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55E4645" w14:textId="77777777" w:rsidR="002C04AE" w:rsidRPr="002C04AE" w:rsidRDefault="002C04AE" w:rsidP="002C04AE">
      <w:pPr>
        <w:pStyle w:val="af2"/>
        <w:widowControl w:val="0"/>
        <w:spacing w:after="0"/>
        <w:jc w:val="center"/>
        <w:rPr>
          <w:b/>
          <w:bCs/>
          <w:sz w:val="22"/>
          <w:szCs w:val="22"/>
        </w:rPr>
      </w:pPr>
      <w:bookmarkStart w:id="0" w:name="_Hlk27744989"/>
      <w:r w:rsidRPr="002C04AE">
        <w:rPr>
          <w:b/>
          <w:bCs/>
          <w:sz w:val="22"/>
          <w:szCs w:val="22"/>
        </w:rPr>
        <w:t xml:space="preserve">Договор № </w:t>
      </w:r>
      <w:bookmarkStart w:id="1" w:name="_GoBack"/>
      <w:bookmarkEnd w:id="1"/>
      <w:r w:rsidRPr="002C04AE">
        <w:rPr>
          <w:b/>
          <w:bCs/>
          <w:sz w:val="22"/>
          <w:szCs w:val="22"/>
        </w:rPr>
        <w:t>194-23 (1)</w:t>
      </w:r>
    </w:p>
    <w:p w14:paraId="0CBA7613" w14:textId="77777777" w:rsidR="002C04AE" w:rsidRPr="00235B95" w:rsidRDefault="002C04AE" w:rsidP="002C04AE">
      <w:pPr>
        <w:widowControl w:val="0"/>
        <w:jc w:val="center"/>
        <w:rPr>
          <w:b/>
          <w:bCs/>
          <w:sz w:val="22"/>
          <w:szCs w:val="22"/>
        </w:rPr>
      </w:pPr>
      <w:r w:rsidRPr="00235B95">
        <w:rPr>
          <w:b/>
          <w:bCs/>
          <w:sz w:val="22"/>
          <w:szCs w:val="22"/>
        </w:rPr>
        <w:t>на оказание услуг по обеспечению функционирования (техническому сопровождению) региональной медицинской информационной системы Иркутской области</w:t>
      </w:r>
    </w:p>
    <w:p w14:paraId="6850626F" w14:textId="77777777" w:rsidR="002C04AE" w:rsidRPr="00235B95" w:rsidRDefault="002C04AE" w:rsidP="002C04AE">
      <w:pPr>
        <w:widowControl w:val="0"/>
        <w:jc w:val="center"/>
        <w:rPr>
          <w:b/>
          <w:bCs/>
          <w:sz w:val="22"/>
          <w:szCs w:val="22"/>
        </w:rPr>
      </w:pPr>
    </w:p>
    <w:p w14:paraId="6EDD2A9E" w14:textId="77777777" w:rsidR="002C04AE" w:rsidRPr="00235B95" w:rsidRDefault="002C04AE" w:rsidP="002C04AE">
      <w:pPr>
        <w:jc w:val="both"/>
        <w:rPr>
          <w:b/>
          <w:sz w:val="22"/>
          <w:szCs w:val="22"/>
        </w:rPr>
      </w:pPr>
      <w:r w:rsidRPr="00235B95">
        <w:rPr>
          <w:b/>
          <w:sz w:val="22"/>
          <w:szCs w:val="22"/>
        </w:rPr>
        <w:t xml:space="preserve">        г. Иркутск                                                               </w:t>
      </w:r>
      <w:r w:rsidRPr="00235B95">
        <w:rPr>
          <w:b/>
          <w:sz w:val="22"/>
          <w:szCs w:val="22"/>
        </w:rPr>
        <w:tab/>
      </w:r>
      <w:r w:rsidRPr="00235B95">
        <w:rPr>
          <w:b/>
          <w:sz w:val="22"/>
          <w:szCs w:val="22"/>
        </w:rPr>
        <w:tab/>
      </w:r>
      <w:r w:rsidRPr="00235B95">
        <w:rPr>
          <w:b/>
          <w:sz w:val="22"/>
          <w:szCs w:val="22"/>
        </w:rPr>
        <w:tab/>
      </w:r>
      <w:r w:rsidRPr="00235B95">
        <w:rPr>
          <w:b/>
          <w:sz w:val="22"/>
          <w:szCs w:val="22"/>
        </w:rPr>
        <w:tab/>
        <w:t xml:space="preserve">«___»  _____________  2023 г. </w:t>
      </w:r>
    </w:p>
    <w:p w14:paraId="35B8D7A0" w14:textId="77777777" w:rsidR="002C04AE" w:rsidRPr="00235B95" w:rsidRDefault="002C04AE" w:rsidP="002C04AE">
      <w:pPr>
        <w:jc w:val="both"/>
        <w:rPr>
          <w:b/>
          <w:sz w:val="22"/>
          <w:szCs w:val="22"/>
        </w:rPr>
      </w:pPr>
    </w:p>
    <w:p w14:paraId="0F34E214" w14:textId="77777777" w:rsidR="002C04AE" w:rsidRDefault="002C04AE" w:rsidP="00670EB8">
      <w:pPr>
        <w:ind w:firstLine="709"/>
        <w:jc w:val="both"/>
        <w:rPr>
          <w:sz w:val="22"/>
          <w:szCs w:val="22"/>
        </w:rPr>
      </w:pPr>
      <w:r w:rsidRPr="00235B95">
        <w:rPr>
          <w:b/>
          <w:sz w:val="22"/>
          <w:szCs w:val="22"/>
        </w:rPr>
        <w:t>Областное государственное автономное учреждение здравоохранения «Иркутская городская клиническая больница №8»</w:t>
      </w:r>
      <w:r w:rsidRPr="00235B95">
        <w:rPr>
          <w:sz w:val="22"/>
          <w:szCs w:val="22"/>
        </w:rPr>
        <w:t xml:space="preserve">, именуемое в дальнейшем  </w:t>
      </w:r>
      <w:r w:rsidRPr="00235B95">
        <w:rPr>
          <w:b/>
          <w:sz w:val="22"/>
          <w:szCs w:val="22"/>
        </w:rPr>
        <w:t xml:space="preserve">Заказчик, </w:t>
      </w:r>
      <w:r w:rsidRPr="00235B95">
        <w:rPr>
          <w:sz w:val="22"/>
          <w:szCs w:val="22"/>
        </w:rPr>
        <w:t xml:space="preserve">в лице главного врача </w:t>
      </w:r>
      <w:proofErr w:type="spellStart"/>
      <w:r w:rsidRPr="00235B95">
        <w:rPr>
          <w:sz w:val="22"/>
          <w:szCs w:val="22"/>
        </w:rPr>
        <w:t>Есевой</w:t>
      </w:r>
      <w:proofErr w:type="spellEnd"/>
      <w:r w:rsidRPr="00235B95">
        <w:rPr>
          <w:sz w:val="22"/>
          <w:szCs w:val="22"/>
        </w:rPr>
        <w:t xml:space="preserve"> Жанны Владимировны, действующего на основании Устава, с одной стороны, и </w:t>
      </w:r>
      <w:r>
        <w:rPr>
          <w:b/>
          <w:sz w:val="22"/>
          <w:szCs w:val="22"/>
        </w:rPr>
        <w:t>Публичное акционерное общество «Ростелеком»</w:t>
      </w:r>
      <w:r w:rsidRPr="00235B95">
        <w:rPr>
          <w:b/>
          <w:sz w:val="22"/>
          <w:szCs w:val="22"/>
        </w:rPr>
        <w:t>,</w:t>
      </w:r>
      <w:r w:rsidRPr="00235B95">
        <w:rPr>
          <w:sz w:val="22"/>
          <w:szCs w:val="22"/>
        </w:rPr>
        <w:t xml:space="preserve"> именуемый  в дальнейшем  </w:t>
      </w:r>
      <w:r w:rsidRPr="00235B95">
        <w:rPr>
          <w:b/>
          <w:sz w:val="22"/>
          <w:szCs w:val="22"/>
        </w:rPr>
        <w:t xml:space="preserve">Исполнитель, </w:t>
      </w:r>
      <w:r w:rsidRPr="00235B95">
        <w:rPr>
          <w:sz w:val="22"/>
          <w:szCs w:val="22"/>
        </w:rPr>
        <w:t xml:space="preserve">в лице </w:t>
      </w:r>
      <w:r w:rsidRPr="00235B95">
        <w:rPr>
          <w:sz w:val="22"/>
          <w:szCs w:val="22"/>
          <w:shd w:val="clear" w:color="auto" w:fill="FFFFFF"/>
        </w:rPr>
        <w:t xml:space="preserve">директора Иркутского филиала ПАО «Ростелеком» </w:t>
      </w:r>
      <w:proofErr w:type="spellStart"/>
      <w:r w:rsidRPr="00235B95">
        <w:rPr>
          <w:sz w:val="22"/>
          <w:szCs w:val="22"/>
          <w:shd w:val="clear" w:color="auto" w:fill="FFFFFF"/>
        </w:rPr>
        <w:t>Тимана</w:t>
      </w:r>
      <w:proofErr w:type="spellEnd"/>
      <w:r w:rsidRPr="00235B95">
        <w:rPr>
          <w:sz w:val="22"/>
          <w:szCs w:val="22"/>
          <w:shd w:val="clear" w:color="auto" w:fill="FFFFFF"/>
        </w:rPr>
        <w:t xml:space="preserve"> Юрия Романовича, действующего на основании генеральной доверенности № 01/29/218/21 от 17.06.2021</w:t>
      </w:r>
      <w:r w:rsidRPr="00235B95">
        <w:rPr>
          <w:sz w:val="22"/>
          <w:szCs w:val="22"/>
        </w:rPr>
        <w:t xml:space="preserve">, с другой стороны, в дальнейшем совместно именуемые Стороны, </w:t>
      </w:r>
      <w:r w:rsidRPr="00E96851">
        <w:rPr>
          <w:sz w:val="22"/>
          <w:szCs w:val="22"/>
        </w:rPr>
        <w:t xml:space="preserve">на основании подпункта 21 пункта 19.1 Положения о закупке товаров, работ, услуг для нужд ОГАУЗ «ИГКБ № 8» путем проведения </w:t>
      </w:r>
      <w:r w:rsidRPr="00E96851">
        <w:rPr>
          <w:kern w:val="32"/>
          <w:sz w:val="22"/>
          <w:szCs w:val="22"/>
        </w:rPr>
        <w:t>закупки у единственного поставщика (подрядчика, исполнителя)</w:t>
      </w:r>
      <w:r w:rsidRPr="00E96851">
        <w:rPr>
          <w:sz w:val="22"/>
          <w:szCs w:val="22"/>
        </w:rPr>
        <w:t>, заключили настоящий Договор о нижеследующем</w:t>
      </w:r>
      <w:r w:rsidRPr="00235B95">
        <w:rPr>
          <w:sz w:val="22"/>
          <w:szCs w:val="22"/>
        </w:rPr>
        <w:t>:</w:t>
      </w:r>
    </w:p>
    <w:p w14:paraId="7AD1E1A5" w14:textId="77777777" w:rsidR="002C04AE" w:rsidRPr="00235B95" w:rsidRDefault="002C04AE" w:rsidP="00670EB8">
      <w:pPr>
        <w:jc w:val="both"/>
        <w:rPr>
          <w:sz w:val="22"/>
          <w:szCs w:val="22"/>
        </w:rPr>
      </w:pPr>
    </w:p>
    <w:p w14:paraId="60CA629D" w14:textId="77777777" w:rsidR="002C04AE" w:rsidRPr="00235B95" w:rsidRDefault="002C04AE" w:rsidP="00670EB8">
      <w:pPr>
        <w:widowControl w:val="0"/>
        <w:autoSpaceDE w:val="0"/>
        <w:autoSpaceDN w:val="0"/>
        <w:adjustRightInd w:val="0"/>
        <w:ind w:firstLine="540"/>
        <w:jc w:val="center"/>
        <w:outlineLvl w:val="1"/>
        <w:rPr>
          <w:b/>
          <w:sz w:val="22"/>
          <w:szCs w:val="22"/>
        </w:rPr>
      </w:pPr>
      <w:r w:rsidRPr="00235B95">
        <w:rPr>
          <w:b/>
          <w:sz w:val="22"/>
          <w:szCs w:val="22"/>
        </w:rPr>
        <w:t>1. Предмет Договора</w:t>
      </w:r>
    </w:p>
    <w:p w14:paraId="4F35FB9F" w14:textId="77777777" w:rsidR="002C04AE" w:rsidRPr="00235B95" w:rsidRDefault="002C04AE" w:rsidP="00670EB8">
      <w:pPr>
        <w:widowControl w:val="0"/>
        <w:autoSpaceDE w:val="0"/>
        <w:autoSpaceDN w:val="0"/>
        <w:adjustRightInd w:val="0"/>
        <w:jc w:val="both"/>
        <w:rPr>
          <w:sz w:val="22"/>
          <w:szCs w:val="22"/>
        </w:rPr>
      </w:pPr>
      <w:r w:rsidRPr="00235B95">
        <w:rPr>
          <w:sz w:val="22"/>
          <w:szCs w:val="22"/>
        </w:rPr>
        <w:t xml:space="preserve">1.1. Исполнитель обязуется по заданию Заказчика, оказать </w:t>
      </w:r>
      <w:r w:rsidRPr="00235B95">
        <w:rPr>
          <w:bCs/>
          <w:sz w:val="22"/>
          <w:szCs w:val="22"/>
        </w:rPr>
        <w:t>услуги по обеспечению функционирования (техническому сопровождению) региональной медицинской информационной системы Иркутской области</w:t>
      </w:r>
      <w:r w:rsidRPr="00235B95">
        <w:rPr>
          <w:sz w:val="22"/>
          <w:szCs w:val="22"/>
        </w:rPr>
        <w:t xml:space="preserve"> (Далее – Услуга, Сервис), в порядке и объеме, установленном в Спецификации (Приложение № 1 к Договору), а Заказчик обязуется принять и оплатить оказанные Услуги в порядке и на условиях, предусмотренных Договором.</w:t>
      </w:r>
    </w:p>
    <w:p w14:paraId="6502F3C0" w14:textId="77777777" w:rsidR="002C04AE" w:rsidRPr="00235B95" w:rsidRDefault="002C04AE" w:rsidP="00670EB8">
      <w:pPr>
        <w:jc w:val="both"/>
        <w:rPr>
          <w:sz w:val="22"/>
          <w:szCs w:val="22"/>
        </w:rPr>
      </w:pPr>
      <w:r w:rsidRPr="00235B95">
        <w:rPr>
          <w:sz w:val="22"/>
          <w:szCs w:val="22"/>
        </w:rPr>
        <w:t xml:space="preserve">1.2. Место оказания Услуг: </w:t>
      </w:r>
    </w:p>
    <w:p w14:paraId="3D4E09A8" w14:textId="77777777" w:rsidR="002C04AE" w:rsidRPr="00235B95" w:rsidRDefault="002C04AE" w:rsidP="00670EB8">
      <w:pPr>
        <w:jc w:val="both"/>
        <w:rPr>
          <w:sz w:val="22"/>
          <w:szCs w:val="22"/>
        </w:rPr>
      </w:pPr>
      <w:r w:rsidRPr="00235B95">
        <w:rPr>
          <w:sz w:val="22"/>
          <w:szCs w:val="22"/>
        </w:rPr>
        <w:t>г. Иркутск, ул. Ярославского, д.300;</w:t>
      </w:r>
    </w:p>
    <w:p w14:paraId="75D54400" w14:textId="77777777" w:rsidR="002C04AE" w:rsidRPr="00235B95" w:rsidRDefault="002C04AE" w:rsidP="00670EB8">
      <w:pPr>
        <w:jc w:val="both"/>
        <w:rPr>
          <w:sz w:val="22"/>
          <w:szCs w:val="22"/>
        </w:rPr>
      </w:pPr>
      <w:r w:rsidRPr="00235B95">
        <w:rPr>
          <w:sz w:val="22"/>
          <w:szCs w:val="22"/>
        </w:rPr>
        <w:t>г. Иркутск, ул. Баумана, д.214а;</w:t>
      </w:r>
    </w:p>
    <w:p w14:paraId="119EA944" w14:textId="77777777" w:rsidR="002C04AE" w:rsidRPr="00235B95" w:rsidRDefault="002C04AE" w:rsidP="00670EB8">
      <w:pPr>
        <w:jc w:val="both"/>
        <w:rPr>
          <w:sz w:val="22"/>
          <w:szCs w:val="22"/>
        </w:rPr>
      </w:pPr>
      <w:r w:rsidRPr="00235B95">
        <w:rPr>
          <w:sz w:val="22"/>
          <w:szCs w:val="22"/>
        </w:rPr>
        <w:t>г. Иркутск, ул. Баумана, д.214а/1;</w:t>
      </w:r>
    </w:p>
    <w:p w14:paraId="0ED05386" w14:textId="77777777" w:rsidR="002C04AE" w:rsidRPr="00235B95" w:rsidRDefault="002C04AE" w:rsidP="00670EB8">
      <w:pPr>
        <w:jc w:val="both"/>
        <w:rPr>
          <w:sz w:val="22"/>
          <w:szCs w:val="22"/>
        </w:rPr>
      </w:pPr>
      <w:r w:rsidRPr="00235B95">
        <w:rPr>
          <w:sz w:val="22"/>
          <w:szCs w:val="22"/>
        </w:rPr>
        <w:t>г. Иркутск, ул. Академика Образцова, д.27 Ш;</w:t>
      </w:r>
    </w:p>
    <w:p w14:paraId="6920E989" w14:textId="77777777" w:rsidR="002C04AE" w:rsidRPr="00235B95" w:rsidRDefault="002C04AE" w:rsidP="00670EB8">
      <w:pPr>
        <w:jc w:val="both"/>
        <w:rPr>
          <w:sz w:val="22"/>
          <w:szCs w:val="22"/>
        </w:rPr>
      </w:pPr>
      <w:r w:rsidRPr="00235B95">
        <w:rPr>
          <w:sz w:val="22"/>
          <w:szCs w:val="22"/>
        </w:rPr>
        <w:t>г. Иркутск, ул. Академика Образцова, д.27 Ч;</w:t>
      </w:r>
    </w:p>
    <w:p w14:paraId="2EAC0CE7" w14:textId="77777777" w:rsidR="002C04AE" w:rsidRPr="00235B95" w:rsidRDefault="002C04AE" w:rsidP="00670EB8">
      <w:pPr>
        <w:jc w:val="both"/>
        <w:rPr>
          <w:sz w:val="22"/>
          <w:szCs w:val="22"/>
        </w:rPr>
      </w:pPr>
      <w:r w:rsidRPr="00235B95">
        <w:rPr>
          <w:sz w:val="22"/>
          <w:szCs w:val="22"/>
        </w:rPr>
        <w:t>г. Иркутск, ул. Партизанская, д.74 Ж;</w:t>
      </w:r>
    </w:p>
    <w:p w14:paraId="1977D57C" w14:textId="77777777" w:rsidR="002C04AE" w:rsidRPr="00235B95" w:rsidRDefault="002C04AE" w:rsidP="00670EB8">
      <w:pPr>
        <w:jc w:val="both"/>
        <w:rPr>
          <w:sz w:val="22"/>
          <w:szCs w:val="22"/>
        </w:rPr>
      </w:pPr>
      <w:r w:rsidRPr="00235B95">
        <w:rPr>
          <w:sz w:val="22"/>
          <w:szCs w:val="22"/>
        </w:rPr>
        <w:t>Иркутский район, ст. Батарейная, ул. Ангарская, д. 11;</w:t>
      </w:r>
    </w:p>
    <w:p w14:paraId="2545A82D" w14:textId="77777777" w:rsidR="002C04AE" w:rsidRPr="00235B95" w:rsidRDefault="002C04AE" w:rsidP="00670EB8">
      <w:pPr>
        <w:jc w:val="both"/>
        <w:rPr>
          <w:sz w:val="22"/>
          <w:szCs w:val="22"/>
        </w:rPr>
      </w:pPr>
      <w:r w:rsidRPr="00235B95">
        <w:rPr>
          <w:sz w:val="22"/>
          <w:szCs w:val="22"/>
        </w:rPr>
        <w:t>Иркутский район, с. Мамоны, ул. Садовая, д. 7;</w:t>
      </w:r>
    </w:p>
    <w:p w14:paraId="7C518DAD" w14:textId="77777777" w:rsidR="002C04AE" w:rsidRPr="00235B95" w:rsidRDefault="002C04AE" w:rsidP="00670EB8">
      <w:pPr>
        <w:jc w:val="both"/>
        <w:rPr>
          <w:sz w:val="22"/>
          <w:szCs w:val="22"/>
        </w:rPr>
      </w:pPr>
      <w:r w:rsidRPr="00235B95">
        <w:rPr>
          <w:sz w:val="22"/>
          <w:szCs w:val="22"/>
        </w:rPr>
        <w:t>Иркутский район, с. Малая Еланка, ул. Молодежная, д. 15</w:t>
      </w:r>
    </w:p>
    <w:p w14:paraId="5FB5230D" w14:textId="77777777" w:rsidR="002C04AE" w:rsidRPr="00235B95" w:rsidRDefault="002C04AE" w:rsidP="00670EB8">
      <w:pPr>
        <w:jc w:val="both"/>
        <w:rPr>
          <w:color w:val="000000"/>
          <w:sz w:val="22"/>
          <w:szCs w:val="22"/>
        </w:rPr>
      </w:pPr>
      <w:r w:rsidRPr="00235B95">
        <w:rPr>
          <w:sz w:val="22"/>
          <w:szCs w:val="22"/>
        </w:rPr>
        <w:t xml:space="preserve">Иркутский район, ст. </w:t>
      </w:r>
      <w:proofErr w:type="spellStart"/>
      <w:r w:rsidRPr="00235B95">
        <w:rPr>
          <w:sz w:val="22"/>
          <w:szCs w:val="22"/>
        </w:rPr>
        <w:t>Вересовка</w:t>
      </w:r>
      <w:proofErr w:type="spellEnd"/>
      <w:r w:rsidRPr="00235B95">
        <w:rPr>
          <w:sz w:val="22"/>
          <w:szCs w:val="22"/>
        </w:rPr>
        <w:t xml:space="preserve"> ул. 3-я дачная, д. 44</w:t>
      </w:r>
    </w:p>
    <w:p w14:paraId="430E97A5" w14:textId="77777777" w:rsidR="002C04AE" w:rsidRPr="00235B95" w:rsidRDefault="002C04AE" w:rsidP="00670EB8">
      <w:pPr>
        <w:tabs>
          <w:tab w:val="center" w:pos="4677"/>
          <w:tab w:val="right" w:pos="9355"/>
        </w:tabs>
        <w:suppressAutoHyphens/>
        <w:snapToGrid w:val="0"/>
        <w:jc w:val="both"/>
        <w:rPr>
          <w:sz w:val="22"/>
          <w:szCs w:val="22"/>
        </w:rPr>
      </w:pPr>
      <w:r w:rsidRPr="00235B95">
        <w:rPr>
          <w:color w:val="000000"/>
          <w:sz w:val="22"/>
          <w:szCs w:val="22"/>
        </w:rPr>
        <w:t xml:space="preserve">1.3. </w:t>
      </w:r>
      <w:r w:rsidRPr="00235B95">
        <w:rPr>
          <w:sz w:val="22"/>
          <w:szCs w:val="22"/>
        </w:rPr>
        <w:t>Оказание Услуг осуществляется Исполнителем в соответствии с законодательством Российской Федерации, требованиями иных нормативных правовых актов, регулирующих порядок предоставления такого вида Услуг, устанавливающих требования к качеству такого вида Услуг, в соответствии с условиями договора.</w:t>
      </w:r>
    </w:p>
    <w:p w14:paraId="21DC5A54" w14:textId="77777777" w:rsidR="002C04AE" w:rsidRPr="00235B95" w:rsidRDefault="002C04AE" w:rsidP="00670EB8">
      <w:pPr>
        <w:suppressAutoHyphens/>
        <w:jc w:val="both"/>
        <w:rPr>
          <w:sz w:val="22"/>
          <w:szCs w:val="22"/>
        </w:rPr>
      </w:pPr>
      <w:r w:rsidRPr="00235B95">
        <w:rPr>
          <w:sz w:val="22"/>
          <w:szCs w:val="22"/>
        </w:rPr>
        <w:t xml:space="preserve">1.4. Срок оказания услуг по настоящему договору: </w:t>
      </w:r>
      <w:r w:rsidRPr="00235B95">
        <w:rPr>
          <w:b/>
          <w:sz w:val="22"/>
          <w:szCs w:val="22"/>
        </w:rPr>
        <w:t>с 01.09.2023 по 31.12.2023 г.</w:t>
      </w:r>
    </w:p>
    <w:p w14:paraId="1D8203A3" w14:textId="77777777" w:rsidR="002C04AE" w:rsidRPr="00235B95" w:rsidRDefault="002C04AE" w:rsidP="00670EB8">
      <w:pPr>
        <w:suppressAutoHyphens/>
        <w:jc w:val="both"/>
        <w:rPr>
          <w:sz w:val="22"/>
          <w:szCs w:val="22"/>
        </w:rPr>
      </w:pPr>
    </w:p>
    <w:p w14:paraId="1FD243C2" w14:textId="77777777" w:rsidR="002C04AE" w:rsidRPr="00235B95" w:rsidRDefault="002C04AE" w:rsidP="00670EB8">
      <w:pPr>
        <w:widowControl w:val="0"/>
        <w:autoSpaceDE w:val="0"/>
        <w:autoSpaceDN w:val="0"/>
        <w:adjustRightInd w:val="0"/>
        <w:ind w:firstLine="540"/>
        <w:jc w:val="center"/>
        <w:outlineLvl w:val="1"/>
        <w:rPr>
          <w:b/>
          <w:sz w:val="22"/>
          <w:szCs w:val="22"/>
        </w:rPr>
      </w:pPr>
      <w:r w:rsidRPr="00235B95">
        <w:rPr>
          <w:b/>
          <w:sz w:val="22"/>
          <w:szCs w:val="22"/>
        </w:rPr>
        <w:t>2. Стоимость работ и порядок расчетов</w:t>
      </w:r>
    </w:p>
    <w:p w14:paraId="607E1E26" w14:textId="77777777" w:rsidR="002C04AE" w:rsidRPr="00235B95" w:rsidRDefault="002C04AE" w:rsidP="00670EB8">
      <w:pPr>
        <w:suppressAutoHyphens/>
        <w:jc w:val="both"/>
        <w:rPr>
          <w:sz w:val="22"/>
          <w:szCs w:val="22"/>
        </w:rPr>
      </w:pPr>
      <w:bookmarkStart w:id="2" w:name="Par696"/>
      <w:bookmarkEnd w:id="2"/>
      <w:r w:rsidRPr="00235B95">
        <w:rPr>
          <w:sz w:val="22"/>
          <w:szCs w:val="22"/>
        </w:rPr>
        <w:t xml:space="preserve">2.1. Цена настоящего договора составляет </w:t>
      </w:r>
      <w:r w:rsidRPr="00387921">
        <w:rPr>
          <w:sz w:val="22"/>
          <w:szCs w:val="22"/>
        </w:rPr>
        <w:t>1</w:t>
      </w:r>
      <w:r>
        <w:rPr>
          <w:sz w:val="22"/>
          <w:szCs w:val="22"/>
        </w:rPr>
        <w:t> </w:t>
      </w:r>
      <w:r w:rsidRPr="00387921">
        <w:rPr>
          <w:sz w:val="22"/>
          <w:szCs w:val="22"/>
        </w:rPr>
        <w:t>571</w:t>
      </w:r>
      <w:r>
        <w:rPr>
          <w:sz w:val="22"/>
          <w:szCs w:val="22"/>
        </w:rPr>
        <w:t> </w:t>
      </w:r>
      <w:r w:rsidRPr="00387921">
        <w:rPr>
          <w:sz w:val="22"/>
          <w:szCs w:val="22"/>
        </w:rPr>
        <w:t>168</w:t>
      </w:r>
      <w:r>
        <w:rPr>
          <w:sz w:val="22"/>
          <w:szCs w:val="22"/>
        </w:rPr>
        <w:t>,</w:t>
      </w:r>
      <w:r w:rsidRPr="00387921">
        <w:rPr>
          <w:sz w:val="22"/>
          <w:szCs w:val="22"/>
        </w:rPr>
        <w:t>08 руб. (один миллион пятьсот семьдесят одна тысяча сто шестьдесят восемь рублей восемь копеек)</w:t>
      </w:r>
      <w:r w:rsidRPr="00235B95">
        <w:rPr>
          <w:sz w:val="22"/>
          <w:szCs w:val="22"/>
        </w:rPr>
        <w:t xml:space="preserve"> и включает трудозатраты, затраты на средства для оказания услуг, </w:t>
      </w:r>
      <w:r w:rsidRPr="00127FC2">
        <w:rPr>
          <w:sz w:val="22"/>
          <w:szCs w:val="22"/>
        </w:rPr>
        <w:t>НДС 20 % 261 861,35 руб. (двести шестьдесят одна тысяча восемьсот шестьдесят один рубль тридцать пять копеек), стоимость материалов и средств, необходимых для оказания услуг, транспортные расходы, а также расходы</w:t>
      </w:r>
      <w:r w:rsidRPr="00235B95">
        <w:rPr>
          <w:sz w:val="22"/>
          <w:szCs w:val="22"/>
        </w:rPr>
        <w:t xml:space="preserve"> на страхование, уплату налогов, таможенных пошлин, сборов и другие обязательные платежи, предусмотренные настоящим договором, является твердой и определяется на весь срок исполнения договора, то есть является конечной.</w:t>
      </w:r>
    </w:p>
    <w:p w14:paraId="61578C3E" w14:textId="77777777" w:rsidR="002C04AE" w:rsidRPr="00235B95" w:rsidRDefault="002C04AE" w:rsidP="00670EB8">
      <w:pPr>
        <w:widowControl w:val="0"/>
        <w:shd w:val="clear" w:color="auto" w:fill="FFFFFF"/>
        <w:suppressAutoHyphens/>
        <w:autoSpaceDE w:val="0"/>
        <w:autoSpaceDN w:val="0"/>
        <w:adjustRightInd w:val="0"/>
        <w:jc w:val="both"/>
        <w:rPr>
          <w:sz w:val="22"/>
          <w:szCs w:val="22"/>
        </w:rPr>
      </w:pPr>
      <w:r w:rsidRPr="00235B95">
        <w:rPr>
          <w:sz w:val="22"/>
          <w:szCs w:val="22"/>
        </w:rPr>
        <w:t>2.2. Оплата производится ежемесячно за фактически оказанные услуги на основании подписанного Сторонами Акта об оказании услуг путем перечисления денежных средств на расчетный счет Исполнителя в течение 7 (семи) рабочих дней с момента предоставления Исполнителем счета. Днем оплаты считается день списания денежных средств с расчетного счета Заказчика.</w:t>
      </w:r>
    </w:p>
    <w:p w14:paraId="76AC0AB3" w14:textId="77777777" w:rsidR="002C04AE" w:rsidRPr="00235B95" w:rsidRDefault="002C04AE" w:rsidP="00670EB8">
      <w:pPr>
        <w:widowControl w:val="0"/>
        <w:shd w:val="clear" w:color="auto" w:fill="FFFFFF"/>
        <w:suppressAutoHyphens/>
        <w:autoSpaceDE w:val="0"/>
        <w:autoSpaceDN w:val="0"/>
        <w:adjustRightInd w:val="0"/>
        <w:jc w:val="both"/>
        <w:rPr>
          <w:sz w:val="22"/>
          <w:szCs w:val="22"/>
        </w:rPr>
      </w:pPr>
      <w:r w:rsidRPr="00235B95">
        <w:rPr>
          <w:sz w:val="22"/>
          <w:szCs w:val="22"/>
        </w:rPr>
        <w:t>2.3. Цена договора может быть снижена без изменения предусмотренных договором количества услуг, качества поставляемого оказываемой услуги и иных условий договора по соглашению сторон.</w:t>
      </w:r>
    </w:p>
    <w:p w14:paraId="41236F9C" w14:textId="77777777" w:rsidR="002C04AE" w:rsidRPr="00235B95" w:rsidRDefault="002C04AE" w:rsidP="00670EB8">
      <w:pPr>
        <w:widowControl w:val="0"/>
        <w:shd w:val="clear" w:color="auto" w:fill="FFFFFF"/>
        <w:suppressAutoHyphens/>
        <w:autoSpaceDE w:val="0"/>
        <w:autoSpaceDN w:val="0"/>
        <w:adjustRightInd w:val="0"/>
        <w:jc w:val="both"/>
        <w:rPr>
          <w:sz w:val="22"/>
          <w:szCs w:val="22"/>
        </w:rPr>
      </w:pPr>
      <w:r w:rsidRPr="00235B95">
        <w:rPr>
          <w:sz w:val="22"/>
          <w:szCs w:val="22"/>
        </w:rPr>
        <w:t xml:space="preserve">2.4. В случае изменения потребности Заказчика предусмотренные договором объемы услуг могут быть увеличены или уменьшены, но не более чем на десять процентов. При этом по соглашению сторон допускается изменение цены договора пропорционально дополнительному объему услуг исходя из установленной в договоре цены единицы услуги, но не более чем на десять процентов цены договора. При уменьшении предусмотренных договором объема услуг стороны договора обязаны уменьшить цену договора исходя из цены единицы услуги. </w:t>
      </w:r>
    </w:p>
    <w:p w14:paraId="077D93CF" w14:textId="77777777" w:rsidR="002C04AE" w:rsidRPr="00235B95" w:rsidRDefault="002C04AE" w:rsidP="00670EB8">
      <w:pPr>
        <w:widowControl w:val="0"/>
        <w:shd w:val="clear" w:color="auto" w:fill="FFFFFF"/>
        <w:suppressAutoHyphens/>
        <w:autoSpaceDE w:val="0"/>
        <w:autoSpaceDN w:val="0"/>
        <w:adjustRightInd w:val="0"/>
        <w:jc w:val="both"/>
        <w:rPr>
          <w:sz w:val="22"/>
          <w:szCs w:val="22"/>
        </w:rPr>
      </w:pPr>
      <w:r w:rsidRPr="00235B95">
        <w:rPr>
          <w:sz w:val="22"/>
          <w:szCs w:val="22"/>
        </w:rPr>
        <w:t xml:space="preserve">2.5. В случае неисполнения или ненадлежащего исполнения Поставщиком обязательств, предусмотренных </w:t>
      </w:r>
      <w:r w:rsidRPr="00235B95">
        <w:rPr>
          <w:sz w:val="22"/>
          <w:szCs w:val="22"/>
        </w:rPr>
        <w:lastRenderedPageBreak/>
        <w:t>настоящим Договором, Заказчик вправе производить оплату выполненных работ за вычетом соответствующего размера неустойки (штрафа, пени), предусмотренных разделом 6 настоящего Договора.</w:t>
      </w:r>
    </w:p>
    <w:p w14:paraId="779C2165" w14:textId="77777777" w:rsidR="002C04AE" w:rsidRPr="00235B95" w:rsidRDefault="002C04AE" w:rsidP="00670EB8">
      <w:pPr>
        <w:widowControl w:val="0"/>
        <w:shd w:val="clear" w:color="auto" w:fill="FFFFFF"/>
        <w:suppressAutoHyphens/>
        <w:autoSpaceDE w:val="0"/>
        <w:autoSpaceDN w:val="0"/>
        <w:adjustRightInd w:val="0"/>
        <w:jc w:val="both"/>
        <w:rPr>
          <w:sz w:val="22"/>
          <w:szCs w:val="22"/>
        </w:rPr>
      </w:pPr>
    </w:p>
    <w:p w14:paraId="3BBA1E8C" w14:textId="77777777" w:rsidR="002C04AE" w:rsidRPr="00235B95" w:rsidRDefault="002C04AE" w:rsidP="00670EB8">
      <w:pPr>
        <w:pStyle w:val="ae"/>
        <w:numPr>
          <w:ilvl w:val="0"/>
          <w:numId w:val="824"/>
        </w:numPr>
        <w:suppressAutoHyphens/>
        <w:jc w:val="center"/>
      </w:pPr>
      <w:r w:rsidRPr="00235B95">
        <w:rPr>
          <w:b/>
        </w:rPr>
        <w:t>Обязанности Сторон</w:t>
      </w:r>
    </w:p>
    <w:p w14:paraId="6E32A843" w14:textId="77777777" w:rsidR="002C04AE" w:rsidRPr="002B6D98" w:rsidRDefault="002C04AE" w:rsidP="00670EB8">
      <w:pPr>
        <w:suppressAutoHyphens/>
        <w:jc w:val="both"/>
        <w:rPr>
          <w:sz w:val="22"/>
          <w:szCs w:val="22"/>
        </w:rPr>
      </w:pPr>
      <w:r w:rsidRPr="002B6D98">
        <w:rPr>
          <w:b/>
          <w:bCs/>
          <w:sz w:val="22"/>
          <w:szCs w:val="22"/>
        </w:rPr>
        <w:t>3.1. Исполнитель обязан:</w:t>
      </w:r>
    </w:p>
    <w:p w14:paraId="286E1684" w14:textId="77777777" w:rsidR="002C04AE" w:rsidRPr="002B6D98" w:rsidRDefault="002C04AE" w:rsidP="00670EB8">
      <w:pPr>
        <w:pStyle w:val="ae"/>
        <w:widowControl w:val="0"/>
        <w:autoSpaceDE w:val="0"/>
        <w:autoSpaceDN w:val="0"/>
        <w:adjustRightInd w:val="0"/>
        <w:ind w:left="0"/>
        <w:jc w:val="both"/>
        <w:rPr>
          <w:sz w:val="22"/>
          <w:szCs w:val="22"/>
        </w:rPr>
      </w:pPr>
      <w:r w:rsidRPr="002B6D98">
        <w:rPr>
          <w:sz w:val="22"/>
          <w:szCs w:val="22"/>
        </w:rPr>
        <w:t>3.1.1. Своевременно и надлежащим образом оказать услуги в соответствии со спецификацией (Приложение № 1 к договору).</w:t>
      </w:r>
    </w:p>
    <w:p w14:paraId="22628951" w14:textId="77777777" w:rsidR="002C04AE" w:rsidRPr="002B6D98" w:rsidRDefault="002C04AE" w:rsidP="00670EB8">
      <w:pPr>
        <w:pStyle w:val="ae"/>
        <w:widowControl w:val="0"/>
        <w:autoSpaceDE w:val="0"/>
        <w:autoSpaceDN w:val="0"/>
        <w:adjustRightInd w:val="0"/>
        <w:ind w:left="0"/>
        <w:jc w:val="both"/>
        <w:rPr>
          <w:sz w:val="22"/>
          <w:szCs w:val="22"/>
        </w:rPr>
      </w:pPr>
      <w:r w:rsidRPr="002B6D98">
        <w:rPr>
          <w:sz w:val="22"/>
          <w:szCs w:val="22"/>
        </w:rPr>
        <w:t>3.1.2. Представить по письменному запросу Заказчика в сроки, указанные в таком запросе, информацию о ходе исполнения обязательств, в том числе о сложностях, возникающих при исполнении договора.</w:t>
      </w:r>
      <w:bookmarkStart w:id="3" w:name="Par758"/>
      <w:bookmarkEnd w:id="3"/>
    </w:p>
    <w:p w14:paraId="393AA737" w14:textId="77777777" w:rsidR="002C04AE" w:rsidRPr="002B6D98" w:rsidRDefault="002C04AE" w:rsidP="00670EB8">
      <w:pPr>
        <w:pStyle w:val="ae"/>
        <w:widowControl w:val="0"/>
        <w:autoSpaceDE w:val="0"/>
        <w:autoSpaceDN w:val="0"/>
        <w:adjustRightInd w:val="0"/>
        <w:ind w:left="0"/>
        <w:jc w:val="both"/>
        <w:rPr>
          <w:sz w:val="22"/>
          <w:szCs w:val="22"/>
        </w:rPr>
      </w:pPr>
      <w:r w:rsidRPr="002B6D98">
        <w:rPr>
          <w:color w:val="000000"/>
          <w:sz w:val="22"/>
          <w:szCs w:val="22"/>
        </w:rPr>
        <w:t>3.1.3. Обеспечивать соответствие оказываемых услуг требованиям качества, безопасности (санитарным нормам и правилам, государственным стандартам, техническим регламентам, а также иным требованиям), в случае, если данные требования установлены законодательством Российской Федерации.</w:t>
      </w:r>
    </w:p>
    <w:p w14:paraId="1A2DCB10" w14:textId="77777777" w:rsidR="002C04AE" w:rsidRPr="002B6D98" w:rsidRDefault="002C04AE" w:rsidP="00670EB8">
      <w:pPr>
        <w:pStyle w:val="ae"/>
        <w:widowControl w:val="0"/>
        <w:autoSpaceDE w:val="0"/>
        <w:autoSpaceDN w:val="0"/>
        <w:adjustRightInd w:val="0"/>
        <w:ind w:left="0"/>
        <w:jc w:val="both"/>
        <w:rPr>
          <w:sz w:val="22"/>
          <w:szCs w:val="22"/>
        </w:rPr>
      </w:pPr>
      <w:r w:rsidRPr="002B6D98">
        <w:rPr>
          <w:color w:val="000000"/>
          <w:sz w:val="22"/>
          <w:szCs w:val="22"/>
        </w:rPr>
        <w:t>3.1.4. Исполнитель обязан в течение срока действия договора предоставить по запросу Заказчика в течение одного рабочего дня после дня получения указанного запроса документы, подтверждающие соответствие указанным выше требованиям.</w:t>
      </w:r>
    </w:p>
    <w:p w14:paraId="69D3F5BC" w14:textId="77777777" w:rsidR="002C04AE" w:rsidRPr="002B6D98" w:rsidRDefault="002C04AE" w:rsidP="00670EB8">
      <w:pPr>
        <w:pStyle w:val="ae"/>
        <w:widowControl w:val="0"/>
        <w:autoSpaceDE w:val="0"/>
        <w:autoSpaceDN w:val="0"/>
        <w:adjustRightInd w:val="0"/>
        <w:ind w:left="0"/>
        <w:jc w:val="both"/>
        <w:rPr>
          <w:sz w:val="22"/>
          <w:szCs w:val="22"/>
        </w:rPr>
      </w:pPr>
      <w:r w:rsidRPr="002B6D98">
        <w:rPr>
          <w:sz w:val="22"/>
          <w:szCs w:val="22"/>
        </w:rPr>
        <w:t>3.1.5. Обеспечить устранение недостатков и дефектов, выявленных при приемке результатов оказанных услуг, за свой счет.</w:t>
      </w:r>
      <w:bookmarkStart w:id="4" w:name="Par760"/>
      <w:bookmarkEnd w:id="4"/>
    </w:p>
    <w:p w14:paraId="03870DBC" w14:textId="77777777" w:rsidR="002C04AE" w:rsidRPr="002B6D98" w:rsidRDefault="002C04AE" w:rsidP="00670EB8">
      <w:pPr>
        <w:pStyle w:val="ae"/>
        <w:widowControl w:val="0"/>
        <w:autoSpaceDE w:val="0"/>
        <w:autoSpaceDN w:val="0"/>
        <w:adjustRightInd w:val="0"/>
        <w:ind w:left="0"/>
        <w:jc w:val="both"/>
        <w:rPr>
          <w:sz w:val="22"/>
          <w:szCs w:val="22"/>
        </w:rPr>
      </w:pPr>
      <w:r w:rsidRPr="002B6D98">
        <w:rPr>
          <w:sz w:val="22"/>
          <w:szCs w:val="22"/>
        </w:rPr>
        <w:t>3.1.6. Приостановить оказание услуг в случае обнаружения независящих от Исполнителя обстоятельств, которые могут оказать негативное влияние на годность или прочность результатов оказываемых услуг или создать невозможность их завершения в установленный договором срок, и сообщить об этом Заказчику в течение одного рабочего дня после приостановления оказания услуг.</w:t>
      </w:r>
    </w:p>
    <w:p w14:paraId="6F269001" w14:textId="77777777" w:rsidR="002C04AE" w:rsidRPr="002B6D98" w:rsidRDefault="002C04AE" w:rsidP="00670EB8">
      <w:pPr>
        <w:pStyle w:val="ae"/>
        <w:widowControl w:val="0"/>
        <w:autoSpaceDE w:val="0"/>
        <w:autoSpaceDN w:val="0"/>
        <w:adjustRightInd w:val="0"/>
        <w:ind w:left="0"/>
        <w:jc w:val="both"/>
        <w:rPr>
          <w:b/>
          <w:sz w:val="22"/>
          <w:szCs w:val="22"/>
        </w:rPr>
      </w:pPr>
      <w:r w:rsidRPr="002B6D98">
        <w:rPr>
          <w:sz w:val="22"/>
          <w:szCs w:val="22"/>
        </w:rPr>
        <w:t>3.1.7. В течение 1 (одного) рабочего дня информировать Заказчика о невозможности оказать услуги в надлежащем объеме, в предусмотренные договором сроки, надлежащего качества с указанием причин.</w:t>
      </w:r>
    </w:p>
    <w:p w14:paraId="356F64BC" w14:textId="77777777" w:rsidR="002C04AE" w:rsidRPr="002B6D98" w:rsidRDefault="002C04AE" w:rsidP="00670EB8">
      <w:pPr>
        <w:widowControl w:val="0"/>
        <w:suppressAutoHyphens/>
        <w:autoSpaceDE w:val="0"/>
        <w:autoSpaceDN w:val="0"/>
        <w:adjustRightInd w:val="0"/>
        <w:jc w:val="both"/>
        <w:rPr>
          <w:sz w:val="22"/>
          <w:szCs w:val="22"/>
        </w:rPr>
      </w:pPr>
      <w:r w:rsidRPr="002B6D98">
        <w:rPr>
          <w:b/>
          <w:bCs/>
          <w:sz w:val="22"/>
          <w:szCs w:val="22"/>
        </w:rPr>
        <w:t>3.2. Заказчик обязан:</w:t>
      </w:r>
    </w:p>
    <w:p w14:paraId="0D784935" w14:textId="77777777" w:rsidR="002C04AE" w:rsidRPr="002B6D98" w:rsidRDefault="002C04AE" w:rsidP="00670EB8">
      <w:pPr>
        <w:pStyle w:val="ae"/>
        <w:widowControl w:val="0"/>
        <w:autoSpaceDE w:val="0"/>
        <w:autoSpaceDN w:val="0"/>
        <w:adjustRightInd w:val="0"/>
        <w:ind w:left="0"/>
        <w:jc w:val="both"/>
        <w:rPr>
          <w:sz w:val="22"/>
          <w:szCs w:val="22"/>
        </w:rPr>
      </w:pPr>
      <w:r w:rsidRPr="002B6D98">
        <w:rPr>
          <w:sz w:val="22"/>
          <w:szCs w:val="22"/>
        </w:rPr>
        <w:t>3.2.1. Обеспечить своевременную приемку оказанных услуг и провести экспертизу для проверки предоставленных Исполнителем результатов оказанных услуг, предусмотренных договором в части их соответствия условиям договора.</w:t>
      </w:r>
    </w:p>
    <w:p w14:paraId="5A9D1F9D" w14:textId="77777777" w:rsidR="002C04AE" w:rsidRPr="002B6D98" w:rsidRDefault="002C04AE" w:rsidP="00670EB8">
      <w:pPr>
        <w:pStyle w:val="ae"/>
        <w:widowControl w:val="0"/>
        <w:autoSpaceDE w:val="0"/>
        <w:autoSpaceDN w:val="0"/>
        <w:adjustRightInd w:val="0"/>
        <w:ind w:left="0"/>
        <w:jc w:val="both"/>
        <w:rPr>
          <w:sz w:val="22"/>
          <w:szCs w:val="22"/>
        </w:rPr>
      </w:pPr>
      <w:r w:rsidRPr="002B6D98">
        <w:rPr>
          <w:sz w:val="22"/>
          <w:szCs w:val="22"/>
        </w:rPr>
        <w:t xml:space="preserve">3.2.2. Сообщать в письменной форме Исполнителю о недостатках, обнаруженных в ходе оказания услуг, в течение 2 (двух) рабочих дней после обнаружения таких недостатков. </w:t>
      </w:r>
    </w:p>
    <w:p w14:paraId="58D2AE10" w14:textId="77777777" w:rsidR="002C04AE" w:rsidRPr="002B6D98" w:rsidRDefault="002C04AE" w:rsidP="00670EB8">
      <w:pPr>
        <w:pStyle w:val="ae"/>
        <w:widowControl w:val="0"/>
        <w:autoSpaceDE w:val="0"/>
        <w:autoSpaceDN w:val="0"/>
        <w:adjustRightInd w:val="0"/>
        <w:ind w:left="0"/>
        <w:jc w:val="both"/>
        <w:rPr>
          <w:sz w:val="22"/>
          <w:szCs w:val="22"/>
        </w:rPr>
      </w:pPr>
      <w:r w:rsidRPr="002B6D98">
        <w:rPr>
          <w:sz w:val="22"/>
          <w:szCs w:val="22"/>
        </w:rPr>
        <w:t>3.2.3. Своевременно принять и оплатить надлежащим образом оказанные услуги в соответствии с договором.</w:t>
      </w:r>
    </w:p>
    <w:p w14:paraId="256C8876" w14:textId="77777777" w:rsidR="002C04AE" w:rsidRPr="002B6D98" w:rsidRDefault="002C04AE" w:rsidP="00670EB8">
      <w:pPr>
        <w:pStyle w:val="ae"/>
        <w:widowControl w:val="0"/>
        <w:autoSpaceDE w:val="0"/>
        <w:autoSpaceDN w:val="0"/>
        <w:adjustRightInd w:val="0"/>
        <w:ind w:left="0"/>
        <w:jc w:val="both"/>
        <w:rPr>
          <w:sz w:val="22"/>
          <w:szCs w:val="22"/>
        </w:rPr>
      </w:pPr>
      <w:r w:rsidRPr="002B6D98">
        <w:rPr>
          <w:sz w:val="22"/>
          <w:szCs w:val="22"/>
        </w:rPr>
        <w:t>3.2.4. При получении от Исполнителя уведомления о приостановлении оказания услуг в случае, указанном в подпункте 3.1.6. договора, рассмотреть вопрос о целесообразности и порядке продолжения оказания услуг. Решение о продолжении оказания Услуг при необходимости корректировки сроков оказания услуг принимается Заказчиком и Исполнителем совместно и оформляется дополнительным соглашением к договору.</w:t>
      </w:r>
    </w:p>
    <w:p w14:paraId="4FBBD8E1" w14:textId="77777777" w:rsidR="002C04AE" w:rsidRPr="00235B95" w:rsidRDefault="002C04AE" w:rsidP="00670EB8">
      <w:pPr>
        <w:pStyle w:val="ae"/>
        <w:widowControl w:val="0"/>
        <w:autoSpaceDE w:val="0"/>
        <w:autoSpaceDN w:val="0"/>
        <w:adjustRightInd w:val="0"/>
        <w:ind w:left="0"/>
        <w:jc w:val="both"/>
      </w:pPr>
    </w:p>
    <w:p w14:paraId="747C0A8C" w14:textId="77777777" w:rsidR="002C04AE" w:rsidRPr="00235B95" w:rsidRDefault="002C04AE" w:rsidP="00670EB8">
      <w:pPr>
        <w:pStyle w:val="ae"/>
        <w:numPr>
          <w:ilvl w:val="0"/>
          <w:numId w:val="824"/>
        </w:numPr>
        <w:jc w:val="center"/>
      </w:pPr>
      <w:r w:rsidRPr="00235B95">
        <w:rPr>
          <w:b/>
          <w:bCs/>
        </w:rPr>
        <w:t>Порядок приемки услуг.</w:t>
      </w:r>
    </w:p>
    <w:p w14:paraId="55ADA2C1" w14:textId="77777777" w:rsidR="002C04AE" w:rsidRPr="00235B95" w:rsidRDefault="002C04AE" w:rsidP="00670EB8">
      <w:pPr>
        <w:pStyle w:val="afffffffe"/>
        <w:shd w:val="clear" w:color="auto" w:fill="FFFFFF"/>
        <w:spacing w:after="0" w:line="240" w:lineRule="auto"/>
        <w:jc w:val="both"/>
        <w:rPr>
          <w:rFonts w:ascii="Times New Roman" w:hAnsi="Times New Roman" w:cs="Times New Roman"/>
          <w:color w:val="auto"/>
        </w:rPr>
      </w:pPr>
      <w:r w:rsidRPr="00235B95">
        <w:rPr>
          <w:rFonts w:ascii="Times New Roman" w:hAnsi="Times New Roman" w:cs="Times New Roman"/>
        </w:rPr>
        <w:t xml:space="preserve">4.1. Приемка услуг по настоящему Договору оформляется актом об оказании услуг.  </w:t>
      </w:r>
      <w:r w:rsidRPr="00235B95">
        <w:rPr>
          <w:rFonts w:ascii="Times New Roman" w:hAnsi="Times New Roman" w:cs="Times New Roman"/>
          <w:color w:val="auto"/>
        </w:rPr>
        <w:t>По решению Заказчика для приемки результатов оказания услуг по Договору (его отдельных этапов) может создаваться приемочная комиссия. Исполнитель в соответствии с условиями Договора обязан своевременно предоставлять достоверную информацию о ходе исполнения своих обязательств, в том числе о сложностях, возникающих при исполнении Договора, а также к установленному Договором сроку представить Заказчику результаты оказания услуг при исполнении Договора, при этом Заказчик обязан обеспечить их приемку.</w:t>
      </w:r>
      <w:r w:rsidRPr="00235B95">
        <w:rPr>
          <w:rFonts w:ascii="Times New Roman" w:hAnsi="Times New Roman" w:cs="Times New Roman"/>
        </w:rPr>
        <w:t xml:space="preserve"> Для проверки предоставленных Исполнителем результатов оказания услуг, предусмотренных Договором, в части их соответствия условиям Договора Заказчик вправе провести экспертизу. Экспертиза результатов оказания услуг, предусмотренных Договором, может проводиться Заказчиком своими силами или к ее проведению могут привлекаться эксперты, экспертные организации на основании Договоров, заключенных в соответствии с Федеральным законом от 18.07.2011 № 223-ФЗ «О закупках товаров, работ, услуг отдельными видами юридических лиц». </w:t>
      </w:r>
      <w:r w:rsidRPr="00235B95">
        <w:rPr>
          <w:rFonts w:ascii="Times New Roman" w:hAnsi="Times New Roman" w:cs="Times New Roman"/>
          <w:color w:val="auto"/>
        </w:rPr>
        <w:t>Для проведения экспертизы оказанных услуг эксперты, экспертные организации имеют право запрашивать у Заказчика и Исполнителя дополнительные материалы, относящиеся к условиям исполнения Договора и отдельным этапам исполнения Договора. Результаты такой экспертизы оформляются в виде заключения, которое подписывается экспертом, уполномоченным представителем экспертной организации и должно быть объективным, обоснованным и соответствовать законодательству Российской Федерации. В случае, если по результатам такой экспертизы установлены нарушения требований Договора, не препятствующие приемке оказанных услуг, в заключении могут содержаться предложения об устранении данных нарушений, в том числе с указанием срока их устранения.</w:t>
      </w:r>
    </w:p>
    <w:p w14:paraId="0149B6BC" w14:textId="77777777" w:rsidR="002C04AE" w:rsidRPr="00235B95" w:rsidRDefault="002C04AE" w:rsidP="00670EB8">
      <w:pPr>
        <w:suppressAutoHyphens/>
        <w:jc w:val="both"/>
        <w:rPr>
          <w:sz w:val="22"/>
          <w:szCs w:val="22"/>
        </w:rPr>
      </w:pPr>
      <w:r w:rsidRPr="00235B95">
        <w:rPr>
          <w:sz w:val="22"/>
          <w:szCs w:val="22"/>
        </w:rPr>
        <w:t xml:space="preserve">4.2. Заказчик в течение 5 (пяти) рабочих дней с момента получения от Исполнителя акта об оказании услуг обязан принять услуги и направить Исполнителю подписанный акт об оказании услуг или мотивированный отказ от их приемки. Заказчик, приемочная комиссия отказывают в приемке результатов Договора в случае </w:t>
      </w:r>
      <w:r w:rsidRPr="00235B95">
        <w:rPr>
          <w:sz w:val="22"/>
          <w:szCs w:val="22"/>
        </w:rPr>
        <w:lastRenderedPageBreak/>
        <w:t>несоответствия представленных результатов условиям Договора, за исключением случая несущественного отклонения результатов Договора от его требований, которые были устранены исполнителем Договора. Допускается приемка услуг,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документации о конкурентной закупке.</w:t>
      </w:r>
    </w:p>
    <w:p w14:paraId="03F3FE00" w14:textId="77777777" w:rsidR="002C04AE" w:rsidRPr="00235B95" w:rsidRDefault="002C04AE" w:rsidP="00670EB8">
      <w:pPr>
        <w:suppressAutoHyphens/>
        <w:jc w:val="both"/>
        <w:rPr>
          <w:sz w:val="22"/>
          <w:szCs w:val="22"/>
        </w:rPr>
      </w:pPr>
      <w:r w:rsidRPr="00235B95">
        <w:rPr>
          <w:sz w:val="22"/>
          <w:szCs w:val="22"/>
        </w:rPr>
        <w:t xml:space="preserve">4.3. В случае мотивированного отказа Заказчика от приёмки услуг Сторонами составляется акт выявленных недостатков с перечнем выявленных недостатков и сроками их устранения. При этом указанные в акте недостатки Исполнитель обязан устранить своими силами и за счет собственных средств, после чего сдать работы Заказчику в порядке, предусмотренном настоящим разделом Договора. </w:t>
      </w:r>
    </w:p>
    <w:p w14:paraId="42640637" w14:textId="77777777" w:rsidR="002C04AE" w:rsidRPr="00235B95" w:rsidRDefault="002C04AE" w:rsidP="00670EB8">
      <w:pPr>
        <w:suppressAutoHyphens/>
        <w:jc w:val="both"/>
        <w:rPr>
          <w:sz w:val="22"/>
          <w:szCs w:val="22"/>
        </w:rPr>
      </w:pPr>
    </w:p>
    <w:p w14:paraId="124F4482" w14:textId="77777777" w:rsidR="002C04AE" w:rsidRPr="00235B95" w:rsidRDefault="002C04AE" w:rsidP="00670EB8">
      <w:pPr>
        <w:pStyle w:val="ae"/>
        <w:numPr>
          <w:ilvl w:val="0"/>
          <w:numId w:val="824"/>
        </w:numPr>
        <w:suppressAutoHyphens/>
        <w:ind w:left="969" w:hanging="357"/>
        <w:jc w:val="center"/>
        <w:rPr>
          <w:b/>
        </w:rPr>
      </w:pPr>
      <w:r w:rsidRPr="00235B95">
        <w:rPr>
          <w:b/>
        </w:rPr>
        <w:t>Ответственность сторон</w:t>
      </w:r>
    </w:p>
    <w:p w14:paraId="0603DF42" w14:textId="77777777" w:rsidR="002C04AE" w:rsidRPr="00235B95" w:rsidRDefault="002C04AE" w:rsidP="00670EB8">
      <w:pPr>
        <w:jc w:val="both"/>
        <w:rPr>
          <w:sz w:val="22"/>
          <w:szCs w:val="22"/>
        </w:rPr>
      </w:pPr>
      <w:r w:rsidRPr="00235B95">
        <w:rPr>
          <w:sz w:val="22"/>
          <w:szCs w:val="22"/>
        </w:rPr>
        <w:t>5.1. За неисполнение или ненадлежащее исполнение своих обязательств по настоящему договору, Стороны несут ответственность в соответствии с действующим законодательством РФ и настоящим договором.</w:t>
      </w:r>
    </w:p>
    <w:p w14:paraId="5D98AB03" w14:textId="77777777" w:rsidR="002C04AE" w:rsidRPr="00235B95" w:rsidRDefault="002C04AE" w:rsidP="00670EB8">
      <w:pPr>
        <w:pStyle w:val="ae"/>
        <w:ind w:left="0"/>
        <w:jc w:val="both"/>
      </w:pPr>
      <w:r w:rsidRPr="00235B95">
        <w:t xml:space="preserve">5.2. За ненадлежащее исполнение или неисполнение обязательств, предусмотренных </w:t>
      </w:r>
      <w:proofErr w:type="spellStart"/>
      <w:r w:rsidRPr="00235B95">
        <w:t>пп</w:t>
      </w:r>
      <w:proofErr w:type="spellEnd"/>
      <w:r w:rsidRPr="00235B95">
        <w:t xml:space="preserve">. 3.1.1., 3.1.3., 3.1.5., 3.1.6.  настоящего договора, Исполнитель обязан уплатить штраф в размере 1% от стоимости невыполненных или </w:t>
      </w:r>
      <w:proofErr w:type="spellStart"/>
      <w:r w:rsidRPr="00235B95">
        <w:t>ненадлежаще</w:t>
      </w:r>
      <w:proofErr w:type="spellEnd"/>
      <w:r w:rsidRPr="00235B95">
        <w:t xml:space="preserve"> выполненных обязательств.</w:t>
      </w:r>
    </w:p>
    <w:p w14:paraId="44E5693B" w14:textId="77777777" w:rsidR="002C04AE" w:rsidRPr="00235B95" w:rsidRDefault="002C04AE" w:rsidP="00670EB8">
      <w:pPr>
        <w:pStyle w:val="ae"/>
        <w:ind w:left="0"/>
        <w:jc w:val="both"/>
      </w:pPr>
      <w:r w:rsidRPr="00235B95">
        <w:t>5.3. В случае нарушения сроков оплаты, предусмотренных п. 2.2. настоящего договора, Заказчик уплачивает Исполнителю пеню в размере одной трехсотой действующей на день уплаты пени ключевой ставки ЦБ РФ за каждый день просрочки исполнения обязательства, начиная со дня, следующего после дня истечения сроков, установленных п. 2.2. настоящего договора, до момента полного исполнения обязательства.</w:t>
      </w:r>
    </w:p>
    <w:p w14:paraId="3002DFCA" w14:textId="633FE9B8" w:rsidR="002C04AE" w:rsidRPr="00235B95" w:rsidRDefault="002C04AE" w:rsidP="00670EB8">
      <w:pPr>
        <w:pStyle w:val="ae"/>
        <w:ind w:left="0"/>
        <w:jc w:val="both"/>
      </w:pPr>
      <w:r w:rsidRPr="00235B95">
        <w:t xml:space="preserve">5.4. В случае нарушения Исполнителем сроков, предусмотренных </w:t>
      </w:r>
      <w:proofErr w:type="spellStart"/>
      <w:r w:rsidRPr="00235B95">
        <w:t>пп</w:t>
      </w:r>
      <w:proofErr w:type="spellEnd"/>
      <w:r w:rsidRPr="00235B95">
        <w:t>. 1.4., 3.1.2, 3.1.4., 3.1.7. настоящего Договора, Исполнитель уплачивает Заказчику неустойку в размере 0,1% от стоимости невыполненных обязательств за каждый день просрочки до момента полного исполнения обязательств, начиная со дня, следующего после дня истечения сроков, установленных соответствующими пунктами раздела 3 настоящего Договора.</w:t>
      </w:r>
    </w:p>
    <w:p w14:paraId="79501CAD" w14:textId="77777777" w:rsidR="002C04AE" w:rsidRPr="00235B95" w:rsidRDefault="002C04AE" w:rsidP="00670EB8">
      <w:pPr>
        <w:widowControl w:val="0"/>
        <w:shd w:val="clear" w:color="auto" w:fill="FFFFFF"/>
        <w:suppressAutoHyphens/>
        <w:autoSpaceDE w:val="0"/>
        <w:autoSpaceDN w:val="0"/>
        <w:adjustRightInd w:val="0"/>
        <w:jc w:val="both"/>
        <w:rPr>
          <w:color w:val="000000"/>
          <w:sz w:val="22"/>
          <w:szCs w:val="22"/>
        </w:rPr>
      </w:pPr>
      <w:r w:rsidRPr="00235B95">
        <w:rPr>
          <w:color w:val="000000"/>
          <w:sz w:val="22"/>
          <w:szCs w:val="22"/>
        </w:rPr>
        <w:t xml:space="preserve">5.5. Уплата неустойки не освобождает Исполнителя от выполнения своих обязательств по настоящему </w:t>
      </w:r>
      <w:r w:rsidRPr="00235B95">
        <w:rPr>
          <w:sz w:val="22"/>
          <w:szCs w:val="22"/>
        </w:rPr>
        <w:t>договор</w:t>
      </w:r>
      <w:r w:rsidRPr="00235B95">
        <w:rPr>
          <w:color w:val="000000"/>
          <w:sz w:val="22"/>
          <w:szCs w:val="22"/>
        </w:rPr>
        <w:t>у.</w:t>
      </w:r>
    </w:p>
    <w:p w14:paraId="1168FFF4" w14:textId="77777777" w:rsidR="002C04AE" w:rsidRPr="00235B95" w:rsidRDefault="002C04AE" w:rsidP="00670EB8">
      <w:pPr>
        <w:widowControl w:val="0"/>
        <w:shd w:val="clear" w:color="auto" w:fill="FFFFFF"/>
        <w:suppressAutoHyphens/>
        <w:autoSpaceDE w:val="0"/>
        <w:autoSpaceDN w:val="0"/>
        <w:adjustRightInd w:val="0"/>
        <w:jc w:val="both"/>
        <w:rPr>
          <w:color w:val="000000"/>
          <w:sz w:val="22"/>
          <w:szCs w:val="22"/>
        </w:rPr>
      </w:pPr>
    </w:p>
    <w:p w14:paraId="042FE4B9" w14:textId="77777777" w:rsidR="002C04AE" w:rsidRPr="00235B95" w:rsidRDefault="002C04AE" w:rsidP="00670EB8">
      <w:pPr>
        <w:pStyle w:val="ae"/>
        <w:numPr>
          <w:ilvl w:val="0"/>
          <w:numId w:val="824"/>
        </w:numPr>
        <w:suppressAutoHyphens/>
        <w:jc w:val="center"/>
        <w:rPr>
          <w:b/>
        </w:rPr>
      </w:pPr>
      <w:r w:rsidRPr="00235B95">
        <w:rPr>
          <w:b/>
        </w:rPr>
        <w:t>Обеспечение исполнения договора</w:t>
      </w:r>
    </w:p>
    <w:p w14:paraId="3C663FB6" w14:textId="06BBFE7B" w:rsidR="002C04AE" w:rsidRPr="00387921" w:rsidRDefault="002C04AE" w:rsidP="00670EB8">
      <w:pPr>
        <w:pStyle w:val="afffffffe"/>
        <w:tabs>
          <w:tab w:val="left" w:pos="0"/>
          <w:tab w:val="left" w:pos="1276"/>
        </w:tabs>
        <w:spacing w:after="0" w:line="240" w:lineRule="auto"/>
        <w:jc w:val="both"/>
        <w:rPr>
          <w:rFonts w:ascii="Times New Roman" w:hAnsi="Times New Roman" w:cs="Times New Roman"/>
          <w:b/>
        </w:rPr>
      </w:pPr>
      <w:r w:rsidRPr="00235B95">
        <w:rPr>
          <w:rFonts w:ascii="Times New Roman" w:hAnsi="Times New Roman" w:cs="Times New Roman"/>
        </w:rPr>
        <w:t xml:space="preserve">6.1. Размер обеспечения исполнения </w:t>
      </w:r>
      <w:r w:rsidRPr="00387921">
        <w:rPr>
          <w:rFonts w:ascii="Times New Roman" w:hAnsi="Times New Roman" w:cs="Times New Roman"/>
        </w:rPr>
        <w:t>договора составляет 47</w:t>
      </w:r>
      <w:r w:rsidR="002B6D98">
        <w:rPr>
          <w:rFonts w:ascii="Times New Roman" w:hAnsi="Times New Roman" w:cs="Times New Roman"/>
        </w:rPr>
        <w:t> </w:t>
      </w:r>
      <w:r w:rsidRPr="00387921">
        <w:rPr>
          <w:rFonts w:ascii="Times New Roman" w:hAnsi="Times New Roman" w:cs="Times New Roman"/>
        </w:rPr>
        <w:t>135,04 руб.</w:t>
      </w:r>
      <w:r w:rsidR="002B6D98">
        <w:rPr>
          <w:rFonts w:ascii="Times New Roman" w:hAnsi="Times New Roman" w:cs="Times New Roman"/>
        </w:rPr>
        <w:t xml:space="preserve"> </w:t>
      </w:r>
      <w:r w:rsidR="002B6D98" w:rsidRPr="004176CA">
        <w:rPr>
          <w:rFonts w:ascii="Times New Roman" w:hAnsi="Times New Roman" w:cs="Times New Roman"/>
        </w:rPr>
        <w:t>(сорок семь тысяч сто тридцать пять рублей четыре копейки)</w:t>
      </w:r>
      <w:r w:rsidR="00C83617" w:rsidRPr="004176CA">
        <w:rPr>
          <w:rFonts w:ascii="Times New Roman" w:hAnsi="Times New Roman" w:cs="Times New Roman"/>
        </w:rPr>
        <w:t>.</w:t>
      </w:r>
      <w:r w:rsidRPr="00387921">
        <w:rPr>
          <w:rFonts w:ascii="Times New Roman" w:hAnsi="Times New Roman" w:cs="Times New Roman"/>
        </w:rPr>
        <w:t xml:space="preserve"> </w:t>
      </w:r>
    </w:p>
    <w:p w14:paraId="39A6ECEE" w14:textId="77777777" w:rsidR="002C04AE" w:rsidRPr="00387921" w:rsidRDefault="002C04AE" w:rsidP="00670EB8">
      <w:pPr>
        <w:pStyle w:val="afffffffe"/>
        <w:tabs>
          <w:tab w:val="left" w:pos="0"/>
          <w:tab w:val="left" w:pos="1276"/>
        </w:tabs>
        <w:spacing w:after="0" w:line="240" w:lineRule="auto"/>
        <w:jc w:val="both"/>
        <w:rPr>
          <w:rFonts w:ascii="Times New Roman" w:hAnsi="Times New Roman" w:cs="Times New Roman"/>
          <w:b/>
        </w:rPr>
      </w:pPr>
      <w:r w:rsidRPr="00387921">
        <w:rPr>
          <w:rFonts w:ascii="Times New Roman" w:hAnsi="Times New Roman" w:cs="Times New Roman"/>
          <w:color w:val="auto"/>
        </w:rPr>
        <w:t>6.2. Исполнение Договора обеспечивается предоставлением независимой гарантии или внесением денежных средств на счет Заказчика. Способ о</w:t>
      </w:r>
      <w:r w:rsidRPr="00387921">
        <w:rPr>
          <w:rFonts w:ascii="Times New Roman" w:hAnsi="Times New Roman" w:cs="Times New Roman"/>
        </w:rPr>
        <w:t xml:space="preserve">беспечения исполнения Договора определяется Исполнителем самостоятельно. </w:t>
      </w:r>
    </w:p>
    <w:p w14:paraId="53DC28B2" w14:textId="3ED8D69F" w:rsidR="002C04AE" w:rsidRPr="00235B95" w:rsidRDefault="002C04AE" w:rsidP="00670EB8">
      <w:pPr>
        <w:pStyle w:val="afffffffe"/>
        <w:tabs>
          <w:tab w:val="left" w:pos="0"/>
          <w:tab w:val="left" w:pos="1276"/>
        </w:tabs>
        <w:spacing w:after="0" w:line="240" w:lineRule="auto"/>
        <w:jc w:val="both"/>
        <w:rPr>
          <w:rFonts w:ascii="Times New Roman" w:hAnsi="Times New Roman" w:cs="Times New Roman"/>
          <w:b/>
        </w:rPr>
      </w:pPr>
      <w:r w:rsidRPr="00235B95">
        <w:rPr>
          <w:rFonts w:ascii="Times New Roman" w:hAnsi="Times New Roman" w:cs="Times New Roman"/>
        </w:rPr>
        <w:t>6.3. В случае если исполнение обязательств Исполнителя по настоящему Договору обеспечивается внесением денежных средств, то Заказчик возвращает Исполнителю обеспечение исполнения Договора в течение 30 (тридцати) календарных дней с момента получения запроса Заказчиком при условии выполнения Исполнителя обязательств по Договору.</w:t>
      </w:r>
    </w:p>
    <w:p w14:paraId="40122462" w14:textId="77777777" w:rsidR="002C04AE" w:rsidRPr="00235B95" w:rsidRDefault="002C04AE" w:rsidP="00670EB8">
      <w:pPr>
        <w:pStyle w:val="afffffffe"/>
        <w:tabs>
          <w:tab w:val="left" w:pos="0"/>
          <w:tab w:val="left" w:pos="1276"/>
        </w:tabs>
        <w:spacing w:after="0" w:line="240" w:lineRule="auto"/>
        <w:jc w:val="both"/>
        <w:rPr>
          <w:rFonts w:ascii="Times New Roman" w:hAnsi="Times New Roman" w:cs="Times New Roman"/>
        </w:rPr>
      </w:pPr>
      <w:r w:rsidRPr="00235B95">
        <w:rPr>
          <w:rFonts w:ascii="Times New Roman" w:hAnsi="Times New Roman" w:cs="Times New Roman"/>
        </w:rPr>
        <w:t xml:space="preserve">6.4. В ходе исполнения Договора Поставщик вправе предоставить Заказчику обеспечение исполнения Договора, уменьшенное на размер выполненных обязательств, предусмотренных Договором, взамен ранее предоставленного обеспечения исполнения Договора. При этом может быть изменен способ обеспечения исполнения Договора. </w:t>
      </w:r>
    </w:p>
    <w:p w14:paraId="130A96C6" w14:textId="77777777" w:rsidR="002C04AE" w:rsidRPr="00235B95" w:rsidRDefault="002C04AE" w:rsidP="00670EB8">
      <w:pPr>
        <w:pStyle w:val="afffffffe"/>
        <w:tabs>
          <w:tab w:val="left" w:pos="0"/>
          <w:tab w:val="left" w:pos="1276"/>
        </w:tabs>
        <w:spacing w:after="0" w:line="240" w:lineRule="auto"/>
        <w:jc w:val="both"/>
        <w:rPr>
          <w:rFonts w:ascii="Times New Roman" w:hAnsi="Times New Roman" w:cs="Times New Roman"/>
        </w:rPr>
      </w:pPr>
      <w:r w:rsidRPr="00235B95">
        <w:rPr>
          <w:rFonts w:ascii="Times New Roman" w:hAnsi="Times New Roman" w:cs="Times New Roman"/>
        </w:rPr>
        <w:t>6.5. В случае неисполнения или ненадлежащего исполнения Исполнителем обязательств по Договору обеспечение исполнения договора переходит Заказчику в размере неисполненных обязательств.</w:t>
      </w:r>
    </w:p>
    <w:p w14:paraId="1846F53C" w14:textId="77777777" w:rsidR="002C04AE" w:rsidRPr="00235B95" w:rsidRDefault="002C04AE" w:rsidP="00670EB8">
      <w:pPr>
        <w:pStyle w:val="afffffffe"/>
        <w:tabs>
          <w:tab w:val="left" w:pos="0"/>
          <w:tab w:val="left" w:pos="1276"/>
        </w:tabs>
        <w:spacing w:after="0" w:line="240" w:lineRule="auto"/>
        <w:jc w:val="both"/>
        <w:rPr>
          <w:rFonts w:ascii="Times New Roman" w:hAnsi="Times New Roman" w:cs="Times New Roman"/>
        </w:rPr>
      </w:pPr>
      <w:r w:rsidRPr="00235B95">
        <w:rPr>
          <w:rFonts w:ascii="Times New Roman" w:hAnsi="Times New Roman" w:cs="Times New Roman"/>
        </w:rPr>
        <w:t>6.6. Обеспечение исполнения договора сохраняет свою силу при изменении законодательства Российской Федерации, а также при реорганизации Исполнителя или Заказчика.</w:t>
      </w:r>
    </w:p>
    <w:p w14:paraId="753AC753" w14:textId="77777777" w:rsidR="002C04AE" w:rsidRPr="00235B95" w:rsidRDefault="002C04AE" w:rsidP="00670EB8">
      <w:pPr>
        <w:pStyle w:val="afffffffe"/>
        <w:tabs>
          <w:tab w:val="left" w:pos="0"/>
          <w:tab w:val="left" w:pos="1276"/>
          <w:tab w:val="left" w:pos="2268"/>
          <w:tab w:val="left" w:pos="10490"/>
        </w:tabs>
        <w:spacing w:after="0" w:line="240" w:lineRule="auto"/>
        <w:ind w:right="-91"/>
        <w:jc w:val="both"/>
        <w:rPr>
          <w:rFonts w:ascii="Times New Roman" w:hAnsi="Times New Roman" w:cs="Times New Roman"/>
        </w:rPr>
      </w:pPr>
      <w:r w:rsidRPr="00235B95">
        <w:rPr>
          <w:rFonts w:ascii="Times New Roman" w:hAnsi="Times New Roman" w:cs="Times New Roman"/>
        </w:rPr>
        <w:t>6.7. Все затраты, связанные с заключением и оформлением договоров и иных документов по обеспечению исполнения Договора, несет Исполнитель.</w:t>
      </w:r>
    </w:p>
    <w:p w14:paraId="6AFDB4C2" w14:textId="77777777" w:rsidR="002C04AE" w:rsidRPr="00235B95" w:rsidRDefault="002C04AE" w:rsidP="00670EB8">
      <w:pPr>
        <w:pStyle w:val="afffffffe"/>
        <w:tabs>
          <w:tab w:val="left" w:pos="0"/>
          <w:tab w:val="left" w:pos="1276"/>
          <w:tab w:val="left" w:pos="2268"/>
          <w:tab w:val="left" w:pos="10490"/>
        </w:tabs>
        <w:spacing w:after="0" w:line="240" w:lineRule="auto"/>
        <w:ind w:right="-91"/>
        <w:jc w:val="both"/>
        <w:rPr>
          <w:rFonts w:ascii="Times New Roman" w:hAnsi="Times New Roman" w:cs="Times New Roman"/>
        </w:rPr>
      </w:pPr>
      <w:r w:rsidRPr="00235B95">
        <w:rPr>
          <w:rFonts w:ascii="Times New Roman" w:hAnsi="Times New Roman" w:cs="Times New Roman"/>
        </w:rPr>
        <w:t>6.8. Заказчик имеет право на бесспорное списание денежных средств со счета гаранта, если гарантом в срок не более чем 5 (пять) рабочих дней не исполнено требование Заказчика об уплате денежной суммы по независимой гарантии, направленное до окончания срока действия независимой гарантии.</w:t>
      </w:r>
    </w:p>
    <w:p w14:paraId="220C6F30" w14:textId="77777777" w:rsidR="002C04AE" w:rsidRPr="00235B95" w:rsidRDefault="002C04AE" w:rsidP="00670EB8">
      <w:pPr>
        <w:pStyle w:val="afffffffe"/>
        <w:tabs>
          <w:tab w:val="left" w:pos="0"/>
          <w:tab w:val="left" w:pos="1276"/>
          <w:tab w:val="left" w:pos="2268"/>
          <w:tab w:val="left" w:pos="10490"/>
        </w:tabs>
        <w:spacing w:after="0" w:line="240" w:lineRule="auto"/>
        <w:ind w:right="-91"/>
        <w:jc w:val="both"/>
        <w:rPr>
          <w:rFonts w:ascii="Times New Roman" w:hAnsi="Times New Roman" w:cs="Times New Roman"/>
        </w:rPr>
      </w:pPr>
    </w:p>
    <w:p w14:paraId="52124FE4" w14:textId="77777777" w:rsidR="002C04AE" w:rsidRPr="00235B95" w:rsidRDefault="002C04AE" w:rsidP="00670EB8">
      <w:pPr>
        <w:ind w:left="615"/>
        <w:jc w:val="center"/>
        <w:rPr>
          <w:b/>
          <w:sz w:val="22"/>
          <w:szCs w:val="22"/>
        </w:rPr>
      </w:pPr>
      <w:r w:rsidRPr="00235B95">
        <w:rPr>
          <w:b/>
          <w:sz w:val="22"/>
          <w:szCs w:val="22"/>
        </w:rPr>
        <w:t>7. Действие непреодолимой силы</w:t>
      </w:r>
    </w:p>
    <w:p w14:paraId="238FB44C" w14:textId="77777777" w:rsidR="002C04AE" w:rsidRPr="00235B95" w:rsidRDefault="002C04AE" w:rsidP="00670EB8">
      <w:pPr>
        <w:suppressAutoHyphens/>
        <w:jc w:val="both"/>
        <w:rPr>
          <w:sz w:val="22"/>
          <w:szCs w:val="22"/>
        </w:rPr>
      </w:pPr>
      <w:r w:rsidRPr="00235B95">
        <w:rPr>
          <w:sz w:val="22"/>
          <w:szCs w:val="22"/>
        </w:rPr>
        <w:t>7.1. Стороны, не исполнившие или ненадлежащим образом исполнившие обязательства по настоящему договору, освобождаются от ответственности, если докажут, что надлежащее исполнение обязательств по настоящему договору оказалось невозможным вследствие наступления обстоятельств непреодолимой силы. При этом сроки выполнения обязательств по настоящему договору соразмерно продлеваются на срок действия указанных обстоятельств.</w:t>
      </w:r>
    </w:p>
    <w:p w14:paraId="5B04929C" w14:textId="77777777" w:rsidR="002C04AE" w:rsidRPr="00235B95" w:rsidRDefault="002C04AE" w:rsidP="00670EB8">
      <w:pPr>
        <w:suppressAutoHyphens/>
        <w:jc w:val="both"/>
        <w:rPr>
          <w:sz w:val="22"/>
          <w:szCs w:val="22"/>
        </w:rPr>
      </w:pPr>
      <w:r w:rsidRPr="00235B95">
        <w:rPr>
          <w:sz w:val="22"/>
          <w:szCs w:val="22"/>
        </w:rPr>
        <w:t>7.2. Каждая из сторон обязана письменно сообщить о наступлении обстоятельств непреодолимой силы не позднее 10 (десяти) рабочих дней с начала их действия.</w:t>
      </w:r>
    </w:p>
    <w:p w14:paraId="5979640E" w14:textId="77777777" w:rsidR="002C04AE" w:rsidRDefault="002C04AE" w:rsidP="00670EB8">
      <w:pPr>
        <w:suppressAutoHyphens/>
        <w:jc w:val="both"/>
        <w:rPr>
          <w:sz w:val="22"/>
          <w:szCs w:val="22"/>
        </w:rPr>
      </w:pPr>
      <w:r w:rsidRPr="00235B95">
        <w:rPr>
          <w:sz w:val="22"/>
          <w:szCs w:val="22"/>
        </w:rPr>
        <w:t>7.3. Не уведомление либо несвоевременное уведомление о наступлении обстоятельств непреодолимой силы не дает Сторонам право ссылаться при невозможности выполнить свои обязанности по настоящему договору на наступление таких обстоятельств.</w:t>
      </w:r>
    </w:p>
    <w:p w14:paraId="210050D1" w14:textId="77777777" w:rsidR="002C04AE" w:rsidRPr="00235B95" w:rsidRDefault="002C04AE" w:rsidP="00670EB8">
      <w:pPr>
        <w:suppressAutoHyphens/>
        <w:jc w:val="both"/>
        <w:rPr>
          <w:sz w:val="22"/>
          <w:szCs w:val="22"/>
        </w:rPr>
      </w:pPr>
    </w:p>
    <w:p w14:paraId="242932B3" w14:textId="77777777" w:rsidR="002C04AE" w:rsidRPr="00235B95" w:rsidRDefault="002C04AE" w:rsidP="00670EB8">
      <w:pPr>
        <w:ind w:left="615"/>
        <w:jc w:val="center"/>
        <w:rPr>
          <w:b/>
          <w:sz w:val="22"/>
          <w:szCs w:val="22"/>
        </w:rPr>
      </w:pPr>
      <w:r w:rsidRPr="00235B95">
        <w:rPr>
          <w:b/>
          <w:sz w:val="22"/>
          <w:szCs w:val="22"/>
        </w:rPr>
        <w:t>8. Рассмотрение споров</w:t>
      </w:r>
    </w:p>
    <w:p w14:paraId="5B8ACF86" w14:textId="77777777" w:rsidR="002C04AE" w:rsidRPr="00235B95" w:rsidRDefault="002C04AE" w:rsidP="00670EB8">
      <w:pPr>
        <w:suppressAutoHyphens/>
        <w:jc w:val="both"/>
        <w:rPr>
          <w:sz w:val="22"/>
          <w:szCs w:val="22"/>
        </w:rPr>
      </w:pPr>
      <w:r w:rsidRPr="00235B95">
        <w:rPr>
          <w:sz w:val="22"/>
          <w:szCs w:val="22"/>
        </w:rPr>
        <w:t>8.1. Все споры или разногласия, возникшие между сторонами по настоящему договору и в связи с ним, разрешаются путем переговоров между ними.</w:t>
      </w:r>
    </w:p>
    <w:p w14:paraId="774820FE" w14:textId="77777777" w:rsidR="002C04AE" w:rsidRPr="00235B95" w:rsidRDefault="002C04AE" w:rsidP="00670EB8">
      <w:pPr>
        <w:suppressAutoHyphens/>
        <w:jc w:val="both"/>
        <w:rPr>
          <w:sz w:val="22"/>
          <w:szCs w:val="22"/>
        </w:rPr>
      </w:pPr>
      <w:r w:rsidRPr="00235B95">
        <w:rPr>
          <w:sz w:val="22"/>
          <w:szCs w:val="22"/>
        </w:rPr>
        <w:t xml:space="preserve">8.2. В случае невозможности разрешения споров или разногласий путем переговоров, они подлежат рассмотрению в Арбитражном суде Иркутской области в установленном законодательством РФ порядке. </w:t>
      </w:r>
    </w:p>
    <w:p w14:paraId="25269DE5" w14:textId="77777777" w:rsidR="002C04AE" w:rsidRPr="00235B95" w:rsidRDefault="002C04AE" w:rsidP="00670EB8">
      <w:pPr>
        <w:ind w:left="615"/>
        <w:jc w:val="center"/>
        <w:rPr>
          <w:b/>
          <w:sz w:val="22"/>
          <w:szCs w:val="22"/>
        </w:rPr>
      </w:pPr>
    </w:p>
    <w:p w14:paraId="55842A24" w14:textId="77777777" w:rsidR="002C04AE" w:rsidRPr="00235B95" w:rsidRDefault="002C04AE" w:rsidP="00670EB8">
      <w:pPr>
        <w:ind w:left="615"/>
        <w:jc w:val="center"/>
        <w:rPr>
          <w:b/>
          <w:sz w:val="22"/>
          <w:szCs w:val="22"/>
        </w:rPr>
      </w:pPr>
      <w:r w:rsidRPr="00235B95">
        <w:rPr>
          <w:b/>
          <w:sz w:val="22"/>
          <w:szCs w:val="22"/>
        </w:rPr>
        <w:t>9. Срок действия договора.</w:t>
      </w:r>
    </w:p>
    <w:p w14:paraId="4A5179A6" w14:textId="77777777" w:rsidR="002C04AE" w:rsidRDefault="002C04AE" w:rsidP="00670EB8">
      <w:pPr>
        <w:suppressAutoHyphens/>
        <w:jc w:val="both"/>
        <w:rPr>
          <w:sz w:val="22"/>
          <w:szCs w:val="22"/>
        </w:rPr>
      </w:pPr>
      <w:r w:rsidRPr="00235B95">
        <w:rPr>
          <w:sz w:val="22"/>
          <w:szCs w:val="22"/>
        </w:rPr>
        <w:t>9.1. Договор вступает в силу с момента подписания его Сторонами и действует до полного исполнения сторонами обязательств по настоящему договору.</w:t>
      </w:r>
    </w:p>
    <w:p w14:paraId="32B4B597" w14:textId="77777777" w:rsidR="002C04AE" w:rsidRPr="00235B95" w:rsidRDefault="002C04AE" w:rsidP="002C04AE">
      <w:pPr>
        <w:suppressAutoHyphens/>
        <w:jc w:val="both"/>
        <w:rPr>
          <w:sz w:val="22"/>
          <w:szCs w:val="22"/>
        </w:rPr>
      </w:pPr>
    </w:p>
    <w:p w14:paraId="59A724FD" w14:textId="77777777" w:rsidR="002C04AE" w:rsidRPr="00235B95" w:rsidRDefault="002C04AE" w:rsidP="002C04AE">
      <w:pPr>
        <w:pStyle w:val="affffffff"/>
        <w:tabs>
          <w:tab w:val="left" w:pos="0"/>
        </w:tabs>
        <w:ind w:firstLine="709"/>
        <w:jc w:val="center"/>
        <w:rPr>
          <w:b/>
          <w:sz w:val="22"/>
          <w:szCs w:val="22"/>
        </w:rPr>
      </w:pPr>
      <w:r w:rsidRPr="00235B95">
        <w:rPr>
          <w:b/>
          <w:sz w:val="22"/>
          <w:szCs w:val="22"/>
        </w:rPr>
        <w:t>10. Прочие условия</w:t>
      </w:r>
    </w:p>
    <w:p w14:paraId="7C42F485" w14:textId="77777777" w:rsidR="002C04AE" w:rsidRPr="002C04AE" w:rsidRDefault="002C04AE" w:rsidP="00670EB8">
      <w:pPr>
        <w:pStyle w:val="320"/>
        <w:ind w:firstLine="0"/>
        <w:rPr>
          <w:rFonts w:ascii="Times New Roman" w:hAnsi="Times New Roman"/>
          <w:sz w:val="22"/>
          <w:szCs w:val="22"/>
        </w:rPr>
      </w:pPr>
      <w:r w:rsidRPr="002C04AE">
        <w:rPr>
          <w:rFonts w:ascii="Times New Roman" w:hAnsi="Times New Roman"/>
          <w:sz w:val="22"/>
          <w:szCs w:val="22"/>
        </w:rPr>
        <w:t xml:space="preserve">10.1. Взаимоотношения Сторон, не урегулированные настоящим Договором, регулируются действующим законодательством.  </w:t>
      </w:r>
    </w:p>
    <w:p w14:paraId="2FAB80C3" w14:textId="77777777" w:rsidR="002C04AE" w:rsidRPr="002C04AE" w:rsidRDefault="002C04AE" w:rsidP="00670EB8">
      <w:pPr>
        <w:pStyle w:val="320"/>
        <w:ind w:firstLine="0"/>
        <w:rPr>
          <w:rFonts w:ascii="Times New Roman" w:hAnsi="Times New Roman"/>
          <w:sz w:val="22"/>
          <w:szCs w:val="22"/>
        </w:rPr>
      </w:pPr>
      <w:r w:rsidRPr="002C04AE">
        <w:rPr>
          <w:rFonts w:ascii="Times New Roman" w:hAnsi="Times New Roman"/>
          <w:sz w:val="22"/>
          <w:szCs w:val="22"/>
        </w:rPr>
        <w:t>10.2. Настоящий Договор составлен в  двух  экземплярах, имеющих  одинаковую  юридическую  силу,  по одному экземпляру для  каждой  из Сторон.</w:t>
      </w:r>
    </w:p>
    <w:p w14:paraId="617788C9" w14:textId="77777777" w:rsidR="002C04AE" w:rsidRPr="002C04AE" w:rsidRDefault="002C04AE" w:rsidP="00670EB8">
      <w:pPr>
        <w:pStyle w:val="320"/>
        <w:ind w:firstLine="0"/>
        <w:rPr>
          <w:rFonts w:ascii="Times New Roman" w:hAnsi="Times New Roman"/>
          <w:sz w:val="22"/>
          <w:szCs w:val="22"/>
        </w:rPr>
      </w:pPr>
      <w:r w:rsidRPr="002C04AE">
        <w:rPr>
          <w:rFonts w:ascii="Times New Roman" w:hAnsi="Times New Roman"/>
          <w:sz w:val="22"/>
          <w:szCs w:val="22"/>
        </w:rPr>
        <w:t>10.3. Расторжение договора допускается по соглашению сторон, по решению суда, в случае одностороннего отказа стороны договора от исполнения договора в соответствии с гражданским законодательством.</w:t>
      </w:r>
    </w:p>
    <w:p w14:paraId="41C77FF4" w14:textId="77777777" w:rsidR="002C04AE" w:rsidRPr="00235B95" w:rsidRDefault="002C04AE" w:rsidP="00670EB8">
      <w:pPr>
        <w:pStyle w:val="320"/>
        <w:ind w:firstLine="0"/>
        <w:rPr>
          <w:rFonts w:ascii="Times New Roman" w:hAnsi="Times New Roman"/>
          <w:sz w:val="22"/>
          <w:szCs w:val="22"/>
        </w:rPr>
      </w:pPr>
      <w:r w:rsidRPr="00235B95">
        <w:rPr>
          <w:rFonts w:ascii="Times New Roman" w:hAnsi="Times New Roman"/>
          <w:sz w:val="22"/>
          <w:szCs w:val="22"/>
        </w:rPr>
        <w:t>10.4. Заказчик обязан принять решение об одностороннем отказе от исполнения договора, если в ходе исполнения договора установлено, что Исполнитель не соответствует установленным документацией о закупке требованиям к участникам закупки или предоставил недостоверную информацию о своем соответствии таким требованиям, что позволило ему стать победителем закупки.</w:t>
      </w:r>
    </w:p>
    <w:p w14:paraId="1D8493ED" w14:textId="77777777" w:rsidR="002C04AE" w:rsidRPr="00235B95" w:rsidRDefault="002C04AE" w:rsidP="00670EB8">
      <w:pPr>
        <w:pStyle w:val="320"/>
        <w:ind w:firstLine="0"/>
        <w:rPr>
          <w:rFonts w:ascii="Times New Roman" w:hAnsi="Times New Roman"/>
          <w:sz w:val="22"/>
          <w:szCs w:val="22"/>
        </w:rPr>
      </w:pPr>
      <w:r w:rsidRPr="00235B95">
        <w:rPr>
          <w:rFonts w:ascii="Times New Roman" w:hAnsi="Times New Roman"/>
          <w:sz w:val="22"/>
          <w:szCs w:val="22"/>
        </w:rPr>
        <w:t>10.5. При расторжении договора в одностороннем порядке по вине Исполнителя Заказчик обязан предъявить требование об уплате неустоек (штрафов, пеней) в связи с неисполнением или ненадлежащим исполнением обязательств, предусмотренных договором, а также обратиться к Исполнителю с требованием о возмещении понесенных убытков при их наличии.</w:t>
      </w:r>
    </w:p>
    <w:p w14:paraId="022BAE3D" w14:textId="77777777" w:rsidR="002C04AE" w:rsidRPr="00235B95" w:rsidRDefault="002C04AE" w:rsidP="00670EB8">
      <w:pPr>
        <w:pStyle w:val="320"/>
        <w:ind w:firstLine="0"/>
        <w:rPr>
          <w:rFonts w:ascii="Times New Roman" w:hAnsi="Times New Roman"/>
          <w:sz w:val="22"/>
          <w:szCs w:val="22"/>
        </w:rPr>
      </w:pPr>
      <w:r w:rsidRPr="00235B95">
        <w:rPr>
          <w:rFonts w:ascii="Times New Roman" w:hAnsi="Times New Roman"/>
          <w:sz w:val="22"/>
          <w:szCs w:val="22"/>
        </w:rPr>
        <w:t>10.6. Расторжение договора влечет за собой прекращение обязательств сторон по договору, но не освобождает от ответственности за неисполнение обязательств, которые имели место быть до расторжения договора.</w:t>
      </w:r>
    </w:p>
    <w:p w14:paraId="60C8040B" w14:textId="77777777" w:rsidR="002C04AE" w:rsidRPr="00235B95" w:rsidRDefault="002C04AE" w:rsidP="00670EB8">
      <w:pPr>
        <w:jc w:val="both"/>
        <w:rPr>
          <w:sz w:val="22"/>
          <w:szCs w:val="22"/>
        </w:rPr>
      </w:pPr>
      <w:r w:rsidRPr="00235B95">
        <w:rPr>
          <w:sz w:val="22"/>
          <w:szCs w:val="22"/>
        </w:rPr>
        <w:t>10.7. К настоящему Договору прилагается и является его неотъемлемой частью</w:t>
      </w:r>
    </w:p>
    <w:p w14:paraId="74500871" w14:textId="77777777" w:rsidR="002C04AE" w:rsidRPr="00235B95" w:rsidRDefault="002C04AE" w:rsidP="00670EB8">
      <w:pPr>
        <w:pStyle w:val="affffffff5"/>
        <w:spacing w:after="0"/>
        <w:ind w:left="0"/>
        <w:rPr>
          <w:rFonts w:ascii="Times New Roman" w:hAnsi="Times New Roman"/>
          <w:i/>
          <w:sz w:val="22"/>
        </w:rPr>
      </w:pPr>
      <w:r w:rsidRPr="00235B95">
        <w:rPr>
          <w:rFonts w:ascii="Times New Roman" w:hAnsi="Times New Roman"/>
          <w:i/>
          <w:sz w:val="22"/>
        </w:rPr>
        <w:t>Приложение 1. Детализация стоимости оказываемых Услуг</w:t>
      </w:r>
    </w:p>
    <w:p w14:paraId="3D60BDDA" w14:textId="77777777" w:rsidR="002C04AE" w:rsidRPr="00235B95" w:rsidRDefault="002C04AE" w:rsidP="00670EB8">
      <w:pPr>
        <w:pStyle w:val="affffffff5"/>
        <w:spacing w:after="0"/>
        <w:ind w:left="0"/>
        <w:rPr>
          <w:rFonts w:ascii="Times New Roman" w:hAnsi="Times New Roman"/>
          <w:i/>
          <w:sz w:val="22"/>
        </w:rPr>
      </w:pPr>
      <w:r w:rsidRPr="00235B95">
        <w:rPr>
          <w:rFonts w:ascii="Times New Roman" w:hAnsi="Times New Roman"/>
          <w:i/>
          <w:sz w:val="22"/>
        </w:rPr>
        <w:t>Приложение 2. Техническое задание</w:t>
      </w:r>
    </w:p>
    <w:p w14:paraId="43603620" w14:textId="77777777" w:rsidR="002C04AE" w:rsidRPr="00235B95" w:rsidRDefault="002C04AE" w:rsidP="00670EB8">
      <w:pPr>
        <w:pStyle w:val="affffffff5"/>
        <w:spacing w:after="0"/>
        <w:ind w:left="0"/>
        <w:rPr>
          <w:rFonts w:ascii="Times New Roman" w:hAnsi="Times New Roman"/>
          <w:i/>
          <w:sz w:val="22"/>
        </w:rPr>
      </w:pPr>
      <w:r w:rsidRPr="00235B95">
        <w:rPr>
          <w:rFonts w:ascii="Times New Roman" w:hAnsi="Times New Roman"/>
          <w:i/>
          <w:sz w:val="22"/>
        </w:rPr>
        <w:t>Приложение 3. Соглашение о мерах по обеспечению защиты персональных данных</w:t>
      </w:r>
    </w:p>
    <w:p w14:paraId="5D0952F9" w14:textId="77777777" w:rsidR="002C04AE" w:rsidRPr="00235B95" w:rsidRDefault="002C04AE" w:rsidP="00670EB8">
      <w:pPr>
        <w:pStyle w:val="affffffff5"/>
        <w:spacing w:after="0"/>
        <w:ind w:left="0"/>
        <w:rPr>
          <w:rFonts w:ascii="Times New Roman" w:hAnsi="Times New Roman"/>
          <w:i/>
          <w:sz w:val="22"/>
        </w:rPr>
      </w:pPr>
      <w:r w:rsidRPr="00235B95">
        <w:rPr>
          <w:rFonts w:ascii="Times New Roman" w:hAnsi="Times New Roman"/>
          <w:i/>
          <w:sz w:val="22"/>
        </w:rPr>
        <w:t>Приложение 4. Форма Акта сдачи-приемки оказанных Услуг</w:t>
      </w:r>
    </w:p>
    <w:p w14:paraId="49C10322" w14:textId="77777777" w:rsidR="002C04AE" w:rsidRPr="00235B95" w:rsidRDefault="002C04AE" w:rsidP="002C04AE">
      <w:pPr>
        <w:pStyle w:val="affffffff5"/>
        <w:spacing w:after="0" w:line="276" w:lineRule="auto"/>
        <w:ind w:left="0"/>
        <w:rPr>
          <w:rFonts w:ascii="Times New Roman" w:hAnsi="Times New Roman"/>
          <w:i/>
          <w:sz w:val="22"/>
        </w:rPr>
      </w:pPr>
    </w:p>
    <w:p w14:paraId="0CA1FFAE" w14:textId="77777777" w:rsidR="002C04AE" w:rsidRDefault="002C04AE" w:rsidP="002C04AE">
      <w:pPr>
        <w:ind w:left="615"/>
        <w:jc w:val="center"/>
        <w:rPr>
          <w:b/>
          <w:sz w:val="22"/>
          <w:szCs w:val="22"/>
        </w:rPr>
      </w:pPr>
      <w:r w:rsidRPr="00235B95">
        <w:rPr>
          <w:b/>
          <w:sz w:val="22"/>
          <w:szCs w:val="22"/>
        </w:rPr>
        <w:t>11. Юридические адреса, банковские реквизиты и подписи сторон:</w:t>
      </w:r>
    </w:p>
    <w:p w14:paraId="3DDA5EE6" w14:textId="77777777" w:rsidR="002C04AE" w:rsidRPr="00235B95" w:rsidRDefault="002C04AE" w:rsidP="002C04AE">
      <w:pPr>
        <w:ind w:left="615"/>
        <w:jc w:val="center"/>
        <w:rPr>
          <w:b/>
          <w:sz w:val="22"/>
          <w:szCs w:val="22"/>
        </w:rPr>
      </w:pPr>
    </w:p>
    <w:tbl>
      <w:tblPr>
        <w:tblW w:w="5000" w:type="pct"/>
        <w:tblInd w:w="108" w:type="dxa"/>
        <w:tblLayout w:type="fixed"/>
        <w:tblLook w:val="0000" w:firstRow="0" w:lastRow="0" w:firstColumn="0" w:lastColumn="0" w:noHBand="0" w:noVBand="0"/>
      </w:tblPr>
      <w:tblGrid>
        <w:gridCol w:w="5555"/>
        <w:gridCol w:w="5433"/>
      </w:tblGrid>
      <w:tr w:rsidR="002C04AE" w:rsidRPr="0008426E" w14:paraId="5FF67BB2" w14:textId="77777777" w:rsidTr="00614ABA">
        <w:tc>
          <w:tcPr>
            <w:tcW w:w="5218" w:type="dxa"/>
          </w:tcPr>
          <w:p w14:paraId="7D77693B" w14:textId="77777777" w:rsidR="002C04AE" w:rsidRPr="0008426E" w:rsidRDefault="002C04AE" w:rsidP="002C04AE">
            <w:pPr>
              <w:pStyle w:val="affffffff"/>
              <w:tabs>
                <w:tab w:val="left" w:pos="2268"/>
              </w:tabs>
              <w:spacing w:after="0"/>
              <w:rPr>
                <w:b/>
                <w:sz w:val="20"/>
              </w:rPr>
            </w:pPr>
            <w:r w:rsidRPr="0008426E">
              <w:rPr>
                <w:b/>
                <w:sz w:val="20"/>
              </w:rPr>
              <w:t>Заказчик:</w:t>
            </w:r>
          </w:p>
          <w:p w14:paraId="690CE7CE" w14:textId="77777777" w:rsidR="002C04AE" w:rsidRPr="0008426E" w:rsidRDefault="002C04AE" w:rsidP="002C04AE">
            <w:pPr>
              <w:pStyle w:val="affffffff"/>
              <w:tabs>
                <w:tab w:val="left" w:pos="2268"/>
              </w:tabs>
              <w:spacing w:after="0"/>
              <w:rPr>
                <w:b/>
                <w:sz w:val="20"/>
              </w:rPr>
            </w:pPr>
            <w:r w:rsidRPr="0008426E">
              <w:rPr>
                <w:b/>
                <w:sz w:val="20"/>
              </w:rPr>
              <w:t>ОГАУЗ «</w:t>
            </w:r>
            <w:r>
              <w:rPr>
                <w:b/>
                <w:sz w:val="20"/>
              </w:rPr>
              <w:t>ИГКБ</w:t>
            </w:r>
            <w:r w:rsidRPr="0008426E">
              <w:rPr>
                <w:b/>
                <w:sz w:val="20"/>
              </w:rPr>
              <w:t xml:space="preserve"> № 8» </w:t>
            </w:r>
          </w:p>
          <w:p w14:paraId="2F25AEEA" w14:textId="77777777" w:rsidR="002C04AE" w:rsidRPr="0008426E" w:rsidRDefault="002C04AE" w:rsidP="002C04AE">
            <w:pPr>
              <w:pStyle w:val="affffffff"/>
              <w:tabs>
                <w:tab w:val="left" w:pos="2268"/>
              </w:tabs>
              <w:spacing w:after="0"/>
              <w:rPr>
                <w:sz w:val="20"/>
              </w:rPr>
            </w:pPr>
            <w:r w:rsidRPr="0008426E">
              <w:rPr>
                <w:sz w:val="20"/>
              </w:rPr>
              <w:t>Адрес: 664048,  г. Иркутск, ул. Ярославского, 300</w:t>
            </w:r>
          </w:p>
          <w:p w14:paraId="53B4221F" w14:textId="77777777" w:rsidR="002C04AE" w:rsidRPr="0008426E" w:rsidRDefault="002C04AE" w:rsidP="002C04AE">
            <w:pPr>
              <w:pStyle w:val="affffffff"/>
              <w:tabs>
                <w:tab w:val="left" w:pos="2268"/>
              </w:tabs>
              <w:spacing w:after="0"/>
              <w:rPr>
                <w:sz w:val="20"/>
              </w:rPr>
            </w:pPr>
            <w:r w:rsidRPr="0008426E">
              <w:rPr>
                <w:sz w:val="20"/>
              </w:rPr>
              <w:t>Телефон 50-24-90,55-14-51,50-07-38</w:t>
            </w:r>
          </w:p>
          <w:p w14:paraId="408DD44E" w14:textId="77777777" w:rsidR="002C04AE" w:rsidRPr="0008426E" w:rsidRDefault="002C04AE" w:rsidP="002C04AE">
            <w:pPr>
              <w:pStyle w:val="affffffff"/>
              <w:tabs>
                <w:tab w:val="left" w:pos="2268"/>
              </w:tabs>
              <w:spacing w:after="0"/>
              <w:rPr>
                <w:sz w:val="20"/>
              </w:rPr>
            </w:pPr>
            <w:r w:rsidRPr="0008426E">
              <w:rPr>
                <w:sz w:val="20"/>
              </w:rPr>
              <w:t xml:space="preserve">ИНН 3810009342    </w:t>
            </w:r>
          </w:p>
          <w:p w14:paraId="1C169466" w14:textId="77777777" w:rsidR="002C04AE" w:rsidRPr="0008426E" w:rsidRDefault="002C04AE" w:rsidP="002C04AE">
            <w:pPr>
              <w:pStyle w:val="affffffff"/>
              <w:tabs>
                <w:tab w:val="left" w:pos="2268"/>
              </w:tabs>
              <w:spacing w:after="0"/>
              <w:rPr>
                <w:sz w:val="20"/>
              </w:rPr>
            </w:pPr>
            <w:r w:rsidRPr="0008426E">
              <w:rPr>
                <w:sz w:val="20"/>
              </w:rPr>
              <w:t>КПП 381001001</w:t>
            </w:r>
          </w:p>
          <w:p w14:paraId="2947BB4A" w14:textId="77777777" w:rsidR="002C04AE" w:rsidRPr="0008426E" w:rsidRDefault="002C04AE" w:rsidP="002C04AE">
            <w:pPr>
              <w:pStyle w:val="affffffff"/>
              <w:tabs>
                <w:tab w:val="left" w:pos="2268"/>
              </w:tabs>
              <w:spacing w:after="0"/>
              <w:rPr>
                <w:sz w:val="20"/>
              </w:rPr>
            </w:pPr>
            <w:r w:rsidRPr="0008426E">
              <w:rPr>
                <w:sz w:val="20"/>
              </w:rPr>
              <w:t>Минфин Иркутской области (ОГАУЗ «Иркутская городская клиническая больница № 8», л/с 80303090207</w:t>
            </w:r>
            <w:r>
              <w:rPr>
                <w:sz w:val="20"/>
              </w:rPr>
              <w:t xml:space="preserve">, л/с </w:t>
            </w:r>
            <w:r w:rsidRPr="0008426E">
              <w:rPr>
                <w:sz w:val="20"/>
              </w:rPr>
              <w:t>803030</w:t>
            </w:r>
            <w:r>
              <w:rPr>
                <w:sz w:val="20"/>
              </w:rPr>
              <w:t>5</w:t>
            </w:r>
            <w:r w:rsidRPr="0008426E">
              <w:rPr>
                <w:sz w:val="20"/>
              </w:rPr>
              <w:t>0207)</w:t>
            </w:r>
          </w:p>
          <w:p w14:paraId="3FE8BC22" w14:textId="77777777" w:rsidR="002C04AE" w:rsidRPr="0008426E" w:rsidRDefault="002C04AE" w:rsidP="002C04AE">
            <w:pPr>
              <w:pStyle w:val="affffffff"/>
              <w:tabs>
                <w:tab w:val="left" w:pos="2268"/>
              </w:tabs>
              <w:spacing w:after="0"/>
              <w:rPr>
                <w:sz w:val="20"/>
              </w:rPr>
            </w:pPr>
            <w:r w:rsidRPr="0008426E">
              <w:rPr>
                <w:sz w:val="20"/>
              </w:rPr>
              <w:t>Казначейский счет 03224643250000003400</w:t>
            </w:r>
          </w:p>
          <w:p w14:paraId="5E862B4F" w14:textId="77777777" w:rsidR="002C04AE" w:rsidRPr="0008426E" w:rsidRDefault="002C04AE" w:rsidP="002C04AE">
            <w:pPr>
              <w:pStyle w:val="affffffff"/>
              <w:tabs>
                <w:tab w:val="left" w:pos="2268"/>
              </w:tabs>
              <w:spacing w:after="0"/>
              <w:rPr>
                <w:sz w:val="20"/>
              </w:rPr>
            </w:pPr>
            <w:r w:rsidRPr="0008426E">
              <w:rPr>
                <w:sz w:val="20"/>
              </w:rPr>
              <w:t>Банковский счет 40102810145370000026</w:t>
            </w:r>
          </w:p>
          <w:p w14:paraId="5C385010" w14:textId="77777777" w:rsidR="002C04AE" w:rsidRPr="0008426E" w:rsidRDefault="002C04AE" w:rsidP="002C04AE">
            <w:pPr>
              <w:pStyle w:val="affffffff"/>
              <w:tabs>
                <w:tab w:val="left" w:pos="2268"/>
              </w:tabs>
              <w:spacing w:after="0"/>
              <w:rPr>
                <w:sz w:val="20"/>
              </w:rPr>
            </w:pPr>
            <w:r w:rsidRPr="0008426E">
              <w:rPr>
                <w:sz w:val="20"/>
              </w:rPr>
              <w:t>Отделение Иркутск//УФК по Иркутской области, г. Иркутск</w:t>
            </w:r>
          </w:p>
          <w:p w14:paraId="776451E5" w14:textId="77777777" w:rsidR="002C04AE" w:rsidRDefault="002C04AE" w:rsidP="002C04AE">
            <w:pPr>
              <w:pStyle w:val="affffffff"/>
              <w:tabs>
                <w:tab w:val="left" w:pos="2268"/>
              </w:tabs>
              <w:spacing w:after="0"/>
              <w:rPr>
                <w:sz w:val="20"/>
              </w:rPr>
            </w:pPr>
            <w:r w:rsidRPr="0008426E">
              <w:rPr>
                <w:sz w:val="20"/>
              </w:rPr>
              <w:t>БИК 012520101</w:t>
            </w:r>
          </w:p>
          <w:p w14:paraId="5EA6C775" w14:textId="77777777" w:rsidR="002C04AE" w:rsidRPr="0008426E" w:rsidRDefault="002C04AE" w:rsidP="002C04AE">
            <w:pPr>
              <w:pStyle w:val="affffffff"/>
              <w:tabs>
                <w:tab w:val="left" w:pos="2268"/>
              </w:tabs>
              <w:spacing w:after="0"/>
              <w:rPr>
                <w:sz w:val="20"/>
              </w:rPr>
            </w:pPr>
            <w:r w:rsidRPr="00862B46">
              <w:rPr>
                <w:sz w:val="20"/>
              </w:rPr>
              <w:t>info@gkb8.ru</w:t>
            </w:r>
          </w:p>
          <w:p w14:paraId="3F3ECAB7" w14:textId="77777777" w:rsidR="002C04AE" w:rsidRPr="0008426E" w:rsidRDefault="002C04AE" w:rsidP="002C04AE">
            <w:pPr>
              <w:pStyle w:val="affffffff"/>
              <w:tabs>
                <w:tab w:val="left" w:pos="2268"/>
              </w:tabs>
              <w:spacing w:after="0"/>
              <w:rPr>
                <w:b/>
                <w:sz w:val="20"/>
              </w:rPr>
            </w:pPr>
          </w:p>
          <w:p w14:paraId="16362DCE" w14:textId="4E3C109A" w:rsidR="002C04AE" w:rsidRPr="0008426E" w:rsidRDefault="002C04AE" w:rsidP="002C04AE">
            <w:pPr>
              <w:pStyle w:val="affffffff"/>
              <w:tabs>
                <w:tab w:val="left" w:pos="2268"/>
              </w:tabs>
              <w:spacing w:after="0"/>
              <w:rPr>
                <w:rFonts w:eastAsia="Calibri"/>
                <w:b/>
                <w:sz w:val="20"/>
              </w:rPr>
            </w:pPr>
          </w:p>
        </w:tc>
        <w:tc>
          <w:tcPr>
            <w:tcW w:w="5103" w:type="dxa"/>
          </w:tcPr>
          <w:p w14:paraId="37880430" w14:textId="77777777" w:rsidR="002C04AE" w:rsidRPr="00235B95" w:rsidRDefault="002C04AE" w:rsidP="002B6D98">
            <w:pPr>
              <w:widowControl w:val="0"/>
              <w:tabs>
                <w:tab w:val="left" w:pos="5040"/>
              </w:tabs>
              <w:autoSpaceDE w:val="0"/>
              <w:autoSpaceDN w:val="0"/>
              <w:adjustRightInd w:val="0"/>
              <w:rPr>
                <w:b/>
                <w:sz w:val="20"/>
              </w:rPr>
            </w:pPr>
            <w:r w:rsidRPr="00235B95">
              <w:rPr>
                <w:b/>
                <w:sz w:val="20"/>
              </w:rPr>
              <w:t>Исполнитель:</w:t>
            </w:r>
          </w:p>
          <w:p w14:paraId="75CC02E7" w14:textId="77777777" w:rsidR="002C04AE" w:rsidRPr="004176CA" w:rsidRDefault="002C04AE" w:rsidP="002C04AE">
            <w:pPr>
              <w:rPr>
                <w:b/>
                <w:bCs/>
                <w:sz w:val="20"/>
              </w:rPr>
            </w:pPr>
            <w:r w:rsidRPr="004176CA">
              <w:rPr>
                <w:b/>
                <w:bCs/>
                <w:sz w:val="20"/>
              </w:rPr>
              <w:t>Публичное акционерное общество «Ростелеком»</w:t>
            </w:r>
          </w:p>
          <w:p w14:paraId="2E983B93" w14:textId="77777777" w:rsidR="002C04AE" w:rsidRPr="004176CA" w:rsidRDefault="002C04AE" w:rsidP="002C04AE">
            <w:pPr>
              <w:rPr>
                <w:sz w:val="20"/>
              </w:rPr>
            </w:pPr>
            <w:r w:rsidRPr="004176CA">
              <w:rPr>
                <w:bCs/>
                <w:sz w:val="20"/>
              </w:rPr>
              <w:t>Сокращенное наименование:</w:t>
            </w:r>
            <w:r w:rsidRPr="004176CA">
              <w:rPr>
                <w:sz w:val="20"/>
              </w:rPr>
              <w:t xml:space="preserve"> </w:t>
            </w:r>
            <w:r w:rsidRPr="004176CA">
              <w:rPr>
                <w:b/>
                <w:sz w:val="20"/>
              </w:rPr>
              <w:t>ПАО «Ростелеком»</w:t>
            </w:r>
          </w:p>
          <w:p w14:paraId="2132405C" w14:textId="77777777" w:rsidR="002C04AE" w:rsidRPr="004176CA" w:rsidRDefault="002C04AE" w:rsidP="002C04AE">
            <w:pPr>
              <w:rPr>
                <w:sz w:val="20"/>
              </w:rPr>
            </w:pPr>
            <w:r w:rsidRPr="004176CA">
              <w:rPr>
                <w:bCs/>
                <w:sz w:val="20"/>
              </w:rPr>
              <w:t>Юридический адрес:</w:t>
            </w:r>
            <w:r w:rsidRPr="004176CA">
              <w:rPr>
                <w:sz w:val="20"/>
              </w:rPr>
              <w:t xml:space="preserve"> 191167, город Санкт-Петербург, </w:t>
            </w:r>
            <w:proofErr w:type="spellStart"/>
            <w:r w:rsidRPr="004176CA">
              <w:rPr>
                <w:sz w:val="20"/>
              </w:rPr>
              <w:t>вн.тер.г</w:t>
            </w:r>
            <w:proofErr w:type="spellEnd"/>
            <w:r w:rsidRPr="004176CA">
              <w:rPr>
                <w:sz w:val="20"/>
              </w:rPr>
              <w:t xml:space="preserve">. муниципальный округ </w:t>
            </w:r>
            <w:proofErr w:type="spellStart"/>
            <w:r w:rsidRPr="004176CA">
              <w:rPr>
                <w:sz w:val="20"/>
              </w:rPr>
              <w:t>Смольнинское</w:t>
            </w:r>
            <w:proofErr w:type="spellEnd"/>
            <w:r w:rsidRPr="004176CA">
              <w:rPr>
                <w:sz w:val="20"/>
              </w:rPr>
              <w:t xml:space="preserve">, </w:t>
            </w:r>
            <w:proofErr w:type="spellStart"/>
            <w:r w:rsidRPr="004176CA">
              <w:rPr>
                <w:sz w:val="20"/>
              </w:rPr>
              <w:t>наб</w:t>
            </w:r>
            <w:proofErr w:type="spellEnd"/>
            <w:r w:rsidRPr="004176CA">
              <w:rPr>
                <w:sz w:val="20"/>
              </w:rPr>
              <w:t xml:space="preserve"> </w:t>
            </w:r>
            <w:proofErr w:type="spellStart"/>
            <w:r w:rsidRPr="004176CA">
              <w:rPr>
                <w:sz w:val="20"/>
              </w:rPr>
              <w:t>Синопская</w:t>
            </w:r>
            <w:proofErr w:type="spellEnd"/>
            <w:r w:rsidRPr="004176CA">
              <w:rPr>
                <w:sz w:val="20"/>
              </w:rPr>
              <w:t xml:space="preserve">, д. 14 Литера А </w:t>
            </w:r>
          </w:p>
          <w:p w14:paraId="4D85A2BC" w14:textId="77777777" w:rsidR="002C04AE" w:rsidRPr="004176CA" w:rsidRDefault="002C04AE" w:rsidP="002C04AE">
            <w:pPr>
              <w:rPr>
                <w:sz w:val="20"/>
              </w:rPr>
            </w:pPr>
            <w:r w:rsidRPr="004176CA">
              <w:rPr>
                <w:bCs/>
                <w:sz w:val="20"/>
              </w:rPr>
              <w:t>ИНН:</w:t>
            </w:r>
            <w:r w:rsidRPr="004176CA">
              <w:rPr>
                <w:sz w:val="20"/>
              </w:rPr>
              <w:t xml:space="preserve"> 7707049388; </w:t>
            </w:r>
            <w:r w:rsidRPr="004176CA">
              <w:rPr>
                <w:bCs/>
                <w:sz w:val="20"/>
              </w:rPr>
              <w:t>КПП:</w:t>
            </w:r>
            <w:r w:rsidRPr="004176CA">
              <w:rPr>
                <w:sz w:val="20"/>
              </w:rPr>
              <w:t xml:space="preserve"> 784201001 </w:t>
            </w:r>
          </w:p>
          <w:p w14:paraId="1AC0D1D4" w14:textId="2801B08A" w:rsidR="002C04AE" w:rsidRPr="004176CA" w:rsidRDefault="002C04AE" w:rsidP="002C04AE">
            <w:pPr>
              <w:rPr>
                <w:sz w:val="20"/>
              </w:rPr>
            </w:pPr>
            <w:r w:rsidRPr="004176CA">
              <w:rPr>
                <w:bCs/>
                <w:sz w:val="20"/>
              </w:rPr>
              <w:t>ОГРН:</w:t>
            </w:r>
            <w:r w:rsidRPr="004176CA">
              <w:rPr>
                <w:sz w:val="20"/>
              </w:rPr>
              <w:t xml:space="preserve"> 1027700198767</w:t>
            </w:r>
          </w:p>
          <w:p w14:paraId="63DE5E32" w14:textId="77777777" w:rsidR="002C04AE" w:rsidRPr="004176CA" w:rsidRDefault="002C04AE" w:rsidP="002C04AE">
            <w:pPr>
              <w:rPr>
                <w:sz w:val="20"/>
              </w:rPr>
            </w:pPr>
          </w:p>
          <w:p w14:paraId="723E6916" w14:textId="77777777" w:rsidR="002C04AE" w:rsidRPr="004176CA" w:rsidRDefault="002C04AE" w:rsidP="002C04AE">
            <w:pPr>
              <w:rPr>
                <w:sz w:val="20"/>
              </w:rPr>
            </w:pPr>
            <w:r w:rsidRPr="004176CA">
              <w:rPr>
                <w:sz w:val="20"/>
              </w:rPr>
              <w:t>Исполнителем контракта является обособленное подразделение: ИРКУТСКИЙ ФИЛИАЛ ПАО «РОСТЕЛЕКОМ»</w:t>
            </w:r>
          </w:p>
          <w:p w14:paraId="5F525E3C" w14:textId="77777777" w:rsidR="002C04AE" w:rsidRPr="004176CA" w:rsidRDefault="002C04AE" w:rsidP="002C04AE">
            <w:pPr>
              <w:rPr>
                <w:sz w:val="20"/>
              </w:rPr>
            </w:pPr>
            <w:r w:rsidRPr="004176CA">
              <w:rPr>
                <w:sz w:val="20"/>
              </w:rPr>
              <w:t>Почтовый адрес: 664011, г. Иркутск, ул. Пролетарская, д. 12</w:t>
            </w:r>
          </w:p>
          <w:p w14:paraId="07175E63" w14:textId="77777777" w:rsidR="002C04AE" w:rsidRPr="004176CA" w:rsidRDefault="002C04AE" w:rsidP="002C04AE">
            <w:pPr>
              <w:rPr>
                <w:sz w:val="20"/>
              </w:rPr>
            </w:pPr>
            <w:r w:rsidRPr="004176CA">
              <w:rPr>
                <w:sz w:val="20"/>
              </w:rPr>
              <w:t>ИНН: 7707049388; КПП: 380843001</w:t>
            </w:r>
          </w:p>
          <w:p w14:paraId="7FFC5F28" w14:textId="77777777" w:rsidR="002C04AE" w:rsidRPr="004176CA" w:rsidRDefault="002C04AE" w:rsidP="002C04AE">
            <w:pPr>
              <w:rPr>
                <w:sz w:val="20"/>
              </w:rPr>
            </w:pPr>
            <w:r w:rsidRPr="004176CA">
              <w:rPr>
                <w:sz w:val="20"/>
              </w:rPr>
              <w:t>ОКОПФ: 12247</w:t>
            </w:r>
          </w:p>
          <w:p w14:paraId="7285C10B" w14:textId="77777777" w:rsidR="002C04AE" w:rsidRPr="004176CA" w:rsidRDefault="002C04AE" w:rsidP="002C04AE">
            <w:pPr>
              <w:rPr>
                <w:sz w:val="20"/>
              </w:rPr>
            </w:pPr>
            <w:r w:rsidRPr="004176CA">
              <w:rPr>
                <w:sz w:val="20"/>
              </w:rPr>
              <w:t xml:space="preserve">Банковские реквизиты: </w:t>
            </w:r>
          </w:p>
          <w:p w14:paraId="104BC4A0" w14:textId="77777777" w:rsidR="002C04AE" w:rsidRPr="004176CA" w:rsidRDefault="002C04AE" w:rsidP="002C04AE">
            <w:pPr>
              <w:rPr>
                <w:sz w:val="20"/>
              </w:rPr>
            </w:pPr>
            <w:r w:rsidRPr="004176CA">
              <w:rPr>
                <w:sz w:val="20"/>
              </w:rPr>
              <w:t>Расчетный счет: 40702810244070103792</w:t>
            </w:r>
          </w:p>
          <w:p w14:paraId="45C2EAE4" w14:textId="77777777" w:rsidR="002C04AE" w:rsidRPr="004176CA" w:rsidRDefault="002C04AE" w:rsidP="002C04AE">
            <w:pPr>
              <w:rPr>
                <w:sz w:val="20"/>
              </w:rPr>
            </w:pPr>
            <w:r w:rsidRPr="004176CA">
              <w:rPr>
                <w:sz w:val="20"/>
              </w:rPr>
              <w:t>Банк: Сибирский банк ПАО Сбербанк</w:t>
            </w:r>
          </w:p>
          <w:p w14:paraId="61BA1294" w14:textId="77777777" w:rsidR="002C04AE" w:rsidRPr="004176CA" w:rsidRDefault="002C04AE" w:rsidP="002C04AE">
            <w:pPr>
              <w:rPr>
                <w:sz w:val="20"/>
              </w:rPr>
            </w:pPr>
            <w:r w:rsidRPr="004176CA">
              <w:rPr>
                <w:sz w:val="20"/>
              </w:rPr>
              <w:t>БИК 045004641</w:t>
            </w:r>
          </w:p>
          <w:p w14:paraId="3A67AB3B" w14:textId="7F16C27C" w:rsidR="002C04AE" w:rsidRPr="004176CA" w:rsidRDefault="002C04AE" w:rsidP="002C04AE">
            <w:pPr>
              <w:rPr>
                <w:sz w:val="20"/>
              </w:rPr>
            </w:pPr>
            <w:proofErr w:type="spellStart"/>
            <w:r w:rsidRPr="004176CA">
              <w:rPr>
                <w:sz w:val="20"/>
              </w:rPr>
              <w:t>Кор.счет</w:t>
            </w:r>
            <w:proofErr w:type="spellEnd"/>
            <w:r w:rsidRPr="004176CA">
              <w:rPr>
                <w:sz w:val="20"/>
              </w:rPr>
              <w:t xml:space="preserve"> 30101810500000000641</w:t>
            </w:r>
          </w:p>
          <w:p w14:paraId="486A1726" w14:textId="00198A61" w:rsidR="002C04AE" w:rsidRPr="004176CA" w:rsidRDefault="002C04AE" w:rsidP="002C04AE">
            <w:pPr>
              <w:rPr>
                <w:sz w:val="20"/>
              </w:rPr>
            </w:pPr>
            <w:r w:rsidRPr="004176CA">
              <w:rPr>
                <w:sz w:val="20"/>
              </w:rPr>
              <w:t>Тел</w:t>
            </w:r>
            <w:r w:rsidR="00670EB8" w:rsidRPr="004176CA">
              <w:rPr>
                <w:sz w:val="20"/>
              </w:rPr>
              <w:t>/факс: 8(3952) 24-22-40/</w:t>
            </w:r>
            <w:r w:rsidRPr="004176CA">
              <w:rPr>
                <w:sz w:val="20"/>
              </w:rPr>
              <w:t xml:space="preserve"> 24-14-24</w:t>
            </w:r>
          </w:p>
          <w:p w14:paraId="631BE646" w14:textId="77777777" w:rsidR="002C04AE" w:rsidRDefault="002C04AE" w:rsidP="002C04AE">
            <w:pPr>
              <w:rPr>
                <w:sz w:val="20"/>
              </w:rPr>
            </w:pPr>
            <w:r w:rsidRPr="004176CA">
              <w:rPr>
                <w:sz w:val="20"/>
              </w:rPr>
              <w:t xml:space="preserve">Электронная почта: </w:t>
            </w:r>
            <w:hyperlink r:id="rId9" w:history="1">
              <w:r w:rsidRPr="004176CA">
                <w:rPr>
                  <w:rStyle w:val="afd"/>
                  <w:rFonts w:eastAsia="Arial"/>
                  <w:sz w:val="20"/>
                </w:rPr>
                <w:t>irk@sibir.rt.ru</w:t>
              </w:r>
            </w:hyperlink>
          </w:p>
          <w:p w14:paraId="052B0F4C" w14:textId="77777777" w:rsidR="002C04AE" w:rsidRPr="0008426E" w:rsidRDefault="002C04AE" w:rsidP="002C04AE">
            <w:pPr>
              <w:widowControl w:val="0"/>
              <w:tabs>
                <w:tab w:val="left" w:pos="5040"/>
              </w:tabs>
              <w:autoSpaceDE w:val="0"/>
              <w:autoSpaceDN w:val="0"/>
              <w:adjustRightInd w:val="0"/>
              <w:rPr>
                <w:sz w:val="20"/>
              </w:rPr>
            </w:pPr>
          </w:p>
        </w:tc>
      </w:tr>
      <w:tr w:rsidR="002C04AE" w:rsidRPr="0008426E" w14:paraId="19E62B43" w14:textId="77777777" w:rsidTr="00614ABA">
        <w:tc>
          <w:tcPr>
            <w:tcW w:w="5218" w:type="dxa"/>
          </w:tcPr>
          <w:p w14:paraId="7057C49C" w14:textId="2AAC3173" w:rsidR="002C04AE" w:rsidRPr="0008426E" w:rsidRDefault="002C04AE" w:rsidP="002C04AE">
            <w:pPr>
              <w:pStyle w:val="affffffff"/>
              <w:tabs>
                <w:tab w:val="left" w:pos="2268"/>
              </w:tabs>
              <w:spacing w:after="0"/>
              <w:rPr>
                <w:b/>
                <w:sz w:val="20"/>
              </w:rPr>
            </w:pPr>
            <w:r w:rsidRPr="0008426E">
              <w:rPr>
                <w:b/>
                <w:sz w:val="20"/>
              </w:rPr>
              <w:t>Главный врач</w:t>
            </w:r>
          </w:p>
        </w:tc>
        <w:tc>
          <w:tcPr>
            <w:tcW w:w="5103" w:type="dxa"/>
          </w:tcPr>
          <w:p w14:paraId="721E9279" w14:textId="34E7E13F" w:rsidR="002C04AE" w:rsidRPr="002C04AE" w:rsidRDefault="002C04AE" w:rsidP="002B6D98">
            <w:pPr>
              <w:widowControl w:val="0"/>
              <w:tabs>
                <w:tab w:val="left" w:pos="5040"/>
              </w:tabs>
              <w:autoSpaceDE w:val="0"/>
              <w:autoSpaceDN w:val="0"/>
              <w:adjustRightInd w:val="0"/>
              <w:rPr>
                <w:b/>
                <w:sz w:val="20"/>
                <w:shd w:val="clear" w:color="auto" w:fill="FFFFFF"/>
              </w:rPr>
            </w:pPr>
            <w:r w:rsidRPr="00235B95">
              <w:rPr>
                <w:b/>
                <w:sz w:val="20"/>
                <w:shd w:val="clear" w:color="auto" w:fill="FFFFFF"/>
              </w:rPr>
              <w:t>Директора Иркутского филиала ПАО «Ростелеком»</w:t>
            </w:r>
          </w:p>
        </w:tc>
      </w:tr>
      <w:tr w:rsidR="002C04AE" w:rsidRPr="0008426E" w14:paraId="48349422" w14:textId="77777777" w:rsidTr="00614ABA">
        <w:tc>
          <w:tcPr>
            <w:tcW w:w="5218" w:type="dxa"/>
          </w:tcPr>
          <w:p w14:paraId="515E163A" w14:textId="77777777" w:rsidR="002C04AE" w:rsidRPr="0008426E" w:rsidRDefault="002C04AE" w:rsidP="002C04AE">
            <w:pPr>
              <w:pStyle w:val="affffffff"/>
              <w:tabs>
                <w:tab w:val="left" w:pos="2268"/>
              </w:tabs>
              <w:spacing w:after="0"/>
              <w:rPr>
                <w:b/>
                <w:sz w:val="20"/>
              </w:rPr>
            </w:pPr>
            <w:r w:rsidRPr="0008426E">
              <w:rPr>
                <w:b/>
                <w:sz w:val="20"/>
              </w:rPr>
              <w:t xml:space="preserve">______________________/   </w:t>
            </w:r>
            <w:proofErr w:type="spellStart"/>
            <w:r w:rsidRPr="0008426E">
              <w:rPr>
                <w:b/>
                <w:sz w:val="20"/>
              </w:rPr>
              <w:t>Есева</w:t>
            </w:r>
            <w:proofErr w:type="spellEnd"/>
            <w:r w:rsidRPr="0008426E">
              <w:rPr>
                <w:b/>
                <w:sz w:val="20"/>
              </w:rPr>
              <w:t xml:space="preserve"> Ж.В.  /</w:t>
            </w:r>
          </w:p>
          <w:p w14:paraId="4E556A50" w14:textId="21879413" w:rsidR="002C04AE" w:rsidRPr="0008426E" w:rsidRDefault="002C04AE" w:rsidP="002C04AE">
            <w:pPr>
              <w:pStyle w:val="affffffff"/>
              <w:tabs>
                <w:tab w:val="left" w:pos="2268"/>
              </w:tabs>
              <w:spacing w:after="0"/>
              <w:rPr>
                <w:b/>
                <w:sz w:val="20"/>
              </w:rPr>
            </w:pPr>
            <w:r w:rsidRPr="0008426E">
              <w:rPr>
                <w:b/>
                <w:sz w:val="20"/>
              </w:rPr>
              <w:t>М.П.</w:t>
            </w:r>
          </w:p>
        </w:tc>
        <w:tc>
          <w:tcPr>
            <w:tcW w:w="5103" w:type="dxa"/>
          </w:tcPr>
          <w:p w14:paraId="51E405C2" w14:textId="77777777" w:rsidR="002C04AE" w:rsidRPr="00235B95" w:rsidRDefault="002C04AE" w:rsidP="002C04AE">
            <w:pPr>
              <w:widowControl w:val="0"/>
              <w:tabs>
                <w:tab w:val="left" w:pos="5040"/>
              </w:tabs>
              <w:autoSpaceDE w:val="0"/>
              <w:autoSpaceDN w:val="0"/>
              <w:adjustRightInd w:val="0"/>
              <w:rPr>
                <w:b/>
                <w:sz w:val="20"/>
              </w:rPr>
            </w:pPr>
            <w:r w:rsidRPr="00235B95">
              <w:rPr>
                <w:b/>
                <w:sz w:val="20"/>
              </w:rPr>
              <w:t>_____________________/Ю.Р. Тиман/</w:t>
            </w:r>
          </w:p>
          <w:p w14:paraId="3DDC51A2" w14:textId="296466E2" w:rsidR="002C04AE" w:rsidRPr="00235B95" w:rsidRDefault="002C04AE" w:rsidP="002C04AE">
            <w:pPr>
              <w:rPr>
                <w:b/>
                <w:sz w:val="20"/>
              </w:rPr>
            </w:pPr>
            <w:r w:rsidRPr="00235B95">
              <w:rPr>
                <w:b/>
                <w:sz w:val="20"/>
              </w:rPr>
              <w:t>М.П.</w:t>
            </w:r>
          </w:p>
        </w:tc>
      </w:tr>
    </w:tbl>
    <w:p w14:paraId="0DF4587F" w14:textId="1FD4E191" w:rsidR="002C04AE" w:rsidRDefault="002C04AE" w:rsidP="002C04AE">
      <w:pPr>
        <w:pStyle w:val="affffffff2"/>
        <w:jc w:val="left"/>
        <w:rPr>
          <w:rFonts w:ascii="Times New Roman" w:hAnsi="Times New Roman"/>
        </w:rPr>
      </w:pPr>
      <w:r>
        <w:rPr>
          <w:rFonts w:ascii="Times New Roman" w:hAnsi="Times New Roman"/>
        </w:rPr>
        <w:br w:type="page"/>
      </w:r>
    </w:p>
    <w:p w14:paraId="44DE4826" w14:textId="77777777" w:rsidR="002C04AE" w:rsidRDefault="002C04AE" w:rsidP="002C04AE">
      <w:pPr>
        <w:pStyle w:val="affffffff2"/>
        <w:jc w:val="left"/>
        <w:rPr>
          <w:rFonts w:ascii="Times New Roman" w:hAnsi="Times New Roman"/>
        </w:rPr>
      </w:pPr>
    </w:p>
    <w:p w14:paraId="130499FA" w14:textId="77777777" w:rsidR="002C04AE" w:rsidRPr="00AE14C3" w:rsidRDefault="002C04AE" w:rsidP="002C04AE">
      <w:pPr>
        <w:pStyle w:val="affffffff2"/>
        <w:rPr>
          <w:rFonts w:ascii="Times New Roman" w:hAnsi="Times New Roman"/>
        </w:rPr>
      </w:pPr>
      <w:r w:rsidRPr="00AE14C3">
        <w:rPr>
          <w:rFonts w:ascii="Times New Roman" w:hAnsi="Times New Roman"/>
        </w:rPr>
        <w:t>Приложение 1</w:t>
      </w:r>
    </w:p>
    <w:p w14:paraId="3293D314" w14:textId="77777777" w:rsidR="002C04AE" w:rsidRPr="00AE14C3" w:rsidRDefault="002C04AE" w:rsidP="002C04AE">
      <w:pPr>
        <w:pStyle w:val="affffffff2"/>
        <w:rPr>
          <w:rFonts w:ascii="Times New Roman" w:hAnsi="Times New Roman"/>
        </w:rPr>
      </w:pPr>
      <w:r w:rsidRPr="00AE14C3">
        <w:rPr>
          <w:rFonts w:ascii="Times New Roman" w:hAnsi="Times New Roman"/>
        </w:rPr>
        <w:t xml:space="preserve">к Договору № </w:t>
      </w:r>
      <w:r>
        <w:rPr>
          <w:rFonts w:ascii="Times New Roman" w:hAnsi="Times New Roman"/>
        </w:rPr>
        <w:t>194-23 (1)</w:t>
      </w:r>
    </w:p>
    <w:p w14:paraId="6C157623" w14:textId="77777777" w:rsidR="002C04AE" w:rsidRPr="00AE14C3" w:rsidRDefault="002C04AE" w:rsidP="002C04AE">
      <w:pPr>
        <w:pStyle w:val="affffffff2"/>
        <w:rPr>
          <w:rFonts w:ascii="Times New Roman" w:hAnsi="Times New Roman"/>
        </w:rPr>
      </w:pPr>
      <w:r w:rsidRPr="00AE14C3">
        <w:rPr>
          <w:rFonts w:ascii="Times New Roman" w:hAnsi="Times New Roman"/>
        </w:rPr>
        <w:t>от «__» __________ 20</w:t>
      </w:r>
      <w:r>
        <w:rPr>
          <w:rFonts w:ascii="Times New Roman" w:hAnsi="Times New Roman"/>
        </w:rPr>
        <w:t>_</w:t>
      </w:r>
      <w:r w:rsidRPr="00AE14C3">
        <w:rPr>
          <w:rFonts w:ascii="Times New Roman" w:hAnsi="Times New Roman"/>
        </w:rPr>
        <w:t>_ г.</w:t>
      </w:r>
    </w:p>
    <w:p w14:paraId="0E620EAF" w14:textId="77777777" w:rsidR="002C04AE" w:rsidRPr="00AE14C3" w:rsidRDefault="002C04AE" w:rsidP="002C04AE">
      <w:pPr>
        <w:pStyle w:val="affffffff2"/>
        <w:rPr>
          <w:rFonts w:ascii="Times New Roman" w:hAnsi="Times New Roman"/>
        </w:rPr>
      </w:pPr>
    </w:p>
    <w:p w14:paraId="62DA0DB0" w14:textId="77777777" w:rsidR="002C04AE" w:rsidRPr="00AE14C3" w:rsidRDefault="002C04AE" w:rsidP="002C04AE">
      <w:pPr>
        <w:pStyle w:val="affffffff4"/>
        <w:spacing w:before="0" w:after="0" w:line="240" w:lineRule="auto"/>
        <w:rPr>
          <w:rFonts w:ascii="Times New Roman" w:hAnsi="Times New Roman"/>
          <w:sz w:val="20"/>
          <w:szCs w:val="20"/>
        </w:rPr>
      </w:pPr>
      <w:r w:rsidRPr="00AE14C3">
        <w:rPr>
          <w:rFonts w:ascii="Times New Roman" w:hAnsi="Times New Roman"/>
          <w:sz w:val="20"/>
          <w:szCs w:val="20"/>
        </w:rPr>
        <w:t>Детализация стоимости оказываемых услуг</w:t>
      </w:r>
    </w:p>
    <w:p w14:paraId="624C0907" w14:textId="77777777" w:rsidR="002C04AE" w:rsidRPr="00AE14C3" w:rsidRDefault="002C04AE" w:rsidP="002C04AE">
      <w:pPr>
        <w:pStyle w:val="affffffff4"/>
        <w:spacing w:before="0" w:after="0" w:line="240" w:lineRule="auto"/>
        <w:rPr>
          <w:rFonts w:ascii="Times New Roman" w:hAnsi="Times New Roman"/>
          <w:sz w:val="20"/>
          <w:szCs w:val="20"/>
        </w:rPr>
      </w:pP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6"/>
        <w:gridCol w:w="3865"/>
        <w:gridCol w:w="2720"/>
        <w:gridCol w:w="633"/>
        <w:gridCol w:w="648"/>
        <w:gridCol w:w="1329"/>
        <w:gridCol w:w="1443"/>
      </w:tblGrid>
      <w:tr w:rsidR="002C04AE" w:rsidRPr="00387921" w14:paraId="189BF59C" w14:textId="77777777" w:rsidTr="002B6D98">
        <w:trPr>
          <w:trHeight w:val="20"/>
        </w:trPr>
        <w:tc>
          <w:tcPr>
            <w:tcW w:w="0" w:type="auto"/>
            <w:tcBorders>
              <w:top w:val="single" w:sz="4" w:space="0" w:color="auto"/>
              <w:left w:val="single" w:sz="4" w:space="0" w:color="auto"/>
              <w:bottom w:val="single" w:sz="4" w:space="0" w:color="auto"/>
              <w:right w:val="single" w:sz="4" w:space="0" w:color="auto"/>
            </w:tcBorders>
            <w:vAlign w:val="center"/>
          </w:tcPr>
          <w:p w14:paraId="1A03478F" w14:textId="77777777" w:rsidR="002C04AE" w:rsidRPr="00387921" w:rsidRDefault="002C04AE" w:rsidP="002B6D98">
            <w:pPr>
              <w:jc w:val="center"/>
              <w:rPr>
                <w:color w:val="000000"/>
                <w:sz w:val="20"/>
              </w:rPr>
            </w:pPr>
            <w:r w:rsidRPr="00387921">
              <w:rPr>
                <w:color w:val="000000"/>
                <w:sz w:val="20"/>
              </w:rPr>
              <w:t>№ п/п</w:t>
            </w:r>
          </w:p>
        </w:tc>
        <w:tc>
          <w:tcPr>
            <w:tcW w:w="0" w:type="auto"/>
            <w:tcBorders>
              <w:top w:val="single" w:sz="4" w:space="0" w:color="auto"/>
              <w:left w:val="single" w:sz="4" w:space="0" w:color="auto"/>
              <w:bottom w:val="single" w:sz="4" w:space="0" w:color="auto"/>
              <w:right w:val="single" w:sz="4" w:space="0" w:color="auto"/>
            </w:tcBorders>
            <w:vAlign w:val="center"/>
          </w:tcPr>
          <w:p w14:paraId="0ADCEFA7" w14:textId="77777777" w:rsidR="002C04AE" w:rsidRPr="00387921" w:rsidRDefault="002C04AE" w:rsidP="002B6D98">
            <w:pPr>
              <w:jc w:val="center"/>
              <w:rPr>
                <w:color w:val="000000"/>
                <w:sz w:val="20"/>
              </w:rPr>
            </w:pPr>
            <w:r w:rsidRPr="00387921">
              <w:rPr>
                <w:color w:val="000000"/>
                <w:sz w:val="20"/>
              </w:rPr>
              <w:t>Наименование товара, работ, услуг</w:t>
            </w:r>
          </w:p>
        </w:tc>
        <w:tc>
          <w:tcPr>
            <w:tcW w:w="0" w:type="auto"/>
            <w:tcBorders>
              <w:top w:val="single" w:sz="4" w:space="0" w:color="auto"/>
              <w:left w:val="single" w:sz="4" w:space="0" w:color="auto"/>
              <w:bottom w:val="single" w:sz="4" w:space="0" w:color="auto"/>
              <w:right w:val="single" w:sz="4" w:space="0" w:color="auto"/>
            </w:tcBorders>
            <w:vAlign w:val="center"/>
          </w:tcPr>
          <w:p w14:paraId="58E27DB5" w14:textId="77777777" w:rsidR="002C04AE" w:rsidRPr="00387921" w:rsidRDefault="002C04AE" w:rsidP="002B6D98">
            <w:pPr>
              <w:jc w:val="center"/>
              <w:rPr>
                <w:color w:val="000000"/>
                <w:sz w:val="20"/>
              </w:rPr>
            </w:pPr>
            <w:r w:rsidRPr="00387921">
              <w:rPr>
                <w:color w:val="000000"/>
                <w:sz w:val="20"/>
              </w:rPr>
              <w:t>Характеристика товара, работ, услуг</w:t>
            </w:r>
          </w:p>
        </w:tc>
        <w:tc>
          <w:tcPr>
            <w:tcW w:w="0" w:type="auto"/>
            <w:tcBorders>
              <w:top w:val="single" w:sz="4" w:space="0" w:color="auto"/>
              <w:left w:val="single" w:sz="4" w:space="0" w:color="auto"/>
              <w:bottom w:val="single" w:sz="4" w:space="0" w:color="auto"/>
              <w:right w:val="single" w:sz="4" w:space="0" w:color="auto"/>
            </w:tcBorders>
            <w:vAlign w:val="center"/>
          </w:tcPr>
          <w:p w14:paraId="03FD70C2" w14:textId="77777777" w:rsidR="002C04AE" w:rsidRPr="00387921" w:rsidRDefault="002C04AE" w:rsidP="002B6D98">
            <w:pPr>
              <w:jc w:val="center"/>
              <w:rPr>
                <w:sz w:val="20"/>
              </w:rPr>
            </w:pPr>
            <w:r w:rsidRPr="00387921">
              <w:rPr>
                <w:sz w:val="20"/>
              </w:rPr>
              <w:t>Ед. изм.</w:t>
            </w:r>
          </w:p>
        </w:tc>
        <w:tc>
          <w:tcPr>
            <w:tcW w:w="0" w:type="auto"/>
            <w:tcBorders>
              <w:top w:val="single" w:sz="4" w:space="0" w:color="auto"/>
              <w:left w:val="single" w:sz="4" w:space="0" w:color="auto"/>
              <w:bottom w:val="single" w:sz="4" w:space="0" w:color="auto"/>
              <w:right w:val="single" w:sz="4" w:space="0" w:color="auto"/>
            </w:tcBorders>
            <w:vAlign w:val="center"/>
          </w:tcPr>
          <w:p w14:paraId="2CDB7A73" w14:textId="77777777" w:rsidR="002C04AE" w:rsidRPr="00387921" w:rsidRDefault="002C04AE" w:rsidP="002B6D98">
            <w:pPr>
              <w:jc w:val="center"/>
              <w:rPr>
                <w:sz w:val="20"/>
              </w:rPr>
            </w:pPr>
            <w:r w:rsidRPr="00387921">
              <w:rPr>
                <w:sz w:val="20"/>
              </w:rPr>
              <w:t>Кол-во</w:t>
            </w:r>
          </w:p>
        </w:tc>
        <w:tc>
          <w:tcPr>
            <w:tcW w:w="0" w:type="auto"/>
            <w:tcBorders>
              <w:top w:val="single" w:sz="4" w:space="0" w:color="auto"/>
              <w:left w:val="single" w:sz="4" w:space="0" w:color="auto"/>
              <w:bottom w:val="single" w:sz="4" w:space="0" w:color="auto"/>
              <w:right w:val="single" w:sz="4" w:space="0" w:color="auto"/>
            </w:tcBorders>
            <w:vAlign w:val="center"/>
          </w:tcPr>
          <w:p w14:paraId="7AF55B8D" w14:textId="77777777" w:rsidR="002C04AE" w:rsidRPr="00387921" w:rsidRDefault="002C04AE" w:rsidP="002B6D98">
            <w:pPr>
              <w:jc w:val="center"/>
              <w:rPr>
                <w:sz w:val="20"/>
              </w:rPr>
            </w:pPr>
            <w:r w:rsidRPr="00387921">
              <w:rPr>
                <w:bCs/>
                <w:sz w:val="20"/>
              </w:rPr>
              <w:t>Стоимость в месяц, руб.</w:t>
            </w:r>
          </w:p>
        </w:tc>
        <w:tc>
          <w:tcPr>
            <w:tcW w:w="0" w:type="auto"/>
            <w:tcBorders>
              <w:top w:val="single" w:sz="4" w:space="0" w:color="auto"/>
              <w:left w:val="single" w:sz="4" w:space="0" w:color="auto"/>
              <w:bottom w:val="single" w:sz="4" w:space="0" w:color="auto"/>
              <w:right w:val="single" w:sz="4" w:space="0" w:color="auto"/>
            </w:tcBorders>
            <w:vAlign w:val="center"/>
          </w:tcPr>
          <w:p w14:paraId="31C61EE5" w14:textId="77777777" w:rsidR="002C04AE" w:rsidRPr="00387921" w:rsidRDefault="002C04AE" w:rsidP="002B6D98">
            <w:pPr>
              <w:jc w:val="center"/>
              <w:rPr>
                <w:sz w:val="20"/>
              </w:rPr>
            </w:pPr>
            <w:r w:rsidRPr="00387921">
              <w:rPr>
                <w:sz w:val="20"/>
              </w:rPr>
              <w:t>Общая стоимость по позиции, руб.</w:t>
            </w:r>
          </w:p>
        </w:tc>
      </w:tr>
      <w:tr w:rsidR="002C04AE" w:rsidRPr="00387921" w14:paraId="171A6A8C" w14:textId="77777777" w:rsidTr="002B6D98">
        <w:trPr>
          <w:trHeight w:val="20"/>
        </w:trPr>
        <w:tc>
          <w:tcPr>
            <w:tcW w:w="0" w:type="auto"/>
            <w:tcBorders>
              <w:top w:val="single" w:sz="4" w:space="0" w:color="auto"/>
              <w:left w:val="single" w:sz="4" w:space="0" w:color="auto"/>
              <w:right w:val="single" w:sz="4" w:space="0" w:color="auto"/>
            </w:tcBorders>
          </w:tcPr>
          <w:p w14:paraId="322A20EA" w14:textId="77777777" w:rsidR="002C04AE" w:rsidRPr="00387921" w:rsidRDefault="002C04AE" w:rsidP="002B6D98">
            <w:pPr>
              <w:jc w:val="center"/>
              <w:rPr>
                <w:sz w:val="20"/>
              </w:rPr>
            </w:pPr>
            <w:r w:rsidRPr="00387921">
              <w:rPr>
                <w:sz w:val="20"/>
              </w:rPr>
              <w:t>1</w:t>
            </w:r>
          </w:p>
        </w:tc>
        <w:tc>
          <w:tcPr>
            <w:tcW w:w="0" w:type="auto"/>
            <w:tcBorders>
              <w:top w:val="single" w:sz="4" w:space="0" w:color="auto"/>
              <w:left w:val="single" w:sz="4" w:space="0" w:color="auto"/>
              <w:right w:val="single" w:sz="4" w:space="0" w:color="auto"/>
            </w:tcBorders>
          </w:tcPr>
          <w:p w14:paraId="153D702D" w14:textId="77777777" w:rsidR="002C04AE" w:rsidRPr="00387921" w:rsidRDefault="002C04AE" w:rsidP="002B6D98">
            <w:pPr>
              <w:rPr>
                <w:color w:val="000000"/>
                <w:sz w:val="20"/>
              </w:rPr>
            </w:pPr>
            <w:r w:rsidRPr="00387921">
              <w:rPr>
                <w:color w:val="000000"/>
                <w:sz w:val="20"/>
              </w:rPr>
              <w:t>Оказание услуг по обеспечению функционирования (техническому сопровождению) региональной медицинской информационной системы Иркутской области</w:t>
            </w:r>
          </w:p>
        </w:tc>
        <w:tc>
          <w:tcPr>
            <w:tcW w:w="0" w:type="auto"/>
            <w:tcBorders>
              <w:top w:val="single" w:sz="4" w:space="0" w:color="auto"/>
              <w:left w:val="single" w:sz="4" w:space="0" w:color="auto"/>
              <w:bottom w:val="single" w:sz="4" w:space="0" w:color="auto"/>
              <w:right w:val="single" w:sz="4" w:space="0" w:color="auto"/>
            </w:tcBorders>
          </w:tcPr>
          <w:p w14:paraId="7105268B" w14:textId="77777777" w:rsidR="002C04AE" w:rsidRPr="00387921" w:rsidRDefault="002C04AE" w:rsidP="002B6D98">
            <w:pPr>
              <w:rPr>
                <w:color w:val="000000"/>
                <w:sz w:val="20"/>
              </w:rPr>
            </w:pPr>
            <w:r w:rsidRPr="00387921">
              <w:rPr>
                <w:color w:val="000000"/>
                <w:sz w:val="20"/>
              </w:rPr>
              <w:t>В соответствии с требованиями Технического задания (Приложение № 2 настоящего Договора)</w:t>
            </w:r>
          </w:p>
        </w:tc>
        <w:tc>
          <w:tcPr>
            <w:tcW w:w="0" w:type="auto"/>
            <w:tcBorders>
              <w:top w:val="single" w:sz="4" w:space="0" w:color="auto"/>
              <w:left w:val="single" w:sz="4" w:space="0" w:color="auto"/>
              <w:bottom w:val="single" w:sz="4" w:space="0" w:color="auto"/>
              <w:right w:val="single" w:sz="4" w:space="0" w:color="auto"/>
            </w:tcBorders>
          </w:tcPr>
          <w:p w14:paraId="6DA4852D" w14:textId="77777777" w:rsidR="002C04AE" w:rsidRPr="00387921" w:rsidRDefault="002C04AE" w:rsidP="002B6D98">
            <w:pPr>
              <w:jc w:val="center"/>
              <w:rPr>
                <w:color w:val="000000"/>
                <w:sz w:val="20"/>
              </w:rPr>
            </w:pPr>
            <w:proofErr w:type="spellStart"/>
            <w:r w:rsidRPr="00387921">
              <w:rPr>
                <w:color w:val="000000"/>
                <w:sz w:val="20"/>
              </w:rPr>
              <w:t>мес</w:t>
            </w:r>
            <w:proofErr w:type="spellEnd"/>
          </w:p>
        </w:tc>
        <w:tc>
          <w:tcPr>
            <w:tcW w:w="0" w:type="auto"/>
            <w:tcBorders>
              <w:top w:val="single" w:sz="4" w:space="0" w:color="auto"/>
              <w:left w:val="single" w:sz="4" w:space="0" w:color="auto"/>
              <w:bottom w:val="single" w:sz="4" w:space="0" w:color="auto"/>
              <w:right w:val="single" w:sz="4" w:space="0" w:color="auto"/>
            </w:tcBorders>
          </w:tcPr>
          <w:p w14:paraId="5B95F1BA" w14:textId="77777777" w:rsidR="002C04AE" w:rsidRPr="00387921" w:rsidRDefault="002C04AE" w:rsidP="002B6D98">
            <w:pPr>
              <w:pStyle w:val="af0"/>
              <w:jc w:val="center"/>
              <w:rPr>
                <w:sz w:val="20"/>
                <w:szCs w:val="20"/>
              </w:rPr>
            </w:pPr>
            <w:r w:rsidRPr="00387921">
              <w:rPr>
                <w:sz w:val="20"/>
                <w:szCs w:val="20"/>
              </w:rPr>
              <w:t>4</w:t>
            </w:r>
          </w:p>
        </w:tc>
        <w:tc>
          <w:tcPr>
            <w:tcW w:w="0" w:type="auto"/>
            <w:tcBorders>
              <w:top w:val="single" w:sz="4" w:space="0" w:color="auto"/>
              <w:left w:val="single" w:sz="4" w:space="0" w:color="auto"/>
              <w:bottom w:val="single" w:sz="4" w:space="0" w:color="auto"/>
              <w:right w:val="single" w:sz="4" w:space="0" w:color="auto"/>
            </w:tcBorders>
          </w:tcPr>
          <w:p w14:paraId="22675971" w14:textId="77777777" w:rsidR="002C04AE" w:rsidRPr="00387921" w:rsidRDefault="002C04AE" w:rsidP="002B6D98">
            <w:pPr>
              <w:pStyle w:val="af0"/>
              <w:jc w:val="center"/>
              <w:rPr>
                <w:sz w:val="20"/>
                <w:szCs w:val="20"/>
              </w:rPr>
            </w:pPr>
            <w:r w:rsidRPr="00387921">
              <w:rPr>
                <w:sz w:val="20"/>
                <w:szCs w:val="20"/>
              </w:rPr>
              <w:t xml:space="preserve">392 792,02  </w:t>
            </w:r>
          </w:p>
        </w:tc>
        <w:tc>
          <w:tcPr>
            <w:tcW w:w="0" w:type="auto"/>
            <w:tcBorders>
              <w:top w:val="single" w:sz="4" w:space="0" w:color="auto"/>
              <w:left w:val="single" w:sz="4" w:space="0" w:color="auto"/>
              <w:bottom w:val="single" w:sz="4" w:space="0" w:color="auto"/>
              <w:right w:val="single" w:sz="4" w:space="0" w:color="auto"/>
            </w:tcBorders>
          </w:tcPr>
          <w:p w14:paraId="71DF1AF7" w14:textId="77777777" w:rsidR="002C04AE" w:rsidRPr="00387921" w:rsidRDefault="002C04AE" w:rsidP="002B6D98">
            <w:pPr>
              <w:jc w:val="both"/>
              <w:rPr>
                <w:sz w:val="20"/>
              </w:rPr>
            </w:pPr>
            <w:r w:rsidRPr="00387921">
              <w:rPr>
                <w:sz w:val="20"/>
              </w:rPr>
              <w:t xml:space="preserve">1 571 168,08  </w:t>
            </w:r>
          </w:p>
        </w:tc>
      </w:tr>
      <w:tr w:rsidR="002C04AE" w:rsidRPr="00387921" w14:paraId="5393EFAD" w14:textId="77777777" w:rsidTr="002B6D98">
        <w:trPr>
          <w:trHeight w:val="20"/>
        </w:trPr>
        <w:tc>
          <w:tcPr>
            <w:tcW w:w="0" w:type="auto"/>
            <w:tcBorders>
              <w:top w:val="single" w:sz="4" w:space="0" w:color="auto"/>
              <w:left w:val="single" w:sz="4" w:space="0" w:color="auto"/>
              <w:bottom w:val="single" w:sz="4" w:space="0" w:color="auto"/>
              <w:right w:val="single" w:sz="4" w:space="0" w:color="auto"/>
            </w:tcBorders>
            <w:vAlign w:val="center"/>
          </w:tcPr>
          <w:p w14:paraId="6B76373A" w14:textId="77777777" w:rsidR="002C04AE" w:rsidRPr="00387921" w:rsidRDefault="002C04AE" w:rsidP="002B6D98">
            <w:pPr>
              <w:jc w:val="center"/>
              <w:rPr>
                <w:color w:val="000000"/>
                <w:sz w:val="20"/>
              </w:rPr>
            </w:pPr>
          </w:p>
        </w:tc>
        <w:tc>
          <w:tcPr>
            <w:tcW w:w="0" w:type="auto"/>
            <w:gridSpan w:val="2"/>
            <w:tcBorders>
              <w:top w:val="single" w:sz="4" w:space="0" w:color="auto"/>
              <w:left w:val="single" w:sz="4" w:space="0" w:color="auto"/>
              <w:bottom w:val="single" w:sz="4" w:space="0" w:color="auto"/>
              <w:right w:val="single" w:sz="4" w:space="0" w:color="auto"/>
            </w:tcBorders>
          </w:tcPr>
          <w:p w14:paraId="31319904" w14:textId="77777777" w:rsidR="002C04AE" w:rsidRPr="00387921" w:rsidRDefault="002C04AE" w:rsidP="002B6D98">
            <w:pPr>
              <w:jc w:val="both"/>
              <w:rPr>
                <w:sz w:val="20"/>
              </w:rPr>
            </w:pPr>
            <w:r w:rsidRPr="00387921">
              <w:rPr>
                <w:sz w:val="20"/>
              </w:rPr>
              <w:t>ИТОГО (цена договора):</w:t>
            </w:r>
          </w:p>
        </w:tc>
        <w:tc>
          <w:tcPr>
            <w:tcW w:w="0" w:type="auto"/>
            <w:gridSpan w:val="4"/>
            <w:tcBorders>
              <w:top w:val="single" w:sz="4" w:space="0" w:color="auto"/>
              <w:left w:val="single" w:sz="4" w:space="0" w:color="auto"/>
              <w:bottom w:val="single" w:sz="4" w:space="0" w:color="auto"/>
              <w:right w:val="single" w:sz="4" w:space="0" w:color="auto"/>
            </w:tcBorders>
          </w:tcPr>
          <w:p w14:paraId="56C80C7D" w14:textId="77777777" w:rsidR="002C04AE" w:rsidRPr="00387921" w:rsidRDefault="002C04AE" w:rsidP="002B6D98">
            <w:pPr>
              <w:jc w:val="center"/>
              <w:rPr>
                <w:sz w:val="20"/>
              </w:rPr>
            </w:pPr>
            <w:r w:rsidRPr="00387921">
              <w:rPr>
                <w:sz w:val="20"/>
              </w:rPr>
              <w:t xml:space="preserve">1 571 168,08  </w:t>
            </w:r>
          </w:p>
        </w:tc>
      </w:tr>
      <w:tr w:rsidR="002C04AE" w:rsidRPr="00387921" w14:paraId="1EFB5934" w14:textId="77777777" w:rsidTr="002B6D98">
        <w:trPr>
          <w:trHeight w:val="20"/>
        </w:trPr>
        <w:tc>
          <w:tcPr>
            <w:tcW w:w="0" w:type="auto"/>
            <w:tcBorders>
              <w:top w:val="single" w:sz="4" w:space="0" w:color="auto"/>
              <w:left w:val="single" w:sz="4" w:space="0" w:color="auto"/>
              <w:bottom w:val="single" w:sz="4" w:space="0" w:color="auto"/>
              <w:right w:val="single" w:sz="4" w:space="0" w:color="auto"/>
            </w:tcBorders>
            <w:vAlign w:val="center"/>
          </w:tcPr>
          <w:p w14:paraId="6D5E98A3" w14:textId="77777777" w:rsidR="002C04AE" w:rsidRPr="00387921" w:rsidRDefault="002C04AE" w:rsidP="002B6D98">
            <w:pPr>
              <w:jc w:val="center"/>
              <w:rPr>
                <w:color w:val="000000"/>
                <w:sz w:val="20"/>
              </w:rPr>
            </w:pPr>
          </w:p>
        </w:tc>
        <w:tc>
          <w:tcPr>
            <w:tcW w:w="0" w:type="auto"/>
            <w:gridSpan w:val="2"/>
            <w:tcBorders>
              <w:top w:val="single" w:sz="4" w:space="0" w:color="auto"/>
              <w:left w:val="single" w:sz="4" w:space="0" w:color="auto"/>
              <w:bottom w:val="single" w:sz="4" w:space="0" w:color="auto"/>
              <w:right w:val="single" w:sz="4" w:space="0" w:color="auto"/>
            </w:tcBorders>
          </w:tcPr>
          <w:p w14:paraId="6112886B" w14:textId="77777777" w:rsidR="002C04AE" w:rsidRPr="00387921" w:rsidRDefault="002C04AE" w:rsidP="002B6D98">
            <w:pPr>
              <w:jc w:val="both"/>
              <w:rPr>
                <w:sz w:val="20"/>
              </w:rPr>
            </w:pPr>
            <w:r w:rsidRPr="00387921">
              <w:rPr>
                <w:sz w:val="20"/>
              </w:rPr>
              <w:t>В том числе НДС (20%)</w:t>
            </w:r>
          </w:p>
        </w:tc>
        <w:tc>
          <w:tcPr>
            <w:tcW w:w="0" w:type="auto"/>
            <w:gridSpan w:val="4"/>
            <w:tcBorders>
              <w:top w:val="single" w:sz="4" w:space="0" w:color="auto"/>
              <w:left w:val="single" w:sz="4" w:space="0" w:color="auto"/>
              <w:bottom w:val="single" w:sz="4" w:space="0" w:color="auto"/>
              <w:right w:val="single" w:sz="4" w:space="0" w:color="auto"/>
            </w:tcBorders>
          </w:tcPr>
          <w:p w14:paraId="1F085D98" w14:textId="77777777" w:rsidR="002C04AE" w:rsidRPr="00387921" w:rsidRDefault="002C04AE" w:rsidP="002B6D98">
            <w:pPr>
              <w:jc w:val="center"/>
              <w:rPr>
                <w:sz w:val="20"/>
              </w:rPr>
            </w:pPr>
            <w:r w:rsidRPr="00387921">
              <w:rPr>
                <w:sz w:val="20"/>
              </w:rPr>
              <w:t>261 861,35</w:t>
            </w:r>
          </w:p>
        </w:tc>
      </w:tr>
    </w:tbl>
    <w:p w14:paraId="2B99D039" w14:textId="77777777" w:rsidR="002C04AE" w:rsidRDefault="002C04AE" w:rsidP="002C04AE">
      <w:pPr>
        <w:rPr>
          <w:sz w:val="20"/>
        </w:rPr>
      </w:pPr>
    </w:p>
    <w:p w14:paraId="46D5D440" w14:textId="77777777" w:rsidR="002C04AE" w:rsidRDefault="002C04AE" w:rsidP="002C04AE">
      <w:pPr>
        <w:rPr>
          <w:sz w:val="20"/>
        </w:rPr>
      </w:pPr>
    </w:p>
    <w:tbl>
      <w:tblPr>
        <w:tblW w:w="0" w:type="auto"/>
        <w:jc w:val="center"/>
        <w:tblLook w:val="04A0" w:firstRow="1" w:lastRow="0" w:firstColumn="1" w:lastColumn="0" w:noHBand="0" w:noVBand="1"/>
      </w:tblPr>
      <w:tblGrid>
        <w:gridCol w:w="4785"/>
        <w:gridCol w:w="4786"/>
      </w:tblGrid>
      <w:tr w:rsidR="002C04AE" w:rsidRPr="00503CFD" w14:paraId="0D80C7BD" w14:textId="77777777" w:rsidTr="00C83617">
        <w:trPr>
          <w:jc w:val="center"/>
        </w:trPr>
        <w:tc>
          <w:tcPr>
            <w:tcW w:w="4785" w:type="dxa"/>
            <w:shd w:val="clear" w:color="auto" w:fill="auto"/>
          </w:tcPr>
          <w:p w14:paraId="143C8846" w14:textId="77777777" w:rsidR="002C04AE" w:rsidRPr="00235B95" w:rsidRDefault="002C04AE" w:rsidP="00C83617">
            <w:pPr>
              <w:pStyle w:val="affffffff"/>
              <w:tabs>
                <w:tab w:val="left" w:pos="2268"/>
              </w:tabs>
              <w:spacing w:after="0"/>
              <w:rPr>
                <w:sz w:val="20"/>
                <w:szCs w:val="18"/>
              </w:rPr>
            </w:pPr>
            <w:r w:rsidRPr="00235B95">
              <w:rPr>
                <w:sz w:val="20"/>
                <w:szCs w:val="18"/>
              </w:rPr>
              <w:t>Заказчик:</w:t>
            </w:r>
          </w:p>
          <w:p w14:paraId="7144A3EB" w14:textId="77777777" w:rsidR="002C04AE" w:rsidRPr="00235B95" w:rsidRDefault="002C04AE" w:rsidP="00C83617">
            <w:pPr>
              <w:pStyle w:val="affffffff"/>
              <w:tabs>
                <w:tab w:val="left" w:pos="2268"/>
              </w:tabs>
              <w:spacing w:after="0"/>
              <w:rPr>
                <w:sz w:val="20"/>
                <w:szCs w:val="18"/>
              </w:rPr>
            </w:pPr>
            <w:r w:rsidRPr="00235B95">
              <w:rPr>
                <w:sz w:val="20"/>
                <w:szCs w:val="18"/>
              </w:rPr>
              <w:t>ОГАУЗ «ИГКБ № 8»</w:t>
            </w:r>
          </w:p>
          <w:p w14:paraId="700665E2" w14:textId="35B5BFB9" w:rsidR="002C04AE" w:rsidRPr="00503CFD" w:rsidRDefault="002C04AE" w:rsidP="00C83617">
            <w:pPr>
              <w:pStyle w:val="affffffff"/>
              <w:tabs>
                <w:tab w:val="left" w:pos="2268"/>
              </w:tabs>
              <w:spacing w:after="0"/>
              <w:rPr>
                <w:rFonts w:eastAsia="Calibri"/>
                <w:sz w:val="18"/>
                <w:szCs w:val="18"/>
              </w:rPr>
            </w:pPr>
          </w:p>
        </w:tc>
        <w:tc>
          <w:tcPr>
            <w:tcW w:w="4786" w:type="dxa"/>
            <w:shd w:val="clear" w:color="auto" w:fill="auto"/>
          </w:tcPr>
          <w:p w14:paraId="407F711C" w14:textId="77777777" w:rsidR="002C04AE" w:rsidRPr="00235B95" w:rsidRDefault="002C04AE" w:rsidP="00C83617">
            <w:pPr>
              <w:widowControl w:val="0"/>
              <w:tabs>
                <w:tab w:val="left" w:pos="5040"/>
              </w:tabs>
              <w:autoSpaceDE w:val="0"/>
              <w:autoSpaceDN w:val="0"/>
              <w:adjustRightInd w:val="0"/>
              <w:rPr>
                <w:sz w:val="20"/>
              </w:rPr>
            </w:pPr>
            <w:r w:rsidRPr="00235B95">
              <w:rPr>
                <w:sz w:val="20"/>
              </w:rPr>
              <w:t>Исполнитель:</w:t>
            </w:r>
          </w:p>
          <w:p w14:paraId="74230920" w14:textId="77777777" w:rsidR="002C04AE" w:rsidRPr="00235B95" w:rsidRDefault="002C04AE" w:rsidP="00C83617">
            <w:pPr>
              <w:widowControl w:val="0"/>
              <w:tabs>
                <w:tab w:val="left" w:pos="5040"/>
              </w:tabs>
              <w:autoSpaceDE w:val="0"/>
              <w:autoSpaceDN w:val="0"/>
              <w:adjustRightInd w:val="0"/>
              <w:rPr>
                <w:sz w:val="20"/>
              </w:rPr>
            </w:pPr>
            <w:r w:rsidRPr="00235B95">
              <w:rPr>
                <w:sz w:val="20"/>
              </w:rPr>
              <w:t>ПАО «Ростелеком»</w:t>
            </w:r>
          </w:p>
          <w:p w14:paraId="6B71F2E9" w14:textId="49F5DAA7" w:rsidR="002C04AE" w:rsidRPr="00503CFD" w:rsidRDefault="002C04AE" w:rsidP="00C83617">
            <w:pPr>
              <w:rPr>
                <w:sz w:val="18"/>
                <w:szCs w:val="18"/>
              </w:rPr>
            </w:pPr>
          </w:p>
        </w:tc>
      </w:tr>
      <w:tr w:rsidR="00C83617" w:rsidRPr="00503CFD" w14:paraId="105893FA" w14:textId="77777777" w:rsidTr="00C83617">
        <w:trPr>
          <w:jc w:val="center"/>
        </w:trPr>
        <w:tc>
          <w:tcPr>
            <w:tcW w:w="4785" w:type="dxa"/>
            <w:shd w:val="clear" w:color="auto" w:fill="auto"/>
          </w:tcPr>
          <w:p w14:paraId="3997F787" w14:textId="7FC0E001" w:rsidR="00C83617" w:rsidRPr="00235B95" w:rsidRDefault="00C83617" w:rsidP="002B6D98">
            <w:pPr>
              <w:pStyle w:val="affffffff"/>
              <w:tabs>
                <w:tab w:val="left" w:pos="2268"/>
              </w:tabs>
              <w:rPr>
                <w:sz w:val="20"/>
                <w:szCs w:val="18"/>
              </w:rPr>
            </w:pPr>
            <w:r>
              <w:rPr>
                <w:sz w:val="20"/>
                <w:szCs w:val="18"/>
              </w:rPr>
              <w:t>Главный врач</w:t>
            </w:r>
          </w:p>
        </w:tc>
        <w:tc>
          <w:tcPr>
            <w:tcW w:w="4786" w:type="dxa"/>
            <w:shd w:val="clear" w:color="auto" w:fill="auto"/>
          </w:tcPr>
          <w:p w14:paraId="0FEE8003" w14:textId="77777777" w:rsidR="00C83617" w:rsidRPr="00235B95" w:rsidRDefault="00C83617" w:rsidP="00C83617">
            <w:pPr>
              <w:widowControl w:val="0"/>
              <w:tabs>
                <w:tab w:val="left" w:pos="5040"/>
              </w:tabs>
              <w:autoSpaceDE w:val="0"/>
              <w:autoSpaceDN w:val="0"/>
              <w:adjustRightInd w:val="0"/>
              <w:rPr>
                <w:sz w:val="20"/>
                <w:shd w:val="clear" w:color="auto" w:fill="FFFFFF"/>
              </w:rPr>
            </w:pPr>
            <w:r w:rsidRPr="00235B95">
              <w:rPr>
                <w:sz w:val="20"/>
                <w:shd w:val="clear" w:color="auto" w:fill="FFFFFF"/>
              </w:rPr>
              <w:t>Директора Иркутского филиала ПАО «Ростелеком»</w:t>
            </w:r>
          </w:p>
          <w:p w14:paraId="15FFC5EB" w14:textId="77777777" w:rsidR="00C83617" w:rsidRPr="00235B95" w:rsidRDefault="00C83617" w:rsidP="002B6D98">
            <w:pPr>
              <w:widowControl w:val="0"/>
              <w:tabs>
                <w:tab w:val="left" w:pos="5040"/>
              </w:tabs>
              <w:autoSpaceDE w:val="0"/>
              <w:autoSpaceDN w:val="0"/>
              <w:adjustRightInd w:val="0"/>
              <w:rPr>
                <w:sz w:val="20"/>
              </w:rPr>
            </w:pPr>
          </w:p>
        </w:tc>
      </w:tr>
      <w:tr w:rsidR="00C83617" w:rsidRPr="00503CFD" w14:paraId="35EB6174" w14:textId="77777777" w:rsidTr="00C83617">
        <w:trPr>
          <w:jc w:val="center"/>
        </w:trPr>
        <w:tc>
          <w:tcPr>
            <w:tcW w:w="4785" w:type="dxa"/>
            <w:shd w:val="clear" w:color="auto" w:fill="auto"/>
          </w:tcPr>
          <w:p w14:paraId="778867CC" w14:textId="77777777" w:rsidR="00C83617" w:rsidRPr="00235B95" w:rsidRDefault="00C83617" w:rsidP="00C83617">
            <w:pPr>
              <w:pStyle w:val="affffffff"/>
              <w:tabs>
                <w:tab w:val="left" w:pos="2268"/>
              </w:tabs>
              <w:spacing w:after="0"/>
              <w:rPr>
                <w:sz w:val="20"/>
                <w:szCs w:val="18"/>
              </w:rPr>
            </w:pPr>
            <w:r w:rsidRPr="00235B95">
              <w:rPr>
                <w:sz w:val="20"/>
                <w:szCs w:val="18"/>
              </w:rPr>
              <w:t xml:space="preserve">______________________/   </w:t>
            </w:r>
            <w:proofErr w:type="spellStart"/>
            <w:r w:rsidRPr="00235B95">
              <w:rPr>
                <w:sz w:val="20"/>
                <w:szCs w:val="18"/>
              </w:rPr>
              <w:t>Есева</w:t>
            </w:r>
            <w:proofErr w:type="spellEnd"/>
            <w:r w:rsidRPr="00235B95">
              <w:rPr>
                <w:sz w:val="20"/>
                <w:szCs w:val="18"/>
              </w:rPr>
              <w:t xml:space="preserve"> Ж.В.  /</w:t>
            </w:r>
          </w:p>
          <w:p w14:paraId="2A762FBC" w14:textId="470304A8" w:rsidR="00C83617" w:rsidRPr="00235B95" w:rsidRDefault="00C83617" w:rsidP="00C83617">
            <w:pPr>
              <w:pStyle w:val="affffffff"/>
              <w:tabs>
                <w:tab w:val="left" w:pos="2268"/>
              </w:tabs>
              <w:spacing w:after="0"/>
              <w:rPr>
                <w:sz w:val="20"/>
                <w:szCs w:val="18"/>
              </w:rPr>
            </w:pPr>
            <w:r w:rsidRPr="00235B95">
              <w:rPr>
                <w:sz w:val="20"/>
                <w:szCs w:val="18"/>
              </w:rPr>
              <w:t>М.П.</w:t>
            </w:r>
          </w:p>
        </w:tc>
        <w:tc>
          <w:tcPr>
            <w:tcW w:w="4786" w:type="dxa"/>
            <w:shd w:val="clear" w:color="auto" w:fill="auto"/>
          </w:tcPr>
          <w:p w14:paraId="3B4C77D6" w14:textId="77777777" w:rsidR="00C83617" w:rsidRPr="00235B95" w:rsidRDefault="00C83617" w:rsidP="00C83617">
            <w:pPr>
              <w:widowControl w:val="0"/>
              <w:tabs>
                <w:tab w:val="left" w:pos="5040"/>
              </w:tabs>
              <w:autoSpaceDE w:val="0"/>
              <w:autoSpaceDN w:val="0"/>
              <w:adjustRightInd w:val="0"/>
              <w:rPr>
                <w:sz w:val="20"/>
              </w:rPr>
            </w:pPr>
            <w:r w:rsidRPr="00235B95">
              <w:rPr>
                <w:sz w:val="20"/>
              </w:rPr>
              <w:t>_____________________/Ю.Р. Тиман/</w:t>
            </w:r>
          </w:p>
          <w:p w14:paraId="131208E1" w14:textId="5285031F" w:rsidR="00C83617" w:rsidRPr="00235B95" w:rsidRDefault="00C83617" w:rsidP="00C83617">
            <w:pPr>
              <w:rPr>
                <w:sz w:val="20"/>
              </w:rPr>
            </w:pPr>
            <w:r>
              <w:rPr>
                <w:sz w:val="20"/>
              </w:rPr>
              <w:t>М.П.</w:t>
            </w:r>
          </w:p>
        </w:tc>
      </w:tr>
    </w:tbl>
    <w:p w14:paraId="52727743" w14:textId="77777777" w:rsidR="002C04AE" w:rsidRDefault="002C04AE" w:rsidP="002C04AE">
      <w:pPr>
        <w:pStyle w:val="affffffff2"/>
        <w:jc w:val="left"/>
        <w:rPr>
          <w:rFonts w:ascii="Times New Roman" w:hAnsi="Times New Roman"/>
        </w:rPr>
      </w:pPr>
    </w:p>
    <w:p w14:paraId="44934E0E" w14:textId="082EFB98" w:rsidR="002C04AE" w:rsidRDefault="002C04AE" w:rsidP="002C04AE">
      <w:pPr>
        <w:pStyle w:val="affffffff2"/>
        <w:jc w:val="left"/>
        <w:rPr>
          <w:rFonts w:ascii="Times New Roman" w:hAnsi="Times New Roman"/>
        </w:rPr>
      </w:pPr>
    </w:p>
    <w:p w14:paraId="0D76BB02" w14:textId="557D6E3C" w:rsidR="002C04AE" w:rsidRDefault="002C04AE" w:rsidP="002C04AE">
      <w:pPr>
        <w:pStyle w:val="affffffff2"/>
        <w:jc w:val="left"/>
        <w:rPr>
          <w:rFonts w:ascii="Times New Roman" w:hAnsi="Times New Roman"/>
        </w:rPr>
      </w:pPr>
    </w:p>
    <w:p w14:paraId="47FAD5F4" w14:textId="77777777" w:rsidR="002C04AE" w:rsidRDefault="002C04AE" w:rsidP="00F777CE">
      <w:pPr>
        <w:pStyle w:val="affffffff2"/>
        <w:rPr>
          <w:rFonts w:ascii="Times New Roman" w:hAnsi="Times New Roman"/>
        </w:rPr>
        <w:sectPr w:rsidR="002C04AE" w:rsidSect="00C93D9B">
          <w:footerReference w:type="default" r:id="rId10"/>
          <w:pgSz w:w="11906" w:h="16838"/>
          <w:pgMar w:top="426" w:right="567" w:bottom="567" w:left="567" w:header="454" w:footer="340" w:gutter="0"/>
          <w:cols w:space="708"/>
          <w:docGrid w:linePitch="360"/>
        </w:sectPr>
      </w:pPr>
    </w:p>
    <w:p w14:paraId="5B1CFE6F" w14:textId="4A5838F1" w:rsidR="00F777CE" w:rsidRPr="00AE14C3" w:rsidRDefault="00F777CE" w:rsidP="00F777CE">
      <w:pPr>
        <w:pStyle w:val="affffffff2"/>
        <w:rPr>
          <w:rFonts w:ascii="Times New Roman" w:hAnsi="Times New Roman"/>
        </w:rPr>
      </w:pPr>
      <w:r w:rsidRPr="00AE14C3">
        <w:rPr>
          <w:rFonts w:ascii="Times New Roman" w:hAnsi="Times New Roman"/>
        </w:rPr>
        <w:t xml:space="preserve">Приложение </w:t>
      </w:r>
      <w:r>
        <w:rPr>
          <w:rFonts w:ascii="Times New Roman" w:hAnsi="Times New Roman"/>
        </w:rPr>
        <w:t xml:space="preserve">№ </w:t>
      </w:r>
      <w:r w:rsidRPr="00AE14C3">
        <w:rPr>
          <w:rFonts w:ascii="Times New Roman" w:hAnsi="Times New Roman"/>
        </w:rPr>
        <w:t>2</w:t>
      </w:r>
    </w:p>
    <w:p w14:paraId="0259C431" w14:textId="6AC19421" w:rsidR="00F777CE" w:rsidRPr="00AE14C3" w:rsidRDefault="00F777CE" w:rsidP="00F777CE">
      <w:pPr>
        <w:pStyle w:val="affffffff2"/>
        <w:rPr>
          <w:rFonts w:ascii="Times New Roman" w:hAnsi="Times New Roman"/>
        </w:rPr>
      </w:pPr>
      <w:r w:rsidRPr="00AE14C3">
        <w:rPr>
          <w:rFonts w:ascii="Times New Roman" w:hAnsi="Times New Roman"/>
        </w:rPr>
        <w:t xml:space="preserve">к Договору № </w:t>
      </w:r>
      <w:r>
        <w:rPr>
          <w:rFonts w:ascii="Times New Roman" w:hAnsi="Times New Roman"/>
        </w:rPr>
        <w:t>194-23 (1)</w:t>
      </w:r>
    </w:p>
    <w:p w14:paraId="48C83370" w14:textId="77777777" w:rsidR="00F777CE" w:rsidRPr="00AE14C3" w:rsidRDefault="00F777CE" w:rsidP="00F777CE">
      <w:pPr>
        <w:pStyle w:val="affffffff2"/>
        <w:rPr>
          <w:rFonts w:ascii="Times New Roman" w:hAnsi="Times New Roman"/>
        </w:rPr>
      </w:pPr>
      <w:r w:rsidRPr="00AE14C3">
        <w:rPr>
          <w:rFonts w:ascii="Times New Roman" w:hAnsi="Times New Roman"/>
        </w:rPr>
        <w:t>от «_</w:t>
      </w:r>
      <w:r>
        <w:rPr>
          <w:rFonts w:ascii="Times New Roman" w:hAnsi="Times New Roman"/>
        </w:rPr>
        <w:t>_» __________ 20_</w:t>
      </w:r>
      <w:r w:rsidRPr="00AE14C3">
        <w:rPr>
          <w:rFonts w:ascii="Times New Roman" w:hAnsi="Times New Roman"/>
        </w:rPr>
        <w:t>_ г.</w:t>
      </w:r>
    </w:p>
    <w:p w14:paraId="7DA455E3" w14:textId="77777777" w:rsidR="00F777CE" w:rsidRDefault="00F777CE" w:rsidP="00F777CE">
      <w:pPr>
        <w:pStyle w:val="1f"/>
        <w:jc w:val="center"/>
        <w:rPr>
          <w:rFonts w:eastAsia="Times New Roman"/>
          <w:b/>
          <w:bCs/>
          <w:color w:val="auto"/>
        </w:rPr>
      </w:pPr>
    </w:p>
    <w:p w14:paraId="5981B404" w14:textId="77777777" w:rsidR="00F777CE" w:rsidRDefault="00F777CE" w:rsidP="00F777CE">
      <w:pPr>
        <w:pStyle w:val="1f"/>
        <w:jc w:val="center"/>
        <w:rPr>
          <w:rFonts w:eastAsia="Times New Roman"/>
          <w:b/>
          <w:bCs/>
          <w:color w:val="auto"/>
        </w:rPr>
      </w:pPr>
      <w:r w:rsidRPr="00F777CE">
        <w:rPr>
          <w:rFonts w:eastAsia="Times New Roman"/>
          <w:b/>
          <w:bCs/>
          <w:color w:val="auto"/>
        </w:rPr>
        <w:t>ТЕХНИЧЕСКОЕ ЗАДАНИЕ</w:t>
      </w:r>
    </w:p>
    <w:p w14:paraId="43DFAEBE" w14:textId="5FE3E959" w:rsidR="00B35BB1" w:rsidRPr="005A07FA" w:rsidRDefault="00B35BB1" w:rsidP="00F777CE">
      <w:pPr>
        <w:pStyle w:val="1f"/>
        <w:jc w:val="center"/>
        <w:rPr>
          <w:b/>
          <w:bCs/>
        </w:rPr>
      </w:pPr>
      <w:r w:rsidRPr="005A07FA">
        <w:rPr>
          <w:b/>
          <w:bCs/>
        </w:rPr>
        <w:t xml:space="preserve">на </w:t>
      </w:r>
      <w:r>
        <w:rPr>
          <w:b/>
          <w:bCs/>
        </w:rPr>
        <w:t>оказание услуг по обеспечению функционирования (техническому сопровождению) региональной медицинской информационной системы Иркутской области</w:t>
      </w:r>
    </w:p>
    <w:p w14:paraId="5FFABE03" w14:textId="5FA48992" w:rsidR="00920BB7" w:rsidRPr="00F66BE6" w:rsidRDefault="00920BB7" w:rsidP="00F66BE6">
      <w:pPr>
        <w:spacing w:before="240" w:after="120"/>
        <w:jc w:val="center"/>
        <w:rPr>
          <w:rFonts w:eastAsiaTheme="minorHAnsi"/>
          <w:b/>
        </w:rPr>
      </w:pPr>
      <w:bookmarkStart w:id="5" w:name="_Toc121663377"/>
      <w:bookmarkStart w:id="6" w:name="_Toc133404776"/>
      <w:r w:rsidRPr="00F66BE6">
        <w:rPr>
          <w:rFonts w:eastAsiaTheme="minorHAnsi"/>
          <w:b/>
        </w:rPr>
        <w:t>ОБОЗНАЧЕНИЯ И СОКРАЩЕНИЯ</w:t>
      </w:r>
      <w:bookmarkEnd w:id="5"/>
      <w:bookmarkEnd w:id="6"/>
    </w:p>
    <w:p w14:paraId="229865E7" w14:textId="463E8B58" w:rsidR="00920BB7" w:rsidRPr="00A2351B" w:rsidRDefault="00920BB7" w:rsidP="00920BB7">
      <w:pPr>
        <w:spacing w:line="360" w:lineRule="auto"/>
        <w:ind w:firstLine="851"/>
        <w:jc w:val="both"/>
      </w:pPr>
      <w:r w:rsidRPr="00A2351B">
        <w:t>В настоящем Техническом задании применяют следующие сокращения и обозначения:</w:t>
      </w:r>
    </w:p>
    <w:tbl>
      <w:tblPr>
        <w:tblW w:w="1018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1976"/>
        <w:gridCol w:w="8203"/>
        <w:gridCol w:w="10"/>
      </w:tblGrid>
      <w:tr w:rsidR="00A2351B" w:rsidRPr="00A2351B" w14:paraId="0D3CABFA" w14:textId="77777777" w:rsidTr="00C054F0">
        <w:trPr>
          <w:gridAfter w:val="1"/>
          <w:wAfter w:w="10" w:type="dxa"/>
          <w:trHeight w:val="315"/>
          <w:jc w:val="center"/>
        </w:trPr>
        <w:tc>
          <w:tcPr>
            <w:tcW w:w="1976" w:type="dxa"/>
            <w:tcBorders>
              <w:top w:val="double" w:sz="4" w:space="0" w:color="auto"/>
              <w:bottom w:val="single" w:sz="4" w:space="0" w:color="auto"/>
            </w:tcBorders>
            <w:tcMar>
              <w:top w:w="30" w:type="dxa"/>
              <w:left w:w="45" w:type="dxa"/>
              <w:bottom w:w="30" w:type="dxa"/>
              <w:right w:w="45" w:type="dxa"/>
            </w:tcMar>
          </w:tcPr>
          <w:p w14:paraId="79B26AEE" w14:textId="7E86773C" w:rsidR="004455F4" w:rsidRPr="00A2351B" w:rsidRDefault="004455F4">
            <w:pPr>
              <w:rPr>
                <w:szCs w:val="24"/>
              </w:rPr>
            </w:pPr>
            <w:r w:rsidRPr="00A2351B">
              <w:rPr>
                <w:szCs w:val="24"/>
              </w:rPr>
              <w:t>1ЛП</w:t>
            </w:r>
          </w:p>
        </w:tc>
        <w:tc>
          <w:tcPr>
            <w:tcW w:w="8203" w:type="dxa"/>
            <w:tcBorders>
              <w:top w:val="double" w:sz="4" w:space="0" w:color="auto"/>
              <w:bottom w:val="single" w:sz="4" w:space="0" w:color="auto"/>
            </w:tcBorders>
            <w:tcMar>
              <w:top w:w="30" w:type="dxa"/>
              <w:left w:w="45" w:type="dxa"/>
              <w:bottom w:w="30" w:type="dxa"/>
              <w:right w:w="45" w:type="dxa"/>
            </w:tcMar>
            <w:vAlign w:val="center"/>
          </w:tcPr>
          <w:p w14:paraId="4CBD1788" w14:textId="66760820" w:rsidR="004455F4" w:rsidRPr="00A2351B" w:rsidRDefault="004455F4">
            <w:pPr>
              <w:rPr>
                <w:rFonts w:eastAsia="Calibri"/>
                <w:szCs w:val="24"/>
                <w:lang w:eastAsia="en-US"/>
              </w:rPr>
            </w:pPr>
            <w:r w:rsidRPr="00A2351B">
              <w:rPr>
                <w:rFonts w:eastAsia="Calibri"/>
                <w:szCs w:val="24"/>
                <w:lang w:eastAsia="en-US"/>
              </w:rPr>
              <w:t>Первая линия технической поддержки</w:t>
            </w:r>
          </w:p>
        </w:tc>
      </w:tr>
      <w:tr w:rsidR="00A2351B" w:rsidRPr="00A2351B" w14:paraId="3D783AC6" w14:textId="77777777" w:rsidTr="00C054F0">
        <w:trPr>
          <w:gridAfter w:val="1"/>
          <w:wAfter w:w="10" w:type="dxa"/>
          <w:trHeight w:val="315"/>
          <w:jc w:val="center"/>
        </w:trPr>
        <w:tc>
          <w:tcPr>
            <w:tcW w:w="1976" w:type="dxa"/>
            <w:tcBorders>
              <w:top w:val="single" w:sz="4" w:space="0" w:color="auto"/>
            </w:tcBorders>
            <w:tcMar>
              <w:top w:w="30" w:type="dxa"/>
              <w:left w:w="45" w:type="dxa"/>
              <w:bottom w:w="30" w:type="dxa"/>
              <w:right w:w="45" w:type="dxa"/>
            </w:tcMar>
          </w:tcPr>
          <w:p w14:paraId="35C20A42" w14:textId="77777777" w:rsidR="002C4CBA" w:rsidRPr="00A2351B" w:rsidRDefault="00A30DF9">
            <w:pPr>
              <w:rPr>
                <w:szCs w:val="24"/>
              </w:rPr>
            </w:pPr>
            <w:r w:rsidRPr="00A2351B">
              <w:rPr>
                <w:szCs w:val="24"/>
              </w:rPr>
              <w:t>3ЛП</w:t>
            </w:r>
          </w:p>
        </w:tc>
        <w:tc>
          <w:tcPr>
            <w:tcW w:w="8203" w:type="dxa"/>
            <w:tcBorders>
              <w:top w:val="single" w:sz="4" w:space="0" w:color="auto"/>
            </w:tcBorders>
            <w:tcMar>
              <w:top w:w="30" w:type="dxa"/>
              <w:left w:w="45" w:type="dxa"/>
              <w:bottom w:w="30" w:type="dxa"/>
              <w:right w:w="45" w:type="dxa"/>
            </w:tcMar>
            <w:vAlign w:val="center"/>
          </w:tcPr>
          <w:p w14:paraId="70105420" w14:textId="77777777" w:rsidR="002C4CBA" w:rsidRPr="00A2351B" w:rsidRDefault="00A30DF9">
            <w:pPr>
              <w:rPr>
                <w:szCs w:val="24"/>
              </w:rPr>
            </w:pPr>
            <w:r w:rsidRPr="00A2351B">
              <w:rPr>
                <w:rFonts w:eastAsia="Calibri"/>
                <w:szCs w:val="24"/>
                <w:lang w:eastAsia="en-US"/>
              </w:rPr>
              <w:t>Третья линия технической поддержки</w:t>
            </w:r>
          </w:p>
        </w:tc>
      </w:tr>
      <w:tr w:rsidR="00A2351B" w:rsidRPr="00A2351B" w14:paraId="4D98B9D3" w14:textId="77777777" w:rsidTr="00C054F0">
        <w:trPr>
          <w:trHeight w:val="315"/>
          <w:jc w:val="center"/>
        </w:trPr>
        <w:tc>
          <w:tcPr>
            <w:tcW w:w="1976" w:type="dxa"/>
            <w:tcMar>
              <w:top w:w="30" w:type="dxa"/>
              <w:left w:w="45" w:type="dxa"/>
              <w:bottom w:w="30" w:type="dxa"/>
              <w:right w:w="45" w:type="dxa"/>
            </w:tcMar>
          </w:tcPr>
          <w:p w14:paraId="3C38007F" w14:textId="77777777" w:rsidR="002C4CBA" w:rsidRPr="00A2351B" w:rsidRDefault="00A30DF9">
            <w:pPr>
              <w:rPr>
                <w:szCs w:val="24"/>
              </w:rPr>
            </w:pPr>
            <w:r w:rsidRPr="00A2351B">
              <w:rPr>
                <w:szCs w:val="24"/>
              </w:rPr>
              <w:t>АПЛ</w:t>
            </w:r>
          </w:p>
        </w:tc>
        <w:tc>
          <w:tcPr>
            <w:tcW w:w="8213" w:type="dxa"/>
            <w:gridSpan w:val="2"/>
            <w:tcMar>
              <w:top w:w="30" w:type="dxa"/>
              <w:left w:w="45" w:type="dxa"/>
              <w:bottom w:w="30" w:type="dxa"/>
              <w:right w:w="45" w:type="dxa"/>
            </w:tcMar>
          </w:tcPr>
          <w:p w14:paraId="4B77CA4D" w14:textId="77777777" w:rsidR="002C4CBA" w:rsidRPr="00A2351B" w:rsidRDefault="00A30DF9">
            <w:pPr>
              <w:rPr>
                <w:szCs w:val="24"/>
              </w:rPr>
            </w:pPr>
            <w:r w:rsidRPr="00A2351B">
              <w:rPr>
                <w:szCs w:val="24"/>
              </w:rPr>
              <w:t>Амбулаторно-поликлиническое лечение</w:t>
            </w:r>
          </w:p>
        </w:tc>
      </w:tr>
      <w:tr w:rsidR="00A2351B" w:rsidRPr="00A2351B" w14:paraId="7BDB911F" w14:textId="77777777" w:rsidTr="00C054F0">
        <w:trPr>
          <w:trHeight w:val="315"/>
          <w:jc w:val="center"/>
        </w:trPr>
        <w:tc>
          <w:tcPr>
            <w:tcW w:w="1976" w:type="dxa"/>
            <w:tcMar>
              <w:top w:w="30" w:type="dxa"/>
              <w:left w:w="45" w:type="dxa"/>
              <w:bottom w:w="30" w:type="dxa"/>
              <w:right w:w="45" w:type="dxa"/>
            </w:tcMar>
          </w:tcPr>
          <w:p w14:paraId="6F20C257" w14:textId="77777777" w:rsidR="002C4CBA" w:rsidRPr="00A2351B" w:rsidRDefault="00A30DF9">
            <w:pPr>
              <w:rPr>
                <w:szCs w:val="24"/>
              </w:rPr>
            </w:pPr>
            <w:r w:rsidRPr="00A2351B">
              <w:rPr>
                <w:szCs w:val="24"/>
              </w:rPr>
              <w:t>АРМ</w:t>
            </w:r>
          </w:p>
        </w:tc>
        <w:tc>
          <w:tcPr>
            <w:tcW w:w="8213" w:type="dxa"/>
            <w:gridSpan w:val="2"/>
            <w:tcMar>
              <w:top w:w="30" w:type="dxa"/>
              <w:left w:w="45" w:type="dxa"/>
              <w:bottom w:w="30" w:type="dxa"/>
              <w:right w:w="45" w:type="dxa"/>
            </w:tcMar>
          </w:tcPr>
          <w:p w14:paraId="56CC6F6D" w14:textId="77777777" w:rsidR="002C4CBA" w:rsidRPr="00A2351B" w:rsidRDefault="00A30DF9">
            <w:pPr>
              <w:rPr>
                <w:szCs w:val="24"/>
              </w:rPr>
            </w:pPr>
            <w:r w:rsidRPr="00A2351B">
              <w:rPr>
                <w:szCs w:val="24"/>
              </w:rPr>
              <w:t>Автоматизированное рабочее место</w:t>
            </w:r>
          </w:p>
        </w:tc>
      </w:tr>
      <w:tr w:rsidR="00A2351B" w:rsidRPr="00A2351B" w14:paraId="6B929231" w14:textId="77777777" w:rsidTr="00C054F0">
        <w:trPr>
          <w:trHeight w:val="315"/>
          <w:jc w:val="center"/>
        </w:trPr>
        <w:tc>
          <w:tcPr>
            <w:tcW w:w="1976" w:type="dxa"/>
            <w:tcMar>
              <w:top w:w="30" w:type="dxa"/>
              <w:left w:w="45" w:type="dxa"/>
              <w:bottom w:w="30" w:type="dxa"/>
              <w:right w:w="45" w:type="dxa"/>
            </w:tcMar>
          </w:tcPr>
          <w:p w14:paraId="05B6943E" w14:textId="77777777" w:rsidR="002C4CBA" w:rsidRPr="00A2351B" w:rsidRDefault="00A30DF9">
            <w:pPr>
              <w:rPr>
                <w:szCs w:val="24"/>
              </w:rPr>
            </w:pPr>
            <w:r w:rsidRPr="00A2351B">
              <w:rPr>
                <w:szCs w:val="24"/>
              </w:rPr>
              <w:t>БД</w:t>
            </w:r>
          </w:p>
        </w:tc>
        <w:tc>
          <w:tcPr>
            <w:tcW w:w="8213" w:type="dxa"/>
            <w:gridSpan w:val="2"/>
            <w:tcMar>
              <w:top w:w="30" w:type="dxa"/>
              <w:left w:w="45" w:type="dxa"/>
              <w:bottom w:w="30" w:type="dxa"/>
              <w:right w:w="45" w:type="dxa"/>
            </w:tcMar>
          </w:tcPr>
          <w:p w14:paraId="4861D0C3" w14:textId="77777777" w:rsidR="002C4CBA" w:rsidRPr="00A2351B" w:rsidRDefault="00A30DF9">
            <w:pPr>
              <w:rPr>
                <w:szCs w:val="24"/>
              </w:rPr>
            </w:pPr>
            <w:r w:rsidRPr="00A2351B">
              <w:rPr>
                <w:szCs w:val="24"/>
              </w:rPr>
              <w:t>База данных</w:t>
            </w:r>
          </w:p>
        </w:tc>
      </w:tr>
      <w:tr w:rsidR="00A2351B" w:rsidRPr="00A2351B" w14:paraId="66FD2C34" w14:textId="77777777" w:rsidTr="00C054F0">
        <w:trPr>
          <w:trHeight w:val="315"/>
          <w:jc w:val="center"/>
        </w:trPr>
        <w:tc>
          <w:tcPr>
            <w:tcW w:w="1976" w:type="dxa"/>
            <w:tcMar>
              <w:top w:w="30" w:type="dxa"/>
              <w:left w:w="45" w:type="dxa"/>
              <w:bottom w:w="30" w:type="dxa"/>
              <w:right w:w="45" w:type="dxa"/>
            </w:tcMar>
          </w:tcPr>
          <w:p w14:paraId="70FF5B55" w14:textId="77777777" w:rsidR="002C4CBA" w:rsidRPr="00A2351B" w:rsidRDefault="00A30DF9">
            <w:pPr>
              <w:rPr>
                <w:szCs w:val="24"/>
              </w:rPr>
            </w:pPr>
            <w:r w:rsidRPr="00A2351B">
              <w:rPr>
                <w:szCs w:val="24"/>
              </w:rPr>
              <w:t>БДЗ</w:t>
            </w:r>
          </w:p>
        </w:tc>
        <w:tc>
          <w:tcPr>
            <w:tcW w:w="8213" w:type="dxa"/>
            <w:gridSpan w:val="2"/>
            <w:tcMar>
              <w:top w:w="30" w:type="dxa"/>
              <w:left w:w="45" w:type="dxa"/>
              <w:bottom w:w="30" w:type="dxa"/>
              <w:right w:w="45" w:type="dxa"/>
            </w:tcMar>
          </w:tcPr>
          <w:p w14:paraId="0F5FBDB3" w14:textId="77777777" w:rsidR="002C4CBA" w:rsidRPr="00A2351B" w:rsidRDefault="00A30DF9">
            <w:pPr>
              <w:rPr>
                <w:szCs w:val="24"/>
              </w:rPr>
            </w:pPr>
            <w:r w:rsidRPr="00A2351B">
              <w:rPr>
                <w:szCs w:val="24"/>
              </w:rPr>
              <w:t>База данных застрахованных лиц</w:t>
            </w:r>
          </w:p>
        </w:tc>
      </w:tr>
      <w:tr w:rsidR="00A2351B" w:rsidRPr="00A2351B" w14:paraId="48712833" w14:textId="77777777" w:rsidTr="00C054F0">
        <w:trPr>
          <w:trHeight w:val="315"/>
          <w:jc w:val="center"/>
        </w:trPr>
        <w:tc>
          <w:tcPr>
            <w:tcW w:w="1976" w:type="dxa"/>
            <w:tcMar>
              <w:top w:w="30" w:type="dxa"/>
              <w:left w:w="45" w:type="dxa"/>
              <w:bottom w:w="30" w:type="dxa"/>
              <w:right w:w="45" w:type="dxa"/>
            </w:tcMar>
          </w:tcPr>
          <w:p w14:paraId="1995BF3A" w14:textId="77777777" w:rsidR="002C4CBA" w:rsidRPr="00A2351B" w:rsidRDefault="00A30DF9">
            <w:pPr>
              <w:rPr>
                <w:szCs w:val="24"/>
              </w:rPr>
            </w:pPr>
            <w:r w:rsidRPr="00A2351B">
              <w:rPr>
                <w:szCs w:val="24"/>
              </w:rPr>
              <w:t>БСК</w:t>
            </w:r>
          </w:p>
        </w:tc>
        <w:tc>
          <w:tcPr>
            <w:tcW w:w="8213" w:type="dxa"/>
            <w:gridSpan w:val="2"/>
            <w:tcMar>
              <w:top w:w="30" w:type="dxa"/>
              <w:left w:w="45" w:type="dxa"/>
              <w:bottom w:w="30" w:type="dxa"/>
              <w:right w:w="45" w:type="dxa"/>
            </w:tcMar>
          </w:tcPr>
          <w:p w14:paraId="20D5E2F9" w14:textId="77777777" w:rsidR="002C4CBA" w:rsidRPr="00A2351B" w:rsidRDefault="00A30DF9">
            <w:pPr>
              <w:rPr>
                <w:szCs w:val="24"/>
              </w:rPr>
            </w:pPr>
            <w:r w:rsidRPr="00A2351B">
              <w:rPr>
                <w:szCs w:val="24"/>
              </w:rPr>
              <w:t>Болезни системы кровообращения</w:t>
            </w:r>
          </w:p>
        </w:tc>
      </w:tr>
      <w:tr w:rsidR="00A2351B" w:rsidRPr="00A2351B" w14:paraId="4399750C" w14:textId="77777777" w:rsidTr="00C054F0">
        <w:trPr>
          <w:trHeight w:val="315"/>
          <w:jc w:val="center"/>
        </w:trPr>
        <w:tc>
          <w:tcPr>
            <w:tcW w:w="1976" w:type="dxa"/>
            <w:tcMar>
              <w:top w:w="30" w:type="dxa"/>
              <w:left w:w="45" w:type="dxa"/>
              <w:bottom w:w="30" w:type="dxa"/>
              <w:right w:w="45" w:type="dxa"/>
            </w:tcMar>
          </w:tcPr>
          <w:p w14:paraId="381FF9C7" w14:textId="77777777" w:rsidR="002C4CBA" w:rsidRPr="00A2351B" w:rsidRDefault="00A30DF9">
            <w:pPr>
              <w:rPr>
                <w:szCs w:val="24"/>
              </w:rPr>
            </w:pPr>
            <w:r w:rsidRPr="00A2351B">
              <w:rPr>
                <w:szCs w:val="24"/>
              </w:rPr>
              <w:t>БСО</w:t>
            </w:r>
          </w:p>
        </w:tc>
        <w:tc>
          <w:tcPr>
            <w:tcW w:w="8213" w:type="dxa"/>
            <w:gridSpan w:val="2"/>
            <w:tcMar>
              <w:top w:w="30" w:type="dxa"/>
              <w:left w:w="45" w:type="dxa"/>
              <w:bottom w:w="30" w:type="dxa"/>
              <w:right w:w="45" w:type="dxa"/>
            </w:tcMar>
          </w:tcPr>
          <w:p w14:paraId="3DBE2B8C" w14:textId="77777777" w:rsidR="002C4CBA" w:rsidRPr="00A2351B" w:rsidRDefault="00A30DF9">
            <w:pPr>
              <w:rPr>
                <w:szCs w:val="24"/>
              </w:rPr>
            </w:pPr>
            <w:r w:rsidRPr="00A2351B">
              <w:rPr>
                <w:szCs w:val="24"/>
              </w:rPr>
              <w:t>Бланк строгой отчетности</w:t>
            </w:r>
          </w:p>
        </w:tc>
      </w:tr>
      <w:tr w:rsidR="00A2351B" w:rsidRPr="00A2351B" w14:paraId="0676F9D3" w14:textId="77777777" w:rsidTr="00C054F0">
        <w:trPr>
          <w:trHeight w:val="315"/>
          <w:jc w:val="center"/>
        </w:trPr>
        <w:tc>
          <w:tcPr>
            <w:tcW w:w="1976" w:type="dxa"/>
            <w:tcMar>
              <w:top w:w="30" w:type="dxa"/>
              <w:left w:w="45" w:type="dxa"/>
              <w:bottom w:w="30" w:type="dxa"/>
              <w:right w:w="45" w:type="dxa"/>
            </w:tcMar>
          </w:tcPr>
          <w:p w14:paraId="712C295E" w14:textId="77777777" w:rsidR="002C4CBA" w:rsidRPr="00A2351B" w:rsidRDefault="00A30DF9">
            <w:pPr>
              <w:rPr>
                <w:szCs w:val="24"/>
              </w:rPr>
            </w:pPr>
            <w:r w:rsidRPr="00A2351B">
              <w:rPr>
                <w:szCs w:val="24"/>
              </w:rPr>
              <w:t>ВЗН</w:t>
            </w:r>
          </w:p>
        </w:tc>
        <w:tc>
          <w:tcPr>
            <w:tcW w:w="8213" w:type="dxa"/>
            <w:gridSpan w:val="2"/>
            <w:tcMar>
              <w:top w:w="30" w:type="dxa"/>
              <w:left w:w="45" w:type="dxa"/>
              <w:bottom w:w="30" w:type="dxa"/>
              <w:right w:w="45" w:type="dxa"/>
            </w:tcMar>
          </w:tcPr>
          <w:p w14:paraId="463BFD73" w14:textId="77777777" w:rsidR="002C4CBA" w:rsidRPr="00A2351B" w:rsidRDefault="00A30DF9">
            <w:pPr>
              <w:rPr>
                <w:szCs w:val="24"/>
              </w:rPr>
            </w:pPr>
            <w:r w:rsidRPr="00A2351B">
              <w:rPr>
                <w:szCs w:val="24"/>
              </w:rPr>
              <w:t>Высокозатратная нозология</w:t>
            </w:r>
          </w:p>
        </w:tc>
      </w:tr>
      <w:tr w:rsidR="00A2351B" w:rsidRPr="00A2351B" w14:paraId="5E9197B5" w14:textId="77777777" w:rsidTr="00C054F0">
        <w:trPr>
          <w:trHeight w:val="315"/>
          <w:jc w:val="center"/>
        </w:trPr>
        <w:tc>
          <w:tcPr>
            <w:tcW w:w="1976" w:type="dxa"/>
            <w:tcMar>
              <w:top w:w="30" w:type="dxa"/>
              <w:left w:w="45" w:type="dxa"/>
              <w:bottom w:w="30" w:type="dxa"/>
              <w:right w:w="45" w:type="dxa"/>
            </w:tcMar>
          </w:tcPr>
          <w:p w14:paraId="1D5ACD59" w14:textId="77777777" w:rsidR="002C4CBA" w:rsidRPr="00A2351B" w:rsidRDefault="00A30DF9">
            <w:pPr>
              <w:rPr>
                <w:szCs w:val="24"/>
              </w:rPr>
            </w:pPr>
            <w:r w:rsidRPr="00A2351B">
              <w:rPr>
                <w:szCs w:val="24"/>
              </w:rPr>
              <w:t>ВИМИС</w:t>
            </w:r>
          </w:p>
        </w:tc>
        <w:tc>
          <w:tcPr>
            <w:tcW w:w="8213" w:type="dxa"/>
            <w:gridSpan w:val="2"/>
            <w:tcMar>
              <w:top w:w="30" w:type="dxa"/>
              <w:left w:w="45" w:type="dxa"/>
              <w:bottom w:w="30" w:type="dxa"/>
              <w:right w:w="45" w:type="dxa"/>
            </w:tcMar>
          </w:tcPr>
          <w:p w14:paraId="3F84A3ED" w14:textId="77777777" w:rsidR="002C4CBA" w:rsidRPr="00A2351B" w:rsidRDefault="00A30DF9">
            <w:pPr>
              <w:rPr>
                <w:szCs w:val="24"/>
              </w:rPr>
            </w:pPr>
            <w:r w:rsidRPr="00A2351B">
              <w:t>Вертикально-интегрированная медицинская информационная система</w:t>
            </w:r>
          </w:p>
        </w:tc>
      </w:tr>
      <w:tr w:rsidR="00A2351B" w:rsidRPr="00A2351B" w14:paraId="67383BCA" w14:textId="77777777" w:rsidTr="00C054F0">
        <w:trPr>
          <w:trHeight w:val="315"/>
          <w:jc w:val="center"/>
        </w:trPr>
        <w:tc>
          <w:tcPr>
            <w:tcW w:w="1976" w:type="dxa"/>
            <w:tcMar>
              <w:top w:w="30" w:type="dxa"/>
              <w:left w:w="45" w:type="dxa"/>
              <w:bottom w:w="30" w:type="dxa"/>
              <w:right w:w="45" w:type="dxa"/>
            </w:tcMar>
          </w:tcPr>
          <w:p w14:paraId="1275E814" w14:textId="77777777" w:rsidR="002C4CBA" w:rsidRPr="00A2351B" w:rsidRDefault="00A30DF9">
            <w:pPr>
              <w:rPr>
                <w:szCs w:val="24"/>
              </w:rPr>
            </w:pPr>
            <w:r w:rsidRPr="00A2351B">
              <w:rPr>
                <w:szCs w:val="24"/>
              </w:rPr>
              <w:t>ВИЧ</w:t>
            </w:r>
          </w:p>
        </w:tc>
        <w:tc>
          <w:tcPr>
            <w:tcW w:w="8213" w:type="dxa"/>
            <w:gridSpan w:val="2"/>
            <w:tcMar>
              <w:top w:w="30" w:type="dxa"/>
              <w:left w:w="45" w:type="dxa"/>
              <w:bottom w:w="30" w:type="dxa"/>
              <w:right w:w="45" w:type="dxa"/>
            </w:tcMar>
          </w:tcPr>
          <w:p w14:paraId="5054FB44" w14:textId="77777777" w:rsidR="002C4CBA" w:rsidRPr="00A2351B" w:rsidRDefault="00A30DF9">
            <w:pPr>
              <w:rPr>
                <w:szCs w:val="24"/>
              </w:rPr>
            </w:pPr>
            <w:r w:rsidRPr="00A2351B">
              <w:rPr>
                <w:szCs w:val="24"/>
              </w:rPr>
              <w:t>Вирус иммунодефицита человека</w:t>
            </w:r>
          </w:p>
        </w:tc>
      </w:tr>
      <w:tr w:rsidR="00A2351B" w:rsidRPr="00A2351B" w14:paraId="1BBD597A" w14:textId="77777777" w:rsidTr="00C054F0">
        <w:trPr>
          <w:trHeight w:val="315"/>
          <w:jc w:val="center"/>
        </w:trPr>
        <w:tc>
          <w:tcPr>
            <w:tcW w:w="1976" w:type="dxa"/>
            <w:tcMar>
              <w:top w:w="30" w:type="dxa"/>
              <w:left w:w="45" w:type="dxa"/>
              <w:bottom w:w="30" w:type="dxa"/>
              <w:right w:w="45" w:type="dxa"/>
            </w:tcMar>
          </w:tcPr>
          <w:p w14:paraId="735A9749" w14:textId="77777777" w:rsidR="002C4CBA" w:rsidRPr="00A2351B" w:rsidRDefault="00A30DF9">
            <w:pPr>
              <w:rPr>
                <w:szCs w:val="24"/>
              </w:rPr>
            </w:pPr>
            <w:r w:rsidRPr="00A2351B">
              <w:rPr>
                <w:szCs w:val="24"/>
              </w:rPr>
              <w:t>ВК</w:t>
            </w:r>
          </w:p>
        </w:tc>
        <w:tc>
          <w:tcPr>
            <w:tcW w:w="8213" w:type="dxa"/>
            <w:gridSpan w:val="2"/>
            <w:tcMar>
              <w:top w:w="30" w:type="dxa"/>
              <w:left w:w="45" w:type="dxa"/>
              <w:bottom w:w="30" w:type="dxa"/>
              <w:right w:w="45" w:type="dxa"/>
            </w:tcMar>
          </w:tcPr>
          <w:p w14:paraId="756AC2BA" w14:textId="77777777" w:rsidR="002C4CBA" w:rsidRPr="00A2351B" w:rsidRDefault="00A30DF9">
            <w:pPr>
              <w:rPr>
                <w:szCs w:val="24"/>
              </w:rPr>
            </w:pPr>
            <w:r w:rsidRPr="00A2351B">
              <w:rPr>
                <w:szCs w:val="24"/>
              </w:rPr>
              <w:t>Врачебная комиссия</w:t>
            </w:r>
          </w:p>
        </w:tc>
      </w:tr>
      <w:tr w:rsidR="00A2351B" w:rsidRPr="00A2351B" w14:paraId="7649D58B" w14:textId="77777777" w:rsidTr="00C054F0">
        <w:trPr>
          <w:trHeight w:val="315"/>
          <w:jc w:val="center"/>
        </w:trPr>
        <w:tc>
          <w:tcPr>
            <w:tcW w:w="1976" w:type="dxa"/>
            <w:tcMar>
              <w:top w:w="30" w:type="dxa"/>
              <w:left w:w="45" w:type="dxa"/>
              <w:bottom w:w="30" w:type="dxa"/>
              <w:right w:w="45" w:type="dxa"/>
            </w:tcMar>
          </w:tcPr>
          <w:p w14:paraId="4A1E5332" w14:textId="77777777" w:rsidR="002C4CBA" w:rsidRPr="00A2351B" w:rsidRDefault="00A30DF9">
            <w:pPr>
              <w:rPr>
                <w:szCs w:val="24"/>
              </w:rPr>
            </w:pPr>
            <w:r w:rsidRPr="00A2351B">
              <w:rPr>
                <w:szCs w:val="24"/>
              </w:rPr>
              <w:t>ВМП</w:t>
            </w:r>
          </w:p>
        </w:tc>
        <w:tc>
          <w:tcPr>
            <w:tcW w:w="8213" w:type="dxa"/>
            <w:gridSpan w:val="2"/>
            <w:tcMar>
              <w:top w:w="30" w:type="dxa"/>
              <w:left w:w="45" w:type="dxa"/>
              <w:bottom w:w="30" w:type="dxa"/>
              <w:right w:w="45" w:type="dxa"/>
            </w:tcMar>
          </w:tcPr>
          <w:p w14:paraId="086A6FA6" w14:textId="77777777" w:rsidR="002C4CBA" w:rsidRPr="00A2351B" w:rsidRDefault="00A30DF9">
            <w:pPr>
              <w:rPr>
                <w:szCs w:val="24"/>
              </w:rPr>
            </w:pPr>
            <w:r w:rsidRPr="00A2351B">
              <w:rPr>
                <w:szCs w:val="24"/>
              </w:rPr>
              <w:t>Высокотехнологичная медицинская помощь</w:t>
            </w:r>
          </w:p>
        </w:tc>
      </w:tr>
      <w:tr w:rsidR="00A2351B" w:rsidRPr="00A2351B" w14:paraId="0232EEE0" w14:textId="77777777" w:rsidTr="00C054F0">
        <w:trPr>
          <w:trHeight w:val="315"/>
          <w:jc w:val="center"/>
        </w:trPr>
        <w:tc>
          <w:tcPr>
            <w:tcW w:w="1976" w:type="dxa"/>
            <w:tcMar>
              <w:top w:w="30" w:type="dxa"/>
              <w:left w:w="45" w:type="dxa"/>
              <w:bottom w:w="30" w:type="dxa"/>
              <w:right w:w="45" w:type="dxa"/>
            </w:tcMar>
          </w:tcPr>
          <w:p w14:paraId="09923614" w14:textId="77777777" w:rsidR="002C4CBA" w:rsidRPr="00A2351B" w:rsidRDefault="00A30DF9">
            <w:pPr>
              <w:rPr>
                <w:szCs w:val="24"/>
              </w:rPr>
            </w:pPr>
            <w:r w:rsidRPr="00A2351B">
              <w:t>ГБ</w:t>
            </w:r>
          </w:p>
        </w:tc>
        <w:tc>
          <w:tcPr>
            <w:tcW w:w="8213" w:type="dxa"/>
            <w:gridSpan w:val="2"/>
            <w:tcMar>
              <w:top w:w="30" w:type="dxa"/>
              <w:left w:w="45" w:type="dxa"/>
              <w:bottom w:w="30" w:type="dxa"/>
              <w:right w:w="45" w:type="dxa"/>
            </w:tcMar>
          </w:tcPr>
          <w:p w14:paraId="4931450D" w14:textId="77777777" w:rsidR="002C4CBA" w:rsidRPr="00A2351B" w:rsidRDefault="00A30DF9">
            <w:pPr>
              <w:rPr>
                <w:szCs w:val="24"/>
              </w:rPr>
            </w:pPr>
            <w:r w:rsidRPr="00A2351B">
              <w:t>Гигабайт</w:t>
            </w:r>
          </w:p>
        </w:tc>
      </w:tr>
      <w:tr w:rsidR="00A2351B" w:rsidRPr="00A2351B" w14:paraId="3340641F" w14:textId="77777777" w:rsidTr="00C054F0">
        <w:trPr>
          <w:trHeight w:val="315"/>
          <w:jc w:val="center"/>
        </w:trPr>
        <w:tc>
          <w:tcPr>
            <w:tcW w:w="1976" w:type="dxa"/>
            <w:tcMar>
              <w:top w:w="30" w:type="dxa"/>
              <w:left w:w="45" w:type="dxa"/>
              <w:bottom w:w="30" w:type="dxa"/>
              <w:right w:w="45" w:type="dxa"/>
            </w:tcMar>
          </w:tcPr>
          <w:p w14:paraId="23B0C4E4" w14:textId="77777777" w:rsidR="002C4CBA" w:rsidRPr="00A2351B" w:rsidRDefault="00A30DF9">
            <w:pPr>
              <w:rPr>
                <w:szCs w:val="24"/>
              </w:rPr>
            </w:pPr>
            <w:r w:rsidRPr="00A2351B">
              <w:rPr>
                <w:szCs w:val="24"/>
              </w:rPr>
              <w:t>ГОСТ</w:t>
            </w:r>
          </w:p>
        </w:tc>
        <w:tc>
          <w:tcPr>
            <w:tcW w:w="8213" w:type="dxa"/>
            <w:gridSpan w:val="2"/>
            <w:tcMar>
              <w:top w:w="30" w:type="dxa"/>
              <w:left w:w="45" w:type="dxa"/>
              <w:bottom w:w="30" w:type="dxa"/>
              <w:right w:w="45" w:type="dxa"/>
            </w:tcMar>
          </w:tcPr>
          <w:p w14:paraId="4F7E16E0" w14:textId="77777777" w:rsidR="002C4CBA" w:rsidRPr="00A2351B" w:rsidRDefault="00A30DF9">
            <w:pPr>
              <w:rPr>
                <w:szCs w:val="24"/>
              </w:rPr>
            </w:pPr>
            <w:r w:rsidRPr="00A2351B">
              <w:rPr>
                <w:szCs w:val="24"/>
              </w:rPr>
              <w:t>Государственный стандарт</w:t>
            </w:r>
          </w:p>
        </w:tc>
      </w:tr>
      <w:tr w:rsidR="00A2351B" w:rsidRPr="00A2351B" w14:paraId="14B1F3E4" w14:textId="77777777" w:rsidTr="00C054F0">
        <w:trPr>
          <w:trHeight w:val="315"/>
          <w:jc w:val="center"/>
        </w:trPr>
        <w:tc>
          <w:tcPr>
            <w:tcW w:w="1976" w:type="dxa"/>
            <w:tcMar>
              <w:top w:w="30" w:type="dxa"/>
              <w:left w:w="45" w:type="dxa"/>
              <w:bottom w:w="30" w:type="dxa"/>
              <w:right w:w="45" w:type="dxa"/>
            </w:tcMar>
          </w:tcPr>
          <w:p w14:paraId="484DBD72" w14:textId="77777777" w:rsidR="002C4CBA" w:rsidRPr="00A2351B" w:rsidRDefault="00A30DF9">
            <w:pPr>
              <w:rPr>
                <w:szCs w:val="24"/>
              </w:rPr>
            </w:pPr>
            <w:r w:rsidRPr="00A2351B">
              <w:rPr>
                <w:szCs w:val="24"/>
              </w:rPr>
              <w:t>ГРЛС</w:t>
            </w:r>
          </w:p>
        </w:tc>
        <w:tc>
          <w:tcPr>
            <w:tcW w:w="8213" w:type="dxa"/>
            <w:gridSpan w:val="2"/>
            <w:tcMar>
              <w:top w:w="30" w:type="dxa"/>
              <w:left w:w="45" w:type="dxa"/>
              <w:bottom w:w="30" w:type="dxa"/>
              <w:right w:w="45" w:type="dxa"/>
            </w:tcMar>
          </w:tcPr>
          <w:p w14:paraId="6969A37D" w14:textId="77777777" w:rsidR="002C4CBA" w:rsidRPr="00A2351B" w:rsidRDefault="00A30DF9">
            <w:pPr>
              <w:rPr>
                <w:szCs w:val="24"/>
              </w:rPr>
            </w:pPr>
            <w:r w:rsidRPr="00A2351B">
              <w:rPr>
                <w:szCs w:val="24"/>
              </w:rPr>
              <w:t>Государственный регистр лекарственных средств</w:t>
            </w:r>
          </w:p>
        </w:tc>
      </w:tr>
      <w:tr w:rsidR="00A2351B" w:rsidRPr="00A2351B" w14:paraId="1A450C35" w14:textId="77777777" w:rsidTr="00C054F0">
        <w:trPr>
          <w:trHeight w:val="315"/>
          <w:jc w:val="center"/>
        </w:trPr>
        <w:tc>
          <w:tcPr>
            <w:tcW w:w="1976" w:type="dxa"/>
            <w:tcMar>
              <w:top w:w="30" w:type="dxa"/>
              <w:left w:w="45" w:type="dxa"/>
              <w:bottom w:w="30" w:type="dxa"/>
              <w:right w:w="45" w:type="dxa"/>
            </w:tcMar>
          </w:tcPr>
          <w:p w14:paraId="6906D925" w14:textId="77777777" w:rsidR="002C4CBA" w:rsidRPr="00A2351B" w:rsidRDefault="00A30DF9">
            <w:pPr>
              <w:rPr>
                <w:szCs w:val="24"/>
              </w:rPr>
            </w:pPr>
            <w:r w:rsidRPr="00A2351B">
              <w:rPr>
                <w:szCs w:val="24"/>
              </w:rPr>
              <w:t>ДВН</w:t>
            </w:r>
          </w:p>
        </w:tc>
        <w:tc>
          <w:tcPr>
            <w:tcW w:w="8213" w:type="dxa"/>
            <w:gridSpan w:val="2"/>
            <w:tcMar>
              <w:top w:w="30" w:type="dxa"/>
              <w:left w:w="45" w:type="dxa"/>
              <w:bottom w:w="30" w:type="dxa"/>
              <w:right w:w="45" w:type="dxa"/>
            </w:tcMar>
          </w:tcPr>
          <w:p w14:paraId="46C54DC3" w14:textId="77777777" w:rsidR="002C4CBA" w:rsidRPr="00A2351B" w:rsidRDefault="00A30DF9">
            <w:pPr>
              <w:rPr>
                <w:szCs w:val="24"/>
              </w:rPr>
            </w:pPr>
            <w:r w:rsidRPr="00A2351B">
              <w:rPr>
                <w:szCs w:val="24"/>
              </w:rPr>
              <w:t>Диспансеризация взрослого населения</w:t>
            </w:r>
          </w:p>
        </w:tc>
      </w:tr>
      <w:tr w:rsidR="00A2351B" w:rsidRPr="00A2351B" w14:paraId="6D05CD51" w14:textId="77777777" w:rsidTr="00C054F0">
        <w:trPr>
          <w:trHeight w:val="315"/>
          <w:jc w:val="center"/>
        </w:trPr>
        <w:tc>
          <w:tcPr>
            <w:tcW w:w="1976" w:type="dxa"/>
            <w:tcMar>
              <w:top w:w="30" w:type="dxa"/>
              <w:left w:w="45" w:type="dxa"/>
              <w:bottom w:w="30" w:type="dxa"/>
              <w:right w:w="45" w:type="dxa"/>
            </w:tcMar>
          </w:tcPr>
          <w:p w14:paraId="258BBD56" w14:textId="77777777" w:rsidR="002C4CBA" w:rsidRPr="00A2351B" w:rsidRDefault="00A30DF9">
            <w:pPr>
              <w:rPr>
                <w:szCs w:val="24"/>
              </w:rPr>
            </w:pPr>
            <w:r w:rsidRPr="00A2351B">
              <w:rPr>
                <w:szCs w:val="24"/>
              </w:rPr>
              <w:t>ДДС</w:t>
            </w:r>
          </w:p>
        </w:tc>
        <w:tc>
          <w:tcPr>
            <w:tcW w:w="8213" w:type="dxa"/>
            <w:gridSpan w:val="2"/>
            <w:tcMar>
              <w:top w:w="30" w:type="dxa"/>
              <w:left w:w="45" w:type="dxa"/>
              <w:bottom w:w="30" w:type="dxa"/>
              <w:right w:w="45" w:type="dxa"/>
            </w:tcMar>
          </w:tcPr>
          <w:p w14:paraId="7CEB616F" w14:textId="77777777" w:rsidR="002C4CBA" w:rsidRPr="00A2351B" w:rsidRDefault="00A30DF9">
            <w:pPr>
              <w:rPr>
                <w:szCs w:val="24"/>
              </w:rPr>
            </w:pPr>
            <w:r w:rsidRPr="00A2351B">
              <w:rPr>
                <w:szCs w:val="24"/>
              </w:rPr>
              <w:t>Диспансеризация детей-сирот</w:t>
            </w:r>
          </w:p>
        </w:tc>
      </w:tr>
      <w:tr w:rsidR="00A2351B" w:rsidRPr="00A2351B" w14:paraId="7CC3CFD5" w14:textId="77777777" w:rsidTr="00C054F0">
        <w:trPr>
          <w:trHeight w:val="315"/>
          <w:jc w:val="center"/>
        </w:trPr>
        <w:tc>
          <w:tcPr>
            <w:tcW w:w="1976" w:type="dxa"/>
            <w:tcMar>
              <w:top w:w="30" w:type="dxa"/>
              <w:left w:w="45" w:type="dxa"/>
              <w:bottom w:w="30" w:type="dxa"/>
              <w:right w:w="45" w:type="dxa"/>
            </w:tcMar>
          </w:tcPr>
          <w:p w14:paraId="12A28F25" w14:textId="77777777" w:rsidR="002C4CBA" w:rsidRPr="00A2351B" w:rsidRDefault="00A30DF9">
            <w:pPr>
              <w:rPr>
                <w:szCs w:val="24"/>
              </w:rPr>
            </w:pPr>
            <w:r w:rsidRPr="00A2351B">
              <w:rPr>
                <w:szCs w:val="24"/>
              </w:rPr>
              <w:t>ДДУ</w:t>
            </w:r>
          </w:p>
        </w:tc>
        <w:tc>
          <w:tcPr>
            <w:tcW w:w="8213" w:type="dxa"/>
            <w:gridSpan w:val="2"/>
            <w:tcMar>
              <w:top w:w="30" w:type="dxa"/>
              <w:left w:w="45" w:type="dxa"/>
              <w:bottom w:w="30" w:type="dxa"/>
              <w:right w:w="45" w:type="dxa"/>
            </w:tcMar>
          </w:tcPr>
          <w:p w14:paraId="015A3585" w14:textId="77777777" w:rsidR="002C4CBA" w:rsidRPr="00A2351B" w:rsidRDefault="00A30DF9">
            <w:pPr>
              <w:rPr>
                <w:szCs w:val="24"/>
              </w:rPr>
            </w:pPr>
            <w:r w:rsidRPr="00A2351B">
              <w:rPr>
                <w:szCs w:val="24"/>
              </w:rPr>
              <w:t>Детское дошкольное учреждение</w:t>
            </w:r>
          </w:p>
        </w:tc>
      </w:tr>
      <w:tr w:rsidR="00A2351B" w:rsidRPr="00A2351B" w14:paraId="7DE2AD21" w14:textId="77777777" w:rsidTr="00C054F0">
        <w:trPr>
          <w:trHeight w:val="315"/>
          <w:jc w:val="center"/>
        </w:trPr>
        <w:tc>
          <w:tcPr>
            <w:tcW w:w="1976" w:type="dxa"/>
            <w:tcMar>
              <w:top w:w="30" w:type="dxa"/>
              <w:left w:w="45" w:type="dxa"/>
              <w:bottom w:w="30" w:type="dxa"/>
              <w:right w:w="45" w:type="dxa"/>
            </w:tcMar>
          </w:tcPr>
          <w:p w14:paraId="4B1047FF" w14:textId="77777777" w:rsidR="002C4CBA" w:rsidRPr="00A2351B" w:rsidRDefault="00A30DF9">
            <w:pPr>
              <w:rPr>
                <w:szCs w:val="24"/>
              </w:rPr>
            </w:pPr>
            <w:r w:rsidRPr="00A2351B">
              <w:rPr>
                <w:szCs w:val="24"/>
              </w:rPr>
              <w:t>ДМС</w:t>
            </w:r>
          </w:p>
        </w:tc>
        <w:tc>
          <w:tcPr>
            <w:tcW w:w="8213" w:type="dxa"/>
            <w:gridSpan w:val="2"/>
            <w:tcMar>
              <w:top w:w="30" w:type="dxa"/>
              <w:left w:w="45" w:type="dxa"/>
              <w:bottom w:w="30" w:type="dxa"/>
              <w:right w:w="45" w:type="dxa"/>
            </w:tcMar>
          </w:tcPr>
          <w:p w14:paraId="4AA6D914" w14:textId="77777777" w:rsidR="002C4CBA" w:rsidRPr="00A2351B" w:rsidRDefault="00A30DF9">
            <w:pPr>
              <w:rPr>
                <w:szCs w:val="24"/>
              </w:rPr>
            </w:pPr>
            <w:r w:rsidRPr="00A2351B">
              <w:rPr>
                <w:szCs w:val="24"/>
              </w:rPr>
              <w:t>Добровольное медицинское страхование</w:t>
            </w:r>
          </w:p>
        </w:tc>
      </w:tr>
      <w:tr w:rsidR="00A2351B" w:rsidRPr="00A2351B" w14:paraId="7D03876F" w14:textId="77777777" w:rsidTr="00C054F0">
        <w:trPr>
          <w:trHeight w:val="315"/>
          <w:jc w:val="center"/>
        </w:trPr>
        <w:tc>
          <w:tcPr>
            <w:tcW w:w="1976" w:type="dxa"/>
            <w:tcMar>
              <w:top w:w="30" w:type="dxa"/>
              <w:left w:w="45" w:type="dxa"/>
              <w:bottom w:w="30" w:type="dxa"/>
              <w:right w:w="45" w:type="dxa"/>
            </w:tcMar>
          </w:tcPr>
          <w:p w14:paraId="7C18B529" w14:textId="77777777" w:rsidR="002C4CBA" w:rsidRPr="00A2351B" w:rsidRDefault="00A30DF9">
            <w:pPr>
              <w:rPr>
                <w:szCs w:val="24"/>
              </w:rPr>
            </w:pPr>
            <w:r w:rsidRPr="00A2351B">
              <w:rPr>
                <w:szCs w:val="24"/>
              </w:rPr>
              <w:t>ДН</w:t>
            </w:r>
          </w:p>
        </w:tc>
        <w:tc>
          <w:tcPr>
            <w:tcW w:w="8213" w:type="dxa"/>
            <w:gridSpan w:val="2"/>
            <w:tcMar>
              <w:top w:w="30" w:type="dxa"/>
              <w:left w:w="45" w:type="dxa"/>
              <w:bottom w:w="30" w:type="dxa"/>
              <w:right w:w="45" w:type="dxa"/>
            </w:tcMar>
          </w:tcPr>
          <w:p w14:paraId="5AEACE91" w14:textId="77777777" w:rsidR="002C4CBA" w:rsidRPr="00A2351B" w:rsidRDefault="00A30DF9">
            <w:pPr>
              <w:rPr>
                <w:szCs w:val="24"/>
              </w:rPr>
            </w:pPr>
            <w:r w:rsidRPr="00A2351B">
              <w:rPr>
                <w:szCs w:val="24"/>
              </w:rPr>
              <w:t>Диспансерное наблюдение</w:t>
            </w:r>
          </w:p>
        </w:tc>
      </w:tr>
      <w:tr w:rsidR="00A2351B" w:rsidRPr="00A2351B" w14:paraId="4B5514EB" w14:textId="77777777" w:rsidTr="00C054F0">
        <w:trPr>
          <w:trHeight w:val="315"/>
          <w:jc w:val="center"/>
        </w:trPr>
        <w:tc>
          <w:tcPr>
            <w:tcW w:w="1976" w:type="dxa"/>
            <w:tcMar>
              <w:top w:w="30" w:type="dxa"/>
              <w:left w:w="45" w:type="dxa"/>
              <w:bottom w:w="30" w:type="dxa"/>
              <w:right w:w="45" w:type="dxa"/>
            </w:tcMar>
          </w:tcPr>
          <w:p w14:paraId="3CB96E0E" w14:textId="77777777" w:rsidR="002C4CBA" w:rsidRPr="00A2351B" w:rsidRDefault="00A30DF9">
            <w:pPr>
              <w:rPr>
                <w:szCs w:val="24"/>
              </w:rPr>
            </w:pPr>
            <w:r w:rsidRPr="00A2351B">
              <w:rPr>
                <w:szCs w:val="24"/>
              </w:rPr>
              <w:t>ДТП</w:t>
            </w:r>
          </w:p>
        </w:tc>
        <w:tc>
          <w:tcPr>
            <w:tcW w:w="8213" w:type="dxa"/>
            <w:gridSpan w:val="2"/>
            <w:tcMar>
              <w:top w:w="30" w:type="dxa"/>
              <w:left w:w="45" w:type="dxa"/>
              <w:bottom w:w="30" w:type="dxa"/>
              <w:right w:w="45" w:type="dxa"/>
            </w:tcMar>
          </w:tcPr>
          <w:p w14:paraId="30BFDB84" w14:textId="77777777" w:rsidR="002C4CBA" w:rsidRPr="00A2351B" w:rsidRDefault="00A30DF9">
            <w:pPr>
              <w:rPr>
                <w:szCs w:val="24"/>
              </w:rPr>
            </w:pPr>
            <w:r w:rsidRPr="00A2351B">
              <w:rPr>
                <w:szCs w:val="24"/>
              </w:rPr>
              <w:t>Дорожно-транспортное происшествие</w:t>
            </w:r>
          </w:p>
        </w:tc>
      </w:tr>
      <w:tr w:rsidR="00A2351B" w:rsidRPr="00A2351B" w14:paraId="4D623C23" w14:textId="77777777" w:rsidTr="00C054F0">
        <w:trPr>
          <w:trHeight w:val="315"/>
          <w:jc w:val="center"/>
        </w:trPr>
        <w:tc>
          <w:tcPr>
            <w:tcW w:w="1976" w:type="dxa"/>
            <w:tcMar>
              <w:top w:w="30" w:type="dxa"/>
              <w:left w:w="45" w:type="dxa"/>
              <w:bottom w:w="30" w:type="dxa"/>
              <w:right w:w="45" w:type="dxa"/>
            </w:tcMar>
          </w:tcPr>
          <w:p w14:paraId="1A105D88" w14:textId="77777777" w:rsidR="002C4CBA" w:rsidRPr="00A2351B" w:rsidRDefault="00A30DF9">
            <w:pPr>
              <w:rPr>
                <w:szCs w:val="24"/>
              </w:rPr>
            </w:pPr>
            <w:r w:rsidRPr="00A2351B">
              <w:rPr>
                <w:szCs w:val="24"/>
              </w:rPr>
              <w:t>ЕГИСЗ</w:t>
            </w:r>
          </w:p>
        </w:tc>
        <w:tc>
          <w:tcPr>
            <w:tcW w:w="8213" w:type="dxa"/>
            <w:gridSpan w:val="2"/>
            <w:tcMar>
              <w:top w:w="30" w:type="dxa"/>
              <w:left w:w="45" w:type="dxa"/>
              <w:bottom w:w="30" w:type="dxa"/>
              <w:right w:w="45" w:type="dxa"/>
            </w:tcMar>
          </w:tcPr>
          <w:p w14:paraId="00E0DBF0" w14:textId="77777777" w:rsidR="002C4CBA" w:rsidRPr="00A2351B" w:rsidRDefault="00A30DF9">
            <w:pPr>
              <w:rPr>
                <w:szCs w:val="24"/>
              </w:rPr>
            </w:pPr>
            <w:r w:rsidRPr="00A2351B">
              <w:rPr>
                <w:szCs w:val="24"/>
              </w:rPr>
              <w:t>Единая государственная информационная система в сфере здравоохранения</w:t>
            </w:r>
          </w:p>
        </w:tc>
      </w:tr>
      <w:tr w:rsidR="00A2351B" w:rsidRPr="00A2351B" w14:paraId="5D332447" w14:textId="77777777" w:rsidTr="00C054F0">
        <w:trPr>
          <w:trHeight w:val="315"/>
          <w:jc w:val="center"/>
        </w:trPr>
        <w:tc>
          <w:tcPr>
            <w:tcW w:w="1976" w:type="dxa"/>
            <w:tcMar>
              <w:top w:w="30" w:type="dxa"/>
              <w:left w:w="45" w:type="dxa"/>
              <w:bottom w:w="30" w:type="dxa"/>
              <w:right w:w="45" w:type="dxa"/>
            </w:tcMar>
          </w:tcPr>
          <w:p w14:paraId="36BD1FD6" w14:textId="77777777" w:rsidR="002C4CBA" w:rsidRPr="00A2351B" w:rsidRDefault="00A30DF9">
            <w:pPr>
              <w:rPr>
                <w:szCs w:val="24"/>
              </w:rPr>
            </w:pPr>
            <w:r w:rsidRPr="00A2351B">
              <w:rPr>
                <w:szCs w:val="24"/>
              </w:rPr>
              <w:t>ЕПГУ</w:t>
            </w:r>
          </w:p>
        </w:tc>
        <w:tc>
          <w:tcPr>
            <w:tcW w:w="8213" w:type="dxa"/>
            <w:gridSpan w:val="2"/>
            <w:tcMar>
              <w:top w:w="30" w:type="dxa"/>
              <w:left w:w="45" w:type="dxa"/>
              <w:bottom w:w="30" w:type="dxa"/>
              <w:right w:w="45" w:type="dxa"/>
            </w:tcMar>
          </w:tcPr>
          <w:p w14:paraId="107B1722" w14:textId="77777777" w:rsidR="002C4CBA" w:rsidRPr="00A2351B" w:rsidRDefault="00A30DF9">
            <w:pPr>
              <w:rPr>
                <w:szCs w:val="24"/>
              </w:rPr>
            </w:pPr>
            <w:r w:rsidRPr="00A2351B">
              <w:rPr>
                <w:szCs w:val="24"/>
              </w:rPr>
              <w:t>Единый портал государственных услуг</w:t>
            </w:r>
          </w:p>
        </w:tc>
      </w:tr>
      <w:tr w:rsidR="00A2351B" w:rsidRPr="00A2351B" w14:paraId="1F1BF6D9" w14:textId="77777777" w:rsidTr="00C054F0">
        <w:trPr>
          <w:trHeight w:val="315"/>
          <w:jc w:val="center"/>
        </w:trPr>
        <w:tc>
          <w:tcPr>
            <w:tcW w:w="1976" w:type="dxa"/>
            <w:tcMar>
              <w:top w:w="30" w:type="dxa"/>
              <w:left w:w="45" w:type="dxa"/>
              <w:bottom w:w="30" w:type="dxa"/>
              <w:right w:w="45" w:type="dxa"/>
            </w:tcMar>
          </w:tcPr>
          <w:p w14:paraId="0E03A917" w14:textId="77777777" w:rsidR="002C4CBA" w:rsidRPr="00A2351B" w:rsidRDefault="00A30DF9">
            <w:pPr>
              <w:rPr>
                <w:szCs w:val="24"/>
              </w:rPr>
            </w:pPr>
            <w:r w:rsidRPr="00A2351B">
              <w:rPr>
                <w:szCs w:val="24"/>
              </w:rPr>
              <w:t>ЕРЗ</w:t>
            </w:r>
          </w:p>
        </w:tc>
        <w:tc>
          <w:tcPr>
            <w:tcW w:w="8213" w:type="dxa"/>
            <w:gridSpan w:val="2"/>
            <w:tcMar>
              <w:top w:w="30" w:type="dxa"/>
              <w:left w:w="45" w:type="dxa"/>
              <w:bottom w:w="30" w:type="dxa"/>
              <w:right w:w="45" w:type="dxa"/>
            </w:tcMar>
          </w:tcPr>
          <w:p w14:paraId="3D7A7D0B" w14:textId="77777777" w:rsidR="002C4CBA" w:rsidRPr="00A2351B" w:rsidRDefault="00A30DF9">
            <w:pPr>
              <w:rPr>
                <w:szCs w:val="24"/>
              </w:rPr>
            </w:pPr>
            <w:r w:rsidRPr="00A2351B">
              <w:rPr>
                <w:szCs w:val="24"/>
              </w:rPr>
              <w:t>Единый регистр застрахованных</w:t>
            </w:r>
          </w:p>
        </w:tc>
      </w:tr>
      <w:tr w:rsidR="00A2351B" w:rsidRPr="00A2351B" w14:paraId="18C08DB3" w14:textId="77777777" w:rsidTr="00C054F0">
        <w:trPr>
          <w:trHeight w:val="315"/>
          <w:jc w:val="center"/>
        </w:trPr>
        <w:tc>
          <w:tcPr>
            <w:tcW w:w="1976" w:type="dxa"/>
            <w:tcMar>
              <w:top w:w="30" w:type="dxa"/>
              <w:left w:w="45" w:type="dxa"/>
              <w:bottom w:w="30" w:type="dxa"/>
              <w:right w:w="45" w:type="dxa"/>
            </w:tcMar>
          </w:tcPr>
          <w:p w14:paraId="0ED9B33C" w14:textId="77777777" w:rsidR="002C4CBA" w:rsidRPr="00A2351B" w:rsidRDefault="00A30DF9">
            <w:pPr>
              <w:rPr>
                <w:szCs w:val="24"/>
              </w:rPr>
            </w:pPr>
            <w:r w:rsidRPr="00A2351B">
              <w:rPr>
                <w:szCs w:val="24"/>
              </w:rPr>
              <w:t>ЕРМП</w:t>
            </w:r>
          </w:p>
        </w:tc>
        <w:tc>
          <w:tcPr>
            <w:tcW w:w="8213" w:type="dxa"/>
            <w:gridSpan w:val="2"/>
            <w:tcMar>
              <w:top w:w="30" w:type="dxa"/>
              <w:left w:w="45" w:type="dxa"/>
              <w:bottom w:w="30" w:type="dxa"/>
              <w:right w:w="45" w:type="dxa"/>
            </w:tcMar>
          </w:tcPr>
          <w:p w14:paraId="50BDB473" w14:textId="77777777" w:rsidR="002C4CBA" w:rsidRPr="00A2351B" w:rsidRDefault="00A30DF9">
            <w:pPr>
              <w:rPr>
                <w:szCs w:val="24"/>
              </w:rPr>
            </w:pPr>
            <w:r w:rsidRPr="00A2351B">
              <w:rPr>
                <w:szCs w:val="24"/>
              </w:rPr>
              <w:t>Единый реестр медицинского персонала</w:t>
            </w:r>
          </w:p>
        </w:tc>
      </w:tr>
      <w:tr w:rsidR="00A2351B" w:rsidRPr="00A2351B" w14:paraId="34B3964F" w14:textId="77777777" w:rsidTr="00C054F0">
        <w:trPr>
          <w:trHeight w:val="315"/>
          <w:jc w:val="center"/>
        </w:trPr>
        <w:tc>
          <w:tcPr>
            <w:tcW w:w="1976" w:type="dxa"/>
            <w:tcMar>
              <w:top w:w="30" w:type="dxa"/>
              <w:left w:w="45" w:type="dxa"/>
              <w:bottom w:w="30" w:type="dxa"/>
              <w:right w:w="45" w:type="dxa"/>
            </w:tcMar>
          </w:tcPr>
          <w:p w14:paraId="78AAF0C1" w14:textId="77777777" w:rsidR="002C4CBA" w:rsidRPr="00A2351B" w:rsidRDefault="00A30DF9">
            <w:pPr>
              <w:rPr>
                <w:szCs w:val="24"/>
              </w:rPr>
            </w:pPr>
            <w:r w:rsidRPr="00A2351B">
              <w:rPr>
                <w:szCs w:val="24"/>
              </w:rPr>
              <w:t>ЖНВЛП</w:t>
            </w:r>
          </w:p>
        </w:tc>
        <w:tc>
          <w:tcPr>
            <w:tcW w:w="8213" w:type="dxa"/>
            <w:gridSpan w:val="2"/>
            <w:tcMar>
              <w:top w:w="30" w:type="dxa"/>
              <w:left w:w="45" w:type="dxa"/>
              <w:bottom w:w="30" w:type="dxa"/>
              <w:right w:w="45" w:type="dxa"/>
            </w:tcMar>
          </w:tcPr>
          <w:p w14:paraId="50E3229C" w14:textId="77777777" w:rsidR="002C4CBA" w:rsidRPr="00A2351B" w:rsidRDefault="00A30DF9">
            <w:pPr>
              <w:rPr>
                <w:szCs w:val="24"/>
              </w:rPr>
            </w:pPr>
            <w:r w:rsidRPr="00A2351B">
              <w:rPr>
                <w:szCs w:val="24"/>
              </w:rPr>
              <w:t>Жизненно необходимые и важнейшие лекарственные препараты</w:t>
            </w:r>
          </w:p>
        </w:tc>
      </w:tr>
      <w:tr w:rsidR="00A2351B" w:rsidRPr="00A2351B" w14:paraId="5577CC0D" w14:textId="77777777" w:rsidTr="00C054F0">
        <w:trPr>
          <w:trHeight w:val="315"/>
          <w:jc w:val="center"/>
        </w:trPr>
        <w:tc>
          <w:tcPr>
            <w:tcW w:w="1976" w:type="dxa"/>
            <w:tcMar>
              <w:top w:w="30" w:type="dxa"/>
              <w:left w:w="45" w:type="dxa"/>
              <w:bottom w:w="30" w:type="dxa"/>
              <w:right w:w="45" w:type="dxa"/>
            </w:tcMar>
          </w:tcPr>
          <w:p w14:paraId="5D77FF4E" w14:textId="77777777" w:rsidR="002C4CBA" w:rsidRPr="00A2351B" w:rsidRDefault="00A30DF9">
            <w:pPr>
              <w:rPr>
                <w:szCs w:val="24"/>
              </w:rPr>
            </w:pPr>
            <w:r w:rsidRPr="00A2351B">
              <w:rPr>
                <w:szCs w:val="24"/>
              </w:rPr>
              <w:t>ЗНО</w:t>
            </w:r>
          </w:p>
        </w:tc>
        <w:tc>
          <w:tcPr>
            <w:tcW w:w="8213" w:type="dxa"/>
            <w:gridSpan w:val="2"/>
            <w:tcMar>
              <w:top w:w="30" w:type="dxa"/>
              <w:left w:w="45" w:type="dxa"/>
              <w:bottom w:w="30" w:type="dxa"/>
              <w:right w:w="45" w:type="dxa"/>
            </w:tcMar>
          </w:tcPr>
          <w:p w14:paraId="5F8A3DF5" w14:textId="77777777" w:rsidR="002C4CBA" w:rsidRPr="00A2351B" w:rsidRDefault="00A30DF9">
            <w:pPr>
              <w:rPr>
                <w:szCs w:val="24"/>
              </w:rPr>
            </w:pPr>
            <w:r w:rsidRPr="00A2351B">
              <w:rPr>
                <w:szCs w:val="24"/>
              </w:rPr>
              <w:t>Злокачественные новообразования</w:t>
            </w:r>
          </w:p>
        </w:tc>
      </w:tr>
      <w:tr w:rsidR="00671A5C" w:rsidRPr="00A2351B" w14:paraId="391786E5" w14:textId="77777777" w:rsidTr="00C054F0">
        <w:trPr>
          <w:trHeight w:val="315"/>
          <w:jc w:val="center"/>
        </w:trPr>
        <w:tc>
          <w:tcPr>
            <w:tcW w:w="1976" w:type="dxa"/>
            <w:tcMar>
              <w:top w:w="30" w:type="dxa"/>
              <w:left w:w="45" w:type="dxa"/>
              <w:bottom w:w="30" w:type="dxa"/>
              <w:right w:w="45" w:type="dxa"/>
            </w:tcMar>
          </w:tcPr>
          <w:p w14:paraId="1D8981B0" w14:textId="46C1B724" w:rsidR="00671A5C" w:rsidRPr="00A2351B" w:rsidRDefault="0031360A" w:rsidP="0031360A">
            <w:pPr>
              <w:rPr>
                <w:szCs w:val="24"/>
              </w:rPr>
            </w:pPr>
            <w:r>
              <w:t>ЗСПД</w:t>
            </w:r>
          </w:p>
        </w:tc>
        <w:tc>
          <w:tcPr>
            <w:tcW w:w="8213" w:type="dxa"/>
            <w:gridSpan w:val="2"/>
            <w:tcMar>
              <w:top w:w="30" w:type="dxa"/>
              <w:left w:w="45" w:type="dxa"/>
              <w:bottom w:w="30" w:type="dxa"/>
              <w:right w:w="45" w:type="dxa"/>
            </w:tcMar>
          </w:tcPr>
          <w:p w14:paraId="3F40EED7" w14:textId="6422484D" w:rsidR="00671A5C" w:rsidRPr="00A2351B" w:rsidRDefault="00671A5C" w:rsidP="0031360A">
            <w:pPr>
              <w:rPr>
                <w:szCs w:val="24"/>
              </w:rPr>
            </w:pPr>
            <w:r w:rsidRPr="00671A5C">
              <w:rPr>
                <w:szCs w:val="24"/>
              </w:rPr>
              <w:t>Защищенная сеть передачи данных Министерства здравоохранения</w:t>
            </w:r>
            <w:r w:rsidR="0031360A">
              <w:rPr>
                <w:szCs w:val="24"/>
              </w:rPr>
              <w:t xml:space="preserve"> </w:t>
            </w:r>
            <w:r w:rsidR="0031360A">
              <w:t>Российской Федерации</w:t>
            </w:r>
          </w:p>
        </w:tc>
      </w:tr>
      <w:tr w:rsidR="00A2351B" w:rsidRPr="00A2351B" w14:paraId="4D73D39D" w14:textId="77777777" w:rsidTr="00C054F0">
        <w:trPr>
          <w:trHeight w:val="315"/>
          <w:jc w:val="center"/>
        </w:trPr>
        <w:tc>
          <w:tcPr>
            <w:tcW w:w="1976" w:type="dxa"/>
            <w:tcMar>
              <w:top w:w="30" w:type="dxa"/>
              <w:left w:w="45" w:type="dxa"/>
              <w:bottom w:w="30" w:type="dxa"/>
              <w:right w:w="45" w:type="dxa"/>
            </w:tcMar>
          </w:tcPr>
          <w:p w14:paraId="44855EB5" w14:textId="77777777" w:rsidR="002C4CBA" w:rsidRPr="00A2351B" w:rsidRDefault="00A30DF9">
            <w:pPr>
              <w:rPr>
                <w:szCs w:val="24"/>
              </w:rPr>
            </w:pPr>
            <w:r w:rsidRPr="00A2351B">
              <w:rPr>
                <w:szCs w:val="24"/>
              </w:rPr>
              <w:t>ИАС</w:t>
            </w:r>
          </w:p>
        </w:tc>
        <w:tc>
          <w:tcPr>
            <w:tcW w:w="8213" w:type="dxa"/>
            <w:gridSpan w:val="2"/>
            <w:tcMar>
              <w:top w:w="30" w:type="dxa"/>
              <w:left w:w="45" w:type="dxa"/>
              <w:bottom w:w="30" w:type="dxa"/>
              <w:right w:w="45" w:type="dxa"/>
            </w:tcMar>
          </w:tcPr>
          <w:p w14:paraId="4B8F2463" w14:textId="77777777" w:rsidR="002C4CBA" w:rsidRPr="00A2351B" w:rsidRDefault="00A30DF9">
            <w:pPr>
              <w:rPr>
                <w:szCs w:val="24"/>
              </w:rPr>
            </w:pPr>
            <w:r w:rsidRPr="00A2351B">
              <w:rPr>
                <w:szCs w:val="24"/>
              </w:rPr>
              <w:t>Информационно-аналитическая система</w:t>
            </w:r>
          </w:p>
        </w:tc>
      </w:tr>
      <w:tr w:rsidR="00A2351B" w:rsidRPr="00A2351B" w14:paraId="0D191969" w14:textId="77777777" w:rsidTr="00C054F0">
        <w:trPr>
          <w:trHeight w:val="315"/>
          <w:jc w:val="center"/>
        </w:trPr>
        <w:tc>
          <w:tcPr>
            <w:tcW w:w="1976" w:type="dxa"/>
            <w:tcMar>
              <w:top w:w="30" w:type="dxa"/>
              <w:left w:w="45" w:type="dxa"/>
              <w:bottom w:w="30" w:type="dxa"/>
              <w:right w:w="45" w:type="dxa"/>
            </w:tcMar>
          </w:tcPr>
          <w:p w14:paraId="6F8A0C38" w14:textId="77777777" w:rsidR="002C4CBA" w:rsidRPr="00A2351B" w:rsidRDefault="00A30DF9">
            <w:pPr>
              <w:rPr>
                <w:szCs w:val="24"/>
              </w:rPr>
            </w:pPr>
            <w:r w:rsidRPr="00A2351B">
              <w:rPr>
                <w:szCs w:val="24"/>
              </w:rPr>
              <w:t>ИБС</w:t>
            </w:r>
          </w:p>
        </w:tc>
        <w:tc>
          <w:tcPr>
            <w:tcW w:w="8213" w:type="dxa"/>
            <w:gridSpan w:val="2"/>
            <w:tcMar>
              <w:top w:w="30" w:type="dxa"/>
              <w:left w:w="45" w:type="dxa"/>
              <w:bottom w:w="30" w:type="dxa"/>
              <w:right w:w="45" w:type="dxa"/>
            </w:tcMar>
          </w:tcPr>
          <w:p w14:paraId="1E03A68C" w14:textId="77777777" w:rsidR="002C4CBA" w:rsidRPr="00A2351B" w:rsidRDefault="00A30DF9">
            <w:pPr>
              <w:rPr>
                <w:szCs w:val="24"/>
              </w:rPr>
            </w:pPr>
            <w:r w:rsidRPr="00A2351B">
              <w:rPr>
                <w:szCs w:val="24"/>
              </w:rPr>
              <w:t>Иные бюджетные средства</w:t>
            </w:r>
          </w:p>
        </w:tc>
      </w:tr>
      <w:tr w:rsidR="00A2351B" w:rsidRPr="00A2351B" w14:paraId="1F58E7F5" w14:textId="77777777" w:rsidTr="00C054F0">
        <w:trPr>
          <w:trHeight w:val="315"/>
          <w:jc w:val="center"/>
        </w:trPr>
        <w:tc>
          <w:tcPr>
            <w:tcW w:w="1976" w:type="dxa"/>
            <w:tcMar>
              <w:top w:w="30" w:type="dxa"/>
              <w:left w:w="45" w:type="dxa"/>
              <w:bottom w:w="30" w:type="dxa"/>
              <w:right w:w="45" w:type="dxa"/>
            </w:tcMar>
          </w:tcPr>
          <w:p w14:paraId="16F08EBD" w14:textId="77777777" w:rsidR="002C4CBA" w:rsidRPr="00A2351B" w:rsidRDefault="00A30DF9">
            <w:pPr>
              <w:rPr>
                <w:szCs w:val="24"/>
              </w:rPr>
            </w:pPr>
            <w:r w:rsidRPr="00A2351B">
              <w:rPr>
                <w:szCs w:val="24"/>
              </w:rPr>
              <w:t>ИВЛ</w:t>
            </w:r>
          </w:p>
        </w:tc>
        <w:tc>
          <w:tcPr>
            <w:tcW w:w="8213" w:type="dxa"/>
            <w:gridSpan w:val="2"/>
            <w:tcMar>
              <w:top w:w="30" w:type="dxa"/>
              <w:left w:w="45" w:type="dxa"/>
              <w:bottom w:w="30" w:type="dxa"/>
              <w:right w:w="45" w:type="dxa"/>
            </w:tcMar>
          </w:tcPr>
          <w:p w14:paraId="25A0A7FA" w14:textId="77777777" w:rsidR="002C4CBA" w:rsidRPr="00A2351B" w:rsidRDefault="00A30DF9">
            <w:pPr>
              <w:rPr>
                <w:szCs w:val="24"/>
              </w:rPr>
            </w:pPr>
            <w:r w:rsidRPr="00A2351B">
              <w:rPr>
                <w:szCs w:val="24"/>
              </w:rPr>
              <w:t>Искусственная вентиляция легких</w:t>
            </w:r>
          </w:p>
        </w:tc>
      </w:tr>
      <w:tr w:rsidR="00A2351B" w:rsidRPr="00A2351B" w14:paraId="6C6AC892" w14:textId="77777777" w:rsidTr="00C054F0">
        <w:trPr>
          <w:trHeight w:val="315"/>
          <w:jc w:val="center"/>
        </w:trPr>
        <w:tc>
          <w:tcPr>
            <w:tcW w:w="1976" w:type="dxa"/>
            <w:tcMar>
              <w:top w:w="30" w:type="dxa"/>
              <w:left w:w="45" w:type="dxa"/>
              <w:bottom w:w="30" w:type="dxa"/>
              <w:right w:w="45" w:type="dxa"/>
            </w:tcMar>
          </w:tcPr>
          <w:p w14:paraId="30C75615" w14:textId="77777777" w:rsidR="002C4CBA" w:rsidRPr="00A2351B" w:rsidRDefault="00A30DF9">
            <w:pPr>
              <w:rPr>
                <w:szCs w:val="24"/>
              </w:rPr>
            </w:pPr>
            <w:r w:rsidRPr="00A2351B">
              <w:rPr>
                <w:szCs w:val="24"/>
              </w:rPr>
              <w:t>ИД</w:t>
            </w:r>
          </w:p>
        </w:tc>
        <w:tc>
          <w:tcPr>
            <w:tcW w:w="8213" w:type="dxa"/>
            <w:gridSpan w:val="2"/>
            <w:tcMar>
              <w:top w:w="30" w:type="dxa"/>
              <w:left w:w="45" w:type="dxa"/>
              <w:bottom w:w="30" w:type="dxa"/>
              <w:right w:w="45" w:type="dxa"/>
            </w:tcMar>
          </w:tcPr>
          <w:p w14:paraId="6A3E2052" w14:textId="77777777" w:rsidR="002C4CBA" w:rsidRPr="00A2351B" w:rsidRDefault="00A30DF9">
            <w:pPr>
              <w:rPr>
                <w:szCs w:val="24"/>
              </w:rPr>
            </w:pPr>
            <w:r w:rsidRPr="00A2351B">
              <w:rPr>
                <w:szCs w:val="24"/>
              </w:rPr>
              <w:t>Идентификационный номер</w:t>
            </w:r>
          </w:p>
        </w:tc>
      </w:tr>
      <w:tr w:rsidR="00A2351B" w:rsidRPr="00A2351B" w14:paraId="00788322" w14:textId="77777777" w:rsidTr="00C054F0">
        <w:trPr>
          <w:trHeight w:val="315"/>
          <w:jc w:val="center"/>
        </w:trPr>
        <w:tc>
          <w:tcPr>
            <w:tcW w:w="1976" w:type="dxa"/>
            <w:tcMar>
              <w:top w:w="30" w:type="dxa"/>
              <w:left w:w="45" w:type="dxa"/>
              <w:bottom w:w="30" w:type="dxa"/>
              <w:right w:w="45" w:type="dxa"/>
            </w:tcMar>
          </w:tcPr>
          <w:p w14:paraId="579D80A0" w14:textId="77777777" w:rsidR="002C4CBA" w:rsidRPr="00A2351B" w:rsidRDefault="00A30DF9">
            <w:pPr>
              <w:rPr>
                <w:szCs w:val="24"/>
              </w:rPr>
            </w:pPr>
            <w:r w:rsidRPr="00A2351B">
              <w:rPr>
                <w:szCs w:val="24"/>
              </w:rPr>
              <w:t>ИКБ</w:t>
            </w:r>
          </w:p>
        </w:tc>
        <w:tc>
          <w:tcPr>
            <w:tcW w:w="8213" w:type="dxa"/>
            <w:gridSpan w:val="2"/>
            <w:tcMar>
              <w:top w:w="30" w:type="dxa"/>
              <w:left w:w="45" w:type="dxa"/>
              <w:bottom w:w="30" w:type="dxa"/>
              <w:right w:w="45" w:type="dxa"/>
            </w:tcMar>
          </w:tcPr>
          <w:p w14:paraId="505C5011" w14:textId="77777777" w:rsidR="002C4CBA" w:rsidRPr="00A2351B" w:rsidRDefault="00A30DF9">
            <w:pPr>
              <w:rPr>
                <w:szCs w:val="24"/>
              </w:rPr>
            </w:pPr>
            <w:r w:rsidRPr="00A2351B">
              <w:rPr>
                <w:szCs w:val="24"/>
              </w:rPr>
              <w:t>Индивидуальная карта беременной</w:t>
            </w:r>
          </w:p>
        </w:tc>
      </w:tr>
      <w:tr w:rsidR="00A2351B" w:rsidRPr="00A2351B" w14:paraId="2B3188AA" w14:textId="77777777" w:rsidTr="00C054F0">
        <w:trPr>
          <w:trHeight w:val="315"/>
          <w:jc w:val="center"/>
        </w:trPr>
        <w:tc>
          <w:tcPr>
            <w:tcW w:w="1976" w:type="dxa"/>
            <w:tcMar>
              <w:top w:w="30" w:type="dxa"/>
              <w:left w:w="45" w:type="dxa"/>
              <w:bottom w:w="30" w:type="dxa"/>
              <w:right w:w="45" w:type="dxa"/>
            </w:tcMar>
          </w:tcPr>
          <w:p w14:paraId="2A4B527F" w14:textId="77777777" w:rsidR="002C4CBA" w:rsidRPr="00A2351B" w:rsidRDefault="00A30DF9">
            <w:pPr>
              <w:rPr>
                <w:szCs w:val="24"/>
              </w:rPr>
            </w:pPr>
            <w:r w:rsidRPr="00A2351B">
              <w:rPr>
                <w:szCs w:val="24"/>
              </w:rPr>
              <w:t>ИМН</w:t>
            </w:r>
          </w:p>
        </w:tc>
        <w:tc>
          <w:tcPr>
            <w:tcW w:w="8213" w:type="dxa"/>
            <w:gridSpan w:val="2"/>
            <w:tcMar>
              <w:top w:w="30" w:type="dxa"/>
              <w:left w:w="45" w:type="dxa"/>
              <w:bottom w:w="30" w:type="dxa"/>
              <w:right w:w="45" w:type="dxa"/>
            </w:tcMar>
          </w:tcPr>
          <w:p w14:paraId="26A88CE2" w14:textId="77777777" w:rsidR="002C4CBA" w:rsidRPr="00A2351B" w:rsidRDefault="00A30DF9">
            <w:pPr>
              <w:rPr>
                <w:szCs w:val="24"/>
              </w:rPr>
            </w:pPr>
            <w:r w:rsidRPr="00A2351B">
              <w:rPr>
                <w:szCs w:val="24"/>
              </w:rPr>
              <w:t>Изделия медицинского назначения</w:t>
            </w:r>
          </w:p>
        </w:tc>
      </w:tr>
      <w:tr w:rsidR="00A2351B" w:rsidRPr="00A2351B" w14:paraId="74FF40CA" w14:textId="77777777" w:rsidTr="00C054F0">
        <w:trPr>
          <w:trHeight w:val="315"/>
          <w:jc w:val="center"/>
        </w:trPr>
        <w:tc>
          <w:tcPr>
            <w:tcW w:w="1976" w:type="dxa"/>
            <w:tcMar>
              <w:top w:w="30" w:type="dxa"/>
              <w:left w:w="45" w:type="dxa"/>
              <w:bottom w:w="30" w:type="dxa"/>
              <w:right w:w="45" w:type="dxa"/>
            </w:tcMar>
          </w:tcPr>
          <w:p w14:paraId="2654B9B0" w14:textId="77777777" w:rsidR="002C4CBA" w:rsidRPr="00A2351B" w:rsidRDefault="00A30DF9">
            <w:pPr>
              <w:rPr>
                <w:szCs w:val="24"/>
              </w:rPr>
            </w:pPr>
            <w:r w:rsidRPr="00A2351B">
              <w:rPr>
                <w:szCs w:val="24"/>
              </w:rPr>
              <w:t>ИНН</w:t>
            </w:r>
          </w:p>
        </w:tc>
        <w:tc>
          <w:tcPr>
            <w:tcW w:w="8213" w:type="dxa"/>
            <w:gridSpan w:val="2"/>
            <w:tcMar>
              <w:top w:w="30" w:type="dxa"/>
              <w:left w:w="45" w:type="dxa"/>
              <w:bottom w:w="30" w:type="dxa"/>
              <w:right w:w="45" w:type="dxa"/>
            </w:tcMar>
          </w:tcPr>
          <w:p w14:paraId="1B64618E" w14:textId="77777777" w:rsidR="002C4CBA" w:rsidRPr="00A2351B" w:rsidRDefault="00A30DF9">
            <w:pPr>
              <w:rPr>
                <w:szCs w:val="24"/>
              </w:rPr>
            </w:pPr>
            <w:r w:rsidRPr="00A2351B">
              <w:rPr>
                <w:szCs w:val="24"/>
              </w:rPr>
              <w:t>Идентификационный номер налогоплательщика</w:t>
            </w:r>
          </w:p>
        </w:tc>
      </w:tr>
      <w:tr w:rsidR="00A2351B" w:rsidRPr="00A2351B" w14:paraId="3864A36B" w14:textId="77777777" w:rsidTr="00C054F0">
        <w:trPr>
          <w:trHeight w:val="315"/>
          <w:jc w:val="center"/>
        </w:trPr>
        <w:tc>
          <w:tcPr>
            <w:tcW w:w="1976" w:type="dxa"/>
            <w:tcMar>
              <w:top w:w="30" w:type="dxa"/>
              <w:left w:w="45" w:type="dxa"/>
              <w:bottom w:w="30" w:type="dxa"/>
              <w:right w:w="45" w:type="dxa"/>
            </w:tcMar>
          </w:tcPr>
          <w:p w14:paraId="7F65706A" w14:textId="77777777" w:rsidR="002C4CBA" w:rsidRPr="00A2351B" w:rsidRDefault="00A30DF9">
            <w:pPr>
              <w:rPr>
                <w:szCs w:val="24"/>
              </w:rPr>
            </w:pPr>
            <w:r w:rsidRPr="00A2351B">
              <w:rPr>
                <w:szCs w:val="24"/>
              </w:rPr>
              <w:t>ИПРА</w:t>
            </w:r>
          </w:p>
        </w:tc>
        <w:tc>
          <w:tcPr>
            <w:tcW w:w="8213" w:type="dxa"/>
            <w:gridSpan w:val="2"/>
            <w:tcMar>
              <w:top w:w="30" w:type="dxa"/>
              <w:left w:w="45" w:type="dxa"/>
              <w:bottom w:w="30" w:type="dxa"/>
              <w:right w:w="45" w:type="dxa"/>
            </w:tcMar>
          </w:tcPr>
          <w:p w14:paraId="719691CF" w14:textId="77777777" w:rsidR="002C4CBA" w:rsidRPr="00A2351B" w:rsidRDefault="00A30DF9">
            <w:pPr>
              <w:rPr>
                <w:szCs w:val="24"/>
              </w:rPr>
            </w:pPr>
            <w:r w:rsidRPr="00A2351B">
              <w:rPr>
                <w:szCs w:val="24"/>
              </w:rPr>
              <w:t xml:space="preserve">Индивидуальная программа реабилитации и </w:t>
            </w:r>
            <w:proofErr w:type="spellStart"/>
            <w:r w:rsidRPr="00A2351B">
              <w:rPr>
                <w:szCs w:val="24"/>
              </w:rPr>
              <w:t>абилитации</w:t>
            </w:r>
            <w:proofErr w:type="spellEnd"/>
            <w:r w:rsidRPr="00A2351B">
              <w:rPr>
                <w:szCs w:val="24"/>
              </w:rPr>
              <w:t xml:space="preserve"> инвалидов</w:t>
            </w:r>
          </w:p>
        </w:tc>
      </w:tr>
      <w:tr w:rsidR="00A2351B" w:rsidRPr="00A2351B" w14:paraId="5511F0F3" w14:textId="77777777" w:rsidTr="00C054F0">
        <w:trPr>
          <w:trHeight w:val="315"/>
          <w:jc w:val="center"/>
        </w:trPr>
        <w:tc>
          <w:tcPr>
            <w:tcW w:w="1976" w:type="dxa"/>
            <w:shd w:val="clear" w:color="auto" w:fill="FFFFFF"/>
            <w:tcMar>
              <w:top w:w="30" w:type="dxa"/>
              <w:left w:w="45" w:type="dxa"/>
              <w:bottom w:w="30" w:type="dxa"/>
              <w:right w:w="45" w:type="dxa"/>
            </w:tcMar>
          </w:tcPr>
          <w:p w14:paraId="07DE0509" w14:textId="77777777" w:rsidR="002C4CBA" w:rsidRPr="00A2351B" w:rsidRDefault="00A30DF9">
            <w:pPr>
              <w:rPr>
                <w:szCs w:val="24"/>
              </w:rPr>
            </w:pPr>
            <w:r w:rsidRPr="00A2351B">
              <w:rPr>
                <w:szCs w:val="24"/>
              </w:rPr>
              <w:t>ИС</w:t>
            </w:r>
          </w:p>
        </w:tc>
        <w:tc>
          <w:tcPr>
            <w:tcW w:w="8213" w:type="dxa"/>
            <w:gridSpan w:val="2"/>
            <w:tcMar>
              <w:top w:w="30" w:type="dxa"/>
              <w:left w:w="45" w:type="dxa"/>
              <w:bottom w:w="30" w:type="dxa"/>
              <w:right w:w="45" w:type="dxa"/>
            </w:tcMar>
          </w:tcPr>
          <w:p w14:paraId="6B73D07B" w14:textId="77777777" w:rsidR="002C4CBA" w:rsidRPr="00A2351B" w:rsidRDefault="00A30DF9">
            <w:pPr>
              <w:rPr>
                <w:szCs w:val="24"/>
              </w:rPr>
            </w:pPr>
            <w:r w:rsidRPr="00A2351B">
              <w:rPr>
                <w:szCs w:val="24"/>
              </w:rPr>
              <w:t>Информационная система</w:t>
            </w:r>
          </w:p>
        </w:tc>
      </w:tr>
      <w:tr w:rsidR="00A2351B" w:rsidRPr="00A2351B" w14:paraId="44EF0297" w14:textId="77777777" w:rsidTr="00C054F0">
        <w:trPr>
          <w:trHeight w:val="315"/>
          <w:jc w:val="center"/>
        </w:trPr>
        <w:tc>
          <w:tcPr>
            <w:tcW w:w="1976" w:type="dxa"/>
            <w:tcMar>
              <w:top w:w="30" w:type="dxa"/>
              <w:left w:w="45" w:type="dxa"/>
              <w:bottom w:w="30" w:type="dxa"/>
              <w:right w:w="45" w:type="dxa"/>
            </w:tcMar>
          </w:tcPr>
          <w:p w14:paraId="19E29098" w14:textId="77777777" w:rsidR="002C4CBA" w:rsidRPr="00A2351B" w:rsidRDefault="00A30DF9">
            <w:pPr>
              <w:rPr>
                <w:szCs w:val="24"/>
              </w:rPr>
            </w:pPr>
            <w:r w:rsidRPr="00A2351B">
              <w:rPr>
                <w:szCs w:val="24"/>
              </w:rPr>
              <w:t>ИФА</w:t>
            </w:r>
          </w:p>
        </w:tc>
        <w:tc>
          <w:tcPr>
            <w:tcW w:w="8213" w:type="dxa"/>
            <w:gridSpan w:val="2"/>
            <w:tcMar>
              <w:top w:w="30" w:type="dxa"/>
              <w:left w:w="45" w:type="dxa"/>
              <w:bottom w:w="30" w:type="dxa"/>
              <w:right w:w="45" w:type="dxa"/>
            </w:tcMar>
          </w:tcPr>
          <w:p w14:paraId="23D1DBEE" w14:textId="77777777" w:rsidR="002C4CBA" w:rsidRPr="00A2351B" w:rsidRDefault="00A30DF9">
            <w:pPr>
              <w:rPr>
                <w:szCs w:val="24"/>
              </w:rPr>
            </w:pPr>
            <w:r w:rsidRPr="00A2351B">
              <w:rPr>
                <w:szCs w:val="24"/>
              </w:rPr>
              <w:t>Иммуноферментный анализ</w:t>
            </w:r>
          </w:p>
        </w:tc>
      </w:tr>
      <w:tr w:rsidR="00A2351B" w:rsidRPr="00A2351B" w14:paraId="1AE9E6E4" w14:textId="77777777" w:rsidTr="00C054F0">
        <w:trPr>
          <w:trHeight w:val="315"/>
          <w:jc w:val="center"/>
        </w:trPr>
        <w:tc>
          <w:tcPr>
            <w:tcW w:w="1976" w:type="dxa"/>
            <w:tcMar>
              <w:top w:w="30" w:type="dxa"/>
              <w:left w:w="45" w:type="dxa"/>
              <w:bottom w:w="30" w:type="dxa"/>
              <w:right w:w="45" w:type="dxa"/>
            </w:tcMar>
          </w:tcPr>
          <w:p w14:paraId="20433F7D" w14:textId="77777777" w:rsidR="002C4CBA" w:rsidRPr="00A2351B" w:rsidRDefault="00A30DF9">
            <w:pPr>
              <w:rPr>
                <w:szCs w:val="24"/>
              </w:rPr>
            </w:pPr>
            <w:r w:rsidRPr="00A2351B">
              <w:rPr>
                <w:szCs w:val="24"/>
              </w:rPr>
              <w:t>ИЭМК</w:t>
            </w:r>
          </w:p>
        </w:tc>
        <w:tc>
          <w:tcPr>
            <w:tcW w:w="8213" w:type="dxa"/>
            <w:gridSpan w:val="2"/>
            <w:tcMar>
              <w:top w:w="30" w:type="dxa"/>
              <w:left w:w="45" w:type="dxa"/>
              <w:bottom w:w="30" w:type="dxa"/>
              <w:right w:w="45" w:type="dxa"/>
            </w:tcMar>
          </w:tcPr>
          <w:p w14:paraId="4EE74FB6" w14:textId="77777777" w:rsidR="002C4CBA" w:rsidRPr="00A2351B" w:rsidRDefault="00A30DF9">
            <w:pPr>
              <w:rPr>
                <w:szCs w:val="24"/>
              </w:rPr>
            </w:pPr>
            <w:r w:rsidRPr="00A2351B">
              <w:rPr>
                <w:szCs w:val="24"/>
              </w:rPr>
              <w:t>Интегрированная электронная медицинская карта</w:t>
            </w:r>
          </w:p>
        </w:tc>
      </w:tr>
      <w:tr w:rsidR="00A2351B" w:rsidRPr="00A2351B" w14:paraId="52C81852" w14:textId="77777777" w:rsidTr="00C054F0">
        <w:trPr>
          <w:trHeight w:val="315"/>
          <w:jc w:val="center"/>
        </w:trPr>
        <w:tc>
          <w:tcPr>
            <w:tcW w:w="1976" w:type="dxa"/>
            <w:tcMar>
              <w:top w:w="30" w:type="dxa"/>
              <w:left w:w="45" w:type="dxa"/>
              <w:bottom w:w="30" w:type="dxa"/>
              <w:right w:w="45" w:type="dxa"/>
            </w:tcMar>
          </w:tcPr>
          <w:p w14:paraId="1A4B7047" w14:textId="77777777" w:rsidR="002C4CBA" w:rsidRPr="00A2351B" w:rsidRDefault="00A30DF9">
            <w:pPr>
              <w:rPr>
                <w:szCs w:val="24"/>
              </w:rPr>
            </w:pPr>
            <w:r w:rsidRPr="00A2351B">
              <w:rPr>
                <w:szCs w:val="24"/>
              </w:rPr>
              <w:t>КБК</w:t>
            </w:r>
          </w:p>
        </w:tc>
        <w:tc>
          <w:tcPr>
            <w:tcW w:w="8213" w:type="dxa"/>
            <w:gridSpan w:val="2"/>
            <w:tcMar>
              <w:top w:w="30" w:type="dxa"/>
              <w:left w:w="45" w:type="dxa"/>
              <w:bottom w:w="30" w:type="dxa"/>
              <w:right w:w="45" w:type="dxa"/>
            </w:tcMar>
          </w:tcPr>
          <w:p w14:paraId="5B1F1727" w14:textId="77777777" w:rsidR="002C4CBA" w:rsidRPr="00A2351B" w:rsidRDefault="00A30DF9">
            <w:pPr>
              <w:rPr>
                <w:szCs w:val="24"/>
              </w:rPr>
            </w:pPr>
            <w:r w:rsidRPr="00A2351B">
              <w:rPr>
                <w:szCs w:val="24"/>
              </w:rPr>
              <w:t>Коды бюджетной классификации</w:t>
            </w:r>
          </w:p>
        </w:tc>
      </w:tr>
      <w:tr w:rsidR="00A2351B" w:rsidRPr="00A2351B" w14:paraId="00E85B43" w14:textId="77777777" w:rsidTr="00C054F0">
        <w:trPr>
          <w:trHeight w:val="315"/>
          <w:jc w:val="center"/>
        </w:trPr>
        <w:tc>
          <w:tcPr>
            <w:tcW w:w="1976" w:type="dxa"/>
            <w:tcMar>
              <w:top w:w="30" w:type="dxa"/>
              <w:left w:w="45" w:type="dxa"/>
              <w:bottom w:w="30" w:type="dxa"/>
              <w:right w:w="45" w:type="dxa"/>
            </w:tcMar>
          </w:tcPr>
          <w:p w14:paraId="6159E3DE" w14:textId="77777777" w:rsidR="002C4CBA" w:rsidRPr="00A2351B" w:rsidRDefault="00A30DF9">
            <w:pPr>
              <w:rPr>
                <w:szCs w:val="24"/>
              </w:rPr>
            </w:pPr>
            <w:r w:rsidRPr="00A2351B">
              <w:rPr>
                <w:szCs w:val="24"/>
              </w:rPr>
              <w:t>КВИ</w:t>
            </w:r>
          </w:p>
        </w:tc>
        <w:tc>
          <w:tcPr>
            <w:tcW w:w="8213" w:type="dxa"/>
            <w:gridSpan w:val="2"/>
            <w:tcMar>
              <w:top w:w="30" w:type="dxa"/>
              <w:left w:w="45" w:type="dxa"/>
              <w:bottom w:w="30" w:type="dxa"/>
              <w:right w:w="45" w:type="dxa"/>
            </w:tcMar>
          </w:tcPr>
          <w:p w14:paraId="5087B2EF" w14:textId="77777777" w:rsidR="002C4CBA" w:rsidRPr="00A2351B" w:rsidRDefault="00A30DF9">
            <w:pPr>
              <w:rPr>
                <w:szCs w:val="24"/>
              </w:rPr>
            </w:pPr>
            <w:proofErr w:type="spellStart"/>
            <w:r w:rsidRPr="00A2351B">
              <w:rPr>
                <w:rStyle w:val="extended-textshort"/>
              </w:rPr>
              <w:t>Коронавирусная</w:t>
            </w:r>
            <w:proofErr w:type="spellEnd"/>
            <w:r w:rsidRPr="00A2351B">
              <w:rPr>
                <w:rStyle w:val="extended-textshort"/>
              </w:rPr>
              <w:t xml:space="preserve"> инфекция</w:t>
            </w:r>
          </w:p>
        </w:tc>
      </w:tr>
      <w:tr w:rsidR="00A2351B" w:rsidRPr="00A2351B" w14:paraId="3F355061" w14:textId="77777777" w:rsidTr="00C054F0">
        <w:trPr>
          <w:trHeight w:val="315"/>
          <w:jc w:val="center"/>
        </w:trPr>
        <w:tc>
          <w:tcPr>
            <w:tcW w:w="1976" w:type="dxa"/>
            <w:tcMar>
              <w:top w:w="30" w:type="dxa"/>
              <w:left w:w="45" w:type="dxa"/>
              <w:bottom w:w="30" w:type="dxa"/>
              <w:right w:w="45" w:type="dxa"/>
            </w:tcMar>
          </w:tcPr>
          <w:p w14:paraId="6D01C40C" w14:textId="77777777" w:rsidR="002C4CBA" w:rsidRPr="00A2351B" w:rsidRDefault="00A30DF9">
            <w:pPr>
              <w:rPr>
                <w:szCs w:val="24"/>
              </w:rPr>
            </w:pPr>
            <w:r w:rsidRPr="00A2351B">
              <w:rPr>
                <w:szCs w:val="24"/>
              </w:rPr>
              <w:t>КВС</w:t>
            </w:r>
          </w:p>
        </w:tc>
        <w:tc>
          <w:tcPr>
            <w:tcW w:w="8213" w:type="dxa"/>
            <w:gridSpan w:val="2"/>
            <w:tcMar>
              <w:top w:w="30" w:type="dxa"/>
              <w:left w:w="45" w:type="dxa"/>
              <w:bottom w:w="30" w:type="dxa"/>
              <w:right w:w="45" w:type="dxa"/>
            </w:tcMar>
          </w:tcPr>
          <w:p w14:paraId="77CAEEBA" w14:textId="77777777" w:rsidR="002C4CBA" w:rsidRPr="00A2351B" w:rsidRDefault="00A30DF9">
            <w:pPr>
              <w:rPr>
                <w:szCs w:val="24"/>
              </w:rPr>
            </w:pPr>
            <w:r w:rsidRPr="00A2351B">
              <w:rPr>
                <w:szCs w:val="24"/>
              </w:rPr>
              <w:t>Карта выбывшего из стационара</w:t>
            </w:r>
          </w:p>
        </w:tc>
      </w:tr>
      <w:tr w:rsidR="00A2351B" w:rsidRPr="00A2351B" w14:paraId="383C73E9" w14:textId="77777777" w:rsidTr="00C054F0">
        <w:trPr>
          <w:trHeight w:val="315"/>
          <w:jc w:val="center"/>
        </w:trPr>
        <w:tc>
          <w:tcPr>
            <w:tcW w:w="1976" w:type="dxa"/>
            <w:tcMar>
              <w:top w:w="30" w:type="dxa"/>
              <w:left w:w="45" w:type="dxa"/>
              <w:bottom w:w="30" w:type="dxa"/>
              <w:right w:w="45" w:type="dxa"/>
            </w:tcMar>
          </w:tcPr>
          <w:p w14:paraId="7B5967FC" w14:textId="77777777" w:rsidR="002C4CBA" w:rsidRPr="00A2351B" w:rsidRDefault="00A30DF9">
            <w:pPr>
              <w:rPr>
                <w:szCs w:val="24"/>
              </w:rPr>
            </w:pPr>
            <w:r w:rsidRPr="00A2351B">
              <w:rPr>
                <w:szCs w:val="24"/>
              </w:rPr>
              <w:t>КК</w:t>
            </w:r>
          </w:p>
        </w:tc>
        <w:tc>
          <w:tcPr>
            <w:tcW w:w="8213" w:type="dxa"/>
            <w:gridSpan w:val="2"/>
            <w:tcMar>
              <w:top w:w="30" w:type="dxa"/>
              <w:left w:w="45" w:type="dxa"/>
              <w:bottom w:w="30" w:type="dxa"/>
              <w:right w:w="45" w:type="dxa"/>
            </w:tcMar>
          </w:tcPr>
          <w:p w14:paraId="2FF72B14" w14:textId="77777777" w:rsidR="002C4CBA" w:rsidRPr="00A2351B" w:rsidRDefault="00A30DF9">
            <w:pPr>
              <w:rPr>
                <w:szCs w:val="24"/>
              </w:rPr>
            </w:pPr>
            <w:r w:rsidRPr="00A2351B">
              <w:rPr>
                <w:szCs w:val="24"/>
              </w:rPr>
              <w:t>Контроль качества</w:t>
            </w:r>
          </w:p>
        </w:tc>
      </w:tr>
      <w:tr w:rsidR="00A2351B" w:rsidRPr="00A2351B" w14:paraId="36C020C7" w14:textId="77777777" w:rsidTr="00C054F0">
        <w:trPr>
          <w:trHeight w:val="315"/>
          <w:jc w:val="center"/>
        </w:trPr>
        <w:tc>
          <w:tcPr>
            <w:tcW w:w="1976" w:type="dxa"/>
            <w:tcMar>
              <w:top w:w="30" w:type="dxa"/>
              <w:left w:w="45" w:type="dxa"/>
              <w:bottom w:w="30" w:type="dxa"/>
              <w:right w:w="45" w:type="dxa"/>
            </w:tcMar>
          </w:tcPr>
          <w:p w14:paraId="02377CBA" w14:textId="77777777" w:rsidR="002C4CBA" w:rsidRPr="00A2351B" w:rsidRDefault="00A30DF9">
            <w:pPr>
              <w:rPr>
                <w:szCs w:val="24"/>
              </w:rPr>
            </w:pPr>
            <w:r w:rsidRPr="00A2351B">
              <w:rPr>
                <w:szCs w:val="24"/>
              </w:rPr>
              <w:t>КМСЗ</w:t>
            </w:r>
          </w:p>
        </w:tc>
        <w:tc>
          <w:tcPr>
            <w:tcW w:w="8213" w:type="dxa"/>
            <w:gridSpan w:val="2"/>
            <w:tcMar>
              <w:top w:w="30" w:type="dxa"/>
              <w:left w:w="45" w:type="dxa"/>
              <w:bottom w:w="30" w:type="dxa"/>
              <w:right w:w="45" w:type="dxa"/>
            </w:tcMar>
          </w:tcPr>
          <w:p w14:paraId="25B89F33" w14:textId="77777777" w:rsidR="002C4CBA" w:rsidRPr="00A2351B" w:rsidRDefault="00A30DF9">
            <w:pPr>
              <w:rPr>
                <w:szCs w:val="24"/>
              </w:rPr>
            </w:pPr>
            <w:r w:rsidRPr="00A2351B">
              <w:rPr>
                <w:szCs w:val="24"/>
              </w:rPr>
              <w:t>Классификатор мер социальной поддержки</w:t>
            </w:r>
          </w:p>
        </w:tc>
      </w:tr>
      <w:tr w:rsidR="00A2351B" w:rsidRPr="00A2351B" w14:paraId="073EA6AC" w14:textId="77777777" w:rsidTr="00C054F0">
        <w:trPr>
          <w:trHeight w:val="315"/>
          <w:jc w:val="center"/>
        </w:trPr>
        <w:tc>
          <w:tcPr>
            <w:tcW w:w="1976" w:type="dxa"/>
            <w:tcMar>
              <w:top w:w="30" w:type="dxa"/>
              <w:left w:w="45" w:type="dxa"/>
              <w:bottom w:w="30" w:type="dxa"/>
              <w:right w:w="45" w:type="dxa"/>
            </w:tcMar>
          </w:tcPr>
          <w:p w14:paraId="03B63416" w14:textId="77777777" w:rsidR="002C4CBA" w:rsidRPr="00A2351B" w:rsidRDefault="00A30DF9">
            <w:pPr>
              <w:rPr>
                <w:szCs w:val="24"/>
              </w:rPr>
            </w:pPr>
            <w:r w:rsidRPr="00A2351B">
              <w:rPr>
                <w:szCs w:val="24"/>
              </w:rPr>
              <w:t>КПП</w:t>
            </w:r>
          </w:p>
        </w:tc>
        <w:tc>
          <w:tcPr>
            <w:tcW w:w="8213" w:type="dxa"/>
            <w:gridSpan w:val="2"/>
            <w:tcMar>
              <w:top w:w="30" w:type="dxa"/>
              <w:left w:w="45" w:type="dxa"/>
              <w:bottom w:w="30" w:type="dxa"/>
              <w:right w:w="45" w:type="dxa"/>
            </w:tcMar>
          </w:tcPr>
          <w:p w14:paraId="7FF8CF89" w14:textId="77777777" w:rsidR="002C4CBA" w:rsidRPr="00A2351B" w:rsidRDefault="00A30DF9">
            <w:pPr>
              <w:rPr>
                <w:szCs w:val="24"/>
              </w:rPr>
            </w:pPr>
            <w:r w:rsidRPr="00A2351B">
              <w:rPr>
                <w:szCs w:val="24"/>
              </w:rPr>
              <w:t>Код причины постановки на учет</w:t>
            </w:r>
          </w:p>
        </w:tc>
      </w:tr>
      <w:tr w:rsidR="00A2351B" w:rsidRPr="00A2351B" w14:paraId="45EB8384" w14:textId="77777777" w:rsidTr="00C054F0">
        <w:trPr>
          <w:trHeight w:val="315"/>
          <w:jc w:val="center"/>
        </w:trPr>
        <w:tc>
          <w:tcPr>
            <w:tcW w:w="1976" w:type="dxa"/>
            <w:tcMar>
              <w:top w:w="30" w:type="dxa"/>
              <w:left w:w="45" w:type="dxa"/>
              <w:bottom w:w="30" w:type="dxa"/>
              <w:right w:w="45" w:type="dxa"/>
            </w:tcMar>
          </w:tcPr>
          <w:p w14:paraId="098CB72E" w14:textId="77777777" w:rsidR="002C4CBA" w:rsidRPr="00A2351B" w:rsidRDefault="00A30DF9">
            <w:pPr>
              <w:rPr>
                <w:szCs w:val="24"/>
              </w:rPr>
            </w:pPr>
            <w:r w:rsidRPr="00A2351B">
              <w:rPr>
                <w:szCs w:val="24"/>
              </w:rPr>
              <w:t>КПУ</w:t>
            </w:r>
          </w:p>
        </w:tc>
        <w:tc>
          <w:tcPr>
            <w:tcW w:w="8213" w:type="dxa"/>
            <w:gridSpan w:val="2"/>
            <w:tcMar>
              <w:top w:w="30" w:type="dxa"/>
              <w:left w:w="45" w:type="dxa"/>
              <w:bottom w:w="30" w:type="dxa"/>
              <w:right w:w="45" w:type="dxa"/>
            </w:tcMar>
          </w:tcPr>
          <w:p w14:paraId="765C1701" w14:textId="77777777" w:rsidR="002C4CBA" w:rsidRPr="00A2351B" w:rsidRDefault="00A30DF9">
            <w:pPr>
              <w:rPr>
                <w:szCs w:val="24"/>
              </w:rPr>
            </w:pPr>
            <w:r w:rsidRPr="00A2351B">
              <w:rPr>
                <w:szCs w:val="24"/>
              </w:rPr>
              <w:t>Стоматологический индекс. Сумма поверхностей зубов, пораженных кариесом, пломбированных и удаленных по поводу осложнений кариеса у одного обследованного</w:t>
            </w:r>
          </w:p>
        </w:tc>
      </w:tr>
      <w:tr w:rsidR="00A2351B" w:rsidRPr="00A2351B" w14:paraId="0B899A99" w14:textId="77777777" w:rsidTr="00C054F0">
        <w:trPr>
          <w:trHeight w:val="315"/>
          <w:jc w:val="center"/>
        </w:trPr>
        <w:tc>
          <w:tcPr>
            <w:tcW w:w="1976" w:type="dxa"/>
            <w:tcMar>
              <w:top w:w="30" w:type="dxa"/>
              <w:left w:w="45" w:type="dxa"/>
              <w:bottom w:w="30" w:type="dxa"/>
              <w:right w:w="45" w:type="dxa"/>
            </w:tcMar>
          </w:tcPr>
          <w:p w14:paraId="7721260F" w14:textId="77777777" w:rsidR="002C4CBA" w:rsidRPr="00A2351B" w:rsidRDefault="00A30DF9">
            <w:pPr>
              <w:rPr>
                <w:szCs w:val="24"/>
              </w:rPr>
            </w:pPr>
            <w:r w:rsidRPr="00A2351B">
              <w:rPr>
                <w:szCs w:val="24"/>
              </w:rPr>
              <w:t>КСГ</w:t>
            </w:r>
          </w:p>
        </w:tc>
        <w:tc>
          <w:tcPr>
            <w:tcW w:w="8213" w:type="dxa"/>
            <w:gridSpan w:val="2"/>
            <w:tcMar>
              <w:top w:w="30" w:type="dxa"/>
              <w:left w:w="45" w:type="dxa"/>
              <w:bottom w:w="30" w:type="dxa"/>
              <w:right w:w="45" w:type="dxa"/>
            </w:tcMar>
          </w:tcPr>
          <w:p w14:paraId="4DBDF5C0" w14:textId="77777777" w:rsidR="002C4CBA" w:rsidRPr="00A2351B" w:rsidRDefault="00A30DF9">
            <w:pPr>
              <w:rPr>
                <w:szCs w:val="24"/>
              </w:rPr>
            </w:pPr>
            <w:r w:rsidRPr="00A2351B">
              <w:rPr>
                <w:szCs w:val="24"/>
              </w:rPr>
              <w:t>Клинико-статистическая группа</w:t>
            </w:r>
          </w:p>
        </w:tc>
      </w:tr>
      <w:tr w:rsidR="00A2351B" w:rsidRPr="00A2351B" w14:paraId="7DEF4653" w14:textId="77777777" w:rsidTr="00C054F0">
        <w:trPr>
          <w:trHeight w:val="315"/>
          <w:jc w:val="center"/>
        </w:trPr>
        <w:tc>
          <w:tcPr>
            <w:tcW w:w="1976" w:type="dxa"/>
            <w:tcMar>
              <w:top w:w="30" w:type="dxa"/>
              <w:left w:w="45" w:type="dxa"/>
              <w:bottom w:w="30" w:type="dxa"/>
              <w:right w:w="45" w:type="dxa"/>
            </w:tcMar>
          </w:tcPr>
          <w:p w14:paraId="38FC9CE0" w14:textId="77777777" w:rsidR="002C4CBA" w:rsidRPr="00A2351B" w:rsidRDefault="00A30DF9">
            <w:pPr>
              <w:rPr>
                <w:szCs w:val="24"/>
              </w:rPr>
            </w:pPr>
            <w:r w:rsidRPr="00A2351B">
              <w:rPr>
                <w:szCs w:val="24"/>
              </w:rPr>
              <w:t>КСЛП</w:t>
            </w:r>
          </w:p>
        </w:tc>
        <w:tc>
          <w:tcPr>
            <w:tcW w:w="8213" w:type="dxa"/>
            <w:gridSpan w:val="2"/>
            <w:tcMar>
              <w:top w:w="30" w:type="dxa"/>
              <w:left w:w="45" w:type="dxa"/>
              <w:bottom w:w="30" w:type="dxa"/>
              <w:right w:w="45" w:type="dxa"/>
            </w:tcMar>
          </w:tcPr>
          <w:p w14:paraId="4E1B072E" w14:textId="77777777" w:rsidR="002C4CBA" w:rsidRPr="00A2351B" w:rsidRDefault="00A30DF9">
            <w:pPr>
              <w:rPr>
                <w:szCs w:val="24"/>
              </w:rPr>
            </w:pPr>
            <w:r w:rsidRPr="00A2351B">
              <w:rPr>
                <w:szCs w:val="24"/>
              </w:rPr>
              <w:t>Коэффициент сложности лечения пациента</w:t>
            </w:r>
          </w:p>
        </w:tc>
      </w:tr>
      <w:tr w:rsidR="00A2351B" w:rsidRPr="00A2351B" w14:paraId="6AB83A81" w14:textId="77777777" w:rsidTr="00C054F0">
        <w:trPr>
          <w:trHeight w:val="315"/>
          <w:jc w:val="center"/>
        </w:trPr>
        <w:tc>
          <w:tcPr>
            <w:tcW w:w="1976" w:type="dxa"/>
            <w:tcMar>
              <w:top w:w="30" w:type="dxa"/>
              <w:left w:w="45" w:type="dxa"/>
              <w:bottom w:w="30" w:type="dxa"/>
              <w:right w:w="45" w:type="dxa"/>
            </w:tcMar>
          </w:tcPr>
          <w:p w14:paraId="5F69DD74" w14:textId="77777777" w:rsidR="002C4CBA" w:rsidRPr="00A2351B" w:rsidRDefault="00A30DF9">
            <w:pPr>
              <w:rPr>
                <w:szCs w:val="24"/>
              </w:rPr>
            </w:pPr>
            <w:r w:rsidRPr="00A2351B">
              <w:rPr>
                <w:szCs w:val="24"/>
              </w:rPr>
              <w:t>ЛУ</w:t>
            </w:r>
          </w:p>
        </w:tc>
        <w:tc>
          <w:tcPr>
            <w:tcW w:w="8213" w:type="dxa"/>
            <w:gridSpan w:val="2"/>
            <w:tcMar>
              <w:top w:w="30" w:type="dxa"/>
              <w:left w:w="45" w:type="dxa"/>
              <w:bottom w:w="30" w:type="dxa"/>
              <w:right w:w="45" w:type="dxa"/>
            </w:tcMar>
          </w:tcPr>
          <w:p w14:paraId="7B619C5B" w14:textId="77777777" w:rsidR="002C4CBA" w:rsidRPr="00A2351B" w:rsidRDefault="00A30DF9">
            <w:pPr>
              <w:rPr>
                <w:szCs w:val="24"/>
              </w:rPr>
            </w:pPr>
            <w:r w:rsidRPr="00A2351B">
              <w:rPr>
                <w:szCs w:val="24"/>
              </w:rPr>
              <w:t>Лимфатические узлы</w:t>
            </w:r>
          </w:p>
        </w:tc>
      </w:tr>
      <w:tr w:rsidR="00A2351B" w:rsidRPr="00A2351B" w14:paraId="2CE62B86" w14:textId="77777777" w:rsidTr="00C054F0">
        <w:trPr>
          <w:trHeight w:val="315"/>
          <w:jc w:val="center"/>
        </w:trPr>
        <w:tc>
          <w:tcPr>
            <w:tcW w:w="1976" w:type="dxa"/>
            <w:tcMar>
              <w:top w:w="30" w:type="dxa"/>
              <w:left w:w="45" w:type="dxa"/>
              <w:bottom w:w="30" w:type="dxa"/>
              <w:right w:w="45" w:type="dxa"/>
            </w:tcMar>
          </w:tcPr>
          <w:p w14:paraId="38A952FC" w14:textId="77777777" w:rsidR="002C4CBA" w:rsidRPr="00A2351B" w:rsidRDefault="00A30DF9">
            <w:pPr>
              <w:rPr>
                <w:szCs w:val="24"/>
              </w:rPr>
            </w:pPr>
            <w:r w:rsidRPr="00A2351B">
              <w:rPr>
                <w:szCs w:val="24"/>
              </w:rPr>
              <w:t>ЛВН</w:t>
            </w:r>
          </w:p>
        </w:tc>
        <w:tc>
          <w:tcPr>
            <w:tcW w:w="8213" w:type="dxa"/>
            <w:gridSpan w:val="2"/>
            <w:tcMar>
              <w:top w:w="30" w:type="dxa"/>
              <w:left w:w="45" w:type="dxa"/>
              <w:bottom w:w="30" w:type="dxa"/>
              <w:right w:w="45" w:type="dxa"/>
            </w:tcMar>
          </w:tcPr>
          <w:p w14:paraId="52E16B82" w14:textId="77777777" w:rsidR="002C4CBA" w:rsidRPr="00A2351B" w:rsidRDefault="00A30DF9">
            <w:pPr>
              <w:rPr>
                <w:szCs w:val="24"/>
              </w:rPr>
            </w:pPr>
            <w:r w:rsidRPr="00A2351B">
              <w:rPr>
                <w:szCs w:val="24"/>
              </w:rPr>
              <w:t>Листок временной нетрудоспособности</w:t>
            </w:r>
          </w:p>
        </w:tc>
      </w:tr>
      <w:tr w:rsidR="00A2351B" w:rsidRPr="00A2351B" w14:paraId="4D60D0D1" w14:textId="77777777" w:rsidTr="00C054F0">
        <w:trPr>
          <w:trHeight w:val="315"/>
          <w:jc w:val="center"/>
        </w:trPr>
        <w:tc>
          <w:tcPr>
            <w:tcW w:w="1976" w:type="dxa"/>
            <w:tcMar>
              <w:top w:w="30" w:type="dxa"/>
              <w:left w:w="45" w:type="dxa"/>
              <w:bottom w:w="30" w:type="dxa"/>
              <w:right w:w="45" w:type="dxa"/>
            </w:tcMar>
          </w:tcPr>
          <w:p w14:paraId="15209098" w14:textId="77777777" w:rsidR="002C4CBA" w:rsidRPr="00A2351B" w:rsidRDefault="00A30DF9">
            <w:pPr>
              <w:rPr>
                <w:szCs w:val="24"/>
              </w:rPr>
            </w:pPr>
            <w:r w:rsidRPr="00A2351B">
              <w:rPr>
                <w:szCs w:val="24"/>
              </w:rPr>
              <w:t>ЛВС</w:t>
            </w:r>
          </w:p>
        </w:tc>
        <w:tc>
          <w:tcPr>
            <w:tcW w:w="8213" w:type="dxa"/>
            <w:gridSpan w:val="2"/>
            <w:tcMar>
              <w:top w:w="30" w:type="dxa"/>
              <w:left w:w="45" w:type="dxa"/>
              <w:bottom w:w="30" w:type="dxa"/>
              <w:right w:w="45" w:type="dxa"/>
            </w:tcMar>
            <w:vAlign w:val="center"/>
          </w:tcPr>
          <w:p w14:paraId="1D57D3B0" w14:textId="77777777" w:rsidR="002C4CBA" w:rsidRPr="00A2351B" w:rsidRDefault="00A30DF9">
            <w:pPr>
              <w:rPr>
                <w:szCs w:val="24"/>
              </w:rPr>
            </w:pPr>
            <w:r w:rsidRPr="00A2351B">
              <w:rPr>
                <w:rFonts w:eastAsia="Calibri"/>
                <w:szCs w:val="24"/>
                <w:lang w:eastAsia="en-US"/>
              </w:rPr>
              <w:t>Локальная вычислительная сеть</w:t>
            </w:r>
          </w:p>
        </w:tc>
      </w:tr>
      <w:tr w:rsidR="00A2351B" w:rsidRPr="00A2351B" w14:paraId="62335C4C" w14:textId="77777777" w:rsidTr="00C054F0">
        <w:trPr>
          <w:trHeight w:val="315"/>
          <w:jc w:val="center"/>
        </w:trPr>
        <w:tc>
          <w:tcPr>
            <w:tcW w:w="1976" w:type="dxa"/>
            <w:tcMar>
              <w:top w:w="30" w:type="dxa"/>
              <w:left w:w="45" w:type="dxa"/>
              <w:bottom w:w="30" w:type="dxa"/>
              <w:right w:w="45" w:type="dxa"/>
            </w:tcMar>
          </w:tcPr>
          <w:p w14:paraId="1637BF84" w14:textId="77777777" w:rsidR="002C4CBA" w:rsidRPr="00A2351B" w:rsidRDefault="00A30DF9">
            <w:pPr>
              <w:rPr>
                <w:szCs w:val="24"/>
              </w:rPr>
            </w:pPr>
            <w:r w:rsidRPr="00A2351B">
              <w:rPr>
                <w:szCs w:val="24"/>
              </w:rPr>
              <w:t>ЛИС</w:t>
            </w:r>
          </w:p>
        </w:tc>
        <w:tc>
          <w:tcPr>
            <w:tcW w:w="8213" w:type="dxa"/>
            <w:gridSpan w:val="2"/>
            <w:tcMar>
              <w:top w:w="30" w:type="dxa"/>
              <w:left w:w="45" w:type="dxa"/>
              <w:bottom w:w="30" w:type="dxa"/>
              <w:right w:w="45" w:type="dxa"/>
            </w:tcMar>
          </w:tcPr>
          <w:p w14:paraId="73BAD968" w14:textId="77777777" w:rsidR="002C4CBA" w:rsidRPr="00A2351B" w:rsidRDefault="00A30DF9">
            <w:pPr>
              <w:rPr>
                <w:szCs w:val="24"/>
              </w:rPr>
            </w:pPr>
            <w:r w:rsidRPr="00A2351B">
              <w:rPr>
                <w:szCs w:val="24"/>
              </w:rPr>
              <w:t>Лабораторная информационная система</w:t>
            </w:r>
          </w:p>
        </w:tc>
      </w:tr>
      <w:tr w:rsidR="00A2351B" w:rsidRPr="00A2351B" w14:paraId="525034AB" w14:textId="77777777" w:rsidTr="00C054F0">
        <w:trPr>
          <w:trHeight w:val="315"/>
          <w:jc w:val="center"/>
        </w:trPr>
        <w:tc>
          <w:tcPr>
            <w:tcW w:w="1976" w:type="dxa"/>
            <w:tcMar>
              <w:top w:w="30" w:type="dxa"/>
              <w:left w:w="45" w:type="dxa"/>
              <w:bottom w:w="30" w:type="dxa"/>
              <w:right w:w="45" w:type="dxa"/>
            </w:tcMar>
          </w:tcPr>
          <w:p w14:paraId="6768B0A4" w14:textId="77777777" w:rsidR="002C4CBA" w:rsidRPr="00A2351B" w:rsidRDefault="00A30DF9">
            <w:pPr>
              <w:rPr>
                <w:szCs w:val="24"/>
              </w:rPr>
            </w:pPr>
            <w:r w:rsidRPr="00A2351B">
              <w:rPr>
                <w:szCs w:val="24"/>
              </w:rPr>
              <w:t>ЛКО</w:t>
            </w:r>
          </w:p>
        </w:tc>
        <w:tc>
          <w:tcPr>
            <w:tcW w:w="8213" w:type="dxa"/>
            <w:gridSpan w:val="2"/>
            <w:tcMar>
              <w:top w:w="30" w:type="dxa"/>
              <w:left w:w="45" w:type="dxa"/>
              <w:bottom w:w="30" w:type="dxa"/>
              <w:right w:w="45" w:type="dxa"/>
            </w:tcMar>
          </w:tcPr>
          <w:p w14:paraId="364D6609" w14:textId="77777777" w:rsidR="002C4CBA" w:rsidRPr="00A2351B" w:rsidRDefault="00A30DF9">
            <w:pPr>
              <w:rPr>
                <w:szCs w:val="24"/>
              </w:rPr>
            </w:pPr>
            <w:proofErr w:type="spellStart"/>
            <w:r w:rsidRPr="00A2351B">
              <w:t>Лапароскопически</w:t>
            </w:r>
            <w:proofErr w:type="spellEnd"/>
            <w:r w:rsidRPr="00A2351B">
              <w:t xml:space="preserve"> комбинированная операция</w:t>
            </w:r>
          </w:p>
        </w:tc>
      </w:tr>
      <w:tr w:rsidR="00A2351B" w:rsidRPr="00A2351B" w14:paraId="7B345F7C" w14:textId="77777777" w:rsidTr="00C054F0">
        <w:trPr>
          <w:trHeight w:val="315"/>
          <w:jc w:val="center"/>
        </w:trPr>
        <w:tc>
          <w:tcPr>
            <w:tcW w:w="1976" w:type="dxa"/>
            <w:tcMar>
              <w:top w:w="30" w:type="dxa"/>
              <w:left w:w="45" w:type="dxa"/>
              <w:bottom w:w="30" w:type="dxa"/>
              <w:right w:w="45" w:type="dxa"/>
            </w:tcMar>
          </w:tcPr>
          <w:p w14:paraId="6A01764F" w14:textId="77777777" w:rsidR="002C4CBA" w:rsidRPr="00A2351B" w:rsidRDefault="00A30DF9">
            <w:pPr>
              <w:rPr>
                <w:szCs w:val="24"/>
              </w:rPr>
            </w:pPr>
            <w:r w:rsidRPr="00A2351B">
              <w:rPr>
                <w:szCs w:val="24"/>
              </w:rPr>
              <w:t>ЛЛО</w:t>
            </w:r>
          </w:p>
        </w:tc>
        <w:tc>
          <w:tcPr>
            <w:tcW w:w="8213" w:type="dxa"/>
            <w:gridSpan w:val="2"/>
            <w:tcMar>
              <w:top w:w="30" w:type="dxa"/>
              <w:left w:w="45" w:type="dxa"/>
              <w:bottom w:w="30" w:type="dxa"/>
              <w:right w:w="45" w:type="dxa"/>
            </w:tcMar>
          </w:tcPr>
          <w:p w14:paraId="5524AE02" w14:textId="77777777" w:rsidR="002C4CBA" w:rsidRPr="00A2351B" w:rsidRDefault="00A30DF9">
            <w:pPr>
              <w:rPr>
                <w:szCs w:val="24"/>
              </w:rPr>
            </w:pPr>
            <w:r w:rsidRPr="00A2351B">
              <w:rPr>
                <w:szCs w:val="24"/>
              </w:rPr>
              <w:t>Льготное лекарственное обеспечение</w:t>
            </w:r>
          </w:p>
        </w:tc>
      </w:tr>
      <w:tr w:rsidR="00A2351B" w:rsidRPr="00A2351B" w14:paraId="3EAA6A36" w14:textId="77777777" w:rsidTr="00C054F0">
        <w:trPr>
          <w:trHeight w:val="315"/>
          <w:jc w:val="center"/>
        </w:trPr>
        <w:tc>
          <w:tcPr>
            <w:tcW w:w="1976" w:type="dxa"/>
            <w:tcMar>
              <w:top w:w="30" w:type="dxa"/>
              <w:left w:w="45" w:type="dxa"/>
              <w:bottom w:w="30" w:type="dxa"/>
              <w:right w:w="45" w:type="dxa"/>
            </w:tcMar>
          </w:tcPr>
          <w:p w14:paraId="2340134E" w14:textId="77777777" w:rsidR="002C4CBA" w:rsidRPr="00A2351B" w:rsidRDefault="00A30DF9">
            <w:pPr>
              <w:rPr>
                <w:szCs w:val="24"/>
              </w:rPr>
            </w:pPr>
            <w:r w:rsidRPr="00A2351B">
              <w:rPr>
                <w:szCs w:val="24"/>
              </w:rPr>
              <w:t>ЛМСЗ</w:t>
            </w:r>
          </w:p>
        </w:tc>
        <w:tc>
          <w:tcPr>
            <w:tcW w:w="8213" w:type="dxa"/>
            <w:gridSpan w:val="2"/>
            <w:tcMar>
              <w:top w:w="30" w:type="dxa"/>
              <w:left w:w="45" w:type="dxa"/>
              <w:bottom w:w="30" w:type="dxa"/>
              <w:right w:w="45" w:type="dxa"/>
            </w:tcMar>
          </w:tcPr>
          <w:p w14:paraId="6C316988" w14:textId="77777777" w:rsidR="002C4CBA" w:rsidRPr="00A2351B" w:rsidRDefault="00A30DF9">
            <w:pPr>
              <w:rPr>
                <w:szCs w:val="24"/>
              </w:rPr>
            </w:pPr>
            <w:r w:rsidRPr="00A2351B">
              <w:t>Локальных мерах социальной защиты</w:t>
            </w:r>
          </w:p>
        </w:tc>
      </w:tr>
      <w:tr w:rsidR="00A2351B" w:rsidRPr="00A2351B" w14:paraId="2944FFCD" w14:textId="77777777" w:rsidTr="00C054F0">
        <w:trPr>
          <w:trHeight w:val="315"/>
          <w:jc w:val="center"/>
        </w:trPr>
        <w:tc>
          <w:tcPr>
            <w:tcW w:w="1976" w:type="dxa"/>
            <w:tcMar>
              <w:top w:w="30" w:type="dxa"/>
              <w:left w:w="45" w:type="dxa"/>
              <w:bottom w:w="30" w:type="dxa"/>
              <w:right w:w="45" w:type="dxa"/>
            </w:tcMar>
          </w:tcPr>
          <w:p w14:paraId="2AB9715C" w14:textId="77777777" w:rsidR="002C4CBA" w:rsidRPr="00A2351B" w:rsidRDefault="00A30DF9">
            <w:pPr>
              <w:rPr>
                <w:szCs w:val="24"/>
              </w:rPr>
            </w:pPr>
            <w:r w:rsidRPr="00A2351B">
              <w:rPr>
                <w:szCs w:val="24"/>
              </w:rPr>
              <w:t>ЛН</w:t>
            </w:r>
          </w:p>
        </w:tc>
        <w:tc>
          <w:tcPr>
            <w:tcW w:w="8213" w:type="dxa"/>
            <w:gridSpan w:val="2"/>
            <w:tcMar>
              <w:top w:w="30" w:type="dxa"/>
              <w:left w:w="45" w:type="dxa"/>
              <w:bottom w:w="30" w:type="dxa"/>
              <w:right w:w="45" w:type="dxa"/>
            </w:tcMar>
          </w:tcPr>
          <w:p w14:paraId="273EA4CC" w14:textId="77777777" w:rsidR="002C4CBA" w:rsidRPr="00A2351B" w:rsidRDefault="00A30DF9">
            <w:pPr>
              <w:rPr>
                <w:szCs w:val="24"/>
              </w:rPr>
            </w:pPr>
            <w:r w:rsidRPr="00A2351B">
              <w:rPr>
                <w:szCs w:val="24"/>
              </w:rPr>
              <w:t>Листок нетрудоспособности</w:t>
            </w:r>
          </w:p>
        </w:tc>
      </w:tr>
      <w:tr w:rsidR="00A2351B" w:rsidRPr="00A2351B" w14:paraId="5F2C72F0" w14:textId="77777777" w:rsidTr="00C054F0">
        <w:trPr>
          <w:trHeight w:val="315"/>
          <w:jc w:val="center"/>
        </w:trPr>
        <w:tc>
          <w:tcPr>
            <w:tcW w:w="1976" w:type="dxa"/>
            <w:tcMar>
              <w:top w:w="30" w:type="dxa"/>
              <w:left w:w="45" w:type="dxa"/>
              <w:bottom w:w="30" w:type="dxa"/>
              <w:right w:w="45" w:type="dxa"/>
            </w:tcMar>
          </w:tcPr>
          <w:p w14:paraId="57161F35" w14:textId="77777777" w:rsidR="002C4CBA" w:rsidRPr="00A2351B" w:rsidRDefault="00A30DF9">
            <w:pPr>
              <w:rPr>
                <w:szCs w:val="24"/>
              </w:rPr>
            </w:pPr>
            <w:r w:rsidRPr="00A2351B">
              <w:rPr>
                <w:szCs w:val="24"/>
              </w:rPr>
              <w:t>ЛО</w:t>
            </w:r>
          </w:p>
        </w:tc>
        <w:tc>
          <w:tcPr>
            <w:tcW w:w="8213" w:type="dxa"/>
            <w:gridSpan w:val="2"/>
            <w:tcMar>
              <w:top w:w="30" w:type="dxa"/>
              <w:left w:w="45" w:type="dxa"/>
              <w:bottom w:w="30" w:type="dxa"/>
              <w:right w:w="45" w:type="dxa"/>
            </w:tcMar>
          </w:tcPr>
          <w:p w14:paraId="06B815E4" w14:textId="77777777" w:rsidR="002C4CBA" w:rsidRPr="00A2351B" w:rsidRDefault="00A30DF9">
            <w:pPr>
              <w:rPr>
                <w:szCs w:val="24"/>
              </w:rPr>
            </w:pPr>
            <w:r w:rsidRPr="00A2351B">
              <w:rPr>
                <w:szCs w:val="24"/>
              </w:rPr>
              <w:t>Лист ожидания</w:t>
            </w:r>
          </w:p>
        </w:tc>
      </w:tr>
      <w:tr w:rsidR="00A2351B" w:rsidRPr="00A2351B" w14:paraId="6A9AF6AA" w14:textId="77777777" w:rsidTr="00C054F0">
        <w:trPr>
          <w:trHeight w:val="315"/>
          <w:jc w:val="center"/>
        </w:trPr>
        <w:tc>
          <w:tcPr>
            <w:tcW w:w="1976" w:type="dxa"/>
            <w:tcMar>
              <w:top w:w="30" w:type="dxa"/>
              <w:left w:w="45" w:type="dxa"/>
              <w:bottom w:w="30" w:type="dxa"/>
              <w:right w:w="45" w:type="dxa"/>
            </w:tcMar>
          </w:tcPr>
          <w:p w14:paraId="47425A59" w14:textId="77777777" w:rsidR="002C4CBA" w:rsidRPr="00A2351B" w:rsidRDefault="00A30DF9">
            <w:pPr>
              <w:rPr>
                <w:szCs w:val="24"/>
              </w:rPr>
            </w:pPr>
            <w:r w:rsidRPr="00A2351B">
              <w:rPr>
                <w:szCs w:val="24"/>
              </w:rPr>
              <w:t>ЛП</w:t>
            </w:r>
          </w:p>
        </w:tc>
        <w:tc>
          <w:tcPr>
            <w:tcW w:w="8213" w:type="dxa"/>
            <w:gridSpan w:val="2"/>
            <w:tcMar>
              <w:top w:w="30" w:type="dxa"/>
              <w:left w:w="45" w:type="dxa"/>
              <w:bottom w:w="30" w:type="dxa"/>
              <w:right w:w="45" w:type="dxa"/>
            </w:tcMar>
          </w:tcPr>
          <w:p w14:paraId="5790D728" w14:textId="77777777" w:rsidR="002C4CBA" w:rsidRPr="00A2351B" w:rsidRDefault="00A30DF9">
            <w:pPr>
              <w:rPr>
                <w:szCs w:val="24"/>
              </w:rPr>
            </w:pPr>
            <w:r w:rsidRPr="00A2351B">
              <w:rPr>
                <w:szCs w:val="24"/>
              </w:rPr>
              <w:t>Лекарственный препарат</w:t>
            </w:r>
          </w:p>
        </w:tc>
      </w:tr>
      <w:tr w:rsidR="00A2351B" w:rsidRPr="00A2351B" w14:paraId="15C0FD61" w14:textId="77777777" w:rsidTr="00C054F0">
        <w:trPr>
          <w:trHeight w:val="315"/>
          <w:jc w:val="center"/>
        </w:trPr>
        <w:tc>
          <w:tcPr>
            <w:tcW w:w="1976" w:type="dxa"/>
            <w:tcMar>
              <w:top w:w="30" w:type="dxa"/>
              <w:left w:w="45" w:type="dxa"/>
              <w:bottom w:w="30" w:type="dxa"/>
              <w:right w:w="45" w:type="dxa"/>
            </w:tcMar>
          </w:tcPr>
          <w:p w14:paraId="55F5CF7E" w14:textId="77777777" w:rsidR="002C4CBA" w:rsidRPr="00A2351B" w:rsidRDefault="00A30DF9">
            <w:pPr>
              <w:rPr>
                <w:szCs w:val="24"/>
              </w:rPr>
            </w:pPr>
            <w:r w:rsidRPr="00A2351B">
              <w:rPr>
                <w:szCs w:val="24"/>
              </w:rPr>
              <w:t>ЛПУ</w:t>
            </w:r>
          </w:p>
        </w:tc>
        <w:tc>
          <w:tcPr>
            <w:tcW w:w="8213" w:type="dxa"/>
            <w:gridSpan w:val="2"/>
            <w:tcMar>
              <w:top w:w="30" w:type="dxa"/>
              <w:left w:w="45" w:type="dxa"/>
              <w:bottom w:w="30" w:type="dxa"/>
              <w:right w:w="45" w:type="dxa"/>
            </w:tcMar>
          </w:tcPr>
          <w:p w14:paraId="5225F8A7" w14:textId="77777777" w:rsidR="002C4CBA" w:rsidRPr="00A2351B" w:rsidRDefault="00A30DF9">
            <w:pPr>
              <w:rPr>
                <w:szCs w:val="24"/>
              </w:rPr>
            </w:pPr>
            <w:r w:rsidRPr="00A2351B">
              <w:rPr>
                <w:szCs w:val="24"/>
              </w:rPr>
              <w:t>Лечебно-профилактическое учреждение</w:t>
            </w:r>
          </w:p>
        </w:tc>
      </w:tr>
      <w:tr w:rsidR="00A2351B" w:rsidRPr="00A2351B" w14:paraId="469E0352" w14:textId="77777777" w:rsidTr="00C054F0">
        <w:trPr>
          <w:trHeight w:val="315"/>
          <w:jc w:val="center"/>
        </w:trPr>
        <w:tc>
          <w:tcPr>
            <w:tcW w:w="1976" w:type="dxa"/>
            <w:tcMar>
              <w:top w:w="30" w:type="dxa"/>
              <w:left w:w="45" w:type="dxa"/>
              <w:bottom w:w="30" w:type="dxa"/>
              <w:right w:w="45" w:type="dxa"/>
            </w:tcMar>
          </w:tcPr>
          <w:p w14:paraId="27C53C7E" w14:textId="77777777" w:rsidR="002C4CBA" w:rsidRPr="00A2351B" w:rsidRDefault="00A30DF9">
            <w:pPr>
              <w:rPr>
                <w:szCs w:val="24"/>
              </w:rPr>
            </w:pPr>
            <w:r w:rsidRPr="00A2351B">
              <w:rPr>
                <w:szCs w:val="24"/>
              </w:rPr>
              <w:t>ЛС</w:t>
            </w:r>
          </w:p>
        </w:tc>
        <w:tc>
          <w:tcPr>
            <w:tcW w:w="8213" w:type="dxa"/>
            <w:gridSpan w:val="2"/>
            <w:tcMar>
              <w:top w:w="30" w:type="dxa"/>
              <w:left w:w="45" w:type="dxa"/>
              <w:bottom w:w="30" w:type="dxa"/>
              <w:right w:w="45" w:type="dxa"/>
            </w:tcMar>
          </w:tcPr>
          <w:p w14:paraId="54AE87D6" w14:textId="77777777" w:rsidR="002C4CBA" w:rsidRPr="00A2351B" w:rsidRDefault="00A30DF9">
            <w:pPr>
              <w:rPr>
                <w:szCs w:val="24"/>
              </w:rPr>
            </w:pPr>
            <w:r w:rsidRPr="00A2351B">
              <w:rPr>
                <w:szCs w:val="24"/>
              </w:rPr>
              <w:t>Лекарственное средство</w:t>
            </w:r>
          </w:p>
        </w:tc>
      </w:tr>
      <w:tr w:rsidR="00A2351B" w:rsidRPr="00A2351B" w14:paraId="0963B6FC" w14:textId="77777777" w:rsidTr="00C054F0">
        <w:trPr>
          <w:trHeight w:val="315"/>
          <w:jc w:val="center"/>
        </w:trPr>
        <w:tc>
          <w:tcPr>
            <w:tcW w:w="1976" w:type="dxa"/>
            <w:tcMar>
              <w:top w:w="30" w:type="dxa"/>
              <w:left w:w="45" w:type="dxa"/>
              <w:bottom w:w="30" w:type="dxa"/>
              <w:right w:w="45" w:type="dxa"/>
            </w:tcMar>
          </w:tcPr>
          <w:p w14:paraId="36F22DD1" w14:textId="77777777" w:rsidR="002C4CBA" w:rsidRPr="00A2351B" w:rsidRDefault="00A30DF9">
            <w:pPr>
              <w:rPr>
                <w:szCs w:val="24"/>
              </w:rPr>
            </w:pPr>
            <w:r w:rsidRPr="00A2351B">
              <w:rPr>
                <w:szCs w:val="24"/>
              </w:rPr>
              <w:t>МВД</w:t>
            </w:r>
          </w:p>
        </w:tc>
        <w:tc>
          <w:tcPr>
            <w:tcW w:w="8213" w:type="dxa"/>
            <w:gridSpan w:val="2"/>
            <w:tcMar>
              <w:top w:w="30" w:type="dxa"/>
              <w:left w:w="45" w:type="dxa"/>
              <w:bottom w:w="30" w:type="dxa"/>
              <w:right w:w="45" w:type="dxa"/>
            </w:tcMar>
          </w:tcPr>
          <w:p w14:paraId="03D47A47" w14:textId="77777777" w:rsidR="002C4CBA" w:rsidRPr="00A2351B" w:rsidRDefault="00A30DF9">
            <w:pPr>
              <w:rPr>
                <w:szCs w:val="24"/>
              </w:rPr>
            </w:pPr>
            <w:r w:rsidRPr="00A2351B">
              <w:rPr>
                <w:szCs w:val="24"/>
              </w:rPr>
              <w:t>Министерство внутренних дел Российской Федерации</w:t>
            </w:r>
          </w:p>
        </w:tc>
      </w:tr>
      <w:tr w:rsidR="00A2351B" w:rsidRPr="00A2351B" w14:paraId="7CC9C70D" w14:textId="77777777" w:rsidTr="00C054F0">
        <w:trPr>
          <w:trHeight w:val="315"/>
          <w:jc w:val="center"/>
        </w:trPr>
        <w:tc>
          <w:tcPr>
            <w:tcW w:w="1976" w:type="dxa"/>
            <w:tcMar>
              <w:top w:w="30" w:type="dxa"/>
              <w:left w:w="45" w:type="dxa"/>
              <w:bottom w:w="30" w:type="dxa"/>
              <w:right w:w="45" w:type="dxa"/>
            </w:tcMar>
          </w:tcPr>
          <w:p w14:paraId="516F9612" w14:textId="77777777" w:rsidR="002C4CBA" w:rsidRPr="00A2351B" w:rsidRDefault="00A30DF9">
            <w:pPr>
              <w:rPr>
                <w:szCs w:val="24"/>
              </w:rPr>
            </w:pPr>
            <w:r w:rsidRPr="00A2351B">
              <w:rPr>
                <w:szCs w:val="24"/>
              </w:rPr>
              <w:t>МДЛП</w:t>
            </w:r>
          </w:p>
        </w:tc>
        <w:tc>
          <w:tcPr>
            <w:tcW w:w="8213" w:type="dxa"/>
            <w:gridSpan w:val="2"/>
            <w:tcMar>
              <w:top w:w="30" w:type="dxa"/>
              <w:left w:w="45" w:type="dxa"/>
              <w:bottom w:w="30" w:type="dxa"/>
              <w:right w:w="45" w:type="dxa"/>
            </w:tcMar>
          </w:tcPr>
          <w:p w14:paraId="40DD170B" w14:textId="77777777" w:rsidR="002C4CBA" w:rsidRPr="00A2351B" w:rsidRDefault="00A30DF9">
            <w:pPr>
              <w:rPr>
                <w:szCs w:val="24"/>
              </w:rPr>
            </w:pPr>
            <w:r w:rsidRPr="00A2351B">
              <w:rPr>
                <w:szCs w:val="24"/>
              </w:rPr>
              <w:t>Мониторинг движения лекарственных препаратов</w:t>
            </w:r>
          </w:p>
        </w:tc>
      </w:tr>
      <w:tr w:rsidR="00A2351B" w:rsidRPr="00A2351B" w14:paraId="78CABBFD" w14:textId="77777777" w:rsidTr="00C054F0">
        <w:trPr>
          <w:trHeight w:val="315"/>
          <w:jc w:val="center"/>
        </w:trPr>
        <w:tc>
          <w:tcPr>
            <w:tcW w:w="1976" w:type="dxa"/>
            <w:tcMar>
              <w:top w:w="30" w:type="dxa"/>
              <w:left w:w="45" w:type="dxa"/>
              <w:bottom w:w="30" w:type="dxa"/>
              <w:right w:w="45" w:type="dxa"/>
            </w:tcMar>
          </w:tcPr>
          <w:p w14:paraId="63E6378E" w14:textId="5772BCA1" w:rsidR="002C4CBA" w:rsidRPr="00A2351B" w:rsidRDefault="00A30DF9">
            <w:pPr>
              <w:rPr>
                <w:szCs w:val="24"/>
              </w:rPr>
            </w:pPr>
            <w:r w:rsidRPr="00A2351B">
              <w:rPr>
                <w:szCs w:val="24"/>
              </w:rPr>
              <w:t>МЗ</w:t>
            </w:r>
            <w:r w:rsidR="00671A5C">
              <w:rPr>
                <w:szCs w:val="24"/>
              </w:rPr>
              <w:t xml:space="preserve"> РФ</w:t>
            </w:r>
          </w:p>
        </w:tc>
        <w:tc>
          <w:tcPr>
            <w:tcW w:w="8213" w:type="dxa"/>
            <w:gridSpan w:val="2"/>
            <w:tcMar>
              <w:top w:w="30" w:type="dxa"/>
              <w:left w:w="45" w:type="dxa"/>
              <w:bottom w:w="30" w:type="dxa"/>
              <w:right w:w="45" w:type="dxa"/>
            </w:tcMar>
          </w:tcPr>
          <w:p w14:paraId="11EE29EA" w14:textId="77777777" w:rsidR="002C4CBA" w:rsidRPr="00A2351B" w:rsidRDefault="00A30DF9">
            <w:pPr>
              <w:rPr>
                <w:szCs w:val="24"/>
              </w:rPr>
            </w:pPr>
            <w:r w:rsidRPr="00A2351B">
              <w:t>Министерство здравоохранения Российской Федерации</w:t>
            </w:r>
          </w:p>
        </w:tc>
      </w:tr>
      <w:tr w:rsidR="00A2351B" w:rsidRPr="00A2351B" w14:paraId="466492E0" w14:textId="77777777" w:rsidTr="00C054F0">
        <w:trPr>
          <w:trHeight w:val="315"/>
          <w:jc w:val="center"/>
        </w:trPr>
        <w:tc>
          <w:tcPr>
            <w:tcW w:w="1976" w:type="dxa"/>
            <w:tcMar>
              <w:top w:w="30" w:type="dxa"/>
              <w:left w:w="45" w:type="dxa"/>
              <w:bottom w:w="30" w:type="dxa"/>
              <w:right w:w="45" w:type="dxa"/>
            </w:tcMar>
          </w:tcPr>
          <w:p w14:paraId="28EFC6F7" w14:textId="77777777" w:rsidR="002C4CBA" w:rsidRPr="00A2351B" w:rsidRDefault="00A30DF9">
            <w:pPr>
              <w:rPr>
                <w:szCs w:val="24"/>
              </w:rPr>
            </w:pPr>
            <w:r w:rsidRPr="00A2351B">
              <w:rPr>
                <w:szCs w:val="24"/>
              </w:rPr>
              <w:t>МИБП</w:t>
            </w:r>
          </w:p>
        </w:tc>
        <w:tc>
          <w:tcPr>
            <w:tcW w:w="8213" w:type="dxa"/>
            <w:gridSpan w:val="2"/>
            <w:tcMar>
              <w:top w:w="30" w:type="dxa"/>
              <w:left w:w="45" w:type="dxa"/>
              <w:bottom w:w="30" w:type="dxa"/>
              <w:right w:w="45" w:type="dxa"/>
            </w:tcMar>
          </w:tcPr>
          <w:p w14:paraId="11B0CAE6" w14:textId="77777777" w:rsidR="002C4CBA" w:rsidRPr="00A2351B" w:rsidRDefault="00A30DF9">
            <w:pPr>
              <w:rPr>
                <w:szCs w:val="24"/>
              </w:rPr>
            </w:pPr>
            <w:r w:rsidRPr="00A2351B">
              <w:rPr>
                <w:szCs w:val="24"/>
              </w:rPr>
              <w:t>Медицинские иммунобиологические препараты</w:t>
            </w:r>
          </w:p>
        </w:tc>
      </w:tr>
      <w:tr w:rsidR="00A2351B" w:rsidRPr="00A2351B" w14:paraId="63B5DA13" w14:textId="77777777" w:rsidTr="00C054F0">
        <w:trPr>
          <w:trHeight w:val="315"/>
          <w:jc w:val="center"/>
        </w:trPr>
        <w:tc>
          <w:tcPr>
            <w:tcW w:w="1976" w:type="dxa"/>
            <w:tcMar>
              <w:top w:w="30" w:type="dxa"/>
              <w:left w:w="45" w:type="dxa"/>
              <w:bottom w:w="30" w:type="dxa"/>
              <w:right w:w="45" w:type="dxa"/>
            </w:tcMar>
          </w:tcPr>
          <w:p w14:paraId="772B4902" w14:textId="77777777" w:rsidR="002C4CBA" w:rsidRPr="00A2351B" w:rsidRDefault="00A30DF9">
            <w:pPr>
              <w:rPr>
                <w:szCs w:val="24"/>
              </w:rPr>
            </w:pPr>
            <w:r w:rsidRPr="00A2351B">
              <w:rPr>
                <w:szCs w:val="24"/>
              </w:rPr>
              <w:t>МИС</w:t>
            </w:r>
          </w:p>
        </w:tc>
        <w:tc>
          <w:tcPr>
            <w:tcW w:w="8213" w:type="dxa"/>
            <w:gridSpan w:val="2"/>
            <w:tcMar>
              <w:top w:w="30" w:type="dxa"/>
              <w:left w:w="45" w:type="dxa"/>
              <w:bottom w:w="30" w:type="dxa"/>
              <w:right w:w="45" w:type="dxa"/>
            </w:tcMar>
          </w:tcPr>
          <w:p w14:paraId="529CC81D" w14:textId="77777777" w:rsidR="002C4CBA" w:rsidRPr="00A2351B" w:rsidRDefault="00A30DF9">
            <w:pPr>
              <w:rPr>
                <w:szCs w:val="24"/>
              </w:rPr>
            </w:pPr>
            <w:r w:rsidRPr="00A2351B">
              <w:rPr>
                <w:szCs w:val="24"/>
              </w:rPr>
              <w:t>Медицинская информационная система</w:t>
            </w:r>
          </w:p>
        </w:tc>
      </w:tr>
      <w:tr w:rsidR="00A2351B" w:rsidRPr="00A2351B" w14:paraId="4B443EAA" w14:textId="77777777" w:rsidTr="00C054F0">
        <w:trPr>
          <w:trHeight w:val="315"/>
          <w:jc w:val="center"/>
        </w:trPr>
        <w:tc>
          <w:tcPr>
            <w:tcW w:w="1976" w:type="dxa"/>
            <w:tcMar>
              <w:top w:w="30" w:type="dxa"/>
              <w:left w:w="45" w:type="dxa"/>
              <w:bottom w:w="30" w:type="dxa"/>
              <w:right w:w="45" w:type="dxa"/>
            </w:tcMar>
          </w:tcPr>
          <w:p w14:paraId="527BE710" w14:textId="77777777" w:rsidR="002C4CBA" w:rsidRPr="00A2351B" w:rsidRDefault="00A30DF9">
            <w:pPr>
              <w:rPr>
                <w:szCs w:val="24"/>
              </w:rPr>
            </w:pPr>
            <w:r w:rsidRPr="00A2351B">
              <w:rPr>
                <w:szCs w:val="24"/>
              </w:rPr>
              <w:t>МКБ</w:t>
            </w:r>
          </w:p>
        </w:tc>
        <w:tc>
          <w:tcPr>
            <w:tcW w:w="8213" w:type="dxa"/>
            <w:gridSpan w:val="2"/>
            <w:tcMar>
              <w:top w:w="30" w:type="dxa"/>
              <w:left w:w="45" w:type="dxa"/>
              <w:bottom w:w="30" w:type="dxa"/>
              <w:right w:w="45" w:type="dxa"/>
            </w:tcMar>
          </w:tcPr>
          <w:p w14:paraId="765C3AAF" w14:textId="77777777" w:rsidR="002C4CBA" w:rsidRPr="00A2351B" w:rsidRDefault="00A30DF9">
            <w:pPr>
              <w:rPr>
                <w:szCs w:val="24"/>
              </w:rPr>
            </w:pPr>
            <w:r w:rsidRPr="00A2351B">
              <w:rPr>
                <w:szCs w:val="24"/>
              </w:rPr>
              <w:t>Международная классификация болезней</w:t>
            </w:r>
          </w:p>
        </w:tc>
      </w:tr>
      <w:tr w:rsidR="00A2351B" w:rsidRPr="00A2351B" w14:paraId="31905B01" w14:textId="77777777" w:rsidTr="00C054F0">
        <w:trPr>
          <w:trHeight w:val="315"/>
          <w:jc w:val="center"/>
        </w:trPr>
        <w:tc>
          <w:tcPr>
            <w:tcW w:w="1976" w:type="dxa"/>
            <w:tcMar>
              <w:top w:w="30" w:type="dxa"/>
              <w:left w:w="45" w:type="dxa"/>
              <w:bottom w:w="30" w:type="dxa"/>
              <w:right w:w="45" w:type="dxa"/>
            </w:tcMar>
          </w:tcPr>
          <w:p w14:paraId="1424D99A" w14:textId="77777777" w:rsidR="002C4CBA" w:rsidRPr="00A2351B" w:rsidRDefault="00A30DF9">
            <w:pPr>
              <w:rPr>
                <w:szCs w:val="24"/>
              </w:rPr>
            </w:pPr>
            <w:r w:rsidRPr="00A2351B">
              <w:rPr>
                <w:szCs w:val="24"/>
              </w:rPr>
              <w:t>МКБ-10</w:t>
            </w:r>
          </w:p>
        </w:tc>
        <w:tc>
          <w:tcPr>
            <w:tcW w:w="8213" w:type="dxa"/>
            <w:gridSpan w:val="2"/>
            <w:tcMar>
              <w:top w:w="30" w:type="dxa"/>
              <w:left w:w="45" w:type="dxa"/>
              <w:bottom w:w="30" w:type="dxa"/>
              <w:right w:w="45" w:type="dxa"/>
            </w:tcMar>
          </w:tcPr>
          <w:p w14:paraId="64BC9441" w14:textId="77777777" w:rsidR="002C4CBA" w:rsidRPr="00A2351B" w:rsidRDefault="00A30DF9">
            <w:pPr>
              <w:rPr>
                <w:szCs w:val="24"/>
              </w:rPr>
            </w:pPr>
            <w:r w:rsidRPr="00A2351B">
              <w:rPr>
                <w:szCs w:val="24"/>
              </w:rPr>
              <w:t>Международная статистическая классификация болезней и проблем, связанных со здоровьем, 10-й пересмотр</w:t>
            </w:r>
          </w:p>
        </w:tc>
      </w:tr>
      <w:tr w:rsidR="00A2351B" w:rsidRPr="00A2351B" w14:paraId="5E01B5A5" w14:textId="77777777" w:rsidTr="00C054F0">
        <w:trPr>
          <w:trHeight w:val="315"/>
          <w:jc w:val="center"/>
        </w:trPr>
        <w:tc>
          <w:tcPr>
            <w:tcW w:w="1976" w:type="dxa"/>
            <w:tcMar>
              <w:top w:w="30" w:type="dxa"/>
              <w:left w:w="45" w:type="dxa"/>
              <w:bottom w:w="30" w:type="dxa"/>
              <w:right w:w="45" w:type="dxa"/>
            </w:tcMar>
          </w:tcPr>
          <w:p w14:paraId="0CB59831" w14:textId="77777777" w:rsidR="002C4CBA" w:rsidRPr="00A2351B" w:rsidRDefault="00A30DF9">
            <w:pPr>
              <w:rPr>
                <w:szCs w:val="24"/>
              </w:rPr>
            </w:pPr>
            <w:r w:rsidRPr="00A2351B">
              <w:rPr>
                <w:szCs w:val="24"/>
              </w:rPr>
              <w:t>МКФ</w:t>
            </w:r>
          </w:p>
        </w:tc>
        <w:tc>
          <w:tcPr>
            <w:tcW w:w="8213" w:type="dxa"/>
            <w:gridSpan w:val="2"/>
            <w:tcMar>
              <w:top w:w="30" w:type="dxa"/>
              <w:left w:w="45" w:type="dxa"/>
              <w:bottom w:w="30" w:type="dxa"/>
              <w:right w:w="45" w:type="dxa"/>
            </w:tcMar>
          </w:tcPr>
          <w:p w14:paraId="2D9C3DF5" w14:textId="77777777" w:rsidR="002C4CBA" w:rsidRPr="00A2351B" w:rsidRDefault="00A30DF9">
            <w:pPr>
              <w:rPr>
                <w:szCs w:val="24"/>
              </w:rPr>
            </w:pPr>
            <w:r w:rsidRPr="00A2351B">
              <w:rPr>
                <w:szCs w:val="24"/>
              </w:rPr>
              <w:t>Международная классификация функционирования, ограничений жизнедеятельности и здоровья</w:t>
            </w:r>
          </w:p>
        </w:tc>
      </w:tr>
      <w:tr w:rsidR="00A2351B" w:rsidRPr="00A2351B" w14:paraId="19BD1178" w14:textId="77777777" w:rsidTr="00C054F0">
        <w:trPr>
          <w:trHeight w:val="315"/>
          <w:jc w:val="center"/>
        </w:trPr>
        <w:tc>
          <w:tcPr>
            <w:tcW w:w="1976" w:type="dxa"/>
            <w:tcMar>
              <w:top w:w="30" w:type="dxa"/>
              <w:left w:w="45" w:type="dxa"/>
              <w:bottom w:w="30" w:type="dxa"/>
              <w:right w:w="45" w:type="dxa"/>
            </w:tcMar>
          </w:tcPr>
          <w:p w14:paraId="02A26C63" w14:textId="77777777" w:rsidR="002C4CBA" w:rsidRPr="00A2351B" w:rsidRDefault="00A30DF9">
            <w:pPr>
              <w:rPr>
                <w:szCs w:val="24"/>
              </w:rPr>
            </w:pPr>
            <w:r w:rsidRPr="00A2351B">
              <w:rPr>
                <w:szCs w:val="24"/>
              </w:rPr>
              <w:t>МНН</w:t>
            </w:r>
          </w:p>
        </w:tc>
        <w:tc>
          <w:tcPr>
            <w:tcW w:w="8213" w:type="dxa"/>
            <w:gridSpan w:val="2"/>
            <w:tcMar>
              <w:top w:w="30" w:type="dxa"/>
              <w:left w:w="45" w:type="dxa"/>
              <w:bottom w:w="30" w:type="dxa"/>
              <w:right w:w="45" w:type="dxa"/>
            </w:tcMar>
          </w:tcPr>
          <w:p w14:paraId="2C24C598" w14:textId="77777777" w:rsidR="002C4CBA" w:rsidRPr="00A2351B" w:rsidRDefault="00A30DF9">
            <w:pPr>
              <w:rPr>
                <w:szCs w:val="24"/>
              </w:rPr>
            </w:pPr>
            <w:r w:rsidRPr="00A2351B">
              <w:rPr>
                <w:szCs w:val="24"/>
              </w:rPr>
              <w:t>Международное непатентованное наименование</w:t>
            </w:r>
          </w:p>
        </w:tc>
      </w:tr>
      <w:tr w:rsidR="00A2351B" w:rsidRPr="00A2351B" w14:paraId="401CA220" w14:textId="77777777" w:rsidTr="00C054F0">
        <w:trPr>
          <w:trHeight w:val="315"/>
          <w:jc w:val="center"/>
        </w:trPr>
        <w:tc>
          <w:tcPr>
            <w:tcW w:w="1976" w:type="dxa"/>
            <w:tcMar>
              <w:top w:w="30" w:type="dxa"/>
              <w:left w:w="45" w:type="dxa"/>
              <w:bottom w:w="30" w:type="dxa"/>
              <w:right w:w="45" w:type="dxa"/>
            </w:tcMar>
          </w:tcPr>
          <w:p w14:paraId="0553EA62" w14:textId="77777777" w:rsidR="002C4CBA" w:rsidRPr="00A2351B" w:rsidRDefault="00A30DF9">
            <w:pPr>
              <w:rPr>
                <w:szCs w:val="24"/>
              </w:rPr>
            </w:pPr>
            <w:r w:rsidRPr="00A2351B">
              <w:rPr>
                <w:szCs w:val="24"/>
              </w:rPr>
              <w:t>МО</w:t>
            </w:r>
          </w:p>
        </w:tc>
        <w:tc>
          <w:tcPr>
            <w:tcW w:w="8213" w:type="dxa"/>
            <w:gridSpan w:val="2"/>
            <w:tcMar>
              <w:top w:w="30" w:type="dxa"/>
              <w:left w:w="45" w:type="dxa"/>
              <w:bottom w:w="30" w:type="dxa"/>
              <w:right w:w="45" w:type="dxa"/>
            </w:tcMar>
          </w:tcPr>
          <w:p w14:paraId="7F537782" w14:textId="77777777" w:rsidR="002C4CBA" w:rsidRPr="00A2351B" w:rsidRDefault="00A30DF9">
            <w:pPr>
              <w:rPr>
                <w:szCs w:val="24"/>
              </w:rPr>
            </w:pPr>
            <w:r w:rsidRPr="00A2351B">
              <w:rPr>
                <w:szCs w:val="24"/>
              </w:rPr>
              <w:t>Медицинская организация</w:t>
            </w:r>
          </w:p>
        </w:tc>
      </w:tr>
      <w:tr w:rsidR="00A2351B" w:rsidRPr="00A2351B" w14:paraId="0C23D4CD" w14:textId="77777777" w:rsidTr="00C054F0">
        <w:trPr>
          <w:trHeight w:val="315"/>
          <w:jc w:val="center"/>
        </w:trPr>
        <w:tc>
          <w:tcPr>
            <w:tcW w:w="1976" w:type="dxa"/>
            <w:tcMar>
              <w:top w:w="30" w:type="dxa"/>
              <w:left w:w="45" w:type="dxa"/>
              <w:bottom w:w="30" w:type="dxa"/>
              <w:right w:w="45" w:type="dxa"/>
            </w:tcMar>
          </w:tcPr>
          <w:p w14:paraId="25846EAF" w14:textId="77777777" w:rsidR="002C4CBA" w:rsidRPr="00A2351B" w:rsidRDefault="00A30DF9">
            <w:pPr>
              <w:rPr>
                <w:szCs w:val="24"/>
              </w:rPr>
            </w:pPr>
            <w:r w:rsidRPr="00A2351B">
              <w:rPr>
                <w:szCs w:val="24"/>
              </w:rPr>
              <w:t>МОЛ</w:t>
            </w:r>
          </w:p>
        </w:tc>
        <w:tc>
          <w:tcPr>
            <w:tcW w:w="8213" w:type="dxa"/>
            <w:gridSpan w:val="2"/>
            <w:tcMar>
              <w:top w:w="30" w:type="dxa"/>
              <w:left w:w="45" w:type="dxa"/>
              <w:bottom w:w="30" w:type="dxa"/>
              <w:right w:w="45" w:type="dxa"/>
            </w:tcMar>
          </w:tcPr>
          <w:p w14:paraId="6496E6DF" w14:textId="77777777" w:rsidR="002C4CBA" w:rsidRPr="00A2351B" w:rsidRDefault="00A30DF9">
            <w:pPr>
              <w:rPr>
                <w:szCs w:val="24"/>
              </w:rPr>
            </w:pPr>
            <w:r w:rsidRPr="00A2351B">
              <w:rPr>
                <w:szCs w:val="24"/>
              </w:rPr>
              <w:t>Материально ответственное лицо</w:t>
            </w:r>
          </w:p>
        </w:tc>
      </w:tr>
      <w:tr w:rsidR="00A2351B" w:rsidRPr="00A2351B" w14:paraId="3044E760" w14:textId="77777777" w:rsidTr="00C054F0">
        <w:trPr>
          <w:trHeight w:val="315"/>
          <w:jc w:val="center"/>
        </w:trPr>
        <w:tc>
          <w:tcPr>
            <w:tcW w:w="1976" w:type="dxa"/>
            <w:tcMar>
              <w:top w:w="30" w:type="dxa"/>
              <w:left w:w="45" w:type="dxa"/>
              <w:bottom w:w="30" w:type="dxa"/>
              <w:right w:w="45" w:type="dxa"/>
            </w:tcMar>
          </w:tcPr>
          <w:p w14:paraId="5D894F5D" w14:textId="77777777" w:rsidR="002C4CBA" w:rsidRPr="00A2351B" w:rsidRDefault="00A30DF9">
            <w:pPr>
              <w:rPr>
                <w:szCs w:val="24"/>
              </w:rPr>
            </w:pPr>
            <w:r w:rsidRPr="00A2351B">
              <w:rPr>
                <w:szCs w:val="24"/>
              </w:rPr>
              <w:t>МСС</w:t>
            </w:r>
          </w:p>
        </w:tc>
        <w:tc>
          <w:tcPr>
            <w:tcW w:w="8213" w:type="dxa"/>
            <w:gridSpan w:val="2"/>
            <w:tcMar>
              <w:top w:w="30" w:type="dxa"/>
              <w:left w:w="45" w:type="dxa"/>
              <w:bottom w:w="30" w:type="dxa"/>
              <w:right w:w="45" w:type="dxa"/>
            </w:tcMar>
          </w:tcPr>
          <w:p w14:paraId="77B68623" w14:textId="77777777" w:rsidR="002C4CBA" w:rsidRPr="00A2351B" w:rsidRDefault="00A30DF9">
            <w:pPr>
              <w:rPr>
                <w:szCs w:val="24"/>
              </w:rPr>
            </w:pPr>
            <w:r w:rsidRPr="00A2351B">
              <w:rPr>
                <w:szCs w:val="24"/>
              </w:rPr>
              <w:t>Медицинское свидетельство о смерти</w:t>
            </w:r>
          </w:p>
        </w:tc>
      </w:tr>
      <w:tr w:rsidR="00A2351B" w:rsidRPr="00A2351B" w14:paraId="6485AF13" w14:textId="77777777" w:rsidTr="00C054F0">
        <w:trPr>
          <w:trHeight w:val="315"/>
          <w:jc w:val="center"/>
        </w:trPr>
        <w:tc>
          <w:tcPr>
            <w:tcW w:w="1976" w:type="dxa"/>
            <w:tcMar>
              <w:top w:w="30" w:type="dxa"/>
              <w:left w:w="45" w:type="dxa"/>
              <w:bottom w:w="30" w:type="dxa"/>
              <w:right w:w="45" w:type="dxa"/>
            </w:tcMar>
          </w:tcPr>
          <w:p w14:paraId="5E6D0EB0" w14:textId="77777777" w:rsidR="002C4CBA" w:rsidRPr="00A2351B" w:rsidRDefault="00A30DF9">
            <w:pPr>
              <w:rPr>
                <w:szCs w:val="24"/>
              </w:rPr>
            </w:pPr>
            <w:r w:rsidRPr="00A2351B">
              <w:rPr>
                <w:szCs w:val="24"/>
              </w:rPr>
              <w:t>МСЭ</w:t>
            </w:r>
          </w:p>
        </w:tc>
        <w:tc>
          <w:tcPr>
            <w:tcW w:w="8213" w:type="dxa"/>
            <w:gridSpan w:val="2"/>
            <w:tcMar>
              <w:top w:w="30" w:type="dxa"/>
              <w:left w:w="45" w:type="dxa"/>
              <w:bottom w:w="30" w:type="dxa"/>
              <w:right w:w="45" w:type="dxa"/>
            </w:tcMar>
          </w:tcPr>
          <w:p w14:paraId="18D9545A" w14:textId="77777777" w:rsidR="002C4CBA" w:rsidRPr="00A2351B" w:rsidRDefault="00A30DF9">
            <w:pPr>
              <w:rPr>
                <w:szCs w:val="24"/>
              </w:rPr>
            </w:pPr>
            <w:r w:rsidRPr="00A2351B">
              <w:rPr>
                <w:szCs w:val="24"/>
              </w:rPr>
              <w:t>Медико-социальная экспертиза</w:t>
            </w:r>
          </w:p>
        </w:tc>
      </w:tr>
      <w:tr w:rsidR="00A2351B" w:rsidRPr="00A2351B" w14:paraId="718AD2BE" w14:textId="77777777" w:rsidTr="00C054F0">
        <w:trPr>
          <w:trHeight w:val="315"/>
          <w:jc w:val="center"/>
        </w:trPr>
        <w:tc>
          <w:tcPr>
            <w:tcW w:w="1976" w:type="dxa"/>
            <w:tcMar>
              <w:top w:w="30" w:type="dxa"/>
              <w:left w:w="45" w:type="dxa"/>
              <w:bottom w:w="30" w:type="dxa"/>
              <w:right w:w="45" w:type="dxa"/>
            </w:tcMar>
          </w:tcPr>
          <w:p w14:paraId="779A5673" w14:textId="77777777" w:rsidR="002C4CBA" w:rsidRPr="00A2351B" w:rsidRDefault="00A30DF9">
            <w:pPr>
              <w:rPr>
                <w:szCs w:val="24"/>
              </w:rPr>
            </w:pPr>
            <w:r w:rsidRPr="00A2351B">
              <w:rPr>
                <w:szCs w:val="24"/>
              </w:rPr>
              <w:t>МУ</w:t>
            </w:r>
          </w:p>
        </w:tc>
        <w:tc>
          <w:tcPr>
            <w:tcW w:w="8213" w:type="dxa"/>
            <w:gridSpan w:val="2"/>
            <w:tcMar>
              <w:top w:w="30" w:type="dxa"/>
              <w:left w:w="45" w:type="dxa"/>
              <w:bottom w:w="30" w:type="dxa"/>
              <w:right w:w="45" w:type="dxa"/>
            </w:tcMar>
          </w:tcPr>
          <w:p w14:paraId="76F35EDA" w14:textId="77777777" w:rsidR="002C4CBA" w:rsidRPr="00A2351B" w:rsidRDefault="00A30DF9">
            <w:pPr>
              <w:rPr>
                <w:szCs w:val="24"/>
              </w:rPr>
            </w:pPr>
            <w:r w:rsidRPr="00A2351B">
              <w:rPr>
                <w:szCs w:val="24"/>
              </w:rPr>
              <w:t>Медицинское учреждение</w:t>
            </w:r>
          </w:p>
        </w:tc>
      </w:tr>
      <w:tr w:rsidR="00A2351B" w:rsidRPr="00A2351B" w14:paraId="0A33F015" w14:textId="77777777" w:rsidTr="00C054F0">
        <w:trPr>
          <w:trHeight w:val="315"/>
          <w:jc w:val="center"/>
        </w:trPr>
        <w:tc>
          <w:tcPr>
            <w:tcW w:w="1976" w:type="dxa"/>
            <w:tcMar>
              <w:top w:w="30" w:type="dxa"/>
              <w:left w:w="45" w:type="dxa"/>
              <w:bottom w:w="30" w:type="dxa"/>
              <w:right w:w="45" w:type="dxa"/>
            </w:tcMar>
          </w:tcPr>
          <w:p w14:paraId="75C3C578" w14:textId="77777777" w:rsidR="002C4CBA" w:rsidRPr="00A2351B" w:rsidRDefault="00A30DF9">
            <w:pPr>
              <w:rPr>
                <w:szCs w:val="24"/>
              </w:rPr>
            </w:pPr>
            <w:r w:rsidRPr="00A2351B">
              <w:rPr>
                <w:szCs w:val="24"/>
              </w:rPr>
              <w:t>МЭК</w:t>
            </w:r>
          </w:p>
        </w:tc>
        <w:tc>
          <w:tcPr>
            <w:tcW w:w="8213" w:type="dxa"/>
            <w:gridSpan w:val="2"/>
            <w:tcMar>
              <w:top w:w="30" w:type="dxa"/>
              <w:left w:w="45" w:type="dxa"/>
              <w:bottom w:w="30" w:type="dxa"/>
              <w:right w:w="45" w:type="dxa"/>
            </w:tcMar>
          </w:tcPr>
          <w:p w14:paraId="727B95EF" w14:textId="77777777" w:rsidR="002C4CBA" w:rsidRPr="00A2351B" w:rsidRDefault="00A30DF9">
            <w:pPr>
              <w:rPr>
                <w:szCs w:val="24"/>
              </w:rPr>
            </w:pPr>
            <w:r w:rsidRPr="00A2351B">
              <w:t>Медико-экономический контроль</w:t>
            </w:r>
          </w:p>
        </w:tc>
      </w:tr>
      <w:tr w:rsidR="00A2351B" w:rsidRPr="00A2351B" w14:paraId="0691B25C" w14:textId="77777777" w:rsidTr="00C054F0">
        <w:trPr>
          <w:trHeight w:val="315"/>
          <w:jc w:val="center"/>
        </w:trPr>
        <w:tc>
          <w:tcPr>
            <w:tcW w:w="1976" w:type="dxa"/>
            <w:tcMar>
              <w:top w:w="30" w:type="dxa"/>
              <w:left w:w="45" w:type="dxa"/>
              <w:bottom w:w="30" w:type="dxa"/>
              <w:right w:w="45" w:type="dxa"/>
            </w:tcMar>
          </w:tcPr>
          <w:p w14:paraId="058E0BA8" w14:textId="77777777" w:rsidR="002C4CBA" w:rsidRPr="00A2351B" w:rsidRDefault="00A30DF9">
            <w:pPr>
              <w:rPr>
                <w:szCs w:val="24"/>
              </w:rPr>
            </w:pPr>
            <w:r w:rsidRPr="00A2351B">
              <w:rPr>
                <w:szCs w:val="24"/>
              </w:rPr>
              <w:t>МЭС</w:t>
            </w:r>
          </w:p>
        </w:tc>
        <w:tc>
          <w:tcPr>
            <w:tcW w:w="8213" w:type="dxa"/>
            <w:gridSpan w:val="2"/>
            <w:tcMar>
              <w:top w:w="30" w:type="dxa"/>
              <w:left w:w="45" w:type="dxa"/>
              <w:bottom w:w="30" w:type="dxa"/>
              <w:right w:w="45" w:type="dxa"/>
            </w:tcMar>
          </w:tcPr>
          <w:p w14:paraId="3561DE16" w14:textId="77777777" w:rsidR="002C4CBA" w:rsidRPr="00A2351B" w:rsidRDefault="00A30DF9">
            <w:pPr>
              <w:rPr>
                <w:szCs w:val="24"/>
              </w:rPr>
            </w:pPr>
            <w:r w:rsidRPr="00A2351B">
              <w:rPr>
                <w:szCs w:val="24"/>
              </w:rPr>
              <w:t>Медико-экономический стандарт</w:t>
            </w:r>
          </w:p>
        </w:tc>
      </w:tr>
      <w:tr w:rsidR="00A2351B" w:rsidRPr="00A2351B" w14:paraId="797919D1" w14:textId="77777777" w:rsidTr="00C054F0">
        <w:trPr>
          <w:trHeight w:val="315"/>
          <w:jc w:val="center"/>
        </w:trPr>
        <w:tc>
          <w:tcPr>
            <w:tcW w:w="1976" w:type="dxa"/>
            <w:tcMar>
              <w:top w:w="30" w:type="dxa"/>
              <w:left w:w="45" w:type="dxa"/>
              <w:bottom w:w="30" w:type="dxa"/>
              <w:right w:w="45" w:type="dxa"/>
            </w:tcMar>
          </w:tcPr>
          <w:p w14:paraId="1E742806" w14:textId="77777777" w:rsidR="002C4CBA" w:rsidRPr="00A2351B" w:rsidRDefault="00A30DF9">
            <w:pPr>
              <w:rPr>
                <w:szCs w:val="24"/>
              </w:rPr>
            </w:pPr>
            <w:r w:rsidRPr="00A2351B">
              <w:rPr>
                <w:szCs w:val="24"/>
              </w:rPr>
              <w:t>НМП</w:t>
            </w:r>
          </w:p>
        </w:tc>
        <w:tc>
          <w:tcPr>
            <w:tcW w:w="8213" w:type="dxa"/>
            <w:gridSpan w:val="2"/>
            <w:tcMar>
              <w:top w:w="30" w:type="dxa"/>
              <w:left w:w="45" w:type="dxa"/>
              <w:bottom w:w="30" w:type="dxa"/>
              <w:right w:w="45" w:type="dxa"/>
            </w:tcMar>
          </w:tcPr>
          <w:p w14:paraId="69303549" w14:textId="77777777" w:rsidR="002C4CBA" w:rsidRPr="00A2351B" w:rsidRDefault="00A30DF9">
            <w:pPr>
              <w:rPr>
                <w:szCs w:val="24"/>
              </w:rPr>
            </w:pPr>
            <w:r w:rsidRPr="00A2351B">
              <w:rPr>
                <w:szCs w:val="24"/>
              </w:rPr>
              <w:t>Неотложная медицинская помощь</w:t>
            </w:r>
          </w:p>
        </w:tc>
      </w:tr>
      <w:tr w:rsidR="00A2351B" w:rsidRPr="00A2351B" w14:paraId="5116F04E" w14:textId="77777777" w:rsidTr="00C054F0">
        <w:trPr>
          <w:trHeight w:val="315"/>
          <w:jc w:val="center"/>
        </w:trPr>
        <w:tc>
          <w:tcPr>
            <w:tcW w:w="1976" w:type="dxa"/>
            <w:tcMar>
              <w:top w:w="30" w:type="dxa"/>
              <w:left w:w="45" w:type="dxa"/>
              <w:bottom w:w="30" w:type="dxa"/>
              <w:right w:w="45" w:type="dxa"/>
            </w:tcMar>
          </w:tcPr>
          <w:p w14:paraId="7C540AD7" w14:textId="77777777" w:rsidR="002C4CBA" w:rsidRPr="00A2351B" w:rsidRDefault="00A30DF9">
            <w:pPr>
              <w:rPr>
                <w:szCs w:val="24"/>
              </w:rPr>
            </w:pPr>
            <w:r w:rsidRPr="00A2351B">
              <w:rPr>
                <w:szCs w:val="24"/>
              </w:rPr>
              <w:t>НСИ</w:t>
            </w:r>
          </w:p>
        </w:tc>
        <w:tc>
          <w:tcPr>
            <w:tcW w:w="8213" w:type="dxa"/>
            <w:gridSpan w:val="2"/>
            <w:tcMar>
              <w:top w:w="30" w:type="dxa"/>
              <w:left w:w="45" w:type="dxa"/>
              <w:bottom w:w="30" w:type="dxa"/>
              <w:right w:w="45" w:type="dxa"/>
            </w:tcMar>
          </w:tcPr>
          <w:p w14:paraId="3F30E03A" w14:textId="77777777" w:rsidR="002C4CBA" w:rsidRPr="00A2351B" w:rsidRDefault="00A30DF9">
            <w:pPr>
              <w:rPr>
                <w:szCs w:val="24"/>
              </w:rPr>
            </w:pPr>
            <w:r w:rsidRPr="00A2351B">
              <w:rPr>
                <w:szCs w:val="24"/>
              </w:rPr>
              <w:t>Нормативно-справочная информация</w:t>
            </w:r>
          </w:p>
        </w:tc>
      </w:tr>
      <w:tr w:rsidR="00A2351B" w:rsidRPr="00A2351B" w14:paraId="0E1CA454" w14:textId="77777777" w:rsidTr="00C054F0">
        <w:trPr>
          <w:trHeight w:val="315"/>
          <w:jc w:val="center"/>
        </w:trPr>
        <w:tc>
          <w:tcPr>
            <w:tcW w:w="1976" w:type="dxa"/>
            <w:tcMar>
              <w:top w:w="30" w:type="dxa"/>
              <w:left w:w="45" w:type="dxa"/>
              <w:bottom w:w="30" w:type="dxa"/>
              <w:right w:w="45" w:type="dxa"/>
            </w:tcMar>
          </w:tcPr>
          <w:p w14:paraId="136D485D" w14:textId="77777777" w:rsidR="002C4CBA" w:rsidRPr="00A2351B" w:rsidRDefault="00A30DF9">
            <w:pPr>
              <w:rPr>
                <w:szCs w:val="24"/>
              </w:rPr>
            </w:pPr>
            <w:r w:rsidRPr="00A2351B">
              <w:rPr>
                <w:szCs w:val="24"/>
              </w:rPr>
              <w:t>ОMC</w:t>
            </w:r>
          </w:p>
        </w:tc>
        <w:tc>
          <w:tcPr>
            <w:tcW w:w="8213" w:type="dxa"/>
            <w:gridSpan w:val="2"/>
            <w:tcMar>
              <w:top w:w="30" w:type="dxa"/>
              <w:left w:w="45" w:type="dxa"/>
              <w:bottom w:w="30" w:type="dxa"/>
              <w:right w:w="45" w:type="dxa"/>
            </w:tcMar>
          </w:tcPr>
          <w:p w14:paraId="627DC5DD" w14:textId="77777777" w:rsidR="002C4CBA" w:rsidRPr="00A2351B" w:rsidRDefault="00A30DF9">
            <w:pPr>
              <w:rPr>
                <w:szCs w:val="24"/>
              </w:rPr>
            </w:pPr>
            <w:r w:rsidRPr="00A2351B">
              <w:rPr>
                <w:szCs w:val="24"/>
              </w:rPr>
              <w:t>Обязательное медицинское страхование</w:t>
            </w:r>
          </w:p>
        </w:tc>
      </w:tr>
      <w:tr w:rsidR="00A2351B" w:rsidRPr="00A2351B" w14:paraId="1A72A2D5" w14:textId="77777777" w:rsidTr="00C054F0">
        <w:trPr>
          <w:trHeight w:val="315"/>
          <w:jc w:val="center"/>
        </w:trPr>
        <w:tc>
          <w:tcPr>
            <w:tcW w:w="1976" w:type="dxa"/>
            <w:tcMar>
              <w:top w:w="30" w:type="dxa"/>
              <w:left w:w="45" w:type="dxa"/>
              <w:bottom w:w="30" w:type="dxa"/>
              <w:right w:w="45" w:type="dxa"/>
            </w:tcMar>
          </w:tcPr>
          <w:p w14:paraId="7BD8D359" w14:textId="77777777" w:rsidR="002C4CBA" w:rsidRPr="00A2351B" w:rsidRDefault="00A30DF9">
            <w:pPr>
              <w:rPr>
                <w:szCs w:val="24"/>
              </w:rPr>
            </w:pPr>
            <w:r w:rsidRPr="00A2351B">
              <w:rPr>
                <w:szCs w:val="24"/>
              </w:rPr>
              <w:t>ОГРН</w:t>
            </w:r>
          </w:p>
        </w:tc>
        <w:tc>
          <w:tcPr>
            <w:tcW w:w="8213" w:type="dxa"/>
            <w:gridSpan w:val="2"/>
            <w:tcMar>
              <w:top w:w="30" w:type="dxa"/>
              <w:left w:w="45" w:type="dxa"/>
              <w:bottom w:w="30" w:type="dxa"/>
              <w:right w:w="45" w:type="dxa"/>
            </w:tcMar>
          </w:tcPr>
          <w:p w14:paraId="4830FD4F" w14:textId="77777777" w:rsidR="002C4CBA" w:rsidRPr="00A2351B" w:rsidRDefault="00A30DF9">
            <w:pPr>
              <w:rPr>
                <w:szCs w:val="24"/>
              </w:rPr>
            </w:pPr>
            <w:r w:rsidRPr="00A2351B">
              <w:rPr>
                <w:szCs w:val="24"/>
              </w:rPr>
              <w:t>Основной государственный регистрационный номер</w:t>
            </w:r>
          </w:p>
        </w:tc>
      </w:tr>
      <w:tr w:rsidR="00A2351B" w:rsidRPr="00A2351B" w14:paraId="0012E471" w14:textId="77777777" w:rsidTr="00C054F0">
        <w:trPr>
          <w:trHeight w:val="315"/>
          <w:jc w:val="center"/>
        </w:trPr>
        <w:tc>
          <w:tcPr>
            <w:tcW w:w="1976" w:type="dxa"/>
            <w:tcMar>
              <w:top w:w="30" w:type="dxa"/>
              <w:left w:w="45" w:type="dxa"/>
              <w:bottom w:w="30" w:type="dxa"/>
              <w:right w:w="45" w:type="dxa"/>
            </w:tcMar>
          </w:tcPr>
          <w:p w14:paraId="3ADD84C5" w14:textId="77777777" w:rsidR="002C4CBA" w:rsidRPr="00A2351B" w:rsidRDefault="00A30DF9">
            <w:pPr>
              <w:rPr>
                <w:szCs w:val="24"/>
              </w:rPr>
            </w:pPr>
            <w:r w:rsidRPr="00A2351B">
              <w:rPr>
                <w:szCs w:val="24"/>
              </w:rPr>
              <w:t>ОКАТО</w:t>
            </w:r>
          </w:p>
        </w:tc>
        <w:tc>
          <w:tcPr>
            <w:tcW w:w="8213" w:type="dxa"/>
            <w:gridSpan w:val="2"/>
            <w:tcMar>
              <w:top w:w="30" w:type="dxa"/>
              <w:left w:w="45" w:type="dxa"/>
              <w:bottom w:w="30" w:type="dxa"/>
              <w:right w:w="45" w:type="dxa"/>
            </w:tcMar>
          </w:tcPr>
          <w:p w14:paraId="5F3B46AB" w14:textId="77777777" w:rsidR="002C4CBA" w:rsidRPr="00A2351B" w:rsidRDefault="00A30DF9">
            <w:pPr>
              <w:rPr>
                <w:szCs w:val="24"/>
              </w:rPr>
            </w:pPr>
            <w:r w:rsidRPr="00A2351B">
              <w:rPr>
                <w:szCs w:val="24"/>
              </w:rPr>
              <w:t>Общероссийский классификатор объектов административно-территориального деления объектов</w:t>
            </w:r>
          </w:p>
        </w:tc>
      </w:tr>
      <w:tr w:rsidR="00A2351B" w:rsidRPr="00A2351B" w14:paraId="388347AA" w14:textId="77777777" w:rsidTr="00C054F0">
        <w:trPr>
          <w:trHeight w:val="315"/>
          <w:jc w:val="center"/>
        </w:trPr>
        <w:tc>
          <w:tcPr>
            <w:tcW w:w="1976" w:type="dxa"/>
            <w:tcMar>
              <w:top w:w="30" w:type="dxa"/>
              <w:left w:w="45" w:type="dxa"/>
              <w:bottom w:w="30" w:type="dxa"/>
              <w:right w:w="45" w:type="dxa"/>
            </w:tcMar>
          </w:tcPr>
          <w:p w14:paraId="6FD2801D" w14:textId="77777777" w:rsidR="002C4CBA" w:rsidRPr="00A2351B" w:rsidRDefault="00A30DF9">
            <w:pPr>
              <w:rPr>
                <w:szCs w:val="24"/>
              </w:rPr>
            </w:pPr>
            <w:r w:rsidRPr="00A2351B">
              <w:rPr>
                <w:szCs w:val="24"/>
              </w:rPr>
              <w:t>ОКОПФ</w:t>
            </w:r>
          </w:p>
        </w:tc>
        <w:tc>
          <w:tcPr>
            <w:tcW w:w="8213" w:type="dxa"/>
            <w:gridSpan w:val="2"/>
            <w:tcMar>
              <w:top w:w="30" w:type="dxa"/>
              <w:left w:w="45" w:type="dxa"/>
              <w:bottom w:w="30" w:type="dxa"/>
              <w:right w:w="45" w:type="dxa"/>
            </w:tcMar>
          </w:tcPr>
          <w:p w14:paraId="7989DA29" w14:textId="77777777" w:rsidR="002C4CBA" w:rsidRPr="00A2351B" w:rsidRDefault="00A30DF9">
            <w:pPr>
              <w:rPr>
                <w:szCs w:val="24"/>
              </w:rPr>
            </w:pPr>
            <w:r w:rsidRPr="00A2351B">
              <w:rPr>
                <w:szCs w:val="24"/>
              </w:rPr>
              <w:t>Общероссийский классификатор организационно-правовых форм</w:t>
            </w:r>
          </w:p>
        </w:tc>
      </w:tr>
      <w:tr w:rsidR="00A2351B" w:rsidRPr="00A2351B" w14:paraId="49425735" w14:textId="77777777" w:rsidTr="00C054F0">
        <w:trPr>
          <w:trHeight w:val="315"/>
          <w:jc w:val="center"/>
        </w:trPr>
        <w:tc>
          <w:tcPr>
            <w:tcW w:w="1976" w:type="dxa"/>
            <w:tcMar>
              <w:top w:w="30" w:type="dxa"/>
              <w:left w:w="45" w:type="dxa"/>
              <w:bottom w:w="30" w:type="dxa"/>
              <w:right w:w="45" w:type="dxa"/>
            </w:tcMar>
          </w:tcPr>
          <w:p w14:paraId="1F610679" w14:textId="77777777" w:rsidR="002C4CBA" w:rsidRPr="00A2351B" w:rsidRDefault="00A30DF9">
            <w:pPr>
              <w:rPr>
                <w:szCs w:val="24"/>
              </w:rPr>
            </w:pPr>
            <w:r w:rsidRPr="00A2351B">
              <w:rPr>
                <w:szCs w:val="24"/>
              </w:rPr>
              <w:t>ОКПО</w:t>
            </w:r>
          </w:p>
        </w:tc>
        <w:tc>
          <w:tcPr>
            <w:tcW w:w="8213" w:type="dxa"/>
            <w:gridSpan w:val="2"/>
            <w:tcMar>
              <w:top w:w="30" w:type="dxa"/>
              <w:left w:w="45" w:type="dxa"/>
              <w:bottom w:w="30" w:type="dxa"/>
              <w:right w:w="45" w:type="dxa"/>
            </w:tcMar>
          </w:tcPr>
          <w:p w14:paraId="68420EE5" w14:textId="77777777" w:rsidR="002C4CBA" w:rsidRPr="00A2351B" w:rsidRDefault="00A30DF9">
            <w:pPr>
              <w:rPr>
                <w:szCs w:val="24"/>
              </w:rPr>
            </w:pPr>
            <w:r w:rsidRPr="00A2351B">
              <w:rPr>
                <w:szCs w:val="24"/>
              </w:rPr>
              <w:t>Общероссийский классификатор предприятий и организаций</w:t>
            </w:r>
          </w:p>
        </w:tc>
      </w:tr>
      <w:tr w:rsidR="00A2351B" w:rsidRPr="00A2351B" w14:paraId="21480FC0" w14:textId="77777777" w:rsidTr="00C054F0">
        <w:trPr>
          <w:trHeight w:val="315"/>
          <w:jc w:val="center"/>
        </w:trPr>
        <w:tc>
          <w:tcPr>
            <w:tcW w:w="1976" w:type="dxa"/>
            <w:tcMar>
              <w:top w:w="30" w:type="dxa"/>
              <w:left w:w="45" w:type="dxa"/>
              <w:bottom w:w="30" w:type="dxa"/>
              <w:right w:w="45" w:type="dxa"/>
            </w:tcMar>
          </w:tcPr>
          <w:p w14:paraId="268EA374" w14:textId="77777777" w:rsidR="002C4CBA" w:rsidRPr="00A2351B" w:rsidRDefault="00A30DF9">
            <w:pPr>
              <w:rPr>
                <w:szCs w:val="24"/>
              </w:rPr>
            </w:pPr>
            <w:r w:rsidRPr="00A2351B">
              <w:rPr>
                <w:szCs w:val="24"/>
              </w:rPr>
              <w:t>ОКТМО</w:t>
            </w:r>
          </w:p>
        </w:tc>
        <w:tc>
          <w:tcPr>
            <w:tcW w:w="8213" w:type="dxa"/>
            <w:gridSpan w:val="2"/>
            <w:tcMar>
              <w:top w:w="30" w:type="dxa"/>
              <w:left w:w="45" w:type="dxa"/>
              <w:bottom w:w="30" w:type="dxa"/>
              <w:right w:w="45" w:type="dxa"/>
            </w:tcMar>
          </w:tcPr>
          <w:p w14:paraId="492165B8" w14:textId="77777777" w:rsidR="002C4CBA" w:rsidRPr="00A2351B" w:rsidRDefault="00A30DF9">
            <w:pPr>
              <w:rPr>
                <w:szCs w:val="24"/>
              </w:rPr>
            </w:pPr>
            <w:r w:rsidRPr="00A2351B">
              <w:rPr>
                <w:szCs w:val="24"/>
              </w:rPr>
              <w:t>Общероссийский классификатор территорий муниципальных образований</w:t>
            </w:r>
          </w:p>
        </w:tc>
      </w:tr>
      <w:tr w:rsidR="00A2351B" w:rsidRPr="00A2351B" w14:paraId="1991424E" w14:textId="77777777" w:rsidTr="00C054F0">
        <w:trPr>
          <w:trHeight w:val="315"/>
          <w:jc w:val="center"/>
        </w:trPr>
        <w:tc>
          <w:tcPr>
            <w:tcW w:w="1976" w:type="dxa"/>
            <w:tcMar>
              <w:top w:w="30" w:type="dxa"/>
              <w:left w:w="45" w:type="dxa"/>
              <w:bottom w:w="30" w:type="dxa"/>
              <w:right w:w="45" w:type="dxa"/>
            </w:tcMar>
          </w:tcPr>
          <w:p w14:paraId="6490EC4C" w14:textId="77777777" w:rsidR="002C4CBA" w:rsidRPr="00A2351B" w:rsidRDefault="00A30DF9">
            <w:pPr>
              <w:rPr>
                <w:szCs w:val="24"/>
              </w:rPr>
            </w:pPr>
            <w:r w:rsidRPr="00A2351B">
              <w:rPr>
                <w:szCs w:val="24"/>
              </w:rPr>
              <w:t>ОКФС</w:t>
            </w:r>
          </w:p>
        </w:tc>
        <w:tc>
          <w:tcPr>
            <w:tcW w:w="8213" w:type="dxa"/>
            <w:gridSpan w:val="2"/>
            <w:tcMar>
              <w:top w:w="30" w:type="dxa"/>
              <w:left w:w="45" w:type="dxa"/>
              <w:bottom w:w="30" w:type="dxa"/>
              <w:right w:w="45" w:type="dxa"/>
            </w:tcMar>
          </w:tcPr>
          <w:p w14:paraId="26C61E9D" w14:textId="77777777" w:rsidR="002C4CBA" w:rsidRPr="00A2351B" w:rsidRDefault="00A30DF9">
            <w:pPr>
              <w:rPr>
                <w:szCs w:val="24"/>
              </w:rPr>
            </w:pPr>
            <w:r w:rsidRPr="00A2351B">
              <w:rPr>
                <w:szCs w:val="24"/>
              </w:rPr>
              <w:t>Общероссийский классификатор форм собственности</w:t>
            </w:r>
          </w:p>
        </w:tc>
      </w:tr>
      <w:tr w:rsidR="00A2351B" w:rsidRPr="00A2351B" w14:paraId="76D3819A" w14:textId="77777777" w:rsidTr="00C054F0">
        <w:trPr>
          <w:trHeight w:val="315"/>
          <w:jc w:val="center"/>
        </w:trPr>
        <w:tc>
          <w:tcPr>
            <w:tcW w:w="1976" w:type="dxa"/>
            <w:tcMar>
              <w:top w:w="30" w:type="dxa"/>
              <w:left w:w="45" w:type="dxa"/>
              <w:bottom w:w="30" w:type="dxa"/>
              <w:right w:w="45" w:type="dxa"/>
            </w:tcMar>
          </w:tcPr>
          <w:p w14:paraId="74A978EF" w14:textId="77777777" w:rsidR="002C4CBA" w:rsidRPr="00A2351B" w:rsidRDefault="00A30DF9">
            <w:pPr>
              <w:rPr>
                <w:szCs w:val="24"/>
              </w:rPr>
            </w:pPr>
            <w:r w:rsidRPr="00A2351B">
              <w:rPr>
                <w:szCs w:val="24"/>
              </w:rPr>
              <w:t>ОКЭВД</w:t>
            </w:r>
          </w:p>
        </w:tc>
        <w:tc>
          <w:tcPr>
            <w:tcW w:w="8213" w:type="dxa"/>
            <w:gridSpan w:val="2"/>
            <w:tcMar>
              <w:top w:w="30" w:type="dxa"/>
              <w:left w:w="45" w:type="dxa"/>
              <w:bottom w:w="30" w:type="dxa"/>
              <w:right w:w="45" w:type="dxa"/>
            </w:tcMar>
          </w:tcPr>
          <w:p w14:paraId="2491576C" w14:textId="77777777" w:rsidR="002C4CBA" w:rsidRPr="00A2351B" w:rsidRDefault="00A30DF9">
            <w:pPr>
              <w:rPr>
                <w:szCs w:val="24"/>
              </w:rPr>
            </w:pPr>
            <w:r w:rsidRPr="00A2351B">
              <w:t>Общероссийский классификатор видов экономической деятельности</w:t>
            </w:r>
          </w:p>
        </w:tc>
      </w:tr>
      <w:tr w:rsidR="00A2351B" w:rsidRPr="00A2351B" w14:paraId="330CEA71" w14:textId="77777777" w:rsidTr="00C054F0">
        <w:trPr>
          <w:trHeight w:val="315"/>
          <w:jc w:val="center"/>
        </w:trPr>
        <w:tc>
          <w:tcPr>
            <w:tcW w:w="1976" w:type="dxa"/>
            <w:tcMar>
              <w:top w:w="30" w:type="dxa"/>
              <w:left w:w="45" w:type="dxa"/>
              <w:bottom w:w="30" w:type="dxa"/>
              <w:right w:w="45" w:type="dxa"/>
            </w:tcMar>
          </w:tcPr>
          <w:p w14:paraId="2B1FFA11" w14:textId="77777777" w:rsidR="002C4CBA" w:rsidRPr="00A2351B" w:rsidRDefault="00A30DF9">
            <w:pPr>
              <w:rPr>
                <w:szCs w:val="24"/>
              </w:rPr>
            </w:pPr>
            <w:r w:rsidRPr="00A2351B">
              <w:rPr>
                <w:szCs w:val="24"/>
              </w:rPr>
              <w:t>ОМС</w:t>
            </w:r>
          </w:p>
        </w:tc>
        <w:tc>
          <w:tcPr>
            <w:tcW w:w="8213" w:type="dxa"/>
            <w:gridSpan w:val="2"/>
            <w:tcMar>
              <w:top w:w="30" w:type="dxa"/>
              <w:left w:w="45" w:type="dxa"/>
              <w:bottom w:w="30" w:type="dxa"/>
              <w:right w:w="45" w:type="dxa"/>
            </w:tcMar>
          </w:tcPr>
          <w:p w14:paraId="04C9213E" w14:textId="77777777" w:rsidR="002C4CBA" w:rsidRPr="00A2351B" w:rsidRDefault="00A30DF9">
            <w:pPr>
              <w:rPr>
                <w:szCs w:val="24"/>
              </w:rPr>
            </w:pPr>
            <w:r w:rsidRPr="00A2351B">
              <w:rPr>
                <w:szCs w:val="24"/>
              </w:rPr>
              <w:t>Обязательное медицинское страхование</w:t>
            </w:r>
          </w:p>
        </w:tc>
      </w:tr>
      <w:tr w:rsidR="00A2351B" w:rsidRPr="00A2351B" w14:paraId="01A4E5CB" w14:textId="77777777" w:rsidTr="00C054F0">
        <w:trPr>
          <w:trHeight w:val="315"/>
          <w:jc w:val="center"/>
        </w:trPr>
        <w:tc>
          <w:tcPr>
            <w:tcW w:w="1976" w:type="dxa"/>
            <w:tcMar>
              <w:top w:w="30" w:type="dxa"/>
              <w:left w:w="45" w:type="dxa"/>
              <w:bottom w:w="30" w:type="dxa"/>
              <w:right w:w="45" w:type="dxa"/>
            </w:tcMar>
          </w:tcPr>
          <w:p w14:paraId="118ABD42" w14:textId="77777777" w:rsidR="002C4CBA" w:rsidRPr="00A2351B" w:rsidRDefault="00A30DF9">
            <w:pPr>
              <w:rPr>
                <w:szCs w:val="24"/>
              </w:rPr>
            </w:pPr>
            <w:r w:rsidRPr="00A2351B">
              <w:rPr>
                <w:szCs w:val="24"/>
              </w:rPr>
              <w:t>ОНЛС</w:t>
            </w:r>
          </w:p>
        </w:tc>
        <w:tc>
          <w:tcPr>
            <w:tcW w:w="8213" w:type="dxa"/>
            <w:gridSpan w:val="2"/>
            <w:tcMar>
              <w:top w:w="30" w:type="dxa"/>
              <w:left w:w="45" w:type="dxa"/>
              <w:bottom w:w="30" w:type="dxa"/>
              <w:right w:w="45" w:type="dxa"/>
            </w:tcMar>
          </w:tcPr>
          <w:p w14:paraId="128B360A" w14:textId="77777777" w:rsidR="002C4CBA" w:rsidRPr="00A2351B" w:rsidRDefault="00A30DF9">
            <w:pPr>
              <w:rPr>
                <w:szCs w:val="24"/>
              </w:rPr>
            </w:pPr>
            <w:r w:rsidRPr="00A2351B">
              <w:rPr>
                <w:szCs w:val="24"/>
              </w:rPr>
              <w:t>Обеспечение необходимыми лекарственными препаратами</w:t>
            </w:r>
          </w:p>
        </w:tc>
      </w:tr>
      <w:tr w:rsidR="00A2351B" w:rsidRPr="00A2351B" w14:paraId="36AB98D1" w14:textId="77777777" w:rsidTr="00C054F0">
        <w:trPr>
          <w:trHeight w:val="315"/>
          <w:jc w:val="center"/>
        </w:trPr>
        <w:tc>
          <w:tcPr>
            <w:tcW w:w="1976" w:type="dxa"/>
            <w:tcMar>
              <w:top w:w="30" w:type="dxa"/>
              <w:left w:w="45" w:type="dxa"/>
              <w:bottom w:w="30" w:type="dxa"/>
              <w:right w:w="45" w:type="dxa"/>
            </w:tcMar>
          </w:tcPr>
          <w:p w14:paraId="07AE6286" w14:textId="77777777" w:rsidR="002C4CBA" w:rsidRPr="00A2351B" w:rsidRDefault="00A30DF9">
            <w:pPr>
              <w:rPr>
                <w:szCs w:val="24"/>
              </w:rPr>
            </w:pPr>
            <w:r w:rsidRPr="00A2351B">
              <w:rPr>
                <w:szCs w:val="24"/>
              </w:rPr>
              <w:t>ОУЗ</w:t>
            </w:r>
          </w:p>
        </w:tc>
        <w:tc>
          <w:tcPr>
            <w:tcW w:w="8213" w:type="dxa"/>
            <w:gridSpan w:val="2"/>
            <w:tcMar>
              <w:top w:w="30" w:type="dxa"/>
              <w:left w:w="45" w:type="dxa"/>
              <w:bottom w:w="30" w:type="dxa"/>
              <w:right w:w="45" w:type="dxa"/>
            </w:tcMar>
          </w:tcPr>
          <w:p w14:paraId="480659B0" w14:textId="77777777" w:rsidR="002C4CBA" w:rsidRPr="00A2351B" w:rsidRDefault="00A30DF9">
            <w:pPr>
              <w:rPr>
                <w:szCs w:val="24"/>
              </w:rPr>
            </w:pPr>
            <w:r w:rsidRPr="00A2351B">
              <w:rPr>
                <w:szCs w:val="24"/>
              </w:rPr>
              <w:t>Органы управления здравоохранением</w:t>
            </w:r>
          </w:p>
        </w:tc>
      </w:tr>
      <w:tr w:rsidR="00A2351B" w:rsidRPr="00A2351B" w14:paraId="3AB90FB0" w14:textId="77777777" w:rsidTr="00C054F0">
        <w:trPr>
          <w:trHeight w:val="315"/>
          <w:jc w:val="center"/>
        </w:trPr>
        <w:tc>
          <w:tcPr>
            <w:tcW w:w="1976" w:type="dxa"/>
            <w:tcMar>
              <w:top w:w="30" w:type="dxa"/>
              <w:left w:w="45" w:type="dxa"/>
              <w:bottom w:w="30" w:type="dxa"/>
              <w:right w:w="45" w:type="dxa"/>
            </w:tcMar>
          </w:tcPr>
          <w:p w14:paraId="788F5142" w14:textId="77777777" w:rsidR="002C4CBA" w:rsidRPr="00A2351B" w:rsidRDefault="00A30DF9">
            <w:pPr>
              <w:rPr>
                <w:szCs w:val="24"/>
              </w:rPr>
            </w:pPr>
            <w:r w:rsidRPr="00A2351B">
              <w:rPr>
                <w:szCs w:val="24"/>
              </w:rPr>
              <w:t>ПК</w:t>
            </w:r>
          </w:p>
        </w:tc>
        <w:tc>
          <w:tcPr>
            <w:tcW w:w="8213" w:type="dxa"/>
            <w:gridSpan w:val="2"/>
            <w:tcMar>
              <w:top w:w="30" w:type="dxa"/>
              <w:left w:w="45" w:type="dxa"/>
              <w:bottom w:w="30" w:type="dxa"/>
              <w:right w:w="45" w:type="dxa"/>
            </w:tcMar>
            <w:vAlign w:val="center"/>
          </w:tcPr>
          <w:p w14:paraId="2D2D378E" w14:textId="77777777" w:rsidR="002C4CBA" w:rsidRPr="00A2351B" w:rsidRDefault="00A30DF9">
            <w:pPr>
              <w:rPr>
                <w:szCs w:val="24"/>
              </w:rPr>
            </w:pPr>
            <w:r w:rsidRPr="00A2351B">
              <w:rPr>
                <w:rFonts w:eastAsia="Calibri"/>
                <w:szCs w:val="24"/>
                <w:lang w:eastAsia="en-US"/>
              </w:rPr>
              <w:t>Персональный компьютер</w:t>
            </w:r>
          </w:p>
        </w:tc>
      </w:tr>
      <w:tr w:rsidR="00A2351B" w:rsidRPr="00A2351B" w14:paraId="7329AF42" w14:textId="77777777" w:rsidTr="00C054F0">
        <w:trPr>
          <w:trHeight w:val="315"/>
          <w:jc w:val="center"/>
        </w:trPr>
        <w:tc>
          <w:tcPr>
            <w:tcW w:w="1976" w:type="dxa"/>
            <w:tcMar>
              <w:top w:w="30" w:type="dxa"/>
              <w:left w:w="45" w:type="dxa"/>
              <w:bottom w:w="30" w:type="dxa"/>
              <w:right w:w="45" w:type="dxa"/>
            </w:tcMar>
          </w:tcPr>
          <w:p w14:paraId="689BA941" w14:textId="77777777" w:rsidR="002C4CBA" w:rsidRPr="00A2351B" w:rsidRDefault="00A30DF9">
            <w:pPr>
              <w:rPr>
                <w:szCs w:val="24"/>
              </w:rPr>
            </w:pPr>
            <w:r w:rsidRPr="00A2351B">
              <w:rPr>
                <w:szCs w:val="24"/>
              </w:rPr>
              <w:t>ПКУ</w:t>
            </w:r>
          </w:p>
        </w:tc>
        <w:tc>
          <w:tcPr>
            <w:tcW w:w="8213" w:type="dxa"/>
            <w:gridSpan w:val="2"/>
            <w:tcMar>
              <w:top w:w="30" w:type="dxa"/>
              <w:left w:w="45" w:type="dxa"/>
              <w:bottom w:w="30" w:type="dxa"/>
              <w:right w:w="45" w:type="dxa"/>
            </w:tcMar>
          </w:tcPr>
          <w:p w14:paraId="36B9060B" w14:textId="77777777" w:rsidR="002C4CBA" w:rsidRPr="00A2351B" w:rsidRDefault="00A30DF9">
            <w:pPr>
              <w:rPr>
                <w:szCs w:val="24"/>
              </w:rPr>
            </w:pPr>
            <w:r w:rsidRPr="00A2351B">
              <w:rPr>
                <w:szCs w:val="24"/>
              </w:rPr>
              <w:t>Предметно-количественный учет</w:t>
            </w:r>
          </w:p>
        </w:tc>
      </w:tr>
      <w:tr w:rsidR="00A2351B" w:rsidRPr="00A2351B" w14:paraId="497BFC73" w14:textId="77777777" w:rsidTr="00C054F0">
        <w:trPr>
          <w:trHeight w:val="315"/>
          <w:jc w:val="center"/>
        </w:trPr>
        <w:tc>
          <w:tcPr>
            <w:tcW w:w="1976" w:type="dxa"/>
            <w:tcMar>
              <w:top w:w="30" w:type="dxa"/>
              <w:left w:w="45" w:type="dxa"/>
              <w:bottom w:w="30" w:type="dxa"/>
              <w:right w:w="45" w:type="dxa"/>
            </w:tcMar>
          </w:tcPr>
          <w:p w14:paraId="0C42BA50" w14:textId="77777777" w:rsidR="002C4CBA" w:rsidRPr="00A2351B" w:rsidRDefault="00A30DF9">
            <w:pPr>
              <w:rPr>
                <w:szCs w:val="24"/>
              </w:rPr>
            </w:pPr>
            <w:r w:rsidRPr="00A2351B">
              <w:rPr>
                <w:szCs w:val="24"/>
              </w:rPr>
              <w:t>ПО</w:t>
            </w:r>
          </w:p>
        </w:tc>
        <w:tc>
          <w:tcPr>
            <w:tcW w:w="8213" w:type="dxa"/>
            <w:gridSpan w:val="2"/>
            <w:tcMar>
              <w:top w:w="30" w:type="dxa"/>
              <w:left w:w="45" w:type="dxa"/>
              <w:bottom w:w="30" w:type="dxa"/>
              <w:right w:w="45" w:type="dxa"/>
            </w:tcMar>
            <w:vAlign w:val="center"/>
          </w:tcPr>
          <w:p w14:paraId="76F2538B" w14:textId="77777777" w:rsidR="002C4CBA" w:rsidRPr="00A2351B" w:rsidRDefault="00A30DF9">
            <w:pPr>
              <w:rPr>
                <w:szCs w:val="24"/>
              </w:rPr>
            </w:pPr>
            <w:r w:rsidRPr="00A2351B">
              <w:rPr>
                <w:rFonts w:eastAsia="Calibri"/>
                <w:szCs w:val="24"/>
                <w:lang w:eastAsia="en-US"/>
              </w:rPr>
              <w:t>Программное обеспечение</w:t>
            </w:r>
          </w:p>
        </w:tc>
      </w:tr>
      <w:tr w:rsidR="00A2351B" w:rsidRPr="00A2351B" w14:paraId="0A078A05" w14:textId="77777777" w:rsidTr="00C054F0">
        <w:trPr>
          <w:trHeight w:val="315"/>
          <w:jc w:val="center"/>
        </w:trPr>
        <w:tc>
          <w:tcPr>
            <w:tcW w:w="1976" w:type="dxa"/>
            <w:tcMar>
              <w:top w:w="30" w:type="dxa"/>
              <w:left w:w="45" w:type="dxa"/>
              <w:bottom w:w="30" w:type="dxa"/>
              <w:right w:w="45" w:type="dxa"/>
            </w:tcMar>
          </w:tcPr>
          <w:p w14:paraId="3490927B" w14:textId="77777777" w:rsidR="002C4CBA" w:rsidRPr="00A2351B" w:rsidRDefault="00A30DF9">
            <w:pPr>
              <w:rPr>
                <w:szCs w:val="24"/>
              </w:rPr>
            </w:pPr>
            <w:r w:rsidRPr="00A2351B">
              <w:rPr>
                <w:szCs w:val="24"/>
              </w:rPr>
              <w:t>ПОВН</w:t>
            </w:r>
          </w:p>
        </w:tc>
        <w:tc>
          <w:tcPr>
            <w:tcW w:w="8213" w:type="dxa"/>
            <w:gridSpan w:val="2"/>
            <w:tcMar>
              <w:top w:w="30" w:type="dxa"/>
              <w:left w:w="45" w:type="dxa"/>
              <w:bottom w:w="30" w:type="dxa"/>
              <w:right w:w="45" w:type="dxa"/>
            </w:tcMar>
          </w:tcPr>
          <w:p w14:paraId="29505632" w14:textId="77777777" w:rsidR="002C4CBA" w:rsidRPr="00A2351B" w:rsidRDefault="00A30DF9">
            <w:pPr>
              <w:rPr>
                <w:szCs w:val="24"/>
              </w:rPr>
            </w:pPr>
            <w:r w:rsidRPr="00A2351B">
              <w:rPr>
                <w:szCs w:val="24"/>
              </w:rPr>
              <w:t>Профилактические осмотры взрослого населения</w:t>
            </w:r>
          </w:p>
        </w:tc>
      </w:tr>
      <w:tr w:rsidR="00A2351B" w:rsidRPr="00A2351B" w14:paraId="14A4D12E" w14:textId="77777777" w:rsidTr="00C054F0">
        <w:trPr>
          <w:trHeight w:val="315"/>
          <w:jc w:val="center"/>
        </w:trPr>
        <w:tc>
          <w:tcPr>
            <w:tcW w:w="1976" w:type="dxa"/>
            <w:tcMar>
              <w:top w:w="30" w:type="dxa"/>
              <w:left w:w="45" w:type="dxa"/>
              <w:bottom w:w="30" w:type="dxa"/>
              <w:right w:w="45" w:type="dxa"/>
            </w:tcMar>
          </w:tcPr>
          <w:p w14:paraId="5E468ABA" w14:textId="77777777" w:rsidR="002C4CBA" w:rsidRPr="00A2351B" w:rsidRDefault="00A30DF9">
            <w:pPr>
              <w:rPr>
                <w:szCs w:val="24"/>
              </w:rPr>
            </w:pPr>
            <w:r w:rsidRPr="00A2351B">
              <w:rPr>
                <w:szCs w:val="24"/>
              </w:rPr>
              <w:t>ПОН</w:t>
            </w:r>
          </w:p>
        </w:tc>
        <w:tc>
          <w:tcPr>
            <w:tcW w:w="8213" w:type="dxa"/>
            <w:gridSpan w:val="2"/>
            <w:tcMar>
              <w:top w:w="30" w:type="dxa"/>
              <w:left w:w="45" w:type="dxa"/>
              <w:bottom w:w="30" w:type="dxa"/>
              <w:right w:w="45" w:type="dxa"/>
            </w:tcMar>
          </w:tcPr>
          <w:p w14:paraId="5344E227" w14:textId="77777777" w:rsidR="002C4CBA" w:rsidRPr="00A2351B" w:rsidRDefault="00A30DF9">
            <w:pPr>
              <w:rPr>
                <w:szCs w:val="24"/>
              </w:rPr>
            </w:pPr>
            <w:r w:rsidRPr="00A2351B">
              <w:rPr>
                <w:szCs w:val="24"/>
              </w:rPr>
              <w:t>Профилактические осмотры несовершеннолетних</w:t>
            </w:r>
          </w:p>
        </w:tc>
      </w:tr>
      <w:tr w:rsidR="00A2351B" w:rsidRPr="00A2351B" w14:paraId="574E5F19" w14:textId="77777777" w:rsidTr="00C054F0">
        <w:trPr>
          <w:trHeight w:val="315"/>
          <w:jc w:val="center"/>
        </w:trPr>
        <w:tc>
          <w:tcPr>
            <w:tcW w:w="1976" w:type="dxa"/>
            <w:tcMar>
              <w:top w:w="30" w:type="dxa"/>
              <w:left w:w="45" w:type="dxa"/>
              <w:bottom w:w="30" w:type="dxa"/>
              <w:right w:w="45" w:type="dxa"/>
            </w:tcMar>
          </w:tcPr>
          <w:p w14:paraId="438DB6CB" w14:textId="77777777" w:rsidR="002C4CBA" w:rsidRPr="00A2351B" w:rsidRDefault="00A30DF9">
            <w:pPr>
              <w:rPr>
                <w:szCs w:val="24"/>
              </w:rPr>
            </w:pPr>
            <w:r w:rsidRPr="00A2351B">
              <w:rPr>
                <w:szCs w:val="24"/>
              </w:rPr>
              <w:t>РАС</w:t>
            </w:r>
          </w:p>
        </w:tc>
        <w:tc>
          <w:tcPr>
            <w:tcW w:w="8213" w:type="dxa"/>
            <w:gridSpan w:val="2"/>
            <w:tcMar>
              <w:top w:w="30" w:type="dxa"/>
              <w:left w:w="45" w:type="dxa"/>
              <w:bottom w:w="30" w:type="dxa"/>
              <w:right w:w="45" w:type="dxa"/>
            </w:tcMar>
          </w:tcPr>
          <w:p w14:paraId="2EAA5367" w14:textId="77777777" w:rsidR="002C4CBA" w:rsidRPr="00A2351B" w:rsidRDefault="00A30DF9">
            <w:pPr>
              <w:rPr>
                <w:szCs w:val="24"/>
              </w:rPr>
            </w:pPr>
            <w:r w:rsidRPr="00A2351B">
              <w:rPr>
                <w:szCs w:val="24"/>
              </w:rPr>
              <w:t>Региональный аптечный склад</w:t>
            </w:r>
          </w:p>
        </w:tc>
      </w:tr>
      <w:tr w:rsidR="00A2351B" w:rsidRPr="00A2351B" w14:paraId="7D8B3E74" w14:textId="77777777" w:rsidTr="00C054F0">
        <w:trPr>
          <w:trHeight w:val="315"/>
          <w:jc w:val="center"/>
        </w:trPr>
        <w:tc>
          <w:tcPr>
            <w:tcW w:w="1976" w:type="dxa"/>
            <w:tcMar>
              <w:top w:w="30" w:type="dxa"/>
              <w:left w:w="45" w:type="dxa"/>
              <w:bottom w:w="30" w:type="dxa"/>
              <w:right w:w="45" w:type="dxa"/>
            </w:tcMar>
          </w:tcPr>
          <w:p w14:paraId="74A32343" w14:textId="77777777" w:rsidR="002C4CBA" w:rsidRPr="00A2351B" w:rsidRDefault="00A30DF9">
            <w:pPr>
              <w:rPr>
                <w:szCs w:val="24"/>
              </w:rPr>
            </w:pPr>
            <w:r w:rsidRPr="00A2351B">
              <w:rPr>
                <w:szCs w:val="24"/>
              </w:rPr>
              <w:t>РЗН</w:t>
            </w:r>
          </w:p>
        </w:tc>
        <w:tc>
          <w:tcPr>
            <w:tcW w:w="8213" w:type="dxa"/>
            <w:gridSpan w:val="2"/>
            <w:tcMar>
              <w:top w:w="30" w:type="dxa"/>
              <w:left w:w="45" w:type="dxa"/>
              <w:bottom w:w="30" w:type="dxa"/>
              <w:right w:w="45" w:type="dxa"/>
            </w:tcMar>
          </w:tcPr>
          <w:p w14:paraId="318CB1BC" w14:textId="77777777" w:rsidR="002C4CBA" w:rsidRPr="00A2351B" w:rsidRDefault="00A30DF9">
            <w:pPr>
              <w:rPr>
                <w:szCs w:val="24"/>
              </w:rPr>
            </w:pPr>
            <w:r w:rsidRPr="00A2351B">
              <w:rPr>
                <w:szCs w:val="24"/>
              </w:rPr>
              <w:t>Регистр застрахованного населения</w:t>
            </w:r>
          </w:p>
        </w:tc>
      </w:tr>
      <w:tr w:rsidR="00A2351B" w:rsidRPr="00A2351B" w14:paraId="1769F921" w14:textId="77777777" w:rsidTr="00C054F0">
        <w:trPr>
          <w:trHeight w:val="315"/>
          <w:jc w:val="center"/>
        </w:trPr>
        <w:tc>
          <w:tcPr>
            <w:tcW w:w="1976" w:type="dxa"/>
            <w:tcMar>
              <w:top w:w="30" w:type="dxa"/>
              <w:left w:w="45" w:type="dxa"/>
              <w:bottom w:w="30" w:type="dxa"/>
              <w:right w:w="45" w:type="dxa"/>
            </w:tcMar>
          </w:tcPr>
          <w:p w14:paraId="69DB52F6" w14:textId="77777777" w:rsidR="002C4CBA" w:rsidRPr="00A2351B" w:rsidRDefault="00A30DF9">
            <w:pPr>
              <w:rPr>
                <w:szCs w:val="24"/>
              </w:rPr>
            </w:pPr>
            <w:r w:rsidRPr="00A2351B">
              <w:rPr>
                <w:szCs w:val="24"/>
              </w:rPr>
              <w:t>РМИС</w:t>
            </w:r>
          </w:p>
        </w:tc>
        <w:tc>
          <w:tcPr>
            <w:tcW w:w="8213" w:type="dxa"/>
            <w:gridSpan w:val="2"/>
            <w:tcMar>
              <w:top w:w="30" w:type="dxa"/>
              <w:left w:w="45" w:type="dxa"/>
              <w:bottom w:w="30" w:type="dxa"/>
              <w:right w:w="45" w:type="dxa"/>
            </w:tcMar>
          </w:tcPr>
          <w:p w14:paraId="1E0A97B0" w14:textId="77777777" w:rsidR="002C4CBA" w:rsidRPr="00A2351B" w:rsidRDefault="00A30DF9">
            <w:pPr>
              <w:rPr>
                <w:szCs w:val="24"/>
              </w:rPr>
            </w:pPr>
            <w:r w:rsidRPr="00A2351B">
              <w:rPr>
                <w:szCs w:val="24"/>
              </w:rPr>
              <w:t>Региональная медицинская информационная система</w:t>
            </w:r>
          </w:p>
        </w:tc>
      </w:tr>
      <w:tr w:rsidR="00A2351B" w:rsidRPr="00A2351B" w14:paraId="391325C2" w14:textId="77777777" w:rsidTr="00C054F0">
        <w:trPr>
          <w:trHeight w:val="315"/>
          <w:jc w:val="center"/>
        </w:trPr>
        <w:tc>
          <w:tcPr>
            <w:tcW w:w="1976" w:type="dxa"/>
            <w:tcMar>
              <w:top w:w="30" w:type="dxa"/>
              <w:left w:w="45" w:type="dxa"/>
              <w:bottom w:w="30" w:type="dxa"/>
              <w:right w:w="45" w:type="dxa"/>
            </w:tcMar>
          </w:tcPr>
          <w:p w14:paraId="16417150" w14:textId="77777777" w:rsidR="002C4CBA" w:rsidRPr="00A2351B" w:rsidRDefault="00A30DF9">
            <w:pPr>
              <w:rPr>
                <w:szCs w:val="24"/>
              </w:rPr>
            </w:pPr>
            <w:r w:rsidRPr="00A2351B">
              <w:rPr>
                <w:szCs w:val="24"/>
              </w:rPr>
              <w:t>РУ</w:t>
            </w:r>
          </w:p>
        </w:tc>
        <w:tc>
          <w:tcPr>
            <w:tcW w:w="8213" w:type="dxa"/>
            <w:gridSpan w:val="2"/>
            <w:tcMar>
              <w:top w:w="30" w:type="dxa"/>
              <w:left w:w="45" w:type="dxa"/>
              <w:bottom w:w="30" w:type="dxa"/>
              <w:right w:w="45" w:type="dxa"/>
            </w:tcMar>
          </w:tcPr>
          <w:p w14:paraId="67A4D1D7" w14:textId="77777777" w:rsidR="002C4CBA" w:rsidRPr="00A2351B" w:rsidRDefault="00A30DF9">
            <w:pPr>
              <w:rPr>
                <w:szCs w:val="24"/>
              </w:rPr>
            </w:pPr>
            <w:r w:rsidRPr="00A2351B">
              <w:rPr>
                <w:szCs w:val="24"/>
              </w:rPr>
              <w:t>Регистрационное удостоверение</w:t>
            </w:r>
          </w:p>
        </w:tc>
      </w:tr>
      <w:tr w:rsidR="00A2351B" w:rsidRPr="00A2351B" w14:paraId="70998F5B" w14:textId="77777777" w:rsidTr="00C054F0">
        <w:trPr>
          <w:trHeight w:val="315"/>
          <w:jc w:val="center"/>
        </w:trPr>
        <w:tc>
          <w:tcPr>
            <w:tcW w:w="1976" w:type="dxa"/>
            <w:tcMar>
              <w:top w:w="30" w:type="dxa"/>
              <w:left w:w="45" w:type="dxa"/>
              <w:bottom w:w="30" w:type="dxa"/>
              <w:right w:w="45" w:type="dxa"/>
            </w:tcMar>
          </w:tcPr>
          <w:p w14:paraId="2E9C5899" w14:textId="77777777" w:rsidR="002C4CBA" w:rsidRPr="00A2351B" w:rsidRDefault="00A30DF9">
            <w:pPr>
              <w:rPr>
                <w:szCs w:val="24"/>
              </w:rPr>
            </w:pPr>
            <w:r w:rsidRPr="00A2351B">
              <w:rPr>
                <w:szCs w:val="24"/>
              </w:rPr>
              <w:t>РФ</w:t>
            </w:r>
          </w:p>
        </w:tc>
        <w:tc>
          <w:tcPr>
            <w:tcW w:w="8213" w:type="dxa"/>
            <w:gridSpan w:val="2"/>
            <w:tcMar>
              <w:top w:w="30" w:type="dxa"/>
              <w:left w:w="45" w:type="dxa"/>
              <w:bottom w:w="30" w:type="dxa"/>
              <w:right w:w="45" w:type="dxa"/>
            </w:tcMar>
          </w:tcPr>
          <w:p w14:paraId="3EFFA63F" w14:textId="77777777" w:rsidR="002C4CBA" w:rsidRPr="00A2351B" w:rsidRDefault="00A30DF9">
            <w:pPr>
              <w:rPr>
                <w:szCs w:val="24"/>
              </w:rPr>
            </w:pPr>
            <w:r w:rsidRPr="00A2351B">
              <w:rPr>
                <w:szCs w:val="24"/>
              </w:rPr>
              <w:t>Российская Федерация</w:t>
            </w:r>
          </w:p>
        </w:tc>
      </w:tr>
      <w:tr w:rsidR="00A2351B" w:rsidRPr="00A2351B" w14:paraId="058C3DC3" w14:textId="77777777" w:rsidTr="00C054F0">
        <w:trPr>
          <w:trHeight w:val="315"/>
          <w:jc w:val="center"/>
        </w:trPr>
        <w:tc>
          <w:tcPr>
            <w:tcW w:w="1976" w:type="dxa"/>
            <w:tcMar>
              <w:top w:w="30" w:type="dxa"/>
              <w:left w:w="45" w:type="dxa"/>
              <w:bottom w:w="30" w:type="dxa"/>
              <w:right w:w="45" w:type="dxa"/>
            </w:tcMar>
          </w:tcPr>
          <w:p w14:paraId="4E1D9968" w14:textId="77777777" w:rsidR="002C4CBA" w:rsidRPr="00A2351B" w:rsidRDefault="00A30DF9">
            <w:pPr>
              <w:rPr>
                <w:szCs w:val="24"/>
              </w:rPr>
            </w:pPr>
            <w:r w:rsidRPr="00A2351B">
              <w:rPr>
                <w:szCs w:val="24"/>
              </w:rPr>
              <w:t>РЭМД</w:t>
            </w:r>
          </w:p>
        </w:tc>
        <w:tc>
          <w:tcPr>
            <w:tcW w:w="8213" w:type="dxa"/>
            <w:gridSpan w:val="2"/>
            <w:tcMar>
              <w:top w:w="30" w:type="dxa"/>
              <w:left w:w="45" w:type="dxa"/>
              <w:bottom w:w="30" w:type="dxa"/>
              <w:right w:w="45" w:type="dxa"/>
            </w:tcMar>
          </w:tcPr>
          <w:p w14:paraId="609314A7" w14:textId="77777777" w:rsidR="002C4CBA" w:rsidRPr="00A2351B" w:rsidRDefault="00A30DF9">
            <w:pPr>
              <w:rPr>
                <w:szCs w:val="24"/>
              </w:rPr>
            </w:pPr>
            <w:r w:rsidRPr="00A2351B">
              <w:rPr>
                <w:szCs w:val="24"/>
              </w:rPr>
              <w:t>Централизованная подсистема учета обращения медицинской документации и организации электронного документооборота в сфере охраны здоровья, которая позволяет ускорить и упростить обмен медицинскими документами в поликлиниках и больницах, отказаться от использования бумажных документов, используя электронный формат хранения медицинской документации</w:t>
            </w:r>
          </w:p>
        </w:tc>
      </w:tr>
      <w:tr w:rsidR="00A2351B" w:rsidRPr="00A2351B" w14:paraId="750B169E" w14:textId="77777777" w:rsidTr="00C054F0">
        <w:trPr>
          <w:trHeight w:val="315"/>
          <w:jc w:val="center"/>
        </w:trPr>
        <w:tc>
          <w:tcPr>
            <w:tcW w:w="1976" w:type="dxa"/>
            <w:tcMar>
              <w:top w:w="30" w:type="dxa"/>
              <w:left w:w="45" w:type="dxa"/>
              <w:bottom w:w="30" w:type="dxa"/>
              <w:right w:w="45" w:type="dxa"/>
            </w:tcMar>
          </w:tcPr>
          <w:p w14:paraId="702A1550" w14:textId="77777777" w:rsidR="002C4CBA" w:rsidRPr="00A2351B" w:rsidRDefault="00A30DF9">
            <w:pPr>
              <w:rPr>
                <w:szCs w:val="24"/>
              </w:rPr>
            </w:pPr>
            <w:r w:rsidRPr="00A2351B">
              <w:rPr>
                <w:szCs w:val="24"/>
              </w:rPr>
              <w:t>САК</w:t>
            </w:r>
          </w:p>
        </w:tc>
        <w:tc>
          <w:tcPr>
            <w:tcW w:w="8213" w:type="dxa"/>
            <w:gridSpan w:val="2"/>
            <w:tcMar>
              <w:top w:w="30" w:type="dxa"/>
              <w:left w:w="45" w:type="dxa"/>
              <w:bottom w:w="30" w:type="dxa"/>
              <w:right w:w="45" w:type="dxa"/>
            </w:tcMar>
          </w:tcPr>
          <w:p w14:paraId="1980961A" w14:textId="77777777" w:rsidR="002C4CBA" w:rsidRPr="00A2351B" w:rsidRDefault="00A30DF9">
            <w:pPr>
              <w:rPr>
                <w:szCs w:val="24"/>
              </w:rPr>
            </w:pPr>
            <w:r w:rsidRPr="00A2351B">
              <w:rPr>
                <w:szCs w:val="24"/>
              </w:rPr>
              <w:t>Субарахноидальное кровоизлияние</w:t>
            </w:r>
          </w:p>
        </w:tc>
      </w:tr>
      <w:tr w:rsidR="00A2351B" w:rsidRPr="00A2351B" w14:paraId="29F8CDDB" w14:textId="77777777" w:rsidTr="00C054F0">
        <w:trPr>
          <w:trHeight w:val="315"/>
          <w:jc w:val="center"/>
        </w:trPr>
        <w:tc>
          <w:tcPr>
            <w:tcW w:w="1976" w:type="dxa"/>
            <w:tcMar>
              <w:top w:w="30" w:type="dxa"/>
              <w:left w:w="45" w:type="dxa"/>
              <w:bottom w:w="30" w:type="dxa"/>
              <w:right w:w="45" w:type="dxa"/>
            </w:tcMar>
          </w:tcPr>
          <w:p w14:paraId="0679B4E4" w14:textId="77777777" w:rsidR="002C4CBA" w:rsidRPr="00A2351B" w:rsidRDefault="00A30DF9">
            <w:pPr>
              <w:rPr>
                <w:szCs w:val="24"/>
              </w:rPr>
            </w:pPr>
            <w:r w:rsidRPr="00A2351B">
              <w:rPr>
                <w:szCs w:val="24"/>
              </w:rPr>
              <w:t>СКЛ</w:t>
            </w:r>
          </w:p>
        </w:tc>
        <w:tc>
          <w:tcPr>
            <w:tcW w:w="8213" w:type="dxa"/>
            <w:gridSpan w:val="2"/>
            <w:tcMar>
              <w:top w:w="30" w:type="dxa"/>
              <w:left w:w="45" w:type="dxa"/>
              <w:bottom w:w="30" w:type="dxa"/>
              <w:right w:w="45" w:type="dxa"/>
            </w:tcMar>
          </w:tcPr>
          <w:p w14:paraId="061D37F8" w14:textId="77777777" w:rsidR="002C4CBA" w:rsidRPr="00A2351B" w:rsidRDefault="00A30DF9">
            <w:pPr>
              <w:rPr>
                <w:szCs w:val="24"/>
              </w:rPr>
            </w:pPr>
            <w:r w:rsidRPr="00A2351B">
              <w:rPr>
                <w:szCs w:val="24"/>
              </w:rPr>
              <w:t>Санаторно-курортное лечение</w:t>
            </w:r>
          </w:p>
        </w:tc>
      </w:tr>
      <w:tr w:rsidR="00A2351B" w:rsidRPr="00A2351B" w14:paraId="1059786B" w14:textId="77777777" w:rsidTr="00C054F0">
        <w:trPr>
          <w:trHeight w:val="315"/>
          <w:jc w:val="center"/>
        </w:trPr>
        <w:tc>
          <w:tcPr>
            <w:tcW w:w="1976" w:type="dxa"/>
            <w:tcMar>
              <w:top w:w="30" w:type="dxa"/>
              <w:left w:w="45" w:type="dxa"/>
              <w:bottom w:w="30" w:type="dxa"/>
              <w:right w:w="45" w:type="dxa"/>
            </w:tcMar>
          </w:tcPr>
          <w:p w14:paraId="5B078E20" w14:textId="77777777" w:rsidR="002C4CBA" w:rsidRPr="00A2351B" w:rsidRDefault="00A30DF9">
            <w:pPr>
              <w:rPr>
                <w:szCs w:val="24"/>
              </w:rPr>
            </w:pPr>
            <w:r w:rsidRPr="00A2351B">
              <w:rPr>
                <w:szCs w:val="24"/>
              </w:rPr>
              <w:t>СМО</w:t>
            </w:r>
          </w:p>
        </w:tc>
        <w:tc>
          <w:tcPr>
            <w:tcW w:w="8213" w:type="dxa"/>
            <w:gridSpan w:val="2"/>
            <w:tcMar>
              <w:top w:w="30" w:type="dxa"/>
              <w:left w:w="45" w:type="dxa"/>
              <w:bottom w:w="30" w:type="dxa"/>
              <w:right w:w="45" w:type="dxa"/>
            </w:tcMar>
          </w:tcPr>
          <w:p w14:paraId="4BE44C8C" w14:textId="77777777" w:rsidR="002C4CBA" w:rsidRPr="00A2351B" w:rsidRDefault="00A30DF9">
            <w:pPr>
              <w:rPr>
                <w:szCs w:val="24"/>
              </w:rPr>
            </w:pPr>
            <w:r w:rsidRPr="00A2351B">
              <w:rPr>
                <w:szCs w:val="24"/>
              </w:rPr>
              <w:t>Страховая медицинская организация, осуществляющая деятельность в сфере обязательного медицинского страхования</w:t>
            </w:r>
          </w:p>
        </w:tc>
      </w:tr>
      <w:tr w:rsidR="00A2351B" w:rsidRPr="00A2351B" w14:paraId="23358BFC" w14:textId="77777777" w:rsidTr="00C054F0">
        <w:trPr>
          <w:trHeight w:val="315"/>
          <w:jc w:val="center"/>
        </w:trPr>
        <w:tc>
          <w:tcPr>
            <w:tcW w:w="1976" w:type="dxa"/>
            <w:tcMar>
              <w:top w:w="30" w:type="dxa"/>
              <w:left w:w="45" w:type="dxa"/>
              <w:bottom w:w="30" w:type="dxa"/>
              <w:right w:w="45" w:type="dxa"/>
            </w:tcMar>
          </w:tcPr>
          <w:p w14:paraId="536D6761" w14:textId="77777777" w:rsidR="002C4CBA" w:rsidRPr="00A2351B" w:rsidRDefault="00A30DF9">
            <w:pPr>
              <w:rPr>
                <w:szCs w:val="24"/>
              </w:rPr>
            </w:pPr>
            <w:r w:rsidRPr="00A2351B">
              <w:rPr>
                <w:szCs w:val="24"/>
              </w:rPr>
              <w:t>СМП</w:t>
            </w:r>
          </w:p>
        </w:tc>
        <w:tc>
          <w:tcPr>
            <w:tcW w:w="8213" w:type="dxa"/>
            <w:gridSpan w:val="2"/>
            <w:tcMar>
              <w:top w:w="30" w:type="dxa"/>
              <w:left w:w="45" w:type="dxa"/>
              <w:bottom w:w="30" w:type="dxa"/>
              <w:right w:w="45" w:type="dxa"/>
            </w:tcMar>
          </w:tcPr>
          <w:p w14:paraId="2723CB28" w14:textId="77777777" w:rsidR="002C4CBA" w:rsidRPr="00A2351B" w:rsidRDefault="00A30DF9">
            <w:pPr>
              <w:rPr>
                <w:szCs w:val="24"/>
              </w:rPr>
            </w:pPr>
            <w:r w:rsidRPr="00A2351B">
              <w:rPr>
                <w:szCs w:val="24"/>
              </w:rPr>
              <w:t>Скорая медицинская помощь</w:t>
            </w:r>
          </w:p>
        </w:tc>
      </w:tr>
      <w:tr w:rsidR="00A2351B" w:rsidRPr="00A2351B" w14:paraId="2678C9A3" w14:textId="77777777" w:rsidTr="00C054F0">
        <w:trPr>
          <w:trHeight w:val="315"/>
          <w:jc w:val="center"/>
        </w:trPr>
        <w:tc>
          <w:tcPr>
            <w:tcW w:w="1976" w:type="dxa"/>
            <w:tcMar>
              <w:top w:w="30" w:type="dxa"/>
              <w:left w:w="45" w:type="dxa"/>
              <w:bottom w:w="30" w:type="dxa"/>
              <w:right w:w="45" w:type="dxa"/>
            </w:tcMar>
          </w:tcPr>
          <w:p w14:paraId="5847FCD7" w14:textId="77777777" w:rsidR="002C4CBA" w:rsidRPr="00A2351B" w:rsidRDefault="00A30DF9">
            <w:pPr>
              <w:rPr>
                <w:szCs w:val="24"/>
              </w:rPr>
            </w:pPr>
            <w:r w:rsidRPr="00A2351B">
              <w:rPr>
                <w:szCs w:val="24"/>
              </w:rPr>
              <w:t>СМС</w:t>
            </w:r>
          </w:p>
        </w:tc>
        <w:tc>
          <w:tcPr>
            <w:tcW w:w="8213" w:type="dxa"/>
            <w:gridSpan w:val="2"/>
            <w:tcMar>
              <w:top w:w="30" w:type="dxa"/>
              <w:left w:w="45" w:type="dxa"/>
              <w:bottom w:w="30" w:type="dxa"/>
              <w:right w:w="45" w:type="dxa"/>
            </w:tcMar>
          </w:tcPr>
          <w:p w14:paraId="5CBBAA15" w14:textId="77777777" w:rsidR="002C4CBA" w:rsidRPr="00A2351B" w:rsidRDefault="00A30DF9">
            <w:pPr>
              <w:rPr>
                <w:szCs w:val="24"/>
              </w:rPr>
            </w:pPr>
            <w:r w:rsidRPr="00A2351B">
              <w:rPr>
                <w:szCs w:val="24"/>
              </w:rPr>
              <w:t xml:space="preserve">англ. </w:t>
            </w:r>
            <w:proofErr w:type="spellStart"/>
            <w:r w:rsidRPr="00A2351B">
              <w:rPr>
                <w:szCs w:val="24"/>
              </w:rPr>
              <w:t>Short</w:t>
            </w:r>
            <w:proofErr w:type="spellEnd"/>
            <w:r w:rsidRPr="00A2351B">
              <w:rPr>
                <w:szCs w:val="24"/>
              </w:rPr>
              <w:t xml:space="preserve"> </w:t>
            </w:r>
            <w:proofErr w:type="spellStart"/>
            <w:r w:rsidRPr="00A2351B">
              <w:rPr>
                <w:szCs w:val="24"/>
              </w:rPr>
              <w:t>Message</w:t>
            </w:r>
            <w:proofErr w:type="spellEnd"/>
            <w:r w:rsidRPr="00A2351B">
              <w:rPr>
                <w:szCs w:val="24"/>
              </w:rPr>
              <w:t xml:space="preserve"> </w:t>
            </w:r>
            <w:proofErr w:type="spellStart"/>
            <w:r w:rsidRPr="00A2351B">
              <w:rPr>
                <w:szCs w:val="24"/>
              </w:rPr>
              <w:t>Service</w:t>
            </w:r>
            <w:proofErr w:type="spellEnd"/>
            <w:r w:rsidRPr="00A2351B">
              <w:rPr>
                <w:szCs w:val="24"/>
              </w:rPr>
              <w:t xml:space="preserve"> – "служба коротких сообщений", технология, позволяющая осуществлять приём и передачу коротких текстовых сообщений с помощью сотового телефона</w:t>
            </w:r>
          </w:p>
        </w:tc>
      </w:tr>
      <w:tr w:rsidR="00A2351B" w:rsidRPr="00A2351B" w14:paraId="54711A1A" w14:textId="77777777" w:rsidTr="00C054F0">
        <w:trPr>
          <w:trHeight w:val="315"/>
          <w:jc w:val="center"/>
        </w:trPr>
        <w:tc>
          <w:tcPr>
            <w:tcW w:w="1976" w:type="dxa"/>
            <w:tcMar>
              <w:top w:w="30" w:type="dxa"/>
              <w:left w:w="45" w:type="dxa"/>
              <w:bottom w:w="30" w:type="dxa"/>
              <w:right w:w="45" w:type="dxa"/>
            </w:tcMar>
          </w:tcPr>
          <w:p w14:paraId="1C3D53E5" w14:textId="77777777" w:rsidR="002C4CBA" w:rsidRPr="00A2351B" w:rsidRDefault="00A30DF9">
            <w:pPr>
              <w:rPr>
                <w:szCs w:val="24"/>
              </w:rPr>
            </w:pPr>
            <w:r w:rsidRPr="00A2351B">
              <w:rPr>
                <w:szCs w:val="24"/>
              </w:rPr>
              <w:t>СНИЛС</w:t>
            </w:r>
          </w:p>
        </w:tc>
        <w:tc>
          <w:tcPr>
            <w:tcW w:w="8213" w:type="dxa"/>
            <w:gridSpan w:val="2"/>
            <w:tcMar>
              <w:top w:w="30" w:type="dxa"/>
              <w:left w:w="45" w:type="dxa"/>
              <w:bottom w:w="30" w:type="dxa"/>
              <w:right w:w="45" w:type="dxa"/>
            </w:tcMar>
          </w:tcPr>
          <w:p w14:paraId="77C82645" w14:textId="77777777" w:rsidR="002C4CBA" w:rsidRPr="00A2351B" w:rsidRDefault="00A30DF9">
            <w:pPr>
              <w:rPr>
                <w:szCs w:val="24"/>
              </w:rPr>
            </w:pPr>
            <w:r w:rsidRPr="00A2351B">
              <w:rPr>
                <w:szCs w:val="24"/>
              </w:rPr>
              <w:t>Страховой номер индивидуального лицевого счета</w:t>
            </w:r>
          </w:p>
        </w:tc>
      </w:tr>
      <w:tr w:rsidR="00A2351B" w:rsidRPr="00A2351B" w14:paraId="46820384" w14:textId="77777777" w:rsidTr="00C054F0">
        <w:trPr>
          <w:trHeight w:val="315"/>
          <w:jc w:val="center"/>
        </w:trPr>
        <w:tc>
          <w:tcPr>
            <w:tcW w:w="1976" w:type="dxa"/>
            <w:tcMar>
              <w:top w:w="30" w:type="dxa"/>
              <w:left w:w="45" w:type="dxa"/>
              <w:bottom w:w="30" w:type="dxa"/>
              <w:right w:w="45" w:type="dxa"/>
            </w:tcMar>
          </w:tcPr>
          <w:p w14:paraId="12034D29" w14:textId="77777777" w:rsidR="002C4CBA" w:rsidRPr="00A2351B" w:rsidRDefault="00A30DF9">
            <w:pPr>
              <w:rPr>
                <w:szCs w:val="24"/>
              </w:rPr>
            </w:pPr>
            <w:r w:rsidRPr="00A2351B">
              <w:rPr>
                <w:szCs w:val="24"/>
              </w:rPr>
              <w:t>СПИД</w:t>
            </w:r>
          </w:p>
        </w:tc>
        <w:tc>
          <w:tcPr>
            <w:tcW w:w="8213" w:type="dxa"/>
            <w:gridSpan w:val="2"/>
            <w:tcMar>
              <w:top w:w="30" w:type="dxa"/>
              <w:left w:w="45" w:type="dxa"/>
              <w:bottom w:w="30" w:type="dxa"/>
              <w:right w:w="45" w:type="dxa"/>
            </w:tcMar>
          </w:tcPr>
          <w:p w14:paraId="23B3DF16" w14:textId="77777777" w:rsidR="002C4CBA" w:rsidRPr="00A2351B" w:rsidRDefault="00A30DF9">
            <w:pPr>
              <w:rPr>
                <w:szCs w:val="24"/>
              </w:rPr>
            </w:pPr>
            <w:r w:rsidRPr="00A2351B">
              <w:rPr>
                <w:szCs w:val="24"/>
              </w:rPr>
              <w:t>Синдром приобретённого иммунодефицита</w:t>
            </w:r>
          </w:p>
        </w:tc>
      </w:tr>
      <w:tr w:rsidR="00A2351B" w:rsidRPr="00A2351B" w14:paraId="1FB96AC9" w14:textId="77777777" w:rsidTr="00C054F0">
        <w:trPr>
          <w:trHeight w:val="315"/>
          <w:jc w:val="center"/>
        </w:trPr>
        <w:tc>
          <w:tcPr>
            <w:tcW w:w="1976" w:type="dxa"/>
            <w:tcMar>
              <w:top w:w="30" w:type="dxa"/>
              <w:left w:w="45" w:type="dxa"/>
              <w:bottom w:w="30" w:type="dxa"/>
              <w:right w:w="45" w:type="dxa"/>
            </w:tcMar>
          </w:tcPr>
          <w:p w14:paraId="04CDC575" w14:textId="77777777" w:rsidR="002C4CBA" w:rsidRPr="00A2351B" w:rsidRDefault="00A30DF9">
            <w:pPr>
              <w:rPr>
                <w:szCs w:val="24"/>
              </w:rPr>
            </w:pPr>
            <w:r w:rsidRPr="00A2351B">
              <w:rPr>
                <w:szCs w:val="24"/>
              </w:rPr>
              <w:t>ССЗ</w:t>
            </w:r>
          </w:p>
        </w:tc>
        <w:tc>
          <w:tcPr>
            <w:tcW w:w="8213" w:type="dxa"/>
            <w:gridSpan w:val="2"/>
            <w:tcMar>
              <w:top w:w="30" w:type="dxa"/>
              <w:left w:w="45" w:type="dxa"/>
              <w:bottom w:w="30" w:type="dxa"/>
              <w:right w:w="45" w:type="dxa"/>
            </w:tcMar>
          </w:tcPr>
          <w:p w14:paraId="651CDF8F" w14:textId="77777777" w:rsidR="002C4CBA" w:rsidRPr="00A2351B" w:rsidRDefault="00A30DF9">
            <w:pPr>
              <w:rPr>
                <w:szCs w:val="24"/>
              </w:rPr>
            </w:pPr>
            <w:r w:rsidRPr="00A2351B">
              <w:rPr>
                <w:szCs w:val="24"/>
              </w:rPr>
              <w:t>Сердечно-сосудистые заболевания</w:t>
            </w:r>
          </w:p>
        </w:tc>
      </w:tr>
      <w:tr w:rsidR="00A2351B" w:rsidRPr="00A2351B" w14:paraId="54014820" w14:textId="77777777" w:rsidTr="00C054F0">
        <w:trPr>
          <w:trHeight w:val="315"/>
          <w:jc w:val="center"/>
        </w:trPr>
        <w:tc>
          <w:tcPr>
            <w:tcW w:w="1976" w:type="dxa"/>
            <w:tcMar>
              <w:top w:w="30" w:type="dxa"/>
              <w:left w:w="45" w:type="dxa"/>
              <w:bottom w:w="30" w:type="dxa"/>
              <w:right w:w="45" w:type="dxa"/>
            </w:tcMar>
          </w:tcPr>
          <w:p w14:paraId="274261D6" w14:textId="77777777" w:rsidR="002C4CBA" w:rsidRPr="00A2351B" w:rsidRDefault="00A30DF9">
            <w:pPr>
              <w:rPr>
                <w:szCs w:val="24"/>
              </w:rPr>
            </w:pPr>
            <w:r w:rsidRPr="00A2351B">
              <w:rPr>
                <w:szCs w:val="24"/>
              </w:rPr>
              <w:t>ССМП</w:t>
            </w:r>
          </w:p>
        </w:tc>
        <w:tc>
          <w:tcPr>
            <w:tcW w:w="8213" w:type="dxa"/>
            <w:gridSpan w:val="2"/>
            <w:tcMar>
              <w:top w:w="30" w:type="dxa"/>
              <w:left w:w="45" w:type="dxa"/>
              <w:bottom w:w="30" w:type="dxa"/>
              <w:right w:w="45" w:type="dxa"/>
            </w:tcMar>
          </w:tcPr>
          <w:p w14:paraId="38B006CA" w14:textId="77777777" w:rsidR="002C4CBA" w:rsidRPr="00A2351B" w:rsidRDefault="00A30DF9">
            <w:pPr>
              <w:rPr>
                <w:szCs w:val="24"/>
              </w:rPr>
            </w:pPr>
            <w:r w:rsidRPr="00A2351B">
              <w:rPr>
                <w:szCs w:val="24"/>
              </w:rPr>
              <w:t>Станция скорой медицинской помощи</w:t>
            </w:r>
          </w:p>
        </w:tc>
      </w:tr>
      <w:tr w:rsidR="00A2351B" w:rsidRPr="00A2351B" w14:paraId="703DF7EC" w14:textId="77777777" w:rsidTr="00C054F0">
        <w:trPr>
          <w:trHeight w:val="315"/>
          <w:jc w:val="center"/>
        </w:trPr>
        <w:tc>
          <w:tcPr>
            <w:tcW w:w="1976" w:type="dxa"/>
            <w:tcMar>
              <w:top w:w="30" w:type="dxa"/>
              <w:left w:w="45" w:type="dxa"/>
              <w:bottom w:w="30" w:type="dxa"/>
              <w:right w:w="45" w:type="dxa"/>
            </w:tcMar>
          </w:tcPr>
          <w:p w14:paraId="5038DE2C" w14:textId="77777777" w:rsidR="002C4CBA" w:rsidRPr="00A2351B" w:rsidRDefault="00A30DF9">
            <w:pPr>
              <w:rPr>
                <w:szCs w:val="24"/>
              </w:rPr>
            </w:pPr>
            <w:r w:rsidRPr="00A2351B">
              <w:rPr>
                <w:szCs w:val="24"/>
              </w:rPr>
              <w:t>СТП</w:t>
            </w:r>
          </w:p>
        </w:tc>
        <w:tc>
          <w:tcPr>
            <w:tcW w:w="8213" w:type="dxa"/>
            <w:gridSpan w:val="2"/>
            <w:tcMar>
              <w:top w:w="30" w:type="dxa"/>
              <w:left w:w="45" w:type="dxa"/>
              <w:bottom w:w="30" w:type="dxa"/>
              <w:right w:w="45" w:type="dxa"/>
            </w:tcMar>
            <w:vAlign w:val="center"/>
          </w:tcPr>
          <w:p w14:paraId="30B02310" w14:textId="77777777" w:rsidR="002C4CBA" w:rsidRPr="00A2351B" w:rsidRDefault="00A30DF9">
            <w:pPr>
              <w:rPr>
                <w:szCs w:val="24"/>
              </w:rPr>
            </w:pPr>
            <w:r w:rsidRPr="00A2351B">
              <w:rPr>
                <w:rFonts w:eastAsia="Calibri"/>
                <w:szCs w:val="24"/>
                <w:lang w:eastAsia="en-US"/>
              </w:rPr>
              <w:t>Служба технической поддержки</w:t>
            </w:r>
          </w:p>
        </w:tc>
      </w:tr>
      <w:tr w:rsidR="00A2351B" w:rsidRPr="00A2351B" w14:paraId="47CEB82E" w14:textId="77777777" w:rsidTr="00C054F0">
        <w:trPr>
          <w:trHeight w:val="315"/>
          <w:jc w:val="center"/>
        </w:trPr>
        <w:tc>
          <w:tcPr>
            <w:tcW w:w="1976" w:type="dxa"/>
            <w:tcMar>
              <w:top w:w="30" w:type="dxa"/>
              <w:left w:w="45" w:type="dxa"/>
              <w:bottom w:w="30" w:type="dxa"/>
              <w:right w:w="45" w:type="dxa"/>
            </w:tcMar>
          </w:tcPr>
          <w:p w14:paraId="145D1425" w14:textId="77777777" w:rsidR="002C4CBA" w:rsidRPr="00A2351B" w:rsidRDefault="00A30DF9">
            <w:pPr>
              <w:rPr>
                <w:szCs w:val="24"/>
              </w:rPr>
            </w:pPr>
            <w:r w:rsidRPr="00A2351B">
              <w:rPr>
                <w:szCs w:val="24"/>
              </w:rPr>
              <w:t>СУБД</w:t>
            </w:r>
          </w:p>
        </w:tc>
        <w:tc>
          <w:tcPr>
            <w:tcW w:w="8213" w:type="dxa"/>
            <w:gridSpan w:val="2"/>
            <w:tcMar>
              <w:top w:w="30" w:type="dxa"/>
              <w:left w:w="45" w:type="dxa"/>
              <w:bottom w:w="30" w:type="dxa"/>
              <w:right w:w="45" w:type="dxa"/>
            </w:tcMar>
          </w:tcPr>
          <w:p w14:paraId="51DA8936" w14:textId="77777777" w:rsidR="002C4CBA" w:rsidRPr="00A2351B" w:rsidRDefault="00A30DF9">
            <w:pPr>
              <w:rPr>
                <w:szCs w:val="24"/>
              </w:rPr>
            </w:pPr>
            <w:r w:rsidRPr="00A2351B">
              <w:rPr>
                <w:szCs w:val="24"/>
              </w:rPr>
              <w:t>Система управления базами данных</w:t>
            </w:r>
          </w:p>
        </w:tc>
      </w:tr>
      <w:tr w:rsidR="00A2351B" w:rsidRPr="00A2351B" w14:paraId="660C688C" w14:textId="77777777" w:rsidTr="00C054F0">
        <w:trPr>
          <w:trHeight w:val="315"/>
          <w:jc w:val="center"/>
        </w:trPr>
        <w:tc>
          <w:tcPr>
            <w:tcW w:w="1976" w:type="dxa"/>
            <w:tcMar>
              <w:top w:w="30" w:type="dxa"/>
              <w:left w:w="45" w:type="dxa"/>
              <w:bottom w:w="30" w:type="dxa"/>
              <w:right w:w="45" w:type="dxa"/>
            </w:tcMar>
          </w:tcPr>
          <w:p w14:paraId="607C9533" w14:textId="77777777" w:rsidR="002C4CBA" w:rsidRPr="00A2351B" w:rsidRDefault="00A30DF9">
            <w:pPr>
              <w:rPr>
                <w:szCs w:val="24"/>
              </w:rPr>
            </w:pPr>
            <w:r w:rsidRPr="00A2351B">
              <w:rPr>
                <w:szCs w:val="24"/>
              </w:rPr>
              <w:t>СУЗ</w:t>
            </w:r>
          </w:p>
        </w:tc>
        <w:tc>
          <w:tcPr>
            <w:tcW w:w="8213" w:type="dxa"/>
            <w:gridSpan w:val="2"/>
            <w:tcMar>
              <w:top w:w="30" w:type="dxa"/>
              <w:left w:w="45" w:type="dxa"/>
              <w:bottom w:w="30" w:type="dxa"/>
              <w:right w:w="45" w:type="dxa"/>
            </w:tcMar>
            <w:vAlign w:val="center"/>
          </w:tcPr>
          <w:p w14:paraId="2674B339" w14:textId="77777777" w:rsidR="002C4CBA" w:rsidRPr="00A2351B" w:rsidRDefault="00A30DF9">
            <w:pPr>
              <w:rPr>
                <w:szCs w:val="24"/>
              </w:rPr>
            </w:pPr>
            <w:r w:rsidRPr="00A2351B">
              <w:rPr>
                <w:rFonts w:eastAsia="Calibri"/>
                <w:szCs w:val="24"/>
                <w:lang w:eastAsia="en-US"/>
              </w:rPr>
              <w:t>Система учета запросов</w:t>
            </w:r>
          </w:p>
        </w:tc>
      </w:tr>
      <w:tr w:rsidR="00A2351B" w:rsidRPr="00A2351B" w14:paraId="38E82D3A" w14:textId="77777777" w:rsidTr="00C054F0">
        <w:trPr>
          <w:trHeight w:val="315"/>
          <w:jc w:val="center"/>
        </w:trPr>
        <w:tc>
          <w:tcPr>
            <w:tcW w:w="1976" w:type="dxa"/>
            <w:tcMar>
              <w:top w:w="30" w:type="dxa"/>
              <w:left w:w="45" w:type="dxa"/>
              <w:bottom w:w="30" w:type="dxa"/>
              <w:right w:w="45" w:type="dxa"/>
            </w:tcMar>
          </w:tcPr>
          <w:p w14:paraId="0513B0B5" w14:textId="77777777" w:rsidR="002C4CBA" w:rsidRPr="00A2351B" w:rsidRDefault="00A30DF9">
            <w:pPr>
              <w:rPr>
                <w:szCs w:val="24"/>
              </w:rPr>
            </w:pPr>
            <w:r w:rsidRPr="00A2351B">
              <w:rPr>
                <w:szCs w:val="24"/>
              </w:rPr>
              <w:t>СЭМД</w:t>
            </w:r>
          </w:p>
        </w:tc>
        <w:tc>
          <w:tcPr>
            <w:tcW w:w="8213" w:type="dxa"/>
            <w:gridSpan w:val="2"/>
            <w:tcMar>
              <w:top w:w="30" w:type="dxa"/>
              <w:left w:w="45" w:type="dxa"/>
              <w:bottom w:w="30" w:type="dxa"/>
              <w:right w:w="45" w:type="dxa"/>
            </w:tcMar>
          </w:tcPr>
          <w:p w14:paraId="5F6ECE2B" w14:textId="77777777" w:rsidR="002C4CBA" w:rsidRPr="00A2351B" w:rsidRDefault="00A30DF9">
            <w:pPr>
              <w:rPr>
                <w:szCs w:val="24"/>
              </w:rPr>
            </w:pPr>
            <w:r w:rsidRPr="00A2351B">
              <w:rPr>
                <w:szCs w:val="24"/>
              </w:rPr>
              <w:t>Стандартизированный электронный медицинский документ</w:t>
            </w:r>
          </w:p>
        </w:tc>
      </w:tr>
      <w:tr w:rsidR="00A2351B" w:rsidRPr="00A2351B" w14:paraId="6EE942BD" w14:textId="77777777" w:rsidTr="00C054F0">
        <w:trPr>
          <w:trHeight w:val="315"/>
          <w:jc w:val="center"/>
        </w:trPr>
        <w:tc>
          <w:tcPr>
            <w:tcW w:w="1976" w:type="dxa"/>
            <w:tcMar>
              <w:top w:w="30" w:type="dxa"/>
              <w:left w:w="45" w:type="dxa"/>
              <w:bottom w:w="30" w:type="dxa"/>
              <w:right w:w="45" w:type="dxa"/>
            </w:tcMar>
          </w:tcPr>
          <w:p w14:paraId="3E1BC93C" w14:textId="77777777" w:rsidR="002C4CBA" w:rsidRPr="00A2351B" w:rsidRDefault="00A30DF9">
            <w:pPr>
              <w:rPr>
                <w:szCs w:val="24"/>
              </w:rPr>
            </w:pPr>
            <w:r w:rsidRPr="00A2351B">
              <w:rPr>
                <w:szCs w:val="24"/>
              </w:rPr>
              <w:t>СЭС</w:t>
            </w:r>
          </w:p>
        </w:tc>
        <w:tc>
          <w:tcPr>
            <w:tcW w:w="8213" w:type="dxa"/>
            <w:gridSpan w:val="2"/>
            <w:tcMar>
              <w:top w:w="30" w:type="dxa"/>
              <w:left w:w="45" w:type="dxa"/>
              <w:bottom w:w="30" w:type="dxa"/>
              <w:right w:w="45" w:type="dxa"/>
            </w:tcMar>
          </w:tcPr>
          <w:p w14:paraId="4B03E15B" w14:textId="77777777" w:rsidR="002C4CBA" w:rsidRPr="00A2351B" w:rsidRDefault="00A30DF9">
            <w:pPr>
              <w:rPr>
                <w:szCs w:val="24"/>
              </w:rPr>
            </w:pPr>
            <w:r w:rsidRPr="00A2351B">
              <w:rPr>
                <w:szCs w:val="24"/>
              </w:rPr>
              <w:t>Санитарно-эпидемиологическая служба</w:t>
            </w:r>
          </w:p>
        </w:tc>
      </w:tr>
      <w:tr w:rsidR="00A2351B" w:rsidRPr="00A2351B" w14:paraId="17B321EF" w14:textId="77777777" w:rsidTr="00C054F0">
        <w:trPr>
          <w:trHeight w:val="315"/>
          <w:jc w:val="center"/>
        </w:trPr>
        <w:tc>
          <w:tcPr>
            <w:tcW w:w="1976" w:type="dxa"/>
            <w:tcMar>
              <w:top w:w="30" w:type="dxa"/>
              <w:left w:w="45" w:type="dxa"/>
              <w:bottom w:w="30" w:type="dxa"/>
              <w:right w:w="45" w:type="dxa"/>
            </w:tcMar>
          </w:tcPr>
          <w:p w14:paraId="50EB6303" w14:textId="77777777" w:rsidR="002C4CBA" w:rsidRPr="00A2351B" w:rsidRDefault="00A30DF9">
            <w:pPr>
              <w:rPr>
                <w:szCs w:val="24"/>
              </w:rPr>
            </w:pPr>
            <w:r w:rsidRPr="00A2351B">
              <w:rPr>
                <w:szCs w:val="24"/>
              </w:rPr>
              <w:t>ТАП</w:t>
            </w:r>
          </w:p>
        </w:tc>
        <w:tc>
          <w:tcPr>
            <w:tcW w:w="8213" w:type="dxa"/>
            <w:gridSpan w:val="2"/>
            <w:tcMar>
              <w:top w:w="30" w:type="dxa"/>
              <w:left w:w="45" w:type="dxa"/>
              <w:bottom w:w="30" w:type="dxa"/>
              <w:right w:w="45" w:type="dxa"/>
            </w:tcMar>
          </w:tcPr>
          <w:p w14:paraId="71424DE4" w14:textId="77777777" w:rsidR="002C4CBA" w:rsidRPr="00A2351B" w:rsidRDefault="00A30DF9">
            <w:pPr>
              <w:rPr>
                <w:szCs w:val="24"/>
              </w:rPr>
            </w:pPr>
            <w:r w:rsidRPr="00A2351B">
              <w:rPr>
                <w:szCs w:val="24"/>
              </w:rPr>
              <w:t>Талон амбулаторного пациента</w:t>
            </w:r>
          </w:p>
        </w:tc>
      </w:tr>
      <w:tr w:rsidR="00A2351B" w:rsidRPr="00A2351B" w14:paraId="77E08087" w14:textId="77777777" w:rsidTr="00C054F0">
        <w:trPr>
          <w:trHeight w:val="315"/>
          <w:jc w:val="center"/>
        </w:trPr>
        <w:tc>
          <w:tcPr>
            <w:tcW w:w="1976" w:type="dxa"/>
            <w:tcMar>
              <w:top w:w="30" w:type="dxa"/>
              <w:left w:w="45" w:type="dxa"/>
              <w:bottom w:w="30" w:type="dxa"/>
              <w:right w:w="45" w:type="dxa"/>
            </w:tcMar>
          </w:tcPr>
          <w:p w14:paraId="7072C9A1" w14:textId="77777777" w:rsidR="002C4CBA" w:rsidRPr="00A2351B" w:rsidRDefault="00A30DF9">
            <w:pPr>
              <w:rPr>
                <w:szCs w:val="24"/>
              </w:rPr>
            </w:pPr>
            <w:r w:rsidRPr="00A2351B">
              <w:rPr>
                <w:szCs w:val="24"/>
              </w:rPr>
              <w:t>ТСР</w:t>
            </w:r>
          </w:p>
        </w:tc>
        <w:tc>
          <w:tcPr>
            <w:tcW w:w="8213" w:type="dxa"/>
            <w:gridSpan w:val="2"/>
            <w:tcMar>
              <w:top w:w="30" w:type="dxa"/>
              <w:left w:w="45" w:type="dxa"/>
              <w:bottom w:w="30" w:type="dxa"/>
              <w:right w:w="45" w:type="dxa"/>
            </w:tcMar>
          </w:tcPr>
          <w:p w14:paraId="7EAE1820" w14:textId="77777777" w:rsidR="002C4CBA" w:rsidRPr="00A2351B" w:rsidRDefault="00A30DF9">
            <w:pPr>
              <w:rPr>
                <w:szCs w:val="24"/>
              </w:rPr>
            </w:pPr>
            <w:r w:rsidRPr="00A2351B">
              <w:rPr>
                <w:szCs w:val="24"/>
              </w:rPr>
              <w:t>Техническое средство реабилитации</w:t>
            </w:r>
          </w:p>
        </w:tc>
      </w:tr>
      <w:tr w:rsidR="00A2351B" w:rsidRPr="00A2351B" w14:paraId="0974EFA9" w14:textId="77777777" w:rsidTr="00C054F0">
        <w:trPr>
          <w:trHeight w:val="315"/>
          <w:jc w:val="center"/>
        </w:trPr>
        <w:tc>
          <w:tcPr>
            <w:tcW w:w="1976" w:type="dxa"/>
            <w:tcMar>
              <w:top w:w="30" w:type="dxa"/>
              <w:left w:w="45" w:type="dxa"/>
              <w:bottom w:w="30" w:type="dxa"/>
              <w:right w:w="45" w:type="dxa"/>
            </w:tcMar>
          </w:tcPr>
          <w:p w14:paraId="7AAFB373" w14:textId="77777777" w:rsidR="002C4CBA" w:rsidRPr="00A2351B" w:rsidRDefault="00A30DF9">
            <w:pPr>
              <w:rPr>
                <w:szCs w:val="24"/>
              </w:rPr>
            </w:pPr>
            <w:r w:rsidRPr="00A2351B">
              <w:rPr>
                <w:szCs w:val="24"/>
              </w:rPr>
              <w:t>ТФОМС</w:t>
            </w:r>
          </w:p>
        </w:tc>
        <w:tc>
          <w:tcPr>
            <w:tcW w:w="8213" w:type="dxa"/>
            <w:gridSpan w:val="2"/>
            <w:tcMar>
              <w:top w:w="30" w:type="dxa"/>
              <w:left w:w="45" w:type="dxa"/>
              <w:bottom w:w="30" w:type="dxa"/>
              <w:right w:w="45" w:type="dxa"/>
            </w:tcMar>
          </w:tcPr>
          <w:p w14:paraId="41843F15" w14:textId="77777777" w:rsidR="002C4CBA" w:rsidRPr="00A2351B" w:rsidRDefault="00A30DF9">
            <w:pPr>
              <w:rPr>
                <w:szCs w:val="24"/>
              </w:rPr>
            </w:pPr>
            <w:r w:rsidRPr="00A2351B">
              <w:rPr>
                <w:szCs w:val="24"/>
              </w:rPr>
              <w:t>Территориальный фонд обязательного медицинского страхования</w:t>
            </w:r>
          </w:p>
        </w:tc>
      </w:tr>
      <w:tr w:rsidR="00A2351B" w:rsidRPr="00A2351B" w14:paraId="63C28BA1" w14:textId="77777777" w:rsidTr="00C054F0">
        <w:trPr>
          <w:trHeight w:val="315"/>
          <w:jc w:val="center"/>
        </w:trPr>
        <w:tc>
          <w:tcPr>
            <w:tcW w:w="1976" w:type="dxa"/>
            <w:tcMar>
              <w:top w:w="30" w:type="dxa"/>
              <w:left w:w="45" w:type="dxa"/>
              <w:bottom w:w="30" w:type="dxa"/>
              <w:right w:w="45" w:type="dxa"/>
            </w:tcMar>
          </w:tcPr>
          <w:p w14:paraId="661AD081" w14:textId="77777777" w:rsidR="002C4CBA" w:rsidRPr="00A2351B" w:rsidRDefault="00A30DF9">
            <w:pPr>
              <w:rPr>
                <w:szCs w:val="24"/>
              </w:rPr>
            </w:pPr>
            <w:r w:rsidRPr="00A2351B">
              <w:rPr>
                <w:szCs w:val="24"/>
              </w:rPr>
              <w:t>УЕТ</w:t>
            </w:r>
          </w:p>
        </w:tc>
        <w:tc>
          <w:tcPr>
            <w:tcW w:w="8213" w:type="dxa"/>
            <w:gridSpan w:val="2"/>
            <w:tcMar>
              <w:top w:w="30" w:type="dxa"/>
              <w:left w:w="45" w:type="dxa"/>
              <w:bottom w:w="30" w:type="dxa"/>
              <w:right w:w="45" w:type="dxa"/>
            </w:tcMar>
          </w:tcPr>
          <w:p w14:paraId="2DBDC1DA" w14:textId="77777777" w:rsidR="002C4CBA" w:rsidRPr="00A2351B" w:rsidRDefault="00A30DF9">
            <w:pPr>
              <w:rPr>
                <w:szCs w:val="24"/>
              </w:rPr>
            </w:pPr>
            <w:r w:rsidRPr="00A2351B">
              <w:rPr>
                <w:szCs w:val="24"/>
              </w:rPr>
              <w:t>Условная единица трудозатрат</w:t>
            </w:r>
          </w:p>
        </w:tc>
      </w:tr>
      <w:tr w:rsidR="007618E6" w:rsidRPr="00A2351B" w14:paraId="415068EC" w14:textId="77777777" w:rsidTr="00C054F0">
        <w:trPr>
          <w:trHeight w:val="315"/>
          <w:jc w:val="center"/>
        </w:trPr>
        <w:tc>
          <w:tcPr>
            <w:tcW w:w="1976" w:type="dxa"/>
            <w:tcMar>
              <w:top w:w="30" w:type="dxa"/>
              <w:left w:w="45" w:type="dxa"/>
              <w:bottom w:w="30" w:type="dxa"/>
              <w:right w:w="45" w:type="dxa"/>
            </w:tcMar>
          </w:tcPr>
          <w:p w14:paraId="55812ACC" w14:textId="60B79C34" w:rsidR="007618E6" w:rsidRPr="00A2351B" w:rsidRDefault="007618E6">
            <w:pPr>
              <w:rPr>
                <w:szCs w:val="24"/>
              </w:rPr>
            </w:pPr>
            <w:r>
              <w:rPr>
                <w:szCs w:val="24"/>
              </w:rPr>
              <w:t>УД</w:t>
            </w:r>
          </w:p>
        </w:tc>
        <w:tc>
          <w:tcPr>
            <w:tcW w:w="8213" w:type="dxa"/>
            <w:gridSpan w:val="2"/>
            <w:tcMar>
              <w:top w:w="30" w:type="dxa"/>
              <w:left w:w="45" w:type="dxa"/>
              <w:bottom w:w="30" w:type="dxa"/>
              <w:right w:w="45" w:type="dxa"/>
            </w:tcMar>
          </w:tcPr>
          <w:p w14:paraId="5753B4EA" w14:textId="32880C8E" w:rsidR="007618E6" w:rsidRPr="00A2351B" w:rsidRDefault="007618E6">
            <w:pPr>
              <w:rPr>
                <w:szCs w:val="24"/>
              </w:rPr>
            </w:pPr>
            <w:r>
              <w:rPr>
                <w:szCs w:val="24"/>
              </w:rPr>
              <w:t>Узел доступа</w:t>
            </w:r>
          </w:p>
        </w:tc>
      </w:tr>
      <w:tr w:rsidR="00A2351B" w:rsidRPr="00A2351B" w14:paraId="143A7139" w14:textId="77777777" w:rsidTr="00C054F0">
        <w:trPr>
          <w:trHeight w:val="315"/>
          <w:jc w:val="center"/>
        </w:trPr>
        <w:tc>
          <w:tcPr>
            <w:tcW w:w="1976" w:type="dxa"/>
            <w:tcMar>
              <w:top w:w="30" w:type="dxa"/>
              <w:left w:w="45" w:type="dxa"/>
              <w:bottom w:w="30" w:type="dxa"/>
              <w:right w:w="45" w:type="dxa"/>
            </w:tcMar>
          </w:tcPr>
          <w:p w14:paraId="63194723" w14:textId="77777777" w:rsidR="002C4CBA" w:rsidRPr="00A2351B" w:rsidRDefault="00A30DF9">
            <w:pPr>
              <w:rPr>
                <w:szCs w:val="24"/>
              </w:rPr>
            </w:pPr>
            <w:r w:rsidRPr="00A2351B">
              <w:rPr>
                <w:szCs w:val="24"/>
              </w:rPr>
              <w:t>УКЛ</w:t>
            </w:r>
          </w:p>
        </w:tc>
        <w:tc>
          <w:tcPr>
            <w:tcW w:w="8213" w:type="dxa"/>
            <w:gridSpan w:val="2"/>
            <w:tcMar>
              <w:top w:w="30" w:type="dxa"/>
              <w:left w:w="45" w:type="dxa"/>
              <w:bottom w:w="30" w:type="dxa"/>
              <w:right w:w="45" w:type="dxa"/>
            </w:tcMar>
          </w:tcPr>
          <w:p w14:paraId="5BCAF589" w14:textId="77777777" w:rsidR="002C4CBA" w:rsidRPr="00A2351B" w:rsidRDefault="00A30DF9">
            <w:pPr>
              <w:rPr>
                <w:szCs w:val="24"/>
              </w:rPr>
            </w:pPr>
            <w:r w:rsidRPr="00A2351B">
              <w:rPr>
                <w:szCs w:val="24"/>
              </w:rPr>
              <w:t>Уровень качества лечения</w:t>
            </w:r>
          </w:p>
        </w:tc>
      </w:tr>
      <w:tr w:rsidR="00A2351B" w:rsidRPr="00A2351B" w14:paraId="7210202F" w14:textId="77777777" w:rsidTr="00C054F0">
        <w:trPr>
          <w:trHeight w:val="315"/>
          <w:jc w:val="center"/>
        </w:trPr>
        <w:tc>
          <w:tcPr>
            <w:tcW w:w="1976" w:type="dxa"/>
            <w:tcMar>
              <w:top w:w="30" w:type="dxa"/>
              <w:left w:w="45" w:type="dxa"/>
              <w:bottom w:w="30" w:type="dxa"/>
              <w:right w:w="45" w:type="dxa"/>
            </w:tcMar>
          </w:tcPr>
          <w:p w14:paraId="21165321" w14:textId="77777777" w:rsidR="002C4CBA" w:rsidRPr="00A2351B" w:rsidRDefault="00A30DF9">
            <w:pPr>
              <w:rPr>
                <w:szCs w:val="24"/>
              </w:rPr>
            </w:pPr>
            <w:r w:rsidRPr="00A2351B">
              <w:rPr>
                <w:szCs w:val="24"/>
              </w:rPr>
              <w:t>УКЭП</w:t>
            </w:r>
          </w:p>
        </w:tc>
        <w:tc>
          <w:tcPr>
            <w:tcW w:w="8213" w:type="dxa"/>
            <w:gridSpan w:val="2"/>
            <w:tcMar>
              <w:top w:w="30" w:type="dxa"/>
              <w:left w:w="45" w:type="dxa"/>
              <w:bottom w:w="30" w:type="dxa"/>
              <w:right w:w="45" w:type="dxa"/>
            </w:tcMar>
          </w:tcPr>
          <w:p w14:paraId="707FCE09" w14:textId="77777777" w:rsidR="002C4CBA" w:rsidRPr="00A2351B" w:rsidRDefault="00A30DF9">
            <w:pPr>
              <w:rPr>
                <w:szCs w:val="24"/>
              </w:rPr>
            </w:pPr>
            <w:r w:rsidRPr="00A2351B">
              <w:rPr>
                <w:szCs w:val="24"/>
              </w:rPr>
              <w:t>Усиленная квалифицированная электронная подпись</w:t>
            </w:r>
          </w:p>
        </w:tc>
      </w:tr>
      <w:tr w:rsidR="00A2351B" w:rsidRPr="00A2351B" w14:paraId="49A1461B" w14:textId="77777777" w:rsidTr="00C054F0">
        <w:trPr>
          <w:trHeight w:val="315"/>
          <w:jc w:val="center"/>
        </w:trPr>
        <w:tc>
          <w:tcPr>
            <w:tcW w:w="1976" w:type="dxa"/>
            <w:tcMar>
              <w:top w:w="30" w:type="dxa"/>
              <w:left w:w="45" w:type="dxa"/>
              <w:bottom w:w="30" w:type="dxa"/>
              <w:right w:w="45" w:type="dxa"/>
            </w:tcMar>
          </w:tcPr>
          <w:p w14:paraId="6FAEBA2B" w14:textId="77777777" w:rsidR="002C4CBA" w:rsidRPr="00A2351B" w:rsidRDefault="00A30DF9">
            <w:pPr>
              <w:rPr>
                <w:szCs w:val="24"/>
              </w:rPr>
            </w:pPr>
            <w:r w:rsidRPr="00A2351B">
              <w:rPr>
                <w:szCs w:val="24"/>
              </w:rPr>
              <w:t>УЦ</w:t>
            </w:r>
          </w:p>
        </w:tc>
        <w:tc>
          <w:tcPr>
            <w:tcW w:w="8213" w:type="dxa"/>
            <w:gridSpan w:val="2"/>
            <w:tcMar>
              <w:top w:w="30" w:type="dxa"/>
              <w:left w:w="45" w:type="dxa"/>
              <w:bottom w:w="30" w:type="dxa"/>
              <w:right w:w="45" w:type="dxa"/>
            </w:tcMar>
            <w:vAlign w:val="center"/>
          </w:tcPr>
          <w:p w14:paraId="1D290493" w14:textId="77777777" w:rsidR="002C4CBA" w:rsidRPr="00A2351B" w:rsidRDefault="00A30DF9">
            <w:r w:rsidRPr="00A2351B">
              <w:rPr>
                <w:rFonts w:eastAsia="Calibri"/>
                <w:szCs w:val="24"/>
                <w:lang w:eastAsia="en-US"/>
              </w:rPr>
              <w:t>Удостоверяющий центр</w:t>
            </w:r>
          </w:p>
        </w:tc>
      </w:tr>
      <w:tr w:rsidR="00A2351B" w:rsidRPr="00A2351B" w14:paraId="60CF0CDA" w14:textId="77777777" w:rsidTr="00C054F0">
        <w:trPr>
          <w:trHeight w:val="315"/>
          <w:jc w:val="center"/>
        </w:trPr>
        <w:tc>
          <w:tcPr>
            <w:tcW w:w="1976" w:type="dxa"/>
            <w:tcMar>
              <w:top w:w="30" w:type="dxa"/>
              <w:left w:w="45" w:type="dxa"/>
              <w:bottom w:w="30" w:type="dxa"/>
              <w:right w:w="45" w:type="dxa"/>
            </w:tcMar>
          </w:tcPr>
          <w:p w14:paraId="4B0B5752" w14:textId="77777777" w:rsidR="002C4CBA" w:rsidRPr="00A2351B" w:rsidRDefault="00A30DF9">
            <w:pPr>
              <w:rPr>
                <w:szCs w:val="24"/>
              </w:rPr>
            </w:pPr>
            <w:r w:rsidRPr="00A2351B">
              <w:rPr>
                <w:szCs w:val="24"/>
              </w:rPr>
              <w:t>ФАП</w:t>
            </w:r>
          </w:p>
        </w:tc>
        <w:tc>
          <w:tcPr>
            <w:tcW w:w="8213" w:type="dxa"/>
            <w:gridSpan w:val="2"/>
            <w:tcMar>
              <w:top w:w="30" w:type="dxa"/>
              <w:left w:w="45" w:type="dxa"/>
              <w:bottom w:w="30" w:type="dxa"/>
              <w:right w:w="45" w:type="dxa"/>
            </w:tcMar>
          </w:tcPr>
          <w:p w14:paraId="0D21B2A5" w14:textId="77777777" w:rsidR="002C4CBA" w:rsidRPr="00A2351B" w:rsidRDefault="00A30DF9">
            <w:pPr>
              <w:rPr>
                <w:szCs w:val="24"/>
              </w:rPr>
            </w:pPr>
            <w:r w:rsidRPr="00A2351B">
              <w:t>Фельдшерско-акушерский пункт</w:t>
            </w:r>
          </w:p>
        </w:tc>
      </w:tr>
      <w:tr w:rsidR="00A2351B" w:rsidRPr="00A2351B" w14:paraId="04AD1C1B" w14:textId="77777777" w:rsidTr="00C054F0">
        <w:trPr>
          <w:trHeight w:val="315"/>
          <w:jc w:val="center"/>
        </w:trPr>
        <w:tc>
          <w:tcPr>
            <w:tcW w:w="1976" w:type="dxa"/>
            <w:tcMar>
              <w:top w:w="30" w:type="dxa"/>
              <w:left w:w="45" w:type="dxa"/>
              <w:bottom w:w="30" w:type="dxa"/>
              <w:right w:w="45" w:type="dxa"/>
            </w:tcMar>
          </w:tcPr>
          <w:p w14:paraId="022CE7C8" w14:textId="77777777" w:rsidR="002C4CBA" w:rsidRPr="00A2351B" w:rsidRDefault="00A30DF9">
            <w:pPr>
              <w:rPr>
                <w:szCs w:val="24"/>
              </w:rPr>
            </w:pPr>
            <w:r w:rsidRPr="00A2351B">
              <w:rPr>
                <w:szCs w:val="24"/>
              </w:rPr>
              <w:t>ФБ МСЭ</w:t>
            </w:r>
          </w:p>
        </w:tc>
        <w:tc>
          <w:tcPr>
            <w:tcW w:w="8213" w:type="dxa"/>
            <w:gridSpan w:val="2"/>
            <w:tcMar>
              <w:top w:w="30" w:type="dxa"/>
              <w:left w:w="45" w:type="dxa"/>
              <w:bottom w:w="30" w:type="dxa"/>
              <w:right w:w="45" w:type="dxa"/>
            </w:tcMar>
          </w:tcPr>
          <w:p w14:paraId="0FC49C4E" w14:textId="77777777" w:rsidR="002C4CBA" w:rsidRPr="00A2351B" w:rsidRDefault="00A30DF9">
            <w:pPr>
              <w:rPr>
                <w:szCs w:val="24"/>
              </w:rPr>
            </w:pPr>
            <w:r w:rsidRPr="00A2351B">
              <w:rPr>
                <w:szCs w:val="24"/>
              </w:rPr>
              <w:t>Федеральное бюро медико-социальной экспертизы</w:t>
            </w:r>
          </w:p>
        </w:tc>
      </w:tr>
      <w:tr w:rsidR="00A2351B" w:rsidRPr="00A2351B" w14:paraId="45AD685A" w14:textId="77777777" w:rsidTr="00C054F0">
        <w:trPr>
          <w:trHeight w:val="315"/>
          <w:jc w:val="center"/>
        </w:trPr>
        <w:tc>
          <w:tcPr>
            <w:tcW w:w="1976" w:type="dxa"/>
            <w:tcMar>
              <w:top w:w="30" w:type="dxa"/>
              <w:left w:w="45" w:type="dxa"/>
              <w:bottom w:w="30" w:type="dxa"/>
              <w:right w:w="45" w:type="dxa"/>
            </w:tcMar>
          </w:tcPr>
          <w:p w14:paraId="001BF208" w14:textId="77777777" w:rsidR="002C4CBA" w:rsidRPr="00A2351B" w:rsidRDefault="00A30DF9">
            <w:pPr>
              <w:rPr>
                <w:szCs w:val="24"/>
              </w:rPr>
            </w:pPr>
            <w:r w:rsidRPr="00A2351B">
              <w:rPr>
                <w:szCs w:val="24"/>
              </w:rPr>
              <w:t>ФГИС</w:t>
            </w:r>
          </w:p>
        </w:tc>
        <w:tc>
          <w:tcPr>
            <w:tcW w:w="8213" w:type="dxa"/>
            <w:gridSpan w:val="2"/>
            <w:tcMar>
              <w:top w:w="30" w:type="dxa"/>
              <w:left w:w="45" w:type="dxa"/>
              <w:bottom w:w="30" w:type="dxa"/>
              <w:right w:w="45" w:type="dxa"/>
            </w:tcMar>
          </w:tcPr>
          <w:p w14:paraId="4B20D58D" w14:textId="77777777" w:rsidR="002C4CBA" w:rsidRPr="00A2351B" w:rsidRDefault="00A30DF9">
            <w:pPr>
              <w:rPr>
                <w:szCs w:val="24"/>
              </w:rPr>
            </w:pPr>
            <w:r w:rsidRPr="00A2351B">
              <w:rPr>
                <w:szCs w:val="24"/>
              </w:rPr>
              <w:t>Федеральная государственная информационная система</w:t>
            </w:r>
          </w:p>
        </w:tc>
      </w:tr>
      <w:tr w:rsidR="00A2351B" w:rsidRPr="00A2351B" w14:paraId="0EDB4D2E" w14:textId="77777777" w:rsidTr="00C054F0">
        <w:trPr>
          <w:trHeight w:val="315"/>
          <w:jc w:val="center"/>
        </w:trPr>
        <w:tc>
          <w:tcPr>
            <w:tcW w:w="1976" w:type="dxa"/>
            <w:tcMar>
              <w:top w:w="30" w:type="dxa"/>
              <w:left w:w="45" w:type="dxa"/>
              <w:bottom w:w="30" w:type="dxa"/>
              <w:right w:w="45" w:type="dxa"/>
            </w:tcMar>
          </w:tcPr>
          <w:p w14:paraId="052D0736" w14:textId="77777777" w:rsidR="002C4CBA" w:rsidRPr="00A2351B" w:rsidRDefault="00A30DF9">
            <w:pPr>
              <w:rPr>
                <w:szCs w:val="24"/>
              </w:rPr>
            </w:pPr>
            <w:r w:rsidRPr="00A2351B">
              <w:rPr>
                <w:szCs w:val="24"/>
              </w:rPr>
              <w:t>ФИО</w:t>
            </w:r>
          </w:p>
        </w:tc>
        <w:tc>
          <w:tcPr>
            <w:tcW w:w="8213" w:type="dxa"/>
            <w:gridSpan w:val="2"/>
            <w:tcMar>
              <w:top w:w="30" w:type="dxa"/>
              <w:left w:w="45" w:type="dxa"/>
              <w:bottom w:w="30" w:type="dxa"/>
              <w:right w:w="45" w:type="dxa"/>
            </w:tcMar>
          </w:tcPr>
          <w:p w14:paraId="2B7A5352" w14:textId="77777777" w:rsidR="002C4CBA" w:rsidRPr="00A2351B" w:rsidRDefault="00A30DF9">
            <w:pPr>
              <w:rPr>
                <w:szCs w:val="24"/>
              </w:rPr>
            </w:pPr>
            <w:r w:rsidRPr="00A2351B">
              <w:rPr>
                <w:szCs w:val="24"/>
              </w:rPr>
              <w:t>Фамилия, имя, отчество</w:t>
            </w:r>
          </w:p>
        </w:tc>
      </w:tr>
      <w:tr w:rsidR="00A2351B" w:rsidRPr="00A2351B" w14:paraId="71991FA3" w14:textId="77777777" w:rsidTr="00C054F0">
        <w:trPr>
          <w:trHeight w:val="315"/>
          <w:jc w:val="center"/>
        </w:trPr>
        <w:tc>
          <w:tcPr>
            <w:tcW w:w="1976" w:type="dxa"/>
            <w:tcMar>
              <w:top w:w="30" w:type="dxa"/>
              <w:left w:w="45" w:type="dxa"/>
              <w:bottom w:w="30" w:type="dxa"/>
              <w:right w:w="45" w:type="dxa"/>
            </w:tcMar>
          </w:tcPr>
          <w:p w14:paraId="0E2C8FC4" w14:textId="77777777" w:rsidR="002C4CBA" w:rsidRPr="00A2351B" w:rsidRDefault="00A30DF9">
            <w:pPr>
              <w:rPr>
                <w:szCs w:val="24"/>
              </w:rPr>
            </w:pPr>
            <w:r w:rsidRPr="00A2351B">
              <w:rPr>
                <w:szCs w:val="24"/>
              </w:rPr>
              <w:t>ФЛК</w:t>
            </w:r>
          </w:p>
        </w:tc>
        <w:tc>
          <w:tcPr>
            <w:tcW w:w="8213" w:type="dxa"/>
            <w:gridSpan w:val="2"/>
            <w:tcMar>
              <w:top w:w="30" w:type="dxa"/>
              <w:left w:w="45" w:type="dxa"/>
              <w:bottom w:w="30" w:type="dxa"/>
              <w:right w:w="45" w:type="dxa"/>
            </w:tcMar>
          </w:tcPr>
          <w:p w14:paraId="5E941291" w14:textId="77777777" w:rsidR="002C4CBA" w:rsidRPr="00A2351B" w:rsidRDefault="00A30DF9">
            <w:pPr>
              <w:rPr>
                <w:szCs w:val="24"/>
              </w:rPr>
            </w:pPr>
            <w:r w:rsidRPr="00A2351B">
              <w:rPr>
                <w:szCs w:val="24"/>
              </w:rPr>
              <w:t>Форматно-логический контроль</w:t>
            </w:r>
          </w:p>
        </w:tc>
      </w:tr>
      <w:tr w:rsidR="00A2351B" w:rsidRPr="00A2351B" w14:paraId="613A9516" w14:textId="77777777" w:rsidTr="00C054F0">
        <w:trPr>
          <w:trHeight w:val="315"/>
          <w:jc w:val="center"/>
        </w:trPr>
        <w:tc>
          <w:tcPr>
            <w:tcW w:w="1976" w:type="dxa"/>
            <w:tcMar>
              <w:top w:w="30" w:type="dxa"/>
              <w:left w:w="45" w:type="dxa"/>
              <w:bottom w:w="30" w:type="dxa"/>
              <w:right w:w="45" w:type="dxa"/>
            </w:tcMar>
          </w:tcPr>
          <w:p w14:paraId="56F17014" w14:textId="77777777" w:rsidR="002C4CBA" w:rsidRPr="00A2351B" w:rsidRDefault="00A30DF9">
            <w:pPr>
              <w:rPr>
                <w:szCs w:val="24"/>
              </w:rPr>
            </w:pPr>
            <w:r w:rsidRPr="00A2351B">
              <w:rPr>
                <w:szCs w:val="24"/>
              </w:rPr>
              <w:t>ФРМО</w:t>
            </w:r>
          </w:p>
        </w:tc>
        <w:tc>
          <w:tcPr>
            <w:tcW w:w="8213" w:type="dxa"/>
            <w:gridSpan w:val="2"/>
            <w:tcMar>
              <w:top w:w="30" w:type="dxa"/>
              <w:left w:w="45" w:type="dxa"/>
              <w:bottom w:w="30" w:type="dxa"/>
              <w:right w:w="45" w:type="dxa"/>
            </w:tcMar>
          </w:tcPr>
          <w:p w14:paraId="0765A369" w14:textId="77777777" w:rsidR="002C4CBA" w:rsidRPr="00A2351B" w:rsidRDefault="00A30DF9">
            <w:pPr>
              <w:rPr>
                <w:szCs w:val="24"/>
              </w:rPr>
            </w:pPr>
            <w:r w:rsidRPr="00A2351B">
              <w:rPr>
                <w:szCs w:val="24"/>
              </w:rPr>
              <w:t>Федеральный реестр медицинских организаций</w:t>
            </w:r>
          </w:p>
        </w:tc>
      </w:tr>
      <w:tr w:rsidR="00A2351B" w:rsidRPr="00A2351B" w14:paraId="53CA6542" w14:textId="77777777" w:rsidTr="00C054F0">
        <w:trPr>
          <w:trHeight w:val="315"/>
          <w:jc w:val="center"/>
        </w:trPr>
        <w:tc>
          <w:tcPr>
            <w:tcW w:w="1976" w:type="dxa"/>
            <w:tcMar>
              <w:top w:w="30" w:type="dxa"/>
              <w:left w:w="45" w:type="dxa"/>
              <w:bottom w:w="30" w:type="dxa"/>
              <w:right w:w="45" w:type="dxa"/>
            </w:tcMar>
          </w:tcPr>
          <w:p w14:paraId="1F7651B3" w14:textId="77777777" w:rsidR="002C4CBA" w:rsidRPr="00A2351B" w:rsidRDefault="00A30DF9">
            <w:pPr>
              <w:rPr>
                <w:szCs w:val="24"/>
              </w:rPr>
            </w:pPr>
            <w:r w:rsidRPr="00A2351B">
              <w:rPr>
                <w:szCs w:val="24"/>
              </w:rPr>
              <w:t>ФРМР</w:t>
            </w:r>
          </w:p>
        </w:tc>
        <w:tc>
          <w:tcPr>
            <w:tcW w:w="8213" w:type="dxa"/>
            <w:gridSpan w:val="2"/>
            <w:tcMar>
              <w:top w:w="30" w:type="dxa"/>
              <w:left w:w="45" w:type="dxa"/>
              <w:bottom w:w="30" w:type="dxa"/>
              <w:right w:w="45" w:type="dxa"/>
            </w:tcMar>
          </w:tcPr>
          <w:p w14:paraId="1928F84D" w14:textId="77777777" w:rsidR="002C4CBA" w:rsidRPr="00A2351B" w:rsidRDefault="00A30DF9">
            <w:pPr>
              <w:rPr>
                <w:szCs w:val="24"/>
              </w:rPr>
            </w:pPr>
            <w:r w:rsidRPr="00A2351B">
              <w:rPr>
                <w:szCs w:val="24"/>
              </w:rPr>
              <w:t>Федеральный регистр медицинских работников</w:t>
            </w:r>
          </w:p>
        </w:tc>
      </w:tr>
      <w:tr w:rsidR="007067CB" w:rsidRPr="00A2351B" w14:paraId="0338B6A9" w14:textId="77777777" w:rsidTr="00C054F0">
        <w:trPr>
          <w:trHeight w:val="315"/>
          <w:jc w:val="center"/>
        </w:trPr>
        <w:tc>
          <w:tcPr>
            <w:tcW w:w="1976" w:type="dxa"/>
            <w:tcMar>
              <w:top w:w="30" w:type="dxa"/>
              <w:left w:w="45" w:type="dxa"/>
              <w:bottom w:w="30" w:type="dxa"/>
              <w:right w:w="45" w:type="dxa"/>
            </w:tcMar>
          </w:tcPr>
          <w:p w14:paraId="5D56837B" w14:textId="2709ECC4" w:rsidR="007067CB" w:rsidRPr="00A2351B" w:rsidRDefault="007067CB" w:rsidP="007067CB">
            <w:pPr>
              <w:rPr>
                <w:szCs w:val="24"/>
              </w:rPr>
            </w:pPr>
            <w:r>
              <w:rPr>
                <w:szCs w:val="24"/>
              </w:rPr>
              <w:t>ФРНСИ</w:t>
            </w:r>
          </w:p>
        </w:tc>
        <w:tc>
          <w:tcPr>
            <w:tcW w:w="8213" w:type="dxa"/>
            <w:gridSpan w:val="2"/>
            <w:tcMar>
              <w:top w:w="30" w:type="dxa"/>
              <w:left w:w="45" w:type="dxa"/>
              <w:bottom w:w="30" w:type="dxa"/>
              <w:right w:w="45" w:type="dxa"/>
            </w:tcMar>
          </w:tcPr>
          <w:p w14:paraId="5AFEFCE5" w14:textId="6BE193DF" w:rsidR="007067CB" w:rsidRPr="00A2351B" w:rsidRDefault="007067CB">
            <w:pPr>
              <w:rPr>
                <w:szCs w:val="24"/>
              </w:rPr>
            </w:pPr>
            <w:r w:rsidRPr="00A2351B">
              <w:rPr>
                <w:szCs w:val="24"/>
              </w:rPr>
              <w:t xml:space="preserve">Федеральный реестр </w:t>
            </w:r>
            <w:r w:rsidRPr="007067CB">
              <w:rPr>
                <w:szCs w:val="24"/>
              </w:rPr>
              <w:t>нормативно-справочной информации</w:t>
            </w:r>
          </w:p>
        </w:tc>
      </w:tr>
      <w:tr w:rsidR="00A2351B" w:rsidRPr="00A2351B" w14:paraId="1591D9A2" w14:textId="77777777" w:rsidTr="00C054F0">
        <w:trPr>
          <w:trHeight w:val="315"/>
          <w:jc w:val="center"/>
        </w:trPr>
        <w:tc>
          <w:tcPr>
            <w:tcW w:w="1976" w:type="dxa"/>
            <w:tcMar>
              <w:top w:w="30" w:type="dxa"/>
              <w:left w:w="45" w:type="dxa"/>
              <w:bottom w:w="30" w:type="dxa"/>
              <w:right w:w="45" w:type="dxa"/>
            </w:tcMar>
          </w:tcPr>
          <w:p w14:paraId="169B732A" w14:textId="77777777" w:rsidR="002C4CBA" w:rsidRPr="00A2351B" w:rsidRDefault="00A30DF9">
            <w:pPr>
              <w:rPr>
                <w:szCs w:val="24"/>
              </w:rPr>
            </w:pPr>
            <w:r w:rsidRPr="00A2351B">
              <w:rPr>
                <w:szCs w:val="24"/>
              </w:rPr>
              <w:t>ФСС</w:t>
            </w:r>
          </w:p>
        </w:tc>
        <w:tc>
          <w:tcPr>
            <w:tcW w:w="8213" w:type="dxa"/>
            <w:gridSpan w:val="2"/>
            <w:tcMar>
              <w:top w:w="30" w:type="dxa"/>
              <w:left w:w="45" w:type="dxa"/>
              <w:bottom w:w="30" w:type="dxa"/>
              <w:right w:w="45" w:type="dxa"/>
            </w:tcMar>
          </w:tcPr>
          <w:p w14:paraId="649DD218" w14:textId="77777777" w:rsidR="002C4CBA" w:rsidRPr="00A2351B" w:rsidRDefault="00A30DF9">
            <w:pPr>
              <w:rPr>
                <w:szCs w:val="24"/>
              </w:rPr>
            </w:pPr>
            <w:r w:rsidRPr="00A2351B">
              <w:rPr>
                <w:szCs w:val="24"/>
              </w:rPr>
              <w:t>Фонд социального страхования</w:t>
            </w:r>
          </w:p>
        </w:tc>
      </w:tr>
      <w:tr w:rsidR="00A2351B" w:rsidRPr="00A2351B" w14:paraId="3ADC3111" w14:textId="77777777" w:rsidTr="00C054F0">
        <w:trPr>
          <w:trHeight w:val="315"/>
          <w:jc w:val="center"/>
        </w:trPr>
        <w:tc>
          <w:tcPr>
            <w:tcW w:w="1976" w:type="dxa"/>
            <w:tcMar>
              <w:top w:w="30" w:type="dxa"/>
              <w:left w:w="45" w:type="dxa"/>
              <w:bottom w:w="30" w:type="dxa"/>
              <w:right w:w="45" w:type="dxa"/>
            </w:tcMar>
          </w:tcPr>
          <w:p w14:paraId="1756D972" w14:textId="77777777" w:rsidR="002C4CBA" w:rsidRPr="00A2351B" w:rsidRDefault="00A30DF9">
            <w:pPr>
              <w:rPr>
                <w:szCs w:val="24"/>
              </w:rPr>
            </w:pPr>
            <w:r w:rsidRPr="00A2351B">
              <w:rPr>
                <w:szCs w:val="24"/>
              </w:rPr>
              <w:t>ФТГ</w:t>
            </w:r>
          </w:p>
        </w:tc>
        <w:tc>
          <w:tcPr>
            <w:tcW w:w="8213" w:type="dxa"/>
            <w:gridSpan w:val="2"/>
            <w:tcMar>
              <w:top w:w="30" w:type="dxa"/>
              <w:left w:w="45" w:type="dxa"/>
              <w:bottom w:w="30" w:type="dxa"/>
              <w:right w:w="45" w:type="dxa"/>
            </w:tcMar>
          </w:tcPr>
          <w:p w14:paraId="79E0A9BA" w14:textId="77777777" w:rsidR="002C4CBA" w:rsidRPr="00A2351B" w:rsidRDefault="00A30DF9">
            <w:pPr>
              <w:rPr>
                <w:szCs w:val="24"/>
              </w:rPr>
            </w:pPr>
            <w:r w:rsidRPr="00A2351B">
              <w:rPr>
                <w:szCs w:val="24"/>
              </w:rPr>
              <w:t>Фармакотерапевтическая группа</w:t>
            </w:r>
          </w:p>
        </w:tc>
      </w:tr>
      <w:tr w:rsidR="00A2351B" w:rsidRPr="00A2351B" w14:paraId="2600DE24" w14:textId="77777777" w:rsidTr="00C054F0">
        <w:trPr>
          <w:trHeight w:val="315"/>
          <w:jc w:val="center"/>
        </w:trPr>
        <w:tc>
          <w:tcPr>
            <w:tcW w:w="1976" w:type="dxa"/>
            <w:tcMar>
              <w:top w:w="30" w:type="dxa"/>
              <w:left w:w="45" w:type="dxa"/>
              <w:bottom w:w="30" w:type="dxa"/>
              <w:right w:w="45" w:type="dxa"/>
            </w:tcMar>
          </w:tcPr>
          <w:p w14:paraId="2C53339E" w14:textId="77777777" w:rsidR="002C4CBA" w:rsidRPr="00A2351B" w:rsidRDefault="00A30DF9">
            <w:pPr>
              <w:rPr>
                <w:szCs w:val="24"/>
              </w:rPr>
            </w:pPr>
            <w:r w:rsidRPr="00A2351B">
              <w:rPr>
                <w:szCs w:val="24"/>
              </w:rPr>
              <w:t>ФЭР, КУ ФЭР</w:t>
            </w:r>
          </w:p>
        </w:tc>
        <w:tc>
          <w:tcPr>
            <w:tcW w:w="8213" w:type="dxa"/>
            <w:gridSpan w:val="2"/>
            <w:tcMar>
              <w:top w:w="30" w:type="dxa"/>
              <w:left w:w="45" w:type="dxa"/>
              <w:bottom w:w="30" w:type="dxa"/>
              <w:right w:w="45" w:type="dxa"/>
            </w:tcMar>
          </w:tcPr>
          <w:p w14:paraId="0EEFF118" w14:textId="77777777" w:rsidR="002C4CBA" w:rsidRPr="00A2351B" w:rsidRDefault="00A30DF9">
            <w:pPr>
              <w:rPr>
                <w:szCs w:val="24"/>
              </w:rPr>
            </w:pPr>
            <w:r w:rsidRPr="00A2351B">
              <w:rPr>
                <w:szCs w:val="24"/>
              </w:rPr>
              <w:t>Федеральная электронная регистратура</w:t>
            </w:r>
          </w:p>
        </w:tc>
      </w:tr>
      <w:tr w:rsidR="00A2351B" w:rsidRPr="00A2351B" w14:paraId="5F7280B4" w14:textId="77777777" w:rsidTr="00C054F0">
        <w:trPr>
          <w:trHeight w:val="315"/>
          <w:jc w:val="center"/>
        </w:trPr>
        <w:tc>
          <w:tcPr>
            <w:tcW w:w="1976" w:type="dxa"/>
            <w:tcMar>
              <w:top w:w="30" w:type="dxa"/>
              <w:left w:w="45" w:type="dxa"/>
              <w:bottom w:w="30" w:type="dxa"/>
              <w:right w:w="45" w:type="dxa"/>
            </w:tcMar>
          </w:tcPr>
          <w:p w14:paraId="1E596B53" w14:textId="77777777" w:rsidR="002C4CBA" w:rsidRPr="00A2351B" w:rsidRDefault="00A30DF9">
            <w:pPr>
              <w:rPr>
                <w:szCs w:val="24"/>
              </w:rPr>
            </w:pPr>
            <w:r w:rsidRPr="00A2351B">
              <w:rPr>
                <w:szCs w:val="24"/>
              </w:rPr>
              <w:t>ЦОД</w:t>
            </w:r>
          </w:p>
        </w:tc>
        <w:tc>
          <w:tcPr>
            <w:tcW w:w="8213" w:type="dxa"/>
            <w:gridSpan w:val="2"/>
            <w:tcMar>
              <w:top w:w="30" w:type="dxa"/>
              <w:left w:w="45" w:type="dxa"/>
              <w:bottom w:w="30" w:type="dxa"/>
              <w:right w:w="45" w:type="dxa"/>
            </w:tcMar>
          </w:tcPr>
          <w:p w14:paraId="67771BCD" w14:textId="77777777" w:rsidR="002C4CBA" w:rsidRPr="00A2351B" w:rsidRDefault="00A30DF9">
            <w:pPr>
              <w:rPr>
                <w:szCs w:val="24"/>
              </w:rPr>
            </w:pPr>
            <w:r w:rsidRPr="00A2351B">
              <w:rPr>
                <w:szCs w:val="24"/>
              </w:rPr>
              <w:t>Центр обработки данных</w:t>
            </w:r>
          </w:p>
        </w:tc>
      </w:tr>
      <w:tr w:rsidR="00A2351B" w:rsidRPr="00A2351B" w14:paraId="5DEF03EF" w14:textId="77777777" w:rsidTr="00C054F0">
        <w:trPr>
          <w:trHeight w:val="315"/>
          <w:jc w:val="center"/>
        </w:trPr>
        <w:tc>
          <w:tcPr>
            <w:tcW w:w="1976" w:type="dxa"/>
            <w:tcMar>
              <w:top w:w="30" w:type="dxa"/>
              <w:left w:w="45" w:type="dxa"/>
              <w:bottom w:w="30" w:type="dxa"/>
              <w:right w:w="45" w:type="dxa"/>
            </w:tcMar>
          </w:tcPr>
          <w:p w14:paraId="4D01DFC0" w14:textId="77777777" w:rsidR="002C4CBA" w:rsidRPr="00A2351B" w:rsidRDefault="00A30DF9">
            <w:pPr>
              <w:rPr>
                <w:szCs w:val="24"/>
              </w:rPr>
            </w:pPr>
            <w:r w:rsidRPr="00A2351B">
              <w:rPr>
                <w:szCs w:val="24"/>
              </w:rPr>
              <w:t>ЧКВ</w:t>
            </w:r>
          </w:p>
        </w:tc>
        <w:tc>
          <w:tcPr>
            <w:tcW w:w="8213" w:type="dxa"/>
            <w:gridSpan w:val="2"/>
            <w:tcMar>
              <w:top w:w="30" w:type="dxa"/>
              <w:left w:w="45" w:type="dxa"/>
              <w:bottom w:w="30" w:type="dxa"/>
              <w:right w:w="45" w:type="dxa"/>
            </w:tcMar>
          </w:tcPr>
          <w:p w14:paraId="5BF19507" w14:textId="77777777" w:rsidR="002C4CBA" w:rsidRPr="00A2351B" w:rsidRDefault="00A30DF9">
            <w:pPr>
              <w:rPr>
                <w:szCs w:val="24"/>
              </w:rPr>
            </w:pPr>
            <w:proofErr w:type="spellStart"/>
            <w:r w:rsidRPr="00A2351B">
              <w:rPr>
                <w:szCs w:val="24"/>
              </w:rPr>
              <w:t>Чрескожное</w:t>
            </w:r>
            <w:proofErr w:type="spellEnd"/>
            <w:r w:rsidRPr="00A2351B">
              <w:rPr>
                <w:szCs w:val="24"/>
              </w:rPr>
              <w:t xml:space="preserve"> коронарное вмешательство</w:t>
            </w:r>
          </w:p>
        </w:tc>
      </w:tr>
      <w:tr w:rsidR="00A16CA0" w:rsidRPr="00A2351B" w14:paraId="085AC695" w14:textId="77777777" w:rsidTr="00C054F0">
        <w:trPr>
          <w:trHeight w:val="315"/>
          <w:jc w:val="center"/>
        </w:trPr>
        <w:tc>
          <w:tcPr>
            <w:tcW w:w="1976" w:type="dxa"/>
            <w:tcMar>
              <w:top w:w="30" w:type="dxa"/>
              <w:left w:w="45" w:type="dxa"/>
              <w:bottom w:w="30" w:type="dxa"/>
              <w:right w:w="45" w:type="dxa"/>
            </w:tcMar>
          </w:tcPr>
          <w:p w14:paraId="7D96BDA8" w14:textId="00E19BE0" w:rsidR="00A16CA0" w:rsidRPr="00A2351B" w:rsidRDefault="00A16CA0">
            <w:pPr>
              <w:rPr>
                <w:szCs w:val="24"/>
              </w:rPr>
            </w:pPr>
            <w:r>
              <w:rPr>
                <w:szCs w:val="24"/>
              </w:rPr>
              <w:t>ЭВМ</w:t>
            </w:r>
          </w:p>
        </w:tc>
        <w:tc>
          <w:tcPr>
            <w:tcW w:w="8213" w:type="dxa"/>
            <w:gridSpan w:val="2"/>
            <w:tcMar>
              <w:top w:w="30" w:type="dxa"/>
              <w:left w:w="45" w:type="dxa"/>
              <w:bottom w:w="30" w:type="dxa"/>
              <w:right w:w="45" w:type="dxa"/>
            </w:tcMar>
          </w:tcPr>
          <w:p w14:paraId="1AF6C7C6" w14:textId="76636406" w:rsidR="00A16CA0" w:rsidRPr="00A16CA0" w:rsidRDefault="00A16CA0" w:rsidP="00A16CA0">
            <w:pPr>
              <w:rPr>
                <w:szCs w:val="24"/>
              </w:rPr>
            </w:pPr>
            <w:r w:rsidRPr="00A16CA0">
              <w:rPr>
                <w:szCs w:val="24"/>
              </w:rPr>
              <w:t>Электронная вычислительная машина</w:t>
            </w:r>
          </w:p>
        </w:tc>
      </w:tr>
      <w:tr w:rsidR="00A2351B" w:rsidRPr="00A2351B" w14:paraId="3A0F3907" w14:textId="77777777" w:rsidTr="00C054F0">
        <w:trPr>
          <w:trHeight w:val="315"/>
          <w:jc w:val="center"/>
        </w:trPr>
        <w:tc>
          <w:tcPr>
            <w:tcW w:w="1976" w:type="dxa"/>
            <w:tcMar>
              <w:top w:w="30" w:type="dxa"/>
              <w:left w:w="45" w:type="dxa"/>
              <w:bottom w:w="30" w:type="dxa"/>
              <w:right w:w="45" w:type="dxa"/>
            </w:tcMar>
          </w:tcPr>
          <w:p w14:paraId="26485DE0" w14:textId="77777777" w:rsidR="002C4CBA" w:rsidRPr="00A2351B" w:rsidRDefault="00A30DF9">
            <w:pPr>
              <w:rPr>
                <w:szCs w:val="24"/>
              </w:rPr>
            </w:pPr>
            <w:r w:rsidRPr="00A2351B">
              <w:rPr>
                <w:szCs w:val="24"/>
              </w:rPr>
              <w:t>ЭВН</w:t>
            </w:r>
          </w:p>
        </w:tc>
        <w:tc>
          <w:tcPr>
            <w:tcW w:w="8213" w:type="dxa"/>
            <w:gridSpan w:val="2"/>
            <w:tcMar>
              <w:top w:w="30" w:type="dxa"/>
              <w:left w:w="45" w:type="dxa"/>
              <w:bottom w:w="30" w:type="dxa"/>
              <w:right w:w="45" w:type="dxa"/>
            </w:tcMar>
          </w:tcPr>
          <w:p w14:paraId="41461E8F" w14:textId="77777777" w:rsidR="002C4CBA" w:rsidRPr="00A2351B" w:rsidRDefault="00A30DF9">
            <w:pPr>
              <w:rPr>
                <w:szCs w:val="24"/>
              </w:rPr>
            </w:pPr>
            <w:r w:rsidRPr="00A2351B">
              <w:rPr>
                <w:szCs w:val="24"/>
              </w:rPr>
              <w:t>Экспертиза временной нетрудоспособности</w:t>
            </w:r>
          </w:p>
        </w:tc>
      </w:tr>
      <w:tr w:rsidR="00A2351B" w:rsidRPr="00A2351B" w14:paraId="5F05DE83" w14:textId="77777777" w:rsidTr="00C054F0">
        <w:trPr>
          <w:trHeight w:val="315"/>
          <w:jc w:val="center"/>
        </w:trPr>
        <w:tc>
          <w:tcPr>
            <w:tcW w:w="1976" w:type="dxa"/>
            <w:tcMar>
              <w:top w:w="30" w:type="dxa"/>
              <w:left w:w="45" w:type="dxa"/>
              <w:bottom w:w="30" w:type="dxa"/>
              <w:right w:w="45" w:type="dxa"/>
            </w:tcMar>
          </w:tcPr>
          <w:p w14:paraId="69AD4297" w14:textId="77777777" w:rsidR="002C4CBA" w:rsidRPr="00A2351B" w:rsidRDefault="00A30DF9">
            <w:pPr>
              <w:rPr>
                <w:szCs w:val="24"/>
              </w:rPr>
            </w:pPr>
            <w:r w:rsidRPr="00A2351B">
              <w:rPr>
                <w:szCs w:val="24"/>
              </w:rPr>
              <w:t>ЭЛН</w:t>
            </w:r>
          </w:p>
        </w:tc>
        <w:tc>
          <w:tcPr>
            <w:tcW w:w="8213" w:type="dxa"/>
            <w:gridSpan w:val="2"/>
            <w:tcMar>
              <w:top w:w="30" w:type="dxa"/>
              <w:left w:w="45" w:type="dxa"/>
              <w:bottom w:w="30" w:type="dxa"/>
              <w:right w:w="45" w:type="dxa"/>
            </w:tcMar>
          </w:tcPr>
          <w:p w14:paraId="36E08973" w14:textId="77777777" w:rsidR="002C4CBA" w:rsidRPr="00A2351B" w:rsidRDefault="00A30DF9">
            <w:pPr>
              <w:rPr>
                <w:szCs w:val="24"/>
              </w:rPr>
            </w:pPr>
            <w:r w:rsidRPr="00A2351B">
              <w:rPr>
                <w:szCs w:val="24"/>
              </w:rPr>
              <w:t>Электронный листок нетрудоспособности</w:t>
            </w:r>
          </w:p>
        </w:tc>
      </w:tr>
      <w:tr w:rsidR="00A2351B" w:rsidRPr="00A2351B" w14:paraId="07D03B4F" w14:textId="77777777" w:rsidTr="00C054F0">
        <w:trPr>
          <w:trHeight w:val="315"/>
          <w:jc w:val="center"/>
        </w:trPr>
        <w:tc>
          <w:tcPr>
            <w:tcW w:w="1976" w:type="dxa"/>
            <w:tcMar>
              <w:top w:w="30" w:type="dxa"/>
              <w:left w:w="45" w:type="dxa"/>
              <w:bottom w:w="30" w:type="dxa"/>
              <w:right w:w="45" w:type="dxa"/>
            </w:tcMar>
          </w:tcPr>
          <w:p w14:paraId="7F362A58" w14:textId="77777777" w:rsidR="002C4CBA" w:rsidRPr="00A2351B" w:rsidRDefault="00A30DF9">
            <w:pPr>
              <w:rPr>
                <w:szCs w:val="24"/>
              </w:rPr>
            </w:pPr>
            <w:r w:rsidRPr="00A2351B">
              <w:rPr>
                <w:szCs w:val="24"/>
              </w:rPr>
              <w:t>ЭМД</w:t>
            </w:r>
          </w:p>
        </w:tc>
        <w:tc>
          <w:tcPr>
            <w:tcW w:w="8213" w:type="dxa"/>
            <w:gridSpan w:val="2"/>
            <w:tcMar>
              <w:top w:w="30" w:type="dxa"/>
              <w:left w:w="45" w:type="dxa"/>
              <w:bottom w:w="30" w:type="dxa"/>
              <w:right w:w="45" w:type="dxa"/>
            </w:tcMar>
          </w:tcPr>
          <w:p w14:paraId="5C035B3E" w14:textId="77777777" w:rsidR="002C4CBA" w:rsidRPr="00A2351B" w:rsidRDefault="00A30DF9">
            <w:pPr>
              <w:rPr>
                <w:szCs w:val="24"/>
              </w:rPr>
            </w:pPr>
            <w:r w:rsidRPr="00A2351B">
              <w:rPr>
                <w:szCs w:val="24"/>
              </w:rPr>
              <w:t>Электронный медицинский документ</w:t>
            </w:r>
          </w:p>
        </w:tc>
      </w:tr>
      <w:tr w:rsidR="00A2351B" w:rsidRPr="00A2351B" w14:paraId="349F19E9" w14:textId="77777777" w:rsidTr="00C054F0">
        <w:trPr>
          <w:trHeight w:val="315"/>
          <w:jc w:val="center"/>
        </w:trPr>
        <w:tc>
          <w:tcPr>
            <w:tcW w:w="1976" w:type="dxa"/>
            <w:tcMar>
              <w:top w:w="30" w:type="dxa"/>
              <w:left w:w="45" w:type="dxa"/>
              <w:bottom w:w="30" w:type="dxa"/>
              <w:right w:w="45" w:type="dxa"/>
            </w:tcMar>
          </w:tcPr>
          <w:p w14:paraId="5A7FFABF" w14:textId="77777777" w:rsidR="002C4CBA" w:rsidRPr="00A2351B" w:rsidRDefault="00A30DF9">
            <w:pPr>
              <w:rPr>
                <w:szCs w:val="24"/>
              </w:rPr>
            </w:pPr>
            <w:r w:rsidRPr="00A2351B">
              <w:rPr>
                <w:szCs w:val="24"/>
              </w:rPr>
              <w:t>ЭМК</w:t>
            </w:r>
          </w:p>
        </w:tc>
        <w:tc>
          <w:tcPr>
            <w:tcW w:w="8213" w:type="dxa"/>
            <w:gridSpan w:val="2"/>
            <w:tcMar>
              <w:top w:w="30" w:type="dxa"/>
              <w:left w:w="45" w:type="dxa"/>
              <w:bottom w:w="30" w:type="dxa"/>
              <w:right w:w="45" w:type="dxa"/>
            </w:tcMar>
          </w:tcPr>
          <w:p w14:paraId="7AC3624D" w14:textId="77777777" w:rsidR="002C4CBA" w:rsidRPr="00A2351B" w:rsidRDefault="00A30DF9">
            <w:pPr>
              <w:rPr>
                <w:szCs w:val="24"/>
              </w:rPr>
            </w:pPr>
            <w:r w:rsidRPr="00A2351B">
              <w:rPr>
                <w:szCs w:val="24"/>
              </w:rPr>
              <w:t>Электронная медицинская карта</w:t>
            </w:r>
          </w:p>
        </w:tc>
      </w:tr>
      <w:tr w:rsidR="00A2351B" w:rsidRPr="00A2351B" w14:paraId="3759007B" w14:textId="77777777" w:rsidTr="00C054F0">
        <w:trPr>
          <w:trHeight w:val="315"/>
          <w:jc w:val="center"/>
        </w:trPr>
        <w:tc>
          <w:tcPr>
            <w:tcW w:w="1976" w:type="dxa"/>
            <w:tcMar>
              <w:top w:w="30" w:type="dxa"/>
              <w:left w:w="45" w:type="dxa"/>
              <w:bottom w:w="30" w:type="dxa"/>
              <w:right w:w="45" w:type="dxa"/>
            </w:tcMar>
          </w:tcPr>
          <w:p w14:paraId="56B1D5E3" w14:textId="77777777" w:rsidR="002C4CBA" w:rsidRPr="00A2351B" w:rsidRDefault="00A30DF9">
            <w:pPr>
              <w:rPr>
                <w:szCs w:val="24"/>
              </w:rPr>
            </w:pPr>
            <w:r w:rsidRPr="00A2351B">
              <w:rPr>
                <w:szCs w:val="24"/>
              </w:rPr>
              <w:t>ЭО</w:t>
            </w:r>
          </w:p>
        </w:tc>
        <w:tc>
          <w:tcPr>
            <w:tcW w:w="8213" w:type="dxa"/>
            <w:gridSpan w:val="2"/>
            <w:tcMar>
              <w:top w:w="30" w:type="dxa"/>
              <w:left w:w="45" w:type="dxa"/>
              <w:bottom w:w="30" w:type="dxa"/>
              <w:right w:w="45" w:type="dxa"/>
            </w:tcMar>
          </w:tcPr>
          <w:p w14:paraId="7F6741EC" w14:textId="77777777" w:rsidR="002C4CBA" w:rsidRPr="00A2351B" w:rsidRDefault="00A30DF9">
            <w:pPr>
              <w:rPr>
                <w:szCs w:val="24"/>
              </w:rPr>
            </w:pPr>
            <w:r w:rsidRPr="00A2351B">
              <w:rPr>
                <w:szCs w:val="24"/>
              </w:rPr>
              <w:t>Эксплуатирующая организация</w:t>
            </w:r>
          </w:p>
        </w:tc>
      </w:tr>
      <w:tr w:rsidR="00A2351B" w:rsidRPr="00A2351B" w14:paraId="651B3B2E" w14:textId="77777777" w:rsidTr="00C054F0">
        <w:trPr>
          <w:trHeight w:val="315"/>
          <w:jc w:val="center"/>
        </w:trPr>
        <w:tc>
          <w:tcPr>
            <w:tcW w:w="1976" w:type="dxa"/>
            <w:tcMar>
              <w:top w:w="30" w:type="dxa"/>
              <w:left w:w="45" w:type="dxa"/>
              <w:bottom w:w="30" w:type="dxa"/>
              <w:right w:w="45" w:type="dxa"/>
            </w:tcMar>
          </w:tcPr>
          <w:p w14:paraId="6C74515D" w14:textId="77777777" w:rsidR="002C4CBA" w:rsidRPr="00A2351B" w:rsidRDefault="00A30DF9">
            <w:pPr>
              <w:rPr>
                <w:szCs w:val="24"/>
              </w:rPr>
            </w:pPr>
            <w:r w:rsidRPr="00A2351B">
              <w:rPr>
                <w:szCs w:val="24"/>
              </w:rPr>
              <w:t>ЭП</w:t>
            </w:r>
          </w:p>
        </w:tc>
        <w:tc>
          <w:tcPr>
            <w:tcW w:w="8213" w:type="dxa"/>
            <w:gridSpan w:val="2"/>
            <w:tcMar>
              <w:top w:w="30" w:type="dxa"/>
              <w:left w:w="45" w:type="dxa"/>
              <w:bottom w:w="30" w:type="dxa"/>
              <w:right w:w="45" w:type="dxa"/>
            </w:tcMar>
          </w:tcPr>
          <w:p w14:paraId="45623F17" w14:textId="77777777" w:rsidR="002C4CBA" w:rsidRPr="00A2351B" w:rsidRDefault="00A30DF9">
            <w:pPr>
              <w:rPr>
                <w:szCs w:val="24"/>
              </w:rPr>
            </w:pPr>
            <w:r w:rsidRPr="00A2351B">
              <w:rPr>
                <w:szCs w:val="24"/>
              </w:rPr>
              <w:t>Электронная подпись</w:t>
            </w:r>
          </w:p>
        </w:tc>
      </w:tr>
      <w:tr w:rsidR="00A2351B" w:rsidRPr="00A2351B" w14:paraId="1D51C653" w14:textId="77777777" w:rsidTr="00C054F0">
        <w:trPr>
          <w:trHeight w:val="315"/>
          <w:jc w:val="center"/>
        </w:trPr>
        <w:tc>
          <w:tcPr>
            <w:tcW w:w="1976" w:type="dxa"/>
            <w:tcMar>
              <w:top w:w="30" w:type="dxa"/>
              <w:left w:w="45" w:type="dxa"/>
              <w:bottom w:w="30" w:type="dxa"/>
              <w:right w:w="45" w:type="dxa"/>
            </w:tcMar>
          </w:tcPr>
          <w:p w14:paraId="0D8D4E06" w14:textId="77777777" w:rsidR="002C4CBA" w:rsidRPr="00A2351B" w:rsidRDefault="00A30DF9">
            <w:pPr>
              <w:rPr>
                <w:szCs w:val="24"/>
              </w:rPr>
            </w:pPr>
            <w:r w:rsidRPr="00A2351B">
              <w:rPr>
                <w:szCs w:val="24"/>
              </w:rPr>
              <w:t>ЭЦП</w:t>
            </w:r>
          </w:p>
        </w:tc>
        <w:tc>
          <w:tcPr>
            <w:tcW w:w="8213" w:type="dxa"/>
            <w:gridSpan w:val="2"/>
            <w:tcMar>
              <w:top w:w="30" w:type="dxa"/>
              <w:left w:w="45" w:type="dxa"/>
              <w:bottom w:w="30" w:type="dxa"/>
              <w:right w:w="45" w:type="dxa"/>
            </w:tcMar>
          </w:tcPr>
          <w:p w14:paraId="00F6F641" w14:textId="77777777" w:rsidR="002C4CBA" w:rsidRPr="00A2351B" w:rsidRDefault="00A30DF9">
            <w:pPr>
              <w:rPr>
                <w:szCs w:val="24"/>
              </w:rPr>
            </w:pPr>
            <w:r w:rsidRPr="00A2351B">
              <w:rPr>
                <w:szCs w:val="24"/>
              </w:rPr>
              <w:t>Электронная цифровая подпись – реквизит электронного документа, полученный в результате криптографического преобразования информации с использованием закрытого ключа электронной подписи</w:t>
            </w:r>
          </w:p>
        </w:tc>
      </w:tr>
      <w:tr w:rsidR="00A2351B" w:rsidRPr="00A2351B" w14:paraId="63551A75" w14:textId="77777777" w:rsidTr="00C054F0">
        <w:trPr>
          <w:trHeight w:val="315"/>
          <w:jc w:val="center"/>
        </w:trPr>
        <w:tc>
          <w:tcPr>
            <w:tcW w:w="1976" w:type="dxa"/>
            <w:tcMar>
              <w:top w:w="30" w:type="dxa"/>
              <w:left w:w="45" w:type="dxa"/>
              <w:bottom w:w="30" w:type="dxa"/>
              <w:right w:w="45" w:type="dxa"/>
            </w:tcMar>
          </w:tcPr>
          <w:p w14:paraId="28854196" w14:textId="77777777" w:rsidR="002C4CBA" w:rsidRPr="00A2351B" w:rsidRDefault="00A30DF9">
            <w:pPr>
              <w:rPr>
                <w:szCs w:val="24"/>
              </w:rPr>
            </w:pPr>
            <w:r w:rsidRPr="00A2351B">
              <w:rPr>
                <w:szCs w:val="24"/>
              </w:rPr>
              <w:t>ATX</w:t>
            </w:r>
          </w:p>
        </w:tc>
        <w:tc>
          <w:tcPr>
            <w:tcW w:w="8213" w:type="dxa"/>
            <w:gridSpan w:val="2"/>
            <w:tcMar>
              <w:top w:w="30" w:type="dxa"/>
              <w:left w:w="45" w:type="dxa"/>
              <w:bottom w:w="30" w:type="dxa"/>
              <w:right w:w="45" w:type="dxa"/>
            </w:tcMar>
          </w:tcPr>
          <w:p w14:paraId="1B31DF6D" w14:textId="77777777" w:rsidR="002C4CBA" w:rsidRPr="00A2351B" w:rsidRDefault="00A30DF9">
            <w:pPr>
              <w:rPr>
                <w:szCs w:val="24"/>
              </w:rPr>
            </w:pPr>
            <w:r w:rsidRPr="00A2351B">
              <w:rPr>
                <w:rFonts w:eastAsia="Calibri"/>
                <w:szCs w:val="24"/>
                <w:lang w:eastAsia="en-US"/>
              </w:rPr>
              <w:t xml:space="preserve">англ. </w:t>
            </w:r>
            <w:proofErr w:type="spellStart"/>
            <w:r w:rsidRPr="00A2351B">
              <w:t>Advanced</w:t>
            </w:r>
            <w:proofErr w:type="spellEnd"/>
            <w:r w:rsidRPr="00A2351B">
              <w:t xml:space="preserve"> </w:t>
            </w:r>
            <w:proofErr w:type="spellStart"/>
            <w:r w:rsidRPr="00A2351B">
              <w:t>Technology</w:t>
            </w:r>
            <w:proofErr w:type="spellEnd"/>
            <w:r w:rsidRPr="00A2351B">
              <w:t xml:space="preserve"> </w:t>
            </w:r>
            <w:proofErr w:type="spellStart"/>
            <w:r w:rsidRPr="00A2351B">
              <w:t>eXtended</w:t>
            </w:r>
            <w:proofErr w:type="spellEnd"/>
            <w:r w:rsidRPr="00A2351B">
              <w:t>, Спецификация конфигурации материнской платы и блока питания</w:t>
            </w:r>
          </w:p>
        </w:tc>
      </w:tr>
      <w:tr w:rsidR="00A2351B" w:rsidRPr="00A2351B" w14:paraId="342ECE8E" w14:textId="77777777" w:rsidTr="00C054F0">
        <w:trPr>
          <w:trHeight w:val="315"/>
          <w:jc w:val="center"/>
        </w:trPr>
        <w:tc>
          <w:tcPr>
            <w:tcW w:w="1976" w:type="dxa"/>
            <w:tcMar>
              <w:top w:w="30" w:type="dxa"/>
              <w:left w:w="45" w:type="dxa"/>
              <w:bottom w:w="30" w:type="dxa"/>
              <w:right w:w="45" w:type="dxa"/>
            </w:tcMar>
          </w:tcPr>
          <w:p w14:paraId="7BC608F5" w14:textId="77777777" w:rsidR="002C4CBA" w:rsidRPr="00A2351B" w:rsidRDefault="00A30DF9">
            <w:pPr>
              <w:rPr>
                <w:szCs w:val="24"/>
              </w:rPr>
            </w:pPr>
            <w:r w:rsidRPr="00A2351B">
              <w:rPr>
                <w:szCs w:val="24"/>
              </w:rPr>
              <w:t>CITO</w:t>
            </w:r>
          </w:p>
        </w:tc>
        <w:tc>
          <w:tcPr>
            <w:tcW w:w="8213" w:type="dxa"/>
            <w:gridSpan w:val="2"/>
            <w:tcMar>
              <w:top w:w="30" w:type="dxa"/>
              <w:left w:w="45" w:type="dxa"/>
              <w:bottom w:w="30" w:type="dxa"/>
              <w:right w:w="45" w:type="dxa"/>
            </w:tcMar>
          </w:tcPr>
          <w:p w14:paraId="775287C0" w14:textId="77777777" w:rsidR="002C4CBA" w:rsidRPr="00A2351B" w:rsidRDefault="00A30DF9">
            <w:pPr>
              <w:rPr>
                <w:szCs w:val="24"/>
              </w:rPr>
            </w:pPr>
            <w:r w:rsidRPr="00A2351B">
              <w:rPr>
                <w:szCs w:val="24"/>
              </w:rPr>
              <w:t>Срочные услуги</w:t>
            </w:r>
          </w:p>
        </w:tc>
      </w:tr>
      <w:tr w:rsidR="00A2351B" w:rsidRPr="00A2351B" w14:paraId="1C2E53C6" w14:textId="77777777" w:rsidTr="00C054F0">
        <w:trPr>
          <w:trHeight w:val="315"/>
          <w:jc w:val="center"/>
        </w:trPr>
        <w:tc>
          <w:tcPr>
            <w:tcW w:w="1976" w:type="dxa"/>
            <w:tcMar>
              <w:top w:w="30" w:type="dxa"/>
              <w:left w:w="45" w:type="dxa"/>
              <w:bottom w:w="30" w:type="dxa"/>
              <w:right w:w="45" w:type="dxa"/>
            </w:tcMar>
          </w:tcPr>
          <w:p w14:paraId="02B6F688" w14:textId="77777777" w:rsidR="002C4CBA" w:rsidRPr="00A2351B" w:rsidRDefault="00A30DF9">
            <w:pPr>
              <w:rPr>
                <w:szCs w:val="24"/>
              </w:rPr>
            </w:pPr>
            <w:r w:rsidRPr="00A2351B">
              <w:rPr>
                <w:szCs w:val="24"/>
              </w:rPr>
              <w:t>COVID-19</w:t>
            </w:r>
          </w:p>
        </w:tc>
        <w:tc>
          <w:tcPr>
            <w:tcW w:w="8213" w:type="dxa"/>
            <w:gridSpan w:val="2"/>
            <w:tcMar>
              <w:top w:w="30" w:type="dxa"/>
              <w:left w:w="45" w:type="dxa"/>
              <w:bottom w:w="30" w:type="dxa"/>
              <w:right w:w="45" w:type="dxa"/>
            </w:tcMar>
          </w:tcPr>
          <w:p w14:paraId="401C63D2" w14:textId="77777777" w:rsidR="002C4CBA" w:rsidRPr="00A2351B" w:rsidRDefault="00A30DF9">
            <w:pPr>
              <w:rPr>
                <w:szCs w:val="24"/>
              </w:rPr>
            </w:pPr>
            <w:r w:rsidRPr="00A2351B">
              <w:t xml:space="preserve">англ. </w:t>
            </w:r>
            <w:proofErr w:type="spellStart"/>
            <w:r w:rsidRPr="00A2351B">
              <w:t>COronaVIrus</w:t>
            </w:r>
            <w:proofErr w:type="spellEnd"/>
            <w:r w:rsidRPr="00A2351B">
              <w:t xml:space="preserve"> </w:t>
            </w:r>
            <w:proofErr w:type="spellStart"/>
            <w:r w:rsidRPr="00A2351B">
              <w:t>Disease</w:t>
            </w:r>
            <w:proofErr w:type="spellEnd"/>
            <w:r w:rsidRPr="00A2351B">
              <w:t xml:space="preserve"> 2019, ранее </w:t>
            </w:r>
            <w:proofErr w:type="spellStart"/>
            <w:r w:rsidRPr="00A2351B">
              <w:t>коронавирусная</w:t>
            </w:r>
            <w:proofErr w:type="spellEnd"/>
            <w:r w:rsidRPr="00A2351B">
              <w:t xml:space="preserve"> инфекция 2019-nCoV, </w:t>
            </w:r>
            <w:proofErr w:type="spellStart"/>
            <w:r w:rsidRPr="00A2351B">
              <w:t>коронавирусная</w:t>
            </w:r>
            <w:proofErr w:type="spellEnd"/>
            <w:r w:rsidRPr="00A2351B">
              <w:t xml:space="preserve"> инфекция 2019 года, потенциально тяжёлая. острая респираторная инфекция, вызываемая коронавирусом SARS-CoV-2 (2019-nCoV).</w:t>
            </w:r>
          </w:p>
        </w:tc>
      </w:tr>
      <w:tr w:rsidR="00A2351B" w:rsidRPr="00A2351B" w14:paraId="712EEA78" w14:textId="77777777" w:rsidTr="00C054F0">
        <w:trPr>
          <w:trHeight w:val="315"/>
          <w:jc w:val="center"/>
        </w:trPr>
        <w:tc>
          <w:tcPr>
            <w:tcW w:w="1976" w:type="dxa"/>
            <w:tcMar>
              <w:top w:w="30" w:type="dxa"/>
              <w:left w:w="45" w:type="dxa"/>
              <w:bottom w:w="30" w:type="dxa"/>
              <w:right w:w="45" w:type="dxa"/>
            </w:tcMar>
          </w:tcPr>
          <w:p w14:paraId="38508D4D" w14:textId="77777777" w:rsidR="002C4CBA" w:rsidRPr="00A2351B" w:rsidRDefault="00A30DF9">
            <w:pPr>
              <w:rPr>
                <w:szCs w:val="24"/>
              </w:rPr>
            </w:pPr>
            <w:r w:rsidRPr="00A2351B">
              <w:rPr>
                <w:szCs w:val="24"/>
                <w:lang w:val="en-US"/>
              </w:rPr>
              <w:t>CPU</w:t>
            </w:r>
          </w:p>
        </w:tc>
        <w:tc>
          <w:tcPr>
            <w:tcW w:w="8213" w:type="dxa"/>
            <w:gridSpan w:val="2"/>
            <w:tcMar>
              <w:top w:w="30" w:type="dxa"/>
              <w:left w:w="45" w:type="dxa"/>
              <w:bottom w:w="30" w:type="dxa"/>
              <w:right w:w="45" w:type="dxa"/>
            </w:tcMar>
            <w:vAlign w:val="center"/>
          </w:tcPr>
          <w:p w14:paraId="0549898F" w14:textId="77777777" w:rsidR="002C4CBA" w:rsidRPr="00A2351B" w:rsidRDefault="00A30DF9">
            <w:proofErr w:type="spellStart"/>
            <w:r w:rsidRPr="00A2351B">
              <w:rPr>
                <w:szCs w:val="24"/>
              </w:rPr>
              <w:t>англ</w:t>
            </w:r>
            <w:proofErr w:type="spellEnd"/>
            <w:r w:rsidRPr="00A2351B">
              <w:rPr>
                <w:szCs w:val="24"/>
                <w:lang w:val="en-US"/>
              </w:rPr>
              <w:t xml:space="preserve">. </w:t>
            </w:r>
            <w:r w:rsidRPr="00A2351B">
              <w:rPr>
                <w:szCs w:val="24"/>
              </w:rPr>
              <w:t>С</w:t>
            </w:r>
            <w:proofErr w:type="spellStart"/>
            <w:r w:rsidRPr="00A2351B">
              <w:rPr>
                <w:szCs w:val="24"/>
                <w:lang w:val="en-US"/>
              </w:rPr>
              <w:t>entral</w:t>
            </w:r>
            <w:proofErr w:type="spellEnd"/>
            <w:r w:rsidRPr="00A2351B">
              <w:rPr>
                <w:szCs w:val="24"/>
                <w:lang w:val="en-US"/>
              </w:rPr>
              <w:t xml:space="preserve"> processing unit. </w:t>
            </w:r>
            <w:r w:rsidRPr="00A2351B">
              <w:rPr>
                <w:szCs w:val="24"/>
              </w:rPr>
              <w:t>Центральный процессор</w:t>
            </w:r>
          </w:p>
        </w:tc>
      </w:tr>
      <w:tr w:rsidR="00A2351B" w:rsidRPr="00A2351B" w14:paraId="5DA1A13B" w14:textId="77777777" w:rsidTr="00C054F0">
        <w:trPr>
          <w:trHeight w:val="315"/>
          <w:jc w:val="center"/>
        </w:trPr>
        <w:tc>
          <w:tcPr>
            <w:tcW w:w="1976" w:type="dxa"/>
            <w:tcMar>
              <w:top w:w="30" w:type="dxa"/>
              <w:left w:w="45" w:type="dxa"/>
              <w:bottom w:w="30" w:type="dxa"/>
              <w:right w:w="45" w:type="dxa"/>
            </w:tcMar>
          </w:tcPr>
          <w:p w14:paraId="0861B69E" w14:textId="77777777" w:rsidR="002C4CBA" w:rsidRPr="00A2351B" w:rsidRDefault="00A30DF9">
            <w:pPr>
              <w:rPr>
                <w:szCs w:val="24"/>
              </w:rPr>
            </w:pPr>
            <w:r w:rsidRPr="00A2351B">
              <w:rPr>
                <w:szCs w:val="24"/>
              </w:rPr>
              <w:t>DBF</w:t>
            </w:r>
          </w:p>
        </w:tc>
        <w:tc>
          <w:tcPr>
            <w:tcW w:w="8213" w:type="dxa"/>
            <w:gridSpan w:val="2"/>
            <w:tcMar>
              <w:top w:w="30" w:type="dxa"/>
              <w:left w:w="45" w:type="dxa"/>
              <w:bottom w:w="30" w:type="dxa"/>
              <w:right w:w="45" w:type="dxa"/>
            </w:tcMar>
          </w:tcPr>
          <w:p w14:paraId="27A770DD" w14:textId="77777777" w:rsidR="002C4CBA" w:rsidRPr="00A2351B" w:rsidRDefault="00A30DF9">
            <w:pPr>
              <w:rPr>
                <w:szCs w:val="24"/>
              </w:rPr>
            </w:pPr>
            <w:r w:rsidRPr="00A2351B">
              <w:rPr>
                <w:szCs w:val="24"/>
              </w:rPr>
              <w:t>Формат хранения данных, используемый в качестве одного из стандартных способов хранения и передачи информации системами управления базами данных, электронными таблицами</w:t>
            </w:r>
          </w:p>
        </w:tc>
      </w:tr>
      <w:tr w:rsidR="00A2351B" w:rsidRPr="00A2351B" w14:paraId="58A1B192" w14:textId="77777777" w:rsidTr="00C054F0">
        <w:trPr>
          <w:trHeight w:val="315"/>
          <w:jc w:val="center"/>
        </w:trPr>
        <w:tc>
          <w:tcPr>
            <w:tcW w:w="1976" w:type="dxa"/>
            <w:tcMar>
              <w:top w:w="30" w:type="dxa"/>
              <w:left w:w="45" w:type="dxa"/>
              <w:bottom w:w="30" w:type="dxa"/>
              <w:right w:w="45" w:type="dxa"/>
            </w:tcMar>
          </w:tcPr>
          <w:p w14:paraId="1CB33133" w14:textId="77777777" w:rsidR="002C4CBA" w:rsidRPr="00A2351B" w:rsidRDefault="00A30DF9">
            <w:pPr>
              <w:rPr>
                <w:szCs w:val="24"/>
              </w:rPr>
            </w:pPr>
            <w:r w:rsidRPr="00A2351B">
              <w:rPr>
                <w:szCs w:val="24"/>
              </w:rPr>
              <w:t>DICOM</w:t>
            </w:r>
          </w:p>
        </w:tc>
        <w:tc>
          <w:tcPr>
            <w:tcW w:w="8213" w:type="dxa"/>
            <w:gridSpan w:val="2"/>
            <w:tcMar>
              <w:top w:w="30" w:type="dxa"/>
              <w:left w:w="45" w:type="dxa"/>
              <w:bottom w:w="30" w:type="dxa"/>
              <w:right w:w="45" w:type="dxa"/>
            </w:tcMar>
          </w:tcPr>
          <w:p w14:paraId="2173200F" w14:textId="77777777" w:rsidR="002C4CBA" w:rsidRPr="00A2351B" w:rsidRDefault="00A30DF9">
            <w:pPr>
              <w:rPr>
                <w:szCs w:val="24"/>
              </w:rPr>
            </w:pPr>
            <w:r w:rsidRPr="00A2351B">
              <w:rPr>
                <w:szCs w:val="24"/>
              </w:rPr>
              <w:t>Отраслевой стандарт создания, хранения, передачи и визуализации медицинских изображений и документов обследованных пациентов</w:t>
            </w:r>
          </w:p>
        </w:tc>
      </w:tr>
      <w:tr w:rsidR="00A2351B" w:rsidRPr="00A2351B" w14:paraId="7042F08F" w14:textId="77777777" w:rsidTr="00C054F0">
        <w:trPr>
          <w:trHeight w:val="315"/>
          <w:jc w:val="center"/>
        </w:trPr>
        <w:tc>
          <w:tcPr>
            <w:tcW w:w="1976" w:type="dxa"/>
            <w:tcMar>
              <w:top w:w="30" w:type="dxa"/>
              <w:left w:w="45" w:type="dxa"/>
              <w:bottom w:w="30" w:type="dxa"/>
              <w:right w:w="45" w:type="dxa"/>
            </w:tcMar>
          </w:tcPr>
          <w:p w14:paraId="2172B31C" w14:textId="77777777" w:rsidR="002C4CBA" w:rsidRPr="00A2351B" w:rsidRDefault="00A30DF9">
            <w:pPr>
              <w:rPr>
                <w:szCs w:val="24"/>
              </w:rPr>
            </w:pPr>
            <w:r w:rsidRPr="00A2351B">
              <w:rPr>
                <w:szCs w:val="24"/>
              </w:rPr>
              <w:t>EAN</w:t>
            </w:r>
          </w:p>
        </w:tc>
        <w:tc>
          <w:tcPr>
            <w:tcW w:w="8213" w:type="dxa"/>
            <w:gridSpan w:val="2"/>
            <w:tcMar>
              <w:top w:w="30" w:type="dxa"/>
              <w:left w:w="45" w:type="dxa"/>
              <w:bottom w:w="30" w:type="dxa"/>
              <w:right w:w="45" w:type="dxa"/>
            </w:tcMar>
          </w:tcPr>
          <w:p w14:paraId="484DEB26" w14:textId="77777777" w:rsidR="002C4CBA" w:rsidRPr="00A2351B" w:rsidRDefault="00A30DF9">
            <w:pPr>
              <w:rPr>
                <w:szCs w:val="24"/>
              </w:rPr>
            </w:pPr>
            <w:r w:rsidRPr="00A2351B">
              <w:rPr>
                <w:rFonts w:eastAsia="Calibri"/>
                <w:szCs w:val="24"/>
                <w:lang w:eastAsia="en-US"/>
              </w:rPr>
              <w:t xml:space="preserve">англ. </w:t>
            </w:r>
            <w:proofErr w:type="spellStart"/>
            <w:r w:rsidRPr="00A2351B">
              <w:rPr>
                <w:szCs w:val="24"/>
              </w:rPr>
              <w:t>European</w:t>
            </w:r>
            <w:proofErr w:type="spellEnd"/>
            <w:r w:rsidRPr="00A2351B">
              <w:rPr>
                <w:szCs w:val="24"/>
              </w:rPr>
              <w:t xml:space="preserve"> </w:t>
            </w:r>
            <w:proofErr w:type="spellStart"/>
            <w:r w:rsidRPr="00A2351B">
              <w:rPr>
                <w:szCs w:val="24"/>
              </w:rPr>
              <w:t>Article</w:t>
            </w:r>
            <w:proofErr w:type="spellEnd"/>
            <w:r w:rsidRPr="00A2351B">
              <w:rPr>
                <w:szCs w:val="24"/>
              </w:rPr>
              <w:t xml:space="preserve"> </w:t>
            </w:r>
            <w:proofErr w:type="spellStart"/>
            <w:r w:rsidRPr="00A2351B">
              <w:rPr>
                <w:szCs w:val="24"/>
              </w:rPr>
              <w:t>Number</w:t>
            </w:r>
            <w:proofErr w:type="spellEnd"/>
            <w:r w:rsidRPr="00A2351B">
              <w:rPr>
                <w:szCs w:val="24"/>
              </w:rPr>
              <w:t>, европейский стандарт штрихкода, предназначенный для кодирования идентификатора товара и производителя. Является надмножеством американского стандарта UPC</w:t>
            </w:r>
          </w:p>
        </w:tc>
      </w:tr>
      <w:tr w:rsidR="00A2351B" w:rsidRPr="00A2351B" w14:paraId="755B58B6" w14:textId="77777777" w:rsidTr="00C054F0">
        <w:trPr>
          <w:trHeight w:val="315"/>
          <w:jc w:val="center"/>
        </w:trPr>
        <w:tc>
          <w:tcPr>
            <w:tcW w:w="1976" w:type="dxa"/>
            <w:tcMar>
              <w:top w:w="30" w:type="dxa"/>
              <w:left w:w="45" w:type="dxa"/>
              <w:bottom w:w="30" w:type="dxa"/>
              <w:right w:w="45" w:type="dxa"/>
            </w:tcMar>
          </w:tcPr>
          <w:p w14:paraId="5313A365" w14:textId="77777777" w:rsidR="002C4CBA" w:rsidRPr="00A2351B" w:rsidRDefault="00A30DF9">
            <w:pPr>
              <w:rPr>
                <w:szCs w:val="24"/>
              </w:rPr>
            </w:pPr>
            <w:r w:rsidRPr="00A2351B">
              <w:rPr>
                <w:szCs w:val="24"/>
              </w:rPr>
              <w:t>FOUR</w:t>
            </w:r>
          </w:p>
        </w:tc>
        <w:tc>
          <w:tcPr>
            <w:tcW w:w="8213" w:type="dxa"/>
            <w:gridSpan w:val="2"/>
            <w:tcMar>
              <w:top w:w="30" w:type="dxa"/>
              <w:left w:w="45" w:type="dxa"/>
              <w:bottom w:w="30" w:type="dxa"/>
              <w:right w:w="45" w:type="dxa"/>
            </w:tcMar>
          </w:tcPr>
          <w:p w14:paraId="337046DD" w14:textId="77777777" w:rsidR="002C4CBA" w:rsidRPr="00A2351B" w:rsidRDefault="00A30DF9">
            <w:pPr>
              <w:rPr>
                <w:szCs w:val="24"/>
              </w:rPr>
            </w:pPr>
            <w:r w:rsidRPr="00A2351B">
              <w:rPr>
                <w:szCs w:val="24"/>
              </w:rPr>
              <w:t>Шкала оценки уровня комы</w:t>
            </w:r>
          </w:p>
        </w:tc>
      </w:tr>
      <w:tr w:rsidR="00A2351B" w:rsidRPr="00A2351B" w14:paraId="66C605CC" w14:textId="77777777" w:rsidTr="00C054F0">
        <w:trPr>
          <w:trHeight w:val="315"/>
          <w:jc w:val="center"/>
        </w:trPr>
        <w:tc>
          <w:tcPr>
            <w:tcW w:w="1976" w:type="dxa"/>
            <w:tcMar>
              <w:top w:w="30" w:type="dxa"/>
              <w:left w:w="45" w:type="dxa"/>
              <w:bottom w:w="30" w:type="dxa"/>
              <w:right w:w="45" w:type="dxa"/>
            </w:tcMar>
          </w:tcPr>
          <w:p w14:paraId="4C672272" w14:textId="77777777" w:rsidR="002C4CBA" w:rsidRPr="00A2351B" w:rsidRDefault="00A30DF9">
            <w:pPr>
              <w:rPr>
                <w:szCs w:val="24"/>
              </w:rPr>
            </w:pPr>
            <w:r w:rsidRPr="00A2351B">
              <w:rPr>
                <w:szCs w:val="24"/>
              </w:rPr>
              <w:t>GCS</w:t>
            </w:r>
          </w:p>
        </w:tc>
        <w:tc>
          <w:tcPr>
            <w:tcW w:w="8213" w:type="dxa"/>
            <w:gridSpan w:val="2"/>
            <w:tcMar>
              <w:top w:w="30" w:type="dxa"/>
              <w:left w:w="45" w:type="dxa"/>
              <w:bottom w:w="30" w:type="dxa"/>
              <w:right w:w="45" w:type="dxa"/>
            </w:tcMar>
          </w:tcPr>
          <w:p w14:paraId="2BA151A6" w14:textId="77777777" w:rsidR="002C4CBA" w:rsidRPr="00A2351B" w:rsidRDefault="00A30DF9">
            <w:pPr>
              <w:rPr>
                <w:szCs w:val="24"/>
              </w:rPr>
            </w:pPr>
            <w:r w:rsidRPr="00A2351B">
              <w:t>Шкала комы Глазго, шкала для оценки степени нарушения сознания и комы детей старше 4 лет и взрослых</w:t>
            </w:r>
          </w:p>
        </w:tc>
      </w:tr>
      <w:tr w:rsidR="00A2351B" w:rsidRPr="00A2351B" w14:paraId="7661FA55" w14:textId="77777777" w:rsidTr="00C054F0">
        <w:trPr>
          <w:trHeight w:val="315"/>
          <w:jc w:val="center"/>
        </w:trPr>
        <w:tc>
          <w:tcPr>
            <w:tcW w:w="1976" w:type="dxa"/>
            <w:tcMar>
              <w:top w:w="30" w:type="dxa"/>
              <w:left w:w="45" w:type="dxa"/>
              <w:bottom w:w="30" w:type="dxa"/>
              <w:right w:w="45" w:type="dxa"/>
            </w:tcMar>
          </w:tcPr>
          <w:p w14:paraId="738637A8" w14:textId="77777777" w:rsidR="002C4CBA" w:rsidRPr="00A2351B" w:rsidRDefault="00A30DF9">
            <w:pPr>
              <w:rPr>
                <w:szCs w:val="24"/>
              </w:rPr>
            </w:pPr>
            <w:r w:rsidRPr="00A2351B">
              <w:rPr>
                <w:szCs w:val="24"/>
              </w:rPr>
              <w:t>HL7</w:t>
            </w:r>
          </w:p>
        </w:tc>
        <w:tc>
          <w:tcPr>
            <w:tcW w:w="8213" w:type="dxa"/>
            <w:gridSpan w:val="2"/>
            <w:tcMar>
              <w:top w:w="30" w:type="dxa"/>
              <w:left w:w="45" w:type="dxa"/>
              <w:bottom w:w="30" w:type="dxa"/>
              <w:right w:w="45" w:type="dxa"/>
            </w:tcMar>
          </w:tcPr>
          <w:p w14:paraId="7F1226A8" w14:textId="77777777" w:rsidR="002C4CBA" w:rsidRPr="00A2351B" w:rsidRDefault="00A30DF9">
            <w:pPr>
              <w:rPr>
                <w:szCs w:val="24"/>
              </w:rPr>
            </w:pPr>
            <w:proofErr w:type="spellStart"/>
            <w:r w:rsidRPr="00A2351B">
              <w:rPr>
                <w:szCs w:val="24"/>
              </w:rPr>
              <w:t>Health</w:t>
            </w:r>
            <w:proofErr w:type="spellEnd"/>
            <w:r w:rsidRPr="00A2351B">
              <w:rPr>
                <w:szCs w:val="24"/>
              </w:rPr>
              <w:t xml:space="preserve"> </w:t>
            </w:r>
            <w:proofErr w:type="spellStart"/>
            <w:r w:rsidRPr="00A2351B">
              <w:rPr>
                <w:szCs w:val="24"/>
              </w:rPr>
              <w:t>Level</w:t>
            </w:r>
            <w:proofErr w:type="spellEnd"/>
            <w:r w:rsidRPr="00A2351B">
              <w:rPr>
                <w:szCs w:val="24"/>
              </w:rPr>
              <w:t xml:space="preserve"> 7 – стандарт обмена, управления и интеграции электронной медицинской информации</w:t>
            </w:r>
          </w:p>
        </w:tc>
      </w:tr>
      <w:tr w:rsidR="00A2351B" w:rsidRPr="00A2351B" w14:paraId="5B878B19" w14:textId="77777777" w:rsidTr="00C054F0">
        <w:trPr>
          <w:trHeight w:val="315"/>
          <w:jc w:val="center"/>
        </w:trPr>
        <w:tc>
          <w:tcPr>
            <w:tcW w:w="1976" w:type="dxa"/>
            <w:tcMar>
              <w:top w:w="30" w:type="dxa"/>
              <w:left w:w="45" w:type="dxa"/>
              <w:bottom w:w="30" w:type="dxa"/>
              <w:right w:w="45" w:type="dxa"/>
            </w:tcMar>
          </w:tcPr>
          <w:p w14:paraId="27CD8019" w14:textId="77777777" w:rsidR="002C4CBA" w:rsidRPr="00A2351B" w:rsidRDefault="00A30DF9">
            <w:pPr>
              <w:rPr>
                <w:szCs w:val="24"/>
              </w:rPr>
            </w:pPr>
            <w:r w:rsidRPr="00A2351B">
              <w:rPr>
                <w:szCs w:val="24"/>
              </w:rPr>
              <w:t>HL7 CDA R2</w:t>
            </w:r>
          </w:p>
        </w:tc>
        <w:tc>
          <w:tcPr>
            <w:tcW w:w="8213" w:type="dxa"/>
            <w:gridSpan w:val="2"/>
            <w:tcMar>
              <w:top w:w="30" w:type="dxa"/>
              <w:left w:w="45" w:type="dxa"/>
              <w:bottom w:w="30" w:type="dxa"/>
              <w:right w:w="45" w:type="dxa"/>
            </w:tcMar>
          </w:tcPr>
          <w:p w14:paraId="11B8043E" w14:textId="77777777" w:rsidR="002C4CBA" w:rsidRPr="00A2351B" w:rsidRDefault="00A30DF9">
            <w:pPr>
              <w:rPr>
                <w:szCs w:val="24"/>
              </w:rPr>
            </w:pPr>
            <w:r w:rsidRPr="00A2351B">
              <w:rPr>
                <w:rFonts w:eastAsia="Calibri"/>
                <w:szCs w:val="24"/>
                <w:lang w:eastAsia="en-US"/>
              </w:rPr>
              <w:t xml:space="preserve">англ. </w:t>
            </w:r>
            <w:r w:rsidRPr="00A2351B">
              <w:rPr>
                <w:szCs w:val="24"/>
              </w:rPr>
              <w:t xml:space="preserve">НL7 CDA </w:t>
            </w:r>
            <w:proofErr w:type="spellStart"/>
            <w:r w:rsidRPr="00A2351B">
              <w:rPr>
                <w:szCs w:val="24"/>
              </w:rPr>
              <w:t>Release</w:t>
            </w:r>
            <w:proofErr w:type="spellEnd"/>
            <w:r w:rsidRPr="00A2351B">
              <w:rPr>
                <w:szCs w:val="24"/>
              </w:rPr>
              <w:t xml:space="preserve"> 2 — </w:t>
            </w:r>
            <w:proofErr w:type="spellStart"/>
            <w:r w:rsidRPr="00A2351B">
              <w:rPr>
                <w:szCs w:val="24"/>
              </w:rPr>
              <w:t>Continuity</w:t>
            </w:r>
            <w:proofErr w:type="spellEnd"/>
            <w:r w:rsidRPr="00A2351B">
              <w:rPr>
                <w:szCs w:val="24"/>
              </w:rPr>
              <w:t xml:space="preserve"> </w:t>
            </w:r>
            <w:proofErr w:type="spellStart"/>
            <w:r w:rsidRPr="00A2351B">
              <w:rPr>
                <w:szCs w:val="24"/>
              </w:rPr>
              <w:t>of</w:t>
            </w:r>
            <w:proofErr w:type="spellEnd"/>
            <w:r w:rsidRPr="00A2351B">
              <w:rPr>
                <w:szCs w:val="24"/>
              </w:rPr>
              <w:t xml:space="preserve"> </w:t>
            </w:r>
            <w:proofErr w:type="spellStart"/>
            <w:r w:rsidRPr="00A2351B">
              <w:rPr>
                <w:szCs w:val="24"/>
              </w:rPr>
              <w:t>Care</w:t>
            </w:r>
            <w:proofErr w:type="spellEnd"/>
            <w:r w:rsidRPr="00A2351B">
              <w:rPr>
                <w:szCs w:val="24"/>
              </w:rPr>
              <w:t xml:space="preserve"> </w:t>
            </w:r>
            <w:proofErr w:type="spellStart"/>
            <w:r w:rsidRPr="00A2351B">
              <w:rPr>
                <w:szCs w:val="24"/>
              </w:rPr>
              <w:t>Document</w:t>
            </w:r>
            <w:proofErr w:type="spellEnd"/>
            <w:r w:rsidRPr="00A2351B">
              <w:rPr>
                <w:szCs w:val="24"/>
              </w:rPr>
              <w:t xml:space="preserve"> (CCD), стандарт медицинских документов, основанный на HL7 CDA R2 ("ISO/HL7 27932:2009 </w:t>
            </w:r>
            <w:proofErr w:type="spellStart"/>
            <w:r w:rsidRPr="00A2351B">
              <w:rPr>
                <w:szCs w:val="24"/>
              </w:rPr>
              <w:t>Data</w:t>
            </w:r>
            <w:proofErr w:type="spellEnd"/>
            <w:r w:rsidRPr="00A2351B">
              <w:rPr>
                <w:szCs w:val="24"/>
              </w:rPr>
              <w:t xml:space="preserve"> </w:t>
            </w:r>
            <w:proofErr w:type="spellStart"/>
            <w:r w:rsidRPr="00A2351B">
              <w:rPr>
                <w:szCs w:val="24"/>
              </w:rPr>
              <w:t>Exchange</w:t>
            </w:r>
            <w:proofErr w:type="spellEnd"/>
            <w:r w:rsidRPr="00A2351B">
              <w:rPr>
                <w:szCs w:val="24"/>
              </w:rPr>
              <w:t xml:space="preserve"> </w:t>
            </w:r>
            <w:proofErr w:type="spellStart"/>
            <w:r w:rsidRPr="00A2351B">
              <w:rPr>
                <w:szCs w:val="24"/>
              </w:rPr>
              <w:t>Standards</w:t>
            </w:r>
            <w:proofErr w:type="spellEnd"/>
            <w:r w:rsidRPr="00A2351B">
              <w:rPr>
                <w:szCs w:val="24"/>
              </w:rPr>
              <w:t xml:space="preserve"> — HL7 </w:t>
            </w:r>
            <w:proofErr w:type="spellStart"/>
            <w:r w:rsidRPr="00A2351B">
              <w:rPr>
                <w:szCs w:val="24"/>
              </w:rPr>
              <w:t>Clinical</w:t>
            </w:r>
            <w:proofErr w:type="spellEnd"/>
            <w:r w:rsidRPr="00A2351B">
              <w:rPr>
                <w:szCs w:val="24"/>
              </w:rPr>
              <w:t xml:space="preserve"> </w:t>
            </w:r>
            <w:proofErr w:type="spellStart"/>
            <w:r w:rsidRPr="00A2351B">
              <w:rPr>
                <w:szCs w:val="24"/>
              </w:rPr>
              <w:t>Document</w:t>
            </w:r>
            <w:proofErr w:type="spellEnd"/>
            <w:r w:rsidRPr="00A2351B">
              <w:rPr>
                <w:szCs w:val="24"/>
              </w:rPr>
              <w:t xml:space="preserve"> </w:t>
            </w:r>
            <w:proofErr w:type="spellStart"/>
            <w:r w:rsidRPr="00A2351B">
              <w:rPr>
                <w:szCs w:val="24"/>
              </w:rPr>
              <w:t>Architecture</w:t>
            </w:r>
            <w:proofErr w:type="spellEnd"/>
            <w:r w:rsidRPr="00A2351B">
              <w:rPr>
                <w:szCs w:val="24"/>
              </w:rPr>
              <w:t xml:space="preserve">, </w:t>
            </w:r>
            <w:proofErr w:type="spellStart"/>
            <w:r w:rsidRPr="00A2351B">
              <w:rPr>
                <w:szCs w:val="24"/>
              </w:rPr>
              <w:t>Release</w:t>
            </w:r>
            <w:proofErr w:type="spellEnd"/>
            <w:r w:rsidRPr="00A2351B">
              <w:rPr>
                <w:szCs w:val="24"/>
              </w:rPr>
              <w:t xml:space="preserve"> 2"), который предназначен для сбора данных о состоянии здоровья пациента в одном документе</w:t>
            </w:r>
          </w:p>
        </w:tc>
      </w:tr>
      <w:tr w:rsidR="00A2351B" w:rsidRPr="00A2351B" w14:paraId="37BF6987" w14:textId="77777777" w:rsidTr="00C054F0">
        <w:trPr>
          <w:trHeight w:val="315"/>
          <w:jc w:val="center"/>
        </w:trPr>
        <w:tc>
          <w:tcPr>
            <w:tcW w:w="1976" w:type="dxa"/>
            <w:tcMar>
              <w:top w:w="30" w:type="dxa"/>
              <w:left w:w="45" w:type="dxa"/>
              <w:bottom w:w="30" w:type="dxa"/>
              <w:right w:w="45" w:type="dxa"/>
            </w:tcMar>
          </w:tcPr>
          <w:p w14:paraId="79F03058" w14:textId="77777777" w:rsidR="002C4CBA" w:rsidRPr="00A2351B" w:rsidRDefault="00A30DF9">
            <w:pPr>
              <w:rPr>
                <w:szCs w:val="24"/>
              </w:rPr>
            </w:pPr>
            <w:r w:rsidRPr="00A2351B">
              <w:rPr>
                <w:szCs w:val="24"/>
                <w:lang w:val="en-US"/>
              </w:rPr>
              <w:t>HDD SATA</w:t>
            </w:r>
          </w:p>
        </w:tc>
        <w:tc>
          <w:tcPr>
            <w:tcW w:w="8213" w:type="dxa"/>
            <w:gridSpan w:val="2"/>
            <w:tcMar>
              <w:top w:w="30" w:type="dxa"/>
              <w:left w:w="45" w:type="dxa"/>
              <w:bottom w:w="30" w:type="dxa"/>
              <w:right w:w="45" w:type="dxa"/>
            </w:tcMar>
            <w:vAlign w:val="center"/>
          </w:tcPr>
          <w:p w14:paraId="0E7BA040" w14:textId="77777777" w:rsidR="002C4CBA" w:rsidRPr="00A2351B" w:rsidRDefault="00A30DF9">
            <w:pPr>
              <w:rPr>
                <w:rFonts w:eastAsia="Calibri"/>
                <w:szCs w:val="24"/>
                <w:lang w:eastAsia="en-US"/>
              </w:rPr>
            </w:pPr>
            <w:proofErr w:type="spellStart"/>
            <w:r w:rsidRPr="00A2351B">
              <w:rPr>
                <w:szCs w:val="24"/>
              </w:rPr>
              <w:t>англ</w:t>
            </w:r>
            <w:proofErr w:type="spellEnd"/>
            <w:r w:rsidRPr="00A2351B">
              <w:rPr>
                <w:szCs w:val="24"/>
                <w:lang w:val="en-US"/>
              </w:rPr>
              <w:t xml:space="preserve">. hard (magnetic) disk drive, Serial ATA. </w:t>
            </w:r>
            <w:r w:rsidRPr="00A2351B">
              <w:rPr>
                <w:szCs w:val="24"/>
              </w:rPr>
              <w:t>Жесткий диск с последовательным интерфейсом обмена данными</w:t>
            </w:r>
          </w:p>
        </w:tc>
      </w:tr>
      <w:tr w:rsidR="00A2351B" w:rsidRPr="00A2351B" w14:paraId="72D49DFC" w14:textId="77777777" w:rsidTr="00C054F0">
        <w:trPr>
          <w:trHeight w:val="315"/>
          <w:jc w:val="center"/>
        </w:trPr>
        <w:tc>
          <w:tcPr>
            <w:tcW w:w="1976" w:type="dxa"/>
            <w:tcMar>
              <w:top w:w="30" w:type="dxa"/>
              <w:left w:w="45" w:type="dxa"/>
              <w:bottom w:w="30" w:type="dxa"/>
              <w:right w:w="45" w:type="dxa"/>
            </w:tcMar>
          </w:tcPr>
          <w:p w14:paraId="45403550" w14:textId="77777777" w:rsidR="002C4CBA" w:rsidRPr="00A2351B" w:rsidRDefault="00A30DF9">
            <w:pPr>
              <w:rPr>
                <w:szCs w:val="24"/>
              </w:rPr>
            </w:pPr>
            <w:r w:rsidRPr="00A2351B">
              <w:rPr>
                <w:szCs w:val="24"/>
                <w:lang w:val="en-US"/>
              </w:rPr>
              <w:t>HDD SAS</w:t>
            </w:r>
          </w:p>
        </w:tc>
        <w:tc>
          <w:tcPr>
            <w:tcW w:w="8213" w:type="dxa"/>
            <w:gridSpan w:val="2"/>
            <w:tcMar>
              <w:top w:w="30" w:type="dxa"/>
              <w:left w:w="45" w:type="dxa"/>
              <w:bottom w:w="30" w:type="dxa"/>
              <w:right w:w="45" w:type="dxa"/>
            </w:tcMar>
            <w:vAlign w:val="center"/>
          </w:tcPr>
          <w:p w14:paraId="4B4A0CA9" w14:textId="77777777" w:rsidR="002C4CBA" w:rsidRPr="00A2351B" w:rsidRDefault="00A30DF9">
            <w:pPr>
              <w:rPr>
                <w:rFonts w:eastAsia="Calibri"/>
                <w:szCs w:val="24"/>
                <w:lang w:eastAsia="en-US"/>
              </w:rPr>
            </w:pPr>
            <w:r w:rsidRPr="00A2351B">
              <w:rPr>
                <w:szCs w:val="24"/>
              </w:rPr>
              <w:t>англ.</w:t>
            </w:r>
            <w:r w:rsidRPr="00A2351B">
              <w:rPr>
                <w:szCs w:val="24"/>
                <w:lang w:val="en-US"/>
              </w:rPr>
              <w:t> Serial</w:t>
            </w:r>
            <w:r w:rsidRPr="00A2351B">
              <w:rPr>
                <w:szCs w:val="24"/>
              </w:rPr>
              <w:t xml:space="preserve"> </w:t>
            </w:r>
            <w:r w:rsidRPr="00A2351B">
              <w:rPr>
                <w:szCs w:val="24"/>
                <w:lang w:val="en-US"/>
              </w:rPr>
              <w:t>Attached</w:t>
            </w:r>
            <w:r w:rsidRPr="00A2351B">
              <w:rPr>
                <w:szCs w:val="24"/>
              </w:rPr>
              <w:t xml:space="preserve"> </w:t>
            </w:r>
            <w:r w:rsidRPr="00A2351B">
              <w:rPr>
                <w:szCs w:val="24"/>
                <w:lang w:val="en-US"/>
              </w:rPr>
              <w:t>SCSI</w:t>
            </w:r>
            <w:r w:rsidRPr="00A2351B">
              <w:rPr>
                <w:szCs w:val="24"/>
              </w:rPr>
              <w:t>. Жесткий диск с последовательным интерфейсом для подключения различных устройств хранения данных</w:t>
            </w:r>
          </w:p>
        </w:tc>
      </w:tr>
      <w:tr w:rsidR="00A2351B" w:rsidRPr="00A2351B" w14:paraId="1D9471D0" w14:textId="77777777" w:rsidTr="00C054F0">
        <w:trPr>
          <w:trHeight w:val="315"/>
          <w:jc w:val="center"/>
        </w:trPr>
        <w:tc>
          <w:tcPr>
            <w:tcW w:w="1976" w:type="dxa"/>
            <w:tcMar>
              <w:top w:w="30" w:type="dxa"/>
              <w:left w:w="45" w:type="dxa"/>
              <w:bottom w:w="30" w:type="dxa"/>
              <w:right w:w="45" w:type="dxa"/>
            </w:tcMar>
          </w:tcPr>
          <w:p w14:paraId="61BDD0A5" w14:textId="77777777" w:rsidR="002C4CBA" w:rsidRPr="00A2351B" w:rsidRDefault="00A30DF9">
            <w:pPr>
              <w:rPr>
                <w:szCs w:val="24"/>
              </w:rPr>
            </w:pPr>
            <w:r w:rsidRPr="00A2351B">
              <w:rPr>
                <w:szCs w:val="24"/>
                <w:lang w:val="en-US"/>
              </w:rPr>
              <w:t>HDD SSD</w:t>
            </w:r>
          </w:p>
        </w:tc>
        <w:tc>
          <w:tcPr>
            <w:tcW w:w="8213" w:type="dxa"/>
            <w:gridSpan w:val="2"/>
            <w:tcMar>
              <w:top w:w="30" w:type="dxa"/>
              <w:left w:w="45" w:type="dxa"/>
              <w:bottom w:w="30" w:type="dxa"/>
              <w:right w:w="45" w:type="dxa"/>
            </w:tcMar>
            <w:vAlign w:val="center"/>
          </w:tcPr>
          <w:p w14:paraId="49FA2CC6" w14:textId="77777777" w:rsidR="002C4CBA" w:rsidRPr="00A2351B" w:rsidRDefault="00A30DF9">
            <w:pPr>
              <w:rPr>
                <w:rFonts w:eastAsia="Calibri"/>
                <w:szCs w:val="24"/>
                <w:lang w:eastAsia="en-US"/>
              </w:rPr>
            </w:pPr>
            <w:r w:rsidRPr="00A2351B">
              <w:rPr>
                <w:szCs w:val="24"/>
              </w:rPr>
              <w:t>англ.</w:t>
            </w:r>
            <w:r w:rsidRPr="00A2351B">
              <w:rPr>
                <w:szCs w:val="24"/>
                <w:lang w:val="en-US"/>
              </w:rPr>
              <w:t> Solid</w:t>
            </w:r>
            <w:r w:rsidRPr="00A2351B">
              <w:rPr>
                <w:szCs w:val="24"/>
              </w:rPr>
              <w:t>-</w:t>
            </w:r>
            <w:r w:rsidRPr="00A2351B">
              <w:rPr>
                <w:szCs w:val="24"/>
                <w:lang w:val="en-US"/>
              </w:rPr>
              <w:t>State</w:t>
            </w:r>
            <w:r w:rsidRPr="00A2351B">
              <w:rPr>
                <w:szCs w:val="24"/>
              </w:rPr>
              <w:t xml:space="preserve"> </w:t>
            </w:r>
            <w:r w:rsidRPr="00A2351B">
              <w:rPr>
                <w:szCs w:val="24"/>
                <w:lang w:val="en-US"/>
              </w:rPr>
              <w:t>Drive</w:t>
            </w:r>
            <w:r w:rsidRPr="00A2351B">
              <w:rPr>
                <w:szCs w:val="24"/>
              </w:rPr>
              <w:t>. Твердотельный накопитель</w:t>
            </w:r>
          </w:p>
        </w:tc>
      </w:tr>
      <w:tr w:rsidR="00A2351B" w:rsidRPr="00A2351B" w14:paraId="6255F142" w14:textId="77777777" w:rsidTr="00C054F0">
        <w:trPr>
          <w:trHeight w:val="315"/>
          <w:jc w:val="center"/>
        </w:trPr>
        <w:tc>
          <w:tcPr>
            <w:tcW w:w="1976" w:type="dxa"/>
            <w:tcMar>
              <w:top w:w="30" w:type="dxa"/>
              <w:left w:w="45" w:type="dxa"/>
              <w:bottom w:w="30" w:type="dxa"/>
              <w:right w:w="45" w:type="dxa"/>
            </w:tcMar>
          </w:tcPr>
          <w:p w14:paraId="62DEEFC8" w14:textId="77777777" w:rsidR="002C4CBA" w:rsidRPr="00A2351B" w:rsidRDefault="00A30DF9">
            <w:pPr>
              <w:rPr>
                <w:szCs w:val="24"/>
              </w:rPr>
            </w:pPr>
            <w:r w:rsidRPr="00A2351B">
              <w:rPr>
                <w:szCs w:val="24"/>
              </w:rPr>
              <w:t>HTTP</w:t>
            </w:r>
          </w:p>
        </w:tc>
        <w:tc>
          <w:tcPr>
            <w:tcW w:w="8213" w:type="dxa"/>
            <w:gridSpan w:val="2"/>
            <w:tcMar>
              <w:top w:w="30" w:type="dxa"/>
              <w:left w:w="45" w:type="dxa"/>
              <w:bottom w:w="30" w:type="dxa"/>
              <w:right w:w="45" w:type="dxa"/>
            </w:tcMar>
          </w:tcPr>
          <w:p w14:paraId="1DA1C6D7" w14:textId="77777777" w:rsidR="002C4CBA" w:rsidRPr="00A2351B" w:rsidRDefault="00A30DF9">
            <w:pPr>
              <w:rPr>
                <w:szCs w:val="24"/>
              </w:rPr>
            </w:pPr>
            <w:proofErr w:type="spellStart"/>
            <w:r w:rsidRPr="00A2351B">
              <w:rPr>
                <w:szCs w:val="24"/>
              </w:rPr>
              <w:t>HyperText</w:t>
            </w:r>
            <w:proofErr w:type="spellEnd"/>
            <w:r w:rsidRPr="00A2351B">
              <w:rPr>
                <w:szCs w:val="24"/>
              </w:rPr>
              <w:t xml:space="preserve"> </w:t>
            </w:r>
            <w:proofErr w:type="spellStart"/>
            <w:r w:rsidRPr="00A2351B">
              <w:rPr>
                <w:szCs w:val="24"/>
              </w:rPr>
              <w:t>Transfer</w:t>
            </w:r>
            <w:proofErr w:type="spellEnd"/>
            <w:r w:rsidRPr="00A2351B">
              <w:rPr>
                <w:szCs w:val="24"/>
              </w:rPr>
              <w:t xml:space="preserve"> </w:t>
            </w:r>
            <w:proofErr w:type="spellStart"/>
            <w:r w:rsidRPr="00A2351B">
              <w:rPr>
                <w:szCs w:val="24"/>
              </w:rPr>
              <w:t>Protocol</w:t>
            </w:r>
            <w:proofErr w:type="spellEnd"/>
            <w:r w:rsidRPr="00A2351B">
              <w:rPr>
                <w:szCs w:val="24"/>
              </w:rPr>
              <w:t xml:space="preserve"> — "протокол передачи гипертекста" — протокол прикладного уровня передачи данных</w:t>
            </w:r>
          </w:p>
        </w:tc>
      </w:tr>
      <w:tr w:rsidR="00A2351B" w:rsidRPr="00A2351B" w14:paraId="37D8E396" w14:textId="77777777" w:rsidTr="00C054F0">
        <w:trPr>
          <w:trHeight w:val="315"/>
          <w:jc w:val="center"/>
        </w:trPr>
        <w:tc>
          <w:tcPr>
            <w:tcW w:w="1976" w:type="dxa"/>
            <w:tcMar>
              <w:top w:w="30" w:type="dxa"/>
              <w:left w:w="45" w:type="dxa"/>
              <w:bottom w:w="30" w:type="dxa"/>
              <w:right w:w="45" w:type="dxa"/>
            </w:tcMar>
          </w:tcPr>
          <w:p w14:paraId="161551F0" w14:textId="07668BC1" w:rsidR="002C4CBA" w:rsidRPr="00A2351B" w:rsidRDefault="000E4B5B" w:rsidP="000E4B5B">
            <w:pPr>
              <w:rPr>
                <w:szCs w:val="24"/>
              </w:rPr>
            </w:pPr>
            <w:r>
              <w:rPr>
                <w:szCs w:val="24"/>
                <w:lang w:val="en-US"/>
              </w:rPr>
              <w:t>IOPS</w:t>
            </w:r>
          </w:p>
        </w:tc>
        <w:tc>
          <w:tcPr>
            <w:tcW w:w="8213" w:type="dxa"/>
            <w:gridSpan w:val="2"/>
            <w:tcMar>
              <w:top w:w="30" w:type="dxa"/>
              <w:left w:w="45" w:type="dxa"/>
              <w:bottom w:w="30" w:type="dxa"/>
              <w:right w:w="45" w:type="dxa"/>
            </w:tcMar>
            <w:vAlign w:val="center"/>
          </w:tcPr>
          <w:p w14:paraId="4AF51950" w14:textId="390B3D6E" w:rsidR="002C4CBA" w:rsidRPr="00A2351B" w:rsidRDefault="00A30DF9" w:rsidP="000E4B5B">
            <w:pPr>
              <w:rPr>
                <w:szCs w:val="24"/>
              </w:rPr>
            </w:pPr>
            <w:proofErr w:type="spellStart"/>
            <w:r w:rsidRPr="00A2351B">
              <w:rPr>
                <w:szCs w:val="24"/>
              </w:rPr>
              <w:t>англ</w:t>
            </w:r>
            <w:proofErr w:type="spellEnd"/>
            <w:r w:rsidR="000E4B5B">
              <w:rPr>
                <w:szCs w:val="24"/>
                <w:lang w:val="en-US"/>
              </w:rPr>
              <w:t>. </w:t>
            </w:r>
            <w:proofErr w:type="spellStart"/>
            <w:r w:rsidR="000E4B5B">
              <w:rPr>
                <w:szCs w:val="24"/>
                <w:lang w:val="en-US"/>
              </w:rPr>
              <w:t>Input/Output</w:t>
            </w:r>
            <w:proofErr w:type="spellEnd"/>
            <w:r w:rsidR="000E4B5B">
              <w:rPr>
                <w:szCs w:val="24"/>
                <w:lang w:val="en-US"/>
              </w:rPr>
              <w:t xml:space="preserve"> Operations P</w:t>
            </w:r>
            <w:r w:rsidRPr="00A2351B">
              <w:rPr>
                <w:szCs w:val="24"/>
                <w:lang w:val="en-US"/>
              </w:rPr>
              <w:t xml:space="preserve">er </w:t>
            </w:r>
            <w:r w:rsidR="000E4B5B">
              <w:rPr>
                <w:szCs w:val="24"/>
                <w:lang w:val="en-US"/>
              </w:rPr>
              <w:t>S</w:t>
            </w:r>
            <w:r w:rsidRPr="00A2351B">
              <w:rPr>
                <w:szCs w:val="24"/>
                <w:lang w:val="en-US"/>
              </w:rPr>
              <w:t xml:space="preserve">econd. </w:t>
            </w:r>
            <w:r w:rsidRPr="00A2351B">
              <w:rPr>
                <w:szCs w:val="24"/>
              </w:rPr>
              <w:t>Количество операций ввода вывода, выполняемых системой хранения данных, за одну секунду</w:t>
            </w:r>
          </w:p>
        </w:tc>
      </w:tr>
      <w:tr w:rsidR="00A2351B" w:rsidRPr="00A2351B" w14:paraId="3B04889B" w14:textId="77777777" w:rsidTr="00C054F0">
        <w:trPr>
          <w:trHeight w:val="315"/>
          <w:jc w:val="center"/>
        </w:trPr>
        <w:tc>
          <w:tcPr>
            <w:tcW w:w="1976" w:type="dxa"/>
            <w:tcMar>
              <w:top w:w="30" w:type="dxa"/>
              <w:left w:w="45" w:type="dxa"/>
              <w:bottom w:w="30" w:type="dxa"/>
              <w:right w:w="45" w:type="dxa"/>
            </w:tcMar>
          </w:tcPr>
          <w:p w14:paraId="169FBCF3" w14:textId="77777777" w:rsidR="002C4CBA" w:rsidRPr="00A2351B" w:rsidRDefault="00A30DF9">
            <w:pPr>
              <w:rPr>
                <w:szCs w:val="24"/>
              </w:rPr>
            </w:pPr>
            <w:r w:rsidRPr="00A2351B">
              <w:rPr>
                <w:szCs w:val="24"/>
              </w:rPr>
              <w:t>IP</w:t>
            </w:r>
          </w:p>
        </w:tc>
        <w:tc>
          <w:tcPr>
            <w:tcW w:w="8213" w:type="dxa"/>
            <w:gridSpan w:val="2"/>
            <w:tcMar>
              <w:top w:w="30" w:type="dxa"/>
              <w:left w:w="45" w:type="dxa"/>
              <w:bottom w:w="30" w:type="dxa"/>
              <w:right w:w="45" w:type="dxa"/>
            </w:tcMar>
          </w:tcPr>
          <w:p w14:paraId="09206663" w14:textId="77777777" w:rsidR="002C4CBA" w:rsidRPr="00A2351B" w:rsidRDefault="00A30DF9">
            <w:pPr>
              <w:rPr>
                <w:szCs w:val="24"/>
              </w:rPr>
            </w:pPr>
            <w:r w:rsidRPr="00A2351B">
              <w:rPr>
                <w:rFonts w:eastAsia="Calibri"/>
                <w:szCs w:val="24"/>
                <w:lang w:eastAsia="en-US"/>
              </w:rPr>
              <w:t xml:space="preserve">англ. </w:t>
            </w:r>
            <w:proofErr w:type="spellStart"/>
            <w:r w:rsidRPr="00A2351B">
              <w:rPr>
                <w:szCs w:val="24"/>
              </w:rPr>
              <w:t>Internet</w:t>
            </w:r>
            <w:proofErr w:type="spellEnd"/>
            <w:r w:rsidRPr="00A2351B">
              <w:rPr>
                <w:szCs w:val="24"/>
              </w:rPr>
              <w:t xml:space="preserve"> </w:t>
            </w:r>
            <w:proofErr w:type="spellStart"/>
            <w:r w:rsidRPr="00A2351B">
              <w:rPr>
                <w:szCs w:val="24"/>
              </w:rPr>
              <w:t>Protocol</w:t>
            </w:r>
            <w:proofErr w:type="spellEnd"/>
            <w:r w:rsidRPr="00A2351B">
              <w:rPr>
                <w:szCs w:val="24"/>
              </w:rPr>
              <w:t xml:space="preserve"> – маршрутизируемый протокол сетевого уровня стека TCP/IP</w:t>
            </w:r>
          </w:p>
        </w:tc>
      </w:tr>
      <w:tr w:rsidR="00A2351B" w:rsidRPr="00A2351B" w14:paraId="0E86D77C" w14:textId="77777777" w:rsidTr="00C054F0">
        <w:trPr>
          <w:trHeight w:val="315"/>
          <w:jc w:val="center"/>
        </w:trPr>
        <w:tc>
          <w:tcPr>
            <w:tcW w:w="1976" w:type="dxa"/>
            <w:tcMar>
              <w:top w:w="30" w:type="dxa"/>
              <w:left w:w="45" w:type="dxa"/>
              <w:bottom w:w="30" w:type="dxa"/>
              <w:right w:w="45" w:type="dxa"/>
            </w:tcMar>
          </w:tcPr>
          <w:p w14:paraId="463BD60A" w14:textId="77777777" w:rsidR="002C4CBA" w:rsidRPr="00A2351B" w:rsidRDefault="00A30DF9">
            <w:pPr>
              <w:rPr>
                <w:szCs w:val="24"/>
              </w:rPr>
            </w:pPr>
            <w:r w:rsidRPr="00A2351B">
              <w:rPr>
                <w:szCs w:val="24"/>
              </w:rPr>
              <w:t>MRC</w:t>
            </w:r>
          </w:p>
        </w:tc>
        <w:tc>
          <w:tcPr>
            <w:tcW w:w="8213" w:type="dxa"/>
            <w:gridSpan w:val="2"/>
            <w:tcMar>
              <w:top w:w="30" w:type="dxa"/>
              <w:left w:w="45" w:type="dxa"/>
              <w:bottom w:w="30" w:type="dxa"/>
              <w:right w:w="45" w:type="dxa"/>
            </w:tcMar>
          </w:tcPr>
          <w:p w14:paraId="008F24E3" w14:textId="77777777" w:rsidR="002C4CBA" w:rsidRPr="00A2351B" w:rsidRDefault="00A30DF9">
            <w:pPr>
              <w:rPr>
                <w:szCs w:val="24"/>
              </w:rPr>
            </w:pPr>
            <w:r w:rsidRPr="00A2351B">
              <w:rPr>
                <w:szCs w:val="24"/>
              </w:rPr>
              <w:t>Шкала оценки двигательного дефицита</w:t>
            </w:r>
          </w:p>
        </w:tc>
      </w:tr>
      <w:tr w:rsidR="00A2351B" w:rsidRPr="00A2351B" w14:paraId="4F67FAB8" w14:textId="77777777" w:rsidTr="00C054F0">
        <w:trPr>
          <w:trHeight w:val="315"/>
          <w:jc w:val="center"/>
        </w:trPr>
        <w:tc>
          <w:tcPr>
            <w:tcW w:w="1976" w:type="dxa"/>
            <w:tcMar>
              <w:top w:w="30" w:type="dxa"/>
              <w:left w:w="45" w:type="dxa"/>
              <w:bottom w:w="30" w:type="dxa"/>
              <w:right w:w="45" w:type="dxa"/>
            </w:tcMar>
          </w:tcPr>
          <w:p w14:paraId="66055A4E" w14:textId="77777777" w:rsidR="002C4CBA" w:rsidRPr="00A2351B" w:rsidRDefault="00A30DF9">
            <w:pPr>
              <w:rPr>
                <w:szCs w:val="24"/>
              </w:rPr>
            </w:pPr>
            <w:r w:rsidRPr="00A2351B">
              <w:rPr>
                <w:szCs w:val="24"/>
              </w:rPr>
              <w:t>OID</w:t>
            </w:r>
          </w:p>
        </w:tc>
        <w:tc>
          <w:tcPr>
            <w:tcW w:w="8213" w:type="dxa"/>
            <w:gridSpan w:val="2"/>
            <w:tcMar>
              <w:top w:w="30" w:type="dxa"/>
              <w:left w:w="45" w:type="dxa"/>
              <w:bottom w:w="30" w:type="dxa"/>
              <w:right w:w="45" w:type="dxa"/>
            </w:tcMar>
          </w:tcPr>
          <w:p w14:paraId="766658C2" w14:textId="77777777" w:rsidR="002C4CBA" w:rsidRPr="00A2351B" w:rsidRDefault="00A30DF9">
            <w:pPr>
              <w:rPr>
                <w:szCs w:val="24"/>
              </w:rPr>
            </w:pPr>
            <w:r w:rsidRPr="00A2351B">
              <w:rPr>
                <w:rFonts w:eastAsia="Calibri"/>
                <w:szCs w:val="24"/>
                <w:lang w:eastAsia="en-US"/>
              </w:rPr>
              <w:t xml:space="preserve">англ. </w:t>
            </w:r>
            <w:proofErr w:type="spellStart"/>
            <w:r w:rsidRPr="00A2351B">
              <w:rPr>
                <w:szCs w:val="24"/>
              </w:rPr>
              <w:t>Object</w:t>
            </w:r>
            <w:proofErr w:type="spellEnd"/>
            <w:r w:rsidRPr="00A2351B">
              <w:rPr>
                <w:szCs w:val="24"/>
              </w:rPr>
              <w:t xml:space="preserve"> </w:t>
            </w:r>
            <w:proofErr w:type="spellStart"/>
            <w:r w:rsidRPr="00A2351B">
              <w:rPr>
                <w:szCs w:val="24"/>
              </w:rPr>
              <w:t>Identifier</w:t>
            </w:r>
            <w:proofErr w:type="spellEnd"/>
            <w:r w:rsidRPr="00A2351B">
              <w:rPr>
                <w:szCs w:val="24"/>
              </w:rPr>
              <w:t xml:space="preserve"> – строка или последовательность десятичных цифр, однозначно идентифицирующая объект</w:t>
            </w:r>
          </w:p>
        </w:tc>
      </w:tr>
      <w:tr w:rsidR="00A2351B" w:rsidRPr="00A2351B" w14:paraId="52981827" w14:textId="77777777" w:rsidTr="00C054F0">
        <w:trPr>
          <w:trHeight w:val="315"/>
          <w:jc w:val="center"/>
        </w:trPr>
        <w:tc>
          <w:tcPr>
            <w:tcW w:w="1976" w:type="dxa"/>
            <w:tcMar>
              <w:top w:w="30" w:type="dxa"/>
              <w:left w:w="45" w:type="dxa"/>
              <w:bottom w:w="30" w:type="dxa"/>
              <w:right w:w="45" w:type="dxa"/>
            </w:tcMar>
          </w:tcPr>
          <w:p w14:paraId="50167790" w14:textId="77777777" w:rsidR="002C4CBA" w:rsidRPr="00A2351B" w:rsidRDefault="00A30DF9">
            <w:pPr>
              <w:rPr>
                <w:szCs w:val="24"/>
              </w:rPr>
            </w:pPr>
            <w:r w:rsidRPr="00A2351B">
              <w:rPr>
                <w:szCs w:val="24"/>
              </w:rPr>
              <w:t>OS</w:t>
            </w:r>
          </w:p>
        </w:tc>
        <w:tc>
          <w:tcPr>
            <w:tcW w:w="8213" w:type="dxa"/>
            <w:gridSpan w:val="2"/>
            <w:tcMar>
              <w:top w:w="30" w:type="dxa"/>
              <w:left w:w="45" w:type="dxa"/>
              <w:bottom w:w="30" w:type="dxa"/>
              <w:right w:w="45" w:type="dxa"/>
            </w:tcMar>
            <w:vAlign w:val="center"/>
          </w:tcPr>
          <w:p w14:paraId="08F5A3C3" w14:textId="77777777" w:rsidR="002C4CBA" w:rsidRPr="00A2351B" w:rsidRDefault="00A30DF9">
            <w:pPr>
              <w:rPr>
                <w:rFonts w:eastAsia="Calibri"/>
                <w:szCs w:val="24"/>
                <w:lang w:eastAsia="en-US"/>
              </w:rPr>
            </w:pPr>
            <w:r w:rsidRPr="00A2351B">
              <w:rPr>
                <w:szCs w:val="24"/>
              </w:rPr>
              <w:t xml:space="preserve">англ. </w:t>
            </w:r>
            <w:proofErr w:type="spellStart"/>
            <w:r w:rsidRPr="00A2351B">
              <w:rPr>
                <w:szCs w:val="24"/>
              </w:rPr>
              <w:t>Operating</w:t>
            </w:r>
            <w:proofErr w:type="spellEnd"/>
            <w:r w:rsidRPr="00A2351B">
              <w:rPr>
                <w:szCs w:val="24"/>
              </w:rPr>
              <w:t xml:space="preserve"> </w:t>
            </w:r>
            <w:proofErr w:type="spellStart"/>
            <w:r w:rsidRPr="00A2351B">
              <w:rPr>
                <w:szCs w:val="24"/>
              </w:rPr>
              <w:t>system</w:t>
            </w:r>
            <w:proofErr w:type="spellEnd"/>
            <w:r w:rsidRPr="00A2351B">
              <w:rPr>
                <w:szCs w:val="24"/>
              </w:rPr>
              <w:t xml:space="preserve">. Операционная система </w:t>
            </w:r>
          </w:p>
        </w:tc>
      </w:tr>
      <w:tr w:rsidR="00A2351B" w:rsidRPr="00A2351B" w14:paraId="4B1585F8" w14:textId="77777777" w:rsidTr="00C054F0">
        <w:trPr>
          <w:trHeight w:val="315"/>
          <w:jc w:val="center"/>
        </w:trPr>
        <w:tc>
          <w:tcPr>
            <w:tcW w:w="1976" w:type="dxa"/>
            <w:tcMar>
              <w:top w:w="30" w:type="dxa"/>
              <w:left w:w="45" w:type="dxa"/>
              <w:bottom w:w="30" w:type="dxa"/>
              <w:right w:w="45" w:type="dxa"/>
            </w:tcMar>
          </w:tcPr>
          <w:p w14:paraId="2FE35F5E" w14:textId="77777777" w:rsidR="002C4CBA" w:rsidRPr="00A2351B" w:rsidRDefault="00A30DF9">
            <w:pPr>
              <w:rPr>
                <w:szCs w:val="24"/>
              </w:rPr>
            </w:pPr>
            <w:r w:rsidRPr="00A2351B">
              <w:rPr>
                <w:szCs w:val="24"/>
              </w:rPr>
              <w:t>PACS</w:t>
            </w:r>
          </w:p>
        </w:tc>
        <w:tc>
          <w:tcPr>
            <w:tcW w:w="8213" w:type="dxa"/>
            <w:gridSpan w:val="2"/>
            <w:tcMar>
              <w:top w:w="30" w:type="dxa"/>
              <w:left w:w="45" w:type="dxa"/>
              <w:bottom w:w="30" w:type="dxa"/>
              <w:right w:w="45" w:type="dxa"/>
            </w:tcMar>
          </w:tcPr>
          <w:p w14:paraId="40CE72C3" w14:textId="77777777" w:rsidR="002C4CBA" w:rsidRPr="00A2351B" w:rsidRDefault="00A30DF9">
            <w:pPr>
              <w:rPr>
                <w:szCs w:val="24"/>
              </w:rPr>
            </w:pPr>
            <w:r w:rsidRPr="00A2351B">
              <w:rPr>
                <w:rFonts w:eastAsia="Calibri"/>
                <w:szCs w:val="24"/>
                <w:lang w:eastAsia="en-US"/>
              </w:rPr>
              <w:t xml:space="preserve">англ. </w:t>
            </w:r>
            <w:proofErr w:type="spellStart"/>
            <w:r w:rsidRPr="00A2351B">
              <w:rPr>
                <w:szCs w:val="24"/>
              </w:rPr>
              <w:t>Picture</w:t>
            </w:r>
            <w:proofErr w:type="spellEnd"/>
            <w:r w:rsidRPr="00A2351B">
              <w:rPr>
                <w:szCs w:val="24"/>
              </w:rPr>
              <w:t xml:space="preserve"> </w:t>
            </w:r>
            <w:proofErr w:type="spellStart"/>
            <w:r w:rsidRPr="00A2351B">
              <w:rPr>
                <w:szCs w:val="24"/>
              </w:rPr>
              <w:t>Archiving</w:t>
            </w:r>
            <w:proofErr w:type="spellEnd"/>
            <w:r w:rsidRPr="00A2351B">
              <w:rPr>
                <w:szCs w:val="24"/>
              </w:rPr>
              <w:t xml:space="preserve"> </w:t>
            </w:r>
            <w:proofErr w:type="spellStart"/>
            <w:r w:rsidRPr="00A2351B">
              <w:rPr>
                <w:szCs w:val="24"/>
              </w:rPr>
              <w:t>and</w:t>
            </w:r>
            <w:proofErr w:type="spellEnd"/>
            <w:r w:rsidRPr="00A2351B">
              <w:rPr>
                <w:szCs w:val="24"/>
              </w:rPr>
              <w:t xml:space="preserve"> </w:t>
            </w:r>
            <w:proofErr w:type="spellStart"/>
            <w:r w:rsidRPr="00A2351B">
              <w:rPr>
                <w:szCs w:val="24"/>
              </w:rPr>
              <w:t>Communication</w:t>
            </w:r>
            <w:proofErr w:type="spellEnd"/>
            <w:r w:rsidRPr="00A2351B">
              <w:rPr>
                <w:szCs w:val="24"/>
              </w:rPr>
              <w:t xml:space="preserve"> </w:t>
            </w:r>
            <w:proofErr w:type="spellStart"/>
            <w:r w:rsidRPr="00A2351B">
              <w:rPr>
                <w:szCs w:val="24"/>
              </w:rPr>
              <w:t>Systems</w:t>
            </w:r>
            <w:proofErr w:type="spellEnd"/>
            <w:r w:rsidRPr="00A2351B">
              <w:rPr>
                <w:szCs w:val="24"/>
              </w:rPr>
              <w:t xml:space="preserve"> (PACS) – системы, предназначенные для управления диагностическими исследованиями изображениями: передачи, хранения, изменения и обеспечения доступа к ним</w:t>
            </w:r>
          </w:p>
        </w:tc>
      </w:tr>
      <w:tr w:rsidR="00A2351B" w:rsidRPr="00A2351B" w14:paraId="1B617425" w14:textId="77777777" w:rsidTr="00C054F0">
        <w:trPr>
          <w:trHeight w:val="315"/>
          <w:jc w:val="center"/>
        </w:trPr>
        <w:tc>
          <w:tcPr>
            <w:tcW w:w="1976" w:type="dxa"/>
            <w:tcMar>
              <w:top w:w="30" w:type="dxa"/>
              <w:left w:w="45" w:type="dxa"/>
              <w:bottom w:w="30" w:type="dxa"/>
              <w:right w:w="45" w:type="dxa"/>
            </w:tcMar>
          </w:tcPr>
          <w:p w14:paraId="13C160D9" w14:textId="77777777" w:rsidR="002C4CBA" w:rsidRPr="00A2351B" w:rsidRDefault="00A30DF9">
            <w:pPr>
              <w:rPr>
                <w:szCs w:val="24"/>
              </w:rPr>
            </w:pPr>
            <w:r w:rsidRPr="00A2351B">
              <w:rPr>
                <w:szCs w:val="24"/>
              </w:rPr>
              <w:t>POST</w:t>
            </w:r>
          </w:p>
        </w:tc>
        <w:tc>
          <w:tcPr>
            <w:tcW w:w="8213" w:type="dxa"/>
            <w:gridSpan w:val="2"/>
            <w:tcMar>
              <w:top w:w="30" w:type="dxa"/>
              <w:left w:w="45" w:type="dxa"/>
              <w:bottom w:w="30" w:type="dxa"/>
              <w:right w:w="45" w:type="dxa"/>
            </w:tcMar>
          </w:tcPr>
          <w:p w14:paraId="7CAD31EE" w14:textId="77777777" w:rsidR="002C4CBA" w:rsidRPr="00A2351B" w:rsidRDefault="00A30DF9">
            <w:pPr>
              <w:rPr>
                <w:szCs w:val="24"/>
              </w:rPr>
            </w:pPr>
            <w:r w:rsidRPr="00A2351B">
              <w:rPr>
                <w:szCs w:val="24"/>
              </w:rPr>
              <w:t xml:space="preserve">Метод запроса, поддерживаемых HTTP протоколом, используемым в сети Интернет, предназначен для запроса, при котором </w:t>
            </w:r>
            <w:proofErr w:type="spellStart"/>
            <w:r w:rsidRPr="00A2351B">
              <w:rPr>
                <w:szCs w:val="24"/>
              </w:rPr>
              <w:t>web</w:t>
            </w:r>
            <w:proofErr w:type="spellEnd"/>
            <w:r w:rsidRPr="00A2351B">
              <w:rPr>
                <w:szCs w:val="24"/>
              </w:rPr>
              <w:t>-сервер принимает данные, заключённые в тело сообщения, для хранения</w:t>
            </w:r>
          </w:p>
        </w:tc>
      </w:tr>
      <w:tr w:rsidR="00A2351B" w:rsidRPr="00A2351B" w14:paraId="02ACA865" w14:textId="77777777" w:rsidTr="00C054F0">
        <w:trPr>
          <w:trHeight w:val="315"/>
          <w:jc w:val="center"/>
        </w:trPr>
        <w:tc>
          <w:tcPr>
            <w:tcW w:w="1976" w:type="dxa"/>
            <w:tcMar>
              <w:top w:w="30" w:type="dxa"/>
              <w:left w:w="45" w:type="dxa"/>
              <w:bottom w:w="30" w:type="dxa"/>
              <w:right w:w="45" w:type="dxa"/>
            </w:tcMar>
          </w:tcPr>
          <w:p w14:paraId="04B16C83" w14:textId="77777777" w:rsidR="002C4CBA" w:rsidRPr="00A2351B" w:rsidRDefault="00A30DF9">
            <w:pPr>
              <w:rPr>
                <w:szCs w:val="24"/>
              </w:rPr>
            </w:pPr>
            <w:proofErr w:type="spellStart"/>
            <w:r w:rsidRPr="00A2351B">
              <w:rPr>
                <w:szCs w:val="24"/>
              </w:rPr>
              <w:t>pSOFA</w:t>
            </w:r>
            <w:proofErr w:type="spellEnd"/>
          </w:p>
        </w:tc>
        <w:tc>
          <w:tcPr>
            <w:tcW w:w="8213" w:type="dxa"/>
            <w:gridSpan w:val="2"/>
            <w:tcMar>
              <w:top w:w="30" w:type="dxa"/>
              <w:left w:w="45" w:type="dxa"/>
              <w:bottom w:w="30" w:type="dxa"/>
              <w:right w:w="45" w:type="dxa"/>
            </w:tcMar>
          </w:tcPr>
          <w:p w14:paraId="259C927E" w14:textId="77777777" w:rsidR="002C4CBA" w:rsidRPr="00A2351B" w:rsidRDefault="00A30DF9">
            <w:pPr>
              <w:rPr>
                <w:szCs w:val="24"/>
              </w:rPr>
            </w:pPr>
            <w:r w:rsidRPr="00A2351B">
              <w:rPr>
                <w:rFonts w:eastAsia="Calibri"/>
                <w:szCs w:val="24"/>
                <w:lang w:eastAsia="en-US"/>
              </w:rPr>
              <w:t xml:space="preserve">англ. </w:t>
            </w:r>
            <w:proofErr w:type="spellStart"/>
            <w:r w:rsidRPr="00A2351B">
              <w:t>Sequential</w:t>
            </w:r>
            <w:proofErr w:type="spellEnd"/>
            <w:r w:rsidRPr="00A2351B">
              <w:t xml:space="preserve"> </w:t>
            </w:r>
            <w:proofErr w:type="spellStart"/>
            <w:r w:rsidRPr="00A2351B">
              <w:t>Organ</w:t>
            </w:r>
            <w:proofErr w:type="spellEnd"/>
            <w:r w:rsidRPr="00A2351B">
              <w:t xml:space="preserve"> </w:t>
            </w:r>
            <w:proofErr w:type="spellStart"/>
            <w:r w:rsidRPr="00A2351B">
              <w:t>Failure</w:t>
            </w:r>
            <w:proofErr w:type="spellEnd"/>
            <w:r w:rsidRPr="00A2351B">
              <w:t xml:space="preserve"> </w:t>
            </w:r>
            <w:proofErr w:type="spellStart"/>
            <w:r w:rsidRPr="00A2351B">
              <w:t>Assessmen</w:t>
            </w:r>
            <w:proofErr w:type="spellEnd"/>
            <w:r w:rsidRPr="00A2351B">
              <w:t xml:space="preserve">, шкала оценки органной недостаточности, риска смертности и сепсиса у пациентов в отделении интенсивной терапии и реанимации Шкала </w:t>
            </w:r>
            <w:proofErr w:type="spellStart"/>
            <w:r w:rsidRPr="00A2351B">
              <w:t>pSOFA</w:t>
            </w:r>
            <w:proofErr w:type="spellEnd"/>
            <w:r w:rsidRPr="00A2351B">
              <w:t xml:space="preserve"> </w:t>
            </w:r>
            <w:proofErr w:type="spellStart"/>
            <w:r w:rsidRPr="00A2351B">
              <w:t>валидирована</w:t>
            </w:r>
            <w:proofErr w:type="spellEnd"/>
            <w:r w:rsidRPr="00A2351B">
              <w:t xml:space="preserve"> для оценки органной недостаточности у детей</w:t>
            </w:r>
          </w:p>
        </w:tc>
      </w:tr>
      <w:tr w:rsidR="00A2351B" w:rsidRPr="00A2351B" w14:paraId="7700C07A" w14:textId="77777777" w:rsidTr="00C054F0">
        <w:trPr>
          <w:trHeight w:val="315"/>
          <w:jc w:val="center"/>
        </w:trPr>
        <w:tc>
          <w:tcPr>
            <w:tcW w:w="1976" w:type="dxa"/>
            <w:tcMar>
              <w:top w:w="30" w:type="dxa"/>
              <w:left w:w="45" w:type="dxa"/>
              <w:bottom w:w="30" w:type="dxa"/>
              <w:right w:w="45" w:type="dxa"/>
            </w:tcMar>
          </w:tcPr>
          <w:p w14:paraId="776E2D56" w14:textId="77777777" w:rsidR="002C4CBA" w:rsidRPr="00A2351B" w:rsidRDefault="00A30DF9">
            <w:pPr>
              <w:rPr>
                <w:szCs w:val="24"/>
              </w:rPr>
            </w:pPr>
            <w:r w:rsidRPr="00A2351B">
              <w:rPr>
                <w:szCs w:val="24"/>
              </w:rPr>
              <w:t>RAM</w:t>
            </w:r>
          </w:p>
        </w:tc>
        <w:tc>
          <w:tcPr>
            <w:tcW w:w="8213" w:type="dxa"/>
            <w:gridSpan w:val="2"/>
            <w:tcMar>
              <w:top w:w="30" w:type="dxa"/>
              <w:left w:w="45" w:type="dxa"/>
              <w:bottom w:w="30" w:type="dxa"/>
              <w:right w:w="45" w:type="dxa"/>
            </w:tcMar>
            <w:vAlign w:val="center"/>
          </w:tcPr>
          <w:p w14:paraId="58CE2225" w14:textId="77777777" w:rsidR="002C4CBA" w:rsidRPr="00A2351B" w:rsidRDefault="00A30DF9">
            <w:pPr>
              <w:rPr>
                <w:rStyle w:val="extended-textshort"/>
              </w:rPr>
            </w:pPr>
            <w:r w:rsidRPr="00A2351B">
              <w:rPr>
                <w:szCs w:val="24"/>
              </w:rPr>
              <w:t xml:space="preserve">англ. </w:t>
            </w:r>
            <w:proofErr w:type="spellStart"/>
            <w:r w:rsidRPr="00A2351B">
              <w:rPr>
                <w:szCs w:val="24"/>
              </w:rPr>
              <w:t>Random</w:t>
            </w:r>
            <w:proofErr w:type="spellEnd"/>
            <w:r w:rsidRPr="00A2351B">
              <w:rPr>
                <w:szCs w:val="24"/>
              </w:rPr>
              <w:t xml:space="preserve"> </w:t>
            </w:r>
            <w:proofErr w:type="spellStart"/>
            <w:r w:rsidRPr="00A2351B">
              <w:rPr>
                <w:szCs w:val="24"/>
              </w:rPr>
              <w:t>Access</w:t>
            </w:r>
            <w:proofErr w:type="spellEnd"/>
            <w:r w:rsidRPr="00A2351B">
              <w:rPr>
                <w:szCs w:val="24"/>
              </w:rPr>
              <w:t xml:space="preserve"> </w:t>
            </w:r>
            <w:proofErr w:type="spellStart"/>
            <w:r w:rsidRPr="00A2351B">
              <w:rPr>
                <w:szCs w:val="24"/>
              </w:rPr>
              <w:t>Memory</w:t>
            </w:r>
            <w:proofErr w:type="spellEnd"/>
            <w:r w:rsidRPr="00A2351B">
              <w:rPr>
                <w:szCs w:val="24"/>
              </w:rPr>
              <w:t>. Оперативная память</w:t>
            </w:r>
          </w:p>
        </w:tc>
      </w:tr>
      <w:tr w:rsidR="00A2351B" w:rsidRPr="00A2351B" w14:paraId="7BC3FB10" w14:textId="77777777" w:rsidTr="00C054F0">
        <w:trPr>
          <w:trHeight w:val="315"/>
          <w:jc w:val="center"/>
        </w:trPr>
        <w:tc>
          <w:tcPr>
            <w:tcW w:w="1976" w:type="dxa"/>
            <w:tcMar>
              <w:top w:w="30" w:type="dxa"/>
              <w:left w:w="45" w:type="dxa"/>
              <w:bottom w:w="30" w:type="dxa"/>
              <w:right w:w="45" w:type="dxa"/>
            </w:tcMar>
          </w:tcPr>
          <w:p w14:paraId="72E4FCC2" w14:textId="77777777" w:rsidR="002C4CBA" w:rsidRPr="00A2351B" w:rsidRDefault="00A30DF9">
            <w:pPr>
              <w:rPr>
                <w:szCs w:val="24"/>
              </w:rPr>
            </w:pPr>
            <w:r w:rsidRPr="00A2351B">
              <w:rPr>
                <w:szCs w:val="24"/>
              </w:rPr>
              <w:t>RASS</w:t>
            </w:r>
          </w:p>
        </w:tc>
        <w:tc>
          <w:tcPr>
            <w:tcW w:w="8213" w:type="dxa"/>
            <w:gridSpan w:val="2"/>
            <w:tcMar>
              <w:top w:w="30" w:type="dxa"/>
              <w:left w:w="45" w:type="dxa"/>
              <w:bottom w:w="30" w:type="dxa"/>
              <w:right w:w="45" w:type="dxa"/>
            </w:tcMar>
          </w:tcPr>
          <w:p w14:paraId="55C182CE" w14:textId="77777777" w:rsidR="002C4CBA" w:rsidRPr="00A2351B" w:rsidRDefault="00A30DF9">
            <w:pPr>
              <w:rPr>
                <w:szCs w:val="24"/>
              </w:rPr>
            </w:pPr>
            <w:r w:rsidRPr="00A2351B">
              <w:rPr>
                <w:szCs w:val="24"/>
              </w:rPr>
              <w:t>Шкала возбуждения-</w:t>
            </w:r>
            <w:proofErr w:type="spellStart"/>
            <w:r w:rsidRPr="00A2351B">
              <w:rPr>
                <w:szCs w:val="24"/>
              </w:rPr>
              <w:t>седации</w:t>
            </w:r>
            <w:proofErr w:type="spellEnd"/>
            <w:r w:rsidRPr="00A2351B">
              <w:rPr>
                <w:szCs w:val="24"/>
              </w:rPr>
              <w:t xml:space="preserve"> Ричмонда</w:t>
            </w:r>
          </w:p>
        </w:tc>
      </w:tr>
      <w:tr w:rsidR="00A2351B" w:rsidRPr="00A2351B" w14:paraId="4D590B2D" w14:textId="77777777" w:rsidTr="00C054F0">
        <w:trPr>
          <w:trHeight w:val="315"/>
          <w:jc w:val="center"/>
        </w:trPr>
        <w:tc>
          <w:tcPr>
            <w:tcW w:w="1976" w:type="dxa"/>
            <w:tcMar>
              <w:top w:w="30" w:type="dxa"/>
              <w:left w:w="45" w:type="dxa"/>
              <w:bottom w:w="30" w:type="dxa"/>
              <w:right w:w="45" w:type="dxa"/>
            </w:tcMar>
          </w:tcPr>
          <w:p w14:paraId="28FC160C" w14:textId="77777777" w:rsidR="002C4CBA" w:rsidRPr="00A2351B" w:rsidRDefault="00A30DF9">
            <w:pPr>
              <w:rPr>
                <w:szCs w:val="24"/>
              </w:rPr>
            </w:pPr>
            <w:r w:rsidRPr="00A2351B">
              <w:rPr>
                <w:szCs w:val="24"/>
              </w:rPr>
              <w:t>RFID</w:t>
            </w:r>
          </w:p>
        </w:tc>
        <w:tc>
          <w:tcPr>
            <w:tcW w:w="8213" w:type="dxa"/>
            <w:gridSpan w:val="2"/>
            <w:tcMar>
              <w:top w:w="30" w:type="dxa"/>
              <w:left w:w="45" w:type="dxa"/>
              <w:bottom w:w="30" w:type="dxa"/>
              <w:right w:w="45" w:type="dxa"/>
            </w:tcMar>
          </w:tcPr>
          <w:p w14:paraId="69E69117" w14:textId="77777777" w:rsidR="002C4CBA" w:rsidRPr="00A2351B" w:rsidRDefault="00A30DF9">
            <w:pPr>
              <w:rPr>
                <w:szCs w:val="24"/>
              </w:rPr>
            </w:pPr>
            <w:r w:rsidRPr="00A2351B">
              <w:rPr>
                <w:szCs w:val="24"/>
              </w:rPr>
              <w:t xml:space="preserve">англ. </w:t>
            </w:r>
            <w:proofErr w:type="spellStart"/>
            <w:r w:rsidRPr="00A2351B">
              <w:rPr>
                <w:szCs w:val="24"/>
              </w:rPr>
              <w:t>Radio</w:t>
            </w:r>
            <w:proofErr w:type="spellEnd"/>
            <w:r w:rsidRPr="00A2351B">
              <w:rPr>
                <w:szCs w:val="24"/>
              </w:rPr>
              <w:t xml:space="preserve"> </w:t>
            </w:r>
            <w:proofErr w:type="spellStart"/>
            <w:r w:rsidRPr="00A2351B">
              <w:rPr>
                <w:szCs w:val="24"/>
              </w:rPr>
              <w:t>Frequency</w:t>
            </w:r>
            <w:proofErr w:type="spellEnd"/>
            <w:r w:rsidRPr="00A2351B">
              <w:rPr>
                <w:szCs w:val="24"/>
              </w:rPr>
              <w:t xml:space="preserve"> </w:t>
            </w:r>
            <w:proofErr w:type="spellStart"/>
            <w:r w:rsidRPr="00A2351B">
              <w:rPr>
                <w:szCs w:val="24"/>
              </w:rPr>
              <w:t>IDentification</w:t>
            </w:r>
            <w:proofErr w:type="spellEnd"/>
            <w:r w:rsidRPr="00A2351B">
              <w:rPr>
                <w:szCs w:val="24"/>
              </w:rPr>
              <w:t>, радиочастотная идентификация, способ автоматической идентификации объектов, в котором посредством радиосигналов считываются или записываются данные, хранящиеся в так называемых транспондерах, или RFID-метках</w:t>
            </w:r>
          </w:p>
        </w:tc>
      </w:tr>
      <w:tr w:rsidR="00A2351B" w:rsidRPr="00A2351B" w14:paraId="2F5A5A51" w14:textId="77777777" w:rsidTr="00C054F0">
        <w:trPr>
          <w:trHeight w:val="315"/>
          <w:jc w:val="center"/>
        </w:trPr>
        <w:tc>
          <w:tcPr>
            <w:tcW w:w="1976" w:type="dxa"/>
            <w:tcMar>
              <w:top w:w="30" w:type="dxa"/>
              <w:left w:w="45" w:type="dxa"/>
              <w:bottom w:w="30" w:type="dxa"/>
              <w:right w:w="45" w:type="dxa"/>
            </w:tcMar>
          </w:tcPr>
          <w:p w14:paraId="6C0EA5CC" w14:textId="77777777" w:rsidR="002C4CBA" w:rsidRPr="00A2351B" w:rsidRDefault="00A30DF9">
            <w:pPr>
              <w:rPr>
                <w:szCs w:val="24"/>
              </w:rPr>
            </w:pPr>
            <w:r w:rsidRPr="00A2351B">
              <w:rPr>
                <w:szCs w:val="24"/>
              </w:rPr>
              <w:t>SDK</w:t>
            </w:r>
          </w:p>
        </w:tc>
        <w:tc>
          <w:tcPr>
            <w:tcW w:w="8213" w:type="dxa"/>
            <w:gridSpan w:val="2"/>
            <w:tcMar>
              <w:top w:w="30" w:type="dxa"/>
              <w:left w:w="45" w:type="dxa"/>
              <w:bottom w:w="30" w:type="dxa"/>
              <w:right w:w="45" w:type="dxa"/>
            </w:tcMar>
          </w:tcPr>
          <w:p w14:paraId="08FB64E5" w14:textId="77777777" w:rsidR="002C4CBA" w:rsidRPr="00A2351B" w:rsidRDefault="00A30DF9">
            <w:pPr>
              <w:rPr>
                <w:szCs w:val="24"/>
              </w:rPr>
            </w:pPr>
            <w:r w:rsidRPr="00A2351B">
              <w:rPr>
                <w:szCs w:val="24"/>
              </w:rPr>
              <w:t xml:space="preserve">англ. </w:t>
            </w:r>
            <w:proofErr w:type="spellStart"/>
            <w:r w:rsidRPr="00A2351B">
              <w:rPr>
                <w:szCs w:val="24"/>
              </w:rPr>
              <w:t>software</w:t>
            </w:r>
            <w:proofErr w:type="spellEnd"/>
            <w:r w:rsidRPr="00A2351B">
              <w:rPr>
                <w:szCs w:val="24"/>
              </w:rPr>
              <w:t xml:space="preserve"> </w:t>
            </w:r>
            <w:proofErr w:type="spellStart"/>
            <w:r w:rsidRPr="00A2351B">
              <w:rPr>
                <w:szCs w:val="24"/>
              </w:rPr>
              <w:t>development</w:t>
            </w:r>
            <w:proofErr w:type="spellEnd"/>
            <w:r w:rsidRPr="00A2351B">
              <w:rPr>
                <w:szCs w:val="24"/>
              </w:rPr>
              <w:t xml:space="preserve"> </w:t>
            </w:r>
            <w:proofErr w:type="spellStart"/>
            <w:r w:rsidRPr="00A2351B">
              <w:rPr>
                <w:szCs w:val="24"/>
              </w:rPr>
              <w:t>kit</w:t>
            </w:r>
            <w:proofErr w:type="spellEnd"/>
            <w:r w:rsidRPr="00A2351B">
              <w:rPr>
                <w:szCs w:val="24"/>
              </w:rPr>
              <w:t>, набор средств разработки, позволяющий специалистам по программному обеспечению создавать приложения для определённого пакета программ, программного обеспечения базовых средств разработки, аппаратной платформы, компьютерной системы, игровых консолей, операционных систем и прочих платформ</w:t>
            </w:r>
          </w:p>
        </w:tc>
      </w:tr>
      <w:tr w:rsidR="00A2351B" w:rsidRPr="00A2351B" w14:paraId="39B67367" w14:textId="77777777" w:rsidTr="00C054F0">
        <w:trPr>
          <w:trHeight w:val="315"/>
          <w:jc w:val="center"/>
        </w:trPr>
        <w:tc>
          <w:tcPr>
            <w:tcW w:w="1976" w:type="dxa"/>
            <w:tcMar>
              <w:top w:w="30" w:type="dxa"/>
              <w:left w:w="45" w:type="dxa"/>
              <w:bottom w:w="30" w:type="dxa"/>
              <w:right w:w="45" w:type="dxa"/>
            </w:tcMar>
          </w:tcPr>
          <w:p w14:paraId="3847A6F3" w14:textId="77777777" w:rsidR="002C4CBA" w:rsidRPr="00A2351B" w:rsidRDefault="00A30DF9">
            <w:pPr>
              <w:rPr>
                <w:szCs w:val="24"/>
              </w:rPr>
            </w:pPr>
            <w:r w:rsidRPr="00A2351B">
              <w:rPr>
                <w:szCs w:val="24"/>
              </w:rPr>
              <w:t>SLA</w:t>
            </w:r>
          </w:p>
        </w:tc>
        <w:tc>
          <w:tcPr>
            <w:tcW w:w="8213" w:type="dxa"/>
            <w:gridSpan w:val="2"/>
            <w:tcMar>
              <w:top w:w="30" w:type="dxa"/>
              <w:left w:w="45" w:type="dxa"/>
              <w:bottom w:w="30" w:type="dxa"/>
              <w:right w:w="45" w:type="dxa"/>
            </w:tcMar>
            <w:vAlign w:val="center"/>
          </w:tcPr>
          <w:p w14:paraId="2FDC83BB" w14:textId="77777777" w:rsidR="002C4CBA" w:rsidRPr="00A2351B" w:rsidRDefault="00A30DF9">
            <w:pPr>
              <w:rPr>
                <w:szCs w:val="24"/>
              </w:rPr>
            </w:pPr>
            <w:proofErr w:type="spellStart"/>
            <w:r w:rsidRPr="00A2351B">
              <w:rPr>
                <w:rFonts w:eastAsia="Calibri"/>
                <w:szCs w:val="24"/>
                <w:lang w:val="en-US" w:eastAsia="en-US"/>
              </w:rPr>
              <w:t>англ</w:t>
            </w:r>
            <w:proofErr w:type="spellEnd"/>
            <w:r w:rsidRPr="00A2351B">
              <w:rPr>
                <w:rFonts w:eastAsia="Calibri"/>
                <w:szCs w:val="24"/>
                <w:lang w:val="en-US" w:eastAsia="en-US"/>
              </w:rPr>
              <w:t xml:space="preserve">. Service Level Agreement, SLA, </w:t>
            </w:r>
            <w:proofErr w:type="spellStart"/>
            <w:r w:rsidRPr="00A2351B">
              <w:rPr>
                <w:rFonts w:eastAsia="Calibri"/>
                <w:szCs w:val="24"/>
                <w:lang w:val="en-US" w:eastAsia="en-US"/>
              </w:rPr>
              <w:t>Соглашение</w:t>
            </w:r>
            <w:proofErr w:type="spellEnd"/>
            <w:r w:rsidRPr="00A2351B">
              <w:rPr>
                <w:rFonts w:eastAsia="Calibri"/>
                <w:szCs w:val="24"/>
                <w:lang w:val="en-US" w:eastAsia="en-US"/>
              </w:rPr>
              <w:t xml:space="preserve"> </w:t>
            </w:r>
            <w:proofErr w:type="spellStart"/>
            <w:r w:rsidRPr="00A2351B">
              <w:rPr>
                <w:rFonts w:eastAsia="Calibri"/>
                <w:szCs w:val="24"/>
                <w:lang w:val="en-US" w:eastAsia="en-US"/>
              </w:rPr>
              <w:t>об</w:t>
            </w:r>
            <w:proofErr w:type="spellEnd"/>
            <w:r w:rsidRPr="00A2351B">
              <w:rPr>
                <w:rFonts w:eastAsia="Calibri"/>
                <w:szCs w:val="24"/>
                <w:lang w:val="en-US" w:eastAsia="en-US"/>
              </w:rPr>
              <w:t xml:space="preserve"> </w:t>
            </w:r>
            <w:proofErr w:type="spellStart"/>
            <w:r w:rsidRPr="00A2351B">
              <w:rPr>
                <w:rFonts w:eastAsia="Calibri"/>
                <w:szCs w:val="24"/>
                <w:lang w:val="en-US" w:eastAsia="en-US"/>
              </w:rPr>
              <w:t>уровне</w:t>
            </w:r>
            <w:proofErr w:type="spellEnd"/>
            <w:r w:rsidRPr="00A2351B">
              <w:rPr>
                <w:rFonts w:eastAsia="Calibri"/>
                <w:szCs w:val="24"/>
                <w:lang w:val="en-US" w:eastAsia="en-US"/>
              </w:rPr>
              <w:t xml:space="preserve"> </w:t>
            </w:r>
            <w:proofErr w:type="spellStart"/>
            <w:r w:rsidRPr="00A2351B">
              <w:rPr>
                <w:rFonts w:eastAsia="Calibri"/>
                <w:szCs w:val="24"/>
                <w:lang w:val="en-US" w:eastAsia="en-US"/>
              </w:rPr>
              <w:t>услуг</w:t>
            </w:r>
            <w:proofErr w:type="spellEnd"/>
          </w:p>
        </w:tc>
      </w:tr>
      <w:tr w:rsidR="00A2351B" w:rsidRPr="00A2351B" w14:paraId="1C502458" w14:textId="77777777" w:rsidTr="00C054F0">
        <w:trPr>
          <w:trHeight w:val="315"/>
          <w:jc w:val="center"/>
        </w:trPr>
        <w:tc>
          <w:tcPr>
            <w:tcW w:w="1976" w:type="dxa"/>
            <w:tcMar>
              <w:top w:w="30" w:type="dxa"/>
              <w:left w:w="45" w:type="dxa"/>
              <w:bottom w:w="30" w:type="dxa"/>
              <w:right w:w="45" w:type="dxa"/>
            </w:tcMar>
          </w:tcPr>
          <w:p w14:paraId="2776016C" w14:textId="77777777" w:rsidR="002C4CBA" w:rsidRPr="00A2351B" w:rsidRDefault="00A30DF9">
            <w:pPr>
              <w:rPr>
                <w:szCs w:val="24"/>
              </w:rPr>
            </w:pPr>
            <w:r w:rsidRPr="00A2351B">
              <w:rPr>
                <w:szCs w:val="24"/>
              </w:rPr>
              <w:t>SOAP</w:t>
            </w:r>
          </w:p>
        </w:tc>
        <w:tc>
          <w:tcPr>
            <w:tcW w:w="8213" w:type="dxa"/>
            <w:gridSpan w:val="2"/>
            <w:tcMar>
              <w:top w:w="30" w:type="dxa"/>
              <w:left w:w="45" w:type="dxa"/>
              <w:bottom w:w="30" w:type="dxa"/>
              <w:right w:w="45" w:type="dxa"/>
            </w:tcMar>
          </w:tcPr>
          <w:p w14:paraId="75215F41" w14:textId="77777777" w:rsidR="002C4CBA" w:rsidRPr="00A2351B" w:rsidRDefault="00A30DF9">
            <w:pPr>
              <w:rPr>
                <w:szCs w:val="24"/>
              </w:rPr>
            </w:pPr>
            <w:r w:rsidRPr="00A2351B">
              <w:rPr>
                <w:rFonts w:eastAsia="Calibri"/>
                <w:szCs w:val="24"/>
                <w:lang w:eastAsia="en-US"/>
              </w:rPr>
              <w:t xml:space="preserve">англ. </w:t>
            </w:r>
            <w:proofErr w:type="spellStart"/>
            <w:r w:rsidRPr="00A2351B">
              <w:rPr>
                <w:szCs w:val="24"/>
              </w:rPr>
              <w:t>Simple</w:t>
            </w:r>
            <w:proofErr w:type="spellEnd"/>
            <w:r w:rsidRPr="00A2351B">
              <w:rPr>
                <w:szCs w:val="24"/>
              </w:rPr>
              <w:t xml:space="preserve"> </w:t>
            </w:r>
            <w:proofErr w:type="spellStart"/>
            <w:r w:rsidRPr="00A2351B">
              <w:rPr>
                <w:szCs w:val="24"/>
              </w:rPr>
              <w:t>Object</w:t>
            </w:r>
            <w:proofErr w:type="spellEnd"/>
            <w:r w:rsidRPr="00A2351B">
              <w:rPr>
                <w:szCs w:val="24"/>
              </w:rPr>
              <w:t xml:space="preserve"> </w:t>
            </w:r>
            <w:proofErr w:type="spellStart"/>
            <w:r w:rsidRPr="00A2351B">
              <w:rPr>
                <w:szCs w:val="24"/>
              </w:rPr>
              <w:t>Access</w:t>
            </w:r>
            <w:proofErr w:type="spellEnd"/>
            <w:r w:rsidRPr="00A2351B">
              <w:rPr>
                <w:szCs w:val="24"/>
              </w:rPr>
              <w:t xml:space="preserve"> </w:t>
            </w:r>
            <w:proofErr w:type="spellStart"/>
            <w:r w:rsidRPr="00A2351B">
              <w:rPr>
                <w:szCs w:val="24"/>
              </w:rPr>
              <w:t>Protocol</w:t>
            </w:r>
            <w:proofErr w:type="spellEnd"/>
            <w:r w:rsidRPr="00A2351B">
              <w:rPr>
                <w:szCs w:val="24"/>
              </w:rPr>
              <w:t xml:space="preserve"> — протокол обмена структурированными сообщениями в распределённой вычислительной среде</w:t>
            </w:r>
          </w:p>
        </w:tc>
      </w:tr>
      <w:tr w:rsidR="00A2351B" w:rsidRPr="00A2351B" w14:paraId="57A42485" w14:textId="77777777" w:rsidTr="00C054F0">
        <w:trPr>
          <w:trHeight w:val="315"/>
          <w:jc w:val="center"/>
        </w:trPr>
        <w:tc>
          <w:tcPr>
            <w:tcW w:w="1976" w:type="dxa"/>
            <w:tcMar>
              <w:top w:w="30" w:type="dxa"/>
              <w:left w:w="45" w:type="dxa"/>
              <w:bottom w:w="30" w:type="dxa"/>
              <w:right w:w="45" w:type="dxa"/>
            </w:tcMar>
          </w:tcPr>
          <w:p w14:paraId="498F14D1" w14:textId="77777777" w:rsidR="002C4CBA" w:rsidRPr="00A2351B" w:rsidRDefault="00A30DF9">
            <w:pPr>
              <w:rPr>
                <w:szCs w:val="24"/>
              </w:rPr>
            </w:pPr>
            <w:r w:rsidRPr="00A2351B">
              <w:rPr>
                <w:szCs w:val="24"/>
              </w:rPr>
              <w:t>SOFA</w:t>
            </w:r>
          </w:p>
        </w:tc>
        <w:tc>
          <w:tcPr>
            <w:tcW w:w="8213" w:type="dxa"/>
            <w:gridSpan w:val="2"/>
            <w:tcMar>
              <w:top w:w="30" w:type="dxa"/>
              <w:left w:w="45" w:type="dxa"/>
              <w:bottom w:w="30" w:type="dxa"/>
              <w:right w:w="45" w:type="dxa"/>
            </w:tcMar>
          </w:tcPr>
          <w:p w14:paraId="111E6F65" w14:textId="77777777" w:rsidR="002C4CBA" w:rsidRPr="00A2351B" w:rsidRDefault="00A30DF9">
            <w:pPr>
              <w:rPr>
                <w:szCs w:val="24"/>
              </w:rPr>
            </w:pPr>
            <w:r w:rsidRPr="00A2351B">
              <w:rPr>
                <w:rFonts w:eastAsia="Calibri"/>
                <w:szCs w:val="24"/>
                <w:lang w:eastAsia="en-US"/>
              </w:rPr>
              <w:t xml:space="preserve">англ. </w:t>
            </w:r>
            <w:proofErr w:type="spellStart"/>
            <w:r w:rsidRPr="00A2351B">
              <w:t>Sequential</w:t>
            </w:r>
            <w:proofErr w:type="spellEnd"/>
            <w:r w:rsidRPr="00A2351B">
              <w:t xml:space="preserve"> </w:t>
            </w:r>
            <w:proofErr w:type="spellStart"/>
            <w:r w:rsidRPr="00A2351B">
              <w:t>Organ</w:t>
            </w:r>
            <w:proofErr w:type="spellEnd"/>
            <w:r w:rsidRPr="00A2351B">
              <w:t xml:space="preserve"> </w:t>
            </w:r>
            <w:proofErr w:type="spellStart"/>
            <w:r w:rsidRPr="00A2351B">
              <w:t>Failure</w:t>
            </w:r>
            <w:proofErr w:type="spellEnd"/>
            <w:r w:rsidRPr="00A2351B">
              <w:t xml:space="preserve"> </w:t>
            </w:r>
            <w:proofErr w:type="spellStart"/>
            <w:r w:rsidRPr="00A2351B">
              <w:t>Assessmen</w:t>
            </w:r>
            <w:proofErr w:type="spellEnd"/>
            <w:r w:rsidRPr="00A2351B">
              <w:rPr>
                <w:b/>
                <w:bCs/>
              </w:rPr>
              <w:t>,</w:t>
            </w:r>
            <w:r w:rsidRPr="00A2351B">
              <w:t xml:space="preserve"> шкала оценки органной недостаточности, риска смертности и сепсиса у пациентов в отделении интенсивной терапии и реанимации</w:t>
            </w:r>
          </w:p>
        </w:tc>
      </w:tr>
      <w:tr w:rsidR="00A2351B" w:rsidRPr="00A2351B" w14:paraId="74A153BC" w14:textId="77777777" w:rsidTr="00C054F0">
        <w:trPr>
          <w:trHeight w:val="315"/>
          <w:jc w:val="center"/>
        </w:trPr>
        <w:tc>
          <w:tcPr>
            <w:tcW w:w="1976" w:type="dxa"/>
            <w:tcMar>
              <w:top w:w="30" w:type="dxa"/>
              <w:left w:w="45" w:type="dxa"/>
              <w:bottom w:w="30" w:type="dxa"/>
              <w:right w:w="45" w:type="dxa"/>
            </w:tcMar>
          </w:tcPr>
          <w:p w14:paraId="61D60EEC" w14:textId="77777777" w:rsidR="002C4CBA" w:rsidRPr="00A2351B" w:rsidRDefault="00A30DF9">
            <w:pPr>
              <w:rPr>
                <w:szCs w:val="24"/>
              </w:rPr>
            </w:pPr>
            <w:r w:rsidRPr="00A2351B">
              <w:rPr>
                <w:szCs w:val="24"/>
              </w:rPr>
              <w:t>VIP</w:t>
            </w:r>
          </w:p>
        </w:tc>
        <w:tc>
          <w:tcPr>
            <w:tcW w:w="8213" w:type="dxa"/>
            <w:gridSpan w:val="2"/>
            <w:tcMar>
              <w:top w:w="30" w:type="dxa"/>
              <w:left w:w="45" w:type="dxa"/>
              <w:bottom w:w="30" w:type="dxa"/>
              <w:right w:w="45" w:type="dxa"/>
            </w:tcMar>
          </w:tcPr>
          <w:p w14:paraId="6C0771B0" w14:textId="77777777" w:rsidR="002C4CBA" w:rsidRPr="00A2351B" w:rsidRDefault="00A30DF9">
            <w:pPr>
              <w:rPr>
                <w:szCs w:val="24"/>
              </w:rPr>
            </w:pPr>
            <w:r w:rsidRPr="00A2351B">
              <w:rPr>
                <w:szCs w:val="24"/>
              </w:rPr>
              <w:t>Признак объекта, субъекта, обладающего привилегией</w:t>
            </w:r>
          </w:p>
        </w:tc>
      </w:tr>
      <w:tr w:rsidR="00A2351B" w:rsidRPr="00A2351B" w14:paraId="296AAF7A" w14:textId="77777777" w:rsidTr="00C054F0">
        <w:trPr>
          <w:trHeight w:val="315"/>
          <w:jc w:val="center"/>
        </w:trPr>
        <w:tc>
          <w:tcPr>
            <w:tcW w:w="1976" w:type="dxa"/>
            <w:tcMar>
              <w:top w:w="30" w:type="dxa"/>
              <w:left w:w="45" w:type="dxa"/>
              <w:bottom w:w="30" w:type="dxa"/>
              <w:right w:w="45" w:type="dxa"/>
            </w:tcMar>
          </w:tcPr>
          <w:p w14:paraId="08D3FCC4" w14:textId="77777777" w:rsidR="002C4CBA" w:rsidRPr="00A2351B" w:rsidRDefault="00A30DF9">
            <w:pPr>
              <w:rPr>
                <w:szCs w:val="24"/>
              </w:rPr>
            </w:pPr>
            <w:r w:rsidRPr="00A2351B">
              <w:rPr>
                <w:szCs w:val="24"/>
              </w:rPr>
              <w:t>XML</w:t>
            </w:r>
          </w:p>
        </w:tc>
        <w:tc>
          <w:tcPr>
            <w:tcW w:w="8213" w:type="dxa"/>
            <w:gridSpan w:val="2"/>
            <w:tcMar>
              <w:top w:w="30" w:type="dxa"/>
              <w:left w:w="45" w:type="dxa"/>
              <w:bottom w:w="30" w:type="dxa"/>
              <w:right w:w="45" w:type="dxa"/>
            </w:tcMar>
          </w:tcPr>
          <w:p w14:paraId="47949025" w14:textId="77777777" w:rsidR="002C4CBA" w:rsidRPr="00A2351B" w:rsidRDefault="00A30DF9">
            <w:pPr>
              <w:rPr>
                <w:szCs w:val="24"/>
              </w:rPr>
            </w:pPr>
            <w:r w:rsidRPr="00A2351B">
              <w:rPr>
                <w:rFonts w:eastAsia="Calibri"/>
                <w:szCs w:val="24"/>
                <w:lang w:eastAsia="en-US"/>
              </w:rPr>
              <w:t xml:space="preserve">англ. </w:t>
            </w:r>
            <w:proofErr w:type="spellStart"/>
            <w:r w:rsidRPr="00A2351B">
              <w:rPr>
                <w:szCs w:val="24"/>
              </w:rPr>
              <w:t>eXtensible</w:t>
            </w:r>
            <w:proofErr w:type="spellEnd"/>
            <w:r w:rsidRPr="00A2351B">
              <w:rPr>
                <w:szCs w:val="24"/>
              </w:rPr>
              <w:t xml:space="preserve"> </w:t>
            </w:r>
            <w:proofErr w:type="spellStart"/>
            <w:r w:rsidRPr="00A2351B">
              <w:rPr>
                <w:szCs w:val="24"/>
              </w:rPr>
              <w:t>Markup</w:t>
            </w:r>
            <w:proofErr w:type="spellEnd"/>
            <w:r w:rsidRPr="00A2351B">
              <w:rPr>
                <w:szCs w:val="24"/>
              </w:rPr>
              <w:t xml:space="preserve"> </w:t>
            </w:r>
            <w:proofErr w:type="spellStart"/>
            <w:r w:rsidRPr="00A2351B">
              <w:rPr>
                <w:szCs w:val="24"/>
              </w:rPr>
              <w:t>Language</w:t>
            </w:r>
            <w:proofErr w:type="spellEnd"/>
            <w:r w:rsidRPr="00A2351B">
              <w:rPr>
                <w:szCs w:val="24"/>
              </w:rPr>
              <w:t>, расширяемый язык разметки, текстовый формат, предназначенный для хранения структурированных данных и для обмена информацией между программами</w:t>
            </w:r>
          </w:p>
        </w:tc>
      </w:tr>
      <w:tr w:rsidR="002C4CBA" w:rsidRPr="00A2351B" w14:paraId="567D896C" w14:textId="77777777" w:rsidTr="00C054F0">
        <w:trPr>
          <w:trHeight w:val="315"/>
          <w:jc w:val="center"/>
        </w:trPr>
        <w:tc>
          <w:tcPr>
            <w:tcW w:w="1976" w:type="dxa"/>
            <w:tcMar>
              <w:top w:w="30" w:type="dxa"/>
              <w:left w:w="45" w:type="dxa"/>
              <w:bottom w:w="30" w:type="dxa"/>
              <w:right w:w="45" w:type="dxa"/>
            </w:tcMar>
          </w:tcPr>
          <w:p w14:paraId="7CDA96CF" w14:textId="77777777" w:rsidR="002C4CBA" w:rsidRPr="00A2351B" w:rsidRDefault="00A30DF9">
            <w:pPr>
              <w:rPr>
                <w:szCs w:val="24"/>
              </w:rPr>
            </w:pPr>
            <w:r w:rsidRPr="00A2351B">
              <w:rPr>
                <w:szCs w:val="24"/>
              </w:rPr>
              <w:t>XSD</w:t>
            </w:r>
          </w:p>
        </w:tc>
        <w:tc>
          <w:tcPr>
            <w:tcW w:w="8213" w:type="dxa"/>
            <w:gridSpan w:val="2"/>
            <w:tcMar>
              <w:top w:w="30" w:type="dxa"/>
              <w:left w:w="45" w:type="dxa"/>
              <w:bottom w:w="30" w:type="dxa"/>
              <w:right w:w="45" w:type="dxa"/>
            </w:tcMar>
          </w:tcPr>
          <w:p w14:paraId="68D88BF1" w14:textId="77777777" w:rsidR="002C4CBA" w:rsidRPr="00A2351B" w:rsidRDefault="00A30DF9">
            <w:pPr>
              <w:rPr>
                <w:szCs w:val="24"/>
              </w:rPr>
            </w:pPr>
            <w:r w:rsidRPr="00A2351B">
              <w:rPr>
                <w:szCs w:val="24"/>
              </w:rPr>
              <w:t>Язык описания структуры XML документа</w:t>
            </w:r>
          </w:p>
        </w:tc>
      </w:tr>
    </w:tbl>
    <w:p w14:paraId="1137659F" w14:textId="6C422B74" w:rsidR="002C4CBA" w:rsidRPr="00A2351B" w:rsidRDefault="00A30DF9" w:rsidP="00F50F6E">
      <w:pPr>
        <w:pStyle w:val="1Header"/>
        <w:numPr>
          <w:ilvl w:val="0"/>
          <w:numId w:val="0"/>
        </w:numPr>
        <w:ind w:left="360"/>
        <w:jc w:val="center"/>
        <w:rPr>
          <w:rStyle w:val="affffff8"/>
          <w:rFonts w:eastAsiaTheme="minorHAnsi" w:cs="Times New Roman"/>
          <w:color w:val="auto"/>
        </w:rPr>
      </w:pPr>
      <w:bookmarkStart w:id="7" w:name="_Toc133404777"/>
      <w:r w:rsidRPr="00A2351B">
        <w:rPr>
          <w:rFonts w:ascii="Times New Roman" w:hAnsi="Times New Roman" w:cs="Times New Roman"/>
          <w:color w:val="auto"/>
          <w:sz w:val="24"/>
        </w:rPr>
        <w:t>ТЕРМИНЫ И ОПРЕДЕЛЕНИЯ</w:t>
      </w:r>
      <w:bookmarkEnd w:id="7"/>
    </w:p>
    <w:p w14:paraId="745C7204" w14:textId="60D6FCC3" w:rsidR="00431664" w:rsidRPr="00A2351B" w:rsidRDefault="00431664" w:rsidP="00431664">
      <w:pPr>
        <w:spacing w:line="360" w:lineRule="auto"/>
        <w:ind w:firstLine="851"/>
      </w:pPr>
      <w:r w:rsidRPr="00A2351B">
        <w:t xml:space="preserve">В </w:t>
      </w:r>
      <w:r w:rsidRPr="00A2351B">
        <w:rPr>
          <w:rFonts w:eastAsiaTheme="minorHAnsi"/>
          <w:szCs w:val="24"/>
        </w:rPr>
        <w:t>настоящем Техническом задании применяют следующие термины и определения:</w:t>
      </w:r>
    </w:p>
    <w:tbl>
      <w:tblPr>
        <w:tblW w:w="4881"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99"/>
        <w:gridCol w:w="7497"/>
      </w:tblGrid>
      <w:tr w:rsidR="00A2351B" w:rsidRPr="00A2351B" w14:paraId="59515213" w14:textId="77777777">
        <w:trPr>
          <w:tblHeader/>
          <w:jc w:val="center"/>
        </w:trPr>
        <w:tc>
          <w:tcPr>
            <w:tcW w:w="1212" w:type="pct"/>
            <w:vAlign w:val="center"/>
          </w:tcPr>
          <w:p w14:paraId="43E261D2" w14:textId="77777777" w:rsidR="002C4CBA" w:rsidRPr="00A2351B" w:rsidRDefault="00A30DF9">
            <w:pPr>
              <w:spacing w:line="276" w:lineRule="auto"/>
              <w:jc w:val="center"/>
              <w:rPr>
                <w:rFonts w:eastAsia="Calibri"/>
                <w:b/>
                <w:szCs w:val="24"/>
                <w:lang w:eastAsia="en-US"/>
              </w:rPr>
            </w:pPr>
            <w:r w:rsidRPr="00A2351B">
              <w:rPr>
                <w:b/>
                <w:szCs w:val="24"/>
              </w:rPr>
              <w:t>Термин</w:t>
            </w:r>
          </w:p>
        </w:tc>
        <w:tc>
          <w:tcPr>
            <w:tcW w:w="3788" w:type="pct"/>
            <w:vAlign w:val="center"/>
          </w:tcPr>
          <w:p w14:paraId="5ECF7F3E" w14:textId="77777777" w:rsidR="002C4CBA" w:rsidRPr="00A2351B" w:rsidRDefault="00A30DF9">
            <w:pPr>
              <w:spacing w:line="276" w:lineRule="auto"/>
              <w:jc w:val="center"/>
              <w:rPr>
                <w:rFonts w:eastAsia="Calibri"/>
                <w:b/>
                <w:szCs w:val="24"/>
                <w:lang w:eastAsia="en-US"/>
              </w:rPr>
            </w:pPr>
            <w:r w:rsidRPr="00A2351B">
              <w:rPr>
                <w:rFonts w:eastAsia="Calibri"/>
                <w:b/>
                <w:szCs w:val="24"/>
                <w:lang w:eastAsia="en-US"/>
              </w:rPr>
              <w:t>Определение</w:t>
            </w:r>
          </w:p>
        </w:tc>
      </w:tr>
      <w:tr w:rsidR="00A2351B" w:rsidRPr="00A2351B" w14:paraId="5EA6E66A" w14:textId="77777777">
        <w:trPr>
          <w:jc w:val="center"/>
        </w:trPr>
        <w:tc>
          <w:tcPr>
            <w:tcW w:w="1212" w:type="pct"/>
          </w:tcPr>
          <w:p w14:paraId="455E4A64" w14:textId="77777777" w:rsidR="002C4CBA" w:rsidRPr="00A2351B" w:rsidRDefault="00A30DF9">
            <w:pPr>
              <w:rPr>
                <w:szCs w:val="24"/>
              </w:rPr>
            </w:pPr>
            <w:r w:rsidRPr="00A2351B">
              <w:rPr>
                <w:szCs w:val="24"/>
              </w:rPr>
              <w:t>Администратор МО</w:t>
            </w:r>
          </w:p>
        </w:tc>
        <w:tc>
          <w:tcPr>
            <w:tcW w:w="3788" w:type="pct"/>
          </w:tcPr>
          <w:p w14:paraId="4D58B1B9" w14:textId="51E4A304" w:rsidR="002C4CBA" w:rsidRPr="00A2351B" w:rsidRDefault="00A30DF9">
            <w:pPr>
              <w:spacing w:line="276" w:lineRule="auto"/>
              <w:jc w:val="both"/>
              <w:rPr>
                <w:rFonts w:eastAsia="Calibri"/>
                <w:szCs w:val="24"/>
                <w:lang w:eastAsia="en-US"/>
              </w:rPr>
            </w:pPr>
            <w:r w:rsidRPr="00A2351B">
              <w:t xml:space="preserve">Специалисты МО региона, допущенные к функциям администрирования </w:t>
            </w:r>
            <w:r w:rsidR="007244F5" w:rsidRPr="00A2351B">
              <w:t>Системы</w:t>
            </w:r>
          </w:p>
        </w:tc>
      </w:tr>
      <w:tr w:rsidR="00A2351B" w:rsidRPr="00A2351B" w14:paraId="60B39D11" w14:textId="77777777">
        <w:trPr>
          <w:jc w:val="center"/>
        </w:trPr>
        <w:tc>
          <w:tcPr>
            <w:tcW w:w="1212" w:type="pct"/>
          </w:tcPr>
          <w:p w14:paraId="43E2530A" w14:textId="77777777" w:rsidR="002C4CBA" w:rsidRPr="00A2351B" w:rsidRDefault="00A30DF9">
            <w:pPr>
              <w:rPr>
                <w:szCs w:val="24"/>
              </w:rPr>
            </w:pPr>
            <w:r w:rsidRPr="00A2351B">
              <w:rPr>
                <w:szCs w:val="24"/>
              </w:rPr>
              <w:t>Вторая линия технической поддержки</w:t>
            </w:r>
          </w:p>
        </w:tc>
        <w:tc>
          <w:tcPr>
            <w:tcW w:w="3788" w:type="pct"/>
          </w:tcPr>
          <w:p w14:paraId="5C987B00" w14:textId="77777777" w:rsidR="002C4CBA" w:rsidRPr="00A2351B" w:rsidRDefault="00A30DF9">
            <w:pPr>
              <w:spacing w:line="276" w:lineRule="auto"/>
              <w:jc w:val="both"/>
              <w:rPr>
                <w:rFonts w:eastAsia="Calibri"/>
                <w:szCs w:val="24"/>
                <w:lang w:eastAsia="en-US"/>
              </w:rPr>
            </w:pPr>
            <w:r w:rsidRPr="00A2351B">
              <w:rPr>
                <w:rStyle w:val="redactor-invisible-space"/>
              </w:rPr>
              <w:t>Предназначена для решения задач управления доступом и штатной настройки параметров Системы, её регламентного технического обслуживания и мониторинга ключевых рабочих показателей</w:t>
            </w:r>
          </w:p>
        </w:tc>
      </w:tr>
      <w:tr w:rsidR="00F27317" w:rsidRPr="00A2351B" w14:paraId="78979618" w14:textId="77777777">
        <w:trPr>
          <w:jc w:val="center"/>
        </w:trPr>
        <w:tc>
          <w:tcPr>
            <w:tcW w:w="1212" w:type="pct"/>
          </w:tcPr>
          <w:p w14:paraId="5D075E2D" w14:textId="287AC347" w:rsidR="00F27317" w:rsidRPr="00690EE1" w:rsidRDefault="00F27317" w:rsidP="00F27317">
            <w:pPr>
              <w:rPr>
                <w:szCs w:val="24"/>
              </w:rPr>
            </w:pPr>
            <w:r w:rsidRPr="00690EE1">
              <w:t>Договор</w:t>
            </w:r>
          </w:p>
        </w:tc>
        <w:tc>
          <w:tcPr>
            <w:tcW w:w="3788" w:type="pct"/>
          </w:tcPr>
          <w:p w14:paraId="7EB4C933" w14:textId="4BF6328E" w:rsidR="00F27317" w:rsidRPr="00690EE1" w:rsidRDefault="00F27317" w:rsidP="00F27317">
            <w:pPr>
              <w:spacing w:line="276" w:lineRule="auto"/>
              <w:jc w:val="both"/>
              <w:rPr>
                <w:rStyle w:val="redactor-invisible-space"/>
              </w:rPr>
            </w:pPr>
            <w:r w:rsidRPr="00690EE1">
              <w:t>Договор на оказание услуг по обеспечению функционирования (техническому сопровождению) Региональной медицинской информационной системы Иркутской области</w:t>
            </w:r>
          </w:p>
        </w:tc>
      </w:tr>
      <w:tr w:rsidR="00A2351B" w:rsidRPr="00A2351B" w14:paraId="5448768C" w14:textId="77777777">
        <w:trPr>
          <w:jc w:val="center"/>
        </w:trPr>
        <w:tc>
          <w:tcPr>
            <w:tcW w:w="1212" w:type="pct"/>
          </w:tcPr>
          <w:p w14:paraId="659D8EDB" w14:textId="77777777" w:rsidR="002C4CBA" w:rsidRPr="00A2351B" w:rsidRDefault="00A30DF9">
            <w:pPr>
              <w:rPr>
                <w:szCs w:val="24"/>
              </w:rPr>
            </w:pPr>
            <w:r w:rsidRPr="00A2351B">
              <w:rPr>
                <w:szCs w:val="24"/>
              </w:rPr>
              <w:t>Запрос</w:t>
            </w:r>
          </w:p>
        </w:tc>
        <w:tc>
          <w:tcPr>
            <w:tcW w:w="3788" w:type="pct"/>
          </w:tcPr>
          <w:p w14:paraId="687E6729" w14:textId="77777777" w:rsidR="002C4CBA" w:rsidRPr="00A2351B" w:rsidRDefault="00A30DF9">
            <w:pPr>
              <w:spacing w:line="276" w:lineRule="auto"/>
              <w:jc w:val="both"/>
              <w:rPr>
                <w:rFonts w:eastAsia="Calibri"/>
                <w:szCs w:val="24"/>
                <w:lang w:eastAsia="en-US"/>
              </w:rPr>
            </w:pPr>
            <w:r w:rsidRPr="00A2351B">
              <w:t>Обращение, зарегистрированное в СТП</w:t>
            </w:r>
          </w:p>
        </w:tc>
      </w:tr>
      <w:tr w:rsidR="00A2351B" w:rsidRPr="00A2351B" w14:paraId="34ED2148" w14:textId="77777777">
        <w:trPr>
          <w:jc w:val="center"/>
        </w:trPr>
        <w:tc>
          <w:tcPr>
            <w:tcW w:w="1212" w:type="pct"/>
          </w:tcPr>
          <w:p w14:paraId="7AF8ACDA" w14:textId="7812E8E8" w:rsidR="002C4CBA" w:rsidRPr="00A2351B" w:rsidRDefault="000C1973">
            <w:pPr>
              <w:rPr>
                <w:szCs w:val="24"/>
              </w:rPr>
            </w:pPr>
            <w:r w:rsidRPr="00A2351B">
              <w:rPr>
                <w:szCs w:val="24"/>
                <w:lang w:eastAsia="ar-SA"/>
              </w:rPr>
              <w:t>РМИС ИО</w:t>
            </w:r>
          </w:p>
        </w:tc>
        <w:tc>
          <w:tcPr>
            <w:tcW w:w="3788" w:type="pct"/>
          </w:tcPr>
          <w:p w14:paraId="381FBEF2" w14:textId="649499F0" w:rsidR="002C4CBA" w:rsidRPr="00A2351B" w:rsidRDefault="000C1973">
            <w:pPr>
              <w:spacing w:line="276" w:lineRule="auto"/>
              <w:jc w:val="both"/>
              <w:rPr>
                <w:rFonts w:eastAsia="Calibri"/>
                <w:szCs w:val="24"/>
                <w:lang w:eastAsia="en-US"/>
              </w:rPr>
            </w:pPr>
            <w:r w:rsidRPr="00A2351B">
              <w:rPr>
                <w:szCs w:val="24"/>
                <w:lang w:eastAsia="ar-SA"/>
              </w:rPr>
              <w:t>Региональная медицинская информационная система Иркутской области</w:t>
            </w:r>
          </w:p>
        </w:tc>
      </w:tr>
      <w:tr w:rsidR="00A2351B" w:rsidRPr="00A2351B" w14:paraId="39FA5FAE" w14:textId="77777777">
        <w:trPr>
          <w:jc w:val="center"/>
        </w:trPr>
        <w:tc>
          <w:tcPr>
            <w:tcW w:w="1212" w:type="pct"/>
          </w:tcPr>
          <w:p w14:paraId="0822990E" w14:textId="77777777" w:rsidR="002C4CBA" w:rsidRPr="00A2351B" w:rsidRDefault="00A30DF9">
            <w:pPr>
              <w:rPr>
                <w:szCs w:val="24"/>
              </w:rPr>
            </w:pPr>
            <w:r w:rsidRPr="00A2351B">
              <w:rPr>
                <w:szCs w:val="24"/>
              </w:rPr>
              <w:t>Обращение</w:t>
            </w:r>
          </w:p>
        </w:tc>
        <w:tc>
          <w:tcPr>
            <w:tcW w:w="3788" w:type="pct"/>
          </w:tcPr>
          <w:p w14:paraId="32567605" w14:textId="51790EE5" w:rsidR="002C4CBA" w:rsidRPr="00A2351B" w:rsidRDefault="00A30DF9">
            <w:pPr>
              <w:spacing w:line="276" w:lineRule="auto"/>
              <w:jc w:val="both"/>
              <w:rPr>
                <w:rFonts w:eastAsia="Calibri"/>
                <w:szCs w:val="24"/>
                <w:lang w:eastAsia="en-US"/>
              </w:rPr>
            </w:pPr>
            <w:r w:rsidRPr="00A2351B">
              <w:t xml:space="preserve">Обращение пользователя в СТП по вопросам, связанным с выполнением работ по техническому сопровождению </w:t>
            </w:r>
            <w:r w:rsidR="007244F5" w:rsidRPr="00A2351B">
              <w:t>Системы</w:t>
            </w:r>
          </w:p>
        </w:tc>
      </w:tr>
      <w:tr w:rsidR="00A2351B" w:rsidRPr="00A2351B" w14:paraId="06D90661" w14:textId="77777777">
        <w:trPr>
          <w:jc w:val="center"/>
        </w:trPr>
        <w:tc>
          <w:tcPr>
            <w:tcW w:w="1212" w:type="pct"/>
          </w:tcPr>
          <w:p w14:paraId="7BE760C6" w14:textId="77777777" w:rsidR="002C4CBA" w:rsidRPr="00A2351B" w:rsidRDefault="00A30DF9">
            <w:pPr>
              <w:rPr>
                <w:szCs w:val="24"/>
              </w:rPr>
            </w:pPr>
            <w:r w:rsidRPr="00A2351B">
              <w:rPr>
                <w:szCs w:val="24"/>
              </w:rPr>
              <w:t>Первая линия технической поддержки</w:t>
            </w:r>
          </w:p>
        </w:tc>
        <w:tc>
          <w:tcPr>
            <w:tcW w:w="3788" w:type="pct"/>
          </w:tcPr>
          <w:p w14:paraId="76787979" w14:textId="77777777" w:rsidR="002C4CBA" w:rsidRPr="00A2351B" w:rsidRDefault="00A30DF9">
            <w:pPr>
              <w:spacing w:line="276" w:lineRule="auto"/>
              <w:jc w:val="both"/>
              <w:rPr>
                <w:rFonts w:eastAsia="Calibri"/>
                <w:szCs w:val="24"/>
                <w:lang w:eastAsia="en-US"/>
              </w:rPr>
            </w:pPr>
            <w:r w:rsidRPr="00A2351B">
              <w:t>Предназначена для приёма, обработки и первоначального анализа запросов Пользователей, а также решения общих и часто встречающихся вопросов использования Системы в рамках эксплуатации</w:t>
            </w:r>
          </w:p>
        </w:tc>
      </w:tr>
      <w:tr w:rsidR="00A2351B" w:rsidRPr="00A2351B" w14:paraId="72C46F1C" w14:textId="77777777">
        <w:trPr>
          <w:jc w:val="center"/>
        </w:trPr>
        <w:tc>
          <w:tcPr>
            <w:tcW w:w="1212" w:type="pct"/>
            <w:vAlign w:val="center"/>
          </w:tcPr>
          <w:p w14:paraId="7EF8CAC7" w14:textId="77777777" w:rsidR="002C4CBA" w:rsidRPr="00A2351B" w:rsidRDefault="00A30DF9">
            <w:pPr>
              <w:rPr>
                <w:szCs w:val="24"/>
              </w:rPr>
            </w:pPr>
            <w:r w:rsidRPr="00A2351B">
              <w:rPr>
                <w:szCs w:val="24"/>
              </w:rPr>
              <w:t>Платформа ЕЦП</w:t>
            </w:r>
          </w:p>
        </w:tc>
        <w:tc>
          <w:tcPr>
            <w:tcW w:w="3788" w:type="pct"/>
            <w:vAlign w:val="center"/>
          </w:tcPr>
          <w:p w14:paraId="29884129" w14:textId="223C009A" w:rsidR="002C4CBA" w:rsidRPr="00A2351B" w:rsidRDefault="00A30DF9">
            <w:pPr>
              <w:spacing w:line="276" w:lineRule="auto"/>
              <w:jc w:val="both"/>
              <w:rPr>
                <w:rFonts w:eastAsia="Calibri"/>
                <w:szCs w:val="24"/>
                <w:lang w:eastAsia="en-US"/>
              </w:rPr>
            </w:pPr>
            <w:r w:rsidRPr="00A2351B">
              <w:rPr>
                <w:rFonts w:eastAsia="Calibri"/>
                <w:szCs w:val="24"/>
                <w:lang w:eastAsia="en-US"/>
              </w:rPr>
              <w:t xml:space="preserve">Вариант интерфейсной и функциональной реализации компонентов </w:t>
            </w:r>
            <w:r w:rsidR="007244F5" w:rsidRPr="00A2351B">
              <w:t>Системы</w:t>
            </w:r>
            <w:r w:rsidRPr="00A2351B">
              <w:rPr>
                <w:szCs w:val="24"/>
              </w:rPr>
              <w:t xml:space="preserve"> </w:t>
            </w:r>
            <w:r w:rsidRPr="00A2351B">
              <w:rPr>
                <w:rFonts w:eastAsia="Calibri"/>
                <w:szCs w:val="24"/>
                <w:lang w:eastAsia="en-US"/>
              </w:rPr>
              <w:t xml:space="preserve">с расширенной функциональностью </w:t>
            </w:r>
          </w:p>
        </w:tc>
      </w:tr>
      <w:tr w:rsidR="00A2351B" w:rsidRPr="00A2351B" w14:paraId="6C65B17E" w14:textId="77777777">
        <w:trPr>
          <w:jc w:val="center"/>
        </w:trPr>
        <w:tc>
          <w:tcPr>
            <w:tcW w:w="1212" w:type="pct"/>
          </w:tcPr>
          <w:p w14:paraId="74E76C7F" w14:textId="77777777" w:rsidR="002C4CBA" w:rsidRPr="00A2351B" w:rsidRDefault="00A30DF9">
            <w:pPr>
              <w:rPr>
                <w:szCs w:val="24"/>
              </w:rPr>
            </w:pPr>
            <w:r w:rsidRPr="00A2351B">
              <w:rPr>
                <w:szCs w:val="24"/>
              </w:rPr>
              <w:t>Пользователи</w:t>
            </w:r>
          </w:p>
        </w:tc>
        <w:tc>
          <w:tcPr>
            <w:tcW w:w="3788" w:type="pct"/>
          </w:tcPr>
          <w:p w14:paraId="6D3A308E" w14:textId="73AE2CCF" w:rsidR="002C4CBA" w:rsidRPr="00A2351B" w:rsidRDefault="00A30DF9">
            <w:pPr>
              <w:spacing w:line="276" w:lineRule="auto"/>
              <w:jc w:val="both"/>
              <w:rPr>
                <w:rFonts w:eastAsia="Calibri"/>
                <w:szCs w:val="24"/>
                <w:lang w:eastAsia="en-US"/>
              </w:rPr>
            </w:pPr>
            <w:r w:rsidRPr="00A2351B">
              <w:t xml:space="preserve">Персонал МО региона, допущенный к работе с компонентами </w:t>
            </w:r>
            <w:r w:rsidR="007244F5" w:rsidRPr="00A2351B">
              <w:t>Системы</w:t>
            </w:r>
            <w:r w:rsidRPr="00A2351B">
              <w:rPr>
                <w:szCs w:val="24"/>
              </w:rPr>
              <w:t xml:space="preserve">, </w:t>
            </w:r>
            <w:r w:rsidRPr="00A2351B">
              <w:t>руководители МО, специалисты Министерства здравоохранения региона</w:t>
            </w:r>
          </w:p>
        </w:tc>
      </w:tr>
      <w:tr w:rsidR="002C4CBA" w:rsidRPr="00A2351B" w14:paraId="387C9B46" w14:textId="77777777">
        <w:trPr>
          <w:jc w:val="center"/>
        </w:trPr>
        <w:tc>
          <w:tcPr>
            <w:tcW w:w="1212" w:type="pct"/>
          </w:tcPr>
          <w:p w14:paraId="14571CFF" w14:textId="77777777" w:rsidR="002C4CBA" w:rsidRPr="00A2351B" w:rsidRDefault="00A30DF9">
            <w:pPr>
              <w:rPr>
                <w:szCs w:val="24"/>
              </w:rPr>
            </w:pPr>
            <w:r w:rsidRPr="00A2351B">
              <w:rPr>
                <w:szCs w:val="24"/>
              </w:rPr>
              <w:t>Третья линия технической поддержки</w:t>
            </w:r>
          </w:p>
        </w:tc>
        <w:tc>
          <w:tcPr>
            <w:tcW w:w="3788" w:type="pct"/>
          </w:tcPr>
          <w:p w14:paraId="6D001D9A" w14:textId="77777777" w:rsidR="002C4CBA" w:rsidRPr="00A2351B" w:rsidRDefault="00A30DF9">
            <w:pPr>
              <w:spacing w:line="276" w:lineRule="auto"/>
              <w:jc w:val="both"/>
              <w:rPr>
                <w:rFonts w:eastAsia="Calibri"/>
                <w:szCs w:val="24"/>
                <w:lang w:eastAsia="en-US"/>
              </w:rPr>
            </w:pPr>
            <w:r w:rsidRPr="00A2351B">
              <w:rPr>
                <w:rFonts w:eastAsia="Calibri"/>
                <w:szCs w:val="24"/>
                <w:lang w:eastAsia="en-US"/>
              </w:rPr>
              <w:t xml:space="preserve">Предназначена для </w:t>
            </w:r>
            <w:r w:rsidRPr="00A2351B">
              <w:rPr>
                <w:rStyle w:val="redactor-invisible-space"/>
              </w:rPr>
              <w:t>выполнения сложных настроек и внесения при необходимости существенных изменений в работу компонентов Системы (вплоть до блоков программного кода)</w:t>
            </w:r>
          </w:p>
        </w:tc>
      </w:tr>
      <w:tr w:rsidR="00865710" w:rsidRPr="00A2351B" w14:paraId="3436BE03" w14:textId="77777777">
        <w:trPr>
          <w:jc w:val="center"/>
        </w:trPr>
        <w:tc>
          <w:tcPr>
            <w:tcW w:w="1212" w:type="pct"/>
          </w:tcPr>
          <w:p w14:paraId="09442F78" w14:textId="47B0A9D8" w:rsidR="00865710" w:rsidRPr="00A2351B" w:rsidRDefault="00865710">
            <w:pPr>
              <w:rPr>
                <w:szCs w:val="24"/>
              </w:rPr>
            </w:pPr>
            <w:r w:rsidRPr="00865710">
              <w:rPr>
                <w:rFonts w:eastAsia="Calibri"/>
                <w:szCs w:val="24"/>
                <w:lang w:eastAsia="en-US"/>
              </w:rPr>
              <w:t>Центр обработки данных</w:t>
            </w:r>
          </w:p>
        </w:tc>
        <w:tc>
          <w:tcPr>
            <w:tcW w:w="3788" w:type="pct"/>
          </w:tcPr>
          <w:p w14:paraId="17DDD4BB" w14:textId="5BE93B41" w:rsidR="00865710" w:rsidRPr="00A2351B" w:rsidRDefault="00865710" w:rsidP="00865710">
            <w:pPr>
              <w:spacing w:line="276" w:lineRule="auto"/>
              <w:jc w:val="both"/>
              <w:rPr>
                <w:rFonts w:eastAsia="Calibri"/>
                <w:szCs w:val="24"/>
                <w:lang w:eastAsia="en-US"/>
              </w:rPr>
            </w:pPr>
            <w:r w:rsidRPr="00865710">
              <w:rPr>
                <w:rStyle w:val="redactor-invisible-space"/>
              </w:rPr>
              <w:t>Специализированное помещение в котором размещается серверное и сетевое оборудование и другие компоненты, необходимые для обработки, хранения и передачи данных</w:t>
            </w:r>
            <w:r>
              <w:rPr>
                <w:rStyle w:val="redactor-invisible-space"/>
              </w:rPr>
              <w:t>.</w:t>
            </w:r>
          </w:p>
        </w:tc>
      </w:tr>
    </w:tbl>
    <w:p w14:paraId="1F5DAFDD" w14:textId="77777777" w:rsidR="002C4CBA" w:rsidRPr="00A2351B" w:rsidRDefault="002C4CBA">
      <w:pPr>
        <w:pStyle w:val="349"/>
      </w:pPr>
    </w:p>
    <w:p w14:paraId="0A44923A" w14:textId="77777777" w:rsidR="002C4CBA" w:rsidRPr="00A2351B" w:rsidRDefault="002C4CBA">
      <w:pPr>
        <w:pStyle w:val="349"/>
        <w:sectPr w:rsidR="002C4CBA" w:rsidRPr="00A2351B" w:rsidSect="00B35BB1">
          <w:pgSz w:w="11906" w:h="16838"/>
          <w:pgMar w:top="993" w:right="567" w:bottom="851" w:left="1418" w:header="454" w:footer="340" w:gutter="0"/>
          <w:cols w:space="708"/>
          <w:docGrid w:linePitch="360"/>
        </w:sectPr>
      </w:pPr>
    </w:p>
    <w:p w14:paraId="03AA73F2" w14:textId="5CC42B6B" w:rsidR="002C4CBA" w:rsidRPr="00A2351B" w:rsidRDefault="00196593" w:rsidP="00196593">
      <w:pPr>
        <w:pStyle w:val="1H11211111121111111111"/>
        <w:pageBreakBefore/>
        <w:numPr>
          <w:ilvl w:val="0"/>
          <w:numId w:val="0"/>
        </w:numPr>
        <w:spacing w:after="0" w:line="276" w:lineRule="auto"/>
        <w:ind w:left="720"/>
      </w:pPr>
      <w:bookmarkStart w:id="8" w:name="_Toc133404778"/>
      <w:r w:rsidRPr="00196593">
        <w:t>1</w:t>
      </w:r>
      <w:r>
        <w:rPr>
          <w:lang w:val="en-US"/>
        </w:rPr>
        <w:t> </w:t>
      </w:r>
      <w:r w:rsidR="00A30DF9" w:rsidRPr="00A2351B">
        <w:t>Общие сведения</w:t>
      </w:r>
      <w:bookmarkEnd w:id="8"/>
    </w:p>
    <w:p w14:paraId="3D2EB938" w14:textId="2F265F0D" w:rsidR="002C4CBA" w:rsidRPr="00A2351B" w:rsidRDefault="00196593" w:rsidP="00196593">
      <w:pPr>
        <w:pStyle w:val="2H2Numberedtext32headlinehheadlineh22ResetnumberingH21H22H23H24H211H25H212H221H231H241H2111H26H213H222H232H242H2112H27H214H28H29H210H215H216H217H218H219H220H2110H223H2113H224H225"/>
        <w:numPr>
          <w:ilvl w:val="0"/>
          <w:numId w:val="0"/>
        </w:numPr>
        <w:spacing w:before="0" w:after="0" w:line="276" w:lineRule="auto"/>
        <w:ind w:left="568"/>
      </w:pPr>
      <w:bookmarkStart w:id="9" w:name="_Toc133404779"/>
      <w:r w:rsidRPr="00196593">
        <w:t>1.1</w:t>
      </w:r>
      <w:r>
        <w:rPr>
          <w:lang w:val="en-US"/>
        </w:rPr>
        <w:t> </w:t>
      </w:r>
      <w:r w:rsidR="00A30DF9" w:rsidRPr="00A2351B">
        <w:t>Наименование информационной системы</w:t>
      </w:r>
      <w:bookmarkEnd w:id="9"/>
    </w:p>
    <w:p w14:paraId="0D71156F" w14:textId="150F4D1C" w:rsidR="002C4CBA" w:rsidRPr="00A2351B" w:rsidRDefault="00A30DF9" w:rsidP="0043009F">
      <w:pPr>
        <w:widowControl w:val="0"/>
        <w:ind w:firstLine="567"/>
        <w:jc w:val="both"/>
        <w:rPr>
          <w:szCs w:val="24"/>
          <w:lang w:eastAsia="ar-SA"/>
        </w:rPr>
      </w:pPr>
      <w:r w:rsidRPr="00A2351B">
        <w:rPr>
          <w:szCs w:val="24"/>
        </w:rPr>
        <w:t xml:space="preserve">Условное обозначение: </w:t>
      </w:r>
      <w:r w:rsidRPr="00A2351B">
        <w:rPr>
          <w:szCs w:val="24"/>
          <w:lang w:eastAsia="ar-SA"/>
        </w:rPr>
        <w:t>"Система".</w:t>
      </w:r>
    </w:p>
    <w:p w14:paraId="32D62588" w14:textId="77777777" w:rsidR="00A42D62" w:rsidRPr="00A2351B" w:rsidRDefault="00A42D62" w:rsidP="0043009F">
      <w:pPr>
        <w:widowControl w:val="0"/>
        <w:ind w:firstLine="567"/>
        <w:jc w:val="both"/>
        <w:rPr>
          <w:szCs w:val="24"/>
          <w:lang w:eastAsia="ar-SA"/>
        </w:rPr>
      </w:pPr>
      <w:r w:rsidRPr="00A2351B">
        <w:rPr>
          <w:szCs w:val="24"/>
          <w:lang w:eastAsia="ar-SA"/>
        </w:rPr>
        <w:t>Полное наименование: Региональная медицинская информационная система Иркутской области.</w:t>
      </w:r>
    </w:p>
    <w:p w14:paraId="5C6A9D7C" w14:textId="77777777" w:rsidR="00A42D62" w:rsidRPr="00A2351B" w:rsidRDefault="00A42D62" w:rsidP="0043009F">
      <w:pPr>
        <w:widowControl w:val="0"/>
        <w:ind w:firstLine="567"/>
        <w:jc w:val="both"/>
        <w:rPr>
          <w:szCs w:val="24"/>
          <w:lang w:eastAsia="ar-SA"/>
        </w:rPr>
      </w:pPr>
      <w:r w:rsidRPr="00A2351B">
        <w:rPr>
          <w:szCs w:val="24"/>
          <w:lang w:eastAsia="ar-SA"/>
        </w:rPr>
        <w:t>Краткое наименование: РМИС ИО.</w:t>
      </w:r>
    </w:p>
    <w:p w14:paraId="070DDE34" w14:textId="0128780A" w:rsidR="00A42D62" w:rsidRPr="00A2351B" w:rsidRDefault="00A42D62" w:rsidP="0043009F">
      <w:pPr>
        <w:widowControl w:val="0"/>
        <w:ind w:firstLine="567"/>
        <w:jc w:val="both"/>
        <w:rPr>
          <w:szCs w:val="24"/>
          <w:lang w:eastAsia="ar-SA"/>
        </w:rPr>
      </w:pPr>
      <w:r w:rsidRPr="00A2351B">
        <w:rPr>
          <w:szCs w:val="24"/>
          <w:lang w:eastAsia="ar-SA"/>
        </w:rPr>
        <w:t>Условное обозначение: РМИС ИО, Система.</w:t>
      </w:r>
    </w:p>
    <w:p w14:paraId="6556DEE7" w14:textId="5B2F3CEF" w:rsidR="002C4CBA" w:rsidRPr="00A2351B" w:rsidRDefault="00196593" w:rsidP="00196593">
      <w:pPr>
        <w:pStyle w:val="2H2Numberedtext32headlinehheadlineh22ResetnumberingH21H22H23H24H211H25H212H221H231H241H2111H26H213H222H232H242H2112H27H214H28H29H210H215H216H217H218H219H220H2110H223H2113H224H225"/>
        <w:numPr>
          <w:ilvl w:val="0"/>
          <w:numId w:val="0"/>
        </w:numPr>
        <w:spacing w:before="60" w:after="0" w:line="276" w:lineRule="auto"/>
        <w:ind w:left="567"/>
      </w:pPr>
      <w:bookmarkStart w:id="10" w:name="_Toc99725012"/>
      <w:bookmarkStart w:id="11" w:name="_Toc133404780"/>
      <w:r w:rsidRPr="00690EE1">
        <w:t>1.2</w:t>
      </w:r>
      <w:r>
        <w:rPr>
          <w:lang w:val="en-US"/>
        </w:rPr>
        <w:t> </w:t>
      </w:r>
      <w:r w:rsidR="00A30DF9" w:rsidRPr="00A2351B">
        <w:t xml:space="preserve">Наименование </w:t>
      </w:r>
      <w:bookmarkEnd w:id="10"/>
      <w:r w:rsidR="00A30DF9" w:rsidRPr="00A2351B">
        <w:t>оказываемых услуг</w:t>
      </w:r>
      <w:bookmarkEnd w:id="11"/>
    </w:p>
    <w:p w14:paraId="50B227CD" w14:textId="2E4C5A82" w:rsidR="002C4CBA" w:rsidRPr="00A2351B" w:rsidRDefault="00A30DF9" w:rsidP="0043009F">
      <w:pPr>
        <w:pStyle w:val="349"/>
        <w:spacing w:line="240" w:lineRule="auto"/>
        <w:ind w:firstLine="567"/>
        <w:rPr>
          <w:szCs w:val="24"/>
        </w:rPr>
      </w:pPr>
      <w:bookmarkStart w:id="12" w:name="_Toc34824508"/>
      <w:bookmarkStart w:id="13" w:name="_Toc37146993"/>
      <w:r w:rsidRPr="00A2351B">
        <w:rPr>
          <w:szCs w:val="24"/>
        </w:rPr>
        <w:t xml:space="preserve">Оказание услуг по </w:t>
      </w:r>
      <w:r w:rsidR="00A313A6" w:rsidRPr="005F6D78">
        <w:rPr>
          <w:sz w:val="22"/>
          <w:szCs w:val="22"/>
        </w:rPr>
        <w:t>обеспечению</w:t>
      </w:r>
      <w:r w:rsidR="00A313A6" w:rsidRPr="00A313A6">
        <w:rPr>
          <w:szCs w:val="24"/>
        </w:rPr>
        <w:t xml:space="preserve"> </w:t>
      </w:r>
      <w:r w:rsidRPr="00A313A6">
        <w:rPr>
          <w:szCs w:val="24"/>
        </w:rPr>
        <w:t xml:space="preserve">техническому </w:t>
      </w:r>
      <w:r w:rsidR="00A313A6" w:rsidRPr="00A313A6">
        <w:rPr>
          <w:szCs w:val="24"/>
        </w:rPr>
        <w:t>функционирования (техническому сопровождению)</w:t>
      </w:r>
      <w:r w:rsidRPr="00A2351B">
        <w:rPr>
          <w:szCs w:val="24"/>
        </w:rPr>
        <w:t xml:space="preserve"> </w:t>
      </w:r>
      <w:r w:rsidR="00A42D62" w:rsidRPr="00A2351B">
        <w:rPr>
          <w:szCs w:val="24"/>
        </w:rPr>
        <w:t xml:space="preserve">Региональной медицинской информационной системы Иркутской области </w:t>
      </w:r>
      <w:r w:rsidRPr="00A2351B">
        <w:rPr>
          <w:szCs w:val="24"/>
        </w:rPr>
        <w:t xml:space="preserve">(далее – "Услуги") в соответствии с настоящим Техническим </w:t>
      </w:r>
      <w:r w:rsidR="003F216A">
        <w:rPr>
          <w:szCs w:val="24"/>
        </w:rPr>
        <w:t>заданием</w:t>
      </w:r>
      <w:r w:rsidRPr="00A2351B">
        <w:rPr>
          <w:szCs w:val="24"/>
        </w:rPr>
        <w:t>.</w:t>
      </w:r>
    </w:p>
    <w:p w14:paraId="5DADB2D2" w14:textId="335E5EAA" w:rsidR="002C4CBA" w:rsidRPr="00A2351B" w:rsidRDefault="00196593" w:rsidP="00196593">
      <w:pPr>
        <w:pStyle w:val="2H2Numberedtext32headlinehheadlineh22ResetnumberingH21H22H23H24H211H25H212H221H231H241H2111H26H213H222H232H242H2112H27H214H28H29H210H215H216H217H218H219H220H2110H223H2113H224H225"/>
        <w:numPr>
          <w:ilvl w:val="0"/>
          <w:numId w:val="0"/>
        </w:numPr>
        <w:spacing w:before="60" w:after="0" w:line="276" w:lineRule="auto"/>
        <w:ind w:left="567"/>
      </w:pPr>
      <w:bookmarkStart w:id="14" w:name="_Toc99725013"/>
      <w:bookmarkStart w:id="15" w:name="_Toc133404781"/>
      <w:r w:rsidRPr="00690EE1">
        <w:t>1.3</w:t>
      </w:r>
      <w:r>
        <w:rPr>
          <w:lang w:val="en-US"/>
        </w:rPr>
        <w:t> </w:t>
      </w:r>
      <w:r w:rsidR="00A30DF9" w:rsidRPr="00A2351B">
        <w:t xml:space="preserve">Сроки </w:t>
      </w:r>
      <w:bookmarkEnd w:id="12"/>
      <w:bookmarkEnd w:id="13"/>
      <w:bookmarkEnd w:id="14"/>
      <w:r w:rsidR="00A30DF9" w:rsidRPr="00A2351B">
        <w:t>оказания услуг</w:t>
      </w:r>
      <w:bookmarkEnd w:id="15"/>
    </w:p>
    <w:p w14:paraId="6672F669" w14:textId="72A7DDB5" w:rsidR="002C4CBA" w:rsidRPr="00A2351B" w:rsidRDefault="00A30DF9" w:rsidP="0043009F">
      <w:pPr>
        <w:pStyle w:val="349"/>
        <w:shd w:val="clear" w:color="auto" w:fill="FFFFFF"/>
        <w:spacing w:line="240" w:lineRule="auto"/>
        <w:ind w:firstLine="567"/>
      </w:pPr>
      <w:bookmarkStart w:id="16" w:name="_Toc2176758"/>
      <w:bookmarkStart w:id="17" w:name="_Toc34328514"/>
      <w:bookmarkStart w:id="18" w:name="_Toc34824509"/>
      <w:bookmarkStart w:id="19" w:name="_Toc37146994"/>
      <w:r w:rsidRPr="00A2351B">
        <w:t xml:space="preserve">Дата начала оказания услуг: </w:t>
      </w:r>
      <w:r w:rsidR="00A313A6" w:rsidRPr="00431A04">
        <w:rPr>
          <w:szCs w:val="24"/>
        </w:rPr>
        <w:t xml:space="preserve">в соответствии с условиями </w:t>
      </w:r>
      <w:r w:rsidR="00E64C58">
        <w:rPr>
          <w:szCs w:val="24"/>
        </w:rPr>
        <w:t>Договора</w:t>
      </w:r>
      <w:r w:rsidR="001A1941" w:rsidRPr="00431A04">
        <w:rPr>
          <w:szCs w:val="24"/>
        </w:rPr>
        <w:t>.</w:t>
      </w:r>
    </w:p>
    <w:p w14:paraId="6363FE8C" w14:textId="4C31FD55" w:rsidR="002C4CBA" w:rsidRDefault="00A30DF9" w:rsidP="0043009F">
      <w:pPr>
        <w:pStyle w:val="349"/>
        <w:shd w:val="clear" w:color="auto" w:fill="FFFFFF"/>
        <w:spacing w:line="240" w:lineRule="auto"/>
        <w:ind w:firstLine="567"/>
      </w:pPr>
      <w:r w:rsidRPr="00A2351B">
        <w:t xml:space="preserve">Дата </w:t>
      </w:r>
      <w:r w:rsidRPr="00F66BE6">
        <w:t>окончания оказания услуг: 31.12.202</w:t>
      </w:r>
      <w:r w:rsidR="00A42D62" w:rsidRPr="00F66BE6">
        <w:t>3</w:t>
      </w:r>
      <w:r w:rsidRPr="00F66BE6">
        <w:t xml:space="preserve"> г.</w:t>
      </w:r>
    </w:p>
    <w:p w14:paraId="09702481" w14:textId="33BEB760" w:rsidR="002C4CBA" w:rsidRPr="00A2351B" w:rsidRDefault="00196593" w:rsidP="00196593">
      <w:pPr>
        <w:pStyle w:val="2H2Numberedtext32headlinehheadlineh22ResetnumberingH21H22H23H24H211H25H212H221H231H241H2111H26H213H222H232H242H2112H27H214H28H29H210H215H216H217H218H219H220H2110H223H2113H224H225"/>
        <w:numPr>
          <w:ilvl w:val="0"/>
          <w:numId w:val="0"/>
        </w:numPr>
        <w:spacing w:before="60" w:after="0" w:line="276" w:lineRule="auto"/>
        <w:ind w:left="567"/>
      </w:pPr>
      <w:bookmarkStart w:id="20" w:name="_Toc67491388"/>
      <w:bookmarkStart w:id="21" w:name="_Toc67491694"/>
      <w:bookmarkStart w:id="22" w:name="_Toc67492802"/>
      <w:bookmarkStart w:id="23" w:name="_Toc67493111"/>
      <w:bookmarkStart w:id="24" w:name="_Toc67493420"/>
      <w:bookmarkStart w:id="25" w:name="_Toc67491389"/>
      <w:bookmarkStart w:id="26" w:name="_Toc67491695"/>
      <w:bookmarkStart w:id="27" w:name="_Toc67492803"/>
      <w:bookmarkStart w:id="28" w:name="_Toc67493112"/>
      <w:bookmarkStart w:id="29" w:name="_Toc67493421"/>
      <w:bookmarkStart w:id="30" w:name="_Toc67491390"/>
      <w:bookmarkStart w:id="31" w:name="_Toc67491696"/>
      <w:bookmarkStart w:id="32" w:name="_Toc67492804"/>
      <w:bookmarkStart w:id="33" w:name="_Toc67493113"/>
      <w:bookmarkStart w:id="34" w:name="_Toc67493422"/>
      <w:bookmarkStart w:id="35" w:name="_Toc398683304"/>
      <w:bookmarkStart w:id="36" w:name="_Toc34824513"/>
      <w:bookmarkStart w:id="37" w:name="_Toc37146997"/>
      <w:bookmarkStart w:id="38" w:name="_Toc99725016"/>
      <w:bookmarkStart w:id="39" w:name="_Toc133404784"/>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r w:rsidRPr="00196593">
        <w:t>1.4</w:t>
      </w:r>
      <w:r>
        <w:rPr>
          <w:lang w:val="en-US"/>
        </w:rPr>
        <w:t> </w:t>
      </w:r>
      <w:r w:rsidR="00A30DF9" w:rsidRPr="00A2351B">
        <w:t xml:space="preserve">Возможность привлечения субподрядчиков для </w:t>
      </w:r>
      <w:bookmarkEnd w:id="35"/>
      <w:bookmarkEnd w:id="36"/>
      <w:bookmarkEnd w:id="37"/>
      <w:bookmarkEnd w:id="38"/>
      <w:r w:rsidR="00A30DF9" w:rsidRPr="00A2351B">
        <w:t>оказания услуг</w:t>
      </w:r>
      <w:bookmarkEnd w:id="39"/>
    </w:p>
    <w:p w14:paraId="0602F7E7" w14:textId="2D6055C7" w:rsidR="002C4CBA" w:rsidRPr="00A2351B" w:rsidRDefault="00A30DF9" w:rsidP="0043009F">
      <w:pPr>
        <w:pStyle w:val="349"/>
        <w:spacing w:line="240" w:lineRule="auto"/>
        <w:ind w:firstLine="567"/>
      </w:pPr>
      <w:bookmarkStart w:id="40" w:name="_Toc398683305"/>
      <w:bookmarkStart w:id="41" w:name="_Toc34824514"/>
      <w:bookmarkStart w:id="42" w:name="_Toc37146998"/>
      <w:r w:rsidRPr="00A2351B">
        <w:t>Допускается привлечение Исполнителем субподрядчиков (соисполнителей) для оказания услуг по настоящему Техническому заданию.</w:t>
      </w:r>
    </w:p>
    <w:p w14:paraId="3AED1A68" w14:textId="77777777" w:rsidR="002C4CBA" w:rsidRPr="00A2351B" w:rsidRDefault="00A30DF9" w:rsidP="0043009F">
      <w:pPr>
        <w:pStyle w:val="349"/>
        <w:spacing w:line="240" w:lineRule="auto"/>
        <w:ind w:firstLine="567"/>
      </w:pPr>
      <w:r w:rsidRPr="00A2351B">
        <w:t>Объемы оказания услуг субподрядчиками (соисполнителями) определяются Исполнителем.</w:t>
      </w:r>
    </w:p>
    <w:p w14:paraId="351AD82E" w14:textId="16E26683" w:rsidR="002C4CBA" w:rsidRPr="00A2351B" w:rsidRDefault="00A30DF9" w:rsidP="0043009F">
      <w:pPr>
        <w:pStyle w:val="349"/>
        <w:spacing w:line="240" w:lineRule="auto"/>
        <w:ind w:firstLine="567"/>
      </w:pPr>
      <w:r w:rsidRPr="00A2351B">
        <w:t xml:space="preserve">Для оказания Услуг в соответствии с настоящим Техническим </w:t>
      </w:r>
      <w:r w:rsidR="003F216A">
        <w:t>заданием</w:t>
      </w:r>
      <w:r w:rsidRPr="00A2351B">
        <w:t xml:space="preserve"> Заказчик по запросу Исполнителя предоставляет субподрядчикам (соисполнителям) доступ к ИТ-инфраструктуре </w:t>
      </w:r>
      <w:r w:rsidR="003F216A">
        <w:t>З</w:t>
      </w:r>
      <w:r w:rsidRPr="00A2351B">
        <w:t>аказчика.</w:t>
      </w:r>
    </w:p>
    <w:p w14:paraId="61E432BA" w14:textId="57D3862E" w:rsidR="002C4CBA" w:rsidRPr="00A2351B" w:rsidRDefault="00196593" w:rsidP="00196593">
      <w:pPr>
        <w:pStyle w:val="2H2Numberedtext32headlinehheadlineh22ResetnumberingH21H22H23H24H211H25H212H221H231H241H2111H26H213H222H232H242H2112H27H214H28H29H210H215H216H217H218H219H220H2110H223H2113H224H225"/>
        <w:numPr>
          <w:ilvl w:val="0"/>
          <w:numId w:val="0"/>
        </w:numPr>
        <w:spacing w:before="60" w:after="0" w:line="276" w:lineRule="auto"/>
        <w:ind w:left="567"/>
      </w:pPr>
      <w:bookmarkStart w:id="43" w:name="_Toc99725017"/>
      <w:bookmarkStart w:id="44" w:name="_Toc133404785"/>
      <w:bookmarkEnd w:id="40"/>
      <w:bookmarkEnd w:id="41"/>
      <w:bookmarkEnd w:id="42"/>
      <w:r w:rsidRPr="00690EE1">
        <w:t>1.5</w:t>
      </w:r>
      <w:r>
        <w:rPr>
          <w:lang w:val="en-US"/>
        </w:rPr>
        <w:t> </w:t>
      </w:r>
      <w:r w:rsidR="00A30DF9" w:rsidRPr="00A2351B">
        <w:t xml:space="preserve">Назначение </w:t>
      </w:r>
      <w:bookmarkEnd w:id="43"/>
      <w:r w:rsidR="00A30DF9" w:rsidRPr="00A2351B">
        <w:t>услуг</w:t>
      </w:r>
      <w:bookmarkEnd w:id="44"/>
    </w:p>
    <w:p w14:paraId="74437A03" w14:textId="7AE32E36" w:rsidR="002C4CBA" w:rsidRPr="00A2351B" w:rsidRDefault="00A30DF9" w:rsidP="0043009F">
      <w:pPr>
        <w:pStyle w:val="349"/>
        <w:spacing w:line="240" w:lineRule="auto"/>
        <w:ind w:firstLine="567"/>
        <w:rPr>
          <w:i/>
        </w:rPr>
      </w:pPr>
      <w:bookmarkStart w:id="45" w:name="_Toc99725018"/>
      <w:bookmarkStart w:id="46" w:name="_Hlk68100589"/>
      <w:r w:rsidRPr="00A2351B">
        <w:t xml:space="preserve">Оказание услуг по техническому сопровождению </w:t>
      </w:r>
      <w:r w:rsidR="00A42D62" w:rsidRPr="00A2351B">
        <w:t xml:space="preserve">РМИС ИО </w:t>
      </w:r>
      <w:r w:rsidRPr="00A2351B">
        <w:t>предназначено для:</w:t>
      </w:r>
    </w:p>
    <w:p w14:paraId="5BACAAFE" w14:textId="271C3BA7" w:rsidR="002C4CBA" w:rsidRPr="00A2351B" w:rsidRDefault="008E1C19" w:rsidP="008E1C19">
      <w:pPr>
        <w:ind w:left="567"/>
        <w:jc w:val="both"/>
      </w:pPr>
      <w:r w:rsidRPr="0081169D">
        <w:rPr>
          <w:szCs w:val="24"/>
        </w:rPr>
        <w:t>− </w:t>
      </w:r>
      <w:r w:rsidR="00A30DF9" w:rsidRPr="00A2351B">
        <w:t xml:space="preserve">технической, информационной и консультационной поддержки пользователей </w:t>
      </w:r>
      <w:r w:rsidR="007C5168">
        <w:t>РМИС ИО</w:t>
      </w:r>
      <w:r w:rsidR="00A30DF9" w:rsidRPr="00A2351B">
        <w:t>;</w:t>
      </w:r>
    </w:p>
    <w:p w14:paraId="0A28AD51" w14:textId="01292E05" w:rsidR="002C4CBA" w:rsidRPr="008E1C19" w:rsidRDefault="008E1C19" w:rsidP="008E1C19">
      <w:pPr>
        <w:ind w:left="567"/>
        <w:jc w:val="both"/>
        <w:rPr>
          <w:szCs w:val="24"/>
        </w:rPr>
      </w:pPr>
      <w:r w:rsidRPr="0081169D">
        <w:rPr>
          <w:szCs w:val="24"/>
        </w:rPr>
        <w:t>− </w:t>
      </w:r>
      <w:r w:rsidR="00A30DF9" w:rsidRPr="008E1C19">
        <w:rPr>
          <w:szCs w:val="24"/>
        </w:rPr>
        <w:t>технического сопровождения электронного межведомственного взаимодействия и электронного медицинского документооборота.</w:t>
      </w:r>
    </w:p>
    <w:p w14:paraId="558DA423" w14:textId="2FD1419E" w:rsidR="002C4CBA" w:rsidRPr="00A2351B" w:rsidRDefault="00196593" w:rsidP="00196593">
      <w:pPr>
        <w:pStyle w:val="2H2Numberedtext32headlinehheadlineh22ResetnumberingH21H22H23H24H211H25H212H221H231H241H2111H26H213H222H232H242H2112H27H214H28H29H210H215H216H217H218H219H220H2110H223H2113H224H225"/>
        <w:numPr>
          <w:ilvl w:val="0"/>
          <w:numId w:val="0"/>
        </w:numPr>
        <w:spacing w:before="60" w:after="0" w:line="276" w:lineRule="auto"/>
        <w:ind w:left="568"/>
      </w:pPr>
      <w:bookmarkStart w:id="47" w:name="_Toc133404786"/>
      <w:r w:rsidRPr="00690EE1">
        <w:t>1.6</w:t>
      </w:r>
      <w:r>
        <w:rPr>
          <w:lang w:val="en-US"/>
        </w:rPr>
        <w:t> </w:t>
      </w:r>
      <w:r w:rsidR="00A30DF9" w:rsidRPr="00A2351B">
        <w:t xml:space="preserve">Цели </w:t>
      </w:r>
      <w:bookmarkEnd w:id="45"/>
      <w:r w:rsidR="00A30DF9" w:rsidRPr="00A2351B">
        <w:t>оказания услуг</w:t>
      </w:r>
      <w:bookmarkEnd w:id="47"/>
    </w:p>
    <w:p w14:paraId="7CF5F346" w14:textId="2442046B" w:rsidR="002C4CBA" w:rsidRPr="00A2351B" w:rsidRDefault="00A30DF9" w:rsidP="0043009F">
      <w:pPr>
        <w:pStyle w:val="349"/>
        <w:spacing w:line="240" w:lineRule="auto"/>
        <w:ind w:firstLine="567"/>
      </w:pPr>
      <w:bookmarkStart w:id="48" w:name="_Toc5806312"/>
      <w:bookmarkStart w:id="49" w:name="_Toc19787045"/>
      <w:bookmarkStart w:id="50" w:name="_Toc19816355"/>
      <w:bookmarkStart w:id="51" w:name="_Toc20156111"/>
      <w:bookmarkStart w:id="52" w:name="_Toc67653395"/>
      <w:bookmarkStart w:id="53" w:name="_Toc80825824"/>
      <w:bookmarkStart w:id="54" w:name="_Toc80826089"/>
      <w:bookmarkStart w:id="55" w:name="_Toc80826359"/>
      <w:bookmarkStart w:id="56" w:name="_Toc80826622"/>
      <w:bookmarkStart w:id="57" w:name="_Toc80826884"/>
      <w:bookmarkStart w:id="58" w:name="_Toc80827150"/>
      <w:bookmarkStart w:id="59" w:name="_Toc80827289"/>
      <w:bookmarkStart w:id="60" w:name="_Toc80827388"/>
      <w:bookmarkStart w:id="61" w:name="_Toc80827487"/>
      <w:bookmarkStart w:id="62" w:name="_Toc80827587"/>
      <w:bookmarkStart w:id="63" w:name="_Toc80911301"/>
      <w:bookmarkStart w:id="64" w:name="_Toc80911742"/>
      <w:bookmarkStart w:id="65" w:name="_Toc80911852"/>
      <w:bookmarkStart w:id="66" w:name="_Toc80992084"/>
      <w:bookmarkStart w:id="67" w:name="_Toc80992405"/>
      <w:bookmarkStart w:id="68" w:name="_Toc80992502"/>
      <w:bookmarkStart w:id="69" w:name="_Toc80993982"/>
      <w:bookmarkStart w:id="70" w:name="_Toc80994340"/>
      <w:bookmarkStart w:id="71" w:name="_Toc80994442"/>
      <w:bookmarkStart w:id="72" w:name="_Toc80994745"/>
      <w:bookmarkStart w:id="73" w:name="_Toc80994844"/>
      <w:bookmarkStart w:id="74" w:name="_Toc80995189"/>
      <w:bookmarkStart w:id="75" w:name="_Toc80995495"/>
      <w:bookmarkStart w:id="76" w:name="_Toc80996913"/>
      <w:bookmarkStart w:id="77" w:name="_Toc80997042"/>
      <w:bookmarkStart w:id="78" w:name="_Toc80997276"/>
      <w:bookmarkStart w:id="79" w:name="_Toc80997452"/>
      <w:bookmarkStart w:id="80" w:name="_Toc80998000"/>
      <w:bookmarkStart w:id="81" w:name="_Toc80998206"/>
      <w:bookmarkStart w:id="82" w:name="_Toc80998353"/>
      <w:bookmarkStart w:id="83" w:name="_Toc80998804"/>
      <w:bookmarkStart w:id="84" w:name="_Toc80998992"/>
      <w:bookmarkStart w:id="85" w:name="_Toc80999172"/>
      <w:bookmarkStart w:id="86" w:name="_Toc80999279"/>
      <w:bookmarkStart w:id="87" w:name="_Toc80999380"/>
      <w:bookmarkStart w:id="88" w:name="_Toc80999493"/>
      <w:bookmarkStart w:id="89" w:name="_Toc80999662"/>
      <w:bookmarkStart w:id="90" w:name="_Toc80999769"/>
      <w:bookmarkStart w:id="91" w:name="_Toc80999913"/>
      <w:bookmarkStart w:id="92" w:name="_Toc81000019"/>
      <w:bookmarkStart w:id="93" w:name="_Toc81000125"/>
      <w:bookmarkStart w:id="94" w:name="_Toc81000266"/>
      <w:bookmarkStart w:id="95" w:name="_Toc81000366"/>
      <w:bookmarkStart w:id="96" w:name="_Toc81000472"/>
      <w:bookmarkStart w:id="97" w:name="_Toc81006191"/>
      <w:bookmarkStart w:id="98" w:name="_Toc81006505"/>
      <w:bookmarkStart w:id="99" w:name="_Toc81006825"/>
      <w:bookmarkStart w:id="100" w:name="_Toc81007478"/>
      <w:bookmarkStart w:id="101" w:name="_Toc81007618"/>
      <w:bookmarkStart w:id="102" w:name="_Toc95425573"/>
      <w:bookmarkStart w:id="103" w:name="_Toc99725019"/>
      <w:bookmarkStart w:id="104" w:name="_Ref17723345"/>
      <w:bookmarkStart w:id="105" w:name="_Ref17723338"/>
      <w:bookmarkStart w:id="106" w:name="_Ref68508825"/>
      <w:bookmarkEnd w:id="46"/>
      <w:r w:rsidRPr="00A2351B">
        <w:t xml:space="preserve">Целью оказания услуг по техническому сопровождению </w:t>
      </w:r>
      <w:r w:rsidR="00A42D62" w:rsidRPr="00A2351B">
        <w:t xml:space="preserve">РМИС ИО </w:t>
      </w:r>
      <w:r w:rsidRPr="00A2351B">
        <w:t xml:space="preserve">является обеспечение устойчивого и бесперебойного функционирования компонентов, входящих в состав </w:t>
      </w:r>
      <w:r w:rsidR="00A42D62" w:rsidRPr="00A2351B">
        <w:t xml:space="preserve">РМИС ИО </w:t>
      </w:r>
      <w:r w:rsidRPr="00A2351B">
        <w:t>на объектах автоматизации.</w:t>
      </w:r>
    </w:p>
    <w:p w14:paraId="61F9EDAC" w14:textId="0189F1D9" w:rsidR="002C4CBA" w:rsidRPr="00A2351B" w:rsidRDefault="00196593" w:rsidP="00196593">
      <w:pPr>
        <w:pStyle w:val="2H2Numberedtext32headlinehheadlineh22ResetnumberingH21H22H23H24H211H25H212H221H231H241H2111H26H213H222H232H242H2112H27H214H28H29H210H215H216H217H218H219H220H2110H223H2113H224H225"/>
        <w:numPr>
          <w:ilvl w:val="0"/>
          <w:numId w:val="0"/>
        </w:numPr>
        <w:spacing w:before="60" w:after="0" w:line="276" w:lineRule="auto"/>
        <w:ind w:left="568"/>
      </w:pPr>
      <w:bookmarkStart w:id="107" w:name="_Toc86069244"/>
      <w:bookmarkStart w:id="108" w:name="_Toc99725021"/>
      <w:bookmarkStart w:id="109" w:name="_Toc13340478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r>
        <w:t>1.7</w:t>
      </w:r>
      <w:r>
        <w:rPr>
          <w:lang w:val="en-US"/>
        </w:rPr>
        <w:t> </w:t>
      </w:r>
      <w:r w:rsidR="00A30DF9" w:rsidRPr="00A2351B">
        <w:t xml:space="preserve">Порядок документирования и предъявления заказчику результатов </w:t>
      </w:r>
      <w:bookmarkEnd w:id="107"/>
      <w:bookmarkEnd w:id="108"/>
      <w:r w:rsidR="00A30DF9" w:rsidRPr="00A2351B">
        <w:t>оказанных услуг</w:t>
      </w:r>
      <w:bookmarkEnd w:id="109"/>
    </w:p>
    <w:p w14:paraId="4C1FD6D8" w14:textId="3DBF307A" w:rsidR="002C4CBA" w:rsidRPr="00A2351B" w:rsidRDefault="00A30DF9" w:rsidP="0043009F">
      <w:pPr>
        <w:spacing w:line="276" w:lineRule="auto"/>
        <w:ind w:firstLine="567"/>
        <w:jc w:val="both"/>
        <w:rPr>
          <w:szCs w:val="24"/>
        </w:rPr>
      </w:pPr>
      <w:r w:rsidRPr="00A2351B">
        <w:rPr>
          <w:szCs w:val="24"/>
        </w:rPr>
        <w:t xml:space="preserve">Требования к составу и содержанию Услуг </w:t>
      </w:r>
      <w:r w:rsidRPr="00DE513A">
        <w:rPr>
          <w:szCs w:val="24"/>
        </w:rPr>
        <w:t xml:space="preserve">определяются разделами </w:t>
      </w:r>
      <w:r w:rsidRPr="00DE513A">
        <w:rPr>
          <w:szCs w:val="24"/>
        </w:rPr>
        <w:fldChar w:fldCharType="begin"/>
      </w:r>
      <w:r w:rsidRPr="00DE513A">
        <w:rPr>
          <w:szCs w:val="24"/>
        </w:rPr>
        <w:instrText xml:space="preserve"> REF _Ref96361399 \r \h </w:instrText>
      </w:r>
      <w:r w:rsidR="00D3061B" w:rsidRPr="00DE513A">
        <w:rPr>
          <w:szCs w:val="24"/>
        </w:rPr>
        <w:instrText xml:space="preserve"> \* MERGEFORMAT </w:instrText>
      </w:r>
      <w:r w:rsidRPr="00DE513A">
        <w:rPr>
          <w:szCs w:val="24"/>
        </w:rPr>
      </w:r>
      <w:r w:rsidRPr="00DE513A">
        <w:rPr>
          <w:szCs w:val="24"/>
        </w:rPr>
        <w:fldChar w:fldCharType="separate"/>
      </w:r>
      <w:r w:rsidR="00C83617">
        <w:rPr>
          <w:szCs w:val="24"/>
        </w:rPr>
        <w:t>0</w:t>
      </w:r>
      <w:r w:rsidRPr="00DE513A">
        <w:rPr>
          <w:szCs w:val="24"/>
        </w:rPr>
        <w:fldChar w:fldCharType="end"/>
      </w:r>
      <w:r w:rsidRPr="00DE513A">
        <w:rPr>
          <w:szCs w:val="24"/>
        </w:rPr>
        <w:t xml:space="preserve"> настоящего</w:t>
      </w:r>
      <w:r w:rsidRPr="00A2351B">
        <w:rPr>
          <w:szCs w:val="24"/>
        </w:rPr>
        <w:t xml:space="preserve"> Технического задания.</w:t>
      </w:r>
    </w:p>
    <w:p w14:paraId="15A08637" w14:textId="53C3DDA1" w:rsidR="00763C28" w:rsidRPr="00A2351B" w:rsidRDefault="00196593" w:rsidP="00196593">
      <w:pPr>
        <w:pStyle w:val="2H2Numberedtext32headlinehheadlineh22ResetnumberingH21H22H23H24H211H25H212H221H231H241H2111H26H213H222H232H242H2112H27H214H28H29H210H215H216H217H218H219H220H2110H223H2113H224H225"/>
        <w:numPr>
          <w:ilvl w:val="0"/>
          <w:numId w:val="0"/>
        </w:numPr>
        <w:spacing w:before="60" w:after="0" w:line="276" w:lineRule="auto"/>
        <w:ind w:left="568"/>
      </w:pPr>
      <w:bookmarkStart w:id="110" w:name="_Toc132187581"/>
      <w:bookmarkStart w:id="111" w:name="_Toc133404790"/>
      <w:r>
        <w:t>1.8 </w:t>
      </w:r>
      <w:r w:rsidR="00763C28" w:rsidRPr="00A2351B">
        <w:t>Состав эксплуатируемого ПО</w:t>
      </w:r>
      <w:bookmarkEnd w:id="110"/>
      <w:bookmarkEnd w:id="111"/>
    </w:p>
    <w:p w14:paraId="4A499EDB" w14:textId="77777777" w:rsidR="00763C28" w:rsidRPr="00A2351B" w:rsidRDefault="00763C28" w:rsidP="003F216A">
      <w:pPr>
        <w:pStyle w:val="af0"/>
        <w:spacing w:line="276" w:lineRule="auto"/>
        <w:ind w:firstLine="568"/>
        <w:jc w:val="both"/>
        <w:rPr>
          <w:b/>
        </w:rPr>
      </w:pPr>
      <w:bookmarkStart w:id="112" w:name="_Hlk113956866"/>
      <w:r w:rsidRPr="00A2351B">
        <w:rPr>
          <w:b/>
        </w:rPr>
        <w:t xml:space="preserve">«Единая цифровая </w:t>
      </w:r>
      <w:proofErr w:type="spellStart"/>
      <w:r w:rsidRPr="00A2351B">
        <w:rPr>
          <w:b/>
        </w:rPr>
        <w:t>платформа</w:t>
      </w:r>
      <w:proofErr w:type="gramStart"/>
      <w:r w:rsidRPr="00A2351B">
        <w:rPr>
          <w:b/>
        </w:rPr>
        <w:t>.М</w:t>
      </w:r>
      <w:proofErr w:type="gramEnd"/>
      <w:r w:rsidRPr="00A2351B">
        <w:rPr>
          <w:b/>
        </w:rPr>
        <w:t>ИС</w:t>
      </w:r>
      <w:proofErr w:type="spellEnd"/>
      <w:r w:rsidRPr="00A2351B">
        <w:rPr>
          <w:b/>
        </w:rPr>
        <w:t xml:space="preserve"> 2.0»</w:t>
      </w:r>
      <w:bookmarkEnd w:id="112"/>
    </w:p>
    <w:p w14:paraId="05601E37" w14:textId="77777777" w:rsidR="00763C28" w:rsidRPr="00A2351B" w:rsidRDefault="00763C28" w:rsidP="003F216A">
      <w:pPr>
        <w:pStyle w:val="af0"/>
        <w:spacing w:line="276" w:lineRule="auto"/>
        <w:jc w:val="both"/>
      </w:pPr>
      <w:r w:rsidRPr="00A2351B">
        <w:t>Свидетельство о регистрации программы для ЭВМ № 2021617661 от 18.05.2021 года</w:t>
      </w:r>
    </w:p>
    <w:p w14:paraId="5373D19C" w14:textId="77777777" w:rsidR="00763C28" w:rsidRPr="00A2351B" w:rsidRDefault="00763C28" w:rsidP="003F216A">
      <w:pPr>
        <w:pStyle w:val="af0"/>
        <w:spacing w:line="276" w:lineRule="auto"/>
        <w:jc w:val="both"/>
      </w:pPr>
      <w:bookmarkStart w:id="113" w:name="_Hlk80863127"/>
      <w:r w:rsidRPr="00A2351B">
        <w:t>Зарегистрирована в ЕРРП для ЭВМ и БД 29.07.2021 года за номером 11172 на основании приказа Министерства цифрового развития, связи и массовых коммуникаций РФ от 27.07.2021 года № 768</w:t>
      </w:r>
    </w:p>
    <w:bookmarkEnd w:id="113"/>
    <w:p w14:paraId="1D3D3F44" w14:textId="77777777" w:rsidR="00763C28" w:rsidRPr="00A2351B" w:rsidRDefault="00763C28" w:rsidP="003F216A">
      <w:pPr>
        <w:pStyle w:val="af0"/>
        <w:spacing w:line="276" w:lineRule="auto"/>
        <w:jc w:val="both"/>
      </w:pPr>
      <w:r w:rsidRPr="00A2351B">
        <w:t>Правообладатель: ООО «РТ МИС»</w:t>
      </w:r>
    </w:p>
    <w:p w14:paraId="4E0EF8C6" w14:textId="77777777" w:rsidR="00763C28" w:rsidRPr="00A2351B" w:rsidRDefault="00763C28" w:rsidP="003F216A">
      <w:pPr>
        <w:pStyle w:val="af0"/>
        <w:spacing w:line="276" w:lineRule="auto"/>
        <w:ind w:firstLine="709"/>
        <w:jc w:val="both"/>
      </w:pPr>
      <w:r w:rsidRPr="00A2351B">
        <w:rPr>
          <w:b/>
        </w:rPr>
        <w:t xml:space="preserve">«Единая цифровая </w:t>
      </w:r>
      <w:proofErr w:type="spellStart"/>
      <w:r w:rsidRPr="00A2351B">
        <w:rPr>
          <w:b/>
        </w:rPr>
        <w:t>платформа</w:t>
      </w:r>
      <w:proofErr w:type="gramStart"/>
      <w:r w:rsidRPr="00A2351B">
        <w:rPr>
          <w:b/>
        </w:rPr>
        <w:t>.М</w:t>
      </w:r>
      <w:proofErr w:type="gramEnd"/>
      <w:r w:rsidRPr="00A2351B">
        <w:rPr>
          <w:b/>
        </w:rPr>
        <w:t>ИС</w:t>
      </w:r>
      <w:proofErr w:type="spellEnd"/>
      <w:r w:rsidRPr="00A2351B">
        <w:rPr>
          <w:b/>
        </w:rPr>
        <w:t xml:space="preserve"> 3.0»</w:t>
      </w:r>
    </w:p>
    <w:p w14:paraId="2F6AB3B9" w14:textId="77777777" w:rsidR="00763C28" w:rsidRPr="00A2351B" w:rsidRDefault="00763C28" w:rsidP="003F216A">
      <w:pPr>
        <w:pStyle w:val="af0"/>
        <w:spacing w:line="276" w:lineRule="auto"/>
        <w:jc w:val="both"/>
      </w:pPr>
      <w:bookmarkStart w:id="114" w:name="_Hlk119410421"/>
      <w:r w:rsidRPr="00A2351B">
        <w:t>Свидетельство о регистрации программы для ЭВМ № 2022680682 от 03.11.2022 года</w:t>
      </w:r>
    </w:p>
    <w:bookmarkEnd w:id="114"/>
    <w:p w14:paraId="2B7D9A59" w14:textId="77777777" w:rsidR="00763C28" w:rsidRPr="00A2351B" w:rsidRDefault="00763C28" w:rsidP="003F216A">
      <w:pPr>
        <w:pStyle w:val="af0"/>
        <w:spacing w:line="276" w:lineRule="auto"/>
        <w:jc w:val="both"/>
      </w:pPr>
      <w:r w:rsidRPr="00A2351B">
        <w:t>Запись в реестре №14834 от 12.09.2022 произведена на основании поручения Министерства цифрового развития, связи и массовых коммуникаций Российской Федерации от 12.09.2022 по протоколу заседания экспертного совета от 06.09.2022 №1277пр</w:t>
      </w:r>
    </w:p>
    <w:p w14:paraId="0C970F84" w14:textId="77777777" w:rsidR="00763C28" w:rsidRPr="00A2351B" w:rsidRDefault="00763C28" w:rsidP="003F216A">
      <w:pPr>
        <w:pStyle w:val="af0"/>
        <w:spacing w:line="276" w:lineRule="auto"/>
        <w:jc w:val="both"/>
      </w:pPr>
      <w:r w:rsidRPr="00A2351B">
        <w:t>Правообладатель: ООО «РТ МИС»</w:t>
      </w:r>
    </w:p>
    <w:p w14:paraId="5271222F" w14:textId="77777777" w:rsidR="002C4CBA" w:rsidRPr="00A2351B" w:rsidRDefault="002C4CBA">
      <w:pPr>
        <w:pStyle w:val="349"/>
      </w:pPr>
    </w:p>
    <w:p w14:paraId="593957B7" w14:textId="77777777" w:rsidR="002C4CBA" w:rsidRPr="00A2351B" w:rsidRDefault="002C4CBA">
      <w:pPr>
        <w:pStyle w:val="349"/>
        <w:sectPr w:rsidR="002C4CBA" w:rsidRPr="00A2351B">
          <w:pgSz w:w="11906" w:h="16838"/>
          <w:pgMar w:top="1276" w:right="567" w:bottom="1134" w:left="1134" w:header="709" w:footer="709" w:gutter="0"/>
          <w:cols w:space="708"/>
          <w:titlePg/>
          <w:docGrid w:linePitch="360"/>
        </w:sectPr>
      </w:pPr>
    </w:p>
    <w:p w14:paraId="07E6DDE0" w14:textId="7D8FB7A2" w:rsidR="002C4CBA" w:rsidRPr="00A2351B" w:rsidRDefault="00E56F87" w:rsidP="00A04F2E">
      <w:pPr>
        <w:pStyle w:val="1H11211111121111111111"/>
        <w:pageBreakBefore/>
        <w:numPr>
          <w:ilvl w:val="0"/>
          <w:numId w:val="0"/>
        </w:numPr>
        <w:spacing w:before="60" w:after="0"/>
        <w:ind w:left="567"/>
      </w:pPr>
      <w:bookmarkStart w:id="115" w:name="_Toc133404791"/>
      <w:bookmarkStart w:id="116" w:name="_Ref96361399"/>
      <w:r>
        <w:t>2. </w:t>
      </w:r>
      <w:r w:rsidR="00A30DF9" w:rsidRPr="00A2351B">
        <w:t>Требования к оказанию услуг по техническому сопровождению</w:t>
      </w:r>
      <w:bookmarkEnd w:id="115"/>
      <w:bookmarkEnd w:id="116"/>
    </w:p>
    <w:p w14:paraId="3EDA9E69" w14:textId="0DE17C84" w:rsidR="002C4CBA" w:rsidRPr="00A2351B" w:rsidRDefault="00E56F87" w:rsidP="00A04F2E">
      <w:pPr>
        <w:pStyle w:val="2H2Numberedtext32headlinehheadlineh22ResetnumberingH21H22H23H24H211H25H212H221H231H241H2111H26H213H222H232H242H2112H27H214H28H29H210H215H216H217H218H219H220H2110H223H2113H224H225"/>
        <w:numPr>
          <w:ilvl w:val="0"/>
          <w:numId w:val="0"/>
        </w:numPr>
        <w:spacing w:before="60" w:after="0"/>
        <w:ind w:left="568"/>
      </w:pPr>
      <w:bookmarkStart w:id="117" w:name="_u9kl16dm81nw"/>
      <w:bookmarkStart w:id="118" w:name="_Toc133404792"/>
      <w:bookmarkStart w:id="119" w:name="_Ref34812552"/>
      <w:bookmarkStart w:id="120" w:name="_Toc17128372"/>
      <w:bookmarkStart w:id="121" w:name="_Toc19261927"/>
      <w:bookmarkStart w:id="122" w:name="_Toc32849815"/>
      <w:bookmarkEnd w:id="117"/>
      <w:r>
        <w:t>2.1 </w:t>
      </w:r>
      <w:r w:rsidR="00A30DF9" w:rsidRPr="00A2351B">
        <w:t xml:space="preserve">Условия оказания услуг по техническому сопровождению </w:t>
      </w:r>
      <w:r w:rsidR="007244F5" w:rsidRPr="00A2351B">
        <w:t>Системы</w:t>
      </w:r>
      <w:bookmarkEnd w:id="118"/>
    </w:p>
    <w:p w14:paraId="63FBF949" w14:textId="3B1EC677" w:rsidR="002C4CBA" w:rsidRPr="00A2351B" w:rsidRDefault="00E56F87" w:rsidP="00A04F2E">
      <w:pPr>
        <w:pStyle w:val="3H33H31H32H33H34H35H311H36H37H312H38H39H313H310H314H315H316H317H321H331H341H351H3111H361H371H3121H381H391H3131H3101H3141H3151H3161H318H319H322H332H342H352H3112H362H372H3122H382H392H3132h3"/>
        <w:numPr>
          <w:ilvl w:val="0"/>
          <w:numId w:val="0"/>
        </w:numPr>
        <w:spacing w:before="60" w:after="0"/>
        <w:ind w:left="567"/>
      </w:pPr>
      <w:bookmarkStart w:id="123" w:name="_Ref34896312"/>
      <w:bookmarkStart w:id="124" w:name="_Ref34896576"/>
      <w:bookmarkStart w:id="125" w:name="_Toc37147054"/>
      <w:bookmarkStart w:id="126" w:name="_Ref38927820"/>
      <w:bookmarkStart w:id="127" w:name="_Toc49513213"/>
      <w:bookmarkStart w:id="128" w:name="_Toc133404793"/>
      <w:r>
        <w:t>2.1.1 </w:t>
      </w:r>
      <w:r w:rsidR="00A30DF9" w:rsidRPr="00A2351B">
        <w:t>Требования к техническому обеспечению</w:t>
      </w:r>
      <w:bookmarkEnd w:id="123"/>
      <w:bookmarkEnd w:id="124"/>
      <w:bookmarkEnd w:id="125"/>
      <w:bookmarkEnd w:id="126"/>
      <w:bookmarkEnd w:id="127"/>
      <w:bookmarkEnd w:id="128"/>
    </w:p>
    <w:p w14:paraId="549748E0" w14:textId="3562F2D3" w:rsidR="002C4CBA" w:rsidRPr="00A2351B" w:rsidRDefault="00A30DF9" w:rsidP="0043009F">
      <w:pPr>
        <w:spacing w:line="276" w:lineRule="auto"/>
        <w:ind w:firstLine="567"/>
        <w:jc w:val="both"/>
        <w:rPr>
          <w:szCs w:val="24"/>
        </w:rPr>
      </w:pPr>
      <w:r w:rsidRPr="00413E06">
        <w:rPr>
          <w:szCs w:val="24"/>
        </w:rPr>
        <w:t xml:space="preserve">Для оказания Исполнителем </w:t>
      </w:r>
      <w:r w:rsidRPr="00413E06">
        <w:rPr>
          <w:szCs w:val="24"/>
          <w:lang w:eastAsia="ar-SA"/>
        </w:rPr>
        <w:t>Услуг</w:t>
      </w:r>
      <w:r w:rsidRPr="00413E06">
        <w:rPr>
          <w:szCs w:val="24"/>
        </w:rPr>
        <w:t xml:space="preserve"> выполня</w:t>
      </w:r>
      <w:r w:rsidR="00D0186C" w:rsidRPr="00413E06">
        <w:rPr>
          <w:szCs w:val="24"/>
        </w:rPr>
        <w:t>ю</w:t>
      </w:r>
      <w:r w:rsidRPr="00413E06">
        <w:rPr>
          <w:szCs w:val="24"/>
        </w:rPr>
        <w:t>тся требования, перечисленные в п.</w:t>
      </w:r>
      <w:r w:rsidR="0043009F" w:rsidRPr="00413E06">
        <w:rPr>
          <w:szCs w:val="24"/>
          <w:lang w:val="en-US"/>
        </w:rPr>
        <w:t> </w:t>
      </w:r>
      <w:r w:rsidR="00732222" w:rsidRPr="00413E06">
        <w:rPr>
          <w:szCs w:val="24"/>
        </w:rPr>
        <w:t xml:space="preserve">2.1.1.1 </w:t>
      </w:r>
      <w:r w:rsidRPr="00413E06">
        <w:rPr>
          <w:szCs w:val="24"/>
        </w:rPr>
        <w:t>-</w:t>
      </w:r>
      <w:r w:rsidR="00732222" w:rsidRPr="004176CA">
        <w:rPr>
          <w:szCs w:val="24"/>
        </w:rPr>
        <w:t>2.1.1.</w:t>
      </w:r>
      <w:r w:rsidR="00C83617" w:rsidRPr="004176CA">
        <w:rPr>
          <w:szCs w:val="24"/>
        </w:rPr>
        <w:t>7</w:t>
      </w:r>
      <w:r w:rsidRPr="004176CA">
        <w:rPr>
          <w:szCs w:val="24"/>
        </w:rPr>
        <w:t xml:space="preserve">. Выполнение требований к техническому обеспечению </w:t>
      </w:r>
      <w:proofErr w:type="spellStart"/>
      <w:r w:rsidR="00732222" w:rsidRPr="004176CA">
        <w:rPr>
          <w:szCs w:val="24"/>
        </w:rPr>
        <w:t>п.п</w:t>
      </w:r>
      <w:proofErr w:type="spellEnd"/>
      <w:r w:rsidR="00732222" w:rsidRPr="004176CA">
        <w:rPr>
          <w:szCs w:val="24"/>
        </w:rPr>
        <w:t>. 2.1.1.1-2.1.1.2 находится в зоне ответственности Исполнителя. Выполнение требований к техническому</w:t>
      </w:r>
      <w:r w:rsidR="00C83617" w:rsidRPr="004176CA">
        <w:rPr>
          <w:szCs w:val="24"/>
        </w:rPr>
        <w:t xml:space="preserve"> обеспечению п.п.2.1.1.3-2.1.1.7</w:t>
      </w:r>
      <w:r w:rsidR="00732222" w:rsidRPr="00413E06">
        <w:rPr>
          <w:szCs w:val="24"/>
        </w:rPr>
        <w:t xml:space="preserve"> </w:t>
      </w:r>
      <w:r w:rsidRPr="00413E06">
        <w:rPr>
          <w:szCs w:val="24"/>
        </w:rPr>
        <w:t>находится</w:t>
      </w:r>
      <w:r w:rsidRPr="00A2351B">
        <w:rPr>
          <w:szCs w:val="24"/>
        </w:rPr>
        <w:t xml:space="preserve"> вне зоны ответственности Исполнителя.</w:t>
      </w:r>
    </w:p>
    <w:p w14:paraId="4AD38DAB" w14:textId="29F30B69" w:rsidR="002C4CBA" w:rsidRPr="00A2351B" w:rsidRDefault="00E56F87" w:rsidP="00A04F2E">
      <w:pPr>
        <w:pStyle w:val="44Level2-aSub-ClauseSub-paragraphH44I4l4heading4I4141l41heading41ShiftCtrl4Titre41t4T44headingh4a4dashd4dash1d131h41a14dash2d232h42a24dash3d333h43a34dash4"/>
        <w:numPr>
          <w:ilvl w:val="0"/>
          <w:numId w:val="0"/>
        </w:numPr>
        <w:spacing w:before="60" w:after="0"/>
        <w:ind w:left="567"/>
      </w:pPr>
      <w:bookmarkStart w:id="129" w:name="_Toc16063939"/>
      <w:bookmarkStart w:id="130" w:name="_Ref56081660"/>
      <w:r>
        <w:t>2.1.1.1 </w:t>
      </w:r>
      <w:r w:rsidR="00A30DF9" w:rsidRPr="00A2351B">
        <w:t xml:space="preserve">Техническое </w:t>
      </w:r>
      <w:r w:rsidR="000B3CCF" w:rsidRPr="005F6D78">
        <w:rPr>
          <w:sz w:val="22"/>
          <w:szCs w:val="22"/>
        </w:rPr>
        <w:t>предоставление и</w:t>
      </w:r>
      <w:r w:rsidR="000B3CCF" w:rsidRPr="00A2351B">
        <w:t xml:space="preserve"> </w:t>
      </w:r>
      <w:r w:rsidR="00A30DF9" w:rsidRPr="00A2351B">
        <w:t>обеспечение серверов</w:t>
      </w:r>
      <w:bookmarkEnd w:id="129"/>
      <w:bookmarkEnd w:id="130"/>
    </w:p>
    <w:p w14:paraId="725FC711" w14:textId="78D7146F" w:rsidR="0066056F" w:rsidRPr="00252767" w:rsidRDefault="0066056F" w:rsidP="0066056F">
      <w:pPr>
        <w:spacing w:line="276" w:lineRule="auto"/>
        <w:ind w:firstLine="567"/>
        <w:jc w:val="both"/>
        <w:rPr>
          <w:szCs w:val="24"/>
        </w:rPr>
      </w:pPr>
      <w:bookmarkStart w:id="131" w:name="_Ref15904836"/>
      <w:r w:rsidRPr="00400D3B">
        <w:rPr>
          <w:szCs w:val="24"/>
        </w:rPr>
        <w:t xml:space="preserve">Предоставление серверов включает вычислительные мощности, требуемые для функционирования Системы, </w:t>
      </w:r>
      <w:r w:rsidRPr="00252767">
        <w:rPr>
          <w:szCs w:val="24"/>
        </w:rPr>
        <w:t xml:space="preserve">в ЦОД Исполнителя на период действия </w:t>
      </w:r>
      <w:r w:rsidR="00E64C58">
        <w:rPr>
          <w:szCs w:val="24"/>
        </w:rPr>
        <w:t>Договора</w:t>
      </w:r>
      <w:r w:rsidRPr="00252767">
        <w:rPr>
          <w:szCs w:val="24"/>
        </w:rPr>
        <w:t>.</w:t>
      </w:r>
    </w:p>
    <w:p w14:paraId="5F64BC1A" w14:textId="3AE08655" w:rsidR="0066056F" w:rsidRPr="00400D3B" w:rsidRDefault="0066056F" w:rsidP="0066056F">
      <w:pPr>
        <w:spacing w:line="276" w:lineRule="auto"/>
        <w:ind w:firstLine="567"/>
        <w:jc w:val="both"/>
        <w:rPr>
          <w:szCs w:val="24"/>
        </w:rPr>
      </w:pPr>
      <w:r w:rsidRPr="00252767">
        <w:rPr>
          <w:szCs w:val="24"/>
        </w:rPr>
        <w:t>Для обеспечения функционирования и финиширования</w:t>
      </w:r>
      <w:r w:rsidRPr="00400D3B">
        <w:rPr>
          <w:szCs w:val="24"/>
        </w:rPr>
        <w:t xml:space="preserve"> Сервиса, Исполнитель </w:t>
      </w:r>
      <w:r w:rsidR="004665A6">
        <w:rPr>
          <w:szCs w:val="24"/>
        </w:rPr>
        <w:t>предоставляет</w:t>
      </w:r>
      <w:r w:rsidRPr="00400D3B">
        <w:rPr>
          <w:szCs w:val="24"/>
        </w:rPr>
        <w:t xml:space="preserve"> следующие ресурсы серверов с характеристиками, указанными в Таблице 1.</w:t>
      </w:r>
    </w:p>
    <w:p w14:paraId="52512226" w14:textId="6BD51054" w:rsidR="002C4CBA" w:rsidRDefault="00A30DF9">
      <w:pPr>
        <w:pBdr>
          <w:top w:val="none" w:sz="4" w:space="0" w:color="000000"/>
          <w:left w:val="none" w:sz="4" w:space="0" w:color="000000"/>
          <w:bottom w:val="none" w:sz="4" w:space="0" w:color="000000"/>
          <w:right w:val="none" w:sz="4" w:space="0" w:color="000000"/>
          <w:between w:val="none" w:sz="4" w:space="0" w:color="000000"/>
        </w:pBdr>
        <w:spacing w:line="360" w:lineRule="auto"/>
        <w:jc w:val="both"/>
        <w:rPr>
          <w:b/>
          <w:szCs w:val="24"/>
        </w:rPr>
      </w:pPr>
      <w:r w:rsidRPr="00A2351B">
        <w:rPr>
          <w:b/>
          <w:szCs w:val="24"/>
        </w:rPr>
        <w:t xml:space="preserve">Таблица </w:t>
      </w:r>
      <w:r w:rsidR="00CC61BF" w:rsidRPr="00CC61BF">
        <w:rPr>
          <w:b/>
          <w:szCs w:val="24"/>
        </w:rPr>
        <w:t>1</w:t>
      </w:r>
      <w:bookmarkEnd w:id="131"/>
      <w:r w:rsidRPr="00A2351B">
        <w:rPr>
          <w:b/>
          <w:szCs w:val="24"/>
        </w:rPr>
        <w:t xml:space="preserve"> – Минимальные требования к </w:t>
      </w:r>
      <w:r w:rsidR="00285ABF">
        <w:rPr>
          <w:b/>
          <w:szCs w:val="24"/>
        </w:rPr>
        <w:t xml:space="preserve">объему </w:t>
      </w:r>
      <w:r w:rsidRPr="00A2351B">
        <w:rPr>
          <w:b/>
          <w:szCs w:val="24"/>
        </w:rPr>
        <w:t>серверов</w:t>
      </w:r>
      <w:r w:rsidR="00EC1145" w:rsidRPr="00A2351B">
        <w:rPr>
          <w:b/>
          <w:szCs w:val="24"/>
        </w:rPr>
        <w:t xml:space="preserve"> </w:t>
      </w:r>
      <w:r w:rsidR="0049118B">
        <w:rPr>
          <w:b/>
          <w:szCs w:val="24"/>
        </w:rPr>
        <w:t>РМИС ИО</w:t>
      </w:r>
    </w:p>
    <w:tbl>
      <w:tblPr>
        <w:tblW w:w="5003" w:type="pct"/>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6815"/>
        <w:gridCol w:w="1884"/>
        <w:gridCol w:w="1446"/>
      </w:tblGrid>
      <w:tr w:rsidR="0066056F" w:rsidRPr="005F6D78" w14:paraId="1EF9C8AE" w14:textId="77777777" w:rsidTr="007B5407">
        <w:tc>
          <w:tcPr>
            <w:tcW w:w="666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88B3BD9" w14:textId="77777777" w:rsidR="0066056F" w:rsidRPr="003F216A" w:rsidRDefault="0066056F" w:rsidP="003F216A">
            <w:pPr>
              <w:pStyle w:val="phnormal"/>
              <w:suppressAutoHyphens/>
              <w:spacing w:line="276" w:lineRule="auto"/>
              <w:ind w:right="0" w:firstLine="0"/>
              <w:jc w:val="center"/>
              <w:rPr>
                <w:b/>
                <w:sz w:val="22"/>
                <w:szCs w:val="22"/>
              </w:rPr>
            </w:pPr>
            <w:r w:rsidRPr="003F216A">
              <w:rPr>
                <w:b/>
                <w:sz w:val="22"/>
                <w:szCs w:val="22"/>
              </w:rPr>
              <w:t>Предоставляемый ресурс</w:t>
            </w:r>
          </w:p>
        </w:tc>
        <w:tc>
          <w:tcPr>
            <w:tcW w:w="1842" w:type="dxa"/>
            <w:tcBorders>
              <w:top w:val="single" w:sz="4" w:space="0" w:color="00000A"/>
              <w:left w:val="single" w:sz="4" w:space="0" w:color="00000A"/>
              <w:bottom w:val="single" w:sz="4" w:space="0" w:color="00000A"/>
              <w:right w:val="single" w:sz="4" w:space="0" w:color="00000A"/>
            </w:tcBorders>
          </w:tcPr>
          <w:p w14:paraId="235572BB" w14:textId="2BBC785B" w:rsidR="0066056F" w:rsidRPr="003F216A" w:rsidRDefault="0066056F" w:rsidP="003F216A">
            <w:pPr>
              <w:jc w:val="center"/>
              <w:rPr>
                <w:b/>
              </w:rPr>
            </w:pPr>
            <w:r w:rsidRPr="003F216A">
              <w:rPr>
                <w:b/>
                <w:sz w:val="22"/>
                <w:szCs w:val="22"/>
              </w:rPr>
              <w:t>Ед. измерения</w:t>
            </w:r>
          </w:p>
        </w:tc>
        <w:tc>
          <w:tcPr>
            <w:tcW w:w="141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083E520" w14:textId="6B6E27B7" w:rsidR="0066056F" w:rsidRPr="003F216A" w:rsidRDefault="0066056F" w:rsidP="003F216A">
            <w:pPr>
              <w:pStyle w:val="phnormal"/>
              <w:suppressAutoHyphens/>
              <w:spacing w:line="276" w:lineRule="auto"/>
              <w:ind w:right="0" w:firstLine="0"/>
              <w:jc w:val="center"/>
              <w:rPr>
                <w:b/>
                <w:sz w:val="22"/>
                <w:szCs w:val="22"/>
              </w:rPr>
            </w:pPr>
            <w:r w:rsidRPr="003F216A">
              <w:rPr>
                <w:b/>
                <w:sz w:val="22"/>
                <w:szCs w:val="22"/>
              </w:rPr>
              <w:t>Количество</w:t>
            </w:r>
          </w:p>
        </w:tc>
      </w:tr>
      <w:tr w:rsidR="0066056F" w:rsidRPr="005F6D78" w14:paraId="19D6BEB1" w14:textId="77777777" w:rsidTr="007B5407">
        <w:tc>
          <w:tcPr>
            <w:tcW w:w="666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F947CB2" w14:textId="77777777" w:rsidR="0066056F" w:rsidRPr="005F6D78" w:rsidRDefault="0066056F" w:rsidP="003F216A">
            <w:pPr>
              <w:pStyle w:val="phnormal"/>
              <w:suppressAutoHyphens/>
              <w:spacing w:line="276" w:lineRule="auto"/>
              <w:ind w:right="0" w:firstLine="0"/>
              <w:rPr>
                <w:sz w:val="22"/>
                <w:szCs w:val="22"/>
              </w:rPr>
            </w:pPr>
            <w:r w:rsidRPr="005F6D78">
              <w:rPr>
                <w:sz w:val="22"/>
                <w:szCs w:val="22"/>
              </w:rPr>
              <w:t>Виртуальные процессоры</w:t>
            </w:r>
          </w:p>
        </w:tc>
        <w:tc>
          <w:tcPr>
            <w:tcW w:w="1842" w:type="dxa"/>
            <w:tcBorders>
              <w:top w:val="single" w:sz="4" w:space="0" w:color="00000A"/>
              <w:left w:val="single" w:sz="4" w:space="0" w:color="00000A"/>
              <w:bottom w:val="single" w:sz="4" w:space="0" w:color="00000A"/>
              <w:right w:val="single" w:sz="4" w:space="0" w:color="00000A"/>
            </w:tcBorders>
          </w:tcPr>
          <w:p w14:paraId="6886C352" w14:textId="7049DD2F" w:rsidR="0066056F" w:rsidRDefault="0066056F" w:rsidP="0066056F">
            <w:pPr>
              <w:pStyle w:val="phnormal"/>
              <w:suppressAutoHyphens/>
              <w:spacing w:line="276" w:lineRule="auto"/>
              <w:ind w:right="0" w:firstLine="0"/>
              <w:rPr>
                <w:sz w:val="22"/>
                <w:szCs w:val="22"/>
              </w:rPr>
            </w:pPr>
            <w:r>
              <w:rPr>
                <w:sz w:val="22"/>
                <w:szCs w:val="22"/>
              </w:rPr>
              <w:t>1 шт.</w:t>
            </w:r>
          </w:p>
        </w:tc>
        <w:tc>
          <w:tcPr>
            <w:tcW w:w="141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E80AF6D" w14:textId="563C9D40" w:rsidR="0066056F" w:rsidRPr="005F6D78" w:rsidRDefault="0066056F" w:rsidP="0066056F">
            <w:pPr>
              <w:pStyle w:val="phnormal"/>
              <w:suppressAutoHyphens/>
              <w:spacing w:line="276" w:lineRule="auto"/>
              <w:ind w:right="0" w:firstLine="0"/>
              <w:rPr>
                <w:sz w:val="22"/>
                <w:szCs w:val="22"/>
              </w:rPr>
            </w:pPr>
            <w:r>
              <w:rPr>
                <w:sz w:val="22"/>
                <w:szCs w:val="22"/>
              </w:rPr>
              <w:t>926</w:t>
            </w:r>
          </w:p>
        </w:tc>
      </w:tr>
      <w:tr w:rsidR="0066056F" w:rsidRPr="005F6D78" w14:paraId="7CAEDDA5" w14:textId="77777777" w:rsidTr="007B5407">
        <w:tc>
          <w:tcPr>
            <w:tcW w:w="666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E5E5AD3" w14:textId="77777777" w:rsidR="0066056F" w:rsidRPr="005F6D78" w:rsidRDefault="0066056F" w:rsidP="003F216A">
            <w:pPr>
              <w:pStyle w:val="phnormal"/>
              <w:suppressAutoHyphens/>
              <w:spacing w:line="276" w:lineRule="auto"/>
              <w:ind w:right="0" w:firstLine="0"/>
              <w:rPr>
                <w:sz w:val="22"/>
                <w:szCs w:val="22"/>
              </w:rPr>
            </w:pPr>
            <w:r w:rsidRPr="005F6D78">
              <w:rPr>
                <w:sz w:val="22"/>
                <w:szCs w:val="22"/>
              </w:rPr>
              <w:t>Виртуальная память</w:t>
            </w:r>
          </w:p>
        </w:tc>
        <w:tc>
          <w:tcPr>
            <w:tcW w:w="1842" w:type="dxa"/>
            <w:tcBorders>
              <w:top w:val="single" w:sz="4" w:space="0" w:color="00000A"/>
              <w:left w:val="single" w:sz="4" w:space="0" w:color="00000A"/>
              <w:bottom w:val="single" w:sz="4" w:space="0" w:color="00000A"/>
              <w:right w:val="single" w:sz="4" w:space="0" w:color="00000A"/>
            </w:tcBorders>
          </w:tcPr>
          <w:p w14:paraId="3C33192B" w14:textId="69D186D5" w:rsidR="0066056F" w:rsidRDefault="0066056F" w:rsidP="003F216A">
            <w:pPr>
              <w:pStyle w:val="phnormal"/>
              <w:suppressAutoHyphens/>
              <w:spacing w:line="276" w:lineRule="auto"/>
              <w:ind w:right="0" w:firstLine="0"/>
              <w:rPr>
                <w:sz w:val="22"/>
                <w:szCs w:val="22"/>
              </w:rPr>
            </w:pPr>
            <w:r>
              <w:rPr>
                <w:sz w:val="22"/>
                <w:szCs w:val="22"/>
              </w:rPr>
              <w:t>1 ГБ</w:t>
            </w:r>
          </w:p>
        </w:tc>
        <w:tc>
          <w:tcPr>
            <w:tcW w:w="141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4CF3847" w14:textId="3691FE9B" w:rsidR="0066056F" w:rsidRPr="005F6D78" w:rsidRDefault="0066056F" w:rsidP="003F216A">
            <w:pPr>
              <w:pStyle w:val="phnormal"/>
              <w:suppressAutoHyphens/>
              <w:spacing w:line="276" w:lineRule="auto"/>
              <w:ind w:right="0" w:firstLine="0"/>
              <w:rPr>
                <w:sz w:val="22"/>
                <w:szCs w:val="22"/>
              </w:rPr>
            </w:pPr>
            <w:r>
              <w:rPr>
                <w:sz w:val="22"/>
                <w:szCs w:val="22"/>
              </w:rPr>
              <w:t>3396</w:t>
            </w:r>
          </w:p>
        </w:tc>
      </w:tr>
      <w:tr w:rsidR="0066056F" w:rsidRPr="005F6D78" w14:paraId="69EC5D54" w14:textId="77777777" w:rsidTr="007B5407">
        <w:tc>
          <w:tcPr>
            <w:tcW w:w="666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B7A0BAF" w14:textId="77777777" w:rsidR="0066056F" w:rsidRPr="005F6D78" w:rsidRDefault="0066056F" w:rsidP="003F216A">
            <w:pPr>
              <w:pStyle w:val="phnormal"/>
              <w:suppressAutoHyphens/>
              <w:spacing w:line="276" w:lineRule="auto"/>
              <w:ind w:right="0" w:firstLine="0"/>
              <w:rPr>
                <w:sz w:val="22"/>
                <w:szCs w:val="22"/>
              </w:rPr>
            </w:pPr>
            <w:r w:rsidRPr="005F6D78">
              <w:rPr>
                <w:sz w:val="22"/>
                <w:szCs w:val="22"/>
              </w:rPr>
              <w:t>Быстрые дисковые массивы (SAS)</w:t>
            </w:r>
          </w:p>
        </w:tc>
        <w:tc>
          <w:tcPr>
            <w:tcW w:w="1842" w:type="dxa"/>
            <w:tcBorders>
              <w:top w:val="single" w:sz="4" w:space="0" w:color="00000A"/>
              <w:left w:val="single" w:sz="4" w:space="0" w:color="00000A"/>
              <w:bottom w:val="single" w:sz="4" w:space="0" w:color="00000A"/>
              <w:right w:val="single" w:sz="4" w:space="0" w:color="00000A"/>
            </w:tcBorders>
          </w:tcPr>
          <w:p w14:paraId="720489FA" w14:textId="6398FDC6" w:rsidR="0066056F" w:rsidRPr="005F6D78" w:rsidRDefault="0066056F" w:rsidP="0066056F">
            <w:pPr>
              <w:pStyle w:val="phnormal"/>
              <w:suppressAutoHyphens/>
              <w:spacing w:line="276" w:lineRule="auto"/>
              <w:ind w:right="0" w:firstLine="0"/>
              <w:rPr>
                <w:sz w:val="22"/>
                <w:szCs w:val="22"/>
              </w:rPr>
            </w:pPr>
            <w:r>
              <w:rPr>
                <w:sz w:val="22"/>
                <w:szCs w:val="22"/>
              </w:rPr>
              <w:t>1 ГБ</w:t>
            </w:r>
          </w:p>
        </w:tc>
        <w:tc>
          <w:tcPr>
            <w:tcW w:w="141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41F2571" w14:textId="5631D7DC" w:rsidR="0066056F" w:rsidRPr="005F6D78" w:rsidRDefault="0066056F" w:rsidP="0066056F">
            <w:pPr>
              <w:pStyle w:val="phnormal"/>
              <w:suppressAutoHyphens/>
              <w:spacing w:line="276" w:lineRule="auto"/>
              <w:ind w:right="0" w:firstLine="0"/>
              <w:rPr>
                <w:sz w:val="22"/>
                <w:szCs w:val="22"/>
              </w:rPr>
            </w:pPr>
            <w:r w:rsidRPr="005F6D78">
              <w:rPr>
                <w:sz w:val="22"/>
                <w:szCs w:val="22"/>
              </w:rPr>
              <w:t>2</w:t>
            </w:r>
            <w:r>
              <w:rPr>
                <w:sz w:val="22"/>
                <w:szCs w:val="22"/>
              </w:rPr>
              <w:t>5</w:t>
            </w:r>
            <w:r w:rsidRPr="005F6D78">
              <w:rPr>
                <w:sz w:val="22"/>
                <w:szCs w:val="22"/>
              </w:rPr>
              <w:t> </w:t>
            </w:r>
            <w:r>
              <w:rPr>
                <w:sz w:val="22"/>
                <w:szCs w:val="22"/>
              </w:rPr>
              <w:t>232</w:t>
            </w:r>
          </w:p>
        </w:tc>
      </w:tr>
      <w:tr w:rsidR="0066056F" w:rsidRPr="005F6D78" w14:paraId="73F0ACF5" w14:textId="77777777" w:rsidTr="007B5407">
        <w:tc>
          <w:tcPr>
            <w:tcW w:w="666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BC55455" w14:textId="77777777" w:rsidR="0066056F" w:rsidRPr="005F6D78" w:rsidRDefault="0066056F" w:rsidP="003F216A">
            <w:pPr>
              <w:pStyle w:val="phnormal"/>
              <w:suppressAutoHyphens/>
              <w:spacing w:line="276" w:lineRule="auto"/>
              <w:ind w:right="0" w:firstLine="0"/>
              <w:rPr>
                <w:sz w:val="22"/>
                <w:szCs w:val="22"/>
              </w:rPr>
            </w:pPr>
            <w:r w:rsidRPr="005F6D78">
              <w:rPr>
                <w:sz w:val="22"/>
                <w:szCs w:val="22"/>
              </w:rPr>
              <w:t>Ультрабыстрые дисковые массивы (SSD)</w:t>
            </w:r>
          </w:p>
        </w:tc>
        <w:tc>
          <w:tcPr>
            <w:tcW w:w="1842" w:type="dxa"/>
            <w:tcBorders>
              <w:top w:val="single" w:sz="4" w:space="0" w:color="00000A"/>
              <w:left w:val="single" w:sz="4" w:space="0" w:color="00000A"/>
              <w:bottom w:val="single" w:sz="4" w:space="0" w:color="00000A"/>
              <w:right w:val="single" w:sz="4" w:space="0" w:color="00000A"/>
            </w:tcBorders>
          </w:tcPr>
          <w:p w14:paraId="0EC76F1B" w14:textId="19BF7656" w:rsidR="0066056F" w:rsidRDefault="0066056F" w:rsidP="0066056F">
            <w:pPr>
              <w:pStyle w:val="phnormal"/>
              <w:suppressAutoHyphens/>
              <w:spacing w:line="276" w:lineRule="auto"/>
              <w:ind w:right="0" w:firstLine="0"/>
              <w:rPr>
                <w:sz w:val="22"/>
                <w:szCs w:val="22"/>
                <w:lang w:val="en-US"/>
              </w:rPr>
            </w:pPr>
            <w:r>
              <w:rPr>
                <w:sz w:val="22"/>
                <w:szCs w:val="22"/>
              </w:rPr>
              <w:t>1 ГБ</w:t>
            </w:r>
          </w:p>
        </w:tc>
        <w:tc>
          <w:tcPr>
            <w:tcW w:w="141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C40FB2C" w14:textId="1F2414FA" w:rsidR="0066056F" w:rsidRPr="005F6D78" w:rsidRDefault="0066056F" w:rsidP="0066056F">
            <w:pPr>
              <w:pStyle w:val="phnormal"/>
              <w:suppressAutoHyphens/>
              <w:spacing w:line="276" w:lineRule="auto"/>
              <w:ind w:right="0" w:firstLine="0"/>
              <w:rPr>
                <w:sz w:val="22"/>
                <w:szCs w:val="22"/>
              </w:rPr>
            </w:pPr>
            <w:r>
              <w:rPr>
                <w:sz w:val="22"/>
                <w:szCs w:val="22"/>
                <w:lang w:val="en-US"/>
              </w:rPr>
              <w:t>21</w:t>
            </w:r>
            <w:r w:rsidRPr="005F6D78">
              <w:rPr>
                <w:sz w:val="22"/>
                <w:szCs w:val="22"/>
              </w:rPr>
              <w:t> </w:t>
            </w:r>
            <w:r>
              <w:rPr>
                <w:sz w:val="22"/>
                <w:szCs w:val="22"/>
              </w:rPr>
              <w:t>330</w:t>
            </w:r>
          </w:p>
        </w:tc>
      </w:tr>
      <w:tr w:rsidR="0066056F" w:rsidRPr="005F6D78" w14:paraId="1FB8F8A6" w14:textId="77777777" w:rsidTr="007B5407">
        <w:tc>
          <w:tcPr>
            <w:tcW w:w="666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3283B5F" w14:textId="77777777" w:rsidR="0066056F" w:rsidRPr="005F6D78" w:rsidRDefault="0066056F" w:rsidP="003F216A">
            <w:pPr>
              <w:pStyle w:val="phnormal"/>
              <w:suppressAutoHyphens/>
              <w:spacing w:line="276" w:lineRule="auto"/>
              <w:ind w:right="0" w:firstLine="0"/>
              <w:rPr>
                <w:sz w:val="22"/>
                <w:szCs w:val="22"/>
              </w:rPr>
            </w:pPr>
            <w:r w:rsidRPr="005F6D78">
              <w:rPr>
                <w:sz w:val="22"/>
                <w:szCs w:val="22"/>
              </w:rPr>
              <w:t>Ультрабыстрые дисковые массивы (SSD)</w:t>
            </w:r>
          </w:p>
        </w:tc>
        <w:tc>
          <w:tcPr>
            <w:tcW w:w="1842" w:type="dxa"/>
            <w:tcBorders>
              <w:top w:val="single" w:sz="4" w:space="0" w:color="00000A"/>
              <w:left w:val="single" w:sz="4" w:space="0" w:color="00000A"/>
              <w:bottom w:val="single" w:sz="4" w:space="0" w:color="00000A"/>
              <w:right w:val="single" w:sz="4" w:space="0" w:color="00000A"/>
            </w:tcBorders>
          </w:tcPr>
          <w:p w14:paraId="16FBD614" w14:textId="4BD7186F" w:rsidR="0066056F" w:rsidRPr="0066056F" w:rsidRDefault="0066056F" w:rsidP="003F216A">
            <w:pPr>
              <w:pStyle w:val="phnormal"/>
              <w:suppressAutoHyphens/>
              <w:spacing w:line="276" w:lineRule="auto"/>
              <w:ind w:right="0" w:firstLine="0"/>
              <w:rPr>
                <w:sz w:val="22"/>
                <w:szCs w:val="22"/>
                <w:lang w:val="en-US"/>
              </w:rPr>
            </w:pPr>
            <w:r>
              <w:rPr>
                <w:sz w:val="22"/>
                <w:szCs w:val="22"/>
              </w:rPr>
              <w:t xml:space="preserve">10 </w:t>
            </w:r>
            <w:r>
              <w:rPr>
                <w:sz w:val="22"/>
                <w:szCs w:val="22"/>
                <w:lang w:val="en-US"/>
              </w:rPr>
              <w:t>IOPS</w:t>
            </w:r>
          </w:p>
        </w:tc>
        <w:tc>
          <w:tcPr>
            <w:tcW w:w="141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97A9BD4" w14:textId="3BB01656" w:rsidR="0066056F" w:rsidRPr="005F6D78" w:rsidRDefault="0066056F" w:rsidP="0066056F">
            <w:pPr>
              <w:pStyle w:val="phnormal"/>
              <w:suppressAutoHyphens/>
              <w:spacing w:line="276" w:lineRule="auto"/>
              <w:ind w:right="0" w:firstLine="0"/>
              <w:rPr>
                <w:sz w:val="22"/>
                <w:szCs w:val="22"/>
              </w:rPr>
            </w:pPr>
            <w:r>
              <w:rPr>
                <w:sz w:val="22"/>
                <w:szCs w:val="22"/>
              </w:rPr>
              <w:t>5</w:t>
            </w:r>
            <w:r>
              <w:rPr>
                <w:sz w:val="22"/>
                <w:szCs w:val="22"/>
                <w:lang w:val="en-US"/>
              </w:rPr>
              <w:t> </w:t>
            </w:r>
            <w:r>
              <w:rPr>
                <w:sz w:val="22"/>
                <w:szCs w:val="22"/>
              </w:rPr>
              <w:t>000</w:t>
            </w:r>
          </w:p>
        </w:tc>
      </w:tr>
      <w:tr w:rsidR="0066056F" w:rsidRPr="005F6D78" w14:paraId="3B016EDA" w14:textId="77777777" w:rsidTr="007B5407">
        <w:tc>
          <w:tcPr>
            <w:tcW w:w="666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1425381" w14:textId="45DEAB04" w:rsidR="0066056F" w:rsidRPr="0066056F" w:rsidRDefault="0066056F" w:rsidP="0066056F">
            <w:pPr>
              <w:jc w:val="both"/>
              <w:rPr>
                <w:sz w:val="22"/>
                <w:szCs w:val="22"/>
              </w:rPr>
            </w:pPr>
            <w:r w:rsidRPr="0066056F">
              <w:rPr>
                <w:sz w:val="22"/>
                <w:szCs w:val="22"/>
              </w:rPr>
              <w:t>Стандартные дисковые массивы (SATA)</w:t>
            </w:r>
          </w:p>
        </w:tc>
        <w:tc>
          <w:tcPr>
            <w:tcW w:w="1842" w:type="dxa"/>
            <w:tcBorders>
              <w:top w:val="single" w:sz="4" w:space="0" w:color="00000A"/>
              <w:left w:val="single" w:sz="4" w:space="0" w:color="00000A"/>
              <w:bottom w:val="single" w:sz="4" w:space="0" w:color="00000A"/>
              <w:right w:val="single" w:sz="4" w:space="0" w:color="00000A"/>
            </w:tcBorders>
          </w:tcPr>
          <w:p w14:paraId="6A9131B2" w14:textId="4F748624" w:rsidR="0066056F" w:rsidRDefault="0066056F" w:rsidP="003F216A">
            <w:pPr>
              <w:pStyle w:val="phnormal"/>
              <w:suppressAutoHyphens/>
              <w:spacing w:line="276" w:lineRule="auto"/>
              <w:ind w:right="0" w:firstLine="0"/>
              <w:rPr>
                <w:sz w:val="22"/>
                <w:szCs w:val="22"/>
              </w:rPr>
            </w:pPr>
            <w:r>
              <w:rPr>
                <w:sz w:val="22"/>
                <w:szCs w:val="22"/>
              </w:rPr>
              <w:t>10 ГБ</w:t>
            </w:r>
          </w:p>
        </w:tc>
        <w:tc>
          <w:tcPr>
            <w:tcW w:w="141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88A418D" w14:textId="3487D262" w:rsidR="0066056F" w:rsidRPr="0066056F" w:rsidRDefault="0066056F" w:rsidP="003F216A">
            <w:pPr>
              <w:pStyle w:val="phnormal"/>
              <w:suppressAutoHyphens/>
              <w:spacing w:line="276" w:lineRule="auto"/>
              <w:ind w:right="0" w:firstLine="0"/>
              <w:rPr>
                <w:sz w:val="22"/>
                <w:szCs w:val="22"/>
                <w:lang w:val="en-US"/>
              </w:rPr>
            </w:pPr>
            <w:r>
              <w:rPr>
                <w:sz w:val="22"/>
                <w:szCs w:val="22"/>
                <w:lang w:val="en-US"/>
              </w:rPr>
              <w:t>2 000</w:t>
            </w:r>
          </w:p>
        </w:tc>
      </w:tr>
    </w:tbl>
    <w:p w14:paraId="435FA80D" w14:textId="7F338A74" w:rsidR="002C4CBA" w:rsidRPr="00A2351B" w:rsidRDefault="00764927" w:rsidP="00CC61BF">
      <w:pPr>
        <w:pStyle w:val="5BoldItalicsoglavlenieH5PIM55ITTt5PAPicoSectionGliederung5h5Level5TopicHeadingHeading511115Level41112113"/>
        <w:numPr>
          <w:ilvl w:val="0"/>
          <w:numId w:val="0"/>
        </w:numPr>
        <w:spacing w:before="60" w:after="0" w:line="276" w:lineRule="auto"/>
        <w:ind w:left="567"/>
      </w:pPr>
      <w:r w:rsidRPr="00764927">
        <w:t>2.1.1.1.1 </w:t>
      </w:r>
      <w:r w:rsidR="00A30DF9" w:rsidRPr="00A2351B">
        <w:t xml:space="preserve">Дополнительные требования </w:t>
      </w:r>
    </w:p>
    <w:p w14:paraId="21CA8128" w14:textId="24474DA0" w:rsidR="002E3615" w:rsidRPr="00A2351B" w:rsidRDefault="00764927" w:rsidP="00CC61BF">
      <w:pPr>
        <w:pStyle w:val="6PIM6H6111111111111-51"/>
        <w:numPr>
          <w:ilvl w:val="0"/>
          <w:numId w:val="0"/>
        </w:numPr>
        <w:spacing w:before="60" w:after="0" w:line="276" w:lineRule="auto"/>
        <w:ind w:left="567"/>
        <w:rPr>
          <w:rFonts w:ascii="Times New Roman" w:hAnsi="Times New Roman"/>
          <w:b/>
          <w:i w:val="0"/>
          <w:sz w:val="24"/>
          <w:szCs w:val="24"/>
        </w:rPr>
      </w:pPr>
      <w:bookmarkStart w:id="132" w:name="_Toc16063943"/>
      <w:bookmarkStart w:id="133" w:name="_Toc16063941"/>
      <w:r>
        <w:rPr>
          <w:rFonts w:ascii="Times New Roman" w:hAnsi="Times New Roman"/>
          <w:b/>
          <w:i w:val="0"/>
          <w:sz w:val="24"/>
          <w:szCs w:val="24"/>
        </w:rPr>
        <w:t>2.1.1.1.1.1 </w:t>
      </w:r>
      <w:r w:rsidR="002E3615" w:rsidRPr="00A2351B">
        <w:rPr>
          <w:rFonts w:ascii="Times New Roman" w:hAnsi="Times New Roman"/>
          <w:b/>
          <w:i w:val="0"/>
          <w:sz w:val="24"/>
          <w:szCs w:val="24"/>
        </w:rPr>
        <w:t>Требования к организации сети ЦОД</w:t>
      </w:r>
    </w:p>
    <w:p w14:paraId="01E735BA" w14:textId="12364D70" w:rsidR="002E3615" w:rsidRPr="00A2351B" w:rsidRDefault="00C82FF9" w:rsidP="00534694">
      <w:pPr>
        <w:spacing w:line="276" w:lineRule="auto"/>
        <w:ind w:left="567"/>
        <w:jc w:val="both"/>
      </w:pPr>
      <w:r w:rsidRPr="0081169D">
        <w:rPr>
          <w:szCs w:val="24"/>
        </w:rPr>
        <w:t>− </w:t>
      </w:r>
      <w:r w:rsidR="002E3615" w:rsidRPr="00A2351B">
        <w:t>Внутри локальной сети пропускная способность каналов связи между серверами составля</w:t>
      </w:r>
      <w:r w:rsidR="00D0186C">
        <w:t>е</w:t>
      </w:r>
      <w:r w:rsidR="002E3615" w:rsidRPr="00A2351B">
        <w:t>т минимум 10 Гбит/с.</w:t>
      </w:r>
    </w:p>
    <w:p w14:paraId="1E04D40C" w14:textId="33507A2C" w:rsidR="002E3615" w:rsidRPr="00A2351B" w:rsidRDefault="00C82FF9" w:rsidP="00534694">
      <w:pPr>
        <w:spacing w:line="276" w:lineRule="auto"/>
        <w:ind w:left="567"/>
        <w:jc w:val="both"/>
      </w:pPr>
      <w:r w:rsidRPr="0081169D">
        <w:rPr>
          <w:szCs w:val="24"/>
        </w:rPr>
        <w:t>− </w:t>
      </w:r>
      <w:r w:rsidR="002E3615" w:rsidRPr="00A2351B">
        <w:t>Размещение ВМ информационной системы осуществля</w:t>
      </w:r>
      <w:r w:rsidR="00D0186C">
        <w:t>е</w:t>
      </w:r>
      <w:r w:rsidR="002E3615" w:rsidRPr="00A2351B">
        <w:t>тся в выделенном сегменте сети (</w:t>
      </w:r>
      <w:proofErr w:type="spellStart"/>
      <w:r w:rsidR="002E3615" w:rsidRPr="00A2351B">
        <w:t>vlan</w:t>
      </w:r>
      <w:proofErr w:type="spellEnd"/>
      <w:r w:rsidR="002E3615" w:rsidRPr="00A2351B">
        <w:t>), отделённом от инфраструктуры управления ЦОД и других информационных систем, находящихся вне зоны ответственности Исполнителя.</w:t>
      </w:r>
    </w:p>
    <w:p w14:paraId="3A47A209" w14:textId="23ACC21F" w:rsidR="002E3615" w:rsidRPr="00A2351B" w:rsidRDefault="00C82FF9" w:rsidP="00534694">
      <w:pPr>
        <w:spacing w:line="276" w:lineRule="auto"/>
        <w:ind w:left="567"/>
        <w:jc w:val="both"/>
      </w:pPr>
      <w:r w:rsidRPr="0081169D">
        <w:rPr>
          <w:szCs w:val="24"/>
        </w:rPr>
        <w:t>− </w:t>
      </w:r>
      <w:r w:rsidR="002E3615" w:rsidRPr="00A2351B">
        <w:t>Для публикации портала "К врачу", а также интеграции с федеральными сервисами ЕГИСЗ (КУ ФЭР, РЭМД и т.д.) в тестовом окружении необходимо предоставить белый IP-адрес в сети Интернет.</w:t>
      </w:r>
    </w:p>
    <w:p w14:paraId="691FFD4C" w14:textId="1D133CFD" w:rsidR="002E3615" w:rsidRPr="00A2351B" w:rsidRDefault="00C82FF9" w:rsidP="00534694">
      <w:pPr>
        <w:spacing w:line="276" w:lineRule="auto"/>
        <w:ind w:left="567"/>
        <w:jc w:val="both"/>
      </w:pPr>
      <w:r w:rsidRPr="0081169D">
        <w:rPr>
          <w:szCs w:val="24"/>
        </w:rPr>
        <w:t>− </w:t>
      </w:r>
      <w:r w:rsidR="002E3615" w:rsidRPr="00A2351B">
        <w:t>Для взаимодействия с интеграционными (локальными и федеральными) сервисами, а также для проведения пусконаладочных работ обеспечен доступ с серверов ИС к сети Интернет на постоянной основе.</w:t>
      </w:r>
    </w:p>
    <w:p w14:paraId="0B453823" w14:textId="1C743E54" w:rsidR="002E3615" w:rsidRPr="00A2351B" w:rsidRDefault="00C82FF9" w:rsidP="00534694">
      <w:pPr>
        <w:spacing w:line="276" w:lineRule="auto"/>
        <w:ind w:left="567"/>
        <w:jc w:val="both"/>
      </w:pPr>
      <w:r w:rsidRPr="0081169D">
        <w:rPr>
          <w:szCs w:val="24"/>
        </w:rPr>
        <w:t>− </w:t>
      </w:r>
      <w:r w:rsidR="002E3615" w:rsidRPr="00A2351B">
        <w:t>Необходимо обеспечить возможность сетевого взаимодействия серверов ИС с сервисами ФГИС и технологическими ресурсами Исполнителя (средства мониторинга и автоматизации) с использованием ЗСПД или другого альтернативного канала связи, зафиксированного в соглашении о сетевом взаимодействии между Заказчиком и Исполнителем.</w:t>
      </w:r>
    </w:p>
    <w:p w14:paraId="79873CED" w14:textId="7C960ECB" w:rsidR="002E3615" w:rsidRPr="00A2351B" w:rsidRDefault="00C82FF9" w:rsidP="00534694">
      <w:pPr>
        <w:spacing w:line="276" w:lineRule="auto"/>
        <w:ind w:left="567"/>
        <w:jc w:val="both"/>
      </w:pPr>
      <w:r w:rsidRPr="0081169D">
        <w:rPr>
          <w:szCs w:val="24"/>
        </w:rPr>
        <w:t>− </w:t>
      </w:r>
      <w:r w:rsidR="001964C5">
        <w:t>ЦОД находит</w:t>
      </w:r>
      <w:r w:rsidR="002E3615" w:rsidRPr="00A2351B">
        <w:t>ся за межсетевым экраном с возможностью маршрутизации трафика</w:t>
      </w:r>
    </w:p>
    <w:p w14:paraId="5439425D" w14:textId="48482B9B" w:rsidR="002E3615" w:rsidRPr="00A2351B" w:rsidRDefault="00764927" w:rsidP="00252767">
      <w:pPr>
        <w:pStyle w:val="6PIM6H6111111111111-51"/>
        <w:numPr>
          <w:ilvl w:val="0"/>
          <w:numId w:val="0"/>
        </w:numPr>
        <w:spacing w:before="60" w:after="0" w:line="276" w:lineRule="auto"/>
        <w:ind w:left="567"/>
        <w:rPr>
          <w:rFonts w:ascii="Times New Roman" w:hAnsi="Times New Roman"/>
          <w:b/>
          <w:i w:val="0"/>
          <w:sz w:val="24"/>
          <w:szCs w:val="24"/>
        </w:rPr>
      </w:pPr>
      <w:r>
        <w:rPr>
          <w:rFonts w:ascii="Times New Roman" w:hAnsi="Times New Roman"/>
          <w:b/>
          <w:i w:val="0"/>
          <w:sz w:val="24"/>
          <w:szCs w:val="24"/>
        </w:rPr>
        <w:t>2.1.1.1.1.2 </w:t>
      </w:r>
      <w:r w:rsidR="002E3615" w:rsidRPr="00A2351B">
        <w:rPr>
          <w:rFonts w:ascii="Times New Roman" w:hAnsi="Times New Roman"/>
          <w:b/>
          <w:i w:val="0"/>
          <w:sz w:val="24"/>
          <w:szCs w:val="24"/>
        </w:rPr>
        <w:t>Требования к выделению вычислительных ресурсов</w:t>
      </w:r>
    </w:p>
    <w:p w14:paraId="33B3C3C6" w14:textId="38D9B474" w:rsidR="002E3615" w:rsidRPr="00A2351B" w:rsidRDefault="00C82FF9" w:rsidP="00A05EFD">
      <w:pPr>
        <w:spacing w:line="276" w:lineRule="auto"/>
        <w:ind w:left="567"/>
        <w:jc w:val="both"/>
      </w:pPr>
      <w:r w:rsidRPr="0081169D">
        <w:rPr>
          <w:szCs w:val="24"/>
        </w:rPr>
        <w:t>− </w:t>
      </w:r>
      <w:r w:rsidR="002E3615" w:rsidRPr="00A2351B">
        <w:t>Размещение серверов БД Ядра ЕЦП рекомендуется выполнять на выделенных физических серверах. Допускается размещение серверов БД в среде виртуализации при условии отсутствия переподписки выделяемых вычислительных ресурсов и выполнении требований к производительности процессоров для серверов БД (указаны ниже).</w:t>
      </w:r>
    </w:p>
    <w:p w14:paraId="126A628B" w14:textId="316BC6E6" w:rsidR="002E3615" w:rsidRPr="00A2351B" w:rsidRDefault="00C82FF9" w:rsidP="00A05EFD">
      <w:pPr>
        <w:spacing w:line="276" w:lineRule="auto"/>
        <w:ind w:left="567"/>
        <w:jc w:val="both"/>
      </w:pPr>
      <w:r w:rsidRPr="0081169D">
        <w:rPr>
          <w:szCs w:val="24"/>
        </w:rPr>
        <w:t>− </w:t>
      </w:r>
      <w:r w:rsidR="002E3615" w:rsidRPr="00A2351B">
        <w:t>Количество физических серверов виртуализации не менее 3шт.</w:t>
      </w:r>
    </w:p>
    <w:p w14:paraId="16531948" w14:textId="777D5CC2" w:rsidR="002E3615" w:rsidRPr="00A2351B" w:rsidRDefault="00C82FF9" w:rsidP="00A05EFD">
      <w:pPr>
        <w:spacing w:line="276" w:lineRule="auto"/>
        <w:ind w:left="567"/>
        <w:jc w:val="both"/>
      </w:pPr>
      <w:r w:rsidRPr="0081169D">
        <w:rPr>
          <w:szCs w:val="24"/>
        </w:rPr>
        <w:t>− </w:t>
      </w:r>
      <w:r w:rsidR="002E3615" w:rsidRPr="00A2351B">
        <w:t>При создании ВМ необходимо выделять дисковые ресурсы в виде двух раздельных физических устройств с целью обеспечения раздельного хранения системных данных ОС и бизнес-данных ИС.</w:t>
      </w:r>
    </w:p>
    <w:p w14:paraId="0CFDAE22" w14:textId="01DB738F" w:rsidR="002E3615" w:rsidRPr="00A2351B" w:rsidRDefault="00C82FF9" w:rsidP="00A05EFD">
      <w:pPr>
        <w:spacing w:line="276" w:lineRule="auto"/>
        <w:ind w:left="567"/>
        <w:jc w:val="both"/>
      </w:pPr>
      <w:r w:rsidRPr="0081169D">
        <w:rPr>
          <w:szCs w:val="24"/>
        </w:rPr>
        <w:t>− </w:t>
      </w:r>
      <w:r w:rsidR="002E3615" w:rsidRPr="00A2351B">
        <w:t>При размещении серверов приложений в среде виртуализации коэффициент переподписки по CPU не превыша</w:t>
      </w:r>
      <w:r w:rsidR="001964C5">
        <w:t>е</w:t>
      </w:r>
      <w:r w:rsidR="002E3615" w:rsidRPr="00A2351B">
        <w:t>т 2.</w:t>
      </w:r>
      <w:r w:rsidR="00960845">
        <w:t xml:space="preserve"> </w:t>
      </w:r>
      <w:r w:rsidR="002E3615" w:rsidRPr="00A2351B">
        <w:t>Переподписка на ресурсы RAM не допускается.</w:t>
      </w:r>
    </w:p>
    <w:p w14:paraId="7B0E130F" w14:textId="0A353AD3" w:rsidR="002E3615" w:rsidRPr="00A2351B" w:rsidRDefault="00764927" w:rsidP="00252767">
      <w:pPr>
        <w:pStyle w:val="6PIM6H6111111111111-51"/>
        <w:numPr>
          <w:ilvl w:val="0"/>
          <w:numId w:val="0"/>
        </w:numPr>
        <w:spacing w:before="60" w:after="0" w:line="276" w:lineRule="auto"/>
        <w:ind w:left="567"/>
        <w:rPr>
          <w:rFonts w:ascii="Times New Roman" w:hAnsi="Times New Roman"/>
          <w:b/>
          <w:i w:val="0"/>
          <w:sz w:val="24"/>
          <w:szCs w:val="24"/>
        </w:rPr>
      </w:pPr>
      <w:r>
        <w:rPr>
          <w:rFonts w:ascii="Times New Roman" w:hAnsi="Times New Roman"/>
          <w:b/>
          <w:i w:val="0"/>
          <w:sz w:val="24"/>
          <w:szCs w:val="24"/>
        </w:rPr>
        <w:t>2.1.1.1.1.3 </w:t>
      </w:r>
      <w:r w:rsidR="002E3615" w:rsidRPr="00A2351B">
        <w:rPr>
          <w:rFonts w:ascii="Times New Roman" w:hAnsi="Times New Roman"/>
          <w:b/>
          <w:i w:val="0"/>
          <w:sz w:val="24"/>
          <w:szCs w:val="24"/>
        </w:rPr>
        <w:t>Требования к производительности процессоров</w:t>
      </w:r>
    </w:p>
    <w:p w14:paraId="65FE15F1" w14:textId="77777777" w:rsidR="002E3615" w:rsidRPr="00A2351B" w:rsidRDefault="002E3615" w:rsidP="00A05EFD">
      <w:pPr>
        <w:spacing w:line="276" w:lineRule="auto"/>
        <w:ind w:firstLine="567"/>
        <w:jc w:val="both"/>
        <w:rPr>
          <w:szCs w:val="24"/>
        </w:rPr>
      </w:pPr>
      <w:r w:rsidRPr="00A2351B">
        <w:rPr>
          <w:szCs w:val="24"/>
        </w:rPr>
        <w:t xml:space="preserve">Требования к производительности процессоров для указаны в соответствии с результатами тестирования </w:t>
      </w:r>
      <w:proofErr w:type="spellStart"/>
      <w:r w:rsidRPr="00A2351B">
        <w:rPr>
          <w:szCs w:val="24"/>
        </w:rPr>
        <w:t>Integer</w:t>
      </w:r>
      <w:proofErr w:type="spellEnd"/>
      <w:r w:rsidRPr="00A2351B">
        <w:rPr>
          <w:szCs w:val="24"/>
        </w:rPr>
        <w:t xml:space="preserve"> </w:t>
      </w:r>
      <w:proofErr w:type="spellStart"/>
      <w:r w:rsidRPr="00A2351B">
        <w:rPr>
          <w:szCs w:val="24"/>
        </w:rPr>
        <w:t>Rate</w:t>
      </w:r>
      <w:proofErr w:type="spellEnd"/>
      <w:r w:rsidRPr="00A2351B">
        <w:rPr>
          <w:szCs w:val="24"/>
        </w:rPr>
        <w:t xml:space="preserve"> </w:t>
      </w:r>
      <w:proofErr w:type="spellStart"/>
      <w:r w:rsidRPr="00A2351B">
        <w:rPr>
          <w:szCs w:val="24"/>
        </w:rPr>
        <w:t>Result</w:t>
      </w:r>
      <w:proofErr w:type="spellEnd"/>
      <w:r w:rsidRPr="00A2351B">
        <w:rPr>
          <w:szCs w:val="24"/>
        </w:rPr>
        <w:t>, проведенного некоммерческой организацией SPEC (</w:t>
      </w:r>
      <w:proofErr w:type="spellStart"/>
      <w:r w:rsidRPr="00A2351B">
        <w:rPr>
          <w:szCs w:val="24"/>
        </w:rPr>
        <w:t>Standard</w:t>
      </w:r>
      <w:proofErr w:type="spellEnd"/>
      <w:r w:rsidRPr="00A2351B">
        <w:rPr>
          <w:szCs w:val="24"/>
        </w:rPr>
        <w:t xml:space="preserve"> </w:t>
      </w:r>
      <w:proofErr w:type="spellStart"/>
      <w:r w:rsidRPr="00A2351B">
        <w:rPr>
          <w:szCs w:val="24"/>
        </w:rPr>
        <w:t>Performance</w:t>
      </w:r>
      <w:proofErr w:type="spellEnd"/>
      <w:r w:rsidRPr="00A2351B">
        <w:rPr>
          <w:szCs w:val="24"/>
        </w:rPr>
        <w:t xml:space="preserve"> </w:t>
      </w:r>
      <w:proofErr w:type="spellStart"/>
      <w:r w:rsidRPr="00A2351B">
        <w:rPr>
          <w:szCs w:val="24"/>
        </w:rPr>
        <w:t>Evaluation</w:t>
      </w:r>
      <w:proofErr w:type="spellEnd"/>
      <w:r w:rsidRPr="00A2351B">
        <w:rPr>
          <w:szCs w:val="24"/>
        </w:rPr>
        <w:t xml:space="preserve"> </w:t>
      </w:r>
      <w:proofErr w:type="spellStart"/>
      <w:r w:rsidRPr="00A2351B">
        <w:rPr>
          <w:szCs w:val="24"/>
        </w:rPr>
        <w:t>Corporation</w:t>
      </w:r>
      <w:proofErr w:type="spellEnd"/>
      <w:r w:rsidRPr="00A2351B">
        <w:rPr>
          <w:szCs w:val="24"/>
        </w:rPr>
        <w:t>) и опубликованными в сети Интернет.</w:t>
      </w:r>
    </w:p>
    <w:p w14:paraId="5F9CA32E" w14:textId="60DC620A" w:rsidR="002E3615" w:rsidRPr="00A2351B" w:rsidRDefault="002E3615" w:rsidP="00A05EFD">
      <w:pPr>
        <w:spacing w:line="276" w:lineRule="auto"/>
        <w:ind w:firstLine="567"/>
        <w:jc w:val="both"/>
        <w:rPr>
          <w:szCs w:val="24"/>
        </w:rPr>
      </w:pPr>
      <w:r w:rsidRPr="00A2351B">
        <w:rPr>
          <w:szCs w:val="24"/>
        </w:rPr>
        <w:t>При использовании моделей процессоров, выпущенных после 2019 года необходимо руководствоваться результатами, опубликованными на странице</w:t>
      </w:r>
      <w:r w:rsidR="00C601B3" w:rsidRPr="00A2351B">
        <w:rPr>
          <w:szCs w:val="24"/>
        </w:rPr>
        <w:t xml:space="preserve"> </w:t>
      </w:r>
      <w:hyperlink r:id="rId11" w:tooltip="https://www.spec.org/cpu2017/results/rint2017.html" w:history="1">
        <w:r w:rsidRPr="00A2351B">
          <w:rPr>
            <w:szCs w:val="24"/>
          </w:rPr>
          <w:t>https://www.spec.org/cpu2017/results/rint2017.html</w:t>
        </w:r>
      </w:hyperlink>
      <w:r w:rsidR="00C601B3" w:rsidRPr="00A2351B">
        <w:rPr>
          <w:szCs w:val="24"/>
        </w:rPr>
        <w:t>.</w:t>
      </w:r>
    </w:p>
    <w:p w14:paraId="172CF361" w14:textId="01AA05FC" w:rsidR="002E3615" w:rsidRPr="00A2351B" w:rsidRDefault="002E3615" w:rsidP="00A05EFD">
      <w:pPr>
        <w:spacing w:line="276" w:lineRule="auto"/>
        <w:ind w:firstLine="567"/>
        <w:jc w:val="both"/>
        <w:rPr>
          <w:szCs w:val="24"/>
        </w:rPr>
      </w:pPr>
      <w:r w:rsidRPr="00A2351B">
        <w:rPr>
          <w:szCs w:val="24"/>
        </w:rPr>
        <w:t>При использовании моделей процессоров, выпущенных до 2019 года необходимо руководствоваться результатами, опубликованными на странице </w:t>
      </w:r>
      <w:hyperlink r:id="rId12" w:tooltip="https://www.spec.org/cpu2006/results/rint2006.html" w:history="1">
        <w:r w:rsidRPr="00A2351B">
          <w:rPr>
            <w:szCs w:val="24"/>
          </w:rPr>
          <w:t>https://www.spec.org/cpu2006/results/rint2006.html</w:t>
        </w:r>
      </w:hyperlink>
      <w:r w:rsidRPr="00A2351B">
        <w:rPr>
          <w:szCs w:val="24"/>
        </w:rPr>
        <w:t>. При этом указанный в таблице результатов показатель нужно разделить на 10</w:t>
      </w:r>
      <w:r w:rsidR="00C601B3" w:rsidRPr="00A2351B">
        <w:rPr>
          <w:szCs w:val="24"/>
        </w:rPr>
        <w:t>.</w:t>
      </w:r>
    </w:p>
    <w:p w14:paraId="328197A5" w14:textId="56A07D25" w:rsidR="002E3615" w:rsidRPr="00A2351B" w:rsidRDefault="00764927" w:rsidP="00252767">
      <w:pPr>
        <w:pStyle w:val="6PIM6H6111111111111-51"/>
        <w:numPr>
          <w:ilvl w:val="0"/>
          <w:numId w:val="0"/>
        </w:numPr>
        <w:spacing w:before="60" w:after="0" w:line="276" w:lineRule="auto"/>
        <w:ind w:left="567"/>
        <w:rPr>
          <w:rFonts w:ascii="Times New Roman" w:hAnsi="Times New Roman"/>
          <w:b/>
          <w:i w:val="0"/>
          <w:sz w:val="24"/>
          <w:szCs w:val="24"/>
        </w:rPr>
      </w:pPr>
      <w:r>
        <w:rPr>
          <w:rFonts w:ascii="Times New Roman" w:hAnsi="Times New Roman"/>
          <w:b/>
          <w:i w:val="0"/>
          <w:sz w:val="24"/>
          <w:szCs w:val="24"/>
        </w:rPr>
        <w:t>2.1.1.1.1.4 </w:t>
      </w:r>
      <w:r w:rsidR="002E3615" w:rsidRPr="00A2351B">
        <w:rPr>
          <w:rFonts w:ascii="Times New Roman" w:hAnsi="Times New Roman"/>
          <w:b/>
          <w:i w:val="0"/>
          <w:sz w:val="24"/>
          <w:szCs w:val="24"/>
        </w:rPr>
        <w:t>Требования к различным видам серверов</w:t>
      </w:r>
    </w:p>
    <w:p w14:paraId="30A372C1" w14:textId="129B5CB4" w:rsidR="002E3615" w:rsidRPr="00A2351B" w:rsidRDefault="00C82FF9" w:rsidP="00A05EFD">
      <w:pPr>
        <w:spacing w:line="360" w:lineRule="auto"/>
        <w:ind w:left="567"/>
        <w:jc w:val="both"/>
      </w:pPr>
      <w:r w:rsidRPr="0081169D">
        <w:rPr>
          <w:szCs w:val="24"/>
        </w:rPr>
        <w:t>− </w:t>
      </w:r>
      <w:r w:rsidR="002E3615" w:rsidRPr="00A2351B">
        <w:t>Сервера БД:</w:t>
      </w:r>
    </w:p>
    <w:p w14:paraId="0976197A" w14:textId="3F2827D6" w:rsidR="002E3615" w:rsidRPr="00A2351B" w:rsidRDefault="00C82FF9" w:rsidP="00472561">
      <w:pPr>
        <w:spacing w:line="360" w:lineRule="auto"/>
        <w:ind w:left="737"/>
        <w:jc w:val="both"/>
      </w:pPr>
      <w:r w:rsidRPr="0081169D">
        <w:rPr>
          <w:szCs w:val="24"/>
        </w:rPr>
        <w:t>− </w:t>
      </w:r>
      <w:r w:rsidR="002E3615" w:rsidRPr="00A2351B">
        <w:t xml:space="preserve">для серверов БД показатель в поле «Оценка CPU по </w:t>
      </w:r>
      <w:proofErr w:type="spellStart"/>
      <w:r w:rsidR="002E3615" w:rsidRPr="00A2351B">
        <w:t>SpecOrg</w:t>
      </w:r>
      <w:proofErr w:type="spellEnd"/>
      <w:r w:rsidR="002E3615" w:rsidRPr="00A2351B">
        <w:t xml:space="preserve">, не менее» </w:t>
      </w:r>
      <w:proofErr w:type="spellStart"/>
      <w:r w:rsidR="002E3615" w:rsidRPr="00A2351B">
        <w:t>сайзинга</w:t>
      </w:r>
      <w:proofErr w:type="spellEnd"/>
      <w:r w:rsidR="002E3615" w:rsidRPr="00A2351B">
        <w:t xml:space="preserve"> указан в условных единицах (UE), отображаемых в колонке </w:t>
      </w:r>
      <w:proofErr w:type="spellStart"/>
      <w:r w:rsidR="002E3615" w:rsidRPr="00A2351B">
        <w:t>Results</w:t>
      </w:r>
      <w:proofErr w:type="spellEnd"/>
      <w:r w:rsidR="002E3615" w:rsidRPr="00A2351B">
        <w:t>/</w:t>
      </w:r>
      <w:proofErr w:type="spellStart"/>
      <w:r w:rsidR="002E3615" w:rsidRPr="00A2351B">
        <w:t>Base</w:t>
      </w:r>
      <w:proofErr w:type="spellEnd"/>
      <w:r w:rsidR="002E3615" w:rsidRPr="00A2351B">
        <w:t xml:space="preserve"> опубликованных результатов тестирования.</w:t>
      </w:r>
    </w:p>
    <w:p w14:paraId="12BC1C1D" w14:textId="3CC953A9" w:rsidR="002E3615" w:rsidRPr="00A2351B" w:rsidRDefault="00C82FF9" w:rsidP="00A05EFD">
      <w:pPr>
        <w:spacing w:line="360" w:lineRule="auto"/>
        <w:ind w:left="567"/>
        <w:jc w:val="both"/>
      </w:pPr>
      <w:r w:rsidRPr="0081169D">
        <w:rPr>
          <w:szCs w:val="24"/>
        </w:rPr>
        <w:t>− </w:t>
      </w:r>
      <w:r w:rsidR="002E3615" w:rsidRPr="00A2351B">
        <w:t>Сервера резервного копирования:</w:t>
      </w:r>
    </w:p>
    <w:p w14:paraId="558F4041" w14:textId="5066BF09" w:rsidR="002E3615" w:rsidRPr="00A2351B" w:rsidRDefault="00C82FF9" w:rsidP="00A05EFD">
      <w:pPr>
        <w:spacing w:line="360" w:lineRule="auto"/>
        <w:ind w:left="709"/>
        <w:jc w:val="both"/>
      </w:pPr>
      <w:r w:rsidRPr="0081169D">
        <w:rPr>
          <w:szCs w:val="24"/>
        </w:rPr>
        <w:t>− </w:t>
      </w:r>
      <w:r w:rsidR="002E3615" w:rsidRPr="00A2351B">
        <w:t>для серверов виртуализации производительность процессора составля</w:t>
      </w:r>
      <w:r w:rsidR="00D0186C">
        <w:t>е</w:t>
      </w:r>
      <w:r w:rsidR="002E3615" w:rsidRPr="00A2351B">
        <w:t>т не менее 2UE на 1 ядро (20UE для моделей процессоров, выпущенных до 2019 года)</w:t>
      </w:r>
      <w:r w:rsidR="00C601B3" w:rsidRPr="00A2351B">
        <w:t>.</w:t>
      </w:r>
    </w:p>
    <w:p w14:paraId="5434E57C" w14:textId="247BCF38" w:rsidR="00C601B3" w:rsidRPr="00A2351B" w:rsidRDefault="00C82FF9" w:rsidP="00A05EFD">
      <w:pPr>
        <w:spacing w:line="360" w:lineRule="auto"/>
        <w:ind w:left="567"/>
        <w:jc w:val="both"/>
      </w:pPr>
      <w:r w:rsidRPr="0081169D">
        <w:rPr>
          <w:szCs w:val="24"/>
        </w:rPr>
        <w:t>− </w:t>
      </w:r>
      <w:r w:rsidR="002E3615" w:rsidRPr="00A2351B">
        <w:t>Прочие сервера виртуализации</w:t>
      </w:r>
      <w:r w:rsidR="00C601B3" w:rsidRPr="00A2351B">
        <w:t>:</w:t>
      </w:r>
    </w:p>
    <w:p w14:paraId="73A0CE88" w14:textId="25665E30" w:rsidR="002E3615" w:rsidRPr="00A2351B" w:rsidRDefault="00C82FF9" w:rsidP="00472561">
      <w:pPr>
        <w:spacing w:line="360" w:lineRule="auto"/>
        <w:ind w:left="737"/>
        <w:jc w:val="both"/>
      </w:pPr>
      <w:r w:rsidRPr="0081169D">
        <w:rPr>
          <w:szCs w:val="24"/>
        </w:rPr>
        <w:t>− </w:t>
      </w:r>
      <w:r w:rsidR="00C601B3" w:rsidRPr="00A2351B">
        <w:t>д</w:t>
      </w:r>
      <w:r w:rsidR="002E3615" w:rsidRPr="00A2351B">
        <w:t>ля серверов виртуализации производительность процессора составля</w:t>
      </w:r>
      <w:r w:rsidR="00D0186C">
        <w:t>е</w:t>
      </w:r>
      <w:r w:rsidR="002E3615" w:rsidRPr="00A2351B">
        <w:t>т не менее 4UE на 1 ядро (40UE для моделей процессоров, выпущенных до 2019 года)</w:t>
      </w:r>
      <w:r w:rsidR="00C601B3" w:rsidRPr="00A2351B">
        <w:t>.</w:t>
      </w:r>
    </w:p>
    <w:p w14:paraId="7B203E33" w14:textId="62F8AB34" w:rsidR="002E3615" w:rsidRPr="00A2351B" w:rsidRDefault="002E3615" w:rsidP="00A05EFD">
      <w:pPr>
        <w:spacing w:line="360" w:lineRule="auto"/>
        <w:ind w:firstLine="567"/>
        <w:jc w:val="both"/>
        <w:rPr>
          <w:szCs w:val="24"/>
        </w:rPr>
      </w:pPr>
      <w:r w:rsidRPr="00A2351B">
        <w:rPr>
          <w:szCs w:val="24"/>
        </w:rPr>
        <w:t xml:space="preserve">Для проверки соответствия процессоров требуемым показаниям производительности необходимо на страницах исследований </w:t>
      </w:r>
      <w:proofErr w:type="spellStart"/>
      <w:r w:rsidRPr="00A2351B">
        <w:rPr>
          <w:szCs w:val="24"/>
        </w:rPr>
        <w:t>SpecOrg</w:t>
      </w:r>
      <w:proofErr w:type="spellEnd"/>
      <w:r w:rsidRPr="00A2351B">
        <w:rPr>
          <w:szCs w:val="24"/>
        </w:rPr>
        <w:t xml:space="preserve"> колонке </w:t>
      </w:r>
      <w:proofErr w:type="spellStart"/>
      <w:r w:rsidRPr="00A2351B">
        <w:rPr>
          <w:szCs w:val="24"/>
        </w:rPr>
        <w:t>Results</w:t>
      </w:r>
      <w:proofErr w:type="spellEnd"/>
      <w:r w:rsidRPr="00A2351B">
        <w:rPr>
          <w:szCs w:val="24"/>
        </w:rPr>
        <w:t xml:space="preserve">, </w:t>
      </w:r>
      <w:proofErr w:type="spellStart"/>
      <w:r w:rsidRPr="00A2351B">
        <w:rPr>
          <w:szCs w:val="24"/>
        </w:rPr>
        <w:t>подколонке</w:t>
      </w:r>
      <w:proofErr w:type="spellEnd"/>
      <w:r w:rsidRPr="00A2351B">
        <w:rPr>
          <w:szCs w:val="24"/>
        </w:rPr>
        <w:t xml:space="preserve"> </w:t>
      </w:r>
      <w:proofErr w:type="spellStart"/>
      <w:r w:rsidRPr="00A2351B">
        <w:rPr>
          <w:szCs w:val="24"/>
        </w:rPr>
        <w:t>Base</w:t>
      </w:r>
      <w:proofErr w:type="spellEnd"/>
      <w:r w:rsidRPr="00A2351B">
        <w:rPr>
          <w:szCs w:val="24"/>
        </w:rPr>
        <w:t xml:space="preserve"> найти используемые в ЦОД процессоры и проверить их производительность соответствию требованиям. Как пример процессор </w:t>
      </w:r>
      <w:proofErr w:type="spellStart"/>
      <w:r w:rsidRPr="00A2351B">
        <w:rPr>
          <w:szCs w:val="24"/>
        </w:rPr>
        <w:t>Intel</w:t>
      </w:r>
      <w:proofErr w:type="spellEnd"/>
      <w:r w:rsidRPr="00A2351B">
        <w:rPr>
          <w:szCs w:val="24"/>
        </w:rPr>
        <w:t xml:space="preserve"> </w:t>
      </w:r>
      <w:proofErr w:type="spellStart"/>
      <w:r w:rsidRPr="00A2351B">
        <w:rPr>
          <w:szCs w:val="24"/>
        </w:rPr>
        <w:t>Xeon</w:t>
      </w:r>
      <w:proofErr w:type="spellEnd"/>
      <w:r w:rsidRPr="00A2351B">
        <w:rPr>
          <w:szCs w:val="24"/>
        </w:rPr>
        <w:t xml:space="preserve"> </w:t>
      </w:r>
      <w:proofErr w:type="spellStart"/>
      <w:r w:rsidRPr="00A2351B">
        <w:rPr>
          <w:szCs w:val="24"/>
        </w:rPr>
        <w:t>Gold</w:t>
      </w:r>
      <w:proofErr w:type="spellEnd"/>
      <w:r w:rsidRPr="00A2351B">
        <w:rPr>
          <w:szCs w:val="24"/>
        </w:rPr>
        <w:t xml:space="preserve"> 6140 имеет производительность 179 для 2х процессорной системы и 361 для 4х процессорной системы, значения могут незначительно отличаться на разных серверах.</w:t>
      </w:r>
    </w:p>
    <w:p w14:paraId="1EFF220A" w14:textId="4D324AC1" w:rsidR="002E3615" w:rsidRPr="00A2351B" w:rsidRDefault="00764927" w:rsidP="00252767">
      <w:pPr>
        <w:pStyle w:val="6PIM6H6111111111111-51"/>
        <w:numPr>
          <w:ilvl w:val="0"/>
          <w:numId w:val="0"/>
        </w:numPr>
        <w:spacing w:before="60" w:after="0" w:line="23" w:lineRule="atLeast"/>
        <w:ind w:left="567"/>
        <w:rPr>
          <w:rFonts w:ascii="Times New Roman" w:hAnsi="Times New Roman"/>
          <w:b/>
          <w:i w:val="0"/>
          <w:sz w:val="24"/>
          <w:szCs w:val="24"/>
        </w:rPr>
      </w:pPr>
      <w:r>
        <w:rPr>
          <w:rFonts w:ascii="Times New Roman" w:hAnsi="Times New Roman"/>
          <w:b/>
          <w:i w:val="0"/>
          <w:sz w:val="24"/>
          <w:szCs w:val="24"/>
        </w:rPr>
        <w:t>2.1.1.1.1.5 </w:t>
      </w:r>
      <w:r w:rsidR="002E3615" w:rsidRPr="00A2351B">
        <w:rPr>
          <w:rFonts w:ascii="Times New Roman" w:hAnsi="Times New Roman"/>
          <w:b/>
          <w:i w:val="0"/>
          <w:sz w:val="24"/>
          <w:szCs w:val="24"/>
        </w:rPr>
        <w:t>Требования к дисковой подсистеме</w:t>
      </w:r>
    </w:p>
    <w:p w14:paraId="3CC9A8AF" w14:textId="537D56D7" w:rsidR="002E3615" w:rsidRPr="00A2351B" w:rsidRDefault="00C82FF9" w:rsidP="00A05EFD">
      <w:pPr>
        <w:spacing w:line="276" w:lineRule="auto"/>
        <w:ind w:left="567"/>
        <w:jc w:val="both"/>
      </w:pPr>
      <w:r w:rsidRPr="0081169D">
        <w:rPr>
          <w:szCs w:val="24"/>
        </w:rPr>
        <w:t>− </w:t>
      </w:r>
      <w:r w:rsidR="002E3615" w:rsidRPr="00A2351B">
        <w:t xml:space="preserve">Для серверов БД необходимо использовать </w:t>
      </w:r>
      <w:proofErr w:type="spellStart"/>
      <w:r w:rsidR="002E3615" w:rsidRPr="00A2351B">
        <w:t>Enterprise</w:t>
      </w:r>
      <w:proofErr w:type="spellEnd"/>
      <w:r w:rsidR="002E3615" w:rsidRPr="00A2351B">
        <w:t xml:space="preserve"> SSD накопители c рейтингом износоустойчивости 3 DWPD или </w:t>
      </w:r>
      <w:r w:rsidR="009D4700">
        <w:t>выше</w:t>
      </w:r>
      <w:r w:rsidR="002E3615" w:rsidRPr="00A2351B">
        <w:t>. Минимальная производительность на 1 ТБ в одном массиве RAID10 составля</w:t>
      </w:r>
      <w:r w:rsidR="00D0186C">
        <w:t>е</w:t>
      </w:r>
      <w:r w:rsidR="002E3615" w:rsidRPr="00A2351B">
        <w:t xml:space="preserve">т не менее 10000 IOPS при 8KB </w:t>
      </w:r>
      <w:proofErr w:type="spellStart"/>
      <w:r w:rsidR="002E3615" w:rsidRPr="00A2351B">
        <w:t>Random</w:t>
      </w:r>
      <w:proofErr w:type="spellEnd"/>
      <w:r w:rsidR="002E3615" w:rsidRPr="00A2351B">
        <w:t xml:space="preserve"> </w:t>
      </w:r>
      <w:proofErr w:type="spellStart"/>
      <w:r w:rsidR="002E3615" w:rsidRPr="00A2351B">
        <w:t>Write</w:t>
      </w:r>
      <w:proofErr w:type="spellEnd"/>
      <w:r w:rsidR="002E3615" w:rsidRPr="00A2351B">
        <w:t>. Количество массивов RAID на 1 физическом сервер БД не менее 3-х.</w:t>
      </w:r>
    </w:p>
    <w:p w14:paraId="1F590D41" w14:textId="018EBFBB" w:rsidR="002E3615" w:rsidRPr="00A2351B" w:rsidRDefault="00C82FF9" w:rsidP="00A05EFD">
      <w:pPr>
        <w:spacing w:line="276" w:lineRule="auto"/>
        <w:ind w:left="567"/>
        <w:jc w:val="both"/>
      </w:pPr>
      <w:r w:rsidRPr="0081169D">
        <w:rPr>
          <w:szCs w:val="24"/>
        </w:rPr>
        <w:t>− </w:t>
      </w:r>
      <w:r w:rsidR="002E3615" w:rsidRPr="00A2351B">
        <w:t>Для хранения резервных копий предпочтительно использовать диски большого объема, возможно, SATA 7,2к. Диски объединены в RAID 10 и обеспечивать высокую отказоустойчивость и надежность хранения данных.</w:t>
      </w:r>
    </w:p>
    <w:p w14:paraId="365E3BA0" w14:textId="5C5E1178" w:rsidR="002E3615" w:rsidRPr="00A2351B" w:rsidRDefault="00C82FF9" w:rsidP="00A05EFD">
      <w:pPr>
        <w:spacing w:line="276" w:lineRule="auto"/>
        <w:ind w:left="567"/>
        <w:jc w:val="both"/>
      </w:pPr>
      <w:r w:rsidRPr="0081169D">
        <w:rPr>
          <w:szCs w:val="24"/>
        </w:rPr>
        <w:t>− </w:t>
      </w:r>
      <w:r w:rsidR="002E3615" w:rsidRPr="00A2351B">
        <w:t>Все размеченные области дисковых подсистем собраны в логические LVM-тома</w:t>
      </w:r>
      <w:r w:rsidR="00BF3A72" w:rsidRPr="00A2351B">
        <w:t>.</w:t>
      </w:r>
    </w:p>
    <w:p w14:paraId="582227C4" w14:textId="209234D2" w:rsidR="002E3615" w:rsidRPr="00A2351B" w:rsidRDefault="00C82FF9" w:rsidP="00A05EFD">
      <w:pPr>
        <w:spacing w:line="276" w:lineRule="auto"/>
        <w:ind w:left="567"/>
        <w:jc w:val="both"/>
      </w:pPr>
      <w:r w:rsidRPr="0081169D">
        <w:rPr>
          <w:szCs w:val="24"/>
        </w:rPr>
        <w:t>− </w:t>
      </w:r>
      <w:r w:rsidR="002E3615" w:rsidRPr="00A2351B">
        <w:t xml:space="preserve">Хранение резервных копий </w:t>
      </w:r>
      <w:r w:rsidR="00D0186C">
        <w:t>о</w:t>
      </w:r>
      <w:r w:rsidR="002E3615" w:rsidRPr="00A2351B">
        <w:t>существля</w:t>
      </w:r>
      <w:r w:rsidR="00D0186C">
        <w:t>е</w:t>
      </w:r>
      <w:r w:rsidR="002E3615" w:rsidRPr="00A2351B">
        <w:t>тся на отдельных от бизнес-данных физических носителях, рекомендуется использование отдельной СХД.</w:t>
      </w:r>
    </w:p>
    <w:p w14:paraId="315C5E59" w14:textId="079506FD" w:rsidR="002E3615" w:rsidRPr="00A2351B" w:rsidRDefault="00C82FF9" w:rsidP="00A05EFD">
      <w:pPr>
        <w:spacing w:line="276" w:lineRule="auto"/>
        <w:ind w:left="567"/>
        <w:jc w:val="both"/>
      </w:pPr>
      <w:r w:rsidRPr="0081169D">
        <w:rPr>
          <w:szCs w:val="24"/>
        </w:rPr>
        <w:t>− </w:t>
      </w:r>
      <w:r w:rsidR="002E3615" w:rsidRPr="00A2351B">
        <w:t xml:space="preserve">Для всех остальных серверов необходимо использовать HDD накопители 10К или 15К или SSD c рейтингом износоустойчивости 1 DWPD или </w:t>
      </w:r>
      <w:r w:rsidR="009D4700">
        <w:t>выше</w:t>
      </w:r>
      <w:r w:rsidR="002E3615" w:rsidRPr="00A2351B">
        <w:t xml:space="preserve">. Минимальная производительность на 1 ТБ составляет 2000 IOPS при 8KB </w:t>
      </w:r>
      <w:proofErr w:type="spellStart"/>
      <w:r w:rsidR="002E3615" w:rsidRPr="00A2351B">
        <w:t>Random</w:t>
      </w:r>
      <w:proofErr w:type="spellEnd"/>
      <w:r w:rsidR="002E3615" w:rsidRPr="00A2351B">
        <w:t xml:space="preserve"> </w:t>
      </w:r>
      <w:proofErr w:type="spellStart"/>
      <w:r w:rsidR="002E3615" w:rsidRPr="00A2351B">
        <w:t>Write</w:t>
      </w:r>
      <w:proofErr w:type="spellEnd"/>
      <w:r w:rsidR="002E3615" w:rsidRPr="00A2351B">
        <w:t>.</w:t>
      </w:r>
    </w:p>
    <w:p w14:paraId="3F9C557F" w14:textId="54FC7C6F" w:rsidR="002E3615" w:rsidRPr="00A2351B" w:rsidRDefault="00764927" w:rsidP="00252767">
      <w:pPr>
        <w:pStyle w:val="6PIM6H6111111111111-51"/>
        <w:numPr>
          <w:ilvl w:val="0"/>
          <w:numId w:val="0"/>
        </w:numPr>
        <w:spacing w:before="60" w:after="0" w:line="23" w:lineRule="atLeast"/>
        <w:ind w:left="567"/>
        <w:rPr>
          <w:rFonts w:ascii="Times New Roman" w:hAnsi="Times New Roman"/>
          <w:b/>
          <w:i w:val="0"/>
          <w:sz w:val="24"/>
          <w:szCs w:val="24"/>
        </w:rPr>
      </w:pPr>
      <w:r>
        <w:rPr>
          <w:rFonts w:ascii="Times New Roman" w:hAnsi="Times New Roman"/>
          <w:b/>
          <w:i w:val="0"/>
          <w:sz w:val="24"/>
          <w:szCs w:val="24"/>
        </w:rPr>
        <w:t>2.1.1.1.1.6 </w:t>
      </w:r>
      <w:r w:rsidR="002E3615" w:rsidRPr="00A2351B">
        <w:rPr>
          <w:rFonts w:ascii="Times New Roman" w:hAnsi="Times New Roman"/>
          <w:b/>
          <w:i w:val="0"/>
          <w:sz w:val="24"/>
          <w:szCs w:val="24"/>
        </w:rPr>
        <w:t>Общие требования</w:t>
      </w:r>
    </w:p>
    <w:p w14:paraId="159B02A2" w14:textId="59CFEC51" w:rsidR="001964C5" w:rsidRPr="005F6D78" w:rsidRDefault="00C82FF9" w:rsidP="001964C5">
      <w:pPr>
        <w:spacing w:before="120" w:after="120" w:line="276" w:lineRule="auto"/>
        <w:ind w:firstLine="567"/>
        <w:jc w:val="both"/>
        <w:rPr>
          <w:sz w:val="22"/>
          <w:szCs w:val="22"/>
        </w:rPr>
      </w:pPr>
      <w:r w:rsidRPr="0081169D">
        <w:rPr>
          <w:szCs w:val="24"/>
        </w:rPr>
        <w:t>− </w:t>
      </w:r>
      <w:r w:rsidR="001964C5" w:rsidRPr="005F6D78">
        <w:rPr>
          <w:sz w:val="22"/>
          <w:szCs w:val="22"/>
        </w:rPr>
        <w:t xml:space="preserve">ЦОД </w:t>
      </w:r>
      <w:r w:rsidR="001964C5" w:rsidRPr="00745A32">
        <w:rPr>
          <w:sz w:val="22"/>
          <w:szCs w:val="22"/>
        </w:rPr>
        <w:t xml:space="preserve">расположен на </w:t>
      </w:r>
      <w:r w:rsidR="001964C5">
        <w:rPr>
          <w:sz w:val="22"/>
          <w:szCs w:val="22"/>
        </w:rPr>
        <w:t>территории Российской Федерации.</w:t>
      </w:r>
    </w:p>
    <w:p w14:paraId="6B88C8D1" w14:textId="42C4F0E9" w:rsidR="002E3615" w:rsidRDefault="001964C5" w:rsidP="00A05EFD">
      <w:pPr>
        <w:spacing w:line="276" w:lineRule="auto"/>
        <w:ind w:left="567"/>
        <w:jc w:val="both"/>
      </w:pPr>
      <w:r w:rsidRPr="0081169D">
        <w:rPr>
          <w:szCs w:val="24"/>
        </w:rPr>
        <w:t>− </w:t>
      </w:r>
      <w:r>
        <w:rPr>
          <w:szCs w:val="24"/>
        </w:rPr>
        <w:t>В</w:t>
      </w:r>
      <w:r w:rsidR="002E3615" w:rsidRPr="00A2351B">
        <w:t xml:space="preserve">ыполнены мероприятия по защите информации в ЦОД в соответствии с требованиями законодательства </w:t>
      </w:r>
      <w:r w:rsidR="00960845">
        <w:rPr>
          <w:sz w:val="22"/>
          <w:szCs w:val="22"/>
        </w:rPr>
        <w:t>Российской Федерации</w:t>
      </w:r>
      <w:r w:rsidR="002E3615" w:rsidRPr="00A2351B">
        <w:t>.</w:t>
      </w:r>
    </w:p>
    <w:p w14:paraId="798CF867" w14:textId="0F2522A0" w:rsidR="002E3615" w:rsidRPr="00A2351B" w:rsidRDefault="00C82FF9" w:rsidP="00A05EFD">
      <w:pPr>
        <w:spacing w:line="276" w:lineRule="auto"/>
        <w:ind w:left="567"/>
        <w:jc w:val="both"/>
      </w:pPr>
      <w:r w:rsidRPr="0081169D">
        <w:rPr>
          <w:szCs w:val="24"/>
        </w:rPr>
        <w:t>− </w:t>
      </w:r>
      <w:r w:rsidR="002E3615" w:rsidRPr="00A2351B">
        <w:t>Обеспечение возможности круглосуточного подключения к серверам для технических специалистов Исполнителя.</w:t>
      </w:r>
    </w:p>
    <w:p w14:paraId="302278A3" w14:textId="240124E6" w:rsidR="002E3615" w:rsidRPr="00A2351B" w:rsidRDefault="00C82FF9" w:rsidP="00A05EFD">
      <w:pPr>
        <w:spacing w:line="276" w:lineRule="auto"/>
        <w:ind w:left="567"/>
        <w:jc w:val="both"/>
      </w:pPr>
      <w:r w:rsidRPr="0081169D">
        <w:rPr>
          <w:szCs w:val="24"/>
        </w:rPr>
        <w:t>− </w:t>
      </w:r>
      <w:r w:rsidR="001964C5">
        <w:t>О</w:t>
      </w:r>
      <w:r w:rsidR="002E3615" w:rsidRPr="00A2351B">
        <w:t>рганизован мониторинг физического оборудования и среды виртуализации ЦОД. Данные мониторинга доступны специалистам Исполнителя на чтение либо предоставляться Заказчиком по запросу.</w:t>
      </w:r>
    </w:p>
    <w:p w14:paraId="357ACA60" w14:textId="0258FBAB" w:rsidR="002E3615" w:rsidRDefault="00C82FF9" w:rsidP="00A05EFD">
      <w:pPr>
        <w:spacing w:line="276" w:lineRule="auto"/>
        <w:ind w:left="567"/>
        <w:jc w:val="both"/>
      </w:pPr>
      <w:r w:rsidRPr="0081169D">
        <w:rPr>
          <w:szCs w:val="24"/>
        </w:rPr>
        <w:t>− </w:t>
      </w:r>
      <w:r w:rsidR="002E3615" w:rsidRPr="00A2351B">
        <w:t>ЦОД удовлетворя</w:t>
      </w:r>
      <w:r w:rsidR="001964C5">
        <w:t>е</w:t>
      </w:r>
      <w:r w:rsidR="002E3615" w:rsidRPr="00A2351B">
        <w:t xml:space="preserve">т стандарту классификации ЦОД от </w:t>
      </w:r>
      <w:proofErr w:type="spellStart"/>
      <w:r w:rsidR="002E3615" w:rsidRPr="00A2351B">
        <w:t>Uptime</w:t>
      </w:r>
      <w:proofErr w:type="spellEnd"/>
      <w:r w:rsidR="002E3615" w:rsidRPr="00A2351B">
        <w:t xml:space="preserve"> </w:t>
      </w:r>
      <w:proofErr w:type="spellStart"/>
      <w:r w:rsidR="002E3615" w:rsidRPr="00A2351B">
        <w:t>Institute</w:t>
      </w:r>
      <w:proofErr w:type="spellEnd"/>
      <w:r w:rsidR="002E3615" w:rsidRPr="00A2351B">
        <w:t xml:space="preserve"> на уровне не ниже TIER 3.</w:t>
      </w:r>
    </w:p>
    <w:p w14:paraId="7FF7C5A7" w14:textId="76CE62DC" w:rsidR="00B20A8F" w:rsidRDefault="00764927" w:rsidP="00252767">
      <w:pPr>
        <w:pStyle w:val="44Level2-aSub-ClauseSub-paragraphH44I4l4heading4I4141l41heading41ShiftCtrl4Titre41t4T44headingh4a4dashd4dash1d131h41a14dash2d232h42a24dash3d333h43a34dash4"/>
        <w:numPr>
          <w:ilvl w:val="0"/>
          <w:numId w:val="0"/>
        </w:numPr>
        <w:spacing w:before="60" w:after="0" w:line="23" w:lineRule="atLeast"/>
        <w:ind w:left="567"/>
        <w:rPr>
          <w:szCs w:val="24"/>
        </w:rPr>
      </w:pPr>
      <w:bookmarkStart w:id="134" w:name="_Toc16063942"/>
      <w:r>
        <w:rPr>
          <w:szCs w:val="24"/>
        </w:rPr>
        <w:t>2.1.1.2 </w:t>
      </w:r>
      <w:r w:rsidR="00B20A8F" w:rsidRPr="00A2351B">
        <w:rPr>
          <w:szCs w:val="24"/>
        </w:rPr>
        <w:t xml:space="preserve">Требования к </w:t>
      </w:r>
      <w:r w:rsidR="00B20A8F" w:rsidRPr="00A71521">
        <w:rPr>
          <w:szCs w:val="24"/>
        </w:rPr>
        <w:t>внешнему каналу связи</w:t>
      </w:r>
      <w:r w:rsidR="00B20A8F" w:rsidRPr="00A2351B">
        <w:rPr>
          <w:szCs w:val="24"/>
        </w:rPr>
        <w:t xml:space="preserve"> медицинских организаций для обеспечения работоспособности Системы</w:t>
      </w:r>
      <w:bookmarkEnd w:id="134"/>
    </w:p>
    <w:p w14:paraId="5F668596" w14:textId="12D739A7" w:rsidR="00B20A8F" w:rsidRPr="0081169D" w:rsidRDefault="00B20A8F" w:rsidP="00B20A8F">
      <w:pPr>
        <w:spacing w:line="276" w:lineRule="auto"/>
        <w:ind w:firstLine="567"/>
        <w:jc w:val="both"/>
        <w:rPr>
          <w:szCs w:val="24"/>
        </w:rPr>
      </w:pPr>
      <w:r w:rsidRPr="0081169D">
        <w:rPr>
          <w:szCs w:val="24"/>
        </w:rPr>
        <w:t>Предоставление внешнего канал связи включает поддержку работ</w:t>
      </w:r>
      <w:r w:rsidR="00282589">
        <w:rPr>
          <w:szCs w:val="24"/>
        </w:rPr>
        <w:t>оспособности виртуальной сети и</w:t>
      </w:r>
      <w:r w:rsidRPr="0081169D">
        <w:rPr>
          <w:szCs w:val="24"/>
        </w:rPr>
        <w:t xml:space="preserve"> предоставляется Исполнителем от УД Заказчика до серверов Системы, способом выбранным Исполнителем, </w:t>
      </w:r>
      <w:r w:rsidRPr="0081169D">
        <w:rPr>
          <w:rFonts w:eastAsia="Calibri"/>
          <w:szCs w:val="24"/>
        </w:rPr>
        <w:t>со следующими характеристиками:</w:t>
      </w:r>
    </w:p>
    <w:p w14:paraId="7B1FB750" w14:textId="77777777" w:rsidR="00B20A8F" w:rsidRPr="0081169D" w:rsidRDefault="00B20A8F" w:rsidP="00B20A8F">
      <w:pPr>
        <w:spacing w:line="276" w:lineRule="auto"/>
        <w:ind w:left="567"/>
        <w:jc w:val="both"/>
        <w:rPr>
          <w:szCs w:val="24"/>
        </w:rPr>
      </w:pPr>
      <w:r w:rsidRPr="0081169D">
        <w:rPr>
          <w:szCs w:val="24"/>
        </w:rPr>
        <w:t>− возможностью передачи информации по протоколу IP (спецификация IETF RFC 791) через Сеть MPLS Исполнителя между Точками подключения;</w:t>
      </w:r>
    </w:p>
    <w:p w14:paraId="0AC86084" w14:textId="77777777" w:rsidR="00B20A8F" w:rsidRPr="0081169D" w:rsidRDefault="00B20A8F" w:rsidP="00B20A8F">
      <w:pPr>
        <w:spacing w:line="276" w:lineRule="auto"/>
        <w:ind w:left="567"/>
        <w:jc w:val="both"/>
        <w:rPr>
          <w:szCs w:val="24"/>
        </w:rPr>
      </w:pPr>
      <w:r w:rsidRPr="0081169D">
        <w:rPr>
          <w:szCs w:val="24"/>
        </w:rPr>
        <w:t>− возможностью использования протокола маршрутизации BGP v.4 (спецификация IETF RFC 1771);</w:t>
      </w:r>
    </w:p>
    <w:p w14:paraId="442B6385" w14:textId="77777777" w:rsidR="00B20A8F" w:rsidRPr="0081169D" w:rsidRDefault="00B20A8F" w:rsidP="00B20A8F">
      <w:pPr>
        <w:spacing w:line="276" w:lineRule="auto"/>
        <w:ind w:left="567"/>
        <w:jc w:val="both"/>
        <w:rPr>
          <w:szCs w:val="24"/>
        </w:rPr>
      </w:pPr>
      <w:r w:rsidRPr="0081169D">
        <w:rPr>
          <w:szCs w:val="24"/>
        </w:rPr>
        <w:t>− услуга предоставляется на сетевом уровне модели OSI;</w:t>
      </w:r>
    </w:p>
    <w:p w14:paraId="4F95CEAA" w14:textId="77777777" w:rsidR="00B20A8F" w:rsidRPr="0081169D" w:rsidRDefault="00B20A8F" w:rsidP="00B20A8F">
      <w:pPr>
        <w:spacing w:line="276" w:lineRule="auto"/>
        <w:ind w:left="567"/>
        <w:jc w:val="both"/>
        <w:rPr>
          <w:szCs w:val="24"/>
        </w:rPr>
      </w:pPr>
      <w:r w:rsidRPr="0081169D">
        <w:rPr>
          <w:szCs w:val="24"/>
        </w:rPr>
        <w:t xml:space="preserve">− Весь передаваемый трафик, независимо от маркировки Заказчика, маркируется в сети Исполнителя как </w:t>
      </w:r>
      <w:proofErr w:type="spellStart"/>
      <w:r w:rsidRPr="0081169D">
        <w:rPr>
          <w:szCs w:val="24"/>
        </w:rPr>
        <w:t>Normal</w:t>
      </w:r>
      <w:proofErr w:type="spellEnd"/>
      <w:r w:rsidRPr="0081169D">
        <w:rPr>
          <w:szCs w:val="24"/>
        </w:rPr>
        <w:t xml:space="preserve"> </w:t>
      </w:r>
      <w:proofErr w:type="spellStart"/>
      <w:r w:rsidRPr="0081169D">
        <w:rPr>
          <w:szCs w:val="24"/>
        </w:rPr>
        <w:t>Priority</w:t>
      </w:r>
      <w:proofErr w:type="spellEnd"/>
      <w:r w:rsidRPr="0081169D">
        <w:rPr>
          <w:szCs w:val="24"/>
        </w:rPr>
        <w:t xml:space="preserve"> (NP);</w:t>
      </w:r>
    </w:p>
    <w:p w14:paraId="4126386F" w14:textId="77777777" w:rsidR="00B20A8F" w:rsidRPr="0081169D" w:rsidRDefault="00B20A8F" w:rsidP="00B20A8F">
      <w:pPr>
        <w:spacing w:line="276" w:lineRule="auto"/>
        <w:ind w:left="567"/>
        <w:jc w:val="both"/>
        <w:rPr>
          <w:szCs w:val="24"/>
        </w:rPr>
      </w:pPr>
      <w:r w:rsidRPr="0081169D">
        <w:rPr>
          <w:szCs w:val="24"/>
        </w:rPr>
        <w:t>− процент потерянных пакетов (PE-</w:t>
      </w:r>
      <w:proofErr w:type="spellStart"/>
      <w:r w:rsidRPr="0081169D">
        <w:rPr>
          <w:szCs w:val="24"/>
        </w:rPr>
        <w:t>to</w:t>
      </w:r>
      <w:proofErr w:type="spellEnd"/>
      <w:r w:rsidRPr="0081169D">
        <w:rPr>
          <w:szCs w:val="24"/>
        </w:rPr>
        <w:t>-PE) в среднем за месяц 1 %;</w:t>
      </w:r>
    </w:p>
    <w:p w14:paraId="724FCAA5" w14:textId="77777777" w:rsidR="00B20A8F" w:rsidRPr="0081169D" w:rsidRDefault="00B20A8F" w:rsidP="00B20A8F">
      <w:pPr>
        <w:spacing w:line="276" w:lineRule="auto"/>
        <w:ind w:left="567"/>
        <w:jc w:val="both"/>
        <w:rPr>
          <w:szCs w:val="24"/>
        </w:rPr>
      </w:pPr>
      <w:r w:rsidRPr="0081169D">
        <w:rPr>
          <w:szCs w:val="24"/>
        </w:rPr>
        <w:t>− односторонние сетевые задержки на наземных 150 м/сек;</w:t>
      </w:r>
    </w:p>
    <w:p w14:paraId="7A1E115A" w14:textId="54459BEF" w:rsidR="00B20A8F" w:rsidRPr="00FC1F00" w:rsidRDefault="00B20A8F" w:rsidP="00B20A8F">
      <w:pPr>
        <w:spacing w:line="276" w:lineRule="auto"/>
        <w:ind w:left="567"/>
        <w:jc w:val="both"/>
        <w:rPr>
          <w:szCs w:val="24"/>
        </w:rPr>
      </w:pPr>
      <w:r w:rsidRPr="00FC1F00">
        <w:rPr>
          <w:szCs w:val="24"/>
        </w:rPr>
        <w:t xml:space="preserve">− адрес УД Заказчика: </w:t>
      </w:r>
      <w:r w:rsidR="00FC1F00" w:rsidRPr="00FC1F00">
        <w:rPr>
          <w:szCs w:val="24"/>
        </w:rPr>
        <w:t>г. Иркутск, ул. Академика Образцова, д.27 лит. Ш</w:t>
      </w:r>
      <w:r w:rsidRPr="00FC1F00">
        <w:rPr>
          <w:szCs w:val="24"/>
        </w:rPr>
        <w:t>;</w:t>
      </w:r>
    </w:p>
    <w:p w14:paraId="6E8C9BCF" w14:textId="0DD5B3BB" w:rsidR="00B20A8F" w:rsidRPr="0081169D" w:rsidRDefault="00B20A8F" w:rsidP="00B20A8F">
      <w:pPr>
        <w:spacing w:line="276" w:lineRule="auto"/>
        <w:ind w:left="567"/>
        <w:jc w:val="both"/>
        <w:rPr>
          <w:szCs w:val="24"/>
        </w:rPr>
      </w:pPr>
      <w:r w:rsidRPr="00FC1F00">
        <w:rPr>
          <w:szCs w:val="24"/>
        </w:rPr>
        <w:t xml:space="preserve">− пропускная способность внешнего канала </w:t>
      </w:r>
      <w:r w:rsidR="00FC1F00" w:rsidRPr="00FC1F00">
        <w:rPr>
          <w:szCs w:val="24"/>
        </w:rPr>
        <w:t>50</w:t>
      </w:r>
      <w:r w:rsidRPr="00FC1F00">
        <w:rPr>
          <w:szCs w:val="24"/>
        </w:rPr>
        <w:t> Мбит\</w:t>
      </w:r>
      <w:r w:rsidRPr="0081169D">
        <w:rPr>
          <w:szCs w:val="24"/>
        </w:rPr>
        <w:t>с</w:t>
      </w:r>
    </w:p>
    <w:p w14:paraId="671479AF" w14:textId="71545018" w:rsidR="002C4CBA" w:rsidRPr="00A2351B" w:rsidRDefault="00764927" w:rsidP="00252767">
      <w:pPr>
        <w:pStyle w:val="44Level2-aSub-ClauseSub-paragraphH44I4l4heading4I4141l41heading41ShiftCtrl4Titre41t4T44headingh4a4dashd4dash1d131h41a14dash2d232h42a24dash3d333h43a34dash4"/>
        <w:keepNext w:val="0"/>
        <w:keepLines w:val="0"/>
        <w:numPr>
          <w:ilvl w:val="0"/>
          <w:numId w:val="0"/>
        </w:numPr>
        <w:spacing w:before="60" w:after="0" w:line="23" w:lineRule="atLeast"/>
        <w:ind w:left="567"/>
        <w:rPr>
          <w:szCs w:val="24"/>
        </w:rPr>
      </w:pPr>
      <w:r>
        <w:rPr>
          <w:szCs w:val="24"/>
        </w:rPr>
        <w:t>2.1.1.3 </w:t>
      </w:r>
      <w:r w:rsidR="00A30DF9" w:rsidRPr="00A2351B">
        <w:rPr>
          <w:szCs w:val="24"/>
        </w:rPr>
        <w:t>Требования к техническому обеспечению клиентских рабочих мест</w:t>
      </w:r>
      <w:bookmarkEnd w:id="132"/>
    </w:p>
    <w:p w14:paraId="178D0D70" w14:textId="7FAFFD4F" w:rsidR="002C4CBA" w:rsidRDefault="00A30DF9" w:rsidP="00764927">
      <w:pPr>
        <w:spacing w:line="276" w:lineRule="auto"/>
        <w:ind w:firstLine="567"/>
        <w:jc w:val="both"/>
        <w:rPr>
          <w:szCs w:val="24"/>
        </w:rPr>
      </w:pPr>
      <w:r w:rsidRPr="00A2351B">
        <w:rPr>
          <w:szCs w:val="24"/>
        </w:rPr>
        <w:t>Минимальные требования к техническому обеспечению рабочей станции</w:t>
      </w:r>
      <w:r w:rsidR="00C5044E" w:rsidRPr="00A2351B">
        <w:t>, указанными в</w:t>
      </w:r>
      <w:r w:rsidR="00C5044E">
        <w:t xml:space="preserve"> Таблице 2</w:t>
      </w:r>
      <w:r w:rsidRPr="00A2351B">
        <w:rPr>
          <w:szCs w:val="24"/>
        </w:rPr>
        <w:t>:</w:t>
      </w:r>
    </w:p>
    <w:p w14:paraId="0A9DD994" w14:textId="5A28EB91" w:rsidR="00C5044E" w:rsidRPr="00C5044E" w:rsidRDefault="00C5044E" w:rsidP="00764927">
      <w:pPr>
        <w:keepNext/>
        <w:spacing w:line="276" w:lineRule="auto"/>
        <w:ind w:firstLine="567"/>
        <w:jc w:val="both"/>
        <w:rPr>
          <w:b/>
          <w:szCs w:val="24"/>
        </w:rPr>
      </w:pPr>
      <w:r w:rsidRPr="00A2351B">
        <w:rPr>
          <w:b/>
          <w:szCs w:val="24"/>
        </w:rPr>
        <w:t xml:space="preserve">Таблица </w:t>
      </w:r>
      <w:r>
        <w:rPr>
          <w:b/>
          <w:szCs w:val="24"/>
        </w:rPr>
        <w:t>2</w:t>
      </w:r>
      <w:r w:rsidRPr="00A2351B">
        <w:rPr>
          <w:b/>
          <w:szCs w:val="24"/>
        </w:rPr>
        <w:t xml:space="preserve"> – Требования к </w:t>
      </w:r>
      <w:r w:rsidRPr="00C5044E">
        <w:rPr>
          <w:b/>
          <w:szCs w:val="24"/>
        </w:rPr>
        <w:t>техническому обеспечению рабочей станции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7"/>
        <w:gridCol w:w="7266"/>
      </w:tblGrid>
      <w:tr w:rsidR="00BA716D" w:rsidRPr="005F6D78" w14:paraId="108B0E4E" w14:textId="77777777" w:rsidTr="00BA716D">
        <w:tc>
          <w:tcPr>
            <w:tcW w:w="2647" w:type="dxa"/>
            <w:shd w:val="clear" w:color="auto" w:fill="auto"/>
          </w:tcPr>
          <w:p w14:paraId="02D0D9C6" w14:textId="77777777" w:rsidR="00BA716D" w:rsidRPr="005F6D78" w:rsidRDefault="00BA716D" w:rsidP="00764927">
            <w:pPr>
              <w:pStyle w:val="phnormal"/>
              <w:keepNext/>
              <w:suppressAutoHyphens/>
              <w:spacing w:line="276" w:lineRule="auto"/>
              <w:ind w:right="0" w:firstLine="0"/>
              <w:rPr>
                <w:sz w:val="22"/>
                <w:szCs w:val="22"/>
              </w:rPr>
            </w:pPr>
            <w:r w:rsidRPr="005F6D78">
              <w:rPr>
                <w:sz w:val="22"/>
                <w:szCs w:val="22"/>
              </w:rPr>
              <w:t>Процессор</w:t>
            </w:r>
          </w:p>
        </w:tc>
        <w:tc>
          <w:tcPr>
            <w:tcW w:w="7266" w:type="dxa"/>
            <w:shd w:val="clear" w:color="auto" w:fill="auto"/>
          </w:tcPr>
          <w:p w14:paraId="213F32C2" w14:textId="77777777" w:rsidR="00BA716D" w:rsidRPr="00BA716D" w:rsidRDefault="00BA716D" w:rsidP="00764927">
            <w:pPr>
              <w:pStyle w:val="phnormal"/>
              <w:keepNext/>
              <w:suppressAutoHyphens/>
              <w:spacing w:line="276" w:lineRule="auto"/>
              <w:ind w:right="0" w:firstLine="0"/>
              <w:rPr>
                <w:sz w:val="22"/>
                <w:szCs w:val="22"/>
              </w:rPr>
            </w:pPr>
            <w:r w:rsidRPr="00BA716D">
              <w:rPr>
                <w:sz w:val="22"/>
                <w:szCs w:val="22"/>
              </w:rPr>
              <w:t>рекомендуемые требования: тактовой частотой 3,5 ГГц, количеством ядер 2-х, максимальным числом потоков 4-х</w:t>
            </w:r>
          </w:p>
        </w:tc>
      </w:tr>
      <w:tr w:rsidR="00BA716D" w:rsidRPr="005F6D78" w14:paraId="60A269EB" w14:textId="77777777" w:rsidTr="00BA716D">
        <w:tc>
          <w:tcPr>
            <w:tcW w:w="2647" w:type="dxa"/>
            <w:shd w:val="clear" w:color="auto" w:fill="auto"/>
          </w:tcPr>
          <w:p w14:paraId="41B077F0" w14:textId="77777777" w:rsidR="00BA716D" w:rsidRPr="005F6D78" w:rsidRDefault="00BA716D" w:rsidP="003F216A">
            <w:pPr>
              <w:pStyle w:val="phnormal"/>
              <w:suppressAutoHyphens/>
              <w:spacing w:line="276" w:lineRule="auto"/>
              <w:ind w:right="0" w:firstLine="0"/>
              <w:rPr>
                <w:sz w:val="22"/>
                <w:szCs w:val="22"/>
              </w:rPr>
            </w:pPr>
            <w:r w:rsidRPr="005F6D78">
              <w:rPr>
                <w:sz w:val="22"/>
                <w:szCs w:val="22"/>
              </w:rPr>
              <w:t>ОЗУ</w:t>
            </w:r>
          </w:p>
        </w:tc>
        <w:tc>
          <w:tcPr>
            <w:tcW w:w="7266" w:type="dxa"/>
            <w:shd w:val="clear" w:color="auto" w:fill="auto"/>
          </w:tcPr>
          <w:p w14:paraId="29F61578" w14:textId="19545E19" w:rsidR="00BA716D" w:rsidRPr="00BA716D" w:rsidRDefault="00BA716D" w:rsidP="003F216A">
            <w:pPr>
              <w:pStyle w:val="phnormal"/>
              <w:suppressAutoHyphens/>
              <w:spacing w:line="276" w:lineRule="auto"/>
              <w:ind w:right="0" w:firstLine="0"/>
              <w:rPr>
                <w:sz w:val="22"/>
                <w:szCs w:val="22"/>
              </w:rPr>
            </w:pPr>
            <w:r w:rsidRPr="00BA716D">
              <w:rPr>
                <w:sz w:val="22"/>
                <w:szCs w:val="22"/>
              </w:rPr>
              <w:t>рекомендуемые требования: 8 ГБ или выше</w:t>
            </w:r>
          </w:p>
        </w:tc>
      </w:tr>
      <w:tr w:rsidR="00BA716D" w:rsidRPr="005F6D78" w14:paraId="5094F1E8" w14:textId="77777777" w:rsidTr="00BA716D">
        <w:tc>
          <w:tcPr>
            <w:tcW w:w="2647" w:type="dxa"/>
            <w:shd w:val="clear" w:color="auto" w:fill="auto"/>
          </w:tcPr>
          <w:p w14:paraId="51C64798" w14:textId="77777777" w:rsidR="00BA716D" w:rsidRPr="005F6D78" w:rsidRDefault="00BA716D" w:rsidP="003F216A">
            <w:pPr>
              <w:pStyle w:val="phnormal"/>
              <w:suppressAutoHyphens/>
              <w:spacing w:line="276" w:lineRule="auto"/>
              <w:ind w:right="0" w:firstLine="0"/>
              <w:rPr>
                <w:sz w:val="22"/>
                <w:szCs w:val="22"/>
              </w:rPr>
            </w:pPr>
            <w:r w:rsidRPr="005F6D78">
              <w:rPr>
                <w:sz w:val="22"/>
                <w:szCs w:val="22"/>
              </w:rPr>
              <w:t>ЗУ</w:t>
            </w:r>
          </w:p>
        </w:tc>
        <w:tc>
          <w:tcPr>
            <w:tcW w:w="7266" w:type="dxa"/>
            <w:shd w:val="clear" w:color="auto" w:fill="auto"/>
          </w:tcPr>
          <w:p w14:paraId="3EB56949" w14:textId="77777777" w:rsidR="00BA716D" w:rsidRPr="00BA716D" w:rsidRDefault="00BA716D" w:rsidP="003F216A">
            <w:pPr>
              <w:pStyle w:val="phnormal"/>
              <w:suppressAutoHyphens/>
              <w:spacing w:line="276" w:lineRule="auto"/>
              <w:ind w:right="0" w:firstLine="0"/>
              <w:rPr>
                <w:sz w:val="22"/>
                <w:szCs w:val="22"/>
              </w:rPr>
            </w:pPr>
            <w:r w:rsidRPr="00BA716D">
              <w:rPr>
                <w:sz w:val="22"/>
                <w:szCs w:val="22"/>
              </w:rPr>
              <w:t>рекомендуемые требования: 128 Гб SSD</w:t>
            </w:r>
          </w:p>
        </w:tc>
      </w:tr>
      <w:tr w:rsidR="00BA716D" w:rsidRPr="005F6D78" w14:paraId="4D0C6F5E" w14:textId="77777777" w:rsidTr="00BA716D">
        <w:tc>
          <w:tcPr>
            <w:tcW w:w="2647" w:type="dxa"/>
            <w:shd w:val="clear" w:color="auto" w:fill="auto"/>
          </w:tcPr>
          <w:p w14:paraId="7D1129B1" w14:textId="77777777" w:rsidR="00BA716D" w:rsidRPr="005F6D78" w:rsidRDefault="00BA716D" w:rsidP="003F216A">
            <w:pPr>
              <w:pStyle w:val="phnormal"/>
              <w:suppressAutoHyphens/>
              <w:spacing w:line="276" w:lineRule="auto"/>
              <w:ind w:right="0" w:firstLine="0"/>
              <w:rPr>
                <w:sz w:val="22"/>
                <w:szCs w:val="22"/>
              </w:rPr>
            </w:pPr>
            <w:r w:rsidRPr="005F6D78">
              <w:rPr>
                <w:sz w:val="22"/>
                <w:szCs w:val="22"/>
              </w:rPr>
              <w:t>Сетевой интерфейс</w:t>
            </w:r>
          </w:p>
        </w:tc>
        <w:tc>
          <w:tcPr>
            <w:tcW w:w="7266" w:type="dxa"/>
            <w:shd w:val="clear" w:color="auto" w:fill="auto"/>
          </w:tcPr>
          <w:p w14:paraId="16797865" w14:textId="465F14E8" w:rsidR="00BA716D" w:rsidRPr="00BA716D" w:rsidRDefault="00BA716D" w:rsidP="003F216A">
            <w:pPr>
              <w:pStyle w:val="phnormal"/>
              <w:suppressAutoHyphens/>
              <w:spacing w:line="276" w:lineRule="auto"/>
              <w:ind w:right="0" w:firstLine="0"/>
              <w:rPr>
                <w:sz w:val="22"/>
                <w:szCs w:val="22"/>
              </w:rPr>
            </w:pPr>
            <w:r w:rsidRPr="00BA716D">
              <w:rPr>
                <w:sz w:val="22"/>
                <w:szCs w:val="22"/>
              </w:rPr>
              <w:t>100 Мбит/с</w:t>
            </w:r>
            <w:r w:rsidRPr="00BA716D">
              <w:rPr>
                <w:sz w:val="22"/>
                <w:szCs w:val="22"/>
                <w:lang w:val="en-US"/>
              </w:rPr>
              <w:t xml:space="preserve"> </w:t>
            </w:r>
            <w:r w:rsidRPr="00BA716D">
              <w:rPr>
                <w:sz w:val="22"/>
                <w:szCs w:val="22"/>
              </w:rPr>
              <w:t>или выше</w:t>
            </w:r>
          </w:p>
        </w:tc>
      </w:tr>
      <w:tr w:rsidR="00BA716D" w:rsidRPr="005F6D78" w14:paraId="13B2FDC3" w14:textId="77777777" w:rsidTr="00BA716D">
        <w:tc>
          <w:tcPr>
            <w:tcW w:w="2647" w:type="dxa"/>
            <w:shd w:val="clear" w:color="auto" w:fill="auto"/>
          </w:tcPr>
          <w:p w14:paraId="71193739" w14:textId="77777777" w:rsidR="00BA716D" w:rsidRPr="005F6D78" w:rsidRDefault="00BA716D" w:rsidP="003F216A">
            <w:pPr>
              <w:pStyle w:val="phnormal"/>
              <w:suppressAutoHyphens/>
              <w:spacing w:line="276" w:lineRule="auto"/>
              <w:ind w:right="0" w:firstLine="0"/>
              <w:rPr>
                <w:sz w:val="22"/>
                <w:szCs w:val="22"/>
              </w:rPr>
            </w:pPr>
            <w:r w:rsidRPr="005F6D78">
              <w:rPr>
                <w:sz w:val="22"/>
                <w:szCs w:val="22"/>
              </w:rPr>
              <w:t>Монитор</w:t>
            </w:r>
          </w:p>
        </w:tc>
        <w:tc>
          <w:tcPr>
            <w:tcW w:w="7266" w:type="dxa"/>
            <w:shd w:val="clear" w:color="auto" w:fill="auto"/>
          </w:tcPr>
          <w:p w14:paraId="6F6869E2" w14:textId="77777777" w:rsidR="00BA716D" w:rsidRPr="00BA716D" w:rsidRDefault="00BA716D" w:rsidP="003F216A">
            <w:pPr>
              <w:pStyle w:val="phnormal"/>
              <w:suppressAutoHyphens/>
              <w:spacing w:line="276" w:lineRule="auto"/>
              <w:ind w:right="0" w:firstLine="0"/>
              <w:rPr>
                <w:sz w:val="22"/>
                <w:szCs w:val="22"/>
              </w:rPr>
            </w:pPr>
            <w:r w:rsidRPr="00BA716D">
              <w:rPr>
                <w:sz w:val="22"/>
                <w:szCs w:val="22"/>
              </w:rPr>
              <w:t>рекомендуемые требования: 24“ с разрешением 1920</w:t>
            </w:r>
            <w:r w:rsidRPr="00BA716D">
              <w:rPr>
                <w:sz w:val="22"/>
                <w:szCs w:val="22"/>
                <w:lang w:val="en-US"/>
              </w:rPr>
              <w:t>x</w:t>
            </w:r>
            <w:r w:rsidRPr="00BA716D">
              <w:rPr>
                <w:sz w:val="22"/>
                <w:szCs w:val="22"/>
              </w:rPr>
              <w:t>1080 пикселей</w:t>
            </w:r>
          </w:p>
        </w:tc>
      </w:tr>
      <w:tr w:rsidR="00BA716D" w:rsidRPr="005F6D78" w14:paraId="6EC27702" w14:textId="77777777" w:rsidTr="00BA716D">
        <w:tc>
          <w:tcPr>
            <w:tcW w:w="2647" w:type="dxa"/>
            <w:shd w:val="clear" w:color="auto" w:fill="auto"/>
          </w:tcPr>
          <w:p w14:paraId="54BDE2A7" w14:textId="77777777" w:rsidR="00BA716D" w:rsidRPr="00BA716D" w:rsidRDefault="00BA716D" w:rsidP="00BA716D">
            <w:pPr>
              <w:pStyle w:val="phnormal"/>
              <w:suppressAutoHyphens/>
              <w:spacing w:line="276" w:lineRule="auto"/>
              <w:ind w:right="0" w:firstLine="0"/>
              <w:rPr>
                <w:sz w:val="22"/>
                <w:szCs w:val="22"/>
              </w:rPr>
            </w:pPr>
            <w:r w:rsidRPr="005F6D78">
              <w:rPr>
                <w:sz w:val="22"/>
                <w:szCs w:val="22"/>
              </w:rPr>
              <w:t>Устройства ввода</w:t>
            </w:r>
          </w:p>
        </w:tc>
        <w:tc>
          <w:tcPr>
            <w:tcW w:w="7266" w:type="dxa"/>
            <w:shd w:val="clear" w:color="auto" w:fill="auto"/>
          </w:tcPr>
          <w:p w14:paraId="13ACFF15" w14:textId="77777777" w:rsidR="00BA716D" w:rsidRPr="00BA716D" w:rsidRDefault="00BA716D" w:rsidP="00BA716D">
            <w:pPr>
              <w:pStyle w:val="phnormal"/>
              <w:suppressAutoHyphens/>
              <w:spacing w:line="276" w:lineRule="auto"/>
              <w:ind w:right="0" w:firstLine="0"/>
              <w:rPr>
                <w:sz w:val="22"/>
                <w:szCs w:val="22"/>
              </w:rPr>
            </w:pPr>
            <w:r w:rsidRPr="00BA716D">
              <w:rPr>
                <w:sz w:val="22"/>
                <w:szCs w:val="22"/>
              </w:rPr>
              <w:t>манипулятор типа мышь, клавиатура</w:t>
            </w:r>
          </w:p>
        </w:tc>
      </w:tr>
      <w:tr w:rsidR="00BA716D" w:rsidRPr="005F6D78" w14:paraId="7FBE1C6D" w14:textId="77777777" w:rsidTr="00BA716D">
        <w:tc>
          <w:tcPr>
            <w:tcW w:w="2647" w:type="dxa"/>
            <w:shd w:val="clear" w:color="auto" w:fill="auto"/>
          </w:tcPr>
          <w:p w14:paraId="355C7247" w14:textId="77777777" w:rsidR="00BA716D" w:rsidRPr="00BA716D" w:rsidRDefault="00BA716D" w:rsidP="00BA716D">
            <w:pPr>
              <w:pStyle w:val="phnormal"/>
              <w:suppressAutoHyphens/>
              <w:spacing w:line="276" w:lineRule="auto"/>
              <w:ind w:right="0" w:firstLine="0"/>
              <w:rPr>
                <w:sz w:val="22"/>
                <w:szCs w:val="22"/>
              </w:rPr>
            </w:pPr>
            <w:r w:rsidRPr="005F6D78">
              <w:rPr>
                <w:sz w:val="22"/>
                <w:szCs w:val="22"/>
              </w:rPr>
              <w:t>Периферийные устройства</w:t>
            </w:r>
          </w:p>
        </w:tc>
        <w:tc>
          <w:tcPr>
            <w:tcW w:w="7266" w:type="dxa"/>
            <w:shd w:val="clear" w:color="auto" w:fill="auto"/>
          </w:tcPr>
          <w:p w14:paraId="3698CCA9" w14:textId="77777777" w:rsidR="00BA716D" w:rsidRPr="00BA716D" w:rsidRDefault="00BA716D" w:rsidP="00BA716D">
            <w:pPr>
              <w:pStyle w:val="phnormal"/>
              <w:suppressAutoHyphens/>
              <w:spacing w:line="276" w:lineRule="auto"/>
              <w:ind w:right="0" w:firstLine="0"/>
              <w:rPr>
                <w:sz w:val="22"/>
                <w:szCs w:val="22"/>
              </w:rPr>
            </w:pPr>
            <w:r w:rsidRPr="00BA716D">
              <w:rPr>
                <w:sz w:val="22"/>
                <w:szCs w:val="22"/>
              </w:rPr>
              <w:t>Принтер лазерный или струйный формата А4 (опционально);</w:t>
            </w:r>
          </w:p>
          <w:p w14:paraId="1EF03215" w14:textId="77777777" w:rsidR="00BA716D" w:rsidRPr="00BA716D" w:rsidRDefault="00BA716D" w:rsidP="00BA716D">
            <w:pPr>
              <w:pStyle w:val="phnormal"/>
              <w:suppressAutoHyphens/>
              <w:spacing w:line="276" w:lineRule="auto"/>
              <w:ind w:right="0" w:firstLine="0"/>
              <w:rPr>
                <w:sz w:val="22"/>
                <w:szCs w:val="22"/>
              </w:rPr>
            </w:pPr>
            <w:proofErr w:type="spellStart"/>
            <w:r w:rsidRPr="00BA716D">
              <w:rPr>
                <w:sz w:val="22"/>
                <w:szCs w:val="22"/>
              </w:rPr>
              <w:t>cчитыватель</w:t>
            </w:r>
            <w:proofErr w:type="spellEnd"/>
            <w:r w:rsidRPr="00BA716D">
              <w:rPr>
                <w:sz w:val="22"/>
                <w:szCs w:val="22"/>
              </w:rPr>
              <w:t xml:space="preserve"> ключа электронной подписи (опционально)</w:t>
            </w:r>
          </w:p>
        </w:tc>
      </w:tr>
    </w:tbl>
    <w:p w14:paraId="0A6D5591" w14:textId="48B209A4" w:rsidR="002C4CBA" w:rsidRPr="00A2351B" w:rsidRDefault="00764927" w:rsidP="00252767">
      <w:pPr>
        <w:pStyle w:val="44Level2-aSub-ClauseSub-paragraphH44I4l4heading4I4141l41heading41ShiftCtrl4Titre41t4T44headingh4a4dashd4dash1d131h41a14dash2d232h42a24dash3d333h43a34dash4"/>
        <w:numPr>
          <w:ilvl w:val="0"/>
          <w:numId w:val="0"/>
        </w:numPr>
        <w:spacing w:before="60" w:after="0" w:line="23" w:lineRule="atLeast"/>
        <w:ind w:left="567"/>
        <w:rPr>
          <w:szCs w:val="24"/>
        </w:rPr>
      </w:pPr>
      <w:bookmarkStart w:id="135" w:name="_Toc51835264"/>
      <w:bookmarkEnd w:id="133"/>
      <w:r>
        <w:rPr>
          <w:szCs w:val="24"/>
        </w:rPr>
        <w:t>2.1.1.4 </w:t>
      </w:r>
      <w:r w:rsidR="00A30DF9" w:rsidRPr="00A2351B">
        <w:rPr>
          <w:szCs w:val="24"/>
        </w:rPr>
        <w:t>Требования к техническому обеспечению для работы с электронной подписью в Системе</w:t>
      </w:r>
      <w:bookmarkEnd w:id="135"/>
    </w:p>
    <w:p w14:paraId="1F785B24" w14:textId="40973E0F" w:rsidR="002C4CBA" w:rsidRPr="00A2351B" w:rsidRDefault="00A05EFD" w:rsidP="00A05EFD">
      <w:pPr>
        <w:pStyle w:val="ae"/>
        <w:spacing w:line="276" w:lineRule="auto"/>
        <w:ind w:left="567"/>
      </w:pPr>
      <w:r w:rsidRPr="0081169D">
        <w:rPr>
          <w:szCs w:val="24"/>
        </w:rPr>
        <w:t>− </w:t>
      </w:r>
      <w:r w:rsidR="00A30DF9" w:rsidRPr="00A2351B">
        <w:t>Общие требования:</w:t>
      </w:r>
    </w:p>
    <w:p w14:paraId="674D4825" w14:textId="2F20039C" w:rsidR="002C4CBA" w:rsidRPr="00A2351B" w:rsidRDefault="00A05EFD" w:rsidP="00A05EFD">
      <w:pPr>
        <w:pBdr>
          <w:top w:val="none" w:sz="4" w:space="0" w:color="000000"/>
          <w:left w:val="none" w:sz="4" w:space="0" w:color="000000"/>
          <w:bottom w:val="none" w:sz="4" w:space="0" w:color="000000"/>
          <w:right w:val="none" w:sz="4" w:space="0" w:color="000000"/>
          <w:between w:val="none" w:sz="4" w:space="0" w:color="000000"/>
        </w:pBdr>
        <w:spacing w:line="276" w:lineRule="auto"/>
        <w:ind w:left="709"/>
        <w:jc w:val="both"/>
      </w:pPr>
      <w:r w:rsidRPr="0081169D">
        <w:rPr>
          <w:szCs w:val="24"/>
        </w:rPr>
        <w:t>− </w:t>
      </w:r>
      <w:r w:rsidR="00A30DF9" w:rsidRPr="00A2351B">
        <w:t xml:space="preserve">операционная система: </w:t>
      </w:r>
      <w:proofErr w:type="spellStart"/>
      <w:r w:rsidR="00A30DF9" w:rsidRPr="00A2351B">
        <w:t>Windows</w:t>
      </w:r>
      <w:proofErr w:type="spellEnd"/>
      <w:r w:rsidR="00A30DF9" w:rsidRPr="00A2351B">
        <w:t xml:space="preserve"> или </w:t>
      </w:r>
      <w:proofErr w:type="spellStart"/>
      <w:r w:rsidR="00A30DF9" w:rsidRPr="00A2351B">
        <w:t>Linux</w:t>
      </w:r>
      <w:proofErr w:type="spellEnd"/>
      <w:r w:rsidR="00A30DF9" w:rsidRPr="00A2351B">
        <w:t xml:space="preserve"> (версия дистрибутива позволя</w:t>
      </w:r>
      <w:r w:rsidR="00D0186C">
        <w:t>е</w:t>
      </w:r>
      <w:r w:rsidR="00A30DF9" w:rsidRPr="00A2351B">
        <w:t xml:space="preserve">т установить </w:t>
      </w:r>
      <w:proofErr w:type="spellStart"/>
      <w:r w:rsidR="00A30DF9" w:rsidRPr="00A2351B">
        <w:t>КриптоПро</w:t>
      </w:r>
      <w:proofErr w:type="spellEnd"/>
      <w:r w:rsidR="00A30DF9" w:rsidRPr="00A2351B">
        <w:t xml:space="preserve"> CSP или </w:t>
      </w:r>
      <w:proofErr w:type="spellStart"/>
      <w:r w:rsidR="00A30DF9" w:rsidRPr="00A2351B">
        <w:t>VipNET</w:t>
      </w:r>
      <w:proofErr w:type="spellEnd"/>
      <w:r w:rsidR="00A30DF9" w:rsidRPr="00A2351B">
        <w:t xml:space="preserve"> CSP);</w:t>
      </w:r>
    </w:p>
    <w:p w14:paraId="1AD5AC01" w14:textId="12397B5D" w:rsidR="002C4CBA" w:rsidRPr="00A2351B" w:rsidRDefault="00A05EFD" w:rsidP="00A05EFD">
      <w:pPr>
        <w:pBdr>
          <w:top w:val="none" w:sz="4" w:space="0" w:color="000000"/>
          <w:left w:val="none" w:sz="4" w:space="0" w:color="000000"/>
          <w:bottom w:val="none" w:sz="4" w:space="0" w:color="000000"/>
          <w:right w:val="none" w:sz="4" w:space="0" w:color="000000"/>
          <w:between w:val="none" w:sz="4" w:space="0" w:color="000000"/>
        </w:pBdr>
        <w:spacing w:before="120" w:after="120" w:line="276" w:lineRule="auto"/>
        <w:ind w:left="709"/>
        <w:jc w:val="both"/>
      </w:pPr>
      <w:r w:rsidRPr="0081169D">
        <w:rPr>
          <w:szCs w:val="24"/>
        </w:rPr>
        <w:t>− </w:t>
      </w:r>
      <w:r w:rsidR="00A30DF9" w:rsidRPr="00A2351B">
        <w:t xml:space="preserve">браузер </w:t>
      </w:r>
      <w:proofErr w:type="spellStart"/>
      <w:r w:rsidR="00A30DF9" w:rsidRPr="00A2351B">
        <w:t>Mozilla</w:t>
      </w:r>
      <w:proofErr w:type="spellEnd"/>
      <w:r w:rsidR="00A30DF9" w:rsidRPr="00A2351B">
        <w:t xml:space="preserve"> </w:t>
      </w:r>
      <w:proofErr w:type="spellStart"/>
      <w:r w:rsidR="00A30DF9" w:rsidRPr="00A2351B">
        <w:t>Firefox</w:t>
      </w:r>
      <w:proofErr w:type="spellEnd"/>
      <w:r w:rsidR="00B4441E" w:rsidRPr="00A2351B">
        <w:t>,</w:t>
      </w:r>
      <w:r w:rsidR="00A30DF9" w:rsidRPr="00A2351B">
        <w:t xml:space="preserve"> </w:t>
      </w:r>
      <w:proofErr w:type="spellStart"/>
      <w:r w:rsidR="00A30DF9" w:rsidRPr="00A2351B">
        <w:t>Google</w:t>
      </w:r>
      <w:proofErr w:type="spellEnd"/>
      <w:r w:rsidR="00A30DF9" w:rsidRPr="00A2351B">
        <w:t xml:space="preserve"> </w:t>
      </w:r>
      <w:proofErr w:type="spellStart"/>
      <w:r w:rsidR="00A30DF9" w:rsidRPr="00A2351B">
        <w:t>Chrome</w:t>
      </w:r>
      <w:proofErr w:type="spellEnd"/>
      <w:r w:rsidR="00B4441E" w:rsidRPr="00A2351B">
        <w:t xml:space="preserve"> иди Яндекс Браузер</w:t>
      </w:r>
      <w:r w:rsidR="00A30DF9" w:rsidRPr="00A2351B">
        <w:t xml:space="preserve"> не старше 6 месяцев со времени выпуска</w:t>
      </w:r>
      <w:r w:rsidR="00B4441E" w:rsidRPr="00A2351B">
        <w:t>;</w:t>
      </w:r>
    </w:p>
    <w:p w14:paraId="12345FCF" w14:textId="423E57CE" w:rsidR="002C4CBA" w:rsidRPr="00A2351B" w:rsidRDefault="00A05EFD" w:rsidP="00A05EFD">
      <w:pPr>
        <w:pBdr>
          <w:top w:val="none" w:sz="4" w:space="0" w:color="000000"/>
          <w:left w:val="none" w:sz="4" w:space="0" w:color="000000"/>
          <w:bottom w:val="none" w:sz="4" w:space="0" w:color="000000"/>
          <w:right w:val="none" w:sz="4" w:space="0" w:color="000000"/>
          <w:between w:val="none" w:sz="4" w:space="0" w:color="000000"/>
        </w:pBdr>
        <w:spacing w:line="276" w:lineRule="auto"/>
        <w:ind w:left="709"/>
        <w:jc w:val="both"/>
      </w:pPr>
      <w:r w:rsidRPr="0081169D">
        <w:rPr>
          <w:szCs w:val="24"/>
        </w:rPr>
        <w:t>− </w:t>
      </w:r>
      <w:r w:rsidR="00A30DF9" w:rsidRPr="00A2351B">
        <w:t>наличие свободного USB-порта для использования токена;</w:t>
      </w:r>
    </w:p>
    <w:p w14:paraId="7E4C3993" w14:textId="6CBB5C70" w:rsidR="002C4CBA" w:rsidRPr="00A2351B" w:rsidRDefault="00A05EFD" w:rsidP="00A05EFD">
      <w:pPr>
        <w:pBdr>
          <w:top w:val="none" w:sz="4" w:space="0" w:color="000000"/>
          <w:left w:val="none" w:sz="4" w:space="0" w:color="000000"/>
          <w:bottom w:val="none" w:sz="4" w:space="0" w:color="000000"/>
          <w:right w:val="none" w:sz="4" w:space="0" w:color="000000"/>
          <w:between w:val="none" w:sz="4" w:space="0" w:color="000000"/>
        </w:pBdr>
        <w:spacing w:line="276" w:lineRule="auto"/>
        <w:ind w:left="709"/>
        <w:jc w:val="both"/>
      </w:pPr>
      <w:r w:rsidRPr="0081169D">
        <w:rPr>
          <w:szCs w:val="24"/>
        </w:rPr>
        <w:t>− </w:t>
      </w:r>
      <w:r w:rsidR="00A30DF9" w:rsidRPr="00A2351B">
        <w:t>усиленная квалифицированная электронная подпись (выданная аккредитованным УЦ), сформированная по алгоритму ГОСТ Р 34.10-2012 или ГОСТ Р 34.10-2001.</w:t>
      </w:r>
    </w:p>
    <w:p w14:paraId="4D49B124" w14:textId="64EB156A" w:rsidR="002C4CBA" w:rsidRPr="00A2351B" w:rsidRDefault="00A05EFD" w:rsidP="00A05EFD">
      <w:pPr>
        <w:pStyle w:val="ae"/>
        <w:spacing w:line="276" w:lineRule="auto"/>
        <w:ind w:left="567"/>
      </w:pPr>
      <w:r w:rsidRPr="0081169D">
        <w:rPr>
          <w:szCs w:val="24"/>
        </w:rPr>
        <w:t>− </w:t>
      </w:r>
      <w:r w:rsidR="00D0186C">
        <w:t>О</w:t>
      </w:r>
      <w:r w:rsidR="00A30DF9" w:rsidRPr="00A2351B">
        <w:t>беспечива</w:t>
      </w:r>
      <w:r w:rsidR="00D0186C">
        <w:t>е</w:t>
      </w:r>
      <w:r w:rsidR="00A30DF9" w:rsidRPr="00A2351B">
        <w:t xml:space="preserve">тся работа с носителями ЭП: </w:t>
      </w:r>
    </w:p>
    <w:p w14:paraId="1F1D8BEB" w14:textId="36F15DFD" w:rsidR="002C4CBA" w:rsidRPr="00A2351B" w:rsidRDefault="00A05EFD" w:rsidP="00A05EFD">
      <w:pPr>
        <w:pBdr>
          <w:top w:val="none" w:sz="4" w:space="0" w:color="000000"/>
          <w:left w:val="none" w:sz="4" w:space="0" w:color="000000"/>
          <w:bottom w:val="none" w:sz="4" w:space="0" w:color="000000"/>
          <w:right w:val="none" w:sz="4" w:space="0" w:color="000000"/>
          <w:between w:val="none" w:sz="4" w:space="0" w:color="000000"/>
        </w:pBdr>
        <w:spacing w:line="276" w:lineRule="auto"/>
        <w:ind w:left="709"/>
        <w:jc w:val="both"/>
      </w:pPr>
      <w:r w:rsidRPr="0081169D">
        <w:rPr>
          <w:szCs w:val="24"/>
        </w:rPr>
        <w:t>− </w:t>
      </w:r>
      <w:r w:rsidR="00A30DF9" w:rsidRPr="00A2351B">
        <w:t>смарт-карты и USB-</w:t>
      </w:r>
      <w:proofErr w:type="spellStart"/>
      <w:r w:rsidR="00A30DF9" w:rsidRPr="00A2351B">
        <w:t>токены</w:t>
      </w:r>
      <w:proofErr w:type="spellEnd"/>
      <w:r w:rsidR="00A30DF9" w:rsidRPr="00A2351B">
        <w:t xml:space="preserve"> </w:t>
      </w:r>
      <w:proofErr w:type="spellStart"/>
      <w:r w:rsidR="00A30DF9" w:rsidRPr="00A2351B">
        <w:t>JaCarta</w:t>
      </w:r>
      <w:proofErr w:type="spellEnd"/>
      <w:r w:rsidR="00A30DF9" w:rsidRPr="00A2351B">
        <w:t xml:space="preserve"> ГОСТ, </w:t>
      </w:r>
      <w:proofErr w:type="spellStart"/>
      <w:r w:rsidR="00A30DF9" w:rsidRPr="00A2351B">
        <w:t>JaCarta</w:t>
      </w:r>
      <w:proofErr w:type="spellEnd"/>
      <w:r w:rsidR="00A30DF9" w:rsidRPr="00A2351B">
        <w:t xml:space="preserve"> 2, </w:t>
      </w:r>
      <w:proofErr w:type="spellStart"/>
      <w:r w:rsidR="00A30DF9" w:rsidRPr="00A2351B">
        <w:t>eToken</w:t>
      </w:r>
      <w:proofErr w:type="spellEnd"/>
      <w:r w:rsidR="00A30DF9" w:rsidRPr="00A2351B">
        <w:t xml:space="preserve"> PRO (</w:t>
      </w:r>
      <w:proofErr w:type="spellStart"/>
      <w:r w:rsidR="00A30DF9" w:rsidRPr="00A2351B">
        <w:t>Java</w:t>
      </w:r>
      <w:proofErr w:type="spellEnd"/>
      <w:r w:rsidR="00A30DF9" w:rsidRPr="00A2351B">
        <w:t xml:space="preserve">) и </w:t>
      </w:r>
      <w:proofErr w:type="spellStart"/>
      <w:r w:rsidR="00A30DF9" w:rsidRPr="00A2351B">
        <w:t>eToken</w:t>
      </w:r>
      <w:proofErr w:type="spellEnd"/>
      <w:r w:rsidR="00A30DF9" w:rsidRPr="00A2351B">
        <w:t xml:space="preserve"> ГОСТ, </w:t>
      </w:r>
      <w:proofErr w:type="spellStart"/>
      <w:r w:rsidR="00A30DF9" w:rsidRPr="00A2351B">
        <w:t>Рутокен</w:t>
      </w:r>
      <w:proofErr w:type="spellEnd"/>
      <w:r w:rsidR="00A30DF9" w:rsidRPr="00A2351B">
        <w:t xml:space="preserve"> ЭЦП 2.0;</w:t>
      </w:r>
    </w:p>
    <w:p w14:paraId="4B8D880B" w14:textId="6AD63663" w:rsidR="002C4CBA" w:rsidRPr="00A2351B" w:rsidRDefault="00A05EFD" w:rsidP="00A05EFD">
      <w:pPr>
        <w:pBdr>
          <w:top w:val="none" w:sz="4" w:space="0" w:color="000000"/>
          <w:left w:val="none" w:sz="4" w:space="0" w:color="000000"/>
          <w:bottom w:val="none" w:sz="4" w:space="0" w:color="000000"/>
          <w:right w:val="none" w:sz="4" w:space="0" w:color="000000"/>
          <w:between w:val="none" w:sz="4" w:space="0" w:color="000000"/>
        </w:pBdr>
        <w:spacing w:line="276" w:lineRule="auto"/>
        <w:ind w:left="709"/>
        <w:jc w:val="both"/>
      </w:pPr>
      <w:r w:rsidRPr="0081169D">
        <w:rPr>
          <w:szCs w:val="24"/>
        </w:rPr>
        <w:t>− </w:t>
      </w:r>
      <w:r w:rsidR="00A30DF9" w:rsidRPr="00A2351B">
        <w:t xml:space="preserve">электронные ключи </w:t>
      </w:r>
      <w:proofErr w:type="spellStart"/>
      <w:r w:rsidR="00A30DF9" w:rsidRPr="00A2351B">
        <w:t>JaCarta</w:t>
      </w:r>
      <w:proofErr w:type="spellEnd"/>
      <w:r w:rsidR="00A30DF9" w:rsidRPr="00A2351B">
        <w:t xml:space="preserve"> ГОСТ/</w:t>
      </w:r>
      <w:proofErr w:type="spellStart"/>
      <w:r w:rsidR="00A30DF9" w:rsidRPr="00A2351B">
        <w:t>Flash</w:t>
      </w:r>
      <w:proofErr w:type="spellEnd"/>
      <w:r w:rsidR="00A30DF9" w:rsidRPr="00A2351B">
        <w:t xml:space="preserve">, </w:t>
      </w:r>
      <w:proofErr w:type="spellStart"/>
      <w:r w:rsidR="00A30DF9" w:rsidRPr="00A2351B">
        <w:t>JaCarta</w:t>
      </w:r>
      <w:proofErr w:type="spellEnd"/>
      <w:r w:rsidR="00A30DF9" w:rsidRPr="00A2351B">
        <w:t xml:space="preserve"> PKI/ГОСТ, </w:t>
      </w:r>
      <w:proofErr w:type="spellStart"/>
      <w:r w:rsidR="00A30DF9" w:rsidRPr="00A2351B">
        <w:t>JaCarta</w:t>
      </w:r>
      <w:proofErr w:type="spellEnd"/>
      <w:r w:rsidR="00A30DF9" w:rsidRPr="00A2351B">
        <w:t xml:space="preserve"> PKI/ГОСТ/</w:t>
      </w:r>
      <w:proofErr w:type="spellStart"/>
      <w:r w:rsidR="00A30DF9" w:rsidRPr="00A2351B">
        <w:t>Flash</w:t>
      </w:r>
      <w:proofErr w:type="spellEnd"/>
      <w:r w:rsidR="00A30DF9" w:rsidRPr="00A2351B">
        <w:t>.</w:t>
      </w:r>
    </w:p>
    <w:p w14:paraId="0FA8E764" w14:textId="1A98A6DE" w:rsidR="002C4CBA" w:rsidRPr="00A2351B" w:rsidRDefault="00764927" w:rsidP="00252767">
      <w:pPr>
        <w:pStyle w:val="44Level2-aSub-ClauseSub-paragraphH44I4l4heading4I4141l41heading41ShiftCtrl4Titre41t4T44headingh4a4dashd4dash1d131h41a14dash2d232h42a24dash3d333h43a34dash4"/>
        <w:numPr>
          <w:ilvl w:val="0"/>
          <w:numId w:val="0"/>
        </w:numPr>
        <w:spacing w:before="60" w:after="0" w:line="23" w:lineRule="atLeast"/>
        <w:ind w:left="567"/>
        <w:rPr>
          <w:szCs w:val="24"/>
        </w:rPr>
      </w:pPr>
      <w:r>
        <w:rPr>
          <w:szCs w:val="24"/>
        </w:rPr>
        <w:t>2.1.1.5 </w:t>
      </w:r>
      <w:r w:rsidR="00A30DF9" w:rsidRPr="00A2351B">
        <w:rPr>
          <w:szCs w:val="24"/>
        </w:rPr>
        <w:t>Требования к техническому и аппаратному обеспечению электронных табло</w:t>
      </w:r>
    </w:p>
    <w:p w14:paraId="659F168D" w14:textId="5DF00487" w:rsidR="002C4CBA" w:rsidRPr="00A2351B" w:rsidRDefault="00A30DF9" w:rsidP="00472561">
      <w:pPr>
        <w:spacing w:line="276" w:lineRule="auto"/>
        <w:ind w:firstLine="567"/>
        <w:jc w:val="both"/>
      </w:pPr>
      <w:r w:rsidRPr="00A2351B">
        <w:t>Компоненты системы обеспечива</w:t>
      </w:r>
      <w:r w:rsidR="00D0186C">
        <w:t>е</w:t>
      </w:r>
      <w:r w:rsidRPr="00A2351B">
        <w:t xml:space="preserve">т работу на электронном табло с характеристиками, </w:t>
      </w:r>
      <w:r w:rsidRPr="00BD5D7A">
        <w:t xml:space="preserve">указанными в Таблице </w:t>
      </w:r>
      <w:r w:rsidR="00C5044E" w:rsidRPr="00BD5D7A">
        <w:t>3</w:t>
      </w:r>
      <w:r w:rsidRPr="00BD5D7A">
        <w:t>.</w:t>
      </w:r>
    </w:p>
    <w:p w14:paraId="23311191" w14:textId="079E60FA" w:rsidR="002C4CBA" w:rsidRPr="00A2351B" w:rsidRDefault="00A30DF9" w:rsidP="00485E75">
      <w:pPr>
        <w:pBdr>
          <w:top w:val="none" w:sz="4" w:space="0" w:color="000000"/>
          <w:left w:val="none" w:sz="4" w:space="0" w:color="000000"/>
          <w:bottom w:val="none" w:sz="4" w:space="0" w:color="000000"/>
          <w:right w:val="none" w:sz="4" w:space="0" w:color="000000"/>
          <w:between w:val="none" w:sz="4" w:space="0" w:color="000000"/>
        </w:pBdr>
        <w:spacing w:line="276" w:lineRule="auto"/>
        <w:jc w:val="both"/>
        <w:rPr>
          <w:b/>
          <w:szCs w:val="24"/>
        </w:rPr>
      </w:pPr>
      <w:bookmarkStart w:id="136" w:name="_Ref61962774"/>
      <w:r w:rsidRPr="00A2351B">
        <w:rPr>
          <w:b/>
          <w:szCs w:val="24"/>
        </w:rPr>
        <w:t xml:space="preserve">Таблица </w:t>
      </w:r>
      <w:bookmarkEnd w:id="136"/>
      <w:r w:rsidR="00C5044E">
        <w:rPr>
          <w:b/>
          <w:szCs w:val="24"/>
        </w:rPr>
        <w:t>3</w:t>
      </w:r>
      <w:r w:rsidRPr="00A2351B">
        <w:rPr>
          <w:b/>
          <w:szCs w:val="24"/>
        </w:rPr>
        <w:t xml:space="preserve"> – Требования к характеристикам электронных табло</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69"/>
        <w:gridCol w:w="7108"/>
        <w:gridCol w:w="1762"/>
      </w:tblGrid>
      <w:tr w:rsidR="00A2351B" w:rsidRPr="00A2351B" w14:paraId="30F82E6C" w14:textId="77777777" w:rsidTr="00764927">
        <w:trPr>
          <w:trHeight w:val="290"/>
          <w:tblHeader/>
          <w:jc w:val="center"/>
        </w:trPr>
        <w:tc>
          <w:tcPr>
            <w:tcW w:w="1240" w:type="dxa"/>
            <w:tcBorders>
              <w:top w:val="double" w:sz="4" w:space="0" w:color="auto"/>
            </w:tcBorders>
            <w:noWrap/>
          </w:tcPr>
          <w:p w14:paraId="2C7BA232" w14:textId="77777777" w:rsidR="002C4CBA" w:rsidRPr="00A2351B" w:rsidRDefault="00A30DF9" w:rsidP="00485E75">
            <w:pPr>
              <w:spacing w:line="276" w:lineRule="auto"/>
            </w:pPr>
            <w:r w:rsidRPr="00A2351B">
              <w:t>№ п/п</w:t>
            </w:r>
          </w:p>
        </w:tc>
        <w:tc>
          <w:tcPr>
            <w:tcW w:w="6950" w:type="dxa"/>
            <w:tcBorders>
              <w:top w:val="double" w:sz="4" w:space="0" w:color="auto"/>
            </w:tcBorders>
            <w:noWrap/>
          </w:tcPr>
          <w:p w14:paraId="1E0A2CB0" w14:textId="77777777" w:rsidR="002C4CBA" w:rsidRPr="00A2351B" w:rsidRDefault="00A30DF9" w:rsidP="00485E75">
            <w:pPr>
              <w:spacing w:line="276" w:lineRule="auto"/>
              <w:jc w:val="center"/>
              <w:rPr>
                <w:b/>
                <w:sz w:val="22"/>
                <w:szCs w:val="22"/>
              </w:rPr>
            </w:pPr>
            <w:r w:rsidRPr="00A2351B">
              <w:rPr>
                <w:b/>
                <w:sz w:val="22"/>
                <w:szCs w:val="22"/>
              </w:rPr>
              <w:t>Характеристики используемого оборудования</w:t>
            </w:r>
          </w:p>
        </w:tc>
        <w:tc>
          <w:tcPr>
            <w:tcW w:w="1723" w:type="dxa"/>
            <w:tcBorders>
              <w:top w:val="double" w:sz="4" w:space="0" w:color="auto"/>
            </w:tcBorders>
          </w:tcPr>
          <w:p w14:paraId="07610B39" w14:textId="77777777" w:rsidR="002C4CBA" w:rsidRPr="00A2351B" w:rsidRDefault="00A30DF9" w:rsidP="00485E75">
            <w:pPr>
              <w:spacing w:line="276" w:lineRule="auto"/>
              <w:jc w:val="center"/>
              <w:rPr>
                <w:b/>
                <w:sz w:val="22"/>
                <w:szCs w:val="22"/>
              </w:rPr>
            </w:pPr>
            <w:r w:rsidRPr="00A2351B">
              <w:rPr>
                <w:b/>
                <w:sz w:val="22"/>
                <w:szCs w:val="22"/>
              </w:rPr>
              <w:t>Тип требования</w:t>
            </w:r>
          </w:p>
        </w:tc>
      </w:tr>
      <w:tr w:rsidR="00A2351B" w:rsidRPr="00A2351B" w14:paraId="07366F61" w14:textId="77777777" w:rsidTr="00764927">
        <w:trPr>
          <w:trHeight w:val="290"/>
          <w:jc w:val="center"/>
        </w:trPr>
        <w:tc>
          <w:tcPr>
            <w:tcW w:w="1240" w:type="dxa"/>
            <w:noWrap/>
          </w:tcPr>
          <w:p w14:paraId="3C19BF39" w14:textId="31259800" w:rsidR="002C4CBA" w:rsidRPr="00A2351B" w:rsidRDefault="000C7852" w:rsidP="00485E75">
            <w:pPr>
              <w:spacing w:line="276" w:lineRule="auto"/>
              <w:rPr>
                <w:b/>
              </w:rPr>
            </w:pPr>
            <w:r w:rsidRPr="00A2351B">
              <w:rPr>
                <w:b/>
              </w:rPr>
              <w:t>1</w:t>
            </w:r>
          </w:p>
        </w:tc>
        <w:tc>
          <w:tcPr>
            <w:tcW w:w="6950" w:type="dxa"/>
            <w:noWrap/>
          </w:tcPr>
          <w:p w14:paraId="42C9CD51" w14:textId="77777777" w:rsidR="002C4CBA" w:rsidRPr="00A2351B" w:rsidRDefault="00A30DF9" w:rsidP="00485E75">
            <w:pPr>
              <w:spacing w:line="276" w:lineRule="auto"/>
              <w:rPr>
                <w:b/>
                <w:sz w:val="22"/>
                <w:szCs w:val="22"/>
              </w:rPr>
            </w:pPr>
            <w:r w:rsidRPr="00A2351B">
              <w:rPr>
                <w:b/>
                <w:sz w:val="22"/>
                <w:szCs w:val="22"/>
              </w:rPr>
              <w:t>Устройство визуального отображения информации</w:t>
            </w:r>
          </w:p>
        </w:tc>
        <w:tc>
          <w:tcPr>
            <w:tcW w:w="1723" w:type="dxa"/>
          </w:tcPr>
          <w:p w14:paraId="52D66D93" w14:textId="77777777" w:rsidR="002C4CBA" w:rsidRPr="00A2351B" w:rsidRDefault="00A30DF9" w:rsidP="00485E75">
            <w:pPr>
              <w:spacing w:line="276" w:lineRule="auto"/>
              <w:rPr>
                <w:b/>
                <w:sz w:val="22"/>
                <w:szCs w:val="22"/>
              </w:rPr>
            </w:pPr>
            <w:r w:rsidRPr="00A2351B">
              <w:rPr>
                <w:b/>
                <w:sz w:val="22"/>
                <w:szCs w:val="22"/>
              </w:rPr>
              <w:t>-</w:t>
            </w:r>
          </w:p>
        </w:tc>
      </w:tr>
      <w:tr w:rsidR="00A2351B" w:rsidRPr="00A2351B" w14:paraId="64A310CF" w14:textId="77777777" w:rsidTr="00764927">
        <w:trPr>
          <w:trHeight w:val="290"/>
          <w:jc w:val="center"/>
        </w:trPr>
        <w:tc>
          <w:tcPr>
            <w:tcW w:w="1240" w:type="dxa"/>
            <w:noWrap/>
          </w:tcPr>
          <w:p w14:paraId="4E5BA0F2" w14:textId="3D7C7146" w:rsidR="002C4CBA" w:rsidRPr="00A2351B" w:rsidRDefault="000C7852" w:rsidP="00485E75">
            <w:pPr>
              <w:spacing w:line="276" w:lineRule="auto"/>
            </w:pPr>
            <w:r w:rsidRPr="00A2351B">
              <w:t>1.1</w:t>
            </w:r>
          </w:p>
        </w:tc>
        <w:tc>
          <w:tcPr>
            <w:tcW w:w="6950" w:type="dxa"/>
            <w:noWrap/>
          </w:tcPr>
          <w:p w14:paraId="2C3A5369" w14:textId="77777777" w:rsidR="002C4CBA" w:rsidRPr="00A2351B" w:rsidRDefault="00A30DF9" w:rsidP="00485E75">
            <w:pPr>
              <w:spacing w:line="276" w:lineRule="auto"/>
              <w:rPr>
                <w:sz w:val="22"/>
                <w:szCs w:val="22"/>
              </w:rPr>
            </w:pPr>
            <w:r w:rsidRPr="00A2351B">
              <w:rPr>
                <w:sz w:val="22"/>
                <w:szCs w:val="22"/>
              </w:rPr>
              <w:t>Диагональ дисплея от 24 дюйма (60 см)</w:t>
            </w:r>
          </w:p>
        </w:tc>
        <w:tc>
          <w:tcPr>
            <w:tcW w:w="1723" w:type="dxa"/>
          </w:tcPr>
          <w:p w14:paraId="549EA169" w14:textId="77777777" w:rsidR="002C4CBA" w:rsidRPr="00A2351B" w:rsidRDefault="00A30DF9" w:rsidP="00485E75">
            <w:pPr>
              <w:spacing w:line="276" w:lineRule="auto"/>
              <w:rPr>
                <w:sz w:val="22"/>
                <w:szCs w:val="22"/>
              </w:rPr>
            </w:pPr>
            <w:r w:rsidRPr="00A2351B">
              <w:rPr>
                <w:sz w:val="22"/>
                <w:szCs w:val="22"/>
              </w:rPr>
              <w:t>Минимальные</w:t>
            </w:r>
          </w:p>
        </w:tc>
      </w:tr>
      <w:tr w:rsidR="00A2351B" w:rsidRPr="00A2351B" w14:paraId="2361CCBC" w14:textId="77777777" w:rsidTr="00764927">
        <w:trPr>
          <w:trHeight w:val="290"/>
          <w:jc w:val="center"/>
        </w:trPr>
        <w:tc>
          <w:tcPr>
            <w:tcW w:w="1240" w:type="dxa"/>
            <w:noWrap/>
          </w:tcPr>
          <w:p w14:paraId="5EC8C2F8" w14:textId="5531A8F7" w:rsidR="002C4CBA" w:rsidRPr="00A2351B" w:rsidRDefault="000C7852" w:rsidP="00485E75">
            <w:pPr>
              <w:spacing w:line="276" w:lineRule="auto"/>
            </w:pPr>
            <w:r w:rsidRPr="00A2351B">
              <w:t>1.2</w:t>
            </w:r>
          </w:p>
        </w:tc>
        <w:tc>
          <w:tcPr>
            <w:tcW w:w="6950" w:type="dxa"/>
            <w:noWrap/>
          </w:tcPr>
          <w:p w14:paraId="56EC81E7" w14:textId="77777777" w:rsidR="002C4CBA" w:rsidRPr="00A2351B" w:rsidRDefault="00A30DF9" w:rsidP="00485E75">
            <w:pPr>
              <w:spacing w:line="276" w:lineRule="auto"/>
              <w:rPr>
                <w:sz w:val="22"/>
                <w:szCs w:val="22"/>
              </w:rPr>
            </w:pPr>
            <w:r w:rsidRPr="00A2351B">
              <w:rPr>
                <w:sz w:val="22"/>
                <w:szCs w:val="22"/>
              </w:rPr>
              <w:t>Диагональ дисплея от 32 дюйма (81 см)</w:t>
            </w:r>
          </w:p>
        </w:tc>
        <w:tc>
          <w:tcPr>
            <w:tcW w:w="1723" w:type="dxa"/>
          </w:tcPr>
          <w:p w14:paraId="4A4064A4" w14:textId="77777777" w:rsidR="002C4CBA" w:rsidRPr="00A2351B" w:rsidRDefault="00A30DF9" w:rsidP="00485E75">
            <w:pPr>
              <w:spacing w:line="276" w:lineRule="auto"/>
              <w:rPr>
                <w:sz w:val="22"/>
                <w:szCs w:val="22"/>
              </w:rPr>
            </w:pPr>
            <w:r w:rsidRPr="00A2351B">
              <w:rPr>
                <w:sz w:val="22"/>
                <w:szCs w:val="22"/>
              </w:rPr>
              <w:t>Рекомендуемые</w:t>
            </w:r>
          </w:p>
        </w:tc>
      </w:tr>
      <w:tr w:rsidR="00A2351B" w:rsidRPr="00A2351B" w14:paraId="2BB44CC6" w14:textId="77777777" w:rsidTr="00764927">
        <w:trPr>
          <w:trHeight w:val="290"/>
          <w:jc w:val="center"/>
        </w:trPr>
        <w:tc>
          <w:tcPr>
            <w:tcW w:w="1240" w:type="dxa"/>
            <w:noWrap/>
          </w:tcPr>
          <w:p w14:paraId="79F80403" w14:textId="50D03E38" w:rsidR="002C4CBA" w:rsidRPr="00A2351B" w:rsidRDefault="000C7852" w:rsidP="00485E75">
            <w:pPr>
              <w:spacing w:line="276" w:lineRule="auto"/>
            </w:pPr>
            <w:r w:rsidRPr="00A2351B">
              <w:t>1.3</w:t>
            </w:r>
          </w:p>
        </w:tc>
        <w:tc>
          <w:tcPr>
            <w:tcW w:w="6950" w:type="dxa"/>
            <w:noWrap/>
          </w:tcPr>
          <w:p w14:paraId="3ABEDE60" w14:textId="77777777" w:rsidR="002C4CBA" w:rsidRPr="00A2351B" w:rsidRDefault="00A30DF9" w:rsidP="00485E75">
            <w:pPr>
              <w:spacing w:line="276" w:lineRule="auto"/>
              <w:rPr>
                <w:sz w:val="22"/>
                <w:szCs w:val="22"/>
              </w:rPr>
            </w:pPr>
            <w:r w:rsidRPr="00A2351B">
              <w:rPr>
                <w:sz w:val="22"/>
                <w:szCs w:val="22"/>
              </w:rPr>
              <w:t>Соотношение размера сторон дисплея 16:9</w:t>
            </w:r>
          </w:p>
        </w:tc>
        <w:tc>
          <w:tcPr>
            <w:tcW w:w="1723" w:type="dxa"/>
          </w:tcPr>
          <w:p w14:paraId="4765E94F" w14:textId="77777777" w:rsidR="002C4CBA" w:rsidRPr="00A2351B" w:rsidRDefault="00A30DF9" w:rsidP="00485E75">
            <w:pPr>
              <w:spacing w:line="276" w:lineRule="auto"/>
              <w:rPr>
                <w:sz w:val="22"/>
                <w:szCs w:val="22"/>
              </w:rPr>
            </w:pPr>
            <w:r w:rsidRPr="00A2351B">
              <w:rPr>
                <w:sz w:val="22"/>
                <w:szCs w:val="22"/>
              </w:rPr>
              <w:t>Минимальные</w:t>
            </w:r>
          </w:p>
        </w:tc>
      </w:tr>
      <w:tr w:rsidR="00A2351B" w:rsidRPr="00A2351B" w14:paraId="3BB63C31" w14:textId="77777777" w:rsidTr="00764927">
        <w:trPr>
          <w:trHeight w:val="290"/>
          <w:jc w:val="center"/>
        </w:trPr>
        <w:tc>
          <w:tcPr>
            <w:tcW w:w="1240" w:type="dxa"/>
            <w:noWrap/>
          </w:tcPr>
          <w:p w14:paraId="3EF20FF0" w14:textId="6F046133" w:rsidR="002C4CBA" w:rsidRPr="00A2351B" w:rsidRDefault="000C7852" w:rsidP="00485E75">
            <w:pPr>
              <w:spacing w:line="276" w:lineRule="auto"/>
            </w:pPr>
            <w:r w:rsidRPr="00A2351B">
              <w:t>1.4</w:t>
            </w:r>
          </w:p>
        </w:tc>
        <w:tc>
          <w:tcPr>
            <w:tcW w:w="6950" w:type="dxa"/>
          </w:tcPr>
          <w:p w14:paraId="675A3304" w14:textId="77777777" w:rsidR="002C4CBA" w:rsidRPr="00A2351B" w:rsidRDefault="00A30DF9" w:rsidP="00485E75">
            <w:pPr>
              <w:spacing w:line="276" w:lineRule="auto"/>
              <w:rPr>
                <w:sz w:val="22"/>
                <w:szCs w:val="22"/>
              </w:rPr>
            </w:pPr>
            <w:r w:rsidRPr="00A2351B">
              <w:rPr>
                <w:sz w:val="22"/>
                <w:szCs w:val="22"/>
              </w:rPr>
              <w:t>Разрешение дисплея от 1280 x 720</w:t>
            </w:r>
          </w:p>
        </w:tc>
        <w:tc>
          <w:tcPr>
            <w:tcW w:w="1723" w:type="dxa"/>
          </w:tcPr>
          <w:p w14:paraId="0A640F93" w14:textId="77777777" w:rsidR="002C4CBA" w:rsidRPr="00A2351B" w:rsidRDefault="00A30DF9" w:rsidP="00485E75">
            <w:pPr>
              <w:spacing w:line="276" w:lineRule="auto"/>
              <w:rPr>
                <w:sz w:val="22"/>
                <w:szCs w:val="22"/>
              </w:rPr>
            </w:pPr>
            <w:r w:rsidRPr="00A2351B">
              <w:rPr>
                <w:sz w:val="22"/>
                <w:szCs w:val="22"/>
              </w:rPr>
              <w:t>Минимальные</w:t>
            </w:r>
          </w:p>
        </w:tc>
      </w:tr>
      <w:tr w:rsidR="00A2351B" w:rsidRPr="00A2351B" w14:paraId="6325F9DE" w14:textId="77777777" w:rsidTr="00764927">
        <w:trPr>
          <w:trHeight w:val="290"/>
          <w:jc w:val="center"/>
        </w:trPr>
        <w:tc>
          <w:tcPr>
            <w:tcW w:w="1240" w:type="dxa"/>
            <w:noWrap/>
          </w:tcPr>
          <w:p w14:paraId="592FE9B5" w14:textId="75BB4C9D" w:rsidR="002C4CBA" w:rsidRPr="00A2351B" w:rsidRDefault="000C7852" w:rsidP="00485E75">
            <w:pPr>
              <w:spacing w:line="276" w:lineRule="auto"/>
            </w:pPr>
            <w:r w:rsidRPr="00A2351B">
              <w:t>1.5</w:t>
            </w:r>
          </w:p>
        </w:tc>
        <w:tc>
          <w:tcPr>
            <w:tcW w:w="6950" w:type="dxa"/>
          </w:tcPr>
          <w:p w14:paraId="1E25B0A7" w14:textId="77777777" w:rsidR="002C4CBA" w:rsidRPr="00A2351B" w:rsidRDefault="00A30DF9" w:rsidP="00485E75">
            <w:pPr>
              <w:spacing w:line="276" w:lineRule="auto"/>
              <w:rPr>
                <w:sz w:val="22"/>
                <w:szCs w:val="22"/>
              </w:rPr>
            </w:pPr>
            <w:r w:rsidRPr="00A2351B">
              <w:rPr>
                <w:sz w:val="22"/>
                <w:szCs w:val="22"/>
              </w:rPr>
              <w:t>Интерфейс HDMI</w:t>
            </w:r>
          </w:p>
        </w:tc>
        <w:tc>
          <w:tcPr>
            <w:tcW w:w="1723" w:type="dxa"/>
          </w:tcPr>
          <w:p w14:paraId="26F6BFBA" w14:textId="77777777" w:rsidR="002C4CBA" w:rsidRPr="00A2351B" w:rsidRDefault="00A30DF9" w:rsidP="00485E75">
            <w:pPr>
              <w:spacing w:line="276" w:lineRule="auto"/>
              <w:rPr>
                <w:sz w:val="22"/>
                <w:szCs w:val="22"/>
              </w:rPr>
            </w:pPr>
            <w:r w:rsidRPr="00A2351B">
              <w:rPr>
                <w:sz w:val="22"/>
                <w:szCs w:val="22"/>
              </w:rPr>
              <w:t>Минимальные</w:t>
            </w:r>
          </w:p>
        </w:tc>
      </w:tr>
      <w:tr w:rsidR="00A2351B" w:rsidRPr="00A2351B" w14:paraId="11DBEA64" w14:textId="77777777" w:rsidTr="00764927">
        <w:trPr>
          <w:trHeight w:val="290"/>
          <w:jc w:val="center"/>
        </w:trPr>
        <w:tc>
          <w:tcPr>
            <w:tcW w:w="1240" w:type="dxa"/>
            <w:noWrap/>
          </w:tcPr>
          <w:p w14:paraId="42EF9570" w14:textId="57D94CE9" w:rsidR="002C4CBA" w:rsidRPr="00A2351B" w:rsidRDefault="000C7852" w:rsidP="00485E75">
            <w:pPr>
              <w:spacing w:line="276" w:lineRule="auto"/>
            </w:pPr>
            <w:r w:rsidRPr="00A2351B">
              <w:t>1.6</w:t>
            </w:r>
          </w:p>
        </w:tc>
        <w:tc>
          <w:tcPr>
            <w:tcW w:w="6950" w:type="dxa"/>
          </w:tcPr>
          <w:p w14:paraId="7C44B0B7" w14:textId="77777777" w:rsidR="002C4CBA" w:rsidRPr="00A2351B" w:rsidRDefault="00A30DF9" w:rsidP="00485E75">
            <w:pPr>
              <w:spacing w:line="276" w:lineRule="auto"/>
              <w:rPr>
                <w:sz w:val="22"/>
                <w:szCs w:val="22"/>
              </w:rPr>
            </w:pPr>
            <w:r w:rsidRPr="00A2351B">
              <w:rPr>
                <w:sz w:val="22"/>
                <w:szCs w:val="22"/>
              </w:rPr>
              <w:t>Колонки</w:t>
            </w:r>
          </w:p>
        </w:tc>
        <w:tc>
          <w:tcPr>
            <w:tcW w:w="1723" w:type="dxa"/>
          </w:tcPr>
          <w:p w14:paraId="723C642C" w14:textId="77777777" w:rsidR="002C4CBA" w:rsidRPr="00A2351B" w:rsidRDefault="00A30DF9" w:rsidP="00485E75">
            <w:pPr>
              <w:spacing w:line="276" w:lineRule="auto"/>
              <w:rPr>
                <w:sz w:val="22"/>
                <w:szCs w:val="22"/>
              </w:rPr>
            </w:pPr>
            <w:r w:rsidRPr="00A2351B">
              <w:rPr>
                <w:sz w:val="22"/>
                <w:szCs w:val="22"/>
              </w:rPr>
              <w:t>Минимальные</w:t>
            </w:r>
          </w:p>
        </w:tc>
      </w:tr>
      <w:tr w:rsidR="00A2351B" w:rsidRPr="00A2351B" w14:paraId="331F913C" w14:textId="77777777" w:rsidTr="00764927">
        <w:trPr>
          <w:trHeight w:val="290"/>
          <w:jc w:val="center"/>
        </w:trPr>
        <w:tc>
          <w:tcPr>
            <w:tcW w:w="1240" w:type="dxa"/>
            <w:noWrap/>
          </w:tcPr>
          <w:p w14:paraId="3CBBC24A" w14:textId="20F1329E" w:rsidR="002C4CBA" w:rsidRPr="00A2351B" w:rsidRDefault="000C7852" w:rsidP="00485E75">
            <w:pPr>
              <w:spacing w:line="276" w:lineRule="auto"/>
            </w:pPr>
            <w:r w:rsidRPr="00A2351B">
              <w:t>1.7</w:t>
            </w:r>
          </w:p>
        </w:tc>
        <w:tc>
          <w:tcPr>
            <w:tcW w:w="6950" w:type="dxa"/>
          </w:tcPr>
          <w:p w14:paraId="0A19610F" w14:textId="77777777" w:rsidR="002C4CBA" w:rsidRPr="00A2351B" w:rsidRDefault="00A30DF9" w:rsidP="00485E75">
            <w:pPr>
              <w:spacing w:line="276" w:lineRule="auto"/>
              <w:rPr>
                <w:sz w:val="22"/>
                <w:szCs w:val="22"/>
              </w:rPr>
            </w:pPr>
            <w:r w:rsidRPr="00A2351B">
              <w:rPr>
                <w:sz w:val="22"/>
                <w:szCs w:val="22"/>
              </w:rPr>
              <w:t>Встроенные колонки</w:t>
            </w:r>
          </w:p>
        </w:tc>
        <w:tc>
          <w:tcPr>
            <w:tcW w:w="1723" w:type="dxa"/>
          </w:tcPr>
          <w:p w14:paraId="0AAD3D91" w14:textId="77777777" w:rsidR="002C4CBA" w:rsidRPr="00A2351B" w:rsidRDefault="00A30DF9" w:rsidP="00485E75">
            <w:pPr>
              <w:spacing w:line="276" w:lineRule="auto"/>
              <w:rPr>
                <w:sz w:val="22"/>
                <w:szCs w:val="22"/>
              </w:rPr>
            </w:pPr>
            <w:r w:rsidRPr="00A2351B">
              <w:rPr>
                <w:sz w:val="22"/>
                <w:szCs w:val="22"/>
              </w:rPr>
              <w:t>Рекомендуемые</w:t>
            </w:r>
          </w:p>
        </w:tc>
      </w:tr>
      <w:tr w:rsidR="00A2351B" w:rsidRPr="00A2351B" w14:paraId="27ACF064" w14:textId="77777777" w:rsidTr="00764927">
        <w:trPr>
          <w:trHeight w:val="580"/>
          <w:jc w:val="center"/>
        </w:trPr>
        <w:tc>
          <w:tcPr>
            <w:tcW w:w="1240" w:type="dxa"/>
            <w:noWrap/>
          </w:tcPr>
          <w:p w14:paraId="5D136F0E" w14:textId="6C747FE5" w:rsidR="002C4CBA" w:rsidRPr="00A2351B" w:rsidRDefault="00E93177" w:rsidP="00485E75">
            <w:pPr>
              <w:spacing w:line="276" w:lineRule="auto"/>
              <w:rPr>
                <w:b/>
              </w:rPr>
            </w:pPr>
            <w:r w:rsidRPr="00A2351B">
              <w:rPr>
                <w:b/>
              </w:rPr>
              <w:t>2</w:t>
            </w:r>
          </w:p>
        </w:tc>
        <w:tc>
          <w:tcPr>
            <w:tcW w:w="6950" w:type="dxa"/>
          </w:tcPr>
          <w:p w14:paraId="4D985822" w14:textId="77777777" w:rsidR="002C4CBA" w:rsidRPr="00A2351B" w:rsidRDefault="00A30DF9" w:rsidP="00485E75">
            <w:pPr>
              <w:spacing w:line="276" w:lineRule="auto"/>
              <w:rPr>
                <w:b/>
                <w:sz w:val="22"/>
                <w:szCs w:val="22"/>
              </w:rPr>
            </w:pPr>
            <w:r w:rsidRPr="00A2351B">
              <w:rPr>
                <w:b/>
                <w:sz w:val="22"/>
                <w:szCs w:val="22"/>
              </w:rPr>
              <w:t>Микрокомпьютер для передачи изображения на устройство визуального отображения информации и светодиодное табло</w:t>
            </w:r>
          </w:p>
        </w:tc>
        <w:tc>
          <w:tcPr>
            <w:tcW w:w="1723" w:type="dxa"/>
          </w:tcPr>
          <w:p w14:paraId="6879E757" w14:textId="77777777" w:rsidR="002C4CBA" w:rsidRPr="00A2351B" w:rsidRDefault="00A30DF9" w:rsidP="00485E75">
            <w:pPr>
              <w:spacing w:line="276" w:lineRule="auto"/>
              <w:rPr>
                <w:b/>
                <w:sz w:val="22"/>
                <w:szCs w:val="22"/>
              </w:rPr>
            </w:pPr>
            <w:r w:rsidRPr="00A2351B">
              <w:rPr>
                <w:b/>
                <w:sz w:val="22"/>
                <w:szCs w:val="22"/>
              </w:rPr>
              <w:t>-</w:t>
            </w:r>
          </w:p>
        </w:tc>
      </w:tr>
      <w:tr w:rsidR="00A2351B" w:rsidRPr="00A2351B" w14:paraId="7D55D1FF" w14:textId="77777777" w:rsidTr="00764927">
        <w:trPr>
          <w:trHeight w:val="290"/>
          <w:jc w:val="center"/>
        </w:trPr>
        <w:tc>
          <w:tcPr>
            <w:tcW w:w="1240" w:type="dxa"/>
            <w:noWrap/>
          </w:tcPr>
          <w:p w14:paraId="308EE281" w14:textId="7FE2AE9D" w:rsidR="002C4CBA" w:rsidRPr="00A2351B" w:rsidRDefault="00E93177" w:rsidP="00485E75">
            <w:pPr>
              <w:spacing w:line="276" w:lineRule="auto"/>
            </w:pPr>
            <w:r w:rsidRPr="00A2351B">
              <w:t>2.1</w:t>
            </w:r>
          </w:p>
        </w:tc>
        <w:tc>
          <w:tcPr>
            <w:tcW w:w="6950" w:type="dxa"/>
          </w:tcPr>
          <w:p w14:paraId="74942ED9" w14:textId="77777777" w:rsidR="002C4CBA" w:rsidRPr="00A2351B" w:rsidRDefault="00A30DF9" w:rsidP="00485E75">
            <w:pPr>
              <w:spacing w:line="276" w:lineRule="auto"/>
              <w:rPr>
                <w:sz w:val="22"/>
                <w:szCs w:val="22"/>
              </w:rPr>
            </w:pPr>
            <w:r w:rsidRPr="00A2351B">
              <w:rPr>
                <w:sz w:val="22"/>
                <w:szCs w:val="22"/>
              </w:rPr>
              <w:t>Объем оперативной памяти типа LPDDR2 1024 МБ</w:t>
            </w:r>
          </w:p>
        </w:tc>
        <w:tc>
          <w:tcPr>
            <w:tcW w:w="1723" w:type="dxa"/>
          </w:tcPr>
          <w:p w14:paraId="73D63FAD" w14:textId="77777777" w:rsidR="002C4CBA" w:rsidRPr="00A2351B" w:rsidRDefault="00A30DF9" w:rsidP="00485E75">
            <w:pPr>
              <w:spacing w:line="276" w:lineRule="auto"/>
              <w:rPr>
                <w:sz w:val="22"/>
                <w:szCs w:val="22"/>
              </w:rPr>
            </w:pPr>
            <w:r w:rsidRPr="00A2351B">
              <w:rPr>
                <w:sz w:val="22"/>
                <w:szCs w:val="22"/>
              </w:rPr>
              <w:t>Минимальные</w:t>
            </w:r>
          </w:p>
        </w:tc>
      </w:tr>
      <w:tr w:rsidR="00A2351B" w:rsidRPr="00A2351B" w14:paraId="5820FDFF" w14:textId="77777777" w:rsidTr="00764927">
        <w:trPr>
          <w:trHeight w:val="290"/>
          <w:jc w:val="center"/>
        </w:trPr>
        <w:tc>
          <w:tcPr>
            <w:tcW w:w="1240" w:type="dxa"/>
            <w:noWrap/>
          </w:tcPr>
          <w:p w14:paraId="6066111B" w14:textId="7CE628DC" w:rsidR="002C4CBA" w:rsidRPr="00A2351B" w:rsidRDefault="00E93177" w:rsidP="00485E75">
            <w:pPr>
              <w:spacing w:line="276" w:lineRule="auto"/>
            </w:pPr>
            <w:r w:rsidRPr="00A2351B">
              <w:t>2.2</w:t>
            </w:r>
          </w:p>
        </w:tc>
        <w:tc>
          <w:tcPr>
            <w:tcW w:w="6950" w:type="dxa"/>
          </w:tcPr>
          <w:p w14:paraId="46AB212F" w14:textId="77777777" w:rsidR="002C4CBA" w:rsidRPr="00A2351B" w:rsidRDefault="00A30DF9" w:rsidP="00485E75">
            <w:pPr>
              <w:spacing w:line="276" w:lineRule="auto"/>
              <w:rPr>
                <w:sz w:val="22"/>
                <w:szCs w:val="22"/>
              </w:rPr>
            </w:pPr>
            <w:r w:rsidRPr="00A2351B">
              <w:rPr>
                <w:sz w:val="22"/>
                <w:szCs w:val="22"/>
              </w:rPr>
              <w:t xml:space="preserve">Процессор ARM </w:t>
            </w:r>
            <w:proofErr w:type="spellStart"/>
            <w:r w:rsidRPr="00A2351B">
              <w:rPr>
                <w:sz w:val="22"/>
                <w:szCs w:val="22"/>
              </w:rPr>
              <w:t>Cortex</w:t>
            </w:r>
            <w:proofErr w:type="spellEnd"/>
          </w:p>
        </w:tc>
        <w:tc>
          <w:tcPr>
            <w:tcW w:w="1723" w:type="dxa"/>
          </w:tcPr>
          <w:p w14:paraId="2E24E2E4" w14:textId="77777777" w:rsidR="002C4CBA" w:rsidRPr="00A2351B" w:rsidRDefault="00A30DF9" w:rsidP="00485E75">
            <w:pPr>
              <w:spacing w:line="276" w:lineRule="auto"/>
              <w:rPr>
                <w:sz w:val="22"/>
                <w:szCs w:val="22"/>
              </w:rPr>
            </w:pPr>
            <w:r w:rsidRPr="00A2351B">
              <w:rPr>
                <w:sz w:val="22"/>
                <w:szCs w:val="22"/>
              </w:rPr>
              <w:t>Минимальные</w:t>
            </w:r>
          </w:p>
        </w:tc>
      </w:tr>
      <w:tr w:rsidR="00A2351B" w:rsidRPr="00A2351B" w14:paraId="4FA6586C" w14:textId="77777777" w:rsidTr="00764927">
        <w:trPr>
          <w:trHeight w:val="290"/>
          <w:jc w:val="center"/>
        </w:trPr>
        <w:tc>
          <w:tcPr>
            <w:tcW w:w="1240" w:type="dxa"/>
            <w:noWrap/>
          </w:tcPr>
          <w:p w14:paraId="04BD102F" w14:textId="736F97ED" w:rsidR="002C4CBA" w:rsidRPr="00A2351B" w:rsidRDefault="00E93177" w:rsidP="00485E75">
            <w:pPr>
              <w:spacing w:line="276" w:lineRule="auto"/>
            </w:pPr>
            <w:r w:rsidRPr="00A2351B">
              <w:t>2.3</w:t>
            </w:r>
          </w:p>
        </w:tc>
        <w:tc>
          <w:tcPr>
            <w:tcW w:w="6950" w:type="dxa"/>
          </w:tcPr>
          <w:p w14:paraId="642287CE" w14:textId="77777777" w:rsidR="002C4CBA" w:rsidRPr="00A2351B" w:rsidRDefault="00A30DF9" w:rsidP="00485E75">
            <w:pPr>
              <w:spacing w:line="276" w:lineRule="auto"/>
              <w:rPr>
                <w:sz w:val="22"/>
                <w:szCs w:val="22"/>
              </w:rPr>
            </w:pPr>
            <w:r w:rsidRPr="00A2351B">
              <w:rPr>
                <w:sz w:val="22"/>
                <w:szCs w:val="22"/>
              </w:rPr>
              <w:t>Количество ядер 4 шт.</w:t>
            </w:r>
          </w:p>
        </w:tc>
        <w:tc>
          <w:tcPr>
            <w:tcW w:w="1723" w:type="dxa"/>
          </w:tcPr>
          <w:p w14:paraId="1BC0D489" w14:textId="77777777" w:rsidR="002C4CBA" w:rsidRPr="00A2351B" w:rsidRDefault="00A30DF9" w:rsidP="00485E75">
            <w:pPr>
              <w:spacing w:line="276" w:lineRule="auto"/>
              <w:rPr>
                <w:sz w:val="22"/>
                <w:szCs w:val="22"/>
              </w:rPr>
            </w:pPr>
            <w:r w:rsidRPr="00A2351B">
              <w:rPr>
                <w:sz w:val="22"/>
                <w:szCs w:val="22"/>
              </w:rPr>
              <w:t>Минимальные</w:t>
            </w:r>
          </w:p>
        </w:tc>
      </w:tr>
      <w:tr w:rsidR="00A2351B" w:rsidRPr="00A2351B" w14:paraId="2CFAF61E" w14:textId="77777777" w:rsidTr="00764927">
        <w:trPr>
          <w:trHeight w:val="290"/>
          <w:jc w:val="center"/>
        </w:trPr>
        <w:tc>
          <w:tcPr>
            <w:tcW w:w="1240" w:type="dxa"/>
            <w:noWrap/>
          </w:tcPr>
          <w:p w14:paraId="3B9AFA1B" w14:textId="0BBFBE7B" w:rsidR="002C4CBA" w:rsidRPr="00A2351B" w:rsidRDefault="00E93177" w:rsidP="00485E75">
            <w:pPr>
              <w:spacing w:line="276" w:lineRule="auto"/>
            </w:pPr>
            <w:r w:rsidRPr="00A2351B">
              <w:t>2.4</w:t>
            </w:r>
          </w:p>
        </w:tc>
        <w:tc>
          <w:tcPr>
            <w:tcW w:w="6950" w:type="dxa"/>
          </w:tcPr>
          <w:p w14:paraId="4379B39A" w14:textId="77777777" w:rsidR="002C4CBA" w:rsidRPr="00A2351B" w:rsidRDefault="00A30DF9" w:rsidP="00485E75">
            <w:pPr>
              <w:spacing w:line="276" w:lineRule="auto"/>
              <w:rPr>
                <w:sz w:val="22"/>
                <w:szCs w:val="22"/>
              </w:rPr>
            </w:pPr>
            <w:r w:rsidRPr="00A2351B">
              <w:rPr>
                <w:sz w:val="22"/>
                <w:szCs w:val="22"/>
              </w:rPr>
              <w:t xml:space="preserve">Частота процессора 1200 МГц </w:t>
            </w:r>
          </w:p>
        </w:tc>
        <w:tc>
          <w:tcPr>
            <w:tcW w:w="1723" w:type="dxa"/>
          </w:tcPr>
          <w:p w14:paraId="2EEBF3F6" w14:textId="77777777" w:rsidR="002C4CBA" w:rsidRPr="00A2351B" w:rsidRDefault="00A30DF9" w:rsidP="00485E75">
            <w:pPr>
              <w:spacing w:line="276" w:lineRule="auto"/>
              <w:rPr>
                <w:sz w:val="22"/>
                <w:szCs w:val="22"/>
              </w:rPr>
            </w:pPr>
            <w:r w:rsidRPr="00A2351B">
              <w:rPr>
                <w:sz w:val="22"/>
                <w:szCs w:val="22"/>
              </w:rPr>
              <w:t>Минимальные</w:t>
            </w:r>
          </w:p>
        </w:tc>
      </w:tr>
      <w:tr w:rsidR="00A2351B" w:rsidRPr="00A2351B" w14:paraId="62CA4F1D" w14:textId="77777777" w:rsidTr="00764927">
        <w:trPr>
          <w:trHeight w:val="303"/>
          <w:jc w:val="center"/>
        </w:trPr>
        <w:tc>
          <w:tcPr>
            <w:tcW w:w="1240" w:type="dxa"/>
            <w:noWrap/>
          </w:tcPr>
          <w:p w14:paraId="32C096E5" w14:textId="5EDE4771" w:rsidR="002C4CBA" w:rsidRPr="00A2351B" w:rsidRDefault="00E93177" w:rsidP="00485E75">
            <w:pPr>
              <w:spacing w:line="276" w:lineRule="auto"/>
            </w:pPr>
            <w:r w:rsidRPr="00A2351B">
              <w:t>2.5</w:t>
            </w:r>
          </w:p>
        </w:tc>
        <w:tc>
          <w:tcPr>
            <w:tcW w:w="6950" w:type="dxa"/>
          </w:tcPr>
          <w:p w14:paraId="2169994C" w14:textId="30B82063" w:rsidR="002C4CBA" w:rsidRPr="00A2351B" w:rsidRDefault="00D14691" w:rsidP="00485E75">
            <w:pPr>
              <w:spacing w:line="276" w:lineRule="auto"/>
              <w:rPr>
                <w:sz w:val="22"/>
                <w:szCs w:val="22"/>
              </w:rPr>
            </w:pPr>
            <w:r w:rsidRPr="00A2351B">
              <w:rPr>
                <w:sz w:val="22"/>
                <w:szCs w:val="22"/>
              </w:rPr>
              <w:t>Видеоподсистема,</w:t>
            </w:r>
            <w:r w:rsidR="00A30DF9" w:rsidRPr="00A2351B">
              <w:rPr>
                <w:sz w:val="22"/>
                <w:szCs w:val="22"/>
              </w:rPr>
              <w:t xml:space="preserve"> поддерживающая разрешение изображения 1920 x 1080 пикселей</w:t>
            </w:r>
          </w:p>
        </w:tc>
        <w:tc>
          <w:tcPr>
            <w:tcW w:w="1723" w:type="dxa"/>
          </w:tcPr>
          <w:p w14:paraId="6B2AC4BC" w14:textId="77777777" w:rsidR="002C4CBA" w:rsidRPr="00A2351B" w:rsidRDefault="00A30DF9" w:rsidP="00485E75">
            <w:pPr>
              <w:spacing w:line="276" w:lineRule="auto"/>
              <w:rPr>
                <w:sz w:val="22"/>
                <w:szCs w:val="22"/>
              </w:rPr>
            </w:pPr>
            <w:r w:rsidRPr="00A2351B">
              <w:rPr>
                <w:sz w:val="22"/>
                <w:szCs w:val="22"/>
              </w:rPr>
              <w:t>Минимальные</w:t>
            </w:r>
          </w:p>
        </w:tc>
      </w:tr>
      <w:tr w:rsidR="00A2351B" w:rsidRPr="00A2351B" w14:paraId="05E9B9CC" w14:textId="77777777" w:rsidTr="00764927">
        <w:trPr>
          <w:trHeight w:val="290"/>
          <w:jc w:val="center"/>
        </w:trPr>
        <w:tc>
          <w:tcPr>
            <w:tcW w:w="1240" w:type="dxa"/>
            <w:noWrap/>
          </w:tcPr>
          <w:p w14:paraId="0649FE41" w14:textId="66D284B7" w:rsidR="002C4CBA" w:rsidRPr="00A2351B" w:rsidRDefault="00E93177" w:rsidP="00485E75">
            <w:pPr>
              <w:spacing w:line="276" w:lineRule="auto"/>
            </w:pPr>
            <w:r w:rsidRPr="00A2351B">
              <w:t>2.6</w:t>
            </w:r>
          </w:p>
        </w:tc>
        <w:tc>
          <w:tcPr>
            <w:tcW w:w="6950" w:type="dxa"/>
          </w:tcPr>
          <w:p w14:paraId="5FABBA9C" w14:textId="77777777" w:rsidR="002C4CBA" w:rsidRPr="00A2351B" w:rsidRDefault="00A30DF9" w:rsidP="00485E75">
            <w:pPr>
              <w:spacing w:line="276" w:lineRule="auto"/>
              <w:rPr>
                <w:sz w:val="22"/>
                <w:szCs w:val="22"/>
              </w:rPr>
            </w:pPr>
            <w:r w:rsidRPr="00A2351B">
              <w:rPr>
                <w:sz w:val="22"/>
                <w:szCs w:val="22"/>
              </w:rPr>
              <w:t>Порт HDMI</w:t>
            </w:r>
          </w:p>
        </w:tc>
        <w:tc>
          <w:tcPr>
            <w:tcW w:w="1723" w:type="dxa"/>
          </w:tcPr>
          <w:p w14:paraId="5A22D8F3" w14:textId="77777777" w:rsidR="002C4CBA" w:rsidRPr="00A2351B" w:rsidRDefault="00A30DF9" w:rsidP="00485E75">
            <w:pPr>
              <w:spacing w:line="276" w:lineRule="auto"/>
              <w:rPr>
                <w:sz w:val="22"/>
                <w:szCs w:val="22"/>
              </w:rPr>
            </w:pPr>
            <w:r w:rsidRPr="00A2351B">
              <w:rPr>
                <w:sz w:val="22"/>
                <w:szCs w:val="22"/>
              </w:rPr>
              <w:t>Минимальные</w:t>
            </w:r>
          </w:p>
        </w:tc>
      </w:tr>
      <w:tr w:rsidR="00A2351B" w:rsidRPr="00A2351B" w14:paraId="1422A07F" w14:textId="77777777" w:rsidTr="00764927">
        <w:trPr>
          <w:trHeight w:val="290"/>
          <w:jc w:val="center"/>
        </w:trPr>
        <w:tc>
          <w:tcPr>
            <w:tcW w:w="1240" w:type="dxa"/>
            <w:noWrap/>
          </w:tcPr>
          <w:p w14:paraId="72898094" w14:textId="7D64FD23" w:rsidR="002C4CBA" w:rsidRPr="00A2351B" w:rsidRDefault="00E93177" w:rsidP="00485E75">
            <w:pPr>
              <w:spacing w:line="276" w:lineRule="auto"/>
            </w:pPr>
            <w:r w:rsidRPr="00A2351B">
              <w:t>2.7</w:t>
            </w:r>
          </w:p>
        </w:tc>
        <w:tc>
          <w:tcPr>
            <w:tcW w:w="6950" w:type="dxa"/>
            <w:noWrap/>
          </w:tcPr>
          <w:p w14:paraId="201693D2" w14:textId="74BDB1D9" w:rsidR="002C4CBA" w:rsidRPr="00A2351B" w:rsidRDefault="00A30DF9" w:rsidP="00485E75">
            <w:pPr>
              <w:spacing w:line="276" w:lineRule="auto"/>
              <w:rPr>
                <w:sz w:val="22"/>
                <w:szCs w:val="22"/>
              </w:rPr>
            </w:pPr>
            <w:proofErr w:type="spellStart"/>
            <w:r w:rsidRPr="00A2351B">
              <w:rPr>
                <w:sz w:val="22"/>
                <w:szCs w:val="22"/>
              </w:rPr>
              <w:t>Флеш</w:t>
            </w:r>
            <w:proofErr w:type="spellEnd"/>
            <w:r w:rsidR="00E82F8B" w:rsidRPr="00A2351B">
              <w:rPr>
                <w:sz w:val="22"/>
                <w:szCs w:val="22"/>
              </w:rPr>
              <w:t>-</w:t>
            </w:r>
            <w:r w:rsidRPr="00A2351B">
              <w:rPr>
                <w:sz w:val="22"/>
                <w:szCs w:val="22"/>
              </w:rPr>
              <w:t xml:space="preserve">карта </w:t>
            </w:r>
            <w:proofErr w:type="spellStart"/>
            <w:r w:rsidRPr="00A2351B">
              <w:rPr>
                <w:sz w:val="22"/>
                <w:szCs w:val="22"/>
              </w:rPr>
              <w:t>MicroSD</w:t>
            </w:r>
            <w:proofErr w:type="spellEnd"/>
            <w:r w:rsidRPr="00A2351B">
              <w:rPr>
                <w:sz w:val="22"/>
                <w:szCs w:val="22"/>
              </w:rPr>
              <w:t xml:space="preserve"> 8 ГБ </w:t>
            </w:r>
            <w:proofErr w:type="spellStart"/>
            <w:r w:rsidRPr="00A2351B">
              <w:rPr>
                <w:sz w:val="22"/>
                <w:szCs w:val="22"/>
              </w:rPr>
              <w:t>class</w:t>
            </w:r>
            <w:proofErr w:type="spellEnd"/>
            <w:r w:rsidRPr="00A2351B">
              <w:rPr>
                <w:sz w:val="22"/>
                <w:szCs w:val="22"/>
              </w:rPr>
              <w:t xml:space="preserve"> 10</w:t>
            </w:r>
          </w:p>
        </w:tc>
        <w:tc>
          <w:tcPr>
            <w:tcW w:w="1723" w:type="dxa"/>
          </w:tcPr>
          <w:p w14:paraId="1D31A20D" w14:textId="77777777" w:rsidR="002C4CBA" w:rsidRPr="00A2351B" w:rsidRDefault="00A30DF9" w:rsidP="00485E75">
            <w:pPr>
              <w:spacing w:line="276" w:lineRule="auto"/>
              <w:rPr>
                <w:sz w:val="22"/>
                <w:szCs w:val="22"/>
              </w:rPr>
            </w:pPr>
            <w:r w:rsidRPr="00A2351B">
              <w:rPr>
                <w:sz w:val="22"/>
                <w:szCs w:val="22"/>
              </w:rPr>
              <w:t>Минимальные</w:t>
            </w:r>
          </w:p>
        </w:tc>
      </w:tr>
      <w:tr w:rsidR="00A2351B" w:rsidRPr="00A2351B" w14:paraId="02BE1573" w14:textId="77777777" w:rsidTr="00764927">
        <w:trPr>
          <w:trHeight w:val="290"/>
          <w:jc w:val="center"/>
        </w:trPr>
        <w:tc>
          <w:tcPr>
            <w:tcW w:w="1240" w:type="dxa"/>
            <w:noWrap/>
          </w:tcPr>
          <w:p w14:paraId="0F73DE77" w14:textId="665441B4" w:rsidR="002C4CBA" w:rsidRPr="00A2351B" w:rsidRDefault="00E93177" w:rsidP="00485E75">
            <w:pPr>
              <w:spacing w:line="276" w:lineRule="auto"/>
            </w:pPr>
            <w:r w:rsidRPr="00A2351B">
              <w:t>2.8</w:t>
            </w:r>
          </w:p>
        </w:tc>
        <w:tc>
          <w:tcPr>
            <w:tcW w:w="6950" w:type="dxa"/>
          </w:tcPr>
          <w:p w14:paraId="6B2A22CA" w14:textId="77777777" w:rsidR="002C4CBA" w:rsidRPr="00A2351B" w:rsidRDefault="00A30DF9" w:rsidP="00485E75">
            <w:pPr>
              <w:spacing w:line="276" w:lineRule="auto"/>
              <w:rPr>
                <w:sz w:val="22"/>
                <w:szCs w:val="22"/>
              </w:rPr>
            </w:pPr>
            <w:r w:rsidRPr="00A2351B">
              <w:rPr>
                <w:sz w:val="22"/>
                <w:szCs w:val="22"/>
              </w:rPr>
              <w:t>Встроенное аудио</w:t>
            </w:r>
          </w:p>
        </w:tc>
        <w:tc>
          <w:tcPr>
            <w:tcW w:w="1723" w:type="dxa"/>
          </w:tcPr>
          <w:p w14:paraId="4A859BFD" w14:textId="77777777" w:rsidR="002C4CBA" w:rsidRPr="00A2351B" w:rsidRDefault="00A30DF9" w:rsidP="00485E75">
            <w:pPr>
              <w:spacing w:line="276" w:lineRule="auto"/>
              <w:rPr>
                <w:sz w:val="22"/>
                <w:szCs w:val="22"/>
              </w:rPr>
            </w:pPr>
            <w:r w:rsidRPr="00A2351B">
              <w:rPr>
                <w:sz w:val="22"/>
                <w:szCs w:val="22"/>
              </w:rPr>
              <w:t>Минимальные</w:t>
            </w:r>
          </w:p>
        </w:tc>
      </w:tr>
      <w:tr w:rsidR="00A2351B" w:rsidRPr="00A2351B" w14:paraId="011D9F08" w14:textId="77777777" w:rsidTr="00764927">
        <w:trPr>
          <w:trHeight w:val="290"/>
          <w:jc w:val="center"/>
        </w:trPr>
        <w:tc>
          <w:tcPr>
            <w:tcW w:w="1240" w:type="dxa"/>
            <w:noWrap/>
          </w:tcPr>
          <w:p w14:paraId="51499CC4" w14:textId="4025CCCC" w:rsidR="002C4CBA" w:rsidRPr="00A2351B" w:rsidRDefault="00E93177" w:rsidP="00485E75">
            <w:pPr>
              <w:spacing w:line="276" w:lineRule="auto"/>
            </w:pPr>
            <w:r w:rsidRPr="00A2351B">
              <w:t>2.9</w:t>
            </w:r>
          </w:p>
        </w:tc>
        <w:tc>
          <w:tcPr>
            <w:tcW w:w="6950" w:type="dxa"/>
          </w:tcPr>
          <w:p w14:paraId="100FE9B1" w14:textId="77777777" w:rsidR="002C4CBA" w:rsidRPr="00A2351B" w:rsidRDefault="00A30DF9" w:rsidP="00485E75">
            <w:pPr>
              <w:spacing w:line="276" w:lineRule="auto"/>
              <w:rPr>
                <w:sz w:val="22"/>
                <w:szCs w:val="22"/>
              </w:rPr>
            </w:pPr>
            <w:r w:rsidRPr="00A2351B">
              <w:rPr>
                <w:sz w:val="22"/>
                <w:szCs w:val="22"/>
              </w:rPr>
              <w:t>Интегрированный сетевой контроллер</w:t>
            </w:r>
          </w:p>
        </w:tc>
        <w:tc>
          <w:tcPr>
            <w:tcW w:w="1723" w:type="dxa"/>
          </w:tcPr>
          <w:p w14:paraId="4D84F7A7" w14:textId="77777777" w:rsidR="002C4CBA" w:rsidRPr="00A2351B" w:rsidRDefault="00A30DF9" w:rsidP="00485E75">
            <w:pPr>
              <w:spacing w:line="276" w:lineRule="auto"/>
              <w:rPr>
                <w:sz w:val="22"/>
                <w:szCs w:val="22"/>
              </w:rPr>
            </w:pPr>
            <w:r w:rsidRPr="00A2351B">
              <w:rPr>
                <w:sz w:val="22"/>
                <w:szCs w:val="22"/>
              </w:rPr>
              <w:t>Минимальные</w:t>
            </w:r>
          </w:p>
        </w:tc>
      </w:tr>
      <w:tr w:rsidR="00A2351B" w:rsidRPr="00A2351B" w14:paraId="0D90E864" w14:textId="77777777" w:rsidTr="00764927">
        <w:trPr>
          <w:trHeight w:val="290"/>
          <w:jc w:val="center"/>
        </w:trPr>
        <w:tc>
          <w:tcPr>
            <w:tcW w:w="1240" w:type="dxa"/>
            <w:noWrap/>
          </w:tcPr>
          <w:p w14:paraId="686AB5D1" w14:textId="313ACB7F" w:rsidR="002C4CBA" w:rsidRPr="00A2351B" w:rsidRDefault="00E93177" w:rsidP="00485E75">
            <w:pPr>
              <w:spacing w:line="276" w:lineRule="auto"/>
            </w:pPr>
            <w:r w:rsidRPr="00A2351B">
              <w:t>2.10</w:t>
            </w:r>
          </w:p>
        </w:tc>
        <w:tc>
          <w:tcPr>
            <w:tcW w:w="6950" w:type="dxa"/>
          </w:tcPr>
          <w:p w14:paraId="60CE10CE" w14:textId="77777777" w:rsidR="002C4CBA" w:rsidRPr="00A2351B" w:rsidRDefault="00A30DF9" w:rsidP="00485E75">
            <w:pPr>
              <w:spacing w:line="276" w:lineRule="auto"/>
              <w:rPr>
                <w:sz w:val="22"/>
                <w:szCs w:val="22"/>
              </w:rPr>
            </w:pPr>
            <w:r w:rsidRPr="00A2351B">
              <w:rPr>
                <w:sz w:val="22"/>
                <w:szCs w:val="22"/>
              </w:rPr>
              <w:t>Порт LAN 8P8C (стандарт "RJ-45")</w:t>
            </w:r>
          </w:p>
        </w:tc>
        <w:tc>
          <w:tcPr>
            <w:tcW w:w="1723" w:type="dxa"/>
          </w:tcPr>
          <w:p w14:paraId="5C679A22" w14:textId="77777777" w:rsidR="002C4CBA" w:rsidRPr="00A2351B" w:rsidRDefault="00A30DF9" w:rsidP="00485E75">
            <w:pPr>
              <w:spacing w:line="276" w:lineRule="auto"/>
              <w:rPr>
                <w:sz w:val="22"/>
                <w:szCs w:val="22"/>
              </w:rPr>
            </w:pPr>
            <w:r w:rsidRPr="00A2351B">
              <w:rPr>
                <w:sz w:val="22"/>
                <w:szCs w:val="22"/>
              </w:rPr>
              <w:t>Минимальные</w:t>
            </w:r>
          </w:p>
        </w:tc>
      </w:tr>
      <w:tr w:rsidR="00A2351B" w:rsidRPr="00A2351B" w14:paraId="293D6E5E" w14:textId="77777777" w:rsidTr="00764927">
        <w:trPr>
          <w:trHeight w:val="290"/>
          <w:jc w:val="center"/>
        </w:trPr>
        <w:tc>
          <w:tcPr>
            <w:tcW w:w="1240" w:type="dxa"/>
            <w:noWrap/>
          </w:tcPr>
          <w:p w14:paraId="0B2FF63C" w14:textId="54C1E77C" w:rsidR="002C4CBA" w:rsidRPr="00A2351B" w:rsidRDefault="00E93177" w:rsidP="00485E75">
            <w:pPr>
              <w:spacing w:line="276" w:lineRule="auto"/>
            </w:pPr>
            <w:r w:rsidRPr="00A2351B">
              <w:t>2.11</w:t>
            </w:r>
          </w:p>
        </w:tc>
        <w:tc>
          <w:tcPr>
            <w:tcW w:w="6950" w:type="dxa"/>
          </w:tcPr>
          <w:p w14:paraId="4A060E39" w14:textId="77777777" w:rsidR="002C4CBA" w:rsidRPr="00A2351B" w:rsidRDefault="00A30DF9" w:rsidP="00485E75">
            <w:pPr>
              <w:spacing w:line="276" w:lineRule="auto"/>
              <w:rPr>
                <w:sz w:val="22"/>
                <w:szCs w:val="22"/>
              </w:rPr>
            </w:pPr>
            <w:r w:rsidRPr="00A2351B">
              <w:rPr>
                <w:sz w:val="22"/>
                <w:szCs w:val="22"/>
              </w:rPr>
              <w:t>Скорость передачи данных 10/100 Мбит/с</w:t>
            </w:r>
          </w:p>
        </w:tc>
        <w:tc>
          <w:tcPr>
            <w:tcW w:w="1723" w:type="dxa"/>
          </w:tcPr>
          <w:p w14:paraId="655C83E9" w14:textId="77777777" w:rsidR="002C4CBA" w:rsidRPr="00A2351B" w:rsidRDefault="00A30DF9" w:rsidP="00485E75">
            <w:pPr>
              <w:spacing w:line="276" w:lineRule="auto"/>
              <w:rPr>
                <w:sz w:val="22"/>
                <w:szCs w:val="22"/>
              </w:rPr>
            </w:pPr>
            <w:r w:rsidRPr="00A2351B">
              <w:rPr>
                <w:sz w:val="22"/>
                <w:szCs w:val="22"/>
              </w:rPr>
              <w:t>Минимальные</w:t>
            </w:r>
          </w:p>
        </w:tc>
      </w:tr>
      <w:tr w:rsidR="00A2351B" w:rsidRPr="00A2351B" w14:paraId="4F0EE3EB" w14:textId="77777777" w:rsidTr="00764927">
        <w:trPr>
          <w:trHeight w:val="290"/>
          <w:jc w:val="center"/>
        </w:trPr>
        <w:tc>
          <w:tcPr>
            <w:tcW w:w="1240" w:type="dxa"/>
            <w:noWrap/>
          </w:tcPr>
          <w:p w14:paraId="34BFD521" w14:textId="07805B9A" w:rsidR="002C4CBA" w:rsidRPr="00A2351B" w:rsidRDefault="00E93177" w:rsidP="00485E75">
            <w:pPr>
              <w:spacing w:line="276" w:lineRule="auto"/>
            </w:pPr>
            <w:r w:rsidRPr="00A2351B">
              <w:t>2.12</w:t>
            </w:r>
          </w:p>
        </w:tc>
        <w:tc>
          <w:tcPr>
            <w:tcW w:w="6950" w:type="dxa"/>
          </w:tcPr>
          <w:p w14:paraId="3E6029AE" w14:textId="77777777" w:rsidR="002C4CBA" w:rsidRPr="00A2351B" w:rsidRDefault="00A30DF9" w:rsidP="00485E75">
            <w:pPr>
              <w:spacing w:line="276" w:lineRule="auto"/>
              <w:rPr>
                <w:sz w:val="22"/>
                <w:szCs w:val="22"/>
              </w:rPr>
            </w:pPr>
            <w:r w:rsidRPr="00A2351B">
              <w:rPr>
                <w:sz w:val="22"/>
                <w:szCs w:val="22"/>
              </w:rPr>
              <w:t xml:space="preserve">Приемник WI-FI, </w:t>
            </w:r>
            <w:proofErr w:type="spellStart"/>
            <w:r w:rsidRPr="00A2351B">
              <w:rPr>
                <w:sz w:val="22"/>
                <w:szCs w:val="22"/>
              </w:rPr>
              <w:t>Bluetooth</w:t>
            </w:r>
            <w:proofErr w:type="spellEnd"/>
          </w:p>
        </w:tc>
        <w:tc>
          <w:tcPr>
            <w:tcW w:w="1723" w:type="dxa"/>
          </w:tcPr>
          <w:p w14:paraId="0A2BD81F" w14:textId="77777777" w:rsidR="002C4CBA" w:rsidRPr="00A2351B" w:rsidRDefault="00A30DF9" w:rsidP="00485E75">
            <w:pPr>
              <w:spacing w:line="276" w:lineRule="auto"/>
              <w:rPr>
                <w:sz w:val="22"/>
                <w:szCs w:val="22"/>
              </w:rPr>
            </w:pPr>
            <w:r w:rsidRPr="00A2351B">
              <w:rPr>
                <w:sz w:val="22"/>
                <w:szCs w:val="22"/>
              </w:rPr>
              <w:t>Минимальные</w:t>
            </w:r>
          </w:p>
        </w:tc>
      </w:tr>
      <w:tr w:rsidR="00A2351B" w:rsidRPr="00A2351B" w14:paraId="70602275" w14:textId="77777777" w:rsidTr="00764927">
        <w:trPr>
          <w:trHeight w:val="290"/>
          <w:jc w:val="center"/>
        </w:trPr>
        <w:tc>
          <w:tcPr>
            <w:tcW w:w="1240" w:type="dxa"/>
            <w:noWrap/>
          </w:tcPr>
          <w:p w14:paraId="094A933A" w14:textId="5465AB44" w:rsidR="002C4CBA" w:rsidRPr="00A2351B" w:rsidRDefault="00E93177" w:rsidP="00485E75">
            <w:pPr>
              <w:spacing w:line="276" w:lineRule="auto"/>
            </w:pPr>
            <w:r w:rsidRPr="00A2351B">
              <w:t>2.13</w:t>
            </w:r>
          </w:p>
        </w:tc>
        <w:tc>
          <w:tcPr>
            <w:tcW w:w="6950" w:type="dxa"/>
          </w:tcPr>
          <w:p w14:paraId="0CFEDE48" w14:textId="77777777" w:rsidR="002C4CBA" w:rsidRPr="00A2351B" w:rsidRDefault="00A30DF9" w:rsidP="00485E75">
            <w:pPr>
              <w:spacing w:line="276" w:lineRule="auto"/>
              <w:rPr>
                <w:sz w:val="22"/>
                <w:szCs w:val="22"/>
              </w:rPr>
            </w:pPr>
            <w:r w:rsidRPr="00A2351B">
              <w:rPr>
                <w:sz w:val="22"/>
                <w:szCs w:val="22"/>
              </w:rPr>
              <w:t>Возможность загрузки с USB-устройства</w:t>
            </w:r>
          </w:p>
        </w:tc>
        <w:tc>
          <w:tcPr>
            <w:tcW w:w="1723" w:type="dxa"/>
          </w:tcPr>
          <w:p w14:paraId="28A22B34" w14:textId="77777777" w:rsidR="002C4CBA" w:rsidRPr="00A2351B" w:rsidRDefault="00A30DF9" w:rsidP="00485E75">
            <w:pPr>
              <w:spacing w:line="276" w:lineRule="auto"/>
              <w:rPr>
                <w:sz w:val="22"/>
                <w:szCs w:val="22"/>
              </w:rPr>
            </w:pPr>
            <w:r w:rsidRPr="00A2351B">
              <w:rPr>
                <w:sz w:val="22"/>
                <w:szCs w:val="22"/>
              </w:rPr>
              <w:t>Минимальные</w:t>
            </w:r>
          </w:p>
        </w:tc>
      </w:tr>
      <w:tr w:rsidR="00A2351B" w:rsidRPr="00A2351B" w14:paraId="54A32350" w14:textId="77777777" w:rsidTr="00764927">
        <w:trPr>
          <w:trHeight w:val="290"/>
          <w:jc w:val="center"/>
        </w:trPr>
        <w:tc>
          <w:tcPr>
            <w:tcW w:w="1240" w:type="dxa"/>
            <w:noWrap/>
          </w:tcPr>
          <w:p w14:paraId="3316E807" w14:textId="5E1F0491" w:rsidR="002C4CBA" w:rsidRPr="00A2351B" w:rsidRDefault="00E93177" w:rsidP="00485E75">
            <w:pPr>
              <w:spacing w:line="276" w:lineRule="auto"/>
            </w:pPr>
            <w:r w:rsidRPr="00A2351B">
              <w:t>2.14</w:t>
            </w:r>
          </w:p>
        </w:tc>
        <w:tc>
          <w:tcPr>
            <w:tcW w:w="6950" w:type="dxa"/>
          </w:tcPr>
          <w:p w14:paraId="10D02266" w14:textId="77777777" w:rsidR="002C4CBA" w:rsidRPr="00A2351B" w:rsidRDefault="00A30DF9" w:rsidP="00485E75">
            <w:pPr>
              <w:spacing w:line="276" w:lineRule="auto"/>
              <w:rPr>
                <w:sz w:val="22"/>
                <w:szCs w:val="22"/>
              </w:rPr>
            </w:pPr>
            <w:r w:rsidRPr="00A2351B">
              <w:rPr>
                <w:sz w:val="22"/>
                <w:szCs w:val="22"/>
              </w:rPr>
              <w:t xml:space="preserve">Количество портов USB 4 шт. </w:t>
            </w:r>
          </w:p>
        </w:tc>
        <w:tc>
          <w:tcPr>
            <w:tcW w:w="1723" w:type="dxa"/>
          </w:tcPr>
          <w:p w14:paraId="1BC44BF8" w14:textId="77777777" w:rsidR="002C4CBA" w:rsidRPr="00A2351B" w:rsidRDefault="00A30DF9" w:rsidP="00485E75">
            <w:pPr>
              <w:spacing w:line="276" w:lineRule="auto"/>
              <w:rPr>
                <w:sz w:val="22"/>
                <w:szCs w:val="22"/>
              </w:rPr>
            </w:pPr>
            <w:r w:rsidRPr="00A2351B">
              <w:rPr>
                <w:sz w:val="22"/>
                <w:szCs w:val="22"/>
              </w:rPr>
              <w:t>Минимальные</w:t>
            </w:r>
          </w:p>
        </w:tc>
      </w:tr>
      <w:tr w:rsidR="00A2351B" w:rsidRPr="00A2351B" w14:paraId="39C9171A" w14:textId="77777777" w:rsidTr="00764927">
        <w:trPr>
          <w:trHeight w:val="290"/>
          <w:jc w:val="center"/>
        </w:trPr>
        <w:tc>
          <w:tcPr>
            <w:tcW w:w="1240" w:type="dxa"/>
            <w:noWrap/>
          </w:tcPr>
          <w:p w14:paraId="118E9313" w14:textId="1CD84233" w:rsidR="002C4CBA" w:rsidRPr="00A2351B" w:rsidRDefault="00E93177" w:rsidP="00485E75">
            <w:pPr>
              <w:spacing w:line="276" w:lineRule="auto"/>
            </w:pPr>
            <w:r w:rsidRPr="00A2351B">
              <w:t>2.15</w:t>
            </w:r>
          </w:p>
        </w:tc>
        <w:tc>
          <w:tcPr>
            <w:tcW w:w="6950" w:type="dxa"/>
          </w:tcPr>
          <w:p w14:paraId="25ACFFAB" w14:textId="77777777" w:rsidR="002C4CBA" w:rsidRPr="00A2351B" w:rsidRDefault="00A30DF9" w:rsidP="00485E75">
            <w:pPr>
              <w:spacing w:line="276" w:lineRule="auto"/>
              <w:rPr>
                <w:sz w:val="22"/>
                <w:szCs w:val="22"/>
              </w:rPr>
            </w:pPr>
            <w:r w:rsidRPr="00A2351B">
              <w:rPr>
                <w:sz w:val="22"/>
                <w:szCs w:val="22"/>
              </w:rPr>
              <w:t xml:space="preserve">Предустановленная операционная система </w:t>
            </w:r>
            <w:proofErr w:type="spellStart"/>
            <w:r w:rsidRPr="00A2351B">
              <w:rPr>
                <w:sz w:val="22"/>
                <w:szCs w:val="22"/>
              </w:rPr>
              <w:t>Linux</w:t>
            </w:r>
            <w:proofErr w:type="spellEnd"/>
            <w:r w:rsidRPr="00A2351B">
              <w:rPr>
                <w:sz w:val="22"/>
                <w:szCs w:val="22"/>
              </w:rPr>
              <w:t xml:space="preserve"> (или эквивалент)</w:t>
            </w:r>
          </w:p>
        </w:tc>
        <w:tc>
          <w:tcPr>
            <w:tcW w:w="1723" w:type="dxa"/>
          </w:tcPr>
          <w:p w14:paraId="78D90CB3" w14:textId="77777777" w:rsidR="002C4CBA" w:rsidRPr="00A2351B" w:rsidRDefault="00A30DF9" w:rsidP="00485E75">
            <w:pPr>
              <w:spacing w:line="276" w:lineRule="auto"/>
              <w:rPr>
                <w:sz w:val="22"/>
                <w:szCs w:val="22"/>
              </w:rPr>
            </w:pPr>
            <w:r w:rsidRPr="00A2351B">
              <w:rPr>
                <w:sz w:val="22"/>
                <w:szCs w:val="22"/>
              </w:rPr>
              <w:t>Минимальные</w:t>
            </w:r>
          </w:p>
        </w:tc>
      </w:tr>
      <w:tr w:rsidR="00A2351B" w:rsidRPr="00A2351B" w14:paraId="79720653" w14:textId="77777777" w:rsidTr="00764927">
        <w:trPr>
          <w:trHeight w:val="290"/>
          <w:jc w:val="center"/>
        </w:trPr>
        <w:tc>
          <w:tcPr>
            <w:tcW w:w="1240" w:type="dxa"/>
            <w:noWrap/>
          </w:tcPr>
          <w:p w14:paraId="728825D2" w14:textId="309C8D79" w:rsidR="002C4CBA" w:rsidRPr="00A2351B" w:rsidRDefault="00E93177" w:rsidP="00485E75">
            <w:pPr>
              <w:spacing w:line="276" w:lineRule="auto"/>
            </w:pPr>
            <w:r w:rsidRPr="00A2351B">
              <w:t>2.16</w:t>
            </w:r>
          </w:p>
        </w:tc>
        <w:tc>
          <w:tcPr>
            <w:tcW w:w="6950" w:type="dxa"/>
          </w:tcPr>
          <w:p w14:paraId="6C1FE046" w14:textId="77777777" w:rsidR="002C4CBA" w:rsidRPr="00A2351B" w:rsidRDefault="00A30DF9" w:rsidP="00485E75">
            <w:pPr>
              <w:spacing w:line="276" w:lineRule="auto"/>
              <w:rPr>
                <w:sz w:val="22"/>
                <w:szCs w:val="22"/>
              </w:rPr>
            </w:pPr>
            <w:r w:rsidRPr="00A2351B">
              <w:rPr>
                <w:sz w:val="22"/>
                <w:szCs w:val="22"/>
              </w:rPr>
              <w:t>Блок питания 2-2.5 А постоянного выходного тока, 220В входной переменный ток</w:t>
            </w:r>
          </w:p>
        </w:tc>
        <w:tc>
          <w:tcPr>
            <w:tcW w:w="1723" w:type="dxa"/>
          </w:tcPr>
          <w:p w14:paraId="1DEBC85B" w14:textId="77777777" w:rsidR="002C4CBA" w:rsidRPr="00A2351B" w:rsidRDefault="00A30DF9" w:rsidP="00485E75">
            <w:pPr>
              <w:spacing w:line="276" w:lineRule="auto"/>
              <w:rPr>
                <w:sz w:val="22"/>
                <w:szCs w:val="22"/>
              </w:rPr>
            </w:pPr>
            <w:r w:rsidRPr="00A2351B">
              <w:rPr>
                <w:sz w:val="22"/>
                <w:szCs w:val="22"/>
              </w:rPr>
              <w:t>Минимальные</w:t>
            </w:r>
          </w:p>
        </w:tc>
      </w:tr>
      <w:tr w:rsidR="00A2351B" w:rsidRPr="00A2351B" w14:paraId="1F528DB4" w14:textId="77777777" w:rsidTr="00764927">
        <w:trPr>
          <w:trHeight w:val="290"/>
          <w:jc w:val="center"/>
        </w:trPr>
        <w:tc>
          <w:tcPr>
            <w:tcW w:w="1240" w:type="dxa"/>
            <w:noWrap/>
          </w:tcPr>
          <w:p w14:paraId="266991FE" w14:textId="4368ABD7" w:rsidR="002C4CBA" w:rsidRPr="00A2351B" w:rsidRDefault="00E93177" w:rsidP="00485E75">
            <w:pPr>
              <w:spacing w:line="276" w:lineRule="auto"/>
            </w:pPr>
            <w:r w:rsidRPr="00A2351B">
              <w:t>2.17</w:t>
            </w:r>
          </w:p>
        </w:tc>
        <w:tc>
          <w:tcPr>
            <w:tcW w:w="6950" w:type="dxa"/>
          </w:tcPr>
          <w:p w14:paraId="3B129038" w14:textId="77777777" w:rsidR="002C4CBA" w:rsidRPr="00A2351B" w:rsidRDefault="00A30DF9" w:rsidP="00485E75">
            <w:pPr>
              <w:spacing w:line="276" w:lineRule="auto"/>
              <w:rPr>
                <w:sz w:val="22"/>
                <w:szCs w:val="22"/>
              </w:rPr>
            </w:pPr>
            <w:r w:rsidRPr="00A2351B">
              <w:rPr>
                <w:sz w:val="22"/>
                <w:szCs w:val="22"/>
              </w:rPr>
              <w:t xml:space="preserve">Комплект радиаторов </w:t>
            </w:r>
          </w:p>
        </w:tc>
        <w:tc>
          <w:tcPr>
            <w:tcW w:w="1723" w:type="dxa"/>
          </w:tcPr>
          <w:p w14:paraId="5233911B" w14:textId="77777777" w:rsidR="002C4CBA" w:rsidRPr="00A2351B" w:rsidRDefault="00A30DF9" w:rsidP="00485E75">
            <w:pPr>
              <w:spacing w:line="276" w:lineRule="auto"/>
              <w:rPr>
                <w:sz w:val="22"/>
                <w:szCs w:val="22"/>
              </w:rPr>
            </w:pPr>
            <w:r w:rsidRPr="00A2351B">
              <w:rPr>
                <w:sz w:val="22"/>
                <w:szCs w:val="22"/>
              </w:rPr>
              <w:t>Рекомендуемые</w:t>
            </w:r>
          </w:p>
        </w:tc>
      </w:tr>
      <w:tr w:rsidR="00A2351B" w:rsidRPr="00A2351B" w14:paraId="6E074BDD" w14:textId="77777777" w:rsidTr="00764927">
        <w:trPr>
          <w:trHeight w:val="290"/>
          <w:jc w:val="center"/>
        </w:trPr>
        <w:tc>
          <w:tcPr>
            <w:tcW w:w="1240" w:type="dxa"/>
            <w:noWrap/>
          </w:tcPr>
          <w:p w14:paraId="3D130483" w14:textId="7C8014A3" w:rsidR="002C4CBA" w:rsidRPr="00A2351B" w:rsidRDefault="00E93177" w:rsidP="00485E75">
            <w:pPr>
              <w:spacing w:line="276" w:lineRule="auto"/>
            </w:pPr>
            <w:r w:rsidRPr="00A2351B">
              <w:t>2.18</w:t>
            </w:r>
          </w:p>
        </w:tc>
        <w:tc>
          <w:tcPr>
            <w:tcW w:w="6950" w:type="dxa"/>
          </w:tcPr>
          <w:p w14:paraId="1DA0F26E" w14:textId="77777777" w:rsidR="002C4CBA" w:rsidRPr="00A2351B" w:rsidRDefault="00A30DF9" w:rsidP="00485E75">
            <w:pPr>
              <w:spacing w:line="276" w:lineRule="auto"/>
              <w:rPr>
                <w:sz w:val="22"/>
                <w:szCs w:val="22"/>
              </w:rPr>
            </w:pPr>
            <w:r w:rsidRPr="00A2351B">
              <w:rPr>
                <w:sz w:val="22"/>
                <w:szCs w:val="22"/>
              </w:rPr>
              <w:t>Антистатический корпус</w:t>
            </w:r>
          </w:p>
        </w:tc>
        <w:tc>
          <w:tcPr>
            <w:tcW w:w="1723" w:type="dxa"/>
          </w:tcPr>
          <w:p w14:paraId="42811B76" w14:textId="77777777" w:rsidR="002C4CBA" w:rsidRPr="00A2351B" w:rsidRDefault="00A30DF9" w:rsidP="00485E75">
            <w:pPr>
              <w:spacing w:line="276" w:lineRule="auto"/>
              <w:rPr>
                <w:sz w:val="22"/>
                <w:szCs w:val="22"/>
              </w:rPr>
            </w:pPr>
            <w:r w:rsidRPr="00A2351B">
              <w:rPr>
                <w:sz w:val="22"/>
                <w:szCs w:val="22"/>
              </w:rPr>
              <w:t>Рекомендуемые</w:t>
            </w:r>
          </w:p>
        </w:tc>
      </w:tr>
      <w:tr w:rsidR="00A2351B" w:rsidRPr="00A2351B" w14:paraId="1A77D02B" w14:textId="77777777" w:rsidTr="00764927">
        <w:trPr>
          <w:trHeight w:val="290"/>
          <w:jc w:val="center"/>
        </w:trPr>
        <w:tc>
          <w:tcPr>
            <w:tcW w:w="1240" w:type="dxa"/>
            <w:noWrap/>
          </w:tcPr>
          <w:p w14:paraId="28F660DC" w14:textId="41E85CDE" w:rsidR="002C4CBA" w:rsidRPr="00A2351B" w:rsidRDefault="00E93177" w:rsidP="00485E75">
            <w:pPr>
              <w:spacing w:line="276" w:lineRule="auto"/>
            </w:pPr>
            <w:r w:rsidRPr="00A2351B">
              <w:t>2.19</w:t>
            </w:r>
          </w:p>
        </w:tc>
        <w:tc>
          <w:tcPr>
            <w:tcW w:w="6950" w:type="dxa"/>
          </w:tcPr>
          <w:p w14:paraId="0EEEB044" w14:textId="77777777" w:rsidR="002C4CBA" w:rsidRPr="00A2351B" w:rsidRDefault="00A30DF9" w:rsidP="00485E75">
            <w:pPr>
              <w:spacing w:line="276" w:lineRule="auto"/>
              <w:rPr>
                <w:sz w:val="22"/>
                <w:szCs w:val="22"/>
              </w:rPr>
            </w:pPr>
            <w:r w:rsidRPr="00A2351B">
              <w:rPr>
                <w:sz w:val="22"/>
                <w:szCs w:val="22"/>
              </w:rPr>
              <w:t>Кабель HDMI</w:t>
            </w:r>
          </w:p>
        </w:tc>
        <w:tc>
          <w:tcPr>
            <w:tcW w:w="1723" w:type="dxa"/>
          </w:tcPr>
          <w:p w14:paraId="75ECDA18" w14:textId="77777777" w:rsidR="002C4CBA" w:rsidRPr="00A2351B" w:rsidRDefault="00A30DF9" w:rsidP="00485E75">
            <w:pPr>
              <w:spacing w:line="276" w:lineRule="auto"/>
              <w:rPr>
                <w:sz w:val="22"/>
                <w:szCs w:val="22"/>
              </w:rPr>
            </w:pPr>
            <w:r w:rsidRPr="00A2351B">
              <w:rPr>
                <w:sz w:val="22"/>
                <w:szCs w:val="22"/>
              </w:rPr>
              <w:t>Минимальные</w:t>
            </w:r>
          </w:p>
        </w:tc>
      </w:tr>
      <w:tr w:rsidR="00A2351B" w:rsidRPr="00A2351B" w14:paraId="358D2CDE" w14:textId="77777777" w:rsidTr="00764927">
        <w:trPr>
          <w:trHeight w:val="290"/>
          <w:jc w:val="center"/>
        </w:trPr>
        <w:tc>
          <w:tcPr>
            <w:tcW w:w="1240" w:type="dxa"/>
            <w:noWrap/>
          </w:tcPr>
          <w:p w14:paraId="0179C86F" w14:textId="12353609" w:rsidR="002C4CBA" w:rsidRPr="00A2351B" w:rsidRDefault="00E93177" w:rsidP="00485E75">
            <w:pPr>
              <w:spacing w:line="276" w:lineRule="auto"/>
            </w:pPr>
            <w:r w:rsidRPr="00A2351B">
              <w:t>2.20</w:t>
            </w:r>
          </w:p>
        </w:tc>
        <w:tc>
          <w:tcPr>
            <w:tcW w:w="6950" w:type="dxa"/>
          </w:tcPr>
          <w:p w14:paraId="380AF063" w14:textId="77777777" w:rsidR="002C4CBA" w:rsidRPr="00A2351B" w:rsidRDefault="00A30DF9" w:rsidP="00485E75">
            <w:pPr>
              <w:spacing w:line="276" w:lineRule="auto"/>
              <w:rPr>
                <w:sz w:val="22"/>
                <w:szCs w:val="22"/>
              </w:rPr>
            </w:pPr>
            <w:r w:rsidRPr="00A2351B">
              <w:rPr>
                <w:sz w:val="22"/>
                <w:szCs w:val="22"/>
              </w:rPr>
              <w:t xml:space="preserve">Интерфейс ввода/вывода общего назначения (GPIO) 40 </w:t>
            </w:r>
            <w:proofErr w:type="spellStart"/>
            <w:r w:rsidRPr="00A2351B">
              <w:rPr>
                <w:sz w:val="22"/>
                <w:szCs w:val="22"/>
              </w:rPr>
              <w:t>pin</w:t>
            </w:r>
            <w:proofErr w:type="spellEnd"/>
          </w:p>
        </w:tc>
        <w:tc>
          <w:tcPr>
            <w:tcW w:w="1723" w:type="dxa"/>
          </w:tcPr>
          <w:p w14:paraId="16B4EA4C" w14:textId="77777777" w:rsidR="002C4CBA" w:rsidRPr="00A2351B" w:rsidRDefault="00A30DF9" w:rsidP="00485E75">
            <w:pPr>
              <w:spacing w:line="276" w:lineRule="auto"/>
              <w:rPr>
                <w:sz w:val="22"/>
                <w:szCs w:val="22"/>
              </w:rPr>
            </w:pPr>
            <w:r w:rsidRPr="00A2351B">
              <w:rPr>
                <w:sz w:val="22"/>
                <w:szCs w:val="22"/>
              </w:rPr>
              <w:t>Минимальные</w:t>
            </w:r>
          </w:p>
        </w:tc>
      </w:tr>
      <w:tr w:rsidR="00A2351B" w:rsidRPr="00A2351B" w14:paraId="313BBD13" w14:textId="77777777" w:rsidTr="00764927">
        <w:trPr>
          <w:trHeight w:val="290"/>
          <w:jc w:val="center"/>
        </w:trPr>
        <w:tc>
          <w:tcPr>
            <w:tcW w:w="1240" w:type="dxa"/>
            <w:noWrap/>
          </w:tcPr>
          <w:p w14:paraId="03FF1087" w14:textId="1E66B636" w:rsidR="002C4CBA" w:rsidRPr="00A2351B" w:rsidRDefault="00E93177" w:rsidP="00485E75">
            <w:pPr>
              <w:spacing w:line="276" w:lineRule="auto"/>
              <w:rPr>
                <w:b/>
              </w:rPr>
            </w:pPr>
            <w:r w:rsidRPr="00A2351B">
              <w:rPr>
                <w:b/>
              </w:rPr>
              <w:t>3</w:t>
            </w:r>
          </w:p>
        </w:tc>
        <w:tc>
          <w:tcPr>
            <w:tcW w:w="6950" w:type="dxa"/>
          </w:tcPr>
          <w:p w14:paraId="6B29B048" w14:textId="77777777" w:rsidR="002C4CBA" w:rsidRPr="00A2351B" w:rsidRDefault="00A30DF9" w:rsidP="00485E75">
            <w:pPr>
              <w:spacing w:line="276" w:lineRule="auto"/>
              <w:rPr>
                <w:b/>
                <w:sz w:val="22"/>
                <w:szCs w:val="22"/>
              </w:rPr>
            </w:pPr>
            <w:r w:rsidRPr="00A2351B">
              <w:rPr>
                <w:b/>
                <w:sz w:val="22"/>
                <w:szCs w:val="22"/>
              </w:rPr>
              <w:t>Светодиодное табло</w:t>
            </w:r>
          </w:p>
        </w:tc>
        <w:tc>
          <w:tcPr>
            <w:tcW w:w="1723" w:type="dxa"/>
          </w:tcPr>
          <w:p w14:paraId="395C9E90" w14:textId="77777777" w:rsidR="002C4CBA" w:rsidRPr="00A2351B" w:rsidRDefault="00A30DF9" w:rsidP="00485E75">
            <w:pPr>
              <w:spacing w:line="276" w:lineRule="auto"/>
              <w:rPr>
                <w:b/>
                <w:sz w:val="22"/>
                <w:szCs w:val="22"/>
              </w:rPr>
            </w:pPr>
            <w:r w:rsidRPr="00A2351B">
              <w:rPr>
                <w:b/>
                <w:sz w:val="22"/>
                <w:szCs w:val="22"/>
              </w:rPr>
              <w:t>-</w:t>
            </w:r>
          </w:p>
        </w:tc>
      </w:tr>
      <w:tr w:rsidR="00A2351B" w:rsidRPr="00A2351B" w14:paraId="2B6515E3" w14:textId="77777777" w:rsidTr="00764927">
        <w:trPr>
          <w:trHeight w:val="408"/>
          <w:jc w:val="center"/>
        </w:trPr>
        <w:tc>
          <w:tcPr>
            <w:tcW w:w="1240" w:type="dxa"/>
            <w:noWrap/>
          </w:tcPr>
          <w:p w14:paraId="5BD155AC" w14:textId="4B9CB85A" w:rsidR="002C4CBA" w:rsidRPr="00A2351B" w:rsidRDefault="00E93177" w:rsidP="00485E75">
            <w:pPr>
              <w:spacing w:line="276" w:lineRule="auto"/>
            </w:pPr>
            <w:r w:rsidRPr="00A2351B">
              <w:t>3.1</w:t>
            </w:r>
          </w:p>
        </w:tc>
        <w:tc>
          <w:tcPr>
            <w:tcW w:w="6950" w:type="dxa"/>
          </w:tcPr>
          <w:p w14:paraId="08D0842D" w14:textId="77777777" w:rsidR="002C4CBA" w:rsidRPr="00A2351B" w:rsidRDefault="00A30DF9" w:rsidP="00485E75">
            <w:pPr>
              <w:spacing w:line="276" w:lineRule="auto"/>
              <w:rPr>
                <w:sz w:val="22"/>
                <w:szCs w:val="22"/>
              </w:rPr>
            </w:pPr>
            <w:r w:rsidRPr="00A2351B">
              <w:rPr>
                <w:sz w:val="22"/>
                <w:szCs w:val="22"/>
              </w:rPr>
              <w:t>Тип табло - электронное табло очереди</w:t>
            </w:r>
          </w:p>
        </w:tc>
        <w:tc>
          <w:tcPr>
            <w:tcW w:w="1723" w:type="dxa"/>
          </w:tcPr>
          <w:p w14:paraId="426B59E9" w14:textId="77777777" w:rsidR="002C4CBA" w:rsidRPr="00A2351B" w:rsidRDefault="00A30DF9" w:rsidP="00485E75">
            <w:pPr>
              <w:spacing w:line="276" w:lineRule="auto"/>
              <w:rPr>
                <w:sz w:val="22"/>
                <w:szCs w:val="22"/>
              </w:rPr>
            </w:pPr>
            <w:r w:rsidRPr="00A2351B">
              <w:rPr>
                <w:sz w:val="22"/>
                <w:szCs w:val="22"/>
              </w:rPr>
              <w:t>Минимальные</w:t>
            </w:r>
          </w:p>
        </w:tc>
      </w:tr>
      <w:tr w:rsidR="00A2351B" w:rsidRPr="00A2351B" w14:paraId="0A769F39" w14:textId="77777777" w:rsidTr="00764927">
        <w:trPr>
          <w:trHeight w:val="321"/>
          <w:jc w:val="center"/>
        </w:trPr>
        <w:tc>
          <w:tcPr>
            <w:tcW w:w="1240" w:type="dxa"/>
            <w:noWrap/>
          </w:tcPr>
          <w:p w14:paraId="600581ED" w14:textId="0736BC89" w:rsidR="002C4CBA" w:rsidRPr="00A2351B" w:rsidRDefault="00E93177" w:rsidP="00485E75">
            <w:pPr>
              <w:spacing w:line="276" w:lineRule="auto"/>
            </w:pPr>
            <w:r w:rsidRPr="00A2351B">
              <w:t>3.2</w:t>
            </w:r>
          </w:p>
        </w:tc>
        <w:tc>
          <w:tcPr>
            <w:tcW w:w="6950" w:type="dxa"/>
          </w:tcPr>
          <w:p w14:paraId="4E56407B" w14:textId="77777777" w:rsidR="002C4CBA" w:rsidRPr="00A2351B" w:rsidRDefault="00A30DF9" w:rsidP="00485E75">
            <w:pPr>
              <w:spacing w:line="276" w:lineRule="auto"/>
              <w:rPr>
                <w:sz w:val="22"/>
                <w:szCs w:val="22"/>
              </w:rPr>
            </w:pPr>
            <w:r w:rsidRPr="00A2351B">
              <w:rPr>
                <w:sz w:val="22"/>
                <w:szCs w:val="22"/>
              </w:rPr>
              <w:t>Назначение табло - интеграция с системой управления очередью, отображает номер очереди или талона, который обслуживается текущим оператором</w:t>
            </w:r>
          </w:p>
        </w:tc>
        <w:tc>
          <w:tcPr>
            <w:tcW w:w="1723" w:type="dxa"/>
          </w:tcPr>
          <w:p w14:paraId="5DF4914A" w14:textId="77777777" w:rsidR="002C4CBA" w:rsidRPr="00A2351B" w:rsidRDefault="00A30DF9" w:rsidP="00485E75">
            <w:pPr>
              <w:spacing w:line="276" w:lineRule="auto"/>
              <w:rPr>
                <w:sz w:val="22"/>
                <w:szCs w:val="22"/>
              </w:rPr>
            </w:pPr>
            <w:r w:rsidRPr="00A2351B">
              <w:rPr>
                <w:sz w:val="22"/>
                <w:szCs w:val="22"/>
              </w:rPr>
              <w:t>Минимальные</w:t>
            </w:r>
          </w:p>
        </w:tc>
      </w:tr>
      <w:tr w:rsidR="00A2351B" w:rsidRPr="00A2351B" w14:paraId="54D1551D" w14:textId="77777777" w:rsidTr="00764927">
        <w:trPr>
          <w:trHeight w:val="290"/>
          <w:jc w:val="center"/>
        </w:trPr>
        <w:tc>
          <w:tcPr>
            <w:tcW w:w="1240" w:type="dxa"/>
            <w:noWrap/>
          </w:tcPr>
          <w:p w14:paraId="03C7114C" w14:textId="567350AD" w:rsidR="002C4CBA" w:rsidRPr="00A2351B" w:rsidRDefault="00E93177" w:rsidP="00485E75">
            <w:pPr>
              <w:spacing w:line="276" w:lineRule="auto"/>
            </w:pPr>
            <w:r w:rsidRPr="00A2351B">
              <w:t>3.3</w:t>
            </w:r>
          </w:p>
        </w:tc>
        <w:tc>
          <w:tcPr>
            <w:tcW w:w="6950" w:type="dxa"/>
          </w:tcPr>
          <w:p w14:paraId="06EF3DF2" w14:textId="77777777" w:rsidR="002C4CBA" w:rsidRPr="00A2351B" w:rsidRDefault="00A30DF9" w:rsidP="00485E75">
            <w:pPr>
              <w:spacing w:line="276" w:lineRule="auto"/>
              <w:rPr>
                <w:sz w:val="22"/>
                <w:szCs w:val="22"/>
              </w:rPr>
            </w:pPr>
            <w:r w:rsidRPr="00A2351B">
              <w:rPr>
                <w:sz w:val="22"/>
                <w:szCs w:val="22"/>
              </w:rPr>
              <w:t>Размер светодиодного модуля 320x160 мм</w:t>
            </w:r>
          </w:p>
        </w:tc>
        <w:tc>
          <w:tcPr>
            <w:tcW w:w="1723" w:type="dxa"/>
          </w:tcPr>
          <w:p w14:paraId="23281C45" w14:textId="77777777" w:rsidR="002C4CBA" w:rsidRPr="00A2351B" w:rsidRDefault="00A30DF9" w:rsidP="00485E75">
            <w:pPr>
              <w:spacing w:line="276" w:lineRule="auto"/>
              <w:rPr>
                <w:sz w:val="22"/>
                <w:szCs w:val="22"/>
              </w:rPr>
            </w:pPr>
            <w:r w:rsidRPr="00A2351B">
              <w:rPr>
                <w:sz w:val="22"/>
                <w:szCs w:val="22"/>
              </w:rPr>
              <w:t>Минимальные</w:t>
            </w:r>
          </w:p>
        </w:tc>
      </w:tr>
      <w:tr w:rsidR="00A2351B" w:rsidRPr="00A2351B" w14:paraId="3B4DE19A" w14:textId="77777777" w:rsidTr="00764927">
        <w:trPr>
          <w:trHeight w:val="290"/>
          <w:jc w:val="center"/>
        </w:trPr>
        <w:tc>
          <w:tcPr>
            <w:tcW w:w="1240" w:type="dxa"/>
            <w:noWrap/>
          </w:tcPr>
          <w:p w14:paraId="7DBB0F66" w14:textId="653FD1BB" w:rsidR="002C4CBA" w:rsidRPr="00A2351B" w:rsidRDefault="00E93177" w:rsidP="00485E75">
            <w:pPr>
              <w:spacing w:line="276" w:lineRule="auto"/>
            </w:pPr>
            <w:r w:rsidRPr="00A2351B">
              <w:t>3.4</w:t>
            </w:r>
          </w:p>
        </w:tc>
        <w:tc>
          <w:tcPr>
            <w:tcW w:w="6950" w:type="dxa"/>
          </w:tcPr>
          <w:p w14:paraId="0C4AC268" w14:textId="77777777" w:rsidR="002C4CBA" w:rsidRPr="00A2351B" w:rsidRDefault="00A30DF9" w:rsidP="00485E75">
            <w:pPr>
              <w:spacing w:line="276" w:lineRule="auto"/>
              <w:rPr>
                <w:sz w:val="22"/>
                <w:szCs w:val="22"/>
              </w:rPr>
            </w:pPr>
            <w:r w:rsidRPr="00A2351B">
              <w:rPr>
                <w:sz w:val="22"/>
                <w:szCs w:val="22"/>
              </w:rPr>
              <w:t>Размер панели в сборе 370х210х90</w:t>
            </w:r>
          </w:p>
        </w:tc>
        <w:tc>
          <w:tcPr>
            <w:tcW w:w="1723" w:type="dxa"/>
          </w:tcPr>
          <w:p w14:paraId="2B10B71F" w14:textId="77777777" w:rsidR="002C4CBA" w:rsidRPr="00A2351B" w:rsidRDefault="00A30DF9" w:rsidP="00485E75">
            <w:pPr>
              <w:spacing w:line="276" w:lineRule="auto"/>
              <w:rPr>
                <w:sz w:val="22"/>
                <w:szCs w:val="22"/>
              </w:rPr>
            </w:pPr>
            <w:r w:rsidRPr="00A2351B">
              <w:rPr>
                <w:sz w:val="22"/>
                <w:szCs w:val="22"/>
              </w:rPr>
              <w:t>Рекомендуемые</w:t>
            </w:r>
          </w:p>
        </w:tc>
      </w:tr>
      <w:tr w:rsidR="00A2351B" w:rsidRPr="00A2351B" w14:paraId="336ADA44" w14:textId="77777777" w:rsidTr="00764927">
        <w:trPr>
          <w:trHeight w:val="113"/>
          <w:jc w:val="center"/>
        </w:trPr>
        <w:tc>
          <w:tcPr>
            <w:tcW w:w="1240" w:type="dxa"/>
            <w:noWrap/>
          </w:tcPr>
          <w:p w14:paraId="35D49368" w14:textId="27B004A7" w:rsidR="002C4CBA" w:rsidRPr="00A2351B" w:rsidRDefault="00E93177" w:rsidP="00485E75">
            <w:pPr>
              <w:spacing w:line="276" w:lineRule="auto"/>
            </w:pPr>
            <w:r w:rsidRPr="00A2351B">
              <w:t>3.5</w:t>
            </w:r>
          </w:p>
        </w:tc>
        <w:tc>
          <w:tcPr>
            <w:tcW w:w="6950" w:type="dxa"/>
          </w:tcPr>
          <w:p w14:paraId="3727DB0B" w14:textId="77777777" w:rsidR="002C4CBA" w:rsidRPr="00A2351B" w:rsidRDefault="00A30DF9" w:rsidP="00485E75">
            <w:pPr>
              <w:spacing w:line="276" w:lineRule="auto"/>
              <w:rPr>
                <w:sz w:val="22"/>
                <w:szCs w:val="22"/>
              </w:rPr>
            </w:pPr>
            <w:r w:rsidRPr="00A2351B">
              <w:rPr>
                <w:sz w:val="22"/>
                <w:szCs w:val="22"/>
              </w:rPr>
              <w:t>Отображаемые параметры: номер очереди обслуживания в цифровом формате</w:t>
            </w:r>
          </w:p>
        </w:tc>
        <w:tc>
          <w:tcPr>
            <w:tcW w:w="1723" w:type="dxa"/>
          </w:tcPr>
          <w:p w14:paraId="0F0AFBCF" w14:textId="77777777" w:rsidR="002C4CBA" w:rsidRPr="00A2351B" w:rsidRDefault="00A30DF9" w:rsidP="00485E75">
            <w:pPr>
              <w:spacing w:line="276" w:lineRule="auto"/>
              <w:rPr>
                <w:sz w:val="22"/>
                <w:szCs w:val="22"/>
              </w:rPr>
            </w:pPr>
            <w:r w:rsidRPr="00A2351B">
              <w:rPr>
                <w:sz w:val="22"/>
                <w:szCs w:val="22"/>
              </w:rPr>
              <w:t>Рекомендуемые</w:t>
            </w:r>
          </w:p>
        </w:tc>
      </w:tr>
      <w:tr w:rsidR="00A2351B" w:rsidRPr="00A2351B" w14:paraId="7F7B76E2" w14:textId="77777777" w:rsidTr="00764927">
        <w:trPr>
          <w:trHeight w:val="580"/>
          <w:jc w:val="center"/>
        </w:trPr>
        <w:tc>
          <w:tcPr>
            <w:tcW w:w="1240" w:type="dxa"/>
            <w:noWrap/>
          </w:tcPr>
          <w:p w14:paraId="254420AC" w14:textId="6BED8771" w:rsidR="002C4CBA" w:rsidRPr="00A2351B" w:rsidRDefault="00E93177" w:rsidP="00485E75">
            <w:pPr>
              <w:spacing w:line="276" w:lineRule="auto"/>
            </w:pPr>
            <w:r w:rsidRPr="00A2351B">
              <w:t>3.6</w:t>
            </w:r>
          </w:p>
        </w:tc>
        <w:tc>
          <w:tcPr>
            <w:tcW w:w="6950" w:type="dxa"/>
          </w:tcPr>
          <w:p w14:paraId="41A62247" w14:textId="77777777" w:rsidR="002C4CBA" w:rsidRPr="00A2351B" w:rsidRDefault="00A30DF9" w:rsidP="00485E75">
            <w:pPr>
              <w:spacing w:line="276" w:lineRule="auto"/>
              <w:rPr>
                <w:sz w:val="22"/>
                <w:szCs w:val="22"/>
              </w:rPr>
            </w:pPr>
            <w:r w:rsidRPr="00A2351B">
              <w:rPr>
                <w:sz w:val="22"/>
                <w:szCs w:val="22"/>
              </w:rPr>
              <w:t>Тип и формат индикаторов - индикация на SMD светодиодах, отображение 4 цифр, шаг пикселя 10 мм</w:t>
            </w:r>
          </w:p>
        </w:tc>
        <w:tc>
          <w:tcPr>
            <w:tcW w:w="1723" w:type="dxa"/>
          </w:tcPr>
          <w:p w14:paraId="1D7DD5B0" w14:textId="77777777" w:rsidR="002C4CBA" w:rsidRPr="00A2351B" w:rsidRDefault="00A30DF9" w:rsidP="00485E75">
            <w:pPr>
              <w:spacing w:line="276" w:lineRule="auto"/>
              <w:rPr>
                <w:sz w:val="22"/>
                <w:szCs w:val="22"/>
              </w:rPr>
            </w:pPr>
            <w:r w:rsidRPr="00A2351B">
              <w:rPr>
                <w:sz w:val="22"/>
                <w:szCs w:val="22"/>
              </w:rPr>
              <w:t>Минимальные</w:t>
            </w:r>
          </w:p>
        </w:tc>
      </w:tr>
      <w:tr w:rsidR="00A2351B" w:rsidRPr="00A2351B" w14:paraId="5B372C4E" w14:textId="77777777" w:rsidTr="00764927">
        <w:trPr>
          <w:trHeight w:val="290"/>
          <w:jc w:val="center"/>
        </w:trPr>
        <w:tc>
          <w:tcPr>
            <w:tcW w:w="1240" w:type="dxa"/>
            <w:noWrap/>
          </w:tcPr>
          <w:p w14:paraId="3E8CB3EA" w14:textId="47872A4E" w:rsidR="002C4CBA" w:rsidRPr="00A2351B" w:rsidRDefault="00E93177" w:rsidP="00485E75">
            <w:pPr>
              <w:spacing w:line="276" w:lineRule="auto"/>
            </w:pPr>
            <w:r w:rsidRPr="00A2351B">
              <w:t>3.7</w:t>
            </w:r>
          </w:p>
        </w:tc>
        <w:tc>
          <w:tcPr>
            <w:tcW w:w="6950" w:type="dxa"/>
          </w:tcPr>
          <w:p w14:paraId="36DEDC91" w14:textId="77777777" w:rsidR="002C4CBA" w:rsidRPr="00A2351B" w:rsidRDefault="00A30DF9" w:rsidP="00485E75">
            <w:pPr>
              <w:spacing w:line="276" w:lineRule="auto"/>
              <w:rPr>
                <w:sz w:val="22"/>
                <w:szCs w:val="22"/>
              </w:rPr>
            </w:pPr>
            <w:r w:rsidRPr="00A2351B">
              <w:rPr>
                <w:sz w:val="22"/>
                <w:szCs w:val="22"/>
              </w:rPr>
              <w:t xml:space="preserve">Плотность пикселей 10 000 пикселей на </w:t>
            </w:r>
            <w:proofErr w:type="spellStart"/>
            <w:r w:rsidRPr="00A2351B">
              <w:rPr>
                <w:sz w:val="22"/>
                <w:szCs w:val="22"/>
              </w:rPr>
              <w:t>кв.м</w:t>
            </w:r>
            <w:proofErr w:type="spellEnd"/>
          </w:p>
        </w:tc>
        <w:tc>
          <w:tcPr>
            <w:tcW w:w="1723" w:type="dxa"/>
          </w:tcPr>
          <w:p w14:paraId="1EC0883C" w14:textId="77777777" w:rsidR="002C4CBA" w:rsidRPr="00A2351B" w:rsidRDefault="00A30DF9" w:rsidP="00485E75">
            <w:pPr>
              <w:spacing w:line="276" w:lineRule="auto"/>
              <w:rPr>
                <w:sz w:val="22"/>
                <w:szCs w:val="22"/>
              </w:rPr>
            </w:pPr>
            <w:r w:rsidRPr="00A2351B">
              <w:rPr>
                <w:sz w:val="22"/>
                <w:szCs w:val="22"/>
              </w:rPr>
              <w:t>Рекомендуемые</w:t>
            </w:r>
          </w:p>
        </w:tc>
      </w:tr>
      <w:tr w:rsidR="00A2351B" w:rsidRPr="00A2351B" w14:paraId="32D3AA71" w14:textId="77777777" w:rsidTr="00764927">
        <w:trPr>
          <w:trHeight w:val="290"/>
          <w:jc w:val="center"/>
        </w:trPr>
        <w:tc>
          <w:tcPr>
            <w:tcW w:w="1240" w:type="dxa"/>
            <w:noWrap/>
          </w:tcPr>
          <w:p w14:paraId="6EAB8340" w14:textId="1BBE19D6" w:rsidR="002C4CBA" w:rsidRPr="00A2351B" w:rsidRDefault="00E93177" w:rsidP="00485E75">
            <w:pPr>
              <w:spacing w:line="276" w:lineRule="auto"/>
            </w:pPr>
            <w:r w:rsidRPr="00A2351B">
              <w:t>3.8</w:t>
            </w:r>
          </w:p>
        </w:tc>
        <w:tc>
          <w:tcPr>
            <w:tcW w:w="6950" w:type="dxa"/>
          </w:tcPr>
          <w:p w14:paraId="44D72310" w14:textId="77777777" w:rsidR="002C4CBA" w:rsidRPr="00A2351B" w:rsidRDefault="00A30DF9" w:rsidP="00485E75">
            <w:pPr>
              <w:spacing w:line="276" w:lineRule="auto"/>
              <w:rPr>
                <w:sz w:val="22"/>
                <w:szCs w:val="22"/>
              </w:rPr>
            </w:pPr>
            <w:r w:rsidRPr="00A2351B">
              <w:rPr>
                <w:sz w:val="22"/>
                <w:szCs w:val="22"/>
              </w:rPr>
              <w:t>Интерфейс связи 8P8C (стандарт "RJ-45")</w:t>
            </w:r>
          </w:p>
        </w:tc>
        <w:tc>
          <w:tcPr>
            <w:tcW w:w="1723" w:type="dxa"/>
          </w:tcPr>
          <w:p w14:paraId="0C68FD8C" w14:textId="77777777" w:rsidR="002C4CBA" w:rsidRPr="00A2351B" w:rsidRDefault="00A30DF9" w:rsidP="00485E75">
            <w:pPr>
              <w:spacing w:line="276" w:lineRule="auto"/>
              <w:rPr>
                <w:sz w:val="22"/>
                <w:szCs w:val="22"/>
              </w:rPr>
            </w:pPr>
            <w:r w:rsidRPr="00A2351B">
              <w:rPr>
                <w:sz w:val="22"/>
                <w:szCs w:val="22"/>
              </w:rPr>
              <w:t>Минимальные</w:t>
            </w:r>
          </w:p>
        </w:tc>
      </w:tr>
      <w:tr w:rsidR="00A2351B" w:rsidRPr="00A2351B" w14:paraId="00ECFD02" w14:textId="77777777" w:rsidTr="00764927">
        <w:trPr>
          <w:trHeight w:val="290"/>
          <w:jc w:val="center"/>
        </w:trPr>
        <w:tc>
          <w:tcPr>
            <w:tcW w:w="1240" w:type="dxa"/>
            <w:noWrap/>
          </w:tcPr>
          <w:p w14:paraId="7D3E8EEF" w14:textId="5A0134EF" w:rsidR="002C4CBA" w:rsidRPr="00A2351B" w:rsidRDefault="00E93177" w:rsidP="00485E75">
            <w:pPr>
              <w:spacing w:line="276" w:lineRule="auto"/>
            </w:pPr>
            <w:r w:rsidRPr="00A2351B">
              <w:t>3.9</w:t>
            </w:r>
          </w:p>
        </w:tc>
        <w:tc>
          <w:tcPr>
            <w:tcW w:w="6950" w:type="dxa"/>
          </w:tcPr>
          <w:p w14:paraId="63FE5784" w14:textId="77777777" w:rsidR="002C4CBA" w:rsidRPr="00A2351B" w:rsidRDefault="00A30DF9" w:rsidP="00485E75">
            <w:pPr>
              <w:spacing w:line="276" w:lineRule="auto"/>
              <w:rPr>
                <w:sz w:val="22"/>
                <w:szCs w:val="22"/>
              </w:rPr>
            </w:pPr>
            <w:r w:rsidRPr="00A2351B">
              <w:rPr>
                <w:sz w:val="22"/>
                <w:szCs w:val="22"/>
              </w:rPr>
              <w:t>Модель контроллера ONBON BX-5MT. Память контроллера 2 МБ. Интерфейсы соединения контроллера: 8P8C (стандарт "RJ-45"), USB</w:t>
            </w:r>
          </w:p>
        </w:tc>
        <w:tc>
          <w:tcPr>
            <w:tcW w:w="1723" w:type="dxa"/>
          </w:tcPr>
          <w:p w14:paraId="2F7043FD" w14:textId="77777777" w:rsidR="002C4CBA" w:rsidRPr="00A2351B" w:rsidRDefault="00A30DF9" w:rsidP="00485E75">
            <w:pPr>
              <w:spacing w:line="276" w:lineRule="auto"/>
              <w:rPr>
                <w:sz w:val="22"/>
                <w:szCs w:val="22"/>
              </w:rPr>
            </w:pPr>
            <w:r w:rsidRPr="00A2351B">
              <w:rPr>
                <w:sz w:val="22"/>
                <w:szCs w:val="22"/>
              </w:rPr>
              <w:t>Минимальные</w:t>
            </w:r>
          </w:p>
        </w:tc>
      </w:tr>
    </w:tbl>
    <w:p w14:paraId="1521C905" w14:textId="4E6FD370" w:rsidR="002C4CBA" w:rsidRPr="00BD5D7A" w:rsidRDefault="00764927" w:rsidP="00A04F2E">
      <w:pPr>
        <w:pStyle w:val="44Level2-aSub-ClauseSub-paragraphH44I4l4heading4I4141l41heading41ShiftCtrl4Titre41t4T44headingh4a4dashd4dash1d131h41a14dash2d232h42a24dash3d333h43a34dash4"/>
        <w:numPr>
          <w:ilvl w:val="0"/>
          <w:numId w:val="0"/>
        </w:numPr>
        <w:spacing w:before="60" w:after="0" w:line="276" w:lineRule="auto"/>
        <w:ind w:left="709"/>
        <w:rPr>
          <w:szCs w:val="24"/>
        </w:rPr>
      </w:pPr>
      <w:bookmarkStart w:id="137" w:name="_Toc51835267"/>
      <w:r>
        <w:rPr>
          <w:szCs w:val="24"/>
        </w:rPr>
        <w:t>2.1.1.6 </w:t>
      </w:r>
      <w:r w:rsidR="00A30DF9" w:rsidRPr="00A2351B">
        <w:rPr>
          <w:szCs w:val="24"/>
        </w:rPr>
        <w:t xml:space="preserve">Требования к техническому и </w:t>
      </w:r>
      <w:r w:rsidR="00A30DF9" w:rsidRPr="00BD5D7A">
        <w:rPr>
          <w:szCs w:val="24"/>
        </w:rPr>
        <w:t xml:space="preserve">аппаратному обеспечению </w:t>
      </w:r>
      <w:proofErr w:type="spellStart"/>
      <w:r w:rsidR="00A30DF9" w:rsidRPr="00BD5D7A">
        <w:rPr>
          <w:szCs w:val="24"/>
        </w:rPr>
        <w:t>инфоматов</w:t>
      </w:r>
      <w:bookmarkEnd w:id="137"/>
      <w:proofErr w:type="spellEnd"/>
    </w:p>
    <w:p w14:paraId="4C298062" w14:textId="1A018A95" w:rsidR="002C4CBA" w:rsidRPr="00A2351B" w:rsidRDefault="00A30DF9" w:rsidP="00485E75">
      <w:pPr>
        <w:spacing w:line="276" w:lineRule="auto"/>
        <w:ind w:firstLine="720"/>
        <w:jc w:val="both"/>
      </w:pPr>
      <w:r w:rsidRPr="00BD5D7A">
        <w:rPr>
          <w:szCs w:val="24"/>
        </w:rPr>
        <w:t xml:space="preserve">Требования к характеристикам </w:t>
      </w:r>
      <w:proofErr w:type="spellStart"/>
      <w:r w:rsidRPr="00BD5D7A">
        <w:rPr>
          <w:szCs w:val="24"/>
        </w:rPr>
        <w:t>инфоматов</w:t>
      </w:r>
      <w:proofErr w:type="spellEnd"/>
      <w:r w:rsidRPr="00BD5D7A">
        <w:rPr>
          <w:szCs w:val="24"/>
        </w:rPr>
        <w:t xml:space="preserve"> </w:t>
      </w:r>
      <w:r w:rsidRPr="00BD5D7A">
        <w:t>представлены в Таблице</w:t>
      </w:r>
      <w:r w:rsidR="00C5044E" w:rsidRPr="00BD5D7A">
        <w:t xml:space="preserve"> 4</w:t>
      </w:r>
    </w:p>
    <w:p w14:paraId="6F2F18F3" w14:textId="31C7A566" w:rsidR="002C4CBA" w:rsidRPr="00A2351B" w:rsidRDefault="00A30DF9" w:rsidP="00485E75">
      <w:pPr>
        <w:pBdr>
          <w:top w:val="none" w:sz="4" w:space="0" w:color="000000"/>
          <w:left w:val="none" w:sz="4" w:space="0" w:color="000000"/>
          <w:bottom w:val="none" w:sz="4" w:space="0" w:color="000000"/>
          <w:right w:val="none" w:sz="4" w:space="0" w:color="000000"/>
          <w:between w:val="none" w:sz="4" w:space="0" w:color="000000"/>
        </w:pBdr>
        <w:spacing w:line="276" w:lineRule="auto"/>
        <w:jc w:val="both"/>
        <w:rPr>
          <w:b/>
          <w:szCs w:val="24"/>
        </w:rPr>
      </w:pPr>
      <w:bookmarkStart w:id="138" w:name="_Ref122613602"/>
      <w:r w:rsidRPr="00A2351B">
        <w:rPr>
          <w:b/>
          <w:szCs w:val="24"/>
        </w:rPr>
        <w:t xml:space="preserve">Таблица </w:t>
      </w:r>
      <w:r w:rsidR="00C5044E">
        <w:rPr>
          <w:b/>
          <w:szCs w:val="24"/>
        </w:rPr>
        <w:t>4</w:t>
      </w:r>
      <w:bookmarkEnd w:id="138"/>
      <w:r w:rsidRPr="00A2351B">
        <w:rPr>
          <w:b/>
          <w:szCs w:val="24"/>
        </w:rPr>
        <w:t xml:space="preserve"> – Требова</w:t>
      </w:r>
      <w:r w:rsidR="00915D08">
        <w:rPr>
          <w:b/>
          <w:szCs w:val="24"/>
        </w:rPr>
        <w:t xml:space="preserve">ния к характеристикам </w:t>
      </w:r>
      <w:proofErr w:type="spellStart"/>
      <w:r w:rsidR="00915D08">
        <w:rPr>
          <w:b/>
          <w:szCs w:val="24"/>
        </w:rPr>
        <w:t>инфоматов</w:t>
      </w:r>
      <w:proofErr w:type="spellEnd"/>
      <w:r w:rsidR="00915D08" w:rsidRPr="00915D08">
        <w:rPr>
          <w:b/>
          <w:szCs w:val="24"/>
        </w:rPr>
        <w:t xml:space="preserve"> </w:t>
      </w:r>
      <w:r w:rsidR="00915D08" w:rsidRPr="00A2351B">
        <w:rPr>
          <w:b/>
          <w:szCs w:val="24"/>
        </w:rPr>
        <w:t xml:space="preserve">с ОС </w:t>
      </w:r>
      <w:proofErr w:type="spellStart"/>
      <w:r w:rsidR="00915D08" w:rsidRPr="00A2351B">
        <w:rPr>
          <w:b/>
          <w:szCs w:val="24"/>
        </w:rPr>
        <w:t>Windows</w:t>
      </w:r>
      <w:proofErr w:type="spellEnd"/>
      <w:r w:rsidR="00915D08">
        <w:rPr>
          <w:b/>
          <w:szCs w:val="24"/>
        </w:rPr>
        <w:t>/</w:t>
      </w:r>
      <w:r w:rsidR="00915D08" w:rsidRPr="00A2351B">
        <w:rPr>
          <w:b/>
          <w:szCs w:val="24"/>
        </w:rPr>
        <w:t xml:space="preserve">ОС </w:t>
      </w:r>
      <w:r w:rsidR="00915D08" w:rsidRPr="00A2351B">
        <w:rPr>
          <w:b/>
          <w:szCs w:val="24"/>
          <w:lang w:val="en-US"/>
        </w:rPr>
        <w:t>Linux</w:t>
      </w:r>
    </w:p>
    <w:tbl>
      <w:tblPr>
        <w:tblW w:w="5000" w:type="pct"/>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92"/>
        <w:gridCol w:w="4170"/>
        <w:gridCol w:w="3307"/>
        <w:gridCol w:w="1870"/>
      </w:tblGrid>
      <w:tr w:rsidR="00A2351B" w:rsidRPr="00A2351B" w14:paraId="2621CC48" w14:textId="77777777" w:rsidTr="00340443">
        <w:trPr>
          <w:tblHeader/>
        </w:trPr>
        <w:tc>
          <w:tcPr>
            <w:tcW w:w="781" w:type="dxa"/>
            <w:tcBorders>
              <w:top w:val="double" w:sz="4" w:space="0" w:color="auto"/>
            </w:tcBorders>
          </w:tcPr>
          <w:p w14:paraId="6DD82A41" w14:textId="77777777" w:rsidR="002C4CBA" w:rsidRPr="00A2351B" w:rsidRDefault="00A30DF9" w:rsidP="00485E75">
            <w:pPr>
              <w:spacing w:line="276" w:lineRule="auto"/>
            </w:pPr>
            <w:r w:rsidRPr="00A2351B">
              <w:t>№ п/п</w:t>
            </w:r>
          </w:p>
        </w:tc>
        <w:tc>
          <w:tcPr>
            <w:tcW w:w="4111" w:type="dxa"/>
            <w:tcBorders>
              <w:top w:val="double" w:sz="4" w:space="0" w:color="auto"/>
            </w:tcBorders>
          </w:tcPr>
          <w:p w14:paraId="18D9F3D4" w14:textId="77777777" w:rsidR="002C4CBA" w:rsidRPr="00A2351B" w:rsidRDefault="00A30DF9" w:rsidP="00485E75">
            <w:pPr>
              <w:spacing w:line="276" w:lineRule="auto"/>
              <w:jc w:val="center"/>
              <w:rPr>
                <w:sz w:val="22"/>
                <w:szCs w:val="22"/>
              </w:rPr>
            </w:pPr>
            <w:r w:rsidRPr="00A2351B">
              <w:rPr>
                <w:b/>
                <w:bCs/>
                <w:sz w:val="22"/>
                <w:szCs w:val="22"/>
              </w:rPr>
              <w:t>Наименование показателя</w:t>
            </w:r>
          </w:p>
        </w:tc>
        <w:tc>
          <w:tcPr>
            <w:tcW w:w="3260" w:type="dxa"/>
            <w:tcBorders>
              <w:top w:val="double" w:sz="4" w:space="0" w:color="auto"/>
            </w:tcBorders>
          </w:tcPr>
          <w:p w14:paraId="7C6BDB5C" w14:textId="77777777" w:rsidR="002C4CBA" w:rsidRPr="00A2351B" w:rsidRDefault="00A30DF9" w:rsidP="00485E75">
            <w:pPr>
              <w:spacing w:line="276" w:lineRule="auto"/>
              <w:jc w:val="center"/>
              <w:rPr>
                <w:sz w:val="22"/>
                <w:szCs w:val="22"/>
              </w:rPr>
            </w:pPr>
            <w:r w:rsidRPr="00A2351B">
              <w:rPr>
                <w:b/>
                <w:bCs/>
                <w:sz w:val="22"/>
                <w:szCs w:val="22"/>
              </w:rPr>
              <w:t>Значение показателя</w:t>
            </w:r>
          </w:p>
        </w:tc>
        <w:tc>
          <w:tcPr>
            <w:tcW w:w="1843" w:type="dxa"/>
            <w:tcBorders>
              <w:top w:val="double" w:sz="4" w:space="0" w:color="auto"/>
            </w:tcBorders>
          </w:tcPr>
          <w:p w14:paraId="50CB6656" w14:textId="77777777" w:rsidR="002C4CBA" w:rsidRPr="00A2351B" w:rsidRDefault="00A30DF9" w:rsidP="00485E75">
            <w:pPr>
              <w:spacing w:line="276" w:lineRule="auto"/>
              <w:jc w:val="center"/>
              <w:rPr>
                <w:b/>
                <w:bCs/>
                <w:sz w:val="22"/>
                <w:szCs w:val="22"/>
              </w:rPr>
            </w:pPr>
            <w:r w:rsidRPr="00A2351B">
              <w:rPr>
                <w:b/>
                <w:bCs/>
                <w:sz w:val="22"/>
                <w:szCs w:val="22"/>
              </w:rPr>
              <w:t>Тип требования</w:t>
            </w:r>
          </w:p>
        </w:tc>
      </w:tr>
      <w:tr w:rsidR="00A2351B" w:rsidRPr="00A2351B" w14:paraId="4DB8FBD7" w14:textId="77777777" w:rsidTr="00340443">
        <w:trPr>
          <w:trHeight w:val="231"/>
        </w:trPr>
        <w:tc>
          <w:tcPr>
            <w:tcW w:w="781" w:type="dxa"/>
          </w:tcPr>
          <w:p w14:paraId="79A6B43A" w14:textId="145C781E" w:rsidR="002C4CBA" w:rsidRPr="00A2351B" w:rsidRDefault="00754270" w:rsidP="00485E75">
            <w:pPr>
              <w:spacing w:line="276" w:lineRule="auto"/>
            </w:pPr>
            <w:r w:rsidRPr="00A2351B">
              <w:t>1</w:t>
            </w:r>
          </w:p>
        </w:tc>
        <w:tc>
          <w:tcPr>
            <w:tcW w:w="4111" w:type="dxa"/>
          </w:tcPr>
          <w:p w14:paraId="0B5D1F9E" w14:textId="77777777" w:rsidR="002C4CBA" w:rsidRPr="00A2351B" w:rsidRDefault="00A30DF9" w:rsidP="00485E75">
            <w:pPr>
              <w:spacing w:line="276" w:lineRule="auto"/>
              <w:rPr>
                <w:sz w:val="22"/>
                <w:szCs w:val="22"/>
              </w:rPr>
            </w:pPr>
            <w:r w:rsidRPr="00A2351B">
              <w:rPr>
                <w:sz w:val="22"/>
                <w:szCs w:val="22"/>
              </w:rPr>
              <w:t>Корпус устройства</w:t>
            </w:r>
          </w:p>
        </w:tc>
        <w:tc>
          <w:tcPr>
            <w:tcW w:w="3260" w:type="dxa"/>
          </w:tcPr>
          <w:p w14:paraId="0E929E55" w14:textId="7089FE19" w:rsidR="002C4CBA" w:rsidRPr="00A2351B" w:rsidRDefault="00A30DF9" w:rsidP="001964C5">
            <w:pPr>
              <w:spacing w:line="276" w:lineRule="auto"/>
              <w:jc w:val="center"/>
              <w:rPr>
                <w:sz w:val="22"/>
                <w:szCs w:val="22"/>
              </w:rPr>
            </w:pPr>
            <w:r w:rsidRPr="00A2351B">
              <w:rPr>
                <w:sz w:val="22"/>
                <w:szCs w:val="22"/>
              </w:rPr>
              <w:t>Корпус устройства обеспечива</w:t>
            </w:r>
            <w:r w:rsidR="001964C5">
              <w:rPr>
                <w:sz w:val="22"/>
                <w:szCs w:val="22"/>
              </w:rPr>
              <w:t>е</w:t>
            </w:r>
            <w:r w:rsidRPr="00A2351B">
              <w:rPr>
                <w:sz w:val="22"/>
                <w:szCs w:val="22"/>
              </w:rPr>
              <w:t>т возможность эргономичного размещения с возможностью их работы через технологические окна на передней панели корпуса следующих устройств: термопринтер, сканер штрих-кода, карт-ридер, а также возможность эргономичного размещения всех конструктивных элементов для обеспечения их функционального взаимодействия.</w:t>
            </w:r>
          </w:p>
        </w:tc>
        <w:tc>
          <w:tcPr>
            <w:tcW w:w="1843" w:type="dxa"/>
          </w:tcPr>
          <w:p w14:paraId="29D0E39E" w14:textId="77777777" w:rsidR="002C4CBA" w:rsidRPr="00A2351B" w:rsidRDefault="00A30DF9" w:rsidP="00485E75">
            <w:pPr>
              <w:spacing w:line="276" w:lineRule="auto"/>
              <w:jc w:val="center"/>
              <w:rPr>
                <w:sz w:val="22"/>
                <w:szCs w:val="22"/>
              </w:rPr>
            </w:pPr>
            <w:r w:rsidRPr="00A2351B">
              <w:rPr>
                <w:sz w:val="22"/>
                <w:szCs w:val="22"/>
              </w:rPr>
              <w:t>Минимальное</w:t>
            </w:r>
          </w:p>
        </w:tc>
      </w:tr>
      <w:tr w:rsidR="00A2351B" w:rsidRPr="00A2351B" w14:paraId="6A01C278" w14:textId="77777777" w:rsidTr="00340443">
        <w:tc>
          <w:tcPr>
            <w:tcW w:w="781" w:type="dxa"/>
            <w:vAlign w:val="bottom"/>
          </w:tcPr>
          <w:p w14:paraId="4CA23FF8" w14:textId="393CFDF2" w:rsidR="00754270" w:rsidRPr="00A2351B" w:rsidRDefault="00754270" w:rsidP="00485E75">
            <w:pPr>
              <w:spacing w:line="276" w:lineRule="auto"/>
            </w:pPr>
            <w:r w:rsidRPr="00A2351B">
              <w:rPr>
                <w:rFonts w:ascii="Calibri" w:hAnsi="Calibri"/>
              </w:rPr>
              <w:t>1.1</w:t>
            </w:r>
          </w:p>
        </w:tc>
        <w:tc>
          <w:tcPr>
            <w:tcW w:w="4111" w:type="dxa"/>
          </w:tcPr>
          <w:p w14:paraId="077CF745" w14:textId="77777777" w:rsidR="00754270" w:rsidRPr="00A2351B" w:rsidRDefault="00754270" w:rsidP="00485E75">
            <w:pPr>
              <w:spacing w:line="276" w:lineRule="auto"/>
              <w:rPr>
                <w:sz w:val="22"/>
                <w:szCs w:val="22"/>
              </w:rPr>
            </w:pPr>
            <w:r w:rsidRPr="00A2351B">
              <w:rPr>
                <w:sz w:val="22"/>
                <w:szCs w:val="22"/>
              </w:rPr>
              <w:t>Ширина подставки и головы, мм</w:t>
            </w:r>
          </w:p>
        </w:tc>
        <w:tc>
          <w:tcPr>
            <w:tcW w:w="3260" w:type="dxa"/>
          </w:tcPr>
          <w:p w14:paraId="6026D44D" w14:textId="77777777" w:rsidR="00754270" w:rsidRPr="00A2351B" w:rsidRDefault="00754270" w:rsidP="00485E75">
            <w:pPr>
              <w:spacing w:line="276" w:lineRule="auto"/>
              <w:jc w:val="center"/>
              <w:rPr>
                <w:sz w:val="22"/>
                <w:szCs w:val="22"/>
              </w:rPr>
            </w:pPr>
            <w:r w:rsidRPr="00A2351B">
              <w:rPr>
                <w:sz w:val="22"/>
                <w:szCs w:val="22"/>
              </w:rPr>
              <w:t>500</w:t>
            </w:r>
          </w:p>
        </w:tc>
        <w:tc>
          <w:tcPr>
            <w:tcW w:w="1843" w:type="dxa"/>
          </w:tcPr>
          <w:p w14:paraId="4CAB7DB1" w14:textId="77777777" w:rsidR="00754270" w:rsidRPr="00A2351B" w:rsidRDefault="00754270" w:rsidP="00485E75">
            <w:pPr>
              <w:spacing w:line="276" w:lineRule="auto"/>
              <w:jc w:val="center"/>
              <w:rPr>
                <w:sz w:val="22"/>
                <w:szCs w:val="22"/>
              </w:rPr>
            </w:pPr>
            <w:r w:rsidRPr="00A2351B">
              <w:rPr>
                <w:sz w:val="22"/>
                <w:szCs w:val="22"/>
              </w:rPr>
              <w:t>Минимальное</w:t>
            </w:r>
          </w:p>
        </w:tc>
      </w:tr>
      <w:tr w:rsidR="00A2351B" w:rsidRPr="00A2351B" w14:paraId="7FA458A8" w14:textId="77777777" w:rsidTr="00340443">
        <w:tc>
          <w:tcPr>
            <w:tcW w:w="781" w:type="dxa"/>
            <w:vAlign w:val="bottom"/>
          </w:tcPr>
          <w:p w14:paraId="608E6742" w14:textId="73E70D0B" w:rsidR="00754270" w:rsidRPr="00A2351B" w:rsidRDefault="00754270" w:rsidP="00485E75">
            <w:pPr>
              <w:spacing w:line="276" w:lineRule="auto"/>
            </w:pPr>
            <w:r w:rsidRPr="00A2351B">
              <w:rPr>
                <w:rFonts w:ascii="Calibri" w:hAnsi="Calibri"/>
              </w:rPr>
              <w:t>1.2</w:t>
            </w:r>
          </w:p>
        </w:tc>
        <w:tc>
          <w:tcPr>
            <w:tcW w:w="4111" w:type="dxa"/>
          </w:tcPr>
          <w:p w14:paraId="521C3DDF" w14:textId="77777777" w:rsidR="00754270" w:rsidRPr="00A2351B" w:rsidRDefault="00754270" w:rsidP="00485E75">
            <w:pPr>
              <w:spacing w:line="276" w:lineRule="auto"/>
              <w:rPr>
                <w:sz w:val="22"/>
                <w:szCs w:val="22"/>
              </w:rPr>
            </w:pPr>
            <w:r w:rsidRPr="00A2351B">
              <w:rPr>
                <w:sz w:val="22"/>
                <w:szCs w:val="22"/>
              </w:rPr>
              <w:t>Высота, мм</w:t>
            </w:r>
          </w:p>
        </w:tc>
        <w:tc>
          <w:tcPr>
            <w:tcW w:w="3260" w:type="dxa"/>
          </w:tcPr>
          <w:p w14:paraId="207E6742" w14:textId="77777777" w:rsidR="00754270" w:rsidRPr="00A2351B" w:rsidRDefault="00754270" w:rsidP="00485E75">
            <w:pPr>
              <w:spacing w:line="276" w:lineRule="auto"/>
              <w:jc w:val="center"/>
              <w:rPr>
                <w:sz w:val="22"/>
                <w:szCs w:val="22"/>
              </w:rPr>
            </w:pPr>
            <w:r w:rsidRPr="00A2351B">
              <w:rPr>
                <w:sz w:val="22"/>
                <w:szCs w:val="22"/>
              </w:rPr>
              <w:t>1255</w:t>
            </w:r>
          </w:p>
        </w:tc>
        <w:tc>
          <w:tcPr>
            <w:tcW w:w="1843" w:type="dxa"/>
          </w:tcPr>
          <w:p w14:paraId="2C4C2140" w14:textId="77777777" w:rsidR="00754270" w:rsidRPr="00A2351B" w:rsidRDefault="00754270" w:rsidP="00485E75">
            <w:pPr>
              <w:spacing w:line="276" w:lineRule="auto"/>
              <w:jc w:val="center"/>
              <w:rPr>
                <w:sz w:val="22"/>
                <w:szCs w:val="22"/>
              </w:rPr>
            </w:pPr>
            <w:r w:rsidRPr="00A2351B">
              <w:rPr>
                <w:sz w:val="22"/>
                <w:szCs w:val="22"/>
              </w:rPr>
              <w:t>Рекомендуемое</w:t>
            </w:r>
          </w:p>
        </w:tc>
      </w:tr>
      <w:tr w:rsidR="00A2351B" w:rsidRPr="00A2351B" w14:paraId="11D20522" w14:textId="77777777" w:rsidTr="00340443">
        <w:tc>
          <w:tcPr>
            <w:tcW w:w="781" w:type="dxa"/>
            <w:vAlign w:val="bottom"/>
          </w:tcPr>
          <w:p w14:paraId="5EEA1F03" w14:textId="01EC60ED" w:rsidR="00754270" w:rsidRPr="00A2351B" w:rsidRDefault="00754270" w:rsidP="00485E75">
            <w:pPr>
              <w:spacing w:line="276" w:lineRule="auto"/>
            </w:pPr>
            <w:r w:rsidRPr="00A2351B">
              <w:rPr>
                <w:rFonts w:ascii="Calibri" w:hAnsi="Calibri"/>
              </w:rPr>
              <w:t>1.3</w:t>
            </w:r>
          </w:p>
        </w:tc>
        <w:tc>
          <w:tcPr>
            <w:tcW w:w="4111" w:type="dxa"/>
          </w:tcPr>
          <w:p w14:paraId="56B4AB34" w14:textId="77777777" w:rsidR="00754270" w:rsidRPr="00A2351B" w:rsidRDefault="00754270" w:rsidP="00485E75">
            <w:pPr>
              <w:spacing w:line="276" w:lineRule="auto"/>
              <w:rPr>
                <w:sz w:val="22"/>
                <w:szCs w:val="22"/>
              </w:rPr>
            </w:pPr>
            <w:r w:rsidRPr="00A2351B">
              <w:rPr>
                <w:sz w:val="22"/>
                <w:szCs w:val="22"/>
              </w:rPr>
              <w:t xml:space="preserve">Высота до нижней части монитора, мм </w:t>
            </w:r>
          </w:p>
        </w:tc>
        <w:tc>
          <w:tcPr>
            <w:tcW w:w="3260" w:type="dxa"/>
          </w:tcPr>
          <w:p w14:paraId="6C18C00E" w14:textId="77777777" w:rsidR="00754270" w:rsidRPr="00A2351B" w:rsidRDefault="00754270" w:rsidP="00485E75">
            <w:pPr>
              <w:spacing w:line="276" w:lineRule="auto"/>
              <w:jc w:val="center"/>
              <w:rPr>
                <w:sz w:val="22"/>
                <w:szCs w:val="22"/>
              </w:rPr>
            </w:pPr>
            <w:r w:rsidRPr="00A2351B">
              <w:rPr>
                <w:sz w:val="22"/>
                <w:szCs w:val="22"/>
              </w:rPr>
              <w:t>962</w:t>
            </w:r>
          </w:p>
        </w:tc>
        <w:tc>
          <w:tcPr>
            <w:tcW w:w="1843" w:type="dxa"/>
          </w:tcPr>
          <w:p w14:paraId="0C8CD4F2" w14:textId="77777777" w:rsidR="00754270" w:rsidRPr="00A2351B" w:rsidRDefault="00754270" w:rsidP="00485E75">
            <w:pPr>
              <w:spacing w:line="276" w:lineRule="auto"/>
              <w:jc w:val="center"/>
              <w:rPr>
                <w:sz w:val="22"/>
                <w:szCs w:val="22"/>
              </w:rPr>
            </w:pPr>
            <w:r w:rsidRPr="00A2351B">
              <w:rPr>
                <w:sz w:val="22"/>
                <w:szCs w:val="22"/>
              </w:rPr>
              <w:t>Минимальное</w:t>
            </w:r>
          </w:p>
        </w:tc>
      </w:tr>
      <w:tr w:rsidR="00A2351B" w:rsidRPr="00A2351B" w14:paraId="17451A6C" w14:textId="77777777" w:rsidTr="00340443">
        <w:tc>
          <w:tcPr>
            <w:tcW w:w="781" w:type="dxa"/>
            <w:vAlign w:val="bottom"/>
          </w:tcPr>
          <w:p w14:paraId="411BAC30" w14:textId="644F165F" w:rsidR="00754270" w:rsidRPr="00A2351B" w:rsidRDefault="00754270" w:rsidP="00485E75">
            <w:pPr>
              <w:spacing w:line="276" w:lineRule="auto"/>
            </w:pPr>
            <w:r w:rsidRPr="00A2351B">
              <w:rPr>
                <w:rFonts w:ascii="Calibri" w:hAnsi="Calibri"/>
              </w:rPr>
              <w:t>1.4</w:t>
            </w:r>
          </w:p>
        </w:tc>
        <w:tc>
          <w:tcPr>
            <w:tcW w:w="4111" w:type="dxa"/>
          </w:tcPr>
          <w:p w14:paraId="5DA9882D" w14:textId="77777777" w:rsidR="00754270" w:rsidRPr="00A2351B" w:rsidRDefault="00754270" w:rsidP="00485E75">
            <w:pPr>
              <w:spacing w:line="276" w:lineRule="auto"/>
              <w:rPr>
                <w:sz w:val="22"/>
                <w:szCs w:val="22"/>
              </w:rPr>
            </w:pPr>
            <w:r w:rsidRPr="00A2351B">
              <w:rPr>
                <w:sz w:val="22"/>
                <w:szCs w:val="22"/>
              </w:rPr>
              <w:t>Глубина корпуса, мм</w:t>
            </w:r>
          </w:p>
        </w:tc>
        <w:tc>
          <w:tcPr>
            <w:tcW w:w="3260" w:type="dxa"/>
          </w:tcPr>
          <w:p w14:paraId="4BD9FEEA" w14:textId="77777777" w:rsidR="00754270" w:rsidRPr="00A2351B" w:rsidRDefault="00754270" w:rsidP="00485E75">
            <w:pPr>
              <w:spacing w:line="276" w:lineRule="auto"/>
              <w:jc w:val="center"/>
              <w:rPr>
                <w:sz w:val="22"/>
                <w:szCs w:val="22"/>
              </w:rPr>
            </w:pPr>
            <w:r w:rsidRPr="00A2351B">
              <w:rPr>
                <w:sz w:val="22"/>
                <w:szCs w:val="22"/>
              </w:rPr>
              <w:t>330</w:t>
            </w:r>
          </w:p>
        </w:tc>
        <w:tc>
          <w:tcPr>
            <w:tcW w:w="1843" w:type="dxa"/>
          </w:tcPr>
          <w:p w14:paraId="05152550" w14:textId="77777777" w:rsidR="00754270" w:rsidRPr="00A2351B" w:rsidRDefault="00754270" w:rsidP="00485E75">
            <w:pPr>
              <w:spacing w:line="276" w:lineRule="auto"/>
              <w:jc w:val="center"/>
              <w:rPr>
                <w:sz w:val="22"/>
                <w:szCs w:val="22"/>
              </w:rPr>
            </w:pPr>
            <w:r w:rsidRPr="00A2351B">
              <w:rPr>
                <w:sz w:val="22"/>
                <w:szCs w:val="22"/>
              </w:rPr>
              <w:t>Рекомендуемое</w:t>
            </w:r>
          </w:p>
        </w:tc>
      </w:tr>
      <w:tr w:rsidR="00A2351B" w:rsidRPr="00A2351B" w14:paraId="24D96586" w14:textId="77777777" w:rsidTr="00340443">
        <w:tc>
          <w:tcPr>
            <w:tcW w:w="781" w:type="dxa"/>
            <w:vAlign w:val="bottom"/>
          </w:tcPr>
          <w:p w14:paraId="51136917" w14:textId="491A3625" w:rsidR="00754270" w:rsidRPr="00A2351B" w:rsidRDefault="00754270" w:rsidP="00485E75">
            <w:pPr>
              <w:spacing w:line="276" w:lineRule="auto"/>
            </w:pPr>
            <w:r w:rsidRPr="00A2351B">
              <w:rPr>
                <w:rFonts w:ascii="Calibri" w:hAnsi="Calibri"/>
              </w:rPr>
              <w:t>1.5</w:t>
            </w:r>
          </w:p>
        </w:tc>
        <w:tc>
          <w:tcPr>
            <w:tcW w:w="4111" w:type="dxa"/>
          </w:tcPr>
          <w:p w14:paraId="70B3789C" w14:textId="77777777" w:rsidR="00754270" w:rsidRPr="00A2351B" w:rsidRDefault="00754270" w:rsidP="00485E75">
            <w:pPr>
              <w:spacing w:line="276" w:lineRule="auto"/>
              <w:rPr>
                <w:sz w:val="22"/>
                <w:szCs w:val="22"/>
              </w:rPr>
            </w:pPr>
            <w:r w:rsidRPr="00A2351B">
              <w:rPr>
                <w:sz w:val="22"/>
                <w:szCs w:val="22"/>
              </w:rPr>
              <w:t xml:space="preserve">Длина подставки, мм </w:t>
            </w:r>
          </w:p>
        </w:tc>
        <w:tc>
          <w:tcPr>
            <w:tcW w:w="3260" w:type="dxa"/>
          </w:tcPr>
          <w:p w14:paraId="3026F009" w14:textId="77777777" w:rsidR="00754270" w:rsidRPr="00A2351B" w:rsidRDefault="00754270" w:rsidP="00485E75">
            <w:pPr>
              <w:spacing w:line="276" w:lineRule="auto"/>
              <w:jc w:val="center"/>
              <w:rPr>
                <w:sz w:val="22"/>
                <w:szCs w:val="22"/>
              </w:rPr>
            </w:pPr>
            <w:r w:rsidRPr="00A2351B">
              <w:rPr>
                <w:sz w:val="22"/>
                <w:szCs w:val="22"/>
              </w:rPr>
              <w:t>395</w:t>
            </w:r>
          </w:p>
        </w:tc>
        <w:tc>
          <w:tcPr>
            <w:tcW w:w="1843" w:type="dxa"/>
          </w:tcPr>
          <w:p w14:paraId="60D34A61" w14:textId="77777777" w:rsidR="00754270" w:rsidRPr="00A2351B" w:rsidRDefault="00754270" w:rsidP="00485E75">
            <w:pPr>
              <w:spacing w:line="276" w:lineRule="auto"/>
              <w:jc w:val="center"/>
              <w:rPr>
                <w:sz w:val="22"/>
                <w:szCs w:val="22"/>
              </w:rPr>
            </w:pPr>
            <w:r w:rsidRPr="00A2351B">
              <w:rPr>
                <w:sz w:val="22"/>
                <w:szCs w:val="22"/>
              </w:rPr>
              <w:t>Рекомендуемое</w:t>
            </w:r>
          </w:p>
        </w:tc>
      </w:tr>
      <w:tr w:rsidR="00A2351B" w:rsidRPr="00A2351B" w14:paraId="05CAC303" w14:textId="77777777" w:rsidTr="00340443">
        <w:tc>
          <w:tcPr>
            <w:tcW w:w="781" w:type="dxa"/>
            <w:vAlign w:val="bottom"/>
          </w:tcPr>
          <w:p w14:paraId="431889F1" w14:textId="0D9C0F0C" w:rsidR="00754270" w:rsidRPr="00A2351B" w:rsidRDefault="00754270" w:rsidP="00485E75">
            <w:pPr>
              <w:spacing w:line="276" w:lineRule="auto"/>
            </w:pPr>
            <w:r w:rsidRPr="00A2351B">
              <w:rPr>
                <w:rFonts w:ascii="Calibri" w:hAnsi="Calibri"/>
              </w:rPr>
              <w:t>1.6</w:t>
            </w:r>
          </w:p>
        </w:tc>
        <w:tc>
          <w:tcPr>
            <w:tcW w:w="4111" w:type="dxa"/>
          </w:tcPr>
          <w:p w14:paraId="1F70A83D" w14:textId="77777777" w:rsidR="00754270" w:rsidRPr="00A2351B" w:rsidRDefault="00754270" w:rsidP="00485E75">
            <w:pPr>
              <w:spacing w:line="276" w:lineRule="auto"/>
              <w:rPr>
                <w:sz w:val="22"/>
                <w:szCs w:val="22"/>
              </w:rPr>
            </w:pPr>
            <w:r w:rsidRPr="00A2351B">
              <w:rPr>
                <w:sz w:val="22"/>
                <w:szCs w:val="22"/>
              </w:rPr>
              <w:t>Вентиляционные отверстия</w:t>
            </w:r>
          </w:p>
        </w:tc>
        <w:tc>
          <w:tcPr>
            <w:tcW w:w="3260" w:type="dxa"/>
          </w:tcPr>
          <w:p w14:paraId="3FF2DCCA" w14:textId="77777777" w:rsidR="00754270" w:rsidRPr="00A2351B" w:rsidRDefault="00754270" w:rsidP="00485E75">
            <w:pPr>
              <w:spacing w:line="276" w:lineRule="auto"/>
              <w:jc w:val="center"/>
              <w:rPr>
                <w:sz w:val="22"/>
                <w:szCs w:val="22"/>
              </w:rPr>
            </w:pPr>
            <w:r w:rsidRPr="00A2351B">
              <w:rPr>
                <w:sz w:val="22"/>
                <w:szCs w:val="22"/>
              </w:rPr>
              <w:t>Наличие</w:t>
            </w:r>
          </w:p>
        </w:tc>
        <w:tc>
          <w:tcPr>
            <w:tcW w:w="1843" w:type="dxa"/>
          </w:tcPr>
          <w:p w14:paraId="630D06CD" w14:textId="77777777" w:rsidR="00754270" w:rsidRPr="00A2351B" w:rsidRDefault="00754270" w:rsidP="00485E75">
            <w:pPr>
              <w:spacing w:line="276" w:lineRule="auto"/>
              <w:jc w:val="center"/>
              <w:rPr>
                <w:sz w:val="22"/>
                <w:szCs w:val="22"/>
              </w:rPr>
            </w:pPr>
            <w:r w:rsidRPr="00A2351B">
              <w:rPr>
                <w:sz w:val="22"/>
                <w:szCs w:val="22"/>
              </w:rPr>
              <w:t>Минимальное</w:t>
            </w:r>
          </w:p>
        </w:tc>
      </w:tr>
      <w:tr w:rsidR="00A2351B" w:rsidRPr="00A2351B" w14:paraId="540C27B3" w14:textId="77777777" w:rsidTr="00340443">
        <w:tc>
          <w:tcPr>
            <w:tcW w:w="781" w:type="dxa"/>
            <w:vAlign w:val="bottom"/>
          </w:tcPr>
          <w:p w14:paraId="4EA80A14" w14:textId="36F9FE86" w:rsidR="00754270" w:rsidRPr="00A2351B" w:rsidRDefault="00754270" w:rsidP="00485E75">
            <w:pPr>
              <w:spacing w:line="276" w:lineRule="auto"/>
            </w:pPr>
            <w:r w:rsidRPr="00A2351B">
              <w:rPr>
                <w:rFonts w:ascii="Calibri" w:hAnsi="Calibri"/>
              </w:rPr>
              <w:t>1.7</w:t>
            </w:r>
          </w:p>
        </w:tc>
        <w:tc>
          <w:tcPr>
            <w:tcW w:w="4111" w:type="dxa"/>
          </w:tcPr>
          <w:p w14:paraId="1F977FC1" w14:textId="77777777" w:rsidR="00754270" w:rsidRPr="00A2351B" w:rsidRDefault="00754270" w:rsidP="00485E75">
            <w:pPr>
              <w:spacing w:line="276" w:lineRule="auto"/>
              <w:rPr>
                <w:sz w:val="22"/>
                <w:szCs w:val="22"/>
              </w:rPr>
            </w:pPr>
            <w:r w:rsidRPr="00A2351B">
              <w:rPr>
                <w:sz w:val="22"/>
                <w:szCs w:val="22"/>
              </w:rPr>
              <w:t>Возможность установки вытяжного вентилятора</w:t>
            </w:r>
          </w:p>
        </w:tc>
        <w:tc>
          <w:tcPr>
            <w:tcW w:w="3260" w:type="dxa"/>
          </w:tcPr>
          <w:p w14:paraId="120CC477" w14:textId="77777777" w:rsidR="00754270" w:rsidRPr="00A2351B" w:rsidRDefault="00754270" w:rsidP="00485E75">
            <w:pPr>
              <w:spacing w:line="276" w:lineRule="auto"/>
              <w:jc w:val="center"/>
              <w:rPr>
                <w:sz w:val="22"/>
                <w:szCs w:val="22"/>
              </w:rPr>
            </w:pPr>
            <w:r w:rsidRPr="00A2351B">
              <w:rPr>
                <w:sz w:val="22"/>
                <w:szCs w:val="22"/>
              </w:rPr>
              <w:t>Наличие</w:t>
            </w:r>
          </w:p>
        </w:tc>
        <w:tc>
          <w:tcPr>
            <w:tcW w:w="1843" w:type="dxa"/>
          </w:tcPr>
          <w:p w14:paraId="0ED9C94C" w14:textId="77777777" w:rsidR="00754270" w:rsidRPr="00A2351B" w:rsidRDefault="00754270" w:rsidP="00485E75">
            <w:pPr>
              <w:spacing w:line="276" w:lineRule="auto"/>
              <w:jc w:val="center"/>
              <w:rPr>
                <w:sz w:val="22"/>
                <w:szCs w:val="22"/>
              </w:rPr>
            </w:pPr>
            <w:r w:rsidRPr="00A2351B">
              <w:rPr>
                <w:sz w:val="22"/>
                <w:szCs w:val="22"/>
              </w:rPr>
              <w:t>Минимальное</w:t>
            </w:r>
          </w:p>
        </w:tc>
      </w:tr>
      <w:tr w:rsidR="00A2351B" w:rsidRPr="00A2351B" w14:paraId="14137FBE" w14:textId="77777777" w:rsidTr="00340443">
        <w:tc>
          <w:tcPr>
            <w:tcW w:w="781" w:type="dxa"/>
            <w:vAlign w:val="bottom"/>
          </w:tcPr>
          <w:p w14:paraId="715BD59E" w14:textId="2FA6393E" w:rsidR="00754270" w:rsidRPr="00A2351B" w:rsidRDefault="00754270" w:rsidP="00485E75">
            <w:pPr>
              <w:spacing w:line="276" w:lineRule="auto"/>
            </w:pPr>
            <w:r w:rsidRPr="00A2351B">
              <w:rPr>
                <w:rFonts w:ascii="Calibri" w:hAnsi="Calibri"/>
              </w:rPr>
              <w:t>1.8</w:t>
            </w:r>
          </w:p>
        </w:tc>
        <w:tc>
          <w:tcPr>
            <w:tcW w:w="4111" w:type="dxa"/>
          </w:tcPr>
          <w:p w14:paraId="6B1EF533" w14:textId="77777777" w:rsidR="00754270" w:rsidRPr="00A2351B" w:rsidRDefault="00754270" w:rsidP="00485E75">
            <w:pPr>
              <w:spacing w:line="276" w:lineRule="auto"/>
              <w:rPr>
                <w:sz w:val="22"/>
                <w:szCs w:val="22"/>
              </w:rPr>
            </w:pPr>
            <w:r w:rsidRPr="00A2351B">
              <w:rPr>
                <w:sz w:val="22"/>
                <w:szCs w:val="22"/>
              </w:rPr>
              <w:t>Органайзер для укладки проводов в корпусе</w:t>
            </w:r>
          </w:p>
        </w:tc>
        <w:tc>
          <w:tcPr>
            <w:tcW w:w="3260" w:type="dxa"/>
          </w:tcPr>
          <w:p w14:paraId="1DB18776" w14:textId="77777777" w:rsidR="00754270" w:rsidRPr="00A2351B" w:rsidRDefault="00754270" w:rsidP="00485E75">
            <w:pPr>
              <w:spacing w:line="276" w:lineRule="auto"/>
              <w:jc w:val="center"/>
              <w:rPr>
                <w:sz w:val="22"/>
                <w:szCs w:val="22"/>
              </w:rPr>
            </w:pPr>
            <w:r w:rsidRPr="00A2351B">
              <w:rPr>
                <w:sz w:val="22"/>
                <w:szCs w:val="22"/>
              </w:rPr>
              <w:t>Наличие</w:t>
            </w:r>
          </w:p>
        </w:tc>
        <w:tc>
          <w:tcPr>
            <w:tcW w:w="1843" w:type="dxa"/>
          </w:tcPr>
          <w:p w14:paraId="3EA67CEE" w14:textId="77777777" w:rsidR="00754270" w:rsidRPr="00A2351B" w:rsidRDefault="00754270" w:rsidP="00485E75">
            <w:pPr>
              <w:spacing w:line="276" w:lineRule="auto"/>
              <w:jc w:val="center"/>
              <w:rPr>
                <w:sz w:val="22"/>
                <w:szCs w:val="22"/>
              </w:rPr>
            </w:pPr>
            <w:r w:rsidRPr="00A2351B">
              <w:rPr>
                <w:sz w:val="22"/>
                <w:szCs w:val="22"/>
              </w:rPr>
              <w:t>Рекомендуемое</w:t>
            </w:r>
          </w:p>
        </w:tc>
      </w:tr>
      <w:tr w:rsidR="00A2351B" w:rsidRPr="00A2351B" w14:paraId="727F6CF7" w14:textId="77777777" w:rsidTr="00340443">
        <w:tc>
          <w:tcPr>
            <w:tcW w:w="781" w:type="dxa"/>
            <w:vAlign w:val="bottom"/>
          </w:tcPr>
          <w:p w14:paraId="4B18683A" w14:textId="16EEBBD8" w:rsidR="00754270" w:rsidRPr="00A2351B" w:rsidRDefault="00754270" w:rsidP="00485E75">
            <w:pPr>
              <w:spacing w:line="276" w:lineRule="auto"/>
            </w:pPr>
            <w:r w:rsidRPr="00A2351B">
              <w:rPr>
                <w:rFonts w:ascii="Calibri" w:hAnsi="Calibri"/>
              </w:rPr>
              <w:t>1.9</w:t>
            </w:r>
          </w:p>
        </w:tc>
        <w:tc>
          <w:tcPr>
            <w:tcW w:w="4111" w:type="dxa"/>
          </w:tcPr>
          <w:p w14:paraId="02634880" w14:textId="77777777" w:rsidR="00754270" w:rsidRPr="00A2351B" w:rsidRDefault="00754270" w:rsidP="00485E75">
            <w:pPr>
              <w:spacing w:line="276" w:lineRule="auto"/>
              <w:rPr>
                <w:sz w:val="22"/>
                <w:szCs w:val="22"/>
              </w:rPr>
            </w:pPr>
            <w:r w:rsidRPr="00A2351B">
              <w:rPr>
                <w:sz w:val="22"/>
                <w:szCs w:val="22"/>
              </w:rPr>
              <w:t xml:space="preserve">Углы устройства закругленные </w:t>
            </w:r>
            <w:proofErr w:type="spellStart"/>
            <w:r w:rsidRPr="00A2351B">
              <w:rPr>
                <w:sz w:val="22"/>
                <w:szCs w:val="22"/>
              </w:rPr>
              <w:t>травмобезопасные</w:t>
            </w:r>
            <w:proofErr w:type="spellEnd"/>
          </w:p>
        </w:tc>
        <w:tc>
          <w:tcPr>
            <w:tcW w:w="3260" w:type="dxa"/>
          </w:tcPr>
          <w:p w14:paraId="35E0F84B" w14:textId="77777777" w:rsidR="00754270" w:rsidRPr="00A2351B" w:rsidRDefault="00754270" w:rsidP="00485E75">
            <w:pPr>
              <w:spacing w:line="276" w:lineRule="auto"/>
              <w:jc w:val="center"/>
              <w:rPr>
                <w:sz w:val="22"/>
                <w:szCs w:val="22"/>
              </w:rPr>
            </w:pPr>
            <w:r w:rsidRPr="00A2351B">
              <w:rPr>
                <w:sz w:val="22"/>
                <w:szCs w:val="22"/>
              </w:rPr>
              <w:t>Наличие</w:t>
            </w:r>
          </w:p>
        </w:tc>
        <w:tc>
          <w:tcPr>
            <w:tcW w:w="1843" w:type="dxa"/>
          </w:tcPr>
          <w:p w14:paraId="12A22C05" w14:textId="77777777" w:rsidR="00754270" w:rsidRPr="00A2351B" w:rsidRDefault="00754270" w:rsidP="00485E75">
            <w:pPr>
              <w:spacing w:line="276" w:lineRule="auto"/>
              <w:jc w:val="center"/>
              <w:rPr>
                <w:sz w:val="22"/>
                <w:szCs w:val="22"/>
              </w:rPr>
            </w:pPr>
            <w:r w:rsidRPr="00A2351B">
              <w:rPr>
                <w:sz w:val="22"/>
                <w:szCs w:val="22"/>
              </w:rPr>
              <w:t>Минимальное</w:t>
            </w:r>
          </w:p>
        </w:tc>
      </w:tr>
      <w:tr w:rsidR="00A2351B" w:rsidRPr="00A2351B" w14:paraId="61FB075B" w14:textId="77777777" w:rsidTr="00340443">
        <w:tc>
          <w:tcPr>
            <w:tcW w:w="781" w:type="dxa"/>
          </w:tcPr>
          <w:p w14:paraId="1D8445EE" w14:textId="5FA90969" w:rsidR="00754270" w:rsidRPr="00A2351B" w:rsidRDefault="00754270" w:rsidP="00485E75">
            <w:pPr>
              <w:spacing w:line="276" w:lineRule="auto"/>
            </w:pPr>
            <w:r w:rsidRPr="00A2351B">
              <w:t>2</w:t>
            </w:r>
          </w:p>
        </w:tc>
        <w:tc>
          <w:tcPr>
            <w:tcW w:w="4111" w:type="dxa"/>
          </w:tcPr>
          <w:p w14:paraId="767B7B39" w14:textId="77777777" w:rsidR="00754270" w:rsidRPr="00A2351B" w:rsidRDefault="00754270" w:rsidP="00485E75">
            <w:pPr>
              <w:spacing w:line="276" w:lineRule="auto"/>
              <w:rPr>
                <w:sz w:val="22"/>
                <w:szCs w:val="22"/>
              </w:rPr>
            </w:pPr>
            <w:r w:rsidRPr="00A2351B">
              <w:rPr>
                <w:sz w:val="22"/>
                <w:szCs w:val="22"/>
              </w:rPr>
              <w:t>Блок питания тип 1 (для системного блока)</w:t>
            </w:r>
          </w:p>
        </w:tc>
        <w:tc>
          <w:tcPr>
            <w:tcW w:w="3260" w:type="dxa"/>
          </w:tcPr>
          <w:p w14:paraId="7A3329A6" w14:textId="77777777" w:rsidR="00754270" w:rsidRPr="00A2351B" w:rsidRDefault="00754270" w:rsidP="00485E75">
            <w:pPr>
              <w:spacing w:line="276" w:lineRule="auto"/>
              <w:jc w:val="center"/>
              <w:rPr>
                <w:sz w:val="22"/>
                <w:szCs w:val="22"/>
              </w:rPr>
            </w:pPr>
            <w:r w:rsidRPr="00A2351B">
              <w:rPr>
                <w:sz w:val="22"/>
                <w:szCs w:val="22"/>
              </w:rPr>
              <w:t>Наличие</w:t>
            </w:r>
          </w:p>
        </w:tc>
        <w:tc>
          <w:tcPr>
            <w:tcW w:w="1843" w:type="dxa"/>
          </w:tcPr>
          <w:p w14:paraId="17D1AD88" w14:textId="77777777" w:rsidR="00754270" w:rsidRPr="00A2351B" w:rsidRDefault="00754270" w:rsidP="00485E75">
            <w:pPr>
              <w:spacing w:line="276" w:lineRule="auto"/>
              <w:jc w:val="center"/>
              <w:rPr>
                <w:sz w:val="22"/>
                <w:szCs w:val="22"/>
              </w:rPr>
            </w:pPr>
            <w:r w:rsidRPr="00A2351B">
              <w:rPr>
                <w:sz w:val="22"/>
                <w:szCs w:val="22"/>
              </w:rPr>
              <w:t>Минимальное</w:t>
            </w:r>
          </w:p>
        </w:tc>
      </w:tr>
      <w:tr w:rsidR="00A2351B" w:rsidRPr="00A2351B" w14:paraId="010F6D51" w14:textId="77777777" w:rsidTr="00340443">
        <w:tc>
          <w:tcPr>
            <w:tcW w:w="781" w:type="dxa"/>
            <w:vAlign w:val="bottom"/>
          </w:tcPr>
          <w:p w14:paraId="76561CCD" w14:textId="28BA51D9" w:rsidR="00754270" w:rsidRPr="00A2351B" w:rsidRDefault="00754270" w:rsidP="00485E75">
            <w:pPr>
              <w:spacing w:line="276" w:lineRule="auto"/>
            </w:pPr>
            <w:r w:rsidRPr="00A2351B">
              <w:rPr>
                <w:rFonts w:ascii="Calibri" w:hAnsi="Calibri"/>
              </w:rPr>
              <w:t>2.1</w:t>
            </w:r>
          </w:p>
        </w:tc>
        <w:tc>
          <w:tcPr>
            <w:tcW w:w="4111" w:type="dxa"/>
          </w:tcPr>
          <w:p w14:paraId="609BD025" w14:textId="77777777" w:rsidR="00754270" w:rsidRPr="00A2351B" w:rsidRDefault="00754270" w:rsidP="00485E75">
            <w:pPr>
              <w:spacing w:line="276" w:lineRule="auto"/>
              <w:rPr>
                <w:sz w:val="22"/>
                <w:szCs w:val="22"/>
              </w:rPr>
            </w:pPr>
            <w:r w:rsidRPr="00A2351B">
              <w:rPr>
                <w:sz w:val="22"/>
                <w:szCs w:val="22"/>
              </w:rPr>
              <w:t xml:space="preserve">Тип блока питания </w:t>
            </w:r>
          </w:p>
        </w:tc>
        <w:tc>
          <w:tcPr>
            <w:tcW w:w="3260" w:type="dxa"/>
          </w:tcPr>
          <w:p w14:paraId="548CF607" w14:textId="77777777" w:rsidR="00754270" w:rsidRPr="00A2351B" w:rsidRDefault="00754270" w:rsidP="00485E75">
            <w:pPr>
              <w:spacing w:line="276" w:lineRule="auto"/>
              <w:jc w:val="center"/>
              <w:rPr>
                <w:sz w:val="22"/>
                <w:szCs w:val="22"/>
              </w:rPr>
            </w:pPr>
            <w:r w:rsidRPr="00A2351B">
              <w:rPr>
                <w:sz w:val="22"/>
                <w:szCs w:val="22"/>
              </w:rPr>
              <w:t>Не менее ATX 12V</w:t>
            </w:r>
          </w:p>
        </w:tc>
        <w:tc>
          <w:tcPr>
            <w:tcW w:w="1843" w:type="dxa"/>
          </w:tcPr>
          <w:p w14:paraId="3EC75B89" w14:textId="77777777" w:rsidR="00754270" w:rsidRPr="00A2351B" w:rsidRDefault="00754270" w:rsidP="00485E75">
            <w:pPr>
              <w:spacing w:line="276" w:lineRule="auto"/>
              <w:jc w:val="center"/>
              <w:rPr>
                <w:sz w:val="22"/>
                <w:szCs w:val="22"/>
              </w:rPr>
            </w:pPr>
            <w:r w:rsidRPr="00A2351B">
              <w:rPr>
                <w:sz w:val="22"/>
                <w:szCs w:val="22"/>
              </w:rPr>
              <w:t>Минимальное</w:t>
            </w:r>
          </w:p>
        </w:tc>
      </w:tr>
      <w:tr w:rsidR="00A2351B" w:rsidRPr="00A2351B" w14:paraId="4BE38ED0" w14:textId="77777777" w:rsidTr="00340443">
        <w:tc>
          <w:tcPr>
            <w:tcW w:w="781" w:type="dxa"/>
            <w:vAlign w:val="bottom"/>
          </w:tcPr>
          <w:p w14:paraId="47E16809" w14:textId="0EE2B187" w:rsidR="00754270" w:rsidRPr="00A2351B" w:rsidRDefault="00754270" w:rsidP="00485E75">
            <w:pPr>
              <w:spacing w:line="276" w:lineRule="auto"/>
            </w:pPr>
            <w:r w:rsidRPr="00A2351B">
              <w:rPr>
                <w:rFonts w:ascii="Calibri" w:hAnsi="Calibri"/>
              </w:rPr>
              <w:t>2.2</w:t>
            </w:r>
          </w:p>
        </w:tc>
        <w:tc>
          <w:tcPr>
            <w:tcW w:w="4111" w:type="dxa"/>
          </w:tcPr>
          <w:p w14:paraId="2D60F02C" w14:textId="77777777" w:rsidR="00754270" w:rsidRPr="00A2351B" w:rsidRDefault="00754270" w:rsidP="00485E75">
            <w:pPr>
              <w:spacing w:line="276" w:lineRule="auto"/>
              <w:rPr>
                <w:sz w:val="22"/>
                <w:szCs w:val="22"/>
              </w:rPr>
            </w:pPr>
            <w:r w:rsidRPr="00A2351B">
              <w:rPr>
                <w:sz w:val="22"/>
                <w:szCs w:val="22"/>
              </w:rPr>
              <w:t>Мощность блока питания, Вт</w:t>
            </w:r>
          </w:p>
        </w:tc>
        <w:tc>
          <w:tcPr>
            <w:tcW w:w="3260" w:type="dxa"/>
          </w:tcPr>
          <w:p w14:paraId="7AEA9130" w14:textId="77777777" w:rsidR="00754270" w:rsidRPr="00A2351B" w:rsidRDefault="00754270" w:rsidP="00485E75">
            <w:pPr>
              <w:spacing w:line="276" w:lineRule="auto"/>
              <w:jc w:val="center"/>
              <w:rPr>
                <w:sz w:val="22"/>
                <w:szCs w:val="22"/>
              </w:rPr>
            </w:pPr>
            <w:r w:rsidRPr="00A2351B">
              <w:rPr>
                <w:sz w:val="22"/>
                <w:szCs w:val="22"/>
              </w:rPr>
              <w:t>Не менее 350</w:t>
            </w:r>
          </w:p>
        </w:tc>
        <w:tc>
          <w:tcPr>
            <w:tcW w:w="1843" w:type="dxa"/>
          </w:tcPr>
          <w:p w14:paraId="13D0CA0A" w14:textId="77777777" w:rsidR="00754270" w:rsidRPr="00A2351B" w:rsidRDefault="00754270" w:rsidP="00485E75">
            <w:pPr>
              <w:spacing w:line="276" w:lineRule="auto"/>
              <w:jc w:val="center"/>
              <w:rPr>
                <w:sz w:val="22"/>
                <w:szCs w:val="22"/>
              </w:rPr>
            </w:pPr>
            <w:r w:rsidRPr="00A2351B">
              <w:rPr>
                <w:sz w:val="22"/>
                <w:szCs w:val="22"/>
              </w:rPr>
              <w:t>Минимальное</w:t>
            </w:r>
          </w:p>
        </w:tc>
      </w:tr>
      <w:tr w:rsidR="00A2351B" w:rsidRPr="00A2351B" w14:paraId="624E05AD" w14:textId="77777777" w:rsidTr="00340443">
        <w:tc>
          <w:tcPr>
            <w:tcW w:w="781" w:type="dxa"/>
            <w:vAlign w:val="bottom"/>
          </w:tcPr>
          <w:p w14:paraId="73EAAFB4" w14:textId="29C131EE" w:rsidR="00754270" w:rsidRPr="00A2351B" w:rsidRDefault="00754270" w:rsidP="00485E75">
            <w:pPr>
              <w:spacing w:line="276" w:lineRule="auto"/>
            </w:pPr>
            <w:r w:rsidRPr="00A2351B">
              <w:rPr>
                <w:rFonts w:ascii="Calibri" w:hAnsi="Calibri"/>
              </w:rPr>
              <w:t>2.3</w:t>
            </w:r>
          </w:p>
        </w:tc>
        <w:tc>
          <w:tcPr>
            <w:tcW w:w="4111" w:type="dxa"/>
          </w:tcPr>
          <w:p w14:paraId="0D638D0C" w14:textId="77777777" w:rsidR="00754270" w:rsidRPr="00A2351B" w:rsidRDefault="00754270" w:rsidP="00485E75">
            <w:pPr>
              <w:spacing w:line="276" w:lineRule="auto"/>
              <w:rPr>
                <w:sz w:val="22"/>
                <w:szCs w:val="22"/>
              </w:rPr>
            </w:pPr>
            <w:r w:rsidRPr="00A2351B">
              <w:rPr>
                <w:sz w:val="22"/>
                <w:szCs w:val="22"/>
              </w:rPr>
              <w:t xml:space="preserve">Коннектор питания материнской платы </w:t>
            </w:r>
          </w:p>
        </w:tc>
        <w:tc>
          <w:tcPr>
            <w:tcW w:w="3260" w:type="dxa"/>
          </w:tcPr>
          <w:p w14:paraId="3F26B431" w14:textId="77777777" w:rsidR="00754270" w:rsidRPr="00A2351B" w:rsidRDefault="00754270" w:rsidP="00485E75">
            <w:pPr>
              <w:spacing w:line="276" w:lineRule="auto"/>
              <w:jc w:val="center"/>
              <w:rPr>
                <w:sz w:val="22"/>
                <w:szCs w:val="22"/>
              </w:rPr>
            </w:pPr>
            <w:r w:rsidRPr="00A2351B">
              <w:rPr>
                <w:sz w:val="22"/>
                <w:szCs w:val="22"/>
              </w:rPr>
              <w:t xml:space="preserve">Не менее 24+4 </w:t>
            </w:r>
            <w:proofErr w:type="spellStart"/>
            <w:r w:rsidRPr="00A2351B">
              <w:rPr>
                <w:sz w:val="22"/>
                <w:szCs w:val="22"/>
              </w:rPr>
              <w:t>pin</w:t>
            </w:r>
            <w:proofErr w:type="spellEnd"/>
            <w:r w:rsidRPr="00A2351B">
              <w:rPr>
                <w:sz w:val="22"/>
                <w:szCs w:val="22"/>
              </w:rPr>
              <w:t xml:space="preserve">, 20+4 </w:t>
            </w:r>
            <w:proofErr w:type="spellStart"/>
            <w:r w:rsidRPr="00A2351B">
              <w:rPr>
                <w:sz w:val="22"/>
                <w:szCs w:val="22"/>
              </w:rPr>
              <w:t>pin</w:t>
            </w:r>
            <w:proofErr w:type="spellEnd"/>
          </w:p>
        </w:tc>
        <w:tc>
          <w:tcPr>
            <w:tcW w:w="1843" w:type="dxa"/>
          </w:tcPr>
          <w:p w14:paraId="4ADB836F" w14:textId="77777777" w:rsidR="00754270" w:rsidRPr="00A2351B" w:rsidRDefault="00754270" w:rsidP="00485E75">
            <w:pPr>
              <w:spacing w:line="276" w:lineRule="auto"/>
              <w:jc w:val="center"/>
              <w:rPr>
                <w:sz w:val="22"/>
                <w:szCs w:val="22"/>
              </w:rPr>
            </w:pPr>
            <w:r w:rsidRPr="00A2351B">
              <w:rPr>
                <w:sz w:val="22"/>
                <w:szCs w:val="22"/>
              </w:rPr>
              <w:t>Минимальное</w:t>
            </w:r>
          </w:p>
        </w:tc>
      </w:tr>
      <w:tr w:rsidR="00A2351B" w:rsidRPr="00A2351B" w14:paraId="7E5B7FBA" w14:textId="77777777" w:rsidTr="00340443">
        <w:tc>
          <w:tcPr>
            <w:tcW w:w="781" w:type="dxa"/>
            <w:vAlign w:val="bottom"/>
          </w:tcPr>
          <w:p w14:paraId="663C9B35" w14:textId="73A53F8A" w:rsidR="00754270" w:rsidRPr="00A2351B" w:rsidRDefault="00754270" w:rsidP="00485E75">
            <w:pPr>
              <w:spacing w:line="276" w:lineRule="auto"/>
            </w:pPr>
            <w:r w:rsidRPr="00A2351B">
              <w:rPr>
                <w:rFonts w:ascii="Calibri" w:hAnsi="Calibri"/>
              </w:rPr>
              <w:t>2.4</w:t>
            </w:r>
          </w:p>
        </w:tc>
        <w:tc>
          <w:tcPr>
            <w:tcW w:w="4111" w:type="dxa"/>
          </w:tcPr>
          <w:p w14:paraId="3E1B2688" w14:textId="77777777" w:rsidR="00754270" w:rsidRPr="00A2351B" w:rsidRDefault="00754270" w:rsidP="00485E75">
            <w:pPr>
              <w:spacing w:line="276" w:lineRule="auto"/>
              <w:rPr>
                <w:sz w:val="22"/>
                <w:szCs w:val="22"/>
              </w:rPr>
            </w:pPr>
            <w:r w:rsidRPr="00A2351B">
              <w:rPr>
                <w:sz w:val="22"/>
                <w:szCs w:val="22"/>
              </w:rPr>
              <w:t>Разъемы для подключения MOLEX/FDD/SATA</w:t>
            </w:r>
          </w:p>
        </w:tc>
        <w:tc>
          <w:tcPr>
            <w:tcW w:w="3260" w:type="dxa"/>
          </w:tcPr>
          <w:p w14:paraId="32A206EC" w14:textId="77777777" w:rsidR="00754270" w:rsidRPr="00A2351B" w:rsidRDefault="00754270" w:rsidP="00485E75">
            <w:pPr>
              <w:spacing w:line="276" w:lineRule="auto"/>
              <w:jc w:val="center"/>
              <w:rPr>
                <w:sz w:val="22"/>
                <w:szCs w:val="22"/>
              </w:rPr>
            </w:pPr>
            <w:r w:rsidRPr="00A2351B">
              <w:rPr>
                <w:sz w:val="22"/>
                <w:szCs w:val="22"/>
              </w:rPr>
              <w:t>Наличие</w:t>
            </w:r>
          </w:p>
        </w:tc>
        <w:tc>
          <w:tcPr>
            <w:tcW w:w="1843" w:type="dxa"/>
          </w:tcPr>
          <w:p w14:paraId="0CF06B92" w14:textId="77777777" w:rsidR="00754270" w:rsidRPr="00A2351B" w:rsidRDefault="00754270" w:rsidP="00485E75">
            <w:pPr>
              <w:spacing w:line="276" w:lineRule="auto"/>
              <w:jc w:val="center"/>
              <w:rPr>
                <w:sz w:val="22"/>
                <w:szCs w:val="22"/>
              </w:rPr>
            </w:pPr>
            <w:r w:rsidRPr="00A2351B">
              <w:rPr>
                <w:sz w:val="22"/>
                <w:szCs w:val="22"/>
              </w:rPr>
              <w:t>Минимальное</w:t>
            </w:r>
          </w:p>
        </w:tc>
      </w:tr>
      <w:tr w:rsidR="00A2351B" w:rsidRPr="00A2351B" w14:paraId="24FBC02A" w14:textId="77777777" w:rsidTr="00340443">
        <w:tc>
          <w:tcPr>
            <w:tcW w:w="781" w:type="dxa"/>
            <w:vAlign w:val="bottom"/>
          </w:tcPr>
          <w:p w14:paraId="173FEB8C" w14:textId="2583874C" w:rsidR="00754270" w:rsidRPr="00A2351B" w:rsidRDefault="00754270" w:rsidP="00485E75">
            <w:pPr>
              <w:spacing w:line="276" w:lineRule="auto"/>
            </w:pPr>
            <w:r w:rsidRPr="00A2351B">
              <w:rPr>
                <w:rFonts w:ascii="Calibri" w:hAnsi="Calibri"/>
              </w:rPr>
              <w:t>2.5</w:t>
            </w:r>
          </w:p>
        </w:tc>
        <w:tc>
          <w:tcPr>
            <w:tcW w:w="4111" w:type="dxa"/>
          </w:tcPr>
          <w:p w14:paraId="0A3C1FC5" w14:textId="77777777" w:rsidR="00754270" w:rsidRPr="00A2351B" w:rsidRDefault="00754270" w:rsidP="00485E75">
            <w:pPr>
              <w:spacing w:line="276" w:lineRule="auto"/>
              <w:rPr>
                <w:sz w:val="22"/>
                <w:szCs w:val="22"/>
              </w:rPr>
            </w:pPr>
            <w:r w:rsidRPr="00A2351B">
              <w:rPr>
                <w:sz w:val="22"/>
                <w:szCs w:val="22"/>
              </w:rPr>
              <w:t>MTBF, ч</w:t>
            </w:r>
          </w:p>
        </w:tc>
        <w:tc>
          <w:tcPr>
            <w:tcW w:w="3260" w:type="dxa"/>
          </w:tcPr>
          <w:p w14:paraId="3F9B8E1A" w14:textId="77777777" w:rsidR="00754270" w:rsidRPr="00A2351B" w:rsidRDefault="00754270" w:rsidP="00485E75">
            <w:pPr>
              <w:spacing w:line="276" w:lineRule="auto"/>
              <w:jc w:val="center"/>
              <w:rPr>
                <w:sz w:val="22"/>
                <w:szCs w:val="22"/>
              </w:rPr>
            </w:pPr>
            <w:r w:rsidRPr="00A2351B">
              <w:rPr>
                <w:sz w:val="22"/>
                <w:szCs w:val="22"/>
              </w:rPr>
              <w:t>Более 999999</w:t>
            </w:r>
          </w:p>
        </w:tc>
        <w:tc>
          <w:tcPr>
            <w:tcW w:w="1843" w:type="dxa"/>
          </w:tcPr>
          <w:p w14:paraId="4DA74480" w14:textId="77777777" w:rsidR="00754270" w:rsidRPr="00A2351B" w:rsidRDefault="00754270" w:rsidP="00485E75">
            <w:pPr>
              <w:spacing w:line="276" w:lineRule="auto"/>
              <w:jc w:val="center"/>
              <w:rPr>
                <w:sz w:val="22"/>
                <w:szCs w:val="22"/>
              </w:rPr>
            </w:pPr>
            <w:r w:rsidRPr="00A2351B">
              <w:rPr>
                <w:sz w:val="22"/>
                <w:szCs w:val="22"/>
              </w:rPr>
              <w:t>Рекомендуемое</w:t>
            </w:r>
          </w:p>
        </w:tc>
      </w:tr>
      <w:tr w:rsidR="00A2351B" w:rsidRPr="00A2351B" w14:paraId="7F3A89C6" w14:textId="77777777" w:rsidTr="00340443">
        <w:tc>
          <w:tcPr>
            <w:tcW w:w="781" w:type="dxa"/>
            <w:vAlign w:val="bottom"/>
          </w:tcPr>
          <w:p w14:paraId="6907C0AE" w14:textId="41EA3352" w:rsidR="00754270" w:rsidRPr="00A2351B" w:rsidRDefault="00754270" w:rsidP="00485E75">
            <w:pPr>
              <w:spacing w:line="276" w:lineRule="auto"/>
            </w:pPr>
            <w:r w:rsidRPr="00A2351B">
              <w:rPr>
                <w:rFonts w:ascii="Calibri" w:hAnsi="Calibri"/>
              </w:rPr>
              <w:t>2.6</w:t>
            </w:r>
          </w:p>
        </w:tc>
        <w:tc>
          <w:tcPr>
            <w:tcW w:w="4111" w:type="dxa"/>
          </w:tcPr>
          <w:p w14:paraId="6977C09B" w14:textId="77777777" w:rsidR="00754270" w:rsidRPr="00A2351B" w:rsidRDefault="00754270" w:rsidP="00485E75">
            <w:pPr>
              <w:spacing w:line="276" w:lineRule="auto"/>
              <w:rPr>
                <w:sz w:val="22"/>
                <w:szCs w:val="22"/>
              </w:rPr>
            </w:pPr>
            <w:r w:rsidRPr="00A2351B">
              <w:rPr>
                <w:sz w:val="22"/>
                <w:szCs w:val="22"/>
              </w:rPr>
              <w:t>Охлаждение блока питания</w:t>
            </w:r>
          </w:p>
        </w:tc>
        <w:tc>
          <w:tcPr>
            <w:tcW w:w="3260" w:type="dxa"/>
          </w:tcPr>
          <w:p w14:paraId="3224DBA4" w14:textId="77777777" w:rsidR="00754270" w:rsidRPr="00A2351B" w:rsidRDefault="00754270" w:rsidP="00485E75">
            <w:pPr>
              <w:spacing w:line="276" w:lineRule="auto"/>
              <w:jc w:val="center"/>
              <w:rPr>
                <w:sz w:val="22"/>
                <w:szCs w:val="22"/>
              </w:rPr>
            </w:pPr>
            <w:r w:rsidRPr="00A2351B">
              <w:rPr>
                <w:sz w:val="22"/>
                <w:szCs w:val="22"/>
              </w:rPr>
              <w:t>Вентилятор</w:t>
            </w:r>
          </w:p>
        </w:tc>
        <w:tc>
          <w:tcPr>
            <w:tcW w:w="1843" w:type="dxa"/>
          </w:tcPr>
          <w:p w14:paraId="4B0AFA8B" w14:textId="77777777" w:rsidR="00754270" w:rsidRPr="00A2351B" w:rsidRDefault="00754270" w:rsidP="00485E75">
            <w:pPr>
              <w:spacing w:line="276" w:lineRule="auto"/>
              <w:jc w:val="center"/>
              <w:rPr>
                <w:sz w:val="22"/>
                <w:szCs w:val="22"/>
              </w:rPr>
            </w:pPr>
            <w:r w:rsidRPr="00A2351B">
              <w:rPr>
                <w:sz w:val="22"/>
                <w:szCs w:val="22"/>
              </w:rPr>
              <w:t>Минимальное</w:t>
            </w:r>
          </w:p>
        </w:tc>
      </w:tr>
      <w:tr w:rsidR="00A2351B" w:rsidRPr="00A2351B" w14:paraId="4F8CDAE8" w14:textId="77777777" w:rsidTr="00340443">
        <w:tc>
          <w:tcPr>
            <w:tcW w:w="781" w:type="dxa"/>
            <w:vAlign w:val="bottom"/>
          </w:tcPr>
          <w:p w14:paraId="03C4649F" w14:textId="50BF99EB" w:rsidR="00754270" w:rsidRPr="00A2351B" w:rsidRDefault="00754270" w:rsidP="00485E75">
            <w:pPr>
              <w:spacing w:line="276" w:lineRule="auto"/>
            </w:pPr>
            <w:r w:rsidRPr="00A2351B">
              <w:rPr>
                <w:rFonts w:ascii="Calibri" w:hAnsi="Calibri"/>
              </w:rPr>
              <w:t>2.7</w:t>
            </w:r>
          </w:p>
        </w:tc>
        <w:tc>
          <w:tcPr>
            <w:tcW w:w="4111" w:type="dxa"/>
          </w:tcPr>
          <w:p w14:paraId="2054ECA0" w14:textId="77777777" w:rsidR="00754270" w:rsidRPr="00A2351B" w:rsidRDefault="00754270" w:rsidP="00485E75">
            <w:pPr>
              <w:spacing w:line="276" w:lineRule="auto"/>
              <w:rPr>
                <w:sz w:val="22"/>
                <w:szCs w:val="22"/>
              </w:rPr>
            </w:pPr>
            <w:r w:rsidRPr="00A2351B">
              <w:rPr>
                <w:sz w:val="22"/>
                <w:szCs w:val="22"/>
              </w:rPr>
              <w:t>Входное напряжение, В</w:t>
            </w:r>
          </w:p>
        </w:tc>
        <w:tc>
          <w:tcPr>
            <w:tcW w:w="3260" w:type="dxa"/>
          </w:tcPr>
          <w:p w14:paraId="750666D3" w14:textId="77777777" w:rsidR="00754270" w:rsidRPr="00A2351B" w:rsidRDefault="00754270" w:rsidP="00485E75">
            <w:pPr>
              <w:spacing w:line="276" w:lineRule="auto"/>
              <w:jc w:val="center"/>
              <w:rPr>
                <w:sz w:val="22"/>
                <w:szCs w:val="22"/>
              </w:rPr>
            </w:pPr>
            <w:r w:rsidRPr="00A2351B">
              <w:rPr>
                <w:sz w:val="22"/>
                <w:szCs w:val="22"/>
              </w:rPr>
              <w:t>Не менее 220</w:t>
            </w:r>
          </w:p>
        </w:tc>
        <w:tc>
          <w:tcPr>
            <w:tcW w:w="1843" w:type="dxa"/>
          </w:tcPr>
          <w:p w14:paraId="11A3AF68" w14:textId="77777777" w:rsidR="00754270" w:rsidRPr="00A2351B" w:rsidRDefault="00754270" w:rsidP="00485E75">
            <w:pPr>
              <w:spacing w:line="276" w:lineRule="auto"/>
              <w:jc w:val="center"/>
              <w:rPr>
                <w:sz w:val="22"/>
                <w:szCs w:val="22"/>
              </w:rPr>
            </w:pPr>
            <w:r w:rsidRPr="00A2351B">
              <w:rPr>
                <w:sz w:val="22"/>
                <w:szCs w:val="22"/>
              </w:rPr>
              <w:t>Рекомендуемое</w:t>
            </w:r>
          </w:p>
        </w:tc>
      </w:tr>
      <w:tr w:rsidR="00A2351B" w:rsidRPr="00A2351B" w14:paraId="542FA1CA" w14:textId="77777777" w:rsidTr="00340443">
        <w:tc>
          <w:tcPr>
            <w:tcW w:w="781" w:type="dxa"/>
            <w:vAlign w:val="bottom"/>
          </w:tcPr>
          <w:p w14:paraId="69B6E3F9" w14:textId="6180B100" w:rsidR="00754270" w:rsidRPr="00A2351B" w:rsidRDefault="00754270" w:rsidP="00485E75">
            <w:pPr>
              <w:spacing w:line="276" w:lineRule="auto"/>
            </w:pPr>
            <w:r w:rsidRPr="00A2351B">
              <w:rPr>
                <w:rFonts w:ascii="Calibri" w:hAnsi="Calibri"/>
              </w:rPr>
              <w:t>2.8</w:t>
            </w:r>
          </w:p>
        </w:tc>
        <w:tc>
          <w:tcPr>
            <w:tcW w:w="4111" w:type="dxa"/>
          </w:tcPr>
          <w:p w14:paraId="2854C4AA" w14:textId="77777777" w:rsidR="00754270" w:rsidRPr="00A2351B" w:rsidRDefault="00754270" w:rsidP="00485E75">
            <w:pPr>
              <w:spacing w:line="276" w:lineRule="auto"/>
              <w:rPr>
                <w:sz w:val="22"/>
                <w:szCs w:val="22"/>
              </w:rPr>
            </w:pPr>
            <w:r w:rsidRPr="00A2351B">
              <w:rPr>
                <w:sz w:val="22"/>
                <w:szCs w:val="22"/>
              </w:rPr>
              <w:t>Входное напряжение, В</w:t>
            </w:r>
          </w:p>
        </w:tc>
        <w:tc>
          <w:tcPr>
            <w:tcW w:w="3260" w:type="dxa"/>
          </w:tcPr>
          <w:p w14:paraId="5709753D" w14:textId="77777777" w:rsidR="00754270" w:rsidRPr="00A2351B" w:rsidRDefault="00754270" w:rsidP="00485E75">
            <w:pPr>
              <w:spacing w:line="276" w:lineRule="auto"/>
              <w:jc w:val="center"/>
              <w:rPr>
                <w:sz w:val="22"/>
                <w:szCs w:val="22"/>
              </w:rPr>
            </w:pPr>
            <w:r w:rsidRPr="00A2351B">
              <w:rPr>
                <w:sz w:val="22"/>
                <w:szCs w:val="22"/>
              </w:rPr>
              <w:t>Не более 240</w:t>
            </w:r>
          </w:p>
        </w:tc>
        <w:tc>
          <w:tcPr>
            <w:tcW w:w="1843" w:type="dxa"/>
          </w:tcPr>
          <w:p w14:paraId="20E389F1" w14:textId="77777777" w:rsidR="00754270" w:rsidRPr="00A2351B" w:rsidRDefault="00754270" w:rsidP="00485E75">
            <w:pPr>
              <w:spacing w:line="276" w:lineRule="auto"/>
              <w:jc w:val="center"/>
              <w:rPr>
                <w:sz w:val="22"/>
                <w:szCs w:val="22"/>
              </w:rPr>
            </w:pPr>
            <w:r w:rsidRPr="00A2351B">
              <w:rPr>
                <w:sz w:val="22"/>
                <w:szCs w:val="22"/>
              </w:rPr>
              <w:t>Рекомендуемое</w:t>
            </w:r>
          </w:p>
        </w:tc>
      </w:tr>
      <w:tr w:rsidR="00A2351B" w:rsidRPr="00A2351B" w14:paraId="661005CB" w14:textId="77777777" w:rsidTr="00340443">
        <w:tc>
          <w:tcPr>
            <w:tcW w:w="781" w:type="dxa"/>
          </w:tcPr>
          <w:p w14:paraId="425EA7E9" w14:textId="211324AB" w:rsidR="00754270" w:rsidRPr="00A2351B" w:rsidRDefault="00754270" w:rsidP="00485E75">
            <w:pPr>
              <w:spacing w:line="276" w:lineRule="auto"/>
            </w:pPr>
            <w:r w:rsidRPr="00A2351B">
              <w:t>3</w:t>
            </w:r>
          </w:p>
        </w:tc>
        <w:tc>
          <w:tcPr>
            <w:tcW w:w="4111" w:type="dxa"/>
          </w:tcPr>
          <w:p w14:paraId="445C7434" w14:textId="77777777" w:rsidR="00754270" w:rsidRPr="00A2351B" w:rsidRDefault="00754270" w:rsidP="00485E75">
            <w:pPr>
              <w:tabs>
                <w:tab w:val="left" w:pos="1995"/>
              </w:tabs>
              <w:spacing w:line="276" w:lineRule="auto"/>
              <w:rPr>
                <w:sz w:val="22"/>
                <w:szCs w:val="22"/>
              </w:rPr>
            </w:pPr>
            <w:r w:rsidRPr="00A2351B">
              <w:rPr>
                <w:sz w:val="22"/>
                <w:szCs w:val="22"/>
              </w:rPr>
              <w:t>Блок питания 2 (для термопринтера. Обязателен при наличии термопринтера)</w:t>
            </w:r>
          </w:p>
        </w:tc>
        <w:tc>
          <w:tcPr>
            <w:tcW w:w="3260" w:type="dxa"/>
          </w:tcPr>
          <w:p w14:paraId="29E2D193" w14:textId="77777777" w:rsidR="00754270" w:rsidRPr="00A2351B" w:rsidRDefault="00754270" w:rsidP="00485E75">
            <w:pPr>
              <w:spacing w:line="276" w:lineRule="auto"/>
              <w:jc w:val="center"/>
              <w:rPr>
                <w:sz w:val="22"/>
                <w:szCs w:val="22"/>
              </w:rPr>
            </w:pPr>
            <w:r w:rsidRPr="00A2351B">
              <w:rPr>
                <w:sz w:val="22"/>
                <w:szCs w:val="22"/>
              </w:rPr>
              <w:t>Наличие</w:t>
            </w:r>
          </w:p>
        </w:tc>
        <w:tc>
          <w:tcPr>
            <w:tcW w:w="1843" w:type="dxa"/>
          </w:tcPr>
          <w:p w14:paraId="7D8EB057" w14:textId="77777777" w:rsidR="00754270" w:rsidRPr="00A2351B" w:rsidRDefault="00754270" w:rsidP="00485E75">
            <w:pPr>
              <w:spacing w:line="276" w:lineRule="auto"/>
              <w:jc w:val="center"/>
              <w:rPr>
                <w:sz w:val="22"/>
                <w:szCs w:val="22"/>
              </w:rPr>
            </w:pPr>
            <w:r w:rsidRPr="00A2351B">
              <w:rPr>
                <w:sz w:val="22"/>
                <w:szCs w:val="22"/>
              </w:rPr>
              <w:t>Минимальное</w:t>
            </w:r>
          </w:p>
        </w:tc>
      </w:tr>
      <w:tr w:rsidR="00A2351B" w:rsidRPr="00A2351B" w14:paraId="35D6E60B" w14:textId="77777777" w:rsidTr="00340443">
        <w:tc>
          <w:tcPr>
            <w:tcW w:w="781" w:type="dxa"/>
            <w:vAlign w:val="bottom"/>
          </w:tcPr>
          <w:p w14:paraId="0FBB3742" w14:textId="280E5BDA" w:rsidR="00754270" w:rsidRPr="00A2351B" w:rsidRDefault="00754270" w:rsidP="00485E75">
            <w:pPr>
              <w:spacing w:line="276" w:lineRule="auto"/>
            </w:pPr>
            <w:r w:rsidRPr="00A2351B">
              <w:rPr>
                <w:rFonts w:ascii="Calibri" w:hAnsi="Calibri"/>
              </w:rPr>
              <w:t>3.1</w:t>
            </w:r>
          </w:p>
        </w:tc>
        <w:tc>
          <w:tcPr>
            <w:tcW w:w="4111" w:type="dxa"/>
          </w:tcPr>
          <w:p w14:paraId="1C4391C8" w14:textId="77777777" w:rsidR="00754270" w:rsidRPr="00A2351B" w:rsidRDefault="00754270" w:rsidP="00485E75">
            <w:pPr>
              <w:spacing w:line="276" w:lineRule="auto"/>
              <w:rPr>
                <w:sz w:val="22"/>
                <w:szCs w:val="22"/>
              </w:rPr>
            </w:pPr>
            <w:r w:rsidRPr="00A2351B">
              <w:rPr>
                <w:sz w:val="22"/>
                <w:szCs w:val="22"/>
              </w:rPr>
              <w:t>Тип блока питания</w:t>
            </w:r>
          </w:p>
        </w:tc>
        <w:tc>
          <w:tcPr>
            <w:tcW w:w="3260" w:type="dxa"/>
          </w:tcPr>
          <w:p w14:paraId="673C5EF9" w14:textId="77777777" w:rsidR="00754270" w:rsidRPr="00A2351B" w:rsidRDefault="00754270" w:rsidP="00485E75">
            <w:pPr>
              <w:spacing w:line="276" w:lineRule="auto"/>
              <w:jc w:val="center"/>
              <w:rPr>
                <w:sz w:val="22"/>
                <w:szCs w:val="22"/>
              </w:rPr>
            </w:pPr>
            <w:r w:rsidRPr="00A2351B">
              <w:rPr>
                <w:sz w:val="22"/>
                <w:szCs w:val="22"/>
              </w:rPr>
              <w:t>Встраиваемый</w:t>
            </w:r>
          </w:p>
        </w:tc>
        <w:tc>
          <w:tcPr>
            <w:tcW w:w="1843" w:type="dxa"/>
          </w:tcPr>
          <w:p w14:paraId="121474F0" w14:textId="77777777" w:rsidR="00754270" w:rsidRPr="00A2351B" w:rsidRDefault="00754270" w:rsidP="00485E75">
            <w:pPr>
              <w:spacing w:line="276" w:lineRule="auto"/>
              <w:jc w:val="center"/>
              <w:rPr>
                <w:sz w:val="22"/>
                <w:szCs w:val="22"/>
              </w:rPr>
            </w:pPr>
            <w:r w:rsidRPr="00A2351B">
              <w:rPr>
                <w:sz w:val="22"/>
                <w:szCs w:val="22"/>
              </w:rPr>
              <w:t>Минимальное</w:t>
            </w:r>
          </w:p>
        </w:tc>
      </w:tr>
      <w:tr w:rsidR="00A2351B" w:rsidRPr="00A2351B" w14:paraId="532BAB32" w14:textId="77777777" w:rsidTr="00340443">
        <w:tc>
          <w:tcPr>
            <w:tcW w:w="781" w:type="dxa"/>
            <w:vAlign w:val="bottom"/>
          </w:tcPr>
          <w:p w14:paraId="1043F915" w14:textId="49E68F9D" w:rsidR="00754270" w:rsidRPr="00A2351B" w:rsidRDefault="00754270" w:rsidP="00485E75">
            <w:pPr>
              <w:spacing w:line="276" w:lineRule="auto"/>
            </w:pPr>
            <w:r w:rsidRPr="00A2351B">
              <w:rPr>
                <w:rFonts w:ascii="Calibri" w:hAnsi="Calibri"/>
              </w:rPr>
              <w:t>3.2</w:t>
            </w:r>
          </w:p>
        </w:tc>
        <w:tc>
          <w:tcPr>
            <w:tcW w:w="4111" w:type="dxa"/>
          </w:tcPr>
          <w:p w14:paraId="1AB7603D" w14:textId="77777777" w:rsidR="00754270" w:rsidRPr="00A2351B" w:rsidRDefault="00754270" w:rsidP="00485E75">
            <w:pPr>
              <w:spacing w:line="276" w:lineRule="auto"/>
              <w:rPr>
                <w:sz w:val="22"/>
                <w:szCs w:val="22"/>
              </w:rPr>
            </w:pPr>
            <w:r w:rsidRPr="00A2351B">
              <w:rPr>
                <w:sz w:val="22"/>
                <w:szCs w:val="22"/>
              </w:rPr>
              <w:t>Мощность блока питания, Вт</w:t>
            </w:r>
          </w:p>
        </w:tc>
        <w:tc>
          <w:tcPr>
            <w:tcW w:w="3260" w:type="dxa"/>
          </w:tcPr>
          <w:p w14:paraId="07F3D430" w14:textId="77777777" w:rsidR="00754270" w:rsidRPr="00A2351B" w:rsidRDefault="00754270" w:rsidP="00485E75">
            <w:pPr>
              <w:spacing w:line="276" w:lineRule="auto"/>
              <w:jc w:val="center"/>
              <w:rPr>
                <w:sz w:val="22"/>
                <w:szCs w:val="22"/>
              </w:rPr>
            </w:pPr>
            <w:r w:rsidRPr="00A2351B">
              <w:rPr>
                <w:sz w:val="22"/>
                <w:szCs w:val="22"/>
              </w:rPr>
              <w:t>Не менее 100</w:t>
            </w:r>
          </w:p>
        </w:tc>
        <w:tc>
          <w:tcPr>
            <w:tcW w:w="1843" w:type="dxa"/>
          </w:tcPr>
          <w:p w14:paraId="301FE89D" w14:textId="77777777" w:rsidR="00754270" w:rsidRPr="00A2351B" w:rsidRDefault="00754270" w:rsidP="00485E75">
            <w:pPr>
              <w:spacing w:line="276" w:lineRule="auto"/>
              <w:jc w:val="center"/>
              <w:rPr>
                <w:sz w:val="22"/>
                <w:szCs w:val="22"/>
              </w:rPr>
            </w:pPr>
            <w:r w:rsidRPr="00A2351B">
              <w:rPr>
                <w:sz w:val="22"/>
                <w:szCs w:val="22"/>
              </w:rPr>
              <w:t>Минимальное</w:t>
            </w:r>
          </w:p>
        </w:tc>
      </w:tr>
      <w:tr w:rsidR="00A2351B" w:rsidRPr="00A2351B" w14:paraId="596DE67A" w14:textId="77777777" w:rsidTr="00340443">
        <w:tc>
          <w:tcPr>
            <w:tcW w:w="781" w:type="dxa"/>
            <w:vAlign w:val="bottom"/>
          </w:tcPr>
          <w:p w14:paraId="4D53870A" w14:textId="2D205693" w:rsidR="00754270" w:rsidRPr="00A2351B" w:rsidRDefault="00754270" w:rsidP="00485E75">
            <w:pPr>
              <w:spacing w:line="276" w:lineRule="auto"/>
            </w:pPr>
            <w:r w:rsidRPr="00A2351B">
              <w:rPr>
                <w:rFonts w:ascii="Calibri" w:hAnsi="Calibri"/>
              </w:rPr>
              <w:t>3.3</w:t>
            </w:r>
          </w:p>
        </w:tc>
        <w:tc>
          <w:tcPr>
            <w:tcW w:w="4111" w:type="dxa"/>
          </w:tcPr>
          <w:p w14:paraId="1870575D" w14:textId="77777777" w:rsidR="00754270" w:rsidRPr="00A2351B" w:rsidRDefault="00754270" w:rsidP="00485E75">
            <w:pPr>
              <w:spacing w:line="276" w:lineRule="auto"/>
              <w:rPr>
                <w:sz w:val="22"/>
                <w:szCs w:val="22"/>
              </w:rPr>
            </w:pPr>
            <w:r w:rsidRPr="00A2351B">
              <w:rPr>
                <w:sz w:val="22"/>
                <w:szCs w:val="22"/>
              </w:rPr>
              <w:t>Выходное напряжение, В</w:t>
            </w:r>
          </w:p>
        </w:tc>
        <w:tc>
          <w:tcPr>
            <w:tcW w:w="3260" w:type="dxa"/>
          </w:tcPr>
          <w:p w14:paraId="28D43E43" w14:textId="77777777" w:rsidR="00754270" w:rsidRPr="00A2351B" w:rsidRDefault="00754270" w:rsidP="00485E75">
            <w:pPr>
              <w:spacing w:line="276" w:lineRule="auto"/>
              <w:jc w:val="center"/>
              <w:rPr>
                <w:sz w:val="22"/>
                <w:szCs w:val="22"/>
              </w:rPr>
            </w:pPr>
            <w:r w:rsidRPr="00A2351B">
              <w:rPr>
                <w:sz w:val="22"/>
                <w:szCs w:val="22"/>
              </w:rPr>
              <w:t>Не менее 24</w:t>
            </w:r>
          </w:p>
        </w:tc>
        <w:tc>
          <w:tcPr>
            <w:tcW w:w="1843" w:type="dxa"/>
          </w:tcPr>
          <w:p w14:paraId="71656202" w14:textId="77777777" w:rsidR="00754270" w:rsidRPr="00A2351B" w:rsidRDefault="00754270" w:rsidP="00485E75">
            <w:pPr>
              <w:spacing w:line="276" w:lineRule="auto"/>
              <w:jc w:val="center"/>
              <w:rPr>
                <w:sz w:val="22"/>
                <w:szCs w:val="22"/>
              </w:rPr>
            </w:pPr>
            <w:r w:rsidRPr="00A2351B">
              <w:rPr>
                <w:sz w:val="22"/>
                <w:szCs w:val="22"/>
              </w:rPr>
              <w:t>Минимальное</w:t>
            </w:r>
          </w:p>
        </w:tc>
      </w:tr>
      <w:tr w:rsidR="00A2351B" w:rsidRPr="00A2351B" w14:paraId="15B0CD46" w14:textId="77777777" w:rsidTr="00340443">
        <w:tc>
          <w:tcPr>
            <w:tcW w:w="781" w:type="dxa"/>
            <w:vAlign w:val="bottom"/>
          </w:tcPr>
          <w:p w14:paraId="682FCAFB" w14:textId="4CA60564" w:rsidR="00754270" w:rsidRPr="00A2351B" w:rsidRDefault="00754270" w:rsidP="00485E75">
            <w:pPr>
              <w:spacing w:line="276" w:lineRule="auto"/>
            </w:pPr>
            <w:r w:rsidRPr="00A2351B">
              <w:rPr>
                <w:rFonts w:ascii="Calibri" w:hAnsi="Calibri"/>
              </w:rPr>
              <w:t>3.4</w:t>
            </w:r>
          </w:p>
        </w:tc>
        <w:tc>
          <w:tcPr>
            <w:tcW w:w="4111" w:type="dxa"/>
          </w:tcPr>
          <w:p w14:paraId="0C8AF845" w14:textId="77777777" w:rsidR="00754270" w:rsidRPr="00A2351B" w:rsidRDefault="00754270" w:rsidP="00485E75">
            <w:pPr>
              <w:spacing w:line="276" w:lineRule="auto"/>
              <w:rPr>
                <w:sz w:val="22"/>
                <w:szCs w:val="22"/>
              </w:rPr>
            </w:pPr>
            <w:r w:rsidRPr="00A2351B">
              <w:rPr>
                <w:sz w:val="22"/>
                <w:szCs w:val="22"/>
              </w:rPr>
              <w:t>Выходной ток, А</w:t>
            </w:r>
          </w:p>
        </w:tc>
        <w:tc>
          <w:tcPr>
            <w:tcW w:w="3260" w:type="dxa"/>
          </w:tcPr>
          <w:p w14:paraId="4A6336EC" w14:textId="77777777" w:rsidR="00754270" w:rsidRPr="00A2351B" w:rsidRDefault="00754270" w:rsidP="00485E75">
            <w:pPr>
              <w:spacing w:line="276" w:lineRule="auto"/>
              <w:jc w:val="center"/>
              <w:rPr>
                <w:sz w:val="22"/>
                <w:szCs w:val="22"/>
              </w:rPr>
            </w:pPr>
            <w:r w:rsidRPr="00A2351B">
              <w:rPr>
                <w:sz w:val="22"/>
                <w:szCs w:val="22"/>
              </w:rPr>
              <w:t>Не менее 4,5</w:t>
            </w:r>
          </w:p>
        </w:tc>
        <w:tc>
          <w:tcPr>
            <w:tcW w:w="1843" w:type="dxa"/>
          </w:tcPr>
          <w:p w14:paraId="5B3EDCFD" w14:textId="77777777" w:rsidR="00754270" w:rsidRPr="00A2351B" w:rsidRDefault="00754270" w:rsidP="00485E75">
            <w:pPr>
              <w:spacing w:line="276" w:lineRule="auto"/>
              <w:jc w:val="center"/>
              <w:rPr>
                <w:sz w:val="22"/>
                <w:szCs w:val="22"/>
              </w:rPr>
            </w:pPr>
            <w:r w:rsidRPr="00A2351B">
              <w:rPr>
                <w:sz w:val="22"/>
                <w:szCs w:val="22"/>
              </w:rPr>
              <w:t>Минимальное</w:t>
            </w:r>
          </w:p>
        </w:tc>
      </w:tr>
      <w:tr w:rsidR="00A2351B" w:rsidRPr="00A2351B" w14:paraId="54E2A2E4" w14:textId="77777777" w:rsidTr="00340443">
        <w:tc>
          <w:tcPr>
            <w:tcW w:w="781" w:type="dxa"/>
            <w:vAlign w:val="bottom"/>
          </w:tcPr>
          <w:p w14:paraId="3ABFB778" w14:textId="1829ABD1" w:rsidR="00754270" w:rsidRPr="00A2351B" w:rsidRDefault="00754270" w:rsidP="00485E75">
            <w:pPr>
              <w:spacing w:line="276" w:lineRule="auto"/>
            </w:pPr>
            <w:r w:rsidRPr="00A2351B">
              <w:rPr>
                <w:rFonts w:ascii="Calibri" w:hAnsi="Calibri"/>
              </w:rPr>
              <w:t>3.5</w:t>
            </w:r>
          </w:p>
        </w:tc>
        <w:tc>
          <w:tcPr>
            <w:tcW w:w="4111" w:type="dxa"/>
          </w:tcPr>
          <w:p w14:paraId="67EE438B" w14:textId="77777777" w:rsidR="00754270" w:rsidRPr="00A2351B" w:rsidRDefault="00754270" w:rsidP="00485E75">
            <w:pPr>
              <w:spacing w:line="276" w:lineRule="auto"/>
              <w:rPr>
                <w:sz w:val="22"/>
                <w:szCs w:val="22"/>
              </w:rPr>
            </w:pPr>
            <w:r w:rsidRPr="00A2351B">
              <w:rPr>
                <w:sz w:val="22"/>
                <w:szCs w:val="22"/>
              </w:rPr>
              <w:t>Количество выходов, шт.</w:t>
            </w:r>
          </w:p>
        </w:tc>
        <w:tc>
          <w:tcPr>
            <w:tcW w:w="3260" w:type="dxa"/>
          </w:tcPr>
          <w:p w14:paraId="3AA21A3E" w14:textId="77777777" w:rsidR="00754270" w:rsidRPr="00A2351B" w:rsidRDefault="00754270" w:rsidP="00485E75">
            <w:pPr>
              <w:spacing w:line="276" w:lineRule="auto"/>
              <w:jc w:val="center"/>
              <w:rPr>
                <w:sz w:val="22"/>
                <w:szCs w:val="22"/>
              </w:rPr>
            </w:pPr>
            <w:r w:rsidRPr="00A2351B">
              <w:rPr>
                <w:sz w:val="22"/>
                <w:szCs w:val="22"/>
              </w:rPr>
              <w:t>Не менее 1</w:t>
            </w:r>
          </w:p>
        </w:tc>
        <w:tc>
          <w:tcPr>
            <w:tcW w:w="1843" w:type="dxa"/>
          </w:tcPr>
          <w:p w14:paraId="77D581D4" w14:textId="77777777" w:rsidR="00754270" w:rsidRPr="00A2351B" w:rsidRDefault="00754270" w:rsidP="00485E75">
            <w:pPr>
              <w:spacing w:line="276" w:lineRule="auto"/>
              <w:jc w:val="center"/>
              <w:rPr>
                <w:sz w:val="22"/>
                <w:szCs w:val="22"/>
              </w:rPr>
            </w:pPr>
            <w:r w:rsidRPr="00A2351B">
              <w:rPr>
                <w:sz w:val="22"/>
                <w:szCs w:val="22"/>
              </w:rPr>
              <w:t>Минимальное</w:t>
            </w:r>
          </w:p>
        </w:tc>
      </w:tr>
      <w:tr w:rsidR="00A2351B" w:rsidRPr="00A2351B" w14:paraId="67F59D01" w14:textId="77777777" w:rsidTr="00340443">
        <w:tc>
          <w:tcPr>
            <w:tcW w:w="781" w:type="dxa"/>
            <w:vAlign w:val="bottom"/>
          </w:tcPr>
          <w:p w14:paraId="158FEEDB" w14:textId="11B12647" w:rsidR="00754270" w:rsidRPr="00A2351B" w:rsidRDefault="00754270" w:rsidP="00485E75">
            <w:pPr>
              <w:spacing w:line="276" w:lineRule="auto"/>
            </w:pPr>
            <w:r w:rsidRPr="00A2351B">
              <w:rPr>
                <w:rFonts w:ascii="Calibri" w:hAnsi="Calibri"/>
              </w:rPr>
              <w:t>3.6</w:t>
            </w:r>
          </w:p>
        </w:tc>
        <w:tc>
          <w:tcPr>
            <w:tcW w:w="4111" w:type="dxa"/>
          </w:tcPr>
          <w:p w14:paraId="4DCAFBDC" w14:textId="77777777" w:rsidR="00754270" w:rsidRPr="00A2351B" w:rsidRDefault="00754270" w:rsidP="00485E75">
            <w:pPr>
              <w:spacing w:line="276" w:lineRule="auto"/>
              <w:rPr>
                <w:sz w:val="22"/>
                <w:szCs w:val="22"/>
              </w:rPr>
            </w:pPr>
            <w:r w:rsidRPr="00A2351B">
              <w:rPr>
                <w:sz w:val="22"/>
                <w:szCs w:val="22"/>
              </w:rPr>
              <w:t>Тип стабилизации</w:t>
            </w:r>
          </w:p>
        </w:tc>
        <w:tc>
          <w:tcPr>
            <w:tcW w:w="3260" w:type="dxa"/>
          </w:tcPr>
          <w:p w14:paraId="7F2CF884" w14:textId="77777777" w:rsidR="00754270" w:rsidRPr="00A2351B" w:rsidRDefault="00754270" w:rsidP="00485E75">
            <w:pPr>
              <w:spacing w:line="276" w:lineRule="auto"/>
              <w:jc w:val="center"/>
              <w:rPr>
                <w:sz w:val="22"/>
                <w:szCs w:val="22"/>
              </w:rPr>
            </w:pPr>
            <w:r w:rsidRPr="00A2351B">
              <w:rPr>
                <w:sz w:val="22"/>
                <w:szCs w:val="22"/>
              </w:rPr>
              <w:t>По напряжению</w:t>
            </w:r>
          </w:p>
        </w:tc>
        <w:tc>
          <w:tcPr>
            <w:tcW w:w="1843" w:type="dxa"/>
          </w:tcPr>
          <w:p w14:paraId="7B46D8BC" w14:textId="77777777" w:rsidR="00754270" w:rsidRPr="00A2351B" w:rsidRDefault="00754270" w:rsidP="00485E75">
            <w:pPr>
              <w:spacing w:line="276" w:lineRule="auto"/>
              <w:jc w:val="center"/>
              <w:rPr>
                <w:sz w:val="22"/>
                <w:szCs w:val="22"/>
              </w:rPr>
            </w:pPr>
            <w:r w:rsidRPr="00A2351B">
              <w:rPr>
                <w:sz w:val="22"/>
                <w:szCs w:val="22"/>
              </w:rPr>
              <w:t>Рекомендуемое</w:t>
            </w:r>
          </w:p>
        </w:tc>
      </w:tr>
      <w:tr w:rsidR="00A2351B" w:rsidRPr="00A2351B" w14:paraId="0E44D41B" w14:textId="77777777" w:rsidTr="00340443">
        <w:tc>
          <w:tcPr>
            <w:tcW w:w="781" w:type="dxa"/>
            <w:vAlign w:val="bottom"/>
          </w:tcPr>
          <w:p w14:paraId="5495212E" w14:textId="541631DB" w:rsidR="00754270" w:rsidRPr="00A2351B" w:rsidRDefault="00754270" w:rsidP="00485E75">
            <w:pPr>
              <w:spacing w:line="276" w:lineRule="auto"/>
            </w:pPr>
            <w:r w:rsidRPr="00A2351B">
              <w:rPr>
                <w:rFonts w:ascii="Calibri" w:hAnsi="Calibri"/>
              </w:rPr>
              <w:t>3.7</w:t>
            </w:r>
          </w:p>
        </w:tc>
        <w:tc>
          <w:tcPr>
            <w:tcW w:w="4111" w:type="dxa"/>
          </w:tcPr>
          <w:p w14:paraId="7826B82D" w14:textId="77777777" w:rsidR="00754270" w:rsidRPr="00A2351B" w:rsidRDefault="00754270" w:rsidP="00485E75">
            <w:pPr>
              <w:spacing w:line="276" w:lineRule="auto"/>
              <w:rPr>
                <w:sz w:val="22"/>
                <w:szCs w:val="22"/>
              </w:rPr>
            </w:pPr>
            <w:r w:rsidRPr="00A2351B">
              <w:rPr>
                <w:sz w:val="22"/>
                <w:szCs w:val="22"/>
              </w:rPr>
              <w:t>Конструктивное исполнение</w:t>
            </w:r>
          </w:p>
        </w:tc>
        <w:tc>
          <w:tcPr>
            <w:tcW w:w="3260" w:type="dxa"/>
          </w:tcPr>
          <w:p w14:paraId="007487B8" w14:textId="77777777" w:rsidR="00754270" w:rsidRPr="00A2351B" w:rsidRDefault="00754270" w:rsidP="00485E75">
            <w:pPr>
              <w:spacing w:line="276" w:lineRule="auto"/>
              <w:jc w:val="center"/>
              <w:rPr>
                <w:sz w:val="22"/>
                <w:szCs w:val="22"/>
              </w:rPr>
            </w:pPr>
            <w:r w:rsidRPr="00A2351B">
              <w:rPr>
                <w:sz w:val="22"/>
                <w:szCs w:val="22"/>
              </w:rPr>
              <w:t>В кожухе</w:t>
            </w:r>
          </w:p>
        </w:tc>
        <w:tc>
          <w:tcPr>
            <w:tcW w:w="1843" w:type="dxa"/>
          </w:tcPr>
          <w:p w14:paraId="11874A94" w14:textId="77777777" w:rsidR="00754270" w:rsidRPr="00A2351B" w:rsidRDefault="00754270" w:rsidP="00485E75">
            <w:pPr>
              <w:spacing w:line="276" w:lineRule="auto"/>
              <w:jc w:val="center"/>
              <w:rPr>
                <w:sz w:val="22"/>
                <w:szCs w:val="22"/>
              </w:rPr>
            </w:pPr>
            <w:r w:rsidRPr="00A2351B">
              <w:rPr>
                <w:sz w:val="22"/>
                <w:szCs w:val="22"/>
              </w:rPr>
              <w:t>Рекомендуемое</w:t>
            </w:r>
          </w:p>
        </w:tc>
      </w:tr>
      <w:tr w:rsidR="00A2351B" w:rsidRPr="00A2351B" w14:paraId="21956AA5" w14:textId="77777777" w:rsidTr="00340443">
        <w:tc>
          <w:tcPr>
            <w:tcW w:w="781" w:type="dxa"/>
            <w:vAlign w:val="bottom"/>
          </w:tcPr>
          <w:p w14:paraId="0189C19A" w14:textId="72838402" w:rsidR="00754270" w:rsidRPr="00A2351B" w:rsidRDefault="00754270" w:rsidP="00485E75">
            <w:pPr>
              <w:spacing w:line="276" w:lineRule="auto"/>
            </w:pPr>
            <w:r w:rsidRPr="00A2351B">
              <w:rPr>
                <w:rFonts w:ascii="Calibri" w:hAnsi="Calibri"/>
              </w:rPr>
              <w:t>3.8</w:t>
            </w:r>
          </w:p>
        </w:tc>
        <w:tc>
          <w:tcPr>
            <w:tcW w:w="4111" w:type="dxa"/>
          </w:tcPr>
          <w:p w14:paraId="1CD4EC1B" w14:textId="77777777" w:rsidR="00754270" w:rsidRPr="00A2351B" w:rsidRDefault="00754270" w:rsidP="00485E75">
            <w:pPr>
              <w:spacing w:line="276" w:lineRule="auto"/>
              <w:rPr>
                <w:sz w:val="22"/>
                <w:szCs w:val="22"/>
              </w:rPr>
            </w:pPr>
            <w:r w:rsidRPr="00A2351B">
              <w:rPr>
                <w:sz w:val="22"/>
                <w:szCs w:val="22"/>
              </w:rPr>
              <w:t>Защита от короткого замыкания</w:t>
            </w:r>
          </w:p>
        </w:tc>
        <w:tc>
          <w:tcPr>
            <w:tcW w:w="3260" w:type="dxa"/>
          </w:tcPr>
          <w:p w14:paraId="2F7277A7" w14:textId="77777777" w:rsidR="00754270" w:rsidRPr="00A2351B" w:rsidRDefault="00754270" w:rsidP="00485E75">
            <w:pPr>
              <w:spacing w:line="276" w:lineRule="auto"/>
              <w:jc w:val="center"/>
              <w:rPr>
                <w:sz w:val="22"/>
                <w:szCs w:val="22"/>
              </w:rPr>
            </w:pPr>
            <w:r w:rsidRPr="00A2351B">
              <w:rPr>
                <w:sz w:val="22"/>
                <w:szCs w:val="22"/>
              </w:rPr>
              <w:t>Наличие</w:t>
            </w:r>
          </w:p>
        </w:tc>
        <w:tc>
          <w:tcPr>
            <w:tcW w:w="1843" w:type="dxa"/>
          </w:tcPr>
          <w:p w14:paraId="556512F7" w14:textId="77777777" w:rsidR="00754270" w:rsidRPr="00A2351B" w:rsidRDefault="00754270" w:rsidP="00485E75">
            <w:pPr>
              <w:spacing w:line="276" w:lineRule="auto"/>
              <w:jc w:val="center"/>
              <w:rPr>
                <w:sz w:val="22"/>
                <w:szCs w:val="22"/>
              </w:rPr>
            </w:pPr>
            <w:r w:rsidRPr="00A2351B">
              <w:rPr>
                <w:sz w:val="22"/>
                <w:szCs w:val="22"/>
              </w:rPr>
              <w:t>Рекомендуемое</w:t>
            </w:r>
          </w:p>
        </w:tc>
      </w:tr>
      <w:tr w:rsidR="00A2351B" w:rsidRPr="00A2351B" w14:paraId="18E59A44" w14:textId="77777777" w:rsidTr="00340443">
        <w:tc>
          <w:tcPr>
            <w:tcW w:w="781" w:type="dxa"/>
            <w:vAlign w:val="bottom"/>
          </w:tcPr>
          <w:p w14:paraId="7C28F868" w14:textId="3A6C3EAF" w:rsidR="00754270" w:rsidRPr="00A2351B" w:rsidRDefault="00754270" w:rsidP="00485E75">
            <w:pPr>
              <w:spacing w:line="276" w:lineRule="auto"/>
            </w:pPr>
            <w:r w:rsidRPr="00A2351B">
              <w:rPr>
                <w:rFonts w:ascii="Calibri" w:hAnsi="Calibri"/>
              </w:rPr>
              <w:t>3.9</w:t>
            </w:r>
          </w:p>
        </w:tc>
        <w:tc>
          <w:tcPr>
            <w:tcW w:w="4111" w:type="dxa"/>
          </w:tcPr>
          <w:p w14:paraId="4ACE9E06" w14:textId="77777777" w:rsidR="00754270" w:rsidRPr="00A2351B" w:rsidRDefault="00754270" w:rsidP="00485E75">
            <w:pPr>
              <w:spacing w:line="276" w:lineRule="auto"/>
              <w:rPr>
                <w:sz w:val="22"/>
                <w:szCs w:val="22"/>
              </w:rPr>
            </w:pPr>
            <w:r w:rsidRPr="00A2351B">
              <w:rPr>
                <w:sz w:val="22"/>
                <w:szCs w:val="22"/>
              </w:rPr>
              <w:t>Защита от перегрузки</w:t>
            </w:r>
          </w:p>
        </w:tc>
        <w:tc>
          <w:tcPr>
            <w:tcW w:w="3260" w:type="dxa"/>
          </w:tcPr>
          <w:p w14:paraId="739129EA" w14:textId="77777777" w:rsidR="00754270" w:rsidRPr="00A2351B" w:rsidRDefault="00754270" w:rsidP="00485E75">
            <w:pPr>
              <w:spacing w:line="276" w:lineRule="auto"/>
              <w:jc w:val="center"/>
              <w:rPr>
                <w:sz w:val="22"/>
                <w:szCs w:val="22"/>
              </w:rPr>
            </w:pPr>
            <w:r w:rsidRPr="00A2351B">
              <w:rPr>
                <w:sz w:val="22"/>
                <w:szCs w:val="22"/>
              </w:rPr>
              <w:t>Наличие</w:t>
            </w:r>
          </w:p>
        </w:tc>
        <w:tc>
          <w:tcPr>
            <w:tcW w:w="1843" w:type="dxa"/>
          </w:tcPr>
          <w:p w14:paraId="2301D8C4" w14:textId="77777777" w:rsidR="00754270" w:rsidRPr="00A2351B" w:rsidRDefault="00754270" w:rsidP="00485E75">
            <w:pPr>
              <w:spacing w:line="276" w:lineRule="auto"/>
              <w:jc w:val="center"/>
              <w:rPr>
                <w:sz w:val="22"/>
                <w:szCs w:val="22"/>
              </w:rPr>
            </w:pPr>
            <w:r w:rsidRPr="00A2351B">
              <w:rPr>
                <w:sz w:val="22"/>
                <w:szCs w:val="22"/>
              </w:rPr>
              <w:t>Рекомендуемое</w:t>
            </w:r>
          </w:p>
        </w:tc>
      </w:tr>
      <w:tr w:rsidR="00A2351B" w:rsidRPr="00A2351B" w14:paraId="3F0F7CA1" w14:textId="77777777" w:rsidTr="00340443">
        <w:tc>
          <w:tcPr>
            <w:tcW w:w="781" w:type="dxa"/>
            <w:vAlign w:val="bottom"/>
          </w:tcPr>
          <w:p w14:paraId="3B5BEBFC" w14:textId="65AD8016" w:rsidR="00754270" w:rsidRPr="00A2351B" w:rsidRDefault="00754270" w:rsidP="00485E75">
            <w:pPr>
              <w:spacing w:line="276" w:lineRule="auto"/>
            </w:pPr>
            <w:r w:rsidRPr="00A2351B">
              <w:rPr>
                <w:rFonts w:ascii="Calibri" w:hAnsi="Calibri"/>
              </w:rPr>
              <w:t>3.10</w:t>
            </w:r>
          </w:p>
        </w:tc>
        <w:tc>
          <w:tcPr>
            <w:tcW w:w="4111" w:type="dxa"/>
          </w:tcPr>
          <w:p w14:paraId="5078EEC0" w14:textId="77777777" w:rsidR="00754270" w:rsidRPr="00A2351B" w:rsidRDefault="00754270" w:rsidP="00485E75">
            <w:pPr>
              <w:spacing w:line="276" w:lineRule="auto"/>
              <w:rPr>
                <w:sz w:val="22"/>
                <w:szCs w:val="22"/>
              </w:rPr>
            </w:pPr>
            <w:r w:rsidRPr="00A2351B">
              <w:rPr>
                <w:sz w:val="22"/>
                <w:szCs w:val="22"/>
              </w:rPr>
              <w:t>Защита от перенапряжения</w:t>
            </w:r>
          </w:p>
        </w:tc>
        <w:tc>
          <w:tcPr>
            <w:tcW w:w="3260" w:type="dxa"/>
          </w:tcPr>
          <w:p w14:paraId="4A6C0B2C" w14:textId="77777777" w:rsidR="00754270" w:rsidRPr="00A2351B" w:rsidRDefault="00754270" w:rsidP="00485E75">
            <w:pPr>
              <w:spacing w:line="276" w:lineRule="auto"/>
              <w:jc w:val="center"/>
              <w:rPr>
                <w:sz w:val="22"/>
                <w:szCs w:val="22"/>
              </w:rPr>
            </w:pPr>
            <w:r w:rsidRPr="00A2351B">
              <w:rPr>
                <w:sz w:val="22"/>
                <w:szCs w:val="22"/>
              </w:rPr>
              <w:t>Наличие</w:t>
            </w:r>
          </w:p>
        </w:tc>
        <w:tc>
          <w:tcPr>
            <w:tcW w:w="1843" w:type="dxa"/>
          </w:tcPr>
          <w:p w14:paraId="2DF58581" w14:textId="77777777" w:rsidR="00754270" w:rsidRPr="00A2351B" w:rsidRDefault="00754270" w:rsidP="00485E75">
            <w:pPr>
              <w:spacing w:line="276" w:lineRule="auto"/>
              <w:jc w:val="center"/>
              <w:rPr>
                <w:sz w:val="22"/>
                <w:szCs w:val="22"/>
              </w:rPr>
            </w:pPr>
            <w:r w:rsidRPr="00A2351B">
              <w:rPr>
                <w:sz w:val="22"/>
                <w:szCs w:val="22"/>
              </w:rPr>
              <w:t>Рекомендуемое</w:t>
            </w:r>
          </w:p>
        </w:tc>
      </w:tr>
      <w:tr w:rsidR="00A2351B" w:rsidRPr="00A2351B" w14:paraId="0877875B" w14:textId="77777777" w:rsidTr="00340443">
        <w:tc>
          <w:tcPr>
            <w:tcW w:w="781" w:type="dxa"/>
            <w:vAlign w:val="bottom"/>
          </w:tcPr>
          <w:p w14:paraId="502D135D" w14:textId="4C17B4E4" w:rsidR="00754270" w:rsidRPr="00A2351B" w:rsidRDefault="00754270" w:rsidP="00485E75">
            <w:pPr>
              <w:spacing w:line="276" w:lineRule="auto"/>
            </w:pPr>
            <w:r w:rsidRPr="00A2351B">
              <w:rPr>
                <w:rFonts w:ascii="Calibri" w:hAnsi="Calibri"/>
              </w:rPr>
              <w:t>3.11</w:t>
            </w:r>
          </w:p>
        </w:tc>
        <w:tc>
          <w:tcPr>
            <w:tcW w:w="4111" w:type="dxa"/>
          </w:tcPr>
          <w:p w14:paraId="6C4CBFAF" w14:textId="77777777" w:rsidR="00754270" w:rsidRPr="00A2351B" w:rsidRDefault="00754270" w:rsidP="00485E75">
            <w:pPr>
              <w:spacing w:line="276" w:lineRule="auto"/>
              <w:rPr>
                <w:sz w:val="22"/>
                <w:szCs w:val="22"/>
              </w:rPr>
            </w:pPr>
            <w:r w:rsidRPr="00A2351B">
              <w:rPr>
                <w:sz w:val="22"/>
                <w:szCs w:val="22"/>
              </w:rPr>
              <w:t xml:space="preserve">Напряжение изоляции вход-выход, </w:t>
            </w:r>
            <w:proofErr w:type="spellStart"/>
            <w:r w:rsidRPr="00A2351B">
              <w:rPr>
                <w:sz w:val="22"/>
                <w:szCs w:val="22"/>
              </w:rPr>
              <w:t>кВ</w:t>
            </w:r>
            <w:proofErr w:type="spellEnd"/>
          </w:p>
        </w:tc>
        <w:tc>
          <w:tcPr>
            <w:tcW w:w="3260" w:type="dxa"/>
          </w:tcPr>
          <w:p w14:paraId="576281CD" w14:textId="77777777" w:rsidR="00754270" w:rsidRPr="00A2351B" w:rsidRDefault="00754270" w:rsidP="00485E75">
            <w:pPr>
              <w:spacing w:line="276" w:lineRule="auto"/>
              <w:jc w:val="center"/>
              <w:rPr>
                <w:sz w:val="22"/>
                <w:szCs w:val="22"/>
              </w:rPr>
            </w:pPr>
            <w:r w:rsidRPr="00A2351B">
              <w:rPr>
                <w:sz w:val="22"/>
                <w:szCs w:val="22"/>
              </w:rPr>
              <w:t>Не менее 3</w:t>
            </w:r>
          </w:p>
        </w:tc>
        <w:tc>
          <w:tcPr>
            <w:tcW w:w="1843" w:type="dxa"/>
          </w:tcPr>
          <w:p w14:paraId="791A7E98" w14:textId="77777777" w:rsidR="00754270" w:rsidRPr="00A2351B" w:rsidRDefault="00754270" w:rsidP="00485E75">
            <w:pPr>
              <w:spacing w:line="276" w:lineRule="auto"/>
              <w:jc w:val="center"/>
              <w:rPr>
                <w:sz w:val="22"/>
                <w:szCs w:val="22"/>
              </w:rPr>
            </w:pPr>
            <w:r w:rsidRPr="00A2351B">
              <w:rPr>
                <w:sz w:val="22"/>
                <w:szCs w:val="22"/>
              </w:rPr>
              <w:t>Рекомендуемое</w:t>
            </w:r>
          </w:p>
        </w:tc>
      </w:tr>
      <w:tr w:rsidR="00A2351B" w:rsidRPr="00A2351B" w14:paraId="0CC368F6" w14:textId="77777777" w:rsidTr="00340443">
        <w:tc>
          <w:tcPr>
            <w:tcW w:w="781" w:type="dxa"/>
            <w:vAlign w:val="bottom"/>
          </w:tcPr>
          <w:p w14:paraId="6C906487" w14:textId="4483740E" w:rsidR="00754270" w:rsidRPr="00A2351B" w:rsidRDefault="00754270" w:rsidP="00485E75">
            <w:pPr>
              <w:spacing w:line="276" w:lineRule="auto"/>
            </w:pPr>
            <w:r w:rsidRPr="00A2351B">
              <w:rPr>
                <w:rFonts w:ascii="Calibri" w:hAnsi="Calibri"/>
              </w:rPr>
              <w:t>3.12</w:t>
            </w:r>
          </w:p>
        </w:tc>
        <w:tc>
          <w:tcPr>
            <w:tcW w:w="4111" w:type="dxa"/>
          </w:tcPr>
          <w:p w14:paraId="7A6D9144" w14:textId="77777777" w:rsidR="00754270" w:rsidRPr="00A2351B" w:rsidRDefault="00754270" w:rsidP="00485E75">
            <w:pPr>
              <w:spacing w:line="276" w:lineRule="auto"/>
              <w:rPr>
                <w:sz w:val="22"/>
                <w:szCs w:val="22"/>
              </w:rPr>
            </w:pPr>
            <w:r w:rsidRPr="00A2351B">
              <w:rPr>
                <w:sz w:val="22"/>
                <w:szCs w:val="22"/>
              </w:rPr>
              <w:t xml:space="preserve">Напряжение изоляции вход-земля, </w:t>
            </w:r>
            <w:proofErr w:type="spellStart"/>
            <w:r w:rsidRPr="00A2351B">
              <w:rPr>
                <w:sz w:val="22"/>
                <w:szCs w:val="22"/>
              </w:rPr>
              <w:t>кВ</w:t>
            </w:r>
            <w:proofErr w:type="spellEnd"/>
          </w:p>
        </w:tc>
        <w:tc>
          <w:tcPr>
            <w:tcW w:w="3260" w:type="dxa"/>
          </w:tcPr>
          <w:p w14:paraId="586AD237" w14:textId="77777777" w:rsidR="00754270" w:rsidRPr="00A2351B" w:rsidRDefault="00754270" w:rsidP="00485E75">
            <w:pPr>
              <w:spacing w:line="276" w:lineRule="auto"/>
              <w:jc w:val="center"/>
              <w:rPr>
                <w:sz w:val="22"/>
                <w:szCs w:val="22"/>
              </w:rPr>
            </w:pPr>
            <w:r w:rsidRPr="00A2351B">
              <w:rPr>
                <w:sz w:val="22"/>
                <w:szCs w:val="22"/>
              </w:rPr>
              <w:t>Не менее 1,5</w:t>
            </w:r>
          </w:p>
        </w:tc>
        <w:tc>
          <w:tcPr>
            <w:tcW w:w="1843" w:type="dxa"/>
          </w:tcPr>
          <w:p w14:paraId="150F7335" w14:textId="77777777" w:rsidR="00754270" w:rsidRPr="00A2351B" w:rsidRDefault="00754270" w:rsidP="00485E75">
            <w:pPr>
              <w:spacing w:line="276" w:lineRule="auto"/>
              <w:jc w:val="center"/>
              <w:rPr>
                <w:sz w:val="22"/>
                <w:szCs w:val="22"/>
              </w:rPr>
            </w:pPr>
            <w:r w:rsidRPr="00A2351B">
              <w:rPr>
                <w:sz w:val="22"/>
                <w:szCs w:val="22"/>
              </w:rPr>
              <w:t>Рекомендуемое</w:t>
            </w:r>
          </w:p>
        </w:tc>
      </w:tr>
      <w:tr w:rsidR="00A2351B" w:rsidRPr="00A2351B" w14:paraId="6EB65996" w14:textId="77777777" w:rsidTr="00340443">
        <w:tc>
          <w:tcPr>
            <w:tcW w:w="781" w:type="dxa"/>
            <w:vAlign w:val="bottom"/>
          </w:tcPr>
          <w:p w14:paraId="3F9E5B64" w14:textId="02082624" w:rsidR="00754270" w:rsidRPr="00A2351B" w:rsidRDefault="00754270" w:rsidP="00485E75">
            <w:pPr>
              <w:spacing w:line="276" w:lineRule="auto"/>
            </w:pPr>
            <w:r w:rsidRPr="00A2351B">
              <w:rPr>
                <w:rFonts w:ascii="Calibri" w:hAnsi="Calibri"/>
              </w:rPr>
              <w:t>3.13</w:t>
            </w:r>
          </w:p>
        </w:tc>
        <w:tc>
          <w:tcPr>
            <w:tcW w:w="4111" w:type="dxa"/>
          </w:tcPr>
          <w:p w14:paraId="3924E3BF" w14:textId="77777777" w:rsidR="00754270" w:rsidRPr="00A2351B" w:rsidRDefault="00754270" w:rsidP="00485E75">
            <w:pPr>
              <w:spacing w:line="276" w:lineRule="auto"/>
              <w:rPr>
                <w:sz w:val="22"/>
                <w:szCs w:val="22"/>
              </w:rPr>
            </w:pPr>
            <w:r w:rsidRPr="00A2351B">
              <w:rPr>
                <w:sz w:val="22"/>
                <w:szCs w:val="22"/>
              </w:rPr>
              <w:t>Напряжение изоляции выход-земля, В</w:t>
            </w:r>
          </w:p>
        </w:tc>
        <w:tc>
          <w:tcPr>
            <w:tcW w:w="3260" w:type="dxa"/>
          </w:tcPr>
          <w:p w14:paraId="5741D6C0" w14:textId="77777777" w:rsidR="00754270" w:rsidRPr="00A2351B" w:rsidRDefault="00754270" w:rsidP="00485E75">
            <w:pPr>
              <w:spacing w:line="276" w:lineRule="auto"/>
              <w:jc w:val="center"/>
              <w:rPr>
                <w:sz w:val="22"/>
                <w:szCs w:val="22"/>
              </w:rPr>
            </w:pPr>
            <w:r w:rsidRPr="00A2351B">
              <w:rPr>
                <w:sz w:val="22"/>
                <w:szCs w:val="22"/>
              </w:rPr>
              <w:t>Не менее 500</w:t>
            </w:r>
          </w:p>
        </w:tc>
        <w:tc>
          <w:tcPr>
            <w:tcW w:w="1843" w:type="dxa"/>
          </w:tcPr>
          <w:p w14:paraId="13D85EB7" w14:textId="77777777" w:rsidR="00754270" w:rsidRPr="00A2351B" w:rsidRDefault="00754270" w:rsidP="00485E75">
            <w:pPr>
              <w:spacing w:line="276" w:lineRule="auto"/>
              <w:jc w:val="center"/>
              <w:rPr>
                <w:sz w:val="22"/>
                <w:szCs w:val="22"/>
              </w:rPr>
            </w:pPr>
            <w:r w:rsidRPr="00A2351B">
              <w:rPr>
                <w:sz w:val="22"/>
                <w:szCs w:val="22"/>
              </w:rPr>
              <w:t>Рекомендуемое</w:t>
            </w:r>
          </w:p>
        </w:tc>
      </w:tr>
      <w:tr w:rsidR="00A2351B" w:rsidRPr="00A2351B" w14:paraId="11A91E63" w14:textId="77777777" w:rsidTr="00340443">
        <w:tc>
          <w:tcPr>
            <w:tcW w:w="781" w:type="dxa"/>
          </w:tcPr>
          <w:p w14:paraId="6497B7CA" w14:textId="0DABD985" w:rsidR="00754270" w:rsidRPr="00A2351B" w:rsidRDefault="00754270" w:rsidP="00485E75">
            <w:pPr>
              <w:spacing w:line="276" w:lineRule="auto"/>
            </w:pPr>
            <w:r w:rsidRPr="00A2351B">
              <w:t>4</w:t>
            </w:r>
          </w:p>
        </w:tc>
        <w:tc>
          <w:tcPr>
            <w:tcW w:w="4111" w:type="dxa"/>
          </w:tcPr>
          <w:p w14:paraId="2B72BA98" w14:textId="77777777" w:rsidR="00754270" w:rsidRPr="00A2351B" w:rsidRDefault="00754270" w:rsidP="00485E75">
            <w:pPr>
              <w:spacing w:line="276" w:lineRule="auto"/>
              <w:rPr>
                <w:sz w:val="22"/>
                <w:szCs w:val="22"/>
              </w:rPr>
            </w:pPr>
            <w:r w:rsidRPr="00A2351B">
              <w:rPr>
                <w:sz w:val="22"/>
                <w:szCs w:val="22"/>
              </w:rPr>
              <w:t>Материнская плата совместимая с монитором</w:t>
            </w:r>
          </w:p>
        </w:tc>
        <w:tc>
          <w:tcPr>
            <w:tcW w:w="3260" w:type="dxa"/>
          </w:tcPr>
          <w:p w14:paraId="6B6D1682" w14:textId="77777777" w:rsidR="00754270" w:rsidRPr="00A2351B" w:rsidRDefault="00754270" w:rsidP="00485E75">
            <w:pPr>
              <w:spacing w:line="276" w:lineRule="auto"/>
              <w:jc w:val="center"/>
              <w:rPr>
                <w:sz w:val="22"/>
                <w:szCs w:val="22"/>
              </w:rPr>
            </w:pPr>
            <w:r w:rsidRPr="00A2351B">
              <w:rPr>
                <w:sz w:val="22"/>
                <w:szCs w:val="22"/>
              </w:rPr>
              <w:t>Наличие</w:t>
            </w:r>
          </w:p>
        </w:tc>
        <w:tc>
          <w:tcPr>
            <w:tcW w:w="1843" w:type="dxa"/>
          </w:tcPr>
          <w:p w14:paraId="53056965" w14:textId="77777777" w:rsidR="00754270" w:rsidRPr="00A2351B" w:rsidRDefault="00754270" w:rsidP="00485E75">
            <w:pPr>
              <w:spacing w:line="276" w:lineRule="auto"/>
              <w:jc w:val="center"/>
              <w:rPr>
                <w:sz w:val="22"/>
                <w:szCs w:val="22"/>
              </w:rPr>
            </w:pPr>
            <w:r w:rsidRPr="00A2351B">
              <w:rPr>
                <w:sz w:val="22"/>
                <w:szCs w:val="22"/>
              </w:rPr>
              <w:t>Минимальное</w:t>
            </w:r>
          </w:p>
        </w:tc>
      </w:tr>
      <w:tr w:rsidR="00A2351B" w:rsidRPr="00A2351B" w14:paraId="5D38E5D7" w14:textId="77777777" w:rsidTr="00340443">
        <w:tc>
          <w:tcPr>
            <w:tcW w:w="781" w:type="dxa"/>
            <w:vAlign w:val="bottom"/>
          </w:tcPr>
          <w:p w14:paraId="1FFF7583" w14:textId="45537C81" w:rsidR="00754270" w:rsidRPr="00A2351B" w:rsidRDefault="00754270" w:rsidP="00485E75">
            <w:pPr>
              <w:spacing w:line="276" w:lineRule="auto"/>
            </w:pPr>
            <w:r w:rsidRPr="00A2351B">
              <w:rPr>
                <w:rFonts w:ascii="Calibri" w:hAnsi="Calibri"/>
              </w:rPr>
              <w:t>4.1</w:t>
            </w:r>
          </w:p>
        </w:tc>
        <w:tc>
          <w:tcPr>
            <w:tcW w:w="4111" w:type="dxa"/>
          </w:tcPr>
          <w:p w14:paraId="264BE940" w14:textId="77777777" w:rsidR="00754270" w:rsidRPr="00A2351B" w:rsidRDefault="00754270" w:rsidP="00485E75">
            <w:pPr>
              <w:spacing w:line="276" w:lineRule="auto"/>
              <w:rPr>
                <w:sz w:val="22"/>
                <w:szCs w:val="22"/>
              </w:rPr>
            </w:pPr>
            <w:r w:rsidRPr="00A2351B">
              <w:rPr>
                <w:sz w:val="22"/>
                <w:szCs w:val="22"/>
              </w:rPr>
              <w:t xml:space="preserve">Питание материнской платы, </w:t>
            </w:r>
            <w:proofErr w:type="spellStart"/>
            <w:r w:rsidRPr="00A2351B">
              <w:rPr>
                <w:sz w:val="22"/>
                <w:szCs w:val="22"/>
              </w:rPr>
              <w:t>pin</w:t>
            </w:r>
            <w:proofErr w:type="spellEnd"/>
          </w:p>
        </w:tc>
        <w:tc>
          <w:tcPr>
            <w:tcW w:w="3260" w:type="dxa"/>
          </w:tcPr>
          <w:p w14:paraId="493FFABD" w14:textId="77777777" w:rsidR="00754270" w:rsidRPr="00A2351B" w:rsidRDefault="00754270" w:rsidP="00485E75">
            <w:pPr>
              <w:spacing w:line="276" w:lineRule="auto"/>
              <w:jc w:val="center"/>
              <w:rPr>
                <w:sz w:val="22"/>
                <w:szCs w:val="22"/>
              </w:rPr>
            </w:pPr>
            <w:r w:rsidRPr="00A2351B">
              <w:rPr>
                <w:sz w:val="22"/>
                <w:szCs w:val="22"/>
              </w:rPr>
              <w:t>Не менее 24</w:t>
            </w:r>
          </w:p>
        </w:tc>
        <w:tc>
          <w:tcPr>
            <w:tcW w:w="1843" w:type="dxa"/>
          </w:tcPr>
          <w:p w14:paraId="3683113B" w14:textId="77777777" w:rsidR="00754270" w:rsidRPr="00A2351B" w:rsidRDefault="00754270" w:rsidP="00485E75">
            <w:pPr>
              <w:spacing w:line="276" w:lineRule="auto"/>
              <w:jc w:val="center"/>
              <w:rPr>
                <w:sz w:val="22"/>
                <w:szCs w:val="22"/>
              </w:rPr>
            </w:pPr>
            <w:r w:rsidRPr="00A2351B">
              <w:rPr>
                <w:sz w:val="22"/>
                <w:szCs w:val="22"/>
              </w:rPr>
              <w:t>Минимальное</w:t>
            </w:r>
          </w:p>
        </w:tc>
      </w:tr>
      <w:tr w:rsidR="00A2351B" w:rsidRPr="00A2351B" w14:paraId="34B65D24" w14:textId="77777777" w:rsidTr="00340443">
        <w:tc>
          <w:tcPr>
            <w:tcW w:w="781" w:type="dxa"/>
            <w:vAlign w:val="bottom"/>
          </w:tcPr>
          <w:p w14:paraId="6AD6480A" w14:textId="2EDC3289" w:rsidR="00754270" w:rsidRPr="00A2351B" w:rsidRDefault="00754270" w:rsidP="00485E75">
            <w:pPr>
              <w:spacing w:line="276" w:lineRule="auto"/>
            </w:pPr>
            <w:r w:rsidRPr="00A2351B">
              <w:rPr>
                <w:rFonts w:ascii="Calibri" w:hAnsi="Calibri"/>
              </w:rPr>
              <w:t>4.2</w:t>
            </w:r>
          </w:p>
        </w:tc>
        <w:tc>
          <w:tcPr>
            <w:tcW w:w="4111" w:type="dxa"/>
          </w:tcPr>
          <w:p w14:paraId="399686CB" w14:textId="77777777" w:rsidR="00754270" w:rsidRPr="00A2351B" w:rsidRDefault="00754270" w:rsidP="00485E75">
            <w:pPr>
              <w:spacing w:line="276" w:lineRule="auto"/>
              <w:rPr>
                <w:sz w:val="22"/>
                <w:szCs w:val="22"/>
              </w:rPr>
            </w:pPr>
            <w:r w:rsidRPr="00A2351B">
              <w:rPr>
                <w:sz w:val="22"/>
                <w:szCs w:val="22"/>
              </w:rPr>
              <w:t>Частота процессора, ГГц</w:t>
            </w:r>
          </w:p>
        </w:tc>
        <w:tc>
          <w:tcPr>
            <w:tcW w:w="3260" w:type="dxa"/>
          </w:tcPr>
          <w:p w14:paraId="5EBDE798" w14:textId="77777777" w:rsidR="00754270" w:rsidRPr="00A2351B" w:rsidRDefault="00754270" w:rsidP="00485E75">
            <w:pPr>
              <w:spacing w:line="276" w:lineRule="auto"/>
              <w:jc w:val="center"/>
              <w:rPr>
                <w:sz w:val="22"/>
                <w:szCs w:val="22"/>
              </w:rPr>
            </w:pPr>
            <w:r w:rsidRPr="00A2351B">
              <w:rPr>
                <w:sz w:val="22"/>
                <w:szCs w:val="22"/>
              </w:rPr>
              <w:t>Не менее 1,6</w:t>
            </w:r>
          </w:p>
        </w:tc>
        <w:tc>
          <w:tcPr>
            <w:tcW w:w="1843" w:type="dxa"/>
          </w:tcPr>
          <w:p w14:paraId="366AA7DB" w14:textId="77777777" w:rsidR="00754270" w:rsidRPr="00A2351B" w:rsidRDefault="00754270" w:rsidP="00485E75">
            <w:pPr>
              <w:spacing w:line="276" w:lineRule="auto"/>
              <w:jc w:val="center"/>
              <w:rPr>
                <w:sz w:val="22"/>
                <w:szCs w:val="22"/>
              </w:rPr>
            </w:pPr>
            <w:r w:rsidRPr="00A2351B">
              <w:rPr>
                <w:sz w:val="22"/>
                <w:szCs w:val="22"/>
              </w:rPr>
              <w:t>Минимальное</w:t>
            </w:r>
          </w:p>
        </w:tc>
      </w:tr>
      <w:tr w:rsidR="00A2351B" w:rsidRPr="00A2351B" w14:paraId="24E45F17" w14:textId="77777777" w:rsidTr="00340443">
        <w:tc>
          <w:tcPr>
            <w:tcW w:w="781" w:type="dxa"/>
            <w:vAlign w:val="bottom"/>
          </w:tcPr>
          <w:p w14:paraId="53200D16" w14:textId="508B8B29" w:rsidR="00754270" w:rsidRPr="00A2351B" w:rsidRDefault="00754270" w:rsidP="00485E75">
            <w:pPr>
              <w:spacing w:line="276" w:lineRule="auto"/>
            </w:pPr>
            <w:r w:rsidRPr="00A2351B">
              <w:rPr>
                <w:rFonts w:ascii="Calibri" w:hAnsi="Calibri"/>
              </w:rPr>
              <w:t>4.3</w:t>
            </w:r>
          </w:p>
        </w:tc>
        <w:tc>
          <w:tcPr>
            <w:tcW w:w="4111" w:type="dxa"/>
          </w:tcPr>
          <w:p w14:paraId="0FA2EB1F" w14:textId="77777777" w:rsidR="00754270" w:rsidRPr="00A2351B" w:rsidRDefault="00754270" w:rsidP="00485E75">
            <w:pPr>
              <w:spacing w:line="276" w:lineRule="auto"/>
              <w:rPr>
                <w:sz w:val="22"/>
                <w:szCs w:val="22"/>
              </w:rPr>
            </w:pPr>
            <w:r w:rsidRPr="00A2351B">
              <w:rPr>
                <w:sz w:val="22"/>
                <w:szCs w:val="22"/>
              </w:rPr>
              <w:t>Количество ядер процессора</w:t>
            </w:r>
          </w:p>
        </w:tc>
        <w:tc>
          <w:tcPr>
            <w:tcW w:w="3260" w:type="dxa"/>
          </w:tcPr>
          <w:p w14:paraId="7822CDD7" w14:textId="77777777" w:rsidR="00754270" w:rsidRPr="00A2351B" w:rsidRDefault="00754270" w:rsidP="00485E75">
            <w:pPr>
              <w:spacing w:line="276" w:lineRule="auto"/>
              <w:jc w:val="center"/>
              <w:rPr>
                <w:sz w:val="22"/>
                <w:szCs w:val="22"/>
              </w:rPr>
            </w:pPr>
            <w:r w:rsidRPr="00A2351B">
              <w:rPr>
                <w:sz w:val="22"/>
                <w:szCs w:val="22"/>
              </w:rPr>
              <w:t>Не менее 4</w:t>
            </w:r>
          </w:p>
        </w:tc>
        <w:tc>
          <w:tcPr>
            <w:tcW w:w="1843" w:type="dxa"/>
          </w:tcPr>
          <w:p w14:paraId="6A3F992E" w14:textId="77777777" w:rsidR="00754270" w:rsidRPr="00A2351B" w:rsidRDefault="00754270" w:rsidP="00485E75">
            <w:pPr>
              <w:spacing w:line="276" w:lineRule="auto"/>
              <w:jc w:val="center"/>
              <w:rPr>
                <w:sz w:val="22"/>
                <w:szCs w:val="22"/>
              </w:rPr>
            </w:pPr>
            <w:r w:rsidRPr="00A2351B">
              <w:rPr>
                <w:sz w:val="22"/>
                <w:szCs w:val="22"/>
              </w:rPr>
              <w:t>Минимальное</w:t>
            </w:r>
          </w:p>
        </w:tc>
      </w:tr>
      <w:tr w:rsidR="00A2351B" w:rsidRPr="00A2351B" w14:paraId="56731A21" w14:textId="77777777" w:rsidTr="00340443">
        <w:tc>
          <w:tcPr>
            <w:tcW w:w="781" w:type="dxa"/>
            <w:vAlign w:val="bottom"/>
          </w:tcPr>
          <w:p w14:paraId="6820C5FA" w14:textId="1466721F" w:rsidR="00754270" w:rsidRPr="00A2351B" w:rsidRDefault="00754270" w:rsidP="00485E75">
            <w:pPr>
              <w:spacing w:line="276" w:lineRule="auto"/>
            </w:pPr>
            <w:r w:rsidRPr="00A2351B">
              <w:rPr>
                <w:rFonts w:ascii="Calibri" w:hAnsi="Calibri"/>
              </w:rPr>
              <w:t>4.4</w:t>
            </w:r>
          </w:p>
        </w:tc>
        <w:tc>
          <w:tcPr>
            <w:tcW w:w="4111" w:type="dxa"/>
          </w:tcPr>
          <w:p w14:paraId="4C57F2BE" w14:textId="77777777" w:rsidR="00754270" w:rsidRPr="00A2351B" w:rsidRDefault="00754270" w:rsidP="00485E75">
            <w:pPr>
              <w:spacing w:line="276" w:lineRule="auto"/>
              <w:rPr>
                <w:sz w:val="22"/>
                <w:szCs w:val="22"/>
              </w:rPr>
            </w:pPr>
            <w:r w:rsidRPr="00A2351B">
              <w:rPr>
                <w:sz w:val="22"/>
                <w:szCs w:val="22"/>
              </w:rPr>
              <w:t>Количество потоков</w:t>
            </w:r>
          </w:p>
        </w:tc>
        <w:tc>
          <w:tcPr>
            <w:tcW w:w="3260" w:type="dxa"/>
          </w:tcPr>
          <w:p w14:paraId="65084494" w14:textId="77777777" w:rsidR="00754270" w:rsidRPr="00A2351B" w:rsidRDefault="00754270" w:rsidP="00485E75">
            <w:pPr>
              <w:spacing w:line="276" w:lineRule="auto"/>
              <w:jc w:val="center"/>
              <w:rPr>
                <w:sz w:val="22"/>
                <w:szCs w:val="22"/>
              </w:rPr>
            </w:pPr>
            <w:r w:rsidRPr="00A2351B">
              <w:rPr>
                <w:sz w:val="22"/>
                <w:szCs w:val="22"/>
              </w:rPr>
              <w:t>Не менее 4</w:t>
            </w:r>
          </w:p>
        </w:tc>
        <w:tc>
          <w:tcPr>
            <w:tcW w:w="1843" w:type="dxa"/>
          </w:tcPr>
          <w:p w14:paraId="093BCEA4" w14:textId="77777777" w:rsidR="00754270" w:rsidRPr="00A2351B" w:rsidRDefault="00754270" w:rsidP="00485E75">
            <w:pPr>
              <w:spacing w:line="276" w:lineRule="auto"/>
              <w:jc w:val="center"/>
              <w:rPr>
                <w:sz w:val="22"/>
                <w:szCs w:val="22"/>
              </w:rPr>
            </w:pPr>
            <w:r w:rsidRPr="00A2351B">
              <w:rPr>
                <w:sz w:val="22"/>
                <w:szCs w:val="22"/>
              </w:rPr>
              <w:t>Минимальное</w:t>
            </w:r>
          </w:p>
        </w:tc>
      </w:tr>
      <w:tr w:rsidR="00A2351B" w:rsidRPr="00A2351B" w14:paraId="3533F19E" w14:textId="77777777" w:rsidTr="00340443">
        <w:tc>
          <w:tcPr>
            <w:tcW w:w="781" w:type="dxa"/>
            <w:vAlign w:val="bottom"/>
          </w:tcPr>
          <w:p w14:paraId="18BE58CE" w14:textId="3934DB04" w:rsidR="00754270" w:rsidRPr="00A2351B" w:rsidRDefault="00754270" w:rsidP="00485E75">
            <w:pPr>
              <w:spacing w:line="276" w:lineRule="auto"/>
            </w:pPr>
            <w:r w:rsidRPr="00A2351B">
              <w:rPr>
                <w:rFonts w:ascii="Calibri" w:hAnsi="Calibri"/>
              </w:rPr>
              <w:t>4.5</w:t>
            </w:r>
          </w:p>
        </w:tc>
        <w:tc>
          <w:tcPr>
            <w:tcW w:w="4111" w:type="dxa"/>
          </w:tcPr>
          <w:p w14:paraId="59619121" w14:textId="77777777" w:rsidR="00754270" w:rsidRPr="00A2351B" w:rsidRDefault="00754270" w:rsidP="00485E75">
            <w:pPr>
              <w:spacing w:line="276" w:lineRule="auto"/>
              <w:rPr>
                <w:sz w:val="22"/>
                <w:szCs w:val="22"/>
              </w:rPr>
            </w:pPr>
            <w:r w:rsidRPr="00A2351B">
              <w:rPr>
                <w:sz w:val="22"/>
                <w:szCs w:val="22"/>
              </w:rPr>
              <w:t>Кэш процессора L2, Мб</w:t>
            </w:r>
          </w:p>
        </w:tc>
        <w:tc>
          <w:tcPr>
            <w:tcW w:w="3260" w:type="dxa"/>
          </w:tcPr>
          <w:p w14:paraId="0F0984F8" w14:textId="77777777" w:rsidR="00754270" w:rsidRPr="00A2351B" w:rsidRDefault="00754270" w:rsidP="00485E75">
            <w:pPr>
              <w:spacing w:line="276" w:lineRule="auto"/>
              <w:jc w:val="center"/>
              <w:rPr>
                <w:sz w:val="22"/>
                <w:szCs w:val="22"/>
              </w:rPr>
            </w:pPr>
            <w:r w:rsidRPr="00A2351B">
              <w:rPr>
                <w:sz w:val="22"/>
                <w:szCs w:val="22"/>
              </w:rPr>
              <w:t>Не менее 2</w:t>
            </w:r>
          </w:p>
        </w:tc>
        <w:tc>
          <w:tcPr>
            <w:tcW w:w="1843" w:type="dxa"/>
          </w:tcPr>
          <w:p w14:paraId="7B3ED9BC" w14:textId="77777777" w:rsidR="00754270" w:rsidRPr="00A2351B" w:rsidRDefault="00754270" w:rsidP="00485E75">
            <w:pPr>
              <w:spacing w:line="276" w:lineRule="auto"/>
              <w:jc w:val="center"/>
              <w:rPr>
                <w:sz w:val="22"/>
                <w:szCs w:val="22"/>
              </w:rPr>
            </w:pPr>
            <w:r w:rsidRPr="00A2351B">
              <w:rPr>
                <w:sz w:val="22"/>
                <w:szCs w:val="22"/>
              </w:rPr>
              <w:t>Минимальное</w:t>
            </w:r>
          </w:p>
        </w:tc>
      </w:tr>
      <w:tr w:rsidR="00A2351B" w:rsidRPr="00A2351B" w14:paraId="668CC7B5" w14:textId="77777777" w:rsidTr="00340443">
        <w:tc>
          <w:tcPr>
            <w:tcW w:w="781" w:type="dxa"/>
            <w:vAlign w:val="bottom"/>
          </w:tcPr>
          <w:p w14:paraId="24C8F8AA" w14:textId="3BC2F46E" w:rsidR="00754270" w:rsidRPr="00A2351B" w:rsidRDefault="00754270" w:rsidP="00485E75">
            <w:pPr>
              <w:spacing w:line="276" w:lineRule="auto"/>
            </w:pPr>
            <w:r w:rsidRPr="00A2351B">
              <w:rPr>
                <w:rFonts w:ascii="Calibri" w:hAnsi="Calibri"/>
              </w:rPr>
              <w:t>4.6</w:t>
            </w:r>
          </w:p>
        </w:tc>
        <w:tc>
          <w:tcPr>
            <w:tcW w:w="4111" w:type="dxa"/>
          </w:tcPr>
          <w:p w14:paraId="4CF8696C" w14:textId="77777777" w:rsidR="00754270" w:rsidRPr="00A2351B" w:rsidRDefault="00754270" w:rsidP="00485E75">
            <w:pPr>
              <w:spacing w:line="276" w:lineRule="auto"/>
              <w:rPr>
                <w:sz w:val="22"/>
                <w:szCs w:val="22"/>
              </w:rPr>
            </w:pPr>
            <w:r w:rsidRPr="00A2351B">
              <w:rPr>
                <w:sz w:val="22"/>
                <w:szCs w:val="22"/>
              </w:rPr>
              <w:t>Графический процессор</w:t>
            </w:r>
          </w:p>
        </w:tc>
        <w:tc>
          <w:tcPr>
            <w:tcW w:w="3260" w:type="dxa"/>
          </w:tcPr>
          <w:p w14:paraId="70F14200" w14:textId="77777777" w:rsidR="00754270" w:rsidRPr="00A2351B" w:rsidRDefault="00754270" w:rsidP="00485E75">
            <w:pPr>
              <w:spacing w:line="276" w:lineRule="auto"/>
              <w:jc w:val="center"/>
              <w:rPr>
                <w:sz w:val="22"/>
                <w:szCs w:val="22"/>
              </w:rPr>
            </w:pPr>
            <w:r w:rsidRPr="00A2351B">
              <w:rPr>
                <w:sz w:val="22"/>
                <w:szCs w:val="22"/>
              </w:rPr>
              <w:t>Наличие</w:t>
            </w:r>
          </w:p>
        </w:tc>
        <w:tc>
          <w:tcPr>
            <w:tcW w:w="1843" w:type="dxa"/>
          </w:tcPr>
          <w:p w14:paraId="727DFE2C" w14:textId="77777777" w:rsidR="00754270" w:rsidRPr="00A2351B" w:rsidRDefault="00754270" w:rsidP="00485E75">
            <w:pPr>
              <w:spacing w:line="276" w:lineRule="auto"/>
              <w:jc w:val="center"/>
              <w:rPr>
                <w:sz w:val="22"/>
                <w:szCs w:val="22"/>
              </w:rPr>
            </w:pPr>
            <w:r w:rsidRPr="00A2351B">
              <w:rPr>
                <w:sz w:val="22"/>
                <w:szCs w:val="22"/>
              </w:rPr>
              <w:t>Минимальное</w:t>
            </w:r>
          </w:p>
        </w:tc>
      </w:tr>
      <w:tr w:rsidR="00A2351B" w:rsidRPr="00A2351B" w14:paraId="245B56E2" w14:textId="77777777" w:rsidTr="00340443">
        <w:tc>
          <w:tcPr>
            <w:tcW w:w="781" w:type="dxa"/>
            <w:vAlign w:val="bottom"/>
          </w:tcPr>
          <w:p w14:paraId="41D64FFB" w14:textId="412800D8" w:rsidR="00754270" w:rsidRPr="00A2351B" w:rsidRDefault="00754270" w:rsidP="00485E75">
            <w:pPr>
              <w:spacing w:line="276" w:lineRule="auto"/>
            </w:pPr>
            <w:r w:rsidRPr="00A2351B">
              <w:rPr>
                <w:rFonts w:ascii="Calibri" w:hAnsi="Calibri"/>
              </w:rPr>
              <w:t>4.7</w:t>
            </w:r>
          </w:p>
        </w:tc>
        <w:tc>
          <w:tcPr>
            <w:tcW w:w="4111" w:type="dxa"/>
          </w:tcPr>
          <w:p w14:paraId="55C7393B" w14:textId="77777777" w:rsidR="00754270" w:rsidRPr="00A2351B" w:rsidRDefault="00754270" w:rsidP="00485E75">
            <w:pPr>
              <w:spacing w:line="276" w:lineRule="auto"/>
              <w:rPr>
                <w:sz w:val="22"/>
                <w:szCs w:val="22"/>
              </w:rPr>
            </w:pPr>
            <w:r w:rsidRPr="00A2351B">
              <w:rPr>
                <w:sz w:val="22"/>
                <w:szCs w:val="22"/>
              </w:rPr>
              <w:t>Порт VGA (D-</w:t>
            </w:r>
            <w:proofErr w:type="spellStart"/>
            <w:r w:rsidRPr="00A2351B">
              <w:rPr>
                <w:sz w:val="22"/>
                <w:szCs w:val="22"/>
              </w:rPr>
              <w:t>Sub</w:t>
            </w:r>
            <w:proofErr w:type="spellEnd"/>
            <w:r w:rsidRPr="00A2351B">
              <w:rPr>
                <w:sz w:val="22"/>
                <w:szCs w:val="22"/>
              </w:rPr>
              <w:t>)</w:t>
            </w:r>
          </w:p>
        </w:tc>
        <w:tc>
          <w:tcPr>
            <w:tcW w:w="3260" w:type="dxa"/>
          </w:tcPr>
          <w:p w14:paraId="56EB7F99" w14:textId="77777777" w:rsidR="00754270" w:rsidRPr="00A2351B" w:rsidRDefault="00754270" w:rsidP="00485E75">
            <w:pPr>
              <w:spacing w:line="276" w:lineRule="auto"/>
              <w:jc w:val="center"/>
              <w:rPr>
                <w:sz w:val="22"/>
                <w:szCs w:val="22"/>
              </w:rPr>
            </w:pPr>
            <w:r w:rsidRPr="00A2351B">
              <w:rPr>
                <w:sz w:val="22"/>
                <w:szCs w:val="22"/>
              </w:rPr>
              <w:t>Наличие</w:t>
            </w:r>
          </w:p>
        </w:tc>
        <w:tc>
          <w:tcPr>
            <w:tcW w:w="1843" w:type="dxa"/>
          </w:tcPr>
          <w:p w14:paraId="238AF164" w14:textId="77777777" w:rsidR="00754270" w:rsidRPr="00A2351B" w:rsidRDefault="00754270" w:rsidP="00485E75">
            <w:pPr>
              <w:spacing w:line="276" w:lineRule="auto"/>
              <w:jc w:val="center"/>
              <w:rPr>
                <w:sz w:val="22"/>
                <w:szCs w:val="22"/>
              </w:rPr>
            </w:pPr>
            <w:r w:rsidRPr="00A2351B">
              <w:rPr>
                <w:sz w:val="22"/>
                <w:szCs w:val="22"/>
              </w:rPr>
              <w:t>Минимальное</w:t>
            </w:r>
          </w:p>
        </w:tc>
      </w:tr>
      <w:tr w:rsidR="00A2351B" w:rsidRPr="00A2351B" w14:paraId="13817B29" w14:textId="77777777" w:rsidTr="00340443">
        <w:tc>
          <w:tcPr>
            <w:tcW w:w="781" w:type="dxa"/>
            <w:vAlign w:val="bottom"/>
          </w:tcPr>
          <w:p w14:paraId="5F20CF80" w14:textId="36B532FD" w:rsidR="00754270" w:rsidRPr="00A2351B" w:rsidRDefault="00754270" w:rsidP="00485E75">
            <w:pPr>
              <w:spacing w:line="276" w:lineRule="auto"/>
            </w:pPr>
            <w:r w:rsidRPr="00A2351B">
              <w:rPr>
                <w:rFonts w:ascii="Calibri" w:hAnsi="Calibri"/>
              </w:rPr>
              <w:t>4.8</w:t>
            </w:r>
          </w:p>
        </w:tc>
        <w:tc>
          <w:tcPr>
            <w:tcW w:w="4111" w:type="dxa"/>
          </w:tcPr>
          <w:p w14:paraId="08C55292" w14:textId="77777777" w:rsidR="00754270" w:rsidRPr="00A2351B" w:rsidRDefault="00754270" w:rsidP="00485E75">
            <w:pPr>
              <w:spacing w:line="276" w:lineRule="auto"/>
              <w:rPr>
                <w:sz w:val="22"/>
                <w:szCs w:val="22"/>
              </w:rPr>
            </w:pPr>
            <w:r w:rsidRPr="00A2351B">
              <w:rPr>
                <w:sz w:val="22"/>
                <w:szCs w:val="22"/>
              </w:rPr>
              <w:t>Порт HDMI</w:t>
            </w:r>
          </w:p>
        </w:tc>
        <w:tc>
          <w:tcPr>
            <w:tcW w:w="3260" w:type="dxa"/>
          </w:tcPr>
          <w:p w14:paraId="14FD6230" w14:textId="77777777" w:rsidR="00754270" w:rsidRPr="00A2351B" w:rsidRDefault="00754270" w:rsidP="00485E75">
            <w:pPr>
              <w:spacing w:line="276" w:lineRule="auto"/>
              <w:jc w:val="center"/>
              <w:rPr>
                <w:sz w:val="22"/>
                <w:szCs w:val="22"/>
              </w:rPr>
            </w:pPr>
            <w:r w:rsidRPr="00A2351B">
              <w:rPr>
                <w:sz w:val="22"/>
                <w:szCs w:val="22"/>
              </w:rPr>
              <w:t>Наличие</w:t>
            </w:r>
          </w:p>
        </w:tc>
        <w:tc>
          <w:tcPr>
            <w:tcW w:w="1843" w:type="dxa"/>
          </w:tcPr>
          <w:p w14:paraId="57AC9949" w14:textId="77777777" w:rsidR="00754270" w:rsidRPr="00A2351B" w:rsidRDefault="00754270" w:rsidP="00485E75">
            <w:pPr>
              <w:spacing w:line="276" w:lineRule="auto"/>
              <w:jc w:val="center"/>
              <w:rPr>
                <w:sz w:val="22"/>
                <w:szCs w:val="22"/>
              </w:rPr>
            </w:pPr>
            <w:r w:rsidRPr="00A2351B">
              <w:rPr>
                <w:sz w:val="22"/>
                <w:szCs w:val="22"/>
              </w:rPr>
              <w:t>Минимальное</w:t>
            </w:r>
          </w:p>
        </w:tc>
      </w:tr>
      <w:tr w:rsidR="00A2351B" w:rsidRPr="00A2351B" w14:paraId="06E6A36A" w14:textId="77777777" w:rsidTr="00340443">
        <w:tc>
          <w:tcPr>
            <w:tcW w:w="781" w:type="dxa"/>
            <w:vAlign w:val="bottom"/>
          </w:tcPr>
          <w:p w14:paraId="695E8E1D" w14:textId="6071E98D" w:rsidR="00754270" w:rsidRPr="00A2351B" w:rsidRDefault="00754270" w:rsidP="00485E75">
            <w:pPr>
              <w:spacing w:line="276" w:lineRule="auto"/>
            </w:pPr>
            <w:r w:rsidRPr="00A2351B">
              <w:rPr>
                <w:rFonts w:ascii="Calibri" w:hAnsi="Calibri"/>
              </w:rPr>
              <w:t>4.9</w:t>
            </w:r>
          </w:p>
        </w:tc>
        <w:tc>
          <w:tcPr>
            <w:tcW w:w="4111" w:type="dxa"/>
          </w:tcPr>
          <w:p w14:paraId="6B7ECD8B" w14:textId="77777777" w:rsidR="00754270" w:rsidRPr="00A2351B" w:rsidRDefault="00754270" w:rsidP="00485E75">
            <w:pPr>
              <w:spacing w:line="276" w:lineRule="auto"/>
              <w:rPr>
                <w:sz w:val="22"/>
                <w:szCs w:val="22"/>
              </w:rPr>
            </w:pPr>
            <w:r w:rsidRPr="00A2351B">
              <w:rPr>
                <w:sz w:val="22"/>
                <w:szCs w:val="22"/>
              </w:rPr>
              <w:t>Объем поддерживаемой оперативной памяти (ОЗУ), ГБ</w:t>
            </w:r>
          </w:p>
        </w:tc>
        <w:tc>
          <w:tcPr>
            <w:tcW w:w="3260" w:type="dxa"/>
          </w:tcPr>
          <w:p w14:paraId="7AA0339F" w14:textId="77777777" w:rsidR="00754270" w:rsidRPr="00A2351B" w:rsidRDefault="00754270" w:rsidP="00485E75">
            <w:pPr>
              <w:spacing w:line="276" w:lineRule="auto"/>
              <w:jc w:val="center"/>
              <w:rPr>
                <w:sz w:val="22"/>
                <w:szCs w:val="22"/>
              </w:rPr>
            </w:pPr>
            <w:r w:rsidRPr="00A2351B">
              <w:rPr>
                <w:sz w:val="22"/>
                <w:szCs w:val="22"/>
              </w:rPr>
              <w:t>Не менее 8</w:t>
            </w:r>
          </w:p>
        </w:tc>
        <w:tc>
          <w:tcPr>
            <w:tcW w:w="1843" w:type="dxa"/>
          </w:tcPr>
          <w:p w14:paraId="6EE94AC7" w14:textId="77777777" w:rsidR="00754270" w:rsidRPr="00A2351B" w:rsidRDefault="00754270" w:rsidP="00485E75">
            <w:pPr>
              <w:spacing w:line="276" w:lineRule="auto"/>
              <w:jc w:val="center"/>
              <w:rPr>
                <w:sz w:val="22"/>
                <w:szCs w:val="22"/>
              </w:rPr>
            </w:pPr>
            <w:r w:rsidRPr="00A2351B">
              <w:rPr>
                <w:sz w:val="22"/>
                <w:szCs w:val="22"/>
              </w:rPr>
              <w:t>Минимальное</w:t>
            </w:r>
          </w:p>
        </w:tc>
      </w:tr>
      <w:tr w:rsidR="00A2351B" w:rsidRPr="00A2351B" w14:paraId="265DAA5C" w14:textId="77777777" w:rsidTr="00340443">
        <w:tc>
          <w:tcPr>
            <w:tcW w:w="781" w:type="dxa"/>
            <w:vAlign w:val="bottom"/>
          </w:tcPr>
          <w:p w14:paraId="5917DB5E" w14:textId="0D19B7AB" w:rsidR="00754270" w:rsidRPr="00A2351B" w:rsidRDefault="00754270" w:rsidP="00485E75">
            <w:pPr>
              <w:spacing w:line="276" w:lineRule="auto"/>
            </w:pPr>
            <w:r w:rsidRPr="00A2351B">
              <w:rPr>
                <w:rFonts w:ascii="Calibri" w:hAnsi="Calibri"/>
              </w:rPr>
              <w:t>4.10</w:t>
            </w:r>
          </w:p>
        </w:tc>
        <w:tc>
          <w:tcPr>
            <w:tcW w:w="4111" w:type="dxa"/>
          </w:tcPr>
          <w:p w14:paraId="03479864" w14:textId="77777777" w:rsidR="00754270" w:rsidRPr="00A2351B" w:rsidRDefault="00754270" w:rsidP="00485E75">
            <w:pPr>
              <w:spacing w:line="276" w:lineRule="auto"/>
              <w:rPr>
                <w:sz w:val="22"/>
                <w:szCs w:val="22"/>
              </w:rPr>
            </w:pPr>
            <w:r w:rsidRPr="00A2351B">
              <w:rPr>
                <w:sz w:val="22"/>
                <w:szCs w:val="22"/>
              </w:rPr>
              <w:t>Количество слотов для ОЗУ, шт.</w:t>
            </w:r>
          </w:p>
        </w:tc>
        <w:tc>
          <w:tcPr>
            <w:tcW w:w="3260" w:type="dxa"/>
          </w:tcPr>
          <w:p w14:paraId="6CADF5BD" w14:textId="77777777" w:rsidR="00754270" w:rsidRPr="00A2351B" w:rsidRDefault="00754270" w:rsidP="00485E75">
            <w:pPr>
              <w:spacing w:line="276" w:lineRule="auto"/>
              <w:jc w:val="center"/>
              <w:rPr>
                <w:sz w:val="22"/>
                <w:szCs w:val="22"/>
              </w:rPr>
            </w:pPr>
            <w:r w:rsidRPr="00A2351B">
              <w:rPr>
                <w:sz w:val="22"/>
                <w:szCs w:val="22"/>
              </w:rPr>
              <w:t>Не менее 2</w:t>
            </w:r>
          </w:p>
        </w:tc>
        <w:tc>
          <w:tcPr>
            <w:tcW w:w="1843" w:type="dxa"/>
          </w:tcPr>
          <w:p w14:paraId="68B94374" w14:textId="77777777" w:rsidR="00754270" w:rsidRPr="00A2351B" w:rsidRDefault="00754270" w:rsidP="00485E75">
            <w:pPr>
              <w:spacing w:line="276" w:lineRule="auto"/>
              <w:jc w:val="center"/>
              <w:rPr>
                <w:sz w:val="22"/>
                <w:szCs w:val="22"/>
              </w:rPr>
            </w:pPr>
            <w:r w:rsidRPr="00A2351B">
              <w:rPr>
                <w:sz w:val="22"/>
                <w:szCs w:val="22"/>
              </w:rPr>
              <w:t>Минимальное</w:t>
            </w:r>
          </w:p>
        </w:tc>
      </w:tr>
      <w:tr w:rsidR="00A2351B" w:rsidRPr="00A2351B" w14:paraId="666F5B93" w14:textId="77777777" w:rsidTr="00340443">
        <w:tc>
          <w:tcPr>
            <w:tcW w:w="781" w:type="dxa"/>
            <w:vAlign w:val="bottom"/>
          </w:tcPr>
          <w:p w14:paraId="725D5081" w14:textId="2EA7CEC0" w:rsidR="00754270" w:rsidRPr="00A2351B" w:rsidRDefault="00754270" w:rsidP="00485E75">
            <w:pPr>
              <w:spacing w:line="276" w:lineRule="auto"/>
            </w:pPr>
            <w:r w:rsidRPr="00A2351B">
              <w:rPr>
                <w:rFonts w:ascii="Calibri" w:hAnsi="Calibri"/>
              </w:rPr>
              <w:t>4.11</w:t>
            </w:r>
          </w:p>
        </w:tc>
        <w:tc>
          <w:tcPr>
            <w:tcW w:w="4111" w:type="dxa"/>
          </w:tcPr>
          <w:p w14:paraId="00E650D7" w14:textId="77777777" w:rsidR="00754270" w:rsidRPr="00A2351B" w:rsidRDefault="00754270" w:rsidP="00485E75">
            <w:pPr>
              <w:spacing w:line="276" w:lineRule="auto"/>
              <w:rPr>
                <w:sz w:val="22"/>
                <w:szCs w:val="22"/>
              </w:rPr>
            </w:pPr>
            <w:r w:rsidRPr="00A2351B">
              <w:rPr>
                <w:sz w:val="22"/>
                <w:szCs w:val="22"/>
              </w:rPr>
              <w:t>Объем установленной ОЗУ, Гб</w:t>
            </w:r>
          </w:p>
        </w:tc>
        <w:tc>
          <w:tcPr>
            <w:tcW w:w="3260" w:type="dxa"/>
          </w:tcPr>
          <w:p w14:paraId="1EB7F1D8" w14:textId="77777777" w:rsidR="00754270" w:rsidRPr="00A2351B" w:rsidRDefault="00754270" w:rsidP="00485E75">
            <w:pPr>
              <w:spacing w:line="276" w:lineRule="auto"/>
              <w:jc w:val="center"/>
              <w:rPr>
                <w:sz w:val="22"/>
                <w:szCs w:val="22"/>
              </w:rPr>
            </w:pPr>
            <w:r w:rsidRPr="00A2351B">
              <w:rPr>
                <w:sz w:val="22"/>
                <w:szCs w:val="22"/>
              </w:rPr>
              <w:t>Не менее 4</w:t>
            </w:r>
          </w:p>
        </w:tc>
        <w:tc>
          <w:tcPr>
            <w:tcW w:w="1843" w:type="dxa"/>
          </w:tcPr>
          <w:p w14:paraId="11C5A59E" w14:textId="77777777" w:rsidR="00754270" w:rsidRPr="00A2351B" w:rsidRDefault="00754270" w:rsidP="00485E75">
            <w:pPr>
              <w:spacing w:line="276" w:lineRule="auto"/>
              <w:jc w:val="center"/>
              <w:rPr>
                <w:sz w:val="22"/>
                <w:szCs w:val="22"/>
              </w:rPr>
            </w:pPr>
            <w:r w:rsidRPr="00A2351B">
              <w:rPr>
                <w:sz w:val="22"/>
                <w:szCs w:val="22"/>
              </w:rPr>
              <w:t>Минимальное</w:t>
            </w:r>
          </w:p>
        </w:tc>
      </w:tr>
      <w:tr w:rsidR="00A2351B" w:rsidRPr="00A2351B" w14:paraId="56DFF1A9" w14:textId="77777777" w:rsidTr="00340443">
        <w:tc>
          <w:tcPr>
            <w:tcW w:w="781" w:type="dxa"/>
            <w:vAlign w:val="bottom"/>
          </w:tcPr>
          <w:p w14:paraId="59190F4C" w14:textId="76B354FE" w:rsidR="00754270" w:rsidRPr="00A2351B" w:rsidRDefault="00754270" w:rsidP="00485E75">
            <w:pPr>
              <w:spacing w:line="276" w:lineRule="auto"/>
            </w:pPr>
            <w:r w:rsidRPr="00A2351B">
              <w:rPr>
                <w:rFonts w:ascii="Calibri" w:hAnsi="Calibri"/>
              </w:rPr>
              <w:t>4.12</w:t>
            </w:r>
          </w:p>
        </w:tc>
        <w:tc>
          <w:tcPr>
            <w:tcW w:w="4111" w:type="dxa"/>
          </w:tcPr>
          <w:p w14:paraId="316CC68E" w14:textId="77777777" w:rsidR="00754270" w:rsidRPr="00A2351B" w:rsidRDefault="00754270" w:rsidP="00485E75">
            <w:pPr>
              <w:spacing w:line="276" w:lineRule="auto"/>
              <w:rPr>
                <w:sz w:val="22"/>
                <w:szCs w:val="22"/>
              </w:rPr>
            </w:pPr>
            <w:r w:rsidRPr="00A2351B">
              <w:rPr>
                <w:sz w:val="22"/>
                <w:szCs w:val="22"/>
              </w:rPr>
              <w:t>Тип ОЗУ</w:t>
            </w:r>
          </w:p>
        </w:tc>
        <w:tc>
          <w:tcPr>
            <w:tcW w:w="3260" w:type="dxa"/>
          </w:tcPr>
          <w:p w14:paraId="3509F74D" w14:textId="77777777" w:rsidR="00754270" w:rsidRPr="00A2351B" w:rsidRDefault="00754270" w:rsidP="00485E75">
            <w:pPr>
              <w:spacing w:line="276" w:lineRule="auto"/>
              <w:jc w:val="center"/>
              <w:rPr>
                <w:sz w:val="22"/>
                <w:szCs w:val="22"/>
              </w:rPr>
            </w:pPr>
            <w:r w:rsidRPr="00A2351B">
              <w:rPr>
                <w:sz w:val="22"/>
                <w:szCs w:val="22"/>
              </w:rPr>
              <w:t>Не менее DDR3 SO-DIMM</w:t>
            </w:r>
          </w:p>
        </w:tc>
        <w:tc>
          <w:tcPr>
            <w:tcW w:w="1843" w:type="dxa"/>
          </w:tcPr>
          <w:p w14:paraId="5A6103E9" w14:textId="77777777" w:rsidR="00754270" w:rsidRPr="00A2351B" w:rsidRDefault="00754270" w:rsidP="00485E75">
            <w:pPr>
              <w:spacing w:line="276" w:lineRule="auto"/>
              <w:jc w:val="center"/>
              <w:rPr>
                <w:sz w:val="22"/>
                <w:szCs w:val="22"/>
              </w:rPr>
            </w:pPr>
            <w:r w:rsidRPr="00A2351B">
              <w:rPr>
                <w:sz w:val="22"/>
                <w:szCs w:val="22"/>
              </w:rPr>
              <w:t>Минимальное</w:t>
            </w:r>
          </w:p>
        </w:tc>
      </w:tr>
      <w:tr w:rsidR="00A2351B" w:rsidRPr="00A2351B" w14:paraId="104E9330" w14:textId="77777777" w:rsidTr="00340443">
        <w:tc>
          <w:tcPr>
            <w:tcW w:w="781" w:type="dxa"/>
            <w:vAlign w:val="bottom"/>
          </w:tcPr>
          <w:p w14:paraId="6846CF70" w14:textId="58D08BC8" w:rsidR="00754270" w:rsidRPr="00A2351B" w:rsidRDefault="00754270" w:rsidP="00485E75">
            <w:pPr>
              <w:spacing w:line="276" w:lineRule="auto"/>
            </w:pPr>
            <w:r w:rsidRPr="00A2351B">
              <w:rPr>
                <w:rFonts w:ascii="Calibri" w:hAnsi="Calibri"/>
              </w:rPr>
              <w:t>4.13</w:t>
            </w:r>
          </w:p>
        </w:tc>
        <w:tc>
          <w:tcPr>
            <w:tcW w:w="4111" w:type="dxa"/>
          </w:tcPr>
          <w:p w14:paraId="7F90DCDE" w14:textId="77777777" w:rsidR="00754270" w:rsidRPr="00A2351B" w:rsidRDefault="00754270" w:rsidP="00485E75">
            <w:pPr>
              <w:spacing w:line="276" w:lineRule="auto"/>
              <w:rPr>
                <w:sz w:val="22"/>
                <w:szCs w:val="22"/>
              </w:rPr>
            </w:pPr>
            <w:r w:rsidRPr="00A2351B">
              <w:rPr>
                <w:sz w:val="22"/>
                <w:szCs w:val="22"/>
              </w:rPr>
              <w:t>Частота ОЗУ, МГц</w:t>
            </w:r>
          </w:p>
        </w:tc>
        <w:tc>
          <w:tcPr>
            <w:tcW w:w="3260" w:type="dxa"/>
          </w:tcPr>
          <w:p w14:paraId="7376210A" w14:textId="77777777" w:rsidR="00754270" w:rsidRPr="00A2351B" w:rsidRDefault="00754270" w:rsidP="00485E75">
            <w:pPr>
              <w:spacing w:line="276" w:lineRule="auto"/>
              <w:jc w:val="center"/>
              <w:rPr>
                <w:sz w:val="22"/>
                <w:szCs w:val="22"/>
              </w:rPr>
            </w:pPr>
            <w:r w:rsidRPr="00A2351B">
              <w:rPr>
                <w:sz w:val="22"/>
                <w:szCs w:val="22"/>
              </w:rPr>
              <w:t>Не менее 1600</w:t>
            </w:r>
          </w:p>
        </w:tc>
        <w:tc>
          <w:tcPr>
            <w:tcW w:w="1843" w:type="dxa"/>
          </w:tcPr>
          <w:p w14:paraId="15DE6828" w14:textId="77777777" w:rsidR="00754270" w:rsidRPr="00A2351B" w:rsidRDefault="00754270" w:rsidP="00485E75">
            <w:pPr>
              <w:spacing w:line="276" w:lineRule="auto"/>
              <w:jc w:val="center"/>
              <w:rPr>
                <w:sz w:val="22"/>
                <w:szCs w:val="22"/>
              </w:rPr>
            </w:pPr>
            <w:r w:rsidRPr="00A2351B">
              <w:rPr>
                <w:sz w:val="22"/>
                <w:szCs w:val="22"/>
              </w:rPr>
              <w:t>Минимальное</w:t>
            </w:r>
          </w:p>
        </w:tc>
      </w:tr>
      <w:tr w:rsidR="00A2351B" w:rsidRPr="00A2351B" w14:paraId="0D303180" w14:textId="77777777" w:rsidTr="00340443">
        <w:tc>
          <w:tcPr>
            <w:tcW w:w="781" w:type="dxa"/>
            <w:vAlign w:val="bottom"/>
          </w:tcPr>
          <w:p w14:paraId="317144F2" w14:textId="538F6D11" w:rsidR="00754270" w:rsidRPr="00A2351B" w:rsidRDefault="00754270" w:rsidP="00485E75">
            <w:pPr>
              <w:spacing w:line="276" w:lineRule="auto"/>
            </w:pPr>
            <w:r w:rsidRPr="00A2351B">
              <w:rPr>
                <w:rFonts w:ascii="Calibri" w:hAnsi="Calibri"/>
              </w:rPr>
              <w:t>4.14</w:t>
            </w:r>
          </w:p>
        </w:tc>
        <w:tc>
          <w:tcPr>
            <w:tcW w:w="4111" w:type="dxa"/>
          </w:tcPr>
          <w:p w14:paraId="616ECDB5" w14:textId="77777777" w:rsidR="00754270" w:rsidRPr="00A2351B" w:rsidRDefault="00754270" w:rsidP="00485E75">
            <w:pPr>
              <w:spacing w:line="276" w:lineRule="auto"/>
              <w:rPr>
                <w:sz w:val="22"/>
                <w:szCs w:val="22"/>
              </w:rPr>
            </w:pPr>
            <w:r w:rsidRPr="00A2351B">
              <w:rPr>
                <w:sz w:val="22"/>
                <w:szCs w:val="22"/>
              </w:rPr>
              <w:t xml:space="preserve">Встроенный адаптер </w:t>
            </w:r>
            <w:proofErr w:type="spellStart"/>
            <w:r w:rsidRPr="00A2351B">
              <w:rPr>
                <w:sz w:val="22"/>
                <w:szCs w:val="22"/>
              </w:rPr>
              <w:t>Ethernet</w:t>
            </w:r>
            <w:proofErr w:type="spellEnd"/>
            <w:r w:rsidRPr="00A2351B">
              <w:rPr>
                <w:sz w:val="22"/>
                <w:szCs w:val="22"/>
              </w:rPr>
              <w:t xml:space="preserve"> 10/100/1000 Мбит/с</w:t>
            </w:r>
          </w:p>
        </w:tc>
        <w:tc>
          <w:tcPr>
            <w:tcW w:w="3260" w:type="dxa"/>
          </w:tcPr>
          <w:p w14:paraId="72D671C4" w14:textId="77777777" w:rsidR="00754270" w:rsidRPr="00A2351B" w:rsidRDefault="00754270" w:rsidP="00485E75">
            <w:pPr>
              <w:spacing w:line="276" w:lineRule="auto"/>
              <w:jc w:val="center"/>
              <w:rPr>
                <w:sz w:val="22"/>
                <w:szCs w:val="22"/>
              </w:rPr>
            </w:pPr>
            <w:r w:rsidRPr="00A2351B">
              <w:rPr>
                <w:sz w:val="22"/>
                <w:szCs w:val="22"/>
              </w:rPr>
              <w:t>Наличие</w:t>
            </w:r>
          </w:p>
        </w:tc>
        <w:tc>
          <w:tcPr>
            <w:tcW w:w="1843" w:type="dxa"/>
          </w:tcPr>
          <w:p w14:paraId="27D76451" w14:textId="77777777" w:rsidR="00754270" w:rsidRPr="00A2351B" w:rsidRDefault="00754270" w:rsidP="00485E75">
            <w:pPr>
              <w:spacing w:line="276" w:lineRule="auto"/>
              <w:jc w:val="center"/>
              <w:rPr>
                <w:sz w:val="22"/>
                <w:szCs w:val="22"/>
              </w:rPr>
            </w:pPr>
            <w:r w:rsidRPr="00A2351B">
              <w:rPr>
                <w:sz w:val="22"/>
                <w:szCs w:val="22"/>
              </w:rPr>
              <w:t>Минимальное</w:t>
            </w:r>
          </w:p>
        </w:tc>
      </w:tr>
      <w:tr w:rsidR="00A2351B" w:rsidRPr="00A2351B" w14:paraId="259E50A1" w14:textId="77777777" w:rsidTr="00340443">
        <w:tc>
          <w:tcPr>
            <w:tcW w:w="781" w:type="dxa"/>
            <w:vAlign w:val="bottom"/>
          </w:tcPr>
          <w:p w14:paraId="0CE7A636" w14:textId="40581738" w:rsidR="00754270" w:rsidRPr="00A2351B" w:rsidRDefault="00754270" w:rsidP="00485E75">
            <w:pPr>
              <w:spacing w:line="276" w:lineRule="auto"/>
            </w:pPr>
            <w:r w:rsidRPr="00A2351B">
              <w:rPr>
                <w:rFonts w:ascii="Calibri" w:hAnsi="Calibri"/>
              </w:rPr>
              <w:t>4.15</w:t>
            </w:r>
          </w:p>
        </w:tc>
        <w:tc>
          <w:tcPr>
            <w:tcW w:w="4111" w:type="dxa"/>
          </w:tcPr>
          <w:p w14:paraId="2DE02DA0" w14:textId="77777777" w:rsidR="00754270" w:rsidRPr="00A2351B" w:rsidRDefault="00754270" w:rsidP="00485E75">
            <w:pPr>
              <w:spacing w:line="276" w:lineRule="auto"/>
              <w:rPr>
                <w:sz w:val="22"/>
                <w:szCs w:val="22"/>
              </w:rPr>
            </w:pPr>
            <w:r w:rsidRPr="00A2351B">
              <w:rPr>
                <w:sz w:val="22"/>
                <w:szCs w:val="22"/>
              </w:rPr>
              <w:t>Порт LAN 8P8C (стандарт "RJ-45")</w:t>
            </w:r>
          </w:p>
        </w:tc>
        <w:tc>
          <w:tcPr>
            <w:tcW w:w="3260" w:type="dxa"/>
          </w:tcPr>
          <w:p w14:paraId="0C431BF5" w14:textId="77777777" w:rsidR="00754270" w:rsidRPr="00A2351B" w:rsidRDefault="00754270" w:rsidP="00485E75">
            <w:pPr>
              <w:spacing w:line="276" w:lineRule="auto"/>
              <w:jc w:val="center"/>
              <w:rPr>
                <w:sz w:val="22"/>
                <w:szCs w:val="22"/>
              </w:rPr>
            </w:pPr>
            <w:r w:rsidRPr="00A2351B">
              <w:rPr>
                <w:sz w:val="22"/>
                <w:szCs w:val="22"/>
              </w:rPr>
              <w:t>Наличие</w:t>
            </w:r>
          </w:p>
        </w:tc>
        <w:tc>
          <w:tcPr>
            <w:tcW w:w="1843" w:type="dxa"/>
          </w:tcPr>
          <w:p w14:paraId="05944EC3" w14:textId="77777777" w:rsidR="00754270" w:rsidRPr="00A2351B" w:rsidRDefault="00754270" w:rsidP="00485E75">
            <w:pPr>
              <w:spacing w:line="276" w:lineRule="auto"/>
              <w:jc w:val="center"/>
              <w:rPr>
                <w:sz w:val="22"/>
                <w:szCs w:val="22"/>
              </w:rPr>
            </w:pPr>
            <w:r w:rsidRPr="00A2351B">
              <w:rPr>
                <w:sz w:val="22"/>
                <w:szCs w:val="22"/>
              </w:rPr>
              <w:t>Минимальное</w:t>
            </w:r>
          </w:p>
        </w:tc>
      </w:tr>
      <w:tr w:rsidR="00A2351B" w:rsidRPr="00A2351B" w14:paraId="11ECC120" w14:textId="77777777" w:rsidTr="00340443">
        <w:tc>
          <w:tcPr>
            <w:tcW w:w="781" w:type="dxa"/>
            <w:vAlign w:val="bottom"/>
          </w:tcPr>
          <w:p w14:paraId="4587F665" w14:textId="0E7F845B" w:rsidR="00754270" w:rsidRPr="00A2351B" w:rsidRDefault="00754270" w:rsidP="00485E75">
            <w:pPr>
              <w:spacing w:line="276" w:lineRule="auto"/>
            </w:pPr>
            <w:r w:rsidRPr="00A2351B">
              <w:rPr>
                <w:rFonts w:ascii="Calibri" w:hAnsi="Calibri"/>
              </w:rPr>
              <w:t>4.16</w:t>
            </w:r>
          </w:p>
        </w:tc>
        <w:tc>
          <w:tcPr>
            <w:tcW w:w="4111" w:type="dxa"/>
          </w:tcPr>
          <w:p w14:paraId="0C046C97" w14:textId="77777777" w:rsidR="00754270" w:rsidRPr="00A2351B" w:rsidRDefault="00754270" w:rsidP="00485E75">
            <w:pPr>
              <w:spacing w:line="276" w:lineRule="auto"/>
              <w:rPr>
                <w:sz w:val="22"/>
                <w:szCs w:val="22"/>
              </w:rPr>
            </w:pPr>
            <w:r w:rsidRPr="00A2351B">
              <w:rPr>
                <w:sz w:val="22"/>
                <w:szCs w:val="22"/>
              </w:rPr>
              <w:t>Встроенная звуковая карта</w:t>
            </w:r>
          </w:p>
        </w:tc>
        <w:tc>
          <w:tcPr>
            <w:tcW w:w="3260" w:type="dxa"/>
          </w:tcPr>
          <w:p w14:paraId="20C6A5EA" w14:textId="77777777" w:rsidR="00754270" w:rsidRPr="00A2351B" w:rsidRDefault="00754270" w:rsidP="00485E75">
            <w:pPr>
              <w:spacing w:line="276" w:lineRule="auto"/>
              <w:jc w:val="center"/>
              <w:rPr>
                <w:sz w:val="22"/>
                <w:szCs w:val="22"/>
              </w:rPr>
            </w:pPr>
            <w:r w:rsidRPr="00A2351B">
              <w:rPr>
                <w:sz w:val="22"/>
                <w:szCs w:val="22"/>
              </w:rPr>
              <w:t>Наличие</w:t>
            </w:r>
          </w:p>
        </w:tc>
        <w:tc>
          <w:tcPr>
            <w:tcW w:w="1843" w:type="dxa"/>
          </w:tcPr>
          <w:p w14:paraId="7FD7B94D" w14:textId="77777777" w:rsidR="00754270" w:rsidRPr="00A2351B" w:rsidRDefault="00754270" w:rsidP="00485E75">
            <w:pPr>
              <w:spacing w:line="276" w:lineRule="auto"/>
              <w:jc w:val="center"/>
              <w:rPr>
                <w:sz w:val="22"/>
                <w:szCs w:val="22"/>
              </w:rPr>
            </w:pPr>
            <w:r w:rsidRPr="00A2351B">
              <w:rPr>
                <w:sz w:val="22"/>
                <w:szCs w:val="22"/>
              </w:rPr>
              <w:t>Минимальное</w:t>
            </w:r>
          </w:p>
        </w:tc>
      </w:tr>
      <w:tr w:rsidR="00A2351B" w:rsidRPr="00A2351B" w14:paraId="1087A09B" w14:textId="77777777" w:rsidTr="00340443">
        <w:tc>
          <w:tcPr>
            <w:tcW w:w="781" w:type="dxa"/>
            <w:vAlign w:val="bottom"/>
          </w:tcPr>
          <w:p w14:paraId="42B9AFBB" w14:textId="4D0555B3" w:rsidR="00754270" w:rsidRPr="00A2351B" w:rsidRDefault="00754270" w:rsidP="00485E75">
            <w:pPr>
              <w:spacing w:line="276" w:lineRule="auto"/>
            </w:pPr>
            <w:r w:rsidRPr="00A2351B">
              <w:rPr>
                <w:rFonts w:ascii="Calibri" w:hAnsi="Calibri"/>
              </w:rPr>
              <w:t>4.17</w:t>
            </w:r>
          </w:p>
        </w:tc>
        <w:tc>
          <w:tcPr>
            <w:tcW w:w="4111" w:type="dxa"/>
          </w:tcPr>
          <w:p w14:paraId="6897813B" w14:textId="77777777" w:rsidR="00754270" w:rsidRPr="00A2351B" w:rsidRDefault="00754270" w:rsidP="00485E75">
            <w:pPr>
              <w:spacing w:line="276" w:lineRule="auto"/>
              <w:rPr>
                <w:sz w:val="22"/>
                <w:szCs w:val="22"/>
              </w:rPr>
            </w:pPr>
            <w:r w:rsidRPr="00A2351B">
              <w:rPr>
                <w:sz w:val="22"/>
                <w:szCs w:val="22"/>
              </w:rPr>
              <w:t xml:space="preserve">Порт </w:t>
            </w:r>
            <w:proofErr w:type="spellStart"/>
            <w:r w:rsidRPr="00A2351B">
              <w:rPr>
                <w:sz w:val="22"/>
                <w:szCs w:val="22"/>
              </w:rPr>
              <w:t>Audio</w:t>
            </w:r>
            <w:proofErr w:type="spellEnd"/>
            <w:r w:rsidRPr="00A2351B">
              <w:rPr>
                <w:sz w:val="22"/>
                <w:szCs w:val="22"/>
              </w:rPr>
              <w:t xml:space="preserve"> I/O</w:t>
            </w:r>
          </w:p>
        </w:tc>
        <w:tc>
          <w:tcPr>
            <w:tcW w:w="3260" w:type="dxa"/>
          </w:tcPr>
          <w:p w14:paraId="1745AEA5" w14:textId="77777777" w:rsidR="00754270" w:rsidRPr="00A2351B" w:rsidRDefault="00754270" w:rsidP="00485E75">
            <w:pPr>
              <w:spacing w:line="276" w:lineRule="auto"/>
              <w:jc w:val="center"/>
              <w:rPr>
                <w:sz w:val="22"/>
                <w:szCs w:val="22"/>
              </w:rPr>
            </w:pPr>
            <w:r w:rsidRPr="00A2351B">
              <w:rPr>
                <w:sz w:val="22"/>
                <w:szCs w:val="22"/>
              </w:rPr>
              <w:t>Наличие</w:t>
            </w:r>
          </w:p>
        </w:tc>
        <w:tc>
          <w:tcPr>
            <w:tcW w:w="1843" w:type="dxa"/>
          </w:tcPr>
          <w:p w14:paraId="6749AD3B" w14:textId="77777777" w:rsidR="00754270" w:rsidRPr="00A2351B" w:rsidRDefault="00754270" w:rsidP="00485E75">
            <w:pPr>
              <w:spacing w:line="276" w:lineRule="auto"/>
              <w:jc w:val="center"/>
              <w:rPr>
                <w:sz w:val="22"/>
                <w:szCs w:val="22"/>
              </w:rPr>
            </w:pPr>
            <w:r w:rsidRPr="00A2351B">
              <w:rPr>
                <w:sz w:val="22"/>
                <w:szCs w:val="22"/>
              </w:rPr>
              <w:t>Минимальное</w:t>
            </w:r>
          </w:p>
        </w:tc>
      </w:tr>
      <w:tr w:rsidR="00A2351B" w:rsidRPr="00A2351B" w14:paraId="3D0041EE" w14:textId="77777777" w:rsidTr="00340443">
        <w:tc>
          <w:tcPr>
            <w:tcW w:w="781" w:type="dxa"/>
            <w:vAlign w:val="bottom"/>
          </w:tcPr>
          <w:p w14:paraId="3E290A90" w14:textId="60B5882C" w:rsidR="00754270" w:rsidRPr="00A2351B" w:rsidRDefault="00754270" w:rsidP="00485E75">
            <w:pPr>
              <w:spacing w:line="276" w:lineRule="auto"/>
            </w:pPr>
            <w:r w:rsidRPr="00A2351B">
              <w:rPr>
                <w:rFonts w:ascii="Calibri" w:hAnsi="Calibri"/>
              </w:rPr>
              <w:t>4.18</w:t>
            </w:r>
          </w:p>
        </w:tc>
        <w:tc>
          <w:tcPr>
            <w:tcW w:w="4111" w:type="dxa"/>
          </w:tcPr>
          <w:p w14:paraId="47870F41" w14:textId="77777777" w:rsidR="00754270" w:rsidRPr="00A2351B" w:rsidRDefault="00754270" w:rsidP="00485E75">
            <w:pPr>
              <w:spacing w:line="276" w:lineRule="auto"/>
              <w:rPr>
                <w:sz w:val="22"/>
                <w:szCs w:val="22"/>
              </w:rPr>
            </w:pPr>
            <w:r w:rsidRPr="00A2351B">
              <w:rPr>
                <w:sz w:val="22"/>
                <w:szCs w:val="22"/>
              </w:rPr>
              <w:t>Порты USB 2.0, шт.</w:t>
            </w:r>
          </w:p>
        </w:tc>
        <w:tc>
          <w:tcPr>
            <w:tcW w:w="3260" w:type="dxa"/>
          </w:tcPr>
          <w:p w14:paraId="2360FB65" w14:textId="77777777" w:rsidR="00754270" w:rsidRPr="00A2351B" w:rsidRDefault="00754270" w:rsidP="00485E75">
            <w:pPr>
              <w:spacing w:line="276" w:lineRule="auto"/>
              <w:jc w:val="center"/>
              <w:rPr>
                <w:sz w:val="22"/>
                <w:szCs w:val="22"/>
              </w:rPr>
            </w:pPr>
            <w:r w:rsidRPr="00A2351B">
              <w:rPr>
                <w:sz w:val="22"/>
                <w:szCs w:val="22"/>
              </w:rPr>
              <w:t>Не менее 4</w:t>
            </w:r>
          </w:p>
        </w:tc>
        <w:tc>
          <w:tcPr>
            <w:tcW w:w="1843" w:type="dxa"/>
          </w:tcPr>
          <w:p w14:paraId="5A990FCE" w14:textId="77777777" w:rsidR="00754270" w:rsidRPr="00A2351B" w:rsidRDefault="00754270" w:rsidP="00485E75">
            <w:pPr>
              <w:spacing w:line="276" w:lineRule="auto"/>
              <w:jc w:val="center"/>
              <w:rPr>
                <w:sz w:val="22"/>
                <w:szCs w:val="22"/>
              </w:rPr>
            </w:pPr>
            <w:r w:rsidRPr="00A2351B">
              <w:rPr>
                <w:sz w:val="22"/>
                <w:szCs w:val="22"/>
              </w:rPr>
              <w:t>Минимальное</w:t>
            </w:r>
          </w:p>
        </w:tc>
      </w:tr>
      <w:tr w:rsidR="00A2351B" w:rsidRPr="00A2351B" w14:paraId="11D10F61" w14:textId="77777777" w:rsidTr="00340443">
        <w:tc>
          <w:tcPr>
            <w:tcW w:w="781" w:type="dxa"/>
            <w:vAlign w:val="bottom"/>
          </w:tcPr>
          <w:p w14:paraId="4DEE171C" w14:textId="2F35D927" w:rsidR="00754270" w:rsidRPr="00A2351B" w:rsidRDefault="00754270" w:rsidP="00485E75">
            <w:pPr>
              <w:spacing w:line="276" w:lineRule="auto"/>
            </w:pPr>
            <w:r w:rsidRPr="00A2351B">
              <w:rPr>
                <w:rFonts w:ascii="Calibri" w:hAnsi="Calibri"/>
              </w:rPr>
              <w:t>4.19</w:t>
            </w:r>
          </w:p>
        </w:tc>
        <w:tc>
          <w:tcPr>
            <w:tcW w:w="4111" w:type="dxa"/>
          </w:tcPr>
          <w:p w14:paraId="41F96A3C" w14:textId="77777777" w:rsidR="00754270" w:rsidRPr="00A2351B" w:rsidRDefault="00754270" w:rsidP="00485E75">
            <w:pPr>
              <w:spacing w:line="276" w:lineRule="auto"/>
              <w:rPr>
                <w:sz w:val="22"/>
                <w:szCs w:val="22"/>
              </w:rPr>
            </w:pPr>
            <w:r w:rsidRPr="00A2351B">
              <w:rPr>
                <w:sz w:val="22"/>
                <w:szCs w:val="22"/>
              </w:rPr>
              <w:t>Разъем SATA3, шт.</w:t>
            </w:r>
          </w:p>
        </w:tc>
        <w:tc>
          <w:tcPr>
            <w:tcW w:w="3260" w:type="dxa"/>
          </w:tcPr>
          <w:p w14:paraId="186D4A34" w14:textId="77777777" w:rsidR="00754270" w:rsidRPr="00A2351B" w:rsidRDefault="00754270" w:rsidP="00485E75">
            <w:pPr>
              <w:spacing w:line="276" w:lineRule="auto"/>
              <w:jc w:val="center"/>
              <w:rPr>
                <w:sz w:val="22"/>
                <w:szCs w:val="22"/>
              </w:rPr>
            </w:pPr>
            <w:r w:rsidRPr="00A2351B">
              <w:rPr>
                <w:sz w:val="22"/>
                <w:szCs w:val="22"/>
              </w:rPr>
              <w:t>Не менее 2</w:t>
            </w:r>
          </w:p>
        </w:tc>
        <w:tc>
          <w:tcPr>
            <w:tcW w:w="1843" w:type="dxa"/>
          </w:tcPr>
          <w:p w14:paraId="33C46E87" w14:textId="77777777" w:rsidR="00754270" w:rsidRPr="00A2351B" w:rsidRDefault="00754270" w:rsidP="00485E75">
            <w:pPr>
              <w:spacing w:line="276" w:lineRule="auto"/>
              <w:jc w:val="center"/>
              <w:rPr>
                <w:sz w:val="22"/>
                <w:szCs w:val="22"/>
              </w:rPr>
            </w:pPr>
            <w:r w:rsidRPr="00A2351B">
              <w:rPr>
                <w:sz w:val="22"/>
                <w:szCs w:val="22"/>
              </w:rPr>
              <w:t>Минимальное</w:t>
            </w:r>
          </w:p>
        </w:tc>
      </w:tr>
      <w:tr w:rsidR="00A2351B" w:rsidRPr="00A2351B" w14:paraId="1F74AE9F" w14:textId="77777777" w:rsidTr="00340443">
        <w:tc>
          <w:tcPr>
            <w:tcW w:w="781" w:type="dxa"/>
          </w:tcPr>
          <w:p w14:paraId="1C47CA04" w14:textId="3FD8667D" w:rsidR="00754270" w:rsidRPr="00A2351B" w:rsidRDefault="00754270" w:rsidP="00485E75">
            <w:pPr>
              <w:spacing w:line="276" w:lineRule="auto"/>
            </w:pPr>
            <w:r w:rsidRPr="00A2351B">
              <w:t>5</w:t>
            </w:r>
          </w:p>
        </w:tc>
        <w:tc>
          <w:tcPr>
            <w:tcW w:w="4111" w:type="dxa"/>
          </w:tcPr>
          <w:p w14:paraId="091DC3C3" w14:textId="77777777" w:rsidR="00754270" w:rsidRPr="00A2351B" w:rsidRDefault="00754270" w:rsidP="00485E75">
            <w:pPr>
              <w:spacing w:line="276" w:lineRule="auto"/>
              <w:rPr>
                <w:sz w:val="22"/>
                <w:szCs w:val="22"/>
              </w:rPr>
            </w:pPr>
            <w:r w:rsidRPr="00A2351B">
              <w:rPr>
                <w:sz w:val="22"/>
                <w:szCs w:val="22"/>
              </w:rPr>
              <w:t>Накопитель данных</w:t>
            </w:r>
          </w:p>
        </w:tc>
        <w:tc>
          <w:tcPr>
            <w:tcW w:w="3260" w:type="dxa"/>
          </w:tcPr>
          <w:p w14:paraId="55EBCE2E" w14:textId="77777777" w:rsidR="00754270" w:rsidRPr="00A2351B" w:rsidRDefault="00754270" w:rsidP="00485E75">
            <w:pPr>
              <w:spacing w:line="276" w:lineRule="auto"/>
              <w:jc w:val="center"/>
              <w:rPr>
                <w:sz w:val="22"/>
                <w:szCs w:val="22"/>
              </w:rPr>
            </w:pPr>
            <w:r w:rsidRPr="00A2351B">
              <w:rPr>
                <w:sz w:val="22"/>
                <w:szCs w:val="22"/>
              </w:rPr>
              <w:t>Наличие</w:t>
            </w:r>
          </w:p>
        </w:tc>
        <w:tc>
          <w:tcPr>
            <w:tcW w:w="1843" w:type="dxa"/>
          </w:tcPr>
          <w:p w14:paraId="52519958" w14:textId="77777777" w:rsidR="00754270" w:rsidRPr="00A2351B" w:rsidRDefault="00754270" w:rsidP="00485E75">
            <w:pPr>
              <w:spacing w:line="276" w:lineRule="auto"/>
              <w:jc w:val="center"/>
              <w:rPr>
                <w:sz w:val="22"/>
                <w:szCs w:val="22"/>
              </w:rPr>
            </w:pPr>
            <w:r w:rsidRPr="00A2351B">
              <w:rPr>
                <w:sz w:val="22"/>
                <w:szCs w:val="22"/>
              </w:rPr>
              <w:t>Минимальное</w:t>
            </w:r>
          </w:p>
        </w:tc>
      </w:tr>
      <w:tr w:rsidR="00A2351B" w:rsidRPr="00A2351B" w14:paraId="4CEE23E6" w14:textId="77777777" w:rsidTr="00340443">
        <w:tc>
          <w:tcPr>
            <w:tcW w:w="781" w:type="dxa"/>
            <w:vAlign w:val="bottom"/>
          </w:tcPr>
          <w:p w14:paraId="5A5BC195" w14:textId="19FCD10C" w:rsidR="00754270" w:rsidRPr="00A2351B" w:rsidRDefault="00754270" w:rsidP="00485E75">
            <w:pPr>
              <w:spacing w:line="276" w:lineRule="auto"/>
            </w:pPr>
            <w:r w:rsidRPr="00A2351B">
              <w:rPr>
                <w:rFonts w:ascii="Calibri" w:hAnsi="Calibri"/>
              </w:rPr>
              <w:t>5.1</w:t>
            </w:r>
          </w:p>
        </w:tc>
        <w:tc>
          <w:tcPr>
            <w:tcW w:w="4111" w:type="dxa"/>
          </w:tcPr>
          <w:p w14:paraId="0D1E5756" w14:textId="77777777" w:rsidR="00754270" w:rsidRPr="00A2351B" w:rsidRDefault="00754270" w:rsidP="00485E75">
            <w:pPr>
              <w:spacing w:line="276" w:lineRule="auto"/>
              <w:rPr>
                <w:sz w:val="22"/>
                <w:szCs w:val="22"/>
              </w:rPr>
            </w:pPr>
            <w:r w:rsidRPr="00A2351B">
              <w:rPr>
                <w:sz w:val="22"/>
                <w:szCs w:val="22"/>
              </w:rPr>
              <w:t>Емкость, Гб</w:t>
            </w:r>
          </w:p>
        </w:tc>
        <w:tc>
          <w:tcPr>
            <w:tcW w:w="3260" w:type="dxa"/>
          </w:tcPr>
          <w:p w14:paraId="6009286D" w14:textId="77777777" w:rsidR="00754270" w:rsidRPr="00A2351B" w:rsidRDefault="00754270" w:rsidP="00485E75">
            <w:pPr>
              <w:spacing w:line="276" w:lineRule="auto"/>
              <w:jc w:val="center"/>
              <w:rPr>
                <w:sz w:val="22"/>
                <w:szCs w:val="22"/>
              </w:rPr>
            </w:pPr>
            <w:r w:rsidRPr="00A2351B">
              <w:rPr>
                <w:sz w:val="22"/>
                <w:szCs w:val="22"/>
              </w:rPr>
              <w:t>Не менее 120</w:t>
            </w:r>
          </w:p>
        </w:tc>
        <w:tc>
          <w:tcPr>
            <w:tcW w:w="1843" w:type="dxa"/>
          </w:tcPr>
          <w:p w14:paraId="5A60C18D" w14:textId="77777777" w:rsidR="00754270" w:rsidRPr="00A2351B" w:rsidRDefault="00754270" w:rsidP="00485E75">
            <w:pPr>
              <w:spacing w:line="276" w:lineRule="auto"/>
              <w:jc w:val="center"/>
              <w:rPr>
                <w:sz w:val="22"/>
                <w:szCs w:val="22"/>
              </w:rPr>
            </w:pPr>
            <w:r w:rsidRPr="00A2351B">
              <w:rPr>
                <w:sz w:val="22"/>
                <w:szCs w:val="22"/>
              </w:rPr>
              <w:t>Минимальное</w:t>
            </w:r>
          </w:p>
        </w:tc>
      </w:tr>
      <w:tr w:rsidR="00A2351B" w:rsidRPr="00A2351B" w14:paraId="0971471D" w14:textId="77777777" w:rsidTr="00340443">
        <w:tc>
          <w:tcPr>
            <w:tcW w:w="781" w:type="dxa"/>
            <w:vAlign w:val="bottom"/>
          </w:tcPr>
          <w:p w14:paraId="66E41B0C" w14:textId="12EC6E1D" w:rsidR="00754270" w:rsidRPr="00A2351B" w:rsidRDefault="00754270" w:rsidP="00485E75">
            <w:pPr>
              <w:spacing w:line="276" w:lineRule="auto"/>
            </w:pPr>
            <w:r w:rsidRPr="00A2351B">
              <w:rPr>
                <w:rFonts w:ascii="Calibri" w:hAnsi="Calibri"/>
              </w:rPr>
              <w:t>5.2</w:t>
            </w:r>
          </w:p>
        </w:tc>
        <w:tc>
          <w:tcPr>
            <w:tcW w:w="4111" w:type="dxa"/>
          </w:tcPr>
          <w:p w14:paraId="57EE9C29" w14:textId="77777777" w:rsidR="00754270" w:rsidRPr="00A2351B" w:rsidRDefault="00754270" w:rsidP="00485E75">
            <w:pPr>
              <w:spacing w:line="276" w:lineRule="auto"/>
              <w:rPr>
                <w:sz w:val="22"/>
                <w:szCs w:val="22"/>
              </w:rPr>
            </w:pPr>
            <w:r w:rsidRPr="00A2351B">
              <w:rPr>
                <w:sz w:val="22"/>
                <w:szCs w:val="22"/>
              </w:rPr>
              <w:t>Тип</w:t>
            </w:r>
          </w:p>
        </w:tc>
        <w:tc>
          <w:tcPr>
            <w:tcW w:w="3260" w:type="dxa"/>
          </w:tcPr>
          <w:p w14:paraId="77E9B3F2" w14:textId="77777777" w:rsidR="00754270" w:rsidRPr="00A2351B" w:rsidRDefault="00754270" w:rsidP="00485E75">
            <w:pPr>
              <w:spacing w:line="276" w:lineRule="auto"/>
              <w:jc w:val="center"/>
              <w:rPr>
                <w:sz w:val="22"/>
                <w:szCs w:val="22"/>
              </w:rPr>
            </w:pPr>
            <w:r w:rsidRPr="00A2351B">
              <w:rPr>
                <w:sz w:val="22"/>
                <w:szCs w:val="22"/>
              </w:rPr>
              <w:t>SSD</w:t>
            </w:r>
          </w:p>
        </w:tc>
        <w:tc>
          <w:tcPr>
            <w:tcW w:w="1843" w:type="dxa"/>
          </w:tcPr>
          <w:p w14:paraId="5BA9500F" w14:textId="77777777" w:rsidR="00754270" w:rsidRPr="00A2351B" w:rsidRDefault="00754270" w:rsidP="00485E75">
            <w:pPr>
              <w:spacing w:line="276" w:lineRule="auto"/>
              <w:jc w:val="center"/>
              <w:rPr>
                <w:sz w:val="22"/>
                <w:szCs w:val="22"/>
              </w:rPr>
            </w:pPr>
            <w:r w:rsidRPr="00A2351B">
              <w:rPr>
                <w:sz w:val="22"/>
                <w:szCs w:val="22"/>
              </w:rPr>
              <w:t>Минимальное</w:t>
            </w:r>
          </w:p>
        </w:tc>
      </w:tr>
      <w:tr w:rsidR="00A2351B" w:rsidRPr="00A2351B" w14:paraId="1EBF4B05" w14:textId="77777777" w:rsidTr="00340443">
        <w:tc>
          <w:tcPr>
            <w:tcW w:w="781" w:type="dxa"/>
            <w:vAlign w:val="bottom"/>
          </w:tcPr>
          <w:p w14:paraId="59C1DA15" w14:textId="1348FD38" w:rsidR="00754270" w:rsidRPr="00A2351B" w:rsidRDefault="00754270" w:rsidP="00485E75">
            <w:pPr>
              <w:spacing w:line="276" w:lineRule="auto"/>
            </w:pPr>
            <w:r w:rsidRPr="00A2351B">
              <w:rPr>
                <w:rFonts w:ascii="Calibri" w:hAnsi="Calibri"/>
              </w:rPr>
              <w:t>5.3</w:t>
            </w:r>
          </w:p>
        </w:tc>
        <w:tc>
          <w:tcPr>
            <w:tcW w:w="4111" w:type="dxa"/>
          </w:tcPr>
          <w:p w14:paraId="7CD83A75" w14:textId="77777777" w:rsidR="00754270" w:rsidRPr="00A2351B" w:rsidRDefault="00754270" w:rsidP="00485E75">
            <w:pPr>
              <w:spacing w:line="276" w:lineRule="auto"/>
              <w:rPr>
                <w:sz w:val="22"/>
                <w:szCs w:val="22"/>
              </w:rPr>
            </w:pPr>
            <w:r w:rsidRPr="00A2351B">
              <w:rPr>
                <w:sz w:val="22"/>
                <w:szCs w:val="22"/>
              </w:rPr>
              <w:t>Форм-фактор 2,5’’</w:t>
            </w:r>
          </w:p>
        </w:tc>
        <w:tc>
          <w:tcPr>
            <w:tcW w:w="3260" w:type="dxa"/>
          </w:tcPr>
          <w:p w14:paraId="0E478AC0" w14:textId="77777777" w:rsidR="00754270" w:rsidRPr="00A2351B" w:rsidRDefault="00754270" w:rsidP="00485E75">
            <w:pPr>
              <w:spacing w:line="276" w:lineRule="auto"/>
              <w:jc w:val="center"/>
              <w:rPr>
                <w:sz w:val="22"/>
                <w:szCs w:val="22"/>
              </w:rPr>
            </w:pPr>
            <w:r w:rsidRPr="00A2351B">
              <w:rPr>
                <w:sz w:val="22"/>
                <w:szCs w:val="22"/>
              </w:rPr>
              <w:t>Наличие</w:t>
            </w:r>
          </w:p>
        </w:tc>
        <w:tc>
          <w:tcPr>
            <w:tcW w:w="1843" w:type="dxa"/>
          </w:tcPr>
          <w:p w14:paraId="69A29F1F" w14:textId="77777777" w:rsidR="00754270" w:rsidRPr="00A2351B" w:rsidRDefault="00754270" w:rsidP="00485E75">
            <w:pPr>
              <w:spacing w:line="276" w:lineRule="auto"/>
              <w:jc w:val="center"/>
              <w:rPr>
                <w:sz w:val="22"/>
                <w:szCs w:val="22"/>
              </w:rPr>
            </w:pPr>
            <w:r w:rsidRPr="00A2351B">
              <w:rPr>
                <w:sz w:val="22"/>
                <w:szCs w:val="22"/>
              </w:rPr>
              <w:t>Минимальное</w:t>
            </w:r>
          </w:p>
        </w:tc>
      </w:tr>
      <w:tr w:rsidR="00A2351B" w:rsidRPr="00A2351B" w14:paraId="782C58F0" w14:textId="77777777" w:rsidTr="00340443">
        <w:tc>
          <w:tcPr>
            <w:tcW w:w="781" w:type="dxa"/>
            <w:vAlign w:val="bottom"/>
          </w:tcPr>
          <w:p w14:paraId="2BADC1BB" w14:textId="72270709" w:rsidR="00754270" w:rsidRPr="00A2351B" w:rsidRDefault="00754270" w:rsidP="00485E75">
            <w:pPr>
              <w:spacing w:line="276" w:lineRule="auto"/>
            </w:pPr>
            <w:r w:rsidRPr="00A2351B">
              <w:rPr>
                <w:rFonts w:ascii="Calibri" w:hAnsi="Calibri"/>
              </w:rPr>
              <w:t>5.4</w:t>
            </w:r>
          </w:p>
        </w:tc>
        <w:tc>
          <w:tcPr>
            <w:tcW w:w="4111" w:type="dxa"/>
          </w:tcPr>
          <w:p w14:paraId="43EDDE47" w14:textId="77777777" w:rsidR="00754270" w:rsidRPr="00A2351B" w:rsidRDefault="00754270" w:rsidP="00485E75">
            <w:pPr>
              <w:spacing w:line="276" w:lineRule="auto"/>
              <w:rPr>
                <w:sz w:val="22"/>
                <w:szCs w:val="22"/>
              </w:rPr>
            </w:pPr>
            <w:r w:rsidRPr="00A2351B">
              <w:rPr>
                <w:sz w:val="22"/>
                <w:szCs w:val="22"/>
              </w:rPr>
              <w:t>Максимальная скорость чтения, Мбит/с</w:t>
            </w:r>
          </w:p>
        </w:tc>
        <w:tc>
          <w:tcPr>
            <w:tcW w:w="3260" w:type="dxa"/>
          </w:tcPr>
          <w:p w14:paraId="17751E3D" w14:textId="77777777" w:rsidR="00754270" w:rsidRPr="00A2351B" w:rsidRDefault="00754270" w:rsidP="00485E75">
            <w:pPr>
              <w:spacing w:line="276" w:lineRule="auto"/>
              <w:jc w:val="center"/>
              <w:rPr>
                <w:sz w:val="22"/>
                <w:szCs w:val="22"/>
              </w:rPr>
            </w:pPr>
            <w:r w:rsidRPr="00A2351B">
              <w:rPr>
                <w:sz w:val="22"/>
                <w:szCs w:val="22"/>
              </w:rPr>
              <w:t>Не менее 450</w:t>
            </w:r>
          </w:p>
        </w:tc>
        <w:tc>
          <w:tcPr>
            <w:tcW w:w="1843" w:type="dxa"/>
          </w:tcPr>
          <w:p w14:paraId="0315D8D7" w14:textId="77777777" w:rsidR="00754270" w:rsidRPr="00A2351B" w:rsidRDefault="00754270" w:rsidP="00485E75">
            <w:pPr>
              <w:spacing w:line="276" w:lineRule="auto"/>
              <w:jc w:val="center"/>
              <w:rPr>
                <w:sz w:val="22"/>
                <w:szCs w:val="22"/>
              </w:rPr>
            </w:pPr>
            <w:r w:rsidRPr="00A2351B">
              <w:rPr>
                <w:sz w:val="22"/>
                <w:szCs w:val="22"/>
              </w:rPr>
              <w:t>Минимальное</w:t>
            </w:r>
          </w:p>
        </w:tc>
      </w:tr>
      <w:tr w:rsidR="00A2351B" w:rsidRPr="00A2351B" w14:paraId="0AF30213" w14:textId="77777777" w:rsidTr="00340443">
        <w:tc>
          <w:tcPr>
            <w:tcW w:w="781" w:type="dxa"/>
            <w:vAlign w:val="bottom"/>
          </w:tcPr>
          <w:p w14:paraId="585CEF2B" w14:textId="5E45DF3A" w:rsidR="00754270" w:rsidRPr="00A2351B" w:rsidRDefault="00754270" w:rsidP="00485E75">
            <w:pPr>
              <w:spacing w:line="276" w:lineRule="auto"/>
            </w:pPr>
            <w:r w:rsidRPr="00A2351B">
              <w:rPr>
                <w:rFonts w:ascii="Calibri" w:hAnsi="Calibri"/>
              </w:rPr>
              <w:t>5.5</w:t>
            </w:r>
          </w:p>
        </w:tc>
        <w:tc>
          <w:tcPr>
            <w:tcW w:w="4111" w:type="dxa"/>
          </w:tcPr>
          <w:p w14:paraId="00501878" w14:textId="77777777" w:rsidR="00754270" w:rsidRPr="00A2351B" w:rsidRDefault="00754270" w:rsidP="00485E75">
            <w:pPr>
              <w:spacing w:line="276" w:lineRule="auto"/>
              <w:rPr>
                <w:sz w:val="22"/>
                <w:szCs w:val="22"/>
              </w:rPr>
            </w:pPr>
            <w:r w:rsidRPr="00A2351B">
              <w:rPr>
                <w:sz w:val="22"/>
                <w:szCs w:val="22"/>
              </w:rPr>
              <w:t>Скорость произвольной записи (4 Кб) IOPS</w:t>
            </w:r>
          </w:p>
        </w:tc>
        <w:tc>
          <w:tcPr>
            <w:tcW w:w="3260" w:type="dxa"/>
          </w:tcPr>
          <w:p w14:paraId="1BC770E3" w14:textId="77777777" w:rsidR="00754270" w:rsidRPr="00A2351B" w:rsidRDefault="00754270" w:rsidP="00485E75">
            <w:pPr>
              <w:spacing w:line="276" w:lineRule="auto"/>
              <w:jc w:val="center"/>
              <w:rPr>
                <w:sz w:val="22"/>
                <w:szCs w:val="22"/>
              </w:rPr>
            </w:pPr>
            <w:r w:rsidRPr="00A2351B">
              <w:rPr>
                <w:sz w:val="22"/>
                <w:szCs w:val="22"/>
              </w:rPr>
              <w:t>Не менее 50 000</w:t>
            </w:r>
          </w:p>
        </w:tc>
        <w:tc>
          <w:tcPr>
            <w:tcW w:w="1843" w:type="dxa"/>
          </w:tcPr>
          <w:p w14:paraId="4D427E45" w14:textId="77777777" w:rsidR="00754270" w:rsidRPr="00A2351B" w:rsidRDefault="00754270" w:rsidP="00485E75">
            <w:pPr>
              <w:spacing w:line="276" w:lineRule="auto"/>
              <w:jc w:val="center"/>
              <w:rPr>
                <w:sz w:val="22"/>
                <w:szCs w:val="22"/>
              </w:rPr>
            </w:pPr>
            <w:r w:rsidRPr="00A2351B">
              <w:rPr>
                <w:sz w:val="22"/>
                <w:szCs w:val="22"/>
              </w:rPr>
              <w:t>Минимальное</w:t>
            </w:r>
          </w:p>
        </w:tc>
      </w:tr>
      <w:tr w:rsidR="00A2351B" w:rsidRPr="00A2351B" w14:paraId="4AD1DAD8" w14:textId="77777777" w:rsidTr="00340443">
        <w:tc>
          <w:tcPr>
            <w:tcW w:w="781" w:type="dxa"/>
            <w:vAlign w:val="bottom"/>
          </w:tcPr>
          <w:p w14:paraId="27A340AF" w14:textId="399190C2" w:rsidR="00754270" w:rsidRPr="00A2351B" w:rsidRDefault="00754270" w:rsidP="00485E75">
            <w:pPr>
              <w:spacing w:line="276" w:lineRule="auto"/>
            </w:pPr>
            <w:r w:rsidRPr="00A2351B">
              <w:rPr>
                <w:rFonts w:ascii="Calibri" w:hAnsi="Calibri"/>
              </w:rPr>
              <w:t>5.6</w:t>
            </w:r>
          </w:p>
        </w:tc>
        <w:tc>
          <w:tcPr>
            <w:tcW w:w="4111" w:type="dxa"/>
          </w:tcPr>
          <w:p w14:paraId="3CF552BD" w14:textId="77777777" w:rsidR="00754270" w:rsidRPr="00A2351B" w:rsidRDefault="00754270" w:rsidP="00485E75">
            <w:pPr>
              <w:spacing w:line="276" w:lineRule="auto"/>
              <w:rPr>
                <w:sz w:val="22"/>
                <w:szCs w:val="22"/>
              </w:rPr>
            </w:pPr>
            <w:r w:rsidRPr="00A2351B">
              <w:rPr>
                <w:sz w:val="22"/>
                <w:szCs w:val="22"/>
              </w:rPr>
              <w:t>Интерфейс</w:t>
            </w:r>
          </w:p>
        </w:tc>
        <w:tc>
          <w:tcPr>
            <w:tcW w:w="3260" w:type="dxa"/>
          </w:tcPr>
          <w:p w14:paraId="2A73FC58" w14:textId="77777777" w:rsidR="00754270" w:rsidRPr="00A2351B" w:rsidRDefault="00754270" w:rsidP="00485E75">
            <w:pPr>
              <w:spacing w:line="276" w:lineRule="auto"/>
              <w:jc w:val="center"/>
              <w:rPr>
                <w:sz w:val="22"/>
                <w:szCs w:val="22"/>
              </w:rPr>
            </w:pPr>
            <w:r w:rsidRPr="00A2351B">
              <w:rPr>
                <w:sz w:val="22"/>
                <w:szCs w:val="22"/>
              </w:rPr>
              <w:t>SATA 3</w:t>
            </w:r>
          </w:p>
        </w:tc>
        <w:tc>
          <w:tcPr>
            <w:tcW w:w="1843" w:type="dxa"/>
          </w:tcPr>
          <w:p w14:paraId="3EA49416" w14:textId="77777777" w:rsidR="00754270" w:rsidRPr="00A2351B" w:rsidRDefault="00754270" w:rsidP="00485E75">
            <w:pPr>
              <w:spacing w:line="276" w:lineRule="auto"/>
              <w:jc w:val="center"/>
              <w:rPr>
                <w:sz w:val="22"/>
                <w:szCs w:val="22"/>
              </w:rPr>
            </w:pPr>
            <w:r w:rsidRPr="00A2351B">
              <w:rPr>
                <w:sz w:val="22"/>
                <w:szCs w:val="22"/>
              </w:rPr>
              <w:t>Минимальное</w:t>
            </w:r>
          </w:p>
        </w:tc>
      </w:tr>
      <w:tr w:rsidR="00A2351B" w:rsidRPr="00A2351B" w14:paraId="2B91FFCD" w14:textId="77777777" w:rsidTr="00340443">
        <w:tc>
          <w:tcPr>
            <w:tcW w:w="781" w:type="dxa"/>
          </w:tcPr>
          <w:p w14:paraId="6FC57BEA" w14:textId="206B3067" w:rsidR="00754270" w:rsidRPr="00A2351B" w:rsidRDefault="00754270" w:rsidP="00485E75">
            <w:pPr>
              <w:spacing w:line="276" w:lineRule="auto"/>
            </w:pPr>
            <w:r w:rsidRPr="00A2351B">
              <w:t>6</w:t>
            </w:r>
          </w:p>
        </w:tc>
        <w:tc>
          <w:tcPr>
            <w:tcW w:w="4111" w:type="dxa"/>
          </w:tcPr>
          <w:p w14:paraId="062FABFC" w14:textId="77777777" w:rsidR="00754270" w:rsidRPr="00A2351B" w:rsidRDefault="00754270" w:rsidP="00485E75">
            <w:pPr>
              <w:spacing w:line="276" w:lineRule="auto"/>
              <w:rPr>
                <w:sz w:val="22"/>
                <w:szCs w:val="22"/>
              </w:rPr>
            </w:pPr>
            <w:r w:rsidRPr="00A2351B">
              <w:rPr>
                <w:sz w:val="22"/>
                <w:szCs w:val="22"/>
              </w:rPr>
              <w:t>Термопринтер</w:t>
            </w:r>
          </w:p>
        </w:tc>
        <w:tc>
          <w:tcPr>
            <w:tcW w:w="3260" w:type="dxa"/>
          </w:tcPr>
          <w:p w14:paraId="6DE58C48" w14:textId="77777777" w:rsidR="00754270" w:rsidRPr="00A2351B" w:rsidRDefault="00754270" w:rsidP="00485E75">
            <w:pPr>
              <w:spacing w:line="276" w:lineRule="auto"/>
              <w:jc w:val="center"/>
              <w:rPr>
                <w:sz w:val="22"/>
                <w:szCs w:val="22"/>
              </w:rPr>
            </w:pPr>
            <w:r w:rsidRPr="00A2351B">
              <w:rPr>
                <w:sz w:val="22"/>
                <w:szCs w:val="22"/>
              </w:rPr>
              <w:t>Наличие</w:t>
            </w:r>
          </w:p>
        </w:tc>
        <w:tc>
          <w:tcPr>
            <w:tcW w:w="1843" w:type="dxa"/>
          </w:tcPr>
          <w:p w14:paraId="1A4386AB" w14:textId="77777777" w:rsidR="00754270" w:rsidRPr="00A2351B" w:rsidRDefault="00754270" w:rsidP="00485E75">
            <w:pPr>
              <w:spacing w:line="276" w:lineRule="auto"/>
              <w:jc w:val="center"/>
              <w:rPr>
                <w:sz w:val="22"/>
                <w:szCs w:val="22"/>
              </w:rPr>
            </w:pPr>
            <w:r w:rsidRPr="00A2351B">
              <w:rPr>
                <w:sz w:val="22"/>
                <w:szCs w:val="22"/>
              </w:rPr>
              <w:t>Минимальное</w:t>
            </w:r>
          </w:p>
        </w:tc>
      </w:tr>
      <w:tr w:rsidR="00A2351B" w:rsidRPr="00A2351B" w14:paraId="121B85F9" w14:textId="77777777" w:rsidTr="00340443">
        <w:tc>
          <w:tcPr>
            <w:tcW w:w="781" w:type="dxa"/>
            <w:vAlign w:val="bottom"/>
          </w:tcPr>
          <w:p w14:paraId="1B0F1F5C" w14:textId="7A31F730" w:rsidR="00754270" w:rsidRPr="00A2351B" w:rsidRDefault="00754270" w:rsidP="00485E75">
            <w:pPr>
              <w:spacing w:line="276" w:lineRule="auto"/>
            </w:pPr>
            <w:r w:rsidRPr="00A2351B">
              <w:rPr>
                <w:rFonts w:ascii="Calibri" w:hAnsi="Calibri"/>
              </w:rPr>
              <w:t>6.1</w:t>
            </w:r>
          </w:p>
        </w:tc>
        <w:tc>
          <w:tcPr>
            <w:tcW w:w="4111" w:type="dxa"/>
          </w:tcPr>
          <w:p w14:paraId="2E32D5A1" w14:textId="77777777" w:rsidR="00754270" w:rsidRPr="00A2351B" w:rsidRDefault="00754270" w:rsidP="00485E75">
            <w:pPr>
              <w:spacing w:line="276" w:lineRule="auto"/>
              <w:rPr>
                <w:sz w:val="22"/>
                <w:szCs w:val="22"/>
              </w:rPr>
            </w:pPr>
            <w:r w:rsidRPr="00A2351B">
              <w:rPr>
                <w:sz w:val="22"/>
                <w:szCs w:val="22"/>
              </w:rPr>
              <w:t xml:space="preserve">Установка </w:t>
            </w:r>
          </w:p>
        </w:tc>
        <w:tc>
          <w:tcPr>
            <w:tcW w:w="3260" w:type="dxa"/>
          </w:tcPr>
          <w:p w14:paraId="6F3A46B8" w14:textId="77777777" w:rsidR="00754270" w:rsidRPr="00A2351B" w:rsidRDefault="00754270" w:rsidP="00485E75">
            <w:pPr>
              <w:spacing w:line="276" w:lineRule="auto"/>
              <w:jc w:val="center"/>
              <w:rPr>
                <w:sz w:val="22"/>
                <w:szCs w:val="22"/>
              </w:rPr>
            </w:pPr>
            <w:r w:rsidRPr="00A2351B">
              <w:rPr>
                <w:sz w:val="22"/>
                <w:szCs w:val="22"/>
              </w:rPr>
              <w:t>В ноге корпуса Блока выбора услуг и печати талонов на выдвижных салазках, и креплением к корпусу для возможности выдачи чеков через отверстие в передней панели</w:t>
            </w:r>
          </w:p>
        </w:tc>
        <w:tc>
          <w:tcPr>
            <w:tcW w:w="1843" w:type="dxa"/>
          </w:tcPr>
          <w:p w14:paraId="29B7FAC1" w14:textId="77777777" w:rsidR="00754270" w:rsidRPr="00A2351B" w:rsidRDefault="00754270" w:rsidP="00485E75">
            <w:pPr>
              <w:spacing w:line="276" w:lineRule="auto"/>
              <w:jc w:val="center"/>
              <w:rPr>
                <w:sz w:val="22"/>
                <w:szCs w:val="22"/>
              </w:rPr>
            </w:pPr>
            <w:r w:rsidRPr="00A2351B">
              <w:rPr>
                <w:sz w:val="22"/>
                <w:szCs w:val="22"/>
              </w:rPr>
              <w:t>Рекомендуемое</w:t>
            </w:r>
          </w:p>
        </w:tc>
      </w:tr>
      <w:tr w:rsidR="00A2351B" w:rsidRPr="00A2351B" w14:paraId="4078185A" w14:textId="77777777" w:rsidTr="00340443">
        <w:tc>
          <w:tcPr>
            <w:tcW w:w="781" w:type="dxa"/>
            <w:vAlign w:val="bottom"/>
          </w:tcPr>
          <w:p w14:paraId="44EF5C5A" w14:textId="69E4F0E9" w:rsidR="00754270" w:rsidRPr="00A2351B" w:rsidRDefault="00754270" w:rsidP="00485E75">
            <w:pPr>
              <w:spacing w:line="276" w:lineRule="auto"/>
            </w:pPr>
            <w:r w:rsidRPr="00A2351B">
              <w:rPr>
                <w:rFonts w:ascii="Calibri" w:hAnsi="Calibri"/>
              </w:rPr>
              <w:t>6.2</w:t>
            </w:r>
          </w:p>
        </w:tc>
        <w:tc>
          <w:tcPr>
            <w:tcW w:w="4111" w:type="dxa"/>
          </w:tcPr>
          <w:p w14:paraId="2DB6B9B2" w14:textId="77777777" w:rsidR="00754270" w:rsidRPr="00A2351B" w:rsidRDefault="00754270" w:rsidP="00485E75">
            <w:pPr>
              <w:spacing w:line="276" w:lineRule="auto"/>
              <w:rPr>
                <w:sz w:val="22"/>
                <w:szCs w:val="22"/>
              </w:rPr>
            </w:pPr>
            <w:r w:rsidRPr="00A2351B">
              <w:rPr>
                <w:sz w:val="22"/>
                <w:szCs w:val="22"/>
              </w:rPr>
              <w:t>Интерфейс USВ</w:t>
            </w:r>
          </w:p>
        </w:tc>
        <w:tc>
          <w:tcPr>
            <w:tcW w:w="3260" w:type="dxa"/>
          </w:tcPr>
          <w:p w14:paraId="55FEA2B3" w14:textId="77777777" w:rsidR="00754270" w:rsidRPr="00A2351B" w:rsidRDefault="00754270" w:rsidP="00485E75">
            <w:pPr>
              <w:spacing w:line="276" w:lineRule="auto"/>
              <w:jc w:val="center"/>
              <w:rPr>
                <w:sz w:val="22"/>
                <w:szCs w:val="22"/>
              </w:rPr>
            </w:pPr>
            <w:r w:rsidRPr="00A2351B">
              <w:rPr>
                <w:sz w:val="22"/>
                <w:szCs w:val="22"/>
              </w:rPr>
              <w:t>Наличие</w:t>
            </w:r>
          </w:p>
        </w:tc>
        <w:tc>
          <w:tcPr>
            <w:tcW w:w="1843" w:type="dxa"/>
          </w:tcPr>
          <w:p w14:paraId="24B4A058" w14:textId="77777777" w:rsidR="00754270" w:rsidRPr="00A2351B" w:rsidRDefault="00754270" w:rsidP="00485E75">
            <w:pPr>
              <w:spacing w:line="276" w:lineRule="auto"/>
              <w:jc w:val="center"/>
              <w:rPr>
                <w:sz w:val="22"/>
                <w:szCs w:val="22"/>
              </w:rPr>
            </w:pPr>
            <w:r w:rsidRPr="00A2351B">
              <w:rPr>
                <w:sz w:val="22"/>
                <w:szCs w:val="22"/>
              </w:rPr>
              <w:t>Минимальное</w:t>
            </w:r>
          </w:p>
        </w:tc>
      </w:tr>
      <w:tr w:rsidR="00A2351B" w:rsidRPr="00A2351B" w14:paraId="5FEDC870" w14:textId="77777777" w:rsidTr="00340443">
        <w:tc>
          <w:tcPr>
            <w:tcW w:w="781" w:type="dxa"/>
            <w:vAlign w:val="bottom"/>
          </w:tcPr>
          <w:p w14:paraId="5A4AFA01" w14:textId="0EFAF9E2" w:rsidR="00754270" w:rsidRPr="00A2351B" w:rsidRDefault="00754270" w:rsidP="00485E75">
            <w:pPr>
              <w:spacing w:line="276" w:lineRule="auto"/>
            </w:pPr>
            <w:r w:rsidRPr="00A2351B">
              <w:rPr>
                <w:rFonts w:ascii="Calibri" w:hAnsi="Calibri"/>
              </w:rPr>
              <w:t>6.3</w:t>
            </w:r>
          </w:p>
        </w:tc>
        <w:tc>
          <w:tcPr>
            <w:tcW w:w="4111" w:type="dxa"/>
          </w:tcPr>
          <w:p w14:paraId="0965D2E1" w14:textId="77777777" w:rsidR="00754270" w:rsidRPr="00A2351B" w:rsidRDefault="00754270" w:rsidP="00485E75">
            <w:pPr>
              <w:spacing w:line="276" w:lineRule="auto"/>
              <w:rPr>
                <w:sz w:val="22"/>
                <w:szCs w:val="22"/>
              </w:rPr>
            </w:pPr>
            <w:r w:rsidRPr="00A2351B">
              <w:rPr>
                <w:sz w:val="22"/>
                <w:szCs w:val="22"/>
              </w:rPr>
              <w:t>Установка рулона бумаги в 3-х положениях</w:t>
            </w:r>
          </w:p>
        </w:tc>
        <w:tc>
          <w:tcPr>
            <w:tcW w:w="3260" w:type="dxa"/>
          </w:tcPr>
          <w:p w14:paraId="2257C567" w14:textId="77777777" w:rsidR="00754270" w:rsidRPr="00A2351B" w:rsidRDefault="00754270" w:rsidP="00485E75">
            <w:pPr>
              <w:spacing w:line="276" w:lineRule="auto"/>
              <w:jc w:val="center"/>
              <w:rPr>
                <w:sz w:val="22"/>
                <w:szCs w:val="22"/>
              </w:rPr>
            </w:pPr>
            <w:r w:rsidRPr="00A2351B">
              <w:rPr>
                <w:sz w:val="22"/>
                <w:szCs w:val="22"/>
              </w:rPr>
              <w:t>Наличие</w:t>
            </w:r>
          </w:p>
        </w:tc>
        <w:tc>
          <w:tcPr>
            <w:tcW w:w="1843" w:type="dxa"/>
          </w:tcPr>
          <w:p w14:paraId="1C3CB4B8" w14:textId="77777777" w:rsidR="00754270" w:rsidRPr="00A2351B" w:rsidRDefault="00754270" w:rsidP="00485E75">
            <w:pPr>
              <w:spacing w:line="276" w:lineRule="auto"/>
              <w:jc w:val="center"/>
              <w:rPr>
                <w:sz w:val="22"/>
                <w:szCs w:val="22"/>
              </w:rPr>
            </w:pPr>
            <w:r w:rsidRPr="00A2351B">
              <w:rPr>
                <w:sz w:val="22"/>
                <w:szCs w:val="22"/>
              </w:rPr>
              <w:t>Рекомендуемое</w:t>
            </w:r>
          </w:p>
        </w:tc>
      </w:tr>
      <w:tr w:rsidR="00A2351B" w:rsidRPr="00A2351B" w14:paraId="7BCDAB0C" w14:textId="77777777" w:rsidTr="00340443">
        <w:tc>
          <w:tcPr>
            <w:tcW w:w="781" w:type="dxa"/>
            <w:vAlign w:val="bottom"/>
          </w:tcPr>
          <w:p w14:paraId="402F6979" w14:textId="4D510168" w:rsidR="00754270" w:rsidRPr="00A2351B" w:rsidRDefault="00754270" w:rsidP="00485E75">
            <w:pPr>
              <w:spacing w:line="276" w:lineRule="auto"/>
            </w:pPr>
            <w:r w:rsidRPr="00A2351B">
              <w:rPr>
                <w:rFonts w:ascii="Calibri" w:hAnsi="Calibri"/>
              </w:rPr>
              <w:t>6.4</w:t>
            </w:r>
          </w:p>
        </w:tc>
        <w:tc>
          <w:tcPr>
            <w:tcW w:w="4111" w:type="dxa"/>
          </w:tcPr>
          <w:p w14:paraId="75EE194D" w14:textId="77777777" w:rsidR="00754270" w:rsidRPr="00A2351B" w:rsidRDefault="00754270" w:rsidP="00485E75">
            <w:pPr>
              <w:spacing w:line="276" w:lineRule="auto"/>
              <w:rPr>
                <w:sz w:val="22"/>
                <w:szCs w:val="22"/>
              </w:rPr>
            </w:pPr>
            <w:r w:rsidRPr="00A2351B">
              <w:rPr>
                <w:sz w:val="22"/>
                <w:szCs w:val="22"/>
              </w:rPr>
              <w:t xml:space="preserve">Качество печати в </w:t>
            </w:r>
            <w:proofErr w:type="spellStart"/>
            <w:r w:rsidRPr="00A2351B">
              <w:rPr>
                <w:sz w:val="22"/>
                <w:szCs w:val="22"/>
              </w:rPr>
              <w:t>dpi</w:t>
            </w:r>
            <w:proofErr w:type="spellEnd"/>
          </w:p>
        </w:tc>
        <w:tc>
          <w:tcPr>
            <w:tcW w:w="3260" w:type="dxa"/>
          </w:tcPr>
          <w:p w14:paraId="4A4D90B7" w14:textId="77777777" w:rsidR="00754270" w:rsidRPr="00A2351B" w:rsidRDefault="00754270" w:rsidP="00485E75">
            <w:pPr>
              <w:spacing w:line="276" w:lineRule="auto"/>
              <w:jc w:val="center"/>
              <w:rPr>
                <w:sz w:val="22"/>
                <w:szCs w:val="22"/>
              </w:rPr>
            </w:pPr>
            <w:r w:rsidRPr="00A2351B">
              <w:rPr>
                <w:sz w:val="22"/>
                <w:szCs w:val="22"/>
              </w:rPr>
              <w:t>Не менее 200</w:t>
            </w:r>
          </w:p>
        </w:tc>
        <w:tc>
          <w:tcPr>
            <w:tcW w:w="1843" w:type="dxa"/>
          </w:tcPr>
          <w:p w14:paraId="1CB58C22" w14:textId="77777777" w:rsidR="00754270" w:rsidRPr="00A2351B" w:rsidRDefault="00754270" w:rsidP="00485E75">
            <w:pPr>
              <w:spacing w:line="276" w:lineRule="auto"/>
              <w:jc w:val="center"/>
              <w:rPr>
                <w:sz w:val="22"/>
                <w:szCs w:val="22"/>
              </w:rPr>
            </w:pPr>
            <w:r w:rsidRPr="00A2351B">
              <w:rPr>
                <w:sz w:val="22"/>
                <w:szCs w:val="22"/>
              </w:rPr>
              <w:t>Минимальное</w:t>
            </w:r>
          </w:p>
        </w:tc>
      </w:tr>
      <w:tr w:rsidR="00A2351B" w:rsidRPr="00A2351B" w14:paraId="14919174" w14:textId="77777777" w:rsidTr="00340443">
        <w:tc>
          <w:tcPr>
            <w:tcW w:w="781" w:type="dxa"/>
            <w:vAlign w:val="bottom"/>
          </w:tcPr>
          <w:p w14:paraId="1C27DC21" w14:textId="37AFD65D" w:rsidR="00754270" w:rsidRPr="00A2351B" w:rsidRDefault="00754270" w:rsidP="00485E75">
            <w:pPr>
              <w:spacing w:line="276" w:lineRule="auto"/>
            </w:pPr>
            <w:r w:rsidRPr="00A2351B">
              <w:rPr>
                <w:rFonts w:ascii="Calibri" w:hAnsi="Calibri"/>
              </w:rPr>
              <w:t>6.5</w:t>
            </w:r>
          </w:p>
        </w:tc>
        <w:tc>
          <w:tcPr>
            <w:tcW w:w="4111" w:type="dxa"/>
          </w:tcPr>
          <w:p w14:paraId="40349FB3" w14:textId="77777777" w:rsidR="00754270" w:rsidRPr="00A2351B" w:rsidRDefault="00754270" w:rsidP="00485E75">
            <w:pPr>
              <w:spacing w:line="276" w:lineRule="auto"/>
              <w:rPr>
                <w:sz w:val="22"/>
                <w:szCs w:val="22"/>
              </w:rPr>
            </w:pPr>
            <w:r w:rsidRPr="00A2351B">
              <w:rPr>
                <w:sz w:val="22"/>
                <w:szCs w:val="22"/>
              </w:rPr>
              <w:t>Ширина бумаги, мм</w:t>
            </w:r>
          </w:p>
        </w:tc>
        <w:tc>
          <w:tcPr>
            <w:tcW w:w="3260" w:type="dxa"/>
          </w:tcPr>
          <w:p w14:paraId="3DDF7B55" w14:textId="77777777" w:rsidR="00754270" w:rsidRPr="00A2351B" w:rsidRDefault="00754270" w:rsidP="00485E75">
            <w:pPr>
              <w:spacing w:line="276" w:lineRule="auto"/>
              <w:jc w:val="center"/>
              <w:rPr>
                <w:sz w:val="22"/>
                <w:szCs w:val="22"/>
              </w:rPr>
            </w:pPr>
            <w:r w:rsidRPr="00A2351B">
              <w:rPr>
                <w:sz w:val="22"/>
                <w:szCs w:val="22"/>
              </w:rPr>
              <w:t>Не менее 80</w:t>
            </w:r>
          </w:p>
        </w:tc>
        <w:tc>
          <w:tcPr>
            <w:tcW w:w="1843" w:type="dxa"/>
          </w:tcPr>
          <w:p w14:paraId="418B3589" w14:textId="77777777" w:rsidR="00754270" w:rsidRPr="00A2351B" w:rsidRDefault="00754270" w:rsidP="00485E75">
            <w:pPr>
              <w:spacing w:line="276" w:lineRule="auto"/>
              <w:jc w:val="center"/>
              <w:rPr>
                <w:sz w:val="22"/>
                <w:szCs w:val="22"/>
              </w:rPr>
            </w:pPr>
            <w:r w:rsidRPr="00A2351B">
              <w:rPr>
                <w:sz w:val="22"/>
                <w:szCs w:val="22"/>
              </w:rPr>
              <w:t>Минимальное</w:t>
            </w:r>
          </w:p>
        </w:tc>
      </w:tr>
      <w:tr w:rsidR="00A2351B" w:rsidRPr="00A2351B" w14:paraId="3A2835DA" w14:textId="77777777" w:rsidTr="00340443">
        <w:tc>
          <w:tcPr>
            <w:tcW w:w="781" w:type="dxa"/>
            <w:vAlign w:val="bottom"/>
          </w:tcPr>
          <w:p w14:paraId="2F85C9F6" w14:textId="6FBF709E" w:rsidR="00754270" w:rsidRPr="00A2351B" w:rsidRDefault="00754270" w:rsidP="00485E75">
            <w:pPr>
              <w:spacing w:line="276" w:lineRule="auto"/>
            </w:pPr>
            <w:r w:rsidRPr="00A2351B">
              <w:rPr>
                <w:rFonts w:ascii="Calibri" w:hAnsi="Calibri"/>
              </w:rPr>
              <w:t>6.6</w:t>
            </w:r>
          </w:p>
        </w:tc>
        <w:tc>
          <w:tcPr>
            <w:tcW w:w="4111" w:type="dxa"/>
          </w:tcPr>
          <w:p w14:paraId="3AA1AC66" w14:textId="77777777" w:rsidR="00754270" w:rsidRPr="00A2351B" w:rsidRDefault="00754270" w:rsidP="00485E75">
            <w:pPr>
              <w:spacing w:line="276" w:lineRule="auto"/>
              <w:rPr>
                <w:sz w:val="22"/>
                <w:szCs w:val="22"/>
              </w:rPr>
            </w:pPr>
            <w:r w:rsidRPr="00A2351B">
              <w:rPr>
                <w:sz w:val="22"/>
                <w:szCs w:val="22"/>
              </w:rPr>
              <w:t>Плотность бумаги минимальная, г/м</w:t>
            </w:r>
          </w:p>
        </w:tc>
        <w:tc>
          <w:tcPr>
            <w:tcW w:w="3260" w:type="dxa"/>
          </w:tcPr>
          <w:p w14:paraId="675F8A36" w14:textId="77777777" w:rsidR="00754270" w:rsidRPr="00A2351B" w:rsidRDefault="00754270" w:rsidP="00485E75">
            <w:pPr>
              <w:spacing w:line="276" w:lineRule="auto"/>
              <w:jc w:val="center"/>
              <w:rPr>
                <w:sz w:val="22"/>
                <w:szCs w:val="22"/>
              </w:rPr>
            </w:pPr>
            <w:r w:rsidRPr="00A2351B">
              <w:rPr>
                <w:sz w:val="22"/>
                <w:szCs w:val="22"/>
              </w:rPr>
              <w:t>Менее 61</w:t>
            </w:r>
          </w:p>
        </w:tc>
        <w:tc>
          <w:tcPr>
            <w:tcW w:w="1843" w:type="dxa"/>
          </w:tcPr>
          <w:p w14:paraId="57462C8E" w14:textId="77777777" w:rsidR="00754270" w:rsidRPr="00A2351B" w:rsidRDefault="00754270" w:rsidP="00485E75">
            <w:pPr>
              <w:spacing w:line="276" w:lineRule="auto"/>
              <w:jc w:val="center"/>
              <w:rPr>
                <w:sz w:val="22"/>
                <w:szCs w:val="22"/>
              </w:rPr>
            </w:pPr>
            <w:r w:rsidRPr="00A2351B">
              <w:rPr>
                <w:sz w:val="22"/>
                <w:szCs w:val="22"/>
              </w:rPr>
              <w:t>Рекомендуемое</w:t>
            </w:r>
          </w:p>
        </w:tc>
      </w:tr>
      <w:tr w:rsidR="00A2351B" w:rsidRPr="00A2351B" w14:paraId="096A726B" w14:textId="77777777" w:rsidTr="00340443">
        <w:tc>
          <w:tcPr>
            <w:tcW w:w="781" w:type="dxa"/>
            <w:vAlign w:val="bottom"/>
          </w:tcPr>
          <w:p w14:paraId="33A6C61C" w14:textId="1E505E81" w:rsidR="00754270" w:rsidRPr="00A2351B" w:rsidRDefault="00754270" w:rsidP="00485E75">
            <w:pPr>
              <w:spacing w:line="276" w:lineRule="auto"/>
            </w:pPr>
            <w:r w:rsidRPr="00A2351B">
              <w:rPr>
                <w:rFonts w:ascii="Calibri" w:hAnsi="Calibri"/>
              </w:rPr>
              <w:t>6.7</w:t>
            </w:r>
          </w:p>
        </w:tc>
        <w:tc>
          <w:tcPr>
            <w:tcW w:w="4111" w:type="dxa"/>
          </w:tcPr>
          <w:p w14:paraId="200AF8D0" w14:textId="77777777" w:rsidR="00754270" w:rsidRPr="00A2351B" w:rsidRDefault="00754270" w:rsidP="00485E75">
            <w:pPr>
              <w:spacing w:line="276" w:lineRule="auto"/>
              <w:rPr>
                <w:sz w:val="22"/>
                <w:szCs w:val="22"/>
              </w:rPr>
            </w:pPr>
            <w:r w:rsidRPr="00A2351B">
              <w:rPr>
                <w:sz w:val="22"/>
                <w:szCs w:val="22"/>
              </w:rPr>
              <w:t>Плотность бумаги максимальная, г/м</w:t>
            </w:r>
          </w:p>
        </w:tc>
        <w:tc>
          <w:tcPr>
            <w:tcW w:w="3260" w:type="dxa"/>
          </w:tcPr>
          <w:p w14:paraId="5FF818D4" w14:textId="77777777" w:rsidR="00754270" w:rsidRPr="00A2351B" w:rsidRDefault="00754270" w:rsidP="00485E75">
            <w:pPr>
              <w:spacing w:line="276" w:lineRule="auto"/>
              <w:jc w:val="center"/>
              <w:rPr>
                <w:sz w:val="22"/>
                <w:szCs w:val="22"/>
              </w:rPr>
            </w:pPr>
            <w:r w:rsidRPr="00A2351B">
              <w:rPr>
                <w:sz w:val="22"/>
                <w:szCs w:val="22"/>
              </w:rPr>
              <w:t>Не более 120</w:t>
            </w:r>
          </w:p>
        </w:tc>
        <w:tc>
          <w:tcPr>
            <w:tcW w:w="1843" w:type="dxa"/>
          </w:tcPr>
          <w:p w14:paraId="4BDD71FA" w14:textId="77777777" w:rsidR="00754270" w:rsidRPr="00A2351B" w:rsidRDefault="00754270" w:rsidP="00485E75">
            <w:pPr>
              <w:spacing w:line="276" w:lineRule="auto"/>
              <w:jc w:val="center"/>
              <w:rPr>
                <w:sz w:val="22"/>
                <w:szCs w:val="22"/>
              </w:rPr>
            </w:pPr>
            <w:r w:rsidRPr="00A2351B">
              <w:rPr>
                <w:sz w:val="22"/>
                <w:szCs w:val="22"/>
              </w:rPr>
              <w:t>Рекомендуемое</w:t>
            </w:r>
          </w:p>
        </w:tc>
      </w:tr>
      <w:tr w:rsidR="00A2351B" w:rsidRPr="00A2351B" w14:paraId="1A212B8C" w14:textId="77777777" w:rsidTr="00340443">
        <w:tc>
          <w:tcPr>
            <w:tcW w:w="781" w:type="dxa"/>
            <w:vAlign w:val="bottom"/>
          </w:tcPr>
          <w:p w14:paraId="53B42A3E" w14:textId="0C462D25" w:rsidR="00754270" w:rsidRPr="00A2351B" w:rsidRDefault="00754270" w:rsidP="00485E75">
            <w:pPr>
              <w:spacing w:line="276" w:lineRule="auto"/>
            </w:pPr>
            <w:r w:rsidRPr="00A2351B">
              <w:rPr>
                <w:rFonts w:ascii="Calibri" w:hAnsi="Calibri"/>
              </w:rPr>
              <w:t>6.8</w:t>
            </w:r>
          </w:p>
        </w:tc>
        <w:tc>
          <w:tcPr>
            <w:tcW w:w="4111" w:type="dxa"/>
          </w:tcPr>
          <w:p w14:paraId="41C56F47" w14:textId="77777777" w:rsidR="00754270" w:rsidRPr="00A2351B" w:rsidRDefault="00754270" w:rsidP="00485E75">
            <w:pPr>
              <w:spacing w:line="276" w:lineRule="auto"/>
              <w:rPr>
                <w:sz w:val="22"/>
                <w:szCs w:val="22"/>
              </w:rPr>
            </w:pPr>
            <w:r w:rsidRPr="00A2351B">
              <w:rPr>
                <w:sz w:val="22"/>
                <w:szCs w:val="22"/>
              </w:rPr>
              <w:t>Скорость печати, мм/сек</w:t>
            </w:r>
          </w:p>
        </w:tc>
        <w:tc>
          <w:tcPr>
            <w:tcW w:w="3260" w:type="dxa"/>
          </w:tcPr>
          <w:p w14:paraId="4E4AE011" w14:textId="77777777" w:rsidR="00754270" w:rsidRPr="00A2351B" w:rsidRDefault="00754270" w:rsidP="00485E75">
            <w:pPr>
              <w:spacing w:line="276" w:lineRule="auto"/>
              <w:jc w:val="center"/>
              <w:rPr>
                <w:sz w:val="22"/>
                <w:szCs w:val="22"/>
              </w:rPr>
            </w:pPr>
            <w:r w:rsidRPr="00A2351B">
              <w:rPr>
                <w:sz w:val="22"/>
                <w:szCs w:val="22"/>
              </w:rPr>
              <w:t>Не менее 30</w:t>
            </w:r>
          </w:p>
        </w:tc>
        <w:tc>
          <w:tcPr>
            <w:tcW w:w="1843" w:type="dxa"/>
          </w:tcPr>
          <w:p w14:paraId="2982CDE2" w14:textId="77777777" w:rsidR="00754270" w:rsidRPr="00A2351B" w:rsidRDefault="00754270" w:rsidP="00485E75">
            <w:pPr>
              <w:spacing w:line="276" w:lineRule="auto"/>
              <w:jc w:val="center"/>
              <w:rPr>
                <w:sz w:val="22"/>
                <w:szCs w:val="22"/>
              </w:rPr>
            </w:pPr>
            <w:r w:rsidRPr="00A2351B">
              <w:rPr>
                <w:sz w:val="22"/>
                <w:szCs w:val="22"/>
              </w:rPr>
              <w:t>Рекомендуемое</w:t>
            </w:r>
          </w:p>
        </w:tc>
      </w:tr>
      <w:tr w:rsidR="00A2351B" w:rsidRPr="00A2351B" w14:paraId="06126EEF" w14:textId="77777777" w:rsidTr="00340443">
        <w:tc>
          <w:tcPr>
            <w:tcW w:w="781" w:type="dxa"/>
            <w:vAlign w:val="bottom"/>
          </w:tcPr>
          <w:p w14:paraId="0590688A" w14:textId="7B3E9358" w:rsidR="00754270" w:rsidRPr="00A2351B" w:rsidRDefault="00754270" w:rsidP="00485E75">
            <w:pPr>
              <w:spacing w:line="276" w:lineRule="auto"/>
            </w:pPr>
            <w:r w:rsidRPr="00A2351B">
              <w:rPr>
                <w:rFonts w:ascii="Calibri" w:hAnsi="Calibri"/>
              </w:rPr>
              <w:t>6.9</w:t>
            </w:r>
          </w:p>
        </w:tc>
        <w:tc>
          <w:tcPr>
            <w:tcW w:w="4111" w:type="dxa"/>
          </w:tcPr>
          <w:p w14:paraId="10071EF9" w14:textId="77777777" w:rsidR="00754270" w:rsidRPr="00A2351B" w:rsidRDefault="00754270" w:rsidP="00485E75">
            <w:pPr>
              <w:spacing w:line="276" w:lineRule="auto"/>
              <w:rPr>
                <w:sz w:val="22"/>
                <w:szCs w:val="22"/>
                <w:lang w:val="en-US"/>
              </w:rPr>
            </w:pPr>
            <w:r w:rsidRPr="00A2351B">
              <w:rPr>
                <w:sz w:val="22"/>
                <w:szCs w:val="22"/>
              </w:rPr>
              <w:t>Печать</w:t>
            </w:r>
            <w:r w:rsidRPr="00A2351B">
              <w:rPr>
                <w:sz w:val="22"/>
                <w:szCs w:val="22"/>
                <w:lang w:val="en-US"/>
              </w:rPr>
              <w:t xml:space="preserve"> </w:t>
            </w:r>
            <w:r w:rsidRPr="00A2351B">
              <w:rPr>
                <w:sz w:val="22"/>
                <w:szCs w:val="22"/>
              </w:rPr>
              <w:t>штрихкодов</w:t>
            </w:r>
            <w:r w:rsidRPr="00A2351B">
              <w:rPr>
                <w:sz w:val="22"/>
                <w:szCs w:val="22"/>
                <w:lang w:val="en-US"/>
              </w:rPr>
              <w:t xml:space="preserve"> UPC-A, UPC-E, EAN13, EAN8, CODE39, ITF, CODABAR, CODE93, CODE128, QR</w:t>
            </w:r>
          </w:p>
        </w:tc>
        <w:tc>
          <w:tcPr>
            <w:tcW w:w="3260" w:type="dxa"/>
          </w:tcPr>
          <w:p w14:paraId="7C3BE9B4" w14:textId="77777777" w:rsidR="00754270" w:rsidRPr="00A2351B" w:rsidRDefault="00754270" w:rsidP="00485E75">
            <w:pPr>
              <w:spacing w:line="276" w:lineRule="auto"/>
              <w:jc w:val="center"/>
              <w:rPr>
                <w:sz w:val="22"/>
                <w:szCs w:val="22"/>
              </w:rPr>
            </w:pPr>
            <w:r w:rsidRPr="00A2351B">
              <w:rPr>
                <w:sz w:val="22"/>
                <w:szCs w:val="22"/>
              </w:rPr>
              <w:t>Наличие</w:t>
            </w:r>
          </w:p>
        </w:tc>
        <w:tc>
          <w:tcPr>
            <w:tcW w:w="1843" w:type="dxa"/>
          </w:tcPr>
          <w:p w14:paraId="2181A7E3" w14:textId="77777777" w:rsidR="00754270" w:rsidRPr="00A2351B" w:rsidRDefault="00754270" w:rsidP="00485E75">
            <w:pPr>
              <w:spacing w:line="276" w:lineRule="auto"/>
              <w:jc w:val="center"/>
              <w:rPr>
                <w:sz w:val="22"/>
                <w:szCs w:val="22"/>
              </w:rPr>
            </w:pPr>
            <w:r w:rsidRPr="00A2351B">
              <w:rPr>
                <w:sz w:val="22"/>
                <w:szCs w:val="22"/>
              </w:rPr>
              <w:t>Рекомендуемое</w:t>
            </w:r>
          </w:p>
        </w:tc>
      </w:tr>
      <w:tr w:rsidR="00A2351B" w:rsidRPr="00A2351B" w14:paraId="2DC25B26" w14:textId="77777777" w:rsidTr="00340443">
        <w:tc>
          <w:tcPr>
            <w:tcW w:w="781" w:type="dxa"/>
            <w:vAlign w:val="bottom"/>
          </w:tcPr>
          <w:p w14:paraId="0C367489" w14:textId="2AA78BEF" w:rsidR="00754270" w:rsidRPr="00A2351B" w:rsidRDefault="00754270" w:rsidP="00485E75">
            <w:pPr>
              <w:spacing w:line="276" w:lineRule="auto"/>
            </w:pPr>
            <w:r w:rsidRPr="00A2351B">
              <w:rPr>
                <w:rFonts w:ascii="Calibri" w:hAnsi="Calibri"/>
              </w:rPr>
              <w:t>6.10</w:t>
            </w:r>
          </w:p>
        </w:tc>
        <w:tc>
          <w:tcPr>
            <w:tcW w:w="4111" w:type="dxa"/>
          </w:tcPr>
          <w:p w14:paraId="2021579B" w14:textId="77777777" w:rsidR="00754270" w:rsidRPr="00A2351B" w:rsidRDefault="00754270" w:rsidP="00485E75">
            <w:pPr>
              <w:spacing w:line="276" w:lineRule="auto"/>
              <w:rPr>
                <w:sz w:val="22"/>
                <w:szCs w:val="22"/>
              </w:rPr>
            </w:pPr>
            <w:proofErr w:type="spellStart"/>
            <w:r w:rsidRPr="00A2351B">
              <w:rPr>
                <w:sz w:val="22"/>
                <w:szCs w:val="22"/>
              </w:rPr>
              <w:t>Автоотрезчик</w:t>
            </w:r>
            <w:proofErr w:type="spellEnd"/>
          </w:p>
        </w:tc>
        <w:tc>
          <w:tcPr>
            <w:tcW w:w="3260" w:type="dxa"/>
          </w:tcPr>
          <w:p w14:paraId="3A2A92C0" w14:textId="77777777" w:rsidR="00754270" w:rsidRPr="00A2351B" w:rsidRDefault="00754270" w:rsidP="00485E75">
            <w:pPr>
              <w:spacing w:line="276" w:lineRule="auto"/>
              <w:jc w:val="center"/>
              <w:rPr>
                <w:sz w:val="22"/>
                <w:szCs w:val="22"/>
              </w:rPr>
            </w:pPr>
            <w:r w:rsidRPr="00A2351B">
              <w:rPr>
                <w:sz w:val="22"/>
                <w:szCs w:val="22"/>
              </w:rPr>
              <w:t>Наличие</w:t>
            </w:r>
          </w:p>
        </w:tc>
        <w:tc>
          <w:tcPr>
            <w:tcW w:w="1843" w:type="dxa"/>
          </w:tcPr>
          <w:p w14:paraId="0E4CA77F" w14:textId="77777777" w:rsidR="00754270" w:rsidRPr="00A2351B" w:rsidRDefault="00754270" w:rsidP="00485E75">
            <w:pPr>
              <w:spacing w:line="276" w:lineRule="auto"/>
              <w:jc w:val="center"/>
              <w:rPr>
                <w:sz w:val="22"/>
                <w:szCs w:val="22"/>
              </w:rPr>
            </w:pPr>
            <w:r w:rsidRPr="00A2351B">
              <w:rPr>
                <w:sz w:val="22"/>
                <w:szCs w:val="22"/>
              </w:rPr>
              <w:t>Рекомендуемое</w:t>
            </w:r>
          </w:p>
        </w:tc>
      </w:tr>
      <w:tr w:rsidR="00A2351B" w:rsidRPr="00A2351B" w14:paraId="54484F2B" w14:textId="77777777" w:rsidTr="00340443">
        <w:tc>
          <w:tcPr>
            <w:tcW w:w="781" w:type="dxa"/>
            <w:vAlign w:val="bottom"/>
          </w:tcPr>
          <w:p w14:paraId="142F9A7F" w14:textId="78B01820" w:rsidR="00754270" w:rsidRPr="00A2351B" w:rsidRDefault="00754270" w:rsidP="00485E75">
            <w:pPr>
              <w:spacing w:line="276" w:lineRule="auto"/>
            </w:pPr>
            <w:r w:rsidRPr="00A2351B">
              <w:rPr>
                <w:rFonts w:ascii="Calibri" w:hAnsi="Calibri"/>
              </w:rPr>
              <w:t>6.11</w:t>
            </w:r>
          </w:p>
        </w:tc>
        <w:tc>
          <w:tcPr>
            <w:tcW w:w="4111" w:type="dxa"/>
          </w:tcPr>
          <w:p w14:paraId="0146BDE0" w14:textId="77777777" w:rsidR="00754270" w:rsidRPr="00A2351B" w:rsidRDefault="00754270" w:rsidP="00485E75">
            <w:pPr>
              <w:spacing w:line="276" w:lineRule="auto"/>
              <w:rPr>
                <w:sz w:val="22"/>
                <w:szCs w:val="22"/>
                <w:lang w:val="en-US"/>
              </w:rPr>
            </w:pPr>
            <w:r w:rsidRPr="00A2351B">
              <w:rPr>
                <w:sz w:val="22"/>
                <w:szCs w:val="22"/>
              </w:rPr>
              <w:t xml:space="preserve">Количество отрезов, шт. </w:t>
            </w:r>
          </w:p>
        </w:tc>
        <w:tc>
          <w:tcPr>
            <w:tcW w:w="3260" w:type="dxa"/>
          </w:tcPr>
          <w:p w14:paraId="11EEF5A5" w14:textId="77777777" w:rsidR="00754270" w:rsidRPr="00A2351B" w:rsidRDefault="00754270" w:rsidP="00485E75">
            <w:pPr>
              <w:spacing w:line="276" w:lineRule="auto"/>
              <w:jc w:val="center"/>
              <w:rPr>
                <w:sz w:val="22"/>
                <w:szCs w:val="22"/>
              </w:rPr>
            </w:pPr>
            <w:r w:rsidRPr="00A2351B">
              <w:rPr>
                <w:sz w:val="22"/>
                <w:szCs w:val="22"/>
              </w:rPr>
              <w:t>Не менее 1 000 000</w:t>
            </w:r>
          </w:p>
        </w:tc>
        <w:tc>
          <w:tcPr>
            <w:tcW w:w="1843" w:type="dxa"/>
          </w:tcPr>
          <w:p w14:paraId="1752886C" w14:textId="77777777" w:rsidR="00754270" w:rsidRPr="00A2351B" w:rsidRDefault="00754270" w:rsidP="00485E75">
            <w:pPr>
              <w:spacing w:line="276" w:lineRule="auto"/>
              <w:jc w:val="center"/>
              <w:rPr>
                <w:sz w:val="22"/>
                <w:szCs w:val="22"/>
              </w:rPr>
            </w:pPr>
            <w:r w:rsidRPr="00A2351B">
              <w:rPr>
                <w:sz w:val="22"/>
                <w:szCs w:val="22"/>
              </w:rPr>
              <w:t>Рекомендуемое</w:t>
            </w:r>
          </w:p>
        </w:tc>
      </w:tr>
      <w:tr w:rsidR="00A2351B" w:rsidRPr="00A2351B" w14:paraId="0AF92C55" w14:textId="77777777" w:rsidTr="00340443">
        <w:tc>
          <w:tcPr>
            <w:tcW w:w="781" w:type="dxa"/>
            <w:vAlign w:val="bottom"/>
          </w:tcPr>
          <w:p w14:paraId="75120217" w14:textId="169A8EB2" w:rsidR="00754270" w:rsidRPr="00A2351B" w:rsidRDefault="00754270" w:rsidP="00485E75">
            <w:pPr>
              <w:spacing w:line="276" w:lineRule="auto"/>
            </w:pPr>
            <w:r w:rsidRPr="00A2351B">
              <w:rPr>
                <w:rFonts w:ascii="Calibri" w:hAnsi="Calibri"/>
              </w:rPr>
              <w:t>6.12</w:t>
            </w:r>
          </w:p>
        </w:tc>
        <w:tc>
          <w:tcPr>
            <w:tcW w:w="4111" w:type="dxa"/>
          </w:tcPr>
          <w:p w14:paraId="4EE7303B" w14:textId="77777777" w:rsidR="00754270" w:rsidRPr="00A2351B" w:rsidRDefault="00754270" w:rsidP="00485E75">
            <w:pPr>
              <w:spacing w:line="276" w:lineRule="auto"/>
              <w:rPr>
                <w:sz w:val="22"/>
                <w:szCs w:val="22"/>
              </w:rPr>
            </w:pPr>
            <w:r w:rsidRPr="00A2351B">
              <w:rPr>
                <w:sz w:val="22"/>
                <w:szCs w:val="22"/>
              </w:rPr>
              <w:t>Датчики температуры головки</w:t>
            </w:r>
          </w:p>
        </w:tc>
        <w:tc>
          <w:tcPr>
            <w:tcW w:w="3260" w:type="dxa"/>
          </w:tcPr>
          <w:p w14:paraId="16321549" w14:textId="77777777" w:rsidR="00754270" w:rsidRPr="00A2351B" w:rsidRDefault="00754270" w:rsidP="00485E75">
            <w:pPr>
              <w:spacing w:line="276" w:lineRule="auto"/>
              <w:jc w:val="center"/>
              <w:rPr>
                <w:sz w:val="22"/>
                <w:szCs w:val="22"/>
              </w:rPr>
            </w:pPr>
            <w:r w:rsidRPr="00A2351B">
              <w:rPr>
                <w:sz w:val="22"/>
                <w:szCs w:val="22"/>
              </w:rPr>
              <w:t>Наличие</w:t>
            </w:r>
          </w:p>
        </w:tc>
        <w:tc>
          <w:tcPr>
            <w:tcW w:w="1843" w:type="dxa"/>
          </w:tcPr>
          <w:p w14:paraId="1A6760CC" w14:textId="77777777" w:rsidR="00754270" w:rsidRPr="00A2351B" w:rsidRDefault="00754270" w:rsidP="00485E75">
            <w:pPr>
              <w:spacing w:line="276" w:lineRule="auto"/>
              <w:jc w:val="center"/>
              <w:rPr>
                <w:sz w:val="22"/>
                <w:szCs w:val="22"/>
              </w:rPr>
            </w:pPr>
            <w:r w:rsidRPr="00A2351B">
              <w:rPr>
                <w:sz w:val="22"/>
                <w:szCs w:val="22"/>
              </w:rPr>
              <w:t>Рекомендуемое</w:t>
            </w:r>
          </w:p>
        </w:tc>
      </w:tr>
      <w:tr w:rsidR="00A2351B" w:rsidRPr="00A2351B" w14:paraId="13856E74" w14:textId="77777777" w:rsidTr="00340443">
        <w:tc>
          <w:tcPr>
            <w:tcW w:w="781" w:type="dxa"/>
            <w:vAlign w:val="bottom"/>
          </w:tcPr>
          <w:p w14:paraId="14267187" w14:textId="4260FAEF" w:rsidR="00754270" w:rsidRPr="00A2351B" w:rsidRDefault="00754270" w:rsidP="00485E75">
            <w:pPr>
              <w:spacing w:line="276" w:lineRule="auto"/>
            </w:pPr>
            <w:r w:rsidRPr="00A2351B">
              <w:rPr>
                <w:rFonts w:ascii="Calibri" w:hAnsi="Calibri"/>
              </w:rPr>
              <w:t>6.13</w:t>
            </w:r>
          </w:p>
        </w:tc>
        <w:tc>
          <w:tcPr>
            <w:tcW w:w="4111" w:type="dxa"/>
          </w:tcPr>
          <w:p w14:paraId="21DE07CF" w14:textId="77777777" w:rsidR="00754270" w:rsidRPr="00A2351B" w:rsidRDefault="00754270" w:rsidP="00485E75">
            <w:pPr>
              <w:spacing w:line="276" w:lineRule="auto"/>
              <w:rPr>
                <w:sz w:val="22"/>
                <w:szCs w:val="22"/>
              </w:rPr>
            </w:pPr>
            <w:r w:rsidRPr="00A2351B">
              <w:rPr>
                <w:sz w:val="22"/>
                <w:szCs w:val="22"/>
              </w:rPr>
              <w:t>Датчик наличия бумаги</w:t>
            </w:r>
          </w:p>
        </w:tc>
        <w:tc>
          <w:tcPr>
            <w:tcW w:w="3260" w:type="dxa"/>
          </w:tcPr>
          <w:p w14:paraId="5DDE59C7" w14:textId="77777777" w:rsidR="00754270" w:rsidRPr="00A2351B" w:rsidRDefault="00754270" w:rsidP="00485E75">
            <w:pPr>
              <w:spacing w:line="276" w:lineRule="auto"/>
              <w:jc w:val="center"/>
              <w:rPr>
                <w:sz w:val="22"/>
                <w:szCs w:val="22"/>
              </w:rPr>
            </w:pPr>
            <w:r w:rsidRPr="00A2351B">
              <w:rPr>
                <w:sz w:val="22"/>
                <w:szCs w:val="22"/>
              </w:rPr>
              <w:t>Наличие</w:t>
            </w:r>
          </w:p>
        </w:tc>
        <w:tc>
          <w:tcPr>
            <w:tcW w:w="1843" w:type="dxa"/>
          </w:tcPr>
          <w:p w14:paraId="36270F5F" w14:textId="77777777" w:rsidR="00754270" w:rsidRPr="00A2351B" w:rsidRDefault="00754270" w:rsidP="00485E75">
            <w:pPr>
              <w:spacing w:line="276" w:lineRule="auto"/>
              <w:jc w:val="center"/>
              <w:rPr>
                <w:sz w:val="22"/>
                <w:szCs w:val="22"/>
              </w:rPr>
            </w:pPr>
            <w:r w:rsidRPr="00A2351B">
              <w:rPr>
                <w:sz w:val="22"/>
                <w:szCs w:val="22"/>
              </w:rPr>
              <w:t>Рекомендуемое</w:t>
            </w:r>
          </w:p>
        </w:tc>
      </w:tr>
      <w:tr w:rsidR="00A2351B" w:rsidRPr="00A2351B" w14:paraId="30562E21" w14:textId="77777777" w:rsidTr="00340443">
        <w:tc>
          <w:tcPr>
            <w:tcW w:w="781" w:type="dxa"/>
            <w:vAlign w:val="bottom"/>
          </w:tcPr>
          <w:p w14:paraId="00EB21CD" w14:textId="1D878C7A" w:rsidR="00754270" w:rsidRPr="00A2351B" w:rsidRDefault="00754270" w:rsidP="00485E75">
            <w:pPr>
              <w:spacing w:line="276" w:lineRule="auto"/>
            </w:pPr>
            <w:r w:rsidRPr="00A2351B">
              <w:rPr>
                <w:rFonts w:ascii="Calibri" w:hAnsi="Calibri"/>
              </w:rPr>
              <w:t>6.14</w:t>
            </w:r>
          </w:p>
        </w:tc>
        <w:tc>
          <w:tcPr>
            <w:tcW w:w="4111" w:type="dxa"/>
          </w:tcPr>
          <w:p w14:paraId="577C57CA" w14:textId="77777777" w:rsidR="00754270" w:rsidRPr="00A2351B" w:rsidRDefault="00754270" w:rsidP="00485E75">
            <w:pPr>
              <w:spacing w:line="276" w:lineRule="auto"/>
              <w:rPr>
                <w:sz w:val="22"/>
                <w:szCs w:val="22"/>
              </w:rPr>
            </w:pPr>
            <w:r w:rsidRPr="00A2351B">
              <w:rPr>
                <w:sz w:val="22"/>
                <w:szCs w:val="22"/>
              </w:rPr>
              <w:t>Датчик конца бумаги и нехватки бумаги</w:t>
            </w:r>
          </w:p>
        </w:tc>
        <w:tc>
          <w:tcPr>
            <w:tcW w:w="3260" w:type="dxa"/>
          </w:tcPr>
          <w:p w14:paraId="5840C191" w14:textId="77777777" w:rsidR="00754270" w:rsidRPr="00A2351B" w:rsidRDefault="00754270" w:rsidP="00485E75">
            <w:pPr>
              <w:spacing w:line="276" w:lineRule="auto"/>
              <w:jc w:val="center"/>
              <w:rPr>
                <w:sz w:val="22"/>
                <w:szCs w:val="22"/>
              </w:rPr>
            </w:pPr>
            <w:r w:rsidRPr="00A2351B">
              <w:rPr>
                <w:sz w:val="22"/>
                <w:szCs w:val="22"/>
              </w:rPr>
              <w:t>Наличие</w:t>
            </w:r>
          </w:p>
        </w:tc>
        <w:tc>
          <w:tcPr>
            <w:tcW w:w="1843" w:type="dxa"/>
          </w:tcPr>
          <w:p w14:paraId="474EAD2B" w14:textId="77777777" w:rsidR="00754270" w:rsidRPr="00A2351B" w:rsidRDefault="00754270" w:rsidP="00485E75">
            <w:pPr>
              <w:spacing w:line="276" w:lineRule="auto"/>
              <w:jc w:val="center"/>
              <w:rPr>
                <w:sz w:val="22"/>
                <w:szCs w:val="22"/>
              </w:rPr>
            </w:pPr>
            <w:r w:rsidRPr="00A2351B">
              <w:rPr>
                <w:sz w:val="22"/>
                <w:szCs w:val="22"/>
              </w:rPr>
              <w:t>Рекомендуемое</w:t>
            </w:r>
          </w:p>
        </w:tc>
      </w:tr>
      <w:tr w:rsidR="00A2351B" w:rsidRPr="00A2351B" w14:paraId="762DC8D4" w14:textId="77777777" w:rsidTr="00340443">
        <w:tc>
          <w:tcPr>
            <w:tcW w:w="781" w:type="dxa"/>
            <w:vAlign w:val="bottom"/>
          </w:tcPr>
          <w:p w14:paraId="753463DA" w14:textId="7424DC24" w:rsidR="00754270" w:rsidRPr="00A2351B" w:rsidRDefault="00754270" w:rsidP="00485E75">
            <w:pPr>
              <w:spacing w:line="276" w:lineRule="auto"/>
            </w:pPr>
            <w:r w:rsidRPr="00A2351B">
              <w:rPr>
                <w:rFonts w:ascii="Calibri" w:hAnsi="Calibri"/>
              </w:rPr>
              <w:t>6.15</w:t>
            </w:r>
          </w:p>
        </w:tc>
        <w:tc>
          <w:tcPr>
            <w:tcW w:w="4111" w:type="dxa"/>
          </w:tcPr>
          <w:p w14:paraId="75E7A76A" w14:textId="77777777" w:rsidR="00754270" w:rsidRPr="00A2351B" w:rsidRDefault="00754270" w:rsidP="00485E75">
            <w:pPr>
              <w:spacing w:line="276" w:lineRule="auto"/>
              <w:rPr>
                <w:sz w:val="22"/>
                <w:szCs w:val="22"/>
              </w:rPr>
            </w:pPr>
            <w:r w:rsidRPr="00A2351B">
              <w:rPr>
                <w:sz w:val="22"/>
                <w:szCs w:val="22"/>
              </w:rPr>
              <w:t>Совместимость встроенного программного обеспечения с операционной системой Блока выбора услуг и печати талонов</w:t>
            </w:r>
          </w:p>
        </w:tc>
        <w:tc>
          <w:tcPr>
            <w:tcW w:w="3260" w:type="dxa"/>
          </w:tcPr>
          <w:p w14:paraId="530E8C36" w14:textId="77777777" w:rsidR="00754270" w:rsidRPr="00A2351B" w:rsidRDefault="00754270" w:rsidP="00485E75">
            <w:pPr>
              <w:spacing w:line="276" w:lineRule="auto"/>
              <w:jc w:val="center"/>
              <w:rPr>
                <w:sz w:val="22"/>
                <w:szCs w:val="22"/>
              </w:rPr>
            </w:pPr>
            <w:r w:rsidRPr="00A2351B">
              <w:rPr>
                <w:sz w:val="22"/>
                <w:szCs w:val="22"/>
              </w:rPr>
              <w:t>Наличие</w:t>
            </w:r>
          </w:p>
        </w:tc>
        <w:tc>
          <w:tcPr>
            <w:tcW w:w="1843" w:type="dxa"/>
          </w:tcPr>
          <w:p w14:paraId="7025D373" w14:textId="77777777" w:rsidR="00754270" w:rsidRPr="00A2351B" w:rsidRDefault="00754270" w:rsidP="00485E75">
            <w:pPr>
              <w:spacing w:line="276" w:lineRule="auto"/>
              <w:jc w:val="center"/>
              <w:rPr>
                <w:sz w:val="22"/>
                <w:szCs w:val="22"/>
              </w:rPr>
            </w:pPr>
            <w:r w:rsidRPr="00A2351B">
              <w:rPr>
                <w:sz w:val="22"/>
                <w:szCs w:val="22"/>
              </w:rPr>
              <w:t>Минимальное</w:t>
            </w:r>
          </w:p>
        </w:tc>
      </w:tr>
      <w:tr w:rsidR="00A2351B" w:rsidRPr="00A2351B" w14:paraId="574633F8" w14:textId="77777777" w:rsidTr="00340443">
        <w:tc>
          <w:tcPr>
            <w:tcW w:w="781" w:type="dxa"/>
            <w:vAlign w:val="bottom"/>
          </w:tcPr>
          <w:p w14:paraId="557E5624" w14:textId="451E3748" w:rsidR="00754270" w:rsidRPr="00A2351B" w:rsidRDefault="00754270" w:rsidP="00485E75">
            <w:pPr>
              <w:spacing w:line="276" w:lineRule="auto"/>
            </w:pPr>
            <w:r w:rsidRPr="00A2351B">
              <w:rPr>
                <w:rFonts w:ascii="Calibri" w:hAnsi="Calibri"/>
              </w:rPr>
              <w:t>6.16</w:t>
            </w:r>
          </w:p>
        </w:tc>
        <w:tc>
          <w:tcPr>
            <w:tcW w:w="4111" w:type="dxa"/>
          </w:tcPr>
          <w:p w14:paraId="6ABB76EC" w14:textId="77777777" w:rsidR="00754270" w:rsidRPr="00A2351B" w:rsidRDefault="00754270" w:rsidP="00485E75">
            <w:pPr>
              <w:spacing w:line="276" w:lineRule="auto"/>
              <w:rPr>
                <w:sz w:val="22"/>
                <w:szCs w:val="22"/>
              </w:rPr>
            </w:pPr>
            <w:r w:rsidRPr="00A2351B">
              <w:rPr>
                <w:sz w:val="22"/>
                <w:szCs w:val="22"/>
              </w:rPr>
              <w:t>Печать талона электронной очереди из Системы без дополнительной настройки со стороны Заказчика</w:t>
            </w:r>
          </w:p>
        </w:tc>
        <w:tc>
          <w:tcPr>
            <w:tcW w:w="3260" w:type="dxa"/>
          </w:tcPr>
          <w:p w14:paraId="34CE1F64" w14:textId="77777777" w:rsidR="00754270" w:rsidRPr="00A2351B" w:rsidRDefault="00754270" w:rsidP="00485E75">
            <w:pPr>
              <w:spacing w:line="276" w:lineRule="auto"/>
              <w:jc w:val="center"/>
              <w:rPr>
                <w:sz w:val="22"/>
                <w:szCs w:val="22"/>
              </w:rPr>
            </w:pPr>
            <w:r w:rsidRPr="00A2351B">
              <w:rPr>
                <w:sz w:val="22"/>
                <w:szCs w:val="22"/>
              </w:rPr>
              <w:t>Наличие</w:t>
            </w:r>
          </w:p>
        </w:tc>
        <w:tc>
          <w:tcPr>
            <w:tcW w:w="1843" w:type="dxa"/>
          </w:tcPr>
          <w:p w14:paraId="62970921" w14:textId="77777777" w:rsidR="00754270" w:rsidRPr="00A2351B" w:rsidRDefault="00754270" w:rsidP="00485E75">
            <w:pPr>
              <w:spacing w:line="276" w:lineRule="auto"/>
              <w:jc w:val="center"/>
              <w:rPr>
                <w:sz w:val="22"/>
                <w:szCs w:val="22"/>
              </w:rPr>
            </w:pPr>
            <w:r w:rsidRPr="00A2351B">
              <w:rPr>
                <w:sz w:val="22"/>
                <w:szCs w:val="22"/>
              </w:rPr>
              <w:t>Минимальное</w:t>
            </w:r>
          </w:p>
        </w:tc>
      </w:tr>
      <w:tr w:rsidR="00A2351B" w:rsidRPr="00A2351B" w14:paraId="0505CC65" w14:textId="77777777" w:rsidTr="00340443">
        <w:tc>
          <w:tcPr>
            <w:tcW w:w="781" w:type="dxa"/>
          </w:tcPr>
          <w:p w14:paraId="3B448A09" w14:textId="333B95B5" w:rsidR="00754270" w:rsidRPr="00A2351B" w:rsidRDefault="00754270" w:rsidP="00485E75">
            <w:pPr>
              <w:spacing w:line="276" w:lineRule="auto"/>
            </w:pPr>
            <w:r w:rsidRPr="00A2351B">
              <w:t>7</w:t>
            </w:r>
          </w:p>
        </w:tc>
        <w:tc>
          <w:tcPr>
            <w:tcW w:w="4111" w:type="dxa"/>
          </w:tcPr>
          <w:p w14:paraId="4F70460C" w14:textId="77777777" w:rsidR="00754270" w:rsidRPr="00A2351B" w:rsidRDefault="00754270" w:rsidP="00485E75">
            <w:pPr>
              <w:spacing w:line="276" w:lineRule="auto"/>
              <w:rPr>
                <w:sz w:val="22"/>
                <w:szCs w:val="22"/>
              </w:rPr>
            </w:pPr>
            <w:r w:rsidRPr="00A2351B">
              <w:rPr>
                <w:sz w:val="22"/>
                <w:szCs w:val="22"/>
              </w:rPr>
              <w:t>Сканер штрих-кода</w:t>
            </w:r>
          </w:p>
        </w:tc>
        <w:tc>
          <w:tcPr>
            <w:tcW w:w="3260" w:type="dxa"/>
          </w:tcPr>
          <w:p w14:paraId="213C1ED7" w14:textId="77777777" w:rsidR="00754270" w:rsidRPr="00A2351B" w:rsidRDefault="00754270" w:rsidP="00485E75">
            <w:pPr>
              <w:spacing w:line="276" w:lineRule="auto"/>
              <w:jc w:val="center"/>
              <w:rPr>
                <w:sz w:val="22"/>
                <w:szCs w:val="22"/>
              </w:rPr>
            </w:pPr>
            <w:r w:rsidRPr="00A2351B">
              <w:rPr>
                <w:sz w:val="22"/>
                <w:szCs w:val="22"/>
              </w:rPr>
              <w:t>Наличие</w:t>
            </w:r>
          </w:p>
        </w:tc>
        <w:tc>
          <w:tcPr>
            <w:tcW w:w="1843" w:type="dxa"/>
          </w:tcPr>
          <w:p w14:paraId="1A77E7D6" w14:textId="77777777" w:rsidR="00754270" w:rsidRPr="00A2351B" w:rsidRDefault="00754270" w:rsidP="00485E75">
            <w:pPr>
              <w:spacing w:line="276" w:lineRule="auto"/>
              <w:jc w:val="center"/>
              <w:rPr>
                <w:sz w:val="22"/>
                <w:szCs w:val="22"/>
              </w:rPr>
            </w:pPr>
            <w:r w:rsidRPr="00A2351B">
              <w:rPr>
                <w:sz w:val="22"/>
                <w:szCs w:val="22"/>
              </w:rPr>
              <w:t>Минимальное</w:t>
            </w:r>
          </w:p>
        </w:tc>
      </w:tr>
      <w:tr w:rsidR="00A2351B" w:rsidRPr="00A2351B" w14:paraId="054B7DAD" w14:textId="77777777" w:rsidTr="00340443">
        <w:tc>
          <w:tcPr>
            <w:tcW w:w="781" w:type="dxa"/>
            <w:vAlign w:val="bottom"/>
          </w:tcPr>
          <w:p w14:paraId="4A7EF564" w14:textId="4508CD3E" w:rsidR="00754270" w:rsidRPr="00A2351B" w:rsidRDefault="00754270" w:rsidP="00485E75">
            <w:pPr>
              <w:spacing w:line="276" w:lineRule="auto"/>
            </w:pPr>
            <w:r w:rsidRPr="00A2351B">
              <w:rPr>
                <w:rFonts w:ascii="Calibri" w:hAnsi="Calibri"/>
              </w:rPr>
              <w:t>7.1</w:t>
            </w:r>
          </w:p>
        </w:tc>
        <w:tc>
          <w:tcPr>
            <w:tcW w:w="4111" w:type="dxa"/>
          </w:tcPr>
          <w:p w14:paraId="0398C7BC" w14:textId="77777777" w:rsidR="00754270" w:rsidRPr="00A2351B" w:rsidRDefault="00754270" w:rsidP="00485E75">
            <w:pPr>
              <w:spacing w:line="276" w:lineRule="auto"/>
              <w:rPr>
                <w:sz w:val="22"/>
                <w:szCs w:val="22"/>
              </w:rPr>
            </w:pPr>
            <w:r w:rsidRPr="00A2351B">
              <w:rPr>
                <w:sz w:val="22"/>
                <w:szCs w:val="22"/>
              </w:rPr>
              <w:t xml:space="preserve">Установка </w:t>
            </w:r>
          </w:p>
        </w:tc>
        <w:tc>
          <w:tcPr>
            <w:tcW w:w="3260" w:type="dxa"/>
          </w:tcPr>
          <w:p w14:paraId="173338F0" w14:textId="77777777" w:rsidR="00754270" w:rsidRPr="00A2351B" w:rsidRDefault="00754270" w:rsidP="00485E75">
            <w:pPr>
              <w:spacing w:line="276" w:lineRule="auto"/>
              <w:jc w:val="center"/>
              <w:rPr>
                <w:sz w:val="22"/>
                <w:szCs w:val="22"/>
              </w:rPr>
            </w:pPr>
            <w:r w:rsidRPr="00A2351B">
              <w:rPr>
                <w:sz w:val="22"/>
                <w:szCs w:val="22"/>
              </w:rPr>
              <w:t>В верхнем модуле (голове) корпуса Блока выбора услуг и печати талонов, с эргономичным размещением, и креплением к корпусу</w:t>
            </w:r>
          </w:p>
        </w:tc>
        <w:tc>
          <w:tcPr>
            <w:tcW w:w="1843" w:type="dxa"/>
          </w:tcPr>
          <w:p w14:paraId="231C0729" w14:textId="77777777" w:rsidR="00754270" w:rsidRPr="00A2351B" w:rsidRDefault="00754270" w:rsidP="00485E75">
            <w:pPr>
              <w:spacing w:line="276" w:lineRule="auto"/>
              <w:jc w:val="center"/>
              <w:rPr>
                <w:sz w:val="22"/>
                <w:szCs w:val="22"/>
              </w:rPr>
            </w:pPr>
            <w:r w:rsidRPr="00A2351B">
              <w:rPr>
                <w:sz w:val="22"/>
                <w:szCs w:val="22"/>
              </w:rPr>
              <w:t>Рекомендуемое</w:t>
            </w:r>
          </w:p>
        </w:tc>
      </w:tr>
      <w:tr w:rsidR="00A2351B" w:rsidRPr="00A2351B" w14:paraId="0EE8741E" w14:textId="77777777" w:rsidTr="00340443">
        <w:tc>
          <w:tcPr>
            <w:tcW w:w="781" w:type="dxa"/>
            <w:vAlign w:val="bottom"/>
          </w:tcPr>
          <w:p w14:paraId="3C20F7CA" w14:textId="7DB69A96" w:rsidR="00754270" w:rsidRPr="00A2351B" w:rsidRDefault="00754270" w:rsidP="00485E75">
            <w:pPr>
              <w:spacing w:line="276" w:lineRule="auto"/>
            </w:pPr>
            <w:r w:rsidRPr="00A2351B">
              <w:rPr>
                <w:rFonts w:ascii="Calibri" w:hAnsi="Calibri"/>
              </w:rPr>
              <w:t>7.2</w:t>
            </w:r>
          </w:p>
        </w:tc>
        <w:tc>
          <w:tcPr>
            <w:tcW w:w="4111" w:type="dxa"/>
          </w:tcPr>
          <w:p w14:paraId="57CEE516" w14:textId="77777777" w:rsidR="00754270" w:rsidRPr="00A2351B" w:rsidRDefault="00754270" w:rsidP="00485E75">
            <w:pPr>
              <w:spacing w:line="276" w:lineRule="auto"/>
              <w:rPr>
                <w:sz w:val="22"/>
                <w:szCs w:val="22"/>
              </w:rPr>
            </w:pPr>
            <w:r w:rsidRPr="00A2351B">
              <w:rPr>
                <w:sz w:val="22"/>
                <w:szCs w:val="22"/>
              </w:rPr>
              <w:t>Интерфейс USB 2.0</w:t>
            </w:r>
          </w:p>
        </w:tc>
        <w:tc>
          <w:tcPr>
            <w:tcW w:w="3260" w:type="dxa"/>
          </w:tcPr>
          <w:p w14:paraId="37375BA1" w14:textId="77777777" w:rsidR="00754270" w:rsidRPr="00A2351B" w:rsidRDefault="00754270" w:rsidP="00485E75">
            <w:pPr>
              <w:spacing w:line="276" w:lineRule="auto"/>
              <w:jc w:val="center"/>
              <w:rPr>
                <w:sz w:val="22"/>
                <w:szCs w:val="22"/>
              </w:rPr>
            </w:pPr>
            <w:r w:rsidRPr="00A2351B">
              <w:rPr>
                <w:sz w:val="22"/>
                <w:szCs w:val="22"/>
              </w:rPr>
              <w:t>Наличие</w:t>
            </w:r>
          </w:p>
        </w:tc>
        <w:tc>
          <w:tcPr>
            <w:tcW w:w="1843" w:type="dxa"/>
          </w:tcPr>
          <w:p w14:paraId="61C2F2C6" w14:textId="77777777" w:rsidR="00754270" w:rsidRPr="00A2351B" w:rsidRDefault="00754270" w:rsidP="00485E75">
            <w:pPr>
              <w:spacing w:line="276" w:lineRule="auto"/>
              <w:jc w:val="center"/>
              <w:rPr>
                <w:sz w:val="22"/>
                <w:szCs w:val="22"/>
              </w:rPr>
            </w:pPr>
            <w:r w:rsidRPr="00A2351B">
              <w:rPr>
                <w:sz w:val="22"/>
                <w:szCs w:val="22"/>
              </w:rPr>
              <w:t>Минимальное</w:t>
            </w:r>
          </w:p>
        </w:tc>
      </w:tr>
      <w:tr w:rsidR="00A2351B" w:rsidRPr="00A2351B" w14:paraId="40B142F5" w14:textId="77777777" w:rsidTr="00340443">
        <w:tc>
          <w:tcPr>
            <w:tcW w:w="781" w:type="dxa"/>
            <w:vAlign w:val="bottom"/>
          </w:tcPr>
          <w:p w14:paraId="06BB62BE" w14:textId="61556F3E" w:rsidR="00754270" w:rsidRPr="00A2351B" w:rsidRDefault="00754270" w:rsidP="00485E75">
            <w:pPr>
              <w:spacing w:line="276" w:lineRule="auto"/>
            </w:pPr>
            <w:r w:rsidRPr="00A2351B">
              <w:rPr>
                <w:rFonts w:ascii="Calibri" w:hAnsi="Calibri"/>
              </w:rPr>
              <w:t>7.3</w:t>
            </w:r>
          </w:p>
        </w:tc>
        <w:tc>
          <w:tcPr>
            <w:tcW w:w="4111" w:type="dxa"/>
          </w:tcPr>
          <w:p w14:paraId="5DC7BD35" w14:textId="77777777" w:rsidR="00754270" w:rsidRPr="00A2351B" w:rsidRDefault="00754270" w:rsidP="00485E75">
            <w:pPr>
              <w:spacing w:line="276" w:lineRule="auto"/>
              <w:rPr>
                <w:sz w:val="22"/>
                <w:szCs w:val="22"/>
              </w:rPr>
            </w:pPr>
            <w:r w:rsidRPr="00A2351B">
              <w:rPr>
                <w:sz w:val="22"/>
                <w:szCs w:val="22"/>
              </w:rPr>
              <w:t>Считываемые штрих-коды: 1D, 2D</w:t>
            </w:r>
          </w:p>
        </w:tc>
        <w:tc>
          <w:tcPr>
            <w:tcW w:w="3260" w:type="dxa"/>
          </w:tcPr>
          <w:p w14:paraId="52B27E35" w14:textId="77777777" w:rsidR="00754270" w:rsidRPr="00A2351B" w:rsidRDefault="00754270" w:rsidP="00485E75">
            <w:pPr>
              <w:spacing w:line="276" w:lineRule="auto"/>
              <w:jc w:val="center"/>
              <w:rPr>
                <w:sz w:val="22"/>
                <w:szCs w:val="22"/>
              </w:rPr>
            </w:pPr>
            <w:r w:rsidRPr="00A2351B">
              <w:rPr>
                <w:sz w:val="22"/>
                <w:szCs w:val="22"/>
              </w:rPr>
              <w:t>Наличие</w:t>
            </w:r>
          </w:p>
        </w:tc>
        <w:tc>
          <w:tcPr>
            <w:tcW w:w="1843" w:type="dxa"/>
          </w:tcPr>
          <w:p w14:paraId="24A09CEF" w14:textId="77777777" w:rsidR="00754270" w:rsidRPr="00A2351B" w:rsidRDefault="00754270" w:rsidP="00485E75">
            <w:pPr>
              <w:spacing w:line="276" w:lineRule="auto"/>
              <w:jc w:val="center"/>
              <w:rPr>
                <w:sz w:val="22"/>
                <w:szCs w:val="22"/>
              </w:rPr>
            </w:pPr>
            <w:r w:rsidRPr="00A2351B">
              <w:rPr>
                <w:sz w:val="22"/>
                <w:szCs w:val="22"/>
              </w:rPr>
              <w:t>Минимальное</w:t>
            </w:r>
          </w:p>
        </w:tc>
      </w:tr>
      <w:tr w:rsidR="00A2351B" w:rsidRPr="00A2351B" w14:paraId="0A381FC7" w14:textId="77777777" w:rsidTr="00340443">
        <w:tc>
          <w:tcPr>
            <w:tcW w:w="781" w:type="dxa"/>
            <w:vAlign w:val="bottom"/>
          </w:tcPr>
          <w:p w14:paraId="6B628B71" w14:textId="25997604" w:rsidR="00754270" w:rsidRPr="00A2351B" w:rsidRDefault="00754270" w:rsidP="00485E75">
            <w:pPr>
              <w:spacing w:line="276" w:lineRule="auto"/>
            </w:pPr>
            <w:r w:rsidRPr="00A2351B">
              <w:rPr>
                <w:rFonts w:ascii="Calibri" w:hAnsi="Calibri"/>
              </w:rPr>
              <w:t>7.4</w:t>
            </w:r>
          </w:p>
        </w:tc>
        <w:tc>
          <w:tcPr>
            <w:tcW w:w="4111" w:type="dxa"/>
          </w:tcPr>
          <w:p w14:paraId="3E8C511B" w14:textId="77777777" w:rsidR="00754270" w:rsidRPr="00A2351B" w:rsidRDefault="00754270" w:rsidP="00485E75">
            <w:pPr>
              <w:spacing w:line="276" w:lineRule="auto"/>
              <w:rPr>
                <w:sz w:val="22"/>
                <w:szCs w:val="22"/>
              </w:rPr>
            </w:pPr>
            <w:r w:rsidRPr="00A2351B">
              <w:rPr>
                <w:sz w:val="22"/>
                <w:szCs w:val="22"/>
              </w:rPr>
              <w:t xml:space="preserve">Поддержка считывания штрих-кодов с полисов обязательного медицинского страхования, действующих на территории РФ </w:t>
            </w:r>
          </w:p>
        </w:tc>
        <w:tc>
          <w:tcPr>
            <w:tcW w:w="3260" w:type="dxa"/>
          </w:tcPr>
          <w:p w14:paraId="281057BF" w14:textId="77777777" w:rsidR="00754270" w:rsidRPr="00A2351B" w:rsidRDefault="00754270" w:rsidP="00485E75">
            <w:pPr>
              <w:spacing w:line="276" w:lineRule="auto"/>
              <w:jc w:val="center"/>
              <w:rPr>
                <w:sz w:val="22"/>
                <w:szCs w:val="22"/>
              </w:rPr>
            </w:pPr>
            <w:r w:rsidRPr="00A2351B">
              <w:rPr>
                <w:sz w:val="22"/>
                <w:szCs w:val="22"/>
              </w:rPr>
              <w:t>Наличие</w:t>
            </w:r>
          </w:p>
        </w:tc>
        <w:tc>
          <w:tcPr>
            <w:tcW w:w="1843" w:type="dxa"/>
          </w:tcPr>
          <w:p w14:paraId="1602F32F" w14:textId="77777777" w:rsidR="00754270" w:rsidRPr="00A2351B" w:rsidRDefault="00754270" w:rsidP="00485E75">
            <w:pPr>
              <w:spacing w:line="276" w:lineRule="auto"/>
              <w:jc w:val="center"/>
              <w:rPr>
                <w:sz w:val="22"/>
                <w:szCs w:val="22"/>
              </w:rPr>
            </w:pPr>
            <w:r w:rsidRPr="00A2351B">
              <w:rPr>
                <w:sz w:val="22"/>
                <w:szCs w:val="22"/>
              </w:rPr>
              <w:t>Минимальное</w:t>
            </w:r>
          </w:p>
        </w:tc>
      </w:tr>
      <w:tr w:rsidR="00A2351B" w:rsidRPr="00A2351B" w14:paraId="05F21DDF" w14:textId="77777777" w:rsidTr="00340443">
        <w:tc>
          <w:tcPr>
            <w:tcW w:w="781" w:type="dxa"/>
            <w:vAlign w:val="bottom"/>
          </w:tcPr>
          <w:p w14:paraId="2627D6A2" w14:textId="0B513ECA" w:rsidR="00754270" w:rsidRPr="00A2351B" w:rsidRDefault="00754270" w:rsidP="00485E75">
            <w:pPr>
              <w:spacing w:line="276" w:lineRule="auto"/>
            </w:pPr>
            <w:r w:rsidRPr="00A2351B">
              <w:rPr>
                <w:rFonts w:ascii="Calibri" w:hAnsi="Calibri"/>
              </w:rPr>
              <w:t>7.5</w:t>
            </w:r>
          </w:p>
        </w:tc>
        <w:tc>
          <w:tcPr>
            <w:tcW w:w="4111" w:type="dxa"/>
          </w:tcPr>
          <w:p w14:paraId="6161C750" w14:textId="77777777" w:rsidR="00754270" w:rsidRPr="00A2351B" w:rsidRDefault="00754270" w:rsidP="00485E75">
            <w:pPr>
              <w:spacing w:line="276" w:lineRule="auto"/>
              <w:rPr>
                <w:sz w:val="22"/>
                <w:szCs w:val="22"/>
                <w:lang w:val="en-US"/>
              </w:rPr>
            </w:pPr>
            <w:r w:rsidRPr="00A2351B">
              <w:rPr>
                <w:sz w:val="22"/>
                <w:szCs w:val="22"/>
              </w:rPr>
              <w:t xml:space="preserve">Типы поддерживаемых штрих-кодов: </w:t>
            </w:r>
            <w:r w:rsidRPr="00A2351B">
              <w:rPr>
                <w:sz w:val="22"/>
                <w:szCs w:val="22"/>
                <w:lang w:val="en-US"/>
              </w:rPr>
              <w:t>PDF</w:t>
            </w:r>
            <w:r w:rsidRPr="00A2351B">
              <w:rPr>
                <w:sz w:val="22"/>
                <w:szCs w:val="22"/>
              </w:rPr>
              <w:t xml:space="preserve">417, </w:t>
            </w:r>
            <w:r w:rsidRPr="00A2351B">
              <w:rPr>
                <w:sz w:val="22"/>
                <w:szCs w:val="22"/>
                <w:lang w:val="en-US"/>
              </w:rPr>
              <w:t>QR</w:t>
            </w:r>
            <w:r w:rsidRPr="00A2351B">
              <w:rPr>
                <w:sz w:val="22"/>
                <w:szCs w:val="22"/>
              </w:rPr>
              <w:t xml:space="preserve"> </w:t>
            </w:r>
            <w:r w:rsidRPr="00A2351B">
              <w:rPr>
                <w:sz w:val="22"/>
                <w:szCs w:val="22"/>
                <w:lang w:val="en-US"/>
              </w:rPr>
              <w:t>Code</w:t>
            </w:r>
            <w:r w:rsidRPr="00A2351B">
              <w:rPr>
                <w:sz w:val="22"/>
                <w:szCs w:val="22"/>
              </w:rPr>
              <w:t xml:space="preserve"> (</w:t>
            </w:r>
            <w:r w:rsidRPr="00A2351B">
              <w:rPr>
                <w:sz w:val="22"/>
                <w:szCs w:val="22"/>
                <w:lang w:val="en-US"/>
              </w:rPr>
              <w:t>Model</w:t>
            </w:r>
            <w:r w:rsidRPr="00A2351B">
              <w:rPr>
                <w:sz w:val="22"/>
                <w:szCs w:val="22"/>
              </w:rPr>
              <w:t xml:space="preserve"> 1/2), </w:t>
            </w:r>
            <w:proofErr w:type="spellStart"/>
            <w:r w:rsidRPr="00A2351B">
              <w:rPr>
                <w:sz w:val="22"/>
                <w:szCs w:val="22"/>
                <w:lang w:val="en-US"/>
              </w:rPr>
              <w:t>DataMatrix</w:t>
            </w:r>
            <w:proofErr w:type="spellEnd"/>
            <w:r w:rsidRPr="00A2351B">
              <w:rPr>
                <w:sz w:val="22"/>
                <w:szCs w:val="22"/>
              </w:rPr>
              <w:t xml:space="preserve"> (</w:t>
            </w:r>
            <w:r w:rsidRPr="00A2351B">
              <w:rPr>
                <w:sz w:val="22"/>
                <w:szCs w:val="22"/>
                <w:lang w:val="en-US"/>
              </w:rPr>
              <w:t>ECC</w:t>
            </w:r>
            <w:r w:rsidRPr="00A2351B">
              <w:rPr>
                <w:sz w:val="22"/>
                <w:szCs w:val="22"/>
              </w:rPr>
              <w:t xml:space="preserve">200, </w:t>
            </w:r>
            <w:r w:rsidRPr="00A2351B">
              <w:rPr>
                <w:sz w:val="22"/>
                <w:szCs w:val="22"/>
                <w:lang w:val="en-US"/>
              </w:rPr>
              <w:t>ECC</w:t>
            </w:r>
            <w:r w:rsidRPr="00A2351B">
              <w:rPr>
                <w:sz w:val="22"/>
                <w:szCs w:val="22"/>
              </w:rPr>
              <w:t xml:space="preserve">000. </w:t>
            </w:r>
            <w:r w:rsidRPr="00A2351B">
              <w:rPr>
                <w:sz w:val="22"/>
                <w:szCs w:val="22"/>
                <w:lang w:val="en-US"/>
              </w:rPr>
              <w:t xml:space="preserve">050, 080, 100, 140), Aztec, </w:t>
            </w:r>
            <w:proofErr w:type="spellStart"/>
            <w:r w:rsidRPr="00A2351B">
              <w:rPr>
                <w:sz w:val="22"/>
                <w:szCs w:val="22"/>
                <w:lang w:val="en-US"/>
              </w:rPr>
              <w:t>Maxicode</w:t>
            </w:r>
            <w:proofErr w:type="spellEnd"/>
            <w:r w:rsidRPr="00A2351B">
              <w:rPr>
                <w:sz w:val="22"/>
                <w:szCs w:val="22"/>
                <w:lang w:val="en-US"/>
              </w:rPr>
              <w:t xml:space="preserve">, Code128, EAN-13, EAN-8, Code39, UPC-A, UPC-E, </w:t>
            </w:r>
            <w:proofErr w:type="spellStart"/>
            <w:r w:rsidRPr="00A2351B">
              <w:rPr>
                <w:sz w:val="22"/>
                <w:szCs w:val="22"/>
                <w:lang w:val="en-US"/>
              </w:rPr>
              <w:t>Codabar</w:t>
            </w:r>
            <w:proofErr w:type="spellEnd"/>
            <w:r w:rsidRPr="00A2351B">
              <w:rPr>
                <w:sz w:val="22"/>
                <w:szCs w:val="22"/>
                <w:lang w:val="en-US"/>
              </w:rPr>
              <w:t xml:space="preserve">, Interleaved 2 of 5, ISBN/ISSN, Code93, UCC/EAN-128, GS1 </w:t>
            </w:r>
            <w:proofErr w:type="spellStart"/>
            <w:r w:rsidRPr="00A2351B">
              <w:rPr>
                <w:sz w:val="22"/>
                <w:szCs w:val="22"/>
                <w:lang w:val="en-US"/>
              </w:rPr>
              <w:t>Databar</w:t>
            </w:r>
            <w:proofErr w:type="spellEnd"/>
            <w:r w:rsidRPr="00A2351B">
              <w:rPr>
                <w:sz w:val="22"/>
                <w:szCs w:val="22"/>
                <w:lang w:val="en-US"/>
              </w:rPr>
              <w:t xml:space="preserve">, </w:t>
            </w:r>
            <w:proofErr w:type="spellStart"/>
            <w:r w:rsidRPr="00A2351B">
              <w:rPr>
                <w:sz w:val="22"/>
                <w:szCs w:val="22"/>
                <w:lang w:val="en-US"/>
              </w:rPr>
              <w:t>etc</w:t>
            </w:r>
            <w:proofErr w:type="spellEnd"/>
          </w:p>
        </w:tc>
        <w:tc>
          <w:tcPr>
            <w:tcW w:w="3260" w:type="dxa"/>
          </w:tcPr>
          <w:p w14:paraId="7F282652" w14:textId="77777777" w:rsidR="00754270" w:rsidRPr="00A2351B" w:rsidRDefault="00754270" w:rsidP="00485E75">
            <w:pPr>
              <w:spacing w:line="276" w:lineRule="auto"/>
              <w:jc w:val="center"/>
              <w:rPr>
                <w:sz w:val="22"/>
                <w:szCs w:val="22"/>
                <w:lang w:val="en-US"/>
              </w:rPr>
            </w:pPr>
            <w:r w:rsidRPr="00A2351B">
              <w:rPr>
                <w:sz w:val="22"/>
                <w:szCs w:val="22"/>
              </w:rPr>
              <w:t>Наличие</w:t>
            </w:r>
          </w:p>
        </w:tc>
        <w:tc>
          <w:tcPr>
            <w:tcW w:w="1843" w:type="dxa"/>
          </w:tcPr>
          <w:p w14:paraId="425304F6" w14:textId="77777777" w:rsidR="00754270" w:rsidRPr="00A2351B" w:rsidRDefault="00754270" w:rsidP="00485E75">
            <w:pPr>
              <w:spacing w:line="276" w:lineRule="auto"/>
              <w:jc w:val="center"/>
              <w:rPr>
                <w:sz w:val="22"/>
                <w:szCs w:val="22"/>
              </w:rPr>
            </w:pPr>
            <w:r w:rsidRPr="00A2351B">
              <w:rPr>
                <w:sz w:val="22"/>
                <w:szCs w:val="22"/>
              </w:rPr>
              <w:t>Минимальное</w:t>
            </w:r>
          </w:p>
        </w:tc>
      </w:tr>
      <w:tr w:rsidR="00A2351B" w:rsidRPr="00A2351B" w14:paraId="32345BCD" w14:textId="77777777" w:rsidTr="00340443">
        <w:tc>
          <w:tcPr>
            <w:tcW w:w="781" w:type="dxa"/>
            <w:vAlign w:val="bottom"/>
          </w:tcPr>
          <w:p w14:paraId="3470B8F2" w14:textId="46E27BDC" w:rsidR="00754270" w:rsidRPr="00A2351B" w:rsidRDefault="00754270" w:rsidP="00485E75">
            <w:pPr>
              <w:spacing w:line="276" w:lineRule="auto"/>
            </w:pPr>
            <w:r w:rsidRPr="00A2351B">
              <w:rPr>
                <w:rFonts w:ascii="Calibri" w:hAnsi="Calibri"/>
              </w:rPr>
              <w:t>7.6</w:t>
            </w:r>
          </w:p>
        </w:tc>
        <w:tc>
          <w:tcPr>
            <w:tcW w:w="4111" w:type="dxa"/>
          </w:tcPr>
          <w:p w14:paraId="6373F9F2" w14:textId="77777777" w:rsidR="00754270" w:rsidRPr="00A2351B" w:rsidRDefault="00754270" w:rsidP="00485E75">
            <w:pPr>
              <w:spacing w:line="276" w:lineRule="auto"/>
              <w:rPr>
                <w:sz w:val="22"/>
                <w:szCs w:val="22"/>
              </w:rPr>
            </w:pPr>
            <w:r w:rsidRPr="00A2351B">
              <w:rPr>
                <w:sz w:val="22"/>
                <w:szCs w:val="22"/>
              </w:rPr>
              <w:t xml:space="preserve">Совместимость встроенного программного обеспечения с операционной системой Блока выбора услуг и печати талонов. </w:t>
            </w:r>
          </w:p>
        </w:tc>
        <w:tc>
          <w:tcPr>
            <w:tcW w:w="3260" w:type="dxa"/>
          </w:tcPr>
          <w:p w14:paraId="7348B78A" w14:textId="77777777" w:rsidR="00754270" w:rsidRPr="00A2351B" w:rsidRDefault="00754270" w:rsidP="00485E75">
            <w:pPr>
              <w:spacing w:line="276" w:lineRule="auto"/>
              <w:jc w:val="center"/>
              <w:rPr>
                <w:sz w:val="22"/>
                <w:szCs w:val="22"/>
              </w:rPr>
            </w:pPr>
            <w:r w:rsidRPr="00A2351B">
              <w:rPr>
                <w:sz w:val="22"/>
                <w:szCs w:val="22"/>
              </w:rPr>
              <w:t>Наличие</w:t>
            </w:r>
          </w:p>
        </w:tc>
        <w:tc>
          <w:tcPr>
            <w:tcW w:w="1843" w:type="dxa"/>
          </w:tcPr>
          <w:p w14:paraId="47B62849" w14:textId="77777777" w:rsidR="00754270" w:rsidRPr="00A2351B" w:rsidRDefault="00754270" w:rsidP="00485E75">
            <w:pPr>
              <w:spacing w:line="276" w:lineRule="auto"/>
              <w:jc w:val="center"/>
              <w:rPr>
                <w:sz w:val="22"/>
                <w:szCs w:val="22"/>
              </w:rPr>
            </w:pPr>
            <w:r w:rsidRPr="00A2351B">
              <w:rPr>
                <w:sz w:val="22"/>
                <w:szCs w:val="22"/>
              </w:rPr>
              <w:t>Минимальное</w:t>
            </w:r>
          </w:p>
        </w:tc>
      </w:tr>
      <w:tr w:rsidR="00A2351B" w:rsidRPr="00A2351B" w14:paraId="3D24B264" w14:textId="77777777" w:rsidTr="00340443">
        <w:tc>
          <w:tcPr>
            <w:tcW w:w="781" w:type="dxa"/>
            <w:vAlign w:val="bottom"/>
          </w:tcPr>
          <w:p w14:paraId="1DB294CD" w14:textId="79B694C3" w:rsidR="00754270" w:rsidRPr="00A2351B" w:rsidRDefault="00754270" w:rsidP="00485E75">
            <w:pPr>
              <w:spacing w:line="276" w:lineRule="auto"/>
            </w:pPr>
            <w:r w:rsidRPr="00A2351B">
              <w:rPr>
                <w:rFonts w:ascii="Calibri" w:hAnsi="Calibri"/>
              </w:rPr>
              <w:t>7.7</w:t>
            </w:r>
          </w:p>
        </w:tc>
        <w:tc>
          <w:tcPr>
            <w:tcW w:w="4111" w:type="dxa"/>
          </w:tcPr>
          <w:p w14:paraId="67034154" w14:textId="5D5EA308" w:rsidR="00754270" w:rsidRPr="00A2351B" w:rsidRDefault="00754270" w:rsidP="001964C5">
            <w:pPr>
              <w:spacing w:line="276" w:lineRule="auto"/>
              <w:rPr>
                <w:sz w:val="22"/>
                <w:szCs w:val="22"/>
              </w:rPr>
            </w:pPr>
            <w:r w:rsidRPr="00A2351B">
              <w:rPr>
                <w:sz w:val="22"/>
                <w:szCs w:val="22"/>
              </w:rPr>
              <w:t>Сканер переведен в режим эмуляции COM-порта.</w:t>
            </w:r>
          </w:p>
        </w:tc>
        <w:tc>
          <w:tcPr>
            <w:tcW w:w="3260" w:type="dxa"/>
          </w:tcPr>
          <w:p w14:paraId="02EE30F3" w14:textId="77777777" w:rsidR="00754270" w:rsidRPr="00A2351B" w:rsidRDefault="00754270" w:rsidP="00485E75">
            <w:pPr>
              <w:spacing w:line="276" w:lineRule="auto"/>
              <w:jc w:val="center"/>
              <w:rPr>
                <w:sz w:val="22"/>
                <w:szCs w:val="22"/>
                <w:lang w:val="en-US"/>
              </w:rPr>
            </w:pPr>
            <w:r w:rsidRPr="00A2351B">
              <w:rPr>
                <w:sz w:val="22"/>
                <w:szCs w:val="22"/>
              </w:rPr>
              <w:t>Наличие</w:t>
            </w:r>
          </w:p>
        </w:tc>
        <w:tc>
          <w:tcPr>
            <w:tcW w:w="1843" w:type="dxa"/>
          </w:tcPr>
          <w:p w14:paraId="06D8904E" w14:textId="77777777" w:rsidR="00754270" w:rsidRPr="00A2351B" w:rsidRDefault="00754270" w:rsidP="00485E75">
            <w:pPr>
              <w:spacing w:line="276" w:lineRule="auto"/>
              <w:jc w:val="center"/>
              <w:rPr>
                <w:sz w:val="22"/>
                <w:szCs w:val="22"/>
              </w:rPr>
            </w:pPr>
            <w:r w:rsidRPr="00A2351B">
              <w:rPr>
                <w:sz w:val="22"/>
                <w:szCs w:val="22"/>
              </w:rPr>
              <w:t>Минимальное</w:t>
            </w:r>
          </w:p>
        </w:tc>
      </w:tr>
      <w:tr w:rsidR="00A2351B" w:rsidRPr="00A2351B" w14:paraId="34FDC2A1" w14:textId="77777777" w:rsidTr="00340443">
        <w:tc>
          <w:tcPr>
            <w:tcW w:w="781" w:type="dxa"/>
            <w:vAlign w:val="bottom"/>
          </w:tcPr>
          <w:p w14:paraId="43DC7DAF" w14:textId="6C7607FB" w:rsidR="00754270" w:rsidRPr="00A2351B" w:rsidRDefault="00754270" w:rsidP="00485E75">
            <w:pPr>
              <w:spacing w:line="276" w:lineRule="auto"/>
            </w:pPr>
            <w:r w:rsidRPr="00A2351B">
              <w:rPr>
                <w:rFonts w:ascii="Calibri" w:hAnsi="Calibri"/>
              </w:rPr>
              <w:t>7.8</w:t>
            </w:r>
          </w:p>
        </w:tc>
        <w:tc>
          <w:tcPr>
            <w:tcW w:w="4111" w:type="dxa"/>
          </w:tcPr>
          <w:p w14:paraId="7CCE8B8C" w14:textId="77777777" w:rsidR="00754270" w:rsidRPr="00A2351B" w:rsidRDefault="00754270" w:rsidP="00485E75">
            <w:pPr>
              <w:spacing w:line="276" w:lineRule="auto"/>
              <w:rPr>
                <w:sz w:val="22"/>
                <w:szCs w:val="22"/>
              </w:rPr>
            </w:pPr>
            <w:r w:rsidRPr="00A2351B">
              <w:rPr>
                <w:sz w:val="22"/>
                <w:szCs w:val="22"/>
              </w:rPr>
              <w:t>Форм-фактор</w:t>
            </w:r>
          </w:p>
        </w:tc>
        <w:tc>
          <w:tcPr>
            <w:tcW w:w="3260" w:type="dxa"/>
          </w:tcPr>
          <w:p w14:paraId="1ACC660F" w14:textId="77777777" w:rsidR="00754270" w:rsidRPr="00A2351B" w:rsidRDefault="00754270" w:rsidP="00485E75">
            <w:pPr>
              <w:spacing w:line="276" w:lineRule="auto"/>
              <w:jc w:val="center"/>
              <w:rPr>
                <w:sz w:val="22"/>
                <w:szCs w:val="22"/>
              </w:rPr>
            </w:pPr>
            <w:r w:rsidRPr="00A2351B">
              <w:rPr>
                <w:sz w:val="22"/>
                <w:szCs w:val="22"/>
              </w:rPr>
              <w:t>Встраиваемый</w:t>
            </w:r>
          </w:p>
        </w:tc>
        <w:tc>
          <w:tcPr>
            <w:tcW w:w="1843" w:type="dxa"/>
          </w:tcPr>
          <w:p w14:paraId="2E740C04" w14:textId="77777777" w:rsidR="00754270" w:rsidRPr="00A2351B" w:rsidRDefault="00754270" w:rsidP="00485E75">
            <w:pPr>
              <w:spacing w:line="276" w:lineRule="auto"/>
              <w:jc w:val="center"/>
              <w:rPr>
                <w:sz w:val="22"/>
                <w:szCs w:val="22"/>
              </w:rPr>
            </w:pPr>
            <w:r w:rsidRPr="00A2351B">
              <w:rPr>
                <w:sz w:val="22"/>
                <w:szCs w:val="22"/>
              </w:rPr>
              <w:t>Минимальное</w:t>
            </w:r>
          </w:p>
        </w:tc>
      </w:tr>
      <w:tr w:rsidR="00A2351B" w:rsidRPr="00A2351B" w14:paraId="7507C63F" w14:textId="77777777" w:rsidTr="00340443">
        <w:trPr>
          <w:trHeight w:val="1791"/>
        </w:trPr>
        <w:tc>
          <w:tcPr>
            <w:tcW w:w="781" w:type="dxa"/>
          </w:tcPr>
          <w:p w14:paraId="062077C7" w14:textId="060BCC2F" w:rsidR="00754270" w:rsidRPr="00A2351B" w:rsidRDefault="00754270" w:rsidP="00485E75">
            <w:pPr>
              <w:spacing w:line="276" w:lineRule="auto"/>
            </w:pPr>
            <w:r w:rsidRPr="00A2351B">
              <w:t>7.9</w:t>
            </w:r>
          </w:p>
        </w:tc>
        <w:tc>
          <w:tcPr>
            <w:tcW w:w="4111" w:type="dxa"/>
          </w:tcPr>
          <w:p w14:paraId="269FC63E" w14:textId="77777777" w:rsidR="00754270" w:rsidRPr="00A2351B" w:rsidRDefault="00754270" w:rsidP="00485E75">
            <w:pPr>
              <w:spacing w:line="276" w:lineRule="auto"/>
              <w:rPr>
                <w:sz w:val="22"/>
                <w:szCs w:val="22"/>
              </w:rPr>
            </w:pPr>
            <w:r w:rsidRPr="00A2351B">
              <w:rPr>
                <w:sz w:val="22"/>
                <w:szCs w:val="22"/>
              </w:rPr>
              <w:t xml:space="preserve">Распознавание данных пациента (считывать ФИО) с бумажного полиса ОМС с авторизацией пользователя Блока выбора услуг и печати талонов в Системе без дополнительной настройки со стороны Заказчика </w:t>
            </w:r>
          </w:p>
        </w:tc>
        <w:tc>
          <w:tcPr>
            <w:tcW w:w="3260" w:type="dxa"/>
          </w:tcPr>
          <w:p w14:paraId="5A84EDCC" w14:textId="77777777" w:rsidR="00754270" w:rsidRPr="00A2351B" w:rsidRDefault="00754270" w:rsidP="00485E75">
            <w:pPr>
              <w:spacing w:line="276" w:lineRule="auto"/>
              <w:jc w:val="center"/>
              <w:rPr>
                <w:sz w:val="22"/>
                <w:szCs w:val="22"/>
              </w:rPr>
            </w:pPr>
            <w:r w:rsidRPr="00A2351B">
              <w:rPr>
                <w:sz w:val="22"/>
                <w:szCs w:val="22"/>
              </w:rPr>
              <w:t>Наличие</w:t>
            </w:r>
          </w:p>
        </w:tc>
        <w:tc>
          <w:tcPr>
            <w:tcW w:w="1843" w:type="dxa"/>
          </w:tcPr>
          <w:p w14:paraId="38A38A92" w14:textId="77777777" w:rsidR="00754270" w:rsidRPr="00A2351B" w:rsidRDefault="00754270" w:rsidP="00485E75">
            <w:pPr>
              <w:spacing w:line="276" w:lineRule="auto"/>
              <w:jc w:val="center"/>
              <w:rPr>
                <w:sz w:val="22"/>
                <w:szCs w:val="22"/>
              </w:rPr>
            </w:pPr>
            <w:r w:rsidRPr="00A2351B">
              <w:rPr>
                <w:sz w:val="22"/>
                <w:szCs w:val="22"/>
              </w:rPr>
              <w:t>Минимальное</w:t>
            </w:r>
          </w:p>
        </w:tc>
      </w:tr>
      <w:tr w:rsidR="00A2351B" w:rsidRPr="00A2351B" w14:paraId="577B9B71" w14:textId="77777777" w:rsidTr="00340443">
        <w:tc>
          <w:tcPr>
            <w:tcW w:w="781" w:type="dxa"/>
          </w:tcPr>
          <w:p w14:paraId="464D5C77" w14:textId="0DA4DFA6" w:rsidR="00754270" w:rsidRPr="00A2351B" w:rsidRDefault="00754270" w:rsidP="00485E75">
            <w:pPr>
              <w:spacing w:line="276" w:lineRule="auto"/>
            </w:pPr>
            <w:r w:rsidRPr="00A2351B">
              <w:t>8</w:t>
            </w:r>
          </w:p>
        </w:tc>
        <w:tc>
          <w:tcPr>
            <w:tcW w:w="4111" w:type="dxa"/>
          </w:tcPr>
          <w:p w14:paraId="20E12B8E" w14:textId="77777777" w:rsidR="00754270" w:rsidRPr="00A2351B" w:rsidRDefault="00754270" w:rsidP="00485E75">
            <w:pPr>
              <w:spacing w:line="276" w:lineRule="auto"/>
              <w:rPr>
                <w:sz w:val="22"/>
                <w:szCs w:val="22"/>
              </w:rPr>
            </w:pPr>
            <w:r w:rsidRPr="00A2351B">
              <w:rPr>
                <w:sz w:val="22"/>
                <w:szCs w:val="22"/>
              </w:rPr>
              <w:t>Карт-ридер (считыватель смарт-карт)</w:t>
            </w:r>
          </w:p>
        </w:tc>
        <w:tc>
          <w:tcPr>
            <w:tcW w:w="3260" w:type="dxa"/>
          </w:tcPr>
          <w:p w14:paraId="7950B6C2" w14:textId="77777777" w:rsidR="00754270" w:rsidRPr="00A2351B" w:rsidRDefault="00754270" w:rsidP="00485E75">
            <w:pPr>
              <w:spacing w:line="276" w:lineRule="auto"/>
              <w:jc w:val="center"/>
              <w:rPr>
                <w:sz w:val="22"/>
                <w:szCs w:val="22"/>
              </w:rPr>
            </w:pPr>
            <w:r w:rsidRPr="00A2351B">
              <w:rPr>
                <w:sz w:val="22"/>
                <w:szCs w:val="22"/>
              </w:rPr>
              <w:t>Наличие</w:t>
            </w:r>
          </w:p>
        </w:tc>
        <w:tc>
          <w:tcPr>
            <w:tcW w:w="1843" w:type="dxa"/>
          </w:tcPr>
          <w:p w14:paraId="288017F4" w14:textId="77777777" w:rsidR="00754270" w:rsidRPr="00A2351B" w:rsidRDefault="00754270" w:rsidP="00485E75">
            <w:pPr>
              <w:spacing w:line="276" w:lineRule="auto"/>
              <w:jc w:val="center"/>
              <w:rPr>
                <w:sz w:val="22"/>
                <w:szCs w:val="22"/>
              </w:rPr>
            </w:pPr>
            <w:r w:rsidRPr="00A2351B">
              <w:rPr>
                <w:sz w:val="22"/>
                <w:szCs w:val="22"/>
              </w:rPr>
              <w:t>Минимальное</w:t>
            </w:r>
          </w:p>
        </w:tc>
      </w:tr>
      <w:tr w:rsidR="00A2351B" w:rsidRPr="00A2351B" w14:paraId="295C9528" w14:textId="77777777" w:rsidTr="00340443">
        <w:tc>
          <w:tcPr>
            <w:tcW w:w="781" w:type="dxa"/>
            <w:vAlign w:val="bottom"/>
          </w:tcPr>
          <w:p w14:paraId="3C0725FA" w14:textId="6B064FE6" w:rsidR="00754270" w:rsidRPr="00A2351B" w:rsidRDefault="00754270" w:rsidP="00485E75">
            <w:pPr>
              <w:spacing w:line="276" w:lineRule="auto"/>
            </w:pPr>
            <w:r w:rsidRPr="00A2351B">
              <w:rPr>
                <w:rFonts w:ascii="Calibri" w:hAnsi="Calibri"/>
              </w:rPr>
              <w:t>8.1</w:t>
            </w:r>
          </w:p>
        </w:tc>
        <w:tc>
          <w:tcPr>
            <w:tcW w:w="4111" w:type="dxa"/>
          </w:tcPr>
          <w:p w14:paraId="7948BF2F" w14:textId="77777777" w:rsidR="00754270" w:rsidRPr="00A2351B" w:rsidRDefault="00754270" w:rsidP="00485E75">
            <w:pPr>
              <w:spacing w:line="276" w:lineRule="auto"/>
              <w:rPr>
                <w:sz w:val="22"/>
                <w:szCs w:val="22"/>
              </w:rPr>
            </w:pPr>
            <w:r w:rsidRPr="00A2351B">
              <w:rPr>
                <w:sz w:val="22"/>
                <w:szCs w:val="22"/>
              </w:rPr>
              <w:t>Интерфейс USB 2.0</w:t>
            </w:r>
          </w:p>
        </w:tc>
        <w:tc>
          <w:tcPr>
            <w:tcW w:w="3260" w:type="dxa"/>
          </w:tcPr>
          <w:p w14:paraId="76DB6655" w14:textId="77777777" w:rsidR="00754270" w:rsidRPr="00A2351B" w:rsidRDefault="00754270" w:rsidP="00485E75">
            <w:pPr>
              <w:spacing w:line="276" w:lineRule="auto"/>
              <w:jc w:val="center"/>
              <w:rPr>
                <w:sz w:val="22"/>
                <w:szCs w:val="22"/>
              </w:rPr>
            </w:pPr>
            <w:r w:rsidRPr="00A2351B">
              <w:rPr>
                <w:sz w:val="22"/>
                <w:szCs w:val="22"/>
              </w:rPr>
              <w:t>Наличие</w:t>
            </w:r>
          </w:p>
        </w:tc>
        <w:tc>
          <w:tcPr>
            <w:tcW w:w="1843" w:type="dxa"/>
          </w:tcPr>
          <w:p w14:paraId="59F1B93F" w14:textId="77777777" w:rsidR="00754270" w:rsidRPr="00A2351B" w:rsidRDefault="00754270" w:rsidP="00485E75">
            <w:pPr>
              <w:spacing w:line="276" w:lineRule="auto"/>
              <w:jc w:val="center"/>
              <w:rPr>
                <w:sz w:val="22"/>
                <w:szCs w:val="22"/>
              </w:rPr>
            </w:pPr>
            <w:r w:rsidRPr="00A2351B">
              <w:rPr>
                <w:sz w:val="22"/>
                <w:szCs w:val="22"/>
              </w:rPr>
              <w:t>Минимальное</w:t>
            </w:r>
          </w:p>
        </w:tc>
      </w:tr>
      <w:tr w:rsidR="00A2351B" w:rsidRPr="00A2351B" w14:paraId="02758B72" w14:textId="77777777" w:rsidTr="00340443">
        <w:tc>
          <w:tcPr>
            <w:tcW w:w="781" w:type="dxa"/>
            <w:vAlign w:val="bottom"/>
          </w:tcPr>
          <w:p w14:paraId="5FD2EF41" w14:textId="6C3411E1" w:rsidR="00754270" w:rsidRPr="00A2351B" w:rsidRDefault="00754270" w:rsidP="00485E75">
            <w:pPr>
              <w:spacing w:line="276" w:lineRule="auto"/>
            </w:pPr>
            <w:r w:rsidRPr="00A2351B">
              <w:rPr>
                <w:rFonts w:ascii="Calibri" w:hAnsi="Calibri"/>
              </w:rPr>
              <w:t>8.2</w:t>
            </w:r>
          </w:p>
        </w:tc>
        <w:tc>
          <w:tcPr>
            <w:tcW w:w="4111" w:type="dxa"/>
          </w:tcPr>
          <w:p w14:paraId="3A3174A5" w14:textId="77777777" w:rsidR="00754270" w:rsidRPr="00A2351B" w:rsidRDefault="00754270" w:rsidP="00485E75">
            <w:pPr>
              <w:spacing w:line="276" w:lineRule="auto"/>
              <w:rPr>
                <w:sz w:val="22"/>
                <w:szCs w:val="22"/>
              </w:rPr>
            </w:pPr>
            <w:r w:rsidRPr="00A2351B">
              <w:rPr>
                <w:sz w:val="22"/>
                <w:szCs w:val="22"/>
              </w:rPr>
              <w:t>Скорость передачи данных, кбайт/c</w:t>
            </w:r>
          </w:p>
        </w:tc>
        <w:tc>
          <w:tcPr>
            <w:tcW w:w="3260" w:type="dxa"/>
          </w:tcPr>
          <w:p w14:paraId="1654A43A" w14:textId="77777777" w:rsidR="00754270" w:rsidRPr="00A2351B" w:rsidRDefault="00754270" w:rsidP="00485E75">
            <w:pPr>
              <w:spacing w:line="276" w:lineRule="auto"/>
              <w:jc w:val="center"/>
              <w:rPr>
                <w:sz w:val="22"/>
                <w:szCs w:val="22"/>
              </w:rPr>
            </w:pPr>
            <w:r w:rsidRPr="00A2351B">
              <w:rPr>
                <w:sz w:val="22"/>
                <w:szCs w:val="22"/>
              </w:rPr>
              <w:t>Не менее 500</w:t>
            </w:r>
          </w:p>
        </w:tc>
        <w:tc>
          <w:tcPr>
            <w:tcW w:w="1843" w:type="dxa"/>
          </w:tcPr>
          <w:p w14:paraId="482D0715" w14:textId="77777777" w:rsidR="00754270" w:rsidRPr="00A2351B" w:rsidRDefault="00754270" w:rsidP="00485E75">
            <w:pPr>
              <w:spacing w:line="276" w:lineRule="auto"/>
              <w:jc w:val="center"/>
              <w:rPr>
                <w:sz w:val="22"/>
                <w:szCs w:val="22"/>
              </w:rPr>
            </w:pPr>
            <w:r w:rsidRPr="00A2351B">
              <w:rPr>
                <w:sz w:val="22"/>
                <w:szCs w:val="22"/>
              </w:rPr>
              <w:t>Минимальное</w:t>
            </w:r>
          </w:p>
        </w:tc>
      </w:tr>
      <w:tr w:rsidR="00A2351B" w:rsidRPr="00A2351B" w14:paraId="65561234" w14:textId="77777777" w:rsidTr="00340443">
        <w:tc>
          <w:tcPr>
            <w:tcW w:w="781" w:type="dxa"/>
            <w:vAlign w:val="bottom"/>
          </w:tcPr>
          <w:p w14:paraId="72734D95" w14:textId="249ED129" w:rsidR="00754270" w:rsidRPr="00A2351B" w:rsidRDefault="00754270" w:rsidP="00485E75">
            <w:pPr>
              <w:spacing w:line="276" w:lineRule="auto"/>
            </w:pPr>
            <w:r w:rsidRPr="00A2351B">
              <w:rPr>
                <w:rFonts w:ascii="Calibri" w:hAnsi="Calibri"/>
              </w:rPr>
              <w:t>8.3</w:t>
            </w:r>
          </w:p>
        </w:tc>
        <w:tc>
          <w:tcPr>
            <w:tcW w:w="4111" w:type="dxa"/>
          </w:tcPr>
          <w:p w14:paraId="4C743DAC" w14:textId="77777777" w:rsidR="00754270" w:rsidRPr="00A2351B" w:rsidRDefault="00754270" w:rsidP="00485E75">
            <w:pPr>
              <w:spacing w:line="276" w:lineRule="auto"/>
              <w:rPr>
                <w:sz w:val="22"/>
                <w:szCs w:val="22"/>
              </w:rPr>
            </w:pPr>
            <w:r w:rsidRPr="00A2351B">
              <w:rPr>
                <w:sz w:val="22"/>
                <w:szCs w:val="22"/>
              </w:rPr>
              <w:t xml:space="preserve">Поддерживаемые смарт карты УЭК, ISO 7816-1/2/3 (A/B/C), EMV, </w:t>
            </w:r>
            <w:proofErr w:type="spellStart"/>
            <w:r w:rsidRPr="00A2351B">
              <w:rPr>
                <w:sz w:val="22"/>
                <w:szCs w:val="22"/>
              </w:rPr>
              <w:t>Microsoft</w:t>
            </w:r>
            <w:proofErr w:type="spellEnd"/>
            <w:r w:rsidRPr="00A2351B">
              <w:rPr>
                <w:sz w:val="22"/>
                <w:szCs w:val="22"/>
              </w:rPr>
              <w:t xml:space="preserve"> PC/SC </w:t>
            </w:r>
          </w:p>
        </w:tc>
        <w:tc>
          <w:tcPr>
            <w:tcW w:w="3260" w:type="dxa"/>
          </w:tcPr>
          <w:p w14:paraId="226ED9A9" w14:textId="77777777" w:rsidR="00754270" w:rsidRPr="00A2351B" w:rsidRDefault="00754270" w:rsidP="00485E75">
            <w:pPr>
              <w:spacing w:line="276" w:lineRule="auto"/>
              <w:jc w:val="center"/>
              <w:rPr>
                <w:sz w:val="22"/>
                <w:szCs w:val="22"/>
              </w:rPr>
            </w:pPr>
            <w:r w:rsidRPr="00A2351B">
              <w:rPr>
                <w:sz w:val="22"/>
                <w:szCs w:val="22"/>
              </w:rPr>
              <w:t>Наличие</w:t>
            </w:r>
          </w:p>
        </w:tc>
        <w:tc>
          <w:tcPr>
            <w:tcW w:w="1843" w:type="dxa"/>
          </w:tcPr>
          <w:p w14:paraId="11A0EAA2" w14:textId="77777777" w:rsidR="00754270" w:rsidRPr="00A2351B" w:rsidRDefault="00754270" w:rsidP="00485E75">
            <w:pPr>
              <w:spacing w:line="276" w:lineRule="auto"/>
              <w:jc w:val="center"/>
              <w:rPr>
                <w:sz w:val="22"/>
                <w:szCs w:val="22"/>
              </w:rPr>
            </w:pPr>
            <w:r w:rsidRPr="00A2351B">
              <w:rPr>
                <w:sz w:val="22"/>
                <w:szCs w:val="22"/>
              </w:rPr>
              <w:t>Минимальное</w:t>
            </w:r>
          </w:p>
        </w:tc>
      </w:tr>
      <w:tr w:rsidR="00A2351B" w:rsidRPr="00A2351B" w14:paraId="3D008F74" w14:textId="77777777" w:rsidTr="00340443">
        <w:tc>
          <w:tcPr>
            <w:tcW w:w="781" w:type="dxa"/>
            <w:vAlign w:val="bottom"/>
          </w:tcPr>
          <w:p w14:paraId="32054E6D" w14:textId="7BCAE570" w:rsidR="00754270" w:rsidRPr="00A2351B" w:rsidRDefault="00754270" w:rsidP="00485E75">
            <w:pPr>
              <w:spacing w:line="276" w:lineRule="auto"/>
            </w:pPr>
            <w:r w:rsidRPr="00A2351B">
              <w:rPr>
                <w:rFonts w:ascii="Calibri" w:hAnsi="Calibri"/>
              </w:rPr>
              <w:t>8.4</w:t>
            </w:r>
          </w:p>
        </w:tc>
        <w:tc>
          <w:tcPr>
            <w:tcW w:w="4111" w:type="dxa"/>
          </w:tcPr>
          <w:p w14:paraId="109E76E7" w14:textId="77777777" w:rsidR="00754270" w:rsidRPr="00A2351B" w:rsidRDefault="00754270" w:rsidP="00485E75">
            <w:pPr>
              <w:spacing w:line="276" w:lineRule="auto"/>
              <w:rPr>
                <w:sz w:val="22"/>
                <w:szCs w:val="22"/>
              </w:rPr>
            </w:pPr>
            <w:r w:rsidRPr="00A2351B">
              <w:rPr>
                <w:sz w:val="22"/>
                <w:szCs w:val="22"/>
              </w:rPr>
              <w:t>Поддержка микропроцессорных смарт-карт с протоколами передачи данных T=0 или T=1</w:t>
            </w:r>
          </w:p>
        </w:tc>
        <w:tc>
          <w:tcPr>
            <w:tcW w:w="3260" w:type="dxa"/>
          </w:tcPr>
          <w:p w14:paraId="2A444473" w14:textId="77777777" w:rsidR="00754270" w:rsidRPr="00A2351B" w:rsidRDefault="00754270" w:rsidP="00485E75">
            <w:pPr>
              <w:spacing w:line="276" w:lineRule="auto"/>
              <w:jc w:val="center"/>
              <w:rPr>
                <w:sz w:val="22"/>
                <w:szCs w:val="22"/>
              </w:rPr>
            </w:pPr>
            <w:r w:rsidRPr="00A2351B">
              <w:rPr>
                <w:sz w:val="22"/>
                <w:szCs w:val="22"/>
              </w:rPr>
              <w:t>Наличие</w:t>
            </w:r>
          </w:p>
        </w:tc>
        <w:tc>
          <w:tcPr>
            <w:tcW w:w="1843" w:type="dxa"/>
          </w:tcPr>
          <w:p w14:paraId="1802C307" w14:textId="77777777" w:rsidR="00754270" w:rsidRPr="00A2351B" w:rsidRDefault="00754270" w:rsidP="00485E75">
            <w:pPr>
              <w:spacing w:line="276" w:lineRule="auto"/>
              <w:jc w:val="center"/>
              <w:rPr>
                <w:sz w:val="22"/>
                <w:szCs w:val="22"/>
              </w:rPr>
            </w:pPr>
            <w:r w:rsidRPr="00A2351B">
              <w:rPr>
                <w:sz w:val="22"/>
                <w:szCs w:val="22"/>
              </w:rPr>
              <w:t>Минимальное</w:t>
            </w:r>
          </w:p>
        </w:tc>
      </w:tr>
      <w:tr w:rsidR="00A2351B" w:rsidRPr="00A2351B" w14:paraId="1FDFEAF5" w14:textId="77777777" w:rsidTr="00340443">
        <w:tc>
          <w:tcPr>
            <w:tcW w:w="781" w:type="dxa"/>
            <w:vAlign w:val="bottom"/>
          </w:tcPr>
          <w:p w14:paraId="598C198D" w14:textId="31D0E7D5" w:rsidR="00754270" w:rsidRPr="00A2351B" w:rsidRDefault="00754270" w:rsidP="00485E75">
            <w:pPr>
              <w:spacing w:line="276" w:lineRule="auto"/>
            </w:pPr>
            <w:r w:rsidRPr="00A2351B">
              <w:rPr>
                <w:rFonts w:ascii="Calibri" w:hAnsi="Calibri"/>
              </w:rPr>
              <w:t>8.5</w:t>
            </w:r>
          </w:p>
        </w:tc>
        <w:tc>
          <w:tcPr>
            <w:tcW w:w="4111" w:type="dxa"/>
          </w:tcPr>
          <w:p w14:paraId="6EBD09D7" w14:textId="77777777" w:rsidR="00754270" w:rsidRPr="00A2351B" w:rsidRDefault="00754270" w:rsidP="00485E75">
            <w:pPr>
              <w:spacing w:line="276" w:lineRule="auto"/>
              <w:rPr>
                <w:sz w:val="22"/>
                <w:szCs w:val="22"/>
              </w:rPr>
            </w:pPr>
            <w:r w:rsidRPr="00A2351B">
              <w:rPr>
                <w:sz w:val="22"/>
                <w:szCs w:val="22"/>
              </w:rPr>
              <w:t xml:space="preserve">Поддержка считывания электронных полисов обязательного медицинского страхования, действующих на территории РФ </w:t>
            </w:r>
          </w:p>
        </w:tc>
        <w:tc>
          <w:tcPr>
            <w:tcW w:w="3260" w:type="dxa"/>
          </w:tcPr>
          <w:p w14:paraId="652F7237" w14:textId="77777777" w:rsidR="00754270" w:rsidRPr="00A2351B" w:rsidRDefault="00754270" w:rsidP="00485E75">
            <w:pPr>
              <w:spacing w:line="276" w:lineRule="auto"/>
              <w:jc w:val="center"/>
              <w:rPr>
                <w:sz w:val="22"/>
                <w:szCs w:val="22"/>
              </w:rPr>
            </w:pPr>
            <w:r w:rsidRPr="00A2351B">
              <w:rPr>
                <w:sz w:val="22"/>
                <w:szCs w:val="22"/>
              </w:rPr>
              <w:t>Наличие</w:t>
            </w:r>
          </w:p>
        </w:tc>
        <w:tc>
          <w:tcPr>
            <w:tcW w:w="1843" w:type="dxa"/>
          </w:tcPr>
          <w:p w14:paraId="683DA496" w14:textId="77777777" w:rsidR="00754270" w:rsidRPr="00A2351B" w:rsidRDefault="00754270" w:rsidP="00485E75">
            <w:pPr>
              <w:spacing w:line="276" w:lineRule="auto"/>
              <w:jc w:val="center"/>
              <w:rPr>
                <w:sz w:val="22"/>
                <w:szCs w:val="22"/>
              </w:rPr>
            </w:pPr>
            <w:r w:rsidRPr="00A2351B">
              <w:rPr>
                <w:sz w:val="22"/>
                <w:szCs w:val="22"/>
              </w:rPr>
              <w:t>Минимальное</w:t>
            </w:r>
          </w:p>
        </w:tc>
      </w:tr>
      <w:tr w:rsidR="00A2351B" w:rsidRPr="00A2351B" w14:paraId="33059D6C" w14:textId="77777777" w:rsidTr="00340443">
        <w:tc>
          <w:tcPr>
            <w:tcW w:w="781" w:type="dxa"/>
            <w:vAlign w:val="bottom"/>
          </w:tcPr>
          <w:p w14:paraId="6C457206" w14:textId="365AB0D1" w:rsidR="00754270" w:rsidRPr="00A2351B" w:rsidRDefault="00754270" w:rsidP="00485E75">
            <w:pPr>
              <w:spacing w:line="276" w:lineRule="auto"/>
            </w:pPr>
            <w:r w:rsidRPr="00A2351B">
              <w:rPr>
                <w:rFonts w:ascii="Calibri" w:hAnsi="Calibri"/>
              </w:rPr>
              <w:t>8.6</w:t>
            </w:r>
          </w:p>
        </w:tc>
        <w:tc>
          <w:tcPr>
            <w:tcW w:w="4111" w:type="dxa"/>
          </w:tcPr>
          <w:p w14:paraId="3F3432C9" w14:textId="77777777" w:rsidR="00754270" w:rsidRPr="00A2351B" w:rsidRDefault="00754270" w:rsidP="00485E75">
            <w:pPr>
              <w:spacing w:line="276" w:lineRule="auto"/>
              <w:rPr>
                <w:sz w:val="22"/>
                <w:szCs w:val="22"/>
                <w:lang w:val="en-US"/>
              </w:rPr>
            </w:pPr>
            <w:r w:rsidRPr="00A2351B">
              <w:rPr>
                <w:sz w:val="22"/>
                <w:szCs w:val="22"/>
              </w:rPr>
              <w:t>Поддержка</w:t>
            </w:r>
            <w:r w:rsidRPr="00A2351B">
              <w:rPr>
                <w:sz w:val="22"/>
                <w:szCs w:val="22"/>
                <w:lang w:val="en-US"/>
              </w:rPr>
              <w:t xml:space="preserve"> PPS (Protocol and Parameters Selection)</w:t>
            </w:r>
          </w:p>
        </w:tc>
        <w:tc>
          <w:tcPr>
            <w:tcW w:w="3260" w:type="dxa"/>
          </w:tcPr>
          <w:p w14:paraId="508D245B" w14:textId="77777777" w:rsidR="00754270" w:rsidRPr="00A2351B" w:rsidRDefault="00754270" w:rsidP="00485E75">
            <w:pPr>
              <w:spacing w:line="276" w:lineRule="auto"/>
              <w:jc w:val="center"/>
              <w:rPr>
                <w:sz w:val="22"/>
                <w:szCs w:val="22"/>
              </w:rPr>
            </w:pPr>
            <w:r w:rsidRPr="00A2351B">
              <w:rPr>
                <w:sz w:val="22"/>
                <w:szCs w:val="22"/>
              </w:rPr>
              <w:t>Наличие</w:t>
            </w:r>
          </w:p>
        </w:tc>
        <w:tc>
          <w:tcPr>
            <w:tcW w:w="1843" w:type="dxa"/>
          </w:tcPr>
          <w:p w14:paraId="51B8A102" w14:textId="77777777" w:rsidR="00754270" w:rsidRPr="00A2351B" w:rsidRDefault="00754270" w:rsidP="00485E75">
            <w:pPr>
              <w:spacing w:line="276" w:lineRule="auto"/>
              <w:jc w:val="center"/>
              <w:rPr>
                <w:sz w:val="22"/>
                <w:szCs w:val="22"/>
              </w:rPr>
            </w:pPr>
            <w:r w:rsidRPr="00A2351B">
              <w:rPr>
                <w:sz w:val="22"/>
                <w:szCs w:val="22"/>
              </w:rPr>
              <w:t>Минимальное</w:t>
            </w:r>
          </w:p>
        </w:tc>
      </w:tr>
      <w:tr w:rsidR="00A2351B" w:rsidRPr="00A2351B" w14:paraId="78C5D9CD" w14:textId="77777777" w:rsidTr="00340443">
        <w:tc>
          <w:tcPr>
            <w:tcW w:w="781" w:type="dxa"/>
            <w:vAlign w:val="bottom"/>
          </w:tcPr>
          <w:p w14:paraId="79750DF3" w14:textId="503E24FB" w:rsidR="00754270" w:rsidRPr="00A2351B" w:rsidRDefault="00754270" w:rsidP="00485E75">
            <w:pPr>
              <w:spacing w:line="276" w:lineRule="auto"/>
            </w:pPr>
            <w:r w:rsidRPr="00A2351B">
              <w:rPr>
                <w:rFonts w:ascii="Calibri" w:hAnsi="Calibri"/>
              </w:rPr>
              <w:t>8.7</w:t>
            </w:r>
          </w:p>
        </w:tc>
        <w:tc>
          <w:tcPr>
            <w:tcW w:w="4111" w:type="dxa"/>
          </w:tcPr>
          <w:p w14:paraId="1AA51BB1" w14:textId="77777777" w:rsidR="00754270" w:rsidRPr="00A2351B" w:rsidRDefault="00754270" w:rsidP="00485E75">
            <w:pPr>
              <w:spacing w:line="276" w:lineRule="auto"/>
              <w:rPr>
                <w:sz w:val="22"/>
                <w:szCs w:val="22"/>
              </w:rPr>
            </w:pPr>
            <w:r w:rsidRPr="00A2351B">
              <w:rPr>
                <w:sz w:val="22"/>
                <w:szCs w:val="22"/>
              </w:rPr>
              <w:t>Поддержка PC/SC, CT-API</w:t>
            </w:r>
          </w:p>
        </w:tc>
        <w:tc>
          <w:tcPr>
            <w:tcW w:w="3260" w:type="dxa"/>
          </w:tcPr>
          <w:p w14:paraId="4B2404E1" w14:textId="77777777" w:rsidR="00754270" w:rsidRPr="00A2351B" w:rsidRDefault="00754270" w:rsidP="00485E75">
            <w:pPr>
              <w:spacing w:line="276" w:lineRule="auto"/>
              <w:jc w:val="center"/>
              <w:rPr>
                <w:sz w:val="22"/>
                <w:szCs w:val="22"/>
              </w:rPr>
            </w:pPr>
            <w:r w:rsidRPr="00A2351B">
              <w:rPr>
                <w:sz w:val="22"/>
                <w:szCs w:val="22"/>
              </w:rPr>
              <w:t>Наличие</w:t>
            </w:r>
          </w:p>
        </w:tc>
        <w:tc>
          <w:tcPr>
            <w:tcW w:w="1843" w:type="dxa"/>
          </w:tcPr>
          <w:p w14:paraId="3FDC12B1" w14:textId="77777777" w:rsidR="00754270" w:rsidRPr="00A2351B" w:rsidRDefault="00754270" w:rsidP="00485E75">
            <w:pPr>
              <w:spacing w:line="276" w:lineRule="auto"/>
              <w:jc w:val="center"/>
              <w:rPr>
                <w:sz w:val="22"/>
                <w:szCs w:val="22"/>
              </w:rPr>
            </w:pPr>
            <w:r w:rsidRPr="00A2351B">
              <w:rPr>
                <w:sz w:val="22"/>
                <w:szCs w:val="22"/>
              </w:rPr>
              <w:t>Минимальное</w:t>
            </w:r>
          </w:p>
        </w:tc>
      </w:tr>
      <w:tr w:rsidR="00A2351B" w:rsidRPr="00A2351B" w14:paraId="25EB2EBB" w14:textId="77777777" w:rsidTr="00340443">
        <w:tc>
          <w:tcPr>
            <w:tcW w:w="781" w:type="dxa"/>
            <w:vAlign w:val="bottom"/>
          </w:tcPr>
          <w:p w14:paraId="594194F1" w14:textId="7B1D8FF7" w:rsidR="00754270" w:rsidRPr="00A2351B" w:rsidRDefault="00754270" w:rsidP="00485E75">
            <w:pPr>
              <w:spacing w:line="276" w:lineRule="auto"/>
            </w:pPr>
            <w:r w:rsidRPr="00A2351B">
              <w:rPr>
                <w:rFonts w:ascii="Calibri" w:hAnsi="Calibri"/>
              </w:rPr>
              <w:t>8.8</w:t>
            </w:r>
          </w:p>
        </w:tc>
        <w:tc>
          <w:tcPr>
            <w:tcW w:w="4111" w:type="dxa"/>
          </w:tcPr>
          <w:p w14:paraId="43FBCAFA" w14:textId="77777777" w:rsidR="00754270" w:rsidRPr="00A2351B" w:rsidRDefault="00754270" w:rsidP="00485E75">
            <w:pPr>
              <w:spacing w:line="276" w:lineRule="auto"/>
              <w:rPr>
                <w:sz w:val="22"/>
                <w:szCs w:val="22"/>
              </w:rPr>
            </w:pPr>
            <w:r w:rsidRPr="00A2351B">
              <w:rPr>
                <w:sz w:val="22"/>
                <w:szCs w:val="22"/>
              </w:rPr>
              <w:t>Совместимость встроенного программного обеспечения с операционной системой Блока выбора услуг и печати талонов</w:t>
            </w:r>
          </w:p>
        </w:tc>
        <w:tc>
          <w:tcPr>
            <w:tcW w:w="3260" w:type="dxa"/>
          </w:tcPr>
          <w:p w14:paraId="2DA6A21A" w14:textId="77777777" w:rsidR="00754270" w:rsidRPr="00A2351B" w:rsidRDefault="00754270" w:rsidP="00485E75">
            <w:pPr>
              <w:spacing w:line="276" w:lineRule="auto"/>
              <w:jc w:val="center"/>
              <w:rPr>
                <w:sz w:val="22"/>
                <w:szCs w:val="22"/>
              </w:rPr>
            </w:pPr>
            <w:r w:rsidRPr="00A2351B">
              <w:rPr>
                <w:sz w:val="22"/>
                <w:szCs w:val="22"/>
              </w:rPr>
              <w:t>Наличие</w:t>
            </w:r>
          </w:p>
        </w:tc>
        <w:tc>
          <w:tcPr>
            <w:tcW w:w="1843" w:type="dxa"/>
          </w:tcPr>
          <w:p w14:paraId="6CA58BA5" w14:textId="77777777" w:rsidR="00754270" w:rsidRPr="00A2351B" w:rsidRDefault="00754270" w:rsidP="00485E75">
            <w:pPr>
              <w:spacing w:line="276" w:lineRule="auto"/>
              <w:jc w:val="center"/>
              <w:rPr>
                <w:sz w:val="22"/>
                <w:szCs w:val="22"/>
              </w:rPr>
            </w:pPr>
            <w:r w:rsidRPr="00A2351B">
              <w:rPr>
                <w:sz w:val="22"/>
                <w:szCs w:val="22"/>
              </w:rPr>
              <w:t>Минимальное</w:t>
            </w:r>
          </w:p>
        </w:tc>
      </w:tr>
      <w:tr w:rsidR="00A2351B" w:rsidRPr="00A2351B" w14:paraId="22B6B444" w14:textId="77777777" w:rsidTr="00340443">
        <w:tc>
          <w:tcPr>
            <w:tcW w:w="781" w:type="dxa"/>
            <w:vAlign w:val="bottom"/>
          </w:tcPr>
          <w:p w14:paraId="4A6C8417" w14:textId="3828EE51" w:rsidR="00754270" w:rsidRPr="00A2351B" w:rsidRDefault="00754270" w:rsidP="00485E75">
            <w:pPr>
              <w:spacing w:line="276" w:lineRule="auto"/>
            </w:pPr>
            <w:r w:rsidRPr="00A2351B">
              <w:rPr>
                <w:rFonts w:ascii="Calibri" w:hAnsi="Calibri"/>
              </w:rPr>
              <w:t>8.9</w:t>
            </w:r>
          </w:p>
        </w:tc>
        <w:tc>
          <w:tcPr>
            <w:tcW w:w="4111" w:type="dxa"/>
          </w:tcPr>
          <w:p w14:paraId="40143D1F" w14:textId="77777777" w:rsidR="00754270" w:rsidRPr="00A2351B" w:rsidRDefault="00754270" w:rsidP="00485E75">
            <w:pPr>
              <w:spacing w:line="276" w:lineRule="auto"/>
              <w:rPr>
                <w:sz w:val="22"/>
                <w:szCs w:val="22"/>
              </w:rPr>
            </w:pPr>
            <w:r w:rsidRPr="00A2351B">
              <w:rPr>
                <w:sz w:val="22"/>
                <w:szCs w:val="22"/>
              </w:rPr>
              <w:t>Распознавание данных пациента (считывать ФИО) с бумажного полиса ОМС с авторизацией пользователя Блока выбора услуг и печати талонов в Системе без дополнительной настройки со стороны Заказчика</w:t>
            </w:r>
          </w:p>
        </w:tc>
        <w:tc>
          <w:tcPr>
            <w:tcW w:w="3260" w:type="dxa"/>
          </w:tcPr>
          <w:p w14:paraId="6379B523" w14:textId="77777777" w:rsidR="00754270" w:rsidRPr="00A2351B" w:rsidRDefault="00754270" w:rsidP="00485E75">
            <w:pPr>
              <w:spacing w:line="276" w:lineRule="auto"/>
              <w:jc w:val="center"/>
              <w:rPr>
                <w:sz w:val="22"/>
                <w:szCs w:val="22"/>
              </w:rPr>
            </w:pPr>
            <w:r w:rsidRPr="00A2351B">
              <w:rPr>
                <w:sz w:val="22"/>
                <w:szCs w:val="22"/>
              </w:rPr>
              <w:t>Наличие</w:t>
            </w:r>
          </w:p>
        </w:tc>
        <w:tc>
          <w:tcPr>
            <w:tcW w:w="1843" w:type="dxa"/>
          </w:tcPr>
          <w:p w14:paraId="4F26E89D" w14:textId="77777777" w:rsidR="00754270" w:rsidRPr="00A2351B" w:rsidRDefault="00754270" w:rsidP="00485E75">
            <w:pPr>
              <w:spacing w:line="276" w:lineRule="auto"/>
              <w:jc w:val="center"/>
              <w:rPr>
                <w:sz w:val="22"/>
                <w:szCs w:val="22"/>
              </w:rPr>
            </w:pPr>
            <w:r w:rsidRPr="00A2351B">
              <w:rPr>
                <w:sz w:val="22"/>
                <w:szCs w:val="22"/>
              </w:rPr>
              <w:t>Минимальное</w:t>
            </w:r>
          </w:p>
        </w:tc>
      </w:tr>
      <w:tr w:rsidR="00A2351B" w:rsidRPr="00A2351B" w14:paraId="49728629" w14:textId="77777777" w:rsidTr="00340443">
        <w:tc>
          <w:tcPr>
            <w:tcW w:w="781" w:type="dxa"/>
          </w:tcPr>
          <w:p w14:paraId="562E5763" w14:textId="2C78DD74" w:rsidR="00754270" w:rsidRPr="00A2351B" w:rsidRDefault="00964444" w:rsidP="00485E75">
            <w:pPr>
              <w:spacing w:line="276" w:lineRule="auto"/>
            </w:pPr>
            <w:r w:rsidRPr="00A2351B">
              <w:t>9</w:t>
            </w:r>
          </w:p>
        </w:tc>
        <w:tc>
          <w:tcPr>
            <w:tcW w:w="4111" w:type="dxa"/>
          </w:tcPr>
          <w:p w14:paraId="4ADB6421" w14:textId="77777777" w:rsidR="00754270" w:rsidRPr="00A2351B" w:rsidRDefault="00754270" w:rsidP="00485E75">
            <w:pPr>
              <w:spacing w:line="276" w:lineRule="auto"/>
              <w:rPr>
                <w:sz w:val="22"/>
                <w:szCs w:val="22"/>
              </w:rPr>
            </w:pPr>
            <w:r w:rsidRPr="00A2351B">
              <w:rPr>
                <w:sz w:val="22"/>
                <w:szCs w:val="22"/>
              </w:rPr>
              <w:t>Монитор (дисплей) совместимый с материнской платой</w:t>
            </w:r>
          </w:p>
        </w:tc>
        <w:tc>
          <w:tcPr>
            <w:tcW w:w="3260" w:type="dxa"/>
          </w:tcPr>
          <w:p w14:paraId="5D9D26CB" w14:textId="77777777" w:rsidR="00754270" w:rsidRPr="00A2351B" w:rsidRDefault="00754270" w:rsidP="00485E75">
            <w:pPr>
              <w:spacing w:line="276" w:lineRule="auto"/>
              <w:jc w:val="center"/>
              <w:rPr>
                <w:sz w:val="22"/>
                <w:szCs w:val="22"/>
              </w:rPr>
            </w:pPr>
            <w:r w:rsidRPr="00A2351B">
              <w:rPr>
                <w:sz w:val="22"/>
                <w:szCs w:val="22"/>
              </w:rPr>
              <w:t>Наличие</w:t>
            </w:r>
          </w:p>
        </w:tc>
        <w:tc>
          <w:tcPr>
            <w:tcW w:w="1843" w:type="dxa"/>
          </w:tcPr>
          <w:p w14:paraId="70E62DA8" w14:textId="77777777" w:rsidR="00754270" w:rsidRPr="00A2351B" w:rsidRDefault="00754270" w:rsidP="00485E75">
            <w:pPr>
              <w:spacing w:line="276" w:lineRule="auto"/>
              <w:jc w:val="center"/>
              <w:rPr>
                <w:sz w:val="22"/>
                <w:szCs w:val="22"/>
              </w:rPr>
            </w:pPr>
            <w:r w:rsidRPr="00A2351B">
              <w:rPr>
                <w:sz w:val="22"/>
                <w:szCs w:val="22"/>
              </w:rPr>
              <w:t>Минимальное</w:t>
            </w:r>
          </w:p>
        </w:tc>
      </w:tr>
      <w:tr w:rsidR="00A2351B" w:rsidRPr="00A2351B" w14:paraId="349C9641" w14:textId="77777777" w:rsidTr="00340443">
        <w:tc>
          <w:tcPr>
            <w:tcW w:w="781" w:type="dxa"/>
          </w:tcPr>
          <w:p w14:paraId="49919DBF" w14:textId="43B364E5" w:rsidR="00964444" w:rsidRPr="00A2351B" w:rsidRDefault="00964444" w:rsidP="00485E75">
            <w:pPr>
              <w:spacing w:line="276" w:lineRule="auto"/>
            </w:pPr>
            <w:r w:rsidRPr="00A2351B">
              <w:t>9.1</w:t>
            </w:r>
          </w:p>
        </w:tc>
        <w:tc>
          <w:tcPr>
            <w:tcW w:w="4111" w:type="dxa"/>
          </w:tcPr>
          <w:p w14:paraId="725D93D5" w14:textId="77777777" w:rsidR="00964444" w:rsidRPr="00A2351B" w:rsidRDefault="00964444" w:rsidP="00485E75">
            <w:pPr>
              <w:spacing w:line="276" w:lineRule="auto"/>
              <w:rPr>
                <w:sz w:val="22"/>
                <w:szCs w:val="22"/>
              </w:rPr>
            </w:pPr>
            <w:r w:rsidRPr="00A2351B">
              <w:rPr>
                <w:sz w:val="22"/>
                <w:szCs w:val="22"/>
              </w:rPr>
              <w:t xml:space="preserve">Время отклика, </w:t>
            </w:r>
            <w:proofErr w:type="spellStart"/>
            <w:r w:rsidRPr="00A2351B">
              <w:rPr>
                <w:sz w:val="22"/>
                <w:szCs w:val="22"/>
              </w:rPr>
              <w:t>мс</w:t>
            </w:r>
            <w:proofErr w:type="spellEnd"/>
          </w:p>
        </w:tc>
        <w:tc>
          <w:tcPr>
            <w:tcW w:w="3260" w:type="dxa"/>
          </w:tcPr>
          <w:p w14:paraId="0AFD3E5B" w14:textId="77777777" w:rsidR="00964444" w:rsidRPr="00A2351B" w:rsidRDefault="00964444" w:rsidP="00485E75">
            <w:pPr>
              <w:spacing w:line="276" w:lineRule="auto"/>
              <w:jc w:val="center"/>
              <w:rPr>
                <w:sz w:val="22"/>
                <w:szCs w:val="22"/>
              </w:rPr>
            </w:pPr>
            <w:r w:rsidRPr="00A2351B">
              <w:rPr>
                <w:szCs w:val="24"/>
              </w:rPr>
              <w:t>Не более 8</w:t>
            </w:r>
          </w:p>
        </w:tc>
        <w:tc>
          <w:tcPr>
            <w:tcW w:w="1843" w:type="dxa"/>
          </w:tcPr>
          <w:p w14:paraId="304DD2CC" w14:textId="77777777" w:rsidR="00964444" w:rsidRPr="00A2351B" w:rsidRDefault="00964444" w:rsidP="00485E75">
            <w:pPr>
              <w:spacing w:line="276" w:lineRule="auto"/>
              <w:jc w:val="center"/>
              <w:rPr>
                <w:sz w:val="22"/>
                <w:szCs w:val="22"/>
              </w:rPr>
            </w:pPr>
            <w:r w:rsidRPr="00A2351B">
              <w:rPr>
                <w:sz w:val="22"/>
                <w:szCs w:val="22"/>
              </w:rPr>
              <w:t>Минимальное</w:t>
            </w:r>
          </w:p>
        </w:tc>
      </w:tr>
      <w:tr w:rsidR="00A2351B" w:rsidRPr="00A2351B" w14:paraId="41CD2154" w14:textId="77777777" w:rsidTr="00340443">
        <w:tc>
          <w:tcPr>
            <w:tcW w:w="781" w:type="dxa"/>
          </w:tcPr>
          <w:p w14:paraId="763D13A7" w14:textId="54326D7F" w:rsidR="00964444" w:rsidRPr="00A2351B" w:rsidRDefault="00964444" w:rsidP="00485E75">
            <w:pPr>
              <w:spacing w:line="276" w:lineRule="auto"/>
            </w:pPr>
            <w:r w:rsidRPr="00A2351B">
              <w:t>9.2</w:t>
            </w:r>
          </w:p>
        </w:tc>
        <w:tc>
          <w:tcPr>
            <w:tcW w:w="4111" w:type="dxa"/>
          </w:tcPr>
          <w:p w14:paraId="2027D7EB" w14:textId="77777777" w:rsidR="00964444" w:rsidRPr="00A2351B" w:rsidRDefault="00964444" w:rsidP="00485E75">
            <w:pPr>
              <w:spacing w:line="276" w:lineRule="auto"/>
              <w:rPr>
                <w:sz w:val="22"/>
                <w:szCs w:val="22"/>
              </w:rPr>
            </w:pPr>
            <w:r w:rsidRPr="00A2351B">
              <w:rPr>
                <w:sz w:val="22"/>
                <w:szCs w:val="22"/>
              </w:rPr>
              <w:t>Разрешение экрана</w:t>
            </w:r>
          </w:p>
        </w:tc>
        <w:tc>
          <w:tcPr>
            <w:tcW w:w="3260" w:type="dxa"/>
          </w:tcPr>
          <w:p w14:paraId="33931BBA" w14:textId="77777777" w:rsidR="00964444" w:rsidRPr="00A2351B" w:rsidRDefault="00964444" w:rsidP="00485E75">
            <w:pPr>
              <w:spacing w:line="276" w:lineRule="auto"/>
              <w:jc w:val="center"/>
              <w:rPr>
                <w:sz w:val="22"/>
                <w:szCs w:val="22"/>
              </w:rPr>
            </w:pPr>
            <w:r w:rsidRPr="00A2351B">
              <w:rPr>
                <w:sz w:val="22"/>
                <w:szCs w:val="22"/>
              </w:rPr>
              <w:t xml:space="preserve">Не хуже </w:t>
            </w:r>
            <w:proofErr w:type="spellStart"/>
            <w:r w:rsidRPr="00A2351B">
              <w:rPr>
                <w:sz w:val="22"/>
                <w:szCs w:val="22"/>
              </w:rPr>
              <w:t>Full</w:t>
            </w:r>
            <w:proofErr w:type="spellEnd"/>
            <w:r w:rsidRPr="00A2351B">
              <w:rPr>
                <w:sz w:val="22"/>
                <w:szCs w:val="22"/>
              </w:rPr>
              <w:t xml:space="preserve"> HD</w:t>
            </w:r>
          </w:p>
        </w:tc>
        <w:tc>
          <w:tcPr>
            <w:tcW w:w="1843" w:type="dxa"/>
          </w:tcPr>
          <w:p w14:paraId="2D9B81BE" w14:textId="77777777" w:rsidR="00964444" w:rsidRPr="00A2351B" w:rsidRDefault="00964444" w:rsidP="00485E75">
            <w:pPr>
              <w:spacing w:line="276" w:lineRule="auto"/>
              <w:jc w:val="center"/>
              <w:rPr>
                <w:sz w:val="22"/>
                <w:szCs w:val="22"/>
              </w:rPr>
            </w:pPr>
            <w:r w:rsidRPr="00A2351B">
              <w:rPr>
                <w:sz w:val="22"/>
                <w:szCs w:val="22"/>
              </w:rPr>
              <w:t>Минимальное</w:t>
            </w:r>
          </w:p>
        </w:tc>
      </w:tr>
      <w:tr w:rsidR="00A2351B" w:rsidRPr="00A2351B" w14:paraId="2D782684" w14:textId="77777777" w:rsidTr="00340443">
        <w:tc>
          <w:tcPr>
            <w:tcW w:w="781" w:type="dxa"/>
          </w:tcPr>
          <w:p w14:paraId="75845C0B" w14:textId="2D9F85D7" w:rsidR="00964444" w:rsidRPr="00A2351B" w:rsidRDefault="00964444" w:rsidP="00485E75">
            <w:pPr>
              <w:spacing w:line="276" w:lineRule="auto"/>
            </w:pPr>
            <w:r w:rsidRPr="00A2351B">
              <w:t>9.3</w:t>
            </w:r>
          </w:p>
        </w:tc>
        <w:tc>
          <w:tcPr>
            <w:tcW w:w="4111" w:type="dxa"/>
          </w:tcPr>
          <w:p w14:paraId="71CC0B9A" w14:textId="77777777" w:rsidR="00964444" w:rsidRPr="00A2351B" w:rsidRDefault="00964444" w:rsidP="00485E75">
            <w:pPr>
              <w:spacing w:line="276" w:lineRule="auto"/>
              <w:rPr>
                <w:sz w:val="22"/>
                <w:szCs w:val="22"/>
              </w:rPr>
            </w:pPr>
            <w:r w:rsidRPr="00A2351B">
              <w:rPr>
                <w:sz w:val="22"/>
                <w:szCs w:val="22"/>
              </w:rPr>
              <w:t>Угол обзора LCD-матрицы, градус</w:t>
            </w:r>
          </w:p>
        </w:tc>
        <w:tc>
          <w:tcPr>
            <w:tcW w:w="3260" w:type="dxa"/>
          </w:tcPr>
          <w:p w14:paraId="3BE60BA8" w14:textId="77777777" w:rsidR="00964444" w:rsidRPr="00A2351B" w:rsidRDefault="00964444" w:rsidP="00485E75">
            <w:pPr>
              <w:spacing w:line="276" w:lineRule="auto"/>
              <w:jc w:val="center"/>
              <w:rPr>
                <w:sz w:val="22"/>
                <w:szCs w:val="22"/>
              </w:rPr>
            </w:pPr>
            <w:r w:rsidRPr="00A2351B">
              <w:rPr>
                <w:sz w:val="22"/>
                <w:szCs w:val="22"/>
              </w:rPr>
              <w:t>Не менее 120х120</w:t>
            </w:r>
          </w:p>
        </w:tc>
        <w:tc>
          <w:tcPr>
            <w:tcW w:w="1843" w:type="dxa"/>
          </w:tcPr>
          <w:p w14:paraId="0359F77D" w14:textId="77777777" w:rsidR="00964444" w:rsidRPr="00A2351B" w:rsidRDefault="00964444" w:rsidP="00485E75">
            <w:pPr>
              <w:spacing w:line="276" w:lineRule="auto"/>
              <w:jc w:val="center"/>
              <w:rPr>
                <w:sz w:val="22"/>
                <w:szCs w:val="22"/>
              </w:rPr>
            </w:pPr>
            <w:r w:rsidRPr="00A2351B">
              <w:rPr>
                <w:sz w:val="22"/>
                <w:szCs w:val="22"/>
              </w:rPr>
              <w:t>Минимальное</w:t>
            </w:r>
          </w:p>
        </w:tc>
      </w:tr>
      <w:tr w:rsidR="00A2351B" w:rsidRPr="00A2351B" w14:paraId="15ADAD5F" w14:textId="77777777" w:rsidTr="00340443">
        <w:tc>
          <w:tcPr>
            <w:tcW w:w="781" w:type="dxa"/>
          </w:tcPr>
          <w:p w14:paraId="756A60F4" w14:textId="5BDE67BD" w:rsidR="00964444" w:rsidRPr="00A2351B" w:rsidRDefault="00964444" w:rsidP="00485E75">
            <w:pPr>
              <w:spacing w:line="276" w:lineRule="auto"/>
            </w:pPr>
            <w:r w:rsidRPr="00A2351B">
              <w:t>9.4</w:t>
            </w:r>
          </w:p>
        </w:tc>
        <w:tc>
          <w:tcPr>
            <w:tcW w:w="4111" w:type="dxa"/>
          </w:tcPr>
          <w:p w14:paraId="0D166A07" w14:textId="77777777" w:rsidR="00964444" w:rsidRPr="00A2351B" w:rsidRDefault="00964444" w:rsidP="00485E75">
            <w:pPr>
              <w:spacing w:line="276" w:lineRule="auto"/>
              <w:rPr>
                <w:sz w:val="22"/>
                <w:szCs w:val="22"/>
              </w:rPr>
            </w:pPr>
            <w:r w:rsidRPr="00A2351B">
              <w:rPr>
                <w:sz w:val="22"/>
                <w:szCs w:val="22"/>
              </w:rPr>
              <w:t>Диагональ, дюймы</w:t>
            </w:r>
          </w:p>
        </w:tc>
        <w:tc>
          <w:tcPr>
            <w:tcW w:w="3260" w:type="dxa"/>
          </w:tcPr>
          <w:p w14:paraId="2FEE4BE9" w14:textId="77777777" w:rsidR="00964444" w:rsidRPr="00A2351B" w:rsidRDefault="00964444" w:rsidP="00485E75">
            <w:pPr>
              <w:spacing w:line="276" w:lineRule="auto"/>
              <w:jc w:val="center"/>
              <w:rPr>
                <w:sz w:val="22"/>
                <w:szCs w:val="22"/>
              </w:rPr>
            </w:pPr>
            <w:r w:rsidRPr="00A2351B">
              <w:rPr>
                <w:sz w:val="22"/>
                <w:szCs w:val="22"/>
              </w:rPr>
              <w:t>Не менее 21,5</w:t>
            </w:r>
          </w:p>
        </w:tc>
        <w:tc>
          <w:tcPr>
            <w:tcW w:w="1843" w:type="dxa"/>
          </w:tcPr>
          <w:p w14:paraId="63E2FA6A" w14:textId="77777777" w:rsidR="00964444" w:rsidRPr="00A2351B" w:rsidRDefault="00964444" w:rsidP="00485E75">
            <w:pPr>
              <w:spacing w:line="276" w:lineRule="auto"/>
              <w:jc w:val="center"/>
              <w:rPr>
                <w:sz w:val="22"/>
                <w:szCs w:val="22"/>
              </w:rPr>
            </w:pPr>
            <w:r w:rsidRPr="00A2351B">
              <w:rPr>
                <w:sz w:val="22"/>
                <w:szCs w:val="22"/>
              </w:rPr>
              <w:t>Минимальное</w:t>
            </w:r>
          </w:p>
        </w:tc>
      </w:tr>
      <w:tr w:rsidR="00A2351B" w:rsidRPr="00A2351B" w14:paraId="52704CAA" w14:textId="77777777" w:rsidTr="00340443">
        <w:tc>
          <w:tcPr>
            <w:tcW w:w="781" w:type="dxa"/>
          </w:tcPr>
          <w:p w14:paraId="42E0C877" w14:textId="7E3EA74E" w:rsidR="00964444" w:rsidRPr="00A2351B" w:rsidRDefault="00964444" w:rsidP="00485E75">
            <w:pPr>
              <w:spacing w:line="276" w:lineRule="auto"/>
            </w:pPr>
            <w:r w:rsidRPr="00A2351B">
              <w:t>9.5</w:t>
            </w:r>
          </w:p>
        </w:tc>
        <w:tc>
          <w:tcPr>
            <w:tcW w:w="4111" w:type="dxa"/>
          </w:tcPr>
          <w:p w14:paraId="4477447D" w14:textId="77777777" w:rsidR="00964444" w:rsidRPr="00A2351B" w:rsidRDefault="00964444" w:rsidP="00485E75">
            <w:pPr>
              <w:spacing w:line="276" w:lineRule="auto"/>
              <w:rPr>
                <w:sz w:val="22"/>
                <w:szCs w:val="22"/>
              </w:rPr>
            </w:pPr>
            <w:r w:rsidRPr="00A2351B">
              <w:rPr>
                <w:sz w:val="22"/>
                <w:szCs w:val="22"/>
              </w:rPr>
              <w:t>Подсветка LCD-матрицы</w:t>
            </w:r>
          </w:p>
        </w:tc>
        <w:tc>
          <w:tcPr>
            <w:tcW w:w="3260" w:type="dxa"/>
          </w:tcPr>
          <w:p w14:paraId="2E8B3F49" w14:textId="77777777" w:rsidR="00964444" w:rsidRPr="00A2351B" w:rsidRDefault="00964444" w:rsidP="00485E75">
            <w:pPr>
              <w:spacing w:line="276" w:lineRule="auto"/>
              <w:jc w:val="center"/>
              <w:rPr>
                <w:sz w:val="22"/>
                <w:szCs w:val="22"/>
              </w:rPr>
            </w:pPr>
            <w:r w:rsidRPr="00A2351B">
              <w:rPr>
                <w:sz w:val="22"/>
                <w:szCs w:val="22"/>
              </w:rPr>
              <w:t>Светодиодная подсветка</w:t>
            </w:r>
          </w:p>
        </w:tc>
        <w:tc>
          <w:tcPr>
            <w:tcW w:w="1843" w:type="dxa"/>
          </w:tcPr>
          <w:p w14:paraId="2F079F20" w14:textId="77777777" w:rsidR="00964444" w:rsidRPr="00A2351B" w:rsidRDefault="00964444" w:rsidP="00485E75">
            <w:pPr>
              <w:spacing w:line="276" w:lineRule="auto"/>
              <w:jc w:val="center"/>
              <w:rPr>
                <w:sz w:val="22"/>
                <w:szCs w:val="22"/>
              </w:rPr>
            </w:pPr>
            <w:r w:rsidRPr="00A2351B">
              <w:rPr>
                <w:sz w:val="22"/>
                <w:szCs w:val="22"/>
              </w:rPr>
              <w:t>Минимальное</w:t>
            </w:r>
          </w:p>
        </w:tc>
      </w:tr>
      <w:tr w:rsidR="00A2351B" w:rsidRPr="00A2351B" w14:paraId="07D32463" w14:textId="77777777" w:rsidTr="00340443">
        <w:tc>
          <w:tcPr>
            <w:tcW w:w="781" w:type="dxa"/>
          </w:tcPr>
          <w:p w14:paraId="3939FEE2" w14:textId="44A55FE2" w:rsidR="00964444" w:rsidRPr="00A2351B" w:rsidRDefault="00964444" w:rsidP="00485E75">
            <w:pPr>
              <w:spacing w:line="276" w:lineRule="auto"/>
            </w:pPr>
            <w:r w:rsidRPr="00A2351B">
              <w:t>10</w:t>
            </w:r>
          </w:p>
        </w:tc>
        <w:tc>
          <w:tcPr>
            <w:tcW w:w="4111" w:type="dxa"/>
            <w:vAlign w:val="center"/>
          </w:tcPr>
          <w:p w14:paraId="00F3F7E0" w14:textId="77777777" w:rsidR="00964444" w:rsidRPr="00A2351B" w:rsidRDefault="00964444" w:rsidP="00485E75">
            <w:pPr>
              <w:spacing w:line="276" w:lineRule="auto"/>
              <w:rPr>
                <w:sz w:val="22"/>
                <w:szCs w:val="22"/>
              </w:rPr>
            </w:pPr>
            <w:r w:rsidRPr="00A2351B">
              <w:rPr>
                <w:sz w:val="22"/>
                <w:szCs w:val="22"/>
              </w:rPr>
              <w:t>Проекционно-емкостная сенсорная панель</w:t>
            </w:r>
          </w:p>
        </w:tc>
        <w:tc>
          <w:tcPr>
            <w:tcW w:w="3260" w:type="dxa"/>
            <w:vAlign w:val="center"/>
          </w:tcPr>
          <w:p w14:paraId="2A7902B3" w14:textId="77777777" w:rsidR="00964444" w:rsidRPr="00A2351B" w:rsidRDefault="00964444" w:rsidP="00485E75">
            <w:pPr>
              <w:spacing w:line="276" w:lineRule="auto"/>
              <w:jc w:val="center"/>
              <w:rPr>
                <w:sz w:val="22"/>
                <w:szCs w:val="22"/>
              </w:rPr>
            </w:pPr>
            <w:r w:rsidRPr="00A2351B">
              <w:rPr>
                <w:sz w:val="22"/>
                <w:szCs w:val="22"/>
              </w:rPr>
              <w:t>Наличие</w:t>
            </w:r>
          </w:p>
        </w:tc>
        <w:tc>
          <w:tcPr>
            <w:tcW w:w="1843" w:type="dxa"/>
          </w:tcPr>
          <w:p w14:paraId="7F695AF3" w14:textId="77777777" w:rsidR="00964444" w:rsidRPr="00A2351B" w:rsidRDefault="00964444" w:rsidP="00485E75">
            <w:pPr>
              <w:spacing w:line="276" w:lineRule="auto"/>
              <w:jc w:val="center"/>
              <w:rPr>
                <w:sz w:val="22"/>
                <w:szCs w:val="22"/>
              </w:rPr>
            </w:pPr>
            <w:r w:rsidRPr="00A2351B">
              <w:rPr>
                <w:sz w:val="22"/>
                <w:szCs w:val="22"/>
              </w:rPr>
              <w:t>Минимальное</w:t>
            </w:r>
          </w:p>
        </w:tc>
      </w:tr>
      <w:tr w:rsidR="00A2351B" w:rsidRPr="00A2351B" w14:paraId="1B6A5C6F" w14:textId="77777777" w:rsidTr="00340443">
        <w:tc>
          <w:tcPr>
            <w:tcW w:w="781" w:type="dxa"/>
          </w:tcPr>
          <w:p w14:paraId="4A27AED3" w14:textId="175C4762" w:rsidR="00964444" w:rsidRPr="00A2351B" w:rsidRDefault="00964444" w:rsidP="00485E75">
            <w:pPr>
              <w:spacing w:line="276" w:lineRule="auto"/>
            </w:pPr>
            <w:r w:rsidRPr="00A2351B">
              <w:t>10.1</w:t>
            </w:r>
          </w:p>
        </w:tc>
        <w:tc>
          <w:tcPr>
            <w:tcW w:w="4111" w:type="dxa"/>
            <w:vAlign w:val="center"/>
          </w:tcPr>
          <w:p w14:paraId="6F6AABB7" w14:textId="77777777" w:rsidR="00964444" w:rsidRPr="00A2351B" w:rsidRDefault="00964444" w:rsidP="00485E75">
            <w:pPr>
              <w:spacing w:line="276" w:lineRule="auto"/>
              <w:rPr>
                <w:sz w:val="22"/>
                <w:szCs w:val="22"/>
              </w:rPr>
            </w:pPr>
            <w:r w:rsidRPr="00A2351B">
              <w:rPr>
                <w:sz w:val="22"/>
                <w:szCs w:val="22"/>
              </w:rPr>
              <w:t>Технология распознавания касаний</w:t>
            </w:r>
          </w:p>
        </w:tc>
        <w:tc>
          <w:tcPr>
            <w:tcW w:w="3260" w:type="dxa"/>
            <w:vAlign w:val="center"/>
          </w:tcPr>
          <w:p w14:paraId="6A4A8E3A" w14:textId="77777777" w:rsidR="00964444" w:rsidRPr="00A2351B" w:rsidRDefault="00964444" w:rsidP="00485E75">
            <w:pPr>
              <w:spacing w:line="276" w:lineRule="auto"/>
              <w:jc w:val="center"/>
              <w:rPr>
                <w:sz w:val="22"/>
                <w:szCs w:val="22"/>
              </w:rPr>
            </w:pPr>
            <w:r w:rsidRPr="00A2351B">
              <w:rPr>
                <w:sz w:val="22"/>
                <w:szCs w:val="22"/>
              </w:rPr>
              <w:t>Проекционно-емкостная</w:t>
            </w:r>
          </w:p>
        </w:tc>
        <w:tc>
          <w:tcPr>
            <w:tcW w:w="1843" w:type="dxa"/>
          </w:tcPr>
          <w:p w14:paraId="493F45EC" w14:textId="77777777" w:rsidR="00964444" w:rsidRPr="00A2351B" w:rsidRDefault="00964444" w:rsidP="00485E75">
            <w:pPr>
              <w:spacing w:line="276" w:lineRule="auto"/>
              <w:jc w:val="center"/>
              <w:rPr>
                <w:sz w:val="22"/>
                <w:szCs w:val="22"/>
              </w:rPr>
            </w:pPr>
            <w:r w:rsidRPr="00A2351B">
              <w:rPr>
                <w:sz w:val="22"/>
                <w:szCs w:val="22"/>
              </w:rPr>
              <w:t>Минимальное</w:t>
            </w:r>
          </w:p>
        </w:tc>
      </w:tr>
      <w:tr w:rsidR="00A2351B" w:rsidRPr="00A2351B" w14:paraId="64D53B2C" w14:textId="77777777" w:rsidTr="00340443">
        <w:tc>
          <w:tcPr>
            <w:tcW w:w="781" w:type="dxa"/>
          </w:tcPr>
          <w:p w14:paraId="5A68BECD" w14:textId="4A2B2BC1" w:rsidR="00964444" w:rsidRPr="00A2351B" w:rsidRDefault="00964444" w:rsidP="00485E75">
            <w:pPr>
              <w:spacing w:line="276" w:lineRule="auto"/>
            </w:pPr>
            <w:r w:rsidRPr="00A2351B">
              <w:t>10.2</w:t>
            </w:r>
          </w:p>
        </w:tc>
        <w:tc>
          <w:tcPr>
            <w:tcW w:w="4111" w:type="dxa"/>
          </w:tcPr>
          <w:p w14:paraId="7F6CAC50" w14:textId="77777777" w:rsidR="00964444" w:rsidRPr="00A2351B" w:rsidRDefault="00964444" w:rsidP="00485E75">
            <w:pPr>
              <w:spacing w:line="276" w:lineRule="auto"/>
              <w:rPr>
                <w:sz w:val="22"/>
                <w:szCs w:val="22"/>
              </w:rPr>
            </w:pPr>
            <w:r w:rsidRPr="00A2351B">
              <w:rPr>
                <w:sz w:val="22"/>
                <w:szCs w:val="22"/>
              </w:rPr>
              <w:t>Максимальное количество распознаваемых одновременных касаний, шт.</w:t>
            </w:r>
          </w:p>
        </w:tc>
        <w:tc>
          <w:tcPr>
            <w:tcW w:w="3260" w:type="dxa"/>
            <w:vAlign w:val="center"/>
          </w:tcPr>
          <w:p w14:paraId="071B8435" w14:textId="77777777" w:rsidR="00964444" w:rsidRPr="00A2351B" w:rsidRDefault="00964444" w:rsidP="00485E75">
            <w:pPr>
              <w:spacing w:line="276" w:lineRule="auto"/>
              <w:jc w:val="center"/>
              <w:rPr>
                <w:sz w:val="22"/>
                <w:szCs w:val="22"/>
              </w:rPr>
            </w:pPr>
            <w:r w:rsidRPr="00A2351B">
              <w:rPr>
                <w:sz w:val="22"/>
                <w:szCs w:val="22"/>
              </w:rPr>
              <w:t>Более 9</w:t>
            </w:r>
          </w:p>
        </w:tc>
        <w:tc>
          <w:tcPr>
            <w:tcW w:w="1843" w:type="dxa"/>
          </w:tcPr>
          <w:p w14:paraId="45ABA491" w14:textId="77777777" w:rsidR="00964444" w:rsidRPr="00A2351B" w:rsidRDefault="00964444" w:rsidP="00485E75">
            <w:pPr>
              <w:spacing w:line="276" w:lineRule="auto"/>
              <w:jc w:val="center"/>
              <w:rPr>
                <w:sz w:val="22"/>
                <w:szCs w:val="22"/>
              </w:rPr>
            </w:pPr>
            <w:r w:rsidRPr="00A2351B">
              <w:rPr>
                <w:sz w:val="22"/>
                <w:szCs w:val="22"/>
              </w:rPr>
              <w:t>Минимальное</w:t>
            </w:r>
          </w:p>
        </w:tc>
      </w:tr>
      <w:tr w:rsidR="00A2351B" w:rsidRPr="00A2351B" w14:paraId="39A55AC8" w14:textId="77777777" w:rsidTr="00340443">
        <w:tc>
          <w:tcPr>
            <w:tcW w:w="781" w:type="dxa"/>
          </w:tcPr>
          <w:p w14:paraId="634BE16C" w14:textId="753A6AF2" w:rsidR="00964444" w:rsidRPr="00A2351B" w:rsidRDefault="00964444" w:rsidP="00485E75">
            <w:pPr>
              <w:spacing w:line="276" w:lineRule="auto"/>
            </w:pPr>
            <w:r w:rsidRPr="00A2351B">
              <w:t>10.3</w:t>
            </w:r>
          </w:p>
        </w:tc>
        <w:tc>
          <w:tcPr>
            <w:tcW w:w="4111" w:type="dxa"/>
          </w:tcPr>
          <w:p w14:paraId="7113CF49" w14:textId="77777777" w:rsidR="00964444" w:rsidRPr="00A2351B" w:rsidRDefault="00964444" w:rsidP="00485E75">
            <w:pPr>
              <w:spacing w:line="276" w:lineRule="auto"/>
              <w:rPr>
                <w:sz w:val="22"/>
                <w:szCs w:val="22"/>
              </w:rPr>
            </w:pPr>
            <w:r w:rsidRPr="00A2351B">
              <w:rPr>
                <w:sz w:val="22"/>
                <w:szCs w:val="22"/>
              </w:rPr>
              <w:t>Прозрачность, %</w:t>
            </w:r>
          </w:p>
        </w:tc>
        <w:tc>
          <w:tcPr>
            <w:tcW w:w="3260" w:type="dxa"/>
            <w:vAlign w:val="center"/>
          </w:tcPr>
          <w:p w14:paraId="200428AB" w14:textId="77777777" w:rsidR="00964444" w:rsidRPr="00A2351B" w:rsidRDefault="00964444" w:rsidP="00485E75">
            <w:pPr>
              <w:spacing w:line="276" w:lineRule="auto"/>
              <w:jc w:val="center"/>
              <w:rPr>
                <w:sz w:val="22"/>
                <w:szCs w:val="22"/>
              </w:rPr>
            </w:pPr>
            <w:r w:rsidRPr="00A2351B">
              <w:rPr>
                <w:sz w:val="22"/>
                <w:szCs w:val="22"/>
              </w:rPr>
              <w:t>Не менее 90</w:t>
            </w:r>
          </w:p>
        </w:tc>
        <w:tc>
          <w:tcPr>
            <w:tcW w:w="1843" w:type="dxa"/>
          </w:tcPr>
          <w:p w14:paraId="5A98F96B" w14:textId="77777777" w:rsidR="00964444" w:rsidRPr="00A2351B" w:rsidRDefault="00964444" w:rsidP="00485E75">
            <w:pPr>
              <w:spacing w:line="276" w:lineRule="auto"/>
              <w:jc w:val="center"/>
              <w:rPr>
                <w:sz w:val="22"/>
                <w:szCs w:val="22"/>
              </w:rPr>
            </w:pPr>
            <w:r w:rsidRPr="00A2351B">
              <w:rPr>
                <w:sz w:val="22"/>
                <w:szCs w:val="22"/>
              </w:rPr>
              <w:t>Рекомендуемое</w:t>
            </w:r>
          </w:p>
        </w:tc>
      </w:tr>
      <w:tr w:rsidR="00A2351B" w:rsidRPr="00A2351B" w14:paraId="13EC87AA" w14:textId="77777777" w:rsidTr="00340443">
        <w:tc>
          <w:tcPr>
            <w:tcW w:w="781" w:type="dxa"/>
          </w:tcPr>
          <w:p w14:paraId="17988D7D" w14:textId="5D25ABF7" w:rsidR="00964444" w:rsidRPr="00A2351B" w:rsidRDefault="00964444" w:rsidP="00485E75">
            <w:pPr>
              <w:spacing w:line="276" w:lineRule="auto"/>
            </w:pPr>
            <w:r w:rsidRPr="00A2351B">
              <w:t>10.4</w:t>
            </w:r>
          </w:p>
        </w:tc>
        <w:tc>
          <w:tcPr>
            <w:tcW w:w="4111" w:type="dxa"/>
          </w:tcPr>
          <w:p w14:paraId="5278BE4A" w14:textId="77777777" w:rsidR="00964444" w:rsidRPr="00A2351B" w:rsidRDefault="00964444" w:rsidP="00485E75">
            <w:pPr>
              <w:spacing w:line="276" w:lineRule="auto"/>
              <w:rPr>
                <w:sz w:val="22"/>
                <w:szCs w:val="22"/>
              </w:rPr>
            </w:pPr>
            <w:r w:rsidRPr="00A2351B">
              <w:rPr>
                <w:sz w:val="22"/>
                <w:szCs w:val="22"/>
              </w:rPr>
              <w:t>Интерфейс USB 2.0</w:t>
            </w:r>
          </w:p>
        </w:tc>
        <w:tc>
          <w:tcPr>
            <w:tcW w:w="3260" w:type="dxa"/>
            <w:vAlign w:val="center"/>
          </w:tcPr>
          <w:p w14:paraId="7D28FA77" w14:textId="77777777" w:rsidR="00964444" w:rsidRPr="00A2351B" w:rsidRDefault="00964444" w:rsidP="00485E75">
            <w:pPr>
              <w:spacing w:line="276" w:lineRule="auto"/>
              <w:jc w:val="center"/>
              <w:rPr>
                <w:sz w:val="22"/>
                <w:szCs w:val="22"/>
              </w:rPr>
            </w:pPr>
            <w:r w:rsidRPr="00A2351B">
              <w:rPr>
                <w:sz w:val="22"/>
                <w:szCs w:val="22"/>
              </w:rPr>
              <w:t>Наличие</w:t>
            </w:r>
          </w:p>
        </w:tc>
        <w:tc>
          <w:tcPr>
            <w:tcW w:w="1843" w:type="dxa"/>
          </w:tcPr>
          <w:p w14:paraId="281DA26A" w14:textId="77777777" w:rsidR="00964444" w:rsidRPr="00A2351B" w:rsidRDefault="00964444" w:rsidP="00485E75">
            <w:pPr>
              <w:spacing w:line="276" w:lineRule="auto"/>
              <w:jc w:val="center"/>
              <w:rPr>
                <w:sz w:val="22"/>
                <w:szCs w:val="22"/>
              </w:rPr>
            </w:pPr>
            <w:r w:rsidRPr="00A2351B">
              <w:rPr>
                <w:sz w:val="22"/>
                <w:szCs w:val="22"/>
              </w:rPr>
              <w:t>Минимальное</w:t>
            </w:r>
          </w:p>
        </w:tc>
      </w:tr>
      <w:tr w:rsidR="00A2351B" w:rsidRPr="00A2351B" w14:paraId="5745B1A0" w14:textId="77777777" w:rsidTr="00340443">
        <w:tc>
          <w:tcPr>
            <w:tcW w:w="781" w:type="dxa"/>
          </w:tcPr>
          <w:p w14:paraId="741D3F59" w14:textId="09430BDC" w:rsidR="00964444" w:rsidRPr="00A2351B" w:rsidRDefault="00964444" w:rsidP="00485E75">
            <w:pPr>
              <w:spacing w:line="276" w:lineRule="auto"/>
            </w:pPr>
            <w:r w:rsidRPr="00A2351B">
              <w:t>10.5</w:t>
            </w:r>
          </w:p>
        </w:tc>
        <w:tc>
          <w:tcPr>
            <w:tcW w:w="4111" w:type="dxa"/>
          </w:tcPr>
          <w:p w14:paraId="21143B2F" w14:textId="77777777" w:rsidR="00964444" w:rsidRPr="00A2351B" w:rsidRDefault="00964444" w:rsidP="00485E75">
            <w:pPr>
              <w:spacing w:line="276" w:lineRule="auto"/>
              <w:rPr>
                <w:sz w:val="22"/>
                <w:szCs w:val="22"/>
              </w:rPr>
            </w:pPr>
            <w:r w:rsidRPr="00A2351B">
              <w:rPr>
                <w:sz w:val="22"/>
                <w:szCs w:val="22"/>
              </w:rPr>
              <w:t>Нечеткость (замутненность), %</w:t>
            </w:r>
          </w:p>
        </w:tc>
        <w:tc>
          <w:tcPr>
            <w:tcW w:w="3260" w:type="dxa"/>
            <w:vAlign w:val="center"/>
          </w:tcPr>
          <w:p w14:paraId="202F4BAC" w14:textId="77777777" w:rsidR="00964444" w:rsidRPr="00A2351B" w:rsidRDefault="00964444" w:rsidP="00485E75">
            <w:pPr>
              <w:spacing w:line="276" w:lineRule="auto"/>
              <w:jc w:val="center"/>
              <w:rPr>
                <w:sz w:val="22"/>
                <w:szCs w:val="22"/>
              </w:rPr>
            </w:pPr>
            <w:r w:rsidRPr="00A2351B">
              <w:rPr>
                <w:sz w:val="22"/>
                <w:szCs w:val="22"/>
              </w:rPr>
              <w:t>Менее 2,5</w:t>
            </w:r>
          </w:p>
        </w:tc>
        <w:tc>
          <w:tcPr>
            <w:tcW w:w="1843" w:type="dxa"/>
          </w:tcPr>
          <w:p w14:paraId="5176D7E8" w14:textId="77777777" w:rsidR="00964444" w:rsidRPr="00A2351B" w:rsidRDefault="00964444" w:rsidP="00485E75">
            <w:pPr>
              <w:spacing w:line="276" w:lineRule="auto"/>
              <w:jc w:val="center"/>
              <w:rPr>
                <w:sz w:val="22"/>
                <w:szCs w:val="22"/>
              </w:rPr>
            </w:pPr>
            <w:r w:rsidRPr="00A2351B">
              <w:rPr>
                <w:sz w:val="22"/>
                <w:szCs w:val="22"/>
              </w:rPr>
              <w:t>Рекомендуемое</w:t>
            </w:r>
          </w:p>
        </w:tc>
      </w:tr>
      <w:tr w:rsidR="00A2351B" w:rsidRPr="00A2351B" w14:paraId="46FAF80F" w14:textId="77777777" w:rsidTr="00340443">
        <w:tc>
          <w:tcPr>
            <w:tcW w:w="781" w:type="dxa"/>
          </w:tcPr>
          <w:p w14:paraId="27BC38DE" w14:textId="6C2AA453" w:rsidR="00964444" w:rsidRPr="00A2351B" w:rsidRDefault="00964444" w:rsidP="00485E75">
            <w:pPr>
              <w:spacing w:line="276" w:lineRule="auto"/>
            </w:pPr>
            <w:r w:rsidRPr="00A2351B">
              <w:t>10.6</w:t>
            </w:r>
          </w:p>
        </w:tc>
        <w:tc>
          <w:tcPr>
            <w:tcW w:w="4111" w:type="dxa"/>
          </w:tcPr>
          <w:p w14:paraId="7ADE6C25" w14:textId="77777777" w:rsidR="00964444" w:rsidRPr="00A2351B" w:rsidRDefault="00964444" w:rsidP="00485E75">
            <w:pPr>
              <w:spacing w:line="276" w:lineRule="auto"/>
              <w:rPr>
                <w:sz w:val="22"/>
                <w:szCs w:val="22"/>
              </w:rPr>
            </w:pPr>
            <w:r w:rsidRPr="00A2351B">
              <w:rPr>
                <w:sz w:val="22"/>
                <w:szCs w:val="22"/>
              </w:rPr>
              <w:t>Испытание на стойкость, касаний</w:t>
            </w:r>
          </w:p>
        </w:tc>
        <w:tc>
          <w:tcPr>
            <w:tcW w:w="3260" w:type="dxa"/>
            <w:vAlign w:val="center"/>
          </w:tcPr>
          <w:p w14:paraId="41E7BCEE" w14:textId="77777777" w:rsidR="00964444" w:rsidRPr="00A2351B" w:rsidRDefault="00964444" w:rsidP="00485E75">
            <w:pPr>
              <w:spacing w:line="276" w:lineRule="auto"/>
              <w:jc w:val="center"/>
              <w:rPr>
                <w:sz w:val="22"/>
                <w:szCs w:val="22"/>
              </w:rPr>
            </w:pPr>
            <w:r w:rsidRPr="00A2351B">
              <w:rPr>
                <w:sz w:val="22"/>
                <w:szCs w:val="22"/>
              </w:rPr>
              <w:t>Не менее 100 000 000</w:t>
            </w:r>
          </w:p>
        </w:tc>
        <w:tc>
          <w:tcPr>
            <w:tcW w:w="1843" w:type="dxa"/>
          </w:tcPr>
          <w:p w14:paraId="7247C91B" w14:textId="77777777" w:rsidR="00964444" w:rsidRPr="00A2351B" w:rsidRDefault="00964444" w:rsidP="00485E75">
            <w:pPr>
              <w:spacing w:line="276" w:lineRule="auto"/>
              <w:jc w:val="center"/>
              <w:rPr>
                <w:sz w:val="22"/>
                <w:szCs w:val="22"/>
              </w:rPr>
            </w:pPr>
            <w:r w:rsidRPr="00A2351B">
              <w:rPr>
                <w:sz w:val="22"/>
                <w:szCs w:val="22"/>
              </w:rPr>
              <w:t>Рекомендуемое</w:t>
            </w:r>
          </w:p>
        </w:tc>
      </w:tr>
      <w:tr w:rsidR="00A2351B" w:rsidRPr="00A2351B" w14:paraId="278F8FAD" w14:textId="77777777" w:rsidTr="00340443">
        <w:tc>
          <w:tcPr>
            <w:tcW w:w="781" w:type="dxa"/>
          </w:tcPr>
          <w:p w14:paraId="250B3CFB" w14:textId="3AEF0734" w:rsidR="00964444" w:rsidRPr="00A2351B" w:rsidRDefault="00964444" w:rsidP="00485E75">
            <w:pPr>
              <w:spacing w:line="276" w:lineRule="auto"/>
            </w:pPr>
            <w:r w:rsidRPr="00A2351B">
              <w:t>11</w:t>
            </w:r>
          </w:p>
        </w:tc>
        <w:tc>
          <w:tcPr>
            <w:tcW w:w="4111" w:type="dxa"/>
          </w:tcPr>
          <w:p w14:paraId="3B2F2161" w14:textId="77777777" w:rsidR="00964444" w:rsidRPr="00A2351B" w:rsidRDefault="00964444" w:rsidP="00485E75">
            <w:pPr>
              <w:spacing w:line="276" w:lineRule="auto"/>
              <w:rPr>
                <w:b/>
                <w:bCs/>
                <w:sz w:val="22"/>
                <w:szCs w:val="22"/>
              </w:rPr>
            </w:pPr>
            <w:r w:rsidRPr="00A2351B">
              <w:rPr>
                <w:b/>
                <w:bCs/>
                <w:sz w:val="22"/>
                <w:szCs w:val="22"/>
              </w:rPr>
              <w:t>Программное обеспечение</w:t>
            </w:r>
          </w:p>
        </w:tc>
        <w:tc>
          <w:tcPr>
            <w:tcW w:w="3260" w:type="dxa"/>
            <w:vAlign w:val="center"/>
          </w:tcPr>
          <w:p w14:paraId="1A2068EC" w14:textId="77777777" w:rsidR="00964444" w:rsidRPr="00A2351B" w:rsidRDefault="00964444" w:rsidP="00485E75">
            <w:pPr>
              <w:spacing w:line="276" w:lineRule="auto"/>
              <w:jc w:val="center"/>
              <w:rPr>
                <w:sz w:val="22"/>
                <w:szCs w:val="22"/>
              </w:rPr>
            </w:pPr>
          </w:p>
        </w:tc>
        <w:tc>
          <w:tcPr>
            <w:tcW w:w="1843" w:type="dxa"/>
          </w:tcPr>
          <w:p w14:paraId="6865E1AD" w14:textId="77777777" w:rsidR="00964444" w:rsidRPr="00A2351B" w:rsidRDefault="00964444" w:rsidP="00485E75">
            <w:pPr>
              <w:spacing w:line="276" w:lineRule="auto"/>
              <w:jc w:val="center"/>
              <w:rPr>
                <w:sz w:val="22"/>
                <w:szCs w:val="22"/>
              </w:rPr>
            </w:pPr>
          </w:p>
        </w:tc>
      </w:tr>
      <w:tr w:rsidR="00A2351B" w:rsidRPr="00A2351B" w14:paraId="209EBE8E" w14:textId="77777777" w:rsidTr="00340443">
        <w:tc>
          <w:tcPr>
            <w:tcW w:w="781" w:type="dxa"/>
          </w:tcPr>
          <w:p w14:paraId="4987B3EB" w14:textId="7EF423E3" w:rsidR="00964444" w:rsidRPr="00A2351B" w:rsidRDefault="00964444" w:rsidP="00485E75">
            <w:pPr>
              <w:spacing w:line="276" w:lineRule="auto"/>
            </w:pPr>
            <w:r w:rsidRPr="00A2351B">
              <w:t>11.1</w:t>
            </w:r>
          </w:p>
        </w:tc>
        <w:tc>
          <w:tcPr>
            <w:tcW w:w="4111" w:type="dxa"/>
          </w:tcPr>
          <w:p w14:paraId="3040960C" w14:textId="3333C267" w:rsidR="00282589" w:rsidRDefault="00282589" w:rsidP="00485E75">
            <w:pPr>
              <w:pStyle w:val="gmail-msolistparagraphcxspfirstmrcssattr"/>
              <w:spacing w:before="0" w:beforeAutospacing="0" w:after="0" w:afterAutospacing="0" w:line="276" w:lineRule="auto"/>
              <w:ind w:firstLine="3"/>
              <w:rPr>
                <w:sz w:val="22"/>
                <w:szCs w:val="22"/>
              </w:rPr>
            </w:pPr>
            <w:r w:rsidRPr="00A2351B">
              <w:rPr>
                <w:sz w:val="22"/>
                <w:szCs w:val="22"/>
              </w:rPr>
              <w:t>Предустановленная и активированная операционная с</w:t>
            </w:r>
            <w:r w:rsidR="00915D08">
              <w:rPr>
                <w:sz w:val="22"/>
                <w:szCs w:val="22"/>
              </w:rPr>
              <w:t xml:space="preserve">истема </w:t>
            </w:r>
            <w:proofErr w:type="spellStart"/>
            <w:r w:rsidR="00915D08">
              <w:rPr>
                <w:sz w:val="22"/>
                <w:szCs w:val="22"/>
              </w:rPr>
              <w:t>Microsoft</w:t>
            </w:r>
            <w:proofErr w:type="spellEnd"/>
            <w:r w:rsidR="00915D08">
              <w:rPr>
                <w:sz w:val="22"/>
                <w:szCs w:val="22"/>
              </w:rPr>
              <w:t xml:space="preserve"> </w:t>
            </w:r>
            <w:proofErr w:type="spellStart"/>
            <w:r w:rsidR="00915D08">
              <w:rPr>
                <w:sz w:val="22"/>
                <w:szCs w:val="22"/>
              </w:rPr>
              <w:t>Windows</w:t>
            </w:r>
            <w:proofErr w:type="spellEnd"/>
            <w:r w:rsidR="00915D08">
              <w:rPr>
                <w:sz w:val="22"/>
                <w:szCs w:val="22"/>
              </w:rPr>
              <w:t xml:space="preserve"> 7 и 10 или</w:t>
            </w:r>
          </w:p>
          <w:p w14:paraId="760E1091" w14:textId="08D6E332" w:rsidR="00964444" w:rsidRPr="00A2351B" w:rsidRDefault="00964444" w:rsidP="00485E75">
            <w:pPr>
              <w:pStyle w:val="gmail-msolistparagraphcxspfirstmrcssattr"/>
              <w:spacing w:before="0" w:beforeAutospacing="0" w:after="0" w:afterAutospacing="0" w:line="276" w:lineRule="auto"/>
              <w:ind w:firstLine="3"/>
              <w:rPr>
                <w:sz w:val="22"/>
                <w:szCs w:val="22"/>
              </w:rPr>
            </w:pPr>
            <w:r w:rsidRPr="00A2351B">
              <w:rPr>
                <w:sz w:val="22"/>
                <w:szCs w:val="22"/>
              </w:rPr>
              <w:t>Предустановленная и активированная операционная</w:t>
            </w:r>
            <w:r w:rsidR="00282589" w:rsidRPr="00282589">
              <w:rPr>
                <w:sz w:val="22"/>
                <w:szCs w:val="22"/>
              </w:rPr>
              <w:t xml:space="preserve"> </w:t>
            </w:r>
            <w:r w:rsidRPr="00A2351B">
              <w:rPr>
                <w:sz w:val="22"/>
                <w:szCs w:val="22"/>
              </w:rPr>
              <w:t xml:space="preserve">система </w:t>
            </w:r>
            <w:proofErr w:type="spellStart"/>
            <w:r w:rsidR="00D0186C" w:rsidRPr="00282589">
              <w:rPr>
                <w:sz w:val="22"/>
                <w:szCs w:val="22"/>
              </w:rPr>
              <w:t>Linux</w:t>
            </w:r>
            <w:proofErr w:type="spellEnd"/>
            <w:r w:rsidRPr="00A2351B">
              <w:rPr>
                <w:sz w:val="22"/>
                <w:szCs w:val="22"/>
              </w:rPr>
              <w:t>:</w:t>
            </w:r>
          </w:p>
          <w:p w14:paraId="149E6E7C" w14:textId="622E431D" w:rsidR="00964444" w:rsidRPr="00A2351B" w:rsidRDefault="000D357D" w:rsidP="0046009E">
            <w:pPr>
              <w:pStyle w:val="BulletListFooterTextnumberedBullet1UseCaseListParagraphParagraphedeliste1lp111itList1GOSTTableListListParagraph422"/>
              <w:spacing w:after="0" w:line="276" w:lineRule="auto"/>
              <w:ind w:left="0"/>
              <w:jc w:val="both"/>
              <w:rPr>
                <w:rFonts w:ascii="Times New Roman" w:hAnsi="Times New Roman"/>
              </w:rPr>
            </w:pPr>
            <w:r w:rsidRPr="0081169D">
              <w:rPr>
                <w:szCs w:val="24"/>
              </w:rPr>
              <w:t>− </w:t>
            </w:r>
            <w:r w:rsidR="00964444" w:rsidRPr="00A2351B">
              <w:rPr>
                <w:rFonts w:ascii="Times New Roman" w:hAnsi="Times New Roman"/>
              </w:rPr>
              <w:t>многозадачн</w:t>
            </w:r>
            <w:r w:rsidR="00FC26FD">
              <w:rPr>
                <w:rFonts w:ascii="Times New Roman" w:hAnsi="Times New Roman"/>
              </w:rPr>
              <w:t>ая</w:t>
            </w:r>
            <w:r w:rsidR="00964444" w:rsidRPr="00A2351B">
              <w:rPr>
                <w:rFonts w:ascii="Times New Roman" w:hAnsi="Times New Roman"/>
              </w:rPr>
              <w:t>, многопользовательск</w:t>
            </w:r>
            <w:r w:rsidR="00FC26FD">
              <w:rPr>
                <w:rFonts w:ascii="Times New Roman" w:hAnsi="Times New Roman"/>
              </w:rPr>
              <w:t>ая</w:t>
            </w:r>
            <w:r w:rsidR="00964444" w:rsidRPr="00A2351B">
              <w:rPr>
                <w:rFonts w:ascii="Times New Roman" w:hAnsi="Times New Roman"/>
              </w:rPr>
              <w:t xml:space="preserve"> и </w:t>
            </w:r>
            <w:r w:rsidR="00FD5307" w:rsidRPr="00A2351B">
              <w:rPr>
                <w:rFonts w:ascii="Times New Roman" w:hAnsi="Times New Roman"/>
              </w:rPr>
              <w:t>име</w:t>
            </w:r>
            <w:r w:rsidR="00FC26FD">
              <w:rPr>
                <w:rFonts w:ascii="Times New Roman" w:hAnsi="Times New Roman"/>
              </w:rPr>
              <w:t>е</w:t>
            </w:r>
            <w:r w:rsidR="00FD5307" w:rsidRPr="00A2351B">
              <w:rPr>
                <w:rFonts w:ascii="Times New Roman" w:hAnsi="Times New Roman"/>
              </w:rPr>
              <w:t>т русскоязычный интерфейс</w:t>
            </w:r>
            <w:r w:rsidR="00964444" w:rsidRPr="00A2351B">
              <w:rPr>
                <w:rFonts w:ascii="Times New Roman" w:hAnsi="Times New Roman"/>
              </w:rPr>
              <w:t>;</w:t>
            </w:r>
          </w:p>
          <w:p w14:paraId="1D013C6D" w14:textId="5499483B" w:rsidR="00964444" w:rsidRPr="00A2351B" w:rsidRDefault="000D357D" w:rsidP="0046009E">
            <w:pPr>
              <w:pStyle w:val="BulletListFooterTextnumberedBullet1UseCaseListParagraphParagraphedeliste1lp111itList1GOSTTableListListParagraph422"/>
              <w:spacing w:after="0" w:line="276" w:lineRule="auto"/>
              <w:ind w:left="0"/>
              <w:jc w:val="both"/>
              <w:rPr>
                <w:rFonts w:ascii="Times New Roman" w:hAnsi="Times New Roman"/>
              </w:rPr>
            </w:pPr>
            <w:r w:rsidRPr="0081169D">
              <w:rPr>
                <w:szCs w:val="24"/>
              </w:rPr>
              <w:t>− </w:t>
            </w:r>
            <w:r w:rsidR="00964444" w:rsidRPr="00A2351B">
              <w:rPr>
                <w:rFonts w:ascii="Times New Roman" w:hAnsi="Times New Roman"/>
              </w:rPr>
              <w:t>внесена в Единый реестр российских программ для электронных вычислительных машин и баз данных;</w:t>
            </w:r>
          </w:p>
          <w:p w14:paraId="5377EFF9" w14:textId="7BDC6046" w:rsidR="00964444" w:rsidRPr="00A2351B" w:rsidRDefault="000D357D" w:rsidP="0046009E">
            <w:pPr>
              <w:pStyle w:val="BulletListFooterTextnumberedBullet1UseCaseListParagraphParagraphedeliste1lp111itList1GOSTTableListListParagraph422"/>
              <w:spacing w:after="0" w:line="276" w:lineRule="auto"/>
              <w:ind w:left="0"/>
              <w:jc w:val="both"/>
              <w:rPr>
                <w:rFonts w:ascii="Times New Roman" w:hAnsi="Times New Roman"/>
              </w:rPr>
            </w:pPr>
            <w:r w:rsidRPr="0081169D">
              <w:rPr>
                <w:szCs w:val="24"/>
              </w:rPr>
              <w:t>− </w:t>
            </w:r>
            <w:r w:rsidR="00964444" w:rsidRPr="00A2351B">
              <w:rPr>
                <w:rFonts w:ascii="Times New Roman" w:hAnsi="Times New Roman"/>
              </w:rPr>
              <w:t>Облада</w:t>
            </w:r>
            <w:r w:rsidR="00FC26FD">
              <w:rPr>
                <w:rFonts w:ascii="Times New Roman" w:hAnsi="Times New Roman"/>
              </w:rPr>
              <w:t>е</w:t>
            </w:r>
            <w:r w:rsidR="00964444" w:rsidRPr="00A2351B">
              <w:rPr>
                <w:rFonts w:ascii="Times New Roman" w:hAnsi="Times New Roman"/>
              </w:rPr>
              <w:t xml:space="preserve">т способностью работать в сетях передачи данных по протоколам стека TCP/IP; </w:t>
            </w:r>
          </w:p>
          <w:p w14:paraId="3B3DFD26" w14:textId="419AE8BA" w:rsidR="00964444" w:rsidRPr="00A2351B" w:rsidRDefault="000D357D" w:rsidP="0046009E">
            <w:pPr>
              <w:pStyle w:val="BulletListFooterTextnumberedBullet1UseCaseListParagraphParagraphedeliste1lp111itList1GOSTTableListListParagraph422"/>
              <w:spacing w:after="0" w:line="276" w:lineRule="auto"/>
              <w:ind w:left="0"/>
              <w:jc w:val="both"/>
              <w:rPr>
                <w:rFonts w:ascii="Times New Roman" w:hAnsi="Times New Roman"/>
              </w:rPr>
            </w:pPr>
            <w:r w:rsidRPr="0081169D">
              <w:rPr>
                <w:szCs w:val="24"/>
              </w:rPr>
              <w:t>− </w:t>
            </w:r>
            <w:r w:rsidR="00FC26FD">
              <w:rPr>
                <w:szCs w:val="24"/>
              </w:rPr>
              <w:t>С</w:t>
            </w:r>
            <w:r w:rsidR="00964444" w:rsidRPr="00A2351B">
              <w:rPr>
                <w:rFonts w:ascii="Times New Roman" w:hAnsi="Times New Roman"/>
              </w:rPr>
              <w:t>овместим</w:t>
            </w:r>
            <w:r w:rsidR="00FC26FD">
              <w:rPr>
                <w:rFonts w:ascii="Times New Roman" w:hAnsi="Times New Roman"/>
              </w:rPr>
              <w:t>а</w:t>
            </w:r>
            <w:r w:rsidR="00964444" w:rsidRPr="00A2351B">
              <w:rPr>
                <w:rFonts w:ascii="Times New Roman" w:hAnsi="Times New Roman"/>
              </w:rPr>
              <w:t xml:space="preserve"> с контроллером домена по протоколу авторизации LDAP; </w:t>
            </w:r>
          </w:p>
          <w:p w14:paraId="54255E8A" w14:textId="7EAD0F23" w:rsidR="00964444" w:rsidRPr="00A2351B" w:rsidRDefault="000D357D" w:rsidP="0046009E">
            <w:pPr>
              <w:pStyle w:val="BulletListFooterTextnumberedBullet1UseCaseListParagraphParagraphedeliste1lp111itList1GOSTTableListListParagraph422"/>
              <w:spacing w:after="0" w:line="276" w:lineRule="auto"/>
              <w:ind w:left="0"/>
              <w:jc w:val="both"/>
              <w:rPr>
                <w:rFonts w:ascii="Times New Roman" w:hAnsi="Times New Roman"/>
              </w:rPr>
            </w:pPr>
            <w:r w:rsidRPr="0081169D">
              <w:rPr>
                <w:szCs w:val="24"/>
              </w:rPr>
              <w:t>− </w:t>
            </w:r>
            <w:r w:rsidR="00964444" w:rsidRPr="00A2351B">
              <w:rPr>
                <w:rFonts w:ascii="Times New Roman" w:hAnsi="Times New Roman"/>
              </w:rPr>
              <w:t>Поддержива</w:t>
            </w:r>
            <w:r w:rsidR="00FC26FD">
              <w:rPr>
                <w:rFonts w:ascii="Times New Roman" w:hAnsi="Times New Roman"/>
              </w:rPr>
              <w:t>е</w:t>
            </w:r>
            <w:r w:rsidR="00964444" w:rsidRPr="00A2351B">
              <w:rPr>
                <w:rFonts w:ascii="Times New Roman" w:hAnsi="Times New Roman"/>
              </w:rPr>
              <w:t xml:space="preserve">т работу с томами файловой системы NTFS в режиме чтения, записи и исполнения; </w:t>
            </w:r>
          </w:p>
          <w:p w14:paraId="38A8B5C4" w14:textId="10F8561F" w:rsidR="00964444" w:rsidRPr="00A2351B" w:rsidRDefault="000D357D" w:rsidP="00FC26FD">
            <w:pPr>
              <w:pStyle w:val="BulletListFooterTextnumberedBullet1UseCaseListParagraphParagraphedeliste1lp111itList1GOSTTableListListParagraph422"/>
              <w:spacing w:after="0" w:line="276" w:lineRule="auto"/>
              <w:ind w:left="0"/>
              <w:jc w:val="both"/>
              <w:rPr>
                <w:rFonts w:ascii="Times New Roman" w:hAnsi="Times New Roman"/>
              </w:rPr>
            </w:pPr>
            <w:r w:rsidRPr="0081169D">
              <w:rPr>
                <w:szCs w:val="24"/>
              </w:rPr>
              <w:t>− </w:t>
            </w:r>
            <w:r w:rsidR="00964444" w:rsidRPr="00A2351B">
              <w:rPr>
                <w:rFonts w:ascii="Times New Roman" w:hAnsi="Times New Roman"/>
              </w:rPr>
              <w:t>Име</w:t>
            </w:r>
            <w:r w:rsidR="00FC26FD">
              <w:rPr>
                <w:rFonts w:ascii="Times New Roman" w:hAnsi="Times New Roman"/>
              </w:rPr>
              <w:t>е</w:t>
            </w:r>
            <w:r w:rsidR="00964444" w:rsidRPr="00A2351B">
              <w:rPr>
                <w:rFonts w:ascii="Times New Roman" w:hAnsi="Times New Roman"/>
              </w:rPr>
              <w:t xml:space="preserve">т разрядность х64; </w:t>
            </w:r>
          </w:p>
        </w:tc>
        <w:tc>
          <w:tcPr>
            <w:tcW w:w="3260" w:type="dxa"/>
          </w:tcPr>
          <w:p w14:paraId="3B51EDAE" w14:textId="77777777" w:rsidR="00964444" w:rsidRPr="00A2351B" w:rsidRDefault="00964444" w:rsidP="00485E75">
            <w:pPr>
              <w:spacing w:line="276" w:lineRule="auto"/>
              <w:jc w:val="center"/>
              <w:rPr>
                <w:sz w:val="22"/>
                <w:szCs w:val="22"/>
              </w:rPr>
            </w:pPr>
            <w:r w:rsidRPr="00A2351B">
              <w:rPr>
                <w:sz w:val="22"/>
                <w:szCs w:val="22"/>
              </w:rPr>
              <w:t>Наличие</w:t>
            </w:r>
          </w:p>
        </w:tc>
        <w:tc>
          <w:tcPr>
            <w:tcW w:w="1843" w:type="dxa"/>
          </w:tcPr>
          <w:p w14:paraId="5117FF02" w14:textId="77777777" w:rsidR="00964444" w:rsidRPr="00A2351B" w:rsidRDefault="00964444" w:rsidP="00485E75">
            <w:pPr>
              <w:spacing w:line="276" w:lineRule="auto"/>
              <w:jc w:val="center"/>
              <w:rPr>
                <w:sz w:val="22"/>
                <w:szCs w:val="22"/>
              </w:rPr>
            </w:pPr>
            <w:r w:rsidRPr="00A2351B">
              <w:rPr>
                <w:sz w:val="22"/>
                <w:szCs w:val="22"/>
              </w:rPr>
              <w:t>Минимальное</w:t>
            </w:r>
          </w:p>
        </w:tc>
      </w:tr>
      <w:tr w:rsidR="00A2351B" w:rsidRPr="00A2351B" w14:paraId="6B38A0FE" w14:textId="77777777" w:rsidTr="00340443">
        <w:tc>
          <w:tcPr>
            <w:tcW w:w="781" w:type="dxa"/>
          </w:tcPr>
          <w:p w14:paraId="0501045D" w14:textId="7711BF09" w:rsidR="00964444" w:rsidRPr="00A2351B" w:rsidRDefault="00964444" w:rsidP="00485E75">
            <w:pPr>
              <w:spacing w:line="276" w:lineRule="auto"/>
            </w:pPr>
            <w:r w:rsidRPr="00A2351B">
              <w:t>11.2</w:t>
            </w:r>
          </w:p>
        </w:tc>
        <w:tc>
          <w:tcPr>
            <w:tcW w:w="4111" w:type="dxa"/>
          </w:tcPr>
          <w:p w14:paraId="13110ECC" w14:textId="7FC33128" w:rsidR="00964444" w:rsidRPr="00A2351B" w:rsidRDefault="00964444" w:rsidP="00485E75">
            <w:pPr>
              <w:pStyle w:val="gmail-msolistparagraphcxspfirstmrcssattr"/>
              <w:spacing w:before="0" w:beforeAutospacing="0" w:after="0" w:afterAutospacing="0" w:line="276" w:lineRule="auto"/>
              <w:ind w:firstLine="3"/>
              <w:rPr>
                <w:sz w:val="22"/>
                <w:szCs w:val="22"/>
              </w:rPr>
            </w:pPr>
            <w:r w:rsidRPr="00A2351B">
              <w:rPr>
                <w:sz w:val="22"/>
                <w:szCs w:val="22"/>
              </w:rPr>
              <w:t>Предустановленный браузер, настроенный на работу в режиме киоска</w:t>
            </w:r>
          </w:p>
        </w:tc>
        <w:tc>
          <w:tcPr>
            <w:tcW w:w="3260" w:type="dxa"/>
          </w:tcPr>
          <w:p w14:paraId="107165A1" w14:textId="77777777" w:rsidR="00964444" w:rsidRPr="00A2351B" w:rsidRDefault="00964444" w:rsidP="00485E75">
            <w:pPr>
              <w:spacing w:line="276" w:lineRule="auto"/>
              <w:jc w:val="center"/>
              <w:rPr>
                <w:sz w:val="22"/>
                <w:szCs w:val="22"/>
              </w:rPr>
            </w:pPr>
            <w:r w:rsidRPr="00A2351B">
              <w:rPr>
                <w:sz w:val="22"/>
                <w:szCs w:val="22"/>
              </w:rPr>
              <w:t>Наличие</w:t>
            </w:r>
          </w:p>
        </w:tc>
        <w:tc>
          <w:tcPr>
            <w:tcW w:w="1843" w:type="dxa"/>
          </w:tcPr>
          <w:p w14:paraId="695489D5" w14:textId="77777777" w:rsidR="00964444" w:rsidRPr="00A2351B" w:rsidRDefault="00964444" w:rsidP="00485E75">
            <w:pPr>
              <w:spacing w:line="276" w:lineRule="auto"/>
              <w:jc w:val="center"/>
              <w:rPr>
                <w:sz w:val="22"/>
                <w:szCs w:val="22"/>
              </w:rPr>
            </w:pPr>
            <w:r w:rsidRPr="00A2351B">
              <w:rPr>
                <w:sz w:val="22"/>
                <w:szCs w:val="22"/>
              </w:rPr>
              <w:t>Минимальное</w:t>
            </w:r>
          </w:p>
        </w:tc>
      </w:tr>
    </w:tbl>
    <w:p w14:paraId="6EAA29C0" w14:textId="536D9977" w:rsidR="002C4CBA" w:rsidRPr="00A2351B" w:rsidRDefault="00764927" w:rsidP="00A04F2E">
      <w:pPr>
        <w:pStyle w:val="44Level2-aSub-ClauseSub-paragraphH44I4l4heading4I4141l41heading41ShiftCtrl4Titre41t4T44headingh4a4dashd4dash1d131h41a14dash2d232h42a24dash3d333h43a34dash4"/>
        <w:numPr>
          <w:ilvl w:val="0"/>
          <w:numId w:val="0"/>
        </w:numPr>
        <w:spacing w:before="60" w:after="0" w:line="276" w:lineRule="auto"/>
        <w:ind w:left="567"/>
        <w:rPr>
          <w:szCs w:val="24"/>
        </w:rPr>
      </w:pPr>
      <w:r>
        <w:rPr>
          <w:szCs w:val="24"/>
        </w:rPr>
        <w:t>2.1.1.7 </w:t>
      </w:r>
      <w:r w:rsidR="00A30DF9" w:rsidRPr="00A2351B">
        <w:rPr>
          <w:szCs w:val="24"/>
        </w:rPr>
        <w:t>Требования к сканерам штрих-кода и ридерам</w:t>
      </w:r>
    </w:p>
    <w:p w14:paraId="47A92251" w14:textId="1589AA37" w:rsidR="002C4CBA" w:rsidRPr="00A2351B" w:rsidRDefault="00A30DF9" w:rsidP="00CA412A">
      <w:pPr>
        <w:spacing w:line="276" w:lineRule="auto"/>
        <w:ind w:firstLine="567"/>
        <w:jc w:val="both"/>
      </w:pPr>
      <w:r w:rsidRPr="00A2351B">
        <w:t>Работа с штрих-кодами в Системе доступна со следующими моделями сканеров:</w:t>
      </w:r>
    </w:p>
    <w:p w14:paraId="3E966893" w14:textId="147F0CFD" w:rsidR="002C4CBA" w:rsidRPr="000D357D" w:rsidRDefault="000D357D" w:rsidP="0046009E">
      <w:pPr>
        <w:pStyle w:val="ae"/>
        <w:spacing w:line="276" w:lineRule="auto"/>
        <w:ind w:left="567"/>
        <w:rPr>
          <w:szCs w:val="24"/>
          <w:lang w:val="en-US"/>
        </w:rPr>
      </w:pPr>
      <w:r w:rsidRPr="000D357D">
        <w:rPr>
          <w:szCs w:val="24"/>
          <w:lang w:val="en-US"/>
        </w:rPr>
        <w:t>− </w:t>
      </w:r>
      <w:r w:rsidR="00A30DF9" w:rsidRPr="000D357D">
        <w:rPr>
          <w:szCs w:val="24"/>
          <w:lang w:val="en-US"/>
        </w:rPr>
        <w:t>Metrologic Focus 1960;</w:t>
      </w:r>
    </w:p>
    <w:p w14:paraId="2B369F81" w14:textId="69220A2B" w:rsidR="002C4CBA" w:rsidRPr="000D357D" w:rsidRDefault="000D357D" w:rsidP="0046009E">
      <w:pPr>
        <w:pStyle w:val="ae"/>
        <w:spacing w:line="276" w:lineRule="auto"/>
        <w:ind w:left="567"/>
        <w:rPr>
          <w:szCs w:val="24"/>
          <w:lang w:val="en-US"/>
        </w:rPr>
      </w:pPr>
      <w:r w:rsidRPr="000D357D">
        <w:rPr>
          <w:szCs w:val="24"/>
          <w:lang w:val="en-US"/>
        </w:rPr>
        <w:t>− </w:t>
      </w:r>
      <w:r w:rsidR="00A30DF9" w:rsidRPr="000D357D">
        <w:rPr>
          <w:szCs w:val="24"/>
          <w:lang w:val="en-US"/>
        </w:rPr>
        <w:t>Honeywell Xenon MS1900;</w:t>
      </w:r>
    </w:p>
    <w:p w14:paraId="6991D201" w14:textId="59ED0B2B" w:rsidR="002C4CBA" w:rsidRPr="000D357D" w:rsidRDefault="000D357D" w:rsidP="0046009E">
      <w:pPr>
        <w:pStyle w:val="ae"/>
        <w:spacing w:line="276" w:lineRule="auto"/>
        <w:ind w:left="567"/>
        <w:rPr>
          <w:szCs w:val="24"/>
          <w:lang w:val="en-US"/>
        </w:rPr>
      </w:pPr>
      <w:r w:rsidRPr="000D357D">
        <w:rPr>
          <w:szCs w:val="24"/>
          <w:lang w:val="en-US"/>
        </w:rPr>
        <w:t>− </w:t>
      </w:r>
      <w:r w:rsidR="00A30DF9" w:rsidRPr="000D357D">
        <w:rPr>
          <w:szCs w:val="24"/>
          <w:lang w:val="en-US"/>
        </w:rPr>
        <w:t>Datalogic Gryphon GD4400;</w:t>
      </w:r>
    </w:p>
    <w:p w14:paraId="1A326EC5" w14:textId="75D25639" w:rsidR="002C4CBA" w:rsidRPr="000D357D" w:rsidRDefault="000D357D" w:rsidP="0046009E">
      <w:pPr>
        <w:pStyle w:val="ae"/>
        <w:spacing w:line="276" w:lineRule="auto"/>
        <w:ind w:left="567"/>
        <w:rPr>
          <w:szCs w:val="24"/>
          <w:lang w:val="en-US"/>
        </w:rPr>
      </w:pPr>
      <w:r w:rsidRPr="000D357D">
        <w:rPr>
          <w:szCs w:val="24"/>
          <w:lang w:val="en-US"/>
        </w:rPr>
        <w:t>− </w:t>
      </w:r>
      <w:r w:rsidR="00A30DF9" w:rsidRPr="000D357D">
        <w:rPr>
          <w:szCs w:val="24"/>
          <w:lang w:val="en-US"/>
        </w:rPr>
        <w:t>Metrologic MS9544.</w:t>
      </w:r>
    </w:p>
    <w:p w14:paraId="1BD03F74" w14:textId="1535B7A2" w:rsidR="002C4CBA" w:rsidRPr="00A2351B" w:rsidRDefault="00A30DF9" w:rsidP="00CA412A">
      <w:pPr>
        <w:spacing w:line="276" w:lineRule="auto"/>
        <w:ind w:firstLine="567"/>
        <w:jc w:val="both"/>
      </w:pPr>
      <w:r w:rsidRPr="00A2351B">
        <w:t>Чтение двумерного штрих-кода для считывания штрих-кода со вторичной упаковки лекарственного средства выполня</w:t>
      </w:r>
      <w:r w:rsidR="00EE5055">
        <w:t>е</w:t>
      </w:r>
      <w:r w:rsidRPr="00A2351B">
        <w:t>тся с помощью моделей:</w:t>
      </w:r>
    </w:p>
    <w:p w14:paraId="1F1F0E59" w14:textId="2142AE3D" w:rsidR="002C4CBA" w:rsidRPr="00A2351B" w:rsidRDefault="000D357D" w:rsidP="0046009E">
      <w:pPr>
        <w:pStyle w:val="ae"/>
        <w:spacing w:line="276" w:lineRule="auto"/>
        <w:ind w:left="567"/>
      </w:pPr>
      <w:r w:rsidRPr="0081169D">
        <w:rPr>
          <w:szCs w:val="24"/>
        </w:rPr>
        <w:t>− </w:t>
      </w:r>
      <w:proofErr w:type="spellStart"/>
      <w:r w:rsidR="00A30DF9" w:rsidRPr="00A2351B">
        <w:t>Honeywell</w:t>
      </w:r>
      <w:proofErr w:type="spellEnd"/>
      <w:r w:rsidR="00A30DF9" w:rsidRPr="00A2351B">
        <w:t xml:space="preserve"> 1450 и 1452.</w:t>
      </w:r>
    </w:p>
    <w:p w14:paraId="05763192" w14:textId="2203D37B" w:rsidR="002C4CBA" w:rsidRPr="00A2351B" w:rsidRDefault="00A30DF9" w:rsidP="00CA412A">
      <w:pPr>
        <w:spacing w:line="276" w:lineRule="auto"/>
        <w:ind w:firstLine="567"/>
        <w:jc w:val="both"/>
      </w:pPr>
      <w:r w:rsidRPr="00A2351B">
        <w:t>Считывание смарт-карт функционир</w:t>
      </w:r>
      <w:r w:rsidR="00EE5055">
        <w:t>ует</w:t>
      </w:r>
      <w:r w:rsidRPr="00A2351B">
        <w:t xml:space="preserve"> с применением считывателя с поддержкой протокола PC/SC, например HID® </w:t>
      </w:r>
      <w:proofErr w:type="spellStart"/>
      <w:r w:rsidRPr="00A2351B">
        <w:t>Omnikey</w:t>
      </w:r>
      <w:proofErr w:type="spellEnd"/>
      <w:r w:rsidRPr="00A2351B">
        <w:t xml:space="preserve"> 3121.</w:t>
      </w:r>
    </w:p>
    <w:p w14:paraId="09E3CAF2" w14:textId="50B873BF" w:rsidR="002C4CBA" w:rsidRPr="00A2351B" w:rsidRDefault="00764927" w:rsidP="00A04F2E">
      <w:pPr>
        <w:pStyle w:val="3H33H31H32H33H34H35H311H36H37H312H38H39H313H310H314H315H316H317H321H331H341H351H3111H361H371H3121H381H391H3131H3101H3141H3151H3161H318H319H322H332H342H352H3112H362H372H3122H382H392H3132h3"/>
        <w:numPr>
          <w:ilvl w:val="0"/>
          <w:numId w:val="0"/>
        </w:numPr>
        <w:spacing w:before="60" w:after="0" w:line="276" w:lineRule="auto"/>
        <w:ind w:left="567"/>
      </w:pPr>
      <w:bookmarkStart w:id="139" w:name="_Ref15898527"/>
      <w:bookmarkStart w:id="140" w:name="_Ref15898655"/>
      <w:bookmarkStart w:id="141" w:name="_Toc19261909"/>
      <w:bookmarkStart w:id="142" w:name="_Toc51835259"/>
      <w:bookmarkStart w:id="143" w:name="_Toc133404794"/>
      <w:r>
        <w:t>2.1.2. </w:t>
      </w:r>
      <w:r w:rsidR="00A30DF9" w:rsidRPr="00A2351B">
        <w:t>Требования к программному обеспечению</w:t>
      </w:r>
      <w:bookmarkEnd w:id="139"/>
      <w:bookmarkEnd w:id="140"/>
      <w:bookmarkEnd w:id="141"/>
      <w:bookmarkEnd w:id="142"/>
      <w:bookmarkEnd w:id="143"/>
    </w:p>
    <w:p w14:paraId="02ED6BE7" w14:textId="5A81647C" w:rsidR="002C4CBA" w:rsidRPr="00A2351B" w:rsidRDefault="00A30DF9" w:rsidP="00714D06">
      <w:pPr>
        <w:spacing w:line="276" w:lineRule="auto"/>
        <w:ind w:firstLine="567"/>
        <w:jc w:val="both"/>
      </w:pPr>
      <w:r w:rsidRPr="00A2351B">
        <w:t xml:space="preserve">Минимальные требования к программному обеспечению </w:t>
      </w:r>
      <w:r w:rsidR="007244F5" w:rsidRPr="00BD5D7A">
        <w:t>Системы</w:t>
      </w:r>
      <w:r w:rsidR="00EE0943" w:rsidRPr="00BD5D7A">
        <w:t xml:space="preserve"> </w:t>
      </w:r>
      <w:r w:rsidRPr="00BD5D7A">
        <w:t>указаны в Таблице</w:t>
      </w:r>
      <w:r w:rsidR="0046009E" w:rsidRPr="00BD5D7A">
        <w:t xml:space="preserve"> 5</w:t>
      </w:r>
      <w:r w:rsidRPr="00BD5D7A">
        <w:t>.</w:t>
      </w:r>
      <w:r w:rsidRPr="00A2351B">
        <w:t xml:space="preserve"> Лицензии на программное обеспечение предоставляет Заказчик.</w:t>
      </w:r>
      <w:r w:rsidR="00EE0943" w:rsidRPr="00A2351B">
        <w:t xml:space="preserve"> </w:t>
      </w:r>
    </w:p>
    <w:p w14:paraId="6951230E" w14:textId="1B927471" w:rsidR="002C4CBA" w:rsidRPr="00A2351B" w:rsidRDefault="00A30DF9" w:rsidP="00485E75">
      <w:pPr>
        <w:pBdr>
          <w:top w:val="none" w:sz="4" w:space="0" w:color="000000"/>
          <w:left w:val="none" w:sz="4" w:space="0" w:color="000000"/>
          <w:bottom w:val="none" w:sz="4" w:space="0" w:color="000000"/>
          <w:right w:val="none" w:sz="4" w:space="0" w:color="000000"/>
          <w:between w:val="none" w:sz="4" w:space="0" w:color="000000"/>
        </w:pBdr>
        <w:spacing w:line="276" w:lineRule="auto"/>
        <w:jc w:val="both"/>
        <w:rPr>
          <w:b/>
        </w:rPr>
      </w:pPr>
      <w:bookmarkStart w:id="144" w:name="_Ref52462987"/>
      <w:r w:rsidRPr="00A2351B">
        <w:rPr>
          <w:b/>
        </w:rPr>
        <w:t xml:space="preserve">Таблица </w:t>
      </w:r>
      <w:r w:rsidR="00CC61BF" w:rsidRPr="00CC61BF">
        <w:rPr>
          <w:b/>
        </w:rPr>
        <w:t>5</w:t>
      </w:r>
      <w:bookmarkEnd w:id="144"/>
      <w:r w:rsidRPr="00A2351B">
        <w:rPr>
          <w:b/>
        </w:rPr>
        <w:t xml:space="preserve"> – Минимальные требования к программному обеспечению</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57" w:type="dxa"/>
          <w:right w:w="57" w:type="dxa"/>
        </w:tblCellMar>
        <w:tblLook w:val="0600" w:firstRow="0" w:lastRow="0" w:firstColumn="0" w:lastColumn="0" w:noHBand="1" w:noVBand="1"/>
      </w:tblPr>
      <w:tblGrid>
        <w:gridCol w:w="1728"/>
        <w:gridCol w:w="3768"/>
        <w:gridCol w:w="4627"/>
      </w:tblGrid>
      <w:tr w:rsidR="00A2351B" w:rsidRPr="00A2351B" w14:paraId="43B1C6D6" w14:textId="77777777" w:rsidTr="00BD109E">
        <w:trPr>
          <w:jc w:val="center"/>
        </w:trPr>
        <w:tc>
          <w:tcPr>
            <w:tcW w:w="1691" w:type="dxa"/>
            <w:tcBorders>
              <w:top w:val="single" w:sz="4" w:space="0" w:color="auto"/>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DBCA404" w14:textId="77777777" w:rsidR="00F11537" w:rsidRPr="00A2351B" w:rsidRDefault="00F11537" w:rsidP="00485E75">
            <w:pPr>
              <w:spacing w:line="276" w:lineRule="auto"/>
              <w:jc w:val="center"/>
              <w:rPr>
                <w:b/>
                <w:sz w:val="22"/>
                <w:szCs w:val="22"/>
              </w:rPr>
            </w:pPr>
            <w:r w:rsidRPr="00A2351B">
              <w:rPr>
                <w:b/>
                <w:sz w:val="22"/>
                <w:szCs w:val="22"/>
              </w:rPr>
              <w:t>Тип ПО</w:t>
            </w:r>
          </w:p>
        </w:tc>
        <w:tc>
          <w:tcPr>
            <w:tcW w:w="3686" w:type="dxa"/>
            <w:tcBorders>
              <w:top w:val="single" w:sz="4" w:space="0" w:color="auto"/>
              <w:bottom w:val="single" w:sz="8" w:space="0" w:color="000000"/>
              <w:right w:val="single" w:sz="8" w:space="0" w:color="000000"/>
            </w:tcBorders>
            <w:tcMar>
              <w:top w:w="100" w:type="dxa"/>
              <w:left w:w="100" w:type="dxa"/>
              <w:bottom w:w="100" w:type="dxa"/>
              <w:right w:w="100" w:type="dxa"/>
            </w:tcMar>
            <w:vAlign w:val="center"/>
          </w:tcPr>
          <w:p w14:paraId="78ED117B" w14:textId="77777777" w:rsidR="00F11537" w:rsidRPr="00A2351B" w:rsidRDefault="00F11537" w:rsidP="00485E75">
            <w:pPr>
              <w:spacing w:line="276" w:lineRule="auto"/>
              <w:jc w:val="center"/>
              <w:rPr>
                <w:b/>
                <w:sz w:val="22"/>
                <w:szCs w:val="22"/>
              </w:rPr>
            </w:pPr>
            <w:r w:rsidRPr="00A2351B">
              <w:rPr>
                <w:b/>
                <w:sz w:val="22"/>
                <w:szCs w:val="22"/>
              </w:rPr>
              <w:t>Операционные системы (минимально допустимые версии)</w:t>
            </w:r>
          </w:p>
        </w:tc>
        <w:tc>
          <w:tcPr>
            <w:tcW w:w="4526" w:type="dxa"/>
            <w:tcBorders>
              <w:top w:val="single" w:sz="4" w:space="0" w:color="auto"/>
              <w:bottom w:val="single" w:sz="8" w:space="0" w:color="000000"/>
              <w:right w:val="single" w:sz="8" w:space="0" w:color="000000"/>
            </w:tcBorders>
            <w:tcMar>
              <w:top w:w="100" w:type="dxa"/>
              <w:left w:w="100" w:type="dxa"/>
              <w:bottom w:w="100" w:type="dxa"/>
              <w:right w:w="100" w:type="dxa"/>
            </w:tcMar>
            <w:vAlign w:val="center"/>
          </w:tcPr>
          <w:p w14:paraId="39C48868" w14:textId="77777777" w:rsidR="00F11537" w:rsidRPr="00A2351B" w:rsidRDefault="00F11537" w:rsidP="00485E75">
            <w:pPr>
              <w:spacing w:line="276" w:lineRule="auto"/>
              <w:jc w:val="center"/>
              <w:rPr>
                <w:b/>
                <w:sz w:val="22"/>
                <w:szCs w:val="22"/>
              </w:rPr>
            </w:pPr>
            <w:r w:rsidRPr="00A2351B">
              <w:rPr>
                <w:b/>
                <w:sz w:val="22"/>
                <w:szCs w:val="22"/>
              </w:rPr>
              <w:t>Программное обеспечение (минимально допустимые версии)</w:t>
            </w:r>
          </w:p>
        </w:tc>
      </w:tr>
      <w:tr w:rsidR="00A2351B" w:rsidRPr="00A2351B" w14:paraId="50E9DDDA" w14:textId="77777777" w:rsidTr="00BD109E">
        <w:trPr>
          <w:jc w:val="center"/>
        </w:trPr>
        <w:tc>
          <w:tcPr>
            <w:tcW w:w="1691"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1625DD68" w14:textId="77777777" w:rsidR="00F11537" w:rsidRPr="00A2351B" w:rsidRDefault="00F11537" w:rsidP="00485E75">
            <w:pPr>
              <w:pBdr>
                <w:top w:val="none" w:sz="4" w:space="0" w:color="000000"/>
                <w:left w:val="none" w:sz="4" w:space="0" w:color="000000"/>
                <w:bottom w:val="none" w:sz="4" w:space="0" w:color="000000"/>
                <w:right w:val="none" w:sz="4" w:space="0" w:color="000000"/>
              </w:pBdr>
              <w:spacing w:line="276" w:lineRule="auto"/>
              <w:jc w:val="both"/>
            </w:pPr>
            <w:r w:rsidRPr="00A2351B">
              <w:t>Серверы баз данных</w:t>
            </w:r>
          </w:p>
        </w:tc>
        <w:tc>
          <w:tcPr>
            <w:tcW w:w="3686" w:type="dxa"/>
            <w:tcBorders>
              <w:bottom w:val="single" w:sz="8" w:space="0" w:color="000000"/>
              <w:right w:val="single" w:sz="8" w:space="0" w:color="000000"/>
            </w:tcBorders>
            <w:tcMar>
              <w:top w:w="100" w:type="dxa"/>
              <w:left w:w="100" w:type="dxa"/>
              <w:bottom w:w="100" w:type="dxa"/>
              <w:right w:w="100" w:type="dxa"/>
            </w:tcMar>
          </w:tcPr>
          <w:p w14:paraId="45AB9435" w14:textId="77777777" w:rsidR="00F11537" w:rsidRPr="00A2351B" w:rsidRDefault="00F11537" w:rsidP="00485E75">
            <w:pPr>
              <w:pBdr>
                <w:top w:val="none" w:sz="4" w:space="0" w:color="000000"/>
                <w:left w:val="none" w:sz="4" w:space="0" w:color="000000"/>
                <w:bottom w:val="none" w:sz="4" w:space="0" w:color="000000"/>
                <w:right w:val="none" w:sz="4" w:space="0" w:color="000000"/>
              </w:pBdr>
              <w:spacing w:line="276" w:lineRule="auto"/>
              <w:jc w:val="both"/>
            </w:pPr>
            <w:proofErr w:type="spellStart"/>
            <w:r w:rsidRPr="00A2351B">
              <w:t>Centos</w:t>
            </w:r>
            <w:proofErr w:type="spellEnd"/>
            <w:r w:rsidRPr="00A2351B">
              <w:t xml:space="preserve"> 7, РЕД ОС 7.3</w:t>
            </w:r>
          </w:p>
        </w:tc>
        <w:tc>
          <w:tcPr>
            <w:tcW w:w="4526" w:type="dxa"/>
            <w:tcBorders>
              <w:bottom w:val="single" w:sz="8" w:space="0" w:color="000000"/>
              <w:right w:val="single" w:sz="8" w:space="0" w:color="000000"/>
            </w:tcBorders>
            <w:tcMar>
              <w:top w:w="100" w:type="dxa"/>
              <w:left w:w="100" w:type="dxa"/>
              <w:bottom w:w="100" w:type="dxa"/>
              <w:right w:w="100" w:type="dxa"/>
            </w:tcMar>
          </w:tcPr>
          <w:p w14:paraId="62617C49" w14:textId="77777777" w:rsidR="00F11537" w:rsidRPr="00A2351B" w:rsidRDefault="00F11537" w:rsidP="00485E75">
            <w:pPr>
              <w:pBdr>
                <w:top w:val="none" w:sz="4" w:space="0" w:color="000000"/>
                <w:left w:val="none" w:sz="4" w:space="0" w:color="000000"/>
                <w:bottom w:val="none" w:sz="4" w:space="0" w:color="000000"/>
                <w:right w:val="none" w:sz="4" w:space="0" w:color="000000"/>
              </w:pBdr>
              <w:spacing w:line="276" w:lineRule="auto"/>
              <w:jc w:val="both"/>
            </w:pPr>
            <w:proofErr w:type="spellStart"/>
            <w:r w:rsidRPr="00A2351B">
              <w:t>PostgreSQL</w:t>
            </w:r>
            <w:proofErr w:type="spellEnd"/>
            <w:r w:rsidRPr="00A2351B">
              <w:t xml:space="preserve"> 11, </w:t>
            </w:r>
            <w:proofErr w:type="spellStart"/>
            <w:r w:rsidRPr="00A2351B">
              <w:t>MongoDB</w:t>
            </w:r>
            <w:proofErr w:type="spellEnd"/>
            <w:r w:rsidRPr="00A2351B">
              <w:t xml:space="preserve"> 5.0.6, </w:t>
            </w:r>
            <w:proofErr w:type="spellStart"/>
            <w:r w:rsidRPr="00A2351B">
              <w:t>MariaDB</w:t>
            </w:r>
            <w:proofErr w:type="spellEnd"/>
            <w:r w:rsidRPr="00A2351B">
              <w:t xml:space="preserve"> 10.10.2002, </w:t>
            </w:r>
            <w:proofErr w:type="spellStart"/>
            <w:r w:rsidRPr="00A2351B">
              <w:t>PGbouncer</w:t>
            </w:r>
            <w:proofErr w:type="spellEnd"/>
            <w:r w:rsidRPr="00A2351B">
              <w:t xml:space="preserve"> 1.16.1</w:t>
            </w:r>
          </w:p>
        </w:tc>
      </w:tr>
      <w:tr w:rsidR="00A2351B" w:rsidRPr="00C93D9B" w14:paraId="74CF74B4" w14:textId="77777777" w:rsidTr="00BD109E">
        <w:trPr>
          <w:jc w:val="center"/>
        </w:trPr>
        <w:tc>
          <w:tcPr>
            <w:tcW w:w="1691"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36F0CC29" w14:textId="77777777" w:rsidR="00F11537" w:rsidRPr="00A2351B" w:rsidRDefault="00F11537" w:rsidP="00485E75">
            <w:pPr>
              <w:pBdr>
                <w:top w:val="none" w:sz="4" w:space="0" w:color="000000"/>
                <w:left w:val="none" w:sz="4" w:space="0" w:color="000000"/>
                <w:bottom w:val="none" w:sz="4" w:space="0" w:color="000000"/>
                <w:right w:val="none" w:sz="4" w:space="0" w:color="000000"/>
              </w:pBdr>
              <w:spacing w:line="276" w:lineRule="auto"/>
              <w:jc w:val="both"/>
            </w:pPr>
            <w:r w:rsidRPr="00A2351B">
              <w:t>Серверы приложений</w:t>
            </w:r>
          </w:p>
        </w:tc>
        <w:tc>
          <w:tcPr>
            <w:tcW w:w="3686" w:type="dxa"/>
            <w:tcBorders>
              <w:bottom w:val="single" w:sz="8" w:space="0" w:color="000000"/>
              <w:right w:val="single" w:sz="8" w:space="0" w:color="000000"/>
            </w:tcBorders>
            <w:tcMar>
              <w:top w:w="100" w:type="dxa"/>
              <w:left w:w="100" w:type="dxa"/>
              <w:bottom w:w="100" w:type="dxa"/>
              <w:right w:w="100" w:type="dxa"/>
            </w:tcMar>
          </w:tcPr>
          <w:p w14:paraId="4ED5242D" w14:textId="77777777" w:rsidR="00F11537" w:rsidRPr="00A2351B" w:rsidRDefault="00F11537" w:rsidP="00485E75">
            <w:pPr>
              <w:pBdr>
                <w:top w:val="none" w:sz="4" w:space="0" w:color="000000"/>
                <w:left w:val="none" w:sz="4" w:space="0" w:color="000000"/>
                <w:bottom w:val="none" w:sz="4" w:space="0" w:color="000000"/>
                <w:right w:val="none" w:sz="4" w:space="0" w:color="000000"/>
              </w:pBdr>
              <w:spacing w:line="276" w:lineRule="auto"/>
              <w:jc w:val="both"/>
            </w:pPr>
            <w:proofErr w:type="spellStart"/>
            <w:r w:rsidRPr="00A2351B">
              <w:t>Centos</w:t>
            </w:r>
            <w:proofErr w:type="spellEnd"/>
            <w:r w:rsidRPr="00A2351B">
              <w:t xml:space="preserve"> 7, РЕД ОС 7.3</w:t>
            </w:r>
          </w:p>
        </w:tc>
        <w:tc>
          <w:tcPr>
            <w:tcW w:w="4526" w:type="dxa"/>
            <w:tcBorders>
              <w:bottom w:val="single" w:sz="8" w:space="0" w:color="000000"/>
              <w:right w:val="single" w:sz="8" w:space="0" w:color="000000"/>
            </w:tcBorders>
            <w:tcMar>
              <w:top w:w="100" w:type="dxa"/>
              <w:left w:w="100" w:type="dxa"/>
              <w:bottom w:w="100" w:type="dxa"/>
              <w:right w:w="100" w:type="dxa"/>
            </w:tcMar>
          </w:tcPr>
          <w:p w14:paraId="61D99FAC" w14:textId="77777777" w:rsidR="00F11537" w:rsidRPr="00A2351B" w:rsidRDefault="00F11537" w:rsidP="00485E75">
            <w:pPr>
              <w:pBdr>
                <w:top w:val="none" w:sz="4" w:space="0" w:color="000000"/>
                <w:left w:val="none" w:sz="4" w:space="0" w:color="000000"/>
                <w:bottom w:val="none" w:sz="4" w:space="0" w:color="000000"/>
                <w:right w:val="none" w:sz="4" w:space="0" w:color="000000"/>
              </w:pBdr>
              <w:spacing w:line="276" w:lineRule="auto"/>
              <w:jc w:val="both"/>
              <w:rPr>
                <w:lang w:val="en-US"/>
              </w:rPr>
            </w:pPr>
            <w:proofErr w:type="spellStart"/>
            <w:r w:rsidRPr="00A2351B">
              <w:rPr>
                <w:lang w:val="en-US"/>
              </w:rPr>
              <w:t>nginx</w:t>
            </w:r>
            <w:proofErr w:type="spellEnd"/>
            <w:r w:rsidRPr="00A2351B">
              <w:rPr>
                <w:lang w:val="en-US"/>
              </w:rPr>
              <w:t xml:space="preserve"> 1.17, PHP 7.2, OpenSSL 1.1.1, Node.js 14.7.0</w:t>
            </w:r>
          </w:p>
        </w:tc>
      </w:tr>
      <w:tr w:rsidR="00A2351B" w:rsidRPr="00C93D9B" w14:paraId="28CACBD9" w14:textId="77777777" w:rsidTr="00BD109E">
        <w:trPr>
          <w:jc w:val="center"/>
        </w:trPr>
        <w:tc>
          <w:tcPr>
            <w:tcW w:w="1691"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55BD1AD2" w14:textId="77777777" w:rsidR="00F11537" w:rsidRPr="00A2351B" w:rsidRDefault="00F11537" w:rsidP="00485E75">
            <w:pPr>
              <w:pBdr>
                <w:top w:val="none" w:sz="4" w:space="0" w:color="000000"/>
                <w:left w:val="none" w:sz="4" w:space="0" w:color="000000"/>
                <w:bottom w:val="none" w:sz="4" w:space="0" w:color="000000"/>
                <w:right w:val="none" w:sz="4" w:space="0" w:color="000000"/>
              </w:pBdr>
              <w:spacing w:line="276" w:lineRule="auto"/>
              <w:jc w:val="both"/>
            </w:pPr>
            <w:r w:rsidRPr="00A2351B">
              <w:t>Иные серверы</w:t>
            </w:r>
          </w:p>
        </w:tc>
        <w:tc>
          <w:tcPr>
            <w:tcW w:w="3686" w:type="dxa"/>
            <w:tcBorders>
              <w:bottom w:val="single" w:sz="8" w:space="0" w:color="000000"/>
              <w:right w:val="single" w:sz="8" w:space="0" w:color="000000"/>
            </w:tcBorders>
            <w:tcMar>
              <w:top w:w="100" w:type="dxa"/>
              <w:left w:w="100" w:type="dxa"/>
              <w:bottom w:w="100" w:type="dxa"/>
              <w:right w:w="100" w:type="dxa"/>
            </w:tcMar>
          </w:tcPr>
          <w:p w14:paraId="52BAC6D3" w14:textId="77777777" w:rsidR="00F11537" w:rsidRPr="00A2351B" w:rsidRDefault="00F11537" w:rsidP="00485E75">
            <w:pPr>
              <w:pBdr>
                <w:top w:val="none" w:sz="4" w:space="0" w:color="000000"/>
                <w:left w:val="none" w:sz="4" w:space="0" w:color="000000"/>
                <w:bottom w:val="none" w:sz="4" w:space="0" w:color="000000"/>
                <w:right w:val="none" w:sz="4" w:space="0" w:color="000000"/>
              </w:pBdr>
              <w:spacing w:line="276" w:lineRule="auto"/>
              <w:jc w:val="both"/>
            </w:pPr>
            <w:proofErr w:type="spellStart"/>
            <w:r w:rsidRPr="00A2351B">
              <w:t>Centos</w:t>
            </w:r>
            <w:proofErr w:type="spellEnd"/>
            <w:r w:rsidRPr="00A2351B">
              <w:t xml:space="preserve"> 7, РЕД ОС 7.3</w:t>
            </w:r>
          </w:p>
        </w:tc>
        <w:tc>
          <w:tcPr>
            <w:tcW w:w="4526" w:type="dxa"/>
            <w:tcBorders>
              <w:bottom w:val="single" w:sz="8" w:space="0" w:color="000000"/>
              <w:right w:val="single" w:sz="8" w:space="0" w:color="000000"/>
            </w:tcBorders>
            <w:tcMar>
              <w:top w:w="100" w:type="dxa"/>
              <w:left w:w="100" w:type="dxa"/>
              <w:bottom w:w="100" w:type="dxa"/>
              <w:right w:w="100" w:type="dxa"/>
            </w:tcMar>
          </w:tcPr>
          <w:p w14:paraId="626A7301" w14:textId="77777777" w:rsidR="00F11537" w:rsidRPr="00A2351B" w:rsidRDefault="00F11537" w:rsidP="00485E75">
            <w:pPr>
              <w:pBdr>
                <w:top w:val="none" w:sz="4" w:space="0" w:color="000000"/>
                <w:left w:val="none" w:sz="4" w:space="0" w:color="000000"/>
                <w:bottom w:val="none" w:sz="4" w:space="0" w:color="000000"/>
                <w:right w:val="none" w:sz="4" w:space="0" w:color="000000"/>
              </w:pBdr>
              <w:spacing w:line="276" w:lineRule="auto"/>
              <w:jc w:val="both"/>
              <w:rPr>
                <w:lang w:val="en-US"/>
              </w:rPr>
            </w:pPr>
            <w:r w:rsidRPr="00A2351B">
              <w:rPr>
                <w:lang w:val="en-US"/>
              </w:rPr>
              <w:t xml:space="preserve">Java 7, Java 8, </w:t>
            </w:r>
            <w:proofErr w:type="spellStart"/>
            <w:r w:rsidRPr="00A2351B">
              <w:rPr>
                <w:lang w:val="en-US"/>
              </w:rPr>
              <w:t>ActiveMQ</w:t>
            </w:r>
            <w:proofErr w:type="spellEnd"/>
            <w:r w:rsidRPr="00A2351B">
              <w:rPr>
                <w:lang w:val="en-US"/>
              </w:rPr>
              <w:t xml:space="preserve"> 5.15.9, </w:t>
            </w:r>
            <w:proofErr w:type="spellStart"/>
            <w:r w:rsidRPr="00A2351B">
              <w:rPr>
                <w:lang w:val="en-US"/>
              </w:rPr>
              <w:t>TomEE</w:t>
            </w:r>
            <w:proofErr w:type="spellEnd"/>
            <w:r w:rsidRPr="00A2351B">
              <w:rPr>
                <w:lang w:val="en-US"/>
              </w:rPr>
              <w:t xml:space="preserve"> 1.7.2005, Crypto Pro JCP 2.0.40035, Docker 20.10, BIRT Viewer 4.8, Tomcat 9, </w:t>
            </w:r>
            <w:proofErr w:type="spellStart"/>
            <w:r w:rsidRPr="00A2351B">
              <w:rPr>
                <w:lang w:val="en-US"/>
              </w:rPr>
              <w:t>OpenDJ</w:t>
            </w:r>
            <w:proofErr w:type="spellEnd"/>
            <w:r w:rsidRPr="00A2351B">
              <w:rPr>
                <w:lang w:val="en-US"/>
              </w:rPr>
              <w:t xml:space="preserve"> 2.7, Node JS 10.16, TURN server 4.5.1.3, Zabbix 6.0.3, Elasticsearch 6, </w:t>
            </w:r>
            <w:proofErr w:type="spellStart"/>
            <w:r w:rsidRPr="00A2351B">
              <w:rPr>
                <w:lang w:val="en-US"/>
              </w:rPr>
              <w:t>Redis</w:t>
            </w:r>
            <w:proofErr w:type="spellEnd"/>
            <w:r w:rsidRPr="00A2351B">
              <w:rPr>
                <w:lang w:val="en-US"/>
              </w:rPr>
              <w:t xml:space="preserve"> 6.2.6, </w:t>
            </w:r>
            <w:proofErr w:type="spellStart"/>
            <w:r w:rsidRPr="00A2351B">
              <w:rPr>
                <w:lang w:val="en-US"/>
              </w:rPr>
              <w:t>Hazelcast</w:t>
            </w:r>
            <w:proofErr w:type="spellEnd"/>
            <w:r w:rsidRPr="00A2351B">
              <w:rPr>
                <w:lang w:val="en-US"/>
              </w:rPr>
              <w:t xml:space="preserve">, 4.1.1, OpenSearch 2.4.1, </w:t>
            </w:r>
            <w:proofErr w:type="spellStart"/>
            <w:r w:rsidRPr="00A2351B">
              <w:rPr>
                <w:lang w:val="en-US"/>
              </w:rPr>
              <w:t>Minio</w:t>
            </w:r>
            <w:proofErr w:type="spellEnd"/>
            <w:r w:rsidRPr="00A2351B">
              <w:rPr>
                <w:lang w:val="en-US"/>
              </w:rPr>
              <w:t xml:space="preserve"> 8, Apache Kafka 2.7, Rabbit MQ 3.9.15, </w:t>
            </w:r>
            <w:proofErr w:type="spellStart"/>
            <w:r w:rsidRPr="00A2351B">
              <w:rPr>
                <w:lang w:val="en-US"/>
              </w:rPr>
              <w:t>OpenFire</w:t>
            </w:r>
            <w:proofErr w:type="spellEnd"/>
            <w:r w:rsidRPr="00A2351B">
              <w:rPr>
                <w:lang w:val="en-US"/>
              </w:rPr>
              <w:t xml:space="preserve"> 4.7.2, </w:t>
            </w:r>
            <w:proofErr w:type="spellStart"/>
            <w:r w:rsidRPr="00A2351B">
              <w:rPr>
                <w:lang w:val="en-US"/>
              </w:rPr>
              <w:t>FluentD</w:t>
            </w:r>
            <w:proofErr w:type="spellEnd"/>
            <w:r w:rsidRPr="00A2351B">
              <w:rPr>
                <w:lang w:val="en-US"/>
              </w:rPr>
              <w:t xml:space="preserve"> 1.15.2, </w:t>
            </w:r>
            <w:proofErr w:type="spellStart"/>
            <w:r w:rsidRPr="00A2351B">
              <w:rPr>
                <w:lang w:val="en-US"/>
              </w:rPr>
              <w:t>FluentBit</w:t>
            </w:r>
            <w:proofErr w:type="spellEnd"/>
            <w:r w:rsidRPr="00A2351B">
              <w:rPr>
                <w:lang w:val="en-US"/>
              </w:rPr>
              <w:t xml:space="preserve"> 1.9.1, WSO2mi 1.2.0, 1</w:t>
            </w:r>
            <w:r w:rsidRPr="00A2351B">
              <w:t>С</w:t>
            </w:r>
            <w:r w:rsidRPr="00A2351B">
              <w:rPr>
                <w:lang w:val="en-US"/>
              </w:rPr>
              <w:t xml:space="preserve"> 8.3.20, Go 1.13</w:t>
            </w:r>
          </w:p>
        </w:tc>
      </w:tr>
      <w:tr w:rsidR="00A2351B" w:rsidRPr="00A2351B" w14:paraId="7F7B052D" w14:textId="77777777" w:rsidTr="00BD109E">
        <w:trPr>
          <w:jc w:val="center"/>
        </w:trPr>
        <w:tc>
          <w:tcPr>
            <w:tcW w:w="1691"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06FB1F8C" w14:textId="77777777" w:rsidR="00F11537" w:rsidRPr="00A2351B" w:rsidRDefault="00F11537" w:rsidP="00485E75">
            <w:pPr>
              <w:pBdr>
                <w:top w:val="none" w:sz="4" w:space="0" w:color="000000"/>
                <w:left w:val="none" w:sz="4" w:space="0" w:color="000000"/>
                <w:bottom w:val="none" w:sz="4" w:space="0" w:color="000000"/>
                <w:right w:val="none" w:sz="4" w:space="0" w:color="000000"/>
              </w:pBdr>
              <w:spacing w:line="276" w:lineRule="auto"/>
              <w:jc w:val="both"/>
            </w:pPr>
            <w:r w:rsidRPr="00A2351B">
              <w:t>Программное обеспечению рабочей станции (клиента)</w:t>
            </w:r>
          </w:p>
        </w:tc>
        <w:tc>
          <w:tcPr>
            <w:tcW w:w="3686" w:type="dxa"/>
            <w:tcBorders>
              <w:bottom w:val="single" w:sz="8" w:space="0" w:color="000000"/>
              <w:right w:val="single" w:sz="8" w:space="0" w:color="000000"/>
            </w:tcBorders>
            <w:tcMar>
              <w:top w:w="100" w:type="dxa"/>
              <w:left w:w="100" w:type="dxa"/>
              <w:bottom w:w="100" w:type="dxa"/>
              <w:right w:w="100" w:type="dxa"/>
            </w:tcMar>
          </w:tcPr>
          <w:p w14:paraId="6AF5FDEC" w14:textId="77777777" w:rsidR="00F11537" w:rsidRPr="00A2351B" w:rsidRDefault="00F11537" w:rsidP="00485E75">
            <w:pPr>
              <w:pBdr>
                <w:top w:val="none" w:sz="4" w:space="0" w:color="000000"/>
                <w:left w:val="none" w:sz="4" w:space="0" w:color="000000"/>
                <w:bottom w:val="none" w:sz="4" w:space="0" w:color="000000"/>
                <w:right w:val="none" w:sz="4" w:space="0" w:color="000000"/>
              </w:pBdr>
              <w:spacing w:line="276" w:lineRule="auto"/>
              <w:jc w:val="both"/>
            </w:pPr>
            <w:proofErr w:type="spellStart"/>
            <w:r w:rsidRPr="00A2351B">
              <w:t>Ubuntu</w:t>
            </w:r>
            <w:proofErr w:type="spellEnd"/>
            <w:r w:rsidRPr="00A2351B">
              <w:t xml:space="preserve"> 18.04, </w:t>
            </w:r>
            <w:proofErr w:type="spellStart"/>
            <w:r w:rsidRPr="00A2351B">
              <w:t>Centos</w:t>
            </w:r>
            <w:proofErr w:type="spellEnd"/>
            <w:r w:rsidRPr="00A2351B">
              <w:t xml:space="preserve"> 8, MS </w:t>
            </w:r>
            <w:proofErr w:type="spellStart"/>
            <w:r w:rsidRPr="00A2351B">
              <w:t>Windows</w:t>
            </w:r>
            <w:proofErr w:type="spellEnd"/>
            <w:r w:rsidRPr="00A2351B">
              <w:t xml:space="preserve"> 10, РЕД ОС 7, Альт 8 </w:t>
            </w:r>
            <w:proofErr w:type="spellStart"/>
            <w:r w:rsidRPr="00A2351B">
              <w:t>СП,AstraLinux</w:t>
            </w:r>
            <w:proofErr w:type="spellEnd"/>
            <w:r w:rsidRPr="00A2351B">
              <w:t xml:space="preserve"> (Лицензии предоставляются Заказчиком)</w:t>
            </w:r>
          </w:p>
        </w:tc>
        <w:tc>
          <w:tcPr>
            <w:tcW w:w="4526" w:type="dxa"/>
            <w:tcBorders>
              <w:bottom w:val="single" w:sz="8" w:space="0" w:color="000000"/>
              <w:right w:val="single" w:sz="8" w:space="0" w:color="000000"/>
            </w:tcBorders>
            <w:tcMar>
              <w:top w:w="100" w:type="dxa"/>
              <w:left w:w="100" w:type="dxa"/>
              <w:bottom w:w="100" w:type="dxa"/>
              <w:right w:w="100" w:type="dxa"/>
            </w:tcMar>
          </w:tcPr>
          <w:p w14:paraId="7A1B2C2F" w14:textId="77777777" w:rsidR="00F11537" w:rsidRPr="00A2351B" w:rsidRDefault="00F11537" w:rsidP="00485E75">
            <w:pPr>
              <w:pBdr>
                <w:top w:val="none" w:sz="4" w:space="0" w:color="000000"/>
                <w:left w:val="none" w:sz="4" w:space="0" w:color="000000"/>
                <w:bottom w:val="none" w:sz="4" w:space="0" w:color="000000"/>
                <w:right w:val="none" w:sz="4" w:space="0" w:color="000000"/>
              </w:pBdr>
              <w:spacing w:line="276" w:lineRule="auto"/>
              <w:jc w:val="both"/>
            </w:pPr>
            <w:r w:rsidRPr="00A2351B">
              <w:t xml:space="preserve">Браузер </w:t>
            </w:r>
            <w:proofErr w:type="spellStart"/>
            <w:r w:rsidRPr="00A2351B">
              <w:t>Mozilla</w:t>
            </w:r>
            <w:proofErr w:type="spellEnd"/>
            <w:r w:rsidRPr="00A2351B">
              <w:t xml:space="preserve"> </w:t>
            </w:r>
            <w:proofErr w:type="spellStart"/>
            <w:r w:rsidRPr="00A2351B">
              <w:t>Firefox</w:t>
            </w:r>
            <w:proofErr w:type="spellEnd"/>
            <w:r w:rsidRPr="00A2351B">
              <w:t xml:space="preserve">, </w:t>
            </w:r>
            <w:proofErr w:type="spellStart"/>
            <w:r w:rsidRPr="00A2351B">
              <w:t>Google</w:t>
            </w:r>
            <w:proofErr w:type="spellEnd"/>
            <w:r w:rsidRPr="00A2351B">
              <w:t xml:space="preserve"> </w:t>
            </w:r>
            <w:proofErr w:type="spellStart"/>
            <w:r w:rsidRPr="00A2351B">
              <w:t>Chrome</w:t>
            </w:r>
            <w:proofErr w:type="spellEnd"/>
            <w:r w:rsidRPr="00A2351B">
              <w:t xml:space="preserve"> или </w:t>
            </w:r>
            <w:proofErr w:type="spellStart"/>
            <w:r w:rsidRPr="00A2351B">
              <w:t>Яндекс.Браузер</w:t>
            </w:r>
            <w:proofErr w:type="spellEnd"/>
            <w:r w:rsidRPr="00A2351B">
              <w:t xml:space="preserve"> не старше 6 месяцев со времени выпуска</w:t>
            </w:r>
          </w:p>
        </w:tc>
      </w:tr>
    </w:tbl>
    <w:p w14:paraId="72D21DFE" w14:textId="38E98A76" w:rsidR="002C4CBA" w:rsidRPr="00A2351B" w:rsidRDefault="00764927" w:rsidP="00A04F2E">
      <w:pPr>
        <w:pStyle w:val="3H33H31H32H33H34H35H311H36H37H312H38H39H313H310H314H315H316H317H321H331H341H351H3111H361H371H3121H381H391H3131H3101H3141H3151H3161H318H319H322H332H342H352H3112H362H372H3122H382H392H3132h3"/>
        <w:numPr>
          <w:ilvl w:val="0"/>
          <w:numId w:val="0"/>
        </w:numPr>
        <w:spacing w:before="60" w:after="0" w:line="276" w:lineRule="auto"/>
        <w:ind w:left="567"/>
      </w:pPr>
      <w:bookmarkStart w:id="145" w:name="_Ref54090283"/>
      <w:bookmarkStart w:id="146" w:name="_Toc133404795"/>
      <w:r>
        <w:t>2.1.3 </w:t>
      </w:r>
      <w:r w:rsidR="00A30DF9" w:rsidRPr="00A2351B">
        <w:t>Требования к предоставлению доступа к внешним ресурсам</w:t>
      </w:r>
      <w:bookmarkEnd w:id="145"/>
      <w:bookmarkEnd w:id="146"/>
    </w:p>
    <w:p w14:paraId="01D57CA2" w14:textId="1A37633E" w:rsidR="002C4CBA" w:rsidRPr="00A2351B" w:rsidRDefault="00A30DF9" w:rsidP="00714D06">
      <w:pPr>
        <w:pStyle w:val="Web111Web1Web"/>
        <w:spacing w:before="0" w:beforeAutospacing="0" w:after="0" w:afterAutospacing="0" w:line="276" w:lineRule="auto"/>
        <w:ind w:firstLine="567"/>
        <w:jc w:val="both"/>
      </w:pPr>
      <w:r w:rsidRPr="00A2351B">
        <w:t xml:space="preserve">Для оказания услуг по техническому сопровождению </w:t>
      </w:r>
      <w:r w:rsidR="007244F5" w:rsidRPr="00A2351B">
        <w:t>Системы</w:t>
      </w:r>
      <w:r w:rsidRPr="00A2351B">
        <w:t xml:space="preserve"> Заказчик предостав</w:t>
      </w:r>
      <w:r w:rsidR="001964C5">
        <w:t>ляет</w:t>
      </w:r>
      <w:r w:rsidRPr="00A2351B">
        <w:t xml:space="preserve"> Исполнителю доступ со всех серверов </w:t>
      </w:r>
      <w:r w:rsidR="007244F5" w:rsidRPr="00A2351B">
        <w:t>Системы</w:t>
      </w:r>
      <w:r w:rsidRPr="00A2351B">
        <w:t xml:space="preserve"> к следующим внешним ресурсам:</w:t>
      </w:r>
    </w:p>
    <w:p w14:paraId="761B00EE" w14:textId="0F77DC53" w:rsidR="002C4CBA" w:rsidRPr="00714D06" w:rsidRDefault="00714D06" w:rsidP="00714D06">
      <w:pPr>
        <w:spacing w:line="276" w:lineRule="auto"/>
        <w:ind w:left="567"/>
        <w:rPr>
          <w:b/>
          <w:bCs/>
          <w:szCs w:val="24"/>
        </w:rPr>
      </w:pPr>
      <w:r w:rsidRPr="0081169D">
        <w:rPr>
          <w:szCs w:val="24"/>
        </w:rPr>
        <w:t>− </w:t>
      </w:r>
      <w:r w:rsidR="00A30DF9" w:rsidRPr="00714D06">
        <w:rPr>
          <w:b/>
          <w:bCs/>
          <w:szCs w:val="24"/>
        </w:rPr>
        <w:t>Репозитории хранения образов и исходного кода:</w:t>
      </w:r>
    </w:p>
    <w:p w14:paraId="04FF9F81" w14:textId="7D0DCEB5" w:rsidR="002C4CBA" w:rsidRPr="00A2351B" w:rsidRDefault="00714D06" w:rsidP="00C87DB9">
      <w:pPr>
        <w:spacing w:line="276" w:lineRule="auto"/>
        <w:ind w:left="1134"/>
        <w:jc w:val="both"/>
        <w:rPr>
          <w:bCs/>
          <w:szCs w:val="24"/>
        </w:rPr>
      </w:pPr>
      <w:r w:rsidRPr="0081169D">
        <w:rPr>
          <w:szCs w:val="24"/>
        </w:rPr>
        <w:t>− </w:t>
      </w:r>
      <w:r w:rsidR="00A30DF9" w:rsidRPr="00A2351B">
        <w:rPr>
          <w:bCs/>
          <w:szCs w:val="24"/>
        </w:rPr>
        <w:t>git.promedweb.ru (порт 22,80,443)</w:t>
      </w:r>
    </w:p>
    <w:p w14:paraId="5D96D7C7" w14:textId="15C002D9" w:rsidR="002C4CBA" w:rsidRPr="00A2351B" w:rsidRDefault="00714D06" w:rsidP="00C87DB9">
      <w:pPr>
        <w:spacing w:line="276" w:lineRule="auto"/>
        <w:ind w:left="1134"/>
        <w:jc w:val="both"/>
        <w:rPr>
          <w:bCs/>
          <w:szCs w:val="24"/>
        </w:rPr>
      </w:pPr>
      <w:r w:rsidRPr="0081169D">
        <w:rPr>
          <w:szCs w:val="24"/>
        </w:rPr>
        <w:t>− </w:t>
      </w:r>
      <w:r w:rsidR="00A30DF9" w:rsidRPr="00A2351B">
        <w:rPr>
          <w:bCs/>
          <w:szCs w:val="24"/>
        </w:rPr>
        <w:t>docker.k-vrachu.ru (порт 22,80,443)</w:t>
      </w:r>
    </w:p>
    <w:p w14:paraId="041B0FA5" w14:textId="0239F383" w:rsidR="00227694" w:rsidRPr="00A2351B" w:rsidRDefault="00714D06" w:rsidP="00C87DB9">
      <w:pPr>
        <w:spacing w:line="276" w:lineRule="auto"/>
        <w:ind w:left="1134"/>
        <w:jc w:val="both"/>
        <w:rPr>
          <w:bCs/>
          <w:szCs w:val="24"/>
        </w:rPr>
      </w:pPr>
      <w:r w:rsidRPr="0081169D">
        <w:rPr>
          <w:szCs w:val="24"/>
        </w:rPr>
        <w:t>− </w:t>
      </w:r>
      <w:r w:rsidR="00227694" w:rsidRPr="00A2351B">
        <w:rPr>
          <w:bCs/>
          <w:szCs w:val="24"/>
        </w:rPr>
        <w:t>d-repo.rtmis.ru (порт 22,80,443)</w:t>
      </w:r>
    </w:p>
    <w:p w14:paraId="3C478E32" w14:textId="043F904E" w:rsidR="00227694" w:rsidRPr="00A2351B" w:rsidRDefault="00714D06" w:rsidP="00C87DB9">
      <w:pPr>
        <w:spacing w:line="276" w:lineRule="auto"/>
        <w:ind w:left="1134"/>
        <w:jc w:val="both"/>
        <w:rPr>
          <w:bCs/>
          <w:szCs w:val="24"/>
        </w:rPr>
      </w:pPr>
      <w:r w:rsidRPr="0081169D">
        <w:rPr>
          <w:szCs w:val="24"/>
        </w:rPr>
        <w:t>− </w:t>
      </w:r>
      <w:r w:rsidR="00227694" w:rsidRPr="00A2351B">
        <w:rPr>
          <w:bCs/>
          <w:szCs w:val="24"/>
        </w:rPr>
        <w:t>d-hub.rtmis.ru (порт 22,80,443)</w:t>
      </w:r>
    </w:p>
    <w:p w14:paraId="7EE0C4CE" w14:textId="044C1A7F" w:rsidR="002C4CBA" w:rsidRPr="00A2351B" w:rsidRDefault="00714D06" w:rsidP="00714D06">
      <w:pPr>
        <w:spacing w:line="276" w:lineRule="auto"/>
        <w:ind w:left="567"/>
        <w:jc w:val="both"/>
        <w:rPr>
          <w:szCs w:val="24"/>
        </w:rPr>
      </w:pPr>
      <w:r w:rsidRPr="0081169D">
        <w:rPr>
          <w:szCs w:val="24"/>
        </w:rPr>
        <w:t>− </w:t>
      </w:r>
      <w:r w:rsidR="00A30DF9" w:rsidRPr="00A2351B">
        <w:rPr>
          <w:b/>
          <w:bCs/>
          <w:szCs w:val="24"/>
        </w:rPr>
        <w:t>Репозитории для системного и прикладного ПО:</w:t>
      </w:r>
    </w:p>
    <w:p w14:paraId="0FEB1909" w14:textId="158FBE28" w:rsidR="002C4CBA" w:rsidRPr="00A2351B" w:rsidRDefault="00714D06" w:rsidP="00BF6F57">
      <w:pPr>
        <w:spacing w:line="276" w:lineRule="auto"/>
        <w:ind w:left="794"/>
        <w:jc w:val="both"/>
        <w:rPr>
          <w:bCs/>
          <w:szCs w:val="24"/>
        </w:rPr>
      </w:pPr>
      <w:r w:rsidRPr="0081169D">
        <w:rPr>
          <w:szCs w:val="24"/>
        </w:rPr>
        <w:t>− </w:t>
      </w:r>
      <w:proofErr w:type="spellStart"/>
      <w:r w:rsidR="00A30DF9" w:rsidRPr="00A2351B">
        <w:rPr>
          <w:bCs/>
          <w:szCs w:val="24"/>
        </w:rPr>
        <w:t>Репозитории</w:t>
      </w:r>
      <w:proofErr w:type="spellEnd"/>
      <w:r w:rsidR="00A30DF9" w:rsidRPr="00A2351B">
        <w:rPr>
          <w:bCs/>
          <w:szCs w:val="24"/>
        </w:rPr>
        <w:t xml:space="preserve"> </w:t>
      </w:r>
      <w:proofErr w:type="spellStart"/>
      <w:r w:rsidR="00A30DF9" w:rsidRPr="00A2351B">
        <w:rPr>
          <w:bCs/>
          <w:szCs w:val="24"/>
        </w:rPr>
        <w:t>Linux</w:t>
      </w:r>
      <w:proofErr w:type="spellEnd"/>
      <w:r w:rsidR="00A30DF9" w:rsidRPr="00A2351B">
        <w:rPr>
          <w:bCs/>
          <w:szCs w:val="24"/>
        </w:rPr>
        <w:t>:</w:t>
      </w:r>
    </w:p>
    <w:p w14:paraId="492C2E09" w14:textId="62D6A92A" w:rsidR="002C4CBA" w:rsidRPr="00714D06" w:rsidRDefault="00714D06" w:rsidP="00C87DB9">
      <w:pPr>
        <w:spacing w:line="276" w:lineRule="auto"/>
        <w:ind w:left="1134"/>
        <w:jc w:val="both"/>
        <w:rPr>
          <w:bCs/>
          <w:szCs w:val="24"/>
        </w:rPr>
      </w:pPr>
      <w:r w:rsidRPr="0081169D">
        <w:rPr>
          <w:szCs w:val="24"/>
        </w:rPr>
        <w:t>− </w:t>
      </w:r>
      <w:r w:rsidR="00A30DF9" w:rsidRPr="00A2351B">
        <w:rPr>
          <w:bCs/>
          <w:szCs w:val="24"/>
          <w:lang w:val="en-US"/>
        </w:rPr>
        <w:t>mirror</w:t>
      </w:r>
      <w:r w:rsidR="00A30DF9" w:rsidRPr="00714D06">
        <w:rPr>
          <w:bCs/>
          <w:szCs w:val="24"/>
        </w:rPr>
        <w:t>.</w:t>
      </w:r>
      <w:r w:rsidR="00A30DF9" w:rsidRPr="00A2351B">
        <w:rPr>
          <w:bCs/>
          <w:szCs w:val="24"/>
          <w:lang w:val="en-US"/>
        </w:rPr>
        <w:t>centos</w:t>
      </w:r>
      <w:r w:rsidR="00A30DF9" w:rsidRPr="00714D06">
        <w:rPr>
          <w:bCs/>
          <w:szCs w:val="24"/>
        </w:rPr>
        <w:t>.</w:t>
      </w:r>
      <w:r w:rsidR="00A30DF9" w:rsidRPr="00A2351B">
        <w:rPr>
          <w:bCs/>
          <w:szCs w:val="24"/>
          <w:lang w:val="en-US"/>
        </w:rPr>
        <w:t>org</w:t>
      </w:r>
      <w:r w:rsidR="00A30DF9" w:rsidRPr="00714D06">
        <w:rPr>
          <w:bCs/>
          <w:szCs w:val="24"/>
        </w:rPr>
        <w:t>/</w:t>
      </w:r>
      <w:r w:rsidR="00A30DF9" w:rsidRPr="00A2351B">
        <w:rPr>
          <w:bCs/>
          <w:szCs w:val="24"/>
          <w:lang w:val="en-US"/>
        </w:rPr>
        <w:t>centos</w:t>
      </w:r>
      <w:r w:rsidR="00A30DF9" w:rsidRPr="00714D06">
        <w:rPr>
          <w:bCs/>
          <w:szCs w:val="24"/>
        </w:rPr>
        <w:t xml:space="preserve"> (</w:t>
      </w:r>
      <w:r w:rsidR="00A30DF9" w:rsidRPr="00A2351B">
        <w:rPr>
          <w:bCs/>
          <w:szCs w:val="24"/>
        </w:rPr>
        <w:t>порт</w:t>
      </w:r>
      <w:r w:rsidR="00A30DF9" w:rsidRPr="00714D06">
        <w:rPr>
          <w:bCs/>
          <w:szCs w:val="24"/>
        </w:rPr>
        <w:t xml:space="preserve"> 80,443)</w:t>
      </w:r>
    </w:p>
    <w:p w14:paraId="3EEED8D9" w14:textId="0C9C4A2F" w:rsidR="002C4CBA" w:rsidRPr="005D3166" w:rsidRDefault="00714D06" w:rsidP="00C87DB9">
      <w:pPr>
        <w:spacing w:line="276" w:lineRule="auto"/>
        <w:ind w:left="1134"/>
        <w:jc w:val="both"/>
        <w:rPr>
          <w:bCs/>
          <w:szCs w:val="24"/>
        </w:rPr>
      </w:pPr>
      <w:r w:rsidRPr="005D3166">
        <w:rPr>
          <w:szCs w:val="24"/>
        </w:rPr>
        <w:t>−</w:t>
      </w:r>
      <w:r w:rsidRPr="00714D06">
        <w:rPr>
          <w:szCs w:val="24"/>
          <w:lang w:val="en-US"/>
        </w:rPr>
        <w:t> </w:t>
      </w:r>
      <w:r w:rsidR="00A30DF9" w:rsidRPr="00714D06">
        <w:rPr>
          <w:bCs/>
          <w:szCs w:val="24"/>
          <w:lang w:val="en-US"/>
        </w:rPr>
        <w:t>mirrors</w:t>
      </w:r>
      <w:r w:rsidR="00A30DF9" w:rsidRPr="005D3166">
        <w:rPr>
          <w:bCs/>
          <w:szCs w:val="24"/>
        </w:rPr>
        <w:t>.</w:t>
      </w:r>
      <w:proofErr w:type="spellStart"/>
      <w:r w:rsidR="00A30DF9" w:rsidRPr="00714D06">
        <w:rPr>
          <w:bCs/>
          <w:szCs w:val="24"/>
          <w:lang w:val="en-US"/>
        </w:rPr>
        <w:t>fedoraproject</w:t>
      </w:r>
      <w:proofErr w:type="spellEnd"/>
      <w:r w:rsidR="00A30DF9" w:rsidRPr="005D3166">
        <w:rPr>
          <w:bCs/>
          <w:szCs w:val="24"/>
        </w:rPr>
        <w:t>.</w:t>
      </w:r>
      <w:r w:rsidR="00A30DF9" w:rsidRPr="00714D06">
        <w:rPr>
          <w:bCs/>
          <w:szCs w:val="24"/>
          <w:lang w:val="en-US"/>
        </w:rPr>
        <w:t>org</w:t>
      </w:r>
      <w:r w:rsidR="00A30DF9" w:rsidRPr="005D3166">
        <w:rPr>
          <w:bCs/>
          <w:szCs w:val="24"/>
        </w:rPr>
        <w:t xml:space="preserve"> (</w:t>
      </w:r>
      <w:r w:rsidR="00A30DF9" w:rsidRPr="00A2351B">
        <w:rPr>
          <w:bCs/>
          <w:szCs w:val="24"/>
        </w:rPr>
        <w:t>порт</w:t>
      </w:r>
      <w:r w:rsidR="00A30DF9" w:rsidRPr="005D3166">
        <w:rPr>
          <w:bCs/>
          <w:szCs w:val="24"/>
        </w:rPr>
        <w:t xml:space="preserve"> 80,443)</w:t>
      </w:r>
    </w:p>
    <w:p w14:paraId="6C01E4E8" w14:textId="386B6F5E" w:rsidR="002C4CBA" w:rsidRPr="005D3166" w:rsidRDefault="00714D06" w:rsidP="00C87DB9">
      <w:pPr>
        <w:spacing w:line="276" w:lineRule="auto"/>
        <w:ind w:left="1134"/>
        <w:jc w:val="both"/>
        <w:rPr>
          <w:bCs/>
          <w:szCs w:val="24"/>
        </w:rPr>
      </w:pPr>
      <w:r w:rsidRPr="005D3166">
        <w:rPr>
          <w:szCs w:val="24"/>
        </w:rPr>
        <w:t>−</w:t>
      </w:r>
      <w:r w:rsidRPr="00714D06">
        <w:rPr>
          <w:szCs w:val="24"/>
          <w:lang w:val="en-US"/>
        </w:rPr>
        <w:t> </w:t>
      </w:r>
      <w:r w:rsidR="00A30DF9" w:rsidRPr="00714D06">
        <w:rPr>
          <w:bCs/>
          <w:szCs w:val="24"/>
          <w:lang w:val="en-US"/>
        </w:rPr>
        <w:t>download</w:t>
      </w:r>
      <w:r w:rsidR="00A30DF9" w:rsidRPr="005D3166">
        <w:rPr>
          <w:bCs/>
          <w:szCs w:val="24"/>
        </w:rPr>
        <w:t>.</w:t>
      </w:r>
      <w:proofErr w:type="spellStart"/>
      <w:r w:rsidR="00A30DF9" w:rsidRPr="00714D06">
        <w:rPr>
          <w:bCs/>
          <w:szCs w:val="24"/>
          <w:lang w:val="en-US"/>
        </w:rPr>
        <w:t>fedoraproject</w:t>
      </w:r>
      <w:proofErr w:type="spellEnd"/>
      <w:r w:rsidR="00A30DF9" w:rsidRPr="005D3166">
        <w:rPr>
          <w:bCs/>
          <w:szCs w:val="24"/>
        </w:rPr>
        <w:t>.</w:t>
      </w:r>
      <w:r w:rsidR="00A30DF9" w:rsidRPr="00714D06">
        <w:rPr>
          <w:bCs/>
          <w:szCs w:val="24"/>
          <w:lang w:val="en-US"/>
        </w:rPr>
        <w:t>org</w:t>
      </w:r>
      <w:r w:rsidR="00A30DF9" w:rsidRPr="005D3166">
        <w:rPr>
          <w:bCs/>
          <w:szCs w:val="24"/>
        </w:rPr>
        <w:t xml:space="preserve"> (</w:t>
      </w:r>
      <w:r w:rsidR="00A30DF9" w:rsidRPr="00A2351B">
        <w:rPr>
          <w:bCs/>
          <w:szCs w:val="24"/>
        </w:rPr>
        <w:t>порт</w:t>
      </w:r>
      <w:r w:rsidR="00A30DF9" w:rsidRPr="005D3166">
        <w:rPr>
          <w:bCs/>
          <w:szCs w:val="24"/>
        </w:rPr>
        <w:t xml:space="preserve"> 80,443)</w:t>
      </w:r>
    </w:p>
    <w:p w14:paraId="1FB77D96" w14:textId="467EC962" w:rsidR="002C4CBA" w:rsidRPr="005D3166" w:rsidRDefault="00714D06" w:rsidP="00DA0BC1">
      <w:pPr>
        <w:spacing w:line="276" w:lineRule="auto"/>
        <w:ind w:left="709"/>
        <w:jc w:val="both"/>
        <w:rPr>
          <w:bCs/>
          <w:szCs w:val="24"/>
        </w:rPr>
      </w:pPr>
      <w:r w:rsidRPr="005D3166">
        <w:rPr>
          <w:szCs w:val="24"/>
        </w:rPr>
        <w:t>−</w:t>
      </w:r>
      <w:r w:rsidRPr="00714D06">
        <w:rPr>
          <w:szCs w:val="24"/>
          <w:lang w:val="en-US"/>
        </w:rPr>
        <w:t> </w:t>
      </w:r>
      <w:r w:rsidR="00A30DF9" w:rsidRPr="00A2351B">
        <w:rPr>
          <w:bCs/>
          <w:szCs w:val="24"/>
        </w:rPr>
        <w:t>Репозиторий</w:t>
      </w:r>
      <w:r w:rsidR="00A30DF9" w:rsidRPr="005D3166">
        <w:rPr>
          <w:bCs/>
          <w:szCs w:val="24"/>
        </w:rPr>
        <w:t xml:space="preserve"> </w:t>
      </w:r>
      <w:r w:rsidR="00A30DF9" w:rsidRPr="00714D06">
        <w:rPr>
          <w:bCs/>
          <w:szCs w:val="24"/>
          <w:lang w:val="en-US"/>
        </w:rPr>
        <w:t>Zabbix</w:t>
      </w:r>
      <w:r w:rsidR="00A30DF9" w:rsidRPr="005D3166">
        <w:rPr>
          <w:bCs/>
          <w:szCs w:val="24"/>
        </w:rPr>
        <w:t>:</w:t>
      </w:r>
    </w:p>
    <w:p w14:paraId="5D59AD25" w14:textId="1BD79492" w:rsidR="002C4CBA" w:rsidRPr="00A2351B" w:rsidRDefault="00714D06" w:rsidP="00C87DB9">
      <w:pPr>
        <w:spacing w:line="276" w:lineRule="auto"/>
        <w:ind w:left="1134"/>
        <w:jc w:val="both"/>
        <w:rPr>
          <w:bCs/>
          <w:szCs w:val="24"/>
        </w:rPr>
      </w:pPr>
      <w:r w:rsidRPr="0081169D">
        <w:rPr>
          <w:szCs w:val="24"/>
        </w:rPr>
        <w:t>− </w:t>
      </w:r>
      <w:r w:rsidR="00A30DF9" w:rsidRPr="00A2351B">
        <w:rPr>
          <w:bCs/>
          <w:szCs w:val="24"/>
        </w:rPr>
        <w:t>repo.zabbix.com/</w:t>
      </w:r>
      <w:proofErr w:type="spellStart"/>
      <w:r w:rsidR="00A30DF9" w:rsidRPr="00A2351B">
        <w:rPr>
          <w:bCs/>
          <w:szCs w:val="24"/>
        </w:rPr>
        <w:t>zabbix</w:t>
      </w:r>
      <w:proofErr w:type="spellEnd"/>
      <w:r w:rsidR="00A30DF9" w:rsidRPr="00A2351B">
        <w:rPr>
          <w:bCs/>
          <w:szCs w:val="24"/>
        </w:rPr>
        <w:t xml:space="preserve"> (порт 80,443)</w:t>
      </w:r>
    </w:p>
    <w:p w14:paraId="5454537C" w14:textId="09007C6D" w:rsidR="002C4CBA" w:rsidRPr="00A2351B" w:rsidRDefault="00714D06" w:rsidP="00DA0BC1">
      <w:pPr>
        <w:spacing w:line="276" w:lineRule="auto"/>
        <w:ind w:left="709"/>
        <w:jc w:val="both"/>
        <w:rPr>
          <w:bCs/>
          <w:szCs w:val="24"/>
        </w:rPr>
      </w:pPr>
      <w:r w:rsidRPr="0081169D">
        <w:rPr>
          <w:szCs w:val="24"/>
        </w:rPr>
        <w:t>− </w:t>
      </w:r>
      <w:proofErr w:type="spellStart"/>
      <w:r w:rsidR="00A30DF9" w:rsidRPr="00A2351B">
        <w:rPr>
          <w:bCs/>
          <w:szCs w:val="24"/>
        </w:rPr>
        <w:t>Репозиторий</w:t>
      </w:r>
      <w:proofErr w:type="spellEnd"/>
      <w:r w:rsidR="00A30DF9" w:rsidRPr="00A2351B">
        <w:rPr>
          <w:bCs/>
          <w:szCs w:val="24"/>
        </w:rPr>
        <w:t xml:space="preserve"> </w:t>
      </w:r>
      <w:proofErr w:type="spellStart"/>
      <w:r w:rsidR="00A30DF9" w:rsidRPr="00A2351B">
        <w:rPr>
          <w:bCs/>
          <w:szCs w:val="24"/>
        </w:rPr>
        <w:t>Docker</w:t>
      </w:r>
      <w:proofErr w:type="spellEnd"/>
      <w:r w:rsidR="00A30DF9" w:rsidRPr="00A2351B">
        <w:rPr>
          <w:bCs/>
          <w:szCs w:val="24"/>
        </w:rPr>
        <w:t>:</w:t>
      </w:r>
    </w:p>
    <w:p w14:paraId="42139D3B" w14:textId="0E84E87C" w:rsidR="002C4CBA" w:rsidRPr="00714D06" w:rsidRDefault="00714D06" w:rsidP="00C87DB9">
      <w:pPr>
        <w:spacing w:line="276" w:lineRule="auto"/>
        <w:ind w:left="1134"/>
        <w:jc w:val="both"/>
        <w:rPr>
          <w:bCs/>
          <w:szCs w:val="24"/>
        </w:rPr>
      </w:pPr>
      <w:r w:rsidRPr="0081169D">
        <w:rPr>
          <w:szCs w:val="24"/>
        </w:rPr>
        <w:t>− </w:t>
      </w:r>
      <w:r w:rsidR="00A30DF9" w:rsidRPr="00A2351B">
        <w:rPr>
          <w:bCs/>
          <w:szCs w:val="24"/>
          <w:lang w:val="en-US"/>
        </w:rPr>
        <w:t>download</w:t>
      </w:r>
      <w:r w:rsidR="00A30DF9" w:rsidRPr="00714D06">
        <w:rPr>
          <w:bCs/>
          <w:szCs w:val="24"/>
        </w:rPr>
        <w:t>.</w:t>
      </w:r>
      <w:proofErr w:type="spellStart"/>
      <w:r w:rsidR="00A30DF9" w:rsidRPr="00A2351B">
        <w:rPr>
          <w:bCs/>
          <w:szCs w:val="24"/>
          <w:lang w:val="en-US"/>
        </w:rPr>
        <w:t>docker</w:t>
      </w:r>
      <w:proofErr w:type="spellEnd"/>
      <w:r w:rsidR="00A30DF9" w:rsidRPr="00714D06">
        <w:rPr>
          <w:bCs/>
          <w:szCs w:val="24"/>
        </w:rPr>
        <w:t>.</w:t>
      </w:r>
      <w:r w:rsidR="00A30DF9" w:rsidRPr="00A2351B">
        <w:rPr>
          <w:bCs/>
          <w:szCs w:val="24"/>
          <w:lang w:val="en-US"/>
        </w:rPr>
        <w:t>com</w:t>
      </w:r>
      <w:r w:rsidR="00A30DF9" w:rsidRPr="00714D06">
        <w:rPr>
          <w:bCs/>
          <w:szCs w:val="24"/>
        </w:rPr>
        <w:t>/</w:t>
      </w:r>
      <w:proofErr w:type="spellStart"/>
      <w:r w:rsidR="00A30DF9" w:rsidRPr="00A2351B">
        <w:rPr>
          <w:bCs/>
          <w:szCs w:val="24"/>
          <w:lang w:val="en-US"/>
        </w:rPr>
        <w:t>linux</w:t>
      </w:r>
      <w:proofErr w:type="spellEnd"/>
      <w:r w:rsidR="00A30DF9" w:rsidRPr="00714D06">
        <w:rPr>
          <w:bCs/>
          <w:szCs w:val="24"/>
        </w:rPr>
        <w:t>/</w:t>
      </w:r>
      <w:r w:rsidR="00A30DF9" w:rsidRPr="00A2351B">
        <w:rPr>
          <w:bCs/>
          <w:szCs w:val="24"/>
          <w:lang w:val="en-US"/>
        </w:rPr>
        <w:t>centos</w:t>
      </w:r>
      <w:r w:rsidR="00A30DF9" w:rsidRPr="00714D06">
        <w:rPr>
          <w:bCs/>
          <w:szCs w:val="24"/>
        </w:rPr>
        <w:t xml:space="preserve"> (</w:t>
      </w:r>
      <w:r w:rsidR="00A30DF9" w:rsidRPr="00A2351B">
        <w:rPr>
          <w:bCs/>
          <w:szCs w:val="24"/>
        </w:rPr>
        <w:t>порт</w:t>
      </w:r>
      <w:r w:rsidR="00A30DF9" w:rsidRPr="00714D06">
        <w:rPr>
          <w:bCs/>
          <w:szCs w:val="24"/>
        </w:rPr>
        <w:t xml:space="preserve"> 80,443)</w:t>
      </w:r>
    </w:p>
    <w:p w14:paraId="17525448" w14:textId="1461FF1E" w:rsidR="00227694" w:rsidRPr="005D3166" w:rsidRDefault="00714D06" w:rsidP="00C87DB9">
      <w:pPr>
        <w:spacing w:line="276" w:lineRule="auto"/>
        <w:ind w:left="1134"/>
        <w:jc w:val="both"/>
        <w:rPr>
          <w:bCs/>
          <w:szCs w:val="24"/>
        </w:rPr>
      </w:pPr>
      <w:r w:rsidRPr="005D3166">
        <w:rPr>
          <w:szCs w:val="24"/>
        </w:rPr>
        <w:t>−</w:t>
      </w:r>
      <w:r w:rsidRPr="00714D06">
        <w:rPr>
          <w:szCs w:val="24"/>
          <w:lang w:val="en-US"/>
        </w:rPr>
        <w:t> </w:t>
      </w:r>
      <w:r w:rsidR="00227694" w:rsidRPr="00A2351B">
        <w:rPr>
          <w:bCs/>
          <w:szCs w:val="24"/>
          <w:lang w:val="en-US"/>
        </w:rPr>
        <w:t>registry</w:t>
      </w:r>
      <w:r w:rsidR="00227694" w:rsidRPr="005D3166">
        <w:rPr>
          <w:bCs/>
          <w:szCs w:val="24"/>
        </w:rPr>
        <w:t>-1.</w:t>
      </w:r>
      <w:proofErr w:type="spellStart"/>
      <w:r w:rsidR="00227694" w:rsidRPr="00A2351B">
        <w:rPr>
          <w:bCs/>
          <w:szCs w:val="24"/>
          <w:lang w:val="en-US"/>
        </w:rPr>
        <w:t>docker</w:t>
      </w:r>
      <w:proofErr w:type="spellEnd"/>
      <w:r w:rsidR="00227694" w:rsidRPr="005D3166">
        <w:rPr>
          <w:bCs/>
          <w:szCs w:val="24"/>
        </w:rPr>
        <w:t>.</w:t>
      </w:r>
      <w:proofErr w:type="spellStart"/>
      <w:r w:rsidR="00227694" w:rsidRPr="00A2351B">
        <w:rPr>
          <w:bCs/>
          <w:szCs w:val="24"/>
          <w:lang w:val="en-US"/>
        </w:rPr>
        <w:t>io</w:t>
      </w:r>
      <w:proofErr w:type="spellEnd"/>
      <w:r w:rsidR="00227694" w:rsidRPr="005D3166">
        <w:rPr>
          <w:bCs/>
          <w:szCs w:val="24"/>
        </w:rPr>
        <w:t xml:space="preserve"> (порт 80,443)</w:t>
      </w:r>
    </w:p>
    <w:p w14:paraId="0583AA77" w14:textId="72B205DC" w:rsidR="002C4CBA" w:rsidRPr="005D3166" w:rsidRDefault="00714D06" w:rsidP="00DA0BC1">
      <w:pPr>
        <w:spacing w:line="276" w:lineRule="auto"/>
        <w:ind w:left="709"/>
        <w:jc w:val="both"/>
        <w:rPr>
          <w:bCs/>
          <w:szCs w:val="24"/>
        </w:rPr>
      </w:pPr>
      <w:r w:rsidRPr="005D3166">
        <w:rPr>
          <w:szCs w:val="24"/>
        </w:rPr>
        <w:t>−</w:t>
      </w:r>
      <w:r w:rsidRPr="00714D06">
        <w:rPr>
          <w:szCs w:val="24"/>
          <w:lang w:val="en-US"/>
        </w:rPr>
        <w:t> </w:t>
      </w:r>
      <w:r w:rsidR="00A30DF9" w:rsidRPr="00A2351B">
        <w:rPr>
          <w:bCs/>
          <w:szCs w:val="24"/>
        </w:rPr>
        <w:t>Репозитории</w:t>
      </w:r>
      <w:r w:rsidR="00A30DF9" w:rsidRPr="005D3166">
        <w:rPr>
          <w:bCs/>
          <w:szCs w:val="24"/>
        </w:rPr>
        <w:t xml:space="preserve"> </w:t>
      </w:r>
      <w:r w:rsidR="00A30DF9" w:rsidRPr="00A2351B">
        <w:rPr>
          <w:bCs/>
          <w:szCs w:val="24"/>
        </w:rPr>
        <w:t>СУБД</w:t>
      </w:r>
      <w:r w:rsidR="00A30DF9" w:rsidRPr="005D3166">
        <w:rPr>
          <w:bCs/>
          <w:szCs w:val="24"/>
        </w:rPr>
        <w:t>:</w:t>
      </w:r>
    </w:p>
    <w:p w14:paraId="272F5C64" w14:textId="5946C3AE" w:rsidR="002C4CBA" w:rsidRPr="00A2351B" w:rsidRDefault="00714D06" w:rsidP="00C87DB9">
      <w:pPr>
        <w:spacing w:line="276" w:lineRule="auto"/>
        <w:ind w:left="1134"/>
        <w:jc w:val="both"/>
        <w:rPr>
          <w:bCs/>
          <w:szCs w:val="24"/>
        </w:rPr>
      </w:pPr>
      <w:r w:rsidRPr="0081169D">
        <w:rPr>
          <w:szCs w:val="24"/>
        </w:rPr>
        <w:t>− </w:t>
      </w:r>
      <w:r w:rsidR="00A30DF9" w:rsidRPr="00A2351B">
        <w:rPr>
          <w:bCs/>
          <w:szCs w:val="24"/>
        </w:rPr>
        <w:t>download.postgresql.org/</w:t>
      </w:r>
      <w:proofErr w:type="spellStart"/>
      <w:r w:rsidR="00A30DF9" w:rsidRPr="00A2351B">
        <w:rPr>
          <w:bCs/>
          <w:szCs w:val="24"/>
        </w:rPr>
        <w:t>pub</w:t>
      </w:r>
      <w:proofErr w:type="spellEnd"/>
      <w:r w:rsidR="00A30DF9" w:rsidRPr="00A2351B">
        <w:rPr>
          <w:bCs/>
          <w:szCs w:val="24"/>
        </w:rPr>
        <w:t>/</w:t>
      </w:r>
      <w:proofErr w:type="spellStart"/>
      <w:r w:rsidR="00A30DF9" w:rsidRPr="00A2351B">
        <w:rPr>
          <w:bCs/>
          <w:szCs w:val="24"/>
        </w:rPr>
        <w:t>repos</w:t>
      </w:r>
      <w:proofErr w:type="spellEnd"/>
      <w:r w:rsidR="00A30DF9" w:rsidRPr="00A2351B">
        <w:rPr>
          <w:bCs/>
          <w:szCs w:val="24"/>
        </w:rPr>
        <w:t xml:space="preserve"> (порт 80,443)</w:t>
      </w:r>
    </w:p>
    <w:p w14:paraId="5EF834E7" w14:textId="0ACDCA33" w:rsidR="002C4CBA" w:rsidRPr="00A2351B" w:rsidRDefault="00714D06" w:rsidP="00C87DB9">
      <w:pPr>
        <w:spacing w:line="276" w:lineRule="auto"/>
        <w:ind w:left="1134"/>
        <w:jc w:val="both"/>
        <w:rPr>
          <w:bCs/>
          <w:szCs w:val="24"/>
          <w:lang w:val="en-US"/>
        </w:rPr>
      </w:pPr>
      <w:r w:rsidRPr="00714D06">
        <w:rPr>
          <w:szCs w:val="24"/>
          <w:lang w:val="en-US"/>
        </w:rPr>
        <w:t>− </w:t>
      </w:r>
      <w:r w:rsidR="00A30DF9" w:rsidRPr="00A2351B">
        <w:rPr>
          <w:bCs/>
          <w:szCs w:val="24"/>
          <w:lang w:val="en-US"/>
        </w:rPr>
        <w:t>repo.postgrespro.ru/</w:t>
      </w:r>
      <w:proofErr w:type="spellStart"/>
      <w:r w:rsidR="00A30DF9" w:rsidRPr="00A2351B">
        <w:rPr>
          <w:bCs/>
          <w:szCs w:val="24"/>
          <w:lang w:val="en-US"/>
        </w:rPr>
        <w:t>pg_probackup</w:t>
      </w:r>
      <w:proofErr w:type="spellEnd"/>
      <w:r w:rsidR="00A30DF9" w:rsidRPr="00A2351B">
        <w:rPr>
          <w:bCs/>
          <w:szCs w:val="24"/>
          <w:lang w:val="en-US"/>
        </w:rPr>
        <w:t xml:space="preserve"> (</w:t>
      </w:r>
      <w:r w:rsidR="00A30DF9" w:rsidRPr="00A2351B">
        <w:rPr>
          <w:bCs/>
          <w:szCs w:val="24"/>
        </w:rPr>
        <w:t>порт</w:t>
      </w:r>
      <w:r w:rsidR="00A30DF9" w:rsidRPr="00A2351B">
        <w:rPr>
          <w:bCs/>
          <w:szCs w:val="24"/>
          <w:lang w:val="en-US"/>
        </w:rPr>
        <w:t xml:space="preserve"> 80,443)</w:t>
      </w:r>
    </w:p>
    <w:p w14:paraId="7312742E" w14:textId="13D2ADCB" w:rsidR="002C4CBA" w:rsidRPr="00A2351B" w:rsidRDefault="00714D06" w:rsidP="00C87DB9">
      <w:pPr>
        <w:spacing w:line="276" w:lineRule="auto"/>
        <w:ind w:left="1134"/>
        <w:jc w:val="both"/>
        <w:rPr>
          <w:bCs/>
          <w:szCs w:val="24"/>
          <w:lang w:val="en-US"/>
        </w:rPr>
      </w:pPr>
      <w:r w:rsidRPr="00714D06">
        <w:rPr>
          <w:szCs w:val="24"/>
          <w:lang w:val="en-US"/>
        </w:rPr>
        <w:t>− </w:t>
      </w:r>
      <w:r w:rsidR="00A30DF9" w:rsidRPr="00A2351B">
        <w:rPr>
          <w:bCs/>
          <w:szCs w:val="24"/>
          <w:lang w:val="en-US"/>
        </w:rPr>
        <w:t>repo.mongodb.org/yum/</w:t>
      </w:r>
      <w:proofErr w:type="spellStart"/>
      <w:r w:rsidR="00A30DF9" w:rsidRPr="00A2351B">
        <w:rPr>
          <w:bCs/>
          <w:szCs w:val="24"/>
          <w:lang w:val="en-US"/>
        </w:rPr>
        <w:t>redhat</w:t>
      </w:r>
      <w:proofErr w:type="spellEnd"/>
      <w:r w:rsidR="00A30DF9" w:rsidRPr="00A2351B">
        <w:rPr>
          <w:bCs/>
          <w:szCs w:val="24"/>
          <w:lang w:val="en-US"/>
        </w:rPr>
        <w:t xml:space="preserve"> (</w:t>
      </w:r>
      <w:r w:rsidR="00A30DF9" w:rsidRPr="00A2351B">
        <w:rPr>
          <w:bCs/>
          <w:szCs w:val="24"/>
        </w:rPr>
        <w:t>порт</w:t>
      </w:r>
      <w:r w:rsidR="00A30DF9" w:rsidRPr="00A2351B">
        <w:rPr>
          <w:bCs/>
          <w:szCs w:val="24"/>
          <w:lang w:val="en-US"/>
        </w:rPr>
        <w:t xml:space="preserve"> 80,443)</w:t>
      </w:r>
    </w:p>
    <w:p w14:paraId="337EA7D3" w14:textId="3297C5D4" w:rsidR="00D44DC1" w:rsidRPr="00714D06" w:rsidRDefault="00714D06" w:rsidP="00DA0BC1">
      <w:pPr>
        <w:spacing w:line="276" w:lineRule="auto"/>
        <w:ind w:left="709"/>
        <w:jc w:val="both"/>
        <w:rPr>
          <w:bCs/>
          <w:szCs w:val="24"/>
          <w:lang w:val="en-US"/>
        </w:rPr>
      </w:pPr>
      <w:r w:rsidRPr="00714D06">
        <w:rPr>
          <w:szCs w:val="24"/>
          <w:lang w:val="en-US"/>
        </w:rPr>
        <w:t>− </w:t>
      </w:r>
      <w:r w:rsidR="00D44DC1" w:rsidRPr="00A2351B">
        <w:rPr>
          <w:bCs/>
          <w:szCs w:val="24"/>
        </w:rPr>
        <w:t>Репозитории</w:t>
      </w:r>
      <w:r w:rsidR="00D44DC1" w:rsidRPr="00714D06">
        <w:rPr>
          <w:bCs/>
          <w:szCs w:val="24"/>
          <w:lang w:val="en-US"/>
        </w:rPr>
        <w:t xml:space="preserve"> </w:t>
      </w:r>
      <w:r w:rsidR="00D44DC1" w:rsidRPr="00A2351B">
        <w:rPr>
          <w:bCs/>
          <w:szCs w:val="24"/>
        </w:rPr>
        <w:t>модулей</w:t>
      </w:r>
      <w:r w:rsidR="00D44DC1" w:rsidRPr="00714D06">
        <w:rPr>
          <w:bCs/>
          <w:szCs w:val="24"/>
          <w:lang w:val="en-US"/>
        </w:rPr>
        <w:t xml:space="preserve"> Python:</w:t>
      </w:r>
    </w:p>
    <w:p w14:paraId="1CF9067F" w14:textId="6024A405" w:rsidR="00D44DC1" w:rsidRPr="00A2351B" w:rsidRDefault="00714D06" w:rsidP="00C87DB9">
      <w:pPr>
        <w:spacing w:line="276" w:lineRule="auto"/>
        <w:ind w:left="1134"/>
        <w:jc w:val="both"/>
        <w:rPr>
          <w:bCs/>
          <w:szCs w:val="24"/>
          <w:lang w:val="en-US"/>
        </w:rPr>
      </w:pPr>
      <w:r w:rsidRPr="00714D06">
        <w:rPr>
          <w:szCs w:val="24"/>
          <w:lang w:val="en-US"/>
        </w:rPr>
        <w:t>− </w:t>
      </w:r>
      <w:r w:rsidR="00D44DC1" w:rsidRPr="00A2351B">
        <w:rPr>
          <w:bCs/>
          <w:szCs w:val="24"/>
          <w:lang w:val="en-US"/>
        </w:rPr>
        <w:t>pypi.python.org (</w:t>
      </w:r>
      <w:proofErr w:type="spellStart"/>
      <w:r w:rsidR="00D44DC1" w:rsidRPr="00A2351B">
        <w:rPr>
          <w:bCs/>
          <w:szCs w:val="24"/>
          <w:lang w:val="en-US"/>
        </w:rPr>
        <w:t>порт</w:t>
      </w:r>
      <w:proofErr w:type="spellEnd"/>
      <w:r w:rsidR="00D44DC1" w:rsidRPr="00A2351B">
        <w:rPr>
          <w:bCs/>
          <w:szCs w:val="24"/>
          <w:lang w:val="en-US"/>
        </w:rPr>
        <w:t xml:space="preserve"> 80,443) - 151.101.12.223</w:t>
      </w:r>
    </w:p>
    <w:p w14:paraId="187AFC7F" w14:textId="78B54601" w:rsidR="00D44DC1" w:rsidRPr="005D3166" w:rsidRDefault="00714D06" w:rsidP="00C87DB9">
      <w:pPr>
        <w:spacing w:line="276" w:lineRule="auto"/>
        <w:ind w:left="1134"/>
        <w:jc w:val="both"/>
        <w:rPr>
          <w:bCs/>
          <w:szCs w:val="24"/>
        </w:rPr>
      </w:pPr>
      <w:r w:rsidRPr="005D3166">
        <w:rPr>
          <w:szCs w:val="24"/>
        </w:rPr>
        <w:t>−</w:t>
      </w:r>
      <w:r w:rsidRPr="00714D06">
        <w:rPr>
          <w:szCs w:val="24"/>
          <w:lang w:val="en-US"/>
        </w:rPr>
        <w:t> </w:t>
      </w:r>
      <w:proofErr w:type="spellStart"/>
      <w:r w:rsidR="00D44DC1" w:rsidRPr="00A2351B">
        <w:rPr>
          <w:bCs/>
          <w:szCs w:val="24"/>
          <w:lang w:val="en-US"/>
        </w:rPr>
        <w:t>pypi</w:t>
      </w:r>
      <w:proofErr w:type="spellEnd"/>
      <w:r w:rsidR="00D44DC1" w:rsidRPr="005D3166">
        <w:rPr>
          <w:bCs/>
          <w:szCs w:val="24"/>
        </w:rPr>
        <w:t>.</w:t>
      </w:r>
      <w:r w:rsidR="00D44DC1" w:rsidRPr="00A2351B">
        <w:rPr>
          <w:bCs/>
          <w:szCs w:val="24"/>
          <w:lang w:val="en-US"/>
        </w:rPr>
        <w:t>org</w:t>
      </w:r>
      <w:r w:rsidR="00D44DC1" w:rsidRPr="005D3166">
        <w:rPr>
          <w:bCs/>
          <w:szCs w:val="24"/>
        </w:rPr>
        <w:t xml:space="preserve"> (порт 80,443)</w:t>
      </w:r>
    </w:p>
    <w:p w14:paraId="41355D1E" w14:textId="038D2811" w:rsidR="00D44DC1" w:rsidRPr="005D3166" w:rsidRDefault="00714D06" w:rsidP="00DA0BC1">
      <w:pPr>
        <w:spacing w:line="276" w:lineRule="auto"/>
        <w:ind w:left="709"/>
        <w:jc w:val="both"/>
        <w:rPr>
          <w:bCs/>
          <w:szCs w:val="24"/>
        </w:rPr>
      </w:pPr>
      <w:r w:rsidRPr="005D3166">
        <w:rPr>
          <w:szCs w:val="24"/>
        </w:rPr>
        <w:t>−</w:t>
      </w:r>
      <w:r w:rsidRPr="00714D06">
        <w:rPr>
          <w:szCs w:val="24"/>
          <w:lang w:val="en-US"/>
        </w:rPr>
        <w:t> </w:t>
      </w:r>
      <w:r w:rsidR="00D44DC1" w:rsidRPr="00A2351B">
        <w:rPr>
          <w:bCs/>
          <w:szCs w:val="24"/>
        </w:rPr>
        <w:t>Различные</w:t>
      </w:r>
      <w:r w:rsidR="00D44DC1" w:rsidRPr="005D3166">
        <w:rPr>
          <w:bCs/>
          <w:szCs w:val="24"/>
        </w:rPr>
        <w:t xml:space="preserve"> </w:t>
      </w:r>
      <w:r w:rsidR="00D44DC1" w:rsidRPr="00714D06">
        <w:rPr>
          <w:bCs/>
          <w:szCs w:val="24"/>
          <w:lang w:val="en-US"/>
        </w:rPr>
        <w:t>Git</w:t>
      </w:r>
      <w:r w:rsidR="00D44DC1" w:rsidRPr="005D3166">
        <w:rPr>
          <w:bCs/>
          <w:szCs w:val="24"/>
        </w:rPr>
        <w:t>-</w:t>
      </w:r>
      <w:r w:rsidR="00D44DC1" w:rsidRPr="00A2351B">
        <w:rPr>
          <w:bCs/>
          <w:szCs w:val="24"/>
        </w:rPr>
        <w:t>репозитории</w:t>
      </w:r>
    </w:p>
    <w:p w14:paraId="37421E97" w14:textId="5D4B8DAC" w:rsidR="00D44DC1" w:rsidRPr="005D3166" w:rsidRDefault="00714D06" w:rsidP="00C87DB9">
      <w:pPr>
        <w:spacing w:line="276" w:lineRule="auto"/>
        <w:ind w:left="1134"/>
        <w:jc w:val="both"/>
        <w:rPr>
          <w:bCs/>
          <w:szCs w:val="24"/>
        </w:rPr>
      </w:pPr>
      <w:r w:rsidRPr="005D3166">
        <w:rPr>
          <w:szCs w:val="24"/>
        </w:rPr>
        <w:t>−</w:t>
      </w:r>
      <w:r w:rsidRPr="00714D06">
        <w:rPr>
          <w:szCs w:val="24"/>
          <w:lang w:val="en-US"/>
        </w:rPr>
        <w:t> </w:t>
      </w:r>
      <w:proofErr w:type="spellStart"/>
      <w:r w:rsidR="00D44DC1" w:rsidRPr="00A2351B">
        <w:rPr>
          <w:bCs/>
          <w:szCs w:val="24"/>
          <w:lang w:val="en-US"/>
        </w:rPr>
        <w:t>github</w:t>
      </w:r>
      <w:proofErr w:type="spellEnd"/>
      <w:r w:rsidR="00D44DC1" w:rsidRPr="005D3166">
        <w:rPr>
          <w:bCs/>
          <w:szCs w:val="24"/>
        </w:rPr>
        <w:t>.</w:t>
      </w:r>
      <w:r w:rsidR="00D44DC1" w:rsidRPr="00A2351B">
        <w:rPr>
          <w:bCs/>
          <w:szCs w:val="24"/>
          <w:lang w:val="en-US"/>
        </w:rPr>
        <w:t>com</w:t>
      </w:r>
      <w:r w:rsidR="00D44DC1" w:rsidRPr="005D3166">
        <w:rPr>
          <w:bCs/>
          <w:szCs w:val="24"/>
        </w:rPr>
        <w:t xml:space="preserve"> (80, 443)</w:t>
      </w:r>
    </w:p>
    <w:p w14:paraId="7E9C66C3" w14:textId="3686DC52" w:rsidR="00D44DC1" w:rsidRPr="005D3166" w:rsidRDefault="00714D06" w:rsidP="00C87DB9">
      <w:pPr>
        <w:spacing w:line="276" w:lineRule="auto"/>
        <w:ind w:left="1134"/>
        <w:jc w:val="both"/>
        <w:rPr>
          <w:bCs/>
          <w:szCs w:val="24"/>
        </w:rPr>
      </w:pPr>
      <w:r w:rsidRPr="005D3166">
        <w:rPr>
          <w:szCs w:val="24"/>
        </w:rPr>
        <w:t>−</w:t>
      </w:r>
      <w:r w:rsidRPr="00714D06">
        <w:rPr>
          <w:szCs w:val="24"/>
          <w:lang w:val="en-US"/>
        </w:rPr>
        <w:t> </w:t>
      </w:r>
      <w:r w:rsidR="00D44DC1" w:rsidRPr="00A2351B">
        <w:rPr>
          <w:bCs/>
          <w:szCs w:val="24"/>
          <w:lang w:val="en-US"/>
        </w:rPr>
        <w:t>packages</w:t>
      </w:r>
      <w:r w:rsidR="00D44DC1" w:rsidRPr="005D3166">
        <w:rPr>
          <w:bCs/>
          <w:szCs w:val="24"/>
        </w:rPr>
        <w:t>.</w:t>
      </w:r>
      <w:r w:rsidR="00D44DC1" w:rsidRPr="00A2351B">
        <w:rPr>
          <w:bCs/>
          <w:szCs w:val="24"/>
          <w:lang w:val="en-US"/>
        </w:rPr>
        <w:t>endpoint</w:t>
      </w:r>
      <w:r w:rsidR="00D44DC1" w:rsidRPr="005D3166">
        <w:rPr>
          <w:bCs/>
          <w:szCs w:val="24"/>
        </w:rPr>
        <w:t>.</w:t>
      </w:r>
      <w:r w:rsidR="00D44DC1" w:rsidRPr="00A2351B">
        <w:rPr>
          <w:bCs/>
          <w:szCs w:val="24"/>
          <w:lang w:val="en-US"/>
        </w:rPr>
        <w:t>com</w:t>
      </w:r>
      <w:r w:rsidR="00D44DC1" w:rsidRPr="005D3166">
        <w:rPr>
          <w:bCs/>
          <w:szCs w:val="24"/>
        </w:rPr>
        <w:t xml:space="preserve"> (80, 443)</w:t>
      </w:r>
    </w:p>
    <w:p w14:paraId="511F33DC" w14:textId="6EBF11A6" w:rsidR="00D44DC1" w:rsidRPr="005D3166" w:rsidRDefault="00714D06" w:rsidP="00C87DB9">
      <w:pPr>
        <w:spacing w:line="276" w:lineRule="auto"/>
        <w:ind w:left="1134"/>
        <w:jc w:val="both"/>
        <w:rPr>
          <w:bCs/>
          <w:szCs w:val="24"/>
        </w:rPr>
      </w:pPr>
      <w:r w:rsidRPr="005D3166">
        <w:rPr>
          <w:szCs w:val="24"/>
        </w:rPr>
        <w:t>−</w:t>
      </w:r>
      <w:r w:rsidRPr="00714D06">
        <w:rPr>
          <w:szCs w:val="24"/>
          <w:lang w:val="en-US"/>
        </w:rPr>
        <w:t> </w:t>
      </w:r>
      <w:r w:rsidR="00D44DC1" w:rsidRPr="00A2351B">
        <w:rPr>
          <w:bCs/>
          <w:szCs w:val="24"/>
          <w:lang w:val="en-US"/>
        </w:rPr>
        <w:t>objects</w:t>
      </w:r>
      <w:r w:rsidR="00D44DC1" w:rsidRPr="005D3166">
        <w:rPr>
          <w:bCs/>
          <w:szCs w:val="24"/>
        </w:rPr>
        <w:t>.</w:t>
      </w:r>
      <w:proofErr w:type="spellStart"/>
      <w:r w:rsidR="00D44DC1" w:rsidRPr="00A2351B">
        <w:rPr>
          <w:bCs/>
          <w:szCs w:val="24"/>
          <w:lang w:val="en-US"/>
        </w:rPr>
        <w:t>githubusercontent</w:t>
      </w:r>
      <w:proofErr w:type="spellEnd"/>
      <w:r w:rsidR="00D44DC1" w:rsidRPr="005D3166">
        <w:rPr>
          <w:bCs/>
          <w:szCs w:val="24"/>
        </w:rPr>
        <w:t>.</w:t>
      </w:r>
      <w:r w:rsidR="00D44DC1" w:rsidRPr="00A2351B">
        <w:rPr>
          <w:bCs/>
          <w:szCs w:val="24"/>
          <w:lang w:val="en-US"/>
        </w:rPr>
        <w:t>com</w:t>
      </w:r>
      <w:r w:rsidR="00D44DC1" w:rsidRPr="005D3166">
        <w:rPr>
          <w:bCs/>
          <w:szCs w:val="24"/>
        </w:rPr>
        <w:t xml:space="preserve"> (80,443)</w:t>
      </w:r>
    </w:p>
    <w:p w14:paraId="260008FD" w14:textId="76A13268" w:rsidR="002C4CBA" w:rsidRPr="005D3166" w:rsidRDefault="00714D06" w:rsidP="00714D06">
      <w:pPr>
        <w:spacing w:line="276" w:lineRule="auto"/>
        <w:ind w:left="567"/>
        <w:jc w:val="both"/>
        <w:rPr>
          <w:b/>
          <w:bCs/>
          <w:szCs w:val="24"/>
        </w:rPr>
      </w:pPr>
      <w:r w:rsidRPr="005D3166">
        <w:rPr>
          <w:szCs w:val="24"/>
        </w:rPr>
        <w:t>−</w:t>
      </w:r>
      <w:r w:rsidRPr="00714D06">
        <w:rPr>
          <w:szCs w:val="24"/>
          <w:lang w:val="en-US"/>
        </w:rPr>
        <w:t> </w:t>
      </w:r>
      <w:r w:rsidR="00A30DF9" w:rsidRPr="00A2351B">
        <w:rPr>
          <w:b/>
          <w:bCs/>
          <w:szCs w:val="24"/>
        </w:rPr>
        <w:t>Региональный</w:t>
      </w:r>
      <w:r w:rsidR="00A30DF9" w:rsidRPr="005D3166">
        <w:rPr>
          <w:b/>
          <w:bCs/>
          <w:szCs w:val="24"/>
        </w:rPr>
        <w:t xml:space="preserve"> </w:t>
      </w:r>
      <w:r w:rsidR="00A30DF9" w:rsidRPr="00A2351B">
        <w:rPr>
          <w:b/>
          <w:bCs/>
          <w:szCs w:val="24"/>
        </w:rPr>
        <w:t>портал</w:t>
      </w:r>
      <w:r w:rsidR="00A30DF9" w:rsidRPr="005D3166">
        <w:rPr>
          <w:b/>
          <w:bCs/>
          <w:szCs w:val="24"/>
        </w:rPr>
        <w:t xml:space="preserve"> </w:t>
      </w:r>
      <w:r w:rsidR="00A30DF9" w:rsidRPr="00A2351B">
        <w:rPr>
          <w:b/>
          <w:bCs/>
          <w:szCs w:val="24"/>
        </w:rPr>
        <w:t>медицинских</w:t>
      </w:r>
      <w:r w:rsidR="00A30DF9" w:rsidRPr="005D3166">
        <w:rPr>
          <w:b/>
          <w:bCs/>
          <w:szCs w:val="24"/>
        </w:rPr>
        <w:t xml:space="preserve"> </w:t>
      </w:r>
      <w:r w:rsidR="00A30DF9" w:rsidRPr="00A2351B">
        <w:rPr>
          <w:b/>
          <w:bCs/>
          <w:szCs w:val="24"/>
        </w:rPr>
        <w:t>услуг</w:t>
      </w:r>
      <w:r w:rsidR="00A30DF9" w:rsidRPr="005D3166">
        <w:rPr>
          <w:b/>
          <w:bCs/>
          <w:szCs w:val="24"/>
        </w:rPr>
        <w:t>:</w:t>
      </w:r>
    </w:p>
    <w:p w14:paraId="594CB87D" w14:textId="331501AB" w:rsidR="002C4CBA" w:rsidRPr="005D3166" w:rsidRDefault="00714D06" w:rsidP="00472561">
      <w:pPr>
        <w:spacing w:line="276" w:lineRule="auto"/>
        <w:ind w:left="737"/>
        <w:jc w:val="both"/>
        <w:rPr>
          <w:bCs/>
          <w:szCs w:val="24"/>
        </w:rPr>
      </w:pPr>
      <w:r w:rsidRPr="005D3166">
        <w:rPr>
          <w:szCs w:val="24"/>
        </w:rPr>
        <w:t>−</w:t>
      </w:r>
      <w:r w:rsidRPr="00714D06">
        <w:rPr>
          <w:szCs w:val="24"/>
          <w:lang w:val="en-US"/>
        </w:rPr>
        <w:t> </w:t>
      </w:r>
      <w:r w:rsidR="00A30DF9" w:rsidRPr="00A2351B">
        <w:t>Сервисы</w:t>
      </w:r>
      <w:r w:rsidR="00A30DF9" w:rsidRPr="005D3166">
        <w:t xml:space="preserve"> </w:t>
      </w:r>
      <w:r w:rsidR="00A30DF9" w:rsidRPr="00A2351B">
        <w:t>отправки</w:t>
      </w:r>
      <w:r w:rsidR="00A30DF9" w:rsidRPr="005D3166">
        <w:t xml:space="preserve"> </w:t>
      </w:r>
      <w:r w:rsidR="00A30DF9" w:rsidRPr="00A2351B">
        <w:t>СМС</w:t>
      </w:r>
      <w:r w:rsidR="00A30DF9" w:rsidRPr="005D3166">
        <w:t>-</w:t>
      </w:r>
      <w:r w:rsidR="00A30DF9" w:rsidRPr="00A2351B">
        <w:t>сообщений</w:t>
      </w:r>
      <w:r w:rsidR="00A30DF9" w:rsidRPr="005D3166">
        <w:t>:</w:t>
      </w:r>
    </w:p>
    <w:p w14:paraId="6F4E885F" w14:textId="5DD5B58C" w:rsidR="002C4CBA" w:rsidRPr="005D3166" w:rsidRDefault="00714D06" w:rsidP="00C87DB9">
      <w:pPr>
        <w:spacing w:line="276" w:lineRule="auto"/>
        <w:ind w:left="1134"/>
        <w:jc w:val="both"/>
        <w:rPr>
          <w:bCs/>
          <w:szCs w:val="24"/>
        </w:rPr>
      </w:pPr>
      <w:r w:rsidRPr="005D3166">
        <w:rPr>
          <w:szCs w:val="24"/>
        </w:rPr>
        <w:t>−</w:t>
      </w:r>
      <w:r w:rsidRPr="00714D06">
        <w:rPr>
          <w:szCs w:val="24"/>
          <w:lang w:val="en-US"/>
        </w:rPr>
        <w:t> </w:t>
      </w:r>
      <w:proofErr w:type="spellStart"/>
      <w:r w:rsidR="00A30DF9" w:rsidRPr="00A2351B">
        <w:rPr>
          <w:bCs/>
          <w:szCs w:val="24"/>
          <w:lang w:val="en-US"/>
        </w:rPr>
        <w:t>marketsms</w:t>
      </w:r>
      <w:proofErr w:type="spellEnd"/>
      <w:r w:rsidR="00A30DF9" w:rsidRPr="005D3166">
        <w:rPr>
          <w:bCs/>
          <w:szCs w:val="24"/>
        </w:rPr>
        <w:t>.</w:t>
      </w:r>
      <w:proofErr w:type="spellStart"/>
      <w:r w:rsidR="00A30DF9" w:rsidRPr="00A2351B">
        <w:rPr>
          <w:bCs/>
          <w:szCs w:val="24"/>
          <w:lang w:val="en-US"/>
        </w:rPr>
        <w:t>ru</w:t>
      </w:r>
      <w:proofErr w:type="spellEnd"/>
      <w:r w:rsidR="00A30DF9" w:rsidRPr="005D3166">
        <w:rPr>
          <w:bCs/>
          <w:szCs w:val="24"/>
        </w:rPr>
        <w:t>/</w:t>
      </w:r>
      <w:r w:rsidR="00A30DF9" w:rsidRPr="00A2351B">
        <w:rPr>
          <w:bCs/>
          <w:szCs w:val="24"/>
          <w:lang w:val="en-US"/>
        </w:rPr>
        <w:t>mm</w:t>
      </w:r>
      <w:r w:rsidR="00A30DF9" w:rsidRPr="005D3166">
        <w:rPr>
          <w:bCs/>
          <w:szCs w:val="24"/>
        </w:rPr>
        <w:t>/</w:t>
      </w:r>
      <w:r w:rsidR="00A30DF9" w:rsidRPr="00A2351B">
        <w:rPr>
          <w:bCs/>
          <w:szCs w:val="24"/>
          <w:lang w:val="en-US"/>
        </w:rPr>
        <w:t>send</w:t>
      </w:r>
      <w:r w:rsidR="00A30DF9" w:rsidRPr="005D3166">
        <w:rPr>
          <w:bCs/>
          <w:szCs w:val="24"/>
        </w:rPr>
        <w:t>.</w:t>
      </w:r>
      <w:proofErr w:type="spellStart"/>
      <w:r w:rsidR="00A30DF9" w:rsidRPr="00A2351B">
        <w:rPr>
          <w:bCs/>
          <w:szCs w:val="24"/>
          <w:lang w:val="en-US"/>
        </w:rPr>
        <w:t>php</w:t>
      </w:r>
      <w:proofErr w:type="spellEnd"/>
      <w:r w:rsidR="00A30DF9" w:rsidRPr="005D3166">
        <w:rPr>
          <w:bCs/>
          <w:szCs w:val="24"/>
        </w:rPr>
        <w:t xml:space="preserve"> (</w:t>
      </w:r>
      <w:r w:rsidR="00A30DF9" w:rsidRPr="00A2351B">
        <w:rPr>
          <w:bCs/>
          <w:szCs w:val="24"/>
        </w:rPr>
        <w:t>порт</w:t>
      </w:r>
      <w:r w:rsidR="00A30DF9" w:rsidRPr="005D3166">
        <w:rPr>
          <w:bCs/>
          <w:szCs w:val="24"/>
        </w:rPr>
        <w:t xml:space="preserve"> 80,443)</w:t>
      </w:r>
    </w:p>
    <w:p w14:paraId="32D2931B" w14:textId="3E7D092C" w:rsidR="002C4CBA" w:rsidRPr="00A2351B" w:rsidRDefault="00714D06" w:rsidP="00C87DB9">
      <w:pPr>
        <w:spacing w:line="276" w:lineRule="auto"/>
        <w:ind w:left="1134"/>
        <w:jc w:val="both"/>
        <w:rPr>
          <w:bCs/>
          <w:szCs w:val="24"/>
        </w:rPr>
      </w:pPr>
      <w:r w:rsidRPr="0081169D">
        <w:rPr>
          <w:szCs w:val="24"/>
        </w:rPr>
        <w:t>− </w:t>
      </w:r>
      <w:r w:rsidR="00A30DF9" w:rsidRPr="00A2351B">
        <w:rPr>
          <w:bCs/>
          <w:szCs w:val="24"/>
        </w:rPr>
        <w:t>api.smstraffic.ru (порт 80,443)</w:t>
      </w:r>
    </w:p>
    <w:p w14:paraId="5362508B" w14:textId="47EDDA68" w:rsidR="002C4CBA" w:rsidRPr="00A2351B" w:rsidRDefault="00714D06" w:rsidP="00472561">
      <w:pPr>
        <w:spacing w:line="276" w:lineRule="auto"/>
        <w:ind w:left="737"/>
        <w:jc w:val="both"/>
        <w:rPr>
          <w:bCs/>
          <w:szCs w:val="24"/>
        </w:rPr>
      </w:pPr>
      <w:r w:rsidRPr="0081169D">
        <w:rPr>
          <w:szCs w:val="24"/>
        </w:rPr>
        <w:t>− </w:t>
      </w:r>
      <w:r w:rsidR="00A30DF9" w:rsidRPr="00A2351B">
        <w:rPr>
          <w:bCs/>
          <w:szCs w:val="24"/>
        </w:rPr>
        <w:t xml:space="preserve">Сервис отправки </w:t>
      </w:r>
      <w:proofErr w:type="spellStart"/>
      <w:r w:rsidR="00A30DF9" w:rsidRPr="00A2351B">
        <w:rPr>
          <w:bCs/>
          <w:szCs w:val="24"/>
        </w:rPr>
        <w:t>пуш</w:t>
      </w:r>
      <w:proofErr w:type="spellEnd"/>
      <w:r w:rsidR="00A30DF9" w:rsidRPr="00A2351B">
        <w:rPr>
          <w:bCs/>
          <w:szCs w:val="24"/>
        </w:rPr>
        <w:t>-сообщений:</w:t>
      </w:r>
    </w:p>
    <w:p w14:paraId="7DB8C740" w14:textId="0F01433C" w:rsidR="002C4CBA" w:rsidRPr="00A2351B" w:rsidRDefault="00714D06" w:rsidP="00C87DB9">
      <w:pPr>
        <w:spacing w:line="276" w:lineRule="auto"/>
        <w:ind w:left="1134"/>
        <w:jc w:val="both"/>
        <w:rPr>
          <w:bCs/>
          <w:szCs w:val="24"/>
        </w:rPr>
      </w:pPr>
      <w:r w:rsidRPr="0081169D">
        <w:rPr>
          <w:szCs w:val="24"/>
        </w:rPr>
        <w:t>− </w:t>
      </w:r>
      <w:r w:rsidR="00A30DF9" w:rsidRPr="00A2351B">
        <w:rPr>
          <w:bCs/>
          <w:szCs w:val="24"/>
        </w:rPr>
        <w:t>fcm.googleapis.com/</w:t>
      </w:r>
      <w:proofErr w:type="spellStart"/>
      <w:r w:rsidR="00A30DF9" w:rsidRPr="00A2351B">
        <w:rPr>
          <w:bCs/>
          <w:szCs w:val="24"/>
        </w:rPr>
        <w:t>fcm</w:t>
      </w:r>
      <w:proofErr w:type="spellEnd"/>
      <w:r w:rsidR="00A30DF9" w:rsidRPr="00A2351B">
        <w:rPr>
          <w:bCs/>
          <w:szCs w:val="24"/>
        </w:rPr>
        <w:t>/</w:t>
      </w:r>
      <w:proofErr w:type="spellStart"/>
      <w:r w:rsidR="00A30DF9" w:rsidRPr="00A2351B">
        <w:rPr>
          <w:bCs/>
          <w:szCs w:val="24"/>
        </w:rPr>
        <w:t>send</w:t>
      </w:r>
      <w:proofErr w:type="spellEnd"/>
      <w:r w:rsidR="00A30DF9" w:rsidRPr="00A2351B">
        <w:rPr>
          <w:bCs/>
          <w:szCs w:val="24"/>
        </w:rPr>
        <w:t xml:space="preserve"> (порт 80,443)</w:t>
      </w:r>
    </w:p>
    <w:p w14:paraId="34C0CB86" w14:textId="0AE0A718" w:rsidR="002C4CBA" w:rsidRPr="00A2351B" w:rsidRDefault="00714D06" w:rsidP="00472561">
      <w:pPr>
        <w:spacing w:line="276" w:lineRule="auto"/>
        <w:ind w:left="737"/>
        <w:jc w:val="both"/>
        <w:rPr>
          <w:bCs/>
          <w:szCs w:val="24"/>
          <w:lang w:val="en-US"/>
        </w:rPr>
      </w:pPr>
      <w:r w:rsidRPr="00714D06">
        <w:rPr>
          <w:szCs w:val="24"/>
          <w:lang w:val="en-US"/>
        </w:rPr>
        <w:t>− </w:t>
      </w:r>
      <w:proofErr w:type="spellStart"/>
      <w:r w:rsidR="00A30DF9" w:rsidRPr="00A2351B">
        <w:rPr>
          <w:bCs/>
          <w:szCs w:val="24"/>
        </w:rPr>
        <w:t>Подгрузка</w:t>
      </w:r>
      <w:proofErr w:type="spellEnd"/>
      <w:r w:rsidR="00A30DF9" w:rsidRPr="00A2351B">
        <w:rPr>
          <w:bCs/>
          <w:szCs w:val="24"/>
          <w:lang w:val="en-US"/>
        </w:rPr>
        <w:t xml:space="preserve"> </w:t>
      </w:r>
      <w:r w:rsidR="00A30DF9" w:rsidRPr="00A2351B">
        <w:rPr>
          <w:bCs/>
          <w:szCs w:val="24"/>
        </w:rPr>
        <w:t>стандарта</w:t>
      </w:r>
      <w:r w:rsidR="00A30DF9" w:rsidRPr="00A2351B">
        <w:rPr>
          <w:bCs/>
          <w:szCs w:val="24"/>
          <w:lang w:val="en-US"/>
        </w:rPr>
        <w:t xml:space="preserve"> Schema for XML Signatures:</w:t>
      </w:r>
    </w:p>
    <w:p w14:paraId="634CB576" w14:textId="239B11A9" w:rsidR="002C4CBA" w:rsidRPr="00A2351B" w:rsidRDefault="00714D06" w:rsidP="00C87DB9">
      <w:pPr>
        <w:spacing w:line="276" w:lineRule="auto"/>
        <w:ind w:left="1134"/>
        <w:jc w:val="both"/>
        <w:rPr>
          <w:bCs/>
          <w:szCs w:val="24"/>
        </w:rPr>
      </w:pPr>
      <w:r w:rsidRPr="0081169D">
        <w:rPr>
          <w:szCs w:val="24"/>
        </w:rPr>
        <w:t>− </w:t>
      </w:r>
      <w:r w:rsidR="00A30DF9" w:rsidRPr="00A2351B">
        <w:rPr>
          <w:bCs/>
          <w:szCs w:val="24"/>
        </w:rPr>
        <w:t>w3.org (порт 80,443)</w:t>
      </w:r>
    </w:p>
    <w:p w14:paraId="10DA4B48" w14:textId="6776F8FE" w:rsidR="002C4CBA" w:rsidRPr="00A2351B" w:rsidRDefault="00714D06" w:rsidP="00472561">
      <w:pPr>
        <w:spacing w:line="276" w:lineRule="auto"/>
        <w:ind w:left="737"/>
        <w:jc w:val="both"/>
        <w:rPr>
          <w:bCs/>
          <w:szCs w:val="24"/>
        </w:rPr>
      </w:pPr>
      <w:r w:rsidRPr="0081169D">
        <w:rPr>
          <w:szCs w:val="24"/>
        </w:rPr>
        <w:t>− </w:t>
      </w:r>
      <w:r w:rsidR="00A30DF9" w:rsidRPr="00A2351B">
        <w:rPr>
          <w:bCs/>
          <w:szCs w:val="24"/>
        </w:rPr>
        <w:t>Единая система идентификации и аутентификации:</w:t>
      </w:r>
    </w:p>
    <w:p w14:paraId="2186D3B6" w14:textId="696D5D24" w:rsidR="002C4CBA" w:rsidRPr="00A2351B" w:rsidRDefault="00714D06" w:rsidP="00C87DB9">
      <w:pPr>
        <w:spacing w:line="276" w:lineRule="auto"/>
        <w:ind w:left="1134"/>
        <w:jc w:val="both"/>
        <w:rPr>
          <w:bCs/>
          <w:szCs w:val="24"/>
        </w:rPr>
      </w:pPr>
      <w:r w:rsidRPr="0081169D">
        <w:rPr>
          <w:szCs w:val="24"/>
        </w:rPr>
        <w:t>− </w:t>
      </w:r>
      <w:r w:rsidR="00A30DF9" w:rsidRPr="00A2351B">
        <w:rPr>
          <w:bCs/>
          <w:szCs w:val="24"/>
        </w:rPr>
        <w:t>esia.gosuslugi.ru (порт 80,443)</w:t>
      </w:r>
    </w:p>
    <w:p w14:paraId="4C74BCB1" w14:textId="5A3B07BB" w:rsidR="002C4CBA" w:rsidRPr="00A2351B" w:rsidRDefault="00714D06" w:rsidP="00472561">
      <w:pPr>
        <w:spacing w:line="276" w:lineRule="auto"/>
        <w:ind w:left="737"/>
        <w:jc w:val="both"/>
        <w:rPr>
          <w:bCs/>
          <w:szCs w:val="24"/>
        </w:rPr>
      </w:pPr>
      <w:r w:rsidRPr="0081169D">
        <w:rPr>
          <w:szCs w:val="24"/>
        </w:rPr>
        <w:t>− </w:t>
      </w:r>
      <w:r w:rsidR="00A30DF9" w:rsidRPr="00A2351B">
        <w:rPr>
          <w:bCs/>
          <w:szCs w:val="24"/>
        </w:rPr>
        <w:t>Единая система идентификации и аутентификации (тестовая):</w:t>
      </w:r>
    </w:p>
    <w:p w14:paraId="3577A865" w14:textId="058C10CE" w:rsidR="002C4CBA" w:rsidRPr="00A2351B" w:rsidRDefault="00714D06" w:rsidP="00C87DB9">
      <w:pPr>
        <w:spacing w:line="276" w:lineRule="auto"/>
        <w:ind w:left="1134"/>
        <w:jc w:val="both"/>
        <w:rPr>
          <w:bCs/>
          <w:szCs w:val="24"/>
          <w:lang w:val="en-US"/>
        </w:rPr>
      </w:pPr>
      <w:r w:rsidRPr="00714D06">
        <w:rPr>
          <w:szCs w:val="24"/>
          <w:lang w:val="en-US"/>
        </w:rPr>
        <w:t>− </w:t>
      </w:r>
      <w:r w:rsidR="00A30DF9" w:rsidRPr="00A2351B">
        <w:rPr>
          <w:bCs/>
          <w:szCs w:val="24"/>
          <w:lang w:val="en-US"/>
        </w:rPr>
        <w:t>esia-portal1.test.gosuslugi.ru (</w:t>
      </w:r>
      <w:r w:rsidR="00A30DF9" w:rsidRPr="00A2351B">
        <w:rPr>
          <w:bCs/>
          <w:szCs w:val="24"/>
        </w:rPr>
        <w:t>порт</w:t>
      </w:r>
      <w:r w:rsidR="00A30DF9" w:rsidRPr="00A2351B">
        <w:rPr>
          <w:bCs/>
          <w:szCs w:val="24"/>
          <w:lang w:val="en-US"/>
        </w:rPr>
        <w:t xml:space="preserve"> 80,443)</w:t>
      </w:r>
    </w:p>
    <w:p w14:paraId="451FF285" w14:textId="25A47A82" w:rsidR="00D44DC1" w:rsidRPr="00714D06" w:rsidRDefault="00714D06" w:rsidP="00472561">
      <w:pPr>
        <w:spacing w:line="276" w:lineRule="auto"/>
        <w:ind w:left="737"/>
        <w:jc w:val="both"/>
        <w:rPr>
          <w:bCs/>
          <w:szCs w:val="24"/>
          <w:lang w:val="en-US"/>
        </w:rPr>
      </w:pPr>
      <w:r w:rsidRPr="00714D06">
        <w:rPr>
          <w:szCs w:val="24"/>
          <w:lang w:val="en-US"/>
        </w:rPr>
        <w:t>− </w:t>
      </w:r>
      <w:r w:rsidR="00D44DC1" w:rsidRPr="00A2351B">
        <w:rPr>
          <w:bCs/>
          <w:szCs w:val="24"/>
        </w:rPr>
        <w:t>Сервис</w:t>
      </w:r>
      <w:r w:rsidR="00D44DC1" w:rsidRPr="00714D06">
        <w:rPr>
          <w:bCs/>
          <w:szCs w:val="24"/>
          <w:lang w:val="en-US"/>
        </w:rPr>
        <w:t xml:space="preserve"> Google </w:t>
      </w:r>
      <w:proofErr w:type="spellStart"/>
      <w:r w:rsidR="00D44DC1" w:rsidRPr="00714D06">
        <w:rPr>
          <w:bCs/>
          <w:szCs w:val="24"/>
          <w:lang w:val="en-US"/>
        </w:rPr>
        <w:t>ReCaptcha</w:t>
      </w:r>
      <w:proofErr w:type="spellEnd"/>
      <w:r w:rsidR="00D44DC1" w:rsidRPr="00714D06">
        <w:rPr>
          <w:bCs/>
          <w:szCs w:val="24"/>
          <w:lang w:val="en-US"/>
        </w:rPr>
        <w:t>:</w:t>
      </w:r>
    </w:p>
    <w:p w14:paraId="0548F37E" w14:textId="4CF59CC5" w:rsidR="00D44DC1" w:rsidRPr="00714D06" w:rsidRDefault="00714D06" w:rsidP="00C87DB9">
      <w:pPr>
        <w:spacing w:line="276" w:lineRule="auto"/>
        <w:ind w:left="1134"/>
        <w:jc w:val="both"/>
        <w:rPr>
          <w:bCs/>
          <w:szCs w:val="24"/>
          <w:lang w:val="en-US"/>
        </w:rPr>
      </w:pPr>
      <w:r w:rsidRPr="00714D06">
        <w:rPr>
          <w:szCs w:val="24"/>
          <w:lang w:val="en-US"/>
        </w:rPr>
        <w:t>− </w:t>
      </w:r>
      <w:r w:rsidR="00D44DC1" w:rsidRPr="00714D06">
        <w:rPr>
          <w:bCs/>
          <w:szCs w:val="24"/>
          <w:lang w:val="en-US"/>
        </w:rPr>
        <w:t>google.com/</w:t>
      </w:r>
      <w:proofErr w:type="spellStart"/>
      <w:r w:rsidR="00D44DC1" w:rsidRPr="00714D06">
        <w:rPr>
          <w:bCs/>
          <w:szCs w:val="24"/>
          <w:lang w:val="en-US"/>
        </w:rPr>
        <w:t>recaptcha</w:t>
      </w:r>
      <w:proofErr w:type="spellEnd"/>
      <w:r w:rsidR="00D44DC1" w:rsidRPr="00714D06">
        <w:rPr>
          <w:bCs/>
          <w:szCs w:val="24"/>
          <w:lang w:val="en-US"/>
        </w:rPr>
        <w:t xml:space="preserve"> (</w:t>
      </w:r>
      <w:r w:rsidR="00D44DC1" w:rsidRPr="00A2351B">
        <w:rPr>
          <w:bCs/>
          <w:szCs w:val="24"/>
        </w:rPr>
        <w:t>порт</w:t>
      </w:r>
      <w:r w:rsidR="00D44DC1" w:rsidRPr="00714D06">
        <w:rPr>
          <w:bCs/>
          <w:szCs w:val="24"/>
          <w:lang w:val="en-US"/>
        </w:rPr>
        <w:t xml:space="preserve"> 80,443)</w:t>
      </w:r>
    </w:p>
    <w:p w14:paraId="186043A4" w14:textId="2117A96F" w:rsidR="002C4CBA" w:rsidRPr="00C93D9B" w:rsidRDefault="00714D06" w:rsidP="00714D06">
      <w:pPr>
        <w:spacing w:line="276" w:lineRule="auto"/>
        <w:ind w:left="567"/>
        <w:jc w:val="both"/>
        <w:rPr>
          <w:b/>
          <w:bCs/>
          <w:szCs w:val="24"/>
        </w:rPr>
      </w:pPr>
      <w:r w:rsidRPr="00C93D9B">
        <w:rPr>
          <w:szCs w:val="24"/>
        </w:rPr>
        <w:t>−</w:t>
      </w:r>
      <w:r w:rsidRPr="00714D06">
        <w:rPr>
          <w:szCs w:val="24"/>
          <w:lang w:val="en-US"/>
        </w:rPr>
        <w:t> </w:t>
      </w:r>
      <w:r w:rsidR="00A30DF9" w:rsidRPr="00A2351B">
        <w:rPr>
          <w:b/>
          <w:bCs/>
          <w:szCs w:val="24"/>
        </w:rPr>
        <w:t>Для</w:t>
      </w:r>
      <w:r w:rsidR="00A30DF9" w:rsidRPr="00C93D9B">
        <w:rPr>
          <w:b/>
          <w:bCs/>
          <w:szCs w:val="24"/>
        </w:rPr>
        <w:t xml:space="preserve"> </w:t>
      </w:r>
      <w:r w:rsidR="00A30DF9" w:rsidRPr="00A2351B">
        <w:rPr>
          <w:b/>
          <w:bCs/>
          <w:szCs w:val="24"/>
        </w:rPr>
        <w:t>работы</w:t>
      </w:r>
      <w:r w:rsidR="00A30DF9" w:rsidRPr="00C93D9B">
        <w:rPr>
          <w:b/>
          <w:bCs/>
          <w:szCs w:val="24"/>
        </w:rPr>
        <w:t xml:space="preserve"> </w:t>
      </w:r>
      <w:r w:rsidR="00A30DF9" w:rsidRPr="00A2351B">
        <w:rPr>
          <w:b/>
          <w:bCs/>
          <w:szCs w:val="24"/>
        </w:rPr>
        <w:t>интеграционных</w:t>
      </w:r>
      <w:r w:rsidR="00A30DF9" w:rsidRPr="00C93D9B">
        <w:rPr>
          <w:b/>
          <w:bCs/>
          <w:szCs w:val="24"/>
        </w:rPr>
        <w:t xml:space="preserve"> </w:t>
      </w:r>
      <w:r w:rsidR="00A30DF9" w:rsidRPr="00A2351B">
        <w:rPr>
          <w:b/>
          <w:bCs/>
          <w:szCs w:val="24"/>
        </w:rPr>
        <w:t>сервисов</w:t>
      </w:r>
      <w:r w:rsidR="00A30DF9" w:rsidRPr="00C93D9B">
        <w:rPr>
          <w:b/>
          <w:bCs/>
          <w:szCs w:val="24"/>
        </w:rPr>
        <w:t>:</w:t>
      </w:r>
    </w:p>
    <w:p w14:paraId="400FB103" w14:textId="31FCA472" w:rsidR="002C4CBA" w:rsidRPr="00A2351B" w:rsidRDefault="00714D06" w:rsidP="00C87DB9">
      <w:pPr>
        <w:spacing w:line="276" w:lineRule="auto"/>
        <w:ind w:left="737"/>
        <w:jc w:val="both"/>
        <w:rPr>
          <w:bCs/>
          <w:szCs w:val="24"/>
        </w:rPr>
      </w:pPr>
      <w:r w:rsidRPr="0081169D">
        <w:rPr>
          <w:szCs w:val="24"/>
        </w:rPr>
        <w:t>− </w:t>
      </w:r>
      <w:r w:rsidR="00A30DF9" w:rsidRPr="00A2351B">
        <w:rPr>
          <w:bCs/>
        </w:rPr>
        <w:t>Портал</w:t>
      </w:r>
      <w:r w:rsidR="00A30DF9" w:rsidRPr="00A2351B">
        <w:t xml:space="preserve"> </w:t>
      </w:r>
      <w:r w:rsidR="00A30DF9" w:rsidRPr="00A2351B">
        <w:rPr>
          <w:bCs/>
        </w:rPr>
        <w:t>Фонда</w:t>
      </w:r>
      <w:r w:rsidR="00A30DF9" w:rsidRPr="00A2351B">
        <w:t xml:space="preserve"> </w:t>
      </w:r>
      <w:r w:rsidR="00A30DF9" w:rsidRPr="00A2351B">
        <w:rPr>
          <w:bCs/>
        </w:rPr>
        <w:t>социального</w:t>
      </w:r>
      <w:r w:rsidR="00A30DF9" w:rsidRPr="00A2351B">
        <w:t xml:space="preserve"> </w:t>
      </w:r>
      <w:r w:rsidR="00A30DF9" w:rsidRPr="00A2351B">
        <w:rPr>
          <w:bCs/>
        </w:rPr>
        <w:t>страхования</w:t>
      </w:r>
      <w:r w:rsidR="00A30DF9" w:rsidRPr="00A2351B">
        <w:t xml:space="preserve"> </w:t>
      </w:r>
      <w:r w:rsidR="00A30DF9" w:rsidRPr="00A2351B">
        <w:rPr>
          <w:bCs/>
        </w:rPr>
        <w:t>Российской</w:t>
      </w:r>
      <w:r w:rsidR="00A30DF9" w:rsidRPr="00A2351B">
        <w:t xml:space="preserve"> Федерации:</w:t>
      </w:r>
    </w:p>
    <w:p w14:paraId="3506900A" w14:textId="0DDF5CBE" w:rsidR="002C4CBA" w:rsidRPr="00A2351B" w:rsidRDefault="00714D06" w:rsidP="00C87DB9">
      <w:pPr>
        <w:spacing w:line="276" w:lineRule="auto"/>
        <w:ind w:left="1134"/>
        <w:jc w:val="both"/>
        <w:rPr>
          <w:bCs/>
          <w:szCs w:val="24"/>
        </w:rPr>
      </w:pPr>
      <w:r w:rsidRPr="0081169D">
        <w:rPr>
          <w:szCs w:val="24"/>
        </w:rPr>
        <w:t>− </w:t>
      </w:r>
      <w:r w:rsidR="00A30DF9" w:rsidRPr="00A2351B">
        <w:rPr>
          <w:bCs/>
          <w:szCs w:val="24"/>
        </w:rPr>
        <w:t>адреса в домене</w:t>
      </w:r>
      <w:r w:rsidR="00101867" w:rsidRPr="00A2351B">
        <w:rPr>
          <w:bCs/>
          <w:szCs w:val="24"/>
        </w:rPr>
        <w:t xml:space="preserve"> </w:t>
      </w:r>
      <w:r w:rsidR="00A30DF9" w:rsidRPr="00A2351B">
        <w:rPr>
          <w:bCs/>
          <w:szCs w:val="24"/>
        </w:rPr>
        <w:t>*.fss.ru (порт 80,443)</w:t>
      </w:r>
    </w:p>
    <w:p w14:paraId="57D0A234" w14:textId="443D6D60" w:rsidR="002C4CBA" w:rsidRPr="00A2351B" w:rsidRDefault="00714D06" w:rsidP="00C87DB9">
      <w:pPr>
        <w:spacing w:line="276" w:lineRule="auto"/>
        <w:ind w:left="737"/>
        <w:jc w:val="both"/>
        <w:rPr>
          <w:bCs/>
          <w:szCs w:val="24"/>
        </w:rPr>
      </w:pPr>
      <w:r w:rsidRPr="0081169D">
        <w:rPr>
          <w:szCs w:val="24"/>
        </w:rPr>
        <w:t>− </w:t>
      </w:r>
      <w:r w:rsidR="00A30DF9" w:rsidRPr="00A2351B">
        <w:t>Сервисы отправки СМС-сообщений:</w:t>
      </w:r>
    </w:p>
    <w:p w14:paraId="79EB852C" w14:textId="09D00F15" w:rsidR="002C4CBA" w:rsidRPr="00714D06" w:rsidRDefault="00714D06" w:rsidP="00C87DB9">
      <w:pPr>
        <w:spacing w:line="276" w:lineRule="auto"/>
        <w:ind w:left="1134"/>
        <w:jc w:val="both"/>
        <w:rPr>
          <w:bCs/>
          <w:szCs w:val="24"/>
        </w:rPr>
      </w:pPr>
      <w:r w:rsidRPr="0081169D">
        <w:rPr>
          <w:szCs w:val="24"/>
        </w:rPr>
        <w:t>− </w:t>
      </w:r>
      <w:proofErr w:type="spellStart"/>
      <w:r w:rsidR="00A30DF9" w:rsidRPr="00A2351B">
        <w:rPr>
          <w:bCs/>
          <w:szCs w:val="24"/>
          <w:lang w:val="en-US"/>
        </w:rPr>
        <w:t>marketsms</w:t>
      </w:r>
      <w:proofErr w:type="spellEnd"/>
      <w:r w:rsidR="00A30DF9" w:rsidRPr="00714D06">
        <w:rPr>
          <w:bCs/>
          <w:szCs w:val="24"/>
        </w:rPr>
        <w:t>.</w:t>
      </w:r>
      <w:proofErr w:type="spellStart"/>
      <w:r w:rsidR="00A30DF9" w:rsidRPr="00A2351B">
        <w:rPr>
          <w:bCs/>
          <w:szCs w:val="24"/>
          <w:lang w:val="en-US"/>
        </w:rPr>
        <w:t>ru</w:t>
      </w:r>
      <w:proofErr w:type="spellEnd"/>
      <w:r w:rsidR="00A30DF9" w:rsidRPr="00714D06">
        <w:rPr>
          <w:bCs/>
          <w:szCs w:val="24"/>
        </w:rPr>
        <w:t>/</w:t>
      </w:r>
      <w:r w:rsidR="00A30DF9" w:rsidRPr="00A2351B">
        <w:rPr>
          <w:bCs/>
          <w:szCs w:val="24"/>
          <w:lang w:val="en-US"/>
        </w:rPr>
        <w:t>mm</w:t>
      </w:r>
      <w:r w:rsidR="00A30DF9" w:rsidRPr="00714D06">
        <w:rPr>
          <w:bCs/>
          <w:szCs w:val="24"/>
        </w:rPr>
        <w:t>/</w:t>
      </w:r>
      <w:r w:rsidR="00A30DF9" w:rsidRPr="00A2351B">
        <w:rPr>
          <w:bCs/>
          <w:szCs w:val="24"/>
          <w:lang w:val="en-US"/>
        </w:rPr>
        <w:t>send</w:t>
      </w:r>
      <w:r w:rsidR="00A30DF9" w:rsidRPr="00714D06">
        <w:rPr>
          <w:bCs/>
          <w:szCs w:val="24"/>
        </w:rPr>
        <w:t>.</w:t>
      </w:r>
      <w:proofErr w:type="spellStart"/>
      <w:r w:rsidR="00A30DF9" w:rsidRPr="00A2351B">
        <w:rPr>
          <w:bCs/>
          <w:szCs w:val="24"/>
          <w:lang w:val="en-US"/>
        </w:rPr>
        <w:t>php</w:t>
      </w:r>
      <w:proofErr w:type="spellEnd"/>
      <w:r w:rsidR="00A30DF9" w:rsidRPr="00714D06">
        <w:rPr>
          <w:bCs/>
          <w:szCs w:val="24"/>
        </w:rPr>
        <w:t xml:space="preserve"> (</w:t>
      </w:r>
      <w:r w:rsidR="00A30DF9" w:rsidRPr="00A2351B">
        <w:rPr>
          <w:bCs/>
          <w:szCs w:val="24"/>
        </w:rPr>
        <w:t>порт</w:t>
      </w:r>
      <w:r w:rsidR="00A30DF9" w:rsidRPr="00714D06">
        <w:rPr>
          <w:bCs/>
          <w:szCs w:val="24"/>
        </w:rPr>
        <w:t xml:space="preserve"> 80,443)</w:t>
      </w:r>
    </w:p>
    <w:p w14:paraId="5B60D27B" w14:textId="6B75306F" w:rsidR="002C4CBA" w:rsidRPr="005D3166" w:rsidRDefault="00714D06" w:rsidP="00C87DB9">
      <w:pPr>
        <w:spacing w:line="276" w:lineRule="auto"/>
        <w:ind w:left="1134"/>
        <w:jc w:val="both"/>
        <w:rPr>
          <w:bCs/>
          <w:szCs w:val="24"/>
        </w:rPr>
      </w:pPr>
      <w:r w:rsidRPr="005D3166">
        <w:rPr>
          <w:szCs w:val="24"/>
        </w:rPr>
        <w:t>−</w:t>
      </w:r>
      <w:r w:rsidRPr="00714D06">
        <w:rPr>
          <w:szCs w:val="24"/>
          <w:lang w:val="en-US"/>
        </w:rPr>
        <w:t> </w:t>
      </w:r>
      <w:proofErr w:type="spellStart"/>
      <w:r w:rsidR="00A30DF9" w:rsidRPr="00714D06">
        <w:rPr>
          <w:bCs/>
          <w:szCs w:val="24"/>
          <w:lang w:val="en-US"/>
        </w:rPr>
        <w:t>api</w:t>
      </w:r>
      <w:proofErr w:type="spellEnd"/>
      <w:r w:rsidR="00A30DF9" w:rsidRPr="005D3166">
        <w:rPr>
          <w:bCs/>
          <w:szCs w:val="24"/>
        </w:rPr>
        <w:t>.</w:t>
      </w:r>
      <w:proofErr w:type="spellStart"/>
      <w:r w:rsidR="00A30DF9" w:rsidRPr="00714D06">
        <w:rPr>
          <w:bCs/>
          <w:szCs w:val="24"/>
          <w:lang w:val="en-US"/>
        </w:rPr>
        <w:t>smstraffic</w:t>
      </w:r>
      <w:proofErr w:type="spellEnd"/>
      <w:r w:rsidR="00A30DF9" w:rsidRPr="005D3166">
        <w:rPr>
          <w:bCs/>
          <w:szCs w:val="24"/>
        </w:rPr>
        <w:t>.</w:t>
      </w:r>
      <w:proofErr w:type="spellStart"/>
      <w:r w:rsidR="00A30DF9" w:rsidRPr="00714D06">
        <w:rPr>
          <w:bCs/>
          <w:szCs w:val="24"/>
          <w:lang w:val="en-US"/>
        </w:rPr>
        <w:t>ru</w:t>
      </w:r>
      <w:proofErr w:type="spellEnd"/>
      <w:r w:rsidR="00A30DF9" w:rsidRPr="005D3166">
        <w:rPr>
          <w:bCs/>
          <w:szCs w:val="24"/>
        </w:rPr>
        <w:t xml:space="preserve"> (</w:t>
      </w:r>
      <w:r w:rsidR="00A30DF9" w:rsidRPr="00A2351B">
        <w:rPr>
          <w:bCs/>
          <w:szCs w:val="24"/>
        </w:rPr>
        <w:t>порт</w:t>
      </w:r>
      <w:r w:rsidR="00A30DF9" w:rsidRPr="005D3166">
        <w:rPr>
          <w:bCs/>
          <w:szCs w:val="24"/>
        </w:rPr>
        <w:t xml:space="preserve"> 80,443)</w:t>
      </w:r>
    </w:p>
    <w:p w14:paraId="2C77AF4C" w14:textId="0399CC0D" w:rsidR="002C4CBA" w:rsidRPr="005D3166" w:rsidRDefault="00714D06" w:rsidP="00C87DB9">
      <w:pPr>
        <w:spacing w:line="276" w:lineRule="auto"/>
        <w:ind w:left="737"/>
        <w:jc w:val="both"/>
        <w:rPr>
          <w:bCs/>
          <w:szCs w:val="24"/>
        </w:rPr>
      </w:pPr>
      <w:r w:rsidRPr="005D3166">
        <w:rPr>
          <w:szCs w:val="24"/>
        </w:rPr>
        <w:t>−</w:t>
      </w:r>
      <w:r w:rsidRPr="00714D06">
        <w:rPr>
          <w:szCs w:val="24"/>
          <w:lang w:val="en-US"/>
        </w:rPr>
        <w:t> </w:t>
      </w:r>
      <w:r w:rsidR="00A30DF9" w:rsidRPr="00A2351B">
        <w:rPr>
          <w:bCs/>
          <w:szCs w:val="24"/>
        </w:rPr>
        <w:t>Портал</w:t>
      </w:r>
      <w:r w:rsidR="00A30DF9" w:rsidRPr="005D3166">
        <w:rPr>
          <w:bCs/>
          <w:szCs w:val="24"/>
        </w:rPr>
        <w:t xml:space="preserve"> </w:t>
      </w:r>
      <w:r w:rsidR="00A30DF9" w:rsidRPr="00A2351B">
        <w:rPr>
          <w:bCs/>
          <w:szCs w:val="24"/>
        </w:rPr>
        <w:t>ЕГИСЗ</w:t>
      </w:r>
      <w:r w:rsidR="00A30DF9" w:rsidRPr="005D3166">
        <w:rPr>
          <w:bCs/>
          <w:szCs w:val="24"/>
        </w:rPr>
        <w:t xml:space="preserve"> (</w:t>
      </w:r>
      <w:r w:rsidR="00A30DF9" w:rsidRPr="00A2351B">
        <w:rPr>
          <w:bCs/>
          <w:szCs w:val="24"/>
        </w:rPr>
        <w:t>тестовый</w:t>
      </w:r>
      <w:r w:rsidR="00A30DF9" w:rsidRPr="005D3166">
        <w:rPr>
          <w:bCs/>
          <w:szCs w:val="24"/>
        </w:rPr>
        <w:t>)</w:t>
      </w:r>
    </w:p>
    <w:p w14:paraId="068CBEB2" w14:textId="6568403C" w:rsidR="002C4CBA" w:rsidRPr="00A2351B" w:rsidRDefault="00714D06" w:rsidP="00C87DB9">
      <w:pPr>
        <w:spacing w:line="276" w:lineRule="auto"/>
        <w:ind w:left="1134"/>
        <w:jc w:val="both"/>
        <w:rPr>
          <w:bCs/>
          <w:szCs w:val="24"/>
        </w:rPr>
      </w:pPr>
      <w:r w:rsidRPr="0081169D">
        <w:rPr>
          <w:szCs w:val="24"/>
        </w:rPr>
        <w:t>− </w:t>
      </w:r>
      <w:r w:rsidR="00A30DF9" w:rsidRPr="00A2351B">
        <w:rPr>
          <w:bCs/>
          <w:szCs w:val="24"/>
        </w:rPr>
        <w:t>ia-test.egisz.rosminzdrav.ru (порт 80,443)</w:t>
      </w:r>
    </w:p>
    <w:p w14:paraId="607C5C19" w14:textId="3E35CFD6" w:rsidR="002C4CBA" w:rsidRPr="00A2351B" w:rsidRDefault="00714D06" w:rsidP="00C87DB9">
      <w:pPr>
        <w:spacing w:line="276" w:lineRule="auto"/>
        <w:ind w:left="737"/>
        <w:jc w:val="both"/>
        <w:rPr>
          <w:bCs/>
          <w:szCs w:val="24"/>
        </w:rPr>
      </w:pPr>
      <w:r w:rsidRPr="0081169D">
        <w:rPr>
          <w:szCs w:val="24"/>
        </w:rPr>
        <w:t>− </w:t>
      </w:r>
      <w:r w:rsidR="00A30DF9" w:rsidRPr="00A2351B">
        <w:rPr>
          <w:bCs/>
          <w:szCs w:val="24"/>
        </w:rPr>
        <w:t>Справочная система:</w:t>
      </w:r>
    </w:p>
    <w:p w14:paraId="1DE61615" w14:textId="3EB94A68" w:rsidR="002C4CBA" w:rsidRPr="00A2351B" w:rsidRDefault="00714D06" w:rsidP="00C87DB9">
      <w:pPr>
        <w:spacing w:line="276" w:lineRule="auto"/>
        <w:ind w:left="1134"/>
        <w:jc w:val="both"/>
        <w:rPr>
          <w:bCs/>
          <w:szCs w:val="24"/>
        </w:rPr>
      </w:pPr>
      <w:r w:rsidRPr="0081169D">
        <w:rPr>
          <w:szCs w:val="24"/>
        </w:rPr>
        <w:t>− </w:t>
      </w:r>
      <w:r w:rsidR="00A30DF9" w:rsidRPr="00A2351B">
        <w:rPr>
          <w:bCs/>
          <w:szCs w:val="24"/>
        </w:rPr>
        <w:t>https://wiki.is-mis.ru/</w:t>
      </w:r>
    </w:p>
    <w:p w14:paraId="1EE9E5CB" w14:textId="317318AA" w:rsidR="002C4CBA" w:rsidRPr="00A2351B" w:rsidRDefault="00714D06" w:rsidP="00C87DB9">
      <w:pPr>
        <w:spacing w:line="276" w:lineRule="auto"/>
        <w:ind w:left="737"/>
        <w:jc w:val="both"/>
        <w:rPr>
          <w:bCs/>
          <w:szCs w:val="24"/>
        </w:rPr>
      </w:pPr>
      <w:r w:rsidRPr="0081169D">
        <w:rPr>
          <w:szCs w:val="24"/>
        </w:rPr>
        <w:t>− </w:t>
      </w:r>
      <w:r w:rsidR="00A30DF9" w:rsidRPr="00A2351B">
        <w:t xml:space="preserve">Сервис </w:t>
      </w:r>
      <w:proofErr w:type="spellStart"/>
      <w:r w:rsidR="00A30DF9" w:rsidRPr="00A2351B">
        <w:t>Яндекс.Карты</w:t>
      </w:r>
      <w:proofErr w:type="spellEnd"/>
      <w:r w:rsidR="00A30DF9" w:rsidRPr="00A2351B">
        <w:t>:</w:t>
      </w:r>
    </w:p>
    <w:p w14:paraId="0E215F23" w14:textId="6B553403" w:rsidR="002C4CBA" w:rsidRPr="00714D06" w:rsidRDefault="00714D06" w:rsidP="00C87DB9">
      <w:pPr>
        <w:spacing w:line="276" w:lineRule="auto"/>
        <w:ind w:left="1134"/>
        <w:jc w:val="both"/>
        <w:rPr>
          <w:bCs/>
          <w:szCs w:val="24"/>
        </w:rPr>
      </w:pPr>
      <w:r w:rsidRPr="0081169D">
        <w:rPr>
          <w:szCs w:val="24"/>
        </w:rPr>
        <w:t>− </w:t>
      </w:r>
      <w:r w:rsidR="00A30DF9" w:rsidRPr="00A2351B">
        <w:rPr>
          <w:bCs/>
          <w:szCs w:val="24"/>
          <w:lang w:val="en-US"/>
        </w:rPr>
        <w:t>geocode</w:t>
      </w:r>
      <w:r w:rsidR="00A30DF9" w:rsidRPr="00714D06">
        <w:rPr>
          <w:bCs/>
          <w:szCs w:val="24"/>
        </w:rPr>
        <w:t>-</w:t>
      </w:r>
      <w:r w:rsidR="00A30DF9" w:rsidRPr="00A2351B">
        <w:rPr>
          <w:bCs/>
          <w:szCs w:val="24"/>
          <w:lang w:val="en-US"/>
        </w:rPr>
        <w:t>maps</w:t>
      </w:r>
      <w:r w:rsidR="00A30DF9" w:rsidRPr="00714D06">
        <w:rPr>
          <w:bCs/>
          <w:szCs w:val="24"/>
        </w:rPr>
        <w:t>.</w:t>
      </w:r>
      <w:proofErr w:type="spellStart"/>
      <w:r w:rsidR="00A30DF9" w:rsidRPr="00A2351B">
        <w:rPr>
          <w:bCs/>
          <w:szCs w:val="24"/>
          <w:lang w:val="en-US"/>
        </w:rPr>
        <w:t>yandex</w:t>
      </w:r>
      <w:proofErr w:type="spellEnd"/>
      <w:r w:rsidR="00A30DF9" w:rsidRPr="00714D06">
        <w:rPr>
          <w:bCs/>
          <w:szCs w:val="24"/>
        </w:rPr>
        <w:t>.</w:t>
      </w:r>
      <w:proofErr w:type="spellStart"/>
      <w:r w:rsidR="00A30DF9" w:rsidRPr="00A2351B">
        <w:rPr>
          <w:bCs/>
          <w:szCs w:val="24"/>
          <w:lang w:val="en-US"/>
        </w:rPr>
        <w:t>ru</w:t>
      </w:r>
      <w:proofErr w:type="spellEnd"/>
      <w:r w:rsidR="00A30DF9" w:rsidRPr="00714D06">
        <w:rPr>
          <w:bCs/>
          <w:szCs w:val="24"/>
        </w:rPr>
        <w:t xml:space="preserve"> (</w:t>
      </w:r>
      <w:r w:rsidR="00A30DF9" w:rsidRPr="00A2351B">
        <w:rPr>
          <w:bCs/>
          <w:szCs w:val="24"/>
        </w:rPr>
        <w:t>порт</w:t>
      </w:r>
      <w:r w:rsidR="00A30DF9" w:rsidRPr="00714D06">
        <w:rPr>
          <w:bCs/>
          <w:szCs w:val="24"/>
        </w:rPr>
        <w:t xml:space="preserve"> 80,443)</w:t>
      </w:r>
    </w:p>
    <w:p w14:paraId="3679EEDF" w14:textId="2785F605" w:rsidR="002C4CBA" w:rsidRPr="00A2351B" w:rsidRDefault="00714D06" w:rsidP="00C87DB9">
      <w:pPr>
        <w:spacing w:line="276" w:lineRule="auto"/>
        <w:ind w:left="737"/>
        <w:jc w:val="both"/>
        <w:rPr>
          <w:bCs/>
          <w:szCs w:val="24"/>
        </w:rPr>
      </w:pPr>
      <w:r w:rsidRPr="0081169D">
        <w:rPr>
          <w:szCs w:val="24"/>
        </w:rPr>
        <w:t>− </w:t>
      </w:r>
      <w:r w:rsidR="00A30DF9" w:rsidRPr="00A2351B">
        <w:rPr>
          <w:bCs/>
          <w:szCs w:val="24"/>
        </w:rPr>
        <w:t>Федеральные сервисы (тестовый):</w:t>
      </w:r>
    </w:p>
    <w:p w14:paraId="7ECDAD0F" w14:textId="7C51DB40" w:rsidR="002C4CBA" w:rsidRPr="00714D06" w:rsidRDefault="00714D06" w:rsidP="00C87DB9">
      <w:pPr>
        <w:spacing w:line="276" w:lineRule="auto"/>
        <w:ind w:left="1134"/>
        <w:jc w:val="both"/>
        <w:rPr>
          <w:bCs/>
          <w:szCs w:val="24"/>
        </w:rPr>
      </w:pPr>
      <w:r w:rsidRPr="0081169D">
        <w:rPr>
          <w:szCs w:val="24"/>
        </w:rPr>
        <w:t>− </w:t>
      </w:r>
      <w:proofErr w:type="spellStart"/>
      <w:r w:rsidR="00A30DF9" w:rsidRPr="00A2351B">
        <w:rPr>
          <w:bCs/>
          <w:szCs w:val="24"/>
          <w:lang w:val="en-US"/>
        </w:rPr>
        <w:t>ips</w:t>
      </w:r>
      <w:proofErr w:type="spellEnd"/>
      <w:r w:rsidR="00A30DF9" w:rsidRPr="00714D06">
        <w:rPr>
          <w:bCs/>
          <w:szCs w:val="24"/>
        </w:rPr>
        <w:t>-</w:t>
      </w:r>
      <w:r w:rsidR="00A30DF9" w:rsidRPr="00A2351B">
        <w:rPr>
          <w:bCs/>
          <w:szCs w:val="24"/>
          <w:lang w:val="en-US"/>
        </w:rPr>
        <w:t>test</w:t>
      </w:r>
      <w:r w:rsidR="00A30DF9" w:rsidRPr="00714D06">
        <w:rPr>
          <w:bCs/>
          <w:szCs w:val="24"/>
        </w:rPr>
        <w:t>.</w:t>
      </w:r>
      <w:proofErr w:type="spellStart"/>
      <w:r w:rsidR="00A30DF9" w:rsidRPr="00A2351B">
        <w:rPr>
          <w:bCs/>
          <w:szCs w:val="24"/>
          <w:lang w:val="en-US"/>
        </w:rPr>
        <w:t>rosminzdrav</w:t>
      </w:r>
      <w:proofErr w:type="spellEnd"/>
      <w:r w:rsidR="00A30DF9" w:rsidRPr="00714D06">
        <w:rPr>
          <w:bCs/>
          <w:szCs w:val="24"/>
        </w:rPr>
        <w:t>.</w:t>
      </w:r>
      <w:proofErr w:type="spellStart"/>
      <w:r w:rsidR="00A30DF9" w:rsidRPr="00A2351B">
        <w:rPr>
          <w:bCs/>
          <w:szCs w:val="24"/>
          <w:lang w:val="en-US"/>
        </w:rPr>
        <w:t>ru</w:t>
      </w:r>
      <w:proofErr w:type="spellEnd"/>
      <w:r w:rsidR="00A30DF9" w:rsidRPr="00714D06">
        <w:rPr>
          <w:bCs/>
          <w:szCs w:val="24"/>
        </w:rPr>
        <w:t xml:space="preserve"> (</w:t>
      </w:r>
      <w:r w:rsidR="00A30DF9" w:rsidRPr="00A2351B">
        <w:rPr>
          <w:bCs/>
          <w:szCs w:val="24"/>
        </w:rPr>
        <w:t>порт</w:t>
      </w:r>
      <w:r w:rsidR="00A30DF9" w:rsidRPr="00714D06">
        <w:rPr>
          <w:bCs/>
          <w:szCs w:val="24"/>
        </w:rPr>
        <w:t xml:space="preserve"> 80,443)</w:t>
      </w:r>
    </w:p>
    <w:p w14:paraId="046748BA" w14:textId="1AEFCB2A" w:rsidR="00101867" w:rsidRPr="00A2351B" w:rsidRDefault="00714D06" w:rsidP="00C87DB9">
      <w:pPr>
        <w:spacing w:line="276" w:lineRule="auto"/>
        <w:ind w:left="1134"/>
        <w:jc w:val="both"/>
        <w:rPr>
          <w:bCs/>
          <w:szCs w:val="24"/>
        </w:rPr>
      </w:pPr>
      <w:r w:rsidRPr="0081169D">
        <w:rPr>
          <w:szCs w:val="24"/>
        </w:rPr>
        <w:t>− </w:t>
      </w:r>
      <w:r w:rsidR="00101867" w:rsidRPr="00A2351B">
        <w:rPr>
          <w:bCs/>
          <w:szCs w:val="24"/>
        </w:rPr>
        <w:t>ips.rosminzdrav.ru (порт 80,443)</w:t>
      </w:r>
    </w:p>
    <w:p w14:paraId="095DBCB3" w14:textId="71D53219" w:rsidR="00101867" w:rsidRPr="00A2351B" w:rsidRDefault="00714D06" w:rsidP="00C87DB9">
      <w:pPr>
        <w:spacing w:line="276" w:lineRule="auto"/>
        <w:ind w:left="1134"/>
        <w:jc w:val="both"/>
        <w:rPr>
          <w:bCs/>
          <w:szCs w:val="24"/>
        </w:rPr>
      </w:pPr>
      <w:r w:rsidRPr="0081169D">
        <w:rPr>
          <w:szCs w:val="24"/>
        </w:rPr>
        <w:t>− </w:t>
      </w:r>
      <w:r w:rsidR="00101867" w:rsidRPr="00A2351B">
        <w:rPr>
          <w:bCs/>
          <w:szCs w:val="24"/>
        </w:rPr>
        <w:t>api-iemc-test.rosminzdrav.ru (порт 80,443)</w:t>
      </w:r>
    </w:p>
    <w:p w14:paraId="337526AA" w14:textId="593BE380" w:rsidR="002C4CBA" w:rsidRPr="00A2351B" w:rsidRDefault="00714D06" w:rsidP="00C87DB9">
      <w:pPr>
        <w:spacing w:line="276" w:lineRule="auto"/>
        <w:ind w:left="737"/>
        <w:jc w:val="both"/>
        <w:rPr>
          <w:bCs/>
          <w:szCs w:val="24"/>
        </w:rPr>
      </w:pPr>
      <w:r w:rsidRPr="0081169D">
        <w:rPr>
          <w:szCs w:val="24"/>
        </w:rPr>
        <w:t>− </w:t>
      </w:r>
      <w:r w:rsidR="00A30DF9" w:rsidRPr="00A2351B">
        <w:t>Концентратор услуг ФЭР</w:t>
      </w:r>
      <w:r w:rsidR="00A30DF9" w:rsidRPr="00A2351B">
        <w:rPr>
          <w:bCs/>
          <w:szCs w:val="24"/>
        </w:rPr>
        <w:t xml:space="preserve"> (тестовый):</w:t>
      </w:r>
    </w:p>
    <w:p w14:paraId="3059184F" w14:textId="0ED08D9B" w:rsidR="002C4CBA" w:rsidRPr="00714D06" w:rsidRDefault="00714D06" w:rsidP="00C87DB9">
      <w:pPr>
        <w:spacing w:line="276" w:lineRule="auto"/>
        <w:ind w:left="1134"/>
        <w:jc w:val="both"/>
        <w:rPr>
          <w:bCs/>
          <w:szCs w:val="24"/>
        </w:rPr>
      </w:pPr>
      <w:r w:rsidRPr="0081169D">
        <w:rPr>
          <w:szCs w:val="24"/>
        </w:rPr>
        <w:t>− </w:t>
      </w:r>
      <w:r w:rsidR="00A30DF9" w:rsidRPr="00A2351B">
        <w:rPr>
          <w:bCs/>
          <w:szCs w:val="24"/>
          <w:lang w:val="en-US"/>
        </w:rPr>
        <w:t>test</w:t>
      </w:r>
      <w:r w:rsidR="00A30DF9" w:rsidRPr="00714D06">
        <w:rPr>
          <w:bCs/>
          <w:szCs w:val="24"/>
        </w:rPr>
        <w:t>-</w:t>
      </w:r>
      <w:proofErr w:type="spellStart"/>
      <w:r w:rsidR="00A30DF9" w:rsidRPr="00A2351B">
        <w:rPr>
          <w:bCs/>
          <w:szCs w:val="24"/>
          <w:lang w:val="en-US"/>
        </w:rPr>
        <w:t>api</w:t>
      </w:r>
      <w:proofErr w:type="spellEnd"/>
      <w:r w:rsidR="00A30DF9" w:rsidRPr="00714D06">
        <w:rPr>
          <w:bCs/>
          <w:szCs w:val="24"/>
        </w:rPr>
        <w:t>2-</w:t>
      </w:r>
      <w:proofErr w:type="spellStart"/>
      <w:r w:rsidR="00A30DF9" w:rsidRPr="00A2351B">
        <w:rPr>
          <w:bCs/>
          <w:szCs w:val="24"/>
          <w:lang w:val="en-US"/>
        </w:rPr>
        <w:t>fer</w:t>
      </w:r>
      <w:proofErr w:type="spellEnd"/>
      <w:r w:rsidR="00A30DF9" w:rsidRPr="00714D06">
        <w:rPr>
          <w:bCs/>
          <w:szCs w:val="24"/>
        </w:rPr>
        <w:t>.</w:t>
      </w:r>
      <w:proofErr w:type="spellStart"/>
      <w:r w:rsidR="00A30DF9" w:rsidRPr="00A2351B">
        <w:rPr>
          <w:bCs/>
          <w:szCs w:val="24"/>
          <w:lang w:val="en-US"/>
        </w:rPr>
        <w:t>rt</w:t>
      </w:r>
      <w:proofErr w:type="spellEnd"/>
      <w:r w:rsidR="00A30DF9" w:rsidRPr="00714D06">
        <w:rPr>
          <w:bCs/>
          <w:szCs w:val="24"/>
        </w:rPr>
        <w:t>-</w:t>
      </w:r>
      <w:proofErr w:type="spellStart"/>
      <w:r w:rsidR="00A30DF9" w:rsidRPr="00A2351B">
        <w:rPr>
          <w:bCs/>
          <w:szCs w:val="24"/>
          <w:lang w:val="en-US"/>
        </w:rPr>
        <w:t>eu</w:t>
      </w:r>
      <w:proofErr w:type="spellEnd"/>
      <w:r w:rsidR="00A30DF9" w:rsidRPr="00714D06">
        <w:rPr>
          <w:bCs/>
          <w:szCs w:val="24"/>
        </w:rPr>
        <w:t>.</w:t>
      </w:r>
      <w:proofErr w:type="spellStart"/>
      <w:r w:rsidR="00A30DF9" w:rsidRPr="00A2351B">
        <w:rPr>
          <w:bCs/>
          <w:szCs w:val="24"/>
          <w:lang w:val="en-US"/>
        </w:rPr>
        <w:t>ru</w:t>
      </w:r>
      <w:proofErr w:type="spellEnd"/>
      <w:r w:rsidR="00A30DF9" w:rsidRPr="00714D06">
        <w:rPr>
          <w:bCs/>
          <w:szCs w:val="24"/>
        </w:rPr>
        <w:t>/</w:t>
      </w:r>
      <w:r w:rsidR="00A30DF9" w:rsidRPr="00A2351B">
        <w:rPr>
          <w:bCs/>
          <w:szCs w:val="24"/>
          <w:lang w:val="en-US"/>
        </w:rPr>
        <w:t>concentrator</w:t>
      </w:r>
      <w:r w:rsidR="00A30DF9" w:rsidRPr="00714D06">
        <w:rPr>
          <w:bCs/>
          <w:szCs w:val="24"/>
        </w:rPr>
        <w:t>_</w:t>
      </w:r>
      <w:r w:rsidR="00A30DF9" w:rsidRPr="00A2351B">
        <w:rPr>
          <w:bCs/>
          <w:szCs w:val="24"/>
          <w:lang w:val="en-US"/>
        </w:rPr>
        <w:t>web</w:t>
      </w:r>
      <w:r w:rsidR="00A30DF9" w:rsidRPr="00714D06">
        <w:rPr>
          <w:bCs/>
          <w:szCs w:val="24"/>
        </w:rPr>
        <w:t xml:space="preserve"> (</w:t>
      </w:r>
      <w:r w:rsidR="00A30DF9" w:rsidRPr="00A2351B">
        <w:rPr>
          <w:bCs/>
          <w:szCs w:val="24"/>
        </w:rPr>
        <w:t>порт</w:t>
      </w:r>
      <w:r w:rsidR="00A30DF9" w:rsidRPr="00714D06">
        <w:rPr>
          <w:bCs/>
          <w:szCs w:val="24"/>
        </w:rPr>
        <w:t xml:space="preserve"> 80,443)</w:t>
      </w:r>
    </w:p>
    <w:p w14:paraId="7940798E" w14:textId="2A761356" w:rsidR="00101867" w:rsidRPr="00A2351B" w:rsidRDefault="00714D06" w:rsidP="00C87DB9">
      <w:pPr>
        <w:spacing w:line="276" w:lineRule="auto"/>
        <w:ind w:left="1134"/>
        <w:jc w:val="both"/>
        <w:rPr>
          <w:bCs/>
          <w:szCs w:val="24"/>
          <w:lang w:val="en-US"/>
        </w:rPr>
      </w:pPr>
      <w:r w:rsidRPr="00714D06">
        <w:rPr>
          <w:szCs w:val="24"/>
          <w:lang w:val="en-US"/>
        </w:rPr>
        <w:t>− </w:t>
      </w:r>
      <w:r w:rsidR="00101867" w:rsidRPr="00A2351B">
        <w:rPr>
          <w:bCs/>
          <w:szCs w:val="24"/>
          <w:lang w:val="en-US"/>
        </w:rPr>
        <w:t>fer-concentrator.egisz.rosminzdrav.ru (</w:t>
      </w:r>
      <w:proofErr w:type="spellStart"/>
      <w:r w:rsidR="00101867" w:rsidRPr="00A2351B">
        <w:rPr>
          <w:bCs/>
          <w:szCs w:val="24"/>
          <w:lang w:val="en-US"/>
        </w:rPr>
        <w:t>порт</w:t>
      </w:r>
      <w:proofErr w:type="spellEnd"/>
      <w:r w:rsidR="00101867" w:rsidRPr="00A2351B">
        <w:rPr>
          <w:bCs/>
          <w:szCs w:val="24"/>
          <w:lang w:val="en-US"/>
        </w:rPr>
        <w:t xml:space="preserve"> 80,443)</w:t>
      </w:r>
    </w:p>
    <w:p w14:paraId="4E2A25C6" w14:textId="23CBBF4C" w:rsidR="00101867" w:rsidRPr="005D3166" w:rsidRDefault="00714D06" w:rsidP="00714D06">
      <w:pPr>
        <w:spacing w:line="276" w:lineRule="auto"/>
        <w:ind w:left="567"/>
        <w:jc w:val="both"/>
        <w:rPr>
          <w:b/>
          <w:bCs/>
          <w:szCs w:val="24"/>
        </w:rPr>
      </w:pPr>
      <w:r w:rsidRPr="005D3166">
        <w:rPr>
          <w:szCs w:val="24"/>
        </w:rPr>
        <w:t>−</w:t>
      </w:r>
      <w:r w:rsidRPr="00714D06">
        <w:rPr>
          <w:szCs w:val="24"/>
          <w:lang w:val="en-US"/>
        </w:rPr>
        <w:t> </w:t>
      </w:r>
      <w:r w:rsidR="00101867" w:rsidRPr="00A2351B">
        <w:rPr>
          <w:b/>
          <w:bCs/>
          <w:szCs w:val="24"/>
        </w:rPr>
        <w:t>Модуль</w:t>
      </w:r>
      <w:r w:rsidR="00101867" w:rsidRPr="005D3166">
        <w:rPr>
          <w:b/>
          <w:bCs/>
          <w:szCs w:val="24"/>
        </w:rPr>
        <w:t xml:space="preserve"> </w:t>
      </w:r>
      <w:r w:rsidR="00101867" w:rsidRPr="00A2351B">
        <w:rPr>
          <w:b/>
          <w:bCs/>
          <w:szCs w:val="24"/>
        </w:rPr>
        <w:t>видеосвязи</w:t>
      </w:r>
      <w:r w:rsidR="00101867" w:rsidRPr="005D3166">
        <w:rPr>
          <w:b/>
          <w:bCs/>
          <w:szCs w:val="24"/>
        </w:rPr>
        <w:t>:</w:t>
      </w:r>
    </w:p>
    <w:p w14:paraId="41F7F0A0" w14:textId="69937C7D" w:rsidR="00101867" w:rsidRPr="005D3166" w:rsidRDefault="00714D06" w:rsidP="00C87DB9">
      <w:pPr>
        <w:spacing w:line="276" w:lineRule="auto"/>
        <w:ind w:left="737"/>
        <w:jc w:val="both"/>
      </w:pPr>
      <w:r w:rsidRPr="005D3166">
        <w:rPr>
          <w:szCs w:val="24"/>
        </w:rPr>
        <w:t>−</w:t>
      </w:r>
      <w:r w:rsidRPr="00714D06">
        <w:rPr>
          <w:szCs w:val="24"/>
          <w:lang w:val="en-US"/>
        </w:rPr>
        <w:t> </w:t>
      </w:r>
      <w:r w:rsidR="00101867" w:rsidRPr="00A2351B">
        <w:t>Сервис</w:t>
      </w:r>
      <w:r w:rsidR="00101867" w:rsidRPr="005D3166">
        <w:t xml:space="preserve"> </w:t>
      </w:r>
      <w:r w:rsidR="00101867" w:rsidRPr="00A2351B">
        <w:t>видеочата</w:t>
      </w:r>
    </w:p>
    <w:p w14:paraId="5FD6FFD7" w14:textId="761C0B56" w:rsidR="00101867" w:rsidRPr="005D3166" w:rsidRDefault="00714D06" w:rsidP="00C87DB9">
      <w:pPr>
        <w:spacing w:line="276" w:lineRule="auto"/>
        <w:ind w:left="1134"/>
        <w:jc w:val="both"/>
        <w:rPr>
          <w:bCs/>
          <w:szCs w:val="24"/>
        </w:rPr>
      </w:pPr>
      <w:r w:rsidRPr="005D3166">
        <w:rPr>
          <w:szCs w:val="24"/>
        </w:rPr>
        <w:t>−</w:t>
      </w:r>
      <w:r w:rsidRPr="00714D06">
        <w:rPr>
          <w:szCs w:val="24"/>
          <w:lang w:val="en-US"/>
        </w:rPr>
        <w:t> </w:t>
      </w:r>
      <w:r w:rsidR="00101867" w:rsidRPr="005D3166">
        <w:rPr>
          <w:bCs/>
          <w:szCs w:val="24"/>
        </w:rPr>
        <w:t>9991</w:t>
      </w:r>
    </w:p>
    <w:p w14:paraId="5621D384" w14:textId="5A1BC331" w:rsidR="00101867" w:rsidRPr="005D3166" w:rsidRDefault="00714D06" w:rsidP="00C87DB9">
      <w:pPr>
        <w:spacing w:line="276" w:lineRule="auto"/>
        <w:ind w:left="737"/>
        <w:jc w:val="both"/>
      </w:pPr>
      <w:r w:rsidRPr="005D3166">
        <w:rPr>
          <w:szCs w:val="24"/>
        </w:rPr>
        <w:t>−</w:t>
      </w:r>
      <w:r w:rsidRPr="00714D06">
        <w:rPr>
          <w:szCs w:val="24"/>
          <w:lang w:val="en-US"/>
        </w:rPr>
        <w:t> </w:t>
      </w:r>
      <w:r w:rsidR="00101867" w:rsidRPr="00A2351B">
        <w:t>Сервис</w:t>
      </w:r>
      <w:r w:rsidR="00101867" w:rsidRPr="005D3166">
        <w:t xml:space="preserve"> </w:t>
      </w:r>
      <w:r w:rsidR="00101867" w:rsidRPr="00714D06">
        <w:rPr>
          <w:lang w:val="en-US"/>
        </w:rPr>
        <w:t>turn</w:t>
      </w:r>
      <w:r w:rsidR="00101867" w:rsidRPr="005D3166">
        <w:t>:</w:t>
      </w:r>
    </w:p>
    <w:p w14:paraId="6ABC44D2" w14:textId="2CEBC899" w:rsidR="00101867" w:rsidRPr="00A2351B" w:rsidRDefault="00714D06" w:rsidP="00C87DB9">
      <w:pPr>
        <w:spacing w:line="276" w:lineRule="auto"/>
        <w:ind w:left="1134"/>
        <w:jc w:val="both"/>
        <w:rPr>
          <w:bCs/>
          <w:szCs w:val="24"/>
          <w:lang w:val="en-US"/>
        </w:rPr>
      </w:pPr>
      <w:r w:rsidRPr="00714D06">
        <w:rPr>
          <w:szCs w:val="24"/>
          <w:lang w:val="en-US"/>
        </w:rPr>
        <w:t>− </w:t>
      </w:r>
      <w:r w:rsidR="00101867" w:rsidRPr="00A2351B">
        <w:rPr>
          <w:bCs/>
          <w:szCs w:val="24"/>
          <w:lang w:val="en-US"/>
        </w:rPr>
        <w:t>5349/</w:t>
      </w:r>
      <w:proofErr w:type="spellStart"/>
      <w:r w:rsidR="00101867" w:rsidRPr="00A2351B">
        <w:rPr>
          <w:bCs/>
          <w:szCs w:val="24"/>
          <w:lang w:val="en-US"/>
        </w:rPr>
        <w:t>udp</w:t>
      </w:r>
      <w:proofErr w:type="spellEnd"/>
      <w:r w:rsidR="00101867" w:rsidRPr="00A2351B">
        <w:rPr>
          <w:bCs/>
          <w:szCs w:val="24"/>
          <w:lang w:val="en-US"/>
        </w:rPr>
        <w:t>" # STUN/TURN DTLS</w:t>
      </w:r>
    </w:p>
    <w:p w14:paraId="53A90C45" w14:textId="6C7B4DDA" w:rsidR="00101867" w:rsidRPr="00A2351B" w:rsidRDefault="00714D06" w:rsidP="00C87DB9">
      <w:pPr>
        <w:spacing w:line="276" w:lineRule="auto"/>
        <w:ind w:left="1134"/>
        <w:jc w:val="both"/>
        <w:rPr>
          <w:bCs/>
          <w:szCs w:val="24"/>
          <w:lang w:val="en-US"/>
        </w:rPr>
      </w:pPr>
      <w:r w:rsidRPr="00714D06">
        <w:rPr>
          <w:szCs w:val="24"/>
          <w:lang w:val="en-US"/>
        </w:rPr>
        <w:t>− </w:t>
      </w:r>
      <w:r w:rsidR="00101867" w:rsidRPr="00A2351B">
        <w:rPr>
          <w:bCs/>
          <w:szCs w:val="24"/>
          <w:lang w:val="en-US"/>
        </w:rPr>
        <w:t>5349/</w:t>
      </w:r>
      <w:proofErr w:type="spellStart"/>
      <w:r w:rsidR="00101867" w:rsidRPr="00A2351B">
        <w:rPr>
          <w:bCs/>
          <w:szCs w:val="24"/>
          <w:lang w:val="en-US"/>
        </w:rPr>
        <w:t>tcp</w:t>
      </w:r>
      <w:proofErr w:type="spellEnd"/>
      <w:r w:rsidR="00101867" w:rsidRPr="00A2351B">
        <w:rPr>
          <w:bCs/>
          <w:szCs w:val="24"/>
          <w:lang w:val="en-US"/>
        </w:rPr>
        <w:t>" # STUN/TURN TLS</w:t>
      </w:r>
    </w:p>
    <w:p w14:paraId="1748A70F" w14:textId="51668DD8" w:rsidR="00101867" w:rsidRPr="00A2351B" w:rsidRDefault="00714D06" w:rsidP="00C87DB9">
      <w:pPr>
        <w:spacing w:line="276" w:lineRule="auto"/>
        <w:ind w:left="1134"/>
        <w:jc w:val="both"/>
        <w:rPr>
          <w:bCs/>
          <w:szCs w:val="24"/>
          <w:lang w:val="en-US"/>
        </w:rPr>
      </w:pPr>
      <w:r w:rsidRPr="00714D06">
        <w:rPr>
          <w:szCs w:val="24"/>
          <w:lang w:val="en-US"/>
        </w:rPr>
        <w:t>− </w:t>
      </w:r>
      <w:r w:rsidR="00101867" w:rsidRPr="00A2351B">
        <w:rPr>
          <w:bCs/>
          <w:szCs w:val="24"/>
          <w:lang w:val="en-US"/>
        </w:rPr>
        <w:t>49152-49552/</w:t>
      </w:r>
      <w:proofErr w:type="spellStart"/>
      <w:r w:rsidR="00101867" w:rsidRPr="00A2351B">
        <w:rPr>
          <w:bCs/>
          <w:szCs w:val="24"/>
          <w:lang w:val="en-US"/>
        </w:rPr>
        <w:t>udp</w:t>
      </w:r>
      <w:proofErr w:type="spellEnd"/>
      <w:r w:rsidR="00101867" w:rsidRPr="00A2351B">
        <w:rPr>
          <w:bCs/>
          <w:szCs w:val="24"/>
          <w:lang w:val="en-US"/>
        </w:rPr>
        <w:t>" #</w:t>
      </w:r>
      <w:proofErr w:type="gramStart"/>
      <w:r w:rsidR="00101867" w:rsidRPr="00A2351B">
        <w:rPr>
          <w:bCs/>
          <w:szCs w:val="24"/>
          <w:lang w:val="en-US"/>
        </w:rPr>
        <w:t xml:space="preserve">  </w:t>
      </w:r>
      <w:proofErr w:type="spellStart"/>
      <w:r w:rsidR="00101867" w:rsidRPr="00A2351B">
        <w:rPr>
          <w:bCs/>
          <w:szCs w:val="24"/>
          <w:lang w:val="en-US"/>
        </w:rPr>
        <w:t>диапазон</w:t>
      </w:r>
      <w:proofErr w:type="spellEnd"/>
      <w:proofErr w:type="gramEnd"/>
      <w:r w:rsidR="00101867" w:rsidRPr="00A2351B">
        <w:rPr>
          <w:bCs/>
          <w:szCs w:val="24"/>
          <w:lang w:val="en-US"/>
        </w:rPr>
        <w:t xml:space="preserve"> UDP media ports for TURN relay</w:t>
      </w:r>
    </w:p>
    <w:p w14:paraId="593DA4D1" w14:textId="665C75CD" w:rsidR="00101867" w:rsidRPr="00A2351B" w:rsidRDefault="00714D06" w:rsidP="00C87DB9">
      <w:pPr>
        <w:spacing w:line="276" w:lineRule="auto"/>
        <w:ind w:left="1134"/>
        <w:jc w:val="both"/>
        <w:rPr>
          <w:bCs/>
          <w:szCs w:val="24"/>
          <w:lang w:val="en-US"/>
        </w:rPr>
      </w:pPr>
      <w:r w:rsidRPr="00714D06">
        <w:rPr>
          <w:szCs w:val="24"/>
          <w:lang w:val="en-US"/>
        </w:rPr>
        <w:t>− </w:t>
      </w:r>
      <w:r w:rsidR="00101867" w:rsidRPr="00A2351B">
        <w:rPr>
          <w:bCs/>
          <w:szCs w:val="24"/>
          <w:lang w:val="en-US"/>
        </w:rPr>
        <w:t>49152-49552/</w:t>
      </w:r>
      <w:proofErr w:type="spellStart"/>
      <w:r w:rsidR="00101867" w:rsidRPr="00A2351B">
        <w:rPr>
          <w:bCs/>
          <w:szCs w:val="24"/>
          <w:lang w:val="en-US"/>
        </w:rPr>
        <w:t>tcp</w:t>
      </w:r>
      <w:proofErr w:type="spellEnd"/>
      <w:r w:rsidR="00101867" w:rsidRPr="00A2351B">
        <w:rPr>
          <w:bCs/>
          <w:szCs w:val="24"/>
          <w:lang w:val="en-US"/>
        </w:rPr>
        <w:t xml:space="preserve">" # </w:t>
      </w:r>
      <w:proofErr w:type="spellStart"/>
      <w:r w:rsidR="00101867" w:rsidRPr="00A2351B">
        <w:rPr>
          <w:bCs/>
          <w:szCs w:val="24"/>
          <w:lang w:val="en-US"/>
        </w:rPr>
        <w:t>диапазон</w:t>
      </w:r>
      <w:proofErr w:type="spellEnd"/>
      <w:r w:rsidR="00101867" w:rsidRPr="00A2351B">
        <w:rPr>
          <w:bCs/>
          <w:szCs w:val="24"/>
          <w:lang w:val="en-US"/>
        </w:rPr>
        <w:t xml:space="preserve"> TCP media ports for TURN relay**</w:t>
      </w:r>
    </w:p>
    <w:p w14:paraId="7AEE92E5" w14:textId="5A769462" w:rsidR="00101867" w:rsidRPr="00A2351B" w:rsidRDefault="00714D06" w:rsidP="00714D06">
      <w:pPr>
        <w:spacing w:line="276" w:lineRule="auto"/>
        <w:ind w:left="567"/>
        <w:jc w:val="both"/>
        <w:rPr>
          <w:b/>
          <w:bCs/>
          <w:szCs w:val="24"/>
        </w:rPr>
      </w:pPr>
      <w:r w:rsidRPr="0081169D">
        <w:rPr>
          <w:szCs w:val="24"/>
        </w:rPr>
        <w:t>− </w:t>
      </w:r>
      <w:r w:rsidR="00101867" w:rsidRPr="00A2351B">
        <w:rPr>
          <w:b/>
          <w:bCs/>
          <w:szCs w:val="24"/>
        </w:rPr>
        <w:t xml:space="preserve">DNS </w:t>
      </w:r>
      <w:proofErr w:type="spellStart"/>
      <w:r w:rsidR="00101867" w:rsidRPr="00A2351B">
        <w:rPr>
          <w:b/>
          <w:bCs/>
          <w:szCs w:val="24"/>
        </w:rPr>
        <w:t>Yandex</w:t>
      </w:r>
      <w:proofErr w:type="spellEnd"/>
      <w:r w:rsidR="00101867" w:rsidRPr="00A2351B">
        <w:rPr>
          <w:b/>
          <w:bCs/>
          <w:szCs w:val="24"/>
        </w:rPr>
        <w:t>:</w:t>
      </w:r>
    </w:p>
    <w:p w14:paraId="2D864BE3" w14:textId="04202D9E" w:rsidR="00101867" w:rsidRPr="00A2351B" w:rsidRDefault="00714D06" w:rsidP="00C87DB9">
      <w:pPr>
        <w:spacing w:line="276" w:lineRule="auto"/>
        <w:ind w:left="1134"/>
        <w:jc w:val="both"/>
      </w:pPr>
      <w:r w:rsidRPr="0081169D">
        <w:rPr>
          <w:szCs w:val="24"/>
        </w:rPr>
        <w:t>− </w:t>
      </w:r>
      <w:r w:rsidR="00101867" w:rsidRPr="00A2351B">
        <w:t>77.88.8.8 (порт 53)</w:t>
      </w:r>
    </w:p>
    <w:p w14:paraId="39144801" w14:textId="6182A857" w:rsidR="00101867" w:rsidRPr="00A2351B" w:rsidRDefault="00714D06" w:rsidP="00C87DB9">
      <w:pPr>
        <w:spacing w:line="276" w:lineRule="auto"/>
        <w:ind w:left="1134"/>
        <w:jc w:val="both"/>
      </w:pPr>
      <w:r w:rsidRPr="0081169D">
        <w:rPr>
          <w:szCs w:val="24"/>
        </w:rPr>
        <w:t>− </w:t>
      </w:r>
      <w:r w:rsidR="00101867" w:rsidRPr="00A2351B">
        <w:t>77.88.8.2 (порт 53)</w:t>
      </w:r>
    </w:p>
    <w:p w14:paraId="281A297C" w14:textId="12276246" w:rsidR="00A37850" w:rsidRPr="00A2351B" w:rsidRDefault="00714D06" w:rsidP="00714D06">
      <w:pPr>
        <w:spacing w:line="276" w:lineRule="auto"/>
        <w:ind w:left="567"/>
        <w:jc w:val="both"/>
        <w:rPr>
          <w:b/>
          <w:bCs/>
          <w:szCs w:val="24"/>
        </w:rPr>
      </w:pPr>
      <w:r w:rsidRPr="0081169D">
        <w:rPr>
          <w:szCs w:val="24"/>
        </w:rPr>
        <w:t>− </w:t>
      </w:r>
      <w:r w:rsidR="00A37850" w:rsidRPr="00A2351B">
        <w:rPr>
          <w:b/>
          <w:bCs/>
          <w:szCs w:val="24"/>
        </w:rPr>
        <w:t>Удаленный доступ для специалистов 1ЛП:</w:t>
      </w:r>
    </w:p>
    <w:p w14:paraId="0EB64C79" w14:textId="6C80F64F" w:rsidR="00A37850" w:rsidRPr="00A2351B" w:rsidRDefault="00714D06" w:rsidP="00C87DB9">
      <w:pPr>
        <w:spacing w:line="276" w:lineRule="auto"/>
        <w:ind w:left="1134"/>
        <w:jc w:val="both"/>
        <w:rPr>
          <w:bCs/>
          <w:szCs w:val="24"/>
        </w:rPr>
      </w:pPr>
      <w:r w:rsidRPr="0081169D">
        <w:rPr>
          <w:szCs w:val="24"/>
        </w:rPr>
        <w:t>− </w:t>
      </w:r>
      <w:r w:rsidR="00A37850" w:rsidRPr="00A2351B">
        <w:rPr>
          <w:bCs/>
          <w:szCs w:val="24"/>
        </w:rPr>
        <w:t>RMS хост (порт 5655,5650) (</w:t>
      </w:r>
      <w:proofErr w:type="spellStart"/>
      <w:r w:rsidR="00A37850" w:rsidRPr="00A2351B">
        <w:rPr>
          <w:bCs/>
          <w:szCs w:val="24"/>
        </w:rPr>
        <w:t>ip</w:t>
      </w:r>
      <w:proofErr w:type="spellEnd"/>
      <w:r w:rsidR="00A37850" w:rsidRPr="00A2351B">
        <w:rPr>
          <w:bCs/>
          <w:szCs w:val="24"/>
        </w:rPr>
        <w:t xml:space="preserve"> адрес 92.242.38.228).</w:t>
      </w:r>
    </w:p>
    <w:p w14:paraId="1754F9DB" w14:textId="1C4F6EAE" w:rsidR="002C4CBA" w:rsidRPr="00A2351B" w:rsidRDefault="00A30DF9" w:rsidP="00C87DB9">
      <w:pPr>
        <w:pStyle w:val="349"/>
        <w:spacing w:line="276" w:lineRule="auto"/>
        <w:ind w:firstLine="567"/>
      </w:pPr>
      <w:r w:rsidRPr="00A2351B">
        <w:t>Список доступных ресурсов измен</w:t>
      </w:r>
      <w:r w:rsidR="009D4700">
        <w:t>яется</w:t>
      </w:r>
      <w:r w:rsidRPr="00A2351B">
        <w:t xml:space="preserve"> по требованию Исполнителя в связи с производственной необходимостью.</w:t>
      </w:r>
    </w:p>
    <w:p w14:paraId="32020340" w14:textId="1CC0ABF2" w:rsidR="002C4CBA" w:rsidRPr="00A2351B" w:rsidRDefault="00764927" w:rsidP="00A04F2E">
      <w:pPr>
        <w:pStyle w:val="3H33H31H32H33H34H35H311H36H37H312H38H39H313H310H314H315H316H317H321H331H341H351H3111H361H371H3121H381H391H3131H3101H3141H3151H3161H318H319H322H332H342H352H3112H362H372H3122H382H392H3132h3"/>
        <w:numPr>
          <w:ilvl w:val="0"/>
          <w:numId w:val="0"/>
        </w:numPr>
        <w:spacing w:before="60" w:after="0" w:line="276" w:lineRule="auto"/>
        <w:ind w:left="567"/>
      </w:pPr>
      <w:bookmarkStart w:id="147" w:name="_Toc133404796"/>
      <w:r>
        <w:t>2.1.4 </w:t>
      </w:r>
      <w:r w:rsidR="00A30DF9" w:rsidRPr="00A2351B">
        <w:t xml:space="preserve">Требования к составу сопровождаемых компонентов </w:t>
      </w:r>
      <w:bookmarkEnd w:id="119"/>
      <w:r w:rsidR="007244F5" w:rsidRPr="00A2351B">
        <w:t>Системы</w:t>
      </w:r>
      <w:bookmarkEnd w:id="147"/>
    </w:p>
    <w:p w14:paraId="12438D0A" w14:textId="3B07DA55" w:rsidR="002C4CBA" w:rsidRPr="00BD5D7A" w:rsidRDefault="00A30DF9" w:rsidP="00764927">
      <w:pPr>
        <w:pStyle w:val="349"/>
        <w:spacing w:line="276" w:lineRule="auto"/>
        <w:ind w:firstLine="567"/>
        <w:rPr>
          <w:szCs w:val="24"/>
        </w:rPr>
      </w:pPr>
      <w:r w:rsidRPr="00A2351B">
        <w:t xml:space="preserve">Требования к составу, функциональности сопровождаемых компонентов </w:t>
      </w:r>
      <w:r w:rsidR="007244F5" w:rsidRPr="00A2351B">
        <w:t>Системы</w:t>
      </w:r>
      <w:r w:rsidRPr="00A2351B">
        <w:rPr>
          <w:szCs w:val="24"/>
        </w:rPr>
        <w:t xml:space="preserve"> </w:t>
      </w:r>
      <w:r w:rsidRPr="00BD5D7A">
        <w:rPr>
          <w:szCs w:val="24"/>
        </w:rPr>
        <w:t xml:space="preserve">представлены в Приложении </w:t>
      </w:r>
      <w:r w:rsidR="003F5F0A" w:rsidRPr="00BD5D7A">
        <w:rPr>
          <w:szCs w:val="24"/>
        </w:rPr>
        <w:t xml:space="preserve">1 </w:t>
      </w:r>
      <w:r w:rsidRPr="00BD5D7A">
        <w:rPr>
          <w:szCs w:val="24"/>
        </w:rPr>
        <w:t>к настоящему Техническому заданию.</w:t>
      </w:r>
    </w:p>
    <w:p w14:paraId="00F642FF" w14:textId="460907DF" w:rsidR="00763C28" w:rsidRPr="00BD5D7A" w:rsidRDefault="00764927" w:rsidP="00A04F2E">
      <w:pPr>
        <w:pStyle w:val="3H33H31H32H33H34H35H311H36H37H312H38H39H313H310H314H315H316H317H321H331H341H351H3111H361H371H3121H381H391H3131H3101H3141H3151H3161H318H319H322H332H342H352H3112H362H372H3122H382H392H3132h3"/>
        <w:numPr>
          <w:ilvl w:val="0"/>
          <w:numId w:val="0"/>
        </w:numPr>
        <w:spacing w:before="60" w:after="0" w:line="276" w:lineRule="auto"/>
        <w:ind w:left="567"/>
      </w:pPr>
      <w:bookmarkStart w:id="148" w:name="_Toc132187588"/>
      <w:bookmarkStart w:id="149" w:name="_Toc133404797"/>
      <w:r>
        <w:t>2.1.5 </w:t>
      </w:r>
      <w:r w:rsidR="00763C28" w:rsidRPr="00BD5D7A">
        <w:t>Требования к наличию прав</w:t>
      </w:r>
      <w:bookmarkEnd w:id="148"/>
      <w:bookmarkEnd w:id="149"/>
      <w:r w:rsidR="00763C28" w:rsidRPr="00BD5D7A">
        <w:t xml:space="preserve"> </w:t>
      </w:r>
    </w:p>
    <w:p w14:paraId="6B971836" w14:textId="0EBFAFE9" w:rsidR="00763C28" w:rsidRPr="00BD5D7A" w:rsidRDefault="00763C28" w:rsidP="00764927">
      <w:pPr>
        <w:pStyle w:val="349"/>
        <w:spacing w:line="276" w:lineRule="auto"/>
        <w:ind w:firstLine="567"/>
        <w:rPr>
          <w:szCs w:val="24"/>
        </w:rPr>
      </w:pPr>
      <w:r w:rsidRPr="00BD5D7A">
        <w:rPr>
          <w:szCs w:val="24"/>
        </w:rPr>
        <w:t xml:space="preserve">Исполнитель обязан на момент заключения </w:t>
      </w:r>
      <w:r w:rsidR="00E64C58">
        <w:rPr>
          <w:szCs w:val="24"/>
        </w:rPr>
        <w:t>договора</w:t>
      </w:r>
      <w:r w:rsidRPr="00BD5D7A">
        <w:rPr>
          <w:szCs w:val="24"/>
        </w:rPr>
        <w:t xml:space="preserve"> обладать правами на прикладное ПО, используемое Заказчиком, указанное в п 1.</w:t>
      </w:r>
      <w:r w:rsidR="00116DEC" w:rsidRPr="00BD5D7A">
        <w:rPr>
          <w:szCs w:val="24"/>
        </w:rPr>
        <w:t>8</w:t>
      </w:r>
      <w:r w:rsidRPr="00BD5D7A">
        <w:rPr>
          <w:szCs w:val="24"/>
        </w:rPr>
        <w:t xml:space="preserve"> настоящего Технического задания в объеме, необходимом для выполнения услуг. По требованию Заказчика Исполнитель обязан предоставить доказательства наличия таких прав, в качестве доказательств могут быть представлены копии правоустанавливающих документов, </w:t>
      </w:r>
      <w:proofErr w:type="spellStart"/>
      <w:r w:rsidRPr="00BD5D7A">
        <w:rPr>
          <w:szCs w:val="24"/>
        </w:rPr>
        <w:t>авторизационные</w:t>
      </w:r>
      <w:proofErr w:type="spellEnd"/>
      <w:r w:rsidRPr="00BD5D7A">
        <w:rPr>
          <w:szCs w:val="24"/>
        </w:rPr>
        <w:t xml:space="preserve"> письма, копии лицензионных договоров/соглашений.</w:t>
      </w:r>
    </w:p>
    <w:p w14:paraId="210F30FB" w14:textId="1036E3E7" w:rsidR="002C4CBA" w:rsidRPr="00BD5D7A" w:rsidRDefault="00764927" w:rsidP="00A04F2E">
      <w:pPr>
        <w:pStyle w:val="2H2Numberedtext32headlinehheadlineh22ResetnumberingH21H22H23H24H211H25H212H221H231H241H2111H26H213H222H232H242H2112H27H214H28H29H210H215H216H217H218H219H220H2110H223H2113H224H225"/>
        <w:numPr>
          <w:ilvl w:val="0"/>
          <w:numId w:val="0"/>
        </w:numPr>
        <w:spacing w:before="60" w:after="0" w:line="276" w:lineRule="auto"/>
        <w:ind w:left="567"/>
      </w:pPr>
      <w:bookmarkStart w:id="150" w:name="_Toc133404798"/>
      <w:r>
        <w:t>2.2. </w:t>
      </w:r>
      <w:r w:rsidR="00A30DF9" w:rsidRPr="00BD5D7A">
        <w:t>Общие сведения</w:t>
      </w:r>
      <w:bookmarkEnd w:id="120"/>
      <w:bookmarkEnd w:id="121"/>
      <w:bookmarkEnd w:id="122"/>
      <w:r w:rsidR="00A30DF9" w:rsidRPr="00BD5D7A">
        <w:t xml:space="preserve"> об оказываемых Услугах</w:t>
      </w:r>
      <w:bookmarkEnd w:id="150"/>
    </w:p>
    <w:p w14:paraId="5ED6D5DD" w14:textId="139E7A90" w:rsidR="002C4CBA" w:rsidRPr="00A2351B" w:rsidRDefault="00A30DF9" w:rsidP="00C31224">
      <w:pPr>
        <w:spacing w:line="276" w:lineRule="auto"/>
        <w:ind w:firstLine="567"/>
        <w:jc w:val="both"/>
        <w:rPr>
          <w:szCs w:val="24"/>
        </w:rPr>
      </w:pPr>
      <w:r w:rsidRPr="00BD5D7A">
        <w:t>Услуги по техническому сопровождению оказыва</w:t>
      </w:r>
      <w:r w:rsidR="00622BB2" w:rsidRPr="00BD5D7A">
        <w:t>ю</w:t>
      </w:r>
      <w:r w:rsidRPr="00BD5D7A">
        <w:t xml:space="preserve">тся для всех компонентов </w:t>
      </w:r>
      <w:r w:rsidR="007244F5" w:rsidRPr="00BD5D7A">
        <w:t>Системы</w:t>
      </w:r>
      <w:r w:rsidRPr="00BD5D7A">
        <w:t xml:space="preserve">, указанных в </w:t>
      </w:r>
      <w:r w:rsidRPr="00BD5D7A">
        <w:rPr>
          <w:szCs w:val="24"/>
        </w:rPr>
        <w:t xml:space="preserve">Приложении </w:t>
      </w:r>
      <w:r w:rsidR="00AA5765" w:rsidRPr="00BD5D7A">
        <w:rPr>
          <w:szCs w:val="24"/>
        </w:rPr>
        <w:t xml:space="preserve">1 </w:t>
      </w:r>
      <w:r w:rsidRPr="00BD5D7A">
        <w:t>настоящего</w:t>
      </w:r>
      <w:r w:rsidRPr="00A2351B">
        <w:t xml:space="preserve"> Технического задания. </w:t>
      </w:r>
    </w:p>
    <w:p w14:paraId="72D76077" w14:textId="77777777" w:rsidR="002C4CBA" w:rsidRPr="00A2351B" w:rsidRDefault="00A30DF9" w:rsidP="00C31224">
      <w:pPr>
        <w:spacing w:line="276" w:lineRule="auto"/>
        <w:ind w:firstLine="567"/>
        <w:jc w:val="both"/>
      </w:pPr>
      <w:r w:rsidRPr="00A2351B">
        <w:t>Услуги по техническому сопровождению включают в себя:</w:t>
      </w:r>
    </w:p>
    <w:p w14:paraId="127DE407" w14:textId="2B742EDB" w:rsidR="00E93BD2" w:rsidRPr="00A2351B" w:rsidRDefault="00AA5765" w:rsidP="00AA5765">
      <w:pPr>
        <w:spacing w:line="276" w:lineRule="auto"/>
        <w:ind w:left="567"/>
        <w:jc w:val="both"/>
      </w:pPr>
      <w:r w:rsidRPr="00AA5765">
        <w:rPr>
          <w:szCs w:val="24"/>
        </w:rPr>
        <w:t>−</w:t>
      </w:r>
      <w:r w:rsidRPr="00714D06">
        <w:rPr>
          <w:szCs w:val="24"/>
          <w:lang w:val="en-US"/>
        </w:rPr>
        <w:t> </w:t>
      </w:r>
      <w:r w:rsidR="00E93BD2" w:rsidRPr="00A2351B">
        <w:t>Подготовительный этап по актуализации</w:t>
      </w:r>
      <w:r w:rsidR="00E93BD2" w:rsidRPr="00A2351B">
        <w:rPr>
          <w:shd w:val="clear" w:color="auto" w:fill="FFFFFF"/>
        </w:rPr>
        <w:t xml:space="preserve"> функциональности Системы</w:t>
      </w:r>
      <w:r w:rsidR="00E93BD2" w:rsidRPr="00A2351B">
        <w:t>;</w:t>
      </w:r>
    </w:p>
    <w:p w14:paraId="4B9CA59F" w14:textId="23366320" w:rsidR="002C4CBA" w:rsidRPr="00A2351B" w:rsidRDefault="00AA5765" w:rsidP="00AA5765">
      <w:pPr>
        <w:spacing w:line="276" w:lineRule="auto"/>
        <w:ind w:left="567"/>
        <w:jc w:val="both"/>
      </w:pPr>
      <w:r w:rsidRPr="00AA5765">
        <w:rPr>
          <w:szCs w:val="24"/>
        </w:rPr>
        <w:t>−</w:t>
      </w:r>
      <w:r w:rsidRPr="00714D06">
        <w:rPr>
          <w:szCs w:val="24"/>
          <w:lang w:val="en-US"/>
        </w:rPr>
        <w:t> </w:t>
      </w:r>
      <w:r w:rsidR="00A30DF9" w:rsidRPr="00A2351B">
        <w:t>Оказание операторских услуг;</w:t>
      </w:r>
    </w:p>
    <w:p w14:paraId="538AB048" w14:textId="788574C0" w:rsidR="002C4CBA" w:rsidRPr="00A2351B" w:rsidRDefault="00AA5765" w:rsidP="00AA5765">
      <w:pPr>
        <w:spacing w:line="276" w:lineRule="auto"/>
        <w:ind w:left="567"/>
        <w:jc w:val="both"/>
      </w:pPr>
      <w:bookmarkStart w:id="151" w:name="_1smtxgf"/>
      <w:bookmarkEnd w:id="151"/>
      <w:r w:rsidRPr="00AA5765">
        <w:rPr>
          <w:szCs w:val="24"/>
        </w:rPr>
        <w:t>−</w:t>
      </w:r>
      <w:r w:rsidRPr="00714D06">
        <w:rPr>
          <w:szCs w:val="24"/>
          <w:lang w:val="en-US"/>
        </w:rPr>
        <w:t> </w:t>
      </w:r>
      <w:r w:rsidR="00A30DF9" w:rsidRPr="00A2351B">
        <w:t xml:space="preserve">Техническую поддержку Пользователей </w:t>
      </w:r>
      <w:r w:rsidR="007244F5" w:rsidRPr="00A2351B">
        <w:t>Системы</w:t>
      </w:r>
      <w:r w:rsidR="00A30DF9" w:rsidRPr="00A2351B">
        <w:t>;</w:t>
      </w:r>
    </w:p>
    <w:p w14:paraId="0A99AD1A" w14:textId="32DCD772" w:rsidR="002C4CBA" w:rsidRPr="00A2351B" w:rsidRDefault="00AA5765" w:rsidP="00AA5765">
      <w:pPr>
        <w:spacing w:line="276" w:lineRule="auto"/>
        <w:ind w:left="567"/>
        <w:jc w:val="both"/>
      </w:pPr>
      <w:r w:rsidRPr="00AA5765">
        <w:rPr>
          <w:szCs w:val="24"/>
        </w:rPr>
        <w:t>−</w:t>
      </w:r>
      <w:r w:rsidRPr="00714D06">
        <w:rPr>
          <w:szCs w:val="24"/>
          <w:lang w:val="en-US"/>
        </w:rPr>
        <w:t> </w:t>
      </w:r>
      <w:r w:rsidR="00A30DF9" w:rsidRPr="00A2351B">
        <w:t>Проведение регламентных и аварийно-восстановительных работ.</w:t>
      </w:r>
    </w:p>
    <w:p w14:paraId="449263FC" w14:textId="0638C71F" w:rsidR="002C4CBA" w:rsidRPr="00A2351B" w:rsidRDefault="00A30DF9" w:rsidP="00AA5765">
      <w:pPr>
        <w:spacing w:line="276" w:lineRule="auto"/>
        <w:ind w:firstLine="567"/>
        <w:jc w:val="both"/>
      </w:pPr>
      <w:r w:rsidRPr="00A2351B">
        <w:t xml:space="preserve">Порядок оказания услуг регламентируется настоящим Техническим </w:t>
      </w:r>
      <w:r w:rsidR="003F216A">
        <w:t>заданием</w:t>
      </w:r>
      <w:r w:rsidRPr="00A2351B">
        <w:t>.</w:t>
      </w:r>
    </w:p>
    <w:p w14:paraId="3F129476" w14:textId="3A07A4F1" w:rsidR="002C4CBA" w:rsidRPr="00A2351B" w:rsidRDefault="00A30DF9" w:rsidP="00A04F2E">
      <w:pPr>
        <w:spacing w:line="276" w:lineRule="auto"/>
        <w:ind w:firstLine="567"/>
        <w:jc w:val="both"/>
      </w:pPr>
      <w:r w:rsidRPr="00A2351B">
        <w:t xml:space="preserve">Услуги по техническому сопровождению </w:t>
      </w:r>
      <w:r w:rsidR="007244F5" w:rsidRPr="00A2351B">
        <w:t>Системы</w:t>
      </w:r>
      <w:r w:rsidRPr="00A2351B">
        <w:rPr>
          <w:szCs w:val="24"/>
        </w:rPr>
        <w:t xml:space="preserve"> </w:t>
      </w:r>
      <w:r w:rsidRPr="00A2351B">
        <w:t xml:space="preserve">оказываются на объектах автоматизации </w:t>
      </w:r>
      <w:r w:rsidR="00116DEC">
        <w:t>Заказчика</w:t>
      </w:r>
      <w:r w:rsidRPr="00A2351B">
        <w:t>.</w:t>
      </w:r>
    </w:p>
    <w:p w14:paraId="342C3483" w14:textId="13CE0E0F" w:rsidR="00FD3A02" w:rsidRPr="00A2351B" w:rsidRDefault="006D69B0" w:rsidP="00A04F2E">
      <w:pPr>
        <w:pStyle w:val="2H2Numberedtext32headlinehheadlineh22ResetnumberingH21H22H23H24H211H25H212H221H231H241H2111H26H213H222H232H242H2112H27H214H28H29H210H215H216H217H218H219H220H2110H223H2113H224H225"/>
        <w:numPr>
          <w:ilvl w:val="0"/>
          <w:numId w:val="0"/>
        </w:numPr>
        <w:spacing w:before="60" w:after="0" w:line="276" w:lineRule="auto"/>
        <w:ind w:left="567"/>
      </w:pPr>
      <w:bookmarkStart w:id="152" w:name="_43psh46maas6"/>
      <w:bookmarkStart w:id="153" w:name="_Toc132187590"/>
      <w:bookmarkStart w:id="154" w:name="_Toc133404799"/>
      <w:bookmarkStart w:id="155" w:name="_Toc17128373"/>
      <w:bookmarkStart w:id="156" w:name="_Toc19261928"/>
      <w:bookmarkStart w:id="157" w:name="_Toc32849816"/>
      <w:bookmarkEnd w:id="152"/>
      <w:r>
        <w:t>2.3 </w:t>
      </w:r>
      <w:r w:rsidR="00FD3A02" w:rsidRPr="00A2351B">
        <w:t>Подготовительный этап по актуализации функциональности Системы</w:t>
      </w:r>
      <w:bookmarkEnd w:id="153"/>
      <w:bookmarkEnd w:id="154"/>
    </w:p>
    <w:p w14:paraId="1EE757F0" w14:textId="3FD70DC8" w:rsidR="00FD3A02" w:rsidRPr="00A2351B" w:rsidRDefault="006D69B0" w:rsidP="00A04F2E">
      <w:pPr>
        <w:pStyle w:val="3H33H31H32H33H34H35H311H36H37H312H38H39H313H310H314H315H316H317H321H331H341H351H3111H361H371H3121H381H391H3131H3101H3141H3151H3161H318H319H322H332H342H352H3112H362H372H3122H382H392H3132h3"/>
        <w:numPr>
          <w:ilvl w:val="0"/>
          <w:numId w:val="0"/>
        </w:numPr>
        <w:spacing w:before="60" w:after="0" w:line="276" w:lineRule="auto"/>
        <w:ind w:left="567"/>
      </w:pPr>
      <w:bookmarkStart w:id="158" w:name="_Toc132187591"/>
      <w:bookmarkStart w:id="159" w:name="_Toc133404800"/>
      <w:r>
        <w:t>2.3.1 </w:t>
      </w:r>
      <w:r w:rsidR="00FD3A02" w:rsidRPr="00A2351B">
        <w:t>Состав услуг</w:t>
      </w:r>
      <w:bookmarkEnd w:id="158"/>
      <w:bookmarkEnd w:id="159"/>
    </w:p>
    <w:p w14:paraId="2C255D91" w14:textId="5807E8CF" w:rsidR="00FD3A02" w:rsidRPr="00BD5D7A" w:rsidRDefault="00FD3A02" w:rsidP="00FD4D4D">
      <w:pPr>
        <w:spacing w:line="276" w:lineRule="auto"/>
        <w:ind w:firstLine="567"/>
        <w:jc w:val="both"/>
      </w:pPr>
      <w:r w:rsidRPr="00BD5D7A">
        <w:t xml:space="preserve">Исполнитель в течение 10 рабочих дней с момента заключения </w:t>
      </w:r>
      <w:r w:rsidR="00E64C58">
        <w:t>Договора</w:t>
      </w:r>
      <w:r w:rsidRPr="00BD5D7A">
        <w:t xml:space="preserve"> проводит работы по актуализации функциональности Системы: выполняет работы по обновлен</w:t>
      </w:r>
      <w:r w:rsidR="005D3166" w:rsidRPr="00BD5D7A">
        <w:t>ию Системы до актуальной версии</w:t>
      </w:r>
      <w:r w:rsidRPr="00BD5D7A">
        <w:t>.</w:t>
      </w:r>
    </w:p>
    <w:p w14:paraId="3083532D" w14:textId="77777777" w:rsidR="00FD3A02" w:rsidRPr="00BD5D7A" w:rsidRDefault="00FD3A02" w:rsidP="00AA5765">
      <w:pPr>
        <w:pStyle w:val="349"/>
        <w:spacing w:line="276" w:lineRule="auto"/>
        <w:ind w:firstLine="567"/>
      </w:pPr>
      <w:r w:rsidRPr="00BD5D7A">
        <w:t>В рамках выполнения работ по подготовительному этапу Исполнитель:</w:t>
      </w:r>
    </w:p>
    <w:p w14:paraId="391AB479" w14:textId="4DD538C4" w:rsidR="00FD3A02" w:rsidRPr="00BD5D7A" w:rsidRDefault="00AA5765" w:rsidP="00AA5765">
      <w:pPr>
        <w:pStyle w:val="349"/>
        <w:spacing w:line="276" w:lineRule="auto"/>
        <w:ind w:left="567" w:firstLine="0"/>
      </w:pPr>
      <w:r w:rsidRPr="00BD5D7A">
        <w:rPr>
          <w:szCs w:val="24"/>
        </w:rPr>
        <w:t>−</w:t>
      </w:r>
      <w:r w:rsidRPr="00BD5D7A">
        <w:rPr>
          <w:szCs w:val="24"/>
          <w:lang w:val="en-US"/>
        </w:rPr>
        <w:t> </w:t>
      </w:r>
      <w:r w:rsidR="00FD3A02" w:rsidRPr="00BD5D7A">
        <w:t xml:space="preserve">Проводит экспертную оценку планируемых работ по обновлению Системы; </w:t>
      </w:r>
    </w:p>
    <w:p w14:paraId="508A589A" w14:textId="07EF8D86" w:rsidR="00FD3A02" w:rsidRPr="00BD5D7A" w:rsidRDefault="00AA5765" w:rsidP="00AA5765">
      <w:pPr>
        <w:pStyle w:val="349"/>
        <w:spacing w:line="276" w:lineRule="auto"/>
        <w:ind w:left="567" w:firstLine="0"/>
        <w:rPr>
          <w:szCs w:val="24"/>
        </w:rPr>
      </w:pPr>
      <w:r w:rsidRPr="00BD5D7A">
        <w:rPr>
          <w:szCs w:val="24"/>
        </w:rPr>
        <w:t>−</w:t>
      </w:r>
      <w:r w:rsidRPr="00BD5D7A">
        <w:rPr>
          <w:szCs w:val="24"/>
          <w:lang w:val="en-US"/>
        </w:rPr>
        <w:t> </w:t>
      </w:r>
      <w:r w:rsidR="00FD3A02" w:rsidRPr="00BD5D7A">
        <w:t xml:space="preserve">При планировании работ учитывает возможное </w:t>
      </w:r>
      <w:r w:rsidR="00FD3A02" w:rsidRPr="00BD5D7A">
        <w:rPr>
          <w:szCs w:val="24"/>
        </w:rPr>
        <w:t>время проведения регламентных работ, указанное в Таблице 11;</w:t>
      </w:r>
    </w:p>
    <w:p w14:paraId="6675F332" w14:textId="1D557CA9" w:rsidR="00FD3A02" w:rsidRPr="00BD5D7A" w:rsidRDefault="00AA5765" w:rsidP="00AA5765">
      <w:pPr>
        <w:pStyle w:val="349"/>
        <w:spacing w:line="276" w:lineRule="auto"/>
        <w:ind w:left="567" w:firstLine="0"/>
      </w:pPr>
      <w:r w:rsidRPr="00BD5D7A">
        <w:rPr>
          <w:szCs w:val="24"/>
        </w:rPr>
        <w:t>−</w:t>
      </w:r>
      <w:r w:rsidRPr="00BD5D7A">
        <w:rPr>
          <w:szCs w:val="24"/>
          <w:lang w:val="en-US"/>
        </w:rPr>
        <w:t> </w:t>
      </w:r>
      <w:r w:rsidR="00646595" w:rsidRPr="00BD5D7A">
        <w:rPr>
          <w:szCs w:val="24"/>
        </w:rPr>
        <w:t>Д</w:t>
      </w:r>
      <w:r w:rsidR="00FD3A02" w:rsidRPr="00BD5D7A">
        <w:t xml:space="preserve">опускается проведение взаимного информирования </w:t>
      </w:r>
      <w:r w:rsidR="00646595" w:rsidRPr="00BD5D7A">
        <w:t>по проведению работ</w:t>
      </w:r>
      <w:r w:rsidR="00FD3A02" w:rsidRPr="00BD5D7A">
        <w:t>;</w:t>
      </w:r>
    </w:p>
    <w:p w14:paraId="55FFAA8B" w14:textId="1E4A1CA7" w:rsidR="00FD3A02" w:rsidRPr="00A2351B" w:rsidRDefault="00AA5765" w:rsidP="00AA5765">
      <w:pPr>
        <w:pStyle w:val="349"/>
        <w:spacing w:line="276" w:lineRule="auto"/>
        <w:ind w:left="567" w:firstLine="0"/>
      </w:pPr>
      <w:r w:rsidRPr="00BD5D7A">
        <w:rPr>
          <w:szCs w:val="24"/>
        </w:rPr>
        <w:t>−</w:t>
      </w:r>
      <w:r w:rsidRPr="00BD5D7A">
        <w:rPr>
          <w:szCs w:val="24"/>
          <w:lang w:val="en-US"/>
        </w:rPr>
        <w:t> </w:t>
      </w:r>
      <w:r w:rsidR="00FD3A02" w:rsidRPr="00BD5D7A">
        <w:t xml:space="preserve">По результату обновления </w:t>
      </w:r>
      <w:r w:rsidR="00FD3A02" w:rsidRPr="00BD5D7A">
        <w:rPr>
          <w:szCs w:val="24"/>
        </w:rPr>
        <w:t>направляет Заказчику уведомление о результате выполнении работ, а также описание</w:t>
      </w:r>
      <w:r w:rsidR="00FD3A02" w:rsidRPr="00A2351B">
        <w:rPr>
          <w:szCs w:val="24"/>
        </w:rPr>
        <w:t xml:space="preserve"> измен</w:t>
      </w:r>
      <w:r w:rsidR="00FD4D4D">
        <w:rPr>
          <w:szCs w:val="24"/>
        </w:rPr>
        <w:t>ений функциональности системы.</w:t>
      </w:r>
    </w:p>
    <w:p w14:paraId="4DEDBB03" w14:textId="64984486" w:rsidR="00FD3A02" w:rsidRPr="00A2351B" w:rsidRDefault="00FD3A02" w:rsidP="0094322C">
      <w:pPr>
        <w:pStyle w:val="349"/>
        <w:spacing w:line="276" w:lineRule="auto"/>
        <w:ind w:firstLine="567"/>
      </w:pPr>
      <w:r w:rsidRPr="00A2351B">
        <w:rPr>
          <w:szCs w:val="24"/>
        </w:rPr>
        <w:t>Результатом выполнения работ является установленная актуальная версия обновления Системы, а также описание установленных обновлений функциональности системы. Форма и вид уведомления и описания определяется Исполнителем.</w:t>
      </w:r>
    </w:p>
    <w:p w14:paraId="46D64B82" w14:textId="576FB778" w:rsidR="002C4CBA" w:rsidRPr="00A2351B" w:rsidRDefault="006D69B0" w:rsidP="00A04F2E">
      <w:pPr>
        <w:pStyle w:val="2H2Numberedtext32headlinehheadlineh22ResetnumberingH21H22H23H24H211H25H212H221H231H241H2111H26H213H222H232H242H2112H27H214H28H29H210H215H216H217H218H219H220H2110H223H2113H224H225"/>
        <w:numPr>
          <w:ilvl w:val="0"/>
          <w:numId w:val="0"/>
        </w:numPr>
        <w:spacing w:before="60" w:after="0" w:line="276" w:lineRule="auto"/>
        <w:ind w:left="567"/>
      </w:pPr>
      <w:bookmarkStart w:id="160" w:name="_Toc133404801"/>
      <w:r>
        <w:t>2.4. </w:t>
      </w:r>
      <w:r w:rsidR="00A30DF9" w:rsidRPr="00A2351B">
        <w:t xml:space="preserve">Оказание операторских услуг по обеспечению функционирования </w:t>
      </w:r>
      <w:bookmarkEnd w:id="155"/>
      <w:bookmarkEnd w:id="156"/>
      <w:bookmarkEnd w:id="157"/>
      <w:r w:rsidR="007244F5" w:rsidRPr="00A2351B">
        <w:t>Системы</w:t>
      </w:r>
      <w:bookmarkEnd w:id="160"/>
    </w:p>
    <w:p w14:paraId="261B8F7F" w14:textId="7713F506" w:rsidR="002C4CBA" w:rsidRPr="00A2351B" w:rsidRDefault="006D69B0" w:rsidP="00A04F2E">
      <w:pPr>
        <w:pStyle w:val="3H33H31H32H33H34H35H311H36H37H312H38H39H313H310H314H315H316H317H321H331H341H351H3111H361H371H3121H381H391H3131H3101H3141H3151H3161H318H319H322H332H342H352H3112H362H372H3122H382H392H3132h3"/>
        <w:numPr>
          <w:ilvl w:val="0"/>
          <w:numId w:val="0"/>
        </w:numPr>
        <w:spacing w:before="60" w:after="0" w:line="276" w:lineRule="auto"/>
        <w:ind w:left="567"/>
      </w:pPr>
      <w:bookmarkStart w:id="161" w:name="_Toc32849817"/>
      <w:bookmarkStart w:id="162" w:name="_Toc19261929"/>
      <w:bookmarkStart w:id="163" w:name="_Toc17128374"/>
      <w:bookmarkStart w:id="164" w:name="_Toc133404802"/>
      <w:r>
        <w:t>2.4.1 </w:t>
      </w:r>
      <w:r w:rsidR="00A30DF9" w:rsidRPr="00A2351B">
        <w:t>Состав операторских услуг</w:t>
      </w:r>
      <w:bookmarkEnd w:id="161"/>
      <w:bookmarkEnd w:id="162"/>
      <w:bookmarkEnd w:id="163"/>
      <w:bookmarkEnd w:id="164"/>
    </w:p>
    <w:p w14:paraId="0A5CC9BD" w14:textId="6B83FB43" w:rsidR="002C4CBA" w:rsidRPr="00A2351B" w:rsidRDefault="00A30DF9" w:rsidP="00D96D36">
      <w:pPr>
        <w:spacing w:line="276" w:lineRule="auto"/>
        <w:ind w:firstLine="567"/>
        <w:jc w:val="both"/>
      </w:pPr>
      <w:r w:rsidRPr="00A2351B">
        <w:t xml:space="preserve">Под операторскими услугами понимается прием, регистрация, обработка </w:t>
      </w:r>
      <w:r w:rsidR="009B3A8F" w:rsidRPr="00A2351B">
        <w:t>О</w:t>
      </w:r>
      <w:r w:rsidRPr="00A2351B">
        <w:t xml:space="preserve">бращений и консультирование Пользователей по вопросам эксплуатации приложений </w:t>
      </w:r>
      <w:r w:rsidR="007244F5" w:rsidRPr="00A2351B">
        <w:t>Системы</w:t>
      </w:r>
      <w:r w:rsidRPr="00A2351B">
        <w:rPr>
          <w:szCs w:val="24"/>
        </w:rPr>
        <w:t xml:space="preserve"> </w:t>
      </w:r>
      <w:r w:rsidRPr="00A2351B">
        <w:t xml:space="preserve">и обеспечению своевременного решения данных вопросов. </w:t>
      </w:r>
    </w:p>
    <w:p w14:paraId="24B41FE5" w14:textId="77777777" w:rsidR="002C4CBA" w:rsidRPr="00A2351B" w:rsidRDefault="00A30DF9" w:rsidP="00D96D36">
      <w:pPr>
        <w:spacing w:line="276" w:lineRule="auto"/>
        <w:ind w:firstLine="567"/>
        <w:jc w:val="both"/>
      </w:pPr>
      <w:r w:rsidRPr="00A2351B">
        <w:t xml:space="preserve">В состав операторских услуг, выполняемых сотрудниками службы технической поддержки Исполнителя (далее – СТП), входят следующие функции: </w:t>
      </w:r>
    </w:p>
    <w:p w14:paraId="2D384B91" w14:textId="7B044D0B" w:rsidR="002C4CBA" w:rsidRPr="00A2351B" w:rsidRDefault="0094322C" w:rsidP="00D96D36">
      <w:pPr>
        <w:spacing w:line="276" w:lineRule="auto"/>
        <w:ind w:left="567"/>
        <w:jc w:val="both"/>
      </w:pPr>
      <w:r w:rsidRPr="00AA5765">
        <w:rPr>
          <w:szCs w:val="24"/>
        </w:rPr>
        <w:t>−</w:t>
      </w:r>
      <w:r w:rsidRPr="00714D06">
        <w:rPr>
          <w:szCs w:val="24"/>
          <w:lang w:val="en-US"/>
        </w:rPr>
        <w:t> </w:t>
      </w:r>
      <w:r w:rsidR="00A30DF9" w:rsidRPr="00A2351B">
        <w:t xml:space="preserve">прием, маршрутизация и обработка Обращений; </w:t>
      </w:r>
    </w:p>
    <w:p w14:paraId="63B7B611" w14:textId="6F0C9CE0" w:rsidR="002C4CBA" w:rsidRPr="00A2351B" w:rsidRDefault="0094322C" w:rsidP="00D96D36">
      <w:pPr>
        <w:spacing w:line="276" w:lineRule="auto"/>
        <w:ind w:left="567"/>
        <w:jc w:val="both"/>
      </w:pPr>
      <w:r w:rsidRPr="00AA5765">
        <w:rPr>
          <w:szCs w:val="24"/>
        </w:rPr>
        <w:t>−</w:t>
      </w:r>
      <w:r w:rsidRPr="00714D06">
        <w:rPr>
          <w:szCs w:val="24"/>
          <w:lang w:val="en-US"/>
        </w:rPr>
        <w:t> </w:t>
      </w:r>
      <w:r w:rsidR="00A30DF9" w:rsidRPr="00A2351B">
        <w:t xml:space="preserve">классификация полученных Обращений и определение приоритетов; </w:t>
      </w:r>
    </w:p>
    <w:p w14:paraId="19D09374" w14:textId="51EB1D35" w:rsidR="002C4CBA" w:rsidRPr="00A2351B" w:rsidRDefault="0094322C" w:rsidP="00D96D36">
      <w:pPr>
        <w:spacing w:line="276" w:lineRule="auto"/>
        <w:ind w:left="567"/>
        <w:jc w:val="both"/>
      </w:pPr>
      <w:r w:rsidRPr="00AA5765">
        <w:rPr>
          <w:szCs w:val="24"/>
        </w:rPr>
        <w:t>−</w:t>
      </w:r>
      <w:r w:rsidRPr="00714D06">
        <w:rPr>
          <w:szCs w:val="24"/>
          <w:lang w:val="en-US"/>
        </w:rPr>
        <w:t> </w:t>
      </w:r>
      <w:r w:rsidR="00A30DF9" w:rsidRPr="00A2351B">
        <w:t xml:space="preserve">проверка Обращений на предмет соответствия действий Пользователя инструкциям по работе с </w:t>
      </w:r>
      <w:r w:rsidR="007244F5" w:rsidRPr="00A2351B">
        <w:t>Системы</w:t>
      </w:r>
      <w:r w:rsidR="00A30DF9" w:rsidRPr="00A2351B">
        <w:t>;</w:t>
      </w:r>
    </w:p>
    <w:p w14:paraId="71B5847B" w14:textId="43CC6062" w:rsidR="002C4CBA" w:rsidRPr="00A2351B" w:rsidRDefault="0094322C" w:rsidP="00D96D36">
      <w:pPr>
        <w:spacing w:line="276" w:lineRule="auto"/>
        <w:ind w:left="567"/>
        <w:jc w:val="both"/>
      </w:pPr>
      <w:r w:rsidRPr="00AA5765">
        <w:rPr>
          <w:szCs w:val="24"/>
        </w:rPr>
        <w:t>−</w:t>
      </w:r>
      <w:r w:rsidRPr="00714D06">
        <w:rPr>
          <w:szCs w:val="24"/>
          <w:lang w:val="en-US"/>
        </w:rPr>
        <w:t> </w:t>
      </w:r>
      <w:r w:rsidR="00A30DF9" w:rsidRPr="00A2351B">
        <w:t xml:space="preserve">регистрация Обращений в </w:t>
      </w:r>
      <w:r w:rsidR="00A30DF9" w:rsidRPr="00A2351B">
        <w:rPr>
          <w:szCs w:val="24"/>
        </w:rPr>
        <w:t xml:space="preserve">системе </w:t>
      </w:r>
      <w:r w:rsidR="00A30DF9" w:rsidRPr="00A2351B">
        <w:t xml:space="preserve">учета запросов Исполнителя (далее - СУЗ) для передачи на вторую линию поддержки; </w:t>
      </w:r>
    </w:p>
    <w:p w14:paraId="5BA85D7D" w14:textId="129A592F" w:rsidR="002C4CBA" w:rsidRPr="00A2351B" w:rsidRDefault="0094322C" w:rsidP="00D96D36">
      <w:pPr>
        <w:spacing w:line="276" w:lineRule="auto"/>
        <w:ind w:left="567"/>
        <w:jc w:val="both"/>
      </w:pPr>
      <w:r w:rsidRPr="00AA5765">
        <w:rPr>
          <w:szCs w:val="24"/>
        </w:rPr>
        <w:t>−</w:t>
      </w:r>
      <w:r w:rsidRPr="00714D06">
        <w:rPr>
          <w:szCs w:val="24"/>
          <w:lang w:val="en-US"/>
        </w:rPr>
        <w:t> </w:t>
      </w:r>
      <w:r w:rsidR="00A30DF9" w:rsidRPr="00A2351B">
        <w:t xml:space="preserve">оповещение Администратора МО о регистрационном номере Запроса; </w:t>
      </w:r>
    </w:p>
    <w:p w14:paraId="65177985" w14:textId="465C21C9" w:rsidR="002C4CBA" w:rsidRPr="00A2351B" w:rsidRDefault="0094322C" w:rsidP="00D96D36">
      <w:pPr>
        <w:spacing w:line="276" w:lineRule="auto"/>
        <w:ind w:left="567"/>
        <w:jc w:val="both"/>
      </w:pPr>
      <w:r w:rsidRPr="00AA5765">
        <w:rPr>
          <w:szCs w:val="24"/>
        </w:rPr>
        <w:t>−</w:t>
      </w:r>
      <w:r w:rsidRPr="00714D06">
        <w:rPr>
          <w:szCs w:val="24"/>
          <w:lang w:val="en-US"/>
        </w:rPr>
        <w:t> </w:t>
      </w:r>
      <w:r w:rsidR="00A30DF9" w:rsidRPr="00A2351B">
        <w:t xml:space="preserve">информирование Администратора МО о статусе и ходе работ по решению Запроса (по запросу </w:t>
      </w:r>
      <w:r w:rsidR="009B3A8F" w:rsidRPr="00A2351B">
        <w:t>Администратора МО</w:t>
      </w:r>
      <w:r w:rsidR="00A30DF9" w:rsidRPr="00A2351B">
        <w:t xml:space="preserve">); </w:t>
      </w:r>
    </w:p>
    <w:p w14:paraId="509DDFD9" w14:textId="57890152" w:rsidR="002C4CBA" w:rsidRPr="00A2351B" w:rsidRDefault="0094322C" w:rsidP="00D96D36">
      <w:pPr>
        <w:spacing w:line="276" w:lineRule="auto"/>
        <w:ind w:left="567"/>
        <w:jc w:val="both"/>
      </w:pPr>
      <w:r w:rsidRPr="00AA5765">
        <w:rPr>
          <w:szCs w:val="24"/>
        </w:rPr>
        <w:t>−</w:t>
      </w:r>
      <w:r w:rsidRPr="00714D06">
        <w:rPr>
          <w:szCs w:val="24"/>
          <w:lang w:val="en-US"/>
        </w:rPr>
        <w:t> </w:t>
      </w:r>
      <w:r w:rsidR="00A30DF9" w:rsidRPr="00A2351B">
        <w:t xml:space="preserve">предоставление телефонных консультаций на первой линии технической поддержки; </w:t>
      </w:r>
    </w:p>
    <w:p w14:paraId="53A15D53" w14:textId="3E0496CF" w:rsidR="002C4CBA" w:rsidRPr="00A2351B" w:rsidRDefault="0094322C" w:rsidP="00D96D36">
      <w:pPr>
        <w:spacing w:line="276" w:lineRule="auto"/>
        <w:ind w:left="567"/>
        <w:jc w:val="both"/>
      </w:pPr>
      <w:r w:rsidRPr="00AA5765">
        <w:rPr>
          <w:szCs w:val="24"/>
        </w:rPr>
        <w:t>−</w:t>
      </w:r>
      <w:r w:rsidRPr="00714D06">
        <w:rPr>
          <w:szCs w:val="24"/>
          <w:lang w:val="en-US"/>
        </w:rPr>
        <w:t> </w:t>
      </w:r>
      <w:r w:rsidR="00A30DF9" w:rsidRPr="00A2351B">
        <w:t xml:space="preserve">запрос у Администратора МО недостающей информации (в случае выявления неполноты информации и по запросу от ответственных за решение специалистов 2-й и последующих линий поддержки); </w:t>
      </w:r>
    </w:p>
    <w:p w14:paraId="70861CA8" w14:textId="50BF389D" w:rsidR="002C4CBA" w:rsidRPr="00A2351B" w:rsidRDefault="00D96D36" w:rsidP="00D96D36">
      <w:pPr>
        <w:spacing w:line="276" w:lineRule="auto"/>
        <w:ind w:left="567"/>
        <w:jc w:val="both"/>
      </w:pPr>
      <w:r w:rsidRPr="00AA5765">
        <w:rPr>
          <w:szCs w:val="24"/>
        </w:rPr>
        <w:t>−</w:t>
      </w:r>
      <w:r w:rsidRPr="00714D06">
        <w:rPr>
          <w:szCs w:val="24"/>
          <w:lang w:val="en-US"/>
        </w:rPr>
        <w:t> </w:t>
      </w:r>
      <w:r w:rsidR="00A30DF9" w:rsidRPr="00A2351B">
        <w:t xml:space="preserve">оповещение Администратора МО о Решении по </w:t>
      </w:r>
      <w:r w:rsidR="00A6656B" w:rsidRPr="00A2351B">
        <w:t>Запросу</w:t>
      </w:r>
      <w:r w:rsidR="00A30DF9" w:rsidRPr="00A2351B">
        <w:t xml:space="preserve">; </w:t>
      </w:r>
    </w:p>
    <w:p w14:paraId="00735498" w14:textId="52EBB786" w:rsidR="002C4CBA" w:rsidRPr="00A2351B" w:rsidRDefault="00D96D36" w:rsidP="00D96D36">
      <w:pPr>
        <w:spacing w:line="276" w:lineRule="auto"/>
        <w:ind w:left="567"/>
        <w:jc w:val="both"/>
      </w:pPr>
      <w:r w:rsidRPr="00AA5765">
        <w:rPr>
          <w:szCs w:val="24"/>
        </w:rPr>
        <w:t>−</w:t>
      </w:r>
      <w:r w:rsidRPr="00714D06">
        <w:rPr>
          <w:szCs w:val="24"/>
          <w:lang w:val="en-US"/>
        </w:rPr>
        <w:t> </w:t>
      </w:r>
      <w:r w:rsidR="00A30DF9" w:rsidRPr="00A2351B">
        <w:t xml:space="preserve">контроль подтверждения решения Запроса со стороны Администратора МО и закрытие по тайм-ауту в течение 3-х рабочих дней с момента предоставления решения в случае отсутствия на него реакции со стороны </w:t>
      </w:r>
      <w:r w:rsidR="009B3A8F" w:rsidRPr="00A2351B">
        <w:t>Администратора МО</w:t>
      </w:r>
      <w:r w:rsidR="00A30DF9" w:rsidRPr="00A2351B">
        <w:t xml:space="preserve">; </w:t>
      </w:r>
    </w:p>
    <w:p w14:paraId="6380F28E" w14:textId="37EC7D60" w:rsidR="002C4CBA" w:rsidRPr="00A2351B" w:rsidRDefault="00D96D36" w:rsidP="00D96D36">
      <w:pPr>
        <w:spacing w:line="276" w:lineRule="auto"/>
        <w:ind w:left="567"/>
        <w:jc w:val="both"/>
      </w:pPr>
      <w:r w:rsidRPr="00AA5765">
        <w:rPr>
          <w:szCs w:val="24"/>
        </w:rPr>
        <w:t>−</w:t>
      </w:r>
      <w:r w:rsidRPr="00714D06">
        <w:rPr>
          <w:szCs w:val="24"/>
          <w:lang w:val="en-US"/>
        </w:rPr>
        <w:t> </w:t>
      </w:r>
      <w:r w:rsidR="00A30DF9" w:rsidRPr="00A2351B">
        <w:t xml:space="preserve">контроль полноты и достаточности предоставленной инициатором информации для решения </w:t>
      </w:r>
      <w:r w:rsidR="00A6656B" w:rsidRPr="00A2351B">
        <w:t>Запроса</w:t>
      </w:r>
      <w:r w:rsidR="00A30DF9" w:rsidRPr="00A2351B">
        <w:t xml:space="preserve">, в том числе </w:t>
      </w:r>
      <w:r w:rsidR="009B3A8F" w:rsidRPr="00A2351B">
        <w:t xml:space="preserve">сценария </w:t>
      </w:r>
      <w:r w:rsidR="00A30DF9" w:rsidRPr="00A2351B">
        <w:t>воспроизведения ошибки;</w:t>
      </w:r>
    </w:p>
    <w:p w14:paraId="3ED05071" w14:textId="0692A2B9" w:rsidR="002C4CBA" w:rsidRPr="00A2351B" w:rsidRDefault="00D96D36" w:rsidP="00D96D36">
      <w:pPr>
        <w:spacing w:line="276" w:lineRule="auto"/>
        <w:ind w:left="567"/>
        <w:jc w:val="both"/>
        <w:rPr>
          <w:szCs w:val="24"/>
        </w:rPr>
      </w:pPr>
      <w:r w:rsidRPr="00AA5765">
        <w:rPr>
          <w:szCs w:val="24"/>
        </w:rPr>
        <w:t>−</w:t>
      </w:r>
      <w:r w:rsidRPr="00714D06">
        <w:rPr>
          <w:szCs w:val="24"/>
          <w:lang w:val="en-US"/>
        </w:rPr>
        <w:t> </w:t>
      </w:r>
      <w:r w:rsidR="00A30DF9" w:rsidRPr="00A2351B">
        <w:t xml:space="preserve">контроль предоставления </w:t>
      </w:r>
      <w:r w:rsidR="009B3A8F" w:rsidRPr="00A2351B">
        <w:t xml:space="preserve">Инициатором обращения </w:t>
      </w:r>
      <w:r w:rsidR="00A30DF9" w:rsidRPr="00A2351B">
        <w:t xml:space="preserve">дополнительной информации по </w:t>
      </w:r>
      <w:r w:rsidR="00A6656B" w:rsidRPr="00A2351B">
        <w:t>Запросу</w:t>
      </w:r>
      <w:r w:rsidR="00A30DF9" w:rsidRPr="00A2351B">
        <w:t xml:space="preserve"> и закрытие по тайм-ауту в случае отсутствия дополнительной информации со стороны </w:t>
      </w:r>
      <w:r w:rsidR="009B3A8F" w:rsidRPr="00A2351B">
        <w:t xml:space="preserve">Инициатора обращения </w:t>
      </w:r>
      <w:r w:rsidR="00A30DF9" w:rsidRPr="00A2351B">
        <w:t xml:space="preserve">по истечению 3-х рабочих </w:t>
      </w:r>
      <w:r w:rsidR="00A30DF9" w:rsidRPr="00A2351B">
        <w:rPr>
          <w:szCs w:val="24"/>
        </w:rPr>
        <w:t>дней с момента информирования о необходимости предоставления дополнительной информации;</w:t>
      </w:r>
    </w:p>
    <w:p w14:paraId="6FD5A60F" w14:textId="42793453" w:rsidR="002C4CBA" w:rsidRPr="00A2351B" w:rsidRDefault="00D96D36" w:rsidP="00D96D36">
      <w:pPr>
        <w:spacing w:line="276" w:lineRule="auto"/>
        <w:ind w:left="567"/>
        <w:jc w:val="both"/>
        <w:rPr>
          <w:szCs w:val="24"/>
        </w:rPr>
      </w:pPr>
      <w:r w:rsidRPr="00AA5765">
        <w:rPr>
          <w:szCs w:val="24"/>
        </w:rPr>
        <w:t>−</w:t>
      </w:r>
      <w:r w:rsidRPr="00714D06">
        <w:rPr>
          <w:szCs w:val="24"/>
          <w:lang w:val="en-US"/>
        </w:rPr>
        <w:t> </w:t>
      </w:r>
      <w:r w:rsidR="00A30DF9" w:rsidRPr="00A2351B">
        <w:rPr>
          <w:szCs w:val="24"/>
        </w:rPr>
        <w:t xml:space="preserve">проведение периодической актуализации </w:t>
      </w:r>
      <w:r w:rsidR="00A6656B" w:rsidRPr="00A2351B">
        <w:rPr>
          <w:szCs w:val="24"/>
        </w:rPr>
        <w:t>Запросов</w:t>
      </w:r>
      <w:r w:rsidR="00A30DF9" w:rsidRPr="00A2351B">
        <w:rPr>
          <w:szCs w:val="24"/>
        </w:rPr>
        <w:t>, находящихся в работе;</w:t>
      </w:r>
    </w:p>
    <w:p w14:paraId="1FC435C2" w14:textId="3ED938EE" w:rsidR="002C4CBA" w:rsidRPr="00A2351B" w:rsidRDefault="00D96D36" w:rsidP="00D96D36">
      <w:pPr>
        <w:spacing w:line="276" w:lineRule="auto"/>
        <w:ind w:left="567"/>
        <w:jc w:val="both"/>
        <w:rPr>
          <w:szCs w:val="24"/>
        </w:rPr>
      </w:pPr>
      <w:r w:rsidRPr="00AA5765">
        <w:rPr>
          <w:szCs w:val="24"/>
        </w:rPr>
        <w:t>−</w:t>
      </w:r>
      <w:r w:rsidRPr="00714D06">
        <w:rPr>
          <w:szCs w:val="24"/>
          <w:lang w:val="en-US"/>
        </w:rPr>
        <w:t> </w:t>
      </w:r>
      <w:r w:rsidR="00A30DF9" w:rsidRPr="00A2351B">
        <w:rPr>
          <w:szCs w:val="24"/>
        </w:rPr>
        <w:t xml:space="preserve">подготовка и доведение до Администраторов МО инструкций по работе в </w:t>
      </w:r>
      <w:r w:rsidR="007244F5" w:rsidRPr="00A2351B">
        <w:t>Систем</w:t>
      </w:r>
      <w:r w:rsidR="002E22D8" w:rsidRPr="00A2351B">
        <w:t>е</w:t>
      </w:r>
      <w:r w:rsidR="00A30DF9" w:rsidRPr="00A2351B">
        <w:rPr>
          <w:szCs w:val="24"/>
        </w:rPr>
        <w:t xml:space="preserve"> для дальнейшей передачи Пользователям Системы;</w:t>
      </w:r>
    </w:p>
    <w:p w14:paraId="454F05AE" w14:textId="2E69E811" w:rsidR="002C4CBA" w:rsidRPr="00A2351B" w:rsidRDefault="00D96D36" w:rsidP="00D96D36">
      <w:pPr>
        <w:spacing w:line="276" w:lineRule="auto"/>
        <w:ind w:left="567"/>
        <w:jc w:val="both"/>
        <w:rPr>
          <w:szCs w:val="24"/>
        </w:rPr>
      </w:pPr>
      <w:r w:rsidRPr="00AA5765">
        <w:rPr>
          <w:szCs w:val="24"/>
        </w:rPr>
        <w:t>−</w:t>
      </w:r>
      <w:r w:rsidRPr="00714D06">
        <w:rPr>
          <w:szCs w:val="24"/>
          <w:lang w:val="en-US"/>
        </w:rPr>
        <w:t> </w:t>
      </w:r>
      <w:r w:rsidR="00A30DF9" w:rsidRPr="00A2351B">
        <w:rPr>
          <w:szCs w:val="24"/>
        </w:rPr>
        <w:t xml:space="preserve">оповещение Пользователей о вводе новых версий компонентов </w:t>
      </w:r>
      <w:r w:rsidR="007244F5" w:rsidRPr="00A2351B">
        <w:t>Системы</w:t>
      </w:r>
      <w:r w:rsidR="00A30DF9" w:rsidRPr="00A2351B">
        <w:rPr>
          <w:szCs w:val="24"/>
        </w:rPr>
        <w:t xml:space="preserve">. Подготовка и доведение до Пользователей описания изменений компонентов в новых версиях </w:t>
      </w:r>
      <w:r w:rsidR="007244F5" w:rsidRPr="00A2351B">
        <w:t>Системы</w:t>
      </w:r>
      <w:r w:rsidR="00A30DF9" w:rsidRPr="00A2351B">
        <w:rPr>
          <w:szCs w:val="24"/>
        </w:rPr>
        <w:t>. Формат оформления и передачи описаний изменений определяется Исполнителем.</w:t>
      </w:r>
    </w:p>
    <w:p w14:paraId="3A621E50" w14:textId="45FF8547" w:rsidR="002C4CBA" w:rsidRPr="00A2351B" w:rsidRDefault="006D69B0" w:rsidP="00A04F2E">
      <w:pPr>
        <w:pStyle w:val="3H33H31H32H33H34H35H311H36H37H312H38H39H313H310H314H315H316H317H321H331H341H351H3111H361H371H3121H381H391H3131H3101H3141H3151H3161H318H319H322H332H342H352H3112H362H372H3122H382H392H3132h3"/>
        <w:numPr>
          <w:ilvl w:val="0"/>
          <w:numId w:val="0"/>
        </w:numPr>
        <w:spacing w:before="60" w:after="0" w:line="276" w:lineRule="auto"/>
        <w:ind w:left="567"/>
      </w:pPr>
      <w:bookmarkStart w:id="165" w:name="_Toc32849818"/>
      <w:bookmarkStart w:id="166" w:name="_Toc19261930"/>
      <w:bookmarkStart w:id="167" w:name="_Toc17128375"/>
      <w:bookmarkStart w:id="168" w:name="_Ref15899570"/>
      <w:bookmarkStart w:id="169" w:name="_Ref15899559"/>
      <w:bookmarkStart w:id="170" w:name="_Toc133404803"/>
      <w:r>
        <w:t>2.4.2 </w:t>
      </w:r>
      <w:r w:rsidR="00A30DF9" w:rsidRPr="00A2351B">
        <w:t>Требования к порядку оказания операторских услуг</w:t>
      </w:r>
      <w:bookmarkEnd w:id="165"/>
      <w:bookmarkEnd w:id="166"/>
      <w:bookmarkEnd w:id="167"/>
      <w:bookmarkEnd w:id="168"/>
      <w:bookmarkEnd w:id="169"/>
      <w:bookmarkEnd w:id="170"/>
    </w:p>
    <w:p w14:paraId="6131AAEB" w14:textId="1D02E752" w:rsidR="002C4CBA" w:rsidRPr="00A2351B" w:rsidRDefault="00A30DF9" w:rsidP="000351DD">
      <w:pPr>
        <w:spacing w:line="276" w:lineRule="auto"/>
        <w:ind w:firstLine="567"/>
        <w:jc w:val="both"/>
      </w:pPr>
      <w:r w:rsidRPr="00A2351B">
        <w:t>В рамках оказания операторских услуг обработки Обращений определяются следующие каналы поступления</w:t>
      </w:r>
      <w:r w:rsidR="000351DD">
        <w:t xml:space="preserve"> Обращений:</w:t>
      </w:r>
    </w:p>
    <w:p w14:paraId="4976DAA1" w14:textId="073F1167" w:rsidR="002C4CBA" w:rsidRPr="00A2351B" w:rsidRDefault="000351DD" w:rsidP="00C502A7">
      <w:pPr>
        <w:spacing w:line="276" w:lineRule="auto"/>
        <w:ind w:left="851"/>
        <w:jc w:val="both"/>
      </w:pPr>
      <w:r w:rsidRPr="00AA5765">
        <w:rPr>
          <w:szCs w:val="24"/>
        </w:rPr>
        <w:t>−</w:t>
      </w:r>
      <w:r w:rsidRPr="00714D06">
        <w:rPr>
          <w:szCs w:val="24"/>
          <w:lang w:val="en-US"/>
        </w:rPr>
        <w:t> </w:t>
      </w:r>
      <w:r w:rsidR="00A30DF9" w:rsidRPr="00A2351B">
        <w:t xml:space="preserve">по единому номеру телефона технической поддержки; </w:t>
      </w:r>
    </w:p>
    <w:p w14:paraId="6FAE237C" w14:textId="0E402FFE" w:rsidR="002C4CBA" w:rsidRPr="00A2351B" w:rsidRDefault="000351DD" w:rsidP="00C502A7">
      <w:pPr>
        <w:spacing w:line="276" w:lineRule="auto"/>
        <w:ind w:left="851"/>
        <w:jc w:val="both"/>
      </w:pPr>
      <w:r w:rsidRPr="00AA5765">
        <w:rPr>
          <w:szCs w:val="24"/>
        </w:rPr>
        <w:t>−</w:t>
      </w:r>
      <w:r w:rsidRPr="00714D06">
        <w:rPr>
          <w:szCs w:val="24"/>
          <w:lang w:val="en-US"/>
        </w:rPr>
        <w:t> </w:t>
      </w:r>
      <w:r w:rsidR="00A30DF9" w:rsidRPr="00A2351B">
        <w:t>по электронной почте;</w:t>
      </w:r>
    </w:p>
    <w:p w14:paraId="06943374" w14:textId="198B40C3" w:rsidR="002C4CBA" w:rsidRPr="00A2351B" w:rsidRDefault="000351DD" w:rsidP="00C502A7">
      <w:pPr>
        <w:spacing w:line="276" w:lineRule="auto"/>
        <w:ind w:left="851"/>
        <w:jc w:val="both"/>
      </w:pPr>
      <w:r w:rsidRPr="00AA5765">
        <w:rPr>
          <w:szCs w:val="24"/>
        </w:rPr>
        <w:t>−</w:t>
      </w:r>
      <w:r w:rsidRPr="00714D06">
        <w:rPr>
          <w:szCs w:val="24"/>
          <w:lang w:val="en-US"/>
        </w:rPr>
        <w:t> </w:t>
      </w:r>
      <w:r w:rsidR="00A30DF9" w:rsidRPr="00A2351B">
        <w:t>самостоятельная регистрация Обращения в СУЗ Исполнителя.</w:t>
      </w:r>
    </w:p>
    <w:p w14:paraId="7E868FBA" w14:textId="2DA73D40" w:rsidR="002C4CBA" w:rsidRPr="00A2351B" w:rsidRDefault="00A30DF9" w:rsidP="000351DD">
      <w:pPr>
        <w:spacing w:line="276" w:lineRule="auto"/>
        <w:ind w:firstLine="567"/>
        <w:jc w:val="both"/>
      </w:pPr>
      <w:r w:rsidRPr="00A2351B">
        <w:t xml:space="preserve">Номер телефона, электронной почты и </w:t>
      </w:r>
      <w:r w:rsidR="00A6656B" w:rsidRPr="00A2351B">
        <w:t>веб-</w:t>
      </w:r>
      <w:r w:rsidRPr="00A2351B">
        <w:t xml:space="preserve">адреса </w:t>
      </w:r>
      <w:r w:rsidR="00A6656B" w:rsidRPr="00A2351B">
        <w:t xml:space="preserve">СУЗ </w:t>
      </w:r>
      <w:r w:rsidRPr="00A2351B">
        <w:t>для самостоятельной регистрации Обращений предоставляется Исполнителем не позднее 10 рабочих д</w:t>
      </w:r>
      <w:r w:rsidR="002641C7">
        <w:t xml:space="preserve">ней с момента заключения </w:t>
      </w:r>
      <w:r w:rsidR="00E64C58">
        <w:t>Договора</w:t>
      </w:r>
      <w:r w:rsidRPr="00A2351B">
        <w:t>.</w:t>
      </w:r>
    </w:p>
    <w:p w14:paraId="4023978D" w14:textId="77777777" w:rsidR="002C4CBA" w:rsidRPr="00BD5D7A" w:rsidRDefault="00A30DF9" w:rsidP="000351DD">
      <w:pPr>
        <w:spacing w:line="276" w:lineRule="auto"/>
        <w:ind w:firstLine="567"/>
        <w:jc w:val="both"/>
      </w:pPr>
      <w:r w:rsidRPr="00BD5D7A">
        <w:t>Обращения, поступившие по иным каналам связи, не подлежат обработке.</w:t>
      </w:r>
    </w:p>
    <w:p w14:paraId="3079DE01" w14:textId="5260E848" w:rsidR="002C4CBA" w:rsidRPr="00A2351B" w:rsidRDefault="00A30DF9" w:rsidP="000351DD">
      <w:pPr>
        <w:spacing w:line="276" w:lineRule="auto"/>
        <w:ind w:firstLine="567"/>
        <w:jc w:val="both"/>
      </w:pPr>
      <w:r w:rsidRPr="00BD5D7A">
        <w:t>Прием, регистрация и обработка Обращений выполня</w:t>
      </w:r>
      <w:r w:rsidR="002E22D8" w:rsidRPr="00BD5D7A">
        <w:t>ю</w:t>
      </w:r>
      <w:r w:rsidRPr="00BD5D7A">
        <w:t>тся в соответствии с режимом, представленным в Таблице</w:t>
      </w:r>
      <w:r w:rsidR="000351DD" w:rsidRPr="00BD5D7A">
        <w:t xml:space="preserve"> 6</w:t>
      </w:r>
      <w:r w:rsidRPr="00BD5D7A">
        <w:t>.</w:t>
      </w:r>
    </w:p>
    <w:p w14:paraId="4E46A7C6" w14:textId="42BCA624" w:rsidR="002C4CBA" w:rsidRPr="00A2351B" w:rsidRDefault="00A30DF9" w:rsidP="00261C20">
      <w:pPr>
        <w:pStyle w:val="6N1211"/>
        <w:keepNext/>
        <w:spacing w:after="0" w:line="276" w:lineRule="auto"/>
        <w:ind w:firstLine="0"/>
        <w:rPr>
          <w:rFonts w:eastAsia="Calibri"/>
          <w:b/>
        </w:rPr>
      </w:pPr>
      <w:bookmarkStart w:id="171" w:name="_Ref501876843"/>
      <w:r w:rsidRPr="00A2351B">
        <w:rPr>
          <w:b/>
        </w:rPr>
        <w:t xml:space="preserve">Таблица </w:t>
      </w:r>
      <w:bookmarkEnd w:id="171"/>
      <w:r w:rsidR="004B5540">
        <w:rPr>
          <w:b/>
        </w:rPr>
        <w:t>6</w:t>
      </w:r>
      <w:r w:rsidRPr="00A2351B">
        <w:rPr>
          <w:b/>
        </w:rPr>
        <w:t xml:space="preserve"> </w:t>
      </w:r>
      <w:r w:rsidRPr="00A2351B">
        <w:rPr>
          <w:rFonts w:eastAsia="Calibri"/>
          <w:b/>
          <w:lang w:eastAsia="en-US"/>
        </w:rPr>
        <w:t>–</w:t>
      </w:r>
      <w:r w:rsidRPr="00A2351B">
        <w:rPr>
          <w:b/>
        </w:rPr>
        <w:t xml:space="preserve"> </w:t>
      </w:r>
      <w:r w:rsidRPr="00A2351B">
        <w:rPr>
          <w:rFonts w:eastAsia="Calibri"/>
          <w:b/>
        </w:rPr>
        <w:t>Режимы оказания операторских услуг</w:t>
      </w:r>
    </w:p>
    <w:tbl>
      <w:tblPr>
        <w:tblW w:w="995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48"/>
        <w:gridCol w:w="3230"/>
        <w:gridCol w:w="1276"/>
        <w:gridCol w:w="1275"/>
        <w:gridCol w:w="1039"/>
        <w:gridCol w:w="2383"/>
      </w:tblGrid>
      <w:tr w:rsidR="00A2351B" w:rsidRPr="00A2351B" w14:paraId="197B4692" w14:textId="77777777" w:rsidTr="0040432F">
        <w:trPr>
          <w:cantSplit/>
          <w:trHeight w:val="269"/>
          <w:tblHeader/>
          <w:jc w:val="center"/>
        </w:trPr>
        <w:tc>
          <w:tcPr>
            <w:tcW w:w="748" w:type="dxa"/>
            <w:vMerge w:val="restart"/>
            <w:tcBorders>
              <w:top w:val="double" w:sz="4" w:space="0" w:color="auto"/>
            </w:tcBorders>
            <w:vAlign w:val="center"/>
          </w:tcPr>
          <w:p w14:paraId="079F47DA" w14:textId="77777777" w:rsidR="002C4CBA" w:rsidRPr="00A2351B" w:rsidRDefault="00A30DF9" w:rsidP="00261C20">
            <w:pPr>
              <w:keepNext/>
              <w:widowControl w:val="0"/>
              <w:spacing w:line="276" w:lineRule="auto"/>
              <w:jc w:val="center"/>
              <w:rPr>
                <w:b/>
              </w:rPr>
            </w:pPr>
            <w:r w:rsidRPr="00A2351B">
              <w:rPr>
                <w:b/>
              </w:rPr>
              <w:t>№</w:t>
            </w:r>
          </w:p>
          <w:p w14:paraId="04941F69" w14:textId="77777777" w:rsidR="002C4CBA" w:rsidRPr="00A2351B" w:rsidRDefault="00A30DF9" w:rsidP="00261C20">
            <w:pPr>
              <w:keepNext/>
              <w:widowControl w:val="0"/>
              <w:spacing w:line="276" w:lineRule="auto"/>
              <w:jc w:val="center"/>
              <w:rPr>
                <w:b/>
              </w:rPr>
            </w:pPr>
            <w:r w:rsidRPr="00A2351B">
              <w:rPr>
                <w:b/>
              </w:rPr>
              <w:t>п/п</w:t>
            </w:r>
          </w:p>
        </w:tc>
        <w:tc>
          <w:tcPr>
            <w:tcW w:w="3230" w:type="dxa"/>
            <w:vMerge w:val="restart"/>
            <w:tcBorders>
              <w:top w:val="double" w:sz="4" w:space="0" w:color="auto"/>
            </w:tcBorders>
            <w:vAlign w:val="center"/>
          </w:tcPr>
          <w:p w14:paraId="4185AEE0" w14:textId="77777777" w:rsidR="002C4CBA" w:rsidRPr="00A2351B" w:rsidRDefault="00A30DF9" w:rsidP="00261C20">
            <w:pPr>
              <w:keepNext/>
              <w:widowControl w:val="0"/>
              <w:spacing w:line="276" w:lineRule="auto"/>
              <w:jc w:val="center"/>
              <w:rPr>
                <w:b/>
              </w:rPr>
            </w:pPr>
            <w:r w:rsidRPr="00A2351B">
              <w:rPr>
                <w:b/>
              </w:rPr>
              <w:t>Функция (задача) СТП</w:t>
            </w:r>
          </w:p>
        </w:tc>
        <w:tc>
          <w:tcPr>
            <w:tcW w:w="3590" w:type="dxa"/>
            <w:gridSpan w:val="3"/>
            <w:tcBorders>
              <w:top w:val="double" w:sz="4" w:space="0" w:color="auto"/>
            </w:tcBorders>
            <w:vAlign w:val="center"/>
          </w:tcPr>
          <w:p w14:paraId="409295E6" w14:textId="77777777" w:rsidR="002C4CBA" w:rsidRPr="00A2351B" w:rsidRDefault="00A30DF9" w:rsidP="00485E75">
            <w:pPr>
              <w:widowControl w:val="0"/>
              <w:spacing w:line="276" w:lineRule="auto"/>
              <w:jc w:val="center"/>
              <w:rPr>
                <w:b/>
              </w:rPr>
            </w:pPr>
            <w:r w:rsidRPr="00A2351B">
              <w:rPr>
                <w:b/>
              </w:rPr>
              <w:t>Режим доступности функции</w:t>
            </w:r>
          </w:p>
        </w:tc>
        <w:tc>
          <w:tcPr>
            <w:tcW w:w="2383" w:type="dxa"/>
            <w:vMerge w:val="restart"/>
            <w:tcBorders>
              <w:top w:val="double" w:sz="4" w:space="0" w:color="auto"/>
            </w:tcBorders>
            <w:vAlign w:val="center"/>
          </w:tcPr>
          <w:p w14:paraId="528D802E" w14:textId="77777777" w:rsidR="002C4CBA" w:rsidRPr="00A2351B" w:rsidRDefault="00A30DF9" w:rsidP="00485E75">
            <w:pPr>
              <w:widowControl w:val="0"/>
              <w:spacing w:line="276" w:lineRule="auto"/>
              <w:jc w:val="center"/>
              <w:rPr>
                <w:b/>
              </w:rPr>
            </w:pPr>
            <w:r w:rsidRPr="00A2351B">
              <w:rPr>
                <w:b/>
              </w:rPr>
              <w:t>Время доступности функции</w:t>
            </w:r>
          </w:p>
        </w:tc>
      </w:tr>
      <w:tr w:rsidR="00A2351B" w:rsidRPr="00A2351B" w14:paraId="346718BF" w14:textId="77777777">
        <w:trPr>
          <w:cantSplit/>
          <w:trHeight w:val="285"/>
          <w:tblHeader/>
          <w:jc w:val="center"/>
        </w:trPr>
        <w:tc>
          <w:tcPr>
            <w:tcW w:w="748" w:type="dxa"/>
            <w:vMerge/>
            <w:tcBorders>
              <w:bottom w:val="single" w:sz="4" w:space="0" w:color="000000"/>
            </w:tcBorders>
          </w:tcPr>
          <w:p w14:paraId="294F0B0F" w14:textId="77777777" w:rsidR="002C4CBA" w:rsidRPr="00A2351B" w:rsidRDefault="002C4CBA" w:rsidP="00261C20">
            <w:pPr>
              <w:keepNext/>
              <w:widowControl w:val="0"/>
              <w:spacing w:line="276" w:lineRule="auto"/>
              <w:jc w:val="center"/>
            </w:pPr>
          </w:p>
        </w:tc>
        <w:tc>
          <w:tcPr>
            <w:tcW w:w="3230" w:type="dxa"/>
            <w:vMerge/>
            <w:tcBorders>
              <w:bottom w:val="single" w:sz="4" w:space="0" w:color="000000"/>
            </w:tcBorders>
          </w:tcPr>
          <w:p w14:paraId="586804E1" w14:textId="77777777" w:rsidR="002C4CBA" w:rsidRPr="00A2351B" w:rsidRDefault="002C4CBA" w:rsidP="00261C20">
            <w:pPr>
              <w:keepNext/>
              <w:widowControl w:val="0"/>
              <w:spacing w:line="276" w:lineRule="auto"/>
              <w:jc w:val="both"/>
            </w:pPr>
          </w:p>
        </w:tc>
        <w:tc>
          <w:tcPr>
            <w:tcW w:w="1276" w:type="dxa"/>
            <w:tcBorders>
              <w:bottom w:val="single" w:sz="4" w:space="0" w:color="000000"/>
            </w:tcBorders>
            <w:vAlign w:val="center"/>
          </w:tcPr>
          <w:p w14:paraId="2990220D" w14:textId="77777777" w:rsidR="002C4CBA" w:rsidRPr="00A2351B" w:rsidRDefault="00A30DF9" w:rsidP="00485E75">
            <w:pPr>
              <w:widowControl w:val="0"/>
              <w:spacing w:line="276" w:lineRule="auto"/>
              <w:jc w:val="center"/>
              <w:rPr>
                <w:b/>
              </w:rPr>
            </w:pPr>
            <w:r w:rsidRPr="00A2351B">
              <w:rPr>
                <w:b/>
              </w:rPr>
              <w:t>телефон</w:t>
            </w:r>
          </w:p>
        </w:tc>
        <w:tc>
          <w:tcPr>
            <w:tcW w:w="1275" w:type="dxa"/>
            <w:tcBorders>
              <w:bottom w:val="single" w:sz="4" w:space="0" w:color="000000"/>
            </w:tcBorders>
          </w:tcPr>
          <w:p w14:paraId="19771F4C" w14:textId="77777777" w:rsidR="002C4CBA" w:rsidRPr="00A2351B" w:rsidRDefault="00A30DF9" w:rsidP="00485E75">
            <w:pPr>
              <w:widowControl w:val="0"/>
              <w:spacing w:line="276" w:lineRule="auto"/>
              <w:jc w:val="center"/>
              <w:rPr>
                <w:b/>
              </w:rPr>
            </w:pPr>
            <w:r w:rsidRPr="00A2351B">
              <w:rPr>
                <w:b/>
              </w:rPr>
              <w:t>эл. почта</w:t>
            </w:r>
          </w:p>
        </w:tc>
        <w:tc>
          <w:tcPr>
            <w:tcW w:w="1039" w:type="dxa"/>
            <w:tcBorders>
              <w:bottom w:val="single" w:sz="4" w:space="0" w:color="000000"/>
            </w:tcBorders>
            <w:vAlign w:val="center"/>
          </w:tcPr>
          <w:p w14:paraId="09F86088" w14:textId="77777777" w:rsidR="002C4CBA" w:rsidRPr="00A2351B" w:rsidRDefault="00A30DF9" w:rsidP="00485E75">
            <w:pPr>
              <w:widowControl w:val="0"/>
              <w:spacing w:line="276" w:lineRule="auto"/>
              <w:jc w:val="center"/>
              <w:rPr>
                <w:b/>
              </w:rPr>
            </w:pPr>
            <w:r w:rsidRPr="00A2351B">
              <w:rPr>
                <w:b/>
              </w:rPr>
              <w:t>СУЗ</w:t>
            </w:r>
          </w:p>
        </w:tc>
        <w:tc>
          <w:tcPr>
            <w:tcW w:w="2383" w:type="dxa"/>
            <w:vMerge/>
            <w:tcBorders>
              <w:bottom w:val="single" w:sz="4" w:space="0" w:color="000000"/>
            </w:tcBorders>
            <w:vAlign w:val="center"/>
          </w:tcPr>
          <w:p w14:paraId="189C048B" w14:textId="77777777" w:rsidR="002C4CBA" w:rsidRPr="00A2351B" w:rsidRDefault="002C4CBA" w:rsidP="00485E75">
            <w:pPr>
              <w:widowControl w:val="0"/>
              <w:spacing w:line="276" w:lineRule="auto"/>
              <w:jc w:val="center"/>
            </w:pPr>
          </w:p>
        </w:tc>
      </w:tr>
      <w:tr w:rsidR="00A2351B" w:rsidRPr="00A2351B" w14:paraId="1DBDFD67" w14:textId="77777777">
        <w:trPr>
          <w:trHeight w:val="319"/>
          <w:jc w:val="center"/>
        </w:trPr>
        <w:tc>
          <w:tcPr>
            <w:tcW w:w="7568" w:type="dxa"/>
            <w:gridSpan w:val="5"/>
          </w:tcPr>
          <w:p w14:paraId="722D1F77" w14:textId="77777777" w:rsidR="002C4CBA" w:rsidRPr="00A2351B" w:rsidRDefault="00A30DF9" w:rsidP="00261C20">
            <w:pPr>
              <w:keepNext/>
              <w:widowControl w:val="0"/>
              <w:spacing w:line="276" w:lineRule="auto"/>
              <w:jc w:val="center"/>
              <w:rPr>
                <w:b/>
              </w:rPr>
            </w:pPr>
            <w:r w:rsidRPr="00A2351B">
              <w:rPr>
                <w:b/>
              </w:rPr>
              <w:t>С учетом способа поступления</w:t>
            </w:r>
          </w:p>
        </w:tc>
        <w:tc>
          <w:tcPr>
            <w:tcW w:w="2383" w:type="dxa"/>
            <w:tcBorders>
              <w:top w:val="single" w:sz="4" w:space="0" w:color="000000"/>
              <w:left w:val="single" w:sz="4" w:space="0" w:color="000000"/>
              <w:bottom w:val="single" w:sz="4" w:space="0" w:color="000000"/>
              <w:right w:val="single" w:sz="4" w:space="0" w:color="000000"/>
            </w:tcBorders>
          </w:tcPr>
          <w:p w14:paraId="481D0E64" w14:textId="77777777" w:rsidR="002C4CBA" w:rsidRPr="00A2351B" w:rsidRDefault="002C4CBA" w:rsidP="00485E75">
            <w:pPr>
              <w:spacing w:line="276" w:lineRule="auto"/>
              <w:jc w:val="center"/>
            </w:pPr>
          </w:p>
        </w:tc>
      </w:tr>
      <w:tr w:rsidR="00A2351B" w:rsidRPr="00A2351B" w14:paraId="3D419823" w14:textId="77777777">
        <w:trPr>
          <w:cantSplit/>
          <w:trHeight w:val="319"/>
          <w:jc w:val="center"/>
        </w:trPr>
        <w:tc>
          <w:tcPr>
            <w:tcW w:w="748" w:type="dxa"/>
          </w:tcPr>
          <w:p w14:paraId="1CAF218D" w14:textId="77777777" w:rsidR="002C4CBA" w:rsidRPr="00A2351B" w:rsidRDefault="00A30DF9" w:rsidP="00261C20">
            <w:pPr>
              <w:keepNext/>
              <w:widowControl w:val="0"/>
              <w:spacing w:line="276" w:lineRule="auto"/>
              <w:jc w:val="center"/>
            </w:pPr>
            <w:r w:rsidRPr="00A2351B">
              <w:t>1.</w:t>
            </w:r>
          </w:p>
        </w:tc>
        <w:tc>
          <w:tcPr>
            <w:tcW w:w="3230" w:type="dxa"/>
          </w:tcPr>
          <w:p w14:paraId="05A6DC7E" w14:textId="77777777" w:rsidR="002C4CBA" w:rsidRPr="00A2351B" w:rsidRDefault="00A30DF9" w:rsidP="00261C20">
            <w:pPr>
              <w:keepNext/>
              <w:widowControl w:val="0"/>
              <w:spacing w:line="276" w:lineRule="auto"/>
              <w:jc w:val="both"/>
            </w:pPr>
            <w:r w:rsidRPr="00A2351B">
              <w:t>Прием обращений</w:t>
            </w:r>
          </w:p>
        </w:tc>
        <w:tc>
          <w:tcPr>
            <w:tcW w:w="1276" w:type="dxa"/>
            <w:vMerge w:val="restart"/>
            <w:vAlign w:val="center"/>
          </w:tcPr>
          <w:p w14:paraId="6D657F13" w14:textId="77777777" w:rsidR="002C4CBA" w:rsidRPr="00A2351B" w:rsidRDefault="00A30DF9" w:rsidP="00485E75">
            <w:pPr>
              <w:widowControl w:val="0"/>
              <w:spacing w:line="276" w:lineRule="auto"/>
              <w:jc w:val="center"/>
            </w:pPr>
            <w:r w:rsidRPr="00A2351B">
              <w:t>24х</w:t>
            </w:r>
            <w:r w:rsidRPr="00A2351B">
              <w:rPr>
                <w:lang w:val="en-US"/>
              </w:rPr>
              <w:t>7</w:t>
            </w:r>
          </w:p>
        </w:tc>
        <w:tc>
          <w:tcPr>
            <w:tcW w:w="1275" w:type="dxa"/>
            <w:tcBorders>
              <w:bottom w:val="single" w:sz="4" w:space="0" w:color="000000"/>
            </w:tcBorders>
          </w:tcPr>
          <w:p w14:paraId="69C8E9AC" w14:textId="77777777" w:rsidR="002C4CBA" w:rsidRPr="00A2351B" w:rsidRDefault="00A30DF9" w:rsidP="00485E75">
            <w:pPr>
              <w:widowControl w:val="0"/>
              <w:spacing w:line="276" w:lineRule="auto"/>
              <w:jc w:val="center"/>
              <w:rPr>
                <w:lang w:val="en-US"/>
              </w:rPr>
            </w:pPr>
            <w:r w:rsidRPr="00A2351B">
              <w:t>24х</w:t>
            </w:r>
            <w:r w:rsidRPr="00A2351B">
              <w:rPr>
                <w:lang w:val="en-US"/>
              </w:rPr>
              <w:t>7</w:t>
            </w:r>
          </w:p>
        </w:tc>
        <w:tc>
          <w:tcPr>
            <w:tcW w:w="1039" w:type="dxa"/>
            <w:tcBorders>
              <w:bottom w:val="single" w:sz="4" w:space="0" w:color="000000"/>
            </w:tcBorders>
          </w:tcPr>
          <w:p w14:paraId="5BB9495E" w14:textId="77777777" w:rsidR="002C4CBA" w:rsidRPr="00A2351B" w:rsidRDefault="00A30DF9" w:rsidP="00485E75">
            <w:pPr>
              <w:widowControl w:val="0"/>
              <w:spacing w:line="276" w:lineRule="auto"/>
              <w:jc w:val="center"/>
              <w:rPr>
                <w:lang w:val="en-US"/>
              </w:rPr>
            </w:pPr>
            <w:r w:rsidRPr="00A2351B">
              <w:t>24х</w:t>
            </w:r>
            <w:r w:rsidRPr="00A2351B">
              <w:rPr>
                <w:lang w:val="en-US"/>
              </w:rPr>
              <w:t>7</w:t>
            </w:r>
          </w:p>
        </w:tc>
        <w:tc>
          <w:tcPr>
            <w:tcW w:w="2383" w:type="dxa"/>
            <w:vAlign w:val="center"/>
          </w:tcPr>
          <w:p w14:paraId="6E408BD7" w14:textId="77777777" w:rsidR="002C4CBA" w:rsidRPr="00A2351B" w:rsidRDefault="00A30DF9" w:rsidP="00485E75">
            <w:pPr>
              <w:widowControl w:val="0"/>
              <w:spacing w:line="276" w:lineRule="auto"/>
              <w:jc w:val="center"/>
            </w:pPr>
            <w:r w:rsidRPr="00A2351B">
              <w:t>-</w:t>
            </w:r>
          </w:p>
        </w:tc>
      </w:tr>
      <w:tr w:rsidR="00A2351B" w:rsidRPr="00A2351B" w14:paraId="78015807" w14:textId="77777777">
        <w:trPr>
          <w:cantSplit/>
          <w:trHeight w:val="123"/>
          <w:jc w:val="center"/>
        </w:trPr>
        <w:tc>
          <w:tcPr>
            <w:tcW w:w="748" w:type="dxa"/>
            <w:tcBorders>
              <w:bottom w:val="single" w:sz="4" w:space="0" w:color="000000"/>
            </w:tcBorders>
          </w:tcPr>
          <w:p w14:paraId="18765940" w14:textId="77777777" w:rsidR="002C4CBA" w:rsidRPr="00A2351B" w:rsidRDefault="00A30DF9" w:rsidP="00261C20">
            <w:pPr>
              <w:keepNext/>
              <w:widowControl w:val="0"/>
              <w:spacing w:line="276" w:lineRule="auto"/>
              <w:jc w:val="center"/>
            </w:pPr>
            <w:r w:rsidRPr="00A2351B">
              <w:t>2.</w:t>
            </w:r>
          </w:p>
        </w:tc>
        <w:tc>
          <w:tcPr>
            <w:tcW w:w="3230" w:type="dxa"/>
            <w:tcBorders>
              <w:bottom w:val="single" w:sz="4" w:space="0" w:color="000000"/>
            </w:tcBorders>
          </w:tcPr>
          <w:p w14:paraId="0F4A9A42" w14:textId="77777777" w:rsidR="002C4CBA" w:rsidRPr="00A2351B" w:rsidRDefault="00A30DF9" w:rsidP="00261C20">
            <w:pPr>
              <w:keepNext/>
              <w:widowControl w:val="0"/>
              <w:spacing w:line="276" w:lineRule="auto"/>
              <w:jc w:val="both"/>
            </w:pPr>
            <w:r w:rsidRPr="00A2351B">
              <w:t>Регистрация обращений</w:t>
            </w:r>
          </w:p>
        </w:tc>
        <w:tc>
          <w:tcPr>
            <w:tcW w:w="1276" w:type="dxa"/>
            <w:vMerge/>
            <w:tcBorders>
              <w:bottom w:val="single" w:sz="4" w:space="0" w:color="000000"/>
            </w:tcBorders>
            <w:vAlign w:val="center"/>
          </w:tcPr>
          <w:p w14:paraId="3C0C9DAF" w14:textId="77777777" w:rsidR="002C4CBA" w:rsidRPr="00A2351B" w:rsidRDefault="002C4CBA" w:rsidP="00485E75">
            <w:pPr>
              <w:widowControl w:val="0"/>
              <w:spacing w:line="276" w:lineRule="auto"/>
              <w:jc w:val="center"/>
            </w:pPr>
          </w:p>
        </w:tc>
        <w:tc>
          <w:tcPr>
            <w:tcW w:w="1275" w:type="dxa"/>
            <w:tcBorders>
              <w:bottom w:val="none" w:sz="4" w:space="0" w:color="000000"/>
            </w:tcBorders>
            <w:vAlign w:val="center"/>
          </w:tcPr>
          <w:p w14:paraId="4B0A15E5" w14:textId="77777777" w:rsidR="002C4CBA" w:rsidRPr="00A2351B" w:rsidRDefault="00A30DF9" w:rsidP="00485E75">
            <w:pPr>
              <w:widowControl w:val="0"/>
              <w:spacing w:line="276" w:lineRule="auto"/>
              <w:jc w:val="center"/>
            </w:pPr>
            <w:r w:rsidRPr="00A2351B">
              <w:t>24х</w:t>
            </w:r>
            <w:r w:rsidRPr="00A2351B">
              <w:rPr>
                <w:lang w:val="en-US"/>
              </w:rPr>
              <w:t>7</w:t>
            </w:r>
          </w:p>
        </w:tc>
        <w:tc>
          <w:tcPr>
            <w:tcW w:w="1039" w:type="dxa"/>
            <w:tcBorders>
              <w:bottom w:val="none" w:sz="4" w:space="0" w:color="000000"/>
            </w:tcBorders>
            <w:vAlign w:val="center"/>
          </w:tcPr>
          <w:p w14:paraId="5CF6CB6E" w14:textId="77777777" w:rsidR="002C4CBA" w:rsidRPr="00A2351B" w:rsidRDefault="00A30DF9" w:rsidP="00485E75">
            <w:pPr>
              <w:widowControl w:val="0"/>
              <w:spacing w:line="276" w:lineRule="auto"/>
              <w:jc w:val="center"/>
            </w:pPr>
            <w:r w:rsidRPr="00A2351B">
              <w:t>24х</w:t>
            </w:r>
            <w:r w:rsidRPr="00A2351B">
              <w:rPr>
                <w:lang w:val="en-US"/>
              </w:rPr>
              <w:t>7</w:t>
            </w:r>
          </w:p>
        </w:tc>
        <w:tc>
          <w:tcPr>
            <w:tcW w:w="2383" w:type="dxa"/>
            <w:tcBorders>
              <w:bottom w:val="single" w:sz="4" w:space="0" w:color="000000"/>
            </w:tcBorders>
            <w:vAlign w:val="center"/>
          </w:tcPr>
          <w:p w14:paraId="02E7219E" w14:textId="77777777" w:rsidR="002C4CBA" w:rsidRPr="00A2351B" w:rsidRDefault="00A30DF9" w:rsidP="00485E75">
            <w:pPr>
              <w:widowControl w:val="0"/>
              <w:spacing w:line="276" w:lineRule="auto"/>
              <w:jc w:val="center"/>
            </w:pPr>
            <w:r w:rsidRPr="00A2351B">
              <w:t>-</w:t>
            </w:r>
          </w:p>
        </w:tc>
      </w:tr>
      <w:tr w:rsidR="00A2351B" w:rsidRPr="00A2351B" w14:paraId="215FF954" w14:textId="77777777">
        <w:trPr>
          <w:trHeight w:val="368"/>
          <w:jc w:val="center"/>
        </w:trPr>
        <w:tc>
          <w:tcPr>
            <w:tcW w:w="7568" w:type="dxa"/>
            <w:gridSpan w:val="5"/>
          </w:tcPr>
          <w:p w14:paraId="669AF622" w14:textId="77777777" w:rsidR="002C4CBA" w:rsidRPr="00A2351B" w:rsidRDefault="00A30DF9" w:rsidP="00261C20">
            <w:pPr>
              <w:keepNext/>
              <w:widowControl w:val="0"/>
              <w:spacing w:line="276" w:lineRule="auto"/>
              <w:jc w:val="center"/>
              <w:rPr>
                <w:b/>
              </w:rPr>
            </w:pPr>
            <w:r w:rsidRPr="00A2351B">
              <w:rPr>
                <w:b/>
              </w:rPr>
              <w:t>Без учета способов поступления</w:t>
            </w:r>
          </w:p>
        </w:tc>
        <w:tc>
          <w:tcPr>
            <w:tcW w:w="2383" w:type="dxa"/>
            <w:tcBorders>
              <w:top w:val="single" w:sz="4" w:space="0" w:color="000000"/>
              <w:left w:val="single" w:sz="4" w:space="0" w:color="000000"/>
              <w:bottom w:val="single" w:sz="4" w:space="0" w:color="000000"/>
              <w:right w:val="single" w:sz="4" w:space="0" w:color="000000"/>
            </w:tcBorders>
          </w:tcPr>
          <w:p w14:paraId="61E1755A" w14:textId="77777777" w:rsidR="002C4CBA" w:rsidRPr="00A2351B" w:rsidRDefault="002C4CBA" w:rsidP="00485E75">
            <w:pPr>
              <w:spacing w:line="276" w:lineRule="auto"/>
              <w:jc w:val="center"/>
            </w:pPr>
          </w:p>
        </w:tc>
      </w:tr>
      <w:tr w:rsidR="00A2351B" w:rsidRPr="00A2351B" w14:paraId="79A4F9A3" w14:textId="77777777">
        <w:trPr>
          <w:trHeight w:val="368"/>
          <w:jc w:val="center"/>
        </w:trPr>
        <w:tc>
          <w:tcPr>
            <w:tcW w:w="748" w:type="dxa"/>
          </w:tcPr>
          <w:p w14:paraId="79ECDA1D" w14:textId="77777777" w:rsidR="002C4CBA" w:rsidRPr="00A2351B" w:rsidRDefault="00A30DF9" w:rsidP="00261C20">
            <w:pPr>
              <w:keepNext/>
              <w:widowControl w:val="0"/>
              <w:spacing w:line="276" w:lineRule="auto"/>
              <w:jc w:val="center"/>
            </w:pPr>
            <w:r w:rsidRPr="00A2351B">
              <w:t>1.</w:t>
            </w:r>
          </w:p>
        </w:tc>
        <w:tc>
          <w:tcPr>
            <w:tcW w:w="3230" w:type="dxa"/>
          </w:tcPr>
          <w:p w14:paraId="0E787922" w14:textId="77777777" w:rsidR="002C4CBA" w:rsidRPr="00A2351B" w:rsidRDefault="00A30DF9" w:rsidP="00261C20">
            <w:pPr>
              <w:keepNext/>
              <w:widowControl w:val="0"/>
              <w:spacing w:line="276" w:lineRule="auto"/>
              <w:jc w:val="both"/>
            </w:pPr>
            <w:r w:rsidRPr="00A2351B">
              <w:t>Предоставление СУЗ</w:t>
            </w:r>
          </w:p>
        </w:tc>
        <w:tc>
          <w:tcPr>
            <w:tcW w:w="3590" w:type="dxa"/>
            <w:gridSpan w:val="3"/>
            <w:vAlign w:val="center"/>
          </w:tcPr>
          <w:p w14:paraId="3ECBC4B9" w14:textId="77777777" w:rsidR="002C4CBA" w:rsidRPr="00A2351B" w:rsidRDefault="00A30DF9" w:rsidP="00485E75">
            <w:pPr>
              <w:widowControl w:val="0"/>
              <w:spacing w:line="276" w:lineRule="auto"/>
              <w:jc w:val="center"/>
            </w:pPr>
            <w:r w:rsidRPr="00A2351B">
              <w:t>24х7</w:t>
            </w:r>
          </w:p>
        </w:tc>
        <w:tc>
          <w:tcPr>
            <w:tcW w:w="2383" w:type="dxa"/>
            <w:vAlign w:val="center"/>
          </w:tcPr>
          <w:p w14:paraId="2A46CFF7" w14:textId="77777777" w:rsidR="002C4CBA" w:rsidRPr="00A2351B" w:rsidRDefault="00A30DF9" w:rsidP="00485E75">
            <w:pPr>
              <w:widowControl w:val="0"/>
              <w:spacing w:line="276" w:lineRule="auto"/>
              <w:jc w:val="center"/>
            </w:pPr>
            <w:r w:rsidRPr="00A2351B">
              <w:t>-</w:t>
            </w:r>
          </w:p>
        </w:tc>
      </w:tr>
      <w:tr w:rsidR="00A2351B" w:rsidRPr="00A2351B" w14:paraId="7E578ACB" w14:textId="77777777">
        <w:trPr>
          <w:cantSplit/>
          <w:trHeight w:val="368"/>
          <w:jc w:val="center"/>
        </w:trPr>
        <w:tc>
          <w:tcPr>
            <w:tcW w:w="748" w:type="dxa"/>
          </w:tcPr>
          <w:p w14:paraId="4909EA49" w14:textId="77777777" w:rsidR="002C4CBA" w:rsidRPr="00A2351B" w:rsidRDefault="00A30DF9" w:rsidP="00261C20">
            <w:pPr>
              <w:keepNext/>
              <w:widowControl w:val="0"/>
              <w:spacing w:line="276" w:lineRule="auto"/>
              <w:jc w:val="center"/>
            </w:pPr>
            <w:r w:rsidRPr="00A2351B">
              <w:t>2.</w:t>
            </w:r>
          </w:p>
        </w:tc>
        <w:tc>
          <w:tcPr>
            <w:tcW w:w="3230" w:type="dxa"/>
          </w:tcPr>
          <w:p w14:paraId="1C6DC6F7" w14:textId="77777777" w:rsidR="002C4CBA" w:rsidRPr="00A2351B" w:rsidRDefault="00A30DF9" w:rsidP="00261C20">
            <w:pPr>
              <w:keepNext/>
              <w:widowControl w:val="0"/>
              <w:spacing w:line="276" w:lineRule="auto"/>
              <w:jc w:val="both"/>
            </w:pPr>
            <w:r w:rsidRPr="00A2351B">
              <w:t>Классификация обращений</w:t>
            </w:r>
          </w:p>
        </w:tc>
        <w:tc>
          <w:tcPr>
            <w:tcW w:w="3590" w:type="dxa"/>
            <w:gridSpan w:val="3"/>
            <w:vMerge w:val="restart"/>
            <w:vAlign w:val="center"/>
          </w:tcPr>
          <w:p w14:paraId="3A76C068" w14:textId="77777777" w:rsidR="002C4CBA" w:rsidRPr="00A2351B" w:rsidRDefault="00A30DF9" w:rsidP="00261C20">
            <w:pPr>
              <w:keepNext/>
              <w:widowControl w:val="0"/>
              <w:spacing w:line="276" w:lineRule="auto"/>
              <w:jc w:val="center"/>
            </w:pPr>
            <w:r w:rsidRPr="00A2351B">
              <w:t>9хD</w:t>
            </w:r>
          </w:p>
        </w:tc>
        <w:tc>
          <w:tcPr>
            <w:tcW w:w="2383" w:type="dxa"/>
            <w:vMerge w:val="restart"/>
            <w:vAlign w:val="center"/>
          </w:tcPr>
          <w:p w14:paraId="78C024FA" w14:textId="77777777" w:rsidR="002C4CBA" w:rsidRPr="00A2351B" w:rsidRDefault="00A30DF9" w:rsidP="00261C20">
            <w:pPr>
              <w:keepNext/>
              <w:widowControl w:val="0"/>
              <w:spacing w:line="276" w:lineRule="auto"/>
              <w:jc w:val="center"/>
            </w:pPr>
            <w:r w:rsidRPr="00A2351B">
              <w:t>09:00 до 18:00</w:t>
            </w:r>
          </w:p>
        </w:tc>
      </w:tr>
      <w:tr w:rsidR="00A2351B" w:rsidRPr="00A2351B" w14:paraId="3AF402EF" w14:textId="77777777">
        <w:trPr>
          <w:cantSplit/>
          <w:trHeight w:val="368"/>
          <w:jc w:val="center"/>
        </w:trPr>
        <w:tc>
          <w:tcPr>
            <w:tcW w:w="748" w:type="dxa"/>
          </w:tcPr>
          <w:p w14:paraId="7F74973C" w14:textId="77777777" w:rsidR="002C4CBA" w:rsidRPr="00A2351B" w:rsidRDefault="00A30DF9" w:rsidP="00261C20">
            <w:pPr>
              <w:keepNext/>
              <w:widowControl w:val="0"/>
              <w:spacing w:line="276" w:lineRule="auto"/>
              <w:jc w:val="center"/>
            </w:pPr>
            <w:r w:rsidRPr="00A2351B">
              <w:t>3.</w:t>
            </w:r>
          </w:p>
        </w:tc>
        <w:tc>
          <w:tcPr>
            <w:tcW w:w="3230" w:type="dxa"/>
          </w:tcPr>
          <w:p w14:paraId="36DAE4FD" w14:textId="77777777" w:rsidR="002C4CBA" w:rsidRPr="00A2351B" w:rsidRDefault="00A30DF9" w:rsidP="00261C20">
            <w:pPr>
              <w:keepNext/>
              <w:widowControl w:val="0"/>
              <w:spacing w:line="276" w:lineRule="auto"/>
              <w:jc w:val="both"/>
            </w:pPr>
            <w:r w:rsidRPr="00A2351B">
              <w:t>Отправка ответов на запрос</w:t>
            </w:r>
          </w:p>
        </w:tc>
        <w:tc>
          <w:tcPr>
            <w:tcW w:w="3590" w:type="dxa"/>
            <w:gridSpan w:val="3"/>
            <w:vMerge/>
            <w:vAlign w:val="center"/>
          </w:tcPr>
          <w:p w14:paraId="068F920F" w14:textId="77777777" w:rsidR="002C4CBA" w:rsidRPr="00A2351B" w:rsidRDefault="002C4CBA" w:rsidP="00261C20">
            <w:pPr>
              <w:keepNext/>
              <w:widowControl w:val="0"/>
              <w:spacing w:line="276" w:lineRule="auto"/>
              <w:jc w:val="center"/>
            </w:pPr>
          </w:p>
        </w:tc>
        <w:tc>
          <w:tcPr>
            <w:tcW w:w="2383" w:type="dxa"/>
            <w:vMerge/>
            <w:vAlign w:val="center"/>
          </w:tcPr>
          <w:p w14:paraId="4CE2FC40" w14:textId="77777777" w:rsidR="002C4CBA" w:rsidRPr="00A2351B" w:rsidRDefault="002C4CBA" w:rsidP="00261C20">
            <w:pPr>
              <w:keepNext/>
              <w:widowControl w:val="0"/>
              <w:spacing w:line="276" w:lineRule="auto"/>
              <w:jc w:val="center"/>
            </w:pPr>
          </w:p>
        </w:tc>
      </w:tr>
      <w:tr w:rsidR="002C4CBA" w:rsidRPr="00A2351B" w14:paraId="0AE48A01" w14:textId="77777777">
        <w:trPr>
          <w:cantSplit/>
          <w:trHeight w:val="368"/>
          <w:jc w:val="center"/>
        </w:trPr>
        <w:tc>
          <w:tcPr>
            <w:tcW w:w="748" w:type="dxa"/>
          </w:tcPr>
          <w:p w14:paraId="3E2162F1" w14:textId="77777777" w:rsidR="002C4CBA" w:rsidRPr="00A2351B" w:rsidRDefault="00A30DF9" w:rsidP="00485E75">
            <w:pPr>
              <w:widowControl w:val="0"/>
              <w:spacing w:line="276" w:lineRule="auto"/>
              <w:jc w:val="center"/>
            </w:pPr>
            <w:r w:rsidRPr="00A2351B">
              <w:t>4.</w:t>
            </w:r>
          </w:p>
        </w:tc>
        <w:tc>
          <w:tcPr>
            <w:tcW w:w="3230" w:type="dxa"/>
          </w:tcPr>
          <w:p w14:paraId="21DD8268" w14:textId="77777777" w:rsidR="002C4CBA" w:rsidRPr="00A2351B" w:rsidRDefault="00A30DF9" w:rsidP="00485E75">
            <w:pPr>
              <w:widowControl w:val="0"/>
              <w:spacing w:line="276" w:lineRule="auto"/>
              <w:jc w:val="both"/>
            </w:pPr>
            <w:r w:rsidRPr="00A2351B">
              <w:t>Исполнение обращений</w:t>
            </w:r>
          </w:p>
        </w:tc>
        <w:tc>
          <w:tcPr>
            <w:tcW w:w="3590" w:type="dxa"/>
            <w:gridSpan w:val="3"/>
            <w:vMerge/>
            <w:vAlign w:val="center"/>
          </w:tcPr>
          <w:p w14:paraId="49E094DD" w14:textId="77777777" w:rsidR="002C4CBA" w:rsidRPr="00A2351B" w:rsidRDefault="002C4CBA" w:rsidP="00485E75">
            <w:pPr>
              <w:widowControl w:val="0"/>
              <w:spacing w:line="276" w:lineRule="auto"/>
              <w:jc w:val="center"/>
            </w:pPr>
          </w:p>
        </w:tc>
        <w:tc>
          <w:tcPr>
            <w:tcW w:w="2383" w:type="dxa"/>
            <w:vMerge/>
            <w:vAlign w:val="center"/>
          </w:tcPr>
          <w:p w14:paraId="47BBCE42" w14:textId="77777777" w:rsidR="002C4CBA" w:rsidRPr="00A2351B" w:rsidRDefault="002C4CBA" w:rsidP="00485E75">
            <w:pPr>
              <w:widowControl w:val="0"/>
              <w:spacing w:line="276" w:lineRule="auto"/>
              <w:jc w:val="center"/>
            </w:pPr>
          </w:p>
        </w:tc>
      </w:tr>
    </w:tbl>
    <w:p w14:paraId="4E09FE5C" w14:textId="77777777" w:rsidR="002C4CBA" w:rsidRPr="00A2351B" w:rsidRDefault="00A30DF9" w:rsidP="00485E75">
      <w:pPr>
        <w:spacing w:line="276" w:lineRule="auto"/>
        <w:ind w:firstLine="851"/>
        <w:jc w:val="both"/>
      </w:pPr>
      <w:r w:rsidRPr="00A2351B">
        <w:t>Формирование и подача в СТП Обращений осуществляется Администратором МО.</w:t>
      </w:r>
    </w:p>
    <w:p w14:paraId="7EA41CAC" w14:textId="74F14D74" w:rsidR="002C4CBA" w:rsidRPr="00A2351B" w:rsidRDefault="00A30DF9" w:rsidP="00485E75">
      <w:pPr>
        <w:spacing w:line="276" w:lineRule="auto"/>
        <w:ind w:firstLine="851"/>
        <w:jc w:val="both"/>
      </w:pPr>
      <w:r w:rsidRPr="00A2351B">
        <w:t xml:space="preserve">Администратор МО при подаче Обращения по электронной почте либо самостоятельной регистрации Обращения через СУЗ Исполнителя выполняет требование – одному Запросу соответствует одна проблема (вопрос), для однозначной идентификации проблемы или вопроса при выполнении. В случае возникновения при выполнении Запроса новых вопросов или проблем, по ним </w:t>
      </w:r>
      <w:r w:rsidR="002E22D8" w:rsidRPr="00A2351B">
        <w:t xml:space="preserve">регистрируются </w:t>
      </w:r>
      <w:r w:rsidRPr="00A2351B">
        <w:t>новые связанные Запросы.</w:t>
      </w:r>
    </w:p>
    <w:p w14:paraId="78ECF275" w14:textId="5311C530" w:rsidR="002C4CBA" w:rsidRPr="00A2351B" w:rsidRDefault="00A30DF9" w:rsidP="00485E75">
      <w:pPr>
        <w:spacing w:line="276" w:lineRule="auto"/>
        <w:ind w:firstLine="851"/>
        <w:jc w:val="both"/>
      </w:pPr>
      <w:bookmarkStart w:id="172" w:name="_3qwpj7n"/>
      <w:bookmarkEnd w:id="172"/>
      <w:r w:rsidRPr="00A2351B">
        <w:t>Исполнитель имеет право изменить способ приема Обращений, предварительно уведомив Заказчика по электронной почте. Обо всех изменениях в реквизитах каналов поступления Обращений Исполнитель обязан уведомить Заказчика не менее чем за 5 рабочих дней до вступления изменений в силу.</w:t>
      </w:r>
    </w:p>
    <w:p w14:paraId="6D87CB76" w14:textId="0B1956BF" w:rsidR="002C4CBA" w:rsidRPr="00A2351B" w:rsidRDefault="00A30DF9" w:rsidP="00485E75">
      <w:pPr>
        <w:spacing w:line="276" w:lineRule="auto"/>
        <w:ind w:firstLine="851"/>
        <w:jc w:val="both"/>
      </w:pPr>
      <w:r w:rsidRPr="00A2351B">
        <w:t xml:space="preserve">Запросы, </w:t>
      </w:r>
      <w:r w:rsidRPr="00BD5D7A">
        <w:t>поступившие по выделенной телефонной линии СУЗ Исполнителя (г</w:t>
      </w:r>
      <w:r w:rsidR="00622BB2" w:rsidRPr="00BD5D7A">
        <w:t xml:space="preserve">олосовые обращения), </w:t>
      </w:r>
      <w:r w:rsidRPr="00BD5D7A">
        <w:t>регистрир</w:t>
      </w:r>
      <w:r w:rsidR="00622BB2" w:rsidRPr="00BD5D7A">
        <w:t>уются</w:t>
      </w:r>
      <w:r w:rsidRPr="00BD5D7A">
        <w:t xml:space="preserve"> в СУЗ в период приема голосового обращения. Запросы, поступившие по электронной почте СТП, регистрир</w:t>
      </w:r>
      <w:r w:rsidR="00622BB2" w:rsidRPr="00BD5D7A">
        <w:t>уются</w:t>
      </w:r>
      <w:r w:rsidRPr="00BD5D7A">
        <w:t xml:space="preserve"> в СУЗ автоматически.</w:t>
      </w:r>
      <w:r w:rsidR="00466BB0" w:rsidRPr="00BD5D7A">
        <w:t xml:space="preserve"> </w:t>
      </w:r>
      <w:r w:rsidRPr="00BD5D7A">
        <w:t>Типы запросов перечислены в Таблице</w:t>
      </w:r>
      <w:r w:rsidR="00853891" w:rsidRPr="00BD5D7A">
        <w:t xml:space="preserve"> 7</w:t>
      </w:r>
      <w:r w:rsidRPr="00BD5D7A">
        <w:t>.</w:t>
      </w:r>
      <w:r w:rsidRPr="00A2351B">
        <w:t xml:space="preserve"> </w:t>
      </w:r>
    </w:p>
    <w:p w14:paraId="0D95684E" w14:textId="338EB27F" w:rsidR="002C4CBA" w:rsidRPr="00A2351B" w:rsidRDefault="00A30DF9" w:rsidP="00485E75">
      <w:pPr>
        <w:spacing w:line="276" w:lineRule="auto"/>
        <w:jc w:val="both"/>
        <w:rPr>
          <w:b/>
        </w:rPr>
      </w:pPr>
      <w:bookmarkStart w:id="173" w:name="_261ztfg"/>
      <w:bookmarkStart w:id="174" w:name="_Ref15904888"/>
      <w:bookmarkEnd w:id="173"/>
      <w:r w:rsidRPr="00A2351B">
        <w:rPr>
          <w:b/>
        </w:rPr>
        <w:t xml:space="preserve">Таблица </w:t>
      </w:r>
      <w:bookmarkEnd w:id="174"/>
      <w:r w:rsidR="00165B07">
        <w:rPr>
          <w:b/>
          <w:lang w:val="en-US"/>
        </w:rPr>
        <w:t>7</w:t>
      </w:r>
      <w:r w:rsidRPr="00A2351B">
        <w:rPr>
          <w:b/>
        </w:rPr>
        <w:t xml:space="preserve"> – Типы Запросов</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00" w:type="dxa"/>
          <w:left w:w="100" w:type="dxa"/>
          <w:bottom w:w="100" w:type="dxa"/>
          <w:right w:w="100" w:type="dxa"/>
        </w:tblCellMar>
        <w:tblLook w:val="0400" w:firstRow="0" w:lastRow="0" w:firstColumn="0" w:lastColumn="0" w:noHBand="0" w:noVBand="1"/>
      </w:tblPr>
      <w:tblGrid>
        <w:gridCol w:w="2107"/>
        <w:gridCol w:w="8016"/>
      </w:tblGrid>
      <w:tr w:rsidR="00A2351B" w:rsidRPr="00A2351B" w14:paraId="4785261F" w14:textId="77777777" w:rsidTr="00D86379">
        <w:trPr>
          <w:tblHeader/>
          <w:jc w:val="center"/>
        </w:trPr>
        <w:tc>
          <w:tcPr>
            <w:tcW w:w="2123" w:type="dxa"/>
            <w:tcBorders>
              <w:top w:val="double" w:sz="4" w:space="0" w:color="auto"/>
              <w:left w:val="single" w:sz="4" w:space="0" w:color="000000"/>
              <w:bottom w:val="single" w:sz="4" w:space="0" w:color="000000"/>
              <w:right w:val="single" w:sz="4" w:space="0" w:color="000000"/>
            </w:tcBorders>
          </w:tcPr>
          <w:p w14:paraId="37CF2452" w14:textId="77777777" w:rsidR="002C4CBA" w:rsidRPr="00A2351B" w:rsidRDefault="00A30DF9" w:rsidP="00485E75">
            <w:pPr>
              <w:spacing w:line="276" w:lineRule="auto"/>
              <w:jc w:val="center"/>
              <w:rPr>
                <w:b/>
                <w:szCs w:val="24"/>
              </w:rPr>
            </w:pPr>
            <w:r w:rsidRPr="00A2351B">
              <w:rPr>
                <w:b/>
                <w:szCs w:val="24"/>
              </w:rPr>
              <w:t>Тип</w:t>
            </w:r>
          </w:p>
        </w:tc>
        <w:tc>
          <w:tcPr>
            <w:tcW w:w="8080" w:type="dxa"/>
            <w:tcBorders>
              <w:top w:val="double" w:sz="4" w:space="0" w:color="auto"/>
              <w:left w:val="single" w:sz="4" w:space="0" w:color="000000"/>
              <w:bottom w:val="single" w:sz="4" w:space="0" w:color="000000"/>
              <w:right w:val="single" w:sz="4" w:space="0" w:color="000000"/>
            </w:tcBorders>
          </w:tcPr>
          <w:p w14:paraId="20B1292B" w14:textId="77777777" w:rsidR="002C4CBA" w:rsidRPr="00A2351B" w:rsidRDefault="00A30DF9" w:rsidP="00485E75">
            <w:pPr>
              <w:spacing w:line="276" w:lineRule="auto"/>
              <w:jc w:val="center"/>
              <w:rPr>
                <w:b/>
                <w:szCs w:val="24"/>
              </w:rPr>
            </w:pPr>
            <w:r w:rsidRPr="00A2351B">
              <w:rPr>
                <w:b/>
                <w:szCs w:val="24"/>
              </w:rPr>
              <w:t>Описание типа</w:t>
            </w:r>
          </w:p>
        </w:tc>
      </w:tr>
      <w:tr w:rsidR="00A2351B" w:rsidRPr="00A2351B" w14:paraId="619C401C" w14:textId="77777777" w:rsidTr="00D86379">
        <w:trPr>
          <w:jc w:val="center"/>
        </w:trPr>
        <w:tc>
          <w:tcPr>
            <w:tcW w:w="2123" w:type="dxa"/>
            <w:tcBorders>
              <w:top w:val="single" w:sz="4" w:space="0" w:color="000000"/>
              <w:left w:val="single" w:sz="4" w:space="0" w:color="000000"/>
              <w:bottom w:val="single" w:sz="4" w:space="0" w:color="000000"/>
              <w:right w:val="single" w:sz="4" w:space="0" w:color="000000"/>
            </w:tcBorders>
            <w:vAlign w:val="center"/>
          </w:tcPr>
          <w:p w14:paraId="5A144262" w14:textId="77777777" w:rsidR="002C4CBA" w:rsidRPr="00A2351B" w:rsidRDefault="00A30DF9" w:rsidP="00485E75">
            <w:pPr>
              <w:spacing w:line="276" w:lineRule="auto"/>
              <w:rPr>
                <w:szCs w:val="24"/>
              </w:rPr>
            </w:pPr>
            <w:r w:rsidRPr="00A2351B">
              <w:rPr>
                <w:szCs w:val="24"/>
              </w:rPr>
              <w:t xml:space="preserve">Инцидент </w:t>
            </w:r>
          </w:p>
        </w:tc>
        <w:tc>
          <w:tcPr>
            <w:tcW w:w="8080" w:type="dxa"/>
            <w:tcBorders>
              <w:top w:val="single" w:sz="4" w:space="0" w:color="000000"/>
              <w:left w:val="single" w:sz="4" w:space="0" w:color="000000"/>
              <w:bottom w:val="single" w:sz="4" w:space="0" w:color="000000"/>
              <w:right w:val="single" w:sz="4" w:space="0" w:color="000000"/>
            </w:tcBorders>
            <w:vAlign w:val="center"/>
          </w:tcPr>
          <w:p w14:paraId="5643A29C" w14:textId="192F0E1F" w:rsidR="002C4CBA" w:rsidRPr="00A2351B" w:rsidRDefault="00A30DF9" w:rsidP="00485E75">
            <w:pPr>
              <w:spacing w:line="276" w:lineRule="auto"/>
              <w:ind w:hanging="2"/>
              <w:rPr>
                <w:szCs w:val="24"/>
              </w:rPr>
            </w:pPr>
            <w:r w:rsidRPr="00A2351B">
              <w:rPr>
                <w:szCs w:val="24"/>
              </w:rPr>
              <w:t>Любое событие, не являющееся частью нормальной работы услуги, ведущее/ способное привести к остановке услуги или снижению уровня ее качества</w:t>
            </w:r>
          </w:p>
        </w:tc>
      </w:tr>
      <w:tr w:rsidR="00A2351B" w:rsidRPr="00A2351B" w14:paraId="6AA4C396" w14:textId="77777777" w:rsidTr="00D86379">
        <w:trPr>
          <w:jc w:val="center"/>
        </w:trPr>
        <w:tc>
          <w:tcPr>
            <w:tcW w:w="2123" w:type="dxa"/>
            <w:tcBorders>
              <w:top w:val="single" w:sz="4" w:space="0" w:color="000000"/>
              <w:left w:val="single" w:sz="4" w:space="0" w:color="000000"/>
              <w:bottom w:val="single" w:sz="4" w:space="0" w:color="000000"/>
              <w:right w:val="single" w:sz="4" w:space="0" w:color="000000"/>
            </w:tcBorders>
            <w:vAlign w:val="center"/>
          </w:tcPr>
          <w:p w14:paraId="4254693C" w14:textId="3D3D6DC4" w:rsidR="002C4CBA" w:rsidRPr="00A2351B" w:rsidRDefault="00A30DF9" w:rsidP="00485E75">
            <w:pPr>
              <w:spacing w:line="276" w:lineRule="auto"/>
              <w:rPr>
                <w:szCs w:val="24"/>
              </w:rPr>
            </w:pPr>
            <w:r w:rsidRPr="00A2351B">
              <w:rPr>
                <w:szCs w:val="24"/>
              </w:rPr>
              <w:t xml:space="preserve">Информационный </w:t>
            </w:r>
            <w:r w:rsidR="00466BB0" w:rsidRPr="00A2351B">
              <w:rPr>
                <w:szCs w:val="24"/>
              </w:rPr>
              <w:t>З</w:t>
            </w:r>
            <w:r w:rsidRPr="00A2351B">
              <w:rPr>
                <w:szCs w:val="24"/>
              </w:rPr>
              <w:t xml:space="preserve">апрос </w:t>
            </w:r>
          </w:p>
        </w:tc>
        <w:tc>
          <w:tcPr>
            <w:tcW w:w="8080" w:type="dxa"/>
            <w:tcBorders>
              <w:top w:val="single" w:sz="4" w:space="0" w:color="000000"/>
              <w:left w:val="single" w:sz="4" w:space="0" w:color="000000"/>
              <w:bottom w:val="single" w:sz="4" w:space="0" w:color="000000"/>
              <w:right w:val="single" w:sz="4" w:space="0" w:color="000000"/>
            </w:tcBorders>
            <w:vAlign w:val="center"/>
          </w:tcPr>
          <w:p w14:paraId="3B55EE53" w14:textId="5802684B" w:rsidR="002C4CBA" w:rsidRPr="00A2351B" w:rsidRDefault="00A30DF9" w:rsidP="00485E75">
            <w:pPr>
              <w:spacing w:line="276" w:lineRule="auto"/>
              <w:ind w:hanging="2"/>
              <w:rPr>
                <w:szCs w:val="24"/>
              </w:rPr>
            </w:pPr>
            <w:r w:rsidRPr="00A2351B">
              <w:rPr>
                <w:szCs w:val="24"/>
              </w:rPr>
              <w:t xml:space="preserve">Обращение, не связанное с возникновением инцидента, содержащее запрос на предоставление информации о работе или документации о </w:t>
            </w:r>
            <w:r w:rsidR="007244F5" w:rsidRPr="00A2351B">
              <w:t>Системе</w:t>
            </w:r>
          </w:p>
        </w:tc>
      </w:tr>
      <w:tr w:rsidR="002C4CBA" w:rsidRPr="00A2351B" w14:paraId="30A3BB8D" w14:textId="77777777" w:rsidTr="00D86379">
        <w:trPr>
          <w:jc w:val="center"/>
        </w:trPr>
        <w:tc>
          <w:tcPr>
            <w:tcW w:w="2123" w:type="dxa"/>
            <w:tcBorders>
              <w:top w:val="single" w:sz="4" w:space="0" w:color="000000"/>
              <w:left w:val="single" w:sz="4" w:space="0" w:color="000000"/>
              <w:bottom w:val="single" w:sz="4" w:space="0" w:color="000000"/>
              <w:right w:val="single" w:sz="4" w:space="0" w:color="000000"/>
            </w:tcBorders>
            <w:vAlign w:val="center"/>
          </w:tcPr>
          <w:p w14:paraId="4DF03EBD" w14:textId="77777777" w:rsidR="002C4CBA" w:rsidRPr="00A2351B" w:rsidRDefault="00A30DF9" w:rsidP="00485E75">
            <w:pPr>
              <w:spacing w:line="276" w:lineRule="auto"/>
              <w:rPr>
                <w:szCs w:val="24"/>
              </w:rPr>
            </w:pPr>
            <w:r w:rsidRPr="00A2351B">
              <w:rPr>
                <w:szCs w:val="24"/>
              </w:rPr>
              <w:t xml:space="preserve">Запрос на изменение </w:t>
            </w:r>
          </w:p>
        </w:tc>
        <w:tc>
          <w:tcPr>
            <w:tcW w:w="8080" w:type="dxa"/>
            <w:tcBorders>
              <w:top w:val="single" w:sz="4" w:space="0" w:color="000000"/>
              <w:left w:val="single" w:sz="4" w:space="0" w:color="000000"/>
              <w:bottom w:val="single" w:sz="4" w:space="0" w:color="000000"/>
              <w:right w:val="single" w:sz="4" w:space="0" w:color="000000"/>
            </w:tcBorders>
            <w:vAlign w:val="center"/>
          </w:tcPr>
          <w:p w14:paraId="14A3AC0F" w14:textId="77777777" w:rsidR="002C4CBA" w:rsidRPr="00A2351B" w:rsidRDefault="00A30DF9" w:rsidP="00D86379">
            <w:pPr>
              <w:spacing w:line="276" w:lineRule="auto"/>
              <w:ind w:hanging="2"/>
              <w:rPr>
                <w:szCs w:val="24"/>
              </w:rPr>
            </w:pPr>
            <w:r w:rsidRPr="00A2351B">
              <w:rPr>
                <w:szCs w:val="24"/>
              </w:rPr>
              <w:t>Обращение, связанное с необходимостью:</w:t>
            </w:r>
          </w:p>
          <w:p w14:paraId="660C754B" w14:textId="7A91999A" w:rsidR="002C4CBA" w:rsidRPr="00A2351B" w:rsidRDefault="00D86379" w:rsidP="00D86379">
            <w:pPr>
              <w:widowControl w:val="0"/>
              <w:spacing w:line="276" w:lineRule="auto"/>
              <w:rPr>
                <w:szCs w:val="24"/>
              </w:rPr>
            </w:pPr>
            <w:r w:rsidRPr="00AA5765">
              <w:rPr>
                <w:szCs w:val="24"/>
              </w:rPr>
              <w:t>−</w:t>
            </w:r>
            <w:r w:rsidRPr="00714D06">
              <w:rPr>
                <w:szCs w:val="24"/>
                <w:lang w:val="en-US"/>
              </w:rPr>
              <w:t> </w:t>
            </w:r>
            <w:r w:rsidR="00A30DF9" w:rsidRPr="00A2351B">
              <w:rPr>
                <w:szCs w:val="24"/>
              </w:rPr>
              <w:t xml:space="preserve">внесения изменений в существующие функциональные возможности </w:t>
            </w:r>
            <w:r w:rsidR="007244F5" w:rsidRPr="00A2351B">
              <w:t>Системы</w:t>
            </w:r>
            <w:r w:rsidR="00A30DF9" w:rsidRPr="00A2351B">
              <w:rPr>
                <w:szCs w:val="24"/>
              </w:rPr>
              <w:t xml:space="preserve"> в связи с изменениями федеральных нормативно-правовых актов; </w:t>
            </w:r>
          </w:p>
          <w:p w14:paraId="06FCA0C8" w14:textId="3EBEA2B4" w:rsidR="002C4CBA" w:rsidRPr="00A2351B" w:rsidRDefault="00D86379" w:rsidP="00D86379">
            <w:pPr>
              <w:widowControl w:val="0"/>
              <w:spacing w:line="276" w:lineRule="auto"/>
              <w:rPr>
                <w:szCs w:val="24"/>
              </w:rPr>
            </w:pPr>
            <w:r w:rsidRPr="00AA5765">
              <w:rPr>
                <w:szCs w:val="24"/>
              </w:rPr>
              <w:t>−</w:t>
            </w:r>
            <w:r w:rsidRPr="00714D06">
              <w:rPr>
                <w:szCs w:val="24"/>
                <w:lang w:val="en-US"/>
              </w:rPr>
              <w:t> </w:t>
            </w:r>
            <w:r w:rsidR="00A30DF9" w:rsidRPr="00A2351B">
              <w:rPr>
                <w:szCs w:val="24"/>
              </w:rPr>
              <w:t>загрузки региональных справочников и классификаторов</w:t>
            </w:r>
            <w:r w:rsidR="00466BB0" w:rsidRPr="00A2351B">
              <w:rPr>
                <w:szCs w:val="24"/>
              </w:rPr>
              <w:t>;</w:t>
            </w:r>
          </w:p>
          <w:p w14:paraId="76A8C7D5" w14:textId="3274B3AD" w:rsidR="00466BB0" w:rsidRPr="00A2351B" w:rsidRDefault="00D86379" w:rsidP="00D86379">
            <w:pPr>
              <w:widowControl w:val="0"/>
              <w:spacing w:line="276" w:lineRule="auto"/>
              <w:rPr>
                <w:szCs w:val="24"/>
              </w:rPr>
            </w:pPr>
            <w:r w:rsidRPr="00AA5765">
              <w:rPr>
                <w:szCs w:val="24"/>
              </w:rPr>
              <w:t>−</w:t>
            </w:r>
            <w:r w:rsidRPr="00714D06">
              <w:rPr>
                <w:szCs w:val="24"/>
                <w:lang w:val="en-US"/>
              </w:rPr>
              <w:t> </w:t>
            </w:r>
            <w:r w:rsidR="00466BB0" w:rsidRPr="00A2351B">
              <w:rPr>
                <w:szCs w:val="24"/>
              </w:rPr>
              <w:t>формирования отчета.</w:t>
            </w:r>
          </w:p>
          <w:p w14:paraId="24B0C6AA" w14:textId="7C41A7B0" w:rsidR="002C4CBA" w:rsidRPr="00A2351B" w:rsidRDefault="00A30DF9" w:rsidP="00D86379">
            <w:pPr>
              <w:spacing w:line="276" w:lineRule="auto"/>
              <w:ind w:hanging="2"/>
              <w:rPr>
                <w:szCs w:val="24"/>
              </w:rPr>
            </w:pPr>
            <w:r w:rsidRPr="00A2351B">
              <w:rPr>
                <w:szCs w:val="24"/>
              </w:rPr>
              <w:t>К данному типу также относятся Обращения, касающиеся изменения реквизитов Администраторов МО в СУЗ</w:t>
            </w:r>
          </w:p>
        </w:tc>
      </w:tr>
    </w:tbl>
    <w:p w14:paraId="182F3A86" w14:textId="6FF12D22" w:rsidR="002C4CBA" w:rsidRPr="00A2351B" w:rsidRDefault="00A30DF9" w:rsidP="00853891">
      <w:pPr>
        <w:spacing w:line="276" w:lineRule="auto"/>
        <w:ind w:firstLine="567"/>
        <w:jc w:val="both"/>
      </w:pPr>
      <w:r w:rsidRPr="00A2351B">
        <w:t xml:space="preserve">Все контакты по вопросам технического сопровождения </w:t>
      </w:r>
      <w:r w:rsidR="007244F5" w:rsidRPr="00A2351B">
        <w:t>Системы</w:t>
      </w:r>
      <w:r w:rsidRPr="00A2351B">
        <w:rPr>
          <w:szCs w:val="24"/>
        </w:rPr>
        <w:t xml:space="preserve"> </w:t>
      </w:r>
      <w:r w:rsidRPr="00A2351B">
        <w:t>осуществляются Администратором МО исключительно с сотрудник</w:t>
      </w:r>
      <w:r w:rsidR="00120184" w:rsidRPr="00A2351B">
        <w:t>ами</w:t>
      </w:r>
      <w:r w:rsidRPr="00A2351B">
        <w:t xml:space="preserve"> Первой линии технической поддержки.</w:t>
      </w:r>
    </w:p>
    <w:p w14:paraId="66E4D44F" w14:textId="5B236556" w:rsidR="002C4CBA" w:rsidRPr="00A2351B" w:rsidRDefault="00A30DF9" w:rsidP="00853891">
      <w:pPr>
        <w:spacing w:line="276" w:lineRule="auto"/>
        <w:ind w:firstLine="567"/>
        <w:jc w:val="both"/>
      </w:pPr>
      <w:r w:rsidRPr="00A2351B">
        <w:t xml:space="preserve">В рамках оказания услуг по техническому сопровождению </w:t>
      </w:r>
      <w:r w:rsidR="007244F5" w:rsidRPr="00A2351B">
        <w:t>Системы</w:t>
      </w:r>
      <w:r w:rsidRPr="00A2351B">
        <w:t xml:space="preserve"> Заказчик предоставляет список Администраторов МО с указанием ФИО, телефона и электронной почты для создания УЗ в СУЗ Исполнителя.</w:t>
      </w:r>
    </w:p>
    <w:p w14:paraId="73B1CC4A" w14:textId="77777777" w:rsidR="002C4CBA" w:rsidRPr="00A2351B" w:rsidRDefault="00A30DF9" w:rsidP="00853891">
      <w:pPr>
        <w:spacing w:line="276" w:lineRule="auto"/>
        <w:ind w:firstLine="567"/>
        <w:jc w:val="both"/>
      </w:pPr>
      <w:r w:rsidRPr="00A2351B">
        <w:t>Администратор МО при обращении в СТП предоставляет следующую информацию:</w:t>
      </w:r>
    </w:p>
    <w:p w14:paraId="06F71AD0" w14:textId="07757128" w:rsidR="002C4CBA" w:rsidRPr="00A2351B" w:rsidRDefault="00853891" w:rsidP="00C502A7">
      <w:pPr>
        <w:spacing w:line="276" w:lineRule="auto"/>
        <w:ind w:left="851"/>
        <w:jc w:val="both"/>
      </w:pPr>
      <w:r w:rsidRPr="00AA5765">
        <w:rPr>
          <w:szCs w:val="24"/>
        </w:rPr>
        <w:t>−</w:t>
      </w:r>
      <w:r w:rsidRPr="00714D06">
        <w:rPr>
          <w:szCs w:val="24"/>
          <w:lang w:val="en-US"/>
        </w:rPr>
        <w:t> </w:t>
      </w:r>
      <w:r w:rsidR="00A30DF9" w:rsidRPr="00A2351B">
        <w:t>наименование медицинской организации;</w:t>
      </w:r>
    </w:p>
    <w:p w14:paraId="50CC4EA4" w14:textId="3F82B9FD" w:rsidR="002C4CBA" w:rsidRPr="00A2351B" w:rsidRDefault="00853891" w:rsidP="00C502A7">
      <w:pPr>
        <w:spacing w:line="276" w:lineRule="auto"/>
        <w:ind w:left="851"/>
        <w:jc w:val="both"/>
      </w:pPr>
      <w:r w:rsidRPr="00AA5765">
        <w:rPr>
          <w:szCs w:val="24"/>
        </w:rPr>
        <w:t>−</w:t>
      </w:r>
      <w:r w:rsidRPr="00714D06">
        <w:rPr>
          <w:szCs w:val="24"/>
          <w:lang w:val="en-US"/>
        </w:rPr>
        <w:t> </w:t>
      </w:r>
      <w:r w:rsidR="00A30DF9" w:rsidRPr="00A2351B">
        <w:t>фамилия, имя, отчество Администратора МО;</w:t>
      </w:r>
    </w:p>
    <w:p w14:paraId="48F1C271" w14:textId="1525EA11" w:rsidR="002C4CBA" w:rsidRPr="00A2351B" w:rsidRDefault="00853891" w:rsidP="00C502A7">
      <w:pPr>
        <w:spacing w:line="276" w:lineRule="auto"/>
        <w:ind w:left="851"/>
        <w:jc w:val="both"/>
      </w:pPr>
      <w:r w:rsidRPr="00AA5765">
        <w:rPr>
          <w:szCs w:val="24"/>
        </w:rPr>
        <w:t>−</w:t>
      </w:r>
      <w:r w:rsidRPr="00714D06">
        <w:rPr>
          <w:szCs w:val="24"/>
          <w:lang w:val="en-US"/>
        </w:rPr>
        <w:t> </w:t>
      </w:r>
      <w:r w:rsidR="00A30DF9" w:rsidRPr="00A2351B">
        <w:t xml:space="preserve">реквизиты Пользователя </w:t>
      </w:r>
      <w:r w:rsidR="007244F5" w:rsidRPr="00A2351B">
        <w:t>Системы</w:t>
      </w:r>
      <w:r w:rsidR="00A30DF9" w:rsidRPr="00A2351B">
        <w:t xml:space="preserve">, в т.ч. имя Пользователя в </w:t>
      </w:r>
      <w:r w:rsidR="007244F5" w:rsidRPr="00A2351B">
        <w:t>Системе</w:t>
      </w:r>
      <w:r w:rsidR="00A30DF9" w:rsidRPr="00A2351B">
        <w:t>;</w:t>
      </w:r>
    </w:p>
    <w:p w14:paraId="7DBD5339" w14:textId="6A9148C4" w:rsidR="002C4CBA" w:rsidRPr="00A2351B" w:rsidRDefault="00853891" w:rsidP="00C502A7">
      <w:pPr>
        <w:spacing w:line="276" w:lineRule="auto"/>
        <w:ind w:left="851"/>
        <w:jc w:val="both"/>
      </w:pPr>
      <w:r w:rsidRPr="00AA5765">
        <w:rPr>
          <w:szCs w:val="24"/>
        </w:rPr>
        <w:t>−</w:t>
      </w:r>
      <w:r w:rsidRPr="00714D06">
        <w:rPr>
          <w:szCs w:val="24"/>
          <w:lang w:val="en-US"/>
        </w:rPr>
        <w:t> </w:t>
      </w:r>
      <w:r w:rsidR="00A30DF9" w:rsidRPr="00A2351B">
        <w:t xml:space="preserve">описание </w:t>
      </w:r>
      <w:r w:rsidR="00466BB0" w:rsidRPr="00A2351B">
        <w:t>Запроса</w:t>
      </w:r>
      <w:r w:rsidR="00A30DF9" w:rsidRPr="00A2351B">
        <w:t>.</w:t>
      </w:r>
    </w:p>
    <w:p w14:paraId="632E9A4E" w14:textId="3AE6B826" w:rsidR="002C4CBA" w:rsidRPr="00A2351B" w:rsidRDefault="00A30DF9" w:rsidP="00853891">
      <w:pPr>
        <w:spacing w:line="276" w:lineRule="auto"/>
        <w:ind w:firstLine="567"/>
        <w:jc w:val="both"/>
      </w:pPr>
      <w:r w:rsidRPr="00A2351B">
        <w:t xml:space="preserve">В зависимости от типа Запроса </w:t>
      </w:r>
      <w:r w:rsidRPr="00BD5D7A">
        <w:t>описание содерж</w:t>
      </w:r>
      <w:r w:rsidR="00FC26FD" w:rsidRPr="00BD5D7A">
        <w:t>ит</w:t>
      </w:r>
      <w:r w:rsidRPr="00BD5D7A">
        <w:t xml:space="preserve"> все данные, необходимые для его решения. Требования к описанию </w:t>
      </w:r>
      <w:r w:rsidR="00466BB0" w:rsidRPr="00BD5D7A">
        <w:t xml:space="preserve">Запроса </w:t>
      </w:r>
      <w:r w:rsidRPr="00BD5D7A">
        <w:t>представлены в Таблице</w:t>
      </w:r>
      <w:r w:rsidR="00853891" w:rsidRPr="00BD5D7A">
        <w:t xml:space="preserve"> 8</w:t>
      </w:r>
      <w:r w:rsidRPr="00BD5D7A">
        <w:t>.</w:t>
      </w:r>
    </w:p>
    <w:p w14:paraId="41390D48" w14:textId="2CF02233" w:rsidR="002C4CBA" w:rsidRPr="00A2351B" w:rsidRDefault="00A30DF9" w:rsidP="00D86379">
      <w:pPr>
        <w:keepNext/>
        <w:spacing w:line="276" w:lineRule="auto"/>
        <w:jc w:val="both"/>
        <w:rPr>
          <w:b/>
        </w:rPr>
      </w:pPr>
      <w:bookmarkStart w:id="175" w:name="_l7a3n9"/>
      <w:bookmarkStart w:id="176" w:name="_Ref15904927"/>
      <w:bookmarkEnd w:id="175"/>
      <w:r w:rsidRPr="00A2351B">
        <w:rPr>
          <w:b/>
        </w:rPr>
        <w:t xml:space="preserve">Таблица </w:t>
      </w:r>
      <w:bookmarkEnd w:id="176"/>
      <w:r w:rsidR="004B5540">
        <w:rPr>
          <w:b/>
        </w:rPr>
        <w:t>8</w:t>
      </w:r>
      <w:r w:rsidRPr="00A2351B">
        <w:rPr>
          <w:b/>
        </w:rPr>
        <w:t xml:space="preserve"> – Требования к описанию </w:t>
      </w:r>
      <w:r w:rsidR="00466BB0" w:rsidRPr="00A2351B">
        <w:rPr>
          <w:b/>
        </w:rPr>
        <w:t>Запроса</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00" w:type="dxa"/>
          <w:left w:w="100" w:type="dxa"/>
          <w:bottom w:w="100" w:type="dxa"/>
          <w:right w:w="100" w:type="dxa"/>
        </w:tblCellMar>
        <w:tblLook w:val="0400" w:firstRow="0" w:lastRow="0" w:firstColumn="0" w:lastColumn="0" w:noHBand="0" w:noVBand="1"/>
      </w:tblPr>
      <w:tblGrid>
        <w:gridCol w:w="2168"/>
        <w:gridCol w:w="7955"/>
      </w:tblGrid>
      <w:tr w:rsidR="00A2351B" w:rsidRPr="00A2351B" w14:paraId="73744758" w14:textId="77777777" w:rsidTr="00D86379">
        <w:trPr>
          <w:tblHeader/>
          <w:jc w:val="center"/>
        </w:trPr>
        <w:tc>
          <w:tcPr>
            <w:tcW w:w="2123" w:type="dxa"/>
            <w:tcBorders>
              <w:top w:val="double" w:sz="4" w:space="0" w:color="auto"/>
              <w:left w:val="single" w:sz="4" w:space="0" w:color="000000"/>
              <w:bottom w:val="single" w:sz="4" w:space="0" w:color="000000"/>
              <w:right w:val="single" w:sz="4" w:space="0" w:color="000000"/>
            </w:tcBorders>
          </w:tcPr>
          <w:p w14:paraId="44BF4BB0" w14:textId="77777777" w:rsidR="002C4CBA" w:rsidRPr="00A2351B" w:rsidRDefault="00A30DF9" w:rsidP="00252767">
            <w:pPr>
              <w:keepNext/>
              <w:spacing w:line="276" w:lineRule="auto"/>
              <w:jc w:val="center"/>
              <w:rPr>
                <w:b/>
                <w:szCs w:val="24"/>
              </w:rPr>
            </w:pPr>
            <w:r w:rsidRPr="00A2351B">
              <w:rPr>
                <w:b/>
                <w:szCs w:val="24"/>
              </w:rPr>
              <w:t>Тип</w:t>
            </w:r>
          </w:p>
        </w:tc>
        <w:tc>
          <w:tcPr>
            <w:tcW w:w="7792" w:type="dxa"/>
            <w:tcBorders>
              <w:top w:val="double" w:sz="4" w:space="0" w:color="auto"/>
              <w:left w:val="single" w:sz="4" w:space="0" w:color="000000"/>
              <w:bottom w:val="single" w:sz="4" w:space="0" w:color="000000"/>
              <w:right w:val="single" w:sz="4" w:space="0" w:color="000000"/>
            </w:tcBorders>
          </w:tcPr>
          <w:p w14:paraId="79C7722E" w14:textId="77777777" w:rsidR="002C4CBA" w:rsidRPr="00A2351B" w:rsidRDefault="00A30DF9" w:rsidP="00252767">
            <w:pPr>
              <w:keepNext/>
              <w:spacing w:line="276" w:lineRule="auto"/>
              <w:jc w:val="center"/>
              <w:rPr>
                <w:b/>
                <w:szCs w:val="24"/>
              </w:rPr>
            </w:pPr>
            <w:r w:rsidRPr="00A2351B">
              <w:rPr>
                <w:b/>
                <w:szCs w:val="24"/>
              </w:rPr>
              <w:t>Описание типа</w:t>
            </w:r>
          </w:p>
        </w:tc>
      </w:tr>
      <w:tr w:rsidR="00A2351B" w:rsidRPr="00A2351B" w14:paraId="076BA559" w14:textId="77777777" w:rsidTr="00D86379">
        <w:trPr>
          <w:jc w:val="center"/>
        </w:trPr>
        <w:tc>
          <w:tcPr>
            <w:tcW w:w="2123" w:type="dxa"/>
            <w:tcBorders>
              <w:top w:val="single" w:sz="4" w:space="0" w:color="000000"/>
              <w:left w:val="single" w:sz="4" w:space="0" w:color="000000"/>
              <w:bottom w:val="single" w:sz="4" w:space="0" w:color="000000"/>
              <w:right w:val="single" w:sz="4" w:space="0" w:color="000000"/>
            </w:tcBorders>
            <w:vAlign w:val="center"/>
          </w:tcPr>
          <w:p w14:paraId="4EE1E5E4" w14:textId="77777777" w:rsidR="002C4CBA" w:rsidRPr="00A2351B" w:rsidRDefault="00A30DF9" w:rsidP="00252767">
            <w:pPr>
              <w:keepNext/>
              <w:spacing w:line="276" w:lineRule="auto"/>
              <w:jc w:val="both"/>
              <w:rPr>
                <w:szCs w:val="24"/>
              </w:rPr>
            </w:pPr>
            <w:r w:rsidRPr="00A2351B">
              <w:rPr>
                <w:szCs w:val="24"/>
              </w:rPr>
              <w:t>Для всех типов Запросов</w:t>
            </w:r>
          </w:p>
        </w:tc>
        <w:tc>
          <w:tcPr>
            <w:tcW w:w="7792" w:type="dxa"/>
            <w:tcBorders>
              <w:top w:val="single" w:sz="4" w:space="0" w:color="000000"/>
              <w:left w:val="single" w:sz="4" w:space="0" w:color="000000"/>
              <w:bottom w:val="single" w:sz="4" w:space="0" w:color="000000"/>
              <w:right w:val="single" w:sz="4" w:space="0" w:color="000000"/>
            </w:tcBorders>
            <w:vAlign w:val="center"/>
          </w:tcPr>
          <w:p w14:paraId="4B3D3D76" w14:textId="1FFA800E" w:rsidR="002C4CBA" w:rsidRPr="00A2351B" w:rsidRDefault="00D86379" w:rsidP="00252767">
            <w:pPr>
              <w:keepNext/>
              <w:spacing w:line="276" w:lineRule="auto"/>
              <w:jc w:val="both"/>
              <w:rPr>
                <w:szCs w:val="24"/>
              </w:rPr>
            </w:pPr>
            <w:r w:rsidRPr="00AA5765">
              <w:rPr>
                <w:szCs w:val="24"/>
              </w:rPr>
              <w:t>−</w:t>
            </w:r>
            <w:r w:rsidRPr="00714D06">
              <w:rPr>
                <w:szCs w:val="24"/>
                <w:lang w:val="en-US"/>
              </w:rPr>
              <w:t> </w:t>
            </w:r>
            <w:r w:rsidR="00A30DF9" w:rsidRPr="00A2351B">
              <w:rPr>
                <w:szCs w:val="24"/>
              </w:rPr>
              <w:t xml:space="preserve">наименование компонента </w:t>
            </w:r>
            <w:r w:rsidR="007244F5" w:rsidRPr="00A2351B">
              <w:t>Системы</w:t>
            </w:r>
          </w:p>
        </w:tc>
      </w:tr>
      <w:tr w:rsidR="00A2351B" w:rsidRPr="00A2351B" w14:paraId="721C6AAD" w14:textId="77777777" w:rsidTr="00D86379">
        <w:trPr>
          <w:jc w:val="center"/>
        </w:trPr>
        <w:tc>
          <w:tcPr>
            <w:tcW w:w="2123" w:type="dxa"/>
            <w:tcBorders>
              <w:top w:val="single" w:sz="4" w:space="0" w:color="000000"/>
              <w:left w:val="single" w:sz="4" w:space="0" w:color="000000"/>
              <w:bottom w:val="single" w:sz="4" w:space="0" w:color="000000"/>
              <w:right w:val="single" w:sz="4" w:space="0" w:color="000000"/>
            </w:tcBorders>
            <w:vAlign w:val="center"/>
          </w:tcPr>
          <w:p w14:paraId="47B2F3C4" w14:textId="1A7067E0" w:rsidR="002C4CBA" w:rsidRPr="00A2351B" w:rsidRDefault="00A30DF9" w:rsidP="00252767">
            <w:pPr>
              <w:keepNext/>
              <w:spacing w:line="276" w:lineRule="auto"/>
              <w:jc w:val="both"/>
              <w:rPr>
                <w:szCs w:val="24"/>
              </w:rPr>
            </w:pPr>
            <w:r w:rsidRPr="00A2351B">
              <w:rPr>
                <w:szCs w:val="24"/>
              </w:rPr>
              <w:t xml:space="preserve">Информационный </w:t>
            </w:r>
            <w:r w:rsidR="00466BB0" w:rsidRPr="00A2351B">
              <w:rPr>
                <w:szCs w:val="24"/>
              </w:rPr>
              <w:t>З</w:t>
            </w:r>
            <w:r w:rsidRPr="00A2351B">
              <w:rPr>
                <w:szCs w:val="24"/>
              </w:rPr>
              <w:t>апрос</w:t>
            </w:r>
          </w:p>
        </w:tc>
        <w:tc>
          <w:tcPr>
            <w:tcW w:w="7792" w:type="dxa"/>
            <w:tcBorders>
              <w:top w:val="single" w:sz="4" w:space="0" w:color="000000"/>
              <w:left w:val="single" w:sz="4" w:space="0" w:color="000000"/>
              <w:bottom w:val="single" w:sz="4" w:space="0" w:color="000000"/>
              <w:right w:val="single" w:sz="4" w:space="0" w:color="000000"/>
            </w:tcBorders>
            <w:vAlign w:val="center"/>
          </w:tcPr>
          <w:p w14:paraId="373E7507" w14:textId="680F5793" w:rsidR="002C4CBA" w:rsidRPr="00A2351B" w:rsidRDefault="00D86379" w:rsidP="00252767">
            <w:pPr>
              <w:keepNext/>
              <w:spacing w:line="276" w:lineRule="auto"/>
              <w:jc w:val="both"/>
              <w:rPr>
                <w:szCs w:val="24"/>
              </w:rPr>
            </w:pPr>
            <w:r w:rsidRPr="00AA5765">
              <w:rPr>
                <w:szCs w:val="24"/>
              </w:rPr>
              <w:t>−</w:t>
            </w:r>
            <w:r w:rsidRPr="00714D06">
              <w:rPr>
                <w:szCs w:val="24"/>
                <w:lang w:val="en-US"/>
              </w:rPr>
              <w:t> </w:t>
            </w:r>
            <w:r w:rsidR="00A30DF9" w:rsidRPr="00A2351B">
              <w:rPr>
                <w:szCs w:val="24"/>
              </w:rPr>
              <w:t xml:space="preserve">описание требуемой информации о работе или документации о </w:t>
            </w:r>
            <w:r w:rsidR="007244F5" w:rsidRPr="00A2351B">
              <w:t>Системе</w:t>
            </w:r>
          </w:p>
        </w:tc>
      </w:tr>
      <w:tr w:rsidR="00A2351B" w:rsidRPr="00A2351B" w14:paraId="1E585858" w14:textId="77777777" w:rsidTr="00D86379">
        <w:trPr>
          <w:jc w:val="center"/>
        </w:trPr>
        <w:tc>
          <w:tcPr>
            <w:tcW w:w="2123" w:type="dxa"/>
            <w:tcBorders>
              <w:top w:val="single" w:sz="4" w:space="0" w:color="000000"/>
              <w:left w:val="single" w:sz="4" w:space="0" w:color="000000"/>
              <w:bottom w:val="single" w:sz="4" w:space="0" w:color="000000"/>
              <w:right w:val="single" w:sz="4" w:space="0" w:color="000000"/>
            </w:tcBorders>
            <w:vAlign w:val="center"/>
          </w:tcPr>
          <w:p w14:paraId="47356695" w14:textId="77777777" w:rsidR="002C4CBA" w:rsidRPr="00A2351B" w:rsidRDefault="00A30DF9" w:rsidP="00261C20">
            <w:pPr>
              <w:spacing w:line="276" w:lineRule="auto"/>
              <w:rPr>
                <w:szCs w:val="24"/>
              </w:rPr>
            </w:pPr>
            <w:r w:rsidRPr="00A2351B">
              <w:rPr>
                <w:szCs w:val="24"/>
              </w:rPr>
              <w:t>Инцидент</w:t>
            </w:r>
          </w:p>
        </w:tc>
        <w:tc>
          <w:tcPr>
            <w:tcW w:w="7792" w:type="dxa"/>
            <w:tcBorders>
              <w:top w:val="single" w:sz="4" w:space="0" w:color="000000"/>
              <w:left w:val="single" w:sz="4" w:space="0" w:color="000000"/>
              <w:bottom w:val="single" w:sz="4" w:space="0" w:color="000000"/>
              <w:right w:val="single" w:sz="4" w:space="0" w:color="000000"/>
            </w:tcBorders>
            <w:vAlign w:val="center"/>
          </w:tcPr>
          <w:p w14:paraId="66AD4628" w14:textId="2F9F8EFA" w:rsidR="002C4CBA" w:rsidRPr="00A2351B" w:rsidRDefault="00D86379" w:rsidP="00D86379">
            <w:pPr>
              <w:spacing w:line="276" w:lineRule="auto"/>
              <w:jc w:val="both"/>
              <w:rPr>
                <w:szCs w:val="24"/>
              </w:rPr>
            </w:pPr>
            <w:r w:rsidRPr="00AA5765">
              <w:rPr>
                <w:szCs w:val="24"/>
              </w:rPr>
              <w:t>−</w:t>
            </w:r>
            <w:r w:rsidRPr="00714D06">
              <w:rPr>
                <w:szCs w:val="24"/>
                <w:lang w:val="en-US"/>
              </w:rPr>
              <w:t> </w:t>
            </w:r>
            <w:r w:rsidR="00A30DF9" w:rsidRPr="00A2351B">
              <w:rPr>
                <w:szCs w:val="24"/>
              </w:rPr>
              <w:t xml:space="preserve">пошаговое перечисление действий, выполнение которых повлекло за собой возникновение ошибки; </w:t>
            </w:r>
          </w:p>
          <w:p w14:paraId="2069592E" w14:textId="173CC7DE" w:rsidR="002C4CBA" w:rsidRPr="00A2351B" w:rsidRDefault="00D86379" w:rsidP="00D86379">
            <w:pPr>
              <w:spacing w:line="276" w:lineRule="auto"/>
              <w:jc w:val="both"/>
              <w:rPr>
                <w:szCs w:val="24"/>
              </w:rPr>
            </w:pPr>
            <w:r w:rsidRPr="00AA5765">
              <w:rPr>
                <w:szCs w:val="24"/>
              </w:rPr>
              <w:t>−</w:t>
            </w:r>
            <w:r w:rsidRPr="00714D06">
              <w:rPr>
                <w:szCs w:val="24"/>
                <w:lang w:val="en-US"/>
              </w:rPr>
              <w:t> </w:t>
            </w:r>
            <w:r w:rsidR="00A30DF9" w:rsidRPr="00A2351B">
              <w:rPr>
                <w:szCs w:val="24"/>
              </w:rPr>
              <w:t>снимок экрана с ошибкой;</w:t>
            </w:r>
          </w:p>
          <w:p w14:paraId="048EFBBA" w14:textId="64FB6B80" w:rsidR="002C4CBA" w:rsidRPr="00A2351B" w:rsidRDefault="00D86379" w:rsidP="00D86379">
            <w:pPr>
              <w:spacing w:line="276" w:lineRule="auto"/>
              <w:jc w:val="both"/>
              <w:rPr>
                <w:szCs w:val="24"/>
              </w:rPr>
            </w:pPr>
            <w:r w:rsidRPr="00AA5765">
              <w:rPr>
                <w:szCs w:val="24"/>
              </w:rPr>
              <w:t>−</w:t>
            </w:r>
            <w:r w:rsidRPr="00714D06">
              <w:rPr>
                <w:szCs w:val="24"/>
                <w:lang w:val="en-US"/>
              </w:rPr>
              <w:t> </w:t>
            </w:r>
            <w:r w:rsidR="00A30DF9" w:rsidRPr="00A2351B">
              <w:rPr>
                <w:szCs w:val="24"/>
              </w:rPr>
              <w:t>наименование экранной формы и ссылка на страницу, где была зафиксирована ошибка;</w:t>
            </w:r>
          </w:p>
          <w:p w14:paraId="7C5BC304" w14:textId="11CC4839" w:rsidR="002C4CBA" w:rsidRPr="00A2351B" w:rsidRDefault="00D86379" w:rsidP="00D86379">
            <w:pPr>
              <w:spacing w:line="276" w:lineRule="auto"/>
              <w:jc w:val="both"/>
              <w:rPr>
                <w:szCs w:val="24"/>
              </w:rPr>
            </w:pPr>
            <w:r w:rsidRPr="00AA5765">
              <w:rPr>
                <w:szCs w:val="24"/>
              </w:rPr>
              <w:t>−</w:t>
            </w:r>
            <w:r w:rsidRPr="00714D06">
              <w:rPr>
                <w:szCs w:val="24"/>
                <w:lang w:val="en-US"/>
              </w:rPr>
              <w:t> </w:t>
            </w:r>
            <w:r w:rsidR="00A30DF9" w:rsidRPr="00A2351B">
              <w:rPr>
                <w:szCs w:val="24"/>
              </w:rPr>
              <w:t xml:space="preserve">техническую информацию об ошибке (содержимое консоли интернет-браузера на момент возникновения ошибки; текст ошибки, отображаемый </w:t>
            </w:r>
            <w:r w:rsidR="007244F5" w:rsidRPr="00A2351B">
              <w:t>Системой</w:t>
            </w:r>
          </w:p>
          <w:p w14:paraId="67557659" w14:textId="1C580191" w:rsidR="002C4CBA" w:rsidRPr="00A2351B" w:rsidRDefault="00D86379" w:rsidP="00D86379">
            <w:pPr>
              <w:spacing w:line="276" w:lineRule="auto"/>
              <w:jc w:val="both"/>
              <w:rPr>
                <w:szCs w:val="24"/>
              </w:rPr>
            </w:pPr>
            <w:r w:rsidRPr="00AA5765">
              <w:rPr>
                <w:szCs w:val="24"/>
              </w:rPr>
              <w:t>−</w:t>
            </w:r>
            <w:r w:rsidRPr="00714D06">
              <w:rPr>
                <w:szCs w:val="24"/>
                <w:lang w:val="en-US"/>
              </w:rPr>
              <w:t> </w:t>
            </w:r>
            <w:r w:rsidR="00A30DF9" w:rsidRPr="00A2351B">
              <w:rPr>
                <w:szCs w:val="24"/>
              </w:rPr>
              <w:t>дополнительные файлы (в случае необходимости);</w:t>
            </w:r>
          </w:p>
          <w:p w14:paraId="54AA24F3" w14:textId="707580BE" w:rsidR="002C4CBA" w:rsidRPr="00A2351B" w:rsidRDefault="00D86379" w:rsidP="00D86379">
            <w:pPr>
              <w:spacing w:line="276" w:lineRule="auto"/>
              <w:jc w:val="both"/>
              <w:rPr>
                <w:szCs w:val="24"/>
              </w:rPr>
            </w:pPr>
            <w:r w:rsidRPr="00AA5765">
              <w:rPr>
                <w:szCs w:val="24"/>
              </w:rPr>
              <w:t>−</w:t>
            </w:r>
            <w:r w:rsidRPr="00714D06">
              <w:rPr>
                <w:szCs w:val="24"/>
                <w:lang w:val="en-US"/>
              </w:rPr>
              <w:t> </w:t>
            </w:r>
            <w:r w:rsidR="00A30DF9" w:rsidRPr="00A2351B">
              <w:rPr>
                <w:szCs w:val="24"/>
              </w:rPr>
              <w:t>описание желаемого результата исправления ошибки.</w:t>
            </w:r>
          </w:p>
        </w:tc>
      </w:tr>
      <w:tr w:rsidR="002C4CBA" w:rsidRPr="00A2351B" w14:paraId="7D4ABF6E" w14:textId="77777777" w:rsidTr="00D86379">
        <w:trPr>
          <w:jc w:val="center"/>
        </w:trPr>
        <w:tc>
          <w:tcPr>
            <w:tcW w:w="2123" w:type="dxa"/>
            <w:tcBorders>
              <w:top w:val="single" w:sz="4" w:space="0" w:color="000000"/>
              <w:left w:val="single" w:sz="4" w:space="0" w:color="000000"/>
              <w:bottom w:val="single" w:sz="4" w:space="0" w:color="000000"/>
              <w:right w:val="single" w:sz="4" w:space="0" w:color="000000"/>
            </w:tcBorders>
            <w:vAlign w:val="center"/>
          </w:tcPr>
          <w:p w14:paraId="3E41E82F" w14:textId="77777777" w:rsidR="002C4CBA" w:rsidRPr="00A2351B" w:rsidRDefault="00A30DF9" w:rsidP="00261C20">
            <w:pPr>
              <w:spacing w:line="276" w:lineRule="auto"/>
              <w:rPr>
                <w:szCs w:val="24"/>
              </w:rPr>
            </w:pPr>
            <w:r w:rsidRPr="00A2351B">
              <w:rPr>
                <w:szCs w:val="24"/>
              </w:rPr>
              <w:t>Запрос на изменение</w:t>
            </w:r>
          </w:p>
        </w:tc>
        <w:tc>
          <w:tcPr>
            <w:tcW w:w="7792" w:type="dxa"/>
            <w:tcBorders>
              <w:top w:val="single" w:sz="4" w:space="0" w:color="000000"/>
              <w:left w:val="single" w:sz="4" w:space="0" w:color="000000"/>
              <w:bottom w:val="single" w:sz="4" w:space="0" w:color="000000"/>
              <w:right w:val="single" w:sz="4" w:space="0" w:color="000000"/>
            </w:tcBorders>
            <w:vAlign w:val="center"/>
          </w:tcPr>
          <w:p w14:paraId="0175201B" w14:textId="7740D903" w:rsidR="002C4CBA" w:rsidRPr="00A2351B" w:rsidRDefault="00D86379" w:rsidP="00D86379">
            <w:pPr>
              <w:keepNext/>
              <w:spacing w:line="276" w:lineRule="auto"/>
              <w:jc w:val="both"/>
              <w:rPr>
                <w:szCs w:val="24"/>
              </w:rPr>
            </w:pPr>
            <w:r w:rsidRPr="00AA5765">
              <w:rPr>
                <w:szCs w:val="24"/>
              </w:rPr>
              <w:t>−</w:t>
            </w:r>
            <w:r w:rsidRPr="00714D06">
              <w:rPr>
                <w:szCs w:val="24"/>
                <w:lang w:val="en-US"/>
              </w:rPr>
              <w:t> </w:t>
            </w:r>
            <w:r w:rsidR="00A30DF9" w:rsidRPr="00A2351B">
              <w:rPr>
                <w:szCs w:val="24"/>
              </w:rPr>
              <w:t xml:space="preserve">основание для выполнения </w:t>
            </w:r>
            <w:r w:rsidR="00466BB0" w:rsidRPr="00A2351B">
              <w:rPr>
                <w:szCs w:val="24"/>
              </w:rPr>
              <w:t>изменения</w:t>
            </w:r>
            <w:r w:rsidR="00A30DF9" w:rsidRPr="00A2351B">
              <w:rPr>
                <w:szCs w:val="24"/>
              </w:rPr>
              <w:t>;</w:t>
            </w:r>
          </w:p>
          <w:p w14:paraId="055D54CC" w14:textId="66D8E7B1" w:rsidR="002C4CBA" w:rsidRPr="00A2351B" w:rsidRDefault="00D86379" w:rsidP="00D86379">
            <w:pPr>
              <w:keepNext/>
              <w:spacing w:line="276" w:lineRule="auto"/>
              <w:jc w:val="both"/>
              <w:rPr>
                <w:szCs w:val="24"/>
              </w:rPr>
            </w:pPr>
            <w:r w:rsidRPr="00AA5765">
              <w:rPr>
                <w:szCs w:val="24"/>
              </w:rPr>
              <w:t>−</w:t>
            </w:r>
            <w:r w:rsidRPr="00714D06">
              <w:rPr>
                <w:szCs w:val="24"/>
                <w:lang w:val="en-US"/>
              </w:rPr>
              <w:t> </w:t>
            </w:r>
            <w:r w:rsidR="00A30DF9" w:rsidRPr="00A2351B">
              <w:rPr>
                <w:szCs w:val="24"/>
              </w:rPr>
              <w:t xml:space="preserve">описание </w:t>
            </w:r>
            <w:r w:rsidR="00466BB0" w:rsidRPr="00A2351B">
              <w:rPr>
                <w:szCs w:val="24"/>
              </w:rPr>
              <w:t>требуемого изменения</w:t>
            </w:r>
            <w:r w:rsidR="00A30DF9" w:rsidRPr="00A2351B">
              <w:rPr>
                <w:szCs w:val="24"/>
              </w:rPr>
              <w:t>;</w:t>
            </w:r>
          </w:p>
          <w:p w14:paraId="317264FF" w14:textId="0DD230EB" w:rsidR="002C4CBA" w:rsidRPr="00A2351B" w:rsidRDefault="00D86379" w:rsidP="00D86379">
            <w:pPr>
              <w:keepNext/>
              <w:spacing w:line="276" w:lineRule="auto"/>
              <w:jc w:val="both"/>
              <w:rPr>
                <w:szCs w:val="24"/>
              </w:rPr>
            </w:pPr>
            <w:r w:rsidRPr="00AA5765">
              <w:rPr>
                <w:szCs w:val="24"/>
              </w:rPr>
              <w:t>−</w:t>
            </w:r>
            <w:r w:rsidRPr="00714D06">
              <w:rPr>
                <w:szCs w:val="24"/>
                <w:lang w:val="en-US"/>
              </w:rPr>
              <w:t> </w:t>
            </w:r>
            <w:r w:rsidR="00A30DF9" w:rsidRPr="00A2351B">
              <w:rPr>
                <w:szCs w:val="24"/>
              </w:rPr>
              <w:t>описание полей;</w:t>
            </w:r>
          </w:p>
          <w:p w14:paraId="70E4AE31" w14:textId="2A3D5615" w:rsidR="002C4CBA" w:rsidRPr="00A2351B" w:rsidRDefault="00D86379" w:rsidP="00D86379">
            <w:pPr>
              <w:keepNext/>
              <w:spacing w:line="276" w:lineRule="auto"/>
              <w:jc w:val="both"/>
              <w:rPr>
                <w:szCs w:val="24"/>
              </w:rPr>
            </w:pPr>
            <w:r w:rsidRPr="00AA5765">
              <w:rPr>
                <w:szCs w:val="24"/>
              </w:rPr>
              <w:t>−</w:t>
            </w:r>
            <w:r w:rsidRPr="00714D06">
              <w:rPr>
                <w:szCs w:val="24"/>
                <w:lang w:val="en-US"/>
              </w:rPr>
              <w:t> </w:t>
            </w:r>
            <w:r w:rsidR="00A30DF9" w:rsidRPr="00A2351B">
              <w:rPr>
                <w:szCs w:val="24"/>
              </w:rPr>
              <w:t>описание порядка отбора данных для формирования отчетов;</w:t>
            </w:r>
          </w:p>
          <w:p w14:paraId="6ACAF16B" w14:textId="53AB5F57" w:rsidR="002C4CBA" w:rsidRPr="00A2351B" w:rsidRDefault="00D86379" w:rsidP="00D86379">
            <w:pPr>
              <w:spacing w:line="276" w:lineRule="auto"/>
              <w:jc w:val="both"/>
              <w:rPr>
                <w:szCs w:val="24"/>
              </w:rPr>
            </w:pPr>
            <w:r w:rsidRPr="00AA5765">
              <w:rPr>
                <w:szCs w:val="24"/>
              </w:rPr>
              <w:t>−</w:t>
            </w:r>
            <w:r w:rsidRPr="00714D06">
              <w:rPr>
                <w:szCs w:val="24"/>
                <w:lang w:val="en-US"/>
              </w:rPr>
              <w:t> </w:t>
            </w:r>
            <w:r w:rsidR="00A30DF9" w:rsidRPr="00A2351B">
              <w:rPr>
                <w:szCs w:val="24"/>
              </w:rPr>
              <w:t>иные требования на усмотрение Администратора МО.</w:t>
            </w:r>
          </w:p>
        </w:tc>
      </w:tr>
    </w:tbl>
    <w:p w14:paraId="61ED4225" w14:textId="2E00E736" w:rsidR="002C4CBA" w:rsidRPr="00A2351B" w:rsidRDefault="00A30DF9" w:rsidP="00D86379">
      <w:pPr>
        <w:spacing w:line="276" w:lineRule="auto"/>
        <w:ind w:firstLine="567"/>
        <w:jc w:val="both"/>
      </w:pPr>
      <w:r w:rsidRPr="00A2351B">
        <w:t xml:space="preserve">При описании </w:t>
      </w:r>
      <w:r w:rsidR="00120184" w:rsidRPr="00A2351B">
        <w:t>Запроса</w:t>
      </w:r>
      <w:r w:rsidRPr="00A2351B">
        <w:t xml:space="preserve"> соблюда</w:t>
      </w:r>
      <w:r w:rsidR="00FC26FD">
        <w:t>ю</w:t>
      </w:r>
      <w:r w:rsidRPr="00A2351B">
        <w:t>тся следующие рекомендации:</w:t>
      </w:r>
    </w:p>
    <w:p w14:paraId="660F7396" w14:textId="102962D3" w:rsidR="002C4CBA" w:rsidRPr="00A2351B" w:rsidRDefault="00D86379" w:rsidP="00D86379">
      <w:pPr>
        <w:tabs>
          <w:tab w:val="left" w:pos="1134"/>
        </w:tabs>
        <w:spacing w:line="276" w:lineRule="auto"/>
        <w:ind w:firstLine="567"/>
        <w:jc w:val="both"/>
      </w:pPr>
      <w:r w:rsidRPr="00AA5765">
        <w:rPr>
          <w:szCs w:val="24"/>
        </w:rPr>
        <w:t>−</w:t>
      </w:r>
      <w:r w:rsidRPr="00714D06">
        <w:rPr>
          <w:szCs w:val="24"/>
          <w:lang w:val="en-US"/>
        </w:rPr>
        <w:t> </w:t>
      </w:r>
      <w:r w:rsidR="00A30DF9" w:rsidRPr="00A2351B">
        <w:t xml:space="preserve">Наименование </w:t>
      </w:r>
      <w:r w:rsidR="00466BB0" w:rsidRPr="00A2351B">
        <w:t xml:space="preserve">Запроса </w:t>
      </w:r>
      <w:r w:rsidR="00A30DF9" w:rsidRPr="00A2351B">
        <w:t>отобража</w:t>
      </w:r>
      <w:r w:rsidR="001964C5">
        <w:t>е</w:t>
      </w:r>
      <w:r w:rsidR="00A30DF9" w:rsidRPr="00A2351B">
        <w:t xml:space="preserve">т его содержание. Рекомендуется использовать глаголы, передающие действия, например: предоставить, закрыть, исправить либо существительные, передающие суть </w:t>
      </w:r>
      <w:r w:rsidR="00036960" w:rsidRPr="00A2351B">
        <w:t>Запроса</w:t>
      </w:r>
      <w:r w:rsidR="00A30DF9" w:rsidRPr="00A2351B">
        <w:t xml:space="preserve">, для удобства поиска </w:t>
      </w:r>
      <w:r w:rsidR="00036960" w:rsidRPr="00A2351B">
        <w:t>Запроса</w:t>
      </w:r>
      <w:r w:rsidR="00036960" w:rsidRPr="00A2351B" w:rsidDel="00036960">
        <w:t xml:space="preserve"> </w:t>
      </w:r>
      <w:r w:rsidR="00A30DF9" w:rsidRPr="00A2351B">
        <w:t xml:space="preserve">в дальнейшем. </w:t>
      </w:r>
    </w:p>
    <w:p w14:paraId="52C0DE4E" w14:textId="1EC0FE30" w:rsidR="002C4CBA" w:rsidRPr="00A2351B" w:rsidRDefault="00D86379" w:rsidP="00D86379">
      <w:pPr>
        <w:tabs>
          <w:tab w:val="left" w:pos="1134"/>
        </w:tabs>
        <w:spacing w:line="276" w:lineRule="auto"/>
        <w:ind w:firstLine="567"/>
        <w:jc w:val="both"/>
      </w:pPr>
      <w:r w:rsidRPr="00AA5765">
        <w:rPr>
          <w:szCs w:val="24"/>
        </w:rPr>
        <w:t>−</w:t>
      </w:r>
      <w:r w:rsidRPr="00714D06">
        <w:rPr>
          <w:szCs w:val="24"/>
          <w:lang w:val="en-US"/>
        </w:rPr>
        <w:t> </w:t>
      </w:r>
      <w:r w:rsidR="00A30DF9" w:rsidRPr="00A2351B">
        <w:t xml:space="preserve">В случае изменения содержания </w:t>
      </w:r>
      <w:r w:rsidR="00466BB0" w:rsidRPr="00A2351B">
        <w:t xml:space="preserve">Запрос </w:t>
      </w:r>
      <w:r w:rsidR="00A30DF9" w:rsidRPr="00A2351B">
        <w:t>в обязательном порядке переименован.</w:t>
      </w:r>
    </w:p>
    <w:p w14:paraId="26C01DCF" w14:textId="5773D897" w:rsidR="002C4CBA" w:rsidRPr="00A2351B" w:rsidRDefault="00D86379" w:rsidP="00D86379">
      <w:pPr>
        <w:tabs>
          <w:tab w:val="left" w:pos="1134"/>
        </w:tabs>
        <w:spacing w:line="276" w:lineRule="auto"/>
        <w:ind w:firstLine="567"/>
        <w:jc w:val="both"/>
      </w:pPr>
      <w:r w:rsidRPr="00AA5765">
        <w:rPr>
          <w:szCs w:val="24"/>
        </w:rPr>
        <w:t>−</w:t>
      </w:r>
      <w:r w:rsidRPr="00714D06">
        <w:rPr>
          <w:szCs w:val="24"/>
          <w:lang w:val="en-US"/>
        </w:rPr>
        <w:t> </w:t>
      </w:r>
      <w:r w:rsidR="00A30DF9" w:rsidRPr="00A2351B">
        <w:t xml:space="preserve">В описании </w:t>
      </w:r>
      <w:r w:rsidR="00466BB0" w:rsidRPr="00A2351B">
        <w:t xml:space="preserve">Запроса </w:t>
      </w:r>
      <w:r w:rsidR="00A30DF9" w:rsidRPr="00A2351B">
        <w:t>указано пошаговое воспроизведение ошибки – условия воспроизведения (регион, адрес веб-сервера, учетная запись (без пароля), версия операционной системы и браузера), подробное описание последовательности действий, приводящих к ошибке. При возможности предоставл</w:t>
      </w:r>
      <w:r w:rsidR="00FC26FD">
        <w:t>яется</w:t>
      </w:r>
      <w:r w:rsidR="00A30DF9" w:rsidRPr="00A2351B">
        <w:t xml:space="preserve"> видеозапись с воспроизведением ошибки.</w:t>
      </w:r>
    </w:p>
    <w:p w14:paraId="74D488A4" w14:textId="70EED05B" w:rsidR="002C4CBA" w:rsidRPr="00A2351B" w:rsidRDefault="00D86379" w:rsidP="00D86379">
      <w:pPr>
        <w:tabs>
          <w:tab w:val="left" w:pos="1134"/>
        </w:tabs>
        <w:spacing w:line="276" w:lineRule="auto"/>
        <w:ind w:firstLine="567"/>
        <w:jc w:val="both"/>
      </w:pPr>
      <w:r w:rsidRPr="00AA5765">
        <w:rPr>
          <w:szCs w:val="24"/>
        </w:rPr>
        <w:t>−</w:t>
      </w:r>
      <w:r w:rsidRPr="00714D06">
        <w:rPr>
          <w:szCs w:val="24"/>
          <w:lang w:val="en-US"/>
        </w:rPr>
        <w:t> </w:t>
      </w:r>
      <w:r w:rsidR="00466BB0" w:rsidRPr="00A2351B">
        <w:t xml:space="preserve">Запрос </w:t>
      </w:r>
      <w:r w:rsidR="00A30DF9" w:rsidRPr="00A2351B">
        <w:t>содерж</w:t>
      </w:r>
      <w:r w:rsidR="00FC26FD">
        <w:t>ит</w:t>
      </w:r>
      <w:r w:rsidR="00A30DF9" w:rsidRPr="00A2351B">
        <w:t xml:space="preserve"> описание ожидаемого результата и ссылку на </w:t>
      </w:r>
      <w:r w:rsidR="00120184" w:rsidRPr="00A2351B">
        <w:t>Т</w:t>
      </w:r>
      <w:r w:rsidR="00A30DF9" w:rsidRPr="00A2351B">
        <w:t xml:space="preserve">ехническое </w:t>
      </w:r>
      <w:r w:rsidR="00D22A4D" w:rsidRPr="00A2351B">
        <w:t>условие</w:t>
      </w:r>
      <w:r w:rsidR="00A30DF9" w:rsidRPr="00A2351B">
        <w:t xml:space="preserve"> с описанием корректной работы компонента </w:t>
      </w:r>
      <w:r w:rsidR="007244F5" w:rsidRPr="00A2351B">
        <w:t>Системы</w:t>
      </w:r>
      <w:r w:rsidR="00A30DF9" w:rsidRPr="00A2351B">
        <w:t>, в котором обнаружена ошибка.</w:t>
      </w:r>
    </w:p>
    <w:p w14:paraId="7D5C0154" w14:textId="2D87FD5E" w:rsidR="002C4CBA" w:rsidRPr="00A2351B" w:rsidRDefault="00D86379" w:rsidP="00D86379">
      <w:pPr>
        <w:tabs>
          <w:tab w:val="left" w:pos="1134"/>
        </w:tabs>
        <w:spacing w:line="276" w:lineRule="auto"/>
        <w:ind w:firstLine="567"/>
        <w:jc w:val="both"/>
      </w:pPr>
      <w:r w:rsidRPr="00AA5765">
        <w:rPr>
          <w:szCs w:val="24"/>
        </w:rPr>
        <w:t>−</w:t>
      </w:r>
      <w:r w:rsidRPr="00714D06">
        <w:rPr>
          <w:szCs w:val="24"/>
          <w:lang w:val="en-US"/>
        </w:rPr>
        <w:t> </w:t>
      </w:r>
      <w:r w:rsidR="00A30DF9" w:rsidRPr="00A2351B">
        <w:t>Снимки экрана полноэкранны</w:t>
      </w:r>
      <w:r w:rsidR="00FC26FD">
        <w:t>е</w:t>
      </w:r>
      <w:r w:rsidR="00A30DF9" w:rsidRPr="00A2351B">
        <w:t>. Не допускаются снимки части экрана.</w:t>
      </w:r>
    </w:p>
    <w:p w14:paraId="4DABEA47" w14:textId="5A5F7517" w:rsidR="002C4CBA" w:rsidRPr="00A2351B" w:rsidRDefault="00D86379" w:rsidP="00D86379">
      <w:pPr>
        <w:tabs>
          <w:tab w:val="left" w:pos="1134"/>
        </w:tabs>
        <w:spacing w:line="276" w:lineRule="auto"/>
        <w:ind w:firstLine="567"/>
        <w:jc w:val="both"/>
      </w:pPr>
      <w:r w:rsidRPr="00AA5765">
        <w:rPr>
          <w:szCs w:val="24"/>
        </w:rPr>
        <w:t>−</w:t>
      </w:r>
      <w:r w:rsidRPr="00714D06">
        <w:rPr>
          <w:szCs w:val="24"/>
          <w:lang w:val="en-US"/>
        </w:rPr>
        <w:t> </w:t>
      </w:r>
      <w:r w:rsidR="00A30DF9" w:rsidRPr="00A2351B">
        <w:t xml:space="preserve">В случае ошибки с типом "Неверно сформированный ответ сервера" обязательно предоставление текста ошибки из консоли разработчика, а также </w:t>
      </w:r>
      <w:proofErr w:type="spellStart"/>
      <w:r w:rsidR="00A30DF9" w:rsidRPr="00A2351B">
        <w:t>http</w:t>
      </w:r>
      <w:proofErr w:type="spellEnd"/>
      <w:r w:rsidR="00A30DF9" w:rsidRPr="00A2351B">
        <w:t xml:space="preserve">-запроса (с </w:t>
      </w:r>
      <w:r>
        <w:t>параметрами), выдавшего ошибку.</w:t>
      </w:r>
    </w:p>
    <w:p w14:paraId="57477BE2" w14:textId="1136493C" w:rsidR="002C4CBA" w:rsidRPr="00A2351B" w:rsidRDefault="00466BB0" w:rsidP="00D86379">
      <w:pPr>
        <w:spacing w:line="276" w:lineRule="auto"/>
        <w:ind w:firstLine="567"/>
        <w:jc w:val="both"/>
        <w:rPr>
          <w:szCs w:val="24"/>
        </w:rPr>
      </w:pPr>
      <w:r w:rsidRPr="00A2351B">
        <w:t>Запрос</w:t>
      </w:r>
      <w:r w:rsidR="00A30DF9" w:rsidRPr="00A2351B">
        <w:t xml:space="preserve">, </w:t>
      </w:r>
      <w:r w:rsidRPr="00A2351B">
        <w:t xml:space="preserve">оформленный </w:t>
      </w:r>
      <w:r w:rsidR="00A30DF9" w:rsidRPr="00A2351B">
        <w:t>по установленной форме, направляется Администратор</w:t>
      </w:r>
      <w:r w:rsidR="002611CB" w:rsidRPr="00A2351B">
        <w:t>о</w:t>
      </w:r>
      <w:r w:rsidR="00A30DF9" w:rsidRPr="00A2351B">
        <w:t>м МО в СТП Исполнителя.</w:t>
      </w:r>
    </w:p>
    <w:p w14:paraId="6C6881FD" w14:textId="6B436729" w:rsidR="002C4CBA" w:rsidRPr="00A2351B" w:rsidRDefault="00A30DF9" w:rsidP="00D86379">
      <w:pPr>
        <w:spacing w:line="276" w:lineRule="auto"/>
        <w:ind w:firstLine="567"/>
        <w:jc w:val="both"/>
      </w:pPr>
      <w:r w:rsidRPr="00A2351B">
        <w:t>Запросам присваивается уникальный регистрационный номер. Данный номер</w:t>
      </w:r>
      <w:r w:rsidR="00466BB0" w:rsidRPr="00A2351B">
        <w:t>, указанный в уведомлении или сообщенный в процессе консультации по телефону,</w:t>
      </w:r>
      <w:r w:rsidRPr="00A2351B">
        <w:t xml:space="preserve"> сообщается Администратору МО. Регистрационный номер служит для однозначной идентификации Запроса. При дальнейшем взаимодействия со специалистом СТП Администратор МО использует регистрационный номер Запроса.</w:t>
      </w:r>
    </w:p>
    <w:p w14:paraId="2C1272B4" w14:textId="13D98622" w:rsidR="002C4CBA" w:rsidRPr="00A2351B" w:rsidRDefault="00A30DF9" w:rsidP="00D86379">
      <w:pPr>
        <w:spacing w:line="276" w:lineRule="auto"/>
        <w:ind w:firstLine="567"/>
        <w:jc w:val="both"/>
      </w:pPr>
      <w:r w:rsidRPr="00A2351B">
        <w:t xml:space="preserve">По </w:t>
      </w:r>
      <w:r w:rsidR="00466BB0" w:rsidRPr="00A2351B">
        <w:t>Запросам</w:t>
      </w:r>
      <w:r w:rsidRPr="00A2351B">
        <w:t>, поступившим в СТП, оформление которых не соответствует требованиям, изложенным в настоящем Техническом задании, Администратору МО высылается уведомление о необходимости соблюдения требований к оформлению Обращения. Такие Запросы рассматриваются СТП только после получения информации, оформленной в соответствии с требованиями настоящего Технического задания.</w:t>
      </w:r>
    </w:p>
    <w:p w14:paraId="5AC73EBA" w14:textId="3DB7A455" w:rsidR="002C4CBA" w:rsidRPr="00A2351B" w:rsidRDefault="00A30DF9" w:rsidP="00D86379">
      <w:pPr>
        <w:spacing w:line="276" w:lineRule="auto"/>
        <w:ind w:firstLine="567"/>
        <w:jc w:val="both"/>
      </w:pPr>
      <w:r w:rsidRPr="00A2351B">
        <w:t xml:space="preserve">По результатам обработки Запроса специалист СТП предоставляет Администратору МО информацию по решению Запроса </w:t>
      </w:r>
      <w:r w:rsidR="00466BB0" w:rsidRPr="00A2351B">
        <w:t>в соответствии с каналом его получения</w:t>
      </w:r>
      <w:r w:rsidRPr="00A2351B">
        <w:t xml:space="preserve">. Факт предоставления решения по </w:t>
      </w:r>
      <w:r w:rsidR="00466BB0" w:rsidRPr="00A2351B">
        <w:t xml:space="preserve">Запросу </w:t>
      </w:r>
      <w:r w:rsidRPr="00A2351B">
        <w:t xml:space="preserve">фиксируется путем установки статуса </w:t>
      </w:r>
      <w:r w:rsidR="00466BB0" w:rsidRPr="00A2351B">
        <w:t>"Решен"</w:t>
      </w:r>
      <w:r w:rsidRPr="00A2351B">
        <w:t>.</w:t>
      </w:r>
    </w:p>
    <w:p w14:paraId="0CEEE418" w14:textId="1B06E66A" w:rsidR="002611CB" w:rsidRPr="00A2351B" w:rsidRDefault="002611CB" w:rsidP="00D86379">
      <w:pPr>
        <w:spacing w:line="276" w:lineRule="auto"/>
        <w:ind w:firstLine="567"/>
        <w:jc w:val="both"/>
      </w:pPr>
      <w:r w:rsidRPr="00A2351B">
        <w:t>Подтверждение состояния "Решен" происходит после изменения статуса в СУЗ и оповещения Администратора МО об изменении статуса по каналу связи, по которому получен запрос. После предоставления решения по Запросу Администратор МО провер</w:t>
      </w:r>
      <w:r w:rsidR="001964C5">
        <w:t>яет</w:t>
      </w:r>
      <w:r w:rsidRPr="00A2351B">
        <w:t xml:space="preserve"> решение в течение 3-х дней. В случае, если инициатор не согласен с решением, Запрос возвращается в статус "Назначен". Администратор МО предостав</w:t>
      </w:r>
      <w:r w:rsidR="001964C5">
        <w:t>ляет</w:t>
      </w:r>
      <w:r w:rsidRPr="00A2351B">
        <w:t xml:space="preserve"> обоснование несогласия с решением. </w:t>
      </w:r>
    </w:p>
    <w:p w14:paraId="3F7BF089" w14:textId="3B1AC471" w:rsidR="002C4CBA" w:rsidRPr="00A2351B" w:rsidRDefault="00A30DF9" w:rsidP="00D86379">
      <w:pPr>
        <w:spacing w:line="276" w:lineRule="auto"/>
        <w:ind w:firstLine="567"/>
        <w:jc w:val="both"/>
      </w:pPr>
      <w:r w:rsidRPr="00A2351B">
        <w:t>Если несогласие с решением Запроса не связано с исходным содержанием, то Запрос переводится в статус "Закрыт" и регистрируется новый Запрос.</w:t>
      </w:r>
    </w:p>
    <w:p w14:paraId="10C79C7A" w14:textId="580DA315" w:rsidR="002C4CBA" w:rsidRPr="00A2351B" w:rsidRDefault="00A30DF9" w:rsidP="00D86379">
      <w:pPr>
        <w:spacing w:line="276" w:lineRule="auto"/>
        <w:ind w:firstLine="567"/>
        <w:jc w:val="both"/>
      </w:pPr>
      <w:r w:rsidRPr="00A2351B">
        <w:t xml:space="preserve">Перевод Запроса в статус "Закрыт" происходит либо после подтверждения </w:t>
      </w:r>
      <w:r w:rsidR="00537F57" w:rsidRPr="00A2351B">
        <w:t xml:space="preserve">Администратором МО </w:t>
      </w:r>
      <w:r w:rsidRPr="00A2351B">
        <w:t xml:space="preserve">статуса "Решен", либо автоматически через 3 рабочих дня после перевода </w:t>
      </w:r>
      <w:r w:rsidR="002611CB" w:rsidRPr="00A2351B">
        <w:t>З</w:t>
      </w:r>
      <w:r w:rsidRPr="00A2351B">
        <w:t>апроса в статус "Решен" в случае отсутствия подтверждения. Закрытые Запросы повторному открытию не подлежат.</w:t>
      </w:r>
    </w:p>
    <w:p w14:paraId="45A2610C" w14:textId="7099D603" w:rsidR="002C4CBA" w:rsidRPr="00A2351B" w:rsidRDefault="006D69B0" w:rsidP="00A04F2E">
      <w:pPr>
        <w:pStyle w:val="3H33H31H32H33H34H35H311H36H37H312H38H39H313H310H314H315H316H317H321H331H341H351H3111H361H371H3121H381H391H3131H3101H3141H3151H3161H318H319H322H332H342H352H3112H362H372H3122H382H392H3132h3"/>
        <w:numPr>
          <w:ilvl w:val="0"/>
          <w:numId w:val="0"/>
        </w:numPr>
        <w:spacing w:before="60" w:after="0" w:line="276" w:lineRule="auto"/>
        <w:ind w:left="567"/>
      </w:pPr>
      <w:bookmarkStart w:id="177" w:name="_Toc32849819"/>
      <w:bookmarkStart w:id="178" w:name="_Toc19261931"/>
      <w:bookmarkStart w:id="179" w:name="_Toc17128376"/>
      <w:bookmarkStart w:id="180" w:name="_Toc133404804"/>
      <w:r>
        <w:t>2.4.3 </w:t>
      </w:r>
      <w:r w:rsidR="00A30DF9" w:rsidRPr="00A2351B">
        <w:t>Требования к качеству оказания операторских услуг</w:t>
      </w:r>
      <w:bookmarkEnd w:id="177"/>
      <w:bookmarkEnd w:id="178"/>
      <w:bookmarkEnd w:id="179"/>
      <w:bookmarkEnd w:id="180"/>
    </w:p>
    <w:p w14:paraId="0171EFA4" w14:textId="6B8DE1EE" w:rsidR="002C4CBA" w:rsidRPr="00A2351B" w:rsidRDefault="00A30DF9" w:rsidP="006D69B0">
      <w:pPr>
        <w:spacing w:line="276" w:lineRule="auto"/>
        <w:ind w:firstLine="567"/>
        <w:jc w:val="both"/>
      </w:pPr>
      <w:r w:rsidRPr="00A2351B">
        <w:t xml:space="preserve">Требования к качеству оказания операторских услуг </w:t>
      </w:r>
      <w:r w:rsidRPr="00BD5D7A">
        <w:t>представлены в Таблице</w:t>
      </w:r>
      <w:r w:rsidR="00A4336F" w:rsidRPr="00BD5D7A">
        <w:t xml:space="preserve"> 9</w:t>
      </w:r>
      <w:r w:rsidRPr="00BD5D7A">
        <w:t>.</w:t>
      </w:r>
    </w:p>
    <w:p w14:paraId="0B0317BC" w14:textId="69BD78A6" w:rsidR="002C4CBA" w:rsidRPr="00A2351B" w:rsidRDefault="00A30DF9" w:rsidP="00485E75">
      <w:pPr>
        <w:spacing w:line="276" w:lineRule="auto"/>
        <w:jc w:val="both"/>
        <w:rPr>
          <w:b/>
        </w:rPr>
      </w:pPr>
      <w:bookmarkStart w:id="181" w:name="_Ref52372864"/>
      <w:r w:rsidRPr="00A2351B">
        <w:rPr>
          <w:b/>
        </w:rPr>
        <w:t xml:space="preserve">Таблица </w:t>
      </w:r>
      <w:bookmarkEnd w:id="181"/>
      <w:r w:rsidR="004B5540">
        <w:rPr>
          <w:b/>
        </w:rPr>
        <w:t>9</w:t>
      </w:r>
      <w:r w:rsidRPr="00A2351B">
        <w:rPr>
          <w:b/>
        </w:rPr>
        <w:t xml:space="preserve"> – Требования к качеству оказания операторских услуг</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88"/>
        <w:gridCol w:w="5151"/>
      </w:tblGrid>
      <w:tr w:rsidR="00A2351B" w:rsidRPr="00A2351B" w14:paraId="369D33BD" w14:textId="77777777" w:rsidTr="009E376B">
        <w:trPr>
          <w:trHeight w:val="423"/>
        </w:trPr>
        <w:tc>
          <w:tcPr>
            <w:tcW w:w="5069" w:type="dxa"/>
            <w:tcBorders>
              <w:top w:val="double" w:sz="4" w:space="0" w:color="auto"/>
            </w:tcBorders>
            <w:vAlign w:val="center"/>
          </w:tcPr>
          <w:p w14:paraId="10B240C5" w14:textId="77777777" w:rsidR="002C4CBA" w:rsidRPr="00A2351B" w:rsidRDefault="00A30DF9" w:rsidP="00485E75">
            <w:pPr>
              <w:spacing w:line="276" w:lineRule="auto"/>
              <w:jc w:val="center"/>
              <w:rPr>
                <w:b/>
              </w:rPr>
            </w:pPr>
            <w:r w:rsidRPr="00A2351B">
              <w:rPr>
                <w:b/>
              </w:rPr>
              <w:t>Показатель</w:t>
            </w:r>
          </w:p>
        </w:tc>
        <w:tc>
          <w:tcPr>
            <w:tcW w:w="5245" w:type="dxa"/>
            <w:tcBorders>
              <w:top w:val="double" w:sz="4" w:space="0" w:color="auto"/>
            </w:tcBorders>
            <w:vAlign w:val="center"/>
          </w:tcPr>
          <w:p w14:paraId="216B90C2" w14:textId="77777777" w:rsidR="002C4CBA" w:rsidRPr="00A2351B" w:rsidRDefault="00A30DF9" w:rsidP="00485E75">
            <w:pPr>
              <w:spacing w:line="276" w:lineRule="auto"/>
              <w:jc w:val="center"/>
              <w:rPr>
                <w:b/>
              </w:rPr>
            </w:pPr>
            <w:r w:rsidRPr="00A2351B">
              <w:rPr>
                <w:b/>
              </w:rPr>
              <w:t>Значение</w:t>
            </w:r>
          </w:p>
        </w:tc>
      </w:tr>
      <w:tr w:rsidR="00A2351B" w:rsidRPr="00A2351B" w14:paraId="16839B22" w14:textId="77777777" w:rsidTr="009E376B">
        <w:tc>
          <w:tcPr>
            <w:tcW w:w="5069" w:type="dxa"/>
          </w:tcPr>
          <w:p w14:paraId="47D69FE8" w14:textId="77777777" w:rsidR="002C4CBA" w:rsidRPr="00A2351B" w:rsidRDefault="00A30DF9" w:rsidP="00485E75">
            <w:pPr>
              <w:spacing w:line="276" w:lineRule="auto"/>
              <w:jc w:val="both"/>
            </w:pPr>
            <w:r w:rsidRPr="00A2351B">
              <w:t>Уровень сервиса поддержки по телефону на месячном интервале</w:t>
            </w:r>
          </w:p>
        </w:tc>
        <w:tc>
          <w:tcPr>
            <w:tcW w:w="5245" w:type="dxa"/>
          </w:tcPr>
          <w:p w14:paraId="0FC158F5" w14:textId="5558B5CD" w:rsidR="002C4CBA" w:rsidRPr="00A2351B" w:rsidRDefault="00A30DF9" w:rsidP="00FC26FD">
            <w:pPr>
              <w:spacing w:line="276" w:lineRule="auto"/>
              <w:jc w:val="both"/>
            </w:pPr>
            <w:r w:rsidRPr="00A2351B">
              <w:t xml:space="preserve">70/30 (70% телефонных Обращений </w:t>
            </w:r>
            <w:r w:rsidR="009D4700" w:rsidRPr="009D4700">
              <w:t>должны быть</w:t>
            </w:r>
            <w:r w:rsidR="009D4700" w:rsidRPr="00A2351B">
              <w:t xml:space="preserve"> </w:t>
            </w:r>
            <w:r w:rsidRPr="00A2351B">
              <w:t>обработаны оператором в течение не более 30 сек. ожидания ответа оператора)</w:t>
            </w:r>
          </w:p>
        </w:tc>
      </w:tr>
      <w:tr w:rsidR="00A2351B" w:rsidRPr="00A2351B" w14:paraId="62991554" w14:textId="77777777" w:rsidTr="009E376B">
        <w:tc>
          <w:tcPr>
            <w:tcW w:w="5069" w:type="dxa"/>
          </w:tcPr>
          <w:p w14:paraId="51E3331A" w14:textId="77777777" w:rsidR="002C4CBA" w:rsidRPr="00A2351B" w:rsidRDefault="00A30DF9" w:rsidP="00485E75">
            <w:pPr>
              <w:spacing w:line="276" w:lineRule="auto"/>
              <w:jc w:val="both"/>
            </w:pPr>
            <w:r w:rsidRPr="00A2351B">
              <w:t>Максимальный % потерь</w:t>
            </w:r>
            <w:r w:rsidRPr="00A2351B">
              <w:rPr>
                <w:rStyle w:val="aff0"/>
              </w:rPr>
              <w:footnoteReference w:id="1"/>
            </w:r>
            <w:r w:rsidRPr="00A2351B">
              <w:t xml:space="preserve"> телефонных обращений в отчетном периоде</w:t>
            </w:r>
          </w:p>
        </w:tc>
        <w:tc>
          <w:tcPr>
            <w:tcW w:w="5245" w:type="dxa"/>
          </w:tcPr>
          <w:p w14:paraId="15E3E371" w14:textId="77777777" w:rsidR="002C4CBA" w:rsidRPr="00A2351B" w:rsidRDefault="00A30DF9" w:rsidP="00485E75">
            <w:pPr>
              <w:spacing w:line="276" w:lineRule="auto"/>
              <w:jc w:val="both"/>
            </w:pPr>
            <w:r w:rsidRPr="00A2351B">
              <w:t>не более 5%</w:t>
            </w:r>
          </w:p>
        </w:tc>
      </w:tr>
      <w:tr w:rsidR="00A2351B" w:rsidRPr="00A2351B" w14:paraId="5E3B1839" w14:textId="77777777" w:rsidTr="009E376B">
        <w:tc>
          <w:tcPr>
            <w:tcW w:w="5069" w:type="dxa"/>
          </w:tcPr>
          <w:p w14:paraId="25D428F5" w14:textId="36A04646" w:rsidR="002C4CBA" w:rsidRPr="00A2351B" w:rsidRDefault="00537F57" w:rsidP="00485E75">
            <w:pPr>
              <w:spacing w:line="276" w:lineRule="auto"/>
              <w:jc w:val="both"/>
            </w:pPr>
            <w:r w:rsidRPr="00A2351B">
              <w:t>С</w:t>
            </w:r>
            <w:r w:rsidR="00A30DF9" w:rsidRPr="00A2351B">
              <w:t xml:space="preserve">реднее </w:t>
            </w:r>
            <w:r w:rsidRPr="00A2351B">
              <w:t xml:space="preserve">за календарный месяц </w:t>
            </w:r>
            <w:r w:rsidR="00A30DF9" w:rsidRPr="00A2351B">
              <w:t>на месячном интервале время регистрации электронного обращения</w:t>
            </w:r>
          </w:p>
        </w:tc>
        <w:tc>
          <w:tcPr>
            <w:tcW w:w="5245" w:type="dxa"/>
          </w:tcPr>
          <w:p w14:paraId="61C85A3F" w14:textId="77777777" w:rsidR="002C4CBA" w:rsidRPr="00A2351B" w:rsidRDefault="00A30DF9" w:rsidP="00485E75">
            <w:pPr>
              <w:spacing w:line="276" w:lineRule="auto"/>
              <w:jc w:val="both"/>
            </w:pPr>
            <w:r w:rsidRPr="00A2351B">
              <w:t>1 час, для не менее 80% обращений</w:t>
            </w:r>
          </w:p>
        </w:tc>
      </w:tr>
    </w:tbl>
    <w:p w14:paraId="1C1D2DC8" w14:textId="5769FD2A" w:rsidR="002C4CBA" w:rsidRPr="00BD5D7A" w:rsidRDefault="00A30DF9" w:rsidP="006D69B0">
      <w:pPr>
        <w:spacing w:line="276" w:lineRule="auto"/>
        <w:ind w:firstLine="567"/>
        <w:jc w:val="both"/>
      </w:pPr>
      <w:r w:rsidRPr="00BD5D7A">
        <w:t>Указанные требования соблюдаются в случае не превышения объемов, указанных в Таблице</w:t>
      </w:r>
      <w:r w:rsidR="00A4336F" w:rsidRPr="00BD5D7A">
        <w:t xml:space="preserve"> 13</w:t>
      </w:r>
      <w:r w:rsidRPr="00BD5D7A">
        <w:t>.</w:t>
      </w:r>
    </w:p>
    <w:p w14:paraId="2F0038F9" w14:textId="3252CB82" w:rsidR="002C4CBA" w:rsidRPr="00A2351B" w:rsidRDefault="006D69B0" w:rsidP="00A04F2E">
      <w:pPr>
        <w:pStyle w:val="2H2Numberedtext32headlinehheadlineh22ResetnumberingH21H22H23H24H211H25H212H221H231H241H2111H26H213H222H232H242H2112H27H214H28H29H210H215H216H217H218H219H220H2110H223H2113H224H225"/>
        <w:numPr>
          <w:ilvl w:val="0"/>
          <w:numId w:val="0"/>
        </w:numPr>
        <w:spacing w:before="60" w:after="0" w:line="276" w:lineRule="auto"/>
        <w:ind w:left="567"/>
      </w:pPr>
      <w:bookmarkStart w:id="182" w:name="_8f8j65inzdbi"/>
      <w:bookmarkStart w:id="183" w:name="_Toc17128377"/>
      <w:bookmarkStart w:id="184" w:name="_Toc19261932"/>
      <w:bookmarkStart w:id="185" w:name="_Toc32849820"/>
      <w:bookmarkStart w:id="186" w:name="_Toc133404805"/>
      <w:bookmarkEnd w:id="182"/>
      <w:r>
        <w:t>2.5 </w:t>
      </w:r>
      <w:r w:rsidR="00A30DF9" w:rsidRPr="00A2351B">
        <w:t xml:space="preserve">Техническая поддержка пользователей </w:t>
      </w:r>
      <w:bookmarkEnd w:id="183"/>
      <w:bookmarkEnd w:id="184"/>
      <w:bookmarkEnd w:id="185"/>
      <w:r w:rsidR="007244F5" w:rsidRPr="00A2351B">
        <w:t>Системы</w:t>
      </w:r>
      <w:bookmarkEnd w:id="186"/>
    </w:p>
    <w:p w14:paraId="3D809A3D" w14:textId="07BB3113" w:rsidR="00A122F5" w:rsidRPr="00A2351B" w:rsidRDefault="00A30DF9" w:rsidP="009E376B">
      <w:pPr>
        <w:spacing w:line="276" w:lineRule="auto"/>
        <w:ind w:firstLine="567"/>
        <w:jc w:val="both"/>
      </w:pPr>
      <w:r w:rsidRPr="00A2351B">
        <w:t xml:space="preserve">Услуги, описанные данным пунктом, оказываются Исполнителем медицинским организациям в рамках технического сопровождения </w:t>
      </w:r>
      <w:r w:rsidR="007244F5" w:rsidRPr="00A2351B">
        <w:t>Системы</w:t>
      </w:r>
      <w:r w:rsidRPr="00A2351B">
        <w:t xml:space="preserve">. В случае возникновения вопросов, либо выявлении проблем с оказанием услуг Пользователям, Обращения необходимо регистрировать в виде Запросов в информационной системе технической поддержки Исполнителя (СУЗ) в соответствии с требованиями п. </w:t>
      </w:r>
      <w:r w:rsidR="009E376B" w:rsidRPr="009E376B">
        <w:t xml:space="preserve">2.4.2. </w:t>
      </w:r>
      <w:r w:rsidRPr="00A2351B">
        <w:t xml:space="preserve">настоящего Технического задания. </w:t>
      </w:r>
      <w:r w:rsidR="00A122F5" w:rsidRPr="00A2351B">
        <w:t xml:space="preserve">Доступ для просмотра данных по Запросам в СУЗ Исполнителя предоставляется </w:t>
      </w:r>
      <w:r w:rsidR="00D664AD" w:rsidRPr="00A2351B">
        <w:t xml:space="preserve">ограниченному числу </w:t>
      </w:r>
      <w:r w:rsidR="00A122F5" w:rsidRPr="00A2351B">
        <w:t>представител</w:t>
      </w:r>
      <w:r w:rsidR="00D664AD" w:rsidRPr="00A2351B">
        <w:t>ей</w:t>
      </w:r>
      <w:r w:rsidR="00A122F5" w:rsidRPr="00A2351B">
        <w:t xml:space="preserve"> Заказчика по запросу.</w:t>
      </w:r>
    </w:p>
    <w:p w14:paraId="2AA860AA" w14:textId="24517397" w:rsidR="002C4CBA" w:rsidRPr="00A2351B" w:rsidRDefault="006D69B0" w:rsidP="00A04F2E">
      <w:pPr>
        <w:pStyle w:val="3H33H31H32H33H34H35H311H36H37H312H38H39H313H310H314H315H316H317H321H331H341H351H3111H361H371H3121H381H391H3131H3101H3141H3151H3161H318H319H322H332H342H352H3112H362H372H3122H382H392H3132h3"/>
        <w:numPr>
          <w:ilvl w:val="0"/>
          <w:numId w:val="0"/>
        </w:numPr>
        <w:spacing w:before="60" w:after="0" w:line="276" w:lineRule="auto"/>
        <w:ind w:left="567"/>
      </w:pPr>
      <w:bookmarkStart w:id="187" w:name="_Toc121235601"/>
      <w:bookmarkStart w:id="188" w:name="_Toc32849821"/>
      <w:bookmarkStart w:id="189" w:name="_Toc19261933"/>
      <w:bookmarkStart w:id="190" w:name="_Toc17128378"/>
      <w:bookmarkStart w:id="191" w:name="_Toc133404806"/>
      <w:bookmarkEnd w:id="187"/>
      <w:r w:rsidRPr="006D69B0">
        <w:t>2.5.</w:t>
      </w:r>
      <w:r>
        <w:t>1 </w:t>
      </w:r>
      <w:r w:rsidR="00A30DF9" w:rsidRPr="00A2351B">
        <w:t xml:space="preserve">Состав услуг по технической поддержке пользователей </w:t>
      </w:r>
      <w:bookmarkEnd w:id="188"/>
      <w:bookmarkEnd w:id="189"/>
      <w:bookmarkEnd w:id="190"/>
      <w:r w:rsidR="007244F5" w:rsidRPr="00A2351B">
        <w:t>Системы</w:t>
      </w:r>
      <w:bookmarkEnd w:id="191"/>
    </w:p>
    <w:p w14:paraId="189117F3" w14:textId="77777777" w:rsidR="002C4CBA" w:rsidRPr="00A2351B" w:rsidRDefault="00A30DF9" w:rsidP="009E376B">
      <w:pPr>
        <w:spacing w:line="276" w:lineRule="auto"/>
        <w:ind w:firstLine="567"/>
        <w:jc w:val="both"/>
        <w:rPr>
          <w:szCs w:val="24"/>
        </w:rPr>
      </w:pPr>
      <w:r w:rsidRPr="00A2351B">
        <w:t>Услуги по технической поддержке Пользователей включают в себя:</w:t>
      </w:r>
    </w:p>
    <w:p w14:paraId="115095FA" w14:textId="144D7047" w:rsidR="002C4CBA" w:rsidRPr="00A2351B" w:rsidRDefault="009E376B" w:rsidP="00C502A7">
      <w:pPr>
        <w:spacing w:line="276" w:lineRule="auto"/>
        <w:ind w:left="851"/>
        <w:jc w:val="both"/>
      </w:pPr>
      <w:r w:rsidRPr="00AA5765">
        <w:rPr>
          <w:szCs w:val="24"/>
        </w:rPr>
        <w:t>−</w:t>
      </w:r>
      <w:r w:rsidRPr="00714D06">
        <w:rPr>
          <w:szCs w:val="24"/>
          <w:lang w:val="en-US"/>
        </w:rPr>
        <w:t> </w:t>
      </w:r>
      <w:r w:rsidR="00A30DF9" w:rsidRPr="00A2351B">
        <w:t xml:space="preserve">классификацию и обработку Запросов Администраторов МО </w:t>
      </w:r>
      <w:r w:rsidR="007244F5" w:rsidRPr="00A2351B">
        <w:t>Системы</w:t>
      </w:r>
      <w:r w:rsidR="00A30DF9" w:rsidRPr="00A2351B">
        <w:rPr>
          <w:szCs w:val="24"/>
        </w:rPr>
        <w:t xml:space="preserve"> </w:t>
      </w:r>
      <w:r w:rsidR="00A30DF9" w:rsidRPr="00A2351B">
        <w:t xml:space="preserve">и Заказчика в соответствии с требованиями п. </w:t>
      </w:r>
      <w:r w:rsidRPr="009E376B">
        <w:t xml:space="preserve">2.4.2. </w:t>
      </w:r>
      <w:r w:rsidR="00A30DF9" w:rsidRPr="00A2351B">
        <w:t>настоящего Технического Задания;</w:t>
      </w:r>
    </w:p>
    <w:p w14:paraId="246B8E73" w14:textId="341564AE" w:rsidR="002C4CBA" w:rsidRPr="00A2351B" w:rsidRDefault="009E376B" w:rsidP="00C502A7">
      <w:pPr>
        <w:spacing w:line="276" w:lineRule="auto"/>
        <w:ind w:left="851"/>
        <w:jc w:val="both"/>
      </w:pPr>
      <w:r w:rsidRPr="00AA5765">
        <w:rPr>
          <w:szCs w:val="24"/>
        </w:rPr>
        <w:t>−</w:t>
      </w:r>
      <w:r w:rsidRPr="00714D06">
        <w:rPr>
          <w:szCs w:val="24"/>
          <w:lang w:val="en-US"/>
        </w:rPr>
        <w:t> </w:t>
      </w:r>
      <w:r w:rsidR="00A30DF9" w:rsidRPr="00A2351B">
        <w:t xml:space="preserve">обеспечение работоспособности и доступности </w:t>
      </w:r>
      <w:r w:rsidR="007244F5" w:rsidRPr="00A2351B">
        <w:t>Системы</w:t>
      </w:r>
      <w:r w:rsidR="00A30DF9" w:rsidRPr="00A2351B">
        <w:t xml:space="preserve">, мониторинг работоспособности </w:t>
      </w:r>
      <w:r w:rsidR="007244F5" w:rsidRPr="00A2351B">
        <w:t>Системы</w:t>
      </w:r>
      <w:r w:rsidR="00A30DF9" w:rsidRPr="00A2351B">
        <w:t>;</w:t>
      </w:r>
    </w:p>
    <w:p w14:paraId="4D44A52C" w14:textId="33C4379C" w:rsidR="002C4CBA" w:rsidRPr="00A2351B" w:rsidRDefault="009E376B" w:rsidP="00C502A7">
      <w:pPr>
        <w:spacing w:line="276" w:lineRule="auto"/>
        <w:ind w:left="851"/>
        <w:jc w:val="both"/>
      </w:pPr>
      <w:r w:rsidRPr="00AA5765">
        <w:rPr>
          <w:szCs w:val="24"/>
        </w:rPr>
        <w:t>−</w:t>
      </w:r>
      <w:r w:rsidRPr="00714D06">
        <w:rPr>
          <w:szCs w:val="24"/>
          <w:lang w:val="en-US"/>
        </w:rPr>
        <w:t> </w:t>
      </w:r>
      <w:r w:rsidR="00A30DF9" w:rsidRPr="00A2351B">
        <w:t>решение инцидентов по информационным системам;</w:t>
      </w:r>
    </w:p>
    <w:p w14:paraId="5D816931" w14:textId="099631B1" w:rsidR="002C4CBA" w:rsidRPr="00A2351B" w:rsidRDefault="009E376B" w:rsidP="00C502A7">
      <w:pPr>
        <w:spacing w:line="276" w:lineRule="auto"/>
        <w:ind w:left="851"/>
        <w:jc w:val="both"/>
      </w:pPr>
      <w:r w:rsidRPr="00AA5765">
        <w:rPr>
          <w:szCs w:val="24"/>
        </w:rPr>
        <w:t>−</w:t>
      </w:r>
      <w:r w:rsidRPr="00714D06">
        <w:rPr>
          <w:szCs w:val="24"/>
          <w:lang w:val="en-US"/>
        </w:rPr>
        <w:t> </w:t>
      </w:r>
      <w:r w:rsidR="00A30DF9" w:rsidRPr="00A2351B">
        <w:t xml:space="preserve">консультирование Администраторов МО по вопросам функционирования и работоспособности </w:t>
      </w:r>
      <w:r w:rsidR="007244F5" w:rsidRPr="00A2351B">
        <w:t>Системы</w:t>
      </w:r>
      <w:r w:rsidR="00A30DF9" w:rsidRPr="00A2351B">
        <w:t>;</w:t>
      </w:r>
    </w:p>
    <w:p w14:paraId="48AD5F55" w14:textId="61FD1ADB" w:rsidR="002C4CBA" w:rsidRPr="00A2351B" w:rsidRDefault="009E376B" w:rsidP="00C502A7">
      <w:pPr>
        <w:spacing w:line="276" w:lineRule="auto"/>
        <w:ind w:left="851"/>
        <w:jc w:val="both"/>
      </w:pPr>
      <w:r w:rsidRPr="00AA5765">
        <w:rPr>
          <w:szCs w:val="24"/>
        </w:rPr>
        <w:t>−</w:t>
      </w:r>
      <w:r w:rsidRPr="00714D06">
        <w:rPr>
          <w:szCs w:val="24"/>
          <w:lang w:val="en-US"/>
        </w:rPr>
        <w:t> </w:t>
      </w:r>
      <w:r w:rsidR="00A30DF9" w:rsidRPr="00A2351B">
        <w:t xml:space="preserve">поиск и устранение проблем в случае неработоспособности ПО </w:t>
      </w:r>
      <w:r w:rsidR="007244F5" w:rsidRPr="00A2351B">
        <w:t>Системы</w:t>
      </w:r>
      <w:r w:rsidR="00A30DF9" w:rsidRPr="00A2351B">
        <w:t>;</w:t>
      </w:r>
    </w:p>
    <w:p w14:paraId="45006453" w14:textId="45FC2F4E" w:rsidR="002C4CBA" w:rsidRPr="00BD5D7A" w:rsidRDefault="009E376B" w:rsidP="00C502A7">
      <w:pPr>
        <w:spacing w:line="276" w:lineRule="auto"/>
        <w:ind w:left="851"/>
        <w:jc w:val="both"/>
      </w:pPr>
      <w:r w:rsidRPr="00BD5D7A">
        <w:rPr>
          <w:szCs w:val="24"/>
        </w:rPr>
        <w:t>−</w:t>
      </w:r>
      <w:r w:rsidRPr="00BD5D7A">
        <w:rPr>
          <w:szCs w:val="24"/>
          <w:lang w:val="en-US"/>
        </w:rPr>
        <w:t> </w:t>
      </w:r>
      <w:r w:rsidR="00A30DF9" w:rsidRPr="00BD5D7A">
        <w:t xml:space="preserve">восстановление работоспособности прикладного ПО </w:t>
      </w:r>
      <w:r w:rsidR="007244F5" w:rsidRPr="00BD5D7A">
        <w:t>Системы</w:t>
      </w:r>
      <w:r w:rsidR="00A30DF9" w:rsidRPr="00BD5D7A">
        <w:rPr>
          <w:szCs w:val="24"/>
        </w:rPr>
        <w:t xml:space="preserve"> </w:t>
      </w:r>
      <w:r w:rsidR="00A30DF9" w:rsidRPr="00BD5D7A">
        <w:t>при сбоях.</w:t>
      </w:r>
    </w:p>
    <w:p w14:paraId="13C0D02E" w14:textId="68D40CAE" w:rsidR="002C4CBA" w:rsidRPr="00BD5D7A" w:rsidRDefault="00A30DF9" w:rsidP="009E376B">
      <w:pPr>
        <w:spacing w:line="276" w:lineRule="auto"/>
        <w:ind w:firstLine="567"/>
        <w:jc w:val="both"/>
      </w:pPr>
      <w:r w:rsidRPr="00BD5D7A">
        <w:t xml:space="preserve">Поддержка инфраструктуры ЦОД выполняется силами </w:t>
      </w:r>
      <w:r w:rsidR="00C06D0E" w:rsidRPr="00BD5D7A">
        <w:t>Исполнителя</w:t>
      </w:r>
      <w:r w:rsidRPr="00BD5D7A">
        <w:t>.</w:t>
      </w:r>
    </w:p>
    <w:p w14:paraId="66FF3FF0" w14:textId="43EA574C" w:rsidR="002C4CBA" w:rsidRPr="00BD5D7A" w:rsidRDefault="006D69B0" w:rsidP="00A04F2E">
      <w:pPr>
        <w:pStyle w:val="3H33H31H32H33H34H35H311H36H37H312H38H39H313H310H314H315H316H317H321H331H341H351H3111H361H371H3121H381H391H3131H3101H3141H3151H3161H318H319H322H332H342H352H3112H362H372H3122H382H392H3132h3"/>
        <w:numPr>
          <w:ilvl w:val="0"/>
          <w:numId w:val="0"/>
        </w:numPr>
        <w:spacing w:before="60" w:after="0" w:line="276" w:lineRule="auto"/>
        <w:ind w:left="567"/>
      </w:pPr>
      <w:bookmarkStart w:id="192" w:name="_Toc32849822"/>
      <w:bookmarkStart w:id="193" w:name="_Toc19261934"/>
      <w:bookmarkStart w:id="194" w:name="_Toc17128379"/>
      <w:bookmarkStart w:id="195" w:name="_Toc133404807"/>
      <w:r w:rsidRPr="006D69B0">
        <w:t>2.5.2</w:t>
      </w:r>
      <w:r>
        <w:t> </w:t>
      </w:r>
      <w:r w:rsidR="00A30DF9" w:rsidRPr="00BD5D7A">
        <w:t>Требования по порядку оказания услуг по технической поддержке пользователей</w:t>
      </w:r>
      <w:bookmarkEnd w:id="192"/>
      <w:bookmarkEnd w:id="193"/>
      <w:bookmarkEnd w:id="194"/>
      <w:bookmarkEnd w:id="195"/>
    </w:p>
    <w:p w14:paraId="6944C21C" w14:textId="25BE2840" w:rsidR="002C4CBA" w:rsidRPr="00BD5D7A" w:rsidRDefault="00A30DF9" w:rsidP="00E838A5">
      <w:pPr>
        <w:spacing w:line="276" w:lineRule="auto"/>
        <w:ind w:firstLine="567"/>
        <w:jc w:val="both"/>
        <w:rPr>
          <w:szCs w:val="24"/>
        </w:rPr>
      </w:pPr>
      <w:r w:rsidRPr="00BD5D7A">
        <w:t>Все контакты по вопросам технической поддержки Пользователей осуществляются Администратором в МО исключительно с сотрудник</w:t>
      </w:r>
      <w:r w:rsidR="00E70F92" w:rsidRPr="00BD5D7A">
        <w:t>ами</w:t>
      </w:r>
      <w:r w:rsidRPr="00BD5D7A">
        <w:t xml:space="preserve"> Первой линии технической поддержки. Контакт Администратора МО со специалистами других служб Исполнителя не допускается и не предполагает решения по </w:t>
      </w:r>
      <w:r w:rsidR="00964D3A" w:rsidRPr="00BD5D7A">
        <w:t>Запросу</w:t>
      </w:r>
      <w:r w:rsidRPr="00BD5D7A">
        <w:t>.</w:t>
      </w:r>
    </w:p>
    <w:p w14:paraId="0DD7A9E8" w14:textId="769BEA8D" w:rsidR="002C4CBA" w:rsidRPr="00A2351B" w:rsidRDefault="00A30DF9" w:rsidP="00E838A5">
      <w:pPr>
        <w:spacing w:line="276" w:lineRule="auto"/>
        <w:ind w:firstLine="567"/>
        <w:jc w:val="both"/>
      </w:pPr>
      <w:r w:rsidRPr="00BD5D7A">
        <w:t xml:space="preserve">Запрос проходит через следующие основные состояния: "Назначен", "Решен", "Закрыт". Дополнительное состояние запроса: "В ожидании". </w:t>
      </w:r>
      <w:r w:rsidR="0040432F" w:rsidRPr="00BD5D7A">
        <w:t>Описание ст</w:t>
      </w:r>
      <w:r w:rsidR="00E838A5" w:rsidRPr="00BD5D7A">
        <w:t>атусов запросов представлено в Т</w:t>
      </w:r>
      <w:r w:rsidR="0040432F" w:rsidRPr="00BD5D7A">
        <w:t>аблице</w:t>
      </w:r>
      <w:r w:rsidR="00E838A5" w:rsidRPr="00BD5D7A">
        <w:t xml:space="preserve"> 10</w:t>
      </w:r>
      <w:r w:rsidR="0040432F" w:rsidRPr="00BD5D7A">
        <w:t>.</w:t>
      </w:r>
      <w:r w:rsidR="0040432F" w:rsidRPr="00A2351B">
        <w:t xml:space="preserve"> </w:t>
      </w:r>
    </w:p>
    <w:p w14:paraId="27B2971E" w14:textId="5C4D3E97" w:rsidR="00D07C16" w:rsidRPr="00A2351B" w:rsidRDefault="00B572A6" w:rsidP="00485E75">
      <w:pPr>
        <w:spacing w:line="276" w:lineRule="auto"/>
        <w:jc w:val="both"/>
        <w:rPr>
          <w:b/>
          <w:sz w:val="22"/>
          <w:szCs w:val="22"/>
        </w:rPr>
      </w:pPr>
      <w:bookmarkStart w:id="196" w:name="_Ref122954854"/>
      <w:bookmarkStart w:id="197" w:name="_Hlk121226375"/>
      <w:r w:rsidRPr="00A2351B">
        <w:rPr>
          <w:b/>
        </w:rPr>
        <w:t xml:space="preserve">Таблица </w:t>
      </w:r>
      <w:r w:rsidR="004B5540">
        <w:rPr>
          <w:b/>
        </w:rPr>
        <w:t>10</w:t>
      </w:r>
      <w:bookmarkEnd w:id="196"/>
      <w:r w:rsidR="00D07C16" w:rsidRPr="00A2351B">
        <w:rPr>
          <w:b/>
          <w:sz w:val="22"/>
          <w:szCs w:val="22"/>
        </w:rPr>
        <w:t xml:space="preserve"> – Статусы Запросов</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00" w:type="dxa"/>
          <w:left w:w="100" w:type="dxa"/>
          <w:bottom w:w="100" w:type="dxa"/>
          <w:right w:w="100" w:type="dxa"/>
        </w:tblCellMar>
        <w:tblLook w:val="0400" w:firstRow="0" w:lastRow="0" w:firstColumn="0" w:lastColumn="0" w:noHBand="0" w:noVBand="1"/>
      </w:tblPr>
      <w:tblGrid>
        <w:gridCol w:w="2168"/>
        <w:gridCol w:w="7955"/>
      </w:tblGrid>
      <w:tr w:rsidR="00A2351B" w:rsidRPr="00A2351B" w14:paraId="6DCDA6D1" w14:textId="77777777" w:rsidTr="00F80F4F">
        <w:trPr>
          <w:tblHeader/>
          <w:jc w:val="center"/>
        </w:trPr>
        <w:tc>
          <w:tcPr>
            <w:tcW w:w="2123" w:type="dxa"/>
            <w:tcBorders>
              <w:top w:val="single" w:sz="4" w:space="0" w:color="000000"/>
              <w:left w:val="single" w:sz="4" w:space="0" w:color="000000"/>
              <w:bottom w:val="single" w:sz="4" w:space="0" w:color="000000"/>
              <w:right w:val="single" w:sz="4" w:space="0" w:color="000000"/>
            </w:tcBorders>
          </w:tcPr>
          <w:p w14:paraId="44AE69F8" w14:textId="77777777" w:rsidR="002C4CBA" w:rsidRPr="00A2351B" w:rsidRDefault="00A30DF9" w:rsidP="00485E75">
            <w:pPr>
              <w:shd w:val="clear" w:color="FFFFFF" w:fill="FFFFFF"/>
              <w:spacing w:line="276" w:lineRule="auto"/>
              <w:jc w:val="center"/>
              <w:rPr>
                <w:b/>
                <w:sz w:val="22"/>
                <w:szCs w:val="22"/>
              </w:rPr>
            </w:pPr>
            <w:r w:rsidRPr="00A2351B">
              <w:rPr>
                <w:b/>
                <w:sz w:val="22"/>
                <w:szCs w:val="22"/>
              </w:rPr>
              <w:t>Статус</w:t>
            </w:r>
          </w:p>
        </w:tc>
        <w:tc>
          <w:tcPr>
            <w:tcW w:w="7792" w:type="dxa"/>
            <w:tcBorders>
              <w:top w:val="single" w:sz="4" w:space="0" w:color="000000"/>
              <w:left w:val="single" w:sz="4" w:space="0" w:color="000000"/>
              <w:bottom w:val="single" w:sz="4" w:space="0" w:color="000000"/>
              <w:right w:val="single" w:sz="4" w:space="0" w:color="000000"/>
            </w:tcBorders>
          </w:tcPr>
          <w:p w14:paraId="72241885" w14:textId="77777777" w:rsidR="002C4CBA" w:rsidRPr="00A2351B" w:rsidRDefault="00A30DF9" w:rsidP="00485E75">
            <w:pPr>
              <w:shd w:val="clear" w:color="FFFFFF" w:fill="FFFFFF"/>
              <w:spacing w:line="276" w:lineRule="auto"/>
              <w:jc w:val="center"/>
              <w:rPr>
                <w:b/>
                <w:sz w:val="22"/>
                <w:szCs w:val="22"/>
              </w:rPr>
            </w:pPr>
            <w:r w:rsidRPr="00A2351B">
              <w:rPr>
                <w:b/>
                <w:sz w:val="22"/>
                <w:szCs w:val="22"/>
              </w:rPr>
              <w:t>Описание статуса</w:t>
            </w:r>
          </w:p>
        </w:tc>
      </w:tr>
      <w:tr w:rsidR="00A2351B" w:rsidRPr="00A2351B" w14:paraId="1C62EEC6" w14:textId="77777777" w:rsidTr="00F80F4F">
        <w:trPr>
          <w:trHeight w:val="398"/>
          <w:jc w:val="center"/>
        </w:trPr>
        <w:tc>
          <w:tcPr>
            <w:tcW w:w="2123" w:type="dxa"/>
            <w:tcBorders>
              <w:top w:val="single" w:sz="4" w:space="0" w:color="000000"/>
              <w:left w:val="single" w:sz="4" w:space="0" w:color="000000"/>
              <w:bottom w:val="single" w:sz="4" w:space="0" w:color="000000"/>
              <w:right w:val="single" w:sz="4" w:space="0" w:color="000000"/>
            </w:tcBorders>
            <w:vAlign w:val="center"/>
          </w:tcPr>
          <w:p w14:paraId="05858D8D" w14:textId="77777777" w:rsidR="002C4CBA" w:rsidRPr="00A2351B" w:rsidRDefault="00A30DF9" w:rsidP="00485E75">
            <w:pPr>
              <w:shd w:val="clear" w:color="FFFFFF" w:fill="FFFFFF"/>
              <w:spacing w:line="276" w:lineRule="auto"/>
              <w:jc w:val="both"/>
              <w:rPr>
                <w:sz w:val="22"/>
                <w:szCs w:val="22"/>
              </w:rPr>
            </w:pPr>
            <w:r w:rsidRPr="00A2351B">
              <w:rPr>
                <w:sz w:val="22"/>
                <w:szCs w:val="22"/>
              </w:rPr>
              <w:t>Назначен</w:t>
            </w:r>
          </w:p>
        </w:tc>
        <w:tc>
          <w:tcPr>
            <w:tcW w:w="7792" w:type="dxa"/>
            <w:tcBorders>
              <w:top w:val="single" w:sz="4" w:space="0" w:color="000000"/>
              <w:left w:val="single" w:sz="4" w:space="0" w:color="000000"/>
              <w:bottom w:val="single" w:sz="4" w:space="0" w:color="000000"/>
              <w:right w:val="single" w:sz="4" w:space="0" w:color="000000"/>
            </w:tcBorders>
            <w:vAlign w:val="center"/>
          </w:tcPr>
          <w:p w14:paraId="6F9403CE" w14:textId="77777777" w:rsidR="002C4CBA" w:rsidRPr="00A2351B" w:rsidRDefault="00A30DF9" w:rsidP="00485E75">
            <w:pPr>
              <w:shd w:val="clear" w:color="FFFFFF" w:fill="FFFFFF"/>
              <w:spacing w:line="276" w:lineRule="auto"/>
              <w:jc w:val="both"/>
              <w:rPr>
                <w:sz w:val="22"/>
                <w:szCs w:val="22"/>
              </w:rPr>
            </w:pPr>
            <w:r w:rsidRPr="00A2351B">
              <w:rPr>
                <w:sz w:val="22"/>
                <w:szCs w:val="22"/>
              </w:rPr>
              <w:t>Запрос назначен специалистам СТП для выполнения.</w:t>
            </w:r>
            <w:r w:rsidRPr="00A2351B">
              <w:rPr>
                <w:sz w:val="22"/>
                <w:szCs w:val="22"/>
              </w:rPr>
              <w:br/>
              <w:t>Допустимые статусы для дальнейшего перехода: «В ожидании», «Решен».</w:t>
            </w:r>
          </w:p>
        </w:tc>
      </w:tr>
      <w:tr w:rsidR="00A2351B" w:rsidRPr="00A2351B" w14:paraId="58043879" w14:textId="77777777" w:rsidTr="00F80F4F">
        <w:trPr>
          <w:trHeight w:val="30"/>
          <w:jc w:val="center"/>
        </w:trPr>
        <w:tc>
          <w:tcPr>
            <w:tcW w:w="2123" w:type="dxa"/>
            <w:tcBorders>
              <w:top w:val="single" w:sz="4" w:space="0" w:color="000000"/>
              <w:left w:val="single" w:sz="4" w:space="0" w:color="000000"/>
              <w:bottom w:val="single" w:sz="4" w:space="0" w:color="000000"/>
              <w:right w:val="single" w:sz="4" w:space="0" w:color="000000"/>
            </w:tcBorders>
            <w:vAlign w:val="center"/>
          </w:tcPr>
          <w:p w14:paraId="1A6EDC00" w14:textId="77777777" w:rsidR="002C4CBA" w:rsidRPr="00A2351B" w:rsidRDefault="00A30DF9" w:rsidP="00485E75">
            <w:pPr>
              <w:shd w:val="clear" w:color="FFFFFF" w:fill="FFFFFF"/>
              <w:spacing w:line="276" w:lineRule="auto"/>
              <w:jc w:val="both"/>
              <w:rPr>
                <w:sz w:val="22"/>
                <w:szCs w:val="22"/>
              </w:rPr>
            </w:pPr>
            <w:r w:rsidRPr="00A2351B">
              <w:rPr>
                <w:sz w:val="22"/>
                <w:szCs w:val="22"/>
              </w:rPr>
              <w:t>В ожидании</w:t>
            </w:r>
          </w:p>
        </w:tc>
        <w:tc>
          <w:tcPr>
            <w:tcW w:w="7792" w:type="dxa"/>
            <w:tcBorders>
              <w:top w:val="single" w:sz="4" w:space="0" w:color="000000"/>
              <w:left w:val="single" w:sz="4" w:space="0" w:color="000000"/>
              <w:bottom w:val="single" w:sz="4" w:space="0" w:color="000000"/>
              <w:right w:val="single" w:sz="4" w:space="0" w:color="000000"/>
            </w:tcBorders>
            <w:vAlign w:val="center"/>
          </w:tcPr>
          <w:p w14:paraId="29FABD13" w14:textId="77777777" w:rsidR="002C4CBA" w:rsidRPr="00A2351B" w:rsidRDefault="00A30DF9" w:rsidP="00485E75">
            <w:pPr>
              <w:shd w:val="clear" w:color="FFFFFF" w:fill="FFFFFF"/>
              <w:spacing w:line="276" w:lineRule="auto"/>
              <w:jc w:val="both"/>
              <w:rPr>
                <w:sz w:val="22"/>
                <w:szCs w:val="22"/>
              </w:rPr>
            </w:pPr>
            <w:r w:rsidRPr="00A2351B">
              <w:rPr>
                <w:sz w:val="22"/>
                <w:szCs w:val="22"/>
              </w:rPr>
              <w:t>Выполнение Запроса остановлено в связи с обстоятельствами вне зоны ответственности Исполнителя.</w:t>
            </w:r>
          </w:p>
          <w:p w14:paraId="133449E9" w14:textId="77777777" w:rsidR="002C4CBA" w:rsidRPr="00A2351B" w:rsidRDefault="00A30DF9" w:rsidP="00485E75">
            <w:pPr>
              <w:shd w:val="clear" w:color="FFFFFF" w:fill="FFFFFF"/>
              <w:spacing w:line="276" w:lineRule="auto"/>
              <w:jc w:val="both"/>
              <w:rPr>
                <w:sz w:val="22"/>
                <w:szCs w:val="22"/>
              </w:rPr>
            </w:pPr>
            <w:r w:rsidRPr="00A2351B">
              <w:rPr>
                <w:sz w:val="22"/>
                <w:szCs w:val="22"/>
              </w:rPr>
              <w:t>Допустимые статусы для дальнейшего перехода: «Назначен», «Решен», «Закрыт».</w:t>
            </w:r>
          </w:p>
        </w:tc>
      </w:tr>
      <w:tr w:rsidR="00A2351B" w:rsidRPr="00A2351B" w14:paraId="5C346CFE" w14:textId="77777777" w:rsidTr="00F80F4F">
        <w:trPr>
          <w:trHeight w:val="180"/>
          <w:jc w:val="center"/>
        </w:trPr>
        <w:tc>
          <w:tcPr>
            <w:tcW w:w="2123" w:type="dxa"/>
            <w:tcBorders>
              <w:top w:val="single" w:sz="4" w:space="0" w:color="000000"/>
              <w:left w:val="single" w:sz="4" w:space="0" w:color="000000"/>
              <w:bottom w:val="single" w:sz="4" w:space="0" w:color="000000"/>
              <w:right w:val="single" w:sz="4" w:space="0" w:color="000000"/>
            </w:tcBorders>
            <w:vAlign w:val="center"/>
          </w:tcPr>
          <w:p w14:paraId="34F76914" w14:textId="77777777" w:rsidR="002C4CBA" w:rsidRPr="00A2351B" w:rsidRDefault="00A30DF9" w:rsidP="00485E75">
            <w:pPr>
              <w:shd w:val="clear" w:color="FFFFFF" w:fill="FFFFFF"/>
              <w:spacing w:line="276" w:lineRule="auto"/>
              <w:jc w:val="both"/>
              <w:rPr>
                <w:sz w:val="22"/>
                <w:szCs w:val="22"/>
              </w:rPr>
            </w:pPr>
            <w:r w:rsidRPr="00A2351B">
              <w:rPr>
                <w:sz w:val="22"/>
                <w:szCs w:val="22"/>
              </w:rPr>
              <w:t>Решен</w:t>
            </w:r>
          </w:p>
        </w:tc>
        <w:tc>
          <w:tcPr>
            <w:tcW w:w="7792" w:type="dxa"/>
            <w:tcBorders>
              <w:top w:val="single" w:sz="4" w:space="0" w:color="000000"/>
              <w:left w:val="single" w:sz="4" w:space="0" w:color="000000"/>
              <w:bottom w:val="single" w:sz="4" w:space="0" w:color="000000"/>
              <w:right w:val="single" w:sz="4" w:space="0" w:color="000000"/>
            </w:tcBorders>
            <w:vAlign w:val="center"/>
          </w:tcPr>
          <w:p w14:paraId="1286E60E" w14:textId="77777777" w:rsidR="002C4CBA" w:rsidRPr="00A2351B" w:rsidRDefault="00A30DF9" w:rsidP="00485E75">
            <w:pPr>
              <w:shd w:val="clear" w:color="FFFFFF" w:fill="FFFFFF"/>
              <w:spacing w:line="276" w:lineRule="auto"/>
              <w:jc w:val="both"/>
              <w:rPr>
                <w:sz w:val="22"/>
                <w:szCs w:val="22"/>
              </w:rPr>
            </w:pPr>
            <w:r w:rsidRPr="00A2351B">
              <w:rPr>
                <w:sz w:val="22"/>
                <w:szCs w:val="22"/>
              </w:rPr>
              <w:t>Выполнение Запроса остановлено в связи с предоставлением инициатору решения.</w:t>
            </w:r>
            <w:r w:rsidRPr="00A2351B">
              <w:rPr>
                <w:sz w:val="22"/>
                <w:szCs w:val="22"/>
              </w:rPr>
              <w:br/>
              <w:t>Допустимые статусы для дальнейшего перехода: «Назначен», «Закрыт».</w:t>
            </w:r>
          </w:p>
        </w:tc>
      </w:tr>
      <w:tr w:rsidR="002C4CBA" w:rsidRPr="00A2351B" w14:paraId="70112308" w14:textId="77777777" w:rsidTr="00F80F4F">
        <w:trPr>
          <w:trHeight w:val="180"/>
          <w:jc w:val="center"/>
        </w:trPr>
        <w:tc>
          <w:tcPr>
            <w:tcW w:w="2123" w:type="dxa"/>
            <w:tcBorders>
              <w:top w:val="single" w:sz="4" w:space="0" w:color="000000"/>
              <w:left w:val="single" w:sz="4" w:space="0" w:color="000000"/>
              <w:bottom w:val="single" w:sz="4" w:space="0" w:color="000000"/>
              <w:right w:val="single" w:sz="4" w:space="0" w:color="000000"/>
            </w:tcBorders>
            <w:vAlign w:val="center"/>
          </w:tcPr>
          <w:p w14:paraId="6246382B" w14:textId="77777777" w:rsidR="002C4CBA" w:rsidRPr="00A2351B" w:rsidRDefault="00A30DF9" w:rsidP="00485E75">
            <w:pPr>
              <w:shd w:val="clear" w:color="FFFFFF" w:fill="FFFFFF"/>
              <w:spacing w:line="276" w:lineRule="auto"/>
              <w:jc w:val="both"/>
              <w:rPr>
                <w:sz w:val="22"/>
                <w:szCs w:val="22"/>
              </w:rPr>
            </w:pPr>
            <w:r w:rsidRPr="00A2351B">
              <w:rPr>
                <w:sz w:val="22"/>
                <w:szCs w:val="22"/>
              </w:rPr>
              <w:t>Закрыт</w:t>
            </w:r>
          </w:p>
        </w:tc>
        <w:tc>
          <w:tcPr>
            <w:tcW w:w="7792" w:type="dxa"/>
            <w:tcBorders>
              <w:top w:val="single" w:sz="4" w:space="0" w:color="000000"/>
              <w:left w:val="single" w:sz="4" w:space="0" w:color="000000"/>
              <w:bottom w:val="single" w:sz="4" w:space="0" w:color="000000"/>
              <w:right w:val="single" w:sz="4" w:space="0" w:color="000000"/>
            </w:tcBorders>
            <w:vAlign w:val="center"/>
          </w:tcPr>
          <w:p w14:paraId="3AE5B90A" w14:textId="434A55C2" w:rsidR="002C4CBA" w:rsidRPr="00A2351B" w:rsidRDefault="00A30DF9" w:rsidP="00485E75">
            <w:pPr>
              <w:keepNext/>
              <w:shd w:val="clear" w:color="FFFFFF" w:fill="FFFFFF"/>
              <w:spacing w:line="276" w:lineRule="auto"/>
              <w:jc w:val="both"/>
              <w:rPr>
                <w:sz w:val="22"/>
                <w:szCs w:val="22"/>
              </w:rPr>
            </w:pPr>
            <w:r w:rsidRPr="00A2351B">
              <w:rPr>
                <w:sz w:val="22"/>
                <w:szCs w:val="22"/>
              </w:rPr>
              <w:t>Выполнение запроса завершено в связи с подтверждением решения Запроса со стороны инициатора или ист</w:t>
            </w:r>
            <w:r w:rsidR="00D75ECD" w:rsidRPr="00A2351B">
              <w:rPr>
                <w:sz w:val="22"/>
                <w:szCs w:val="22"/>
              </w:rPr>
              <w:t>ечении</w:t>
            </w:r>
            <w:r w:rsidRPr="00A2351B">
              <w:rPr>
                <w:sz w:val="22"/>
                <w:szCs w:val="22"/>
              </w:rPr>
              <w:t xml:space="preserve"> срок</w:t>
            </w:r>
            <w:r w:rsidR="00D75ECD" w:rsidRPr="00A2351B">
              <w:rPr>
                <w:sz w:val="22"/>
                <w:szCs w:val="22"/>
              </w:rPr>
              <w:t>а</w:t>
            </w:r>
            <w:r w:rsidRPr="00A2351B">
              <w:rPr>
                <w:sz w:val="22"/>
                <w:szCs w:val="22"/>
              </w:rPr>
              <w:t xml:space="preserve"> ожидания действия со стороны инициатора.</w:t>
            </w:r>
          </w:p>
          <w:p w14:paraId="19F8924C" w14:textId="77777777" w:rsidR="002C4CBA" w:rsidRPr="00A2351B" w:rsidRDefault="00A30DF9" w:rsidP="00485E75">
            <w:pPr>
              <w:keepNext/>
              <w:shd w:val="clear" w:color="FFFFFF" w:fill="FFFFFF"/>
              <w:spacing w:line="276" w:lineRule="auto"/>
              <w:jc w:val="both"/>
              <w:rPr>
                <w:sz w:val="22"/>
                <w:szCs w:val="22"/>
              </w:rPr>
            </w:pPr>
            <w:r w:rsidRPr="00A2351B">
              <w:rPr>
                <w:sz w:val="22"/>
                <w:szCs w:val="22"/>
              </w:rPr>
              <w:t>Допустимые статусы для дальнейшего перехода – отсутствуют.</w:t>
            </w:r>
          </w:p>
        </w:tc>
      </w:tr>
    </w:tbl>
    <w:p w14:paraId="30BD75D0" w14:textId="714AE957" w:rsidR="00D75ECD" w:rsidRPr="00A2351B" w:rsidRDefault="00D75ECD" w:rsidP="00F80F4F">
      <w:pPr>
        <w:spacing w:line="276" w:lineRule="auto"/>
        <w:ind w:firstLine="567"/>
        <w:jc w:val="both"/>
      </w:pPr>
      <w:bookmarkStart w:id="198" w:name="_Hlk126832258"/>
      <w:bookmarkEnd w:id="197"/>
      <w:r w:rsidRPr="00A2351B">
        <w:t>Подтверждение состояния "Решен" происходит после изменения статуса в СУЗ и оповещения Администратора МО об изменении статуса по каналу связи, по которому получен запрос. После предоставления решения по Запросу Администратор МО провер</w:t>
      </w:r>
      <w:r w:rsidR="001964C5">
        <w:t>яет</w:t>
      </w:r>
      <w:r w:rsidRPr="00A2351B">
        <w:t xml:space="preserve"> решение в течение 3-х дней. В случае, если инициатор не согласен с решением, Запрос возвращается в статус "Назначен". Администратор МО предостав</w:t>
      </w:r>
      <w:r w:rsidR="001964C5">
        <w:t>ляет</w:t>
      </w:r>
      <w:r w:rsidRPr="00A2351B">
        <w:t xml:space="preserve"> обоснование несогласия с решением.</w:t>
      </w:r>
    </w:p>
    <w:p w14:paraId="6F5D6E6C" w14:textId="77777777" w:rsidR="00D75ECD" w:rsidRPr="00A2351B" w:rsidRDefault="00D75ECD" w:rsidP="00F80F4F">
      <w:pPr>
        <w:spacing w:line="276" w:lineRule="auto"/>
        <w:ind w:firstLine="567"/>
        <w:jc w:val="both"/>
      </w:pPr>
      <w:r w:rsidRPr="00A2351B">
        <w:t>Если несогласие с решением Запроса не связано с исходным содержанием, то Запрос переводится в статус "Закрыт" и регистрируется новый Запрос.</w:t>
      </w:r>
    </w:p>
    <w:p w14:paraId="6E621879" w14:textId="1FEE759D" w:rsidR="00D75ECD" w:rsidRPr="00A2351B" w:rsidRDefault="00D75ECD" w:rsidP="00F80F4F">
      <w:pPr>
        <w:spacing w:line="276" w:lineRule="auto"/>
        <w:ind w:firstLine="567"/>
        <w:jc w:val="both"/>
      </w:pPr>
      <w:r w:rsidRPr="00A2351B">
        <w:t>Перевод Запроса в статус "Закрыт" происходит либо после подтверждения Администратором МО статуса "Решен", либо автоматически через 3 рабочих дня после перевода Запроса в статус "Решен" в случае отсутствия подтверждения. Закрытые Запросы повторному открытию не подлежат.</w:t>
      </w:r>
    </w:p>
    <w:bookmarkEnd w:id="198"/>
    <w:p w14:paraId="58E550C7" w14:textId="77777777" w:rsidR="002C4CBA" w:rsidRPr="00A2351B" w:rsidRDefault="00A30DF9" w:rsidP="00F80F4F">
      <w:pPr>
        <w:spacing w:line="276" w:lineRule="auto"/>
        <w:ind w:firstLine="567"/>
        <w:jc w:val="both"/>
      </w:pPr>
      <w:r w:rsidRPr="00A2351B">
        <w:t>Перевод Запроса в статус "В ожидании" возможен в следующих случаях:</w:t>
      </w:r>
    </w:p>
    <w:p w14:paraId="7058C905" w14:textId="1F976495" w:rsidR="002C4CBA" w:rsidRPr="00A2351B" w:rsidRDefault="00F80F4F" w:rsidP="00C502A7">
      <w:pPr>
        <w:spacing w:line="276" w:lineRule="auto"/>
        <w:ind w:left="851"/>
        <w:jc w:val="both"/>
      </w:pPr>
      <w:r w:rsidRPr="00AA5765">
        <w:rPr>
          <w:szCs w:val="24"/>
        </w:rPr>
        <w:t>−</w:t>
      </w:r>
      <w:r w:rsidRPr="00714D06">
        <w:rPr>
          <w:szCs w:val="24"/>
          <w:lang w:val="en-US"/>
        </w:rPr>
        <w:t> </w:t>
      </w:r>
      <w:r w:rsidR="00A30DF9" w:rsidRPr="00A2351B">
        <w:t>если в Запросе отсутствуют сведения, достаточные для его успешного решения;</w:t>
      </w:r>
    </w:p>
    <w:p w14:paraId="1924AB3F" w14:textId="0DFA614D" w:rsidR="002C4CBA" w:rsidRPr="00A2351B" w:rsidRDefault="00F80F4F" w:rsidP="00C502A7">
      <w:pPr>
        <w:spacing w:line="276" w:lineRule="auto"/>
        <w:ind w:left="851"/>
        <w:jc w:val="both"/>
      </w:pPr>
      <w:r w:rsidRPr="00AA5765">
        <w:rPr>
          <w:szCs w:val="24"/>
        </w:rPr>
        <w:t>−</w:t>
      </w:r>
      <w:r w:rsidRPr="00714D06">
        <w:rPr>
          <w:szCs w:val="24"/>
          <w:lang w:val="en-US"/>
        </w:rPr>
        <w:t> </w:t>
      </w:r>
      <w:r w:rsidR="00860004" w:rsidRPr="00A2351B">
        <w:t>е</w:t>
      </w:r>
      <w:r w:rsidR="00A30DF9" w:rsidRPr="00A2351B">
        <w:t>сли для продолжения работ по решению требуется действие со стороны инициатора запроса, либо Заказчика, либо стороннего поставщика системного ПО, оборудования или услуг;</w:t>
      </w:r>
    </w:p>
    <w:p w14:paraId="22478449" w14:textId="59739127" w:rsidR="002C4CBA" w:rsidRPr="00A2351B" w:rsidRDefault="00F80F4F" w:rsidP="00C502A7">
      <w:pPr>
        <w:spacing w:line="276" w:lineRule="auto"/>
        <w:ind w:left="851"/>
        <w:jc w:val="both"/>
      </w:pPr>
      <w:r w:rsidRPr="00AA5765">
        <w:rPr>
          <w:szCs w:val="24"/>
        </w:rPr>
        <w:t>−</w:t>
      </w:r>
      <w:r w:rsidRPr="00714D06">
        <w:rPr>
          <w:szCs w:val="24"/>
          <w:lang w:val="en-US"/>
        </w:rPr>
        <w:t> </w:t>
      </w:r>
      <w:r w:rsidR="00860004" w:rsidRPr="00A2351B">
        <w:t>в</w:t>
      </w:r>
      <w:r w:rsidR="00A30DF9" w:rsidRPr="00A2351B">
        <w:t xml:space="preserve"> случае отсутствия согласования Заказчика либо Оператора </w:t>
      </w:r>
      <w:r w:rsidR="007244F5" w:rsidRPr="00A2351B">
        <w:t>Системы</w:t>
      </w:r>
      <w:r w:rsidR="00A30DF9" w:rsidRPr="00A2351B">
        <w:rPr>
          <w:szCs w:val="24"/>
        </w:rPr>
        <w:t xml:space="preserve"> </w:t>
      </w:r>
      <w:r w:rsidR="00A30DF9" w:rsidRPr="00A2351B">
        <w:t>на проведение работ</w:t>
      </w:r>
      <w:r w:rsidR="00A30DF9" w:rsidRPr="00A2351B">
        <w:rPr>
          <w:sz w:val="22"/>
          <w:szCs w:val="22"/>
        </w:rPr>
        <w:t xml:space="preserve">, </w:t>
      </w:r>
      <w:bookmarkStart w:id="199" w:name="_Hlk121226979"/>
      <w:r w:rsidR="00A30DF9" w:rsidRPr="00A2351B">
        <w:rPr>
          <w:szCs w:val="24"/>
        </w:rPr>
        <w:t>необходимых для решения Запроса,</w:t>
      </w:r>
      <w:r w:rsidR="00A30DF9" w:rsidRPr="00A2351B">
        <w:t xml:space="preserve"> </w:t>
      </w:r>
      <w:bookmarkEnd w:id="199"/>
      <w:r w:rsidR="00A30DF9" w:rsidRPr="00A2351B">
        <w:t xml:space="preserve">несмотря на техническую готовность их проведения </w:t>
      </w:r>
      <w:bookmarkStart w:id="200" w:name="_Hlk121227009"/>
      <w:r w:rsidR="00A30DF9" w:rsidRPr="00A2351B">
        <w:t>со стороны Исполнителя</w:t>
      </w:r>
      <w:bookmarkEnd w:id="200"/>
      <w:r w:rsidR="00A30DF9" w:rsidRPr="00A2351B">
        <w:t>.</w:t>
      </w:r>
    </w:p>
    <w:p w14:paraId="5DF71AE4" w14:textId="1772FD53" w:rsidR="00860004" w:rsidRPr="00A2351B" w:rsidRDefault="00860004" w:rsidP="00F80F4F">
      <w:pPr>
        <w:spacing w:line="276" w:lineRule="auto"/>
        <w:ind w:firstLine="567"/>
        <w:jc w:val="both"/>
      </w:pPr>
      <w:r w:rsidRPr="00A2351B">
        <w:t xml:space="preserve">При запросе дополнительной информации или требовании выполнения действий со стороны Заказчика или третьих лиц </w:t>
      </w:r>
      <w:bookmarkStart w:id="201" w:name="_Hlk121227035"/>
      <w:r w:rsidRPr="00A2351B">
        <w:t xml:space="preserve">специалист СТП </w:t>
      </w:r>
      <w:bookmarkEnd w:id="201"/>
      <w:r w:rsidRPr="00A2351B">
        <w:t>указыва</w:t>
      </w:r>
      <w:r w:rsidR="001964C5">
        <w:t>е</w:t>
      </w:r>
      <w:r w:rsidRPr="00A2351B">
        <w:t>т:</w:t>
      </w:r>
    </w:p>
    <w:p w14:paraId="6BCF862D" w14:textId="41945844" w:rsidR="00860004" w:rsidRPr="00A2351B" w:rsidRDefault="00F80F4F" w:rsidP="00C502A7">
      <w:pPr>
        <w:spacing w:line="276" w:lineRule="auto"/>
        <w:ind w:left="851"/>
        <w:jc w:val="both"/>
      </w:pPr>
      <w:r w:rsidRPr="00AA5765">
        <w:rPr>
          <w:szCs w:val="24"/>
        </w:rPr>
        <w:t>−</w:t>
      </w:r>
      <w:r w:rsidRPr="00714D06">
        <w:rPr>
          <w:szCs w:val="24"/>
          <w:lang w:val="en-US"/>
        </w:rPr>
        <w:t> </w:t>
      </w:r>
      <w:r w:rsidR="00860004" w:rsidRPr="00A2351B">
        <w:t>регистрационный номер Запроса;</w:t>
      </w:r>
    </w:p>
    <w:p w14:paraId="135B5507" w14:textId="730AED09" w:rsidR="00860004" w:rsidRPr="00A2351B" w:rsidRDefault="00F80F4F" w:rsidP="00C502A7">
      <w:pPr>
        <w:spacing w:line="276" w:lineRule="auto"/>
        <w:ind w:left="851"/>
        <w:jc w:val="both"/>
      </w:pPr>
      <w:r w:rsidRPr="00AA5765">
        <w:rPr>
          <w:szCs w:val="24"/>
        </w:rPr>
        <w:t>−</w:t>
      </w:r>
      <w:r w:rsidRPr="00714D06">
        <w:rPr>
          <w:szCs w:val="24"/>
          <w:lang w:val="en-US"/>
        </w:rPr>
        <w:t> </w:t>
      </w:r>
      <w:r w:rsidR="00860004" w:rsidRPr="00A2351B">
        <w:t>перечень дополнительной информации и список действий, которые необходимо выполнить.</w:t>
      </w:r>
    </w:p>
    <w:p w14:paraId="0F8AE16F" w14:textId="21FFF9D8" w:rsidR="00860004" w:rsidRPr="00A2351B" w:rsidRDefault="00860004" w:rsidP="00F80F4F">
      <w:pPr>
        <w:spacing w:line="276" w:lineRule="auto"/>
        <w:ind w:firstLine="567"/>
        <w:jc w:val="both"/>
      </w:pPr>
      <w:r w:rsidRPr="00A2351B">
        <w:t>Все обращения по Запросу, зарегистрированному в СУЗ ранее и переведённому в статус "Закрыт", регистрируются, как вновь поступившие, и обрабатываются согласно требованиям данного Технического задания.</w:t>
      </w:r>
    </w:p>
    <w:p w14:paraId="18900B54" w14:textId="1C1B86A6" w:rsidR="002C4CBA" w:rsidRPr="00A2351B" w:rsidRDefault="006D69B0" w:rsidP="00A04F2E">
      <w:pPr>
        <w:pStyle w:val="44Level2-aSub-ClauseSub-paragraphH44I4l4heading4I4141l41heading41ShiftCtrl4Titre41t4T44headingh4a4dashd4dash1d131h41a14dash2d232h42a24dash3d333h43a34dash4"/>
        <w:numPr>
          <w:ilvl w:val="0"/>
          <w:numId w:val="0"/>
        </w:numPr>
        <w:spacing w:before="60" w:after="0" w:line="276" w:lineRule="auto"/>
        <w:ind w:left="567"/>
        <w:rPr>
          <w:szCs w:val="24"/>
        </w:rPr>
      </w:pPr>
      <w:r w:rsidRPr="006D69B0">
        <w:rPr>
          <w:szCs w:val="24"/>
        </w:rPr>
        <w:t>2.5.2.</w:t>
      </w:r>
      <w:r>
        <w:rPr>
          <w:szCs w:val="24"/>
        </w:rPr>
        <w:t>1 </w:t>
      </w:r>
      <w:proofErr w:type="spellStart"/>
      <w:r w:rsidR="00A30DF9" w:rsidRPr="00A2351B">
        <w:t>Приорит</w:t>
      </w:r>
      <w:r w:rsidR="00860004" w:rsidRPr="00A2351B">
        <w:t>и</w:t>
      </w:r>
      <w:r w:rsidR="00A30DF9" w:rsidRPr="00A2351B">
        <w:t>зация</w:t>
      </w:r>
      <w:proofErr w:type="spellEnd"/>
      <w:r w:rsidR="00A30DF9" w:rsidRPr="00A2351B">
        <w:t xml:space="preserve"> </w:t>
      </w:r>
      <w:r w:rsidR="00A30DF9" w:rsidRPr="00A2351B">
        <w:rPr>
          <w:szCs w:val="24"/>
        </w:rPr>
        <w:t xml:space="preserve">запросов </w:t>
      </w:r>
    </w:p>
    <w:p w14:paraId="68A38108" w14:textId="60F4CC66" w:rsidR="00860004" w:rsidRPr="00A2351B" w:rsidRDefault="00860004" w:rsidP="00B64CBA">
      <w:pPr>
        <w:pStyle w:val="phnormal"/>
        <w:spacing w:line="276" w:lineRule="auto"/>
        <w:ind w:right="0" w:firstLine="567"/>
      </w:pPr>
      <w:r w:rsidRPr="00A2351B">
        <w:t>К инцидентам 1 (критического) приоритета относятся:</w:t>
      </w:r>
    </w:p>
    <w:p w14:paraId="6399F728" w14:textId="4AEB488D" w:rsidR="00860004" w:rsidRPr="00A2351B" w:rsidRDefault="00B64CBA" w:rsidP="00C502A7">
      <w:pPr>
        <w:spacing w:line="276" w:lineRule="auto"/>
        <w:ind w:left="851"/>
        <w:jc w:val="both"/>
      </w:pPr>
      <w:bookmarkStart w:id="202" w:name="_Hlk121227644"/>
      <w:r w:rsidRPr="00AA5765">
        <w:rPr>
          <w:szCs w:val="24"/>
        </w:rPr>
        <w:t>−</w:t>
      </w:r>
      <w:r w:rsidRPr="00714D06">
        <w:rPr>
          <w:szCs w:val="24"/>
          <w:lang w:val="en-US"/>
        </w:rPr>
        <w:t> </w:t>
      </w:r>
      <w:r w:rsidR="00860004" w:rsidRPr="00A2351B">
        <w:rPr>
          <w:szCs w:val="24"/>
        </w:rPr>
        <w:t xml:space="preserve">аварийные внештатные ситуации, связанные с полной утратой информационной системой способности обеспечить выполнение одной или нескольких </w:t>
      </w:r>
      <w:r w:rsidR="00860004" w:rsidRPr="00A2351B">
        <w:t>ключевых</w:t>
      </w:r>
      <w:r w:rsidR="00860004" w:rsidRPr="00A2351B">
        <w:rPr>
          <w:szCs w:val="24"/>
        </w:rPr>
        <w:t xml:space="preserve"> функций для 30% и более Пользователей информационной системы;</w:t>
      </w:r>
    </w:p>
    <w:p w14:paraId="24AB9EE9" w14:textId="35547661" w:rsidR="00860004" w:rsidRPr="00A2351B" w:rsidRDefault="00B64CBA" w:rsidP="00C502A7">
      <w:pPr>
        <w:spacing w:line="276" w:lineRule="auto"/>
        <w:ind w:left="851"/>
        <w:jc w:val="both"/>
      </w:pPr>
      <w:r w:rsidRPr="00AA5765">
        <w:rPr>
          <w:szCs w:val="24"/>
        </w:rPr>
        <w:t>−</w:t>
      </w:r>
      <w:r w:rsidRPr="00714D06">
        <w:rPr>
          <w:szCs w:val="24"/>
          <w:lang w:val="en-US"/>
        </w:rPr>
        <w:t> </w:t>
      </w:r>
      <w:r w:rsidR="00860004" w:rsidRPr="00A2351B">
        <w:t>Деградация производительности информационной системы (значительное снижение работы ИС, постоянные всплывающие ошибки соединения с Базой данных</w:t>
      </w:r>
      <w:r w:rsidR="009D7015" w:rsidRPr="00A2351B">
        <w:t xml:space="preserve"> при условии соответствия </w:t>
      </w:r>
      <w:r w:rsidR="00EE3683" w:rsidRPr="00A2351B">
        <w:t>технического и программного обеспечения</w:t>
      </w:r>
      <w:r w:rsidR="009D7015" w:rsidRPr="00A2351B">
        <w:t xml:space="preserve"> требованиям настоящего Технического задания</w:t>
      </w:r>
      <w:r w:rsidR="00860004" w:rsidRPr="00A2351B">
        <w:t>));</w:t>
      </w:r>
      <w:bookmarkEnd w:id="202"/>
    </w:p>
    <w:p w14:paraId="66FC2144" w14:textId="4008B46F" w:rsidR="00860004" w:rsidRPr="00A2351B" w:rsidRDefault="00B64CBA" w:rsidP="00C502A7">
      <w:pPr>
        <w:spacing w:line="276" w:lineRule="auto"/>
        <w:ind w:left="851"/>
        <w:jc w:val="both"/>
      </w:pPr>
      <w:r w:rsidRPr="00AA5765">
        <w:rPr>
          <w:szCs w:val="24"/>
        </w:rPr>
        <w:t>−</w:t>
      </w:r>
      <w:r w:rsidRPr="00714D06">
        <w:rPr>
          <w:szCs w:val="24"/>
          <w:lang w:val="en-US"/>
        </w:rPr>
        <w:t> </w:t>
      </w:r>
      <w:r w:rsidR="00860004" w:rsidRPr="00A2351B">
        <w:t>Отсутствие возможности авторизации в Системе при помощи логина-пароля для 5% и более Пользователей информационной системы;</w:t>
      </w:r>
    </w:p>
    <w:p w14:paraId="719518A0" w14:textId="28FEDD78" w:rsidR="00860004" w:rsidRPr="00A2351B" w:rsidRDefault="00B64CBA" w:rsidP="00C502A7">
      <w:pPr>
        <w:spacing w:line="276" w:lineRule="auto"/>
        <w:ind w:left="851"/>
        <w:jc w:val="both"/>
      </w:pPr>
      <w:r w:rsidRPr="00AA5765">
        <w:rPr>
          <w:szCs w:val="24"/>
        </w:rPr>
        <w:t>−</w:t>
      </w:r>
      <w:r w:rsidRPr="00714D06">
        <w:rPr>
          <w:szCs w:val="24"/>
          <w:lang w:val="en-US"/>
        </w:rPr>
        <w:t> </w:t>
      </w:r>
      <w:r w:rsidR="00860004" w:rsidRPr="00A2351B">
        <w:t>Нарушения в работе сервиса взаимодействия с РЭМД, приведшее к невозможности регистрации следующих видов ЭМД (действующей редакции) в федеральном реестре: МСС, МСПС, МСЭ, МСР, протокол инструментального исследования, протокол лабораторного исследования;</w:t>
      </w:r>
    </w:p>
    <w:p w14:paraId="7FDE93AE" w14:textId="54830196" w:rsidR="00860004" w:rsidRPr="00A2351B" w:rsidRDefault="00B64CBA" w:rsidP="00C502A7">
      <w:pPr>
        <w:spacing w:line="276" w:lineRule="auto"/>
        <w:ind w:left="851"/>
        <w:jc w:val="both"/>
      </w:pPr>
      <w:r w:rsidRPr="00AA5765">
        <w:rPr>
          <w:szCs w:val="24"/>
        </w:rPr>
        <w:t>−</w:t>
      </w:r>
      <w:r w:rsidRPr="00714D06">
        <w:rPr>
          <w:szCs w:val="24"/>
          <w:lang w:val="en-US"/>
        </w:rPr>
        <w:t> </w:t>
      </w:r>
      <w:r w:rsidR="00860004" w:rsidRPr="00A2351B">
        <w:t>Нарушения в работе сервиса взаимодействия с ФЭР, приведшее к недоступности функций: запись на прием к врачу, отмена записи, вызов врача на дом, отмена вызова.</w:t>
      </w:r>
    </w:p>
    <w:p w14:paraId="18D4673C" w14:textId="77777777" w:rsidR="00860004" w:rsidRPr="00A2351B" w:rsidRDefault="00860004" w:rsidP="00B64CBA">
      <w:pPr>
        <w:pStyle w:val="phnormal"/>
        <w:spacing w:line="276" w:lineRule="auto"/>
        <w:ind w:right="0" w:firstLine="567"/>
      </w:pPr>
      <w:r w:rsidRPr="00A2351B">
        <w:t>В случае наличия зарегистрированного инцидента 1 приоритета все поступающие запросы с той же корневой причиной регистрируются с 3 приоритетом (при этом инициатор запроса информируется о наличии инцидента 1 приоритета с той же корневой причиной).</w:t>
      </w:r>
    </w:p>
    <w:p w14:paraId="2789275D" w14:textId="77777777" w:rsidR="00860004" w:rsidRPr="00A2351B" w:rsidRDefault="00860004" w:rsidP="00B64CBA">
      <w:pPr>
        <w:pStyle w:val="phnormal"/>
        <w:spacing w:line="276" w:lineRule="auto"/>
        <w:ind w:right="0" w:firstLine="567"/>
      </w:pPr>
      <w:r w:rsidRPr="00A2351B">
        <w:t>К инцидентам 2 (высокого) приоритета относятся:</w:t>
      </w:r>
    </w:p>
    <w:p w14:paraId="53B7E7F6" w14:textId="59A9F2EC" w:rsidR="00860004" w:rsidRPr="00A2351B" w:rsidRDefault="00B64CBA" w:rsidP="00C502A7">
      <w:pPr>
        <w:pStyle w:val="phnormal"/>
        <w:spacing w:line="276" w:lineRule="auto"/>
        <w:ind w:left="851" w:right="0" w:firstLine="0"/>
      </w:pPr>
      <w:r w:rsidRPr="00AA5765">
        <w:t>−</w:t>
      </w:r>
      <w:r w:rsidRPr="00714D06">
        <w:rPr>
          <w:lang w:val="en-US"/>
        </w:rPr>
        <w:t> </w:t>
      </w:r>
      <w:r w:rsidR="00860004" w:rsidRPr="00A2351B">
        <w:t>случаи частичной утраты информационной системой способности обеспечить выполнение одной или нескольких функций для всех Пользователей информационной системы;</w:t>
      </w:r>
    </w:p>
    <w:p w14:paraId="514AA5A7" w14:textId="67D93EDE" w:rsidR="00860004" w:rsidRPr="00A2351B" w:rsidRDefault="00B64CBA" w:rsidP="00C502A7">
      <w:pPr>
        <w:pStyle w:val="phnormal"/>
        <w:spacing w:line="276" w:lineRule="auto"/>
        <w:ind w:left="851" w:right="0" w:firstLine="0"/>
      </w:pPr>
      <w:r w:rsidRPr="00AA5765">
        <w:t>−</w:t>
      </w:r>
      <w:r w:rsidRPr="00714D06">
        <w:rPr>
          <w:lang w:val="en-US"/>
        </w:rPr>
        <w:t> </w:t>
      </w:r>
      <w:r w:rsidR="00860004" w:rsidRPr="00A2351B">
        <w:t>Невозможность формирования расписания для электронной записи даже для одного пользователя;</w:t>
      </w:r>
    </w:p>
    <w:p w14:paraId="37C1D6FA" w14:textId="144DC383" w:rsidR="00860004" w:rsidRPr="00A2351B" w:rsidRDefault="00B64CBA" w:rsidP="00C502A7">
      <w:pPr>
        <w:pStyle w:val="phnormal"/>
        <w:spacing w:line="276" w:lineRule="auto"/>
        <w:ind w:left="851" w:right="0" w:firstLine="0"/>
      </w:pPr>
      <w:r w:rsidRPr="00AA5765">
        <w:t>−</w:t>
      </w:r>
      <w:r w:rsidRPr="00714D06">
        <w:rPr>
          <w:lang w:val="en-US"/>
        </w:rPr>
        <w:t> </w:t>
      </w:r>
      <w:r w:rsidR="00860004" w:rsidRPr="00A2351B">
        <w:t>Невозможность подписания медицинских документов, требующих подписания.</w:t>
      </w:r>
    </w:p>
    <w:p w14:paraId="22611076" w14:textId="77777777" w:rsidR="00860004" w:rsidRPr="00A2351B" w:rsidRDefault="00860004" w:rsidP="00B64CBA">
      <w:pPr>
        <w:pStyle w:val="phnormal"/>
        <w:spacing w:line="276" w:lineRule="auto"/>
        <w:ind w:right="0" w:firstLine="567"/>
      </w:pPr>
      <w:r w:rsidRPr="00A2351B">
        <w:t>К запросам 3 (среднего) приоритета относятся:</w:t>
      </w:r>
    </w:p>
    <w:p w14:paraId="00C137F7" w14:textId="59293340" w:rsidR="00860004" w:rsidRPr="00A2351B" w:rsidRDefault="00B64CBA" w:rsidP="00B64CBA">
      <w:pPr>
        <w:pStyle w:val="phlistitemized1"/>
        <w:tabs>
          <w:tab w:val="clear" w:pos="1315"/>
        </w:tabs>
        <w:spacing w:line="276" w:lineRule="auto"/>
        <w:ind w:left="851" w:right="0" w:firstLine="0"/>
      </w:pPr>
      <w:r w:rsidRPr="00AA5765">
        <w:t>−</w:t>
      </w:r>
      <w:r w:rsidRPr="00714D06">
        <w:rPr>
          <w:lang w:val="en-US"/>
        </w:rPr>
        <w:t> </w:t>
      </w:r>
      <w:r w:rsidR="00860004" w:rsidRPr="00A2351B">
        <w:t>инциденты без утраты информационной системой способности обеспечить выполнение ключевой функциональности;</w:t>
      </w:r>
    </w:p>
    <w:p w14:paraId="0F8CC1F2" w14:textId="1C9FF4B8" w:rsidR="00860004" w:rsidRPr="00A2351B" w:rsidRDefault="00B64CBA" w:rsidP="00B64CBA">
      <w:pPr>
        <w:pStyle w:val="phlistitemized1"/>
        <w:tabs>
          <w:tab w:val="clear" w:pos="1315"/>
        </w:tabs>
        <w:spacing w:line="276" w:lineRule="auto"/>
        <w:ind w:left="851" w:right="0" w:firstLine="0"/>
      </w:pPr>
      <w:r w:rsidRPr="00AA5765">
        <w:t>−</w:t>
      </w:r>
      <w:r w:rsidRPr="00714D06">
        <w:rPr>
          <w:lang w:val="en-US"/>
        </w:rPr>
        <w:t> </w:t>
      </w:r>
      <w:r w:rsidR="00860004" w:rsidRPr="00A2351B">
        <w:t>информационные запросы;</w:t>
      </w:r>
    </w:p>
    <w:p w14:paraId="25F911C5" w14:textId="3F7C01D9" w:rsidR="00860004" w:rsidRPr="00A2351B" w:rsidRDefault="00B64CBA" w:rsidP="00B64CBA">
      <w:pPr>
        <w:pStyle w:val="phlistitemized1"/>
        <w:tabs>
          <w:tab w:val="clear" w:pos="1315"/>
        </w:tabs>
        <w:spacing w:line="276" w:lineRule="auto"/>
        <w:ind w:left="851" w:right="0" w:firstLine="0"/>
      </w:pPr>
      <w:r w:rsidRPr="00AA5765">
        <w:t>−</w:t>
      </w:r>
      <w:r w:rsidRPr="00714D06">
        <w:rPr>
          <w:lang w:val="en-US"/>
        </w:rPr>
        <w:t> </w:t>
      </w:r>
      <w:r w:rsidR="00860004" w:rsidRPr="00A2351B">
        <w:t>инциденты, касающиеся отдельных Пользователей.</w:t>
      </w:r>
    </w:p>
    <w:p w14:paraId="5F2B8207" w14:textId="77777777" w:rsidR="00860004" w:rsidRPr="00A2351B" w:rsidRDefault="00860004" w:rsidP="00B64CBA">
      <w:pPr>
        <w:pStyle w:val="phnormal"/>
        <w:spacing w:line="276" w:lineRule="auto"/>
        <w:ind w:right="0" w:firstLine="567"/>
      </w:pPr>
      <w:r w:rsidRPr="00A2351B">
        <w:t>К запросам 4 (низкого) приоритета относятся:</w:t>
      </w:r>
    </w:p>
    <w:p w14:paraId="2328255E" w14:textId="135FB4DB" w:rsidR="00860004" w:rsidRPr="00A2351B" w:rsidRDefault="00B64CBA" w:rsidP="00C502A7">
      <w:pPr>
        <w:pStyle w:val="phlistitemized1"/>
        <w:tabs>
          <w:tab w:val="clear" w:pos="1315"/>
        </w:tabs>
        <w:spacing w:line="276" w:lineRule="auto"/>
        <w:ind w:left="851" w:right="0" w:firstLine="0"/>
      </w:pPr>
      <w:r w:rsidRPr="00AA5765">
        <w:t>−</w:t>
      </w:r>
      <w:r w:rsidRPr="00714D06">
        <w:rPr>
          <w:lang w:val="en-US"/>
        </w:rPr>
        <w:t> </w:t>
      </w:r>
      <w:r w:rsidR="00860004" w:rsidRPr="00A2351B">
        <w:t>запросы на изменение.</w:t>
      </w:r>
    </w:p>
    <w:p w14:paraId="562E48A2" w14:textId="1E6F92AC" w:rsidR="00860004" w:rsidRPr="00A2351B" w:rsidRDefault="00860004" w:rsidP="00830A28">
      <w:pPr>
        <w:spacing w:line="276" w:lineRule="auto"/>
        <w:ind w:firstLine="567"/>
        <w:jc w:val="both"/>
      </w:pPr>
      <w:r w:rsidRPr="00A2351B">
        <w:t>По результатам проведённого анализа Запроса специалистами СТП тип и приоритет может быть изменен.</w:t>
      </w:r>
    </w:p>
    <w:p w14:paraId="48A5659D" w14:textId="77777777" w:rsidR="00860004" w:rsidRPr="00A2351B" w:rsidRDefault="00860004" w:rsidP="00830A28">
      <w:pPr>
        <w:pStyle w:val="phnormal"/>
        <w:spacing w:line="276" w:lineRule="auto"/>
        <w:ind w:firstLine="567"/>
      </w:pPr>
      <w:bookmarkStart w:id="203" w:name="_Hlk121228101"/>
      <w:r w:rsidRPr="00A2351B">
        <w:t>В случае снижения оценки степени влияния инцидента на доступность функциональности информационной системы инцидент понижается Исполнителем в приоритете.</w:t>
      </w:r>
    </w:p>
    <w:p w14:paraId="0C380E0E" w14:textId="77777777" w:rsidR="00860004" w:rsidRPr="00BD5D7A" w:rsidRDefault="00860004" w:rsidP="00830A28">
      <w:pPr>
        <w:spacing w:line="276" w:lineRule="auto"/>
        <w:ind w:firstLine="567"/>
        <w:jc w:val="both"/>
      </w:pPr>
      <w:r w:rsidRPr="00A2351B">
        <w:t>В случае повышения оценки степени влияния инцидента 2-го и ниже приоритетов на доступность функциональности информационной системы регистрируется новый инцидент 1-го приоритета.</w:t>
      </w:r>
      <w:bookmarkEnd w:id="203"/>
    </w:p>
    <w:p w14:paraId="309A57B8" w14:textId="0C3203D6" w:rsidR="00CC647E" w:rsidRPr="00BD5D7A" w:rsidRDefault="00A30DF9" w:rsidP="00830A28">
      <w:pPr>
        <w:spacing w:line="276" w:lineRule="auto"/>
        <w:ind w:firstLine="567"/>
        <w:jc w:val="both"/>
        <w:rPr>
          <w:b/>
          <w:szCs w:val="24"/>
        </w:rPr>
      </w:pPr>
      <w:r w:rsidRPr="00BD5D7A">
        <w:t>Нормативное время решения Запросов соответствующих приоритетов определены в Та</w:t>
      </w:r>
      <w:r w:rsidR="00CC647E" w:rsidRPr="00BD5D7A">
        <w:t>блице</w:t>
      </w:r>
      <w:r w:rsidR="00C502A7" w:rsidRPr="00BD5D7A">
        <w:t xml:space="preserve"> 12</w:t>
      </w:r>
      <w:r w:rsidR="00CC647E" w:rsidRPr="00BD5D7A">
        <w:t>.</w:t>
      </w:r>
    </w:p>
    <w:p w14:paraId="346AA48D" w14:textId="67FB853D" w:rsidR="002C4CBA" w:rsidRPr="00A2351B" w:rsidRDefault="006D69B0" w:rsidP="00A04F2E">
      <w:pPr>
        <w:pStyle w:val="44Level2-aSub-ClauseSub-paragraphH44I4l4heading4I4141l41heading41ShiftCtrl4Titre41t4T44headingh4a4dashd4dash1d131h41a14dash2d232h42a24dash3d333h43a34dash4"/>
        <w:numPr>
          <w:ilvl w:val="0"/>
          <w:numId w:val="0"/>
        </w:numPr>
        <w:spacing w:before="60" w:after="0" w:line="276" w:lineRule="auto"/>
        <w:ind w:left="567"/>
        <w:rPr>
          <w:szCs w:val="24"/>
        </w:rPr>
      </w:pPr>
      <w:bookmarkStart w:id="204" w:name="_Toc32849824"/>
      <w:bookmarkStart w:id="205" w:name="_Toc19261936"/>
      <w:bookmarkStart w:id="206" w:name="_Toc17128381"/>
      <w:r w:rsidRPr="006D69B0">
        <w:rPr>
          <w:szCs w:val="24"/>
        </w:rPr>
        <w:t>2.5.2.2</w:t>
      </w:r>
      <w:r>
        <w:rPr>
          <w:szCs w:val="24"/>
        </w:rPr>
        <w:t> </w:t>
      </w:r>
      <w:r w:rsidR="00A30DF9" w:rsidRPr="00A2351B">
        <w:rPr>
          <w:szCs w:val="24"/>
        </w:rPr>
        <w:t>Требования по качеству оказания услуг</w:t>
      </w:r>
      <w:bookmarkEnd w:id="204"/>
      <w:bookmarkEnd w:id="205"/>
      <w:bookmarkEnd w:id="206"/>
    </w:p>
    <w:p w14:paraId="7A379115" w14:textId="4E38AF0B" w:rsidR="002C4CBA" w:rsidRPr="00BD5D7A" w:rsidRDefault="00A30DF9" w:rsidP="00830A28">
      <w:pPr>
        <w:spacing w:line="276" w:lineRule="auto"/>
        <w:ind w:firstLine="567"/>
        <w:jc w:val="both"/>
      </w:pPr>
      <w:r w:rsidRPr="00BD5D7A">
        <w:t>Уровень оказания Услуг определяется качественными и количественными параметрами. Целевые показатели оказания услуги определены в Таблице</w:t>
      </w:r>
      <w:r w:rsidR="00AB13F4" w:rsidRPr="00BD5D7A">
        <w:t xml:space="preserve"> 11</w:t>
      </w:r>
      <w:r w:rsidRPr="00BD5D7A">
        <w:t>.</w:t>
      </w:r>
    </w:p>
    <w:p w14:paraId="40C5C6FE" w14:textId="08913DE2" w:rsidR="002C4CBA" w:rsidRPr="00A2351B" w:rsidRDefault="00A30DF9" w:rsidP="00485E75">
      <w:pPr>
        <w:spacing w:line="276" w:lineRule="auto"/>
        <w:rPr>
          <w:b/>
        </w:rPr>
      </w:pPr>
      <w:bookmarkStart w:id="207" w:name="_3im3ia3"/>
      <w:bookmarkStart w:id="208" w:name="_Ref15905360"/>
      <w:bookmarkEnd w:id="207"/>
      <w:r w:rsidRPr="00A2351B">
        <w:rPr>
          <w:b/>
        </w:rPr>
        <w:t xml:space="preserve">Таблица </w:t>
      </w:r>
      <w:r w:rsidR="004B5540">
        <w:rPr>
          <w:b/>
        </w:rPr>
        <w:t>11</w:t>
      </w:r>
      <w:bookmarkEnd w:id="208"/>
      <w:r w:rsidRPr="00A2351B">
        <w:rPr>
          <w:b/>
        </w:rPr>
        <w:t xml:space="preserve"> – Целевые показатели</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3656"/>
        <w:gridCol w:w="6497"/>
      </w:tblGrid>
      <w:tr w:rsidR="00A2351B" w:rsidRPr="00A2351B" w14:paraId="4D7CAB9D" w14:textId="77777777" w:rsidTr="00830A28">
        <w:trPr>
          <w:trHeight w:val="380"/>
          <w:tblHeader/>
          <w:jc w:val="center"/>
        </w:trPr>
        <w:tc>
          <w:tcPr>
            <w:tcW w:w="3646" w:type="dxa"/>
            <w:tcBorders>
              <w:top w:val="double" w:sz="4" w:space="0" w:color="auto"/>
              <w:left w:val="single" w:sz="4" w:space="0" w:color="000000"/>
              <w:bottom w:val="single" w:sz="4" w:space="0" w:color="000000"/>
              <w:right w:val="single" w:sz="4" w:space="0" w:color="000000"/>
            </w:tcBorders>
          </w:tcPr>
          <w:p w14:paraId="7E6FDB8E" w14:textId="77777777" w:rsidR="002C4CBA" w:rsidRPr="00A2351B" w:rsidRDefault="00A30DF9" w:rsidP="00485E75">
            <w:pPr>
              <w:spacing w:line="276" w:lineRule="auto"/>
              <w:jc w:val="center"/>
              <w:rPr>
                <w:b/>
                <w:szCs w:val="24"/>
              </w:rPr>
            </w:pPr>
            <w:r w:rsidRPr="00A2351B">
              <w:rPr>
                <w:b/>
                <w:szCs w:val="24"/>
              </w:rPr>
              <w:t>Показатель</w:t>
            </w:r>
          </w:p>
        </w:tc>
        <w:tc>
          <w:tcPr>
            <w:tcW w:w="6480" w:type="dxa"/>
            <w:tcBorders>
              <w:top w:val="double" w:sz="4" w:space="0" w:color="auto"/>
              <w:left w:val="single" w:sz="4" w:space="0" w:color="000000"/>
              <w:bottom w:val="single" w:sz="4" w:space="0" w:color="000000"/>
              <w:right w:val="single" w:sz="4" w:space="0" w:color="000000"/>
            </w:tcBorders>
          </w:tcPr>
          <w:p w14:paraId="2446DC43" w14:textId="77777777" w:rsidR="002C4CBA" w:rsidRPr="00A2351B" w:rsidRDefault="00A30DF9" w:rsidP="00485E75">
            <w:pPr>
              <w:spacing w:line="276" w:lineRule="auto"/>
              <w:jc w:val="center"/>
              <w:rPr>
                <w:b/>
                <w:szCs w:val="24"/>
              </w:rPr>
            </w:pPr>
            <w:r w:rsidRPr="00A2351B">
              <w:rPr>
                <w:b/>
                <w:szCs w:val="24"/>
              </w:rPr>
              <w:t>Целевое значение</w:t>
            </w:r>
          </w:p>
        </w:tc>
      </w:tr>
      <w:tr w:rsidR="00A2351B" w:rsidRPr="00A2351B" w14:paraId="50B2598C" w14:textId="77777777" w:rsidTr="00830A28">
        <w:trPr>
          <w:trHeight w:val="340"/>
          <w:jc w:val="center"/>
        </w:trPr>
        <w:tc>
          <w:tcPr>
            <w:tcW w:w="3646" w:type="dxa"/>
            <w:tcBorders>
              <w:top w:val="single" w:sz="4" w:space="0" w:color="000000"/>
              <w:left w:val="single" w:sz="4" w:space="0" w:color="000000"/>
              <w:bottom w:val="single" w:sz="4" w:space="0" w:color="000000"/>
              <w:right w:val="single" w:sz="4" w:space="0" w:color="000000"/>
            </w:tcBorders>
          </w:tcPr>
          <w:p w14:paraId="42D0857E" w14:textId="77777777" w:rsidR="002C4CBA" w:rsidRPr="00A2351B" w:rsidRDefault="00A30DF9" w:rsidP="00485E75">
            <w:pPr>
              <w:spacing w:line="276" w:lineRule="auto"/>
              <w:jc w:val="both"/>
              <w:rPr>
                <w:szCs w:val="24"/>
              </w:rPr>
            </w:pPr>
            <w:r w:rsidRPr="00A2351B">
              <w:rPr>
                <w:szCs w:val="24"/>
              </w:rPr>
              <w:t>Временной режим доступности сопровождаемой информационной системы</w:t>
            </w:r>
          </w:p>
        </w:tc>
        <w:tc>
          <w:tcPr>
            <w:tcW w:w="6480" w:type="dxa"/>
            <w:tcBorders>
              <w:top w:val="single" w:sz="4" w:space="0" w:color="000000"/>
              <w:left w:val="single" w:sz="4" w:space="0" w:color="000000"/>
              <w:bottom w:val="single" w:sz="4" w:space="0" w:color="000000"/>
              <w:right w:val="single" w:sz="4" w:space="0" w:color="000000"/>
            </w:tcBorders>
            <w:vAlign w:val="center"/>
          </w:tcPr>
          <w:p w14:paraId="549E1C59" w14:textId="310A9FE8" w:rsidR="002C4CBA" w:rsidRPr="00A2351B" w:rsidRDefault="00F26800" w:rsidP="00485E75">
            <w:pPr>
              <w:spacing w:line="276" w:lineRule="auto"/>
              <w:jc w:val="both"/>
              <w:rPr>
                <w:szCs w:val="24"/>
              </w:rPr>
            </w:pPr>
            <w:r w:rsidRPr="00A2351B">
              <w:rPr>
                <w:szCs w:val="24"/>
              </w:rPr>
              <w:t>круглосуточно (24х7)</w:t>
            </w:r>
            <w:r w:rsidR="00A30DF9" w:rsidRPr="00A2351B">
              <w:rPr>
                <w:szCs w:val="24"/>
              </w:rPr>
              <w:t xml:space="preserve">, не менее 95% за отчетный период без учета времени простоя при </w:t>
            </w:r>
            <w:r w:rsidR="00F60A2B" w:rsidRPr="00A2351B">
              <w:rPr>
                <w:szCs w:val="24"/>
              </w:rPr>
              <w:t>проведении регламентных работ</w:t>
            </w:r>
          </w:p>
        </w:tc>
      </w:tr>
      <w:tr w:rsidR="00A2351B" w:rsidRPr="00A2351B" w14:paraId="5680715D" w14:textId="77777777" w:rsidTr="00830A28">
        <w:trPr>
          <w:trHeight w:val="340"/>
          <w:jc w:val="center"/>
        </w:trPr>
        <w:tc>
          <w:tcPr>
            <w:tcW w:w="3646" w:type="dxa"/>
            <w:tcBorders>
              <w:top w:val="single" w:sz="4" w:space="0" w:color="000000"/>
              <w:left w:val="single" w:sz="4" w:space="0" w:color="000000"/>
              <w:bottom w:val="single" w:sz="4" w:space="0" w:color="000000"/>
              <w:right w:val="single" w:sz="4" w:space="0" w:color="000000"/>
            </w:tcBorders>
          </w:tcPr>
          <w:p w14:paraId="65223A2E" w14:textId="77777777" w:rsidR="002C4CBA" w:rsidRPr="00A2351B" w:rsidRDefault="00A30DF9" w:rsidP="00485E75">
            <w:pPr>
              <w:spacing w:line="276" w:lineRule="auto"/>
              <w:jc w:val="both"/>
              <w:rPr>
                <w:szCs w:val="24"/>
              </w:rPr>
            </w:pPr>
            <w:r w:rsidRPr="00A2351B">
              <w:rPr>
                <w:szCs w:val="24"/>
              </w:rPr>
              <w:t xml:space="preserve">Временной режим устранения инцидентов 1-го приоритета </w:t>
            </w:r>
          </w:p>
        </w:tc>
        <w:tc>
          <w:tcPr>
            <w:tcW w:w="6480" w:type="dxa"/>
            <w:tcBorders>
              <w:top w:val="single" w:sz="4" w:space="0" w:color="000000"/>
              <w:left w:val="single" w:sz="4" w:space="0" w:color="000000"/>
              <w:bottom w:val="single" w:sz="4" w:space="0" w:color="000000"/>
              <w:right w:val="single" w:sz="4" w:space="0" w:color="000000"/>
            </w:tcBorders>
            <w:vAlign w:val="center"/>
          </w:tcPr>
          <w:p w14:paraId="6D1EED3F" w14:textId="77777777" w:rsidR="002C4CBA" w:rsidRPr="00A2351B" w:rsidRDefault="00A30DF9" w:rsidP="00485E75">
            <w:pPr>
              <w:spacing w:line="276" w:lineRule="auto"/>
              <w:jc w:val="both"/>
              <w:rPr>
                <w:szCs w:val="24"/>
              </w:rPr>
            </w:pPr>
            <w:r w:rsidRPr="00A2351B">
              <w:rPr>
                <w:szCs w:val="24"/>
              </w:rPr>
              <w:t>круглосуточно (24х7)</w:t>
            </w:r>
          </w:p>
        </w:tc>
      </w:tr>
      <w:tr w:rsidR="00A2351B" w:rsidRPr="00A2351B" w14:paraId="056DED08" w14:textId="77777777" w:rsidTr="00830A28">
        <w:trPr>
          <w:trHeight w:val="340"/>
          <w:jc w:val="center"/>
        </w:trPr>
        <w:tc>
          <w:tcPr>
            <w:tcW w:w="3646" w:type="dxa"/>
            <w:tcBorders>
              <w:top w:val="single" w:sz="4" w:space="0" w:color="000000"/>
              <w:left w:val="single" w:sz="4" w:space="0" w:color="000000"/>
              <w:bottom w:val="single" w:sz="4" w:space="0" w:color="000000"/>
              <w:right w:val="single" w:sz="4" w:space="0" w:color="000000"/>
            </w:tcBorders>
          </w:tcPr>
          <w:p w14:paraId="1889D0C8" w14:textId="77777777" w:rsidR="002C4CBA" w:rsidRPr="00A2351B" w:rsidRDefault="00A30DF9" w:rsidP="00485E75">
            <w:pPr>
              <w:spacing w:line="276" w:lineRule="auto"/>
              <w:jc w:val="both"/>
              <w:rPr>
                <w:szCs w:val="24"/>
              </w:rPr>
            </w:pPr>
            <w:r w:rsidRPr="00A2351B">
              <w:rPr>
                <w:szCs w:val="24"/>
              </w:rPr>
              <w:t>Временной режим обработки Запросов и устранения инцидентов других приоритетов</w:t>
            </w:r>
          </w:p>
        </w:tc>
        <w:tc>
          <w:tcPr>
            <w:tcW w:w="6480" w:type="dxa"/>
            <w:tcBorders>
              <w:top w:val="single" w:sz="4" w:space="0" w:color="000000"/>
              <w:left w:val="single" w:sz="4" w:space="0" w:color="000000"/>
              <w:bottom w:val="single" w:sz="4" w:space="0" w:color="000000"/>
              <w:right w:val="single" w:sz="4" w:space="0" w:color="000000"/>
            </w:tcBorders>
            <w:vAlign w:val="center"/>
          </w:tcPr>
          <w:p w14:paraId="7A1B53E2" w14:textId="7FA5543B" w:rsidR="002C4CBA" w:rsidRPr="00A2351B" w:rsidRDefault="00A30DF9" w:rsidP="00485E75">
            <w:pPr>
              <w:spacing w:line="276" w:lineRule="auto"/>
              <w:jc w:val="both"/>
              <w:rPr>
                <w:szCs w:val="24"/>
              </w:rPr>
            </w:pPr>
            <w:r w:rsidRPr="00A2351B">
              <w:rPr>
                <w:szCs w:val="24"/>
              </w:rPr>
              <w:t>с 09:00 до 18:00 часов в рабочие дни (по местному времени Заказчика)</w:t>
            </w:r>
          </w:p>
        </w:tc>
      </w:tr>
      <w:tr w:rsidR="002C4CBA" w:rsidRPr="00A2351B" w14:paraId="7E544FE5" w14:textId="77777777" w:rsidTr="00830A28">
        <w:trPr>
          <w:trHeight w:val="340"/>
          <w:jc w:val="center"/>
        </w:trPr>
        <w:tc>
          <w:tcPr>
            <w:tcW w:w="3646" w:type="dxa"/>
            <w:tcBorders>
              <w:top w:val="single" w:sz="4" w:space="0" w:color="000000"/>
              <w:left w:val="single" w:sz="4" w:space="0" w:color="000000"/>
              <w:bottom w:val="single" w:sz="4" w:space="0" w:color="000000"/>
              <w:right w:val="single" w:sz="4" w:space="0" w:color="000000"/>
            </w:tcBorders>
          </w:tcPr>
          <w:p w14:paraId="652AFCFB" w14:textId="77777777" w:rsidR="002C4CBA" w:rsidRPr="00A2351B" w:rsidRDefault="00A30DF9" w:rsidP="00485E75">
            <w:pPr>
              <w:spacing w:line="276" w:lineRule="auto"/>
              <w:jc w:val="both"/>
              <w:rPr>
                <w:szCs w:val="24"/>
              </w:rPr>
            </w:pPr>
            <w:r w:rsidRPr="00A2351B">
              <w:rPr>
                <w:szCs w:val="24"/>
              </w:rPr>
              <w:t>Время проведения регламентных работ</w:t>
            </w:r>
          </w:p>
        </w:tc>
        <w:tc>
          <w:tcPr>
            <w:tcW w:w="6480" w:type="dxa"/>
            <w:tcBorders>
              <w:top w:val="single" w:sz="4" w:space="0" w:color="000000"/>
              <w:left w:val="single" w:sz="4" w:space="0" w:color="000000"/>
              <w:bottom w:val="single" w:sz="4" w:space="0" w:color="000000"/>
              <w:right w:val="single" w:sz="4" w:space="0" w:color="000000"/>
            </w:tcBorders>
            <w:vAlign w:val="center"/>
          </w:tcPr>
          <w:p w14:paraId="3D38286A" w14:textId="591645BD" w:rsidR="002C4CBA" w:rsidRPr="00A2351B" w:rsidRDefault="00A30DF9" w:rsidP="00FC26FD">
            <w:pPr>
              <w:spacing w:line="276" w:lineRule="auto"/>
              <w:jc w:val="both"/>
              <w:rPr>
                <w:szCs w:val="24"/>
              </w:rPr>
            </w:pPr>
            <w:r w:rsidRPr="00A2351B">
              <w:rPr>
                <w:szCs w:val="24"/>
              </w:rPr>
              <w:t xml:space="preserve">Для проведения плановых работ, имеющих риск прерывания работоспособности сервиса, </w:t>
            </w:r>
            <w:r w:rsidR="00FC26FD">
              <w:rPr>
                <w:szCs w:val="24"/>
              </w:rPr>
              <w:t>выделят</w:t>
            </w:r>
            <w:r w:rsidRPr="00A2351B">
              <w:rPr>
                <w:szCs w:val="24"/>
              </w:rPr>
              <w:t>ся технологическое окно с 20:00 до 07:00 следующего дня (по местному времени Заказчика)</w:t>
            </w:r>
          </w:p>
        </w:tc>
      </w:tr>
    </w:tbl>
    <w:p w14:paraId="5FD79406" w14:textId="77777777" w:rsidR="002C4CBA" w:rsidRPr="00A2351B" w:rsidRDefault="00A30DF9" w:rsidP="00830A28">
      <w:pPr>
        <w:spacing w:line="276" w:lineRule="auto"/>
        <w:ind w:firstLine="567"/>
        <w:jc w:val="both"/>
        <w:rPr>
          <w:b/>
          <w:szCs w:val="24"/>
        </w:rPr>
      </w:pPr>
      <w:bookmarkStart w:id="209" w:name="_1xrdshw"/>
      <w:bookmarkStart w:id="210" w:name="_Ref15905124"/>
      <w:bookmarkEnd w:id="209"/>
      <w:r w:rsidRPr="00A2351B">
        <w:rPr>
          <w:szCs w:val="24"/>
        </w:rPr>
        <w:t xml:space="preserve">Нормативное время решения Запросов соответствующих типов и приоритетов определяется в зависимости от необходимости привлечения к решению Запроса специалистов 3-й и последующих линий поддержки. </w:t>
      </w:r>
    </w:p>
    <w:p w14:paraId="4D922B4F" w14:textId="341FBE53" w:rsidR="002C4CBA" w:rsidRPr="00A2351B" w:rsidRDefault="00A30DF9" w:rsidP="00830A28">
      <w:pPr>
        <w:keepNext/>
        <w:spacing w:line="276" w:lineRule="auto"/>
        <w:rPr>
          <w:b/>
        </w:rPr>
      </w:pPr>
      <w:bookmarkStart w:id="211" w:name="_Ref122955081"/>
      <w:r w:rsidRPr="00A2351B">
        <w:rPr>
          <w:b/>
        </w:rPr>
        <w:t xml:space="preserve">Таблица </w:t>
      </w:r>
      <w:r w:rsidR="004B5540">
        <w:rPr>
          <w:b/>
        </w:rPr>
        <w:t>12</w:t>
      </w:r>
      <w:bookmarkEnd w:id="210"/>
      <w:bookmarkEnd w:id="211"/>
      <w:r w:rsidRPr="00A2351B">
        <w:rPr>
          <w:b/>
        </w:rPr>
        <w:t xml:space="preserve"> – Нормативное время решения Запросов</w:t>
      </w:r>
    </w:p>
    <w:tbl>
      <w:tblPr>
        <w:tblW w:w="4979"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4A0" w:firstRow="1" w:lastRow="0" w:firstColumn="1" w:lastColumn="0" w:noHBand="0" w:noVBand="1"/>
      </w:tblPr>
      <w:tblGrid>
        <w:gridCol w:w="3630"/>
        <w:gridCol w:w="3120"/>
        <w:gridCol w:w="3346"/>
      </w:tblGrid>
      <w:tr w:rsidR="00A2351B" w:rsidRPr="00A2351B" w14:paraId="2134A811" w14:textId="77777777" w:rsidTr="00DF7E4A">
        <w:trPr>
          <w:cantSplit/>
          <w:trHeight w:val="340"/>
          <w:tblHeader/>
          <w:jc w:val="center"/>
        </w:trPr>
        <w:tc>
          <w:tcPr>
            <w:tcW w:w="1798" w:type="pct"/>
            <w:vMerge w:val="restart"/>
            <w:tcBorders>
              <w:top w:val="double" w:sz="4" w:space="0" w:color="auto"/>
            </w:tcBorders>
            <w:shd w:val="clear" w:color="auto" w:fill="FFFFFF"/>
            <w:vAlign w:val="center"/>
          </w:tcPr>
          <w:p w14:paraId="7B9448CB" w14:textId="77777777" w:rsidR="002C4CBA" w:rsidRPr="00A2351B" w:rsidRDefault="00A30DF9" w:rsidP="00485E75">
            <w:pPr>
              <w:pStyle w:val="phtablecolcaption"/>
              <w:spacing w:before="0" w:after="0" w:line="276" w:lineRule="auto"/>
              <w:rPr>
                <w:sz w:val="24"/>
              </w:rPr>
            </w:pPr>
            <w:r w:rsidRPr="00A2351B">
              <w:rPr>
                <w:sz w:val="24"/>
              </w:rPr>
              <w:t>Показатель</w:t>
            </w:r>
          </w:p>
        </w:tc>
        <w:tc>
          <w:tcPr>
            <w:tcW w:w="3202" w:type="pct"/>
            <w:gridSpan w:val="2"/>
            <w:tcBorders>
              <w:top w:val="double" w:sz="4" w:space="0" w:color="auto"/>
            </w:tcBorders>
            <w:shd w:val="clear" w:color="auto" w:fill="FFFFFF"/>
            <w:vAlign w:val="center"/>
          </w:tcPr>
          <w:p w14:paraId="02B97E73" w14:textId="77777777" w:rsidR="002C4CBA" w:rsidRPr="00A2351B" w:rsidRDefault="00A30DF9" w:rsidP="00485E75">
            <w:pPr>
              <w:pStyle w:val="phtablecolcaption"/>
              <w:spacing w:before="0" w:after="0" w:line="276" w:lineRule="auto"/>
              <w:rPr>
                <w:sz w:val="24"/>
              </w:rPr>
            </w:pPr>
            <w:r w:rsidRPr="00A2351B">
              <w:rPr>
                <w:sz w:val="24"/>
              </w:rPr>
              <w:t>Время решения</w:t>
            </w:r>
          </w:p>
        </w:tc>
      </w:tr>
      <w:tr w:rsidR="00A2351B" w:rsidRPr="00A2351B" w14:paraId="01C65B43" w14:textId="77777777">
        <w:trPr>
          <w:cantSplit/>
          <w:trHeight w:val="340"/>
          <w:tblHeader/>
          <w:jc w:val="center"/>
        </w:trPr>
        <w:tc>
          <w:tcPr>
            <w:tcW w:w="1798" w:type="pct"/>
            <w:vMerge/>
            <w:shd w:val="clear" w:color="auto" w:fill="FFFFFF"/>
            <w:vAlign w:val="center"/>
          </w:tcPr>
          <w:p w14:paraId="7C20670C" w14:textId="77777777" w:rsidR="002C4CBA" w:rsidRPr="00A2351B" w:rsidRDefault="002C4CBA" w:rsidP="00485E75">
            <w:pPr>
              <w:pStyle w:val="phtablecolcaption"/>
              <w:spacing w:before="0" w:after="0" w:line="276" w:lineRule="auto"/>
              <w:rPr>
                <w:sz w:val="24"/>
              </w:rPr>
            </w:pPr>
          </w:p>
        </w:tc>
        <w:tc>
          <w:tcPr>
            <w:tcW w:w="1545" w:type="pct"/>
            <w:shd w:val="clear" w:color="auto" w:fill="FFFFFF"/>
            <w:vAlign w:val="center"/>
          </w:tcPr>
          <w:p w14:paraId="021E2429" w14:textId="77777777" w:rsidR="002C4CBA" w:rsidRPr="00A2351B" w:rsidRDefault="00A30DF9" w:rsidP="00485E75">
            <w:pPr>
              <w:pStyle w:val="phtablecolcaption"/>
              <w:spacing w:before="0" w:after="0" w:line="276" w:lineRule="auto"/>
              <w:rPr>
                <w:sz w:val="24"/>
              </w:rPr>
            </w:pPr>
            <w:r w:rsidRPr="00A2351B">
              <w:rPr>
                <w:sz w:val="24"/>
              </w:rPr>
              <w:t>Целевое значение (без 3ЛП)</w:t>
            </w:r>
          </w:p>
        </w:tc>
        <w:tc>
          <w:tcPr>
            <w:tcW w:w="1657" w:type="pct"/>
            <w:shd w:val="clear" w:color="auto" w:fill="FFFFFF"/>
            <w:vAlign w:val="center"/>
          </w:tcPr>
          <w:p w14:paraId="595DE27B" w14:textId="77777777" w:rsidR="002C4CBA" w:rsidRPr="00A2351B" w:rsidRDefault="00A30DF9" w:rsidP="00485E75">
            <w:pPr>
              <w:pStyle w:val="phtablecolcaption"/>
              <w:spacing w:before="0" w:after="0" w:line="276" w:lineRule="auto"/>
              <w:rPr>
                <w:sz w:val="24"/>
              </w:rPr>
            </w:pPr>
            <w:r w:rsidRPr="00A2351B">
              <w:rPr>
                <w:sz w:val="24"/>
              </w:rPr>
              <w:t>Целевое значение (с 3ЛП)</w:t>
            </w:r>
          </w:p>
        </w:tc>
      </w:tr>
      <w:tr w:rsidR="00A2351B" w:rsidRPr="00A2351B" w14:paraId="242722F4" w14:textId="77777777">
        <w:trPr>
          <w:cantSplit/>
          <w:trHeight w:val="340"/>
          <w:jc w:val="center"/>
        </w:trPr>
        <w:tc>
          <w:tcPr>
            <w:tcW w:w="1798" w:type="pct"/>
            <w:shd w:val="clear" w:color="auto" w:fill="FFFFFF"/>
          </w:tcPr>
          <w:p w14:paraId="31A7C3E6" w14:textId="77777777" w:rsidR="002C4CBA" w:rsidRPr="00A2351B" w:rsidRDefault="00A30DF9" w:rsidP="00485E75">
            <w:pPr>
              <w:pStyle w:val="phtablecellleft"/>
              <w:spacing w:before="0" w:after="0" w:line="276" w:lineRule="auto"/>
              <w:rPr>
                <w:sz w:val="24"/>
              </w:rPr>
            </w:pPr>
            <w:r w:rsidRPr="00A2351B">
              <w:rPr>
                <w:sz w:val="24"/>
              </w:rPr>
              <w:t>Нормативное время решения инцидента 1-го приоритета</w:t>
            </w:r>
          </w:p>
        </w:tc>
        <w:tc>
          <w:tcPr>
            <w:tcW w:w="1545" w:type="pct"/>
            <w:shd w:val="clear" w:color="auto" w:fill="FFFFFF"/>
            <w:vAlign w:val="center"/>
          </w:tcPr>
          <w:p w14:paraId="0C132EFE" w14:textId="77EF36C7" w:rsidR="002C4CBA" w:rsidRPr="00A2351B" w:rsidRDefault="00521482" w:rsidP="00485E75">
            <w:pPr>
              <w:pStyle w:val="phtablecellleft"/>
              <w:spacing w:before="0" w:after="0" w:line="276" w:lineRule="auto"/>
              <w:rPr>
                <w:sz w:val="24"/>
              </w:rPr>
            </w:pPr>
            <w:r w:rsidRPr="00A2351B">
              <w:rPr>
                <w:sz w:val="24"/>
              </w:rPr>
              <w:t>4</w:t>
            </w:r>
            <w:r w:rsidR="00A30DF9" w:rsidRPr="00A2351B">
              <w:rPr>
                <w:sz w:val="24"/>
              </w:rPr>
              <w:t xml:space="preserve"> астрономических час</w:t>
            </w:r>
            <w:r w:rsidR="009B1435" w:rsidRPr="00A2351B">
              <w:rPr>
                <w:sz w:val="24"/>
              </w:rPr>
              <w:t>а</w:t>
            </w:r>
          </w:p>
        </w:tc>
        <w:tc>
          <w:tcPr>
            <w:tcW w:w="1657" w:type="pct"/>
            <w:shd w:val="clear" w:color="auto" w:fill="FFFFFF"/>
            <w:vAlign w:val="center"/>
          </w:tcPr>
          <w:p w14:paraId="56FE87FC" w14:textId="77777777" w:rsidR="002C4CBA" w:rsidRPr="00A2351B" w:rsidRDefault="00A30DF9" w:rsidP="00485E75">
            <w:pPr>
              <w:pStyle w:val="phtablecellleft"/>
              <w:spacing w:before="0" w:after="0" w:line="276" w:lineRule="auto"/>
              <w:rPr>
                <w:sz w:val="24"/>
              </w:rPr>
            </w:pPr>
            <w:r w:rsidRPr="00A2351B">
              <w:rPr>
                <w:sz w:val="24"/>
              </w:rPr>
              <w:t>2 календарных дня</w:t>
            </w:r>
          </w:p>
        </w:tc>
      </w:tr>
      <w:tr w:rsidR="00A2351B" w:rsidRPr="00A2351B" w14:paraId="63F1E931" w14:textId="77777777">
        <w:trPr>
          <w:cantSplit/>
          <w:trHeight w:val="340"/>
          <w:jc w:val="center"/>
        </w:trPr>
        <w:tc>
          <w:tcPr>
            <w:tcW w:w="1798" w:type="pct"/>
            <w:shd w:val="clear" w:color="auto" w:fill="FFFFFF"/>
          </w:tcPr>
          <w:p w14:paraId="0C74AC82" w14:textId="77777777" w:rsidR="002C4CBA" w:rsidRPr="00A2351B" w:rsidRDefault="00A30DF9" w:rsidP="00485E75">
            <w:pPr>
              <w:pStyle w:val="phtablecellleft"/>
              <w:spacing w:before="0" w:after="0" w:line="276" w:lineRule="auto"/>
              <w:rPr>
                <w:sz w:val="24"/>
              </w:rPr>
            </w:pPr>
            <w:r w:rsidRPr="00A2351B">
              <w:rPr>
                <w:sz w:val="24"/>
              </w:rPr>
              <w:t>Нормативное время решения инцидента 2-го приоритета</w:t>
            </w:r>
          </w:p>
        </w:tc>
        <w:tc>
          <w:tcPr>
            <w:tcW w:w="1545" w:type="pct"/>
            <w:shd w:val="clear" w:color="auto" w:fill="FFFFFF"/>
            <w:vAlign w:val="center"/>
          </w:tcPr>
          <w:p w14:paraId="730A9DBD" w14:textId="65782A9D" w:rsidR="002C4CBA" w:rsidRPr="00A2351B" w:rsidRDefault="00521482" w:rsidP="00485E75">
            <w:pPr>
              <w:pStyle w:val="phtablecellleft"/>
              <w:spacing w:before="0" w:after="0" w:line="276" w:lineRule="auto"/>
              <w:rPr>
                <w:sz w:val="24"/>
              </w:rPr>
            </w:pPr>
            <w:r w:rsidRPr="00A2351B">
              <w:rPr>
                <w:sz w:val="24"/>
              </w:rPr>
              <w:t>18</w:t>
            </w:r>
            <w:r w:rsidR="00A30DF9" w:rsidRPr="00A2351B">
              <w:rPr>
                <w:sz w:val="24"/>
              </w:rPr>
              <w:t xml:space="preserve"> рабочих час</w:t>
            </w:r>
            <w:r w:rsidR="009B1435" w:rsidRPr="00A2351B">
              <w:rPr>
                <w:sz w:val="24"/>
              </w:rPr>
              <w:t>ов</w:t>
            </w:r>
          </w:p>
        </w:tc>
        <w:tc>
          <w:tcPr>
            <w:tcW w:w="1657" w:type="pct"/>
            <w:shd w:val="clear" w:color="auto" w:fill="FFFFFF"/>
            <w:vAlign w:val="center"/>
          </w:tcPr>
          <w:p w14:paraId="7952436F" w14:textId="77777777" w:rsidR="002C4CBA" w:rsidRPr="00A2351B" w:rsidRDefault="00A30DF9" w:rsidP="00485E75">
            <w:pPr>
              <w:pStyle w:val="phtablecellleft"/>
              <w:spacing w:before="0" w:after="0" w:line="276" w:lineRule="auto"/>
              <w:rPr>
                <w:sz w:val="24"/>
              </w:rPr>
            </w:pPr>
            <w:r w:rsidRPr="00A2351B">
              <w:rPr>
                <w:sz w:val="24"/>
              </w:rPr>
              <w:t>7 рабочих дней</w:t>
            </w:r>
          </w:p>
        </w:tc>
      </w:tr>
      <w:tr w:rsidR="00A2351B" w:rsidRPr="00A2351B" w14:paraId="0EFB40AD" w14:textId="77777777">
        <w:trPr>
          <w:cantSplit/>
          <w:trHeight w:val="340"/>
          <w:jc w:val="center"/>
        </w:trPr>
        <w:tc>
          <w:tcPr>
            <w:tcW w:w="1798" w:type="pct"/>
            <w:shd w:val="clear" w:color="auto" w:fill="FFFFFF"/>
          </w:tcPr>
          <w:p w14:paraId="528BDDFB" w14:textId="77777777" w:rsidR="002C4CBA" w:rsidRPr="00A2351B" w:rsidRDefault="00A30DF9" w:rsidP="00485E75">
            <w:pPr>
              <w:pStyle w:val="phtablecellleft"/>
              <w:spacing w:before="0" w:after="0" w:line="276" w:lineRule="auto"/>
              <w:rPr>
                <w:sz w:val="24"/>
              </w:rPr>
            </w:pPr>
            <w:r w:rsidRPr="00A2351B">
              <w:rPr>
                <w:sz w:val="24"/>
              </w:rPr>
              <w:t xml:space="preserve">Нормативное время решения Запроса 3-го приоритета </w:t>
            </w:r>
          </w:p>
        </w:tc>
        <w:tc>
          <w:tcPr>
            <w:tcW w:w="1545" w:type="pct"/>
            <w:shd w:val="clear" w:color="auto" w:fill="FFFFFF"/>
            <w:vAlign w:val="center"/>
          </w:tcPr>
          <w:p w14:paraId="5ACFD693" w14:textId="16425A13" w:rsidR="002C4CBA" w:rsidRPr="00A2351B" w:rsidRDefault="00521482" w:rsidP="00485E75">
            <w:pPr>
              <w:pStyle w:val="phtablecellleft"/>
              <w:spacing w:before="0" w:after="0" w:line="276" w:lineRule="auto"/>
              <w:rPr>
                <w:sz w:val="24"/>
              </w:rPr>
            </w:pPr>
            <w:r w:rsidRPr="00A2351B">
              <w:rPr>
                <w:sz w:val="24"/>
              </w:rPr>
              <w:t>3</w:t>
            </w:r>
            <w:r w:rsidR="00A30DF9" w:rsidRPr="00A2351B">
              <w:rPr>
                <w:sz w:val="24"/>
              </w:rPr>
              <w:t xml:space="preserve"> рабочих дн</w:t>
            </w:r>
            <w:r w:rsidRPr="00A2351B">
              <w:rPr>
                <w:sz w:val="24"/>
              </w:rPr>
              <w:t>я</w:t>
            </w:r>
          </w:p>
        </w:tc>
        <w:tc>
          <w:tcPr>
            <w:tcW w:w="1657" w:type="pct"/>
            <w:shd w:val="clear" w:color="auto" w:fill="FFFFFF"/>
            <w:vAlign w:val="center"/>
          </w:tcPr>
          <w:p w14:paraId="7267B0EC" w14:textId="77777777" w:rsidR="002C4CBA" w:rsidRPr="00A2351B" w:rsidRDefault="00A30DF9" w:rsidP="00485E75">
            <w:pPr>
              <w:pStyle w:val="phtablecellleft"/>
              <w:spacing w:before="0" w:after="0" w:line="276" w:lineRule="auto"/>
              <w:rPr>
                <w:sz w:val="24"/>
              </w:rPr>
            </w:pPr>
            <w:r w:rsidRPr="00A2351B">
              <w:rPr>
                <w:sz w:val="24"/>
              </w:rPr>
              <w:t>45 рабочих дней</w:t>
            </w:r>
          </w:p>
        </w:tc>
      </w:tr>
      <w:tr w:rsidR="00A2351B" w:rsidRPr="00A2351B" w14:paraId="06D44F29" w14:textId="77777777">
        <w:trPr>
          <w:cantSplit/>
          <w:trHeight w:val="340"/>
          <w:jc w:val="center"/>
        </w:trPr>
        <w:tc>
          <w:tcPr>
            <w:tcW w:w="1798" w:type="pct"/>
            <w:shd w:val="clear" w:color="auto" w:fill="FFFFFF"/>
          </w:tcPr>
          <w:p w14:paraId="57ECF8E6" w14:textId="77777777" w:rsidR="002C4CBA" w:rsidRPr="00A2351B" w:rsidRDefault="00A30DF9" w:rsidP="00485E75">
            <w:pPr>
              <w:pStyle w:val="phtablecellleft"/>
              <w:spacing w:before="0" w:after="0" w:line="276" w:lineRule="auto"/>
              <w:rPr>
                <w:sz w:val="24"/>
              </w:rPr>
            </w:pPr>
            <w:r w:rsidRPr="00A2351B">
              <w:rPr>
                <w:sz w:val="24"/>
              </w:rPr>
              <w:t>Нормативное время решения Запроса 4-го приоритета</w:t>
            </w:r>
          </w:p>
        </w:tc>
        <w:tc>
          <w:tcPr>
            <w:tcW w:w="1545" w:type="pct"/>
            <w:shd w:val="clear" w:color="auto" w:fill="FFFFFF"/>
            <w:vAlign w:val="center"/>
          </w:tcPr>
          <w:p w14:paraId="0792A12F" w14:textId="4B8BC10F" w:rsidR="002C4CBA" w:rsidRPr="00A2351B" w:rsidRDefault="00A30DF9" w:rsidP="00485E75">
            <w:pPr>
              <w:pStyle w:val="phtablecellleft"/>
              <w:spacing w:before="0" w:after="0" w:line="276" w:lineRule="auto"/>
              <w:rPr>
                <w:sz w:val="24"/>
              </w:rPr>
            </w:pPr>
            <w:r w:rsidRPr="00A2351B">
              <w:t>5</w:t>
            </w:r>
            <w:r w:rsidRPr="00A2351B">
              <w:rPr>
                <w:sz w:val="24"/>
              </w:rPr>
              <w:t xml:space="preserve"> рабочих дней</w:t>
            </w:r>
          </w:p>
        </w:tc>
        <w:tc>
          <w:tcPr>
            <w:tcW w:w="1657" w:type="pct"/>
            <w:shd w:val="clear" w:color="auto" w:fill="FFFFFF"/>
            <w:vAlign w:val="center"/>
          </w:tcPr>
          <w:p w14:paraId="1F3E37BB" w14:textId="77777777" w:rsidR="002C4CBA" w:rsidRPr="00A2351B" w:rsidRDefault="00A30DF9" w:rsidP="00485E75">
            <w:pPr>
              <w:pStyle w:val="phtablecellleft"/>
              <w:spacing w:before="0" w:after="0" w:line="276" w:lineRule="auto"/>
              <w:rPr>
                <w:sz w:val="24"/>
              </w:rPr>
            </w:pPr>
            <w:r w:rsidRPr="00A2351B">
              <w:rPr>
                <w:sz w:val="24"/>
              </w:rPr>
              <w:t>60 рабочих дней</w:t>
            </w:r>
            <w:r w:rsidRPr="00A2351B">
              <w:rPr>
                <w:rStyle w:val="aff0"/>
                <w:sz w:val="24"/>
              </w:rPr>
              <w:footnoteReference w:id="2"/>
            </w:r>
          </w:p>
        </w:tc>
      </w:tr>
    </w:tbl>
    <w:p w14:paraId="3448DAFA" w14:textId="467E473D" w:rsidR="002C4CBA" w:rsidRPr="00A2351B" w:rsidRDefault="00A30DF9" w:rsidP="004F12BC">
      <w:pPr>
        <w:spacing w:line="276" w:lineRule="auto"/>
        <w:ind w:firstLine="567"/>
        <w:jc w:val="both"/>
      </w:pPr>
      <w:r w:rsidRPr="00A2351B">
        <w:t xml:space="preserve">Количественные параметры оказания услуги по технической поддержке, при которых соблюдены требования по качеству оказания </w:t>
      </w:r>
      <w:r w:rsidRPr="00BD5D7A">
        <w:t xml:space="preserve">услуг указаны в Таблице </w:t>
      </w:r>
      <w:r w:rsidR="00091418" w:rsidRPr="00BD5D7A">
        <w:t>13</w:t>
      </w:r>
      <w:r w:rsidRPr="00BD5D7A">
        <w:t>.</w:t>
      </w:r>
    </w:p>
    <w:p w14:paraId="6A057159" w14:textId="76B9384E" w:rsidR="002C4CBA" w:rsidRPr="00A2351B" w:rsidRDefault="00A30DF9" w:rsidP="00165B07">
      <w:pPr>
        <w:keepNext/>
        <w:spacing w:line="276" w:lineRule="auto"/>
      </w:pPr>
      <w:bookmarkStart w:id="212" w:name="_4hr1b5p"/>
      <w:bookmarkStart w:id="213" w:name="_Ref15905051"/>
      <w:bookmarkEnd w:id="212"/>
      <w:r w:rsidRPr="00A2351B">
        <w:rPr>
          <w:b/>
        </w:rPr>
        <w:t xml:space="preserve">Таблица </w:t>
      </w:r>
      <w:bookmarkEnd w:id="213"/>
      <w:r w:rsidR="00165B07">
        <w:rPr>
          <w:b/>
          <w:lang w:val="en-US"/>
        </w:rPr>
        <w:t>13</w:t>
      </w:r>
      <w:r w:rsidRPr="00A2351B">
        <w:rPr>
          <w:b/>
        </w:rPr>
        <w:t xml:space="preserve"> - Количественные параметры Услуг</w:t>
      </w:r>
    </w:p>
    <w:tbl>
      <w:tblPr>
        <w:tblW w:w="101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861"/>
        <w:gridCol w:w="5786"/>
        <w:gridCol w:w="1493"/>
        <w:gridCol w:w="2035"/>
      </w:tblGrid>
      <w:tr w:rsidR="00A2351B" w:rsidRPr="00A2351B" w14:paraId="7AA4C1B6" w14:textId="77777777" w:rsidTr="00DF7E4A">
        <w:trPr>
          <w:jc w:val="center"/>
        </w:trPr>
        <w:tc>
          <w:tcPr>
            <w:tcW w:w="861" w:type="dxa"/>
            <w:tcBorders>
              <w:top w:val="double" w:sz="4" w:space="0" w:color="auto"/>
              <w:left w:val="single" w:sz="4" w:space="0" w:color="000000"/>
              <w:bottom w:val="single" w:sz="4" w:space="0" w:color="000000"/>
              <w:right w:val="single" w:sz="4" w:space="0" w:color="000000"/>
            </w:tcBorders>
            <w:vAlign w:val="center"/>
          </w:tcPr>
          <w:p w14:paraId="6DDA5CF0" w14:textId="77777777" w:rsidR="002C4CBA" w:rsidRPr="00A2351B" w:rsidRDefault="00A30DF9" w:rsidP="00165B07">
            <w:pPr>
              <w:keepNext/>
              <w:jc w:val="center"/>
              <w:rPr>
                <w:b/>
                <w:szCs w:val="24"/>
              </w:rPr>
            </w:pPr>
            <w:r w:rsidRPr="00A2351B">
              <w:rPr>
                <w:b/>
                <w:szCs w:val="24"/>
              </w:rPr>
              <w:t>№ п/п</w:t>
            </w:r>
          </w:p>
        </w:tc>
        <w:tc>
          <w:tcPr>
            <w:tcW w:w="5786" w:type="dxa"/>
            <w:tcBorders>
              <w:top w:val="double" w:sz="4" w:space="0" w:color="auto"/>
              <w:left w:val="single" w:sz="4" w:space="0" w:color="000000"/>
              <w:bottom w:val="single" w:sz="4" w:space="0" w:color="000000"/>
              <w:right w:val="single" w:sz="4" w:space="0" w:color="000000"/>
            </w:tcBorders>
            <w:vAlign w:val="center"/>
          </w:tcPr>
          <w:p w14:paraId="6D2C5BD2" w14:textId="77777777" w:rsidR="002C4CBA" w:rsidRPr="00A2351B" w:rsidRDefault="00A30DF9" w:rsidP="00165B07">
            <w:pPr>
              <w:keepNext/>
              <w:jc w:val="center"/>
              <w:rPr>
                <w:b/>
                <w:szCs w:val="24"/>
              </w:rPr>
            </w:pPr>
            <w:r w:rsidRPr="00A2351B">
              <w:rPr>
                <w:b/>
                <w:szCs w:val="24"/>
              </w:rPr>
              <w:t>Параметр</w:t>
            </w:r>
          </w:p>
        </w:tc>
        <w:tc>
          <w:tcPr>
            <w:tcW w:w="1493" w:type="dxa"/>
            <w:tcBorders>
              <w:top w:val="double" w:sz="4" w:space="0" w:color="auto"/>
              <w:left w:val="single" w:sz="4" w:space="0" w:color="000000"/>
              <w:bottom w:val="single" w:sz="4" w:space="0" w:color="000000"/>
              <w:right w:val="single" w:sz="4" w:space="0" w:color="000000"/>
            </w:tcBorders>
            <w:vAlign w:val="center"/>
          </w:tcPr>
          <w:p w14:paraId="59CB7236" w14:textId="77777777" w:rsidR="002C4CBA" w:rsidRPr="00A2351B" w:rsidRDefault="00A30DF9" w:rsidP="00165B07">
            <w:pPr>
              <w:keepNext/>
              <w:jc w:val="center"/>
              <w:rPr>
                <w:b/>
                <w:szCs w:val="24"/>
              </w:rPr>
            </w:pPr>
            <w:r w:rsidRPr="00A2351B">
              <w:rPr>
                <w:b/>
                <w:szCs w:val="24"/>
              </w:rPr>
              <w:t>Единица измерения</w:t>
            </w:r>
          </w:p>
        </w:tc>
        <w:tc>
          <w:tcPr>
            <w:tcW w:w="2035" w:type="dxa"/>
            <w:tcBorders>
              <w:top w:val="double" w:sz="4" w:space="0" w:color="auto"/>
              <w:left w:val="single" w:sz="4" w:space="0" w:color="000000"/>
              <w:bottom w:val="single" w:sz="4" w:space="0" w:color="000000"/>
              <w:right w:val="single" w:sz="4" w:space="0" w:color="000000"/>
            </w:tcBorders>
            <w:vAlign w:val="center"/>
          </w:tcPr>
          <w:p w14:paraId="6CE9633F" w14:textId="77777777" w:rsidR="002C4CBA" w:rsidRPr="00A2351B" w:rsidRDefault="00A30DF9" w:rsidP="00165B07">
            <w:pPr>
              <w:keepNext/>
              <w:jc w:val="center"/>
              <w:rPr>
                <w:b/>
                <w:szCs w:val="24"/>
              </w:rPr>
            </w:pPr>
            <w:r w:rsidRPr="00A2351B">
              <w:rPr>
                <w:b/>
                <w:szCs w:val="24"/>
              </w:rPr>
              <w:t>Параметр</w:t>
            </w:r>
          </w:p>
          <w:p w14:paraId="50915BBA" w14:textId="77777777" w:rsidR="002C4CBA" w:rsidRPr="00A2351B" w:rsidRDefault="00A30DF9" w:rsidP="00165B07">
            <w:pPr>
              <w:keepNext/>
              <w:jc w:val="center"/>
              <w:rPr>
                <w:b/>
                <w:szCs w:val="24"/>
              </w:rPr>
            </w:pPr>
            <w:r w:rsidRPr="00A2351B">
              <w:rPr>
                <w:b/>
                <w:szCs w:val="24"/>
              </w:rPr>
              <w:t>(макс. значение)</w:t>
            </w:r>
          </w:p>
        </w:tc>
      </w:tr>
      <w:tr w:rsidR="00A2351B" w:rsidRPr="00A2351B" w14:paraId="3519DB3B" w14:textId="77777777">
        <w:trPr>
          <w:jc w:val="center"/>
        </w:trPr>
        <w:tc>
          <w:tcPr>
            <w:tcW w:w="861" w:type="dxa"/>
            <w:tcBorders>
              <w:top w:val="single" w:sz="4" w:space="0" w:color="000000"/>
              <w:left w:val="single" w:sz="4" w:space="0" w:color="000000"/>
              <w:bottom w:val="single" w:sz="4" w:space="0" w:color="000000"/>
              <w:right w:val="single" w:sz="4" w:space="0" w:color="000000"/>
            </w:tcBorders>
            <w:vAlign w:val="center"/>
          </w:tcPr>
          <w:p w14:paraId="1DA85E87" w14:textId="77777777" w:rsidR="002C4CBA" w:rsidRPr="00A2351B" w:rsidRDefault="00A30DF9" w:rsidP="00165B07">
            <w:pPr>
              <w:keepNext/>
              <w:jc w:val="center"/>
              <w:rPr>
                <w:szCs w:val="24"/>
              </w:rPr>
            </w:pPr>
            <w:r w:rsidRPr="00A2351B">
              <w:rPr>
                <w:szCs w:val="24"/>
              </w:rPr>
              <w:t>1</w:t>
            </w:r>
          </w:p>
        </w:tc>
        <w:tc>
          <w:tcPr>
            <w:tcW w:w="5786" w:type="dxa"/>
            <w:tcBorders>
              <w:top w:val="single" w:sz="4" w:space="0" w:color="000000"/>
              <w:left w:val="single" w:sz="4" w:space="0" w:color="000000"/>
              <w:bottom w:val="single" w:sz="4" w:space="0" w:color="000000"/>
              <w:right w:val="single" w:sz="4" w:space="0" w:color="000000"/>
            </w:tcBorders>
            <w:vAlign w:val="center"/>
          </w:tcPr>
          <w:p w14:paraId="5F3F1AD0" w14:textId="44DA76FE" w:rsidR="002C4CBA" w:rsidRPr="00A2351B" w:rsidRDefault="00A30DF9" w:rsidP="00165B07">
            <w:pPr>
              <w:keepNext/>
              <w:jc w:val="both"/>
              <w:rPr>
                <w:szCs w:val="24"/>
              </w:rPr>
            </w:pPr>
            <w:r w:rsidRPr="00A2351B">
              <w:rPr>
                <w:szCs w:val="24"/>
              </w:rPr>
              <w:t xml:space="preserve">Количество </w:t>
            </w:r>
            <w:r w:rsidR="00F60A2B" w:rsidRPr="00A2351B">
              <w:rPr>
                <w:szCs w:val="24"/>
              </w:rPr>
              <w:t>Запросов</w:t>
            </w:r>
            <w:r w:rsidRPr="00A2351B">
              <w:rPr>
                <w:szCs w:val="24"/>
              </w:rPr>
              <w:t xml:space="preserve"> типа "Инцидент"</w:t>
            </w:r>
          </w:p>
        </w:tc>
        <w:tc>
          <w:tcPr>
            <w:tcW w:w="1493" w:type="dxa"/>
            <w:tcBorders>
              <w:top w:val="single" w:sz="4" w:space="0" w:color="000000"/>
              <w:left w:val="single" w:sz="4" w:space="0" w:color="000000"/>
              <w:bottom w:val="single" w:sz="4" w:space="0" w:color="000000"/>
              <w:right w:val="single" w:sz="4" w:space="0" w:color="000000"/>
            </w:tcBorders>
            <w:vAlign w:val="center"/>
          </w:tcPr>
          <w:p w14:paraId="12F47921" w14:textId="77777777" w:rsidR="002C4CBA" w:rsidRPr="00A2351B" w:rsidRDefault="00A30DF9" w:rsidP="00165B07">
            <w:pPr>
              <w:keepNext/>
              <w:jc w:val="both"/>
              <w:rPr>
                <w:szCs w:val="24"/>
              </w:rPr>
            </w:pPr>
            <w:r w:rsidRPr="00A2351B">
              <w:rPr>
                <w:szCs w:val="24"/>
              </w:rPr>
              <w:t>шт./ месяц</w:t>
            </w:r>
          </w:p>
        </w:tc>
        <w:tc>
          <w:tcPr>
            <w:tcW w:w="2035" w:type="dxa"/>
            <w:tcBorders>
              <w:top w:val="single" w:sz="4" w:space="0" w:color="000000"/>
              <w:left w:val="single" w:sz="4" w:space="0" w:color="000000"/>
              <w:bottom w:val="single" w:sz="4" w:space="0" w:color="000000"/>
              <w:right w:val="single" w:sz="4" w:space="0" w:color="000000"/>
            </w:tcBorders>
            <w:vAlign w:val="center"/>
          </w:tcPr>
          <w:p w14:paraId="47D7991D" w14:textId="10F0F874" w:rsidR="002C4CBA" w:rsidRPr="001232ED" w:rsidRDefault="001232ED" w:rsidP="00165B07">
            <w:pPr>
              <w:keepNext/>
              <w:jc w:val="center"/>
              <w:rPr>
                <w:szCs w:val="24"/>
              </w:rPr>
            </w:pPr>
            <w:r w:rsidRPr="001232ED">
              <w:rPr>
                <w:szCs w:val="24"/>
              </w:rPr>
              <w:t>11</w:t>
            </w:r>
          </w:p>
        </w:tc>
      </w:tr>
      <w:tr w:rsidR="00A2351B" w:rsidRPr="00A2351B" w14:paraId="49BF4B16" w14:textId="77777777">
        <w:trPr>
          <w:jc w:val="center"/>
        </w:trPr>
        <w:tc>
          <w:tcPr>
            <w:tcW w:w="861" w:type="dxa"/>
            <w:tcBorders>
              <w:top w:val="single" w:sz="4" w:space="0" w:color="000000"/>
              <w:left w:val="single" w:sz="4" w:space="0" w:color="000000"/>
              <w:bottom w:val="single" w:sz="4" w:space="0" w:color="000000"/>
              <w:right w:val="single" w:sz="4" w:space="0" w:color="000000"/>
            </w:tcBorders>
            <w:vAlign w:val="center"/>
          </w:tcPr>
          <w:p w14:paraId="3BFC3D47" w14:textId="77777777" w:rsidR="002C4CBA" w:rsidRPr="00A2351B" w:rsidRDefault="00A30DF9" w:rsidP="00165B07">
            <w:pPr>
              <w:keepNext/>
              <w:jc w:val="center"/>
              <w:rPr>
                <w:szCs w:val="24"/>
              </w:rPr>
            </w:pPr>
            <w:r w:rsidRPr="00A2351B">
              <w:rPr>
                <w:szCs w:val="24"/>
              </w:rPr>
              <w:t>2</w:t>
            </w:r>
          </w:p>
        </w:tc>
        <w:tc>
          <w:tcPr>
            <w:tcW w:w="5786" w:type="dxa"/>
            <w:tcBorders>
              <w:top w:val="single" w:sz="4" w:space="0" w:color="000000"/>
              <w:left w:val="single" w:sz="4" w:space="0" w:color="000000"/>
              <w:bottom w:val="single" w:sz="4" w:space="0" w:color="000000"/>
              <w:right w:val="single" w:sz="4" w:space="0" w:color="000000"/>
            </w:tcBorders>
            <w:vAlign w:val="center"/>
          </w:tcPr>
          <w:p w14:paraId="56C79446" w14:textId="5579E489" w:rsidR="002C4CBA" w:rsidRPr="00A2351B" w:rsidRDefault="00A30DF9" w:rsidP="00165B07">
            <w:pPr>
              <w:keepNext/>
              <w:jc w:val="both"/>
              <w:rPr>
                <w:szCs w:val="24"/>
              </w:rPr>
            </w:pPr>
            <w:r w:rsidRPr="00A2351B">
              <w:rPr>
                <w:szCs w:val="24"/>
              </w:rPr>
              <w:t xml:space="preserve">Количество </w:t>
            </w:r>
            <w:r w:rsidR="00F60A2B" w:rsidRPr="00A2351B">
              <w:rPr>
                <w:szCs w:val="24"/>
              </w:rPr>
              <w:t xml:space="preserve">Запросов </w:t>
            </w:r>
            <w:r w:rsidRPr="00A2351B">
              <w:rPr>
                <w:szCs w:val="24"/>
              </w:rPr>
              <w:t>типа "Информационный запрос"</w:t>
            </w:r>
          </w:p>
        </w:tc>
        <w:tc>
          <w:tcPr>
            <w:tcW w:w="1493" w:type="dxa"/>
            <w:tcBorders>
              <w:top w:val="single" w:sz="4" w:space="0" w:color="000000"/>
              <w:left w:val="single" w:sz="4" w:space="0" w:color="000000"/>
              <w:bottom w:val="single" w:sz="4" w:space="0" w:color="000000"/>
              <w:right w:val="single" w:sz="4" w:space="0" w:color="000000"/>
            </w:tcBorders>
            <w:vAlign w:val="center"/>
          </w:tcPr>
          <w:p w14:paraId="41902635" w14:textId="77777777" w:rsidR="002C4CBA" w:rsidRPr="00A2351B" w:rsidRDefault="00A30DF9" w:rsidP="00165B07">
            <w:pPr>
              <w:keepNext/>
              <w:jc w:val="both"/>
              <w:rPr>
                <w:szCs w:val="24"/>
              </w:rPr>
            </w:pPr>
            <w:r w:rsidRPr="00A2351B">
              <w:rPr>
                <w:szCs w:val="24"/>
              </w:rPr>
              <w:t>шт./ месяц</w:t>
            </w:r>
          </w:p>
        </w:tc>
        <w:tc>
          <w:tcPr>
            <w:tcW w:w="2035" w:type="dxa"/>
            <w:tcBorders>
              <w:top w:val="single" w:sz="4" w:space="0" w:color="000000"/>
              <w:left w:val="single" w:sz="4" w:space="0" w:color="000000"/>
              <w:bottom w:val="single" w:sz="4" w:space="0" w:color="000000"/>
              <w:right w:val="single" w:sz="4" w:space="0" w:color="000000"/>
            </w:tcBorders>
            <w:vAlign w:val="center"/>
          </w:tcPr>
          <w:p w14:paraId="5216A4DB" w14:textId="682B5746" w:rsidR="002C4CBA" w:rsidRPr="001232ED" w:rsidRDefault="001232ED" w:rsidP="00165B07">
            <w:pPr>
              <w:keepNext/>
              <w:jc w:val="center"/>
              <w:rPr>
                <w:szCs w:val="24"/>
              </w:rPr>
            </w:pPr>
            <w:r w:rsidRPr="001232ED">
              <w:rPr>
                <w:szCs w:val="24"/>
              </w:rPr>
              <w:t>4</w:t>
            </w:r>
          </w:p>
        </w:tc>
      </w:tr>
      <w:tr w:rsidR="00A2351B" w:rsidRPr="00A2351B" w14:paraId="319D53D7" w14:textId="77777777" w:rsidTr="00DF7E4A">
        <w:trPr>
          <w:jc w:val="center"/>
        </w:trPr>
        <w:tc>
          <w:tcPr>
            <w:tcW w:w="861" w:type="dxa"/>
            <w:tcBorders>
              <w:top w:val="single" w:sz="4" w:space="0" w:color="000000"/>
              <w:left w:val="single" w:sz="4" w:space="0" w:color="000000"/>
              <w:bottom w:val="double" w:sz="4" w:space="0" w:color="auto"/>
              <w:right w:val="single" w:sz="4" w:space="0" w:color="000000"/>
            </w:tcBorders>
            <w:vAlign w:val="center"/>
          </w:tcPr>
          <w:p w14:paraId="4AB0698D" w14:textId="77777777" w:rsidR="002C4CBA" w:rsidRPr="00A2351B" w:rsidRDefault="00A30DF9" w:rsidP="00165B07">
            <w:pPr>
              <w:keepNext/>
              <w:jc w:val="center"/>
              <w:rPr>
                <w:szCs w:val="24"/>
              </w:rPr>
            </w:pPr>
            <w:r w:rsidRPr="00A2351B">
              <w:rPr>
                <w:szCs w:val="24"/>
              </w:rPr>
              <w:t>3</w:t>
            </w:r>
          </w:p>
        </w:tc>
        <w:tc>
          <w:tcPr>
            <w:tcW w:w="5786" w:type="dxa"/>
            <w:tcBorders>
              <w:top w:val="single" w:sz="4" w:space="0" w:color="000000"/>
              <w:left w:val="single" w:sz="4" w:space="0" w:color="000000"/>
              <w:bottom w:val="double" w:sz="4" w:space="0" w:color="auto"/>
              <w:right w:val="single" w:sz="4" w:space="0" w:color="000000"/>
            </w:tcBorders>
            <w:vAlign w:val="center"/>
          </w:tcPr>
          <w:p w14:paraId="6CCE28E7" w14:textId="2272DF2C" w:rsidR="002C4CBA" w:rsidRPr="00A2351B" w:rsidRDefault="00A30DF9" w:rsidP="00165B07">
            <w:pPr>
              <w:keepNext/>
              <w:jc w:val="both"/>
              <w:rPr>
                <w:szCs w:val="24"/>
              </w:rPr>
            </w:pPr>
            <w:r w:rsidRPr="00A2351B">
              <w:rPr>
                <w:szCs w:val="24"/>
              </w:rPr>
              <w:t xml:space="preserve">Количество </w:t>
            </w:r>
            <w:r w:rsidR="00F60A2B" w:rsidRPr="00A2351B">
              <w:rPr>
                <w:szCs w:val="24"/>
              </w:rPr>
              <w:t xml:space="preserve">Запросов </w:t>
            </w:r>
            <w:r w:rsidRPr="00A2351B">
              <w:rPr>
                <w:szCs w:val="24"/>
              </w:rPr>
              <w:t>типа "Запрос на изменение"</w:t>
            </w:r>
          </w:p>
        </w:tc>
        <w:tc>
          <w:tcPr>
            <w:tcW w:w="1493" w:type="dxa"/>
            <w:tcBorders>
              <w:top w:val="single" w:sz="4" w:space="0" w:color="000000"/>
              <w:left w:val="single" w:sz="4" w:space="0" w:color="000000"/>
              <w:bottom w:val="double" w:sz="4" w:space="0" w:color="auto"/>
              <w:right w:val="single" w:sz="4" w:space="0" w:color="000000"/>
            </w:tcBorders>
            <w:vAlign w:val="center"/>
          </w:tcPr>
          <w:p w14:paraId="3C040839" w14:textId="77777777" w:rsidR="002C4CBA" w:rsidRPr="00A2351B" w:rsidRDefault="00A30DF9" w:rsidP="00165B07">
            <w:pPr>
              <w:keepNext/>
              <w:jc w:val="both"/>
              <w:rPr>
                <w:szCs w:val="24"/>
              </w:rPr>
            </w:pPr>
            <w:r w:rsidRPr="00A2351B">
              <w:rPr>
                <w:szCs w:val="24"/>
              </w:rPr>
              <w:t>шт./ месяц</w:t>
            </w:r>
          </w:p>
        </w:tc>
        <w:tc>
          <w:tcPr>
            <w:tcW w:w="2035" w:type="dxa"/>
            <w:tcBorders>
              <w:top w:val="single" w:sz="4" w:space="0" w:color="000000"/>
              <w:left w:val="single" w:sz="4" w:space="0" w:color="000000"/>
              <w:bottom w:val="double" w:sz="4" w:space="0" w:color="auto"/>
              <w:right w:val="single" w:sz="4" w:space="0" w:color="000000"/>
            </w:tcBorders>
            <w:vAlign w:val="center"/>
          </w:tcPr>
          <w:p w14:paraId="01BC588A" w14:textId="3119A65C" w:rsidR="002C4CBA" w:rsidRPr="001232ED" w:rsidRDefault="001232ED" w:rsidP="00165B07">
            <w:pPr>
              <w:keepNext/>
              <w:jc w:val="center"/>
              <w:rPr>
                <w:szCs w:val="24"/>
              </w:rPr>
            </w:pPr>
            <w:r w:rsidRPr="001232ED">
              <w:rPr>
                <w:szCs w:val="24"/>
              </w:rPr>
              <w:t>7</w:t>
            </w:r>
          </w:p>
        </w:tc>
      </w:tr>
    </w:tbl>
    <w:p w14:paraId="7BA6314D" w14:textId="1470B5BE" w:rsidR="002C4CBA" w:rsidRPr="00A2351B" w:rsidRDefault="00A30DF9" w:rsidP="004F12BC">
      <w:pPr>
        <w:spacing w:line="276" w:lineRule="auto"/>
        <w:ind w:firstLine="567"/>
        <w:jc w:val="both"/>
      </w:pPr>
      <w:r w:rsidRPr="00A2351B">
        <w:t>В указанных количественных параметрах Услуг не учитываются обращения, имеющие связь с инцидентом 1</w:t>
      </w:r>
      <w:r w:rsidR="00E20E1F" w:rsidRPr="00A2351B">
        <w:t>-</w:t>
      </w:r>
      <w:r w:rsidRPr="00A2351B">
        <w:t>го приоритета.</w:t>
      </w:r>
    </w:p>
    <w:p w14:paraId="31BE51C8" w14:textId="77777777" w:rsidR="002C4CBA" w:rsidRPr="00A2351B" w:rsidRDefault="00A30DF9" w:rsidP="004F12BC">
      <w:pPr>
        <w:spacing w:line="276" w:lineRule="auto"/>
        <w:ind w:firstLine="567"/>
        <w:jc w:val="both"/>
      </w:pPr>
      <w:r w:rsidRPr="00A2351B">
        <w:t>При превышении максимальных значений, указанных в настоящем ТЗ, Исполнитель оказывает услуги без соблюдения SLA.</w:t>
      </w:r>
    </w:p>
    <w:p w14:paraId="05CDB394" w14:textId="3F133210" w:rsidR="002C4CBA" w:rsidRPr="00A2351B" w:rsidRDefault="006D69B0" w:rsidP="00A04F2E">
      <w:pPr>
        <w:pStyle w:val="2H2Numberedtext32headlinehheadlineh22ResetnumberingH21H22H23H24H211H25H212H221H231H241H2111H26H213H222H232H242H2112H27H214H28H29H210H215H216H217H218H219H220H2110H223H2113H224H225"/>
        <w:numPr>
          <w:ilvl w:val="0"/>
          <w:numId w:val="0"/>
        </w:numPr>
        <w:spacing w:before="60" w:after="0" w:line="276" w:lineRule="auto"/>
        <w:ind w:left="567"/>
      </w:pPr>
      <w:bookmarkStart w:id="214" w:name="_xd9zjgbgwgri"/>
      <w:bookmarkStart w:id="215" w:name="_Toc17128382"/>
      <w:bookmarkStart w:id="216" w:name="_Toc19261937"/>
      <w:bookmarkStart w:id="217" w:name="_Toc32849825"/>
      <w:bookmarkStart w:id="218" w:name="_Toc133404808"/>
      <w:bookmarkEnd w:id="214"/>
      <w:r w:rsidRPr="006D69B0">
        <w:t>2.6</w:t>
      </w:r>
      <w:r>
        <w:rPr>
          <w:lang w:val="en-US"/>
        </w:rPr>
        <w:t> </w:t>
      </w:r>
      <w:r w:rsidR="00A30DF9" w:rsidRPr="00A2351B">
        <w:t>Проведение регламентных и аварийно-восстановительных работ</w:t>
      </w:r>
      <w:bookmarkEnd w:id="215"/>
      <w:bookmarkEnd w:id="216"/>
      <w:bookmarkEnd w:id="217"/>
      <w:bookmarkEnd w:id="218"/>
    </w:p>
    <w:p w14:paraId="3F6ED74F" w14:textId="77777777" w:rsidR="002C4CBA" w:rsidRPr="00A2351B" w:rsidRDefault="00A30DF9" w:rsidP="004F12BC">
      <w:pPr>
        <w:spacing w:line="276" w:lineRule="auto"/>
        <w:ind w:firstLine="567"/>
        <w:jc w:val="both"/>
      </w:pPr>
      <w:r w:rsidRPr="00A2351B">
        <w:t>Регламентные и аварийно-восстановительные работы включают в себя:</w:t>
      </w:r>
    </w:p>
    <w:p w14:paraId="1A46C16D" w14:textId="01A374FB" w:rsidR="002C4CBA" w:rsidRPr="00A2351B" w:rsidRDefault="00AC47C0" w:rsidP="00AC47C0">
      <w:pPr>
        <w:spacing w:line="276" w:lineRule="auto"/>
        <w:ind w:left="851"/>
        <w:jc w:val="both"/>
      </w:pPr>
      <w:r w:rsidRPr="00AA5765">
        <w:t>−</w:t>
      </w:r>
      <w:r w:rsidRPr="00714D06">
        <w:rPr>
          <w:lang w:val="en-US"/>
        </w:rPr>
        <w:t> </w:t>
      </w:r>
      <w:r w:rsidR="00A30DF9" w:rsidRPr="00A2351B">
        <w:t>Услуги по профилактике и предотвращению аварий;</w:t>
      </w:r>
    </w:p>
    <w:p w14:paraId="27773044" w14:textId="76CB78DA" w:rsidR="002C4CBA" w:rsidRPr="00A2351B" w:rsidRDefault="00AC47C0" w:rsidP="00AC47C0">
      <w:pPr>
        <w:spacing w:line="276" w:lineRule="auto"/>
        <w:ind w:left="851"/>
        <w:jc w:val="both"/>
      </w:pPr>
      <w:r w:rsidRPr="00AA5765">
        <w:t>−</w:t>
      </w:r>
      <w:r w:rsidRPr="00714D06">
        <w:rPr>
          <w:lang w:val="en-US"/>
        </w:rPr>
        <w:t> </w:t>
      </w:r>
      <w:r w:rsidR="00A30DF9" w:rsidRPr="00A2351B">
        <w:t>Услуги по сопровождению изменений.</w:t>
      </w:r>
    </w:p>
    <w:p w14:paraId="228366FD" w14:textId="7E160325" w:rsidR="002C4CBA" w:rsidRPr="00A2351B" w:rsidRDefault="006D69B0" w:rsidP="00A04F2E">
      <w:pPr>
        <w:pStyle w:val="3H33H31H32H33H34H35H311H36H37H312H38H39H313H310H314H315H316H317H321H331H341H351H3111H361H371H3121H381H391H3131H3101H3141H3151H3161H318H319H322H332H342H352H3112H362H372H3122H382H392H3132h3"/>
        <w:numPr>
          <w:ilvl w:val="0"/>
          <w:numId w:val="0"/>
        </w:numPr>
        <w:spacing w:before="60" w:after="0" w:line="276" w:lineRule="auto"/>
        <w:ind w:left="567"/>
      </w:pPr>
      <w:bookmarkStart w:id="219" w:name="_Toc32849826"/>
      <w:bookmarkStart w:id="220" w:name="_Toc19261938"/>
      <w:bookmarkStart w:id="221" w:name="_Toc17128383"/>
      <w:bookmarkStart w:id="222" w:name="_Ref34812235"/>
      <w:bookmarkStart w:id="223" w:name="_Ref34812245"/>
      <w:bookmarkStart w:id="224" w:name="_Toc133404809"/>
      <w:r w:rsidRPr="006D69B0">
        <w:t>2.6.1</w:t>
      </w:r>
      <w:r>
        <w:rPr>
          <w:lang w:val="en-US"/>
        </w:rPr>
        <w:t> </w:t>
      </w:r>
      <w:r w:rsidR="00A30DF9" w:rsidRPr="00A2351B">
        <w:t>Услуги по профилактике и предотвращению аварий</w:t>
      </w:r>
      <w:bookmarkEnd w:id="219"/>
      <w:bookmarkEnd w:id="220"/>
      <w:bookmarkEnd w:id="221"/>
      <w:bookmarkEnd w:id="222"/>
      <w:bookmarkEnd w:id="223"/>
      <w:bookmarkEnd w:id="224"/>
    </w:p>
    <w:p w14:paraId="2612B9ED" w14:textId="5F4942DB" w:rsidR="002C4CBA" w:rsidRPr="00A2351B" w:rsidRDefault="006D69B0" w:rsidP="00A04F2E">
      <w:pPr>
        <w:pStyle w:val="44Level2-aSub-ClauseSub-paragraphH44I4l4heading4I4141l41heading41ShiftCtrl4Titre41t4T44headingh4a4dashd4dash1d131h41a14dash2d232h42a24dash3d333h43a34dash4"/>
        <w:numPr>
          <w:ilvl w:val="0"/>
          <w:numId w:val="0"/>
        </w:numPr>
        <w:spacing w:before="60" w:after="0" w:line="276" w:lineRule="auto"/>
        <w:ind w:left="567"/>
      </w:pPr>
      <w:bookmarkStart w:id="225" w:name="_Toc19261939"/>
      <w:bookmarkStart w:id="226" w:name="_Toc17128384"/>
      <w:r>
        <w:t>2.6.1.</w:t>
      </w:r>
      <w:r w:rsidRPr="00E64C58">
        <w:t>1</w:t>
      </w:r>
      <w:r>
        <w:rPr>
          <w:lang w:val="en-US"/>
        </w:rPr>
        <w:t> </w:t>
      </w:r>
      <w:r w:rsidR="00A30DF9" w:rsidRPr="00A2351B">
        <w:t>Состав услуг</w:t>
      </w:r>
      <w:bookmarkEnd w:id="225"/>
      <w:bookmarkEnd w:id="226"/>
    </w:p>
    <w:p w14:paraId="37736D8C" w14:textId="6058C249" w:rsidR="002C4CBA" w:rsidRPr="00A2351B" w:rsidRDefault="00A30DF9" w:rsidP="00AC47C0">
      <w:pPr>
        <w:spacing w:line="276" w:lineRule="auto"/>
        <w:ind w:firstLine="567"/>
        <w:jc w:val="both"/>
      </w:pPr>
      <w:r w:rsidRPr="00A2351B">
        <w:t xml:space="preserve">Услуга по профилактике и предотвращению </w:t>
      </w:r>
      <w:r w:rsidR="00F60A2B" w:rsidRPr="00A2351B">
        <w:t xml:space="preserve">критических ситуаций </w:t>
      </w:r>
      <w:r w:rsidRPr="00A2351B">
        <w:t xml:space="preserve">состоит из услуг по отслеживанию доступности и работоспособности </w:t>
      </w:r>
      <w:r w:rsidR="007244F5" w:rsidRPr="00A2351B">
        <w:t>Системы</w:t>
      </w:r>
      <w:r w:rsidRPr="00A2351B">
        <w:rPr>
          <w:szCs w:val="24"/>
        </w:rPr>
        <w:t xml:space="preserve"> </w:t>
      </w:r>
      <w:r w:rsidRPr="00A2351B">
        <w:t>для своевременного предотвращения и решения аварий.</w:t>
      </w:r>
    </w:p>
    <w:p w14:paraId="244A451C" w14:textId="428419EA" w:rsidR="002C4CBA" w:rsidRPr="00A2351B" w:rsidRDefault="006D69B0" w:rsidP="00A04F2E">
      <w:pPr>
        <w:pStyle w:val="44Level2-aSub-ClauseSub-paragraphH44I4l4heading4I4141l41heading41ShiftCtrl4Titre41t4T44headingh4a4dashd4dash1d131h41a14dash2d232h42a24dash3d333h43a34dash4"/>
        <w:numPr>
          <w:ilvl w:val="0"/>
          <w:numId w:val="0"/>
        </w:numPr>
        <w:spacing w:before="60" w:after="0" w:line="276" w:lineRule="auto"/>
        <w:ind w:left="567"/>
      </w:pPr>
      <w:bookmarkStart w:id="227" w:name="_Toc19261940"/>
      <w:bookmarkStart w:id="228" w:name="_Toc17128385"/>
      <w:r w:rsidRPr="006D69B0">
        <w:t>2.6.1.2</w:t>
      </w:r>
      <w:r>
        <w:rPr>
          <w:lang w:val="en-US"/>
        </w:rPr>
        <w:t> </w:t>
      </w:r>
      <w:r w:rsidR="00A30DF9" w:rsidRPr="00A2351B">
        <w:t>Требования по порядку оказания услуг</w:t>
      </w:r>
      <w:bookmarkEnd w:id="227"/>
      <w:bookmarkEnd w:id="228"/>
      <w:r w:rsidR="00A30DF9" w:rsidRPr="00A2351B">
        <w:t xml:space="preserve"> по профилактике и предотвращению аварий</w:t>
      </w:r>
    </w:p>
    <w:p w14:paraId="504A0781" w14:textId="441ACFBC" w:rsidR="002C4CBA" w:rsidRPr="00A2351B" w:rsidRDefault="00A30DF9" w:rsidP="004F12BC">
      <w:pPr>
        <w:spacing w:line="276" w:lineRule="auto"/>
        <w:ind w:firstLine="567"/>
        <w:jc w:val="both"/>
      </w:pPr>
      <w:r w:rsidRPr="00A2351B">
        <w:t xml:space="preserve">Исполнитель реализует все необходимые мероприятия для обеспечения функционирования </w:t>
      </w:r>
      <w:r w:rsidR="007244F5" w:rsidRPr="00A2351B">
        <w:t>Системы</w:t>
      </w:r>
      <w:r w:rsidR="001D1B96" w:rsidRPr="00A2351B">
        <w:t xml:space="preserve"> в </w:t>
      </w:r>
      <w:r w:rsidRPr="00A2351B">
        <w:t>соответствии с требованиями настоящего Технического задания.</w:t>
      </w:r>
    </w:p>
    <w:p w14:paraId="430ED2E1" w14:textId="2A58ED11" w:rsidR="002C4CBA" w:rsidRPr="00A2351B" w:rsidRDefault="00A30DF9" w:rsidP="004F12BC">
      <w:pPr>
        <w:spacing w:line="276" w:lineRule="auto"/>
        <w:ind w:firstLine="567"/>
        <w:jc w:val="both"/>
      </w:pPr>
      <w:r w:rsidRPr="00A2351B">
        <w:t xml:space="preserve">Исполнитель осуществляет постоянный аудит существующих и выпускаемых версий программных компонент </w:t>
      </w:r>
      <w:r w:rsidR="007244F5" w:rsidRPr="00A2351B">
        <w:t xml:space="preserve">Системы </w:t>
      </w:r>
      <w:r w:rsidRPr="00A2351B">
        <w:t xml:space="preserve">всех уровней и принимает решение о необходимости обновления ПО </w:t>
      </w:r>
      <w:r w:rsidR="007244F5" w:rsidRPr="00A2351B">
        <w:t>Системы</w:t>
      </w:r>
      <w:r w:rsidRPr="00A2351B">
        <w:t xml:space="preserve">. </w:t>
      </w:r>
    </w:p>
    <w:p w14:paraId="34EDE149" w14:textId="1D728024" w:rsidR="002C4CBA" w:rsidRPr="00A2351B" w:rsidRDefault="006D69B0" w:rsidP="00A04F2E">
      <w:pPr>
        <w:pStyle w:val="3H33H31H32H33H34H35H311H36H37H312H38H39H313H310H314H315H316H317H321H331H341H351H3111H361H371H3121H381H391H3131H3101H3141H3151H3161H318H319H322H332H342H352H3112H362H372H3122H382H392H3132h3"/>
        <w:numPr>
          <w:ilvl w:val="0"/>
          <w:numId w:val="0"/>
        </w:numPr>
        <w:spacing w:before="60" w:after="0" w:line="276" w:lineRule="auto"/>
        <w:ind w:left="567"/>
      </w:pPr>
      <w:bookmarkStart w:id="229" w:name="_Toc32849827"/>
      <w:bookmarkStart w:id="230" w:name="_Toc19261941"/>
      <w:bookmarkStart w:id="231" w:name="_Toc17128386"/>
      <w:bookmarkStart w:id="232" w:name="_Toc133404810"/>
      <w:r w:rsidRPr="006D69B0">
        <w:t>2.6.2</w:t>
      </w:r>
      <w:r>
        <w:rPr>
          <w:lang w:val="en-US"/>
        </w:rPr>
        <w:t> </w:t>
      </w:r>
      <w:r w:rsidR="00A30DF9" w:rsidRPr="00A2351B">
        <w:t>Услуги по сопровождению изменений</w:t>
      </w:r>
      <w:bookmarkEnd w:id="229"/>
      <w:bookmarkEnd w:id="230"/>
      <w:bookmarkEnd w:id="231"/>
      <w:bookmarkEnd w:id="232"/>
    </w:p>
    <w:p w14:paraId="24E87EAB" w14:textId="51F428DB" w:rsidR="002C4CBA" w:rsidRPr="00A2351B" w:rsidRDefault="006D69B0" w:rsidP="00A04F2E">
      <w:pPr>
        <w:pStyle w:val="44Level2-aSub-ClauseSub-paragraphH44I4l4heading4I4141l41heading41ShiftCtrl4Titre41t4T44headingh4a4dashd4dash1d131h41a14dash2d232h42a24dash3d333h43a34dash4"/>
        <w:numPr>
          <w:ilvl w:val="0"/>
          <w:numId w:val="0"/>
        </w:numPr>
        <w:spacing w:before="60" w:after="0" w:line="276" w:lineRule="auto"/>
        <w:ind w:left="567"/>
      </w:pPr>
      <w:bookmarkStart w:id="233" w:name="_Toc19261942"/>
      <w:bookmarkStart w:id="234" w:name="_Toc17128387"/>
      <w:r w:rsidRPr="006D69B0">
        <w:t>2.6.2.1</w:t>
      </w:r>
      <w:r>
        <w:rPr>
          <w:lang w:val="en-US"/>
        </w:rPr>
        <w:t> </w:t>
      </w:r>
      <w:r w:rsidR="00A30DF9" w:rsidRPr="00A2351B">
        <w:t>Состав услуг</w:t>
      </w:r>
      <w:bookmarkEnd w:id="233"/>
      <w:bookmarkEnd w:id="234"/>
    </w:p>
    <w:p w14:paraId="06503519" w14:textId="6212D768" w:rsidR="002C4CBA" w:rsidRPr="00A2351B" w:rsidRDefault="00A30DF9" w:rsidP="00AC47C0">
      <w:pPr>
        <w:spacing w:line="276" w:lineRule="auto"/>
        <w:ind w:firstLine="567"/>
        <w:jc w:val="both"/>
      </w:pPr>
      <w:r w:rsidRPr="00A2351B">
        <w:t>В процессе оказания услуг по сопровождению изменений выполняется:</w:t>
      </w:r>
    </w:p>
    <w:p w14:paraId="4E11C4CA" w14:textId="551828EA" w:rsidR="002C4CBA" w:rsidRPr="00A2351B" w:rsidRDefault="00AC47C0" w:rsidP="00AC47C0">
      <w:pPr>
        <w:spacing w:line="276" w:lineRule="auto"/>
        <w:ind w:left="851"/>
        <w:jc w:val="both"/>
      </w:pPr>
      <w:r w:rsidRPr="00AA5765">
        <w:t>−</w:t>
      </w:r>
      <w:r w:rsidRPr="00714D06">
        <w:rPr>
          <w:lang w:val="en-US"/>
        </w:rPr>
        <w:t> </w:t>
      </w:r>
      <w:r w:rsidR="00A30DF9" w:rsidRPr="00A2351B">
        <w:t xml:space="preserve">ввод новых версий компонентов </w:t>
      </w:r>
      <w:r w:rsidR="007244F5" w:rsidRPr="00A2351B">
        <w:t>Системы</w:t>
      </w:r>
      <w:r w:rsidR="00A30DF9" w:rsidRPr="00A2351B">
        <w:t>;</w:t>
      </w:r>
    </w:p>
    <w:p w14:paraId="1AB768E1" w14:textId="1AE67FBD" w:rsidR="002C4CBA" w:rsidRPr="00A2351B" w:rsidRDefault="00AC47C0" w:rsidP="00AC47C0">
      <w:pPr>
        <w:spacing w:line="276" w:lineRule="auto"/>
        <w:ind w:left="851"/>
        <w:jc w:val="both"/>
      </w:pPr>
      <w:r w:rsidRPr="00AA5765">
        <w:t>−</w:t>
      </w:r>
      <w:r w:rsidRPr="00714D06">
        <w:rPr>
          <w:lang w:val="en-US"/>
        </w:rPr>
        <w:t> </w:t>
      </w:r>
      <w:r w:rsidR="00A30DF9" w:rsidRPr="00A2351B">
        <w:t xml:space="preserve">проведение регламентных и аварийно-восстановительных работ для обеспечения устойчивого функционирования </w:t>
      </w:r>
      <w:r w:rsidR="007244F5" w:rsidRPr="00A2351B">
        <w:t>Системы</w:t>
      </w:r>
      <w:r w:rsidR="00A30DF9" w:rsidRPr="00A2351B">
        <w:t>.</w:t>
      </w:r>
    </w:p>
    <w:p w14:paraId="11E7EE51" w14:textId="0E2AB7E0" w:rsidR="002C4CBA" w:rsidRPr="00A2351B" w:rsidRDefault="006D69B0" w:rsidP="00A04F2E">
      <w:pPr>
        <w:pStyle w:val="44Level2-aSub-ClauseSub-paragraphH44I4l4heading4I4141l41heading41ShiftCtrl4Titre41t4T44headingh4a4dashd4dash1d131h41a14dash2d232h42a24dash3d333h43a34dash4"/>
        <w:numPr>
          <w:ilvl w:val="0"/>
          <w:numId w:val="0"/>
        </w:numPr>
        <w:spacing w:before="60" w:after="0" w:line="276" w:lineRule="auto"/>
        <w:ind w:left="567"/>
      </w:pPr>
      <w:bookmarkStart w:id="235" w:name="_Toc19261943"/>
      <w:bookmarkStart w:id="236" w:name="_Toc17128388"/>
      <w:r w:rsidRPr="006D69B0">
        <w:t>2.6.2.2</w:t>
      </w:r>
      <w:r>
        <w:rPr>
          <w:lang w:val="en-US"/>
        </w:rPr>
        <w:t> </w:t>
      </w:r>
      <w:r w:rsidR="00A30DF9" w:rsidRPr="00A2351B">
        <w:t>Требования по порядку оказания услуг</w:t>
      </w:r>
      <w:bookmarkEnd w:id="235"/>
      <w:bookmarkEnd w:id="236"/>
      <w:r w:rsidR="00A30DF9" w:rsidRPr="00A2351B">
        <w:t xml:space="preserve"> по сопровождению изменений</w:t>
      </w:r>
    </w:p>
    <w:p w14:paraId="09AE50E0" w14:textId="39D0C503" w:rsidR="002C4CBA" w:rsidRPr="00A2351B" w:rsidRDefault="00A30DF9" w:rsidP="00AC47C0">
      <w:pPr>
        <w:spacing w:line="276" w:lineRule="auto"/>
        <w:ind w:firstLine="567"/>
        <w:jc w:val="both"/>
      </w:pPr>
      <w:r w:rsidRPr="00A2351B">
        <w:t xml:space="preserve">Исполнитель обеспечивает полный комплекс мероприятий, необходимых для ввода в эксплуатацию новых версий </w:t>
      </w:r>
      <w:bookmarkStart w:id="237" w:name="2b6jogx"/>
      <w:bookmarkEnd w:id="237"/>
      <w:r w:rsidR="007244F5" w:rsidRPr="00A2351B">
        <w:t>Системы</w:t>
      </w:r>
      <w:r w:rsidRPr="00A2351B">
        <w:t xml:space="preserve">. </w:t>
      </w:r>
    </w:p>
    <w:p w14:paraId="7F6164BB" w14:textId="07DEACF1" w:rsidR="002C4CBA" w:rsidRPr="00A2351B" w:rsidRDefault="00A30DF9" w:rsidP="00AC47C0">
      <w:pPr>
        <w:spacing w:line="276" w:lineRule="auto"/>
        <w:ind w:firstLine="567"/>
        <w:jc w:val="both"/>
      </w:pPr>
      <w:r w:rsidRPr="00A2351B">
        <w:t xml:space="preserve">Исполнитель осуществляет изменения </w:t>
      </w:r>
      <w:r w:rsidR="007244F5" w:rsidRPr="00A2351B">
        <w:t>Системы</w:t>
      </w:r>
      <w:r w:rsidRPr="00A2351B">
        <w:rPr>
          <w:szCs w:val="24"/>
        </w:rPr>
        <w:t xml:space="preserve"> </w:t>
      </w:r>
      <w:r w:rsidRPr="00A2351B">
        <w:t>в случаях, если:</w:t>
      </w:r>
    </w:p>
    <w:p w14:paraId="40445E96" w14:textId="1A64DE7C" w:rsidR="002C4CBA" w:rsidRPr="00A2351B" w:rsidRDefault="00AC47C0" w:rsidP="00AC47C0">
      <w:pPr>
        <w:spacing w:line="276" w:lineRule="auto"/>
        <w:ind w:left="851"/>
        <w:jc w:val="both"/>
      </w:pPr>
      <w:r w:rsidRPr="00AA5765">
        <w:t>−</w:t>
      </w:r>
      <w:r w:rsidRPr="00714D06">
        <w:rPr>
          <w:lang w:val="en-US"/>
        </w:rPr>
        <w:t> </w:t>
      </w:r>
      <w:r w:rsidR="00A30DF9" w:rsidRPr="00A2351B">
        <w:t>требуется проведение финальных испытаний или ввод в эксплуатацию новых версий систем или функций;</w:t>
      </w:r>
    </w:p>
    <w:p w14:paraId="19ED78AF" w14:textId="2AB7E888" w:rsidR="002C4CBA" w:rsidRPr="00A2351B" w:rsidRDefault="00AC47C0" w:rsidP="00AC47C0">
      <w:pPr>
        <w:spacing w:line="276" w:lineRule="auto"/>
        <w:ind w:left="851"/>
        <w:jc w:val="both"/>
      </w:pPr>
      <w:r w:rsidRPr="00AA5765">
        <w:t>−</w:t>
      </w:r>
      <w:r w:rsidRPr="00714D06">
        <w:rPr>
          <w:lang w:val="en-US"/>
        </w:rPr>
        <w:t> </w:t>
      </w:r>
      <w:r w:rsidR="00A30DF9" w:rsidRPr="00A2351B">
        <w:t>на режим функционирования влияют изменения законодательства или распоряжения, постановления и приказы органов исполнительной власти РФ;</w:t>
      </w:r>
    </w:p>
    <w:p w14:paraId="463BA365" w14:textId="6C6066B2" w:rsidR="002C4CBA" w:rsidRPr="00A2351B" w:rsidRDefault="00AC47C0" w:rsidP="00AC47C0">
      <w:pPr>
        <w:spacing w:line="276" w:lineRule="auto"/>
        <w:ind w:left="851"/>
        <w:jc w:val="both"/>
      </w:pPr>
      <w:r w:rsidRPr="00AA5765">
        <w:t>−</w:t>
      </w:r>
      <w:r w:rsidRPr="00714D06">
        <w:rPr>
          <w:lang w:val="en-US"/>
        </w:rPr>
        <w:t> </w:t>
      </w:r>
      <w:r w:rsidR="00A30DF9" w:rsidRPr="00A2351B">
        <w:t xml:space="preserve">требуется подключение новых систем и участников к </w:t>
      </w:r>
      <w:r w:rsidR="007244F5" w:rsidRPr="00A2351B">
        <w:t>Системе</w:t>
      </w:r>
      <w:r w:rsidR="00A30DF9" w:rsidRPr="00A2351B">
        <w:t>.</w:t>
      </w:r>
    </w:p>
    <w:p w14:paraId="78F84104" w14:textId="77777777" w:rsidR="002C4CBA" w:rsidRPr="00A2351B" w:rsidRDefault="00A30DF9" w:rsidP="00AC47C0">
      <w:pPr>
        <w:spacing w:line="276" w:lineRule="auto"/>
        <w:ind w:firstLine="567"/>
        <w:jc w:val="both"/>
      </w:pPr>
      <w:r w:rsidRPr="00A2351B">
        <w:t>Исполнитель проводит экспертную оценку всех технологических изменений и классифицирует на 2 класса:</w:t>
      </w:r>
    </w:p>
    <w:p w14:paraId="66E322CC" w14:textId="4950AAD5" w:rsidR="002C4CBA" w:rsidRPr="00A2351B" w:rsidRDefault="00AC47C0" w:rsidP="00AC47C0">
      <w:pPr>
        <w:spacing w:line="276" w:lineRule="auto"/>
        <w:ind w:left="851"/>
        <w:jc w:val="both"/>
      </w:pPr>
      <w:r w:rsidRPr="00AA5765">
        <w:t>−</w:t>
      </w:r>
      <w:r w:rsidRPr="00714D06">
        <w:rPr>
          <w:lang w:val="en-US"/>
        </w:rPr>
        <w:t> </w:t>
      </w:r>
      <w:r w:rsidR="00A30DF9" w:rsidRPr="00A2351B">
        <w:t xml:space="preserve">"а" - изменения с </w:t>
      </w:r>
      <w:r w:rsidR="00C610B7" w:rsidRPr="00A2351B">
        <w:t>риском</w:t>
      </w:r>
      <w:r w:rsidR="00A30DF9" w:rsidRPr="00A2351B">
        <w:t xml:space="preserve"> остановки </w:t>
      </w:r>
      <w:r w:rsidR="00C610B7" w:rsidRPr="00A2351B">
        <w:t xml:space="preserve">функционирования </w:t>
      </w:r>
      <w:r w:rsidR="00A30DF9" w:rsidRPr="00A2351B">
        <w:t>ИС;</w:t>
      </w:r>
    </w:p>
    <w:p w14:paraId="636F5B11" w14:textId="36B68412" w:rsidR="002C4CBA" w:rsidRPr="00A2351B" w:rsidRDefault="00AC47C0" w:rsidP="00AC47C0">
      <w:pPr>
        <w:spacing w:line="276" w:lineRule="auto"/>
        <w:ind w:left="851"/>
        <w:jc w:val="both"/>
      </w:pPr>
      <w:r w:rsidRPr="00AA5765">
        <w:t>−</w:t>
      </w:r>
      <w:r w:rsidRPr="00714D06">
        <w:rPr>
          <w:lang w:val="en-US"/>
        </w:rPr>
        <w:t> </w:t>
      </w:r>
      <w:r w:rsidR="00A30DF9" w:rsidRPr="00A2351B">
        <w:t xml:space="preserve">"б" - изменения без опасности остановки </w:t>
      </w:r>
      <w:r w:rsidR="00C610B7" w:rsidRPr="00A2351B">
        <w:t>функционирования ИС</w:t>
      </w:r>
      <w:r w:rsidR="00A30DF9" w:rsidRPr="00A2351B">
        <w:t>.</w:t>
      </w:r>
    </w:p>
    <w:p w14:paraId="42057B89" w14:textId="505F4E88" w:rsidR="002C4CBA" w:rsidRPr="00BD5D7A" w:rsidRDefault="00A30DF9" w:rsidP="00AC47C0">
      <w:pPr>
        <w:spacing w:line="276" w:lineRule="auto"/>
        <w:ind w:firstLine="567"/>
        <w:jc w:val="both"/>
      </w:pPr>
      <w:r w:rsidRPr="00A2351B">
        <w:t xml:space="preserve">Изменение </w:t>
      </w:r>
      <w:r w:rsidRPr="00BD5D7A">
        <w:t xml:space="preserve">класса "а" проводится Исполнителем после оповещения Заказчика во время, указанное в Таблице </w:t>
      </w:r>
      <w:r w:rsidR="00091418" w:rsidRPr="00BD5D7A">
        <w:t>11</w:t>
      </w:r>
      <w:r w:rsidRPr="00BD5D7A">
        <w:t>.</w:t>
      </w:r>
    </w:p>
    <w:p w14:paraId="0F6B5D81" w14:textId="3D79F9AA" w:rsidR="002C4CBA" w:rsidRPr="00A2351B" w:rsidRDefault="00A30DF9" w:rsidP="00AC47C0">
      <w:pPr>
        <w:spacing w:line="276" w:lineRule="auto"/>
        <w:ind w:firstLine="567"/>
        <w:jc w:val="both"/>
      </w:pPr>
      <w:r w:rsidRPr="00BD5D7A">
        <w:t>О проведении изменений класса "а" ответственные представители Заказчика уведомляются по электронной почте. Заказчик в срок, не превышающий 5 рабочих д</w:t>
      </w:r>
      <w:r w:rsidR="002641C7" w:rsidRPr="00BD5D7A">
        <w:t xml:space="preserve">ней с момента заключения </w:t>
      </w:r>
      <w:r w:rsidR="00E64C58">
        <w:t>Договора</w:t>
      </w:r>
      <w:r w:rsidRPr="00BD5D7A">
        <w:t>, направляет информацию</w:t>
      </w:r>
      <w:r w:rsidRPr="00A2351B">
        <w:t xml:space="preserve"> о контактах ответственных представителей Заказчика для оповещения о проводимых изменениях.</w:t>
      </w:r>
    </w:p>
    <w:p w14:paraId="25D0F692" w14:textId="617E0B0A" w:rsidR="002C4CBA" w:rsidRPr="00A2351B" w:rsidRDefault="00A30DF9" w:rsidP="00AC47C0">
      <w:pPr>
        <w:spacing w:line="276" w:lineRule="auto"/>
        <w:ind w:firstLine="567"/>
        <w:jc w:val="both"/>
      </w:pPr>
      <w:r w:rsidRPr="00A2351B">
        <w:t xml:space="preserve">Информирование Заказчика о проведении изменений производится не позднее чем за </w:t>
      </w:r>
      <w:r w:rsidR="00F60A2B" w:rsidRPr="00A2351B">
        <w:t>4</w:t>
      </w:r>
      <w:r w:rsidRPr="00A2351B">
        <w:t xml:space="preserve"> </w:t>
      </w:r>
      <w:r w:rsidR="00C175BA" w:rsidRPr="00A2351B">
        <w:t xml:space="preserve">астрономических </w:t>
      </w:r>
      <w:r w:rsidRPr="00A2351B">
        <w:t>час</w:t>
      </w:r>
      <w:r w:rsidR="00F60A2B" w:rsidRPr="00A2351B">
        <w:t>а</w:t>
      </w:r>
      <w:r w:rsidRPr="00A2351B">
        <w:t xml:space="preserve"> до начала работ. В случае несогласия с пр</w:t>
      </w:r>
      <w:r w:rsidR="001964C5">
        <w:t xml:space="preserve">оведением работ Заказчик </w:t>
      </w:r>
      <w:r w:rsidR="00516374" w:rsidRPr="00A2351B">
        <w:t>направ</w:t>
      </w:r>
      <w:r w:rsidR="001964C5">
        <w:t>ляет</w:t>
      </w:r>
      <w:r w:rsidR="00516374" w:rsidRPr="00A2351B">
        <w:t xml:space="preserve"> ответное</w:t>
      </w:r>
      <w:r w:rsidRPr="00A2351B">
        <w:t xml:space="preserve"> на электронное письмо не позднее чем за 2 часа до начала работ. По согласованию сторон допускается проведение взаимного информирования в другие сроки.</w:t>
      </w:r>
    </w:p>
    <w:p w14:paraId="12E69F4D" w14:textId="40D5444E" w:rsidR="002C4CBA" w:rsidRPr="00A2351B" w:rsidRDefault="00A30DF9" w:rsidP="00993D97">
      <w:pPr>
        <w:spacing w:line="276" w:lineRule="auto"/>
        <w:ind w:firstLine="567"/>
        <w:jc w:val="both"/>
      </w:pPr>
      <w:r w:rsidRPr="00A2351B">
        <w:t xml:space="preserve">О проведении изменений на стороне Заказчика, которые могут привести к недоступности компонентов информационной системы, Заказчик уведомляет Исполнителя по электронной почте. Информирование Исполнителя производится не позднее чем за </w:t>
      </w:r>
      <w:r w:rsidR="00F60A2B" w:rsidRPr="00A2351B">
        <w:t>4</w:t>
      </w:r>
      <w:r w:rsidRPr="00A2351B">
        <w:t xml:space="preserve"> </w:t>
      </w:r>
      <w:r w:rsidR="00F60A2B" w:rsidRPr="00A2351B">
        <w:t>астрономических</w:t>
      </w:r>
      <w:r w:rsidR="00D63843" w:rsidRPr="00A2351B">
        <w:t xml:space="preserve"> </w:t>
      </w:r>
      <w:r w:rsidRPr="00A2351B">
        <w:t>час</w:t>
      </w:r>
      <w:r w:rsidR="00F60A2B" w:rsidRPr="00A2351B">
        <w:t>а</w:t>
      </w:r>
      <w:r w:rsidRPr="00A2351B">
        <w:t xml:space="preserve"> до начала работ. Подтверждение получения уведомления Исполнитель обязан отправить ответным электронным письмом не позднее чем за 2 часа до заявленного начала работ.</w:t>
      </w:r>
    </w:p>
    <w:p w14:paraId="662BCAB5" w14:textId="77777777" w:rsidR="002C4CBA" w:rsidRPr="00A2351B" w:rsidRDefault="00A30DF9" w:rsidP="00993D97">
      <w:pPr>
        <w:spacing w:line="276" w:lineRule="auto"/>
        <w:ind w:firstLine="567"/>
        <w:jc w:val="both"/>
      </w:pPr>
      <w:r w:rsidRPr="00A2351B">
        <w:t>Случаи недоступности компонентов информационной системы при проведении изменений на стороне Заказчика, о которых Исполнителем не было получено своевременное уведомление, регистрируются в СУЗ как инциденты 1-го приоритета.</w:t>
      </w:r>
    </w:p>
    <w:p w14:paraId="390C6AE1" w14:textId="77777777" w:rsidR="002C4CBA" w:rsidRPr="00A2351B" w:rsidRDefault="00A30DF9" w:rsidP="00993D97">
      <w:pPr>
        <w:spacing w:line="276" w:lineRule="auto"/>
        <w:ind w:firstLine="567"/>
        <w:jc w:val="both"/>
      </w:pPr>
      <w:r w:rsidRPr="00A2351B">
        <w:t>Изменения класса "б" осуществляются в любое время без оповещения Заказчика и уведомления Пользователей.</w:t>
      </w:r>
    </w:p>
    <w:p w14:paraId="5A11AEEF" w14:textId="0CEBECF0" w:rsidR="002C4CBA" w:rsidRPr="00A2351B" w:rsidRDefault="00A30DF9" w:rsidP="00993D97">
      <w:pPr>
        <w:spacing w:line="276" w:lineRule="auto"/>
        <w:ind w:firstLine="567"/>
        <w:jc w:val="both"/>
      </w:pPr>
      <w:r w:rsidRPr="00A2351B">
        <w:t>Аварийно-восстановительные работы по инцидентам 1-го приоритета являются исключением и проводятся оперативно без предварительного оповещения Заказчика о времени подготовки и проведения работ.</w:t>
      </w:r>
    </w:p>
    <w:p w14:paraId="7370DD10" w14:textId="77777777" w:rsidR="002C4CBA" w:rsidRPr="00A2351B" w:rsidRDefault="00A30DF9" w:rsidP="00993D97">
      <w:pPr>
        <w:spacing w:line="276" w:lineRule="auto"/>
        <w:ind w:firstLine="567"/>
        <w:jc w:val="both"/>
      </w:pPr>
      <w:r w:rsidRPr="00A2351B">
        <w:t>Время проведения изменений на стороне Исполнителя, по которым было произведено оповещение Заказчика в установленном порядке, не учитывается в итоговых отчетах по доступности систем, затронутых изменениями.</w:t>
      </w:r>
    </w:p>
    <w:p w14:paraId="4CBB24EE" w14:textId="77777777" w:rsidR="002C4CBA" w:rsidRPr="00A2351B" w:rsidRDefault="00A30DF9" w:rsidP="00993D97">
      <w:pPr>
        <w:spacing w:line="276" w:lineRule="auto"/>
        <w:ind w:firstLine="567"/>
        <w:jc w:val="both"/>
      </w:pPr>
      <w:r w:rsidRPr="00A2351B">
        <w:t>Время проведения изменений на стороне Заказчика, по которым было произведено оповещение Исполнителя в установленном порядке, не учитывается при расчёте доступности систем, затронутых изменениями.</w:t>
      </w:r>
    </w:p>
    <w:p w14:paraId="4284918E" w14:textId="533DC125" w:rsidR="002C4CBA" w:rsidRPr="00A2351B" w:rsidRDefault="00A30DF9" w:rsidP="00993D97">
      <w:pPr>
        <w:spacing w:line="276" w:lineRule="auto"/>
        <w:ind w:firstLine="567"/>
        <w:jc w:val="both"/>
      </w:pPr>
      <w:r w:rsidRPr="00A2351B">
        <w:t>Заказчик устанавлива</w:t>
      </w:r>
      <w:r w:rsidR="009D4700">
        <w:t>е</w:t>
      </w:r>
      <w:r w:rsidRPr="00A2351B">
        <w:t xml:space="preserve">т мораторий на проведение всех изменений в </w:t>
      </w:r>
      <w:r w:rsidR="007244F5" w:rsidRPr="00A2351B">
        <w:t>Системе</w:t>
      </w:r>
      <w:r w:rsidRPr="00A2351B">
        <w:rPr>
          <w:szCs w:val="24"/>
        </w:rPr>
        <w:t xml:space="preserve"> </w:t>
      </w:r>
      <w:r w:rsidRPr="00A2351B">
        <w:t>на определенное время. На время моратория счетчик времени решения запросов, требующих внесения изменений, приостанавливается. Мораторий не распространяется на проведение изменений в рамках аварийно-восстановительных работ.</w:t>
      </w:r>
    </w:p>
    <w:p w14:paraId="72D0DF48" w14:textId="159BE680" w:rsidR="002C4CBA" w:rsidRPr="00A2351B" w:rsidRDefault="006D69B0" w:rsidP="00A04F2E">
      <w:pPr>
        <w:pStyle w:val="2H2Numberedtext32headlinehheadlineh22ResetnumberingH21H22H23H24H211H25H212H221H231H241H2111H26H213H222H232H242H2112H27H214H28H29H210H215H216H217H218H219H220H2110H223H2113H224H225"/>
        <w:numPr>
          <w:ilvl w:val="0"/>
          <w:numId w:val="0"/>
        </w:numPr>
        <w:spacing w:before="60" w:after="0" w:line="276" w:lineRule="auto"/>
        <w:ind w:left="567"/>
      </w:pPr>
      <w:bookmarkStart w:id="238" w:name="_ho0vbear54gf"/>
      <w:bookmarkStart w:id="239" w:name="_Toc17128389"/>
      <w:bookmarkStart w:id="240" w:name="_Toc19261944"/>
      <w:bookmarkStart w:id="241" w:name="_Toc32849828"/>
      <w:bookmarkStart w:id="242" w:name="_Toc133404811"/>
      <w:bookmarkEnd w:id="238"/>
      <w:r w:rsidRPr="006D69B0">
        <w:t>2.7</w:t>
      </w:r>
      <w:r>
        <w:rPr>
          <w:lang w:val="en-US"/>
        </w:rPr>
        <w:t> </w:t>
      </w:r>
      <w:r w:rsidR="00A30DF9" w:rsidRPr="00A2351B">
        <w:t>Порядок оценки качества оказания услуг</w:t>
      </w:r>
      <w:bookmarkEnd w:id="239"/>
      <w:bookmarkEnd w:id="240"/>
      <w:bookmarkEnd w:id="241"/>
      <w:r w:rsidR="00A30DF9" w:rsidRPr="00A2351B">
        <w:t xml:space="preserve"> по техническому сопровождению </w:t>
      </w:r>
      <w:r w:rsidR="007244F5" w:rsidRPr="00A2351B">
        <w:t>Системы</w:t>
      </w:r>
      <w:bookmarkEnd w:id="242"/>
    </w:p>
    <w:p w14:paraId="74A33B44" w14:textId="4C8C729C" w:rsidR="00C175BA" w:rsidRPr="00A2351B" w:rsidRDefault="006D69B0" w:rsidP="00A04F2E">
      <w:pPr>
        <w:pStyle w:val="3H33H31H32H33H34H35H311H36H37H312H38H39H313H310H314H315H316H317H321H331H341H351H3111H361H371H3121H381H391H3131H3101H3141H3151H3161H318H319H322H332H342H352H3112H362H372H3122H382H392H3132h3"/>
        <w:numPr>
          <w:ilvl w:val="0"/>
          <w:numId w:val="0"/>
        </w:numPr>
        <w:spacing w:before="60" w:after="0" w:line="276" w:lineRule="auto"/>
        <w:ind w:left="567"/>
      </w:pPr>
      <w:bookmarkStart w:id="243" w:name="_Toc133404812"/>
      <w:bookmarkStart w:id="244" w:name="_Toc5114210"/>
      <w:bookmarkStart w:id="245" w:name="_Toc12279371"/>
      <w:bookmarkStart w:id="246" w:name="_Toc12951328"/>
      <w:bookmarkStart w:id="247" w:name="_Toc59806096"/>
      <w:r>
        <w:t>2.7.1 </w:t>
      </w:r>
      <w:r w:rsidR="00A30DF9" w:rsidRPr="00A2351B">
        <w:t>Оценка уровня качества</w:t>
      </w:r>
      <w:bookmarkEnd w:id="243"/>
    </w:p>
    <w:p w14:paraId="5212C02C" w14:textId="59C020E1" w:rsidR="002C4CBA" w:rsidRPr="00A2351B" w:rsidRDefault="00C175BA" w:rsidP="00FC4661">
      <w:pPr>
        <w:spacing w:line="276" w:lineRule="auto"/>
        <w:ind w:firstLine="567"/>
        <w:jc w:val="both"/>
      </w:pPr>
      <w:r w:rsidRPr="00A2351B">
        <w:rPr>
          <w:szCs w:val="24"/>
        </w:rPr>
        <w:t xml:space="preserve">Оценка уровня качества </w:t>
      </w:r>
      <w:r w:rsidR="00A30DF9" w:rsidRPr="00A2351B">
        <w:rPr>
          <w:szCs w:val="24"/>
        </w:rPr>
        <w:t xml:space="preserve">оказания услуг осуществляется на основании определения </w:t>
      </w:r>
      <w:r w:rsidR="00A30DF9" w:rsidRPr="00A2351B">
        <w:t xml:space="preserve">(расчета) значения интегрального показателя качества оказания услуг. </w:t>
      </w:r>
      <w:r w:rsidR="00673547" w:rsidRPr="00A2351B">
        <w:t>Только снижение</w:t>
      </w:r>
      <w:r w:rsidR="00A30DF9" w:rsidRPr="00A2351B">
        <w:t xml:space="preserve"> интегральн</w:t>
      </w:r>
      <w:r w:rsidR="00673547" w:rsidRPr="00A2351B">
        <w:t>ого</w:t>
      </w:r>
      <w:r w:rsidR="00A30DF9" w:rsidRPr="00A2351B">
        <w:t xml:space="preserve"> показател</w:t>
      </w:r>
      <w:r w:rsidR="00673547" w:rsidRPr="00A2351B">
        <w:t>я</w:t>
      </w:r>
      <w:r w:rsidR="00A30DF9" w:rsidRPr="00A2351B">
        <w:t xml:space="preserve"> качества оказания услуг (далее - ИПК) в отчетном периоде </w:t>
      </w:r>
      <w:r w:rsidR="00673547" w:rsidRPr="00A2351B">
        <w:t>ниже</w:t>
      </w:r>
      <w:r w:rsidR="00A30DF9" w:rsidRPr="00A2351B">
        <w:t xml:space="preserve"> 0,95 (ноль целых девяносто пять сотых)</w:t>
      </w:r>
      <w:r w:rsidR="00673547" w:rsidRPr="00A2351B">
        <w:t xml:space="preserve"> рассматривается сторонами</w:t>
      </w:r>
      <w:r w:rsidR="004166B4" w:rsidRPr="00A2351B">
        <w:t xml:space="preserve"> </w:t>
      </w:r>
      <w:r w:rsidR="00673547" w:rsidRPr="00A2351B">
        <w:t>как</w:t>
      </w:r>
      <w:r w:rsidR="00A30DF9" w:rsidRPr="00A2351B">
        <w:t xml:space="preserve"> неисполнени</w:t>
      </w:r>
      <w:r w:rsidR="00673547" w:rsidRPr="00A2351B">
        <w:t>е</w:t>
      </w:r>
      <w:r w:rsidR="00A30DF9" w:rsidRPr="00A2351B">
        <w:t xml:space="preserve"> или ненадлежащего исполнени</w:t>
      </w:r>
      <w:r w:rsidR="00673547" w:rsidRPr="00A2351B">
        <w:t>е</w:t>
      </w:r>
      <w:r w:rsidR="00A30DF9" w:rsidRPr="00A2351B">
        <w:t xml:space="preserve"> обязательств Исполнителя в рамках настоящего Технического задания</w:t>
      </w:r>
      <w:r w:rsidR="00673547" w:rsidRPr="00A2351B">
        <w:t>, влекущее возможность применения штрафных санкций</w:t>
      </w:r>
      <w:r w:rsidR="00A30DF9" w:rsidRPr="00A2351B">
        <w:t>.</w:t>
      </w:r>
      <w:bookmarkEnd w:id="244"/>
      <w:bookmarkEnd w:id="245"/>
      <w:bookmarkEnd w:id="246"/>
      <w:bookmarkEnd w:id="247"/>
    </w:p>
    <w:p w14:paraId="6E5782C1" w14:textId="14633C04" w:rsidR="00F60A2B" w:rsidRPr="00A2351B" w:rsidRDefault="00F60A2B" w:rsidP="00FC4661">
      <w:pPr>
        <w:spacing w:line="276" w:lineRule="auto"/>
        <w:ind w:firstLine="567"/>
        <w:jc w:val="both"/>
      </w:pPr>
      <w:r w:rsidRPr="00A2351B">
        <w:t xml:space="preserve">В случае превышения максимальных значений по </w:t>
      </w:r>
      <w:r w:rsidRPr="00DE513A">
        <w:t>количеству (Таблица</w:t>
      </w:r>
      <w:r w:rsidR="00AF2666" w:rsidRPr="00DE513A">
        <w:t xml:space="preserve"> </w:t>
      </w:r>
      <w:r w:rsidR="00851A19" w:rsidRPr="00DE513A">
        <w:t>13</w:t>
      </w:r>
      <w:r w:rsidRPr="00DE513A">
        <w:t>) любого из типов запросов (инциденты, информационные запросы, запросы на изменения), Расчет ИПК производится только по тем типами, максимальное значение по количес</w:t>
      </w:r>
      <w:r w:rsidR="00FC4661" w:rsidRPr="00DE513A">
        <w:t>тву которых не было превышено.</w:t>
      </w:r>
      <w:r w:rsidR="00FC4661" w:rsidRPr="00DE513A">
        <w:br/>
        <w:t>−</w:t>
      </w:r>
      <w:r w:rsidR="00FC4661" w:rsidRPr="00DE513A">
        <w:rPr>
          <w:lang w:val="en-US"/>
        </w:rPr>
        <w:t> </w:t>
      </w:r>
      <w:r w:rsidRPr="00DE513A">
        <w:t xml:space="preserve">При превышении максимальных значений по количеству (Таблица </w:t>
      </w:r>
      <w:r w:rsidR="00851A19" w:rsidRPr="00DE513A">
        <w:t>13</w:t>
      </w:r>
      <w:r w:rsidRPr="00DE513A">
        <w:t>) по</w:t>
      </w:r>
      <w:r w:rsidRPr="00A2351B">
        <w:t xml:space="preserve"> всем 3 типам запросам, расчет показателя ИПК принимается за значение 1.</w:t>
      </w:r>
    </w:p>
    <w:p w14:paraId="34632AEE" w14:textId="078D7546" w:rsidR="002C4CBA" w:rsidRPr="00A2351B" w:rsidRDefault="00A30DF9" w:rsidP="00FC4661">
      <w:pPr>
        <w:spacing w:line="276" w:lineRule="auto"/>
        <w:ind w:firstLine="567"/>
        <w:jc w:val="both"/>
      </w:pPr>
      <w:r w:rsidRPr="00A2351B">
        <w:t xml:space="preserve">ИПК определяется в соответствии с настоящим разделом Технического задания (Методика расчета оценки качества оказания услуг). Расчет ИПК осуществляется по </w:t>
      </w:r>
      <w:r w:rsidR="00454A2D">
        <w:t xml:space="preserve">запросу в </w:t>
      </w:r>
      <w:r w:rsidRPr="00A2351B">
        <w:t>отчетном период</w:t>
      </w:r>
      <w:r w:rsidR="00454A2D">
        <w:t>е</w:t>
      </w:r>
      <w:r w:rsidRPr="00A2351B">
        <w:t>.</w:t>
      </w:r>
    </w:p>
    <w:p w14:paraId="4FCB21C7" w14:textId="77777777" w:rsidR="001A1941" w:rsidRPr="00944644" w:rsidRDefault="00A30DF9" w:rsidP="00FC4661">
      <w:pPr>
        <w:spacing w:line="276" w:lineRule="auto"/>
        <w:ind w:firstLine="567"/>
        <w:jc w:val="both"/>
      </w:pPr>
      <w:r w:rsidRPr="00A2351B">
        <w:t xml:space="preserve">Превышение срока решения </w:t>
      </w:r>
      <w:r w:rsidR="009D2513" w:rsidRPr="00A2351B">
        <w:t>З</w:t>
      </w:r>
      <w:r w:rsidRPr="00A2351B">
        <w:t>апросов в рамках исполнения настоящего Технического задания учитывается в рамках соблюдения интегрального показателя качества оказания услуг.</w:t>
      </w:r>
      <w:r w:rsidR="001A1941">
        <w:t xml:space="preserve"> Данная оценка не используется для оценки качества работ по подготовительному этапу </w:t>
      </w:r>
      <w:r w:rsidR="001A1941" w:rsidRPr="008E276E">
        <w:rPr>
          <w:color w:val="000000" w:themeColor="text1"/>
        </w:rPr>
        <w:t>по актуализации</w:t>
      </w:r>
      <w:r w:rsidR="001A1941" w:rsidRPr="008E276E">
        <w:rPr>
          <w:color w:val="000000" w:themeColor="text1"/>
          <w:shd w:val="clear" w:color="auto" w:fill="FFFFFF"/>
        </w:rPr>
        <w:t xml:space="preserve"> функциональности Системы</w:t>
      </w:r>
      <w:r w:rsidR="001A1941">
        <w:rPr>
          <w:color w:val="000000" w:themeColor="text1"/>
          <w:shd w:val="clear" w:color="auto" w:fill="FFFFFF"/>
        </w:rPr>
        <w:t xml:space="preserve"> (п.2.3).</w:t>
      </w:r>
    </w:p>
    <w:p w14:paraId="586E7B03" w14:textId="0E076DEC" w:rsidR="002C4CBA" w:rsidRPr="00A2351B" w:rsidRDefault="006D69B0" w:rsidP="00A04F2E">
      <w:pPr>
        <w:pStyle w:val="3H33H31H32H33H34H35H311H36H37H312H38H39H313H310H314H315H316H317H321H331H341H351H3111H361H371H3121H381H391H3131H3101H3141H3151H3161H318H319H322H332H342H352H3112H362H372H3122H382H392H3132h3"/>
        <w:numPr>
          <w:ilvl w:val="0"/>
          <w:numId w:val="0"/>
        </w:numPr>
        <w:spacing w:before="60" w:after="0" w:line="276" w:lineRule="auto"/>
        <w:ind w:left="567"/>
      </w:pPr>
      <w:bookmarkStart w:id="248" w:name="_Toc121235609"/>
      <w:bookmarkStart w:id="249" w:name="_Toc12951330"/>
      <w:bookmarkStart w:id="250" w:name="_Toc59806097"/>
      <w:bookmarkStart w:id="251" w:name="_Toc133404813"/>
      <w:bookmarkEnd w:id="248"/>
      <w:r>
        <w:t>2.7.2 </w:t>
      </w:r>
      <w:r w:rsidR="00A30DF9" w:rsidRPr="00A2351B">
        <w:t>Методика расчета интегрального показателя качества (ИПК) оказания услуг за соответствующий отчетный период</w:t>
      </w:r>
      <w:bookmarkEnd w:id="249"/>
      <w:bookmarkEnd w:id="250"/>
      <w:bookmarkEnd w:id="251"/>
    </w:p>
    <w:p w14:paraId="2171FDF4" w14:textId="58D8B68D" w:rsidR="002C4CBA" w:rsidRPr="00A2351B" w:rsidRDefault="00B528B7" w:rsidP="001D2063">
      <w:pPr>
        <w:spacing w:line="276" w:lineRule="auto"/>
        <w:ind w:firstLine="567"/>
        <w:jc w:val="both"/>
      </w:pPr>
      <w:r w:rsidRPr="00A2351B">
        <w:t>Расчет интегрального показателя оказания услуг за соответствующий отчетный период представлен</w:t>
      </w:r>
      <w:r w:rsidR="00454A2D">
        <w:t xml:space="preserve"> </w:t>
      </w:r>
      <w:r w:rsidRPr="00DE513A">
        <w:t xml:space="preserve">в </w:t>
      </w:r>
      <w:r w:rsidR="00851A19" w:rsidRPr="00DE513A">
        <w:t>Т</w:t>
      </w:r>
      <w:r w:rsidRPr="00DE513A">
        <w:t>аблице</w:t>
      </w:r>
      <w:r w:rsidR="00851A19" w:rsidRPr="00DE513A">
        <w:t xml:space="preserve"> 14</w:t>
      </w:r>
      <w:r w:rsidR="00907AAA" w:rsidRPr="00DE513A">
        <w:t>.</w:t>
      </w:r>
    </w:p>
    <w:p w14:paraId="306F8CB9" w14:textId="6AB7E785" w:rsidR="002C4CBA" w:rsidRPr="00A2351B" w:rsidRDefault="00C175BA" w:rsidP="00485E75">
      <w:pPr>
        <w:pStyle w:val="6N12110"/>
        <w:keepNext/>
        <w:spacing w:after="0" w:line="276" w:lineRule="auto"/>
        <w:ind w:firstLine="0"/>
        <w:rPr>
          <w:b/>
        </w:rPr>
      </w:pPr>
      <w:bookmarkStart w:id="252" w:name="_Ref121232142"/>
      <w:r w:rsidRPr="00A2351B">
        <w:rPr>
          <w:b/>
        </w:rPr>
        <w:t xml:space="preserve">Таблица </w:t>
      </w:r>
      <w:r w:rsidR="0097081D">
        <w:rPr>
          <w:b/>
        </w:rPr>
        <w:t>14</w:t>
      </w:r>
      <w:bookmarkEnd w:id="252"/>
      <w:r w:rsidRPr="00A2351B">
        <w:rPr>
          <w:b/>
        </w:rPr>
        <w:t xml:space="preserve"> –</w:t>
      </w:r>
      <w:r w:rsidR="00F60A2B" w:rsidRPr="00A2351B">
        <w:rPr>
          <w:b/>
        </w:rPr>
        <w:t xml:space="preserve"> </w:t>
      </w:r>
      <w:r w:rsidR="00A30DF9" w:rsidRPr="00A2351B">
        <w:rPr>
          <w:b/>
        </w:rPr>
        <w:t>Расчет интегрального показателя оказания услуг за соответствующий отчетный период</w:t>
      </w:r>
    </w:p>
    <w:tbl>
      <w:tblPr>
        <w:tblW w:w="0" w:type="auto"/>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shd w:val="clear" w:color="auto" w:fill="FFFFFF"/>
        <w:tblLayout w:type="fixed"/>
        <w:tblLook w:val="04A0" w:firstRow="1" w:lastRow="0" w:firstColumn="1" w:lastColumn="0" w:noHBand="0" w:noVBand="1"/>
      </w:tblPr>
      <w:tblGrid>
        <w:gridCol w:w="706"/>
        <w:gridCol w:w="1784"/>
        <w:gridCol w:w="1258"/>
        <w:gridCol w:w="1494"/>
        <w:gridCol w:w="1496"/>
        <w:gridCol w:w="1396"/>
        <w:gridCol w:w="1783"/>
      </w:tblGrid>
      <w:tr w:rsidR="00A2351B" w:rsidRPr="00A2351B" w14:paraId="318E66D4" w14:textId="77777777" w:rsidTr="00E80623">
        <w:trPr>
          <w:cantSplit/>
          <w:tblHeader/>
          <w:jc w:val="center"/>
        </w:trPr>
        <w:tc>
          <w:tcPr>
            <w:tcW w:w="706" w:type="dxa"/>
            <w:tcBorders>
              <w:top w:val="double" w:sz="4" w:space="0" w:color="auto"/>
              <w:left w:val="single" w:sz="2" w:space="0" w:color="000000"/>
              <w:bottom w:val="single" w:sz="2" w:space="0" w:color="000000"/>
              <w:right w:val="single" w:sz="2" w:space="0" w:color="000000"/>
            </w:tcBorders>
            <w:shd w:val="clear" w:color="auto" w:fill="FFFFFF"/>
          </w:tcPr>
          <w:p w14:paraId="4276750A" w14:textId="17EAA9CC" w:rsidR="002C4CBA" w:rsidRPr="00A2351B" w:rsidRDefault="00A30DF9">
            <w:pPr>
              <w:pStyle w:val="afffffff8"/>
              <w:jc w:val="center"/>
              <w:rPr>
                <w:rFonts w:eastAsia="Calibri"/>
                <w:b/>
                <w:sz w:val="20"/>
              </w:rPr>
            </w:pPr>
            <w:r w:rsidRPr="00A2351B">
              <w:rPr>
                <w:rFonts w:eastAsia="Calibri"/>
                <w:b/>
                <w:sz w:val="20"/>
              </w:rPr>
              <w:t>№</w:t>
            </w:r>
            <w:r w:rsidRPr="00A2351B">
              <w:rPr>
                <w:rFonts w:eastAsia="Calibri"/>
                <w:b/>
                <w:sz w:val="20"/>
              </w:rPr>
              <w:br/>
              <w:t>п/п</w:t>
            </w:r>
          </w:p>
          <w:p w14:paraId="5574E6AF" w14:textId="77777777" w:rsidR="002C4CBA" w:rsidRPr="00A2351B" w:rsidRDefault="00A30DF9">
            <w:pPr>
              <w:pStyle w:val="afffffff8"/>
              <w:jc w:val="center"/>
              <w:rPr>
                <w:rFonts w:eastAsia="Calibri"/>
                <w:b/>
                <w:sz w:val="20"/>
              </w:rPr>
            </w:pPr>
            <w:r w:rsidRPr="00A2351B">
              <w:rPr>
                <w:rFonts w:eastAsia="Calibri"/>
                <w:b/>
                <w:i/>
                <w:sz w:val="20"/>
              </w:rPr>
              <w:t>(</w:t>
            </w:r>
            <w:r w:rsidRPr="00A2351B">
              <w:rPr>
                <w:rFonts w:eastAsia="Calibri"/>
                <w:b/>
                <w:i/>
                <w:sz w:val="20"/>
                <w:lang w:val="en-US"/>
              </w:rPr>
              <w:t>i</w:t>
            </w:r>
            <w:r w:rsidRPr="00A2351B">
              <w:rPr>
                <w:rFonts w:eastAsia="Calibri"/>
                <w:b/>
                <w:i/>
                <w:sz w:val="20"/>
              </w:rPr>
              <w:t>)</w:t>
            </w:r>
          </w:p>
        </w:tc>
        <w:tc>
          <w:tcPr>
            <w:tcW w:w="1784" w:type="dxa"/>
            <w:tcBorders>
              <w:top w:val="double" w:sz="4" w:space="0" w:color="auto"/>
              <w:left w:val="single" w:sz="2" w:space="0" w:color="000000"/>
              <w:bottom w:val="single" w:sz="2" w:space="0" w:color="000000"/>
              <w:right w:val="single" w:sz="2" w:space="0" w:color="000000"/>
            </w:tcBorders>
            <w:shd w:val="clear" w:color="auto" w:fill="FFFFFF"/>
            <w:vAlign w:val="center"/>
          </w:tcPr>
          <w:p w14:paraId="00C2B08E" w14:textId="77777777" w:rsidR="002C4CBA" w:rsidRPr="00A2351B" w:rsidRDefault="00A30DF9">
            <w:pPr>
              <w:pStyle w:val="afffffff8"/>
              <w:jc w:val="center"/>
              <w:rPr>
                <w:rFonts w:eastAsia="Calibri"/>
                <w:b/>
                <w:sz w:val="20"/>
              </w:rPr>
            </w:pPr>
            <w:r w:rsidRPr="00A2351B">
              <w:rPr>
                <w:rFonts w:eastAsia="Calibri"/>
                <w:b/>
                <w:sz w:val="20"/>
              </w:rPr>
              <w:t>Наименование показателя, единица измерения</w:t>
            </w:r>
          </w:p>
        </w:tc>
        <w:tc>
          <w:tcPr>
            <w:tcW w:w="1258" w:type="dxa"/>
            <w:tcBorders>
              <w:top w:val="double" w:sz="4" w:space="0" w:color="auto"/>
              <w:left w:val="single" w:sz="2" w:space="0" w:color="000000"/>
              <w:bottom w:val="single" w:sz="2" w:space="0" w:color="000000"/>
              <w:right w:val="single" w:sz="2" w:space="0" w:color="000000"/>
            </w:tcBorders>
            <w:shd w:val="clear" w:color="auto" w:fill="FFFFFF"/>
            <w:vAlign w:val="center"/>
          </w:tcPr>
          <w:p w14:paraId="47FBD70E" w14:textId="2858E2A4" w:rsidR="002C4CBA" w:rsidRPr="00A2351B" w:rsidRDefault="00A30DF9">
            <w:pPr>
              <w:pStyle w:val="afffffff8"/>
              <w:jc w:val="center"/>
              <w:rPr>
                <w:rFonts w:eastAsia="Calibri"/>
                <w:b/>
                <w:sz w:val="20"/>
              </w:rPr>
            </w:pPr>
            <w:r w:rsidRPr="00A2351B">
              <w:rPr>
                <w:rFonts w:eastAsia="Calibri"/>
                <w:b/>
                <w:sz w:val="20"/>
              </w:rPr>
              <w:t>Целевое значение показателя</w:t>
            </w:r>
            <w:r w:rsidRPr="00A2351B">
              <w:rPr>
                <w:rStyle w:val="aff0"/>
                <w:rFonts w:eastAsia="Calibri"/>
                <w:b/>
                <w:sz w:val="20"/>
              </w:rPr>
              <w:footnoteReference w:id="3"/>
            </w:r>
            <w:r w:rsidRPr="00A2351B">
              <w:rPr>
                <w:rFonts w:eastAsia="Calibri"/>
                <w:b/>
                <w:sz w:val="20"/>
              </w:rPr>
              <w:br/>
            </w:r>
            <w:r w:rsidR="00927A45" w:rsidRPr="00A2351B">
              <w:rPr>
                <w:b/>
                <w:noProof/>
                <w:sz w:val="20"/>
                <w:lang w:eastAsia="ru-RU"/>
              </w:rPr>
              <w:drawing>
                <wp:inline distT="0" distB="0" distL="0" distR="0" wp14:anchorId="74FB7A14" wp14:editId="6E873C8F">
                  <wp:extent cx="205740" cy="251460"/>
                  <wp:effectExtent l="0" t="0" r="0"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5740" cy="251460"/>
                          </a:xfrm>
                          <a:prstGeom prst="rect">
                            <a:avLst/>
                          </a:prstGeom>
                          <a:noFill/>
                          <a:ln>
                            <a:noFill/>
                          </a:ln>
                        </pic:spPr>
                      </pic:pic>
                    </a:graphicData>
                  </a:graphic>
                </wp:inline>
              </w:drawing>
            </w:r>
          </w:p>
          <w:p w14:paraId="04AA8719" w14:textId="77777777" w:rsidR="002C4CBA" w:rsidRPr="00A2351B" w:rsidRDefault="002C4CBA">
            <w:pPr>
              <w:pStyle w:val="afffffff8"/>
              <w:jc w:val="center"/>
              <w:rPr>
                <w:rFonts w:eastAsia="Calibri"/>
                <w:b/>
                <w:sz w:val="20"/>
              </w:rPr>
            </w:pPr>
          </w:p>
        </w:tc>
        <w:tc>
          <w:tcPr>
            <w:tcW w:w="1494" w:type="dxa"/>
            <w:tcBorders>
              <w:top w:val="double" w:sz="4" w:space="0" w:color="auto"/>
              <w:left w:val="single" w:sz="2" w:space="0" w:color="000000"/>
              <w:bottom w:val="single" w:sz="2" w:space="0" w:color="000000"/>
              <w:right w:val="single" w:sz="2" w:space="0" w:color="000000"/>
            </w:tcBorders>
            <w:shd w:val="clear" w:color="auto" w:fill="FFFFFF"/>
            <w:vAlign w:val="center"/>
          </w:tcPr>
          <w:p w14:paraId="1D0D78FD" w14:textId="77777777" w:rsidR="002C4CBA" w:rsidRPr="00A2351B" w:rsidRDefault="00A30DF9">
            <w:pPr>
              <w:pStyle w:val="afffffff8"/>
              <w:jc w:val="center"/>
              <w:rPr>
                <w:rFonts w:eastAsia="Calibri"/>
                <w:b/>
                <w:sz w:val="20"/>
              </w:rPr>
            </w:pPr>
            <w:r w:rsidRPr="00A2351B">
              <w:rPr>
                <w:rFonts w:eastAsia="Calibri"/>
                <w:b/>
                <w:sz w:val="20"/>
              </w:rPr>
              <w:t xml:space="preserve">Фактическое значение показателя* </w:t>
            </w:r>
          </w:p>
          <w:p w14:paraId="28E75083" w14:textId="4E787223" w:rsidR="002C4CBA" w:rsidRPr="00A2351B" w:rsidRDefault="00927A45">
            <w:pPr>
              <w:pStyle w:val="afffffff8"/>
              <w:jc w:val="center"/>
              <w:rPr>
                <w:rFonts w:eastAsia="Calibri"/>
                <w:b/>
                <w:sz w:val="20"/>
              </w:rPr>
            </w:pPr>
            <w:r w:rsidRPr="00A2351B">
              <w:rPr>
                <w:b/>
                <w:noProof/>
                <w:sz w:val="20"/>
                <w:lang w:eastAsia="ru-RU"/>
              </w:rPr>
              <w:drawing>
                <wp:inline distT="0" distB="0" distL="0" distR="0" wp14:anchorId="7DBF8AB8" wp14:editId="3839A529">
                  <wp:extent cx="167640" cy="281940"/>
                  <wp:effectExtent l="0" t="0" r="3810" b="381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67640" cy="281940"/>
                          </a:xfrm>
                          <a:prstGeom prst="rect">
                            <a:avLst/>
                          </a:prstGeom>
                          <a:noFill/>
                          <a:ln>
                            <a:noFill/>
                          </a:ln>
                        </pic:spPr>
                      </pic:pic>
                    </a:graphicData>
                  </a:graphic>
                </wp:inline>
              </w:drawing>
            </w:r>
          </w:p>
          <w:p w14:paraId="4D0879D2" w14:textId="77777777" w:rsidR="002C4CBA" w:rsidRPr="00A2351B" w:rsidRDefault="002C4CBA">
            <w:pPr>
              <w:pStyle w:val="afffffff8"/>
              <w:jc w:val="center"/>
              <w:rPr>
                <w:rFonts w:eastAsia="Calibri"/>
                <w:b/>
                <w:sz w:val="20"/>
              </w:rPr>
            </w:pPr>
          </w:p>
        </w:tc>
        <w:tc>
          <w:tcPr>
            <w:tcW w:w="1496" w:type="dxa"/>
            <w:tcBorders>
              <w:top w:val="double" w:sz="4" w:space="0" w:color="auto"/>
              <w:left w:val="single" w:sz="2" w:space="0" w:color="000000"/>
              <w:bottom w:val="single" w:sz="2" w:space="0" w:color="000000"/>
              <w:right w:val="single" w:sz="2" w:space="0" w:color="000000"/>
            </w:tcBorders>
            <w:shd w:val="clear" w:color="auto" w:fill="FFFFFF"/>
            <w:vAlign w:val="center"/>
          </w:tcPr>
          <w:p w14:paraId="59364B06" w14:textId="77777777" w:rsidR="002C4CBA" w:rsidRPr="00A2351B" w:rsidRDefault="00A30DF9">
            <w:pPr>
              <w:pStyle w:val="afffffff8"/>
              <w:jc w:val="center"/>
              <w:rPr>
                <w:rFonts w:eastAsia="Calibri"/>
                <w:b/>
                <w:sz w:val="20"/>
              </w:rPr>
            </w:pPr>
            <w:r w:rsidRPr="00A2351B">
              <w:rPr>
                <w:rFonts w:eastAsia="Calibri"/>
                <w:b/>
                <w:sz w:val="20"/>
              </w:rPr>
              <w:t>Относительный показатель</w:t>
            </w:r>
          </w:p>
          <w:p w14:paraId="12E907F0" w14:textId="0C95841E" w:rsidR="002C4CBA" w:rsidRPr="00A2351B" w:rsidRDefault="00927A45">
            <w:pPr>
              <w:pStyle w:val="afffffff8"/>
              <w:jc w:val="center"/>
              <w:rPr>
                <w:rFonts w:eastAsia="Calibri"/>
                <w:b/>
                <w:sz w:val="20"/>
              </w:rPr>
            </w:pPr>
            <w:r w:rsidRPr="00A2351B">
              <w:rPr>
                <w:b/>
                <w:noProof/>
                <w:sz w:val="20"/>
                <w:lang w:eastAsia="ru-RU"/>
              </w:rPr>
              <w:drawing>
                <wp:inline distT="0" distB="0" distL="0" distR="0" wp14:anchorId="5EFA22ED" wp14:editId="3D1AC87F">
                  <wp:extent cx="586902" cy="457200"/>
                  <wp:effectExtent l="0" t="0" r="381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89592" cy="459295"/>
                          </a:xfrm>
                          <a:prstGeom prst="rect">
                            <a:avLst/>
                          </a:prstGeom>
                          <a:noFill/>
                          <a:ln>
                            <a:noFill/>
                          </a:ln>
                        </pic:spPr>
                      </pic:pic>
                    </a:graphicData>
                  </a:graphic>
                </wp:inline>
              </w:drawing>
            </w:r>
          </w:p>
        </w:tc>
        <w:tc>
          <w:tcPr>
            <w:tcW w:w="1396" w:type="dxa"/>
            <w:tcBorders>
              <w:top w:val="double" w:sz="4" w:space="0" w:color="auto"/>
              <w:left w:val="single" w:sz="2" w:space="0" w:color="000000"/>
              <w:bottom w:val="single" w:sz="2" w:space="0" w:color="000000"/>
              <w:right w:val="single" w:sz="2" w:space="0" w:color="000000"/>
            </w:tcBorders>
            <w:shd w:val="clear" w:color="auto" w:fill="FFFFFF"/>
            <w:vAlign w:val="center"/>
          </w:tcPr>
          <w:p w14:paraId="10E2451A" w14:textId="1D0BEF10" w:rsidR="002C4CBA" w:rsidRPr="00A2351B" w:rsidRDefault="00A30DF9">
            <w:pPr>
              <w:pStyle w:val="afffffff8"/>
              <w:jc w:val="center"/>
              <w:rPr>
                <w:rFonts w:eastAsia="Calibri"/>
                <w:b/>
                <w:sz w:val="20"/>
              </w:rPr>
            </w:pPr>
            <w:r w:rsidRPr="00A2351B">
              <w:rPr>
                <w:rFonts w:eastAsia="Calibri"/>
                <w:b/>
                <w:sz w:val="20"/>
              </w:rPr>
              <w:t>Весовой коэффициент показателя</w:t>
            </w:r>
            <w:r w:rsidRPr="00A2351B">
              <w:rPr>
                <w:rFonts w:eastAsia="Calibri"/>
                <w:b/>
                <w:sz w:val="20"/>
              </w:rPr>
              <w:br/>
            </w:r>
            <w:r w:rsidR="009D2513" w:rsidRPr="00A2351B">
              <w:rPr>
                <w:noProof/>
                <w:lang w:eastAsia="ru-RU"/>
              </w:rPr>
              <mc:AlternateContent>
                <mc:Choice Requires="wps">
                  <w:drawing>
                    <wp:inline distT="0" distB="0" distL="0" distR="0" wp14:anchorId="37C21A3E" wp14:editId="238FE2E8">
                      <wp:extent cx="160020" cy="213360"/>
                      <wp:effectExtent l="0" t="0" r="0" b="0"/>
                      <wp:docPr id="10" name="Рисунок 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60020" cy="213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F45F304" id="Рисунок 4" o:spid="_x0000_s1026" style="width:12.6pt;height:16.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" filled="f" stroked="f">
                      <o:lock v:ext="edit" aspectratio="t"/>
                      <w10:anchorlock/>
                    </v:rect>
                  </w:pict>
                </mc:Fallback>
              </mc:AlternateContent>
            </w:r>
            <w:r w:rsidR="00927A45" w:rsidRPr="00A2351B">
              <w:rPr>
                <w:b/>
                <w:noProof/>
                <w:sz w:val="20"/>
                <w:lang w:eastAsia="ru-RU"/>
              </w:rPr>
              <w:drawing>
                <wp:inline distT="0" distB="0" distL="0" distR="0" wp14:anchorId="6DDF035D" wp14:editId="1F90FCB9">
                  <wp:extent cx="167640" cy="213360"/>
                  <wp:effectExtent l="0" t="0" r="381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67640" cy="213360"/>
                          </a:xfrm>
                          <a:prstGeom prst="rect">
                            <a:avLst/>
                          </a:prstGeom>
                          <a:noFill/>
                          <a:ln>
                            <a:noFill/>
                          </a:ln>
                        </pic:spPr>
                      </pic:pic>
                    </a:graphicData>
                  </a:graphic>
                </wp:inline>
              </w:drawing>
            </w:r>
          </w:p>
        </w:tc>
        <w:tc>
          <w:tcPr>
            <w:tcW w:w="1783" w:type="dxa"/>
            <w:tcBorders>
              <w:top w:val="double" w:sz="4" w:space="0" w:color="auto"/>
              <w:left w:val="single" w:sz="2" w:space="0" w:color="000000"/>
              <w:bottom w:val="single" w:sz="2" w:space="0" w:color="000000"/>
              <w:right w:val="single" w:sz="2" w:space="0" w:color="000000"/>
            </w:tcBorders>
            <w:shd w:val="clear" w:color="auto" w:fill="FFFFFF"/>
            <w:vAlign w:val="center"/>
          </w:tcPr>
          <w:p w14:paraId="5381B1CA" w14:textId="5E249FDD" w:rsidR="002C4CBA" w:rsidRPr="00A2351B" w:rsidRDefault="00A30DF9">
            <w:pPr>
              <w:pStyle w:val="afffffff8"/>
              <w:jc w:val="center"/>
              <w:rPr>
                <w:rFonts w:eastAsia="Calibri"/>
                <w:b/>
                <w:sz w:val="20"/>
              </w:rPr>
            </w:pPr>
            <w:r w:rsidRPr="00A2351B">
              <w:rPr>
                <w:rFonts w:eastAsia="Calibri"/>
                <w:b/>
                <w:sz w:val="20"/>
              </w:rPr>
              <w:t>Интегральный показатель качества выполнения работ (оказания услуг) за соответствующий квартал</w:t>
            </w:r>
            <w:r w:rsidRPr="00A2351B">
              <w:rPr>
                <w:rFonts w:eastAsia="Calibri"/>
                <w:b/>
                <w:sz w:val="20"/>
              </w:rPr>
              <w:br/>
            </w:r>
            <w:r w:rsidR="00927A45" w:rsidRPr="00A2351B">
              <w:rPr>
                <w:b/>
                <w:noProof/>
                <w:sz w:val="20"/>
                <w:lang w:eastAsia="ru-RU"/>
              </w:rPr>
              <w:drawing>
                <wp:inline distT="0" distB="0" distL="0" distR="0" wp14:anchorId="3E15BD39" wp14:editId="630908AD">
                  <wp:extent cx="229870" cy="194945"/>
                  <wp:effectExtent l="0" t="0" r="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29870" cy="194945"/>
                          </a:xfrm>
                          <a:prstGeom prst="rect">
                            <a:avLst/>
                          </a:prstGeom>
                          <a:noFill/>
                          <a:ln>
                            <a:noFill/>
                          </a:ln>
                        </pic:spPr>
                      </pic:pic>
                    </a:graphicData>
                  </a:graphic>
                </wp:inline>
              </w:drawing>
            </w:r>
          </w:p>
        </w:tc>
      </w:tr>
      <w:tr w:rsidR="00A2351B" w:rsidRPr="00A2351B" w14:paraId="0E23107D" w14:textId="77777777" w:rsidTr="00427262">
        <w:trPr>
          <w:gridAfter w:val="3"/>
          <w:wAfter w:w="4675" w:type="dxa"/>
          <w:cantSplit/>
          <w:jc w:val="center"/>
        </w:trPr>
        <w:tc>
          <w:tcPr>
            <w:tcW w:w="5242" w:type="dxa"/>
            <w:gridSpan w:val="4"/>
            <w:tcBorders>
              <w:top w:val="single" w:sz="2" w:space="0" w:color="000000"/>
              <w:left w:val="single" w:sz="2" w:space="0" w:color="000000"/>
              <w:bottom w:val="single" w:sz="2" w:space="0" w:color="000000"/>
            </w:tcBorders>
            <w:shd w:val="clear" w:color="auto" w:fill="FFFFFF"/>
          </w:tcPr>
          <w:p w14:paraId="7913F821" w14:textId="77777777" w:rsidR="00503CB1" w:rsidRPr="00A2351B" w:rsidRDefault="00503CB1">
            <w:pPr>
              <w:pStyle w:val="afffffff8"/>
              <w:jc w:val="center"/>
              <w:rPr>
                <w:rFonts w:eastAsia="Calibri"/>
                <w:sz w:val="20"/>
              </w:rPr>
            </w:pPr>
            <w:r w:rsidRPr="00A2351B">
              <w:rPr>
                <w:sz w:val="20"/>
              </w:rPr>
              <w:t>Количество запросов 1-го приоритета в соответствующем отчетном периоде</w:t>
            </w:r>
          </w:p>
        </w:tc>
      </w:tr>
      <w:tr w:rsidR="00A2351B" w:rsidRPr="00A2351B" w14:paraId="370E1EFF" w14:textId="77777777" w:rsidTr="00514B2B">
        <w:trPr>
          <w:cantSplit/>
          <w:jc w:val="center"/>
        </w:trPr>
        <w:tc>
          <w:tcPr>
            <w:tcW w:w="706" w:type="dxa"/>
            <w:tcBorders>
              <w:top w:val="single" w:sz="2" w:space="0" w:color="000000"/>
              <w:left w:val="single" w:sz="2" w:space="0" w:color="000000"/>
              <w:bottom w:val="single" w:sz="2" w:space="0" w:color="000000"/>
              <w:right w:val="single" w:sz="2" w:space="0" w:color="000000"/>
            </w:tcBorders>
            <w:shd w:val="clear" w:color="auto" w:fill="FFFFFF"/>
          </w:tcPr>
          <w:p w14:paraId="723C40AE" w14:textId="65DACBAF" w:rsidR="002C4CBA" w:rsidRPr="00A2351B" w:rsidRDefault="00C03147">
            <w:pPr>
              <w:pStyle w:val="afffffff8"/>
              <w:jc w:val="center"/>
              <w:rPr>
                <w:sz w:val="20"/>
              </w:rPr>
            </w:pPr>
            <w:r w:rsidRPr="00A2351B">
              <w:rPr>
                <w:sz w:val="20"/>
              </w:rPr>
              <w:t>1</w:t>
            </w:r>
          </w:p>
        </w:tc>
        <w:tc>
          <w:tcPr>
            <w:tcW w:w="1784"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C8A5909" w14:textId="07477E30" w:rsidR="002C4CBA" w:rsidRPr="00A2351B" w:rsidRDefault="00A30DF9">
            <w:pPr>
              <w:pStyle w:val="afffffff8"/>
              <w:rPr>
                <w:sz w:val="20"/>
              </w:rPr>
            </w:pPr>
            <w:r w:rsidRPr="00A2351B">
              <w:rPr>
                <w:sz w:val="20"/>
              </w:rPr>
              <w:t xml:space="preserve">Доля решенных в установленные сроки, от общего числа решенных </w:t>
            </w:r>
            <w:r w:rsidR="003F2E9E" w:rsidRPr="00A2351B">
              <w:rPr>
                <w:sz w:val="20"/>
              </w:rPr>
              <w:t>без привлечения 3ЛП</w:t>
            </w:r>
          </w:p>
        </w:tc>
        <w:tc>
          <w:tcPr>
            <w:tcW w:w="125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28671A2" w14:textId="77777777" w:rsidR="002C4CBA" w:rsidRPr="00A2351B" w:rsidRDefault="00A30DF9">
            <w:pPr>
              <w:pStyle w:val="afffffff8"/>
              <w:jc w:val="center"/>
              <w:rPr>
                <w:sz w:val="20"/>
              </w:rPr>
            </w:pPr>
            <w:r w:rsidRPr="00A2351B">
              <w:rPr>
                <w:sz w:val="20"/>
              </w:rPr>
              <w:t>95%</w:t>
            </w:r>
          </w:p>
        </w:tc>
        <w:tc>
          <w:tcPr>
            <w:tcW w:w="1494"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AC212A4" w14:textId="0AA65BD1" w:rsidR="002C4CBA" w:rsidRPr="00A2351B" w:rsidRDefault="002C4CBA">
            <w:pPr>
              <w:pStyle w:val="afffffff8"/>
              <w:jc w:val="center"/>
              <w:rPr>
                <w:rFonts w:eastAsia="Calibri"/>
                <w:sz w:val="20"/>
              </w:rPr>
            </w:pPr>
          </w:p>
        </w:tc>
        <w:tc>
          <w:tcPr>
            <w:tcW w:w="149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251FFA9" w14:textId="77777777" w:rsidR="002C4CBA" w:rsidRPr="00A2351B" w:rsidRDefault="002C4CBA">
            <w:pPr>
              <w:pStyle w:val="afffffff8"/>
              <w:jc w:val="center"/>
              <w:rPr>
                <w:rFonts w:eastAsia="Calibri"/>
                <w:sz w:val="20"/>
              </w:rPr>
            </w:pPr>
          </w:p>
        </w:tc>
        <w:tc>
          <w:tcPr>
            <w:tcW w:w="139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EC9C752" w14:textId="5CC0B015" w:rsidR="002C4CBA" w:rsidRPr="00A2351B" w:rsidRDefault="00A30DF9">
            <w:pPr>
              <w:pStyle w:val="afffffff8"/>
              <w:jc w:val="center"/>
              <w:rPr>
                <w:i/>
                <w:iCs/>
                <w:sz w:val="20"/>
              </w:rPr>
            </w:pPr>
            <w:r w:rsidRPr="00A2351B">
              <w:rPr>
                <w:i/>
                <w:iCs/>
                <w:sz w:val="20"/>
              </w:rPr>
              <w:t>0,</w:t>
            </w:r>
            <w:r w:rsidR="00503CB1" w:rsidRPr="00A2351B">
              <w:rPr>
                <w:i/>
                <w:iCs/>
                <w:sz w:val="20"/>
              </w:rPr>
              <w:t>175</w:t>
            </w:r>
          </w:p>
        </w:tc>
        <w:tc>
          <w:tcPr>
            <w:tcW w:w="178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DF04EDB" w14:textId="77777777" w:rsidR="002C4CBA" w:rsidRPr="00A2351B" w:rsidRDefault="002C4CBA">
            <w:pPr>
              <w:pStyle w:val="afffffff8"/>
              <w:jc w:val="center"/>
              <w:rPr>
                <w:rFonts w:eastAsia="Calibri"/>
                <w:sz w:val="20"/>
              </w:rPr>
            </w:pPr>
          </w:p>
        </w:tc>
      </w:tr>
      <w:tr w:rsidR="00A2351B" w:rsidRPr="00A2351B" w14:paraId="62F3A18F" w14:textId="77777777" w:rsidTr="00514B2B">
        <w:trPr>
          <w:cantSplit/>
          <w:jc w:val="center"/>
        </w:trPr>
        <w:tc>
          <w:tcPr>
            <w:tcW w:w="706" w:type="dxa"/>
            <w:tcBorders>
              <w:top w:val="single" w:sz="2" w:space="0" w:color="000000"/>
              <w:left w:val="single" w:sz="2" w:space="0" w:color="000000"/>
              <w:bottom w:val="single" w:sz="2" w:space="0" w:color="000000"/>
              <w:right w:val="single" w:sz="2" w:space="0" w:color="000000"/>
            </w:tcBorders>
            <w:shd w:val="clear" w:color="auto" w:fill="FFFFFF"/>
          </w:tcPr>
          <w:p w14:paraId="33C7E4CB" w14:textId="672FFBC1" w:rsidR="002C4CBA" w:rsidRPr="00A2351B" w:rsidRDefault="00503CB1">
            <w:pPr>
              <w:pStyle w:val="afffffff8"/>
              <w:jc w:val="center"/>
              <w:rPr>
                <w:sz w:val="20"/>
              </w:rPr>
            </w:pPr>
            <w:r w:rsidRPr="00A2351B">
              <w:rPr>
                <w:sz w:val="20"/>
              </w:rPr>
              <w:t>2</w:t>
            </w:r>
          </w:p>
        </w:tc>
        <w:tc>
          <w:tcPr>
            <w:tcW w:w="1784"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6A11684" w14:textId="1DB934E7" w:rsidR="002C4CBA" w:rsidRPr="00A2351B" w:rsidRDefault="003F2E9E">
            <w:pPr>
              <w:pStyle w:val="afffffff8"/>
              <w:rPr>
                <w:sz w:val="20"/>
              </w:rPr>
            </w:pPr>
            <w:r w:rsidRPr="00A2351B">
              <w:rPr>
                <w:sz w:val="20"/>
              </w:rPr>
              <w:t xml:space="preserve">Доля </w:t>
            </w:r>
            <w:r w:rsidR="00A30DF9" w:rsidRPr="00A2351B">
              <w:rPr>
                <w:sz w:val="20"/>
              </w:rPr>
              <w:t>решенных в установленные сроки</w:t>
            </w:r>
            <w:r w:rsidRPr="00A2351B">
              <w:rPr>
                <w:sz w:val="20"/>
              </w:rPr>
              <w:t>, от общего числа решенных</w:t>
            </w:r>
            <w:r w:rsidR="00A30DF9" w:rsidRPr="00A2351B">
              <w:rPr>
                <w:sz w:val="20"/>
              </w:rPr>
              <w:t xml:space="preserve"> с привлечением 3ЛП</w:t>
            </w:r>
          </w:p>
        </w:tc>
        <w:tc>
          <w:tcPr>
            <w:tcW w:w="125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CE98678" w14:textId="77777777" w:rsidR="002C4CBA" w:rsidRPr="00A2351B" w:rsidRDefault="00A30DF9">
            <w:pPr>
              <w:pStyle w:val="afffffff8"/>
              <w:jc w:val="center"/>
              <w:rPr>
                <w:sz w:val="20"/>
              </w:rPr>
            </w:pPr>
            <w:r w:rsidRPr="00A2351B">
              <w:rPr>
                <w:sz w:val="20"/>
              </w:rPr>
              <w:t>90%</w:t>
            </w:r>
          </w:p>
        </w:tc>
        <w:tc>
          <w:tcPr>
            <w:tcW w:w="1494"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5D86C21" w14:textId="77777777" w:rsidR="002C4CBA" w:rsidRPr="00A2351B" w:rsidRDefault="002C4CBA">
            <w:pPr>
              <w:pStyle w:val="afffffff8"/>
              <w:jc w:val="center"/>
              <w:rPr>
                <w:rFonts w:eastAsia="Calibri"/>
                <w:sz w:val="20"/>
              </w:rPr>
            </w:pPr>
          </w:p>
        </w:tc>
        <w:tc>
          <w:tcPr>
            <w:tcW w:w="149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AB91338" w14:textId="77777777" w:rsidR="002C4CBA" w:rsidRPr="00A2351B" w:rsidRDefault="002C4CBA">
            <w:pPr>
              <w:pStyle w:val="afffffff8"/>
              <w:jc w:val="center"/>
              <w:rPr>
                <w:rFonts w:eastAsia="Calibri"/>
                <w:sz w:val="20"/>
              </w:rPr>
            </w:pPr>
          </w:p>
        </w:tc>
        <w:tc>
          <w:tcPr>
            <w:tcW w:w="139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9230E07" w14:textId="36DA0B0F" w:rsidR="002C4CBA" w:rsidRPr="00A2351B" w:rsidRDefault="00A30DF9">
            <w:pPr>
              <w:pStyle w:val="afffffff8"/>
              <w:jc w:val="center"/>
              <w:rPr>
                <w:i/>
                <w:iCs/>
                <w:sz w:val="20"/>
              </w:rPr>
            </w:pPr>
            <w:r w:rsidRPr="00A2351B">
              <w:rPr>
                <w:i/>
                <w:iCs/>
                <w:sz w:val="20"/>
              </w:rPr>
              <w:t>0,</w:t>
            </w:r>
            <w:r w:rsidR="00503CB1" w:rsidRPr="00A2351B">
              <w:rPr>
                <w:i/>
                <w:iCs/>
                <w:sz w:val="20"/>
              </w:rPr>
              <w:t>145</w:t>
            </w:r>
          </w:p>
        </w:tc>
        <w:tc>
          <w:tcPr>
            <w:tcW w:w="178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0DE15B6" w14:textId="77777777" w:rsidR="002C4CBA" w:rsidRPr="00A2351B" w:rsidRDefault="002C4CBA">
            <w:pPr>
              <w:pStyle w:val="afffffff8"/>
              <w:jc w:val="center"/>
              <w:rPr>
                <w:rFonts w:eastAsia="Calibri"/>
                <w:sz w:val="20"/>
              </w:rPr>
            </w:pPr>
          </w:p>
        </w:tc>
      </w:tr>
      <w:tr w:rsidR="00A2351B" w:rsidRPr="00A2351B" w14:paraId="3F37A983" w14:textId="77777777" w:rsidTr="00514B2B">
        <w:trPr>
          <w:gridAfter w:val="3"/>
          <w:wAfter w:w="4675" w:type="dxa"/>
          <w:cantSplit/>
          <w:jc w:val="center"/>
        </w:trPr>
        <w:tc>
          <w:tcPr>
            <w:tcW w:w="5242" w:type="dxa"/>
            <w:gridSpan w:val="4"/>
            <w:tcBorders>
              <w:top w:val="single" w:sz="2" w:space="0" w:color="000000"/>
              <w:left w:val="single" w:sz="2" w:space="0" w:color="000000"/>
              <w:bottom w:val="single" w:sz="2" w:space="0" w:color="000000"/>
              <w:right w:val="single" w:sz="2" w:space="0" w:color="000000"/>
            </w:tcBorders>
            <w:shd w:val="clear" w:color="auto" w:fill="FFFFFF"/>
          </w:tcPr>
          <w:p w14:paraId="3789DEDE" w14:textId="77777777" w:rsidR="002C4CBA" w:rsidRPr="00A2351B" w:rsidRDefault="00A30DF9">
            <w:pPr>
              <w:pStyle w:val="afffffff8"/>
              <w:jc w:val="center"/>
              <w:rPr>
                <w:rFonts w:eastAsia="Calibri"/>
                <w:sz w:val="20"/>
              </w:rPr>
            </w:pPr>
            <w:r w:rsidRPr="00A2351B">
              <w:br w:type="page"/>
            </w:r>
            <w:r w:rsidRPr="00A2351B">
              <w:rPr>
                <w:sz w:val="20"/>
              </w:rPr>
              <w:t>Количество запросов 2-го приоритета в соответствующем отчетном периоде</w:t>
            </w:r>
          </w:p>
        </w:tc>
      </w:tr>
      <w:tr w:rsidR="00A2351B" w:rsidRPr="00A2351B" w14:paraId="6DB8A7D1" w14:textId="77777777" w:rsidTr="00514B2B">
        <w:trPr>
          <w:cantSplit/>
          <w:jc w:val="center"/>
        </w:trPr>
        <w:tc>
          <w:tcPr>
            <w:tcW w:w="706" w:type="dxa"/>
            <w:tcBorders>
              <w:top w:val="single" w:sz="2" w:space="0" w:color="000000"/>
              <w:left w:val="single" w:sz="2" w:space="0" w:color="000000"/>
              <w:bottom w:val="single" w:sz="2" w:space="0" w:color="000000"/>
              <w:right w:val="single" w:sz="2" w:space="0" w:color="000000"/>
            </w:tcBorders>
            <w:shd w:val="clear" w:color="auto" w:fill="FFFFFF"/>
          </w:tcPr>
          <w:p w14:paraId="556EEFA3" w14:textId="65E70029" w:rsidR="002C4CBA" w:rsidRPr="00A2351B" w:rsidRDefault="00503CB1">
            <w:pPr>
              <w:pStyle w:val="afffffff8"/>
              <w:jc w:val="center"/>
              <w:rPr>
                <w:sz w:val="20"/>
              </w:rPr>
            </w:pPr>
            <w:r w:rsidRPr="00A2351B">
              <w:rPr>
                <w:sz w:val="20"/>
              </w:rPr>
              <w:t>3</w:t>
            </w:r>
          </w:p>
        </w:tc>
        <w:tc>
          <w:tcPr>
            <w:tcW w:w="1784"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BEC3362" w14:textId="69FE0A32" w:rsidR="002C4CBA" w:rsidRPr="00A2351B" w:rsidRDefault="003F2E9E">
            <w:pPr>
              <w:pStyle w:val="afffffff8"/>
              <w:rPr>
                <w:sz w:val="20"/>
              </w:rPr>
            </w:pPr>
            <w:r w:rsidRPr="00A2351B">
              <w:rPr>
                <w:sz w:val="20"/>
              </w:rPr>
              <w:t xml:space="preserve">Доля решенных в установленные сроки, от общего числа решенных без привлечения 3ЛП </w:t>
            </w:r>
          </w:p>
        </w:tc>
        <w:tc>
          <w:tcPr>
            <w:tcW w:w="125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F7BF10C" w14:textId="77777777" w:rsidR="002C4CBA" w:rsidRPr="00A2351B" w:rsidRDefault="00A30DF9">
            <w:pPr>
              <w:pStyle w:val="afffffff8"/>
              <w:jc w:val="center"/>
              <w:rPr>
                <w:sz w:val="20"/>
              </w:rPr>
            </w:pPr>
            <w:r w:rsidRPr="00A2351B">
              <w:rPr>
                <w:sz w:val="20"/>
              </w:rPr>
              <w:t>90%</w:t>
            </w:r>
          </w:p>
        </w:tc>
        <w:tc>
          <w:tcPr>
            <w:tcW w:w="1494"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0DB26E9" w14:textId="77777777" w:rsidR="002C4CBA" w:rsidRPr="00A2351B" w:rsidRDefault="002C4CBA">
            <w:pPr>
              <w:pStyle w:val="afffffff8"/>
              <w:jc w:val="center"/>
              <w:rPr>
                <w:rFonts w:eastAsia="Calibri"/>
                <w:sz w:val="20"/>
              </w:rPr>
            </w:pPr>
          </w:p>
        </w:tc>
        <w:tc>
          <w:tcPr>
            <w:tcW w:w="149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2709268" w14:textId="77777777" w:rsidR="002C4CBA" w:rsidRPr="00A2351B" w:rsidRDefault="002C4CBA">
            <w:pPr>
              <w:pStyle w:val="afffffff8"/>
              <w:jc w:val="center"/>
              <w:rPr>
                <w:rFonts w:eastAsia="Calibri"/>
                <w:sz w:val="20"/>
              </w:rPr>
            </w:pPr>
          </w:p>
        </w:tc>
        <w:tc>
          <w:tcPr>
            <w:tcW w:w="139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3AD90D9" w14:textId="51DA102E" w:rsidR="002C4CBA" w:rsidRPr="00A2351B" w:rsidRDefault="00A30DF9">
            <w:pPr>
              <w:pStyle w:val="afffffff8"/>
              <w:jc w:val="center"/>
              <w:rPr>
                <w:i/>
                <w:iCs/>
                <w:sz w:val="20"/>
              </w:rPr>
            </w:pPr>
            <w:r w:rsidRPr="00A2351B">
              <w:rPr>
                <w:i/>
                <w:iCs/>
                <w:sz w:val="20"/>
              </w:rPr>
              <w:t>0,</w:t>
            </w:r>
            <w:r w:rsidR="00503CB1" w:rsidRPr="00A2351B">
              <w:rPr>
                <w:i/>
                <w:iCs/>
                <w:sz w:val="20"/>
              </w:rPr>
              <w:t>145</w:t>
            </w:r>
          </w:p>
        </w:tc>
        <w:tc>
          <w:tcPr>
            <w:tcW w:w="178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49AB257" w14:textId="77777777" w:rsidR="002C4CBA" w:rsidRPr="00A2351B" w:rsidRDefault="002C4CBA">
            <w:pPr>
              <w:pStyle w:val="afffffff8"/>
              <w:jc w:val="center"/>
              <w:rPr>
                <w:rFonts w:eastAsia="Calibri"/>
                <w:sz w:val="20"/>
              </w:rPr>
            </w:pPr>
          </w:p>
        </w:tc>
      </w:tr>
      <w:tr w:rsidR="00A2351B" w:rsidRPr="00A2351B" w14:paraId="66F64F08" w14:textId="77777777" w:rsidTr="00514B2B">
        <w:trPr>
          <w:cantSplit/>
          <w:jc w:val="center"/>
        </w:trPr>
        <w:tc>
          <w:tcPr>
            <w:tcW w:w="706" w:type="dxa"/>
            <w:tcBorders>
              <w:top w:val="single" w:sz="2" w:space="0" w:color="000000"/>
              <w:left w:val="single" w:sz="2" w:space="0" w:color="000000"/>
              <w:bottom w:val="single" w:sz="2" w:space="0" w:color="000000"/>
              <w:right w:val="single" w:sz="2" w:space="0" w:color="000000"/>
            </w:tcBorders>
            <w:shd w:val="clear" w:color="auto" w:fill="FFFFFF"/>
          </w:tcPr>
          <w:p w14:paraId="600AF2A3" w14:textId="35ABA3C1" w:rsidR="002C4CBA" w:rsidRPr="00A2351B" w:rsidRDefault="00503CB1">
            <w:pPr>
              <w:pStyle w:val="afffffff8"/>
              <w:jc w:val="center"/>
              <w:rPr>
                <w:sz w:val="20"/>
              </w:rPr>
            </w:pPr>
            <w:r w:rsidRPr="00A2351B">
              <w:rPr>
                <w:sz w:val="20"/>
              </w:rPr>
              <w:t>4</w:t>
            </w:r>
          </w:p>
        </w:tc>
        <w:tc>
          <w:tcPr>
            <w:tcW w:w="1784"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F0B3ED8" w14:textId="652F42A7" w:rsidR="002C4CBA" w:rsidRPr="00A2351B" w:rsidRDefault="003F2E9E">
            <w:pPr>
              <w:pStyle w:val="afffffff8"/>
              <w:rPr>
                <w:sz w:val="20"/>
              </w:rPr>
            </w:pPr>
            <w:r w:rsidRPr="00A2351B">
              <w:rPr>
                <w:sz w:val="20"/>
              </w:rPr>
              <w:t>Доля решенных в установленные сроки, от общего числа решенных с привлечением 3ЛП</w:t>
            </w:r>
          </w:p>
        </w:tc>
        <w:tc>
          <w:tcPr>
            <w:tcW w:w="125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D769FF7" w14:textId="25CFA1A4" w:rsidR="002C4CBA" w:rsidRPr="00A2351B" w:rsidRDefault="00503CB1">
            <w:pPr>
              <w:pStyle w:val="afffffff8"/>
              <w:jc w:val="center"/>
              <w:rPr>
                <w:sz w:val="20"/>
              </w:rPr>
            </w:pPr>
            <w:r w:rsidRPr="00A2351B">
              <w:rPr>
                <w:sz w:val="20"/>
              </w:rPr>
              <w:t>85%</w:t>
            </w:r>
          </w:p>
        </w:tc>
        <w:tc>
          <w:tcPr>
            <w:tcW w:w="1494"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AE382C0" w14:textId="77777777" w:rsidR="002C4CBA" w:rsidRPr="00A2351B" w:rsidRDefault="002C4CBA">
            <w:pPr>
              <w:pStyle w:val="afffffff8"/>
              <w:jc w:val="center"/>
              <w:rPr>
                <w:rFonts w:eastAsia="Calibri"/>
                <w:sz w:val="20"/>
              </w:rPr>
            </w:pPr>
          </w:p>
        </w:tc>
        <w:tc>
          <w:tcPr>
            <w:tcW w:w="149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51BC62F" w14:textId="77777777" w:rsidR="002C4CBA" w:rsidRPr="00A2351B" w:rsidRDefault="002C4CBA">
            <w:pPr>
              <w:pStyle w:val="afffffff8"/>
              <w:jc w:val="center"/>
              <w:rPr>
                <w:rFonts w:eastAsia="Calibri"/>
                <w:sz w:val="20"/>
              </w:rPr>
            </w:pPr>
          </w:p>
        </w:tc>
        <w:tc>
          <w:tcPr>
            <w:tcW w:w="139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58EC906" w14:textId="2978D5BD" w:rsidR="002C4CBA" w:rsidRPr="00A2351B" w:rsidRDefault="00503CB1">
            <w:pPr>
              <w:pStyle w:val="afffffff8"/>
              <w:jc w:val="center"/>
              <w:rPr>
                <w:i/>
                <w:iCs/>
                <w:sz w:val="20"/>
              </w:rPr>
            </w:pPr>
            <w:r w:rsidRPr="00A2351B">
              <w:rPr>
                <w:i/>
                <w:iCs/>
                <w:sz w:val="20"/>
              </w:rPr>
              <w:t>0,125</w:t>
            </w:r>
          </w:p>
        </w:tc>
        <w:tc>
          <w:tcPr>
            <w:tcW w:w="178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1C2BDC0" w14:textId="77777777" w:rsidR="002C4CBA" w:rsidRPr="00A2351B" w:rsidRDefault="002C4CBA">
            <w:pPr>
              <w:pStyle w:val="afffffff8"/>
              <w:jc w:val="center"/>
              <w:rPr>
                <w:rFonts w:eastAsia="Calibri"/>
                <w:sz w:val="20"/>
              </w:rPr>
            </w:pPr>
          </w:p>
        </w:tc>
      </w:tr>
      <w:tr w:rsidR="00A2351B" w:rsidRPr="00A2351B" w14:paraId="281B9908" w14:textId="77777777" w:rsidTr="00514B2B">
        <w:trPr>
          <w:gridAfter w:val="3"/>
          <w:wAfter w:w="4675" w:type="dxa"/>
          <w:cantSplit/>
          <w:jc w:val="center"/>
        </w:trPr>
        <w:tc>
          <w:tcPr>
            <w:tcW w:w="5242" w:type="dxa"/>
            <w:gridSpan w:val="4"/>
            <w:tcBorders>
              <w:top w:val="single" w:sz="2" w:space="0" w:color="000000"/>
              <w:left w:val="single" w:sz="2" w:space="0" w:color="000000"/>
              <w:bottom w:val="single" w:sz="2" w:space="0" w:color="000000"/>
              <w:right w:val="single" w:sz="2" w:space="0" w:color="000000"/>
            </w:tcBorders>
            <w:shd w:val="clear" w:color="auto" w:fill="FFFFFF"/>
          </w:tcPr>
          <w:p w14:paraId="1242CF69" w14:textId="77777777" w:rsidR="002C4CBA" w:rsidRPr="00A2351B" w:rsidRDefault="00A30DF9">
            <w:pPr>
              <w:pStyle w:val="afffffff8"/>
              <w:jc w:val="center"/>
              <w:rPr>
                <w:rFonts w:eastAsia="Calibri"/>
                <w:sz w:val="20"/>
              </w:rPr>
            </w:pPr>
            <w:r w:rsidRPr="00A2351B">
              <w:rPr>
                <w:sz w:val="20"/>
              </w:rPr>
              <w:t>Количество запросов 3-го приоритета в соответствующем отчетном периоде</w:t>
            </w:r>
          </w:p>
        </w:tc>
      </w:tr>
      <w:tr w:rsidR="00A2351B" w:rsidRPr="00A2351B" w14:paraId="14792C2C" w14:textId="77777777" w:rsidTr="00514B2B">
        <w:trPr>
          <w:cantSplit/>
          <w:jc w:val="center"/>
        </w:trPr>
        <w:tc>
          <w:tcPr>
            <w:tcW w:w="706" w:type="dxa"/>
            <w:tcBorders>
              <w:top w:val="single" w:sz="2" w:space="0" w:color="000000"/>
              <w:left w:val="single" w:sz="2" w:space="0" w:color="000000"/>
              <w:bottom w:val="single" w:sz="2" w:space="0" w:color="000000"/>
              <w:right w:val="single" w:sz="2" w:space="0" w:color="000000"/>
            </w:tcBorders>
            <w:shd w:val="clear" w:color="auto" w:fill="FFFFFF"/>
          </w:tcPr>
          <w:p w14:paraId="45CA8FFD" w14:textId="1BAC803D" w:rsidR="002C4CBA" w:rsidRPr="00A2351B" w:rsidRDefault="00503CB1">
            <w:pPr>
              <w:pStyle w:val="afffffff8"/>
              <w:jc w:val="center"/>
              <w:rPr>
                <w:sz w:val="20"/>
              </w:rPr>
            </w:pPr>
            <w:r w:rsidRPr="00A2351B">
              <w:rPr>
                <w:sz w:val="20"/>
              </w:rPr>
              <w:t>5</w:t>
            </w:r>
          </w:p>
        </w:tc>
        <w:tc>
          <w:tcPr>
            <w:tcW w:w="1784"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702ACB6" w14:textId="43C07010" w:rsidR="002C4CBA" w:rsidRPr="00A2351B" w:rsidRDefault="003F2E9E">
            <w:pPr>
              <w:pStyle w:val="afffffff8"/>
              <w:rPr>
                <w:sz w:val="20"/>
              </w:rPr>
            </w:pPr>
            <w:r w:rsidRPr="00A2351B">
              <w:rPr>
                <w:sz w:val="20"/>
              </w:rPr>
              <w:t>Доля решенных в установленные сроки, от общего числа решенных без привлечения 3ЛП</w:t>
            </w:r>
            <w:r w:rsidR="00A30DF9" w:rsidRPr="00A2351B">
              <w:rPr>
                <w:sz w:val="20"/>
              </w:rPr>
              <w:br/>
            </w:r>
          </w:p>
        </w:tc>
        <w:tc>
          <w:tcPr>
            <w:tcW w:w="125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CA886C1" w14:textId="77777777" w:rsidR="002C4CBA" w:rsidRPr="00A2351B" w:rsidRDefault="00A30DF9">
            <w:pPr>
              <w:pStyle w:val="afffffff8"/>
              <w:jc w:val="center"/>
              <w:rPr>
                <w:sz w:val="20"/>
              </w:rPr>
            </w:pPr>
            <w:r w:rsidRPr="00A2351B">
              <w:rPr>
                <w:sz w:val="20"/>
              </w:rPr>
              <w:t>80%</w:t>
            </w:r>
          </w:p>
        </w:tc>
        <w:tc>
          <w:tcPr>
            <w:tcW w:w="1494"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8465C47" w14:textId="77777777" w:rsidR="002C4CBA" w:rsidRPr="00A2351B" w:rsidRDefault="002C4CBA">
            <w:pPr>
              <w:pStyle w:val="afffffff8"/>
              <w:jc w:val="center"/>
              <w:rPr>
                <w:rFonts w:eastAsia="Calibri"/>
                <w:sz w:val="20"/>
              </w:rPr>
            </w:pPr>
          </w:p>
        </w:tc>
        <w:tc>
          <w:tcPr>
            <w:tcW w:w="149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E4ED22D" w14:textId="77777777" w:rsidR="002C4CBA" w:rsidRPr="00A2351B" w:rsidRDefault="002C4CBA">
            <w:pPr>
              <w:pStyle w:val="afffffff8"/>
              <w:jc w:val="center"/>
              <w:rPr>
                <w:rFonts w:eastAsia="Calibri"/>
                <w:sz w:val="20"/>
              </w:rPr>
            </w:pPr>
          </w:p>
        </w:tc>
        <w:tc>
          <w:tcPr>
            <w:tcW w:w="139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0E20601" w14:textId="07D48B37" w:rsidR="002C4CBA" w:rsidRPr="00A2351B" w:rsidRDefault="00A30DF9">
            <w:pPr>
              <w:pStyle w:val="afffffff8"/>
              <w:jc w:val="center"/>
              <w:rPr>
                <w:i/>
                <w:iCs/>
                <w:sz w:val="20"/>
              </w:rPr>
            </w:pPr>
            <w:r w:rsidRPr="00A2351B">
              <w:rPr>
                <w:i/>
                <w:iCs/>
                <w:sz w:val="20"/>
              </w:rPr>
              <w:t>0,</w:t>
            </w:r>
            <w:r w:rsidR="00503CB1" w:rsidRPr="00A2351B">
              <w:rPr>
                <w:i/>
                <w:iCs/>
                <w:sz w:val="20"/>
              </w:rPr>
              <w:t>125</w:t>
            </w:r>
          </w:p>
        </w:tc>
        <w:tc>
          <w:tcPr>
            <w:tcW w:w="178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A0D1F5D" w14:textId="77777777" w:rsidR="002C4CBA" w:rsidRPr="00A2351B" w:rsidRDefault="002C4CBA">
            <w:pPr>
              <w:pStyle w:val="afffffff8"/>
              <w:jc w:val="center"/>
              <w:rPr>
                <w:rFonts w:eastAsia="Calibri"/>
                <w:sz w:val="20"/>
              </w:rPr>
            </w:pPr>
          </w:p>
        </w:tc>
      </w:tr>
      <w:tr w:rsidR="00A2351B" w:rsidRPr="00A2351B" w14:paraId="453E5DC0" w14:textId="77777777" w:rsidTr="00514B2B">
        <w:trPr>
          <w:cantSplit/>
          <w:jc w:val="center"/>
        </w:trPr>
        <w:tc>
          <w:tcPr>
            <w:tcW w:w="706" w:type="dxa"/>
            <w:tcBorders>
              <w:top w:val="single" w:sz="2" w:space="0" w:color="000000"/>
              <w:left w:val="single" w:sz="2" w:space="0" w:color="000000"/>
              <w:bottom w:val="single" w:sz="2" w:space="0" w:color="000000"/>
              <w:right w:val="single" w:sz="2" w:space="0" w:color="000000"/>
            </w:tcBorders>
            <w:shd w:val="clear" w:color="auto" w:fill="FFFFFF"/>
          </w:tcPr>
          <w:p w14:paraId="07A0515B" w14:textId="7FED6BE2" w:rsidR="002C4CBA" w:rsidRPr="00A2351B" w:rsidRDefault="00503CB1">
            <w:pPr>
              <w:pStyle w:val="afffffff8"/>
              <w:jc w:val="center"/>
              <w:rPr>
                <w:sz w:val="20"/>
              </w:rPr>
            </w:pPr>
            <w:r w:rsidRPr="00A2351B">
              <w:rPr>
                <w:sz w:val="20"/>
              </w:rPr>
              <w:t>6</w:t>
            </w:r>
          </w:p>
        </w:tc>
        <w:tc>
          <w:tcPr>
            <w:tcW w:w="1784"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C5DBA78" w14:textId="611CFE79" w:rsidR="002C4CBA" w:rsidRPr="00A2351B" w:rsidRDefault="003F2E9E">
            <w:pPr>
              <w:pStyle w:val="afffffff8"/>
              <w:rPr>
                <w:sz w:val="20"/>
              </w:rPr>
            </w:pPr>
            <w:r w:rsidRPr="00A2351B">
              <w:rPr>
                <w:sz w:val="20"/>
              </w:rPr>
              <w:t>Доля решенных в установленные сроки, от общего числа решенных с привлечением 3ЛП</w:t>
            </w:r>
          </w:p>
        </w:tc>
        <w:tc>
          <w:tcPr>
            <w:tcW w:w="125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2C76018" w14:textId="77777777" w:rsidR="002C4CBA" w:rsidRPr="00A2351B" w:rsidRDefault="00A30DF9">
            <w:pPr>
              <w:pStyle w:val="afffffff8"/>
              <w:jc w:val="center"/>
              <w:rPr>
                <w:sz w:val="20"/>
              </w:rPr>
            </w:pPr>
            <w:r w:rsidRPr="00A2351B">
              <w:rPr>
                <w:sz w:val="20"/>
              </w:rPr>
              <w:t>75%</w:t>
            </w:r>
          </w:p>
        </w:tc>
        <w:tc>
          <w:tcPr>
            <w:tcW w:w="1494"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5BE2BAB" w14:textId="77777777" w:rsidR="002C4CBA" w:rsidRPr="00A2351B" w:rsidRDefault="002C4CBA">
            <w:pPr>
              <w:pStyle w:val="afffffff8"/>
              <w:jc w:val="center"/>
              <w:rPr>
                <w:rFonts w:eastAsia="Calibri"/>
                <w:sz w:val="20"/>
              </w:rPr>
            </w:pPr>
          </w:p>
        </w:tc>
        <w:tc>
          <w:tcPr>
            <w:tcW w:w="149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B9E2CBD" w14:textId="77777777" w:rsidR="002C4CBA" w:rsidRPr="00A2351B" w:rsidRDefault="002C4CBA">
            <w:pPr>
              <w:pStyle w:val="afffffff8"/>
              <w:jc w:val="center"/>
              <w:rPr>
                <w:rFonts w:eastAsia="Calibri"/>
                <w:sz w:val="20"/>
              </w:rPr>
            </w:pPr>
          </w:p>
        </w:tc>
        <w:tc>
          <w:tcPr>
            <w:tcW w:w="139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E2744E5" w14:textId="7CCBFE7A" w:rsidR="002C4CBA" w:rsidRPr="00A2351B" w:rsidRDefault="00A30DF9">
            <w:pPr>
              <w:pStyle w:val="afffffff8"/>
              <w:jc w:val="center"/>
              <w:rPr>
                <w:i/>
                <w:iCs/>
                <w:sz w:val="20"/>
              </w:rPr>
            </w:pPr>
            <w:r w:rsidRPr="00A2351B">
              <w:rPr>
                <w:i/>
                <w:iCs/>
                <w:sz w:val="20"/>
              </w:rPr>
              <w:t>0,</w:t>
            </w:r>
            <w:r w:rsidR="00503CB1" w:rsidRPr="00A2351B">
              <w:rPr>
                <w:i/>
                <w:iCs/>
                <w:sz w:val="20"/>
              </w:rPr>
              <w:t>115</w:t>
            </w:r>
          </w:p>
        </w:tc>
        <w:tc>
          <w:tcPr>
            <w:tcW w:w="178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38AF74F" w14:textId="77777777" w:rsidR="002C4CBA" w:rsidRPr="00A2351B" w:rsidRDefault="002C4CBA">
            <w:pPr>
              <w:pStyle w:val="afffffff8"/>
              <w:jc w:val="center"/>
              <w:rPr>
                <w:rFonts w:eastAsia="Calibri"/>
                <w:sz w:val="20"/>
              </w:rPr>
            </w:pPr>
          </w:p>
        </w:tc>
      </w:tr>
      <w:tr w:rsidR="00A2351B" w:rsidRPr="00A2351B" w14:paraId="7495C257" w14:textId="77777777" w:rsidTr="00514B2B">
        <w:trPr>
          <w:gridAfter w:val="3"/>
          <w:wAfter w:w="4675" w:type="dxa"/>
          <w:cantSplit/>
          <w:jc w:val="center"/>
        </w:trPr>
        <w:tc>
          <w:tcPr>
            <w:tcW w:w="5242" w:type="dxa"/>
            <w:gridSpan w:val="4"/>
            <w:tcBorders>
              <w:top w:val="single" w:sz="2" w:space="0" w:color="000000"/>
              <w:left w:val="single" w:sz="2" w:space="0" w:color="000000"/>
              <w:bottom w:val="single" w:sz="2" w:space="0" w:color="000000"/>
              <w:right w:val="single" w:sz="2" w:space="0" w:color="000000"/>
            </w:tcBorders>
            <w:shd w:val="clear" w:color="auto" w:fill="FFFFFF"/>
          </w:tcPr>
          <w:p w14:paraId="049F769B" w14:textId="77777777" w:rsidR="002C4CBA" w:rsidRPr="00A2351B" w:rsidRDefault="00A30DF9">
            <w:pPr>
              <w:pStyle w:val="afffffff8"/>
              <w:jc w:val="center"/>
              <w:rPr>
                <w:rFonts w:eastAsia="Calibri"/>
                <w:sz w:val="20"/>
              </w:rPr>
            </w:pPr>
            <w:r w:rsidRPr="00A2351B">
              <w:rPr>
                <w:sz w:val="20"/>
              </w:rPr>
              <w:t>Количество запросов 4-го приоритета в соответствующем отчетном периоде</w:t>
            </w:r>
          </w:p>
        </w:tc>
      </w:tr>
      <w:tr w:rsidR="00A2351B" w:rsidRPr="00A2351B" w14:paraId="56596B4F" w14:textId="77777777" w:rsidTr="00514B2B">
        <w:trPr>
          <w:cantSplit/>
          <w:jc w:val="center"/>
        </w:trPr>
        <w:tc>
          <w:tcPr>
            <w:tcW w:w="706" w:type="dxa"/>
            <w:tcBorders>
              <w:top w:val="single" w:sz="2" w:space="0" w:color="000000"/>
              <w:left w:val="single" w:sz="2" w:space="0" w:color="000000"/>
              <w:bottom w:val="single" w:sz="2" w:space="0" w:color="000000"/>
              <w:right w:val="single" w:sz="2" w:space="0" w:color="000000"/>
            </w:tcBorders>
            <w:shd w:val="clear" w:color="auto" w:fill="FFFFFF"/>
          </w:tcPr>
          <w:p w14:paraId="304D7FFD" w14:textId="38EE9963" w:rsidR="002C4CBA" w:rsidRPr="00A2351B" w:rsidRDefault="00503CB1">
            <w:pPr>
              <w:pStyle w:val="afffffff8"/>
              <w:jc w:val="center"/>
              <w:rPr>
                <w:sz w:val="20"/>
              </w:rPr>
            </w:pPr>
            <w:r w:rsidRPr="00A2351B">
              <w:rPr>
                <w:sz w:val="20"/>
              </w:rPr>
              <w:t>7</w:t>
            </w:r>
          </w:p>
        </w:tc>
        <w:tc>
          <w:tcPr>
            <w:tcW w:w="1784"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833D478" w14:textId="12375C3C" w:rsidR="002C4CBA" w:rsidRPr="00A2351B" w:rsidRDefault="003F2E9E">
            <w:pPr>
              <w:pStyle w:val="afffffff8"/>
              <w:rPr>
                <w:sz w:val="20"/>
              </w:rPr>
            </w:pPr>
            <w:r w:rsidRPr="00A2351B">
              <w:rPr>
                <w:sz w:val="20"/>
              </w:rPr>
              <w:t>Доля решенных в установленные сроки, от общего числа решенных без привлечения 3ЛП</w:t>
            </w:r>
            <w:r w:rsidRPr="00A2351B" w:rsidDel="003F2E9E">
              <w:rPr>
                <w:sz w:val="20"/>
              </w:rPr>
              <w:t xml:space="preserve"> </w:t>
            </w:r>
          </w:p>
        </w:tc>
        <w:tc>
          <w:tcPr>
            <w:tcW w:w="125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76AC4FA" w14:textId="77777777" w:rsidR="002C4CBA" w:rsidRPr="00A2351B" w:rsidRDefault="00A30DF9">
            <w:pPr>
              <w:pStyle w:val="afffffff8"/>
              <w:jc w:val="center"/>
              <w:rPr>
                <w:sz w:val="20"/>
              </w:rPr>
            </w:pPr>
            <w:r w:rsidRPr="00A2351B">
              <w:rPr>
                <w:sz w:val="20"/>
              </w:rPr>
              <w:t>75%</w:t>
            </w:r>
          </w:p>
        </w:tc>
        <w:tc>
          <w:tcPr>
            <w:tcW w:w="1494"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6138C4E" w14:textId="77777777" w:rsidR="002C4CBA" w:rsidRPr="00A2351B" w:rsidRDefault="002C4CBA">
            <w:pPr>
              <w:pStyle w:val="afffffff8"/>
              <w:jc w:val="center"/>
              <w:rPr>
                <w:rFonts w:eastAsia="Calibri"/>
                <w:sz w:val="20"/>
              </w:rPr>
            </w:pPr>
          </w:p>
        </w:tc>
        <w:tc>
          <w:tcPr>
            <w:tcW w:w="149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6FA4BE0" w14:textId="77777777" w:rsidR="002C4CBA" w:rsidRPr="00A2351B" w:rsidRDefault="002C4CBA">
            <w:pPr>
              <w:pStyle w:val="afffffff8"/>
              <w:jc w:val="center"/>
              <w:rPr>
                <w:rFonts w:eastAsia="Calibri"/>
                <w:sz w:val="20"/>
              </w:rPr>
            </w:pPr>
          </w:p>
        </w:tc>
        <w:tc>
          <w:tcPr>
            <w:tcW w:w="139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B3DAB6A" w14:textId="70DA219E" w:rsidR="002C4CBA" w:rsidRPr="00A2351B" w:rsidRDefault="00A30DF9">
            <w:pPr>
              <w:pStyle w:val="afffffff8"/>
              <w:jc w:val="center"/>
              <w:rPr>
                <w:i/>
                <w:iCs/>
                <w:sz w:val="20"/>
              </w:rPr>
            </w:pPr>
            <w:r w:rsidRPr="00A2351B">
              <w:rPr>
                <w:i/>
                <w:iCs/>
                <w:sz w:val="20"/>
              </w:rPr>
              <w:t>0,</w:t>
            </w:r>
            <w:r w:rsidR="00503CB1" w:rsidRPr="00A2351B">
              <w:rPr>
                <w:i/>
                <w:iCs/>
                <w:sz w:val="20"/>
              </w:rPr>
              <w:t>095</w:t>
            </w:r>
          </w:p>
        </w:tc>
        <w:tc>
          <w:tcPr>
            <w:tcW w:w="178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7E5CF95" w14:textId="77777777" w:rsidR="002C4CBA" w:rsidRPr="00A2351B" w:rsidRDefault="002C4CBA">
            <w:pPr>
              <w:pStyle w:val="afffffff8"/>
              <w:jc w:val="center"/>
              <w:rPr>
                <w:rFonts w:eastAsia="Calibri"/>
                <w:sz w:val="20"/>
              </w:rPr>
            </w:pPr>
          </w:p>
        </w:tc>
      </w:tr>
      <w:tr w:rsidR="00A2351B" w:rsidRPr="00A2351B" w14:paraId="09D058CB" w14:textId="77777777" w:rsidTr="00514B2B">
        <w:trPr>
          <w:cantSplit/>
          <w:jc w:val="center"/>
        </w:trPr>
        <w:tc>
          <w:tcPr>
            <w:tcW w:w="706" w:type="dxa"/>
            <w:tcBorders>
              <w:top w:val="single" w:sz="2" w:space="0" w:color="000000"/>
              <w:left w:val="single" w:sz="2" w:space="0" w:color="000000"/>
              <w:bottom w:val="single" w:sz="2" w:space="0" w:color="000000"/>
              <w:right w:val="single" w:sz="2" w:space="0" w:color="000000"/>
            </w:tcBorders>
            <w:shd w:val="clear" w:color="auto" w:fill="FFFFFF"/>
          </w:tcPr>
          <w:p w14:paraId="3F7689EB" w14:textId="7B489099" w:rsidR="002C4CBA" w:rsidRPr="00A2351B" w:rsidRDefault="00503CB1">
            <w:pPr>
              <w:pStyle w:val="afffffff8"/>
              <w:jc w:val="center"/>
              <w:rPr>
                <w:sz w:val="20"/>
              </w:rPr>
            </w:pPr>
            <w:r w:rsidRPr="00A2351B">
              <w:rPr>
                <w:sz w:val="20"/>
              </w:rPr>
              <w:t>8</w:t>
            </w:r>
          </w:p>
        </w:tc>
        <w:tc>
          <w:tcPr>
            <w:tcW w:w="1784"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195DC81" w14:textId="305B40D3" w:rsidR="002C4CBA" w:rsidRPr="00A2351B" w:rsidRDefault="003F2E9E">
            <w:pPr>
              <w:pStyle w:val="afffffff8"/>
              <w:rPr>
                <w:sz w:val="20"/>
              </w:rPr>
            </w:pPr>
            <w:r w:rsidRPr="00A2351B">
              <w:rPr>
                <w:sz w:val="20"/>
              </w:rPr>
              <w:t>Доля решенных в установленные сроки, от общего числа решенных с привлечением 3ЛП</w:t>
            </w:r>
          </w:p>
        </w:tc>
        <w:tc>
          <w:tcPr>
            <w:tcW w:w="125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D391C6D" w14:textId="194AA9CE" w:rsidR="002C4CBA" w:rsidRPr="00A2351B" w:rsidRDefault="00503CB1">
            <w:pPr>
              <w:pStyle w:val="afffffff8"/>
              <w:jc w:val="center"/>
              <w:rPr>
                <w:sz w:val="20"/>
              </w:rPr>
            </w:pPr>
            <w:r w:rsidRPr="00A2351B">
              <w:rPr>
                <w:sz w:val="20"/>
              </w:rPr>
              <w:t>70%</w:t>
            </w:r>
          </w:p>
        </w:tc>
        <w:tc>
          <w:tcPr>
            <w:tcW w:w="1494"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3045A18" w14:textId="77777777" w:rsidR="002C4CBA" w:rsidRPr="00A2351B" w:rsidRDefault="002C4CBA">
            <w:pPr>
              <w:pStyle w:val="afffffff8"/>
              <w:jc w:val="center"/>
              <w:rPr>
                <w:rFonts w:eastAsia="Calibri"/>
                <w:sz w:val="20"/>
              </w:rPr>
            </w:pPr>
          </w:p>
        </w:tc>
        <w:tc>
          <w:tcPr>
            <w:tcW w:w="149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900EBB0" w14:textId="77777777" w:rsidR="002C4CBA" w:rsidRPr="00A2351B" w:rsidRDefault="002C4CBA">
            <w:pPr>
              <w:pStyle w:val="afffffff8"/>
              <w:jc w:val="center"/>
              <w:rPr>
                <w:rFonts w:eastAsia="Calibri"/>
                <w:sz w:val="20"/>
              </w:rPr>
            </w:pPr>
          </w:p>
        </w:tc>
        <w:tc>
          <w:tcPr>
            <w:tcW w:w="139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35E95C9" w14:textId="60610A1E" w:rsidR="002C4CBA" w:rsidRPr="00A2351B" w:rsidRDefault="00503CB1">
            <w:pPr>
              <w:pStyle w:val="afffffff8"/>
              <w:jc w:val="center"/>
              <w:rPr>
                <w:i/>
                <w:iCs/>
                <w:sz w:val="20"/>
              </w:rPr>
            </w:pPr>
            <w:r w:rsidRPr="00A2351B">
              <w:rPr>
                <w:i/>
                <w:iCs/>
                <w:sz w:val="20"/>
              </w:rPr>
              <w:t>0,075</w:t>
            </w:r>
          </w:p>
        </w:tc>
        <w:tc>
          <w:tcPr>
            <w:tcW w:w="178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EA4F824" w14:textId="77777777" w:rsidR="002C4CBA" w:rsidRPr="00A2351B" w:rsidRDefault="002C4CBA">
            <w:pPr>
              <w:pStyle w:val="afffffff8"/>
              <w:jc w:val="center"/>
              <w:rPr>
                <w:rFonts w:eastAsia="Calibri"/>
                <w:sz w:val="20"/>
              </w:rPr>
            </w:pPr>
          </w:p>
        </w:tc>
      </w:tr>
      <w:tr w:rsidR="00A2351B" w:rsidRPr="00A2351B" w14:paraId="58E83921" w14:textId="77777777" w:rsidTr="00514B2B">
        <w:trPr>
          <w:cantSplit/>
          <w:jc w:val="center"/>
        </w:trPr>
        <w:tc>
          <w:tcPr>
            <w:tcW w:w="706" w:type="dxa"/>
            <w:tcBorders>
              <w:top w:val="single" w:sz="2" w:space="0" w:color="000000"/>
              <w:left w:val="single" w:sz="2" w:space="0" w:color="000000"/>
              <w:bottom w:val="single" w:sz="2" w:space="0" w:color="000000"/>
              <w:right w:val="single" w:sz="2" w:space="0" w:color="000000"/>
            </w:tcBorders>
            <w:shd w:val="clear" w:color="auto" w:fill="FFFFFF"/>
          </w:tcPr>
          <w:p w14:paraId="18EB23D0" w14:textId="77777777" w:rsidR="002C4CBA" w:rsidRPr="00A2351B" w:rsidRDefault="002C4CBA">
            <w:pPr>
              <w:jc w:val="center"/>
              <w:rPr>
                <w:rFonts w:eastAsia="Calibri"/>
                <w:b/>
              </w:rPr>
            </w:pPr>
          </w:p>
        </w:tc>
        <w:tc>
          <w:tcPr>
            <w:tcW w:w="1784"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FC9A1A8" w14:textId="77777777" w:rsidR="002C4CBA" w:rsidRPr="00A2351B" w:rsidRDefault="00A30DF9">
            <w:pPr>
              <w:jc w:val="center"/>
              <w:rPr>
                <w:rFonts w:eastAsia="Calibri"/>
                <w:b/>
              </w:rPr>
            </w:pPr>
            <w:r w:rsidRPr="00A2351B">
              <w:rPr>
                <w:rFonts w:eastAsia="Calibri"/>
                <w:b/>
              </w:rPr>
              <w:t>ИТОГО:</w:t>
            </w:r>
          </w:p>
        </w:tc>
        <w:tc>
          <w:tcPr>
            <w:tcW w:w="2752"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tcPr>
          <w:p w14:paraId="454B5B42" w14:textId="77777777" w:rsidR="002C4CBA" w:rsidRPr="00A2351B" w:rsidRDefault="002C4CBA">
            <w:pPr>
              <w:jc w:val="center"/>
              <w:rPr>
                <w:rFonts w:eastAsia="Calibri"/>
                <w:b/>
              </w:rPr>
            </w:pPr>
          </w:p>
        </w:tc>
        <w:tc>
          <w:tcPr>
            <w:tcW w:w="2892"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tcPr>
          <w:p w14:paraId="76F8D9C6" w14:textId="77777777" w:rsidR="002C4CBA" w:rsidRPr="00A2351B" w:rsidRDefault="00A30DF9">
            <w:pPr>
              <w:jc w:val="center"/>
              <w:rPr>
                <w:rFonts w:eastAsia="Calibri"/>
                <w:b/>
              </w:rPr>
            </w:pPr>
            <w:r w:rsidRPr="00A2351B">
              <w:rPr>
                <w:rFonts w:eastAsia="Calibri"/>
                <w:b/>
              </w:rPr>
              <w:t>1.00</w:t>
            </w:r>
          </w:p>
        </w:tc>
        <w:tc>
          <w:tcPr>
            <w:tcW w:w="178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3C78939" w14:textId="77777777" w:rsidR="002C4CBA" w:rsidRPr="00A2351B" w:rsidRDefault="00A30DF9">
            <w:pPr>
              <w:jc w:val="center"/>
              <w:rPr>
                <w:rFonts w:eastAsia="Calibri"/>
                <w:b/>
                <w:i/>
                <w:sz w:val="22"/>
              </w:rPr>
            </w:pPr>
            <w:r w:rsidRPr="00A2351B">
              <w:rPr>
                <w:rFonts w:eastAsia="Calibri"/>
                <w:b/>
                <w:i/>
                <w:sz w:val="22"/>
              </w:rPr>
              <w:t xml:space="preserve">К = </w:t>
            </w:r>
          </w:p>
        </w:tc>
      </w:tr>
    </w:tbl>
    <w:p w14:paraId="5FE496A1" w14:textId="77777777" w:rsidR="002C4CBA" w:rsidRPr="00A2351B" w:rsidRDefault="002C4CBA">
      <w:pPr>
        <w:rPr>
          <w:sz w:val="28"/>
          <w:szCs w:val="28"/>
        </w:rPr>
      </w:pPr>
    </w:p>
    <w:p w14:paraId="5F73910D" w14:textId="77777777" w:rsidR="002C4CBA" w:rsidRPr="00A2351B" w:rsidRDefault="00A30DF9" w:rsidP="0097081D">
      <w:pPr>
        <w:spacing w:line="276" w:lineRule="auto"/>
        <w:ind w:firstLine="567"/>
        <w:rPr>
          <w:szCs w:val="24"/>
        </w:rPr>
      </w:pPr>
      <w:r w:rsidRPr="00A2351B">
        <w:rPr>
          <w:szCs w:val="24"/>
        </w:rPr>
        <w:t>, где</w:t>
      </w:r>
    </w:p>
    <w:p w14:paraId="6F909582" w14:textId="580AC543" w:rsidR="002C4CBA" w:rsidRPr="00A2351B" w:rsidRDefault="004C6C3E" w:rsidP="004C6C3E">
      <w:pPr>
        <w:pStyle w:val="phnormal"/>
        <w:spacing w:line="276" w:lineRule="auto"/>
        <w:ind w:left="567" w:right="0" w:firstLine="0"/>
      </w:pPr>
      <w:r w:rsidRPr="00AA5765">
        <w:t>−</w:t>
      </w:r>
      <w:r w:rsidRPr="00714D06">
        <w:rPr>
          <w:lang w:val="en-US"/>
        </w:rPr>
        <w:t> </w:t>
      </w:r>
      <w:r w:rsidR="001D45AC" w:rsidRPr="00A2351B">
        <w:t xml:space="preserve">Целевое значение показателя – значение показателя, удовлетворяющее требованиям </w:t>
      </w:r>
      <w:r w:rsidRPr="00DE513A">
        <w:t>З</w:t>
      </w:r>
      <w:r w:rsidR="001D45AC" w:rsidRPr="00DE513A">
        <w:t>аказчика;</w:t>
      </w:r>
    </w:p>
    <w:p w14:paraId="18C48AC0" w14:textId="0FE875BB" w:rsidR="002C4CBA" w:rsidRPr="00A2351B" w:rsidRDefault="004C6C3E" w:rsidP="004C6C3E">
      <w:pPr>
        <w:pStyle w:val="phnormal"/>
        <w:spacing w:line="276" w:lineRule="auto"/>
        <w:ind w:left="567" w:right="0" w:firstLine="0"/>
      </w:pPr>
      <w:r w:rsidRPr="00AA5765">
        <w:t>−</w:t>
      </w:r>
      <w:r w:rsidRPr="00714D06">
        <w:rPr>
          <w:lang w:val="en-US"/>
        </w:rPr>
        <w:t> </w:t>
      </w:r>
      <w:r w:rsidR="001D45AC" w:rsidRPr="00A2351B">
        <w:t>Фактическое значение показателя – фактическое значение показателя за соответствующий квартал на основании данных систем контроля и мониторинга;</w:t>
      </w:r>
    </w:p>
    <w:p w14:paraId="470B983A" w14:textId="63F936E3" w:rsidR="002C4CBA" w:rsidRPr="00A2351B" w:rsidRDefault="004C6C3E" w:rsidP="004C6C3E">
      <w:pPr>
        <w:pStyle w:val="phnormal"/>
        <w:spacing w:line="276" w:lineRule="auto"/>
        <w:ind w:left="567" w:right="0" w:firstLine="0"/>
      </w:pPr>
      <w:r w:rsidRPr="00AA5765">
        <w:t>−</w:t>
      </w:r>
      <w:r w:rsidRPr="00714D06">
        <w:rPr>
          <w:lang w:val="en-US"/>
        </w:rPr>
        <w:t> </w:t>
      </w:r>
      <w:r w:rsidR="001D45AC" w:rsidRPr="00A2351B">
        <w:t>Относительный показатель – отношение фактического и целевого значений показателей;</w:t>
      </w:r>
    </w:p>
    <w:p w14:paraId="3BE00602" w14:textId="6ABB85E4" w:rsidR="00907AAA" w:rsidRPr="00A2351B" w:rsidRDefault="004C6C3E" w:rsidP="004C6C3E">
      <w:pPr>
        <w:pStyle w:val="phnormal"/>
        <w:spacing w:line="276" w:lineRule="auto"/>
        <w:ind w:left="567" w:right="0" w:firstLine="0"/>
      </w:pPr>
      <w:r w:rsidRPr="00AA5765">
        <w:t>−</w:t>
      </w:r>
      <w:r w:rsidRPr="00714D06">
        <w:rPr>
          <w:lang w:val="en-US"/>
        </w:rPr>
        <w:t> </w:t>
      </w:r>
      <w:r w:rsidR="001D45AC" w:rsidRPr="00A2351B">
        <w:t>Весовой коэффициент показателя – доля показателя i в интегральном показателе, причем,</w:t>
      </w:r>
    </w:p>
    <w:p w14:paraId="6F8E0B9F" w14:textId="370C7D74" w:rsidR="002C4CBA" w:rsidRPr="00A2351B" w:rsidRDefault="004C6C3E" w:rsidP="004C6C3E">
      <w:pPr>
        <w:pStyle w:val="phnormal"/>
        <w:spacing w:line="276" w:lineRule="auto"/>
        <w:ind w:left="567" w:right="0" w:firstLine="0"/>
      </w:pPr>
      <w:r w:rsidRPr="00AA5765">
        <w:t>−</w:t>
      </w:r>
      <w:r w:rsidRPr="00714D06">
        <w:rPr>
          <w:lang w:val="en-US"/>
        </w:rPr>
        <w:t> </w:t>
      </w:r>
      <w:r w:rsidR="001D45AC" w:rsidRPr="00A2351B">
        <w:t>Интегральный показатель качества выполнения работ (оказания услуг) за соответствующий квартал – величина, используемая для оценки качества выполнения работ (оказания услуг) Исполнителем в соответствующем квартале.</w:t>
      </w:r>
    </w:p>
    <w:p w14:paraId="30797BC7" w14:textId="222CB939" w:rsidR="009D7015" w:rsidRPr="00A2351B" w:rsidRDefault="009D7015" w:rsidP="004C6C3E">
      <w:pPr>
        <w:spacing w:line="276" w:lineRule="auto"/>
        <w:ind w:firstLine="567"/>
        <w:jc w:val="both"/>
      </w:pPr>
      <w:r w:rsidRPr="00A2351B">
        <w:t>Интегральный показатель качества выполнения работ рассчитывается по формуле:</w:t>
      </w:r>
    </w:p>
    <w:p w14:paraId="3F8E4926" w14:textId="65E82A85" w:rsidR="009D7015" w:rsidRPr="00A2351B" w:rsidRDefault="009D7015" w:rsidP="00485E75">
      <w:pPr>
        <w:spacing w:line="276" w:lineRule="auto"/>
        <w:ind w:left="1211"/>
        <w:rPr>
          <w:bCs/>
          <w:sz w:val="26"/>
          <w:szCs w:val="26"/>
        </w:rPr>
      </w:pPr>
      <w:r w:rsidRPr="00A2351B">
        <w:rPr>
          <w:noProof/>
          <w:position w:val="-28"/>
        </w:rPr>
        <w:drawing>
          <wp:inline distT="0" distB="0" distL="0" distR="0" wp14:anchorId="62E9BC11" wp14:editId="3BE0D096">
            <wp:extent cx="1470660" cy="495300"/>
            <wp:effectExtent l="0" t="0" r="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470660" cy="495300"/>
                    </a:xfrm>
                    <a:prstGeom prst="rect">
                      <a:avLst/>
                    </a:prstGeom>
                    <a:noFill/>
                    <a:ln>
                      <a:noFill/>
                    </a:ln>
                  </pic:spPr>
                </pic:pic>
              </a:graphicData>
            </a:graphic>
          </wp:inline>
        </w:drawing>
      </w:r>
      <w:r w:rsidRPr="00A2351B">
        <w:rPr>
          <w:bCs/>
          <w:sz w:val="26"/>
          <w:szCs w:val="26"/>
        </w:rPr>
        <w:t>, где</w:t>
      </w:r>
    </w:p>
    <w:p w14:paraId="1C3CEED0" w14:textId="76F26928" w:rsidR="009D7015" w:rsidRPr="00A2351B" w:rsidRDefault="004C6C3E" w:rsidP="004C6C3E">
      <w:pPr>
        <w:pStyle w:val="phnormal"/>
        <w:spacing w:line="276" w:lineRule="auto"/>
        <w:ind w:left="567" w:right="0" w:firstLine="0"/>
      </w:pPr>
      <w:r w:rsidRPr="00AA5765">
        <w:t>−</w:t>
      </w:r>
      <w:r w:rsidRPr="00714D06">
        <w:rPr>
          <w:lang w:val="en-US"/>
        </w:rPr>
        <w:t> </w:t>
      </w:r>
      <w:r w:rsidR="009D7015" w:rsidRPr="00A2351B">
        <w:t>i – номер показателя;</w:t>
      </w:r>
    </w:p>
    <w:p w14:paraId="68A26299" w14:textId="4CB90D08" w:rsidR="009D7015" w:rsidRPr="00A2351B" w:rsidRDefault="004C6C3E" w:rsidP="004C6C3E">
      <w:pPr>
        <w:pStyle w:val="phnormal"/>
        <w:spacing w:line="276" w:lineRule="auto"/>
        <w:ind w:left="567" w:right="0" w:firstLine="0"/>
      </w:pPr>
      <w:r w:rsidRPr="00AA5765">
        <w:t>−</w:t>
      </w:r>
      <w:r w:rsidRPr="00714D06">
        <w:rPr>
          <w:lang w:val="en-US"/>
        </w:rPr>
        <w:t> </w:t>
      </w:r>
      <w:r w:rsidR="009D7015" w:rsidRPr="00A2351B">
        <w:rPr>
          <w:noProof/>
        </w:rPr>
        <w:drawing>
          <wp:inline distT="0" distB="0" distL="0" distR="0" wp14:anchorId="3AAEE05C" wp14:editId="61E20967">
            <wp:extent cx="213360" cy="281940"/>
            <wp:effectExtent l="0" t="0" r="0" b="381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3360" cy="281940"/>
                    </a:xfrm>
                    <a:prstGeom prst="rect">
                      <a:avLst/>
                    </a:prstGeom>
                    <a:noFill/>
                    <a:ln>
                      <a:noFill/>
                    </a:ln>
                  </pic:spPr>
                </pic:pic>
              </a:graphicData>
            </a:graphic>
          </wp:inline>
        </w:drawing>
      </w:r>
      <w:r w:rsidR="009D7015" w:rsidRPr="00A2351B">
        <w:t xml:space="preserve"> - Целевое значение показателя – значение показателя, удовлетворяющее требованиям Заказчика;</w:t>
      </w:r>
    </w:p>
    <w:p w14:paraId="38AD7AE6" w14:textId="7235BC27" w:rsidR="009D7015" w:rsidRPr="00A2351B" w:rsidRDefault="004C6C3E" w:rsidP="004C6C3E">
      <w:pPr>
        <w:pStyle w:val="phnormal"/>
        <w:spacing w:line="276" w:lineRule="auto"/>
        <w:ind w:left="567" w:right="0" w:firstLine="0"/>
      </w:pPr>
      <w:r w:rsidRPr="00AA5765">
        <w:t>−</w:t>
      </w:r>
      <w:r w:rsidRPr="00714D06">
        <w:rPr>
          <w:lang w:val="en-US"/>
        </w:rPr>
        <w:t> </w:t>
      </w:r>
      <w:r w:rsidR="009D7015" w:rsidRPr="00A2351B">
        <w:rPr>
          <w:noProof/>
        </w:rPr>
        <w:drawing>
          <wp:inline distT="0" distB="0" distL="0" distR="0" wp14:anchorId="378FA868" wp14:editId="1D3C7E84">
            <wp:extent cx="213360" cy="281940"/>
            <wp:effectExtent l="0" t="0" r="0" b="381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13360" cy="281940"/>
                    </a:xfrm>
                    <a:prstGeom prst="rect">
                      <a:avLst/>
                    </a:prstGeom>
                    <a:noFill/>
                    <a:ln>
                      <a:noFill/>
                    </a:ln>
                  </pic:spPr>
                </pic:pic>
              </a:graphicData>
            </a:graphic>
          </wp:inline>
        </w:drawing>
      </w:r>
      <w:r w:rsidR="009D7015" w:rsidRPr="00A2351B">
        <w:t xml:space="preserve"> - Фактическое значение показателя – фактическое значение показателя за этап на основании данных систем контроля и мониторинга;</w:t>
      </w:r>
    </w:p>
    <w:p w14:paraId="725091EF" w14:textId="1280129E" w:rsidR="009D7015" w:rsidRPr="00A2351B" w:rsidRDefault="004C6C3E" w:rsidP="004C6C3E">
      <w:pPr>
        <w:pStyle w:val="phnormal"/>
        <w:spacing w:line="276" w:lineRule="auto"/>
        <w:ind w:left="567" w:right="0" w:firstLine="0"/>
      </w:pPr>
      <w:r w:rsidRPr="00AA5765">
        <w:t>−</w:t>
      </w:r>
      <w:r w:rsidRPr="00714D06">
        <w:rPr>
          <w:lang w:val="en-US"/>
        </w:rPr>
        <w:t> </w:t>
      </w:r>
      <w:r w:rsidR="009D7015" w:rsidRPr="00A2351B">
        <w:rPr>
          <w:noProof/>
        </w:rPr>
        <w:drawing>
          <wp:inline distT="0" distB="0" distL="0" distR="0" wp14:anchorId="34CE5489" wp14:editId="6A8DE9A7">
            <wp:extent cx="556260" cy="495300"/>
            <wp:effectExtent l="0" t="0" r="0" b="0"/>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56260" cy="495300"/>
                    </a:xfrm>
                    <a:prstGeom prst="rect">
                      <a:avLst/>
                    </a:prstGeom>
                    <a:noFill/>
                    <a:ln>
                      <a:noFill/>
                    </a:ln>
                  </pic:spPr>
                </pic:pic>
              </a:graphicData>
            </a:graphic>
          </wp:inline>
        </w:drawing>
      </w:r>
      <w:r w:rsidR="009D7015" w:rsidRPr="00A2351B">
        <w:t xml:space="preserve"> - Относительный показатель – отношение фактического и целевого значений показателей;</w:t>
      </w:r>
    </w:p>
    <w:p w14:paraId="17FB6980" w14:textId="5656E0FC" w:rsidR="009D7015" w:rsidRPr="00A2351B" w:rsidRDefault="004C6C3E" w:rsidP="004C6C3E">
      <w:pPr>
        <w:pStyle w:val="phnormal"/>
        <w:spacing w:line="276" w:lineRule="auto"/>
        <w:ind w:left="567" w:right="0" w:firstLine="0"/>
      </w:pPr>
      <w:r w:rsidRPr="00AA5765">
        <w:t>−</w:t>
      </w:r>
      <w:r w:rsidRPr="00714D06">
        <w:rPr>
          <w:lang w:val="en-US"/>
        </w:rPr>
        <w:t> </w:t>
      </w:r>
      <w:r w:rsidR="009D7015" w:rsidRPr="00A2351B">
        <w:rPr>
          <w:noProof/>
        </w:rPr>
        <w:drawing>
          <wp:inline distT="0" distB="0" distL="0" distR="0" wp14:anchorId="61499C5C" wp14:editId="60005674">
            <wp:extent cx="213360" cy="266700"/>
            <wp:effectExtent l="0" t="0" r="0" b="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13360" cy="266700"/>
                    </a:xfrm>
                    <a:prstGeom prst="rect">
                      <a:avLst/>
                    </a:prstGeom>
                    <a:noFill/>
                    <a:ln>
                      <a:noFill/>
                    </a:ln>
                  </pic:spPr>
                </pic:pic>
              </a:graphicData>
            </a:graphic>
          </wp:inline>
        </w:drawing>
      </w:r>
      <w:r w:rsidR="009D7015" w:rsidRPr="00A2351B">
        <w:t xml:space="preserve"> - Весовой коэффициент показателя – доля показателя i в интегральном показателе, причем </w:t>
      </w:r>
      <w:r w:rsidR="009D7015" w:rsidRPr="00A2351B">
        <w:rPr>
          <w:noProof/>
        </w:rPr>
        <w:drawing>
          <wp:inline distT="0" distB="0" distL="0" distR="0" wp14:anchorId="0801829A" wp14:editId="3CFBF4FC">
            <wp:extent cx="556260" cy="266700"/>
            <wp:effectExtent l="0" t="0" r="0"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56260" cy="266700"/>
                    </a:xfrm>
                    <a:prstGeom prst="rect">
                      <a:avLst/>
                    </a:prstGeom>
                    <a:noFill/>
                    <a:ln>
                      <a:noFill/>
                    </a:ln>
                  </pic:spPr>
                </pic:pic>
              </a:graphicData>
            </a:graphic>
          </wp:inline>
        </w:drawing>
      </w:r>
      <w:r w:rsidR="009D7015" w:rsidRPr="00A2351B">
        <w:t xml:space="preserve">, </w:t>
      </w:r>
      <w:r w:rsidR="009D7015" w:rsidRPr="00A2351B">
        <w:tab/>
      </w:r>
      <w:r w:rsidR="009D7015" w:rsidRPr="00A2351B">
        <w:tab/>
        <w:t xml:space="preserve"> </w:t>
      </w:r>
      <w:r w:rsidR="009D7015" w:rsidRPr="00A2351B">
        <w:rPr>
          <w:noProof/>
        </w:rPr>
        <w:drawing>
          <wp:inline distT="0" distB="0" distL="0" distR="0" wp14:anchorId="28F23360" wp14:editId="6EA9BCD1">
            <wp:extent cx="853440" cy="281940"/>
            <wp:effectExtent l="0" t="0" r="0" b="381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853440" cy="281940"/>
                    </a:xfrm>
                    <a:prstGeom prst="rect">
                      <a:avLst/>
                    </a:prstGeom>
                    <a:noFill/>
                    <a:ln>
                      <a:noFill/>
                    </a:ln>
                  </pic:spPr>
                </pic:pic>
              </a:graphicData>
            </a:graphic>
          </wp:inline>
        </w:drawing>
      </w:r>
      <w:r w:rsidR="009D7015" w:rsidRPr="00A2351B">
        <w:t>;</w:t>
      </w:r>
    </w:p>
    <w:p w14:paraId="230B07BA" w14:textId="5E01F61E" w:rsidR="009D7015" w:rsidRPr="00A2351B" w:rsidRDefault="004C6C3E" w:rsidP="004C6C3E">
      <w:pPr>
        <w:pStyle w:val="phnormal"/>
        <w:spacing w:line="276" w:lineRule="auto"/>
        <w:ind w:left="567" w:right="0" w:firstLine="0"/>
      </w:pPr>
      <w:r w:rsidRPr="00AA5765">
        <w:t>−</w:t>
      </w:r>
      <w:r w:rsidRPr="00714D06">
        <w:rPr>
          <w:lang w:val="en-US"/>
        </w:rPr>
        <w:t> </w:t>
      </w:r>
      <w:r w:rsidR="009D7015" w:rsidRPr="00A2351B">
        <w:t>N – количество показателей;</w:t>
      </w:r>
    </w:p>
    <w:p w14:paraId="79343532" w14:textId="0C4BBD2F" w:rsidR="009D7015" w:rsidRPr="00A2351B" w:rsidRDefault="004C6C3E" w:rsidP="004C6C3E">
      <w:pPr>
        <w:pStyle w:val="phnormal"/>
        <w:spacing w:line="276" w:lineRule="auto"/>
        <w:ind w:left="567" w:right="0" w:firstLine="0"/>
      </w:pPr>
      <w:r w:rsidRPr="00AA5765">
        <w:t>−</w:t>
      </w:r>
      <w:r w:rsidRPr="00714D06">
        <w:rPr>
          <w:lang w:val="en-US"/>
        </w:rPr>
        <w:t> </w:t>
      </w:r>
      <w:r w:rsidR="009D7015" w:rsidRPr="00A2351B">
        <w:rPr>
          <w:noProof/>
        </w:rPr>
        <w:drawing>
          <wp:inline distT="0" distB="0" distL="0" distR="0" wp14:anchorId="00BDA10E" wp14:editId="05D844C5">
            <wp:extent cx="1181100" cy="281940"/>
            <wp:effectExtent l="0" t="0" r="0" b="381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181100" cy="281940"/>
                    </a:xfrm>
                    <a:prstGeom prst="rect">
                      <a:avLst/>
                    </a:prstGeom>
                    <a:noFill/>
                    <a:ln>
                      <a:noFill/>
                    </a:ln>
                  </pic:spPr>
                </pic:pic>
              </a:graphicData>
            </a:graphic>
          </wp:inline>
        </w:drawing>
      </w:r>
      <w:r w:rsidR="009D7015" w:rsidRPr="00A2351B">
        <w:t xml:space="preserve"> - Взвешенное значение показателя – часть показателя i в интегральном показателе;</w:t>
      </w:r>
    </w:p>
    <w:p w14:paraId="148ACD85" w14:textId="76DB22DD" w:rsidR="002C4CBA" w:rsidRPr="00A2351B" w:rsidRDefault="00A30DF9" w:rsidP="004B1E0C">
      <w:pPr>
        <w:pStyle w:val="phnormal"/>
        <w:spacing w:line="276" w:lineRule="auto"/>
        <w:ind w:right="0" w:firstLine="567"/>
      </w:pPr>
      <w:r w:rsidRPr="00A2351B">
        <w:t xml:space="preserve">В расчете интегрального показателя за соответствующий отчетный период учитываются все </w:t>
      </w:r>
      <w:r w:rsidR="00482B16" w:rsidRPr="00A2351B">
        <w:t>З</w:t>
      </w:r>
      <w:r w:rsidRPr="00A2351B">
        <w:t xml:space="preserve">апросы, закрытые в соответствующем отчетном периоде, при условии, что количество поступивших запросов не превысило значений, </w:t>
      </w:r>
      <w:r w:rsidRPr="00DE513A">
        <w:t xml:space="preserve">указанных в </w:t>
      </w:r>
      <w:r w:rsidR="004C6C3E" w:rsidRPr="00DE513A">
        <w:t>Т</w:t>
      </w:r>
      <w:r w:rsidRPr="00DE513A">
        <w:t>аблице 14.</w:t>
      </w:r>
    </w:p>
    <w:bookmarkEnd w:id="0"/>
    <w:p w14:paraId="755800E7" w14:textId="77777777" w:rsidR="002C4CBA" w:rsidRPr="00A2351B" w:rsidRDefault="002C4CBA">
      <w:pPr>
        <w:widowControl w:val="0"/>
        <w:tabs>
          <w:tab w:val="left" w:pos="5424"/>
        </w:tabs>
        <w:rPr>
          <w:szCs w:val="24"/>
        </w:rPr>
      </w:pPr>
    </w:p>
    <w:p w14:paraId="4C27A756" w14:textId="77777777" w:rsidR="002C4CBA" w:rsidRPr="00A2351B" w:rsidRDefault="002C4CBA">
      <w:pPr>
        <w:widowControl w:val="0"/>
        <w:tabs>
          <w:tab w:val="left" w:pos="5424"/>
        </w:tabs>
        <w:rPr>
          <w:szCs w:val="24"/>
        </w:rPr>
        <w:sectPr w:rsidR="002C4CBA" w:rsidRPr="00A2351B">
          <w:pgSz w:w="11909" w:h="16838"/>
          <w:pgMar w:top="966" w:right="710" w:bottom="709" w:left="1276" w:header="0" w:footer="0" w:gutter="0"/>
          <w:cols w:space="708"/>
          <w:docGrid w:linePitch="360"/>
        </w:sectPr>
      </w:pPr>
    </w:p>
    <w:p w14:paraId="284B7891" w14:textId="77777777" w:rsidR="002C4CBA" w:rsidRPr="00C83617" w:rsidRDefault="00A30DF9" w:rsidP="00975370">
      <w:pPr>
        <w:pStyle w:val="1H11211111121111111111"/>
        <w:numPr>
          <w:ilvl w:val="0"/>
          <w:numId w:val="0"/>
        </w:numPr>
        <w:spacing w:after="0" w:line="240" w:lineRule="auto"/>
        <w:ind w:left="710"/>
        <w:jc w:val="right"/>
        <w:rPr>
          <w:sz w:val="22"/>
          <w:szCs w:val="22"/>
        </w:rPr>
      </w:pPr>
      <w:bookmarkStart w:id="253" w:name="_Ref52367115"/>
      <w:bookmarkStart w:id="254" w:name="_Toc133404816"/>
      <w:r w:rsidRPr="00C83617">
        <w:rPr>
          <w:sz w:val="22"/>
          <w:szCs w:val="22"/>
        </w:rPr>
        <w:t>Приложение 1</w:t>
      </w:r>
      <w:bookmarkEnd w:id="253"/>
      <w:bookmarkEnd w:id="254"/>
    </w:p>
    <w:p w14:paraId="725D22D9" w14:textId="77777777" w:rsidR="002C4CBA" w:rsidRPr="00C83617" w:rsidRDefault="00A30DF9" w:rsidP="00975370">
      <w:pPr>
        <w:pStyle w:val="349"/>
        <w:spacing w:line="240" w:lineRule="auto"/>
        <w:ind w:firstLine="0"/>
        <w:jc w:val="right"/>
        <w:rPr>
          <w:sz w:val="22"/>
          <w:szCs w:val="22"/>
        </w:rPr>
      </w:pPr>
      <w:r w:rsidRPr="00C83617">
        <w:rPr>
          <w:sz w:val="22"/>
          <w:szCs w:val="22"/>
        </w:rPr>
        <w:t>к Техническому заданию</w:t>
      </w:r>
    </w:p>
    <w:p w14:paraId="7A0EC64E" w14:textId="1CBAE6A9" w:rsidR="002C4CBA" w:rsidRPr="00C83617" w:rsidRDefault="00A30DF9" w:rsidP="00485E75">
      <w:pPr>
        <w:pBdr>
          <w:top w:val="none" w:sz="4" w:space="0" w:color="000000"/>
          <w:left w:val="none" w:sz="4" w:space="0" w:color="000000"/>
          <w:bottom w:val="none" w:sz="4" w:space="0" w:color="000000"/>
          <w:right w:val="none" w:sz="4" w:space="0" w:color="000000"/>
          <w:between w:val="none" w:sz="4" w:space="0" w:color="000000"/>
        </w:pBdr>
        <w:spacing w:before="120" w:after="120" w:line="360" w:lineRule="auto"/>
        <w:jc w:val="center"/>
        <w:rPr>
          <w:b/>
          <w:sz w:val="22"/>
          <w:szCs w:val="22"/>
        </w:rPr>
      </w:pPr>
      <w:bookmarkStart w:id="255" w:name="_Hlk51936750"/>
      <w:r w:rsidRPr="00C83617">
        <w:rPr>
          <w:b/>
          <w:sz w:val="22"/>
          <w:szCs w:val="22"/>
        </w:rPr>
        <w:t xml:space="preserve">Состав и функциональность сопровождаемых компонентов </w:t>
      </w:r>
      <w:r w:rsidR="007244F5" w:rsidRPr="00C83617">
        <w:rPr>
          <w:b/>
          <w:sz w:val="22"/>
          <w:szCs w:val="22"/>
        </w:rPr>
        <w:t>Системы</w:t>
      </w:r>
    </w:p>
    <w:p w14:paraId="31445BFC" w14:textId="0526D654" w:rsidR="00703BFD" w:rsidRPr="00FE5231" w:rsidRDefault="00703BFD" w:rsidP="00FE5231">
      <w:pPr>
        <w:pStyle w:val="23"/>
      </w:pPr>
      <w:bookmarkStart w:id="256" w:name="_Toc133404817"/>
      <w:r w:rsidRPr="00A2351B">
        <w:t>Подсистема - Администрирование</w:t>
      </w:r>
      <w:bookmarkEnd w:id="256"/>
    </w:p>
    <w:tbl>
      <w:tblPr>
        <w:tblW w:w="0" w:type="auto"/>
        <w:tblCellMar>
          <w:left w:w="0" w:type="dxa"/>
          <w:right w:w="0" w:type="dxa"/>
        </w:tblCellMar>
        <w:tblLook w:val="04A0" w:firstRow="1" w:lastRow="0" w:firstColumn="1" w:lastColumn="0" w:noHBand="0" w:noVBand="1"/>
      </w:tblPr>
      <w:tblGrid>
        <w:gridCol w:w="2332"/>
        <w:gridCol w:w="6257"/>
        <w:gridCol w:w="1221"/>
      </w:tblGrid>
      <w:tr w:rsidR="00A2351B" w:rsidRPr="00424270" w14:paraId="7626DB76" w14:textId="77777777" w:rsidTr="00FD3A02">
        <w:trPr>
          <w:tblHeader/>
        </w:trPr>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A202E72" w14:textId="77777777" w:rsidR="00FD3A02" w:rsidRPr="00424270" w:rsidRDefault="00FD3A02" w:rsidP="00D57769">
            <w:pPr>
              <w:jc w:val="center"/>
              <w:rPr>
                <w:b/>
                <w:bCs/>
                <w:sz w:val="22"/>
                <w:szCs w:val="22"/>
              </w:rPr>
            </w:pPr>
            <w:r w:rsidRPr="00424270">
              <w:rPr>
                <w:b/>
                <w:bCs/>
                <w:sz w:val="22"/>
                <w:szCs w:val="22"/>
              </w:rPr>
              <w:t>Модуль/Подсистема</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FA29D62" w14:textId="77777777" w:rsidR="00FD3A02" w:rsidRPr="00424270" w:rsidRDefault="00FD3A02" w:rsidP="00D57769">
            <w:pPr>
              <w:pStyle w:val="afffffffc"/>
              <w:spacing w:before="0" w:beforeAutospacing="0" w:after="0" w:afterAutospacing="0"/>
              <w:jc w:val="center"/>
              <w:rPr>
                <w:rFonts w:eastAsiaTheme="minorEastAsia"/>
                <w:b/>
                <w:bCs/>
                <w:sz w:val="22"/>
                <w:szCs w:val="22"/>
              </w:rPr>
            </w:pPr>
            <w:r w:rsidRPr="00424270">
              <w:rPr>
                <w:b/>
                <w:bCs/>
                <w:sz w:val="22"/>
                <w:szCs w:val="22"/>
              </w:rPr>
              <w:t>Наименование функциональности/функции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C7CADDE" w14:textId="77777777" w:rsidR="00FD3A02" w:rsidRPr="00424270" w:rsidRDefault="00FD3A02" w:rsidP="00D57769">
            <w:pPr>
              <w:pStyle w:val="afffffffc"/>
              <w:spacing w:before="0" w:beforeAutospacing="0" w:after="0" w:afterAutospacing="0"/>
              <w:jc w:val="center"/>
              <w:rPr>
                <w:b/>
                <w:bCs/>
                <w:sz w:val="22"/>
                <w:szCs w:val="22"/>
              </w:rPr>
            </w:pPr>
            <w:r w:rsidRPr="00424270">
              <w:rPr>
                <w:b/>
                <w:bCs/>
                <w:sz w:val="22"/>
                <w:szCs w:val="22"/>
              </w:rPr>
              <w:t>Важность</w:t>
            </w:r>
          </w:p>
        </w:tc>
      </w:tr>
      <w:tr w:rsidR="00A2351B" w:rsidRPr="00424270" w14:paraId="7ADD02BE"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BBE3873" w14:textId="3EBE27C2" w:rsidR="00FD3A02" w:rsidRPr="00424270" w:rsidRDefault="00FD3A02" w:rsidP="00C52127">
            <w:pPr>
              <w:rPr>
                <w:sz w:val="22"/>
                <w:szCs w:val="22"/>
              </w:rPr>
            </w:pPr>
            <w:r w:rsidRPr="00424270">
              <w:rPr>
                <w:sz w:val="22"/>
                <w:szCs w:val="22"/>
              </w:rPr>
              <w:t>Модуль АРМ администратора МО</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B8873E9" w14:textId="3D929198" w:rsidR="00FD3A02" w:rsidRPr="00424270" w:rsidRDefault="00FD3A02" w:rsidP="00D57769">
            <w:pPr>
              <w:pStyle w:val="afffffffc"/>
              <w:spacing w:before="0" w:beforeAutospacing="0" w:after="0" w:afterAutospacing="0"/>
              <w:rPr>
                <w:rFonts w:eastAsiaTheme="minorEastAsia"/>
                <w:sz w:val="22"/>
                <w:szCs w:val="22"/>
              </w:rPr>
            </w:pPr>
            <w:r w:rsidRPr="00424270">
              <w:rPr>
                <w:sz w:val="22"/>
                <w:szCs w:val="22"/>
              </w:rPr>
              <w:t>Добавление, редактирование, удаление, блокирование, восстановление, учетных записей пользователей.</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CD38D36" w14:textId="77777777" w:rsidR="00FD3A02" w:rsidRPr="00424270" w:rsidRDefault="00FD3A02" w:rsidP="00D57769">
            <w:pPr>
              <w:pStyle w:val="afffffffc"/>
              <w:spacing w:before="0" w:beforeAutospacing="0" w:after="0" w:afterAutospacing="0"/>
              <w:rPr>
                <w:sz w:val="22"/>
                <w:szCs w:val="22"/>
              </w:rPr>
            </w:pPr>
            <w:r w:rsidRPr="00424270">
              <w:rPr>
                <w:sz w:val="22"/>
                <w:szCs w:val="22"/>
              </w:rPr>
              <w:t>Нет</w:t>
            </w:r>
          </w:p>
        </w:tc>
      </w:tr>
      <w:tr w:rsidR="00A2351B" w:rsidRPr="00424270" w14:paraId="331B29A7"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BBF20B9" w14:textId="20081A2A" w:rsidR="00FD3A02" w:rsidRPr="00424270" w:rsidRDefault="00FD3A02" w:rsidP="00C52127">
            <w:pPr>
              <w:rPr>
                <w:sz w:val="22"/>
                <w:szCs w:val="22"/>
              </w:rPr>
            </w:pPr>
            <w:r w:rsidRPr="00424270">
              <w:rPr>
                <w:sz w:val="22"/>
                <w:szCs w:val="22"/>
              </w:rPr>
              <w:t>Модуль АРМ администратора МО</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E5709B0" w14:textId="77777777" w:rsidR="00FD3A02" w:rsidRPr="00424270" w:rsidRDefault="00FD3A02" w:rsidP="00D57769">
            <w:pPr>
              <w:rPr>
                <w:sz w:val="22"/>
                <w:szCs w:val="22"/>
              </w:rPr>
            </w:pPr>
            <w:r w:rsidRPr="00424270">
              <w:rPr>
                <w:sz w:val="22"/>
                <w:szCs w:val="22"/>
              </w:rPr>
              <w:t>Фильтрация пользователей</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C1B6C6C" w14:textId="77777777" w:rsidR="00FD3A02" w:rsidRPr="00424270" w:rsidRDefault="00FD3A02" w:rsidP="00D57769">
            <w:pPr>
              <w:rPr>
                <w:sz w:val="22"/>
                <w:szCs w:val="22"/>
              </w:rPr>
            </w:pPr>
            <w:r w:rsidRPr="00424270">
              <w:rPr>
                <w:sz w:val="22"/>
                <w:szCs w:val="22"/>
              </w:rPr>
              <w:t>Нет</w:t>
            </w:r>
          </w:p>
        </w:tc>
      </w:tr>
      <w:tr w:rsidR="00A2351B" w:rsidRPr="00424270" w14:paraId="4C4E6F28"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419AAE9" w14:textId="71E08B2E" w:rsidR="00FD3A02" w:rsidRPr="00424270" w:rsidRDefault="00FD3A02" w:rsidP="00C52127">
            <w:pPr>
              <w:rPr>
                <w:sz w:val="22"/>
                <w:szCs w:val="22"/>
              </w:rPr>
            </w:pPr>
            <w:r w:rsidRPr="00424270">
              <w:rPr>
                <w:sz w:val="22"/>
                <w:szCs w:val="22"/>
              </w:rPr>
              <w:t>Модуль АРМ администратора МО</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7BE6BCF" w14:textId="77777777" w:rsidR="00FD3A02" w:rsidRPr="00424270" w:rsidRDefault="00FD3A02" w:rsidP="00D57769">
            <w:pPr>
              <w:rPr>
                <w:sz w:val="22"/>
                <w:szCs w:val="22"/>
              </w:rPr>
            </w:pPr>
            <w:r w:rsidRPr="00424270">
              <w:rPr>
                <w:sz w:val="22"/>
                <w:szCs w:val="22"/>
              </w:rPr>
              <w:t>Создание пользователя (задание логина)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F3AC2C2" w14:textId="77777777" w:rsidR="00FD3A02" w:rsidRPr="00424270" w:rsidRDefault="00FD3A02" w:rsidP="00D57769">
            <w:pPr>
              <w:pStyle w:val="afffffffc"/>
              <w:spacing w:before="0" w:beforeAutospacing="0" w:after="0" w:afterAutospacing="0"/>
              <w:rPr>
                <w:rFonts w:eastAsiaTheme="minorEastAsia"/>
                <w:sz w:val="22"/>
                <w:szCs w:val="22"/>
              </w:rPr>
            </w:pPr>
            <w:r w:rsidRPr="00424270">
              <w:rPr>
                <w:sz w:val="22"/>
                <w:szCs w:val="22"/>
              </w:rPr>
              <w:t>Критичная</w:t>
            </w:r>
          </w:p>
        </w:tc>
      </w:tr>
      <w:tr w:rsidR="00A2351B" w:rsidRPr="00424270" w14:paraId="1046933E"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80B33D6" w14:textId="4E486051" w:rsidR="00FD3A02" w:rsidRPr="00424270" w:rsidRDefault="00FD3A02" w:rsidP="00C52127">
            <w:pPr>
              <w:rPr>
                <w:sz w:val="22"/>
                <w:szCs w:val="22"/>
              </w:rPr>
            </w:pPr>
            <w:r w:rsidRPr="00424270">
              <w:rPr>
                <w:sz w:val="22"/>
                <w:szCs w:val="22"/>
              </w:rPr>
              <w:t>Модуль АРМ администратора МО</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0D07E91" w14:textId="77777777" w:rsidR="00FD3A02" w:rsidRPr="00424270" w:rsidRDefault="00FD3A02" w:rsidP="00D57769">
            <w:pPr>
              <w:rPr>
                <w:sz w:val="22"/>
                <w:szCs w:val="22"/>
              </w:rPr>
            </w:pPr>
            <w:r w:rsidRPr="00424270">
              <w:rPr>
                <w:sz w:val="22"/>
                <w:szCs w:val="22"/>
              </w:rPr>
              <w:t>ФИО пользователя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9947B2F" w14:textId="77777777" w:rsidR="00FD3A02" w:rsidRPr="00424270" w:rsidRDefault="00FD3A02" w:rsidP="00D57769">
            <w:pPr>
              <w:rPr>
                <w:sz w:val="22"/>
                <w:szCs w:val="22"/>
              </w:rPr>
            </w:pPr>
            <w:r w:rsidRPr="00424270">
              <w:rPr>
                <w:sz w:val="22"/>
                <w:szCs w:val="22"/>
              </w:rPr>
              <w:t>Нет</w:t>
            </w:r>
          </w:p>
        </w:tc>
      </w:tr>
      <w:tr w:rsidR="00A2351B" w:rsidRPr="00424270" w14:paraId="760EA46A"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E8B6AD7" w14:textId="49A3DFF6" w:rsidR="00FD3A02" w:rsidRPr="00424270" w:rsidRDefault="00FD3A02" w:rsidP="00C52127">
            <w:pPr>
              <w:rPr>
                <w:sz w:val="22"/>
                <w:szCs w:val="22"/>
              </w:rPr>
            </w:pPr>
            <w:r w:rsidRPr="00424270">
              <w:rPr>
                <w:sz w:val="22"/>
                <w:szCs w:val="22"/>
              </w:rPr>
              <w:t>Модуль АРМ администратора МО</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58EB896" w14:textId="77777777" w:rsidR="00FD3A02" w:rsidRPr="00424270" w:rsidRDefault="00FD3A02" w:rsidP="00D57769">
            <w:pPr>
              <w:rPr>
                <w:sz w:val="22"/>
                <w:szCs w:val="22"/>
              </w:rPr>
            </w:pPr>
            <w:r w:rsidRPr="00424270">
              <w:rPr>
                <w:sz w:val="22"/>
                <w:szCs w:val="22"/>
              </w:rPr>
              <w:t>e-</w:t>
            </w:r>
            <w:proofErr w:type="spellStart"/>
            <w:r w:rsidRPr="00424270">
              <w:rPr>
                <w:sz w:val="22"/>
                <w:szCs w:val="22"/>
              </w:rPr>
              <w:t>mail</w:t>
            </w:r>
            <w:proofErr w:type="spellEnd"/>
            <w:r w:rsidRPr="00424270">
              <w:rPr>
                <w:sz w:val="22"/>
                <w:szCs w:val="22"/>
              </w:rPr>
              <w:t>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F4C1D59" w14:textId="77777777" w:rsidR="00FD3A02" w:rsidRPr="00424270" w:rsidRDefault="00FD3A02" w:rsidP="00D57769">
            <w:pPr>
              <w:rPr>
                <w:sz w:val="22"/>
                <w:szCs w:val="22"/>
              </w:rPr>
            </w:pPr>
            <w:r w:rsidRPr="00424270">
              <w:rPr>
                <w:sz w:val="22"/>
                <w:szCs w:val="22"/>
              </w:rPr>
              <w:t>Нет</w:t>
            </w:r>
          </w:p>
        </w:tc>
      </w:tr>
      <w:tr w:rsidR="00A2351B" w:rsidRPr="00424270" w14:paraId="0C97904D"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AC6627B" w14:textId="2ED3C6B8" w:rsidR="00FD3A02" w:rsidRPr="00424270" w:rsidRDefault="00FD3A02" w:rsidP="00C52127">
            <w:pPr>
              <w:rPr>
                <w:sz w:val="22"/>
                <w:szCs w:val="22"/>
              </w:rPr>
            </w:pPr>
            <w:r w:rsidRPr="00424270">
              <w:rPr>
                <w:sz w:val="22"/>
                <w:szCs w:val="22"/>
              </w:rPr>
              <w:t>Модуль АРМ администратора МО</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7BCD8C9" w14:textId="77777777" w:rsidR="00FD3A02" w:rsidRPr="00424270" w:rsidRDefault="00FD3A02" w:rsidP="00D57769">
            <w:pPr>
              <w:rPr>
                <w:sz w:val="22"/>
                <w:szCs w:val="22"/>
              </w:rPr>
            </w:pPr>
            <w:r w:rsidRPr="00424270">
              <w:rPr>
                <w:sz w:val="22"/>
                <w:szCs w:val="22"/>
              </w:rPr>
              <w:t>Описание учетной записи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2D5512A" w14:textId="77777777" w:rsidR="00FD3A02" w:rsidRPr="00424270" w:rsidRDefault="00FD3A02" w:rsidP="00D57769">
            <w:pPr>
              <w:rPr>
                <w:sz w:val="22"/>
                <w:szCs w:val="22"/>
              </w:rPr>
            </w:pPr>
            <w:r w:rsidRPr="00424270">
              <w:rPr>
                <w:sz w:val="22"/>
                <w:szCs w:val="22"/>
              </w:rPr>
              <w:t>Нет</w:t>
            </w:r>
          </w:p>
        </w:tc>
      </w:tr>
      <w:tr w:rsidR="00A2351B" w:rsidRPr="00424270" w14:paraId="6C667340"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D879DDC" w14:textId="0D7B5F55" w:rsidR="00FD3A02" w:rsidRPr="00424270" w:rsidRDefault="00FD3A02" w:rsidP="00C52127">
            <w:pPr>
              <w:rPr>
                <w:sz w:val="22"/>
                <w:szCs w:val="22"/>
              </w:rPr>
            </w:pPr>
            <w:r w:rsidRPr="00424270">
              <w:rPr>
                <w:sz w:val="22"/>
                <w:szCs w:val="22"/>
              </w:rPr>
              <w:t>Модуль АРМ администратора МО</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6BFCA20" w14:textId="77777777" w:rsidR="00FD3A02" w:rsidRPr="00424270" w:rsidRDefault="00FD3A02" w:rsidP="00D57769">
            <w:pPr>
              <w:rPr>
                <w:sz w:val="22"/>
                <w:szCs w:val="22"/>
              </w:rPr>
            </w:pPr>
            <w:r w:rsidRPr="00424270">
              <w:rPr>
                <w:sz w:val="22"/>
                <w:szCs w:val="22"/>
              </w:rPr>
              <w:t>Добавление связи учетной записи пользователя с сотрудником МО.</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6BA1939" w14:textId="77777777" w:rsidR="00FD3A02" w:rsidRPr="00424270" w:rsidRDefault="00FD3A02" w:rsidP="00D57769">
            <w:pPr>
              <w:rPr>
                <w:sz w:val="22"/>
                <w:szCs w:val="22"/>
              </w:rPr>
            </w:pPr>
            <w:r w:rsidRPr="00424270">
              <w:rPr>
                <w:sz w:val="22"/>
                <w:szCs w:val="22"/>
              </w:rPr>
              <w:t>Нет</w:t>
            </w:r>
          </w:p>
        </w:tc>
      </w:tr>
      <w:tr w:rsidR="00A2351B" w:rsidRPr="00424270" w14:paraId="222B06C8"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1604C65" w14:textId="5104F53A" w:rsidR="00FD3A02" w:rsidRPr="00424270" w:rsidRDefault="00FD3A02" w:rsidP="00C52127">
            <w:pPr>
              <w:rPr>
                <w:sz w:val="22"/>
                <w:szCs w:val="22"/>
              </w:rPr>
            </w:pPr>
            <w:r w:rsidRPr="00424270">
              <w:rPr>
                <w:sz w:val="22"/>
                <w:szCs w:val="22"/>
              </w:rPr>
              <w:t>Модуль АРМ администратора МО</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65F9921" w14:textId="77777777" w:rsidR="00FD3A02" w:rsidRPr="00424270" w:rsidRDefault="00FD3A02" w:rsidP="00D57769">
            <w:pPr>
              <w:rPr>
                <w:sz w:val="22"/>
                <w:szCs w:val="22"/>
              </w:rPr>
            </w:pPr>
            <w:r w:rsidRPr="00424270">
              <w:rPr>
                <w:sz w:val="22"/>
                <w:szCs w:val="22"/>
              </w:rPr>
              <w:t>Создание разового пароля, для доступа к системе</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C826A0C" w14:textId="77777777" w:rsidR="00FD3A02" w:rsidRPr="00424270" w:rsidRDefault="00FD3A02" w:rsidP="00D57769">
            <w:pPr>
              <w:pStyle w:val="afffffffc"/>
              <w:spacing w:before="0" w:beforeAutospacing="0" w:after="0" w:afterAutospacing="0"/>
              <w:rPr>
                <w:rFonts w:eastAsiaTheme="minorEastAsia"/>
                <w:sz w:val="22"/>
                <w:szCs w:val="22"/>
              </w:rPr>
            </w:pPr>
            <w:r w:rsidRPr="00424270">
              <w:rPr>
                <w:sz w:val="22"/>
                <w:szCs w:val="22"/>
              </w:rPr>
              <w:t>Критичная</w:t>
            </w:r>
          </w:p>
        </w:tc>
      </w:tr>
      <w:tr w:rsidR="00A2351B" w:rsidRPr="00424270" w14:paraId="3E656EC3"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7AFF7E0" w14:textId="4640987F" w:rsidR="00FD3A02" w:rsidRPr="00424270" w:rsidRDefault="00FD3A02" w:rsidP="00C52127">
            <w:pPr>
              <w:rPr>
                <w:sz w:val="22"/>
                <w:szCs w:val="22"/>
              </w:rPr>
            </w:pPr>
            <w:r w:rsidRPr="00424270">
              <w:rPr>
                <w:sz w:val="22"/>
                <w:szCs w:val="22"/>
              </w:rPr>
              <w:t>Модуль АРМ администратора МО</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4C548AE" w14:textId="77777777" w:rsidR="00FD3A02" w:rsidRPr="00424270" w:rsidRDefault="00FD3A02" w:rsidP="00D57769">
            <w:pPr>
              <w:pStyle w:val="afffffffc"/>
              <w:spacing w:before="0" w:beforeAutospacing="0" w:after="0" w:afterAutospacing="0"/>
              <w:rPr>
                <w:rFonts w:eastAsiaTheme="minorEastAsia"/>
                <w:sz w:val="22"/>
                <w:szCs w:val="22"/>
              </w:rPr>
            </w:pPr>
            <w:r w:rsidRPr="00424270">
              <w:rPr>
                <w:sz w:val="22"/>
                <w:szCs w:val="22"/>
              </w:rPr>
              <w:t>Редактирование учетной записи пользователя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F822229" w14:textId="77777777" w:rsidR="00FD3A02" w:rsidRPr="00424270" w:rsidRDefault="00FD3A02" w:rsidP="00D57769">
            <w:pPr>
              <w:pStyle w:val="afffffffc"/>
              <w:spacing w:before="0" w:beforeAutospacing="0" w:after="0" w:afterAutospacing="0"/>
              <w:rPr>
                <w:sz w:val="22"/>
                <w:szCs w:val="22"/>
              </w:rPr>
            </w:pPr>
            <w:r w:rsidRPr="00424270">
              <w:rPr>
                <w:sz w:val="22"/>
                <w:szCs w:val="22"/>
              </w:rPr>
              <w:t>Критичная</w:t>
            </w:r>
          </w:p>
        </w:tc>
      </w:tr>
      <w:tr w:rsidR="00A2351B" w:rsidRPr="00424270" w14:paraId="0D490AE0"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4571005" w14:textId="37272597" w:rsidR="00FD3A02" w:rsidRPr="00424270" w:rsidRDefault="00FD3A02" w:rsidP="00C52127">
            <w:pPr>
              <w:rPr>
                <w:sz w:val="22"/>
                <w:szCs w:val="22"/>
              </w:rPr>
            </w:pPr>
            <w:r w:rsidRPr="00424270">
              <w:rPr>
                <w:sz w:val="22"/>
                <w:szCs w:val="22"/>
              </w:rPr>
              <w:t>Модуль АРМ администратора МО</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B0E8036" w14:textId="77777777" w:rsidR="00FD3A02" w:rsidRPr="00424270" w:rsidRDefault="00FD3A02" w:rsidP="00D57769">
            <w:pPr>
              <w:rPr>
                <w:sz w:val="22"/>
                <w:szCs w:val="22"/>
              </w:rPr>
            </w:pPr>
            <w:r w:rsidRPr="00424270">
              <w:rPr>
                <w:sz w:val="22"/>
                <w:szCs w:val="22"/>
              </w:rPr>
              <w:t>Изменение пароля в учетной записи пользователя МО</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6595CC6" w14:textId="77777777" w:rsidR="00FD3A02" w:rsidRPr="00424270" w:rsidRDefault="00FD3A02" w:rsidP="00D57769">
            <w:pPr>
              <w:pStyle w:val="afffffffc"/>
              <w:spacing w:before="0" w:beforeAutospacing="0" w:after="0" w:afterAutospacing="0"/>
              <w:rPr>
                <w:rFonts w:eastAsiaTheme="minorEastAsia"/>
                <w:sz w:val="22"/>
                <w:szCs w:val="22"/>
              </w:rPr>
            </w:pPr>
            <w:r w:rsidRPr="00424270">
              <w:rPr>
                <w:sz w:val="22"/>
                <w:szCs w:val="22"/>
              </w:rPr>
              <w:t>Критичная</w:t>
            </w:r>
          </w:p>
        </w:tc>
      </w:tr>
      <w:tr w:rsidR="00A2351B" w:rsidRPr="00424270" w14:paraId="11C1C826"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632D8EA" w14:textId="73D9E972" w:rsidR="00FD3A02" w:rsidRPr="00424270" w:rsidRDefault="00FD3A02" w:rsidP="00C52127">
            <w:pPr>
              <w:rPr>
                <w:sz w:val="22"/>
                <w:szCs w:val="22"/>
              </w:rPr>
            </w:pPr>
            <w:r w:rsidRPr="00424270">
              <w:rPr>
                <w:sz w:val="22"/>
                <w:szCs w:val="22"/>
              </w:rPr>
              <w:t>Модуль АРМ администратора МО</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7B862EC" w14:textId="77777777" w:rsidR="00FD3A02" w:rsidRPr="00424270" w:rsidRDefault="00FD3A02" w:rsidP="00D57769">
            <w:pPr>
              <w:rPr>
                <w:sz w:val="22"/>
                <w:szCs w:val="22"/>
              </w:rPr>
            </w:pPr>
            <w:r w:rsidRPr="00424270">
              <w:rPr>
                <w:sz w:val="22"/>
                <w:szCs w:val="22"/>
              </w:rPr>
              <w:t>Удаление учетной записи пользователя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7B7D05F" w14:textId="77777777" w:rsidR="00FD3A02" w:rsidRPr="00424270" w:rsidRDefault="00FD3A02" w:rsidP="00D57769">
            <w:pPr>
              <w:pStyle w:val="afffffffc"/>
              <w:spacing w:before="0" w:beforeAutospacing="0" w:after="0" w:afterAutospacing="0"/>
              <w:rPr>
                <w:rFonts w:eastAsiaTheme="minorEastAsia"/>
                <w:sz w:val="22"/>
                <w:szCs w:val="22"/>
              </w:rPr>
            </w:pPr>
            <w:r w:rsidRPr="00424270">
              <w:rPr>
                <w:sz w:val="22"/>
                <w:szCs w:val="22"/>
              </w:rPr>
              <w:t>Критичная</w:t>
            </w:r>
          </w:p>
        </w:tc>
      </w:tr>
      <w:tr w:rsidR="00A2351B" w:rsidRPr="00424270" w14:paraId="1EF6BF98"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228020A" w14:textId="09DDA138" w:rsidR="00FD3A02" w:rsidRPr="00424270" w:rsidRDefault="00FD3A02" w:rsidP="00C52127">
            <w:pPr>
              <w:rPr>
                <w:sz w:val="22"/>
                <w:szCs w:val="22"/>
              </w:rPr>
            </w:pPr>
            <w:r w:rsidRPr="00424270">
              <w:rPr>
                <w:sz w:val="22"/>
                <w:szCs w:val="22"/>
              </w:rPr>
              <w:t>Модуль АРМ администратора МО</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3E3283A" w14:textId="77777777" w:rsidR="00FD3A02" w:rsidRPr="00424270" w:rsidRDefault="00FD3A02" w:rsidP="00D57769">
            <w:pPr>
              <w:rPr>
                <w:sz w:val="22"/>
                <w:szCs w:val="22"/>
              </w:rPr>
            </w:pPr>
            <w:r w:rsidRPr="00424270">
              <w:rPr>
                <w:sz w:val="22"/>
                <w:szCs w:val="22"/>
              </w:rPr>
              <w:t>Блокировка учетной записи пользователя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C8B16CF" w14:textId="77777777" w:rsidR="00FD3A02" w:rsidRPr="00424270" w:rsidRDefault="00FD3A02" w:rsidP="00D57769">
            <w:pPr>
              <w:pStyle w:val="afffffffc"/>
              <w:spacing w:before="0" w:beforeAutospacing="0" w:after="0" w:afterAutospacing="0"/>
              <w:rPr>
                <w:rFonts w:eastAsiaTheme="minorEastAsia"/>
                <w:sz w:val="22"/>
                <w:szCs w:val="22"/>
              </w:rPr>
            </w:pPr>
            <w:r w:rsidRPr="00424270">
              <w:rPr>
                <w:sz w:val="22"/>
                <w:szCs w:val="22"/>
              </w:rPr>
              <w:t>Критичная</w:t>
            </w:r>
          </w:p>
        </w:tc>
      </w:tr>
      <w:tr w:rsidR="00A2351B" w:rsidRPr="00424270" w14:paraId="242329D9"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B20ED20" w14:textId="167E9CEA" w:rsidR="00FD3A02" w:rsidRPr="00424270" w:rsidRDefault="00FD3A02" w:rsidP="00C52127">
            <w:pPr>
              <w:rPr>
                <w:sz w:val="22"/>
                <w:szCs w:val="22"/>
              </w:rPr>
            </w:pPr>
            <w:r w:rsidRPr="00424270">
              <w:rPr>
                <w:sz w:val="22"/>
                <w:szCs w:val="22"/>
              </w:rPr>
              <w:t>Модуль АРМ администратора МО</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935ECB2" w14:textId="77777777" w:rsidR="00FD3A02" w:rsidRPr="00424270" w:rsidRDefault="00FD3A02" w:rsidP="00D57769">
            <w:pPr>
              <w:rPr>
                <w:sz w:val="22"/>
                <w:szCs w:val="22"/>
              </w:rPr>
            </w:pPr>
            <w:r w:rsidRPr="00424270">
              <w:rPr>
                <w:sz w:val="22"/>
                <w:szCs w:val="22"/>
              </w:rPr>
              <w:t>Доступ к функциям модуля "Паспорт МО"</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4C63D1B" w14:textId="77777777" w:rsidR="00FD3A02" w:rsidRPr="00424270" w:rsidRDefault="00FD3A02" w:rsidP="00D57769">
            <w:pPr>
              <w:rPr>
                <w:sz w:val="22"/>
                <w:szCs w:val="22"/>
              </w:rPr>
            </w:pPr>
            <w:r w:rsidRPr="00424270">
              <w:rPr>
                <w:sz w:val="22"/>
                <w:szCs w:val="22"/>
              </w:rPr>
              <w:t>Нет</w:t>
            </w:r>
          </w:p>
        </w:tc>
      </w:tr>
      <w:tr w:rsidR="00A2351B" w:rsidRPr="00424270" w14:paraId="59A9712A"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4093907" w14:textId="12567FFF" w:rsidR="00FD3A02" w:rsidRPr="00424270" w:rsidRDefault="00FD3A02" w:rsidP="00C52127">
            <w:pPr>
              <w:rPr>
                <w:sz w:val="22"/>
                <w:szCs w:val="22"/>
              </w:rPr>
            </w:pPr>
            <w:r w:rsidRPr="00424270">
              <w:rPr>
                <w:sz w:val="22"/>
                <w:szCs w:val="22"/>
              </w:rPr>
              <w:t>Модуль АРМ администратора МО</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0DDC186" w14:textId="77777777" w:rsidR="00FD3A02" w:rsidRPr="00424270" w:rsidRDefault="00FD3A02" w:rsidP="00D57769">
            <w:pPr>
              <w:rPr>
                <w:sz w:val="22"/>
                <w:szCs w:val="22"/>
              </w:rPr>
            </w:pPr>
            <w:r w:rsidRPr="00424270">
              <w:rPr>
                <w:sz w:val="22"/>
                <w:szCs w:val="22"/>
              </w:rPr>
              <w:t>Доступ к функциям модуля "Структура МО"</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655EE72" w14:textId="77777777" w:rsidR="00FD3A02" w:rsidRPr="00424270" w:rsidRDefault="00FD3A02" w:rsidP="00D57769">
            <w:pPr>
              <w:rPr>
                <w:sz w:val="22"/>
                <w:szCs w:val="22"/>
              </w:rPr>
            </w:pPr>
            <w:r w:rsidRPr="00424270">
              <w:rPr>
                <w:sz w:val="22"/>
                <w:szCs w:val="22"/>
              </w:rPr>
              <w:t>Нет</w:t>
            </w:r>
          </w:p>
        </w:tc>
      </w:tr>
      <w:tr w:rsidR="00A2351B" w:rsidRPr="00424270" w14:paraId="007B83D8"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4674BDF" w14:textId="1B791BF3" w:rsidR="00FD3A02" w:rsidRPr="00424270" w:rsidRDefault="00FD3A02" w:rsidP="00C52127">
            <w:pPr>
              <w:rPr>
                <w:sz w:val="22"/>
                <w:szCs w:val="22"/>
              </w:rPr>
            </w:pPr>
            <w:r w:rsidRPr="00424270">
              <w:rPr>
                <w:sz w:val="22"/>
                <w:szCs w:val="22"/>
              </w:rPr>
              <w:t>Модуль АРМ администратора МО</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9D68E45" w14:textId="77777777" w:rsidR="00FD3A02" w:rsidRPr="00424270" w:rsidRDefault="00FD3A02" w:rsidP="00D57769">
            <w:pPr>
              <w:rPr>
                <w:sz w:val="22"/>
                <w:szCs w:val="22"/>
              </w:rPr>
            </w:pPr>
            <w:r w:rsidRPr="00424270">
              <w:rPr>
                <w:sz w:val="22"/>
                <w:szCs w:val="22"/>
              </w:rPr>
              <w:t>Создание и редактирование шаблонов документов для пользователей МО.</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71CA1E4" w14:textId="77777777" w:rsidR="00FD3A02" w:rsidRPr="00424270" w:rsidRDefault="00FD3A02" w:rsidP="00D57769">
            <w:pPr>
              <w:rPr>
                <w:sz w:val="22"/>
                <w:szCs w:val="22"/>
              </w:rPr>
            </w:pPr>
            <w:r w:rsidRPr="00424270">
              <w:rPr>
                <w:sz w:val="22"/>
                <w:szCs w:val="22"/>
              </w:rPr>
              <w:t>Нет</w:t>
            </w:r>
          </w:p>
        </w:tc>
      </w:tr>
      <w:tr w:rsidR="00A2351B" w:rsidRPr="00424270" w14:paraId="0B269A45"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D7DAB0B" w14:textId="1032099B" w:rsidR="00FD3A02" w:rsidRPr="00424270" w:rsidRDefault="00FD3A02" w:rsidP="00C52127">
            <w:pPr>
              <w:rPr>
                <w:sz w:val="22"/>
                <w:szCs w:val="22"/>
              </w:rPr>
            </w:pPr>
            <w:r w:rsidRPr="00424270">
              <w:rPr>
                <w:sz w:val="22"/>
                <w:szCs w:val="22"/>
              </w:rPr>
              <w:t>Модуль АРМ администратора МО</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91799F6" w14:textId="77777777" w:rsidR="00FD3A02" w:rsidRPr="00424270" w:rsidRDefault="00FD3A02" w:rsidP="00D57769">
            <w:pPr>
              <w:rPr>
                <w:sz w:val="22"/>
                <w:szCs w:val="22"/>
              </w:rPr>
            </w:pPr>
            <w:r w:rsidRPr="00424270">
              <w:rPr>
                <w:sz w:val="22"/>
                <w:szCs w:val="22"/>
              </w:rPr>
              <w:t>Корректировка персональных данных граждан в реестрах.</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97A7D53" w14:textId="77777777" w:rsidR="00FD3A02" w:rsidRPr="00424270" w:rsidRDefault="00FD3A02" w:rsidP="00D57769">
            <w:pPr>
              <w:rPr>
                <w:sz w:val="22"/>
                <w:szCs w:val="22"/>
              </w:rPr>
            </w:pPr>
            <w:r w:rsidRPr="00424270">
              <w:rPr>
                <w:sz w:val="22"/>
                <w:szCs w:val="22"/>
              </w:rPr>
              <w:t>Нет</w:t>
            </w:r>
          </w:p>
        </w:tc>
      </w:tr>
      <w:tr w:rsidR="00A2351B" w:rsidRPr="00424270" w14:paraId="705B024B"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2F8F69F" w14:textId="6AA727FE" w:rsidR="00FD3A02" w:rsidRPr="00424270" w:rsidRDefault="00FD3A02" w:rsidP="00C52127">
            <w:pPr>
              <w:rPr>
                <w:sz w:val="22"/>
                <w:szCs w:val="22"/>
              </w:rPr>
            </w:pPr>
            <w:r w:rsidRPr="00424270">
              <w:rPr>
                <w:sz w:val="22"/>
                <w:szCs w:val="22"/>
              </w:rPr>
              <w:t>Модуль АРМ администратора МО</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41A1C63" w14:textId="77777777" w:rsidR="00FD3A02" w:rsidRPr="00424270" w:rsidRDefault="00FD3A02" w:rsidP="00D57769">
            <w:pPr>
              <w:pStyle w:val="afffffffc"/>
              <w:spacing w:before="0" w:beforeAutospacing="0" w:after="0" w:afterAutospacing="0"/>
              <w:rPr>
                <w:rFonts w:eastAsiaTheme="minorEastAsia"/>
                <w:sz w:val="22"/>
                <w:szCs w:val="22"/>
              </w:rPr>
            </w:pPr>
            <w:r w:rsidRPr="00424270">
              <w:rPr>
                <w:sz w:val="22"/>
                <w:szCs w:val="22"/>
              </w:rPr>
              <w:t>Просмотр справочника тарифов и объемов без возможности редактирования</w:t>
            </w:r>
            <w:r w:rsidRPr="00424270">
              <w:rPr>
                <w:rStyle w:val="gd-comment-icon"/>
                <w:rFonts w:eastAsia="Arial"/>
                <w:sz w:val="22"/>
                <w:szCs w:val="22"/>
              </w:rPr>
              <w:t xml:space="preserve"> </w:t>
            </w:r>
            <w:r w:rsidRPr="00424270">
              <w:rPr>
                <w:sz w:val="22"/>
                <w:szCs w:val="22"/>
              </w:rPr>
              <w:t>.</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8BFC7A5" w14:textId="77777777" w:rsidR="00FD3A02" w:rsidRPr="00424270" w:rsidRDefault="00FD3A02" w:rsidP="00D57769">
            <w:pPr>
              <w:rPr>
                <w:sz w:val="22"/>
                <w:szCs w:val="22"/>
              </w:rPr>
            </w:pPr>
            <w:r w:rsidRPr="00424270">
              <w:rPr>
                <w:sz w:val="22"/>
                <w:szCs w:val="22"/>
              </w:rPr>
              <w:t>Нет</w:t>
            </w:r>
          </w:p>
        </w:tc>
      </w:tr>
      <w:tr w:rsidR="00A2351B" w:rsidRPr="00424270" w14:paraId="1E8B06ED"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E73F31A" w14:textId="29B62D51" w:rsidR="00FD3A02" w:rsidRPr="00424270" w:rsidRDefault="00FD3A02" w:rsidP="00C52127">
            <w:pPr>
              <w:rPr>
                <w:sz w:val="22"/>
                <w:szCs w:val="22"/>
              </w:rPr>
            </w:pPr>
            <w:r w:rsidRPr="00424270">
              <w:rPr>
                <w:sz w:val="22"/>
                <w:szCs w:val="22"/>
              </w:rPr>
              <w:t>Модуль АРМ администратора МО</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1421006" w14:textId="77777777" w:rsidR="00FD3A02" w:rsidRPr="00424270" w:rsidRDefault="00FD3A02" w:rsidP="00D57769">
            <w:pPr>
              <w:rPr>
                <w:sz w:val="22"/>
                <w:szCs w:val="22"/>
              </w:rPr>
            </w:pPr>
            <w:r w:rsidRPr="00424270">
              <w:rPr>
                <w:sz w:val="22"/>
                <w:szCs w:val="22"/>
              </w:rPr>
              <w:t>Ведение справочника видов вакцин</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E6D9F75" w14:textId="77777777" w:rsidR="00FD3A02" w:rsidRPr="00424270" w:rsidRDefault="00FD3A02" w:rsidP="00D57769">
            <w:pPr>
              <w:rPr>
                <w:sz w:val="22"/>
                <w:szCs w:val="22"/>
              </w:rPr>
            </w:pPr>
            <w:r w:rsidRPr="00424270">
              <w:rPr>
                <w:sz w:val="22"/>
                <w:szCs w:val="22"/>
              </w:rPr>
              <w:t>Нет</w:t>
            </w:r>
          </w:p>
        </w:tc>
      </w:tr>
      <w:tr w:rsidR="00A2351B" w:rsidRPr="00424270" w14:paraId="1FDEA3BB"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6956725" w14:textId="4CF5416F" w:rsidR="00FD3A02" w:rsidRPr="00424270" w:rsidRDefault="00FD3A02" w:rsidP="00C52127">
            <w:pPr>
              <w:rPr>
                <w:sz w:val="22"/>
                <w:szCs w:val="22"/>
              </w:rPr>
            </w:pPr>
            <w:r w:rsidRPr="00424270">
              <w:rPr>
                <w:sz w:val="22"/>
                <w:szCs w:val="22"/>
              </w:rPr>
              <w:t>Модуль АРМ администратора МО</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CA2E75C" w14:textId="77777777" w:rsidR="00FD3A02" w:rsidRPr="00424270" w:rsidRDefault="00FD3A02" w:rsidP="00D57769">
            <w:pPr>
              <w:rPr>
                <w:sz w:val="22"/>
                <w:szCs w:val="22"/>
              </w:rPr>
            </w:pPr>
            <w:r w:rsidRPr="00424270">
              <w:rPr>
                <w:sz w:val="22"/>
                <w:szCs w:val="22"/>
              </w:rPr>
              <w:t>Ведение справочника вакцин в наличии и их срока годности.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09283FF" w14:textId="77777777" w:rsidR="00FD3A02" w:rsidRPr="00424270" w:rsidRDefault="00FD3A02" w:rsidP="00D57769">
            <w:pPr>
              <w:rPr>
                <w:sz w:val="22"/>
                <w:szCs w:val="22"/>
              </w:rPr>
            </w:pPr>
            <w:r w:rsidRPr="00424270">
              <w:rPr>
                <w:sz w:val="22"/>
                <w:szCs w:val="22"/>
              </w:rPr>
              <w:t>Нет</w:t>
            </w:r>
          </w:p>
        </w:tc>
      </w:tr>
      <w:tr w:rsidR="00A2351B" w:rsidRPr="00424270" w14:paraId="0B530EDA"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B3C0B76" w14:textId="77DC2453" w:rsidR="00FD3A02" w:rsidRPr="00424270" w:rsidRDefault="00FD3A02" w:rsidP="00C52127">
            <w:pPr>
              <w:rPr>
                <w:sz w:val="22"/>
                <w:szCs w:val="22"/>
              </w:rPr>
            </w:pPr>
            <w:r w:rsidRPr="00424270">
              <w:rPr>
                <w:sz w:val="22"/>
                <w:szCs w:val="22"/>
              </w:rPr>
              <w:t>Модуль АРМ администратора МО</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9906F22" w14:textId="77777777" w:rsidR="00FD3A02" w:rsidRPr="00424270" w:rsidRDefault="00FD3A02" w:rsidP="00D57769">
            <w:pPr>
              <w:rPr>
                <w:sz w:val="22"/>
                <w:szCs w:val="22"/>
              </w:rPr>
            </w:pPr>
            <w:r w:rsidRPr="00424270">
              <w:rPr>
                <w:sz w:val="22"/>
                <w:szCs w:val="22"/>
              </w:rPr>
              <w:t>Ведение национального календаря прививок.</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50426D9" w14:textId="77777777" w:rsidR="00FD3A02" w:rsidRPr="00424270" w:rsidRDefault="00FD3A02" w:rsidP="00D57769">
            <w:pPr>
              <w:rPr>
                <w:sz w:val="22"/>
                <w:szCs w:val="22"/>
              </w:rPr>
            </w:pPr>
            <w:r w:rsidRPr="00424270">
              <w:rPr>
                <w:sz w:val="22"/>
                <w:szCs w:val="22"/>
              </w:rPr>
              <w:t>Нет</w:t>
            </w:r>
          </w:p>
        </w:tc>
      </w:tr>
      <w:tr w:rsidR="00A2351B" w:rsidRPr="00424270" w14:paraId="13A62643"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C6D87A2" w14:textId="536A7EA9" w:rsidR="00FD3A02" w:rsidRPr="00424270" w:rsidRDefault="00FD3A02" w:rsidP="00C52127">
            <w:pPr>
              <w:rPr>
                <w:sz w:val="22"/>
                <w:szCs w:val="22"/>
              </w:rPr>
            </w:pPr>
            <w:r w:rsidRPr="00424270">
              <w:rPr>
                <w:sz w:val="22"/>
                <w:szCs w:val="22"/>
              </w:rPr>
              <w:t>Модуль АРМ администратора МО</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0F8FB6F" w14:textId="77777777" w:rsidR="00FD3A02" w:rsidRPr="00424270" w:rsidRDefault="00FD3A02" w:rsidP="00D57769">
            <w:pPr>
              <w:rPr>
                <w:sz w:val="22"/>
                <w:szCs w:val="22"/>
              </w:rPr>
            </w:pPr>
            <w:r w:rsidRPr="00424270">
              <w:rPr>
                <w:sz w:val="22"/>
                <w:szCs w:val="22"/>
              </w:rPr>
              <w:t>Ведение календарного плана проведения диспансеризации определенных групп взрослого населения.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AD2CA42" w14:textId="77777777" w:rsidR="00FD3A02" w:rsidRPr="00424270" w:rsidRDefault="00FD3A02" w:rsidP="00D57769">
            <w:pPr>
              <w:rPr>
                <w:sz w:val="22"/>
                <w:szCs w:val="22"/>
              </w:rPr>
            </w:pPr>
            <w:r w:rsidRPr="00424270">
              <w:rPr>
                <w:sz w:val="22"/>
                <w:szCs w:val="22"/>
              </w:rPr>
              <w:t>Нет</w:t>
            </w:r>
          </w:p>
        </w:tc>
      </w:tr>
      <w:tr w:rsidR="00A2351B" w:rsidRPr="00424270" w14:paraId="3669B910"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8169B79" w14:textId="3789F2A3" w:rsidR="00FD3A02" w:rsidRPr="00424270" w:rsidRDefault="00FD3A02" w:rsidP="00C52127">
            <w:pPr>
              <w:rPr>
                <w:sz w:val="22"/>
                <w:szCs w:val="22"/>
              </w:rPr>
            </w:pPr>
            <w:r w:rsidRPr="00424270">
              <w:rPr>
                <w:sz w:val="22"/>
                <w:szCs w:val="22"/>
              </w:rPr>
              <w:t>Модуль АРМ администратора МО</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6576792" w14:textId="77777777" w:rsidR="00FD3A02" w:rsidRPr="00424270" w:rsidRDefault="00FD3A02" w:rsidP="00D57769">
            <w:pPr>
              <w:rPr>
                <w:sz w:val="22"/>
                <w:szCs w:val="22"/>
              </w:rPr>
            </w:pPr>
            <w:r w:rsidRPr="00424270">
              <w:rPr>
                <w:sz w:val="22"/>
                <w:szCs w:val="22"/>
              </w:rPr>
              <w:t>Ведение календарного плана проведения профилактических медицинских осмотров взрослого населения.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22D141F" w14:textId="77777777" w:rsidR="00FD3A02" w:rsidRPr="00424270" w:rsidRDefault="00FD3A02" w:rsidP="00D57769">
            <w:pPr>
              <w:rPr>
                <w:sz w:val="22"/>
                <w:szCs w:val="22"/>
              </w:rPr>
            </w:pPr>
            <w:r w:rsidRPr="00424270">
              <w:rPr>
                <w:sz w:val="22"/>
                <w:szCs w:val="22"/>
              </w:rPr>
              <w:t>Нет</w:t>
            </w:r>
          </w:p>
        </w:tc>
      </w:tr>
      <w:tr w:rsidR="00A2351B" w:rsidRPr="00424270" w14:paraId="023B51A2"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0ED5F73" w14:textId="422E1781" w:rsidR="00FD3A02" w:rsidRPr="00424270" w:rsidRDefault="00FD3A02" w:rsidP="00C52127">
            <w:pPr>
              <w:rPr>
                <w:sz w:val="22"/>
                <w:szCs w:val="22"/>
              </w:rPr>
            </w:pPr>
            <w:r w:rsidRPr="00424270">
              <w:rPr>
                <w:sz w:val="22"/>
                <w:szCs w:val="22"/>
              </w:rPr>
              <w:t>Модуль АРМ администратора МО</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D7380F0" w14:textId="77777777" w:rsidR="00FD3A02" w:rsidRPr="00424270" w:rsidRDefault="00FD3A02" w:rsidP="00D57769">
            <w:pPr>
              <w:rPr>
                <w:sz w:val="22"/>
                <w:szCs w:val="22"/>
              </w:rPr>
            </w:pPr>
            <w:r w:rsidRPr="00424270">
              <w:rPr>
                <w:sz w:val="22"/>
                <w:szCs w:val="22"/>
              </w:rPr>
              <w:t>Ведение календарного плана проведения профилактических осмотров несовершеннолетних.</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3265FF0" w14:textId="77777777" w:rsidR="00FD3A02" w:rsidRPr="00424270" w:rsidRDefault="00FD3A02" w:rsidP="00D57769">
            <w:pPr>
              <w:rPr>
                <w:sz w:val="22"/>
                <w:szCs w:val="22"/>
              </w:rPr>
            </w:pPr>
            <w:r w:rsidRPr="00424270">
              <w:rPr>
                <w:sz w:val="22"/>
                <w:szCs w:val="22"/>
              </w:rPr>
              <w:t>Нет</w:t>
            </w:r>
          </w:p>
        </w:tc>
      </w:tr>
      <w:tr w:rsidR="00A2351B" w:rsidRPr="00424270" w14:paraId="2D4A45FA"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8B7665B" w14:textId="7D4883DB" w:rsidR="00FD3A02" w:rsidRPr="00424270" w:rsidRDefault="00FD3A02" w:rsidP="00C52127">
            <w:pPr>
              <w:rPr>
                <w:sz w:val="22"/>
                <w:szCs w:val="22"/>
              </w:rPr>
            </w:pPr>
            <w:r w:rsidRPr="00424270">
              <w:rPr>
                <w:sz w:val="22"/>
                <w:szCs w:val="22"/>
              </w:rPr>
              <w:t>Модуль АРМ администратора МО</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EDE74DE" w14:textId="77777777" w:rsidR="00FD3A02" w:rsidRPr="00424270" w:rsidRDefault="00FD3A02" w:rsidP="00D57769">
            <w:pPr>
              <w:pStyle w:val="afffffffc"/>
              <w:spacing w:before="0" w:beforeAutospacing="0" w:after="0" w:afterAutospacing="0"/>
              <w:rPr>
                <w:rFonts w:eastAsiaTheme="minorEastAsia"/>
                <w:sz w:val="22"/>
                <w:szCs w:val="22"/>
              </w:rPr>
            </w:pPr>
            <w:r w:rsidRPr="00424270">
              <w:rPr>
                <w:sz w:val="22"/>
                <w:szCs w:val="22"/>
              </w:rPr>
              <w:t>Доступ к функциям модуля "Настройки" для работы с системой</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7366840" w14:textId="77777777" w:rsidR="00FD3A02" w:rsidRPr="00424270" w:rsidRDefault="00FD3A02" w:rsidP="00D57769">
            <w:pPr>
              <w:pStyle w:val="afffffffc"/>
              <w:spacing w:before="0" w:beforeAutospacing="0" w:after="0" w:afterAutospacing="0"/>
              <w:rPr>
                <w:sz w:val="22"/>
                <w:szCs w:val="22"/>
              </w:rPr>
            </w:pPr>
            <w:r w:rsidRPr="00424270">
              <w:rPr>
                <w:sz w:val="22"/>
                <w:szCs w:val="22"/>
              </w:rPr>
              <w:t>Критичная</w:t>
            </w:r>
          </w:p>
        </w:tc>
      </w:tr>
      <w:tr w:rsidR="00A2351B" w:rsidRPr="00424270" w14:paraId="4155DEF1"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56B62C9" w14:textId="61F75A26" w:rsidR="00FD3A02" w:rsidRPr="00424270" w:rsidRDefault="00FD3A02" w:rsidP="00C52127">
            <w:pPr>
              <w:rPr>
                <w:sz w:val="22"/>
                <w:szCs w:val="22"/>
              </w:rPr>
            </w:pPr>
            <w:r w:rsidRPr="00424270">
              <w:rPr>
                <w:sz w:val="22"/>
                <w:szCs w:val="22"/>
              </w:rPr>
              <w:t>Модуль АРМ администратора МО</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3B98020" w14:textId="77777777" w:rsidR="00FD3A02" w:rsidRPr="00424270" w:rsidRDefault="00FD3A02" w:rsidP="00D57769">
            <w:pPr>
              <w:rPr>
                <w:sz w:val="22"/>
                <w:szCs w:val="22"/>
              </w:rPr>
            </w:pPr>
            <w:r w:rsidRPr="00424270">
              <w:rPr>
                <w:sz w:val="22"/>
                <w:szCs w:val="22"/>
              </w:rPr>
              <w:t>Возможность создания нового прикрепления на основе заявления.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E7533EE" w14:textId="77777777" w:rsidR="00FD3A02" w:rsidRPr="00424270" w:rsidRDefault="00FD3A02" w:rsidP="00D57769">
            <w:pPr>
              <w:rPr>
                <w:sz w:val="22"/>
                <w:szCs w:val="22"/>
              </w:rPr>
            </w:pPr>
            <w:r w:rsidRPr="00424270">
              <w:rPr>
                <w:sz w:val="22"/>
                <w:szCs w:val="22"/>
              </w:rPr>
              <w:t>Нет</w:t>
            </w:r>
          </w:p>
        </w:tc>
      </w:tr>
      <w:tr w:rsidR="00A2351B" w:rsidRPr="00424270" w14:paraId="0A4D791F"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656A735" w14:textId="694A4BBA" w:rsidR="00FD3A02" w:rsidRPr="00424270" w:rsidRDefault="00FD3A02" w:rsidP="00C52127">
            <w:pPr>
              <w:rPr>
                <w:sz w:val="22"/>
                <w:szCs w:val="22"/>
              </w:rPr>
            </w:pPr>
            <w:r w:rsidRPr="00424270">
              <w:rPr>
                <w:sz w:val="22"/>
                <w:szCs w:val="22"/>
              </w:rPr>
              <w:t>Модуль АРМ администратора МО</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5596610" w14:textId="77777777" w:rsidR="00FD3A02" w:rsidRPr="00424270" w:rsidRDefault="00FD3A02" w:rsidP="00D57769">
            <w:pPr>
              <w:rPr>
                <w:sz w:val="22"/>
                <w:szCs w:val="22"/>
              </w:rPr>
            </w:pPr>
            <w:r w:rsidRPr="00424270">
              <w:rPr>
                <w:sz w:val="22"/>
                <w:szCs w:val="22"/>
              </w:rPr>
              <w:t>Ведение справочника кабинетов.</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1AD2412" w14:textId="77777777" w:rsidR="00FD3A02" w:rsidRPr="00424270" w:rsidRDefault="00FD3A02" w:rsidP="00D57769">
            <w:pPr>
              <w:rPr>
                <w:sz w:val="22"/>
                <w:szCs w:val="22"/>
              </w:rPr>
            </w:pPr>
            <w:r w:rsidRPr="00424270">
              <w:rPr>
                <w:sz w:val="22"/>
                <w:szCs w:val="22"/>
              </w:rPr>
              <w:t>Нет</w:t>
            </w:r>
          </w:p>
        </w:tc>
      </w:tr>
      <w:tr w:rsidR="00A2351B" w:rsidRPr="00424270" w14:paraId="08A26F8A"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92C3EAD" w14:textId="62481C4C" w:rsidR="00FD3A02" w:rsidRPr="00424270" w:rsidRDefault="00FD3A02" w:rsidP="00C52127">
            <w:pPr>
              <w:rPr>
                <w:sz w:val="22"/>
                <w:szCs w:val="22"/>
              </w:rPr>
            </w:pPr>
            <w:r w:rsidRPr="00424270">
              <w:rPr>
                <w:sz w:val="22"/>
                <w:szCs w:val="22"/>
              </w:rPr>
              <w:t>Модуль АРМ администратора МО</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16D5754" w14:textId="77777777" w:rsidR="00FD3A02" w:rsidRPr="00424270" w:rsidRDefault="00FD3A02" w:rsidP="00D57769">
            <w:pPr>
              <w:rPr>
                <w:sz w:val="22"/>
                <w:szCs w:val="22"/>
              </w:rPr>
            </w:pPr>
            <w:r w:rsidRPr="00424270">
              <w:rPr>
                <w:sz w:val="22"/>
                <w:szCs w:val="22"/>
              </w:rPr>
              <w:t>Ведение справочника связи бюро МСЭ с МО.</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ABBFB3F" w14:textId="77777777" w:rsidR="00FD3A02" w:rsidRPr="00424270" w:rsidRDefault="00FD3A02" w:rsidP="00D57769">
            <w:pPr>
              <w:rPr>
                <w:sz w:val="22"/>
                <w:szCs w:val="22"/>
              </w:rPr>
            </w:pPr>
            <w:r w:rsidRPr="00424270">
              <w:rPr>
                <w:sz w:val="22"/>
                <w:szCs w:val="22"/>
              </w:rPr>
              <w:t>Нет</w:t>
            </w:r>
          </w:p>
        </w:tc>
      </w:tr>
      <w:tr w:rsidR="00A2351B" w:rsidRPr="00424270" w14:paraId="0AC11B5F"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A9DB7D4" w14:textId="037287E0" w:rsidR="00FD3A02" w:rsidRPr="00424270" w:rsidRDefault="00FD3A02" w:rsidP="00C52127">
            <w:pPr>
              <w:rPr>
                <w:sz w:val="22"/>
                <w:szCs w:val="22"/>
              </w:rPr>
            </w:pPr>
            <w:r w:rsidRPr="00424270">
              <w:rPr>
                <w:sz w:val="22"/>
                <w:szCs w:val="22"/>
              </w:rPr>
              <w:t>Модуль АРМ администратора МО</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FA230C8" w14:textId="77777777" w:rsidR="00FD3A02" w:rsidRPr="00424270" w:rsidRDefault="00FD3A02" w:rsidP="00D57769">
            <w:pPr>
              <w:rPr>
                <w:sz w:val="22"/>
                <w:szCs w:val="22"/>
              </w:rPr>
            </w:pPr>
            <w:r w:rsidRPr="00424270">
              <w:rPr>
                <w:sz w:val="22"/>
                <w:szCs w:val="22"/>
              </w:rPr>
              <w:t>Формирование реестров ЛВН.</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C3650A8" w14:textId="77777777" w:rsidR="00FD3A02" w:rsidRPr="00424270" w:rsidRDefault="00FD3A02" w:rsidP="00D57769">
            <w:pPr>
              <w:pStyle w:val="afffffffc"/>
              <w:spacing w:before="0" w:beforeAutospacing="0" w:after="0" w:afterAutospacing="0"/>
              <w:rPr>
                <w:rFonts w:eastAsiaTheme="minorEastAsia"/>
                <w:sz w:val="22"/>
                <w:szCs w:val="22"/>
              </w:rPr>
            </w:pPr>
            <w:r w:rsidRPr="00424270">
              <w:rPr>
                <w:sz w:val="22"/>
                <w:szCs w:val="22"/>
              </w:rPr>
              <w:t>Критичная</w:t>
            </w:r>
          </w:p>
        </w:tc>
      </w:tr>
      <w:tr w:rsidR="00A2351B" w:rsidRPr="00424270" w14:paraId="593E2DE5"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D43B2ED" w14:textId="5BD33DF1" w:rsidR="00FD3A02" w:rsidRPr="00424270" w:rsidRDefault="00FD3A02" w:rsidP="00C52127">
            <w:pPr>
              <w:rPr>
                <w:sz w:val="22"/>
                <w:szCs w:val="22"/>
              </w:rPr>
            </w:pPr>
            <w:r w:rsidRPr="00424270">
              <w:rPr>
                <w:sz w:val="22"/>
                <w:szCs w:val="22"/>
              </w:rPr>
              <w:t>Модуль АРМ администратора МО</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933F668" w14:textId="77777777" w:rsidR="00FD3A02" w:rsidRPr="00424270" w:rsidRDefault="00FD3A02" w:rsidP="00D57769">
            <w:pPr>
              <w:rPr>
                <w:sz w:val="22"/>
                <w:szCs w:val="22"/>
              </w:rPr>
            </w:pPr>
            <w:r w:rsidRPr="00424270">
              <w:rPr>
                <w:sz w:val="22"/>
                <w:szCs w:val="22"/>
              </w:rPr>
              <w:t>Отправка реестров ЛВН в ФСС и загрузка ответа от ФСС.</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980B21E" w14:textId="77777777" w:rsidR="00FD3A02" w:rsidRPr="00424270" w:rsidRDefault="00FD3A02" w:rsidP="00D57769">
            <w:pPr>
              <w:pStyle w:val="afffffffc"/>
              <w:spacing w:before="0" w:beforeAutospacing="0" w:after="0" w:afterAutospacing="0"/>
              <w:rPr>
                <w:rFonts w:eastAsiaTheme="minorEastAsia"/>
                <w:sz w:val="22"/>
                <w:szCs w:val="22"/>
              </w:rPr>
            </w:pPr>
            <w:r w:rsidRPr="00424270">
              <w:rPr>
                <w:sz w:val="22"/>
                <w:szCs w:val="22"/>
              </w:rPr>
              <w:t>Критичная</w:t>
            </w:r>
          </w:p>
        </w:tc>
      </w:tr>
      <w:tr w:rsidR="00A2351B" w:rsidRPr="00424270" w14:paraId="4A5F7ABE"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17393EA" w14:textId="51FC2EC6" w:rsidR="00FD3A02" w:rsidRPr="00424270" w:rsidRDefault="00FD3A02" w:rsidP="00C52127">
            <w:pPr>
              <w:rPr>
                <w:sz w:val="22"/>
                <w:szCs w:val="22"/>
              </w:rPr>
            </w:pPr>
            <w:r w:rsidRPr="00424270">
              <w:rPr>
                <w:sz w:val="22"/>
                <w:szCs w:val="22"/>
              </w:rPr>
              <w:t>Модуль АРМ администратора МО</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9FE5D2A" w14:textId="77777777" w:rsidR="00FD3A02" w:rsidRPr="00424270" w:rsidRDefault="00FD3A02" w:rsidP="00D57769">
            <w:pPr>
              <w:rPr>
                <w:sz w:val="22"/>
                <w:szCs w:val="22"/>
              </w:rPr>
            </w:pPr>
            <w:r w:rsidRPr="00424270">
              <w:rPr>
                <w:sz w:val="22"/>
                <w:szCs w:val="22"/>
              </w:rPr>
              <w:t>Запросы на получение данных ЭЛН в ФСС.</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E48CFF9" w14:textId="77777777" w:rsidR="00FD3A02" w:rsidRPr="00424270" w:rsidRDefault="00FD3A02" w:rsidP="00D57769">
            <w:pPr>
              <w:pStyle w:val="afffffffc"/>
              <w:spacing w:before="0" w:beforeAutospacing="0" w:after="0" w:afterAutospacing="0"/>
              <w:rPr>
                <w:rFonts w:eastAsiaTheme="minorEastAsia"/>
                <w:sz w:val="22"/>
                <w:szCs w:val="22"/>
              </w:rPr>
            </w:pPr>
            <w:r w:rsidRPr="00424270">
              <w:rPr>
                <w:sz w:val="22"/>
                <w:szCs w:val="22"/>
              </w:rPr>
              <w:t>Критичная</w:t>
            </w:r>
          </w:p>
        </w:tc>
      </w:tr>
      <w:tr w:rsidR="00A2351B" w:rsidRPr="00424270" w14:paraId="5323ADC2"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BF4AB75" w14:textId="529B552B" w:rsidR="00FD3A02" w:rsidRPr="00424270" w:rsidRDefault="00FD3A02" w:rsidP="00C52127">
            <w:pPr>
              <w:rPr>
                <w:sz w:val="22"/>
                <w:szCs w:val="22"/>
              </w:rPr>
            </w:pPr>
            <w:r w:rsidRPr="00424270">
              <w:rPr>
                <w:sz w:val="22"/>
                <w:szCs w:val="22"/>
              </w:rPr>
              <w:t>Модуль АРМ администратора МО</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4627895" w14:textId="77777777" w:rsidR="00FD3A02" w:rsidRPr="00424270" w:rsidRDefault="00FD3A02" w:rsidP="00D57769">
            <w:pPr>
              <w:rPr>
                <w:sz w:val="22"/>
                <w:szCs w:val="22"/>
              </w:rPr>
            </w:pPr>
            <w:r w:rsidRPr="00424270">
              <w:rPr>
                <w:sz w:val="22"/>
                <w:szCs w:val="22"/>
              </w:rPr>
              <w:t>Запросы на получение номеров ЭЛН из ФСС.</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0B88DC5" w14:textId="77777777" w:rsidR="00FD3A02" w:rsidRPr="00424270" w:rsidRDefault="00FD3A02" w:rsidP="00D57769">
            <w:pPr>
              <w:pStyle w:val="afffffffc"/>
              <w:spacing w:before="0" w:beforeAutospacing="0" w:after="0" w:afterAutospacing="0"/>
              <w:rPr>
                <w:rFonts w:eastAsiaTheme="minorEastAsia"/>
                <w:sz w:val="22"/>
                <w:szCs w:val="22"/>
              </w:rPr>
            </w:pPr>
            <w:r w:rsidRPr="00424270">
              <w:rPr>
                <w:sz w:val="22"/>
                <w:szCs w:val="22"/>
              </w:rPr>
              <w:t>Критичная</w:t>
            </w:r>
          </w:p>
        </w:tc>
      </w:tr>
      <w:tr w:rsidR="00A2351B" w:rsidRPr="00424270" w14:paraId="34C557C5"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ACDDA99" w14:textId="2C1F3A66" w:rsidR="00FD3A02" w:rsidRPr="00424270" w:rsidRDefault="00FD3A02" w:rsidP="00C52127">
            <w:pPr>
              <w:rPr>
                <w:sz w:val="22"/>
                <w:szCs w:val="22"/>
              </w:rPr>
            </w:pPr>
            <w:r w:rsidRPr="00424270">
              <w:rPr>
                <w:sz w:val="22"/>
                <w:szCs w:val="22"/>
              </w:rPr>
              <w:t>Модуль АРМ администратора МО</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647E15E" w14:textId="77777777" w:rsidR="00FD3A02" w:rsidRPr="00424270" w:rsidRDefault="00FD3A02" w:rsidP="00D57769">
            <w:pPr>
              <w:rPr>
                <w:sz w:val="22"/>
                <w:szCs w:val="22"/>
              </w:rPr>
            </w:pPr>
            <w:r w:rsidRPr="00424270">
              <w:rPr>
                <w:sz w:val="22"/>
                <w:szCs w:val="22"/>
              </w:rPr>
              <w:t>Доступ к функциям модуля "Групповое прикрепление"</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E9DBF6B" w14:textId="77777777" w:rsidR="00FD3A02" w:rsidRPr="00424270" w:rsidRDefault="00FD3A02" w:rsidP="00D57769">
            <w:pPr>
              <w:rPr>
                <w:sz w:val="22"/>
                <w:szCs w:val="22"/>
              </w:rPr>
            </w:pPr>
            <w:r w:rsidRPr="00424270">
              <w:rPr>
                <w:sz w:val="22"/>
                <w:szCs w:val="22"/>
              </w:rPr>
              <w:t>Нет</w:t>
            </w:r>
          </w:p>
        </w:tc>
      </w:tr>
      <w:tr w:rsidR="00A2351B" w:rsidRPr="00424270" w14:paraId="73993235"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1C4E9A0" w14:textId="4510247C" w:rsidR="00FD3A02" w:rsidRPr="00424270" w:rsidRDefault="00FD3A02" w:rsidP="00C52127">
            <w:pPr>
              <w:rPr>
                <w:sz w:val="22"/>
                <w:szCs w:val="22"/>
              </w:rPr>
            </w:pPr>
            <w:r w:rsidRPr="00424270">
              <w:rPr>
                <w:sz w:val="22"/>
                <w:szCs w:val="22"/>
              </w:rPr>
              <w:t>Модуль АРМ администратора МО</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A43566C" w14:textId="77777777" w:rsidR="00FD3A02" w:rsidRPr="00424270" w:rsidRDefault="00FD3A02" w:rsidP="00D57769">
            <w:pPr>
              <w:rPr>
                <w:sz w:val="22"/>
                <w:szCs w:val="22"/>
              </w:rPr>
            </w:pPr>
            <w:r w:rsidRPr="00424270">
              <w:rPr>
                <w:sz w:val="22"/>
                <w:szCs w:val="22"/>
              </w:rPr>
              <w:t>Ведение графиков дежурств</w:t>
            </w:r>
            <w:r w:rsidRPr="00424270">
              <w:rPr>
                <w:rStyle w:val="gd-comment-icon"/>
                <w:sz w:val="22"/>
                <w:szCs w:val="22"/>
              </w:rPr>
              <w:t xml:space="preserve"> </w:t>
            </w:r>
            <w:r w:rsidRPr="00424270">
              <w:rPr>
                <w:sz w:val="22"/>
                <w:szCs w:val="22"/>
              </w:rPr>
              <w:t>.</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4574906" w14:textId="77777777" w:rsidR="00FD3A02" w:rsidRPr="00424270" w:rsidRDefault="00FD3A02" w:rsidP="00D57769">
            <w:pPr>
              <w:rPr>
                <w:sz w:val="22"/>
                <w:szCs w:val="22"/>
              </w:rPr>
            </w:pPr>
            <w:r w:rsidRPr="00424270">
              <w:rPr>
                <w:sz w:val="22"/>
                <w:szCs w:val="22"/>
              </w:rPr>
              <w:t>Нет</w:t>
            </w:r>
          </w:p>
        </w:tc>
      </w:tr>
      <w:tr w:rsidR="00A2351B" w:rsidRPr="00424270" w14:paraId="34EDEB0E"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72822F3" w14:textId="17548330" w:rsidR="00FD3A02" w:rsidRPr="00424270" w:rsidRDefault="00FD3A02" w:rsidP="00C52127">
            <w:pPr>
              <w:rPr>
                <w:sz w:val="22"/>
                <w:szCs w:val="22"/>
              </w:rPr>
            </w:pPr>
            <w:r w:rsidRPr="00424270">
              <w:rPr>
                <w:sz w:val="22"/>
                <w:szCs w:val="22"/>
              </w:rPr>
              <w:t>Модуль АРМ администратора МО</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9D19C52" w14:textId="77777777" w:rsidR="00FD3A02" w:rsidRPr="00424270" w:rsidRDefault="00FD3A02" w:rsidP="00D57769">
            <w:pPr>
              <w:rPr>
                <w:sz w:val="22"/>
                <w:szCs w:val="22"/>
              </w:rPr>
            </w:pPr>
            <w:r w:rsidRPr="00424270">
              <w:rPr>
                <w:sz w:val="22"/>
                <w:szCs w:val="22"/>
              </w:rPr>
              <w:t>Экспорт прикрепленного населения за период.</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966B9AD" w14:textId="77777777" w:rsidR="00FD3A02" w:rsidRPr="00424270" w:rsidRDefault="00FD3A02" w:rsidP="00D57769">
            <w:pPr>
              <w:rPr>
                <w:sz w:val="22"/>
                <w:szCs w:val="22"/>
              </w:rPr>
            </w:pPr>
            <w:r w:rsidRPr="00424270">
              <w:rPr>
                <w:sz w:val="22"/>
                <w:szCs w:val="22"/>
              </w:rPr>
              <w:t>Нет</w:t>
            </w:r>
          </w:p>
        </w:tc>
      </w:tr>
      <w:tr w:rsidR="00A2351B" w:rsidRPr="00424270" w14:paraId="2567D578"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65F3D52" w14:textId="20398F9F" w:rsidR="00FD3A02" w:rsidRPr="00424270" w:rsidRDefault="00FD3A02" w:rsidP="00C52127">
            <w:pPr>
              <w:rPr>
                <w:sz w:val="22"/>
                <w:szCs w:val="22"/>
              </w:rPr>
            </w:pPr>
            <w:r w:rsidRPr="00424270">
              <w:rPr>
                <w:sz w:val="22"/>
                <w:szCs w:val="22"/>
              </w:rPr>
              <w:t>Модуль АРМ администратора МО</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EC04656" w14:textId="77777777" w:rsidR="00FD3A02" w:rsidRPr="00424270" w:rsidRDefault="00FD3A02" w:rsidP="00D57769">
            <w:pPr>
              <w:pStyle w:val="afffffffc"/>
              <w:spacing w:before="0" w:beforeAutospacing="0" w:after="0" w:afterAutospacing="0"/>
              <w:rPr>
                <w:rFonts w:eastAsiaTheme="minorEastAsia"/>
                <w:sz w:val="22"/>
                <w:szCs w:val="22"/>
              </w:rPr>
            </w:pPr>
            <w:r w:rsidRPr="00424270">
              <w:rPr>
                <w:sz w:val="22"/>
                <w:szCs w:val="22"/>
              </w:rPr>
              <w:t>Экспорт карт диспансерного наблюдения за период.</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1571907" w14:textId="77777777" w:rsidR="00FD3A02" w:rsidRPr="00424270" w:rsidRDefault="00FD3A02" w:rsidP="00D57769">
            <w:pPr>
              <w:rPr>
                <w:sz w:val="22"/>
                <w:szCs w:val="22"/>
              </w:rPr>
            </w:pPr>
            <w:r w:rsidRPr="00424270">
              <w:rPr>
                <w:sz w:val="22"/>
                <w:szCs w:val="22"/>
              </w:rPr>
              <w:t>Нет</w:t>
            </w:r>
          </w:p>
        </w:tc>
      </w:tr>
      <w:tr w:rsidR="00A2351B" w:rsidRPr="00424270" w14:paraId="33B34725"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B7531B7" w14:textId="635F62D8" w:rsidR="00FD3A02" w:rsidRPr="00424270" w:rsidRDefault="00FD3A02" w:rsidP="00D57769">
            <w:pPr>
              <w:rPr>
                <w:sz w:val="22"/>
                <w:szCs w:val="22"/>
              </w:rPr>
            </w:pPr>
            <w:r w:rsidRPr="00424270">
              <w:rPr>
                <w:sz w:val="22"/>
                <w:szCs w:val="22"/>
              </w:rPr>
              <w:t>Модуль АРМ админ</w:t>
            </w:r>
            <w:r w:rsidR="00C52127" w:rsidRPr="00424270">
              <w:rPr>
                <w:sz w:val="22"/>
                <w:szCs w:val="22"/>
              </w:rPr>
              <w:t>истратора МО</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A00FA24" w14:textId="77777777" w:rsidR="00FD3A02" w:rsidRPr="00424270" w:rsidRDefault="00FD3A02" w:rsidP="00D57769">
            <w:pPr>
              <w:rPr>
                <w:sz w:val="22"/>
                <w:szCs w:val="22"/>
              </w:rPr>
            </w:pPr>
            <w:r w:rsidRPr="00424270">
              <w:rPr>
                <w:sz w:val="22"/>
                <w:szCs w:val="22"/>
              </w:rPr>
              <w:t>Выгрузка штатного расписания для ФРМР.</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2892DEB" w14:textId="77777777" w:rsidR="00FD3A02" w:rsidRPr="00424270" w:rsidRDefault="00FD3A02" w:rsidP="00D57769">
            <w:pPr>
              <w:rPr>
                <w:sz w:val="22"/>
                <w:szCs w:val="22"/>
              </w:rPr>
            </w:pPr>
            <w:r w:rsidRPr="00424270">
              <w:rPr>
                <w:sz w:val="22"/>
                <w:szCs w:val="22"/>
              </w:rPr>
              <w:t>Нет</w:t>
            </w:r>
          </w:p>
        </w:tc>
      </w:tr>
      <w:tr w:rsidR="00A2351B" w:rsidRPr="00424270" w14:paraId="5942E5F7"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FBD27CF" w14:textId="5D5FDC7F" w:rsidR="00FD3A02" w:rsidRPr="00424270" w:rsidRDefault="00FD3A02" w:rsidP="00C52127">
            <w:pPr>
              <w:rPr>
                <w:sz w:val="22"/>
                <w:szCs w:val="22"/>
              </w:rPr>
            </w:pPr>
            <w:r w:rsidRPr="00424270">
              <w:rPr>
                <w:sz w:val="22"/>
                <w:szCs w:val="22"/>
              </w:rPr>
              <w:t>Модуль АРМ администратора МО</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6AD3A72" w14:textId="77777777" w:rsidR="00FD3A02" w:rsidRPr="00424270" w:rsidRDefault="00FD3A02" w:rsidP="00D57769">
            <w:pPr>
              <w:rPr>
                <w:sz w:val="22"/>
                <w:szCs w:val="22"/>
              </w:rPr>
            </w:pPr>
            <w:r w:rsidRPr="00424270">
              <w:rPr>
                <w:sz w:val="22"/>
                <w:szCs w:val="22"/>
              </w:rPr>
              <w:t>Передача данных в сервис ФРМО.</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EA7DFD7" w14:textId="77777777" w:rsidR="00FD3A02" w:rsidRPr="00424270" w:rsidRDefault="00FD3A02" w:rsidP="00D57769">
            <w:pPr>
              <w:rPr>
                <w:sz w:val="22"/>
                <w:szCs w:val="22"/>
              </w:rPr>
            </w:pPr>
            <w:r w:rsidRPr="00424270">
              <w:rPr>
                <w:sz w:val="22"/>
                <w:szCs w:val="22"/>
              </w:rPr>
              <w:t>Нет</w:t>
            </w:r>
          </w:p>
        </w:tc>
      </w:tr>
      <w:tr w:rsidR="00A2351B" w:rsidRPr="00424270" w14:paraId="08DC09A7"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67D0AAC" w14:textId="419AE0C8" w:rsidR="00FD3A02" w:rsidRPr="00424270" w:rsidRDefault="00FD3A02" w:rsidP="00C52127">
            <w:pPr>
              <w:rPr>
                <w:sz w:val="22"/>
                <w:szCs w:val="22"/>
              </w:rPr>
            </w:pPr>
            <w:r w:rsidRPr="00424270">
              <w:rPr>
                <w:sz w:val="22"/>
                <w:szCs w:val="22"/>
              </w:rPr>
              <w:t>Модуль АРМ администратора МО</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60F4F70" w14:textId="77777777" w:rsidR="00FD3A02" w:rsidRPr="00424270" w:rsidRDefault="00FD3A02" w:rsidP="00D57769">
            <w:pPr>
              <w:rPr>
                <w:sz w:val="22"/>
                <w:szCs w:val="22"/>
              </w:rPr>
            </w:pPr>
            <w:r w:rsidRPr="00424270">
              <w:rPr>
                <w:sz w:val="22"/>
                <w:szCs w:val="22"/>
              </w:rPr>
              <w:t>Формирование отчетов.</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4674559" w14:textId="77777777" w:rsidR="00FD3A02" w:rsidRPr="00424270" w:rsidRDefault="00FD3A02" w:rsidP="00D57769">
            <w:pPr>
              <w:rPr>
                <w:sz w:val="22"/>
                <w:szCs w:val="22"/>
              </w:rPr>
            </w:pPr>
            <w:r w:rsidRPr="00424270">
              <w:rPr>
                <w:sz w:val="22"/>
                <w:szCs w:val="22"/>
              </w:rPr>
              <w:t>Нет</w:t>
            </w:r>
          </w:p>
        </w:tc>
      </w:tr>
      <w:tr w:rsidR="00A2351B" w:rsidRPr="00424270" w14:paraId="264ED332"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C6B067C" w14:textId="6DAE4107" w:rsidR="00FD3A02" w:rsidRPr="00424270" w:rsidRDefault="00FD3A02" w:rsidP="00C52127">
            <w:pPr>
              <w:rPr>
                <w:sz w:val="22"/>
                <w:szCs w:val="22"/>
              </w:rPr>
            </w:pPr>
            <w:r w:rsidRPr="00424270">
              <w:rPr>
                <w:sz w:val="22"/>
                <w:szCs w:val="22"/>
              </w:rPr>
              <w:t>Модуль АРМ администратора МО</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0E4B371" w14:textId="77777777" w:rsidR="00FD3A02" w:rsidRPr="00424270" w:rsidRDefault="00FD3A02" w:rsidP="00D57769">
            <w:pPr>
              <w:rPr>
                <w:sz w:val="22"/>
                <w:szCs w:val="22"/>
              </w:rPr>
            </w:pPr>
            <w:r w:rsidRPr="00424270">
              <w:rPr>
                <w:sz w:val="22"/>
                <w:szCs w:val="22"/>
              </w:rPr>
              <w:t>Модерация двойников.</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0C4BB35" w14:textId="77777777" w:rsidR="00FD3A02" w:rsidRPr="00424270" w:rsidRDefault="00FD3A02" w:rsidP="00D57769">
            <w:pPr>
              <w:pStyle w:val="afffffffc"/>
              <w:spacing w:before="0" w:beforeAutospacing="0" w:after="0" w:afterAutospacing="0"/>
              <w:rPr>
                <w:rFonts w:eastAsiaTheme="minorEastAsia"/>
                <w:sz w:val="22"/>
                <w:szCs w:val="22"/>
              </w:rPr>
            </w:pPr>
            <w:r w:rsidRPr="00424270">
              <w:rPr>
                <w:sz w:val="22"/>
                <w:szCs w:val="22"/>
              </w:rPr>
              <w:t>Критичная</w:t>
            </w:r>
          </w:p>
        </w:tc>
      </w:tr>
      <w:tr w:rsidR="00A2351B" w:rsidRPr="00424270" w14:paraId="4EF3B8E8"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908F111" w14:textId="5101AAB8" w:rsidR="00FD3A02" w:rsidRPr="00424270" w:rsidRDefault="00FD3A02" w:rsidP="00C52127">
            <w:pPr>
              <w:rPr>
                <w:sz w:val="22"/>
                <w:szCs w:val="22"/>
              </w:rPr>
            </w:pPr>
            <w:r w:rsidRPr="00424270">
              <w:rPr>
                <w:sz w:val="22"/>
                <w:szCs w:val="22"/>
              </w:rPr>
              <w:t>Модуль АРМ администратора МО</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714F317" w14:textId="77777777" w:rsidR="00FD3A02" w:rsidRPr="00424270" w:rsidRDefault="00FD3A02" w:rsidP="00D57769">
            <w:pPr>
              <w:rPr>
                <w:sz w:val="22"/>
                <w:szCs w:val="22"/>
              </w:rPr>
            </w:pPr>
            <w:r w:rsidRPr="00424270">
              <w:rPr>
                <w:sz w:val="22"/>
                <w:szCs w:val="22"/>
              </w:rPr>
              <w:t>Ведение справочника электронных очередей.</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9BE91FE" w14:textId="77777777" w:rsidR="00FD3A02" w:rsidRPr="00424270" w:rsidRDefault="00FD3A02" w:rsidP="00D57769">
            <w:pPr>
              <w:rPr>
                <w:sz w:val="22"/>
                <w:szCs w:val="22"/>
              </w:rPr>
            </w:pPr>
            <w:r w:rsidRPr="00424270">
              <w:rPr>
                <w:sz w:val="22"/>
                <w:szCs w:val="22"/>
              </w:rPr>
              <w:t>Нет</w:t>
            </w:r>
          </w:p>
        </w:tc>
      </w:tr>
      <w:tr w:rsidR="00A2351B" w:rsidRPr="00424270" w14:paraId="6E7AC3CA"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7096AE1" w14:textId="47FF3461" w:rsidR="00FD3A02" w:rsidRPr="00424270" w:rsidRDefault="00FD3A02" w:rsidP="00C52127">
            <w:pPr>
              <w:rPr>
                <w:sz w:val="22"/>
                <w:szCs w:val="22"/>
              </w:rPr>
            </w:pPr>
            <w:r w:rsidRPr="00424270">
              <w:rPr>
                <w:sz w:val="22"/>
                <w:szCs w:val="22"/>
              </w:rPr>
              <w:t>Модуль АРМ администратора МО</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F562855" w14:textId="77777777" w:rsidR="00FD3A02" w:rsidRPr="00424270" w:rsidRDefault="00FD3A02" w:rsidP="00D57769">
            <w:pPr>
              <w:rPr>
                <w:sz w:val="22"/>
                <w:szCs w:val="22"/>
              </w:rPr>
            </w:pPr>
            <w:r w:rsidRPr="00424270">
              <w:rPr>
                <w:sz w:val="22"/>
                <w:szCs w:val="22"/>
              </w:rPr>
              <w:t>Ведение справочника табло.</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756229D" w14:textId="77777777" w:rsidR="00FD3A02" w:rsidRPr="00424270" w:rsidRDefault="00FD3A02" w:rsidP="00D57769">
            <w:pPr>
              <w:rPr>
                <w:sz w:val="22"/>
                <w:szCs w:val="22"/>
              </w:rPr>
            </w:pPr>
            <w:r w:rsidRPr="00424270">
              <w:rPr>
                <w:sz w:val="22"/>
                <w:szCs w:val="22"/>
              </w:rPr>
              <w:t>Нет</w:t>
            </w:r>
          </w:p>
        </w:tc>
      </w:tr>
      <w:tr w:rsidR="00A2351B" w:rsidRPr="00424270" w14:paraId="02C46640"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6B605A7" w14:textId="2489376B" w:rsidR="00FD3A02" w:rsidRPr="00424270" w:rsidRDefault="00FD3A02" w:rsidP="00C52127">
            <w:pPr>
              <w:rPr>
                <w:sz w:val="22"/>
                <w:szCs w:val="22"/>
              </w:rPr>
            </w:pPr>
            <w:r w:rsidRPr="00424270">
              <w:rPr>
                <w:sz w:val="22"/>
                <w:szCs w:val="22"/>
              </w:rPr>
              <w:t>Модуль АРМ администратора МО</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003DFD0" w14:textId="77777777" w:rsidR="00FD3A02" w:rsidRPr="00424270" w:rsidRDefault="00FD3A02" w:rsidP="00D57769">
            <w:pPr>
              <w:rPr>
                <w:sz w:val="22"/>
                <w:szCs w:val="22"/>
              </w:rPr>
            </w:pPr>
            <w:r w:rsidRPr="00424270">
              <w:rPr>
                <w:sz w:val="22"/>
                <w:szCs w:val="22"/>
              </w:rPr>
              <w:t xml:space="preserve">Ведение справочника </w:t>
            </w:r>
            <w:proofErr w:type="spellStart"/>
            <w:r w:rsidRPr="00424270">
              <w:rPr>
                <w:sz w:val="22"/>
                <w:szCs w:val="22"/>
              </w:rPr>
              <w:t>инфоматов</w:t>
            </w:r>
            <w:proofErr w:type="spellEnd"/>
            <w:r w:rsidRPr="00424270">
              <w:rPr>
                <w:sz w:val="22"/>
                <w:szCs w:val="22"/>
              </w:rPr>
              <w:t>.</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FAE0A0C" w14:textId="77777777" w:rsidR="00FD3A02" w:rsidRPr="00424270" w:rsidRDefault="00FD3A02" w:rsidP="00D57769">
            <w:pPr>
              <w:rPr>
                <w:sz w:val="22"/>
                <w:szCs w:val="22"/>
              </w:rPr>
            </w:pPr>
            <w:r w:rsidRPr="00424270">
              <w:rPr>
                <w:sz w:val="22"/>
                <w:szCs w:val="22"/>
              </w:rPr>
              <w:t>Нет</w:t>
            </w:r>
          </w:p>
        </w:tc>
      </w:tr>
      <w:tr w:rsidR="00A2351B" w:rsidRPr="00424270" w14:paraId="28E3989A"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3934A57" w14:textId="3F1FD6F8" w:rsidR="00FD3A02" w:rsidRPr="00424270" w:rsidRDefault="00FD3A02" w:rsidP="00C52127">
            <w:pPr>
              <w:rPr>
                <w:sz w:val="22"/>
                <w:szCs w:val="22"/>
              </w:rPr>
            </w:pPr>
            <w:r w:rsidRPr="00424270">
              <w:rPr>
                <w:sz w:val="22"/>
                <w:szCs w:val="22"/>
              </w:rPr>
              <w:t>Модуль АРМ администратора МО</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497C214" w14:textId="77777777" w:rsidR="00FD3A02" w:rsidRPr="00424270" w:rsidRDefault="00FD3A02" w:rsidP="00D57769">
            <w:pPr>
              <w:rPr>
                <w:sz w:val="22"/>
                <w:szCs w:val="22"/>
              </w:rPr>
            </w:pPr>
            <w:r w:rsidRPr="00424270">
              <w:rPr>
                <w:sz w:val="22"/>
                <w:szCs w:val="22"/>
              </w:rPr>
              <w:t>Ведение справочника поводов обращений.</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CFD34E8" w14:textId="77777777" w:rsidR="00FD3A02" w:rsidRPr="00424270" w:rsidRDefault="00FD3A02" w:rsidP="00D57769">
            <w:pPr>
              <w:pStyle w:val="afffffffc"/>
              <w:spacing w:before="0" w:beforeAutospacing="0" w:after="0" w:afterAutospacing="0"/>
              <w:rPr>
                <w:rFonts w:eastAsiaTheme="minorEastAsia"/>
                <w:sz w:val="22"/>
                <w:szCs w:val="22"/>
              </w:rPr>
            </w:pPr>
            <w:r w:rsidRPr="00424270">
              <w:rPr>
                <w:sz w:val="22"/>
                <w:szCs w:val="22"/>
              </w:rPr>
              <w:t>Критичная</w:t>
            </w:r>
          </w:p>
        </w:tc>
      </w:tr>
      <w:tr w:rsidR="00A2351B" w:rsidRPr="00424270" w14:paraId="0B4865B5"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E620A23" w14:textId="4386AC6E" w:rsidR="00FD3A02" w:rsidRPr="00424270" w:rsidRDefault="00FD3A02" w:rsidP="00C52127">
            <w:pPr>
              <w:rPr>
                <w:sz w:val="22"/>
                <w:szCs w:val="22"/>
              </w:rPr>
            </w:pPr>
            <w:r w:rsidRPr="00424270">
              <w:rPr>
                <w:sz w:val="22"/>
                <w:szCs w:val="22"/>
              </w:rPr>
              <w:t>Модуль АРМ администратора МО</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22BB169" w14:textId="77777777" w:rsidR="00FD3A02" w:rsidRPr="00424270" w:rsidRDefault="00FD3A02" w:rsidP="00D57769">
            <w:pPr>
              <w:rPr>
                <w:sz w:val="22"/>
                <w:szCs w:val="22"/>
              </w:rPr>
            </w:pPr>
            <w:r w:rsidRPr="00424270">
              <w:rPr>
                <w:sz w:val="22"/>
                <w:szCs w:val="22"/>
              </w:rPr>
              <w:t>Ведение графика замещений.</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141FB08" w14:textId="77777777" w:rsidR="00FD3A02" w:rsidRPr="00424270" w:rsidRDefault="00FD3A02" w:rsidP="00D57769">
            <w:pPr>
              <w:rPr>
                <w:sz w:val="22"/>
                <w:szCs w:val="22"/>
              </w:rPr>
            </w:pPr>
            <w:r w:rsidRPr="00424270">
              <w:rPr>
                <w:sz w:val="22"/>
                <w:szCs w:val="22"/>
              </w:rPr>
              <w:t>Нет</w:t>
            </w:r>
          </w:p>
        </w:tc>
      </w:tr>
      <w:tr w:rsidR="00A2351B" w:rsidRPr="00424270" w14:paraId="28E01D37"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37297B5" w14:textId="2091C49D" w:rsidR="00FD3A02" w:rsidRPr="00424270" w:rsidRDefault="00FD3A02" w:rsidP="00C52127">
            <w:pPr>
              <w:rPr>
                <w:sz w:val="22"/>
                <w:szCs w:val="22"/>
              </w:rPr>
            </w:pPr>
            <w:r w:rsidRPr="00424270">
              <w:rPr>
                <w:sz w:val="22"/>
                <w:szCs w:val="22"/>
              </w:rPr>
              <w:t>Модуль АРМ администратора МО</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E32FB7C" w14:textId="77777777" w:rsidR="00FD3A02" w:rsidRPr="00424270" w:rsidRDefault="00FD3A02" w:rsidP="00D57769">
            <w:pPr>
              <w:rPr>
                <w:sz w:val="22"/>
                <w:szCs w:val="22"/>
              </w:rPr>
            </w:pPr>
            <w:r w:rsidRPr="00424270">
              <w:rPr>
                <w:sz w:val="22"/>
                <w:szCs w:val="22"/>
              </w:rPr>
              <w:t>Ведение кабинетной структуры</w:t>
            </w:r>
            <w:r w:rsidRPr="00424270">
              <w:rPr>
                <w:rStyle w:val="gd-comment-icon"/>
                <w:sz w:val="22"/>
                <w:szCs w:val="22"/>
              </w:rPr>
              <w:t xml:space="preserve"> </w:t>
            </w:r>
            <w:r w:rsidRPr="00424270">
              <w:rPr>
                <w:sz w:val="22"/>
                <w:szCs w:val="22"/>
              </w:rPr>
              <w:t>.</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4E679EB" w14:textId="77777777" w:rsidR="00FD3A02" w:rsidRPr="00424270" w:rsidRDefault="00FD3A02" w:rsidP="00D57769">
            <w:pPr>
              <w:rPr>
                <w:sz w:val="22"/>
                <w:szCs w:val="22"/>
              </w:rPr>
            </w:pPr>
            <w:r w:rsidRPr="00424270">
              <w:rPr>
                <w:sz w:val="22"/>
                <w:szCs w:val="22"/>
              </w:rPr>
              <w:t>Нет</w:t>
            </w:r>
          </w:p>
        </w:tc>
      </w:tr>
      <w:tr w:rsidR="00A2351B" w:rsidRPr="00424270" w14:paraId="065B6112"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8CD8F96" w14:textId="13308DE9" w:rsidR="00FD3A02" w:rsidRPr="00424270" w:rsidRDefault="00FD3A02" w:rsidP="00C52127">
            <w:pPr>
              <w:rPr>
                <w:sz w:val="22"/>
                <w:szCs w:val="22"/>
              </w:rPr>
            </w:pPr>
            <w:r w:rsidRPr="00424270">
              <w:rPr>
                <w:sz w:val="22"/>
                <w:szCs w:val="22"/>
              </w:rPr>
              <w:t>Модуль АРМ администратора МО</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10A47B5" w14:textId="77777777" w:rsidR="00FD3A02" w:rsidRPr="00424270" w:rsidRDefault="00FD3A02" w:rsidP="00D57769">
            <w:pPr>
              <w:rPr>
                <w:sz w:val="22"/>
                <w:szCs w:val="22"/>
              </w:rPr>
            </w:pPr>
            <w:r w:rsidRPr="00424270">
              <w:rPr>
                <w:sz w:val="22"/>
                <w:szCs w:val="22"/>
              </w:rPr>
              <w:t>Доступ к журналам РЭМД.</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26DB8E7" w14:textId="77777777" w:rsidR="00FD3A02" w:rsidRPr="00424270" w:rsidRDefault="00FD3A02" w:rsidP="00D57769">
            <w:pPr>
              <w:pStyle w:val="afffffffc"/>
              <w:spacing w:before="0" w:beforeAutospacing="0" w:after="0" w:afterAutospacing="0"/>
              <w:rPr>
                <w:rFonts w:eastAsiaTheme="minorEastAsia"/>
                <w:sz w:val="22"/>
                <w:szCs w:val="22"/>
              </w:rPr>
            </w:pPr>
            <w:r w:rsidRPr="00424270">
              <w:rPr>
                <w:sz w:val="22"/>
                <w:szCs w:val="22"/>
              </w:rPr>
              <w:t>Критичная</w:t>
            </w:r>
          </w:p>
        </w:tc>
      </w:tr>
      <w:tr w:rsidR="00A2351B" w:rsidRPr="00424270" w14:paraId="1259D052"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AA79945" w14:textId="48C0D313" w:rsidR="00FD3A02" w:rsidRPr="00424270" w:rsidRDefault="00FD3A02" w:rsidP="00C52127">
            <w:pPr>
              <w:rPr>
                <w:sz w:val="22"/>
                <w:szCs w:val="22"/>
              </w:rPr>
            </w:pPr>
            <w:r w:rsidRPr="00424270">
              <w:rPr>
                <w:sz w:val="22"/>
                <w:szCs w:val="22"/>
              </w:rPr>
              <w:t>Модуль АРМ администратора МО</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AAFF2F1" w14:textId="77777777" w:rsidR="00FD3A02" w:rsidRPr="00424270" w:rsidRDefault="00FD3A02" w:rsidP="00D57769">
            <w:pPr>
              <w:rPr>
                <w:sz w:val="22"/>
                <w:szCs w:val="22"/>
              </w:rPr>
            </w:pPr>
            <w:r w:rsidRPr="00424270">
              <w:rPr>
                <w:sz w:val="22"/>
                <w:szCs w:val="22"/>
              </w:rPr>
              <w:t>Контроль качества в лаборатории.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B07B93B" w14:textId="77777777" w:rsidR="00FD3A02" w:rsidRPr="00424270" w:rsidRDefault="00FD3A02" w:rsidP="00D57769">
            <w:pPr>
              <w:pStyle w:val="afffffffc"/>
              <w:spacing w:before="0" w:beforeAutospacing="0" w:after="0" w:afterAutospacing="0"/>
              <w:rPr>
                <w:rFonts w:eastAsiaTheme="minorEastAsia"/>
                <w:sz w:val="22"/>
                <w:szCs w:val="22"/>
              </w:rPr>
            </w:pPr>
            <w:r w:rsidRPr="00424270">
              <w:rPr>
                <w:sz w:val="22"/>
                <w:szCs w:val="22"/>
              </w:rPr>
              <w:t>Критичная</w:t>
            </w:r>
          </w:p>
        </w:tc>
      </w:tr>
      <w:tr w:rsidR="00A2351B" w:rsidRPr="00424270" w14:paraId="2D08F8BB"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A99A2FF" w14:textId="286E58EB" w:rsidR="00FD3A02" w:rsidRPr="00424270" w:rsidRDefault="00FD3A02" w:rsidP="00C52127">
            <w:pPr>
              <w:rPr>
                <w:sz w:val="22"/>
                <w:szCs w:val="22"/>
              </w:rPr>
            </w:pPr>
            <w:r w:rsidRPr="00424270">
              <w:rPr>
                <w:sz w:val="22"/>
                <w:szCs w:val="22"/>
              </w:rPr>
              <w:t>Модуль АРМ администратора МО</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30ED5E0" w14:textId="77777777" w:rsidR="00FD3A02" w:rsidRPr="00424270" w:rsidRDefault="00FD3A02" w:rsidP="00D57769">
            <w:pPr>
              <w:rPr>
                <w:sz w:val="22"/>
                <w:szCs w:val="22"/>
              </w:rPr>
            </w:pPr>
            <w:r w:rsidRPr="00424270">
              <w:rPr>
                <w:sz w:val="22"/>
                <w:szCs w:val="22"/>
              </w:rPr>
              <w:t>Обмен сообщениями с другими пользователями Системы</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B2F9F8F" w14:textId="77777777" w:rsidR="00FD3A02" w:rsidRPr="00424270" w:rsidRDefault="00FD3A02" w:rsidP="00D57769">
            <w:pPr>
              <w:pStyle w:val="afffffffc"/>
              <w:spacing w:before="0" w:beforeAutospacing="0" w:after="0" w:afterAutospacing="0"/>
              <w:rPr>
                <w:rFonts w:eastAsiaTheme="minorEastAsia"/>
                <w:sz w:val="22"/>
                <w:szCs w:val="22"/>
              </w:rPr>
            </w:pPr>
            <w:r w:rsidRPr="00424270">
              <w:rPr>
                <w:sz w:val="22"/>
                <w:szCs w:val="22"/>
              </w:rPr>
              <w:t>Критичная</w:t>
            </w:r>
          </w:p>
        </w:tc>
      </w:tr>
      <w:tr w:rsidR="00A2351B" w:rsidRPr="00424270" w14:paraId="78E2A3AE"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C3AF839" w14:textId="2C56011F" w:rsidR="00FD3A02" w:rsidRPr="00424270" w:rsidRDefault="00FD3A02" w:rsidP="00C52127">
            <w:pPr>
              <w:rPr>
                <w:sz w:val="22"/>
                <w:szCs w:val="22"/>
              </w:rPr>
            </w:pPr>
            <w:r w:rsidRPr="00424270">
              <w:rPr>
                <w:sz w:val="22"/>
                <w:szCs w:val="22"/>
              </w:rPr>
              <w:t>Модуль АРМ администратора МО</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D5177D4" w14:textId="77777777" w:rsidR="00FD3A02" w:rsidRPr="00424270" w:rsidRDefault="00FD3A02" w:rsidP="00D57769">
            <w:pPr>
              <w:rPr>
                <w:sz w:val="22"/>
                <w:szCs w:val="22"/>
              </w:rPr>
            </w:pPr>
            <w:r w:rsidRPr="00424270">
              <w:rPr>
                <w:sz w:val="22"/>
                <w:szCs w:val="22"/>
              </w:rPr>
              <w:t>Поиск пациентов в листах ожидания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96EC0AF" w14:textId="77777777" w:rsidR="00FD3A02" w:rsidRPr="00424270" w:rsidRDefault="00FD3A02" w:rsidP="00D57769">
            <w:pPr>
              <w:rPr>
                <w:sz w:val="22"/>
                <w:szCs w:val="22"/>
              </w:rPr>
            </w:pPr>
            <w:r w:rsidRPr="00424270">
              <w:rPr>
                <w:sz w:val="22"/>
                <w:szCs w:val="22"/>
              </w:rPr>
              <w:t>Нет</w:t>
            </w:r>
          </w:p>
        </w:tc>
      </w:tr>
      <w:tr w:rsidR="00A2351B" w:rsidRPr="00424270" w14:paraId="16E11215"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9AE4D90" w14:textId="7A75BC41" w:rsidR="00FD3A02" w:rsidRPr="00424270" w:rsidRDefault="00FD3A02" w:rsidP="00C52127">
            <w:pPr>
              <w:rPr>
                <w:sz w:val="22"/>
                <w:szCs w:val="22"/>
              </w:rPr>
            </w:pPr>
            <w:r w:rsidRPr="00424270">
              <w:rPr>
                <w:sz w:val="22"/>
                <w:szCs w:val="22"/>
              </w:rPr>
              <w:t>Модуль АРМ администратора МО</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EE250D3" w14:textId="77777777" w:rsidR="00FD3A02" w:rsidRPr="00424270" w:rsidRDefault="00FD3A02" w:rsidP="00D57769">
            <w:pPr>
              <w:rPr>
                <w:sz w:val="22"/>
                <w:szCs w:val="22"/>
              </w:rPr>
            </w:pPr>
            <w:r w:rsidRPr="00424270">
              <w:rPr>
                <w:sz w:val="22"/>
                <w:szCs w:val="22"/>
              </w:rPr>
              <w:t>Экспорт данных для ТФОМС и СМО</w:t>
            </w:r>
            <w:r w:rsidRPr="00424270">
              <w:rPr>
                <w:rStyle w:val="gd-comment-icon"/>
                <w:sz w:val="22"/>
                <w:szCs w:val="22"/>
              </w:rPr>
              <w:t xml:space="preserve">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B437B60" w14:textId="77777777" w:rsidR="00FD3A02" w:rsidRPr="00424270" w:rsidRDefault="00FD3A02" w:rsidP="00D57769">
            <w:pPr>
              <w:pStyle w:val="afffffffc"/>
              <w:spacing w:before="0" w:beforeAutospacing="0" w:after="0" w:afterAutospacing="0"/>
              <w:rPr>
                <w:rFonts w:eastAsiaTheme="minorEastAsia"/>
                <w:sz w:val="22"/>
                <w:szCs w:val="22"/>
              </w:rPr>
            </w:pPr>
            <w:r w:rsidRPr="00424270">
              <w:rPr>
                <w:sz w:val="22"/>
                <w:szCs w:val="22"/>
              </w:rPr>
              <w:t>Критичная</w:t>
            </w:r>
          </w:p>
        </w:tc>
      </w:tr>
      <w:tr w:rsidR="00A2351B" w:rsidRPr="00424270" w14:paraId="13FE0E59"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468A24F" w14:textId="77777777" w:rsidR="00FD3A02" w:rsidRPr="00424270" w:rsidRDefault="00FD3A02" w:rsidP="00D57769">
            <w:pPr>
              <w:rPr>
                <w:sz w:val="22"/>
                <w:szCs w:val="22"/>
              </w:rPr>
            </w:pPr>
            <w:r w:rsidRPr="00424270">
              <w:rPr>
                <w:sz w:val="22"/>
                <w:szCs w:val="22"/>
              </w:rPr>
              <w:t xml:space="preserve">Модуль АРМ администратора организации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D27A49D" w14:textId="77777777" w:rsidR="00FD3A02" w:rsidRPr="00424270" w:rsidRDefault="00FD3A02" w:rsidP="00D57769">
            <w:pPr>
              <w:pStyle w:val="afffffffc"/>
              <w:spacing w:before="0" w:beforeAutospacing="0" w:after="0" w:afterAutospacing="0"/>
              <w:rPr>
                <w:rFonts w:eastAsiaTheme="minorEastAsia"/>
                <w:sz w:val="22"/>
                <w:szCs w:val="22"/>
              </w:rPr>
            </w:pPr>
            <w:r w:rsidRPr="00424270">
              <w:rPr>
                <w:sz w:val="22"/>
                <w:szCs w:val="22"/>
              </w:rPr>
              <w:t>Ведение реестра пользователей системы</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4E30330" w14:textId="77777777" w:rsidR="00FD3A02" w:rsidRPr="00424270" w:rsidRDefault="00FD3A02" w:rsidP="00D57769">
            <w:pPr>
              <w:pStyle w:val="afffffffc"/>
              <w:spacing w:before="0" w:beforeAutospacing="0" w:after="0" w:afterAutospacing="0"/>
              <w:rPr>
                <w:sz w:val="22"/>
                <w:szCs w:val="22"/>
              </w:rPr>
            </w:pPr>
            <w:r w:rsidRPr="00424270">
              <w:rPr>
                <w:sz w:val="22"/>
                <w:szCs w:val="22"/>
              </w:rPr>
              <w:t>Критичная </w:t>
            </w:r>
          </w:p>
        </w:tc>
      </w:tr>
      <w:tr w:rsidR="00A2351B" w:rsidRPr="00424270" w14:paraId="63D91382"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47931DE" w14:textId="77777777" w:rsidR="00FD3A02" w:rsidRPr="00424270" w:rsidRDefault="00FD3A02" w:rsidP="00D57769">
            <w:pPr>
              <w:rPr>
                <w:sz w:val="22"/>
                <w:szCs w:val="22"/>
              </w:rPr>
            </w:pPr>
            <w:r w:rsidRPr="00424270">
              <w:rPr>
                <w:sz w:val="22"/>
                <w:szCs w:val="22"/>
              </w:rPr>
              <w:t xml:space="preserve">Модуль АРМ администратора организации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87ADAB5" w14:textId="77777777" w:rsidR="00FD3A02" w:rsidRPr="00424270" w:rsidRDefault="00FD3A02" w:rsidP="00D57769">
            <w:pPr>
              <w:rPr>
                <w:sz w:val="22"/>
                <w:szCs w:val="22"/>
              </w:rPr>
            </w:pPr>
            <w:r w:rsidRPr="00424270">
              <w:rPr>
                <w:sz w:val="22"/>
                <w:szCs w:val="22"/>
              </w:rPr>
              <w:t>Фильтрация пользователей</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C25090C" w14:textId="77777777" w:rsidR="00FD3A02" w:rsidRPr="00424270" w:rsidRDefault="00FD3A02" w:rsidP="00D57769">
            <w:pPr>
              <w:rPr>
                <w:sz w:val="22"/>
                <w:szCs w:val="22"/>
              </w:rPr>
            </w:pPr>
            <w:r w:rsidRPr="00424270">
              <w:rPr>
                <w:sz w:val="22"/>
                <w:szCs w:val="22"/>
              </w:rPr>
              <w:t>Нет</w:t>
            </w:r>
          </w:p>
        </w:tc>
      </w:tr>
      <w:tr w:rsidR="00A2351B" w:rsidRPr="00424270" w14:paraId="243EC50F"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9CE4FB3" w14:textId="77777777" w:rsidR="00FD3A02" w:rsidRPr="00424270" w:rsidRDefault="00FD3A02" w:rsidP="00D57769">
            <w:pPr>
              <w:rPr>
                <w:sz w:val="22"/>
                <w:szCs w:val="22"/>
              </w:rPr>
            </w:pPr>
            <w:r w:rsidRPr="00424270">
              <w:rPr>
                <w:sz w:val="22"/>
                <w:szCs w:val="22"/>
              </w:rPr>
              <w:t xml:space="preserve">Модуль АРМ администратора организации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AD447F8" w14:textId="77777777" w:rsidR="00FD3A02" w:rsidRPr="00424270" w:rsidRDefault="00FD3A02" w:rsidP="00D57769">
            <w:pPr>
              <w:rPr>
                <w:sz w:val="22"/>
                <w:szCs w:val="22"/>
              </w:rPr>
            </w:pPr>
            <w:r w:rsidRPr="00424270">
              <w:rPr>
                <w:sz w:val="22"/>
                <w:szCs w:val="22"/>
              </w:rPr>
              <w:t>Задание ключа доступа (токен)</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CD9A293" w14:textId="77777777" w:rsidR="00FD3A02" w:rsidRPr="00424270" w:rsidRDefault="00FD3A02" w:rsidP="00D57769">
            <w:pPr>
              <w:rPr>
                <w:sz w:val="22"/>
                <w:szCs w:val="22"/>
              </w:rPr>
            </w:pPr>
            <w:r w:rsidRPr="00424270">
              <w:rPr>
                <w:sz w:val="22"/>
                <w:szCs w:val="22"/>
              </w:rPr>
              <w:t>Нет</w:t>
            </w:r>
          </w:p>
        </w:tc>
      </w:tr>
      <w:tr w:rsidR="00A2351B" w:rsidRPr="00424270" w14:paraId="2FEF53BB"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71A9A42" w14:textId="77777777" w:rsidR="00FD3A02" w:rsidRPr="00424270" w:rsidRDefault="00FD3A02" w:rsidP="00D57769">
            <w:pPr>
              <w:rPr>
                <w:sz w:val="22"/>
                <w:szCs w:val="22"/>
              </w:rPr>
            </w:pPr>
            <w:r w:rsidRPr="00424270">
              <w:rPr>
                <w:sz w:val="22"/>
                <w:szCs w:val="22"/>
              </w:rPr>
              <w:t xml:space="preserve">Модуль АРМ администратора организации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29C863A" w14:textId="77777777" w:rsidR="00FD3A02" w:rsidRPr="00424270" w:rsidRDefault="00FD3A02" w:rsidP="00D57769">
            <w:pPr>
              <w:rPr>
                <w:sz w:val="22"/>
                <w:szCs w:val="22"/>
              </w:rPr>
            </w:pPr>
            <w:r w:rsidRPr="00424270">
              <w:rPr>
                <w:sz w:val="22"/>
                <w:szCs w:val="22"/>
              </w:rPr>
              <w:t>Создание разового пароля, для доступа к системе</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9D65E5F" w14:textId="77777777" w:rsidR="00FD3A02" w:rsidRPr="00424270" w:rsidRDefault="00FD3A02" w:rsidP="00D57769">
            <w:pPr>
              <w:pStyle w:val="afffffffc"/>
              <w:spacing w:before="0" w:beforeAutospacing="0" w:after="0" w:afterAutospacing="0"/>
              <w:rPr>
                <w:rFonts w:eastAsiaTheme="minorEastAsia"/>
                <w:sz w:val="22"/>
                <w:szCs w:val="22"/>
              </w:rPr>
            </w:pPr>
            <w:r w:rsidRPr="00424270">
              <w:rPr>
                <w:sz w:val="22"/>
                <w:szCs w:val="22"/>
              </w:rPr>
              <w:t>Критичная</w:t>
            </w:r>
          </w:p>
        </w:tc>
      </w:tr>
      <w:tr w:rsidR="00A2351B" w:rsidRPr="00424270" w14:paraId="437F9581"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B6BF219" w14:textId="77777777" w:rsidR="00FD3A02" w:rsidRPr="00424270" w:rsidRDefault="00FD3A02" w:rsidP="00D57769">
            <w:pPr>
              <w:rPr>
                <w:sz w:val="22"/>
                <w:szCs w:val="22"/>
              </w:rPr>
            </w:pPr>
            <w:r w:rsidRPr="00424270">
              <w:rPr>
                <w:sz w:val="22"/>
                <w:szCs w:val="22"/>
              </w:rPr>
              <w:t xml:space="preserve">Модуль АРМ администратора организации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7334F4C" w14:textId="77777777" w:rsidR="00FD3A02" w:rsidRPr="00424270" w:rsidRDefault="00FD3A02" w:rsidP="00D57769">
            <w:pPr>
              <w:rPr>
                <w:sz w:val="22"/>
                <w:szCs w:val="22"/>
              </w:rPr>
            </w:pPr>
            <w:r w:rsidRPr="00424270">
              <w:rPr>
                <w:sz w:val="22"/>
                <w:szCs w:val="22"/>
              </w:rPr>
              <w:t>Добавление, удаление доступных, собственных МО (добавление, удаление пользователя в МО)</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675E284" w14:textId="77777777" w:rsidR="00FD3A02" w:rsidRPr="00424270" w:rsidRDefault="00FD3A02" w:rsidP="00D57769">
            <w:pPr>
              <w:rPr>
                <w:sz w:val="22"/>
                <w:szCs w:val="22"/>
              </w:rPr>
            </w:pPr>
            <w:r w:rsidRPr="00424270">
              <w:rPr>
                <w:sz w:val="22"/>
                <w:szCs w:val="22"/>
              </w:rPr>
              <w:t>Нет</w:t>
            </w:r>
          </w:p>
        </w:tc>
      </w:tr>
      <w:tr w:rsidR="00A2351B" w:rsidRPr="00424270" w14:paraId="4BFD66DF"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0974E82" w14:textId="77777777" w:rsidR="00FD3A02" w:rsidRPr="00424270" w:rsidRDefault="00FD3A02" w:rsidP="00D57769">
            <w:pPr>
              <w:rPr>
                <w:sz w:val="22"/>
                <w:szCs w:val="22"/>
              </w:rPr>
            </w:pPr>
            <w:r w:rsidRPr="00424270">
              <w:rPr>
                <w:sz w:val="22"/>
                <w:szCs w:val="22"/>
              </w:rPr>
              <w:t xml:space="preserve">Модуль АРМ администратора организации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7AB8022" w14:textId="77777777" w:rsidR="00FD3A02" w:rsidRPr="00424270" w:rsidRDefault="00FD3A02" w:rsidP="00D57769">
            <w:pPr>
              <w:rPr>
                <w:sz w:val="22"/>
                <w:szCs w:val="22"/>
              </w:rPr>
            </w:pPr>
            <w:r w:rsidRPr="00424270">
              <w:rPr>
                <w:sz w:val="22"/>
                <w:szCs w:val="22"/>
              </w:rPr>
              <w:t>Задание данных о количестве возможных параллельных сеансов пользователя.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95F66F4" w14:textId="77777777" w:rsidR="00FD3A02" w:rsidRPr="00424270" w:rsidRDefault="00FD3A02" w:rsidP="00D57769">
            <w:pPr>
              <w:rPr>
                <w:sz w:val="22"/>
                <w:szCs w:val="22"/>
              </w:rPr>
            </w:pPr>
            <w:r w:rsidRPr="00424270">
              <w:rPr>
                <w:sz w:val="22"/>
                <w:szCs w:val="22"/>
              </w:rPr>
              <w:t>Нет</w:t>
            </w:r>
          </w:p>
        </w:tc>
      </w:tr>
      <w:tr w:rsidR="00A2351B" w:rsidRPr="00424270" w14:paraId="64F77466"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36056BF" w14:textId="77777777" w:rsidR="00FD3A02" w:rsidRPr="00424270" w:rsidRDefault="00FD3A02" w:rsidP="00D57769">
            <w:pPr>
              <w:rPr>
                <w:sz w:val="22"/>
                <w:szCs w:val="22"/>
              </w:rPr>
            </w:pPr>
            <w:r w:rsidRPr="00424270">
              <w:rPr>
                <w:sz w:val="22"/>
                <w:szCs w:val="22"/>
              </w:rPr>
              <w:t xml:space="preserve">Модуль АРМ администратора организации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1ECC025" w14:textId="77777777" w:rsidR="00FD3A02" w:rsidRPr="00424270" w:rsidRDefault="00FD3A02" w:rsidP="00D57769">
            <w:pPr>
              <w:rPr>
                <w:sz w:val="22"/>
                <w:szCs w:val="22"/>
              </w:rPr>
            </w:pPr>
            <w:r w:rsidRPr="00424270">
              <w:rPr>
                <w:sz w:val="22"/>
                <w:szCs w:val="22"/>
              </w:rPr>
              <w:t>Редактирование пользователя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2940E5A" w14:textId="77777777" w:rsidR="00FD3A02" w:rsidRPr="00424270" w:rsidRDefault="00FD3A02" w:rsidP="00D57769">
            <w:pPr>
              <w:pStyle w:val="afffffffc"/>
              <w:spacing w:before="0" w:beforeAutospacing="0" w:after="0" w:afterAutospacing="0"/>
              <w:rPr>
                <w:rFonts w:eastAsiaTheme="minorEastAsia"/>
                <w:sz w:val="22"/>
                <w:szCs w:val="22"/>
              </w:rPr>
            </w:pPr>
            <w:r w:rsidRPr="00424270">
              <w:rPr>
                <w:sz w:val="22"/>
                <w:szCs w:val="22"/>
              </w:rPr>
              <w:t>Критичная</w:t>
            </w:r>
          </w:p>
        </w:tc>
      </w:tr>
      <w:tr w:rsidR="00A2351B" w:rsidRPr="00424270" w14:paraId="00975F4B"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43967DE" w14:textId="77777777" w:rsidR="00FD3A02" w:rsidRPr="00424270" w:rsidRDefault="00FD3A02" w:rsidP="00D57769">
            <w:pPr>
              <w:rPr>
                <w:sz w:val="22"/>
                <w:szCs w:val="22"/>
              </w:rPr>
            </w:pPr>
            <w:r w:rsidRPr="00424270">
              <w:rPr>
                <w:sz w:val="22"/>
                <w:szCs w:val="22"/>
              </w:rPr>
              <w:t xml:space="preserve">Модуль АРМ администратора организации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95257F6" w14:textId="77777777" w:rsidR="00FD3A02" w:rsidRPr="00424270" w:rsidRDefault="00FD3A02" w:rsidP="00D57769">
            <w:pPr>
              <w:rPr>
                <w:sz w:val="22"/>
                <w:szCs w:val="22"/>
              </w:rPr>
            </w:pPr>
            <w:r w:rsidRPr="00424270">
              <w:rPr>
                <w:sz w:val="22"/>
                <w:szCs w:val="22"/>
              </w:rPr>
              <w:t>Изменение пароля учетной записи пользователя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7054791" w14:textId="77777777" w:rsidR="00FD3A02" w:rsidRPr="00424270" w:rsidRDefault="00FD3A02" w:rsidP="00D57769">
            <w:pPr>
              <w:pStyle w:val="afffffffc"/>
              <w:spacing w:before="0" w:beforeAutospacing="0" w:after="0" w:afterAutospacing="0"/>
              <w:rPr>
                <w:rFonts w:eastAsiaTheme="minorEastAsia"/>
                <w:sz w:val="22"/>
                <w:szCs w:val="22"/>
              </w:rPr>
            </w:pPr>
            <w:r w:rsidRPr="00424270">
              <w:rPr>
                <w:sz w:val="22"/>
                <w:szCs w:val="22"/>
              </w:rPr>
              <w:t>Критичная</w:t>
            </w:r>
          </w:p>
        </w:tc>
      </w:tr>
      <w:tr w:rsidR="00A2351B" w:rsidRPr="00424270" w14:paraId="03ACAB93"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A2F7D03" w14:textId="77777777" w:rsidR="00FD3A02" w:rsidRPr="00424270" w:rsidRDefault="00FD3A02" w:rsidP="00D57769">
            <w:pPr>
              <w:rPr>
                <w:sz w:val="22"/>
                <w:szCs w:val="22"/>
              </w:rPr>
            </w:pPr>
            <w:r w:rsidRPr="00424270">
              <w:rPr>
                <w:sz w:val="22"/>
                <w:szCs w:val="22"/>
              </w:rPr>
              <w:t xml:space="preserve">Модуль АРМ администратора организации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ADBC1D9" w14:textId="77777777" w:rsidR="00FD3A02" w:rsidRPr="00424270" w:rsidRDefault="00FD3A02" w:rsidP="00D57769">
            <w:pPr>
              <w:rPr>
                <w:sz w:val="22"/>
                <w:szCs w:val="22"/>
              </w:rPr>
            </w:pPr>
            <w:r w:rsidRPr="00424270">
              <w:rPr>
                <w:sz w:val="22"/>
                <w:szCs w:val="22"/>
              </w:rPr>
              <w:t>Удаление пользователя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BA85408" w14:textId="77777777" w:rsidR="00FD3A02" w:rsidRPr="00424270" w:rsidRDefault="00FD3A02" w:rsidP="00D57769">
            <w:pPr>
              <w:pStyle w:val="afffffffc"/>
              <w:spacing w:before="0" w:beforeAutospacing="0" w:after="0" w:afterAutospacing="0"/>
              <w:rPr>
                <w:rFonts w:eastAsiaTheme="minorEastAsia"/>
                <w:sz w:val="22"/>
                <w:szCs w:val="22"/>
              </w:rPr>
            </w:pPr>
            <w:r w:rsidRPr="00424270">
              <w:rPr>
                <w:sz w:val="22"/>
                <w:szCs w:val="22"/>
              </w:rPr>
              <w:t>Критичная</w:t>
            </w:r>
          </w:p>
        </w:tc>
      </w:tr>
      <w:tr w:rsidR="00A2351B" w:rsidRPr="00424270" w14:paraId="360CD1F0"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23ED2D7" w14:textId="77777777" w:rsidR="00FD3A02" w:rsidRPr="00424270" w:rsidRDefault="00FD3A02" w:rsidP="00D57769">
            <w:pPr>
              <w:rPr>
                <w:sz w:val="22"/>
                <w:szCs w:val="22"/>
              </w:rPr>
            </w:pPr>
            <w:r w:rsidRPr="00424270">
              <w:rPr>
                <w:sz w:val="22"/>
                <w:szCs w:val="22"/>
              </w:rPr>
              <w:t xml:space="preserve">Модуль АРМ администратора организации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F2B2A92" w14:textId="77777777" w:rsidR="00FD3A02" w:rsidRPr="00424270" w:rsidRDefault="00FD3A02" w:rsidP="00D57769">
            <w:pPr>
              <w:rPr>
                <w:sz w:val="22"/>
                <w:szCs w:val="22"/>
              </w:rPr>
            </w:pPr>
            <w:r w:rsidRPr="00424270">
              <w:rPr>
                <w:sz w:val="22"/>
                <w:szCs w:val="22"/>
              </w:rPr>
              <w:t>Печать списка пользователей</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60CD9D1" w14:textId="77777777" w:rsidR="00FD3A02" w:rsidRPr="00424270" w:rsidRDefault="00FD3A02" w:rsidP="00D57769">
            <w:pPr>
              <w:rPr>
                <w:sz w:val="22"/>
                <w:szCs w:val="22"/>
              </w:rPr>
            </w:pPr>
            <w:r w:rsidRPr="00424270">
              <w:rPr>
                <w:sz w:val="22"/>
                <w:szCs w:val="22"/>
              </w:rPr>
              <w:t>Нет</w:t>
            </w:r>
          </w:p>
        </w:tc>
      </w:tr>
      <w:tr w:rsidR="00A2351B" w:rsidRPr="00424270" w14:paraId="2812FD18"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4DEA1B5" w14:textId="77777777" w:rsidR="00FD3A02" w:rsidRPr="00424270" w:rsidRDefault="00FD3A02" w:rsidP="00D57769">
            <w:pPr>
              <w:rPr>
                <w:sz w:val="22"/>
                <w:szCs w:val="22"/>
              </w:rPr>
            </w:pPr>
            <w:r w:rsidRPr="00424270">
              <w:rPr>
                <w:sz w:val="22"/>
                <w:szCs w:val="22"/>
              </w:rPr>
              <w:t xml:space="preserve">Модуль АРМ администратора организации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BEE551A" w14:textId="77777777" w:rsidR="00FD3A02" w:rsidRPr="00424270" w:rsidRDefault="00FD3A02" w:rsidP="00D57769">
            <w:pPr>
              <w:rPr>
                <w:sz w:val="22"/>
                <w:szCs w:val="22"/>
              </w:rPr>
            </w:pPr>
            <w:r w:rsidRPr="00424270">
              <w:rPr>
                <w:sz w:val="22"/>
                <w:szCs w:val="22"/>
              </w:rPr>
              <w:t>Доступ к функциям модуля "Паспорт МО"</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14390B3" w14:textId="77777777" w:rsidR="00FD3A02" w:rsidRPr="00424270" w:rsidRDefault="00FD3A02" w:rsidP="00D57769">
            <w:pPr>
              <w:rPr>
                <w:sz w:val="22"/>
                <w:szCs w:val="22"/>
              </w:rPr>
            </w:pPr>
            <w:r w:rsidRPr="00424270">
              <w:rPr>
                <w:sz w:val="22"/>
                <w:szCs w:val="22"/>
              </w:rPr>
              <w:t>Нет</w:t>
            </w:r>
          </w:p>
        </w:tc>
      </w:tr>
      <w:tr w:rsidR="00A2351B" w:rsidRPr="00424270" w14:paraId="6A34980B"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B8441EE" w14:textId="77777777" w:rsidR="00FD3A02" w:rsidRPr="00424270" w:rsidRDefault="00FD3A02" w:rsidP="00D57769">
            <w:pPr>
              <w:rPr>
                <w:sz w:val="22"/>
                <w:szCs w:val="22"/>
              </w:rPr>
            </w:pPr>
            <w:r w:rsidRPr="00424270">
              <w:rPr>
                <w:sz w:val="22"/>
                <w:szCs w:val="22"/>
              </w:rPr>
              <w:t xml:space="preserve">Модуль АРМ администратора организации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BE23ADA" w14:textId="77777777" w:rsidR="00FD3A02" w:rsidRPr="00424270" w:rsidRDefault="00FD3A02" w:rsidP="00D57769">
            <w:pPr>
              <w:rPr>
                <w:sz w:val="22"/>
                <w:szCs w:val="22"/>
              </w:rPr>
            </w:pPr>
            <w:r w:rsidRPr="00424270">
              <w:rPr>
                <w:sz w:val="22"/>
                <w:szCs w:val="22"/>
              </w:rPr>
              <w:t>Доступ к функциям модуля "Структура организации"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0F88C8B" w14:textId="77777777" w:rsidR="00FD3A02" w:rsidRPr="00424270" w:rsidRDefault="00FD3A02" w:rsidP="00D57769">
            <w:pPr>
              <w:rPr>
                <w:sz w:val="22"/>
                <w:szCs w:val="22"/>
              </w:rPr>
            </w:pPr>
            <w:r w:rsidRPr="00424270">
              <w:rPr>
                <w:sz w:val="22"/>
                <w:szCs w:val="22"/>
              </w:rPr>
              <w:t>Нет</w:t>
            </w:r>
          </w:p>
        </w:tc>
      </w:tr>
      <w:tr w:rsidR="00A2351B" w:rsidRPr="00424270" w14:paraId="3B9BCD70"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EB9DF3E" w14:textId="77777777" w:rsidR="00FD3A02" w:rsidRPr="00424270" w:rsidRDefault="00FD3A02" w:rsidP="00D57769">
            <w:pPr>
              <w:rPr>
                <w:sz w:val="22"/>
                <w:szCs w:val="22"/>
              </w:rPr>
            </w:pPr>
            <w:r w:rsidRPr="00424270">
              <w:rPr>
                <w:sz w:val="22"/>
                <w:szCs w:val="22"/>
              </w:rPr>
              <w:t xml:space="preserve">Модуль АРМ администратора организации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BB65A64" w14:textId="77777777" w:rsidR="00FD3A02" w:rsidRPr="00424270" w:rsidRDefault="00FD3A02" w:rsidP="00D57769">
            <w:pPr>
              <w:pStyle w:val="afffffffc"/>
              <w:spacing w:before="0" w:beforeAutospacing="0" w:after="0" w:afterAutospacing="0"/>
              <w:rPr>
                <w:rFonts w:eastAsiaTheme="minorEastAsia"/>
                <w:sz w:val="22"/>
                <w:szCs w:val="22"/>
              </w:rPr>
            </w:pPr>
            <w:r w:rsidRPr="00424270">
              <w:rPr>
                <w:sz w:val="22"/>
                <w:szCs w:val="22"/>
              </w:rPr>
              <w:t>Учет мест хранения товара на складах</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DB67462" w14:textId="77777777" w:rsidR="00FD3A02" w:rsidRPr="00424270" w:rsidRDefault="00FD3A02" w:rsidP="00D57769">
            <w:pPr>
              <w:rPr>
                <w:sz w:val="22"/>
                <w:szCs w:val="22"/>
              </w:rPr>
            </w:pPr>
            <w:r w:rsidRPr="00424270">
              <w:rPr>
                <w:sz w:val="22"/>
                <w:szCs w:val="22"/>
              </w:rPr>
              <w:t>Нет</w:t>
            </w:r>
          </w:p>
        </w:tc>
      </w:tr>
      <w:tr w:rsidR="00A2351B" w:rsidRPr="00424270" w14:paraId="7A1C9982"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3250280" w14:textId="77777777" w:rsidR="00FD3A02" w:rsidRPr="00424270" w:rsidRDefault="00FD3A02" w:rsidP="00D57769">
            <w:pPr>
              <w:rPr>
                <w:sz w:val="22"/>
                <w:szCs w:val="22"/>
              </w:rPr>
            </w:pPr>
            <w:r w:rsidRPr="00424270">
              <w:rPr>
                <w:sz w:val="22"/>
                <w:szCs w:val="22"/>
              </w:rPr>
              <w:t xml:space="preserve">Модуль АРМ администратора организации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DDDC6E9" w14:textId="77777777" w:rsidR="00FD3A02" w:rsidRPr="00424270" w:rsidRDefault="00FD3A02" w:rsidP="00D57769">
            <w:pPr>
              <w:rPr>
                <w:sz w:val="22"/>
                <w:szCs w:val="22"/>
              </w:rPr>
            </w:pPr>
            <w:r w:rsidRPr="00424270">
              <w:rPr>
                <w:sz w:val="22"/>
                <w:szCs w:val="22"/>
              </w:rPr>
              <w:t>Формирование отчетов</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024AD63" w14:textId="77777777" w:rsidR="00FD3A02" w:rsidRPr="00424270" w:rsidRDefault="00FD3A02" w:rsidP="00D57769">
            <w:pPr>
              <w:rPr>
                <w:sz w:val="22"/>
                <w:szCs w:val="22"/>
              </w:rPr>
            </w:pPr>
            <w:r w:rsidRPr="00424270">
              <w:rPr>
                <w:sz w:val="22"/>
                <w:szCs w:val="22"/>
              </w:rPr>
              <w:t>Нет</w:t>
            </w:r>
          </w:p>
        </w:tc>
      </w:tr>
      <w:tr w:rsidR="00A2351B" w:rsidRPr="00424270" w14:paraId="51CCE60E"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63A1BAB" w14:textId="77777777" w:rsidR="00FD3A02" w:rsidRPr="00424270" w:rsidRDefault="00FD3A02" w:rsidP="00D57769">
            <w:pPr>
              <w:rPr>
                <w:sz w:val="22"/>
                <w:szCs w:val="22"/>
              </w:rPr>
            </w:pPr>
            <w:r w:rsidRPr="00424270">
              <w:rPr>
                <w:sz w:val="22"/>
                <w:szCs w:val="22"/>
              </w:rPr>
              <w:t xml:space="preserve">Модуль АРМ администратора организации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E444A4E" w14:textId="77777777" w:rsidR="00FD3A02" w:rsidRPr="00424270" w:rsidRDefault="00FD3A02" w:rsidP="00D57769">
            <w:pPr>
              <w:rPr>
                <w:sz w:val="22"/>
                <w:szCs w:val="22"/>
              </w:rPr>
            </w:pPr>
            <w:r w:rsidRPr="00424270">
              <w:rPr>
                <w:sz w:val="22"/>
                <w:szCs w:val="22"/>
              </w:rPr>
              <w:t>Доступ к пользовательским настройкам для работы с системой</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CE394B6" w14:textId="77777777" w:rsidR="00FD3A02" w:rsidRPr="00424270" w:rsidRDefault="00FD3A02" w:rsidP="00D57769">
            <w:pPr>
              <w:pStyle w:val="afffffffc"/>
              <w:spacing w:before="0" w:beforeAutospacing="0" w:after="0" w:afterAutospacing="0"/>
              <w:rPr>
                <w:rFonts w:eastAsiaTheme="minorEastAsia"/>
                <w:sz w:val="22"/>
                <w:szCs w:val="22"/>
              </w:rPr>
            </w:pPr>
            <w:r w:rsidRPr="00424270">
              <w:rPr>
                <w:sz w:val="22"/>
                <w:szCs w:val="22"/>
              </w:rPr>
              <w:t>Критичная</w:t>
            </w:r>
          </w:p>
        </w:tc>
      </w:tr>
      <w:tr w:rsidR="00A2351B" w:rsidRPr="00424270" w14:paraId="03098B0E"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CA27C0E" w14:textId="77777777" w:rsidR="00FD3A02" w:rsidRPr="00424270" w:rsidRDefault="00FD3A02" w:rsidP="00D57769">
            <w:pPr>
              <w:rPr>
                <w:sz w:val="22"/>
                <w:szCs w:val="22"/>
              </w:rPr>
            </w:pPr>
            <w:r w:rsidRPr="00424270">
              <w:rPr>
                <w:sz w:val="22"/>
                <w:szCs w:val="22"/>
              </w:rPr>
              <w:t xml:space="preserve">Модуль АРМ администратора организации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07DFE2D" w14:textId="77777777" w:rsidR="00FD3A02" w:rsidRPr="00424270" w:rsidRDefault="00FD3A02" w:rsidP="00D57769">
            <w:pPr>
              <w:rPr>
                <w:sz w:val="22"/>
                <w:szCs w:val="22"/>
              </w:rPr>
            </w:pPr>
            <w:r w:rsidRPr="00424270">
              <w:rPr>
                <w:sz w:val="22"/>
                <w:szCs w:val="22"/>
              </w:rPr>
              <w:t>Обмен сообщениями</w:t>
            </w:r>
            <w:r w:rsidRPr="00424270">
              <w:rPr>
                <w:rStyle w:val="gd-comment-icon"/>
                <w:sz w:val="22"/>
                <w:szCs w:val="22"/>
              </w:rPr>
              <w:t xml:space="preserve"> </w:t>
            </w:r>
            <w:r w:rsidRPr="00424270">
              <w:rPr>
                <w:sz w:val="22"/>
                <w:szCs w:val="22"/>
              </w:rPr>
              <w:t>с другими пользователями Системы</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C8CDD10" w14:textId="77777777" w:rsidR="00FD3A02" w:rsidRPr="00424270" w:rsidRDefault="00FD3A02" w:rsidP="00D57769">
            <w:pPr>
              <w:pStyle w:val="afffffffc"/>
              <w:spacing w:before="0" w:beforeAutospacing="0" w:after="0" w:afterAutospacing="0"/>
              <w:rPr>
                <w:rFonts w:eastAsiaTheme="minorEastAsia"/>
                <w:sz w:val="22"/>
                <w:szCs w:val="22"/>
              </w:rPr>
            </w:pPr>
            <w:r w:rsidRPr="00424270">
              <w:rPr>
                <w:sz w:val="22"/>
                <w:szCs w:val="22"/>
              </w:rPr>
              <w:t>Критичная</w:t>
            </w:r>
          </w:p>
        </w:tc>
      </w:tr>
      <w:tr w:rsidR="00A2351B" w:rsidRPr="00424270" w14:paraId="59057424"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0283C34" w14:textId="77777777" w:rsidR="00FD3A02" w:rsidRPr="00424270" w:rsidRDefault="00FD3A02" w:rsidP="00D57769">
            <w:pPr>
              <w:rPr>
                <w:sz w:val="22"/>
                <w:szCs w:val="22"/>
              </w:rPr>
            </w:pPr>
            <w:r w:rsidRPr="00424270">
              <w:rPr>
                <w:sz w:val="22"/>
                <w:szCs w:val="22"/>
              </w:rPr>
              <w:t xml:space="preserve">Модуль Модерация двойников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29A5F80" w14:textId="77777777" w:rsidR="00FD3A02" w:rsidRPr="00424270" w:rsidRDefault="00FD3A02" w:rsidP="00D57769">
            <w:pPr>
              <w:pStyle w:val="afffffffc"/>
              <w:spacing w:before="0" w:beforeAutospacing="0" w:after="0" w:afterAutospacing="0"/>
              <w:rPr>
                <w:rFonts w:eastAsiaTheme="minorEastAsia"/>
                <w:sz w:val="22"/>
                <w:szCs w:val="22"/>
              </w:rPr>
            </w:pPr>
            <w:r w:rsidRPr="00424270">
              <w:rPr>
                <w:sz w:val="22"/>
                <w:szCs w:val="22"/>
              </w:rPr>
              <w:t>Установка отметки о необходимости объединения записей (двойников) в регистре пациентов, направление дубликатов записей на модерацию</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74E7C5B" w14:textId="77777777" w:rsidR="00FD3A02" w:rsidRPr="00424270" w:rsidRDefault="00FD3A02" w:rsidP="00D57769">
            <w:pPr>
              <w:pStyle w:val="afffffffc"/>
              <w:spacing w:before="0" w:beforeAutospacing="0" w:after="0" w:afterAutospacing="0"/>
              <w:jc w:val="center"/>
              <w:rPr>
                <w:sz w:val="22"/>
                <w:szCs w:val="22"/>
              </w:rPr>
            </w:pPr>
            <w:r w:rsidRPr="00424270">
              <w:rPr>
                <w:sz w:val="22"/>
                <w:szCs w:val="22"/>
              </w:rPr>
              <w:t>Критичная</w:t>
            </w:r>
          </w:p>
        </w:tc>
      </w:tr>
      <w:tr w:rsidR="00A2351B" w:rsidRPr="00424270" w14:paraId="7BA49342"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145750D" w14:textId="77777777" w:rsidR="00FD3A02" w:rsidRPr="00424270" w:rsidRDefault="00FD3A02" w:rsidP="00D57769">
            <w:pPr>
              <w:rPr>
                <w:sz w:val="22"/>
                <w:szCs w:val="22"/>
              </w:rPr>
            </w:pPr>
            <w:r w:rsidRPr="00424270">
              <w:rPr>
                <w:sz w:val="22"/>
                <w:szCs w:val="22"/>
              </w:rPr>
              <w:t xml:space="preserve">Модуль Модерация двойников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0A843C0" w14:textId="77777777" w:rsidR="00FD3A02" w:rsidRPr="00424270" w:rsidRDefault="00FD3A02" w:rsidP="00D57769">
            <w:pPr>
              <w:rPr>
                <w:sz w:val="22"/>
                <w:szCs w:val="22"/>
              </w:rPr>
            </w:pPr>
            <w:r w:rsidRPr="00424270">
              <w:rPr>
                <w:sz w:val="22"/>
                <w:szCs w:val="22"/>
              </w:rPr>
              <w:t>Поиск и модерация двойников в записях прикрепленного населения по параметрам прикрепления</w:t>
            </w:r>
            <w:r w:rsidRPr="00424270">
              <w:rPr>
                <w:rStyle w:val="gd-comment-icon"/>
                <w:sz w:val="22"/>
                <w:szCs w:val="22"/>
              </w:rPr>
              <w:t xml:space="preserve">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23BCFEC" w14:textId="77777777" w:rsidR="00FD3A02" w:rsidRPr="00424270" w:rsidRDefault="00FD3A02" w:rsidP="00D57769">
            <w:pPr>
              <w:pStyle w:val="afffffffc"/>
              <w:spacing w:before="0" w:beforeAutospacing="0" w:after="0" w:afterAutospacing="0"/>
              <w:jc w:val="center"/>
              <w:rPr>
                <w:rFonts w:eastAsiaTheme="minorEastAsia"/>
                <w:sz w:val="22"/>
                <w:szCs w:val="22"/>
              </w:rPr>
            </w:pPr>
            <w:r w:rsidRPr="00424270">
              <w:rPr>
                <w:sz w:val="22"/>
                <w:szCs w:val="22"/>
              </w:rPr>
              <w:t>Критичная</w:t>
            </w:r>
          </w:p>
        </w:tc>
      </w:tr>
      <w:tr w:rsidR="00A2351B" w:rsidRPr="00424270" w14:paraId="205B313E"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3B234FF" w14:textId="77777777" w:rsidR="00FD3A02" w:rsidRPr="00424270" w:rsidRDefault="00FD3A02" w:rsidP="00D57769">
            <w:pPr>
              <w:rPr>
                <w:sz w:val="22"/>
                <w:szCs w:val="22"/>
              </w:rPr>
            </w:pPr>
            <w:r w:rsidRPr="00424270">
              <w:rPr>
                <w:sz w:val="22"/>
                <w:szCs w:val="22"/>
              </w:rPr>
              <w:t xml:space="preserve">Модуль Модерация двойников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6A81BBE" w14:textId="77777777" w:rsidR="00FD3A02" w:rsidRPr="00424270" w:rsidRDefault="00FD3A02" w:rsidP="00D57769">
            <w:pPr>
              <w:rPr>
                <w:sz w:val="22"/>
                <w:szCs w:val="22"/>
              </w:rPr>
            </w:pPr>
            <w:r w:rsidRPr="00424270">
              <w:rPr>
                <w:sz w:val="22"/>
                <w:szCs w:val="22"/>
              </w:rPr>
              <w:t>Возможность объединения дублирующих записей пациентов</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A3CFA4D" w14:textId="77777777" w:rsidR="00FD3A02" w:rsidRPr="00424270" w:rsidRDefault="00FD3A02" w:rsidP="00D57769">
            <w:pPr>
              <w:pStyle w:val="afffffffc"/>
              <w:spacing w:before="0" w:beforeAutospacing="0" w:after="0" w:afterAutospacing="0"/>
              <w:rPr>
                <w:rFonts w:eastAsiaTheme="minorEastAsia"/>
                <w:sz w:val="22"/>
                <w:szCs w:val="22"/>
              </w:rPr>
            </w:pPr>
            <w:r w:rsidRPr="00424270">
              <w:rPr>
                <w:sz w:val="22"/>
                <w:szCs w:val="22"/>
              </w:rPr>
              <w:t>Критичная</w:t>
            </w:r>
          </w:p>
        </w:tc>
      </w:tr>
      <w:tr w:rsidR="00A2351B" w:rsidRPr="00424270" w14:paraId="4B1E9C00"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57CE61F" w14:textId="77777777" w:rsidR="00FD3A02" w:rsidRPr="00424270" w:rsidRDefault="00FD3A02" w:rsidP="00D57769">
            <w:pPr>
              <w:rPr>
                <w:sz w:val="22"/>
                <w:szCs w:val="22"/>
              </w:rPr>
            </w:pPr>
            <w:r w:rsidRPr="00424270">
              <w:rPr>
                <w:sz w:val="22"/>
                <w:szCs w:val="22"/>
              </w:rPr>
              <w:t xml:space="preserve">Модуль Модерация двойников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39521DC" w14:textId="77777777" w:rsidR="00FD3A02" w:rsidRPr="00424270" w:rsidRDefault="00FD3A02" w:rsidP="00D57769">
            <w:pPr>
              <w:rPr>
                <w:sz w:val="22"/>
                <w:szCs w:val="22"/>
              </w:rPr>
            </w:pPr>
            <w:r w:rsidRPr="00424270">
              <w:rPr>
                <w:sz w:val="22"/>
                <w:szCs w:val="22"/>
              </w:rPr>
              <w:t>Просмотр истории модерации двойников</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B40AC4C" w14:textId="77777777" w:rsidR="00FD3A02" w:rsidRPr="00424270" w:rsidRDefault="00FD3A02" w:rsidP="00D57769">
            <w:pPr>
              <w:pStyle w:val="afffffffc"/>
              <w:spacing w:before="0" w:beforeAutospacing="0" w:after="0" w:afterAutospacing="0"/>
              <w:rPr>
                <w:rFonts w:eastAsiaTheme="minorEastAsia"/>
                <w:sz w:val="22"/>
                <w:szCs w:val="22"/>
              </w:rPr>
            </w:pPr>
            <w:r w:rsidRPr="00424270">
              <w:rPr>
                <w:sz w:val="22"/>
                <w:szCs w:val="22"/>
              </w:rPr>
              <w:t>Нет</w:t>
            </w:r>
          </w:p>
        </w:tc>
      </w:tr>
      <w:tr w:rsidR="00A2351B" w:rsidRPr="00424270" w14:paraId="53FC5A92"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0539546" w14:textId="77777777" w:rsidR="00FD3A02" w:rsidRPr="00424270" w:rsidRDefault="00FD3A02" w:rsidP="00D57769">
            <w:pPr>
              <w:rPr>
                <w:sz w:val="22"/>
                <w:szCs w:val="22"/>
              </w:rPr>
            </w:pPr>
            <w:r w:rsidRPr="00424270">
              <w:rPr>
                <w:sz w:val="22"/>
                <w:szCs w:val="22"/>
              </w:rPr>
              <w:t xml:space="preserve">Модуль Модерация двойников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1928023" w14:textId="77777777" w:rsidR="00FD3A02" w:rsidRPr="00424270" w:rsidRDefault="00FD3A02" w:rsidP="00D57769">
            <w:pPr>
              <w:rPr>
                <w:sz w:val="22"/>
                <w:szCs w:val="22"/>
              </w:rPr>
            </w:pPr>
            <w:r w:rsidRPr="00424270">
              <w:rPr>
                <w:sz w:val="22"/>
                <w:szCs w:val="22"/>
              </w:rPr>
              <w:t>Автоматическое объединение двойников</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C4A9328" w14:textId="77777777" w:rsidR="00FD3A02" w:rsidRPr="00424270" w:rsidRDefault="00FD3A02" w:rsidP="00D57769">
            <w:pPr>
              <w:rPr>
                <w:sz w:val="22"/>
                <w:szCs w:val="22"/>
              </w:rPr>
            </w:pPr>
            <w:r w:rsidRPr="00424270">
              <w:rPr>
                <w:sz w:val="22"/>
                <w:szCs w:val="22"/>
              </w:rPr>
              <w:t>Нет</w:t>
            </w:r>
          </w:p>
        </w:tc>
      </w:tr>
      <w:tr w:rsidR="00A2351B" w:rsidRPr="00424270" w14:paraId="348B27E1"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32B6264" w14:textId="77777777" w:rsidR="00FD3A02" w:rsidRPr="00424270" w:rsidRDefault="00FD3A02" w:rsidP="00D57769">
            <w:pPr>
              <w:rPr>
                <w:sz w:val="22"/>
                <w:szCs w:val="22"/>
              </w:rPr>
            </w:pPr>
            <w:r w:rsidRPr="00424270">
              <w:rPr>
                <w:sz w:val="22"/>
                <w:szCs w:val="22"/>
              </w:rPr>
              <w:t xml:space="preserve">Модуль Настройка маршрутных карт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26A5785" w14:textId="77777777" w:rsidR="00FD3A02" w:rsidRPr="00424270" w:rsidRDefault="00FD3A02" w:rsidP="00D57769">
            <w:pPr>
              <w:pStyle w:val="afffffffc"/>
              <w:spacing w:before="0" w:beforeAutospacing="0" w:after="0" w:afterAutospacing="0"/>
              <w:rPr>
                <w:rFonts w:eastAsiaTheme="minorEastAsia"/>
                <w:sz w:val="22"/>
                <w:szCs w:val="22"/>
              </w:rPr>
            </w:pPr>
            <w:r w:rsidRPr="00424270">
              <w:rPr>
                <w:sz w:val="22"/>
                <w:szCs w:val="22"/>
              </w:rPr>
              <w:t>Возможность настройки маршрутных карт для следующих видов диспансеризации/типов медицинских справок:</w:t>
            </w:r>
          </w:p>
          <w:p w14:paraId="44AC3DD7" w14:textId="7F02E839" w:rsidR="00FD3A02" w:rsidRPr="00424270" w:rsidRDefault="00FD3A02" w:rsidP="005B66C4">
            <w:pPr>
              <w:numPr>
                <w:ilvl w:val="0"/>
                <w:numId w:val="610"/>
              </w:numPr>
              <w:ind w:left="357" w:hanging="357"/>
              <w:rPr>
                <w:sz w:val="22"/>
                <w:szCs w:val="22"/>
              </w:rPr>
            </w:pPr>
            <w:r w:rsidRPr="00424270">
              <w:rPr>
                <w:sz w:val="22"/>
                <w:szCs w:val="22"/>
              </w:rPr>
              <w:t>Медицинское заключение об отсутствии медицинских противопоказаний к владению оружием</w:t>
            </w:r>
          </w:p>
          <w:p w14:paraId="1ECD479D" w14:textId="37C578D9" w:rsidR="00FD3A02" w:rsidRPr="00424270" w:rsidRDefault="00FD3A02" w:rsidP="005B66C4">
            <w:pPr>
              <w:numPr>
                <w:ilvl w:val="0"/>
                <w:numId w:val="610"/>
              </w:numPr>
              <w:ind w:left="357" w:hanging="357"/>
              <w:rPr>
                <w:sz w:val="22"/>
                <w:szCs w:val="22"/>
              </w:rPr>
            </w:pPr>
            <w:r w:rsidRPr="00424270">
              <w:rPr>
                <w:sz w:val="22"/>
                <w:szCs w:val="22"/>
              </w:rPr>
              <w:t>Медицинское освидетельствование водителей на право управления ТС</w:t>
            </w:r>
          </w:p>
          <w:p w14:paraId="444108BC" w14:textId="5180FE6F" w:rsidR="00FD3A02" w:rsidRPr="00424270" w:rsidRDefault="00FD3A02" w:rsidP="005B66C4">
            <w:pPr>
              <w:numPr>
                <w:ilvl w:val="0"/>
                <w:numId w:val="610"/>
              </w:numPr>
              <w:ind w:left="357" w:hanging="357"/>
              <w:rPr>
                <w:sz w:val="22"/>
                <w:szCs w:val="22"/>
              </w:rPr>
            </w:pPr>
            <w:proofErr w:type="spellStart"/>
            <w:r w:rsidRPr="00424270">
              <w:rPr>
                <w:sz w:val="22"/>
                <w:szCs w:val="22"/>
              </w:rPr>
              <w:t>Медзаключение</w:t>
            </w:r>
            <w:proofErr w:type="spellEnd"/>
            <w:r w:rsidRPr="00424270">
              <w:rPr>
                <w:sz w:val="22"/>
                <w:szCs w:val="22"/>
              </w:rPr>
              <w:t xml:space="preserve"> о допуске к выполнению работ на высоте</w:t>
            </w:r>
          </w:p>
          <w:p w14:paraId="0DF8DEB4" w14:textId="10355FFC" w:rsidR="00FD3A02" w:rsidRPr="00424270" w:rsidRDefault="00FD3A02" w:rsidP="005B66C4">
            <w:pPr>
              <w:numPr>
                <w:ilvl w:val="0"/>
                <w:numId w:val="610"/>
              </w:numPr>
              <w:ind w:left="357" w:hanging="357"/>
              <w:rPr>
                <w:sz w:val="22"/>
                <w:szCs w:val="22"/>
              </w:rPr>
            </w:pPr>
            <w:r w:rsidRPr="00424270">
              <w:rPr>
                <w:sz w:val="22"/>
                <w:szCs w:val="22"/>
              </w:rPr>
              <w:t>Предварительный (периодический) медицинский осмотр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F846108" w14:textId="77777777" w:rsidR="00FD3A02" w:rsidRPr="00424270" w:rsidRDefault="00FD3A02" w:rsidP="00D57769">
            <w:pPr>
              <w:rPr>
                <w:sz w:val="22"/>
                <w:szCs w:val="22"/>
              </w:rPr>
            </w:pPr>
            <w:r w:rsidRPr="00424270">
              <w:rPr>
                <w:sz w:val="22"/>
                <w:szCs w:val="22"/>
              </w:rPr>
              <w:t>Нет</w:t>
            </w:r>
          </w:p>
        </w:tc>
      </w:tr>
      <w:tr w:rsidR="00A2351B" w:rsidRPr="00424270" w14:paraId="5C1B19D8"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985B083" w14:textId="77777777" w:rsidR="00FD3A02" w:rsidRPr="00424270" w:rsidRDefault="00FD3A02" w:rsidP="00D57769">
            <w:pPr>
              <w:rPr>
                <w:sz w:val="22"/>
                <w:szCs w:val="22"/>
              </w:rPr>
            </w:pPr>
            <w:r w:rsidRPr="00424270">
              <w:rPr>
                <w:sz w:val="22"/>
                <w:szCs w:val="22"/>
              </w:rPr>
              <w:t xml:space="preserve">Модуль Настройка маршрутных карт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8D18041" w14:textId="77777777" w:rsidR="00FD3A02" w:rsidRPr="00424270" w:rsidRDefault="00FD3A02" w:rsidP="00D57769">
            <w:pPr>
              <w:pStyle w:val="afffffffc"/>
              <w:spacing w:before="0" w:beforeAutospacing="0" w:after="0" w:afterAutospacing="0"/>
              <w:rPr>
                <w:rFonts w:eastAsiaTheme="minorEastAsia"/>
                <w:sz w:val="22"/>
                <w:szCs w:val="22"/>
              </w:rPr>
            </w:pPr>
            <w:r w:rsidRPr="00424270">
              <w:rPr>
                <w:sz w:val="22"/>
                <w:szCs w:val="22"/>
              </w:rPr>
              <w:t>Просмотр открытых и закрытых записей маршрутной карты доступного для выбора вида диспансеризации или типа медицинской справки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83248AF" w14:textId="77777777" w:rsidR="00FD3A02" w:rsidRPr="00424270" w:rsidRDefault="00FD3A02" w:rsidP="00D57769">
            <w:pPr>
              <w:pStyle w:val="afffffffc"/>
              <w:spacing w:before="0" w:beforeAutospacing="0" w:after="0" w:afterAutospacing="0"/>
              <w:rPr>
                <w:sz w:val="22"/>
                <w:szCs w:val="22"/>
              </w:rPr>
            </w:pPr>
            <w:r w:rsidRPr="00424270">
              <w:rPr>
                <w:sz w:val="22"/>
                <w:szCs w:val="22"/>
              </w:rPr>
              <w:t>Нет</w:t>
            </w:r>
          </w:p>
        </w:tc>
      </w:tr>
      <w:tr w:rsidR="00A2351B" w:rsidRPr="00424270" w14:paraId="403E90ED"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6BB5D1F" w14:textId="77777777" w:rsidR="00FD3A02" w:rsidRPr="00424270" w:rsidRDefault="00FD3A02" w:rsidP="00D57769">
            <w:pPr>
              <w:rPr>
                <w:sz w:val="22"/>
                <w:szCs w:val="22"/>
              </w:rPr>
            </w:pPr>
            <w:r w:rsidRPr="00424270">
              <w:rPr>
                <w:sz w:val="22"/>
                <w:szCs w:val="22"/>
              </w:rPr>
              <w:t xml:space="preserve">Модуль Настройка маршрутных карт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CF02616" w14:textId="77777777" w:rsidR="00FD3A02" w:rsidRPr="00424270" w:rsidRDefault="00FD3A02" w:rsidP="00D57769">
            <w:pPr>
              <w:rPr>
                <w:sz w:val="22"/>
                <w:szCs w:val="22"/>
              </w:rPr>
            </w:pPr>
            <w:r w:rsidRPr="00424270">
              <w:rPr>
                <w:sz w:val="22"/>
                <w:szCs w:val="22"/>
              </w:rPr>
              <w:t>Редактирование неиспользуемых записей маршрутной карты доступного для выбора вида диспансеризации или типа медицинской справки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3F1D9D6" w14:textId="77777777" w:rsidR="00FD3A02" w:rsidRPr="00424270" w:rsidRDefault="00FD3A02" w:rsidP="00D57769">
            <w:pPr>
              <w:rPr>
                <w:sz w:val="22"/>
                <w:szCs w:val="22"/>
              </w:rPr>
            </w:pPr>
            <w:r w:rsidRPr="00424270">
              <w:rPr>
                <w:sz w:val="22"/>
                <w:szCs w:val="22"/>
              </w:rPr>
              <w:t>Нет</w:t>
            </w:r>
          </w:p>
        </w:tc>
      </w:tr>
      <w:tr w:rsidR="00A2351B" w:rsidRPr="00424270" w14:paraId="30946CAA"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B4AB80D" w14:textId="77777777" w:rsidR="00FD3A02" w:rsidRPr="00424270" w:rsidRDefault="00FD3A02" w:rsidP="00D57769">
            <w:pPr>
              <w:rPr>
                <w:sz w:val="22"/>
                <w:szCs w:val="22"/>
              </w:rPr>
            </w:pPr>
            <w:r w:rsidRPr="00424270">
              <w:rPr>
                <w:sz w:val="22"/>
                <w:szCs w:val="22"/>
              </w:rPr>
              <w:t xml:space="preserve">Модуль Настройка маршрутных карт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C83B067" w14:textId="77777777" w:rsidR="00FD3A02" w:rsidRPr="00424270" w:rsidRDefault="00FD3A02" w:rsidP="00D57769">
            <w:pPr>
              <w:rPr>
                <w:sz w:val="22"/>
                <w:szCs w:val="22"/>
              </w:rPr>
            </w:pPr>
            <w:r w:rsidRPr="00424270">
              <w:rPr>
                <w:sz w:val="22"/>
                <w:szCs w:val="22"/>
              </w:rPr>
              <w:t>Добавление записей в  маршрутную карту доступного для выбора вида диспансеризации или типа медицинской справки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313258E" w14:textId="77777777" w:rsidR="00FD3A02" w:rsidRPr="00424270" w:rsidRDefault="00FD3A02" w:rsidP="00D57769">
            <w:pPr>
              <w:pStyle w:val="afffffffc"/>
              <w:spacing w:before="0" w:beforeAutospacing="0" w:after="0" w:afterAutospacing="0"/>
              <w:rPr>
                <w:rFonts w:eastAsiaTheme="minorEastAsia"/>
                <w:sz w:val="22"/>
                <w:szCs w:val="22"/>
              </w:rPr>
            </w:pPr>
            <w:r w:rsidRPr="00424270">
              <w:rPr>
                <w:sz w:val="22"/>
                <w:szCs w:val="22"/>
              </w:rPr>
              <w:t>Нет</w:t>
            </w:r>
          </w:p>
        </w:tc>
      </w:tr>
      <w:tr w:rsidR="00A2351B" w:rsidRPr="00424270" w14:paraId="4001B2B6"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9197273" w14:textId="77777777" w:rsidR="00FD3A02" w:rsidRPr="00424270" w:rsidRDefault="00FD3A02" w:rsidP="00D57769">
            <w:pPr>
              <w:rPr>
                <w:sz w:val="22"/>
                <w:szCs w:val="22"/>
              </w:rPr>
            </w:pPr>
            <w:r w:rsidRPr="00424270">
              <w:rPr>
                <w:sz w:val="22"/>
                <w:szCs w:val="22"/>
              </w:rPr>
              <w:t xml:space="preserve">Модуль Настройка маршрутных карт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048848F" w14:textId="77777777" w:rsidR="00FD3A02" w:rsidRPr="00424270" w:rsidRDefault="00FD3A02" w:rsidP="00D57769">
            <w:pPr>
              <w:pStyle w:val="afffffffc"/>
              <w:spacing w:before="0" w:beforeAutospacing="0" w:after="0" w:afterAutospacing="0"/>
              <w:rPr>
                <w:rFonts w:eastAsiaTheme="minorEastAsia"/>
                <w:sz w:val="22"/>
                <w:szCs w:val="22"/>
              </w:rPr>
            </w:pPr>
            <w:r w:rsidRPr="00424270">
              <w:rPr>
                <w:sz w:val="22"/>
                <w:szCs w:val="22"/>
              </w:rPr>
              <w:t>Удаление неиспользуемых записей маршрутной карты доступного для выбора вида диспансеризации или типа медицинской справки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9125989" w14:textId="77777777" w:rsidR="00FD3A02" w:rsidRPr="00424270" w:rsidRDefault="00FD3A02" w:rsidP="00D57769">
            <w:pPr>
              <w:pStyle w:val="afffffffc"/>
              <w:spacing w:before="0" w:beforeAutospacing="0" w:after="0" w:afterAutospacing="0"/>
              <w:rPr>
                <w:sz w:val="22"/>
                <w:szCs w:val="22"/>
              </w:rPr>
            </w:pPr>
            <w:r w:rsidRPr="00424270">
              <w:rPr>
                <w:sz w:val="22"/>
                <w:szCs w:val="22"/>
              </w:rPr>
              <w:t>Нет</w:t>
            </w:r>
          </w:p>
        </w:tc>
      </w:tr>
      <w:tr w:rsidR="00A2351B" w:rsidRPr="00424270" w14:paraId="7B0768DE"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C31D712" w14:textId="77777777" w:rsidR="00FD3A02" w:rsidRPr="00424270" w:rsidRDefault="00FD3A02" w:rsidP="00D57769">
            <w:pPr>
              <w:rPr>
                <w:sz w:val="22"/>
                <w:szCs w:val="22"/>
              </w:rPr>
            </w:pPr>
            <w:r w:rsidRPr="00424270">
              <w:rPr>
                <w:sz w:val="22"/>
                <w:szCs w:val="22"/>
              </w:rPr>
              <w:t xml:space="preserve">Модуль Настройки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F14970B" w14:textId="77777777" w:rsidR="00FD3A02" w:rsidRPr="00424270" w:rsidRDefault="00FD3A02" w:rsidP="00D57769">
            <w:pPr>
              <w:rPr>
                <w:sz w:val="22"/>
                <w:szCs w:val="22"/>
              </w:rPr>
            </w:pPr>
            <w:r w:rsidRPr="00424270">
              <w:rPr>
                <w:sz w:val="22"/>
                <w:szCs w:val="22"/>
              </w:rPr>
              <w:t>Реестры:</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3F3621B" w14:textId="77777777" w:rsidR="00FD3A02" w:rsidRPr="00424270" w:rsidRDefault="00FD3A02" w:rsidP="00D57769">
            <w:pPr>
              <w:rPr>
                <w:sz w:val="22"/>
                <w:szCs w:val="22"/>
              </w:rPr>
            </w:pPr>
            <w:r w:rsidRPr="00424270">
              <w:rPr>
                <w:sz w:val="22"/>
                <w:szCs w:val="22"/>
              </w:rPr>
              <w:t>Нет</w:t>
            </w:r>
          </w:p>
        </w:tc>
      </w:tr>
      <w:tr w:rsidR="00A2351B" w:rsidRPr="00424270" w14:paraId="6B1C62FA"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64EFC4A" w14:textId="77777777" w:rsidR="00FD3A02" w:rsidRPr="00424270" w:rsidRDefault="00FD3A02" w:rsidP="00D57769">
            <w:pPr>
              <w:rPr>
                <w:sz w:val="22"/>
                <w:szCs w:val="22"/>
              </w:rPr>
            </w:pPr>
            <w:r w:rsidRPr="00424270">
              <w:rPr>
                <w:sz w:val="22"/>
                <w:szCs w:val="22"/>
              </w:rPr>
              <w:t xml:space="preserve">Модуль Настройки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F319598" w14:textId="77777777" w:rsidR="00FD3A02" w:rsidRPr="00424270" w:rsidRDefault="00FD3A02" w:rsidP="00D57769">
            <w:pPr>
              <w:rPr>
                <w:sz w:val="22"/>
                <w:szCs w:val="22"/>
              </w:rPr>
            </w:pPr>
            <w:r w:rsidRPr="00424270">
              <w:rPr>
                <w:sz w:val="22"/>
                <w:szCs w:val="22"/>
              </w:rPr>
              <w:t>Настройка проверки на ошибки персональных данных при формировании – флаг.</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C44EBF2" w14:textId="77777777" w:rsidR="00FD3A02" w:rsidRPr="00424270" w:rsidRDefault="00FD3A02" w:rsidP="00D57769">
            <w:pPr>
              <w:rPr>
                <w:sz w:val="22"/>
                <w:szCs w:val="22"/>
              </w:rPr>
            </w:pPr>
            <w:r w:rsidRPr="00424270">
              <w:rPr>
                <w:sz w:val="22"/>
                <w:szCs w:val="22"/>
              </w:rPr>
              <w:t>Нет</w:t>
            </w:r>
          </w:p>
        </w:tc>
      </w:tr>
      <w:tr w:rsidR="00A2351B" w:rsidRPr="00424270" w14:paraId="0DD33C1D"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B0DF646" w14:textId="77777777" w:rsidR="00FD3A02" w:rsidRPr="00424270" w:rsidRDefault="00FD3A02" w:rsidP="00D57769">
            <w:pPr>
              <w:rPr>
                <w:sz w:val="22"/>
                <w:szCs w:val="22"/>
              </w:rPr>
            </w:pPr>
            <w:r w:rsidRPr="00424270">
              <w:rPr>
                <w:sz w:val="22"/>
                <w:szCs w:val="22"/>
              </w:rPr>
              <w:t xml:space="preserve">Модуль Настройки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1ADB32C" w14:textId="77777777" w:rsidR="00FD3A02" w:rsidRPr="00424270" w:rsidRDefault="00FD3A02" w:rsidP="00D57769">
            <w:pPr>
              <w:rPr>
                <w:sz w:val="22"/>
                <w:szCs w:val="22"/>
              </w:rPr>
            </w:pPr>
            <w:r w:rsidRPr="00424270">
              <w:rPr>
                <w:sz w:val="22"/>
                <w:szCs w:val="22"/>
              </w:rPr>
              <w:t>Настройка разрешения  переформирования по ошибкам вне очереди – флаг.</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FBF6D5D" w14:textId="77777777" w:rsidR="00FD3A02" w:rsidRPr="00424270" w:rsidRDefault="00FD3A02" w:rsidP="00D57769">
            <w:pPr>
              <w:rPr>
                <w:sz w:val="22"/>
                <w:szCs w:val="22"/>
              </w:rPr>
            </w:pPr>
            <w:r w:rsidRPr="00424270">
              <w:rPr>
                <w:sz w:val="22"/>
                <w:szCs w:val="22"/>
              </w:rPr>
              <w:t>Нет</w:t>
            </w:r>
          </w:p>
        </w:tc>
      </w:tr>
      <w:tr w:rsidR="00A2351B" w:rsidRPr="00424270" w14:paraId="4BA8A788"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BB5E844" w14:textId="77777777" w:rsidR="00FD3A02" w:rsidRPr="00424270" w:rsidRDefault="00FD3A02" w:rsidP="00D57769">
            <w:pPr>
              <w:rPr>
                <w:sz w:val="22"/>
                <w:szCs w:val="22"/>
              </w:rPr>
            </w:pPr>
            <w:r w:rsidRPr="00424270">
              <w:rPr>
                <w:sz w:val="22"/>
                <w:szCs w:val="22"/>
              </w:rPr>
              <w:t xml:space="preserve">Модуль Настройки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C9C80B4" w14:textId="77777777" w:rsidR="00FD3A02" w:rsidRPr="00424270" w:rsidRDefault="00FD3A02" w:rsidP="00D57769">
            <w:pPr>
              <w:rPr>
                <w:sz w:val="22"/>
                <w:szCs w:val="22"/>
              </w:rPr>
            </w:pPr>
            <w:r w:rsidRPr="00424270">
              <w:rPr>
                <w:sz w:val="22"/>
                <w:szCs w:val="22"/>
              </w:rPr>
              <w:t>Настройки закупа медикаментов (доступны пользователям, имеющим доступ к АРМ специалиста по закупкам пользователю с правами Руководитель организации, АРМ специалиста ЛЛО ОУЗ (все пользователи) и Администраторам ЦОД).</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B022093" w14:textId="77777777" w:rsidR="00FD3A02" w:rsidRPr="00424270" w:rsidRDefault="00FD3A02" w:rsidP="00D57769">
            <w:pPr>
              <w:rPr>
                <w:sz w:val="22"/>
                <w:szCs w:val="22"/>
              </w:rPr>
            </w:pPr>
            <w:r w:rsidRPr="00424270">
              <w:rPr>
                <w:sz w:val="22"/>
                <w:szCs w:val="22"/>
              </w:rPr>
              <w:t>Нет</w:t>
            </w:r>
          </w:p>
        </w:tc>
      </w:tr>
      <w:tr w:rsidR="00A2351B" w:rsidRPr="00424270" w14:paraId="094C4A48"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02FD743" w14:textId="77777777" w:rsidR="00FD3A02" w:rsidRPr="00424270" w:rsidRDefault="00FD3A02" w:rsidP="00D57769">
            <w:pPr>
              <w:rPr>
                <w:sz w:val="22"/>
                <w:szCs w:val="22"/>
              </w:rPr>
            </w:pPr>
            <w:r w:rsidRPr="00424270">
              <w:rPr>
                <w:sz w:val="22"/>
                <w:szCs w:val="22"/>
              </w:rPr>
              <w:t xml:space="preserve">Модуль Настройки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661EA6C" w14:textId="77777777" w:rsidR="00FD3A02" w:rsidRPr="00424270" w:rsidRDefault="00FD3A02" w:rsidP="00D57769">
            <w:pPr>
              <w:rPr>
                <w:sz w:val="22"/>
                <w:szCs w:val="22"/>
              </w:rPr>
            </w:pPr>
            <w:r w:rsidRPr="00424270">
              <w:rPr>
                <w:sz w:val="22"/>
                <w:szCs w:val="22"/>
              </w:rPr>
              <w:t>Настройка правил формирования лотов: Пользователем / Автоматически в соответствии с настройками – группа переключателей.</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56B1D34" w14:textId="77777777" w:rsidR="00FD3A02" w:rsidRPr="00424270" w:rsidRDefault="00FD3A02" w:rsidP="00D57769">
            <w:pPr>
              <w:rPr>
                <w:sz w:val="22"/>
                <w:szCs w:val="22"/>
              </w:rPr>
            </w:pPr>
            <w:r w:rsidRPr="00424270">
              <w:rPr>
                <w:sz w:val="22"/>
                <w:szCs w:val="22"/>
              </w:rPr>
              <w:t>Нет</w:t>
            </w:r>
          </w:p>
        </w:tc>
      </w:tr>
      <w:tr w:rsidR="00A2351B" w:rsidRPr="00424270" w14:paraId="582C68F4"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ECA5F55" w14:textId="77777777" w:rsidR="00FD3A02" w:rsidRPr="00424270" w:rsidRDefault="00FD3A02" w:rsidP="00D57769">
            <w:pPr>
              <w:rPr>
                <w:sz w:val="22"/>
                <w:szCs w:val="22"/>
              </w:rPr>
            </w:pPr>
            <w:r w:rsidRPr="00424270">
              <w:rPr>
                <w:sz w:val="22"/>
                <w:szCs w:val="22"/>
              </w:rPr>
              <w:t xml:space="preserve">Модуль Настройки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4B81C0A" w14:textId="77777777" w:rsidR="00FD3A02" w:rsidRPr="00424270" w:rsidRDefault="00FD3A02" w:rsidP="00D57769">
            <w:pPr>
              <w:rPr>
                <w:sz w:val="22"/>
                <w:szCs w:val="22"/>
              </w:rPr>
            </w:pPr>
            <w:r w:rsidRPr="00424270">
              <w:rPr>
                <w:sz w:val="22"/>
                <w:szCs w:val="22"/>
              </w:rPr>
              <w:t>Группировка ЛС.</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6189581" w14:textId="77777777" w:rsidR="00FD3A02" w:rsidRPr="00424270" w:rsidRDefault="00FD3A02" w:rsidP="00D57769">
            <w:pPr>
              <w:rPr>
                <w:sz w:val="22"/>
                <w:szCs w:val="22"/>
              </w:rPr>
            </w:pPr>
            <w:r w:rsidRPr="00424270">
              <w:rPr>
                <w:sz w:val="22"/>
                <w:szCs w:val="22"/>
              </w:rPr>
              <w:t>Нет</w:t>
            </w:r>
          </w:p>
        </w:tc>
      </w:tr>
      <w:tr w:rsidR="00A2351B" w:rsidRPr="00424270" w14:paraId="5ACE5013"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AC3327B" w14:textId="77777777" w:rsidR="00FD3A02" w:rsidRPr="00424270" w:rsidRDefault="00FD3A02" w:rsidP="00D57769">
            <w:pPr>
              <w:rPr>
                <w:sz w:val="22"/>
                <w:szCs w:val="22"/>
              </w:rPr>
            </w:pPr>
            <w:r w:rsidRPr="00424270">
              <w:rPr>
                <w:sz w:val="22"/>
                <w:szCs w:val="22"/>
              </w:rPr>
              <w:t xml:space="preserve">Модуль Настройки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D746A5A" w14:textId="77777777" w:rsidR="00FD3A02" w:rsidRPr="00424270" w:rsidRDefault="00FD3A02" w:rsidP="00D57769">
            <w:pPr>
              <w:rPr>
                <w:sz w:val="22"/>
                <w:szCs w:val="22"/>
              </w:rPr>
            </w:pPr>
            <w:r w:rsidRPr="00424270">
              <w:rPr>
                <w:sz w:val="22"/>
                <w:szCs w:val="22"/>
              </w:rPr>
              <w:t>По количеству символов кода АТХ.</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620FE73" w14:textId="77777777" w:rsidR="00FD3A02" w:rsidRPr="00424270" w:rsidRDefault="00FD3A02" w:rsidP="00D57769">
            <w:pPr>
              <w:rPr>
                <w:sz w:val="22"/>
                <w:szCs w:val="22"/>
              </w:rPr>
            </w:pPr>
            <w:r w:rsidRPr="00424270">
              <w:rPr>
                <w:sz w:val="22"/>
                <w:szCs w:val="22"/>
              </w:rPr>
              <w:t>Нет</w:t>
            </w:r>
          </w:p>
        </w:tc>
      </w:tr>
      <w:tr w:rsidR="00A2351B" w:rsidRPr="00424270" w14:paraId="3F2D2DA4"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7E2E1FD" w14:textId="77777777" w:rsidR="00FD3A02" w:rsidRPr="00424270" w:rsidRDefault="00FD3A02" w:rsidP="00D57769">
            <w:pPr>
              <w:rPr>
                <w:sz w:val="22"/>
                <w:szCs w:val="22"/>
              </w:rPr>
            </w:pPr>
            <w:r w:rsidRPr="00424270">
              <w:rPr>
                <w:sz w:val="22"/>
                <w:szCs w:val="22"/>
              </w:rPr>
              <w:t xml:space="preserve">Модуль Настройки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6046EC5" w14:textId="114FBAF9" w:rsidR="00FD3A02" w:rsidRPr="00424270" w:rsidRDefault="00FD3A02" w:rsidP="00D57769">
            <w:pPr>
              <w:pStyle w:val="afffffffc"/>
              <w:spacing w:before="0" w:beforeAutospacing="0" w:after="0" w:afterAutospacing="0"/>
              <w:rPr>
                <w:rFonts w:eastAsiaTheme="minorEastAsia"/>
                <w:sz w:val="22"/>
                <w:szCs w:val="22"/>
              </w:rPr>
            </w:pPr>
            <w:r w:rsidRPr="00424270">
              <w:rPr>
                <w:sz w:val="22"/>
                <w:szCs w:val="22"/>
              </w:rPr>
              <w:t>Формирование отдельных лотов:</w:t>
            </w:r>
          </w:p>
          <w:p w14:paraId="431A3676" w14:textId="77777777" w:rsidR="00FD3A02" w:rsidRPr="00424270" w:rsidRDefault="00FD3A02" w:rsidP="005B66C4">
            <w:pPr>
              <w:numPr>
                <w:ilvl w:val="0"/>
                <w:numId w:val="611"/>
              </w:numPr>
              <w:ind w:left="357" w:hanging="357"/>
              <w:rPr>
                <w:sz w:val="22"/>
                <w:szCs w:val="22"/>
              </w:rPr>
            </w:pPr>
            <w:r w:rsidRPr="00424270">
              <w:rPr>
                <w:sz w:val="22"/>
                <w:szCs w:val="22"/>
              </w:rPr>
              <w:t>Наркотические и/или психотропные средства;</w:t>
            </w:r>
          </w:p>
          <w:p w14:paraId="5FA81DDD" w14:textId="77777777" w:rsidR="00FD3A02" w:rsidRPr="00424270" w:rsidRDefault="00FD3A02" w:rsidP="005B66C4">
            <w:pPr>
              <w:numPr>
                <w:ilvl w:val="0"/>
                <w:numId w:val="611"/>
              </w:numPr>
              <w:ind w:left="357" w:hanging="357"/>
              <w:rPr>
                <w:sz w:val="22"/>
                <w:szCs w:val="22"/>
              </w:rPr>
            </w:pPr>
            <w:r w:rsidRPr="00424270">
              <w:rPr>
                <w:sz w:val="22"/>
                <w:szCs w:val="22"/>
              </w:rPr>
              <w:t>Каждого медикамента, указанного по торговому наименованию;</w:t>
            </w:r>
          </w:p>
          <w:p w14:paraId="4F8E8EB0" w14:textId="77777777" w:rsidR="00FD3A02" w:rsidRPr="00424270" w:rsidRDefault="00FD3A02" w:rsidP="005B66C4">
            <w:pPr>
              <w:numPr>
                <w:ilvl w:val="0"/>
                <w:numId w:val="611"/>
              </w:numPr>
              <w:ind w:left="357" w:hanging="357"/>
              <w:rPr>
                <w:sz w:val="22"/>
                <w:szCs w:val="22"/>
              </w:rPr>
            </w:pPr>
            <w:r w:rsidRPr="00424270">
              <w:rPr>
                <w:sz w:val="22"/>
                <w:szCs w:val="22"/>
              </w:rPr>
              <w:t>ЛС, применяемых по решению ВК;</w:t>
            </w:r>
          </w:p>
          <w:p w14:paraId="2B04C2E4" w14:textId="77777777" w:rsidR="00FD3A02" w:rsidRPr="00424270" w:rsidRDefault="00FD3A02" w:rsidP="005B66C4">
            <w:pPr>
              <w:numPr>
                <w:ilvl w:val="0"/>
                <w:numId w:val="611"/>
              </w:numPr>
              <w:ind w:left="357" w:hanging="357"/>
              <w:rPr>
                <w:sz w:val="22"/>
                <w:szCs w:val="22"/>
              </w:rPr>
            </w:pPr>
            <w:r w:rsidRPr="00424270">
              <w:rPr>
                <w:sz w:val="22"/>
                <w:szCs w:val="22"/>
              </w:rPr>
              <w:t xml:space="preserve">ЛС, стоимость которых превышает &lt;значение&gt; </w:t>
            </w:r>
            <w:proofErr w:type="spellStart"/>
            <w:r w:rsidRPr="00424270">
              <w:rPr>
                <w:sz w:val="22"/>
                <w:szCs w:val="22"/>
              </w:rPr>
              <w:t>руб</w:t>
            </w:r>
            <w:proofErr w:type="spellEnd"/>
            <w:r w:rsidRPr="00424270">
              <w:rPr>
                <w:sz w:val="22"/>
                <w:szCs w:val="22"/>
              </w:rPr>
              <w:t>;</w:t>
            </w:r>
          </w:p>
          <w:p w14:paraId="7B2B75EC" w14:textId="7C883B16" w:rsidR="00FD3A02" w:rsidRPr="00424270" w:rsidRDefault="00FD3A02" w:rsidP="005B66C4">
            <w:pPr>
              <w:numPr>
                <w:ilvl w:val="0"/>
                <w:numId w:val="611"/>
              </w:numPr>
              <w:ind w:left="357" w:hanging="357"/>
              <w:rPr>
                <w:rFonts w:eastAsiaTheme="minorEastAsia"/>
                <w:sz w:val="22"/>
                <w:szCs w:val="22"/>
              </w:rPr>
            </w:pPr>
            <w:r w:rsidRPr="00424270">
              <w:rPr>
                <w:sz w:val="22"/>
                <w:szCs w:val="22"/>
              </w:rPr>
              <w:t>ЛС, выпускаемые единственным производителем.</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D57DFAF" w14:textId="77777777" w:rsidR="00FD3A02" w:rsidRPr="00424270" w:rsidRDefault="00FD3A02" w:rsidP="00D57769">
            <w:pPr>
              <w:rPr>
                <w:sz w:val="22"/>
                <w:szCs w:val="22"/>
              </w:rPr>
            </w:pPr>
            <w:r w:rsidRPr="00424270">
              <w:rPr>
                <w:sz w:val="22"/>
                <w:szCs w:val="22"/>
              </w:rPr>
              <w:t>Нет</w:t>
            </w:r>
          </w:p>
        </w:tc>
      </w:tr>
      <w:tr w:rsidR="00A2351B" w:rsidRPr="00424270" w14:paraId="512D0DA0"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33CCA17" w14:textId="77777777" w:rsidR="00FD3A02" w:rsidRPr="00424270" w:rsidRDefault="00FD3A02" w:rsidP="00D57769">
            <w:pPr>
              <w:rPr>
                <w:sz w:val="22"/>
                <w:szCs w:val="22"/>
              </w:rPr>
            </w:pPr>
            <w:r w:rsidRPr="00424270">
              <w:rPr>
                <w:sz w:val="22"/>
                <w:szCs w:val="22"/>
              </w:rPr>
              <w:t xml:space="preserve">Модуль Настройки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E21A236" w14:textId="77777777" w:rsidR="00FD3A02" w:rsidRPr="00424270" w:rsidRDefault="00FD3A02" w:rsidP="00D57769">
            <w:pPr>
              <w:rPr>
                <w:sz w:val="22"/>
                <w:szCs w:val="22"/>
              </w:rPr>
            </w:pPr>
            <w:r w:rsidRPr="00424270">
              <w:rPr>
                <w:sz w:val="22"/>
                <w:szCs w:val="22"/>
              </w:rPr>
              <w:t>Разрешение переформирования лотов в автоматическом режиме.</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B589A87" w14:textId="77777777" w:rsidR="00FD3A02" w:rsidRPr="00424270" w:rsidRDefault="00FD3A02" w:rsidP="00D57769">
            <w:pPr>
              <w:rPr>
                <w:sz w:val="22"/>
                <w:szCs w:val="22"/>
              </w:rPr>
            </w:pPr>
            <w:r w:rsidRPr="00424270">
              <w:rPr>
                <w:sz w:val="22"/>
                <w:szCs w:val="22"/>
              </w:rPr>
              <w:t>Нет</w:t>
            </w:r>
          </w:p>
        </w:tc>
      </w:tr>
      <w:tr w:rsidR="00A2351B" w:rsidRPr="00424270" w14:paraId="55A7926A"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8709222" w14:textId="77777777" w:rsidR="00FD3A02" w:rsidRPr="00424270" w:rsidRDefault="00FD3A02" w:rsidP="00D57769">
            <w:pPr>
              <w:rPr>
                <w:sz w:val="22"/>
                <w:szCs w:val="22"/>
              </w:rPr>
            </w:pPr>
            <w:r w:rsidRPr="00424270">
              <w:rPr>
                <w:sz w:val="22"/>
                <w:szCs w:val="22"/>
              </w:rPr>
              <w:t xml:space="preserve">Модуль Настройки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1A3087B" w14:textId="0A6ECC1A" w:rsidR="00FD3A02" w:rsidRPr="00424270" w:rsidRDefault="00FD3A02" w:rsidP="00D57769">
            <w:pPr>
              <w:pStyle w:val="afffffffc"/>
              <w:spacing w:before="0" w:beforeAutospacing="0" w:after="0" w:afterAutospacing="0"/>
              <w:rPr>
                <w:rFonts w:eastAsiaTheme="minorEastAsia"/>
                <w:sz w:val="22"/>
                <w:szCs w:val="22"/>
              </w:rPr>
            </w:pPr>
            <w:r w:rsidRPr="00424270">
              <w:rPr>
                <w:sz w:val="22"/>
                <w:szCs w:val="22"/>
              </w:rPr>
              <w:t xml:space="preserve">Изменение параметров работы системы на уровне МО (доступ из </w:t>
            </w:r>
            <w:r w:rsidRPr="00755052">
              <w:rPr>
                <w:sz w:val="22"/>
                <w:szCs w:val="22"/>
              </w:rPr>
              <w:t>АРМ Администра</w:t>
            </w:r>
            <w:r w:rsidR="00C52127" w:rsidRPr="00755052">
              <w:rPr>
                <w:sz w:val="22"/>
                <w:szCs w:val="22"/>
              </w:rPr>
              <w:t>тора</w:t>
            </w:r>
            <w:r w:rsidR="00755052" w:rsidRPr="00755052">
              <w:rPr>
                <w:sz w:val="22"/>
                <w:szCs w:val="22"/>
              </w:rPr>
              <w:t>.</w:t>
            </w:r>
            <w:r w:rsidR="00755052">
              <w:rPr>
                <w:sz w:val="22"/>
                <w:szCs w:val="22"/>
              </w:rPr>
              <w:t xml:space="preserve"> </w:t>
            </w:r>
            <w:r w:rsidRPr="00755052">
              <w:rPr>
                <w:sz w:val="22"/>
                <w:szCs w:val="22"/>
              </w:rPr>
              <w:t>Выделение в</w:t>
            </w:r>
            <w:r w:rsidRPr="00424270">
              <w:rPr>
                <w:sz w:val="22"/>
                <w:szCs w:val="22"/>
              </w:rPr>
              <w:t xml:space="preserve"> отдельный лот лекарственных средств, производимых единственным производителем</w:t>
            </w:r>
            <w:r w:rsidR="00D57769" w:rsidRPr="00424270">
              <w:rPr>
                <w:sz w:val="22"/>
                <w:szCs w:val="22"/>
              </w:rPr>
              <w:t xml:space="preserve"> </w:t>
            </w:r>
            <w:r w:rsidRPr="00424270">
              <w:rPr>
                <w:sz w:val="22"/>
                <w:szCs w:val="22"/>
              </w:rPr>
              <w:t>тора  МО или АРМ Администратора ЦОД)</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6892044" w14:textId="77777777" w:rsidR="00FD3A02" w:rsidRPr="00424270" w:rsidRDefault="00FD3A02" w:rsidP="00D57769">
            <w:pPr>
              <w:pStyle w:val="afffffffc"/>
              <w:spacing w:before="0" w:beforeAutospacing="0" w:after="0" w:afterAutospacing="0"/>
              <w:rPr>
                <w:sz w:val="22"/>
                <w:szCs w:val="22"/>
              </w:rPr>
            </w:pPr>
            <w:r w:rsidRPr="00424270">
              <w:rPr>
                <w:sz w:val="22"/>
                <w:szCs w:val="22"/>
              </w:rPr>
              <w:t>Нет</w:t>
            </w:r>
          </w:p>
        </w:tc>
      </w:tr>
      <w:tr w:rsidR="00A2351B" w:rsidRPr="00424270" w14:paraId="4C65925C"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8A8D1D0" w14:textId="77777777" w:rsidR="00FD3A02" w:rsidRPr="00424270" w:rsidRDefault="00FD3A02" w:rsidP="00D57769">
            <w:pPr>
              <w:rPr>
                <w:sz w:val="22"/>
                <w:szCs w:val="22"/>
              </w:rPr>
            </w:pPr>
            <w:r w:rsidRPr="00424270">
              <w:rPr>
                <w:sz w:val="22"/>
                <w:szCs w:val="22"/>
              </w:rPr>
              <w:t xml:space="preserve">Модуль Настройки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F85E238" w14:textId="77777777" w:rsidR="00FD3A02" w:rsidRPr="00424270" w:rsidRDefault="00FD3A02" w:rsidP="00D57769">
            <w:pPr>
              <w:rPr>
                <w:sz w:val="22"/>
                <w:szCs w:val="22"/>
              </w:rPr>
            </w:pPr>
            <w:r w:rsidRPr="00424270">
              <w:rPr>
                <w:sz w:val="22"/>
                <w:szCs w:val="22"/>
              </w:rPr>
              <w:t>Настройка доступа к функции «</w:t>
            </w:r>
            <w:proofErr w:type="spellStart"/>
            <w:r w:rsidRPr="00424270">
              <w:rPr>
                <w:sz w:val="22"/>
                <w:szCs w:val="22"/>
              </w:rPr>
              <w:t>Картохранилище</w:t>
            </w:r>
            <w:proofErr w:type="spellEnd"/>
            <w:r w:rsidRPr="00424270">
              <w:rPr>
                <w:sz w:val="22"/>
                <w:szCs w:val="22"/>
              </w:rPr>
              <w:t>»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E444706" w14:textId="77777777" w:rsidR="00FD3A02" w:rsidRPr="00424270" w:rsidRDefault="00FD3A02" w:rsidP="00D57769">
            <w:pPr>
              <w:rPr>
                <w:sz w:val="22"/>
                <w:szCs w:val="22"/>
              </w:rPr>
            </w:pPr>
            <w:r w:rsidRPr="00424270">
              <w:rPr>
                <w:sz w:val="22"/>
                <w:szCs w:val="22"/>
              </w:rPr>
              <w:t>Нет</w:t>
            </w:r>
          </w:p>
        </w:tc>
      </w:tr>
      <w:tr w:rsidR="00A2351B" w:rsidRPr="00424270" w14:paraId="42289325"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FACC3E3" w14:textId="77777777" w:rsidR="00FD3A02" w:rsidRPr="00424270" w:rsidRDefault="00FD3A02" w:rsidP="00D57769">
            <w:pPr>
              <w:rPr>
                <w:sz w:val="22"/>
                <w:szCs w:val="22"/>
              </w:rPr>
            </w:pPr>
            <w:r w:rsidRPr="00424270">
              <w:rPr>
                <w:sz w:val="22"/>
                <w:szCs w:val="22"/>
              </w:rPr>
              <w:t xml:space="preserve">Модуль Настройки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1E3CDF4" w14:textId="77777777" w:rsidR="00FD3A02" w:rsidRPr="00424270" w:rsidRDefault="00FD3A02" w:rsidP="00D57769">
            <w:pPr>
              <w:pStyle w:val="afffffffc"/>
              <w:spacing w:before="0" w:beforeAutospacing="0" w:after="0" w:afterAutospacing="0"/>
              <w:rPr>
                <w:rFonts w:eastAsiaTheme="minorEastAsia"/>
                <w:sz w:val="22"/>
                <w:szCs w:val="22"/>
              </w:rPr>
            </w:pPr>
            <w:r w:rsidRPr="00424270">
              <w:rPr>
                <w:sz w:val="22"/>
                <w:szCs w:val="22"/>
              </w:rPr>
              <w:t>Ввод следующего номера ТАП.</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B60F876" w14:textId="77777777" w:rsidR="00FD3A02" w:rsidRPr="00424270" w:rsidRDefault="00FD3A02" w:rsidP="00D57769">
            <w:pPr>
              <w:rPr>
                <w:sz w:val="22"/>
                <w:szCs w:val="22"/>
              </w:rPr>
            </w:pPr>
            <w:r w:rsidRPr="00424270">
              <w:rPr>
                <w:sz w:val="22"/>
                <w:szCs w:val="22"/>
              </w:rPr>
              <w:t>Нет</w:t>
            </w:r>
          </w:p>
        </w:tc>
      </w:tr>
      <w:tr w:rsidR="00A2351B" w:rsidRPr="00424270" w14:paraId="35900FAE"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9A1C8D6" w14:textId="77777777" w:rsidR="00FD3A02" w:rsidRPr="00424270" w:rsidRDefault="00FD3A02" w:rsidP="00D57769">
            <w:pPr>
              <w:rPr>
                <w:sz w:val="22"/>
                <w:szCs w:val="22"/>
              </w:rPr>
            </w:pPr>
            <w:r w:rsidRPr="00424270">
              <w:rPr>
                <w:sz w:val="22"/>
                <w:szCs w:val="22"/>
              </w:rPr>
              <w:t xml:space="preserve">Модуль Настройки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EA27DC7" w14:textId="77777777" w:rsidR="00FD3A02" w:rsidRPr="00424270" w:rsidRDefault="00FD3A02" w:rsidP="00D57769">
            <w:pPr>
              <w:rPr>
                <w:sz w:val="22"/>
                <w:szCs w:val="22"/>
              </w:rPr>
            </w:pPr>
            <w:r w:rsidRPr="00424270">
              <w:rPr>
                <w:sz w:val="22"/>
                <w:szCs w:val="22"/>
              </w:rPr>
              <w:t>Ввод следующего номера ТАП по стоматологии.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AC0126E" w14:textId="77777777" w:rsidR="00FD3A02" w:rsidRPr="00424270" w:rsidRDefault="00FD3A02" w:rsidP="00D57769">
            <w:pPr>
              <w:rPr>
                <w:sz w:val="22"/>
                <w:szCs w:val="22"/>
              </w:rPr>
            </w:pPr>
            <w:r w:rsidRPr="00424270">
              <w:rPr>
                <w:sz w:val="22"/>
                <w:szCs w:val="22"/>
              </w:rPr>
              <w:t>Нет</w:t>
            </w:r>
          </w:p>
        </w:tc>
      </w:tr>
      <w:tr w:rsidR="00A2351B" w:rsidRPr="00424270" w14:paraId="680D74FE"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2B65AA7" w14:textId="77777777" w:rsidR="00FD3A02" w:rsidRPr="00424270" w:rsidRDefault="00FD3A02" w:rsidP="00D57769">
            <w:pPr>
              <w:rPr>
                <w:sz w:val="22"/>
                <w:szCs w:val="22"/>
              </w:rPr>
            </w:pPr>
            <w:r w:rsidRPr="00424270">
              <w:rPr>
                <w:sz w:val="22"/>
                <w:szCs w:val="22"/>
              </w:rPr>
              <w:t xml:space="preserve">Модуль Настройки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8C0ADB4" w14:textId="4A193220" w:rsidR="00FD3A02" w:rsidRPr="00424270" w:rsidRDefault="00FD3A02" w:rsidP="00D57769">
            <w:pPr>
              <w:pStyle w:val="afffffffc"/>
              <w:spacing w:before="0" w:beforeAutospacing="0" w:after="0" w:afterAutospacing="0"/>
              <w:rPr>
                <w:rFonts w:eastAsiaTheme="minorEastAsia"/>
                <w:sz w:val="22"/>
                <w:szCs w:val="22"/>
              </w:rPr>
            </w:pPr>
            <w:r w:rsidRPr="00424270">
              <w:rPr>
                <w:sz w:val="22"/>
                <w:szCs w:val="22"/>
              </w:rPr>
              <w:t>Возможность указания следующего номера амбулаторной карты</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2D4C81A" w14:textId="77777777" w:rsidR="00FD3A02" w:rsidRPr="00424270" w:rsidRDefault="00FD3A02" w:rsidP="00D57769">
            <w:pPr>
              <w:rPr>
                <w:sz w:val="22"/>
                <w:szCs w:val="22"/>
              </w:rPr>
            </w:pPr>
            <w:r w:rsidRPr="00424270">
              <w:rPr>
                <w:sz w:val="22"/>
                <w:szCs w:val="22"/>
              </w:rPr>
              <w:t>Нет</w:t>
            </w:r>
          </w:p>
        </w:tc>
      </w:tr>
      <w:tr w:rsidR="00A2351B" w:rsidRPr="00424270" w14:paraId="2106953B"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74E35AC" w14:textId="77777777" w:rsidR="00FD3A02" w:rsidRPr="00424270" w:rsidRDefault="00FD3A02" w:rsidP="00D57769">
            <w:pPr>
              <w:rPr>
                <w:sz w:val="22"/>
                <w:szCs w:val="22"/>
              </w:rPr>
            </w:pPr>
            <w:r w:rsidRPr="00424270">
              <w:rPr>
                <w:sz w:val="22"/>
                <w:szCs w:val="22"/>
              </w:rPr>
              <w:t xml:space="preserve">Модуль Настройки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E6DFBEC" w14:textId="77777777" w:rsidR="00FD3A02" w:rsidRPr="00424270" w:rsidRDefault="00FD3A02" w:rsidP="00D57769">
            <w:pPr>
              <w:rPr>
                <w:sz w:val="22"/>
                <w:szCs w:val="22"/>
              </w:rPr>
            </w:pPr>
            <w:r w:rsidRPr="00424270">
              <w:rPr>
                <w:sz w:val="22"/>
                <w:szCs w:val="22"/>
              </w:rPr>
              <w:t>Диспансеризация / Профосмотры:</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C6670EA" w14:textId="77777777" w:rsidR="00FD3A02" w:rsidRPr="00424270" w:rsidRDefault="00FD3A02" w:rsidP="00D57769">
            <w:pPr>
              <w:rPr>
                <w:sz w:val="22"/>
                <w:szCs w:val="22"/>
              </w:rPr>
            </w:pPr>
            <w:r w:rsidRPr="00424270">
              <w:rPr>
                <w:sz w:val="22"/>
                <w:szCs w:val="22"/>
              </w:rPr>
              <w:t>Нет</w:t>
            </w:r>
          </w:p>
        </w:tc>
      </w:tr>
      <w:tr w:rsidR="00A2351B" w:rsidRPr="00424270" w14:paraId="6D86F02E"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497B235" w14:textId="77777777" w:rsidR="00FD3A02" w:rsidRPr="00424270" w:rsidRDefault="00FD3A02" w:rsidP="00D57769">
            <w:pPr>
              <w:rPr>
                <w:sz w:val="22"/>
                <w:szCs w:val="22"/>
              </w:rPr>
            </w:pPr>
            <w:r w:rsidRPr="00424270">
              <w:rPr>
                <w:sz w:val="22"/>
                <w:szCs w:val="22"/>
              </w:rPr>
              <w:t xml:space="preserve">Модуль Настройки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A9C5075" w14:textId="77777777" w:rsidR="00FD3A02" w:rsidRPr="00424270" w:rsidRDefault="00FD3A02" w:rsidP="00D57769">
            <w:pPr>
              <w:rPr>
                <w:sz w:val="22"/>
                <w:szCs w:val="22"/>
              </w:rPr>
            </w:pPr>
            <w:r w:rsidRPr="00424270">
              <w:rPr>
                <w:sz w:val="22"/>
                <w:szCs w:val="22"/>
              </w:rPr>
              <w:t>Способ создания бланков льготного рецепта.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9C74AA1" w14:textId="77777777" w:rsidR="00FD3A02" w:rsidRPr="00424270" w:rsidRDefault="00FD3A02" w:rsidP="00D57769">
            <w:pPr>
              <w:rPr>
                <w:sz w:val="22"/>
                <w:szCs w:val="22"/>
              </w:rPr>
            </w:pPr>
            <w:r w:rsidRPr="00424270">
              <w:rPr>
                <w:sz w:val="22"/>
                <w:szCs w:val="22"/>
              </w:rPr>
              <w:t>Нет</w:t>
            </w:r>
          </w:p>
        </w:tc>
      </w:tr>
      <w:tr w:rsidR="00A2351B" w:rsidRPr="00424270" w14:paraId="2D5C35D3"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CB911EA" w14:textId="77777777" w:rsidR="00FD3A02" w:rsidRPr="00424270" w:rsidRDefault="00FD3A02" w:rsidP="00D57769">
            <w:pPr>
              <w:rPr>
                <w:sz w:val="22"/>
                <w:szCs w:val="22"/>
              </w:rPr>
            </w:pPr>
            <w:r w:rsidRPr="00424270">
              <w:rPr>
                <w:sz w:val="22"/>
                <w:szCs w:val="22"/>
              </w:rPr>
              <w:t xml:space="preserve">Модуль Настройки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2F12BEE" w14:textId="77777777" w:rsidR="00FD3A02" w:rsidRPr="00424270" w:rsidRDefault="00FD3A02" w:rsidP="00D57769">
            <w:pPr>
              <w:rPr>
                <w:sz w:val="22"/>
                <w:szCs w:val="22"/>
              </w:rPr>
            </w:pPr>
            <w:r w:rsidRPr="00424270">
              <w:rPr>
                <w:sz w:val="22"/>
                <w:szCs w:val="22"/>
              </w:rPr>
              <w:t>Настройка номера карты: префикс, суффикс, текущий номер.</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92F0EEB" w14:textId="77777777" w:rsidR="00FD3A02" w:rsidRPr="00424270" w:rsidRDefault="00FD3A02" w:rsidP="00D57769">
            <w:pPr>
              <w:rPr>
                <w:sz w:val="22"/>
                <w:szCs w:val="22"/>
              </w:rPr>
            </w:pPr>
            <w:r w:rsidRPr="00424270">
              <w:rPr>
                <w:sz w:val="22"/>
                <w:szCs w:val="22"/>
              </w:rPr>
              <w:t>Нет</w:t>
            </w:r>
          </w:p>
        </w:tc>
      </w:tr>
      <w:tr w:rsidR="00A2351B" w:rsidRPr="00424270" w14:paraId="5A9B18BD"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5899B12" w14:textId="77777777" w:rsidR="00FD3A02" w:rsidRPr="00424270" w:rsidRDefault="00FD3A02" w:rsidP="00D57769">
            <w:pPr>
              <w:rPr>
                <w:sz w:val="22"/>
                <w:szCs w:val="22"/>
              </w:rPr>
            </w:pPr>
            <w:r w:rsidRPr="00424270">
              <w:rPr>
                <w:sz w:val="22"/>
                <w:szCs w:val="22"/>
              </w:rPr>
              <w:t xml:space="preserve">Модуль Настройки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B0EDCF4" w14:textId="77777777" w:rsidR="00FD3A02" w:rsidRPr="00424270" w:rsidRDefault="00FD3A02" w:rsidP="00D57769">
            <w:pPr>
              <w:rPr>
                <w:sz w:val="22"/>
                <w:szCs w:val="22"/>
              </w:rPr>
            </w:pPr>
            <w:r w:rsidRPr="00424270">
              <w:rPr>
                <w:sz w:val="22"/>
                <w:szCs w:val="22"/>
              </w:rPr>
              <w:t xml:space="preserve">Отчетность по </w:t>
            </w:r>
            <w:proofErr w:type="spellStart"/>
            <w:r w:rsidRPr="00424270">
              <w:rPr>
                <w:sz w:val="22"/>
                <w:szCs w:val="22"/>
              </w:rPr>
              <w:t>статсуткам</w:t>
            </w:r>
            <w:proofErr w:type="spellEnd"/>
            <w:r w:rsidRPr="00424270">
              <w:rPr>
                <w:sz w:val="22"/>
                <w:szCs w:val="22"/>
              </w:rPr>
              <w:t xml:space="preserve"> – флаг.</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43F4733" w14:textId="77777777" w:rsidR="00FD3A02" w:rsidRPr="00424270" w:rsidRDefault="00FD3A02" w:rsidP="00D57769">
            <w:pPr>
              <w:rPr>
                <w:sz w:val="22"/>
                <w:szCs w:val="22"/>
              </w:rPr>
            </w:pPr>
            <w:r w:rsidRPr="00424270">
              <w:rPr>
                <w:sz w:val="22"/>
                <w:szCs w:val="22"/>
              </w:rPr>
              <w:t>Нет</w:t>
            </w:r>
          </w:p>
        </w:tc>
      </w:tr>
      <w:tr w:rsidR="00A2351B" w:rsidRPr="00424270" w14:paraId="709E07F6"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B10E0C2" w14:textId="77777777" w:rsidR="00FD3A02" w:rsidRPr="00424270" w:rsidRDefault="00FD3A02" w:rsidP="00D57769">
            <w:pPr>
              <w:rPr>
                <w:sz w:val="22"/>
                <w:szCs w:val="22"/>
              </w:rPr>
            </w:pPr>
            <w:r w:rsidRPr="00424270">
              <w:rPr>
                <w:sz w:val="22"/>
                <w:szCs w:val="22"/>
              </w:rPr>
              <w:t xml:space="preserve">Модуль Настройки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18B1AA4" w14:textId="77777777" w:rsidR="00FD3A02" w:rsidRPr="00424270" w:rsidRDefault="00FD3A02" w:rsidP="00D57769">
            <w:pPr>
              <w:rPr>
                <w:sz w:val="22"/>
                <w:szCs w:val="22"/>
              </w:rPr>
            </w:pPr>
            <w:r w:rsidRPr="00424270">
              <w:rPr>
                <w:sz w:val="22"/>
                <w:szCs w:val="22"/>
              </w:rPr>
              <w:t>Настройка формата печати «Истории болезни».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089C6D7" w14:textId="77777777" w:rsidR="00FD3A02" w:rsidRPr="00424270" w:rsidRDefault="00FD3A02" w:rsidP="00D57769">
            <w:pPr>
              <w:rPr>
                <w:sz w:val="22"/>
                <w:szCs w:val="22"/>
              </w:rPr>
            </w:pPr>
            <w:r w:rsidRPr="00424270">
              <w:rPr>
                <w:sz w:val="22"/>
                <w:szCs w:val="22"/>
              </w:rPr>
              <w:t>Нет</w:t>
            </w:r>
          </w:p>
        </w:tc>
      </w:tr>
      <w:tr w:rsidR="00A2351B" w:rsidRPr="00424270" w14:paraId="04A88FEC"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9A44AE5" w14:textId="77777777" w:rsidR="00FD3A02" w:rsidRPr="00424270" w:rsidRDefault="00FD3A02" w:rsidP="00D57769">
            <w:pPr>
              <w:rPr>
                <w:sz w:val="22"/>
                <w:szCs w:val="22"/>
              </w:rPr>
            </w:pPr>
            <w:r w:rsidRPr="00424270">
              <w:rPr>
                <w:sz w:val="22"/>
                <w:szCs w:val="22"/>
              </w:rPr>
              <w:t xml:space="preserve">Модуль Настройки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EDA2E00" w14:textId="77777777" w:rsidR="00FD3A02" w:rsidRPr="00424270" w:rsidRDefault="00FD3A02" w:rsidP="00D57769">
            <w:pPr>
              <w:rPr>
                <w:sz w:val="22"/>
                <w:szCs w:val="22"/>
              </w:rPr>
            </w:pPr>
            <w:r w:rsidRPr="00424270">
              <w:rPr>
                <w:sz w:val="22"/>
                <w:szCs w:val="22"/>
              </w:rPr>
              <w:t>Медицинские свидетельства: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32384C1" w14:textId="77777777" w:rsidR="00FD3A02" w:rsidRPr="00424270" w:rsidRDefault="00FD3A02" w:rsidP="00D57769">
            <w:pPr>
              <w:rPr>
                <w:sz w:val="22"/>
                <w:szCs w:val="22"/>
              </w:rPr>
            </w:pPr>
            <w:r w:rsidRPr="00424270">
              <w:rPr>
                <w:sz w:val="22"/>
                <w:szCs w:val="22"/>
              </w:rPr>
              <w:t>Нет</w:t>
            </w:r>
          </w:p>
        </w:tc>
      </w:tr>
      <w:tr w:rsidR="00A2351B" w:rsidRPr="00424270" w14:paraId="13947025"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1A5FFDE" w14:textId="77777777" w:rsidR="00FD3A02" w:rsidRPr="00424270" w:rsidRDefault="00FD3A02" w:rsidP="00D57769">
            <w:pPr>
              <w:rPr>
                <w:sz w:val="22"/>
                <w:szCs w:val="22"/>
              </w:rPr>
            </w:pPr>
            <w:r w:rsidRPr="00424270">
              <w:rPr>
                <w:sz w:val="22"/>
                <w:szCs w:val="22"/>
              </w:rPr>
              <w:t xml:space="preserve">Модуль Настройки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855BBC8" w14:textId="77777777" w:rsidR="00FD3A02" w:rsidRPr="00424270" w:rsidRDefault="00FD3A02" w:rsidP="00D57769">
            <w:pPr>
              <w:rPr>
                <w:sz w:val="22"/>
                <w:szCs w:val="22"/>
              </w:rPr>
            </w:pPr>
            <w:r w:rsidRPr="00424270">
              <w:rPr>
                <w:sz w:val="22"/>
                <w:szCs w:val="22"/>
              </w:rPr>
              <w:t>Настройка серии медицинских свидетельств</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C11D7E6" w14:textId="77777777" w:rsidR="00FD3A02" w:rsidRPr="00424270" w:rsidRDefault="00FD3A02" w:rsidP="00D57769">
            <w:pPr>
              <w:rPr>
                <w:sz w:val="22"/>
                <w:szCs w:val="22"/>
              </w:rPr>
            </w:pPr>
            <w:r w:rsidRPr="00424270">
              <w:rPr>
                <w:sz w:val="22"/>
                <w:szCs w:val="22"/>
              </w:rPr>
              <w:t>Нет</w:t>
            </w:r>
          </w:p>
        </w:tc>
      </w:tr>
      <w:tr w:rsidR="00A2351B" w:rsidRPr="00424270" w14:paraId="56A7809B"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09EE9E6" w14:textId="77777777" w:rsidR="00FD3A02" w:rsidRPr="00424270" w:rsidRDefault="00FD3A02" w:rsidP="00D57769">
            <w:pPr>
              <w:rPr>
                <w:sz w:val="22"/>
                <w:szCs w:val="22"/>
              </w:rPr>
            </w:pPr>
            <w:r w:rsidRPr="00424270">
              <w:rPr>
                <w:sz w:val="22"/>
                <w:szCs w:val="22"/>
              </w:rPr>
              <w:t xml:space="preserve">Модуль Настройки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B7FE7B6" w14:textId="77777777" w:rsidR="00FD3A02" w:rsidRPr="00424270" w:rsidRDefault="00FD3A02" w:rsidP="00D57769">
            <w:pPr>
              <w:rPr>
                <w:sz w:val="22"/>
                <w:szCs w:val="22"/>
              </w:rPr>
            </w:pPr>
            <w:r w:rsidRPr="00424270">
              <w:rPr>
                <w:sz w:val="22"/>
                <w:szCs w:val="22"/>
              </w:rPr>
              <w:t>Настройка использования адреса в медицинских свидетельствах о смерти (группа переключателей: МО или подразделение).</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4E8EBB6" w14:textId="77777777" w:rsidR="00FD3A02" w:rsidRPr="00424270" w:rsidRDefault="00FD3A02" w:rsidP="00D57769">
            <w:pPr>
              <w:rPr>
                <w:sz w:val="22"/>
                <w:szCs w:val="22"/>
              </w:rPr>
            </w:pPr>
            <w:r w:rsidRPr="00424270">
              <w:rPr>
                <w:sz w:val="22"/>
                <w:szCs w:val="22"/>
              </w:rPr>
              <w:t>Нет</w:t>
            </w:r>
          </w:p>
        </w:tc>
      </w:tr>
      <w:tr w:rsidR="00A2351B" w:rsidRPr="00424270" w14:paraId="261CE9B5"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2FD8BD4" w14:textId="77777777" w:rsidR="00FD3A02" w:rsidRPr="00424270" w:rsidRDefault="00FD3A02" w:rsidP="00D57769">
            <w:pPr>
              <w:rPr>
                <w:sz w:val="22"/>
                <w:szCs w:val="22"/>
              </w:rPr>
            </w:pPr>
            <w:r w:rsidRPr="00424270">
              <w:rPr>
                <w:sz w:val="22"/>
                <w:szCs w:val="22"/>
              </w:rPr>
              <w:t xml:space="preserve">Модуль Настройки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3EA35D6" w14:textId="77777777" w:rsidR="00FD3A02" w:rsidRPr="00424270" w:rsidRDefault="00FD3A02" w:rsidP="00D57769">
            <w:pPr>
              <w:rPr>
                <w:sz w:val="22"/>
                <w:szCs w:val="22"/>
              </w:rPr>
            </w:pPr>
            <w:r w:rsidRPr="00424270">
              <w:rPr>
                <w:sz w:val="22"/>
                <w:szCs w:val="22"/>
              </w:rPr>
              <w:t>ЛВН:</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B2002EC" w14:textId="77777777" w:rsidR="00FD3A02" w:rsidRPr="00424270" w:rsidRDefault="00FD3A02" w:rsidP="00D57769">
            <w:pPr>
              <w:rPr>
                <w:sz w:val="22"/>
                <w:szCs w:val="22"/>
              </w:rPr>
            </w:pPr>
            <w:r w:rsidRPr="00424270">
              <w:rPr>
                <w:sz w:val="22"/>
                <w:szCs w:val="22"/>
              </w:rPr>
              <w:t>Нет</w:t>
            </w:r>
          </w:p>
        </w:tc>
      </w:tr>
      <w:tr w:rsidR="00A2351B" w:rsidRPr="00424270" w14:paraId="3A8833EC"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E3E93A7" w14:textId="77777777" w:rsidR="00FD3A02" w:rsidRPr="00424270" w:rsidRDefault="00FD3A02" w:rsidP="00D57769">
            <w:pPr>
              <w:rPr>
                <w:sz w:val="22"/>
                <w:szCs w:val="22"/>
              </w:rPr>
            </w:pPr>
            <w:r w:rsidRPr="00424270">
              <w:rPr>
                <w:sz w:val="22"/>
                <w:szCs w:val="22"/>
              </w:rPr>
              <w:t xml:space="preserve">Модуль Настройки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1B351C7" w14:textId="77777777" w:rsidR="00FD3A02" w:rsidRPr="00424270" w:rsidRDefault="00FD3A02" w:rsidP="00D57769">
            <w:pPr>
              <w:pStyle w:val="afffffffc"/>
              <w:spacing w:before="0" w:beforeAutospacing="0" w:after="0" w:afterAutospacing="0"/>
              <w:rPr>
                <w:rFonts w:eastAsiaTheme="minorEastAsia"/>
                <w:sz w:val="22"/>
                <w:szCs w:val="22"/>
              </w:rPr>
            </w:pPr>
            <w:r w:rsidRPr="00424270">
              <w:rPr>
                <w:sz w:val="22"/>
                <w:szCs w:val="22"/>
              </w:rPr>
              <w:t>Настройка подписания документов о временной нетрудоспособности:</w:t>
            </w:r>
          </w:p>
          <w:p w14:paraId="5754E62E" w14:textId="77777777" w:rsidR="00FD3A02" w:rsidRPr="00424270" w:rsidRDefault="00FD3A02" w:rsidP="005B66C4">
            <w:pPr>
              <w:numPr>
                <w:ilvl w:val="0"/>
                <w:numId w:val="612"/>
              </w:numPr>
              <w:ind w:left="357" w:hanging="357"/>
              <w:rPr>
                <w:sz w:val="22"/>
                <w:szCs w:val="22"/>
              </w:rPr>
            </w:pPr>
            <w:r w:rsidRPr="00424270">
              <w:rPr>
                <w:sz w:val="22"/>
                <w:szCs w:val="22"/>
              </w:rPr>
              <w:t>разрешить подписывать уполномоченному лицу</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F0F56F7" w14:textId="77777777" w:rsidR="00FD3A02" w:rsidRPr="00424270" w:rsidRDefault="00FD3A02" w:rsidP="00D57769">
            <w:pPr>
              <w:rPr>
                <w:sz w:val="22"/>
                <w:szCs w:val="22"/>
              </w:rPr>
            </w:pPr>
            <w:r w:rsidRPr="00424270">
              <w:rPr>
                <w:sz w:val="22"/>
                <w:szCs w:val="22"/>
              </w:rPr>
              <w:t>Нет</w:t>
            </w:r>
          </w:p>
        </w:tc>
      </w:tr>
      <w:tr w:rsidR="00A2351B" w:rsidRPr="00424270" w14:paraId="01FBF9D2"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63CB7AF" w14:textId="77777777" w:rsidR="00FD3A02" w:rsidRPr="00424270" w:rsidRDefault="00FD3A02" w:rsidP="00D57769">
            <w:pPr>
              <w:rPr>
                <w:sz w:val="22"/>
                <w:szCs w:val="22"/>
              </w:rPr>
            </w:pPr>
            <w:r w:rsidRPr="00424270">
              <w:rPr>
                <w:sz w:val="22"/>
                <w:szCs w:val="22"/>
              </w:rPr>
              <w:t xml:space="preserve">Модуль Настройки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25F6AF9" w14:textId="77777777" w:rsidR="00FD3A02" w:rsidRPr="00424270" w:rsidRDefault="00FD3A02" w:rsidP="00D57769">
            <w:pPr>
              <w:pStyle w:val="afffffffc"/>
              <w:spacing w:before="0" w:beforeAutospacing="0" w:after="0" w:afterAutospacing="0"/>
              <w:rPr>
                <w:rFonts w:eastAsiaTheme="minorEastAsia"/>
                <w:sz w:val="22"/>
                <w:szCs w:val="22"/>
              </w:rPr>
            </w:pPr>
            <w:r w:rsidRPr="00424270">
              <w:rPr>
                <w:sz w:val="22"/>
                <w:szCs w:val="22"/>
              </w:rPr>
              <w:t>Учет медикаментов:</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197A75B" w14:textId="77777777" w:rsidR="00FD3A02" w:rsidRPr="00424270" w:rsidRDefault="00FD3A02" w:rsidP="00D57769">
            <w:pPr>
              <w:rPr>
                <w:sz w:val="22"/>
                <w:szCs w:val="22"/>
              </w:rPr>
            </w:pPr>
            <w:r w:rsidRPr="00424270">
              <w:rPr>
                <w:sz w:val="22"/>
                <w:szCs w:val="22"/>
              </w:rPr>
              <w:t>Нет</w:t>
            </w:r>
          </w:p>
        </w:tc>
      </w:tr>
      <w:tr w:rsidR="00A2351B" w:rsidRPr="00424270" w14:paraId="73B61AAF"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AABA3C3" w14:textId="77777777" w:rsidR="00FD3A02" w:rsidRPr="00424270" w:rsidRDefault="00FD3A02" w:rsidP="00D57769">
            <w:pPr>
              <w:rPr>
                <w:sz w:val="22"/>
                <w:szCs w:val="22"/>
              </w:rPr>
            </w:pPr>
            <w:r w:rsidRPr="00424270">
              <w:rPr>
                <w:sz w:val="22"/>
                <w:szCs w:val="22"/>
              </w:rPr>
              <w:t xml:space="preserve">Модуль Настройки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5B64BB4" w14:textId="77777777" w:rsidR="00FD3A02" w:rsidRPr="00424270" w:rsidRDefault="00FD3A02" w:rsidP="00D57769">
            <w:pPr>
              <w:rPr>
                <w:sz w:val="22"/>
                <w:szCs w:val="22"/>
              </w:rPr>
            </w:pPr>
            <w:r w:rsidRPr="00424270">
              <w:rPr>
                <w:sz w:val="22"/>
                <w:szCs w:val="22"/>
              </w:rPr>
              <w:t>Разрешить списание в единицах отличных от единиц учета. Настройка доступна пользователям, имеющим доступ к АРМ:</w:t>
            </w:r>
          </w:p>
          <w:p w14:paraId="1D831D65" w14:textId="77777777" w:rsidR="00FD3A02" w:rsidRPr="00424270" w:rsidRDefault="00FD3A02" w:rsidP="005B66C4">
            <w:pPr>
              <w:numPr>
                <w:ilvl w:val="0"/>
                <w:numId w:val="613"/>
              </w:numPr>
              <w:ind w:left="357" w:hanging="357"/>
              <w:rPr>
                <w:sz w:val="22"/>
                <w:szCs w:val="22"/>
              </w:rPr>
            </w:pPr>
            <w:r w:rsidRPr="00424270">
              <w:rPr>
                <w:sz w:val="22"/>
                <w:szCs w:val="22"/>
              </w:rPr>
              <w:t>Администратор ЦОД</w:t>
            </w:r>
          </w:p>
          <w:p w14:paraId="4A0B7FD6" w14:textId="77777777" w:rsidR="00FD3A02" w:rsidRPr="00424270" w:rsidRDefault="00FD3A02" w:rsidP="005B66C4">
            <w:pPr>
              <w:numPr>
                <w:ilvl w:val="0"/>
                <w:numId w:val="613"/>
              </w:numPr>
              <w:ind w:left="357" w:hanging="357"/>
              <w:rPr>
                <w:sz w:val="22"/>
                <w:szCs w:val="22"/>
              </w:rPr>
            </w:pPr>
            <w:r w:rsidRPr="00424270">
              <w:rPr>
                <w:sz w:val="22"/>
                <w:szCs w:val="22"/>
              </w:rPr>
              <w:t>Администратор ЛЛО</w:t>
            </w:r>
          </w:p>
          <w:p w14:paraId="36340DE8" w14:textId="77777777" w:rsidR="00FD3A02" w:rsidRPr="00424270" w:rsidRDefault="00FD3A02" w:rsidP="005B66C4">
            <w:pPr>
              <w:numPr>
                <w:ilvl w:val="0"/>
                <w:numId w:val="613"/>
              </w:numPr>
              <w:ind w:left="357" w:hanging="357"/>
              <w:rPr>
                <w:sz w:val="22"/>
                <w:szCs w:val="22"/>
              </w:rPr>
            </w:pPr>
            <w:r w:rsidRPr="00424270">
              <w:rPr>
                <w:sz w:val="22"/>
                <w:szCs w:val="22"/>
              </w:rPr>
              <w:t>Администратор организации</w:t>
            </w:r>
          </w:p>
          <w:p w14:paraId="06065CF8" w14:textId="77777777" w:rsidR="00FD3A02" w:rsidRPr="00424270" w:rsidRDefault="00FD3A02" w:rsidP="005B66C4">
            <w:pPr>
              <w:numPr>
                <w:ilvl w:val="0"/>
                <w:numId w:val="613"/>
              </w:numPr>
              <w:ind w:left="357" w:hanging="357"/>
              <w:rPr>
                <w:sz w:val="22"/>
                <w:szCs w:val="22"/>
              </w:rPr>
            </w:pPr>
            <w:r w:rsidRPr="00424270">
              <w:rPr>
                <w:sz w:val="22"/>
                <w:szCs w:val="22"/>
              </w:rPr>
              <w:t>Администратор МО</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D2947D9" w14:textId="77777777" w:rsidR="00FD3A02" w:rsidRPr="00424270" w:rsidRDefault="00FD3A02" w:rsidP="00D57769">
            <w:pPr>
              <w:rPr>
                <w:sz w:val="22"/>
                <w:szCs w:val="22"/>
              </w:rPr>
            </w:pPr>
            <w:r w:rsidRPr="00424270">
              <w:rPr>
                <w:sz w:val="22"/>
                <w:szCs w:val="22"/>
              </w:rPr>
              <w:t>Нет</w:t>
            </w:r>
          </w:p>
        </w:tc>
      </w:tr>
      <w:tr w:rsidR="00A2351B" w:rsidRPr="00424270" w14:paraId="3D351A41"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C2A9706" w14:textId="77777777" w:rsidR="00FD3A02" w:rsidRPr="00424270" w:rsidRDefault="00FD3A02" w:rsidP="00D57769">
            <w:pPr>
              <w:rPr>
                <w:sz w:val="22"/>
                <w:szCs w:val="22"/>
              </w:rPr>
            </w:pPr>
            <w:r w:rsidRPr="00424270">
              <w:rPr>
                <w:sz w:val="22"/>
                <w:szCs w:val="22"/>
              </w:rPr>
              <w:t xml:space="preserve">Модуль Настройки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8F086EF" w14:textId="77777777" w:rsidR="00FD3A02" w:rsidRPr="00424270" w:rsidRDefault="00FD3A02" w:rsidP="00D57769">
            <w:pPr>
              <w:pStyle w:val="afffffffc"/>
              <w:spacing w:before="0" w:beforeAutospacing="0" w:after="0" w:afterAutospacing="0"/>
              <w:rPr>
                <w:rFonts w:eastAsiaTheme="minorEastAsia"/>
                <w:sz w:val="22"/>
                <w:szCs w:val="22"/>
              </w:rPr>
            </w:pPr>
            <w:r w:rsidRPr="00424270">
              <w:rPr>
                <w:sz w:val="22"/>
                <w:szCs w:val="22"/>
              </w:rPr>
              <w:t>Настройка передачи данных в ИС «МДЛП».</w:t>
            </w:r>
            <w:r w:rsidRPr="00424270">
              <w:rPr>
                <w:rStyle w:val="gd-comment-icon"/>
                <w:rFonts w:eastAsia="Arial"/>
                <w:sz w:val="22"/>
                <w:szCs w:val="22"/>
              </w:rPr>
              <w:t xml:space="preserve">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E758326" w14:textId="77777777" w:rsidR="00FD3A02" w:rsidRPr="00424270" w:rsidRDefault="00FD3A02" w:rsidP="00D57769">
            <w:pPr>
              <w:rPr>
                <w:sz w:val="22"/>
                <w:szCs w:val="22"/>
              </w:rPr>
            </w:pPr>
            <w:r w:rsidRPr="00424270">
              <w:rPr>
                <w:sz w:val="22"/>
                <w:szCs w:val="22"/>
              </w:rPr>
              <w:t>Нет</w:t>
            </w:r>
          </w:p>
        </w:tc>
      </w:tr>
      <w:tr w:rsidR="00A2351B" w:rsidRPr="00424270" w14:paraId="3267C114"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93CF419" w14:textId="77777777" w:rsidR="00FD3A02" w:rsidRPr="00424270" w:rsidRDefault="00FD3A02" w:rsidP="00D57769">
            <w:pPr>
              <w:rPr>
                <w:sz w:val="22"/>
                <w:szCs w:val="22"/>
              </w:rPr>
            </w:pPr>
            <w:r w:rsidRPr="00424270">
              <w:rPr>
                <w:sz w:val="22"/>
                <w:szCs w:val="22"/>
              </w:rPr>
              <w:t xml:space="preserve">Модуль Настройки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26D3DAB" w14:textId="77777777" w:rsidR="00FD3A02" w:rsidRPr="00424270" w:rsidRDefault="00FD3A02" w:rsidP="00D57769">
            <w:pPr>
              <w:rPr>
                <w:sz w:val="22"/>
                <w:szCs w:val="22"/>
              </w:rPr>
            </w:pPr>
            <w:r w:rsidRPr="00424270">
              <w:rPr>
                <w:sz w:val="22"/>
                <w:szCs w:val="22"/>
              </w:rPr>
              <w:t>Лаборатория: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3E3BA1C" w14:textId="77777777" w:rsidR="00FD3A02" w:rsidRPr="00424270" w:rsidRDefault="00FD3A02" w:rsidP="00D57769">
            <w:pPr>
              <w:rPr>
                <w:sz w:val="22"/>
                <w:szCs w:val="22"/>
              </w:rPr>
            </w:pPr>
            <w:r w:rsidRPr="00424270">
              <w:rPr>
                <w:sz w:val="22"/>
                <w:szCs w:val="22"/>
              </w:rPr>
              <w:t>Нет</w:t>
            </w:r>
          </w:p>
        </w:tc>
      </w:tr>
      <w:tr w:rsidR="00A2351B" w:rsidRPr="00424270" w14:paraId="1F693CD7"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166EE3D" w14:textId="77777777" w:rsidR="00FD3A02" w:rsidRPr="00424270" w:rsidRDefault="00FD3A02" w:rsidP="00D57769">
            <w:pPr>
              <w:rPr>
                <w:sz w:val="22"/>
                <w:szCs w:val="22"/>
              </w:rPr>
            </w:pPr>
            <w:r w:rsidRPr="00424270">
              <w:rPr>
                <w:sz w:val="22"/>
                <w:szCs w:val="22"/>
              </w:rPr>
              <w:t xml:space="preserve">Модуль Настройки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4CE690F" w14:textId="77777777" w:rsidR="00FD3A02" w:rsidRPr="00424270" w:rsidRDefault="00FD3A02" w:rsidP="00D57769">
            <w:pPr>
              <w:rPr>
                <w:sz w:val="22"/>
                <w:szCs w:val="22"/>
              </w:rPr>
            </w:pPr>
            <w:r w:rsidRPr="00424270">
              <w:rPr>
                <w:sz w:val="22"/>
                <w:szCs w:val="22"/>
              </w:rPr>
              <w:t>Уведомления: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DA1488E" w14:textId="77777777" w:rsidR="00FD3A02" w:rsidRPr="00424270" w:rsidRDefault="00FD3A02" w:rsidP="00D57769">
            <w:pPr>
              <w:rPr>
                <w:sz w:val="22"/>
                <w:szCs w:val="22"/>
              </w:rPr>
            </w:pPr>
            <w:r w:rsidRPr="00424270">
              <w:rPr>
                <w:sz w:val="22"/>
                <w:szCs w:val="22"/>
              </w:rPr>
              <w:t>Нет</w:t>
            </w:r>
          </w:p>
        </w:tc>
      </w:tr>
      <w:tr w:rsidR="00A2351B" w:rsidRPr="00424270" w14:paraId="42241BF1"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34FC200" w14:textId="77777777" w:rsidR="00FD3A02" w:rsidRPr="00424270" w:rsidRDefault="00FD3A02" w:rsidP="00D57769">
            <w:pPr>
              <w:rPr>
                <w:sz w:val="22"/>
                <w:szCs w:val="22"/>
              </w:rPr>
            </w:pPr>
            <w:r w:rsidRPr="00424270">
              <w:rPr>
                <w:sz w:val="22"/>
                <w:szCs w:val="22"/>
              </w:rPr>
              <w:t xml:space="preserve">Модуль Настройки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5D22ED3" w14:textId="77777777" w:rsidR="00FD3A02" w:rsidRPr="00424270" w:rsidRDefault="00FD3A02" w:rsidP="00D57769">
            <w:pPr>
              <w:pStyle w:val="afffffffc"/>
              <w:spacing w:before="0" w:beforeAutospacing="0" w:after="0" w:afterAutospacing="0"/>
              <w:rPr>
                <w:rFonts w:eastAsiaTheme="minorEastAsia"/>
                <w:sz w:val="22"/>
                <w:szCs w:val="22"/>
              </w:rPr>
            </w:pPr>
            <w:r w:rsidRPr="00424270">
              <w:rPr>
                <w:sz w:val="22"/>
                <w:szCs w:val="22"/>
              </w:rPr>
              <w:t>Ведение журнала настроек уведомлений. Основные функции журнала:</w:t>
            </w:r>
          </w:p>
          <w:p w14:paraId="2B5B30AA" w14:textId="77777777" w:rsidR="00FD3A02" w:rsidRPr="00424270" w:rsidRDefault="00FD3A02" w:rsidP="005B66C4">
            <w:pPr>
              <w:numPr>
                <w:ilvl w:val="0"/>
                <w:numId w:val="614"/>
              </w:numPr>
              <w:ind w:left="357" w:hanging="357"/>
              <w:rPr>
                <w:sz w:val="22"/>
                <w:szCs w:val="22"/>
              </w:rPr>
            </w:pPr>
            <w:r w:rsidRPr="00424270">
              <w:rPr>
                <w:sz w:val="22"/>
                <w:szCs w:val="22"/>
              </w:rPr>
              <w:t>Добавление новой настройки для отправки уведомлений;</w:t>
            </w:r>
          </w:p>
          <w:p w14:paraId="6466C5B1" w14:textId="77777777" w:rsidR="00FD3A02" w:rsidRPr="00424270" w:rsidRDefault="00FD3A02" w:rsidP="005B66C4">
            <w:pPr>
              <w:numPr>
                <w:ilvl w:val="0"/>
                <w:numId w:val="614"/>
              </w:numPr>
              <w:ind w:left="357" w:hanging="357"/>
              <w:rPr>
                <w:sz w:val="22"/>
                <w:szCs w:val="22"/>
              </w:rPr>
            </w:pPr>
            <w:r w:rsidRPr="00424270">
              <w:rPr>
                <w:sz w:val="22"/>
                <w:szCs w:val="22"/>
              </w:rPr>
              <w:t>Удаление настройки из списка настроек уведомлений;</w:t>
            </w:r>
          </w:p>
          <w:p w14:paraId="55BB12A2" w14:textId="77777777" w:rsidR="00FD3A02" w:rsidRPr="00424270" w:rsidRDefault="00FD3A02" w:rsidP="005B66C4">
            <w:pPr>
              <w:numPr>
                <w:ilvl w:val="0"/>
                <w:numId w:val="614"/>
              </w:numPr>
              <w:ind w:left="357" w:hanging="357"/>
              <w:rPr>
                <w:sz w:val="22"/>
                <w:szCs w:val="22"/>
              </w:rPr>
            </w:pPr>
            <w:r w:rsidRPr="00424270">
              <w:rPr>
                <w:sz w:val="22"/>
                <w:szCs w:val="22"/>
              </w:rPr>
              <w:t>Просмотр существующих настроек;</w:t>
            </w:r>
          </w:p>
          <w:p w14:paraId="04C6A9F2" w14:textId="77777777" w:rsidR="00FD3A02" w:rsidRPr="00424270" w:rsidRDefault="00FD3A02" w:rsidP="005B66C4">
            <w:pPr>
              <w:numPr>
                <w:ilvl w:val="0"/>
                <w:numId w:val="614"/>
              </w:numPr>
              <w:ind w:left="357" w:hanging="357"/>
              <w:rPr>
                <w:sz w:val="22"/>
                <w:szCs w:val="22"/>
              </w:rPr>
            </w:pPr>
            <w:r w:rsidRPr="00424270">
              <w:rPr>
                <w:sz w:val="22"/>
                <w:szCs w:val="22"/>
              </w:rPr>
              <w:t>Редактирование настройки для отправки уведомлений.</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4725B44" w14:textId="77777777" w:rsidR="00FD3A02" w:rsidRPr="00424270" w:rsidRDefault="00FD3A02" w:rsidP="00D57769">
            <w:pPr>
              <w:rPr>
                <w:sz w:val="22"/>
                <w:szCs w:val="22"/>
              </w:rPr>
            </w:pPr>
            <w:r w:rsidRPr="00424270">
              <w:rPr>
                <w:sz w:val="22"/>
                <w:szCs w:val="22"/>
              </w:rPr>
              <w:t>Нет</w:t>
            </w:r>
          </w:p>
        </w:tc>
      </w:tr>
      <w:tr w:rsidR="00A2351B" w:rsidRPr="00424270" w14:paraId="5F2AEFEB"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E50B707" w14:textId="77777777" w:rsidR="00FD3A02" w:rsidRPr="00424270" w:rsidRDefault="00FD3A02" w:rsidP="00D57769">
            <w:pPr>
              <w:rPr>
                <w:sz w:val="22"/>
                <w:szCs w:val="22"/>
              </w:rPr>
            </w:pPr>
            <w:r w:rsidRPr="00424270">
              <w:rPr>
                <w:sz w:val="22"/>
                <w:szCs w:val="22"/>
              </w:rPr>
              <w:t xml:space="preserve">Модуль Настройки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98A7682" w14:textId="77777777" w:rsidR="00FD3A02" w:rsidRPr="00424270" w:rsidRDefault="00FD3A02" w:rsidP="00D57769">
            <w:pPr>
              <w:pStyle w:val="afffffffc"/>
              <w:spacing w:before="0" w:beforeAutospacing="0" w:after="0" w:afterAutospacing="0"/>
              <w:rPr>
                <w:rFonts w:eastAsiaTheme="minorEastAsia"/>
                <w:sz w:val="22"/>
                <w:szCs w:val="22"/>
              </w:rPr>
            </w:pPr>
            <w:r w:rsidRPr="00424270">
              <w:rPr>
                <w:sz w:val="22"/>
                <w:szCs w:val="22"/>
              </w:rPr>
              <w:t>Форма настройки уведомлений включает:</w:t>
            </w:r>
          </w:p>
          <w:p w14:paraId="4FF159E1" w14:textId="6D1A8FBB" w:rsidR="00FD3A02" w:rsidRPr="00424270" w:rsidRDefault="00FD3A02" w:rsidP="005B66C4">
            <w:pPr>
              <w:numPr>
                <w:ilvl w:val="0"/>
                <w:numId w:val="615"/>
              </w:numPr>
              <w:ind w:left="357" w:hanging="357"/>
              <w:rPr>
                <w:sz w:val="22"/>
                <w:szCs w:val="22"/>
              </w:rPr>
            </w:pPr>
            <w:r w:rsidRPr="00424270">
              <w:rPr>
                <w:sz w:val="22"/>
                <w:szCs w:val="22"/>
              </w:rPr>
              <w:t>Возможность при создании настройки уведомления указать группу получателей, которым необходимо отправлять рассылку (по подразделению, отделению, вида должности, должности сотрудника или группы пользователя);</w:t>
            </w:r>
          </w:p>
          <w:p w14:paraId="7911E1EE" w14:textId="5715645E" w:rsidR="00FD3A02" w:rsidRPr="00424270" w:rsidRDefault="00FD3A02" w:rsidP="005B66C4">
            <w:pPr>
              <w:numPr>
                <w:ilvl w:val="0"/>
                <w:numId w:val="615"/>
              </w:numPr>
              <w:ind w:left="357" w:hanging="357"/>
              <w:rPr>
                <w:sz w:val="22"/>
                <w:szCs w:val="22"/>
              </w:rPr>
            </w:pPr>
            <w:r w:rsidRPr="00424270">
              <w:rPr>
                <w:sz w:val="22"/>
                <w:szCs w:val="22"/>
              </w:rPr>
              <w:t xml:space="preserve">Возможность выбора события в Системе, инициирующего генерацию и отправку уведомления (в рамках данного раздела предусмотрена реализация возможности выбора </w:t>
            </w:r>
            <w:proofErr w:type="spellStart"/>
            <w:r w:rsidRPr="00424270">
              <w:rPr>
                <w:sz w:val="22"/>
                <w:szCs w:val="22"/>
              </w:rPr>
              <w:t>преднастроенного</w:t>
            </w:r>
            <w:proofErr w:type="spellEnd"/>
            <w:r w:rsidRPr="00424270">
              <w:rPr>
                <w:sz w:val="22"/>
                <w:szCs w:val="22"/>
              </w:rPr>
              <w:t xml:space="preserve"> Исполнителем события. Типы событий, которые могут быть выбраны на форме настройки, указаны в соответствующих разделах подс</w:t>
            </w:r>
            <w:r w:rsidR="005B66C4" w:rsidRPr="00424270">
              <w:rPr>
                <w:sz w:val="22"/>
                <w:szCs w:val="22"/>
              </w:rPr>
              <w:t>истем, с которыми они связаны)</w:t>
            </w:r>
          </w:p>
          <w:p w14:paraId="3E155575" w14:textId="77777777" w:rsidR="00FD3A02" w:rsidRPr="00424270" w:rsidRDefault="00FD3A02" w:rsidP="00C52127">
            <w:pPr>
              <w:numPr>
                <w:ilvl w:val="1"/>
                <w:numId w:val="615"/>
              </w:numPr>
              <w:ind w:left="714" w:hanging="357"/>
              <w:rPr>
                <w:sz w:val="22"/>
                <w:szCs w:val="22"/>
              </w:rPr>
            </w:pPr>
            <w:r w:rsidRPr="00424270">
              <w:rPr>
                <w:sz w:val="22"/>
                <w:szCs w:val="22"/>
              </w:rPr>
              <w:t xml:space="preserve">В Журнале уведомлений должна быть добавлена возможность фильтрации получаемых внутрисистемных уведомлений по дополнительным видам, добавленным исполнителем в процессе реализации выбора </w:t>
            </w:r>
            <w:proofErr w:type="spellStart"/>
            <w:r w:rsidRPr="00424270">
              <w:rPr>
                <w:sz w:val="22"/>
                <w:szCs w:val="22"/>
              </w:rPr>
              <w:t>преднастроенных</w:t>
            </w:r>
            <w:proofErr w:type="spellEnd"/>
            <w:r w:rsidRPr="00424270">
              <w:rPr>
                <w:sz w:val="22"/>
                <w:szCs w:val="22"/>
              </w:rPr>
              <w:t xml:space="preserve"> событий, которые указаны в соответствующих разделах подсистем, с которыми они связаны.</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37C35DB" w14:textId="77777777" w:rsidR="00FD3A02" w:rsidRPr="00424270" w:rsidRDefault="00FD3A02" w:rsidP="00D57769">
            <w:pPr>
              <w:rPr>
                <w:sz w:val="22"/>
                <w:szCs w:val="22"/>
              </w:rPr>
            </w:pPr>
            <w:r w:rsidRPr="00424270">
              <w:rPr>
                <w:sz w:val="22"/>
                <w:szCs w:val="22"/>
              </w:rPr>
              <w:t>Нет</w:t>
            </w:r>
          </w:p>
        </w:tc>
      </w:tr>
      <w:tr w:rsidR="00A2351B" w:rsidRPr="00424270" w14:paraId="1EC3E251"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D42F0A7" w14:textId="77777777" w:rsidR="00FD3A02" w:rsidRPr="00424270" w:rsidRDefault="00FD3A02" w:rsidP="00D57769">
            <w:pPr>
              <w:rPr>
                <w:sz w:val="22"/>
                <w:szCs w:val="22"/>
              </w:rPr>
            </w:pPr>
            <w:r w:rsidRPr="00424270">
              <w:rPr>
                <w:sz w:val="22"/>
                <w:szCs w:val="22"/>
              </w:rPr>
              <w:t xml:space="preserve">Модуль Настройки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C16E7D2" w14:textId="77777777" w:rsidR="00FD3A02" w:rsidRPr="00424270" w:rsidRDefault="00FD3A02" w:rsidP="00D57769">
            <w:pPr>
              <w:pStyle w:val="afffffffc"/>
              <w:spacing w:before="0" w:beforeAutospacing="0" w:after="0" w:afterAutospacing="0"/>
              <w:rPr>
                <w:rFonts w:eastAsiaTheme="minorEastAsia"/>
                <w:sz w:val="22"/>
                <w:szCs w:val="22"/>
              </w:rPr>
            </w:pPr>
            <w:r w:rsidRPr="00424270">
              <w:rPr>
                <w:sz w:val="22"/>
                <w:szCs w:val="22"/>
              </w:rPr>
              <w:t>Настройка записи пациентов: на сколько дней вперед доступна запись в конкретному специалисту.</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5C8431F" w14:textId="77777777" w:rsidR="00FD3A02" w:rsidRPr="00424270" w:rsidRDefault="00FD3A02" w:rsidP="00D57769">
            <w:pPr>
              <w:rPr>
                <w:sz w:val="22"/>
                <w:szCs w:val="22"/>
              </w:rPr>
            </w:pPr>
            <w:r w:rsidRPr="00424270">
              <w:rPr>
                <w:sz w:val="22"/>
                <w:szCs w:val="22"/>
              </w:rPr>
              <w:t>Нет</w:t>
            </w:r>
          </w:p>
        </w:tc>
      </w:tr>
      <w:tr w:rsidR="00A2351B" w:rsidRPr="00424270" w14:paraId="089C517B"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BCE002F" w14:textId="77777777" w:rsidR="00FD3A02" w:rsidRPr="00424270" w:rsidRDefault="00FD3A02" w:rsidP="00D57769">
            <w:pPr>
              <w:rPr>
                <w:sz w:val="22"/>
                <w:szCs w:val="22"/>
              </w:rPr>
            </w:pPr>
            <w:r w:rsidRPr="00424270">
              <w:rPr>
                <w:sz w:val="22"/>
                <w:szCs w:val="22"/>
              </w:rPr>
              <w:t xml:space="preserve">Модуль Настройки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8EA0536" w14:textId="77777777" w:rsidR="00FD3A02" w:rsidRPr="00424270" w:rsidRDefault="00FD3A02" w:rsidP="00D57769">
            <w:pPr>
              <w:rPr>
                <w:sz w:val="22"/>
                <w:szCs w:val="22"/>
              </w:rPr>
            </w:pPr>
            <w:r w:rsidRPr="00424270">
              <w:rPr>
                <w:sz w:val="22"/>
                <w:szCs w:val="22"/>
              </w:rPr>
              <w:t>Сравнение даты рождения пациента и даты поликлинического обследования – флаг.</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4D69EF1" w14:textId="77777777" w:rsidR="00FD3A02" w:rsidRPr="00424270" w:rsidRDefault="00FD3A02" w:rsidP="00D57769">
            <w:pPr>
              <w:pStyle w:val="afffffffc"/>
              <w:spacing w:before="0" w:beforeAutospacing="0" w:after="0" w:afterAutospacing="0"/>
              <w:rPr>
                <w:rFonts w:eastAsiaTheme="minorEastAsia"/>
                <w:sz w:val="22"/>
                <w:szCs w:val="22"/>
              </w:rPr>
            </w:pPr>
            <w:r w:rsidRPr="00424270">
              <w:rPr>
                <w:sz w:val="22"/>
                <w:szCs w:val="22"/>
              </w:rPr>
              <w:t>Нет</w:t>
            </w:r>
          </w:p>
        </w:tc>
      </w:tr>
      <w:tr w:rsidR="00A2351B" w:rsidRPr="00424270" w14:paraId="322FC569"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FEE8B8F" w14:textId="77777777" w:rsidR="00FD3A02" w:rsidRPr="00424270" w:rsidRDefault="00FD3A02" w:rsidP="00D57769">
            <w:pPr>
              <w:rPr>
                <w:sz w:val="22"/>
                <w:szCs w:val="22"/>
              </w:rPr>
            </w:pPr>
            <w:r w:rsidRPr="00424270">
              <w:rPr>
                <w:sz w:val="22"/>
                <w:szCs w:val="22"/>
              </w:rPr>
              <w:t xml:space="preserve">Модуль Настройки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D6CEFC7" w14:textId="77777777" w:rsidR="00FD3A02" w:rsidRPr="00424270" w:rsidRDefault="00FD3A02" w:rsidP="00D57769">
            <w:pPr>
              <w:rPr>
                <w:sz w:val="22"/>
                <w:szCs w:val="22"/>
              </w:rPr>
            </w:pPr>
            <w:r w:rsidRPr="00424270">
              <w:rPr>
                <w:sz w:val="22"/>
                <w:szCs w:val="22"/>
              </w:rPr>
              <w:t>Запрет ввода результата лечения для незаконченного случая – флаг.</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7375E77" w14:textId="77777777" w:rsidR="00FD3A02" w:rsidRPr="00424270" w:rsidRDefault="00FD3A02" w:rsidP="00D57769">
            <w:pPr>
              <w:rPr>
                <w:sz w:val="22"/>
                <w:szCs w:val="22"/>
              </w:rPr>
            </w:pPr>
            <w:r w:rsidRPr="00424270">
              <w:rPr>
                <w:sz w:val="22"/>
                <w:szCs w:val="22"/>
              </w:rPr>
              <w:t>Нет</w:t>
            </w:r>
          </w:p>
        </w:tc>
      </w:tr>
      <w:tr w:rsidR="00A2351B" w:rsidRPr="00424270" w14:paraId="4A0BAC46"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DB5203D" w14:textId="77777777" w:rsidR="00FD3A02" w:rsidRPr="00424270" w:rsidRDefault="00FD3A02" w:rsidP="00D57769">
            <w:pPr>
              <w:rPr>
                <w:sz w:val="22"/>
                <w:szCs w:val="22"/>
              </w:rPr>
            </w:pPr>
            <w:r w:rsidRPr="00424270">
              <w:rPr>
                <w:sz w:val="22"/>
                <w:szCs w:val="22"/>
              </w:rPr>
              <w:t xml:space="preserve">Модуль Настройки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8A2AEDB" w14:textId="77777777" w:rsidR="00FD3A02" w:rsidRPr="00424270" w:rsidRDefault="00FD3A02" w:rsidP="00D57769">
            <w:pPr>
              <w:rPr>
                <w:sz w:val="22"/>
                <w:szCs w:val="22"/>
              </w:rPr>
            </w:pPr>
            <w:r w:rsidRPr="00424270">
              <w:rPr>
                <w:sz w:val="22"/>
                <w:szCs w:val="22"/>
              </w:rPr>
              <w:t>Проверка на повторные посещения по одному профилю.</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41AFA92" w14:textId="77777777" w:rsidR="00FD3A02" w:rsidRPr="00424270" w:rsidRDefault="00FD3A02" w:rsidP="00D57769">
            <w:pPr>
              <w:rPr>
                <w:sz w:val="22"/>
                <w:szCs w:val="22"/>
              </w:rPr>
            </w:pPr>
            <w:r w:rsidRPr="00424270">
              <w:rPr>
                <w:sz w:val="22"/>
                <w:szCs w:val="22"/>
              </w:rPr>
              <w:t>Нет</w:t>
            </w:r>
          </w:p>
        </w:tc>
      </w:tr>
      <w:tr w:rsidR="00A2351B" w:rsidRPr="00424270" w14:paraId="3DE9F97B"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CDCCF5F" w14:textId="77777777" w:rsidR="00FD3A02" w:rsidRPr="00424270" w:rsidRDefault="00FD3A02" w:rsidP="00D57769">
            <w:pPr>
              <w:rPr>
                <w:sz w:val="22"/>
                <w:szCs w:val="22"/>
              </w:rPr>
            </w:pPr>
            <w:r w:rsidRPr="00424270">
              <w:rPr>
                <w:sz w:val="22"/>
                <w:szCs w:val="22"/>
              </w:rPr>
              <w:t xml:space="preserve">Модуль Настройки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E0C5676" w14:textId="77777777" w:rsidR="00FD3A02" w:rsidRPr="00424270" w:rsidRDefault="00FD3A02" w:rsidP="00D57769">
            <w:pPr>
              <w:rPr>
                <w:sz w:val="22"/>
                <w:szCs w:val="22"/>
              </w:rPr>
            </w:pPr>
            <w:r w:rsidRPr="00424270">
              <w:rPr>
                <w:sz w:val="22"/>
                <w:szCs w:val="22"/>
              </w:rPr>
              <w:t>Автоматическое или ручное создание посещений.</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A5DDCBC" w14:textId="77777777" w:rsidR="00FD3A02" w:rsidRPr="00424270" w:rsidRDefault="00FD3A02" w:rsidP="00D57769">
            <w:pPr>
              <w:rPr>
                <w:sz w:val="22"/>
                <w:szCs w:val="22"/>
              </w:rPr>
            </w:pPr>
            <w:r w:rsidRPr="00424270">
              <w:rPr>
                <w:sz w:val="22"/>
                <w:szCs w:val="22"/>
              </w:rPr>
              <w:t>Нет</w:t>
            </w:r>
          </w:p>
        </w:tc>
      </w:tr>
      <w:tr w:rsidR="00A2351B" w:rsidRPr="00424270" w14:paraId="7431846E"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414ADB6" w14:textId="77777777" w:rsidR="00FD3A02" w:rsidRPr="00424270" w:rsidRDefault="00FD3A02" w:rsidP="00D57769">
            <w:pPr>
              <w:rPr>
                <w:sz w:val="22"/>
                <w:szCs w:val="22"/>
              </w:rPr>
            </w:pPr>
            <w:r w:rsidRPr="00424270">
              <w:rPr>
                <w:sz w:val="22"/>
                <w:szCs w:val="22"/>
              </w:rPr>
              <w:t xml:space="preserve">Модуль Настройки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8590AA4" w14:textId="77777777" w:rsidR="00FD3A02" w:rsidRPr="00424270" w:rsidRDefault="00FD3A02" w:rsidP="00D57769">
            <w:pPr>
              <w:rPr>
                <w:sz w:val="22"/>
                <w:szCs w:val="22"/>
              </w:rPr>
            </w:pPr>
            <w:r w:rsidRPr="00424270">
              <w:rPr>
                <w:sz w:val="22"/>
                <w:szCs w:val="22"/>
              </w:rPr>
              <w:t>Копирование осмотров из предыдущего посещения.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AFA0228" w14:textId="77777777" w:rsidR="00FD3A02" w:rsidRPr="00424270" w:rsidRDefault="00FD3A02" w:rsidP="00D57769">
            <w:pPr>
              <w:rPr>
                <w:sz w:val="22"/>
                <w:szCs w:val="22"/>
              </w:rPr>
            </w:pPr>
            <w:r w:rsidRPr="00424270">
              <w:rPr>
                <w:sz w:val="22"/>
                <w:szCs w:val="22"/>
              </w:rPr>
              <w:t>Нет</w:t>
            </w:r>
          </w:p>
        </w:tc>
      </w:tr>
      <w:tr w:rsidR="00A2351B" w:rsidRPr="00424270" w14:paraId="0B48E7F8"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AB2703D" w14:textId="77777777" w:rsidR="00FD3A02" w:rsidRPr="00424270" w:rsidRDefault="00FD3A02" w:rsidP="00D57769">
            <w:pPr>
              <w:rPr>
                <w:sz w:val="22"/>
                <w:szCs w:val="22"/>
              </w:rPr>
            </w:pPr>
            <w:r w:rsidRPr="00424270">
              <w:rPr>
                <w:sz w:val="22"/>
                <w:szCs w:val="22"/>
              </w:rPr>
              <w:t xml:space="preserve">Модуль Настройки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A88ACCE" w14:textId="77777777" w:rsidR="00FD3A02" w:rsidRPr="00424270" w:rsidRDefault="00FD3A02" w:rsidP="00D57769">
            <w:pPr>
              <w:pStyle w:val="afffffffc"/>
              <w:spacing w:before="0" w:beforeAutospacing="0" w:after="0" w:afterAutospacing="0"/>
              <w:rPr>
                <w:rFonts w:eastAsiaTheme="minorEastAsia"/>
                <w:sz w:val="22"/>
                <w:szCs w:val="22"/>
              </w:rPr>
            </w:pPr>
            <w:r w:rsidRPr="00424270">
              <w:rPr>
                <w:sz w:val="22"/>
                <w:szCs w:val="22"/>
              </w:rPr>
              <w:t>Настройка печати талона:</w:t>
            </w:r>
          </w:p>
          <w:p w14:paraId="085A09BF" w14:textId="77777777" w:rsidR="00FD3A02" w:rsidRPr="00424270" w:rsidRDefault="00FD3A02" w:rsidP="005B66C4">
            <w:pPr>
              <w:numPr>
                <w:ilvl w:val="0"/>
                <w:numId w:val="616"/>
              </w:numPr>
              <w:ind w:left="357" w:hanging="357"/>
              <w:rPr>
                <w:sz w:val="22"/>
                <w:szCs w:val="22"/>
              </w:rPr>
            </w:pPr>
            <w:r w:rsidRPr="00424270">
              <w:rPr>
                <w:sz w:val="22"/>
                <w:szCs w:val="22"/>
              </w:rPr>
              <w:t>формат бумаги;</w:t>
            </w:r>
          </w:p>
          <w:p w14:paraId="01348CA1" w14:textId="77777777" w:rsidR="00FD3A02" w:rsidRPr="00424270" w:rsidRDefault="00FD3A02" w:rsidP="005B66C4">
            <w:pPr>
              <w:numPr>
                <w:ilvl w:val="0"/>
                <w:numId w:val="616"/>
              </w:numPr>
              <w:ind w:left="357" w:hanging="357"/>
              <w:rPr>
                <w:sz w:val="22"/>
                <w:szCs w:val="22"/>
              </w:rPr>
            </w:pPr>
            <w:r w:rsidRPr="00424270">
              <w:rPr>
                <w:sz w:val="22"/>
                <w:szCs w:val="22"/>
              </w:rPr>
              <w:t>двусторонняя печать;</w:t>
            </w:r>
          </w:p>
          <w:p w14:paraId="58039E5B" w14:textId="77777777" w:rsidR="00FD3A02" w:rsidRPr="00424270" w:rsidRDefault="00FD3A02" w:rsidP="005B66C4">
            <w:pPr>
              <w:numPr>
                <w:ilvl w:val="0"/>
                <w:numId w:val="616"/>
              </w:numPr>
              <w:ind w:left="357" w:hanging="357"/>
              <w:rPr>
                <w:sz w:val="22"/>
                <w:szCs w:val="22"/>
              </w:rPr>
            </w:pPr>
            <w:r w:rsidRPr="00424270">
              <w:rPr>
                <w:sz w:val="22"/>
                <w:szCs w:val="22"/>
              </w:rPr>
              <w:t>печать ТАП на одном листе.</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DDEE6CC" w14:textId="77777777" w:rsidR="00FD3A02" w:rsidRPr="00424270" w:rsidRDefault="00FD3A02" w:rsidP="00D57769">
            <w:pPr>
              <w:rPr>
                <w:sz w:val="22"/>
                <w:szCs w:val="22"/>
              </w:rPr>
            </w:pPr>
            <w:r w:rsidRPr="00424270">
              <w:rPr>
                <w:sz w:val="22"/>
                <w:szCs w:val="22"/>
              </w:rPr>
              <w:t>Нет</w:t>
            </w:r>
          </w:p>
        </w:tc>
      </w:tr>
      <w:tr w:rsidR="00A2351B" w:rsidRPr="00424270" w14:paraId="7C8F3A86"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6F7CFFE" w14:textId="77777777" w:rsidR="00FD3A02" w:rsidRPr="00424270" w:rsidRDefault="00FD3A02" w:rsidP="00D57769">
            <w:pPr>
              <w:rPr>
                <w:sz w:val="22"/>
                <w:szCs w:val="22"/>
              </w:rPr>
            </w:pPr>
            <w:r w:rsidRPr="00424270">
              <w:rPr>
                <w:sz w:val="22"/>
                <w:szCs w:val="22"/>
              </w:rPr>
              <w:t xml:space="preserve">Модуль Настройки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BF2EDE8" w14:textId="77777777" w:rsidR="00FD3A02" w:rsidRPr="00424270" w:rsidRDefault="00FD3A02" w:rsidP="00D57769">
            <w:pPr>
              <w:rPr>
                <w:sz w:val="22"/>
                <w:szCs w:val="22"/>
              </w:rPr>
            </w:pPr>
            <w:r w:rsidRPr="00424270">
              <w:rPr>
                <w:sz w:val="22"/>
                <w:szCs w:val="22"/>
              </w:rPr>
              <w:t>ЛЛО:</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19DC4AE" w14:textId="77777777" w:rsidR="00FD3A02" w:rsidRPr="00424270" w:rsidRDefault="00FD3A02" w:rsidP="00D57769">
            <w:pPr>
              <w:rPr>
                <w:sz w:val="22"/>
                <w:szCs w:val="22"/>
              </w:rPr>
            </w:pPr>
            <w:r w:rsidRPr="00424270">
              <w:rPr>
                <w:sz w:val="22"/>
                <w:szCs w:val="22"/>
              </w:rPr>
              <w:t>Нет</w:t>
            </w:r>
          </w:p>
        </w:tc>
      </w:tr>
      <w:tr w:rsidR="00A2351B" w:rsidRPr="00424270" w14:paraId="71C5628C"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DC5156D" w14:textId="77777777" w:rsidR="00FD3A02" w:rsidRPr="00424270" w:rsidRDefault="00FD3A02" w:rsidP="00D57769">
            <w:pPr>
              <w:rPr>
                <w:sz w:val="22"/>
                <w:szCs w:val="22"/>
              </w:rPr>
            </w:pPr>
            <w:r w:rsidRPr="00424270">
              <w:rPr>
                <w:sz w:val="22"/>
                <w:szCs w:val="22"/>
              </w:rPr>
              <w:t xml:space="preserve">Модуль Настройки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CD3BC0F" w14:textId="77777777" w:rsidR="00FD3A02" w:rsidRPr="00424270" w:rsidRDefault="00FD3A02" w:rsidP="00D57769">
            <w:pPr>
              <w:rPr>
                <w:sz w:val="22"/>
                <w:szCs w:val="22"/>
              </w:rPr>
            </w:pPr>
            <w:r w:rsidRPr="00424270">
              <w:rPr>
                <w:sz w:val="22"/>
                <w:szCs w:val="22"/>
              </w:rPr>
              <w:t>Настройка запрета сохранение рецепта, если нарушается уникальность серии и номера рецепта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1E24D89" w14:textId="77777777" w:rsidR="00FD3A02" w:rsidRPr="00424270" w:rsidRDefault="00FD3A02" w:rsidP="00D57769">
            <w:pPr>
              <w:rPr>
                <w:sz w:val="22"/>
                <w:szCs w:val="22"/>
              </w:rPr>
            </w:pPr>
            <w:r w:rsidRPr="00424270">
              <w:rPr>
                <w:sz w:val="22"/>
                <w:szCs w:val="22"/>
              </w:rPr>
              <w:t>Нет</w:t>
            </w:r>
          </w:p>
        </w:tc>
      </w:tr>
      <w:tr w:rsidR="00A2351B" w:rsidRPr="00424270" w14:paraId="6A01392B"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C6296A3" w14:textId="77777777" w:rsidR="00FD3A02" w:rsidRPr="00424270" w:rsidRDefault="00FD3A02" w:rsidP="00D57769">
            <w:pPr>
              <w:rPr>
                <w:sz w:val="22"/>
                <w:szCs w:val="22"/>
              </w:rPr>
            </w:pPr>
            <w:r w:rsidRPr="00424270">
              <w:rPr>
                <w:sz w:val="22"/>
                <w:szCs w:val="22"/>
              </w:rPr>
              <w:t xml:space="preserve">Модуль Настройки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D39B5C5" w14:textId="77777777" w:rsidR="00FD3A02" w:rsidRPr="00424270" w:rsidRDefault="00FD3A02" w:rsidP="00D57769">
            <w:pPr>
              <w:rPr>
                <w:sz w:val="22"/>
                <w:szCs w:val="22"/>
              </w:rPr>
            </w:pPr>
            <w:r w:rsidRPr="00424270">
              <w:rPr>
                <w:sz w:val="22"/>
                <w:szCs w:val="22"/>
              </w:rPr>
              <w:t>Настройка запрета на сохранение рецепта, если дата выписки рецепта больше текущей даты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9FF1625" w14:textId="77777777" w:rsidR="00FD3A02" w:rsidRPr="00424270" w:rsidRDefault="00FD3A02" w:rsidP="00D57769">
            <w:pPr>
              <w:rPr>
                <w:sz w:val="22"/>
                <w:szCs w:val="22"/>
              </w:rPr>
            </w:pPr>
            <w:r w:rsidRPr="00424270">
              <w:rPr>
                <w:sz w:val="22"/>
                <w:szCs w:val="22"/>
              </w:rPr>
              <w:t>Нет</w:t>
            </w:r>
          </w:p>
        </w:tc>
      </w:tr>
      <w:tr w:rsidR="00A2351B" w:rsidRPr="00424270" w14:paraId="7A4F8740"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BFB1B82" w14:textId="77777777" w:rsidR="00FD3A02" w:rsidRPr="00424270" w:rsidRDefault="00FD3A02" w:rsidP="00D57769">
            <w:pPr>
              <w:rPr>
                <w:sz w:val="22"/>
                <w:szCs w:val="22"/>
              </w:rPr>
            </w:pPr>
            <w:r w:rsidRPr="00424270">
              <w:rPr>
                <w:sz w:val="22"/>
                <w:szCs w:val="22"/>
              </w:rPr>
              <w:t xml:space="preserve">Модуль Настройки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B5B31D9" w14:textId="77777777" w:rsidR="00FD3A02" w:rsidRPr="00424270" w:rsidRDefault="00FD3A02" w:rsidP="00D57769">
            <w:pPr>
              <w:rPr>
                <w:sz w:val="22"/>
                <w:szCs w:val="22"/>
              </w:rPr>
            </w:pPr>
            <w:r w:rsidRPr="00424270">
              <w:rPr>
                <w:sz w:val="22"/>
                <w:szCs w:val="22"/>
              </w:rPr>
              <w:t>Настройка печати рецептов «На листе» (количество экземпляров, формат бумаги, формат печати).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4945A0C" w14:textId="77777777" w:rsidR="00FD3A02" w:rsidRPr="00424270" w:rsidRDefault="00FD3A02" w:rsidP="00D57769">
            <w:pPr>
              <w:rPr>
                <w:sz w:val="22"/>
                <w:szCs w:val="22"/>
              </w:rPr>
            </w:pPr>
            <w:r w:rsidRPr="00424270">
              <w:rPr>
                <w:sz w:val="22"/>
                <w:szCs w:val="22"/>
              </w:rPr>
              <w:t>Нет</w:t>
            </w:r>
          </w:p>
        </w:tc>
      </w:tr>
      <w:tr w:rsidR="00A2351B" w:rsidRPr="00424270" w14:paraId="039AE329"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8049D0E" w14:textId="77777777" w:rsidR="00FD3A02" w:rsidRPr="00424270" w:rsidRDefault="00FD3A02" w:rsidP="00D57769">
            <w:pPr>
              <w:rPr>
                <w:sz w:val="22"/>
                <w:szCs w:val="22"/>
              </w:rPr>
            </w:pPr>
            <w:r w:rsidRPr="00424270">
              <w:rPr>
                <w:sz w:val="22"/>
                <w:szCs w:val="22"/>
              </w:rPr>
              <w:t xml:space="preserve">Модуль Настройки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40A1733" w14:textId="77777777" w:rsidR="00FD3A02" w:rsidRPr="00424270" w:rsidRDefault="00FD3A02" w:rsidP="00D57769">
            <w:pPr>
              <w:rPr>
                <w:sz w:val="22"/>
                <w:szCs w:val="22"/>
              </w:rPr>
            </w:pPr>
            <w:r w:rsidRPr="00424270">
              <w:rPr>
                <w:sz w:val="22"/>
                <w:szCs w:val="22"/>
              </w:rPr>
              <w:t>Настройка внешнего вида системы:</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228D5B2" w14:textId="77777777" w:rsidR="00FD3A02" w:rsidRPr="00424270" w:rsidRDefault="00FD3A02" w:rsidP="00D57769">
            <w:pPr>
              <w:rPr>
                <w:sz w:val="22"/>
                <w:szCs w:val="22"/>
              </w:rPr>
            </w:pPr>
            <w:r w:rsidRPr="00424270">
              <w:rPr>
                <w:sz w:val="22"/>
                <w:szCs w:val="22"/>
              </w:rPr>
              <w:t>Нет</w:t>
            </w:r>
          </w:p>
        </w:tc>
      </w:tr>
      <w:tr w:rsidR="00A2351B" w:rsidRPr="00424270" w14:paraId="2D1F6A9D"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8095909" w14:textId="77777777" w:rsidR="00FD3A02" w:rsidRPr="00424270" w:rsidRDefault="00FD3A02" w:rsidP="00D57769">
            <w:pPr>
              <w:rPr>
                <w:sz w:val="22"/>
                <w:szCs w:val="22"/>
              </w:rPr>
            </w:pPr>
            <w:r w:rsidRPr="00424270">
              <w:rPr>
                <w:sz w:val="22"/>
                <w:szCs w:val="22"/>
              </w:rPr>
              <w:t xml:space="preserve">Модуль Настройки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9A99080" w14:textId="77777777" w:rsidR="00FD3A02" w:rsidRPr="00424270" w:rsidRDefault="00FD3A02" w:rsidP="00D57769">
            <w:pPr>
              <w:rPr>
                <w:sz w:val="22"/>
                <w:szCs w:val="22"/>
              </w:rPr>
            </w:pPr>
            <w:r w:rsidRPr="00424270">
              <w:rPr>
                <w:sz w:val="22"/>
                <w:szCs w:val="22"/>
              </w:rPr>
              <w:t>Тип меню</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9195D5D" w14:textId="77777777" w:rsidR="00FD3A02" w:rsidRPr="00424270" w:rsidRDefault="00FD3A02" w:rsidP="00D57769">
            <w:pPr>
              <w:rPr>
                <w:sz w:val="22"/>
                <w:szCs w:val="22"/>
              </w:rPr>
            </w:pPr>
            <w:r w:rsidRPr="00424270">
              <w:rPr>
                <w:sz w:val="22"/>
                <w:szCs w:val="22"/>
              </w:rPr>
              <w:t>Нет</w:t>
            </w:r>
          </w:p>
        </w:tc>
      </w:tr>
      <w:tr w:rsidR="00A2351B" w:rsidRPr="00424270" w14:paraId="7B982447"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949DADC" w14:textId="77777777" w:rsidR="00FD3A02" w:rsidRPr="00424270" w:rsidRDefault="00FD3A02" w:rsidP="00D57769">
            <w:pPr>
              <w:rPr>
                <w:sz w:val="22"/>
                <w:szCs w:val="22"/>
              </w:rPr>
            </w:pPr>
            <w:r w:rsidRPr="00424270">
              <w:rPr>
                <w:sz w:val="22"/>
                <w:szCs w:val="22"/>
              </w:rPr>
              <w:t xml:space="preserve">Модуль Настройки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15DEAE3" w14:textId="77777777" w:rsidR="00FD3A02" w:rsidRPr="00424270" w:rsidRDefault="00FD3A02" w:rsidP="00D57769">
            <w:pPr>
              <w:rPr>
                <w:sz w:val="22"/>
                <w:szCs w:val="22"/>
              </w:rPr>
            </w:pPr>
            <w:r w:rsidRPr="00424270">
              <w:rPr>
                <w:sz w:val="22"/>
                <w:szCs w:val="22"/>
              </w:rPr>
              <w:t>Язык</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B08CC72" w14:textId="77777777" w:rsidR="00FD3A02" w:rsidRPr="00424270" w:rsidRDefault="00FD3A02" w:rsidP="00D57769">
            <w:pPr>
              <w:rPr>
                <w:sz w:val="22"/>
                <w:szCs w:val="22"/>
              </w:rPr>
            </w:pPr>
            <w:r w:rsidRPr="00424270">
              <w:rPr>
                <w:sz w:val="22"/>
                <w:szCs w:val="22"/>
              </w:rPr>
              <w:t>Нет</w:t>
            </w:r>
          </w:p>
        </w:tc>
      </w:tr>
      <w:tr w:rsidR="00A2351B" w:rsidRPr="00424270" w14:paraId="7A75A301"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6B4A318" w14:textId="77777777" w:rsidR="00FD3A02" w:rsidRPr="00424270" w:rsidRDefault="00FD3A02" w:rsidP="00D57769">
            <w:pPr>
              <w:rPr>
                <w:sz w:val="22"/>
                <w:szCs w:val="22"/>
              </w:rPr>
            </w:pPr>
            <w:r w:rsidRPr="00424270">
              <w:rPr>
                <w:sz w:val="22"/>
                <w:szCs w:val="22"/>
              </w:rPr>
              <w:t xml:space="preserve">Модуль Настройки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AE18764" w14:textId="77777777" w:rsidR="00FD3A02" w:rsidRPr="00424270" w:rsidRDefault="00FD3A02" w:rsidP="00D57769">
            <w:pPr>
              <w:rPr>
                <w:sz w:val="22"/>
                <w:szCs w:val="22"/>
              </w:rPr>
            </w:pPr>
            <w:r w:rsidRPr="00424270">
              <w:rPr>
                <w:sz w:val="22"/>
                <w:szCs w:val="22"/>
              </w:rPr>
              <w:t>Тема.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913DF98" w14:textId="77777777" w:rsidR="00FD3A02" w:rsidRPr="00424270" w:rsidRDefault="00FD3A02" w:rsidP="00D57769">
            <w:pPr>
              <w:rPr>
                <w:sz w:val="22"/>
                <w:szCs w:val="22"/>
              </w:rPr>
            </w:pPr>
            <w:r w:rsidRPr="00424270">
              <w:rPr>
                <w:sz w:val="22"/>
                <w:szCs w:val="22"/>
              </w:rPr>
              <w:t>Нет</w:t>
            </w:r>
          </w:p>
        </w:tc>
      </w:tr>
      <w:tr w:rsidR="00A2351B" w:rsidRPr="00424270" w14:paraId="03F580C8"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DFB66EF" w14:textId="77777777" w:rsidR="00FD3A02" w:rsidRPr="00424270" w:rsidRDefault="00FD3A02" w:rsidP="00D57769">
            <w:pPr>
              <w:rPr>
                <w:sz w:val="22"/>
                <w:szCs w:val="22"/>
              </w:rPr>
            </w:pPr>
            <w:r w:rsidRPr="00424270">
              <w:rPr>
                <w:sz w:val="22"/>
                <w:szCs w:val="22"/>
              </w:rPr>
              <w:t xml:space="preserve">Модуль Настройки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0A8A530" w14:textId="77777777" w:rsidR="00FD3A02" w:rsidRPr="00424270" w:rsidRDefault="00FD3A02" w:rsidP="00D57769">
            <w:pPr>
              <w:rPr>
                <w:sz w:val="22"/>
                <w:szCs w:val="22"/>
              </w:rPr>
            </w:pPr>
            <w:r w:rsidRPr="00424270">
              <w:rPr>
                <w:sz w:val="22"/>
                <w:szCs w:val="22"/>
              </w:rPr>
              <w:t>Настройка отображения панели быстрого переключения окон</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0D5C50D" w14:textId="77777777" w:rsidR="00FD3A02" w:rsidRPr="00424270" w:rsidRDefault="00FD3A02" w:rsidP="00D57769">
            <w:pPr>
              <w:rPr>
                <w:sz w:val="22"/>
                <w:szCs w:val="22"/>
              </w:rPr>
            </w:pPr>
            <w:r w:rsidRPr="00424270">
              <w:rPr>
                <w:sz w:val="22"/>
                <w:szCs w:val="22"/>
              </w:rPr>
              <w:t>Нет</w:t>
            </w:r>
          </w:p>
        </w:tc>
      </w:tr>
      <w:tr w:rsidR="00A2351B" w:rsidRPr="00424270" w14:paraId="3231F7B6"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C5A3DA9" w14:textId="77777777" w:rsidR="00FD3A02" w:rsidRPr="00424270" w:rsidRDefault="00FD3A02" w:rsidP="00D57769">
            <w:pPr>
              <w:rPr>
                <w:sz w:val="22"/>
                <w:szCs w:val="22"/>
              </w:rPr>
            </w:pPr>
            <w:r w:rsidRPr="00424270">
              <w:rPr>
                <w:sz w:val="22"/>
                <w:szCs w:val="22"/>
              </w:rPr>
              <w:t xml:space="preserve">Модуль Настройки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CFC87C3" w14:textId="77777777" w:rsidR="00FD3A02" w:rsidRPr="00424270" w:rsidRDefault="00FD3A02" w:rsidP="00D57769">
            <w:pPr>
              <w:rPr>
                <w:sz w:val="22"/>
                <w:szCs w:val="22"/>
              </w:rPr>
            </w:pPr>
            <w:r w:rsidRPr="00424270">
              <w:rPr>
                <w:sz w:val="22"/>
                <w:szCs w:val="22"/>
              </w:rPr>
              <w:t>Адрес:</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EF117FB" w14:textId="77777777" w:rsidR="00FD3A02" w:rsidRPr="00424270" w:rsidRDefault="00FD3A02" w:rsidP="00D57769">
            <w:pPr>
              <w:rPr>
                <w:sz w:val="22"/>
                <w:szCs w:val="22"/>
              </w:rPr>
            </w:pPr>
            <w:r w:rsidRPr="00424270">
              <w:rPr>
                <w:sz w:val="22"/>
                <w:szCs w:val="22"/>
              </w:rPr>
              <w:t>Нет</w:t>
            </w:r>
          </w:p>
        </w:tc>
      </w:tr>
      <w:tr w:rsidR="00A2351B" w:rsidRPr="00424270" w14:paraId="06E0FA9C"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1F8E0F3" w14:textId="77777777" w:rsidR="00FD3A02" w:rsidRPr="00424270" w:rsidRDefault="00FD3A02" w:rsidP="00D57769">
            <w:pPr>
              <w:rPr>
                <w:sz w:val="22"/>
                <w:szCs w:val="22"/>
              </w:rPr>
            </w:pPr>
            <w:r w:rsidRPr="00424270">
              <w:rPr>
                <w:sz w:val="22"/>
                <w:szCs w:val="22"/>
              </w:rPr>
              <w:t xml:space="preserve">Модуль Настройки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3DAB055" w14:textId="77777777" w:rsidR="00FD3A02" w:rsidRPr="00424270" w:rsidRDefault="00FD3A02" w:rsidP="00D57769">
            <w:pPr>
              <w:rPr>
                <w:sz w:val="22"/>
                <w:szCs w:val="22"/>
              </w:rPr>
            </w:pPr>
            <w:proofErr w:type="spellStart"/>
            <w:r w:rsidRPr="00424270">
              <w:rPr>
                <w:sz w:val="22"/>
                <w:szCs w:val="22"/>
              </w:rPr>
              <w:t>Спец.объект</w:t>
            </w:r>
            <w:proofErr w:type="spellEnd"/>
            <w:r w:rsidRPr="00424270">
              <w:rPr>
                <w:sz w:val="22"/>
                <w:szCs w:val="22"/>
              </w:rPr>
              <w:t xml:space="preserve"> в адресах – флаг.</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7AB6F7D" w14:textId="77777777" w:rsidR="00FD3A02" w:rsidRPr="00424270" w:rsidRDefault="00FD3A02" w:rsidP="00D57769">
            <w:pPr>
              <w:rPr>
                <w:sz w:val="22"/>
                <w:szCs w:val="22"/>
              </w:rPr>
            </w:pPr>
            <w:r w:rsidRPr="00424270">
              <w:rPr>
                <w:sz w:val="22"/>
                <w:szCs w:val="22"/>
              </w:rPr>
              <w:t>Нет</w:t>
            </w:r>
          </w:p>
        </w:tc>
      </w:tr>
      <w:tr w:rsidR="00A2351B" w:rsidRPr="00424270" w14:paraId="3B578818"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FFAF13C" w14:textId="77777777" w:rsidR="00FD3A02" w:rsidRPr="00424270" w:rsidRDefault="00FD3A02" w:rsidP="00D57769">
            <w:pPr>
              <w:rPr>
                <w:sz w:val="22"/>
                <w:szCs w:val="22"/>
              </w:rPr>
            </w:pPr>
            <w:r w:rsidRPr="00424270">
              <w:rPr>
                <w:sz w:val="22"/>
                <w:szCs w:val="22"/>
              </w:rPr>
              <w:t xml:space="preserve">Модуль Настройки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9057E56" w14:textId="77777777" w:rsidR="00FD3A02" w:rsidRPr="00424270" w:rsidRDefault="00FD3A02" w:rsidP="00D57769">
            <w:pPr>
              <w:rPr>
                <w:sz w:val="22"/>
                <w:szCs w:val="22"/>
              </w:rPr>
            </w:pPr>
            <w:r w:rsidRPr="00424270">
              <w:rPr>
                <w:sz w:val="22"/>
                <w:szCs w:val="22"/>
              </w:rPr>
              <w:t>Стационар:</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2CC86AE" w14:textId="77777777" w:rsidR="00FD3A02" w:rsidRPr="00424270" w:rsidRDefault="00FD3A02" w:rsidP="00D57769">
            <w:pPr>
              <w:rPr>
                <w:sz w:val="22"/>
                <w:szCs w:val="22"/>
              </w:rPr>
            </w:pPr>
            <w:r w:rsidRPr="00424270">
              <w:rPr>
                <w:sz w:val="22"/>
                <w:szCs w:val="22"/>
              </w:rPr>
              <w:t>Нет</w:t>
            </w:r>
          </w:p>
        </w:tc>
      </w:tr>
      <w:tr w:rsidR="00A2351B" w:rsidRPr="00424270" w14:paraId="656746F4"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80CD41E" w14:textId="77777777" w:rsidR="00FD3A02" w:rsidRPr="00424270" w:rsidRDefault="00FD3A02" w:rsidP="00D57769">
            <w:pPr>
              <w:rPr>
                <w:sz w:val="22"/>
                <w:szCs w:val="22"/>
              </w:rPr>
            </w:pPr>
            <w:r w:rsidRPr="00424270">
              <w:rPr>
                <w:sz w:val="22"/>
                <w:szCs w:val="22"/>
              </w:rPr>
              <w:t xml:space="preserve">Модуль Настройки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F323CBF" w14:textId="77777777" w:rsidR="00FD3A02" w:rsidRPr="00424270" w:rsidRDefault="00FD3A02" w:rsidP="00D57769">
            <w:pPr>
              <w:rPr>
                <w:sz w:val="22"/>
                <w:szCs w:val="22"/>
              </w:rPr>
            </w:pPr>
            <w:r w:rsidRPr="00424270">
              <w:rPr>
                <w:sz w:val="22"/>
                <w:szCs w:val="22"/>
              </w:rPr>
              <w:t>Полный перечень врачей, оказывающих оперативные услуги – флаг.</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551278F" w14:textId="77777777" w:rsidR="00FD3A02" w:rsidRPr="00424270" w:rsidRDefault="00FD3A02" w:rsidP="00D57769">
            <w:pPr>
              <w:rPr>
                <w:sz w:val="22"/>
                <w:szCs w:val="22"/>
              </w:rPr>
            </w:pPr>
            <w:r w:rsidRPr="00424270">
              <w:rPr>
                <w:sz w:val="22"/>
                <w:szCs w:val="22"/>
              </w:rPr>
              <w:t>Нет</w:t>
            </w:r>
          </w:p>
        </w:tc>
      </w:tr>
      <w:tr w:rsidR="00A2351B" w:rsidRPr="00424270" w14:paraId="11AC24D4"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619ECB6" w14:textId="77777777" w:rsidR="00FD3A02" w:rsidRPr="00424270" w:rsidRDefault="00FD3A02" w:rsidP="00D57769">
            <w:pPr>
              <w:rPr>
                <w:sz w:val="22"/>
                <w:szCs w:val="22"/>
              </w:rPr>
            </w:pPr>
            <w:r w:rsidRPr="00424270">
              <w:rPr>
                <w:sz w:val="22"/>
                <w:szCs w:val="22"/>
              </w:rPr>
              <w:t xml:space="preserve">Модуль Настройки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B9AD56F" w14:textId="77777777" w:rsidR="00FD3A02" w:rsidRPr="00424270" w:rsidRDefault="00FD3A02" w:rsidP="00D57769">
            <w:pPr>
              <w:rPr>
                <w:sz w:val="22"/>
                <w:szCs w:val="22"/>
              </w:rPr>
            </w:pPr>
            <w:r w:rsidRPr="00424270">
              <w:rPr>
                <w:sz w:val="22"/>
                <w:szCs w:val="22"/>
              </w:rPr>
              <w:t>Настройка запрета создания КВС в профильных отделениях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DFB02EE" w14:textId="77777777" w:rsidR="00FD3A02" w:rsidRPr="00424270" w:rsidRDefault="00FD3A02" w:rsidP="00D57769">
            <w:pPr>
              <w:rPr>
                <w:sz w:val="22"/>
                <w:szCs w:val="22"/>
              </w:rPr>
            </w:pPr>
            <w:r w:rsidRPr="00424270">
              <w:rPr>
                <w:sz w:val="22"/>
                <w:szCs w:val="22"/>
              </w:rPr>
              <w:t>Нет</w:t>
            </w:r>
          </w:p>
        </w:tc>
      </w:tr>
      <w:tr w:rsidR="00A2351B" w:rsidRPr="00424270" w14:paraId="35861D1B"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40D8D9E" w14:textId="77777777" w:rsidR="00FD3A02" w:rsidRPr="00424270" w:rsidRDefault="00FD3A02" w:rsidP="00D57769">
            <w:pPr>
              <w:rPr>
                <w:sz w:val="22"/>
                <w:szCs w:val="22"/>
              </w:rPr>
            </w:pPr>
            <w:r w:rsidRPr="00424270">
              <w:rPr>
                <w:sz w:val="22"/>
                <w:szCs w:val="22"/>
              </w:rPr>
              <w:t xml:space="preserve">Модуль Настройки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6FEAD81" w14:textId="77777777" w:rsidR="00FD3A02" w:rsidRPr="00424270" w:rsidRDefault="00FD3A02" w:rsidP="00D57769">
            <w:pPr>
              <w:rPr>
                <w:sz w:val="22"/>
                <w:szCs w:val="22"/>
              </w:rPr>
            </w:pPr>
            <w:r w:rsidRPr="00424270">
              <w:rPr>
                <w:sz w:val="22"/>
                <w:szCs w:val="22"/>
              </w:rPr>
              <w:t>Настройка расписания госпитализаций: с привязкой ко времени / без привязки ко времени.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353162A" w14:textId="77777777" w:rsidR="00FD3A02" w:rsidRPr="00424270" w:rsidRDefault="00FD3A02" w:rsidP="00D57769">
            <w:pPr>
              <w:rPr>
                <w:sz w:val="22"/>
                <w:szCs w:val="22"/>
              </w:rPr>
            </w:pPr>
            <w:r w:rsidRPr="00424270">
              <w:rPr>
                <w:sz w:val="22"/>
                <w:szCs w:val="22"/>
              </w:rPr>
              <w:t>Нет</w:t>
            </w:r>
          </w:p>
        </w:tc>
      </w:tr>
      <w:tr w:rsidR="00A2351B" w:rsidRPr="00424270" w14:paraId="00559777"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5175219" w14:textId="77777777" w:rsidR="00FD3A02" w:rsidRPr="00424270" w:rsidRDefault="00FD3A02" w:rsidP="00D57769">
            <w:pPr>
              <w:rPr>
                <w:sz w:val="22"/>
                <w:szCs w:val="22"/>
              </w:rPr>
            </w:pPr>
            <w:r w:rsidRPr="00424270">
              <w:rPr>
                <w:sz w:val="22"/>
                <w:szCs w:val="22"/>
              </w:rPr>
              <w:t xml:space="preserve">Модуль Настройки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AB57941" w14:textId="77777777" w:rsidR="00FD3A02" w:rsidRPr="00424270" w:rsidRDefault="00FD3A02" w:rsidP="00D57769">
            <w:pPr>
              <w:rPr>
                <w:sz w:val="22"/>
                <w:szCs w:val="22"/>
              </w:rPr>
            </w:pPr>
            <w:r w:rsidRPr="00424270">
              <w:rPr>
                <w:sz w:val="22"/>
                <w:szCs w:val="22"/>
              </w:rPr>
              <w:t>ЛВН:</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EF962F1" w14:textId="77777777" w:rsidR="00FD3A02" w:rsidRPr="00424270" w:rsidRDefault="00FD3A02" w:rsidP="00D57769">
            <w:pPr>
              <w:rPr>
                <w:sz w:val="22"/>
                <w:szCs w:val="22"/>
              </w:rPr>
            </w:pPr>
            <w:r w:rsidRPr="00424270">
              <w:rPr>
                <w:sz w:val="22"/>
                <w:szCs w:val="22"/>
              </w:rPr>
              <w:t>Нет</w:t>
            </w:r>
          </w:p>
        </w:tc>
      </w:tr>
      <w:tr w:rsidR="00A2351B" w:rsidRPr="00424270" w14:paraId="2D3B4966"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EA05086" w14:textId="77777777" w:rsidR="00FD3A02" w:rsidRPr="00424270" w:rsidRDefault="00FD3A02" w:rsidP="00D57769">
            <w:pPr>
              <w:rPr>
                <w:sz w:val="22"/>
                <w:szCs w:val="22"/>
              </w:rPr>
            </w:pPr>
            <w:r w:rsidRPr="00424270">
              <w:rPr>
                <w:sz w:val="22"/>
                <w:szCs w:val="22"/>
              </w:rPr>
              <w:t xml:space="preserve">Модуль Настройки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73E098A" w14:textId="56E4D2B3" w:rsidR="00FD3A02" w:rsidRPr="00424270" w:rsidRDefault="00FD3A02" w:rsidP="00D57769">
            <w:pPr>
              <w:pStyle w:val="afffffffc"/>
              <w:spacing w:before="0" w:beforeAutospacing="0" w:after="0" w:afterAutospacing="0"/>
              <w:rPr>
                <w:rFonts w:eastAsiaTheme="minorEastAsia"/>
                <w:sz w:val="22"/>
                <w:szCs w:val="22"/>
              </w:rPr>
            </w:pPr>
            <w:r w:rsidRPr="00424270">
              <w:rPr>
                <w:sz w:val="22"/>
                <w:szCs w:val="22"/>
              </w:rPr>
              <w:t>Настройки печати  документов о временной нетрудоспособности.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200A15D" w14:textId="77777777" w:rsidR="00FD3A02" w:rsidRPr="00424270" w:rsidRDefault="00FD3A02" w:rsidP="00D57769">
            <w:pPr>
              <w:rPr>
                <w:sz w:val="22"/>
                <w:szCs w:val="22"/>
              </w:rPr>
            </w:pPr>
            <w:r w:rsidRPr="00424270">
              <w:rPr>
                <w:sz w:val="22"/>
                <w:szCs w:val="22"/>
              </w:rPr>
              <w:t>Нет</w:t>
            </w:r>
          </w:p>
        </w:tc>
      </w:tr>
      <w:tr w:rsidR="00A2351B" w:rsidRPr="00424270" w14:paraId="006277FB"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67B9503" w14:textId="77777777" w:rsidR="00FD3A02" w:rsidRPr="00424270" w:rsidRDefault="00FD3A02" w:rsidP="00D57769">
            <w:pPr>
              <w:rPr>
                <w:sz w:val="22"/>
                <w:szCs w:val="22"/>
              </w:rPr>
            </w:pPr>
            <w:r w:rsidRPr="00424270">
              <w:rPr>
                <w:sz w:val="22"/>
                <w:szCs w:val="22"/>
              </w:rPr>
              <w:t xml:space="preserve">Модуль Настройки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E106E74" w14:textId="77777777" w:rsidR="00FD3A02" w:rsidRPr="00424270" w:rsidRDefault="00FD3A02" w:rsidP="00D57769">
            <w:pPr>
              <w:rPr>
                <w:sz w:val="22"/>
                <w:szCs w:val="22"/>
              </w:rPr>
            </w:pPr>
            <w:r w:rsidRPr="00424270">
              <w:rPr>
                <w:sz w:val="22"/>
                <w:szCs w:val="22"/>
              </w:rPr>
              <w:t>Услуга: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76A343A" w14:textId="77777777" w:rsidR="00FD3A02" w:rsidRPr="00424270" w:rsidRDefault="00FD3A02" w:rsidP="00D57769">
            <w:pPr>
              <w:rPr>
                <w:sz w:val="22"/>
                <w:szCs w:val="22"/>
              </w:rPr>
            </w:pPr>
            <w:r w:rsidRPr="00424270">
              <w:rPr>
                <w:sz w:val="22"/>
                <w:szCs w:val="22"/>
              </w:rPr>
              <w:t>Нет</w:t>
            </w:r>
          </w:p>
        </w:tc>
      </w:tr>
      <w:tr w:rsidR="00A2351B" w:rsidRPr="00424270" w14:paraId="591E4CBD"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CA182AB" w14:textId="77777777" w:rsidR="00FD3A02" w:rsidRPr="00424270" w:rsidRDefault="00FD3A02" w:rsidP="00D57769">
            <w:pPr>
              <w:rPr>
                <w:sz w:val="22"/>
                <w:szCs w:val="22"/>
              </w:rPr>
            </w:pPr>
            <w:r w:rsidRPr="00424270">
              <w:rPr>
                <w:sz w:val="22"/>
                <w:szCs w:val="22"/>
              </w:rPr>
              <w:t xml:space="preserve">Модуль Настройки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B1EB396" w14:textId="77777777" w:rsidR="00FD3A02" w:rsidRPr="00424270" w:rsidRDefault="00FD3A02" w:rsidP="00D57769">
            <w:pPr>
              <w:rPr>
                <w:sz w:val="22"/>
                <w:szCs w:val="22"/>
              </w:rPr>
            </w:pPr>
            <w:r w:rsidRPr="00424270">
              <w:rPr>
                <w:sz w:val="22"/>
                <w:szCs w:val="22"/>
              </w:rPr>
              <w:t>Настройка отображения и группировки услуг по месту выполнения.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3DC6513" w14:textId="77777777" w:rsidR="00FD3A02" w:rsidRPr="00424270" w:rsidRDefault="00FD3A02" w:rsidP="00D57769">
            <w:pPr>
              <w:rPr>
                <w:sz w:val="22"/>
                <w:szCs w:val="22"/>
              </w:rPr>
            </w:pPr>
            <w:r w:rsidRPr="00424270">
              <w:rPr>
                <w:sz w:val="22"/>
                <w:szCs w:val="22"/>
              </w:rPr>
              <w:t>Нет</w:t>
            </w:r>
          </w:p>
        </w:tc>
      </w:tr>
      <w:tr w:rsidR="00A2351B" w:rsidRPr="00424270" w14:paraId="5028A846"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A72C965" w14:textId="77777777" w:rsidR="00FD3A02" w:rsidRPr="00424270" w:rsidRDefault="00FD3A02" w:rsidP="00D57769">
            <w:pPr>
              <w:rPr>
                <w:sz w:val="22"/>
                <w:szCs w:val="22"/>
              </w:rPr>
            </w:pPr>
            <w:r w:rsidRPr="00424270">
              <w:rPr>
                <w:sz w:val="22"/>
                <w:szCs w:val="22"/>
              </w:rPr>
              <w:t xml:space="preserve">Модуль Настройки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0A5269F" w14:textId="77777777" w:rsidR="00FD3A02" w:rsidRPr="00424270" w:rsidRDefault="00FD3A02" w:rsidP="00D57769">
            <w:pPr>
              <w:rPr>
                <w:sz w:val="22"/>
                <w:szCs w:val="22"/>
              </w:rPr>
            </w:pPr>
            <w:r w:rsidRPr="00424270">
              <w:rPr>
                <w:sz w:val="22"/>
                <w:szCs w:val="22"/>
              </w:rPr>
              <w:t>Настройка отображения и группировки услуг по месту посещения.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AC77035" w14:textId="77777777" w:rsidR="00FD3A02" w:rsidRPr="00424270" w:rsidRDefault="00FD3A02" w:rsidP="00D57769">
            <w:pPr>
              <w:rPr>
                <w:sz w:val="22"/>
                <w:szCs w:val="22"/>
              </w:rPr>
            </w:pPr>
            <w:r w:rsidRPr="00424270">
              <w:rPr>
                <w:sz w:val="22"/>
                <w:szCs w:val="22"/>
              </w:rPr>
              <w:t>Нет</w:t>
            </w:r>
          </w:p>
        </w:tc>
      </w:tr>
      <w:tr w:rsidR="00A2351B" w:rsidRPr="00424270" w14:paraId="2D5B6134"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2CC6B8F" w14:textId="77777777" w:rsidR="00FD3A02" w:rsidRPr="00424270" w:rsidRDefault="00FD3A02" w:rsidP="00D57769">
            <w:pPr>
              <w:rPr>
                <w:sz w:val="22"/>
                <w:szCs w:val="22"/>
              </w:rPr>
            </w:pPr>
            <w:r w:rsidRPr="00424270">
              <w:rPr>
                <w:sz w:val="22"/>
                <w:szCs w:val="22"/>
              </w:rPr>
              <w:t xml:space="preserve">Модуль Настройки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7471688" w14:textId="77777777" w:rsidR="00FD3A02" w:rsidRPr="00424270" w:rsidRDefault="00FD3A02" w:rsidP="00D57769">
            <w:pPr>
              <w:rPr>
                <w:sz w:val="22"/>
                <w:szCs w:val="22"/>
              </w:rPr>
            </w:pPr>
            <w:r w:rsidRPr="00424270">
              <w:rPr>
                <w:sz w:val="22"/>
                <w:szCs w:val="22"/>
              </w:rPr>
              <w:t>Настройка доступных для выбора услуг</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D38211E" w14:textId="77777777" w:rsidR="00FD3A02" w:rsidRPr="00424270" w:rsidRDefault="00FD3A02" w:rsidP="00D57769">
            <w:pPr>
              <w:rPr>
                <w:sz w:val="22"/>
                <w:szCs w:val="22"/>
              </w:rPr>
            </w:pPr>
            <w:r w:rsidRPr="00424270">
              <w:rPr>
                <w:sz w:val="22"/>
                <w:szCs w:val="22"/>
              </w:rPr>
              <w:t>Нет</w:t>
            </w:r>
          </w:p>
        </w:tc>
      </w:tr>
      <w:tr w:rsidR="00A2351B" w:rsidRPr="00424270" w14:paraId="2BA51088"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5ACD18C" w14:textId="77777777" w:rsidR="00FD3A02" w:rsidRPr="00424270" w:rsidRDefault="00FD3A02" w:rsidP="00D57769">
            <w:pPr>
              <w:rPr>
                <w:sz w:val="22"/>
                <w:szCs w:val="22"/>
              </w:rPr>
            </w:pPr>
            <w:r w:rsidRPr="00424270">
              <w:rPr>
                <w:sz w:val="22"/>
                <w:szCs w:val="22"/>
              </w:rPr>
              <w:t xml:space="preserve">Модуль Настройки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1EFB089" w14:textId="77777777" w:rsidR="00FD3A02" w:rsidRPr="00424270" w:rsidRDefault="00FD3A02" w:rsidP="00D57769">
            <w:pPr>
              <w:rPr>
                <w:sz w:val="22"/>
                <w:szCs w:val="22"/>
              </w:rPr>
            </w:pPr>
            <w:r w:rsidRPr="00424270">
              <w:rPr>
                <w:sz w:val="22"/>
                <w:szCs w:val="22"/>
              </w:rPr>
              <w:t>Глоссарий:</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3547F51" w14:textId="77777777" w:rsidR="00FD3A02" w:rsidRPr="00424270" w:rsidRDefault="00FD3A02" w:rsidP="00D57769">
            <w:pPr>
              <w:rPr>
                <w:sz w:val="22"/>
                <w:szCs w:val="22"/>
              </w:rPr>
            </w:pPr>
            <w:r w:rsidRPr="00424270">
              <w:rPr>
                <w:sz w:val="22"/>
                <w:szCs w:val="22"/>
              </w:rPr>
              <w:t>Нет</w:t>
            </w:r>
          </w:p>
        </w:tc>
      </w:tr>
      <w:tr w:rsidR="00A2351B" w:rsidRPr="00424270" w14:paraId="4CB136AB"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677FD88" w14:textId="77777777" w:rsidR="00FD3A02" w:rsidRPr="00424270" w:rsidRDefault="00FD3A02" w:rsidP="00D57769">
            <w:pPr>
              <w:rPr>
                <w:sz w:val="22"/>
                <w:szCs w:val="22"/>
              </w:rPr>
            </w:pPr>
            <w:r w:rsidRPr="00424270">
              <w:rPr>
                <w:sz w:val="22"/>
                <w:szCs w:val="22"/>
              </w:rPr>
              <w:t xml:space="preserve">Модуль Настройки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4463939" w14:textId="77777777" w:rsidR="00FD3A02" w:rsidRPr="00424270" w:rsidRDefault="00FD3A02" w:rsidP="00D57769">
            <w:pPr>
              <w:pStyle w:val="afffffffc"/>
              <w:spacing w:before="0" w:beforeAutospacing="0" w:after="0" w:afterAutospacing="0"/>
              <w:rPr>
                <w:rFonts w:eastAsiaTheme="minorEastAsia"/>
                <w:sz w:val="22"/>
                <w:szCs w:val="22"/>
              </w:rPr>
            </w:pPr>
            <w:r w:rsidRPr="00424270">
              <w:rPr>
                <w:sz w:val="22"/>
                <w:szCs w:val="22"/>
              </w:rPr>
              <w:t>Настройка использования базового глоссария</w:t>
            </w:r>
            <w:r w:rsidRPr="00424270">
              <w:rPr>
                <w:rStyle w:val="gd-comment-icon"/>
                <w:rFonts w:eastAsia="Arial"/>
                <w:sz w:val="22"/>
                <w:szCs w:val="22"/>
              </w:rPr>
              <w:t xml:space="preserve"> </w:t>
            </w:r>
            <w:r w:rsidRPr="00424270">
              <w:rPr>
                <w:sz w:val="22"/>
                <w:szCs w:val="22"/>
              </w:rPr>
              <w:t>.</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50E326C" w14:textId="77777777" w:rsidR="00FD3A02" w:rsidRPr="00424270" w:rsidRDefault="00FD3A02" w:rsidP="00D57769">
            <w:pPr>
              <w:rPr>
                <w:sz w:val="22"/>
                <w:szCs w:val="22"/>
              </w:rPr>
            </w:pPr>
            <w:r w:rsidRPr="00424270">
              <w:rPr>
                <w:sz w:val="22"/>
                <w:szCs w:val="22"/>
              </w:rPr>
              <w:t>Нет</w:t>
            </w:r>
          </w:p>
        </w:tc>
      </w:tr>
      <w:tr w:rsidR="00A2351B" w:rsidRPr="00424270" w14:paraId="7A9407EB"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58B2B5E" w14:textId="77777777" w:rsidR="00FD3A02" w:rsidRPr="00424270" w:rsidRDefault="00FD3A02" w:rsidP="00D57769">
            <w:pPr>
              <w:rPr>
                <w:sz w:val="22"/>
                <w:szCs w:val="22"/>
              </w:rPr>
            </w:pPr>
            <w:r w:rsidRPr="00424270">
              <w:rPr>
                <w:sz w:val="22"/>
                <w:szCs w:val="22"/>
              </w:rPr>
              <w:t xml:space="preserve">Модуль Настройки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70B888C" w14:textId="77777777" w:rsidR="00FD3A02" w:rsidRPr="00424270" w:rsidRDefault="00FD3A02" w:rsidP="00D57769">
            <w:pPr>
              <w:rPr>
                <w:sz w:val="22"/>
                <w:szCs w:val="22"/>
              </w:rPr>
            </w:pPr>
            <w:r w:rsidRPr="00424270">
              <w:rPr>
                <w:sz w:val="22"/>
                <w:szCs w:val="22"/>
              </w:rPr>
              <w:t>Настройка использования личного глоссария.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0821CB4" w14:textId="77777777" w:rsidR="00FD3A02" w:rsidRPr="00424270" w:rsidRDefault="00FD3A02" w:rsidP="00D57769">
            <w:pPr>
              <w:rPr>
                <w:sz w:val="22"/>
                <w:szCs w:val="22"/>
              </w:rPr>
            </w:pPr>
            <w:r w:rsidRPr="00424270">
              <w:rPr>
                <w:sz w:val="22"/>
                <w:szCs w:val="22"/>
              </w:rPr>
              <w:t>Нет</w:t>
            </w:r>
          </w:p>
        </w:tc>
      </w:tr>
      <w:tr w:rsidR="00A2351B" w:rsidRPr="00424270" w14:paraId="2926D574"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C00BD1B" w14:textId="77777777" w:rsidR="00FD3A02" w:rsidRPr="00424270" w:rsidRDefault="00FD3A02" w:rsidP="00D57769">
            <w:pPr>
              <w:rPr>
                <w:sz w:val="22"/>
                <w:szCs w:val="22"/>
              </w:rPr>
            </w:pPr>
            <w:r w:rsidRPr="00424270">
              <w:rPr>
                <w:sz w:val="22"/>
                <w:szCs w:val="22"/>
              </w:rPr>
              <w:t xml:space="preserve">Модуль Настройки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3637CAA" w14:textId="77777777" w:rsidR="00FD3A02" w:rsidRPr="00424270" w:rsidRDefault="00FD3A02" w:rsidP="00D57769">
            <w:pPr>
              <w:rPr>
                <w:sz w:val="22"/>
                <w:szCs w:val="22"/>
              </w:rPr>
            </w:pPr>
            <w:r w:rsidRPr="00424270">
              <w:rPr>
                <w:sz w:val="22"/>
                <w:szCs w:val="22"/>
              </w:rPr>
              <w:t>Настройка поиска слов в глоссарии.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AB26703" w14:textId="77777777" w:rsidR="00FD3A02" w:rsidRPr="00424270" w:rsidRDefault="00FD3A02" w:rsidP="00D57769">
            <w:pPr>
              <w:rPr>
                <w:sz w:val="22"/>
                <w:szCs w:val="22"/>
              </w:rPr>
            </w:pPr>
            <w:r w:rsidRPr="00424270">
              <w:rPr>
                <w:sz w:val="22"/>
                <w:szCs w:val="22"/>
              </w:rPr>
              <w:t>Нет</w:t>
            </w:r>
          </w:p>
        </w:tc>
      </w:tr>
      <w:tr w:rsidR="00A2351B" w:rsidRPr="00424270" w14:paraId="48890197"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1D78441" w14:textId="77777777" w:rsidR="00FD3A02" w:rsidRPr="00424270" w:rsidRDefault="00FD3A02" w:rsidP="00D57769">
            <w:pPr>
              <w:rPr>
                <w:sz w:val="22"/>
                <w:szCs w:val="22"/>
              </w:rPr>
            </w:pPr>
            <w:r w:rsidRPr="00424270">
              <w:rPr>
                <w:sz w:val="22"/>
                <w:szCs w:val="22"/>
              </w:rPr>
              <w:t xml:space="preserve">Модуль Настройки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3F98588" w14:textId="77777777" w:rsidR="00FD3A02" w:rsidRPr="00424270" w:rsidRDefault="00FD3A02" w:rsidP="00D57769">
            <w:pPr>
              <w:pStyle w:val="afffffffc"/>
              <w:spacing w:before="0" w:beforeAutospacing="0" w:after="0" w:afterAutospacing="0"/>
              <w:rPr>
                <w:rFonts w:eastAsiaTheme="minorEastAsia"/>
                <w:sz w:val="22"/>
                <w:szCs w:val="22"/>
              </w:rPr>
            </w:pPr>
            <w:r w:rsidRPr="00424270">
              <w:rPr>
                <w:sz w:val="22"/>
                <w:szCs w:val="22"/>
              </w:rPr>
              <w:t>Учет медикаментов:</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6849D08" w14:textId="77777777" w:rsidR="00FD3A02" w:rsidRPr="00424270" w:rsidRDefault="00FD3A02" w:rsidP="00D57769">
            <w:pPr>
              <w:rPr>
                <w:sz w:val="22"/>
                <w:szCs w:val="22"/>
              </w:rPr>
            </w:pPr>
            <w:r w:rsidRPr="00424270">
              <w:rPr>
                <w:sz w:val="22"/>
                <w:szCs w:val="22"/>
              </w:rPr>
              <w:t>Нет</w:t>
            </w:r>
          </w:p>
        </w:tc>
      </w:tr>
      <w:tr w:rsidR="00A2351B" w:rsidRPr="00424270" w14:paraId="639B0CFF"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B0ED4D9" w14:textId="77777777" w:rsidR="00FD3A02" w:rsidRPr="00424270" w:rsidRDefault="00FD3A02" w:rsidP="00D57769">
            <w:pPr>
              <w:rPr>
                <w:sz w:val="22"/>
                <w:szCs w:val="22"/>
              </w:rPr>
            </w:pPr>
            <w:r w:rsidRPr="00424270">
              <w:rPr>
                <w:sz w:val="22"/>
                <w:szCs w:val="22"/>
              </w:rPr>
              <w:t xml:space="preserve">Модуль Настройки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3085E41" w14:textId="77777777" w:rsidR="00FD3A02" w:rsidRPr="00424270" w:rsidRDefault="00FD3A02" w:rsidP="00D57769">
            <w:pPr>
              <w:pStyle w:val="afffffffc"/>
              <w:spacing w:before="0" w:beforeAutospacing="0" w:after="0" w:afterAutospacing="0"/>
              <w:rPr>
                <w:rFonts w:eastAsiaTheme="minorEastAsia"/>
                <w:sz w:val="22"/>
                <w:szCs w:val="22"/>
              </w:rPr>
            </w:pPr>
            <w:r w:rsidRPr="00424270">
              <w:rPr>
                <w:sz w:val="22"/>
                <w:szCs w:val="22"/>
              </w:rPr>
              <w:t>Настройка модуля учета медикаментов:</w:t>
            </w:r>
          </w:p>
          <w:p w14:paraId="431499C9" w14:textId="77777777" w:rsidR="00FD3A02" w:rsidRPr="00424270" w:rsidRDefault="00FD3A02" w:rsidP="00D57769">
            <w:pPr>
              <w:pStyle w:val="afffffffc"/>
              <w:spacing w:before="0" w:beforeAutospacing="0" w:after="0" w:afterAutospacing="0"/>
              <w:rPr>
                <w:sz w:val="22"/>
                <w:szCs w:val="22"/>
              </w:rPr>
            </w:pPr>
            <w:r w:rsidRPr="00424270">
              <w:rPr>
                <w:sz w:val="22"/>
                <w:szCs w:val="22"/>
              </w:rPr>
              <w:t>Аптека МО / АРМ товароведа – группа переключателей.</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85C9A60" w14:textId="77777777" w:rsidR="00FD3A02" w:rsidRPr="00424270" w:rsidRDefault="00FD3A02" w:rsidP="00D57769">
            <w:pPr>
              <w:rPr>
                <w:sz w:val="22"/>
                <w:szCs w:val="22"/>
              </w:rPr>
            </w:pPr>
            <w:r w:rsidRPr="00424270">
              <w:rPr>
                <w:sz w:val="22"/>
                <w:szCs w:val="22"/>
              </w:rPr>
              <w:t>Нет</w:t>
            </w:r>
          </w:p>
        </w:tc>
      </w:tr>
      <w:tr w:rsidR="00A2351B" w:rsidRPr="00424270" w14:paraId="15767F0E"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E4E6E59" w14:textId="77777777" w:rsidR="00FD3A02" w:rsidRPr="00424270" w:rsidRDefault="00FD3A02" w:rsidP="00D57769">
            <w:pPr>
              <w:rPr>
                <w:sz w:val="22"/>
                <w:szCs w:val="22"/>
              </w:rPr>
            </w:pPr>
            <w:r w:rsidRPr="00424270">
              <w:rPr>
                <w:sz w:val="22"/>
                <w:szCs w:val="22"/>
              </w:rPr>
              <w:t xml:space="preserve">Модуль Настройки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1EC32C3" w14:textId="77777777" w:rsidR="00FD3A02" w:rsidRPr="00424270" w:rsidRDefault="00FD3A02" w:rsidP="00D57769">
            <w:pPr>
              <w:rPr>
                <w:sz w:val="22"/>
                <w:szCs w:val="22"/>
              </w:rPr>
            </w:pPr>
            <w:r w:rsidRPr="00424270">
              <w:rPr>
                <w:sz w:val="22"/>
                <w:szCs w:val="22"/>
              </w:rPr>
              <w:t>Контроль остатков поставщиков при поставке.</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D6421EE" w14:textId="77777777" w:rsidR="00FD3A02" w:rsidRPr="00424270" w:rsidRDefault="00FD3A02" w:rsidP="00D57769">
            <w:pPr>
              <w:rPr>
                <w:sz w:val="22"/>
                <w:szCs w:val="22"/>
              </w:rPr>
            </w:pPr>
            <w:r w:rsidRPr="00424270">
              <w:rPr>
                <w:sz w:val="22"/>
                <w:szCs w:val="22"/>
              </w:rPr>
              <w:t>Нет</w:t>
            </w:r>
          </w:p>
        </w:tc>
      </w:tr>
      <w:tr w:rsidR="00A2351B" w:rsidRPr="00424270" w14:paraId="15637C5D"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DF4FC85" w14:textId="77777777" w:rsidR="00FD3A02" w:rsidRPr="00424270" w:rsidRDefault="00FD3A02" w:rsidP="00D57769">
            <w:pPr>
              <w:rPr>
                <w:sz w:val="22"/>
                <w:szCs w:val="22"/>
              </w:rPr>
            </w:pPr>
            <w:r w:rsidRPr="00424270">
              <w:rPr>
                <w:sz w:val="22"/>
                <w:szCs w:val="22"/>
              </w:rPr>
              <w:t xml:space="preserve">Модуль Настройки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A88829D" w14:textId="77777777" w:rsidR="00FD3A02" w:rsidRPr="00424270" w:rsidRDefault="00FD3A02" w:rsidP="00D57769">
            <w:pPr>
              <w:pStyle w:val="afffffffc"/>
              <w:spacing w:before="0" w:beforeAutospacing="0" w:after="0" w:afterAutospacing="0"/>
              <w:rPr>
                <w:rFonts w:eastAsiaTheme="minorEastAsia"/>
                <w:sz w:val="22"/>
                <w:szCs w:val="22"/>
              </w:rPr>
            </w:pPr>
            <w:r w:rsidRPr="00424270">
              <w:rPr>
                <w:sz w:val="22"/>
                <w:szCs w:val="22"/>
              </w:rPr>
              <w:t>Выполнять наценку при поставке.</w:t>
            </w:r>
            <w:r w:rsidRPr="00424270">
              <w:rPr>
                <w:rStyle w:val="gd-comment-icon"/>
                <w:rFonts w:eastAsia="Arial"/>
                <w:sz w:val="22"/>
                <w:szCs w:val="22"/>
              </w:rPr>
              <w:t xml:space="preserve">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2078419" w14:textId="77777777" w:rsidR="00FD3A02" w:rsidRPr="00424270" w:rsidRDefault="00FD3A02" w:rsidP="00D57769">
            <w:pPr>
              <w:rPr>
                <w:sz w:val="22"/>
                <w:szCs w:val="22"/>
              </w:rPr>
            </w:pPr>
            <w:r w:rsidRPr="00424270">
              <w:rPr>
                <w:sz w:val="22"/>
                <w:szCs w:val="22"/>
              </w:rPr>
              <w:t>Нет</w:t>
            </w:r>
          </w:p>
        </w:tc>
      </w:tr>
      <w:tr w:rsidR="00A2351B" w:rsidRPr="00424270" w14:paraId="1EF362D3"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4A6C7FD" w14:textId="77777777" w:rsidR="00FD3A02" w:rsidRPr="00424270" w:rsidRDefault="00FD3A02" w:rsidP="00D57769">
            <w:pPr>
              <w:rPr>
                <w:sz w:val="22"/>
                <w:szCs w:val="22"/>
              </w:rPr>
            </w:pPr>
            <w:r w:rsidRPr="00424270">
              <w:rPr>
                <w:sz w:val="22"/>
                <w:szCs w:val="22"/>
              </w:rPr>
              <w:t xml:space="preserve">Модуль Настройки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D530456" w14:textId="77777777" w:rsidR="00FD3A02" w:rsidRPr="00424270" w:rsidRDefault="00FD3A02" w:rsidP="00D57769">
            <w:pPr>
              <w:rPr>
                <w:sz w:val="22"/>
                <w:szCs w:val="22"/>
              </w:rPr>
            </w:pPr>
            <w:r w:rsidRPr="00424270">
              <w:rPr>
                <w:sz w:val="22"/>
                <w:szCs w:val="22"/>
              </w:rPr>
              <w:t>Выполнять учет операций по документам учета медикаментов.</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4DA1F65" w14:textId="77777777" w:rsidR="00FD3A02" w:rsidRPr="00424270" w:rsidRDefault="00FD3A02" w:rsidP="00D57769">
            <w:pPr>
              <w:rPr>
                <w:sz w:val="22"/>
                <w:szCs w:val="22"/>
              </w:rPr>
            </w:pPr>
            <w:r w:rsidRPr="00424270">
              <w:rPr>
                <w:sz w:val="22"/>
                <w:szCs w:val="22"/>
              </w:rPr>
              <w:t>Нет</w:t>
            </w:r>
          </w:p>
        </w:tc>
      </w:tr>
      <w:tr w:rsidR="00A2351B" w:rsidRPr="00424270" w14:paraId="6A672386"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A22F92A" w14:textId="77777777" w:rsidR="00FD3A02" w:rsidRPr="00424270" w:rsidRDefault="00FD3A02" w:rsidP="00D57769">
            <w:pPr>
              <w:rPr>
                <w:sz w:val="22"/>
                <w:szCs w:val="22"/>
              </w:rPr>
            </w:pPr>
            <w:r w:rsidRPr="00424270">
              <w:rPr>
                <w:sz w:val="22"/>
                <w:szCs w:val="22"/>
              </w:rPr>
              <w:t xml:space="preserve">Модуль Настройки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ABDA929" w14:textId="77777777" w:rsidR="00FD3A02" w:rsidRPr="00424270" w:rsidRDefault="00FD3A02" w:rsidP="00D57769">
            <w:pPr>
              <w:rPr>
                <w:sz w:val="22"/>
                <w:szCs w:val="22"/>
              </w:rPr>
            </w:pPr>
            <w:r w:rsidRPr="00424270">
              <w:rPr>
                <w:sz w:val="22"/>
                <w:szCs w:val="22"/>
              </w:rPr>
              <w:t>Разное:</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90F48C2" w14:textId="77777777" w:rsidR="00FD3A02" w:rsidRPr="00424270" w:rsidRDefault="00FD3A02" w:rsidP="00D57769">
            <w:pPr>
              <w:rPr>
                <w:sz w:val="22"/>
                <w:szCs w:val="22"/>
              </w:rPr>
            </w:pPr>
            <w:r w:rsidRPr="00424270">
              <w:rPr>
                <w:sz w:val="22"/>
                <w:szCs w:val="22"/>
              </w:rPr>
              <w:t>Нет</w:t>
            </w:r>
          </w:p>
        </w:tc>
      </w:tr>
      <w:tr w:rsidR="00A2351B" w:rsidRPr="00424270" w14:paraId="0A97F672"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1CABED9" w14:textId="77777777" w:rsidR="00FD3A02" w:rsidRPr="00424270" w:rsidRDefault="00FD3A02" w:rsidP="00D57769">
            <w:pPr>
              <w:rPr>
                <w:sz w:val="22"/>
                <w:szCs w:val="22"/>
              </w:rPr>
            </w:pPr>
            <w:r w:rsidRPr="00424270">
              <w:rPr>
                <w:sz w:val="22"/>
                <w:szCs w:val="22"/>
              </w:rPr>
              <w:t xml:space="preserve">Модуль Настройки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A084547" w14:textId="77777777" w:rsidR="00FD3A02" w:rsidRPr="00424270" w:rsidRDefault="00FD3A02" w:rsidP="00D57769">
            <w:pPr>
              <w:pStyle w:val="afffffffc"/>
              <w:spacing w:before="0" w:beforeAutospacing="0" w:after="0" w:afterAutospacing="0"/>
              <w:rPr>
                <w:rFonts w:eastAsiaTheme="minorEastAsia"/>
                <w:sz w:val="22"/>
                <w:szCs w:val="22"/>
              </w:rPr>
            </w:pPr>
            <w:r w:rsidRPr="00424270">
              <w:rPr>
                <w:sz w:val="22"/>
                <w:szCs w:val="22"/>
              </w:rPr>
              <w:t>Настройки сканера штрих-кода:</w:t>
            </w:r>
          </w:p>
          <w:p w14:paraId="1A568259" w14:textId="77777777" w:rsidR="00FD3A02" w:rsidRPr="00424270" w:rsidRDefault="00FD3A02" w:rsidP="005B66C4">
            <w:pPr>
              <w:numPr>
                <w:ilvl w:val="0"/>
                <w:numId w:val="617"/>
              </w:numPr>
              <w:ind w:left="357" w:hanging="357"/>
              <w:rPr>
                <w:sz w:val="22"/>
                <w:szCs w:val="22"/>
              </w:rPr>
            </w:pPr>
            <w:r w:rsidRPr="00424270">
              <w:rPr>
                <w:sz w:val="22"/>
                <w:szCs w:val="22"/>
              </w:rPr>
              <w:t>использовать чтение штрих-кода;</w:t>
            </w:r>
          </w:p>
          <w:p w14:paraId="03D343BD" w14:textId="77777777" w:rsidR="00FD3A02" w:rsidRPr="00424270" w:rsidRDefault="00FD3A02" w:rsidP="005B66C4">
            <w:pPr>
              <w:numPr>
                <w:ilvl w:val="0"/>
                <w:numId w:val="617"/>
              </w:numPr>
              <w:ind w:left="357" w:hanging="357"/>
              <w:rPr>
                <w:sz w:val="22"/>
                <w:szCs w:val="22"/>
              </w:rPr>
            </w:pPr>
            <w:r w:rsidRPr="00424270">
              <w:rPr>
                <w:sz w:val="22"/>
                <w:szCs w:val="22"/>
              </w:rPr>
              <w:t>интервал чтения штрих-кода (</w:t>
            </w:r>
            <w:proofErr w:type="spellStart"/>
            <w:r w:rsidRPr="00424270">
              <w:rPr>
                <w:sz w:val="22"/>
                <w:szCs w:val="22"/>
              </w:rPr>
              <w:t>мс</w:t>
            </w:r>
            <w:proofErr w:type="spellEnd"/>
            <w:r w:rsidRPr="00424270">
              <w:rPr>
                <w:sz w:val="22"/>
                <w:szCs w:val="22"/>
              </w:rPr>
              <w:t>);</w:t>
            </w:r>
          </w:p>
          <w:p w14:paraId="5ADA4E00" w14:textId="77777777" w:rsidR="00FD3A02" w:rsidRPr="00424270" w:rsidRDefault="00FD3A02" w:rsidP="005B66C4">
            <w:pPr>
              <w:numPr>
                <w:ilvl w:val="0"/>
                <w:numId w:val="617"/>
              </w:numPr>
              <w:ind w:left="357" w:hanging="357"/>
              <w:rPr>
                <w:sz w:val="22"/>
                <w:szCs w:val="22"/>
              </w:rPr>
            </w:pPr>
            <w:r w:rsidRPr="00424270">
              <w:rPr>
                <w:sz w:val="22"/>
                <w:szCs w:val="22"/>
              </w:rPr>
              <w:t>порт</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3EF3384" w14:textId="77777777" w:rsidR="00FD3A02" w:rsidRPr="00424270" w:rsidRDefault="00FD3A02" w:rsidP="00D57769">
            <w:pPr>
              <w:rPr>
                <w:sz w:val="22"/>
                <w:szCs w:val="22"/>
              </w:rPr>
            </w:pPr>
            <w:r w:rsidRPr="00424270">
              <w:rPr>
                <w:sz w:val="22"/>
                <w:szCs w:val="22"/>
              </w:rPr>
              <w:t>Нет</w:t>
            </w:r>
          </w:p>
        </w:tc>
      </w:tr>
      <w:tr w:rsidR="00A2351B" w:rsidRPr="00424270" w14:paraId="042CBD30"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2D61C54" w14:textId="77777777" w:rsidR="00FD3A02" w:rsidRPr="00424270" w:rsidRDefault="00FD3A02" w:rsidP="00D57769">
            <w:pPr>
              <w:rPr>
                <w:sz w:val="22"/>
                <w:szCs w:val="22"/>
              </w:rPr>
            </w:pPr>
            <w:r w:rsidRPr="00424270">
              <w:rPr>
                <w:sz w:val="22"/>
                <w:szCs w:val="22"/>
              </w:rPr>
              <w:t xml:space="preserve">Модуль Настройки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B097CBC" w14:textId="77777777" w:rsidR="00FD3A02" w:rsidRPr="00424270" w:rsidRDefault="00FD3A02" w:rsidP="00D57769">
            <w:pPr>
              <w:pStyle w:val="afffffffc"/>
              <w:spacing w:before="0" w:beforeAutospacing="0" w:after="0" w:afterAutospacing="0"/>
              <w:rPr>
                <w:rFonts w:eastAsiaTheme="minorEastAsia"/>
                <w:sz w:val="22"/>
                <w:szCs w:val="22"/>
              </w:rPr>
            </w:pPr>
            <w:r w:rsidRPr="00424270">
              <w:rPr>
                <w:sz w:val="22"/>
                <w:szCs w:val="22"/>
              </w:rPr>
              <w:t>Настройка записи через интернет:</w:t>
            </w:r>
          </w:p>
          <w:p w14:paraId="6603174E" w14:textId="77777777" w:rsidR="00FD3A02" w:rsidRPr="00424270" w:rsidRDefault="00FD3A02" w:rsidP="005B66C4">
            <w:pPr>
              <w:numPr>
                <w:ilvl w:val="0"/>
                <w:numId w:val="618"/>
              </w:numPr>
              <w:ind w:left="357" w:hanging="357"/>
              <w:rPr>
                <w:sz w:val="22"/>
                <w:szCs w:val="22"/>
              </w:rPr>
            </w:pPr>
            <w:r w:rsidRPr="00424270">
              <w:rPr>
                <w:sz w:val="22"/>
                <w:szCs w:val="22"/>
              </w:rPr>
              <w:t>блокировка записи через интернет пациентов при неявках;</w:t>
            </w:r>
          </w:p>
          <w:p w14:paraId="1FA2088B" w14:textId="77777777" w:rsidR="00FD3A02" w:rsidRPr="00424270" w:rsidRDefault="00FD3A02" w:rsidP="005B66C4">
            <w:pPr>
              <w:numPr>
                <w:ilvl w:val="0"/>
                <w:numId w:val="618"/>
              </w:numPr>
              <w:ind w:left="357" w:hanging="357"/>
              <w:rPr>
                <w:sz w:val="22"/>
                <w:szCs w:val="22"/>
              </w:rPr>
            </w:pPr>
            <w:r w:rsidRPr="00424270">
              <w:rPr>
                <w:sz w:val="22"/>
                <w:szCs w:val="22"/>
              </w:rPr>
              <w:t>разрешение постановки в очередь при записи через интернет;</w:t>
            </w:r>
          </w:p>
          <w:p w14:paraId="262E83FB" w14:textId="77777777" w:rsidR="00FD3A02" w:rsidRPr="00424270" w:rsidRDefault="00FD3A02" w:rsidP="005B66C4">
            <w:pPr>
              <w:numPr>
                <w:ilvl w:val="0"/>
                <w:numId w:val="618"/>
              </w:numPr>
              <w:ind w:left="357" w:hanging="357"/>
              <w:rPr>
                <w:sz w:val="22"/>
                <w:szCs w:val="22"/>
              </w:rPr>
            </w:pPr>
            <w:r w:rsidRPr="00424270">
              <w:rPr>
                <w:sz w:val="22"/>
                <w:szCs w:val="22"/>
              </w:rPr>
              <w:t>разрешение автоматического обслуживания очереди при записи через интернет.</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189F299" w14:textId="77777777" w:rsidR="00FD3A02" w:rsidRPr="00424270" w:rsidRDefault="00FD3A02" w:rsidP="00D57769">
            <w:pPr>
              <w:rPr>
                <w:sz w:val="22"/>
                <w:szCs w:val="22"/>
              </w:rPr>
            </w:pPr>
            <w:r w:rsidRPr="00424270">
              <w:rPr>
                <w:sz w:val="22"/>
                <w:szCs w:val="22"/>
              </w:rPr>
              <w:t>Нет</w:t>
            </w:r>
          </w:p>
        </w:tc>
      </w:tr>
      <w:tr w:rsidR="00A2351B" w:rsidRPr="00424270" w14:paraId="1857B0CE"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362999A" w14:textId="77777777" w:rsidR="00FD3A02" w:rsidRPr="00424270" w:rsidRDefault="00FD3A02" w:rsidP="00D57769">
            <w:pPr>
              <w:rPr>
                <w:sz w:val="22"/>
                <w:szCs w:val="22"/>
              </w:rPr>
            </w:pPr>
            <w:r w:rsidRPr="00424270">
              <w:rPr>
                <w:sz w:val="22"/>
                <w:szCs w:val="22"/>
              </w:rPr>
              <w:t xml:space="preserve">Модуль Настройки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8AB8781" w14:textId="77777777" w:rsidR="00FD3A02" w:rsidRPr="00424270" w:rsidRDefault="00FD3A02" w:rsidP="00D57769">
            <w:pPr>
              <w:rPr>
                <w:sz w:val="22"/>
                <w:szCs w:val="22"/>
              </w:rPr>
            </w:pPr>
            <w:r w:rsidRPr="00424270">
              <w:rPr>
                <w:sz w:val="22"/>
                <w:szCs w:val="22"/>
              </w:rPr>
              <w:t>Метод чтения карт.</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77A428C" w14:textId="77777777" w:rsidR="00FD3A02" w:rsidRPr="00424270" w:rsidRDefault="00FD3A02" w:rsidP="00D57769">
            <w:pPr>
              <w:rPr>
                <w:sz w:val="22"/>
                <w:szCs w:val="22"/>
              </w:rPr>
            </w:pPr>
            <w:r w:rsidRPr="00424270">
              <w:rPr>
                <w:sz w:val="22"/>
                <w:szCs w:val="22"/>
              </w:rPr>
              <w:t>Нет</w:t>
            </w:r>
          </w:p>
        </w:tc>
      </w:tr>
      <w:tr w:rsidR="00A2351B" w:rsidRPr="00424270" w14:paraId="77642758"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7268E4C" w14:textId="77777777" w:rsidR="00FD3A02" w:rsidRPr="00424270" w:rsidRDefault="00FD3A02" w:rsidP="00D57769">
            <w:pPr>
              <w:rPr>
                <w:sz w:val="22"/>
                <w:szCs w:val="22"/>
              </w:rPr>
            </w:pPr>
            <w:r w:rsidRPr="00424270">
              <w:rPr>
                <w:sz w:val="22"/>
                <w:szCs w:val="22"/>
              </w:rPr>
              <w:t xml:space="preserve">Модуль Настройки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D2DF40B" w14:textId="77777777" w:rsidR="00FD3A02" w:rsidRPr="00424270" w:rsidRDefault="00FD3A02" w:rsidP="00D57769">
            <w:pPr>
              <w:rPr>
                <w:sz w:val="22"/>
                <w:szCs w:val="22"/>
              </w:rPr>
            </w:pPr>
            <w:r w:rsidRPr="00424270">
              <w:rPr>
                <w:sz w:val="22"/>
                <w:szCs w:val="22"/>
              </w:rPr>
              <w:t>Метод подписи.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6F81C59" w14:textId="77777777" w:rsidR="00FD3A02" w:rsidRPr="00424270" w:rsidRDefault="00FD3A02" w:rsidP="00D57769">
            <w:pPr>
              <w:rPr>
                <w:sz w:val="22"/>
                <w:szCs w:val="22"/>
              </w:rPr>
            </w:pPr>
            <w:r w:rsidRPr="00424270">
              <w:rPr>
                <w:sz w:val="22"/>
                <w:szCs w:val="22"/>
              </w:rPr>
              <w:t>Нет</w:t>
            </w:r>
          </w:p>
        </w:tc>
      </w:tr>
      <w:tr w:rsidR="00A2351B" w:rsidRPr="00424270" w14:paraId="632E915E"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84650D4" w14:textId="77777777" w:rsidR="00FD3A02" w:rsidRPr="00424270" w:rsidRDefault="00FD3A02" w:rsidP="00D57769">
            <w:pPr>
              <w:rPr>
                <w:sz w:val="22"/>
                <w:szCs w:val="22"/>
              </w:rPr>
            </w:pPr>
            <w:r w:rsidRPr="00424270">
              <w:rPr>
                <w:sz w:val="22"/>
                <w:szCs w:val="22"/>
              </w:rPr>
              <w:t xml:space="preserve">Модуль Настройки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C97CA95" w14:textId="77777777" w:rsidR="00FD3A02" w:rsidRPr="00424270" w:rsidRDefault="00FD3A02" w:rsidP="00D57769">
            <w:pPr>
              <w:rPr>
                <w:sz w:val="22"/>
                <w:szCs w:val="22"/>
              </w:rPr>
            </w:pPr>
            <w:proofErr w:type="spellStart"/>
            <w:r w:rsidRPr="00424270">
              <w:rPr>
                <w:sz w:val="22"/>
                <w:szCs w:val="22"/>
              </w:rPr>
              <w:t>Демо</w:t>
            </w:r>
            <w:proofErr w:type="spellEnd"/>
            <w:r w:rsidRPr="00424270">
              <w:rPr>
                <w:sz w:val="22"/>
                <w:szCs w:val="22"/>
              </w:rPr>
              <w:t>-сервер – флаг.</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6436962" w14:textId="77777777" w:rsidR="00FD3A02" w:rsidRPr="00424270" w:rsidRDefault="00FD3A02" w:rsidP="00D57769">
            <w:pPr>
              <w:rPr>
                <w:sz w:val="22"/>
                <w:szCs w:val="22"/>
              </w:rPr>
            </w:pPr>
            <w:r w:rsidRPr="00424270">
              <w:rPr>
                <w:sz w:val="22"/>
                <w:szCs w:val="22"/>
              </w:rPr>
              <w:t>Нет</w:t>
            </w:r>
          </w:p>
        </w:tc>
      </w:tr>
      <w:tr w:rsidR="00A2351B" w:rsidRPr="00424270" w14:paraId="7479C4C7"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C8BA8E8" w14:textId="77777777" w:rsidR="00FD3A02" w:rsidRPr="00424270" w:rsidRDefault="00FD3A02" w:rsidP="00D57769">
            <w:pPr>
              <w:rPr>
                <w:sz w:val="22"/>
                <w:szCs w:val="22"/>
              </w:rPr>
            </w:pPr>
            <w:r w:rsidRPr="00424270">
              <w:rPr>
                <w:sz w:val="22"/>
                <w:szCs w:val="22"/>
              </w:rPr>
              <w:t xml:space="preserve">Модуль Настройки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4DB7304" w14:textId="77777777" w:rsidR="00FD3A02" w:rsidRPr="00424270" w:rsidRDefault="00FD3A02" w:rsidP="00D57769">
            <w:pPr>
              <w:rPr>
                <w:sz w:val="22"/>
                <w:szCs w:val="22"/>
              </w:rPr>
            </w:pPr>
            <w:r w:rsidRPr="00424270">
              <w:rPr>
                <w:sz w:val="22"/>
                <w:szCs w:val="22"/>
              </w:rPr>
              <w:t>ЭМК:</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1D85D22" w14:textId="77777777" w:rsidR="00FD3A02" w:rsidRPr="00424270" w:rsidRDefault="00FD3A02" w:rsidP="00D57769">
            <w:pPr>
              <w:rPr>
                <w:sz w:val="22"/>
                <w:szCs w:val="22"/>
              </w:rPr>
            </w:pPr>
            <w:r w:rsidRPr="00424270">
              <w:rPr>
                <w:sz w:val="22"/>
                <w:szCs w:val="22"/>
              </w:rPr>
              <w:t>Нет</w:t>
            </w:r>
          </w:p>
        </w:tc>
      </w:tr>
      <w:tr w:rsidR="00A2351B" w:rsidRPr="00424270" w14:paraId="75A23B95"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E7F07EA" w14:textId="77777777" w:rsidR="00FD3A02" w:rsidRPr="00424270" w:rsidRDefault="00FD3A02" w:rsidP="00D57769">
            <w:pPr>
              <w:rPr>
                <w:sz w:val="22"/>
                <w:szCs w:val="22"/>
              </w:rPr>
            </w:pPr>
            <w:r w:rsidRPr="00424270">
              <w:rPr>
                <w:sz w:val="22"/>
                <w:szCs w:val="22"/>
              </w:rPr>
              <w:t xml:space="preserve">Модуль Настройки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A5FA580" w14:textId="77777777" w:rsidR="00FD3A02" w:rsidRPr="00424270" w:rsidRDefault="00FD3A02" w:rsidP="00D57769">
            <w:pPr>
              <w:rPr>
                <w:sz w:val="22"/>
                <w:szCs w:val="22"/>
              </w:rPr>
            </w:pPr>
            <w:r w:rsidRPr="00424270">
              <w:rPr>
                <w:sz w:val="22"/>
                <w:szCs w:val="22"/>
              </w:rPr>
              <w:t>Отключение автоматического вызова окна выбора структурированных параметров.</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25D0553" w14:textId="77777777" w:rsidR="00FD3A02" w:rsidRPr="00424270" w:rsidRDefault="00FD3A02" w:rsidP="00D57769">
            <w:pPr>
              <w:rPr>
                <w:sz w:val="22"/>
                <w:szCs w:val="22"/>
              </w:rPr>
            </w:pPr>
            <w:r w:rsidRPr="00424270">
              <w:rPr>
                <w:sz w:val="22"/>
                <w:szCs w:val="22"/>
              </w:rPr>
              <w:t>Нет</w:t>
            </w:r>
          </w:p>
        </w:tc>
      </w:tr>
      <w:tr w:rsidR="00A2351B" w:rsidRPr="00424270" w14:paraId="497869BF"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BD4BBD6" w14:textId="77777777" w:rsidR="00FD3A02" w:rsidRPr="00424270" w:rsidRDefault="00FD3A02" w:rsidP="00D57769">
            <w:pPr>
              <w:rPr>
                <w:sz w:val="22"/>
                <w:szCs w:val="22"/>
              </w:rPr>
            </w:pPr>
            <w:r w:rsidRPr="00424270">
              <w:rPr>
                <w:sz w:val="22"/>
                <w:szCs w:val="22"/>
              </w:rPr>
              <w:t xml:space="preserve">Модуль Настройки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B36F28F" w14:textId="77777777" w:rsidR="00FD3A02" w:rsidRPr="00424270" w:rsidRDefault="00FD3A02" w:rsidP="00D57769">
            <w:pPr>
              <w:rPr>
                <w:sz w:val="22"/>
                <w:szCs w:val="22"/>
              </w:rPr>
            </w:pPr>
            <w:r w:rsidRPr="00424270">
              <w:rPr>
                <w:sz w:val="22"/>
                <w:szCs w:val="22"/>
              </w:rPr>
              <w:t>Настройка версии для слабовидящих.</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6042E7D" w14:textId="77777777" w:rsidR="00FD3A02" w:rsidRPr="00424270" w:rsidRDefault="00FD3A02" w:rsidP="00D57769">
            <w:pPr>
              <w:rPr>
                <w:sz w:val="22"/>
                <w:szCs w:val="22"/>
              </w:rPr>
            </w:pPr>
            <w:r w:rsidRPr="00424270">
              <w:rPr>
                <w:sz w:val="22"/>
                <w:szCs w:val="22"/>
              </w:rPr>
              <w:t>Нет</w:t>
            </w:r>
          </w:p>
        </w:tc>
      </w:tr>
      <w:tr w:rsidR="00A2351B" w:rsidRPr="00424270" w14:paraId="1386E522"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B7D934A" w14:textId="77777777" w:rsidR="00FD3A02" w:rsidRPr="00424270" w:rsidRDefault="00FD3A02" w:rsidP="00D57769">
            <w:pPr>
              <w:rPr>
                <w:sz w:val="22"/>
                <w:szCs w:val="22"/>
              </w:rPr>
            </w:pPr>
            <w:r w:rsidRPr="00424270">
              <w:rPr>
                <w:sz w:val="22"/>
                <w:szCs w:val="22"/>
              </w:rPr>
              <w:t xml:space="preserve">Модуль Настройки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B883BA1" w14:textId="77777777" w:rsidR="00FD3A02" w:rsidRPr="00424270" w:rsidRDefault="00FD3A02" w:rsidP="00D57769">
            <w:pPr>
              <w:rPr>
                <w:sz w:val="22"/>
                <w:szCs w:val="22"/>
              </w:rPr>
            </w:pPr>
            <w:r w:rsidRPr="00424270">
              <w:rPr>
                <w:sz w:val="22"/>
                <w:szCs w:val="22"/>
              </w:rPr>
              <w:t>Назначения: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4643661" w14:textId="77777777" w:rsidR="00FD3A02" w:rsidRPr="00424270" w:rsidRDefault="00FD3A02" w:rsidP="00D57769">
            <w:pPr>
              <w:rPr>
                <w:sz w:val="22"/>
                <w:szCs w:val="22"/>
              </w:rPr>
            </w:pPr>
            <w:r w:rsidRPr="00424270">
              <w:rPr>
                <w:sz w:val="22"/>
                <w:szCs w:val="22"/>
              </w:rPr>
              <w:t>Нет</w:t>
            </w:r>
          </w:p>
        </w:tc>
      </w:tr>
      <w:tr w:rsidR="00A2351B" w:rsidRPr="00424270" w14:paraId="47216F64"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910FE2D" w14:textId="77777777" w:rsidR="00FD3A02" w:rsidRPr="00424270" w:rsidRDefault="00FD3A02" w:rsidP="00D57769">
            <w:pPr>
              <w:rPr>
                <w:sz w:val="22"/>
                <w:szCs w:val="22"/>
              </w:rPr>
            </w:pPr>
            <w:r w:rsidRPr="00424270">
              <w:rPr>
                <w:sz w:val="22"/>
                <w:szCs w:val="22"/>
              </w:rPr>
              <w:t xml:space="preserve">Модуль Настройки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BF3E05C" w14:textId="77777777" w:rsidR="00FD3A02" w:rsidRPr="00424270" w:rsidRDefault="00FD3A02" w:rsidP="00D57769">
            <w:pPr>
              <w:rPr>
                <w:sz w:val="22"/>
                <w:szCs w:val="22"/>
              </w:rPr>
            </w:pPr>
            <w:r w:rsidRPr="00424270">
              <w:rPr>
                <w:sz w:val="22"/>
                <w:szCs w:val="22"/>
              </w:rPr>
              <w:t>Настройка отображения кода услуги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5F3055C" w14:textId="77777777" w:rsidR="00FD3A02" w:rsidRPr="00424270" w:rsidRDefault="00FD3A02" w:rsidP="00D57769">
            <w:pPr>
              <w:rPr>
                <w:sz w:val="22"/>
                <w:szCs w:val="22"/>
              </w:rPr>
            </w:pPr>
            <w:r w:rsidRPr="00424270">
              <w:rPr>
                <w:sz w:val="22"/>
                <w:szCs w:val="22"/>
              </w:rPr>
              <w:t>Нет</w:t>
            </w:r>
          </w:p>
        </w:tc>
      </w:tr>
      <w:tr w:rsidR="00A2351B" w:rsidRPr="00424270" w14:paraId="6F4BAE0E"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8BB286A" w14:textId="77777777" w:rsidR="00FD3A02" w:rsidRPr="00424270" w:rsidRDefault="00FD3A02" w:rsidP="00D57769">
            <w:pPr>
              <w:rPr>
                <w:sz w:val="22"/>
                <w:szCs w:val="22"/>
              </w:rPr>
            </w:pPr>
            <w:r w:rsidRPr="00424270">
              <w:rPr>
                <w:sz w:val="22"/>
                <w:szCs w:val="22"/>
              </w:rPr>
              <w:t xml:space="preserve">Модуль Настройки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F0A6995" w14:textId="77777777" w:rsidR="00FD3A02" w:rsidRPr="00424270" w:rsidRDefault="00FD3A02" w:rsidP="00D57769">
            <w:pPr>
              <w:pStyle w:val="afffffffc"/>
              <w:spacing w:before="0" w:beforeAutospacing="0" w:after="0" w:afterAutospacing="0"/>
              <w:rPr>
                <w:rFonts w:eastAsiaTheme="minorEastAsia"/>
                <w:sz w:val="22"/>
                <w:szCs w:val="22"/>
              </w:rPr>
            </w:pPr>
            <w:r w:rsidRPr="00424270">
              <w:rPr>
                <w:sz w:val="22"/>
                <w:szCs w:val="22"/>
              </w:rPr>
              <w:t xml:space="preserve">Настройка отображения наименования услуг: </w:t>
            </w:r>
          </w:p>
          <w:p w14:paraId="7D817BBA" w14:textId="77777777" w:rsidR="00FD3A02" w:rsidRPr="00424270" w:rsidRDefault="00FD3A02" w:rsidP="00D57769">
            <w:pPr>
              <w:pStyle w:val="afffffffc"/>
              <w:spacing w:before="0" w:beforeAutospacing="0" w:after="0" w:afterAutospacing="0"/>
              <w:rPr>
                <w:sz w:val="22"/>
                <w:szCs w:val="22"/>
              </w:rPr>
            </w:pPr>
            <w:r w:rsidRPr="00424270">
              <w:rPr>
                <w:sz w:val="22"/>
                <w:szCs w:val="22"/>
              </w:rPr>
              <w:t>Фактическое наименование услуг / Справочник ГОСТ-2011 – группа переключателей.</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B747F7C" w14:textId="77777777" w:rsidR="00FD3A02" w:rsidRPr="00424270" w:rsidRDefault="00FD3A02" w:rsidP="00D57769">
            <w:pPr>
              <w:rPr>
                <w:sz w:val="22"/>
                <w:szCs w:val="22"/>
              </w:rPr>
            </w:pPr>
            <w:r w:rsidRPr="00424270">
              <w:rPr>
                <w:sz w:val="22"/>
                <w:szCs w:val="22"/>
              </w:rPr>
              <w:t>Нет</w:t>
            </w:r>
          </w:p>
        </w:tc>
      </w:tr>
      <w:tr w:rsidR="00A2351B" w:rsidRPr="00424270" w14:paraId="0867CADD"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5615296" w14:textId="77777777" w:rsidR="00FD3A02" w:rsidRPr="00424270" w:rsidRDefault="00FD3A02" w:rsidP="00D57769">
            <w:pPr>
              <w:rPr>
                <w:sz w:val="22"/>
                <w:szCs w:val="22"/>
              </w:rPr>
            </w:pPr>
            <w:r w:rsidRPr="00424270">
              <w:rPr>
                <w:sz w:val="22"/>
                <w:szCs w:val="22"/>
              </w:rPr>
              <w:t xml:space="preserve">Модуль Настройки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1AA15F1" w14:textId="77777777" w:rsidR="00FD3A02" w:rsidRPr="00424270" w:rsidRDefault="00FD3A02" w:rsidP="00D57769">
            <w:pPr>
              <w:rPr>
                <w:sz w:val="22"/>
                <w:szCs w:val="22"/>
              </w:rPr>
            </w:pPr>
            <w:r w:rsidRPr="00424270">
              <w:rPr>
                <w:sz w:val="22"/>
                <w:szCs w:val="22"/>
              </w:rPr>
              <w:t>Отображать состав лабораторной услуги (тесты) при помощи кратких наименований услуг, при наличии – флаг.</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5188309" w14:textId="77777777" w:rsidR="00FD3A02" w:rsidRPr="00424270" w:rsidRDefault="00FD3A02" w:rsidP="00D57769">
            <w:pPr>
              <w:rPr>
                <w:sz w:val="22"/>
                <w:szCs w:val="22"/>
              </w:rPr>
            </w:pPr>
            <w:r w:rsidRPr="00424270">
              <w:rPr>
                <w:sz w:val="22"/>
                <w:szCs w:val="22"/>
              </w:rPr>
              <w:t>Нет</w:t>
            </w:r>
          </w:p>
        </w:tc>
      </w:tr>
      <w:tr w:rsidR="00A2351B" w:rsidRPr="00424270" w14:paraId="7329FD3F"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0DE248E" w14:textId="77777777" w:rsidR="00FD3A02" w:rsidRPr="00424270" w:rsidRDefault="00FD3A02" w:rsidP="00D57769">
            <w:pPr>
              <w:rPr>
                <w:sz w:val="22"/>
                <w:szCs w:val="22"/>
              </w:rPr>
            </w:pPr>
            <w:r w:rsidRPr="00424270">
              <w:rPr>
                <w:sz w:val="22"/>
                <w:szCs w:val="22"/>
              </w:rPr>
              <w:t xml:space="preserve">Модуль Настройки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52D0BC4" w14:textId="77777777" w:rsidR="00FD3A02" w:rsidRPr="00424270" w:rsidRDefault="00FD3A02" w:rsidP="00D57769">
            <w:pPr>
              <w:rPr>
                <w:sz w:val="22"/>
                <w:szCs w:val="22"/>
              </w:rPr>
            </w:pPr>
            <w:r w:rsidRPr="00424270">
              <w:rPr>
                <w:sz w:val="22"/>
                <w:szCs w:val="22"/>
              </w:rPr>
              <w:t>Группировать услуги по связным услугам ГОСТ 2011.</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C29302D" w14:textId="77777777" w:rsidR="00FD3A02" w:rsidRPr="00424270" w:rsidRDefault="00FD3A02" w:rsidP="00D57769">
            <w:pPr>
              <w:rPr>
                <w:sz w:val="22"/>
                <w:szCs w:val="22"/>
              </w:rPr>
            </w:pPr>
            <w:r w:rsidRPr="00424270">
              <w:rPr>
                <w:sz w:val="22"/>
                <w:szCs w:val="22"/>
              </w:rPr>
              <w:t>Нет</w:t>
            </w:r>
          </w:p>
        </w:tc>
      </w:tr>
      <w:tr w:rsidR="00A2351B" w:rsidRPr="00424270" w14:paraId="65357A29"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CE53DFE" w14:textId="77777777" w:rsidR="00FD3A02" w:rsidRPr="00424270" w:rsidRDefault="00FD3A02" w:rsidP="00D57769">
            <w:pPr>
              <w:rPr>
                <w:sz w:val="22"/>
                <w:szCs w:val="22"/>
              </w:rPr>
            </w:pPr>
            <w:r w:rsidRPr="00424270">
              <w:rPr>
                <w:sz w:val="22"/>
                <w:szCs w:val="22"/>
              </w:rPr>
              <w:t xml:space="preserve">Модуль Настройки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1880686" w14:textId="77777777" w:rsidR="00FD3A02" w:rsidRPr="00424270" w:rsidRDefault="00FD3A02" w:rsidP="00D57769">
            <w:pPr>
              <w:rPr>
                <w:sz w:val="22"/>
                <w:szCs w:val="22"/>
              </w:rPr>
            </w:pPr>
            <w:r w:rsidRPr="00424270">
              <w:rPr>
                <w:sz w:val="22"/>
                <w:szCs w:val="22"/>
              </w:rPr>
              <w:t>Форма поиска по умолчанию: группировка по услугам / по местам оказания – группа переключателей.</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A6F26F0" w14:textId="77777777" w:rsidR="00FD3A02" w:rsidRPr="00424270" w:rsidRDefault="00FD3A02" w:rsidP="00D57769">
            <w:pPr>
              <w:rPr>
                <w:sz w:val="22"/>
                <w:szCs w:val="22"/>
              </w:rPr>
            </w:pPr>
            <w:r w:rsidRPr="00424270">
              <w:rPr>
                <w:sz w:val="22"/>
                <w:szCs w:val="22"/>
              </w:rPr>
              <w:t>Нет</w:t>
            </w:r>
          </w:p>
        </w:tc>
      </w:tr>
      <w:tr w:rsidR="00A2351B" w:rsidRPr="00424270" w14:paraId="23590ADE"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F9C60D8" w14:textId="77777777" w:rsidR="00FD3A02" w:rsidRPr="00424270" w:rsidRDefault="00FD3A02" w:rsidP="00D57769">
            <w:pPr>
              <w:rPr>
                <w:sz w:val="22"/>
                <w:szCs w:val="22"/>
              </w:rPr>
            </w:pPr>
            <w:r w:rsidRPr="00424270">
              <w:rPr>
                <w:sz w:val="22"/>
                <w:szCs w:val="22"/>
              </w:rPr>
              <w:t xml:space="preserve">Модуль Настройки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D3C122A" w14:textId="77777777" w:rsidR="00FD3A02" w:rsidRPr="00424270" w:rsidRDefault="00FD3A02" w:rsidP="00D57769">
            <w:pPr>
              <w:rPr>
                <w:sz w:val="22"/>
                <w:szCs w:val="22"/>
              </w:rPr>
            </w:pPr>
            <w:r w:rsidRPr="00424270">
              <w:rPr>
                <w:sz w:val="22"/>
                <w:szCs w:val="22"/>
              </w:rPr>
              <w:t>Вызов врача на дом:</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491AAFA" w14:textId="77777777" w:rsidR="00FD3A02" w:rsidRPr="00424270" w:rsidRDefault="00FD3A02" w:rsidP="00D57769">
            <w:pPr>
              <w:rPr>
                <w:sz w:val="22"/>
                <w:szCs w:val="22"/>
              </w:rPr>
            </w:pPr>
            <w:r w:rsidRPr="00424270">
              <w:rPr>
                <w:sz w:val="22"/>
                <w:szCs w:val="22"/>
              </w:rPr>
              <w:t>Нет</w:t>
            </w:r>
          </w:p>
        </w:tc>
      </w:tr>
      <w:tr w:rsidR="00A2351B" w:rsidRPr="00424270" w14:paraId="22D70B4C"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A02BC85" w14:textId="77777777" w:rsidR="00FD3A02" w:rsidRPr="00424270" w:rsidRDefault="00FD3A02" w:rsidP="00D57769">
            <w:pPr>
              <w:rPr>
                <w:sz w:val="22"/>
                <w:szCs w:val="22"/>
              </w:rPr>
            </w:pPr>
            <w:r w:rsidRPr="00424270">
              <w:rPr>
                <w:sz w:val="22"/>
                <w:szCs w:val="22"/>
              </w:rPr>
              <w:t xml:space="preserve">Модуль Настройки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606F3F0" w14:textId="77777777" w:rsidR="00FD3A02" w:rsidRPr="00424270" w:rsidRDefault="00FD3A02" w:rsidP="00D57769">
            <w:pPr>
              <w:rPr>
                <w:sz w:val="22"/>
                <w:szCs w:val="22"/>
              </w:rPr>
            </w:pPr>
            <w:r w:rsidRPr="00424270">
              <w:rPr>
                <w:sz w:val="22"/>
                <w:szCs w:val="22"/>
              </w:rPr>
              <w:t>Настройка возможности вызова врача на дом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3C90BD1" w14:textId="77777777" w:rsidR="00FD3A02" w:rsidRPr="00424270" w:rsidRDefault="00FD3A02" w:rsidP="00D57769">
            <w:pPr>
              <w:rPr>
                <w:sz w:val="22"/>
                <w:szCs w:val="22"/>
              </w:rPr>
            </w:pPr>
            <w:r w:rsidRPr="00424270">
              <w:rPr>
                <w:sz w:val="22"/>
                <w:szCs w:val="22"/>
              </w:rPr>
              <w:t>Нет</w:t>
            </w:r>
          </w:p>
        </w:tc>
      </w:tr>
      <w:tr w:rsidR="00A2351B" w:rsidRPr="00424270" w14:paraId="5ED1BDBC"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ED92931" w14:textId="77777777" w:rsidR="00FD3A02" w:rsidRPr="00424270" w:rsidRDefault="00FD3A02" w:rsidP="00D57769">
            <w:pPr>
              <w:rPr>
                <w:sz w:val="22"/>
                <w:szCs w:val="22"/>
              </w:rPr>
            </w:pPr>
            <w:r w:rsidRPr="00424270">
              <w:rPr>
                <w:sz w:val="22"/>
                <w:szCs w:val="22"/>
              </w:rPr>
              <w:t xml:space="preserve">Модуль Настройки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C0E1AAF" w14:textId="77777777" w:rsidR="00FD3A02" w:rsidRPr="00424270" w:rsidRDefault="00FD3A02" w:rsidP="00D57769">
            <w:pPr>
              <w:rPr>
                <w:sz w:val="22"/>
                <w:szCs w:val="22"/>
              </w:rPr>
            </w:pPr>
            <w:r w:rsidRPr="00424270">
              <w:rPr>
                <w:sz w:val="22"/>
                <w:szCs w:val="22"/>
              </w:rPr>
              <w:t>Оформление вызовов узких специалистов через регистратуру МО – флаг.</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4229C45" w14:textId="77777777" w:rsidR="00FD3A02" w:rsidRPr="00424270" w:rsidRDefault="00FD3A02" w:rsidP="00D57769">
            <w:pPr>
              <w:rPr>
                <w:sz w:val="22"/>
                <w:szCs w:val="22"/>
              </w:rPr>
            </w:pPr>
            <w:r w:rsidRPr="00424270">
              <w:rPr>
                <w:sz w:val="22"/>
                <w:szCs w:val="22"/>
              </w:rPr>
              <w:t>Нет</w:t>
            </w:r>
          </w:p>
        </w:tc>
      </w:tr>
      <w:tr w:rsidR="00A2351B" w:rsidRPr="00424270" w14:paraId="052D069B"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F68B7C1" w14:textId="77777777" w:rsidR="00FD3A02" w:rsidRPr="00424270" w:rsidRDefault="00FD3A02" w:rsidP="00D57769">
            <w:pPr>
              <w:rPr>
                <w:sz w:val="22"/>
                <w:szCs w:val="22"/>
              </w:rPr>
            </w:pPr>
            <w:r w:rsidRPr="00424270">
              <w:rPr>
                <w:sz w:val="22"/>
                <w:szCs w:val="22"/>
              </w:rPr>
              <w:t xml:space="preserve">Модуль Настройки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F5E3483" w14:textId="77777777" w:rsidR="00FD3A02" w:rsidRPr="00424270" w:rsidRDefault="00FD3A02" w:rsidP="00D57769">
            <w:pPr>
              <w:rPr>
                <w:sz w:val="22"/>
                <w:szCs w:val="22"/>
              </w:rPr>
            </w:pPr>
            <w:r w:rsidRPr="00424270">
              <w:rPr>
                <w:sz w:val="22"/>
                <w:szCs w:val="22"/>
              </w:rPr>
              <w:t>Телефон вызова врача на дом.</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C1177C8" w14:textId="77777777" w:rsidR="00FD3A02" w:rsidRPr="00424270" w:rsidRDefault="00FD3A02" w:rsidP="00D57769">
            <w:pPr>
              <w:rPr>
                <w:sz w:val="22"/>
                <w:szCs w:val="22"/>
              </w:rPr>
            </w:pPr>
            <w:r w:rsidRPr="00424270">
              <w:rPr>
                <w:sz w:val="22"/>
                <w:szCs w:val="22"/>
              </w:rPr>
              <w:t>Нет</w:t>
            </w:r>
          </w:p>
        </w:tc>
      </w:tr>
      <w:tr w:rsidR="00A2351B" w:rsidRPr="00424270" w14:paraId="701D066E"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B631EB5" w14:textId="77777777" w:rsidR="00FD3A02" w:rsidRPr="00424270" w:rsidRDefault="00FD3A02" w:rsidP="00D57769">
            <w:pPr>
              <w:rPr>
                <w:sz w:val="22"/>
                <w:szCs w:val="22"/>
              </w:rPr>
            </w:pPr>
            <w:r w:rsidRPr="00424270">
              <w:rPr>
                <w:sz w:val="22"/>
                <w:szCs w:val="22"/>
              </w:rPr>
              <w:t xml:space="preserve">Модуль Настройки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49DDAA7" w14:textId="77777777" w:rsidR="00FD3A02" w:rsidRPr="00424270" w:rsidRDefault="00FD3A02" w:rsidP="00D57769">
            <w:pPr>
              <w:rPr>
                <w:sz w:val="22"/>
                <w:szCs w:val="22"/>
              </w:rPr>
            </w:pPr>
            <w:r w:rsidRPr="00424270">
              <w:rPr>
                <w:sz w:val="22"/>
                <w:szCs w:val="22"/>
              </w:rPr>
              <w:t>Расписание работы сервиса вызова врача на дом.</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6D9E46E" w14:textId="77777777" w:rsidR="00FD3A02" w:rsidRPr="00424270" w:rsidRDefault="00FD3A02" w:rsidP="00D57769">
            <w:pPr>
              <w:rPr>
                <w:sz w:val="22"/>
                <w:szCs w:val="22"/>
              </w:rPr>
            </w:pPr>
            <w:r w:rsidRPr="00424270">
              <w:rPr>
                <w:sz w:val="22"/>
                <w:szCs w:val="22"/>
              </w:rPr>
              <w:t>Нет</w:t>
            </w:r>
          </w:p>
        </w:tc>
      </w:tr>
      <w:tr w:rsidR="00A2351B" w:rsidRPr="00424270" w14:paraId="6014A7AD"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48CAC30" w14:textId="77777777" w:rsidR="00FD3A02" w:rsidRPr="00424270" w:rsidRDefault="00FD3A02" w:rsidP="00D57769">
            <w:pPr>
              <w:rPr>
                <w:sz w:val="22"/>
                <w:szCs w:val="22"/>
              </w:rPr>
            </w:pPr>
            <w:r w:rsidRPr="00424270">
              <w:rPr>
                <w:sz w:val="22"/>
                <w:szCs w:val="22"/>
              </w:rPr>
              <w:t xml:space="preserve">Модуль Настройки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3B67B96" w14:textId="77777777" w:rsidR="00FD3A02" w:rsidRPr="00424270" w:rsidRDefault="00FD3A02" w:rsidP="00D57769">
            <w:pPr>
              <w:rPr>
                <w:sz w:val="22"/>
                <w:szCs w:val="22"/>
              </w:rPr>
            </w:pPr>
            <w:r w:rsidRPr="00424270">
              <w:rPr>
                <w:sz w:val="22"/>
                <w:szCs w:val="22"/>
              </w:rPr>
              <w:t>Дополнительный период работы / выходных.</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AB014A4" w14:textId="77777777" w:rsidR="00FD3A02" w:rsidRPr="00424270" w:rsidRDefault="00FD3A02" w:rsidP="00D57769">
            <w:pPr>
              <w:rPr>
                <w:sz w:val="22"/>
                <w:szCs w:val="22"/>
              </w:rPr>
            </w:pPr>
            <w:r w:rsidRPr="00424270">
              <w:rPr>
                <w:sz w:val="22"/>
                <w:szCs w:val="22"/>
              </w:rPr>
              <w:t>Нет</w:t>
            </w:r>
          </w:p>
        </w:tc>
      </w:tr>
      <w:tr w:rsidR="00A2351B" w:rsidRPr="00424270" w14:paraId="71CDD615"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371785C" w14:textId="77777777" w:rsidR="00FD3A02" w:rsidRPr="00424270" w:rsidRDefault="00FD3A02" w:rsidP="00D57769">
            <w:pPr>
              <w:rPr>
                <w:sz w:val="22"/>
                <w:szCs w:val="22"/>
              </w:rPr>
            </w:pPr>
            <w:r w:rsidRPr="00424270">
              <w:rPr>
                <w:sz w:val="22"/>
                <w:szCs w:val="22"/>
              </w:rPr>
              <w:t xml:space="preserve">Модуль Настройки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323131A" w14:textId="77777777" w:rsidR="00FD3A02" w:rsidRPr="00424270" w:rsidRDefault="00FD3A02" w:rsidP="00D57769">
            <w:pPr>
              <w:rPr>
                <w:sz w:val="22"/>
                <w:szCs w:val="22"/>
              </w:rPr>
            </w:pPr>
            <w:r w:rsidRPr="00424270">
              <w:rPr>
                <w:sz w:val="22"/>
                <w:szCs w:val="22"/>
              </w:rPr>
              <w:t>Лаборатория: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3A09054" w14:textId="77777777" w:rsidR="00FD3A02" w:rsidRPr="00424270" w:rsidRDefault="00FD3A02" w:rsidP="00D57769">
            <w:pPr>
              <w:rPr>
                <w:sz w:val="22"/>
                <w:szCs w:val="22"/>
              </w:rPr>
            </w:pPr>
            <w:r w:rsidRPr="00424270">
              <w:rPr>
                <w:sz w:val="22"/>
                <w:szCs w:val="22"/>
              </w:rPr>
              <w:t>Нет</w:t>
            </w:r>
          </w:p>
        </w:tc>
      </w:tr>
      <w:tr w:rsidR="00A2351B" w:rsidRPr="00424270" w14:paraId="7791929A"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09AE63C" w14:textId="77777777" w:rsidR="00FD3A02" w:rsidRPr="00424270" w:rsidRDefault="00FD3A02" w:rsidP="00D57769">
            <w:pPr>
              <w:rPr>
                <w:sz w:val="22"/>
                <w:szCs w:val="22"/>
              </w:rPr>
            </w:pPr>
            <w:r w:rsidRPr="00424270">
              <w:rPr>
                <w:sz w:val="22"/>
                <w:szCs w:val="22"/>
              </w:rPr>
              <w:t xml:space="preserve">Модуль Настройки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17F2FFD" w14:textId="77777777" w:rsidR="00FD3A02" w:rsidRPr="00424270" w:rsidRDefault="00FD3A02" w:rsidP="00D57769">
            <w:pPr>
              <w:rPr>
                <w:sz w:val="22"/>
                <w:szCs w:val="22"/>
              </w:rPr>
            </w:pPr>
            <w:r w:rsidRPr="00424270">
              <w:rPr>
                <w:sz w:val="22"/>
                <w:szCs w:val="22"/>
              </w:rPr>
              <w:t>Настройки АС МЛО: адрес сервиса, логин, пароль.</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760CC7D" w14:textId="77777777" w:rsidR="00FD3A02" w:rsidRPr="00424270" w:rsidRDefault="00FD3A02" w:rsidP="00D57769">
            <w:pPr>
              <w:rPr>
                <w:sz w:val="22"/>
                <w:szCs w:val="22"/>
              </w:rPr>
            </w:pPr>
            <w:r w:rsidRPr="00424270">
              <w:rPr>
                <w:sz w:val="22"/>
                <w:szCs w:val="22"/>
              </w:rPr>
              <w:t>Нет</w:t>
            </w:r>
          </w:p>
        </w:tc>
      </w:tr>
      <w:tr w:rsidR="00A2351B" w:rsidRPr="00424270" w14:paraId="58AFAE4C"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6B20AD1" w14:textId="77777777" w:rsidR="00FD3A02" w:rsidRPr="00424270" w:rsidRDefault="00FD3A02" w:rsidP="00D57769">
            <w:pPr>
              <w:rPr>
                <w:sz w:val="22"/>
                <w:szCs w:val="22"/>
              </w:rPr>
            </w:pPr>
            <w:r w:rsidRPr="00424270">
              <w:rPr>
                <w:sz w:val="22"/>
                <w:szCs w:val="22"/>
              </w:rPr>
              <w:t xml:space="preserve">Модуль Настройки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755CAEC" w14:textId="77777777" w:rsidR="00FD3A02" w:rsidRPr="00424270" w:rsidRDefault="00FD3A02" w:rsidP="00D57769">
            <w:pPr>
              <w:pStyle w:val="afffffffc"/>
              <w:spacing w:before="0" w:beforeAutospacing="0" w:after="0" w:afterAutospacing="0"/>
              <w:rPr>
                <w:rFonts w:eastAsiaTheme="minorEastAsia"/>
                <w:sz w:val="22"/>
                <w:szCs w:val="22"/>
              </w:rPr>
            </w:pPr>
            <w:r w:rsidRPr="00424270">
              <w:rPr>
                <w:sz w:val="22"/>
                <w:szCs w:val="22"/>
              </w:rPr>
              <w:t>Настройка параметров  штрихкода при печати:</w:t>
            </w:r>
          </w:p>
          <w:p w14:paraId="51566ECA" w14:textId="77777777" w:rsidR="00FD3A02" w:rsidRPr="00424270" w:rsidRDefault="00FD3A02" w:rsidP="005B66C4">
            <w:pPr>
              <w:numPr>
                <w:ilvl w:val="0"/>
                <w:numId w:val="619"/>
              </w:numPr>
              <w:ind w:left="357" w:hanging="357"/>
              <w:rPr>
                <w:sz w:val="22"/>
                <w:szCs w:val="22"/>
              </w:rPr>
            </w:pPr>
            <w:r w:rsidRPr="00424270">
              <w:rPr>
                <w:sz w:val="22"/>
                <w:szCs w:val="22"/>
              </w:rPr>
              <w:t>ширина, мм;</w:t>
            </w:r>
          </w:p>
          <w:p w14:paraId="7BE517EA" w14:textId="77777777" w:rsidR="00FD3A02" w:rsidRPr="00424270" w:rsidRDefault="00FD3A02" w:rsidP="005B66C4">
            <w:pPr>
              <w:numPr>
                <w:ilvl w:val="0"/>
                <w:numId w:val="619"/>
              </w:numPr>
              <w:ind w:left="357" w:hanging="357"/>
              <w:rPr>
                <w:sz w:val="22"/>
                <w:szCs w:val="22"/>
              </w:rPr>
            </w:pPr>
            <w:r w:rsidRPr="00424270">
              <w:rPr>
                <w:sz w:val="22"/>
                <w:szCs w:val="22"/>
              </w:rPr>
              <w:t>высота, мм;</w:t>
            </w:r>
          </w:p>
          <w:p w14:paraId="1ED378BA" w14:textId="77777777" w:rsidR="00FD3A02" w:rsidRPr="00424270" w:rsidRDefault="00FD3A02" w:rsidP="005B66C4">
            <w:pPr>
              <w:numPr>
                <w:ilvl w:val="0"/>
                <w:numId w:val="619"/>
              </w:numPr>
              <w:ind w:left="357" w:hanging="357"/>
              <w:rPr>
                <w:sz w:val="22"/>
                <w:szCs w:val="22"/>
              </w:rPr>
            </w:pPr>
            <w:r w:rsidRPr="00424270">
              <w:rPr>
                <w:sz w:val="22"/>
                <w:szCs w:val="22"/>
              </w:rPr>
              <w:t>отступ сверху, мм;</w:t>
            </w:r>
          </w:p>
          <w:p w14:paraId="31CB2FD8" w14:textId="77777777" w:rsidR="00FD3A02" w:rsidRPr="00424270" w:rsidRDefault="00FD3A02" w:rsidP="005B66C4">
            <w:pPr>
              <w:numPr>
                <w:ilvl w:val="0"/>
                <w:numId w:val="619"/>
              </w:numPr>
              <w:ind w:left="357" w:hanging="357"/>
              <w:rPr>
                <w:sz w:val="22"/>
                <w:szCs w:val="22"/>
              </w:rPr>
            </w:pPr>
            <w:r w:rsidRPr="00424270">
              <w:rPr>
                <w:sz w:val="22"/>
                <w:szCs w:val="22"/>
              </w:rPr>
              <w:t>формат печати.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AF734C1" w14:textId="77777777" w:rsidR="00FD3A02" w:rsidRPr="00424270" w:rsidRDefault="00FD3A02" w:rsidP="00D57769">
            <w:pPr>
              <w:rPr>
                <w:sz w:val="22"/>
                <w:szCs w:val="22"/>
              </w:rPr>
            </w:pPr>
            <w:r w:rsidRPr="00424270">
              <w:rPr>
                <w:sz w:val="22"/>
                <w:szCs w:val="22"/>
              </w:rPr>
              <w:t>Нет</w:t>
            </w:r>
          </w:p>
        </w:tc>
      </w:tr>
      <w:tr w:rsidR="00A2351B" w:rsidRPr="00424270" w14:paraId="57CEA478"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6BE7FCF" w14:textId="77777777" w:rsidR="00FD3A02" w:rsidRPr="00424270" w:rsidRDefault="00FD3A02" w:rsidP="00D57769">
            <w:pPr>
              <w:rPr>
                <w:sz w:val="22"/>
                <w:szCs w:val="22"/>
              </w:rPr>
            </w:pPr>
            <w:r w:rsidRPr="00424270">
              <w:rPr>
                <w:sz w:val="22"/>
                <w:szCs w:val="22"/>
              </w:rPr>
              <w:t xml:space="preserve">Модуль Настройки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53A1F1D" w14:textId="77777777" w:rsidR="00FD3A02" w:rsidRPr="00424270" w:rsidRDefault="00FD3A02" w:rsidP="00D57769">
            <w:pPr>
              <w:pStyle w:val="afffffffc"/>
              <w:spacing w:before="0" w:beforeAutospacing="0" w:after="0" w:afterAutospacing="0"/>
              <w:rPr>
                <w:rFonts w:eastAsiaTheme="minorEastAsia"/>
                <w:sz w:val="22"/>
                <w:szCs w:val="22"/>
              </w:rPr>
            </w:pPr>
            <w:r w:rsidRPr="00424270">
              <w:rPr>
                <w:sz w:val="22"/>
                <w:szCs w:val="22"/>
              </w:rPr>
              <w:t xml:space="preserve">Настройка печати направлений на исследования: </w:t>
            </w:r>
          </w:p>
          <w:p w14:paraId="11C85921" w14:textId="77777777" w:rsidR="00FD3A02" w:rsidRPr="00424270" w:rsidRDefault="00FD3A02" w:rsidP="00D57769">
            <w:pPr>
              <w:pStyle w:val="afffffffc"/>
              <w:spacing w:before="0" w:beforeAutospacing="0" w:after="0" w:afterAutospacing="0"/>
              <w:rPr>
                <w:sz w:val="22"/>
                <w:szCs w:val="22"/>
              </w:rPr>
            </w:pPr>
            <w:r w:rsidRPr="00424270">
              <w:rPr>
                <w:sz w:val="22"/>
                <w:szCs w:val="22"/>
              </w:rPr>
              <w:t>Печать страницы с исследованиями в направлении / Печать страницы с мнемоникой в направлении – группа переключателей.</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E10064D" w14:textId="77777777" w:rsidR="00FD3A02" w:rsidRPr="00424270" w:rsidRDefault="00FD3A02" w:rsidP="00D57769">
            <w:pPr>
              <w:rPr>
                <w:sz w:val="22"/>
                <w:szCs w:val="22"/>
              </w:rPr>
            </w:pPr>
            <w:r w:rsidRPr="00424270">
              <w:rPr>
                <w:sz w:val="22"/>
                <w:szCs w:val="22"/>
              </w:rPr>
              <w:t>Нет</w:t>
            </w:r>
          </w:p>
        </w:tc>
      </w:tr>
      <w:tr w:rsidR="00A2351B" w:rsidRPr="00424270" w14:paraId="195ADD25"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D886A09" w14:textId="77777777" w:rsidR="00FD3A02" w:rsidRPr="00424270" w:rsidRDefault="00FD3A02" w:rsidP="00D57769">
            <w:pPr>
              <w:rPr>
                <w:sz w:val="22"/>
                <w:szCs w:val="22"/>
              </w:rPr>
            </w:pPr>
            <w:r w:rsidRPr="00424270">
              <w:rPr>
                <w:sz w:val="22"/>
                <w:szCs w:val="22"/>
              </w:rPr>
              <w:t xml:space="preserve">Модуль Настройки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55897F6" w14:textId="77777777" w:rsidR="00FD3A02" w:rsidRPr="00424270" w:rsidRDefault="00FD3A02" w:rsidP="00D57769">
            <w:pPr>
              <w:pStyle w:val="afffffffc"/>
              <w:spacing w:before="0" w:beforeAutospacing="0" w:after="0" w:afterAutospacing="0"/>
              <w:rPr>
                <w:rFonts w:eastAsiaTheme="minorEastAsia"/>
                <w:sz w:val="22"/>
                <w:szCs w:val="22"/>
              </w:rPr>
            </w:pPr>
            <w:r w:rsidRPr="00424270">
              <w:rPr>
                <w:sz w:val="22"/>
                <w:szCs w:val="22"/>
              </w:rPr>
              <w:t>Настройки принтера штрих-кода:</w:t>
            </w:r>
          </w:p>
          <w:p w14:paraId="12CA9728" w14:textId="77777777" w:rsidR="00FD3A02" w:rsidRPr="00424270" w:rsidRDefault="00FD3A02" w:rsidP="005B66C4">
            <w:pPr>
              <w:numPr>
                <w:ilvl w:val="0"/>
                <w:numId w:val="620"/>
              </w:numPr>
              <w:ind w:left="357" w:hanging="357"/>
              <w:rPr>
                <w:sz w:val="22"/>
                <w:szCs w:val="22"/>
              </w:rPr>
            </w:pPr>
            <w:r w:rsidRPr="00424270">
              <w:rPr>
                <w:sz w:val="22"/>
                <w:szCs w:val="22"/>
              </w:rPr>
              <w:t>метод печати</w:t>
            </w:r>
          </w:p>
          <w:p w14:paraId="01158465" w14:textId="77777777" w:rsidR="00FD3A02" w:rsidRPr="00424270" w:rsidRDefault="00FD3A02" w:rsidP="005B66C4">
            <w:pPr>
              <w:numPr>
                <w:ilvl w:val="0"/>
                <w:numId w:val="620"/>
              </w:numPr>
              <w:ind w:left="357" w:hanging="357"/>
              <w:rPr>
                <w:sz w:val="22"/>
                <w:szCs w:val="22"/>
              </w:rPr>
            </w:pPr>
            <w:r w:rsidRPr="00424270">
              <w:rPr>
                <w:sz w:val="22"/>
                <w:szCs w:val="22"/>
              </w:rPr>
              <w:t>размер штрихкода.</w:t>
            </w:r>
          </w:p>
          <w:p w14:paraId="3184C646" w14:textId="77777777" w:rsidR="00FD3A02" w:rsidRPr="00424270" w:rsidRDefault="00FD3A02" w:rsidP="005B66C4">
            <w:pPr>
              <w:numPr>
                <w:ilvl w:val="0"/>
                <w:numId w:val="620"/>
              </w:numPr>
              <w:ind w:left="357" w:hanging="357"/>
              <w:rPr>
                <w:sz w:val="22"/>
                <w:szCs w:val="22"/>
              </w:rPr>
            </w:pPr>
            <w:r w:rsidRPr="00424270">
              <w:rPr>
                <w:sz w:val="22"/>
                <w:szCs w:val="22"/>
              </w:rPr>
              <w:t>количество копий печати.</w:t>
            </w:r>
          </w:p>
          <w:p w14:paraId="4DB72C05" w14:textId="77777777" w:rsidR="00FD3A02" w:rsidRPr="00424270" w:rsidRDefault="00FD3A02" w:rsidP="005B66C4">
            <w:pPr>
              <w:numPr>
                <w:ilvl w:val="0"/>
                <w:numId w:val="620"/>
              </w:numPr>
              <w:ind w:left="357" w:hanging="357"/>
              <w:rPr>
                <w:sz w:val="22"/>
                <w:szCs w:val="22"/>
              </w:rPr>
            </w:pPr>
            <w:r w:rsidRPr="00424270">
              <w:rPr>
                <w:sz w:val="22"/>
                <w:szCs w:val="22"/>
              </w:rPr>
              <w:t>ФИО пациента (флаг);</w:t>
            </w:r>
          </w:p>
          <w:p w14:paraId="072090D4" w14:textId="77777777" w:rsidR="00FD3A02" w:rsidRPr="00424270" w:rsidRDefault="00FD3A02" w:rsidP="005B66C4">
            <w:pPr>
              <w:numPr>
                <w:ilvl w:val="0"/>
                <w:numId w:val="620"/>
              </w:numPr>
              <w:ind w:left="357" w:hanging="357"/>
              <w:rPr>
                <w:sz w:val="22"/>
                <w:szCs w:val="22"/>
              </w:rPr>
            </w:pPr>
            <w:r w:rsidRPr="00424270">
              <w:rPr>
                <w:sz w:val="22"/>
                <w:szCs w:val="22"/>
              </w:rPr>
              <w:t>дата рождения пациента – флаг.</w:t>
            </w:r>
          </w:p>
          <w:p w14:paraId="0760B816" w14:textId="7BF4D2C8" w:rsidR="00FD3A02" w:rsidRPr="00424270" w:rsidRDefault="00FD3A02" w:rsidP="005B66C4">
            <w:pPr>
              <w:numPr>
                <w:ilvl w:val="0"/>
                <w:numId w:val="620"/>
              </w:numPr>
              <w:ind w:left="357" w:hanging="357"/>
              <w:rPr>
                <w:sz w:val="22"/>
                <w:szCs w:val="22"/>
              </w:rPr>
            </w:pPr>
            <w:r w:rsidRPr="00424270">
              <w:rPr>
                <w:sz w:val="22"/>
                <w:szCs w:val="22"/>
              </w:rPr>
              <w:t>номер пробы (флаг);</w:t>
            </w:r>
          </w:p>
          <w:p w14:paraId="2482D7C5" w14:textId="7A474208" w:rsidR="00FD3A02" w:rsidRPr="00424270" w:rsidRDefault="00FD3A02" w:rsidP="005B66C4">
            <w:pPr>
              <w:numPr>
                <w:ilvl w:val="0"/>
                <w:numId w:val="620"/>
              </w:numPr>
              <w:ind w:left="357" w:hanging="357"/>
              <w:rPr>
                <w:sz w:val="22"/>
                <w:szCs w:val="22"/>
              </w:rPr>
            </w:pPr>
            <w:r w:rsidRPr="00424270">
              <w:rPr>
                <w:sz w:val="22"/>
                <w:szCs w:val="22"/>
              </w:rPr>
              <w:t>наименование службы (флаг);</w:t>
            </w:r>
          </w:p>
          <w:p w14:paraId="4A9C67BF" w14:textId="77777777" w:rsidR="00FD3A02" w:rsidRPr="00424270" w:rsidRDefault="00FD3A02" w:rsidP="005B66C4">
            <w:pPr>
              <w:numPr>
                <w:ilvl w:val="0"/>
                <w:numId w:val="620"/>
              </w:numPr>
              <w:ind w:left="357" w:hanging="357"/>
              <w:rPr>
                <w:sz w:val="22"/>
                <w:szCs w:val="22"/>
              </w:rPr>
            </w:pPr>
            <w:r w:rsidRPr="00424270">
              <w:rPr>
                <w:sz w:val="22"/>
                <w:szCs w:val="22"/>
              </w:rPr>
              <w:t>кем направлен – флаг.</w:t>
            </w:r>
          </w:p>
          <w:p w14:paraId="6D44F9A7" w14:textId="77777777" w:rsidR="00FD3A02" w:rsidRPr="00424270" w:rsidRDefault="00FD3A02" w:rsidP="005B66C4">
            <w:pPr>
              <w:numPr>
                <w:ilvl w:val="0"/>
                <w:numId w:val="620"/>
              </w:numPr>
              <w:ind w:left="357" w:hanging="357"/>
              <w:rPr>
                <w:sz w:val="22"/>
                <w:szCs w:val="22"/>
              </w:rPr>
            </w:pPr>
            <w:r w:rsidRPr="00424270">
              <w:rPr>
                <w:sz w:val="22"/>
                <w:szCs w:val="22"/>
              </w:rPr>
              <w:t>услуга (флаг);</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A2A71C2" w14:textId="77777777" w:rsidR="00FD3A02" w:rsidRPr="00424270" w:rsidRDefault="00FD3A02" w:rsidP="00D57769">
            <w:pPr>
              <w:rPr>
                <w:sz w:val="22"/>
                <w:szCs w:val="22"/>
              </w:rPr>
            </w:pPr>
            <w:r w:rsidRPr="00424270">
              <w:rPr>
                <w:sz w:val="22"/>
                <w:szCs w:val="22"/>
              </w:rPr>
              <w:t>Нет</w:t>
            </w:r>
          </w:p>
        </w:tc>
      </w:tr>
      <w:tr w:rsidR="00A2351B" w:rsidRPr="00424270" w14:paraId="1C4D1E16"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DE29AB9" w14:textId="77777777" w:rsidR="00FD3A02" w:rsidRPr="00424270" w:rsidRDefault="00FD3A02" w:rsidP="00D57769">
            <w:pPr>
              <w:rPr>
                <w:sz w:val="22"/>
                <w:szCs w:val="22"/>
              </w:rPr>
            </w:pPr>
            <w:r w:rsidRPr="00424270">
              <w:rPr>
                <w:sz w:val="22"/>
                <w:szCs w:val="22"/>
              </w:rPr>
              <w:t xml:space="preserve">Модуль Настройки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9569396" w14:textId="77777777" w:rsidR="00FD3A02" w:rsidRPr="00424270" w:rsidRDefault="00FD3A02" w:rsidP="00D57769">
            <w:pPr>
              <w:rPr>
                <w:sz w:val="22"/>
                <w:szCs w:val="22"/>
              </w:rPr>
            </w:pPr>
            <w:r w:rsidRPr="00424270">
              <w:rPr>
                <w:sz w:val="22"/>
                <w:szCs w:val="22"/>
              </w:rPr>
              <w:t>Настройка печати списка проб: формат печати.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96895F1" w14:textId="77777777" w:rsidR="00FD3A02" w:rsidRPr="00424270" w:rsidRDefault="00FD3A02" w:rsidP="00D57769">
            <w:pPr>
              <w:rPr>
                <w:sz w:val="22"/>
                <w:szCs w:val="22"/>
              </w:rPr>
            </w:pPr>
            <w:r w:rsidRPr="00424270">
              <w:rPr>
                <w:sz w:val="22"/>
                <w:szCs w:val="22"/>
              </w:rPr>
              <w:t>Нет</w:t>
            </w:r>
          </w:p>
        </w:tc>
      </w:tr>
      <w:tr w:rsidR="00A2351B" w:rsidRPr="00424270" w14:paraId="24F8D679"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587FC2C" w14:textId="77777777" w:rsidR="00FD3A02" w:rsidRPr="00424270" w:rsidRDefault="00FD3A02" w:rsidP="00D57769">
            <w:pPr>
              <w:rPr>
                <w:sz w:val="22"/>
                <w:szCs w:val="22"/>
              </w:rPr>
            </w:pPr>
            <w:r w:rsidRPr="00424270">
              <w:rPr>
                <w:sz w:val="22"/>
                <w:szCs w:val="22"/>
              </w:rPr>
              <w:t xml:space="preserve">Модуль Настройки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CE1F714" w14:textId="77777777" w:rsidR="00FD3A02" w:rsidRPr="00424270" w:rsidRDefault="00FD3A02" w:rsidP="00D57769">
            <w:pPr>
              <w:pStyle w:val="afffffffc"/>
              <w:spacing w:before="0" w:beforeAutospacing="0" w:after="0" w:afterAutospacing="0"/>
              <w:rPr>
                <w:rFonts w:eastAsiaTheme="minorEastAsia"/>
                <w:sz w:val="22"/>
                <w:szCs w:val="22"/>
              </w:rPr>
            </w:pPr>
            <w:r w:rsidRPr="00424270">
              <w:rPr>
                <w:sz w:val="22"/>
                <w:szCs w:val="22"/>
              </w:rPr>
              <w:t xml:space="preserve">Учет реактивов: </w:t>
            </w:r>
          </w:p>
          <w:p w14:paraId="63D0A4F6" w14:textId="77777777" w:rsidR="00FD3A02" w:rsidRPr="00424270" w:rsidRDefault="00FD3A02" w:rsidP="00FC1F1D">
            <w:pPr>
              <w:numPr>
                <w:ilvl w:val="0"/>
                <w:numId w:val="621"/>
              </w:numPr>
              <w:ind w:left="357" w:hanging="357"/>
              <w:rPr>
                <w:sz w:val="22"/>
                <w:szCs w:val="22"/>
              </w:rPr>
            </w:pPr>
            <w:r w:rsidRPr="00424270">
              <w:rPr>
                <w:sz w:val="22"/>
                <w:szCs w:val="22"/>
              </w:rPr>
              <w:t>остаточный срок годности реактивов в днях.</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6556462" w14:textId="77777777" w:rsidR="00FD3A02" w:rsidRPr="00424270" w:rsidRDefault="00FD3A02" w:rsidP="00D57769">
            <w:pPr>
              <w:rPr>
                <w:sz w:val="22"/>
                <w:szCs w:val="22"/>
              </w:rPr>
            </w:pPr>
            <w:r w:rsidRPr="00424270">
              <w:rPr>
                <w:sz w:val="22"/>
                <w:szCs w:val="22"/>
              </w:rPr>
              <w:t>Нет</w:t>
            </w:r>
          </w:p>
        </w:tc>
      </w:tr>
      <w:tr w:rsidR="00A2351B" w:rsidRPr="00424270" w14:paraId="06CB51B7"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948B5BF" w14:textId="77777777" w:rsidR="00FD3A02" w:rsidRPr="00424270" w:rsidRDefault="00FD3A02" w:rsidP="00D57769">
            <w:pPr>
              <w:rPr>
                <w:sz w:val="22"/>
                <w:szCs w:val="22"/>
              </w:rPr>
            </w:pPr>
            <w:r w:rsidRPr="00424270">
              <w:rPr>
                <w:sz w:val="22"/>
                <w:szCs w:val="22"/>
              </w:rPr>
              <w:t xml:space="preserve">Модуль Настройки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5715FC3" w14:textId="77777777" w:rsidR="00FD3A02" w:rsidRPr="00424270" w:rsidRDefault="00FD3A02" w:rsidP="00D57769">
            <w:pPr>
              <w:rPr>
                <w:sz w:val="22"/>
                <w:szCs w:val="22"/>
              </w:rPr>
            </w:pPr>
            <w:r w:rsidRPr="00424270">
              <w:rPr>
                <w:sz w:val="22"/>
                <w:szCs w:val="22"/>
              </w:rPr>
              <w:t>Уведомления: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973B3F4" w14:textId="77777777" w:rsidR="00FD3A02" w:rsidRPr="00424270" w:rsidRDefault="00FD3A02" w:rsidP="00D57769">
            <w:pPr>
              <w:rPr>
                <w:sz w:val="22"/>
                <w:szCs w:val="22"/>
              </w:rPr>
            </w:pPr>
            <w:r w:rsidRPr="00424270">
              <w:rPr>
                <w:sz w:val="22"/>
                <w:szCs w:val="22"/>
              </w:rPr>
              <w:t>Нет</w:t>
            </w:r>
          </w:p>
        </w:tc>
      </w:tr>
      <w:tr w:rsidR="00A2351B" w:rsidRPr="00424270" w14:paraId="5C5C75AF"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10A8431" w14:textId="77777777" w:rsidR="00FD3A02" w:rsidRPr="00424270" w:rsidRDefault="00FD3A02" w:rsidP="00D57769">
            <w:pPr>
              <w:rPr>
                <w:sz w:val="22"/>
                <w:szCs w:val="22"/>
              </w:rPr>
            </w:pPr>
            <w:r w:rsidRPr="00424270">
              <w:rPr>
                <w:sz w:val="22"/>
                <w:szCs w:val="22"/>
              </w:rPr>
              <w:t xml:space="preserve">Модуль Настройки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B7E13CE" w14:textId="77777777" w:rsidR="00FD3A02" w:rsidRPr="00424270" w:rsidRDefault="00FD3A02" w:rsidP="00D57769">
            <w:pPr>
              <w:pStyle w:val="afffffffc"/>
              <w:spacing w:before="0" w:beforeAutospacing="0" w:after="0" w:afterAutospacing="0"/>
              <w:rPr>
                <w:rFonts w:eastAsiaTheme="minorEastAsia"/>
                <w:sz w:val="22"/>
                <w:szCs w:val="22"/>
              </w:rPr>
            </w:pPr>
            <w:r w:rsidRPr="00424270">
              <w:rPr>
                <w:sz w:val="22"/>
                <w:szCs w:val="22"/>
              </w:rPr>
              <w:t xml:space="preserve">Настройка способов уведомлений: </w:t>
            </w:r>
          </w:p>
          <w:p w14:paraId="3ECAB508" w14:textId="081C9DCE" w:rsidR="00FD3A02" w:rsidRPr="00424270" w:rsidRDefault="00FD3A02" w:rsidP="005B66C4">
            <w:pPr>
              <w:numPr>
                <w:ilvl w:val="0"/>
                <w:numId w:val="622"/>
              </w:numPr>
              <w:ind w:left="357" w:hanging="357"/>
              <w:rPr>
                <w:sz w:val="22"/>
                <w:szCs w:val="22"/>
              </w:rPr>
            </w:pPr>
            <w:r w:rsidRPr="00424270">
              <w:rPr>
                <w:sz w:val="22"/>
                <w:szCs w:val="22"/>
              </w:rPr>
              <w:t>Системные сообщений;</w:t>
            </w:r>
          </w:p>
          <w:p w14:paraId="018FBCAA" w14:textId="77777777" w:rsidR="00FD3A02" w:rsidRPr="00424270" w:rsidRDefault="00FD3A02" w:rsidP="005B66C4">
            <w:pPr>
              <w:numPr>
                <w:ilvl w:val="0"/>
                <w:numId w:val="622"/>
              </w:numPr>
              <w:ind w:left="357" w:hanging="357"/>
              <w:rPr>
                <w:sz w:val="22"/>
                <w:szCs w:val="22"/>
              </w:rPr>
            </w:pPr>
            <w:r w:rsidRPr="00424270">
              <w:rPr>
                <w:sz w:val="22"/>
                <w:szCs w:val="22"/>
              </w:rPr>
              <w:t>СМС;</w:t>
            </w:r>
          </w:p>
          <w:p w14:paraId="0245878D" w14:textId="77777777" w:rsidR="00FD3A02" w:rsidRPr="00424270" w:rsidRDefault="00FD3A02" w:rsidP="005B66C4">
            <w:pPr>
              <w:numPr>
                <w:ilvl w:val="0"/>
                <w:numId w:val="622"/>
              </w:numPr>
              <w:ind w:left="357" w:hanging="357"/>
              <w:rPr>
                <w:sz w:val="22"/>
                <w:szCs w:val="22"/>
              </w:rPr>
            </w:pPr>
            <w:r w:rsidRPr="00424270">
              <w:rPr>
                <w:sz w:val="22"/>
                <w:szCs w:val="22"/>
              </w:rPr>
              <w:t>E-</w:t>
            </w:r>
            <w:proofErr w:type="spellStart"/>
            <w:r w:rsidRPr="00424270">
              <w:rPr>
                <w:sz w:val="22"/>
                <w:szCs w:val="22"/>
              </w:rPr>
              <w:t>Mail</w:t>
            </w:r>
            <w:proofErr w:type="spellEnd"/>
            <w:r w:rsidRPr="00424270">
              <w:rPr>
                <w:sz w:val="22"/>
                <w:szCs w:val="22"/>
              </w:rPr>
              <w:t>;</w:t>
            </w:r>
          </w:p>
          <w:p w14:paraId="406DCBC5" w14:textId="1ADDDAE9" w:rsidR="00FD3A02" w:rsidRPr="00424270" w:rsidRDefault="00FD3A02" w:rsidP="005B66C4">
            <w:pPr>
              <w:numPr>
                <w:ilvl w:val="0"/>
                <w:numId w:val="622"/>
              </w:numPr>
              <w:ind w:left="357" w:hanging="357"/>
              <w:rPr>
                <w:sz w:val="22"/>
                <w:szCs w:val="22"/>
              </w:rPr>
            </w:pPr>
            <w:r w:rsidRPr="00424270">
              <w:rPr>
                <w:sz w:val="22"/>
                <w:szCs w:val="22"/>
              </w:rPr>
              <w:t>Всплывающие сообщения.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F2F1599" w14:textId="77777777" w:rsidR="00FD3A02" w:rsidRPr="00424270" w:rsidRDefault="00FD3A02" w:rsidP="00D57769">
            <w:pPr>
              <w:rPr>
                <w:sz w:val="22"/>
                <w:szCs w:val="22"/>
              </w:rPr>
            </w:pPr>
            <w:r w:rsidRPr="00424270">
              <w:rPr>
                <w:sz w:val="22"/>
                <w:szCs w:val="22"/>
              </w:rPr>
              <w:t>Нет</w:t>
            </w:r>
          </w:p>
        </w:tc>
      </w:tr>
      <w:tr w:rsidR="00A2351B" w:rsidRPr="00424270" w14:paraId="2E7DEB2F"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21B9204" w14:textId="77777777" w:rsidR="00FD3A02" w:rsidRPr="00424270" w:rsidRDefault="00FD3A02" w:rsidP="00D57769">
            <w:pPr>
              <w:rPr>
                <w:sz w:val="22"/>
                <w:szCs w:val="22"/>
              </w:rPr>
            </w:pPr>
            <w:r w:rsidRPr="00424270">
              <w:rPr>
                <w:sz w:val="22"/>
                <w:szCs w:val="22"/>
              </w:rPr>
              <w:t xml:space="preserve">Модуль Настройки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6BD7C51" w14:textId="77777777" w:rsidR="00FD3A02" w:rsidRPr="00424270" w:rsidRDefault="00FD3A02" w:rsidP="00D57769">
            <w:pPr>
              <w:pStyle w:val="afffffffc"/>
              <w:spacing w:before="0" w:beforeAutospacing="0" w:after="0" w:afterAutospacing="0"/>
              <w:rPr>
                <w:rFonts w:eastAsiaTheme="minorEastAsia"/>
                <w:sz w:val="22"/>
                <w:szCs w:val="22"/>
              </w:rPr>
            </w:pPr>
            <w:r w:rsidRPr="00424270">
              <w:rPr>
                <w:sz w:val="22"/>
                <w:szCs w:val="22"/>
              </w:rPr>
              <w:t>Уведомления по классам событий для врача стационара:</w:t>
            </w:r>
            <w:r w:rsidRPr="00424270">
              <w:rPr>
                <w:rStyle w:val="gd-comment-icon"/>
                <w:rFonts w:eastAsia="Arial"/>
                <w:sz w:val="22"/>
                <w:szCs w:val="22"/>
              </w:rPr>
              <w:t xml:space="preserve">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E571999" w14:textId="77777777" w:rsidR="00FD3A02" w:rsidRPr="00424270" w:rsidRDefault="00FD3A02" w:rsidP="00D57769">
            <w:pPr>
              <w:rPr>
                <w:sz w:val="22"/>
                <w:szCs w:val="22"/>
              </w:rPr>
            </w:pPr>
            <w:r w:rsidRPr="00424270">
              <w:rPr>
                <w:sz w:val="22"/>
                <w:szCs w:val="22"/>
              </w:rPr>
              <w:t>Нет</w:t>
            </w:r>
          </w:p>
        </w:tc>
      </w:tr>
      <w:tr w:rsidR="00A2351B" w:rsidRPr="00424270" w14:paraId="360A7290"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FB4336E" w14:textId="77777777" w:rsidR="00FD3A02" w:rsidRPr="00424270" w:rsidRDefault="00FD3A02" w:rsidP="00D57769">
            <w:pPr>
              <w:rPr>
                <w:sz w:val="22"/>
                <w:szCs w:val="22"/>
              </w:rPr>
            </w:pPr>
            <w:r w:rsidRPr="00424270">
              <w:rPr>
                <w:sz w:val="22"/>
                <w:szCs w:val="22"/>
              </w:rPr>
              <w:t xml:space="preserve">Модуль Настройки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F25D622" w14:textId="77777777" w:rsidR="00FD3A02" w:rsidRPr="00424270" w:rsidRDefault="00FD3A02" w:rsidP="00D57769">
            <w:pPr>
              <w:rPr>
                <w:sz w:val="22"/>
                <w:szCs w:val="22"/>
              </w:rPr>
            </w:pPr>
            <w:r w:rsidRPr="00424270">
              <w:rPr>
                <w:sz w:val="22"/>
                <w:szCs w:val="22"/>
              </w:rPr>
              <w:t>Выписка в другую МО.</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994A1A7" w14:textId="77777777" w:rsidR="00FD3A02" w:rsidRPr="00424270" w:rsidRDefault="00FD3A02" w:rsidP="00D57769">
            <w:pPr>
              <w:rPr>
                <w:sz w:val="22"/>
                <w:szCs w:val="22"/>
              </w:rPr>
            </w:pPr>
            <w:r w:rsidRPr="00424270">
              <w:rPr>
                <w:sz w:val="22"/>
                <w:szCs w:val="22"/>
              </w:rPr>
              <w:t>Нет</w:t>
            </w:r>
          </w:p>
        </w:tc>
      </w:tr>
      <w:tr w:rsidR="00A2351B" w:rsidRPr="00424270" w14:paraId="52365A85"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9D9D18F" w14:textId="77777777" w:rsidR="00FD3A02" w:rsidRPr="00424270" w:rsidRDefault="00FD3A02" w:rsidP="00D57769">
            <w:pPr>
              <w:rPr>
                <w:sz w:val="22"/>
                <w:szCs w:val="22"/>
              </w:rPr>
            </w:pPr>
            <w:r w:rsidRPr="00424270">
              <w:rPr>
                <w:sz w:val="22"/>
                <w:szCs w:val="22"/>
              </w:rPr>
              <w:t xml:space="preserve">Модуль Настройки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4492D38" w14:textId="77777777" w:rsidR="00FD3A02" w:rsidRPr="00424270" w:rsidRDefault="00FD3A02" w:rsidP="00D57769">
            <w:pPr>
              <w:rPr>
                <w:sz w:val="22"/>
                <w:szCs w:val="22"/>
              </w:rPr>
            </w:pPr>
            <w:r w:rsidRPr="00424270">
              <w:rPr>
                <w:sz w:val="22"/>
                <w:szCs w:val="22"/>
              </w:rPr>
              <w:t>Выписка в другое отделение;</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658A81E" w14:textId="77777777" w:rsidR="00FD3A02" w:rsidRPr="00424270" w:rsidRDefault="00FD3A02" w:rsidP="00D57769">
            <w:pPr>
              <w:rPr>
                <w:sz w:val="22"/>
                <w:szCs w:val="22"/>
              </w:rPr>
            </w:pPr>
            <w:r w:rsidRPr="00424270">
              <w:rPr>
                <w:sz w:val="22"/>
                <w:szCs w:val="22"/>
              </w:rPr>
              <w:t>Нет</w:t>
            </w:r>
          </w:p>
        </w:tc>
      </w:tr>
      <w:tr w:rsidR="00A2351B" w:rsidRPr="00424270" w14:paraId="279F8060"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A3B6F12" w14:textId="77777777" w:rsidR="00FD3A02" w:rsidRPr="00424270" w:rsidRDefault="00FD3A02" w:rsidP="00D57769">
            <w:pPr>
              <w:rPr>
                <w:sz w:val="22"/>
                <w:szCs w:val="22"/>
              </w:rPr>
            </w:pPr>
            <w:r w:rsidRPr="00424270">
              <w:rPr>
                <w:sz w:val="22"/>
                <w:szCs w:val="22"/>
              </w:rPr>
              <w:t xml:space="preserve">Модуль Настройки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520B558" w14:textId="77777777" w:rsidR="00FD3A02" w:rsidRPr="00424270" w:rsidRDefault="00FD3A02" w:rsidP="00D57769">
            <w:pPr>
              <w:rPr>
                <w:sz w:val="22"/>
                <w:szCs w:val="22"/>
              </w:rPr>
            </w:pPr>
            <w:r w:rsidRPr="00424270">
              <w:rPr>
                <w:sz w:val="22"/>
                <w:szCs w:val="22"/>
              </w:rPr>
              <w:t>Выписка в стационар другого типа;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2D9C676" w14:textId="77777777" w:rsidR="00FD3A02" w:rsidRPr="00424270" w:rsidRDefault="00FD3A02" w:rsidP="00D57769">
            <w:pPr>
              <w:rPr>
                <w:sz w:val="22"/>
                <w:szCs w:val="22"/>
              </w:rPr>
            </w:pPr>
            <w:r w:rsidRPr="00424270">
              <w:rPr>
                <w:sz w:val="22"/>
                <w:szCs w:val="22"/>
              </w:rPr>
              <w:t>Нет</w:t>
            </w:r>
          </w:p>
        </w:tc>
      </w:tr>
      <w:tr w:rsidR="00A2351B" w:rsidRPr="00424270" w14:paraId="22739212"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D0C9EBF" w14:textId="77777777" w:rsidR="00FD3A02" w:rsidRPr="00424270" w:rsidRDefault="00FD3A02" w:rsidP="00D57769">
            <w:pPr>
              <w:rPr>
                <w:sz w:val="22"/>
                <w:szCs w:val="22"/>
              </w:rPr>
            </w:pPr>
            <w:r w:rsidRPr="00424270">
              <w:rPr>
                <w:sz w:val="22"/>
                <w:szCs w:val="22"/>
              </w:rPr>
              <w:t xml:space="preserve">Модуль Настройки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832BDE2" w14:textId="77777777" w:rsidR="00FD3A02" w:rsidRPr="00424270" w:rsidRDefault="00FD3A02" w:rsidP="00D57769">
            <w:pPr>
              <w:rPr>
                <w:sz w:val="22"/>
                <w:szCs w:val="22"/>
              </w:rPr>
            </w:pPr>
            <w:r w:rsidRPr="00424270">
              <w:rPr>
                <w:sz w:val="22"/>
                <w:szCs w:val="22"/>
              </w:rPr>
              <w:t>Выписка из стационара;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DAB5F4B" w14:textId="77777777" w:rsidR="00FD3A02" w:rsidRPr="00424270" w:rsidRDefault="00FD3A02" w:rsidP="00D57769">
            <w:pPr>
              <w:rPr>
                <w:sz w:val="22"/>
                <w:szCs w:val="22"/>
              </w:rPr>
            </w:pPr>
            <w:r w:rsidRPr="00424270">
              <w:rPr>
                <w:sz w:val="22"/>
                <w:szCs w:val="22"/>
              </w:rPr>
              <w:t>Нет</w:t>
            </w:r>
          </w:p>
        </w:tc>
      </w:tr>
      <w:tr w:rsidR="00A2351B" w:rsidRPr="00424270" w14:paraId="5C39F02D"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6B77D80" w14:textId="77777777" w:rsidR="00FD3A02" w:rsidRPr="00424270" w:rsidRDefault="00FD3A02" w:rsidP="00D57769">
            <w:pPr>
              <w:rPr>
                <w:sz w:val="22"/>
                <w:szCs w:val="22"/>
              </w:rPr>
            </w:pPr>
            <w:r w:rsidRPr="00424270">
              <w:rPr>
                <w:sz w:val="22"/>
                <w:szCs w:val="22"/>
              </w:rPr>
              <w:t xml:space="preserve">Модуль Настройки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85683DA" w14:textId="77777777" w:rsidR="00FD3A02" w:rsidRPr="00424270" w:rsidRDefault="00FD3A02" w:rsidP="00D57769">
            <w:pPr>
              <w:rPr>
                <w:sz w:val="22"/>
                <w:szCs w:val="22"/>
              </w:rPr>
            </w:pPr>
            <w:r w:rsidRPr="00424270">
              <w:rPr>
                <w:sz w:val="22"/>
                <w:szCs w:val="22"/>
              </w:rPr>
              <w:t>Выписка направлений;</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A0CE855" w14:textId="77777777" w:rsidR="00FD3A02" w:rsidRPr="00424270" w:rsidRDefault="00FD3A02" w:rsidP="00D57769">
            <w:pPr>
              <w:rPr>
                <w:sz w:val="22"/>
                <w:szCs w:val="22"/>
              </w:rPr>
            </w:pPr>
            <w:r w:rsidRPr="00424270">
              <w:rPr>
                <w:sz w:val="22"/>
                <w:szCs w:val="22"/>
              </w:rPr>
              <w:t>Нет</w:t>
            </w:r>
          </w:p>
        </w:tc>
      </w:tr>
      <w:tr w:rsidR="00A2351B" w:rsidRPr="00424270" w14:paraId="2F932FE5"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5BFCC62" w14:textId="77777777" w:rsidR="00FD3A02" w:rsidRPr="00424270" w:rsidRDefault="00FD3A02" w:rsidP="00D57769">
            <w:pPr>
              <w:rPr>
                <w:sz w:val="22"/>
                <w:szCs w:val="22"/>
              </w:rPr>
            </w:pPr>
            <w:r w:rsidRPr="00424270">
              <w:rPr>
                <w:sz w:val="22"/>
                <w:szCs w:val="22"/>
              </w:rPr>
              <w:t xml:space="preserve">Модуль Настройки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A10A3DF" w14:textId="77777777" w:rsidR="00FD3A02" w:rsidRPr="00424270" w:rsidRDefault="00FD3A02" w:rsidP="00D57769">
            <w:pPr>
              <w:rPr>
                <w:sz w:val="22"/>
                <w:szCs w:val="22"/>
              </w:rPr>
            </w:pPr>
            <w:r w:rsidRPr="00424270">
              <w:rPr>
                <w:sz w:val="22"/>
                <w:szCs w:val="22"/>
              </w:rPr>
              <w:t>Движение в отделении;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B6B5471" w14:textId="77777777" w:rsidR="00FD3A02" w:rsidRPr="00424270" w:rsidRDefault="00FD3A02" w:rsidP="00D57769">
            <w:pPr>
              <w:rPr>
                <w:sz w:val="22"/>
                <w:szCs w:val="22"/>
              </w:rPr>
            </w:pPr>
            <w:r w:rsidRPr="00424270">
              <w:rPr>
                <w:sz w:val="22"/>
                <w:szCs w:val="22"/>
              </w:rPr>
              <w:t>Нет</w:t>
            </w:r>
          </w:p>
        </w:tc>
      </w:tr>
      <w:tr w:rsidR="00A2351B" w:rsidRPr="00424270" w14:paraId="24E03D0A"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CA12A8D" w14:textId="77777777" w:rsidR="00FD3A02" w:rsidRPr="00424270" w:rsidRDefault="00FD3A02" w:rsidP="00D57769">
            <w:pPr>
              <w:rPr>
                <w:sz w:val="22"/>
                <w:szCs w:val="22"/>
              </w:rPr>
            </w:pPr>
            <w:r w:rsidRPr="00424270">
              <w:rPr>
                <w:sz w:val="22"/>
                <w:szCs w:val="22"/>
              </w:rPr>
              <w:t xml:space="preserve">Модуль Настройки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DEA2C35" w14:textId="77777777" w:rsidR="00FD3A02" w:rsidRPr="00424270" w:rsidRDefault="00FD3A02" w:rsidP="00D57769">
            <w:pPr>
              <w:rPr>
                <w:sz w:val="22"/>
                <w:szCs w:val="22"/>
              </w:rPr>
            </w:pPr>
            <w:r w:rsidRPr="00424270">
              <w:rPr>
                <w:sz w:val="22"/>
                <w:szCs w:val="22"/>
              </w:rPr>
              <w:t>История лечащего врача;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BAE9D95" w14:textId="77777777" w:rsidR="00FD3A02" w:rsidRPr="00424270" w:rsidRDefault="00FD3A02" w:rsidP="00D57769">
            <w:pPr>
              <w:rPr>
                <w:sz w:val="22"/>
                <w:szCs w:val="22"/>
              </w:rPr>
            </w:pPr>
            <w:r w:rsidRPr="00424270">
              <w:rPr>
                <w:sz w:val="22"/>
                <w:szCs w:val="22"/>
              </w:rPr>
              <w:t>Нет</w:t>
            </w:r>
          </w:p>
        </w:tc>
      </w:tr>
      <w:tr w:rsidR="00A2351B" w:rsidRPr="00424270" w14:paraId="25631C0F"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9926F4A" w14:textId="77777777" w:rsidR="00FD3A02" w:rsidRPr="00424270" w:rsidRDefault="00FD3A02" w:rsidP="00D57769">
            <w:pPr>
              <w:rPr>
                <w:sz w:val="22"/>
                <w:szCs w:val="22"/>
              </w:rPr>
            </w:pPr>
            <w:r w:rsidRPr="00424270">
              <w:rPr>
                <w:sz w:val="22"/>
                <w:szCs w:val="22"/>
              </w:rPr>
              <w:t xml:space="preserve">Модуль Настройки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1C44EBD" w14:textId="77777777" w:rsidR="00FD3A02" w:rsidRPr="00424270" w:rsidRDefault="00FD3A02" w:rsidP="00D57769">
            <w:pPr>
              <w:rPr>
                <w:sz w:val="22"/>
                <w:szCs w:val="22"/>
              </w:rPr>
            </w:pPr>
            <w:r w:rsidRPr="00424270">
              <w:rPr>
                <w:sz w:val="22"/>
                <w:szCs w:val="22"/>
              </w:rPr>
              <w:t>Создание карты выбывшего из стационара;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30D6EDE" w14:textId="77777777" w:rsidR="00FD3A02" w:rsidRPr="00424270" w:rsidRDefault="00FD3A02" w:rsidP="00D57769">
            <w:pPr>
              <w:rPr>
                <w:sz w:val="22"/>
                <w:szCs w:val="22"/>
              </w:rPr>
            </w:pPr>
            <w:r w:rsidRPr="00424270">
              <w:rPr>
                <w:sz w:val="22"/>
                <w:szCs w:val="22"/>
              </w:rPr>
              <w:t>Нет</w:t>
            </w:r>
          </w:p>
        </w:tc>
      </w:tr>
      <w:tr w:rsidR="00A2351B" w:rsidRPr="00424270" w14:paraId="270B4C05"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6382405" w14:textId="77777777" w:rsidR="00FD3A02" w:rsidRPr="00424270" w:rsidRDefault="00FD3A02" w:rsidP="00D57769">
            <w:pPr>
              <w:rPr>
                <w:sz w:val="22"/>
                <w:szCs w:val="22"/>
              </w:rPr>
            </w:pPr>
            <w:r w:rsidRPr="00424270">
              <w:rPr>
                <w:sz w:val="22"/>
                <w:szCs w:val="22"/>
              </w:rPr>
              <w:t xml:space="preserve">Модуль Настройки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2CAB2FA" w14:textId="77777777" w:rsidR="00FD3A02" w:rsidRPr="00424270" w:rsidRDefault="00FD3A02" w:rsidP="00D57769">
            <w:pPr>
              <w:rPr>
                <w:sz w:val="22"/>
                <w:szCs w:val="22"/>
              </w:rPr>
            </w:pPr>
            <w:r w:rsidRPr="00424270">
              <w:rPr>
                <w:sz w:val="22"/>
                <w:szCs w:val="22"/>
              </w:rPr>
              <w:t>Оказание общей услуги;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540EE86" w14:textId="77777777" w:rsidR="00FD3A02" w:rsidRPr="00424270" w:rsidRDefault="00FD3A02" w:rsidP="00D57769">
            <w:pPr>
              <w:rPr>
                <w:sz w:val="22"/>
                <w:szCs w:val="22"/>
              </w:rPr>
            </w:pPr>
            <w:r w:rsidRPr="00424270">
              <w:rPr>
                <w:sz w:val="22"/>
                <w:szCs w:val="22"/>
              </w:rPr>
              <w:t>Нет</w:t>
            </w:r>
          </w:p>
        </w:tc>
      </w:tr>
      <w:tr w:rsidR="00A2351B" w:rsidRPr="00424270" w14:paraId="69C5885B"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7701E46" w14:textId="77777777" w:rsidR="00FD3A02" w:rsidRPr="00424270" w:rsidRDefault="00FD3A02" w:rsidP="00D57769">
            <w:pPr>
              <w:rPr>
                <w:sz w:val="22"/>
                <w:szCs w:val="22"/>
              </w:rPr>
            </w:pPr>
            <w:r w:rsidRPr="00424270">
              <w:rPr>
                <w:sz w:val="22"/>
                <w:szCs w:val="22"/>
              </w:rPr>
              <w:t xml:space="preserve">Модуль Настройки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346680E" w14:textId="77777777" w:rsidR="00FD3A02" w:rsidRPr="00424270" w:rsidRDefault="00FD3A02" w:rsidP="00D57769">
            <w:pPr>
              <w:rPr>
                <w:sz w:val="22"/>
                <w:szCs w:val="22"/>
              </w:rPr>
            </w:pPr>
            <w:proofErr w:type="spellStart"/>
            <w:r w:rsidRPr="00424270">
              <w:rPr>
                <w:sz w:val="22"/>
                <w:szCs w:val="22"/>
              </w:rPr>
              <w:t>Параклиническая</w:t>
            </w:r>
            <w:proofErr w:type="spellEnd"/>
            <w:r w:rsidRPr="00424270">
              <w:rPr>
                <w:sz w:val="22"/>
                <w:szCs w:val="22"/>
              </w:rPr>
              <w:t xml:space="preserve"> услуга (в </w:t>
            </w:r>
            <w:proofErr w:type="spellStart"/>
            <w:r w:rsidRPr="00424270">
              <w:rPr>
                <w:sz w:val="22"/>
                <w:szCs w:val="22"/>
              </w:rPr>
              <w:t>т.ч</w:t>
            </w:r>
            <w:proofErr w:type="spellEnd"/>
            <w:r w:rsidRPr="00424270">
              <w:rPr>
                <w:sz w:val="22"/>
                <w:szCs w:val="22"/>
              </w:rPr>
              <w:t>. Диагностическая услуга);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F12A80B" w14:textId="77777777" w:rsidR="00FD3A02" w:rsidRPr="00424270" w:rsidRDefault="00FD3A02" w:rsidP="00D57769">
            <w:pPr>
              <w:rPr>
                <w:sz w:val="22"/>
                <w:szCs w:val="22"/>
              </w:rPr>
            </w:pPr>
            <w:r w:rsidRPr="00424270">
              <w:rPr>
                <w:sz w:val="22"/>
                <w:szCs w:val="22"/>
              </w:rPr>
              <w:t>Нет</w:t>
            </w:r>
          </w:p>
        </w:tc>
      </w:tr>
      <w:tr w:rsidR="00A2351B" w:rsidRPr="00424270" w14:paraId="186531FF"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A0D0D82" w14:textId="77777777" w:rsidR="00FD3A02" w:rsidRPr="00424270" w:rsidRDefault="00FD3A02" w:rsidP="00D57769">
            <w:pPr>
              <w:rPr>
                <w:sz w:val="22"/>
                <w:szCs w:val="22"/>
              </w:rPr>
            </w:pPr>
            <w:r w:rsidRPr="00424270">
              <w:rPr>
                <w:sz w:val="22"/>
                <w:szCs w:val="22"/>
              </w:rPr>
              <w:t xml:space="preserve">Модуль Настройки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1CC1722" w14:textId="77777777" w:rsidR="00FD3A02" w:rsidRPr="00424270" w:rsidRDefault="00FD3A02" w:rsidP="00D57769">
            <w:pPr>
              <w:rPr>
                <w:sz w:val="22"/>
                <w:szCs w:val="22"/>
              </w:rPr>
            </w:pPr>
            <w:r w:rsidRPr="00424270">
              <w:rPr>
                <w:sz w:val="22"/>
                <w:szCs w:val="22"/>
              </w:rPr>
              <w:t>Смерть пациента;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DA04433" w14:textId="77777777" w:rsidR="00FD3A02" w:rsidRPr="00424270" w:rsidRDefault="00FD3A02" w:rsidP="00D57769">
            <w:pPr>
              <w:rPr>
                <w:sz w:val="22"/>
                <w:szCs w:val="22"/>
              </w:rPr>
            </w:pPr>
            <w:r w:rsidRPr="00424270">
              <w:rPr>
                <w:sz w:val="22"/>
                <w:szCs w:val="22"/>
              </w:rPr>
              <w:t>Нет</w:t>
            </w:r>
          </w:p>
        </w:tc>
      </w:tr>
      <w:tr w:rsidR="00A2351B" w:rsidRPr="00424270" w14:paraId="6BD20AAB"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D3BB277" w14:textId="77777777" w:rsidR="00FD3A02" w:rsidRPr="00424270" w:rsidRDefault="00FD3A02" w:rsidP="00D57769">
            <w:pPr>
              <w:rPr>
                <w:sz w:val="22"/>
                <w:szCs w:val="22"/>
              </w:rPr>
            </w:pPr>
            <w:r w:rsidRPr="00424270">
              <w:rPr>
                <w:sz w:val="22"/>
                <w:szCs w:val="22"/>
              </w:rPr>
              <w:t xml:space="preserve">Модуль Настройки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63A6D39" w14:textId="77777777" w:rsidR="00FD3A02" w:rsidRPr="00424270" w:rsidRDefault="00FD3A02" w:rsidP="00D57769">
            <w:pPr>
              <w:pStyle w:val="afffffffc"/>
              <w:spacing w:before="0" w:beforeAutospacing="0" w:after="0" w:afterAutospacing="0"/>
              <w:rPr>
                <w:rFonts w:eastAsiaTheme="minorEastAsia"/>
                <w:sz w:val="22"/>
                <w:szCs w:val="22"/>
              </w:rPr>
            </w:pPr>
            <w:r w:rsidRPr="00424270">
              <w:rPr>
                <w:sz w:val="22"/>
                <w:szCs w:val="22"/>
              </w:rPr>
              <w:t>Уведомления по пациентам (стационар):</w:t>
            </w:r>
            <w:r w:rsidRPr="00424270">
              <w:rPr>
                <w:rStyle w:val="gd-comment-icon"/>
                <w:rFonts w:eastAsia="Arial"/>
                <w:sz w:val="22"/>
                <w:szCs w:val="22"/>
              </w:rPr>
              <w:t xml:space="preserve">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A7D166C" w14:textId="77777777" w:rsidR="00FD3A02" w:rsidRPr="00424270" w:rsidRDefault="00FD3A02" w:rsidP="00D57769">
            <w:pPr>
              <w:rPr>
                <w:sz w:val="22"/>
                <w:szCs w:val="22"/>
              </w:rPr>
            </w:pPr>
            <w:r w:rsidRPr="00424270">
              <w:rPr>
                <w:sz w:val="22"/>
                <w:szCs w:val="22"/>
              </w:rPr>
              <w:t>Нет</w:t>
            </w:r>
          </w:p>
        </w:tc>
      </w:tr>
      <w:tr w:rsidR="00A2351B" w:rsidRPr="00424270" w14:paraId="763CCF92"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3F02F5D" w14:textId="77777777" w:rsidR="00FD3A02" w:rsidRPr="00424270" w:rsidRDefault="00FD3A02" w:rsidP="00D57769">
            <w:pPr>
              <w:rPr>
                <w:sz w:val="22"/>
                <w:szCs w:val="22"/>
              </w:rPr>
            </w:pPr>
            <w:r w:rsidRPr="00424270">
              <w:rPr>
                <w:sz w:val="22"/>
                <w:szCs w:val="22"/>
              </w:rPr>
              <w:t xml:space="preserve">Модуль Настройки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055FCB1" w14:textId="77777777" w:rsidR="00FD3A02" w:rsidRPr="00424270" w:rsidRDefault="00FD3A02" w:rsidP="00D57769">
            <w:pPr>
              <w:rPr>
                <w:sz w:val="22"/>
                <w:szCs w:val="22"/>
              </w:rPr>
            </w:pPr>
            <w:r w:rsidRPr="00424270">
              <w:rPr>
                <w:sz w:val="22"/>
                <w:szCs w:val="22"/>
              </w:rPr>
              <w:t>Все пациенты в отделении.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DCC0085" w14:textId="77777777" w:rsidR="00FD3A02" w:rsidRPr="00424270" w:rsidRDefault="00FD3A02" w:rsidP="00D57769">
            <w:pPr>
              <w:rPr>
                <w:sz w:val="22"/>
                <w:szCs w:val="22"/>
              </w:rPr>
            </w:pPr>
            <w:r w:rsidRPr="00424270">
              <w:rPr>
                <w:sz w:val="22"/>
                <w:szCs w:val="22"/>
              </w:rPr>
              <w:t>Нет</w:t>
            </w:r>
          </w:p>
        </w:tc>
      </w:tr>
      <w:tr w:rsidR="00A2351B" w:rsidRPr="00424270" w14:paraId="73F582C6"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5F40B67" w14:textId="77777777" w:rsidR="00FD3A02" w:rsidRPr="00424270" w:rsidRDefault="00FD3A02" w:rsidP="00D57769">
            <w:pPr>
              <w:rPr>
                <w:sz w:val="22"/>
                <w:szCs w:val="22"/>
              </w:rPr>
            </w:pPr>
            <w:r w:rsidRPr="00424270">
              <w:rPr>
                <w:sz w:val="22"/>
                <w:szCs w:val="22"/>
              </w:rPr>
              <w:t xml:space="preserve">Модуль Настройки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E662F88" w14:textId="77777777" w:rsidR="00FD3A02" w:rsidRPr="00424270" w:rsidRDefault="00FD3A02" w:rsidP="00D57769">
            <w:pPr>
              <w:rPr>
                <w:sz w:val="22"/>
                <w:szCs w:val="22"/>
              </w:rPr>
            </w:pPr>
            <w:r w:rsidRPr="00424270">
              <w:rPr>
                <w:sz w:val="22"/>
                <w:szCs w:val="22"/>
              </w:rPr>
              <w:t>Пациенты, для которых является лечащим врачом.</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13A4854" w14:textId="77777777" w:rsidR="00FD3A02" w:rsidRPr="00424270" w:rsidRDefault="00FD3A02" w:rsidP="00D57769">
            <w:pPr>
              <w:rPr>
                <w:sz w:val="22"/>
                <w:szCs w:val="22"/>
              </w:rPr>
            </w:pPr>
            <w:r w:rsidRPr="00424270">
              <w:rPr>
                <w:sz w:val="22"/>
                <w:szCs w:val="22"/>
              </w:rPr>
              <w:t>Нет</w:t>
            </w:r>
          </w:p>
        </w:tc>
      </w:tr>
      <w:tr w:rsidR="00A2351B" w:rsidRPr="00424270" w14:paraId="449CD780"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CA6D1FA" w14:textId="77777777" w:rsidR="00FD3A02" w:rsidRPr="00424270" w:rsidRDefault="00FD3A02" w:rsidP="00D57769">
            <w:pPr>
              <w:rPr>
                <w:sz w:val="22"/>
                <w:szCs w:val="22"/>
              </w:rPr>
            </w:pPr>
            <w:r w:rsidRPr="00424270">
              <w:rPr>
                <w:sz w:val="22"/>
                <w:szCs w:val="22"/>
              </w:rPr>
              <w:t xml:space="preserve">Модуль Настройки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6D23AF7" w14:textId="77777777" w:rsidR="00FD3A02" w:rsidRPr="00424270" w:rsidRDefault="00FD3A02" w:rsidP="00D57769">
            <w:pPr>
              <w:rPr>
                <w:sz w:val="22"/>
                <w:szCs w:val="22"/>
              </w:rPr>
            </w:pPr>
            <w:r w:rsidRPr="00424270">
              <w:rPr>
                <w:sz w:val="22"/>
                <w:szCs w:val="22"/>
              </w:rPr>
              <w:t>Настройка уведомлений по классам события для врача поликлиники: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A2CD2BA" w14:textId="77777777" w:rsidR="00FD3A02" w:rsidRPr="00424270" w:rsidRDefault="00FD3A02" w:rsidP="00D57769">
            <w:pPr>
              <w:rPr>
                <w:sz w:val="22"/>
                <w:szCs w:val="22"/>
              </w:rPr>
            </w:pPr>
            <w:r w:rsidRPr="00424270">
              <w:rPr>
                <w:sz w:val="22"/>
                <w:szCs w:val="22"/>
              </w:rPr>
              <w:t>Нет</w:t>
            </w:r>
          </w:p>
        </w:tc>
      </w:tr>
      <w:tr w:rsidR="00A2351B" w:rsidRPr="00424270" w14:paraId="1E565831"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004309A" w14:textId="77777777" w:rsidR="00FD3A02" w:rsidRPr="00424270" w:rsidRDefault="00FD3A02" w:rsidP="00D57769">
            <w:pPr>
              <w:rPr>
                <w:sz w:val="22"/>
                <w:szCs w:val="22"/>
              </w:rPr>
            </w:pPr>
            <w:r w:rsidRPr="00424270">
              <w:rPr>
                <w:sz w:val="22"/>
                <w:szCs w:val="22"/>
              </w:rPr>
              <w:t xml:space="preserve">Модуль Настройки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BC95B63" w14:textId="77777777" w:rsidR="00FD3A02" w:rsidRPr="00424270" w:rsidRDefault="00FD3A02" w:rsidP="00D57769">
            <w:pPr>
              <w:rPr>
                <w:sz w:val="22"/>
                <w:szCs w:val="22"/>
              </w:rPr>
            </w:pPr>
            <w:r w:rsidRPr="00424270">
              <w:rPr>
                <w:sz w:val="22"/>
                <w:szCs w:val="22"/>
              </w:rPr>
              <w:t>Включение пациента в регистр паллиативной помощи.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6C3BDD5" w14:textId="77777777" w:rsidR="00FD3A02" w:rsidRPr="00424270" w:rsidRDefault="00FD3A02" w:rsidP="00D57769">
            <w:pPr>
              <w:rPr>
                <w:sz w:val="22"/>
                <w:szCs w:val="22"/>
              </w:rPr>
            </w:pPr>
            <w:r w:rsidRPr="00424270">
              <w:rPr>
                <w:sz w:val="22"/>
                <w:szCs w:val="22"/>
              </w:rPr>
              <w:t>Нет</w:t>
            </w:r>
          </w:p>
        </w:tc>
      </w:tr>
      <w:tr w:rsidR="00A2351B" w:rsidRPr="00424270" w14:paraId="31885BCE"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1821209" w14:textId="77777777" w:rsidR="00FD3A02" w:rsidRPr="00424270" w:rsidRDefault="00FD3A02" w:rsidP="00D57769">
            <w:pPr>
              <w:rPr>
                <w:sz w:val="22"/>
                <w:szCs w:val="22"/>
              </w:rPr>
            </w:pPr>
            <w:r w:rsidRPr="00424270">
              <w:rPr>
                <w:sz w:val="22"/>
                <w:szCs w:val="22"/>
              </w:rPr>
              <w:t xml:space="preserve">Модуль Настройки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5FAD2FD" w14:textId="77777777" w:rsidR="00FD3A02" w:rsidRPr="00424270" w:rsidRDefault="00FD3A02" w:rsidP="00D57769">
            <w:pPr>
              <w:rPr>
                <w:sz w:val="22"/>
                <w:szCs w:val="22"/>
              </w:rPr>
            </w:pPr>
            <w:r w:rsidRPr="00424270">
              <w:rPr>
                <w:sz w:val="22"/>
                <w:szCs w:val="22"/>
              </w:rPr>
              <w:t>Телемедицинская услуга.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27D0728" w14:textId="77777777" w:rsidR="00FD3A02" w:rsidRPr="00424270" w:rsidRDefault="00FD3A02" w:rsidP="00D57769">
            <w:pPr>
              <w:rPr>
                <w:sz w:val="22"/>
                <w:szCs w:val="22"/>
              </w:rPr>
            </w:pPr>
            <w:r w:rsidRPr="00424270">
              <w:rPr>
                <w:sz w:val="22"/>
                <w:szCs w:val="22"/>
              </w:rPr>
              <w:t>Нет</w:t>
            </w:r>
          </w:p>
        </w:tc>
      </w:tr>
      <w:tr w:rsidR="00A2351B" w:rsidRPr="00424270" w14:paraId="2654960C"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736B23F" w14:textId="77777777" w:rsidR="00FD3A02" w:rsidRPr="00424270" w:rsidRDefault="00FD3A02" w:rsidP="00D57769">
            <w:pPr>
              <w:rPr>
                <w:sz w:val="22"/>
                <w:szCs w:val="22"/>
              </w:rPr>
            </w:pPr>
            <w:r w:rsidRPr="00424270">
              <w:rPr>
                <w:sz w:val="22"/>
                <w:szCs w:val="22"/>
              </w:rPr>
              <w:t xml:space="preserve">Модуль Настройки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860EE81" w14:textId="77777777" w:rsidR="00FD3A02" w:rsidRPr="00424270" w:rsidRDefault="00FD3A02" w:rsidP="00D57769">
            <w:pPr>
              <w:pStyle w:val="afffffffc"/>
              <w:spacing w:before="0" w:beforeAutospacing="0" w:after="0" w:afterAutospacing="0"/>
              <w:rPr>
                <w:rFonts w:eastAsiaTheme="minorEastAsia"/>
                <w:sz w:val="22"/>
                <w:szCs w:val="22"/>
              </w:rPr>
            </w:pPr>
            <w:r w:rsidRPr="00424270">
              <w:rPr>
                <w:sz w:val="22"/>
                <w:szCs w:val="22"/>
              </w:rPr>
              <w:t>Настройка уведомлений МСЭ:</w:t>
            </w:r>
          </w:p>
          <w:p w14:paraId="69AABFF9" w14:textId="77777777" w:rsidR="00FD3A02" w:rsidRPr="00424270" w:rsidRDefault="00FD3A02" w:rsidP="005B66C4">
            <w:pPr>
              <w:numPr>
                <w:ilvl w:val="0"/>
                <w:numId w:val="623"/>
              </w:numPr>
              <w:ind w:left="357" w:hanging="357"/>
              <w:rPr>
                <w:sz w:val="22"/>
                <w:szCs w:val="22"/>
              </w:rPr>
            </w:pPr>
            <w:r w:rsidRPr="00424270">
              <w:rPr>
                <w:sz w:val="22"/>
                <w:szCs w:val="22"/>
              </w:rPr>
              <w:t>изменение протокола ВК;</w:t>
            </w:r>
          </w:p>
          <w:p w14:paraId="5693AFFD" w14:textId="77777777" w:rsidR="00FD3A02" w:rsidRPr="00424270" w:rsidRDefault="00FD3A02" w:rsidP="005B66C4">
            <w:pPr>
              <w:numPr>
                <w:ilvl w:val="0"/>
                <w:numId w:val="623"/>
              </w:numPr>
              <w:ind w:left="357" w:hanging="357"/>
              <w:rPr>
                <w:sz w:val="22"/>
                <w:szCs w:val="22"/>
              </w:rPr>
            </w:pPr>
            <w:r w:rsidRPr="00424270">
              <w:rPr>
                <w:sz w:val="22"/>
                <w:szCs w:val="22"/>
              </w:rPr>
              <w:t>изменение направления на МСЭ;</w:t>
            </w:r>
          </w:p>
          <w:p w14:paraId="7AD35266" w14:textId="77777777" w:rsidR="00FD3A02" w:rsidRPr="00424270" w:rsidRDefault="00FD3A02" w:rsidP="005B66C4">
            <w:pPr>
              <w:numPr>
                <w:ilvl w:val="0"/>
                <w:numId w:val="623"/>
              </w:numPr>
              <w:ind w:left="357" w:hanging="357"/>
              <w:rPr>
                <w:sz w:val="22"/>
                <w:szCs w:val="22"/>
              </w:rPr>
            </w:pPr>
            <w:r w:rsidRPr="00424270">
              <w:rPr>
                <w:sz w:val="22"/>
                <w:szCs w:val="22"/>
              </w:rPr>
              <w:t>дата очередного проведения МСЭ;</w:t>
            </w:r>
          </w:p>
          <w:p w14:paraId="180D1CED" w14:textId="77777777" w:rsidR="00FD3A02" w:rsidRPr="00424270" w:rsidRDefault="00FD3A02" w:rsidP="005B66C4">
            <w:pPr>
              <w:numPr>
                <w:ilvl w:val="0"/>
                <w:numId w:val="623"/>
              </w:numPr>
              <w:ind w:left="357" w:hanging="357"/>
              <w:rPr>
                <w:sz w:val="22"/>
                <w:szCs w:val="22"/>
              </w:rPr>
            </w:pPr>
            <w:r w:rsidRPr="00424270">
              <w:rPr>
                <w:sz w:val="22"/>
                <w:szCs w:val="22"/>
              </w:rPr>
              <w:t>срок уведомления до даты очередного проведения МСЭ (дней);</w:t>
            </w:r>
          </w:p>
          <w:p w14:paraId="4A1B6BF7" w14:textId="77777777" w:rsidR="00FD3A02" w:rsidRPr="00424270" w:rsidRDefault="00FD3A02" w:rsidP="005B66C4">
            <w:pPr>
              <w:numPr>
                <w:ilvl w:val="0"/>
                <w:numId w:val="623"/>
              </w:numPr>
              <w:ind w:left="357" w:hanging="357"/>
              <w:rPr>
                <w:sz w:val="22"/>
                <w:szCs w:val="22"/>
              </w:rPr>
            </w:pPr>
            <w:r w:rsidRPr="00424270">
              <w:rPr>
                <w:sz w:val="22"/>
                <w:szCs w:val="22"/>
              </w:rPr>
              <w:t>количество уведомлений до даты очередного проведения МСЭ.</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909C198" w14:textId="77777777" w:rsidR="00FD3A02" w:rsidRPr="00424270" w:rsidRDefault="00FD3A02" w:rsidP="00D57769">
            <w:pPr>
              <w:rPr>
                <w:sz w:val="22"/>
                <w:szCs w:val="22"/>
              </w:rPr>
            </w:pPr>
            <w:r w:rsidRPr="00424270">
              <w:rPr>
                <w:sz w:val="22"/>
                <w:szCs w:val="22"/>
              </w:rPr>
              <w:t>Нет</w:t>
            </w:r>
          </w:p>
        </w:tc>
      </w:tr>
      <w:tr w:rsidR="00A2351B" w:rsidRPr="00424270" w14:paraId="0D455CDB"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60D1C2F" w14:textId="77777777" w:rsidR="00FD3A02" w:rsidRPr="00424270" w:rsidRDefault="00FD3A02" w:rsidP="00D57769">
            <w:pPr>
              <w:rPr>
                <w:sz w:val="22"/>
                <w:szCs w:val="22"/>
              </w:rPr>
            </w:pPr>
            <w:r w:rsidRPr="00424270">
              <w:rPr>
                <w:sz w:val="22"/>
                <w:szCs w:val="22"/>
              </w:rPr>
              <w:t xml:space="preserve">Модуль Настройки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FFEF80A" w14:textId="77777777" w:rsidR="00FD3A02" w:rsidRPr="00424270" w:rsidRDefault="00FD3A02" w:rsidP="00D57769">
            <w:pPr>
              <w:pStyle w:val="afffffffc"/>
              <w:spacing w:before="0" w:beforeAutospacing="0" w:after="0" w:afterAutospacing="0"/>
              <w:rPr>
                <w:rFonts w:eastAsiaTheme="minorEastAsia"/>
                <w:sz w:val="22"/>
                <w:szCs w:val="22"/>
              </w:rPr>
            </w:pPr>
            <w:r w:rsidRPr="00424270">
              <w:rPr>
                <w:sz w:val="22"/>
                <w:szCs w:val="22"/>
              </w:rPr>
              <w:t>Настройка уведомления по пациентам (поликлиника):</w:t>
            </w:r>
          </w:p>
          <w:p w14:paraId="437E5D9E" w14:textId="4CDE9F35" w:rsidR="00FD3A02" w:rsidRPr="00424270" w:rsidRDefault="00FD3A02" w:rsidP="005B66C4">
            <w:pPr>
              <w:numPr>
                <w:ilvl w:val="0"/>
                <w:numId w:val="624"/>
              </w:numPr>
              <w:ind w:left="357" w:hanging="357"/>
              <w:rPr>
                <w:sz w:val="22"/>
                <w:szCs w:val="22"/>
              </w:rPr>
            </w:pPr>
            <w:r w:rsidRPr="00424270">
              <w:rPr>
                <w:sz w:val="22"/>
                <w:szCs w:val="22"/>
              </w:rPr>
              <w:t>Все пациенты, прикреплённые к участку / Пациенты, для которых является лечащим врачом.</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1DA42E6" w14:textId="77777777" w:rsidR="00FD3A02" w:rsidRPr="00424270" w:rsidRDefault="00FD3A02" w:rsidP="00D57769">
            <w:pPr>
              <w:rPr>
                <w:sz w:val="22"/>
                <w:szCs w:val="22"/>
              </w:rPr>
            </w:pPr>
            <w:r w:rsidRPr="00424270">
              <w:rPr>
                <w:sz w:val="22"/>
                <w:szCs w:val="22"/>
              </w:rPr>
              <w:t>Нет</w:t>
            </w:r>
          </w:p>
        </w:tc>
      </w:tr>
      <w:tr w:rsidR="00A2351B" w:rsidRPr="00424270" w14:paraId="22E4B8CD"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907F53B" w14:textId="77777777" w:rsidR="00FD3A02" w:rsidRPr="00424270" w:rsidRDefault="00FD3A02" w:rsidP="00D57769">
            <w:pPr>
              <w:rPr>
                <w:sz w:val="22"/>
                <w:szCs w:val="22"/>
              </w:rPr>
            </w:pPr>
            <w:r w:rsidRPr="00424270">
              <w:rPr>
                <w:sz w:val="22"/>
                <w:szCs w:val="22"/>
              </w:rPr>
              <w:t xml:space="preserve">Модуль Настройки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157B0B4" w14:textId="77777777" w:rsidR="00FD3A02" w:rsidRPr="00424270" w:rsidRDefault="00FD3A02" w:rsidP="00D57769">
            <w:pPr>
              <w:pStyle w:val="afffffffc"/>
              <w:spacing w:before="0" w:beforeAutospacing="0" w:after="0" w:afterAutospacing="0"/>
              <w:rPr>
                <w:rFonts w:eastAsiaTheme="minorEastAsia"/>
                <w:sz w:val="22"/>
                <w:szCs w:val="22"/>
              </w:rPr>
            </w:pPr>
            <w:r w:rsidRPr="00424270">
              <w:rPr>
                <w:sz w:val="22"/>
                <w:szCs w:val="22"/>
              </w:rPr>
              <w:t>Настройка системных уведомлений:</w:t>
            </w:r>
          </w:p>
          <w:p w14:paraId="1C229BD2" w14:textId="77777777" w:rsidR="00FD3A02" w:rsidRPr="00424270" w:rsidRDefault="00FD3A02" w:rsidP="005B66C4">
            <w:pPr>
              <w:numPr>
                <w:ilvl w:val="0"/>
                <w:numId w:val="625"/>
              </w:numPr>
              <w:ind w:left="357" w:hanging="357"/>
              <w:rPr>
                <w:sz w:val="22"/>
                <w:szCs w:val="22"/>
              </w:rPr>
            </w:pPr>
            <w:r w:rsidRPr="00424270">
              <w:rPr>
                <w:sz w:val="22"/>
                <w:szCs w:val="22"/>
              </w:rPr>
              <w:t xml:space="preserve">выводить </w:t>
            </w:r>
            <w:proofErr w:type="spellStart"/>
            <w:r w:rsidRPr="00424270">
              <w:rPr>
                <w:sz w:val="22"/>
                <w:szCs w:val="22"/>
              </w:rPr>
              <w:t>информ</w:t>
            </w:r>
            <w:proofErr w:type="spellEnd"/>
            <w:r w:rsidRPr="00424270">
              <w:rPr>
                <w:sz w:val="22"/>
                <w:szCs w:val="22"/>
              </w:rPr>
              <w:t>-панель сообщений</w:t>
            </w:r>
          </w:p>
          <w:p w14:paraId="76C08421" w14:textId="77777777" w:rsidR="00FD3A02" w:rsidRPr="00424270" w:rsidRDefault="00FD3A02" w:rsidP="005B66C4">
            <w:pPr>
              <w:numPr>
                <w:ilvl w:val="0"/>
                <w:numId w:val="625"/>
              </w:numPr>
              <w:ind w:left="357" w:hanging="357"/>
              <w:rPr>
                <w:sz w:val="22"/>
                <w:szCs w:val="22"/>
              </w:rPr>
            </w:pPr>
            <w:r w:rsidRPr="00424270">
              <w:rPr>
                <w:sz w:val="22"/>
                <w:szCs w:val="22"/>
              </w:rPr>
              <w:t>системные сообщения</w:t>
            </w:r>
          </w:p>
          <w:p w14:paraId="5299DE36" w14:textId="77777777" w:rsidR="00FD3A02" w:rsidRPr="00424270" w:rsidRDefault="00FD3A02" w:rsidP="005B66C4">
            <w:pPr>
              <w:numPr>
                <w:ilvl w:val="0"/>
                <w:numId w:val="625"/>
              </w:numPr>
              <w:ind w:left="357" w:hanging="357"/>
              <w:rPr>
                <w:sz w:val="22"/>
                <w:szCs w:val="22"/>
              </w:rPr>
            </w:pPr>
            <w:r w:rsidRPr="00424270">
              <w:rPr>
                <w:sz w:val="22"/>
                <w:szCs w:val="22"/>
              </w:rPr>
              <w:t>системные предупреждения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3EE955B" w14:textId="77777777" w:rsidR="00FD3A02" w:rsidRPr="00424270" w:rsidRDefault="00FD3A02" w:rsidP="00D57769">
            <w:pPr>
              <w:rPr>
                <w:sz w:val="22"/>
                <w:szCs w:val="22"/>
              </w:rPr>
            </w:pPr>
            <w:r w:rsidRPr="00424270">
              <w:rPr>
                <w:sz w:val="22"/>
                <w:szCs w:val="22"/>
              </w:rPr>
              <w:t>Нет</w:t>
            </w:r>
          </w:p>
        </w:tc>
      </w:tr>
      <w:tr w:rsidR="00A2351B" w:rsidRPr="00424270" w14:paraId="2A67676C"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B9243F3" w14:textId="77777777" w:rsidR="00FD3A02" w:rsidRPr="00424270" w:rsidRDefault="00FD3A02" w:rsidP="00D57769">
            <w:pPr>
              <w:rPr>
                <w:sz w:val="22"/>
                <w:szCs w:val="22"/>
              </w:rPr>
            </w:pPr>
            <w:r w:rsidRPr="00424270">
              <w:rPr>
                <w:sz w:val="22"/>
                <w:szCs w:val="22"/>
              </w:rPr>
              <w:t xml:space="preserve">Модуль Настройки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54592F2" w14:textId="138E9703" w:rsidR="00FD3A02" w:rsidRPr="00424270" w:rsidRDefault="00FD3A02" w:rsidP="00D57769">
            <w:pPr>
              <w:pStyle w:val="afffffffc"/>
              <w:spacing w:before="0" w:beforeAutospacing="0" w:after="0" w:afterAutospacing="0"/>
              <w:rPr>
                <w:rFonts w:eastAsiaTheme="minorEastAsia"/>
                <w:sz w:val="22"/>
                <w:szCs w:val="22"/>
              </w:rPr>
            </w:pPr>
            <w:r w:rsidRPr="00424270">
              <w:rPr>
                <w:sz w:val="22"/>
                <w:szCs w:val="22"/>
              </w:rPr>
              <w:t>Настройка получения экстренных сообщений.</w:t>
            </w:r>
            <w:r w:rsidRPr="00424270">
              <w:rPr>
                <w:rStyle w:val="gd-comment-icon"/>
                <w:rFonts w:eastAsia="Arial"/>
                <w:sz w:val="22"/>
                <w:szCs w:val="22"/>
              </w:rPr>
              <w:t xml:space="preserve">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9234DAC" w14:textId="77777777" w:rsidR="00FD3A02" w:rsidRPr="00424270" w:rsidRDefault="00FD3A02" w:rsidP="00D57769">
            <w:pPr>
              <w:rPr>
                <w:sz w:val="22"/>
                <w:szCs w:val="22"/>
              </w:rPr>
            </w:pPr>
            <w:r w:rsidRPr="00424270">
              <w:rPr>
                <w:sz w:val="22"/>
                <w:szCs w:val="22"/>
              </w:rPr>
              <w:t>Нет</w:t>
            </w:r>
          </w:p>
        </w:tc>
      </w:tr>
      <w:tr w:rsidR="00A2351B" w:rsidRPr="00424270" w14:paraId="14A78A7C"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BF76CF4" w14:textId="77777777" w:rsidR="00FD3A02" w:rsidRPr="00424270" w:rsidRDefault="00FD3A02" w:rsidP="00D57769">
            <w:pPr>
              <w:rPr>
                <w:sz w:val="22"/>
                <w:szCs w:val="22"/>
              </w:rPr>
            </w:pPr>
            <w:r w:rsidRPr="00424270">
              <w:rPr>
                <w:sz w:val="22"/>
                <w:szCs w:val="22"/>
              </w:rPr>
              <w:t xml:space="preserve">Модуль Настройки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E1BBADC" w14:textId="77777777" w:rsidR="00FD3A02" w:rsidRPr="00424270" w:rsidRDefault="00FD3A02" w:rsidP="00D57769">
            <w:pPr>
              <w:pStyle w:val="afffffffc"/>
              <w:spacing w:before="0" w:beforeAutospacing="0" w:after="0" w:afterAutospacing="0"/>
              <w:rPr>
                <w:rFonts w:eastAsiaTheme="minorEastAsia"/>
                <w:sz w:val="22"/>
                <w:szCs w:val="22"/>
              </w:rPr>
            </w:pPr>
            <w:r w:rsidRPr="00424270">
              <w:rPr>
                <w:sz w:val="22"/>
                <w:szCs w:val="22"/>
              </w:rPr>
              <w:t>Настройка получения прочих уведомлений:</w:t>
            </w:r>
          </w:p>
          <w:p w14:paraId="48DC6B2E" w14:textId="77777777" w:rsidR="00FD3A02" w:rsidRPr="00424270" w:rsidRDefault="00FD3A02" w:rsidP="005B66C4">
            <w:pPr>
              <w:numPr>
                <w:ilvl w:val="0"/>
                <w:numId w:val="626"/>
              </w:numPr>
              <w:ind w:left="357" w:hanging="357"/>
              <w:rPr>
                <w:sz w:val="22"/>
                <w:szCs w:val="22"/>
              </w:rPr>
            </w:pPr>
            <w:r w:rsidRPr="00424270">
              <w:rPr>
                <w:sz w:val="22"/>
                <w:szCs w:val="22"/>
              </w:rPr>
              <w:t>создание запроса в ФСС, получения ответа из ФСС;</w:t>
            </w:r>
          </w:p>
          <w:p w14:paraId="4B0894B5" w14:textId="77777777" w:rsidR="00FD3A02" w:rsidRPr="00424270" w:rsidRDefault="00FD3A02" w:rsidP="005B66C4">
            <w:pPr>
              <w:numPr>
                <w:ilvl w:val="0"/>
                <w:numId w:val="626"/>
              </w:numPr>
              <w:ind w:left="357" w:hanging="357"/>
              <w:rPr>
                <w:sz w:val="22"/>
                <w:szCs w:val="22"/>
              </w:rPr>
            </w:pPr>
            <w:r w:rsidRPr="00424270">
              <w:rPr>
                <w:sz w:val="22"/>
                <w:szCs w:val="22"/>
              </w:rPr>
              <w:t>дистанционный мониторинг</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33DCB28" w14:textId="77777777" w:rsidR="00FD3A02" w:rsidRPr="00424270" w:rsidRDefault="00FD3A02" w:rsidP="00D57769">
            <w:pPr>
              <w:rPr>
                <w:sz w:val="22"/>
                <w:szCs w:val="22"/>
              </w:rPr>
            </w:pPr>
            <w:r w:rsidRPr="00424270">
              <w:rPr>
                <w:sz w:val="22"/>
                <w:szCs w:val="22"/>
              </w:rPr>
              <w:t>Нет</w:t>
            </w:r>
          </w:p>
        </w:tc>
      </w:tr>
      <w:tr w:rsidR="00A2351B" w:rsidRPr="00424270" w14:paraId="7A6048BB"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A787F6D" w14:textId="77777777" w:rsidR="00FD3A02" w:rsidRPr="00424270" w:rsidRDefault="00FD3A02" w:rsidP="00D57769">
            <w:pPr>
              <w:rPr>
                <w:sz w:val="22"/>
                <w:szCs w:val="22"/>
              </w:rPr>
            </w:pPr>
            <w:r w:rsidRPr="00424270">
              <w:rPr>
                <w:sz w:val="22"/>
                <w:szCs w:val="22"/>
              </w:rPr>
              <w:t xml:space="preserve">Модуль Настройки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BBD6444" w14:textId="77777777" w:rsidR="00FD3A02" w:rsidRPr="00424270" w:rsidRDefault="00FD3A02" w:rsidP="00D57769">
            <w:pPr>
              <w:rPr>
                <w:sz w:val="22"/>
                <w:szCs w:val="22"/>
              </w:rPr>
            </w:pPr>
            <w:r w:rsidRPr="00424270">
              <w:rPr>
                <w:sz w:val="22"/>
                <w:szCs w:val="22"/>
              </w:rPr>
              <w:t>Настройка получения уведомлений об акушерском кровотечении.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BBC85A8" w14:textId="77777777" w:rsidR="00FD3A02" w:rsidRPr="00424270" w:rsidRDefault="00FD3A02" w:rsidP="00D57769">
            <w:pPr>
              <w:rPr>
                <w:sz w:val="22"/>
                <w:szCs w:val="22"/>
              </w:rPr>
            </w:pPr>
            <w:r w:rsidRPr="00424270">
              <w:rPr>
                <w:sz w:val="22"/>
                <w:szCs w:val="22"/>
              </w:rPr>
              <w:t>Нет</w:t>
            </w:r>
          </w:p>
        </w:tc>
      </w:tr>
      <w:tr w:rsidR="00A2351B" w:rsidRPr="00424270" w14:paraId="64CCD45E"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AD331CE" w14:textId="77777777" w:rsidR="00FD3A02" w:rsidRPr="00424270" w:rsidRDefault="00FD3A02" w:rsidP="00D57769">
            <w:pPr>
              <w:rPr>
                <w:sz w:val="22"/>
                <w:szCs w:val="22"/>
              </w:rPr>
            </w:pPr>
            <w:r w:rsidRPr="00424270">
              <w:rPr>
                <w:sz w:val="22"/>
                <w:szCs w:val="22"/>
              </w:rPr>
              <w:t xml:space="preserve">Модуль Настройки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32AA00C" w14:textId="77777777" w:rsidR="00FD3A02" w:rsidRPr="00424270" w:rsidRDefault="00FD3A02" w:rsidP="00D57769">
            <w:pPr>
              <w:rPr>
                <w:sz w:val="22"/>
                <w:szCs w:val="22"/>
              </w:rPr>
            </w:pPr>
            <w:r w:rsidRPr="00424270">
              <w:rPr>
                <w:sz w:val="22"/>
                <w:szCs w:val="22"/>
              </w:rPr>
              <w:t>Печать:</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54AE1FF" w14:textId="77777777" w:rsidR="00FD3A02" w:rsidRPr="00424270" w:rsidRDefault="00FD3A02" w:rsidP="00D57769">
            <w:pPr>
              <w:rPr>
                <w:sz w:val="22"/>
                <w:szCs w:val="22"/>
              </w:rPr>
            </w:pPr>
            <w:r w:rsidRPr="00424270">
              <w:rPr>
                <w:sz w:val="22"/>
                <w:szCs w:val="22"/>
              </w:rPr>
              <w:t>Нет</w:t>
            </w:r>
          </w:p>
        </w:tc>
      </w:tr>
      <w:tr w:rsidR="00A2351B" w:rsidRPr="00424270" w14:paraId="10418B40"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0FC0719" w14:textId="77777777" w:rsidR="00FD3A02" w:rsidRPr="00424270" w:rsidRDefault="00FD3A02" w:rsidP="00D57769">
            <w:pPr>
              <w:rPr>
                <w:sz w:val="22"/>
                <w:szCs w:val="22"/>
              </w:rPr>
            </w:pPr>
            <w:r w:rsidRPr="00424270">
              <w:rPr>
                <w:sz w:val="22"/>
                <w:szCs w:val="22"/>
              </w:rPr>
              <w:t xml:space="preserve">Модуль Настройки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FA9019A" w14:textId="77777777" w:rsidR="00FD3A02" w:rsidRPr="00424270" w:rsidRDefault="00FD3A02" w:rsidP="00D57769">
            <w:pPr>
              <w:rPr>
                <w:sz w:val="22"/>
                <w:szCs w:val="22"/>
              </w:rPr>
            </w:pPr>
            <w:r w:rsidRPr="00424270">
              <w:rPr>
                <w:sz w:val="22"/>
                <w:szCs w:val="22"/>
              </w:rPr>
              <w:t>Настройка формата печати книги записи вызовов врачей на дом.</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1AF61A4" w14:textId="77777777" w:rsidR="00FD3A02" w:rsidRPr="00424270" w:rsidRDefault="00FD3A02" w:rsidP="00D57769">
            <w:pPr>
              <w:rPr>
                <w:sz w:val="22"/>
                <w:szCs w:val="22"/>
              </w:rPr>
            </w:pPr>
            <w:r w:rsidRPr="00424270">
              <w:rPr>
                <w:sz w:val="22"/>
                <w:szCs w:val="22"/>
              </w:rPr>
              <w:t>Нет</w:t>
            </w:r>
          </w:p>
        </w:tc>
      </w:tr>
      <w:tr w:rsidR="00A2351B" w:rsidRPr="00424270" w14:paraId="1703838E"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D87D258" w14:textId="77777777" w:rsidR="00FD3A02" w:rsidRPr="00424270" w:rsidRDefault="00FD3A02" w:rsidP="00D57769">
            <w:pPr>
              <w:rPr>
                <w:sz w:val="22"/>
                <w:szCs w:val="22"/>
              </w:rPr>
            </w:pPr>
            <w:r w:rsidRPr="00424270">
              <w:rPr>
                <w:sz w:val="22"/>
                <w:szCs w:val="22"/>
              </w:rPr>
              <w:t xml:space="preserve">Модуль Настройки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E9D475F" w14:textId="77777777" w:rsidR="00FD3A02" w:rsidRPr="00424270" w:rsidRDefault="00FD3A02" w:rsidP="00D57769">
            <w:pPr>
              <w:rPr>
                <w:sz w:val="22"/>
                <w:szCs w:val="22"/>
              </w:rPr>
            </w:pPr>
            <w:r w:rsidRPr="00424270">
              <w:rPr>
                <w:sz w:val="22"/>
                <w:szCs w:val="22"/>
              </w:rPr>
              <w:t>Настройка формата печати XML-документов.</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2C7D358" w14:textId="77777777" w:rsidR="00FD3A02" w:rsidRPr="00424270" w:rsidRDefault="00FD3A02" w:rsidP="00D57769">
            <w:pPr>
              <w:rPr>
                <w:sz w:val="22"/>
                <w:szCs w:val="22"/>
              </w:rPr>
            </w:pPr>
            <w:r w:rsidRPr="00424270">
              <w:rPr>
                <w:sz w:val="22"/>
                <w:szCs w:val="22"/>
              </w:rPr>
              <w:t>Нет</w:t>
            </w:r>
          </w:p>
        </w:tc>
      </w:tr>
      <w:tr w:rsidR="00A2351B" w:rsidRPr="00424270" w14:paraId="2C61ADB1"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CDA94FB" w14:textId="77777777" w:rsidR="00FD3A02" w:rsidRPr="00424270" w:rsidRDefault="00FD3A02" w:rsidP="00D57769">
            <w:pPr>
              <w:rPr>
                <w:sz w:val="22"/>
                <w:szCs w:val="22"/>
              </w:rPr>
            </w:pPr>
            <w:r w:rsidRPr="00424270">
              <w:rPr>
                <w:sz w:val="22"/>
                <w:szCs w:val="22"/>
              </w:rPr>
              <w:t xml:space="preserve">Модуль Настройки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8925C70" w14:textId="77777777" w:rsidR="00FD3A02" w:rsidRPr="00424270" w:rsidRDefault="00FD3A02" w:rsidP="00D57769">
            <w:pPr>
              <w:rPr>
                <w:sz w:val="22"/>
                <w:szCs w:val="22"/>
              </w:rPr>
            </w:pPr>
            <w:r w:rsidRPr="00424270">
              <w:rPr>
                <w:sz w:val="22"/>
                <w:szCs w:val="22"/>
              </w:rPr>
              <w:t>Настройка формата файлов печатных форм.</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1F12D3F" w14:textId="77777777" w:rsidR="00FD3A02" w:rsidRPr="00424270" w:rsidRDefault="00FD3A02" w:rsidP="00D57769">
            <w:pPr>
              <w:rPr>
                <w:sz w:val="22"/>
                <w:szCs w:val="22"/>
              </w:rPr>
            </w:pPr>
            <w:r w:rsidRPr="00424270">
              <w:rPr>
                <w:sz w:val="22"/>
                <w:szCs w:val="22"/>
              </w:rPr>
              <w:t>Нет</w:t>
            </w:r>
          </w:p>
        </w:tc>
      </w:tr>
      <w:tr w:rsidR="00A2351B" w:rsidRPr="00424270" w14:paraId="5ABAB3A0"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A51370B" w14:textId="77777777" w:rsidR="00FD3A02" w:rsidRPr="00424270" w:rsidRDefault="00FD3A02" w:rsidP="00D57769">
            <w:pPr>
              <w:rPr>
                <w:sz w:val="22"/>
                <w:szCs w:val="22"/>
              </w:rPr>
            </w:pPr>
            <w:r w:rsidRPr="00424270">
              <w:rPr>
                <w:sz w:val="22"/>
                <w:szCs w:val="22"/>
              </w:rPr>
              <w:t xml:space="preserve">Модуль Настройки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8B96F5F" w14:textId="77777777" w:rsidR="00FD3A02" w:rsidRPr="00424270" w:rsidRDefault="00FD3A02" w:rsidP="00D57769">
            <w:pPr>
              <w:pStyle w:val="afffffffc"/>
              <w:spacing w:before="0" w:beforeAutospacing="0" w:after="0" w:afterAutospacing="0"/>
              <w:rPr>
                <w:rFonts w:eastAsiaTheme="minorEastAsia"/>
                <w:sz w:val="22"/>
                <w:szCs w:val="22"/>
              </w:rPr>
            </w:pPr>
            <w:r w:rsidRPr="00424270">
              <w:rPr>
                <w:sz w:val="22"/>
                <w:szCs w:val="22"/>
              </w:rPr>
              <w:t>Настройка формата печати файлов:</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CF26933" w14:textId="77777777" w:rsidR="00FD3A02" w:rsidRPr="00424270" w:rsidRDefault="00FD3A02" w:rsidP="00D57769">
            <w:pPr>
              <w:rPr>
                <w:sz w:val="22"/>
                <w:szCs w:val="22"/>
              </w:rPr>
            </w:pPr>
            <w:r w:rsidRPr="00424270">
              <w:rPr>
                <w:sz w:val="22"/>
                <w:szCs w:val="22"/>
              </w:rPr>
              <w:t>Нет</w:t>
            </w:r>
          </w:p>
        </w:tc>
      </w:tr>
      <w:tr w:rsidR="00A2351B" w:rsidRPr="00424270" w14:paraId="53850F83"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789E2C2" w14:textId="77777777" w:rsidR="00FD3A02" w:rsidRPr="00424270" w:rsidRDefault="00FD3A02" w:rsidP="00D57769">
            <w:pPr>
              <w:rPr>
                <w:sz w:val="22"/>
                <w:szCs w:val="22"/>
              </w:rPr>
            </w:pPr>
            <w:r w:rsidRPr="00424270">
              <w:rPr>
                <w:sz w:val="22"/>
                <w:szCs w:val="22"/>
              </w:rPr>
              <w:t xml:space="preserve">Модуль Настройки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FCCF9F5" w14:textId="77777777" w:rsidR="00FD3A02" w:rsidRPr="00424270" w:rsidRDefault="00FD3A02" w:rsidP="00D57769">
            <w:pPr>
              <w:rPr>
                <w:sz w:val="22"/>
                <w:szCs w:val="22"/>
              </w:rPr>
            </w:pPr>
            <w:r w:rsidRPr="00424270">
              <w:rPr>
                <w:sz w:val="22"/>
                <w:szCs w:val="22"/>
              </w:rPr>
              <w:t>Настройка фильтрации мед. персонала в документах (выбор значений для документа означает, что в указанном документе в поле «Врач» будут отображаться должности с указанными видами):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59DD870" w14:textId="77777777" w:rsidR="00FD3A02" w:rsidRPr="00424270" w:rsidRDefault="00FD3A02" w:rsidP="00D57769">
            <w:pPr>
              <w:rPr>
                <w:sz w:val="22"/>
                <w:szCs w:val="22"/>
              </w:rPr>
            </w:pPr>
            <w:r w:rsidRPr="00424270">
              <w:rPr>
                <w:sz w:val="22"/>
                <w:szCs w:val="22"/>
              </w:rPr>
              <w:t>Нет</w:t>
            </w:r>
          </w:p>
        </w:tc>
      </w:tr>
      <w:tr w:rsidR="00A2351B" w:rsidRPr="00424270" w14:paraId="4BAF9CAB"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2B0F1BA" w14:textId="77777777" w:rsidR="00FD3A02" w:rsidRPr="00424270" w:rsidRDefault="00FD3A02" w:rsidP="00D57769">
            <w:pPr>
              <w:rPr>
                <w:sz w:val="22"/>
                <w:szCs w:val="22"/>
              </w:rPr>
            </w:pPr>
            <w:r w:rsidRPr="00424270">
              <w:rPr>
                <w:sz w:val="22"/>
                <w:szCs w:val="22"/>
              </w:rPr>
              <w:t xml:space="preserve">Модуль Настройки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9363DF1" w14:textId="77777777" w:rsidR="00FD3A02" w:rsidRPr="00424270" w:rsidRDefault="00FD3A02" w:rsidP="00D57769">
            <w:pPr>
              <w:rPr>
                <w:sz w:val="22"/>
                <w:szCs w:val="22"/>
              </w:rPr>
            </w:pPr>
            <w:r w:rsidRPr="00424270">
              <w:rPr>
                <w:sz w:val="22"/>
                <w:szCs w:val="22"/>
              </w:rPr>
              <w:t>Посещения.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0F32A6E" w14:textId="77777777" w:rsidR="00FD3A02" w:rsidRPr="00424270" w:rsidRDefault="00FD3A02" w:rsidP="00D57769">
            <w:pPr>
              <w:rPr>
                <w:sz w:val="22"/>
                <w:szCs w:val="22"/>
              </w:rPr>
            </w:pPr>
            <w:r w:rsidRPr="00424270">
              <w:rPr>
                <w:sz w:val="22"/>
                <w:szCs w:val="22"/>
              </w:rPr>
              <w:t>Нет</w:t>
            </w:r>
          </w:p>
        </w:tc>
      </w:tr>
      <w:tr w:rsidR="00A2351B" w:rsidRPr="00424270" w14:paraId="57B9670B"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B1A3CBD" w14:textId="77777777" w:rsidR="00FD3A02" w:rsidRPr="00424270" w:rsidRDefault="00FD3A02" w:rsidP="00D57769">
            <w:pPr>
              <w:rPr>
                <w:sz w:val="22"/>
                <w:szCs w:val="22"/>
              </w:rPr>
            </w:pPr>
            <w:r w:rsidRPr="00424270">
              <w:rPr>
                <w:sz w:val="22"/>
                <w:szCs w:val="22"/>
              </w:rPr>
              <w:t xml:space="preserve">Модуль Настройки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898F8BA" w14:textId="77777777" w:rsidR="00FD3A02" w:rsidRPr="00424270" w:rsidRDefault="00FD3A02" w:rsidP="00D57769">
            <w:pPr>
              <w:rPr>
                <w:sz w:val="22"/>
                <w:szCs w:val="22"/>
              </w:rPr>
            </w:pPr>
            <w:r w:rsidRPr="00424270">
              <w:rPr>
                <w:sz w:val="22"/>
                <w:szCs w:val="22"/>
              </w:rPr>
              <w:t>Движения в КВС.</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F8AB7CA" w14:textId="77777777" w:rsidR="00FD3A02" w:rsidRPr="00424270" w:rsidRDefault="00FD3A02" w:rsidP="00D57769">
            <w:pPr>
              <w:rPr>
                <w:sz w:val="22"/>
                <w:szCs w:val="22"/>
              </w:rPr>
            </w:pPr>
            <w:r w:rsidRPr="00424270">
              <w:rPr>
                <w:sz w:val="22"/>
                <w:szCs w:val="22"/>
              </w:rPr>
              <w:t>Нет</w:t>
            </w:r>
          </w:p>
        </w:tc>
      </w:tr>
      <w:tr w:rsidR="00A2351B" w:rsidRPr="00424270" w14:paraId="786F4CF2"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EB306B4" w14:textId="77777777" w:rsidR="00FD3A02" w:rsidRPr="00424270" w:rsidRDefault="00FD3A02" w:rsidP="00D57769">
            <w:pPr>
              <w:rPr>
                <w:sz w:val="22"/>
                <w:szCs w:val="22"/>
              </w:rPr>
            </w:pPr>
            <w:r w:rsidRPr="00424270">
              <w:rPr>
                <w:sz w:val="22"/>
                <w:szCs w:val="22"/>
              </w:rPr>
              <w:t xml:space="preserve">Модуль Настройки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515354E" w14:textId="77777777" w:rsidR="00FD3A02" w:rsidRPr="00424270" w:rsidRDefault="00FD3A02" w:rsidP="00D57769">
            <w:pPr>
              <w:pStyle w:val="afffffffc"/>
              <w:spacing w:before="0" w:beforeAutospacing="0" w:after="0" w:afterAutospacing="0"/>
              <w:rPr>
                <w:rFonts w:eastAsiaTheme="minorEastAsia"/>
                <w:sz w:val="22"/>
                <w:szCs w:val="22"/>
              </w:rPr>
            </w:pPr>
            <w:r w:rsidRPr="00424270">
              <w:rPr>
                <w:sz w:val="22"/>
                <w:szCs w:val="22"/>
              </w:rPr>
              <w:t>Настройка других параметров работы системы на уровне пользователя</w:t>
            </w:r>
            <w:r w:rsidRPr="00424270">
              <w:rPr>
                <w:rStyle w:val="gd-comment-icon"/>
                <w:rFonts w:eastAsia="Arial"/>
                <w:sz w:val="22"/>
                <w:szCs w:val="22"/>
              </w:rPr>
              <w:t xml:space="preserve">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9AACC61" w14:textId="77777777" w:rsidR="00FD3A02" w:rsidRPr="00424270" w:rsidRDefault="00FD3A02" w:rsidP="00D57769">
            <w:pPr>
              <w:rPr>
                <w:sz w:val="22"/>
                <w:szCs w:val="22"/>
              </w:rPr>
            </w:pPr>
            <w:r w:rsidRPr="00424270">
              <w:rPr>
                <w:sz w:val="22"/>
                <w:szCs w:val="22"/>
              </w:rPr>
              <w:t>Нет</w:t>
            </w:r>
          </w:p>
        </w:tc>
      </w:tr>
      <w:tr w:rsidR="00A2351B" w:rsidRPr="00424270" w14:paraId="37EFB20F"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0E7EA74" w14:textId="77777777" w:rsidR="00FD3A02" w:rsidRPr="00424270" w:rsidRDefault="00FD3A02" w:rsidP="00D57769">
            <w:pPr>
              <w:rPr>
                <w:sz w:val="22"/>
                <w:szCs w:val="22"/>
              </w:rPr>
            </w:pPr>
            <w:r w:rsidRPr="00424270">
              <w:rPr>
                <w:sz w:val="22"/>
                <w:szCs w:val="22"/>
              </w:rPr>
              <w:t xml:space="preserve">Модуль Настройки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C1A5ECC" w14:textId="77777777" w:rsidR="00FD3A02" w:rsidRPr="00424270" w:rsidRDefault="00FD3A02" w:rsidP="00D57769">
            <w:pPr>
              <w:rPr>
                <w:sz w:val="22"/>
                <w:szCs w:val="22"/>
              </w:rPr>
            </w:pPr>
            <w:r w:rsidRPr="00424270">
              <w:rPr>
                <w:sz w:val="22"/>
                <w:szCs w:val="22"/>
              </w:rPr>
              <w:t>Автоматизированное рабочее место для загрузки по умолчанию.</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AB39F36" w14:textId="77777777" w:rsidR="00FD3A02" w:rsidRPr="00424270" w:rsidRDefault="00FD3A02" w:rsidP="00D57769">
            <w:pPr>
              <w:rPr>
                <w:sz w:val="22"/>
                <w:szCs w:val="22"/>
              </w:rPr>
            </w:pPr>
            <w:r w:rsidRPr="00424270">
              <w:rPr>
                <w:sz w:val="22"/>
                <w:szCs w:val="22"/>
              </w:rPr>
              <w:t>Нет</w:t>
            </w:r>
          </w:p>
        </w:tc>
      </w:tr>
      <w:tr w:rsidR="00A2351B" w:rsidRPr="00424270" w14:paraId="29A6D4E0"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18EC251" w14:textId="77777777" w:rsidR="00FD3A02" w:rsidRPr="00424270" w:rsidRDefault="00FD3A02" w:rsidP="00D57769">
            <w:pPr>
              <w:rPr>
                <w:sz w:val="22"/>
                <w:szCs w:val="22"/>
              </w:rPr>
            </w:pPr>
            <w:r w:rsidRPr="00424270">
              <w:rPr>
                <w:sz w:val="22"/>
                <w:szCs w:val="22"/>
              </w:rPr>
              <w:t xml:space="preserve">Модуль Настройки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CC1613C" w14:textId="77777777" w:rsidR="00FD3A02" w:rsidRPr="00424270" w:rsidRDefault="00FD3A02" w:rsidP="00D57769">
            <w:pPr>
              <w:rPr>
                <w:sz w:val="22"/>
                <w:szCs w:val="22"/>
              </w:rPr>
            </w:pPr>
            <w:r w:rsidRPr="00424270">
              <w:rPr>
                <w:sz w:val="22"/>
                <w:szCs w:val="22"/>
              </w:rPr>
              <w:t>Возможность загрузки фотографии в профиль пользователя.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1BC2367" w14:textId="77777777" w:rsidR="00FD3A02" w:rsidRPr="00424270" w:rsidRDefault="00FD3A02" w:rsidP="00D57769">
            <w:pPr>
              <w:rPr>
                <w:sz w:val="22"/>
                <w:szCs w:val="22"/>
              </w:rPr>
            </w:pPr>
            <w:r w:rsidRPr="00424270">
              <w:rPr>
                <w:sz w:val="22"/>
                <w:szCs w:val="22"/>
              </w:rPr>
              <w:t>Нет</w:t>
            </w:r>
          </w:p>
        </w:tc>
      </w:tr>
      <w:tr w:rsidR="00A2351B" w:rsidRPr="00424270" w14:paraId="6CB002C0"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0416089" w14:textId="77777777" w:rsidR="00FD3A02" w:rsidRPr="00424270" w:rsidRDefault="00FD3A02" w:rsidP="00D57769">
            <w:pPr>
              <w:rPr>
                <w:sz w:val="22"/>
                <w:szCs w:val="22"/>
              </w:rPr>
            </w:pPr>
            <w:r w:rsidRPr="00424270">
              <w:rPr>
                <w:sz w:val="22"/>
                <w:szCs w:val="22"/>
              </w:rPr>
              <w:t xml:space="preserve">Модуль Настройки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7211300" w14:textId="77777777" w:rsidR="00FD3A02" w:rsidRPr="00424270" w:rsidRDefault="00FD3A02" w:rsidP="00D57769">
            <w:pPr>
              <w:rPr>
                <w:sz w:val="22"/>
                <w:szCs w:val="22"/>
              </w:rPr>
            </w:pPr>
            <w:r w:rsidRPr="00424270">
              <w:rPr>
                <w:sz w:val="22"/>
                <w:szCs w:val="22"/>
              </w:rPr>
              <w:t>Возможность ввода контактных данных (телефон, адрес электронной почты) и информации о себе.</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AE2DFC8" w14:textId="77777777" w:rsidR="00FD3A02" w:rsidRPr="00424270" w:rsidRDefault="00FD3A02" w:rsidP="00D57769">
            <w:pPr>
              <w:rPr>
                <w:sz w:val="22"/>
                <w:szCs w:val="22"/>
              </w:rPr>
            </w:pPr>
            <w:r w:rsidRPr="00424270">
              <w:rPr>
                <w:sz w:val="22"/>
                <w:szCs w:val="22"/>
              </w:rPr>
              <w:t>Нет</w:t>
            </w:r>
          </w:p>
        </w:tc>
      </w:tr>
      <w:tr w:rsidR="00A2351B" w:rsidRPr="00424270" w14:paraId="07369180"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7666CC6" w14:textId="77777777" w:rsidR="00FD3A02" w:rsidRPr="00424270" w:rsidRDefault="00FD3A02" w:rsidP="00D57769">
            <w:pPr>
              <w:rPr>
                <w:sz w:val="22"/>
                <w:szCs w:val="22"/>
              </w:rPr>
            </w:pPr>
            <w:r w:rsidRPr="00424270">
              <w:rPr>
                <w:sz w:val="22"/>
                <w:szCs w:val="22"/>
              </w:rPr>
              <w:t xml:space="preserve">Модуль Настройки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F67A67E" w14:textId="77777777" w:rsidR="00FD3A02" w:rsidRPr="00424270" w:rsidRDefault="00FD3A02" w:rsidP="00D57769">
            <w:pPr>
              <w:rPr>
                <w:sz w:val="22"/>
                <w:szCs w:val="22"/>
              </w:rPr>
            </w:pPr>
            <w:r w:rsidRPr="00424270">
              <w:rPr>
                <w:sz w:val="22"/>
                <w:szCs w:val="22"/>
              </w:rPr>
              <w:t>Редактирование ролей для мест работы.</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66B234F" w14:textId="77777777" w:rsidR="00FD3A02" w:rsidRPr="00424270" w:rsidRDefault="00FD3A02" w:rsidP="00D57769">
            <w:pPr>
              <w:rPr>
                <w:sz w:val="22"/>
                <w:szCs w:val="22"/>
              </w:rPr>
            </w:pPr>
            <w:r w:rsidRPr="00424270">
              <w:rPr>
                <w:sz w:val="22"/>
                <w:szCs w:val="22"/>
              </w:rPr>
              <w:t>Нет</w:t>
            </w:r>
          </w:p>
        </w:tc>
      </w:tr>
      <w:tr w:rsidR="00A2351B" w:rsidRPr="00424270" w14:paraId="10CACB35"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378A275" w14:textId="77777777" w:rsidR="00FD3A02" w:rsidRPr="00424270" w:rsidRDefault="00FD3A02" w:rsidP="00D57769">
            <w:pPr>
              <w:rPr>
                <w:sz w:val="22"/>
                <w:szCs w:val="22"/>
              </w:rPr>
            </w:pPr>
            <w:r w:rsidRPr="00424270">
              <w:rPr>
                <w:sz w:val="22"/>
                <w:szCs w:val="22"/>
              </w:rPr>
              <w:t xml:space="preserve">Модуль Настройки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5FD3CDE" w14:textId="77777777" w:rsidR="00FD3A02" w:rsidRPr="00424270" w:rsidRDefault="00FD3A02" w:rsidP="00D57769">
            <w:pPr>
              <w:rPr>
                <w:sz w:val="22"/>
                <w:szCs w:val="22"/>
              </w:rPr>
            </w:pPr>
            <w:r w:rsidRPr="00424270">
              <w:rPr>
                <w:sz w:val="22"/>
                <w:szCs w:val="22"/>
              </w:rPr>
              <w:t>Смена пароля для учетной записи.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F14ECBC" w14:textId="77777777" w:rsidR="00FD3A02" w:rsidRPr="00424270" w:rsidRDefault="00FD3A02" w:rsidP="00D57769">
            <w:pPr>
              <w:rPr>
                <w:sz w:val="22"/>
                <w:szCs w:val="22"/>
              </w:rPr>
            </w:pPr>
            <w:r w:rsidRPr="00424270">
              <w:rPr>
                <w:sz w:val="22"/>
                <w:szCs w:val="22"/>
              </w:rPr>
              <w:t>Нет</w:t>
            </w:r>
          </w:p>
        </w:tc>
      </w:tr>
      <w:tr w:rsidR="00A2351B" w:rsidRPr="00424270" w14:paraId="29DEADEC"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EE25ABD" w14:textId="77777777" w:rsidR="00FD3A02" w:rsidRPr="00424270" w:rsidRDefault="00FD3A02" w:rsidP="00D57769">
            <w:pPr>
              <w:rPr>
                <w:sz w:val="22"/>
                <w:szCs w:val="22"/>
              </w:rPr>
            </w:pPr>
            <w:r w:rsidRPr="00424270">
              <w:rPr>
                <w:sz w:val="22"/>
                <w:szCs w:val="22"/>
              </w:rPr>
              <w:t xml:space="preserve">Модуль Обращения граждан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CBFDE20" w14:textId="77777777" w:rsidR="00FD3A02" w:rsidRPr="00424270" w:rsidRDefault="00FD3A02" w:rsidP="00D57769">
            <w:pPr>
              <w:rPr>
                <w:sz w:val="22"/>
                <w:szCs w:val="22"/>
              </w:rPr>
            </w:pPr>
            <w:r w:rsidRPr="00424270">
              <w:rPr>
                <w:sz w:val="22"/>
                <w:szCs w:val="22"/>
              </w:rPr>
              <w:t>Регистрация обращения, передача обращения в медицинскую организацию</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7B946D1" w14:textId="77777777" w:rsidR="00FD3A02" w:rsidRPr="00424270" w:rsidRDefault="00FD3A02" w:rsidP="00D57769">
            <w:pPr>
              <w:pStyle w:val="afffffffc"/>
              <w:spacing w:before="0" w:beforeAutospacing="0" w:after="0" w:afterAutospacing="0"/>
              <w:jc w:val="center"/>
              <w:rPr>
                <w:rFonts w:eastAsiaTheme="minorEastAsia"/>
                <w:sz w:val="22"/>
                <w:szCs w:val="22"/>
              </w:rPr>
            </w:pPr>
            <w:r w:rsidRPr="00424270">
              <w:rPr>
                <w:sz w:val="22"/>
                <w:szCs w:val="22"/>
              </w:rPr>
              <w:t>Критичная</w:t>
            </w:r>
          </w:p>
        </w:tc>
      </w:tr>
      <w:tr w:rsidR="00A2351B" w:rsidRPr="00424270" w14:paraId="53AEDE98"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EC30316" w14:textId="77777777" w:rsidR="00FD3A02" w:rsidRPr="00424270" w:rsidRDefault="00FD3A02" w:rsidP="00D57769">
            <w:pPr>
              <w:rPr>
                <w:sz w:val="22"/>
                <w:szCs w:val="22"/>
              </w:rPr>
            </w:pPr>
            <w:r w:rsidRPr="00424270">
              <w:rPr>
                <w:sz w:val="22"/>
                <w:szCs w:val="22"/>
              </w:rPr>
              <w:t xml:space="preserve">Модуль Обращения граждан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A5A4059" w14:textId="77777777" w:rsidR="00FD3A02" w:rsidRPr="00424270" w:rsidRDefault="00FD3A02" w:rsidP="00D57769">
            <w:pPr>
              <w:pStyle w:val="afffffffc"/>
              <w:spacing w:before="0" w:beforeAutospacing="0" w:after="0" w:afterAutospacing="0"/>
              <w:rPr>
                <w:rFonts w:eastAsiaTheme="minorEastAsia"/>
                <w:sz w:val="22"/>
                <w:szCs w:val="22"/>
              </w:rPr>
            </w:pPr>
            <w:r w:rsidRPr="00424270">
              <w:rPr>
                <w:sz w:val="22"/>
                <w:szCs w:val="22"/>
              </w:rPr>
              <w:t>Поиск зарегистрированных обращений по параметрам: диапазон дат регистрации;</w:t>
            </w:r>
          </w:p>
          <w:p w14:paraId="7363A2F8" w14:textId="77777777" w:rsidR="00FD3A02" w:rsidRPr="00424270" w:rsidRDefault="00FD3A02" w:rsidP="005B66C4">
            <w:pPr>
              <w:numPr>
                <w:ilvl w:val="0"/>
                <w:numId w:val="627"/>
              </w:numPr>
              <w:ind w:left="357" w:hanging="357"/>
              <w:rPr>
                <w:sz w:val="22"/>
                <w:szCs w:val="22"/>
              </w:rPr>
            </w:pPr>
            <w:r w:rsidRPr="00424270">
              <w:rPr>
                <w:sz w:val="22"/>
                <w:szCs w:val="22"/>
              </w:rPr>
              <w:t>создатель;</w:t>
            </w:r>
          </w:p>
          <w:p w14:paraId="5070020C" w14:textId="77777777" w:rsidR="00FD3A02" w:rsidRPr="00424270" w:rsidRDefault="00FD3A02" w:rsidP="005B66C4">
            <w:pPr>
              <w:numPr>
                <w:ilvl w:val="0"/>
                <w:numId w:val="627"/>
              </w:numPr>
              <w:ind w:left="357" w:hanging="357"/>
              <w:rPr>
                <w:sz w:val="22"/>
                <w:szCs w:val="22"/>
              </w:rPr>
            </w:pPr>
            <w:r w:rsidRPr="00424270">
              <w:rPr>
                <w:sz w:val="22"/>
                <w:szCs w:val="22"/>
              </w:rPr>
              <w:t>номер регистрации;</w:t>
            </w:r>
          </w:p>
          <w:p w14:paraId="740B6D3C" w14:textId="77777777" w:rsidR="00FD3A02" w:rsidRPr="00424270" w:rsidRDefault="00FD3A02" w:rsidP="005B66C4">
            <w:pPr>
              <w:numPr>
                <w:ilvl w:val="0"/>
                <w:numId w:val="627"/>
              </w:numPr>
              <w:ind w:left="357" w:hanging="357"/>
              <w:rPr>
                <w:sz w:val="22"/>
                <w:szCs w:val="22"/>
              </w:rPr>
            </w:pPr>
            <w:r w:rsidRPr="00424270">
              <w:rPr>
                <w:sz w:val="22"/>
                <w:szCs w:val="22"/>
              </w:rPr>
              <w:t>срочность;</w:t>
            </w:r>
          </w:p>
          <w:p w14:paraId="756A7FB2" w14:textId="77777777" w:rsidR="00FD3A02" w:rsidRPr="00424270" w:rsidRDefault="00FD3A02" w:rsidP="005B66C4">
            <w:pPr>
              <w:numPr>
                <w:ilvl w:val="0"/>
                <w:numId w:val="627"/>
              </w:numPr>
              <w:ind w:left="357" w:hanging="357"/>
              <w:rPr>
                <w:sz w:val="22"/>
                <w:szCs w:val="22"/>
              </w:rPr>
            </w:pPr>
            <w:r w:rsidRPr="00424270">
              <w:rPr>
                <w:sz w:val="22"/>
                <w:szCs w:val="22"/>
              </w:rPr>
              <w:t>кратность обращения;</w:t>
            </w:r>
          </w:p>
          <w:p w14:paraId="11B1B4E5" w14:textId="77777777" w:rsidR="00FD3A02" w:rsidRPr="00424270" w:rsidRDefault="00FD3A02" w:rsidP="005B66C4">
            <w:pPr>
              <w:numPr>
                <w:ilvl w:val="0"/>
                <w:numId w:val="627"/>
              </w:numPr>
              <w:ind w:left="357" w:hanging="357"/>
              <w:rPr>
                <w:sz w:val="22"/>
                <w:szCs w:val="22"/>
              </w:rPr>
            </w:pPr>
            <w:r w:rsidRPr="00424270">
              <w:rPr>
                <w:sz w:val="22"/>
                <w:szCs w:val="22"/>
              </w:rPr>
              <w:t>тип обращения;</w:t>
            </w:r>
          </w:p>
          <w:p w14:paraId="697577F3" w14:textId="77777777" w:rsidR="00FD3A02" w:rsidRPr="00424270" w:rsidRDefault="00FD3A02" w:rsidP="005B66C4">
            <w:pPr>
              <w:numPr>
                <w:ilvl w:val="0"/>
                <w:numId w:val="627"/>
              </w:numPr>
              <w:ind w:left="357" w:hanging="357"/>
              <w:rPr>
                <w:sz w:val="22"/>
                <w:szCs w:val="22"/>
              </w:rPr>
            </w:pPr>
            <w:r w:rsidRPr="00424270">
              <w:rPr>
                <w:sz w:val="22"/>
                <w:szCs w:val="22"/>
              </w:rPr>
              <w:t>категория обращения;</w:t>
            </w:r>
          </w:p>
          <w:p w14:paraId="5A879F69" w14:textId="77777777" w:rsidR="00FD3A02" w:rsidRPr="00424270" w:rsidRDefault="00FD3A02" w:rsidP="005B66C4">
            <w:pPr>
              <w:numPr>
                <w:ilvl w:val="0"/>
                <w:numId w:val="627"/>
              </w:numPr>
              <w:ind w:left="357" w:hanging="357"/>
              <w:rPr>
                <w:sz w:val="22"/>
                <w:szCs w:val="22"/>
              </w:rPr>
            </w:pPr>
            <w:r w:rsidRPr="00424270">
              <w:rPr>
                <w:sz w:val="22"/>
                <w:szCs w:val="22"/>
              </w:rPr>
              <w:t>адресат обращения;</w:t>
            </w:r>
          </w:p>
          <w:p w14:paraId="1FFB5BD5" w14:textId="77777777" w:rsidR="00FD3A02" w:rsidRPr="00424270" w:rsidRDefault="00FD3A02" w:rsidP="005B66C4">
            <w:pPr>
              <w:numPr>
                <w:ilvl w:val="0"/>
                <w:numId w:val="627"/>
              </w:numPr>
              <w:ind w:left="357" w:hanging="357"/>
              <w:rPr>
                <w:sz w:val="22"/>
                <w:szCs w:val="22"/>
              </w:rPr>
            </w:pPr>
            <w:r w:rsidRPr="00424270">
              <w:rPr>
                <w:sz w:val="22"/>
                <w:szCs w:val="22"/>
              </w:rPr>
              <w:t>диапазон дат рассмотрения;</w:t>
            </w:r>
          </w:p>
          <w:p w14:paraId="08FEC84F" w14:textId="77777777" w:rsidR="00FD3A02" w:rsidRPr="00424270" w:rsidRDefault="00FD3A02" w:rsidP="005B66C4">
            <w:pPr>
              <w:numPr>
                <w:ilvl w:val="0"/>
                <w:numId w:val="627"/>
              </w:numPr>
              <w:ind w:left="357" w:hanging="357"/>
              <w:rPr>
                <w:sz w:val="22"/>
                <w:szCs w:val="22"/>
              </w:rPr>
            </w:pPr>
            <w:r w:rsidRPr="00424270">
              <w:rPr>
                <w:sz w:val="22"/>
                <w:szCs w:val="22"/>
              </w:rPr>
              <w:t>тип инициатора обращения;</w:t>
            </w:r>
          </w:p>
          <w:p w14:paraId="31572E94" w14:textId="77777777" w:rsidR="00FD3A02" w:rsidRPr="00424270" w:rsidRDefault="00FD3A02" w:rsidP="005B66C4">
            <w:pPr>
              <w:numPr>
                <w:ilvl w:val="0"/>
                <w:numId w:val="627"/>
              </w:numPr>
              <w:ind w:left="357" w:hanging="357"/>
              <w:rPr>
                <w:sz w:val="22"/>
                <w:szCs w:val="22"/>
              </w:rPr>
            </w:pPr>
            <w:r w:rsidRPr="00424270">
              <w:rPr>
                <w:sz w:val="22"/>
                <w:szCs w:val="22"/>
              </w:rPr>
              <w:t>инициатор обращения;</w:t>
            </w:r>
          </w:p>
          <w:p w14:paraId="78A2C039" w14:textId="77777777" w:rsidR="00FD3A02" w:rsidRPr="00424270" w:rsidRDefault="00FD3A02" w:rsidP="005B66C4">
            <w:pPr>
              <w:numPr>
                <w:ilvl w:val="0"/>
                <w:numId w:val="627"/>
              </w:numPr>
              <w:ind w:left="357" w:hanging="357"/>
              <w:rPr>
                <w:sz w:val="22"/>
                <w:szCs w:val="22"/>
              </w:rPr>
            </w:pPr>
            <w:r w:rsidRPr="00424270">
              <w:rPr>
                <w:sz w:val="22"/>
                <w:szCs w:val="22"/>
              </w:rPr>
              <w:t>способ получения обращения;</w:t>
            </w:r>
          </w:p>
          <w:p w14:paraId="16B55075" w14:textId="77777777" w:rsidR="00FD3A02" w:rsidRPr="00424270" w:rsidRDefault="00FD3A02" w:rsidP="005B66C4">
            <w:pPr>
              <w:numPr>
                <w:ilvl w:val="0"/>
                <w:numId w:val="627"/>
              </w:numPr>
              <w:ind w:left="357" w:hanging="357"/>
              <w:rPr>
                <w:sz w:val="22"/>
                <w:szCs w:val="22"/>
              </w:rPr>
            </w:pPr>
            <w:r w:rsidRPr="00424270">
              <w:rPr>
                <w:sz w:val="22"/>
                <w:szCs w:val="22"/>
              </w:rPr>
              <w:t>статус обращения.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4DC54D2" w14:textId="77777777" w:rsidR="00FD3A02" w:rsidRPr="00424270" w:rsidRDefault="00FD3A02" w:rsidP="00D57769">
            <w:pPr>
              <w:pStyle w:val="afffffffc"/>
              <w:spacing w:before="0" w:beforeAutospacing="0" w:after="0" w:afterAutospacing="0"/>
              <w:jc w:val="center"/>
              <w:rPr>
                <w:rFonts w:eastAsiaTheme="minorEastAsia"/>
                <w:sz w:val="22"/>
                <w:szCs w:val="22"/>
              </w:rPr>
            </w:pPr>
            <w:r w:rsidRPr="00424270">
              <w:rPr>
                <w:sz w:val="22"/>
                <w:szCs w:val="22"/>
              </w:rPr>
              <w:t>Критичная</w:t>
            </w:r>
          </w:p>
        </w:tc>
      </w:tr>
      <w:tr w:rsidR="00A2351B" w:rsidRPr="00424270" w14:paraId="23DD3714"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69E530B" w14:textId="77777777" w:rsidR="00FD3A02" w:rsidRPr="00424270" w:rsidRDefault="00FD3A02" w:rsidP="00D57769">
            <w:pPr>
              <w:rPr>
                <w:sz w:val="22"/>
                <w:szCs w:val="22"/>
              </w:rPr>
            </w:pPr>
            <w:r w:rsidRPr="00424270">
              <w:rPr>
                <w:sz w:val="22"/>
                <w:szCs w:val="22"/>
              </w:rPr>
              <w:t xml:space="preserve">Модуль Обращения граждан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2E4C76E" w14:textId="77777777" w:rsidR="00FD3A02" w:rsidRPr="00424270" w:rsidRDefault="00FD3A02" w:rsidP="00D57769">
            <w:pPr>
              <w:rPr>
                <w:sz w:val="22"/>
                <w:szCs w:val="22"/>
              </w:rPr>
            </w:pPr>
            <w:r w:rsidRPr="00424270">
              <w:rPr>
                <w:sz w:val="22"/>
                <w:szCs w:val="22"/>
              </w:rPr>
              <w:t>Редактирование обращений</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DC3994F" w14:textId="77777777" w:rsidR="00FD3A02" w:rsidRPr="00424270" w:rsidRDefault="00FD3A02" w:rsidP="00D57769">
            <w:pPr>
              <w:pStyle w:val="afffffffc"/>
              <w:spacing w:before="0" w:beforeAutospacing="0" w:after="0" w:afterAutospacing="0"/>
              <w:jc w:val="center"/>
              <w:rPr>
                <w:rFonts w:eastAsiaTheme="minorEastAsia"/>
                <w:sz w:val="22"/>
                <w:szCs w:val="22"/>
              </w:rPr>
            </w:pPr>
            <w:r w:rsidRPr="00424270">
              <w:rPr>
                <w:sz w:val="22"/>
                <w:szCs w:val="22"/>
              </w:rPr>
              <w:t>Критичная</w:t>
            </w:r>
          </w:p>
        </w:tc>
      </w:tr>
      <w:tr w:rsidR="00A2351B" w:rsidRPr="00424270" w14:paraId="55F23C25"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896C9C3" w14:textId="77777777" w:rsidR="00FD3A02" w:rsidRPr="00424270" w:rsidRDefault="00FD3A02" w:rsidP="00D57769">
            <w:pPr>
              <w:rPr>
                <w:sz w:val="22"/>
                <w:szCs w:val="22"/>
              </w:rPr>
            </w:pPr>
            <w:r w:rsidRPr="00424270">
              <w:rPr>
                <w:sz w:val="22"/>
                <w:szCs w:val="22"/>
              </w:rPr>
              <w:t xml:space="preserve">Модуль Обращения граждан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BC73354" w14:textId="77777777" w:rsidR="00FD3A02" w:rsidRPr="00424270" w:rsidRDefault="00FD3A02" w:rsidP="00D57769">
            <w:pPr>
              <w:rPr>
                <w:sz w:val="22"/>
                <w:szCs w:val="22"/>
              </w:rPr>
            </w:pPr>
            <w:r w:rsidRPr="00424270">
              <w:rPr>
                <w:sz w:val="22"/>
                <w:szCs w:val="22"/>
              </w:rPr>
              <w:t>Просмотр обращений</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408F02A" w14:textId="77777777" w:rsidR="00FD3A02" w:rsidRPr="00424270" w:rsidRDefault="00FD3A02" w:rsidP="00D57769">
            <w:pPr>
              <w:pStyle w:val="afffffffc"/>
              <w:spacing w:before="0" w:beforeAutospacing="0" w:after="0" w:afterAutospacing="0"/>
              <w:rPr>
                <w:rFonts w:eastAsiaTheme="minorEastAsia"/>
                <w:sz w:val="22"/>
                <w:szCs w:val="22"/>
              </w:rPr>
            </w:pPr>
            <w:r w:rsidRPr="00424270">
              <w:rPr>
                <w:sz w:val="22"/>
                <w:szCs w:val="22"/>
              </w:rPr>
              <w:t>Критичная</w:t>
            </w:r>
          </w:p>
        </w:tc>
      </w:tr>
      <w:tr w:rsidR="00A2351B" w:rsidRPr="00424270" w14:paraId="33D0B13C"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8FA3CD2" w14:textId="77777777" w:rsidR="00FD3A02" w:rsidRPr="00424270" w:rsidRDefault="00FD3A02" w:rsidP="00D57769">
            <w:pPr>
              <w:rPr>
                <w:sz w:val="22"/>
                <w:szCs w:val="22"/>
              </w:rPr>
            </w:pPr>
            <w:r w:rsidRPr="00424270">
              <w:rPr>
                <w:sz w:val="22"/>
                <w:szCs w:val="22"/>
              </w:rPr>
              <w:t xml:space="preserve">Модуль Обращения граждан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2FC14E9" w14:textId="77777777" w:rsidR="00FD3A02" w:rsidRPr="00424270" w:rsidRDefault="00FD3A02" w:rsidP="00D57769">
            <w:pPr>
              <w:rPr>
                <w:sz w:val="22"/>
                <w:szCs w:val="22"/>
              </w:rPr>
            </w:pPr>
            <w:r w:rsidRPr="00424270">
              <w:rPr>
                <w:sz w:val="22"/>
                <w:szCs w:val="22"/>
              </w:rPr>
              <w:t>Удаление обращений</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BBB1991" w14:textId="77777777" w:rsidR="00FD3A02" w:rsidRPr="00424270" w:rsidRDefault="00FD3A02" w:rsidP="00D57769">
            <w:pPr>
              <w:rPr>
                <w:sz w:val="22"/>
                <w:szCs w:val="22"/>
              </w:rPr>
            </w:pPr>
            <w:r w:rsidRPr="00424270">
              <w:rPr>
                <w:sz w:val="22"/>
                <w:szCs w:val="22"/>
              </w:rPr>
              <w:t>Нет</w:t>
            </w:r>
          </w:p>
        </w:tc>
      </w:tr>
      <w:tr w:rsidR="00A2351B" w:rsidRPr="00424270" w14:paraId="5F19768B"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82C114D" w14:textId="77777777" w:rsidR="00FD3A02" w:rsidRPr="00424270" w:rsidRDefault="00FD3A02" w:rsidP="00D57769">
            <w:pPr>
              <w:rPr>
                <w:sz w:val="22"/>
                <w:szCs w:val="22"/>
              </w:rPr>
            </w:pPr>
            <w:r w:rsidRPr="00424270">
              <w:rPr>
                <w:sz w:val="22"/>
                <w:szCs w:val="22"/>
              </w:rPr>
              <w:t xml:space="preserve">Модуль Обращения граждан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DA0B440" w14:textId="77777777" w:rsidR="00FD3A02" w:rsidRPr="00424270" w:rsidRDefault="00FD3A02" w:rsidP="00D57769">
            <w:pPr>
              <w:rPr>
                <w:sz w:val="22"/>
                <w:szCs w:val="22"/>
              </w:rPr>
            </w:pPr>
            <w:r w:rsidRPr="00424270">
              <w:rPr>
                <w:sz w:val="22"/>
                <w:szCs w:val="22"/>
              </w:rPr>
              <w:t>Прикрепление документов к обращению</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92FF011" w14:textId="77777777" w:rsidR="00FD3A02" w:rsidRPr="00424270" w:rsidRDefault="00FD3A02" w:rsidP="00D57769">
            <w:pPr>
              <w:rPr>
                <w:sz w:val="22"/>
                <w:szCs w:val="22"/>
              </w:rPr>
            </w:pPr>
            <w:r w:rsidRPr="00424270">
              <w:rPr>
                <w:sz w:val="22"/>
                <w:szCs w:val="22"/>
              </w:rPr>
              <w:t>Нет</w:t>
            </w:r>
          </w:p>
        </w:tc>
      </w:tr>
      <w:tr w:rsidR="00A2351B" w:rsidRPr="00424270" w14:paraId="5234ECEE"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EE59F70" w14:textId="77777777" w:rsidR="00FD3A02" w:rsidRPr="00424270" w:rsidRDefault="00FD3A02" w:rsidP="00D57769">
            <w:pPr>
              <w:rPr>
                <w:sz w:val="22"/>
                <w:szCs w:val="22"/>
              </w:rPr>
            </w:pPr>
            <w:r w:rsidRPr="00424270">
              <w:rPr>
                <w:sz w:val="22"/>
                <w:szCs w:val="22"/>
              </w:rPr>
              <w:t xml:space="preserve">Модуль Обращения граждан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A228FEF" w14:textId="77777777" w:rsidR="00FD3A02" w:rsidRPr="00424270" w:rsidRDefault="00FD3A02" w:rsidP="00D57769">
            <w:pPr>
              <w:rPr>
                <w:sz w:val="22"/>
                <w:szCs w:val="22"/>
              </w:rPr>
            </w:pPr>
            <w:r w:rsidRPr="00424270">
              <w:rPr>
                <w:sz w:val="22"/>
                <w:szCs w:val="22"/>
              </w:rPr>
              <w:t>Изменение статуса обращений: «Новое», «Принято к исполнению», «Исполнено»</w:t>
            </w:r>
            <w:r w:rsidRPr="00424270">
              <w:rPr>
                <w:rStyle w:val="gd-comment-icon"/>
                <w:sz w:val="22"/>
                <w:szCs w:val="22"/>
              </w:rPr>
              <w:t xml:space="preserve">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AF8B498" w14:textId="77777777" w:rsidR="00FD3A02" w:rsidRPr="00424270" w:rsidRDefault="00FD3A02" w:rsidP="00D57769">
            <w:pPr>
              <w:rPr>
                <w:sz w:val="22"/>
                <w:szCs w:val="22"/>
              </w:rPr>
            </w:pPr>
            <w:r w:rsidRPr="00424270">
              <w:rPr>
                <w:sz w:val="22"/>
                <w:szCs w:val="22"/>
              </w:rPr>
              <w:t>Нет</w:t>
            </w:r>
          </w:p>
        </w:tc>
      </w:tr>
      <w:tr w:rsidR="00A2351B" w:rsidRPr="00424270" w14:paraId="4DB79420"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3724BC3" w14:textId="77777777" w:rsidR="00FD3A02" w:rsidRPr="00424270" w:rsidRDefault="00FD3A02" w:rsidP="00D57769">
            <w:pPr>
              <w:rPr>
                <w:sz w:val="22"/>
                <w:szCs w:val="22"/>
              </w:rPr>
            </w:pPr>
            <w:r w:rsidRPr="00424270">
              <w:rPr>
                <w:sz w:val="22"/>
                <w:szCs w:val="22"/>
              </w:rPr>
              <w:t xml:space="preserve">Модуль Обращения граждан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2D167DB" w14:textId="77777777" w:rsidR="00FD3A02" w:rsidRPr="00424270" w:rsidRDefault="00FD3A02" w:rsidP="00D57769">
            <w:pPr>
              <w:rPr>
                <w:sz w:val="22"/>
                <w:szCs w:val="22"/>
              </w:rPr>
            </w:pPr>
            <w:r w:rsidRPr="00424270">
              <w:rPr>
                <w:sz w:val="22"/>
                <w:szCs w:val="22"/>
              </w:rPr>
              <w:t>Ввод ответа и закрытие обращения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68A2B9B" w14:textId="77777777" w:rsidR="00FD3A02" w:rsidRPr="00424270" w:rsidRDefault="00FD3A02" w:rsidP="00D57769">
            <w:pPr>
              <w:rPr>
                <w:sz w:val="22"/>
                <w:szCs w:val="22"/>
              </w:rPr>
            </w:pPr>
            <w:r w:rsidRPr="00424270">
              <w:rPr>
                <w:sz w:val="22"/>
                <w:szCs w:val="22"/>
              </w:rPr>
              <w:t>Нет</w:t>
            </w:r>
          </w:p>
        </w:tc>
      </w:tr>
      <w:tr w:rsidR="00A2351B" w:rsidRPr="00424270" w14:paraId="4C058FF5"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6BA8005" w14:textId="77777777" w:rsidR="00FD3A02" w:rsidRPr="00424270" w:rsidRDefault="00FD3A02" w:rsidP="00D57769">
            <w:pPr>
              <w:rPr>
                <w:sz w:val="22"/>
                <w:szCs w:val="22"/>
              </w:rPr>
            </w:pPr>
            <w:r w:rsidRPr="00424270">
              <w:rPr>
                <w:sz w:val="22"/>
                <w:szCs w:val="22"/>
              </w:rPr>
              <w:t xml:space="preserve">Модуль Обращения граждан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BCE04FB" w14:textId="77777777" w:rsidR="00FD3A02" w:rsidRPr="00424270" w:rsidRDefault="00FD3A02" w:rsidP="00D57769">
            <w:pPr>
              <w:rPr>
                <w:sz w:val="22"/>
                <w:szCs w:val="22"/>
              </w:rPr>
            </w:pPr>
            <w:r w:rsidRPr="00424270">
              <w:rPr>
                <w:sz w:val="22"/>
                <w:szCs w:val="22"/>
              </w:rPr>
              <w:t>Прикрепление к ответу файлов в электронном виде (</w:t>
            </w:r>
            <w:proofErr w:type="spellStart"/>
            <w:r w:rsidRPr="00424270">
              <w:rPr>
                <w:sz w:val="22"/>
                <w:szCs w:val="22"/>
              </w:rPr>
              <w:t>word</w:t>
            </w:r>
            <w:proofErr w:type="spellEnd"/>
            <w:r w:rsidRPr="00424270">
              <w:rPr>
                <w:sz w:val="22"/>
                <w:szCs w:val="22"/>
              </w:rPr>
              <w:t xml:space="preserve">, </w:t>
            </w:r>
            <w:proofErr w:type="spellStart"/>
            <w:r w:rsidRPr="00424270">
              <w:rPr>
                <w:sz w:val="22"/>
                <w:szCs w:val="22"/>
              </w:rPr>
              <w:t>pdf</w:t>
            </w:r>
            <w:proofErr w:type="spellEnd"/>
            <w:r w:rsidRPr="00424270">
              <w:rPr>
                <w:sz w:val="22"/>
                <w:szCs w:val="22"/>
              </w:rPr>
              <w:t>)</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9A1B765" w14:textId="77777777" w:rsidR="00FD3A02" w:rsidRPr="00424270" w:rsidRDefault="00FD3A02" w:rsidP="00D57769">
            <w:pPr>
              <w:rPr>
                <w:sz w:val="22"/>
                <w:szCs w:val="22"/>
              </w:rPr>
            </w:pPr>
            <w:r w:rsidRPr="00424270">
              <w:rPr>
                <w:sz w:val="22"/>
                <w:szCs w:val="22"/>
              </w:rPr>
              <w:t>Нет</w:t>
            </w:r>
          </w:p>
        </w:tc>
      </w:tr>
      <w:tr w:rsidR="00A2351B" w:rsidRPr="00424270" w14:paraId="4D012F39"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C7083FF" w14:textId="77777777" w:rsidR="00FD3A02" w:rsidRPr="00424270" w:rsidRDefault="00FD3A02" w:rsidP="00D57769">
            <w:pPr>
              <w:rPr>
                <w:sz w:val="22"/>
                <w:szCs w:val="22"/>
              </w:rPr>
            </w:pPr>
            <w:r w:rsidRPr="00424270">
              <w:rPr>
                <w:sz w:val="22"/>
                <w:szCs w:val="22"/>
              </w:rPr>
              <w:t xml:space="preserve">Модуль Обращения граждан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38486E2" w14:textId="77777777" w:rsidR="00FD3A02" w:rsidRPr="00424270" w:rsidRDefault="00FD3A02" w:rsidP="00D57769">
            <w:pPr>
              <w:rPr>
                <w:sz w:val="22"/>
                <w:szCs w:val="22"/>
              </w:rPr>
            </w:pPr>
            <w:r w:rsidRPr="00424270">
              <w:rPr>
                <w:sz w:val="22"/>
                <w:szCs w:val="22"/>
              </w:rPr>
              <w:t>Печать выбранного обращения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E375D40" w14:textId="77777777" w:rsidR="00FD3A02" w:rsidRPr="00424270" w:rsidRDefault="00FD3A02" w:rsidP="00D57769">
            <w:pPr>
              <w:rPr>
                <w:sz w:val="22"/>
                <w:szCs w:val="22"/>
              </w:rPr>
            </w:pPr>
            <w:r w:rsidRPr="00424270">
              <w:rPr>
                <w:sz w:val="22"/>
                <w:szCs w:val="22"/>
              </w:rPr>
              <w:t>Нет</w:t>
            </w:r>
          </w:p>
        </w:tc>
      </w:tr>
      <w:tr w:rsidR="00A2351B" w:rsidRPr="00424270" w14:paraId="31F9FFF9"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17D88C8" w14:textId="77777777" w:rsidR="00FD3A02" w:rsidRPr="00424270" w:rsidRDefault="00FD3A02" w:rsidP="00D57769">
            <w:pPr>
              <w:rPr>
                <w:sz w:val="22"/>
                <w:szCs w:val="22"/>
              </w:rPr>
            </w:pPr>
            <w:r w:rsidRPr="00424270">
              <w:rPr>
                <w:sz w:val="22"/>
                <w:szCs w:val="22"/>
              </w:rPr>
              <w:t xml:space="preserve">Модуль Обращения граждан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7F529CA" w14:textId="77777777" w:rsidR="00FD3A02" w:rsidRPr="00424270" w:rsidRDefault="00FD3A02" w:rsidP="00D57769">
            <w:pPr>
              <w:rPr>
                <w:sz w:val="22"/>
                <w:szCs w:val="22"/>
              </w:rPr>
            </w:pPr>
            <w:r w:rsidRPr="00424270">
              <w:rPr>
                <w:sz w:val="22"/>
                <w:szCs w:val="22"/>
              </w:rPr>
              <w:t>Печать списка обращений</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350E8A5" w14:textId="77777777" w:rsidR="00FD3A02" w:rsidRPr="00424270" w:rsidRDefault="00FD3A02" w:rsidP="00D57769">
            <w:pPr>
              <w:rPr>
                <w:sz w:val="22"/>
                <w:szCs w:val="22"/>
              </w:rPr>
            </w:pPr>
            <w:r w:rsidRPr="00424270">
              <w:rPr>
                <w:sz w:val="22"/>
                <w:szCs w:val="22"/>
              </w:rPr>
              <w:t>Нет</w:t>
            </w:r>
          </w:p>
        </w:tc>
      </w:tr>
      <w:tr w:rsidR="00A2351B" w:rsidRPr="00424270" w14:paraId="13348C48"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EDDBADD" w14:textId="77777777" w:rsidR="00FD3A02" w:rsidRPr="00424270" w:rsidRDefault="00FD3A02" w:rsidP="00D57769">
            <w:pPr>
              <w:rPr>
                <w:sz w:val="22"/>
                <w:szCs w:val="22"/>
              </w:rPr>
            </w:pPr>
            <w:r w:rsidRPr="00424270">
              <w:rPr>
                <w:sz w:val="22"/>
                <w:szCs w:val="22"/>
              </w:rPr>
              <w:t xml:space="preserve">Модуль Обращения граждан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B568E18" w14:textId="77777777" w:rsidR="00FD3A02" w:rsidRPr="00424270" w:rsidRDefault="00FD3A02" w:rsidP="00D57769">
            <w:pPr>
              <w:rPr>
                <w:sz w:val="22"/>
                <w:szCs w:val="22"/>
              </w:rPr>
            </w:pPr>
            <w:r w:rsidRPr="00424270">
              <w:rPr>
                <w:sz w:val="22"/>
                <w:szCs w:val="22"/>
              </w:rPr>
              <w:t>Просмотр количества обращений с выбранной категорией обращения и статусом обращения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2961871" w14:textId="77777777" w:rsidR="00FD3A02" w:rsidRPr="00424270" w:rsidRDefault="00FD3A02" w:rsidP="00D57769">
            <w:pPr>
              <w:rPr>
                <w:sz w:val="22"/>
                <w:szCs w:val="22"/>
              </w:rPr>
            </w:pPr>
            <w:r w:rsidRPr="00424270">
              <w:rPr>
                <w:sz w:val="22"/>
                <w:szCs w:val="22"/>
              </w:rPr>
              <w:t>Нет</w:t>
            </w:r>
          </w:p>
        </w:tc>
      </w:tr>
      <w:tr w:rsidR="00A2351B" w:rsidRPr="00424270" w14:paraId="7DAA689A"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1F668D7" w14:textId="77777777" w:rsidR="00FD3A02" w:rsidRPr="00424270" w:rsidRDefault="00FD3A02" w:rsidP="00D57769">
            <w:pPr>
              <w:rPr>
                <w:sz w:val="22"/>
                <w:szCs w:val="22"/>
              </w:rPr>
            </w:pPr>
            <w:r w:rsidRPr="00424270">
              <w:rPr>
                <w:sz w:val="22"/>
                <w:szCs w:val="22"/>
              </w:rPr>
              <w:t xml:space="preserve">Модуль Обращения граждан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520F345" w14:textId="77777777" w:rsidR="00FD3A02" w:rsidRPr="00424270" w:rsidRDefault="00FD3A02" w:rsidP="00D57769">
            <w:pPr>
              <w:pStyle w:val="afffffffc"/>
              <w:spacing w:before="0" w:beforeAutospacing="0" w:after="0" w:afterAutospacing="0"/>
              <w:rPr>
                <w:rFonts w:eastAsiaTheme="minorEastAsia"/>
                <w:sz w:val="22"/>
                <w:szCs w:val="22"/>
              </w:rPr>
            </w:pPr>
            <w:r w:rsidRPr="00424270">
              <w:rPr>
                <w:sz w:val="22"/>
                <w:szCs w:val="22"/>
              </w:rPr>
              <w:t>Формирование и печать отчетов:</w:t>
            </w:r>
          </w:p>
          <w:p w14:paraId="1C217EE0" w14:textId="77777777" w:rsidR="00FD3A02" w:rsidRPr="00424270" w:rsidRDefault="00FD3A02" w:rsidP="005B66C4">
            <w:pPr>
              <w:numPr>
                <w:ilvl w:val="0"/>
                <w:numId w:val="628"/>
              </w:numPr>
              <w:ind w:left="357" w:hanging="357"/>
              <w:rPr>
                <w:sz w:val="22"/>
                <w:szCs w:val="22"/>
              </w:rPr>
            </w:pPr>
            <w:r w:rsidRPr="00424270">
              <w:rPr>
                <w:sz w:val="22"/>
                <w:szCs w:val="22"/>
              </w:rPr>
              <w:t>Количество обращений по типам;</w:t>
            </w:r>
          </w:p>
          <w:p w14:paraId="4C0D24ED" w14:textId="77777777" w:rsidR="00FD3A02" w:rsidRPr="00424270" w:rsidRDefault="00FD3A02" w:rsidP="005B66C4">
            <w:pPr>
              <w:numPr>
                <w:ilvl w:val="0"/>
                <w:numId w:val="628"/>
              </w:numPr>
              <w:ind w:left="357" w:hanging="357"/>
              <w:rPr>
                <w:sz w:val="22"/>
                <w:szCs w:val="22"/>
              </w:rPr>
            </w:pPr>
            <w:r w:rsidRPr="00424270">
              <w:rPr>
                <w:sz w:val="22"/>
                <w:szCs w:val="22"/>
              </w:rPr>
              <w:t>Категории обращений;</w:t>
            </w:r>
          </w:p>
          <w:p w14:paraId="2F4E71DD" w14:textId="77777777" w:rsidR="00FD3A02" w:rsidRPr="00424270" w:rsidRDefault="00FD3A02" w:rsidP="005B66C4">
            <w:pPr>
              <w:numPr>
                <w:ilvl w:val="0"/>
                <w:numId w:val="628"/>
              </w:numPr>
              <w:ind w:left="357" w:hanging="357"/>
              <w:rPr>
                <w:sz w:val="22"/>
                <w:szCs w:val="22"/>
              </w:rPr>
            </w:pPr>
            <w:r w:rsidRPr="00424270">
              <w:rPr>
                <w:sz w:val="22"/>
                <w:szCs w:val="22"/>
              </w:rPr>
              <w:t>Инициаторы обращений;</w:t>
            </w:r>
          </w:p>
          <w:p w14:paraId="6F72F5FC" w14:textId="77777777" w:rsidR="00FD3A02" w:rsidRPr="00424270" w:rsidRDefault="00FD3A02" w:rsidP="005B66C4">
            <w:pPr>
              <w:numPr>
                <w:ilvl w:val="0"/>
                <w:numId w:val="628"/>
              </w:numPr>
              <w:ind w:left="357" w:hanging="357"/>
              <w:rPr>
                <w:sz w:val="22"/>
                <w:szCs w:val="22"/>
              </w:rPr>
            </w:pPr>
            <w:r w:rsidRPr="00424270">
              <w:rPr>
                <w:sz w:val="22"/>
                <w:szCs w:val="22"/>
              </w:rPr>
              <w:t>Рассмотрение обращений;</w:t>
            </w:r>
          </w:p>
          <w:p w14:paraId="2853C86C" w14:textId="77777777" w:rsidR="00FD3A02" w:rsidRPr="00424270" w:rsidRDefault="00FD3A02" w:rsidP="005B66C4">
            <w:pPr>
              <w:numPr>
                <w:ilvl w:val="0"/>
                <w:numId w:val="628"/>
              </w:numPr>
              <w:ind w:left="357" w:hanging="357"/>
              <w:rPr>
                <w:sz w:val="22"/>
                <w:szCs w:val="22"/>
              </w:rPr>
            </w:pPr>
            <w:r w:rsidRPr="00424270">
              <w:rPr>
                <w:sz w:val="22"/>
                <w:szCs w:val="22"/>
              </w:rPr>
              <w:t>Субъекты обращения ЛПУ;</w:t>
            </w:r>
          </w:p>
          <w:p w14:paraId="313CA516" w14:textId="77777777" w:rsidR="00FD3A02" w:rsidRPr="00424270" w:rsidRDefault="00FD3A02" w:rsidP="005B66C4">
            <w:pPr>
              <w:numPr>
                <w:ilvl w:val="0"/>
                <w:numId w:val="628"/>
              </w:numPr>
              <w:ind w:left="357" w:hanging="357"/>
              <w:rPr>
                <w:sz w:val="22"/>
                <w:szCs w:val="22"/>
              </w:rPr>
            </w:pPr>
            <w:r w:rsidRPr="00424270">
              <w:rPr>
                <w:sz w:val="22"/>
                <w:szCs w:val="22"/>
              </w:rPr>
              <w:t>Субъекты обращения врачи;</w:t>
            </w:r>
          </w:p>
          <w:p w14:paraId="7E960C43" w14:textId="77777777" w:rsidR="00FD3A02" w:rsidRPr="00424270" w:rsidRDefault="00FD3A02" w:rsidP="005B66C4">
            <w:pPr>
              <w:numPr>
                <w:ilvl w:val="0"/>
                <w:numId w:val="628"/>
              </w:numPr>
              <w:ind w:left="357" w:hanging="357"/>
              <w:rPr>
                <w:sz w:val="22"/>
                <w:szCs w:val="22"/>
              </w:rPr>
            </w:pPr>
            <w:r w:rsidRPr="00424270">
              <w:rPr>
                <w:sz w:val="22"/>
                <w:szCs w:val="22"/>
              </w:rPr>
              <w:t>Кратность обращений.</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D616D49" w14:textId="77777777" w:rsidR="00FD3A02" w:rsidRPr="00424270" w:rsidRDefault="00FD3A02" w:rsidP="00D57769">
            <w:pPr>
              <w:rPr>
                <w:sz w:val="22"/>
                <w:szCs w:val="22"/>
              </w:rPr>
            </w:pPr>
            <w:r w:rsidRPr="00424270">
              <w:rPr>
                <w:sz w:val="22"/>
                <w:szCs w:val="22"/>
              </w:rPr>
              <w:t>Нет</w:t>
            </w:r>
          </w:p>
        </w:tc>
      </w:tr>
      <w:tr w:rsidR="00A2351B" w:rsidRPr="00424270" w14:paraId="4FE454A3"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D7BC90B" w14:textId="77777777" w:rsidR="00FD3A02" w:rsidRPr="00424270" w:rsidRDefault="00FD3A02" w:rsidP="00D57769">
            <w:pPr>
              <w:rPr>
                <w:sz w:val="22"/>
                <w:szCs w:val="22"/>
              </w:rPr>
            </w:pPr>
            <w:r w:rsidRPr="00424270">
              <w:rPr>
                <w:sz w:val="22"/>
                <w:szCs w:val="22"/>
              </w:rPr>
              <w:t xml:space="preserve">Модуль Обращения граждан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0DC7074" w14:textId="77777777" w:rsidR="00FD3A02" w:rsidRPr="00424270" w:rsidRDefault="00FD3A02" w:rsidP="00D57769">
            <w:pPr>
              <w:rPr>
                <w:sz w:val="22"/>
                <w:szCs w:val="22"/>
              </w:rPr>
            </w:pPr>
            <w:r w:rsidRPr="00424270">
              <w:rPr>
                <w:sz w:val="22"/>
                <w:szCs w:val="22"/>
              </w:rPr>
              <w:t>Звуковое оповещение пользователя при добавлении нового обращения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3D2FA98" w14:textId="77777777" w:rsidR="00FD3A02" w:rsidRPr="00424270" w:rsidRDefault="00FD3A02" w:rsidP="00D57769">
            <w:pPr>
              <w:rPr>
                <w:sz w:val="22"/>
                <w:szCs w:val="22"/>
              </w:rPr>
            </w:pPr>
            <w:r w:rsidRPr="00424270">
              <w:rPr>
                <w:sz w:val="22"/>
                <w:szCs w:val="22"/>
              </w:rPr>
              <w:t>Нет</w:t>
            </w:r>
          </w:p>
        </w:tc>
      </w:tr>
      <w:tr w:rsidR="00A2351B" w:rsidRPr="00424270" w14:paraId="126BB749"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58FCCA2" w14:textId="77777777" w:rsidR="00FD3A02" w:rsidRPr="00424270" w:rsidRDefault="00FD3A02" w:rsidP="00D57769">
            <w:pPr>
              <w:rPr>
                <w:sz w:val="22"/>
                <w:szCs w:val="22"/>
              </w:rPr>
            </w:pPr>
            <w:r w:rsidRPr="00424270">
              <w:rPr>
                <w:sz w:val="22"/>
                <w:szCs w:val="22"/>
              </w:rPr>
              <w:t xml:space="preserve">Модуль Параметры системы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8AA070A" w14:textId="77777777" w:rsidR="00FD3A02" w:rsidRPr="00424270" w:rsidRDefault="00FD3A02" w:rsidP="00D57769">
            <w:pPr>
              <w:rPr>
                <w:sz w:val="22"/>
                <w:szCs w:val="22"/>
              </w:rPr>
            </w:pPr>
            <w:r w:rsidRPr="00424270">
              <w:rPr>
                <w:sz w:val="22"/>
                <w:szCs w:val="22"/>
              </w:rPr>
              <w:t>Изменение параметров работы системы на уровне региона</w:t>
            </w:r>
            <w:r w:rsidRPr="00424270">
              <w:rPr>
                <w:rStyle w:val="gd-comment-icon"/>
                <w:sz w:val="22"/>
                <w:szCs w:val="22"/>
              </w:rPr>
              <w:t xml:space="preserve">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DDD0092" w14:textId="77777777" w:rsidR="00FD3A02" w:rsidRPr="00424270" w:rsidRDefault="00FD3A02" w:rsidP="00D57769">
            <w:pPr>
              <w:pStyle w:val="afffffffc"/>
              <w:spacing w:before="0" w:beforeAutospacing="0" w:after="0" w:afterAutospacing="0"/>
              <w:rPr>
                <w:rFonts w:eastAsiaTheme="minorEastAsia"/>
                <w:sz w:val="22"/>
                <w:szCs w:val="22"/>
              </w:rPr>
            </w:pPr>
            <w:r w:rsidRPr="00424270">
              <w:rPr>
                <w:sz w:val="22"/>
                <w:szCs w:val="22"/>
              </w:rPr>
              <w:t>Критичная</w:t>
            </w:r>
          </w:p>
        </w:tc>
      </w:tr>
      <w:tr w:rsidR="00A2351B" w:rsidRPr="00424270" w14:paraId="28F005AE"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963219E" w14:textId="77777777" w:rsidR="00FD3A02" w:rsidRPr="00424270" w:rsidRDefault="00FD3A02" w:rsidP="00D57769">
            <w:pPr>
              <w:rPr>
                <w:sz w:val="22"/>
                <w:szCs w:val="22"/>
              </w:rPr>
            </w:pPr>
            <w:r w:rsidRPr="00424270">
              <w:rPr>
                <w:sz w:val="22"/>
                <w:szCs w:val="22"/>
              </w:rPr>
              <w:t xml:space="preserve">Модуль Параметры системы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B0D89C7" w14:textId="77777777" w:rsidR="00FD3A02" w:rsidRPr="00424270" w:rsidRDefault="00FD3A02" w:rsidP="00D57769">
            <w:pPr>
              <w:rPr>
                <w:sz w:val="22"/>
                <w:szCs w:val="22"/>
              </w:rPr>
            </w:pPr>
            <w:r w:rsidRPr="00424270">
              <w:rPr>
                <w:sz w:val="22"/>
                <w:szCs w:val="22"/>
              </w:rPr>
              <w:t>Настройка общих параметров системы:</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16BA043" w14:textId="77777777" w:rsidR="00FD3A02" w:rsidRPr="00424270" w:rsidRDefault="00FD3A02" w:rsidP="00D57769">
            <w:pPr>
              <w:rPr>
                <w:sz w:val="22"/>
                <w:szCs w:val="22"/>
              </w:rPr>
            </w:pPr>
            <w:r w:rsidRPr="00424270">
              <w:rPr>
                <w:sz w:val="22"/>
                <w:szCs w:val="22"/>
              </w:rPr>
              <w:t>Нет</w:t>
            </w:r>
          </w:p>
        </w:tc>
      </w:tr>
      <w:tr w:rsidR="00A2351B" w:rsidRPr="00424270" w14:paraId="33E2D5B9"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B16A7CD" w14:textId="77777777" w:rsidR="00FD3A02" w:rsidRPr="00424270" w:rsidRDefault="00FD3A02" w:rsidP="00D57769">
            <w:pPr>
              <w:rPr>
                <w:sz w:val="22"/>
                <w:szCs w:val="22"/>
              </w:rPr>
            </w:pPr>
            <w:r w:rsidRPr="00424270">
              <w:rPr>
                <w:sz w:val="22"/>
                <w:szCs w:val="22"/>
              </w:rPr>
              <w:t xml:space="preserve">Модуль Параметры системы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F3010CE" w14:textId="77777777" w:rsidR="00FD3A02" w:rsidRPr="00424270" w:rsidRDefault="00FD3A02" w:rsidP="00D57769">
            <w:pPr>
              <w:pStyle w:val="afffffffc"/>
              <w:spacing w:before="0" w:beforeAutospacing="0" w:after="0" w:afterAutospacing="0"/>
              <w:rPr>
                <w:rFonts w:eastAsiaTheme="minorEastAsia"/>
                <w:sz w:val="22"/>
                <w:szCs w:val="22"/>
              </w:rPr>
            </w:pPr>
            <w:r w:rsidRPr="00424270">
              <w:rPr>
                <w:sz w:val="22"/>
                <w:szCs w:val="22"/>
              </w:rPr>
              <w:t>Настройка справочников медикаментов ЛЛО:</w:t>
            </w:r>
          </w:p>
          <w:p w14:paraId="0201848F" w14:textId="77777777" w:rsidR="00FD3A02" w:rsidRPr="00424270" w:rsidRDefault="00FD3A02" w:rsidP="005B66C4">
            <w:pPr>
              <w:numPr>
                <w:ilvl w:val="0"/>
                <w:numId w:val="629"/>
              </w:numPr>
              <w:ind w:left="357" w:hanging="357"/>
              <w:rPr>
                <w:sz w:val="22"/>
                <w:szCs w:val="22"/>
              </w:rPr>
            </w:pPr>
            <w:r w:rsidRPr="00424270">
              <w:rPr>
                <w:sz w:val="22"/>
                <w:szCs w:val="22"/>
              </w:rPr>
              <w:t>Выбор используемого справочника медикаментов;</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F470DA3" w14:textId="77777777" w:rsidR="00FD3A02" w:rsidRPr="00424270" w:rsidRDefault="00FD3A02" w:rsidP="00D57769">
            <w:pPr>
              <w:rPr>
                <w:sz w:val="22"/>
                <w:szCs w:val="22"/>
              </w:rPr>
            </w:pPr>
            <w:r w:rsidRPr="00424270">
              <w:rPr>
                <w:sz w:val="22"/>
                <w:szCs w:val="22"/>
              </w:rPr>
              <w:t>Нет</w:t>
            </w:r>
          </w:p>
        </w:tc>
      </w:tr>
      <w:tr w:rsidR="00A2351B" w:rsidRPr="00424270" w14:paraId="0864F6D8"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02DEAD5" w14:textId="77777777" w:rsidR="00FD3A02" w:rsidRPr="00424270" w:rsidRDefault="00FD3A02" w:rsidP="00D57769">
            <w:pPr>
              <w:rPr>
                <w:sz w:val="22"/>
                <w:szCs w:val="22"/>
              </w:rPr>
            </w:pPr>
            <w:r w:rsidRPr="00424270">
              <w:rPr>
                <w:sz w:val="22"/>
                <w:szCs w:val="22"/>
              </w:rPr>
              <w:t xml:space="preserve">Модуль Параметры системы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C96B1F1" w14:textId="77777777" w:rsidR="00FD3A02" w:rsidRPr="00424270" w:rsidRDefault="00FD3A02" w:rsidP="00D57769">
            <w:pPr>
              <w:pStyle w:val="afffffffc"/>
              <w:spacing w:before="0" w:beforeAutospacing="0" w:after="0" w:afterAutospacing="0"/>
              <w:rPr>
                <w:rFonts w:eastAsiaTheme="minorEastAsia"/>
                <w:sz w:val="22"/>
                <w:szCs w:val="22"/>
              </w:rPr>
            </w:pPr>
            <w:r w:rsidRPr="00424270">
              <w:rPr>
                <w:sz w:val="22"/>
                <w:szCs w:val="22"/>
              </w:rPr>
              <w:t>Настройка заявки на лекарственные средства:</w:t>
            </w:r>
          </w:p>
          <w:p w14:paraId="5C3525BE" w14:textId="77777777" w:rsidR="00FD3A02" w:rsidRPr="00424270" w:rsidRDefault="00FD3A02" w:rsidP="005B66C4">
            <w:pPr>
              <w:numPr>
                <w:ilvl w:val="0"/>
                <w:numId w:val="630"/>
              </w:numPr>
              <w:ind w:left="357" w:hanging="357"/>
              <w:rPr>
                <w:sz w:val="22"/>
                <w:szCs w:val="22"/>
              </w:rPr>
            </w:pPr>
            <w:r w:rsidRPr="00424270">
              <w:rPr>
                <w:sz w:val="22"/>
                <w:szCs w:val="22"/>
              </w:rPr>
              <w:t>контроль превышения суммы заявки федерального льготника;</w:t>
            </w:r>
          </w:p>
          <w:p w14:paraId="7DF5D6E4" w14:textId="47D40C8A" w:rsidR="00FD3A02" w:rsidRPr="00424270" w:rsidRDefault="00FD3A02" w:rsidP="005B66C4">
            <w:pPr>
              <w:numPr>
                <w:ilvl w:val="0"/>
                <w:numId w:val="630"/>
              </w:numPr>
              <w:ind w:left="357" w:hanging="357"/>
              <w:rPr>
                <w:sz w:val="22"/>
                <w:szCs w:val="22"/>
              </w:rPr>
            </w:pPr>
            <w:r w:rsidRPr="00424270">
              <w:rPr>
                <w:sz w:val="22"/>
                <w:szCs w:val="22"/>
              </w:rPr>
              <w:t xml:space="preserve">контроль превышения суммы </w:t>
            </w:r>
            <w:r w:rsidR="005B66C4" w:rsidRPr="00424270">
              <w:rPr>
                <w:sz w:val="22"/>
                <w:szCs w:val="22"/>
              </w:rPr>
              <w:t>заявки регионального льготника;</w:t>
            </w:r>
          </w:p>
          <w:p w14:paraId="5B41E61B" w14:textId="77777777" w:rsidR="00FD3A02" w:rsidRPr="00424270" w:rsidRDefault="00FD3A02" w:rsidP="005B66C4">
            <w:pPr>
              <w:numPr>
                <w:ilvl w:val="0"/>
                <w:numId w:val="630"/>
              </w:numPr>
              <w:ind w:left="357" w:hanging="357"/>
              <w:rPr>
                <w:sz w:val="22"/>
                <w:szCs w:val="22"/>
              </w:rPr>
            </w:pPr>
            <w:r w:rsidRPr="00424270">
              <w:rPr>
                <w:sz w:val="22"/>
                <w:szCs w:val="22"/>
              </w:rPr>
              <w:t>принудительно удалять медикаменты при удалении пациента из заявки;</w:t>
            </w:r>
          </w:p>
          <w:p w14:paraId="0A258EA0" w14:textId="77777777" w:rsidR="00FD3A02" w:rsidRPr="00424270" w:rsidRDefault="00FD3A02" w:rsidP="005B66C4">
            <w:pPr>
              <w:numPr>
                <w:ilvl w:val="0"/>
                <w:numId w:val="630"/>
              </w:numPr>
              <w:ind w:left="357" w:hanging="357"/>
              <w:rPr>
                <w:sz w:val="22"/>
                <w:szCs w:val="22"/>
              </w:rPr>
            </w:pPr>
            <w:r w:rsidRPr="00424270">
              <w:rPr>
                <w:sz w:val="22"/>
                <w:szCs w:val="22"/>
              </w:rPr>
              <w:t>создание ЛПУ новых заявок.</w:t>
            </w:r>
          </w:p>
          <w:p w14:paraId="5DDD4A6B" w14:textId="77777777" w:rsidR="00FD3A02" w:rsidRPr="00424270" w:rsidRDefault="00FD3A02" w:rsidP="00D57769">
            <w:pPr>
              <w:pStyle w:val="afffffffc"/>
              <w:spacing w:before="0" w:beforeAutospacing="0" w:after="0" w:afterAutospacing="0"/>
              <w:rPr>
                <w:rFonts w:eastAsiaTheme="minorEastAsia"/>
                <w:sz w:val="22"/>
                <w:szCs w:val="22"/>
              </w:rPr>
            </w:pPr>
            <w:r w:rsidRPr="00424270">
              <w:rPr>
                <w:sz w:val="22"/>
                <w:szCs w:val="22"/>
              </w:rPr>
              <w:t>Настройка доступна, если в блоке Справочник медикаментов ЛЛО указано использование Справочника медикаментов ГРЛС, ИМН, ДС.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D7CD0DA" w14:textId="77777777" w:rsidR="00FD3A02" w:rsidRPr="00424270" w:rsidRDefault="00FD3A02" w:rsidP="00D57769">
            <w:pPr>
              <w:rPr>
                <w:sz w:val="22"/>
                <w:szCs w:val="22"/>
              </w:rPr>
            </w:pPr>
            <w:r w:rsidRPr="00424270">
              <w:rPr>
                <w:sz w:val="22"/>
                <w:szCs w:val="22"/>
              </w:rPr>
              <w:t>Нет</w:t>
            </w:r>
          </w:p>
        </w:tc>
      </w:tr>
      <w:tr w:rsidR="00A2351B" w:rsidRPr="00424270" w14:paraId="5BC5F408"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45E6010" w14:textId="77777777" w:rsidR="00FD3A02" w:rsidRPr="00424270" w:rsidRDefault="00FD3A02" w:rsidP="00D57769">
            <w:pPr>
              <w:rPr>
                <w:sz w:val="22"/>
                <w:szCs w:val="22"/>
              </w:rPr>
            </w:pPr>
            <w:r w:rsidRPr="00424270">
              <w:rPr>
                <w:sz w:val="22"/>
                <w:szCs w:val="22"/>
              </w:rPr>
              <w:t xml:space="preserve">Модуль Параметры системы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3980401" w14:textId="77777777" w:rsidR="00FD3A02" w:rsidRPr="00424270" w:rsidRDefault="00FD3A02" w:rsidP="00D57769">
            <w:pPr>
              <w:pStyle w:val="afffffffc"/>
              <w:spacing w:before="0" w:beforeAutospacing="0" w:after="0" w:afterAutospacing="0"/>
              <w:rPr>
                <w:rFonts w:eastAsiaTheme="minorEastAsia"/>
                <w:sz w:val="22"/>
                <w:szCs w:val="22"/>
              </w:rPr>
            </w:pPr>
            <w:r w:rsidRPr="00424270">
              <w:rPr>
                <w:sz w:val="22"/>
                <w:szCs w:val="22"/>
              </w:rPr>
              <w:t>Настройка выписки льготных рецептов:</w:t>
            </w:r>
          </w:p>
          <w:p w14:paraId="09DE6B11" w14:textId="77777777" w:rsidR="00FD3A02" w:rsidRPr="00424270" w:rsidRDefault="00FD3A02" w:rsidP="005B66C4">
            <w:pPr>
              <w:numPr>
                <w:ilvl w:val="0"/>
                <w:numId w:val="631"/>
              </w:numPr>
              <w:ind w:left="357" w:hanging="357"/>
              <w:rPr>
                <w:sz w:val="22"/>
                <w:szCs w:val="22"/>
              </w:rPr>
            </w:pPr>
            <w:r w:rsidRPr="00424270">
              <w:rPr>
                <w:sz w:val="22"/>
                <w:szCs w:val="22"/>
              </w:rPr>
              <w:t>Разрешение на выписку рецептов в электронной форме;</w:t>
            </w:r>
          </w:p>
          <w:p w14:paraId="34BE1057" w14:textId="239156DE" w:rsidR="00FD3A02" w:rsidRPr="00424270" w:rsidRDefault="00FD3A02" w:rsidP="005B66C4">
            <w:pPr>
              <w:numPr>
                <w:ilvl w:val="0"/>
                <w:numId w:val="631"/>
              </w:numPr>
              <w:ind w:left="357" w:hanging="357"/>
              <w:rPr>
                <w:sz w:val="22"/>
                <w:szCs w:val="22"/>
              </w:rPr>
            </w:pPr>
            <w:r w:rsidRPr="00424270">
              <w:rPr>
                <w:sz w:val="22"/>
                <w:szCs w:val="22"/>
              </w:rPr>
              <w:t>Использование нумератора для рецептов "на листе";</w:t>
            </w:r>
          </w:p>
          <w:p w14:paraId="7A85B70A" w14:textId="77777777" w:rsidR="00FD3A02" w:rsidRPr="00424270" w:rsidRDefault="00FD3A02" w:rsidP="005B66C4">
            <w:pPr>
              <w:numPr>
                <w:ilvl w:val="0"/>
                <w:numId w:val="631"/>
              </w:numPr>
              <w:ind w:left="357" w:hanging="357"/>
              <w:rPr>
                <w:sz w:val="22"/>
                <w:szCs w:val="22"/>
              </w:rPr>
            </w:pPr>
            <w:r w:rsidRPr="00424270">
              <w:rPr>
                <w:sz w:val="22"/>
                <w:szCs w:val="22"/>
              </w:rPr>
              <w:t>Выполнение контроля на соответствие диагноза в рецепте льготе пациента.</w:t>
            </w:r>
          </w:p>
          <w:p w14:paraId="76CBE7E0" w14:textId="77777777" w:rsidR="00FD3A02" w:rsidRPr="00424270" w:rsidRDefault="00FD3A02" w:rsidP="005B66C4">
            <w:pPr>
              <w:numPr>
                <w:ilvl w:val="0"/>
                <w:numId w:val="631"/>
              </w:numPr>
              <w:ind w:left="357" w:hanging="357"/>
              <w:rPr>
                <w:sz w:val="22"/>
                <w:szCs w:val="22"/>
              </w:rPr>
            </w:pPr>
            <w:r w:rsidRPr="00424270">
              <w:rPr>
                <w:sz w:val="22"/>
                <w:szCs w:val="22"/>
              </w:rPr>
              <w:t>Выбор ЛП в рецепте выполняется из списка;</w:t>
            </w:r>
          </w:p>
          <w:p w14:paraId="078B7649" w14:textId="77777777" w:rsidR="00FD3A02" w:rsidRPr="00424270" w:rsidRDefault="00FD3A02" w:rsidP="005B66C4">
            <w:pPr>
              <w:numPr>
                <w:ilvl w:val="0"/>
                <w:numId w:val="631"/>
              </w:numPr>
              <w:ind w:left="357" w:hanging="357"/>
              <w:rPr>
                <w:sz w:val="22"/>
                <w:szCs w:val="22"/>
              </w:rPr>
            </w:pPr>
            <w:r w:rsidRPr="00424270">
              <w:rPr>
                <w:sz w:val="22"/>
                <w:szCs w:val="22"/>
              </w:rPr>
              <w:t>Просмотр остатков;</w:t>
            </w:r>
          </w:p>
          <w:p w14:paraId="0C459661" w14:textId="77777777" w:rsidR="00FD3A02" w:rsidRPr="00424270" w:rsidRDefault="00FD3A02" w:rsidP="005B66C4">
            <w:pPr>
              <w:numPr>
                <w:ilvl w:val="0"/>
                <w:numId w:val="631"/>
              </w:numPr>
              <w:ind w:left="357" w:hanging="357"/>
              <w:rPr>
                <w:sz w:val="22"/>
                <w:szCs w:val="22"/>
              </w:rPr>
            </w:pPr>
            <w:r w:rsidRPr="00424270">
              <w:rPr>
                <w:sz w:val="22"/>
                <w:szCs w:val="22"/>
              </w:rPr>
              <w:t>Контроль остатков;</w:t>
            </w:r>
          </w:p>
          <w:p w14:paraId="64A6C221" w14:textId="77777777" w:rsidR="00FD3A02" w:rsidRPr="00424270" w:rsidRDefault="00FD3A02" w:rsidP="005B66C4">
            <w:pPr>
              <w:numPr>
                <w:ilvl w:val="0"/>
                <w:numId w:val="631"/>
              </w:numPr>
              <w:ind w:left="357" w:hanging="357"/>
              <w:rPr>
                <w:sz w:val="22"/>
                <w:szCs w:val="22"/>
              </w:rPr>
            </w:pPr>
            <w:r w:rsidRPr="00424270">
              <w:rPr>
                <w:sz w:val="22"/>
                <w:szCs w:val="22"/>
              </w:rPr>
              <w:t>Разрешить выписку рецепта при нулевых остатках;</w:t>
            </w:r>
          </w:p>
          <w:p w14:paraId="6C726359" w14:textId="77777777" w:rsidR="00FD3A02" w:rsidRPr="00424270" w:rsidRDefault="00FD3A02" w:rsidP="005B66C4">
            <w:pPr>
              <w:numPr>
                <w:ilvl w:val="0"/>
                <w:numId w:val="631"/>
              </w:numPr>
              <w:ind w:left="357" w:hanging="357"/>
              <w:rPr>
                <w:sz w:val="22"/>
                <w:szCs w:val="22"/>
              </w:rPr>
            </w:pPr>
            <w:r w:rsidRPr="00424270">
              <w:rPr>
                <w:sz w:val="22"/>
                <w:szCs w:val="22"/>
              </w:rPr>
              <w:t>По остаткам аптек;</w:t>
            </w:r>
          </w:p>
          <w:p w14:paraId="7B5A34BB" w14:textId="77777777" w:rsidR="00FD3A02" w:rsidRPr="00424270" w:rsidRDefault="00FD3A02" w:rsidP="005B66C4">
            <w:pPr>
              <w:numPr>
                <w:ilvl w:val="0"/>
                <w:numId w:val="631"/>
              </w:numPr>
              <w:ind w:left="357" w:hanging="357"/>
              <w:rPr>
                <w:sz w:val="22"/>
                <w:szCs w:val="22"/>
              </w:rPr>
            </w:pPr>
            <w:r w:rsidRPr="00424270">
              <w:rPr>
                <w:sz w:val="22"/>
                <w:szCs w:val="22"/>
              </w:rPr>
              <w:t>Вид аптек;</w:t>
            </w:r>
          </w:p>
          <w:p w14:paraId="4EA5DD3F" w14:textId="77777777" w:rsidR="00FD3A02" w:rsidRPr="00424270" w:rsidRDefault="00FD3A02" w:rsidP="005B66C4">
            <w:pPr>
              <w:numPr>
                <w:ilvl w:val="0"/>
                <w:numId w:val="631"/>
              </w:numPr>
              <w:ind w:left="357" w:hanging="357"/>
              <w:rPr>
                <w:sz w:val="22"/>
                <w:szCs w:val="22"/>
              </w:rPr>
            </w:pPr>
            <w:r w:rsidRPr="00424270">
              <w:rPr>
                <w:sz w:val="22"/>
                <w:szCs w:val="22"/>
              </w:rPr>
              <w:t>По остаткам РАС.</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C25A8B5" w14:textId="77777777" w:rsidR="00FD3A02" w:rsidRPr="00424270" w:rsidRDefault="00FD3A02" w:rsidP="00D57769">
            <w:pPr>
              <w:rPr>
                <w:sz w:val="22"/>
                <w:szCs w:val="22"/>
              </w:rPr>
            </w:pPr>
            <w:r w:rsidRPr="00424270">
              <w:rPr>
                <w:sz w:val="22"/>
                <w:szCs w:val="22"/>
              </w:rPr>
              <w:t>Нет</w:t>
            </w:r>
          </w:p>
        </w:tc>
      </w:tr>
      <w:tr w:rsidR="00A2351B" w:rsidRPr="00424270" w14:paraId="5D245874"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42FAD4C" w14:textId="77777777" w:rsidR="00FD3A02" w:rsidRPr="00424270" w:rsidRDefault="00FD3A02" w:rsidP="00D57769">
            <w:pPr>
              <w:rPr>
                <w:sz w:val="22"/>
                <w:szCs w:val="22"/>
              </w:rPr>
            </w:pPr>
            <w:r w:rsidRPr="00424270">
              <w:rPr>
                <w:sz w:val="22"/>
                <w:szCs w:val="22"/>
              </w:rPr>
              <w:t xml:space="preserve">Модуль Параметры системы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4182702" w14:textId="77777777" w:rsidR="00FD3A02" w:rsidRPr="00424270" w:rsidRDefault="00FD3A02" w:rsidP="00D57769">
            <w:pPr>
              <w:pStyle w:val="afffffffc"/>
              <w:spacing w:before="0" w:beforeAutospacing="0" w:after="0" w:afterAutospacing="0"/>
              <w:rPr>
                <w:rFonts w:eastAsiaTheme="minorEastAsia"/>
                <w:sz w:val="22"/>
                <w:szCs w:val="22"/>
              </w:rPr>
            </w:pPr>
            <w:r w:rsidRPr="00424270">
              <w:rPr>
                <w:sz w:val="22"/>
                <w:szCs w:val="22"/>
              </w:rPr>
              <w:t>Настройка ведения льготных регистров</w:t>
            </w:r>
            <w:r w:rsidRPr="00424270">
              <w:rPr>
                <w:rStyle w:val="gd-comment-icon"/>
                <w:rFonts w:eastAsia="Arial"/>
                <w:sz w:val="22"/>
                <w:szCs w:val="22"/>
              </w:rPr>
              <w:t xml:space="preserve"> </w:t>
            </w:r>
          </w:p>
          <w:p w14:paraId="6D9D4EDE" w14:textId="77777777" w:rsidR="00FD3A02" w:rsidRPr="00424270" w:rsidRDefault="00FD3A02" w:rsidP="005B66C4">
            <w:pPr>
              <w:numPr>
                <w:ilvl w:val="0"/>
                <w:numId w:val="632"/>
              </w:numPr>
              <w:ind w:left="357" w:hanging="357"/>
              <w:rPr>
                <w:sz w:val="22"/>
                <w:szCs w:val="22"/>
              </w:rPr>
            </w:pPr>
            <w:r w:rsidRPr="00424270">
              <w:rPr>
                <w:sz w:val="22"/>
                <w:szCs w:val="22"/>
              </w:rPr>
              <w:t>Порядка добавления льгот: пользователями или по запросу в ситуационный центр</w:t>
            </w:r>
          </w:p>
          <w:p w14:paraId="46E77E01" w14:textId="77777777" w:rsidR="00FD3A02" w:rsidRPr="00424270" w:rsidRDefault="00FD3A02" w:rsidP="005B66C4">
            <w:pPr>
              <w:numPr>
                <w:ilvl w:val="0"/>
                <w:numId w:val="632"/>
              </w:numPr>
              <w:ind w:left="357" w:hanging="357"/>
              <w:rPr>
                <w:sz w:val="22"/>
                <w:szCs w:val="22"/>
              </w:rPr>
            </w:pPr>
            <w:r w:rsidRPr="00424270">
              <w:rPr>
                <w:sz w:val="22"/>
                <w:szCs w:val="22"/>
              </w:rPr>
              <w:t>Порядка изменения льгот: пользователями или по запросу в ситуационный центр</w:t>
            </w:r>
          </w:p>
          <w:p w14:paraId="39D9C0CF" w14:textId="2D654D9E" w:rsidR="00FD3A02" w:rsidRPr="00424270" w:rsidRDefault="00FD3A02" w:rsidP="005B66C4">
            <w:pPr>
              <w:numPr>
                <w:ilvl w:val="0"/>
                <w:numId w:val="632"/>
              </w:numPr>
              <w:ind w:left="357" w:hanging="357"/>
              <w:rPr>
                <w:sz w:val="22"/>
                <w:szCs w:val="22"/>
              </w:rPr>
            </w:pPr>
            <w:r w:rsidRPr="00424270">
              <w:rPr>
                <w:sz w:val="22"/>
                <w:szCs w:val="22"/>
              </w:rPr>
              <w:t xml:space="preserve">Порядка проверки запросов на добавление или изменение льгот: с премодерацией льготы или с </w:t>
            </w:r>
            <w:proofErr w:type="spellStart"/>
            <w:r w:rsidRPr="00424270">
              <w:rPr>
                <w:sz w:val="22"/>
                <w:szCs w:val="22"/>
              </w:rPr>
              <w:t>постмодерацией</w:t>
            </w:r>
            <w:proofErr w:type="spellEnd"/>
          </w:p>
          <w:p w14:paraId="71C693DF" w14:textId="77777777" w:rsidR="00FD3A02" w:rsidRPr="00424270" w:rsidRDefault="00FD3A02" w:rsidP="005B66C4">
            <w:pPr>
              <w:numPr>
                <w:ilvl w:val="0"/>
                <w:numId w:val="632"/>
              </w:numPr>
              <w:ind w:left="357" w:hanging="357"/>
              <w:rPr>
                <w:sz w:val="22"/>
                <w:szCs w:val="22"/>
              </w:rPr>
            </w:pPr>
            <w:r w:rsidRPr="00424270">
              <w:rPr>
                <w:sz w:val="22"/>
                <w:szCs w:val="22"/>
              </w:rPr>
              <w:t>Выполнения контроля на наличие диагноза для льгот по нозологиям </w:t>
            </w:r>
          </w:p>
          <w:p w14:paraId="6A23C792" w14:textId="77777777" w:rsidR="00FD3A02" w:rsidRPr="00424270" w:rsidRDefault="00FD3A02" w:rsidP="005B66C4">
            <w:pPr>
              <w:numPr>
                <w:ilvl w:val="0"/>
                <w:numId w:val="632"/>
              </w:numPr>
              <w:ind w:left="357" w:hanging="357"/>
              <w:rPr>
                <w:sz w:val="22"/>
                <w:szCs w:val="22"/>
              </w:rPr>
            </w:pPr>
            <w:r w:rsidRPr="00424270">
              <w:rPr>
                <w:sz w:val="22"/>
                <w:szCs w:val="22"/>
              </w:rPr>
              <w:t>Выполнения контроля на наличие данных документа, подтверждающего право на льготу - для льгот по программе ОНЛС или социальных льгот</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9AC2C17" w14:textId="77777777" w:rsidR="00FD3A02" w:rsidRPr="00424270" w:rsidRDefault="00FD3A02" w:rsidP="00D57769">
            <w:pPr>
              <w:rPr>
                <w:sz w:val="22"/>
                <w:szCs w:val="22"/>
              </w:rPr>
            </w:pPr>
            <w:r w:rsidRPr="00424270">
              <w:rPr>
                <w:sz w:val="22"/>
                <w:szCs w:val="22"/>
              </w:rPr>
              <w:t>Нет</w:t>
            </w:r>
          </w:p>
        </w:tc>
      </w:tr>
      <w:tr w:rsidR="00A2351B" w:rsidRPr="00424270" w14:paraId="6B7B1BD2"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6623BC5" w14:textId="77777777" w:rsidR="00FD3A02" w:rsidRPr="00424270" w:rsidRDefault="00FD3A02" w:rsidP="00D57769">
            <w:pPr>
              <w:rPr>
                <w:sz w:val="22"/>
                <w:szCs w:val="22"/>
              </w:rPr>
            </w:pPr>
            <w:r w:rsidRPr="00424270">
              <w:rPr>
                <w:sz w:val="22"/>
                <w:szCs w:val="22"/>
              </w:rPr>
              <w:t xml:space="preserve">Модуль Параметры системы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19BE869" w14:textId="77777777" w:rsidR="00FD3A02" w:rsidRPr="00424270" w:rsidRDefault="00FD3A02" w:rsidP="00D57769">
            <w:pPr>
              <w:pStyle w:val="afffffffc"/>
              <w:spacing w:before="0" w:beforeAutospacing="0" w:after="0" w:afterAutospacing="0"/>
              <w:rPr>
                <w:rFonts w:eastAsiaTheme="minorEastAsia"/>
                <w:sz w:val="22"/>
                <w:szCs w:val="22"/>
              </w:rPr>
            </w:pPr>
            <w:r w:rsidRPr="00424270">
              <w:rPr>
                <w:sz w:val="22"/>
                <w:szCs w:val="22"/>
              </w:rPr>
              <w:t>Настройка формирования реестров счетов:</w:t>
            </w:r>
          </w:p>
          <w:p w14:paraId="252FB094" w14:textId="77777777" w:rsidR="00FD3A02" w:rsidRPr="00424270" w:rsidRDefault="00FD3A02" w:rsidP="005B66C4">
            <w:pPr>
              <w:numPr>
                <w:ilvl w:val="0"/>
                <w:numId w:val="633"/>
              </w:numPr>
              <w:ind w:left="357" w:hanging="357"/>
              <w:rPr>
                <w:sz w:val="22"/>
                <w:szCs w:val="22"/>
              </w:rPr>
            </w:pPr>
            <w:r w:rsidRPr="00424270">
              <w:rPr>
                <w:sz w:val="22"/>
                <w:szCs w:val="22"/>
              </w:rPr>
              <w:t>запрещать отмечать реестр «К оплате», пока есть ошибки;</w:t>
            </w:r>
          </w:p>
          <w:p w14:paraId="3195EC97" w14:textId="77777777" w:rsidR="00FD3A02" w:rsidRPr="00424270" w:rsidRDefault="00FD3A02" w:rsidP="005B66C4">
            <w:pPr>
              <w:numPr>
                <w:ilvl w:val="0"/>
                <w:numId w:val="633"/>
              </w:numPr>
              <w:ind w:left="357" w:hanging="357"/>
              <w:rPr>
                <w:sz w:val="22"/>
                <w:szCs w:val="22"/>
              </w:rPr>
            </w:pPr>
            <w:r w:rsidRPr="00424270">
              <w:rPr>
                <w:sz w:val="22"/>
                <w:szCs w:val="22"/>
              </w:rPr>
              <w:t>запрет формирования реестров;</w:t>
            </w:r>
          </w:p>
          <w:p w14:paraId="5FA239FD" w14:textId="77777777" w:rsidR="00FD3A02" w:rsidRPr="00424270" w:rsidRDefault="00FD3A02" w:rsidP="005B66C4">
            <w:pPr>
              <w:numPr>
                <w:ilvl w:val="0"/>
                <w:numId w:val="633"/>
              </w:numPr>
              <w:ind w:left="357" w:hanging="357"/>
              <w:rPr>
                <w:sz w:val="22"/>
                <w:szCs w:val="22"/>
              </w:rPr>
            </w:pPr>
            <w:r w:rsidRPr="00424270">
              <w:rPr>
                <w:sz w:val="22"/>
                <w:szCs w:val="22"/>
              </w:rPr>
              <w:t>запрет формирования реестров для списка МО</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D9796A5" w14:textId="77777777" w:rsidR="00FD3A02" w:rsidRPr="00424270" w:rsidRDefault="00FD3A02" w:rsidP="00D57769">
            <w:pPr>
              <w:rPr>
                <w:sz w:val="22"/>
                <w:szCs w:val="22"/>
              </w:rPr>
            </w:pPr>
            <w:r w:rsidRPr="00424270">
              <w:rPr>
                <w:sz w:val="22"/>
                <w:szCs w:val="22"/>
              </w:rPr>
              <w:t>Нет</w:t>
            </w:r>
          </w:p>
        </w:tc>
      </w:tr>
      <w:tr w:rsidR="00A2351B" w:rsidRPr="00424270" w14:paraId="73A8ADD7"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CE72612" w14:textId="77777777" w:rsidR="00FD3A02" w:rsidRPr="00424270" w:rsidRDefault="00FD3A02" w:rsidP="00D57769">
            <w:pPr>
              <w:rPr>
                <w:sz w:val="22"/>
                <w:szCs w:val="22"/>
              </w:rPr>
            </w:pPr>
            <w:r w:rsidRPr="00424270">
              <w:rPr>
                <w:sz w:val="22"/>
                <w:szCs w:val="22"/>
              </w:rPr>
              <w:t xml:space="preserve">Модуль Параметры системы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AAC7832" w14:textId="77777777" w:rsidR="00FD3A02" w:rsidRPr="00424270" w:rsidRDefault="00FD3A02" w:rsidP="00D57769">
            <w:pPr>
              <w:pStyle w:val="afffffffc"/>
              <w:spacing w:before="0" w:beforeAutospacing="0" w:after="0" w:afterAutospacing="0"/>
              <w:rPr>
                <w:rFonts w:eastAsiaTheme="minorEastAsia"/>
                <w:sz w:val="22"/>
                <w:szCs w:val="22"/>
              </w:rPr>
            </w:pPr>
            <w:r w:rsidRPr="00424270">
              <w:rPr>
                <w:sz w:val="22"/>
                <w:szCs w:val="22"/>
              </w:rPr>
              <w:t>Настройка редактирования случаев реестров:</w:t>
            </w:r>
          </w:p>
          <w:p w14:paraId="458C1983" w14:textId="77777777" w:rsidR="00FD3A02" w:rsidRPr="00424270" w:rsidRDefault="00FD3A02" w:rsidP="005B66C4">
            <w:pPr>
              <w:numPr>
                <w:ilvl w:val="0"/>
                <w:numId w:val="634"/>
              </w:numPr>
              <w:ind w:left="357" w:hanging="357"/>
              <w:rPr>
                <w:sz w:val="22"/>
                <w:szCs w:val="22"/>
              </w:rPr>
            </w:pPr>
            <w:r w:rsidRPr="00424270">
              <w:rPr>
                <w:sz w:val="22"/>
                <w:szCs w:val="22"/>
              </w:rPr>
              <w:t>запрет на редактирование случаев реестров;</w:t>
            </w:r>
          </w:p>
          <w:p w14:paraId="2ABBA077" w14:textId="77777777" w:rsidR="00FD3A02" w:rsidRPr="00424270" w:rsidRDefault="00FD3A02" w:rsidP="005B66C4">
            <w:pPr>
              <w:numPr>
                <w:ilvl w:val="0"/>
                <w:numId w:val="634"/>
              </w:numPr>
              <w:ind w:left="357" w:hanging="357"/>
              <w:rPr>
                <w:sz w:val="22"/>
                <w:szCs w:val="22"/>
              </w:rPr>
            </w:pPr>
            <w:r w:rsidRPr="00424270">
              <w:rPr>
                <w:sz w:val="22"/>
                <w:szCs w:val="22"/>
              </w:rPr>
              <w:t>запрет на редактирование оплаченных случаев реестров.</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B07C1F4" w14:textId="77777777" w:rsidR="00FD3A02" w:rsidRPr="00424270" w:rsidRDefault="00FD3A02" w:rsidP="00D57769">
            <w:pPr>
              <w:rPr>
                <w:sz w:val="22"/>
                <w:szCs w:val="22"/>
              </w:rPr>
            </w:pPr>
            <w:r w:rsidRPr="00424270">
              <w:rPr>
                <w:sz w:val="22"/>
                <w:szCs w:val="22"/>
              </w:rPr>
              <w:t>Нет</w:t>
            </w:r>
          </w:p>
        </w:tc>
      </w:tr>
      <w:tr w:rsidR="00A2351B" w:rsidRPr="00424270" w14:paraId="44CA9C9D"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9220938" w14:textId="77777777" w:rsidR="00FD3A02" w:rsidRPr="00424270" w:rsidRDefault="00FD3A02" w:rsidP="00D57769">
            <w:pPr>
              <w:rPr>
                <w:sz w:val="22"/>
                <w:szCs w:val="22"/>
              </w:rPr>
            </w:pPr>
            <w:r w:rsidRPr="00424270">
              <w:rPr>
                <w:sz w:val="22"/>
                <w:szCs w:val="22"/>
              </w:rPr>
              <w:t xml:space="preserve">Модуль Параметры системы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9C8636A" w14:textId="77777777" w:rsidR="00FD3A02" w:rsidRPr="00424270" w:rsidRDefault="00FD3A02" w:rsidP="00D57769">
            <w:pPr>
              <w:pStyle w:val="afffffffc"/>
              <w:spacing w:before="0" w:beforeAutospacing="0" w:after="0" w:afterAutospacing="0"/>
              <w:rPr>
                <w:rFonts w:eastAsiaTheme="minorEastAsia"/>
                <w:sz w:val="22"/>
                <w:szCs w:val="22"/>
              </w:rPr>
            </w:pPr>
            <w:r w:rsidRPr="00424270">
              <w:rPr>
                <w:sz w:val="22"/>
                <w:szCs w:val="22"/>
              </w:rPr>
              <w:t>Настройка реестров для МВД:</w:t>
            </w:r>
          </w:p>
          <w:p w14:paraId="379AAA95" w14:textId="77777777" w:rsidR="00FD3A02" w:rsidRPr="00424270" w:rsidRDefault="00FD3A02" w:rsidP="005B66C4">
            <w:pPr>
              <w:numPr>
                <w:ilvl w:val="0"/>
                <w:numId w:val="635"/>
              </w:numPr>
              <w:ind w:left="357" w:hanging="357"/>
              <w:rPr>
                <w:sz w:val="22"/>
                <w:szCs w:val="22"/>
              </w:rPr>
            </w:pPr>
            <w:r w:rsidRPr="00424270">
              <w:rPr>
                <w:sz w:val="22"/>
                <w:szCs w:val="22"/>
              </w:rPr>
              <w:t>организация</w:t>
            </w:r>
          </w:p>
          <w:p w14:paraId="438EDE23" w14:textId="77777777" w:rsidR="00FD3A02" w:rsidRPr="00424270" w:rsidRDefault="00FD3A02" w:rsidP="005B66C4">
            <w:pPr>
              <w:numPr>
                <w:ilvl w:val="0"/>
                <w:numId w:val="635"/>
              </w:numPr>
              <w:ind w:left="357" w:hanging="357"/>
              <w:rPr>
                <w:sz w:val="22"/>
                <w:szCs w:val="22"/>
              </w:rPr>
            </w:pPr>
            <w:r w:rsidRPr="00424270">
              <w:rPr>
                <w:sz w:val="22"/>
                <w:szCs w:val="22"/>
              </w:rPr>
              <w:t>расчетный счет</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AECAD8B" w14:textId="77777777" w:rsidR="00FD3A02" w:rsidRPr="00424270" w:rsidRDefault="00FD3A02" w:rsidP="00D57769">
            <w:pPr>
              <w:rPr>
                <w:sz w:val="22"/>
                <w:szCs w:val="22"/>
              </w:rPr>
            </w:pPr>
            <w:r w:rsidRPr="00424270">
              <w:rPr>
                <w:sz w:val="22"/>
                <w:szCs w:val="22"/>
              </w:rPr>
              <w:t>Нет</w:t>
            </w:r>
          </w:p>
        </w:tc>
      </w:tr>
      <w:tr w:rsidR="00A2351B" w:rsidRPr="00424270" w14:paraId="464F52B4"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BE71B30" w14:textId="77777777" w:rsidR="00FD3A02" w:rsidRPr="00424270" w:rsidRDefault="00FD3A02" w:rsidP="00D57769">
            <w:pPr>
              <w:rPr>
                <w:sz w:val="22"/>
                <w:szCs w:val="22"/>
              </w:rPr>
            </w:pPr>
            <w:r w:rsidRPr="00424270">
              <w:rPr>
                <w:sz w:val="22"/>
                <w:szCs w:val="22"/>
              </w:rPr>
              <w:t xml:space="preserve">Модуль Параметры системы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C0AC658" w14:textId="77777777" w:rsidR="00FD3A02" w:rsidRPr="00424270" w:rsidRDefault="00FD3A02" w:rsidP="00D57769">
            <w:pPr>
              <w:rPr>
                <w:sz w:val="22"/>
                <w:szCs w:val="22"/>
              </w:rPr>
            </w:pPr>
            <w:r w:rsidRPr="00424270">
              <w:rPr>
                <w:sz w:val="22"/>
                <w:szCs w:val="22"/>
              </w:rPr>
              <w:t>Настройка коэффициентов индексации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46809DE" w14:textId="77777777" w:rsidR="00FD3A02" w:rsidRPr="00424270" w:rsidRDefault="00FD3A02" w:rsidP="00D57769">
            <w:pPr>
              <w:rPr>
                <w:sz w:val="22"/>
                <w:szCs w:val="22"/>
              </w:rPr>
            </w:pPr>
            <w:r w:rsidRPr="00424270">
              <w:rPr>
                <w:sz w:val="22"/>
                <w:szCs w:val="22"/>
              </w:rPr>
              <w:t>Нет</w:t>
            </w:r>
          </w:p>
        </w:tc>
      </w:tr>
      <w:tr w:rsidR="00A2351B" w:rsidRPr="00424270" w14:paraId="11923FF8"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C24A10C" w14:textId="77777777" w:rsidR="00FD3A02" w:rsidRPr="00424270" w:rsidRDefault="00FD3A02" w:rsidP="00D57769">
            <w:pPr>
              <w:rPr>
                <w:sz w:val="22"/>
                <w:szCs w:val="22"/>
              </w:rPr>
            </w:pPr>
            <w:r w:rsidRPr="00424270">
              <w:rPr>
                <w:sz w:val="22"/>
                <w:szCs w:val="22"/>
              </w:rPr>
              <w:t xml:space="preserve">Модуль Параметры системы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4434B82" w14:textId="77777777" w:rsidR="00FD3A02" w:rsidRPr="00424270" w:rsidRDefault="00FD3A02" w:rsidP="00D57769">
            <w:pPr>
              <w:rPr>
                <w:sz w:val="22"/>
                <w:szCs w:val="22"/>
              </w:rPr>
            </w:pPr>
            <w:r w:rsidRPr="00424270">
              <w:rPr>
                <w:sz w:val="22"/>
                <w:szCs w:val="22"/>
              </w:rPr>
              <w:t>Настройка ФЛК</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4B4A7B3" w14:textId="77777777" w:rsidR="00FD3A02" w:rsidRPr="00424270" w:rsidRDefault="00FD3A02" w:rsidP="00D57769">
            <w:pPr>
              <w:rPr>
                <w:sz w:val="22"/>
                <w:szCs w:val="22"/>
              </w:rPr>
            </w:pPr>
            <w:r w:rsidRPr="00424270">
              <w:rPr>
                <w:sz w:val="22"/>
                <w:szCs w:val="22"/>
              </w:rPr>
              <w:t>Нет</w:t>
            </w:r>
          </w:p>
        </w:tc>
      </w:tr>
      <w:tr w:rsidR="00A2351B" w:rsidRPr="00424270" w14:paraId="527BFE3B"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2ACBA94" w14:textId="77777777" w:rsidR="00FD3A02" w:rsidRPr="00424270" w:rsidRDefault="00FD3A02" w:rsidP="00D57769">
            <w:pPr>
              <w:rPr>
                <w:sz w:val="22"/>
                <w:szCs w:val="22"/>
              </w:rPr>
            </w:pPr>
            <w:r w:rsidRPr="00424270">
              <w:rPr>
                <w:sz w:val="22"/>
                <w:szCs w:val="22"/>
              </w:rPr>
              <w:t xml:space="preserve">Модуль Параметры системы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77E7D0F" w14:textId="77777777" w:rsidR="00FD3A02" w:rsidRPr="00424270" w:rsidRDefault="00FD3A02" w:rsidP="00D57769">
            <w:pPr>
              <w:rPr>
                <w:sz w:val="22"/>
                <w:szCs w:val="22"/>
              </w:rPr>
            </w:pPr>
            <w:r w:rsidRPr="00424270">
              <w:rPr>
                <w:sz w:val="22"/>
                <w:szCs w:val="22"/>
              </w:rPr>
              <w:t>Настройка обязательности ввода диагноза в приемном отделении.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A907241" w14:textId="77777777" w:rsidR="00FD3A02" w:rsidRPr="00424270" w:rsidRDefault="00FD3A02" w:rsidP="00D57769">
            <w:pPr>
              <w:rPr>
                <w:sz w:val="22"/>
                <w:szCs w:val="22"/>
              </w:rPr>
            </w:pPr>
            <w:r w:rsidRPr="00424270">
              <w:rPr>
                <w:sz w:val="22"/>
                <w:szCs w:val="22"/>
              </w:rPr>
              <w:t>Нет</w:t>
            </w:r>
          </w:p>
        </w:tc>
      </w:tr>
      <w:tr w:rsidR="00A2351B" w:rsidRPr="00424270" w14:paraId="07A8BD5B"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9D4F65F" w14:textId="77777777" w:rsidR="00FD3A02" w:rsidRPr="00424270" w:rsidRDefault="00FD3A02" w:rsidP="00D57769">
            <w:pPr>
              <w:rPr>
                <w:sz w:val="22"/>
                <w:szCs w:val="22"/>
              </w:rPr>
            </w:pPr>
            <w:r w:rsidRPr="00424270">
              <w:rPr>
                <w:sz w:val="22"/>
                <w:szCs w:val="22"/>
              </w:rPr>
              <w:t xml:space="preserve">Модуль Параметры системы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9FC8BA6" w14:textId="77777777" w:rsidR="00FD3A02" w:rsidRPr="00424270" w:rsidRDefault="00FD3A02" w:rsidP="00D57769">
            <w:pPr>
              <w:rPr>
                <w:sz w:val="22"/>
                <w:szCs w:val="22"/>
              </w:rPr>
            </w:pPr>
            <w:r w:rsidRPr="00424270">
              <w:rPr>
                <w:sz w:val="22"/>
                <w:szCs w:val="22"/>
              </w:rPr>
              <w:t>Настройка  заполнения параметра "Последние менструации с» и "по" в регистре беременных</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8866A4B" w14:textId="77777777" w:rsidR="00FD3A02" w:rsidRPr="00424270" w:rsidRDefault="00FD3A02" w:rsidP="00D57769">
            <w:pPr>
              <w:rPr>
                <w:sz w:val="22"/>
                <w:szCs w:val="22"/>
              </w:rPr>
            </w:pPr>
            <w:r w:rsidRPr="00424270">
              <w:rPr>
                <w:sz w:val="22"/>
                <w:szCs w:val="22"/>
              </w:rPr>
              <w:t>Нет</w:t>
            </w:r>
          </w:p>
        </w:tc>
      </w:tr>
      <w:tr w:rsidR="00A2351B" w:rsidRPr="00424270" w14:paraId="7C6B3232"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F74F411" w14:textId="77777777" w:rsidR="00FD3A02" w:rsidRPr="00424270" w:rsidRDefault="00FD3A02" w:rsidP="00D57769">
            <w:pPr>
              <w:rPr>
                <w:sz w:val="22"/>
                <w:szCs w:val="22"/>
              </w:rPr>
            </w:pPr>
            <w:r w:rsidRPr="00424270">
              <w:rPr>
                <w:sz w:val="22"/>
                <w:szCs w:val="22"/>
              </w:rPr>
              <w:t xml:space="preserve">Модуль Параметры системы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4C4303A" w14:textId="77777777" w:rsidR="00FD3A02" w:rsidRPr="00424270" w:rsidRDefault="00FD3A02" w:rsidP="00D57769">
            <w:pPr>
              <w:rPr>
                <w:sz w:val="22"/>
                <w:szCs w:val="22"/>
              </w:rPr>
            </w:pPr>
            <w:r w:rsidRPr="00424270">
              <w:rPr>
                <w:sz w:val="22"/>
                <w:szCs w:val="22"/>
              </w:rPr>
              <w:t>Настройка требования заполнения раздела "Анкета» в полном объеме  в регистре беременных</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57B0B3F" w14:textId="77777777" w:rsidR="00FD3A02" w:rsidRPr="00424270" w:rsidRDefault="00FD3A02" w:rsidP="00D57769">
            <w:pPr>
              <w:rPr>
                <w:sz w:val="22"/>
                <w:szCs w:val="22"/>
              </w:rPr>
            </w:pPr>
            <w:r w:rsidRPr="00424270">
              <w:rPr>
                <w:sz w:val="22"/>
                <w:szCs w:val="22"/>
              </w:rPr>
              <w:t>Нет</w:t>
            </w:r>
          </w:p>
        </w:tc>
      </w:tr>
      <w:tr w:rsidR="00A2351B" w:rsidRPr="00424270" w14:paraId="418D2BAF"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7719EDA" w14:textId="77777777" w:rsidR="00FD3A02" w:rsidRPr="00424270" w:rsidRDefault="00FD3A02" w:rsidP="00D57769">
            <w:pPr>
              <w:rPr>
                <w:sz w:val="22"/>
                <w:szCs w:val="22"/>
              </w:rPr>
            </w:pPr>
            <w:r w:rsidRPr="00424270">
              <w:rPr>
                <w:sz w:val="22"/>
                <w:szCs w:val="22"/>
              </w:rPr>
              <w:t xml:space="preserve">Модуль Параметры системы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CE7E03F" w14:textId="77777777" w:rsidR="00FD3A02" w:rsidRPr="00424270" w:rsidRDefault="00FD3A02" w:rsidP="00D57769">
            <w:pPr>
              <w:rPr>
                <w:sz w:val="22"/>
                <w:szCs w:val="22"/>
              </w:rPr>
            </w:pPr>
            <w:r w:rsidRPr="00424270">
              <w:rPr>
                <w:sz w:val="22"/>
                <w:szCs w:val="22"/>
              </w:rPr>
              <w:t>Карты ПОН / ДДС – настройка проверки заполнения полей для экспорта на федеральный портал;</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6929C91" w14:textId="77777777" w:rsidR="00FD3A02" w:rsidRPr="00424270" w:rsidRDefault="00FD3A02" w:rsidP="00D57769">
            <w:pPr>
              <w:rPr>
                <w:sz w:val="22"/>
                <w:szCs w:val="22"/>
              </w:rPr>
            </w:pPr>
            <w:r w:rsidRPr="00424270">
              <w:rPr>
                <w:sz w:val="22"/>
                <w:szCs w:val="22"/>
              </w:rPr>
              <w:t>Нет</w:t>
            </w:r>
          </w:p>
        </w:tc>
      </w:tr>
      <w:tr w:rsidR="00A2351B" w:rsidRPr="00424270" w14:paraId="797135E1"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FD1BD93" w14:textId="77777777" w:rsidR="00FD3A02" w:rsidRPr="00424270" w:rsidRDefault="00FD3A02" w:rsidP="00D57769">
            <w:pPr>
              <w:rPr>
                <w:sz w:val="22"/>
                <w:szCs w:val="22"/>
              </w:rPr>
            </w:pPr>
            <w:r w:rsidRPr="00424270">
              <w:rPr>
                <w:sz w:val="22"/>
                <w:szCs w:val="22"/>
              </w:rPr>
              <w:t xml:space="preserve">Модуль Параметры системы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C62AAEA" w14:textId="77777777" w:rsidR="00FD3A02" w:rsidRPr="00424270" w:rsidRDefault="00FD3A02" w:rsidP="00D57769">
            <w:pPr>
              <w:pStyle w:val="afffffffc"/>
              <w:spacing w:before="0" w:beforeAutospacing="0" w:after="0" w:afterAutospacing="0"/>
              <w:rPr>
                <w:rFonts w:eastAsiaTheme="minorEastAsia"/>
                <w:sz w:val="22"/>
                <w:szCs w:val="22"/>
              </w:rPr>
            </w:pPr>
            <w:r w:rsidRPr="00424270">
              <w:rPr>
                <w:sz w:val="22"/>
                <w:szCs w:val="22"/>
              </w:rPr>
              <w:t>КВС - настройка проверки заполнения полей: "Время с начала заболевания", "Осложнен кардиогенным шоком»;</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04385CF" w14:textId="77777777" w:rsidR="00FD3A02" w:rsidRPr="00424270" w:rsidRDefault="00FD3A02" w:rsidP="00D57769">
            <w:pPr>
              <w:rPr>
                <w:sz w:val="22"/>
                <w:szCs w:val="22"/>
              </w:rPr>
            </w:pPr>
            <w:r w:rsidRPr="00424270">
              <w:rPr>
                <w:sz w:val="22"/>
                <w:szCs w:val="22"/>
              </w:rPr>
              <w:t>Нет</w:t>
            </w:r>
          </w:p>
        </w:tc>
      </w:tr>
      <w:tr w:rsidR="00A2351B" w:rsidRPr="00424270" w14:paraId="4B522BA5"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72CF739" w14:textId="77777777" w:rsidR="00FD3A02" w:rsidRPr="00424270" w:rsidRDefault="00FD3A02" w:rsidP="00D57769">
            <w:pPr>
              <w:rPr>
                <w:sz w:val="22"/>
                <w:szCs w:val="22"/>
              </w:rPr>
            </w:pPr>
            <w:r w:rsidRPr="00424270">
              <w:rPr>
                <w:sz w:val="22"/>
                <w:szCs w:val="22"/>
              </w:rPr>
              <w:t xml:space="preserve">Модуль Параметры системы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314EA32" w14:textId="77777777" w:rsidR="00FD3A02" w:rsidRPr="00424270" w:rsidRDefault="00FD3A02" w:rsidP="00D57769">
            <w:pPr>
              <w:rPr>
                <w:sz w:val="22"/>
                <w:szCs w:val="22"/>
              </w:rPr>
            </w:pPr>
            <w:r w:rsidRPr="00424270">
              <w:rPr>
                <w:sz w:val="22"/>
                <w:szCs w:val="22"/>
              </w:rPr>
              <w:t>Оперативные услуги - настройка проверки заполнения полей: "Дата и время начала раздувания баллона", "Дата и время окончания ЧКВ";</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4696B9D" w14:textId="77777777" w:rsidR="00FD3A02" w:rsidRPr="00424270" w:rsidRDefault="00FD3A02" w:rsidP="00D57769">
            <w:pPr>
              <w:rPr>
                <w:sz w:val="22"/>
                <w:szCs w:val="22"/>
              </w:rPr>
            </w:pPr>
            <w:r w:rsidRPr="00424270">
              <w:rPr>
                <w:sz w:val="22"/>
                <w:szCs w:val="22"/>
              </w:rPr>
              <w:t>Нет</w:t>
            </w:r>
          </w:p>
        </w:tc>
      </w:tr>
      <w:tr w:rsidR="00A2351B" w:rsidRPr="00424270" w14:paraId="16CB6F34"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A6128F7" w14:textId="77777777" w:rsidR="00FD3A02" w:rsidRPr="00424270" w:rsidRDefault="00FD3A02" w:rsidP="00D57769">
            <w:pPr>
              <w:rPr>
                <w:sz w:val="22"/>
                <w:szCs w:val="22"/>
              </w:rPr>
            </w:pPr>
            <w:r w:rsidRPr="00424270">
              <w:rPr>
                <w:sz w:val="22"/>
                <w:szCs w:val="22"/>
              </w:rPr>
              <w:t xml:space="preserve">Модуль Параметры системы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C6D6544" w14:textId="77777777" w:rsidR="00FD3A02" w:rsidRPr="00424270" w:rsidRDefault="00FD3A02" w:rsidP="00D57769">
            <w:pPr>
              <w:pStyle w:val="afffffffc"/>
              <w:spacing w:before="0" w:beforeAutospacing="0" w:after="0" w:afterAutospacing="0"/>
              <w:rPr>
                <w:rFonts w:eastAsiaTheme="minorEastAsia"/>
                <w:sz w:val="22"/>
                <w:szCs w:val="22"/>
              </w:rPr>
            </w:pPr>
            <w:r w:rsidRPr="00424270">
              <w:rPr>
                <w:sz w:val="22"/>
                <w:szCs w:val="22"/>
              </w:rPr>
              <w:t>Форма "Человек":</w:t>
            </w:r>
          </w:p>
          <w:p w14:paraId="3BD2E43B" w14:textId="19BE54B3" w:rsidR="00FD3A02" w:rsidRPr="00424270" w:rsidRDefault="00FD3A02" w:rsidP="005B66C4">
            <w:pPr>
              <w:numPr>
                <w:ilvl w:val="0"/>
                <w:numId w:val="636"/>
              </w:numPr>
              <w:ind w:left="357" w:hanging="357"/>
              <w:rPr>
                <w:sz w:val="22"/>
                <w:szCs w:val="22"/>
              </w:rPr>
            </w:pPr>
            <w:r w:rsidRPr="00424270">
              <w:rPr>
                <w:sz w:val="22"/>
                <w:szCs w:val="22"/>
              </w:rPr>
              <w:t xml:space="preserve">настройка проверки заполнения полей "Гражданство", "СНИЛС"; </w:t>
            </w:r>
          </w:p>
          <w:p w14:paraId="248A6F19" w14:textId="35C40688" w:rsidR="00FD3A02" w:rsidRPr="00424270" w:rsidRDefault="00FD3A02" w:rsidP="005B66C4">
            <w:pPr>
              <w:numPr>
                <w:ilvl w:val="0"/>
                <w:numId w:val="636"/>
              </w:numPr>
              <w:ind w:left="357" w:hanging="357"/>
              <w:rPr>
                <w:sz w:val="22"/>
                <w:szCs w:val="22"/>
              </w:rPr>
            </w:pPr>
            <w:r w:rsidRPr="00424270">
              <w:rPr>
                <w:sz w:val="22"/>
                <w:szCs w:val="22"/>
              </w:rPr>
              <w:t>контроль на дублирование СНИЛС; контроль на корректность ИНН</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DD4C661" w14:textId="77777777" w:rsidR="00FD3A02" w:rsidRPr="00424270" w:rsidRDefault="00FD3A02" w:rsidP="00D57769">
            <w:pPr>
              <w:rPr>
                <w:sz w:val="22"/>
                <w:szCs w:val="22"/>
              </w:rPr>
            </w:pPr>
            <w:r w:rsidRPr="00424270">
              <w:rPr>
                <w:sz w:val="22"/>
                <w:szCs w:val="22"/>
              </w:rPr>
              <w:t>Нет</w:t>
            </w:r>
          </w:p>
        </w:tc>
      </w:tr>
      <w:tr w:rsidR="00A2351B" w:rsidRPr="00424270" w14:paraId="024F0E92"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575CA07" w14:textId="77777777" w:rsidR="00FD3A02" w:rsidRPr="00424270" w:rsidRDefault="00FD3A02" w:rsidP="00D57769">
            <w:pPr>
              <w:rPr>
                <w:sz w:val="22"/>
                <w:szCs w:val="22"/>
              </w:rPr>
            </w:pPr>
            <w:r w:rsidRPr="00424270">
              <w:rPr>
                <w:sz w:val="22"/>
                <w:szCs w:val="22"/>
              </w:rPr>
              <w:t xml:space="preserve">Модуль Параметры системы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2D4217E" w14:textId="77777777" w:rsidR="00FD3A02" w:rsidRPr="00424270" w:rsidRDefault="00FD3A02" w:rsidP="00D57769">
            <w:pPr>
              <w:rPr>
                <w:sz w:val="22"/>
                <w:szCs w:val="22"/>
              </w:rPr>
            </w:pPr>
            <w:r w:rsidRPr="00424270">
              <w:rPr>
                <w:sz w:val="22"/>
                <w:szCs w:val="22"/>
              </w:rPr>
              <w:t>Настройка правил заполнения врачей в периоде освобождения в ЭЛН</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F15CC64" w14:textId="77777777" w:rsidR="00FD3A02" w:rsidRPr="00424270" w:rsidRDefault="00FD3A02" w:rsidP="00D57769">
            <w:pPr>
              <w:rPr>
                <w:sz w:val="22"/>
                <w:szCs w:val="22"/>
              </w:rPr>
            </w:pPr>
            <w:r w:rsidRPr="00424270">
              <w:rPr>
                <w:sz w:val="22"/>
                <w:szCs w:val="22"/>
              </w:rPr>
              <w:t>Нет</w:t>
            </w:r>
          </w:p>
        </w:tc>
      </w:tr>
      <w:tr w:rsidR="00A2351B" w:rsidRPr="00424270" w14:paraId="0341425C"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DEE9C6E" w14:textId="77777777" w:rsidR="00FD3A02" w:rsidRPr="00424270" w:rsidRDefault="00FD3A02" w:rsidP="00D57769">
            <w:pPr>
              <w:rPr>
                <w:sz w:val="22"/>
                <w:szCs w:val="22"/>
              </w:rPr>
            </w:pPr>
            <w:r w:rsidRPr="00424270">
              <w:rPr>
                <w:sz w:val="22"/>
                <w:szCs w:val="22"/>
              </w:rPr>
              <w:t xml:space="preserve">Модуль Параметры системы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5F3F3F1" w14:textId="77777777" w:rsidR="00FD3A02" w:rsidRPr="00424270" w:rsidRDefault="00FD3A02" w:rsidP="00D57769">
            <w:pPr>
              <w:rPr>
                <w:sz w:val="22"/>
                <w:szCs w:val="22"/>
              </w:rPr>
            </w:pPr>
            <w:r w:rsidRPr="00424270">
              <w:rPr>
                <w:sz w:val="22"/>
                <w:szCs w:val="22"/>
              </w:rPr>
              <w:t>Настройка доступа к аннулированию ЭЛН.</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AE23612" w14:textId="77777777" w:rsidR="00FD3A02" w:rsidRPr="00424270" w:rsidRDefault="00FD3A02" w:rsidP="00D57769">
            <w:pPr>
              <w:rPr>
                <w:sz w:val="22"/>
                <w:szCs w:val="22"/>
              </w:rPr>
            </w:pPr>
            <w:r w:rsidRPr="00424270">
              <w:rPr>
                <w:sz w:val="22"/>
                <w:szCs w:val="22"/>
              </w:rPr>
              <w:t>Нет</w:t>
            </w:r>
          </w:p>
        </w:tc>
      </w:tr>
      <w:tr w:rsidR="00A2351B" w:rsidRPr="00424270" w14:paraId="3C0C9B90"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99B7399" w14:textId="77777777" w:rsidR="00FD3A02" w:rsidRPr="00424270" w:rsidRDefault="00FD3A02" w:rsidP="00D57769">
            <w:pPr>
              <w:rPr>
                <w:sz w:val="22"/>
                <w:szCs w:val="22"/>
              </w:rPr>
            </w:pPr>
            <w:r w:rsidRPr="00424270">
              <w:rPr>
                <w:sz w:val="22"/>
                <w:szCs w:val="22"/>
              </w:rPr>
              <w:t xml:space="preserve">Модуль Параметры системы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BAEACEB" w14:textId="77777777" w:rsidR="00FD3A02" w:rsidRPr="00424270" w:rsidRDefault="00FD3A02" w:rsidP="00D57769">
            <w:pPr>
              <w:pStyle w:val="afffffffc"/>
              <w:spacing w:before="0" w:beforeAutospacing="0" w:after="0" w:afterAutospacing="0"/>
              <w:rPr>
                <w:rFonts w:eastAsiaTheme="minorEastAsia"/>
                <w:sz w:val="22"/>
                <w:szCs w:val="22"/>
              </w:rPr>
            </w:pPr>
            <w:r w:rsidRPr="00424270">
              <w:rPr>
                <w:sz w:val="22"/>
                <w:szCs w:val="22"/>
              </w:rPr>
              <w:t>Идентификация пациента по БДЗ:</w:t>
            </w:r>
          </w:p>
          <w:p w14:paraId="572C9959" w14:textId="4F2D1CF4" w:rsidR="00FD3A02" w:rsidRPr="00424270" w:rsidRDefault="00D57769" w:rsidP="005B66C4">
            <w:pPr>
              <w:numPr>
                <w:ilvl w:val="0"/>
                <w:numId w:val="637"/>
              </w:numPr>
              <w:ind w:left="357" w:hanging="357"/>
              <w:rPr>
                <w:sz w:val="22"/>
                <w:szCs w:val="22"/>
              </w:rPr>
            </w:pPr>
            <w:r w:rsidRPr="00424270">
              <w:rPr>
                <w:sz w:val="22"/>
                <w:szCs w:val="22"/>
              </w:rPr>
              <w:t>Настройка ручного и</w:t>
            </w:r>
            <w:r w:rsidR="00FD3A02" w:rsidRPr="00424270">
              <w:rPr>
                <w:sz w:val="22"/>
                <w:szCs w:val="22"/>
              </w:rPr>
              <w:t xml:space="preserve"> полуавтоматического режимов</w:t>
            </w:r>
          </w:p>
          <w:p w14:paraId="6503CD56" w14:textId="77777777" w:rsidR="00FD3A02" w:rsidRPr="00424270" w:rsidRDefault="00FD3A02" w:rsidP="005B66C4">
            <w:pPr>
              <w:numPr>
                <w:ilvl w:val="0"/>
                <w:numId w:val="637"/>
              </w:numPr>
              <w:ind w:left="357" w:hanging="357"/>
              <w:rPr>
                <w:sz w:val="22"/>
                <w:szCs w:val="22"/>
              </w:rPr>
            </w:pPr>
            <w:r w:rsidRPr="00424270">
              <w:rPr>
                <w:sz w:val="22"/>
                <w:szCs w:val="22"/>
              </w:rPr>
              <w:t>Настройка таймаута ожидания ответа</w:t>
            </w:r>
          </w:p>
          <w:p w14:paraId="5DE94C8F" w14:textId="77777777" w:rsidR="00FD3A02" w:rsidRPr="00424270" w:rsidRDefault="00FD3A02" w:rsidP="005B66C4">
            <w:pPr>
              <w:numPr>
                <w:ilvl w:val="0"/>
                <w:numId w:val="637"/>
              </w:numPr>
              <w:ind w:left="357" w:hanging="357"/>
              <w:rPr>
                <w:sz w:val="22"/>
                <w:szCs w:val="22"/>
              </w:rPr>
            </w:pPr>
            <w:r w:rsidRPr="00424270">
              <w:rPr>
                <w:sz w:val="22"/>
                <w:szCs w:val="22"/>
              </w:rPr>
              <w:t>Дата актуальности сводной БДЗ.</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A2AEE80" w14:textId="77777777" w:rsidR="00FD3A02" w:rsidRPr="00424270" w:rsidRDefault="00FD3A02" w:rsidP="00D57769">
            <w:pPr>
              <w:rPr>
                <w:sz w:val="22"/>
                <w:szCs w:val="22"/>
              </w:rPr>
            </w:pPr>
            <w:r w:rsidRPr="00424270">
              <w:rPr>
                <w:sz w:val="22"/>
                <w:szCs w:val="22"/>
              </w:rPr>
              <w:t>Нет</w:t>
            </w:r>
          </w:p>
        </w:tc>
      </w:tr>
      <w:tr w:rsidR="00A2351B" w:rsidRPr="00424270" w14:paraId="64C48EA2"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AB8AED7" w14:textId="77777777" w:rsidR="00FD3A02" w:rsidRPr="00424270" w:rsidRDefault="00FD3A02" w:rsidP="00D57769">
            <w:pPr>
              <w:rPr>
                <w:sz w:val="22"/>
                <w:szCs w:val="22"/>
              </w:rPr>
            </w:pPr>
            <w:r w:rsidRPr="00424270">
              <w:rPr>
                <w:sz w:val="22"/>
                <w:szCs w:val="22"/>
              </w:rPr>
              <w:t xml:space="preserve">Модуль Параметры системы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A184B8B" w14:textId="77777777" w:rsidR="00FD3A02" w:rsidRPr="00424270" w:rsidRDefault="00FD3A02" w:rsidP="00D57769">
            <w:pPr>
              <w:rPr>
                <w:sz w:val="22"/>
                <w:szCs w:val="22"/>
              </w:rPr>
            </w:pPr>
            <w:r w:rsidRPr="00424270">
              <w:rPr>
                <w:sz w:val="22"/>
                <w:szCs w:val="22"/>
              </w:rPr>
              <w:t>Настройка проверки наличия новых сообщений, 1 раз в X мин.</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116DA62" w14:textId="77777777" w:rsidR="00FD3A02" w:rsidRPr="00424270" w:rsidRDefault="00FD3A02" w:rsidP="00D57769">
            <w:pPr>
              <w:rPr>
                <w:sz w:val="22"/>
                <w:szCs w:val="22"/>
              </w:rPr>
            </w:pPr>
            <w:r w:rsidRPr="00424270">
              <w:rPr>
                <w:sz w:val="22"/>
                <w:szCs w:val="22"/>
              </w:rPr>
              <w:t>Нет</w:t>
            </w:r>
          </w:p>
        </w:tc>
      </w:tr>
      <w:tr w:rsidR="00A2351B" w:rsidRPr="00424270" w14:paraId="3759FF91"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3A0BD0F" w14:textId="77777777" w:rsidR="00FD3A02" w:rsidRPr="00424270" w:rsidRDefault="00FD3A02" w:rsidP="00D57769">
            <w:pPr>
              <w:rPr>
                <w:sz w:val="22"/>
                <w:szCs w:val="22"/>
              </w:rPr>
            </w:pPr>
            <w:r w:rsidRPr="00424270">
              <w:rPr>
                <w:sz w:val="22"/>
                <w:szCs w:val="22"/>
              </w:rPr>
              <w:t xml:space="preserve">Модуль Параметры системы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881D672" w14:textId="77777777" w:rsidR="00FD3A02" w:rsidRPr="00424270" w:rsidRDefault="00FD3A02" w:rsidP="00D57769">
            <w:pPr>
              <w:rPr>
                <w:sz w:val="22"/>
                <w:szCs w:val="22"/>
              </w:rPr>
            </w:pPr>
            <w:r w:rsidRPr="00424270">
              <w:rPr>
                <w:sz w:val="22"/>
                <w:szCs w:val="22"/>
              </w:rPr>
              <w:t>Настройка контроля пересечения случаев лечения: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80C9FC5" w14:textId="77777777" w:rsidR="00FD3A02" w:rsidRPr="00424270" w:rsidRDefault="00FD3A02" w:rsidP="00D57769">
            <w:pPr>
              <w:rPr>
                <w:sz w:val="22"/>
                <w:szCs w:val="22"/>
              </w:rPr>
            </w:pPr>
            <w:r w:rsidRPr="00424270">
              <w:rPr>
                <w:sz w:val="22"/>
                <w:szCs w:val="22"/>
              </w:rPr>
              <w:t>Нет</w:t>
            </w:r>
          </w:p>
        </w:tc>
      </w:tr>
      <w:tr w:rsidR="00A2351B" w:rsidRPr="00424270" w14:paraId="4B9B0B05"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2AE1D98" w14:textId="77777777" w:rsidR="00FD3A02" w:rsidRPr="00424270" w:rsidRDefault="00FD3A02" w:rsidP="00D57769">
            <w:pPr>
              <w:rPr>
                <w:sz w:val="22"/>
                <w:szCs w:val="22"/>
              </w:rPr>
            </w:pPr>
            <w:r w:rsidRPr="00424270">
              <w:rPr>
                <w:sz w:val="22"/>
                <w:szCs w:val="22"/>
              </w:rPr>
              <w:t xml:space="preserve">Модуль Параметры системы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CB2015F" w14:textId="77777777" w:rsidR="00FD3A02" w:rsidRPr="00424270" w:rsidRDefault="00FD3A02" w:rsidP="00D57769">
            <w:pPr>
              <w:rPr>
                <w:sz w:val="22"/>
                <w:szCs w:val="22"/>
              </w:rPr>
            </w:pPr>
            <w:r w:rsidRPr="00424270">
              <w:rPr>
                <w:sz w:val="22"/>
                <w:szCs w:val="22"/>
              </w:rPr>
              <w:t>Настройка списка e-</w:t>
            </w:r>
            <w:proofErr w:type="spellStart"/>
            <w:r w:rsidRPr="00424270">
              <w:rPr>
                <w:sz w:val="22"/>
                <w:szCs w:val="22"/>
              </w:rPr>
              <w:t>mail</w:t>
            </w:r>
            <w:proofErr w:type="spellEnd"/>
            <w:r w:rsidRPr="00424270">
              <w:rPr>
                <w:sz w:val="22"/>
                <w:szCs w:val="22"/>
              </w:rPr>
              <w:t xml:space="preserve"> адресов для отправки ошибок прикрепления.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3EB7959" w14:textId="77777777" w:rsidR="00FD3A02" w:rsidRPr="00424270" w:rsidRDefault="00FD3A02" w:rsidP="00D57769">
            <w:pPr>
              <w:rPr>
                <w:sz w:val="22"/>
                <w:szCs w:val="22"/>
              </w:rPr>
            </w:pPr>
            <w:r w:rsidRPr="00424270">
              <w:rPr>
                <w:sz w:val="22"/>
                <w:szCs w:val="22"/>
              </w:rPr>
              <w:t>Нет</w:t>
            </w:r>
          </w:p>
        </w:tc>
      </w:tr>
      <w:tr w:rsidR="00A2351B" w:rsidRPr="00424270" w14:paraId="182CBFEB"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602A7CB" w14:textId="77777777" w:rsidR="00FD3A02" w:rsidRPr="00424270" w:rsidRDefault="00FD3A02" w:rsidP="00D57769">
            <w:pPr>
              <w:rPr>
                <w:sz w:val="22"/>
                <w:szCs w:val="22"/>
              </w:rPr>
            </w:pPr>
            <w:r w:rsidRPr="00424270">
              <w:rPr>
                <w:sz w:val="22"/>
                <w:szCs w:val="22"/>
              </w:rPr>
              <w:t xml:space="preserve">Модуль Параметры системы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EEBDC93" w14:textId="77777777" w:rsidR="00FD3A02" w:rsidRPr="00424270" w:rsidRDefault="00FD3A02" w:rsidP="00D57769">
            <w:pPr>
              <w:rPr>
                <w:sz w:val="22"/>
                <w:szCs w:val="22"/>
              </w:rPr>
            </w:pPr>
            <w:r w:rsidRPr="00424270">
              <w:rPr>
                <w:sz w:val="22"/>
                <w:szCs w:val="22"/>
              </w:rPr>
              <w:t>Настройка срока хранения аудиозаписей вызовов СМП (месяцев).</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979FEB2" w14:textId="77777777" w:rsidR="00FD3A02" w:rsidRPr="00424270" w:rsidRDefault="00FD3A02" w:rsidP="00D57769">
            <w:pPr>
              <w:rPr>
                <w:sz w:val="22"/>
                <w:szCs w:val="22"/>
              </w:rPr>
            </w:pPr>
            <w:r w:rsidRPr="00424270">
              <w:rPr>
                <w:sz w:val="22"/>
                <w:szCs w:val="22"/>
              </w:rPr>
              <w:t>Нет</w:t>
            </w:r>
          </w:p>
        </w:tc>
      </w:tr>
      <w:tr w:rsidR="00A2351B" w:rsidRPr="00424270" w14:paraId="7241D505"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7CB5844" w14:textId="77777777" w:rsidR="00FD3A02" w:rsidRPr="00424270" w:rsidRDefault="00FD3A02" w:rsidP="00D57769">
            <w:pPr>
              <w:rPr>
                <w:sz w:val="22"/>
                <w:szCs w:val="22"/>
              </w:rPr>
            </w:pPr>
            <w:r w:rsidRPr="00424270">
              <w:rPr>
                <w:sz w:val="22"/>
                <w:szCs w:val="22"/>
              </w:rPr>
              <w:t xml:space="preserve">Модуль Параметры системы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F05DD88" w14:textId="77777777" w:rsidR="00FD3A02" w:rsidRPr="00424270" w:rsidRDefault="00FD3A02" w:rsidP="00D57769">
            <w:pPr>
              <w:rPr>
                <w:sz w:val="22"/>
                <w:szCs w:val="22"/>
              </w:rPr>
            </w:pPr>
            <w:r w:rsidRPr="00424270">
              <w:rPr>
                <w:sz w:val="22"/>
                <w:szCs w:val="22"/>
              </w:rPr>
              <w:t>Настройки параметров проверки прикрепления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F10600E" w14:textId="77777777" w:rsidR="00FD3A02" w:rsidRPr="00424270" w:rsidRDefault="00FD3A02" w:rsidP="00D57769">
            <w:pPr>
              <w:rPr>
                <w:sz w:val="22"/>
                <w:szCs w:val="22"/>
              </w:rPr>
            </w:pPr>
            <w:r w:rsidRPr="00424270">
              <w:rPr>
                <w:sz w:val="22"/>
                <w:szCs w:val="22"/>
              </w:rPr>
              <w:t>Нет</w:t>
            </w:r>
          </w:p>
        </w:tc>
      </w:tr>
      <w:tr w:rsidR="00A2351B" w:rsidRPr="00424270" w14:paraId="06333F4E"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2961C26" w14:textId="77777777" w:rsidR="00FD3A02" w:rsidRPr="00424270" w:rsidRDefault="00FD3A02" w:rsidP="00D57769">
            <w:pPr>
              <w:rPr>
                <w:sz w:val="22"/>
                <w:szCs w:val="22"/>
              </w:rPr>
            </w:pPr>
            <w:r w:rsidRPr="00424270">
              <w:rPr>
                <w:sz w:val="22"/>
                <w:szCs w:val="22"/>
              </w:rPr>
              <w:t xml:space="preserve">Модуль Параметры системы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3C2B70C" w14:textId="77777777" w:rsidR="00FD3A02" w:rsidRPr="00424270" w:rsidRDefault="00FD3A02" w:rsidP="00D57769">
            <w:pPr>
              <w:rPr>
                <w:sz w:val="22"/>
                <w:szCs w:val="22"/>
              </w:rPr>
            </w:pPr>
            <w:r w:rsidRPr="00424270">
              <w:rPr>
                <w:sz w:val="22"/>
                <w:szCs w:val="22"/>
              </w:rPr>
              <w:t>Настройка параметров записи пациентов в системе через АРМ регистратора, врача.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FF507A6" w14:textId="77777777" w:rsidR="00FD3A02" w:rsidRPr="00424270" w:rsidRDefault="00FD3A02" w:rsidP="00D57769">
            <w:pPr>
              <w:rPr>
                <w:sz w:val="22"/>
                <w:szCs w:val="22"/>
              </w:rPr>
            </w:pPr>
            <w:r w:rsidRPr="00424270">
              <w:rPr>
                <w:sz w:val="22"/>
                <w:szCs w:val="22"/>
              </w:rPr>
              <w:t>Нет</w:t>
            </w:r>
          </w:p>
        </w:tc>
      </w:tr>
      <w:tr w:rsidR="00A2351B" w:rsidRPr="00424270" w14:paraId="7B22E5FE"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7103833" w14:textId="77777777" w:rsidR="00FD3A02" w:rsidRPr="00424270" w:rsidRDefault="00FD3A02" w:rsidP="00D57769">
            <w:pPr>
              <w:rPr>
                <w:sz w:val="22"/>
                <w:szCs w:val="22"/>
              </w:rPr>
            </w:pPr>
            <w:r w:rsidRPr="00424270">
              <w:rPr>
                <w:sz w:val="22"/>
                <w:szCs w:val="22"/>
              </w:rPr>
              <w:t xml:space="preserve">Модуль Параметры системы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448E474" w14:textId="77777777" w:rsidR="00FD3A02" w:rsidRPr="00424270" w:rsidRDefault="00FD3A02" w:rsidP="00D57769">
            <w:pPr>
              <w:rPr>
                <w:sz w:val="22"/>
                <w:szCs w:val="22"/>
              </w:rPr>
            </w:pPr>
            <w:r w:rsidRPr="00424270">
              <w:rPr>
                <w:sz w:val="22"/>
                <w:szCs w:val="22"/>
              </w:rPr>
              <w:t>Настройка доступа к отмене направлений и записей.</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B710D95" w14:textId="77777777" w:rsidR="00FD3A02" w:rsidRPr="00424270" w:rsidRDefault="00FD3A02" w:rsidP="00D57769">
            <w:pPr>
              <w:rPr>
                <w:sz w:val="22"/>
                <w:szCs w:val="22"/>
              </w:rPr>
            </w:pPr>
            <w:r w:rsidRPr="00424270">
              <w:rPr>
                <w:sz w:val="22"/>
                <w:szCs w:val="22"/>
              </w:rPr>
              <w:t>Нет</w:t>
            </w:r>
          </w:p>
        </w:tc>
      </w:tr>
      <w:tr w:rsidR="00A2351B" w:rsidRPr="00424270" w14:paraId="65DC2142"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4DE2B73" w14:textId="77777777" w:rsidR="00FD3A02" w:rsidRPr="00424270" w:rsidRDefault="00FD3A02" w:rsidP="00D57769">
            <w:pPr>
              <w:rPr>
                <w:sz w:val="22"/>
                <w:szCs w:val="22"/>
              </w:rPr>
            </w:pPr>
            <w:r w:rsidRPr="00424270">
              <w:rPr>
                <w:sz w:val="22"/>
                <w:szCs w:val="22"/>
              </w:rPr>
              <w:t xml:space="preserve">Модуль Параметры системы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A359D16" w14:textId="77777777" w:rsidR="00FD3A02" w:rsidRPr="00424270" w:rsidRDefault="00FD3A02" w:rsidP="00D57769">
            <w:pPr>
              <w:rPr>
                <w:sz w:val="22"/>
                <w:szCs w:val="22"/>
              </w:rPr>
            </w:pPr>
            <w:r w:rsidRPr="00424270">
              <w:rPr>
                <w:sz w:val="22"/>
                <w:szCs w:val="22"/>
              </w:rPr>
              <w:t>Контроль срока годности лекарственных средств.</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5D84BAD" w14:textId="77777777" w:rsidR="00FD3A02" w:rsidRPr="00424270" w:rsidRDefault="00FD3A02" w:rsidP="00D57769">
            <w:pPr>
              <w:rPr>
                <w:sz w:val="22"/>
                <w:szCs w:val="22"/>
              </w:rPr>
            </w:pPr>
            <w:r w:rsidRPr="00424270">
              <w:rPr>
                <w:sz w:val="22"/>
                <w:szCs w:val="22"/>
              </w:rPr>
              <w:t>Нет</w:t>
            </w:r>
          </w:p>
        </w:tc>
      </w:tr>
      <w:tr w:rsidR="00A2351B" w:rsidRPr="00424270" w14:paraId="64745B2C"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8F4D304" w14:textId="77777777" w:rsidR="00FD3A02" w:rsidRPr="00424270" w:rsidRDefault="00FD3A02" w:rsidP="00D57769">
            <w:pPr>
              <w:rPr>
                <w:sz w:val="22"/>
                <w:szCs w:val="22"/>
              </w:rPr>
            </w:pPr>
            <w:r w:rsidRPr="00424270">
              <w:rPr>
                <w:sz w:val="22"/>
                <w:szCs w:val="22"/>
              </w:rPr>
              <w:t xml:space="preserve">Модуль Параметры системы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3502BD3" w14:textId="77777777" w:rsidR="00FD3A02" w:rsidRPr="00424270" w:rsidRDefault="00FD3A02" w:rsidP="00D57769">
            <w:pPr>
              <w:rPr>
                <w:sz w:val="22"/>
                <w:szCs w:val="22"/>
              </w:rPr>
            </w:pPr>
            <w:r w:rsidRPr="00424270">
              <w:rPr>
                <w:sz w:val="22"/>
                <w:szCs w:val="22"/>
              </w:rPr>
              <w:t>Настройка автоматического включения в регистры по социально значимым заболеваниям.</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5AE22A7" w14:textId="77777777" w:rsidR="00FD3A02" w:rsidRPr="00424270" w:rsidRDefault="00FD3A02" w:rsidP="00D57769">
            <w:pPr>
              <w:rPr>
                <w:sz w:val="22"/>
                <w:szCs w:val="22"/>
              </w:rPr>
            </w:pPr>
            <w:r w:rsidRPr="00424270">
              <w:rPr>
                <w:sz w:val="22"/>
                <w:szCs w:val="22"/>
              </w:rPr>
              <w:t>Нет</w:t>
            </w:r>
          </w:p>
        </w:tc>
      </w:tr>
      <w:tr w:rsidR="00A2351B" w:rsidRPr="00424270" w14:paraId="71F12DB6"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EDAA683" w14:textId="77777777" w:rsidR="00FD3A02" w:rsidRPr="00424270" w:rsidRDefault="00FD3A02" w:rsidP="00D57769">
            <w:pPr>
              <w:rPr>
                <w:sz w:val="22"/>
                <w:szCs w:val="22"/>
              </w:rPr>
            </w:pPr>
            <w:r w:rsidRPr="00424270">
              <w:rPr>
                <w:sz w:val="22"/>
                <w:szCs w:val="22"/>
              </w:rPr>
              <w:t xml:space="preserve">Модуль Параметры системы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532CF47" w14:textId="77777777" w:rsidR="00FD3A02" w:rsidRPr="00424270" w:rsidRDefault="00FD3A02" w:rsidP="00D57769">
            <w:pPr>
              <w:rPr>
                <w:sz w:val="22"/>
                <w:szCs w:val="22"/>
              </w:rPr>
            </w:pPr>
            <w:r w:rsidRPr="00424270">
              <w:rPr>
                <w:sz w:val="22"/>
                <w:szCs w:val="22"/>
              </w:rPr>
              <w:t>Настройки извещений о прикреплении.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946888D" w14:textId="77777777" w:rsidR="00FD3A02" w:rsidRPr="00424270" w:rsidRDefault="00FD3A02" w:rsidP="00D57769">
            <w:pPr>
              <w:rPr>
                <w:sz w:val="22"/>
                <w:szCs w:val="22"/>
              </w:rPr>
            </w:pPr>
            <w:r w:rsidRPr="00424270">
              <w:rPr>
                <w:sz w:val="22"/>
                <w:szCs w:val="22"/>
              </w:rPr>
              <w:t>Нет</w:t>
            </w:r>
          </w:p>
        </w:tc>
      </w:tr>
      <w:tr w:rsidR="00A2351B" w:rsidRPr="00424270" w14:paraId="1C7773D2"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C738A90" w14:textId="77777777" w:rsidR="00FD3A02" w:rsidRPr="00424270" w:rsidRDefault="00FD3A02" w:rsidP="00D57769">
            <w:pPr>
              <w:rPr>
                <w:sz w:val="22"/>
                <w:szCs w:val="22"/>
              </w:rPr>
            </w:pPr>
            <w:r w:rsidRPr="00424270">
              <w:rPr>
                <w:sz w:val="22"/>
                <w:szCs w:val="22"/>
              </w:rPr>
              <w:t xml:space="preserve">Модуль Параметры системы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797A270" w14:textId="77777777" w:rsidR="00FD3A02" w:rsidRPr="00424270" w:rsidRDefault="00FD3A02" w:rsidP="00D57769">
            <w:pPr>
              <w:rPr>
                <w:sz w:val="22"/>
                <w:szCs w:val="22"/>
              </w:rPr>
            </w:pPr>
            <w:r w:rsidRPr="00424270">
              <w:rPr>
                <w:sz w:val="22"/>
                <w:szCs w:val="22"/>
              </w:rPr>
              <w:t>Настройки извещений о пациенте.</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F3F5A48" w14:textId="77777777" w:rsidR="00FD3A02" w:rsidRPr="00424270" w:rsidRDefault="00FD3A02" w:rsidP="00D57769">
            <w:pPr>
              <w:rPr>
                <w:sz w:val="22"/>
                <w:szCs w:val="22"/>
              </w:rPr>
            </w:pPr>
            <w:r w:rsidRPr="00424270">
              <w:rPr>
                <w:sz w:val="22"/>
                <w:szCs w:val="22"/>
              </w:rPr>
              <w:t>Нет</w:t>
            </w:r>
          </w:p>
        </w:tc>
      </w:tr>
      <w:tr w:rsidR="00A2351B" w:rsidRPr="00424270" w14:paraId="2CBB4555"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DA2F5D7" w14:textId="77777777" w:rsidR="00FD3A02" w:rsidRPr="00424270" w:rsidRDefault="00FD3A02" w:rsidP="00D57769">
            <w:pPr>
              <w:rPr>
                <w:sz w:val="22"/>
                <w:szCs w:val="22"/>
              </w:rPr>
            </w:pPr>
            <w:r w:rsidRPr="00424270">
              <w:rPr>
                <w:sz w:val="22"/>
                <w:szCs w:val="22"/>
              </w:rPr>
              <w:t xml:space="preserve">Модуль Параметры системы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FBDF592" w14:textId="77777777" w:rsidR="00FD3A02" w:rsidRPr="00424270" w:rsidRDefault="00FD3A02" w:rsidP="00D57769">
            <w:pPr>
              <w:pStyle w:val="afffffffc"/>
              <w:spacing w:before="0" w:beforeAutospacing="0" w:after="0" w:afterAutospacing="0"/>
              <w:rPr>
                <w:rFonts w:eastAsiaTheme="minorEastAsia"/>
                <w:sz w:val="22"/>
                <w:szCs w:val="22"/>
              </w:rPr>
            </w:pPr>
            <w:r w:rsidRPr="00424270">
              <w:rPr>
                <w:sz w:val="22"/>
                <w:szCs w:val="22"/>
              </w:rPr>
              <w:t>Основные функции журнала:</w:t>
            </w:r>
          </w:p>
          <w:p w14:paraId="1582D249" w14:textId="77777777" w:rsidR="00FD3A02" w:rsidRPr="00424270" w:rsidRDefault="00FD3A02" w:rsidP="005B66C4">
            <w:pPr>
              <w:numPr>
                <w:ilvl w:val="0"/>
                <w:numId w:val="638"/>
              </w:numPr>
              <w:ind w:left="357" w:hanging="357"/>
              <w:rPr>
                <w:sz w:val="22"/>
                <w:szCs w:val="22"/>
              </w:rPr>
            </w:pPr>
            <w:r w:rsidRPr="00424270">
              <w:rPr>
                <w:sz w:val="22"/>
                <w:szCs w:val="22"/>
              </w:rPr>
              <w:t>Добавление новой настройки для отправки уведомлений;</w:t>
            </w:r>
          </w:p>
          <w:p w14:paraId="56C9F1BE" w14:textId="77777777" w:rsidR="00FD3A02" w:rsidRPr="00424270" w:rsidRDefault="00FD3A02" w:rsidP="005B66C4">
            <w:pPr>
              <w:numPr>
                <w:ilvl w:val="0"/>
                <w:numId w:val="638"/>
              </w:numPr>
              <w:ind w:left="357" w:hanging="357"/>
              <w:rPr>
                <w:sz w:val="22"/>
                <w:szCs w:val="22"/>
              </w:rPr>
            </w:pPr>
            <w:r w:rsidRPr="00424270">
              <w:rPr>
                <w:sz w:val="22"/>
                <w:szCs w:val="22"/>
              </w:rPr>
              <w:t>Удаление настройки из списка настроек уведомлений;</w:t>
            </w:r>
          </w:p>
          <w:p w14:paraId="1C4BDAD8" w14:textId="77777777" w:rsidR="00FD3A02" w:rsidRPr="00424270" w:rsidRDefault="00FD3A02" w:rsidP="005B66C4">
            <w:pPr>
              <w:numPr>
                <w:ilvl w:val="0"/>
                <w:numId w:val="638"/>
              </w:numPr>
              <w:ind w:left="357" w:hanging="357"/>
              <w:rPr>
                <w:sz w:val="22"/>
                <w:szCs w:val="22"/>
              </w:rPr>
            </w:pPr>
            <w:r w:rsidRPr="00424270">
              <w:rPr>
                <w:sz w:val="22"/>
                <w:szCs w:val="22"/>
              </w:rPr>
              <w:t>Просмотр существующих настроек;</w:t>
            </w:r>
          </w:p>
          <w:p w14:paraId="25175BA0" w14:textId="77777777" w:rsidR="00FD3A02" w:rsidRPr="00424270" w:rsidRDefault="00FD3A02" w:rsidP="005B66C4">
            <w:pPr>
              <w:numPr>
                <w:ilvl w:val="0"/>
                <w:numId w:val="638"/>
              </w:numPr>
              <w:ind w:left="357" w:hanging="357"/>
              <w:rPr>
                <w:sz w:val="22"/>
                <w:szCs w:val="22"/>
              </w:rPr>
            </w:pPr>
            <w:r w:rsidRPr="00424270">
              <w:rPr>
                <w:sz w:val="22"/>
                <w:szCs w:val="22"/>
              </w:rPr>
              <w:t>Редактирование настройки для отправки уведомлений.</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C22C3B9" w14:textId="77777777" w:rsidR="00FD3A02" w:rsidRPr="00424270" w:rsidRDefault="00FD3A02" w:rsidP="00D57769">
            <w:pPr>
              <w:rPr>
                <w:sz w:val="22"/>
                <w:szCs w:val="22"/>
              </w:rPr>
            </w:pPr>
            <w:r w:rsidRPr="00424270">
              <w:rPr>
                <w:sz w:val="22"/>
                <w:szCs w:val="22"/>
              </w:rPr>
              <w:t>Нет</w:t>
            </w:r>
          </w:p>
        </w:tc>
      </w:tr>
      <w:tr w:rsidR="00A2351B" w:rsidRPr="00424270" w14:paraId="21089826"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75F9F67" w14:textId="77777777" w:rsidR="00FD3A02" w:rsidRPr="00424270" w:rsidRDefault="00FD3A02" w:rsidP="00D57769">
            <w:pPr>
              <w:rPr>
                <w:sz w:val="22"/>
                <w:szCs w:val="22"/>
              </w:rPr>
            </w:pPr>
            <w:r w:rsidRPr="00424270">
              <w:rPr>
                <w:sz w:val="22"/>
                <w:szCs w:val="22"/>
              </w:rPr>
              <w:t xml:space="preserve">Модуль Параметры системы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A72FDE0" w14:textId="77777777" w:rsidR="00FD3A02" w:rsidRPr="00424270" w:rsidRDefault="00FD3A02" w:rsidP="00D57769">
            <w:pPr>
              <w:pStyle w:val="afffffffc"/>
              <w:spacing w:before="0" w:beforeAutospacing="0" w:after="0" w:afterAutospacing="0"/>
              <w:rPr>
                <w:rFonts w:eastAsiaTheme="minorEastAsia"/>
                <w:sz w:val="22"/>
                <w:szCs w:val="22"/>
              </w:rPr>
            </w:pPr>
            <w:r w:rsidRPr="00424270">
              <w:rPr>
                <w:sz w:val="22"/>
                <w:szCs w:val="22"/>
              </w:rPr>
              <w:t>Форма настройки уведомлений включает:</w:t>
            </w:r>
          </w:p>
          <w:p w14:paraId="48822A7B" w14:textId="77777777" w:rsidR="00FD3A02" w:rsidRPr="00424270" w:rsidRDefault="00FD3A02" w:rsidP="005B66C4">
            <w:pPr>
              <w:numPr>
                <w:ilvl w:val="0"/>
                <w:numId w:val="639"/>
              </w:numPr>
              <w:ind w:left="357" w:hanging="357"/>
              <w:rPr>
                <w:sz w:val="22"/>
                <w:szCs w:val="22"/>
              </w:rPr>
            </w:pPr>
            <w:r w:rsidRPr="00424270">
              <w:rPr>
                <w:sz w:val="22"/>
                <w:szCs w:val="22"/>
              </w:rPr>
              <w:t>Возможность при создании настройки уведомления указать группу получателей, которым необходимо отправлять рассылку (по подразделению, должности сотрудника или роли пользователя);</w:t>
            </w:r>
          </w:p>
          <w:p w14:paraId="44A47BB0" w14:textId="77777777" w:rsidR="00FD3A02" w:rsidRPr="00424270" w:rsidRDefault="00FD3A02" w:rsidP="005B66C4">
            <w:pPr>
              <w:numPr>
                <w:ilvl w:val="0"/>
                <w:numId w:val="639"/>
              </w:numPr>
              <w:ind w:left="357" w:hanging="357"/>
              <w:rPr>
                <w:sz w:val="22"/>
                <w:szCs w:val="22"/>
              </w:rPr>
            </w:pPr>
            <w:r w:rsidRPr="00424270">
              <w:rPr>
                <w:sz w:val="22"/>
                <w:szCs w:val="22"/>
              </w:rPr>
              <w:t xml:space="preserve">Возможность выбора события в Системе, инициирующего генерацию и отправку уведомления (в рамках данного раздела предусмотрена реализация возможности выбора </w:t>
            </w:r>
            <w:proofErr w:type="spellStart"/>
            <w:r w:rsidRPr="00424270">
              <w:rPr>
                <w:sz w:val="22"/>
                <w:szCs w:val="22"/>
              </w:rPr>
              <w:t>преднастроенного</w:t>
            </w:r>
            <w:proofErr w:type="spellEnd"/>
            <w:r w:rsidRPr="00424270">
              <w:rPr>
                <w:sz w:val="22"/>
                <w:szCs w:val="22"/>
              </w:rPr>
              <w:t xml:space="preserve"> Исполнителем события. Типы событий, которые могут быть выбраны на форме настройки, указаны в соответствующих разделах подсистем, с которыми они связаны)</w:t>
            </w:r>
            <w:proofErr w:type="gramStart"/>
            <w:r w:rsidRPr="00424270">
              <w:rPr>
                <w:sz w:val="22"/>
                <w:szCs w:val="22"/>
              </w:rPr>
              <w:t xml:space="preserve"> :</w:t>
            </w:r>
            <w:proofErr w:type="gramEnd"/>
          </w:p>
          <w:p w14:paraId="7529E1F5" w14:textId="77777777" w:rsidR="00FD3A02" w:rsidRPr="00424270" w:rsidRDefault="00FD3A02" w:rsidP="00C52127">
            <w:pPr>
              <w:numPr>
                <w:ilvl w:val="1"/>
                <w:numId w:val="639"/>
              </w:numPr>
              <w:ind w:left="714" w:hanging="357"/>
              <w:rPr>
                <w:sz w:val="22"/>
                <w:szCs w:val="22"/>
              </w:rPr>
            </w:pPr>
            <w:r w:rsidRPr="00424270">
              <w:rPr>
                <w:sz w:val="22"/>
                <w:szCs w:val="22"/>
              </w:rPr>
              <w:t xml:space="preserve">В Журнале уведомлений должна быть добавлена возможность фильтрации получаемых внутрисистемных уведомлений по дополнительным видам, добавленным исполнителем в процессе реализации выбора </w:t>
            </w:r>
            <w:proofErr w:type="spellStart"/>
            <w:r w:rsidRPr="00424270">
              <w:rPr>
                <w:sz w:val="22"/>
                <w:szCs w:val="22"/>
              </w:rPr>
              <w:t>преднастроенных</w:t>
            </w:r>
            <w:proofErr w:type="spellEnd"/>
            <w:r w:rsidRPr="00424270">
              <w:rPr>
                <w:sz w:val="22"/>
                <w:szCs w:val="22"/>
              </w:rPr>
              <w:t xml:space="preserve"> событий, которые указаны в соответствующих разделах подсистем, с которыми они связаны.</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2CE57BB" w14:textId="77777777" w:rsidR="00FD3A02" w:rsidRPr="00424270" w:rsidRDefault="00FD3A02" w:rsidP="00D57769">
            <w:pPr>
              <w:rPr>
                <w:sz w:val="22"/>
                <w:szCs w:val="22"/>
              </w:rPr>
            </w:pPr>
            <w:r w:rsidRPr="00424270">
              <w:rPr>
                <w:sz w:val="22"/>
                <w:szCs w:val="22"/>
              </w:rPr>
              <w:t>Нет</w:t>
            </w:r>
          </w:p>
        </w:tc>
      </w:tr>
      <w:tr w:rsidR="00A2351B" w:rsidRPr="00424270" w14:paraId="73AFFCFD"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1C19CE7" w14:textId="77777777" w:rsidR="00FD3A02" w:rsidRPr="00424270" w:rsidRDefault="00FD3A02" w:rsidP="00D57769">
            <w:pPr>
              <w:rPr>
                <w:sz w:val="22"/>
                <w:szCs w:val="22"/>
              </w:rPr>
            </w:pPr>
            <w:r w:rsidRPr="00424270">
              <w:rPr>
                <w:sz w:val="22"/>
                <w:szCs w:val="22"/>
              </w:rPr>
              <w:t xml:space="preserve">Модуль Параметры системы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BAD4579" w14:textId="77777777" w:rsidR="00FD3A02" w:rsidRPr="00424270" w:rsidRDefault="00FD3A02" w:rsidP="00D57769">
            <w:pPr>
              <w:rPr>
                <w:sz w:val="22"/>
                <w:szCs w:val="22"/>
              </w:rPr>
            </w:pPr>
            <w:r w:rsidRPr="00424270">
              <w:rPr>
                <w:sz w:val="22"/>
                <w:szCs w:val="22"/>
              </w:rPr>
              <w:t>Настройка параметров безопасности паролей</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14F20F4" w14:textId="77777777" w:rsidR="00FD3A02" w:rsidRPr="00424270" w:rsidRDefault="00FD3A02" w:rsidP="00D57769">
            <w:pPr>
              <w:rPr>
                <w:sz w:val="22"/>
                <w:szCs w:val="22"/>
              </w:rPr>
            </w:pPr>
            <w:r w:rsidRPr="00424270">
              <w:rPr>
                <w:sz w:val="22"/>
                <w:szCs w:val="22"/>
              </w:rPr>
              <w:t>Нет</w:t>
            </w:r>
          </w:p>
        </w:tc>
      </w:tr>
      <w:tr w:rsidR="00A2351B" w:rsidRPr="00424270" w14:paraId="2F99BF7B"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18979A2" w14:textId="77777777" w:rsidR="00FD3A02" w:rsidRPr="00424270" w:rsidRDefault="00FD3A02" w:rsidP="00D57769">
            <w:pPr>
              <w:rPr>
                <w:sz w:val="22"/>
                <w:szCs w:val="22"/>
              </w:rPr>
            </w:pPr>
            <w:r w:rsidRPr="00424270">
              <w:rPr>
                <w:sz w:val="22"/>
                <w:szCs w:val="22"/>
              </w:rPr>
              <w:t xml:space="preserve">Модуль Параметры системы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20C2247" w14:textId="77777777" w:rsidR="00FD3A02" w:rsidRPr="00424270" w:rsidRDefault="00FD3A02" w:rsidP="00D57769">
            <w:pPr>
              <w:rPr>
                <w:sz w:val="22"/>
                <w:szCs w:val="22"/>
              </w:rPr>
            </w:pPr>
            <w:r w:rsidRPr="00424270">
              <w:rPr>
                <w:sz w:val="22"/>
                <w:szCs w:val="22"/>
              </w:rPr>
              <w:t>Настройка срока действия пароля (дней).</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68BE33F" w14:textId="77777777" w:rsidR="00FD3A02" w:rsidRPr="00424270" w:rsidRDefault="00FD3A02" w:rsidP="00D57769">
            <w:pPr>
              <w:rPr>
                <w:sz w:val="22"/>
                <w:szCs w:val="22"/>
              </w:rPr>
            </w:pPr>
            <w:r w:rsidRPr="00424270">
              <w:rPr>
                <w:sz w:val="22"/>
                <w:szCs w:val="22"/>
              </w:rPr>
              <w:t>Нет</w:t>
            </w:r>
          </w:p>
        </w:tc>
      </w:tr>
      <w:tr w:rsidR="00A2351B" w:rsidRPr="00424270" w14:paraId="173410A2"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853921F" w14:textId="77777777" w:rsidR="00FD3A02" w:rsidRPr="00424270" w:rsidRDefault="00FD3A02" w:rsidP="00D57769">
            <w:pPr>
              <w:rPr>
                <w:sz w:val="22"/>
                <w:szCs w:val="22"/>
              </w:rPr>
            </w:pPr>
            <w:r w:rsidRPr="00424270">
              <w:rPr>
                <w:sz w:val="22"/>
                <w:szCs w:val="22"/>
              </w:rPr>
              <w:t xml:space="preserve">Модуль Параметры системы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9199131" w14:textId="77777777" w:rsidR="00FD3A02" w:rsidRPr="00424270" w:rsidRDefault="00FD3A02" w:rsidP="00D57769">
            <w:pPr>
              <w:rPr>
                <w:sz w:val="22"/>
                <w:szCs w:val="22"/>
              </w:rPr>
            </w:pPr>
            <w:r w:rsidRPr="00424270">
              <w:rPr>
                <w:sz w:val="22"/>
                <w:szCs w:val="22"/>
              </w:rPr>
              <w:t>Настройка минимальной длина пароля (символов).</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4E3EE26" w14:textId="77777777" w:rsidR="00FD3A02" w:rsidRPr="00424270" w:rsidRDefault="00FD3A02" w:rsidP="00D57769">
            <w:pPr>
              <w:rPr>
                <w:sz w:val="22"/>
                <w:szCs w:val="22"/>
              </w:rPr>
            </w:pPr>
            <w:r w:rsidRPr="00424270">
              <w:rPr>
                <w:sz w:val="22"/>
                <w:szCs w:val="22"/>
              </w:rPr>
              <w:t>Нет</w:t>
            </w:r>
          </w:p>
        </w:tc>
      </w:tr>
      <w:tr w:rsidR="00A2351B" w:rsidRPr="00424270" w14:paraId="2B3B4B35"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36ECEC0" w14:textId="77777777" w:rsidR="00FD3A02" w:rsidRPr="00424270" w:rsidRDefault="00FD3A02" w:rsidP="00D57769">
            <w:pPr>
              <w:rPr>
                <w:sz w:val="22"/>
                <w:szCs w:val="22"/>
              </w:rPr>
            </w:pPr>
            <w:r w:rsidRPr="00424270">
              <w:rPr>
                <w:sz w:val="22"/>
                <w:szCs w:val="22"/>
              </w:rPr>
              <w:t xml:space="preserve">Модуль Параметры системы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CFE6290" w14:textId="77777777" w:rsidR="00FD3A02" w:rsidRPr="00424270" w:rsidRDefault="00FD3A02" w:rsidP="00D57769">
            <w:pPr>
              <w:rPr>
                <w:sz w:val="22"/>
                <w:szCs w:val="22"/>
              </w:rPr>
            </w:pPr>
            <w:r w:rsidRPr="00424270">
              <w:rPr>
                <w:sz w:val="22"/>
                <w:szCs w:val="22"/>
              </w:rPr>
              <w:t>Настройка алфавита пароля.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617D461" w14:textId="77777777" w:rsidR="00FD3A02" w:rsidRPr="00424270" w:rsidRDefault="00FD3A02" w:rsidP="00D57769">
            <w:pPr>
              <w:rPr>
                <w:sz w:val="22"/>
                <w:szCs w:val="22"/>
              </w:rPr>
            </w:pPr>
            <w:r w:rsidRPr="00424270">
              <w:rPr>
                <w:sz w:val="22"/>
                <w:szCs w:val="22"/>
              </w:rPr>
              <w:t>Нет</w:t>
            </w:r>
          </w:p>
        </w:tc>
      </w:tr>
      <w:tr w:rsidR="00A2351B" w:rsidRPr="00424270" w14:paraId="7D138CC2"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CC0EC0D" w14:textId="77777777" w:rsidR="00FD3A02" w:rsidRPr="00424270" w:rsidRDefault="00FD3A02" w:rsidP="00D57769">
            <w:pPr>
              <w:rPr>
                <w:sz w:val="22"/>
                <w:szCs w:val="22"/>
              </w:rPr>
            </w:pPr>
            <w:r w:rsidRPr="00424270">
              <w:rPr>
                <w:sz w:val="22"/>
                <w:szCs w:val="22"/>
              </w:rPr>
              <w:t xml:space="preserve">Модуль Параметры системы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02C6040" w14:textId="77777777" w:rsidR="00FD3A02" w:rsidRPr="00424270" w:rsidRDefault="00FD3A02" w:rsidP="00D57769">
            <w:pPr>
              <w:rPr>
                <w:sz w:val="22"/>
                <w:szCs w:val="22"/>
              </w:rPr>
            </w:pPr>
            <w:r w:rsidRPr="00424270">
              <w:rPr>
                <w:sz w:val="22"/>
                <w:szCs w:val="22"/>
              </w:rPr>
              <w:t>Настройка минимального количество различающихся символов при смене пароля.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1755390" w14:textId="77777777" w:rsidR="00FD3A02" w:rsidRPr="00424270" w:rsidRDefault="00FD3A02" w:rsidP="00D57769">
            <w:pPr>
              <w:rPr>
                <w:sz w:val="22"/>
                <w:szCs w:val="22"/>
              </w:rPr>
            </w:pPr>
            <w:r w:rsidRPr="00424270">
              <w:rPr>
                <w:sz w:val="22"/>
                <w:szCs w:val="22"/>
              </w:rPr>
              <w:t>Нет</w:t>
            </w:r>
          </w:p>
        </w:tc>
      </w:tr>
      <w:tr w:rsidR="00A2351B" w:rsidRPr="00424270" w14:paraId="74E53EDC"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20BD952" w14:textId="77777777" w:rsidR="00FD3A02" w:rsidRPr="00424270" w:rsidRDefault="00FD3A02" w:rsidP="00D57769">
            <w:pPr>
              <w:rPr>
                <w:sz w:val="22"/>
                <w:szCs w:val="22"/>
              </w:rPr>
            </w:pPr>
            <w:r w:rsidRPr="00424270">
              <w:rPr>
                <w:sz w:val="22"/>
                <w:szCs w:val="22"/>
              </w:rPr>
              <w:t xml:space="preserve">Модуль Параметры системы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B9D1FE4" w14:textId="77777777" w:rsidR="00FD3A02" w:rsidRPr="00424270" w:rsidRDefault="00FD3A02" w:rsidP="00D57769">
            <w:pPr>
              <w:rPr>
                <w:sz w:val="22"/>
                <w:szCs w:val="22"/>
              </w:rPr>
            </w:pPr>
            <w:r w:rsidRPr="00424270">
              <w:rPr>
                <w:sz w:val="22"/>
                <w:szCs w:val="22"/>
              </w:rPr>
              <w:t>Настройка блокировки учётной записи пользователя на 10 минут после трёх неудачных попыток ввода пароля – флаг.</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5DD4677" w14:textId="77777777" w:rsidR="00FD3A02" w:rsidRPr="00424270" w:rsidRDefault="00FD3A02" w:rsidP="00D57769">
            <w:pPr>
              <w:rPr>
                <w:sz w:val="22"/>
                <w:szCs w:val="22"/>
              </w:rPr>
            </w:pPr>
            <w:r w:rsidRPr="00424270">
              <w:rPr>
                <w:sz w:val="22"/>
                <w:szCs w:val="22"/>
              </w:rPr>
              <w:t>Нет</w:t>
            </w:r>
          </w:p>
        </w:tc>
      </w:tr>
      <w:tr w:rsidR="00A2351B" w:rsidRPr="00424270" w14:paraId="34F51DB4"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9A972E3" w14:textId="77777777" w:rsidR="00FD3A02" w:rsidRPr="00424270" w:rsidRDefault="00FD3A02" w:rsidP="00D57769">
            <w:pPr>
              <w:rPr>
                <w:sz w:val="22"/>
                <w:szCs w:val="22"/>
              </w:rPr>
            </w:pPr>
            <w:r w:rsidRPr="00424270">
              <w:rPr>
                <w:sz w:val="22"/>
                <w:szCs w:val="22"/>
              </w:rPr>
              <w:t xml:space="preserve">Модуль Параметры системы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4A936C6" w14:textId="77777777" w:rsidR="00FD3A02" w:rsidRPr="00424270" w:rsidRDefault="00FD3A02" w:rsidP="00D57769">
            <w:pPr>
              <w:rPr>
                <w:sz w:val="22"/>
                <w:szCs w:val="22"/>
              </w:rPr>
            </w:pPr>
            <w:r w:rsidRPr="00424270">
              <w:rPr>
                <w:sz w:val="22"/>
                <w:szCs w:val="22"/>
              </w:rPr>
              <w:t>Настройка блокировки пользователя после истечения срока отсутствия активности (в днях)</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AA70845" w14:textId="77777777" w:rsidR="00FD3A02" w:rsidRPr="00424270" w:rsidRDefault="00FD3A02" w:rsidP="00D57769">
            <w:pPr>
              <w:rPr>
                <w:sz w:val="22"/>
                <w:szCs w:val="22"/>
              </w:rPr>
            </w:pPr>
            <w:r w:rsidRPr="00424270">
              <w:rPr>
                <w:sz w:val="22"/>
                <w:szCs w:val="22"/>
              </w:rPr>
              <w:t>Нет</w:t>
            </w:r>
          </w:p>
        </w:tc>
      </w:tr>
      <w:tr w:rsidR="00A2351B" w:rsidRPr="00424270" w14:paraId="72A8D3B8"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A8145AD" w14:textId="77777777" w:rsidR="00FD3A02" w:rsidRPr="00424270" w:rsidRDefault="00FD3A02" w:rsidP="00D57769">
            <w:pPr>
              <w:rPr>
                <w:sz w:val="22"/>
                <w:szCs w:val="22"/>
              </w:rPr>
            </w:pPr>
            <w:r w:rsidRPr="00424270">
              <w:rPr>
                <w:sz w:val="22"/>
                <w:szCs w:val="22"/>
              </w:rPr>
              <w:t xml:space="preserve">Модуль Параметры системы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C5ADC09" w14:textId="77777777" w:rsidR="00FD3A02" w:rsidRPr="00424270" w:rsidRDefault="00FD3A02" w:rsidP="00D57769">
            <w:pPr>
              <w:rPr>
                <w:sz w:val="22"/>
                <w:szCs w:val="22"/>
              </w:rPr>
            </w:pPr>
            <w:r w:rsidRPr="00424270">
              <w:rPr>
                <w:sz w:val="22"/>
                <w:szCs w:val="22"/>
              </w:rPr>
              <w:t>Настройки работы СМП.</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4B8051D" w14:textId="77777777" w:rsidR="00FD3A02" w:rsidRPr="00424270" w:rsidRDefault="00FD3A02" w:rsidP="00D57769">
            <w:pPr>
              <w:rPr>
                <w:sz w:val="22"/>
                <w:szCs w:val="22"/>
              </w:rPr>
            </w:pPr>
            <w:r w:rsidRPr="00424270">
              <w:rPr>
                <w:sz w:val="22"/>
                <w:szCs w:val="22"/>
              </w:rPr>
              <w:t>Нет</w:t>
            </w:r>
          </w:p>
        </w:tc>
      </w:tr>
      <w:tr w:rsidR="00A2351B" w:rsidRPr="00424270" w14:paraId="3DA1752C"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1CF1DCC" w14:textId="77777777" w:rsidR="00FD3A02" w:rsidRPr="00424270" w:rsidRDefault="00FD3A02" w:rsidP="00D57769">
            <w:pPr>
              <w:rPr>
                <w:sz w:val="22"/>
                <w:szCs w:val="22"/>
              </w:rPr>
            </w:pPr>
            <w:r w:rsidRPr="00424270">
              <w:rPr>
                <w:sz w:val="22"/>
                <w:szCs w:val="22"/>
              </w:rPr>
              <w:t xml:space="preserve">Модуль Параметры системы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1B700F1" w14:textId="77777777" w:rsidR="00FD3A02" w:rsidRPr="00424270" w:rsidRDefault="00FD3A02" w:rsidP="00D57769">
            <w:pPr>
              <w:rPr>
                <w:sz w:val="22"/>
                <w:szCs w:val="22"/>
              </w:rPr>
            </w:pPr>
            <w:r w:rsidRPr="00424270">
              <w:rPr>
                <w:sz w:val="22"/>
                <w:szCs w:val="22"/>
              </w:rPr>
              <w:t>Настройка формата времени для отображения в АРМ.</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4ABCB42" w14:textId="77777777" w:rsidR="00FD3A02" w:rsidRPr="00424270" w:rsidRDefault="00FD3A02" w:rsidP="00D57769">
            <w:pPr>
              <w:rPr>
                <w:sz w:val="22"/>
                <w:szCs w:val="22"/>
              </w:rPr>
            </w:pPr>
            <w:r w:rsidRPr="00424270">
              <w:rPr>
                <w:sz w:val="22"/>
                <w:szCs w:val="22"/>
              </w:rPr>
              <w:t>Нет</w:t>
            </w:r>
          </w:p>
        </w:tc>
      </w:tr>
      <w:tr w:rsidR="00A2351B" w:rsidRPr="00424270" w14:paraId="60F05C8F"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618FCC9" w14:textId="77777777" w:rsidR="00FD3A02" w:rsidRPr="00424270" w:rsidRDefault="00FD3A02" w:rsidP="00D57769">
            <w:pPr>
              <w:rPr>
                <w:sz w:val="22"/>
                <w:szCs w:val="22"/>
              </w:rPr>
            </w:pPr>
            <w:r w:rsidRPr="00424270">
              <w:rPr>
                <w:sz w:val="22"/>
                <w:szCs w:val="22"/>
              </w:rPr>
              <w:t xml:space="preserve">Модуль Параметры системы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7A6A920" w14:textId="77777777" w:rsidR="00FD3A02" w:rsidRPr="00424270" w:rsidRDefault="00FD3A02" w:rsidP="00D57769">
            <w:pPr>
              <w:rPr>
                <w:sz w:val="22"/>
                <w:szCs w:val="22"/>
              </w:rPr>
            </w:pPr>
            <w:r w:rsidRPr="00424270">
              <w:rPr>
                <w:sz w:val="22"/>
                <w:szCs w:val="22"/>
              </w:rPr>
              <w:t>Настройка системы взаимодействия с 112.</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FB2FF14" w14:textId="77777777" w:rsidR="00FD3A02" w:rsidRPr="00424270" w:rsidRDefault="00FD3A02" w:rsidP="00D57769">
            <w:pPr>
              <w:rPr>
                <w:sz w:val="22"/>
                <w:szCs w:val="22"/>
              </w:rPr>
            </w:pPr>
            <w:r w:rsidRPr="00424270">
              <w:rPr>
                <w:sz w:val="22"/>
                <w:szCs w:val="22"/>
              </w:rPr>
              <w:t>Нет</w:t>
            </w:r>
          </w:p>
        </w:tc>
      </w:tr>
      <w:tr w:rsidR="00A2351B" w:rsidRPr="00424270" w14:paraId="38F65DC8"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01BBFEE" w14:textId="77777777" w:rsidR="00FD3A02" w:rsidRPr="00424270" w:rsidRDefault="00FD3A02" w:rsidP="00D57769">
            <w:pPr>
              <w:rPr>
                <w:sz w:val="22"/>
                <w:szCs w:val="22"/>
              </w:rPr>
            </w:pPr>
            <w:r w:rsidRPr="00424270">
              <w:rPr>
                <w:sz w:val="22"/>
                <w:szCs w:val="22"/>
              </w:rPr>
              <w:t xml:space="preserve">Модуль Параметры системы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39EC91B" w14:textId="77777777" w:rsidR="00FD3A02" w:rsidRPr="00424270" w:rsidRDefault="00FD3A02" w:rsidP="00D57769">
            <w:pPr>
              <w:pStyle w:val="afffffffc"/>
              <w:spacing w:before="0" w:beforeAutospacing="0" w:after="0" w:afterAutospacing="0"/>
              <w:rPr>
                <w:rFonts w:eastAsiaTheme="minorEastAsia"/>
                <w:sz w:val="22"/>
                <w:szCs w:val="22"/>
              </w:rPr>
            </w:pPr>
            <w:r w:rsidRPr="00424270">
              <w:rPr>
                <w:sz w:val="22"/>
                <w:szCs w:val="22"/>
              </w:rPr>
              <w:t xml:space="preserve">Настройка проведения </w:t>
            </w:r>
            <w:proofErr w:type="spellStart"/>
            <w:r w:rsidRPr="00424270">
              <w:rPr>
                <w:sz w:val="22"/>
                <w:szCs w:val="22"/>
              </w:rPr>
              <w:t>деперсонифицированной</w:t>
            </w:r>
            <w:proofErr w:type="spellEnd"/>
            <w:r w:rsidRPr="00424270">
              <w:rPr>
                <w:sz w:val="22"/>
                <w:szCs w:val="22"/>
              </w:rPr>
              <w:t>  экспертизы.</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D95DAC4" w14:textId="77777777" w:rsidR="00FD3A02" w:rsidRPr="00424270" w:rsidRDefault="00FD3A02" w:rsidP="00D57769">
            <w:pPr>
              <w:rPr>
                <w:sz w:val="22"/>
                <w:szCs w:val="22"/>
              </w:rPr>
            </w:pPr>
            <w:r w:rsidRPr="00424270">
              <w:rPr>
                <w:sz w:val="22"/>
                <w:szCs w:val="22"/>
              </w:rPr>
              <w:t>Нет</w:t>
            </w:r>
          </w:p>
        </w:tc>
      </w:tr>
      <w:tr w:rsidR="00A2351B" w:rsidRPr="00424270" w14:paraId="203E375E"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E788D8F" w14:textId="77777777" w:rsidR="00FD3A02" w:rsidRPr="00424270" w:rsidRDefault="00FD3A02" w:rsidP="00D57769">
            <w:pPr>
              <w:rPr>
                <w:sz w:val="22"/>
                <w:szCs w:val="22"/>
              </w:rPr>
            </w:pPr>
            <w:r w:rsidRPr="00424270">
              <w:rPr>
                <w:sz w:val="22"/>
                <w:szCs w:val="22"/>
              </w:rPr>
              <w:t xml:space="preserve">Модуль Параметры системы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1DB80DD" w14:textId="77777777" w:rsidR="00FD3A02" w:rsidRPr="00424270" w:rsidRDefault="00FD3A02" w:rsidP="00D57769">
            <w:pPr>
              <w:rPr>
                <w:sz w:val="22"/>
                <w:szCs w:val="22"/>
              </w:rPr>
            </w:pPr>
            <w:r w:rsidRPr="00424270">
              <w:rPr>
                <w:sz w:val="22"/>
                <w:szCs w:val="22"/>
              </w:rPr>
              <w:t>Настройка ограничения прав доступа</w:t>
            </w:r>
            <w:r w:rsidRPr="00424270">
              <w:rPr>
                <w:rStyle w:val="affff5"/>
                <w:sz w:val="22"/>
                <w:szCs w:val="22"/>
              </w:rPr>
              <w:t>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CEB76EC" w14:textId="77777777" w:rsidR="00FD3A02" w:rsidRPr="00424270" w:rsidRDefault="00FD3A02" w:rsidP="00D57769">
            <w:pPr>
              <w:rPr>
                <w:sz w:val="22"/>
                <w:szCs w:val="22"/>
              </w:rPr>
            </w:pPr>
            <w:r w:rsidRPr="00424270">
              <w:rPr>
                <w:sz w:val="22"/>
                <w:szCs w:val="22"/>
              </w:rPr>
              <w:t>Нет</w:t>
            </w:r>
          </w:p>
        </w:tc>
      </w:tr>
      <w:tr w:rsidR="00A2351B" w:rsidRPr="00424270" w14:paraId="7CC24275"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DDEDFE7" w14:textId="77777777" w:rsidR="00FD3A02" w:rsidRPr="00424270" w:rsidRDefault="00FD3A02" w:rsidP="00D57769">
            <w:pPr>
              <w:rPr>
                <w:sz w:val="22"/>
                <w:szCs w:val="22"/>
              </w:rPr>
            </w:pPr>
            <w:r w:rsidRPr="00424270">
              <w:rPr>
                <w:sz w:val="22"/>
                <w:szCs w:val="22"/>
              </w:rPr>
              <w:t xml:space="preserve">Модуль Пользователи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A4050B9" w14:textId="77777777" w:rsidR="00FD3A02" w:rsidRPr="00424270" w:rsidRDefault="00FD3A02" w:rsidP="00D57769">
            <w:pPr>
              <w:pStyle w:val="afffffffc"/>
              <w:spacing w:before="0" w:beforeAutospacing="0" w:after="0" w:afterAutospacing="0"/>
              <w:rPr>
                <w:rFonts w:eastAsiaTheme="minorEastAsia"/>
                <w:sz w:val="22"/>
                <w:szCs w:val="22"/>
              </w:rPr>
            </w:pPr>
            <w:r w:rsidRPr="00424270">
              <w:rPr>
                <w:sz w:val="22"/>
                <w:szCs w:val="22"/>
              </w:rPr>
              <w:t>Фильтрация пользователей системы:</w:t>
            </w:r>
          </w:p>
          <w:p w14:paraId="50659EB3" w14:textId="77777777" w:rsidR="00FD3A02" w:rsidRPr="00424270" w:rsidRDefault="00FD3A02" w:rsidP="00667A64">
            <w:pPr>
              <w:numPr>
                <w:ilvl w:val="0"/>
                <w:numId w:val="640"/>
              </w:numPr>
              <w:ind w:left="357" w:hanging="357"/>
              <w:rPr>
                <w:sz w:val="22"/>
                <w:szCs w:val="22"/>
              </w:rPr>
            </w:pPr>
            <w:r w:rsidRPr="00424270">
              <w:rPr>
                <w:sz w:val="22"/>
                <w:szCs w:val="22"/>
              </w:rPr>
              <w:t>Все</w:t>
            </w:r>
          </w:p>
          <w:p w14:paraId="65861C88" w14:textId="77777777" w:rsidR="00FD3A02" w:rsidRPr="00424270" w:rsidRDefault="00FD3A02" w:rsidP="00667A64">
            <w:pPr>
              <w:numPr>
                <w:ilvl w:val="0"/>
                <w:numId w:val="640"/>
              </w:numPr>
              <w:ind w:left="357" w:hanging="357"/>
              <w:rPr>
                <w:sz w:val="22"/>
                <w:szCs w:val="22"/>
              </w:rPr>
            </w:pPr>
            <w:r w:rsidRPr="00424270">
              <w:rPr>
                <w:sz w:val="22"/>
                <w:szCs w:val="22"/>
              </w:rPr>
              <w:t>Прочие пользователи</w:t>
            </w:r>
          </w:p>
          <w:p w14:paraId="65016FA3" w14:textId="77777777" w:rsidR="00FD3A02" w:rsidRPr="00424270" w:rsidRDefault="00FD3A02" w:rsidP="00667A64">
            <w:pPr>
              <w:numPr>
                <w:ilvl w:val="0"/>
                <w:numId w:val="640"/>
              </w:numPr>
              <w:ind w:left="357" w:hanging="357"/>
              <w:rPr>
                <w:sz w:val="22"/>
                <w:szCs w:val="22"/>
              </w:rPr>
            </w:pPr>
            <w:r w:rsidRPr="00424270">
              <w:rPr>
                <w:sz w:val="22"/>
                <w:szCs w:val="22"/>
              </w:rPr>
              <w:t>Удаленные пользователи</w:t>
            </w:r>
          </w:p>
          <w:p w14:paraId="03249F14" w14:textId="77777777" w:rsidR="00FD3A02" w:rsidRPr="00424270" w:rsidRDefault="00FD3A02" w:rsidP="00667A64">
            <w:pPr>
              <w:numPr>
                <w:ilvl w:val="0"/>
                <w:numId w:val="640"/>
              </w:numPr>
              <w:ind w:left="357" w:hanging="357"/>
              <w:rPr>
                <w:sz w:val="22"/>
                <w:szCs w:val="22"/>
              </w:rPr>
            </w:pPr>
            <w:r w:rsidRPr="00424270">
              <w:rPr>
                <w:sz w:val="22"/>
                <w:szCs w:val="22"/>
              </w:rPr>
              <w:t>Администраторы сети аптек</w:t>
            </w:r>
          </w:p>
          <w:p w14:paraId="2EF77418" w14:textId="77777777" w:rsidR="00FD3A02" w:rsidRPr="00424270" w:rsidRDefault="00FD3A02" w:rsidP="00667A64">
            <w:pPr>
              <w:numPr>
                <w:ilvl w:val="0"/>
                <w:numId w:val="640"/>
              </w:numPr>
              <w:ind w:left="357" w:hanging="357"/>
              <w:rPr>
                <w:sz w:val="22"/>
                <w:szCs w:val="22"/>
              </w:rPr>
            </w:pPr>
            <w:r w:rsidRPr="00424270">
              <w:rPr>
                <w:sz w:val="22"/>
                <w:szCs w:val="22"/>
              </w:rPr>
              <w:t>Тип организации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62D8E8A" w14:textId="77777777" w:rsidR="00FD3A02" w:rsidRPr="00424270" w:rsidRDefault="00FD3A02" w:rsidP="00D57769">
            <w:pPr>
              <w:rPr>
                <w:sz w:val="22"/>
                <w:szCs w:val="22"/>
              </w:rPr>
            </w:pPr>
            <w:r w:rsidRPr="00424270">
              <w:rPr>
                <w:sz w:val="22"/>
                <w:szCs w:val="22"/>
              </w:rPr>
              <w:t>Нет</w:t>
            </w:r>
          </w:p>
        </w:tc>
      </w:tr>
      <w:tr w:rsidR="00A2351B" w:rsidRPr="00424270" w14:paraId="790C59E6"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37C8C26" w14:textId="77777777" w:rsidR="00FD3A02" w:rsidRPr="00424270" w:rsidRDefault="00FD3A02" w:rsidP="00D57769">
            <w:pPr>
              <w:rPr>
                <w:sz w:val="22"/>
                <w:szCs w:val="22"/>
              </w:rPr>
            </w:pPr>
            <w:r w:rsidRPr="00424270">
              <w:rPr>
                <w:sz w:val="22"/>
                <w:szCs w:val="22"/>
              </w:rPr>
              <w:t xml:space="preserve">Модуль Пользователи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C195B35" w14:textId="77777777" w:rsidR="00FD3A02" w:rsidRPr="00424270" w:rsidRDefault="00FD3A02" w:rsidP="00D57769">
            <w:pPr>
              <w:pStyle w:val="afffffffc"/>
              <w:spacing w:before="0" w:beforeAutospacing="0" w:after="0" w:afterAutospacing="0"/>
              <w:rPr>
                <w:rFonts w:eastAsiaTheme="minorEastAsia"/>
                <w:sz w:val="22"/>
                <w:szCs w:val="22"/>
              </w:rPr>
            </w:pPr>
            <w:r w:rsidRPr="00424270">
              <w:rPr>
                <w:sz w:val="22"/>
                <w:szCs w:val="22"/>
              </w:rPr>
              <w:t>Фильтрация пользователей системы:</w:t>
            </w:r>
          </w:p>
          <w:p w14:paraId="13CCCC16" w14:textId="77777777" w:rsidR="00FD3A02" w:rsidRPr="00424270" w:rsidRDefault="00FD3A02" w:rsidP="00667A64">
            <w:pPr>
              <w:numPr>
                <w:ilvl w:val="0"/>
                <w:numId w:val="641"/>
              </w:numPr>
              <w:ind w:left="357" w:hanging="357"/>
              <w:rPr>
                <w:sz w:val="22"/>
                <w:szCs w:val="22"/>
              </w:rPr>
            </w:pPr>
            <w:r w:rsidRPr="00424270">
              <w:rPr>
                <w:sz w:val="22"/>
                <w:szCs w:val="22"/>
              </w:rPr>
              <w:t>Логин</w:t>
            </w:r>
          </w:p>
          <w:p w14:paraId="32BE1493" w14:textId="77777777" w:rsidR="00FD3A02" w:rsidRPr="00424270" w:rsidRDefault="00FD3A02" w:rsidP="00667A64">
            <w:pPr>
              <w:numPr>
                <w:ilvl w:val="0"/>
                <w:numId w:val="641"/>
              </w:numPr>
              <w:ind w:left="357" w:hanging="357"/>
              <w:rPr>
                <w:sz w:val="22"/>
                <w:szCs w:val="22"/>
              </w:rPr>
            </w:pPr>
            <w:r w:rsidRPr="00424270">
              <w:rPr>
                <w:sz w:val="22"/>
                <w:szCs w:val="22"/>
              </w:rPr>
              <w:t>Группа</w:t>
            </w:r>
          </w:p>
          <w:p w14:paraId="4128282A" w14:textId="77777777" w:rsidR="00FD3A02" w:rsidRPr="00424270" w:rsidRDefault="00FD3A02" w:rsidP="00667A64">
            <w:pPr>
              <w:numPr>
                <w:ilvl w:val="0"/>
                <w:numId w:val="641"/>
              </w:numPr>
              <w:ind w:left="357" w:hanging="357"/>
              <w:rPr>
                <w:sz w:val="22"/>
                <w:szCs w:val="22"/>
              </w:rPr>
            </w:pPr>
            <w:r w:rsidRPr="00424270">
              <w:rPr>
                <w:sz w:val="22"/>
                <w:szCs w:val="22"/>
              </w:rPr>
              <w:t>Организация</w:t>
            </w:r>
          </w:p>
          <w:p w14:paraId="3C99A827" w14:textId="77777777" w:rsidR="00FD3A02" w:rsidRPr="00424270" w:rsidRDefault="00FD3A02" w:rsidP="00667A64">
            <w:pPr>
              <w:numPr>
                <w:ilvl w:val="0"/>
                <w:numId w:val="641"/>
              </w:numPr>
              <w:ind w:left="357" w:hanging="357"/>
              <w:rPr>
                <w:sz w:val="22"/>
                <w:szCs w:val="22"/>
              </w:rPr>
            </w:pPr>
            <w:r w:rsidRPr="00424270">
              <w:rPr>
                <w:sz w:val="22"/>
                <w:szCs w:val="22"/>
              </w:rPr>
              <w:t xml:space="preserve">Описание </w:t>
            </w:r>
          </w:p>
          <w:p w14:paraId="6DD4B249" w14:textId="77777777" w:rsidR="00FD3A02" w:rsidRPr="00424270" w:rsidRDefault="00FD3A02" w:rsidP="00667A64">
            <w:pPr>
              <w:numPr>
                <w:ilvl w:val="0"/>
                <w:numId w:val="641"/>
              </w:numPr>
              <w:ind w:left="357" w:hanging="357"/>
              <w:rPr>
                <w:sz w:val="22"/>
                <w:szCs w:val="22"/>
              </w:rPr>
            </w:pPr>
            <w:r w:rsidRPr="00424270">
              <w:rPr>
                <w:sz w:val="22"/>
                <w:szCs w:val="22"/>
              </w:rPr>
              <w:t>Фамилия</w:t>
            </w:r>
          </w:p>
          <w:p w14:paraId="13C89DB9" w14:textId="77777777" w:rsidR="00FD3A02" w:rsidRPr="00424270" w:rsidRDefault="00FD3A02" w:rsidP="00667A64">
            <w:pPr>
              <w:numPr>
                <w:ilvl w:val="0"/>
                <w:numId w:val="641"/>
              </w:numPr>
              <w:ind w:left="357" w:hanging="357"/>
              <w:rPr>
                <w:sz w:val="22"/>
                <w:szCs w:val="22"/>
              </w:rPr>
            </w:pPr>
            <w:r w:rsidRPr="00424270">
              <w:rPr>
                <w:sz w:val="22"/>
                <w:szCs w:val="22"/>
              </w:rPr>
              <w:t>Имя</w:t>
            </w:r>
          </w:p>
          <w:p w14:paraId="125777C9" w14:textId="77777777" w:rsidR="00FD3A02" w:rsidRPr="00424270" w:rsidRDefault="00FD3A02" w:rsidP="00667A64">
            <w:pPr>
              <w:numPr>
                <w:ilvl w:val="0"/>
                <w:numId w:val="641"/>
              </w:numPr>
              <w:ind w:left="357" w:hanging="357"/>
              <w:rPr>
                <w:sz w:val="22"/>
                <w:szCs w:val="22"/>
              </w:rPr>
            </w:pPr>
            <w:r w:rsidRPr="00424270">
              <w:rPr>
                <w:sz w:val="22"/>
                <w:szCs w:val="22"/>
              </w:rPr>
              <w:t>Тип организации</w:t>
            </w:r>
          </w:p>
          <w:p w14:paraId="16A6BB38" w14:textId="729F057A" w:rsidR="00FD3A02" w:rsidRPr="00424270" w:rsidRDefault="00FD3A02" w:rsidP="00667A64">
            <w:pPr>
              <w:numPr>
                <w:ilvl w:val="0"/>
                <w:numId w:val="641"/>
              </w:numPr>
              <w:ind w:left="357" w:hanging="357"/>
              <w:rPr>
                <w:sz w:val="22"/>
                <w:szCs w:val="22"/>
              </w:rPr>
            </w:pPr>
            <w:r w:rsidRPr="00424270">
              <w:rPr>
                <w:sz w:val="22"/>
                <w:szCs w:val="22"/>
              </w:rPr>
              <w:t>Заблокирован</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56905B3" w14:textId="77777777" w:rsidR="00FD3A02" w:rsidRPr="00424270" w:rsidRDefault="00FD3A02" w:rsidP="00D57769">
            <w:pPr>
              <w:rPr>
                <w:sz w:val="22"/>
                <w:szCs w:val="22"/>
              </w:rPr>
            </w:pPr>
            <w:r w:rsidRPr="00424270">
              <w:rPr>
                <w:sz w:val="22"/>
                <w:szCs w:val="22"/>
              </w:rPr>
              <w:t>Нет</w:t>
            </w:r>
          </w:p>
        </w:tc>
      </w:tr>
      <w:tr w:rsidR="00A2351B" w:rsidRPr="00424270" w14:paraId="4C1AB0EB"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9E1BD65" w14:textId="77777777" w:rsidR="00FD3A02" w:rsidRPr="00424270" w:rsidRDefault="00FD3A02" w:rsidP="00D57769">
            <w:pPr>
              <w:rPr>
                <w:sz w:val="22"/>
                <w:szCs w:val="22"/>
              </w:rPr>
            </w:pPr>
            <w:r w:rsidRPr="00424270">
              <w:rPr>
                <w:sz w:val="22"/>
                <w:szCs w:val="22"/>
              </w:rPr>
              <w:t xml:space="preserve">Модуль Пользователи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CAA7F59" w14:textId="77777777" w:rsidR="00FD3A02" w:rsidRPr="00424270" w:rsidRDefault="00FD3A02" w:rsidP="00D57769">
            <w:pPr>
              <w:pStyle w:val="conf-macro"/>
              <w:spacing w:before="0" w:beforeAutospacing="0" w:after="0" w:afterAutospacing="0"/>
              <w:rPr>
                <w:sz w:val="22"/>
                <w:szCs w:val="22"/>
              </w:rPr>
            </w:pPr>
            <w:r w:rsidRPr="00424270">
              <w:rPr>
                <w:sz w:val="22"/>
                <w:szCs w:val="22"/>
              </w:rPr>
              <w:t>Добавление пользователя (задание логина): МО доступа, ФИО пользователя, e-</w:t>
            </w:r>
            <w:proofErr w:type="spellStart"/>
            <w:r w:rsidRPr="00424270">
              <w:rPr>
                <w:sz w:val="22"/>
                <w:szCs w:val="22"/>
              </w:rPr>
              <w:t>mail</w:t>
            </w:r>
            <w:proofErr w:type="spellEnd"/>
            <w:r w:rsidRPr="00424270">
              <w:rPr>
                <w:sz w:val="22"/>
                <w:szCs w:val="22"/>
              </w:rPr>
              <w:t xml:space="preserve">, описание учетной записи, связь с сотрудником МО, идентификатор </w:t>
            </w:r>
            <w:proofErr w:type="spellStart"/>
            <w:r w:rsidRPr="00424270">
              <w:rPr>
                <w:sz w:val="22"/>
                <w:szCs w:val="22"/>
              </w:rPr>
              <w:t>МАРШа</w:t>
            </w:r>
            <w:proofErr w:type="spellEnd"/>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3E4659A" w14:textId="77777777" w:rsidR="00FD3A02" w:rsidRPr="00424270" w:rsidRDefault="00FD3A02" w:rsidP="00D57769">
            <w:pPr>
              <w:pStyle w:val="afffffffc"/>
              <w:spacing w:before="0" w:beforeAutospacing="0" w:after="0" w:afterAutospacing="0"/>
              <w:rPr>
                <w:sz w:val="22"/>
                <w:szCs w:val="22"/>
              </w:rPr>
            </w:pPr>
            <w:r w:rsidRPr="00424270">
              <w:rPr>
                <w:sz w:val="22"/>
                <w:szCs w:val="22"/>
              </w:rPr>
              <w:t>Критичная</w:t>
            </w:r>
          </w:p>
        </w:tc>
      </w:tr>
      <w:tr w:rsidR="00A2351B" w:rsidRPr="00424270" w14:paraId="519E6717"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701F765" w14:textId="77777777" w:rsidR="00FD3A02" w:rsidRPr="00424270" w:rsidRDefault="00FD3A02" w:rsidP="00D57769">
            <w:pPr>
              <w:rPr>
                <w:sz w:val="22"/>
                <w:szCs w:val="22"/>
              </w:rPr>
            </w:pPr>
            <w:r w:rsidRPr="00424270">
              <w:rPr>
                <w:sz w:val="22"/>
                <w:szCs w:val="22"/>
              </w:rPr>
              <w:t xml:space="preserve">Модуль Пользователи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17CB73B" w14:textId="77777777" w:rsidR="00FD3A02" w:rsidRPr="00424270" w:rsidRDefault="00FD3A02" w:rsidP="00D57769">
            <w:pPr>
              <w:rPr>
                <w:sz w:val="22"/>
                <w:szCs w:val="22"/>
              </w:rPr>
            </w:pPr>
            <w:r w:rsidRPr="00424270">
              <w:rPr>
                <w:sz w:val="22"/>
                <w:szCs w:val="22"/>
              </w:rPr>
              <w:t>Создание разового пароля для доступа к системе</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88E2E99" w14:textId="77777777" w:rsidR="00FD3A02" w:rsidRPr="00424270" w:rsidRDefault="00FD3A02" w:rsidP="00D57769">
            <w:pPr>
              <w:pStyle w:val="afffffffc"/>
              <w:spacing w:before="0" w:beforeAutospacing="0" w:after="0" w:afterAutospacing="0"/>
              <w:rPr>
                <w:rFonts w:eastAsiaTheme="minorEastAsia"/>
                <w:sz w:val="22"/>
                <w:szCs w:val="22"/>
              </w:rPr>
            </w:pPr>
            <w:r w:rsidRPr="00424270">
              <w:rPr>
                <w:sz w:val="22"/>
                <w:szCs w:val="22"/>
              </w:rPr>
              <w:t>Критичная</w:t>
            </w:r>
          </w:p>
        </w:tc>
      </w:tr>
      <w:tr w:rsidR="00A2351B" w:rsidRPr="00424270" w14:paraId="537473E8"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4E5D072" w14:textId="77777777" w:rsidR="00FD3A02" w:rsidRPr="00424270" w:rsidRDefault="00FD3A02" w:rsidP="00D57769">
            <w:pPr>
              <w:rPr>
                <w:sz w:val="22"/>
                <w:szCs w:val="22"/>
              </w:rPr>
            </w:pPr>
            <w:r w:rsidRPr="00424270">
              <w:rPr>
                <w:sz w:val="22"/>
                <w:szCs w:val="22"/>
              </w:rPr>
              <w:t xml:space="preserve">Модуль Пользователи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F7A7F41" w14:textId="77777777" w:rsidR="00FD3A02" w:rsidRPr="00424270" w:rsidRDefault="00FD3A02" w:rsidP="00D57769">
            <w:pPr>
              <w:rPr>
                <w:sz w:val="22"/>
                <w:szCs w:val="22"/>
              </w:rPr>
            </w:pPr>
            <w:r w:rsidRPr="00424270">
              <w:rPr>
                <w:sz w:val="22"/>
                <w:szCs w:val="22"/>
              </w:rPr>
              <w:t>Добавление, удаление доступных, собственных МО (добавление, удаление пользователя в МО)</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970B249" w14:textId="77777777" w:rsidR="00FD3A02" w:rsidRPr="00424270" w:rsidRDefault="00FD3A02" w:rsidP="00D57769">
            <w:pPr>
              <w:rPr>
                <w:sz w:val="22"/>
                <w:szCs w:val="22"/>
              </w:rPr>
            </w:pPr>
            <w:r w:rsidRPr="00424270">
              <w:rPr>
                <w:sz w:val="22"/>
                <w:szCs w:val="22"/>
              </w:rPr>
              <w:t>Нет</w:t>
            </w:r>
          </w:p>
        </w:tc>
      </w:tr>
      <w:tr w:rsidR="00A2351B" w:rsidRPr="00424270" w14:paraId="4EF34598"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58F7FDF" w14:textId="77777777" w:rsidR="00FD3A02" w:rsidRPr="00424270" w:rsidRDefault="00FD3A02" w:rsidP="00D57769">
            <w:pPr>
              <w:rPr>
                <w:sz w:val="22"/>
                <w:szCs w:val="22"/>
              </w:rPr>
            </w:pPr>
            <w:r w:rsidRPr="00424270">
              <w:rPr>
                <w:sz w:val="22"/>
                <w:szCs w:val="22"/>
              </w:rPr>
              <w:t xml:space="preserve">Модуль Пользователи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D2959C3" w14:textId="77777777" w:rsidR="00FD3A02" w:rsidRPr="00424270" w:rsidRDefault="00FD3A02" w:rsidP="00D57769">
            <w:pPr>
              <w:rPr>
                <w:sz w:val="22"/>
                <w:szCs w:val="22"/>
              </w:rPr>
            </w:pPr>
            <w:r w:rsidRPr="00424270">
              <w:rPr>
                <w:sz w:val="22"/>
                <w:szCs w:val="22"/>
              </w:rPr>
              <w:t>Задание данных о количестве возможных параллельных сеансов пользователя.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665802F" w14:textId="77777777" w:rsidR="00FD3A02" w:rsidRPr="00424270" w:rsidRDefault="00FD3A02" w:rsidP="00D57769">
            <w:pPr>
              <w:rPr>
                <w:sz w:val="22"/>
                <w:szCs w:val="22"/>
              </w:rPr>
            </w:pPr>
            <w:r w:rsidRPr="00424270">
              <w:rPr>
                <w:sz w:val="22"/>
                <w:szCs w:val="22"/>
              </w:rPr>
              <w:t>Нет</w:t>
            </w:r>
          </w:p>
        </w:tc>
      </w:tr>
      <w:tr w:rsidR="00A2351B" w:rsidRPr="00424270" w14:paraId="32442F7F"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5C1ACBC" w14:textId="77777777" w:rsidR="00FD3A02" w:rsidRPr="00424270" w:rsidRDefault="00FD3A02" w:rsidP="00D57769">
            <w:pPr>
              <w:rPr>
                <w:sz w:val="22"/>
                <w:szCs w:val="22"/>
              </w:rPr>
            </w:pPr>
            <w:r w:rsidRPr="00424270">
              <w:rPr>
                <w:sz w:val="22"/>
                <w:szCs w:val="22"/>
              </w:rPr>
              <w:t xml:space="preserve">Модуль Пользователи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20CA44D" w14:textId="77777777" w:rsidR="00FD3A02" w:rsidRPr="00424270" w:rsidRDefault="00FD3A02" w:rsidP="00D57769">
            <w:pPr>
              <w:rPr>
                <w:sz w:val="22"/>
                <w:szCs w:val="22"/>
              </w:rPr>
            </w:pPr>
            <w:r w:rsidRPr="00424270">
              <w:rPr>
                <w:sz w:val="22"/>
                <w:szCs w:val="22"/>
              </w:rPr>
              <w:t>Редактирование данных пользователя системы</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A080F6A" w14:textId="77777777" w:rsidR="00FD3A02" w:rsidRPr="00424270" w:rsidRDefault="00FD3A02" w:rsidP="00D57769">
            <w:pPr>
              <w:pStyle w:val="afffffffc"/>
              <w:spacing w:before="0" w:beforeAutospacing="0" w:after="0" w:afterAutospacing="0"/>
              <w:rPr>
                <w:rFonts w:eastAsiaTheme="minorEastAsia"/>
                <w:sz w:val="22"/>
                <w:szCs w:val="22"/>
              </w:rPr>
            </w:pPr>
            <w:r w:rsidRPr="00424270">
              <w:rPr>
                <w:sz w:val="22"/>
                <w:szCs w:val="22"/>
              </w:rPr>
              <w:t>Критичная</w:t>
            </w:r>
          </w:p>
        </w:tc>
      </w:tr>
      <w:tr w:rsidR="00A2351B" w:rsidRPr="00424270" w14:paraId="15F053F8"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CDEFABE" w14:textId="77777777" w:rsidR="00FD3A02" w:rsidRPr="00424270" w:rsidRDefault="00FD3A02" w:rsidP="00D57769">
            <w:pPr>
              <w:rPr>
                <w:sz w:val="22"/>
                <w:szCs w:val="22"/>
              </w:rPr>
            </w:pPr>
            <w:r w:rsidRPr="00424270">
              <w:rPr>
                <w:sz w:val="22"/>
                <w:szCs w:val="22"/>
              </w:rPr>
              <w:t xml:space="preserve">Модуль Пользователи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146428A" w14:textId="77777777" w:rsidR="00FD3A02" w:rsidRPr="00424270" w:rsidRDefault="00FD3A02" w:rsidP="00D57769">
            <w:pPr>
              <w:rPr>
                <w:sz w:val="22"/>
                <w:szCs w:val="22"/>
              </w:rPr>
            </w:pPr>
            <w:r w:rsidRPr="00424270">
              <w:rPr>
                <w:sz w:val="22"/>
                <w:szCs w:val="22"/>
              </w:rPr>
              <w:t>Изменение пароля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F7350D1" w14:textId="77777777" w:rsidR="00FD3A02" w:rsidRPr="00424270" w:rsidRDefault="00FD3A02" w:rsidP="00D57769">
            <w:pPr>
              <w:pStyle w:val="afffffffc"/>
              <w:spacing w:before="0" w:beforeAutospacing="0" w:after="0" w:afterAutospacing="0"/>
              <w:rPr>
                <w:rFonts w:eastAsiaTheme="minorEastAsia"/>
                <w:sz w:val="22"/>
                <w:szCs w:val="22"/>
              </w:rPr>
            </w:pPr>
            <w:r w:rsidRPr="00424270">
              <w:rPr>
                <w:sz w:val="22"/>
                <w:szCs w:val="22"/>
              </w:rPr>
              <w:t>Критичная</w:t>
            </w:r>
          </w:p>
        </w:tc>
      </w:tr>
      <w:tr w:rsidR="00A2351B" w:rsidRPr="00424270" w14:paraId="48F0B1F9"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FD2161A" w14:textId="77777777" w:rsidR="00FD3A02" w:rsidRPr="00424270" w:rsidRDefault="00FD3A02" w:rsidP="00D57769">
            <w:pPr>
              <w:rPr>
                <w:sz w:val="22"/>
                <w:szCs w:val="22"/>
              </w:rPr>
            </w:pPr>
            <w:r w:rsidRPr="00424270">
              <w:rPr>
                <w:sz w:val="22"/>
                <w:szCs w:val="22"/>
              </w:rPr>
              <w:t xml:space="preserve">Модуль Пользователи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9A6C872" w14:textId="77777777" w:rsidR="00FD3A02" w:rsidRPr="00424270" w:rsidRDefault="00FD3A02" w:rsidP="00D57769">
            <w:pPr>
              <w:rPr>
                <w:sz w:val="22"/>
                <w:szCs w:val="22"/>
              </w:rPr>
            </w:pPr>
            <w:r w:rsidRPr="00424270">
              <w:rPr>
                <w:sz w:val="22"/>
                <w:szCs w:val="22"/>
              </w:rPr>
              <w:t>Удаление пользователя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E64B7ED" w14:textId="77777777" w:rsidR="00FD3A02" w:rsidRPr="00424270" w:rsidRDefault="00FD3A02" w:rsidP="00D57769">
            <w:pPr>
              <w:pStyle w:val="afffffffc"/>
              <w:spacing w:before="0" w:beforeAutospacing="0" w:after="0" w:afterAutospacing="0"/>
              <w:rPr>
                <w:rFonts w:eastAsiaTheme="minorEastAsia"/>
                <w:sz w:val="22"/>
                <w:szCs w:val="22"/>
              </w:rPr>
            </w:pPr>
            <w:r w:rsidRPr="00424270">
              <w:rPr>
                <w:sz w:val="22"/>
                <w:szCs w:val="22"/>
              </w:rPr>
              <w:t>Критичная</w:t>
            </w:r>
          </w:p>
        </w:tc>
      </w:tr>
      <w:tr w:rsidR="00A2351B" w:rsidRPr="00424270" w14:paraId="338882C2"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4E8841C" w14:textId="77777777" w:rsidR="00FD3A02" w:rsidRPr="00424270" w:rsidRDefault="00FD3A02" w:rsidP="00D57769">
            <w:pPr>
              <w:rPr>
                <w:sz w:val="22"/>
                <w:szCs w:val="22"/>
              </w:rPr>
            </w:pPr>
            <w:r w:rsidRPr="00424270">
              <w:rPr>
                <w:sz w:val="22"/>
                <w:szCs w:val="22"/>
              </w:rPr>
              <w:t xml:space="preserve">Модуль Пользователи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720FA2A" w14:textId="77777777" w:rsidR="00FD3A02" w:rsidRPr="00424270" w:rsidRDefault="00FD3A02" w:rsidP="00D57769">
            <w:pPr>
              <w:rPr>
                <w:sz w:val="22"/>
                <w:szCs w:val="22"/>
              </w:rPr>
            </w:pPr>
            <w:r w:rsidRPr="00424270">
              <w:rPr>
                <w:sz w:val="22"/>
                <w:szCs w:val="22"/>
              </w:rPr>
              <w:t>Блокирование пользователя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72A0ED9" w14:textId="77777777" w:rsidR="00FD3A02" w:rsidRPr="00424270" w:rsidRDefault="00FD3A02" w:rsidP="00D57769">
            <w:pPr>
              <w:pStyle w:val="afffffffc"/>
              <w:spacing w:before="0" w:beforeAutospacing="0" w:after="0" w:afterAutospacing="0"/>
              <w:rPr>
                <w:rFonts w:eastAsiaTheme="minorEastAsia"/>
                <w:sz w:val="22"/>
                <w:szCs w:val="22"/>
              </w:rPr>
            </w:pPr>
            <w:r w:rsidRPr="00424270">
              <w:rPr>
                <w:sz w:val="22"/>
                <w:szCs w:val="22"/>
              </w:rPr>
              <w:t>Критичная</w:t>
            </w:r>
          </w:p>
        </w:tc>
      </w:tr>
      <w:tr w:rsidR="00A2351B" w:rsidRPr="00424270" w14:paraId="034AEC7F"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70D23D9" w14:textId="77777777" w:rsidR="00FD3A02" w:rsidRPr="00424270" w:rsidRDefault="00FD3A02" w:rsidP="00D57769">
            <w:pPr>
              <w:rPr>
                <w:sz w:val="22"/>
                <w:szCs w:val="22"/>
              </w:rPr>
            </w:pPr>
            <w:r w:rsidRPr="00424270">
              <w:rPr>
                <w:sz w:val="22"/>
                <w:szCs w:val="22"/>
              </w:rPr>
              <w:t xml:space="preserve">Модуль Пользователи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E24E75D" w14:textId="77777777" w:rsidR="00FD3A02" w:rsidRPr="00424270" w:rsidRDefault="00FD3A02" w:rsidP="00D57769">
            <w:pPr>
              <w:rPr>
                <w:sz w:val="22"/>
                <w:szCs w:val="22"/>
              </w:rPr>
            </w:pPr>
            <w:r w:rsidRPr="00424270">
              <w:rPr>
                <w:sz w:val="22"/>
                <w:szCs w:val="22"/>
              </w:rPr>
              <w:t>Возможность разблокировать пользователя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8CCC915" w14:textId="77777777" w:rsidR="00FD3A02" w:rsidRPr="00424270" w:rsidRDefault="00FD3A02" w:rsidP="00D57769">
            <w:pPr>
              <w:pStyle w:val="afffffffc"/>
              <w:spacing w:before="0" w:beforeAutospacing="0" w:after="0" w:afterAutospacing="0"/>
              <w:rPr>
                <w:rFonts w:eastAsiaTheme="minorEastAsia"/>
                <w:sz w:val="22"/>
                <w:szCs w:val="22"/>
              </w:rPr>
            </w:pPr>
            <w:r w:rsidRPr="00424270">
              <w:rPr>
                <w:sz w:val="22"/>
                <w:szCs w:val="22"/>
              </w:rPr>
              <w:t>Критичная</w:t>
            </w:r>
          </w:p>
        </w:tc>
      </w:tr>
      <w:tr w:rsidR="00A2351B" w:rsidRPr="00424270" w14:paraId="44C47EE3"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C5F6AA6" w14:textId="77777777" w:rsidR="00FD3A02" w:rsidRPr="00424270" w:rsidRDefault="00FD3A02" w:rsidP="00D57769">
            <w:pPr>
              <w:rPr>
                <w:sz w:val="22"/>
                <w:szCs w:val="22"/>
              </w:rPr>
            </w:pPr>
            <w:r w:rsidRPr="00424270">
              <w:rPr>
                <w:sz w:val="22"/>
                <w:szCs w:val="22"/>
              </w:rPr>
              <w:t xml:space="preserve">Модуль Пользователи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38B4A16" w14:textId="77777777" w:rsidR="00FD3A02" w:rsidRPr="00424270" w:rsidRDefault="00FD3A02" w:rsidP="00D57769">
            <w:pPr>
              <w:rPr>
                <w:sz w:val="22"/>
                <w:szCs w:val="22"/>
              </w:rPr>
            </w:pPr>
            <w:r w:rsidRPr="00424270">
              <w:rPr>
                <w:sz w:val="22"/>
                <w:szCs w:val="22"/>
              </w:rPr>
              <w:t>Печать списка пользователей</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1A5E810" w14:textId="77777777" w:rsidR="00FD3A02" w:rsidRPr="00424270" w:rsidRDefault="00FD3A02" w:rsidP="00D57769">
            <w:pPr>
              <w:rPr>
                <w:sz w:val="22"/>
                <w:szCs w:val="22"/>
              </w:rPr>
            </w:pPr>
            <w:r w:rsidRPr="00424270">
              <w:rPr>
                <w:sz w:val="22"/>
                <w:szCs w:val="22"/>
              </w:rPr>
              <w:t>Нет</w:t>
            </w:r>
          </w:p>
        </w:tc>
      </w:tr>
      <w:tr w:rsidR="00A2351B" w:rsidRPr="00424270" w14:paraId="4038D0F1"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1449279" w14:textId="77777777" w:rsidR="00FD3A02" w:rsidRPr="00424270" w:rsidRDefault="00FD3A02" w:rsidP="00D57769">
            <w:pPr>
              <w:rPr>
                <w:sz w:val="22"/>
                <w:szCs w:val="22"/>
              </w:rPr>
            </w:pPr>
            <w:r w:rsidRPr="00424270">
              <w:rPr>
                <w:sz w:val="22"/>
                <w:szCs w:val="22"/>
              </w:rPr>
              <w:t xml:space="preserve">Модуль Регистр VIP пациентов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EB3F4C9" w14:textId="77777777" w:rsidR="00FD3A02" w:rsidRPr="00424270" w:rsidRDefault="00FD3A02" w:rsidP="00D57769">
            <w:pPr>
              <w:rPr>
                <w:sz w:val="22"/>
                <w:szCs w:val="22"/>
              </w:rPr>
            </w:pPr>
            <w:r w:rsidRPr="00424270">
              <w:rPr>
                <w:sz w:val="22"/>
                <w:szCs w:val="22"/>
              </w:rPr>
              <w:t>Доступ к редактированию регистра VIP пациентов только для администраторов системы и пользователей, включенных в соответствующую группу доступа.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8C2B223" w14:textId="77777777" w:rsidR="00FD3A02" w:rsidRPr="00424270" w:rsidRDefault="00FD3A02" w:rsidP="00D57769">
            <w:pPr>
              <w:pStyle w:val="afffffffc"/>
              <w:spacing w:before="0" w:beforeAutospacing="0" w:after="0" w:afterAutospacing="0"/>
              <w:rPr>
                <w:rFonts w:eastAsiaTheme="minorEastAsia"/>
                <w:sz w:val="22"/>
                <w:szCs w:val="22"/>
              </w:rPr>
            </w:pPr>
            <w:r w:rsidRPr="00424270">
              <w:rPr>
                <w:sz w:val="22"/>
                <w:szCs w:val="22"/>
              </w:rPr>
              <w:t>Нет</w:t>
            </w:r>
          </w:p>
        </w:tc>
      </w:tr>
      <w:tr w:rsidR="00A2351B" w:rsidRPr="00424270" w14:paraId="4653CD7A"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EB47A6D" w14:textId="77777777" w:rsidR="00FD3A02" w:rsidRPr="00424270" w:rsidRDefault="00FD3A02" w:rsidP="00D57769">
            <w:pPr>
              <w:rPr>
                <w:sz w:val="22"/>
                <w:szCs w:val="22"/>
              </w:rPr>
            </w:pPr>
            <w:r w:rsidRPr="00424270">
              <w:rPr>
                <w:sz w:val="22"/>
                <w:szCs w:val="22"/>
              </w:rPr>
              <w:t xml:space="preserve">Модуль Регистр VIP пациентов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CC98F5F" w14:textId="77777777" w:rsidR="00FD3A02" w:rsidRPr="00424270" w:rsidRDefault="00FD3A02" w:rsidP="00D57769">
            <w:pPr>
              <w:rPr>
                <w:sz w:val="22"/>
                <w:szCs w:val="22"/>
              </w:rPr>
            </w:pPr>
            <w:r w:rsidRPr="00424270">
              <w:rPr>
                <w:sz w:val="22"/>
                <w:szCs w:val="22"/>
              </w:rPr>
              <w:t>Добавление пациента в регистр.</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B8E1F4D" w14:textId="77777777" w:rsidR="00FD3A02" w:rsidRPr="00424270" w:rsidRDefault="00FD3A02" w:rsidP="00D57769">
            <w:pPr>
              <w:pStyle w:val="afffffffc"/>
              <w:spacing w:before="0" w:beforeAutospacing="0" w:after="0" w:afterAutospacing="0"/>
              <w:rPr>
                <w:rFonts w:eastAsiaTheme="minorEastAsia"/>
                <w:sz w:val="22"/>
                <w:szCs w:val="22"/>
              </w:rPr>
            </w:pPr>
            <w:r w:rsidRPr="00424270">
              <w:rPr>
                <w:sz w:val="22"/>
                <w:szCs w:val="22"/>
              </w:rPr>
              <w:t>Нет</w:t>
            </w:r>
          </w:p>
        </w:tc>
      </w:tr>
      <w:tr w:rsidR="00A2351B" w:rsidRPr="00424270" w14:paraId="543B991D"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7FE8894" w14:textId="77777777" w:rsidR="00FD3A02" w:rsidRPr="00424270" w:rsidRDefault="00FD3A02" w:rsidP="00D57769">
            <w:pPr>
              <w:rPr>
                <w:sz w:val="22"/>
                <w:szCs w:val="22"/>
              </w:rPr>
            </w:pPr>
            <w:r w:rsidRPr="00424270">
              <w:rPr>
                <w:sz w:val="22"/>
                <w:szCs w:val="22"/>
              </w:rPr>
              <w:t xml:space="preserve">Модуль Регистр VIP пациентов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ACA65A4" w14:textId="77777777" w:rsidR="00FD3A02" w:rsidRPr="00424270" w:rsidRDefault="00FD3A02" w:rsidP="00D57769">
            <w:pPr>
              <w:rPr>
                <w:sz w:val="22"/>
                <w:szCs w:val="22"/>
              </w:rPr>
            </w:pPr>
            <w:r w:rsidRPr="00424270">
              <w:rPr>
                <w:sz w:val="22"/>
                <w:szCs w:val="22"/>
              </w:rPr>
              <w:t>Исключение пациента из регистра.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1AA102E" w14:textId="77777777" w:rsidR="00FD3A02" w:rsidRPr="00424270" w:rsidRDefault="00FD3A02" w:rsidP="00D57769">
            <w:pPr>
              <w:pStyle w:val="afffffffc"/>
              <w:spacing w:before="0" w:beforeAutospacing="0" w:after="0" w:afterAutospacing="0"/>
              <w:rPr>
                <w:rFonts w:eastAsiaTheme="minorEastAsia"/>
                <w:sz w:val="22"/>
                <w:szCs w:val="22"/>
              </w:rPr>
            </w:pPr>
            <w:r w:rsidRPr="00424270">
              <w:rPr>
                <w:sz w:val="22"/>
                <w:szCs w:val="22"/>
              </w:rPr>
              <w:t>Нет</w:t>
            </w:r>
          </w:p>
        </w:tc>
      </w:tr>
      <w:tr w:rsidR="00A2351B" w:rsidRPr="00424270" w14:paraId="520509D7"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D6DD6AA" w14:textId="77777777" w:rsidR="00FD3A02" w:rsidRPr="00424270" w:rsidRDefault="00FD3A02" w:rsidP="00D57769">
            <w:pPr>
              <w:rPr>
                <w:sz w:val="22"/>
                <w:szCs w:val="22"/>
              </w:rPr>
            </w:pPr>
            <w:r w:rsidRPr="00424270">
              <w:rPr>
                <w:sz w:val="22"/>
                <w:szCs w:val="22"/>
              </w:rPr>
              <w:t xml:space="preserve">Модуль Регистр VIP пациентов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9D0E52A" w14:textId="77777777" w:rsidR="00FD3A02" w:rsidRPr="00424270" w:rsidRDefault="00FD3A02" w:rsidP="00D57769">
            <w:pPr>
              <w:rPr>
                <w:sz w:val="22"/>
                <w:szCs w:val="22"/>
              </w:rPr>
            </w:pPr>
            <w:r w:rsidRPr="00424270">
              <w:rPr>
                <w:sz w:val="22"/>
                <w:szCs w:val="22"/>
              </w:rPr>
              <w:t>Просмотр списка пациентов, включенных в регистр.</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DF458F1" w14:textId="77777777" w:rsidR="00FD3A02" w:rsidRPr="00424270" w:rsidRDefault="00FD3A02" w:rsidP="00D57769">
            <w:pPr>
              <w:rPr>
                <w:sz w:val="22"/>
                <w:szCs w:val="22"/>
              </w:rPr>
            </w:pPr>
            <w:r w:rsidRPr="00424270">
              <w:rPr>
                <w:sz w:val="22"/>
                <w:szCs w:val="22"/>
              </w:rPr>
              <w:t>Нет</w:t>
            </w:r>
          </w:p>
        </w:tc>
      </w:tr>
      <w:tr w:rsidR="00A2351B" w:rsidRPr="00424270" w14:paraId="34F5F4AB"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657535A" w14:textId="77777777" w:rsidR="00FD3A02" w:rsidRPr="00424270" w:rsidRDefault="00FD3A02" w:rsidP="00D57769">
            <w:pPr>
              <w:rPr>
                <w:sz w:val="22"/>
                <w:szCs w:val="22"/>
              </w:rPr>
            </w:pPr>
            <w:r w:rsidRPr="00424270">
              <w:rPr>
                <w:sz w:val="22"/>
                <w:szCs w:val="22"/>
              </w:rPr>
              <w:t xml:space="preserve">Модуль Регистр VIP пациентов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F2559CA" w14:textId="77777777" w:rsidR="00FD3A02" w:rsidRPr="00424270" w:rsidRDefault="00FD3A02" w:rsidP="00D57769">
            <w:pPr>
              <w:pStyle w:val="afffffffc"/>
              <w:spacing w:before="0" w:beforeAutospacing="0" w:after="0" w:afterAutospacing="0"/>
              <w:rPr>
                <w:rFonts w:eastAsiaTheme="minorEastAsia"/>
                <w:sz w:val="22"/>
                <w:szCs w:val="22"/>
              </w:rPr>
            </w:pPr>
            <w:r w:rsidRPr="00424270">
              <w:rPr>
                <w:sz w:val="22"/>
                <w:szCs w:val="22"/>
              </w:rPr>
              <w:t>Доступ к случаям лечения пациента, добавленные в МО, которая включила пациента в регистр, недоступны для просмотра пользователям других МО.</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6F2A021" w14:textId="77777777" w:rsidR="00FD3A02" w:rsidRPr="00424270" w:rsidRDefault="00FD3A02" w:rsidP="00D57769">
            <w:pPr>
              <w:rPr>
                <w:sz w:val="22"/>
                <w:szCs w:val="22"/>
              </w:rPr>
            </w:pPr>
            <w:r w:rsidRPr="00424270">
              <w:rPr>
                <w:sz w:val="22"/>
                <w:szCs w:val="22"/>
              </w:rPr>
              <w:t>Нет</w:t>
            </w:r>
          </w:p>
        </w:tc>
      </w:tr>
      <w:tr w:rsidR="00A2351B" w:rsidRPr="00424270" w14:paraId="79F50CAD"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AB8266D" w14:textId="77777777" w:rsidR="00FD3A02" w:rsidRPr="00424270" w:rsidRDefault="00FD3A02" w:rsidP="00D57769">
            <w:pPr>
              <w:rPr>
                <w:sz w:val="22"/>
                <w:szCs w:val="22"/>
              </w:rPr>
            </w:pPr>
            <w:r w:rsidRPr="00424270">
              <w:rPr>
                <w:sz w:val="22"/>
                <w:szCs w:val="22"/>
              </w:rPr>
              <w:t xml:space="preserve">Модуль Справочники системы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5A7096C" w14:textId="77777777" w:rsidR="00FD3A02" w:rsidRPr="00424270" w:rsidRDefault="00FD3A02" w:rsidP="00D57769">
            <w:pPr>
              <w:pStyle w:val="afffffffc"/>
              <w:spacing w:before="0" w:beforeAutospacing="0" w:after="0" w:afterAutospacing="0"/>
              <w:rPr>
                <w:rFonts w:eastAsiaTheme="minorEastAsia"/>
                <w:sz w:val="22"/>
                <w:szCs w:val="22"/>
              </w:rPr>
            </w:pPr>
            <w:r w:rsidRPr="00424270">
              <w:rPr>
                <w:sz w:val="22"/>
                <w:szCs w:val="22"/>
              </w:rPr>
              <w:t>Доступ к справочникам:</w:t>
            </w:r>
          </w:p>
          <w:p w14:paraId="54216EAB" w14:textId="77777777" w:rsidR="00FD3A02" w:rsidRPr="00424270" w:rsidRDefault="00FD3A02" w:rsidP="0012697D">
            <w:pPr>
              <w:numPr>
                <w:ilvl w:val="0"/>
                <w:numId w:val="642"/>
              </w:numPr>
              <w:ind w:left="357" w:hanging="357"/>
              <w:rPr>
                <w:sz w:val="22"/>
                <w:szCs w:val="22"/>
              </w:rPr>
            </w:pPr>
            <w:r w:rsidRPr="00424270">
              <w:rPr>
                <w:sz w:val="22"/>
                <w:szCs w:val="22"/>
              </w:rPr>
              <w:t>Справочник услуг</w:t>
            </w:r>
          </w:p>
          <w:p w14:paraId="219F6852" w14:textId="77777777" w:rsidR="00FD3A02" w:rsidRPr="00424270" w:rsidRDefault="00FD3A02" w:rsidP="0012697D">
            <w:pPr>
              <w:numPr>
                <w:ilvl w:val="0"/>
                <w:numId w:val="642"/>
              </w:numPr>
              <w:ind w:left="357" w:hanging="357"/>
              <w:rPr>
                <w:sz w:val="22"/>
                <w:szCs w:val="22"/>
              </w:rPr>
            </w:pPr>
            <w:r w:rsidRPr="00424270">
              <w:rPr>
                <w:sz w:val="22"/>
                <w:szCs w:val="22"/>
              </w:rPr>
              <w:t>Справочник МКБ</w:t>
            </w:r>
            <w:r w:rsidRPr="00424270">
              <w:rPr>
                <w:sz w:val="22"/>
                <w:szCs w:val="22"/>
              </w:rPr>
              <w:noBreakHyphen/>
              <w:t>10</w:t>
            </w:r>
          </w:p>
          <w:p w14:paraId="7B71CF3A" w14:textId="77777777" w:rsidR="00FD3A02" w:rsidRPr="00424270" w:rsidRDefault="00FD3A02" w:rsidP="0012697D">
            <w:pPr>
              <w:numPr>
                <w:ilvl w:val="0"/>
                <w:numId w:val="642"/>
              </w:numPr>
              <w:ind w:left="357" w:hanging="357"/>
              <w:rPr>
                <w:sz w:val="22"/>
                <w:szCs w:val="22"/>
              </w:rPr>
            </w:pPr>
            <w:r w:rsidRPr="00424270">
              <w:rPr>
                <w:sz w:val="22"/>
                <w:szCs w:val="22"/>
              </w:rPr>
              <w:t>Конструктор анкет</w:t>
            </w:r>
          </w:p>
          <w:p w14:paraId="5827E22C" w14:textId="77777777" w:rsidR="00FD3A02" w:rsidRPr="00424270" w:rsidRDefault="00FD3A02" w:rsidP="0012697D">
            <w:pPr>
              <w:numPr>
                <w:ilvl w:val="0"/>
                <w:numId w:val="642"/>
              </w:numPr>
              <w:ind w:left="357" w:hanging="357"/>
              <w:rPr>
                <w:sz w:val="22"/>
                <w:szCs w:val="22"/>
              </w:rPr>
            </w:pPr>
            <w:r w:rsidRPr="00424270">
              <w:rPr>
                <w:sz w:val="22"/>
                <w:szCs w:val="22"/>
              </w:rPr>
              <w:t>Справочник МЭС</w:t>
            </w:r>
          </w:p>
          <w:p w14:paraId="1F37C0C5" w14:textId="1B630820" w:rsidR="00FD3A02" w:rsidRPr="00424270" w:rsidRDefault="00FD3A02" w:rsidP="0012697D">
            <w:pPr>
              <w:numPr>
                <w:ilvl w:val="0"/>
                <w:numId w:val="642"/>
              </w:numPr>
              <w:ind w:left="357" w:hanging="357"/>
              <w:rPr>
                <w:sz w:val="22"/>
                <w:szCs w:val="22"/>
              </w:rPr>
            </w:pPr>
            <w:r w:rsidRPr="00424270">
              <w:rPr>
                <w:sz w:val="22"/>
                <w:szCs w:val="22"/>
              </w:rPr>
              <w:t>Стандарты лечения</w:t>
            </w:r>
            <w:r w:rsidRPr="00424270">
              <w:rPr>
                <w:sz w:val="22"/>
                <w:szCs w:val="22"/>
              </w:rPr>
              <w:br/>
              <w:t>Маршрутизация и сферы ответственности МО</w:t>
            </w:r>
          </w:p>
          <w:p w14:paraId="38EB052E" w14:textId="77777777" w:rsidR="00FD3A02" w:rsidRPr="00424270" w:rsidRDefault="00FD3A02" w:rsidP="0012697D">
            <w:pPr>
              <w:numPr>
                <w:ilvl w:val="0"/>
                <w:numId w:val="642"/>
              </w:numPr>
              <w:ind w:left="357" w:hanging="357"/>
              <w:rPr>
                <w:sz w:val="22"/>
                <w:szCs w:val="22"/>
              </w:rPr>
            </w:pPr>
            <w:r w:rsidRPr="00424270">
              <w:rPr>
                <w:sz w:val="22"/>
                <w:szCs w:val="22"/>
              </w:rPr>
              <w:t>Справочники системы учета медикаментов</w:t>
            </w:r>
          </w:p>
          <w:p w14:paraId="2B3297B8" w14:textId="77777777" w:rsidR="00FD3A02" w:rsidRPr="00424270" w:rsidRDefault="00FD3A02" w:rsidP="0012697D">
            <w:pPr>
              <w:numPr>
                <w:ilvl w:val="0"/>
                <w:numId w:val="642"/>
              </w:numPr>
              <w:ind w:left="357" w:hanging="357"/>
              <w:rPr>
                <w:sz w:val="22"/>
                <w:szCs w:val="22"/>
              </w:rPr>
            </w:pPr>
            <w:r w:rsidRPr="00424270">
              <w:rPr>
                <w:sz w:val="22"/>
                <w:szCs w:val="22"/>
              </w:rPr>
              <w:t>Перечни медикаментов</w:t>
            </w:r>
          </w:p>
          <w:p w14:paraId="4EF337CC" w14:textId="77777777" w:rsidR="00FD3A02" w:rsidRPr="00424270" w:rsidRDefault="00FD3A02" w:rsidP="0012697D">
            <w:pPr>
              <w:numPr>
                <w:ilvl w:val="0"/>
                <w:numId w:val="642"/>
              </w:numPr>
              <w:ind w:left="357" w:hanging="357"/>
              <w:rPr>
                <w:sz w:val="22"/>
                <w:szCs w:val="22"/>
              </w:rPr>
            </w:pPr>
            <w:r w:rsidRPr="00424270">
              <w:rPr>
                <w:sz w:val="22"/>
                <w:szCs w:val="22"/>
              </w:rPr>
              <w:t>Номенклатурный справочник</w:t>
            </w:r>
          </w:p>
          <w:p w14:paraId="63B071A9" w14:textId="77777777" w:rsidR="00FD3A02" w:rsidRPr="00424270" w:rsidRDefault="00FD3A02" w:rsidP="0012697D">
            <w:pPr>
              <w:numPr>
                <w:ilvl w:val="0"/>
                <w:numId w:val="642"/>
              </w:numPr>
              <w:ind w:left="357" w:hanging="357"/>
              <w:rPr>
                <w:sz w:val="22"/>
                <w:szCs w:val="22"/>
              </w:rPr>
            </w:pPr>
            <w:r w:rsidRPr="00424270">
              <w:rPr>
                <w:sz w:val="22"/>
                <w:szCs w:val="22"/>
              </w:rPr>
              <w:t>Типы организаций</w:t>
            </w:r>
          </w:p>
          <w:p w14:paraId="03055776" w14:textId="77777777" w:rsidR="00FD3A02" w:rsidRPr="00424270" w:rsidRDefault="00FD3A02" w:rsidP="0012697D">
            <w:pPr>
              <w:numPr>
                <w:ilvl w:val="0"/>
                <w:numId w:val="642"/>
              </w:numPr>
              <w:ind w:left="357" w:hanging="357"/>
              <w:rPr>
                <w:sz w:val="22"/>
                <w:szCs w:val="22"/>
              </w:rPr>
            </w:pPr>
            <w:r w:rsidRPr="00424270">
              <w:rPr>
                <w:sz w:val="22"/>
                <w:szCs w:val="22"/>
              </w:rPr>
              <w:t>Наименования мест хранения</w:t>
            </w:r>
          </w:p>
          <w:p w14:paraId="7EF8EF07" w14:textId="77777777" w:rsidR="00FD3A02" w:rsidRPr="00424270" w:rsidRDefault="00FD3A02" w:rsidP="0012697D">
            <w:pPr>
              <w:numPr>
                <w:ilvl w:val="0"/>
                <w:numId w:val="642"/>
              </w:numPr>
              <w:ind w:left="357" w:hanging="357"/>
              <w:rPr>
                <w:sz w:val="22"/>
                <w:szCs w:val="22"/>
              </w:rPr>
            </w:pPr>
            <w:r w:rsidRPr="00424270">
              <w:rPr>
                <w:sz w:val="22"/>
                <w:szCs w:val="22"/>
              </w:rPr>
              <w:t>Виды заявок на медикаменты</w:t>
            </w:r>
          </w:p>
          <w:p w14:paraId="2EF6E358" w14:textId="77777777" w:rsidR="00FD3A02" w:rsidRPr="00424270" w:rsidRDefault="00FD3A02" w:rsidP="0012697D">
            <w:pPr>
              <w:numPr>
                <w:ilvl w:val="0"/>
                <w:numId w:val="642"/>
              </w:numPr>
              <w:ind w:left="357" w:hanging="357"/>
              <w:rPr>
                <w:sz w:val="22"/>
                <w:szCs w:val="22"/>
              </w:rPr>
            </w:pPr>
            <w:r w:rsidRPr="00424270">
              <w:rPr>
                <w:sz w:val="22"/>
                <w:szCs w:val="22"/>
              </w:rPr>
              <w:t>Статусы заявок на медикаменты</w:t>
            </w:r>
          </w:p>
          <w:p w14:paraId="507C84DA" w14:textId="77777777" w:rsidR="00FD3A02" w:rsidRPr="00424270" w:rsidRDefault="00FD3A02" w:rsidP="0012697D">
            <w:pPr>
              <w:numPr>
                <w:ilvl w:val="0"/>
                <w:numId w:val="642"/>
              </w:numPr>
              <w:ind w:left="357" w:hanging="357"/>
              <w:rPr>
                <w:sz w:val="22"/>
                <w:szCs w:val="22"/>
              </w:rPr>
            </w:pPr>
            <w:r w:rsidRPr="00424270">
              <w:rPr>
                <w:sz w:val="22"/>
                <w:szCs w:val="22"/>
              </w:rPr>
              <w:t>Единицы измерения</w:t>
            </w:r>
          </w:p>
          <w:p w14:paraId="54018FE3" w14:textId="77777777" w:rsidR="00FD3A02" w:rsidRPr="00424270" w:rsidRDefault="00FD3A02" w:rsidP="0012697D">
            <w:pPr>
              <w:numPr>
                <w:ilvl w:val="0"/>
                <w:numId w:val="642"/>
              </w:numPr>
              <w:ind w:left="357" w:hanging="357"/>
              <w:rPr>
                <w:sz w:val="22"/>
                <w:szCs w:val="22"/>
              </w:rPr>
            </w:pPr>
            <w:r w:rsidRPr="00424270">
              <w:rPr>
                <w:sz w:val="22"/>
                <w:szCs w:val="22"/>
              </w:rPr>
              <w:t>Единицы измерения товара</w:t>
            </w:r>
          </w:p>
          <w:p w14:paraId="5AF9D87F" w14:textId="77777777" w:rsidR="00FD3A02" w:rsidRPr="00424270" w:rsidRDefault="00FD3A02" w:rsidP="0012697D">
            <w:pPr>
              <w:numPr>
                <w:ilvl w:val="0"/>
                <w:numId w:val="642"/>
              </w:numPr>
              <w:ind w:left="357" w:hanging="357"/>
              <w:rPr>
                <w:sz w:val="22"/>
                <w:szCs w:val="22"/>
              </w:rPr>
            </w:pPr>
            <w:r w:rsidRPr="00424270">
              <w:rPr>
                <w:sz w:val="22"/>
                <w:szCs w:val="22"/>
              </w:rPr>
              <w:t>Структурированные параметры</w:t>
            </w:r>
          </w:p>
          <w:p w14:paraId="3DF36298" w14:textId="77777777" w:rsidR="00FD3A02" w:rsidRPr="00424270" w:rsidRDefault="00FD3A02" w:rsidP="0012697D">
            <w:pPr>
              <w:numPr>
                <w:ilvl w:val="0"/>
                <w:numId w:val="642"/>
              </w:numPr>
              <w:ind w:left="357" w:hanging="357"/>
              <w:rPr>
                <w:sz w:val="22"/>
                <w:szCs w:val="22"/>
              </w:rPr>
            </w:pPr>
            <w:r w:rsidRPr="00424270">
              <w:rPr>
                <w:sz w:val="22"/>
                <w:szCs w:val="22"/>
              </w:rPr>
              <w:t>Атрибуты</w:t>
            </w:r>
          </w:p>
          <w:p w14:paraId="3D1A2E9F" w14:textId="77777777" w:rsidR="00FD3A02" w:rsidRPr="00424270" w:rsidRDefault="00FD3A02" w:rsidP="0012697D">
            <w:pPr>
              <w:numPr>
                <w:ilvl w:val="0"/>
                <w:numId w:val="642"/>
              </w:numPr>
              <w:ind w:left="357" w:hanging="357"/>
              <w:rPr>
                <w:sz w:val="22"/>
                <w:szCs w:val="22"/>
              </w:rPr>
            </w:pPr>
            <w:r w:rsidRPr="00424270">
              <w:rPr>
                <w:sz w:val="22"/>
                <w:szCs w:val="22"/>
              </w:rPr>
              <w:t>Настройка тарифов и объемов. Справочник тарифов и объемов, тарифов услуг, справочник атрибутов тарифов и объемов</w:t>
            </w:r>
          </w:p>
          <w:p w14:paraId="307B5597" w14:textId="77777777" w:rsidR="00FD3A02" w:rsidRPr="00424270" w:rsidRDefault="00FD3A02" w:rsidP="0012697D">
            <w:pPr>
              <w:numPr>
                <w:ilvl w:val="0"/>
                <w:numId w:val="642"/>
              </w:numPr>
              <w:ind w:left="357" w:hanging="357"/>
              <w:rPr>
                <w:sz w:val="22"/>
                <w:szCs w:val="22"/>
              </w:rPr>
            </w:pPr>
            <w:r w:rsidRPr="00424270">
              <w:rPr>
                <w:sz w:val="22"/>
                <w:szCs w:val="22"/>
              </w:rPr>
              <w:t>Справочники ЛИС:</w:t>
            </w:r>
          </w:p>
          <w:p w14:paraId="068F54CE" w14:textId="77777777" w:rsidR="00FD3A02" w:rsidRPr="00424270" w:rsidRDefault="00FD3A02" w:rsidP="00C52127">
            <w:pPr>
              <w:numPr>
                <w:ilvl w:val="1"/>
                <w:numId w:val="642"/>
              </w:numPr>
              <w:ind w:left="714" w:hanging="357"/>
              <w:rPr>
                <w:sz w:val="22"/>
                <w:szCs w:val="22"/>
              </w:rPr>
            </w:pPr>
            <w:r w:rsidRPr="00424270">
              <w:rPr>
                <w:sz w:val="22"/>
                <w:szCs w:val="22"/>
              </w:rPr>
              <w:t>Типы контейнеров</w:t>
            </w:r>
          </w:p>
          <w:p w14:paraId="43B5193C" w14:textId="77777777" w:rsidR="00FD3A02" w:rsidRPr="00424270" w:rsidRDefault="00FD3A02" w:rsidP="00C52127">
            <w:pPr>
              <w:numPr>
                <w:ilvl w:val="1"/>
                <w:numId w:val="642"/>
              </w:numPr>
              <w:ind w:left="714" w:hanging="357"/>
              <w:rPr>
                <w:sz w:val="22"/>
                <w:szCs w:val="22"/>
              </w:rPr>
            </w:pPr>
            <w:r w:rsidRPr="00424270">
              <w:rPr>
                <w:sz w:val="22"/>
                <w:szCs w:val="22"/>
              </w:rPr>
              <w:t>Причины нарушения сроков выполнения исследований</w:t>
            </w:r>
          </w:p>
          <w:p w14:paraId="1595E7B2" w14:textId="77777777" w:rsidR="00FD3A02" w:rsidRPr="00424270" w:rsidRDefault="00FD3A02" w:rsidP="001A6D6F">
            <w:pPr>
              <w:numPr>
                <w:ilvl w:val="0"/>
                <w:numId w:val="642"/>
              </w:numPr>
              <w:ind w:left="357" w:hanging="357"/>
              <w:rPr>
                <w:sz w:val="22"/>
                <w:szCs w:val="22"/>
              </w:rPr>
            </w:pPr>
            <w:r w:rsidRPr="00424270">
              <w:rPr>
                <w:sz w:val="22"/>
                <w:szCs w:val="22"/>
              </w:rPr>
              <w:t>ЕРМП</w:t>
            </w:r>
          </w:p>
          <w:p w14:paraId="32E6436C" w14:textId="7A7CB94F" w:rsidR="00FD3A02" w:rsidRPr="00424270" w:rsidRDefault="00FD3A02" w:rsidP="001A6D6F">
            <w:pPr>
              <w:numPr>
                <w:ilvl w:val="0"/>
                <w:numId w:val="642"/>
              </w:numPr>
              <w:ind w:left="357" w:hanging="357"/>
              <w:rPr>
                <w:sz w:val="22"/>
                <w:szCs w:val="22"/>
              </w:rPr>
            </w:pPr>
            <w:r w:rsidRPr="00424270">
              <w:rPr>
                <w:sz w:val="22"/>
                <w:szCs w:val="22"/>
              </w:rPr>
              <w:t>Регистр БСК: Администрирование</w:t>
            </w:r>
          </w:p>
          <w:p w14:paraId="46B56312" w14:textId="77777777" w:rsidR="00FD3A02" w:rsidRPr="00424270" w:rsidRDefault="00FD3A02" w:rsidP="001A6D6F">
            <w:pPr>
              <w:numPr>
                <w:ilvl w:val="0"/>
                <w:numId w:val="642"/>
              </w:numPr>
              <w:ind w:left="357" w:hanging="357"/>
              <w:rPr>
                <w:sz w:val="22"/>
                <w:szCs w:val="22"/>
              </w:rPr>
            </w:pPr>
            <w:r w:rsidRPr="00424270">
              <w:rPr>
                <w:sz w:val="22"/>
                <w:szCs w:val="22"/>
              </w:rPr>
              <w:t>Справочник связи МО с бюро МСЭ</w:t>
            </w:r>
          </w:p>
          <w:p w14:paraId="37A68567" w14:textId="77777777" w:rsidR="00FD3A02" w:rsidRPr="00424270" w:rsidRDefault="00FD3A02" w:rsidP="001A6D6F">
            <w:pPr>
              <w:numPr>
                <w:ilvl w:val="0"/>
                <w:numId w:val="642"/>
              </w:numPr>
              <w:ind w:left="357" w:hanging="357"/>
              <w:rPr>
                <w:sz w:val="22"/>
                <w:szCs w:val="22"/>
              </w:rPr>
            </w:pPr>
            <w:r w:rsidRPr="00424270">
              <w:rPr>
                <w:sz w:val="22"/>
                <w:szCs w:val="22"/>
              </w:rPr>
              <w:t>Профилактические прививки</w:t>
            </w:r>
          </w:p>
          <w:p w14:paraId="0A588E6C" w14:textId="77777777" w:rsidR="00FD3A02" w:rsidRPr="00424270" w:rsidRDefault="00FD3A02" w:rsidP="001A6D6F">
            <w:pPr>
              <w:numPr>
                <w:ilvl w:val="0"/>
                <w:numId w:val="642"/>
              </w:numPr>
              <w:ind w:left="357" w:hanging="357"/>
              <w:rPr>
                <w:sz w:val="22"/>
                <w:szCs w:val="22"/>
              </w:rPr>
            </w:pPr>
            <w:r w:rsidRPr="00424270">
              <w:rPr>
                <w:sz w:val="22"/>
                <w:szCs w:val="22"/>
              </w:rPr>
              <w:t>Токены доступа FHIR</w:t>
            </w:r>
          </w:p>
          <w:p w14:paraId="025C7C16" w14:textId="77777777" w:rsidR="00FD3A02" w:rsidRPr="00424270" w:rsidRDefault="00FD3A02" w:rsidP="001A6D6F">
            <w:pPr>
              <w:numPr>
                <w:ilvl w:val="0"/>
                <w:numId w:val="642"/>
              </w:numPr>
              <w:ind w:left="357" w:hanging="357"/>
              <w:rPr>
                <w:sz w:val="22"/>
                <w:szCs w:val="22"/>
              </w:rPr>
            </w:pPr>
            <w:r w:rsidRPr="00424270">
              <w:rPr>
                <w:sz w:val="22"/>
                <w:szCs w:val="22"/>
              </w:rPr>
              <w:t>Лекарственные средства</w:t>
            </w:r>
          </w:p>
          <w:p w14:paraId="311109F8" w14:textId="77777777" w:rsidR="00FD3A02" w:rsidRPr="00424270" w:rsidRDefault="00FD3A02" w:rsidP="00C52127">
            <w:pPr>
              <w:numPr>
                <w:ilvl w:val="1"/>
                <w:numId w:val="642"/>
              </w:numPr>
              <w:ind w:left="714" w:hanging="357"/>
              <w:rPr>
                <w:sz w:val="22"/>
                <w:szCs w:val="22"/>
              </w:rPr>
            </w:pPr>
            <w:r w:rsidRPr="00424270">
              <w:rPr>
                <w:sz w:val="22"/>
                <w:szCs w:val="22"/>
              </w:rPr>
              <w:t>Справочник МНН</w:t>
            </w:r>
          </w:p>
          <w:p w14:paraId="75B84EDA" w14:textId="77777777" w:rsidR="00FD3A02" w:rsidRPr="00424270" w:rsidRDefault="00FD3A02" w:rsidP="00C52127">
            <w:pPr>
              <w:numPr>
                <w:ilvl w:val="1"/>
                <w:numId w:val="642"/>
              </w:numPr>
              <w:ind w:left="714" w:hanging="357"/>
              <w:rPr>
                <w:sz w:val="22"/>
                <w:szCs w:val="22"/>
              </w:rPr>
            </w:pPr>
            <w:r w:rsidRPr="00424270">
              <w:rPr>
                <w:sz w:val="22"/>
                <w:szCs w:val="22"/>
              </w:rPr>
              <w:t>Справочник Торговых наименований</w:t>
            </w:r>
          </w:p>
          <w:p w14:paraId="3AB5F748" w14:textId="77777777" w:rsidR="00FD3A02" w:rsidRPr="00424270" w:rsidRDefault="00FD3A02" w:rsidP="00C52127">
            <w:pPr>
              <w:numPr>
                <w:ilvl w:val="1"/>
                <w:numId w:val="642"/>
              </w:numPr>
              <w:ind w:left="714" w:hanging="357"/>
              <w:rPr>
                <w:sz w:val="22"/>
                <w:szCs w:val="22"/>
              </w:rPr>
            </w:pPr>
            <w:r w:rsidRPr="00424270">
              <w:rPr>
                <w:sz w:val="22"/>
                <w:szCs w:val="22"/>
              </w:rPr>
              <w:t>Непатентованные наименования</w:t>
            </w:r>
          </w:p>
          <w:p w14:paraId="71DC692F" w14:textId="77777777" w:rsidR="00FD3A02" w:rsidRPr="00424270" w:rsidRDefault="00FD3A02" w:rsidP="00C52127">
            <w:pPr>
              <w:numPr>
                <w:ilvl w:val="1"/>
                <w:numId w:val="642"/>
              </w:numPr>
              <w:ind w:left="714" w:hanging="357"/>
              <w:rPr>
                <w:sz w:val="22"/>
                <w:szCs w:val="22"/>
              </w:rPr>
            </w:pPr>
            <w:proofErr w:type="spellStart"/>
            <w:r w:rsidRPr="00424270">
              <w:rPr>
                <w:sz w:val="22"/>
                <w:szCs w:val="22"/>
              </w:rPr>
              <w:t>Экстемпоральные</w:t>
            </w:r>
            <w:proofErr w:type="spellEnd"/>
            <w:r w:rsidRPr="00424270">
              <w:rPr>
                <w:sz w:val="22"/>
                <w:szCs w:val="22"/>
              </w:rPr>
              <w:t xml:space="preserve"> рецептуры</w:t>
            </w:r>
          </w:p>
          <w:p w14:paraId="2FBC1CB9" w14:textId="77777777" w:rsidR="00FD3A02" w:rsidRPr="00424270" w:rsidRDefault="00FD3A02" w:rsidP="00C52127">
            <w:pPr>
              <w:numPr>
                <w:ilvl w:val="1"/>
                <w:numId w:val="642"/>
              </w:numPr>
              <w:ind w:left="714" w:hanging="357"/>
              <w:rPr>
                <w:sz w:val="22"/>
                <w:szCs w:val="22"/>
              </w:rPr>
            </w:pPr>
            <w:r w:rsidRPr="00424270">
              <w:rPr>
                <w:sz w:val="22"/>
                <w:szCs w:val="22"/>
              </w:rPr>
              <w:t>Предельные надбавки на ЖНВЛП</w:t>
            </w:r>
          </w:p>
          <w:p w14:paraId="5EA6A75E" w14:textId="77777777" w:rsidR="00FD3A02" w:rsidRPr="00424270" w:rsidRDefault="00FD3A02" w:rsidP="00C52127">
            <w:pPr>
              <w:numPr>
                <w:ilvl w:val="1"/>
                <w:numId w:val="642"/>
              </w:numPr>
              <w:ind w:left="714" w:hanging="357"/>
              <w:rPr>
                <w:sz w:val="22"/>
                <w:szCs w:val="22"/>
              </w:rPr>
            </w:pPr>
            <w:r w:rsidRPr="00424270">
              <w:rPr>
                <w:sz w:val="22"/>
                <w:szCs w:val="22"/>
              </w:rPr>
              <w:t>Цены на ЖНВЛП</w:t>
            </w:r>
          </w:p>
          <w:p w14:paraId="3A6FA9E6" w14:textId="77777777" w:rsidR="00FD3A02" w:rsidRPr="00424270" w:rsidRDefault="00FD3A02" w:rsidP="00C52127">
            <w:pPr>
              <w:numPr>
                <w:ilvl w:val="1"/>
                <w:numId w:val="642"/>
              </w:numPr>
              <w:ind w:left="714" w:hanging="357"/>
              <w:rPr>
                <w:sz w:val="22"/>
                <w:szCs w:val="22"/>
              </w:rPr>
            </w:pPr>
            <w:r w:rsidRPr="00424270">
              <w:rPr>
                <w:sz w:val="22"/>
                <w:szCs w:val="22"/>
              </w:rPr>
              <w:t>Справочник фальсификатов и забракованных серий</w:t>
            </w:r>
          </w:p>
          <w:p w14:paraId="68D5B3D8" w14:textId="77777777" w:rsidR="00FD3A02" w:rsidRPr="00424270" w:rsidRDefault="00FD3A02" w:rsidP="00C52127">
            <w:pPr>
              <w:numPr>
                <w:ilvl w:val="1"/>
                <w:numId w:val="642"/>
              </w:numPr>
              <w:ind w:left="714" w:hanging="357"/>
              <w:rPr>
                <w:sz w:val="22"/>
                <w:szCs w:val="22"/>
              </w:rPr>
            </w:pPr>
            <w:r w:rsidRPr="00424270">
              <w:rPr>
                <w:sz w:val="22"/>
                <w:szCs w:val="22"/>
              </w:rPr>
              <w:t>Справочник медикаментов</w:t>
            </w:r>
          </w:p>
          <w:p w14:paraId="696156C2" w14:textId="77777777" w:rsidR="00FD3A02" w:rsidRPr="00424270" w:rsidRDefault="00FD3A02" w:rsidP="00C52127">
            <w:pPr>
              <w:numPr>
                <w:ilvl w:val="1"/>
                <w:numId w:val="642"/>
              </w:numPr>
              <w:ind w:left="714" w:hanging="357"/>
              <w:rPr>
                <w:sz w:val="22"/>
                <w:szCs w:val="22"/>
              </w:rPr>
            </w:pPr>
            <w:r w:rsidRPr="00424270">
              <w:rPr>
                <w:sz w:val="22"/>
                <w:szCs w:val="22"/>
              </w:rPr>
              <w:t>Справочник РЗН</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64A42E4" w14:textId="77777777" w:rsidR="00FD3A02" w:rsidRPr="00424270" w:rsidRDefault="00FD3A02" w:rsidP="00D57769">
            <w:pPr>
              <w:pStyle w:val="afffffffc"/>
              <w:spacing w:before="0" w:beforeAutospacing="0" w:after="0" w:afterAutospacing="0"/>
              <w:rPr>
                <w:rFonts w:eastAsiaTheme="minorEastAsia"/>
                <w:sz w:val="22"/>
                <w:szCs w:val="22"/>
              </w:rPr>
            </w:pPr>
            <w:r w:rsidRPr="00424270">
              <w:rPr>
                <w:sz w:val="22"/>
                <w:szCs w:val="22"/>
              </w:rPr>
              <w:t>Нет</w:t>
            </w:r>
          </w:p>
        </w:tc>
      </w:tr>
      <w:tr w:rsidR="00A2351B" w:rsidRPr="00424270" w14:paraId="3C72C132"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8F43F9C" w14:textId="77777777" w:rsidR="00FD3A02" w:rsidRPr="00424270" w:rsidRDefault="00FD3A02" w:rsidP="00D57769">
            <w:pPr>
              <w:rPr>
                <w:sz w:val="22"/>
                <w:szCs w:val="22"/>
              </w:rPr>
            </w:pPr>
            <w:r w:rsidRPr="00424270">
              <w:rPr>
                <w:sz w:val="22"/>
                <w:szCs w:val="22"/>
              </w:rPr>
              <w:t xml:space="preserve">Модуль Справочники системы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D3919C3" w14:textId="77777777" w:rsidR="00FD3A02" w:rsidRPr="00424270" w:rsidRDefault="00FD3A02" w:rsidP="00D57769">
            <w:pPr>
              <w:rPr>
                <w:sz w:val="22"/>
                <w:szCs w:val="22"/>
              </w:rPr>
            </w:pPr>
            <w:r w:rsidRPr="00424270">
              <w:rPr>
                <w:sz w:val="22"/>
                <w:szCs w:val="22"/>
              </w:rPr>
              <w:t>Реестры:</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29E42BA" w14:textId="77777777" w:rsidR="00FD3A02" w:rsidRPr="00424270" w:rsidRDefault="00FD3A02" w:rsidP="00D57769">
            <w:pPr>
              <w:rPr>
                <w:sz w:val="22"/>
                <w:szCs w:val="22"/>
              </w:rPr>
            </w:pPr>
            <w:r w:rsidRPr="00424270">
              <w:rPr>
                <w:sz w:val="22"/>
                <w:szCs w:val="22"/>
              </w:rPr>
              <w:t>Нет</w:t>
            </w:r>
          </w:p>
        </w:tc>
      </w:tr>
      <w:tr w:rsidR="00A2351B" w:rsidRPr="00424270" w14:paraId="60AF2284"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96A7D19" w14:textId="77777777" w:rsidR="00FD3A02" w:rsidRPr="00424270" w:rsidRDefault="00FD3A02" w:rsidP="00D57769">
            <w:pPr>
              <w:rPr>
                <w:sz w:val="22"/>
                <w:szCs w:val="22"/>
              </w:rPr>
            </w:pPr>
            <w:r w:rsidRPr="00424270">
              <w:rPr>
                <w:sz w:val="22"/>
                <w:szCs w:val="22"/>
              </w:rPr>
              <w:t xml:space="preserve">Модуль Справочники системы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54DEB12" w14:textId="77777777" w:rsidR="00FD3A02" w:rsidRPr="00424270" w:rsidRDefault="00FD3A02" w:rsidP="00D57769">
            <w:pPr>
              <w:rPr>
                <w:sz w:val="22"/>
                <w:szCs w:val="22"/>
              </w:rPr>
            </w:pPr>
            <w:r w:rsidRPr="00424270">
              <w:rPr>
                <w:sz w:val="22"/>
                <w:szCs w:val="22"/>
              </w:rPr>
              <w:t>Настройка проверки на ошибки персональных данных при формировании – флаг.</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93FD3DA" w14:textId="77777777" w:rsidR="00FD3A02" w:rsidRPr="00424270" w:rsidRDefault="00FD3A02" w:rsidP="00D57769">
            <w:pPr>
              <w:rPr>
                <w:sz w:val="22"/>
                <w:szCs w:val="22"/>
              </w:rPr>
            </w:pPr>
            <w:r w:rsidRPr="00424270">
              <w:rPr>
                <w:sz w:val="22"/>
                <w:szCs w:val="22"/>
              </w:rPr>
              <w:t>Нет</w:t>
            </w:r>
          </w:p>
        </w:tc>
      </w:tr>
      <w:tr w:rsidR="00A2351B" w:rsidRPr="00424270" w14:paraId="1DE4092F"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9CC175E" w14:textId="77777777" w:rsidR="00FD3A02" w:rsidRPr="00424270" w:rsidRDefault="00FD3A02" w:rsidP="00D57769">
            <w:pPr>
              <w:rPr>
                <w:sz w:val="22"/>
                <w:szCs w:val="22"/>
              </w:rPr>
            </w:pPr>
            <w:r w:rsidRPr="00424270">
              <w:rPr>
                <w:sz w:val="22"/>
                <w:szCs w:val="22"/>
              </w:rPr>
              <w:t xml:space="preserve">Модуль Справочники системы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5A93CD3" w14:textId="77777777" w:rsidR="00FD3A02" w:rsidRPr="00424270" w:rsidRDefault="00FD3A02" w:rsidP="00D57769">
            <w:pPr>
              <w:rPr>
                <w:sz w:val="22"/>
                <w:szCs w:val="22"/>
              </w:rPr>
            </w:pPr>
            <w:r w:rsidRPr="00424270">
              <w:rPr>
                <w:sz w:val="22"/>
                <w:szCs w:val="22"/>
              </w:rPr>
              <w:t>Настройка разрешения  переформирования по ошибкам вне очереди – флаг.</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88F5607" w14:textId="77777777" w:rsidR="00FD3A02" w:rsidRPr="00424270" w:rsidRDefault="00FD3A02" w:rsidP="00D57769">
            <w:pPr>
              <w:rPr>
                <w:sz w:val="22"/>
                <w:szCs w:val="22"/>
              </w:rPr>
            </w:pPr>
            <w:r w:rsidRPr="00424270">
              <w:rPr>
                <w:sz w:val="22"/>
                <w:szCs w:val="22"/>
              </w:rPr>
              <w:t>Нет</w:t>
            </w:r>
          </w:p>
        </w:tc>
      </w:tr>
      <w:tr w:rsidR="00A2351B" w:rsidRPr="00424270" w14:paraId="59680DD5"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0412438" w14:textId="77777777" w:rsidR="00FD3A02" w:rsidRPr="00424270" w:rsidRDefault="00FD3A02" w:rsidP="00D57769">
            <w:pPr>
              <w:rPr>
                <w:sz w:val="22"/>
                <w:szCs w:val="22"/>
              </w:rPr>
            </w:pPr>
            <w:r w:rsidRPr="00424270">
              <w:rPr>
                <w:sz w:val="22"/>
                <w:szCs w:val="22"/>
              </w:rPr>
              <w:t xml:space="preserve">Модуль Справочники системы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E175182" w14:textId="77777777" w:rsidR="00FD3A02" w:rsidRPr="00424270" w:rsidRDefault="00FD3A02" w:rsidP="00D57769">
            <w:pPr>
              <w:rPr>
                <w:sz w:val="22"/>
                <w:szCs w:val="22"/>
              </w:rPr>
            </w:pPr>
            <w:r w:rsidRPr="00424270">
              <w:rPr>
                <w:sz w:val="22"/>
                <w:szCs w:val="22"/>
              </w:rPr>
              <w:t>Настройки закупа медикаментов (доступны пользователям, имеющим доступ к АРМ специалиста по закупкам пользователю с правами Руководитель организации, АРМ специалиста ЛЛО ОУЗ (все пользователи) и Администраторам ЦОД).</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F9EC7EA" w14:textId="77777777" w:rsidR="00FD3A02" w:rsidRPr="00424270" w:rsidRDefault="00FD3A02" w:rsidP="00D57769">
            <w:pPr>
              <w:rPr>
                <w:sz w:val="22"/>
                <w:szCs w:val="22"/>
              </w:rPr>
            </w:pPr>
            <w:r w:rsidRPr="00424270">
              <w:rPr>
                <w:sz w:val="22"/>
                <w:szCs w:val="22"/>
              </w:rPr>
              <w:t>Нет</w:t>
            </w:r>
          </w:p>
        </w:tc>
      </w:tr>
      <w:tr w:rsidR="00A2351B" w:rsidRPr="00424270" w14:paraId="383154D1"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7E79C91" w14:textId="77777777" w:rsidR="00FD3A02" w:rsidRPr="00424270" w:rsidRDefault="00FD3A02" w:rsidP="00D57769">
            <w:pPr>
              <w:rPr>
                <w:sz w:val="22"/>
                <w:szCs w:val="22"/>
              </w:rPr>
            </w:pPr>
            <w:r w:rsidRPr="00424270">
              <w:rPr>
                <w:sz w:val="22"/>
                <w:szCs w:val="22"/>
              </w:rPr>
              <w:t xml:space="preserve">Модуль Справочники системы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B6E27A3" w14:textId="77777777" w:rsidR="00FD3A02" w:rsidRPr="00424270" w:rsidRDefault="00FD3A02" w:rsidP="00D57769">
            <w:pPr>
              <w:rPr>
                <w:sz w:val="22"/>
                <w:szCs w:val="22"/>
              </w:rPr>
            </w:pPr>
            <w:r w:rsidRPr="00424270">
              <w:rPr>
                <w:sz w:val="22"/>
                <w:szCs w:val="22"/>
              </w:rPr>
              <w:t>Настройка правил формирования лотов: Пользователем / Автоматически в соответствии с настройками – группа переключателей.</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BF38490" w14:textId="77777777" w:rsidR="00FD3A02" w:rsidRPr="00424270" w:rsidRDefault="00FD3A02" w:rsidP="00D57769">
            <w:pPr>
              <w:rPr>
                <w:sz w:val="22"/>
                <w:szCs w:val="22"/>
              </w:rPr>
            </w:pPr>
            <w:r w:rsidRPr="00424270">
              <w:rPr>
                <w:sz w:val="22"/>
                <w:szCs w:val="22"/>
              </w:rPr>
              <w:t>Нет</w:t>
            </w:r>
          </w:p>
        </w:tc>
      </w:tr>
      <w:tr w:rsidR="00A2351B" w:rsidRPr="00424270" w14:paraId="43AD61DB"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78F9ADC" w14:textId="77777777" w:rsidR="00FD3A02" w:rsidRPr="00424270" w:rsidRDefault="00FD3A02" w:rsidP="00D57769">
            <w:pPr>
              <w:rPr>
                <w:sz w:val="22"/>
                <w:szCs w:val="22"/>
              </w:rPr>
            </w:pPr>
            <w:r w:rsidRPr="00424270">
              <w:rPr>
                <w:sz w:val="22"/>
                <w:szCs w:val="22"/>
              </w:rPr>
              <w:t xml:space="preserve">Модуль Справочники системы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B34C7F5" w14:textId="77777777" w:rsidR="00FD3A02" w:rsidRPr="00424270" w:rsidRDefault="00FD3A02" w:rsidP="00D57769">
            <w:pPr>
              <w:rPr>
                <w:sz w:val="22"/>
                <w:szCs w:val="22"/>
              </w:rPr>
            </w:pPr>
            <w:r w:rsidRPr="00424270">
              <w:rPr>
                <w:sz w:val="22"/>
                <w:szCs w:val="22"/>
              </w:rPr>
              <w:t>Группировка ЛС.</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2E7DA44" w14:textId="77777777" w:rsidR="00FD3A02" w:rsidRPr="00424270" w:rsidRDefault="00FD3A02" w:rsidP="00D57769">
            <w:pPr>
              <w:rPr>
                <w:sz w:val="22"/>
                <w:szCs w:val="22"/>
              </w:rPr>
            </w:pPr>
            <w:r w:rsidRPr="00424270">
              <w:rPr>
                <w:sz w:val="22"/>
                <w:szCs w:val="22"/>
              </w:rPr>
              <w:t>Нет</w:t>
            </w:r>
          </w:p>
        </w:tc>
      </w:tr>
      <w:tr w:rsidR="00A2351B" w:rsidRPr="00424270" w14:paraId="5B2DEF24"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D8FF1D6" w14:textId="77777777" w:rsidR="00FD3A02" w:rsidRPr="00424270" w:rsidRDefault="00FD3A02" w:rsidP="00D57769">
            <w:pPr>
              <w:rPr>
                <w:sz w:val="22"/>
                <w:szCs w:val="22"/>
              </w:rPr>
            </w:pPr>
            <w:r w:rsidRPr="00424270">
              <w:rPr>
                <w:sz w:val="22"/>
                <w:szCs w:val="22"/>
              </w:rPr>
              <w:t xml:space="preserve">Модуль Справочники системы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63D926E" w14:textId="77777777" w:rsidR="00FD3A02" w:rsidRPr="00424270" w:rsidRDefault="00FD3A02" w:rsidP="00D57769">
            <w:pPr>
              <w:rPr>
                <w:sz w:val="22"/>
                <w:szCs w:val="22"/>
              </w:rPr>
            </w:pPr>
            <w:r w:rsidRPr="00424270">
              <w:rPr>
                <w:sz w:val="22"/>
                <w:szCs w:val="22"/>
              </w:rPr>
              <w:t>По количеству символов кода АТХ.</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327712F" w14:textId="77777777" w:rsidR="00FD3A02" w:rsidRPr="00424270" w:rsidRDefault="00FD3A02" w:rsidP="00D57769">
            <w:pPr>
              <w:rPr>
                <w:sz w:val="22"/>
                <w:szCs w:val="22"/>
              </w:rPr>
            </w:pPr>
            <w:r w:rsidRPr="00424270">
              <w:rPr>
                <w:sz w:val="22"/>
                <w:szCs w:val="22"/>
              </w:rPr>
              <w:t>Нет</w:t>
            </w:r>
          </w:p>
        </w:tc>
      </w:tr>
      <w:tr w:rsidR="00A2351B" w:rsidRPr="00424270" w14:paraId="18B584E5"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C3C1478" w14:textId="77777777" w:rsidR="00FD3A02" w:rsidRPr="00424270" w:rsidRDefault="00FD3A02" w:rsidP="00D57769">
            <w:pPr>
              <w:rPr>
                <w:sz w:val="22"/>
                <w:szCs w:val="22"/>
              </w:rPr>
            </w:pPr>
            <w:r w:rsidRPr="00424270">
              <w:rPr>
                <w:sz w:val="22"/>
                <w:szCs w:val="22"/>
              </w:rPr>
              <w:t xml:space="preserve">Модуль Справочники системы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7E9F1A5" w14:textId="09AC7204" w:rsidR="00FD3A02" w:rsidRPr="00424270" w:rsidRDefault="00FD3A02" w:rsidP="00D57769">
            <w:pPr>
              <w:pStyle w:val="afffffffc"/>
              <w:spacing w:before="0" w:beforeAutospacing="0" w:after="0" w:afterAutospacing="0"/>
              <w:rPr>
                <w:rFonts w:eastAsiaTheme="minorEastAsia"/>
                <w:sz w:val="22"/>
                <w:szCs w:val="22"/>
              </w:rPr>
            </w:pPr>
            <w:r w:rsidRPr="00424270">
              <w:rPr>
                <w:sz w:val="22"/>
                <w:szCs w:val="22"/>
              </w:rPr>
              <w:t>Формирование отдельных лотов:</w:t>
            </w:r>
          </w:p>
          <w:p w14:paraId="64E82DAB" w14:textId="77777777" w:rsidR="00FD3A02" w:rsidRPr="00424270" w:rsidRDefault="00FD3A02" w:rsidP="001A6D6F">
            <w:pPr>
              <w:numPr>
                <w:ilvl w:val="0"/>
                <w:numId w:val="643"/>
              </w:numPr>
              <w:ind w:left="357" w:hanging="357"/>
              <w:rPr>
                <w:sz w:val="22"/>
                <w:szCs w:val="22"/>
              </w:rPr>
            </w:pPr>
            <w:r w:rsidRPr="00424270">
              <w:rPr>
                <w:sz w:val="22"/>
                <w:szCs w:val="22"/>
              </w:rPr>
              <w:t>Наркотические и/или психотропные средства;</w:t>
            </w:r>
          </w:p>
          <w:p w14:paraId="3A2CD429" w14:textId="77777777" w:rsidR="00FD3A02" w:rsidRPr="00424270" w:rsidRDefault="00FD3A02" w:rsidP="001A6D6F">
            <w:pPr>
              <w:numPr>
                <w:ilvl w:val="0"/>
                <w:numId w:val="643"/>
              </w:numPr>
              <w:ind w:left="357" w:hanging="357"/>
              <w:rPr>
                <w:sz w:val="22"/>
                <w:szCs w:val="22"/>
              </w:rPr>
            </w:pPr>
            <w:r w:rsidRPr="00424270">
              <w:rPr>
                <w:sz w:val="22"/>
                <w:szCs w:val="22"/>
              </w:rPr>
              <w:t>Каждого медикамента, указанного по торговому наименованию;</w:t>
            </w:r>
          </w:p>
          <w:p w14:paraId="64D3F6F8" w14:textId="77777777" w:rsidR="00FD3A02" w:rsidRPr="00424270" w:rsidRDefault="00FD3A02" w:rsidP="001A6D6F">
            <w:pPr>
              <w:numPr>
                <w:ilvl w:val="0"/>
                <w:numId w:val="643"/>
              </w:numPr>
              <w:ind w:left="357" w:hanging="357"/>
              <w:rPr>
                <w:sz w:val="22"/>
                <w:szCs w:val="22"/>
              </w:rPr>
            </w:pPr>
            <w:r w:rsidRPr="00424270">
              <w:rPr>
                <w:sz w:val="22"/>
                <w:szCs w:val="22"/>
              </w:rPr>
              <w:t>ЛС, применяемых по решению ВК;</w:t>
            </w:r>
          </w:p>
          <w:p w14:paraId="32B66C46" w14:textId="77777777" w:rsidR="00FD3A02" w:rsidRPr="00424270" w:rsidRDefault="00FD3A02" w:rsidP="001A6D6F">
            <w:pPr>
              <w:numPr>
                <w:ilvl w:val="0"/>
                <w:numId w:val="643"/>
              </w:numPr>
              <w:ind w:left="357" w:hanging="357"/>
              <w:rPr>
                <w:sz w:val="22"/>
                <w:szCs w:val="22"/>
              </w:rPr>
            </w:pPr>
            <w:r w:rsidRPr="00424270">
              <w:rPr>
                <w:sz w:val="22"/>
                <w:szCs w:val="22"/>
              </w:rPr>
              <w:t xml:space="preserve">ЛС, стоимость которых превышает &lt;значение&gt; </w:t>
            </w:r>
            <w:proofErr w:type="spellStart"/>
            <w:r w:rsidRPr="00424270">
              <w:rPr>
                <w:sz w:val="22"/>
                <w:szCs w:val="22"/>
              </w:rPr>
              <w:t>руб</w:t>
            </w:r>
            <w:proofErr w:type="spellEnd"/>
            <w:r w:rsidRPr="00424270">
              <w:rPr>
                <w:sz w:val="22"/>
                <w:szCs w:val="22"/>
              </w:rPr>
              <w:t>;</w:t>
            </w:r>
          </w:p>
          <w:p w14:paraId="7B9AF96F" w14:textId="7934196D" w:rsidR="00FD3A02" w:rsidRPr="00424270" w:rsidRDefault="00FD3A02" w:rsidP="001A6D6F">
            <w:pPr>
              <w:numPr>
                <w:ilvl w:val="0"/>
                <w:numId w:val="643"/>
              </w:numPr>
              <w:ind w:left="357" w:hanging="357"/>
              <w:rPr>
                <w:rFonts w:eastAsiaTheme="minorEastAsia"/>
                <w:sz w:val="22"/>
                <w:szCs w:val="22"/>
              </w:rPr>
            </w:pPr>
            <w:r w:rsidRPr="00424270">
              <w:rPr>
                <w:sz w:val="22"/>
                <w:szCs w:val="22"/>
              </w:rPr>
              <w:t>ЛС, выпускаемые единственным производителем.</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3601941" w14:textId="77777777" w:rsidR="00FD3A02" w:rsidRPr="00424270" w:rsidRDefault="00FD3A02" w:rsidP="00D57769">
            <w:pPr>
              <w:rPr>
                <w:sz w:val="22"/>
                <w:szCs w:val="22"/>
              </w:rPr>
            </w:pPr>
            <w:r w:rsidRPr="00424270">
              <w:rPr>
                <w:sz w:val="22"/>
                <w:szCs w:val="22"/>
              </w:rPr>
              <w:t>Нет</w:t>
            </w:r>
          </w:p>
        </w:tc>
      </w:tr>
      <w:tr w:rsidR="00A2351B" w:rsidRPr="00424270" w14:paraId="61CC9292"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6B7F41A" w14:textId="77777777" w:rsidR="00FD3A02" w:rsidRPr="00424270" w:rsidRDefault="00FD3A02" w:rsidP="00D57769">
            <w:pPr>
              <w:rPr>
                <w:sz w:val="22"/>
                <w:szCs w:val="22"/>
              </w:rPr>
            </w:pPr>
            <w:r w:rsidRPr="00424270">
              <w:rPr>
                <w:sz w:val="22"/>
                <w:szCs w:val="22"/>
              </w:rPr>
              <w:t xml:space="preserve">Модуль Справочники системы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A1C31AE" w14:textId="77777777" w:rsidR="00FD3A02" w:rsidRPr="00424270" w:rsidRDefault="00FD3A02" w:rsidP="00D57769">
            <w:pPr>
              <w:rPr>
                <w:sz w:val="22"/>
                <w:szCs w:val="22"/>
              </w:rPr>
            </w:pPr>
            <w:r w:rsidRPr="00424270">
              <w:rPr>
                <w:sz w:val="22"/>
                <w:szCs w:val="22"/>
              </w:rPr>
              <w:t>Разрешение переформирования лотов в автоматическом режиме.</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6AACECF" w14:textId="77777777" w:rsidR="00FD3A02" w:rsidRPr="00424270" w:rsidRDefault="00FD3A02" w:rsidP="00D57769">
            <w:pPr>
              <w:rPr>
                <w:sz w:val="22"/>
                <w:szCs w:val="22"/>
              </w:rPr>
            </w:pPr>
            <w:r w:rsidRPr="00424270">
              <w:rPr>
                <w:sz w:val="22"/>
                <w:szCs w:val="22"/>
              </w:rPr>
              <w:t>Нет</w:t>
            </w:r>
          </w:p>
        </w:tc>
      </w:tr>
      <w:tr w:rsidR="00A2351B" w:rsidRPr="00424270" w14:paraId="02883284"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01FCDCC" w14:textId="77777777" w:rsidR="00FD3A02" w:rsidRPr="00424270" w:rsidRDefault="00FD3A02" w:rsidP="00D57769">
            <w:pPr>
              <w:rPr>
                <w:sz w:val="22"/>
                <w:szCs w:val="22"/>
              </w:rPr>
            </w:pPr>
            <w:r w:rsidRPr="00424270">
              <w:rPr>
                <w:sz w:val="22"/>
                <w:szCs w:val="22"/>
              </w:rPr>
              <w:t xml:space="preserve">Модуль Справочники системы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F26CE05" w14:textId="77777777" w:rsidR="00FD3A02" w:rsidRPr="00424270" w:rsidRDefault="00FD3A02" w:rsidP="00D57769">
            <w:pPr>
              <w:pStyle w:val="afffffffc"/>
              <w:spacing w:before="0" w:beforeAutospacing="0" w:after="0" w:afterAutospacing="0"/>
              <w:rPr>
                <w:rFonts w:eastAsiaTheme="minorEastAsia"/>
                <w:sz w:val="22"/>
                <w:szCs w:val="22"/>
              </w:rPr>
            </w:pPr>
            <w:r w:rsidRPr="00424270">
              <w:rPr>
                <w:sz w:val="22"/>
                <w:szCs w:val="22"/>
              </w:rPr>
              <w:t xml:space="preserve">Изменение параметров работы системы на уровне МО (доступ из АРМ </w:t>
            </w:r>
            <w:proofErr w:type="spellStart"/>
            <w:r w:rsidRPr="00424270">
              <w:rPr>
                <w:sz w:val="22"/>
                <w:szCs w:val="22"/>
              </w:rPr>
              <w:t>АдминистраВыделение</w:t>
            </w:r>
            <w:proofErr w:type="spellEnd"/>
            <w:r w:rsidRPr="00424270">
              <w:rPr>
                <w:sz w:val="22"/>
                <w:szCs w:val="22"/>
              </w:rPr>
              <w:t xml:space="preserve"> в отдельный лот лекарственных средств, производимых единственным </w:t>
            </w:r>
            <w:proofErr w:type="spellStart"/>
            <w:r w:rsidRPr="00424270">
              <w:rPr>
                <w:sz w:val="22"/>
                <w:szCs w:val="22"/>
              </w:rPr>
              <w:t>производителемтора</w:t>
            </w:r>
            <w:proofErr w:type="spellEnd"/>
            <w:r w:rsidRPr="00424270">
              <w:rPr>
                <w:sz w:val="22"/>
                <w:szCs w:val="22"/>
              </w:rPr>
              <w:t>  МО или АРМ Администратора ЦОД)</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EBA7786" w14:textId="77777777" w:rsidR="00FD3A02" w:rsidRPr="00424270" w:rsidRDefault="00FD3A02" w:rsidP="00D57769">
            <w:pPr>
              <w:pStyle w:val="afffffffc"/>
              <w:spacing w:before="0" w:beforeAutospacing="0" w:after="0" w:afterAutospacing="0"/>
              <w:rPr>
                <w:sz w:val="22"/>
                <w:szCs w:val="22"/>
              </w:rPr>
            </w:pPr>
            <w:r w:rsidRPr="00424270">
              <w:rPr>
                <w:sz w:val="22"/>
                <w:szCs w:val="22"/>
              </w:rPr>
              <w:t>Нет</w:t>
            </w:r>
          </w:p>
        </w:tc>
      </w:tr>
      <w:tr w:rsidR="00A2351B" w:rsidRPr="00424270" w14:paraId="07767410"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E06958B" w14:textId="77777777" w:rsidR="00FD3A02" w:rsidRPr="00424270" w:rsidRDefault="00FD3A02" w:rsidP="00D57769">
            <w:pPr>
              <w:rPr>
                <w:sz w:val="22"/>
                <w:szCs w:val="22"/>
              </w:rPr>
            </w:pPr>
            <w:r w:rsidRPr="00424270">
              <w:rPr>
                <w:sz w:val="22"/>
                <w:szCs w:val="22"/>
              </w:rPr>
              <w:t xml:space="preserve">Модуль Справочники системы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DA3DA0E" w14:textId="77777777" w:rsidR="00FD3A02" w:rsidRPr="00424270" w:rsidRDefault="00FD3A02" w:rsidP="00D57769">
            <w:pPr>
              <w:rPr>
                <w:sz w:val="22"/>
                <w:szCs w:val="22"/>
              </w:rPr>
            </w:pPr>
            <w:r w:rsidRPr="00424270">
              <w:rPr>
                <w:sz w:val="22"/>
                <w:szCs w:val="22"/>
              </w:rPr>
              <w:t>Настройка доступа к функции «</w:t>
            </w:r>
            <w:proofErr w:type="spellStart"/>
            <w:r w:rsidRPr="00424270">
              <w:rPr>
                <w:sz w:val="22"/>
                <w:szCs w:val="22"/>
              </w:rPr>
              <w:t>Картохранилище</w:t>
            </w:r>
            <w:proofErr w:type="spellEnd"/>
            <w:r w:rsidRPr="00424270">
              <w:rPr>
                <w:sz w:val="22"/>
                <w:szCs w:val="22"/>
              </w:rPr>
              <w:t>»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1F10C6D" w14:textId="77777777" w:rsidR="00FD3A02" w:rsidRPr="00424270" w:rsidRDefault="00FD3A02" w:rsidP="00D57769">
            <w:pPr>
              <w:rPr>
                <w:sz w:val="22"/>
                <w:szCs w:val="22"/>
              </w:rPr>
            </w:pPr>
            <w:r w:rsidRPr="00424270">
              <w:rPr>
                <w:sz w:val="22"/>
                <w:szCs w:val="22"/>
              </w:rPr>
              <w:t>Нет</w:t>
            </w:r>
          </w:p>
        </w:tc>
      </w:tr>
      <w:tr w:rsidR="00A2351B" w:rsidRPr="00424270" w14:paraId="7C2FBA01"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64F41B5" w14:textId="77777777" w:rsidR="00FD3A02" w:rsidRPr="00424270" w:rsidRDefault="00FD3A02" w:rsidP="00D57769">
            <w:pPr>
              <w:rPr>
                <w:sz w:val="22"/>
                <w:szCs w:val="22"/>
              </w:rPr>
            </w:pPr>
            <w:r w:rsidRPr="00424270">
              <w:rPr>
                <w:sz w:val="22"/>
                <w:szCs w:val="22"/>
              </w:rPr>
              <w:t xml:space="preserve">Модуль Справочники системы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998A9EE" w14:textId="77777777" w:rsidR="00FD3A02" w:rsidRPr="00424270" w:rsidRDefault="00FD3A02" w:rsidP="00D57769">
            <w:pPr>
              <w:pStyle w:val="afffffffc"/>
              <w:spacing w:before="0" w:beforeAutospacing="0" w:after="0" w:afterAutospacing="0"/>
              <w:rPr>
                <w:rFonts w:eastAsiaTheme="minorEastAsia"/>
                <w:sz w:val="22"/>
                <w:szCs w:val="22"/>
              </w:rPr>
            </w:pPr>
            <w:r w:rsidRPr="00424270">
              <w:rPr>
                <w:sz w:val="22"/>
                <w:szCs w:val="22"/>
              </w:rPr>
              <w:t>Ввод следующего номера ТАП.</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0BBB586" w14:textId="77777777" w:rsidR="00FD3A02" w:rsidRPr="00424270" w:rsidRDefault="00FD3A02" w:rsidP="00D57769">
            <w:pPr>
              <w:rPr>
                <w:sz w:val="22"/>
                <w:szCs w:val="22"/>
              </w:rPr>
            </w:pPr>
            <w:r w:rsidRPr="00424270">
              <w:rPr>
                <w:sz w:val="22"/>
                <w:szCs w:val="22"/>
              </w:rPr>
              <w:t>Нет</w:t>
            </w:r>
          </w:p>
        </w:tc>
      </w:tr>
      <w:tr w:rsidR="00A2351B" w:rsidRPr="00424270" w14:paraId="5A83B8B8"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DFFC0E2" w14:textId="77777777" w:rsidR="00FD3A02" w:rsidRPr="00424270" w:rsidRDefault="00FD3A02" w:rsidP="00D57769">
            <w:pPr>
              <w:rPr>
                <w:sz w:val="22"/>
                <w:szCs w:val="22"/>
              </w:rPr>
            </w:pPr>
            <w:r w:rsidRPr="00424270">
              <w:rPr>
                <w:sz w:val="22"/>
                <w:szCs w:val="22"/>
              </w:rPr>
              <w:t xml:space="preserve">Модуль Справочники системы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7977624" w14:textId="77777777" w:rsidR="00FD3A02" w:rsidRPr="00424270" w:rsidRDefault="00FD3A02" w:rsidP="00D57769">
            <w:pPr>
              <w:rPr>
                <w:sz w:val="22"/>
                <w:szCs w:val="22"/>
              </w:rPr>
            </w:pPr>
            <w:r w:rsidRPr="00424270">
              <w:rPr>
                <w:sz w:val="22"/>
                <w:szCs w:val="22"/>
              </w:rPr>
              <w:t>Ввод следующего номера ТАП по стоматологии.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89C2D54" w14:textId="77777777" w:rsidR="00FD3A02" w:rsidRPr="00424270" w:rsidRDefault="00FD3A02" w:rsidP="00D57769">
            <w:pPr>
              <w:rPr>
                <w:sz w:val="22"/>
                <w:szCs w:val="22"/>
              </w:rPr>
            </w:pPr>
            <w:r w:rsidRPr="00424270">
              <w:rPr>
                <w:sz w:val="22"/>
                <w:szCs w:val="22"/>
              </w:rPr>
              <w:t>Нет</w:t>
            </w:r>
          </w:p>
        </w:tc>
      </w:tr>
      <w:tr w:rsidR="00A2351B" w:rsidRPr="00424270" w14:paraId="2D548B13"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A525672" w14:textId="77777777" w:rsidR="00FD3A02" w:rsidRPr="00424270" w:rsidRDefault="00FD3A02" w:rsidP="00D57769">
            <w:pPr>
              <w:rPr>
                <w:sz w:val="22"/>
                <w:szCs w:val="22"/>
              </w:rPr>
            </w:pPr>
            <w:r w:rsidRPr="00424270">
              <w:rPr>
                <w:sz w:val="22"/>
                <w:szCs w:val="22"/>
              </w:rPr>
              <w:t xml:space="preserve">Модуль Справочники системы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3CB0099" w14:textId="25061FC0" w:rsidR="00FD3A02" w:rsidRPr="00424270" w:rsidRDefault="00FD3A02" w:rsidP="00D57769">
            <w:pPr>
              <w:pStyle w:val="afffffffc"/>
              <w:spacing w:before="0" w:beforeAutospacing="0" w:after="0" w:afterAutospacing="0"/>
              <w:rPr>
                <w:rFonts w:eastAsiaTheme="minorEastAsia"/>
                <w:sz w:val="22"/>
                <w:szCs w:val="22"/>
              </w:rPr>
            </w:pPr>
            <w:r w:rsidRPr="00424270">
              <w:rPr>
                <w:sz w:val="22"/>
                <w:szCs w:val="22"/>
              </w:rPr>
              <w:t>Возможность указания следующего номера амбулаторной карты</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DE2B55C" w14:textId="77777777" w:rsidR="00FD3A02" w:rsidRPr="00424270" w:rsidRDefault="00FD3A02" w:rsidP="00D57769">
            <w:pPr>
              <w:rPr>
                <w:sz w:val="22"/>
                <w:szCs w:val="22"/>
              </w:rPr>
            </w:pPr>
            <w:r w:rsidRPr="00424270">
              <w:rPr>
                <w:sz w:val="22"/>
                <w:szCs w:val="22"/>
              </w:rPr>
              <w:t>Нет</w:t>
            </w:r>
          </w:p>
        </w:tc>
      </w:tr>
      <w:tr w:rsidR="00A2351B" w:rsidRPr="00424270" w14:paraId="753137D0"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F682D19" w14:textId="77777777" w:rsidR="00FD3A02" w:rsidRPr="00424270" w:rsidRDefault="00FD3A02" w:rsidP="00D57769">
            <w:pPr>
              <w:rPr>
                <w:sz w:val="22"/>
                <w:szCs w:val="22"/>
              </w:rPr>
            </w:pPr>
            <w:r w:rsidRPr="00424270">
              <w:rPr>
                <w:sz w:val="22"/>
                <w:szCs w:val="22"/>
              </w:rPr>
              <w:t xml:space="preserve">Модуль Справочники системы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A96DFB6" w14:textId="77777777" w:rsidR="00FD3A02" w:rsidRPr="00424270" w:rsidRDefault="00FD3A02" w:rsidP="00D57769">
            <w:pPr>
              <w:rPr>
                <w:sz w:val="22"/>
                <w:szCs w:val="22"/>
              </w:rPr>
            </w:pPr>
            <w:r w:rsidRPr="00424270">
              <w:rPr>
                <w:sz w:val="22"/>
                <w:szCs w:val="22"/>
              </w:rPr>
              <w:t>Диспансеризация / Профосмотры:</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9113BD6" w14:textId="77777777" w:rsidR="00FD3A02" w:rsidRPr="00424270" w:rsidRDefault="00FD3A02" w:rsidP="00D57769">
            <w:pPr>
              <w:rPr>
                <w:sz w:val="22"/>
                <w:szCs w:val="22"/>
              </w:rPr>
            </w:pPr>
            <w:r w:rsidRPr="00424270">
              <w:rPr>
                <w:sz w:val="22"/>
                <w:szCs w:val="22"/>
              </w:rPr>
              <w:t>Нет</w:t>
            </w:r>
          </w:p>
        </w:tc>
      </w:tr>
      <w:tr w:rsidR="00A2351B" w:rsidRPr="00424270" w14:paraId="173A8DC8"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C3713CE" w14:textId="77777777" w:rsidR="00FD3A02" w:rsidRPr="00424270" w:rsidRDefault="00FD3A02" w:rsidP="00D57769">
            <w:pPr>
              <w:rPr>
                <w:sz w:val="22"/>
                <w:szCs w:val="22"/>
              </w:rPr>
            </w:pPr>
            <w:r w:rsidRPr="00424270">
              <w:rPr>
                <w:sz w:val="22"/>
                <w:szCs w:val="22"/>
              </w:rPr>
              <w:t xml:space="preserve">Модуль Справочники системы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7FFBFBE" w14:textId="77777777" w:rsidR="00FD3A02" w:rsidRPr="00424270" w:rsidRDefault="00FD3A02" w:rsidP="00D57769">
            <w:pPr>
              <w:rPr>
                <w:sz w:val="22"/>
                <w:szCs w:val="22"/>
              </w:rPr>
            </w:pPr>
            <w:r w:rsidRPr="00424270">
              <w:rPr>
                <w:sz w:val="22"/>
                <w:szCs w:val="22"/>
              </w:rPr>
              <w:t>Способ создания бланков льготного рецепта.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96BCA3E" w14:textId="77777777" w:rsidR="00FD3A02" w:rsidRPr="00424270" w:rsidRDefault="00FD3A02" w:rsidP="00D57769">
            <w:pPr>
              <w:rPr>
                <w:sz w:val="22"/>
                <w:szCs w:val="22"/>
              </w:rPr>
            </w:pPr>
            <w:r w:rsidRPr="00424270">
              <w:rPr>
                <w:sz w:val="22"/>
                <w:szCs w:val="22"/>
              </w:rPr>
              <w:t>Нет</w:t>
            </w:r>
          </w:p>
        </w:tc>
      </w:tr>
      <w:tr w:rsidR="00A2351B" w:rsidRPr="00424270" w14:paraId="657EB53A"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C5E02A7" w14:textId="77777777" w:rsidR="00FD3A02" w:rsidRPr="00424270" w:rsidRDefault="00FD3A02" w:rsidP="00D57769">
            <w:pPr>
              <w:rPr>
                <w:sz w:val="22"/>
                <w:szCs w:val="22"/>
              </w:rPr>
            </w:pPr>
            <w:r w:rsidRPr="00424270">
              <w:rPr>
                <w:sz w:val="22"/>
                <w:szCs w:val="22"/>
              </w:rPr>
              <w:t xml:space="preserve">Модуль Справочники системы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D98A811" w14:textId="77777777" w:rsidR="00FD3A02" w:rsidRPr="00424270" w:rsidRDefault="00FD3A02" w:rsidP="00D57769">
            <w:pPr>
              <w:rPr>
                <w:sz w:val="22"/>
                <w:szCs w:val="22"/>
              </w:rPr>
            </w:pPr>
            <w:r w:rsidRPr="00424270">
              <w:rPr>
                <w:sz w:val="22"/>
                <w:szCs w:val="22"/>
              </w:rPr>
              <w:t>Настройка номера карты: префикс, суффикс, текущий номер.</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474877D" w14:textId="77777777" w:rsidR="00FD3A02" w:rsidRPr="00424270" w:rsidRDefault="00FD3A02" w:rsidP="00D57769">
            <w:pPr>
              <w:rPr>
                <w:sz w:val="22"/>
                <w:szCs w:val="22"/>
              </w:rPr>
            </w:pPr>
            <w:r w:rsidRPr="00424270">
              <w:rPr>
                <w:sz w:val="22"/>
                <w:szCs w:val="22"/>
              </w:rPr>
              <w:t>Нет</w:t>
            </w:r>
          </w:p>
        </w:tc>
      </w:tr>
      <w:tr w:rsidR="00A2351B" w:rsidRPr="00424270" w14:paraId="571A7244"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8FB64B6" w14:textId="77777777" w:rsidR="00FD3A02" w:rsidRPr="00424270" w:rsidRDefault="00FD3A02" w:rsidP="00D57769">
            <w:pPr>
              <w:rPr>
                <w:sz w:val="22"/>
                <w:szCs w:val="22"/>
              </w:rPr>
            </w:pPr>
            <w:r w:rsidRPr="00424270">
              <w:rPr>
                <w:sz w:val="22"/>
                <w:szCs w:val="22"/>
              </w:rPr>
              <w:t xml:space="preserve">Модуль Справочники системы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F537082" w14:textId="77777777" w:rsidR="00FD3A02" w:rsidRPr="00424270" w:rsidRDefault="00FD3A02" w:rsidP="00D57769">
            <w:pPr>
              <w:rPr>
                <w:sz w:val="22"/>
                <w:szCs w:val="22"/>
              </w:rPr>
            </w:pPr>
            <w:r w:rsidRPr="00424270">
              <w:rPr>
                <w:sz w:val="22"/>
                <w:szCs w:val="22"/>
              </w:rPr>
              <w:t xml:space="preserve">Отчетность по </w:t>
            </w:r>
            <w:proofErr w:type="spellStart"/>
            <w:r w:rsidRPr="00424270">
              <w:rPr>
                <w:sz w:val="22"/>
                <w:szCs w:val="22"/>
              </w:rPr>
              <w:t>статсуткам</w:t>
            </w:r>
            <w:proofErr w:type="spellEnd"/>
            <w:r w:rsidRPr="00424270">
              <w:rPr>
                <w:sz w:val="22"/>
                <w:szCs w:val="22"/>
              </w:rPr>
              <w:t xml:space="preserve"> – флаг.</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F10159F" w14:textId="77777777" w:rsidR="00FD3A02" w:rsidRPr="00424270" w:rsidRDefault="00FD3A02" w:rsidP="00D57769">
            <w:pPr>
              <w:rPr>
                <w:sz w:val="22"/>
                <w:szCs w:val="22"/>
              </w:rPr>
            </w:pPr>
            <w:r w:rsidRPr="00424270">
              <w:rPr>
                <w:sz w:val="22"/>
                <w:szCs w:val="22"/>
              </w:rPr>
              <w:t>Нет</w:t>
            </w:r>
          </w:p>
        </w:tc>
      </w:tr>
      <w:tr w:rsidR="00A2351B" w:rsidRPr="00424270" w14:paraId="390B3445"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C9E7E22" w14:textId="77777777" w:rsidR="00FD3A02" w:rsidRPr="00424270" w:rsidRDefault="00FD3A02" w:rsidP="00D57769">
            <w:pPr>
              <w:rPr>
                <w:sz w:val="22"/>
                <w:szCs w:val="22"/>
              </w:rPr>
            </w:pPr>
            <w:r w:rsidRPr="00424270">
              <w:rPr>
                <w:sz w:val="22"/>
                <w:szCs w:val="22"/>
              </w:rPr>
              <w:t xml:space="preserve">Модуль Справочники системы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759B99D" w14:textId="77777777" w:rsidR="00FD3A02" w:rsidRPr="00424270" w:rsidRDefault="00FD3A02" w:rsidP="00D57769">
            <w:pPr>
              <w:rPr>
                <w:sz w:val="22"/>
                <w:szCs w:val="22"/>
              </w:rPr>
            </w:pPr>
            <w:r w:rsidRPr="00424270">
              <w:rPr>
                <w:sz w:val="22"/>
                <w:szCs w:val="22"/>
              </w:rPr>
              <w:t>Настройка формата печати «Истории болезни».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8329F04" w14:textId="77777777" w:rsidR="00FD3A02" w:rsidRPr="00424270" w:rsidRDefault="00FD3A02" w:rsidP="00D57769">
            <w:pPr>
              <w:rPr>
                <w:sz w:val="22"/>
                <w:szCs w:val="22"/>
              </w:rPr>
            </w:pPr>
            <w:r w:rsidRPr="00424270">
              <w:rPr>
                <w:sz w:val="22"/>
                <w:szCs w:val="22"/>
              </w:rPr>
              <w:t>Нет</w:t>
            </w:r>
          </w:p>
        </w:tc>
      </w:tr>
      <w:tr w:rsidR="00A2351B" w:rsidRPr="00424270" w14:paraId="7942D7B4"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DE11068" w14:textId="77777777" w:rsidR="00FD3A02" w:rsidRPr="00424270" w:rsidRDefault="00FD3A02" w:rsidP="00D57769">
            <w:pPr>
              <w:rPr>
                <w:sz w:val="22"/>
                <w:szCs w:val="22"/>
              </w:rPr>
            </w:pPr>
            <w:r w:rsidRPr="00424270">
              <w:rPr>
                <w:sz w:val="22"/>
                <w:szCs w:val="22"/>
              </w:rPr>
              <w:t xml:space="preserve">Модуль Справочники системы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E3F61B7" w14:textId="77777777" w:rsidR="00FD3A02" w:rsidRPr="00424270" w:rsidRDefault="00FD3A02" w:rsidP="00D57769">
            <w:pPr>
              <w:rPr>
                <w:sz w:val="22"/>
                <w:szCs w:val="22"/>
              </w:rPr>
            </w:pPr>
            <w:r w:rsidRPr="00424270">
              <w:rPr>
                <w:sz w:val="22"/>
                <w:szCs w:val="22"/>
              </w:rPr>
              <w:t>Медицинские свидетельства: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0946DBE" w14:textId="77777777" w:rsidR="00FD3A02" w:rsidRPr="00424270" w:rsidRDefault="00FD3A02" w:rsidP="00D57769">
            <w:pPr>
              <w:rPr>
                <w:sz w:val="22"/>
                <w:szCs w:val="22"/>
              </w:rPr>
            </w:pPr>
            <w:r w:rsidRPr="00424270">
              <w:rPr>
                <w:sz w:val="22"/>
                <w:szCs w:val="22"/>
              </w:rPr>
              <w:t>Нет</w:t>
            </w:r>
          </w:p>
        </w:tc>
      </w:tr>
      <w:tr w:rsidR="00A2351B" w:rsidRPr="00424270" w14:paraId="2640E4C2"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45A11C0" w14:textId="77777777" w:rsidR="00FD3A02" w:rsidRPr="00424270" w:rsidRDefault="00FD3A02" w:rsidP="00D57769">
            <w:pPr>
              <w:rPr>
                <w:sz w:val="22"/>
                <w:szCs w:val="22"/>
              </w:rPr>
            </w:pPr>
            <w:r w:rsidRPr="00424270">
              <w:rPr>
                <w:sz w:val="22"/>
                <w:szCs w:val="22"/>
              </w:rPr>
              <w:t xml:space="preserve">Модуль Справочники системы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E67A1E1" w14:textId="77777777" w:rsidR="00FD3A02" w:rsidRPr="00424270" w:rsidRDefault="00FD3A02" w:rsidP="00D57769">
            <w:pPr>
              <w:rPr>
                <w:sz w:val="22"/>
                <w:szCs w:val="22"/>
              </w:rPr>
            </w:pPr>
            <w:r w:rsidRPr="00424270">
              <w:rPr>
                <w:sz w:val="22"/>
                <w:szCs w:val="22"/>
              </w:rPr>
              <w:t>Настройка серии медицинских свидетельств</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8BA183E" w14:textId="77777777" w:rsidR="00FD3A02" w:rsidRPr="00424270" w:rsidRDefault="00FD3A02" w:rsidP="00D57769">
            <w:pPr>
              <w:rPr>
                <w:sz w:val="22"/>
                <w:szCs w:val="22"/>
              </w:rPr>
            </w:pPr>
            <w:r w:rsidRPr="00424270">
              <w:rPr>
                <w:sz w:val="22"/>
                <w:szCs w:val="22"/>
              </w:rPr>
              <w:t>Нет</w:t>
            </w:r>
          </w:p>
        </w:tc>
      </w:tr>
      <w:tr w:rsidR="00A2351B" w:rsidRPr="00424270" w14:paraId="4C6FDAF3"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2949EFA" w14:textId="77777777" w:rsidR="00FD3A02" w:rsidRPr="00424270" w:rsidRDefault="00FD3A02" w:rsidP="00D57769">
            <w:pPr>
              <w:rPr>
                <w:sz w:val="22"/>
                <w:szCs w:val="22"/>
              </w:rPr>
            </w:pPr>
            <w:r w:rsidRPr="00424270">
              <w:rPr>
                <w:sz w:val="22"/>
                <w:szCs w:val="22"/>
              </w:rPr>
              <w:t xml:space="preserve">Модуль Справочники системы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AA38EA6" w14:textId="77777777" w:rsidR="00FD3A02" w:rsidRPr="00424270" w:rsidRDefault="00FD3A02" w:rsidP="00D57769">
            <w:pPr>
              <w:rPr>
                <w:sz w:val="22"/>
                <w:szCs w:val="22"/>
              </w:rPr>
            </w:pPr>
            <w:r w:rsidRPr="00424270">
              <w:rPr>
                <w:sz w:val="22"/>
                <w:szCs w:val="22"/>
              </w:rPr>
              <w:t>Настройка использования адреса в медицинских свидетельствах о смерти (группа переключателей: МО или подразделение).</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FA44821" w14:textId="77777777" w:rsidR="00FD3A02" w:rsidRPr="00424270" w:rsidRDefault="00FD3A02" w:rsidP="00D57769">
            <w:pPr>
              <w:rPr>
                <w:sz w:val="22"/>
                <w:szCs w:val="22"/>
              </w:rPr>
            </w:pPr>
            <w:r w:rsidRPr="00424270">
              <w:rPr>
                <w:sz w:val="22"/>
                <w:szCs w:val="22"/>
              </w:rPr>
              <w:t>Нет</w:t>
            </w:r>
          </w:p>
        </w:tc>
      </w:tr>
      <w:tr w:rsidR="00A2351B" w:rsidRPr="00424270" w14:paraId="3EC03C24"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A2F889F" w14:textId="77777777" w:rsidR="00FD3A02" w:rsidRPr="00424270" w:rsidRDefault="00FD3A02" w:rsidP="00D57769">
            <w:pPr>
              <w:rPr>
                <w:sz w:val="22"/>
                <w:szCs w:val="22"/>
              </w:rPr>
            </w:pPr>
            <w:r w:rsidRPr="00424270">
              <w:rPr>
                <w:sz w:val="22"/>
                <w:szCs w:val="22"/>
              </w:rPr>
              <w:t xml:space="preserve">Модуль Справочники системы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C992EA1" w14:textId="77777777" w:rsidR="00FD3A02" w:rsidRPr="00424270" w:rsidRDefault="00FD3A02" w:rsidP="00D57769">
            <w:pPr>
              <w:rPr>
                <w:sz w:val="22"/>
                <w:szCs w:val="22"/>
              </w:rPr>
            </w:pPr>
            <w:r w:rsidRPr="00424270">
              <w:rPr>
                <w:sz w:val="22"/>
                <w:szCs w:val="22"/>
              </w:rPr>
              <w:t>ЛВН:</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B9E9B7F" w14:textId="77777777" w:rsidR="00FD3A02" w:rsidRPr="00424270" w:rsidRDefault="00FD3A02" w:rsidP="00D57769">
            <w:pPr>
              <w:rPr>
                <w:sz w:val="22"/>
                <w:szCs w:val="22"/>
              </w:rPr>
            </w:pPr>
            <w:r w:rsidRPr="00424270">
              <w:rPr>
                <w:sz w:val="22"/>
                <w:szCs w:val="22"/>
              </w:rPr>
              <w:t>Нет</w:t>
            </w:r>
          </w:p>
        </w:tc>
      </w:tr>
      <w:tr w:rsidR="00A2351B" w:rsidRPr="00424270" w14:paraId="5D3EA94A"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FD00538" w14:textId="77777777" w:rsidR="00FD3A02" w:rsidRPr="00424270" w:rsidRDefault="00FD3A02" w:rsidP="00D57769">
            <w:pPr>
              <w:rPr>
                <w:sz w:val="22"/>
                <w:szCs w:val="22"/>
              </w:rPr>
            </w:pPr>
            <w:r w:rsidRPr="00424270">
              <w:rPr>
                <w:sz w:val="22"/>
                <w:szCs w:val="22"/>
              </w:rPr>
              <w:t xml:space="preserve">Модуль Справочники системы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A6534E0" w14:textId="77777777" w:rsidR="00FD3A02" w:rsidRPr="00424270" w:rsidRDefault="00FD3A02" w:rsidP="00D57769">
            <w:pPr>
              <w:pStyle w:val="afffffffc"/>
              <w:spacing w:before="0" w:beforeAutospacing="0" w:after="0" w:afterAutospacing="0"/>
              <w:rPr>
                <w:rFonts w:eastAsiaTheme="minorEastAsia"/>
                <w:sz w:val="22"/>
                <w:szCs w:val="22"/>
              </w:rPr>
            </w:pPr>
            <w:r w:rsidRPr="00424270">
              <w:rPr>
                <w:sz w:val="22"/>
                <w:szCs w:val="22"/>
              </w:rPr>
              <w:t>Настройка подписания документов о временной нетрудоспособности:</w:t>
            </w:r>
          </w:p>
          <w:p w14:paraId="37AA2ED9" w14:textId="77777777" w:rsidR="00FD3A02" w:rsidRPr="00424270" w:rsidRDefault="00FD3A02" w:rsidP="001A6D6F">
            <w:pPr>
              <w:numPr>
                <w:ilvl w:val="0"/>
                <w:numId w:val="644"/>
              </w:numPr>
              <w:ind w:left="357" w:hanging="357"/>
              <w:rPr>
                <w:sz w:val="22"/>
                <w:szCs w:val="22"/>
              </w:rPr>
            </w:pPr>
            <w:r w:rsidRPr="00424270">
              <w:rPr>
                <w:sz w:val="22"/>
                <w:szCs w:val="22"/>
              </w:rPr>
              <w:t>разрешить подписывать уполномоченному лицу</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6D3FA86" w14:textId="77777777" w:rsidR="00FD3A02" w:rsidRPr="00424270" w:rsidRDefault="00FD3A02" w:rsidP="00D57769">
            <w:pPr>
              <w:rPr>
                <w:sz w:val="22"/>
                <w:szCs w:val="22"/>
              </w:rPr>
            </w:pPr>
            <w:r w:rsidRPr="00424270">
              <w:rPr>
                <w:sz w:val="22"/>
                <w:szCs w:val="22"/>
              </w:rPr>
              <w:t>Нет</w:t>
            </w:r>
          </w:p>
        </w:tc>
      </w:tr>
      <w:tr w:rsidR="00A2351B" w:rsidRPr="00424270" w14:paraId="446031E4"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7F16814" w14:textId="77777777" w:rsidR="00FD3A02" w:rsidRPr="00424270" w:rsidRDefault="00FD3A02" w:rsidP="00D57769">
            <w:pPr>
              <w:rPr>
                <w:sz w:val="22"/>
                <w:szCs w:val="22"/>
              </w:rPr>
            </w:pPr>
            <w:r w:rsidRPr="00424270">
              <w:rPr>
                <w:sz w:val="22"/>
                <w:szCs w:val="22"/>
              </w:rPr>
              <w:t xml:space="preserve">Модуль Справочники системы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332AC32" w14:textId="77777777" w:rsidR="00FD3A02" w:rsidRPr="00424270" w:rsidRDefault="00FD3A02" w:rsidP="00D57769">
            <w:pPr>
              <w:pStyle w:val="afffffffc"/>
              <w:spacing w:before="0" w:beforeAutospacing="0" w:after="0" w:afterAutospacing="0"/>
              <w:rPr>
                <w:rFonts w:eastAsiaTheme="minorEastAsia"/>
                <w:sz w:val="22"/>
                <w:szCs w:val="22"/>
              </w:rPr>
            </w:pPr>
            <w:r w:rsidRPr="00424270">
              <w:rPr>
                <w:sz w:val="22"/>
                <w:szCs w:val="22"/>
              </w:rPr>
              <w:t>Учет медикаментов:</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A04C758" w14:textId="77777777" w:rsidR="00FD3A02" w:rsidRPr="00424270" w:rsidRDefault="00FD3A02" w:rsidP="00D57769">
            <w:pPr>
              <w:rPr>
                <w:sz w:val="22"/>
                <w:szCs w:val="22"/>
              </w:rPr>
            </w:pPr>
            <w:r w:rsidRPr="00424270">
              <w:rPr>
                <w:sz w:val="22"/>
                <w:szCs w:val="22"/>
              </w:rPr>
              <w:t>Нет</w:t>
            </w:r>
          </w:p>
        </w:tc>
      </w:tr>
      <w:tr w:rsidR="00A2351B" w:rsidRPr="00424270" w14:paraId="6A0B74D1"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966D723" w14:textId="77777777" w:rsidR="00FD3A02" w:rsidRPr="00424270" w:rsidRDefault="00FD3A02" w:rsidP="00D57769">
            <w:pPr>
              <w:rPr>
                <w:sz w:val="22"/>
                <w:szCs w:val="22"/>
              </w:rPr>
            </w:pPr>
            <w:r w:rsidRPr="00424270">
              <w:rPr>
                <w:sz w:val="22"/>
                <w:szCs w:val="22"/>
              </w:rPr>
              <w:t xml:space="preserve">Модуль Справочники системы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958355A" w14:textId="77777777" w:rsidR="00FD3A02" w:rsidRPr="00424270" w:rsidRDefault="00FD3A02" w:rsidP="00D57769">
            <w:pPr>
              <w:rPr>
                <w:sz w:val="22"/>
                <w:szCs w:val="22"/>
              </w:rPr>
            </w:pPr>
            <w:r w:rsidRPr="00424270">
              <w:rPr>
                <w:sz w:val="22"/>
                <w:szCs w:val="22"/>
              </w:rPr>
              <w:t>Разрешить списание в единицах отличных от единиц учета. Настройка доступна пользователям, имеющим доступ к АРМ:</w:t>
            </w:r>
          </w:p>
          <w:p w14:paraId="08039D28" w14:textId="77777777" w:rsidR="00FD3A02" w:rsidRPr="00424270" w:rsidRDefault="00FD3A02" w:rsidP="001A6D6F">
            <w:pPr>
              <w:numPr>
                <w:ilvl w:val="0"/>
                <w:numId w:val="645"/>
              </w:numPr>
              <w:ind w:left="357" w:hanging="357"/>
              <w:rPr>
                <w:sz w:val="22"/>
                <w:szCs w:val="22"/>
              </w:rPr>
            </w:pPr>
            <w:r w:rsidRPr="00424270">
              <w:rPr>
                <w:sz w:val="22"/>
                <w:szCs w:val="22"/>
              </w:rPr>
              <w:t>Администратор ЦОД</w:t>
            </w:r>
          </w:p>
          <w:p w14:paraId="0DB0CABF" w14:textId="77777777" w:rsidR="00FD3A02" w:rsidRPr="00424270" w:rsidRDefault="00FD3A02" w:rsidP="001A6D6F">
            <w:pPr>
              <w:numPr>
                <w:ilvl w:val="0"/>
                <w:numId w:val="645"/>
              </w:numPr>
              <w:ind w:left="357" w:hanging="357"/>
              <w:rPr>
                <w:sz w:val="22"/>
                <w:szCs w:val="22"/>
              </w:rPr>
            </w:pPr>
            <w:r w:rsidRPr="00424270">
              <w:rPr>
                <w:sz w:val="22"/>
                <w:szCs w:val="22"/>
              </w:rPr>
              <w:t>Администратор ЛЛО</w:t>
            </w:r>
          </w:p>
          <w:p w14:paraId="525EB23D" w14:textId="77777777" w:rsidR="00FD3A02" w:rsidRPr="00424270" w:rsidRDefault="00FD3A02" w:rsidP="001A6D6F">
            <w:pPr>
              <w:numPr>
                <w:ilvl w:val="0"/>
                <w:numId w:val="645"/>
              </w:numPr>
              <w:ind w:left="357" w:hanging="357"/>
              <w:rPr>
                <w:sz w:val="22"/>
                <w:szCs w:val="22"/>
              </w:rPr>
            </w:pPr>
            <w:r w:rsidRPr="00424270">
              <w:rPr>
                <w:sz w:val="22"/>
                <w:szCs w:val="22"/>
              </w:rPr>
              <w:t>Администратор организации</w:t>
            </w:r>
          </w:p>
          <w:p w14:paraId="15E8B87C" w14:textId="77777777" w:rsidR="00FD3A02" w:rsidRPr="00424270" w:rsidRDefault="00FD3A02" w:rsidP="001A6D6F">
            <w:pPr>
              <w:numPr>
                <w:ilvl w:val="0"/>
                <w:numId w:val="645"/>
              </w:numPr>
              <w:ind w:left="357" w:hanging="357"/>
              <w:rPr>
                <w:sz w:val="22"/>
                <w:szCs w:val="22"/>
              </w:rPr>
            </w:pPr>
            <w:r w:rsidRPr="00424270">
              <w:rPr>
                <w:sz w:val="22"/>
                <w:szCs w:val="22"/>
              </w:rPr>
              <w:t>Администратор МО</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BFA3D39" w14:textId="77777777" w:rsidR="00FD3A02" w:rsidRPr="00424270" w:rsidRDefault="00FD3A02" w:rsidP="00D57769">
            <w:pPr>
              <w:rPr>
                <w:sz w:val="22"/>
                <w:szCs w:val="22"/>
              </w:rPr>
            </w:pPr>
            <w:r w:rsidRPr="00424270">
              <w:rPr>
                <w:sz w:val="22"/>
                <w:szCs w:val="22"/>
              </w:rPr>
              <w:t>Нет</w:t>
            </w:r>
          </w:p>
        </w:tc>
      </w:tr>
      <w:tr w:rsidR="00A2351B" w:rsidRPr="00424270" w14:paraId="65E09239"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48D7035" w14:textId="77777777" w:rsidR="00FD3A02" w:rsidRPr="00424270" w:rsidRDefault="00FD3A02" w:rsidP="00D57769">
            <w:pPr>
              <w:rPr>
                <w:sz w:val="22"/>
                <w:szCs w:val="22"/>
              </w:rPr>
            </w:pPr>
            <w:r w:rsidRPr="00424270">
              <w:rPr>
                <w:sz w:val="22"/>
                <w:szCs w:val="22"/>
              </w:rPr>
              <w:t xml:space="preserve">Модуль Справочники системы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1168BE0" w14:textId="77777777" w:rsidR="00FD3A02" w:rsidRPr="00424270" w:rsidRDefault="00FD3A02" w:rsidP="00D57769">
            <w:pPr>
              <w:pStyle w:val="afffffffc"/>
              <w:spacing w:before="0" w:beforeAutospacing="0" w:after="0" w:afterAutospacing="0"/>
              <w:rPr>
                <w:rFonts w:eastAsiaTheme="minorEastAsia"/>
                <w:sz w:val="22"/>
                <w:szCs w:val="22"/>
              </w:rPr>
            </w:pPr>
            <w:r w:rsidRPr="00424270">
              <w:rPr>
                <w:sz w:val="22"/>
                <w:szCs w:val="22"/>
              </w:rPr>
              <w:t>Настройка передачи данных в ИС «МДЛП».</w:t>
            </w:r>
            <w:r w:rsidRPr="00424270">
              <w:rPr>
                <w:rStyle w:val="gd-comment-icon"/>
                <w:rFonts w:eastAsia="Arial"/>
                <w:sz w:val="22"/>
                <w:szCs w:val="22"/>
              </w:rPr>
              <w:t xml:space="preserve">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900FC6B" w14:textId="77777777" w:rsidR="00FD3A02" w:rsidRPr="00424270" w:rsidRDefault="00FD3A02" w:rsidP="00D57769">
            <w:pPr>
              <w:rPr>
                <w:sz w:val="22"/>
                <w:szCs w:val="22"/>
              </w:rPr>
            </w:pPr>
            <w:r w:rsidRPr="00424270">
              <w:rPr>
                <w:sz w:val="22"/>
                <w:szCs w:val="22"/>
              </w:rPr>
              <w:t>Нет</w:t>
            </w:r>
          </w:p>
        </w:tc>
      </w:tr>
      <w:tr w:rsidR="00A2351B" w:rsidRPr="00424270" w14:paraId="20AB9010"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356907C" w14:textId="77777777" w:rsidR="00FD3A02" w:rsidRPr="00424270" w:rsidRDefault="00FD3A02" w:rsidP="00D57769">
            <w:pPr>
              <w:rPr>
                <w:sz w:val="22"/>
                <w:szCs w:val="22"/>
              </w:rPr>
            </w:pPr>
            <w:r w:rsidRPr="00424270">
              <w:rPr>
                <w:sz w:val="22"/>
                <w:szCs w:val="22"/>
              </w:rPr>
              <w:t xml:space="preserve">Модуль Справочники системы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AF1E7F2" w14:textId="77777777" w:rsidR="00FD3A02" w:rsidRPr="00424270" w:rsidRDefault="00FD3A02" w:rsidP="00D57769">
            <w:pPr>
              <w:rPr>
                <w:sz w:val="22"/>
                <w:szCs w:val="22"/>
              </w:rPr>
            </w:pPr>
            <w:r w:rsidRPr="00424270">
              <w:rPr>
                <w:sz w:val="22"/>
                <w:szCs w:val="22"/>
              </w:rPr>
              <w:t>Лаборатория: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D5C1558" w14:textId="77777777" w:rsidR="00FD3A02" w:rsidRPr="00424270" w:rsidRDefault="00FD3A02" w:rsidP="00D57769">
            <w:pPr>
              <w:rPr>
                <w:sz w:val="22"/>
                <w:szCs w:val="22"/>
              </w:rPr>
            </w:pPr>
            <w:r w:rsidRPr="00424270">
              <w:rPr>
                <w:sz w:val="22"/>
                <w:szCs w:val="22"/>
              </w:rPr>
              <w:t>Нет</w:t>
            </w:r>
          </w:p>
        </w:tc>
      </w:tr>
      <w:tr w:rsidR="00A2351B" w:rsidRPr="00424270" w14:paraId="4947B40A"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0C2670A" w14:textId="77777777" w:rsidR="00FD3A02" w:rsidRPr="00424270" w:rsidRDefault="00FD3A02" w:rsidP="00D57769">
            <w:pPr>
              <w:rPr>
                <w:sz w:val="22"/>
                <w:szCs w:val="22"/>
              </w:rPr>
            </w:pPr>
            <w:r w:rsidRPr="00424270">
              <w:rPr>
                <w:sz w:val="22"/>
                <w:szCs w:val="22"/>
              </w:rPr>
              <w:t xml:space="preserve">Модуль Справочники системы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CF7D16F" w14:textId="77777777" w:rsidR="00FD3A02" w:rsidRPr="00424270" w:rsidRDefault="00FD3A02" w:rsidP="00D57769">
            <w:pPr>
              <w:rPr>
                <w:sz w:val="22"/>
                <w:szCs w:val="22"/>
              </w:rPr>
            </w:pPr>
            <w:r w:rsidRPr="00424270">
              <w:rPr>
                <w:sz w:val="22"/>
                <w:szCs w:val="22"/>
              </w:rPr>
              <w:t>Уведомления: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A2A7141" w14:textId="77777777" w:rsidR="00FD3A02" w:rsidRPr="00424270" w:rsidRDefault="00FD3A02" w:rsidP="00D57769">
            <w:pPr>
              <w:rPr>
                <w:sz w:val="22"/>
                <w:szCs w:val="22"/>
              </w:rPr>
            </w:pPr>
            <w:r w:rsidRPr="00424270">
              <w:rPr>
                <w:sz w:val="22"/>
                <w:szCs w:val="22"/>
              </w:rPr>
              <w:t>Нет</w:t>
            </w:r>
          </w:p>
        </w:tc>
      </w:tr>
      <w:tr w:rsidR="00A2351B" w:rsidRPr="00424270" w14:paraId="45B97440"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ED2ACFC" w14:textId="77777777" w:rsidR="00FD3A02" w:rsidRPr="00424270" w:rsidRDefault="00FD3A02" w:rsidP="00D57769">
            <w:pPr>
              <w:rPr>
                <w:sz w:val="22"/>
                <w:szCs w:val="22"/>
              </w:rPr>
            </w:pPr>
            <w:r w:rsidRPr="00424270">
              <w:rPr>
                <w:sz w:val="22"/>
                <w:szCs w:val="22"/>
              </w:rPr>
              <w:t xml:space="preserve">Модуль Справочники системы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3433914" w14:textId="77777777" w:rsidR="00FD3A02" w:rsidRPr="00424270" w:rsidRDefault="00FD3A02" w:rsidP="00D57769">
            <w:pPr>
              <w:pStyle w:val="afffffffc"/>
              <w:spacing w:before="0" w:beforeAutospacing="0" w:after="0" w:afterAutospacing="0"/>
              <w:rPr>
                <w:rFonts w:eastAsiaTheme="minorEastAsia"/>
                <w:sz w:val="22"/>
                <w:szCs w:val="22"/>
              </w:rPr>
            </w:pPr>
            <w:r w:rsidRPr="00424270">
              <w:rPr>
                <w:sz w:val="22"/>
                <w:szCs w:val="22"/>
              </w:rPr>
              <w:t>Ведение журнала настроек уведомлений. Основные функции журнала:</w:t>
            </w:r>
          </w:p>
          <w:p w14:paraId="54F1A5EE" w14:textId="77777777" w:rsidR="00FD3A02" w:rsidRPr="00424270" w:rsidRDefault="00FD3A02" w:rsidP="001A6D6F">
            <w:pPr>
              <w:numPr>
                <w:ilvl w:val="0"/>
                <w:numId w:val="646"/>
              </w:numPr>
              <w:ind w:left="357" w:hanging="357"/>
              <w:rPr>
                <w:sz w:val="22"/>
                <w:szCs w:val="22"/>
              </w:rPr>
            </w:pPr>
            <w:r w:rsidRPr="00424270">
              <w:rPr>
                <w:sz w:val="22"/>
                <w:szCs w:val="22"/>
              </w:rPr>
              <w:t>Добавление новой настройки для отправки уведомлений;</w:t>
            </w:r>
          </w:p>
          <w:p w14:paraId="55778A5B" w14:textId="77777777" w:rsidR="00FD3A02" w:rsidRPr="00424270" w:rsidRDefault="00FD3A02" w:rsidP="001A6D6F">
            <w:pPr>
              <w:numPr>
                <w:ilvl w:val="0"/>
                <w:numId w:val="646"/>
              </w:numPr>
              <w:ind w:left="357" w:hanging="357"/>
              <w:rPr>
                <w:sz w:val="22"/>
                <w:szCs w:val="22"/>
              </w:rPr>
            </w:pPr>
            <w:r w:rsidRPr="00424270">
              <w:rPr>
                <w:sz w:val="22"/>
                <w:szCs w:val="22"/>
              </w:rPr>
              <w:t>Удаление настройки из списка настроек уведомлений;</w:t>
            </w:r>
          </w:p>
          <w:p w14:paraId="6603984D" w14:textId="77777777" w:rsidR="00FD3A02" w:rsidRPr="00424270" w:rsidRDefault="00FD3A02" w:rsidP="001A6D6F">
            <w:pPr>
              <w:numPr>
                <w:ilvl w:val="0"/>
                <w:numId w:val="646"/>
              </w:numPr>
              <w:ind w:left="357" w:hanging="357"/>
              <w:rPr>
                <w:sz w:val="22"/>
                <w:szCs w:val="22"/>
              </w:rPr>
            </w:pPr>
            <w:r w:rsidRPr="00424270">
              <w:rPr>
                <w:sz w:val="22"/>
                <w:szCs w:val="22"/>
              </w:rPr>
              <w:t>Просмотр существующих настроек;</w:t>
            </w:r>
          </w:p>
          <w:p w14:paraId="32F6BA9C" w14:textId="77777777" w:rsidR="00FD3A02" w:rsidRPr="00424270" w:rsidRDefault="00FD3A02" w:rsidP="001A6D6F">
            <w:pPr>
              <w:numPr>
                <w:ilvl w:val="0"/>
                <w:numId w:val="646"/>
              </w:numPr>
              <w:ind w:left="357" w:hanging="357"/>
              <w:rPr>
                <w:sz w:val="22"/>
                <w:szCs w:val="22"/>
              </w:rPr>
            </w:pPr>
            <w:r w:rsidRPr="00424270">
              <w:rPr>
                <w:sz w:val="22"/>
                <w:szCs w:val="22"/>
              </w:rPr>
              <w:t>Редактирование настройки для отправки уведомлений.</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E61B715" w14:textId="77777777" w:rsidR="00FD3A02" w:rsidRPr="00424270" w:rsidRDefault="00FD3A02" w:rsidP="00D57769">
            <w:pPr>
              <w:rPr>
                <w:sz w:val="22"/>
                <w:szCs w:val="22"/>
              </w:rPr>
            </w:pPr>
            <w:r w:rsidRPr="00424270">
              <w:rPr>
                <w:sz w:val="22"/>
                <w:szCs w:val="22"/>
              </w:rPr>
              <w:t>Нет</w:t>
            </w:r>
          </w:p>
        </w:tc>
      </w:tr>
      <w:tr w:rsidR="00A2351B" w:rsidRPr="00424270" w14:paraId="7D6B2F92"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6AD89FF" w14:textId="77777777" w:rsidR="00FD3A02" w:rsidRPr="00424270" w:rsidRDefault="00FD3A02" w:rsidP="00D57769">
            <w:pPr>
              <w:rPr>
                <w:sz w:val="22"/>
                <w:szCs w:val="22"/>
              </w:rPr>
            </w:pPr>
            <w:r w:rsidRPr="00424270">
              <w:rPr>
                <w:sz w:val="22"/>
                <w:szCs w:val="22"/>
              </w:rPr>
              <w:t xml:space="preserve">Модуль Справочники системы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A93F82A" w14:textId="77777777" w:rsidR="00FD3A02" w:rsidRPr="00424270" w:rsidRDefault="00FD3A02" w:rsidP="00D57769">
            <w:pPr>
              <w:pStyle w:val="afffffffc"/>
              <w:spacing w:before="0" w:beforeAutospacing="0" w:after="0" w:afterAutospacing="0"/>
              <w:rPr>
                <w:rFonts w:eastAsiaTheme="minorEastAsia"/>
                <w:sz w:val="22"/>
                <w:szCs w:val="22"/>
              </w:rPr>
            </w:pPr>
            <w:r w:rsidRPr="00424270">
              <w:rPr>
                <w:sz w:val="22"/>
                <w:szCs w:val="22"/>
              </w:rPr>
              <w:t>Форма настройки уведомлений включает:</w:t>
            </w:r>
          </w:p>
          <w:p w14:paraId="19A45F44" w14:textId="56810E5E" w:rsidR="00FD3A02" w:rsidRPr="00424270" w:rsidRDefault="00FD3A02" w:rsidP="001A6D6F">
            <w:pPr>
              <w:numPr>
                <w:ilvl w:val="0"/>
                <w:numId w:val="647"/>
              </w:numPr>
              <w:ind w:left="357" w:hanging="357"/>
              <w:rPr>
                <w:sz w:val="22"/>
                <w:szCs w:val="22"/>
              </w:rPr>
            </w:pPr>
            <w:r w:rsidRPr="00424270">
              <w:rPr>
                <w:sz w:val="22"/>
                <w:szCs w:val="22"/>
              </w:rPr>
              <w:t>Возможность при создании настройки уведомления указать группу получателей, которым необходимо отправлять рассылку (по подразделению, отделению, вида должности, должности сотрудника или группы пользователя);</w:t>
            </w:r>
          </w:p>
          <w:p w14:paraId="51E77EDB" w14:textId="567D818D" w:rsidR="00FD3A02" w:rsidRPr="00424270" w:rsidRDefault="00FD3A02" w:rsidP="001A6D6F">
            <w:pPr>
              <w:numPr>
                <w:ilvl w:val="0"/>
                <w:numId w:val="647"/>
              </w:numPr>
              <w:ind w:left="357" w:hanging="357"/>
              <w:rPr>
                <w:sz w:val="22"/>
                <w:szCs w:val="22"/>
              </w:rPr>
            </w:pPr>
            <w:r w:rsidRPr="00424270">
              <w:rPr>
                <w:sz w:val="22"/>
                <w:szCs w:val="22"/>
              </w:rPr>
              <w:t xml:space="preserve">Возможность выбора события в Системе, инициирующего генерацию и отправку уведомления (в рамках данного раздела предусмотрена реализация возможности выбора </w:t>
            </w:r>
            <w:proofErr w:type="spellStart"/>
            <w:r w:rsidRPr="00424270">
              <w:rPr>
                <w:sz w:val="22"/>
                <w:szCs w:val="22"/>
              </w:rPr>
              <w:t>преднастроенного</w:t>
            </w:r>
            <w:proofErr w:type="spellEnd"/>
            <w:r w:rsidRPr="00424270">
              <w:rPr>
                <w:sz w:val="22"/>
                <w:szCs w:val="22"/>
              </w:rPr>
              <w:t xml:space="preserve"> Исполнителем события. Типы событий, которые могут быть выбраны на форме настройки, указаны в соответствующих разделах подсистем, с которыми они связаны):</w:t>
            </w:r>
          </w:p>
          <w:p w14:paraId="38FA7884" w14:textId="0566DEE1" w:rsidR="00FD3A02" w:rsidRPr="00424270" w:rsidRDefault="00FD3A02" w:rsidP="00FC1F1D">
            <w:pPr>
              <w:numPr>
                <w:ilvl w:val="1"/>
                <w:numId w:val="642"/>
              </w:numPr>
              <w:ind w:left="714" w:hanging="357"/>
              <w:rPr>
                <w:sz w:val="22"/>
                <w:szCs w:val="22"/>
              </w:rPr>
            </w:pPr>
            <w:r w:rsidRPr="00424270">
              <w:rPr>
                <w:sz w:val="22"/>
                <w:szCs w:val="22"/>
              </w:rPr>
              <w:t xml:space="preserve">В Журнале уведомлений должна быть добавлена возможность фильтрации получаемых внутрисистемных уведомлений по дополнительным видам, добавленным исполнителем в процессе реализации выбора </w:t>
            </w:r>
            <w:proofErr w:type="spellStart"/>
            <w:r w:rsidRPr="00424270">
              <w:rPr>
                <w:sz w:val="22"/>
                <w:szCs w:val="22"/>
              </w:rPr>
              <w:t>преднастроенных</w:t>
            </w:r>
            <w:proofErr w:type="spellEnd"/>
            <w:r w:rsidRPr="00424270">
              <w:rPr>
                <w:sz w:val="22"/>
                <w:szCs w:val="22"/>
              </w:rPr>
              <w:t xml:space="preserve"> событий, которые указаны в соответствующих разделах подсистем, с которыми они связаны.</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BEE3B70" w14:textId="77777777" w:rsidR="00FD3A02" w:rsidRPr="00424270" w:rsidRDefault="00FD3A02" w:rsidP="00D57769">
            <w:pPr>
              <w:rPr>
                <w:sz w:val="22"/>
                <w:szCs w:val="22"/>
              </w:rPr>
            </w:pPr>
            <w:r w:rsidRPr="00424270">
              <w:rPr>
                <w:sz w:val="22"/>
                <w:szCs w:val="22"/>
              </w:rPr>
              <w:t>Нет</w:t>
            </w:r>
          </w:p>
        </w:tc>
      </w:tr>
      <w:tr w:rsidR="00A2351B" w:rsidRPr="00424270" w14:paraId="0562B3C6"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40CE5DC" w14:textId="77777777" w:rsidR="00FD3A02" w:rsidRPr="00424270" w:rsidRDefault="00FD3A02" w:rsidP="00D57769">
            <w:pPr>
              <w:rPr>
                <w:sz w:val="22"/>
                <w:szCs w:val="22"/>
              </w:rPr>
            </w:pPr>
            <w:r w:rsidRPr="00424270">
              <w:rPr>
                <w:sz w:val="22"/>
                <w:szCs w:val="22"/>
              </w:rPr>
              <w:t xml:space="preserve">Модуль Справочники системы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DDAD91A" w14:textId="77777777" w:rsidR="00FD3A02" w:rsidRPr="00424270" w:rsidRDefault="00FD3A02" w:rsidP="00D57769">
            <w:pPr>
              <w:pStyle w:val="afffffffc"/>
              <w:spacing w:before="0" w:beforeAutospacing="0" w:after="0" w:afterAutospacing="0"/>
              <w:rPr>
                <w:rFonts w:eastAsiaTheme="minorEastAsia"/>
                <w:sz w:val="22"/>
                <w:szCs w:val="22"/>
              </w:rPr>
            </w:pPr>
            <w:r w:rsidRPr="00424270">
              <w:rPr>
                <w:sz w:val="22"/>
                <w:szCs w:val="22"/>
              </w:rPr>
              <w:t>Настройка записи пациентов: на сколько дней вперед доступна запись в конкретному специалисту.</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FC78C6A" w14:textId="77777777" w:rsidR="00FD3A02" w:rsidRPr="00424270" w:rsidRDefault="00FD3A02" w:rsidP="00D57769">
            <w:pPr>
              <w:rPr>
                <w:sz w:val="22"/>
                <w:szCs w:val="22"/>
              </w:rPr>
            </w:pPr>
            <w:r w:rsidRPr="00424270">
              <w:rPr>
                <w:sz w:val="22"/>
                <w:szCs w:val="22"/>
              </w:rPr>
              <w:t>Нет</w:t>
            </w:r>
          </w:p>
        </w:tc>
      </w:tr>
      <w:tr w:rsidR="00A2351B" w:rsidRPr="00424270" w14:paraId="3AB26790"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69770AC" w14:textId="77777777" w:rsidR="00FD3A02" w:rsidRPr="00424270" w:rsidRDefault="00FD3A02" w:rsidP="00D57769">
            <w:pPr>
              <w:rPr>
                <w:sz w:val="22"/>
                <w:szCs w:val="22"/>
              </w:rPr>
            </w:pPr>
            <w:r w:rsidRPr="00424270">
              <w:rPr>
                <w:sz w:val="22"/>
                <w:szCs w:val="22"/>
              </w:rPr>
              <w:t xml:space="preserve">Модуль Справочники системы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ACA43BC" w14:textId="77777777" w:rsidR="00FD3A02" w:rsidRPr="00424270" w:rsidRDefault="00FD3A02" w:rsidP="00D57769">
            <w:pPr>
              <w:rPr>
                <w:sz w:val="22"/>
                <w:szCs w:val="22"/>
              </w:rPr>
            </w:pPr>
            <w:r w:rsidRPr="00424270">
              <w:rPr>
                <w:sz w:val="22"/>
                <w:szCs w:val="22"/>
              </w:rPr>
              <w:t>Сравнение даты рождения пациента и даты поликлинического обследования – флаг.</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C95678C" w14:textId="77777777" w:rsidR="00FD3A02" w:rsidRPr="00424270" w:rsidRDefault="00FD3A02" w:rsidP="00D57769">
            <w:pPr>
              <w:pStyle w:val="afffffffc"/>
              <w:spacing w:before="0" w:beforeAutospacing="0" w:after="0" w:afterAutospacing="0"/>
              <w:rPr>
                <w:rFonts w:eastAsiaTheme="minorEastAsia"/>
                <w:sz w:val="22"/>
                <w:szCs w:val="22"/>
              </w:rPr>
            </w:pPr>
            <w:r w:rsidRPr="00424270">
              <w:rPr>
                <w:sz w:val="22"/>
                <w:szCs w:val="22"/>
              </w:rPr>
              <w:t>Нет</w:t>
            </w:r>
          </w:p>
        </w:tc>
      </w:tr>
      <w:tr w:rsidR="00A2351B" w:rsidRPr="00424270" w14:paraId="24E73558"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93BC2F8" w14:textId="77777777" w:rsidR="00FD3A02" w:rsidRPr="00424270" w:rsidRDefault="00FD3A02" w:rsidP="00D57769">
            <w:pPr>
              <w:rPr>
                <w:sz w:val="22"/>
                <w:szCs w:val="22"/>
              </w:rPr>
            </w:pPr>
            <w:r w:rsidRPr="00424270">
              <w:rPr>
                <w:sz w:val="22"/>
                <w:szCs w:val="22"/>
              </w:rPr>
              <w:t xml:space="preserve">Модуль Справочники системы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4B3A51F" w14:textId="77777777" w:rsidR="00FD3A02" w:rsidRPr="00424270" w:rsidRDefault="00FD3A02" w:rsidP="00D57769">
            <w:pPr>
              <w:rPr>
                <w:sz w:val="22"/>
                <w:szCs w:val="22"/>
              </w:rPr>
            </w:pPr>
            <w:r w:rsidRPr="00424270">
              <w:rPr>
                <w:sz w:val="22"/>
                <w:szCs w:val="22"/>
              </w:rPr>
              <w:t>Запрет ввода результата лечения для незаконченного случая – флаг.</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AD267DB" w14:textId="77777777" w:rsidR="00FD3A02" w:rsidRPr="00424270" w:rsidRDefault="00FD3A02" w:rsidP="00D57769">
            <w:pPr>
              <w:rPr>
                <w:sz w:val="22"/>
                <w:szCs w:val="22"/>
              </w:rPr>
            </w:pPr>
            <w:r w:rsidRPr="00424270">
              <w:rPr>
                <w:sz w:val="22"/>
                <w:szCs w:val="22"/>
              </w:rPr>
              <w:t>Нет</w:t>
            </w:r>
          </w:p>
        </w:tc>
      </w:tr>
      <w:tr w:rsidR="00A2351B" w:rsidRPr="00424270" w14:paraId="7C3C155D"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4F64350" w14:textId="77777777" w:rsidR="00FD3A02" w:rsidRPr="00424270" w:rsidRDefault="00FD3A02" w:rsidP="00D57769">
            <w:pPr>
              <w:rPr>
                <w:sz w:val="22"/>
                <w:szCs w:val="22"/>
              </w:rPr>
            </w:pPr>
            <w:r w:rsidRPr="00424270">
              <w:rPr>
                <w:sz w:val="22"/>
                <w:szCs w:val="22"/>
              </w:rPr>
              <w:t xml:space="preserve">Модуль Справочники системы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68145CF" w14:textId="77777777" w:rsidR="00FD3A02" w:rsidRPr="00424270" w:rsidRDefault="00FD3A02" w:rsidP="00D57769">
            <w:pPr>
              <w:rPr>
                <w:sz w:val="22"/>
                <w:szCs w:val="22"/>
              </w:rPr>
            </w:pPr>
            <w:r w:rsidRPr="00424270">
              <w:rPr>
                <w:sz w:val="22"/>
                <w:szCs w:val="22"/>
              </w:rPr>
              <w:t>Проверка на повторные посещения по одному профилю.</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85FBF56" w14:textId="77777777" w:rsidR="00FD3A02" w:rsidRPr="00424270" w:rsidRDefault="00FD3A02" w:rsidP="00D57769">
            <w:pPr>
              <w:rPr>
                <w:sz w:val="22"/>
                <w:szCs w:val="22"/>
              </w:rPr>
            </w:pPr>
            <w:r w:rsidRPr="00424270">
              <w:rPr>
                <w:sz w:val="22"/>
                <w:szCs w:val="22"/>
              </w:rPr>
              <w:t>Нет</w:t>
            </w:r>
          </w:p>
        </w:tc>
      </w:tr>
      <w:tr w:rsidR="00A2351B" w:rsidRPr="00424270" w14:paraId="7DE10EF7"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80C89CC" w14:textId="77777777" w:rsidR="00FD3A02" w:rsidRPr="00424270" w:rsidRDefault="00FD3A02" w:rsidP="00D57769">
            <w:pPr>
              <w:rPr>
                <w:sz w:val="22"/>
                <w:szCs w:val="22"/>
              </w:rPr>
            </w:pPr>
            <w:r w:rsidRPr="00424270">
              <w:rPr>
                <w:sz w:val="22"/>
                <w:szCs w:val="22"/>
              </w:rPr>
              <w:t xml:space="preserve">Модуль Справочники системы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40F1814" w14:textId="77777777" w:rsidR="00FD3A02" w:rsidRPr="00424270" w:rsidRDefault="00FD3A02" w:rsidP="00D57769">
            <w:pPr>
              <w:rPr>
                <w:sz w:val="22"/>
                <w:szCs w:val="22"/>
              </w:rPr>
            </w:pPr>
            <w:r w:rsidRPr="00424270">
              <w:rPr>
                <w:sz w:val="22"/>
                <w:szCs w:val="22"/>
              </w:rPr>
              <w:t>Автоматическое или ручное создание посещений.</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21B56E2" w14:textId="77777777" w:rsidR="00FD3A02" w:rsidRPr="00424270" w:rsidRDefault="00FD3A02" w:rsidP="00D57769">
            <w:pPr>
              <w:rPr>
                <w:sz w:val="22"/>
                <w:szCs w:val="22"/>
              </w:rPr>
            </w:pPr>
            <w:r w:rsidRPr="00424270">
              <w:rPr>
                <w:sz w:val="22"/>
                <w:szCs w:val="22"/>
              </w:rPr>
              <w:t>Нет</w:t>
            </w:r>
          </w:p>
        </w:tc>
      </w:tr>
      <w:tr w:rsidR="00A2351B" w:rsidRPr="00424270" w14:paraId="5C6A0CB2"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E080507" w14:textId="77777777" w:rsidR="00FD3A02" w:rsidRPr="00424270" w:rsidRDefault="00FD3A02" w:rsidP="00D57769">
            <w:pPr>
              <w:rPr>
                <w:sz w:val="22"/>
                <w:szCs w:val="22"/>
              </w:rPr>
            </w:pPr>
            <w:r w:rsidRPr="00424270">
              <w:rPr>
                <w:sz w:val="22"/>
                <w:szCs w:val="22"/>
              </w:rPr>
              <w:t xml:space="preserve">Модуль Справочники системы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4B5BB94" w14:textId="77777777" w:rsidR="00FD3A02" w:rsidRPr="00424270" w:rsidRDefault="00FD3A02" w:rsidP="00D57769">
            <w:pPr>
              <w:rPr>
                <w:sz w:val="22"/>
                <w:szCs w:val="22"/>
              </w:rPr>
            </w:pPr>
            <w:r w:rsidRPr="00424270">
              <w:rPr>
                <w:sz w:val="22"/>
                <w:szCs w:val="22"/>
              </w:rPr>
              <w:t>Копирование осмотров из предыдущего посещения.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AE9F508" w14:textId="77777777" w:rsidR="00FD3A02" w:rsidRPr="00424270" w:rsidRDefault="00FD3A02" w:rsidP="00D57769">
            <w:pPr>
              <w:rPr>
                <w:sz w:val="22"/>
                <w:szCs w:val="22"/>
              </w:rPr>
            </w:pPr>
            <w:r w:rsidRPr="00424270">
              <w:rPr>
                <w:sz w:val="22"/>
                <w:szCs w:val="22"/>
              </w:rPr>
              <w:t>Нет</w:t>
            </w:r>
          </w:p>
        </w:tc>
      </w:tr>
      <w:tr w:rsidR="00A2351B" w:rsidRPr="00424270" w14:paraId="0B26A186"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B75EBDE" w14:textId="77777777" w:rsidR="00FD3A02" w:rsidRPr="00424270" w:rsidRDefault="00FD3A02" w:rsidP="00D57769">
            <w:pPr>
              <w:rPr>
                <w:sz w:val="22"/>
                <w:szCs w:val="22"/>
              </w:rPr>
            </w:pPr>
            <w:r w:rsidRPr="00424270">
              <w:rPr>
                <w:sz w:val="22"/>
                <w:szCs w:val="22"/>
              </w:rPr>
              <w:t xml:space="preserve">Модуль Справочники системы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5E6905F" w14:textId="77777777" w:rsidR="00FD3A02" w:rsidRPr="00424270" w:rsidRDefault="00FD3A02" w:rsidP="00D57769">
            <w:pPr>
              <w:pStyle w:val="afffffffc"/>
              <w:spacing w:before="0" w:beforeAutospacing="0" w:after="0" w:afterAutospacing="0"/>
              <w:rPr>
                <w:rFonts w:eastAsiaTheme="minorEastAsia"/>
                <w:sz w:val="22"/>
                <w:szCs w:val="22"/>
              </w:rPr>
            </w:pPr>
            <w:r w:rsidRPr="00424270">
              <w:rPr>
                <w:sz w:val="22"/>
                <w:szCs w:val="22"/>
              </w:rPr>
              <w:t>Настройка печати талона:</w:t>
            </w:r>
          </w:p>
          <w:p w14:paraId="193D5592" w14:textId="77777777" w:rsidR="00FD3A02" w:rsidRPr="00424270" w:rsidRDefault="00FD3A02" w:rsidP="001A6D6F">
            <w:pPr>
              <w:numPr>
                <w:ilvl w:val="0"/>
                <w:numId w:val="648"/>
              </w:numPr>
              <w:ind w:left="357" w:hanging="357"/>
              <w:rPr>
                <w:sz w:val="22"/>
                <w:szCs w:val="22"/>
              </w:rPr>
            </w:pPr>
            <w:r w:rsidRPr="00424270">
              <w:rPr>
                <w:sz w:val="22"/>
                <w:szCs w:val="22"/>
              </w:rPr>
              <w:t>формат бумаги;</w:t>
            </w:r>
          </w:p>
          <w:p w14:paraId="61087956" w14:textId="77777777" w:rsidR="00FD3A02" w:rsidRPr="00424270" w:rsidRDefault="00FD3A02" w:rsidP="001A6D6F">
            <w:pPr>
              <w:numPr>
                <w:ilvl w:val="0"/>
                <w:numId w:val="648"/>
              </w:numPr>
              <w:ind w:left="357" w:hanging="357"/>
              <w:rPr>
                <w:sz w:val="22"/>
                <w:szCs w:val="22"/>
              </w:rPr>
            </w:pPr>
            <w:r w:rsidRPr="00424270">
              <w:rPr>
                <w:sz w:val="22"/>
                <w:szCs w:val="22"/>
              </w:rPr>
              <w:t>двусторонняя печать;</w:t>
            </w:r>
          </w:p>
          <w:p w14:paraId="1D23B408" w14:textId="77777777" w:rsidR="00FD3A02" w:rsidRPr="00424270" w:rsidRDefault="00FD3A02" w:rsidP="001A6D6F">
            <w:pPr>
              <w:numPr>
                <w:ilvl w:val="0"/>
                <w:numId w:val="648"/>
              </w:numPr>
              <w:ind w:left="357" w:hanging="357"/>
              <w:rPr>
                <w:sz w:val="22"/>
                <w:szCs w:val="22"/>
              </w:rPr>
            </w:pPr>
            <w:r w:rsidRPr="00424270">
              <w:rPr>
                <w:sz w:val="22"/>
                <w:szCs w:val="22"/>
              </w:rPr>
              <w:t>печать ТАП на одном листе.</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DBE5DEF" w14:textId="77777777" w:rsidR="00FD3A02" w:rsidRPr="00424270" w:rsidRDefault="00FD3A02" w:rsidP="00D57769">
            <w:pPr>
              <w:rPr>
                <w:sz w:val="22"/>
                <w:szCs w:val="22"/>
              </w:rPr>
            </w:pPr>
            <w:r w:rsidRPr="00424270">
              <w:rPr>
                <w:sz w:val="22"/>
                <w:szCs w:val="22"/>
              </w:rPr>
              <w:t>Нет</w:t>
            </w:r>
          </w:p>
        </w:tc>
      </w:tr>
      <w:tr w:rsidR="00A2351B" w:rsidRPr="00424270" w14:paraId="49515084"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40F435B" w14:textId="77777777" w:rsidR="00FD3A02" w:rsidRPr="00424270" w:rsidRDefault="00FD3A02" w:rsidP="00D57769">
            <w:pPr>
              <w:rPr>
                <w:sz w:val="22"/>
                <w:szCs w:val="22"/>
              </w:rPr>
            </w:pPr>
            <w:r w:rsidRPr="00424270">
              <w:rPr>
                <w:sz w:val="22"/>
                <w:szCs w:val="22"/>
              </w:rPr>
              <w:t xml:space="preserve">Модуль Справочники системы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897E44F" w14:textId="77777777" w:rsidR="00FD3A02" w:rsidRPr="00424270" w:rsidRDefault="00FD3A02" w:rsidP="00D57769">
            <w:pPr>
              <w:rPr>
                <w:sz w:val="22"/>
                <w:szCs w:val="22"/>
              </w:rPr>
            </w:pPr>
            <w:r w:rsidRPr="00424270">
              <w:rPr>
                <w:sz w:val="22"/>
                <w:szCs w:val="22"/>
              </w:rPr>
              <w:t>ЛЛО:</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61E73E8" w14:textId="77777777" w:rsidR="00FD3A02" w:rsidRPr="00424270" w:rsidRDefault="00FD3A02" w:rsidP="00D57769">
            <w:pPr>
              <w:rPr>
                <w:sz w:val="22"/>
                <w:szCs w:val="22"/>
              </w:rPr>
            </w:pPr>
            <w:r w:rsidRPr="00424270">
              <w:rPr>
                <w:sz w:val="22"/>
                <w:szCs w:val="22"/>
              </w:rPr>
              <w:t>Нет</w:t>
            </w:r>
          </w:p>
        </w:tc>
      </w:tr>
      <w:tr w:rsidR="00A2351B" w:rsidRPr="00424270" w14:paraId="380FFB89"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F8AAB7F" w14:textId="77777777" w:rsidR="00FD3A02" w:rsidRPr="00424270" w:rsidRDefault="00FD3A02" w:rsidP="00D57769">
            <w:pPr>
              <w:rPr>
                <w:sz w:val="22"/>
                <w:szCs w:val="22"/>
              </w:rPr>
            </w:pPr>
            <w:r w:rsidRPr="00424270">
              <w:rPr>
                <w:sz w:val="22"/>
                <w:szCs w:val="22"/>
              </w:rPr>
              <w:t xml:space="preserve">Модуль Справочники системы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5E21549" w14:textId="77777777" w:rsidR="00FD3A02" w:rsidRPr="00424270" w:rsidRDefault="00FD3A02" w:rsidP="00D57769">
            <w:pPr>
              <w:rPr>
                <w:sz w:val="22"/>
                <w:szCs w:val="22"/>
              </w:rPr>
            </w:pPr>
            <w:r w:rsidRPr="00424270">
              <w:rPr>
                <w:sz w:val="22"/>
                <w:szCs w:val="22"/>
              </w:rPr>
              <w:t>Настройка запрета сохранение рецепта, если нарушается уникальность серии и номера рецепта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D574573" w14:textId="77777777" w:rsidR="00FD3A02" w:rsidRPr="00424270" w:rsidRDefault="00FD3A02" w:rsidP="00D57769">
            <w:pPr>
              <w:rPr>
                <w:sz w:val="22"/>
                <w:szCs w:val="22"/>
              </w:rPr>
            </w:pPr>
            <w:r w:rsidRPr="00424270">
              <w:rPr>
                <w:sz w:val="22"/>
                <w:szCs w:val="22"/>
              </w:rPr>
              <w:t>Нет</w:t>
            </w:r>
          </w:p>
        </w:tc>
      </w:tr>
      <w:tr w:rsidR="00A2351B" w:rsidRPr="00424270" w14:paraId="7489AA97"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831776E" w14:textId="77777777" w:rsidR="00FD3A02" w:rsidRPr="00424270" w:rsidRDefault="00FD3A02" w:rsidP="00D57769">
            <w:pPr>
              <w:rPr>
                <w:sz w:val="22"/>
                <w:szCs w:val="22"/>
              </w:rPr>
            </w:pPr>
            <w:r w:rsidRPr="00424270">
              <w:rPr>
                <w:sz w:val="22"/>
                <w:szCs w:val="22"/>
              </w:rPr>
              <w:t xml:space="preserve">Модуль Справочники системы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CBFADCB" w14:textId="77777777" w:rsidR="00FD3A02" w:rsidRPr="00424270" w:rsidRDefault="00FD3A02" w:rsidP="00D57769">
            <w:pPr>
              <w:rPr>
                <w:sz w:val="22"/>
                <w:szCs w:val="22"/>
              </w:rPr>
            </w:pPr>
            <w:r w:rsidRPr="00424270">
              <w:rPr>
                <w:sz w:val="22"/>
                <w:szCs w:val="22"/>
              </w:rPr>
              <w:t>Настройка запрета на сохранение рецепта, если дата выписки рецепта больше текущей даты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07B4818" w14:textId="77777777" w:rsidR="00FD3A02" w:rsidRPr="00424270" w:rsidRDefault="00FD3A02" w:rsidP="00D57769">
            <w:pPr>
              <w:rPr>
                <w:sz w:val="22"/>
                <w:szCs w:val="22"/>
              </w:rPr>
            </w:pPr>
            <w:r w:rsidRPr="00424270">
              <w:rPr>
                <w:sz w:val="22"/>
                <w:szCs w:val="22"/>
              </w:rPr>
              <w:t>Нет</w:t>
            </w:r>
          </w:p>
        </w:tc>
      </w:tr>
      <w:tr w:rsidR="00A2351B" w:rsidRPr="00424270" w14:paraId="2DAF0F69"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06255F2" w14:textId="77777777" w:rsidR="00FD3A02" w:rsidRPr="00424270" w:rsidRDefault="00FD3A02" w:rsidP="00D57769">
            <w:pPr>
              <w:rPr>
                <w:sz w:val="22"/>
                <w:szCs w:val="22"/>
              </w:rPr>
            </w:pPr>
            <w:r w:rsidRPr="00424270">
              <w:rPr>
                <w:sz w:val="22"/>
                <w:szCs w:val="22"/>
              </w:rPr>
              <w:t xml:space="preserve">Модуль Справочники системы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787FEC1" w14:textId="77777777" w:rsidR="00FD3A02" w:rsidRPr="00424270" w:rsidRDefault="00FD3A02" w:rsidP="00D57769">
            <w:pPr>
              <w:rPr>
                <w:sz w:val="22"/>
                <w:szCs w:val="22"/>
              </w:rPr>
            </w:pPr>
            <w:r w:rsidRPr="00424270">
              <w:rPr>
                <w:sz w:val="22"/>
                <w:szCs w:val="22"/>
              </w:rPr>
              <w:t>Настройка печати рецептов «На листе» (количество экземпляров, формат бумаги, формат печати).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74503C8" w14:textId="77777777" w:rsidR="00FD3A02" w:rsidRPr="00424270" w:rsidRDefault="00FD3A02" w:rsidP="00D57769">
            <w:pPr>
              <w:rPr>
                <w:sz w:val="22"/>
                <w:szCs w:val="22"/>
              </w:rPr>
            </w:pPr>
            <w:r w:rsidRPr="00424270">
              <w:rPr>
                <w:sz w:val="22"/>
                <w:szCs w:val="22"/>
              </w:rPr>
              <w:t>Нет</w:t>
            </w:r>
          </w:p>
        </w:tc>
      </w:tr>
      <w:tr w:rsidR="00A2351B" w:rsidRPr="00424270" w14:paraId="40A9095F"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FEEFD72" w14:textId="77777777" w:rsidR="00FD3A02" w:rsidRPr="00424270" w:rsidRDefault="00FD3A02" w:rsidP="00D57769">
            <w:pPr>
              <w:rPr>
                <w:sz w:val="22"/>
                <w:szCs w:val="22"/>
              </w:rPr>
            </w:pPr>
            <w:r w:rsidRPr="00424270">
              <w:rPr>
                <w:sz w:val="22"/>
                <w:szCs w:val="22"/>
              </w:rPr>
              <w:t xml:space="preserve">Модуль Справочники системы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E7DD122" w14:textId="77777777" w:rsidR="00FD3A02" w:rsidRPr="00424270" w:rsidRDefault="00FD3A02" w:rsidP="00D57769">
            <w:pPr>
              <w:rPr>
                <w:sz w:val="22"/>
                <w:szCs w:val="22"/>
              </w:rPr>
            </w:pPr>
            <w:r w:rsidRPr="00424270">
              <w:rPr>
                <w:sz w:val="22"/>
                <w:szCs w:val="22"/>
              </w:rPr>
              <w:t>Настройка внешнего вида системы:</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BCCF392" w14:textId="77777777" w:rsidR="00FD3A02" w:rsidRPr="00424270" w:rsidRDefault="00FD3A02" w:rsidP="00D57769">
            <w:pPr>
              <w:rPr>
                <w:sz w:val="22"/>
                <w:szCs w:val="22"/>
              </w:rPr>
            </w:pPr>
            <w:r w:rsidRPr="00424270">
              <w:rPr>
                <w:sz w:val="22"/>
                <w:szCs w:val="22"/>
              </w:rPr>
              <w:t>Нет</w:t>
            </w:r>
          </w:p>
        </w:tc>
      </w:tr>
      <w:tr w:rsidR="00A2351B" w:rsidRPr="00424270" w14:paraId="45847F4A"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FD9597B" w14:textId="77777777" w:rsidR="00FD3A02" w:rsidRPr="00424270" w:rsidRDefault="00FD3A02" w:rsidP="00D57769">
            <w:pPr>
              <w:rPr>
                <w:sz w:val="22"/>
                <w:szCs w:val="22"/>
              </w:rPr>
            </w:pPr>
            <w:r w:rsidRPr="00424270">
              <w:rPr>
                <w:sz w:val="22"/>
                <w:szCs w:val="22"/>
              </w:rPr>
              <w:t xml:space="preserve">Модуль Справочники системы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04A809A" w14:textId="77777777" w:rsidR="00FD3A02" w:rsidRPr="00424270" w:rsidRDefault="00FD3A02" w:rsidP="00D57769">
            <w:pPr>
              <w:rPr>
                <w:sz w:val="22"/>
                <w:szCs w:val="22"/>
              </w:rPr>
            </w:pPr>
            <w:r w:rsidRPr="00424270">
              <w:rPr>
                <w:sz w:val="22"/>
                <w:szCs w:val="22"/>
              </w:rPr>
              <w:t>Тип меню</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5346146" w14:textId="77777777" w:rsidR="00FD3A02" w:rsidRPr="00424270" w:rsidRDefault="00FD3A02" w:rsidP="00D57769">
            <w:pPr>
              <w:rPr>
                <w:sz w:val="22"/>
                <w:szCs w:val="22"/>
              </w:rPr>
            </w:pPr>
            <w:r w:rsidRPr="00424270">
              <w:rPr>
                <w:sz w:val="22"/>
                <w:szCs w:val="22"/>
              </w:rPr>
              <w:t>Нет</w:t>
            </w:r>
          </w:p>
        </w:tc>
      </w:tr>
      <w:tr w:rsidR="00A2351B" w:rsidRPr="00424270" w14:paraId="1C6D8EB7"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71410F4" w14:textId="77777777" w:rsidR="00FD3A02" w:rsidRPr="00424270" w:rsidRDefault="00FD3A02" w:rsidP="00D57769">
            <w:pPr>
              <w:rPr>
                <w:sz w:val="22"/>
                <w:szCs w:val="22"/>
              </w:rPr>
            </w:pPr>
            <w:r w:rsidRPr="00424270">
              <w:rPr>
                <w:sz w:val="22"/>
                <w:szCs w:val="22"/>
              </w:rPr>
              <w:t xml:space="preserve">Модуль Справочники системы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7DB16AA" w14:textId="77777777" w:rsidR="00FD3A02" w:rsidRPr="00424270" w:rsidRDefault="00FD3A02" w:rsidP="00D57769">
            <w:pPr>
              <w:rPr>
                <w:sz w:val="22"/>
                <w:szCs w:val="22"/>
              </w:rPr>
            </w:pPr>
            <w:r w:rsidRPr="00424270">
              <w:rPr>
                <w:sz w:val="22"/>
                <w:szCs w:val="22"/>
              </w:rPr>
              <w:t>Язык</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B01502D" w14:textId="77777777" w:rsidR="00FD3A02" w:rsidRPr="00424270" w:rsidRDefault="00FD3A02" w:rsidP="00D57769">
            <w:pPr>
              <w:rPr>
                <w:sz w:val="22"/>
                <w:szCs w:val="22"/>
              </w:rPr>
            </w:pPr>
            <w:r w:rsidRPr="00424270">
              <w:rPr>
                <w:sz w:val="22"/>
                <w:szCs w:val="22"/>
              </w:rPr>
              <w:t>Нет</w:t>
            </w:r>
          </w:p>
        </w:tc>
      </w:tr>
      <w:tr w:rsidR="00A2351B" w:rsidRPr="00424270" w14:paraId="44E7E46D"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208B715" w14:textId="77777777" w:rsidR="00FD3A02" w:rsidRPr="00424270" w:rsidRDefault="00FD3A02" w:rsidP="00D57769">
            <w:pPr>
              <w:rPr>
                <w:sz w:val="22"/>
                <w:szCs w:val="22"/>
              </w:rPr>
            </w:pPr>
            <w:r w:rsidRPr="00424270">
              <w:rPr>
                <w:sz w:val="22"/>
                <w:szCs w:val="22"/>
              </w:rPr>
              <w:t xml:space="preserve">Модуль Справочники системы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36467BD" w14:textId="77777777" w:rsidR="00FD3A02" w:rsidRPr="00424270" w:rsidRDefault="00FD3A02" w:rsidP="00D57769">
            <w:pPr>
              <w:rPr>
                <w:sz w:val="22"/>
                <w:szCs w:val="22"/>
              </w:rPr>
            </w:pPr>
            <w:r w:rsidRPr="00424270">
              <w:rPr>
                <w:sz w:val="22"/>
                <w:szCs w:val="22"/>
              </w:rPr>
              <w:t>Тема.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DEC7F9A" w14:textId="77777777" w:rsidR="00FD3A02" w:rsidRPr="00424270" w:rsidRDefault="00FD3A02" w:rsidP="00D57769">
            <w:pPr>
              <w:rPr>
                <w:sz w:val="22"/>
                <w:szCs w:val="22"/>
              </w:rPr>
            </w:pPr>
            <w:r w:rsidRPr="00424270">
              <w:rPr>
                <w:sz w:val="22"/>
                <w:szCs w:val="22"/>
              </w:rPr>
              <w:t>Нет</w:t>
            </w:r>
          </w:p>
        </w:tc>
      </w:tr>
      <w:tr w:rsidR="00A2351B" w:rsidRPr="00424270" w14:paraId="4238D75A"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F330D41" w14:textId="77777777" w:rsidR="00FD3A02" w:rsidRPr="00424270" w:rsidRDefault="00FD3A02" w:rsidP="00D57769">
            <w:pPr>
              <w:rPr>
                <w:sz w:val="22"/>
                <w:szCs w:val="22"/>
              </w:rPr>
            </w:pPr>
            <w:r w:rsidRPr="00424270">
              <w:rPr>
                <w:sz w:val="22"/>
                <w:szCs w:val="22"/>
              </w:rPr>
              <w:t xml:space="preserve">Модуль Справочники системы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490406B" w14:textId="77777777" w:rsidR="00FD3A02" w:rsidRPr="00424270" w:rsidRDefault="00FD3A02" w:rsidP="00D57769">
            <w:pPr>
              <w:rPr>
                <w:sz w:val="22"/>
                <w:szCs w:val="22"/>
              </w:rPr>
            </w:pPr>
            <w:r w:rsidRPr="00424270">
              <w:rPr>
                <w:sz w:val="22"/>
                <w:szCs w:val="22"/>
              </w:rPr>
              <w:t>Настройка отображения панели быстрого переключения окон</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D041F7E" w14:textId="77777777" w:rsidR="00FD3A02" w:rsidRPr="00424270" w:rsidRDefault="00FD3A02" w:rsidP="00D57769">
            <w:pPr>
              <w:rPr>
                <w:sz w:val="22"/>
                <w:szCs w:val="22"/>
              </w:rPr>
            </w:pPr>
            <w:r w:rsidRPr="00424270">
              <w:rPr>
                <w:sz w:val="22"/>
                <w:szCs w:val="22"/>
              </w:rPr>
              <w:t>Нет</w:t>
            </w:r>
          </w:p>
        </w:tc>
      </w:tr>
      <w:tr w:rsidR="00A2351B" w:rsidRPr="00424270" w14:paraId="68348285"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9AA627A" w14:textId="77777777" w:rsidR="00FD3A02" w:rsidRPr="00424270" w:rsidRDefault="00FD3A02" w:rsidP="00D57769">
            <w:pPr>
              <w:rPr>
                <w:sz w:val="22"/>
                <w:szCs w:val="22"/>
              </w:rPr>
            </w:pPr>
            <w:r w:rsidRPr="00424270">
              <w:rPr>
                <w:sz w:val="22"/>
                <w:szCs w:val="22"/>
              </w:rPr>
              <w:t xml:space="preserve">Модуль Справочники системы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890A070" w14:textId="77777777" w:rsidR="00FD3A02" w:rsidRPr="00424270" w:rsidRDefault="00FD3A02" w:rsidP="00D57769">
            <w:pPr>
              <w:rPr>
                <w:sz w:val="22"/>
                <w:szCs w:val="22"/>
              </w:rPr>
            </w:pPr>
            <w:r w:rsidRPr="00424270">
              <w:rPr>
                <w:sz w:val="22"/>
                <w:szCs w:val="22"/>
              </w:rPr>
              <w:t>Адрес:</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F67B26B" w14:textId="77777777" w:rsidR="00FD3A02" w:rsidRPr="00424270" w:rsidRDefault="00FD3A02" w:rsidP="00D57769">
            <w:pPr>
              <w:rPr>
                <w:sz w:val="22"/>
                <w:szCs w:val="22"/>
              </w:rPr>
            </w:pPr>
            <w:r w:rsidRPr="00424270">
              <w:rPr>
                <w:sz w:val="22"/>
                <w:szCs w:val="22"/>
              </w:rPr>
              <w:t>Нет</w:t>
            </w:r>
          </w:p>
        </w:tc>
      </w:tr>
      <w:tr w:rsidR="00A2351B" w:rsidRPr="00424270" w14:paraId="5425FF19"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1800561" w14:textId="77777777" w:rsidR="00FD3A02" w:rsidRPr="00424270" w:rsidRDefault="00FD3A02" w:rsidP="00D57769">
            <w:pPr>
              <w:rPr>
                <w:sz w:val="22"/>
                <w:szCs w:val="22"/>
              </w:rPr>
            </w:pPr>
            <w:r w:rsidRPr="00424270">
              <w:rPr>
                <w:sz w:val="22"/>
                <w:szCs w:val="22"/>
              </w:rPr>
              <w:t xml:space="preserve">Модуль Справочники системы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75B24A4" w14:textId="77777777" w:rsidR="00FD3A02" w:rsidRPr="00424270" w:rsidRDefault="00FD3A02" w:rsidP="00D57769">
            <w:pPr>
              <w:rPr>
                <w:sz w:val="22"/>
                <w:szCs w:val="22"/>
              </w:rPr>
            </w:pPr>
            <w:proofErr w:type="spellStart"/>
            <w:r w:rsidRPr="00424270">
              <w:rPr>
                <w:sz w:val="22"/>
                <w:szCs w:val="22"/>
              </w:rPr>
              <w:t>Спец.объект</w:t>
            </w:r>
            <w:proofErr w:type="spellEnd"/>
            <w:r w:rsidRPr="00424270">
              <w:rPr>
                <w:sz w:val="22"/>
                <w:szCs w:val="22"/>
              </w:rPr>
              <w:t xml:space="preserve"> в адресах – флаг.</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E998F94" w14:textId="77777777" w:rsidR="00FD3A02" w:rsidRPr="00424270" w:rsidRDefault="00FD3A02" w:rsidP="00D57769">
            <w:pPr>
              <w:rPr>
                <w:sz w:val="22"/>
                <w:szCs w:val="22"/>
              </w:rPr>
            </w:pPr>
            <w:r w:rsidRPr="00424270">
              <w:rPr>
                <w:sz w:val="22"/>
                <w:szCs w:val="22"/>
              </w:rPr>
              <w:t>Нет</w:t>
            </w:r>
          </w:p>
        </w:tc>
      </w:tr>
      <w:tr w:rsidR="00A2351B" w:rsidRPr="00424270" w14:paraId="51BCBE61"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0B85638" w14:textId="77777777" w:rsidR="00FD3A02" w:rsidRPr="00424270" w:rsidRDefault="00FD3A02" w:rsidP="00D57769">
            <w:pPr>
              <w:rPr>
                <w:sz w:val="22"/>
                <w:szCs w:val="22"/>
              </w:rPr>
            </w:pPr>
            <w:r w:rsidRPr="00424270">
              <w:rPr>
                <w:sz w:val="22"/>
                <w:szCs w:val="22"/>
              </w:rPr>
              <w:t xml:space="preserve">Модуль Справочники системы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AD09103" w14:textId="77777777" w:rsidR="00FD3A02" w:rsidRPr="00424270" w:rsidRDefault="00FD3A02" w:rsidP="00D57769">
            <w:pPr>
              <w:rPr>
                <w:sz w:val="22"/>
                <w:szCs w:val="22"/>
              </w:rPr>
            </w:pPr>
            <w:r w:rsidRPr="00424270">
              <w:rPr>
                <w:sz w:val="22"/>
                <w:szCs w:val="22"/>
              </w:rPr>
              <w:t>Стационар:</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E5804CB" w14:textId="77777777" w:rsidR="00FD3A02" w:rsidRPr="00424270" w:rsidRDefault="00FD3A02" w:rsidP="00D57769">
            <w:pPr>
              <w:rPr>
                <w:sz w:val="22"/>
                <w:szCs w:val="22"/>
              </w:rPr>
            </w:pPr>
            <w:r w:rsidRPr="00424270">
              <w:rPr>
                <w:sz w:val="22"/>
                <w:szCs w:val="22"/>
              </w:rPr>
              <w:t>Нет</w:t>
            </w:r>
          </w:p>
        </w:tc>
      </w:tr>
      <w:tr w:rsidR="00A2351B" w:rsidRPr="00424270" w14:paraId="000903C7"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0E078E3" w14:textId="77777777" w:rsidR="00FD3A02" w:rsidRPr="00424270" w:rsidRDefault="00FD3A02" w:rsidP="00D57769">
            <w:pPr>
              <w:rPr>
                <w:sz w:val="22"/>
                <w:szCs w:val="22"/>
              </w:rPr>
            </w:pPr>
            <w:r w:rsidRPr="00424270">
              <w:rPr>
                <w:sz w:val="22"/>
                <w:szCs w:val="22"/>
              </w:rPr>
              <w:t xml:space="preserve">Модуль Справочники системы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E8A7AA6" w14:textId="77777777" w:rsidR="00FD3A02" w:rsidRPr="00424270" w:rsidRDefault="00FD3A02" w:rsidP="00D57769">
            <w:pPr>
              <w:rPr>
                <w:sz w:val="22"/>
                <w:szCs w:val="22"/>
              </w:rPr>
            </w:pPr>
            <w:r w:rsidRPr="00424270">
              <w:rPr>
                <w:sz w:val="22"/>
                <w:szCs w:val="22"/>
              </w:rPr>
              <w:t>Полный перечень врачей, оказывающих оперативные услуги – флаг.</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1901882" w14:textId="77777777" w:rsidR="00FD3A02" w:rsidRPr="00424270" w:rsidRDefault="00FD3A02" w:rsidP="00D57769">
            <w:pPr>
              <w:rPr>
                <w:sz w:val="22"/>
                <w:szCs w:val="22"/>
              </w:rPr>
            </w:pPr>
            <w:r w:rsidRPr="00424270">
              <w:rPr>
                <w:sz w:val="22"/>
                <w:szCs w:val="22"/>
              </w:rPr>
              <w:t>Нет</w:t>
            </w:r>
          </w:p>
        </w:tc>
      </w:tr>
      <w:tr w:rsidR="00A2351B" w:rsidRPr="00424270" w14:paraId="5ABF8727"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4E2A6E2" w14:textId="77777777" w:rsidR="00FD3A02" w:rsidRPr="00424270" w:rsidRDefault="00FD3A02" w:rsidP="00D57769">
            <w:pPr>
              <w:rPr>
                <w:sz w:val="22"/>
                <w:szCs w:val="22"/>
              </w:rPr>
            </w:pPr>
            <w:r w:rsidRPr="00424270">
              <w:rPr>
                <w:sz w:val="22"/>
                <w:szCs w:val="22"/>
              </w:rPr>
              <w:t xml:space="preserve">Модуль Справочники системы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62911C8" w14:textId="77777777" w:rsidR="00FD3A02" w:rsidRPr="00424270" w:rsidRDefault="00FD3A02" w:rsidP="00D57769">
            <w:pPr>
              <w:rPr>
                <w:sz w:val="22"/>
                <w:szCs w:val="22"/>
              </w:rPr>
            </w:pPr>
            <w:r w:rsidRPr="00424270">
              <w:rPr>
                <w:sz w:val="22"/>
                <w:szCs w:val="22"/>
              </w:rPr>
              <w:t>Настройка запрета создания КВС в профильных отделениях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09BF980" w14:textId="77777777" w:rsidR="00FD3A02" w:rsidRPr="00424270" w:rsidRDefault="00FD3A02" w:rsidP="00D57769">
            <w:pPr>
              <w:rPr>
                <w:sz w:val="22"/>
                <w:szCs w:val="22"/>
              </w:rPr>
            </w:pPr>
            <w:r w:rsidRPr="00424270">
              <w:rPr>
                <w:sz w:val="22"/>
                <w:szCs w:val="22"/>
              </w:rPr>
              <w:t>Нет</w:t>
            </w:r>
          </w:p>
        </w:tc>
      </w:tr>
      <w:tr w:rsidR="00A2351B" w:rsidRPr="00424270" w14:paraId="24C5E491"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0B0D357" w14:textId="77777777" w:rsidR="00FD3A02" w:rsidRPr="00424270" w:rsidRDefault="00FD3A02" w:rsidP="00D57769">
            <w:pPr>
              <w:rPr>
                <w:sz w:val="22"/>
                <w:szCs w:val="22"/>
              </w:rPr>
            </w:pPr>
            <w:r w:rsidRPr="00424270">
              <w:rPr>
                <w:sz w:val="22"/>
                <w:szCs w:val="22"/>
              </w:rPr>
              <w:t xml:space="preserve">Модуль Справочники системы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AA860DD" w14:textId="77777777" w:rsidR="00FD3A02" w:rsidRPr="00424270" w:rsidRDefault="00FD3A02" w:rsidP="00D57769">
            <w:pPr>
              <w:rPr>
                <w:sz w:val="22"/>
                <w:szCs w:val="22"/>
              </w:rPr>
            </w:pPr>
            <w:r w:rsidRPr="00424270">
              <w:rPr>
                <w:sz w:val="22"/>
                <w:szCs w:val="22"/>
              </w:rPr>
              <w:t>Настройка расписания госпитализаций: с привязкой ко времени / без привязки ко времени.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898B0DD" w14:textId="77777777" w:rsidR="00FD3A02" w:rsidRPr="00424270" w:rsidRDefault="00FD3A02" w:rsidP="00D57769">
            <w:pPr>
              <w:rPr>
                <w:sz w:val="22"/>
                <w:szCs w:val="22"/>
              </w:rPr>
            </w:pPr>
            <w:r w:rsidRPr="00424270">
              <w:rPr>
                <w:sz w:val="22"/>
                <w:szCs w:val="22"/>
              </w:rPr>
              <w:t>Нет</w:t>
            </w:r>
          </w:p>
        </w:tc>
      </w:tr>
      <w:tr w:rsidR="00A2351B" w:rsidRPr="00424270" w14:paraId="5DCD92B1"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6DE5B67" w14:textId="77777777" w:rsidR="00FD3A02" w:rsidRPr="00424270" w:rsidRDefault="00FD3A02" w:rsidP="00D57769">
            <w:pPr>
              <w:rPr>
                <w:sz w:val="22"/>
                <w:szCs w:val="22"/>
              </w:rPr>
            </w:pPr>
            <w:r w:rsidRPr="00424270">
              <w:rPr>
                <w:sz w:val="22"/>
                <w:szCs w:val="22"/>
              </w:rPr>
              <w:t xml:space="preserve">Модуль Справочники системы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B655842" w14:textId="77777777" w:rsidR="00FD3A02" w:rsidRPr="00424270" w:rsidRDefault="00FD3A02" w:rsidP="00D57769">
            <w:pPr>
              <w:rPr>
                <w:sz w:val="22"/>
                <w:szCs w:val="22"/>
              </w:rPr>
            </w:pPr>
            <w:r w:rsidRPr="00424270">
              <w:rPr>
                <w:sz w:val="22"/>
                <w:szCs w:val="22"/>
              </w:rPr>
              <w:t>ЛВН:</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9F7ADA5" w14:textId="77777777" w:rsidR="00FD3A02" w:rsidRPr="00424270" w:rsidRDefault="00FD3A02" w:rsidP="00D57769">
            <w:pPr>
              <w:rPr>
                <w:sz w:val="22"/>
                <w:szCs w:val="22"/>
              </w:rPr>
            </w:pPr>
            <w:r w:rsidRPr="00424270">
              <w:rPr>
                <w:sz w:val="22"/>
                <w:szCs w:val="22"/>
              </w:rPr>
              <w:t>Нет</w:t>
            </w:r>
          </w:p>
        </w:tc>
      </w:tr>
      <w:tr w:rsidR="00A2351B" w:rsidRPr="00424270" w14:paraId="32B846B1"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28184E4" w14:textId="77777777" w:rsidR="00FD3A02" w:rsidRPr="00424270" w:rsidRDefault="00FD3A02" w:rsidP="00D57769">
            <w:pPr>
              <w:rPr>
                <w:sz w:val="22"/>
                <w:szCs w:val="22"/>
              </w:rPr>
            </w:pPr>
            <w:r w:rsidRPr="00424270">
              <w:rPr>
                <w:sz w:val="22"/>
                <w:szCs w:val="22"/>
              </w:rPr>
              <w:t xml:space="preserve">Модуль Справочники системы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DD3EA95" w14:textId="77777777" w:rsidR="00FD3A02" w:rsidRPr="00424270" w:rsidRDefault="00FD3A02" w:rsidP="00D57769">
            <w:pPr>
              <w:pStyle w:val="afffffffc"/>
              <w:spacing w:before="0" w:beforeAutospacing="0" w:after="0" w:afterAutospacing="0"/>
              <w:rPr>
                <w:rFonts w:eastAsiaTheme="minorEastAsia"/>
                <w:sz w:val="22"/>
                <w:szCs w:val="22"/>
              </w:rPr>
            </w:pPr>
            <w:proofErr w:type="spellStart"/>
            <w:r w:rsidRPr="00424270">
              <w:rPr>
                <w:sz w:val="22"/>
                <w:szCs w:val="22"/>
              </w:rPr>
              <w:t>Настройк</w:t>
            </w:r>
            <w:proofErr w:type="spellEnd"/>
            <w:r w:rsidRPr="00424270">
              <w:rPr>
                <w:rStyle w:val="gd-comment-icon"/>
                <w:rFonts w:eastAsia="Arial"/>
                <w:sz w:val="22"/>
                <w:szCs w:val="22"/>
              </w:rPr>
              <w:t xml:space="preserve"> </w:t>
            </w:r>
            <w:r w:rsidRPr="00424270">
              <w:rPr>
                <w:sz w:val="22"/>
                <w:szCs w:val="22"/>
              </w:rPr>
              <w:t>и печати  документов о временной нетрудоспособности.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5DB221B" w14:textId="77777777" w:rsidR="00FD3A02" w:rsidRPr="00424270" w:rsidRDefault="00FD3A02" w:rsidP="00D57769">
            <w:pPr>
              <w:rPr>
                <w:sz w:val="22"/>
                <w:szCs w:val="22"/>
              </w:rPr>
            </w:pPr>
            <w:r w:rsidRPr="00424270">
              <w:rPr>
                <w:sz w:val="22"/>
                <w:szCs w:val="22"/>
              </w:rPr>
              <w:t>Нет</w:t>
            </w:r>
          </w:p>
        </w:tc>
      </w:tr>
      <w:tr w:rsidR="00A2351B" w:rsidRPr="00424270" w14:paraId="712B23E7"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27CC8D1" w14:textId="77777777" w:rsidR="00FD3A02" w:rsidRPr="00424270" w:rsidRDefault="00FD3A02" w:rsidP="00D57769">
            <w:pPr>
              <w:rPr>
                <w:sz w:val="22"/>
                <w:szCs w:val="22"/>
              </w:rPr>
            </w:pPr>
            <w:r w:rsidRPr="00424270">
              <w:rPr>
                <w:sz w:val="22"/>
                <w:szCs w:val="22"/>
              </w:rPr>
              <w:t xml:space="preserve">Модуль Справочники системы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830F5EE" w14:textId="77777777" w:rsidR="00FD3A02" w:rsidRPr="00424270" w:rsidRDefault="00FD3A02" w:rsidP="00D57769">
            <w:pPr>
              <w:rPr>
                <w:sz w:val="22"/>
                <w:szCs w:val="22"/>
              </w:rPr>
            </w:pPr>
            <w:r w:rsidRPr="00424270">
              <w:rPr>
                <w:sz w:val="22"/>
                <w:szCs w:val="22"/>
              </w:rPr>
              <w:t>Услуга: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9579CE7" w14:textId="77777777" w:rsidR="00FD3A02" w:rsidRPr="00424270" w:rsidRDefault="00FD3A02" w:rsidP="00D57769">
            <w:pPr>
              <w:rPr>
                <w:sz w:val="22"/>
                <w:szCs w:val="22"/>
              </w:rPr>
            </w:pPr>
            <w:r w:rsidRPr="00424270">
              <w:rPr>
                <w:sz w:val="22"/>
                <w:szCs w:val="22"/>
              </w:rPr>
              <w:t>Нет</w:t>
            </w:r>
          </w:p>
        </w:tc>
      </w:tr>
      <w:tr w:rsidR="00A2351B" w:rsidRPr="00424270" w14:paraId="76713CD1"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F0D5AE4" w14:textId="77777777" w:rsidR="00FD3A02" w:rsidRPr="00424270" w:rsidRDefault="00FD3A02" w:rsidP="00D57769">
            <w:pPr>
              <w:rPr>
                <w:sz w:val="22"/>
                <w:szCs w:val="22"/>
              </w:rPr>
            </w:pPr>
            <w:r w:rsidRPr="00424270">
              <w:rPr>
                <w:sz w:val="22"/>
                <w:szCs w:val="22"/>
              </w:rPr>
              <w:t xml:space="preserve">Модуль Справочники системы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E64ADF9" w14:textId="77777777" w:rsidR="00FD3A02" w:rsidRPr="00424270" w:rsidRDefault="00FD3A02" w:rsidP="00D57769">
            <w:pPr>
              <w:rPr>
                <w:sz w:val="22"/>
                <w:szCs w:val="22"/>
              </w:rPr>
            </w:pPr>
            <w:r w:rsidRPr="00424270">
              <w:rPr>
                <w:sz w:val="22"/>
                <w:szCs w:val="22"/>
              </w:rPr>
              <w:t>Настройка отображения и группировки услуг по месту выполнения.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7731ECB" w14:textId="77777777" w:rsidR="00FD3A02" w:rsidRPr="00424270" w:rsidRDefault="00FD3A02" w:rsidP="00D57769">
            <w:pPr>
              <w:rPr>
                <w:sz w:val="22"/>
                <w:szCs w:val="22"/>
              </w:rPr>
            </w:pPr>
            <w:r w:rsidRPr="00424270">
              <w:rPr>
                <w:sz w:val="22"/>
                <w:szCs w:val="22"/>
              </w:rPr>
              <w:t>Нет</w:t>
            </w:r>
          </w:p>
        </w:tc>
      </w:tr>
      <w:tr w:rsidR="00A2351B" w:rsidRPr="00424270" w14:paraId="1D869CE7"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1370D6B" w14:textId="77777777" w:rsidR="00FD3A02" w:rsidRPr="00424270" w:rsidRDefault="00FD3A02" w:rsidP="00D57769">
            <w:pPr>
              <w:rPr>
                <w:sz w:val="22"/>
                <w:szCs w:val="22"/>
              </w:rPr>
            </w:pPr>
            <w:r w:rsidRPr="00424270">
              <w:rPr>
                <w:sz w:val="22"/>
                <w:szCs w:val="22"/>
              </w:rPr>
              <w:t xml:space="preserve">Модуль Справочники системы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80AA67F" w14:textId="77777777" w:rsidR="00FD3A02" w:rsidRPr="00424270" w:rsidRDefault="00FD3A02" w:rsidP="00D57769">
            <w:pPr>
              <w:rPr>
                <w:sz w:val="22"/>
                <w:szCs w:val="22"/>
              </w:rPr>
            </w:pPr>
            <w:r w:rsidRPr="00424270">
              <w:rPr>
                <w:sz w:val="22"/>
                <w:szCs w:val="22"/>
              </w:rPr>
              <w:t>Настройка отображения и группировки услуг по месту посещения.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BA2543D" w14:textId="77777777" w:rsidR="00FD3A02" w:rsidRPr="00424270" w:rsidRDefault="00FD3A02" w:rsidP="00D57769">
            <w:pPr>
              <w:rPr>
                <w:sz w:val="22"/>
                <w:szCs w:val="22"/>
              </w:rPr>
            </w:pPr>
            <w:r w:rsidRPr="00424270">
              <w:rPr>
                <w:sz w:val="22"/>
                <w:szCs w:val="22"/>
              </w:rPr>
              <w:t>Нет</w:t>
            </w:r>
          </w:p>
        </w:tc>
      </w:tr>
      <w:tr w:rsidR="00A2351B" w:rsidRPr="00424270" w14:paraId="6B9916A5"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03DFD65" w14:textId="77777777" w:rsidR="00FD3A02" w:rsidRPr="00424270" w:rsidRDefault="00FD3A02" w:rsidP="00D57769">
            <w:pPr>
              <w:rPr>
                <w:sz w:val="22"/>
                <w:szCs w:val="22"/>
              </w:rPr>
            </w:pPr>
            <w:r w:rsidRPr="00424270">
              <w:rPr>
                <w:sz w:val="22"/>
                <w:szCs w:val="22"/>
              </w:rPr>
              <w:t xml:space="preserve">Модуль Справочники системы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52EDD5C" w14:textId="77777777" w:rsidR="00FD3A02" w:rsidRPr="00424270" w:rsidRDefault="00FD3A02" w:rsidP="00D57769">
            <w:pPr>
              <w:rPr>
                <w:sz w:val="22"/>
                <w:szCs w:val="22"/>
              </w:rPr>
            </w:pPr>
            <w:r w:rsidRPr="00424270">
              <w:rPr>
                <w:sz w:val="22"/>
                <w:szCs w:val="22"/>
              </w:rPr>
              <w:t>Настройка доступных для выбора услуг</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1EF122D" w14:textId="77777777" w:rsidR="00FD3A02" w:rsidRPr="00424270" w:rsidRDefault="00FD3A02" w:rsidP="00D57769">
            <w:pPr>
              <w:rPr>
                <w:sz w:val="22"/>
                <w:szCs w:val="22"/>
              </w:rPr>
            </w:pPr>
            <w:r w:rsidRPr="00424270">
              <w:rPr>
                <w:sz w:val="22"/>
                <w:szCs w:val="22"/>
              </w:rPr>
              <w:t>Нет</w:t>
            </w:r>
          </w:p>
        </w:tc>
      </w:tr>
      <w:tr w:rsidR="00A2351B" w:rsidRPr="00424270" w14:paraId="765BD901"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B06B106" w14:textId="77777777" w:rsidR="00FD3A02" w:rsidRPr="00424270" w:rsidRDefault="00FD3A02" w:rsidP="00D57769">
            <w:pPr>
              <w:rPr>
                <w:sz w:val="22"/>
                <w:szCs w:val="22"/>
              </w:rPr>
            </w:pPr>
            <w:r w:rsidRPr="00424270">
              <w:rPr>
                <w:sz w:val="22"/>
                <w:szCs w:val="22"/>
              </w:rPr>
              <w:t xml:space="preserve">Модуль Справочники системы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AC22165" w14:textId="77777777" w:rsidR="00FD3A02" w:rsidRPr="00424270" w:rsidRDefault="00FD3A02" w:rsidP="00D57769">
            <w:pPr>
              <w:rPr>
                <w:sz w:val="22"/>
                <w:szCs w:val="22"/>
              </w:rPr>
            </w:pPr>
            <w:r w:rsidRPr="00424270">
              <w:rPr>
                <w:sz w:val="22"/>
                <w:szCs w:val="22"/>
              </w:rPr>
              <w:t>Глоссарий:</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4882764" w14:textId="77777777" w:rsidR="00FD3A02" w:rsidRPr="00424270" w:rsidRDefault="00FD3A02" w:rsidP="00D57769">
            <w:pPr>
              <w:rPr>
                <w:sz w:val="22"/>
                <w:szCs w:val="22"/>
              </w:rPr>
            </w:pPr>
            <w:r w:rsidRPr="00424270">
              <w:rPr>
                <w:sz w:val="22"/>
                <w:szCs w:val="22"/>
              </w:rPr>
              <w:t>Нет</w:t>
            </w:r>
          </w:p>
        </w:tc>
      </w:tr>
      <w:tr w:rsidR="00A2351B" w:rsidRPr="00424270" w14:paraId="049375CF"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CA0E59D" w14:textId="77777777" w:rsidR="00FD3A02" w:rsidRPr="00424270" w:rsidRDefault="00FD3A02" w:rsidP="00D57769">
            <w:pPr>
              <w:rPr>
                <w:sz w:val="22"/>
                <w:szCs w:val="22"/>
              </w:rPr>
            </w:pPr>
            <w:r w:rsidRPr="00424270">
              <w:rPr>
                <w:sz w:val="22"/>
                <w:szCs w:val="22"/>
              </w:rPr>
              <w:t xml:space="preserve">Модуль Справочники системы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3958165" w14:textId="77777777" w:rsidR="00FD3A02" w:rsidRPr="00424270" w:rsidRDefault="00FD3A02" w:rsidP="00D57769">
            <w:pPr>
              <w:pStyle w:val="afffffffc"/>
              <w:spacing w:before="0" w:beforeAutospacing="0" w:after="0" w:afterAutospacing="0"/>
              <w:rPr>
                <w:rFonts w:eastAsiaTheme="minorEastAsia"/>
                <w:sz w:val="22"/>
                <w:szCs w:val="22"/>
              </w:rPr>
            </w:pPr>
            <w:r w:rsidRPr="00424270">
              <w:rPr>
                <w:sz w:val="22"/>
                <w:szCs w:val="22"/>
              </w:rPr>
              <w:t>Настройка использования базового глоссария</w:t>
            </w:r>
            <w:r w:rsidRPr="00424270">
              <w:rPr>
                <w:rStyle w:val="gd-comment-icon"/>
                <w:rFonts w:eastAsia="Arial"/>
                <w:sz w:val="22"/>
                <w:szCs w:val="22"/>
              </w:rPr>
              <w:t xml:space="preserve"> </w:t>
            </w:r>
            <w:r w:rsidRPr="00424270">
              <w:rPr>
                <w:sz w:val="22"/>
                <w:szCs w:val="22"/>
              </w:rPr>
              <w:t>.</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991AC80" w14:textId="77777777" w:rsidR="00FD3A02" w:rsidRPr="00424270" w:rsidRDefault="00FD3A02" w:rsidP="00D57769">
            <w:pPr>
              <w:rPr>
                <w:sz w:val="22"/>
                <w:szCs w:val="22"/>
              </w:rPr>
            </w:pPr>
            <w:r w:rsidRPr="00424270">
              <w:rPr>
                <w:sz w:val="22"/>
                <w:szCs w:val="22"/>
              </w:rPr>
              <w:t>Нет</w:t>
            </w:r>
          </w:p>
        </w:tc>
      </w:tr>
      <w:tr w:rsidR="00A2351B" w:rsidRPr="00424270" w14:paraId="0F7F2525"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81B285E" w14:textId="77777777" w:rsidR="00FD3A02" w:rsidRPr="00424270" w:rsidRDefault="00FD3A02" w:rsidP="00D57769">
            <w:pPr>
              <w:rPr>
                <w:sz w:val="22"/>
                <w:szCs w:val="22"/>
              </w:rPr>
            </w:pPr>
            <w:r w:rsidRPr="00424270">
              <w:rPr>
                <w:sz w:val="22"/>
                <w:szCs w:val="22"/>
              </w:rPr>
              <w:t xml:space="preserve">Модуль Справочники системы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4E87165" w14:textId="77777777" w:rsidR="00FD3A02" w:rsidRPr="00424270" w:rsidRDefault="00FD3A02" w:rsidP="00D57769">
            <w:pPr>
              <w:rPr>
                <w:sz w:val="22"/>
                <w:szCs w:val="22"/>
              </w:rPr>
            </w:pPr>
            <w:r w:rsidRPr="00424270">
              <w:rPr>
                <w:sz w:val="22"/>
                <w:szCs w:val="22"/>
              </w:rPr>
              <w:t>Настройка использования личного глоссария.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45301F6" w14:textId="77777777" w:rsidR="00FD3A02" w:rsidRPr="00424270" w:rsidRDefault="00FD3A02" w:rsidP="00D57769">
            <w:pPr>
              <w:rPr>
                <w:sz w:val="22"/>
                <w:szCs w:val="22"/>
              </w:rPr>
            </w:pPr>
            <w:r w:rsidRPr="00424270">
              <w:rPr>
                <w:sz w:val="22"/>
                <w:szCs w:val="22"/>
              </w:rPr>
              <w:t>Нет</w:t>
            </w:r>
          </w:p>
        </w:tc>
      </w:tr>
      <w:tr w:rsidR="00A2351B" w:rsidRPr="00424270" w14:paraId="5B53425C"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BC0A9B3" w14:textId="77777777" w:rsidR="00FD3A02" w:rsidRPr="00424270" w:rsidRDefault="00FD3A02" w:rsidP="00D57769">
            <w:pPr>
              <w:rPr>
                <w:sz w:val="22"/>
                <w:szCs w:val="22"/>
              </w:rPr>
            </w:pPr>
            <w:r w:rsidRPr="00424270">
              <w:rPr>
                <w:sz w:val="22"/>
                <w:szCs w:val="22"/>
              </w:rPr>
              <w:t xml:space="preserve">Модуль Справочники системы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93B06C7" w14:textId="77777777" w:rsidR="00FD3A02" w:rsidRPr="00424270" w:rsidRDefault="00FD3A02" w:rsidP="00D57769">
            <w:pPr>
              <w:rPr>
                <w:sz w:val="22"/>
                <w:szCs w:val="22"/>
              </w:rPr>
            </w:pPr>
            <w:r w:rsidRPr="00424270">
              <w:rPr>
                <w:sz w:val="22"/>
                <w:szCs w:val="22"/>
              </w:rPr>
              <w:t>Настройка поиска слов в глоссарии.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87FD675" w14:textId="77777777" w:rsidR="00FD3A02" w:rsidRPr="00424270" w:rsidRDefault="00FD3A02" w:rsidP="00D57769">
            <w:pPr>
              <w:rPr>
                <w:sz w:val="22"/>
                <w:szCs w:val="22"/>
              </w:rPr>
            </w:pPr>
            <w:r w:rsidRPr="00424270">
              <w:rPr>
                <w:sz w:val="22"/>
                <w:szCs w:val="22"/>
              </w:rPr>
              <w:t>Нет</w:t>
            </w:r>
          </w:p>
        </w:tc>
      </w:tr>
      <w:tr w:rsidR="00A2351B" w:rsidRPr="00424270" w14:paraId="5CBF6044"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425A701" w14:textId="77777777" w:rsidR="00FD3A02" w:rsidRPr="00424270" w:rsidRDefault="00FD3A02" w:rsidP="00D57769">
            <w:pPr>
              <w:rPr>
                <w:sz w:val="22"/>
                <w:szCs w:val="22"/>
              </w:rPr>
            </w:pPr>
            <w:r w:rsidRPr="00424270">
              <w:rPr>
                <w:sz w:val="22"/>
                <w:szCs w:val="22"/>
              </w:rPr>
              <w:t xml:space="preserve">Модуль Справочники системы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3849433" w14:textId="77777777" w:rsidR="00FD3A02" w:rsidRPr="00424270" w:rsidRDefault="00FD3A02" w:rsidP="00D57769">
            <w:pPr>
              <w:pStyle w:val="afffffffc"/>
              <w:spacing w:before="0" w:beforeAutospacing="0" w:after="0" w:afterAutospacing="0"/>
              <w:rPr>
                <w:rFonts w:eastAsiaTheme="minorEastAsia"/>
                <w:sz w:val="22"/>
                <w:szCs w:val="22"/>
              </w:rPr>
            </w:pPr>
            <w:r w:rsidRPr="00424270">
              <w:rPr>
                <w:sz w:val="22"/>
                <w:szCs w:val="22"/>
              </w:rPr>
              <w:t>Учет медикаментов:</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0364345" w14:textId="77777777" w:rsidR="00FD3A02" w:rsidRPr="00424270" w:rsidRDefault="00FD3A02" w:rsidP="00D57769">
            <w:pPr>
              <w:rPr>
                <w:sz w:val="22"/>
                <w:szCs w:val="22"/>
              </w:rPr>
            </w:pPr>
            <w:r w:rsidRPr="00424270">
              <w:rPr>
                <w:sz w:val="22"/>
                <w:szCs w:val="22"/>
              </w:rPr>
              <w:t>Нет</w:t>
            </w:r>
          </w:p>
        </w:tc>
      </w:tr>
      <w:tr w:rsidR="00A2351B" w:rsidRPr="00424270" w14:paraId="0EDAE548"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4DD055E" w14:textId="77777777" w:rsidR="00FD3A02" w:rsidRPr="00424270" w:rsidRDefault="00FD3A02" w:rsidP="00D57769">
            <w:pPr>
              <w:rPr>
                <w:sz w:val="22"/>
                <w:szCs w:val="22"/>
              </w:rPr>
            </w:pPr>
            <w:r w:rsidRPr="00424270">
              <w:rPr>
                <w:sz w:val="22"/>
                <w:szCs w:val="22"/>
              </w:rPr>
              <w:t xml:space="preserve">Модуль Справочники системы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E23B9DF" w14:textId="77777777" w:rsidR="00FD3A02" w:rsidRPr="00424270" w:rsidRDefault="00FD3A02" w:rsidP="00D57769">
            <w:pPr>
              <w:pStyle w:val="afffffffc"/>
              <w:spacing w:before="0" w:beforeAutospacing="0" w:after="0" w:afterAutospacing="0"/>
              <w:rPr>
                <w:rFonts w:eastAsiaTheme="minorEastAsia"/>
                <w:sz w:val="22"/>
                <w:szCs w:val="22"/>
              </w:rPr>
            </w:pPr>
            <w:r w:rsidRPr="00424270">
              <w:rPr>
                <w:sz w:val="22"/>
                <w:szCs w:val="22"/>
              </w:rPr>
              <w:t>Настройка модуля учета медикаментов:</w:t>
            </w:r>
          </w:p>
          <w:p w14:paraId="5B9E67DE" w14:textId="77777777" w:rsidR="00FD3A02" w:rsidRPr="00424270" w:rsidRDefault="00FD3A02" w:rsidP="00D57769">
            <w:pPr>
              <w:pStyle w:val="afffffffc"/>
              <w:spacing w:before="0" w:beforeAutospacing="0" w:after="0" w:afterAutospacing="0"/>
              <w:rPr>
                <w:sz w:val="22"/>
                <w:szCs w:val="22"/>
              </w:rPr>
            </w:pPr>
            <w:r w:rsidRPr="00424270">
              <w:rPr>
                <w:sz w:val="22"/>
                <w:szCs w:val="22"/>
              </w:rPr>
              <w:t>Аптека МО / АРМ товароведа – группа переключателей.</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70390E7" w14:textId="77777777" w:rsidR="00FD3A02" w:rsidRPr="00424270" w:rsidRDefault="00FD3A02" w:rsidP="00D57769">
            <w:pPr>
              <w:rPr>
                <w:sz w:val="22"/>
                <w:szCs w:val="22"/>
              </w:rPr>
            </w:pPr>
            <w:r w:rsidRPr="00424270">
              <w:rPr>
                <w:sz w:val="22"/>
                <w:szCs w:val="22"/>
              </w:rPr>
              <w:t>Нет</w:t>
            </w:r>
          </w:p>
        </w:tc>
      </w:tr>
      <w:tr w:rsidR="00A2351B" w:rsidRPr="00424270" w14:paraId="041EC957"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E9ABC31" w14:textId="77777777" w:rsidR="00FD3A02" w:rsidRPr="00424270" w:rsidRDefault="00FD3A02" w:rsidP="00D57769">
            <w:pPr>
              <w:rPr>
                <w:sz w:val="22"/>
                <w:szCs w:val="22"/>
              </w:rPr>
            </w:pPr>
            <w:r w:rsidRPr="00424270">
              <w:rPr>
                <w:sz w:val="22"/>
                <w:szCs w:val="22"/>
              </w:rPr>
              <w:t xml:space="preserve">Модуль Справочники системы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132971E" w14:textId="77777777" w:rsidR="00FD3A02" w:rsidRPr="00424270" w:rsidRDefault="00FD3A02" w:rsidP="00D57769">
            <w:pPr>
              <w:rPr>
                <w:sz w:val="22"/>
                <w:szCs w:val="22"/>
              </w:rPr>
            </w:pPr>
            <w:r w:rsidRPr="00424270">
              <w:rPr>
                <w:sz w:val="22"/>
                <w:szCs w:val="22"/>
              </w:rPr>
              <w:t>Контроль остатков поставщиков при поставке.</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CDC225A" w14:textId="77777777" w:rsidR="00FD3A02" w:rsidRPr="00424270" w:rsidRDefault="00FD3A02" w:rsidP="00D57769">
            <w:pPr>
              <w:rPr>
                <w:sz w:val="22"/>
                <w:szCs w:val="22"/>
              </w:rPr>
            </w:pPr>
            <w:r w:rsidRPr="00424270">
              <w:rPr>
                <w:sz w:val="22"/>
                <w:szCs w:val="22"/>
              </w:rPr>
              <w:t>Нет</w:t>
            </w:r>
          </w:p>
        </w:tc>
      </w:tr>
      <w:tr w:rsidR="00A2351B" w:rsidRPr="00424270" w14:paraId="160004B0"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C1EBEA3" w14:textId="77777777" w:rsidR="00FD3A02" w:rsidRPr="00424270" w:rsidRDefault="00FD3A02" w:rsidP="00D57769">
            <w:pPr>
              <w:rPr>
                <w:sz w:val="22"/>
                <w:szCs w:val="22"/>
              </w:rPr>
            </w:pPr>
            <w:r w:rsidRPr="00424270">
              <w:rPr>
                <w:sz w:val="22"/>
                <w:szCs w:val="22"/>
              </w:rPr>
              <w:t xml:space="preserve">Модуль Справочники системы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2843740" w14:textId="77777777" w:rsidR="00FD3A02" w:rsidRPr="00424270" w:rsidRDefault="00FD3A02" w:rsidP="00D57769">
            <w:pPr>
              <w:pStyle w:val="afffffffc"/>
              <w:spacing w:before="0" w:beforeAutospacing="0" w:after="0" w:afterAutospacing="0"/>
              <w:rPr>
                <w:rFonts w:eastAsiaTheme="minorEastAsia"/>
                <w:sz w:val="22"/>
                <w:szCs w:val="22"/>
              </w:rPr>
            </w:pPr>
            <w:r w:rsidRPr="00424270">
              <w:rPr>
                <w:sz w:val="22"/>
                <w:szCs w:val="22"/>
              </w:rPr>
              <w:t>Выполнять наценку при поставке.</w:t>
            </w:r>
            <w:r w:rsidRPr="00424270">
              <w:rPr>
                <w:rStyle w:val="gd-comment-icon"/>
                <w:rFonts w:eastAsia="Arial"/>
                <w:sz w:val="22"/>
                <w:szCs w:val="22"/>
              </w:rPr>
              <w:t xml:space="preserve">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5486965" w14:textId="77777777" w:rsidR="00FD3A02" w:rsidRPr="00424270" w:rsidRDefault="00FD3A02" w:rsidP="00D57769">
            <w:pPr>
              <w:rPr>
                <w:sz w:val="22"/>
                <w:szCs w:val="22"/>
              </w:rPr>
            </w:pPr>
            <w:r w:rsidRPr="00424270">
              <w:rPr>
                <w:sz w:val="22"/>
                <w:szCs w:val="22"/>
              </w:rPr>
              <w:t>Нет</w:t>
            </w:r>
          </w:p>
        </w:tc>
      </w:tr>
      <w:tr w:rsidR="00A2351B" w:rsidRPr="00424270" w14:paraId="610981AA"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9C081DF" w14:textId="77777777" w:rsidR="00FD3A02" w:rsidRPr="00424270" w:rsidRDefault="00FD3A02" w:rsidP="00D57769">
            <w:pPr>
              <w:rPr>
                <w:sz w:val="22"/>
                <w:szCs w:val="22"/>
              </w:rPr>
            </w:pPr>
            <w:r w:rsidRPr="00424270">
              <w:rPr>
                <w:sz w:val="22"/>
                <w:szCs w:val="22"/>
              </w:rPr>
              <w:t xml:space="preserve">Модуль Справочники системы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94308C1" w14:textId="77777777" w:rsidR="00FD3A02" w:rsidRPr="00424270" w:rsidRDefault="00FD3A02" w:rsidP="00D57769">
            <w:pPr>
              <w:rPr>
                <w:sz w:val="22"/>
                <w:szCs w:val="22"/>
              </w:rPr>
            </w:pPr>
            <w:r w:rsidRPr="00424270">
              <w:rPr>
                <w:sz w:val="22"/>
                <w:szCs w:val="22"/>
              </w:rPr>
              <w:t>Выполнять учет операций по документам учета медикаментов.</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BB38530" w14:textId="77777777" w:rsidR="00FD3A02" w:rsidRPr="00424270" w:rsidRDefault="00FD3A02" w:rsidP="00D57769">
            <w:pPr>
              <w:rPr>
                <w:sz w:val="22"/>
                <w:szCs w:val="22"/>
              </w:rPr>
            </w:pPr>
            <w:r w:rsidRPr="00424270">
              <w:rPr>
                <w:sz w:val="22"/>
                <w:szCs w:val="22"/>
              </w:rPr>
              <w:t>Нет</w:t>
            </w:r>
          </w:p>
        </w:tc>
      </w:tr>
      <w:tr w:rsidR="00A2351B" w:rsidRPr="00424270" w14:paraId="6395A332"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4C04115" w14:textId="77777777" w:rsidR="00FD3A02" w:rsidRPr="00424270" w:rsidRDefault="00FD3A02" w:rsidP="00D57769">
            <w:pPr>
              <w:rPr>
                <w:sz w:val="22"/>
                <w:szCs w:val="22"/>
              </w:rPr>
            </w:pPr>
            <w:r w:rsidRPr="00424270">
              <w:rPr>
                <w:sz w:val="22"/>
                <w:szCs w:val="22"/>
              </w:rPr>
              <w:t xml:space="preserve">Модуль Справочники системы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E8D92CE" w14:textId="77777777" w:rsidR="00FD3A02" w:rsidRPr="00424270" w:rsidRDefault="00FD3A02" w:rsidP="00D57769">
            <w:pPr>
              <w:rPr>
                <w:sz w:val="22"/>
                <w:szCs w:val="22"/>
              </w:rPr>
            </w:pPr>
            <w:r w:rsidRPr="00424270">
              <w:rPr>
                <w:sz w:val="22"/>
                <w:szCs w:val="22"/>
              </w:rPr>
              <w:t>Разное:</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845A9F3" w14:textId="77777777" w:rsidR="00FD3A02" w:rsidRPr="00424270" w:rsidRDefault="00FD3A02" w:rsidP="00D57769">
            <w:pPr>
              <w:rPr>
                <w:sz w:val="22"/>
                <w:szCs w:val="22"/>
              </w:rPr>
            </w:pPr>
            <w:r w:rsidRPr="00424270">
              <w:rPr>
                <w:sz w:val="22"/>
                <w:szCs w:val="22"/>
              </w:rPr>
              <w:t>Нет</w:t>
            </w:r>
          </w:p>
        </w:tc>
      </w:tr>
      <w:tr w:rsidR="00A2351B" w:rsidRPr="00424270" w14:paraId="515F7476"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EA29FC9" w14:textId="77777777" w:rsidR="00FD3A02" w:rsidRPr="00424270" w:rsidRDefault="00FD3A02" w:rsidP="00D57769">
            <w:pPr>
              <w:rPr>
                <w:sz w:val="22"/>
                <w:szCs w:val="22"/>
              </w:rPr>
            </w:pPr>
            <w:r w:rsidRPr="00424270">
              <w:rPr>
                <w:sz w:val="22"/>
                <w:szCs w:val="22"/>
              </w:rPr>
              <w:t xml:space="preserve">Модуль Справочники системы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FD8CE11" w14:textId="77777777" w:rsidR="00FD3A02" w:rsidRPr="00424270" w:rsidRDefault="00FD3A02" w:rsidP="00D57769">
            <w:pPr>
              <w:pStyle w:val="afffffffc"/>
              <w:spacing w:before="0" w:beforeAutospacing="0" w:after="0" w:afterAutospacing="0"/>
              <w:rPr>
                <w:rFonts w:eastAsiaTheme="minorEastAsia"/>
                <w:sz w:val="22"/>
                <w:szCs w:val="22"/>
              </w:rPr>
            </w:pPr>
            <w:r w:rsidRPr="00424270">
              <w:rPr>
                <w:sz w:val="22"/>
                <w:szCs w:val="22"/>
              </w:rPr>
              <w:t>Настройки сканера штрих-кода:</w:t>
            </w:r>
          </w:p>
          <w:p w14:paraId="7B663950" w14:textId="77777777" w:rsidR="00FD3A02" w:rsidRPr="00424270" w:rsidRDefault="00FD3A02" w:rsidP="001A6D6F">
            <w:pPr>
              <w:numPr>
                <w:ilvl w:val="0"/>
                <w:numId w:val="649"/>
              </w:numPr>
              <w:ind w:left="357" w:hanging="357"/>
              <w:rPr>
                <w:sz w:val="22"/>
                <w:szCs w:val="22"/>
              </w:rPr>
            </w:pPr>
            <w:r w:rsidRPr="00424270">
              <w:rPr>
                <w:sz w:val="22"/>
                <w:szCs w:val="22"/>
              </w:rPr>
              <w:t>использовать чтение штрих-кода;</w:t>
            </w:r>
          </w:p>
          <w:p w14:paraId="1BB1BBC9" w14:textId="77777777" w:rsidR="00FD3A02" w:rsidRPr="00424270" w:rsidRDefault="00FD3A02" w:rsidP="001A6D6F">
            <w:pPr>
              <w:numPr>
                <w:ilvl w:val="0"/>
                <w:numId w:val="649"/>
              </w:numPr>
              <w:ind w:left="357" w:hanging="357"/>
              <w:rPr>
                <w:sz w:val="22"/>
                <w:szCs w:val="22"/>
              </w:rPr>
            </w:pPr>
            <w:r w:rsidRPr="00424270">
              <w:rPr>
                <w:sz w:val="22"/>
                <w:szCs w:val="22"/>
              </w:rPr>
              <w:t>интервал чтения штрих-кода (</w:t>
            </w:r>
            <w:proofErr w:type="spellStart"/>
            <w:r w:rsidRPr="00424270">
              <w:rPr>
                <w:sz w:val="22"/>
                <w:szCs w:val="22"/>
              </w:rPr>
              <w:t>мс</w:t>
            </w:r>
            <w:proofErr w:type="spellEnd"/>
            <w:r w:rsidRPr="00424270">
              <w:rPr>
                <w:sz w:val="22"/>
                <w:szCs w:val="22"/>
              </w:rPr>
              <w:t>);</w:t>
            </w:r>
          </w:p>
          <w:p w14:paraId="0C7DBC1B" w14:textId="77777777" w:rsidR="00FD3A02" w:rsidRPr="00424270" w:rsidRDefault="00FD3A02" w:rsidP="001A6D6F">
            <w:pPr>
              <w:numPr>
                <w:ilvl w:val="0"/>
                <w:numId w:val="649"/>
              </w:numPr>
              <w:ind w:left="357" w:hanging="357"/>
              <w:rPr>
                <w:sz w:val="22"/>
                <w:szCs w:val="22"/>
              </w:rPr>
            </w:pPr>
            <w:r w:rsidRPr="00424270">
              <w:rPr>
                <w:sz w:val="22"/>
                <w:szCs w:val="22"/>
              </w:rPr>
              <w:t>порт</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EA6001F" w14:textId="77777777" w:rsidR="00FD3A02" w:rsidRPr="00424270" w:rsidRDefault="00FD3A02" w:rsidP="00D57769">
            <w:pPr>
              <w:rPr>
                <w:sz w:val="22"/>
                <w:szCs w:val="22"/>
              </w:rPr>
            </w:pPr>
            <w:r w:rsidRPr="00424270">
              <w:rPr>
                <w:sz w:val="22"/>
                <w:szCs w:val="22"/>
              </w:rPr>
              <w:t>Нет</w:t>
            </w:r>
          </w:p>
        </w:tc>
      </w:tr>
      <w:tr w:rsidR="00A2351B" w:rsidRPr="00424270" w14:paraId="134CB576"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603AC7B" w14:textId="77777777" w:rsidR="00FD3A02" w:rsidRPr="00424270" w:rsidRDefault="00FD3A02" w:rsidP="00D57769">
            <w:pPr>
              <w:rPr>
                <w:sz w:val="22"/>
                <w:szCs w:val="22"/>
              </w:rPr>
            </w:pPr>
            <w:r w:rsidRPr="00424270">
              <w:rPr>
                <w:sz w:val="22"/>
                <w:szCs w:val="22"/>
              </w:rPr>
              <w:t xml:space="preserve">Модуль Справочники системы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5FCCDD0" w14:textId="77777777" w:rsidR="00FD3A02" w:rsidRPr="00424270" w:rsidRDefault="00FD3A02" w:rsidP="00D57769">
            <w:pPr>
              <w:pStyle w:val="afffffffc"/>
              <w:spacing w:before="0" w:beforeAutospacing="0" w:after="0" w:afterAutospacing="0"/>
              <w:rPr>
                <w:rFonts w:eastAsiaTheme="minorEastAsia"/>
                <w:sz w:val="22"/>
                <w:szCs w:val="22"/>
              </w:rPr>
            </w:pPr>
            <w:r w:rsidRPr="00424270">
              <w:rPr>
                <w:sz w:val="22"/>
                <w:szCs w:val="22"/>
              </w:rPr>
              <w:t>Настройка записи через интернет:</w:t>
            </w:r>
          </w:p>
          <w:p w14:paraId="2E708A51" w14:textId="77777777" w:rsidR="00FD3A02" w:rsidRPr="00424270" w:rsidRDefault="00FD3A02" w:rsidP="001A6D6F">
            <w:pPr>
              <w:numPr>
                <w:ilvl w:val="0"/>
                <w:numId w:val="650"/>
              </w:numPr>
              <w:ind w:left="357" w:hanging="357"/>
              <w:rPr>
                <w:sz w:val="22"/>
                <w:szCs w:val="22"/>
              </w:rPr>
            </w:pPr>
            <w:r w:rsidRPr="00424270">
              <w:rPr>
                <w:sz w:val="22"/>
                <w:szCs w:val="22"/>
              </w:rPr>
              <w:t>блокировка записи через интернет пациентов при неявках;</w:t>
            </w:r>
          </w:p>
          <w:p w14:paraId="2E771287" w14:textId="77777777" w:rsidR="00FD3A02" w:rsidRPr="00424270" w:rsidRDefault="00FD3A02" w:rsidP="001A6D6F">
            <w:pPr>
              <w:numPr>
                <w:ilvl w:val="0"/>
                <w:numId w:val="650"/>
              </w:numPr>
              <w:ind w:left="357" w:hanging="357"/>
              <w:rPr>
                <w:sz w:val="22"/>
                <w:szCs w:val="22"/>
              </w:rPr>
            </w:pPr>
            <w:r w:rsidRPr="00424270">
              <w:rPr>
                <w:sz w:val="22"/>
                <w:szCs w:val="22"/>
              </w:rPr>
              <w:t>разрешение постановки в очередь при записи через интернет;</w:t>
            </w:r>
          </w:p>
          <w:p w14:paraId="290E9B5D" w14:textId="77777777" w:rsidR="00FD3A02" w:rsidRPr="00424270" w:rsidRDefault="00FD3A02" w:rsidP="001A6D6F">
            <w:pPr>
              <w:numPr>
                <w:ilvl w:val="0"/>
                <w:numId w:val="650"/>
              </w:numPr>
              <w:ind w:left="357" w:hanging="357"/>
              <w:rPr>
                <w:sz w:val="22"/>
                <w:szCs w:val="22"/>
              </w:rPr>
            </w:pPr>
            <w:r w:rsidRPr="00424270">
              <w:rPr>
                <w:sz w:val="22"/>
                <w:szCs w:val="22"/>
              </w:rPr>
              <w:t>разрешение автоматического обслуживания очереди при записи через интернет.</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06AFBDA" w14:textId="77777777" w:rsidR="00FD3A02" w:rsidRPr="00424270" w:rsidRDefault="00FD3A02" w:rsidP="00D57769">
            <w:pPr>
              <w:rPr>
                <w:sz w:val="22"/>
                <w:szCs w:val="22"/>
              </w:rPr>
            </w:pPr>
            <w:r w:rsidRPr="00424270">
              <w:rPr>
                <w:sz w:val="22"/>
                <w:szCs w:val="22"/>
              </w:rPr>
              <w:t>Нет</w:t>
            </w:r>
          </w:p>
        </w:tc>
      </w:tr>
      <w:tr w:rsidR="00A2351B" w:rsidRPr="00424270" w14:paraId="19F2F086"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0DA2C7D" w14:textId="77777777" w:rsidR="00FD3A02" w:rsidRPr="00424270" w:rsidRDefault="00FD3A02" w:rsidP="00D57769">
            <w:pPr>
              <w:rPr>
                <w:sz w:val="22"/>
                <w:szCs w:val="22"/>
              </w:rPr>
            </w:pPr>
            <w:r w:rsidRPr="00424270">
              <w:rPr>
                <w:sz w:val="22"/>
                <w:szCs w:val="22"/>
              </w:rPr>
              <w:t xml:space="preserve">Модуль Справочники системы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CE968DD" w14:textId="77777777" w:rsidR="00FD3A02" w:rsidRPr="00424270" w:rsidRDefault="00FD3A02" w:rsidP="00D57769">
            <w:pPr>
              <w:rPr>
                <w:sz w:val="22"/>
                <w:szCs w:val="22"/>
              </w:rPr>
            </w:pPr>
            <w:r w:rsidRPr="00424270">
              <w:rPr>
                <w:sz w:val="22"/>
                <w:szCs w:val="22"/>
              </w:rPr>
              <w:t>Метод чтения карт.</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168BBA2" w14:textId="77777777" w:rsidR="00FD3A02" w:rsidRPr="00424270" w:rsidRDefault="00FD3A02" w:rsidP="00D57769">
            <w:pPr>
              <w:rPr>
                <w:sz w:val="22"/>
                <w:szCs w:val="22"/>
              </w:rPr>
            </w:pPr>
            <w:r w:rsidRPr="00424270">
              <w:rPr>
                <w:sz w:val="22"/>
                <w:szCs w:val="22"/>
              </w:rPr>
              <w:t>Нет</w:t>
            </w:r>
          </w:p>
        </w:tc>
      </w:tr>
      <w:tr w:rsidR="00A2351B" w:rsidRPr="00424270" w14:paraId="3C565BB3"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80200C6" w14:textId="77777777" w:rsidR="00FD3A02" w:rsidRPr="00424270" w:rsidRDefault="00FD3A02" w:rsidP="00D57769">
            <w:pPr>
              <w:rPr>
                <w:sz w:val="22"/>
                <w:szCs w:val="22"/>
              </w:rPr>
            </w:pPr>
            <w:r w:rsidRPr="00424270">
              <w:rPr>
                <w:sz w:val="22"/>
                <w:szCs w:val="22"/>
              </w:rPr>
              <w:t xml:space="preserve">Модуль Справочники системы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FE47955" w14:textId="77777777" w:rsidR="00FD3A02" w:rsidRPr="00424270" w:rsidRDefault="00FD3A02" w:rsidP="00D57769">
            <w:pPr>
              <w:rPr>
                <w:sz w:val="22"/>
                <w:szCs w:val="22"/>
              </w:rPr>
            </w:pPr>
            <w:r w:rsidRPr="00424270">
              <w:rPr>
                <w:sz w:val="22"/>
                <w:szCs w:val="22"/>
              </w:rPr>
              <w:t>Метод подписи.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B0F7DB5" w14:textId="77777777" w:rsidR="00FD3A02" w:rsidRPr="00424270" w:rsidRDefault="00FD3A02" w:rsidP="00D57769">
            <w:pPr>
              <w:rPr>
                <w:sz w:val="22"/>
                <w:szCs w:val="22"/>
              </w:rPr>
            </w:pPr>
            <w:r w:rsidRPr="00424270">
              <w:rPr>
                <w:sz w:val="22"/>
                <w:szCs w:val="22"/>
              </w:rPr>
              <w:t>Нет</w:t>
            </w:r>
          </w:p>
        </w:tc>
      </w:tr>
      <w:tr w:rsidR="00A2351B" w:rsidRPr="00424270" w14:paraId="21B88ED9"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808BECA" w14:textId="77777777" w:rsidR="00FD3A02" w:rsidRPr="00424270" w:rsidRDefault="00FD3A02" w:rsidP="00D57769">
            <w:pPr>
              <w:rPr>
                <w:sz w:val="22"/>
                <w:szCs w:val="22"/>
              </w:rPr>
            </w:pPr>
            <w:r w:rsidRPr="00424270">
              <w:rPr>
                <w:sz w:val="22"/>
                <w:szCs w:val="22"/>
              </w:rPr>
              <w:t xml:space="preserve">Модуль Справочники системы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28C2046" w14:textId="77777777" w:rsidR="00FD3A02" w:rsidRPr="00424270" w:rsidRDefault="00FD3A02" w:rsidP="00D57769">
            <w:pPr>
              <w:rPr>
                <w:sz w:val="22"/>
                <w:szCs w:val="22"/>
              </w:rPr>
            </w:pPr>
            <w:proofErr w:type="spellStart"/>
            <w:r w:rsidRPr="00424270">
              <w:rPr>
                <w:sz w:val="22"/>
                <w:szCs w:val="22"/>
              </w:rPr>
              <w:t>Демо</w:t>
            </w:r>
            <w:proofErr w:type="spellEnd"/>
            <w:r w:rsidRPr="00424270">
              <w:rPr>
                <w:sz w:val="22"/>
                <w:szCs w:val="22"/>
              </w:rPr>
              <w:t>-сервер – флаг.</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4BF15EA" w14:textId="77777777" w:rsidR="00FD3A02" w:rsidRPr="00424270" w:rsidRDefault="00FD3A02" w:rsidP="00D57769">
            <w:pPr>
              <w:rPr>
                <w:sz w:val="22"/>
                <w:szCs w:val="22"/>
              </w:rPr>
            </w:pPr>
            <w:r w:rsidRPr="00424270">
              <w:rPr>
                <w:sz w:val="22"/>
                <w:szCs w:val="22"/>
              </w:rPr>
              <w:t>Нет</w:t>
            </w:r>
          </w:p>
        </w:tc>
      </w:tr>
      <w:tr w:rsidR="00A2351B" w:rsidRPr="00424270" w14:paraId="3104709E"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04CD055" w14:textId="77777777" w:rsidR="00FD3A02" w:rsidRPr="00424270" w:rsidRDefault="00FD3A02" w:rsidP="00D57769">
            <w:pPr>
              <w:rPr>
                <w:sz w:val="22"/>
                <w:szCs w:val="22"/>
              </w:rPr>
            </w:pPr>
            <w:r w:rsidRPr="00424270">
              <w:rPr>
                <w:sz w:val="22"/>
                <w:szCs w:val="22"/>
              </w:rPr>
              <w:t xml:space="preserve">Модуль Справочники системы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DE11AE1" w14:textId="77777777" w:rsidR="00FD3A02" w:rsidRPr="00424270" w:rsidRDefault="00FD3A02" w:rsidP="00D57769">
            <w:pPr>
              <w:rPr>
                <w:sz w:val="22"/>
                <w:szCs w:val="22"/>
              </w:rPr>
            </w:pPr>
            <w:r w:rsidRPr="00424270">
              <w:rPr>
                <w:sz w:val="22"/>
                <w:szCs w:val="22"/>
              </w:rPr>
              <w:t>ЭМК:</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FD106F4" w14:textId="77777777" w:rsidR="00FD3A02" w:rsidRPr="00424270" w:rsidRDefault="00FD3A02" w:rsidP="00D57769">
            <w:pPr>
              <w:rPr>
                <w:sz w:val="22"/>
                <w:szCs w:val="22"/>
              </w:rPr>
            </w:pPr>
            <w:r w:rsidRPr="00424270">
              <w:rPr>
                <w:sz w:val="22"/>
                <w:szCs w:val="22"/>
              </w:rPr>
              <w:t>Нет</w:t>
            </w:r>
          </w:p>
        </w:tc>
      </w:tr>
      <w:tr w:rsidR="00A2351B" w:rsidRPr="00424270" w14:paraId="0D0EB7D0"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2613D29" w14:textId="77777777" w:rsidR="00FD3A02" w:rsidRPr="00424270" w:rsidRDefault="00FD3A02" w:rsidP="00D57769">
            <w:pPr>
              <w:rPr>
                <w:sz w:val="22"/>
                <w:szCs w:val="22"/>
              </w:rPr>
            </w:pPr>
            <w:r w:rsidRPr="00424270">
              <w:rPr>
                <w:sz w:val="22"/>
                <w:szCs w:val="22"/>
              </w:rPr>
              <w:t xml:space="preserve">Модуль Справочники системы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774069E" w14:textId="77777777" w:rsidR="00FD3A02" w:rsidRPr="00424270" w:rsidRDefault="00FD3A02" w:rsidP="00D57769">
            <w:pPr>
              <w:rPr>
                <w:sz w:val="22"/>
                <w:szCs w:val="22"/>
              </w:rPr>
            </w:pPr>
            <w:r w:rsidRPr="00424270">
              <w:rPr>
                <w:sz w:val="22"/>
                <w:szCs w:val="22"/>
              </w:rPr>
              <w:t>Отключение автоматического вызова окна выбора структурированных параметров.</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92EA221" w14:textId="77777777" w:rsidR="00FD3A02" w:rsidRPr="00424270" w:rsidRDefault="00FD3A02" w:rsidP="00D57769">
            <w:pPr>
              <w:rPr>
                <w:sz w:val="22"/>
                <w:szCs w:val="22"/>
              </w:rPr>
            </w:pPr>
            <w:r w:rsidRPr="00424270">
              <w:rPr>
                <w:sz w:val="22"/>
                <w:szCs w:val="22"/>
              </w:rPr>
              <w:t>Нет</w:t>
            </w:r>
          </w:p>
        </w:tc>
      </w:tr>
      <w:tr w:rsidR="00A2351B" w:rsidRPr="00424270" w14:paraId="6C983589"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8AE68BA" w14:textId="77777777" w:rsidR="00FD3A02" w:rsidRPr="00424270" w:rsidRDefault="00FD3A02" w:rsidP="00D57769">
            <w:pPr>
              <w:rPr>
                <w:sz w:val="22"/>
                <w:szCs w:val="22"/>
              </w:rPr>
            </w:pPr>
            <w:r w:rsidRPr="00424270">
              <w:rPr>
                <w:sz w:val="22"/>
                <w:szCs w:val="22"/>
              </w:rPr>
              <w:t xml:space="preserve">Модуль Справочники системы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5F469F5" w14:textId="77777777" w:rsidR="00FD3A02" w:rsidRPr="00424270" w:rsidRDefault="00FD3A02" w:rsidP="00D57769">
            <w:pPr>
              <w:rPr>
                <w:sz w:val="22"/>
                <w:szCs w:val="22"/>
              </w:rPr>
            </w:pPr>
            <w:r w:rsidRPr="00424270">
              <w:rPr>
                <w:sz w:val="22"/>
                <w:szCs w:val="22"/>
              </w:rPr>
              <w:t>Настройка версии для слабовидящих.</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C91B34C" w14:textId="77777777" w:rsidR="00FD3A02" w:rsidRPr="00424270" w:rsidRDefault="00FD3A02" w:rsidP="00D57769">
            <w:pPr>
              <w:rPr>
                <w:sz w:val="22"/>
                <w:szCs w:val="22"/>
              </w:rPr>
            </w:pPr>
            <w:r w:rsidRPr="00424270">
              <w:rPr>
                <w:sz w:val="22"/>
                <w:szCs w:val="22"/>
              </w:rPr>
              <w:t>Нет</w:t>
            </w:r>
          </w:p>
        </w:tc>
      </w:tr>
      <w:tr w:rsidR="00A2351B" w:rsidRPr="00424270" w14:paraId="634D750B"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64ABB30" w14:textId="77777777" w:rsidR="00FD3A02" w:rsidRPr="00424270" w:rsidRDefault="00FD3A02" w:rsidP="00D57769">
            <w:pPr>
              <w:rPr>
                <w:sz w:val="22"/>
                <w:szCs w:val="22"/>
              </w:rPr>
            </w:pPr>
            <w:r w:rsidRPr="00424270">
              <w:rPr>
                <w:sz w:val="22"/>
                <w:szCs w:val="22"/>
              </w:rPr>
              <w:t xml:space="preserve">Модуль Справочники системы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BFBE201" w14:textId="77777777" w:rsidR="00FD3A02" w:rsidRPr="00424270" w:rsidRDefault="00FD3A02" w:rsidP="00D57769">
            <w:pPr>
              <w:rPr>
                <w:sz w:val="22"/>
                <w:szCs w:val="22"/>
              </w:rPr>
            </w:pPr>
            <w:r w:rsidRPr="00424270">
              <w:rPr>
                <w:sz w:val="22"/>
                <w:szCs w:val="22"/>
              </w:rPr>
              <w:t>Назначения: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919F15E" w14:textId="77777777" w:rsidR="00FD3A02" w:rsidRPr="00424270" w:rsidRDefault="00FD3A02" w:rsidP="00D57769">
            <w:pPr>
              <w:rPr>
                <w:sz w:val="22"/>
                <w:szCs w:val="22"/>
              </w:rPr>
            </w:pPr>
            <w:r w:rsidRPr="00424270">
              <w:rPr>
                <w:sz w:val="22"/>
                <w:szCs w:val="22"/>
              </w:rPr>
              <w:t>Нет</w:t>
            </w:r>
          </w:p>
        </w:tc>
      </w:tr>
      <w:tr w:rsidR="00A2351B" w:rsidRPr="00424270" w14:paraId="7767F722"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D90154B" w14:textId="77777777" w:rsidR="00FD3A02" w:rsidRPr="00424270" w:rsidRDefault="00FD3A02" w:rsidP="00D57769">
            <w:pPr>
              <w:rPr>
                <w:sz w:val="22"/>
                <w:szCs w:val="22"/>
              </w:rPr>
            </w:pPr>
            <w:r w:rsidRPr="00424270">
              <w:rPr>
                <w:sz w:val="22"/>
                <w:szCs w:val="22"/>
              </w:rPr>
              <w:t xml:space="preserve">Модуль Справочники системы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B8DA01D" w14:textId="77777777" w:rsidR="00FD3A02" w:rsidRPr="00424270" w:rsidRDefault="00FD3A02" w:rsidP="00D57769">
            <w:pPr>
              <w:rPr>
                <w:sz w:val="22"/>
                <w:szCs w:val="22"/>
              </w:rPr>
            </w:pPr>
            <w:r w:rsidRPr="00424270">
              <w:rPr>
                <w:sz w:val="22"/>
                <w:szCs w:val="22"/>
              </w:rPr>
              <w:t>Настройка отображения кода услуги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3441F0C" w14:textId="77777777" w:rsidR="00FD3A02" w:rsidRPr="00424270" w:rsidRDefault="00FD3A02" w:rsidP="00D57769">
            <w:pPr>
              <w:rPr>
                <w:sz w:val="22"/>
                <w:szCs w:val="22"/>
              </w:rPr>
            </w:pPr>
            <w:r w:rsidRPr="00424270">
              <w:rPr>
                <w:sz w:val="22"/>
                <w:szCs w:val="22"/>
              </w:rPr>
              <w:t>Нет</w:t>
            </w:r>
          </w:p>
        </w:tc>
      </w:tr>
      <w:tr w:rsidR="00A2351B" w:rsidRPr="00424270" w14:paraId="45C6E9D1"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A80C324" w14:textId="77777777" w:rsidR="00FD3A02" w:rsidRPr="00424270" w:rsidRDefault="00FD3A02" w:rsidP="00D57769">
            <w:pPr>
              <w:rPr>
                <w:sz w:val="22"/>
                <w:szCs w:val="22"/>
              </w:rPr>
            </w:pPr>
            <w:r w:rsidRPr="00424270">
              <w:rPr>
                <w:sz w:val="22"/>
                <w:szCs w:val="22"/>
              </w:rPr>
              <w:t xml:space="preserve">Модуль Справочники системы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8CB3C94" w14:textId="77777777" w:rsidR="00FD3A02" w:rsidRPr="00424270" w:rsidRDefault="00FD3A02" w:rsidP="00D57769">
            <w:pPr>
              <w:pStyle w:val="afffffffc"/>
              <w:spacing w:before="0" w:beforeAutospacing="0" w:after="0" w:afterAutospacing="0"/>
              <w:rPr>
                <w:rFonts w:eastAsiaTheme="minorEastAsia"/>
                <w:sz w:val="22"/>
                <w:szCs w:val="22"/>
              </w:rPr>
            </w:pPr>
            <w:r w:rsidRPr="00424270">
              <w:rPr>
                <w:sz w:val="22"/>
                <w:szCs w:val="22"/>
              </w:rPr>
              <w:t xml:space="preserve">Настройка отображения наименования услуг: </w:t>
            </w:r>
          </w:p>
          <w:p w14:paraId="57DFE74F" w14:textId="77777777" w:rsidR="00FD3A02" w:rsidRPr="00424270" w:rsidRDefault="00FD3A02" w:rsidP="00D57769">
            <w:pPr>
              <w:pStyle w:val="afffffffc"/>
              <w:spacing w:before="0" w:beforeAutospacing="0" w:after="0" w:afterAutospacing="0"/>
              <w:rPr>
                <w:sz w:val="22"/>
                <w:szCs w:val="22"/>
              </w:rPr>
            </w:pPr>
            <w:r w:rsidRPr="00424270">
              <w:rPr>
                <w:sz w:val="22"/>
                <w:szCs w:val="22"/>
              </w:rPr>
              <w:t>Фактическое наименование услуг / Справочник ГОСТ-2011 – группа переключателей.</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3B9B0F8" w14:textId="77777777" w:rsidR="00FD3A02" w:rsidRPr="00424270" w:rsidRDefault="00FD3A02" w:rsidP="00D57769">
            <w:pPr>
              <w:rPr>
                <w:sz w:val="22"/>
                <w:szCs w:val="22"/>
              </w:rPr>
            </w:pPr>
            <w:r w:rsidRPr="00424270">
              <w:rPr>
                <w:sz w:val="22"/>
                <w:szCs w:val="22"/>
              </w:rPr>
              <w:t>Нет</w:t>
            </w:r>
          </w:p>
        </w:tc>
      </w:tr>
      <w:tr w:rsidR="00A2351B" w:rsidRPr="00424270" w14:paraId="027ACAC0"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B04DAF4" w14:textId="77777777" w:rsidR="00FD3A02" w:rsidRPr="00424270" w:rsidRDefault="00FD3A02" w:rsidP="00D57769">
            <w:pPr>
              <w:rPr>
                <w:sz w:val="22"/>
                <w:szCs w:val="22"/>
              </w:rPr>
            </w:pPr>
            <w:r w:rsidRPr="00424270">
              <w:rPr>
                <w:sz w:val="22"/>
                <w:szCs w:val="22"/>
              </w:rPr>
              <w:t xml:space="preserve">Модуль Справочники системы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450AF4A" w14:textId="77777777" w:rsidR="00FD3A02" w:rsidRPr="00424270" w:rsidRDefault="00FD3A02" w:rsidP="00D57769">
            <w:pPr>
              <w:rPr>
                <w:sz w:val="22"/>
                <w:szCs w:val="22"/>
              </w:rPr>
            </w:pPr>
            <w:r w:rsidRPr="00424270">
              <w:rPr>
                <w:sz w:val="22"/>
                <w:szCs w:val="22"/>
              </w:rPr>
              <w:t>Отображать состав лабораторной услуги (тесты) при помощи кратких наименований услуг, при наличии – флаг.</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6616C0C" w14:textId="77777777" w:rsidR="00FD3A02" w:rsidRPr="00424270" w:rsidRDefault="00FD3A02" w:rsidP="00D57769">
            <w:pPr>
              <w:rPr>
                <w:sz w:val="22"/>
                <w:szCs w:val="22"/>
              </w:rPr>
            </w:pPr>
            <w:r w:rsidRPr="00424270">
              <w:rPr>
                <w:sz w:val="22"/>
                <w:szCs w:val="22"/>
              </w:rPr>
              <w:t>Нет</w:t>
            </w:r>
          </w:p>
        </w:tc>
      </w:tr>
      <w:tr w:rsidR="00A2351B" w:rsidRPr="00424270" w14:paraId="2854A54A"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BC0D8AE" w14:textId="77777777" w:rsidR="00FD3A02" w:rsidRPr="00424270" w:rsidRDefault="00FD3A02" w:rsidP="00D57769">
            <w:pPr>
              <w:rPr>
                <w:sz w:val="22"/>
                <w:szCs w:val="22"/>
              </w:rPr>
            </w:pPr>
            <w:r w:rsidRPr="00424270">
              <w:rPr>
                <w:sz w:val="22"/>
                <w:szCs w:val="22"/>
              </w:rPr>
              <w:t xml:space="preserve">Модуль Справочники системы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0455624" w14:textId="77777777" w:rsidR="00FD3A02" w:rsidRPr="00424270" w:rsidRDefault="00FD3A02" w:rsidP="00D57769">
            <w:pPr>
              <w:rPr>
                <w:sz w:val="22"/>
                <w:szCs w:val="22"/>
              </w:rPr>
            </w:pPr>
            <w:r w:rsidRPr="00424270">
              <w:rPr>
                <w:sz w:val="22"/>
                <w:szCs w:val="22"/>
              </w:rPr>
              <w:t>Группировать услуги по связным услугам ГОСТ 2011.</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F068622" w14:textId="77777777" w:rsidR="00FD3A02" w:rsidRPr="00424270" w:rsidRDefault="00FD3A02" w:rsidP="00D57769">
            <w:pPr>
              <w:rPr>
                <w:sz w:val="22"/>
                <w:szCs w:val="22"/>
              </w:rPr>
            </w:pPr>
            <w:r w:rsidRPr="00424270">
              <w:rPr>
                <w:sz w:val="22"/>
                <w:szCs w:val="22"/>
              </w:rPr>
              <w:t>Нет</w:t>
            </w:r>
          </w:p>
        </w:tc>
      </w:tr>
      <w:tr w:rsidR="00A2351B" w:rsidRPr="00424270" w14:paraId="133802CC"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255C0AD" w14:textId="77777777" w:rsidR="00FD3A02" w:rsidRPr="00424270" w:rsidRDefault="00FD3A02" w:rsidP="00D57769">
            <w:pPr>
              <w:rPr>
                <w:sz w:val="22"/>
                <w:szCs w:val="22"/>
              </w:rPr>
            </w:pPr>
            <w:r w:rsidRPr="00424270">
              <w:rPr>
                <w:sz w:val="22"/>
                <w:szCs w:val="22"/>
              </w:rPr>
              <w:t xml:space="preserve">Модуль Справочники системы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ECDA0E9" w14:textId="77777777" w:rsidR="00FD3A02" w:rsidRPr="00424270" w:rsidRDefault="00FD3A02" w:rsidP="00D57769">
            <w:pPr>
              <w:rPr>
                <w:sz w:val="22"/>
                <w:szCs w:val="22"/>
              </w:rPr>
            </w:pPr>
            <w:r w:rsidRPr="00424270">
              <w:rPr>
                <w:sz w:val="22"/>
                <w:szCs w:val="22"/>
              </w:rPr>
              <w:t>Форма поиска по умолчанию: группировка по услугам / по местам оказания – группа переключателей.</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1A2F258" w14:textId="77777777" w:rsidR="00FD3A02" w:rsidRPr="00424270" w:rsidRDefault="00FD3A02" w:rsidP="00D57769">
            <w:pPr>
              <w:rPr>
                <w:sz w:val="22"/>
                <w:szCs w:val="22"/>
              </w:rPr>
            </w:pPr>
            <w:r w:rsidRPr="00424270">
              <w:rPr>
                <w:sz w:val="22"/>
                <w:szCs w:val="22"/>
              </w:rPr>
              <w:t>Нет</w:t>
            </w:r>
          </w:p>
        </w:tc>
      </w:tr>
      <w:tr w:rsidR="00A2351B" w:rsidRPr="00424270" w14:paraId="4E6F35B2"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6D00414" w14:textId="77777777" w:rsidR="00FD3A02" w:rsidRPr="00424270" w:rsidRDefault="00FD3A02" w:rsidP="00D57769">
            <w:pPr>
              <w:rPr>
                <w:sz w:val="22"/>
                <w:szCs w:val="22"/>
              </w:rPr>
            </w:pPr>
            <w:r w:rsidRPr="00424270">
              <w:rPr>
                <w:sz w:val="22"/>
                <w:szCs w:val="22"/>
              </w:rPr>
              <w:t xml:space="preserve">Модуль Справочники системы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5396767" w14:textId="77777777" w:rsidR="00FD3A02" w:rsidRPr="00424270" w:rsidRDefault="00FD3A02" w:rsidP="00D57769">
            <w:pPr>
              <w:rPr>
                <w:sz w:val="22"/>
                <w:szCs w:val="22"/>
              </w:rPr>
            </w:pPr>
            <w:r w:rsidRPr="00424270">
              <w:rPr>
                <w:sz w:val="22"/>
                <w:szCs w:val="22"/>
              </w:rPr>
              <w:t>Вызов врача на дом:</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640C917" w14:textId="77777777" w:rsidR="00FD3A02" w:rsidRPr="00424270" w:rsidRDefault="00FD3A02" w:rsidP="00D57769">
            <w:pPr>
              <w:rPr>
                <w:sz w:val="22"/>
                <w:szCs w:val="22"/>
              </w:rPr>
            </w:pPr>
            <w:r w:rsidRPr="00424270">
              <w:rPr>
                <w:sz w:val="22"/>
                <w:szCs w:val="22"/>
              </w:rPr>
              <w:t>Нет</w:t>
            </w:r>
          </w:p>
        </w:tc>
      </w:tr>
      <w:tr w:rsidR="00A2351B" w:rsidRPr="00424270" w14:paraId="618BF618"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B6BCC4D" w14:textId="77777777" w:rsidR="00FD3A02" w:rsidRPr="00424270" w:rsidRDefault="00FD3A02" w:rsidP="00D57769">
            <w:pPr>
              <w:rPr>
                <w:sz w:val="22"/>
                <w:szCs w:val="22"/>
              </w:rPr>
            </w:pPr>
            <w:r w:rsidRPr="00424270">
              <w:rPr>
                <w:sz w:val="22"/>
                <w:szCs w:val="22"/>
              </w:rPr>
              <w:t xml:space="preserve">Модуль Справочники системы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1896943" w14:textId="77777777" w:rsidR="00FD3A02" w:rsidRPr="00424270" w:rsidRDefault="00FD3A02" w:rsidP="00D57769">
            <w:pPr>
              <w:rPr>
                <w:sz w:val="22"/>
                <w:szCs w:val="22"/>
              </w:rPr>
            </w:pPr>
            <w:r w:rsidRPr="00424270">
              <w:rPr>
                <w:sz w:val="22"/>
                <w:szCs w:val="22"/>
              </w:rPr>
              <w:t>Настройка возможности вызова врача на дом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F97E729" w14:textId="77777777" w:rsidR="00FD3A02" w:rsidRPr="00424270" w:rsidRDefault="00FD3A02" w:rsidP="00D57769">
            <w:pPr>
              <w:rPr>
                <w:sz w:val="22"/>
                <w:szCs w:val="22"/>
              </w:rPr>
            </w:pPr>
            <w:r w:rsidRPr="00424270">
              <w:rPr>
                <w:sz w:val="22"/>
                <w:szCs w:val="22"/>
              </w:rPr>
              <w:t>Нет</w:t>
            </w:r>
          </w:p>
        </w:tc>
      </w:tr>
      <w:tr w:rsidR="00A2351B" w:rsidRPr="00424270" w14:paraId="09C39512"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16CEDA1" w14:textId="77777777" w:rsidR="00FD3A02" w:rsidRPr="00424270" w:rsidRDefault="00FD3A02" w:rsidP="00D57769">
            <w:pPr>
              <w:rPr>
                <w:sz w:val="22"/>
                <w:szCs w:val="22"/>
              </w:rPr>
            </w:pPr>
            <w:r w:rsidRPr="00424270">
              <w:rPr>
                <w:sz w:val="22"/>
                <w:szCs w:val="22"/>
              </w:rPr>
              <w:t xml:space="preserve">Модуль Справочники системы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AE51D71" w14:textId="77777777" w:rsidR="00FD3A02" w:rsidRPr="00424270" w:rsidRDefault="00FD3A02" w:rsidP="00D57769">
            <w:pPr>
              <w:rPr>
                <w:sz w:val="22"/>
                <w:szCs w:val="22"/>
              </w:rPr>
            </w:pPr>
            <w:r w:rsidRPr="00424270">
              <w:rPr>
                <w:sz w:val="22"/>
                <w:szCs w:val="22"/>
              </w:rPr>
              <w:t>Оформление вызовов узких специалистов через регистратуру МО – флаг.</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2A75DBB" w14:textId="77777777" w:rsidR="00FD3A02" w:rsidRPr="00424270" w:rsidRDefault="00FD3A02" w:rsidP="00D57769">
            <w:pPr>
              <w:rPr>
                <w:sz w:val="22"/>
                <w:szCs w:val="22"/>
              </w:rPr>
            </w:pPr>
            <w:r w:rsidRPr="00424270">
              <w:rPr>
                <w:sz w:val="22"/>
                <w:szCs w:val="22"/>
              </w:rPr>
              <w:t>Нет</w:t>
            </w:r>
          </w:p>
        </w:tc>
      </w:tr>
      <w:tr w:rsidR="00A2351B" w:rsidRPr="00424270" w14:paraId="0E7B8061"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F3A879E" w14:textId="77777777" w:rsidR="00FD3A02" w:rsidRPr="00424270" w:rsidRDefault="00FD3A02" w:rsidP="00D57769">
            <w:pPr>
              <w:rPr>
                <w:sz w:val="22"/>
                <w:szCs w:val="22"/>
              </w:rPr>
            </w:pPr>
            <w:r w:rsidRPr="00424270">
              <w:rPr>
                <w:sz w:val="22"/>
                <w:szCs w:val="22"/>
              </w:rPr>
              <w:t xml:space="preserve">Модуль Справочники системы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3717516" w14:textId="77777777" w:rsidR="00FD3A02" w:rsidRPr="00424270" w:rsidRDefault="00FD3A02" w:rsidP="00D57769">
            <w:pPr>
              <w:rPr>
                <w:sz w:val="22"/>
                <w:szCs w:val="22"/>
              </w:rPr>
            </w:pPr>
            <w:r w:rsidRPr="00424270">
              <w:rPr>
                <w:sz w:val="22"/>
                <w:szCs w:val="22"/>
              </w:rPr>
              <w:t>Телефон вызова врача на дом.</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2A5D223" w14:textId="77777777" w:rsidR="00FD3A02" w:rsidRPr="00424270" w:rsidRDefault="00FD3A02" w:rsidP="00D57769">
            <w:pPr>
              <w:rPr>
                <w:sz w:val="22"/>
                <w:szCs w:val="22"/>
              </w:rPr>
            </w:pPr>
            <w:r w:rsidRPr="00424270">
              <w:rPr>
                <w:sz w:val="22"/>
                <w:szCs w:val="22"/>
              </w:rPr>
              <w:t>Нет</w:t>
            </w:r>
          </w:p>
        </w:tc>
      </w:tr>
      <w:tr w:rsidR="00A2351B" w:rsidRPr="00424270" w14:paraId="4E85BB7D"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2F8BFCA" w14:textId="77777777" w:rsidR="00FD3A02" w:rsidRPr="00424270" w:rsidRDefault="00FD3A02" w:rsidP="00D57769">
            <w:pPr>
              <w:rPr>
                <w:sz w:val="22"/>
                <w:szCs w:val="22"/>
              </w:rPr>
            </w:pPr>
            <w:r w:rsidRPr="00424270">
              <w:rPr>
                <w:sz w:val="22"/>
                <w:szCs w:val="22"/>
              </w:rPr>
              <w:t xml:space="preserve">Модуль Справочники системы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BE264DA" w14:textId="77777777" w:rsidR="00FD3A02" w:rsidRPr="00424270" w:rsidRDefault="00FD3A02" w:rsidP="00D57769">
            <w:pPr>
              <w:rPr>
                <w:sz w:val="22"/>
                <w:szCs w:val="22"/>
              </w:rPr>
            </w:pPr>
            <w:r w:rsidRPr="00424270">
              <w:rPr>
                <w:sz w:val="22"/>
                <w:szCs w:val="22"/>
              </w:rPr>
              <w:t>Расписание работы сервиса вызова врача на дом.</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743C914" w14:textId="77777777" w:rsidR="00FD3A02" w:rsidRPr="00424270" w:rsidRDefault="00FD3A02" w:rsidP="00D57769">
            <w:pPr>
              <w:rPr>
                <w:sz w:val="22"/>
                <w:szCs w:val="22"/>
              </w:rPr>
            </w:pPr>
            <w:r w:rsidRPr="00424270">
              <w:rPr>
                <w:sz w:val="22"/>
                <w:szCs w:val="22"/>
              </w:rPr>
              <w:t>Нет</w:t>
            </w:r>
          </w:p>
        </w:tc>
      </w:tr>
      <w:tr w:rsidR="00A2351B" w:rsidRPr="00424270" w14:paraId="7A99B322"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B767F3A" w14:textId="77777777" w:rsidR="00FD3A02" w:rsidRPr="00424270" w:rsidRDefault="00FD3A02" w:rsidP="00D57769">
            <w:pPr>
              <w:rPr>
                <w:sz w:val="22"/>
                <w:szCs w:val="22"/>
              </w:rPr>
            </w:pPr>
            <w:r w:rsidRPr="00424270">
              <w:rPr>
                <w:sz w:val="22"/>
                <w:szCs w:val="22"/>
              </w:rPr>
              <w:t xml:space="preserve">Модуль Справочники системы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BFBC597" w14:textId="77777777" w:rsidR="00FD3A02" w:rsidRPr="00424270" w:rsidRDefault="00FD3A02" w:rsidP="00D57769">
            <w:pPr>
              <w:rPr>
                <w:sz w:val="22"/>
                <w:szCs w:val="22"/>
              </w:rPr>
            </w:pPr>
            <w:r w:rsidRPr="00424270">
              <w:rPr>
                <w:sz w:val="22"/>
                <w:szCs w:val="22"/>
              </w:rPr>
              <w:t>Дополнительный период работы / выходных.</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4D7EC86" w14:textId="77777777" w:rsidR="00FD3A02" w:rsidRPr="00424270" w:rsidRDefault="00FD3A02" w:rsidP="00D57769">
            <w:pPr>
              <w:rPr>
                <w:sz w:val="22"/>
                <w:szCs w:val="22"/>
              </w:rPr>
            </w:pPr>
            <w:r w:rsidRPr="00424270">
              <w:rPr>
                <w:sz w:val="22"/>
                <w:szCs w:val="22"/>
              </w:rPr>
              <w:t>Нет</w:t>
            </w:r>
          </w:p>
        </w:tc>
      </w:tr>
      <w:tr w:rsidR="00A2351B" w:rsidRPr="00424270" w14:paraId="7F0E1179"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57A131D" w14:textId="77777777" w:rsidR="00FD3A02" w:rsidRPr="00424270" w:rsidRDefault="00FD3A02" w:rsidP="00D57769">
            <w:pPr>
              <w:rPr>
                <w:sz w:val="22"/>
                <w:szCs w:val="22"/>
              </w:rPr>
            </w:pPr>
            <w:r w:rsidRPr="00424270">
              <w:rPr>
                <w:sz w:val="22"/>
                <w:szCs w:val="22"/>
              </w:rPr>
              <w:t xml:space="preserve">Модуль Справочники системы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73C31CC" w14:textId="77777777" w:rsidR="00FD3A02" w:rsidRPr="00424270" w:rsidRDefault="00FD3A02" w:rsidP="00D57769">
            <w:pPr>
              <w:rPr>
                <w:sz w:val="22"/>
                <w:szCs w:val="22"/>
              </w:rPr>
            </w:pPr>
            <w:r w:rsidRPr="00424270">
              <w:rPr>
                <w:sz w:val="22"/>
                <w:szCs w:val="22"/>
              </w:rPr>
              <w:t>Лаборатория: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B4F5F77" w14:textId="77777777" w:rsidR="00FD3A02" w:rsidRPr="00424270" w:rsidRDefault="00FD3A02" w:rsidP="00D57769">
            <w:pPr>
              <w:rPr>
                <w:sz w:val="22"/>
                <w:szCs w:val="22"/>
              </w:rPr>
            </w:pPr>
            <w:r w:rsidRPr="00424270">
              <w:rPr>
                <w:sz w:val="22"/>
                <w:szCs w:val="22"/>
              </w:rPr>
              <w:t>Нет</w:t>
            </w:r>
          </w:p>
        </w:tc>
      </w:tr>
      <w:tr w:rsidR="00A2351B" w:rsidRPr="00424270" w14:paraId="3748E1C6"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9C14677" w14:textId="77777777" w:rsidR="00FD3A02" w:rsidRPr="00424270" w:rsidRDefault="00FD3A02" w:rsidP="00D57769">
            <w:pPr>
              <w:rPr>
                <w:sz w:val="22"/>
                <w:szCs w:val="22"/>
              </w:rPr>
            </w:pPr>
            <w:r w:rsidRPr="00424270">
              <w:rPr>
                <w:sz w:val="22"/>
                <w:szCs w:val="22"/>
              </w:rPr>
              <w:t xml:space="preserve">Модуль Справочники системы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6B938A4" w14:textId="77777777" w:rsidR="00FD3A02" w:rsidRPr="00424270" w:rsidRDefault="00FD3A02" w:rsidP="00D57769">
            <w:pPr>
              <w:rPr>
                <w:sz w:val="22"/>
                <w:szCs w:val="22"/>
              </w:rPr>
            </w:pPr>
            <w:r w:rsidRPr="00424270">
              <w:rPr>
                <w:sz w:val="22"/>
                <w:szCs w:val="22"/>
              </w:rPr>
              <w:t>Настройки АС МЛО: адрес сервиса, логин, пароль.</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ABEDD9E" w14:textId="77777777" w:rsidR="00FD3A02" w:rsidRPr="00424270" w:rsidRDefault="00FD3A02" w:rsidP="00D57769">
            <w:pPr>
              <w:rPr>
                <w:sz w:val="22"/>
                <w:szCs w:val="22"/>
              </w:rPr>
            </w:pPr>
            <w:r w:rsidRPr="00424270">
              <w:rPr>
                <w:sz w:val="22"/>
                <w:szCs w:val="22"/>
              </w:rPr>
              <w:t>Нет</w:t>
            </w:r>
          </w:p>
        </w:tc>
      </w:tr>
      <w:tr w:rsidR="00A2351B" w:rsidRPr="00424270" w14:paraId="10D0EFA8"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20A2793" w14:textId="77777777" w:rsidR="00FD3A02" w:rsidRPr="00424270" w:rsidRDefault="00FD3A02" w:rsidP="00D57769">
            <w:pPr>
              <w:rPr>
                <w:sz w:val="22"/>
                <w:szCs w:val="22"/>
              </w:rPr>
            </w:pPr>
            <w:r w:rsidRPr="00424270">
              <w:rPr>
                <w:sz w:val="22"/>
                <w:szCs w:val="22"/>
              </w:rPr>
              <w:t xml:space="preserve">Модуль Справочники системы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A9CE02F" w14:textId="77777777" w:rsidR="00FD3A02" w:rsidRPr="00424270" w:rsidRDefault="00FD3A02" w:rsidP="00D57769">
            <w:pPr>
              <w:pStyle w:val="afffffffc"/>
              <w:spacing w:before="0" w:beforeAutospacing="0" w:after="0" w:afterAutospacing="0"/>
              <w:rPr>
                <w:rFonts w:eastAsiaTheme="minorEastAsia"/>
                <w:sz w:val="22"/>
                <w:szCs w:val="22"/>
              </w:rPr>
            </w:pPr>
            <w:r w:rsidRPr="00424270">
              <w:rPr>
                <w:sz w:val="22"/>
                <w:szCs w:val="22"/>
              </w:rPr>
              <w:t>Настройка параметров  штрихкода при печати:</w:t>
            </w:r>
          </w:p>
          <w:p w14:paraId="4F51443E" w14:textId="77777777" w:rsidR="00FD3A02" w:rsidRPr="00424270" w:rsidRDefault="00FD3A02" w:rsidP="001A6D6F">
            <w:pPr>
              <w:numPr>
                <w:ilvl w:val="0"/>
                <w:numId w:val="651"/>
              </w:numPr>
              <w:ind w:left="357" w:hanging="357"/>
              <w:rPr>
                <w:sz w:val="22"/>
                <w:szCs w:val="22"/>
              </w:rPr>
            </w:pPr>
            <w:r w:rsidRPr="00424270">
              <w:rPr>
                <w:sz w:val="22"/>
                <w:szCs w:val="22"/>
              </w:rPr>
              <w:t>ширина, мм;</w:t>
            </w:r>
          </w:p>
          <w:p w14:paraId="7BB3CED8" w14:textId="77777777" w:rsidR="00FD3A02" w:rsidRPr="00424270" w:rsidRDefault="00FD3A02" w:rsidP="001A6D6F">
            <w:pPr>
              <w:numPr>
                <w:ilvl w:val="0"/>
                <w:numId w:val="651"/>
              </w:numPr>
              <w:ind w:left="357" w:hanging="357"/>
              <w:rPr>
                <w:sz w:val="22"/>
                <w:szCs w:val="22"/>
              </w:rPr>
            </w:pPr>
            <w:r w:rsidRPr="00424270">
              <w:rPr>
                <w:sz w:val="22"/>
                <w:szCs w:val="22"/>
              </w:rPr>
              <w:t>высота, мм;</w:t>
            </w:r>
          </w:p>
          <w:p w14:paraId="3C1329E2" w14:textId="77777777" w:rsidR="00FD3A02" w:rsidRPr="00424270" w:rsidRDefault="00FD3A02" w:rsidP="001A6D6F">
            <w:pPr>
              <w:numPr>
                <w:ilvl w:val="0"/>
                <w:numId w:val="651"/>
              </w:numPr>
              <w:ind w:left="357" w:hanging="357"/>
              <w:rPr>
                <w:sz w:val="22"/>
                <w:szCs w:val="22"/>
              </w:rPr>
            </w:pPr>
            <w:r w:rsidRPr="00424270">
              <w:rPr>
                <w:sz w:val="22"/>
                <w:szCs w:val="22"/>
              </w:rPr>
              <w:t>отступ сверху, мм;</w:t>
            </w:r>
          </w:p>
          <w:p w14:paraId="463A8EDB" w14:textId="77777777" w:rsidR="00FD3A02" w:rsidRPr="00424270" w:rsidRDefault="00FD3A02" w:rsidP="001A6D6F">
            <w:pPr>
              <w:numPr>
                <w:ilvl w:val="0"/>
                <w:numId w:val="651"/>
              </w:numPr>
              <w:ind w:left="357" w:hanging="357"/>
              <w:rPr>
                <w:sz w:val="22"/>
                <w:szCs w:val="22"/>
              </w:rPr>
            </w:pPr>
            <w:r w:rsidRPr="00424270">
              <w:rPr>
                <w:sz w:val="22"/>
                <w:szCs w:val="22"/>
              </w:rPr>
              <w:t>формат печати.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F873389" w14:textId="77777777" w:rsidR="00FD3A02" w:rsidRPr="00424270" w:rsidRDefault="00FD3A02" w:rsidP="00D57769">
            <w:pPr>
              <w:rPr>
                <w:sz w:val="22"/>
                <w:szCs w:val="22"/>
              </w:rPr>
            </w:pPr>
            <w:r w:rsidRPr="00424270">
              <w:rPr>
                <w:sz w:val="22"/>
                <w:szCs w:val="22"/>
              </w:rPr>
              <w:t>Нет</w:t>
            </w:r>
          </w:p>
        </w:tc>
      </w:tr>
      <w:tr w:rsidR="00A2351B" w:rsidRPr="00424270" w14:paraId="252A6EA2"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A86AE30" w14:textId="77777777" w:rsidR="00FD3A02" w:rsidRPr="00424270" w:rsidRDefault="00FD3A02" w:rsidP="00D57769">
            <w:pPr>
              <w:rPr>
                <w:sz w:val="22"/>
                <w:szCs w:val="22"/>
              </w:rPr>
            </w:pPr>
            <w:r w:rsidRPr="00424270">
              <w:rPr>
                <w:sz w:val="22"/>
                <w:szCs w:val="22"/>
              </w:rPr>
              <w:t xml:space="preserve">Модуль Справочники системы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BD53D14" w14:textId="77777777" w:rsidR="00FD3A02" w:rsidRPr="00424270" w:rsidRDefault="00FD3A02" w:rsidP="00D57769">
            <w:pPr>
              <w:pStyle w:val="afffffffc"/>
              <w:spacing w:before="0" w:beforeAutospacing="0" w:after="0" w:afterAutospacing="0"/>
              <w:rPr>
                <w:rFonts w:eastAsiaTheme="minorEastAsia"/>
                <w:sz w:val="22"/>
                <w:szCs w:val="22"/>
              </w:rPr>
            </w:pPr>
            <w:r w:rsidRPr="00424270">
              <w:rPr>
                <w:sz w:val="22"/>
                <w:szCs w:val="22"/>
              </w:rPr>
              <w:t xml:space="preserve">Настройка печати направлений на исследования: </w:t>
            </w:r>
          </w:p>
          <w:p w14:paraId="1E9519B6" w14:textId="77777777" w:rsidR="00FD3A02" w:rsidRPr="00424270" w:rsidRDefault="00FD3A02" w:rsidP="00D57769">
            <w:pPr>
              <w:pStyle w:val="afffffffc"/>
              <w:spacing w:before="0" w:beforeAutospacing="0" w:after="0" w:afterAutospacing="0"/>
              <w:rPr>
                <w:sz w:val="22"/>
                <w:szCs w:val="22"/>
              </w:rPr>
            </w:pPr>
            <w:r w:rsidRPr="00424270">
              <w:rPr>
                <w:sz w:val="22"/>
                <w:szCs w:val="22"/>
              </w:rPr>
              <w:t>Печать страницы с исследованиями в направлении / Печать страницы с мнемоникой в направлении – группа переключателей.</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9080EBE" w14:textId="77777777" w:rsidR="00FD3A02" w:rsidRPr="00424270" w:rsidRDefault="00FD3A02" w:rsidP="00D57769">
            <w:pPr>
              <w:rPr>
                <w:sz w:val="22"/>
                <w:szCs w:val="22"/>
              </w:rPr>
            </w:pPr>
            <w:r w:rsidRPr="00424270">
              <w:rPr>
                <w:sz w:val="22"/>
                <w:szCs w:val="22"/>
              </w:rPr>
              <w:t>Нет</w:t>
            </w:r>
          </w:p>
        </w:tc>
      </w:tr>
      <w:tr w:rsidR="00A2351B" w:rsidRPr="00424270" w14:paraId="7CF7B36B"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7E30DFF" w14:textId="77777777" w:rsidR="00FD3A02" w:rsidRPr="00424270" w:rsidRDefault="00FD3A02" w:rsidP="00D57769">
            <w:pPr>
              <w:rPr>
                <w:sz w:val="22"/>
                <w:szCs w:val="22"/>
              </w:rPr>
            </w:pPr>
            <w:r w:rsidRPr="00424270">
              <w:rPr>
                <w:sz w:val="22"/>
                <w:szCs w:val="22"/>
              </w:rPr>
              <w:t xml:space="preserve">Модуль Справочники системы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C9CE4FA" w14:textId="77777777" w:rsidR="00FD3A02" w:rsidRPr="00424270" w:rsidRDefault="00FD3A02" w:rsidP="00D57769">
            <w:pPr>
              <w:pStyle w:val="afffffffc"/>
              <w:spacing w:before="0" w:beforeAutospacing="0" w:after="0" w:afterAutospacing="0"/>
              <w:rPr>
                <w:rFonts w:eastAsiaTheme="minorEastAsia"/>
                <w:sz w:val="22"/>
                <w:szCs w:val="22"/>
              </w:rPr>
            </w:pPr>
            <w:r w:rsidRPr="00424270">
              <w:rPr>
                <w:sz w:val="22"/>
                <w:szCs w:val="22"/>
              </w:rPr>
              <w:t>Настройки принтера штрих-кода:</w:t>
            </w:r>
          </w:p>
          <w:p w14:paraId="7A090F87" w14:textId="77777777" w:rsidR="00FD3A02" w:rsidRPr="00424270" w:rsidRDefault="00FD3A02" w:rsidP="001A6D6F">
            <w:pPr>
              <w:numPr>
                <w:ilvl w:val="0"/>
                <w:numId w:val="652"/>
              </w:numPr>
              <w:ind w:left="357" w:hanging="357"/>
              <w:rPr>
                <w:sz w:val="22"/>
                <w:szCs w:val="22"/>
              </w:rPr>
            </w:pPr>
            <w:r w:rsidRPr="00424270">
              <w:rPr>
                <w:sz w:val="22"/>
                <w:szCs w:val="22"/>
              </w:rPr>
              <w:t>метод печати</w:t>
            </w:r>
          </w:p>
          <w:p w14:paraId="48A59D89" w14:textId="77777777" w:rsidR="00FD3A02" w:rsidRPr="00424270" w:rsidRDefault="00FD3A02" w:rsidP="001A6D6F">
            <w:pPr>
              <w:numPr>
                <w:ilvl w:val="0"/>
                <w:numId w:val="652"/>
              </w:numPr>
              <w:ind w:left="357" w:hanging="357"/>
              <w:rPr>
                <w:sz w:val="22"/>
                <w:szCs w:val="22"/>
              </w:rPr>
            </w:pPr>
            <w:r w:rsidRPr="00424270">
              <w:rPr>
                <w:sz w:val="22"/>
                <w:szCs w:val="22"/>
              </w:rPr>
              <w:t>размер штрихкода.</w:t>
            </w:r>
          </w:p>
          <w:p w14:paraId="14997567" w14:textId="77777777" w:rsidR="00FD3A02" w:rsidRPr="00424270" w:rsidRDefault="00FD3A02" w:rsidP="001A6D6F">
            <w:pPr>
              <w:numPr>
                <w:ilvl w:val="0"/>
                <w:numId w:val="652"/>
              </w:numPr>
              <w:ind w:left="357" w:hanging="357"/>
              <w:rPr>
                <w:sz w:val="22"/>
                <w:szCs w:val="22"/>
              </w:rPr>
            </w:pPr>
            <w:r w:rsidRPr="00424270">
              <w:rPr>
                <w:sz w:val="22"/>
                <w:szCs w:val="22"/>
              </w:rPr>
              <w:t>количество копий печати.</w:t>
            </w:r>
          </w:p>
          <w:p w14:paraId="5E39A1B8" w14:textId="77777777" w:rsidR="00FD3A02" w:rsidRPr="00424270" w:rsidRDefault="00FD3A02" w:rsidP="001A6D6F">
            <w:pPr>
              <w:numPr>
                <w:ilvl w:val="0"/>
                <w:numId w:val="652"/>
              </w:numPr>
              <w:ind w:left="357" w:hanging="357"/>
              <w:rPr>
                <w:sz w:val="22"/>
                <w:szCs w:val="22"/>
              </w:rPr>
            </w:pPr>
            <w:r w:rsidRPr="00424270">
              <w:rPr>
                <w:sz w:val="22"/>
                <w:szCs w:val="22"/>
              </w:rPr>
              <w:t>ФИО пациента (флаг);</w:t>
            </w:r>
          </w:p>
          <w:p w14:paraId="63FDFD9D" w14:textId="77777777" w:rsidR="00FD3A02" w:rsidRPr="00424270" w:rsidRDefault="00FD3A02" w:rsidP="001A6D6F">
            <w:pPr>
              <w:numPr>
                <w:ilvl w:val="0"/>
                <w:numId w:val="652"/>
              </w:numPr>
              <w:ind w:left="357" w:hanging="357"/>
              <w:rPr>
                <w:sz w:val="22"/>
                <w:szCs w:val="22"/>
              </w:rPr>
            </w:pPr>
            <w:r w:rsidRPr="00424270">
              <w:rPr>
                <w:sz w:val="22"/>
                <w:szCs w:val="22"/>
              </w:rPr>
              <w:t>дата рождения пациента – флаг.</w:t>
            </w:r>
          </w:p>
          <w:p w14:paraId="21F74DD9" w14:textId="11E68EC7" w:rsidR="00FD3A02" w:rsidRPr="00424270" w:rsidRDefault="00FD3A02" w:rsidP="001A6D6F">
            <w:pPr>
              <w:numPr>
                <w:ilvl w:val="0"/>
                <w:numId w:val="652"/>
              </w:numPr>
              <w:ind w:left="357" w:hanging="357"/>
              <w:rPr>
                <w:sz w:val="22"/>
                <w:szCs w:val="22"/>
              </w:rPr>
            </w:pPr>
            <w:r w:rsidRPr="00424270">
              <w:rPr>
                <w:sz w:val="22"/>
                <w:szCs w:val="22"/>
              </w:rPr>
              <w:t>номер пробы (флаг);</w:t>
            </w:r>
          </w:p>
          <w:p w14:paraId="27724132" w14:textId="623E7A4C" w:rsidR="00FD3A02" w:rsidRPr="00424270" w:rsidRDefault="00FD3A02" w:rsidP="001A6D6F">
            <w:pPr>
              <w:numPr>
                <w:ilvl w:val="0"/>
                <w:numId w:val="652"/>
              </w:numPr>
              <w:ind w:left="357" w:hanging="357"/>
              <w:rPr>
                <w:sz w:val="22"/>
                <w:szCs w:val="22"/>
              </w:rPr>
            </w:pPr>
            <w:r w:rsidRPr="00424270">
              <w:rPr>
                <w:sz w:val="22"/>
                <w:szCs w:val="22"/>
              </w:rPr>
              <w:t>наименование службы (флаг);</w:t>
            </w:r>
          </w:p>
          <w:p w14:paraId="653BD9F4" w14:textId="77777777" w:rsidR="00FD3A02" w:rsidRPr="00424270" w:rsidRDefault="00FD3A02" w:rsidP="001A6D6F">
            <w:pPr>
              <w:numPr>
                <w:ilvl w:val="0"/>
                <w:numId w:val="652"/>
              </w:numPr>
              <w:ind w:left="357" w:hanging="357"/>
              <w:rPr>
                <w:sz w:val="22"/>
                <w:szCs w:val="22"/>
              </w:rPr>
            </w:pPr>
            <w:r w:rsidRPr="00424270">
              <w:rPr>
                <w:sz w:val="22"/>
                <w:szCs w:val="22"/>
              </w:rPr>
              <w:t>кем направлен – флаг.</w:t>
            </w:r>
          </w:p>
          <w:p w14:paraId="442547B9" w14:textId="77777777" w:rsidR="00FD3A02" w:rsidRPr="00424270" w:rsidRDefault="00FD3A02" w:rsidP="001A6D6F">
            <w:pPr>
              <w:numPr>
                <w:ilvl w:val="0"/>
                <w:numId w:val="652"/>
              </w:numPr>
              <w:ind w:left="357" w:hanging="357"/>
              <w:rPr>
                <w:sz w:val="22"/>
                <w:szCs w:val="22"/>
              </w:rPr>
            </w:pPr>
            <w:r w:rsidRPr="00424270">
              <w:rPr>
                <w:sz w:val="22"/>
                <w:szCs w:val="22"/>
              </w:rPr>
              <w:t>услуга (флаг);</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53D5521" w14:textId="77777777" w:rsidR="00FD3A02" w:rsidRPr="00424270" w:rsidRDefault="00FD3A02" w:rsidP="00D57769">
            <w:pPr>
              <w:rPr>
                <w:sz w:val="22"/>
                <w:szCs w:val="22"/>
              </w:rPr>
            </w:pPr>
            <w:r w:rsidRPr="00424270">
              <w:rPr>
                <w:sz w:val="22"/>
                <w:szCs w:val="22"/>
              </w:rPr>
              <w:t>Нет</w:t>
            </w:r>
          </w:p>
        </w:tc>
      </w:tr>
      <w:tr w:rsidR="00A2351B" w:rsidRPr="00424270" w14:paraId="55689007"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5AB074F" w14:textId="77777777" w:rsidR="00FD3A02" w:rsidRPr="00424270" w:rsidRDefault="00FD3A02" w:rsidP="00D57769">
            <w:pPr>
              <w:rPr>
                <w:sz w:val="22"/>
                <w:szCs w:val="22"/>
              </w:rPr>
            </w:pPr>
            <w:r w:rsidRPr="00424270">
              <w:rPr>
                <w:sz w:val="22"/>
                <w:szCs w:val="22"/>
              </w:rPr>
              <w:t xml:space="preserve">Модуль Справочники системы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D4429DB" w14:textId="77777777" w:rsidR="00FD3A02" w:rsidRPr="00424270" w:rsidRDefault="00FD3A02" w:rsidP="00D57769">
            <w:pPr>
              <w:rPr>
                <w:sz w:val="22"/>
                <w:szCs w:val="22"/>
              </w:rPr>
            </w:pPr>
            <w:r w:rsidRPr="00424270">
              <w:rPr>
                <w:sz w:val="22"/>
                <w:szCs w:val="22"/>
              </w:rPr>
              <w:t>Настройка печати списка проб: формат печати.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B068D53" w14:textId="77777777" w:rsidR="00FD3A02" w:rsidRPr="00424270" w:rsidRDefault="00FD3A02" w:rsidP="00D57769">
            <w:pPr>
              <w:rPr>
                <w:sz w:val="22"/>
                <w:szCs w:val="22"/>
              </w:rPr>
            </w:pPr>
            <w:r w:rsidRPr="00424270">
              <w:rPr>
                <w:sz w:val="22"/>
                <w:szCs w:val="22"/>
              </w:rPr>
              <w:t>Нет</w:t>
            </w:r>
          </w:p>
        </w:tc>
      </w:tr>
      <w:tr w:rsidR="00A2351B" w:rsidRPr="00424270" w14:paraId="6B753BDF"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76A4572" w14:textId="77777777" w:rsidR="00FD3A02" w:rsidRPr="00424270" w:rsidRDefault="00FD3A02" w:rsidP="00D57769">
            <w:pPr>
              <w:rPr>
                <w:sz w:val="22"/>
                <w:szCs w:val="22"/>
              </w:rPr>
            </w:pPr>
            <w:r w:rsidRPr="00424270">
              <w:rPr>
                <w:sz w:val="22"/>
                <w:szCs w:val="22"/>
              </w:rPr>
              <w:t xml:space="preserve">Модуль Справочники системы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2F6E548" w14:textId="77777777" w:rsidR="00FD3A02" w:rsidRPr="00424270" w:rsidRDefault="00FD3A02" w:rsidP="00D57769">
            <w:pPr>
              <w:pStyle w:val="afffffffc"/>
              <w:spacing w:before="0" w:beforeAutospacing="0" w:after="0" w:afterAutospacing="0"/>
              <w:rPr>
                <w:rFonts w:eastAsiaTheme="minorEastAsia"/>
                <w:sz w:val="22"/>
                <w:szCs w:val="22"/>
              </w:rPr>
            </w:pPr>
            <w:r w:rsidRPr="00424270">
              <w:rPr>
                <w:sz w:val="22"/>
                <w:szCs w:val="22"/>
              </w:rPr>
              <w:t xml:space="preserve">Учет реактивов: </w:t>
            </w:r>
          </w:p>
          <w:p w14:paraId="44C6BDD8" w14:textId="77777777" w:rsidR="00FD3A02" w:rsidRPr="00424270" w:rsidRDefault="00FD3A02" w:rsidP="001A6D6F">
            <w:pPr>
              <w:numPr>
                <w:ilvl w:val="0"/>
                <w:numId w:val="653"/>
              </w:numPr>
              <w:ind w:left="357" w:hanging="357"/>
              <w:rPr>
                <w:sz w:val="22"/>
                <w:szCs w:val="22"/>
              </w:rPr>
            </w:pPr>
            <w:r w:rsidRPr="00424270">
              <w:rPr>
                <w:sz w:val="22"/>
                <w:szCs w:val="22"/>
              </w:rPr>
              <w:t>остаточный срок годности реактивов в днях.</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76DD446" w14:textId="77777777" w:rsidR="00FD3A02" w:rsidRPr="00424270" w:rsidRDefault="00FD3A02" w:rsidP="00D57769">
            <w:pPr>
              <w:rPr>
                <w:sz w:val="22"/>
                <w:szCs w:val="22"/>
              </w:rPr>
            </w:pPr>
            <w:r w:rsidRPr="00424270">
              <w:rPr>
                <w:sz w:val="22"/>
                <w:szCs w:val="22"/>
              </w:rPr>
              <w:t>Нет</w:t>
            </w:r>
          </w:p>
        </w:tc>
      </w:tr>
      <w:tr w:rsidR="00A2351B" w:rsidRPr="00424270" w14:paraId="2B027F50"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B86CDEE" w14:textId="77777777" w:rsidR="00FD3A02" w:rsidRPr="00424270" w:rsidRDefault="00FD3A02" w:rsidP="00D57769">
            <w:pPr>
              <w:rPr>
                <w:sz w:val="22"/>
                <w:szCs w:val="22"/>
              </w:rPr>
            </w:pPr>
            <w:r w:rsidRPr="00424270">
              <w:rPr>
                <w:sz w:val="22"/>
                <w:szCs w:val="22"/>
              </w:rPr>
              <w:t xml:space="preserve">Модуль Справочники системы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D96D6F0" w14:textId="77777777" w:rsidR="00FD3A02" w:rsidRPr="00424270" w:rsidRDefault="00FD3A02" w:rsidP="00D57769">
            <w:pPr>
              <w:rPr>
                <w:sz w:val="22"/>
                <w:szCs w:val="22"/>
              </w:rPr>
            </w:pPr>
            <w:r w:rsidRPr="00424270">
              <w:rPr>
                <w:sz w:val="22"/>
                <w:szCs w:val="22"/>
              </w:rPr>
              <w:t>Уведомления: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EC086DC" w14:textId="77777777" w:rsidR="00FD3A02" w:rsidRPr="00424270" w:rsidRDefault="00FD3A02" w:rsidP="00D57769">
            <w:pPr>
              <w:rPr>
                <w:sz w:val="22"/>
                <w:szCs w:val="22"/>
              </w:rPr>
            </w:pPr>
            <w:r w:rsidRPr="00424270">
              <w:rPr>
                <w:sz w:val="22"/>
                <w:szCs w:val="22"/>
              </w:rPr>
              <w:t>Нет</w:t>
            </w:r>
          </w:p>
        </w:tc>
      </w:tr>
      <w:tr w:rsidR="00A2351B" w:rsidRPr="00424270" w14:paraId="1C954238"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9DAEE4A" w14:textId="77777777" w:rsidR="00FD3A02" w:rsidRPr="00424270" w:rsidRDefault="00FD3A02" w:rsidP="00D57769">
            <w:pPr>
              <w:rPr>
                <w:sz w:val="22"/>
                <w:szCs w:val="22"/>
              </w:rPr>
            </w:pPr>
            <w:r w:rsidRPr="00424270">
              <w:rPr>
                <w:sz w:val="22"/>
                <w:szCs w:val="22"/>
              </w:rPr>
              <w:t xml:space="preserve">Модуль Справочники системы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EF458A2" w14:textId="77777777" w:rsidR="00FD3A02" w:rsidRPr="00424270" w:rsidRDefault="00FD3A02" w:rsidP="00D57769">
            <w:pPr>
              <w:pStyle w:val="afffffffc"/>
              <w:spacing w:before="0" w:beforeAutospacing="0" w:after="0" w:afterAutospacing="0"/>
              <w:rPr>
                <w:rFonts w:eastAsiaTheme="minorEastAsia"/>
                <w:sz w:val="22"/>
                <w:szCs w:val="22"/>
              </w:rPr>
            </w:pPr>
            <w:r w:rsidRPr="00424270">
              <w:rPr>
                <w:sz w:val="22"/>
                <w:szCs w:val="22"/>
              </w:rPr>
              <w:t xml:space="preserve">Настройка способов уведомлений: </w:t>
            </w:r>
          </w:p>
          <w:p w14:paraId="7EF93130" w14:textId="5EC05059" w:rsidR="00FD3A02" w:rsidRPr="00424270" w:rsidRDefault="00FD3A02" w:rsidP="001A6D6F">
            <w:pPr>
              <w:numPr>
                <w:ilvl w:val="0"/>
                <w:numId w:val="654"/>
              </w:numPr>
              <w:ind w:left="357" w:hanging="357"/>
              <w:rPr>
                <w:sz w:val="22"/>
                <w:szCs w:val="22"/>
              </w:rPr>
            </w:pPr>
            <w:r w:rsidRPr="00424270">
              <w:rPr>
                <w:sz w:val="22"/>
                <w:szCs w:val="22"/>
              </w:rPr>
              <w:t>Системные сообщений;</w:t>
            </w:r>
          </w:p>
          <w:p w14:paraId="38E105D5" w14:textId="77777777" w:rsidR="00FD3A02" w:rsidRPr="00424270" w:rsidRDefault="00FD3A02" w:rsidP="001A6D6F">
            <w:pPr>
              <w:numPr>
                <w:ilvl w:val="0"/>
                <w:numId w:val="654"/>
              </w:numPr>
              <w:ind w:left="357" w:hanging="357"/>
              <w:rPr>
                <w:sz w:val="22"/>
                <w:szCs w:val="22"/>
              </w:rPr>
            </w:pPr>
            <w:r w:rsidRPr="00424270">
              <w:rPr>
                <w:sz w:val="22"/>
                <w:szCs w:val="22"/>
              </w:rPr>
              <w:t>СМС;</w:t>
            </w:r>
          </w:p>
          <w:p w14:paraId="2BA99EE9" w14:textId="77777777" w:rsidR="00FD3A02" w:rsidRPr="00424270" w:rsidRDefault="00FD3A02" w:rsidP="001A6D6F">
            <w:pPr>
              <w:numPr>
                <w:ilvl w:val="0"/>
                <w:numId w:val="654"/>
              </w:numPr>
              <w:ind w:left="357" w:hanging="357"/>
              <w:rPr>
                <w:sz w:val="22"/>
                <w:szCs w:val="22"/>
              </w:rPr>
            </w:pPr>
            <w:r w:rsidRPr="00424270">
              <w:rPr>
                <w:sz w:val="22"/>
                <w:szCs w:val="22"/>
              </w:rPr>
              <w:t>E-</w:t>
            </w:r>
            <w:proofErr w:type="spellStart"/>
            <w:r w:rsidRPr="00424270">
              <w:rPr>
                <w:sz w:val="22"/>
                <w:szCs w:val="22"/>
              </w:rPr>
              <w:t>Mail</w:t>
            </w:r>
            <w:proofErr w:type="spellEnd"/>
            <w:r w:rsidRPr="00424270">
              <w:rPr>
                <w:sz w:val="22"/>
                <w:szCs w:val="22"/>
              </w:rPr>
              <w:t>;</w:t>
            </w:r>
          </w:p>
          <w:p w14:paraId="25422504" w14:textId="12D759F3" w:rsidR="00FD3A02" w:rsidRPr="00424270" w:rsidRDefault="00FD3A02" w:rsidP="001A6D6F">
            <w:pPr>
              <w:numPr>
                <w:ilvl w:val="0"/>
                <w:numId w:val="654"/>
              </w:numPr>
              <w:ind w:left="357" w:hanging="357"/>
              <w:rPr>
                <w:sz w:val="22"/>
                <w:szCs w:val="22"/>
              </w:rPr>
            </w:pPr>
            <w:r w:rsidRPr="00424270">
              <w:rPr>
                <w:sz w:val="22"/>
                <w:szCs w:val="22"/>
              </w:rPr>
              <w:t>Всплывающие сообщения.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592D228" w14:textId="77777777" w:rsidR="00FD3A02" w:rsidRPr="00424270" w:rsidRDefault="00FD3A02" w:rsidP="00D57769">
            <w:pPr>
              <w:rPr>
                <w:sz w:val="22"/>
                <w:szCs w:val="22"/>
              </w:rPr>
            </w:pPr>
            <w:r w:rsidRPr="00424270">
              <w:rPr>
                <w:sz w:val="22"/>
                <w:szCs w:val="22"/>
              </w:rPr>
              <w:t>Нет</w:t>
            </w:r>
          </w:p>
        </w:tc>
      </w:tr>
      <w:tr w:rsidR="00A2351B" w:rsidRPr="00424270" w14:paraId="5B4F2327"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51A1139" w14:textId="77777777" w:rsidR="00FD3A02" w:rsidRPr="00424270" w:rsidRDefault="00FD3A02" w:rsidP="00D57769">
            <w:pPr>
              <w:rPr>
                <w:sz w:val="22"/>
                <w:szCs w:val="22"/>
              </w:rPr>
            </w:pPr>
            <w:r w:rsidRPr="00424270">
              <w:rPr>
                <w:sz w:val="22"/>
                <w:szCs w:val="22"/>
              </w:rPr>
              <w:t xml:space="preserve">Модуль Справочники системы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41377FE" w14:textId="77777777" w:rsidR="00FD3A02" w:rsidRPr="00424270" w:rsidRDefault="00FD3A02" w:rsidP="00D57769">
            <w:pPr>
              <w:pStyle w:val="afffffffc"/>
              <w:spacing w:before="0" w:beforeAutospacing="0" w:after="0" w:afterAutospacing="0"/>
              <w:rPr>
                <w:rFonts w:eastAsiaTheme="minorEastAsia"/>
                <w:sz w:val="22"/>
                <w:szCs w:val="22"/>
              </w:rPr>
            </w:pPr>
            <w:r w:rsidRPr="00424270">
              <w:rPr>
                <w:sz w:val="22"/>
                <w:szCs w:val="22"/>
              </w:rPr>
              <w:t>Уведомления по классам событий для врача стационара:</w:t>
            </w:r>
            <w:r w:rsidRPr="00424270">
              <w:rPr>
                <w:rStyle w:val="gd-comment-icon"/>
                <w:rFonts w:eastAsia="Arial"/>
                <w:sz w:val="22"/>
                <w:szCs w:val="22"/>
              </w:rPr>
              <w:t xml:space="preserve">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9EF45A2" w14:textId="77777777" w:rsidR="00FD3A02" w:rsidRPr="00424270" w:rsidRDefault="00FD3A02" w:rsidP="00D57769">
            <w:pPr>
              <w:rPr>
                <w:sz w:val="22"/>
                <w:szCs w:val="22"/>
              </w:rPr>
            </w:pPr>
            <w:r w:rsidRPr="00424270">
              <w:rPr>
                <w:sz w:val="22"/>
                <w:szCs w:val="22"/>
              </w:rPr>
              <w:t>Нет</w:t>
            </w:r>
          </w:p>
        </w:tc>
      </w:tr>
      <w:tr w:rsidR="00A2351B" w:rsidRPr="00424270" w14:paraId="29B6E1C5"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6047E11" w14:textId="77777777" w:rsidR="00FD3A02" w:rsidRPr="00424270" w:rsidRDefault="00FD3A02" w:rsidP="00D57769">
            <w:pPr>
              <w:rPr>
                <w:sz w:val="22"/>
                <w:szCs w:val="22"/>
              </w:rPr>
            </w:pPr>
            <w:r w:rsidRPr="00424270">
              <w:rPr>
                <w:sz w:val="22"/>
                <w:szCs w:val="22"/>
              </w:rPr>
              <w:t xml:space="preserve">Модуль Справочники системы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564FF0E" w14:textId="77777777" w:rsidR="00FD3A02" w:rsidRPr="00424270" w:rsidRDefault="00FD3A02" w:rsidP="00D57769">
            <w:pPr>
              <w:rPr>
                <w:sz w:val="22"/>
                <w:szCs w:val="22"/>
              </w:rPr>
            </w:pPr>
            <w:r w:rsidRPr="00424270">
              <w:rPr>
                <w:sz w:val="22"/>
                <w:szCs w:val="22"/>
              </w:rPr>
              <w:t>Выписка в другую МО.</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E99B4B9" w14:textId="77777777" w:rsidR="00FD3A02" w:rsidRPr="00424270" w:rsidRDefault="00FD3A02" w:rsidP="00D57769">
            <w:pPr>
              <w:rPr>
                <w:sz w:val="22"/>
                <w:szCs w:val="22"/>
              </w:rPr>
            </w:pPr>
            <w:r w:rsidRPr="00424270">
              <w:rPr>
                <w:sz w:val="22"/>
                <w:szCs w:val="22"/>
              </w:rPr>
              <w:t>Нет</w:t>
            </w:r>
          </w:p>
        </w:tc>
      </w:tr>
      <w:tr w:rsidR="00A2351B" w:rsidRPr="00424270" w14:paraId="792AE6B2"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7FFFDC2" w14:textId="77777777" w:rsidR="00FD3A02" w:rsidRPr="00424270" w:rsidRDefault="00FD3A02" w:rsidP="00D57769">
            <w:pPr>
              <w:rPr>
                <w:sz w:val="22"/>
                <w:szCs w:val="22"/>
              </w:rPr>
            </w:pPr>
            <w:r w:rsidRPr="00424270">
              <w:rPr>
                <w:sz w:val="22"/>
                <w:szCs w:val="22"/>
              </w:rPr>
              <w:t xml:space="preserve">Модуль Справочники системы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2B6E858" w14:textId="77777777" w:rsidR="00FD3A02" w:rsidRPr="00424270" w:rsidRDefault="00FD3A02" w:rsidP="00D57769">
            <w:pPr>
              <w:rPr>
                <w:sz w:val="22"/>
                <w:szCs w:val="22"/>
              </w:rPr>
            </w:pPr>
            <w:r w:rsidRPr="00424270">
              <w:rPr>
                <w:sz w:val="22"/>
                <w:szCs w:val="22"/>
              </w:rPr>
              <w:t>Выписка в другое отделение;</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DFC7540" w14:textId="77777777" w:rsidR="00FD3A02" w:rsidRPr="00424270" w:rsidRDefault="00FD3A02" w:rsidP="00D57769">
            <w:pPr>
              <w:rPr>
                <w:sz w:val="22"/>
                <w:szCs w:val="22"/>
              </w:rPr>
            </w:pPr>
            <w:r w:rsidRPr="00424270">
              <w:rPr>
                <w:sz w:val="22"/>
                <w:szCs w:val="22"/>
              </w:rPr>
              <w:t>Нет</w:t>
            </w:r>
          </w:p>
        </w:tc>
      </w:tr>
      <w:tr w:rsidR="00A2351B" w:rsidRPr="00424270" w14:paraId="373B080A"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DE141AE" w14:textId="77777777" w:rsidR="00FD3A02" w:rsidRPr="00424270" w:rsidRDefault="00FD3A02" w:rsidP="00D57769">
            <w:pPr>
              <w:rPr>
                <w:sz w:val="22"/>
                <w:szCs w:val="22"/>
              </w:rPr>
            </w:pPr>
            <w:r w:rsidRPr="00424270">
              <w:rPr>
                <w:sz w:val="22"/>
                <w:szCs w:val="22"/>
              </w:rPr>
              <w:t xml:space="preserve">Модуль Справочники системы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5A1BCB4" w14:textId="77777777" w:rsidR="00FD3A02" w:rsidRPr="00424270" w:rsidRDefault="00FD3A02" w:rsidP="00D57769">
            <w:pPr>
              <w:rPr>
                <w:sz w:val="22"/>
                <w:szCs w:val="22"/>
              </w:rPr>
            </w:pPr>
            <w:r w:rsidRPr="00424270">
              <w:rPr>
                <w:sz w:val="22"/>
                <w:szCs w:val="22"/>
              </w:rPr>
              <w:t>Выписка в стационар другого типа;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8D10F0B" w14:textId="77777777" w:rsidR="00FD3A02" w:rsidRPr="00424270" w:rsidRDefault="00FD3A02" w:rsidP="00D57769">
            <w:pPr>
              <w:rPr>
                <w:sz w:val="22"/>
                <w:szCs w:val="22"/>
              </w:rPr>
            </w:pPr>
            <w:r w:rsidRPr="00424270">
              <w:rPr>
                <w:sz w:val="22"/>
                <w:szCs w:val="22"/>
              </w:rPr>
              <w:t>Нет</w:t>
            </w:r>
          </w:p>
        </w:tc>
      </w:tr>
      <w:tr w:rsidR="00A2351B" w:rsidRPr="00424270" w14:paraId="18B6BEEA"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EB048D0" w14:textId="77777777" w:rsidR="00FD3A02" w:rsidRPr="00424270" w:rsidRDefault="00FD3A02" w:rsidP="00D57769">
            <w:pPr>
              <w:rPr>
                <w:sz w:val="22"/>
                <w:szCs w:val="22"/>
              </w:rPr>
            </w:pPr>
            <w:r w:rsidRPr="00424270">
              <w:rPr>
                <w:sz w:val="22"/>
                <w:szCs w:val="22"/>
              </w:rPr>
              <w:t xml:space="preserve">Модуль Справочники системы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BE643F4" w14:textId="77777777" w:rsidR="00FD3A02" w:rsidRPr="00424270" w:rsidRDefault="00FD3A02" w:rsidP="00D57769">
            <w:pPr>
              <w:rPr>
                <w:sz w:val="22"/>
                <w:szCs w:val="22"/>
              </w:rPr>
            </w:pPr>
            <w:r w:rsidRPr="00424270">
              <w:rPr>
                <w:sz w:val="22"/>
                <w:szCs w:val="22"/>
              </w:rPr>
              <w:t>Выписка из стационара;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BC9D32A" w14:textId="77777777" w:rsidR="00FD3A02" w:rsidRPr="00424270" w:rsidRDefault="00FD3A02" w:rsidP="00D57769">
            <w:pPr>
              <w:rPr>
                <w:sz w:val="22"/>
                <w:szCs w:val="22"/>
              </w:rPr>
            </w:pPr>
            <w:r w:rsidRPr="00424270">
              <w:rPr>
                <w:sz w:val="22"/>
                <w:szCs w:val="22"/>
              </w:rPr>
              <w:t>Нет</w:t>
            </w:r>
          </w:p>
        </w:tc>
      </w:tr>
      <w:tr w:rsidR="00A2351B" w:rsidRPr="00424270" w14:paraId="32BAED2A"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5C6C384" w14:textId="77777777" w:rsidR="00FD3A02" w:rsidRPr="00424270" w:rsidRDefault="00FD3A02" w:rsidP="00D57769">
            <w:pPr>
              <w:rPr>
                <w:sz w:val="22"/>
                <w:szCs w:val="22"/>
              </w:rPr>
            </w:pPr>
            <w:r w:rsidRPr="00424270">
              <w:rPr>
                <w:sz w:val="22"/>
                <w:szCs w:val="22"/>
              </w:rPr>
              <w:t xml:space="preserve">Модуль Справочники системы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54774BF" w14:textId="77777777" w:rsidR="00FD3A02" w:rsidRPr="00424270" w:rsidRDefault="00FD3A02" w:rsidP="00D57769">
            <w:pPr>
              <w:rPr>
                <w:sz w:val="22"/>
                <w:szCs w:val="22"/>
              </w:rPr>
            </w:pPr>
            <w:r w:rsidRPr="00424270">
              <w:rPr>
                <w:sz w:val="22"/>
                <w:szCs w:val="22"/>
              </w:rPr>
              <w:t>Выписка направлений;</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1569C67" w14:textId="77777777" w:rsidR="00FD3A02" w:rsidRPr="00424270" w:rsidRDefault="00FD3A02" w:rsidP="00D57769">
            <w:pPr>
              <w:rPr>
                <w:sz w:val="22"/>
                <w:szCs w:val="22"/>
              </w:rPr>
            </w:pPr>
            <w:r w:rsidRPr="00424270">
              <w:rPr>
                <w:sz w:val="22"/>
                <w:szCs w:val="22"/>
              </w:rPr>
              <w:t>Нет</w:t>
            </w:r>
          </w:p>
        </w:tc>
      </w:tr>
      <w:tr w:rsidR="00A2351B" w:rsidRPr="00424270" w14:paraId="71093BBA"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829449E" w14:textId="77777777" w:rsidR="00FD3A02" w:rsidRPr="00424270" w:rsidRDefault="00FD3A02" w:rsidP="00D57769">
            <w:pPr>
              <w:rPr>
                <w:sz w:val="22"/>
                <w:szCs w:val="22"/>
              </w:rPr>
            </w:pPr>
            <w:r w:rsidRPr="00424270">
              <w:rPr>
                <w:sz w:val="22"/>
                <w:szCs w:val="22"/>
              </w:rPr>
              <w:t xml:space="preserve">Модуль Справочники системы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23A2B80" w14:textId="77777777" w:rsidR="00FD3A02" w:rsidRPr="00424270" w:rsidRDefault="00FD3A02" w:rsidP="00D57769">
            <w:pPr>
              <w:rPr>
                <w:sz w:val="22"/>
                <w:szCs w:val="22"/>
              </w:rPr>
            </w:pPr>
            <w:r w:rsidRPr="00424270">
              <w:rPr>
                <w:sz w:val="22"/>
                <w:szCs w:val="22"/>
              </w:rPr>
              <w:t>Движение в отделении;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CA3BFFE" w14:textId="77777777" w:rsidR="00FD3A02" w:rsidRPr="00424270" w:rsidRDefault="00FD3A02" w:rsidP="00D57769">
            <w:pPr>
              <w:rPr>
                <w:sz w:val="22"/>
                <w:szCs w:val="22"/>
              </w:rPr>
            </w:pPr>
            <w:r w:rsidRPr="00424270">
              <w:rPr>
                <w:sz w:val="22"/>
                <w:szCs w:val="22"/>
              </w:rPr>
              <w:t>Нет</w:t>
            </w:r>
          </w:p>
        </w:tc>
      </w:tr>
      <w:tr w:rsidR="00A2351B" w:rsidRPr="00424270" w14:paraId="6BDC948C"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A454137" w14:textId="77777777" w:rsidR="00FD3A02" w:rsidRPr="00424270" w:rsidRDefault="00FD3A02" w:rsidP="00D57769">
            <w:pPr>
              <w:rPr>
                <w:sz w:val="22"/>
                <w:szCs w:val="22"/>
              </w:rPr>
            </w:pPr>
            <w:r w:rsidRPr="00424270">
              <w:rPr>
                <w:sz w:val="22"/>
                <w:szCs w:val="22"/>
              </w:rPr>
              <w:t xml:space="preserve">Модуль Справочники системы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DE38B29" w14:textId="77777777" w:rsidR="00FD3A02" w:rsidRPr="00424270" w:rsidRDefault="00FD3A02" w:rsidP="00D57769">
            <w:pPr>
              <w:rPr>
                <w:sz w:val="22"/>
                <w:szCs w:val="22"/>
              </w:rPr>
            </w:pPr>
            <w:r w:rsidRPr="00424270">
              <w:rPr>
                <w:sz w:val="22"/>
                <w:szCs w:val="22"/>
              </w:rPr>
              <w:t>История лечащего врача;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D5E75DE" w14:textId="77777777" w:rsidR="00FD3A02" w:rsidRPr="00424270" w:rsidRDefault="00FD3A02" w:rsidP="00D57769">
            <w:pPr>
              <w:rPr>
                <w:sz w:val="22"/>
                <w:szCs w:val="22"/>
              </w:rPr>
            </w:pPr>
            <w:r w:rsidRPr="00424270">
              <w:rPr>
                <w:sz w:val="22"/>
                <w:szCs w:val="22"/>
              </w:rPr>
              <w:t>Нет</w:t>
            </w:r>
          </w:p>
        </w:tc>
      </w:tr>
      <w:tr w:rsidR="00A2351B" w:rsidRPr="00424270" w14:paraId="1202FB07"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83BA2F8" w14:textId="77777777" w:rsidR="00FD3A02" w:rsidRPr="00424270" w:rsidRDefault="00FD3A02" w:rsidP="00D57769">
            <w:pPr>
              <w:rPr>
                <w:sz w:val="22"/>
                <w:szCs w:val="22"/>
              </w:rPr>
            </w:pPr>
            <w:r w:rsidRPr="00424270">
              <w:rPr>
                <w:sz w:val="22"/>
                <w:szCs w:val="22"/>
              </w:rPr>
              <w:t xml:space="preserve">Модуль Справочники системы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2E7AAFB" w14:textId="77777777" w:rsidR="00FD3A02" w:rsidRPr="00424270" w:rsidRDefault="00FD3A02" w:rsidP="00D57769">
            <w:pPr>
              <w:rPr>
                <w:sz w:val="22"/>
                <w:szCs w:val="22"/>
              </w:rPr>
            </w:pPr>
            <w:r w:rsidRPr="00424270">
              <w:rPr>
                <w:sz w:val="22"/>
                <w:szCs w:val="22"/>
              </w:rPr>
              <w:t>Создание карты выбывшего из стационара;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C974370" w14:textId="77777777" w:rsidR="00FD3A02" w:rsidRPr="00424270" w:rsidRDefault="00FD3A02" w:rsidP="00D57769">
            <w:pPr>
              <w:rPr>
                <w:sz w:val="22"/>
                <w:szCs w:val="22"/>
              </w:rPr>
            </w:pPr>
            <w:r w:rsidRPr="00424270">
              <w:rPr>
                <w:sz w:val="22"/>
                <w:szCs w:val="22"/>
              </w:rPr>
              <w:t>Нет</w:t>
            </w:r>
          </w:p>
        </w:tc>
      </w:tr>
      <w:tr w:rsidR="00A2351B" w:rsidRPr="00424270" w14:paraId="28182A4B"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764FF22" w14:textId="77777777" w:rsidR="00FD3A02" w:rsidRPr="00424270" w:rsidRDefault="00FD3A02" w:rsidP="00D57769">
            <w:pPr>
              <w:rPr>
                <w:sz w:val="22"/>
                <w:szCs w:val="22"/>
              </w:rPr>
            </w:pPr>
            <w:r w:rsidRPr="00424270">
              <w:rPr>
                <w:sz w:val="22"/>
                <w:szCs w:val="22"/>
              </w:rPr>
              <w:t xml:space="preserve">Модуль Справочники системы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89C68B0" w14:textId="77777777" w:rsidR="00FD3A02" w:rsidRPr="00424270" w:rsidRDefault="00FD3A02" w:rsidP="00D57769">
            <w:pPr>
              <w:rPr>
                <w:sz w:val="22"/>
                <w:szCs w:val="22"/>
              </w:rPr>
            </w:pPr>
            <w:r w:rsidRPr="00424270">
              <w:rPr>
                <w:sz w:val="22"/>
                <w:szCs w:val="22"/>
              </w:rPr>
              <w:t>Оказание общей услуги;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368D74B" w14:textId="77777777" w:rsidR="00FD3A02" w:rsidRPr="00424270" w:rsidRDefault="00FD3A02" w:rsidP="00D57769">
            <w:pPr>
              <w:rPr>
                <w:sz w:val="22"/>
                <w:szCs w:val="22"/>
              </w:rPr>
            </w:pPr>
            <w:r w:rsidRPr="00424270">
              <w:rPr>
                <w:sz w:val="22"/>
                <w:szCs w:val="22"/>
              </w:rPr>
              <w:t>Нет</w:t>
            </w:r>
          </w:p>
        </w:tc>
      </w:tr>
      <w:tr w:rsidR="00A2351B" w:rsidRPr="00424270" w14:paraId="44A48E49"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21B551D" w14:textId="77777777" w:rsidR="00FD3A02" w:rsidRPr="00424270" w:rsidRDefault="00FD3A02" w:rsidP="00D57769">
            <w:pPr>
              <w:rPr>
                <w:sz w:val="22"/>
                <w:szCs w:val="22"/>
              </w:rPr>
            </w:pPr>
            <w:r w:rsidRPr="00424270">
              <w:rPr>
                <w:sz w:val="22"/>
                <w:szCs w:val="22"/>
              </w:rPr>
              <w:t xml:space="preserve">Модуль Справочники системы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D9D1985" w14:textId="77777777" w:rsidR="00FD3A02" w:rsidRPr="00424270" w:rsidRDefault="00FD3A02" w:rsidP="00D57769">
            <w:pPr>
              <w:rPr>
                <w:sz w:val="22"/>
                <w:szCs w:val="22"/>
              </w:rPr>
            </w:pPr>
            <w:proofErr w:type="spellStart"/>
            <w:r w:rsidRPr="00424270">
              <w:rPr>
                <w:sz w:val="22"/>
                <w:szCs w:val="22"/>
              </w:rPr>
              <w:t>Параклиническая</w:t>
            </w:r>
            <w:proofErr w:type="spellEnd"/>
            <w:r w:rsidRPr="00424270">
              <w:rPr>
                <w:sz w:val="22"/>
                <w:szCs w:val="22"/>
              </w:rPr>
              <w:t xml:space="preserve"> услуга (в </w:t>
            </w:r>
            <w:proofErr w:type="spellStart"/>
            <w:r w:rsidRPr="00424270">
              <w:rPr>
                <w:sz w:val="22"/>
                <w:szCs w:val="22"/>
              </w:rPr>
              <w:t>т.ч</w:t>
            </w:r>
            <w:proofErr w:type="spellEnd"/>
            <w:r w:rsidRPr="00424270">
              <w:rPr>
                <w:sz w:val="22"/>
                <w:szCs w:val="22"/>
              </w:rPr>
              <w:t>. Диагностическая услуга);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EE8D0F0" w14:textId="77777777" w:rsidR="00FD3A02" w:rsidRPr="00424270" w:rsidRDefault="00FD3A02" w:rsidP="00D57769">
            <w:pPr>
              <w:rPr>
                <w:sz w:val="22"/>
                <w:szCs w:val="22"/>
              </w:rPr>
            </w:pPr>
            <w:r w:rsidRPr="00424270">
              <w:rPr>
                <w:sz w:val="22"/>
                <w:szCs w:val="22"/>
              </w:rPr>
              <w:t>Нет</w:t>
            </w:r>
          </w:p>
        </w:tc>
      </w:tr>
      <w:tr w:rsidR="00A2351B" w:rsidRPr="00424270" w14:paraId="40BF893B"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7F34D2C" w14:textId="77777777" w:rsidR="00FD3A02" w:rsidRPr="00424270" w:rsidRDefault="00FD3A02" w:rsidP="00D57769">
            <w:pPr>
              <w:rPr>
                <w:sz w:val="22"/>
                <w:szCs w:val="22"/>
              </w:rPr>
            </w:pPr>
            <w:r w:rsidRPr="00424270">
              <w:rPr>
                <w:sz w:val="22"/>
                <w:szCs w:val="22"/>
              </w:rPr>
              <w:t xml:space="preserve">Модуль Справочники системы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BE49C33" w14:textId="77777777" w:rsidR="00FD3A02" w:rsidRPr="00424270" w:rsidRDefault="00FD3A02" w:rsidP="00D57769">
            <w:pPr>
              <w:rPr>
                <w:sz w:val="22"/>
                <w:szCs w:val="22"/>
              </w:rPr>
            </w:pPr>
            <w:r w:rsidRPr="00424270">
              <w:rPr>
                <w:sz w:val="22"/>
                <w:szCs w:val="22"/>
              </w:rPr>
              <w:t>Смерть пациента;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C493D40" w14:textId="77777777" w:rsidR="00FD3A02" w:rsidRPr="00424270" w:rsidRDefault="00FD3A02" w:rsidP="00D57769">
            <w:pPr>
              <w:rPr>
                <w:sz w:val="22"/>
                <w:szCs w:val="22"/>
              </w:rPr>
            </w:pPr>
            <w:r w:rsidRPr="00424270">
              <w:rPr>
                <w:sz w:val="22"/>
                <w:szCs w:val="22"/>
              </w:rPr>
              <w:t>Нет</w:t>
            </w:r>
          </w:p>
        </w:tc>
      </w:tr>
      <w:tr w:rsidR="00A2351B" w:rsidRPr="00424270" w14:paraId="36C31274"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F007321" w14:textId="77777777" w:rsidR="00FD3A02" w:rsidRPr="00424270" w:rsidRDefault="00FD3A02" w:rsidP="00D57769">
            <w:pPr>
              <w:rPr>
                <w:sz w:val="22"/>
                <w:szCs w:val="22"/>
              </w:rPr>
            </w:pPr>
            <w:r w:rsidRPr="00424270">
              <w:rPr>
                <w:sz w:val="22"/>
                <w:szCs w:val="22"/>
              </w:rPr>
              <w:t xml:space="preserve">Модуль Справочники системы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F4D7289" w14:textId="77777777" w:rsidR="00FD3A02" w:rsidRPr="00424270" w:rsidRDefault="00FD3A02" w:rsidP="00D57769">
            <w:pPr>
              <w:pStyle w:val="afffffffc"/>
              <w:spacing w:before="0" w:beforeAutospacing="0" w:after="0" w:afterAutospacing="0"/>
              <w:rPr>
                <w:rFonts w:eastAsiaTheme="minorEastAsia"/>
                <w:sz w:val="22"/>
                <w:szCs w:val="22"/>
              </w:rPr>
            </w:pPr>
            <w:r w:rsidRPr="00424270">
              <w:rPr>
                <w:sz w:val="22"/>
                <w:szCs w:val="22"/>
              </w:rPr>
              <w:t>Уведомления по пациентам (стационар):</w:t>
            </w:r>
            <w:r w:rsidRPr="00424270">
              <w:rPr>
                <w:rStyle w:val="gd-comment-icon"/>
                <w:rFonts w:eastAsia="Arial"/>
                <w:sz w:val="22"/>
                <w:szCs w:val="22"/>
              </w:rPr>
              <w:t xml:space="preserve">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92FB86C" w14:textId="77777777" w:rsidR="00FD3A02" w:rsidRPr="00424270" w:rsidRDefault="00FD3A02" w:rsidP="00D57769">
            <w:pPr>
              <w:rPr>
                <w:sz w:val="22"/>
                <w:szCs w:val="22"/>
              </w:rPr>
            </w:pPr>
            <w:r w:rsidRPr="00424270">
              <w:rPr>
                <w:sz w:val="22"/>
                <w:szCs w:val="22"/>
              </w:rPr>
              <w:t>Нет</w:t>
            </w:r>
          </w:p>
        </w:tc>
      </w:tr>
      <w:tr w:rsidR="00A2351B" w:rsidRPr="00424270" w14:paraId="48857C86"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4A7B27F" w14:textId="77777777" w:rsidR="00FD3A02" w:rsidRPr="00424270" w:rsidRDefault="00FD3A02" w:rsidP="00D57769">
            <w:pPr>
              <w:rPr>
                <w:sz w:val="22"/>
                <w:szCs w:val="22"/>
              </w:rPr>
            </w:pPr>
            <w:r w:rsidRPr="00424270">
              <w:rPr>
                <w:sz w:val="22"/>
                <w:szCs w:val="22"/>
              </w:rPr>
              <w:t xml:space="preserve">Модуль Справочники системы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077A17B" w14:textId="77777777" w:rsidR="00FD3A02" w:rsidRPr="00424270" w:rsidRDefault="00FD3A02" w:rsidP="00D57769">
            <w:pPr>
              <w:rPr>
                <w:sz w:val="22"/>
                <w:szCs w:val="22"/>
              </w:rPr>
            </w:pPr>
            <w:r w:rsidRPr="00424270">
              <w:rPr>
                <w:sz w:val="22"/>
                <w:szCs w:val="22"/>
              </w:rPr>
              <w:t>Все пациенты в отделении.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87AC286" w14:textId="77777777" w:rsidR="00FD3A02" w:rsidRPr="00424270" w:rsidRDefault="00FD3A02" w:rsidP="00D57769">
            <w:pPr>
              <w:rPr>
                <w:sz w:val="22"/>
                <w:szCs w:val="22"/>
              </w:rPr>
            </w:pPr>
            <w:r w:rsidRPr="00424270">
              <w:rPr>
                <w:sz w:val="22"/>
                <w:szCs w:val="22"/>
              </w:rPr>
              <w:t>Нет</w:t>
            </w:r>
          </w:p>
        </w:tc>
      </w:tr>
      <w:tr w:rsidR="00A2351B" w:rsidRPr="00424270" w14:paraId="372CC5CD"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4070575" w14:textId="77777777" w:rsidR="00FD3A02" w:rsidRPr="00424270" w:rsidRDefault="00FD3A02" w:rsidP="00D57769">
            <w:pPr>
              <w:rPr>
                <w:sz w:val="22"/>
                <w:szCs w:val="22"/>
              </w:rPr>
            </w:pPr>
            <w:r w:rsidRPr="00424270">
              <w:rPr>
                <w:sz w:val="22"/>
                <w:szCs w:val="22"/>
              </w:rPr>
              <w:t xml:space="preserve">Модуль Справочники системы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C693F1B" w14:textId="77777777" w:rsidR="00FD3A02" w:rsidRPr="00424270" w:rsidRDefault="00FD3A02" w:rsidP="00D57769">
            <w:pPr>
              <w:rPr>
                <w:sz w:val="22"/>
                <w:szCs w:val="22"/>
              </w:rPr>
            </w:pPr>
            <w:r w:rsidRPr="00424270">
              <w:rPr>
                <w:sz w:val="22"/>
                <w:szCs w:val="22"/>
              </w:rPr>
              <w:t>Пациенты, для которых является лечащим врачом.</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CA6D456" w14:textId="77777777" w:rsidR="00FD3A02" w:rsidRPr="00424270" w:rsidRDefault="00FD3A02" w:rsidP="00D57769">
            <w:pPr>
              <w:rPr>
                <w:sz w:val="22"/>
                <w:szCs w:val="22"/>
              </w:rPr>
            </w:pPr>
            <w:r w:rsidRPr="00424270">
              <w:rPr>
                <w:sz w:val="22"/>
                <w:szCs w:val="22"/>
              </w:rPr>
              <w:t>Нет</w:t>
            </w:r>
          </w:p>
        </w:tc>
      </w:tr>
      <w:tr w:rsidR="00A2351B" w:rsidRPr="00424270" w14:paraId="74426416"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BAD2C27" w14:textId="77777777" w:rsidR="00FD3A02" w:rsidRPr="00424270" w:rsidRDefault="00FD3A02" w:rsidP="00D57769">
            <w:pPr>
              <w:rPr>
                <w:sz w:val="22"/>
                <w:szCs w:val="22"/>
              </w:rPr>
            </w:pPr>
            <w:r w:rsidRPr="00424270">
              <w:rPr>
                <w:sz w:val="22"/>
                <w:szCs w:val="22"/>
              </w:rPr>
              <w:t xml:space="preserve">Модуль Справочники системы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D83B679" w14:textId="77777777" w:rsidR="00FD3A02" w:rsidRPr="00424270" w:rsidRDefault="00FD3A02" w:rsidP="00D57769">
            <w:pPr>
              <w:rPr>
                <w:sz w:val="22"/>
                <w:szCs w:val="22"/>
              </w:rPr>
            </w:pPr>
            <w:r w:rsidRPr="00424270">
              <w:rPr>
                <w:sz w:val="22"/>
                <w:szCs w:val="22"/>
              </w:rPr>
              <w:t>Настройка уведомлений по классам события для врача поликлиники: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0FC25C9" w14:textId="77777777" w:rsidR="00FD3A02" w:rsidRPr="00424270" w:rsidRDefault="00FD3A02" w:rsidP="00D57769">
            <w:pPr>
              <w:rPr>
                <w:sz w:val="22"/>
                <w:szCs w:val="22"/>
              </w:rPr>
            </w:pPr>
            <w:r w:rsidRPr="00424270">
              <w:rPr>
                <w:sz w:val="22"/>
                <w:szCs w:val="22"/>
              </w:rPr>
              <w:t>Нет</w:t>
            </w:r>
          </w:p>
        </w:tc>
      </w:tr>
      <w:tr w:rsidR="00A2351B" w:rsidRPr="00424270" w14:paraId="7C89E1C8"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206988E" w14:textId="77777777" w:rsidR="00FD3A02" w:rsidRPr="00424270" w:rsidRDefault="00FD3A02" w:rsidP="00D57769">
            <w:pPr>
              <w:rPr>
                <w:sz w:val="22"/>
                <w:szCs w:val="22"/>
              </w:rPr>
            </w:pPr>
            <w:r w:rsidRPr="00424270">
              <w:rPr>
                <w:sz w:val="22"/>
                <w:szCs w:val="22"/>
              </w:rPr>
              <w:t xml:space="preserve">Модуль Справочники системы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2173D1A" w14:textId="77777777" w:rsidR="00FD3A02" w:rsidRPr="00424270" w:rsidRDefault="00FD3A02" w:rsidP="00D57769">
            <w:pPr>
              <w:rPr>
                <w:sz w:val="22"/>
                <w:szCs w:val="22"/>
              </w:rPr>
            </w:pPr>
            <w:r w:rsidRPr="00424270">
              <w:rPr>
                <w:sz w:val="22"/>
                <w:szCs w:val="22"/>
              </w:rPr>
              <w:t>Включение пациента в регистр паллиативной помощи.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08FED28" w14:textId="77777777" w:rsidR="00FD3A02" w:rsidRPr="00424270" w:rsidRDefault="00FD3A02" w:rsidP="00D57769">
            <w:pPr>
              <w:rPr>
                <w:sz w:val="22"/>
                <w:szCs w:val="22"/>
              </w:rPr>
            </w:pPr>
            <w:r w:rsidRPr="00424270">
              <w:rPr>
                <w:sz w:val="22"/>
                <w:szCs w:val="22"/>
              </w:rPr>
              <w:t>Нет</w:t>
            </w:r>
          </w:p>
        </w:tc>
      </w:tr>
      <w:tr w:rsidR="00A2351B" w:rsidRPr="00424270" w14:paraId="0A4D6D4A"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0A7B615" w14:textId="77777777" w:rsidR="00FD3A02" w:rsidRPr="00424270" w:rsidRDefault="00FD3A02" w:rsidP="00D57769">
            <w:pPr>
              <w:rPr>
                <w:sz w:val="22"/>
                <w:szCs w:val="22"/>
              </w:rPr>
            </w:pPr>
            <w:r w:rsidRPr="00424270">
              <w:rPr>
                <w:sz w:val="22"/>
                <w:szCs w:val="22"/>
              </w:rPr>
              <w:t xml:space="preserve">Модуль Справочники системы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D012A5B" w14:textId="77777777" w:rsidR="00FD3A02" w:rsidRPr="00424270" w:rsidRDefault="00FD3A02" w:rsidP="00D57769">
            <w:pPr>
              <w:rPr>
                <w:sz w:val="22"/>
                <w:szCs w:val="22"/>
              </w:rPr>
            </w:pPr>
            <w:r w:rsidRPr="00424270">
              <w:rPr>
                <w:sz w:val="22"/>
                <w:szCs w:val="22"/>
              </w:rPr>
              <w:t>Телемедицинская услуга.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0C2C006" w14:textId="77777777" w:rsidR="00FD3A02" w:rsidRPr="00424270" w:rsidRDefault="00FD3A02" w:rsidP="00D57769">
            <w:pPr>
              <w:rPr>
                <w:sz w:val="22"/>
                <w:szCs w:val="22"/>
              </w:rPr>
            </w:pPr>
            <w:r w:rsidRPr="00424270">
              <w:rPr>
                <w:sz w:val="22"/>
                <w:szCs w:val="22"/>
              </w:rPr>
              <w:t>Нет</w:t>
            </w:r>
          </w:p>
        </w:tc>
      </w:tr>
      <w:tr w:rsidR="00A2351B" w:rsidRPr="00424270" w14:paraId="564FE001"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76671D2" w14:textId="77777777" w:rsidR="00FD3A02" w:rsidRPr="00424270" w:rsidRDefault="00FD3A02" w:rsidP="00D57769">
            <w:pPr>
              <w:rPr>
                <w:sz w:val="22"/>
                <w:szCs w:val="22"/>
              </w:rPr>
            </w:pPr>
            <w:r w:rsidRPr="00424270">
              <w:rPr>
                <w:sz w:val="22"/>
                <w:szCs w:val="22"/>
              </w:rPr>
              <w:t xml:space="preserve">Модуль Справочники системы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0295923" w14:textId="77777777" w:rsidR="00FD3A02" w:rsidRPr="00424270" w:rsidRDefault="00FD3A02" w:rsidP="00D57769">
            <w:pPr>
              <w:pStyle w:val="afffffffc"/>
              <w:spacing w:before="0" w:beforeAutospacing="0" w:after="0" w:afterAutospacing="0"/>
              <w:rPr>
                <w:rFonts w:eastAsiaTheme="minorEastAsia"/>
                <w:sz w:val="22"/>
                <w:szCs w:val="22"/>
              </w:rPr>
            </w:pPr>
            <w:r w:rsidRPr="00424270">
              <w:rPr>
                <w:sz w:val="22"/>
                <w:szCs w:val="22"/>
              </w:rPr>
              <w:t>Настройка уведомлений МСЭ:</w:t>
            </w:r>
          </w:p>
          <w:p w14:paraId="1D4D5102" w14:textId="77777777" w:rsidR="00FD3A02" w:rsidRPr="00424270" w:rsidRDefault="00FD3A02" w:rsidP="001A6D6F">
            <w:pPr>
              <w:numPr>
                <w:ilvl w:val="0"/>
                <w:numId w:val="655"/>
              </w:numPr>
              <w:ind w:left="357" w:hanging="357"/>
              <w:rPr>
                <w:sz w:val="22"/>
                <w:szCs w:val="22"/>
              </w:rPr>
            </w:pPr>
            <w:r w:rsidRPr="00424270">
              <w:rPr>
                <w:sz w:val="22"/>
                <w:szCs w:val="22"/>
              </w:rPr>
              <w:t>изменение протокола ВК;</w:t>
            </w:r>
          </w:p>
          <w:p w14:paraId="3A298388" w14:textId="77777777" w:rsidR="00FD3A02" w:rsidRPr="00424270" w:rsidRDefault="00FD3A02" w:rsidP="001A6D6F">
            <w:pPr>
              <w:numPr>
                <w:ilvl w:val="0"/>
                <w:numId w:val="655"/>
              </w:numPr>
              <w:ind w:left="357" w:hanging="357"/>
              <w:rPr>
                <w:sz w:val="22"/>
                <w:szCs w:val="22"/>
              </w:rPr>
            </w:pPr>
            <w:r w:rsidRPr="00424270">
              <w:rPr>
                <w:sz w:val="22"/>
                <w:szCs w:val="22"/>
              </w:rPr>
              <w:t>изменение направления на МСЭ;</w:t>
            </w:r>
          </w:p>
          <w:p w14:paraId="65A7CF05" w14:textId="77777777" w:rsidR="00FD3A02" w:rsidRPr="00424270" w:rsidRDefault="00FD3A02" w:rsidP="001A6D6F">
            <w:pPr>
              <w:numPr>
                <w:ilvl w:val="0"/>
                <w:numId w:val="655"/>
              </w:numPr>
              <w:ind w:left="357" w:hanging="357"/>
              <w:rPr>
                <w:sz w:val="22"/>
                <w:szCs w:val="22"/>
              </w:rPr>
            </w:pPr>
            <w:r w:rsidRPr="00424270">
              <w:rPr>
                <w:sz w:val="22"/>
                <w:szCs w:val="22"/>
              </w:rPr>
              <w:t>дата очередного проведения МСЭ;</w:t>
            </w:r>
          </w:p>
          <w:p w14:paraId="71BDF21E" w14:textId="77777777" w:rsidR="00FD3A02" w:rsidRPr="00424270" w:rsidRDefault="00FD3A02" w:rsidP="001A6D6F">
            <w:pPr>
              <w:numPr>
                <w:ilvl w:val="0"/>
                <w:numId w:val="655"/>
              </w:numPr>
              <w:ind w:left="357" w:hanging="357"/>
              <w:rPr>
                <w:sz w:val="22"/>
                <w:szCs w:val="22"/>
              </w:rPr>
            </w:pPr>
            <w:r w:rsidRPr="00424270">
              <w:rPr>
                <w:sz w:val="22"/>
                <w:szCs w:val="22"/>
              </w:rPr>
              <w:t>срок уведомления до даты очередного проведения МСЭ (дней);</w:t>
            </w:r>
          </w:p>
          <w:p w14:paraId="1EFE5A0B" w14:textId="77777777" w:rsidR="00FD3A02" w:rsidRPr="00424270" w:rsidRDefault="00FD3A02" w:rsidP="001A6D6F">
            <w:pPr>
              <w:numPr>
                <w:ilvl w:val="0"/>
                <w:numId w:val="655"/>
              </w:numPr>
              <w:ind w:left="357" w:hanging="357"/>
              <w:rPr>
                <w:sz w:val="22"/>
                <w:szCs w:val="22"/>
              </w:rPr>
            </w:pPr>
            <w:r w:rsidRPr="00424270">
              <w:rPr>
                <w:sz w:val="22"/>
                <w:szCs w:val="22"/>
              </w:rPr>
              <w:t>количество уведомлений до даты очередного проведения МСЭ.</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ED11644" w14:textId="77777777" w:rsidR="00FD3A02" w:rsidRPr="00424270" w:rsidRDefault="00FD3A02" w:rsidP="00D57769">
            <w:pPr>
              <w:rPr>
                <w:sz w:val="22"/>
                <w:szCs w:val="22"/>
              </w:rPr>
            </w:pPr>
            <w:r w:rsidRPr="00424270">
              <w:rPr>
                <w:sz w:val="22"/>
                <w:szCs w:val="22"/>
              </w:rPr>
              <w:t>Нет</w:t>
            </w:r>
          </w:p>
        </w:tc>
      </w:tr>
      <w:tr w:rsidR="00A2351B" w:rsidRPr="00424270" w14:paraId="25188D4E"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1517422" w14:textId="77777777" w:rsidR="00FD3A02" w:rsidRPr="00424270" w:rsidRDefault="00FD3A02" w:rsidP="00D57769">
            <w:pPr>
              <w:rPr>
                <w:sz w:val="22"/>
                <w:szCs w:val="22"/>
              </w:rPr>
            </w:pPr>
            <w:r w:rsidRPr="00424270">
              <w:rPr>
                <w:sz w:val="22"/>
                <w:szCs w:val="22"/>
              </w:rPr>
              <w:t xml:space="preserve">Модуль Справочники системы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CE11A2A" w14:textId="77777777" w:rsidR="00FD3A02" w:rsidRPr="00424270" w:rsidRDefault="00FD3A02" w:rsidP="00D57769">
            <w:pPr>
              <w:pStyle w:val="afffffffc"/>
              <w:spacing w:before="0" w:beforeAutospacing="0" w:after="0" w:afterAutospacing="0"/>
              <w:rPr>
                <w:rFonts w:eastAsiaTheme="minorEastAsia"/>
                <w:sz w:val="22"/>
                <w:szCs w:val="22"/>
              </w:rPr>
            </w:pPr>
            <w:r w:rsidRPr="00424270">
              <w:rPr>
                <w:sz w:val="22"/>
                <w:szCs w:val="22"/>
              </w:rPr>
              <w:t>Настройка уведомления по пациентам (поликлиника):</w:t>
            </w:r>
          </w:p>
          <w:p w14:paraId="22B5809F" w14:textId="6AA27D2A" w:rsidR="00FD3A02" w:rsidRPr="00424270" w:rsidRDefault="00FD3A02" w:rsidP="001A6D6F">
            <w:pPr>
              <w:numPr>
                <w:ilvl w:val="0"/>
                <w:numId w:val="656"/>
              </w:numPr>
              <w:ind w:left="357" w:hanging="357"/>
              <w:rPr>
                <w:sz w:val="22"/>
                <w:szCs w:val="22"/>
              </w:rPr>
            </w:pPr>
            <w:r w:rsidRPr="00424270">
              <w:rPr>
                <w:sz w:val="22"/>
                <w:szCs w:val="22"/>
              </w:rPr>
              <w:t>Все пациенты, прикреплённые к участку / Пациенты, для которых является лечащим врачом.</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814128E" w14:textId="77777777" w:rsidR="00FD3A02" w:rsidRPr="00424270" w:rsidRDefault="00FD3A02" w:rsidP="00D57769">
            <w:pPr>
              <w:rPr>
                <w:sz w:val="22"/>
                <w:szCs w:val="22"/>
              </w:rPr>
            </w:pPr>
            <w:r w:rsidRPr="00424270">
              <w:rPr>
                <w:sz w:val="22"/>
                <w:szCs w:val="22"/>
              </w:rPr>
              <w:t>Нет</w:t>
            </w:r>
          </w:p>
        </w:tc>
      </w:tr>
      <w:tr w:rsidR="00A2351B" w:rsidRPr="00424270" w14:paraId="4EBF5542"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9F1BA42" w14:textId="77777777" w:rsidR="00FD3A02" w:rsidRPr="00424270" w:rsidRDefault="00FD3A02" w:rsidP="00D57769">
            <w:pPr>
              <w:rPr>
                <w:sz w:val="22"/>
                <w:szCs w:val="22"/>
              </w:rPr>
            </w:pPr>
            <w:r w:rsidRPr="00424270">
              <w:rPr>
                <w:sz w:val="22"/>
                <w:szCs w:val="22"/>
              </w:rPr>
              <w:t xml:space="preserve">Модуль Справочники системы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983566A" w14:textId="77777777" w:rsidR="00FD3A02" w:rsidRPr="00424270" w:rsidRDefault="00FD3A02" w:rsidP="00D57769">
            <w:pPr>
              <w:pStyle w:val="afffffffc"/>
              <w:spacing w:before="0" w:beforeAutospacing="0" w:after="0" w:afterAutospacing="0"/>
              <w:rPr>
                <w:rFonts w:eastAsiaTheme="minorEastAsia"/>
                <w:sz w:val="22"/>
                <w:szCs w:val="22"/>
              </w:rPr>
            </w:pPr>
            <w:r w:rsidRPr="00424270">
              <w:rPr>
                <w:sz w:val="22"/>
                <w:szCs w:val="22"/>
              </w:rPr>
              <w:t>Настройка системных уведомлений:</w:t>
            </w:r>
          </w:p>
          <w:p w14:paraId="0E96CB38" w14:textId="77777777" w:rsidR="00FD3A02" w:rsidRPr="00424270" w:rsidRDefault="00FD3A02" w:rsidP="001A6D6F">
            <w:pPr>
              <w:numPr>
                <w:ilvl w:val="0"/>
                <w:numId w:val="657"/>
              </w:numPr>
              <w:ind w:left="357" w:hanging="357"/>
              <w:rPr>
                <w:sz w:val="22"/>
                <w:szCs w:val="22"/>
              </w:rPr>
            </w:pPr>
            <w:r w:rsidRPr="00424270">
              <w:rPr>
                <w:sz w:val="22"/>
                <w:szCs w:val="22"/>
              </w:rPr>
              <w:t xml:space="preserve">выводить </w:t>
            </w:r>
            <w:proofErr w:type="spellStart"/>
            <w:r w:rsidRPr="00424270">
              <w:rPr>
                <w:sz w:val="22"/>
                <w:szCs w:val="22"/>
              </w:rPr>
              <w:t>информ</w:t>
            </w:r>
            <w:proofErr w:type="spellEnd"/>
            <w:r w:rsidRPr="00424270">
              <w:rPr>
                <w:sz w:val="22"/>
                <w:szCs w:val="22"/>
              </w:rPr>
              <w:t>-панель сообщений</w:t>
            </w:r>
          </w:p>
          <w:p w14:paraId="49FEEB59" w14:textId="77777777" w:rsidR="00FD3A02" w:rsidRPr="00424270" w:rsidRDefault="00FD3A02" w:rsidP="001A6D6F">
            <w:pPr>
              <w:numPr>
                <w:ilvl w:val="0"/>
                <w:numId w:val="657"/>
              </w:numPr>
              <w:ind w:left="357" w:hanging="357"/>
              <w:rPr>
                <w:sz w:val="22"/>
                <w:szCs w:val="22"/>
              </w:rPr>
            </w:pPr>
            <w:r w:rsidRPr="00424270">
              <w:rPr>
                <w:sz w:val="22"/>
                <w:szCs w:val="22"/>
              </w:rPr>
              <w:t>системные сообщения</w:t>
            </w:r>
          </w:p>
          <w:p w14:paraId="5397A486" w14:textId="77777777" w:rsidR="00FD3A02" w:rsidRPr="00424270" w:rsidRDefault="00FD3A02" w:rsidP="001A6D6F">
            <w:pPr>
              <w:numPr>
                <w:ilvl w:val="0"/>
                <w:numId w:val="657"/>
              </w:numPr>
              <w:ind w:left="357" w:hanging="357"/>
              <w:rPr>
                <w:sz w:val="22"/>
                <w:szCs w:val="22"/>
              </w:rPr>
            </w:pPr>
            <w:r w:rsidRPr="00424270">
              <w:rPr>
                <w:sz w:val="22"/>
                <w:szCs w:val="22"/>
              </w:rPr>
              <w:t>системные предупреждения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B8F97CC" w14:textId="77777777" w:rsidR="00FD3A02" w:rsidRPr="00424270" w:rsidRDefault="00FD3A02" w:rsidP="00D57769">
            <w:pPr>
              <w:rPr>
                <w:sz w:val="22"/>
                <w:szCs w:val="22"/>
              </w:rPr>
            </w:pPr>
            <w:r w:rsidRPr="00424270">
              <w:rPr>
                <w:sz w:val="22"/>
                <w:szCs w:val="22"/>
              </w:rPr>
              <w:t>Нет</w:t>
            </w:r>
          </w:p>
        </w:tc>
      </w:tr>
      <w:tr w:rsidR="00A2351B" w:rsidRPr="00424270" w14:paraId="78824FF7"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D36B166" w14:textId="77777777" w:rsidR="00FD3A02" w:rsidRPr="00424270" w:rsidRDefault="00FD3A02" w:rsidP="00D57769">
            <w:pPr>
              <w:rPr>
                <w:sz w:val="22"/>
                <w:szCs w:val="22"/>
              </w:rPr>
            </w:pPr>
            <w:r w:rsidRPr="00424270">
              <w:rPr>
                <w:sz w:val="22"/>
                <w:szCs w:val="22"/>
              </w:rPr>
              <w:t xml:space="preserve">Модуль Справочники системы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6406986" w14:textId="5F762F01" w:rsidR="00FD3A02" w:rsidRPr="00424270" w:rsidRDefault="00FD3A02" w:rsidP="001A6D6F">
            <w:pPr>
              <w:pStyle w:val="afffffffc"/>
              <w:spacing w:before="0" w:beforeAutospacing="0" w:after="0" w:afterAutospacing="0"/>
              <w:rPr>
                <w:rFonts w:eastAsiaTheme="minorEastAsia"/>
                <w:sz w:val="22"/>
                <w:szCs w:val="22"/>
              </w:rPr>
            </w:pPr>
            <w:r w:rsidRPr="00424270">
              <w:rPr>
                <w:sz w:val="22"/>
                <w:szCs w:val="22"/>
              </w:rPr>
              <w:t>Настройка получения экстренных сообщений.</w:t>
            </w:r>
            <w:r w:rsidRPr="00424270">
              <w:rPr>
                <w:rStyle w:val="gd-comment-icon"/>
                <w:rFonts w:eastAsia="Arial"/>
                <w:sz w:val="22"/>
                <w:szCs w:val="22"/>
              </w:rPr>
              <w:t xml:space="preserve">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01D20DC" w14:textId="77777777" w:rsidR="00FD3A02" w:rsidRPr="00424270" w:rsidRDefault="00FD3A02" w:rsidP="00D57769">
            <w:pPr>
              <w:rPr>
                <w:sz w:val="22"/>
                <w:szCs w:val="22"/>
              </w:rPr>
            </w:pPr>
            <w:r w:rsidRPr="00424270">
              <w:rPr>
                <w:sz w:val="22"/>
                <w:szCs w:val="22"/>
              </w:rPr>
              <w:t>Нет</w:t>
            </w:r>
          </w:p>
        </w:tc>
      </w:tr>
      <w:tr w:rsidR="00A2351B" w:rsidRPr="00424270" w14:paraId="15016CD9"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A42B1D7" w14:textId="77777777" w:rsidR="00FD3A02" w:rsidRPr="00424270" w:rsidRDefault="00FD3A02" w:rsidP="00D57769">
            <w:pPr>
              <w:rPr>
                <w:sz w:val="22"/>
                <w:szCs w:val="22"/>
              </w:rPr>
            </w:pPr>
            <w:r w:rsidRPr="00424270">
              <w:rPr>
                <w:sz w:val="22"/>
                <w:szCs w:val="22"/>
              </w:rPr>
              <w:t xml:space="preserve">Модуль Справочники системы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BAD57C1" w14:textId="77777777" w:rsidR="00FD3A02" w:rsidRPr="00424270" w:rsidRDefault="00FD3A02" w:rsidP="00D57769">
            <w:pPr>
              <w:pStyle w:val="afffffffc"/>
              <w:spacing w:before="0" w:beforeAutospacing="0" w:after="0" w:afterAutospacing="0"/>
              <w:rPr>
                <w:rFonts w:eastAsiaTheme="minorEastAsia"/>
                <w:sz w:val="22"/>
                <w:szCs w:val="22"/>
              </w:rPr>
            </w:pPr>
            <w:r w:rsidRPr="00424270">
              <w:rPr>
                <w:sz w:val="22"/>
                <w:szCs w:val="22"/>
              </w:rPr>
              <w:t>Настройка получения прочих уведомлений:</w:t>
            </w:r>
          </w:p>
          <w:p w14:paraId="340C4801" w14:textId="77777777" w:rsidR="00FD3A02" w:rsidRPr="00424270" w:rsidRDefault="00FD3A02" w:rsidP="001A6D6F">
            <w:pPr>
              <w:numPr>
                <w:ilvl w:val="0"/>
                <w:numId w:val="658"/>
              </w:numPr>
              <w:ind w:left="357" w:hanging="357"/>
              <w:rPr>
                <w:sz w:val="22"/>
                <w:szCs w:val="22"/>
              </w:rPr>
            </w:pPr>
            <w:r w:rsidRPr="00424270">
              <w:rPr>
                <w:sz w:val="22"/>
                <w:szCs w:val="22"/>
              </w:rPr>
              <w:t>создание запроса в ФСС, получения ответа из ФСС;</w:t>
            </w:r>
          </w:p>
          <w:p w14:paraId="56330D60" w14:textId="77777777" w:rsidR="00FD3A02" w:rsidRPr="00424270" w:rsidRDefault="00FD3A02" w:rsidP="001A6D6F">
            <w:pPr>
              <w:numPr>
                <w:ilvl w:val="0"/>
                <w:numId w:val="658"/>
              </w:numPr>
              <w:ind w:left="357" w:hanging="357"/>
              <w:rPr>
                <w:sz w:val="22"/>
                <w:szCs w:val="22"/>
              </w:rPr>
            </w:pPr>
            <w:r w:rsidRPr="00424270">
              <w:rPr>
                <w:sz w:val="22"/>
                <w:szCs w:val="22"/>
              </w:rPr>
              <w:t>дистанционный мониторинг</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F9512DC" w14:textId="77777777" w:rsidR="00FD3A02" w:rsidRPr="00424270" w:rsidRDefault="00FD3A02" w:rsidP="00D57769">
            <w:pPr>
              <w:rPr>
                <w:sz w:val="22"/>
                <w:szCs w:val="22"/>
              </w:rPr>
            </w:pPr>
            <w:r w:rsidRPr="00424270">
              <w:rPr>
                <w:sz w:val="22"/>
                <w:szCs w:val="22"/>
              </w:rPr>
              <w:t>Нет</w:t>
            </w:r>
          </w:p>
        </w:tc>
      </w:tr>
      <w:tr w:rsidR="00A2351B" w:rsidRPr="00424270" w14:paraId="5ECD8DF8"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2B97C19" w14:textId="77777777" w:rsidR="00FD3A02" w:rsidRPr="00424270" w:rsidRDefault="00FD3A02" w:rsidP="00D57769">
            <w:pPr>
              <w:rPr>
                <w:sz w:val="22"/>
                <w:szCs w:val="22"/>
              </w:rPr>
            </w:pPr>
            <w:r w:rsidRPr="00424270">
              <w:rPr>
                <w:sz w:val="22"/>
                <w:szCs w:val="22"/>
              </w:rPr>
              <w:t xml:space="preserve">Модуль Справочники системы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0DABEEC" w14:textId="77777777" w:rsidR="00FD3A02" w:rsidRPr="00424270" w:rsidRDefault="00FD3A02" w:rsidP="00D57769">
            <w:pPr>
              <w:rPr>
                <w:sz w:val="22"/>
                <w:szCs w:val="22"/>
              </w:rPr>
            </w:pPr>
            <w:r w:rsidRPr="00424270">
              <w:rPr>
                <w:sz w:val="22"/>
                <w:szCs w:val="22"/>
              </w:rPr>
              <w:t>Настройка получения уведомлений об акушерском кровотечении.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2DB36AD" w14:textId="77777777" w:rsidR="00FD3A02" w:rsidRPr="00424270" w:rsidRDefault="00FD3A02" w:rsidP="00D57769">
            <w:pPr>
              <w:rPr>
                <w:sz w:val="22"/>
                <w:szCs w:val="22"/>
              </w:rPr>
            </w:pPr>
            <w:r w:rsidRPr="00424270">
              <w:rPr>
                <w:sz w:val="22"/>
                <w:szCs w:val="22"/>
              </w:rPr>
              <w:t>Нет</w:t>
            </w:r>
          </w:p>
        </w:tc>
      </w:tr>
      <w:tr w:rsidR="00A2351B" w:rsidRPr="00424270" w14:paraId="624E7F1B"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ECC5E81" w14:textId="77777777" w:rsidR="00FD3A02" w:rsidRPr="00424270" w:rsidRDefault="00FD3A02" w:rsidP="00D57769">
            <w:pPr>
              <w:rPr>
                <w:sz w:val="22"/>
                <w:szCs w:val="22"/>
              </w:rPr>
            </w:pPr>
            <w:r w:rsidRPr="00424270">
              <w:rPr>
                <w:sz w:val="22"/>
                <w:szCs w:val="22"/>
              </w:rPr>
              <w:t xml:space="preserve">Модуль Справочники системы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152348F" w14:textId="77777777" w:rsidR="00FD3A02" w:rsidRPr="00424270" w:rsidRDefault="00FD3A02" w:rsidP="00D57769">
            <w:pPr>
              <w:rPr>
                <w:sz w:val="22"/>
                <w:szCs w:val="22"/>
              </w:rPr>
            </w:pPr>
            <w:r w:rsidRPr="00424270">
              <w:rPr>
                <w:sz w:val="22"/>
                <w:szCs w:val="22"/>
              </w:rPr>
              <w:t>Печать:</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9B7268B" w14:textId="77777777" w:rsidR="00FD3A02" w:rsidRPr="00424270" w:rsidRDefault="00FD3A02" w:rsidP="00D57769">
            <w:pPr>
              <w:rPr>
                <w:sz w:val="22"/>
                <w:szCs w:val="22"/>
              </w:rPr>
            </w:pPr>
            <w:r w:rsidRPr="00424270">
              <w:rPr>
                <w:sz w:val="22"/>
                <w:szCs w:val="22"/>
              </w:rPr>
              <w:t>Нет</w:t>
            </w:r>
          </w:p>
        </w:tc>
      </w:tr>
      <w:tr w:rsidR="00A2351B" w:rsidRPr="00424270" w14:paraId="31734B4E"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86F1C20" w14:textId="77777777" w:rsidR="00FD3A02" w:rsidRPr="00424270" w:rsidRDefault="00FD3A02" w:rsidP="00D57769">
            <w:pPr>
              <w:rPr>
                <w:sz w:val="22"/>
                <w:szCs w:val="22"/>
              </w:rPr>
            </w:pPr>
            <w:r w:rsidRPr="00424270">
              <w:rPr>
                <w:sz w:val="22"/>
                <w:szCs w:val="22"/>
              </w:rPr>
              <w:t xml:space="preserve">Модуль Справочники системы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996F85A" w14:textId="77777777" w:rsidR="00FD3A02" w:rsidRPr="00424270" w:rsidRDefault="00FD3A02" w:rsidP="00D57769">
            <w:pPr>
              <w:rPr>
                <w:sz w:val="22"/>
                <w:szCs w:val="22"/>
              </w:rPr>
            </w:pPr>
            <w:r w:rsidRPr="00424270">
              <w:rPr>
                <w:sz w:val="22"/>
                <w:szCs w:val="22"/>
              </w:rPr>
              <w:t>Настройка формата печати книги записи вызовов врачей на дом.</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FC270EF" w14:textId="77777777" w:rsidR="00FD3A02" w:rsidRPr="00424270" w:rsidRDefault="00FD3A02" w:rsidP="00D57769">
            <w:pPr>
              <w:rPr>
                <w:sz w:val="22"/>
                <w:szCs w:val="22"/>
              </w:rPr>
            </w:pPr>
            <w:r w:rsidRPr="00424270">
              <w:rPr>
                <w:sz w:val="22"/>
                <w:szCs w:val="22"/>
              </w:rPr>
              <w:t>Нет</w:t>
            </w:r>
          </w:p>
        </w:tc>
      </w:tr>
      <w:tr w:rsidR="00A2351B" w:rsidRPr="00424270" w14:paraId="346F42EB"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F1CB7F1" w14:textId="77777777" w:rsidR="00FD3A02" w:rsidRPr="00424270" w:rsidRDefault="00FD3A02" w:rsidP="00D57769">
            <w:pPr>
              <w:rPr>
                <w:sz w:val="22"/>
                <w:szCs w:val="22"/>
              </w:rPr>
            </w:pPr>
            <w:r w:rsidRPr="00424270">
              <w:rPr>
                <w:sz w:val="22"/>
                <w:szCs w:val="22"/>
              </w:rPr>
              <w:t xml:space="preserve">Модуль Справочники системы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BC972C3" w14:textId="77777777" w:rsidR="00FD3A02" w:rsidRPr="00424270" w:rsidRDefault="00FD3A02" w:rsidP="00D57769">
            <w:pPr>
              <w:rPr>
                <w:sz w:val="22"/>
                <w:szCs w:val="22"/>
              </w:rPr>
            </w:pPr>
            <w:r w:rsidRPr="00424270">
              <w:rPr>
                <w:sz w:val="22"/>
                <w:szCs w:val="22"/>
              </w:rPr>
              <w:t>Настройка формата печати XML-документов.</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A44975A" w14:textId="77777777" w:rsidR="00FD3A02" w:rsidRPr="00424270" w:rsidRDefault="00FD3A02" w:rsidP="00D57769">
            <w:pPr>
              <w:rPr>
                <w:sz w:val="22"/>
                <w:szCs w:val="22"/>
              </w:rPr>
            </w:pPr>
            <w:r w:rsidRPr="00424270">
              <w:rPr>
                <w:sz w:val="22"/>
                <w:szCs w:val="22"/>
              </w:rPr>
              <w:t>Нет</w:t>
            </w:r>
          </w:p>
        </w:tc>
      </w:tr>
      <w:tr w:rsidR="00A2351B" w:rsidRPr="00424270" w14:paraId="7EB95C5A"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B670884" w14:textId="77777777" w:rsidR="00FD3A02" w:rsidRPr="00424270" w:rsidRDefault="00FD3A02" w:rsidP="00D57769">
            <w:pPr>
              <w:rPr>
                <w:sz w:val="22"/>
                <w:szCs w:val="22"/>
              </w:rPr>
            </w:pPr>
            <w:r w:rsidRPr="00424270">
              <w:rPr>
                <w:sz w:val="22"/>
                <w:szCs w:val="22"/>
              </w:rPr>
              <w:t xml:space="preserve">Модуль Справочники системы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ABE6CF2" w14:textId="77777777" w:rsidR="00FD3A02" w:rsidRPr="00424270" w:rsidRDefault="00FD3A02" w:rsidP="00D57769">
            <w:pPr>
              <w:rPr>
                <w:sz w:val="22"/>
                <w:szCs w:val="22"/>
              </w:rPr>
            </w:pPr>
            <w:r w:rsidRPr="00424270">
              <w:rPr>
                <w:sz w:val="22"/>
                <w:szCs w:val="22"/>
              </w:rPr>
              <w:t>Настройка формата файлов печатных форм.</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6665435" w14:textId="77777777" w:rsidR="00FD3A02" w:rsidRPr="00424270" w:rsidRDefault="00FD3A02" w:rsidP="00D57769">
            <w:pPr>
              <w:rPr>
                <w:sz w:val="22"/>
                <w:szCs w:val="22"/>
              </w:rPr>
            </w:pPr>
            <w:r w:rsidRPr="00424270">
              <w:rPr>
                <w:sz w:val="22"/>
                <w:szCs w:val="22"/>
              </w:rPr>
              <w:t>Нет</w:t>
            </w:r>
          </w:p>
        </w:tc>
      </w:tr>
      <w:tr w:rsidR="00A2351B" w:rsidRPr="00424270" w14:paraId="56EBDB7E"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818E680" w14:textId="77777777" w:rsidR="00FD3A02" w:rsidRPr="00424270" w:rsidRDefault="00FD3A02" w:rsidP="00D57769">
            <w:pPr>
              <w:rPr>
                <w:sz w:val="22"/>
                <w:szCs w:val="22"/>
              </w:rPr>
            </w:pPr>
            <w:r w:rsidRPr="00424270">
              <w:rPr>
                <w:sz w:val="22"/>
                <w:szCs w:val="22"/>
              </w:rPr>
              <w:t xml:space="preserve">Модуль Справочники системы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E4F9570" w14:textId="77777777" w:rsidR="00FD3A02" w:rsidRPr="00424270" w:rsidRDefault="00FD3A02" w:rsidP="00D57769">
            <w:pPr>
              <w:pStyle w:val="afffffffc"/>
              <w:spacing w:before="0" w:beforeAutospacing="0" w:after="0" w:afterAutospacing="0"/>
              <w:rPr>
                <w:rFonts w:eastAsiaTheme="minorEastAsia"/>
                <w:sz w:val="22"/>
                <w:szCs w:val="22"/>
              </w:rPr>
            </w:pPr>
            <w:r w:rsidRPr="00424270">
              <w:rPr>
                <w:sz w:val="22"/>
                <w:szCs w:val="22"/>
              </w:rPr>
              <w:t>Настройка формата печати файлов:</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E24DAD5" w14:textId="77777777" w:rsidR="00FD3A02" w:rsidRPr="00424270" w:rsidRDefault="00FD3A02" w:rsidP="00D57769">
            <w:pPr>
              <w:rPr>
                <w:sz w:val="22"/>
                <w:szCs w:val="22"/>
              </w:rPr>
            </w:pPr>
            <w:r w:rsidRPr="00424270">
              <w:rPr>
                <w:sz w:val="22"/>
                <w:szCs w:val="22"/>
              </w:rPr>
              <w:t>Нет</w:t>
            </w:r>
          </w:p>
        </w:tc>
      </w:tr>
      <w:tr w:rsidR="00A2351B" w:rsidRPr="00424270" w14:paraId="35F9650A"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15060DE" w14:textId="77777777" w:rsidR="00FD3A02" w:rsidRPr="00424270" w:rsidRDefault="00FD3A02" w:rsidP="00D57769">
            <w:pPr>
              <w:rPr>
                <w:sz w:val="22"/>
                <w:szCs w:val="22"/>
              </w:rPr>
            </w:pPr>
            <w:r w:rsidRPr="00424270">
              <w:rPr>
                <w:sz w:val="22"/>
                <w:szCs w:val="22"/>
              </w:rPr>
              <w:t xml:space="preserve">Модуль Справочники системы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3A0F44B" w14:textId="77777777" w:rsidR="00FD3A02" w:rsidRPr="00424270" w:rsidRDefault="00FD3A02" w:rsidP="00D57769">
            <w:pPr>
              <w:rPr>
                <w:sz w:val="22"/>
                <w:szCs w:val="22"/>
              </w:rPr>
            </w:pPr>
            <w:r w:rsidRPr="00424270">
              <w:rPr>
                <w:sz w:val="22"/>
                <w:szCs w:val="22"/>
              </w:rPr>
              <w:t>Настройка фильтрации мед. персонала в документах (выбор значений для документа означает, что в указанном документе в поле «Врач» будут отображаться должности с указанными видами):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0C8E4AD" w14:textId="77777777" w:rsidR="00FD3A02" w:rsidRPr="00424270" w:rsidRDefault="00FD3A02" w:rsidP="00D57769">
            <w:pPr>
              <w:rPr>
                <w:sz w:val="22"/>
                <w:szCs w:val="22"/>
              </w:rPr>
            </w:pPr>
            <w:r w:rsidRPr="00424270">
              <w:rPr>
                <w:sz w:val="22"/>
                <w:szCs w:val="22"/>
              </w:rPr>
              <w:t>Нет</w:t>
            </w:r>
          </w:p>
        </w:tc>
      </w:tr>
      <w:tr w:rsidR="00A2351B" w:rsidRPr="00424270" w14:paraId="2A935575"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BA60035" w14:textId="77777777" w:rsidR="00FD3A02" w:rsidRPr="00424270" w:rsidRDefault="00FD3A02" w:rsidP="00D57769">
            <w:pPr>
              <w:rPr>
                <w:sz w:val="22"/>
                <w:szCs w:val="22"/>
              </w:rPr>
            </w:pPr>
            <w:r w:rsidRPr="00424270">
              <w:rPr>
                <w:sz w:val="22"/>
                <w:szCs w:val="22"/>
              </w:rPr>
              <w:t xml:space="preserve">Модуль Справочники системы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A62D2CF" w14:textId="77777777" w:rsidR="00FD3A02" w:rsidRPr="00424270" w:rsidRDefault="00FD3A02" w:rsidP="00D57769">
            <w:pPr>
              <w:rPr>
                <w:sz w:val="22"/>
                <w:szCs w:val="22"/>
              </w:rPr>
            </w:pPr>
            <w:r w:rsidRPr="00424270">
              <w:rPr>
                <w:sz w:val="22"/>
                <w:szCs w:val="22"/>
              </w:rPr>
              <w:t>Посещения.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C3E3C11" w14:textId="77777777" w:rsidR="00FD3A02" w:rsidRPr="00424270" w:rsidRDefault="00FD3A02" w:rsidP="00D57769">
            <w:pPr>
              <w:rPr>
                <w:sz w:val="22"/>
                <w:szCs w:val="22"/>
              </w:rPr>
            </w:pPr>
            <w:r w:rsidRPr="00424270">
              <w:rPr>
                <w:sz w:val="22"/>
                <w:szCs w:val="22"/>
              </w:rPr>
              <w:t>Нет</w:t>
            </w:r>
          </w:p>
        </w:tc>
      </w:tr>
      <w:tr w:rsidR="00A2351B" w:rsidRPr="00424270" w14:paraId="7D536D3C"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14237F3" w14:textId="77777777" w:rsidR="00FD3A02" w:rsidRPr="00424270" w:rsidRDefault="00FD3A02" w:rsidP="00D57769">
            <w:pPr>
              <w:rPr>
                <w:sz w:val="22"/>
                <w:szCs w:val="22"/>
              </w:rPr>
            </w:pPr>
            <w:r w:rsidRPr="00424270">
              <w:rPr>
                <w:sz w:val="22"/>
                <w:szCs w:val="22"/>
              </w:rPr>
              <w:t xml:space="preserve">Модуль Справочники системы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4696C4D" w14:textId="77777777" w:rsidR="00FD3A02" w:rsidRPr="00424270" w:rsidRDefault="00FD3A02" w:rsidP="00D57769">
            <w:pPr>
              <w:rPr>
                <w:sz w:val="22"/>
                <w:szCs w:val="22"/>
              </w:rPr>
            </w:pPr>
            <w:r w:rsidRPr="00424270">
              <w:rPr>
                <w:sz w:val="22"/>
                <w:szCs w:val="22"/>
              </w:rPr>
              <w:t>Движения в КВС.</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B6C85BD" w14:textId="77777777" w:rsidR="00FD3A02" w:rsidRPr="00424270" w:rsidRDefault="00FD3A02" w:rsidP="00D57769">
            <w:pPr>
              <w:rPr>
                <w:sz w:val="22"/>
                <w:szCs w:val="22"/>
              </w:rPr>
            </w:pPr>
            <w:r w:rsidRPr="00424270">
              <w:rPr>
                <w:sz w:val="22"/>
                <w:szCs w:val="22"/>
              </w:rPr>
              <w:t>Нет</w:t>
            </w:r>
          </w:p>
        </w:tc>
      </w:tr>
      <w:tr w:rsidR="00A2351B" w:rsidRPr="00424270" w14:paraId="48EC1F04"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492A53D" w14:textId="77777777" w:rsidR="00FD3A02" w:rsidRPr="00424270" w:rsidRDefault="00FD3A02" w:rsidP="00D57769">
            <w:pPr>
              <w:rPr>
                <w:sz w:val="22"/>
                <w:szCs w:val="22"/>
              </w:rPr>
            </w:pPr>
            <w:r w:rsidRPr="00424270">
              <w:rPr>
                <w:sz w:val="22"/>
                <w:szCs w:val="22"/>
              </w:rPr>
              <w:t xml:space="preserve">Модуль Справочники системы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8D9D42E" w14:textId="77777777" w:rsidR="00FD3A02" w:rsidRPr="00424270" w:rsidRDefault="00FD3A02" w:rsidP="00D57769">
            <w:pPr>
              <w:pStyle w:val="afffffffc"/>
              <w:spacing w:before="0" w:beforeAutospacing="0" w:after="0" w:afterAutospacing="0"/>
              <w:rPr>
                <w:rFonts w:eastAsiaTheme="minorEastAsia"/>
                <w:sz w:val="22"/>
                <w:szCs w:val="22"/>
              </w:rPr>
            </w:pPr>
            <w:r w:rsidRPr="00424270">
              <w:rPr>
                <w:sz w:val="22"/>
                <w:szCs w:val="22"/>
              </w:rPr>
              <w:t>Настройка других параметров работы системы на уровне пользователя</w:t>
            </w:r>
            <w:r w:rsidRPr="00424270">
              <w:rPr>
                <w:rStyle w:val="gd-comment-icon"/>
                <w:rFonts w:eastAsia="Arial"/>
                <w:sz w:val="22"/>
                <w:szCs w:val="22"/>
              </w:rPr>
              <w:t xml:space="preserve">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7AD92F9" w14:textId="77777777" w:rsidR="00FD3A02" w:rsidRPr="00424270" w:rsidRDefault="00FD3A02" w:rsidP="00D57769">
            <w:pPr>
              <w:rPr>
                <w:sz w:val="22"/>
                <w:szCs w:val="22"/>
              </w:rPr>
            </w:pPr>
            <w:r w:rsidRPr="00424270">
              <w:rPr>
                <w:sz w:val="22"/>
                <w:szCs w:val="22"/>
              </w:rPr>
              <w:t>Нет</w:t>
            </w:r>
          </w:p>
        </w:tc>
      </w:tr>
      <w:tr w:rsidR="00A2351B" w:rsidRPr="00424270" w14:paraId="2746A7F4"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56EBE03" w14:textId="77777777" w:rsidR="00FD3A02" w:rsidRPr="00424270" w:rsidRDefault="00FD3A02" w:rsidP="00D57769">
            <w:pPr>
              <w:rPr>
                <w:sz w:val="22"/>
                <w:szCs w:val="22"/>
              </w:rPr>
            </w:pPr>
            <w:r w:rsidRPr="00424270">
              <w:rPr>
                <w:sz w:val="22"/>
                <w:szCs w:val="22"/>
              </w:rPr>
              <w:t xml:space="preserve">Модуль Справочники системы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47C3F99" w14:textId="77777777" w:rsidR="00FD3A02" w:rsidRPr="00424270" w:rsidRDefault="00FD3A02" w:rsidP="00D57769">
            <w:pPr>
              <w:rPr>
                <w:sz w:val="22"/>
                <w:szCs w:val="22"/>
              </w:rPr>
            </w:pPr>
            <w:r w:rsidRPr="00424270">
              <w:rPr>
                <w:sz w:val="22"/>
                <w:szCs w:val="22"/>
              </w:rPr>
              <w:t>Автоматизированное рабочее место для загрузки по умолчанию.</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DA0A780" w14:textId="77777777" w:rsidR="00FD3A02" w:rsidRPr="00424270" w:rsidRDefault="00FD3A02" w:rsidP="00D57769">
            <w:pPr>
              <w:rPr>
                <w:sz w:val="22"/>
                <w:szCs w:val="22"/>
              </w:rPr>
            </w:pPr>
            <w:r w:rsidRPr="00424270">
              <w:rPr>
                <w:sz w:val="22"/>
                <w:szCs w:val="22"/>
              </w:rPr>
              <w:t>Нет</w:t>
            </w:r>
          </w:p>
        </w:tc>
      </w:tr>
      <w:tr w:rsidR="00A2351B" w:rsidRPr="00424270" w14:paraId="7214D9A3"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CA5F5EF" w14:textId="77777777" w:rsidR="00FD3A02" w:rsidRPr="00424270" w:rsidRDefault="00FD3A02" w:rsidP="00D57769">
            <w:pPr>
              <w:rPr>
                <w:sz w:val="22"/>
                <w:szCs w:val="22"/>
              </w:rPr>
            </w:pPr>
            <w:r w:rsidRPr="00424270">
              <w:rPr>
                <w:sz w:val="22"/>
                <w:szCs w:val="22"/>
              </w:rPr>
              <w:t xml:space="preserve">Модуль Справочники системы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5D8B7CD" w14:textId="77777777" w:rsidR="00FD3A02" w:rsidRPr="00424270" w:rsidRDefault="00FD3A02" w:rsidP="00D57769">
            <w:pPr>
              <w:rPr>
                <w:sz w:val="22"/>
                <w:szCs w:val="22"/>
              </w:rPr>
            </w:pPr>
            <w:r w:rsidRPr="00424270">
              <w:rPr>
                <w:sz w:val="22"/>
                <w:szCs w:val="22"/>
              </w:rPr>
              <w:t>Возможность загрузки фотографии в профиль пользователя.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610157B" w14:textId="77777777" w:rsidR="00FD3A02" w:rsidRPr="00424270" w:rsidRDefault="00FD3A02" w:rsidP="00D57769">
            <w:pPr>
              <w:rPr>
                <w:sz w:val="22"/>
                <w:szCs w:val="22"/>
              </w:rPr>
            </w:pPr>
            <w:r w:rsidRPr="00424270">
              <w:rPr>
                <w:sz w:val="22"/>
                <w:szCs w:val="22"/>
              </w:rPr>
              <w:t>Нет</w:t>
            </w:r>
          </w:p>
        </w:tc>
      </w:tr>
      <w:tr w:rsidR="00A2351B" w:rsidRPr="00424270" w14:paraId="107658A7"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4EE26C5" w14:textId="77777777" w:rsidR="00FD3A02" w:rsidRPr="00424270" w:rsidRDefault="00FD3A02" w:rsidP="00D57769">
            <w:pPr>
              <w:rPr>
                <w:sz w:val="22"/>
                <w:szCs w:val="22"/>
              </w:rPr>
            </w:pPr>
            <w:r w:rsidRPr="00424270">
              <w:rPr>
                <w:sz w:val="22"/>
                <w:szCs w:val="22"/>
              </w:rPr>
              <w:t xml:space="preserve">Модуль Справочники системы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F52246A" w14:textId="77777777" w:rsidR="00FD3A02" w:rsidRPr="00424270" w:rsidRDefault="00FD3A02" w:rsidP="00D57769">
            <w:pPr>
              <w:rPr>
                <w:sz w:val="22"/>
                <w:szCs w:val="22"/>
              </w:rPr>
            </w:pPr>
            <w:r w:rsidRPr="00424270">
              <w:rPr>
                <w:sz w:val="22"/>
                <w:szCs w:val="22"/>
              </w:rPr>
              <w:t>Возможность ввода контактных данных (телефон, адрес электронной почты) и информации о себе.</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D4BCFF8" w14:textId="77777777" w:rsidR="00FD3A02" w:rsidRPr="00424270" w:rsidRDefault="00FD3A02" w:rsidP="00D57769">
            <w:pPr>
              <w:rPr>
                <w:sz w:val="22"/>
                <w:szCs w:val="22"/>
              </w:rPr>
            </w:pPr>
            <w:r w:rsidRPr="00424270">
              <w:rPr>
                <w:sz w:val="22"/>
                <w:szCs w:val="22"/>
              </w:rPr>
              <w:t>Нет</w:t>
            </w:r>
          </w:p>
        </w:tc>
      </w:tr>
      <w:tr w:rsidR="00A2351B" w:rsidRPr="00424270" w14:paraId="08583513"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733C660" w14:textId="77777777" w:rsidR="00FD3A02" w:rsidRPr="00424270" w:rsidRDefault="00FD3A02" w:rsidP="00D57769">
            <w:pPr>
              <w:rPr>
                <w:sz w:val="22"/>
                <w:szCs w:val="22"/>
              </w:rPr>
            </w:pPr>
            <w:r w:rsidRPr="00424270">
              <w:rPr>
                <w:sz w:val="22"/>
                <w:szCs w:val="22"/>
              </w:rPr>
              <w:t xml:space="preserve">Модуль Справочники системы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84E2433" w14:textId="77777777" w:rsidR="00FD3A02" w:rsidRPr="00424270" w:rsidRDefault="00FD3A02" w:rsidP="00D57769">
            <w:pPr>
              <w:rPr>
                <w:sz w:val="22"/>
                <w:szCs w:val="22"/>
              </w:rPr>
            </w:pPr>
            <w:r w:rsidRPr="00424270">
              <w:rPr>
                <w:sz w:val="22"/>
                <w:szCs w:val="22"/>
              </w:rPr>
              <w:t>Редактирование ролей для мест работы.</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8CF6B68" w14:textId="77777777" w:rsidR="00FD3A02" w:rsidRPr="00424270" w:rsidRDefault="00FD3A02" w:rsidP="00D57769">
            <w:pPr>
              <w:rPr>
                <w:sz w:val="22"/>
                <w:szCs w:val="22"/>
              </w:rPr>
            </w:pPr>
            <w:r w:rsidRPr="00424270">
              <w:rPr>
                <w:sz w:val="22"/>
                <w:szCs w:val="22"/>
              </w:rPr>
              <w:t>Нет</w:t>
            </w:r>
          </w:p>
        </w:tc>
      </w:tr>
      <w:tr w:rsidR="00A2351B" w:rsidRPr="00424270" w14:paraId="2F2F96C1" w14:textId="77777777" w:rsidTr="00FD3A02">
        <w:tc>
          <w:tcPr>
            <w:tcW w:w="233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AF8C789" w14:textId="77777777" w:rsidR="00FD3A02" w:rsidRPr="00424270" w:rsidRDefault="00FD3A02" w:rsidP="00D57769">
            <w:pPr>
              <w:rPr>
                <w:sz w:val="22"/>
                <w:szCs w:val="22"/>
              </w:rPr>
            </w:pPr>
            <w:r w:rsidRPr="00424270">
              <w:rPr>
                <w:sz w:val="22"/>
                <w:szCs w:val="22"/>
              </w:rPr>
              <w:t xml:space="preserve">Модуль Справочники системы </w:t>
            </w:r>
          </w:p>
        </w:tc>
        <w:tc>
          <w:tcPr>
            <w:tcW w:w="62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50B9DFF" w14:textId="77777777" w:rsidR="00FD3A02" w:rsidRPr="00424270" w:rsidRDefault="00FD3A02" w:rsidP="00D57769">
            <w:pPr>
              <w:rPr>
                <w:sz w:val="22"/>
                <w:szCs w:val="22"/>
              </w:rPr>
            </w:pPr>
            <w:r w:rsidRPr="00424270">
              <w:rPr>
                <w:sz w:val="22"/>
                <w:szCs w:val="22"/>
              </w:rPr>
              <w:t>Смена пароля для учетной записи.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9B92790" w14:textId="77777777" w:rsidR="00FD3A02" w:rsidRPr="00424270" w:rsidRDefault="00FD3A02" w:rsidP="00D57769">
            <w:pPr>
              <w:rPr>
                <w:sz w:val="22"/>
                <w:szCs w:val="22"/>
              </w:rPr>
            </w:pPr>
            <w:r w:rsidRPr="00424270">
              <w:rPr>
                <w:sz w:val="22"/>
                <w:szCs w:val="22"/>
              </w:rPr>
              <w:t>Нет</w:t>
            </w:r>
          </w:p>
        </w:tc>
      </w:tr>
    </w:tbl>
    <w:p w14:paraId="2023410C" w14:textId="353995FF" w:rsidR="00703BFD" w:rsidRPr="00FE5231" w:rsidRDefault="00703BFD" w:rsidP="00FE5231">
      <w:pPr>
        <w:pStyle w:val="23"/>
        <w:divId w:val="1479371858"/>
      </w:pPr>
      <w:bookmarkStart w:id="257" w:name="_Toc133404818"/>
      <w:r w:rsidRPr="00A2351B">
        <w:t>Подсистема - Взаимодействие с внешними системами</w:t>
      </w:r>
      <w:bookmarkEnd w:id="257"/>
    </w:p>
    <w:tbl>
      <w:tblPr>
        <w:tblW w:w="5000" w:type="pct"/>
        <w:tblCellMar>
          <w:left w:w="0" w:type="dxa"/>
          <w:right w:w="0" w:type="dxa"/>
        </w:tblCellMar>
        <w:tblLook w:val="04A0" w:firstRow="1" w:lastRow="0" w:firstColumn="1" w:lastColumn="0" w:noHBand="0" w:noVBand="1"/>
      </w:tblPr>
      <w:tblGrid>
        <w:gridCol w:w="2394"/>
        <w:gridCol w:w="6391"/>
        <w:gridCol w:w="1289"/>
      </w:tblGrid>
      <w:tr w:rsidR="00A2351B" w:rsidRPr="00424270" w14:paraId="56008F8B" w14:textId="77777777" w:rsidTr="00A96CE3">
        <w:trPr>
          <w:divId w:val="1479371858"/>
          <w:cantSplit/>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71632F7" w14:textId="77777777" w:rsidR="00A2351B" w:rsidRPr="00424270" w:rsidRDefault="00A2351B" w:rsidP="00FE5231">
            <w:pPr>
              <w:jc w:val="center"/>
              <w:rPr>
                <w:b/>
                <w:bCs/>
                <w:sz w:val="22"/>
                <w:szCs w:val="22"/>
              </w:rPr>
            </w:pPr>
            <w:r w:rsidRPr="00424270">
              <w:rPr>
                <w:b/>
                <w:bCs/>
                <w:sz w:val="22"/>
                <w:szCs w:val="22"/>
              </w:rPr>
              <w:t>Модуль/Подсистема</w:t>
            </w:r>
          </w:p>
        </w:tc>
        <w:tc>
          <w:tcPr>
            <w:tcW w:w="3172"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9ADF66A" w14:textId="77777777" w:rsidR="00A2351B" w:rsidRPr="00424270" w:rsidRDefault="00A2351B" w:rsidP="00FE5231">
            <w:pPr>
              <w:pStyle w:val="afffffffc"/>
              <w:spacing w:before="0" w:beforeAutospacing="0" w:after="0" w:afterAutospacing="0"/>
              <w:jc w:val="center"/>
              <w:rPr>
                <w:rFonts w:eastAsiaTheme="minorEastAsia"/>
                <w:b/>
                <w:bCs/>
                <w:sz w:val="22"/>
                <w:szCs w:val="22"/>
              </w:rPr>
            </w:pPr>
            <w:r w:rsidRPr="00424270">
              <w:rPr>
                <w:b/>
                <w:bCs/>
                <w:sz w:val="22"/>
                <w:szCs w:val="22"/>
              </w:rPr>
              <w:t>Наименование функциональности/функции</w:t>
            </w:r>
          </w:p>
        </w:tc>
        <w:tc>
          <w:tcPr>
            <w:tcW w:w="640"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1D2FB54" w14:textId="77777777" w:rsidR="00A2351B" w:rsidRPr="00424270" w:rsidRDefault="00A2351B" w:rsidP="00FE5231">
            <w:pPr>
              <w:pStyle w:val="afffffffc"/>
              <w:spacing w:before="0" w:beforeAutospacing="0" w:after="0" w:afterAutospacing="0"/>
              <w:jc w:val="center"/>
              <w:rPr>
                <w:b/>
                <w:bCs/>
                <w:sz w:val="22"/>
                <w:szCs w:val="22"/>
              </w:rPr>
            </w:pPr>
            <w:r w:rsidRPr="00424270">
              <w:rPr>
                <w:b/>
                <w:bCs/>
                <w:sz w:val="22"/>
                <w:szCs w:val="22"/>
              </w:rPr>
              <w:t>Важность</w:t>
            </w:r>
          </w:p>
        </w:tc>
      </w:tr>
      <w:tr w:rsidR="00A2351B" w:rsidRPr="00424270" w14:paraId="414841E0" w14:textId="77777777" w:rsidTr="00A96CE3">
        <w:trPr>
          <w:divId w:val="1479371858"/>
          <w:cantSplit/>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E8FB304" w14:textId="77777777" w:rsidR="00A2351B" w:rsidRPr="00424270" w:rsidRDefault="00A2351B" w:rsidP="00FE5231">
            <w:pPr>
              <w:rPr>
                <w:sz w:val="22"/>
                <w:szCs w:val="22"/>
              </w:rPr>
            </w:pPr>
            <w:r w:rsidRPr="00424270">
              <w:rPr>
                <w:sz w:val="22"/>
                <w:szCs w:val="22"/>
              </w:rPr>
              <w:t xml:space="preserve">Модуль Взаимодействие с ВИМИС "Профилактическая медицина" </w:t>
            </w:r>
          </w:p>
        </w:tc>
        <w:tc>
          <w:tcPr>
            <w:tcW w:w="3172"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9D39365" w14:textId="77777777" w:rsidR="00A2351B" w:rsidRPr="00424270" w:rsidRDefault="00A2351B" w:rsidP="00FE5231">
            <w:pPr>
              <w:rPr>
                <w:sz w:val="22"/>
                <w:szCs w:val="22"/>
              </w:rPr>
            </w:pPr>
            <w:r w:rsidRPr="00424270">
              <w:rPr>
                <w:sz w:val="22"/>
                <w:szCs w:val="22"/>
              </w:rPr>
              <w:t>Отправка документов методом СМС (</w:t>
            </w:r>
            <w:proofErr w:type="spellStart"/>
            <w:r w:rsidRPr="00424270">
              <w:rPr>
                <w:sz w:val="22"/>
                <w:szCs w:val="22"/>
              </w:rPr>
              <w:t>sendDocument</w:t>
            </w:r>
            <w:proofErr w:type="spellEnd"/>
            <w:r w:rsidRPr="00424270">
              <w:rPr>
                <w:sz w:val="22"/>
                <w:szCs w:val="22"/>
              </w:rPr>
              <w:t>)</w:t>
            </w:r>
          </w:p>
        </w:tc>
        <w:tc>
          <w:tcPr>
            <w:tcW w:w="640"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4CA55BE" w14:textId="77777777" w:rsidR="00A2351B" w:rsidRPr="00424270" w:rsidRDefault="00A2351B" w:rsidP="00FE5231">
            <w:pPr>
              <w:rPr>
                <w:sz w:val="22"/>
                <w:szCs w:val="22"/>
              </w:rPr>
            </w:pPr>
            <w:r w:rsidRPr="00424270">
              <w:rPr>
                <w:sz w:val="22"/>
                <w:szCs w:val="22"/>
              </w:rPr>
              <w:t>Критичная</w:t>
            </w:r>
          </w:p>
        </w:tc>
      </w:tr>
      <w:tr w:rsidR="00A2351B" w:rsidRPr="00424270" w14:paraId="72C1E333" w14:textId="77777777" w:rsidTr="00A96CE3">
        <w:trPr>
          <w:divId w:val="1479371858"/>
          <w:cantSplit/>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C13FEC7" w14:textId="77777777" w:rsidR="00A2351B" w:rsidRPr="00424270" w:rsidRDefault="00A2351B" w:rsidP="00FE5231">
            <w:pPr>
              <w:rPr>
                <w:sz w:val="22"/>
                <w:szCs w:val="22"/>
              </w:rPr>
            </w:pPr>
            <w:r w:rsidRPr="00424270">
              <w:rPr>
                <w:sz w:val="22"/>
                <w:szCs w:val="22"/>
              </w:rPr>
              <w:t xml:space="preserve">Модуль Взаимодействие с ВИМИС "Профилактическая медицина" </w:t>
            </w:r>
          </w:p>
        </w:tc>
        <w:tc>
          <w:tcPr>
            <w:tcW w:w="3172"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621C7F2" w14:textId="77777777" w:rsidR="00A2351B" w:rsidRPr="00424270" w:rsidRDefault="00A2351B" w:rsidP="00FE5231">
            <w:pPr>
              <w:rPr>
                <w:sz w:val="22"/>
                <w:szCs w:val="22"/>
              </w:rPr>
            </w:pPr>
            <w:r w:rsidRPr="00424270">
              <w:rPr>
                <w:sz w:val="22"/>
                <w:szCs w:val="22"/>
              </w:rPr>
              <w:t>Обработка синхронного ответа</w:t>
            </w:r>
          </w:p>
        </w:tc>
        <w:tc>
          <w:tcPr>
            <w:tcW w:w="640"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9007CD6" w14:textId="77777777" w:rsidR="00A2351B" w:rsidRPr="00424270" w:rsidRDefault="00A2351B" w:rsidP="00FE5231">
            <w:pPr>
              <w:rPr>
                <w:sz w:val="22"/>
                <w:szCs w:val="22"/>
              </w:rPr>
            </w:pPr>
            <w:r w:rsidRPr="00424270">
              <w:rPr>
                <w:sz w:val="22"/>
                <w:szCs w:val="22"/>
              </w:rPr>
              <w:t>Критичная</w:t>
            </w:r>
          </w:p>
        </w:tc>
      </w:tr>
      <w:tr w:rsidR="00A2351B" w:rsidRPr="00424270" w14:paraId="621461C1" w14:textId="77777777" w:rsidTr="00A96CE3">
        <w:trPr>
          <w:divId w:val="1479371858"/>
          <w:cantSplit/>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33603FB" w14:textId="77777777" w:rsidR="00A2351B" w:rsidRPr="00424270" w:rsidRDefault="00A2351B" w:rsidP="00FE5231">
            <w:pPr>
              <w:rPr>
                <w:sz w:val="22"/>
                <w:szCs w:val="22"/>
              </w:rPr>
            </w:pPr>
            <w:r w:rsidRPr="00424270">
              <w:rPr>
                <w:sz w:val="22"/>
                <w:szCs w:val="22"/>
              </w:rPr>
              <w:t xml:space="preserve">Модуль Взаимодействие с ВИМИС "Профилактическая медицина" </w:t>
            </w:r>
          </w:p>
        </w:tc>
        <w:tc>
          <w:tcPr>
            <w:tcW w:w="3172"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A436FC1" w14:textId="77777777" w:rsidR="00A2351B" w:rsidRPr="00424270" w:rsidRDefault="00A2351B" w:rsidP="00FE5231">
            <w:pPr>
              <w:rPr>
                <w:sz w:val="22"/>
                <w:szCs w:val="22"/>
              </w:rPr>
            </w:pPr>
            <w:r w:rsidRPr="00424270">
              <w:rPr>
                <w:sz w:val="22"/>
                <w:szCs w:val="22"/>
              </w:rPr>
              <w:t xml:space="preserve">Прием асинхронного ответа с результатами обработки документа (метод </w:t>
            </w:r>
            <w:proofErr w:type="spellStart"/>
            <w:r w:rsidRPr="00424270">
              <w:rPr>
                <w:sz w:val="22"/>
                <w:szCs w:val="22"/>
              </w:rPr>
              <w:t>sendResult</w:t>
            </w:r>
            <w:proofErr w:type="spellEnd"/>
            <w:r w:rsidRPr="00424270">
              <w:rPr>
                <w:sz w:val="22"/>
                <w:szCs w:val="22"/>
              </w:rPr>
              <w:t>)  от сервиса обратного вызова</w:t>
            </w:r>
          </w:p>
        </w:tc>
        <w:tc>
          <w:tcPr>
            <w:tcW w:w="640"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823021A" w14:textId="77777777" w:rsidR="00A2351B" w:rsidRPr="00424270" w:rsidRDefault="00A2351B" w:rsidP="00FE5231">
            <w:pPr>
              <w:rPr>
                <w:sz w:val="22"/>
                <w:szCs w:val="22"/>
              </w:rPr>
            </w:pPr>
            <w:r w:rsidRPr="00424270">
              <w:rPr>
                <w:sz w:val="22"/>
                <w:szCs w:val="22"/>
              </w:rPr>
              <w:t>Критичная</w:t>
            </w:r>
          </w:p>
        </w:tc>
      </w:tr>
      <w:tr w:rsidR="00A2351B" w:rsidRPr="00424270" w14:paraId="742F886E" w14:textId="77777777" w:rsidTr="00A96CE3">
        <w:trPr>
          <w:divId w:val="1479371858"/>
          <w:cantSplit/>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2F71FCD" w14:textId="77777777" w:rsidR="00A2351B" w:rsidRPr="00424270" w:rsidRDefault="00A2351B" w:rsidP="00FE5231">
            <w:pPr>
              <w:rPr>
                <w:sz w:val="22"/>
                <w:szCs w:val="22"/>
              </w:rPr>
            </w:pPr>
            <w:r w:rsidRPr="00424270">
              <w:rPr>
                <w:sz w:val="22"/>
                <w:szCs w:val="22"/>
              </w:rPr>
              <w:t xml:space="preserve">Модуль Взаимодействие с ВИМИС "Профилактическая медицина" </w:t>
            </w:r>
          </w:p>
        </w:tc>
        <w:tc>
          <w:tcPr>
            <w:tcW w:w="3172"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D8BCA86" w14:textId="77777777" w:rsidR="00A2351B" w:rsidRPr="00424270" w:rsidRDefault="00A2351B" w:rsidP="00FE5231">
            <w:pPr>
              <w:rPr>
                <w:sz w:val="22"/>
                <w:szCs w:val="22"/>
              </w:rPr>
            </w:pPr>
            <w:r w:rsidRPr="00424270">
              <w:rPr>
                <w:sz w:val="22"/>
                <w:szCs w:val="22"/>
              </w:rPr>
              <w:t xml:space="preserve">При отсутствии асинхронного ответа отправка запроса в  ВИМИС «Профилактическая медицина» на проверку статуса обработки документа (метод </w:t>
            </w:r>
            <w:proofErr w:type="spellStart"/>
            <w:r w:rsidRPr="00424270">
              <w:rPr>
                <w:sz w:val="22"/>
                <w:szCs w:val="22"/>
              </w:rPr>
              <w:t>checkStatus</w:t>
            </w:r>
            <w:proofErr w:type="spellEnd"/>
            <w:r w:rsidRPr="00424270">
              <w:rPr>
                <w:sz w:val="22"/>
                <w:szCs w:val="22"/>
              </w:rPr>
              <w:t>) </w:t>
            </w:r>
          </w:p>
        </w:tc>
        <w:tc>
          <w:tcPr>
            <w:tcW w:w="640"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6E5425C" w14:textId="77777777" w:rsidR="00A2351B" w:rsidRPr="00424270" w:rsidRDefault="00A2351B" w:rsidP="00FE5231">
            <w:pPr>
              <w:rPr>
                <w:sz w:val="22"/>
                <w:szCs w:val="22"/>
              </w:rPr>
            </w:pPr>
            <w:r w:rsidRPr="00424270">
              <w:rPr>
                <w:sz w:val="22"/>
                <w:szCs w:val="22"/>
              </w:rPr>
              <w:t>Нет</w:t>
            </w:r>
          </w:p>
        </w:tc>
      </w:tr>
      <w:tr w:rsidR="00A2351B" w:rsidRPr="00424270" w14:paraId="02AFC6D2" w14:textId="77777777" w:rsidTr="00A96CE3">
        <w:trPr>
          <w:divId w:val="1479371858"/>
          <w:cantSplit/>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E91C8F6" w14:textId="77777777" w:rsidR="00A2351B" w:rsidRPr="00424270" w:rsidRDefault="00A2351B" w:rsidP="00FE5231">
            <w:pPr>
              <w:rPr>
                <w:sz w:val="22"/>
                <w:szCs w:val="22"/>
              </w:rPr>
            </w:pPr>
            <w:r w:rsidRPr="00424270">
              <w:rPr>
                <w:sz w:val="22"/>
                <w:szCs w:val="22"/>
              </w:rPr>
              <w:t xml:space="preserve">Модуль Взаимодействие с ВИМИС "Профилактическая медицина" </w:t>
            </w:r>
          </w:p>
        </w:tc>
        <w:tc>
          <w:tcPr>
            <w:tcW w:w="3172"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9D77FE1" w14:textId="77777777" w:rsidR="00A2351B" w:rsidRPr="00424270" w:rsidRDefault="00A2351B" w:rsidP="00FE5231">
            <w:pPr>
              <w:rPr>
                <w:sz w:val="22"/>
                <w:szCs w:val="22"/>
              </w:rPr>
            </w:pPr>
            <w:r w:rsidRPr="00424270">
              <w:rPr>
                <w:sz w:val="22"/>
                <w:szCs w:val="22"/>
              </w:rPr>
              <w:t>Отображение в пользовательском интерфейсе информации о результате взаимодействия Системы с ВИМИС “Профилактическая медицина"</w:t>
            </w:r>
          </w:p>
        </w:tc>
        <w:tc>
          <w:tcPr>
            <w:tcW w:w="640"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B518D89" w14:textId="77777777" w:rsidR="00A2351B" w:rsidRPr="00424270" w:rsidRDefault="00A2351B" w:rsidP="00FE5231">
            <w:pPr>
              <w:rPr>
                <w:sz w:val="22"/>
                <w:szCs w:val="22"/>
              </w:rPr>
            </w:pPr>
            <w:r w:rsidRPr="00424270">
              <w:rPr>
                <w:sz w:val="22"/>
                <w:szCs w:val="22"/>
              </w:rPr>
              <w:t>Нет</w:t>
            </w:r>
          </w:p>
        </w:tc>
      </w:tr>
      <w:tr w:rsidR="00A2351B" w:rsidRPr="00424270" w14:paraId="07D57045" w14:textId="77777777" w:rsidTr="00A96CE3">
        <w:trPr>
          <w:divId w:val="1479371858"/>
          <w:cantSplit/>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C6B181E" w14:textId="77777777" w:rsidR="00A2351B" w:rsidRPr="00424270" w:rsidRDefault="00A2351B" w:rsidP="00FE5231">
            <w:pPr>
              <w:rPr>
                <w:sz w:val="22"/>
                <w:szCs w:val="22"/>
              </w:rPr>
            </w:pPr>
            <w:r w:rsidRPr="00424270">
              <w:rPr>
                <w:sz w:val="22"/>
                <w:szCs w:val="22"/>
              </w:rPr>
              <w:t xml:space="preserve">Модуль Взаимодействие с ВИМИС "Профилактическая медицина" </w:t>
            </w:r>
          </w:p>
        </w:tc>
        <w:tc>
          <w:tcPr>
            <w:tcW w:w="3172"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38908B9" w14:textId="77777777" w:rsidR="00A2351B" w:rsidRPr="00424270" w:rsidRDefault="00A2351B" w:rsidP="00FE5231">
            <w:pPr>
              <w:rPr>
                <w:sz w:val="22"/>
                <w:szCs w:val="22"/>
              </w:rPr>
            </w:pPr>
            <w:r w:rsidRPr="00424270">
              <w:rPr>
                <w:sz w:val="22"/>
                <w:szCs w:val="22"/>
              </w:rPr>
              <w:t>Отображение в пользовательском интерфейсе информации о пациентах МО, для которых установлен признак «Контроль ВИМИС».</w:t>
            </w:r>
          </w:p>
        </w:tc>
        <w:tc>
          <w:tcPr>
            <w:tcW w:w="640"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B20792C" w14:textId="77777777" w:rsidR="00A2351B" w:rsidRPr="00424270" w:rsidRDefault="00A2351B" w:rsidP="00FE5231">
            <w:pPr>
              <w:rPr>
                <w:sz w:val="22"/>
                <w:szCs w:val="22"/>
              </w:rPr>
            </w:pPr>
            <w:r w:rsidRPr="00424270">
              <w:rPr>
                <w:sz w:val="22"/>
                <w:szCs w:val="22"/>
              </w:rPr>
              <w:t>Нет</w:t>
            </w:r>
          </w:p>
        </w:tc>
      </w:tr>
      <w:tr w:rsidR="00A2351B" w:rsidRPr="00424270" w14:paraId="30F62674" w14:textId="77777777" w:rsidTr="00A96CE3">
        <w:trPr>
          <w:divId w:val="1479371858"/>
          <w:cantSplit/>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240AE08" w14:textId="77777777" w:rsidR="00A2351B" w:rsidRPr="00424270" w:rsidRDefault="00A2351B" w:rsidP="00FE5231">
            <w:pPr>
              <w:rPr>
                <w:sz w:val="22"/>
                <w:szCs w:val="22"/>
              </w:rPr>
            </w:pPr>
            <w:r w:rsidRPr="00424270">
              <w:rPr>
                <w:sz w:val="22"/>
                <w:szCs w:val="22"/>
              </w:rPr>
              <w:t xml:space="preserve">Модуль Взаимодействие с ВИМИС "Профилактическая медицина" </w:t>
            </w:r>
          </w:p>
        </w:tc>
        <w:tc>
          <w:tcPr>
            <w:tcW w:w="3172"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6612DC4" w14:textId="77777777" w:rsidR="00A2351B" w:rsidRPr="00424270" w:rsidRDefault="00A2351B" w:rsidP="00FE5231">
            <w:pPr>
              <w:rPr>
                <w:sz w:val="22"/>
                <w:szCs w:val="22"/>
              </w:rPr>
            </w:pPr>
            <w:r w:rsidRPr="00424270">
              <w:rPr>
                <w:sz w:val="22"/>
                <w:szCs w:val="22"/>
              </w:rPr>
              <w:t>Триггер 2. Выявление диагностических исследований</w:t>
            </w:r>
          </w:p>
        </w:tc>
        <w:tc>
          <w:tcPr>
            <w:tcW w:w="640"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9258F44" w14:textId="77777777" w:rsidR="00A2351B" w:rsidRPr="00424270" w:rsidRDefault="00A2351B" w:rsidP="00FE5231">
            <w:pPr>
              <w:rPr>
                <w:sz w:val="22"/>
                <w:szCs w:val="22"/>
              </w:rPr>
            </w:pPr>
            <w:r w:rsidRPr="00424270">
              <w:rPr>
                <w:sz w:val="22"/>
                <w:szCs w:val="22"/>
              </w:rPr>
              <w:t>Критичная</w:t>
            </w:r>
          </w:p>
        </w:tc>
      </w:tr>
      <w:tr w:rsidR="00A2351B" w:rsidRPr="00424270" w14:paraId="3762E1EE" w14:textId="77777777" w:rsidTr="00A96CE3">
        <w:trPr>
          <w:divId w:val="1479371858"/>
          <w:cantSplit/>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E2E08A1" w14:textId="77777777" w:rsidR="00A2351B" w:rsidRPr="00424270" w:rsidRDefault="00A2351B" w:rsidP="00FE5231">
            <w:pPr>
              <w:rPr>
                <w:sz w:val="22"/>
                <w:szCs w:val="22"/>
              </w:rPr>
            </w:pPr>
            <w:r w:rsidRPr="00424270">
              <w:rPr>
                <w:sz w:val="22"/>
                <w:szCs w:val="22"/>
              </w:rPr>
              <w:t xml:space="preserve">Модуль Взаимодействие с ВИМИС "Профилактическая медицина" </w:t>
            </w:r>
          </w:p>
        </w:tc>
        <w:tc>
          <w:tcPr>
            <w:tcW w:w="3172"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70DF62E" w14:textId="77777777" w:rsidR="00A2351B" w:rsidRPr="00424270" w:rsidRDefault="00A2351B" w:rsidP="00FE5231">
            <w:pPr>
              <w:rPr>
                <w:sz w:val="22"/>
                <w:szCs w:val="22"/>
              </w:rPr>
            </w:pPr>
            <w:r w:rsidRPr="00424270">
              <w:rPr>
                <w:sz w:val="22"/>
                <w:szCs w:val="22"/>
              </w:rPr>
              <w:t>Триггер 6. Выявление диспансерного наблюдения</w:t>
            </w:r>
          </w:p>
        </w:tc>
        <w:tc>
          <w:tcPr>
            <w:tcW w:w="640"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DAA3FEA" w14:textId="77777777" w:rsidR="00A2351B" w:rsidRPr="00424270" w:rsidRDefault="00A2351B" w:rsidP="00FE5231">
            <w:pPr>
              <w:rPr>
                <w:sz w:val="22"/>
                <w:szCs w:val="22"/>
              </w:rPr>
            </w:pPr>
            <w:r w:rsidRPr="00424270">
              <w:rPr>
                <w:sz w:val="22"/>
                <w:szCs w:val="22"/>
              </w:rPr>
              <w:t>Критичная</w:t>
            </w:r>
          </w:p>
        </w:tc>
      </w:tr>
      <w:tr w:rsidR="00A2351B" w:rsidRPr="00424270" w14:paraId="0C1E72F4" w14:textId="77777777" w:rsidTr="00A96CE3">
        <w:trPr>
          <w:divId w:val="1479371858"/>
          <w:cantSplit/>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7822CEB" w14:textId="77777777" w:rsidR="00A2351B" w:rsidRPr="00424270" w:rsidRDefault="00A2351B" w:rsidP="00FE5231">
            <w:pPr>
              <w:rPr>
                <w:sz w:val="22"/>
                <w:szCs w:val="22"/>
              </w:rPr>
            </w:pPr>
            <w:r w:rsidRPr="00424270">
              <w:rPr>
                <w:sz w:val="22"/>
                <w:szCs w:val="22"/>
              </w:rPr>
              <w:t xml:space="preserve">Модуль Взаимодействие с ВИМИС "Профилактическая медицина" </w:t>
            </w:r>
          </w:p>
        </w:tc>
        <w:tc>
          <w:tcPr>
            <w:tcW w:w="3172"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8021BD3" w14:textId="77777777" w:rsidR="00A2351B" w:rsidRPr="00424270" w:rsidRDefault="00A2351B" w:rsidP="00FE5231">
            <w:pPr>
              <w:rPr>
                <w:sz w:val="22"/>
                <w:szCs w:val="22"/>
              </w:rPr>
            </w:pPr>
            <w:r w:rsidRPr="00424270">
              <w:rPr>
                <w:sz w:val="22"/>
                <w:szCs w:val="22"/>
              </w:rPr>
              <w:t>Триггер 10. Выявление профилактического медицинского осмотра и диспансеризации взрослого населения</w:t>
            </w:r>
          </w:p>
        </w:tc>
        <w:tc>
          <w:tcPr>
            <w:tcW w:w="640"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3F22912" w14:textId="77777777" w:rsidR="00A2351B" w:rsidRPr="00424270" w:rsidRDefault="00A2351B" w:rsidP="00FE5231">
            <w:pPr>
              <w:rPr>
                <w:sz w:val="22"/>
                <w:szCs w:val="22"/>
              </w:rPr>
            </w:pPr>
            <w:r w:rsidRPr="00424270">
              <w:rPr>
                <w:sz w:val="22"/>
                <w:szCs w:val="22"/>
              </w:rPr>
              <w:t>Критичная</w:t>
            </w:r>
          </w:p>
        </w:tc>
      </w:tr>
      <w:tr w:rsidR="00A2351B" w:rsidRPr="00424270" w14:paraId="449E90A3" w14:textId="77777777" w:rsidTr="00A96CE3">
        <w:trPr>
          <w:divId w:val="1479371858"/>
          <w:cantSplit/>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72CC533" w14:textId="77777777" w:rsidR="00A2351B" w:rsidRPr="00424270" w:rsidRDefault="00A2351B" w:rsidP="00FE5231">
            <w:pPr>
              <w:rPr>
                <w:sz w:val="22"/>
                <w:szCs w:val="22"/>
              </w:rPr>
            </w:pPr>
            <w:r w:rsidRPr="00424270">
              <w:rPr>
                <w:sz w:val="22"/>
                <w:szCs w:val="22"/>
              </w:rPr>
              <w:t xml:space="preserve">Модуль Взаимодействие с ВИМИС "Профилактическая медицина" </w:t>
            </w:r>
          </w:p>
        </w:tc>
        <w:tc>
          <w:tcPr>
            <w:tcW w:w="3172"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B95DEBD" w14:textId="77777777" w:rsidR="00A2351B" w:rsidRPr="00424270" w:rsidRDefault="00A2351B" w:rsidP="00FE5231">
            <w:pPr>
              <w:rPr>
                <w:sz w:val="22"/>
                <w:szCs w:val="22"/>
              </w:rPr>
            </w:pPr>
            <w:r w:rsidRPr="00424270">
              <w:rPr>
                <w:sz w:val="22"/>
                <w:szCs w:val="22"/>
              </w:rPr>
              <w:t>Триггер 11. Выявление профилактического медицинского осмотра несовершеннолетнего</w:t>
            </w:r>
          </w:p>
        </w:tc>
        <w:tc>
          <w:tcPr>
            <w:tcW w:w="640"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F8ECEC1" w14:textId="77777777" w:rsidR="00A2351B" w:rsidRPr="00424270" w:rsidRDefault="00A2351B" w:rsidP="00FE5231">
            <w:pPr>
              <w:rPr>
                <w:sz w:val="22"/>
                <w:szCs w:val="22"/>
              </w:rPr>
            </w:pPr>
            <w:r w:rsidRPr="00424270">
              <w:rPr>
                <w:sz w:val="22"/>
                <w:szCs w:val="22"/>
              </w:rPr>
              <w:t>Критичная</w:t>
            </w:r>
          </w:p>
        </w:tc>
      </w:tr>
      <w:tr w:rsidR="00A2351B" w:rsidRPr="00424270" w14:paraId="6631C42E" w14:textId="77777777" w:rsidTr="00A96CE3">
        <w:trPr>
          <w:divId w:val="1479371858"/>
          <w:cantSplit/>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21FA4D8" w14:textId="77777777" w:rsidR="00A2351B" w:rsidRPr="00424270" w:rsidRDefault="00A2351B" w:rsidP="00FE5231">
            <w:pPr>
              <w:rPr>
                <w:sz w:val="22"/>
                <w:szCs w:val="22"/>
              </w:rPr>
            </w:pPr>
            <w:r w:rsidRPr="00424270">
              <w:rPr>
                <w:sz w:val="22"/>
                <w:szCs w:val="22"/>
              </w:rPr>
              <w:t xml:space="preserve">Модуль Взаимодействие с ВИМИС "Профилактическая медицина" </w:t>
            </w:r>
          </w:p>
        </w:tc>
        <w:tc>
          <w:tcPr>
            <w:tcW w:w="3172"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303ADF6" w14:textId="77777777" w:rsidR="00A2351B" w:rsidRPr="00424270" w:rsidRDefault="00A2351B" w:rsidP="00FE5231">
            <w:pPr>
              <w:rPr>
                <w:sz w:val="22"/>
                <w:szCs w:val="22"/>
              </w:rPr>
            </w:pPr>
            <w:r w:rsidRPr="00424270">
              <w:rPr>
                <w:sz w:val="22"/>
                <w:szCs w:val="22"/>
              </w:rPr>
              <w:t>Триггер 12. Выявление факта необходимости постановки на диспансерное наблюдение</w:t>
            </w:r>
          </w:p>
        </w:tc>
        <w:tc>
          <w:tcPr>
            <w:tcW w:w="640"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F3598C0" w14:textId="77777777" w:rsidR="00A2351B" w:rsidRPr="00424270" w:rsidRDefault="00A2351B" w:rsidP="00FE5231">
            <w:pPr>
              <w:rPr>
                <w:sz w:val="22"/>
                <w:szCs w:val="22"/>
              </w:rPr>
            </w:pPr>
            <w:r w:rsidRPr="00424270">
              <w:rPr>
                <w:sz w:val="22"/>
                <w:szCs w:val="22"/>
              </w:rPr>
              <w:t>Критичная</w:t>
            </w:r>
          </w:p>
        </w:tc>
      </w:tr>
      <w:tr w:rsidR="00A2351B" w:rsidRPr="00424270" w14:paraId="4E692D68" w14:textId="77777777" w:rsidTr="00A96CE3">
        <w:trPr>
          <w:divId w:val="1479371858"/>
          <w:cantSplit/>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E400F06" w14:textId="77777777" w:rsidR="00A2351B" w:rsidRPr="00424270" w:rsidRDefault="00A2351B" w:rsidP="00FE5231">
            <w:pPr>
              <w:rPr>
                <w:sz w:val="22"/>
                <w:szCs w:val="22"/>
              </w:rPr>
            </w:pPr>
            <w:r w:rsidRPr="00424270">
              <w:rPr>
                <w:sz w:val="22"/>
                <w:szCs w:val="22"/>
              </w:rPr>
              <w:t xml:space="preserve">Модуль Взаимодействие с ВИМИС "Профилактическая медицина" </w:t>
            </w:r>
          </w:p>
        </w:tc>
        <w:tc>
          <w:tcPr>
            <w:tcW w:w="3172"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A8D2BC1" w14:textId="77777777" w:rsidR="00A2351B" w:rsidRPr="00424270" w:rsidRDefault="00A2351B" w:rsidP="00FE5231">
            <w:pPr>
              <w:rPr>
                <w:sz w:val="22"/>
                <w:szCs w:val="22"/>
              </w:rPr>
            </w:pPr>
            <w:r w:rsidRPr="00424270">
              <w:rPr>
                <w:sz w:val="22"/>
                <w:szCs w:val="22"/>
              </w:rPr>
              <w:t>Триггер 13. Выявление факта временной нетрудоспособности по диагнозу, подлежащему диспансерному наблюдению</w:t>
            </w:r>
          </w:p>
        </w:tc>
        <w:tc>
          <w:tcPr>
            <w:tcW w:w="640"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4D44509" w14:textId="77777777" w:rsidR="00A2351B" w:rsidRPr="00424270" w:rsidRDefault="00A2351B" w:rsidP="00FE5231">
            <w:pPr>
              <w:rPr>
                <w:sz w:val="22"/>
                <w:szCs w:val="22"/>
              </w:rPr>
            </w:pPr>
            <w:r w:rsidRPr="00424270">
              <w:rPr>
                <w:sz w:val="22"/>
                <w:szCs w:val="22"/>
              </w:rPr>
              <w:t>Критичная</w:t>
            </w:r>
          </w:p>
        </w:tc>
      </w:tr>
      <w:tr w:rsidR="00A2351B" w:rsidRPr="00424270" w14:paraId="57CD44D3" w14:textId="77777777" w:rsidTr="00A96CE3">
        <w:trPr>
          <w:divId w:val="1479371858"/>
          <w:cantSplit/>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3FFBF08" w14:textId="77777777" w:rsidR="00A2351B" w:rsidRPr="00424270" w:rsidRDefault="00A2351B" w:rsidP="00FE5231">
            <w:pPr>
              <w:rPr>
                <w:sz w:val="22"/>
                <w:szCs w:val="22"/>
              </w:rPr>
            </w:pPr>
            <w:r w:rsidRPr="00424270">
              <w:rPr>
                <w:sz w:val="22"/>
                <w:szCs w:val="22"/>
              </w:rPr>
              <w:t xml:space="preserve">Модуль Взаимодействие с ВИМИС "Профилактическая медицина" </w:t>
            </w:r>
          </w:p>
        </w:tc>
        <w:tc>
          <w:tcPr>
            <w:tcW w:w="3172"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5505DFC" w14:textId="77777777" w:rsidR="00A2351B" w:rsidRPr="00424270" w:rsidRDefault="00A2351B" w:rsidP="00FE5231">
            <w:pPr>
              <w:rPr>
                <w:sz w:val="22"/>
                <w:szCs w:val="22"/>
              </w:rPr>
            </w:pPr>
            <w:r w:rsidRPr="00424270">
              <w:rPr>
                <w:sz w:val="22"/>
                <w:szCs w:val="22"/>
              </w:rPr>
              <w:t>Триггер 14. Выявление факта обострения по диагнозу, подлежащему диспансерному наблюдению</w:t>
            </w:r>
          </w:p>
        </w:tc>
        <w:tc>
          <w:tcPr>
            <w:tcW w:w="640"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73282B6" w14:textId="77777777" w:rsidR="00A2351B" w:rsidRPr="00424270" w:rsidRDefault="00A2351B" w:rsidP="00FE5231">
            <w:pPr>
              <w:rPr>
                <w:sz w:val="22"/>
                <w:szCs w:val="22"/>
              </w:rPr>
            </w:pPr>
            <w:r w:rsidRPr="00424270">
              <w:rPr>
                <w:sz w:val="22"/>
                <w:szCs w:val="22"/>
              </w:rPr>
              <w:t>Критичная</w:t>
            </w:r>
          </w:p>
        </w:tc>
      </w:tr>
      <w:tr w:rsidR="00A2351B" w:rsidRPr="00424270" w14:paraId="5221F488" w14:textId="77777777" w:rsidTr="00A96CE3">
        <w:trPr>
          <w:divId w:val="1479371858"/>
          <w:cantSplit/>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8D64224" w14:textId="77777777" w:rsidR="00A2351B" w:rsidRPr="00424270" w:rsidRDefault="00A2351B" w:rsidP="00FE5231">
            <w:pPr>
              <w:rPr>
                <w:sz w:val="22"/>
                <w:szCs w:val="22"/>
              </w:rPr>
            </w:pPr>
            <w:r w:rsidRPr="00424270">
              <w:rPr>
                <w:sz w:val="22"/>
                <w:szCs w:val="22"/>
              </w:rPr>
              <w:t xml:space="preserve">Модуль Взаимодействие с ВИМИС "Профилактическая медицина" </w:t>
            </w:r>
          </w:p>
        </w:tc>
        <w:tc>
          <w:tcPr>
            <w:tcW w:w="3172"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EB46A12" w14:textId="77777777" w:rsidR="00A2351B" w:rsidRPr="00424270" w:rsidRDefault="00A2351B" w:rsidP="00FE5231">
            <w:pPr>
              <w:rPr>
                <w:sz w:val="22"/>
                <w:szCs w:val="22"/>
              </w:rPr>
            </w:pPr>
            <w:r w:rsidRPr="00424270">
              <w:rPr>
                <w:sz w:val="22"/>
                <w:szCs w:val="22"/>
              </w:rPr>
              <w:t>Триггер 15. Выявление факта смерти</w:t>
            </w:r>
          </w:p>
        </w:tc>
        <w:tc>
          <w:tcPr>
            <w:tcW w:w="640"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A560C47" w14:textId="77777777" w:rsidR="00A2351B" w:rsidRPr="00424270" w:rsidRDefault="00A2351B" w:rsidP="00FE5231">
            <w:pPr>
              <w:rPr>
                <w:sz w:val="22"/>
                <w:szCs w:val="22"/>
              </w:rPr>
            </w:pPr>
            <w:r w:rsidRPr="00424270">
              <w:rPr>
                <w:sz w:val="22"/>
                <w:szCs w:val="22"/>
              </w:rPr>
              <w:t>Критичная</w:t>
            </w:r>
          </w:p>
        </w:tc>
      </w:tr>
      <w:tr w:rsidR="00A2351B" w:rsidRPr="00424270" w14:paraId="53F38FA5" w14:textId="77777777" w:rsidTr="00A96CE3">
        <w:trPr>
          <w:divId w:val="1479371858"/>
          <w:cantSplit/>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BAEDF3E" w14:textId="77777777" w:rsidR="00A2351B" w:rsidRPr="00424270" w:rsidRDefault="00A2351B" w:rsidP="00FE5231">
            <w:pPr>
              <w:rPr>
                <w:sz w:val="22"/>
                <w:szCs w:val="22"/>
              </w:rPr>
            </w:pPr>
            <w:r w:rsidRPr="00424270">
              <w:rPr>
                <w:sz w:val="22"/>
                <w:szCs w:val="22"/>
              </w:rPr>
              <w:t xml:space="preserve">Модуль Взаимодействие с ВИМИС "Профилактическая медицина" </w:t>
            </w:r>
          </w:p>
        </w:tc>
        <w:tc>
          <w:tcPr>
            <w:tcW w:w="3172"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EB7458E" w14:textId="77777777" w:rsidR="00A2351B" w:rsidRPr="00424270" w:rsidRDefault="00A2351B" w:rsidP="00FE5231">
            <w:pPr>
              <w:rPr>
                <w:sz w:val="22"/>
                <w:szCs w:val="22"/>
              </w:rPr>
            </w:pPr>
            <w:r w:rsidRPr="00424270">
              <w:rPr>
                <w:sz w:val="22"/>
                <w:szCs w:val="22"/>
              </w:rPr>
              <w:t>Триггер 16. Выявление приема (осмотра) пациента в рамках иммунизации</w:t>
            </w:r>
          </w:p>
        </w:tc>
        <w:tc>
          <w:tcPr>
            <w:tcW w:w="640"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7F4587D" w14:textId="77777777" w:rsidR="00A2351B" w:rsidRPr="00424270" w:rsidRDefault="00A2351B" w:rsidP="00FE5231">
            <w:pPr>
              <w:rPr>
                <w:sz w:val="22"/>
                <w:szCs w:val="22"/>
              </w:rPr>
            </w:pPr>
            <w:r w:rsidRPr="00424270">
              <w:rPr>
                <w:sz w:val="22"/>
                <w:szCs w:val="22"/>
              </w:rPr>
              <w:t>Критичная</w:t>
            </w:r>
          </w:p>
        </w:tc>
      </w:tr>
      <w:tr w:rsidR="00A2351B" w:rsidRPr="00424270" w14:paraId="441A4BC1" w14:textId="77777777" w:rsidTr="00A96CE3">
        <w:trPr>
          <w:divId w:val="1479371858"/>
          <w:cantSplit/>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1DA9DC9" w14:textId="77777777" w:rsidR="00A2351B" w:rsidRPr="00424270" w:rsidRDefault="00A2351B" w:rsidP="00FE5231">
            <w:pPr>
              <w:rPr>
                <w:sz w:val="22"/>
                <w:szCs w:val="22"/>
              </w:rPr>
            </w:pPr>
            <w:r w:rsidRPr="00424270">
              <w:rPr>
                <w:sz w:val="22"/>
                <w:szCs w:val="22"/>
              </w:rPr>
              <w:t xml:space="preserve">Модуль Взаимодействие с ВИМИС "Профилактическая медицина" </w:t>
            </w:r>
          </w:p>
        </w:tc>
        <w:tc>
          <w:tcPr>
            <w:tcW w:w="3172"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AE3F09F" w14:textId="77777777" w:rsidR="00A2351B" w:rsidRPr="00424270" w:rsidRDefault="00A2351B" w:rsidP="00FE5231">
            <w:pPr>
              <w:rPr>
                <w:sz w:val="22"/>
                <w:szCs w:val="22"/>
              </w:rPr>
            </w:pPr>
            <w:r w:rsidRPr="00424270">
              <w:rPr>
                <w:sz w:val="22"/>
                <w:szCs w:val="22"/>
              </w:rPr>
              <w:t>Триггер 17. Выявление иммунизации</w:t>
            </w:r>
          </w:p>
        </w:tc>
        <w:tc>
          <w:tcPr>
            <w:tcW w:w="640"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5930457" w14:textId="77777777" w:rsidR="00A2351B" w:rsidRPr="00424270" w:rsidRDefault="00A2351B" w:rsidP="00FE5231">
            <w:pPr>
              <w:rPr>
                <w:sz w:val="22"/>
                <w:szCs w:val="22"/>
              </w:rPr>
            </w:pPr>
            <w:r w:rsidRPr="00424270">
              <w:rPr>
                <w:sz w:val="22"/>
                <w:szCs w:val="22"/>
              </w:rPr>
              <w:t>Критичная</w:t>
            </w:r>
          </w:p>
        </w:tc>
      </w:tr>
      <w:tr w:rsidR="00A2351B" w:rsidRPr="00424270" w14:paraId="20415335" w14:textId="77777777" w:rsidTr="00A96CE3">
        <w:trPr>
          <w:divId w:val="1479371858"/>
          <w:cantSplit/>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FD91643" w14:textId="77777777" w:rsidR="00A2351B" w:rsidRPr="00424270" w:rsidRDefault="00A2351B" w:rsidP="00FE5231">
            <w:pPr>
              <w:rPr>
                <w:sz w:val="22"/>
                <w:szCs w:val="22"/>
              </w:rPr>
            </w:pPr>
            <w:r w:rsidRPr="00424270">
              <w:rPr>
                <w:sz w:val="22"/>
                <w:szCs w:val="22"/>
              </w:rPr>
              <w:t xml:space="preserve">Модуль Взаимодействие с ВИМИС "Профилактическая медицина" </w:t>
            </w:r>
          </w:p>
        </w:tc>
        <w:tc>
          <w:tcPr>
            <w:tcW w:w="3172"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637D871" w14:textId="77777777" w:rsidR="00A2351B" w:rsidRPr="00424270" w:rsidRDefault="00A2351B" w:rsidP="00FE5231">
            <w:pPr>
              <w:rPr>
                <w:sz w:val="22"/>
                <w:szCs w:val="22"/>
              </w:rPr>
            </w:pPr>
            <w:r w:rsidRPr="00424270">
              <w:rPr>
                <w:sz w:val="22"/>
                <w:szCs w:val="22"/>
              </w:rPr>
              <w:t>Триггер 18. Выявление углубленной диспансеризации</w:t>
            </w:r>
          </w:p>
        </w:tc>
        <w:tc>
          <w:tcPr>
            <w:tcW w:w="640"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7772132" w14:textId="77777777" w:rsidR="00A2351B" w:rsidRPr="00424270" w:rsidRDefault="00A2351B" w:rsidP="00FE5231">
            <w:pPr>
              <w:rPr>
                <w:sz w:val="22"/>
                <w:szCs w:val="22"/>
              </w:rPr>
            </w:pPr>
            <w:r w:rsidRPr="00424270">
              <w:rPr>
                <w:sz w:val="22"/>
                <w:szCs w:val="22"/>
              </w:rPr>
              <w:t>Критичная</w:t>
            </w:r>
          </w:p>
        </w:tc>
      </w:tr>
      <w:tr w:rsidR="00A2351B" w:rsidRPr="00424270" w14:paraId="5869EAA8" w14:textId="77777777" w:rsidTr="00A96CE3">
        <w:trPr>
          <w:divId w:val="1479371858"/>
          <w:cantSplit/>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521DC25" w14:textId="77777777" w:rsidR="00A2351B" w:rsidRPr="00424270" w:rsidRDefault="00A2351B" w:rsidP="00FE5231">
            <w:pPr>
              <w:rPr>
                <w:sz w:val="22"/>
                <w:szCs w:val="22"/>
              </w:rPr>
            </w:pPr>
            <w:r w:rsidRPr="00424270">
              <w:rPr>
                <w:sz w:val="22"/>
                <w:szCs w:val="22"/>
              </w:rPr>
              <w:t xml:space="preserve">Модуль Взаимодействие с ИЭМК </w:t>
            </w:r>
          </w:p>
        </w:tc>
        <w:tc>
          <w:tcPr>
            <w:tcW w:w="3172"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F071A48" w14:textId="77777777" w:rsidR="00A2351B" w:rsidRPr="00424270" w:rsidRDefault="00A2351B" w:rsidP="00FE5231">
            <w:pPr>
              <w:pStyle w:val="afffffffc"/>
              <w:spacing w:before="0" w:beforeAutospacing="0" w:after="0" w:afterAutospacing="0"/>
              <w:rPr>
                <w:rFonts w:eastAsiaTheme="minorEastAsia"/>
                <w:sz w:val="22"/>
                <w:szCs w:val="22"/>
              </w:rPr>
            </w:pPr>
            <w:r w:rsidRPr="00424270">
              <w:rPr>
                <w:sz w:val="22"/>
                <w:szCs w:val="22"/>
              </w:rPr>
              <w:t xml:space="preserve">Сервис интеграции с ИЭМК в соответствии с требованиями к составу и параметрам методов, регламентами подключения и формата передачи данных федерального сервиса ИЭМК, опубликованным по адресу </w:t>
            </w:r>
            <w:r w:rsidRPr="00424270">
              <w:rPr>
                <w:rFonts w:eastAsia="Arial"/>
                <w:sz w:val="22"/>
                <w:szCs w:val="22"/>
              </w:rPr>
              <w:t>http://portal.egisz.rosminzdrav.ru/materials</w:t>
            </w:r>
            <w:r w:rsidRPr="00424270">
              <w:rPr>
                <w:sz w:val="22"/>
                <w:szCs w:val="22"/>
              </w:rPr>
              <w:t>.</w:t>
            </w:r>
          </w:p>
        </w:tc>
        <w:tc>
          <w:tcPr>
            <w:tcW w:w="640"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E8827C1" w14:textId="77777777" w:rsidR="00A2351B" w:rsidRPr="00424270" w:rsidRDefault="00A2351B" w:rsidP="00FE5231">
            <w:pPr>
              <w:pStyle w:val="afffffffc"/>
              <w:spacing w:before="0" w:beforeAutospacing="0" w:after="0" w:afterAutospacing="0"/>
              <w:rPr>
                <w:sz w:val="22"/>
                <w:szCs w:val="22"/>
              </w:rPr>
            </w:pPr>
            <w:r w:rsidRPr="00424270">
              <w:rPr>
                <w:sz w:val="22"/>
                <w:szCs w:val="22"/>
              </w:rPr>
              <w:t>Критичная</w:t>
            </w:r>
          </w:p>
        </w:tc>
      </w:tr>
      <w:tr w:rsidR="00A2351B" w:rsidRPr="00424270" w14:paraId="3A8066C7" w14:textId="77777777" w:rsidTr="00A96CE3">
        <w:trPr>
          <w:divId w:val="1479371858"/>
          <w:cantSplit/>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25C1D2C" w14:textId="77777777" w:rsidR="00A2351B" w:rsidRPr="00424270" w:rsidRDefault="00A2351B" w:rsidP="00FE5231">
            <w:pPr>
              <w:rPr>
                <w:sz w:val="22"/>
                <w:szCs w:val="22"/>
              </w:rPr>
            </w:pPr>
            <w:r w:rsidRPr="00424270">
              <w:rPr>
                <w:sz w:val="22"/>
                <w:szCs w:val="22"/>
              </w:rPr>
              <w:t xml:space="preserve">Модуль Взаимодействие с ИЭМК </w:t>
            </w:r>
          </w:p>
        </w:tc>
        <w:tc>
          <w:tcPr>
            <w:tcW w:w="3172"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2D821A3" w14:textId="77777777" w:rsidR="00A2351B" w:rsidRPr="00424270" w:rsidRDefault="00A2351B" w:rsidP="00FE5231">
            <w:pPr>
              <w:rPr>
                <w:sz w:val="22"/>
                <w:szCs w:val="22"/>
              </w:rPr>
            </w:pPr>
            <w:r w:rsidRPr="00424270">
              <w:rPr>
                <w:sz w:val="22"/>
                <w:szCs w:val="22"/>
              </w:rPr>
              <w:t>Передача случаев лечения в федеральный сервис ИЭМК</w:t>
            </w:r>
          </w:p>
        </w:tc>
        <w:tc>
          <w:tcPr>
            <w:tcW w:w="640"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88F3F68" w14:textId="77777777" w:rsidR="00A2351B" w:rsidRPr="00424270" w:rsidRDefault="00A2351B" w:rsidP="00FE5231">
            <w:pPr>
              <w:pStyle w:val="afffffffc"/>
              <w:spacing w:before="0" w:beforeAutospacing="0" w:after="0" w:afterAutospacing="0"/>
              <w:rPr>
                <w:rFonts w:eastAsiaTheme="minorEastAsia"/>
                <w:sz w:val="22"/>
                <w:szCs w:val="22"/>
              </w:rPr>
            </w:pPr>
            <w:r w:rsidRPr="00424270">
              <w:rPr>
                <w:sz w:val="22"/>
                <w:szCs w:val="22"/>
              </w:rPr>
              <w:t>Критичная</w:t>
            </w:r>
          </w:p>
        </w:tc>
      </w:tr>
      <w:tr w:rsidR="00A2351B" w:rsidRPr="00424270" w14:paraId="06BDC983" w14:textId="77777777" w:rsidTr="00A96CE3">
        <w:trPr>
          <w:divId w:val="1479371858"/>
          <w:cantSplit/>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AF3ACA5" w14:textId="77777777" w:rsidR="00A2351B" w:rsidRPr="00424270" w:rsidRDefault="00A2351B" w:rsidP="00FE5231">
            <w:pPr>
              <w:rPr>
                <w:sz w:val="22"/>
                <w:szCs w:val="22"/>
              </w:rPr>
            </w:pPr>
            <w:r w:rsidRPr="00424270">
              <w:rPr>
                <w:sz w:val="22"/>
                <w:szCs w:val="22"/>
              </w:rPr>
              <w:t xml:space="preserve">Модуль Взаимодействие с ИЭМК </w:t>
            </w:r>
          </w:p>
        </w:tc>
        <w:tc>
          <w:tcPr>
            <w:tcW w:w="3172"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133134E" w14:textId="77777777" w:rsidR="00A2351B" w:rsidRPr="00424270" w:rsidRDefault="00A2351B" w:rsidP="00FE5231">
            <w:pPr>
              <w:rPr>
                <w:sz w:val="22"/>
                <w:szCs w:val="22"/>
              </w:rPr>
            </w:pPr>
            <w:r w:rsidRPr="00424270">
              <w:rPr>
                <w:sz w:val="22"/>
                <w:szCs w:val="22"/>
              </w:rPr>
              <w:t>Возможность конфигурирования параметров взаимодействия</w:t>
            </w:r>
          </w:p>
        </w:tc>
        <w:tc>
          <w:tcPr>
            <w:tcW w:w="640"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F785766" w14:textId="77777777" w:rsidR="00A2351B" w:rsidRPr="00424270" w:rsidRDefault="00A2351B" w:rsidP="00FE5231">
            <w:pPr>
              <w:rPr>
                <w:sz w:val="22"/>
                <w:szCs w:val="22"/>
              </w:rPr>
            </w:pPr>
            <w:r w:rsidRPr="00424270">
              <w:rPr>
                <w:sz w:val="22"/>
                <w:szCs w:val="22"/>
              </w:rPr>
              <w:t>Нет</w:t>
            </w:r>
          </w:p>
        </w:tc>
      </w:tr>
      <w:tr w:rsidR="00A2351B" w:rsidRPr="00424270" w14:paraId="2325DFDA" w14:textId="77777777" w:rsidTr="00A96CE3">
        <w:trPr>
          <w:divId w:val="1479371858"/>
          <w:cantSplit/>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9E857D2" w14:textId="77777777" w:rsidR="00A2351B" w:rsidRPr="00424270" w:rsidRDefault="00A2351B" w:rsidP="00FE5231">
            <w:pPr>
              <w:rPr>
                <w:sz w:val="22"/>
                <w:szCs w:val="22"/>
              </w:rPr>
            </w:pPr>
            <w:r w:rsidRPr="00424270">
              <w:rPr>
                <w:sz w:val="22"/>
                <w:szCs w:val="22"/>
              </w:rPr>
              <w:t xml:space="preserve">Модуль Взаимодействие с ИЭМК </w:t>
            </w:r>
          </w:p>
        </w:tc>
        <w:tc>
          <w:tcPr>
            <w:tcW w:w="3172"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17DD3BB" w14:textId="77777777" w:rsidR="00A2351B" w:rsidRPr="00424270" w:rsidRDefault="00A2351B" w:rsidP="00FE5231">
            <w:pPr>
              <w:rPr>
                <w:sz w:val="22"/>
                <w:szCs w:val="22"/>
              </w:rPr>
            </w:pPr>
            <w:r w:rsidRPr="00424270">
              <w:rPr>
                <w:sz w:val="22"/>
                <w:szCs w:val="22"/>
              </w:rPr>
              <w:t>Обеспечение работоспособности сервисов</w:t>
            </w:r>
          </w:p>
        </w:tc>
        <w:tc>
          <w:tcPr>
            <w:tcW w:w="640"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3306880" w14:textId="77777777" w:rsidR="00A2351B" w:rsidRPr="00424270" w:rsidRDefault="00A2351B" w:rsidP="00FE5231">
            <w:pPr>
              <w:rPr>
                <w:sz w:val="22"/>
                <w:szCs w:val="22"/>
              </w:rPr>
            </w:pPr>
            <w:r w:rsidRPr="00424270">
              <w:rPr>
                <w:sz w:val="22"/>
                <w:szCs w:val="22"/>
              </w:rPr>
              <w:t>Критичная</w:t>
            </w:r>
          </w:p>
        </w:tc>
      </w:tr>
      <w:tr w:rsidR="00A2351B" w:rsidRPr="00424270" w14:paraId="4A12EC41" w14:textId="77777777" w:rsidTr="00A96CE3">
        <w:trPr>
          <w:divId w:val="1479371858"/>
          <w:cantSplit/>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F0970A7" w14:textId="77777777" w:rsidR="00A2351B" w:rsidRPr="00424270" w:rsidRDefault="00A2351B" w:rsidP="00FE5231">
            <w:pPr>
              <w:rPr>
                <w:sz w:val="22"/>
                <w:szCs w:val="22"/>
              </w:rPr>
            </w:pPr>
            <w:r w:rsidRPr="00424270">
              <w:rPr>
                <w:sz w:val="22"/>
                <w:szCs w:val="22"/>
              </w:rPr>
              <w:t xml:space="preserve">Модуль Взаимодействие с ИЭМК </w:t>
            </w:r>
          </w:p>
        </w:tc>
        <w:tc>
          <w:tcPr>
            <w:tcW w:w="3172"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833BB4B" w14:textId="77777777" w:rsidR="00A2351B" w:rsidRPr="00424270" w:rsidRDefault="00A2351B" w:rsidP="00FE5231">
            <w:pPr>
              <w:pStyle w:val="afffffffc"/>
              <w:spacing w:before="0" w:beforeAutospacing="0" w:after="0" w:afterAutospacing="0"/>
              <w:rPr>
                <w:rFonts w:eastAsiaTheme="minorEastAsia"/>
                <w:sz w:val="22"/>
                <w:szCs w:val="22"/>
              </w:rPr>
            </w:pPr>
            <w:r w:rsidRPr="00424270">
              <w:rPr>
                <w:sz w:val="22"/>
                <w:szCs w:val="22"/>
              </w:rPr>
              <w:t>Передача случаев лечения, удовлетворяющих условиям передачи, из Системы в федеральный сервис через API.</w:t>
            </w:r>
          </w:p>
        </w:tc>
        <w:tc>
          <w:tcPr>
            <w:tcW w:w="640"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3A4F334" w14:textId="77777777" w:rsidR="00A2351B" w:rsidRPr="00424270" w:rsidRDefault="00A2351B" w:rsidP="00FE5231">
            <w:pPr>
              <w:rPr>
                <w:sz w:val="22"/>
                <w:szCs w:val="22"/>
              </w:rPr>
            </w:pPr>
            <w:r w:rsidRPr="00424270">
              <w:rPr>
                <w:sz w:val="22"/>
                <w:szCs w:val="22"/>
              </w:rPr>
              <w:t>Критичная</w:t>
            </w:r>
          </w:p>
        </w:tc>
      </w:tr>
      <w:tr w:rsidR="00A2351B" w:rsidRPr="00424270" w14:paraId="41E4E2F4" w14:textId="77777777" w:rsidTr="00A96CE3">
        <w:trPr>
          <w:divId w:val="1479371858"/>
          <w:cantSplit/>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2FE55B3" w14:textId="77777777" w:rsidR="00A2351B" w:rsidRPr="00424270" w:rsidRDefault="00A2351B" w:rsidP="00FE5231">
            <w:pPr>
              <w:rPr>
                <w:sz w:val="22"/>
                <w:szCs w:val="22"/>
              </w:rPr>
            </w:pPr>
            <w:r w:rsidRPr="00424270">
              <w:rPr>
                <w:sz w:val="22"/>
                <w:szCs w:val="22"/>
              </w:rPr>
              <w:t xml:space="preserve">Модуль Взаимодействие с ИЭМК </w:t>
            </w:r>
          </w:p>
        </w:tc>
        <w:tc>
          <w:tcPr>
            <w:tcW w:w="3172"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22A96F0" w14:textId="77777777" w:rsidR="00A2351B" w:rsidRPr="00424270" w:rsidRDefault="00A2351B" w:rsidP="00FE5231">
            <w:pPr>
              <w:rPr>
                <w:sz w:val="22"/>
                <w:szCs w:val="22"/>
              </w:rPr>
            </w:pPr>
            <w:r w:rsidRPr="00424270">
              <w:rPr>
                <w:sz w:val="22"/>
                <w:szCs w:val="22"/>
              </w:rPr>
              <w:t>Преобразование данных о пациентах и случаях лечения к формату электронного документа (СЭМД), отправка в виде сообщений в ИЭМК</w:t>
            </w:r>
          </w:p>
        </w:tc>
        <w:tc>
          <w:tcPr>
            <w:tcW w:w="640"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6ED1FAC" w14:textId="77777777" w:rsidR="00A2351B" w:rsidRPr="00424270" w:rsidRDefault="00A2351B" w:rsidP="00FE5231">
            <w:pPr>
              <w:rPr>
                <w:sz w:val="22"/>
                <w:szCs w:val="22"/>
              </w:rPr>
            </w:pPr>
            <w:r w:rsidRPr="00424270">
              <w:rPr>
                <w:sz w:val="22"/>
                <w:szCs w:val="22"/>
              </w:rPr>
              <w:t>Критичная</w:t>
            </w:r>
          </w:p>
        </w:tc>
      </w:tr>
      <w:tr w:rsidR="00A2351B" w:rsidRPr="00424270" w14:paraId="32E843DD" w14:textId="77777777" w:rsidTr="00A96CE3">
        <w:trPr>
          <w:divId w:val="1479371858"/>
          <w:cantSplit/>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4E3707A" w14:textId="77777777" w:rsidR="00A2351B" w:rsidRPr="00424270" w:rsidRDefault="00A2351B" w:rsidP="00FE5231">
            <w:pPr>
              <w:rPr>
                <w:sz w:val="22"/>
                <w:szCs w:val="22"/>
              </w:rPr>
            </w:pPr>
            <w:r w:rsidRPr="00424270">
              <w:rPr>
                <w:sz w:val="22"/>
                <w:szCs w:val="22"/>
              </w:rPr>
              <w:t xml:space="preserve">Модуль Взаимодействие с ИЭМК </w:t>
            </w:r>
          </w:p>
        </w:tc>
        <w:tc>
          <w:tcPr>
            <w:tcW w:w="3172"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45EB6E3" w14:textId="77777777" w:rsidR="00A2351B" w:rsidRPr="00424270" w:rsidRDefault="00A2351B" w:rsidP="00FE5231">
            <w:pPr>
              <w:rPr>
                <w:sz w:val="22"/>
                <w:szCs w:val="22"/>
              </w:rPr>
            </w:pPr>
            <w:r w:rsidRPr="00424270">
              <w:rPr>
                <w:sz w:val="22"/>
                <w:szCs w:val="22"/>
              </w:rPr>
              <w:t>Отправка данных по расписанию</w:t>
            </w:r>
          </w:p>
        </w:tc>
        <w:tc>
          <w:tcPr>
            <w:tcW w:w="640"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09AEFA4" w14:textId="77777777" w:rsidR="00A2351B" w:rsidRPr="00424270" w:rsidRDefault="00A2351B" w:rsidP="00FE5231">
            <w:pPr>
              <w:rPr>
                <w:sz w:val="22"/>
                <w:szCs w:val="22"/>
              </w:rPr>
            </w:pPr>
            <w:r w:rsidRPr="00424270">
              <w:rPr>
                <w:sz w:val="22"/>
                <w:szCs w:val="22"/>
              </w:rPr>
              <w:t>Критичная</w:t>
            </w:r>
          </w:p>
        </w:tc>
      </w:tr>
      <w:tr w:rsidR="00A2351B" w:rsidRPr="00424270" w14:paraId="1DA2A608" w14:textId="77777777" w:rsidTr="00A96CE3">
        <w:trPr>
          <w:divId w:val="1479371858"/>
          <w:cantSplit/>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3805499" w14:textId="77777777" w:rsidR="00A2351B" w:rsidRPr="00424270" w:rsidRDefault="00A2351B" w:rsidP="00FE5231">
            <w:pPr>
              <w:rPr>
                <w:sz w:val="22"/>
                <w:szCs w:val="22"/>
              </w:rPr>
            </w:pPr>
            <w:r w:rsidRPr="00424270">
              <w:rPr>
                <w:sz w:val="22"/>
                <w:szCs w:val="22"/>
              </w:rPr>
              <w:t xml:space="preserve">Модуль Взаимодействие с ИЭМК </w:t>
            </w:r>
          </w:p>
        </w:tc>
        <w:tc>
          <w:tcPr>
            <w:tcW w:w="3172"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D3A26DB" w14:textId="77777777" w:rsidR="00A2351B" w:rsidRPr="00424270" w:rsidRDefault="00A2351B" w:rsidP="00FE5231">
            <w:pPr>
              <w:rPr>
                <w:sz w:val="22"/>
                <w:szCs w:val="22"/>
              </w:rPr>
            </w:pPr>
            <w:r w:rsidRPr="00424270">
              <w:rPr>
                <w:sz w:val="22"/>
                <w:szCs w:val="22"/>
              </w:rPr>
              <w:t>Формирование XML- документов определенной структуры, соответствующей описанию, опубликованному по адресу http://portal.egisz.rosminzdrav.ru/materials.</w:t>
            </w:r>
          </w:p>
        </w:tc>
        <w:tc>
          <w:tcPr>
            <w:tcW w:w="640"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AF17F04" w14:textId="77777777" w:rsidR="00A2351B" w:rsidRPr="00424270" w:rsidRDefault="00A2351B" w:rsidP="00FE5231">
            <w:pPr>
              <w:rPr>
                <w:sz w:val="22"/>
                <w:szCs w:val="22"/>
              </w:rPr>
            </w:pPr>
            <w:r w:rsidRPr="00424270">
              <w:rPr>
                <w:sz w:val="22"/>
                <w:szCs w:val="22"/>
              </w:rPr>
              <w:t>Критичная</w:t>
            </w:r>
          </w:p>
        </w:tc>
      </w:tr>
      <w:tr w:rsidR="00A2351B" w:rsidRPr="00424270" w14:paraId="26A62A9F" w14:textId="77777777" w:rsidTr="00A96CE3">
        <w:trPr>
          <w:divId w:val="1479371858"/>
          <w:cantSplit/>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3C831D7" w14:textId="77777777" w:rsidR="00A2351B" w:rsidRPr="00424270" w:rsidRDefault="00A2351B" w:rsidP="00FE5231">
            <w:pPr>
              <w:rPr>
                <w:sz w:val="22"/>
                <w:szCs w:val="22"/>
              </w:rPr>
            </w:pPr>
            <w:r w:rsidRPr="00424270">
              <w:rPr>
                <w:sz w:val="22"/>
                <w:szCs w:val="22"/>
              </w:rPr>
              <w:t xml:space="preserve">Модуль Взаимодействие с ИЭМК </w:t>
            </w:r>
          </w:p>
        </w:tc>
        <w:tc>
          <w:tcPr>
            <w:tcW w:w="3172"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22CA9AC" w14:textId="77777777" w:rsidR="00A2351B" w:rsidRPr="00424270" w:rsidRDefault="00A2351B" w:rsidP="00FE5231">
            <w:pPr>
              <w:rPr>
                <w:sz w:val="22"/>
                <w:szCs w:val="22"/>
              </w:rPr>
            </w:pPr>
            <w:r w:rsidRPr="00424270">
              <w:rPr>
                <w:sz w:val="22"/>
                <w:szCs w:val="22"/>
              </w:rPr>
              <w:t>Обработка поступающих в ИЭМК сообщений:</w:t>
            </w:r>
          </w:p>
        </w:tc>
        <w:tc>
          <w:tcPr>
            <w:tcW w:w="640"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675F789" w14:textId="77777777" w:rsidR="00A2351B" w:rsidRPr="00424270" w:rsidRDefault="00A2351B" w:rsidP="00FE5231">
            <w:pPr>
              <w:rPr>
                <w:sz w:val="22"/>
                <w:szCs w:val="22"/>
              </w:rPr>
            </w:pPr>
            <w:r w:rsidRPr="00424270">
              <w:rPr>
                <w:sz w:val="22"/>
                <w:szCs w:val="22"/>
              </w:rPr>
              <w:t>Нет</w:t>
            </w:r>
          </w:p>
        </w:tc>
      </w:tr>
      <w:tr w:rsidR="00A2351B" w:rsidRPr="00424270" w14:paraId="4EC6B7EB" w14:textId="77777777" w:rsidTr="00A96CE3">
        <w:trPr>
          <w:divId w:val="1479371858"/>
          <w:cantSplit/>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FBDE64F" w14:textId="77777777" w:rsidR="00A2351B" w:rsidRPr="00424270" w:rsidRDefault="00A2351B" w:rsidP="00FE5231">
            <w:pPr>
              <w:rPr>
                <w:sz w:val="22"/>
                <w:szCs w:val="22"/>
              </w:rPr>
            </w:pPr>
            <w:r w:rsidRPr="00424270">
              <w:rPr>
                <w:sz w:val="22"/>
                <w:szCs w:val="22"/>
              </w:rPr>
              <w:t xml:space="preserve">Модуль Взаимодействие с ИЭМК </w:t>
            </w:r>
          </w:p>
        </w:tc>
        <w:tc>
          <w:tcPr>
            <w:tcW w:w="3172"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33948A7" w14:textId="77777777" w:rsidR="00A2351B" w:rsidRPr="00424270" w:rsidRDefault="00A2351B" w:rsidP="00FE5231">
            <w:pPr>
              <w:pStyle w:val="afffffffc"/>
              <w:spacing w:before="0" w:beforeAutospacing="0" w:after="0" w:afterAutospacing="0"/>
              <w:rPr>
                <w:rFonts w:eastAsiaTheme="minorEastAsia"/>
                <w:sz w:val="22"/>
                <w:szCs w:val="22"/>
              </w:rPr>
            </w:pPr>
            <w:r w:rsidRPr="00424270">
              <w:rPr>
                <w:sz w:val="22"/>
                <w:szCs w:val="22"/>
              </w:rPr>
              <w:t>Направление в систему ведения ИЭМК сформированных в Системе данных (сообщения/ СЭМД). </w:t>
            </w:r>
          </w:p>
          <w:p w14:paraId="07A51459" w14:textId="77777777" w:rsidR="00A2351B" w:rsidRPr="00424270" w:rsidRDefault="00A2351B" w:rsidP="00FE5231">
            <w:pPr>
              <w:pStyle w:val="afffffffc"/>
              <w:spacing w:before="0" w:beforeAutospacing="0" w:after="0" w:afterAutospacing="0"/>
              <w:rPr>
                <w:sz w:val="22"/>
                <w:szCs w:val="22"/>
              </w:rPr>
            </w:pPr>
            <w:r w:rsidRPr="00424270">
              <w:rPr>
                <w:sz w:val="22"/>
                <w:szCs w:val="22"/>
              </w:rPr>
              <w:t>Список реализованных СЭМД:</w:t>
            </w:r>
          </w:p>
          <w:p w14:paraId="630A6077" w14:textId="77777777" w:rsidR="00A2351B" w:rsidRPr="00424270" w:rsidRDefault="00A2351B" w:rsidP="00A96CE3">
            <w:pPr>
              <w:numPr>
                <w:ilvl w:val="0"/>
                <w:numId w:val="659"/>
              </w:numPr>
              <w:ind w:left="357" w:hanging="357"/>
              <w:rPr>
                <w:sz w:val="22"/>
                <w:szCs w:val="22"/>
              </w:rPr>
            </w:pPr>
            <w:r w:rsidRPr="00424270">
              <w:rPr>
                <w:sz w:val="22"/>
                <w:szCs w:val="22"/>
              </w:rPr>
              <w:t>Направление на госпитализацию, восстановительное лечение, обследование, консультацию (CDA) Редакция 2;</w:t>
            </w:r>
          </w:p>
          <w:p w14:paraId="20238FAC" w14:textId="77777777" w:rsidR="00A2351B" w:rsidRPr="00424270" w:rsidRDefault="00A2351B" w:rsidP="00A96CE3">
            <w:pPr>
              <w:numPr>
                <w:ilvl w:val="0"/>
                <w:numId w:val="659"/>
              </w:numPr>
              <w:ind w:left="357" w:hanging="357"/>
              <w:rPr>
                <w:sz w:val="22"/>
                <w:szCs w:val="22"/>
              </w:rPr>
            </w:pPr>
            <w:r w:rsidRPr="00424270">
              <w:rPr>
                <w:sz w:val="22"/>
                <w:szCs w:val="22"/>
              </w:rPr>
              <w:t>Эпикриз по законченному случаю амбулаторный (CDA) Редакция 3;</w:t>
            </w:r>
          </w:p>
          <w:p w14:paraId="0F4B762E" w14:textId="77777777" w:rsidR="00A2351B" w:rsidRPr="00424270" w:rsidRDefault="00A2351B" w:rsidP="00A96CE3">
            <w:pPr>
              <w:numPr>
                <w:ilvl w:val="0"/>
                <w:numId w:val="659"/>
              </w:numPr>
              <w:ind w:left="357" w:hanging="357"/>
              <w:rPr>
                <w:sz w:val="22"/>
                <w:szCs w:val="22"/>
              </w:rPr>
            </w:pPr>
            <w:r w:rsidRPr="00424270">
              <w:rPr>
                <w:sz w:val="22"/>
                <w:szCs w:val="22"/>
              </w:rPr>
              <w:t>Эпикриз в стационаре выписной (CDA) Редакция 3;</w:t>
            </w:r>
          </w:p>
          <w:p w14:paraId="5D017B21" w14:textId="77777777" w:rsidR="00A2351B" w:rsidRPr="00424270" w:rsidRDefault="00A2351B" w:rsidP="00A96CE3">
            <w:pPr>
              <w:numPr>
                <w:ilvl w:val="0"/>
                <w:numId w:val="659"/>
              </w:numPr>
              <w:ind w:left="357" w:hanging="357"/>
              <w:rPr>
                <w:sz w:val="22"/>
                <w:szCs w:val="22"/>
              </w:rPr>
            </w:pPr>
            <w:r w:rsidRPr="00424270">
              <w:rPr>
                <w:sz w:val="22"/>
                <w:szCs w:val="22"/>
              </w:rPr>
              <w:t>Протокол консультации (CDA) Редакция 2;</w:t>
            </w:r>
          </w:p>
          <w:p w14:paraId="1CDD9894" w14:textId="77777777" w:rsidR="00A2351B" w:rsidRPr="00424270" w:rsidRDefault="00A2351B" w:rsidP="00A96CE3">
            <w:pPr>
              <w:numPr>
                <w:ilvl w:val="0"/>
                <w:numId w:val="659"/>
              </w:numPr>
              <w:ind w:left="357" w:hanging="357"/>
              <w:rPr>
                <w:sz w:val="22"/>
                <w:szCs w:val="22"/>
              </w:rPr>
            </w:pPr>
            <w:r w:rsidRPr="00424270">
              <w:rPr>
                <w:sz w:val="22"/>
                <w:szCs w:val="22"/>
              </w:rPr>
              <w:t>Протокол лабораторного исследования (CDA) Редакция 2.</w:t>
            </w:r>
          </w:p>
        </w:tc>
        <w:tc>
          <w:tcPr>
            <w:tcW w:w="640"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C331557" w14:textId="77777777" w:rsidR="00A2351B" w:rsidRPr="00424270" w:rsidRDefault="00A2351B" w:rsidP="00FE5231">
            <w:pPr>
              <w:rPr>
                <w:sz w:val="22"/>
                <w:szCs w:val="22"/>
              </w:rPr>
            </w:pPr>
            <w:r w:rsidRPr="00424270">
              <w:rPr>
                <w:sz w:val="22"/>
                <w:szCs w:val="22"/>
              </w:rPr>
              <w:t>Нет</w:t>
            </w:r>
          </w:p>
        </w:tc>
      </w:tr>
      <w:tr w:rsidR="00A2351B" w:rsidRPr="00424270" w14:paraId="172AE4AD" w14:textId="77777777" w:rsidTr="00A96CE3">
        <w:trPr>
          <w:divId w:val="1479371858"/>
          <w:cantSplit/>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88AA264" w14:textId="77777777" w:rsidR="00A2351B" w:rsidRPr="00424270" w:rsidRDefault="00A2351B" w:rsidP="00FE5231">
            <w:pPr>
              <w:rPr>
                <w:sz w:val="22"/>
                <w:szCs w:val="22"/>
              </w:rPr>
            </w:pPr>
            <w:r w:rsidRPr="00424270">
              <w:rPr>
                <w:sz w:val="22"/>
                <w:szCs w:val="22"/>
              </w:rPr>
              <w:t xml:space="preserve">Модуль Взаимодействие с ИЭМК </w:t>
            </w:r>
          </w:p>
        </w:tc>
        <w:tc>
          <w:tcPr>
            <w:tcW w:w="3172"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9849F02" w14:textId="77777777" w:rsidR="00A2351B" w:rsidRPr="00424270" w:rsidRDefault="00A2351B" w:rsidP="00FE5231">
            <w:pPr>
              <w:pStyle w:val="afffffffc"/>
              <w:spacing w:before="0" w:beforeAutospacing="0" w:after="0" w:afterAutospacing="0"/>
              <w:rPr>
                <w:rFonts w:eastAsiaTheme="minorEastAsia"/>
                <w:sz w:val="22"/>
                <w:szCs w:val="22"/>
              </w:rPr>
            </w:pPr>
            <w:r w:rsidRPr="00424270">
              <w:rPr>
                <w:sz w:val="22"/>
                <w:szCs w:val="22"/>
              </w:rPr>
              <w:t>Возможность обработки подсистемой интеграции прикладных систем ЕГИСЗ поступивших данных и, в зависимости от формата, направление на адаптер, обрабатывающий соответствующий формат</w:t>
            </w:r>
          </w:p>
        </w:tc>
        <w:tc>
          <w:tcPr>
            <w:tcW w:w="640"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FD4F0E9" w14:textId="77777777" w:rsidR="00A2351B" w:rsidRPr="00424270" w:rsidRDefault="00A2351B" w:rsidP="00FE5231">
            <w:pPr>
              <w:rPr>
                <w:sz w:val="22"/>
                <w:szCs w:val="22"/>
              </w:rPr>
            </w:pPr>
            <w:r w:rsidRPr="00424270">
              <w:rPr>
                <w:sz w:val="22"/>
                <w:szCs w:val="22"/>
              </w:rPr>
              <w:t>Нет</w:t>
            </w:r>
          </w:p>
        </w:tc>
      </w:tr>
      <w:tr w:rsidR="00A2351B" w:rsidRPr="00424270" w14:paraId="49B24913" w14:textId="77777777" w:rsidTr="00A96CE3">
        <w:trPr>
          <w:divId w:val="1479371858"/>
          <w:cantSplit/>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3938601" w14:textId="77777777" w:rsidR="00A2351B" w:rsidRPr="00424270" w:rsidRDefault="00A2351B" w:rsidP="00FE5231">
            <w:pPr>
              <w:rPr>
                <w:sz w:val="22"/>
                <w:szCs w:val="22"/>
              </w:rPr>
            </w:pPr>
            <w:r w:rsidRPr="00424270">
              <w:rPr>
                <w:sz w:val="22"/>
                <w:szCs w:val="22"/>
              </w:rPr>
              <w:t xml:space="preserve">Модуль Взаимодействие с ИЭМК </w:t>
            </w:r>
          </w:p>
        </w:tc>
        <w:tc>
          <w:tcPr>
            <w:tcW w:w="3172"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D88C74E" w14:textId="77777777" w:rsidR="00A2351B" w:rsidRPr="00424270" w:rsidRDefault="00A2351B" w:rsidP="00FE5231">
            <w:pPr>
              <w:rPr>
                <w:sz w:val="22"/>
                <w:szCs w:val="22"/>
              </w:rPr>
            </w:pPr>
            <w:r w:rsidRPr="00424270">
              <w:rPr>
                <w:sz w:val="22"/>
                <w:szCs w:val="22"/>
              </w:rPr>
              <w:t>Перенаправление обработанных данных в систему ведения ИЭМК.</w:t>
            </w:r>
          </w:p>
        </w:tc>
        <w:tc>
          <w:tcPr>
            <w:tcW w:w="640"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352C73C" w14:textId="77777777" w:rsidR="00A2351B" w:rsidRPr="00424270" w:rsidRDefault="00A2351B" w:rsidP="00FE5231">
            <w:pPr>
              <w:rPr>
                <w:sz w:val="22"/>
                <w:szCs w:val="22"/>
              </w:rPr>
            </w:pPr>
            <w:r w:rsidRPr="00424270">
              <w:rPr>
                <w:sz w:val="22"/>
                <w:szCs w:val="22"/>
              </w:rPr>
              <w:t>Нет</w:t>
            </w:r>
          </w:p>
        </w:tc>
      </w:tr>
      <w:tr w:rsidR="00A2351B" w:rsidRPr="00424270" w14:paraId="2CE1BF11" w14:textId="77777777" w:rsidTr="00A96CE3">
        <w:trPr>
          <w:divId w:val="1479371858"/>
          <w:cantSplit/>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7AA368B" w14:textId="77777777" w:rsidR="00A2351B" w:rsidRPr="00424270" w:rsidRDefault="00A2351B" w:rsidP="00FE5231">
            <w:pPr>
              <w:rPr>
                <w:sz w:val="22"/>
                <w:szCs w:val="22"/>
              </w:rPr>
            </w:pPr>
            <w:r w:rsidRPr="00424270">
              <w:rPr>
                <w:sz w:val="22"/>
                <w:szCs w:val="22"/>
              </w:rPr>
              <w:t xml:space="preserve">Модуль Взаимодействие с ИЭМК </w:t>
            </w:r>
          </w:p>
        </w:tc>
        <w:tc>
          <w:tcPr>
            <w:tcW w:w="3172"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7FB47C4" w14:textId="77777777" w:rsidR="00A2351B" w:rsidRPr="00424270" w:rsidRDefault="00A2351B" w:rsidP="00FE5231">
            <w:pPr>
              <w:rPr>
                <w:sz w:val="22"/>
                <w:szCs w:val="22"/>
              </w:rPr>
            </w:pPr>
            <w:r w:rsidRPr="00424270">
              <w:rPr>
                <w:sz w:val="22"/>
                <w:szCs w:val="22"/>
              </w:rPr>
              <w:t>Для подключения к сервису ИЭМК Заказчик обеспечивает исполнение заявок в Службе технической поддержки ЕГИСЗ</w:t>
            </w:r>
          </w:p>
        </w:tc>
        <w:tc>
          <w:tcPr>
            <w:tcW w:w="640"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DFCF8CE" w14:textId="77777777" w:rsidR="00A2351B" w:rsidRPr="00424270" w:rsidRDefault="00A2351B" w:rsidP="00FE5231">
            <w:pPr>
              <w:rPr>
                <w:sz w:val="22"/>
                <w:szCs w:val="22"/>
              </w:rPr>
            </w:pPr>
            <w:r w:rsidRPr="00424270">
              <w:rPr>
                <w:sz w:val="22"/>
                <w:szCs w:val="22"/>
              </w:rPr>
              <w:t>Нет</w:t>
            </w:r>
          </w:p>
        </w:tc>
      </w:tr>
      <w:tr w:rsidR="00A2351B" w:rsidRPr="00424270" w14:paraId="2E2552F7" w14:textId="77777777" w:rsidTr="00A96CE3">
        <w:trPr>
          <w:divId w:val="1479371858"/>
          <w:cantSplit/>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B6BCCE9" w14:textId="77777777" w:rsidR="00A2351B" w:rsidRPr="00424270" w:rsidRDefault="00A2351B" w:rsidP="00FE5231">
            <w:pPr>
              <w:rPr>
                <w:sz w:val="22"/>
                <w:szCs w:val="22"/>
              </w:rPr>
            </w:pPr>
            <w:r w:rsidRPr="00424270">
              <w:rPr>
                <w:sz w:val="22"/>
                <w:szCs w:val="22"/>
              </w:rPr>
              <w:t xml:space="preserve">Модуль Взаимодействие с ИЭМК </w:t>
            </w:r>
          </w:p>
        </w:tc>
        <w:tc>
          <w:tcPr>
            <w:tcW w:w="3172"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1A0E967" w14:textId="77777777" w:rsidR="00A2351B" w:rsidRPr="00424270" w:rsidRDefault="00A2351B" w:rsidP="00FE5231">
            <w:pPr>
              <w:rPr>
                <w:sz w:val="22"/>
                <w:szCs w:val="22"/>
              </w:rPr>
            </w:pPr>
            <w:r w:rsidRPr="00424270">
              <w:rPr>
                <w:sz w:val="22"/>
                <w:szCs w:val="22"/>
              </w:rPr>
              <w:t>Формирование в Системе сообщений для отправки в ИЭМК в форматах HL7 v2.5 / 3.0 либо HL7 CDA R2 / R3.</w:t>
            </w:r>
          </w:p>
        </w:tc>
        <w:tc>
          <w:tcPr>
            <w:tcW w:w="640"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526D77B" w14:textId="77777777" w:rsidR="00A2351B" w:rsidRPr="00424270" w:rsidRDefault="00A2351B" w:rsidP="00FE5231">
            <w:pPr>
              <w:rPr>
                <w:sz w:val="22"/>
                <w:szCs w:val="22"/>
              </w:rPr>
            </w:pPr>
            <w:r w:rsidRPr="00424270">
              <w:rPr>
                <w:sz w:val="22"/>
                <w:szCs w:val="22"/>
              </w:rPr>
              <w:t>Критичная</w:t>
            </w:r>
          </w:p>
        </w:tc>
      </w:tr>
      <w:tr w:rsidR="00A2351B" w:rsidRPr="00424270" w14:paraId="4A0ABE32" w14:textId="77777777" w:rsidTr="00A96CE3">
        <w:trPr>
          <w:divId w:val="1479371858"/>
          <w:cantSplit/>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8EC99EE" w14:textId="77777777" w:rsidR="00A2351B" w:rsidRPr="00424270" w:rsidRDefault="00A2351B" w:rsidP="00FE5231">
            <w:pPr>
              <w:rPr>
                <w:sz w:val="22"/>
                <w:szCs w:val="22"/>
              </w:rPr>
            </w:pPr>
            <w:r w:rsidRPr="00424270">
              <w:rPr>
                <w:sz w:val="22"/>
                <w:szCs w:val="22"/>
              </w:rPr>
              <w:t xml:space="preserve">Модуль Взаимодействие с РЭМД ЕГИСЗ </w:t>
            </w:r>
          </w:p>
        </w:tc>
        <w:tc>
          <w:tcPr>
            <w:tcW w:w="3172"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7DA353F" w14:textId="77777777" w:rsidR="00A2351B" w:rsidRPr="00424270" w:rsidRDefault="00A2351B" w:rsidP="00FE5231">
            <w:pPr>
              <w:pStyle w:val="afffffffc"/>
              <w:spacing w:before="0" w:beforeAutospacing="0" w:after="0" w:afterAutospacing="0"/>
              <w:rPr>
                <w:rFonts w:eastAsiaTheme="minorEastAsia"/>
                <w:sz w:val="22"/>
                <w:szCs w:val="22"/>
              </w:rPr>
            </w:pPr>
            <w:r w:rsidRPr="00424270">
              <w:rPr>
                <w:sz w:val="22"/>
                <w:szCs w:val="22"/>
              </w:rPr>
              <w:t>Сервис автоматизированного информационного взаимодействия с подсистемой "Реестр электронных медицинских документов" (РЭМД) ЕГИСЗ.</w:t>
            </w:r>
          </w:p>
          <w:p w14:paraId="6939A067" w14:textId="77777777" w:rsidR="00A2351B" w:rsidRPr="00424270" w:rsidRDefault="00A2351B" w:rsidP="00FE5231">
            <w:pPr>
              <w:pStyle w:val="afffffffc"/>
              <w:spacing w:before="0" w:beforeAutospacing="0" w:after="0" w:afterAutospacing="0"/>
              <w:rPr>
                <w:sz w:val="22"/>
                <w:szCs w:val="22"/>
              </w:rPr>
            </w:pPr>
            <w:r w:rsidRPr="00424270">
              <w:rPr>
                <w:sz w:val="22"/>
                <w:szCs w:val="22"/>
              </w:rPr>
              <w:t xml:space="preserve">Интеграция, реализованная в соответствии с описанием интеграционных профилей, приведенным на портале оперативного взаимодействия участников ЕГИСЗ: </w:t>
            </w:r>
            <w:r w:rsidRPr="00424270">
              <w:rPr>
                <w:rFonts w:eastAsia="Arial"/>
                <w:sz w:val="22"/>
                <w:szCs w:val="22"/>
              </w:rPr>
              <w:t>http://portal.egisz.rosminzdrav.ru/materials/617</w:t>
            </w:r>
            <w:r w:rsidRPr="00424270">
              <w:rPr>
                <w:sz w:val="22"/>
                <w:szCs w:val="22"/>
              </w:rPr>
              <w:t>.</w:t>
            </w:r>
          </w:p>
          <w:p w14:paraId="62CB8C8C" w14:textId="77777777" w:rsidR="00A2351B" w:rsidRPr="00424270" w:rsidRDefault="00A2351B" w:rsidP="00FE5231">
            <w:pPr>
              <w:pStyle w:val="afffffffc"/>
              <w:spacing w:before="0" w:beforeAutospacing="0" w:after="0" w:afterAutospacing="0"/>
              <w:rPr>
                <w:sz w:val="22"/>
                <w:szCs w:val="22"/>
              </w:rPr>
            </w:pPr>
            <w:r w:rsidRPr="00424270">
              <w:rPr>
                <w:sz w:val="22"/>
                <w:szCs w:val="22"/>
              </w:rPr>
              <w:t xml:space="preserve">Для подключения к подсистеме РЭМД Заказчик обеспечивает исполнение заявок в Службе технической поддержки ЕГИСЗ в соответствии с регламентом подключения к подсистеме РЭМД, опубликованном по адресу </w:t>
            </w:r>
            <w:r w:rsidRPr="00424270">
              <w:rPr>
                <w:rFonts w:eastAsia="Arial"/>
                <w:sz w:val="22"/>
                <w:szCs w:val="22"/>
              </w:rPr>
              <w:t>http://portal.egisz.rosminzdrav.ru/materials</w:t>
            </w:r>
            <w:r w:rsidRPr="00424270">
              <w:rPr>
                <w:sz w:val="22"/>
                <w:szCs w:val="22"/>
              </w:rPr>
              <w:t>.</w:t>
            </w:r>
          </w:p>
        </w:tc>
        <w:tc>
          <w:tcPr>
            <w:tcW w:w="640"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5DBBDBD" w14:textId="77777777" w:rsidR="00A2351B" w:rsidRPr="00424270" w:rsidRDefault="00A2351B" w:rsidP="00FE5231">
            <w:pPr>
              <w:pStyle w:val="afffffffc"/>
              <w:spacing w:before="0" w:beforeAutospacing="0" w:after="0" w:afterAutospacing="0"/>
              <w:rPr>
                <w:sz w:val="22"/>
                <w:szCs w:val="22"/>
              </w:rPr>
            </w:pPr>
            <w:r w:rsidRPr="00424270">
              <w:rPr>
                <w:sz w:val="22"/>
                <w:szCs w:val="22"/>
              </w:rPr>
              <w:t>Критичная</w:t>
            </w:r>
          </w:p>
        </w:tc>
      </w:tr>
      <w:tr w:rsidR="00A2351B" w:rsidRPr="00424270" w14:paraId="51AD7870" w14:textId="77777777" w:rsidTr="00A96CE3">
        <w:trPr>
          <w:divId w:val="1479371858"/>
          <w:cantSplit/>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92F6965" w14:textId="77777777" w:rsidR="00A2351B" w:rsidRPr="00424270" w:rsidRDefault="00A2351B" w:rsidP="00FE5231">
            <w:pPr>
              <w:rPr>
                <w:sz w:val="22"/>
                <w:szCs w:val="22"/>
              </w:rPr>
            </w:pPr>
            <w:r w:rsidRPr="00424270">
              <w:rPr>
                <w:sz w:val="22"/>
                <w:szCs w:val="22"/>
              </w:rPr>
              <w:t xml:space="preserve">Модуль Взаимодействие с РЭМД ЕГИСЗ </w:t>
            </w:r>
          </w:p>
        </w:tc>
        <w:tc>
          <w:tcPr>
            <w:tcW w:w="3172"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AEB0A61" w14:textId="77777777" w:rsidR="00A2351B" w:rsidRPr="00424270" w:rsidRDefault="00A2351B" w:rsidP="00FE5231">
            <w:pPr>
              <w:rPr>
                <w:sz w:val="22"/>
                <w:szCs w:val="22"/>
              </w:rPr>
            </w:pPr>
            <w:r w:rsidRPr="00424270">
              <w:rPr>
                <w:sz w:val="22"/>
                <w:szCs w:val="22"/>
              </w:rPr>
              <w:t>Подписание ЭМД УКЭП лица или лиц, ответственного(-ых) за составление документа, в соответствии с правилами подписания, установленными РЭМД.</w:t>
            </w:r>
          </w:p>
        </w:tc>
        <w:tc>
          <w:tcPr>
            <w:tcW w:w="640"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5F9F80A" w14:textId="77777777" w:rsidR="00A2351B" w:rsidRPr="00424270" w:rsidRDefault="00A2351B" w:rsidP="00FE5231">
            <w:pPr>
              <w:rPr>
                <w:sz w:val="22"/>
                <w:szCs w:val="22"/>
              </w:rPr>
            </w:pPr>
            <w:r w:rsidRPr="00424270">
              <w:rPr>
                <w:sz w:val="22"/>
                <w:szCs w:val="22"/>
              </w:rPr>
              <w:t>Критичная</w:t>
            </w:r>
          </w:p>
        </w:tc>
      </w:tr>
      <w:tr w:rsidR="00A2351B" w:rsidRPr="00424270" w14:paraId="43A3DECD" w14:textId="77777777" w:rsidTr="00A96CE3">
        <w:trPr>
          <w:divId w:val="1479371858"/>
          <w:cantSplit/>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6F2549B" w14:textId="77777777" w:rsidR="00A2351B" w:rsidRPr="00424270" w:rsidRDefault="00A2351B" w:rsidP="00FE5231">
            <w:pPr>
              <w:rPr>
                <w:sz w:val="22"/>
                <w:szCs w:val="22"/>
              </w:rPr>
            </w:pPr>
            <w:r w:rsidRPr="00424270">
              <w:rPr>
                <w:sz w:val="22"/>
                <w:szCs w:val="22"/>
              </w:rPr>
              <w:t xml:space="preserve">Модуль Взаимодействие с РЭМД ЕГИСЗ </w:t>
            </w:r>
          </w:p>
        </w:tc>
        <w:tc>
          <w:tcPr>
            <w:tcW w:w="3172"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9A471B6" w14:textId="77777777" w:rsidR="00A2351B" w:rsidRPr="00424270" w:rsidRDefault="00A2351B" w:rsidP="00FE5231">
            <w:pPr>
              <w:rPr>
                <w:sz w:val="22"/>
                <w:szCs w:val="22"/>
              </w:rPr>
            </w:pPr>
            <w:r w:rsidRPr="00424270">
              <w:rPr>
                <w:sz w:val="22"/>
                <w:szCs w:val="22"/>
              </w:rPr>
              <w:t>Хранение подписанных ЭМД и всех версий ЭМД в течение срока, установленного РЭМД.</w:t>
            </w:r>
          </w:p>
        </w:tc>
        <w:tc>
          <w:tcPr>
            <w:tcW w:w="640"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4AB1DD2" w14:textId="77777777" w:rsidR="00A2351B" w:rsidRPr="00424270" w:rsidRDefault="00A2351B" w:rsidP="00FE5231">
            <w:pPr>
              <w:rPr>
                <w:sz w:val="22"/>
                <w:szCs w:val="22"/>
              </w:rPr>
            </w:pPr>
            <w:r w:rsidRPr="00424270">
              <w:rPr>
                <w:sz w:val="22"/>
                <w:szCs w:val="22"/>
              </w:rPr>
              <w:t>Критичная</w:t>
            </w:r>
          </w:p>
        </w:tc>
      </w:tr>
      <w:tr w:rsidR="00A2351B" w:rsidRPr="00424270" w14:paraId="17ADC039" w14:textId="77777777" w:rsidTr="00A96CE3">
        <w:trPr>
          <w:divId w:val="1479371858"/>
          <w:cantSplit/>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0A72C54" w14:textId="77777777" w:rsidR="00A2351B" w:rsidRPr="00424270" w:rsidRDefault="00A2351B" w:rsidP="00FE5231">
            <w:pPr>
              <w:rPr>
                <w:sz w:val="22"/>
                <w:szCs w:val="22"/>
              </w:rPr>
            </w:pPr>
            <w:r w:rsidRPr="00424270">
              <w:rPr>
                <w:sz w:val="22"/>
                <w:szCs w:val="22"/>
              </w:rPr>
              <w:t xml:space="preserve">Модуль Взаимодействие с РЭМД ЕГИСЗ </w:t>
            </w:r>
          </w:p>
        </w:tc>
        <w:tc>
          <w:tcPr>
            <w:tcW w:w="3172"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85C3B6E" w14:textId="77777777" w:rsidR="00A2351B" w:rsidRPr="00424270" w:rsidRDefault="00A2351B" w:rsidP="00FE5231">
            <w:pPr>
              <w:rPr>
                <w:sz w:val="22"/>
                <w:szCs w:val="22"/>
              </w:rPr>
            </w:pPr>
            <w:r w:rsidRPr="00424270">
              <w:rPr>
                <w:sz w:val="22"/>
                <w:szCs w:val="22"/>
              </w:rPr>
              <w:t>Регистрация сведений об ЭМД и его новых версий в РЭМД.</w:t>
            </w:r>
          </w:p>
        </w:tc>
        <w:tc>
          <w:tcPr>
            <w:tcW w:w="640"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560A52E" w14:textId="77777777" w:rsidR="00A2351B" w:rsidRPr="00424270" w:rsidRDefault="00A2351B" w:rsidP="00FE5231">
            <w:pPr>
              <w:rPr>
                <w:sz w:val="22"/>
                <w:szCs w:val="22"/>
              </w:rPr>
            </w:pPr>
            <w:r w:rsidRPr="00424270">
              <w:rPr>
                <w:sz w:val="22"/>
                <w:szCs w:val="22"/>
              </w:rPr>
              <w:t>Критичная</w:t>
            </w:r>
          </w:p>
        </w:tc>
      </w:tr>
      <w:tr w:rsidR="00A2351B" w:rsidRPr="00424270" w14:paraId="4B597341" w14:textId="77777777" w:rsidTr="00A96CE3">
        <w:trPr>
          <w:divId w:val="1479371858"/>
          <w:cantSplit/>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FB41927" w14:textId="77777777" w:rsidR="00A2351B" w:rsidRPr="00424270" w:rsidRDefault="00A2351B" w:rsidP="00FE5231">
            <w:pPr>
              <w:rPr>
                <w:sz w:val="22"/>
                <w:szCs w:val="22"/>
              </w:rPr>
            </w:pPr>
            <w:r w:rsidRPr="00424270">
              <w:rPr>
                <w:sz w:val="22"/>
                <w:szCs w:val="22"/>
              </w:rPr>
              <w:t xml:space="preserve">Модуль Взаимодействие с РЭМД ЕГИСЗ </w:t>
            </w:r>
          </w:p>
        </w:tc>
        <w:tc>
          <w:tcPr>
            <w:tcW w:w="3172"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B35F430" w14:textId="77777777" w:rsidR="00A2351B" w:rsidRPr="00424270" w:rsidRDefault="00A2351B" w:rsidP="00FE5231">
            <w:pPr>
              <w:rPr>
                <w:sz w:val="22"/>
                <w:szCs w:val="22"/>
              </w:rPr>
            </w:pPr>
            <w:r w:rsidRPr="00424270">
              <w:rPr>
                <w:sz w:val="22"/>
                <w:szCs w:val="22"/>
              </w:rPr>
              <w:t>Поиск записей в РЭМД.</w:t>
            </w:r>
          </w:p>
        </w:tc>
        <w:tc>
          <w:tcPr>
            <w:tcW w:w="640"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FE5BB91" w14:textId="77777777" w:rsidR="00A2351B" w:rsidRPr="00424270" w:rsidRDefault="00A2351B" w:rsidP="00FE5231">
            <w:pPr>
              <w:rPr>
                <w:sz w:val="22"/>
                <w:szCs w:val="22"/>
              </w:rPr>
            </w:pPr>
            <w:r w:rsidRPr="00424270">
              <w:rPr>
                <w:sz w:val="22"/>
                <w:szCs w:val="22"/>
              </w:rPr>
              <w:t>Критичная</w:t>
            </w:r>
          </w:p>
        </w:tc>
      </w:tr>
      <w:tr w:rsidR="00A2351B" w:rsidRPr="00424270" w14:paraId="1C7C3A65" w14:textId="77777777" w:rsidTr="00A96CE3">
        <w:trPr>
          <w:divId w:val="1479371858"/>
          <w:cantSplit/>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1A76CB0" w14:textId="77777777" w:rsidR="00A2351B" w:rsidRPr="00424270" w:rsidRDefault="00A2351B" w:rsidP="00FE5231">
            <w:pPr>
              <w:rPr>
                <w:sz w:val="22"/>
                <w:szCs w:val="22"/>
              </w:rPr>
            </w:pPr>
            <w:r w:rsidRPr="00424270">
              <w:rPr>
                <w:sz w:val="22"/>
                <w:szCs w:val="22"/>
              </w:rPr>
              <w:t xml:space="preserve">Модуль Взаимодействие с РЭМД ЕГИСЗ </w:t>
            </w:r>
          </w:p>
        </w:tc>
        <w:tc>
          <w:tcPr>
            <w:tcW w:w="3172"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F01813D" w14:textId="77777777" w:rsidR="00A2351B" w:rsidRPr="00424270" w:rsidRDefault="00A2351B" w:rsidP="00FE5231">
            <w:pPr>
              <w:rPr>
                <w:sz w:val="22"/>
                <w:szCs w:val="22"/>
              </w:rPr>
            </w:pPr>
            <w:r w:rsidRPr="00424270">
              <w:rPr>
                <w:sz w:val="22"/>
                <w:szCs w:val="22"/>
              </w:rPr>
              <w:t>Запрос регистрационных сведений об ЭМД.</w:t>
            </w:r>
          </w:p>
        </w:tc>
        <w:tc>
          <w:tcPr>
            <w:tcW w:w="640"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7C7F12F" w14:textId="77777777" w:rsidR="00A2351B" w:rsidRPr="00424270" w:rsidRDefault="00A2351B" w:rsidP="00FE5231">
            <w:pPr>
              <w:rPr>
                <w:sz w:val="22"/>
                <w:szCs w:val="22"/>
              </w:rPr>
            </w:pPr>
            <w:r w:rsidRPr="00424270">
              <w:rPr>
                <w:sz w:val="22"/>
                <w:szCs w:val="22"/>
              </w:rPr>
              <w:t>Критичная</w:t>
            </w:r>
          </w:p>
        </w:tc>
      </w:tr>
      <w:tr w:rsidR="00A2351B" w:rsidRPr="00424270" w14:paraId="66731062" w14:textId="77777777" w:rsidTr="00A96CE3">
        <w:trPr>
          <w:divId w:val="1479371858"/>
          <w:cantSplit/>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4D8EF82" w14:textId="77777777" w:rsidR="00A2351B" w:rsidRPr="00424270" w:rsidRDefault="00A2351B" w:rsidP="00FE5231">
            <w:pPr>
              <w:rPr>
                <w:sz w:val="22"/>
                <w:szCs w:val="22"/>
              </w:rPr>
            </w:pPr>
            <w:r w:rsidRPr="00424270">
              <w:rPr>
                <w:sz w:val="22"/>
                <w:szCs w:val="22"/>
              </w:rPr>
              <w:t xml:space="preserve">Модуль Взаимодействие с РЭМД ЕГИСЗ </w:t>
            </w:r>
          </w:p>
        </w:tc>
        <w:tc>
          <w:tcPr>
            <w:tcW w:w="3172"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1693E9E" w14:textId="77777777" w:rsidR="00A2351B" w:rsidRPr="00424270" w:rsidRDefault="00A2351B" w:rsidP="00FE5231">
            <w:pPr>
              <w:rPr>
                <w:sz w:val="22"/>
                <w:szCs w:val="22"/>
              </w:rPr>
            </w:pPr>
            <w:r w:rsidRPr="00424270">
              <w:rPr>
                <w:sz w:val="22"/>
                <w:szCs w:val="22"/>
              </w:rPr>
              <w:t>Получение ЭМД из архива Системы.</w:t>
            </w:r>
          </w:p>
        </w:tc>
        <w:tc>
          <w:tcPr>
            <w:tcW w:w="640"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D941EEB" w14:textId="77777777" w:rsidR="00A2351B" w:rsidRPr="00424270" w:rsidRDefault="00A2351B" w:rsidP="00FE5231">
            <w:pPr>
              <w:rPr>
                <w:sz w:val="22"/>
                <w:szCs w:val="22"/>
              </w:rPr>
            </w:pPr>
            <w:r w:rsidRPr="00424270">
              <w:rPr>
                <w:sz w:val="22"/>
                <w:szCs w:val="22"/>
              </w:rPr>
              <w:t>Критичная</w:t>
            </w:r>
          </w:p>
        </w:tc>
      </w:tr>
      <w:tr w:rsidR="00A2351B" w:rsidRPr="00424270" w14:paraId="4DCDD7F8" w14:textId="77777777" w:rsidTr="00A96CE3">
        <w:trPr>
          <w:divId w:val="1479371858"/>
          <w:cantSplit/>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74878E9" w14:textId="77777777" w:rsidR="00A2351B" w:rsidRPr="00424270" w:rsidRDefault="00A2351B" w:rsidP="00FE5231">
            <w:pPr>
              <w:rPr>
                <w:sz w:val="22"/>
                <w:szCs w:val="22"/>
              </w:rPr>
            </w:pPr>
            <w:r w:rsidRPr="00424270">
              <w:rPr>
                <w:sz w:val="22"/>
                <w:szCs w:val="22"/>
              </w:rPr>
              <w:t xml:space="preserve">Модуль Взаимодействие с РЭМД ЕГИСЗ </w:t>
            </w:r>
          </w:p>
        </w:tc>
        <w:tc>
          <w:tcPr>
            <w:tcW w:w="3172"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2535F67" w14:textId="77777777" w:rsidR="00A2351B" w:rsidRPr="00424270" w:rsidRDefault="00A2351B" w:rsidP="00FE5231">
            <w:pPr>
              <w:pStyle w:val="afffffffc"/>
              <w:spacing w:before="0" w:beforeAutospacing="0" w:after="0" w:afterAutospacing="0"/>
              <w:rPr>
                <w:rFonts w:eastAsiaTheme="minorEastAsia"/>
                <w:sz w:val="22"/>
                <w:szCs w:val="22"/>
              </w:rPr>
            </w:pPr>
            <w:r w:rsidRPr="00424270">
              <w:rPr>
                <w:sz w:val="22"/>
                <w:szCs w:val="22"/>
              </w:rPr>
              <w:t>Логирование информации о событиях обмена данными с сервисом, обеспечение доступа для просмотра пользователям: АРМ администратора ЦОД, администратора МО.</w:t>
            </w:r>
          </w:p>
        </w:tc>
        <w:tc>
          <w:tcPr>
            <w:tcW w:w="640"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37FEDAD" w14:textId="77777777" w:rsidR="00A2351B" w:rsidRPr="00424270" w:rsidRDefault="00A2351B" w:rsidP="00FE5231">
            <w:pPr>
              <w:rPr>
                <w:sz w:val="22"/>
                <w:szCs w:val="22"/>
              </w:rPr>
            </w:pPr>
            <w:r w:rsidRPr="00424270">
              <w:rPr>
                <w:sz w:val="22"/>
                <w:szCs w:val="22"/>
              </w:rPr>
              <w:t>Нет</w:t>
            </w:r>
          </w:p>
        </w:tc>
      </w:tr>
      <w:tr w:rsidR="00A2351B" w:rsidRPr="00424270" w14:paraId="369D747E" w14:textId="77777777" w:rsidTr="00A96CE3">
        <w:trPr>
          <w:divId w:val="1479371858"/>
          <w:cantSplit/>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CE321ED" w14:textId="77777777" w:rsidR="00A2351B" w:rsidRPr="00424270" w:rsidRDefault="00A2351B" w:rsidP="00FE5231">
            <w:pPr>
              <w:rPr>
                <w:sz w:val="22"/>
                <w:szCs w:val="22"/>
              </w:rPr>
            </w:pPr>
            <w:r w:rsidRPr="00424270">
              <w:rPr>
                <w:sz w:val="22"/>
                <w:szCs w:val="22"/>
              </w:rPr>
              <w:t xml:space="preserve">Модуль Взаимодействие с РЭМД ЕГИСЗ </w:t>
            </w:r>
          </w:p>
        </w:tc>
        <w:tc>
          <w:tcPr>
            <w:tcW w:w="3172"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0998352" w14:textId="77777777" w:rsidR="00A2351B" w:rsidRPr="00424270" w:rsidRDefault="00A2351B" w:rsidP="00FE5231">
            <w:pPr>
              <w:pStyle w:val="afffffffc"/>
              <w:spacing w:before="0" w:beforeAutospacing="0" w:after="0" w:afterAutospacing="0"/>
              <w:rPr>
                <w:rFonts w:eastAsiaTheme="minorEastAsia"/>
                <w:sz w:val="22"/>
                <w:szCs w:val="22"/>
              </w:rPr>
            </w:pPr>
            <w:r w:rsidRPr="00424270">
              <w:rPr>
                <w:sz w:val="22"/>
                <w:szCs w:val="22"/>
              </w:rPr>
              <w:t>Поиск и просмотр данных по логу работы с сервисами РЭМД по свойствам:</w:t>
            </w:r>
          </w:p>
          <w:p w14:paraId="7C4FD54D" w14:textId="77777777" w:rsidR="00A2351B" w:rsidRPr="00424270" w:rsidRDefault="00A2351B" w:rsidP="00A96CE3">
            <w:pPr>
              <w:numPr>
                <w:ilvl w:val="0"/>
                <w:numId w:val="660"/>
              </w:numPr>
              <w:ind w:left="357" w:hanging="357"/>
              <w:rPr>
                <w:sz w:val="22"/>
                <w:szCs w:val="22"/>
              </w:rPr>
            </w:pPr>
            <w:r w:rsidRPr="00424270">
              <w:rPr>
                <w:sz w:val="22"/>
                <w:szCs w:val="22"/>
              </w:rPr>
              <w:t>идентификатор запроса;</w:t>
            </w:r>
          </w:p>
          <w:p w14:paraId="1DB6D61F" w14:textId="77777777" w:rsidR="00A2351B" w:rsidRPr="00424270" w:rsidRDefault="00A2351B" w:rsidP="00A96CE3">
            <w:pPr>
              <w:numPr>
                <w:ilvl w:val="0"/>
                <w:numId w:val="660"/>
              </w:numPr>
              <w:ind w:left="357" w:hanging="357"/>
              <w:rPr>
                <w:sz w:val="22"/>
                <w:szCs w:val="22"/>
              </w:rPr>
            </w:pPr>
            <w:r w:rsidRPr="00424270">
              <w:rPr>
                <w:sz w:val="22"/>
                <w:szCs w:val="22"/>
              </w:rPr>
              <w:t>тип документа;</w:t>
            </w:r>
          </w:p>
          <w:p w14:paraId="0A413383" w14:textId="77777777" w:rsidR="00A2351B" w:rsidRPr="00424270" w:rsidRDefault="00A2351B" w:rsidP="00A96CE3">
            <w:pPr>
              <w:numPr>
                <w:ilvl w:val="0"/>
                <w:numId w:val="660"/>
              </w:numPr>
              <w:ind w:left="357" w:hanging="357"/>
              <w:rPr>
                <w:sz w:val="22"/>
                <w:szCs w:val="22"/>
              </w:rPr>
            </w:pPr>
            <w:r w:rsidRPr="00424270">
              <w:rPr>
                <w:sz w:val="22"/>
                <w:szCs w:val="22"/>
              </w:rPr>
              <w:t>дата документа;</w:t>
            </w:r>
          </w:p>
          <w:p w14:paraId="0261F0AD" w14:textId="77777777" w:rsidR="00A2351B" w:rsidRPr="00424270" w:rsidRDefault="00A2351B" w:rsidP="00A96CE3">
            <w:pPr>
              <w:numPr>
                <w:ilvl w:val="0"/>
                <w:numId w:val="660"/>
              </w:numPr>
              <w:ind w:left="357" w:hanging="357"/>
              <w:rPr>
                <w:sz w:val="22"/>
                <w:szCs w:val="22"/>
              </w:rPr>
            </w:pPr>
            <w:r w:rsidRPr="00424270">
              <w:rPr>
                <w:sz w:val="22"/>
                <w:szCs w:val="22"/>
              </w:rPr>
              <w:t>номер документа;</w:t>
            </w:r>
          </w:p>
          <w:p w14:paraId="025AC649" w14:textId="77777777" w:rsidR="00A2351B" w:rsidRPr="00424270" w:rsidRDefault="00A2351B" w:rsidP="00A96CE3">
            <w:pPr>
              <w:numPr>
                <w:ilvl w:val="0"/>
                <w:numId w:val="660"/>
              </w:numPr>
              <w:ind w:left="357" w:hanging="357"/>
              <w:rPr>
                <w:sz w:val="22"/>
                <w:szCs w:val="22"/>
              </w:rPr>
            </w:pPr>
            <w:r w:rsidRPr="00424270">
              <w:rPr>
                <w:sz w:val="22"/>
                <w:szCs w:val="22"/>
              </w:rPr>
              <w:t>дата и время запрос;</w:t>
            </w:r>
          </w:p>
          <w:p w14:paraId="6F75A327" w14:textId="77777777" w:rsidR="00A2351B" w:rsidRPr="00424270" w:rsidRDefault="00A2351B" w:rsidP="00A96CE3">
            <w:pPr>
              <w:numPr>
                <w:ilvl w:val="0"/>
                <w:numId w:val="660"/>
              </w:numPr>
              <w:ind w:left="357" w:hanging="357"/>
              <w:rPr>
                <w:sz w:val="22"/>
                <w:szCs w:val="22"/>
              </w:rPr>
            </w:pPr>
            <w:r w:rsidRPr="00424270">
              <w:rPr>
                <w:sz w:val="22"/>
                <w:szCs w:val="22"/>
              </w:rPr>
              <w:t>статус запроса.</w:t>
            </w:r>
          </w:p>
        </w:tc>
        <w:tc>
          <w:tcPr>
            <w:tcW w:w="640"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F010EB2" w14:textId="77777777" w:rsidR="00A2351B" w:rsidRPr="00424270" w:rsidRDefault="00A2351B" w:rsidP="00FE5231">
            <w:pPr>
              <w:rPr>
                <w:sz w:val="22"/>
                <w:szCs w:val="22"/>
              </w:rPr>
            </w:pPr>
            <w:r w:rsidRPr="00424270">
              <w:rPr>
                <w:sz w:val="22"/>
                <w:szCs w:val="22"/>
              </w:rPr>
              <w:t>Нет</w:t>
            </w:r>
          </w:p>
        </w:tc>
      </w:tr>
      <w:tr w:rsidR="00A2351B" w:rsidRPr="00424270" w14:paraId="7948B1A9" w14:textId="77777777" w:rsidTr="00A96CE3">
        <w:trPr>
          <w:divId w:val="1479371858"/>
          <w:cantSplit/>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18AD798" w14:textId="77777777" w:rsidR="00A2351B" w:rsidRPr="00FC1F1D" w:rsidRDefault="00A2351B" w:rsidP="00FE5231">
            <w:pPr>
              <w:rPr>
                <w:rFonts w:eastAsiaTheme="minorEastAsia"/>
                <w:sz w:val="22"/>
                <w:szCs w:val="22"/>
              </w:rPr>
            </w:pPr>
            <w:r w:rsidRPr="00FC1F1D">
              <w:rPr>
                <w:rFonts w:eastAsia="Arial"/>
                <w:sz w:val="22"/>
                <w:szCs w:val="22"/>
              </w:rPr>
              <w:t xml:space="preserve">Модуль Взаимодействие с РЭМД ЕГИСЗ </w:t>
            </w:r>
          </w:p>
        </w:tc>
        <w:tc>
          <w:tcPr>
            <w:tcW w:w="3172"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67DC98B" w14:textId="02491C73" w:rsidR="00A2351B" w:rsidRPr="00FC1F1D" w:rsidRDefault="00A2351B" w:rsidP="00FE5231">
            <w:pPr>
              <w:rPr>
                <w:sz w:val="22"/>
                <w:szCs w:val="22"/>
              </w:rPr>
            </w:pPr>
            <w:r w:rsidRPr="00FC1F1D">
              <w:rPr>
                <w:sz w:val="22"/>
                <w:szCs w:val="22"/>
              </w:rPr>
              <w:t>Возможность формирования в Системе СЭМД:</w:t>
            </w:r>
          </w:p>
          <w:p w14:paraId="32A9C5D8" w14:textId="77777777" w:rsidR="00A2351B" w:rsidRPr="00FC1F1D" w:rsidRDefault="00A2351B" w:rsidP="00FE5231">
            <w:pPr>
              <w:rPr>
                <w:sz w:val="22"/>
                <w:szCs w:val="22"/>
              </w:rPr>
            </w:pPr>
            <w:r w:rsidRPr="00FC1F1D">
              <w:rPr>
                <w:sz w:val="22"/>
                <w:szCs w:val="22"/>
              </w:rPr>
              <w:t xml:space="preserve">-«Медицинская справка о допуске к управлению транспортными средствами»  </w:t>
            </w:r>
          </w:p>
          <w:p w14:paraId="3617BBF9" w14:textId="77777777" w:rsidR="00A2351B" w:rsidRPr="00FC1F1D" w:rsidRDefault="00A2351B" w:rsidP="00FE5231">
            <w:pPr>
              <w:rPr>
                <w:sz w:val="22"/>
                <w:szCs w:val="22"/>
              </w:rPr>
            </w:pPr>
            <w:r w:rsidRPr="00FC1F1D">
              <w:rPr>
                <w:sz w:val="22"/>
                <w:szCs w:val="22"/>
              </w:rPr>
              <w:t xml:space="preserve">-«Медицинское свидетельство о рождении» </w:t>
            </w:r>
          </w:p>
          <w:p w14:paraId="47930464" w14:textId="77777777" w:rsidR="00A2351B" w:rsidRPr="00FC1F1D" w:rsidRDefault="00A2351B" w:rsidP="00FE5231">
            <w:pPr>
              <w:rPr>
                <w:sz w:val="22"/>
                <w:szCs w:val="22"/>
              </w:rPr>
            </w:pPr>
            <w:r w:rsidRPr="00FC1F1D">
              <w:rPr>
                <w:sz w:val="22"/>
                <w:szCs w:val="22"/>
              </w:rPr>
              <w:t>-«Протокол цитологического исследования»</w:t>
            </w:r>
          </w:p>
          <w:p w14:paraId="6E1C4E5C" w14:textId="77777777" w:rsidR="00A2351B" w:rsidRPr="00FC1F1D" w:rsidRDefault="00A2351B" w:rsidP="00FE5231">
            <w:pPr>
              <w:rPr>
                <w:sz w:val="22"/>
                <w:szCs w:val="22"/>
              </w:rPr>
            </w:pPr>
            <w:r w:rsidRPr="00FC1F1D">
              <w:rPr>
                <w:sz w:val="22"/>
                <w:szCs w:val="22"/>
              </w:rPr>
              <w:t>-«Протокол патологоанатомического исследования»</w:t>
            </w:r>
          </w:p>
        </w:tc>
        <w:tc>
          <w:tcPr>
            <w:tcW w:w="640"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EF71E0D" w14:textId="77777777" w:rsidR="00A2351B" w:rsidRPr="00424270" w:rsidRDefault="00A2351B" w:rsidP="00FE5231">
            <w:pPr>
              <w:rPr>
                <w:sz w:val="22"/>
                <w:szCs w:val="22"/>
              </w:rPr>
            </w:pPr>
            <w:r w:rsidRPr="00424270">
              <w:rPr>
                <w:sz w:val="22"/>
                <w:szCs w:val="22"/>
              </w:rPr>
              <w:t>Нет</w:t>
            </w:r>
          </w:p>
        </w:tc>
      </w:tr>
      <w:tr w:rsidR="00A2351B" w:rsidRPr="00424270" w14:paraId="06BEEBBD" w14:textId="77777777" w:rsidTr="00A96CE3">
        <w:trPr>
          <w:divId w:val="1479371858"/>
          <w:cantSplit/>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4D49189" w14:textId="77777777" w:rsidR="00A2351B" w:rsidRPr="00FC1F1D" w:rsidRDefault="00A2351B" w:rsidP="00FE5231">
            <w:pPr>
              <w:rPr>
                <w:sz w:val="22"/>
                <w:szCs w:val="22"/>
              </w:rPr>
            </w:pPr>
            <w:r w:rsidRPr="00FC1F1D">
              <w:rPr>
                <w:rFonts w:eastAsia="Arial"/>
                <w:sz w:val="22"/>
                <w:szCs w:val="22"/>
              </w:rPr>
              <w:t xml:space="preserve">Модуль Взаимодействие с РЭМД ЕГИСЗ </w:t>
            </w:r>
          </w:p>
        </w:tc>
        <w:tc>
          <w:tcPr>
            <w:tcW w:w="3172"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9E01967" w14:textId="77777777" w:rsidR="00A2351B" w:rsidRPr="00FC1F1D" w:rsidRDefault="00A2351B" w:rsidP="00FE5231">
            <w:pPr>
              <w:rPr>
                <w:sz w:val="22"/>
                <w:szCs w:val="22"/>
              </w:rPr>
            </w:pPr>
            <w:r w:rsidRPr="00FC1F1D">
              <w:rPr>
                <w:sz w:val="22"/>
                <w:szCs w:val="22"/>
              </w:rPr>
              <w:t>Реализация сервиса формирования СЭМД в формате HL7 CDA R2:</w:t>
            </w:r>
          </w:p>
          <w:p w14:paraId="453B35CC" w14:textId="77777777" w:rsidR="00A2351B" w:rsidRPr="00FC1F1D" w:rsidRDefault="00A2351B" w:rsidP="00A96CE3">
            <w:pPr>
              <w:numPr>
                <w:ilvl w:val="0"/>
                <w:numId w:val="661"/>
              </w:numPr>
              <w:ind w:left="357" w:hanging="357"/>
              <w:rPr>
                <w:sz w:val="22"/>
                <w:szCs w:val="22"/>
              </w:rPr>
            </w:pPr>
            <w:r w:rsidRPr="00FC1F1D">
              <w:rPr>
                <w:sz w:val="22"/>
                <w:szCs w:val="22"/>
              </w:rPr>
              <w:t>"Документ, содержащий сведения медицинского свидетельства о смерти в бумажной форме (CDA)" (Редакция 5, OID по справочнику ФР НСИ 1.2.643.5.1.13.13.14.353);</w:t>
            </w:r>
          </w:p>
        </w:tc>
        <w:tc>
          <w:tcPr>
            <w:tcW w:w="640"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B8BA17D" w14:textId="77777777" w:rsidR="00A2351B" w:rsidRPr="00424270" w:rsidRDefault="00A2351B" w:rsidP="00FE5231">
            <w:pPr>
              <w:rPr>
                <w:sz w:val="22"/>
                <w:szCs w:val="22"/>
              </w:rPr>
            </w:pPr>
            <w:r w:rsidRPr="00424270">
              <w:rPr>
                <w:sz w:val="22"/>
                <w:szCs w:val="22"/>
              </w:rPr>
              <w:t>Нет</w:t>
            </w:r>
          </w:p>
        </w:tc>
      </w:tr>
      <w:tr w:rsidR="00A2351B" w:rsidRPr="00424270" w14:paraId="6EE6011A" w14:textId="77777777" w:rsidTr="00A96CE3">
        <w:trPr>
          <w:divId w:val="1479371858"/>
          <w:cantSplit/>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5667565" w14:textId="77777777" w:rsidR="00A2351B" w:rsidRPr="00424270" w:rsidRDefault="00A2351B" w:rsidP="00FE5231">
            <w:pPr>
              <w:rPr>
                <w:sz w:val="22"/>
                <w:szCs w:val="22"/>
              </w:rPr>
            </w:pPr>
            <w:r w:rsidRPr="00424270">
              <w:rPr>
                <w:rFonts w:eastAsia="Arial"/>
                <w:sz w:val="22"/>
                <w:szCs w:val="22"/>
              </w:rPr>
              <w:t xml:space="preserve">Модуль Взаимодействие с РЭМД ЕГИСЗ </w:t>
            </w:r>
          </w:p>
        </w:tc>
        <w:tc>
          <w:tcPr>
            <w:tcW w:w="3172"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tcPr>
          <w:p w14:paraId="26B28553" w14:textId="77777777" w:rsidR="00A2351B" w:rsidRPr="00424270" w:rsidRDefault="00A2351B" w:rsidP="00FE5231">
            <w:pPr>
              <w:rPr>
                <w:sz w:val="22"/>
                <w:szCs w:val="22"/>
              </w:rPr>
            </w:pPr>
            <w:r w:rsidRPr="00424270">
              <w:rPr>
                <w:sz w:val="22"/>
                <w:szCs w:val="22"/>
              </w:rPr>
              <w:t>Реализация сервиса формирования СЭМД в формате HL7 CDA R2:</w:t>
            </w:r>
          </w:p>
          <w:p w14:paraId="1BB98949" w14:textId="7CC3E585" w:rsidR="00A2351B" w:rsidRPr="00424270" w:rsidRDefault="00A2351B" w:rsidP="00A96CE3">
            <w:pPr>
              <w:numPr>
                <w:ilvl w:val="0"/>
                <w:numId w:val="662"/>
              </w:numPr>
              <w:ind w:left="357" w:hanging="357"/>
              <w:rPr>
                <w:sz w:val="22"/>
                <w:szCs w:val="22"/>
              </w:rPr>
            </w:pPr>
            <w:r w:rsidRPr="00424270">
              <w:rPr>
                <w:sz w:val="22"/>
                <w:szCs w:val="22"/>
              </w:rPr>
              <w:t xml:space="preserve">"Документ, содержащий сведения медицинского свидетельства о рождении в бумажной форме. Редакция 4", в соответствии с руководством, размещенном на портале оперативного взаимодействия участников ЕГИСЗ по адресу </w:t>
            </w:r>
            <w:r w:rsidRPr="00424270">
              <w:rPr>
                <w:rFonts w:eastAsia="Arial"/>
                <w:sz w:val="22"/>
                <w:szCs w:val="22"/>
              </w:rPr>
              <w:t>https://portal.egisz.rosminzdrav.ru/materials/3849</w:t>
            </w:r>
          </w:p>
        </w:tc>
        <w:tc>
          <w:tcPr>
            <w:tcW w:w="640"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7D48458" w14:textId="77777777" w:rsidR="00A2351B" w:rsidRPr="00424270" w:rsidRDefault="00A2351B" w:rsidP="00FE5231">
            <w:pPr>
              <w:rPr>
                <w:sz w:val="22"/>
                <w:szCs w:val="22"/>
              </w:rPr>
            </w:pPr>
            <w:r w:rsidRPr="00424270">
              <w:rPr>
                <w:sz w:val="22"/>
                <w:szCs w:val="22"/>
              </w:rPr>
              <w:t>Нет</w:t>
            </w:r>
          </w:p>
        </w:tc>
      </w:tr>
      <w:tr w:rsidR="00A2351B" w:rsidRPr="00424270" w14:paraId="788A11ED" w14:textId="77777777" w:rsidTr="00A96CE3">
        <w:trPr>
          <w:divId w:val="1479371858"/>
          <w:cantSplit/>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8C53A2F" w14:textId="77777777" w:rsidR="00A2351B" w:rsidRPr="00424270" w:rsidRDefault="00A2351B" w:rsidP="00FE5231">
            <w:pPr>
              <w:rPr>
                <w:sz w:val="22"/>
                <w:szCs w:val="22"/>
              </w:rPr>
            </w:pPr>
            <w:r w:rsidRPr="00424270">
              <w:rPr>
                <w:rFonts w:eastAsia="Arial"/>
                <w:sz w:val="22"/>
                <w:szCs w:val="22"/>
              </w:rPr>
              <w:t xml:space="preserve">Модуль Взаимодействие с РЭМД ЕГИСЗ </w:t>
            </w:r>
          </w:p>
        </w:tc>
        <w:tc>
          <w:tcPr>
            <w:tcW w:w="3172"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155DABE" w14:textId="77777777" w:rsidR="00A2351B" w:rsidRPr="00424270" w:rsidRDefault="00A2351B" w:rsidP="00FE5231">
            <w:pPr>
              <w:rPr>
                <w:sz w:val="22"/>
                <w:szCs w:val="22"/>
              </w:rPr>
            </w:pPr>
            <w:r w:rsidRPr="00424270">
              <w:rPr>
                <w:sz w:val="22"/>
                <w:szCs w:val="22"/>
              </w:rPr>
              <w:t>Реализация сервиса формирования СЭМД в формате HL7 CDA R2:</w:t>
            </w:r>
          </w:p>
          <w:p w14:paraId="25B5714F" w14:textId="77777777" w:rsidR="00A2351B" w:rsidRPr="00424270" w:rsidRDefault="00A2351B" w:rsidP="00A96CE3">
            <w:pPr>
              <w:numPr>
                <w:ilvl w:val="0"/>
                <w:numId w:val="663"/>
              </w:numPr>
              <w:ind w:left="357" w:hanging="357"/>
              <w:rPr>
                <w:sz w:val="22"/>
                <w:szCs w:val="22"/>
              </w:rPr>
            </w:pPr>
            <w:r w:rsidRPr="00424270">
              <w:rPr>
                <w:sz w:val="22"/>
                <w:szCs w:val="22"/>
              </w:rPr>
              <w:t xml:space="preserve">Документ, содержащий сведения медицинского свидетельства о перинатальной смерти в бумажной форме" (Редакция 2) в соответствии с руководством по реализации, размещенном на портале оперативного взаимодействия участников ЕГИСЗ по адресу </w:t>
            </w:r>
            <w:r w:rsidRPr="00424270">
              <w:rPr>
                <w:rFonts w:eastAsia="Arial"/>
                <w:sz w:val="22"/>
                <w:szCs w:val="22"/>
              </w:rPr>
              <w:t>https://portal.egisz.rosminzdrav.ru/materials/3817</w:t>
            </w:r>
          </w:p>
        </w:tc>
        <w:tc>
          <w:tcPr>
            <w:tcW w:w="640"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CC8A5B6" w14:textId="77777777" w:rsidR="00A2351B" w:rsidRPr="00424270" w:rsidRDefault="00A2351B" w:rsidP="00FE5231">
            <w:pPr>
              <w:rPr>
                <w:sz w:val="22"/>
                <w:szCs w:val="22"/>
              </w:rPr>
            </w:pPr>
            <w:r w:rsidRPr="00424270">
              <w:rPr>
                <w:sz w:val="22"/>
                <w:szCs w:val="22"/>
              </w:rPr>
              <w:t>Нет</w:t>
            </w:r>
          </w:p>
        </w:tc>
      </w:tr>
      <w:tr w:rsidR="00A2351B" w:rsidRPr="00424270" w14:paraId="45AB098D" w14:textId="77777777" w:rsidTr="00A96CE3">
        <w:trPr>
          <w:divId w:val="1479371858"/>
          <w:cantSplit/>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3DEB6FE" w14:textId="77777777" w:rsidR="00A2351B" w:rsidRPr="00424270" w:rsidRDefault="00A2351B" w:rsidP="00FE5231">
            <w:pPr>
              <w:rPr>
                <w:sz w:val="22"/>
                <w:szCs w:val="22"/>
              </w:rPr>
            </w:pPr>
            <w:r w:rsidRPr="00424270">
              <w:rPr>
                <w:rFonts w:eastAsia="Arial"/>
                <w:sz w:val="22"/>
                <w:szCs w:val="22"/>
              </w:rPr>
              <w:t xml:space="preserve">Модуль Взаимодействие с РЭМД ЕГИСЗ </w:t>
            </w:r>
          </w:p>
        </w:tc>
        <w:tc>
          <w:tcPr>
            <w:tcW w:w="3172"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21F1EE3" w14:textId="77777777" w:rsidR="00A2351B" w:rsidRPr="00424270" w:rsidRDefault="00A2351B" w:rsidP="00FE5231">
            <w:pPr>
              <w:rPr>
                <w:sz w:val="22"/>
                <w:szCs w:val="22"/>
              </w:rPr>
            </w:pPr>
            <w:r w:rsidRPr="00424270">
              <w:rPr>
                <w:sz w:val="22"/>
                <w:szCs w:val="22"/>
              </w:rPr>
              <w:t>Реализация сервиса формирования СЭМД в формате HL7 CDA R2:</w:t>
            </w:r>
          </w:p>
          <w:p w14:paraId="2EF0EAE5" w14:textId="77777777" w:rsidR="00A2351B" w:rsidRPr="00424270" w:rsidRDefault="00A2351B" w:rsidP="00A96CE3">
            <w:pPr>
              <w:numPr>
                <w:ilvl w:val="0"/>
                <w:numId w:val="664"/>
              </w:numPr>
              <w:ind w:left="357" w:hanging="357"/>
              <w:rPr>
                <w:sz w:val="22"/>
                <w:szCs w:val="22"/>
              </w:rPr>
            </w:pPr>
            <w:r w:rsidRPr="00424270">
              <w:rPr>
                <w:sz w:val="22"/>
                <w:szCs w:val="22"/>
              </w:rPr>
              <w:t xml:space="preserve">Протокол телемедицинской консультации  в соответствии с руководством по реализации, размещенном на портале оперативного взаимодействия участников ЕГИСЗ по адресу - </w:t>
            </w:r>
            <w:r w:rsidRPr="00424270">
              <w:rPr>
                <w:rFonts w:eastAsia="Arial"/>
                <w:sz w:val="22"/>
                <w:szCs w:val="22"/>
              </w:rPr>
              <w:t>https://portal.egisz.rosminzdrav.ru/materials/3479</w:t>
            </w:r>
          </w:p>
        </w:tc>
        <w:tc>
          <w:tcPr>
            <w:tcW w:w="640"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B70138D" w14:textId="77777777" w:rsidR="00A2351B" w:rsidRPr="00424270" w:rsidRDefault="00A2351B" w:rsidP="00FE5231">
            <w:pPr>
              <w:rPr>
                <w:sz w:val="22"/>
                <w:szCs w:val="22"/>
              </w:rPr>
            </w:pPr>
            <w:r w:rsidRPr="00424270">
              <w:rPr>
                <w:sz w:val="22"/>
                <w:szCs w:val="22"/>
              </w:rPr>
              <w:t>Нет</w:t>
            </w:r>
          </w:p>
        </w:tc>
      </w:tr>
      <w:tr w:rsidR="00A2351B" w:rsidRPr="00424270" w14:paraId="74043304" w14:textId="77777777" w:rsidTr="00A96CE3">
        <w:trPr>
          <w:divId w:val="1479371858"/>
          <w:cantSplit/>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D9A2D7B" w14:textId="77777777" w:rsidR="00A2351B" w:rsidRPr="00424270" w:rsidRDefault="00A2351B" w:rsidP="00FE5231">
            <w:pPr>
              <w:rPr>
                <w:sz w:val="22"/>
                <w:szCs w:val="22"/>
              </w:rPr>
            </w:pPr>
            <w:r w:rsidRPr="00424270">
              <w:rPr>
                <w:rFonts w:eastAsia="Arial"/>
                <w:sz w:val="22"/>
                <w:szCs w:val="22"/>
              </w:rPr>
              <w:t xml:space="preserve">Модуль Взаимодействие с РЭМД ЕГИСЗ </w:t>
            </w:r>
          </w:p>
        </w:tc>
        <w:tc>
          <w:tcPr>
            <w:tcW w:w="3172"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tcPr>
          <w:p w14:paraId="2ECF978F" w14:textId="77777777" w:rsidR="00A2351B" w:rsidRPr="00424270" w:rsidRDefault="00A2351B" w:rsidP="00FE5231">
            <w:pPr>
              <w:rPr>
                <w:sz w:val="22"/>
                <w:szCs w:val="22"/>
              </w:rPr>
            </w:pPr>
            <w:r w:rsidRPr="00424270">
              <w:rPr>
                <w:sz w:val="22"/>
                <w:szCs w:val="22"/>
              </w:rPr>
              <w:t>Реализация сервиса формирования СЭМД в формате HL7 CDA R2:</w:t>
            </w:r>
          </w:p>
          <w:p w14:paraId="377F49A1" w14:textId="12EBC325" w:rsidR="00A2351B" w:rsidRPr="00424270" w:rsidRDefault="00A2351B" w:rsidP="00A96CE3">
            <w:pPr>
              <w:numPr>
                <w:ilvl w:val="0"/>
                <w:numId w:val="665"/>
              </w:numPr>
              <w:ind w:left="357" w:hanging="357"/>
              <w:rPr>
                <w:sz w:val="22"/>
                <w:szCs w:val="22"/>
              </w:rPr>
            </w:pPr>
            <w:r w:rsidRPr="00424270">
              <w:rPr>
                <w:sz w:val="22"/>
                <w:szCs w:val="22"/>
              </w:rPr>
              <w:t xml:space="preserve">Направление на медико-социальную экспертизу Редакция 5 в соответствии с руководством по реализации, размещенном на портале оперативного взаимодействия участников ЕГИСЗ по адресу </w:t>
            </w:r>
            <w:r w:rsidRPr="00424270">
              <w:rPr>
                <w:rFonts w:eastAsia="Arial"/>
                <w:sz w:val="22"/>
                <w:szCs w:val="22"/>
              </w:rPr>
              <w:t>https://portal.egisz.rosminzdrav.ru/materials/4011</w:t>
            </w:r>
          </w:p>
        </w:tc>
        <w:tc>
          <w:tcPr>
            <w:tcW w:w="640"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9386840" w14:textId="77777777" w:rsidR="00A2351B" w:rsidRPr="00424270" w:rsidRDefault="00A2351B" w:rsidP="00FE5231">
            <w:pPr>
              <w:rPr>
                <w:sz w:val="22"/>
                <w:szCs w:val="22"/>
              </w:rPr>
            </w:pPr>
            <w:r w:rsidRPr="00424270">
              <w:rPr>
                <w:sz w:val="22"/>
                <w:szCs w:val="22"/>
              </w:rPr>
              <w:t>Нет</w:t>
            </w:r>
          </w:p>
        </w:tc>
      </w:tr>
      <w:tr w:rsidR="00A2351B" w:rsidRPr="00424270" w14:paraId="1EC4D828" w14:textId="77777777" w:rsidTr="00A96CE3">
        <w:trPr>
          <w:divId w:val="1479371858"/>
          <w:cantSplit/>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0262380" w14:textId="77777777" w:rsidR="00A2351B" w:rsidRPr="00424270" w:rsidRDefault="00A2351B" w:rsidP="00FE5231">
            <w:pPr>
              <w:rPr>
                <w:sz w:val="22"/>
                <w:szCs w:val="22"/>
              </w:rPr>
            </w:pPr>
            <w:r w:rsidRPr="00424270">
              <w:rPr>
                <w:rFonts w:eastAsia="Arial"/>
                <w:sz w:val="22"/>
                <w:szCs w:val="22"/>
              </w:rPr>
              <w:t xml:space="preserve">Модуль Взаимодействие с РЭМД ЕГИСЗ </w:t>
            </w:r>
          </w:p>
        </w:tc>
        <w:tc>
          <w:tcPr>
            <w:tcW w:w="3172"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22CD9DD" w14:textId="77777777" w:rsidR="00A2351B" w:rsidRPr="00424270" w:rsidRDefault="00A2351B" w:rsidP="00FE5231">
            <w:pPr>
              <w:rPr>
                <w:sz w:val="22"/>
                <w:szCs w:val="22"/>
              </w:rPr>
            </w:pPr>
            <w:r w:rsidRPr="00424270">
              <w:rPr>
                <w:sz w:val="22"/>
                <w:szCs w:val="22"/>
              </w:rPr>
              <w:t xml:space="preserve"> Реализация сервиса формирования СЭМД в формате HL7 CDA R2:</w:t>
            </w:r>
          </w:p>
          <w:p w14:paraId="7DAED07E" w14:textId="77777777" w:rsidR="00A2351B" w:rsidRPr="00424270" w:rsidRDefault="00A2351B" w:rsidP="00A96CE3">
            <w:pPr>
              <w:numPr>
                <w:ilvl w:val="0"/>
                <w:numId w:val="666"/>
              </w:numPr>
              <w:ind w:left="357" w:hanging="357"/>
              <w:rPr>
                <w:sz w:val="22"/>
                <w:szCs w:val="22"/>
              </w:rPr>
            </w:pPr>
            <w:r w:rsidRPr="00424270">
              <w:rPr>
                <w:sz w:val="22"/>
                <w:szCs w:val="22"/>
              </w:rPr>
              <w:t>Медицинское свидетельство о смерти Редакция 5 в соответствии с руководством по реализации, размещенном на портале оперативного взаимодействия участников ЕГИСЗ по адресу https://portal.egisz.rosminzdrav.ru/materials/3815</w:t>
            </w:r>
          </w:p>
        </w:tc>
        <w:tc>
          <w:tcPr>
            <w:tcW w:w="640"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681707A" w14:textId="77777777" w:rsidR="00A2351B" w:rsidRPr="00424270" w:rsidRDefault="00A2351B" w:rsidP="00FE5231">
            <w:pPr>
              <w:rPr>
                <w:sz w:val="22"/>
                <w:szCs w:val="22"/>
              </w:rPr>
            </w:pPr>
            <w:r w:rsidRPr="00424270">
              <w:rPr>
                <w:sz w:val="22"/>
                <w:szCs w:val="22"/>
              </w:rPr>
              <w:t>Нет</w:t>
            </w:r>
          </w:p>
        </w:tc>
      </w:tr>
      <w:tr w:rsidR="00A2351B" w:rsidRPr="00424270" w14:paraId="467355B1" w14:textId="77777777" w:rsidTr="00A96CE3">
        <w:trPr>
          <w:divId w:val="1479371858"/>
          <w:cantSplit/>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0A53639" w14:textId="77777777" w:rsidR="00A2351B" w:rsidRPr="00424270" w:rsidRDefault="00A2351B" w:rsidP="00FE5231">
            <w:pPr>
              <w:rPr>
                <w:sz w:val="22"/>
                <w:szCs w:val="22"/>
              </w:rPr>
            </w:pPr>
            <w:r w:rsidRPr="00424270">
              <w:rPr>
                <w:rFonts w:eastAsia="Arial"/>
                <w:sz w:val="22"/>
                <w:szCs w:val="22"/>
              </w:rPr>
              <w:t xml:space="preserve">Модуль Взаимодействие с РЭМД ЕГИСЗ </w:t>
            </w:r>
          </w:p>
        </w:tc>
        <w:tc>
          <w:tcPr>
            <w:tcW w:w="3172"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D1DEB51" w14:textId="77777777" w:rsidR="00A2351B" w:rsidRPr="00424270" w:rsidRDefault="00A2351B" w:rsidP="00FE5231">
            <w:pPr>
              <w:rPr>
                <w:sz w:val="22"/>
                <w:szCs w:val="22"/>
              </w:rPr>
            </w:pPr>
            <w:r w:rsidRPr="00424270">
              <w:rPr>
                <w:sz w:val="22"/>
                <w:szCs w:val="22"/>
              </w:rPr>
              <w:t>Реализация сервиса формирования СЭМД в формате HL7 CDA R2:</w:t>
            </w:r>
          </w:p>
          <w:p w14:paraId="5FD96E9F" w14:textId="77777777" w:rsidR="00A2351B" w:rsidRPr="00424270" w:rsidRDefault="00A2351B" w:rsidP="00A96CE3">
            <w:pPr>
              <w:numPr>
                <w:ilvl w:val="0"/>
                <w:numId w:val="667"/>
              </w:numPr>
              <w:ind w:left="357" w:hanging="357"/>
              <w:rPr>
                <w:sz w:val="22"/>
                <w:szCs w:val="22"/>
              </w:rPr>
            </w:pPr>
            <w:r w:rsidRPr="00424270">
              <w:rPr>
                <w:sz w:val="22"/>
                <w:szCs w:val="22"/>
              </w:rPr>
              <w:t>Протокол инструментального исследования в соответствии с руководством по реализации, размещенном на портале оперативного взаимодействия участников ЕГИСЗ по адресу -</w:t>
            </w:r>
            <w:r w:rsidRPr="00424270">
              <w:rPr>
                <w:rFonts w:eastAsia="Arial"/>
                <w:sz w:val="22"/>
                <w:szCs w:val="22"/>
              </w:rPr>
              <w:t> https://portal.egisz.rosminzdrav.ru/materials/3291</w:t>
            </w:r>
          </w:p>
        </w:tc>
        <w:tc>
          <w:tcPr>
            <w:tcW w:w="640"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375BA28" w14:textId="77777777" w:rsidR="00A2351B" w:rsidRPr="00424270" w:rsidRDefault="00A2351B" w:rsidP="00FE5231">
            <w:pPr>
              <w:rPr>
                <w:sz w:val="22"/>
                <w:szCs w:val="22"/>
              </w:rPr>
            </w:pPr>
            <w:r w:rsidRPr="00424270">
              <w:rPr>
                <w:sz w:val="22"/>
                <w:szCs w:val="22"/>
              </w:rPr>
              <w:t>Нет</w:t>
            </w:r>
          </w:p>
        </w:tc>
      </w:tr>
      <w:tr w:rsidR="00A2351B" w:rsidRPr="00424270" w14:paraId="35A510DA" w14:textId="77777777" w:rsidTr="00A96CE3">
        <w:trPr>
          <w:divId w:val="1479371858"/>
          <w:cantSplit/>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1AB33E0" w14:textId="77777777" w:rsidR="00A2351B" w:rsidRPr="00424270" w:rsidRDefault="00A2351B" w:rsidP="00FE5231">
            <w:pPr>
              <w:rPr>
                <w:sz w:val="22"/>
                <w:szCs w:val="22"/>
              </w:rPr>
            </w:pPr>
            <w:r w:rsidRPr="00424270">
              <w:rPr>
                <w:rFonts w:eastAsia="Arial"/>
                <w:sz w:val="22"/>
                <w:szCs w:val="22"/>
              </w:rPr>
              <w:t xml:space="preserve">Модуль Взаимодействие с РЭМД ЕГИСЗ </w:t>
            </w:r>
          </w:p>
        </w:tc>
        <w:tc>
          <w:tcPr>
            <w:tcW w:w="3172"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FF20AA4" w14:textId="77777777" w:rsidR="00A2351B" w:rsidRPr="00424270" w:rsidRDefault="00A2351B" w:rsidP="00FE5231">
            <w:pPr>
              <w:rPr>
                <w:sz w:val="22"/>
                <w:szCs w:val="22"/>
              </w:rPr>
            </w:pPr>
            <w:r w:rsidRPr="00424270">
              <w:rPr>
                <w:sz w:val="22"/>
                <w:szCs w:val="22"/>
              </w:rPr>
              <w:t>Реализация сервиса формирования СЭМД в формате HL7 CDA R2:</w:t>
            </w:r>
          </w:p>
          <w:p w14:paraId="738F0F7D" w14:textId="77777777" w:rsidR="00A2351B" w:rsidRPr="00424270" w:rsidRDefault="00A2351B" w:rsidP="00A96CE3">
            <w:pPr>
              <w:numPr>
                <w:ilvl w:val="0"/>
                <w:numId w:val="668"/>
              </w:numPr>
              <w:ind w:left="357" w:hanging="357"/>
              <w:rPr>
                <w:sz w:val="22"/>
                <w:szCs w:val="22"/>
              </w:rPr>
            </w:pPr>
            <w:r w:rsidRPr="00424270">
              <w:rPr>
                <w:sz w:val="22"/>
                <w:szCs w:val="22"/>
              </w:rPr>
              <w:t>Протокол лабораторного исследования в соответствии с руководством по реализации, размещенном на портале оперативного взаимодействия участников ЕГИСЗ по адресу -</w:t>
            </w:r>
            <w:r w:rsidRPr="00424270">
              <w:rPr>
                <w:rFonts w:eastAsia="Arial"/>
                <w:sz w:val="22"/>
                <w:szCs w:val="22"/>
              </w:rPr>
              <w:t> https://portal.egisz.rosminzdrav.ru/materials/2939</w:t>
            </w:r>
          </w:p>
        </w:tc>
        <w:tc>
          <w:tcPr>
            <w:tcW w:w="640"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2522D6A" w14:textId="77777777" w:rsidR="00A2351B" w:rsidRPr="00424270" w:rsidRDefault="00A2351B" w:rsidP="00FE5231">
            <w:pPr>
              <w:rPr>
                <w:sz w:val="22"/>
                <w:szCs w:val="22"/>
              </w:rPr>
            </w:pPr>
            <w:r w:rsidRPr="00424270">
              <w:rPr>
                <w:sz w:val="22"/>
                <w:szCs w:val="22"/>
              </w:rPr>
              <w:t>Нет</w:t>
            </w:r>
          </w:p>
        </w:tc>
      </w:tr>
      <w:tr w:rsidR="00A2351B" w:rsidRPr="00424270" w14:paraId="34AA64D2" w14:textId="77777777" w:rsidTr="00A96CE3">
        <w:trPr>
          <w:divId w:val="1479371858"/>
          <w:cantSplit/>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88450C4" w14:textId="77777777" w:rsidR="00A2351B" w:rsidRPr="00424270" w:rsidRDefault="00A2351B" w:rsidP="00FE5231">
            <w:pPr>
              <w:rPr>
                <w:sz w:val="22"/>
                <w:szCs w:val="22"/>
              </w:rPr>
            </w:pPr>
            <w:r w:rsidRPr="00424270">
              <w:rPr>
                <w:rFonts w:eastAsia="Arial"/>
                <w:sz w:val="22"/>
                <w:szCs w:val="22"/>
              </w:rPr>
              <w:t xml:space="preserve">Модуль Взаимодействие с РЭМД ЕГИСЗ </w:t>
            </w:r>
          </w:p>
        </w:tc>
        <w:tc>
          <w:tcPr>
            <w:tcW w:w="3172"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tcPr>
          <w:p w14:paraId="271B3351" w14:textId="77777777" w:rsidR="00A2351B" w:rsidRPr="00424270" w:rsidRDefault="00A2351B" w:rsidP="00FE5231">
            <w:pPr>
              <w:rPr>
                <w:sz w:val="22"/>
                <w:szCs w:val="22"/>
              </w:rPr>
            </w:pPr>
            <w:r w:rsidRPr="00424270">
              <w:rPr>
                <w:sz w:val="22"/>
                <w:szCs w:val="22"/>
              </w:rPr>
              <w:t>Реализация сервиса формирования СЭМД в формате HL7 CDA R2:</w:t>
            </w:r>
          </w:p>
          <w:p w14:paraId="799F1137" w14:textId="0F1E27DB" w:rsidR="00A2351B" w:rsidRPr="00424270" w:rsidRDefault="00A2351B" w:rsidP="00A96CE3">
            <w:pPr>
              <w:numPr>
                <w:ilvl w:val="0"/>
                <w:numId w:val="669"/>
              </w:numPr>
              <w:ind w:left="357" w:hanging="357"/>
              <w:rPr>
                <w:sz w:val="22"/>
                <w:szCs w:val="22"/>
              </w:rPr>
            </w:pPr>
            <w:r w:rsidRPr="00424270">
              <w:rPr>
                <w:sz w:val="22"/>
                <w:szCs w:val="22"/>
              </w:rPr>
              <w:t xml:space="preserve">Протокол консультации (CDA) Редакция 4 в соответствии с руководством по реализации, размещенном на портале оперативного взаимодействия участников ЕГИСЗ по адресу: </w:t>
            </w:r>
            <w:r w:rsidRPr="00424270">
              <w:rPr>
                <w:rFonts w:eastAsia="Arial"/>
                <w:sz w:val="22"/>
                <w:szCs w:val="22"/>
              </w:rPr>
              <w:t>https://portal.egisz.rosminzdrav.ru/materials/4023</w:t>
            </w:r>
          </w:p>
        </w:tc>
        <w:tc>
          <w:tcPr>
            <w:tcW w:w="640"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6646603" w14:textId="77777777" w:rsidR="00A2351B" w:rsidRPr="00424270" w:rsidRDefault="00A2351B" w:rsidP="00FE5231">
            <w:pPr>
              <w:rPr>
                <w:sz w:val="22"/>
                <w:szCs w:val="22"/>
              </w:rPr>
            </w:pPr>
            <w:r w:rsidRPr="00424270">
              <w:rPr>
                <w:sz w:val="22"/>
                <w:szCs w:val="22"/>
              </w:rPr>
              <w:t>Нет</w:t>
            </w:r>
          </w:p>
        </w:tc>
      </w:tr>
      <w:tr w:rsidR="00A2351B" w:rsidRPr="00424270" w14:paraId="16B05DE1" w14:textId="77777777" w:rsidTr="00A96CE3">
        <w:trPr>
          <w:divId w:val="1479371858"/>
          <w:cantSplit/>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7EA9D11" w14:textId="77777777" w:rsidR="00A2351B" w:rsidRPr="00424270" w:rsidRDefault="00A2351B" w:rsidP="00FE5231">
            <w:pPr>
              <w:rPr>
                <w:sz w:val="22"/>
                <w:szCs w:val="22"/>
              </w:rPr>
            </w:pPr>
            <w:r w:rsidRPr="00424270">
              <w:rPr>
                <w:rFonts w:eastAsia="Arial"/>
                <w:sz w:val="22"/>
                <w:szCs w:val="22"/>
              </w:rPr>
              <w:t xml:space="preserve">Модуль Взаимодействие с РЭМД ЕГИСЗ </w:t>
            </w:r>
          </w:p>
        </w:tc>
        <w:tc>
          <w:tcPr>
            <w:tcW w:w="3172"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tcPr>
          <w:p w14:paraId="4E98414F" w14:textId="77777777" w:rsidR="00A2351B" w:rsidRPr="00424270" w:rsidRDefault="00A2351B" w:rsidP="00FE5231">
            <w:pPr>
              <w:rPr>
                <w:sz w:val="22"/>
                <w:szCs w:val="22"/>
              </w:rPr>
            </w:pPr>
            <w:r w:rsidRPr="00424270">
              <w:rPr>
                <w:sz w:val="22"/>
                <w:szCs w:val="22"/>
              </w:rPr>
              <w:t>Реализация сервиса формирования СЭМД в формате HL7 CDA R2:</w:t>
            </w:r>
          </w:p>
          <w:p w14:paraId="39AD59B6" w14:textId="49D52871" w:rsidR="00A2351B" w:rsidRPr="00424270" w:rsidRDefault="00A2351B" w:rsidP="00A96CE3">
            <w:pPr>
              <w:numPr>
                <w:ilvl w:val="0"/>
                <w:numId w:val="670"/>
              </w:numPr>
              <w:ind w:left="357" w:hanging="357"/>
              <w:rPr>
                <w:sz w:val="22"/>
                <w:szCs w:val="22"/>
              </w:rPr>
            </w:pPr>
            <w:r w:rsidRPr="00424270">
              <w:rPr>
                <w:sz w:val="22"/>
                <w:szCs w:val="22"/>
              </w:rPr>
              <w:t>Протокол цитологического исследования (Редакция 1)  в соответствии с руководством по реализации, размещенном на портале оперативного взаимодействия участников ЕГИСЗ по адресу </w:t>
            </w:r>
            <w:r w:rsidRPr="00424270">
              <w:rPr>
                <w:rFonts w:eastAsia="Arial"/>
                <w:sz w:val="22"/>
                <w:szCs w:val="22"/>
              </w:rPr>
              <w:t>https://portal.egisz.rosminzdrav.ru/materials/3929</w:t>
            </w:r>
          </w:p>
        </w:tc>
        <w:tc>
          <w:tcPr>
            <w:tcW w:w="640"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A576AFE" w14:textId="77777777" w:rsidR="00A2351B" w:rsidRPr="00424270" w:rsidRDefault="00A2351B" w:rsidP="00FE5231">
            <w:pPr>
              <w:rPr>
                <w:sz w:val="22"/>
                <w:szCs w:val="22"/>
              </w:rPr>
            </w:pPr>
            <w:r w:rsidRPr="00424270">
              <w:rPr>
                <w:sz w:val="22"/>
                <w:szCs w:val="22"/>
              </w:rPr>
              <w:t>Нет</w:t>
            </w:r>
          </w:p>
        </w:tc>
      </w:tr>
      <w:tr w:rsidR="00A2351B" w:rsidRPr="00424270" w14:paraId="288F89BC" w14:textId="77777777" w:rsidTr="00A96CE3">
        <w:trPr>
          <w:divId w:val="1479371858"/>
          <w:cantSplit/>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70E3EC8" w14:textId="77777777" w:rsidR="00A2351B" w:rsidRPr="00424270" w:rsidRDefault="00A2351B" w:rsidP="00FE5231">
            <w:pPr>
              <w:rPr>
                <w:sz w:val="22"/>
                <w:szCs w:val="22"/>
              </w:rPr>
            </w:pPr>
            <w:r w:rsidRPr="00424270">
              <w:rPr>
                <w:rFonts w:eastAsia="Arial"/>
                <w:sz w:val="22"/>
                <w:szCs w:val="22"/>
              </w:rPr>
              <w:t xml:space="preserve">Модуль Взаимодействие с РЭМД ЕГИСЗ </w:t>
            </w:r>
          </w:p>
        </w:tc>
        <w:tc>
          <w:tcPr>
            <w:tcW w:w="3172"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tcPr>
          <w:p w14:paraId="488B416B" w14:textId="77777777" w:rsidR="00A2351B" w:rsidRPr="00424270" w:rsidRDefault="00A2351B" w:rsidP="00FE5231">
            <w:pPr>
              <w:rPr>
                <w:sz w:val="22"/>
                <w:szCs w:val="22"/>
              </w:rPr>
            </w:pPr>
            <w:r w:rsidRPr="00424270">
              <w:rPr>
                <w:sz w:val="22"/>
                <w:szCs w:val="22"/>
              </w:rPr>
              <w:t>Реализация сервиса формирования СЭМД в формате HL7 CDA R2:</w:t>
            </w:r>
          </w:p>
          <w:p w14:paraId="009C6545" w14:textId="0E2DD3AC" w:rsidR="00A2351B" w:rsidRPr="00424270" w:rsidRDefault="00A2351B" w:rsidP="00A96CE3">
            <w:pPr>
              <w:numPr>
                <w:ilvl w:val="0"/>
                <w:numId w:val="671"/>
              </w:numPr>
              <w:ind w:left="357" w:hanging="357"/>
              <w:rPr>
                <w:sz w:val="22"/>
                <w:szCs w:val="22"/>
              </w:rPr>
            </w:pPr>
            <w:r w:rsidRPr="00424270">
              <w:rPr>
                <w:sz w:val="22"/>
                <w:szCs w:val="22"/>
              </w:rPr>
              <w:t>Медицинское свидетельство о перинатальной смерти Редакция 2 в соответствии с руководством по реализации, размещенном на портале оперативного взаимодействия участников ЕГИСЗ по адресу </w:t>
            </w:r>
            <w:r w:rsidRPr="00424270">
              <w:rPr>
                <w:rFonts w:eastAsia="Arial"/>
                <w:sz w:val="22"/>
                <w:szCs w:val="22"/>
              </w:rPr>
              <w:t>https://portal.egisz.rosminzdrav.ru/materials/3817</w:t>
            </w:r>
          </w:p>
        </w:tc>
        <w:tc>
          <w:tcPr>
            <w:tcW w:w="640"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AE5AFA2" w14:textId="77777777" w:rsidR="00A2351B" w:rsidRPr="00424270" w:rsidRDefault="00A2351B" w:rsidP="00FE5231">
            <w:pPr>
              <w:rPr>
                <w:sz w:val="22"/>
                <w:szCs w:val="22"/>
              </w:rPr>
            </w:pPr>
            <w:r w:rsidRPr="00424270">
              <w:rPr>
                <w:sz w:val="22"/>
                <w:szCs w:val="22"/>
              </w:rPr>
              <w:t>Нет</w:t>
            </w:r>
          </w:p>
        </w:tc>
      </w:tr>
      <w:tr w:rsidR="00A2351B" w:rsidRPr="00424270" w14:paraId="1F681367" w14:textId="77777777" w:rsidTr="00A96CE3">
        <w:trPr>
          <w:divId w:val="1479371858"/>
          <w:cantSplit/>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5A3B2E6" w14:textId="77777777" w:rsidR="00A2351B" w:rsidRPr="00424270" w:rsidRDefault="00A2351B" w:rsidP="00FE5231">
            <w:pPr>
              <w:rPr>
                <w:sz w:val="22"/>
                <w:szCs w:val="22"/>
              </w:rPr>
            </w:pPr>
            <w:r w:rsidRPr="00424270">
              <w:rPr>
                <w:rFonts w:eastAsia="Arial"/>
                <w:sz w:val="22"/>
                <w:szCs w:val="22"/>
              </w:rPr>
              <w:t xml:space="preserve">Модуль Взаимодействие с РЭМД ЕГИСЗ </w:t>
            </w:r>
          </w:p>
        </w:tc>
        <w:tc>
          <w:tcPr>
            <w:tcW w:w="3172"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412E93A" w14:textId="77777777" w:rsidR="00A2351B" w:rsidRPr="00424270" w:rsidRDefault="00A2351B" w:rsidP="00FE5231">
            <w:pPr>
              <w:rPr>
                <w:sz w:val="22"/>
                <w:szCs w:val="22"/>
              </w:rPr>
            </w:pPr>
            <w:r w:rsidRPr="00424270">
              <w:rPr>
                <w:sz w:val="22"/>
                <w:szCs w:val="22"/>
              </w:rPr>
              <w:t>Реализация сервиса формирования СЭМД в формате HL7 CDA R2:</w:t>
            </w:r>
          </w:p>
          <w:p w14:paraId="348A12BA" w14:textId="77777777" w:rsidR="00A2351B" w:rsidRPr="00424270" w:rsidRDefault="00A2351B" w:rsidP="00A96CE3">
            <w:pPr>
              <w:numPr>
                <w:ilvl w:val="0"/>
                <w:numId w:val="672"/>
              </w:numPr>
              <w:ind w:left="357" w:hanging="357"/>
              <w:rPr>
                <w:sz w:val="22"/>
                <w:szCs w:val="22"/>
              </w:rPr>
            </w:pPr>
            <w:r w:rsidRPr="00424270">
              <w:rPr>
                <w:sz w:val="22"/>
                <w:szCs w:val="22"/>
              </w:rPr>
              <w:t xml:space="preserve">Эпикриз по законченному случаю амбулаторный в соответствии с руководством по реализации, размещенном на портале оперативного взаимодействия участников ЕГИСЗ по адресу </w:t>
            </w:r>
            <w:r w:rsidRPr="00424270">
              <w:rPr>
                <w:rFonts w:eastAsia="Arial"/>
                <w:sz w:val="22"/>
                <w:szCs w:val="22"/>
              </w:rPr>
              <w:t>https://portal.egisz.rosminzdrav.ru/materials/3927</w:t>
            </w:r>
          </w:p>
        </w:tc>
        <w:tc>
          <w:tcPr>
            <w:tcW w:w="640"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FFD31B1" w14:textId="77777777" w:rsidR="00A2351B" w:rsidRPr="00424270" w:rsidRDefault="00A2351B" w:rsidP="00FE5231">
            <w:pPr>
              <w:rPr>
                <w:sz w:val="22"/>
                <w:szCs w:val="22"/>
              </w:rPr>
            </w:pPr>
            <w:r w:rsidRPr="00424270">
              <w:rPr>
                <w:sz w:val="22"/>
                <w:szCs w:val="22"/>
              </w:rPr>
              <w:t>Нет</w:t>
            </w:r>
          </w:p>
        </w:tc>
      </w:tr>
      <w:tr w:rsidR="00A2351B" w:rsidRPr="00424270" w14:paraId="56589DEA" w14:textId="77777777" w:rsidTr="00A96CE3">
        <w:trPr>
          <w:divId w:val="1479371858"/>
          <w:cantSplit/>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6BD2C2C" w14:textId="77777777" w:rsidR="00A2351B" w:rsidRPr="00424270" w:rsidRDefault="00A2351B" w:rsidP="00FE5231">
            <w:pPr>
              <w:rPr>
                <w:sz w:val="22"/>
                <w:szCs w:val="22"/>
              </w:rPr>
            </w:pPr>
            <w:r w:rsidRPr="00424270">
              <w:rPr>
                <w:rFonts w:eastAsia="Arial"/>
                <w:sz w:val="22"/>
                <w:szCs w:val="22"/>
              </w:rPr>
              <w:t xml:space="preserve">Модуль Взаимодействие с РЭМД ЕГИСЗ </w:t>
            </w:r>
          </w:p>
        </w:tc>
        <w:tc>
          <w:tcPr>
            <w:tcW w:w="3172"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2547CB2" w14:textId="77777777" w:rsidR="00A2351B" w:rsidRPr="00424270" w:rsidRDefault="00A2351B" w:rsidP="00FE5231">
            <w:pPr>
              <w:rPr>
                <w:sz w:val="22"/>
                <w:szCs w:val="22"/>
              </w:rPr>
            </w:pPr>
            <w:r w:rsidRPr="00424270">
              <w:rPr>
                <w:sz w:val="22"/>
                <w:szCs w:val="22"/>
              </w:rPr>
              <w:t>Реализация сервиса формирования СЭМД в формате HL7 CDA R2:</w:t>
            </w:r>
          </w:p>
          <w:p w14:paraId="0E409FB2" w14:textId="77777777" w:rsidR="00A2351B" w:rsidRPr="00424270" w:rsidRDefault="00A2351B" w:rsidP="00A96CE3">
            <w:pPr>
              <w:numPr>
                <w:ilvl w:val="0"/>
                <w:numId w:val="673"/>
              </w:numPr>
              <w:ind w:left="357" w:hanging="357"/>
              <w:rPr>
                <w:sz w:val="22"/>
                <w:szCs w:val="22"/>
              </w:rPr>
            </w:pPr>
            <w:r w:rsidRPr="00424270">
              <w:rPr>
                <w:sz w:val="22"/>
                <w:szCs w:val="22"/>
              </w:rPr>
              <w:t>Эпикриз в стационаре выписной Редакция 3 в соответствии с руководством по реализации, размещенном на портале оперативного взаимодействия участников ЕГИСЗ по адресу</w:t>
            </w:r>
            <w:r w:rsidRPr="00424270">
              <w:rPr>
                <w:rFonts w:eastAsia="Arial"/>
                <w:sz w:val="22"/>
                <w:szCs w:val="22"/>
              </w:rPr>
              <w:t>https://portal.egisz.rosminzdrav.ru/materials/2943</w:t>
            </w:r>
            <w:r w:rsidRPr="00424270">
              <w:rPr>
                <w:sz w:val="22"/>
                <w:szCs w:val="22"/>
              </w:rPr>
              <w:t> </w:t>
            </w:r>
          </w:p>
        </w:tc>
        <w:tc>
          <w:tcPr>
            <w:tcW w:w="640"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03B19C6" w14:textId="77777777" w:rsidR="00A2351B" w:rsidRPr="00424270" w:rsidRDefault="00A2351B" w:rsidP="00FE5231">
            <w:pPr>
              <w:rPr>
                <w:sz w:val="22"/>
                <w:szCs w:val="22"/>
              </w:rPr>
            </w:pPr>
            <w:r w:rsidRPr="00424270">
              <w:rPr>
                <w:sz w:val="22"/>
                <w:szCs w:val="22"/>
              </w:rPr>
              <w:t>Нет</w:t>
            </w:r>
          </w:p>
        </w:tc>
      </w:tr>
      <w:tr w:rsidR="00A2351B" w:rsidRPr="00424270" w14:paraId="76BEA331" w14:textId="77777777" w:rsidTr="00A96CE3">
        <w:trPr>
          <w:divId w:val="1479371858"/>
          <w:cantSplit/>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0AF03CF" w14:textId="77777777" w:rsidR="00A2351B" w:rsidRPr="00424270" w:rsidRDefault="00A2351B" w:rsidP="00FE5231">
            <w:pPr>
              <w:rPr>
                <w:sz w:val="22"/>
                <w:szCs w:val="22"/>
              </w:rPr>
            </w:pPr>
            <w:r w:rsidRPr="00424270">
              <w:rPr>
                <w:rFonts w:eastAsia="Arial"/>
                <w:sz w:val="22"/>
                <w:szCs w:val="22"/>
              </w:rPr>
              <w:t xml:space="preserve">Модуль Взаимодействие с РЭМД ЕГИСЗ </w:t>
            </w:r>
          </w:p>
        </w:tc>
        <w:tc>
          <w:tcPr>
            <w:tcW w:w="3172"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531E1F4" w14:textId="77777777" w:rsidR="00A2351B" w:rsidRPr="00424270" w:rsidRDefault="00A2351B" w:rsidP="00FE5231">
            <w:pPr>
              <w:rPr>
                <w:sz w:val="22"/>
                <w:szCs w:val="22"/>
              </w:rPr>
            </w:pPr>
            <w:r w:rsidRPr="00424270">
              <w:rPr>
                <w:sz w:val="22"/>
                <w:szCs w:val="22"/>
              </w:rPr>
              <w:t>Реализация сервиса формирования СЭМД в формате HL7 CDA R2:</w:t>
            </w:r>
          </w:p>
          <w:p w14:paraId="15B651F8" w14:textId="77777777" w:rsidR="00A2351B" w:rsidRPr="00424270" w:rsidRDefault="00A2351B" w:rsidP="00A96CE3">
            <w:pPr>
              <w:numPr>
                <w:ilvl w:val="0"/>
                <w:numId w:val="674"/>
              </w:numPr>
              <w:ind w:left="357" w:hanging="357"/>
              <w:rPr>
                <w:sz w:val="22"/>
                <w:szCs w:val="22"/>
              </w:rPr>
            </w:pPr>
            <w:r w:rsidRPr="00424270">
              <w:rPr>
                <w:sz w:val="22"/>
                <w:szCs w:val="22"/>
              </w:rPr>
              <w:t>Сведения о результатах диспансеризации или профилактического медицинского осмотра в соответствии с руководством по реализации, размещенном на портале оперативного взаимодействия участников ЕГИСЗ по адресу </w:t>
            </w:r>
            <w:r w:rsidRPr="00424270">
              <w:rPr>
                <w:rFonts w:eastAsia="Arial"/>
                <w:sz w:val="22"/>
                <w:szCs w:val="22"/>
              </w:rPr>
              <w:t>https://portal.egisz.rosminzdrav.ru/materials/3901</w:t>
            </w:r>
          </w:p>
        </w:tc>
        <w:tc>
          <w:tcPr>
            <w:tcW w:w="640"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E73422E" w14:textId="77777777" w:rsidR="00A2351B" w:rsidRPr="00424270" w:rsidRDefault="00A2351B" w:rsidP="00FE5231">
            <w:pPr>
              <w:rPr>
                <w:sz w:val="22"/>
                <w:szCs w:val="22"/>
              </w:rPr>
            </w:pPr>
            <w:r w:rsidRPr="00424270">
              <w:rPr>
                <w:sz w:val="22"/>
                <w:szCs w:val="22"/>
              </w:rPr>
              <w:t>Нет</w:t>
            </w:r>
          </w:p>
        </w:tc>
      </w:tr>
      <w:tr w:rsidR="00A2351B" w:rsidRPr="00424270" w14:paraId="01BE2F69" w14:textId="77777777" w:rsidTr="00A96CE3">
        <w:trPr>
          <w:divId w:val="1479371858"/>
          <w:cantSplit/>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A878FC2" w14:textId="77777777" w:rsidR="00A2351B" w:rsidRPr="00424270" w:rsidRDefault="00A2351B" w:rsidP="00FE5231">
            <w:pPr>
              <w:rPr>
                <w:sz w:val="22"/>
                <w:szCs w:val="22"/>
              </w:rPr>
            </w:pPr>
            <w:r w:rsidRPr="00424270">
              <w:rPr>
                <w:rFonts w:eastAsia="Arial"/>
                <w:sz w:val="22"/>
                <w:szCs w:val="22"/>
              </w:rPr>
              <w:t xml:space="preserve">Модуль Взаимодействие с РЭМД ЕГИСЗ </w:t>
            </w:r>
          </w:p>
        </w:tc>
        <w:tc>
          <w:tcPr>
            <w:tcW w:w="3172"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DA2A9D2" w14:textId="77777777" w:rsidR="00A2351B" w:rsidRPr="00424270" w:rsidRDefault="00A2351B" w:rsidP="00FE5231">
            <w:pPr>
              <w:rPr>
                <w:sz w:val="22"/>
                <w:szCs w:val="22"/>
              </w:rPr>
            </w:pPr>
            <w:r w:rsidRPr="00424270">
              <w:rPr>
                <w:sz w:val="22"/>
                <w:szCs w:val="22"/>
              </w:rPr>
              <w:t>Реализация сервиса формирования СЭМД в формате HL7 CDA R2:</w:t>
            </w:r>
          </w:p>
          <w:p w14:paraId="34599470" w14:textId="77777777" w:rsidR="00A2351B" w:rsidRPr="00424270" w:rsidRDefault="00A2351B" w:rsidP="00A96CE3">
            <w:pPr>
              <w:numPr>
                <w:ilvl w:val="0"/>
                <w:numId w:val="675"/>
              </w:numPr>
              <w:ind w:left="357" w:hanging="357"/>
              <w:rPr>
                <w:sz w:val="22"/>
                <w:szCs w:val="22"/>
              </w:rPr>
            </w:pPr>
            <w:r w:rsidRPr="00424270">
              <w:rPr>
                <w:sz w:val="22"/>
                <w:szCs w:val="22"/>
              </w:rPr>
              <w:t>Протокол прижизненного патологоанатомического исследования (Редакция 2) в соответствии с руководством по реализации, размещенном на портале оперативного взаимодействия участников ЕГИСЗ по адресу </w:t>
            </w:r>
            <w:r w:rsidRPr="00424270">
              <w:rPr>
                <w:rFonts w:eastAsia="Arial"/>
                <w:sz w:val="22"/>
                <w:szCs w:val="22"/>
              </w:rPr>
              <w:t>https://portal.egisz.rosminzdrav.ru/materials/3833</w:t>
            </w:r>
          </w:p>
        </w:tc>
        <w:tc>
          <w:tcPr>
            <w:tcW w:w="640"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BA05A89" w14:textId="77777777" w:rsidR="00A2351B" w:rsidRPr="00424270" w:rsidRDefault="00A2351B" w:rsidP="00FE5231">
            <w:pPr>
              <w:rPr>
                <w:sz w:val="22"/>
                <w:szCs w:val="22"/>
              </w:rPr>
            </w:pPr>
            <w:r w:rsidRPr="00424270">
              <w:rPr>
                <w:sz w:val="22"/>
                <w:szCs w:val="22"/>
              </w:rPr>
              <w:t>Нет</w:t>
            </w:r>
          </w:p>
        </w:tc>
      </w:tr>
      <w:tr w:rsidR="00A2351B" w:rsidRPr="00424270" w14:paraId="26EEB7C8" w14:textId="77777777" w:rsidTr="00A96CE3">
        <w:trPr>
          <w:divId w:val="1479371858"/>
          <w:cantSplit/>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82D8983" w14:textId="77777777" w:rsidR="00A2351B" w:rsidRPr="00424270" w:rsidRDefault="00A2351B" w:rsidP="00FE5231">
            <w:pPr>
              <w:rPr>
                <w:sz w:val="22"/>
                <w:szCs w:val="22"/>
              </w:rPr>
            </w:pPr>
            <w:r w:rsidRPr="00424270">
              <w:rPr>
                <w:rFonts w:eastAsia="Arial"/>
                <w:sz w:val="22"/>
                <w:szCs w:val="22"/>
              </w:rPr>
              <w:t xml:space="preserve">Модуль Взаимодействие с РЭМД ЕГИСЗ </w:t>
            </w:r>
          </w:p>
        </w:tc>
        <w:tc>
          <w:tcPr>
            <w:tcW w:w="3172"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601538B" w14:textId="77777777" w:rsidR="00A2351B" w:rsidRPr="00424270" w:rsidRDefault="00A2351B" w:rsidP="00FE5231">
            <w:pPr>
              <w:rPr>
                <w:sz w:val="22"/>
                <w:szCs w:val="22"/>
              </w:rPr>
            </w:pPr>
            <w:r w:rsidRPr="00424270">
              <w:rPr>
                <w:sz w:val="22"/>
                <w:szCs w:val="22"/>
              </w:rPr>
              <w:t>Реализация сервиса формирования СЭМД в формате HL7 CDA R2:</w:t>
            </w:r>
          </w:p>
          <w:p w14:paraId="7BEEA3BB" w14:textId="77777777" w:rsidR="00A2351B" w:rsidRPr="00424270" w:rsidRDefault="00A2351B" w:rsidP="00A96CE3">
            <w:pPr>
              <w:numPr>
                <w:ilvl w:val="0"/>
                <w:numId w:val="676"/>
              </w:numPr>
              <w:ind w:left="357" w:hanging="357"/>
              <w:rPr>
                <w:sz w:val="22"/>
                <w:szCs w:val="22"/>
              </w:rPr>
            </w:pPr>
            <w:r w:rsidRPr="00424270">
              <w:rPr>
                <w:sz w:val="22"/>
                <w:szCs w:val="22"/>
              </w:rPr>
              <w:t xml:space="preserve">Медицинская справка (врачебное профессионально-консультативное заключение)  в соответствии с руководством по реализации, размещенном на портале оперативного взаимодействия участников ЕГИСЗ по адресу </w:t>
            </w:r>
            <w:r w:rsidRPr="00424270">
              <w:rPr>
                <w:rFonts w:eastAsia="Arial"/>
                <w:sz w:val="22"/>
                <w:szCs w:val="22"/>
              </w:rPr>
              <w:t>https://portal.egisz.rosminzdrav.ru/materials/3757</w:t>
            </w:r>
          </w:p>
        </w:tc>
        <w:tc>
          <w:tcPr>
            <w:tcW w:w="640"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D0C2B88" w14:textId="77777777" w:rsidR="00A2351B" w:rsidRPr="00424270" w:rsidRDefault="00A2351B" w:rsidP="00FE5231">
            <w:pPr>
              <w:rPr>
                <w:sz w:val="22"/>
                <w:szCs w:val="22"/>
              </w:rPr>
            </w:pPr>
            <w:r w:rsidRPr="00424270">
              <w:rPr>
                <w:sz w:val="22"/>
                <w:szCs w:val="22"/>
              </w:rPr>
              <w:t>Нет</w:t>
            </w:r>
          </w:p>
        </w:tc>
      </w:tr>
      <w:tr w:rsidR="00A2351B" w:rsidRPr="00424270" w14:paraId="0ED40C5F" w14:textId="77777777" w:rsidTr="00A96CE3">
        <w:trPr>
          <w:divId w:val="1479371858"/>
          <w:cantSplit/>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F0D300D" w14:textId="77777777" w:rsidR="00A2351B" w:rsidRPr="00424270" w:rsidRDefault="00A2351B" w:rsidP="00FE5231">
            <w:pPr>
              <w:rPr>
                <w:sz w:val="22"/>
                <w:szCs w:val="22"/>
              </w:rPr>
            </w:pPr>
            <w:r w:rsidRPr="00424270">
              <w:rPr>
                <w:rFonts w:eastAsia="Arial"/>
                <w:sz w:val="22"/>
                <w:szCs w:val="22"/>
              </w:rPr>
              <w:t xml:space="preserve">Модуль Взаимодействие с РЭМД ЕГИСЗ </w:t>
            </w:r>
          </w:p>
        </w:tc>
        <w:tc>
          <w:tcPr>
            <w:tcW w:w="3172"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7F925A3" w14:textId="77777777" w:rsidR="00A2351B" w:rsidRPr="00424270" w:rsidRDefault="00A2351B" w:rsidP="00FE5231">
            <w:pPr>
              <w:rPr>
                <w:sz w:val="22"/>
                <w:szCs w:val="22"/>
              </w:rPr>
            </w:pPr>
            <w:r w:rsidRPr="00424270">
              <w:rPr>
                <w:sz w:val="22"/>
                <w:szCs w:val="22"/>
              </w:rPr>
              <w:t>Реализация сервиса формирования СЭМД в формате HL7 CDA R2:</w:t>
            </w:r>
          </w:p>
          <w:p w14:paraId="1C259990" w14:textId="77777777" w:rsidR="00A2351B" w:rsidRPr="00424270" w:rsidRDefault="00A2351B" w:rsidP="00A96CE3">
            <w:pPr>
              <w:numPr>
                <w:ilvl w:val="0"/>
                <w:numId w:val="677"/>
              </w:numPr>
              <w:ind w:left="357" w:hanging="357"/>
              <w:rPr>
                <w:sz w:val="22"/>
                <w:szCs w:val="22"/>
              </w:rPr>
            </w:pPr>
            <w:r w:rsidRPr="00424270">
              <w:rPr>
                <w:sz w:val="22"/>
                <w:szCs w:val="22"/>
              </w:rPr>
              <w:t xml:space="preserve">Медицинская справка (для выезжающего за границу)  в соответствии с руководством по реализации, размещенном на портале оперативного взаимодействия участников ЕГИСЗ по адресу </w:t>
            </w:r>
            <w:r w:rsidRPr="00424270">
              <w:rPr>
                <w:rFonts w:eastAsia="Arial"/>
                <w:sz w:val="22"/>
                <w:szCs w:val="22"/>
              </w:rPr>
              <w:t>https://portal.egisz.rosminzdrav.ru/materials/3919</w:t>
            </w:r>
            <w:r w:rsidRPr="00424270">
              <w:rPr>
                <w:sz w:val="22"/>
                <w:szCs w:val="22"/>
              </w:rPr>
              <w:t> </w:t>
            </w:r>
          </w:p>
        </w:tc>
        <w:tc>
          <w:tcPr>
            <w:tcW w:w="640"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980D764" w14:textId="77777777" w:rsidR="00A2351B" w:rsidRPr="00424270" w:rsidRDefault="00A2351B" w:rsidP="00FE5231">
            <w:pPr>
              <w:rPr>
                <w:sz w:val="22"/>
                <w:szCs w:val="22"/>
              </w:rPr>
            </w:pPr>
            <w:r w:rsidRPr="00424270">
              <w:rPr>
                <w:sz w:val="22"/>
                <w:szCs w:val="22"/>
              </w:rPr>
              <w:t>Нет</w:t>
            </w:r>
          </w:p>
        </w:tc>
      </w:tr>
      <w:tr w:rsidR="00A2351B" w:rsidRPr="00424270" w14:paraId="3BE8ACDA" w14:textId="77777777" w:rsidTr="00A96CE3">
        <w:trPr>
          <w:divId w:val="1479371858"/>
          <w:cantSplit/>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7EB4158" w14:textId="77777777" w:rsidR="00A2351B" w:rsidRPr="00424270" w:rsidRDefault="00A2351B" w:rsidP="00FE5231">
            <w:pPr>
              <w:rPr>
                <w:sz w:val="22"/>
                <w:szCs w:val="22"/>
              </w:rPr>
            </w:pPr>
            <w:r w:rsidRPr="00424270">
              <w:rPr>
                <w:rFonts w:eastAsia="Arial"/>
                <w:sz w:val="22"/>
                <w:szCs w:val="22"/>
              </w:rPr>
              <w:t xml:space="preserve">Модуль Взаимодействие с РЭМД ЕГИСЗ </w:t>
            </w:r>
          </w:p>
        </w:tc>
        <w:tc>
          <w:tcPr>
            <w:tcW w:w="3172"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736CCF3" w14:textId="77777777" w:rsidR="00A2351B" w:rsidRPr="00424270" w:rsidRDefault="00A2351B" w:rsidP="00FE5231">
            <w:pPr>
              <w:rPr>
                <w:sz w:val="22"/>
                <w:szCs w:val="22"/>
              </w:rPr>
            </w:pPr>
            <w:r w:rsidRPr="00424270">
              <w:rPr>
                <w:sz w:val="22"/>
                <w:szCs w:val="22"/>
              </w:rPr>
              <w:t>Реализация сервиса формирования СЭМД в формате HL7 CDA R2:</w:t>
            </w:r>
          </w:p>
          <w:p w14:paraId="2C61430C" w14:textId="77777777" w:rsidR="00A2351B" w:rsidRPr="00424270" w:rsidRDefault="00A2351B" w:rsidP="00A96CE3">
            <w:pPr>
              <w:numPr>
                <w:ilvl w:val="0"/>
                <w:numId w:val="678"/>
              </w:numPr>
              <w:ind w:left="357" w:hanging="357"/>
              <w:rPr>
                <w:sz w:val="22"/>
                <w:szCs w:val="22"/>
              </w:rPr>
            </w:pPr>
            <w:r w:rsidRPr="00424270">
              <w:rPr>
                <w:sz w:val="22"/>
                <w:szCs w:val="22"/>
              </w:rPr>
              <w:t xml:space="preserve">Медицинская справка в бассейн в соответствии с руководством по реализации, размещенном на портале оперативного взаимодействия участников ЕГИСЗ по адресу </w:t>
            </w:r>
            <w:r w:rsidRPr="00424270">
              <w:rPr>
                <w:rFonts w:eastAsia="Arial"/>
                <w:sz w:val="22"/>
                <w:szCs w:val="22"/>
              </w:rPr>
              <w:t>https://portal.egisz.rosminzdrav.ru/materials/3911</w:t>
            </w:r>
          </w:p>
        </w:tc>
        <w:tc>
          <w:tcPr>
            <w:tcW w:w="640"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A55E2C0" w14:textId="77777777" w:rsidR="00A2351B" w:rsidRPr="00424270" w:rsidRDefault="00A2351B" w:rsidP="00FE5231">
            <w:pPr>
              <w:rPr>
                <w:sz w:val="22"/>
                <w:szCs w:val="22"/>
              </w:rPr>
            </w:pPr>
            <w:r w:rsidRPr="00424270">
              <w:rPr>
                <w:sz w:val="22"/>
                <w:szCs w:val="22"/>
              </w:rPr>
              <w:t>Нет</w:t>
            </w:r>
          </w:p>
        </w:tc>
      </w:tr>
      <w:tr w:rsidR="00A2351B" w:rsidRPr="00424270" w14:paraId="23D43BB4" w14:textId="77777777" w:rsidTr="00A96CE3">
        <w:trPr>
          <w:divId w:val="1479371858"/>
          <w:cantSplit/>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83BFD83" w14:textId="77777777" w:rsidR="00A2351B" w:rsidRPr="00424270" w:rsidRDefault="00A2351B" w:rsidP="00FE5231">
            <w:pPr>
              <w:rPr>
                <w:sz w:val="22"/>
                <w:szCs w:val="22"/>
              </w:rPr>
            </w:pPr>
            <w:r w:rsidRPr="00424270">
              <w:rPr>
                <w:rFonts w:eastAsia="Arial"/>
                <w:sz w:val="22"/>
                <w:szCs w:val="22"/>
              </w:rPr>
              <w:t xml:space="preserve">Модуль Взаимодействие с РЭМД ЕГИСЗ </w:t>
            </w:r>
          </w:p>
        </w:tc>
        <w:tc>
          <w:tcPr>
            <w:tcW w:w="3172"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0796E05" w14:textId="77777777" w:rsidR="00A2351B" w:rsidRPr="00424270" w:rsidRDefault="00A2351B" w:rsidP="00FE5231">
            <w:pPr>
              <w:rPr>
                <w:sz w:val="22"/>
                <w:szCs w:val="22"/>
              </w:rPr>
            </w:pPr>
            <w:r w:rsidRPr="00424270">
              <w:rPr>
                <w:sz w:val="22"/>
                <w:szCs w:val="22"/>
              </w:rPr>
              <w:t>Реализация сервиса формирования СЭМД в формате HL7 CDA R2:</w:t>
            </w:r>
          </w:p>
          <w:p w14:paraId="2D7E9115" w14:textId="77777777" w:rsidR="00A2351B" w:rsidRPr="00424270" w:rsidRDefault="00A2351B" w:rsidP="00A96CE3">
            <w:pPr>
              <w:numPr>
                <w:ilvl w:val="0"/>
                <w:numId w:val="679"/>
              </w:numPr>
              <w:ind w:left="357" w:hanging="357"/>
              <w:rPr>
                <w:sz w:val="22"/>
                <w:szCs w:val="22"/>
              </w:rPr>
            </w:pPr>
            <w:r w:rsidRPr="00424270">
              <w:rPr>
                <w:sz w:val="22"/>
                <w:szCs w:val="22"/>
              </w:rPr>
              <w:t xml:space="preserve">Медицинская справка о состоянии здоровья ребенка, отъезжающего в организацию отдыха детей и их оздоровления в соответствии с руководством по реализации, размещенном на портале оперативного взаимодействия участников ЕГИСЗ по адресу </w:t>
            </w:r>
            <w:r w:rsidRPr="00424270">
              <w:rPr>
                <w:rFonts w:eastAsia="Arial"/>
                <w:sz w:val="22"/>
                <w:szCs w:val="22"/>
              </w:rPr>
              <w:t>https://portal.egisz.rosminzdrav.ru/materials/3917</w:t>
            </w:r>
          </w:p>
        </w:tc>
        <w:tc>
          <w:tcPr>
            <w:tcW w:w="640"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B908F3E" w14:textId="77777777" w:rsidR="00A2351B" w:rsidRPr="00424270" w:rsidRDefault="00A2351B" w:rsidP="00FE5231">
            <w:pPr>
              <w:rPr>
                <w:sz w:val="22"/>
                <w:szCs w:val="22"/>
              </w:rPr>
            </w:pPr>
            <w:r w:rsidRPr="00424270">
              <w:rPr>
                <w:sz w:val="22"/>
                <w:szCs w:val="22"/>
              </w:rPr>
              <w:t>Нет</w:t>
            </w:r>
          </w:p>
        </w:tc>
      </w:tr>
      <w:tr w:rsidR="00A2351B" w:rsidRPr="00424270" w14:paraId="71D0A3B9" w14:textId="77777777" w:rsidTr="00A96CE3">
        <w:trPr>
          <w:divId w:val="1479371858"/>
          <w:cantSplit/>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0033DBC" w14:textId="77777777" w:rsidR="00A2351B" w:rsidRPr="00424270" w:rsidRDefault="00A2351B" w:rsidP="00FE5231">
            <w:pPr>
              <w:rPr>
                <w:sz w:val="22"/>
                <w:szCs w:val="22"/>
              </w:rPr>
            </w:pPr>
            <w:r w:rsidRPr="00424270">
              <w:rPr>
                <w:rFonts w:eastAsia="Arial"/>
                <w:sz w:val="22"/>
                <w:szCs w:val="22"/>
              </w:rPr>
              <w:t xml:space="preserve">Модуль Взаимодействие с РЭМД ЕГИСЗ </w:t>
            </w:r>
          </w:p>
        </w:tc>
        <w:tc>
          <w:tcPr>
            <w:tcW w:w="3172"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7642ADE" w14:textId="77777777" w:rsidR="00A2351B" w:rsidRPr="00424270" w:rsidRDefault="00A2351B" w:rsidP="00FE5231">
            <w:pPr>
              <w:rPr>
                <w:sz w:val="22"/>
                <w:szCs w:val="22"/>
              </w:rPr>
            </w:pPr>
            <w:r w:rsidRPr="00424270">
              <w:rPr>
                <w:sz w:val="22"/>
                <w:szCs w:val="22"/>
              </w:rPr>
              <w:t>Реализация сервиса формирования СЭМД в формате HL7 CDA R2:</w:t>
            </w:r>
          </w:p>
          <w:p w14:paraId="18CD4AC3" w14:textId="77777777" w:rsidR="00A2351B" w:rsidRPr="00424270" w:rsidRDefault="00A2351B" w:rsidP="00A96CE3">
            <w:pPr>
              <w:numPr>
                <w:ilvl w:val="0"/>
                <w:numId w:val="680"/>
              </w:numPr>
              <w:ind w:left="357" w:hanging="357"/>
              <w:rPr>
                <w:sz w:val="22"/>
                <w:szCs w:val="22"/>
              </w:rPr>
            </w:pPr>
            <w:r w:rsidRPr="00424270">
              <w:rPr>
                <w:sz w:val="22"/>
                <w:szCs w:val="22"/>
              </w:rPr>
              <w:t xml:space="preserve">Медицинское заключение о принадлежности несовершеннолетнего к медицинской группе для занятий физической культурой в соответствии с руководством по реализации, размещенном на портале оперативного взаимодействия участников ЕГИСЗ по адресу </w:t>
            </w:r>
            <w:r w:rsidRPr="00424270">
              <w:rPr>
                <w:rFonts w:eastAsia="Arial"/>
                <w:sz w:val="22"/>
                <w:szCs w:val="22"/>
              </w:rPr>
              <w:t>https://portal.egisz.rosminzdrav.ru/materials/3911</w:t>
            </w:r>
          </w:p>
        </w:tc>
        <w:tc>
          <w:tcPr>
            <w:tcW w:w="640"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6B9D297" w14:textId="77777777" w:rsidR="00A2351B" w:rsidRPr="00424270" w:rsidRDefault="00A2351B" w:rsidP="00FE5231">
            <w:pPr>
              <w:rPr>
                <w:sz w:val="22"/>
                <w:szCs w:val="22"/>
              </w:rPr>
            </w:pPr>
            <w:r w:rsidRPr="00424270">
              <w:rPr>
                <w:sz w:val="22"/>
                <w:szCs w:val="22"/>
              </w:rPr>
              <w:t>Нет</w:t>
            </w:r>
          </w:p>
        </w:tc>
      </w:tr>
      <w:tr w:rsidR="00A2351B" w:rsidRPr="00424270" w14:paraId="742CD167" w14:textId="77777777" w:rsidTr="00A96CE3">
        <w:trPr>
          <w:divId w:val="1479371858"/>
          <w:cantSplit/>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C25EB3D" w14:textId="77777777" w:rsidR="00A2351B" w:rsidRPr="00424270" w:rsidRDefault="00A2351B" w:rsidP="00FE5231">
            <w:pPr>
              <w:rPr>
                <w:sz w:val="22"/>
                <w:szCs w:val="22"/>
              </w:rPr>
            </w:pPr>
            <w:r w:rsidRPr="00424270">
              <w:rPr>
                <w:rFonts w:eastAsia="Arial"/>
                <w:sz w:val="22"/>
                <w:szCs w:val="22"/>
              </w:rPr>
              <w:t xml:space="preserve">Модуль Взаимодействие с РЭМД ЕГИСЗ </w:t>
            </w:r>
          </w:p>
        </w:tc>
        <w:tc>
          <w:tcPr>
            <w:tcW w:w="3172"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5BE66E5" w14:textId="77777777" w:rsidR="00A2351B" w:rsidRPr="00424270" w:rsidRDefault="00A2351B" w:rsidP="00FE5231">
            <w:pPr>
              <w:rPr>
                <w:sz w:val="22"/>
                <w:szCs w:val="22"/>
              </w:rPr>
            </w:pPr>
            <w:r w:rsidRPr="00424270">
              <w:rPr>
                <w:sz w:val="22"/>
                <w:szCs w:val="22"/>
              </w:rPr>
              <w:t>Реализация сервиса формирования СЭМД в формате HL7 CDA R2:</w:t>
            </w:r>
          </w:p>
          <w:p w14:paraId="747E09AC" w14:textId="77777777" w:rsidR="00A2351B" w:rsidRPr="00424270" w:rsidRDefault="00A2351B" w:rsidP="00A96CE3">
            <w:pPr>
              <w:numPr>
                <w:ilvl w:val="0"/>
                <w:numId w:val="681"/>
              </w:numPr>
              <w:ind w:left="357" w:hanging="357"/>
              <w:rPr>
                <w:sz w:val="22"/>
                <w:szCs w:val="22"/>
              </w:rPr>
            </w:pPr>
            <w:r w:rsidRPr="00424270">
              <w:rPr>
                <w:sz w:val="22"/>
                <w:szCs w:val="22"/>
              </w:rPr>
              <w:t xml:space="preserve">Медицинское заключение об отсутствии в организме человека наркотических средств, психотропных веществ и их метаболитов в соответствии с руководством по реализации, размещенном на портале оперативного взаимодействия участников ЕГИСЗ по адресу </w:t>
            </w:r>
            <w:r w:rsidRPr="00424270">
              <w:rPr>
                <w:rFonts w:eastAsia="Arial"/>
                <w:sz w:val="22"/>
                <w:szCs w:val="22"/>
              </w:rPr>
              <w:t>https://portal.egisz.rosminzdrav.ru/materials/3829</w:t>
            </w:r>
          </w:p>
        </w:tc>
        <w:tc>
          <w:tcPr>
            <w:tcW w:w="640"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2460B50" w14:textId="77777777" w:rsidR="00A2351B" w:rsidRPr="00424270" w:rsidRDefault="00A2351B" w:rsidP="00FE5231">
            <w:pPr>
              <w:rPr>
                <w:sz w:val="22"/>
                <w:szCs w:val="22"/>
              </w:rPr>
            </w:pPr>
            <w:r w:rsidRPr="00424270">
              <w:rPr>
                <w:sz w:val="22"/>
                <w:szCs w:val="22"/>
              </w:rPr>
              <w:t>Нет</w:t>
            </w:r>
          </w:p>
        </w:tc>
      </w:tr>
      <w:tr w:rsidR="00A2351B" w:rsidRPr="00424270" w14:paraId="5EDCFBEB" w14:textId="77777777" w:rsidTr="00A96CE3">
        <w:trPr>
          <w:divId w:val="1479371858"/>
          <w:cantSplit/>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66A5859" w14:textId="77777777" w:rsidR="00A2351B" w:rsidRPr="00424270" w:rsidRDefault="00A2351B" w:rsidP="00FE5231">
            <w:pPr>
              <w:rPr>
                <w:sz w:val="22"/>
                <w:szCs w:val="22"/>
              </w:rPr>
            </w:pPr>
            <w:r w:rsidRPr="00424270">
              <w:rPr>
                <w:rFonts w:eastAsia="Arial"/>
                <w:sz w:val="22"/>
                <w:szCs w:val="22"/>
              </w:rPr>
              <w:t xml:space="preserve">Модуль Взаимодействие с РЭМД ЕГИСЗ </w:t>
            </w:r>
          </w:p>
        </w:tc>
        <w:tc>
          <w:tcPr>
            <w:tcW w:w="3172"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8CC38F4" w14:textId="77777777" w:rsidR="00A2351B" w:rsidRPr="00424270" w:rsidRDefault="00A2351B" w:rsidP="00FE5231">
            <w:pPr>
              <w:rPr>
                <w:sz w:val="22"/>
                <w:szCs w:val="22"/>
              </w:rPr>
            </w:pPr>
            <w:r w:rsidRPr="00424270">
              <w:rPr>
                <w:sz w:val="22"/>
                <w:szCs w:val="22"/>
              </w:rPr>
              <w:t>Реализация сервиса формирования СЭМД в формате HL7 CDA R2:</w:t>
            </w:r>
          </w:p>
          <w:p w14:paraId="7DB1D4C2" w14:textId="77777777" w:rsidR="00A2351B" w:rsidRPr="00424270" w:rsidRDefault="00A2351B" w:rsidP="00A96CE3">
            <w:pPr>
              <w:numPr>
                <w:ilvl w:val="0"/>
                <w:numId w:val="682"/>
              </w:numPr>
              <w:ind w:left="357" w:hanging="357"/>
              <w:rPr>
                <w:sz w:val="22"/>
                <w:szCs w:val="22"/>
              </w:rPr>
            </w:pPr>
            <w:r w:rsidRPr="00424270">
              <w:rPr>
                <w:sz w:val="22"/>
                <w:szCs w:val="22"/>
              </w:rPr>
              <w:t xml:space="preserve">Медицинское заключение об отсутствии медицинских противопоказаний к владению оружием в соответствии с руководством по реализации, размещенном на портале оперативного взаимодействия участников ЕГИСЗ по адресу </w:t>
            </w:r>
            <w:r w:rsidRPr="00424270">
              <w:rPr>
                <w:rFonts w:eastAsia="Arial"/>
                <w:sz w:val="22"/>
                <w:szCs w:val="22"/>
              </w:rPr>
              <w:t>https://portal.egisz.rosminzdrav.ru/materials/3827</w:t>
            </w:r>
          </w:p>
        </w:tc>
        <w:tc>
          <w:tcPr>
            <w:tcW w:w="640"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A3C1ACD" w14:textId="77777777" w:rsidR="00A2351B" w:rsidRPr="00424270" w:rsidRDefault="00A2351B" w:rsidP="00FE5231">
            <w:pPr>
              <w:rPr>
                <w:sz w:val="22"/>
                <w:szCs w:val="22"/>
              </w:rPr>
            </w:pPr>
            <w:r w:rsidRPr="00424270">
              <w:rPr>
                <w:sz w:val="22"/>
                <w:szCs w:val="22"/>
              </w:rPr>
              <w:t>Нет</w:t>
            </w:r>
          </w:p>
        </w:tc>
      </w:tr>
      <w:tr w:rsidR="00A2351B" w:rsidRPr="00424270" w14:paraId="10C66D8D" w14:textId="77777777" w:rsidTr="00A96CE3">
        <w:trPr>
          <w:divId w:val="1479371858"/>
          <w:cantSplit/>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EB95138" w14:textId="77777777" w:rsidR="00A2351B" w:rsidRPr="00424270" w:rsidRDefault="00A2351B" w:rsidP="00FE5231">
            <w:pPr>
              <w:rPr>
                <w:sz w:val="22"/>
                <w:szCs w:val="22"/>
              </w:rPr>
            </w:pPr>
            <w:r w:rsidRPr="00424270">
              <w:rPr>
                <w:rFonts w:eastAsia="Arial"/>
                <w:sz w:val="22"/>
                <w:szCs w:val="22"/>
              </w:rPr>
              <w:t xml:space="preserve">Модуль Взаимодействие с РЭМД ЕГИСЗ </w:t>
            </w:r>
          </w:p>
        </w:tc>
        <w:tc>
          <w:tcPr>
            <w:tcW w:w="3172"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66DABF0" w14:textId="77777777" w:rsidR="00A2351B" w:rsidRPr="00424270" w:rsidRDefault="00A2351B" w:rsidP="00FE5231">
            <w:pPr>
              <w:rPr>
                <w:sz w:val="22"/>
                <w:szCs w:val="22"/>
              </w:rPr>
            </w:pPr>
            <w:r w:rsidRPr="00424270">
              <w:rPr>
                <w:sz w:val="22"/>
                <w:szCs w:val="22"/>
              </w:rPr>
              <w:t>Реализация сервиса формирования СЭМД в формате HL7 CDA R2:</w:t>
            </w:r>
          </w:p>
          <w:p w14:paraId="3869BA74" w14:textId="77777777" w:rsidR="00A2351B" w:rsidRPr="00424270" w:rsidRDefault="00A2351B" w:rsidP="00A96CE3">
            <w:pPr>
              <w:numPr>
                <w:ilvl w:val="0"/>
                <w:numId w:val="683"/>
              </w:numPr>
              <w:ind w:left="357" w:hanging="357"/>
              <w:rPr>
                <w:sz w:val="22"/>
                <w:szCs w:val="22"/>
              </w:rPr>
            </w:pPr>
            <w:r w:rsidRPr="00424270">
              <w:rPr>
                <w:sz w:val="22"/>
                <w:szCs w:val="22"/>
              </w:rPr>
              <w:t xml:space="preserve">Медицинское заключение об отсутствии противопоказаний к занятию определенными видами спорта в соответствии с руководством по реализации, размещенном на портале оперативного взаимодействия участников ЕГИСЗ по адресу </w:t>
            </w:r>
            <w:r w:rsidRPr="00424270">
              <w:rPr>
                <w:rFonts w:eastAsia="Arial"/>
                <w:sz w:val="22"/>
                <w:szCs w:val="22"/>
              </w:rPr>
              <w:t>https://portal.egisz.rosminzdrav.ru/materials/3911</w:t>
            </w:r>
            <w:r w:rsidRPr="00424270">
              <w:rPr>
                <w:sz w:val="22"/>
                <w:szCs w:val="22"/>
              </w:rPr>
              <w:t> </w:t>
            </w:r>
          </w:p>
        </w:tc>
        <w:tc>
          <w:tcPr>
            <w:tcW w:w="640"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B22CAAF" w14:textId="77777777" w:rsidR="00A2351B" w:rsidRPr="00424270" w:rsidRDefault="00A2351B" w:rsidP="00FE5231">
            <w:pPr>
              <w:rPr>
                <w:sz w:val="22"/>
                <w:szCs w:val="22"/>
              </w:rPr>
            </w:pPr>
            <w:r w:rsidRPr="00424270">
              <w:rPr>
                <w:sz w:val="22"/>
                <w:szCs w:val="22"/>
              </w:rPr>
              <w:t>Нет</w:t>
            </w:r>
          </w:p>
        </w:tc>
      </w:tr>
      <w:tr w:rsidR="00A2351B" w:rsidRPr="00424270" w14:paraId="296DEED5" w14:textId="77777777" w:rsidTr="00A96CE3">
        <w:trPr>
          <w:divId w:val="1479371858"/>
          <w:cantSplit/>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76562C3" w14:textId="77777777" w:rsidR="00A2351B" w:rsidRPr="00424270" w:rsidRDefault="00A2351B" w:rsidP="00FE5231">
            <w:pPr>
              <w:rPr>
                <w:sz w:val="22"/>
                <w:szCs w:val="22"/>
              </w:rPr>
            </w:pPr>
            <w:r w:rsidRPr="00424270">
              <w:rPr>
                <w:rFonts w:eastAsia="Arial"/>
                <w:sz w:val="22"/>
                <w:szCs w:val="22"/>
              </w:rPr>
              <w:t xml:space="preserve">Модуль Взаимодействие с РЭМД ЕГИСЗ </w:t>
            </w:r>
          </w:p>
        </w:tc>
        <w:tc>
          <w:tcPr>
            <w:tcW w:w="3172"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78A9094" w14:textId="77777777" w:rsidR="00A2351B" w:rsidRPr="00424270" w:rsidRDefault="00A2351B" w:rsidP="00FE5231">
            <w:pPr>
              <w:rPr>
                <w:sz w:val="22"/>
                <w:szCs w:val="22"/>
              </w:rPr>
            </w:pPr>
            <w:r w:rsidRPr="00424270">
              <w:rPr>
                <w:sz w:val="22"/>
                <w:szCs w:val="22"/>
              </w:rPr>
              <w:t>Реализация сервиса формирования СЭМД в формате HL7 CDA R2:</w:t>
            </w:r>
          </w:p>
          <w:p w14:paraId="19D97162" w14:textId="77777777" w:rsidR="00A2351B" w:rsidRPr="00424270" w:rsidRDefault="00A2351B" w:rsidP="00A96CE3">
            <w:pPr>
              <w:numPr>
                <w:ilvl w:val="0"/>
                <w:numId w:val="684"/>
              </w:numPr>
              <w:ind w:left="357" w:hanging="357"/>
              <w:rPr>
                <w:sz w:val="22"/>
                <w:szCs w:val="22"/>
              </w:rPr>
            </w:pPr>
            <w:r w:rsidRPr="00424270">
              <w:rPr>
                <w:sz w:val="22"/>
                <w:szCs w:val="22"/>
              </w:rPr>
              <w:t xml:space="preserve">Направление на госпитализацию, восстановительное лечение, обследование, консультацию в соответствии с руководством по реализации, размещенном на портале оперативного взаимодействия участников ЕГИСЗ по адресу </w:t>
            </w:r>
            <w:r w:rsidRPr="00424270">
              <w:rPr>
                <w:rFonts w:eastAsia="Arial"/>
                <w:sz w:val="22"/>
                <w:szCs w:val="22"/>
              </w:rPr>
              <w:t>https://portal.egisz.rosminzdrav.ru/materials/2933</w:t>
            </w:r>
          </w:p>
        </w:tc>
        <w:tc>
          <w:tcPr>
            <w:tcW w:w="640"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5DF7A91" w14:textId="77777777" w:rsidR="00A2351B" w:rsidRPr="00424270" w:rsidRDefault="00A2351B" w:rsidP="00FE5231">
            <w:pPr>
              <w:rPr>
                <w:sz w:val="22"/>
                <w:szCs w:val="22"/>
              </w:rPr>
            </w:pPr>
            <w:r w:rsidRPr="00424270">
              <w:rPr>
                <w:sz w:val="22"/>
                <w:szCs w:val="22"/>
              </w:rPr>
              <w:t>Нет</w:t>
            </w:r>
          </w:p>
        </w:tc>
      </w:tr>
      <w:tr w:rsidR="00A2351B" w:rsidRPr="00424270" w14:paraId="03724FD4" w14:textId="77777777" w:rsidTr="00A96CE3">
        <w:trPr>
          <w:divId w:val="1479371858"/>
          <w:cantSplit/>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9703944" w14:textId="77777777" w:rsidR="00A2351B" w:rsidRPr="00424270" w:rsidRDefault="00A2351B" w:rsidP="00FE5231">
            <w:pPr>
              <w:rPr>
                <w:sz w:val="22"/>
                <w:szCs w:val="22"/>
              </w:rPr>
            </w:pPr>
            <w:r w:rsidRPr="00424270">
              <w:rPr>
                <w:rFonts w:eastAsia="Arial"/>
                <w:sz w:val="22"/>
                <w:szCs w:val="22"/>
              </w:rPr>
              <w:t xml:space="preserve">Модуль Взаимодействие с РЭМД ЕГИСЗ </w:t>
            </w:r>
          </w:p>
        </w:tc>
        <w:tc>
          <w:tcPr>
            <w:tcW w:w="3172"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151E860" w14:textId="77777777" w:rsidR="00A2351B" w:rsidRPr="00424270" w:rsidRDefault="00A2351B" w:rsidP="00FE5231">
            <w:pPr>
              <w:rPr>
                <w:sz w:val="22"/>
                <w:szCs w:val="22"/>
              </w:rPr>
            </w:pPr>
            <w:r w:rsidRPr="00424270">
              <w:rPr>
                <w:sz w:val="22"/>
                <w:szCs w:val="22"/>
              </w:rPr>
              <w:t>Реализация сервиса формирования СЭМД в формате HL7 CDA R2:</w:t>
            </w:r>
          </w:p>
          <w:p w14:paraId="1E4CA2B0" w14:textId="77777777" w:rsidR="00A2351B" w:rsidRPr="00424270" w:rsidRDefault="00A2351B" w:rsidP="00A96CE3">
            <w:pPr>
              <w:numPr>
                <w:ilvl w:val="0"/>
                <w:numId w:val="685"/>
              </w:numPr>
              <w:ind w:left="357" w:hanging="357"/>
              <w:rPr>
                <w:sz w:val="22"/>
                <w:szCs w:val="22"/>
              </w:rPr>
            </w:pPr>
            <w:r w:rsidRPr="00424270">
              <w:rPr>
                <w:sz w:val="22"/>
                <w:szCs w:val="22"/>
              </w:rPr>
              <w:t xml:space="preserve">Направление на консультацию и во вспомогательные кабинеты в соответствии с руководством по реализации, размещенном на портале оперативного взаимодействия участников ЕГИСЗ по адресу </w:t>
            </w:r>
            <w:r w:rsidRPr="00424270">
              <w:rPr>
                <w:rFonts w:eastAsia="Arial"/>
                <w:sz w:val="22"/>
                <w:szCs w:val="22"/>
              </w:rPr>
              <w:t>https://portal.egisz.rosminzdrav.ru/materials/3913</w:t>
            </w:r>
          </w:p>
        </w:tc>
        <w:tc>
          <w:tcPr>
            <w:tcW w:w="640"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D09FE6B" w14:textId="77777777" w:rsidR="00A2351B" w:rsidRPr="00424270" w:rsidRDefault="00A2351B" w:rsidP="00FE5231">
            <w:pPr>
              <w:rPr>
                <w:sz w:val="22"/>
                <w:szCs w:val="22"/>
              </w:rPr>
            </w:pPr>
            <w:r w:rsidRPr="00424270">
              <w:rPr>
                <w:sz w:val="22"/>
                <w:szCs w:val="22"/>
              </w:rPr>
              <w:t>Нет</w:t>
            </w:r>
          </w:p>
        </w:tc>
      </w:tr>
      <w:tr w:rsidR="00A2351B" w:rsidRPr="00424270" w14:paraId="6CCA9207" w14:textId="77777777" w:rsidTr="00A96CE3">
        <w:trPr>
          <w:divId w:val="1479371858"/>
          <w:cantSplit/>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36D1C5B" w14:textId="77777777" w:rsidR="00A2351B" w:rsidRPr="00424270" w:rsidRDefault="00A2351B" w:rsidP="00FE5231">
            <w:pPr>
              <w:rPr>
                <w:sz w:val="22"/>
                <w:szCs w:val="22"/>
              </w:rPr>
            </w:pPr>
            <w:r w:rsidRPr="00424270">
              <w:rPr>
                <w:rFonts w:eastAsia="Arial"/>
                <w:sz w:val="22"/>
                <w:szCs w:val="22"/>
              </w:rPr>
              <w:t xml:space="preserve">Модуль Взаимодействие с РЭМД ЕГИСЗ </w:t>
            </w:r>
          </w:p>
        </w:tc>
        <w:tc>
          <w:tcPr>
            <w:tcW w:w="3172"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BE5AC92" w14:textId="77777777" w:rsidR="00A2351B" w:rsidRPr="00424270" w:rsidRDefault="00A2351B" w:rsidP="00FE5231">
            <w:pPr>
              <w:rPr>
                <w:sz w:val="22"/>
                <w:szCs w:val="22"/>
              </w:rPr>
            </w:pPr>
            <w:r w:rsidRPr="00424270">
              <w:rPr>
                <w:sz w:val="22"/>
                <w:szCs w:val="22"/>
              </w:rPr>
              <w:t>Реализация сервиса формирования СЭМД в формате HL7 CDA R2:</w:t>
            </w:r>
          </w:p>
          <w:p w14:paraId="551A2AE3" w14:textId="77777777" w:rsidR="00A2351B" w:rsidRPr="00424270" w:rsidRDefault="00A2351B" w:rsidP="00A96CE3">
            <w:pPr>
              <w:numPr>
                <w:ilvl w:val="0"/>
                <w:numId w:val="686"/>
              </w:numPr>
              <w:ind w:left="357" w:hanging="357"/>
              <w:rPr>
                <w:sz w:val="22"/>
                <w:szCs w:val="22"/>
              </w:rPr>
            </w:pPr>
            <w:r w:rsidRPr="00424270">
              <w:rPr>
                <w:sz w:val="22"/>
                <w:szCs w:val="22"/>
              </w:rPr>
              <w:t xml:space="preserve">Протокол гемотрансфузии в соответствии с руководством по реализации, размещенном на портале оперативного взаимодействия участников ЕГИСЗ по адресу </w:t>
            </w:r>
            <w:r w:rsidRPr="00424270">
              <w:rPr>
                <w:rFonts w:eastAsia="Arial"/>
                <w:sz w:val="22"/>
                <w:szCs w:val="22"/>
              </w:rPr>
              <w:t>https://portal.egisz.rosminzdrav.ru/materials/2935</w:t>
            </w:r>
          </w:p>
        </w:tc>
        <w:tc>
          <w:tcPr>
            <w:tcW w:w="640"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7EC3C1A" w14:textId="77777777" w:rsidR="00A2351B" w:rsidRPr="00424270" w:rsidRDefault="00A2351B" w:rsidP="00FE5231">
            <w:pPr>
              <w:rPr>
                <w:sz w:val="22"/>
                <w:szCs w:val="22"/>
              </w:rPr>
            </w:pPr>
            <w:r w:rsidRPr="00424270">
              <w:rPr>
                <w:sz w:val="22"/>
                <w:szCs w:val="22"/>
              </w:rPr>
              <w:t>Нет</w:t>
            </w:r>
          </w:p>
        </w:tc>
      </w:tr>
      <w:tr w:rsidR="00A2351B" w:rsidRPr="00424270" w14:paraId="7BBA092A" w14:textId="77777777" w:rsidTr="00A96CE3">
        <w:trPr>
          <w:divId w:val="1479371858"/>
          <w:cantSplit/>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250F58E" w14:textId="77777777" w:rsidR="00A2351B" w:rsidRPr="00424270" w:rsidRDefault="00A2351B" w:rsidP="00FE5231">
            <w:pPr>
              <w:rPr>
                <w:sz w:val="22"/>
                <w:szCs w:val="22"/>
              </w:rPr>
            </w:pPr>
            <w:r w:rsidRPr="00424270">
              <w:rPr>
                <w:rFonts w:eastAsia="Arial"/>
                <w:sz w:val="22"/>
                <w:szCs w:val="22"/>
              </w:rPr>
              <w:t xml:space="preserve">Модуль Взаимодействие с РЭМД ЕГИСЗ </w:t>
            </w:r>
          </w:p>
        </w:tc>
        <w:tc>
          <w:tcPr>
            <w:tcW w:w="3172"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6E90859" w14:textId="77777777" w:rsidR="00A2351B" w:rsidRPr="00424270" w:rsidRDefault="00A2351B" w:rsidP="00FE5231">
            <w:pPr>
              <w:rPr>
                <w:sz w:val="22"/>
                <w:szCs w:val="22"/>
              </w:rPr>
            </w:pPr>
            <w:r w:rsidRPr="00424270">
              <w:rPr>
                <w:sz w:val="22"/>
                <w:szCs w:val="22"/>
              </w:rPr>
              <w:t>Реализация сервиса формирования СЭМД в формате HL7 CDA R2:</w:t>
            </w:r>
          </w:p>
          <w:p w14:paraId="14F22E47" w14:textId="77777777" w:rsidR="00A2351B" w:rsidRPr="00424270" w:rsidRDefault="00A2351B" w:rsidP="00A96CE3">
            <w:pPr>
              <w:numPr>
                <w:ilvl w:val="0"/>
                <w:numId w:val="687"/>
              </w:numPr>
              <w:ind w:left="357" w:hanging="357"/>
              <w:rPr>
                <w:sz w:val="22"/>
                <w:szCs w:val="22"/>
              </w:rPr>
            </w:pPr>
            <w:r w:rsidRPr="00424270">
              <w:rPr>
                <w:sz w:val="22"/>
                <w:szCs w:val="22"/>
              </w:rPr>
              <w:t xml:space="preserve">Справка для получения путевки на санаторно-курортное лечение в соответствии с руководством по реализации, размещенном на портале оперативного взаимодействия участников ЕГИСЗ по адресу </w:t>
            </w:r>
            <w:r w:rsidRPr="00424270">
              <w:rPr>
                <w:rFonts w:eastAsia="Arial"/>
                <w:sz w:val="22"/>
                <w:szCs w:val="22"/>
              </w:rPr>
              <w:t>https://portal.egisz.rosminzdrav.ru/materials/3831</w:t>
            </w:r>
            <w:r w:rsidRPr="00424270">
              <w:rPr>
                <w:sz w:val="22"/>
                <w:szCs w:val="22"/>
              </w:rPr>
              <w:t> </w:t>
            </w:r>
          </w:p>
        </w:tc>
        <w:tc>
          <w:tcPr>
            <w:tcW w:w="640"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9E61B82" w14:textId="77777777" w:rsidR="00A2351B" w:rsidRPr="00424270" w:rsidRDefault="00A2351B" w:rsidP="00FE5231">
            <w:pPr>
              <w:rPr>
                <w:sz w:val="22"/>
                <w:szCs w:val="22"/>
              </w:rPr>
            </w:pPr>
            <w:r w:rsidRPr="00424270">
              <w:rPr>
                <w:sz w:val="22"/>
                <w:szCs w:val="22"/>
              </w:rPr>
              <w:t>Нет</w:t>
            </w:r>
          </w:p>
        </w:tc>
      </w:tr>
      <w:tr w:rsidR="00A2351B" w:rsidRPr="00424270" w14:paraId="6B9E5D08" w14:textId="77777777" w:rsidTr="00A96CE3">
        <w:trPr>
          <w:divId w:val="1479371858"/>
          <w:cantSplit/>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AFE8047" w14:textId="77777777" w:rsidR="00A2351B" w:rsidRPr="00424270" w:rsidRDefault="00A2351B" w:rsidP="00FE5231">
            <w:pPr>
              <w:rPr>
                <w:sz w:val="22"/>
                <w:szCs w:val="22"/>
              </w:rPr>
            </w:pPr>
            <w:r w:rsidRPr="00424270">
              <w:rPr>
                <w:rFonts w:eastAsia="Arial"/>
                <w:sz w:val="22"/>
                <w:szCs w:val="22"/>
              </w:rPr>
              <w:t xml:space="preserve">Модуль Взаимодействие с РЭМД ЕГИСЗ </w:t>
            </w:r>
          </w:p>
        </w:tc>
        <w:tc>
          <w:tcPr>
            <w:tcW w:w="3172"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08BEC8D" w14:textId="77777777" w:rsidR="00A2351B" w:rsidRPr="00424270" w:rsidRDefault="00A2351B" w:rsidP="00FE5231">
            <w:pPr>
              <w:rPr>
                <w:sz w:val="22"/>
                <w:szCs w:val="22"/>
              </w:rPr>
            </w:pPr>
            <w:r w:rsidRPr="00424270">
              <w:rPr>
                <w:sz w:val="22"/>
                <w:szCs w:val="22"/>
              </w:rPr>
              <w:t>Реализация сервиса формирования СЭМД в формате HL7 CDA R2:</w:t>
            </w:r>
          </w:p>
          <w:p w14:paraId="12FE9F03" w14:textId="77777777" w:rsidR="00A2351B" w:rsidRPr="00424270" w:rsidRDefault="00A2351B" w:rsidP="00A96CE3">
            <w:pPr>
              <w:numPr>
                <w:ilvl w:val="0"/>
                <w:numId w:val="688"/>
              </w:numPr>
              <w:ind w:left="357" w:hanging="357"/>
              <w:rPr>
                <w:sz w:val="22"/>
                <w:szCs w:val="22"/>
              </w:rPr>
            </w:pPr>
            <w:r w:rsidRPr="00424270">
              <w:rPr>
                <w:sz w:val="22"/>
                <w:szCs w:val="22"/>
              </w:rPr>
              <w:t xml:space="preserve">Справка об отсутствии контактов с инфекционными больными в соответствии с руководством по реализации, размещенном на портале оперативного взаимодействия участников ЕГИСЗ по адресу </w:t>
            </w:r>
            <w:r w:rsidRPr="00424270">
              <w:rPr>
                <w:rFonts w:eastAsia="Arial"/>
                <w:sz w:val="22"/>
                <w:szCs w:val="22"/>
              </w:rPr>
              <w:t>https://portal.egisz.rosminzdrav.ru/materials/3909</w:t>
            </w:r>
            <w:r w:rsidRPr="00424270">
              <w:rPr>
                <w:sz w:val="22"/>
                <w:szCs w:val="22"/>
              </w:rPr>
              <w:t> </w:t>
            </w:r>
          </w:p>
        </w:tc>
        <w:tc>
          <w:tcPr>
            <w:tcW w:w="640"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D26FC00" w14:textId="77777777" w:rsidR="00A2351B" w:rsidRPr="00424270" w:rsidRDefault="00A2351B" w:rsidP="00FE5231">
            <w:pPr>
              <w:rPr>
                <w:sz w:val="22"/>
                <w:szCs w:val="22"/>
              </w:rPr>
            </w:pPr>
            <w:r w:rsidRPr="00424270">
              <w:rPr>
                <w:sz w:val="22"/>
                <w:szCs w:val="22"/>
              </w:rPr>
              <w:t>Нет</w:t>
            </w:r>
          </w:p>
        </w:tc>
      </w:tr>
      <w:tr w:rsidR="00A2351B" w:rsidRPr="00424270" w14:paraId="6944A042" w14:textId="77777777" w:rsidTr="00A96CE3">
        <w:trPr>
          <w:divId w:val="1479371858"/>
          <w:cantSplit/>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563F9F0" w14:textId="77777777" w:rsidR="00A2351B" w:rsidRPr="00424270" w:rsidRDefault="00A2351B" w:rsidP="00FE5231">
            <w:pPr>
              <w:rPr>
                <w:sz w:val="22"/>
                <w:szCs w:val="22"/>
              </w:rPr>
            </w:pPr>
            <w:r w:rsidRPr="00424270">
              <w:rPr>
                <w:rFonts w:eastAsia="Arial"/>
                <w:sz w:val="22"/>
                <w:szCs w:val="22"/>
              </w:rPr>
              <w:t xml:space="preserve">Модуль Взаимодействие с РЭМД ЕГИСЗ </w:t>
            </w:r>
          </w:p>
        </w:tc>
        <w:tc>
          <w:tcPr>
            <w:tcW w:w="3172"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77833BE" w14:textId="77777777" w:rsidR="00A2351B" w:rsidRPr="00424270" w:rsidRDefault="00A2351B" w:rsidP="00FE5231">
            <w:pPr>
              <w:rPr>
                <w:sz w:val="22"/>
                <w:szCs w:val="22"/>
              </w:rPr>
            </w:pPr>
            <w:r w:rsidRPr="00424270">
              <w:rPr>
                <w:sz w:val="22"/>
                <w:szCs w:val="22"/>
              </w:rPr>
              <w:t>Реализация сервиса формирования СЭМД в формате HL7 CDA R2:</w:t>
            </w:r>
          </w:p>
          <w:p w14:paraId="3965EBC5" w14:textId="77777777" w:rsidR="00A2351B" w:rsidRPr="00424270" w:rsidRDefault="00A2351B" w:rsidP="00A96CE3">
            <w:pPr>
              <w:numPr>
                <w:ilvl w:val="0"/>
                <w:numId w:val="689"/>
              </w:numPr>
              <w:ind w:left="357" w:hanging="357"/>
              <w:rPr>
                <w:sz w:val="22"/>
                <w:szCs w:val="22"/>
              </w:rPr>
            </w:pPr>
            <w:r w:rsidRPr="00424270">
              <w:rPr>
                <w:sz w:val="22"/>
                <w:szCs w:val="22"/>
              </w:rPr>
              <w:t xml:space="preserve">Справка о состоянии на учете в диспансере в соответствии с руководством по реализации, размещенном на портале оперативного взаимодействия участников ЕГИСЗ по адресу </w:t>
            </w:r>
            <w:r w:rsidRPr="00424270">
              <w:rPr>
                <w:rFonts w:eastAsia="Arial"/>
                <w:sz w:val="22"/>
                <w:szCs w:val="22"/>
              </w:rPr>
              <w:t>https://portal.egisz.rosminzdrav.ru/materials/3843</w:t>
            </w:r>
          </w:p>
        </w:tc>
        <w:tc>
          <w:tcPr>
            <w:tcW w:w="640"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612C60D" w14:textId="77777777" w:rsidR="00A2351B" w:rsidRPr="00424270" w:rsidRDefault="00A2351B" w:rsidP="00FE5231">
            <w:pPr>
              <w:rPr>
                <w:sz w:val="22"/>
                <w:szCs w:val="22"/>
              </w:rPr>
            </w:pPr>
            <w:r w:rsidRPr="00424270">
              <w:rPr>
                <w:sz w:val="22"/>
                <w:szCs w:val="22"/>
              </w:rPr>
              <w:t>Нет</w:t>
            </w:r>
          </w:p>
        </w:tc>
      </w:tr>
      <w:tr w:rsidR="00A2351B" w:rsidRPr="00424270" w14:paraId="64A8B028" w14:textId="77777777" w:rsidTr="00A96CE3">
        <w:trPr>
          <w:divId w:val="1479371858"/>
          <w:cantSplit/>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8C50562" w14:textId="77777777" w:rsidR="00A2351B" w:rsidRPr="00424270" w:rsidRDefault="00A2351B" w:rsidP="00FE5231">
            <w:pPr>
              <w:rPr>
                <w:sz w:val="22"/>
                <w:szCs w:val="22"/>
              </w:rPr>
            </w:pPr>
            <w:r w:rsidRPr="00424270">
              <w:rPr>
                <w:rFonts w:eastAsia="Arial"/>
                <w:sz w:val="22"/>
                <w:szCs w:val="22"/>
              </w:rPr>
              <w:t xml:space="preserve">Модуль Взаимодействие с РЭМД ЕГИСЗ </w:t>
            </w:r>
          </w:p>
        </w:tc>
        <w:tc>
          <w:tcPr>
            <w:tcW w:w="3172"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96C2851" w14:textId="77777777" w:rsidR="00A2351B" w:rsidRPr="00424270" w:rsidRDefault="00A2351B" w:rsidP="00FE5231">
            <w:pPr>
              <w:rPr>
                <w:sz w:val="22"/>
                <w:szCs w:val="22"/>
              </w:rPr>
            </w:pPr>
            <w:r w:rsidRPr="00424270">
              <w:rPr>
                <w:sz w:val="22"/>
                <w:szCs w:val="22"/>
              </w:rPr>
              <w:t>Реализация сервиса формирования СЭМД в формате HL7 CDA R2:</w:t>
            </w:r>
          </w:p>
          <w:p w14:paraId="1553693F" w14:textId="77777777" w:rsidR="00A2351B" w:rsidRPr="00424270" w:rsidRDefault="00A2351B" w:rsidP="00A96CE3">
            <w:pPr>
              <w:numPr>
                <w:ilvl w:val="0"/>
                <w:numId w:val="690"/>
              </w:numPr>
              <w:ind w:left="357" w:hanging="357"/>
              <w:rPr>
                <w:sz w:val="22"/>
                <w:szCs w:val="22"/>
              </w:rPr>
            </w:pPr>
            <w:r w:rsidRPr="00424270">
              <w:rPr>
                <w:sz w:val="22"/>
                <w:szCs w:val="22"/>
              </w:rPr>
              <w:t xml:space="preserve">Справка о результатах химико-токсикологических исследований в соответствии с руководством по реализации, размещенном на портале оперативного взаимодействия участников ЕГИСЗ по адресу </w:t>
            </w:r>
            <w:r w:rsidRPr="00424270">
              <w:rPr>
                <w:rFonts w:eastAsia="Arial"/>
                <w:sz w:val="22"/>
                <w:szCs w:val="22"/>
              </w:rPr>
              <w:t>https://portal.egisz.rosminzdrav.ru/materials/3837</w:t>
            </w:r>
          </w:p>
        </w:tc>
        <w:tc>
          <w:tcPr>
            <w:tcW w:w="640"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BF943BE" w14:textId="77777777" w:rsidR="00A2351B" w:rsidRPr="00424270" w:rsidRDefault="00A2351B" w:rsidP="00FE5231">
            <w:pPr>
              <w:rPr>
                <w:sz w:val="22"/>
                <w:szCs w:val="22"/>
              </w:rPr>
            </w:pPr>
            <w:r w:rsidRPr="00424270">
              <w:rPr>
                <w:sz w:val="22"/>
                <w:szCs w:val="22"/>
              </w:rPr>
              <w:t>Нет</w:t>
            </w:r>
          </w:p>
        </w:tc>
      </w:tr>
      <w:tr w:rsidR="00A2351B" w:rsidRPr="00424270" w14:paraId="3D0376BE" w14:textId="77777777" w:rsidTr="00A96CE3">
        <w:trPr>
          <w:divId w:val="1479371858"/>
          <w:cantSplit/>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67ACA18" w14:textId="77777777" w:rsidR="00A2351B" w:rsidRPr="00424270" w:rsidRDefault="00A2351B" w:rsidP="00FE5231">
            <w:pPr>
              <w:rPr>
                <w:sz w:val="22"/>
                <w:szCs w:val="22"/>
              </w:rPr>
            </w:pPr>
            <w:r w:rsidRPr="00424270">
              <w:rPr>
                <w:rFonts w:eastAsia="Arial"/>
                <w:sz w:val="22"/>
                <w:szCs w:val="22"/>
              </w:rPr>
              <w:t xml:space="preserve">Модуль Взаимодействие с РЭМД ЕГИСЗ </w:t>
            </w:r>
          </w:p>
        </w:tc>
        <w:tc>
          <w:tcPr>
            <w:tcW w:w="3172"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FA7D336" w14:textId="77777777" w:rsidR="00A2351B" w:rsidRPr="00424270" w:rsidRDefault="00A2351B" w:rsidP="00FE5231">
            <w:pPr>
              <w:rPr>
                <w:sz w:val="22"/>
                <w:szCs w:val="22"/>
              </w:rPr>
            </w:pPr>
            <w:r w:rsidRPr="00424270">
              <w:rPr>
                <w:sz w:val="22"/>
                <w:szCs w:val="22"/>
              </w:rPr>
              <w:t>Реализация сервиса формирования СЭМД в формате HL7 CDA R2:</w:t>
            </w:r>
          </w:p>
          <w:p w14:paraId="045E85F4" w14:textId="77777777" w:rsidR="00A2351B" w:rsidRPr="00424270" w:rsidRDefault="00A2351B" w:rsidP="00A96CE3">
            <w:pPr>
              <w:numPr>
                <w:ilvl w:val="0"/>
                <w:numId w:val="691"/>
              </w:numPr>
              <w:ind w:left="357" w:hanging="357"/>
              <w:rPr>
                <w:sz w:val="22"/>
                <w:szCs w:val="22"/>
              </w:rPr>
            </w:pPr>
            <w:r w:rsidRPr="00424270">
              <w:rPr>
                <w:sz w:val="22"/>
                <w:szCs w:val="22"/>
              </w:rPr>
              <w:t xml:space="preserve">Справка о прохождении медицинского освидетельствования в психоневрологическом диспансере в соответствии с руководством по реализации, размещенном на портале оперативного взаимодействия участников ЕГИСЗ по адресу </w:t>
            </w:r>
            <w:r w:rsidRPr="00424270">
              <w:rPr>
                <w:rFonts w:eastAsia="Arial"/>
                <w:sz w:val="22"/>
                <w:szCs w:val="22"/>
              </w:rPr>
              <w:t>https://portal.egisz.rosminzdrav.ru/materials/3907</w:t>
            </w:r>
          </w:p>
        </w:tc>
        <w:tc>
          <w:tcPr>
            <w:tcW w:w="640"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945921F" w14:textId="77777777" w:rsidR="00A2351B" w:rsidRPr="00424270" w:rsidRDefault="00A2351B" w:rsidP="00FE5231">
            <w:pPr>
              <w:rPr>
                <w:sz w:val="22"/>
                <w:szCs w:val="22"/>
              </w:rPr>
            </w:pPr>
            <w:r w:rsidRPr="00424270">
              <w:rPr>
                <w:sz w:val="22"/>
                <w:szCs w:val="22"/>
              </w:rPr>
              <w:t>Нет</w:t>
            </w:r>
          </w:p>
        </w:tc>
      </w:tr>
      <w:tr w:rsidR="00A2351B" w:rsidRPr="00424270" w14:paraId="721EF1FF" w14:textId="77777777" w:rsidTr="00A96CE3">
        <w:trPr>
          <w:divId w:val="1479371858"/>
          <w:cantSplit/>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8EF3BCD" w14:textId="77777777" w:rsidR="00A2351B" w:rsidRPr="00424270" w:rsidRDefault="00A2351B" w:rsidP="00FE5231">
            <w:pPr>
              <w:rPr>
                <w:sz w:val="22"/>
                <w:szCs w:val="22"/>
              </w:rPr>
            </w:pPr>
            <w:r w:rsidRPr="00424270">
              <w:rPr>
                <w:rFonts w:eastAsia="Arial"/>
                <w:sz w:val="22"/>
                <w:szCs w:val="22"/>
              </w:rPr>
              <w:t xml:space="preserve">Модуль Взаимодействие с РЭМД ЕГИСЗ </w:t>
            </w:r>
          </w:p>
        </w:tc>
        <w:tc>
          <w:tcPr>
            <w:tcW w:w="3172"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CD60D14" w14:textId="77777777" w:rsidR="00A2351B" w:rsidRPr="00424270" w:rsidRDefault="00A2351B" w:rsidP="00FE5231">
            <w:pPr>
              <w:rPr>
                <w:sz w:val="22"/>
                <w:szCs w:val="22"/>
              </w:rPr>
            </w:pPr>
            <w:r w:rsidRPr="00424270">
              <w:rPr>
                <w:sz w:val="22"/>
                <w:szCs w:val="22"/>
              </w:rPr>
              <w:t>Реализация сервиса формирования СЭМД в формате HL7 CDA R2:</w:t>
            </w:r>
          </w:p>
          <w:p w14:paraId="5AC0776E" w14:textId="77777777" w:rsidR="00A2351B" w:rsidRPr="00424270" w:rsidRDefault="00A2351B" w:rsidP="00A96CE3">
            <w:pPr>
              <w:numPr>
                <w:ilvl w:val="0"/>
                <w:numId w:val="692"/>
              </w:numPr>
              <w:ind w:left="357" w:hanging="357"/>
              <w:rPr>
                <w:sz w:val="22"/>
                <w:szCs w:val="22"/>
              </w:rPr>
            </w:pPr>
            <w:r w:rsidRPr="00424270">
              <w:rPr>
                <w:sz w:val="22"/>
                <w:szCs w:val="22"/>
              </w:rPr>
              <w:t xml:space="preserve">Справка о временной нетрудоспособности студента, учащегося техникума, профессионально-технического училища, о болезни, карантине и прочих причинах отсутствия ребенка, посещающего школу, детское дошкольное учреждение в соответствии с руководством по реализации, размещенном на портале оперативного взаимодействия участников ЕГИСЗ по адресу </w:t>
            </w:r>
            <w:r w:rsidRPr="00424270">
              <w:rPr>
                <w:rFonts w:eastAsia="Arial"/>
                <w:sz w:val="22"/>
                <w:szCs w:val="22"/>
              </w:rPr>
              <w:t>https://portal.egisz.rosminzdrav.ru/materials/3909</w:t>
            </w:r>
          </w:p>
        </w:tc>
        <w:tc>
          <w:tcPr>
            <w:tcW w:w="640"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4B29586" w14:textId="77777777" w:rsidR="00A2351B" w:rsidRPr="00424270" w:rsidRDefault="00A2351B" w:rsidP="00FE5231">
            <w:pPr>
              <w:rPr>
                <w:sz w:val="22"/>
                <w:szCs w:val="22"/>
              </w:rPr>
            </w:pPr>
            <w:r w:rsidRPr="00424270">
              <w:rPr>
                <w:sz w:val="22"/>
                <w:szCs w:val="22"/>
              </w:rPr>
              <w:t>Нет</w:t>
            </w:r>
          </w:p>
        </w:tc>
      </w:tr>
      <w:tr w:rsidR="00A2351B" w:rsidRPr="00424270" w14:paraId="378605FF" w14:textId="77777777" w:rsidTr="00A96CE3">
        <w:trPr>
          <w:divId w:val="1479371858"/>
          <w:cantSplit/>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836A5F2" w14:textId="77777777" w:rsidR="00A2351B" w:rsidRPr="00424270" w:rsidRDefault="00A2351B" w:rsidP="00FE5231">
            <w:pPr>
              <w:rPr>
                <w:sz w:val="22"/>
                <w:szCs w:val="22"/>
              </w:rPr>
            </w:pPr>
            <w:r w:rsidRPr="00424270">
              <w:rPr>
                <w:rFonts w:eastAsia="Arial"/>
                <w:sz w:val="22"/>
                <w:szCs w:val="22"/>
              </w:rPr>
              <w:t xml:space="preserve">Модуль Взаимодействие с РЭМД ЕГИСЗ </w:t>
            </w:r>
          </w:p>
        </w:tc>
        <w:tc>
          <w:tcPr>
            <w:tcW w:w="3172"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388F461" w14:textId="77777777" w:rsidR="00A2351B" w:rsidRPr="00FC1F1D" w:rsidRDefault="00A2351B" w:rsidP="00FE5231">
            <w:pPr>
              <w:rPr>
                <w:sz w:val="22"/>
                <w:szCs w:val="22"/>
              </w:rPr>
            </w:pPr>
            <w:r w:rsidRPr="00FC1F1D">
              <w:rPr>
                <w:sz w:val="22"/>
                <w:szCs w:val="22"/>
              </w:rPr>
              <w:t>Реализация сервиса формирования следующих типов СЭМД в формате PDF:</w:t>
            </w:r>
          </w:p>
          <w:p w14:paraId="4814014F" w14:textId="77777777" w:rsidR="00A2351B" w:rsidRPr="00FC1F1D" w:rsidRDefault="00A2351B" w:rsidP="00A96CE3">
            <w:pPr>
              <w:numPr>
                <w:ilvl w:val="0"/>
                <w:numId w:val="693"/>
              </w:numPr>
              <w:ind w:left="357" w:hanging="357"/>
              <w:rPr>
                <w:sz w:val="22"/>
                <w:szCs w:val="22"/>
              </w:rPr>
            </w:pPr>
            <w:r w:rsidRPr="00FC1F1D">
              <w:rPr>
                <w:sz w:val="22"/>
                <w:szCs w:val="22"/>
              </w:rPr>
              <w:t>Контрольная карта диспансеризации (профилактических медицинских осмотров) </w:t>
            </w:r>
          </w:p>
        </w:tc>
        <w:tc>
          <w:tcPr>
            <w:tcW w:w="640"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28305E5" w14:textId="77777777" w:rsidR="00A2351B" w:rsidRPr="00424270" w:rsidRDefault="00A2351B" w:rsidP="00FE5231">
            <w:pPr>
              <w:rPr>
                <w:sz w:val="22"/>
                <w:szCs w:val="22"/>
              </w:rPr>
            </w:pPr>
            <w:r w:rsidRPr="00424270">
              <w:rPr>
                <w:sz w:val="22"/>
                <w:szCs w:val="22"/>
              </w:rPr>
              <w:t>Нет</w:t>
            </w:r>
          </w:p>
        </w:tc>
      </w:tr>
      <w:tr w:rsidR="00A2351B" w:rsidRPr="00424270" w14:paraId="1C0CEAF8" w14:textId="77777777" w:rsidTr="00A96CE3">
        <w:trPr>
          <w:divId w:val="1479371858"/>
          <w:cantSplit/>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BA0DF61" w14:textId="77777777" w:rsidR="00A2351B" w:rsidRPr="00424270" w:rsidRDefault="00A2351B" w:rsidP="00FE5231">
            <w:pPr>
              <w:rPr>
                <w:sz w:val="22"/>
                <w:szCs w:val="22"/>
              </w:rPr>
            </w:pPr>
            <w:r w:rsidRPr="00424270">
              <w:rPr>
                <w:rFonts w:eastAsia="Arial"/>
                <w:sz w:val="22"/>
                <w:szCs w:val="22"/>
              </w:rPr>
              <w:t xml:space="preserve">Модуль Взаимодействие с РЭМД ЕГИСЗ </w:t>
            </w:r>
          </w:p>
        </w:tc>
        <w:tc>
          <w:tcPr>
            <w:tcW w:w="3172"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5A65A9D" w14:textId="77777777" w:rsidR="00A2351B" w:rsidRPr="00FC1F1D" w:rsidRDefault="00A2351B" w:rsidP="00FE5231">
            <w:pPr>
              <w:rPr>
                <w:sz w:val="22"/>
                <w:szCs w:val="22"/>
              </w:rPr>
            </w:pPr>
            <w:r w:rsidRPr="00FC1F1D">
              <w:rPr>
                <w:sz w:val="22"/>
                <w:szCs w:val="22"/>
              </w:rPr>
              <w:t>Реализация сервиса формирования следующих типов СЭМД в формате PDF:</w:t>
            </w:r>
          </w:p>
          <w:p w14:paraId="69EF12B9" w14:textId="77777777" w:rsidR="00A2351B" w:rsidRPr="00FC1F1D" w:rsidRDefault="00A2351B" w:rsidP="00A96CE3">
            <w:pPr>
              <w:numPr>
                <w:ilvl w:val="0"/>
                <w:numId w:val="694"/>
              </w:numPr>
              <w:ind w:left="357" w:hanging="357"/>
              <w:rPr>
                <w:sz w:val="22"/>
                <w:szCs w:val="22"/>
              </w:rPr>
            </w:pPr>
            <w:r w:rsidRPr="00FC1F1D">
              <w:rPr>
                <w:sz w:val="22"/>
                <w:szCs w:val="22"/>
              </w:rPr>
              <w:t>Карта профилактического медицинского осмотра несовершеннолетнего</w:t>
            </w:r>
          </w:p>
        </w:tc>
        <w:tc>
          <w:tcPr>
            <w:tcW w:w="640"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3AE2D4F" w14:textId="77777777" w:rsidR="00A2351B" w:rsidRPr="00424270" w:rsidRDefault="00A2351B" w:rsidP="00FE5231">
            <w:pPr>
              <w:rPr>
                <w:sz w:val="22"/>
                <w:szCs w:val="22"/>
              </w:rPr>
            </w:pPr>
            <w:r w:rsidRPr="00424270">
              <w:rPr>
                <w:sz w:val="22"/>
                <w:szCs w:val="22"/>
              </w:rPr>
              <w:t>Нет</w:t>
            </w:r>
          </w:p>
        </w:tc>
      </w:tr>
      <w:tr w:rsidR="00A2351B" w:rsidRPr="00424270" w14:paraId="0B407FF0" w14:textId="77777777" w:rsidTr="00A96CE3">
        <w:trPr>
          <w:divId w:val="1479371858"/>
          <w:cantSplit/>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69EF992" w14:textId="77777777" w:rsidR="00A2351B" w:rsidRPr="00424270" w:rsidRDefault="00A2351B" w:rsidP="00FE5231">
            <w:pPr>
              <w:rPr>
                <w:sz w:val="22"/>
                <w:szCs w:val="22"/>
              </w:rPr>
            </w:pPr>
            <w:r w:rsidRPr="00424270">
              <w:rPr>
                <w:rFonts w:eastAsia="Arial"/>
                <w:sz w:val="22"/>
                <w:szCs w:val="22"/>
              </w:rPr>
              <w:t xml:space="preserve">Модуль Взаимодействие с РЭМД ЕГИСЗ </w:t>
            </w:r>
          </w:p>
        </w:tc>
        <w:tc>
          <w:tcPr>
            <w:tcW w:w="3172"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BD928D7" w14:textId="77777777" w:rsidR="00A2351B" w:rsidRPr="00FC1F1D" w:rsidRDefault="00A2351B" w:rsidP="00FE5231">
            <w:pPr>
              <w:rPr>
                <w:sz w:val="22"/>
                <w:szCs w:val="22"/>
              </w:rPr>
            </w:pPr>
            <w:r w:rsidRPr="00FC1F1D">
              <w:rPr>
                <w:sz w:val="22"/>
                <w:szCs w:val="22"/>
              </w:rPr>
              <w:t>Реализация сервиса формирования следующих типов СЭМД в формате PDF:</w:t>
            </w:r>
          </w:p>
          <w:p w14:paraId="25006892" w14:textId="77777777" w:rsidR="00A2351B" w:rsidRPr="00FC1F1D" w:rsidRDefault="00A2351B" w:rsidP="00A96CE3">
            <w:pPr>
              <w:numPr>
                <w:ilvl w:val="0"/>
                <w:numId w:val="695"/>
              </w:numPr>
              <w:ind w:left="357" w:hanging="357"/>
              <w:rPr>
                <w:sz w:val="22"/>
                <w:szCs w:val="22"/>
              </w:rPr>
            </w:pPr>
            <w:r w:rsidRPr="00FC1F1D">
              <w:rPr>
                <w:sz w:val="22"/>
                <w:szCs w:val="22"/>
              </w:rPr>
              <w:t>Контрольная карта диспансерного наблюдения форма 030/у (PDF/A-1)</w:t>
            </w:r>
          </w:p>
        </w:tc>
        <w:tc>
          <w:tcPr>
            <w:tcW w:w="640"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BB85FD0" w14:textId="77777777" w:rsidR="00A2351B" w:rsidRPr="00424270" w:rsidRDefault="00A2351B" w:rsidP="00FE5231">
            <w:pPr>
              <w:rPr>
                <w:sz w:val="22"/>
                <w:szCs w:val="22"/>
              </w:rPr>
            </w:pPr>
            <w:r w:rsidRPr="00424270">
              <w:rPr>
                <w:sz w:val="22"/>
                <w:szCs w:val="22"/>
              </w:rPr>
              <w:t>Нет</w:t>
            </w:r>
          </w:p>
        </w:tc>
      </w:tr>
      <w:tr w:rsidR="00A2351B" w:rsidRPr="00424270" w14:paraId="142737CE" w14:textId="77777777" w:rsidTr="00A96CE3">
        <w:trPr>
          <w:divId w:val="1479371858"/>
          <w:cantSplit/>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478D7B4" w14:textId="77777777" w:rsidR="00A2351B" w:rsidRPr="00424270" w:rsidRDefault="00A2351B" w:rsidP="00FE5231">
            <w:pPr>
              <w:rPr>
                <w:sz w:val="22"/>
                <w:szCs w:val="22"/>
              </w:rPr>
            </w:pPr>
            <w:r w:rsidRPr="00424270">
              <w:rPr>
                <w:rFonts w:eastAsia="Arial"/>
                <w:sz w:val="22"/>
                <w:szCs w:val="22"/>
              </w:rPr>
              <w:t xml:space="preserve">Модуль Взаимодействие с РЭМД ЕГИСЗ </w:t>
            </w:r>
          </w:p>
        </w:tc>
        <w:tc>
          <w:tcPr>
            <w:tcW w:w="3172"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AF7F319" w14:textId="77777777" w:rsidR="00A2351B" w:rsidRPr="00FC1F1D" w:rsidRDefault="00A2351B" w:rsidP="00FE5231">
            <w:pPr>
              <w:rPr>
                <w:sz w:val="22"/>
                <w:szCs w:val="22"/>
              </w:rPr>
            </w:pPr>
            <w:r w:rsidRPr="00FC1F1D">
              <w:rPr>
                <w:sz w:val="22"/>
                <w:szCs w:val="22"/>
              </w:rPr>
              <w:t>Реализация сервиса формирования следующих типов СЭМД в формате PDF:</w:t>
            </w:r>
          </w:p>
          <w:p w14:paraId="4535F6B3" w14:textId="77777777" w:rsidR="00A2351B" w:rsidRPr="00FC1F1D" w:rsidRDefault="00A2351B" w:rsidP="00A96CE3">
            <w:pPr>
              <w:numPr>
                <w:ilvl w:val="0"/>
                <w:numId w:val="696"/>
              </w:numPr>
              <w:ind w:left="357" w:hanging="357"/>
              <w:rPr>
                <w:sz w:val="22"/>
                <w:szCs w:val="22"/>
              </w:rPr>
            </w:pPr>
            <w:r w:rsidRPr="00FC1F1D">
              <w:rPr>
                <w:sz w:val="22"/>
                <w:szCs w:val="22"/>
              </w:rPr>
              <w:t xml:space="preserve">Направление к месту лечения для получения медицинской помощи  в соответствии с руководством по реализации, размещенном на портале оперативного взаимодействия участников ЕГИСЗ по адресу </w:t>
            </w:r>
            <w:r w:rsidRPr="00FC1F1D">
              <w:rPr>
                <w:rFonts w:eastAsia="Arial"/>
                <w:sz w:val="22"/>
                <w:szCs w:val="22"/>
              </w:rPr>
              <w:t>https://portal.egisz.rosminzdrav.ru/materials/3915</w:t>
            </w:r>
          </w:p>
        </w:tc>
        <w:tc>
          <w:tcPr>
            <w:tcW w:w="640"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2460B2B" w14:textId="77777777" w:rsidR="00A2351B" w:rsidRPr="00424270" w:rsidRDefault="00A2351B" w:rsidP="00FE5231">
            <w:pPr>
              <w:rPr>
                <w:sz w:val="22"/>
                <w:szCs w:val="22"/>
              </w:rPr>
            </w:pPr>
            <w:r w:rsidRPr="00424270">
              <w:rPr>
                <w:sz w:val="22"/>
                <w:szCs w:val="22"/>
              </w:rPr>
              <w:t>Нет</w:t>
            </w:r>
          </w:p>
        </w:tc>
      </w:tr>
      <w:tr w:rsidR="00A2351B" w:rsidRPr="00424270" w14:paraId="0AAC1828" w14:textId="77777777" w:rsidTr="00A96CE3">
        <w:trPr>
          <w:divId w:val="1479371858"/>
          <w:cantSplit/>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F94A2BE" w14:textId="77777777" w:rsidR="00A2351B" w:rsidRPr="00424270" w:rsidRDefault="00A2351B" w:rsidP="00FE5231">
            <w:pPr>
              <w:rPr>
                <w:sz w:val="22"/>
                <w:szCs w:val="22"/>
              </w:rPr>
            </w:pPr>
            <w:r w:rsidRPr="00424270">
              <w:rPr>
                <w:rFonts w:eastAsia="Arial"/>
                <w:sz w:val="22"/>
                <w:szCs w:val="22"/>
              </w:rPr>
              <w:t xml:space="preserve">Модуль Взаимодействие с РЭМД ЕГИСЗ </w:t>
            </w:r>
          </w:p>
        </w:tc>
        <w:tc>
          <w:tcPr>
            <w:tcW w:w="3172"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43422BF" w14:textId="77777777" w:rsidR="00A2351B" w:rsidRPr="00424270" w:rsidRDefault="00A2351B" w:rsidP="00FE5231">
            <w:pPr>
              <w:rPr>
                <w:sz w:val="22"/>
                <w:szCs w:val="22"/>
              </w:rPr>
            </w:pPr>
            <w:r w:rsidRPr="00424270">
              <w:rPr>
                <w:sz w:val="22"/>
                <w:szCs w:val="22"/>
              </w:rPr>
              <w:t>Возможность вызова сервиса формирования новых типов СЭМД из различных подсистем и АРМов Системы с последующим подписанием и передачей их  в РЭМД ЕГИСЗ.</w:t>
            </w:r>
          </w:p>
        </w:tc>
        <w:tc>
          <w:tcPr>
            <w:tcW w:w="640"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F25DD6B" w14:textId="77777777" w:rsidR="00A2351B" w:rsidRPr="00424270" w:rsidRDefault="00A2351B" w:rsidP="00FE5231">
            <w:pPr>
              <w:rPr>
                <w:sz w:val="22"/>
                <w:szCs w:val="22"/>
              </w:rPr>
            </w:pPr>
            <w:r w:rsidRPr="00424270">
              <w:rPr>
                <w:sz w:val="22"/>
                <w:szCs w:val="22"/>
              </w:rPr>
              <w:t>Нет</w:t>
            </w:r>
          </w:p>
        </w:tc>
      </w:tr>
      <w:tr w:rsidR="00A2351B" w:rsidRPr="00424270" w14:paraId="49871ED9" w14:textId="77777777" w:rsidTr="00A96CE3">
        <w:trPr>
          <w:divId w:val="1479371858"/>
          <w:cantSplit/>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727788C" w14:textId="77777777" w:rsidR="00A2351B" w:rsidRPr="00424270" w:rsidRDefault="00A2351B" w:rsidP="00FE5231">
            <w:pPr>
              <w:rPr>
                <w:sz w:val="22"/>
                <w:szCs w:val="22"/>
              </w:rPr>
            </w:pPr>
            <w:r w:rsidRPr="00424270">
              <w:rPr>
                <w:rFonts w:eastAsia="Arial"/>
                <w:sz w:val="22"/>
                <w:szCs w:val="22"/>
              </w:rPr>
              <w:t xml:space="preserve">Модуль Взаимодействие с РЭМД ЕГИСЗ </w:t>
            </w:r>
          </w:p>
        </w:tc>
        <w:tc>
          <w:tcPr>
            <w:tcW w:w="3172"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0484750" w14:textId="77777777" w:rsidR="00A2351B" w:rsidRPr="00424270" w:rsidRDefault="00A2351B" w:rsidP="00FE5231">
            <w:pPr>
              <w:rPr>
                <w:sz w:val="22"/>
                <w:szCs w:val="22"/>
              </w:rPr>
            </w:pPr>
            <w:r w:rsidRPr="00424270">
              <w:rPr>
                <w:sz w:val="22"/>
                <w:szCs w:val="22"/>
              </w:rPr>
              <w:t>Реализация сервиса по приему СЭМД в формате HL7 CDA R2 "Сведения о результатах проведенной медико-социальную экспертизы" (описание СЭМД размещено по адресу</w:t>
            </w:r>
            <w:r w:rsidRPr="00424270">
              <w:rPr>
                <w:rFonts w:eastAsia="Arial"/>
                <w:sz w:val="22"/>
                <w:szCs w:val="22"/>
              </w:rPr>
              <w:t> http://portal.egisz.rosminzdrav.ru/materials/3477</w:t>
            </w:r>
            <w:r w:rsidRPr="00424270">
              <w:rPr>
                <w:sz w:val="22"/>
                <w:szCs w:val="22"/>
              </w:rPr>
              <w:t>):</w:t>
            </w:r>
          </w:p>
          <w:p w14:paraId="3FE4813C" w14:textId="77777777" w:rsidR="00A2351B" w:rsidRPr="00424270" w:rsidRDefault="00A2351B" w:rsidP="006C0251">
            <w:pPr>
              <w:numPr>
                <w:ilvl w:val="0"/>
                <w:numId w:val="697"/>
              </w:numPr>
              <w:ind w:left="357" w:hanging="357"/>
              <w:rPr>
                <w:sz w:val="22"/>
                <w:szCs w:val="22"/>
              </w:rPr>
            </w:pPr>
            <w:r w:rsidRPr="00424270">
              <w:rPr>
                <w:sz w:val="22"/>
                <w:szCs w:val="22"/>
              </w:rPr>
              <w:t>Возможность запроса сведений о результатах проведения медико-социальной экспертизы, размещенных ФБ МСЭ в Федеральном РЭМД по направлению на МСЭ из Системы;</w:t>
            </w:r>
          </w:p>
          <w:p w14:paraId="3C3EA4FA" w14:textId="77777777" w:rsidR="00A2351B" w:rsidRPr="00424270" w:rsidRDefault="00A2351B" w:rsidP="006C0251">
            <w:pPr>
              <w:numPr>
                <w:ilvl w:val="0"/>
                <w:numId w:val="697"/>
              </w:numPr>
              <w:ind w:left="357" w:hanging="357"/>
              <w:rPr>
                <w:sz w:val="22"/>
                <w:szCs w:val="22"/>
              </w:rPr>
            </w:pPr>
            <w:r w:rsidRPr="00424270">
              <w:rPr>
                <w:sz w:val="22"/>
                <w:szCs w:val="22"/>
              </w:rPr>
              <w:t>Получение и обработка асинхронного ответа;</w:t>
            </w:r>
          </w:p>
          <w:p w14:paraId="4A4BDDEA" w14:textId="77777777" w:rsidR="00A2351B" w:rsidRPr="00424270" w:rsidRDefault="00A2351B" w:rsidP="006C0251">
            <w:pPr>
              <w:numPr>
                <w:ilvl w:val="0"/>
                <w:numId w:val="697"/>
              </w:numPr>
              <w:ind w:left="357" w:hanging="357"/>
              <w:rPr>
                <w:sz w:val="22"/>
                <w:szCs w:val="22"/>
              </w:rPr>
            </w:pPr>
            <w:r w:rsidRPr="00424270">
              <w:rPr>
                <w:sz w:val="22"/>
                <w:szCs w:val="22"/>
              </w:rPr>
              <w:t>Доработка Системы для работы с полученным СЭМД:</w:t>
            </w:r>
          </w:p>
          <w:p w14:paraId="5B8D44B4" w14:textId="77777777" w:rsidR="00A2351B" w:rsidRPr="00424270" w:rsidRDefault="00A2351B" w:rsidP="00C52127">
            <w:pPr>
              <w:numPr>
                <w:ilvl w:val="1"/>
                <w:numId w:val="697"/>
              </w:numPr>
              <w:ind w:left="714" w:hanging="357"/>
              <w:rPr>
                <w:sz w:val="22"/>
                <w:szCs w:val="22"/>
              </w:rPr>
            </w:pPr>
            <w:r w:rsidRPr="00424270">
              <w:rPr>
                <w:sz w:val="22"/>
                <w:szCs w:val="22"/>
              </w:rPr>
              <w:t>Формирование в Системе документа "Сведения о результатах проведения медико-социальной экспертизы" на основании полученного СЭМД;</w:t>
            </w:r>
          </w:p>
          <w:p w14:paraId="5591A068" w14:textId="77777777" w:rsidR="00A2351B" w:rsidRPr="00424270" w:rsidRDefault="00A2351B" w:rsidP="00C52127">
            <w:pPr>
              <w:numPr>
                <w:ilvl w:val="1"/>
                <w:numId w:val="697"/>
              </w:numPr>
              <w:ind w:left="714" w:hanging="357"/>
              <w:rPr>
                <w:sz w:val="22"/>
                <w:szCs w:val="22"/>
              </w:rPr>
            </w:pPr>
            <w:r w:rsidRPr="00424270">
              <w:rPr>
                <w:sz w:val="22"/>
                <w:szCs w:val="22"/>
              </w:rPr>
              <w:t>Формирование печатной формы в соответствии с приказом Министерства труда и социальной защиты РФ от 21 июня 2019 г. № 435н "Об утверждении формы сведений о результатах проведенной медико-социальной экспертизы";</w:t>
            </w:r>
          </w:p>
          <w:p w14:paraId="4EC388A7" w14:textId="77777777" w:rsidR="00A2351B" w:rsidRPr="00424270" w:rsidRDefault="00A2351B" w:rsidP="00C52127">
            <w:pPr>
              <w:numPr>
                <w:ilvl w:val="1"/>
                <w:numId w:val="697"/>
              </w:numPr>
              <w:ind w:left="714" w:hanging="357"/>
              <w:rPr>
                <w:sz w:val="22"/>
                <w:szCs w:val="22"/>
              </w:rPr>
            </w:pPr>
            <w:r w:rsidRPr="00424270">
              <w:rPr>
                <w:sz w:val="22"/>
                <w:szCs w:val="22"/>
              </w:rPr>
              <w:t> Установка пациенту группы инвалидности на основании данных об установленной группе инвалидности, указанных в Сведениях о результатах проведения МСЭ;</w:t>
            </w:r>
          </w:p>
          <w:p w14:paraId="3E5E4476" w14:textId="77777777" w:rsidR="00A2351B" w:rsidRPr="00424270" w:rsidRDefault="00A2351B" w:rsidP="00C52127">
            <w:pPr>
              <w:numPr>
                <w:ilvl w:val="1"/>
                <w:numId w:val="697"/>
              </w:numPr>
              <w:ind w:left="714" w:hanging="357"/>
              <w:rPr>
                <w:sz w:val="22"/>
                <w:szCs w:val="22"/>
              </w:rPr>
            </w:pPr>
            <w:r w:rsidRPr="00424270">
              <w:rPr>
                <w:sz w:val="22"/>
                <w:szCs w:val="22"/>
              </w:rPr>
              <w:t>Уведомление лечащего врача о необходимости проведения переосвидетельствования пациента на основании даты очередного проведения медико-социальной экспертизы, указанной в Сведениях о результатах проведения МСЭ.</w:t>
            </w:r>
          </w:p>
        </w:tc>
        <w:tc>
          <w:tcPr>
            <w:tcW w:w="640"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1753BE2" w14:textId="77777777" w:rsidR="00A2351B" w:rsidRPr="00424270" w:rsidRDefault="00A2351B" w:rsidP="00FE5231">
            <w:pPr>
              <w:rPr>
                <w:sz w:val="22"/>
                <w:szCs w:val="22"/>
              </w:rPr>
            </w:pPr>
            <w:r w:rsidRPr="00424270">
              <w:rPr>
                <w:sz w:val="22"/>
                <w:szCs w:val="22"/>
              </w:rPr>
              <w:t>Нет</w:t>
            </w:r>
          </w:p>
        </w:tc>
      </w:tr>
      <w:tr w:rsidR="00A2351B" w:rsidRPr="00424270" w14:paraId="0FD762D0" w14:textId="77777777" w:rsidTr="00A96CE3">
        <w:trPr>
          <w:divId w:val="1479371858"/>
          <w:cantSplit/>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FB74B30" w14:textId="77777777" w:rsidR="00A2351B" w:rsidRPr="00424270" w:rsidRDefault="00A2351B" w:rsidP="00FE5231">
            <w:pPr>
              <w:rPr>
                <w:sz w:val="22"/>
                <w:szCs w:val="22"/>
              </w:rPr>
            </w:pPr>
            <w:r w:rsidRPr="00424270">
              <w:rPr>
                <w:rFonts w:eastAsia="Arial"/>
                <w:sz w:val="22"/>
                <w:szCs w:val="22"/>
              </w:rPr>
              <w:t xml:space="preserve">Модуль Взаимодействие с РЭМД ЕГИСЗ </w:t>
            </w:r>
          </w:p>
        </w:tc>
        <w:tc>
          <w:tcPr>
            <w:tcW w:w="3172"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5CC60E8" w14:textId="77777777" w:rsidR="00A2351B" w:rsidRPr="00424270" w:rsidRDefault="00A2351B" w:rsidP="00FE5231">
            <w:pPr>
              <w:rPr>
                <w:sz w:val="22"/>
                <w:szCs w:val="22"/>
              </w:rPr>
            </w:pPr>
            <w:r w:rsidRPr="00424270">
              <w:rPr>
                <w:sz w:val="22"/>
                <w:szCs w:val="22"/>
              </w:rPr>
              <w:t>Для осуществления мониторинга использования взаимодействия с РЭМД ЕГИСЗ реализовано формирование статистики (отчета) по отправке документов в РЭМД ЕГИСЗ:</w:t>
            </w:r>
          </w:p>
          <w:p w14:paraId="5CAE7068" w14:textId="77777777" w:rsidR="00A2351B" w:rsidRPr="00424270" w:rsidRDefault="00A2351B" w:rsidP="006C0251">
            <w:pPr>
              <w:numPr>
                <w:ilvl w:val="0"/>
                <w:numId w:val="698"/>
              </w:numPr>
              <w:ind w:left="357" w:hanging="357"/>
              <w:rPr>
                <w:sz w:val="22"/>
                <w:szCs w:val="22"/>
              </w:rPr>
            </w:pPr>
            <w:r w:rsidRPr="00424270">
              <w:rPr>
                <w:sz w:val="22"/>
                <w:szCs w:val="22"/>
              </w:rPr>
              <w:t>Получение данных о количестве ЭМД:</w:t>
            </w:r>
          </w:p>
          <w:p w14:paraId="2B1B349A" w14:textId="77777777" w:rsidR="00A2351B" w:rsidRPr="00424270" w:rsidRDefault="00A2351B" w:rsidP="00C52127">
            <w:pPr>
              <w:numPr>
                <w:ilvl w:val="1"/>
                <w:numId w:val="698"/>
              </w:numPr>
              <w:ind w:left="714" w:hanging="357"/>
              <w:rPr>
                <w:sz w:val="22"/>
                <w:szCs w:val="22"/>
              </w:rPr>
            </w:pPr>
            <w:r w:rsidRPr="00424270">
              <w:rPr>
                <w:sz w:val="22"/>
                <w:szCs w:val="22"/>
              </w:rPr>
              <w:t>Включенных в региональный РЭМД;</w:t>
            </w:r>
          </w:p>
          <w:p w14:paraId="4DBDC439" w14:textId="77777777" w:rsidR="00A2351B" w:rsidRPr="00424270" w:rsidRDefault="00A2351B" w:rsidP="00C52127">
            <w:pPr>
              <w:numPr>
                <w:ilvl w:val="1"/>
                <w:numId w:val="698"/>
              </w:numPr>
              <w:ind w:left="714" w:hanging="357"/>
              <w:rPr>
                <w:sz w:val="22"/>
                <w:szCs w:val="22"/>
              </w:rPr>
            </w:pPr>
            <w:r w:rsidRPr="00424270">
              <w:rPr>
                <w:sz w:val="22"/>
                <w:szCs w:val="22"/>
              </w:rPr>
              <w:t>Ожидающих подписи или подписанных и готовых к регистрации в РЭМД ЕГИСЗ;</w:t>
            </w:r>
          </w:p>
          <w:p w14:paraId="041D951A" w14:textId="77777777" w:rsidR="00A2351B" w:rsidRPr="00424270" w:rsidRDefault="00A2351B" w:rsidP="00C52127">
            <w:pPr>
              <w:numPr>
                <w:ilvl w:val="1"/>
                <w:numId w:val="698"/>
              </w:numPr>
              <w:ind w:left="714" w:hanging="357"/>
              <w:rPr>
                <w:sz w:val="22"/>
                <w:szCs w:val="22"/>
              </w:rPr>
            </w:pPr>
            <w:r w:rsidRPr="00424270">
              <w:rPr>
                <w:sz w:val="22"/>
                <w:szCs w:val="22"/>
              </w:rPr>
              <w:t>Данные которых передавались в РЭМД ЕГИСЗ;</w:t>
            </w:r>
          </w:p>
          <w:p w14:paraId="7DEDCA7A" w14:textId="77777777" w:rsidR="00A2351B" w:rsidRPr="00424270" w:rsidRDefault="00A2351B" w:rsidP="00C52127">
            <w:pPr>
              <w:numPr>
                <w:ilvl w:val="1"/>
                <w:numId w:val="698"/>
              </w:numPr>
              <w:ind w:left="714" w:hanging="357"/>
              <w:rPr>
                <w:sz w:val="22"/>
                <w:szCs w:val="22"/>
              </w:rPr>
            </w:pPr>
            <w:r w:rsidRPr="00424270">
              <w:rPr>
                <w:sz w:val="22"/>
                <w:szCs w:val="22"/>
              </w:rPr>
              <w:t>Зарегистрированных в РЭМД ЕГИСЗ;</w:t>
            </w:r>
          </w:p>
          <w:p w14:paraId="267DA7D4" w14:textId="77777777" w:rsidR="00A2351B" w:rsidRPr="00424270" w:rsidRDefault="00A2351B" w:rsidP="00C52127">
            <w:pPr>
              <w:numPr>
                <w:ilvl w:val="1"/>
                <w:numId w:val="698"/>
              </w:numPr>
              <w:ind w:left="714" w:hanging="357"/>
              <w:rPr>
                <w:sz w:val="22"/>
                <w:szCs w:val="22"/>
              </w:rPr>
            </w:pPr>
            <w:r w:rsidRPr="00424270">
              <w:rPr>
                <w:sz w:val="22"/>
                <w:szCs w:val="22"/>
              </w:rPr>
              <w:t>Переданных с ошибкой.</w:t>
            </w:r>
          </w:p>
          <w:p w14:paraId="3D9C2D15" w14:textId="77777777" w:rsidR="00A2351B" w:rsidRPr="00424270" w:rsidRDefault="00A2351B" w:rsidP="006C0251">
            <w:pPr>
              <w:numPr>
                <w:ilvl w:val="0"/>
                <w:numId w:val="698"/>
              </w:numPr>
              <w:ind w:left="357" w:hanging="357"/>
              <w:rPr>
                <w:sz w:val="22"/>
                <w:szCs w:val="22"/>
              </w:rPr>
            </w:pPr>
            <w:r w:rsidRPr="00424270">
              <w:rPr>
                <w:sz w:val="22"/>
                <w:szCs w:val="22"/>
              </w:rPr>
              <w:t>Получение данных в разрезе МО, видов ЭМД.</w:t>
            </w:r>
          </w:p>
        </w:tc>
        <w:tc>
          <w:tcPr>
            <w:tcW w:w="640"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B7A59E5" w14:textId="77777777" w:rsidR="00A2351B" w:rsidRPr="00424270" w:rsidRDefault="00A2351B" w:rsidP="00FE5231">
            <w:pPr>
              <w:rPr>
                <w:sz w:val="22"/>
                <w:szCs w:val="22"/>
              </w:rPr>
            </w:pPr>
            <w:r w:rsidRPr="00424270">
              <w:rPr>
                <w:sz w:val="22"/>
                <w:szCs w:val="22"/>
              </w:rPr>
              <w:t>Нет</w:t>
            </w:r>
          </w:p>
        </w:tc>
      </w:tr>
      <w:tr w:rsidR="00A2351B" w:rsidRPr="00424270" w14:paraId="0B896EE7" w14:textId="77777777" w:rsidTr="00A96CE3">
        <w:trPr>
          <w:divId w:val="1479371858"/>
          <w:cantSplit/>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4F67704" w14:textId="77777777" w:rsidR="00A2351B" w:rsidRPr="00424270" w:rsidRDefault="00A2351B" w:rsidP="00FE5231">
            <w:pPr>
              <w:rPr>
                <w:sz w:val="22"/>
                <w:szCs w:val="22"/>
              </w:rPr>
            </w:pPr>
            <w:r w:rsidRPr="00424270">
              <w:rPr>
                <w:rFonts w:eastAsia="Arial"/>
                <w:sz w:val="22"/>
                <w:szCs w:val="22"/>
              </w:rPr>
              <w:t xml:space="preserve">Модуль Взаимодействие с РЭМД ЕГИСЗ </w:t>
            </w:r>
          </w:p>
        </w:tc>
        <w:tc>
          <w:tcPr>
            <w:tcW w:w="3172"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E40A9CD" w14:textId="77777777" w:rsidR="00A2351B" w:rsidRPr="00424270" w:rsidRDefault="00A2351B" w:rsidP="00FE5231">
            <w:pPr>
              <w:rPr>
                <w:sz w:val="22"/>
                <w:szCs w:val="22"/>
              </w:rPr>
            </w:pPr>
            <w:r w:rsidRPr="00424270">
              <w:rPr>
                <w:sz w:val="22"/>
                <w:szCs w:val="22"/>
              </w:rPr>
              <w:t>Реализация сервиса формирования СЭМД в формате HL7 CDA R2:</w:t>
            </w:r>
          </w:p>
          <w:p w14:paraId="61BECCAD" w14:textId="77777777" w:rsidR="00A2351B" w:rsidRPr="00424270" w:rsidRDefault="00A2351B" w:rsidP="006C0251">
            <w:pPr>
              <w:numPr>
                <w:ilvl w:val="0"/>
                <w:numId w:val="699"/>
              </w:numPr>
              <w:ind w:left="357" w:hanging="357"/>
              <w:rPr>
                <w:sz w:val="22"/>
                <w:szCs w:val="22"/>
              </w:rPr>
            </w:pPr>
            <w:r w:rsidRPr="00424270">
              <w:rPr>
                <w:sz w:val="22"/>
                <w:szCs w:val="22"/>
              </w:rPr>
              <w:t xml:space="preserve">Справка об оплате медицинских услуг для предоставления в налоговые органы Российской Федерации (Редакция 1) в соответствии с руководством по реализации, размещенном на портале оперативного взаимодействия участников ЕГИСЗ по адресу </w:t>
            </w:r>
            <w:r w:rsidRPr="00424270">
              <w:rPr>
                <w:rFonts w:eastAsia="Arial"/>
                <w:sz w:val="22"/>
                <w:szCs w:val="22"/>
              </w:rPr>
              <w:t>https://portal.egisz.rosminzdrav.ru/materials/3991</w:t>
            </w:r>
          </w:p>
        </w:tc>
        <w:tc>
          <w:tcPr>
            <w:tcW w:w="640"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FBEF351" w14:textId="77777777" w:rsidR="00A2351B" w:rsidRPr="00424270" w:rsidRDefault="00A2351B" w:rsidP="00FE5231">
            <w:pPr>
              <w:rPr>
                <w:sz w:val="22"/>
                <w:szCs w:val="22"/>
              </w:rPr>
            </w:pPr>
            <w:r w:rsidRPr="00424270">
              <w:rPr>
                <w:sz w:val="22"/>
                <w:szCs w:val="22"/>
              </w:rPr>
              <w:t>Нет</w:t>
            </w:r>
          </w:p>
        </w:tc>
      </w:tr>
      <w:tr w:rsidR="00A2351B" w:rsidRPr="00424270" w14:paraId="6F14CDB8" w14:textId="77777777" w:rsidTr="00A96CE3">
        <w:trPr>
          <w:divId w:val="1479371858"/>
          <w:cantSplit/>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2704CCA" w14:textId="77777777" w:rsidR="00A2351B" w:rsidRPr="00424270" w:rsidRDefault="00A2351B" w:rsidP="00FE5231">
            <w:pPr>
              <w:rPr>
                <w:sz w:val="22"/>
                <w:szCs w:val="22"/>
              </w:rPr>
            </w:pPr>
            <w:r w:rsidRPr="00424270">
              <w:rPr>
                <w:rFonts w:eastAsia="Arial"/>
                <w:sz w:val="22"/>
                <w:szCs w:val="22"/>
              </w:rPr>
              <w:t xml:space="preserve">Модуль Взаимодействие с РЭМД ЕГИСЗ </w:t>
            </w:r>
          </w:p>
        </w:tc>
        <w:tc>
          <w:tcPr>
            <w:tcW w:w="3172"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93EB60E" w14:textId="77777777" w:rsidR="00A2351B" w:rsidRPr="00424270" w:rsidRDefault="00A2351B" w:rsidP="00FE5231">
            <w:pPr>
              <w:rPr>
                <w:sz w:val="22"/>
                <w:szCs w:val="22"/>
              </w:rPr>
            </w:pPr>
            <w:r w:rsidRPr="00424270">
              <w:rPr>
                <w:sz w:val="22"/>
                <w:szCs w:val="22"/>
              </w:rPr>
              <w:t>Реализация сервиса формирования СЭМД в формате HL7 CDA R2:</w:t>
            </w:r>
          </w:p>
          <w:p w14:paraId="15DAF44E" w14:textId="77777777" w:rsidR="00A2351B" w:rsidRPr="00424270" w:rsidRDefault="00A2351B" w:rsidP="006C0251">
            <w:pPr>
              <w:numPr>
                <w:ilvl w:val="0"/>
                <w:numId w:val="700"/>
              </w:numPr>
              <w:ind w:left="357" w:hanging="357"/>
              <w:rPr>
                <w:sz w:val="22"/>
                <w:szCs w:val="22"/>
              </w:rPr>
            </w:pPr>
            <w:r w:rsidRPr="00424270">
              <w:rPr>
                <w:sz w:val="22"/>
                <w:szCs w:val="22"/>
              </w:rPr>
              <w:t xml:space="preserve">Справка о постановке на учет по беременности (Редакция 1) в соответствии с руководством по реализации, размещенном на портале оперативного взаимодействия участников ЕГИСЗ по адресу </w:t>
            </w:r>
            <w:r w:rsidRPr="00424270">
              <w:rPr>
                <w:rFonts w:eastAsia="Arial"/>
                <w:sz w:val="22"/>
                <w:szCs w:val="22"/>
              </w:rPr>
              <w:t>https://portal.egisz.rosminzdrav.ru/materials/3979</w:t>
            </w:r>
          </w:p>
        </w:tc>
        <w:tc>
          <w:tcPr>
            <w:tcW w:w="640"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BDB172D" w14:textId="77777777" w:rsidR="00A2351B" w:rsidRPr="00424270" w:rsidRDefault="00A2351B" w:rsidP="00FE5231">
            <w:pPr>
              <w:rPr>
                <w:sz w:val="22"/>
                <w:szCs w:val="22"/>
              </w:rPr>
            </w:pPr>
            <w:r w:rsidRPr="00424270">
              <w:rPr>
                <w:sz w:val="22"/>
                <w:szCs w:val="22"/>
              </w:rPr>
              <w:t>Нет</w:t>
            </w:r>
          </w:p>
        </w:tc>
      </w:tr>
      <w:tr w:rsidR="00A2351B" w:rsidRPr="00424270" w14:paraId="2FD64BA1" w14:textId="77777777" w:rsidTr="00A96CE3">
        <w:trPr>
          <w:divId w:val="1479371858"/>
          <w:cantSplit/>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C250AC7" w14:textId="77777777" w:rsidR="00A2351B" w:rsidRPr="00424270" w:rsidRDefault="00A2351B" w:rsidP="00FE5231">
            <w:pPr>
              <w:rPr>
                <w:sz w:val="22"/>
                <w:szCs w:val="22"/>
              </w:rPr>
            </w:pPr>
            <w:r w:rsidRPr="00424270">
              <w:rPr>
                <w:rFonts w:eastAsia="Arial"/>
                <w:sz w:val="22"/>
                <w:szCs w:val="22"/>
              </w:rPr>
              <w:t xml:space="preserve">Модуль Взаимодействие с РЭМД ЕГИСЗ </w:t>
            </w:r>
          </w:p>
        </w:tc>
        <w:tc>
          <w:tcPr>
            <w:tcW w:w="3172"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41B1C62" w14:textId="77777777" w:rsidR="00A2351B" w:rsidRPr="00424270" w:rsidRDefault="00A2351B" w:rsidP="00FE5231">
            <w:pPr>
              <w:rPr>
                <w:sz w:val="22"/>
                <w:szCs w:val="22"/>
              </w:rPr>
            </w:pPr>
            <w:r w:rsidRPr="00424270">
              <w:rPr>
                <w:sz w:val="22"/>
                <w:szCs w:val="22"/>
              </w:rPr>
              <w:t>Реализация сервиса формирования СЭМД в формате HL7 CDA R2:</w:t>
            </w:r>
          </w:p>
          <w:p w14:paraId="1F1C95E6" w14:textId="77777777" w:rsidR="00A2351B" w:rsidRPr="00424270" w:rsidRDefault="00A2351B" w:rsidP="006C0251">
            <w:pPr>
              <w:numPr>
                <w:ilvl w:val="0"/>
                <w:numId w:val="701"/>
              </w:numPr>
              <w:ind w:left="357" w:hanging="357"/>
              <w:rPr>
                <w:sz w:val="22"/>
                <w:szCs w:val="22"/>
              </w:rPr>
            </w:pPr>
            <w:r w:rsidRPr="00424270">
              <w:rPr>
                <w:sz w:val="22"/>
                <w:szCs w:val="22"/>
              </w:rPr>
              <w:t xml:space="preserve">Санаторно-курортная карта для детей (CDA) (Редакция 1) в соответствии с руководством по реализации, размещенном на портале оперативного взаимодействия участников ЕГИСЗ по адресу </w:t>
            </w:r>
            <w:r w:rsidRPr="00424270">
              <w:rPr>
                <w:rFonts w:eastAsia="Arial"/>
                <w:sz w:val="22"/>
                <w:szCs w:val="22"/>
              </w:rPr>
              <w:t>https://portal.egisz.rosminzdrav.ru/materials/4111</w:t>
            </w:r>
          </w:p>
        </w:tc>
        <w:tc>
          <w:tcPr>
            <w:tcW w:w="640"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6AF582C" w14:textId="77777777" w:rsidR="00A2351B" w:rsidRPr="00424270" w:rsidRDefault="00A2351B" w:rsidP="00FE5231">
            <w:pPr>
              <w:rPr>
                <w:sz w:val="22"/>
                <w:szCs w:val="22"/>
              </w:rPr>
            </w:pPr>
            <w:r w:rsidRPr="00424270">
              <w:rPr>
                <w:sz w:val="22"/>
                <w:szCs w:val="22"/>
              </w:rPr>
              <w:t>Нет</w:t>
            </w:r>
          </w:p>
        </w:tc>
      </w:tr>
      <w:tr w:rsidR="00A2351B" w:rsidRPr="00424270" w14:paraId="24018E0D" w14:textId="77777777" w:rsidTr="00A96CE3">
        <w:trPr>
          <w:divId w:val="1479371858"/>
          <w:cantSplit/>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B202971" w14:textId="77777777" w:rsidR="00A2351B" w:rsidRPr="00424270" w:rsidRDefault="00A2351B" w:rsidP="00FE5231">
            <w:pPr>
              <w:rPr>
                <w:sz w:val="22"/>
                <w:szCs w:val="22"/>
              </w:rPr>
            </w:pPr>
            <w:r w:rsidRPr="00424270">
              <w:rPr>
                <w:rFonts w:eastAsia="Arial"/>
                <w:sz w:val="22"/>
                <w:szCs w:val="22"/>
              </w:rPr>
              <w:t xml:space="preserve">Модуль Взаимодействие с РЭМД ЕГИСЗ </w:t>
            </w:r>
          </w:p>
        </w:tc>
        <w:tc>
          <w:tcPr>
            <w:tcW w:w="3172"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BE2B89B" w14:textId="77777777" w:rsidR="00A2351B" w:rsidRPr="00424270" w:rsidRDefault="00A2351B" w:rsidP="00FE5231">
            <w:pPr>
              <w:rPr>
                <w:sz w:val="22"/>
                <w:szCs w:val="22"/>
              </w:rPr>
            </w:pPr>
            <w:r w:rsidRPr="00424270">
              <w:rPr>
                <w:sz w:val="22"/>
                <w:szCs w:val="22"/>
              </w:rPr>
              <w:t>Реализация сервиса формирования СЭМД в формате HL7 CDA R2:</w:t>
            </w:r>
          </w:p>
          <w:p w14:paraId="33D0E302" w14:textId="77777777" w:rsidR="00A2351B" w:rsidRPr="00424270" w:rsidRDefault="00A2351B" w:rsidP="006C0251">
            <w:pPr>
              <w:numPr>
                <w:ilvl w:val="0"/>
                <w:numId w:val="702"/>
              </w:numPr>
              <w:ind w:left="357" w:hanging="357"/>
              <w:rPr>
                <w:sz w:val="22"/>
                <w:szCs w:val="22"/>
              </w:rPr>
            </w:pPr>
            <w:r w:rsidRPr="00424270">
              <w:rPr>
                <w:sz w:val="22"/>
                <w:szCs w:val="22"/>
              </w:rPr>
              <w:t xml:space="preserve">Санаторно-курортная карта (CDA) (Редакция 1) в соответствии с руководством по реализации, размещенном на портале оперативного взаимодействия участников ЕГИСЗ по адресу </w:t>
            </w:r>
            <w:r w:rsidRPr="00424270">
              <w:rPr>
                <w:rFonts w:eastAsia="Arial"/>
                <w:sz w:val="22"/>
                <w:szCs w:val="22"/>
              </w:rPr>
              <w:t>https://portal.egisz.rosminzdrav.ru/materials/4117</w:t>
            </w:r>
          </w:p>
        </w:tc>
        <w:tc>
          <w:tcPr>
            <w:tcW w:w="640"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FA18F40" w14:textId="77777777" w:rsidR="00A2351B" w:rsidRPr="00424270" w:rsidRDefault="00A2351B" w:rsidP="00FE5231">
            <w:pPr>
              <w:rPr>
                <w:sz w:val="22"/>
                <w:szCs w:val="22"/>
              </w:rPr>
            </w:pPr>
            <w:r w:rsidRPr="00424270">
              <w:rPr>
                <w:sz w:val="22"/>
                <w:szCs w:val="22"/>
              </w:rPr>
              <w:t>Нет</w:t>
            </w:r>
          </w:p>
        </w:tc>
      </w:tr>
      <w:tr w:rsidR="00A2351B" w:rsidRPr="00424270" w14:paraId="7D1E9524" w14:textId="77777777" w:rsidTr="00A96CE3">
        <w:trPr>
          <w:divId w:val="1479371858"/>
          <w:cantSplit/>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AB34FAD" w14:textId="77777777" w:rsidR="00A2351B" w:rsidRPr="00424270" w:rsidRDefault="00A2351B" w:rsidP="00FE5231">
            <w:pPr>
              <w:rPr>
                <w:sz w:val="22"/>
                <w:szCs w:val="22"/>
              </w:rPr>
            </w:pPr>
            <w:r w:rsidRPr="00424270">
              <w:rPr>
                <w:rFonts w:eastAsia="Arial"/>
                <w:sz w:val="22"/>
                <w:szCs w:val="22"/>
              </w:rPr>
              <w:t xml:space="preserve">Модуль Взаимодействие с РЭМД ЕГИСЗ </w:t>
            </w:r>
          </w:p>
        </w:tc>
        <w:tc>
          <w:tcPr>
            <w:tcW w:w="3172"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C04A092" w14:textId="77777777" w:rsidR="00A2351B" w:rsidRPr="00424270" w:rsidRDefault="00A2351B" w:rsidP="00FE5231">
            <w:pPr>
              <w:rPr>
                <w:sz w:val="22"/>
                <w:szCs w:val="22"/>
              </w:rPr>
            </w:pPr>
            <w:r w:rsidRPr="00424270">
              <w:rPr>
                <w:sz w:val="22"/>
                <w:szCs w:val="22"/>
              </w:rPr>
              <w:t>Реализация сервиса формирования СЭМД в формате HL7 CDA R2:</w:t>
            </w:r>
          </w:p>
          <w:p w14:paraId="5891037D" w14:textId="77777777" w:rsidR="00A2351B" w:rsidRPr="00424270" w:rsidRDefault="00A2351B" w:rsidP="006C0251">
            <w:pPr>
              <w:numPr>
                <w:ilvl w:val="0"/>
                <w:numId w:val="703"/>
              </w:numPr>
              <w:ind w:left="357" w:hanging="357"/>
              <w:rPr>
                <w:sz w:val="22"/>
                <w:szCs w:val="22"/>
              </w:rPr>
            </w:pPr>
            <w:r w:rsidRPr="00424270">
              <w:rPr>
                <w:sz w:val="22"/>
                <w:szCs w:val="22"/>
              </w:rPr>
              <w:t>Уведомление о выявлении противопоказаний или аннулировании медицинских заключений к владению оружием (CDA) (Редакция 1) в соответствии с руководством по реализации, размещенном на портале оперативного взаимодействия участников ЕГИСЗ по адресу</w:t>
            </w:r>
            <w:r w:rsidRPr="00424270">
              <w:rPr>
                <w:rFonts w:eastAsia="Arial"/>
                <w:sz w:val="22"/>
                <w:szCs w:val="22"/>
              </w:rPr>
              <w:t>https://portal.egisz.rosminzdrav.ru/materials/4049</w:t>
            </w:r>
          </w:p>
        </w:tc>
        <w:tc>
          <w:tcPr>
            <w:tcW w:w="640"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E3FB564" w14:textId="77777777" w:rsidR="00A2351B" w:rsidRPr="00424270" w:rsidRDefault="00A2351B" w:rsidP="00FE5231">
            <w:pPr>
              <w:rPr>
                <w:sz w:val="22"/>
                <w:szCs w:val="22"/>
              </w:rPr>
            </w:pPr>
            <w:r w:rsidRPr="00424270">
              <w:rPr>
                <w:sz w:val="22"/>
                <w:szCs w:val="22"/>
              </w:rPr>
              <w:t>Нет</w:t>
            </w:r>
          </w:p>
        </w:tc>
      </w:tr>
      <w:tr w:rsidR="00A2351B" w:rsidRPr="00424270" w14:paraId="346EBD9E" w14:textId="77777777" w:rsidTr="00A96CE3">
        <w:trPr>
          <w:divId w:val="1479371858"/>
          <w:cantSplit/>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94C81CA" w14:textId="77777777" w:rsidR="00A2351B" w:rsidRPr="00424270" w:rsidRDefault="00A2351B" w:rsidP="00FE5231">
            <w:pPr>
              <w:rPr>
                <w:sz w:val="22"/>
                <w:szCs w:val="22"/>
              </w:rPr>
            </w:pPr>
            <w:r w:rsidRPr="00424270">
              <w:rPr>
                <w:rFonts w:eastAsia="Arial"/>
                <w:sz w:val="22"/>
                <w:szCs w:val="22"/>
              </w:rPr>
              <w:t xml:space="preserve">Модуль Взаимодействие с РЭМД ЕГИСЗ </w:t>
            </w:r>
          </w:p>
        </w:tc>
        <w:tc>
          <w:tcPr>
            <w:tcW w:w="3172"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71BD1AA" w14:textId="77777777" w:rsidR="00A2351B" w:rsidRPr="00424270" w:rsidRDefault="00A2351B" w:rsidP="00FE5231">
            <w:pPr>
              <w:rPr>
                <w:sz w:val="22"/>
                <w:szCs w:val="22"/>
              </w:rPr>
            </w:pPr>
            <w:r w:rsidRPr="00424270">
              <w:rPr>
                <w:sz w:val="22"/>
                <w:szCs w:val="22"/>
              </w:rPr>
              <w:t>Реализация сервиса формирования СЭМД в формате HL7 CDA R2:</w:t>
            </w:r>
          </w:p>
          <w:p w14:paraId="714731D5" w14:textId="77777777" w:rsidR="00A2351B" w:rsidRPr="00424270" w:rsidRDefault="00A2351B" w:rsidP="006C0251">
            <w:pPr>
              <w:numPr>
                <w:ilvl w:val="0"/>
                <w:numId w:val="704"/>
              </w:numPr>
              <w:ind w:left="357" w:hanging="357"/>
              <w:rPr>
                <w:sz w:val="22"/>
                <w:szCs w:val="22"/>
              </w:rPr>
            </w:pPr>
            <w:r w:rsidRPr="00424270">
              <w:rPr>
                <w:sz w:val="22"/>
                <w:szCs w:val="22"/>
              </w:rPr>
              <w:t xml:space="preserve">Предоперационный эпикриз (CDA) Редакция 1 в соответствии с руководством по реализации, размещенном на портале оперативного взаимодействия участников ЕГИСЗ по адресу </w:t>
            </w:r>
            <w:r w:rsidRPr="00424270">
              <w:rPr>
                <w:rFonts w:eastAsia="Arial"/>
                <w:sz w:val="22"/>
                <w:szCs w:val="22"/>
              </w:rPr>
              <w:t>https://portal.egisz.rosminzdrav.ru/materials/4107</w:t>
            </w:r>
          </w:p>
        </w:tc>
        <w:tc>
          <w:tcPr>
            <w:tcW w:w="640"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34FB8BB" w14:textId="77777777" w:rsidR="00A2351B" w:rsidRPr="00424270" w:rsidRDefault="00A2351B" w:rsidP="00FE5231">
            <w:pPr>
              <w:rPr>
                <w:sz w:val="22"/>
                <w:szCs w:val="22"/>
              </w:rPr>
            </w:pPr>
            <w:r w:rsidRPr="00424270">
              <w:rPr>
                <w:sz w:val="22"/>
                <w:szCs w:val="22"/>
              </w:rPr>
              <w:t>Нет</w:t>
            </w:r>
          </w:p>
        </w:tc>
      </w:tr>
      <w:tr w:rsidR="00A2351B" w:rsidRPr="00424270" w14:paraId="748DE202" w14:textId="77777777" w:rsidTr="00A96CE3">
        <w:trPr>
          <w:divId w:val="1479371858"/>
          <w:cantSplit/>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76D2E84" w14:textId="77777777" w:rsidR="00A2351B" w:rsidRPr="00424270" w:rsidRDefault="00A2351B" w:rsidP="00FE5231">
            <w:pPr>
              <w:rPr>
                <w:sz w:val="22"/>
                <w:szCs w:val="22"/>
              </w:rPr>
            </w:pPr>
            <w:r w:rsidRPr="00424270">
              <w:rPr>
                <w:rFonts w:eastAsia="Arial"/>
                <w:sz w:val="22"/>
                <w:szCs w:val="22"/>
              </w:rPr>
              <w:t xml:space="preserve">Модуль Взаимодействие с РЭМД ЕГИСЗ </w:t>
            </w:r>
          </w:p>
        </w:tc>
        <w:tc>
          <w:tcPr>
            <w:tcW w:w="3172"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29E48CE" w14:textId="77777777" w:rsidR="00A2351B" w:rsidRPr="00424270" w:rsidRDefault="00A2351B" w:rsidP="00FE5231">
            <w:pPr>
              <w:rPr>
                <w:sz w:val="22"/>
                <w:szCs w:val="22"/>
              </w:rPr>
            </w:pPr>
            <w:r w:rsidRPr="00424270">
              <w:rPr>
                <w:sz w:val="22"/>
                <w:szCs w:val="22"/>
              </w:rPr>
              <w:t>Реализация сервиса формирования СЭМД в формате HL7 CDA R2:</w:t>
            </w:r>
          </w:p>
          <w:p w14:paraId="1D5BF249" w14:textId="77777777" w:rsidR="00A2351B" w:rsidRPr="00424270" w:rsidRDefault="00A2351B" w:rsidP="006C0251">
            <w:pPr>
              <w:numPr>
                <w:ilvl w:val="0"/>
                <w:numId w:val="705"/>
              </w:numPr>
              <w:ind w:left="357" w:hanging="357"/>
              <w:rPr>
                <w:sz w:val="22"/>
                <w:szCs w:val="22"/>
              </w:rPr>
            </w:pPr>
            <w:r w:rsidRPr="00424270">
              <w:rPr>
                <w:sz w:val="22"/>
                <w:szCs w:val="22"/>
              </w:rPr>
              <w:t xml:space="preserve">Направление на госпитализацию для оказания ВМП Редакция 1 в соответствии с руководством по реализации, размещённом на портале оперативного взаимодействия участников ЕГИСЗ по адресу </w:t>
            </w:r>
            <w:r w:rsidRPr="00424270">
              <w:rPr>
                <w:rFonts w:eastAsia="Arial"/>
                <w:sz w:val="22"/>
                <w:szCs w:val="22"/>
              </w:rPr>
              <w:t>https://portal.egisz.rosminzdrav.ru/materials/3973</w:t>
            </w:r>
            <w:r w:rsidRPr="00424270">
              <w:rPr>
                <w:sz w:val="22"/>
                <w:szCs w:val="22"/>
              </w:rPr>
              <w:t> </w:t>
            </w:r>
          </w:p>
        </w:tc>
        <w:tc>
          <w:tcPr>
            <w:tcW w:w="640"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B6AA020" w14:textId="77777777" w:rsidR="00A2351B" w:rsidRPr="00424270" w:rsidRDefault="00A2351B" w:rsidP="00FE5231">
            <w:pPr>
              <w:rPr>
                <w:sz w:val="22"/>
                <w:szCs w:val="22"/>
              </w:rPr>
            </w:pPr>
            <w:r w:rsidRPr="00424270">
              <w:rPr>
                <w:sz w:val="22"/>
                <w:szCs w:val="22"/>
              </w:rPr>
              <w:t>Нет</w:t>
            </w:r>
          </w:p>
        </w:tc>
      </w:tr>
      <w:tr w:rsidR="00A2351B" w:rsidRPr="00424270" w14:paraId="16718407" w14:textId="77777777" w:rsidTr="00A96CE3">
        <w:trPr>
          <w:divId w:val="1479371858"/>
          <w:cantSplit/>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22466A2" w14:textId="77777777" w:rsidR="00A2351B" w:rsidRPr="00424270" w:rsidRDefault="00A2351B" w:rsidP="00FE5231">
            <w:pPr>
              <w:rPr>
                <w:sz w:val="22"/>
                <w:szCs w:val="22"/>
              </w:rPr>
            </w:pPr>
            <w:r w:rsidRPr="00424270">
              <w:rPr>
                <w:rFonts w:eastAsia="Arial"/>
                <w:sz w:val="22"/>
                <w:szCs w:val="22"/>
              </w:rPr>
              <w:t xml:space="preserve">Модуль Взаимодействие с РЭМД ЕГИСЗ </w:t>
            </w:r>
          </w:p>
        </w:tc>
        <w:tc>
          <w:tcPr>
            <w:tcW w:w="3172"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9820ABA" w14:textId="77777777" w:rsidR="00A2351B" w:rsidRPr="00424270" w:rsidRDefault="00A2351B" w:rsidP="00FE5231">
            <w:pPr>
              <w:rPr>
                <w:sz w:val="22"/>
                <w:szCs w:val="22"/>
              </w:rPr>
            </w:pPr>
            <w:r w:rsidRPr="00424270">
              <w:rPr>
                <w:sz w:val="22"/>
                <w:szCs w:val="22"/>
              </w:rPr>
              <w:t>Реализация сервиса формирования СЭМД в формате HL7 CDA R2:</w:t>
            </w:r>
          </w:p>
          <w:p w14:paraId="1CE24C0E" w14:textId="77777777" w:rsidR="00A2351B" w:rsidRPr="00424270" w:rsidRDefault="00A2351B" w:rsidP="006C0251">
            <w:pPr>
              <w:numPr>
                <w:ilvl w:val="0"/>
                <w:numId w:val="706"/>
              </w:numPr>
              <w:ind w:left="357" w:hanging="357"/>
              <w:rPr>
                <w:sz w:val="22"/>
                <w:szCs w:val="22"/>
              </w:rPr>
            </w:pPr>
            <w:r w:rsidRPr="00424270">
              <w:rPr>
                <w:sz w:val="22"/>
                <w:szCs w:val="22"/>
              </w:rPr>
              <w:t xml:space="preserve">Направление на госпитализацию для оказания СМП Редакция 1 в соответствии с руководством по реализации, размещённом на портале оперативного взаимодействия участников ЕГИСЗ по адресу </w:t>
            </w:r>
            <w:r w:rsidRPr="00424270">
              <w:rPr>
                <w:rFonts w:eastAsia="Arial"/>
                <w:sz w:val="22"/>
                <w:szCs w:val="22"/>
              </w:rPr>
              <w:t>https://portal.egisz.rosminzdrav.ru/materials/3973</w:t>
            </w:r>
          </w:p>
        </w:tc>
        <w:tc>
          <w:tcPr>
            <w:tcW w:w="640"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08C6E55" w14:textId="77777777" w:rsidR="00A2351B" w:rsidRPr="00424270" w:rsidRDefault="00A2351B" w:rsidP="00FE5231">
            <w:pPr>
              <w:rPr>
                <w:sz w:val="22"/>
                <w:szCs w:val="22"/>
              </w:rPr>
            </w:pPr>
            <w:r w:rsidRPr="00424270">
              <w:rPr>
                <w:sz w:val="22"/>
                <w:szCs w:val="22"/>
              </w:rPr>
              <w:t>Нет</w:t>
            </w:r>
          </w:p>
        </w:tc>
      </w:tr>
      <w:tr w:rsidR="00A2351B" w:rsidRPr="00424270" w14:paraId="168C0A34" w14:textId="77777777" w:rsidTr="00A96CE3">
        <w:trPr>
          <w:divId w:val="1479371858"/>
          <w:cantSplit/>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BE2CF85" w14:textId="77777777" w:rsidR="00A2351B" w:rsidRPr="00424270" w:rsidRDefault="00A2351B" w:rsidP="00FE5231">
            <w:pPr>
              <w:rPr>
                <w:sz w:val="22"/>
                <w:szCs w:val="22"/>
              </w:rPr>
            </w:pPr>
            <w:r w:rsidRPr="00424270">
              <w:rPr>
                <w:rFonts w:eastAsia="Arial"/>
                <w:sz w:val="22"/>
                <w:szCs w:val="22"/>
              </w:rPr>
              <w:t xml:space="preserve">Модуль Взаимодействие с РЭМД ЕГИСЗ </w:t>
            </w:r>
          </w:p>
        </w:tc>
        <w:tc>
          <w:tcPr>
            <w:tcW w:w="3172"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73FE606" w14:textId="77777777" w:rsidR="00A2351B" w:rsidRPr="00424270" w:rsidRDefault="00A2351B" w:rsidP="00FE5231">
            <w:pPr>
              <w:rPr>
                <w:sz w:val="22"/>
                <w:szCs w:val="22"/>
              </w:rPr>
            </w:pPr>
            <w:r w:rsidRPr="00424270">
              <w:rPr>
                <w:sz w:val="22"/>
                <w:szCs w:val="22"/>
              </w:rPr>
              <w:t>Реализация сервиса формирования СЭМД в формате HL7 CDA R2:</w:t>
            </w:r>
          </w:p>
          <w:p w14:paraId="196863AD" w14:textId="79AA19F6" w:rsidR="00A2351B" w:rsidRPr="00424270" w:rsidRDefault="00A2351B" w:rsidP="006C0251">
            <w:pPr>
              <w:numPr>
                <w:ilvl w:val="0"/>
                <w:numId w:val="707"/>
              </w:numPr>
              <w:ind w:left="357" w:hanging="357"/>
              <w:rPr>
                <w:sz w:val="22"/>
                <w:szCs w:val="22"/>
              </w:rPr>
            </w:pPr>
            <w:r w:rsidRPr="00424270">
              <w:rPr>
                <w:sz w:val="22"/>
                <w:szCs w:val="22"/>
              </w:rPr>
              <w:t xml:space="preserve">"Справка донору об освобождении от работы в день </w:t>
            </w:r>
            <w:proofErr w:type="spellStart"/>
            <w:r w:rsidRPr="00424270">
              <w:rPr>
                <w:sz w:val="22"/>
                <w:szCs w:val="22"/>
              </w:rPr>
              <w:t>кроводачи</w:t>
            </w:r>
            <w:proofErr w:type="spellEnd"/>
            <w:r w:rsidRPr="00424270">
              <w:rPr>
                <w:sz w:val="22"/>
                <w:szCs w:val="22"/>
              </w:rPr>
              <w:t xml:space="preserve"> и предоставлении ему дополнительного дня отдыха"</w:t>
            </w:r>
            <w:r w:rsidRPr="00424270">
              <w:rPr>
                <w:sz w:val="22"/>
                <w:szCs w:val="22"/>
              </w:rPr>
              <w:br/>
            </w:r>
            <w:r w:rsidRPr="00424270">
              <w:rPr>
                <w:rFonts w:eastAsia="Arial"/>
                <w:sz w:val="22"/>
                <w:szCs w:val="22"/>
              </w:rPr>
              <w:t>https://portal.egisz.rosminzdrav.ru/materials/3977</w:t>
            </w:r>
          </w:p>
        </w:tc>
        <w:tc>
          <w:tcPr>
            <w:tcW w:w="640"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4C4A21D" w14:textId="77777777" w:rsidR="00A2351B" w:rsidRPr="00424270" w:rsidRDefault="00A2351B" w:rsidP="00FE5231">
            <w:pPr>
              <w:rPr>
                <w:sz w:val="22"/>
                <w:szCs w:val="22"/>
              </w:rPr>
            </w:pPr>
            <w:r w:rsidRPr="00424270">
              <w:rPr>
                <w:sz w:val="22"/>
                <w:szCs w:val="22"/>
              </w:rPr>
              <w:t>Нет</w:t>
            </w:r>
          </w:p>
        </w:tc>
      </w:tr>
      <w:tr w:rsidR="00A2351B" w:rsidRPr="00424270" w14:paraId="2BC45598" w14:textId="77777777" w:rsidTr="00A96CE3">
        <w:trPr>
          <w:divId w:val="1479371858"/>
          <w:cantSplit/>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570344D" w14:textId="77777777" w:rsidR="00A2351B" w:rsidRPr="00424270" w:rsidRDefault="00A2351B" w:rsidP="00FE5231">
            <w:pPr>
              <w:rPr>
                <w:sz w:val="22"/>
                <w:szCs w:val="22"/>
              </w:rPr>
            </w:pPr>
            <w:r w:rsidRPr="00424270">
              <w:rPr>
                <w:rFonts w:eastAsia="Arial"/>
                <w:sz w:val="22"/>
                <w:szCs w:val="22"/>
              </w:rPr>
              <w:t xml:space="preserve">Модуль Взаимодействие с РЭМД ЕГИСЗ </w:t>
            </w:r>
          </w:p>
        </w:tc>
        <w:tc>
          <w:tcPr>
            <w:tcW w:w="3172"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C93256C" w14:textId="77777777" w:rsidR="00A2351B" w:rsidRPr="00424270" w:rsidRDefault="00A2351B" w:rsidP="00FE5231">
            <w:pPr>
              <w:rPr>
                <w:sz w:val="22"/>
                <w:szCs w:val="22"/>
              </w:rPr>
            </w:pPr>
            <w:r w:rsidRPr="00424270">
              <w:rPr>
                <w:sz w:val="22"/>
                <w:szCs w:val="22"/>
              </w:rPr>
              <w:t>Реализация сервиса формирования СЭМД в формате HL7 CDA R2:</w:t>
            </w:r>
          </w:p>
          <w:p w14:paraId="040F6399" w14:textId="16BEAC7D" w:rsidR="00A2351B" w:rsidRPr="00424270" w:rsidRDefault="00A2351B" w:rsidP="006C0251">
            <w:pPr>
              <w:numPr>
                <w:ilvl w:val="0"/>
                <w:numId w:val="708"/>
              </w:numPr>
              <w:ind w:left="357" w:hanging="357"/>
              <w:rPr>
                <w:sz w:val="22"/>
                <w:szCs w:val="22"/>
              </w:rPr>
            </w:pPr>
            <w:r w:rsidRPr="00424270">
              <w:rPr>
                <w:sz w:val="22"/>
                <w:szCs w:val="22"/>
              </w:rPr>
              <w:t>"Медицинское заключение по результатам предварительного (периодического) медицинского осмотра (обследования)"</w:t>
            </w:r>
            <w:r w:rsidRPr="00424270">
              <w:rPr>
                <w:sz w:val="22"/>
                <w:szCs w:val="22"/>
              </w:rPr>
              <w:br/>
            </w:r>
            <w:r w:rsidRPr="00424270">
              <w:rPr>
                <w:rFonts w:eastAsia="Arial"/>
                <w:sz w:val="22"/>
                <w:szCs w:val="22"/>
              </w:rPr>
              <w:t>https://portal.egisz.rosminzdrav.ru/materials/3985</w:t>
            </w:r>
          </w:p>
        </w:tc>
        <w:tc>
          <w:tcPr>
            <w:tcW w:w="640"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D6CA35F" w14:textId="77777777" w:rsidR="00A2351B" w:rsidRPr="00424270" w:rsidRDefault="00A2351B" w:rsidP="00FE5231">
            <w:pPr>
              <w:rPr>
                <w:sz w:val="22"/>
                <w:szCs w:val="22"/>
              </w:rPr>
            </w:pPr>
            <w:r w:rsidRPr="00424270">
              <w:rPr>
                <w:sz w:val="22"/>
                <w:szCs w:val="22"/>
              </w:rPr>
              <w:t>Нет</w:t>
            </w:r>
          </w:p>
        </w:tc>
      </w:tr>
      <w:tr w:rsidR="00A2351B" w:rsidRPr="00424270" w14:paraId="140828DA" w14:textId="77777777" w:rsidTr="00A96CE3">
        <w:trPr>
          <w:divId w:val="1479371858"/>
          <w:cantSplit/>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6147925" w14:textId="77777777" w:rsidR="00A2351B" w:rsidRPr="00424270" w:rsidRDefault="00A2351B" w:rsidP="00FE5231">
            <w:pPr>
              <w:rPr>
                <w:sz w:val="22"/>
                <w:szCs w:val="22"/>
              </w:rPr>
            </w:pPr>
            <w:r w:rsidRPr="00424270">
              <w:rPr>
                <w:rFonts w:eastAsia="Arial"/>
                <w:sz w:val="22"/>
                <w:szCs w:val="22"/>
              </w:rPr>
              <w:t xml:space="preserve">Модуль Взаимодействие с РЭМД ЕГИСЗ </w:t>
            </w:r>
          </w:p>
        </w:tc>
        <w:tc>
          <w:tcPr>
            <w:tcW w:w="3172"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A783A82" w14:textId="77777777" w:rsidR="00A2351B" w:rsidRPr="00424270" w:rsidRDefault="00A2351B" w:rsidP="00FE5231">
            <w:pPr>
              <w:rPr>
                <w:sz w:val="22"/>
                <w:szCs w:val="22"/>
              </w:rPr>
            </w:pPr>
            <w:r w:rsidRPr="00424270">
              <w:rPr>
                <w:sz w:val="22"/>
                <w:szCs w:val="22"/>
              </w:rPr>
              <w:t>Реализация сервиса формирования СЭМД в формате HL7 CDA R2:</w:t>
            </w:r>
          </w:p>
          <w:p w14:paraId="716984A9" w14:textId="77777777" w:rsidR="00A2351B" w:rsidRPr="00424270" w:rsidRDefault="00A2351B" w:rsidP="006C0251">
            <w:pPr>
              <w:numPr>
                <w:ilvl w:val="0"/>
                <w:numId w:val="709"/>
              </w:numPr>
              <w:ind w:left="357" w:hanging="357"/>
              <w:rPr>
                <w:sz w:val="22"/>
                <w:szCs w:val="22"/>
              </w:rPr>
            </w:pPr>
            <w:r w:rsidRPr="00424270">
              <w:rPr>
                <w:sz w:val="22"/>
                <w:szCs w:val="22"/>
              </w:rPr>
              <w:t>"Медицинское заключение о допуске к выполнению работ на высоте, верхолазных работ, работ, связанных с подъемом на высоту, а также по обслуживанию подъемных сооружений"</w:t>
            </w:r>
            <w:r w:rsidRPr="00424270">
              <w:rPr>
                <w:sz w:val="22"/>
                <w:szCs w:val="22"/>
              </w:rPr>
              <w:br/>
            </w:r>
            <w:r w:rsidRPr="00424270">
              <w:rPr>
                <w:rFonts w:eastAsia="Arial"/>
                <w:sz w:val="22"/>
                <w:szCs w:val="22"/>
              </w:rPr>
              <w:t>https://portal.egisz.rosminzdrav.ru/materials/3989</w:t>
            </w:r>
          </w:p>
        </w:tc>
        <w:tc>
          <w:tcPr>
            <w:tcW w:w="640"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81335E9" w14:textId="77777777" w:rsidR="00A2351B" w:rsidRPr="00424270" w:rsidRDefault="00A2351B" w:rsidP="00FE5231">
            <w:pPr>
              <w:rPr>
                <w:sz w:val="22"/>
                <w:szCs w:val="22"/>
              </w:rPr>
            </w:pPr>
            <w:r w:rsidRPr="00424270">
              <w:rPr>
                <w:sz w:val="22"/>
                <w:szCs w:val="22"/>
              </w:rPr>
              <w:t>Нет</w:t>
            </w:r>
          </w:p>
        </w:tc>
      </w:tr>
      <w:tr w:rsidR="00A2351B" w:rsidRPr="00424270" w14:paraId="06444C04" w14:textId="77777777" w:rsidTr="00A96CE3">
        <w:trPr>
          <w:divId w:val="1479371858"/>
          <w:cantSplit/>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813FAC1" w14:textId="77777777" w:rsidR="00A2351B" w:rsidRPr="00424270" w:rsidRDefault="00A2351B" w:rsidP="00FE5231">
            <w:pPr>
              <w:rPr>
                <w:sz w:val="22"/>
                <w:szCs w:val="22"/>
              </w:rPr>
            </w:pPr>
            <w:r w:rsidRPr="00424270">
              <w:rPr>
                <w:rFonts w:eastAsia="Arial"/>
                <w:sz w:val="22"/>
                <w:szCs w:val="22"/>
              </w:rPr>
              <w:t xml:space="preserve">Модуль Взаимодействие с РЭМД ЕГИСЗ </w:t>
            </w:r>
          </w:p>
        </w:tc>
        <w:tc>
          <w:tcPr>
            <w:tcW w:w="3172"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187837F" w14:textId="77777777" w:rsidR="00A2351B" w:rsidRPr="00424270" w:rsidRDefault="00A2351B" w:rsidP="00FE5231">
            <w:pPr>
              <w:rPr>
                <w:sz w:val="22"/>
                <w:szCs w:val="22"/>
              </w:rPr>
            </w:pPr>
            <w:r w:rsidRPr="00424270">
              <w:rPr>
                <w:sz w:val="22"/>
                <w:szCs w:val="22"/>
              </w:rPr>
              <w:t>Реализация сервиса формирования СЭМД в формате HL7 CDA R2:</w:t>
            </w:r>
          </w:p>
          <w:p w14:paraId="56CC809E" w14:textId="77777777" w:rsidR="00A2351B" w:rsidRPr="00424270" w:rsidRDefault="00A2351B" w:rsidP="006C0251">
            <w:pPr>
              <w:numPr>
                <w:ilvl w:val="0"/>
                <w:numId w:val="710"/>
              </w:numPr>
              <w:ind w:left="357" w:hanging="357"/>
              <w:rPr>
                <w:sz w:val="22"/>
                <w:szCs w:val="22"/>
              </w:rPr>
            </w:pPr>
            <w:r w:rsidRPr="00424270">
              <w:rPr>
                <w:sz w:val="22"/>
                <w:szCs w:val="22"/>
              </w:rPr>
              <w:t>"Выписка из истории болезни"</w:t>
            </w:r>
            <w:r w:rsidRPr="00424270">
              <w:rPr>
                <w:sz w:val="22"/>
                <w:szCs w:val="22"/>
              </w:rPr>
              <w:br/>
            </w:r>
            <w:r w:rsidRPr="00424270">
              <w:rPr>
                <w:rFonts w:eastAsia="Arial"/>
                <w:sz w:val="22"/>
                <w:szCs w:val="22"/>
              </w:rPr>
              <w:t>https://portal.egisz.rosminzdrav.ru/materials/4113</w:t>
            </w:r>
          </w:p>
        </w:tc>
        <w:tc>
          <w:tcPr>
            <w:tcW w:w="640"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E6F134C" w14:textId="77777777" w:rsidR="00A2351B" w:rsidRPr="00424270" w:rsidRDefault="00A2351B" w:rsidP="00FE5231">
            <w:pPr>
              <w:rPr>
                <w:sz w:val="22"/>
                <w:szCs w:val="22"/>
              </w:rPr>
            </w:pPr>
            <w:r w:rsidRPr="00424270">
              <w:rPr>
                <w:sz w:val="22"/>
                <w:szCs w:val="22"/>
              </w:rPr>
              <w:t>Нет</w:t>
            </w:r>
          </w:p>
        </w:tc>
      </w:tr>
      <w:tr w:rsidR="00A2351B" w:rsidRPr="00424270" w14:paraId="07EDDD50" w14:textId="77777777" w:rsidTr="00A96CE3">
        <w:trPr>
          <w:divId w:val="1479371858"/>
          <w:cantSplit/>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524DD3E" w14:textId="77777777" w:rsidR="00A2351B" w:rsidRPr="00424270" w:rsidRDefault="00A2351B" w:rsidP="00FE5231">
            <w:pPr>
              <w:rPr>
                <w:sz w:val="22"/>
                <w:szCs w:val="22"/>
              </w:rPr>
            </w:pPr>
            <w:r w:rsidRPr="00424270">
              <w:rPr>
                <w:rFonts w:eastAsia="Arial"/>
                <w:sz w:val="22"/>
                <w:szCs w:val="22"/>
              </w:rPr>
              <w:t xml:space="preserve">Модуль Взаимодействие с РЭМД ЕГИСЗ </w:t>
            </w:r>
          </w:p>
        </w:tc>
        <w:tc>
          <w:tcPr>
            <w:tcW w:w="3172"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248584E" w14:textId="77777777" w:rsidR="00A2351B" w:rsidRPr="00424270" w:rsidRDefault="00A2351B" w:rsidP="00FE5231">
            <w:pPr>
              <w:rPr>
                <w:sz w:val="22"/>
                <w:szCs w:val="22"/>
              </w:rPr>
            </w:pPr>
            <w:r w:rsidRPr="00424270">
              <w:rPr>
                <w:sz w:val="22"/>
                <w:szCs w:val="22"/>
              </w:rPr>
              <w:t>Реализация сервиса формирования СЭМД в формате HL7 CDA R2:</w:t>
            </w:r>
          </w:p>
          <w:p w14:paraId="5C709ECC" w14:textId="77777777" w:rsidR="00A2351B" w:rsidRPr="00424270" w:rsidRDefault="00A2351B" w:rsidP="006C0251">
            <w:pPr>
              <w:numPr>
                <w:ilvl w:val="0"/>
                <w:numId w:val="711"/>
              </w:numPr>
              <w:ind w:left="357" w:hanging="357"/>
              <w:rPr>
                <w:sz w:val="22"/>
                <w:szCs w:val="22"/>
              </w:rPr>
            </w:pPr>
            <w:r w:rsidRPr="00424270">
              <w:rPr>
                <w:sz w:val="22"/>
                <w:szCs w:val="22"/>
              </w:rPr>
              <w:t>"Экстренное извещение о случае острого отравления химической этиологии"</w:t>
            </w:r>
            <w:r w:rsidRPr="00424270">
              <w:rPr>
                <w:sz w:val="22"/>
                <w:szCs w:val="22"/>
              </w:rPr>
              <w:br/>
            </w:r>
            <w:r w:rsidRPr="00424270">
              <w:rPr>
                <w:rFonts w:eastAsia="Arial"/>
                <w:sz w:val="22"/>
                <w:szCs w:val="22"/>
              </w:rPr>
              <w:t>https://portal.egisz.rosminzdrav.ru/materials/4123</w:t>
            </w:r>
          </w:p>
        </w:tc>
        <w:tc>
          <w:tcPr>
            <w:tcW w:w="640"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788D8B1" w14:textId="77777777" w:rsidR="00A2351B" w:rsidRPr="00424270" w:rsidRDefault="00A2351B" w:rsidP="00FE5231">
            <w:pPr>
              <w:rPr>
                <w:sz w:val="22"/>
                <w:szCs w:val="22"/>
              </w:rPr>
            </w:pPr>
            <w:r w:rsidRPr="00424270">
              <w:rPr>
                <w:sz w:val="22"/>
                <w:szCs w:val="22"/>
              </w:rPr>
              <w:t>Нет</w:t>
            </w:r>
          </w:p>
        </w:tc>
      </w:tr>
      <w:tr w:rsidR="00A2351B" w:rsidRPr="00424270" w14:paraId="6F4F86E0" w14:textId="77777777" w:rsidTr="00A96CE3">
        <w:trPr>
          <w:divId w:val="1479371858"/>
          <w:cantSplit/>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B5005D3" w14:textId="77777777" w:rsidR="00A2351B" w:rsidRPr="00424270" w:rsidRDefault="00A2351B" w:rsidP="00FE5231">
            <w:pPr>
              <w:rPr>
                <w:sz w:val="22"/>
                <w:szCs w:val="22"/>
              </w:rPr>
            </w:pPr>
            <w:r w:rsidRPr="00424270">
              <w:rPr>
                <w:rFonts w:eastAsia="Arial"/>
                <w:sz w:val="22"/>
                <w:szCs w:val="22"/>
              </w:rPr>
              <w:t xml:space="preserve">Модуль Взаимодействие с РЭМД ЕГИСЗ </w:t>
            </w:r>
          </w:p>
        </w:tc>
        <w:tc>
          <w:tcPr>
            <w:tcW w:w="3172"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7FC5F98" w14:textId="77777777" w:rsidR="00A2351B" w:rsidRPr="00424270" w:rsidRDefault="00A2351B" w:rsidP="00FE5231">
            <w:pPr>
              <w:rPr>
                <w:sz w:val="22"/>
                <w:szCs w:val="22"/>
              </w:rPr>
            </w:pPr>
            <w:r w:rsidRPr="00424270">
              <w:rPr>
                <w:sz w:val="22"/>
                <w:szCs w:val="22"/>
              </w:rPr>
              <w:t>Реализация сервиса формирования СЭМД в формате HL7 CDA R2:</w:t>
            </w:r>
          </w:p>
          <w:p w14:paraId="07EC324C" w14:textId="77777777" w:rsidR="00A2351B" w:rsidRPr="00424270" w:rsidRDefault="00A2351B" w:rsidP="006C0251">
            <w:pPr>
              <w:numPr>
                <w:ilvl w:val="0"/>
                <w:numId w:val="712"/>
              </w:numPr>
              <w:ind w:left="357" w:hanging="357"/>
              <w:rPr>
                <w:sz w:val="22"/>
                <w:szCs w:val="22"/>
              </w:rPr>
            </w:pPr>
            <w:r w:rsidRPr="00424270">
              <w:rPr>
                <w:sz w:val="22"/>
                <w:szCs w:val="22"/>
              </w:rPr>
              <w:t>"Сертификат профилактических прививок" </w:t>
            </w:r>
            <w:r w:rsidRPr="00424270">
              <w:rPr>
                <w:sz w:val="22"/>
                <w:szCs w:val="22"/>
              </w:rPr>
              <w:br/>
            </w:r>
            <w:r w:rsidRPr="00424270">
              <w:rPr>
                <w:rFonts w:eastAsia="Arial"/>
                <w:sz w:val="22"/>
                <w:szCs w:val="22"/>
              </w:rPr>
              <w:t>https://portal.egisz.rosminzdrav.ru/materials/3981</w:t>
            </w:r>
          </w:p>
        </w:tc>
        <w:tc>
          <w:tcPr>
            <w:tcW w:w="640"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B524C8D" w14:textId="77777777" w:rsidR="00A2351B" w:rsidRPr="00424270" w:rsidRDefault="00A2351B" w:rsidP="00FE5231">
            <w:pPr>
              <w:rPr>
                <w:sz w:val="22"/>
                <w:szCs w:val="22"/>
              </w:rPr>
            </w:pPr>
            <w:r w:rsidRPr="00424270">
              <w:rPr>
                <w:sz w:val="22"/>
                <w:szCs w:val="22"/>
              </w:rPr>
              <w:t>Нет</w:t>
            </w:r>
          </w:p>
        </w:tc>
      </w:tr>
      <w:tr w:rsidR="00A2351B" w:rsidRPr="00424270" w14:paraId="0A307B2D" w14:textId="77777777" w:rsidTr="00A96CE3">
        <w:trPr>
          <w:divId w:val="1479371858"/>
          <w:cantSplit/>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8F62E6B" w14:textId="77777777" w:rsidR="00A2351B" w:rsidRPr="00424270" w:rsidRDefault="00A2351B" w:rsidP="00FE5231">
            <w:pPr>
              <w:rPr>
                <w:sz w:val="22"/>
                <w:szCs w:val="22"/>
              </w:rPr>
            </w:pPr>
            <w:r w:rsidRPr="00424270">
              <w:rPr>
                <w:rFonts w:eastAsia="Arial"/>
                <w:sz w:val="22"/>
                <w:szCs w:val="22"/>
              </w:rPr>
              <w:t xml:space="preserve">Модуль Взаимодействие с РЭМД ЕГИСЗ </w:t>
            </w:r>
          </w:p>
        </w:tc>
        <w:tc>
          <w:tcPr>
            <w:tcW w:w="3172"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75FA033" w14:textId="77777777" w:rsidR="00A2351B" w:rsidRPr="00424270" w:rsidRDefault="00A2351B" w:rsidP="00FE5231">
            <w:pPr>
              <w:rPr>
                <w:sz w:val="22"/>
                <w:szCs w:val="22"/>
              </w:rPr>
            </w:pPr>
            <w:r w:rsidRPr="00424270">
              <w:rPr>
                <w:sz w:val="22"/>
                <w:szCs w:val="22"/>
              </w:rPr>
              <w:t>Реализация сервиса формирования СЭМД в формате HL7 CDA R2:</w:t>
            </w:r>
          </w:p>
          <w:p w14:paraId="2A91C2DC" w14:textId="77777777" w:rsidR="00A2351B" w:rsidRPr="00424270" w:rsidRDefault="00A2351B" w:rsidP="006C0251">
            <w:pPr>
              <w:numPr>
                <w:ilvl w:val="0"/>
                <w:numId w:val="713"/>
              </w:numPr>
              <w:ind w:left="357" w:hanging="357"/>
              <w:rPr>
                <w:sz w:val="22"/>
                <w:szCs w:val="22"/>
              </w:rPr>
            </w:pPr>
            <w:r w:rsidRPr="00424270">
              <w:rPr>
                <w:sz w:val="22"/>
                <w:szCs w:val="22"/>
              </w:rPr>
              <w:t xml:space="preserve">Этапный эпикриз (CDA) Редакция 1 в соответствии с руководством по реализации, размещенном на портале оперативного взаимодействия участников ЕГИСЗ по адресу </w:t>
            </w:r>
            <w:r w:rsidRPr="00424270">
              <w:rPr>
                <w:rFonts w:eastAsia="Arial"/>
                <w:sz w:val="22"/>
                <w:szCs w:val="22"/>
              </w:rPr>
              <w:t>https://portal.egisz.rosminzdrav.ru/materials/4115</w:t>
            </w:r>
            <w:r w:rsidRPr="00424270">
              <w:rPr>
                <w:sz w:val="22"/>
                <w:szCs w:val="22"/>
              </w:rPr>
              <w:t> </w:t>
            </w:r>
          </w:p>
        </w:tc>
        <w:tc>
          <w:tcPr>
            <w:tcW w:w="640"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4ED2EFD" w14:textId="77777777" w:rsidR="00A2351B" w:rsidRPr="00424270" w:rsidRDefault="00A2351B" w:rsidP="00FE5231">
            <w:pPr>
              <w:rPr>
                <w:sz w:val="22"/>
                <w:szCs w:val="22"/>
              </w:rPr>
            </w:pPr>
            <w:r w:rsidRPr="00424270">
              <w:rPr>
                <w:sz w:val="22"/>
                <w:szCs w:val="22"/>
              </w:rPr>
              <w:t>Нет</w:t>
            </w:r>
          </w:p>
        </w:tc>
      </w:tr>
      <w:tr w:rsidR="00A2351B" w:rsidRPr="00424270" w14:paraId="47746F31" w14:textId="77777777" w:rsidTr="00A96CE3">
        <w:trPr>
          <w:divId w:val="1479371858"/>
          <w:cantSplit/>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0F229F8" w14:textId="77777777" w:rsidR="00A2351B" w:rsidRPr="00424270" w:rsidRDefault="00A2351B" w:rsidP="00FE5231">
            <w:pPr>
              <w:rPr>
                <w:sz w:val="22"/>
                <w:szCs w:val="22"/>
              </w:rPr>
            </w:pPr>
            <w:r w:rsidRPr="00424270">
              <w:rPr>
                <w:rFonts w:eastAsia="Arial"/>
                <w:sz w:val="22"/>
                <w:szCs w:val="22"/>
              </w:rPr>
              <w:t xml:space="preserve">Модуль Взаимодействие с РЭМД ЕГИСЗ </w:t>
            </w:r>
          </w:p>
        </w:tc>
        <w:tc>
          <w:tcPr>
            <w:tcW w:w="3172"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540C08B" w14:textId="77777777" w:rsidR="00A2351B" w:rsidRPr="00FC1F1D" w:rsidRDefault="00A2351B" w:rsidP="00FE5231">
            <w:pPr>
              <w:rPr>
                <w:sz w:val="22"/>
                <w:szCs w:val="22"/>
              </w:rPr>
            </w:pPr>
            <w:r w:rsidRPr="00FC1F1D">
              <w:rPr>
                <w:sz w:val="22"/>
                <w:szCs w:val="22"/>
              </w:rPr>
              <w:t>Реализация сервиса формирования СЭМД в формате HL7 CDA R2:</w:t>
            </w:r>
          </w:p>
          <w:p w14:paraId="00279035" w14:textId="77777777" w:rsidR="00A2351B" w:rsidRPr="00FC1F1D" w:rsidRDefault="00A2351B" w:rsidP="006C0251">
            <w:pPr>
              <w:numPr>
                <w:ilvl w:val="0"/>
                <w:numId w:val="714"/>
              </w:numPr>
              <w:ind w:left="357" w:hanging="357"/>
              <w:rPr>
                <w:sz w:val="22"/>
                <w:szCs w:val="22"/>
              </w:rPr>
            </w:pPr>
            <w:r w:rsidRPr="00FC1F1D">
              <w:rPr>
                <w:sz w:val="22"/>
                <w:szCs w:val="22"/>
              </w:rPr>
              <w:t xml:space="preserve">Справка об отказе в направлении на медико-социальную экспертизу (CDA) Редакция 1 в соответствии с руководством  по реализации, размещенном на портале оперативного взаимодействия участников ЕГИСЗ по адресу </w:t>
            </w:r>
            <w:r w:rsidRPr="00FC1F1D">
              <w:rPr>
                <w:rFonts w:eastAsia="Arial"/>
                <w:sz w:val="22"/>
                <w:szCs w:val="22"/>
              </w:rPr>
              <w:t>https://portal.egisz.rosminzdrav.ru/materials/3987</w:t>
            </w:r>
          </w:p>
        </w:tc>
        <w:tc>
          <w:tcPr>
            <w:tcW w:w="640"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8D3FBED" w14:textId="77777777" w:rsidR="00A2351B" w:rsidRPr="00424270" w:rsidRDefault="00A2351B" w:rsidP="00FE5231">
            <w:pPr>
              <w:rPr>
                <w:sz w:val="22"/>
                <w:szCs w:val="22"/>
              </w:rPr>
            </w:pPr>
            <w:r w:rsidRPr="00424270">
              <w:rPr>
                <w:sz w:val="22"/>
                <w:szCs w:val="22"/>
              </w:rPr>
              <w:t>Нет</w:t>
            </w:r>
          </w:p>
        </w:tc>
      </w:tr>
      <w:tr w:rsidR="00A2351B" w:rsidRPr="00424270" w14:paraId="293A2658" w14:textId="77777777" w:rsidTr="00A96CE3">
        <w:trPr>
          <w:divId w:val="1479371858"/>
          <w:cantSplit/>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8DA8694" w14:textId="77777777" w:rsidR="00A2351B" w:rsidRPr="00424270" w:rsidRDefault="00A2351B" w:rsidP="00FE5231">
            <w:pPr>
              <w:rPr>
                <w:sz w:val="22"/>
                <w:szCs w:val="22"/>
              </w:rPr>
            </w:pPr>
            <w:r w:rsidRPr="00424270">
              <w:rPr>
                <w:rFonts w:eastAsia="Arial"/>
                <w:sz w:val="22"/>
                <w:szCs w:val="22"/>
              </w:rPr>
              <w:t xml:space="preserve">Модуль Взаимодействие с РЭМД ЕГИСЗ </w:t>
            </w:r>
          </w:p>
        </w:tc>
        <w:tc>
          <w:tcPr>
            <w:tcW w:w="3172"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269B9E0" w14:textId="77777777" w:rsidR="00A2351B" w:rsidRPr="00FC1F1D" w:rsidRDefault="00A2351B" w:rsidP="00FE5231">
            <w:pPr>
              <w:rPr>
                <w:sz w:val="22"/>
                <w:szCs w:val="22"/>
              </w:rPr>
            </w:pPr>
            <w:r w:rsidRPr="00FC1F1D">
              <w:rPr>
                <w:sz w:val="22"/>
                <w:szCs w:val="22"/>
              </w:rPr>
              <w:t>Реализация сервиса по приему СЭМД "Справка о возврате направления на медико-социальную экспертизу" (Редакция 1, OID по справочнику ФР НСИ 1.2.643.5.1.13.13.14.352)</w:t>
            </w:r>
          </w:p>
        </w:tc>
        <w:tc>
          <w:tcPr>
            <w:tcW w:w="640"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D0CA59C" w14:textId="77777777" w:rsidR="00A2351B" w:rsidRPr="00424270" w:rsidRDefault="00A2351B" w:rsidP="00FE5231">
            <w:pPr>
              <w:rPr>
                <w:sz w:val="22"/>
                <w:szCs w:val="22"/>
              </w:rPr>
            </w:pPr>
            <w:r w:rsidRPr="00424270">
              <w:rPr>
                <w:sz w:val="22"/>
                <w:szCs w:val="22"/>
              </w:rPr>
              <w:t>Нет</w:t>
            </w:r>
          </w:p>
        </w:tc>
      </w:tr>
      <w:tr w:rsidR="00A2351B" w:rsidRPr="00424270" w14:paraId="12A7489D" w14:textId="77777777" w:rsidTr="00A96CE3">
        <w:trPr>
          <w:divId w:val="1479371858"/>
          <w:cantSplit/>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6DDBB30" w14:textId="77777777" w:rsidR="00A2351B" w:rsidRPr="00424270" w:rsidRDefault="00A2351B" w:rsidP="00FE5231">
            <w:pPr>
              <w:rPr>
                <w:sz w:val="22"/>
                <w:szCs w:val="22"/>
              </w:rPr>
            </w:pPr>
            <w:r w:rsidRPr="00424270">
              <w:rPr>
                <w:rFonts w:eastAsia="Arial"/>
                <w:sz w:val="22"/>
                <w:szCs w:val="22"/>
              </w:rPr>
              <w:t xml:space="preserve">Модуль Взаимодействие с РЭМД ЕГИСЗ </w:t>
            </w:r>
          </w:p>
        </w:tc>
        <w:tc>
          <w:tcPr>
            <w:tcW w:w="3172"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362E345" w14:textId="77777777" w:rsidR="00A2351B" w:rsidRPr="00424270" w:rsidRDefault="00A2351B" w:rsidP="00FE5231">
            <w:pPr>
              <w:rPr>
                <w:sz w:val="22"/>
                <w:szCs w:val="22"/>
              </w:rPr>
            </w:pPr>
            <w:r w:rsidRPr="00424270">
              <w:rPr>
                <w:sz w:val="22"/>
                <w:szCs w:val="22"/>
              </w:rPr>
              <w:t>Реализация сервиса формирования СЭМД в формате HL7 CDA R2:</w:t>
            </w:r>
          </w:p>
          <w:p w14:paraId="33B5CF2B" w14:textId="77777777" w:rsidR="00A2351B" w:rsidRPr="00424270" w:rsidRDefault="00A2351B" w:rsidP="006C0251">
            <w:pPr>
              <w:numPr>
                <w:ilvl w:val="0"/>
                <w:numId w:val="715"/>
              </w:numPr>
              <w:ind w:left="357" w:hanging="357"/>
              <w:rPr>
                <w:sz w:val="22"/>
                <w:szCs w:val="22"/>
              </w:rPr>
            </w:pPr>
            <w:r w:rsidRPr="00424270">
              <w:rPr>
                <w:sz w:val="22"/>
                <w:szCs w:val="22"/>
              </w:rPr>
              <w:t xml:space="preserve">Талон на оказание высокотехнологичной медицинской помощи (CDA) Редакция 1 в соответствии с руководством  по реализации, размещенном на портале оперативного взаимодействия участников ЕГИСЗ по адресу </w:t>
            </w:r>
            <w:r w:rsidRPr="00424270">
              <w:rPr>
                <w:rFonts w:eastAsia="Arial"/>
                <w:sz w:val="22"/>
                <w:szCs w:val="22"/>
              </w:rPr>
              <w:t>https://portal.egisz.rosminzdrav.ru/materials/4125</w:t>
            </w:r>
          </w:p>
        </w:tc>
        <w:tc>
          <w:tcPr>
            <w:tcW w:w="640"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0D97D42" w14:textId="77777777" w:rsidR="00A2351B" w:rsidRPr="00424270" w:rsidRDefault="00A2351B" w:rsidP="00FE5231">
            <w:pPr>
              <w:rPr>
                <w:sz w:val="22"/>
                <w:szCs w:val="22"/>
              </w:rPr>
            </w:pPr>
            <w:r w:rsidRPr="00424270">
              <w:rPr>
                <w:sz w:val="22"/>
                <w:szCs w:val="22"/>
              </w:rPr>
              <w:t>Нет</w:t>
            </w:r>
          </w:p>
        </w:tc>
      </w:tr>
      <w:tr w:rsidR="00A2351B" w:rsidRPr="00424270" w14:paraId="507F90F8" w14:textId="77777777" w:rsidTr="00A96CE3">
        <w:trPr>
          <w:divId w:val="1479371858"/>
          <w:cantSplit/>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6995746" w14:textId="77777777" w:rsidR="00A2351B" w:rsidRPr="00424270" w:rsidRDefault="00A2351B" w:rsidP="00FE5231">
            <w:pPr>
              <w:rPr>
                <w:sz w:val="22"/>
                <w:szCs w:val="22"/>
              </w:rPr>
            </w:pPr>
            <w:r w:rsidRPr="00424270">
              <w:rPr>
                <w:rFonts w:eastAsia="Arial"/>
                <w:sz w:val="22"/>
                <w:szCs w:val="22"/>
              </w:rPr>
              <w:t xml:space="preserve">Модуль Взаимодействие с РЭМД ЕГИСЗ </w:t>
            </w:r>
          </w:p>
        </w:tc>
        <w:tc>
          <w:tcPr>
            <w:tcW w:w="3172"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3B5E0A9" w14:textId="77777777" w:rsidR="00A2351B" w:rsidRPr="00424270" w:rsidRDefault="00A2351B" w:rsidP="00FE5231">
            <w:pPr>
              <w:rPr>
                <w:sz w:val="22"/>
                <w:szCs w:val="22"/>
              </w:rPr>
            </w:pPr>
            <w:r w:rsidRPr="00424270">
              <w:rPr>
                <w:sz w:val="22"/>
                <w:szCs w:val="22"/>
              </w:rPr>
              <w:t>Выполнение повторной отправки СЭМД в РЭМД ЕГИСЗ при наличии ошибки технического характера.</w:t>
            </w:r>
          </w:p>
          <w:p w14:paraId="63789121" w14:textId="77777777" w:rsidR="00A2351B" w:rsidRPr="00424270" w:rsidRDefault="00A2351B" w:rsidP="00FE5231">
            <w:pPr>
              <w:rPr>
                <w:sz w:val="22"/>
                <w:szCs w:val="22"/>
              </w:rPr>
            </w:pPr>
            <w:r w:rsidRPr="00424270">
              <w:rPr>
                <w:sz w:val="22"/>
                <w:szCs w:val="22"/>
              </w:rPr>
              <w:t> Под ошибкой технического характера подразумевается ошибка, возникшая в процессе передачи ЭМД в РЭМД ЕГИСЗ, которая не зависит от содержания, передаваемого СЭМД.</w:t>
            </w:r>
          </w:p>
          <w:p w14:paraId="236481BF" w14:textId="77777777" w:rsidR="00A2351B" w:rsidRPr="00424270" w:rsidRDefault="00A2351B" w:rsidP="00FE5231">
            <w:pPr>
              <w:rPr>
                <w:sz w:val="22"/>
                <w:szCs w:val="22"/>
              </w:rPr>
            </w:pPr>
            <w:r w:rsidRPr="00424270">
              <w:rPr>
                <w:sz w:val="22"/>
                <w:szCs w:val="22"/>
              </w:rPr>
              <w:t>Определение необходимости повторной отправки СЭМД в РЭМД выполняется на основании следующих критериев:</w:t>
            </w:r>
          </w:p>
          <w:p w14:paraId="61D23F4C" w14:textId="77777777" w:rsidR="00A2351B" w:rsidRPr="00424270" w:rsidRDefault="00A2351B" w:rsidP="00FE5231">
            <w:pPr>
              <w:rPr>
                <w:sz w:val="22"/>
                <w:szCs w:val="22"/>
              </w:rPr>
            </w:pPr>
            <w:r w:rsidRPr="00424270">
              <w:rPr>
                <w:sz w:val="22"/>
                <w:szCs w:val="22"/>
              </w:rPr>
              <w:t>− тип ошибки, полученной в синхронном или асинхронном ответе от федерального сервиса РЭМД, должен иметь отметку о необходимости переотправки;</w:t>
            </w:r>
          </w:p>
          <w:p w14:paraId="59D32851" w14:textId="77777777" w:rsidR="00A2351B" w:rsidRPr="00424270" w:rsidRDefault="00A2351B" w:rsidP="00FE5231">
            <w:pPr>
              <w:rPr>
                <w:sz w:val="22"/>
                <w:szCs w:val="22"/>
              </w:rPr>
            </w:pPr>
            <w:r w:rsidRPr="00424270">
              <w:rPr>
                <w:sz w:val="22"/>
                <w:szCs w:val="22"/>
              </w:rPr>
              <w:t>− количество попыток повторной отправки не должно превышать максимально допустимое значение, указанное в настройках сервиса интеграции Системы.</w:t>
            </w:r>
          </w:p>
          <w:p w14:paraId="14BE7FDF" w14:textId="77777777" w:rsidR="00A2351B" w:rsidRPr="00424270" w:rsidRDefault="00A2351B" w:rsidP="00FE5231">
            <w:pPr>
              <w:rPr>
                <w:sz w:val="22"/>
                <w:szCs w:val="22"/>
              </w:rPr>
            </w:pPr>
            <w:r w:rsidRPr="00424270">
              <w:rPr>
                <w:sz w:val="22"/>
                <w:szCs w:val="22"/>
              </w:rPr>
              <w:t>Особенности работы сервиса интеграции с РЭМД ЕГИСЗ:</w:t>
            </w:r>
          </w:p>
          <w:p w14:paraId="6B3C5CAF" w14:textId="77777777" w:rsidR="00A2351B" w:rsidRPr="00424270" w:rsidRDefault="00A2351B" w:rsidP="00FE5231">
            <w:pPr>
              <w:rPr>
                <w:sz w:val="22"/>
                <w:szCs w:val="22"/>
              </w:rPr>
            </w:pPr>
            <w:r w:rsidRPr="00424270">
              <w:rPr>
                <w:sz w:val="22"/>
                <w:szCs w:val="22"/>
              </w:rPr>
              <w:t>− для отправки должна отбираться наиболее актуальная версия СЭМД (версия с максимальным порядковым номером);</w:t>
            </w:r>
          </w:p>
          <w:p w14:paraId="05BC9B24" w14:textId="77777777" w:rsidR="00A2351B" w:rsidRPr="00424270" w:rsidRDefault="00A2351B" w:rsidP="00FE5231">
            <w:pPr>
              <w:rPr>
                <w:sz w:val="22"/>
                <w:szCs w:val="22"/>
              </w:rPr>
            </w:pPr>
            <w:r w:rsidRPr="00424270">
              <w:rPr>
                <w:sz w:val="22"/>
                <w:szCs w:val="22"/>
              </w:rPr>
              <w:t>− должно использоваться ограничение количества попыток повторной отправки СЭМД;</w:t>
            </w:r>
          </w:p>
          <w:p w14:paraId="2F986768" w14:textId="77777777" w:rsidR="00A2351B" w:rsidRPr="00424270" w:rsidRDefault="00A2351B" w:rsidP="00FE5231">
            <w:pPr>
              <w:rPr>
                <w:sz w:val="22"/>
                <w:szCs w:val="22"/>
              </w:rPr>
            </w:pPr>
            <w:r w:rsidRPr="00424270">
              <w:rPr>
                <w:sz w:val="22"/>
                <w:szCs w:val="22"/>
              </w:rPr>
              <w:t>− должна быть возможность установления максимального количества попыток повторной отправки и временного интервала ожидания перед выполнением следующей попытки.</w:t>
            </w:r>
          </w:p>
          <w:p w14:paraId="04C3C485" w14:textId="77777777" w:rsidR="00A2351B" w:rsidRPr="00424270" w:rsidRDefault="00A2351B" w:rsidP="00FE5231">
            <w:pPr>
              <w:rPr>
                <w:sz w:val="22"/>
                <w:szCs w:val="22"/>
              </w:rPr>
            </w:pPr>
            <w:r w:rsidRPr="00424270">
              <w:rPr>
                <w:sz w:val="22"/>
                <w:szCs w:val="22"/>
              </w:rPr>
              <w:t xml:space="preserve">Результатом переотправки должен быть СЭМД, прошедший регистрацию в РЭМД, либо ответ о неудачной попытке регистрации вследствие превышения максимального количества переотправок, либо ответ от </w:t>
            </w:r>
            <w:proofErr w:type="spellStart"/>
            <w:r w:rsidRPr="00424270">
              <w:rPr>
                <w:sz w:val="22"/>
                <w:szCs w:val="22"/>
              </w:rPr>
              <w:t>фед</w:t>
            </w:r>
            <w:proofErr w:type="spellEnd"/>
            <w:r w:rsidRPr="00424270">
              <w:rPr>
                <w:sz w:val="22"/>
                <w:szCs w:val="22"/>
              </w:rPr>
              <w:t>. сервиса о неверном содержании СЭМД (ошибки ФЛК).</w:t>
            </w:r>
          </w:p>
        </w:tc>
        <w:tc>
          <w:tcPr>
            <w:tcW w:w="640"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556DD95" w14:textId="77777777" w:rsidR="00A2351B" w:rsidRPr="00424270" w:rsidRDefault="00A2351B" w:rsidP="00FE5231">
            <w:pPr>
              <w:rPr>
                <w:sz w:val="22"/>
                <w:szCs w:val="22"/>
              </w:rPr>
            </w:pPr>
            <w:r w:rsidRPr="00424270">
              <w:rPr>
                <w:sz w:val="22"/>
                <w:szCs w:val="22"/>
              </w:rPr>
              <w:t>Нет</w:t>
            </w:r>
          </w:p>
        </w:tc>
      </w:tr>
      <w:tr w:rsidR="00A2351B" w:rsidRPr="00424270" w14:paraId="75E7E921" w14:textId="77777777" w:rsidTr="00A96CE3">
        <w:trPr>
          <w:divId w:val="1479371858"/>
          <w:cantSplit/>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8E94CE4" w14:textId="77777777" w:rsidR="00A2351B" w:rsidRPr="00424270" w:rsidRDefault="00A2351B" w:rsidP="00FE5231">
            <w:pPr>
              <w:rPr>
                <w:sz w:val="22"/>
                <w:szCs w:val="22"/>
              </w:rPr>
            </w:pPr>
            <w:r w:rsidRPr="00424270">
              <w:rPr>
                <w:rFonts w:eastAsia="Arial"/>
                <w:sz w:val="22"/>
                <w:szCs w:val="22"/>
              </w:rPr>
              <w:t xml:space="preserve">Модуль Взаимодействие с РЭМД ЕГИСЗ </w:t>
            </w:r>
          </w:p>
        </w:tc>
        <w:tc>
          <w:tcPr>
            <w:tcW w:w="3172"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93795A7" w14:textId="77777777" w:rsidR="00A2351B" w:rsidRPr="00424270" w:rsidRDefault="00A2351B" w:rsidP="00FE5231">
            <w:pPr>
              <w:rPr>
                <w:sz w:val="22"/>
                <w:szCs w:val="22"/>
              </w:rPr>
            </w:pPr>
            <w:r w:rsidRPr="00424270">
              <w:rPr>
                <w:sz w:val="22"/>
                <w:szCs w:val="22"/>
              </w:rPr>
              <w:t>Реализация сервиса формирования СЭМД в формате HL7 CDA R2:</w:t>
            </w:r>
          </w:p>
          <w:p w14:paraId="247504CE" w14:textId="77777777" w:rsidR="00A2351B" w:rsidRPr="00424270" w:rsidRDefault="00A2351B" w:rsidP="006C0251">
            <w:pPr>
              <w:numPr>
                <w:ilvl w:val="0"/>
                <w:numId w:val="716"/>
              </w:numPr>
              <w:ind w:left="357" w:hanging="357"/>
              <w:rPr>
                <w:sz w:val="22"/>
                <w:szCs w:val="22"/>
              </w:rPr>
            </w:pPr>
            <w:r w:rsidRPr="00424270">
              <w:rPr>
                <w:sz w:val="22"/>
                <w:szCs w:val="22"/>
              </w:rPr>
              <w:t xml:space="preserve">Заключение о результатах мед. освидетельствования граждан, намеревающихся усыновить, взять под опеку, в приемную или патронатную семью детей-сирот и детей, оставшихся без попечения родителей. Редакция 1 в соответствии с руководством по реализации, размещенном на портале оперативного взаимодействия участников ЕГИСЗ по адресу: </w:t>
            </w:r>
            <w:r w:rsidRPr="00424270">
              <w:rPr>
                <w:rFonts w:eastAsia="Arial"/>
                <w:sz w:val="22"/>
                <w:szCs w:val="22"/>
              </w:rPr>
              <w:t>https://portal.egisz.rosminzdrav.ru/materials/4121</w:t>
            </w:r>
          </w:p>
        </w:tc>
        <w:tc>
          <w:tcPr>
            <w:tcW w:w="640"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8462435" w14:textId="77777777" w:rsidR="00A2351B" w:rsidRPr="00424270" w:rsidRDefault="00A2351B" w:rsidP="00FE5231">
            <w:pPr>
              <w:rPr>
                <w:sz w:val="22"/>
                <w:szCs w:val="22"/>
              </w:rPr>
            </w:pPr>
            <w:r w:rsidRPr="00424270">
              <w:rPr>
                <w:sz w:val="22"/>
                <w:szCs w:val="22"/>
              </w:rPr>
              <w:t>Нет</w:t>
            </w:r>
          </w:p>
        </w:tc>
      </w:tr>
      <w:tr w:rsidR="00A2351B" w:rsidRPr="00424270" w14:paraId="6CB223AF" w14:textId="77777777" w:rsidTr="00A96CE3">
        <w:trPr>
          <w:divId w:val="1479371858"/>
          <w:cantSplit/>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CE79C0F" w14:textId="77777777" w:rsidR="00A2351B" w:rsidRPr="00424270" w:rsidRDefault="00A2351B" w:rsidP="00FE5231">
            <w:pPr>
              <w:rPr>
                <w:sz w:val="22"/>
                <w:szCs w:val="22"/>
              </w:rPr>
            </w:pPr>
            <w:r w:rsidRPr="00424270">
              <w:rPr>
                <w:rFonts w:eastAsia="Arial"/>
                <w:sz w:val="22"/>
                <w:szCs w:val="22"/>
              </w:rPr>
              <w:t xml:space="preserve">Модуль Взаимодействие с РЭМД ЕГИСЗ </w:t>
            </w:r>
          </w:p>
        </w:tc>
        <w:tc>
          <w:tcPr>
            <w:tcW w:w="3172"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C5ADC11" w14:textId="77777777" w:rsidR="00A2351B" w:rsidRPr="00424270" w:rsidRDefault="00A2351B" w:rsidP="00FE5231">
            <w:pPr>
              <w:rPr>
                <w:sz w:val="22"/>
                <w:szCs w:val="22"/>
              </w:rPr>
            </w:pPr>
            <w:r w:rsidRPr="00424270">
              <w:rPr>
                <w:sz w:val="22"/>
                <w:szCs w:val="22"/>
              </w:rPr>
              <w:t>Реализация сервиса формирования СЭМД в формате HL7 CDA R2:</w:t>
            </w:r>
          </w:p>
          <w:p w14:paraId="04B9523E" w14:textId="77777777" w:rsidR="00A2351B" w:rsidRPr="00424270" w:rsidRDefault="00A2351B" w:rsidP="006C0251">
            <w:pPr>
              <w:numPr>
                <w:ilvl w:val="0"/>
                <w:numId w:val="717"/>
              </w:numPr>
              <w:ind w:left="357" w:hanging="357"/>
              <w:rPr>
                <w:sz w:val="22"/>
                <w:szCs w:val="22"/>
              </w:rPr>
            </w:pPr>
            <w:r w:rsidRPr="00424270">
              <w:rPr>
                <w:sz w:val="22"/>
                <w:szCs w:val="22"/>
              </w:rPr>
              <w:t xml:space="preserve">Справка об отсутствии медицинских противопоказаний для работы с использованием сведений, составляющих государственную тайну (CDA) Редакция 1 в соответствии с руководством по реализации, размещенном на портале оперативного взаимодействия участников ЕГИСЗ по адресу: </w:t>
            </w:r>
            <w:r w:rsidRPr="00424270">
              <w:rPr>
                <w:rFonts w:eastAsia="Arial"/>
                <w:sz w:val="22"/>
                <w:szCs w:val="22"/>
              </w:rPr>
              <w:t>https://portal.egisz.rosminzdrav.ru/materials/4119</w:t>
            </w:r>
          </w:p>
        </w:tc>
        <w:tc>
          <w:tcPr>
            <w:tcW w:w="640"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494D4BC" w14:textId="77777777" w:rsidR="00A2351B" w:rsidRPr="00424270" w:rsidRDefault="00A2351B" w:rsidP="00FE5231">
            <w:pPr>
              <w:rPr>
                <w:sz w:val="22"/>
                <w:szCs w:val="22"/>
              </w:rPr>
            </w:pPr>
            <w:r w:rsidRPr="00424270">
              <w:rPr>
                <w:sz w:val="22"/>
                <w:szCs w:val="22"/>
              </w:rPr>
              <w:t>Нет</w:t>
            </w:r>
          </w:p>
        </w:tc>
      </w:tr>
      <w:tr w:rsidR="00A2351B" w:rsidRPr="00424270" w14:paraId="37DAD5DB" w14:textId="77777777" w:rsidTr="00A96CE3">
        <w:trPr>
          <w:divId w:val="1479371858"/>
          <w:cantSplit/>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7EE7AC7" w14:textId="77777777" w:rsidR="00A2351B" w:rsidRPr="00424270" w:rsidRDefault="00A2351B" w:rsidP="00FE5231">
            <w:pPr>
              <w:rPr>
                <w:sz w:val="22"/>
                <w:szCs w:val="22"/>
              </w:rPr>
            </w:pPr>
            <w:r w:rsidRPr="00424270">
              <w:rPr>
                <w:sz w:val="22"/>
                <w:szCs w:val="22"/>
              </w:rPr>
              <w:t xml:space="preserve">Модуль Взаимодействие с ТФОМС </w:t>
            </w:r>
          </w:p>
        </w:tc>
        <w:tc>
          <w:tcPr>
            <w:tcW w:w="3172"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2E92193" w14:textId="77777777" w:rsidR="00A2351B" w:rsidRPr="00424270" w:rsidRDefault="00A2351B" w:rsidP="00FE5231">
            <w:pPr>
              <w:pStyle w:val="afffffffc"/>
              <w:spacing w:before="0" w:beforeAutospacing="0" w:after="0" w:afterAutospacing="0"/>
              <w:rPr>
                <w:rFonts w:eastAsiaTheme="minorEastAsia"/>
                <w:sz w:val="22"/>
                <w:szCs w:val="22"/>
              </w:rPr>
            </w:pPr>
            <w:r w:rsidRPr="00424270">
              <w:rPr>
                <w:sz w:val="22"/>
                <w:szCs w:val="22"/>
              </w:rPr>
              <w:t>Экспорт карт диспансерного наблюдения (108н текущий)</w:t>
            </w:r>
          </w:p>
        </w:tc>
        <w:tc>
          <w:tcPr>
            <w:tcW w:w="640"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4B9D2DB" w14:textId="77777777" w:rsidR="00A2351B" w:rsidRPr="00424270" w:rsidRDefault="00A2351B" w:rsidP="00FE5231">
            <w:pPr>
              <w:pStyle w:val="afffffffc"/>
              <w:spacing w:before="0" w:beforeAutospacing="0" w:after="0" w:afterAutospacing="0"/>
              <w:rPr>
                <w:sz w:val="22"/>
                <w:szCs w:val="22"/>
              </w:rPr>
            </w:pPr>
            <w:r w:rsidRPr="00424270">
              <w:rPr>
                <w:sz w:val="22"/>
                <w:szCs w:val="22"/>
              </w:rPr>
              <w:t>Нет</w:t>
            </w:r>
          </w:p>
        </w:tc>
      </w:tr>
      <w:tr w:rsidR="00A2351B" w:rsidRPr="00424270" w14:paraId="5C10829F" w14:textId="77777777" w:rsidTr="00A96CE3">
        <w:trPr>
          <w:divId w:val="1479371858"/>
          <w:cantSplit/>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14AF22C" w14:textId="77777777" w:rsidR="00A2351B" w:rsidRPr="00424270" w:rsidRDefault="00A2351B" w:rsidP="00FE5231">
            <w:pPr>
              <w:rPr>
                <w:sz w:val="22"/>
                <w:szCs w:val="22"/>
              </w:rPr>
            </w:pPr>
            <w:r w:rsidRPr="00424270">
              <w:rPr>
                <w:sz w:val="22"/>
                <w:szCs w:val="22"/>
              </w:rPr>
              <w:t xml:space="preserve">Модуль Взаимодействие с ТФОМС </w:t>
            </w:r>
          </w:p>
        </w:tc>
        <w:tc>
          <w:tcPr>
            <w:tcW w:w="3172"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33963FE" w14:textId="77777777" w:rsidR="00A2351B" w:rsidRPr="00424270" w:rsidRDefault="00A2351B" w:rsidP="006C0251">
            <w:pPr>
              <w:numPr>
                <w:ilvl w:val="0"/>
                <w:numId w:val="718"/>
              </w:numPr>
              <w:ind w:left="357" w:hanging="357"/>
              <w:rPr>
                <w:sz w:val="22"/>
                <w:szCs w:val="22"/>
              </w:rPr>
            </w:pPr>
            <w:r w:rsidRPr="00424270">
              <w:rPr>
                <w:sz w:val="22"/>
                <w:szCs w:val="22"/>
              </w:rPr>
              <w:t>Экспорт данных по 263 приказу (108н текущий)</w:t>
            </w:r>
          </w:p>
        </w:tc>
        <w:tc>
          <w:tcPr>
            <w:tcW w:w="640"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BBDD13B" w14:textId="77777777" w:rsidR="00A2351B" w:rsidRPr="00424270" w:rsidRDefault="00A2351B" w:rsidP="00FE5231">
            <w:pPr>
              <w:rPr>
                <w:sz w:val="22"/>
                <w:szCs w:val="22"/>
              </w:rPr>
            </w:pPr>
            <w:r w:rsidRPr="00424270">
              <w:rPr>
                <w:sz w:val="22"/>
                <w:szCs w:val="22"/>
              </w:rPr>
              <w:t>Критичная</w:t>
            </w:r>
          </w:p>
        </w:tc>
      </w:tr>
      <w:tr w:rsidR="00A2351B" w:rsidRPr="00424270" w14:paraId="677D4C26" w14:textId="77777777" w:rsidTr="00A96CE3">
        <w:trPr>
          <w:divId w:val="1479371858"/>
          <w:cantSplit/>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07004D4" w14:textId="77777777" w:rsidR="00A2351B" w:rsidRPr="00424270" w:rsidRDefault="00A2351B" w:rsidP="00FE5231">
            <w:pPr>
              <w:rPr>
                <w:sz w:val="22"/>
                <w:szCs w:val="22"/>
              </w:rPr>
            </w:pPr>
            <w:r w:rsidRPr="00424270">
              <w:rPr>
                <w:sz w:val="22"/>
                <w:szCs w:val="22"/>
              </w:rPr>
              <w:t xml:space="preserve">Модуль Взаимодействие с ТФОМС </w:t>
            </w:r>
          </w:p>
        </w:tc>
        <w:tc>
          <w:tcPr>
            <w:tcW w:w="3172"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475DE2E" w14:textId="77777777" w:rsidR="00A2351B" w:rsidRPr="00424270" w:rsidRDefault="00A2351B" w:rsidP="006C0251">
            <w:pPr>
              <w:numPr>
                <w:ilvl w:val="0"/>
                <w:numId w:val="719"/>
              </w:numPr>
              <w:ind w:left="357" w:hanging="357"/>
              <w:rPr>
                <w:sz w:val="22"/>
                <w:szCs w:val="22"/>
              </w:rPr>
            </w:pPr>
            <w:r w:rsidRPr="00424270">
              <w:rPr>
                <w:sz w:val="22"/>
                <w:szCs w:val="22"/>
              </w:rPr>
              <w:t>Передача данных о свободных койках</w:t>
            </w:r>
          </w:p>
        </w:tc>
        <w:tc>
          <w:tcPr>
            <w:tcW w:w="640"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8D96827" w14:textId="77777777" w:rsidR="00A2351B" w:rsidRPr="00424270" w:rsidRDefault="00A2351B" w:rsidP="00FE5231">
            <w:pPr>
              <w:rPr>
                <w:sz w:val="22"/>
                <w:szCs w:val="22"/>
              </w:rPr>
            </w:pPr>
            <w:r w:rsidRPr="00424270">
              <w:rPr>
                <w:sz w:val="22"/>
                <w:szCs w:val="22"/>
              </w:rPr>
              <w:t>Нет</w:t>
            </w:r>
          </w:p>
        </w:tc>
      </w:tr>
      <w:tr w:rsidR="00A2351B" w:rsidRPr="00424270" w14:paraId="3298DA82" w14:textId="77777777" w:rsidTr="00A96CE3">
        <w:trPr>
          <w:divId w:val="1479371858"/>
          <w:cantSplit/>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CDF3F8C" w14:textId="77777777" w:rsidR="00A2351B" w:rsidRPr="00424270" w:rsidRDefault="00A2351B" w:rsidP="00FE5231">
            <w:pPr>
              <w:rPr>
                <w:sz w:val="22"/>
                <w:szCs w:val="22"/>
              </w:rPr>
            </w:pPr>
            <w:r w:rsidRPr="00424270">
              <w:rPr>
                <w:sz w:val="22"/>
                <w:szCs w:val="22"/>
              </w:rPr>
              <w:t xml:space="preserve">Модуль Взаимодействие с ТФОМС </w:t>
            </w:r>
          </w:p>
        </w:tc>
        <w:tc>
          <w:tcPr>
            <w:tcW w:w="3172"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B95AD5C" w14:textId="77777777" w:rsidR="00A2351B" w:rsidRPr="00424270" w:rsidRDefault="00A2351B" w:rsidP="006C0251">
            <w:pPr>
              <w:numPr>
                <w:ilvl w:val="0"/>
                <w:numId w:val="720"/>
              </w:numPr>
              <w:ind w:left="357" w:hanging="357"/>
              <w:rPr>
                <w:sz w:val="22"/>
                <w:szCs w:val="22"/>
              </w:rPr>
            </w:pPr>
            <w:r w:rsidRPr="00424270">
              <w:rPr>
                <w:sz w:val="22"/>
                <w:szCs w:val="22"/>
              </w:rPr>
              <w:t>Передача данных о направлениях на госпитализацию</w:t>
            </w:r>
          </w:p>
        </w:tc>
        <w:tc>
          <w:tcPr>
            <w:tcW w:w="640"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828718C" w14:textId="77777777" w:rsidR="00A2351B" w:rsidRPr="00424270" w:rsidRDefault="00A2351B" w:rsidP="00FE5231">
            <w:pPr>
              <w:rPr>
                <w:sz w:val="22"/>
                <w:szCs w:val="22"/>
              </w:rPr>
            </w:pPr>
            <w:r w:rsidRPr="00424270">
              <w:rPr>
                <w:sz w:val="22"/>
                <w:szCs w:val="22"/>
              </w:rPr>
              <w:t>Нет</w:t>
            </w:r>
          </w:p>
        </w:tc>
      </w:tr>
      <w:tr w:rsidR="00A2351B" w:rsidRPr="00424270" w14:paraId="4D82D369" w14:textId="77777777" w:rsidTr="00A96CE3">
        <w:trPr>
          <w:divId w:val="1479371858"/>
          <w:cantSplit/>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D036E1E" w14:textId="77777777" w:rsidR="00A2351B" w:rsidRPr="00424270" w:rsidRDefault="00A2351B" w:rsidP="00FE5231">
            <w:pPr>
              <w:rPr>
                <w:sz w:val="22"/>
                <w:szCs w:val="22"/>
              </w:rPr>
            </w:pPr>
            <w:r w:rsidRPr="00424270">
              <w:rPr>
                <w:sz w:val="22"/>
                <w:szCs w:val="22"/>
              </w:rPr>
              <w:t xml:space="preserve">Модуль Взаимодействие с ТФОМС </w:t>
            </w:r>
          </w:p>
        </w:tc>
        <w:tc>
          <w:tcPr>
            <w:tcW w:w="3172"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7A433E9" w14:textId="77777777" w:rsidR="00A2351B" w:rsidRPr="00424270" w:rsidRDefault="00A2351B" w:rsidP="006C0251">
            <w:pPr>
              <w:numPr>
                <w:ilvl w:val="0"/>
                <w:numId w:val="721"/>
              </w:numPr>
              <w:ind w:left="357" w:hanging="357"/>
              <w:rPr>
                <w:sz w:val="22"/>
                <w:szCs w:val="22"/>
              </w:rPr>
            </w:pPr>
            <w:r w:rsidRPr="00424270">
              <w:rPr>
                <w:sz w:val="22"/>
                <w:szCs w:val="22"/>
              </w:rPr>
              <w:t>Передача данных об отмене направлений на госпитализацию</w:t>
            </w:r>
          </w:p>
        </w:tc>
        <w:tc>
          <w:tcPr>
            <w:tcW w:w="640"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16868A1" w14:textId="77777777" w:rsidR="00A2351B" w:rsidRPr="00424270" w:rsidRDefault="00A2351B" w:rsidP="00FE5231">
            <w:pPr>
              <w:rPr>
                <w:sz w:val="22"/>
                <w:szCs w:val="22"/>
              </w:rPr>
            </w:pPr>
            <w:r w:rsidRPr="00424270">
              <w:rPr>
                <w:sz w:val="22"/>
                <w:szCs w:val="22"/>
              </w:rPr>
              <w:t>Нет</w:t>
            </w:r>
          </w:p>
        </w:tc>
      </w:tr>
      <w:tr w:rsidR="00A2351B" w:rsidRPr="00424270" w14:paraId="4350E19C" w14:textId="77777777" w:rsidTr="00A96CE3">
        <w:trPr>
          <w:divId w:val="1479371858"/>
          <w:cantSplit/>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EF544C7" w14:textId="77777777" w:rsidR="00A2351B" w:rsidRPr="00424270" w:rsidRDefault="00A2351B" w:rsidP="00FE5231">
            <w:pPr>
              <w:rPr>
                <w:sz w:val="22"/>
                <w:szCs w:val="22"/>
              </w:rPr>
            </w:pPr>
            <w:r w:rsidRPr="00424270">
              <w:rPr>
                <w:sz w:val="22"/>
                <w:szCs w:val="22"/>
              </w:rPr>
              <w:t xml:space="preserve">Модуль Взаимодействие с ТФОМС </w:t>
            </w:r>
          </w:p>
        </w:tc>
        <w:tc>
          <w:tcPr>
            <w:tcW w:w="3172"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25C53C6" w14:textId="77777777" w:rsidR="00A2351B" w:rsidRPr="00424270" w:rsidRDefault="00A2351B" w:rsidP="006C0251">
            <w:pPr>
              <w:numPr>
                <w:ilvl w:val="0"/>
                <w:numId w:val="722"/>
              </w:numPr>
              <w:ind w:left="357" w:hanging="357"/>
              <w:rPr>
                <w:sz w:val="22"/>
                <w:szCs w:val="22"/>
              </w:rPr>
            </w:pPr>
            <w:r w:rsidRPr="00424270">
              <w:rPr>
                <w:sz w:val="22"/>
                <w:szCs w:val="22"/>
              </w:rPr>
              <w:t>Передача данных о госпитализациях</w:t>
            </w:r>
          </w:p>
        </w:tc>
        <w:tc>
          <w:tcPr>
            <w:tcW w:w="640"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B067F5C" w14:textId="77777777" w:rsidR="00A2351B" w:rsidRPr="00424270" w:rsidRDefault="00A2351B" w:rsidP="00FE5231">
            <w:pPr>
              <w:rPr>
                <w:sz w:val="22"/>
                <w:szCs w:val="22"/>
              </w:rPr>
            </w:pPr>
            <w:r w:rsidRPr="00424270">
              <w:rPr>
                <w:sz w:val="22"/>
                <w:szCs w:val="22"/>
              </w:rPr>
              <w:t>Нет</w:t>
            </w:r>
          </w:p>
        </w:tc>
      </w:tr>
      <w:tr w:rsidR="00A2351B" w:rsidRPr="00424270" w14:paraId="3A3E3215" w14:textId="77777777" w:rsidTr="00A96CE3">
        <w:trPr>
          <w:divId w:val="1479371858"/>
          <w:cantSplit/>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0EBFAD0" w14:textId="77777777" w:rsidR="00A2351B" w:rsidRPr="00424270" w:rsidRDefault="00A2351B" w:rsidP="00FE5231">
            <w:pPr>
              <w:rPr>
                <w:sz w:val="22"/>
                <w:szCs w:val="22"/>
              </w:rPr>
            </w:pPr>
            <w:r w:rsidRPr="00424270">
              <w:rPr>
                <w:sz w:val="22"/>
                <w:szCs w:val="22"/>
              </w:rPr>
              <w:t xml:space="preserve">Модуль Взаимодействие с ТФОМС </w:t>
            </w:r>
          </w:p>
        </w:tc>
        <w:tc>
          <w:tcPr>
            <w:tcW w:w="3172"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801A892" w14:textId="77777777" w:rsidR="00A2351B" w:rsidRPr="00424270" w:rsidRDefault="00A2351B" w:rsidP="006C0251">
            <w:pPr>
              <w:numPr>
                <w:ilvl w:val="0"/>
                <w:numId w:val="723"/>
              </w:numPr>
              <w:ind w:left="357" w:hanging="357"/>
              <w:rPr>
                <w:sz w:val="22"/>
                <w:szCs w:val="22"/>
              </w:rPr>
            </w:pPr>
            <w:r w:rsidRPr="00424270">
              <w:rPr>
                <w:sz w:val="22"/>
                <w:szCs w:val="22"/>
              </w:rPr>
              <w:t>Передача данных об экстренных госпитализациях</w:t>
            </w:r>
          </w:p>
        </w:tc>
        <w:tc>
          <w:tcPr>
            <w:tcW w:w="640"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2ACCCEC" w14:textId="77777777" w:rsidR="00A2351B" w:rsidRPr="00424270" w:rsidRDefault="00A2351B" w:rsidP="00FE5231">
            <w:pPr>
              <w:rPr>
                <w:sz w:val="22"/>
                <w:szCs w:val="22"/>
              </w:rPr>
            </w:pPr>
            <w:r w:rsidRPr="00424270">
              <w:rPr>
                <w:sz w:val="22"/>
                <w:szCs w:val="22"/>
              </w:rPr>
              <w:t>Нет</w:t>
            </w:r>
          </w:p>
        </w:tc>
      </w:tr>
      <w:tr w:rsidR="00A2351B" w:rsidRPr="00424270" w14:paraId="70527D12" w14:textId="77777777" w:rsidTr="00A96CE3">
        <w:trPr>
          <w:divId w:val="1479371858"/>
          <w:cantSplit/>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F1419E2" w14:textId="77777777" w:rsidR="00A2351B" w:rsidRPr="00424270" w:rsidRDefault="00A2351B" w:rsidP="00FE5231">
            <w:pPr>
              <w:rPr>
                <w:sz w:val="22"/>
                <w:szCs w:val="22"/>
              </w:rPr>
            </w:pPr>
            <w:r w:rsidRPr="00424270">
              <w:rPr>
                <w:sz w:val="22"/>
                <w:szCs w:val="22"/>
              </w:rPr>
              <w:t xml:space="preserve">Модуль Взаимодействие с ТФОМС </w:t>
            </w:r>
          </w:p>
        </w:tc>
        <w:tc>
          <w:tcPr>
            <w:tcW w:w="3172"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131E42B" w14:textId="77777777" w:rsidR="00A2351B" w:rsidRPr="00424270" w:rsidRDefault="00A2351B" w:rsidP="006C0251">
            <w:pPr>
              <w:numPr>
                <w:ilvl w:val="0"/>
                <w:numId w:val="724"/>
              </w:numPr>
              <w:ind w:left="357" w:hanging="357"/>
              <w:rPr>
                <w:sz w:val="22"/>
                <w:szCs w:val="22"/>
              </w:rPr>
            </w:pPr>
            <w:r w:rsidRPr="00424270">
              <w:rPr>
                <w:sz w:val="22"/>
                <w:szCs w:val="22"/>
              </w:rPr>
              <w:t>Передача данных о выбытии</w:t>
            </w:r>
          </w:p>
        </w:tc>
        <w:tc>
          <w:tcPr>
            <w:tcW w:w="640"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20B2335" w14:textId="77777777" w:rsidR="00A2351B" w:rsidRPr="00424270" w:rsidRDefault="00A2351B" w:rsidP="00FE5231">
            <w:pPr>
              <w:rPr>
                <w:sz w:val="22"/>
                <w:szCs w:val="22"/>
              </w:rPr>
            </w:pPr>
            <w:r w:rsidRPr="00424270">
              <w:rPr>
                <w:sz w:val="22"/>
                <w:szCs w:val="22"/>
              </w:rPr>
              <w:t>Нет</w:t>
            </w:r>
          </w:p>
        </w:tc>
      </w:tr>
      <w:tr w:rsidR="00A2351B" w:rsidRPr="00424270" w14:paraId="47363876" w14:textId="77777777" w:rsidTr="00A96CE3">
        <w:trPr>
          <w:divId w:val="1479371858"/>
          <w:cantSplit/>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7950D0F" w14:textId="77777777" w:rsidR="00A2351B" w:rsidRPr="00424270" w:rsidRDefault="00A2351B" w:rsidP="00FE5231">
            <w:pPr>
              <w:rPr>
                <w:sz w:val="22"/>
                <w:szCs w:val="22"/>
              </w:rPr>
            </w:pPr>
            <w:r w:rsidRPr="00424270">
              <w:rPr>
                <w:sz w:val="22"/>
                <w:szCs w:val="22"/>
              </w:rPr>
              <w:t xml:space="preserve">Модуль Взаимодействие с ФРМО </w:t>
            </w:r>
          </w:p>
        </w:tc>
        <w:tc>
          <w:tcPr>
            <w:tcW w:w="3172"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C22B31F" w14:textId="0DB2E310" w:rsidR="00A2351B" w:rsidRPr="00424270" w:rsidRDefault="00A2351B" w:rsidP="006C0251">
            <w:pPr>
              <w:numPr>
                <w:ilvl w:val="0"/>
                <w:numId w:val="725"/>
              </w:numPr>
              <w:ind w:left="357" w:hanging="357"/>
              <w:rPr>
                <w:sz w:val="22"/>
                <w:szCs w:val="22"/>
              </w:rPr>
            </w:pPr>
            <w:r w:rsidRPr="00424270">
              <w:rPr>
                <w:sz w:val="22"/>
                <w:szCs w:val="22"/>
              </w:rPr>
              <w:t>Реализация интеграции согласно требованиям к составу и параметрам методов федерального сервиса ФРМО, опубликованным по адресу https://portal.egisz.rosminzdrav.ru/materials/481</w:t>
            </w:r>
          </w:p>
        </w:tc>
        <w:tc>
          <w:tcPr>
            <w:tcW w:w="640"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A3E685A" w14:textId="77777777" w:rsidR="00A2351B" w:rsidRPr="00424270" w:rsidRDefault="00A2351B" w:rsidP="00FE5231">
            <w:pPr>
              <w:rPr>
                <w:sz w:val="22"/>
                <w:szCs w:val="22"/>
              </w:rPr>
            </w:pPr>
            <w:r w:rsidRPr="00424270">
              <w:rPr>
                <w:sz w:val="22"/>
                <w:szCs w:val="22"/>
              </w:rPr>
              <w:t>Нет</w:t>
            </w:r>
          </w:p>
        </w:tc>
      </w:tr>
      <w:tr w:rsidR="00A2351B" w:rsidRPr="00424270" w14:paraId="73D81AFB" w14:textId="77777777" w:rsidTr="00A96CE3">
        <w:trPr>
          <w:divId w:val="1479371858"/>
          <w:cantSplit/>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620D2C6" w14:textId="77777777" w:rsidR="00A2351B" w:rsidRPr="00424270" w:rsidRDefault="00A2351B" w:rsidP="00FE5231">
            <w:pPr>
              <w:rPr>
                <w:sz w:val="22"/>
                <w:szCs w:val="22"/>
              </w:rPr>
            </w:pPr>
            <w:r w:rsidRPr="00424270">
              <w:rPr>
                <w:sz w:val="22"/>
                <w:szCs w:val="22"/>
              </w:rPr>
              <w:t xml:space="preserve">Модуль Взаимодействие с ФРМО </w:t>
            </w:r>
          </w:p>
        </w:tc>
        <w:tc>
          <w:tcPr>
            <w:tcW w:w="3172"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442A97B" w14:textId="77777777" w:rsidR="00A2351B" w:rsidRPr="00424270" w:rsidRDefault="00A2351B" w:rsidP="00FE5231">
            <w:pPr>
              <w:pStyle w:val="afffffffc"/>
              <w:spacing w:before="0" w:beforeAutospacing="0" w:after="0" w:afterAutospacing="0"/>
              <w:rPr>
                <w:rFonts w:eastAsiaTheme="minorEastAsia"/>
                <w:sz w:val="22"/>
                <w:szCs w:val="22"/>
              </w:rPr>
            </w:pPr>
            <w:r w:rsidRPr="00424270">
              <w:rPr>
                <w:sz w:val="22"/>
                <w:szCs w:val="22"/>
              </w:rPr>
              <w:t>*Мастер-система: ЕЦП</w:t>
            </w:r>
          </w:p>
          <w:p w14:paraId="7C6CAC52" w14:textId="77777777" w:rsidR="00A2351B" w:rsidRPr="00424270" w:rsidRDefault="00A2351B" w:rsidP="006C0251">
            <w:pPr>
              <w:numPr>
                <w:ilvl w:val="0"/>
                <w:numId w:val="726"/>
              </w:numPr>
              <w:ind w:left="357" w:hanging="357"/>
              <w:rPr>
                <w:sz w:val="22"/>
                <w:szCs w:val="22"/>
              </w:rPr>
            </w:pPr>
            <w:r w:rsidRPr="00424270">
              <w:rPr>
                <w:sz w:val="22"/>
                <w:szCs w:val="22"/>
              </w:rPr>
              <w:t>Передача данных из ЕЦП в Федеральный регистр медицинских организаций (ФРМО):</w:t>
            </w:r>
          </w:p>
        </w:tc>
        <w:tc>
          <w:tcPr>
            <w:tcW w:w="640"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01BC16B" w14:textId="77777777" w:rsidR="00A2351B" w:rsidRPr="00424270" w:rsidRDefault="00A2351B" w:rsidP="00FE5231">
            <w:pPr>
              <w:rPr>
                <w:sz w:val="22"/>
                <w:szCs w:val="22"/>
              </w:rPr>
            </w:pPr>
            <w:r w:rsidRPr="00424270">
              <w:rPr>
                <w:sz w:val="22"/>
                <w:szCs w:val="22"/>
              </w:rPr>
              <w:t>Нет</w:t>
            </w:r>
          </w:p>
        </w:tc>
      </w:tr>
      <w:tr w:rsidR="00A2351B" w:rsidRPr="00424270" w14:paraId="29AF9051" w14:textId="77777777" w:rsidTr="00A96CE3">
        <w:trPr>
          <w:divId w:val="1479371858"/>
          <w:cantSplit/>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4900BCA" w14:textId="77777777" w:rsidR="00A2351B" w:rsidRPr="00424270" w:rsidRDefault="00A2351B" w:rsidP="00FE5231">
            <w:pPr>
              <w:rPr>
                <w:sz w:val="22"/>
                <w:szCs w:val="22"/>
              </w:rPr>
            </w:pPr>
            <w:r w:rsidRPr="00424270">
              <w:rPr>
                <w:sz w:val="22"/>
                <w:szCs w:val="22"/>
              </w:rPr>
              <w:t xml:space="preserve">Модуль Взаимодействие с ФРМО </w:t>
            </w:r>
          </w:p>
        </w:tc>
        <w:tc>
          <w:tcPr>
            <w:tcW w:w="3172"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52120EB" w14:textId="77777777" w:rsidR="00A2351B" w:rsidRPr="00424270" w:rsidRDefault="00A2351B" w:rsidP="00FE5231">
            <w:pPr>
              <w:pStyle w:val="afffffffc"/>
              <w:spacing w:before="0" w:beforeAutospacing="0" w:after="0" w:afterAutospacing="0"/>
              <w:rPr>
                <w:rFonts w:eastAsiaTheme="minorEastAsia"/>
                <w:sz w:val="22"/>
                <w:szCs w:val="22"/>
              </w:rPr>
            </w:pPr>
            <w:r w:rsidRPr="00424270">
              <w:rPr>
                <w:sz w:val="22"/>
                <w:szCs w:val="22"/>
              </w:rPr>
              <w:t>Добавление, изменение или удаление в ФРМО информации:</w:t>
            </w:r>
          </w:p>
          <w:p w14:paraId="42F8BDB9" w14:textId="77777777" w:rsidR="00A2351B" w:rsidRPr="00424270" w:rsidRDefault="00A2351B" w:rsidP="006C0251">
            <w:pPr>
              <w:numPr>
                <w:ilvl w:val="0"/>
                <w:numId w:val="727"/>
              </w:numPr>
              <w:ind w:left="357" w:hanging="357"/>
              <w:rPr>
                <w:sz w:val="22"/>
                <w:szCs w:val="22"/>
              </w:rPr>
            </w:pPr>
            <w:r w:rsidRPr="00424270">
              <w:rPr>
                <w:sz w:val="22"/>
                <w:szCs w:val="22"/>
              </w:rPr>
              <w:t>об основных сведениях медицинской организации;</w:t>
            </w:r>
          </w:p>
          <w:p w14:paraId="5B9340B1" w14:textId="77777777" w:rsidR="00A2351B" w:rsidRPr="00424270" w:rsidRDefault="00A2351B" w:rsidP="006C0251">
            <w:pPr>
              <w:numPr>
                <w:ilvl w:val="0"/>
                <w:numId w:val="727"/>
              </w:numPr>
              <w:ind w:left="357" w:hanging="357"/>
              <w:rPr>
                <w:sz w:val="22"/>
                <w:szCs w:val="22"/>
              </w:rPr>
            </w:pPr>
            <w:r w:rsidRPr="00424270">
              <w:rPr>
                <w:sz w:val="22"/>
                <w:szCs w:val="22"/>
              </w:rPr>
              <w:t>о зданиях медицинской организации;</w:t>
            </w:r>
          </w:p>
          <w:p w14:paraId="3B25A203" w14:textId="77777777" w:rsidR="00A2351B" w:rsidRPr="00424270" w:rsidRDefault="00A2351B" w:rsidP="006C0251">
            <w:pPr>
              <w:numPr>
                <w:ilvl w:val="0"/>
                <w:numId w:val="727"/>
              </w:numPr>
              <w:ind w:left="357" w:hanging="357"/>
              <w:rPr>
                <w:sz w:val="22"/>
                <w:szCs w:val="22"/>
              </w:rPr>
            </w:pPr>
            <w:r w:rsidRPr="00424270">
              <w:rPr>
                <w:sz w:val="22"/>
                <w:szCs w:val="22"/>
              </w:rPr>
              <w:t>о структурных подразделениях медицинской организации;</w:t>
            </w:r>
          </w:p>
          <w:p w14:paraId="2DC53385" w14:textId="77777777" w:rsidR="00A2351B" w:rsidRPr="00424270" w:rsidRDefault="00A2351B" w:rsidP="006C0251">
            <w:pPr>
              <w:numPr>
                <w:ilvl w:val="0"/>
                <w:numId w:val="727"/>
              </w:numPr>
              <w:ind w:left="357" w:hanging="357"/>
              <w:rPr>
                <w:sz w:val="22"/>
                <w:szCs w:val="22"/>
              </w:rPr>
            </w:pPr>
            <w:r w:rsidRPr="00424270">
              <w:rPr>
                <w:sz w:val="22"/>
                <w:szCs w:val="22"/>
              </w:rPr>
              <w:t>о штатных расписаниях в медицинской организации;</w:t>
            </w:r>
          </w:p>
          <w:p w14:paraId="01563469" w14:textId="77777777" w:rsidR="00A2351B" w:rsidRPr="00424270" w:rsidRDefault="00A2351B" w:rsidP="006C0251">
            <w:pPr>
              <w:numPr>
                <w:ilvl w:val="0"/>
                <w:numId w:val="728"/>
              </w:numPr>
              <w:ind w:left="357" w:hanging="357"/>
              <w:rPr>
                <w:sz w:val="22"/>
                <w:szCs w:val="22"/>
              </w:rPr>
            </w:pPr>
            <w:r w:rsidRPr="00424270">
              <w:rPr>
                <w:sz w:val="22"/>
                <w:szCs w:val="22"/>
              </w:rPr>
              <w:t>о медицинском оборудовании в медицинской организации.</w:t>
            </w:r>
          </w:p>
        </w:tc>
        <w:tc>
          <w:tcPr>
            <w:tcW w:w="640"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325515F" w14:textId="77777777" w:rsidR="00A2351B" w:rsidRPr="00424270" w:rsidRDefault="00A2351B" w:rsidP="00FE5231">
            <w:pPr>
              <w:rPr>
                <w:sz w:val="22"/>
                <w:szCs w:val="22"/>
              </w:rPr>
            </w:pPr>
            <w:r w:rsidRPr="00424270">
              <w:rPr>
                <w:sz w:val="22"/>
                <w:szCs w:val="22"/>
              </w:rPr>
              <w:t>Нет</w:t>
            </w:r>
          </w:p>
        </w:tc>
      </w:tr>
      <w:tr w:rsidR="00A2351B" w:rsidRPr="00424270" w14:paraId="44F873DC" w14:textId="77777777" w:rsidTr="00A96CE3">
        <w:trPr>
          <w:divId w:val="1479371858"/>
          <w:cantSplit/>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F403A75" w14:textId="77777777" w:rsidR="00A2351B" w:rsidRPr="00424270" w:rsidRDefault="00A2351B" w:rsidP="00FE5231">
            <w:pPr>
              <w:rPr>
                <w:sz w:val="22"/>
                <w:szCs w:val="22"/>
              </w:rPr>
            </w:pPr>
            <w:r w:rsidRPr="00424270">
              <w:rPr>
                <w:sz w:val="22"/>
                <w:szCs w:val="22"/>
              </w:rPr>
              <w:t xml:space="preserve">Модуль Взаимодействие с ФРМО </w:t>
            </w:r>
          </w:p>
        </w:tc>
        <w:tc>
          <w:tcPr>
            <w:tcW w:w="3172"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E0F7BD5" w14:textId="77777777" w:rsidR="00A2351B" w:rsidRPr="00424270" w:rsidRDefault="00A2351B" w:rsidP="00FE5231">
            <w:pPr>
              <w:pStyle w:val="afffffffc"/>
              <w:spacing w:before="0" w:beforeAutospacing="0" w:after="0" w:afterAutospacing="0"/>
              <w:rPr>
                <w:rFonts w:eastAsiaTheme="minorEastAsia"/>
                <w:sz w:val="22"/>
                <w:szCs w:val="22"/>
              </w:rPr>
            </w:pPr>
            <w:r w:rsidRPr="00424270">
              <w:rPr>
                <w:sz w:val="22"/>
                <w:szCs w:val="22"/>
              </w:rPr>
              <w:t>*Мастер-система: ФРМО</w:t>
            </w:r>
          </w:p>
          <w:p w14:paraId="630E98B5" w14:textId="77777777" w:rsidR="00A2351B" w:rsidRPr="00424270" w:rsidRDefault="00A2351B" w:rsidP="00FE5231">
            <w:pPr>
              <w:pStyle w:val="afffffffc"/>
              <w:spacing w:before="0" w:beforeAutospacing="0" w:after="0" w:afterAutospacing="0"/>
              <w:rPr>
                <w:sz w:val="22"/>
                <w:szCs w:val="22"/>
              </w:rPr>
            </w:pPr>
            <w:r w:rsidRPr="00424270">
              <w:rPr>
                <w:sz w:val="22"/>
                <w:szCs w:val="22"/>
              </w:rPr>
              <w:t>Получение данных от ФРМО в ЕЦП в ежедневном режиме:</w:t>
            </w:r>
          </w:p>
          <w:p w14:paraId="42053B2F" w14:textId="77777777" w:rsidR="00A2351B" w:rsidRPr="00424270" w:rsidRDefault="00A2351B" w:rsidP="006C0251">
            <w:pPr>
              <w:numPr>
                <w:ilvl w:val="0"/>
                <w:numId w:val="729"/>
              </w:numPr>
              <w:ind w:left="357" w:hanging="357"/>
              <w:rPr>
                <w:sz w:val="22"/>
                <w:szCs w:val="22"/>
              </w:rPr>
            </w:pPr>
            <w:r w:rsidRPr="00424270">
              <w:rPr>
                <w:sz w:val="22"/>
                <w:szCs w:val="22"/>
              </w:rPr>
              <w:t>перечень МО;</w:t>
            </w:r>
          </w:p>
          <w:p w14:paraId="5DBC5556" w14:textId="77777777" w:rsidR="00A2351B" w:rsidRPr="00424270" w:rsidRDefault="00A2351B" w:rsidP="006C0251">
            <w:pPr>
              <w:numPr>
                <w:ilvl w:val="0"/>
                <w:numId w:val="729"/>
              </w:numPr>
              <w:ind w:left="357" w:hanging="357"/>
              <w:rPr>
                <w:sz w:val="22"/>
                <w:szCs w:val="22"/>
              </w:rPr>
            </w:pPr>
            <w:r w:rsidRPr="00424270">
              <w:rPr>
                <w:sz w:val="22"/>
                <w:szCs w:val="22"/>
              </w:rPr>
              <w:t>данные о зданиях МО;</w:t>
            </w:r>
          </w:p>
          <w:p w14:paraId="1D22A73A" w14:textId="77777777" w:rsidR="00A2351B" w:rsidRPr="00424270" w:rsidRDefault="00A2351B" w:rsidP="006C0251">
            <w:pPr>
              <w:numPr>
                <w:ilvl w:val="0"/>
                <w:numId w:val="729"/>
              </w:numPr>
              <w:ind w:left="357" w:hanging="357"/>
              <w:rPr>
                <w:sz w:val="22"/>
                <w:szCs w:val="22"/>
              </w:rPr>
            </w:pPr>
            <w:r w:rsidRPr="00424270">
              <w:rPr>
                <w:sz w:val="22"/>
                <w:szCs w:val="22"/>
              </w:rPr>
              <w:t>данные о структурных подразделениях МО, в том числе об отделениях стационаров;</w:t>
            </w:r>
          </w:p>
          <w:p w14:paraId="55760D86" w14:textId="77777777" w:rsidR="00A2351B" w:rsidRPr="00424270" w:rsidRDefault="00A2351B" w:rsidP="006C0251">
            <w:pPr>
              <w:numPr>
                <w:ilvl w:val="0"/>
                <w:numId w:val="729"/>
              </w:numPr>
              <w:ind w:left="357" w:hanging="357"/>
              <w:rPr>
                <w:sz w:val="22"/>
                <w:szCs w:val="22"/>
              </w:rPr>
            </w:pPr>
            <w:r w:rsidRPr="00424270">
              <w:rPr>
                <w:sz w:val="22"/>
                <w:szCs w:val="22"/>
              </w:rPr>
              <w:t>данные о штатных расписаниях МО;</w:t>
            </w:r>
          </w:p>
          <w:p w14:paraId="2CF1A306" w14:textId="77777777" w:rsidR="00A2351B" w:rsidRPr="00424270" w:rsidRDefault="00A2351B" w:rsidP="006C0251">
            <w:pPr>
              <w:numPr>
                <w:ilvl w:val="0"/>
                <w:numId w:val="730"/>
              </w:numPr>
              <w:ind w:left="357" w:hanging="357"/>
              <w:rPr>
                <w:sz w:val="22"/>
                <w:szCs w:val="22"/>
              </w:rPr>
            </w:pPr>
            <w:r w:rsidRPr="00424270">
              <w:rPr>
                <w:sz w:val="22"/>
                <w:szCs w:val="22"/>
              </w:rPr>
              <w:t>данные о медицинском оборудовании МО.</w:t>
            </w:r>
          </w:p>
        </w:tc>
        <w:tc>
          <w:tcPr>
            <w:tcW w:w="640"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D07F2BF" w14:textId="77777777" w:rsidR="00A2351B" w:rsidRPr="00424270" w:rsidRDefault="00A2351B" w:rsidP="00FE5231">
            <w:pPr>
              <w:rPr>
                <w:sz w:val="22"/>
                <w:szCs w:val="22"/>
              </w:rPr>
            </w:pPr>
            <w:r w:rsidRPr="00424270">
              <w:rPr>
                <w:sz w:val="22"/>
                <w:szCs w:val="22"/>
              </w:rPr>
              <w:t>Нет</w:t>
            </w:r>
          </w:p>
        </w:tc>
      </w:tr>
      <w:tr w:rsidR="00A2351B" w:rsidRPr="00424270" w14:paraId="4BAB3AFD" w14:textId="77777777" w:rsidTr="00A96CE3">
        <w:trPr>
          <w:divId w:val="1479371858"/>
          <w:cantSplit/>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A819D09" w14:textId="77777777" w:rsidR="00A2351B" w:rsidRPr="00424270" w:rsidRDefault="00A2351B" w:rsidP="00FE5231">
            <w:pPr>
              <w:rPr>
                <w:sz w:val="22"/>
                <w:szCs w:val="22"/>
              </w:rPr>
            </w:pPr>
            <w:r w:rsidRPr="00424270">
              <w:rPr>
                <w:sz w:val="22"/>
                <w:szCs w:val="22"/>
              </w:rPr>
              <w:t xml:space="preserve">Модуль Взаимодействие с ФРМО </w:t>
            </w:r>
          </w:p>
        </w:tc>
        <w:tc>
          <w:tcPr>
            <w:tcW w:w="3172"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9721B24" w14:textId="77777777" w:rsidR="00A2351B" w:rsidRPr="00424270" w:rsidRDefault="00A2351B" w:rsidP="00FE5231">
            <w:pPr>
              <w:pStyle w:val="afffffffc"/>
              <w:spacing w:before="0" w:beforeAutospacing="0" w:after="0" w:afterAutospacing="0"/>
              <w:rPr>
                <w:rFonts w:eastAsiaTheme="minorEastAsia"/>
                <w:sz w:val="22"/>
                <w:szCs w:val="22"/>
              </w:rPr>
            </w:pPr>
            <w:r w:rsidRPr="00424270">
              <w:rPr>
                <w:sz w:val="22"/>
                <w:szCs w:val="22"/>
              </w:rPr>
              <w:t>Возможность изменения паспорта и структуры МО при получении данных. Возможность создания:</w:t>
            </w:r>
          </w:p>
          <w:p w14:paraId="198808C0" w14:textId="77777777" w:rsidR="00A2351B" w:rsidRPr="00424270" w:rsidRDefault="00A2351B" w:rsidP="006C0251">
            <w:pPr>
              <w:numPr>
                <w:ilvl w:val="0"/>
                <w:numId w:val="731"/>
              </w:numPr>
              <w:ind w:left="357" w:hanging="357"/>
              <w:rPr>
                <w:sz w:val="22"/>
                <w:szCs w:val="22"/>
              </w:rPr>
            </w:pPr>
            <w:r w:rsidRPr="00424270">
              <w:rPr>
                <w:sz w:val="22"/>
                <w:szCs w:val="22"/>
              </w:rPr>
              <w:t>здания МО;</w:t>
            </w:r>
          </w:p>
          <w:p w14:paraId="12C46AF8" w14:textId="77777777" w:rsidR="00A2351B" w:rsidRPr="00424270" w:rsidRDefault="00A2351B" w:rsidP="006C0251">
            <w:pPr>
              <w:numPr>
                <w:ilvl w:val="0"/>
                <w:numId w:val="731"/>
              </w:numPr>
              <w:ind w:left="357" w:hanging="357"/>
              <w:rPr>
                <w:sz w:val="22"/>
                <w:szCs w:val="22"/>
              </w:rPr>
            </w:pPr>
            <w:r w:rsidRPr="00424270">
              <w:rPr>
                <w:sz w:val="22"/>
                <w:szCs w:val="22"/>
              </w:rPr>
              <w:t>группы отделений и подразделения (одно подразделение на одну группу отделений);</w:t>
            </w:r>
          </w:p>
          <w:p w14:paraId="14486EEF" w14:textId="77777777" w:rsidR="00A2351B" w:rsidRPr="00424270" w:rsidRDefault="00A2351B" w:rsidP="006C0251">
            <w:pPr>
              <w:numPr>
                <w:ilvl w:val="0"/>
                <w:numId w:val="731"/>
              </w:numPr>
              <w:ind w:left="357" w:hanging="357"/>
              <w:rPr>
                <w:sz w:val="22"/>
                <w:szCs w:val="22"/>
              </w:rPr>
            </w:pPr>
            <w:r w:rsidRPr="00424270">
              <w:rPr>
                <w:sz w:val="22"/>
                <w:szCs w:val="22"/>
              </w:rPr>
              <w:t>отделения в стационарах;</w:t>
            </w:r>
          </w:p>
          <w:p w14:paraId="39D47B33" w14:textId="77777777" w:rsidR="00A2351B" w:rsidRPr="00424270" w:rsidRDefault="00A2351B" w:rsidP="006C0251">
            <w:pPr>
              <w:numPr>
                <w:ilvl w:val="0"/>
                <w:numId w:val="731"/>
              </w:numPr>
              <w:ind w:left="357" w:hanging="357"/>
              <w:rPr>
                <w:sz w:val="22"/>
                <w:szCs w:val="22"/>
              </w:rPr>
            </w:pPr>
            <w:r w:rsidRPr="00424270">
              <w:rPr>
                <w:sz w:val="22"/>
                <w:szCs w:val="22"/>
              </w:rPr>
              <w:t>штатных расписаний МО;</w:t>
            </w:r>
          </w:p>
          <w:p w14:paraId="27872C18" w14:textId="77777777" w:rsidR="00A2351B" w:rsidRPr="00424270" w:rsidRDefault="00A2351B" w:rsidP="006C0251">
            <w:pPr>
              <w:numPr>
                <w:ilvl w:val="0"/>
                <w:numId w:val="731"/>
              </w:numPr>
              <w:ind w:left="357" w:hanging="357"/>
              <w:rPr>
                <w:sz w:val="22"/>
                <w:szCs w:val="22"/>
              </w:rPr>
            </w:pPr>
            <w:r w:rsidRPr="00424270">
              <w:rPr>
                <w:sz w:val="22"/>
                <w:szCs w:val="22"/>
              </w:rPr>
              <w:t>ставок штатных расписаний;</w:t>
            </w:r>
          </w:p>
          <w:p w14:paraId="07B36306" w14:textId="77777777" w:rsidR="00A2351B" w:rsidRPr="00424270" w:rsidRDefault="00A2351B" w:rsidP="006C0251">
            <w:pPr>
              <w:numPr>
                <w:ilvl w:val="0"/>
                <w:numId w:val="732"/>
              </w:numPr>
              <w:ind w:left="357" w:hanging="357"/>
              <w:rPr>
                <w:sz w:val="22"/>
                <w:szCs w:val="22"/>
              </w:rPr>
            </w:pPr>
            <w:r w:rsidRPr="00424270">
              <w:rPr>
                <w:sz w:val="22"/>
                <w:szCs w:val="22"/>
              </w:rPr>
              <w:t>записи о медицинском оборудовании.</w:t>
            </w:r>
          </w:p>
        </w:tc>
        <w:tc>
          <w:tcPr>
            <w:tcW w:w="640"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7EA898A" w14:textId="77777777" w:rsidR="00A2351B" w:rsidRPr="00424270" w:rsidRDefault="00A2351B" w:rsidP="00FE5231">
            <w:pPr>
              <w:rPr>
                <w:sz w:val="22"/>
                <w:szCs w:val="22"/>
              </w:rPr>
            </w:pPr>
            <w:r w:rsidRPr="00424270">
              <w:rPr>
                <w:sz w:val="22"/>
                <w:szCs w:val="22"/>
              </w:rPr>
              <w:t>Нет</w:t>
            </w:r>
          </w:p>
        </w:tc>
      </w:tr>
      <w:tr w:rsidR="00A2351B" w:rsidRPr="00424270" w14:paraId="0FFC836E" w14:textId="77777777" w:rsidTr="00A96CE3">
        <w:trPr>
          <w:divId w:val="1479371858"/>
          <w:cantSplit/>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302DD2C" w14:textId="77777777" w:rsidR="00A2351B" w:rsidRPr="00424270" w:rsidRDefault="00A2351B" w:rsidP="00FE5231">
            <w:pPr>
              <w:rPr>
                <w:sz w:val="22"/>
                <w:szCs w:val="22"/>
              </w:rPr>
            </w:pPr>
            <w:r w:rsidRPr="00424270">
              <w:rPr>
                <w:sz w:val="22"/>
                <w:szCs w:val="22"/>
              </w:rPr>
              <w:t xml:space="preserve">Модуль Взаимодействие с ФРМО </w:t>
            </w:r>
          </w:p>
        </w:tc>
        <w:tc>
          <w:tcPr>
            <w:tcW w:w="3172"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FEB8B9F" w14:textId="77777777" w:rsidR="00A2351B" w:rsidRPr="00424270" w:rsidRDefault="00A2351B" w:rsidP="006C0251">
            <w:pPr>
              <w:numPr>
                <w:ilvl w:val="0"/>
                <w:numId w:val="733"/>
              </w:numPr>
              <w:ind w:left="357" w:hanging="357"/>
              <w:rPr>
                <w:sz w:val="22"/>
                <w:szCs w:val="22"/>
              </w:rPr>
            </w:pPr>
            <w:r w:rsidRPr="00424270">
              <w:rPr>
                <w:sz w:val="22"/>
                <w:szCs w:val="22"/>
              </w:rPr>
              <w:t>Запуск сервиса по заданию либо вручную пользователем АРМ администратора ЦОД</w:t>
            </w:r>
          </w:p>
        </w:tc>
        <w:tc>
          <w:tcPr>
            <w:tcW w:w="640"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A5813CE" w14:textId="77777777" w:rsidR="00A2351B" w:rsidRPr="00424270" w:rsidRDefault="00A2351B" w:rsidP="00FE5231">
            <w:pPr>
              <w:rPr>
                <w:sz w:val="22"/>
                <w:szCs w:val="22"/>
              </w:rPr>
            </w:pPr>
            <w:r w:rsidRPr="00424270">
              <w:rPr>
                <w:sz w:val="22"/>
                <w:szCs w:val="22"/>
              </w:rPr>
              <w:t>Нет</w:t>
            </w:r>
          </w:p>
        </w:tc>
      </w:tr>
      <w:tr w:rsidR="00A2351B" w:rsidRPr="00424270" w14:paraId="13141BD5" w14:textId="77777777" w:rsidTr="00A96CE3">
        <w:trPr>
          <w:divId w:val="1479371858"/>
          <w:cantSplit/>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54AD246" w14:textId="77777777" w:rsidR="00A2351B" w:rsidRPr="00424270" w:rsidRDefault="00A2351B" w:rsidP="00FE5231">
            <w:pPr>
              <w:rPr>
                <w:sz w:val="22"/>
                <w:szCs w:val="22"/>
              </w:rPr>
            </w:pPr>
            <w:r w:rsidRPr="00424270">
              <w:rPr>
                <w:sz w:val="22"/>
                <w:szCs w:val="22"/>
              </w:rPr>
              <w:t xml:space="preserve">Модуль Взаимодействие с ФРМО </w:t>
            </w:r>
          </w:p>
        </w:tc>
        <w:tc>
          <w:tcPr>
            <w:tcW w:w="3172"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271B3EE" w14:textId="77777777" w:rsidR="00A2351B" w:rsidRPr="00424270" w:rsidRDefault="00A2351B" w:rsidP="006C0251">
            <w:pPr>
              <w:numPr>
                <w:ilvl w:val="0"/>
                <w:numId w:val="734"/>
              </w:numPr>
              <w:ind w:left="357" w:hanging="357"/>
              <w:rPr>
                <w:sz w:val="22"/>
                <w:szCs w:val="22"/>
              </w:rPr>
            </w:pPr>
            <w:r w:rsidRPr="00424270">
              <w:rPr>
                <w:sz w:val="22"/>
                <w:szCs w:val="22"/>
              </w:rPr>
              <w:t>Логирование информации о событиях обмена данными с сервисом,  доступ для просмотра из журнала логирования.</w:t>
            </w:r>
          </w:p>
        </w:tc>
        <w:tc>
          <w:tcPr>
            <w:tcW w:w="640"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F106589" w14:textId="77777777" w:rsidR="00A2351B" w:rsidRPr="00424270" w:rsidRDefault="00A2351B" w:rsidP="00FE5231">
            <w:pPr>
              <w:rPr>
                <w:sz w:val="22"/>
                <w:szCs w:val="22"/>
              </w:rPr>
            </w:pPr>
            <w:r w:rsidRPr="00424270">
              <w:rPr>
                <w:sz w:val="22"/>
                <w:szCs w:val="22"/>
              </w:rPr>
              <w:t>Нет</w:t>
            </w:r>
          </w:p>
        </w:tc>
      </w:tr>
      <w:tr w:rsidR="00A2351B" w:rsidRPr="00424270" w14:paraId="2C7FECB2" w14:textId="77777777" w:rsidTr="00A96CE3">
        <w:trPr>
          <w:divId w:val="1479371858"/>
          <w:cantSplit/>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57C6372" w14:textId="77777777" w:rsidR="00A2351B" w:rsidRPr="00424270" w:rsidRDefault="00A2351B" w:rsidP="00FE5231">
            <w:pPr>
              <w:rPr>
                <w:sz w:val="22"/>
                <w:szCs w:val="22"/>
              </w:rPr>
            </w:pPr>
            <w:r w:rsidRPr="00424270">
              <w:rPr>
                <w:sz w:val="22"/>
                <w:szCs w:val="22"/>
              </w:rPr>
              <w:t xml:space="preserve">Модуль Взаимодействие с ФРМР </w:t>
            </w:r>
          </w:p>
        </w:tc>
        <w:tc>
          <w:tcPr>
            <w:tcW w:w="3172"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FFFAE36" w14:textId="5B70AAD0" w:rsidR="00A2351B" w:rsidRPr="00424270" w:rsidRDefault="00A2351B" w:rsidP="006C0251">
            <w:pPr>
              <w:pStyle w:val="afffffffc"/>
              <w:spacing w:before="0" w:beforeAutospacing="0" w:after="0" w:afterAutospacing="0"/>
              <w:rPr>
                <w:rFonts w:eastAsiaTheme="minorEastAsia"/>
                <w:sz w:val="22"/>
                <w:szCs w:val="22"/>
              </w:rPr>
            </w:pPr>
            <w:r w:rsidRPr="00424270">
              <w:rPr>
                <w:sz w:val="22"/>
                <w:szCs w:val="22"/>
              </w:rPr>
              <w:t xml:space="preserve">Реализация интеграции согласно требованиям к составу и параметрам методов федерального сервиса ФРМР, опубликованным по адресу </w:t>
            </w:r>
            <w:r w:rsidRPr="00424270">
              <w:rPr>
                <w:rFonts w:eastAsia="Arial"/>
                <w:sz w:val="22"/>
                <w:szCs w:val="22"/>
              </w:rPr>
              <w:t>https://portal.egisz.rosminzdrav.ru/materials/483</w:t>
            </w:r>
          </w:p>
        </w:tc>
        <w:tc>
          <w:tcPr>
            <w:tcW w:w="640"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ECAFE05" w14:textId="77777777" w:rsidR="00A2351B" w:rsidRPr="00424270" w:rsidRDefault="00A2351B" w:rsidP="00FE5231">
            <w:pPr>
              <w:rPr>
                <w:sz w:val="22"/>
                <w:szCs w:val="22"/>
              </w:rPr>
            </w:pPr>
            <w:r w:rsidRPr="00424270">
              <w:rPr>
                <w:sz w:val="22"/>
                <w:szCs w:val="22"/>
              </w:rPr>
              <w:t>Нет</w:t>
            </w:r>
          </w:p>
        </w:tc>
      </w:tr>
      <w:tr w:rsidR="00A2351B" w:rsidRPr="00424270" w14:paraId="7779C1C0" w14:textId="77777777" w:rsidTr="00A96CE3">
        <w:trPr>
          <w:divId w:val="1479371858"/>
          <w:cantSplit/>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2A82B33" w14:textId="77777777" w:rsidR="00A2351B" w:rsidRPr="00424270" w:rsidRDefault="00A2351B" w:rsidP="00FE5231">
            <w:pPr>
              <w:rPr>
                <w:sz w:val="22"/>
                <w:szCs w:val="22"/>
              </w:rPr>
            </w:pPr>
            <w:r w:rsidRPr="00424270">
              <w:rPr>
                <w:sz w:val="22"/>
                <w:szCs w:val="22"/>
              </w:rPr>
              <w:t xml:space="preserve">Модуль Взаимодействие с ФРМР </w:t>
            </w:r>
          </w:p>
        </w:tc>
        <w:tc>
          <w:tcPr>
            <w:tcW w:w="3172"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88E28C1" w14:textId="77777777" w:rsidR="00A2351B" w:rsidRPr="00424270" w:rsidRDefault="00A2351B" w:rsidP="00FE5231">
            <w:pPr>
              <w:pStyle w:val="afffffffc"/>
              <w:spacing w:before="0" w:beforeAutospacing="0" w:after="0" w:afterAutospacing="0"/>
              <w:rPr>
                <w:rFonts w:eastAsiaTheme="minorEastAsia"/>
                <w:sz w:val="22"/>
                <w:szCs w:val="22"/>
              </w:rPr>
            </w:pPr>
            <w:r w:rsidRPr="00424270">
              <w:rPr>
                <w:sz w:val="22"/>
                <w:szCs w:val="22"/>
              </w:rPr>
              <w:t>*Мастер-система: ЕЦП</w:t>
            </w:r>
          </w:p>
          <w:p w14:paraId="10BE5D2A" w14:textId="77777777" w:rsidR="00A2351B" w:rsidRPr="00424270" w:rsidRDefault="00A2351B" w:rsidP="00FE5231">
            <w:pPr>
              <w:pStyle w:val="afffffffc"/>
              <w:spacing w:before="0" w:beforeAutospacing="0" w:after="0" w:afterAutospacing="0"/>
              <w:rPr>
                <w:sz w:val="22"/>
                <w:szCs w:val="22"/>
              </w:rPr>
            </w:pPr>
            <w:r w:rsidRPr="00424270">
              <w:rPr>
                <w:sz w:val="22"/>
                <w:szCs w:val="22"/>
              </w:rPr>
              <w:t>Отправка сведений о медицинских работниках:</w:t>
            </w:r>
          </w:p>
          <w:p w14:paraId="7208E10E" w14:textId="77777777" w:rsidR="00A2351B" w:rsidRPr="00424270" w:rsidRDefault="00A2351B" w:rsidP="006C0251">
            <w:pPr>
              <w:numPr>
                <w:ilvl w:val="0"/>
                <w:numId w:val="735"/>
              </w:numPr>
              <w:ind w:left="357" w:hanging="357"/>
              <w:rPr>
                <w:sz w:val="22"/>
                <w:szCs w:val="22"/>
              </w:rPr>
            </w:pPr>
            <w:r w:rsidRPr="00424270">
              <w:rPr>
                <w:sz w:val="22"/>
                <w:szCs w:val="22"/>
              </w:rPr>
              <w:t>персональные данные мед. работника;</w:t>
            </w:r>
          </w:p>
          <w:p w14:paraId="59AEDD41" w14:textId="77777777" w:rsidR="00A2351B" w:rsidRPr="00424270" w:rsidRDefault="00A2351B" w:rsidP="006C0251">
            <w:pPr>
              <w:numPr>
                <w:ilvl w:val="0"/>
                <w:numId w:val="735"/>
              </w:numPr>
              <w:ind w:left="357" w:hanging="357"/>
              <w:rPr>
                <w:sz w:val="22"/>
                <w:szCs w:val="22"/>
              </w:rPr>
            </w:pPr>
            <w:r w:rsidRPr="00424270">
              <w:rPr>
                <w:sz w:val="22"/>
                <w:szCs w:val="22"/>
              </w:rPr>
              <w:t>документы, удостоверяющие личность мед. работника;</w:t>
            </w:r>
          </w:p>
          <w:p w14:paraId="246AFA88" w14:textId="77777777" w:rsidR="00A2351B" w:rsidRPr="00424270" w:rsidRDefault="00A2351B" w:rsidP="006C0251">
            <w:pPr>
              <w:numPr>
                <w:ilvl w:val="0"/>
                <w:numId w:val="735"/>
              </w:numPr>
              <w:ind w:left="357" w:hanging="357"/>
              <w:rPr>
                <w:sz w:val="22"/>
                <w:szCs w:val="22"/>
              </w:rPr>
            </w:pPr>
            <w:r w:rsidRPr="00424270">
              <w:rPr>
                <w:sz w:val="22"/>
                <w:szCs w:val="22"/>
              </w:rPr>
              <w:t>адрес мед. работника;</w:t>
            </w:r>
          </w:p>
          <w:p w14:paraId="3719E6CF" w14:textId="77777777" w:rsidR="00A2351B" w:rsidRPr="00424270" w:rsidRDefault="00A2351B" w:rsidP="006C0251">
            <w:pPr>
              <w:numPr>
                <w:ilvl w:val="0"/>
                <w:numId w:val="735"/>
              </w:numPr>
              <w:ind w:left="357" w:hanging="357"/>
              <w:rPr>
                <w:sz w:val="22"/>
                <w:szCs w:val="22"/>
              </w:rPr>
            </w:pPr>
            <w:r w:rsidRPr="00424270">
              <w:rPr>
                <w:sz w:val="22"/>
                <w:szCs w:val="22"/>
              </w:rPr>
              <w:t>среднее (общее) образование мед. работника;</w:t>
            </w:r>
          </w:p>
          <w:p w14:paraId="77B85DE6" w14:textId="77777777" w:rsidR="00A2351B" w:rsidRPr="00424270" w:rsidRDefault="00A2351B" w:rsidP="006C0251">
            <w:pPr>
              <w:numPr>
                <w:ilvl w:val="0"/>
                <w:numId w:val="735"/>
              </w:numPr>
              <w:ind w:left="357" w:hanging="357"/>
              <w:rPr>
                <w:sz w:val="22"/>
                <w:szCs w:val="22"/>
              </w:rPr>
            </w:pPr>
            <w:r w:rsidRPr="00424270">
              <w:rPr>
                <w:sz w:val="22"/>
                <w:szCs w:val="22"/>
              </w:rPr>
              <w:t>профессиональное образование мед. работника;</w:t>
            </w:r>
          </w:p>
          <w:p w14:paraId="76F7446D" w14:textId="77777777" w:rsidR="00A2351B" w:rsidRPr="00424270" w:rsidRDefault="00A2351B" w:rsidP="006C0251">
            <w:pPr>
              <w:numPr>
                <w:ilvl w:val="0"/>
                <w:numId w:val="735"/>
              </w:numPr>
              <w:ind w:left="357" w:hanging="357"/>
              <w:rPr>
                <w:sz w:val="22"/>
                <w:szCs w:val="22"/>
              </w:rPr>
            </w:pPr>
            <w:r w:rsidRPr="00424270">
              <w:rPr>
                <w:sz w:val="22"/>
                <w:szCs w:val="22"/>
              </w:rPr>
              <w:t>послевузовское образование мед. работника;</w:t>
            </w:r>
          </w:p>
          <w:p w14:paraId="0708FDD1" w14:textId="77777777" w:rsidR="00A2351B" w:rsidRPr="00424270" w:rsidRDefault="00A2351B" w:rsidP="006C0251">
            <w:pPr>
              <w:numPr>
                <w:ilvl w:val="0"/>
                <w:numId w:val="735"/>
              </w:numPr>
              <w:ind w:left="357" w:hanging="357"/>
              <w:rPr>
                <w:sz w:val="22"/>
                <w:szCs w:val="22"/>
              </w:rPr>
            </w:pPr>
            <w:r w:rsidRPr="00424270">
              <w:rPr>
                <w:sz w:val="22"/>
                <w:szCs w:val="22"/>
              </w:rPr>
              <w:t>дополнительное профессиональное образование мед. работника;</w:t>
            </w:r>
          </w:p>
          <w:p w14:paraId="7EFDE3E8" w14:textId="77777777" w:rsidR="00A2351B" w:rsidRPr="00424270" w:rsidRDefault="00A2351B" w:rsidP="006C0251">
            <w:pPr>
              <w:numPr>
                <w:ilvl w:val="0"/>
                <w:numId w:val="735"/>
              </w:numPr>
              <w:ind w:left="357" w:hanging="357"/>
              <w:rPr>
                <w:sz w:val="22"/>
                <w:szCs w:val="22"/>
              </w:rPr>
            </w:pPr>
            <w:r w:rsidRPr="00424270">
              <w:rPr>
                <w:sz w:val="22"/>
                <w:szCs w:val="22"/>
              </w:rPr>
              <w:t>сертификаты мед. работника;</w:t>
            </w:r>
          </w:p>
          <w:p w14:paraId="6D1D4931" w14:textId="77777777" w:rsidR="00A2351B" w:rsidRPr="00424270" w:rsidRDefault="00A2351B" w:rsidP="006C0251">
            <w:pPr>
              <w:numPr>
                <w:ilvl w:val="0"/>
                <w:numId w:val="735"/>
              </w:numPr>
              <w:ind w:left="357" w:hanging="357"/>
              <w:rPr>
                <w:sz w:val="22"/>
                <w:szCs w:val="22"/>
              </w:rPr>
            </w:pPr>
            <w:r w:rsidRPr="00424270">
              <w:rPr>
                <w:sz w:val="22"/>
                <w:szCs w:val="22"/>
              </w:rPr>
              <w:t>квалификационная категория мед. работника;</w:t>
            </w:r>
          </w:p>
          <w:p w14:paraId="178DDE34" w14:textId="77777777" w:rsidR="00A2351B" w:rsidRPr="00424270" w:rsidRDefault="00A2351B" w:rsidP="006C0251">
            <w:pPr>
              <w:numPr>
                <w:ilvl w:val="0"/>
                <w:numId w:val="735"/>
              </w:numPr>
              <w:ind w:left="357" w:hanging="357"/>
              <w:rPr>
                <w:sz w:val="22"/>
                <w:szCs w:val="22"/>
              </w:rPr>
            </w:pPr>
            <w:r w:rsidRPr="00424270">
              <w:rPr>
                <w:sz w:val="22"/>
                <w:szCs w:val="22"/>
              </w:rPr>
              <w:t>личное дело мед. работника;</w:t>
            </w:r>
          </w:p>
          <w:p w14:paraId="38923F0B" w14:textId="77777777" w:rsidR="00A2351B" w:rsidRPr="00424270" w:rsidRDefault="00A2351B" w:rsidP="006C0251">
            <w:pPr>
              <w:numPr>
                <w:ilvl w:val="0"/>
                <w:numId w:val="735"/>
              </w:numPr>
              <w:ind w:left="357" w:hanging="357"/>
              <w:rPr>
                <w:sz w:val="22"/>
                <w:szCs w:val="22"/>
              </w:rPr>
            </w:pPr>
            <w:r w:rsidRPr="00424270">
              <w:rPr>
                <w:sz w:val="22"/>
                <w:szCs w:val="22"/>
              </w:rPr>
              <w:t>награды мед. работника.</w:t>
            </w:r>
          </w:p>
        </w:tc>
        <w:tc>
          <w:tcPr>
            <w:tcW w:w="640"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D894DC7" w14:textId="77777777" w:rsidR="00A2351B" w:rsidRPr="00424270" w:rsidRDefault="00A2351B" w:rsidP="00FE5231">
            <w:pPr>
              <w:rPr>
                <w:sz w:val="22"/>
                <w:szCs w:val="22"/>
              </w:rPr>
            </w:pPr>
            <w:r w:rsidRPr="00424270">
              <w:rPr>
                <w:sz w:val="22"/>
                <w:szCs w:val="22"/>
              </w:rPr>
              <w:t>Нет</w:t>
            </w:r>
          </w:p>
        </w:tc>
      </w:tr>
      <w:tr w:rsidR="00A2351B" w:rsidRPr="00424270" w14:paraId="35F2A3BE" w14:textId="77777777" w:rsidTr="00A96CE3">
        <w:trPr>
          <w:divId w:val="1479371858"/>
          <w:cantSplit/>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50AE9A0" w14:textId="77777777" w:rsidR="00A2351B" w:rsidRPr="00424270" w:rsidRDefault="00A2351B" w:rsidP="00FE5231">
            <w:pPr>
              <w:rPr>
                <w:sz w:val="22"/>
                <w:szCs w:val="22"/>
              </w:rPr>
            </w:pPr>
            <w:r w:rsidRPr="00424270">
              <w:rPr>
                <w:sz w:val="22"/>
                <w:szCs w:val="22"/>
              </w:rPr>
              <w:t xml:space="preserve">Модуль Взаимодействие с ФРМР </w:t>
            </w:r>
          </w:p>
        </w:tc>
        <w:tc>
          <w:tcPr>
            <w:tcW w:w="3172"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tcPr>
          <w:p w14:paraId="5375B2B8" w14:textId="22BD977C" w:rsidR="00A2351B" w:rsidRPr="00424270" w:rsidRDefault="00A2351B" w:rsidP="00FE5231">
            <w:pPr>
              <w:pStyle w:val="afffffffc"/>
              <w:spacing w:before="0" w:beforeAutospacing="0" w:after="0" w:afterAutospacing="0"/>
              <w:rPr>
                <w:sz w:val="22"/>
                <w:szCs w:val="22"/>
              </w:rPr>
            </w:pPr>
            <w:r w:rsidRPr="00424270">
              <w:rPr>
                <w:sz w:val="22"/>
                <w:szCs w:val="22"/>
              </w:rPr>
              <w:t>Возможность формирования и отправки сведений по заданию или вручную с использованием АРМ администратора МО, АРМ администратора ЦОД</w:t>
            </w:r>
          </w:p>
        </w:tc>
        <w:tc>
          <w:tcPr>
            <w:tcW w:w="640"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5562C69" w14:textId="77777777" w:rsidR="00A2351B" w:rsidRPr="00424270" w:rsidRDefault="00A2351B" w:rsidP="00FE5231">
            <w:pPr>
              <w:rPr>
                <w:sz w:val="22"/>
                <w:szCs w:val="22"/>
              </w:rPr>
            </w:pPr>
            <w:r w:rsidRPr="00424270">
              <w:rPr>
                <w:sz w:val="22"/>
                <w:szCs w:val="22"/>
              </w:rPr>
              <w:t>Нет</w:t>
            </w:r>
          </w:p>
        </w:tc>
      </w:tr>
      <w:tr w:rsidR="00A2351B" w:rsidRPr="00424270" w14:paraId="448143E2" w14:textId="77777777" w:rsidTr="00A96CE3">
        <w:trPr>
          <w:divId w:val="1479371858"/>
          <w:cantSplit/>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8808392" w14:textId="77777777" w:rsidR="00A2351B" w:rsidRPr="00424270" w:rsidRDefault="00A2351B" w:rsidP="00FE5231">
            <w:pPr>
              <w:rPr>
                <w:sz w:val="22"/>
                <w:szCs w:val="22"/>
              </w:rPr>
            </w:pPr>
            <w:r w:rsidRPr="00424270">
              <w:rPr>
                <w:sz w:val="22"/>
                <w:szCs w:val="22"/>
              </w:rPr>
              <w:t xml:space="preserve">Модуль Взаимодействие с ФРМР </w:t>
            </w:r>
          </w:p>
        </w:tc>
        <w:tc>
          <w:tcPr>
            <w:tcW w:w="3172"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5443FD2" w14:textId="77777777" w:rsidR="00A2351B" w:rsidRPr="00424270" w:rsidRDefault="00A2351B" w:rsidP="006C0251">
            <w:pPr>
              <w:numPr>
                <w:ilvl w:val="0"/>
                <w:numId w:val="736"/>
              </w:numPr>
              <w:ind w:left="357" w:hanging="357"/>
              <w:rPr>
                <w:sz w:val="22"/>
                <w:szCs w:val="22"/>
              </w:rPr>
            </w:pPr>
            <w:r w:rsidRPr="00424270">
              <w:rPr>
                <w:sz w:val="22"/>
                <w:szCs w:val="22"/>
              </w:rPr>
              <w:t>Формирование и передача в ФРМР сообщения с данными о медицинских работниках.</w:t>
            </w:r>
          </w:p>
        </w:tc>
        <w:tc>
          <w:tcPr>
            <w:tcW w:w="640"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6513595" w14:textId="77777777" w:rsidR="00A2351B" w:rsidRPr="00424270" w:rsidRDefault="00A2351B" w:rsidP="00FE5231">
            <w:pPr>
              <w:rPr>
                <w:sz w:val="22"/>
                <w:szCs w:val="22"/>
              </w:rPr>
            </w:pPr>
            <w:r w:rsidRPr="00424270">
              <w:rPr>
                <w:sz w:val="22"/>
                <w:szCs w:val="22"/>
              </w:rPr>
              <w:t>Нет</w:t>
            </w:r>
          </w:p>
        </w:tc>
      </w:tr>
      <w:tr w:rsidR="00A2351B" w:rsidRPr="00424270" w14:paraId="5961F1FE" w14:textId="77777777" w:rsidTr="00A96CE3">
        <w:trPr>
          <w:divId w:val="1479371858"/>
          <w:cantSplit/>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E161C21" w14:textId="77777777" w:rsidR="00A2351B" w:rsidRPr="00424270" w:rsidRDefault="00A2351B" w:rsidP="00FE5231">
            <w:pPr>
              <w:rPr>
                <w:sz w:val="22"/>
                <w:szCs w:val="22"/>
              </w:rPr>
            </w:pPr>
            <w:r w:rsidRPr="00424270">
              <w:rPr>
                <w:sz w:val="22"/>
                <w:szCs w:val="22"/>
              </w:rPr>
              <w:t xml:space="preserve">Модуль Взаимодействие с ФРМР </w:t>
            </w:r>
          </w:p>
        </w:tc>
        <w:tc>
          <w:tcPr>
            <w:tcW w:w="3172"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141EE77" w14:textId="77777777" w:rsidR="00A2351B" w:rsidRPr="00424270" w:rsidRDefault="00A2351B" w:rsidP="006C0251">
            <w:pPr>
              <w:numPr>
                <w:ilvl w:val="0"/>
                <w:numId w:val="737"/>
              </w:numPr>
              <w:ind w:left="357" w:hanging="357"/>
              <w:rPr>
                <w:sz w:val="22"/>
                <w:szCs w:val="22"/>
              </w:rPr>
            </w:pPr>
            <w:r w:rsidRPr="00424270">
              <w:rPr>
                <w:sz w:val="22"/>
                <w:szCs w:val="22"/>
              </w:rPr>
              <w:t>Получение из ФРМР результата обработки сообщения в ответ на сообщение Системы</w:t>
            </w:r>
          </w:p>
        </w:tc>
        <w:tc>
          <w:tcPr>
            <w:tcW w:w="640"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96601DA" w14:textId="77777777" w:rsidR="00A2351B" w:rsidRPr="00424270" w:rsidRDefault="00A2351B" w:rsidP="00FE5231">
            <w:pPr>
              <w:rPr>
                <w:sz w:val="22"/>
                <w:szCs w:val="22"/>
              </w:rPr>
            </w:pPr>
            <w:r w:rsidRPr="00424270">
              <w:rPr>
                <w:sz w:val="22"/>
                <w:szCs w:val="22"/>
              </w:rPr>
              <w:t>Нет</w:t>
            </w:r>
          </w:p>
        </w:tc>
      </w:tr>
      <w:tr w:rsidR="00A2351B" w:rsidRPr="00424270" w14:paraId="2CBDB719" w14:textId="77777777" w:rsidTr="00A96CE3">
        <w:trPr>
          <w:divId w:val="1479371858"/>
          <w:cantSplit/>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D8D8966" w14:textId="77777777" w:rsidR="00A2351B" w:rsidRPr="00424270" w:rsidRDefault="00A2351B" w:rsidP="00FE5231">
            <w:pPr>
              <w:rPr>
                <w:sz w:val="22"/>
                <w:szCs w:val="22"/>
              </w:rPr>
            </w:pPr>
            <w:r w:rsidRPr="00424270">
              <w:rPr>
                <w:sz w:val="22"/>
                <w:szCs w:val="22"/>
              </w:rPr>
              <w:t xml:space="preserve">Модуль Взаимодействие с ФРМР </w:t>
            </w:r>
          </w:p>
        </w:tc>
        <w:tc>
          <w:tcPr>
            <w:tcW w:w="3172"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9DCC5A6" w14:textId="77777777" w:rsidR="00A2351B" w:rsidRPr="00424270" w:rsidRDefault="00A2351B" w:rsidP="00FE5231">
            <w:pPr>
              <w:pStyle w:val="afffffffc"/>
              <w:spacing w:before="0" w:beforeAutospacing="0" w:after="0" w:afterAutospacing="0"/>
              <w:rPr>
                <w:rFonts w:eastAsiaTheme="minorEastAsia"/>
                <w:sz w:val="22"/>
                <w:szCs w:val="22"/>
              </w:rPr>
            </w:pPr>
            <w:r w:rsidRPr="00424270">
              <w:rPr>
                <w:sz w:val="22"/>
                <w:szCs w:val="22"/>
              </w:rPr>
              <w:t>Логирование параметров процесса передачи данных в ФРМР:</w:t>
            </w:r>
          </w:p>
          <w:p w14:paraId="059768F8" w14:textId="77777777" w:rsidR="00A2351B" w:rsidRPr="00424270" w:rsidRDefault="00A2351B" w:rsidP="006C0251">
            <w:pPr>
              <w:numPr>
                <w:ilvl w:val="0"/>
                <w:numId w:val="738"/>
              </w:numPr>
              <w:ind w:left="357" w:hanging="357"/>
              <w:rPr>
                <w:sz w:val="22"/>
                <w:szCs w:val="22"/>
              </w:rPr>
            </w:pPr>
            <w:r w:rsidRPr="00424270">
              <w:rPr>
                <w:sz w:val="22"/>
                <w:szCs w:val="22"/>
              </w:rPr>
              <w:t>дата и время запуска передачи данных;</w:t>
            </w:r>
          </w:p>
          <w:p w14:paraId="1CA2A8A5" w14:textId="77777777" w:rsidR="00A2351B" w:rsidRPr="00424270" w:rsidRDefault="00A2351B" w:rsidP="006C0251">
            <w:pPr>
              <w:numPr>
                <w:ilvl w:val="0"/>
                <w:numId w:val="738"/>
              </w:numPr>
              <w:ind w:left="357" w:hanging="357"/>
              <w:rPr>
                <w:sz w:val="22"/>
                <w:szCs w:val="22"/>
              </w:rPr>
            </w:pPr>
            <w:r w:rsidRPr="00424270">
              <w:rPr>
                <w:sz w:val="22"/>
                <w:szCs w:val="22"/>
              </w:rPr>
              <w:t>дата и время завершения передачи данных;</w:t>
            </w:r>
          </w:p>
          <w:p w14:paraId="272C7E69" w14:textId="77777777" w:rsidR="00A2351B" w:rsidRPr="00424270" w:rsidRDefault="00A2351B" w:rsidP="006C0251">
            <w:pPr>
              <w:numPr>
                <w:ilvl w:val="0"/>
                <w:numId w:val="738"/>
              </w:numPr>
              <w:ind w:left="357" w:hanging="357"/>
              <w:rPr>
                <w:sz w:val="22"/>
                <w:szCs w:val="22"/>
              </w:rPr>
            </w:pPr>
            <w:r w:rsidRPr="00424270">
              <w:rPr>
                <w:sz w:val="22"/>
                <w:szCs w:val="22"/>
              </w:rPr>
              <w:t>результат (Успешно / Завершено с ошибкой);</w:t>
            </w:r>
          </w:p>
          <w:p w14:paraId="70FA4C05" w14:textId="77777777" w:rsidR="00A2351B" w:rsidRPr="00424270" w:rsidRDefault="00A2351B" w:rsidP="006C0251">
            <w:pPr>
              <w:numPr>
                <w:ilvl w:val="0"/>
                <w:numId w:val="739"/>
              </w:numPr>
              <w:ind w:left="357" w:hanging="357"/>
              <w:rPr>
                <w:sz w:val="22"/>
                <w:szCs w:val="22"/>
              </w:rPr>
            </w:pPr>
            <w:r w:rsidRPr="00424270">
              <w:rPr>
                <w:sz w:val="22"/>
                <w:szCs w:val="22"/>
              </w:rPr>
              <w:t>информация по ошибкам: дата и время, тип, сообщение.</w:t>
            </w:r>
          </w:p>
        </w:tc>
        <w:tc>
          <w:tcPr>
            <w:tcW w:w="640"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D435FC4" w14:textId="77777777" w:rsidR="00A2351B" w:rsidRPr="00424270" w:rsidRDefault="00A2351B" w:rsidP="00FE5231">
            <w:pPr>
              <w:rPr>
                <w:sz w:val="22"/>
                <w:szCs w:val="22"/>
              </w:rPr>
            </w:pPr>
            <w:r w:rsidRPr="00424270">
              <w:rPr>
                <w:sz w:val="22"/>
                <w:szCs w:val="22"/>
              </w:rPr>
              <w:t>Нет</w:t>
            </w:r>
          </w:p>
        </w:tc>
      </w:tr>
      <w:tr w:rsidR="00A2351B" w:rsidRPr="00424270" w14:paraId="00FD6A63" w14:textId="77777777" w:rsidTr="00A96CE3">
        <w:trPr>
          <w:divId w:val="1479371858"/>
          <w:cantSplit/>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5260C35" w14:textId="77777777" w:rsidR="00A2351B" w:rsidRPr="00424270" w:rsidRDefault="00A2351B" w:rsidP="00FE5231">
            <w:pPr>
              <w:rPr>
                <w:sz w:val="22"/>
                <w:szCs w:val="22"/>
              </w:rPr>
            </w:pPr>
            <w:r w:rsidRPr="00424270">
              <w:rPr>
                <w:sz w:val="22"/>
                <w:szCs w:val="22"/>
              </w:rPr>
              <w:t xml:space="preserve">Модуль Взаимодействие с ФРМР </w:t>
            </w:r>
          </w:p>
        </w:tc>
        <w:tc>
          <w:tcPr>
            <w:tcW w:w="3172"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FAF03BB" w14:textId="77777777" w:rsidR="00A2351B" w:rsidRPr="00424270" w:rsidRDefault="00A2351B" w:rsidP="00FE5231">
            <w:pPr>
              <w:pStyle w:val="afffffffc"/>
              <w:spacing w:before="0" w:beforeAutospacing="0" w:after="0" w:afterAutospacing="0"/>
              <w:rPr>
                <w:rFonts w:eastAsiaTheme="minorEastAsia"/>
                <w:sz w:val="22"/>
                <w:szCs w:val="22"/>
              </w:rPr>
            </w:pPr>
            <w:r w:rsidRPr="00424270">
              <w:rPr>
                <w:sz w:val="22"/>
                <w:szCs w:val="22"/>
              </w:rPr>
              <w:t>Функция сравнения данных ФРМР и Системы по видам сведений:</w:t>
            </w:r>
          </w:p>
          <w:p w14:paraId="182ED26F" w14:textId="77777777" w:rsidR="00A2351B" w:rsidRPr="00424270" w:rsidRDefault="00A2351B" w:rsidP="006C0251">
            <w:pPr>
              <w:numPr>
                <w:ilvl w:val="0"/>
                <w:numId w:val="740"/>
              </w:numPr>
              <w:ind w:left="357" w:hanging="357"/>
              <w:rPr>
                <w:sz w:val="22"/>
                <w:szCs w:val="22"/>
              </w:rPr>
            </w:pPr>
            <w:r w:rsidRPr="00424270">
              <w:rPr>
                <w:sz w:val="22"/>
                <w:szCs w:val="22"/>
              </w:rPr>
              <w:t>персональные данные сотрудников;</w:t>
            </w:r>
          </w:p>
          <w:p w14:paraId="574BBA53" w14:textId="77777777" w:rsidR="00A2351B" w:rsidRPr="00424270" w:rsidRDefault="00A2351B" w:rsidP="006C0251">
            <w:pPr>
              <w:numPr>
                <w:ilvl w:val="0"/>
                <w:numId w:val="740"/>
              </w:numPr>
              <w:ind w:left="357" w:hanging="357"/>
              <w:rPr>
                <w:sz w:val="22"/>
                <w:szCs w:val="22"/>
              </w:rPr>
            </w:pPr>
            <w:r w:rsidRPr="00424270">
              <w:rPr>
                <w:sz w:val="22"/>
                <w:szCs w:val="22"/>
              </w:rPr>
              <w:t>данные об образовании;</w:t>
            </w:r>
          </w:p>
          <w:p w14:paraId="0F37DF5E" w14:textId="77777777" w:rsidR="00A2351B" w:rsidRPr="00424270" w:rsidRDefault="00A2351B" w:rsidP="006C0251">
            <w:pPr>
              <w:numPr>
                <w:ilvl w:val="0"/>
                <w:numId w:val="741"/>
              </w:numPr>
              <w:ind w:left="357" w:hanging="357"/>
              <w:rPr>
                <w:sz w:val="22"/>
                <w:szCs w:val="22"/>
              </w:rPr>
            </w:pPr>
            <w:r w:rsidRPr="00424270">
              <w:rPr>
                <w:sz w:val="22"/>
                <w:szCs w:val="22"/>
              </w:rPr>
              <w:t>данные о местах работы сотрудника.</w:t>
            </w:r>
          </w:p>
        </w:tc>
        <w:tc>
          <w:tcPr>
            <w:tcW w:w="640"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D80CB20" w14:textId="77777777" w:rsidR="00A2351B" w:rsidRPr="00424270" w:rsidRDefault="00A2351B" w:rsidP="00FE5231">
            <w:pPr>
              <w:rPr>
                <w:sz w:val="22"/>
                <w:szCs w:val="22"/>
              </w:rPr>
            </w:pPr>
            <w:r w:rsidRPr="00424270">
              <w:rPr>
                <w:sz w:val="22"/>
                <w:szCs w:val="22"/>
              </w:rPr>
              <w:t>Нет</w:t>
            </w:r>
          </w:p>
        </w:tc>
      </w:tr>
      <w:tr w:rsidR="00A2351B" w:rsidRPr="00424270" w14:paraId="68F387AA" w14:textId="77777777" w:rsidTr="00A96CE3">
        <w:trPr>
          <w:divId w:val="1479371858"/>
          <w:cantSplit/>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4E710D7" w14:textId="77777777" w:rsidR="00A2351B" w:rsidRPr="00424270" w:rsidRDefault="00A2351B" w:rsidP="00FE5231">
            <w:pPr>
              <w:rPr>
                <w:sz w:val="22"/>
                <w:szCs w:val="22"/>
              </w:rPr>
            </w:pPr>
            <w:r w:rsidRPr="00424270">
              <w:rPr>
                <w:sz w:val="22"/>
                <w:szCs w:val="22"/>
              </w:rPr>
              <w:t xml:space="preserve">Модуль Взаимодействие с ФРМР </w:t>
            </w:r>
          </w:p>
        </w:tc>
        <w:tc>
          <w:tcPr>
            <w:tcW w:w="3172"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F7DB669" w14:textId="77777777" w:rsidR="00A2351B" w:rsidRPr="00424270" w:rsidRDefault="00A2351B" w:rsidP="006C0251">
            <w:pPr>
              <w:numPr>
                <w:ilvl w:val="0"/>
                <w:numId w:val="742"/>
              </w:numPr>
              <w:ind w:left="357" w:hanging="357"/>
              <w:rPr>
                <w:sz w:val="22"/>
                <w:szCs w:val="22"/>
              </w:rPr>
            </w:pPr>
            <w:r w:rsidRPr="00424270">
              <w:rPr>
                <w:sz w:val="22"/>
                <w:szCs w:val="22"/>
              </w:rPr>
              <w:t>Формирование отчета о различии данных штатного расписания МО в Системе и в ФРМР из АРМ администратора МО, АРМ администратора ЦОД</w:t>
            </w:r>
          </w:p>
        </w:tc>
        <w:tc>
          <w:tcPr>
            <w:tcW w:w="640"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4CBC93B" w14:textId="77777777" w:rsidR="00A2351B" w:rsidRPr="00424270" w:rsidRDefault="00A2351B" w:rsidP="00FE5231">
            <w:pPr>
              <w:rPr>
                <w:sz w:val="22"/>
                <w:szCs w:val="22"/>
              </w:rPr>
            </w:pPr>
            <w:r w:rsidRPr="00424270">
              <w:rPr>
                <w:sz w:val="22"/>
                <w:szCs w:val="22"/>
              </w:rPr>
              <w:t>Нет</w:t>
            </w:r>
          </w:p>
        </w:tc>
      </w:tr>
      <w:tr w:rsidR="00A2351B" w:rsidRPr="00424270" w14:paraId="23C1BA7F" w14:textId="77777777" w:rsidTr="00A96CE3">
        <w:trPr>
          <w:divId w:val="1479371858"/>
          <w:cantSplit/>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1A87D8A" w14:textId="77777777" w:rsidR="00A2351B" w:rsidRPr="00424270" w:rsidRDefault="00A2351B" w:rsidP="00FE5231">
            <w:pPr>
              <w:rPr>
                <w:sz w:val="22"/>
                <w:szCs w:val="22"/>
              </w:rPr>
            </w:pPr>
            <w:r w:rsidRPr="00424270">
              <w:rPr>
                <w:sz w:val="22"/>
                <w:szCs w:val="22"/>
              </w:rPr>
              <w:t xml:space="preserve">Модуль Взаимодействие с ФРМР </w:t>
            </w:r>
          </w:p>
        </w:tc>
        <w:tc>
          <w:tcPr>
            <w:tcW w:w="3172"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7E50FD8" w14:textId="77777777" w:rsidR="00A2351B" w:rsidRPr="00424270" w:rsidRDefault="00A2351B" w:rsidP="00FE5231">
            <w:pPr>
              <w:pStyle w:val="afffffffc"/>
              <w:spacing w:before="0" w:beforeAutospacing="0" w:after="0" w:afterAutospacing="0"/>
              <w:rPr>
                <w:rFonts w:eastAsiaTheme="minorEastAsia"/>
                <w:sz w:val="22"/>
                <w:szCs w:val="22"/>
              </w:rPr>
            </w:pPr>
            <w:r w:rsidRPr="00424270">
              <w:rPr>
                <w:sz w:val="22"/>
                <w:szCs w:val="22"/>
              </w:rPr>
              <w:t>Работа с "Журналом работы сервисов" для сервиса ФРМР из АРМ администратора ЦОД:</w:t>
            </w:r>
          </w:p>
          <w:p w14:paraId="499D9CD9" w14:textId="77777777" w:rsidR="00A2351B" w:rsidRPr="00424270" w:rsidRDefault="00A2351B" w:rsidP="006C0251">
            <w:pPr>
              <w:numPr>
                <w:ilvl w:val="0"/>
                <w:numId w:val="743"/>
              </w:numPr>
              <w:ind w:left="357" w:hanging="357"/>
              <w:rPr>
                <w:sz w:val="22"/>
                <w:szCs w:val="22"/>
              </w:rPr>
            </w:pPr>
            <w:r w:rsidRPr="00424270">
              <w:rPr>
                <w:sz w:val="22"/>
                <w:szCs w:val="22"/>
              </w:rPr>
              <w:t>вывод данных по сервисам обновления ФРМР:</w:t>
            </w:r>
          </w:p>
          <w:p w14:paraId="3E970055" w14:textId="77777777" w:rsidR="00A2351B" w:rsidRPr="00424270" w:rsidRDefault="00A2351B" w:rsidP="002A3CCF">
            <w:pPr>
              <w:numPr>
                <w:ilvl w:val="1"/>
                <w:numId w:val="743"/>
              </w:numPr>
              <w:ind w:left="714" w:hanging="357"/>
              <w:rPr>
                <w:sz w:val="22"/>
                <w:szCs w:val="22"/>
              </w:rPr>
            </w:pPr>
            <w:r w:rsidRPr="00424270">
              <w:rPr>
                <w:sz w:val="22"/>
                <w:szCs w:val="22"/>
              </w:rPr>
              <w:t>получение обновлений от ФРМР;</w:t>
            </w:r>
          </w:p>
          <w:p w14:paraId="41F48C01" w14:textId="77777777" w:rsidR="00A2351B" w:rsidRPr="00424270" w:rsidRDefault="00A2351B" w:rsidP="002A3CCF">
            <w:pPr>
              <w:numPr>
                <w:ilvl w:val="1"/>
                <w:numId w:val="743"/>
              </w:numPr>
              <w:ind w:left="714" w:hanging="357"/>
              <w:rPr>
                <w:sz w:val="22"/>
                <w:szCs w:val="22"/>
              </w:rPr>
            </w:pPr>
            <w:r w:rsidRPr="00424270">
              <w:rPr>
                <w:sz w:val="22"/>
                <w:szCs w:val="22"/>
              </w:rPr>
              <w:t>сохранение обновлений (во временном хранилище);</w:t>
            </w:r>
          </w:p>
          <w:p w14:paraId="5DABD502" w14:textId="77777777" w:rsidR="00A2351B" w:rsidRPr="00424270" w:rsidRDefault="00A2351B" w:rsidP="002A3CCF">
            <w:pPr>
              <w:numPr>
                <w:ilvl w:val="1"/>
                <w:numId w:val="743"/>
              </w:numPr>
              <w:ind w:left="714" w:hanging="357"/>
              <w:rPr>
                <w:sz w:val="22"/>
                <w:szCs w:val="22"/>
              </w:rPr>
            </w:pPr>
            <w:r w:rsidRPr="00424270">
              <w:rPr>
                <w:sz w:val="22"/>
                <w:szCs w:val="22"/>
              </w:rPr>
              <w:t>обновление БД;</w:t>
            </w:r>
          </w:p>
          <w:p w14:paraId="241794FB" w14:textId="77777777" w:rsidR="00A2351B" w:rsidRPr="00424270" w:rsidRDefault="00A2351B" w:rsidP="006C0251">
            <w:pPr>
              <w:numPr>
                <w:ilvl w:val="0"/>
                <w:numId w:val="743"/>
              </w:numPr>
              <w:ind w:left="357" w:hanging="357"/>
              <w:rPr>
                <w:sz w:val="22"/>
                <w:szCs w:val="22"/>
              </w:rPr>
            </w:pPr>
            <w:r w:rsidRPr="00424270">
              <w:rPr>
                <w:sz w:val="22"/>
                <w:szCs w:val="22"/>
              </w:rPr>
              <w:t>лог запуска выбранного сервиса:</w:t>
            </w:r>
          </w:p>
          <w:p w14:paraId="37BB2033" w14:textId="77777777" w:rsidR="00A2351B" w:rsidRPr="00424270" w:rsidRDefault="00A2351B" w:rsidP="002A3CCF">
            <w:pPr>
              <w:numPr>
                <w:ilvl w:val="1"/>
                <w:numId w:val="743"/>
              </w:numPr>
              <w:ind w:left="714" w:hanging="357"/>
              <w:rPr>
                <w:sz w:val="22"/>
                <w:szCs w:val="22"/>
              </w:rPr>
            </w:pPr>
            <w:r w:rsidRPr="00424270">
              <w:rPr>
                <w:sz w:val="22"/>
                <w:szCs w:val="22"/>
              </w:rPr>
              <w:t xml:space="preserve">история событий </w:t>
            </w:r>
            <w:proofErr w:type="spellStart"/>
            <w:r w:rsidRPr="00424270">
              <w:rPr>
                <w:sz w:val="22"/>
                <w:szCs w:val="22"/>
              </w:rPr>
              <w:t>сесcии</w:t>
            </w:r>
            <w:proofErr w:type="spellEnd"/>
            <w:r w:rsidRPr="00424270">
              <w:rPr>
                <w:sz w:val="22"/>
                <w:szCs w:val="22"/>
              </w:rPr>
              <w:t xml:space="preserve"> ФРМР;</w:t>
            </w:r>
          </w:p>
          <w:p w14:paraId="20CF1527" w14:textId="77777777" w:rsidR="00A2351B" w:rsidRPr="00424270" w:rsidRDefault="00A2351B" w:rsidP="002A3CCF">
            <w:pPr>
              <w:numPr>
                <w:ilvl w:val="1"/>
                <w:numId w:val="743"/>
              </w:numPr>
              <w:ind w:left="714" w:hanging="357"/>
              <w:rPr>
                <w:sz w:val="22"/>
                <w:szCs w:val="22"/>
              </w:rPr>
            </w:pPr>
            <w:r w:rsidRPr="00424270">
              <w:rPr>
                <w:sz w:val="22"/>
                <w:szCs w:val="22"/>
              </w:rPr>
              <w:t xml:space="preserve">ошибки </w:t>
            </w:r>
            <w:proofErr w:type="spellStart"/>
            <w:r w:rsidRPr="00424270">
              <w:rPr>
                <w:sz w:val="22"/>
                <w:szCs w:val="22"/>
              </w:rPr>
              <w:t>сесcии</w:t>
            </w:r>
            <w:proofErr w:type="spellEnd"/>
            <w:r w:rsidRPr="00424270">
              <w:rPr>
                <w:sz w:val="22"/>
                <w:szCs w:val="22"/>
              </w:rPr>
              <w:t xml:space="preserve"> ФРМР;</w:t>
            </w:r>
          </w:p>
          <w:p w14:paraId="436B3DBA" w14:textId="77777777" w:rsidR="00A2351B" w:rsidRPr="00424270" w:rsidRDefault="00A2351B" w:rsidP="006C0251">
            <w:pPr>
              <w:numPr>
                <w:ilvl w:val="0"/>
                <w:numId w:val="744"/>
              </w:numPr>
              <w:ind w:left="357" w:hanging="357"/>
              <w:rPr>
                <w:sz w:val="22"/>
                <w:szCs w:val="22"/>
              </w:rPr>
            </w:pPr>
            <w:r w:rsidRPr="00424270">
              <w:rPr>
                <w:sz w:val="22"/>
                <w:szCs w:val="22"/>
              </w:rPr>
              <w:t>детальный лог работы сервиса</w:t>
            </w:r>
          </w:p>
        </w:tc>
        <w:tc>
          <w:tcPr>
            <w:tcW w:w="640"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42BEA22" w14:textId="77777777" w:rsidR="00A2351B" w:rsidRPr="00424270" w:rsidRDefault="00A2351B" w:rsidP="00FE5231">
            <w:pPr>
              <w:rPr>
                <w:sz w:val="22"/>
                <w:szCs w:val="22"/>
              </w:rPr>
            </w:pPr>
            <w:r w:rsidRPr="00424270">
              <w:rPr>
                <w:sz w:val="22"/>
                <w:szCs w:val="22"/>
              </w:rPr>
              <w:t>Нет</w:t>
            </w:r>
          </w:p>
        </w:tc>
      </w:tr>
      <w:tr w:rsidR="00A2351B" w:rsidRPr="00424270" w14:paraId="21C49794" w14:textId="77777777" w:rsidTr="00A96CE3">
        <w:trPr>
          <w:divId w:val="1479371858"/>
          <w:cantSplit/>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A1C710D" w14:textId="77777777" w:rsidR="00A2351B" w:rsidRPr="00424270" w:rsidRDefault="00A2351B" w:rsidP="00FE5231">
            <w:pPr>
              <w:rPr>
                <w:sz w:val="22"/>
                <w:szCs w:val="22"/>
              </w:rPr>
            </w:pPr>
            <w:r w:rsidRPr="00424270">
              <w:rPr>
                <w:sz w:val="22"/>
                <w:szCs w:val="22"/>
              </w:rPr>
              <w:t xml:space="preserve">Модуль Взаимодействие с ФЭР </w:t>
            </w:r>
          </w:p>
        </w:tc>
        <w:tc>
          <w:tcPr>
            <w:tcW w:w="3172"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029F48A" w14:textId="77777777" w:rsidR="00A2351B" w:rsidRPr="00424270" w:rsidRDefault="00A2351B" w:rsidP="006C0251">
            <w:pPr>
              <w:numPr>
                <w:ilvl w:val="0"/>
                <w:numId w:val="745"/>
              </w:numPr>
              <w:ind w:left="357" w:hanging="357"/>
              <w:rPr>
                <w:sz w:val="22"/>
                <w:szCs w:val="22"/>
              </w:rPr>
            </w:pPr>
            <w:r w:rsidRPr="00424270">
              <w:rPr>
                <w:sz w:val="22"/>
                <w:szCs w:val="22"/>
              </w:rPr>
              <w:t>Сохранение источника записи "ЕПГУ" при добавлении записи на прием, выполненной через единый государственный портал (ЕПГУ).</w:t>
            </w:r>
          </w:p>
        </w:tc>
        <w:tc>
          <w:tcPr>
            <w:tcW w:w="640"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4970C6E" w14:textId="77777777" w:rsidR="00A2351B" w:rsidRPr="00424270" w:rsidRDefault="00A2351B" w:rsidP="00FE5231">
            <w:pPr>
              <w:rPr>
                <w:sz w:val="22"/>
                <w:szCs w:val="22"/>
              </w:rPr>
            </w:pPr>
            <w:r w:rsidRPr="00424270">
              <w:rPr>
                <w:sz w:val="22"/>
                <w:szCs w:val="22"/>
              </w:rPr>
              <w:t>Критичная</w:t>
            </w:r>
          </w:p>
        </w:tc>
      </w:tr>
      <w:tr w:rsidR="00A2351B" w:rsidRPr="00424270" w14:paraId="749B3B9D" w14:textId="77777777" w:rsidTr="00A96CE3">
        <w:trPr>
          <w:divId w:val="1479371858"/>
          <w:cantSplit/>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DF7C469" w14:textId="77777777" w:rsidR="00A2351B" w:rsidRPr="00424270" w:rsidRDefault="00A2351B" w:rsidP="00FE5231">
            <w:pPr>
              <w:rPr>
                <w:sz w:val="22"/>
                <w:szCs w:val="22"/>
              </w:rPr>
            </w:pPr>
            <w:r w:rsidRPr="00424270">
              <w:rPr>
                <w:sz w:val="22"/>
                <w:szCs w:val="22"/>
              </w:rPr>
              <w:t xml:space="preserve">Модуль Взаимодействие с ФЭР </w:t>
            </w:r>
          </w:p>
        </w:tc>
        <w:tc>
          <w:tcPr>
            <w:tcW w:w="3172"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536BA19" w14:textId="77777777" w:rsidR="00A2351B" w:rsidRPr="00424270" w:rsidRDefault="00A2351B" w:rsidP="00FE5231">
            <w:pPr>
              <w:pStyle w:val="afffffffc"/>
              <w:spacing w:before="0" w:beforeAutospacing="0" w:after="0" w:afterAutospacing="0"/>
              <w:rPr>
                <w:rFonts w:eastAsiaTheme="minorEastAsia"/>
                <w:sz w:val="22"/>
                <w:szCs w:val="22"/>
              </w:rPr>
            </w:pPr>
            <w:r w:rsidRPr="00424270">
              <w:rPr>
                <w:sz w:val="22"/>
                <w:szCs w:val="22"/>
              </w:rPr>
              <w:t>Выполнение через ЕПГУ следующих операций в соответствии со сценариями взаимодействия, определенными ЕПГУ:</w:t>
            </w:r>
          </w:p>
          <w:p w14:paraId="4F8E35A3" w14:textId="77777777" w:rsidR="00A2351B" w:rsidRPr="00424270" w:rsidRDefault="00A2351B" w:rsidP="006C0251">
            <w:pPr>
              <w:numPr>
                <w:ilvl w:val="0"/>
                <w:numId w:val="746"/>
              </w:numPr>
              <w:ind w:left="357" w:hanging="357"/>
              <w:rPr>
                <w:sz w:val="22"/>
                <w:szCs w:val="22"/>
              </w:rPr>
            </w:pPr>
            <w:r w:rsidRPr="00424270">
              <w:rPr>
                <w:sz w:val="22"/>
                <w:szCs w:val="22"/>
              </w:rPr>
              <w:t>запись на прием к врачу, отмена записи на прием, изменение статуса записи "Услуга оказана", "Запись отменена" или "Пациент не явился";</w:t>
            </w:r>
          </w:p>
          <w:p w14:paraId="1DAC7F11" w14:textId="77777777" w:rsidR="00A2351B" w:rsidRPr="00424270" w:rsidRDefault="00A2351B" w:rsidP="006C0251">
            <w:pPr>
              <w:numPr>
                <w:ilvl w:val="0"/>
                <w:numId w:val="746"/>
              </w:numPr>
              <w:ind w:left="357" w:hanging="357"/>
              <w:rPr>
                <w:sz w:val="22"/>
                <w:szCs w:val="22"/>
              </w:rPr>
            </w:pPr>
            <w:r w:rsidRPr="00424270">
              <w:rPr>
                <w:sz w:val="22"/>
                <w:szCs w:val="22"/>
              </w:rPr>
              <w:t>запись для прохождения диспансеризации взрослого населения 1 этап, отмена записи, изменение статуса записи: "Услуга оказана", "Запись отменена по инициативе пациента", "Запись отменена" или "Пациент не явился";</w:t>
            </w:r>
          </w:p>
          <w:p w14:paraId="7D936246" w14:textId="77777777" w:rsidR="00A2351B" w:rsidRPr="00424270" w:rsidRDefault="00A2351B" w:rsidP="006C0251">
            <w:pPr>
              <w:numPr>
                <w:ilvl w:val="0"/>
                <w:numId w:val="747"/>
              </w:numPr>
              <w:ind w:left="357" w:hanging="357"/>
              <w:rPr>
                <w:sz w:val="22"/>
                <w:szCs w:val="22"/>
              </w:rPr>
            </w:pPr>
            <w:r w:rsidRPr="00424270">
              <w:rPr>
                <w:sz w:val="22"/>
                <w:szCs w:val="22"/>
              </w:rPr>
              <w:t>вызов врача на дом, отмена вызова, изменение статуса вызова: назначен врач или одобрен врачом, обслужен, отменен, отказ или нет на месте.</w:t>
            </w:r>
          </w:p>
        </w:tc>
        <w:tc>
          <w:tcPr>
            <w:tcW w:w="640"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A2E12FD" w14:textId="77777777" w:rsidR="00A2351B" w:rsidRPr="00424270" w:rsidRDefault="00A2351B" w:rsidP="00FE5231">
            <w:pPr>
              <w:rPr>
                <w:sz w:val="22"/>
                <w:szCs w:val="22"/>
              </w:rPr>
            </w:pPr>
            <w:r w:rsidRPr="00424270">
              <w:rPr>
                <w:sz w:val="22"/>
                <w:szCs w:val="22"/>
              </w:rPr>
              <w:t>Критичная</w:t>
            </w:r>
          </w:p>
        </w:tc>
      </w:tr>
      <w:tr w:rsidR="00A2351B" w:rsidRPr="00424270" w14:paraId="235B8828" w14:textId="77777777" w:rsidTr="00A96CE3">
        <w:trPr>
          <w:divId w:val="1479371858"/>
          <w:cantSplit/>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24AEFB9" w14:textId="77777777" w:rsidR="00A2351B" w:rsidRPr="00424270" w:rsidRDefault="00A2351B" w:rsidP="00FE5231">
            <w:pPr>
              <w:rPr>
                <w:sz w:val="22"/>
                <w:szCs w:val="22"/>
              </w:rPr>
            </w:pPr>
            <w:r w:rsidRPr="00424270">
              <w:rPr>
                <w:sz w:val="22"/>
                <w:szCs w:val="22"/>
              </w:rPr>
              <w:t xml:space="preserve">Модуль Взаимодействие с ФЭР </w:t>
            </w:r>
          </w:p>
        </w:tc>
        <w:tc>
          <w:tcPr>
            <w:tcW w:w="3172"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FDB3F16" w14:textId="77777777" w:rsidR="00A2351B" w:rsidRPr="00424270" w:rsidRDefault="00A2351B" w:rsidP="00FE5231">
            <w:pPr>
              <w:rPr>
                <w:sz w:val="22"/>
                <w:szCs w:val="22"/>
              </w:rPr>
            </w:pPr>
            <w:r w:rsidRPr="00424270">
              <w:rPr>
                <w:sz w:val="22"/>
                <w:szCs w:val="22"/>
              </w:rPr>
              <w:t>Дистанционная запись граждан на прием к врачу по направлению с использованием ЕПГУ</w:t>
            </w:r>
          </w:p>
        </w:tc>
        <w:tc>
          <w:tcPr>
            <w:tcW w:w="640"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90FEF48" w14:textId="77777777" w:rsidR="00A2351B" w:rsidRPr="00424270" w:rsidRDefault="00A2351B" w:rsidP="00FE5231">
            <w:pPr>
              <w:pStyle w:val="afffffffc"/>
              <w:spacing w:before="0" w:beforeAutospacing="0" w:after="0" w:afterAutospacing="0"/>
              <w:rPr>
                <w:rFonts w:eastAsiaTheme="minorEastAsia"/>
                <w:sz w:val="22"/>
                <w:szCs w:val="22"/>
              </w:rPr>
            </w:pPr>
            <w:r w:rsidRPr="00424270">
              <w:rPr>
                <w:sz w:val="22"/>
                <w:szCs w:val="22"/>
              </w:rPr>
              <w:t>Нет</w:t>
            </w:r>
          </w:p>
        </w:tc>
      </w:tr>
      <w:tr w:rsidR="00A2351B" w:rsidRPr="00424270" w14:paraId="0021B563" w14:textId="77777777" w:rsidTr="00A96CE3">
        <w:trPr>
          <w:divId w:val="1479371858"/>
          <w:cantSplit/>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98328B2" w14:textId="77777777" w:rsidR="00A2351B" w:rsidRPr="00424270" w:rsidRDefault="00A2351B" w:rsidP="00FE5231">
            <w:pPr>
              <w:rPr>
                <w:sz w:val="22"/>
                <w:szCs w:val="22"/>
              </w:rPr>
            </w:pPr>
            <w:r w:rsidRPr="00424270">
              <w:rPr>
                <w:sz w:val="22"/>
                <w:szCs w:val="22"/>
              </w:rPr>
              <w:t xml:space="preserve">Модуль Взаимодействие с ФЭР </w:t>
            </w:r>
          </w:p>
        </w:tc>
        <w:tc>
          <w:tcPr>
            <w:tcW w:w="3172"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7BCF70E" w14:textId="77777777" w:rsidR="00A2351B" w:rsidRPr="00424270" w:rsidRDefault="00A2351B" w:rsidP="002A3CCF">
            <w:pPr>
              <w:numPr>
                <w:ilvl w:val="1"/>
                <w:numId w:val="748"/>
              </w:numPr>
              <w:ind w:left="357" w:hanging="357"/>
              <w:rPr>
                <w:sz w:val="22"/>
                <w:szCs w:val="22"/>
              </w:rPr>
            </w:pPr>
            <w:r w:rsidRPr="00424270">
              <w:rPr>
                <w:sz w:val="22"/>
                <w:szCs w:val="22"/>
              </w:rPr>
              <w:t>Полное логирование успешных и ошибочных записей (фиксация каждой успешной и ошибочной записи с указанием времени, типом ошибки и талоном);</w:t>
            </w:r>
          </w:p>
        </w:tc>
        <w:tc>
          <w:tcPr>
            <w:tcW w:w="640"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75E8503" w14:textId="77777777" w:rsidR="00A2351B" w:rsidRPr="00424270" w:rsidRDefault="00A2351B" w:rsidP="00FE5231">
            <w:pPr>
              <w:pStyle w:val="afffffffc"/>
              <w:spacing w:before="0" w:beforeAutospacing="0" w:after="0" w:afterAutospacing="0"/>
              <w:rPr>
                <w:rFonts w:eastAsiaTheme="minorEastAsia"/>
                <w:sz w:val="22"/>
                <w:szCs w:val="22"/>
              </w:rPr>
            </w:pPr>
            <w:r w:rsidRPr="00424270">
              <w:rPr>
                <w:sz w:val="22"/>
                <w:szCs w:val="22"/>
              </w:rPr>
              <w:t>Нет</w:t>
            </w:r>
          </w:p>
        </w:tc>
      </w:tr>
      <w:tr w:rsidR="00A2351B" w:rsidRPr="00424270" w14:paraId="63E039AA" w14:textId="77777777" w:rsidTr="00A96CE3">
        <w:trPr>
          <w:divId w:val="1479371858"/>
          <w:cantSplit/>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8383CA8" w14:textId="77777777" w:rsidR="00A2351B" w:rsidRPr="00424270" w:rsidRDefault="00A2351B" w:rsidP="00FE5231">
            <w:pPr>
              <w:rPr>
                <w:sz w:val="22"/>
                <w:szCs w:val="22"/>
              </w:rPr>
            </w:pPr>
            <w:r w:rsidRPr="00424270">
              <w:rPr>
                <w:sz w:val="22"/>
                <w:szCs w:val="22"/>
              </w:rPr>
              <w:t xml:space="preserve">Модуль Взаимодействие с ФЭР </w:t>
            </w:r>
          </w:p>
        </w:tc>
        <w:tc>
          <w:tcPr>
            <w:tcW w:w="3172"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07BBA86" w14:textId="77777777" w:rsidR="00A2351B" w:rsidRPr="00424270" w:rsidRDefault="00A2351B" w:rsidP="006C0251">
            <w:pPr>
              <w:numPr>
                <w:ilvl w:val="0"/>
                <w:numId w:val="749"/>
              </w:numPr>
              <w:ind w:left="357" w:hanging="357"/>
              <w:rPr>
                <w:sz w:val="22"/>
                <w:szCs w:val="22"/>
              </w:rPr>
            </w:pPr>
            <w:r w:rsidRPr="00424270">
              <w:rPr>
                <w:sz w:val="22"/>
                <w:szCs w:val="22"/>
              </w:rPr>
              <w:t>Обновление статуса записи к врачу </w:t>
            </w:r>
          </w:p>
        </w:tc>
        <w:tc>
          <w:tcPr>
            <w:tcW w:w="640"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5AF5F19" w14:textId="77777777" w:rsidR="00A2351B" w:rsidRPr="00424270" w:rsidRDefault="00A2351B" w:rsidP="00FE5231">
            <w:pPr>
              <w:rPr>
                <w:sz w:val="22"/>
                <w:szCs w:val="22"/>
              </w:rPr>
            </w:pPr>
            <w:r w:rsidRPr="00424270">
              <w:rPr>
                <w:sz w:val="22"/>
                <w:szCs w:val="22"/>
              </w:rPr>
              <w:t>Нет</w:t>
            </w:r>
          </w:p>
        </w:tc>
      </w:tr>
      <w:tr w:rsidR="00A2351B" w:rsidRPr="00424270" w14:paraId="30750BDD" w14:textId="77777777" w:rsidTr="00A96CE3">
        <w:trPr>
          <w:divId w:val="1479371858"/>
          <w:cantSplit/>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C112B11" w14:textId="77777777" w:rsidR="00A2351B" w:rsidRPr="00424270" w:rsidRDefault="00A2351B" w:rsidP="00FE5231">
            <w:pPr>
              <w:rPr>
                <w:sz w:val="22"/>
                <w:szCs w:val="22"/>
              </w:rPr>
            </w:pPr>
            <w:r w:rsidRPr="00424270">
              <w:rPr>
                <w:sz w:val="22"/>
                <w:szCs w:val="22"/>
              </w:rPr>
              <w:t xml:space="preserve">Модуль Взаимодействие с ФЭР </w:t>
            </w:r>
          </w:p>
        </w:tc>
        <w:tc>
          <w:tcPr>
            <w:tcW w:w="3172"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9ADEBC4" w14:textId="77777777" w:rsidR="00A2351B" w:rsidRPr="00424270" w:rsidRDefault="00A2351B" w:rsidP="006C0251">
            <w:pPr>
              <w:numPr>
                <w:ilvl w:val="0"/>
                <w:numId w:val="750"/>
              </w:numPr>
              <w:ind w:left="357" w:hanging="357"/>
              <w:rPr>
                <w:sz w:val="22"/>
                <w:szCs w:val="22"/>
              </w:rPr>
            </w:pPr>
            <w:r w:rsidRPr="00424270">
              <w:rPr>
                <w:sz w:val="22"/>
                <w:szCs w:val="22"/>
              </w:rPr>
              <w:t xml:space="preserve">Запись на прием к врачу, осуществляющему диспансерное наблюдение </w:t>
            </w:r>
          </w:p>
        </w:tc>
        <w:tc>
          <w:tcPr>
            <w:tcW w:w="640"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03A87B6" w14:textId="77777777" w:rsidR="00A2351B" w:rsidRPr="00424270" w:rsidRDefault="00A2351B" w:rsidP="00FE5231">
            <w:pPr>
              <w:rPr>
                <w:sz w:val="22"/>
                <w:szCs w:val="22"/>
              </w:rPr>
            </w:pPr>
            <w:r w:rsidRPr="00424270">
              <w:rPr>
                <w:sz w:val="22"/>
                <w:szCs w:val="22"/>
              </w:rPr>
              <w:t>Нет</w:t>
            </w:r>
          </w:p>
        </w:tc>
      </w:tr>
      <w:tr w:rsidR="00A2351B" w:rsidRPr="00424270" w14:paraId="66A7D1A8" w14:textId="77777777" w:rsidTr="00A96CE3">
        <w:trPr>
          <w:divId w:val="1479371858"/>
          <w:cantSplit/>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554E059" w14:textId="77777777" w:rsidR="00A2351B" w:rsidRPr="00424270" w:rsidRDefault="00A2351B" w:rsidP="00FE5231">
            <w:pPr>
              <w:rPr>
                <w:sz w:val="22"/>
                <w:szCs w:val="22"/>
              </w:rPr>
            </w:pPr>
            <w:r w:rsidRPr="00424270">
              <w:rPr>
                <w:sz w:val="22"/>
                <w:szCs w:val="22"/>
              </w:rPr>
              <w:t xml:space="preserve">Модуль Взаимодействие с Фондом социального страхования (ФСС) </w:t>
            </w:r>
          </w:p>
        </w:tc>
        <w:tc>
          <w:tcPr>
            <w:tcW w:w="3172"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42F7F9C" w14:textId="77777777" w:rsidR="00A2351B" w:rsidRPr="00424270" w:rsidRDefault="00A2351B" w:rsidP="006C0251">
            <w:pPr>
              <w:numPr>
                <w:ilvl w:val="0"/>
                <w:numId w:val="751"/>
              </w:numPr>
              <w:ind w:left="357" w:hanging="357"/>
              <w:rPr>
                <w:sz w:val="22"/>
                <w:szCs w:val="22"/>
              </w:rPr>
            </w:pPr>
            <w:r w:rsidRPr="00424270">
              <w:rPr>
                <w:sz w:val="22"/>
                <w:szCs w:val="22"/>
              </w:rPr>
              <w:t>Формирование реестра ЭЛН для передачи данных ЭЛН в ФСС</w:t>
            </w:r>
          </w:p>
        </w:tc>
        <w:tc>
          <w:tcPr>
            <w:tcW w:w="640"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D3F763C" w14:textId="77777777" w:rsidR="00A2351B" w:rsidRPr="00424270" w:rsidRDefault="00A2351B" w:rsidP="00FE5231">
            <w:pPr>
              <w:rPr>
                <w:sz w:val="22"/>
                <w:szCs w:val="22"/>
              </w:rPr>
            </w:pPr>
            <w:r w:rsidRPr="00424270">
              <w:rPr>
                <w:sz w:val="22"/>
                <w:szCs w:val="22"/>
              </w:rPr>
              <w:t>Критичная</w:t>
            </w:r>
          </w:p>
        </w:tc>
      </w:tr>
      <w:tr w:rsidR="00A2351B" w:rsidRPr="00424270" w14:paraId="662ED1C6" w14:textId="77777777" w:rsidTr="00A96CE3">
        <w:trPr>
          <w:divId w:val="1479371858"/>
          <w:cantSplit/>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F230F85" w14:textId="77777777" w:rsidR="00A2351B" w:rsidRPr="00424270" w:rsidRDefault="00A2351B" w:rsidP="00FE5231">
            <w:pPr>
              <w:rPr>
                <w:sz w:val="22"/>
                <w:szCs w:val="22"/>
              </w:rPr>
            </w:pPr>
            <w:r w:rsidRPr="00424270">
              <w:rPr>
                <w:sz w:val="22"/>
                <w:szCs w:val="22"/>
              </w:rPr>
              <w:t xml:space="preserve">Модуль Взаимодействие с Фондом социального страхования (ФСС) </w:t>
            </w:r>
          </w:p>
        </w:tc>
        <w:tc>
          <w:tcPr>
            <w:tcW w:w="3172"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F1733F7" w14:textId="77777777" w:rsidR="00A2351B" w:rsidRPr="00424270" w:rsidRDefault="00A2351B" w:rsidP="006C0251">
            <w:pPr>
              <w:numPr>
                <w:ilvl w:val="0"/>
                <w:numId w:val="752"/>
              </w:numPr>
              <w:ind w:left="357" w:hanging="357"/>
              <w:rPr>
                <w:sz w:val="22"/>
                <w:szCs w:val="22"/>
              </w:rPr>
            </w:pPr>
            <w:r w:rsidRPr="00424270">
              <w:rPr>
                <w:sz w:val="22"/>
                <w:szCs w:val="22"/>
              </w:rPr>
              <w:t>Переформирование ранее созданного реестра ЛН</w:t>
            </w:r>
          </w:p>
        </w:tc>
        <w:tc>
          <w:tcPr>
            <w:tcW w:w="640"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8314B9F" w14:textId="77777777" w:rsidR="00A2351B" w:rsidRPr="00424270" w:rsidRDefault="00A2351B" w:rsidP="00FE5231">
            <w:pPr>
              <w:rPr>
                <w:sz w:val="22"/>
                <w:szCs w:val="22"/>
              </w:rPr>
            </w:pPr>
            <w:r w:rsidRPr="00424270">
              <w:rPr>
                <w:sz w:val="22"/>
                <w:szCs w:val="22"/>
              </w:rPr>
              <w:t>Критичная</w:t>
            </w:r>
          </w:p>
        </w:tc>
      </w:tr>
      <w:tr w:rsidR="00A2351B" w:rsidRPr="00424270" w14:paraId="79284052" w14:textId="77777777" w:rsidTr="00A96CE3">
        <w:trPr>
          <w:divId w:val="1479371858"/>
          <w:cantSplit/>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D328FEB" w14:textId="77777777" w:rsidR="00A2351B" w:rsidRPr="00424270" w:rsidRDefault="00A2351B" w:rsidP="00FE5231">
            <w:pPr>
              <w:rPr>
                <w:sz w:val="22"/>
                <w:szCs w:val="22"/>
              </w:rPr>
            </w:pPr>
            <w:r w:rsidRPr="00424270">
              <w:rPr>
                <w:sz w:val="22"/>
                <w:szCs w:val="22"/>
              </w:rPr>
              <w:t xml:space="preserve">Модуль Взаимодействие с Фондом социального страхования (ФСС) </w:t>
            </w:r>
          </w:p>
        </w:tc>
        <w:tc>
          <w:tcPr>
            <w:tcW w:w="3172"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7C7EEEF" w14:textId="77777777" w:rsidR="00A2351B" w:rsidRPr="00424270" w:rsidRDefault="00A2351B" w:rsidP="006C0251">
            <w:pPr>
              <w:numPr>
                <w:ilvl w:val="0"/>
                <w:numId w:val="753"/>
              </w:numPr>
              <w:ind w:left="357" w:hanging="357"/>
              <w:rPr>
                <w:sz w:val="22"/>
                <w:szCs w:val="22"/>
              </w:rPr>
            </w:pPr>
            <w:r w:rsidRPr="00424270">
              <w:rPr>
                <w:sz w:val="22"/>
                <w:szCs w:val="22"/>
              </w:rPr>
              <w:t>Отправка выбранного реестра ЭЛН в ФСС</w:t>
            </w:r>
          </w:p>
        </w:tc>
        <w:tc>
          <w:tcPr>
            <w:tcW w:w="640"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C260205" w14:textId="77777777" w:rsidR="00A2351B" w:rsidRPr="00424270" w:rsidRDefault="00A2351B" w:rsidP="00FE5231">
            <w:pPr>
              <w:rPr>
                <w:sz w:val="22"/>
                <w:szCs w:val="22"/>
              </w:rPr>
            </w:pPr>
            <w:r w:rsidRPr="00424270">
              <w:rPr>
                <w:sz w:val="22"/>
                <w:szCs w:val="22"/>
              </w:rPr>
              <w:t>Критичная</w:t>
            </w:r>
          </w:p>
        </w:tc>
      </w:tr>
      <w:tr w:rsidR="00A2351B" w:rsidRPr="00424270" w14:paraId="1ED025A8" w14:textId="77777777" w:rsidTr="00A96CE3">
        <w:trPr>
          <w:divId w:val="1479371858"/>
          <w:cantSplit/>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8388712" w14:textId="77777777" w:rsidR="00A2351B" w:rsidRPr="00424270" w:rsidRDefault="00A2351B" w:rsidP="00FE5231">
            <w:pPr>
              <w:rPr>
                <w:sz w:val="22"/>
                <w:szCs w:val="22"/>
              </w:rPr>
            </w:pPr>
            <w:r w:rsidRPr="00424270">
              <w:rPr>
                <w:sz w:val="22"/>
                <w:szCs w:val="22"/>
              </w:rPr>
              <w:t xml:space="preserve">Модуль Взаимодействие с Фондом социального страхования (ФСС) </w:t>
            </w:r>
          </w:p>
        </w:tc>
        <w:tc>
          <w:tcPr>
            <w:tcW w:w="3172"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BA28BFD" w14:textId="77777777" w:rsidR="00A2351B" w:rsidRPr="00424270" w:rsidRDefault="00A2351B" w:rsidP="006C0251">
            <w:pPr>
              <w:numPr>
                <w:ilvl w:val="0"/>
                <w:numId w:val="754"/>
              </w:numPr>
              <w:ind w:left="357" w:hanging="357"/>
              <w:rPr>
                <w:sz w:val="22"/>
                <w:szCs w:val="22"/>
              </w:rPr>
            </w:pPr>
            <w:r w:rsidRPr="00424270">
              <w:rPr>
                <w:sz w:val="22"/>
                <w:szCs w:val="22"/>
              </w:rPr>
              <w:t>Удаление реестра ЭЛН</w:t>
            </w:r>
          </w:p>
        </w:tc>
        <w:tc>
          <w:tcPr>
            <w:tcW w:w="640"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5E14992" w14:textId="77777777" w:rsidR="00A2351B" w:rsidRPr="00424270" w:rsidRDefault="00A2351B" w:rsidP="00FE5231">
            <w:pPr>
              <w:rPr>
                <w:sz w:val="22"/>
                <w:szCs w:val="22"/>
              </w:rPr>
            </w:pPr>
            <w:r w:rsidRPr="00424270">
              <w:rPr>
                <w:sz w:val="22"/>
                <w:szCs w:val="22"/>
              </w:rPr>
              <w:t>Критичная</w:t>
            </w:r>
          </w:p>
        </w:tc>
      </w:tr>
      <w:tr w:rsidR="00A2351B" w:rsidRPr="00424270" w14:paraId="06C5893F" w14:textId="77777777" w:rsidTr="00A96CE3">
        <w:trPr>
          <w:divId w:val="1479371858"/>
          <w:cantSplit/>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24159AD" w14:textId="77777777" w:rsidR="00A2351B" w:rsidRPr="00424270" w:rsidRDefault="00A2351B" w:rsidP="00FE5231">
            <w:pPr>
              <w:rPr>
                <w:sz w:val="22"/>
                <w:szCs w:val="22"/>
              </w:rPr>
            </w:pPr>
            <w:r w:rsidRPr="00424270">
              <w:rPr>
                <w:sz w:val="22"/>
                <w:szCs w:val="22"/>
              </w:rPr>
              <w:t xml:space="preserve">Модуль Взаимодействие с Фондом социального страхования (ФСС) </w:t>
            </w:r>
          </w:p>
        </w:tc>
        <w:tc>
          <w:tcPr>
            <w:tcW w:w="3172"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01A0BCE" w14:textId="77777777" w:rsidR="00A2351B" w:rsidRPr="00424270" w:rsidRDefault="00A2351B" w:rsidP="006C0251">
            <w:pPr>
              <w:numPr>
                <w:ilvl w:val="0"/>
                <w:numId w:val="755"/>
              </w:numPr>
              <w:ind w:left="357" w:hanging="357"/>
              <w:rPr>
                <w:sz w:val="22"/>
                <w:szCs w:val="22"/>
              </w:rPr>
            </w:pPr>
            <w:r w:rsidRPr="00424270">
              <w:rPr>
                <w:sz w:val="22"/>
                <w:szCs w:val="22"/>
              </w:rPr>
              <w:t>Просмотр списка реестров ЭЛН</w:t>
            </w:r>
          </w:p>
        </w:tc>
        <w:tc>
          <w:tcPr>
            <w:tcW w:w="640"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2439C07" w14:textId="77777777" w:rsidR="00A2351B" w:rsidRPr="00424270" w:rsidRDefault="00A2351B" w:rsidP="00FE5231">
            <w:pPr>
              <w:rPr>
                <w:sz w:val="22"/>
                <w:szCs w:val="22"/>
              </w:rPr>
            </w:pPr>
            <w:r w:rsidRPr="00424270">
              <w:rPr>
                <w:sz w:val="22"/>
                <w:szCs w:val="22"/>
              </w:rPr>
              <w:t>Критичная</w:t>
            </w:r>
          </w:p>
        </w:tc>
      </w:tr>
      <w:tr w:rsidR="00A2351B" w:rsidRPr="00424270" w14:paraId="2A1F9BB1" w14:textId="77777777" w:rsidTr="00A96CE3">
        <w:trPr>
          <w:divId w:val="1479371858"/>
          <w:cantSplit/>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32EDB0D" w14:textId="77777777" w:rsidR="00A2351B" w:rsidRPr="00424270" w:rsidRDefault="00A2351B" w:rsidP="00FE5231">
            <w:pPr>
              <w:rPr>
                <w:sz w:val="22"/>
                <w:szCs w:val="22"/>
              </w:rPr>
            </w:pPr>
            <w:r w:rsidRPr="00424270">
              <w:rPr>
                <w:sz w:val="22"/>
                <w:szCs w:val="22"/>
              </w:rPr>
              <w:t xml:space="preserve">Модуль Взаимодействие с Фондом социального страхования (ФСС) </w:t>
            </w:r>
          </w:p>
        </w:tc>
        <w:tc>
          <w:tcPr>
            <w:tcW w:w="3172"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7965F29" w14:textId="77777777" w:rsidR="00A2351B" w:rsidRPr="00424270" w:rsidRDefault="00A2351B" w:rsidP="006C0251">
            <w:pPr>
              <w:numPr>
                <w:ilvl w:val="0"/>
                <w:numId w:val="756"/>
              </w:numPr>
              <w:ind w:left="357" w:hanging="357"/>
              <w:rPr>
                <w:sz w:val="22"/>
                <w:szCs w:val="22"/>
              </w:rPr>
            </w:pPr>
            <w:r w:rsidRPr="00424270">
              <w:rPr>
                <w:sz w:val="22"/>
                <w:szCs w:val="22"/>
              </w:rPr>
              <w:t>Поиск реестра ЭЛН</w:t>
            </w:r>
          </w:p>
        </w:tc>
        <w:tc>
          <w:tcPr>
            <w:tcW w:w="640"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ECD6EC6" w14:textId="77777777" w:rsidR="00A2351B" w:rsidRPr="00424270" w:rsidRDefault="00A2351B" w:rsidP="00FE5231">
            <w:pPr>
              <w:rPr>
                <w:sz w:val="22"/>
                <w:szCs w:val="22"/>
              </w:rPr>
            </w:pPr>
            <w:r w:rsidRPr="00424270">
              <w:rPr>
                <w:sz w:val="22"/>
                <w:szCs w:val="22"/>
              </w:rPr>
              <w:t>Критичная</w:t>
            </w:r>
          </w:p>
        </w:tc>
      </w:tr>
      <w:tr w:rsidR="00A2351B" w:rsidRPr="00424270" w14:paraId="0CE750EE" w14:textId="77777777" w:rsidTr="00A96CE3">
        <w:trPr>
          <w:divId w:val="1479371858"/>
          <w:cantSplit/>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9A48F39" w14:textId="77777777" w:rsidR="00A2351B" w:rsidRPr="00424270" w:rsidRDefault="00A2351B" w:rsidP="00FE5231">
            <w:pPr>
              <w:rPr>
                <w:sz w:val="22"/>
                <w:szCs w:val="22"/>
              </w:rPr>
            </w:pPr>
            <w:r w:rsidRPr="00424270">
              <w:rPr>
                <w:sz w:val="22"/>
                <w:szCs w:val="22"/>
              </w:rPr>
              <w:t xml:space="preserve">Модуль Взаимодействие с Фондом социального страхования (ФСС) </w:t>
            </w:r>
          </w:p>
        </w:tc>
        <w:tc>
          <w:tcPr>
            <w:tcW w:w="3172"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91740D7" w14:textId="77777777" w:rsidR="00A2351B" w:rsidRPr="00424270" w:rsidRDefault="00A2351B" w:rsidP="006C0251">
            <w:pPr>
              <w:numPr>
                <w:ilvl w:val="0"/>
                <w:numId w:val="757"/>
              </w:numPr>
              <w:ind w:left="357" w:hanging="357"/>
              <w:rPr>
                <w:sz w:val="22"/>
                <w:szCs w:val="22"/>
              </w:rPr>
            </w:pPr>
            <w:r w:rsidRPr="00424270">
              <w:rPr>
                <w:sz w:val="22"/>
                <w:szCs w:val="22"/>
              </w:rPr>
              <w:t xml:space="preserve">Контроль соответствия реестра ЭЛН с </w:t>
            </w:r>
            <w:proofErr w:type="spellStart"/>
            <w:r w:rsidRPr="00424270">
              <w:rPr>
                <w:sz w:val="22"/>
                <w:szCs w:val="22"/>
              </w:rPr>
              <w:t>xsd</w:t>
            </w:r>
            <w:proofErr w:type="spellEnd"/>
            <w:r w:rsidRPr="00424270">
              <w:rPr>
                <w:sz w:val="22"/>
                <w:szCs w:val="22"/>
              </w:rPr>
              <w:t xml:space="preserve"> схеме</w:t>
            </w:r>
          </w:p>
        </w:tc>
        <w:tc>
          <w:tcPr>
            <w:tcW w:w="640"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C1F6EB7" w14:textId="77777777" w:rsidR="00A2351B" w:rsidRPr="00424270" w:rsidRDefault="00A2351B" w:rsidP="00FE5231">
            <w:pPr>
              <w:rPr>
                <w:sz w:val="22"/>
                <w:szCs w:val="22"/>
              </w:rPr>
            </w:pPr>
            <w:r w:rsidRPr="00424270">
              <w:rPr>
                <w:sz w:val="22"/>
                <w:szCs w:val="22"/>
              </w:rPr>
              <w:t>Критичная</w:t>
            </w:r>
          </w:p>
        </w:tc>
      </w:tr>
      <w:tr w:rsidR="00A2351B" w:rsidRPr="00424270" w14:paraId="3B018686" w14:textId="77777777" w:rsidTr="00A96CE3">
        <w:trPr>
          <w:divId w:val="1479371858"/>
          <w:cantSplit/>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118640C" w14:textId="77777777" w:rsidR="00A2351B" w:rsidRPr="00424270" w:rsidRDefault="00A2351B" w:rsidP="00FE5231">
            <w:pPr>
              <w:rPr>
                <w:sz w:val="22"/>
                <w:szCs w:val="22"/>
              </w:rPr>
            </w:pPr>
            <w:r w:rsidRPr="00424270">
              <w:rPr>
                <w:sz w:val="22"/>
                <w:szCs w:val="22"/>
              </w:rPr>
              <w:t xml:space="preserve">Модуль Взаимодействие с Фондом социального страхования (ФСС) </w:t>
            </w:r>
          </w:p>
        </w:tc>
        <w:tc>
          <w:tcPr>
            <w:tcW w:w="3172"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FC2F2EE" w14:textId="77777777" w:rsidR="00A2351B" w:rsidRPr="00424270" w:rsidRDefault="00A2351B" w:rsidP="006C0251">
            <w:pPr>
              <w:numPr>
                <w:ilvl w:val="0"/>
                <w:numId w:val="758"/>
              </w:numPr>
              <w:ind w:left="357" w:hanging="357"/>
              <w:rPr>
                <w:sz w:val="22"/>
                <w:szCs w:val="22"/>
              </w:rPr>
            </w:pPr>
            <w:r w:rsidRPr="00424270">
              <w:rPr>
                <w:sz w:val="22"/>
                <w:szCs w:val="22"/>
              </w:rPr>
              <w:t>Подписание ЭЛН, входящих в реестр</w:t>
            </w:r>
          </w:p>
        </w:tc>
        <w:tc>
          <w:tcPr>
            <w:tcW w:w="640"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4EE74BF" w14:textId="77777777" w:rsidR="00A2351B" w:rsidRPr="00424270" w:rsidRDefault="00A2351B" w:rsidP="00FE5231">
            <w:pPr>
              <w:rPr>
                <w:sz w:val="22"/>
                <w:szCs w:val="22"/>
              </w:rPr>
            </w:pPr>
            <w:r w:rsidRPr="00424270">
              <w:rPr>
                <w:sz w:val="22"/>
                <w:szCs w:val="22"/>
              </w:rPr>
              <w:t>Критичная</w:t>
            </w:r>
          </w:p>
        </w:tc>
      </w:tr>
      <w:tr w:rsidR="00A2351B" w:rsidRPr="00424270" w14:paraId="4EC9183E" w14:textId="77777777" w:rsidTr="00A96CE3">
        <w:trPr>
          <w:divId w:val="1479371858"/>
          <w:cantSplit/>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49292EE" w14:textId="77777777" w:rsidR="00A2351B" w:rsidRPr="00424270" w:rsidRDefault="00A2351B" w:rsidP="00FE5231">
            <w:pPr>
              <w:rPr>
                <w:sz w:val="22"/>
                <w:szCs w:val="22"/>
              </w:rPr>
            </w:pPr>
            <w:r w:rsidRPr="00424270">
              <w:rPr>
                <w:sz w:val="22"/>
                <w:szCs w:val="22"/>
              </w:rPr>
              <w:t xml:space="preserve">Модуль Взаимодействие с Фондом социального страхования (ФСС) </w:t>
            </w:r>
          </w:p>
        </w:tc>
        <w:tc>
          <w:tcPr>
            <w:tcW w:w="3172"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61B7C8B" w14:textId="77777777" w:rsidR="00A2351B" w:rsidRPr="00424270" w:rsidRDefault="00A2351B" w:rsidP="006C0251">
            <w:pPr>
              <w:numPr>
                <w:ilvl w:val="0"/>
                <w:numId w:val="759"/>
              </w:numPr>
              <w:ind w:left="357" w:hanging="357"/>
              <w:rPr>
                <w:sz w:val="22"/>
                <w:szCs w:val="22"/>
              </w:rPr>
            </w:pPr>
            <w:r w:rsidRPr="00424270">
              <w:rPr>
                <w:sz w:val="22"/>
                <w:szCs w:val="22"/>
              </w:rPr>
              <w:t>Просмотр ошибок по итогам проверки отправленного в ФСС реестра ЛН</w:t>
            </w:r>
          </w:p>
        </w:tc>
        <w:tc>
          <w:tcPr>
            <w:tcW w:w="640"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785B04C" w14:textId="77777777" w:rsidR="00A2351B" w:rsidRPr="00424270" w:rsidRDefault="00A2351B" w:rsidP="00FE5231">
            <w:pPr>
              <w:rPr>
                <w:sz w:val="22"/>
                <w:szCs w:val="22"/>
              </w:rPr>
            </w:pPr>
            <w:r w:rsidRPr="00424270">
              <w:rPr>
                <w:sz w:val="22"/>
                <w:szCs w:val="22"/>
              </w:rPr>
              <w:t>Критичная</w:t>
            </w:r>
          </w:p>
        </w:tc>
      </w:tr>
      <w:tr w:rsidR="00A2351B" w:rsidRPr="00424270" w14:paraId="3FED993C" w14:textId="77777777" w:rsidTr="00A96CE3">
        <w:trPr>
          <w:divId w:val="1479371858"/>
          <w:cantSplit/>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3B3EB0D" w14:textId="77777777" w:rsidR="00A2351B" w:rsidRPr="00424270" w:rsidRDefault="00A2351B" w:rsidP="00FE5231">
            <w:pPr>
              <w:rPr>
                <w:sz w:val="22"/>
                <w:szCs w:val="22"/>
              </w:rPr>
            </w:pPr>
            <w:r w:rsidRPr="00424270">
              <w:rPr>
                <w:sz w:val="22"/>
                <w:szCs w:val="22"/>
              </w:rPr>
              <w:t xml:space="preserve">Модуль Взаимодействие с Фондом социального страхования (ФСС) </w:t>
            </w:r>
          </w:p>
        </w:tc>
        <w:tc>
          <w:tcPr>
            <w:tcW w:w="3172"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84D141B" w14:textId="77777777" w:rsidR="00A2351B" w:rsidRPr="00424270" w:rsidRDefault="00A2351B" w:rsidP="006C0251">
            <w:pPr>
              <w:numPr>
                <w:ilvl w:val="0"/>
                <w:numId w:val="760"/>
              </w:numPr>
              <w:ind w:left="357" w:hanging="357"/>
              <w:rPr>
                <w:sz w:val="22"/>
                <w:szCs w:val="22"/>
              </w:rPr>
            </w:pPr>
            <w:r w:rsidRPr="00424270">
              <w:rPr>
                <w:sz w:val="22"/>
                <w:szCs w:val="22"/>
              </w:rPr>
              <w:t>Автоматизированная установка статусов реестров ЭЛН</w:t>
            </w:r>
          </w:p>
        </w:tc>
        <w:tc>
          <w:tcPr>
            <w:tcW w:w="640"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0094D77" w14:textId="77777777" w:rsidR="00A2351B" w:rsidRPr="00424270" w:rsidRDefault="00A2351B" w:rsidP="00FE5231">
            <w:pPr>
              <w:rPr>
                <w:sz w:val="22"/>
                <w:szCs w:val="22"/>
              </w:rPr>
            </w:pPr>
            <w:r w:rsidRPr="00424270">
              <w:rPr>
                <w:sz w:val="22"/>
                <w:szCs w:val="22"/>
              </w:rPr>
              <w:t>Критичная</w:t>
            </w:r>
          </w:p>
        </w:tc>
      </w:tr>
      <w:tr w:rsidR="00A2351B" w:rsidRPr="00424270" w14:paraId="0AD3307C" w14:textId="77777777" w:rsidTr="00A96CE3">
        <w:trPr>
          <w:divId w:val="1479371858"/>
          <w:cantSplit/>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91C65D2" w14:textId="77777777" w:rsidR="00A2351B" w:rsidRPr="00424270" w:rsidRDefault="00A2351B" w:rsidP="00FE5231">
            <w:pPr>
              <w:rPr>
                <w:sz w:val="22"/>
                <w:szCs w:val="22"/>
              </w:rPr>
            </w:pPr>
            <w:r w:rsidRPr="00424270">
              <w:rPr>
                <w:sz w:val="22"/>
                <w:szCs w:val="22"/>
              </w:rPr>
              <w:t xml:space="preserve">Модуль Взаимодействие с Фондом социального страхования (ФСС) </w:t>
            </w:r>
          </w:p>
        </w:tc>
        <w:tc>
          <w:tcPr>
            <w:tcW w:w="3172"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17AE6A7" w14:textId="77777777" w:rsidR="00A2351B" w:rsidRPr="00424270" w:rsidRDefault="00A2351B" w:rsidP="006C0251">
            <w:pPr>
              <w:numPr>
                <w:ilvl w:val="0"/>
                <w:numId w:val="761"/>
              </w:numPr>
              <w:ind w:left="357" w:hanging="357"/>
              <w:rPr>
                <w:sz w:val="22"/>
                <w:szCs w:val="22"/>
              </w:rPr>
            </w:pPr>
            <w:r w:rsidRPr="00424270">
              <w:rPr>
                <w:sz w:val="22"/>
                <w:szCs w:val="22"/>
              </w:rPr>
              <w:t>Загрузка ответа от ФСС</w:t>
            </w:r>
          </w:p>
        </w:tc>
        <w:tc>
          <w:tcPr>
            <w:tcW w:w="640"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2EF8BCF" w14:textId="77777777" w:rsidR="00A2351B" w:rsidRPr="00424270" w:rsidRDefault="00A2351B" w:rsidP="00FE5231">
            <w:pPr>
              <w:rPr>
                <w:sz w:val="22"/>
                <w:szCs w:val="22"/>
              </w:rPr>
            </w:pPr>
            <w:r w:rsidRPr="00424270">
              <w:rPr>
                <w:sz w:val="22"/>
                <w:szCs w:val="22"/>
              </w:rPr>
              <w:t>Критичная</w:t>
            </w:r>
          </w:p>
        </w:tc>
      </w:tr>
      <w:tr w:rsidR="00A2351B" w:rsidRPr="00424270" w14:paraId="79FA9A82" w14:textId="77777777" w:rsidTr="00A96CE3">
        <w:trPr>
          <w:divId w:val="1479371858"/>
          <w:cantSplit/>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2F7C5EF" w14:textId="77777777" w:rsidR="00A2351B" w:rsidRPr="00424270" w:rsidRDefault="00A2351B" w:rsidP="00FE5231">
            <w:pPr>
              <w:rPr>
                <w:sz w:val="22"/>
                <w:szCs w:val="22"/>
              </w:rPr>
            </w:pPr>
            <w:r w:rsidRPr="00424270">
              <w:rPr>
                <w:sz w:val="22"/>
                <w:szCs w:val="22"/>
              </w:rPr>
              <w:t xml:space="preserve">Модуль Взаимодействие с Фондом социального страхования (ФСС) </w:t>
            </w:r>
          </w:p>
        </w:tc>
        <w:tc>
          <w:tcPr>
            <w:tcW w:w="3172"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6714733" w14:textId="77777777" w:rsidR="00A2351B" w:rsidRPr="00424270" w:rsidRDefault="00A2351B" w:rsidP="006C0251">
            <w:pPr>
              <w:numPr>
                <w:ilvl w:val="0"/>
                <w:numId w:val="762"/>
              </w:numPr>
              <w:ind w:left="357" w:hanging="357"/>
              <w:rPr>
                <w:sz w:val="22"/>
                <w:szCs w:val="22"/>
              </w:rPr>
            </w:pPr>
            <w:r w:rsidRPr="00424270">
              <w:rPr>
                <w:sz w:val="22"/>
                <w:szCs w:val="22"/>
              </w:rPr>
              <w:t>Хранение данных ЛВН, для которых получен успешный ответ от ФСС, для реестров с типом «Электронные ЛН»</w:t>
            </w:r>
          </w:p>
        </w:tc>
        <w:tc>
          <w:tcPr>
            <w:tcW w:w="640"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2C56683" w14:textId="77777777" w:rsidR="00A2351B" w:rsidRPr="00424270" w:rsidRDefault="00A2351B" w:rsidP="00FE5231">
            <w:pPr>
              <w:rPr>
                <w:sz w:val="22"/>
                <w:szCs w:val="22"/>
              </w:rPr>
            </w:pPr>
            <w:r w:rsidRPr="00424270">
              <w:rPr>
                <w:sz w:val="22"/>
                <w:szCs w:val="22"/>
              </w:rPr>
              <w:t>Критичная</w:t>
            </w:r>
          </w:p>
        </w:tc>
      </w:tr>
      <w:tr w:rsidR="00A2351B" w:rsidRPr="00424270" w14:paraId="7BB66790" w14:textId="77777777" w:rsidTr="00A96CE3">
        <w:trPr>
          <w:divId w:val="1479371858"/>
          <w:cantSplit/>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E067526" w14:textId="77777777" w:rsidR="00A2351B" w:rsidRPr="00424270" w:rsidRDefault="00A2351B" w:rsidP="00FE5231">
            <w:pPr>
              <w:rPr>
                <w:sz w:val="22"/>
                <w:szCs w:val="22"/>
              </w:rPr>
            </w:pPr>
            <w:r w:rsidRPr="00424270">
              <w:rPr>
                <w:sz w:val="22"/>
                <w:szCs w:val="22"/>
              </w:rPr>
              <w:t xml:space="preserve">Модуль Взаимодействие с Фондом социального страхования (ФСС) </w:t>
            </w:r>
          </w:p>
        </w:tc>
        <w:tc>
          <w:tcPr>
            <w:tcW w:w="3172"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8C8F975" w14:textId="77777777" w:rsidR="00A2351B" w:rsidRPr="00424270" w:rsidRDefault="00A2351B" w:rsidP="006C0251">
            <w:pPr>
              <w:numPr>
                <w:ilvl w:val="0"/>
                <w:numId w:val="763"/>
              </w:numPr>
              <w:ind w:left="357" w:hanging="357"/>
              <w:rPr>
                <w:sz w:val="22"/>
                <w:szCs w:val="22"/>
              </w:rPr>
            </w:pPr>
            <w:r w:rsidRPr="00424270">
              <w:rPr>
                <w:sz w:val="22"/>
                <w:szCs w:val="22"/>
              </w:rPr>
              <w:t>Проверка наличия ЛВН в других реестрах после получения ответа от ФСС</w:t>
            </w:r>
          </w:p>
        </w:tc>
        <w:tc>
          <w:tcPr>
            <w:tcW w:w="640"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11708B8" w14:textId="77777777" w:rsidR="00A2351B" w:rsidRPr="00424270" w:rsidRDefault="00A2351B" w:rsidP="00FE5231">
            <w:pPr>
              <w:rPr>
                <w:sz w:val="22"/>
                <w:szCs w:val="22"/>
              </w:rPr>
            </w:pPr>
            <w:r w:rsidRPr="00424270">
              <w:rPr>
                <w:sz w:val="22"/>
                <w:szCs w:val="22"/>
              </w:rPr>
              <w:t>Критичная</w:t>
            </w:r>
          </w:p>
        </w:tc>
      </w:tr>
      <w:tr w:rsidR="00A2351B" w:rsidRPr="00424270" w14:paraId="3482AF57" w14:textId="77777777" w:rsidTr="00A96CE3">
        <w:trPr>
          <w:divId w:val="1479371858"/>
          <w:cantSplit/>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FAFEEA9" w14:textId="77777777" w:rsidR="00A2351B" w:rsidRPr="00424270" w:rsidRDefault="00A2351B" w:rsidP="00FE5231">
            <w:pPr>
              <w:rPr>
                <w:sz w:val="22"/>
                <w:szCs w:val="22"/>
              </w:rPr>
            </w:pPr>
            <w:r w:rsidRPr="00424270">
              <w:rPr>
                <w:sz w:val="22"/>
                <w:szCs w:val="22"/>
              </w:rPr>
              <w:t xml:space="preserve">Модуль Взаимодействие с Фондом социального страхования (ФСС) </w:t>
            </w:r>
          </w:p>
        </w:tc>
        <w:tc>
          <w:tcPr>
            <w:tcW w:w="3172"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B6379E0" w14:textId="77777777" w:rsidR="00A2351B" w:rsidRPr="00424270" w:rsidRDefault="00A2351B" w:rsidP="006C0251">
            <w:pPr>
              <w:numPr>
                <w:ilvl w:val="0"/>
                <w:numId w:val="764"/>
              </w:numPr>
              <w:ind w:left="357" w:hanging="357"/>
              <w:rPr>
                <w:sz w:val="22"/>
                <w:szCs w:val="22"/>
              </w:rPr>
            </w:pPr>
            <w:r w:rsidRPr="00424270">
              <w:rPr>
                <w:sz w:val="22"/>
                <w:szCs w:val="22"/>
              </w:rPr>
              <w:t>Проверка соответствия персональных данных пациента в ответе ФСС и в Системе</w:t>
            </w:r>
          </w:p>
        </w:tc>
        <w:tc>
          <w:tcPr>
            <w:tcW w:w="640"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2474DDB" w14:textId="77777777" w:rsidR="00A2351B" w:rsidRPr="00424270" w:rsidRDefault="00A2351B" w:rsidP="00FE5231">
            <w:pPr>
              <w:rPr>
                <w:sz w:val="22"/>
                <w:szCs w:val="22"/>
              </w:rPr>
            </w:pPr>
            <w:r w:rsidRPr="00424270">
              <w:rPr>
                <w:sz w:val="22"/>
                <w:szCs w:val="22"/>
              </w:rPr>
              <w:t>Критичная</w:t>
            </w:r>
          </w:p>
        </w:tc>
      </w:tr>
      <w:tr w:rsidR="00A2351B" w:rsidRPr="00424270" w14:paraId="29E8B40D" w14:textId="77777777" w:rsidTr="00A96CE3">
        <w:trPr>
          <w:divId w:val="1479371858"/>
          <w:cantSplit/>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48D5BEC" w14:textId="77777777" w:rsidR="00A2351B" w:rsidRPr="00424270" w:rsidRDefault="00A2351B" w:rsidP="00FE5231">
            <w:pPr>
              <w:rPr>
                <w:sz w:val="22"/>
                <w:szCs w:val="22"/>
              </w:rPr>
            </w:pPr>
            <w:r w:rsidRPr="00424270">
              <w:rPr>
                <w:sz w:val="22"/>
                <w:szCs w:val="22"/>
              </w:rPr>
              <w:t xml:space="preserve">Модуль Интеграция с регистром COVID-19 </w:t>
            </w:r>
          </w:p>
        </w:tc>
        <w:tc>
          <w:tcPr>
            <w:tcW w:w="3172"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E0C32DF" w14:textId="77777777" w:rsidR="00A2351B" w:rsidRPr="00424270" w:rsidRDefault="00A2351B" w:rsidP="006C0251">
            <w:pPr>
              <w:numPr>
                <w:ilvl w:val="0"/>
                <w:numId w:val="765"/>
              </w:numPr>
              <w:ind w:left="357" w:hanging="357"/>
              <w:rPr>
                <w:sz w:val="22"/>
                <w:szCs w:val="22"/>
              </w:rPr>
            </w:pPr>
            <w:r w:rsidRPr="00424270">
              <w:rPr>
                <w:sz w:val="22"/>
                <w:szCs w:val="22"/>
              </w:rPr>
              <w:t>Передача в федеральный регистр COVID-19 данных КВС, в которых указан диагноз, относящийся к COVID-19 (подозрение, подтвержденный) и пневмонии</w:t>
            </w:r>
          </w:p>
        </w:tc>
        <w:tc>
          <w:tcPr>
            <w:tcW w:w="640"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5084917" w14:textId="77777777" w:rsidR="00A2351B" w:rsidRPr="00424270" w:rsidRDefault="00A2351B" w:rsidP="00FE5231">
            <w:pPr>
              <w:rPr>
                <w:sz w:val="22"/>
                <w:szCs w:val="22"/>
              </w:rPr>
            </w:pPr>
            <w:r w:rsidRPr="00424270">
              <w:rPr>
                <w:sz w:val="22"/>
                <w:szCs w:val="22"/>
              </w:rPr>
              <w:t>Критичная</w:t>
            </w:r>
          </w:p>
        </w:tc>
      </w:tr>
      <w:tr w:rsidR="00A2351B" w:rsidRPr="00424270" w14:paraId="606AF3FA" w14:textId="77777777" w:rsidTr="00A96CE3">
        <w:trPr>
          <w:divId w:val="1479371858"/>
          <w:cantSplit/>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F500F24" w14:textId="77777777" w:rsidR="00A2351B" w:rsidRPr="00424270" w:rsidRDefault="00A2351B" w:rsidP="00FE5231">
            <w:pPr>
              <w:rPr>
                <w:sz w:val="22"/>
                <w:szCs w:val="22"/>
              </w:rPr>
            </w:pPr>
            <w:r w:rsidRPr="00424270">
              <w:rPr>
                <w:sz w:val="22"/>
                <w:szCs w:val="22"/>
              </w:rPr>
              <w:t xml:space="preserve">Модуль Интеграция с регистром COVID-19 </w:t>
            </w:r>
          </w:p>
        </w:tc>
        <w:tc>
          <w:tcPr>
            <w:tcW w:w="3172"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D61CFAB" w14:textId="77777777" w:rsidR="00A2351B" w:rsidRPr="00424270" w:rsidRDefault="00A2351B" w:rsidP="00FE5231">
            <w:pPr>
              <w:rPr>
                <w:sz w:val="22"/>
                <w:szCs w:val="22"/>
              </w:rPr>
            </w:pPr>
            <w:r w:rsidRPr="00424270">
              <w:rPr>
                <w:sz w:val="22"/>
                <w:szCs w:val="22"/>
              </w:rPr>
              <w:t>Передача в федеральный регистр COVID-19 данных ТАП, в которых указан диагноз, относящийся к COVID-19 (подозрение, подтвержденный) и пневмонии</w:t>
            </w:r>
          </w:p>
        </w:tc>
        <w:tc>
          <w:tcPr>
            <w:tcW w:w="640"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C6882B3" w14:textId="77777777" w:rsidR="00A2351B" w:rsidRPr="00424270" w:rsidRDefault="00A2351B" w:rsidP="00FE5231">
            <w:pPr>
              <w:rPr>
                <w:sz w:val="22"/>
                <w:szCs w:val="22"/>
              </w:rPr>
            </w:pPr>
            <w:r w:rsidRPr="00424270">
              <w:rPr>
                <w:sz w:val="22"/>
                <w:szCs w:val="22"/>
              </w:rPr>
              <w:t>Критичная</w:t>
            </w:r>
          </w:p>
        </w:tc>
      </w:tr>
      <w:tr w:rsidR="00A2351B" w:rsidRPr="00424270" w14:paraId="7D316C84" w14:textId="77777777" w:rsidTr="00A96CE3">
        <w:trPr>
          <w:divId w:val="1479371858"/>
          <w:cantSplit/>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21EADB1" w14:textId="77777777" w:rsidR="00A2351B" w:rsidRPr="00424270" w:rsidRDefault="00A2351B" w:rsidP="00FE5231">
            <w:pPr>
              <w:rPr>
                <w:sz w:val="22"/>
                <w:szCs w:val="22"/>
              </w:rPr>
            </w:pPr>
            <w:r w:rsidRPr="00424270">
              <w:rPr>
                <w:sz w:val="22"/>
                <w:szCs w:val="22"/>
              </w:rPr>
              <w:t xml:space="preserve">Модуль Интеграция с регистром COVID-19 </w:t>
            </w:r>
          </w:p>
        </w:tc>
        <w:tc>
          <w:tcPr>
            <w:tcW w:w="3172"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DFA1A0B" w14:textId="77777777" w:rsidR="00A2351B" w:rsidRPr="00424270" w:rsidRDefault="00A2351B" w:rsidP="006C0251">
            <w:pPr>
              <w:numPr>
                <w:ilvl w:val="0"/>
                <w:numId w:val="766"/>
              </w:numPr>
              <w:ind w:left="357" w:hanging="357"/>
              <w:rPr>
                <w:sz w:val="22"/>
                <w:szCs w:val="22"/>
              </w:rPr>
            </w:pPr>
            <w:r w:rsidRPr="00424270">
              <w:rPr>
                <w:sz w:val="22"/>
                <w:szCs w:val="22"/>
              </w:rPr>
              <w:t>Актуализация данных в записи федерального регистра при изменении данных КВС, сведения о которых были переданы ранее.</w:t>
            </w:r>
          </w:p>
        </w:tc>
        <w:tc>
          <w:tcPr>
            <w:tcW w:w="640"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EC6016D" w14:textId="77777777" w:rsidR="00A2351B" w:rsidRPr="00424270" w:rsidRDefault="00A2351B" w:rsidP="00FE5231">
            <w:pPr>
              <w:rPr>
                <w:sz w:val="22"/>
                <w:szCs w:val="22"/>
              </w:rPr>
            </w:pPr>
            <w:r w:rsidRPr="00424270">
              <w:rPr>
                <w:sz w:val="22"/>
                <w:szCs w:val="22"/>
              </w:rPr>
              <w:t>Критичная</w:t>
            </w:r>
          </w:p>
        </w:tc>
      </w:tr>
      <w:tr w:rsidR="00A2351B" w:rsidRPr="00424270" w14:paraId="03A582D1" w14:textId="77777777" w:rsidTr="00A96CE3">
        <w:trPr>
          <w:divId w:val="1479371858"/>
          <w:cantSplit/>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C1CED73" w14:textId="77777777" w:rsidR="00A2351B" w:rsidRPr="00424270" w:rsidRDefault="00A2351B" w:rsidP="00FE5231">
            <w:pPr>
              <w:rPr>
                <w:sz w:val="22"/>
                <w:szCs w:val="22"/>
              </w:rPr>
            </w:pPr>
            <w:r w:rsidRPr="00424270">
              <w:rPr>
                <w:sz w:val="22"/>
                <w:szCs w:val="22"/>
              </w:rPr>
              <w:t xml:space="preserve">Модуль Интеграция с регистром COVID-19 </w:t>
            </w:r>
          </w:p>
        </w:tc>
        <w:tc>
          <w:tcPr>
            <w:tcW w:w="3172"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CCE4B64" w14:textId="77777777" w:rsidR="00A2351B" w:rsidRPr="00424270" w:rsidRDefault="00A2351B" w:rsidP="00FE5231">
            <w:pPr>
              <w:pStyle w:val="afffffffc"/>
              <w:spacing w:before="0" w:beforeAutospacing="0" w:after="0" w:afterAutospacing="0"/>
              <w:rPr>
                <w:rFonts w:eastAsiaTheme="minorEastAsia"/>
                <w:sz w:val="22"/>
                <w:szCs w:val="22"/>
              </w:rPr>
            </w:pPr>
            <w:r w:rsidRPr="00424270">
              <w:rPr>
                <w:sz w:val="22"/>
                <w:szCs w:val="22"/>
              </w:rPr>
              <w:t>Актуализация данных в записи федерального регистра при изменении данных ТАП, сведения о которых были переданы ранее.</w:t>
            </w:r>
          </w:p>
        </w:tc>
        <w:tc>
          <w:tcPr>
            <w:tcW w:w="640"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12F037D" w14:textId="77777777" w:rsidR="00A2351B" w:rsidRPr="00424270" w:rsidRDefault="00A2351B" w:rsidP="00FE5231">
            <w:pPr>
              <w:rPr>
                <w:sz w:val="22"/>
                <w:szCs w:val="22"/>
              </w:rPr>
            </w:pPr>
            <w:r w:rsidRPr="00424270">
              <w:rPr>
                <w:sz w:val="22"/>
                <w:szCs w:val="22"/>
              </w:rPr>
              <w:t>Критичная</w:t>
            </w:r>
          </w:p>
        </w:tc>
      </w:tr>
      <w:tr w:rsidR="00A2351B" w:rsidRPr="00424270" w14:paraId="31C77174" w14:textId="77777777" w:rsidTr="00A96CE3">
        <w:trPr>
          <w:divId w:val="1479371858"/>
          <w:cantSplit/>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F984C70" w14:textId="77777777" w:rsidR="00A2351B" w:rsidRPr="00424270" w:rsidRDefault="00A2351B" w:rsidP="00FE5231">
            <w:pPr>
              <w:rPr>
                <w:sz w:val="22"/>
                <w:szCs w:val="22"/>
              </w:rPr>
            </w:pPr>
            <w:r w:rsidRPr="00424270">
              <w:rPr>
                <w:sz w:val="22"/>
                <w:szCs w:val="22"/>
              </w:rPr>
              <w:t xml:space="preserve">Модуль Интеграция с регистром COVID-19 </w:t>
            </w:r>
          </w:p>
        </w:tc>
        <w:tc>
          <w:tcPr>
            <w:tcW w:w="3172"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0B95916" w14:textId="77777777" w:rsidR="00A2351B" w:rsidRPr="00424270" w:rsidRDefault="00A2351B" w:rsidP="006C0251">
            <w:pPr>
              <w:numPr>
                <w:ilvl w:val="0"/>
                <w:numId w:val="767"/>
              </w:numPr>
              <w:ind w:left="357" w:hanging="357"/>
              <w:rPr>
                <w:sz w:val="22"/>
                <w:szCs w:val="22"/>
              </w:rPr>
            </w:pPr>
            <w:r w:rsidRPr="00424270">
              <w:rPr>
                <w:sz w:val="22"/>
                <w:szCs w:val="22"/>
              </w:rPr>
              <w:t>Передача в федеральный регистр COVID-19 данных о включении пациента в регистры по ВИЧ, туберкулезу, онкологии, БСК, эндопротезирования.</w:t>
            </w:r>
          </w:p>
        </w:tc>
        <w:tc>
          <w:tcPr>
            <w:tcW w:w="640"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19B66E7" w14:textId="77777777" w:rsidR="00A2351B" w:rsidRPr="00424270" w:rsidRDefault="00A2351B" w:rsidP="00FE5231">
            <w:pPr>
              <w:rPr>
                <w:sz w:val="22"/>
                <w:szCs w:val="22"/>
              </w:rPr>
            </w:pPr>
            <w:r w:rsidRPr="00424270">
              <w:rPr>
                <w:sz w:val="22"/>
                <w:szCs w:val="22"/>
              </w:rPr>
              <w:t>Критичная</w:t>
            </w:r>
          </w:p>
        </w:tc>
      </w:tr>
      <w:tr w:rsidR="00A2351B" w:rsidRPr="00424270" w14:paraId="50059315" w14:textId="77777777" w:rsidTr="00A96CE3">
        <w:trPr>
          <w:divId w:val="1479371858"/>
          <w:cantSplit/>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B583832" w14:textId="77777777" w:rsidR="00A2351B" w:rsidRPr="00424270" w:rsidRDefault="00A2351B" w:rsidP="00FE5231">
            <w:pPr>
              <w:rPr>
                <w:sz w:val="22"/>
                <w:szCs w:val="22"/>
              </w:rPr>
            </w:pPr>
            <w:r w:rsidRPr="00424270">
              <w:rPr>
                <w:sz w:val="22"/>
                <w:szCs w:val="22"/>
              </w:rPr>
              <w:t xml:space="preserve">Модуль Интеграция с регистром COVID-19 </w:t>
            </w:r>
          </w:p>
        </w:tc>
        <w:tc>
          <w:tcPr>
            <w:tcW w:w="3172"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270B3D4" w14:textId="77777777" w:rsidR="00A2351B" w:rsidRPr="00424270" w:rsidRDefault="00A2351B" w:rsidP="006C0251">
            <w:pPr>
              <w:numPr>
                <w:ilvl w:val="0"/>
                <w:numId w:val="768"/>
              </w:numPr>
              <w:ind w:left="357" w:hanging="357"/>
              <w:rPr>
                <w:sz w:val="22"/>
                <w:szCs w:val="22"/>
              </w:rPr>
            </w:pPr>
            <w:r w:rsidRPr="00424270">
              <w:rPr>
                <w:sz w:val="22"/>
                <w:szCs w:val="22"/>
              </w:rPr>
              <w:t>Передача в федеральный регистр COVID-19 данных о смерти пациента.</w:t>
            </w:r>
          </w:p>
        </w:tc>
        <w:tc>
          <w:tcPr>
            <w:tcW w:w="640"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8AF8171" w14:textId="77777777" w:rsidR="00A2351B" w:rsidRPr="00424270" w:rsidRDefault="00A2351B" w:rsidP="00FE5231">
            <w:pPr>
              <w:rPr>
                <w:sz w:val="22"/>
                <w:szCs w:val="22"/>
              </w:rPr>
            </w:pPr>
            <w:r w:rsidRPr="00424270">
              <w:rPr>
                <w:sz w:val="22"/>
                <w:szCs w:val="22"/>
              </w:rPr>
              <w:t>Критичная</w:t>
            </w:r>
          </w:p>
        </w:tc>
      </w:tr>
      <w:tr w:rsidR="00A2351B" w:rsidRPr="00424270" w14:paraId="497C5BD6" w14:textId="77777777" w:rsidTr="00A96CE3">
        <w:trPr>
          <w:divId w:val="1479371858"/>
          <w:cantSplit/>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0E86DF7" w14:textId="77777777" w:rsidR="00A2351B" w:rsidRPr="00424270" w:rsidRDefault="00A2351B" w:rsidP="00FE5231">
            <w:pPr>
              <w:rPr>
                <w:sz w:val="22"/>
                <w:szCs w:val="22"/>
              </w:rPr>
            </w:pPr>
            <w:r w:rsidRPr="00424270">
              <w:rPr>
                <w:sz w:val="22"/>
                <w:szCs w:val="22"/>
              </w:rPr>
              <w:t xml:space="preserve">Модуль "Взаимодействие с ЕГИСЗ. Мониторинг проведения диспансеризации детей-сирот" </w:t>
            </w:r>
          </w:p>
        </w:tc>
        <w:tc>
          <w:tcPr>
            <w:tcW w:w="3172"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FCF4E55" w14:textId="77777777" w:rsidR="00A2351B" w:rsidRPr="00424270" w:rsidRDefault="00A2351B" w:rsidP="00FE5231">
            <w:pPr>
              <w:rPr>
                <w:sz w:val="22"/>
                <w:szCs w:val="22"/>
              </w:rPr>
            </w:pPr>
            <w:r w:rsidRPr="00424270">
              <w:rPr>
                <w:sz w:val="22"/>
                <w:szCs w:val="22"/>
              </w:rPr>
              <w:t>Сведения о случаях диспансеризации детей-сирот и профилактических осмотров несовершеннолетних, переданных в сервис</w:t>
            </w:r>
          </w:p>
        </w:tc>
        <w:tc>
          <w:tcPr>
            <w:tcW w:w="640"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EFCF628" w14:textId="77777777" w:rsidR="00A2351B" w:rsidRPr="00424270" w:rsidRDefault="00A2351B" w:rsidP="00FE5231">
            <w:pPr>
              <w:rPr>
                <w:sz w:val="22"/>
                <w:szCs w:val="22"/>
              </w:rPr>
            </w:pPr>
            <w:r w:rsidRPr="00424270">
              <w:rPr>
                <w:sz w:val="22"/>
                <w:szCs w:val="22"/>
              </w:rPr>
              <w:t>Нет</w:t>
            </w:r>
          </w:p>
        </w:tc>
      </w:tr>
      <w:tr w:rsidR="00A2351B" w:rsidRPr="00424270" w14:paraId="716DDFF4" w14:textId="77777777" w:rsidTr="00A96CE3">
        <w:trPr>
          <w:divId w:val="1479371858"/>
          <w:cantSplit/>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2DBEB99" w14:textId="77777777" w:rsidR="00A2351B" w:rsidRPr="00424270" w:rsidRDefault="00A2351B" w:rsidP="00FE5231">
            <w:pPr>
              <w:rPr>
                <w:sz w:val="22"/>
                <w:szCs w:val="22"/>
              </w:rPr>
            </w:pPr>
            <w:r w:rsidRPr="00424270">
              <w:rPr>
                <w:sz w:val="22"/>
                <w:szCs w:val="22"/>
              </w:rPr>
              <w:t xml:space="preserve">Модуль "Взаимодействие с ЕГИСЗ. Регистр вакцинированных от COVID-19" </w:t>
            </w:r>
          </w:p>
        </w:tc>
        <w:tc>
          <w:tcPr>
            <w:tcW w:w="3172"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9EA11AB" w14:textId="77777777" w:rsidR="00A2351B" w:rsidRPr="00424270" w:rsidRDefault="00A2351B" w:rsidP="00FE5231">
            <w:pPr>
              <w:rPr>
                <w:sz w:val="22"/>
                <w:szCs w:val="22"/>
              </w:rPr>
            </w:pPr>
            <w:r w:rsidRPr="00424270">
              <w:rPr>
                <w:sz w:val="22"/>
                <w:szCs w:val="22"/>
              </w:rPr>
              <w:t>Сведения о количестве вакцинированных от COVID-19</w:t>
            </w:r>
          </w:p>
        </w:tc>
        <w:tc>
          <w:tcPr>
            <w:tcW w:w="640"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3B492BA" w14:textId="77777777" w:rsidR="00A2351B" w:rsidRPr="00424270" w:rsidRDefault="00A2351B" w:rsidP="00FE5231">
            <w:pPr>
              <w:rPr>
                <w:sz w:val="22"/>
                <w:szCs w:val="22"/>
              </w:rPr>
            </w:pPr>
            <w:r w:rsidRPr="00424270">
              <w:rPr>
                <w:sz w:val="22"/>
                <w:szCs w:val="22"/>
              </w:rPr>
              <w:t>Нет</w:t>
            </w:r>
          </w:p>
        </w:tc>
      </w:tr>
      <w:tr w:rsidR="00A2351B" w:rsidRPr="00424270" w14:paraId="29D707E6" w14:textId="77777777" w:rsidTr="00A96CE3">
        <w:trPr>
          <w:divId w:val="1479371858"/>
          <w:cantSplit/>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F35938C" w14:textId="77777777" w:rsidR="00A2351B" w:rsidRPr="00424270" w:rsidRDefault="00A2351B" w:rsidP="00FE5231">
            <w:pPr>
              <w:rPr>
                <w:sz w:val="22"/>
                <w:szCs w:val="22"/>
              </w:rPr>
            </w:pPr>
            <w:r w:rsidRPr="00424270">
              <w:rPr>
                <w:sz w:val="22"/>
                <w:szCs w:val="22"/>
              </w:rPr>
              <w:t xml:space="preserve">Модуль "Взаимодействие с ЕГИСЗ. Регистр вакцинированных от COVID-19" </w:t>
            </w:r>
          </w:p>
        </w:tc>
        <w:tc>
          <w:tcPr>
            <w:tcW w:w="3172"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56A17BB" w14:textId="77777777" w:rsidR="00A2351B" w:rsidRPr="00424270" w:rsidRDefault="00A2351B" w:rsidP="00FE5231">
            <w:pPr>
              <w:rPr>
                <w:sz w:val="22"/>
                <w:szCs w:val="22"/>
              </w:rPr>
            </w:pPr>
            <w:r w:rsidRPr="00424270">
              <w:rPr>
                <w:sz w:val="22"/>
                <w:szCs w:val="22"/>
              </w:rPr>
              <w:t>Сведения о вакцинированных от COVID-19 переданных в федеральный регистр вакцинированных</w:t>
            </w:r>
          </w:p>
        </w:tc>
        <w:tc>
          <w:tcPr>
            <w:tcW w:w="640" w:type="pct"/>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21D51C7" w14:textId="77777777" w:rsidR="00A2351B" w:rsidRPr="00424270" w:rsidRDefault="00A2351B" w:rsidP="00FE5231">
            <w:pPr>
              <w:rPr>
                <w:sz w:val="22"/>
                <w:szCs w:val="22"/>
              </w:rPr>
            </w:pPr>
            <w:r w:rsidRPr="00424270">
              <w:rPr>
                <w:sz w:val="22"/>
                <w:szCs w:val="22"/>
              </w:rPr>
              <w:t>Нет</w:t>
            </w:r>
          </w:p>
        </w:tc>
      </w:tr>
    </w:tbl>
    <w:p w14:paraId="54C5C267" w14:textId="14EF6367" w:rsidR="00703BFD" w:rsidRPr="00A2351B" w:rsidRDefault="00703BFD" w:rsidP="00296265">
      <w:pPr>
        <w:pStyle w:val="23"/>
        <w:divId w:val="521893168"/>
      </w:pPr>
      <w:bookmarkStart w:id="258" w:name="_Toc133404819"/>
      <w:r w:rsidRPr="00A2351B">
        <w:t>Подсистема - Диспансеризация и осмотры (поликлиника)</w:t>
      </w:r>
      <w:bookmarkEnd w:id="258"/>
    </w:p>
    <w:tbl>
      <w:tblPr>
        <w:tblStyle w:val="TableNormal1"/>
        <w:tblW w:w="5000" w:type="pct"/>
        <w:tblInd w:w="0" w:type="dxa"/>
        <w:tblLook w:val="04A0" w:firstRow="1" w:lastRow="0" w:firstColumn="1" w:lastColumn="0" w:noHBand="0" w:noVBand="1"/>
      </w:tblPr>
      <w:tblGrid>
        <w:gridCol w:w="2354"/>
        <w:gridCol w:w="6295"/>
        <w:gridCol w:w="1425"/>
      </w:tblGrid>
      <w:tr w:rsidR="00A2351B" w:rsidRPr="00424270" w14:paraId="613DF0E2" w14:textId="77777777" w:rsidTr="00FE5231">
        <w:trPr>
          <w:divId w:val="521893168"/>
          <w:tblHeader/>
        </w:trPr>
        <w:tc>
          <w:tcPr>
            <w:tcW w:w="2354"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45970A8" w14:textId="77777777" w:rsidR="00703BFD" w:rsidRPr="00424270" w:rsidRDefault="00703BFD">
            <w:pPr>
              <w:jc w:val="center"/>
              <w:divId w:val="175314853"/>
              <w:rPr>
                <w:b/>
                <w:bCs/>
                <w:sz w:val="22"/>
                <w:szCs w:val="22"/>
              </w:rPr>
            </w:pPr>
            <w:r w:rsidRPr="00424270">
              <w:rPr>
                <w:b/>
                <w:bCs/>
                <w:sz w:val="22"/>
                <w:szCs w:val="22"/>
              </w:rPr>
              <w:t>Модуль/Подсистема</w:t>
            </w:r>
          </w:p>
        </w:tc>
        <w:tc>
          <w:tcPr>
            <w:tcW w:w="6295"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643C316" w14:textId="77777777" w:rsidR="00703BFD" w:rsidRPr="00424270" w:rsidRDefault="00703BFD">
            <w:pPr>
              <w:pStyle w:val="afffffffc"/>
              <w:jc w:val="center"/>
              <w:divId w:val="307520672"/>
              <w:rPr>
                <w:b/>
                <w:bCs/>
                <w:sz w:val="22"/>
                <w:szCs w:val="22"/>
              </w:rPr>
            </w:pPr>
            <w:r w:rsidRPr="00424270">
              <w:rPr>
                <w:b/>
                <w:bCs/>
                <w:sz w:val="22"/>
                <w:szCs w:val="22"/>
              </w:rPr>
              <w:t>Наименование функциональности/функции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09FE5C2" w14:textId="77777777" w:rsidR="00703BFD" w:rsidRPr="00424270" w:rsidRDefault="00703BFD">
            <w:pPr>
              <w:pStyle w:val="afffffffc"/>
              <w:jc w:val="center"/>
              <w:divId w:val="1828209786"/>
              <w:rPr>
                <w:b/>
                <w:bCs/>
                <w:sz w:val="22"/>
                <w:szCs w:val="22"/>
              </w:rPr>
            </w:pPr>
            <w:r w:rsidRPr="00424270">
              <w:rPr>
                <w:b/>
                <w:bCs/>
                <w:sz w:val="22"/>
                <w:szCs w:val="22"/>
              </w:rPr>
              <w:t>Важность</w:t>
            </w:r>
          </w:p>
        </w:tc>
      </w:tr>
      <w:tr w:rsidR="00A2351B" w:rsidRPr="00424270" w14:paraId="11E2F304" w14:textId="77777777" w:rsidTr="00FE5231">
        <w:trPr>
          <w:divId w:val="521893168"/>
        </w:trPr>
        <w:tc>
          <w:tcPr>
            <w:tcW w:w="2354"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04EEACA" w14:textId="77777777" w:rsidR="00703BFD" w:rsidRPr="00424270" w:rsidRDefault="00703BFD" w:rsidP="004C5428">
            <w:pPr>
              <w:rPr>
                <w:sz w:val="22"/>
                <w:szCs w:val="22"/>
              </w:rPr>
            </w:pPr>
            <w:r w:rsidRPr="00424270">
              <w:rPr>
                <w:sz w:val="22"/>
                <w:szCs w:val="22"/>
              </w:rPr>
              <w:t xml:space="preserve">Модуль Диспансеризация детей-сирот </w:t>
            </w:r>
          </w:p>
        </w:tc>
        <w:tc>
          <w:tcPr>
            <w:tcW w:w="6295"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E921550" w14:textId="77777777" w:rsidR="00703BFD" w:rsidRPr="00424270" w:rsidRDefault="00703BFD" w:rsidP="004C5428">
            <w:pPr>
              <w:rPr>
                <w:sz w:val="22"/>
                <w:szCs w:val="22"/>
              </w:rPr>
            </w:pPr>
            <w:r w:rsidRPr="00424270">
              <w:rPr>
                <w:sz w:val="22"/>
                <w:szCs w:val="22"/>
              </w:rPr>
              <w:t>Возможность формирования списка детей-сирот стационарных и усыновленных. Добавление пациента в список, исключение пациента из списка.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5484DF2" w14:textId="77777777" w:rsidR="00703BFD" w:rsidRPr="00424270" w:rsidRDefault="00703BFD" w:rsidP="004C5428">
            <w:pPr>
              <w:pStyle w:val="afffffffc"/>
              <w:spacing w:before="0" w:beforeAutospacing="0" w:after="0" w:afterAutospacing="0"/>
              <w:divId w:val="724836688"/>
              <w:rPr>
                <w:sz w:val="22"/>
                <w:szCs w:val="22"/>
              </w:rPr>
            </w:pPr>
            <w:r w:rsidRPr="00424270">
              <w:rPr>
                <w:sz w:val="22"/>
                <w:szCs w:val="22"/>
              </w:rPr>
              <w:t>Критичная</w:t>
            </w:r>
          </w:p>
        </w:tc>
      </w:tr>
      <w:tr w:rsidR="00A2351B" w:rsidRPr="00424270" w14:paraId="0FD03E42" w14:textId="77777777" w:rsidTr="00FE5231">
        <w:trPr>
          <w:divId w:val="521893168"/>
        </w:trPr>
        <w:tc>
          <w:tcPr>
            <w:tcW w:w="2354"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A919979" w14:textId="77777777" w:rsidR="00703BFD" w:rsidRPr="00424270" w:rsidRDefault="00703BFD" w:rsidP="004C5428">
            <w:pPr>
              <w:rPr>
                <w:sz w:val="22"/>
                <w:szCs w:val="22"/>
              </w:rPr>
            </w:pPr>
            <w:r w:rsidRPr="00424270">
              <w:rPr>
                <w:sz w:val="22"/>
                <w:szCs w:val="22"/>
              </w:rPr>
              <w:t xml:space="preserve">Модуль Диспансеризация детей-сирот </w:t>
            </w:r>
          </w:p>
        </w:tc>
        <w:tc>
          <w:tcPr>
            <w:tcW w:w="6295"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EB99990" w14:textId="77777777" w:rsidR="00703BFD" w:rsidRPr="00424270" w:rsidRDefault="00703BFD" w:rsidP="004C5428">
            <w:pPr>
              <w:rPr>
                <w:sz w:val="22"/>
                <w:szCs w:val="22"/>
              </w:rPr>
            </w:pPr>
            <w:r w:rsidRPr="00424270">
              <w:rPr>
                <w:sz w:val="22"/>
                <w:szCs w:val="22"/>
              </w:rPr>
              <w:t>Поиск пациента из списка, не прикрепленного к текущей МО.</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14504A6" w14:textId="77777777" w:rsidR="00703BFD" w:rsidRPr="00424270" w:rsidRDefault="00703BFD" w:rsidP="004C5428">
            <w:pPr>
              <w:rPr>
                <w:sz w:val="22"/>
                <w:szCs w:val="22"/>
              </w:rPr>
            </w:pPr>
            <w:r w:rsidRPr="00424270">
              <w:rPr>
                <w:sz w:val="22"/>
                <w:szCs w:val="22"/>
              </w:rPr>
              <w:t>Нет</w:t>
            </w:r>
          </w:p>
        </w:tc>
      </w:tr>
      <w:tr w:rsidR="00A2351B" w:rsidRPr="00424270" w14:paraId="2C0FBE3E" w14:textId="77777777" w:rsidTr="00FE5231">
        <w:trPr>
          <w:divId w:val="521893168"/>
        </w:trPr>
        <w:tc>
          <w:tcPr>
            <w:tcW w:w="2354"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2F1174F" w14:textId="77777777" w:rsidR="00703BFD" w:rsidRPr="00424270" w:rsidRDefault="00703BFD" w:rsidP="004C5428">
            <w:pPr>
              <w:rPr>
                <w:sz w:val="22"/>
                <w:szCs w:val="22"/>
              </w:rPr>
            </w:pPr>
            <w:r w:rsidRPr="00424270">
              <w:rPr>
                <w:sz w:val="22"/>
                <w:szCs w:val="22"/>
              </w:rPr>
              <w:t xml:space="preserve">Модуль Диспансеризация детей-сирот </w:t>
            </w:r>
          </w:p>
        </w:tc>
        <w:tc>
          <w:tcPr>
            <w:tcW w:w="6295"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618076B" w14:textId="77777777" w:rsidR="00703BFD" w:rsidRPr="00424270" w:rsidRDefault="00703BFD" w:rsidP="004C5428">
            <w:pPr>
              <w:rPr>
                <w:sz w:val="22"/>
                <w:szCs w:val="22"/>
              </w:rPr>
            </w:pPr>
            <w:r w:rsidRPr="00424270">
              <w:rPr>
                <w:sz w:val="22"/>
                <w:szCs w:val="22"/>
              </w:rPr>
              <w:t>Возможность добавления карты диспансеризации детей-сирот</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2E165EB" w14:textId="77777777" w:rsidR="00703BFD" w:rsidRPr="00424270" w:rsidRDefault="00703BFD" w:rsidP="004C5428">
            <w:pPr>
              <w:pStyle w:val="afffffffc"/>
              <w:spacing w:before="0" w:beforeAutospacing="0" w:after="0" w:afterAutospacing="0"/>
              <w:divId w:val="327294985"/>
              <w:rPr>
                <w:sz w:val="22"/>
                <w:szCs w:val="22"/>
              </w:rPr>
            </w:pPr>
            <w:r w:rsidRPr="00424270">
              <w:rPr>
                <w:sz w:val="22"/>
                <w:szCs w:val="22"/>
              </w:rPr>
              <w:t>Критичная</w:t>
            </w:r>
          </w:p>
        </w:tc>
      </w:tr>
      <w:tr w:rsidR="00A2351B" w:rsidRPr="00424270" w14:paraId="02C9003B" w14:textId="77777777" w:rsidTr="00FE5231">
        <w:trPr>
          <w:divId w:val="521893168"/>
        </w:trPr>
        <w:tc>
          <w:tcPr>
            <w:tcW w:w="2354"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3020A24" w14:textId="77777777" w:rsidR="00703BFD" w:rsidRPr="00424270" w:rsidRDefault="00703BFD" w:rsidP="004C5428">
            <w:pPr>
              <w:rPr>
                <w:sz w:val="22"/>
                <w:szCs w:val="22"/>
              </w:rPr>
            </w:pPr>
            <w:r w:rsidRPr="00424270">
              <w:rPr>
                <w:sz w:val="22"/>
                <w:szCs w:val="22"/>
              </w:rPr>
              <w:t xml:space="preserve">Модуль Диспансеризация детей-сирот </w:t>
            </w:r>
          </w:p>
        </w:tc>
        <w:tc>
          <w:tcPr>
            <w:tcW w:w="6295"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04BFB12" w14:textId="77777777" w:rsidR="00703BFD" w:rsidRPr="00424270" w:rsidRDefault="00703BFD" w:rsidP="004C5428">
            <w:pPr>
              <w:rPr>
                <w:sz w:val="22"/>
                <w:szCs w:val="22"/>
              </w:rPr>
            </w:pPr>
            <w:r w:rsidRPr="00424270">
              <w:rPr>
                <w:sz w:val="22"/>
                <w:szCs w:val="22"/>
              </w:rPr>
              <w:t>Автоматическое указание статуса ребенка в карте диспансеризации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DEB9BE8" w14:textId="77777777" w:rsidR="00703BFD" w:rsidRPr="00424270" w:rsidRDefault="00703BFD" w:rsidP="004C5428">
            <w:pPr>
              <w:pStyle w:val="afffffffc"/>
              <w:spacing w:before="0" w:beforeAutospacing="0" w:after="0" w:afterAutospacing="0"/>
              <w:divId w:val="137066904"/>
              <w:rPr>
                <w:sz w:val="22"/>
                <w:szCs w:val="22"/>
              </w:rPr>
            </w:pPr>
            <w:r w:rsidRPr="00424270">
              <w:rPr>
                <w:sz w:val="22"/>
                <w:szCs w:val="22"/>
              </w:rPr>
              <w:t>Нет</w:t>
            </w:r>
          </w:p>
        </w:tc>
      </w:tr>
      <w:tr w:rsidR="00A2351B" w:rsidRPr="00424270" w14:paraId="7D69DDAC" w14:textId="77777777" w:rsidTr="00FE5231">
        <w:trPr>
          <w:divId w:val="521893168"/>
        </w:trPr>
        <w:tc>
          <w:tcPr>
            <w:tcW w:w="2354"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41A8F1A" w14:textId="77777777" w:rsidR="00703BFD" w:rsidRPr="00424270" w:rsidRDefault="00703BFD" w:rsidP="004C5428">
            <w:pPr>
              <w:rPr>
                <w:sz w:val="22"/>
                <w:szCs w:val="22"/>
              </w:rPr>
            </w:pPr>
            <w:r w:rsidRPr="00424270">
              <w:rPr>
                <w:sz w:val="22"/>
                <w:szCs w:val="22"/>
              </w:rPr>
              <w:t xml:space="preserve">Модуль Диспансеризация детей-сирот </w:t>
            </w:r>
          </w:p>
        </w:tc>
        <w:tc>
          <w:tcPr>
            <w:tcW w:w="6295"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9F0D714" w14:textId="77777777" w:rsidR="00703BFD" w:rsidRPr="00424270" w:rsidRDefault="00703BFD" w:rsidP="004C5428">
            <w:pPr>
              <w:rPr>
                <w:sz w:val="22"/>
                <w:szCs w:val="22"/>
              </w:rPr>
            </w:pPr>
            <w:r w:rsidRPr="00424270">
              <w:rPr>
                <w:sz w:val="22"/>
                <w:szCs w:val="22"/>
              </w:rPr>
              <w:t>Добавление добровольного информированного согласия с учетом осмотров и исследований, пройденных ранее</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777E3C5" w14:textId="77777777" w:rsidR="00703BFD" w:rsidRPr="00424270" w:rsidRDefault="00703BFD" w:rsidP="004C5428">
            <w:pPr>
              <w:pStyle w:val="afffffffc"/>
              <w:spacing w:before="0" w:beforeAutospacing="0" w:after="0" w:afterAutospacing="0"/>
              <w:divId w:val="1440182153"/>
              <w:rPr>
                <w:sz w:val="22"/>
                <w:szCs w:val="22"/>
              </w:rPr>
            </w:pPr>
            <w:r w:rsidRPr="00424270">
              <w:rPr>
                <w:sz w:val="22"/>
                <w:szCs w:val="22"/>
              </w:rPr>
              <w:t>Критичная</w:t>
            </w:r>
          </w:p>
        </w:tc>
      </w:tr>
      <w:tr w:rsidR="00A2351B" w:rsidRPr="00424270" w14:paraId="4B383649" w14:textId="77777777" w:rsidTr="00FE5231">
        <w:trPr>
          <w:divId w:val="521893168"/>
        </w:trPr>
        <w:tc>
          <w:tcPr>
            <w:tcW w:w="2354"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169F8E8" w14:textId="77777777" w:rsidR="00703BFD" w:rsidRPr="00424270" w:rsidRDefault="00703BFD" w:rsidP="004C5428">
            <w:pPr>
              <w:rPr>
                <w:sz w:val="22"/>
                <w:szCs w:val="22"/>
              </w:rPr>
            </w:pPr>
            <w:r w:rsidRPr="00424270">
              <w:rPr>
                <w:sz w:val="22"/>
                <w:szCs w:val="22"/>
              </w:rPr>
              <w:t xml:space="preserve">Модуль Диспансеризация детей-сирот </w:t>
            </w:r>
          </w:p>
        </w:tc>
        <w:tc>
          <w:tcPr>
            <w:tcW w:w="6295"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97ECC00" w14:textId="77777777" w:rsidR="00703BFD" w:rsidRPr="00424270" w:rsidRDefault="00703BFD" w:rsidP="004C5428">
            <w:pPr>
              <w:rPr>
                <w:sz w:val="22"/>
                <w:szCs w:val="22"/>
              </w:rPr>
            </w:pPr>
            <w:r w:rsidRPr="00424270">
              <w:rPr>
                <w:sz w:val="22"/>
                <w:szCs w:val="22"/>
              </w:rPr>
              <w:t>Возможность учета результатов медицинских осмотров и диспансерного наблюдения, внесенных в историю развития ребенка и (или) в медицинскую карту ребенка для образовательных учреждений</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064EF2B" w14:textId="77777777" w:rsidR="00703BFD" w:rsidRPr="00424270" w:rsidRDefault="00703BFD" w:rsidP="004C5428">
            <w:pPr>
              <w:rPr>
                <w:sz w:val="22"/>
                <w:szCs w:val="22"/>
              </w:rPr>
            </w:pPr>
            <w:r w:rsidRPr="00424270">
              <w:rPr>
                <w:sz w:val="22"/>
                <w:szCs w:val="22"/>
              </w:rPr>
              <w:t>Нет</w:t>
            </w:r>
          </w:p>
        </w:tc>
      </w:tr>
      <w:tr w:rsidR="00A2351B" w:rsidRPr="00424270" w14:paraId="72F22E5F" w14:textId="77777777" w:rsidTr="00FE5231">
        <w:trPr>
          <w:divId w:val="521893168"/>
        </w:trPr>
        <w:tc>
          <w:tcPr>
            <w:tcW w:w="2354"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6877D6A" w14:textId="77777777" w:rsidR="00703BFD" w:rsidRPr="00424270" w:rsidRDefault="00703BFD" w:rsidP="004C5428">
            <w:pPr>
              <w:rPr>
                <w:sz w:val="22"/>
                <w:szCs w:val="22"/>
              </w:rPr>
            </w:pPr>
            <w:r w:rsidRPr="00424270">
              <w:rPr>
                <w:sz w:val="22"/>
                <w:szCs w:val="22"/>
              </w:rPr>
              <w:t xml:space="preserve">Модуль Диспансеризация детей-сирот </w:t>
            </w:r>
          </w:p>
        </w:tc>
        <w:tc>
          <w:tcPr>
            <w:tcW w:w="6295"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6E31EC1" w14:textId="77777777" w:rsidR="00703BFD" w:rsidRPr="00424270" w:rsidRDefault="00703BFD" w:rsidP="004C5428">
            <w:pPr>
              <w:rPr>
                <w:sz w:val="22"/>
                <w:szCs w:val="22"/>
              </w:rPr>
            </w:pPr>
            <w:r w:rsidRPr="00424270">
              <w:rPr>
                <w:sz w:val="22"/>
                <w:szCs w:val="22"/>
              </w:rPr>
              <w:t>Формирование списка осмотров и исследований для проведения диспансеризации в соответствии с возрастной группой</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21FA462" w14:textId="77777777" w:rsidR="00703BFD" w:rsidRPr="00424270" w:rsidRDefault="00703BFD" w:rsidP="004C5428">
            <w:pPr>
              <w:rPr>
                <w:sz w:val="22"/>
                <w:szCs w:val="22"/>
              </w:rPr>
            </w:pPr>
            <w:r w:rsidRPr="00424270">
              <w:rPr>
                <w:sz w:val="22"/>
                <w:szCs w:val="22"/>
              </w:rPr>
              <w:t>Критичная</w:t>
            </w:r>
          </w:p>
        </w:tc>
      </w:tr>
      <w:tr w:rsidR="00A2351B" w:rsidRPr="00424270" w14:paraId="3A74F058" w14:textId="77777777" w:rsidTr="00FE5231">
        <w:trPr>
          <w:divId w:val="521893168"/>
        </w:trPr>
        <w:tc>
          <w:tcPr>
            <w:tcW w:w="2354"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FE9EC7F" w14:textId="77777777" w:rsidR="00703BFD" w:rsidRPr="00424270" w:rsidRDefault="00703BFD" w:rsidP="004C5428">
            <w:pPr>
              <w:rPr>
                <w:sz w:val="22"/>
                <w:szCs w:val="22"/>
              </w:rPr>
            </w:pPr>
            <w:r w:rsidRPr="00424270">
              <w:rPr>
                <w:sz w:val="22"/>
                <w:szCs w:val="22"/>
              </w:rPr>
              <w:t xml:space="preserve">Модуль Диспансеризация детей-сирот </w:t>
            </w:r>
          </w:p>
        </w:tc>
        <w:tc>
          <w:tcPr>
            <w:tcW w:w="6295"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C2292E3" w14:textId="77777777" w:rsidR="00703BFD" w:rsidRPr="00424270" w:rsidRDefault="00703BFD" w:rsidP="004C5428">
            <w:pPr>
              <w:rPr>
                <w:sz w:val="22"/>
                <w:szCs w:val="22"/>
              </w:rPr>
            </w:pPr>
            <w:r w:rsidRPr="00424270">
              <w:rPr>
                <w:sz w:val="22"/>
                <w:szCs w:val="22"/>
              </w:rPr>
              <w:t>Возможность внесения данных об осмотрах врачей-специалистов. Указание диагноза и сопутствующего диагноза. Просмотр данных о направлении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569E4A2" w14:textId="77777777" w:rsidR="00703BFD" w:rsidRPr="00424270" w:rsidRDefault="00703BFD" w:rsidP="004C5428">
            <w:pPr>
              <w:pStyle w:val="afffffffc"/>
              <w:spacing w:before="0" w:beforeAutospacing="0" w:after="0" w:afterAutospacing="0"/>
              <w:divId w:val="90469421"/>
              <w:rPr>
                <w:sz w:val="22"/>
                <w:szCs w:val="22"/>
              </w:rPr>
            </w:pPr>
            <w:r w:rsidRPr="00424270">
              <w:rPr>
                <w:sz w:val="22"/>
                <w:szCs w:val="22"/>
              </w:rPr>
              <w:t>Критичная</w:t>
            </w:r>
          </w:p>
        </w:tc>
      </w:tr>
      <w:tr w:rsidR="00A2351B" w:rsidRPr="00424270" w14:paraId="6E727ECC" w14:textId="77777777" w:rsidTr="00FE5231">
        <w:trPr>
          <w:divId w:val="521893168"/>
        </w:trPr>
        <w:tc>
          <w:tcPr>
            <w:tcW w:w="2354"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335437A" w14:textId="77777777" w:rsidR="00703BFD" w:rsidRPr="00424270" w:rsidRDefault="00703BFD" w:rsidP="004C5428">
            <w:pPr>
              <w:rPr>
                <w:sz w:val="22"/>
                <w:szCs w:val="22"/>
              </w:rPr>
            </w:pPr>
            <w:r w:rsidRPr="00424270">
              <w:rPr>
                <w:sz w:val="22"/>
                <w:szCs w:val="22"/>
              </w:rPr>
              <w:t xml:space="preserve">Модуль Диспансеризация детей-сирот </w:t>
            </w:r>
          </w:p>
        </w:tc>
        <w:tc>
          <w:tcPr>
            <w:tcW w:w="6295"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D6A5B31" w14:textId="77777777" w:rsidR="00703BFD" w:rsidRPr="00424270" w:rsidRDefault="00703BFD" w:rsidP="004C5428">
            <w:pPr>
              <w:rPr>
                <w:sz w:val="22"/>
                <w:szCs w:val="22"/>
              </w:rPr>
            </w:pPr>
            <w:r w:rsidRPr="00424270">
              <w:rPr>
                <w:sz w:val="22"/>
                <w:szCs w:val="22"/>
              </w:rPr>
              <w:t>Возможность добавления протокола осмотра на основе шаблонов.</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4391F4D" w14:textId="77777777" w:rsidR="00703BFD" w:rsidRPr="00424270" w:rsidRDefault="00703BFD" w:rsidP="004C5428">
            <w:pPr>
              <w:rPr>
                <w:sz w:val="22"/>
                <w:szCs w:val="22"/>
              </w:rPr>
            </w:pPr>
            <w:r w:rsidRPr="00424270">
              <w:rPr>
                <w:sz w:val="22"/>
                <w:szCs w:val="22"/>
              </w:rPr>
              <w:t>Нет</w:t>
            </w:r>
          </w:p>
        </w:tc>
      </w:tr>
      <w:tr w:rsidR="00A2351B" w:rsidRPr="00424270" w14:paraId="5B8AEF77" w14:textId="77777777" w:rsidTr="00FE5231">
        <w:trPr>
          <w:divId w:val="521893168"/>
        </w:trPr>
        <w:tc>
          <w:tcPr>
            <w:tcW w:w="2354"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977504C" w14:textId="77777777" w:rsidR="00703BFD" w:rsidRPr="00424270" w:rsidRDefault="00703BFD" w:rsidP="004C5428">
            <w:pPr>
              <w:rPr>
                <w:sz w:val="22"/>
                <w:szCs w:val="22"/>
              </w:rPr>
            </w:pPr>
            <w:r w:rsidRPr="00424270">
              <w:rPr>
                <w:sz w:val="22"/>
                <w:szCs w:val="22"/>
              </w:rPr>
              <w:t xml:space="preserve">Модуль Диспансеризация детей-сирот </w:t>
            </w:r>
          </w:p>
        </w:tc>
        <w:tc>
          <w:tcPr>
            <w:tcW w:w="6295"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1503493" w14:textId="77777777" w:rsidR="00703BFD" w:rsidRPr="00424270" w:rsidRDefault="00703BFD" w:rsidP="004C5428">
            <w:pPr>
              <w:rPr>
                <w:sz w:val="22"/>
                <w:szCs w:val="22"/>
              </w:rPr>
            </w:pPr>
            <w:r w:rsidRPr="00424270">
              <w:rPr>
                <w:sz w:val="22"/>
                <w:szCs w:val="22"/>
              </w:rPr>
              <w:t>Возможность добавления направления на дообследование</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CFDB162" w14:textId="77777777" w:rsidR="00703BFD" w:rsidRPr="00424270" w:rsidRDefault="00703BFD" w:rsidP="004C5428">
            <w:pPr>
              <w:rPr>
                <w:sz w:val="22"/>
                <w:szCs w:val="22"/>
              </w:rPr>
            </w:pPr>
            <w:r w:rsidRPr="00424270">
              <w:rPr>
                <w:sz w:val="22"/>
                <w:szCs w:val="22"/>
              </w:rPr>
              <w:t>Нет</w:t>
            </w:r>
          </w:p>
        </w:tc>
      </w:tr>
      <w:tr w:rsidR="00A2351B" w:rsidRPr="00424270" w14:paraId="00BA2567" w14:textId="77777777" w:rsidTr="00FE5231">
        <w:trPr>
          <w:divId w:val="521893168"/>
        </w:trPr>
        <w:tc>
          <w:tcPr>
            <w:tcW w:w="2354"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C119399" w14:textId="77777777" w:rsidR="00703BFD" w:rsidRPr="00424270" w:rsidRDefault="00703BFD" w:rsidP="004C5428">
            <w:pPr>
              <w:rPr>
                <w:sz w:val="22"/>
                <w:szCs w:val="22"/>
              </w:rPr>
            </w:pPr>
            <w:r w:rsidRPr="00424270">
              <w:rPr>
                <w:sz w:val="22"/>
                <w:szCs w:val="22"/>
              </w:rPr>
              <w:t xml:space="preserve">Модуль Диспансеризация детей-сирот </w:t>
            </w:r>
          </w:p>
        </w:tc>
        <w:tc>
          <w:tcPr>
            <w:tcW w:w="6295"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9585FF3" w14:textId="77777777" w:rsidR="00703BFD" w:rsidRPr="00424270" w:rsidRDefault="00703BFD" w:rsidP="004C5428">
            <w:pPr>
              <w:rPr>
                <w:sz w:val="22"/>
                <w:szCs w:val="22"/>
              </w:rPr>
            </w:pPr>
            <w:r w:rsidRPr="00424270">
              <w:rPr>
                <w:sz w:val="22"/>
                <w:szCs w:val="22"/>
              </w:rPr>
              <w:t>Возможность добавлять данные об осмотрах, проведенных специалистами других МО</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E65C16C" w14:textId="77777777" w:rsidR="00703BFD" w:rsidRPr="00424270" w:rsidRDefault="00703BFD" w:rsidP="004C5428">
            <w:pPr>
              <w:rPr>
                <w:sz w:val="22"/>
                <w:szCs w:val="22"/>
              </w:rPr>
            </w:pPr>
            <w:r w:rsidRPr="00424270">
              <w:rPr>
                <w:sz w:val="22"/>
                <w:szCs w:val="22"/>
              </w:rPr>
              <w:t>Нет</w:t>
            </w:r>
          </w:p>
        </w:tc>
      </w:tr>
      <w:tr w:rsidR="00A2351B" w:rsidRPr="00424270" w14:paraId="77909EEA" w14:textId="77777777" w:rsidTr="00FE5231">
        <w:trPr>
          <w:divId w:val="521893168"/>
        </w:trPr>
        <w:tc>
          <w:tcPr>
            <w:tcW w:w="2354"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03999BE" w14:textId="77777777" w:rsidR="00703BFD" w:rsidRPr="00424270" w:rsidRDefault="00703BFD" w:rsidP="004C5428">
            <w:pPr>
              <w:rPr>
                <w:sz w:val="22"/>
                <w:szCs w:val="22"/>
              </w:rPr>
            </w:pPr>
            <w:r w:rsidRPr="00424270">
              <w:rPr>
                <w:sz w:val="22"/>
                <w:szCs w:val="22"/>
              </w:rPr>
              <w:t xml:space="preserve">Модуль Диспансеризация детей-сирот </w:t>
            </w:r>
          </w:p>
        </w:tc>
        <w:tc>
          <w:tcPr>
            <w:tcW w:w="6295"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CCBBFC7" w14:textId="77777777" w:rsidR="00703BFD" w:rsidRPr="00424270" w:rsidRDefault="00703BFD" w:rsidP="004C5428">
            <w:pPr>
              <w:rPr>
                <w:sz w:val="22"/>
                <w:szCs w:val="22"/>
              </w:rPr>
            </w:pPr>
            <w:r w:rsidRPr="00424270">
              <w:rPr>
                <w:sz w:val="22"/>
                <w:szCs w:val="22"/>
              </w:rPr>
              <w:t>Возможность добавления данных об исследованиях, проведенных в рамках диспансеризации детей-сирот</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F890BA5" w14:textId="77777777" w:rsidR="00703BFD" w:rsidRPr="00424270" w:rsidRDefault="00703BFD" w:rsidP="004C5428">
            <w:pPr>
              <w:rPr>
                <w:sz w:val="22"/>
                <w:szCs w:val="22"/>
              </w:rPr>
            </w:pPr>
            <w:r w:rsidRPr="00424270">
              <w:rPr>
                <w:sz w:val="22"/>
                <w:szCs w:val="22"/>
              </w:rPr>
              <w:t>Нет</w:t>
            </w:r>
          </w:p>
        </w:tc>
      </w:tr>
      <w:tr w:rsidR="00A2351B" w:rsidRPr="00424270" w14:paraId="08C5B6DB" w14:textId="77777777" w:rsidTr="00FE5231">
        <w:trPr>
          <w:divId w:val="521893168"/>
        </w:trPr>
        <w:tc>
          <w:tcPr>
            <w:tcW w:w="2354"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22D7F75" w14:textId="77777777" w:rsidR="00703BFD" w:rsidRPr="00424270" w:rsidRDefault="00703BFD" w:rsidP="004C5428">
            <w:pPr>
              <w:rPr>
                <w:sz w:val="22"/>
                <w:szCs w:val="22"/>
              </w:rPr>
            </w:pPr>
            <w:r w:rsidRPr="00424270">
              <w:rPr>
                <w:sz w:val="22"/>
                <w:szCs w:val="22"/>
              </w:rPr>
              <w:t xml:space="preserve">Модуль Диспансеризация детей-сирот </w:t>
            </w:r>
          </w:p>
        </w:tc>
        <w:tc>
          <w:tcPr>
            <w:tcW w:w="6295"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67F5624" w14:textId="77777777" w:rsidR="00703BFD" w:rsidRPr="00424270" w:rsidRDefault="00703BFD" w:rsidP="004C5428">
            <w:pPr>
              <w:rPr>
                <w:sz w:val="22"/>
                <w:szCs w:val="22"/>
              </w:rPr>
            </w:pPr>
            <w:r w:rsidRPr="00424270">
              <w:rPr>
                <w:sz w:val="22"/>
                <w:szCs w:val="22"/>
              </w:rPr>
              <w:t>Возможность добавления данных об исследованиях, проведенных специалистами других МО</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E18641D" w14:textId="77777777" w:rsidR="00703BFD" w:rsidRPr="00424270" w:rsidRDefault="00703BFD" w:rsidP="004C5428">
            <w:pPr>
              <w:rPr>
                <w:sz w:val="22"/>
                <w:szCs w:val="22"/>
              </w:rPr>
            </w:pPr>
            <w:r w:rsidRPr="00424270">
              <w:rPr>
                <w:sz w:val="22"/>
                <w:szCs w:val="22"/>
              </w:rPr>
              <w:t>Нет</w:t>
            </w:r>
          </w:p>
        </w:tc>
      </w:tr>
      <w:tr w:rsidR="00A2351B" w:rsidRPr="00424270" w14:paraId="05C09339" w14:textId="77777777" w:rsidTr="00FE5231">
        <w:trPr>
          <w:divId w:val="521893168"/>
        </w:trPr>
        <w:tc>
          <w:tcPr>
            <w:tcW w:w="2354"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404AF06" w14:textId="77777777" w:rsidR="00703BFD" w:rsidRPr="00424270" w:rsidRDefault="00703BFD" w:rsidP="004C5428">
            <w:pPr>
              <w:rPr>
                <w:sz w:val="22"/>
                <w:szCs w:val="22"/>
              </w:rPr>
            </w:pPr>
            <w:r w:rsidRPr="00424270">
              <w:rPr>
                <w:sz w:val="22"/>
                <w:szCs w:val="22"/>
              </w:rPr>
              <w:t xml:space="preserve">Модуль Диспансеризация детей-сирот </w:t>
            </w:r>
          </w:p>
        </w:tc>
        <w:tc>
          <w:tcPr>
            <w:tcW w:w="6295"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2BB4D3F" w14:textId="77777777" w:rsidR="00703BFD" w:rsidRPr="00424270" w:rsidRDefault="00703BFD" w:rsidP="004C5428">
            <w:pPr>
              <w:rPr>
                <w:sz w:val="22"/>
                <w:szCs w:val="22"/>
              </w:rPr>
            </w:pPr>
            <w:r w:rsidRPr="00424270">
              <w:rPr>
                <w:sz w:val="22"/>
                <w:szCs w:val="22"/>
              </w:rPr>
              <w:t>Автоматическое формирование списка диагнозов и рекомендаций по результатам проведения диспансеризации с возможностью редактирования данных</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68F6272" w14:textId="77777777" w:rsidR="00703BFD" w:rsidRPr="00424270" w:rsidRDefault="00703BFD" w:rsidP="004C5428">
            <w:pPr>
              <w:rPr>
                <w:sz w:val="22"/>
                <w:szCs w:val="22"/>
              </w:rPr>
            </w:pPr>
            <w:r w:rsidRPr="00424270">
              <w:rPr>
                <w:sz w:val="22"/>
                <w:szCs w:val="22"/>
              </w:rPr>
              <w:t>Нет</w:t>
            </w:r>
          </w:p>
        </w:tc>
      </w:tr>
      <w:tr w:rsidR="00A2351B" w:rsidRPr="00424270" w14:paraId="457008A7" w14:textId="77777777" w:rsidTr="00FE5231">
        <w:trPr>
          <w:divId w:val="521893168"/>
        </w:trPr>
        <w:tc>
          <w:tcPr>
            <w:tcW w:w="2354"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7DCA316" w14:textId="77777777" w:rsidR="00703BFD" w:rsidRPr="00424270" w:rsidRDefault="00703BFD" w:rsidP="004C5428">
            <w:pPr>
              <w:rPr>
                <w:sz w:val="22"/>
                <w:szCs w:val="22"/>
              </w:rPr>
            </w:pPr>
            <w:r w:rsidRPr="00424270">
              <w:rPr>
                <w:sz w:val="22"/>
                <w:szCs w:val="22"/>
              </w:rPr>
              <w:t xml:space="preserve">Модуль Диспансеризация детей-сирот </w:t>
            </w:r>
          </w:p>
        </w:tc>
        <w:tc>
          <w:tcPr>
            <w:tcW w:w="6295"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669515D" w14:textId="77777777" w:rsidR="00703BFD" w:rsidRPr="00424270" w:rsidRDefault="00703BFD" w:rsidP="004C5428">
            <w:pPr>
              <w:pStyle w:val="afffffffc"/>
              <w:spacing w:before="0" w:beforeAutospacing="0" w:after="0" w:afterAutospacing="0"/>
              <w:rPr>
                <w:sz w:val="22"/>
                <w:szCs w:val="22"/>
              </w:rPr>
            </w:pPr>
            <w:r w:rsidRPr="00424270">
              <w:rPr>
                <w:sz w:val="22"/>
                <w:szCs w:val="22"/>
              </w:rPr>
              <w:t>Внесение данных о состоянии здоровья пациента до проведения диспансеризации:</w:t>
            </w:r>
          </w:p>
          <w:p w14:paraId="41635CD6" w14:textId="77777777" w:rsidR="00703BFD" w:rsidRPr="00424270" w:rsidRDefault="00703BFD" w:rsidP="008E1DDA">
            <w:pPr>
              <w:numPr>
                <w:ilvl w:val="0"/>
                <w:numId w:val="72"/>
              </w:numPr>
              <w:ind w:left="357" w:hanging="357"/>
              <w:rPr>
                <w:sz w:val="22"/>
                <w:szCs w:val="22"/>
              </w:rPr>
            </w:pPr>
            <w:r w:rsidRPr="00424270">
              <w:rPr>
                <w:sz w:val="22"/>
                <w:szCs w:val="22"/>
              </w:rPr>
              <w:t>об имеющихся и впервые установленных диагнозах;</w:t>
            </w:r>
          </w:p>
          <w:p w14:paraId="1BED67EB" w14:textId="77777777" w:rsidR="00703BFD" w:rsidRPr="00424270" w:rsidRDefault="00703BFD" w:rsidP="008E1DDA">
            <w:pPr>
              <w:numPr>
                <w:ilvl w:val="0"/>
                <w:numId w:val="72"/>
              </w:numPr>
              <w:ind w:left="357" w:hanging="357"/>
              <w:rPr>
                <w:sz w:val="22"/>
                <w:szCs w:val="22"/>
              </w:rPr>
            </w:pPr>
            <w:r w:rsidRPr="00424270">
              <w:rPr>
                <w:sz w:val="22"/>
                <w:szCs w:val="22"/>
              </w:rPr>
              <w:t>о диспансерном наблюдении;</w:t>
            </w:r>
          </w:p>
          <w:p w14:paraId="7DB8649B" w14:textId="77777777" w:rsidR="00703BFD" w:rsidRPr="00424270" w:rsidRDefault="00703BFD" w:rsidP="008E1DDA">
            <w:pPr>
              <w:numPr>
                <w:ilvl w:val="0"/>
                <w:numId w:val="72"/>
              </w:numPr>
              <w:ind w:left="357" w:hanging="357"/>
              <w:rPr>
                <w:sz w:val="22"/>
                <w:szCs w:val="22"/>
              </w:rPr>
            </w:pPr>
            <w:r w:rsidRPr="00424270">
              <w:rPr>
                <w:sz w:val="22"/>
                <w:szCs w:val="22"/>
              </w:rPr>
              <w:t>о назначенных дополнительных консультациях;</w:t>
            </w:r>
          </w:p>
          <w:p w14:paraId="25F87E07" w14:textId="77777777" w:rsidR="00703BFD" w:rsidRPr="00424270" w:rsidRDefault="00703BFD" w:rsidP="008E1DDA">
            <w:pPr>
              <w:numPr>
                <w:ilvl w:val="0"/>
                <w:numId w:val="72"/>
              </w:numPr>
              <w:ind w:left="357" w:hanging="357"/>
              <w:rPr>
                <w:sz w:val="22"/>
                <w:szCs w:val="22"/>
              </w:rPr>
            </w:pPr>
            <w:r w:rsidRPr="00424270">
              <w:rPr>
                <w:sz w:val="22"/>
                <w:szCs w:val="22"/>
              </w:rPr>
              <w:t>лечении, реабилитации и санаторно-курортном лечении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907A5CA" w14:textId="77777777" w:rsidR="00703BFD" w:rsidRPr="00424270" w:rsidRDefault="00703BFD" w:rsidP="004C5428">
            <w:pPr>
              <w:rPr>
                <w:sz w:val="22"/>
                <w:szCs w:val="22"/>
              </w:rPr>
            </w:pPr>
            <w:r w:rsidRPr="00424270">
              <w:rPr>
                <w:sz w:val="22"/>
                <w:szCs w:val="22"/>
              </w:rPr>
              <w:t>Нет</w:t>
            </w:r>
          </w:p>
        </w:tc>
      </w:tr>
      <w:tr w:rsidR="00A2351B" w:rsidRPr="00424270" w14:paraId="458383F7" w14:textId="77777777" w:rsidTr="00FE5231">
        <w:trPr>
          <w:divId w:val="521893168"/>
        </w:trPr>
        <w:tc>
          <w:tcPr>
            <w:tcW w:w="2354"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608D970" w14:textId="77777777" w:rsidR="00703BFD" w:rsidRPr="00424270" w:rsidRDefault="00703BFD" w:rsidP="004C5428">
            <w:pPr>
              <w:rPr>
                <w:sz w:val="22"/>
                <w:szCs w:val="22"/>
              </w:rPr>
            </w:pPr>
            <w:r w:rsidRPr="00424270">
              <w:rPr>
                <w:sz w:val="22"/>
                <w:szCs w:val="22"/>
              </w:rPr>
              <w:t xml:space="preserve">Модуль Диспансеризация детей-сирот </w:t>
            </w:r>
          </w:p>
        </w:tc>
        <w:tc>
          <w:tcPr>
            <w:tcW w:w="6295"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C8A97AC" w14:textId="77777777" w:rsidR="00703BFD" w:rsidRPr="00424270" w:rsidRDefault="00703BFD" w:rsidP="004C5428">
            <w:pPr>
              <w:rPr>
                <w:sz w:val="22"/>
                <w:szCs w:val="22"/>
              </w:rPr>
            </w:pPr>
            <w:r w:rsidRPr="00424270">
              <w:rPr>
                <w:sz w:val="22"/>
                <w:szCs w:val="22"/>
              </w:rPr>
              <w:t>Общая оценка здоровья. Оценка физического, психического и полового развития. Указание данных об инвалидности и видах нарушений здоровья. Указание данных о профилактических прививках. Поля раздела должны соответствовать возрастной группе пациента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BE9703B" w14:textId="77777777" w:rsidR="00703BFD" w:rsidRPr="00424270" w:rsidRDefault="00703BFD" w:rsidP="004C5428">
            <w:pPr>
              <w:rPr>
                <w:sz w:val="22"/>
                <w:szCs w:val="22"/>
              </w:rPr>
            </w:pPr>
            <w:r w:rsidRPr="00424270">
              <w:rPr>
                <w:sz w:val="22"/>
                <w:szCs w:val="22"/>
              </w:rPr>
              <w:t>Нет</w:t>
            </w:r>
          </w:p>
        </w:tc>
      </w:tr>
      <w:tr w:rsidR="00A2351B" w:rsidRPr="00424270" w14:paraId="1BF80719" w14:textId="77777777" w:rsidTr="00FE5231">
        <w:trPr>
          <w:divId w:val="521893168"/>
        </w:trPr>
        <w:tc>
          <w:tcPr>
            <w:tcW w:w="2354"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16A705F" w14:textId="77777777" w:rsidR="00703BFD" w:rsidRPr="00424270" w:rsidRDefault="00703BFD" w:rsidP="004C5428">
            <w:pPr>
              <w:rPr>
                <w:sz w:val="22"/>
                <w:szCs w:val="22"/>
              </w:rPr>
            </w:pPr>
            <w:r w:rsidRPr="00424270">
              <w:rPr>
                <w:sz w:val="22"/>
                <w:szCs w:val="22"/>
              </w:rPr>
              <w:t xml:space="preserve">Модуль Диспансеризация детей-сирот </w:t>
            </w:r>
          </w:p>
        </w:tc>
        <w:tc>
          <w:tcPr>
            <w:tcW w:w="6295"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B65DDF4" w14:textId="77777777" w:rsidR="00703BFD" w:rsidRPr="00424270" w:rsidRDefault="00703BFD" w:rsidP="004C5428">
            <w:pPr>
              <w:rPr>
                <w:sz w:val="22"/>
                <w:szCs w:val="22"/>
              </w:rPr>
            </w:pPr>
            <w:r w:rsidRPr="00424270">
              <w:rPr>
                <w:sz w:val="22"/>
                <w:szCs w:val="22"/>
              </w:rPr>
              <w:t>Формирование рекомендаций для здорового образа жизни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E00B3A2" w14:textId="77777777" w:rsidR="00703BFD" w:rsidRPr="00424270" w:rsidRDefault="00703BFD" w:rsidP="004C5428">
            <w:pPr>
              <w:rPr>
                <w:sz w:val="22"/>
                <w:szCs w:val="22"/>
              </w:rPr>
            </w:pPr>
            <w:r w:rsidRPr="00424270">
              <w:rPr>
                <w:sz w:val="22"/>
                <w:szCs w:val="22"/>
              </w:rPr>
              <w:t>Нет</w:t>
            </w:r>
          </w:p>
        </w:tc>
      </w:tr>
      <w:tr w:rsidR="00A2351B" w:rsidRPr="00424270" w14:paraId="7136F7B0" w14:textId="77777777" w:rsidTr="00FE5231">
        <w:trPr>
          <w:divId w:val="521893168"/>
        </w:trPr>
        <w:tc>
          <w:tcPr>
            <w:tcW w:w="2354"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5351B3B" w14:textId="77777777" w:rsidR="00703BFD" w:rsidRPr="00424270" w:rsidRDefault="00703BFD" w:rsidP="004C5428">
            <w:pPr>
              <w:rPr>
                <w:sz w:val="22"/>
                <w:szCs w:val="22"/>
              </w:rPr>
            </w:pPr>
            <w:r w:rsidRPr="00424270">
              <w:rPr>
                <w:sz w:val="22"/>
                <w:szCs w:val="22"/>
              </w:rPr>
              <w:t xml:space="preserve">Модуль Диспансеризация детей-сирот </w:t>
            </w:r>
          </w:p>
        </w:tc>
        <w:tc>
          <w:tcPr>
            <w:tcW w:w="6295"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1627569" w14:textId="77777777" w:rsidR="00703BFD" w:rsidRPr="00424270" w:rsidRDefault="00703BFD" w:rsidP="004C5428">
            <w:pPr>
              <w:rPr>
                <w:sz w:val="22"/>
                <w:szCs w:val="22"/>
              </w:rPr>
            </w:pPr>
            <w:r w:rsidRPr="00424270">
              <w:rPr>
                <w:sz w:val="22"/>
                <w:szCs w:val="22"/>
              </w:rPr>
              <w:t>Установление группы здоровья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93F01DB" w14:textId="77777777" w:rsidR="00703BFD" w:rsidRPr="00424270" w:rsidRDefault="00703BFD" w:rsidP="004C5428">
            <w:pPr>
              <w:pStyle w:val="afffffffc"/>
              <w:spacing w:before="0" w:beforeAutospacing="0" w:after="0" w:afterAutospacing="0"/>
              <w:divId w:val="90903542"/>
              <w:rPr>
                <w:sz w:val="22"/>
                <w:szCs w:val="22"/>
              </w:rPr>
            </w:pPr>
            <w:r w:rsidRPr="00424270">
              <w:rPr>
                <w:sz w:val="22"/>
                <w:szCs w:val="22"/>
              </w:rPr>
              <w:t>Критичная</w:t>
            </w:r>
          </w:p>
        </w:tc>
      </w:tr>
      <w:tr w:rsidR="00A2351B" w:rsidRPr="00424270" w14:paraId="2A8E0294" w14:textId="77777777" w:rsidTr="00FE5231">
        <w:trPr>
          <w:divId w:val="521893168"/>
        </w:trPr>
        <w:tc>
          <w:tcPr>
            <w:tcW w:w="2354"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4C8FF90" w14:textId="77777777" w:rsidR="00703BFD" w:rsidRPr="00424270" w:rsidRDefault="00703BFD" w:rsidP="004C5428">
            <w:pPr>
              <w:rPr>
                <w:sz w:val="22"/>
                <w:szCs w:val="22"/>
              </w:rPr>
            </w:pPr>
            <w:r w:rsidRPr="00424270">
              <w:rPr>
                <w:sz w:val="22"/>
                <w:szCs w:val="22"/>
              </w:rPr>
              <w:t xml:space="preserve">Модуль Диспансеризация детей-сирот </w:t>
            </w:r>
          </w:p>
        </w:tc>
        <w:tc>
          <w:tcPr>
            <w:tcW w:w="6295"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E01356C" w14:textId="77777777" w:rsidR="00703BFD" w:rsidRPr="00424270" w:rsidRDefault="00703BFD" w:rsidP="004C5428">
            <w:pPr>
              <w:rPr>
                <w:sz w:val="22"/>
                <w:szCs w:val="22"/>
              </w:rPr>
            </w:pPr>
            <w:r w:rsidRPr="00424270">
              <w:rPr>
                <w:sz w:val="22"/>
                <w:szCs w:val="22"/>
              </w:rPr>
              <w:t>Возможность добавления назначений при установке любой группы здоровья, кроме I и II.</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F6B183F" w14:textId="77777777" w:rsidR="00703BFD" w:rsidRPr="00424270" w:rsidRDefault="00703BFD" w:rsidP="004C5428">
            <w:pPr>
              <w:rPr>
                <w:sz w:val="22"/>
                <w:szCs w:val="22"/>
              </w:rPr>
            </w:pPr>
            <w:r w:rsidRPr="00424270">
              <w:rPr>
                <w:sz w:val="22"/>
                <w:szCs w:val="22"/>
              </w:rPr>
              <w:t>Нет</w:t>
            </w:r>
          </w:p>
        </w:tc>
      </w:tr>
      <w:tr w:rsidR="00A2351B" w:rsidRPr="00424270" w14:paraId="185BAFD0" w14:textId="77777777" w:rsidTr="00FE5231">
        <w:trPr>
          <w:divId w:val="521893168"/>
        </w:trPr>
        <w:tc>
          <w:tcPr>
            <w:tcW w:w="2354"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505AB81" w14:textId="77777777" w:rsidR="00703BFD" w:rsidRPr="00424270" w:rsidRDefault="00703BFD" w:rsidP="004C5428">
            <w:pPr>
              <w:rPr>
                <w:sz w:val="22"/>
                <w:szCs w:val="22"/>
              </w:rPr>
            </w:pPr>
            <w:r w:rsidRPr="00424270">
              <w:rPr>
                <w:sz w:val="22"/>
                <w:szCs w:val="22"/>
              </w:rPr>
              <w:t xml:space="preserve">Модуль Диспансеризация детей-сирот </w:t>
            </w:r>
          </w:p>
        </w:tc>
        <w:tc>
          <w:tcPr>
            <w:tcW w:w="6295"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5912F21" w14:textId="77777777" w:rsidR="00703BFD" w:rsidRPr="00424270" w:rsidRDefault="00703BFD" w:rsidP="004C5428">
            <w:pPr>
              <w:rPr>
                <w:sz w:val="22"/>
                <w:szCs w:val="22"/>
              </w:rPr>
            </w:pPr>
            <w:r w:rsidRPr="00424270">
              <w:rPr>
                <w:sz w:val="22"/>
                <w:szCs w:val="22"/>
              </w:rPr>
              <w:t>Возможность направления пациента на второй этап диспансеризации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DC9F8D5" w14:textId="77777777" w:rsidR="00703BFD" w:rsidRPr="00424270" w:rsidRDefault="00703BFD" w:rsidP="004C5428">
            <w:pPr>
              <w:rPr>
                <w:sz w:val="22"/>
                <w:szCs w:val="22"/>
              </w:rPr>
            </w:pPr>
            <w:r w:rsidRPr="00424270">
              <w:rPr>
                <w:sz w:val="22"/>
                <w:szCs w:val="22"/>
              </w:rPr>
              <w:t>Нет</w:t>
            </w:r>
          </w:p>
        </w:tc>
      </w:tr>
      <w:tr w:rsidR="00A2351B" w:rsidRPr="00424270" w14:paraId="4B979FCE" w14:textId="77777777" w:rsidTr="00FE5231">
        <w:trPr>
          <w:divId w:val="521893168"/>
        </w:trPr>
        <w:tc>
          <w:tcPr>
            <w:tcW w:w="2354"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0748D64" w14:textId="77777777" w:rsidR="00703BFD" w:rsidRPr="00424270" w:rsidRDefault="00703BFD" w:rsidP="004C5428">
            <w:pPr>
              <w:rPr>
                <w:sz w:val="22"/>
                <w:szCs w:val="22"/>
              </w:rPr>
            </w:pPr>
            <w:r w:rsidRPr="00424270">
              <w:rPr>
                <w:sz w:val="22"/>
                <w:szCs w:val="22"/>
              </w:rPr>
              <w:t xml:space="preserve">Модуль Диспансеризация детей-сирот </w:t>
            </w:r>
          </w:p>
        </w:tc>
        <w:tc>
          <w:tcPr>
            <w:tcW w:w="6295"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260EC19" w14:textId="77777777" w:rsidR="00703BFD" w:rsidRPr="00424270" w:rsidRDefault="00703BFD" w:rsidP="004C5428">
            <w:pPr>
              <w:rPr>
                <w:sz w:val="22"/>
                <w:szCs w:val="22"/>
              </w:rPr>
            </w:pPr>
            <w:r w:rsidRPr="00424270">
              <w:rPr>
                <w:sz w:val="22"/>
                <w:szCs w:val="22"/>
              </w:rPr>
              <w:t>Возможность создания направлений на консультацию в другую МО</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B4E72D1" w14:textId="77777777" w:rsidR="00703BFD" w:rsidRPr="00424270" w:rsidRDefault="00703BFD" w:rsidP="004C5428">
            <w:pPr>
              <w:rPr>
                <w:sz w:val="22"/>
                <w:szCs w:val="22"/>
              </w:rPr>
            </w:pPr>
            <w:r w:rsidRPr="00424270">
              <w:rPr>
                <w:sz w:val="22"/>
                <w:szCs w:val="22"/>
              </w:rPr>
              <w:t>Нет</w:t>
            </w:r>
          </w:p>
        </w:tc>
      </w:tr>
      <w:tr w:rsidR="00A2351B" w:rsidRPr="00424270" w14:paraId="47082B29" w14:textId="77777777" w:rsidTr="00FE5231">
        <w:trPr>
          <w:divId w:val="521893168"/>
        </w:trPr>
        <w:tc>
          <w:tcPr>
            <w:tcW w:w="2354"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2DA808C" w14:textId="77777777" w:rsidR="00703BFD" w:rsidRPr="00424270" w:rsidRDefault="00703BFD" w:rsidP="004C5428">
            <w:pPr>
              <w:rPr>
                <w:sz w:val="22"/>
                <w:szCs w:val="22"/>
              </w:rPr>
            </w:pPr>
            <w:r w:rsidRPr="00424270">
              <w:rPr>
                <w:sz w:val="22"/>
                <w:szCs w:val="22"/>
              </w:rPr>
              <w:t xml:space="preserve">Модуль Диспансеризация детей-сирот </w:t>
            </w:r>
          </w:p>
        </w:tc>
        <w:tc>
          <w:tcPr>
            <w:tcW w:w="6295"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382451D" w14:textId="77777777" w:rsidR="00703BFD" w:rsidRPr="00424270" w:rsidRDefault="00703BFD" w:rsidP="004C5428">
            <w:pPr>
              <w:rPr>
                <w:sz w:val="22"/>
                <w:szCs w:val="22"/>
              </w:rPr>
            </w:pPr>
            <w:r w:rsidRPr="00424270">
              <w:rPr>
                <w:sz w:val="22"/>
                <w:szCs w:val="22"/>
              </w:rPr>
              <w:t>Печать учетной формы №030-Д/с/у-13</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7A2439A" w14:textId="77777777" w:rsidR="00703BFD" w:rsidRPr="00424270" w:rsidRDefault="00703BFD" w:rsidP="004C5428">
            <w:pPr>
              <w:rPr>
                <w:sz w:val="22"/>
                <w:szCs w:val="22"/>
              </w:rPr>
            </w:pPr>
            <w:r w:rsidRPr="00424270">
              <w:rPr>
                <w:sz w:val="22"/>
                <w:szCs w:val="22"/>
              </w:rPr>
              <w:t>Нет</w:t>
            </w:r>
          </w:p>
        </w:tc>
      </w:tr>
      <w:tr w:rsidR="00A2351B" w:rsidRPr="00424270" w14:paraId="6C819D99" w14:textId="77777777" w:rsidTr="00FE5231">
        <w:trPr>
          <w:divId w:val="521893168"/>
        </w:trPr>
        <w:tc>
          <w:tcPr>
            <w:tcW w:w="2354"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F6C90EC" w14:textId="77777777" w:rsidR="00703BFD" w:rsidRPr="00424270" w:rsidRDefault="00703BFD" w:rsidP="004C5428">
            <w:pPr>
              <w:rPr>
                <w:sz w:val="22"/>
                <w:szCs w:val="22"/>
              </w:rPr>
            </w:pPr>
            <w:r w:rsidRPr="00424270">
              <w:rPr>
                <w:sz w:val="22"/>
                <w:szCs w:val="22"/>
              </w:rPr>
              <w:t xml:space="preserve">Модуль Диспансеризация детей-сирот </w:t>
            </w:r>
          </w:p>
        </w:tc>
        <w:tc>
          <w:tcPr>
            <w:tcW w:w="6295"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3007D16" w14:textId="77777777" w:rsidR="00703BFD" w:rsidRPr="00424270" w:rsidRDefault="00703BFD" w:rsidP="004C5428">
            <w:pPr>
              <w:rPr>
                <w:sz w:val="22"/>
                <w:szCs w:val="22"/>
              </w:rPr>
            </w:pPr>
            <w:r w:rsidRPr="00424270">
              <w:rPr>
                <w:sz w:val="22"/>
                <w:szCs w:val="22"/>
              </w:rPr>
              <w:t>Печать «Контрольного листа учета при ЗНО» из карты диспансеризации несовершеннолетнего</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4CB762E" w14:textId="77777777" w:rsidR="00703BFD" w:rsidRPr="00424270" w:rsidRDefault="00703BFD" w:rsidP="004C5428">
            <w:pPr>
              <w:rPr>
                <w:sz w:val="22"/>
                <w:szCs w:val="22"/>
              </w:rPr>
            </w:pPr>
            <w:r w:rsidRPr="00424270">
              <w:rPr>
                <w:sz w:val="22"/>
                <w:szCs w:val="22"/>
              </w:rPr>
              <w:t>Нет</w:t>
            </w:r>
          </w:p>
        </w:tc>
      </w:tr>
      <w:tr w:rsidR="00A2351B" w:rsidRPr="00424270" w14:paraId="490D9FFA" w14:textId="77777777" w:rsidTr="00FE5231">
        <w:trPr>
          <w:divId w:val="521893168"/>
        </w:trPr>
        <w:tc>
          <w:tcPr>
            <w:tcW w:w="2354"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387DD16" w14:textId="77777777" w:rsidR="00703BFD" w:rsidRPr="00424270" w:rsidRDefault="00703BFD" w:rsidP="004C5428">
            <w:pPr>
              <w:rPr>
                <w:sz w:val="22"/>
                <w:szCs w:val="22"/>
              </w:rPr>
            </w:pPr>
            <w:r w:rsidRPr="00424270">
              <w:rPr>
                <w:sz w:val="22"/>
                <w:szCs w:val="22"/>
              </w:rPr>
              <w:t xml:space="preserve">Модуль Диспансеризация взрослого населения </w:t>
            </w:r>
          </w:p>
        </w:tc>
        <w:tc>
          <w:tcPr>
            <w:tcW w:w="6295"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E395B0D" w14:textId="77777777" w:rsidR="00703BFD" w:rsidRPr="00424270" w:rsidRDefault="00703BFD" w:rsidP="004C5428">
            <w:pPr>
              <w:rPr>
                <w:sz w:val="22"/>
                <w:szCs w:val="22"/>
              </w:rPr>
            </w:pPr>
            <w:r w:rsidRPr="00424270">
              <w:rPr>
                <w:sz w:val="22"/>
                <w:szCs w:val="22"/>
              </w:rPr>
              <w:t>Возможность добавления карт 1-го и 2-го этапа диспансеризации взрослого населения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966D532" w14:textId="77777777" w:rsidR="00703BFD" w:rsidRPr="00424270" w:rsidRDefault="00703BFD" w:rsidP="004C5428">
            <w:pPr>
              <w:pStyle w:val="afffffffc"/>
              <w:spacing w:before="0" w:beforeAutospacing="0" w:after="0" w:afterAutospacing="0"/>
              <w:divId w:val="1317370810"/>
              <w:rPr>
                <w:sz w:val="22"/>
                <w:szCs w:val="22"/>
              </w:rPr>
            </w:pPr>
            <w:r w:rsidRPr="00424270">
              <w:rPr>
                <w:sz w:val="22"/>
                <w:szCs w:val="22"/>
              </w:rPr>
              <w:t>Критичная</w:t>
            </w:r>
          </w:p>
        </w:tc>
      </w:tr>
      <w:tr w:rsidR="00A2351B" w:rsidRPr="00424270" w14:paraId="5CBEC245" w14:textId="77777777" w:rsidTr="00FE5231">
        <w:trPr>
          <w:divId w:val="521893168"/>
        </w:trPr>
        <w:tc>
          <w:tcPr>
            <w:tcW w:w="2354"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ABF183B" w14:textId="77777777" w:rsidR="00703BFD" w:rsidRPr="00424270" w:rsidRDefault="00703BFD" w:rsidP="004C5428">
            <w:pPr>
              <w:rPr>
                <w:sz w:val="22"/>
                <w:szCs w:val="22"/>
              </w:rPr>
            </w:pPr>
            <w:r w:rsidRPr="00424270">
              <w:rPr>
                <w:sz w:val="22"/>
                <w:szCs w:val="22"/>
              </w:rPr>
              <w:t xml:space="preserve">Модуль Диспансеризация взрослого населения </w:t>
            </w:r>
          </w:p>
        </w:tc>
        <w:tc>
          <w:tcPr>
            <w:tcW w:w="6295"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011642F" w14:textId="77777777" w:rsidR="00703BFD" w:rsidRPr="00424270" w:rsidRDefault="00703BFD" w:rsidP="004C5428">
            <w:pPr>
              <w:rPr>
                <w:sz w:val="22"/>
                <w:szCs w:val="22"/>
              </w:rPr>
            </w:pPr>
            <w:r w:rsidRPr="00424270">
              <w:rPr>
                <w:sz w:val="22"/>
                <w:szCs w:val="22"/>
              </w:rPr>
              <w:t>Добавление карты 1 этапа диспансеризации взрослого населения для пациентов, не прикрепленных к МО пользователя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63CFCE6" w14:textId="77777777" w:rsidR="00703BFD" w:rsidRPr="00424270" w:rsidRDefault="00703BFD" w:rsidP="004C5428">
            <w:pPr>
              <w:rPr>
                <w:sz w:val="22"/>
                <w:szCs w:val="22"/>
              </w:rPr>
            </w:pPr>
            <w:r w:rsidRPr="00424270">
              <w:rPr>
                <w:sz w:val="22"/>
                <w:szCs w:val="22"/>
              </w:rPr>
              <w:t>Нет</w:t>
            </w:r>
          </w:p>
        </w:tc>
      </w:tr>
      <w:tr w:rsidR="00A2351B" w:rsidRPr="00424270" w14:paraId="732B2A7B" w14:textId="77777777" w:rsidTr="00FE5231">
        <w:trPr>
          <w:divId w:val="521893168"/>
        </w:trPr>
        <w:tc>
          <w:tcPr>
            <w:tcW w:w="2354"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D2FB9D2" w14:textId="77777777" w:rsidR="00703BFD" w:rsidRPr="00424270" w:rsidRDefault="00703BFD" w:rsidP="004C5428">
            <w:pPr>
              <w:rPr>
                <w:sz w:val="22"/>
                <w:szCs w:val="22"/>
              </w:rPr>
            </w:pPr>
            <w:r w:rsidRPr="00424270">
              <w:rPr>
                <w:sz w:val="22"/>
                <w:szCs w:val="22"/>
              </w:rPr>
              <w:t xml:space="preserve">Модуль Диспансеризация взрослого населения </w:t>
            </w:r>
          </w:p>
        </w:tc>
        <w:tc>
          <w:tcPr>
            <w:tcW w:w="6295"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AF85E38" w14:textId="77777777" w:rsidR="00703BFD" w:rsidRPr="00424270" w:rsidRDefault="00703BFD" w:rsidP="004C5428">
            <w:pPr>
              <w:rPr>
                <w:sz w:val="22"/>
                <w:szCs w:val="22"/>
              </w:rPr>
            </w:pPr>
            <w:r w:rsidRPr="00424270">
              <w:rPr>
                <w:sz w:val="22"/>
                <w:szCs w:val="22"/>
              </w:rPr>
              <w:t>Возможность печати «Контрольного листа учета при ЗНО» из карты ДВН, выписки по онкологии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5435546" w14:textId="77777777" w:rsidR="00703BFD" w:rsidRPr="00424270" w:rsidRDefault="00703BFD" w:rsidP="004C5428">
            <w:pPr>
              <w:pStyle w:val="afffffffc"/>
              <w:spacing w:before="0" w:beforeAutospacing="0" w:after="0" w:afterAutospacing="0"/>
              <w:divId w:val="854424748"/>
              <w:rPr>
                <w:sz w:val="22"/>
                <w:szCs w:val="22"/>
              </w:rPr>
            </w:pPr>
            <w:r w:rsidRPr="00424270">
              <w:rPr>
                <w:sz w:val="22"/>
                <w:szCs w:val="22"/>
              </w:rPr>
              <w:t>Нет</w:t>
            </w:r>
          </w:p>
        </w:tc>
      </w:tr>
      <w:tr w:rsidR="00A2351B" w:rsidRPr="00424270" w14:paraId="465309EA" w14:textId="77777777" w:rsidTr="00FE5231">
        <w:trPr>
          <w:divId w:val="521893168"/>
        </w:trPr>
        <w:tc>
          <w:tcPr>
            <w:tcW w:w="2354"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A099888" w14:textId="77777777" w:rsidR="00703BFD" w:rsidRPr="00424270" w:rsidRDefault="00703BFD" w:rsidP="004C5428">
            <w:pPr>
              <w:rPr>
                <w:sz w:val="22"/>
                <w:szCs w:val="22"/>
              </w:rPr>
            </w:pPr>
            <w:r w:rsidRPr="00424270">
              <w:rPr>
                <w:sz w:val="22"/>
                <w:szCs w:val="22"/>
              </w:rPr>
              <w:t xml:space="preserve">Модуль Диспансеризация взрослого населения </w:t>
            </w:r>
          </w:p>
        </w:tc>
        <w:tc>
          <w:tcPr>
            <w:tcW w:w="6295"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D2D9051" w14:textId="77777777" w:rsidR="00703BFD" w:rsidRPr="00424270" w:rsidRDefault="00703BFD" w:rsidP="004C5428">
            <w:pPr>
              <w:rPr>
                <w:sz w:val="22"/>
                <w:szCs w:val="22"/>
              </w:rPr>
            </w:pPr>
            <w:r w:rsidRPr="00424270">
              <w:rPr>
                <w:sz w:val="22"/>
                <w:szCs w:val="22"/>
              </w:rPr>
              <w:t>Возможность направления на второй этап диспансеризации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8065762" w14:textId="77777777" w:rsidR="00703BFD" w:rsidRPr="00424270" w:rsidRDefault="00703BFD" w:rsidP="004C5428">
            <w:pPr>
              <w:pStyle w:val="afffffffc"/>
              <w:spacing w:before="0" w:beforeAutospacing="0" w:after="0" w:afterAutospacing="0"/>
              <w:divId w:val="1821072542"/>
              <w:rPr>
                <w:sz w:val="22"/>
                <w:szCs w:val="22"/>
              </w:rPr>
            </w:pPr>
            <w:r w:rsidRPr="00424270">
              <w:rPr>
                <w:sz w:val="22"/>
                <w:szCs w:val="22"/>
              </w:rPr>
              <w:t>Критичная</w:t>
            </w:r>
          </w:p>
        </w:tc>
      </w:tr>
      <w:tr w:rsidR="00A2351B" w:rsidRPr="00424270" w14:paraId="32179533" w14:textId="77777777" w:rsidTr="00FE5231">
        <w:trPr>
          <w:divId w:val="521893168"/>
        </w:trPr>
        <w:tc>
          <w:tcPr>
            <w:tcW w:w="2354"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AB04280" w14:textId="77777777" w:rsidR="00703BFD" w:rsidRPr="00424270" w:rsidRDefault="00703BFD" w:rsidP="004C5428">
            <w:pPr>
              <w:rPr>
                <w:sz w:val="22"/>
                <w:szCs w:val="22"/>
              </w:rPr>
            </w:pPr>
            <w:r w:rsidRPr="00424270">
              <w:rPr>
                <w:sz w:val="22"/>
                <w:szCs w:val="22"/>
              </w:rPr>
              <w:t xml:space="preserve">Модуль Диспансеризация взрослого населения </w:t>
            </w:r>
          </w:p>
        </w:tc>
        <w:tc>
          <w:tcPr>
            <w:tcW w:w="6295"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6F4294D" w14:textId="77777777" w:rsidR="00703BFD" w:rsidRPr="00424270" w:rsidRDefault="00703BFD" w:rsidP="004C5428">
            <w:pPr>
              <w:rPr>
                <w:sz w:val="22"/>
                <w:szCs w:val="22"/>
              </w:rPr>
            </w:pPr>
            <w:r w:rsidRPr="00424270">
              <w:rPr>
                <w:sz w:val="22"/>
                <w:szCs w:val="22"/>
              </w:rPr>
              <w:t>Возможность формирования календарного плана проведения осмотров взрослого населения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FE1521A" w14:textId="77777777" w:rsidR="00703BFD" w:rsidRPr="00424270" w:rsidRDefault="00703BFD" w:rsidP="004C5428">
            <w:pPr>
              <w:pStyle w:val="afffffffc"/>
              <w:spacing w:before="0" w:beforeAutospacing="0" w:after="0" w:afterAutospacing="0"/>
              <w:divId w:val="837188946"/>
              <w:rPr>
                <w:sz w:val="22"/>
                <w:szCs w:val="22"/>
              </w:rPr>
            </w:pPr>
            <w:r w:rsidRPr="00424270">
              <w:rPr>
                <w:sz w:val="22"/>
                <w:szCs w:val="22"/>
              </w:rPr>
              <w:t>Критичная</w:t>
            </w:r>
          </w:p>
        </w:tc>
      </w:tr>
      <w:tr w:rsidR="00A2351B" w:rsidRPr="00424270" w14:paraId="47E6265F" w14:textId="77777777" w:rsidTr="00FE5231">
        <w:trPr>
          <w:divId w:val="521893168"/>
        </w:trPr>
        <w:tc>
          <w:tcPr>
            <w:tcW w:w="2354"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DC392C7" w14:textId="77777777" w:rsidR="00703BFD" w:rsidRPr="00424270" w:rsidRDefault="00703BFD" w:rsidP="004C5428">
            <w:pPr>
              <w:rPr>
                <w:sz w:val="22"/>
                <w:szCs w:val="22"/>
              </w:rPr>
            </w:pPr>
            <w:r w:rsidRPr="00424270">
              <w:rPr>
                <w:sz w:val="22"/>
                <w:szCs w:val="22"/>
              </w:rPr>
              <w:t xml:space="preserve">Модуль Диспансеризация взрослого населения </w:t>
            </w:r>
          </w:p>
        </w:tc>
        <w:tc>
          <w:tcPr>
            <w:tcW w:w="6295"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2E2C08C" w14:textId="77777777" w:rsidR="00703BFD" w:rsidRPr="00424270" w:rsidRDefault="00703BFD" w:rsidP="004C5428">
            <w:pPr>
              <w:rPr>
                <w:sz w:val="22"/>
                <w:szCs w:val="22"/>
              </w:rPr>
            </w:pPr>
            <w:r w:rsidRPr="00424270">
              <w:rPr>
                <w:sz w:val="22"/>
                <w:szCs w:val="22"/>
              </w:rPr>
              <w:t>Возможность поиска ранее созданных карт в Системе</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001960C" w14:textId="77777777" w:rsidR="00703BFD" w:rsidRPr="00424270" w:rsidRDefault="00703BFD" w:rsidP="004C5428">
            <w:pPr>
              <w:pStyle w:val="afffffffc"/>
              <w:spacing w:before="0" w:beforeAutospacing="0" w:after="0" w:afterAutospacing="0"/>
              <w:divId w:val="1853452614"/>
              <w:rPr>
                <w:sz w:val="22"/>
                <w:szCs w:val="22"/>
              </w:rPr>
            </w:pPr>
            <w:r w:rsidRPr="00424270">
              <w:rPr>
                <w:sz w:val="22"/>
                <w:szCs w:val="22"/>
              </w:rPr>
              <w:t>Ключевая</w:t>
            </w:r>
          </w:p>
        </w:tc>
      </w:tr>
      <w:tr w:rsidR="00A2351B" w:rsidRPr="00424270" w14:paraId="13E0C70A" w14:textId="77777777" w:rsidTr="00FE5231">
        <w:trPr>
          <w:divId w:val="521893168"/>
        </w:trPr>
        <w:tc>
          <w:tcPr>
            <w:tcW w:w="2354"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35AE672" w14:textId="77777777" w:rsidR="00703BFD" w:rsidRPr="00424270" w:rsidRDefault="00703BFD" w:rsidP="004C5428">
            <w:pPr>
              <w:rPr>
                <w:sz w:val="22"/>
                <w:szCs w:val="22"/>
              </w:rPr>
            </w:pPr>
            <w:r w:rsidRPr="00424270">
              <w:rPr>
                <w:sz w:val="22"/>
                <w:szCs w:val="22"/>
              </w:rPr>
              <w:t xml:space="preserve">Модуль Диспансеризация взрослого населения </w:t>
            </w:r>
          </w:p>
        </w:tc>
        <w:tc>
          <w:tcPr>
            <w:tcW w:w="6295"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1479EBF" w14:textId="77777777" w:rsidR="00703BFD" w:rsidRPr="00424270" w:rsidRDefault="00703BFD" w:rsidP="004C5428">
            <w:pPr>
              <w:pStyle w:val="afffffffc"/>
              <w:spacing w:before="0" w:beforeAutospacing="0" w:after="0" w:afterAutospacing="0"/>
              <w:divId w:val="691150356"/>
              <w:rPr>
                <w:sz w:val="22"/>
                <w:szCs w:val="22"/>
              </w:rPr>
            </w:pPr>
            <w:r w:rsidRPr="00424270">
              <w:rPr>
                <w:sz w:val="22"/>
                <w:szCs w:val="22"/>
              </w:rPr>
              <w:t>Возможность работы со списком пациентов, подлежащих диспансеризации взрослого населения. В регистре должны учитываться данные о МО прикрепления пациента, типе прикрепления, участке прикрепления, возрастной группе пациента, наличии льгот, сведения о прохождении диспансеризации в установленные сроки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3A1DE7A" w14:textId="77777777" w:rsidR="00703BFD" w:rsidRPr="00424270" w:rsidRDefault="00703BFD" w:rsidP="004C5428">
            <w:pPr>
              <w:pStyle w:val="afffffffc"/>
              <w:spacing w:before="0" w:beforeAutospacing="0" w:after="0" w:afterAutospacing="0"/>
              <w:divId w:val="10495160"/>
              <w:rPr>
                <w:sz w:val="22"/>
                <w:szCs w:val="22"/>
              </w:rPr>
            </w:pPr>
            <w:r w:rsidRPr="00424270">
              <w:rPr>
                <w:sz w:val="22"/>
                <w:szCs w:val="22"/>
              </w:rPr>
              <w:t>Критичная</w:t>
            </w:r>
          </w:p>
        </w:tc>
      </w:tr>
      <w:tr w:rsidR="00A2351B" w:rsidRPr="00424270" w14:paraId="599398A2" w14:textId="77777777" w:rsidTr="00FE5231">
        <w:trPr>
          <w:divId w:val="521893168"/>
        </w:trPr>
        <w:tc>
          <w:tcPr>
            <w:tcW w:w="2354"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1408082" w14:textId="77777777" w:rsidR="00703BFD" w:rsidRPr="00424270" w:rsidRDefault="00703BFD" w:rsidP="004C5428">
            <w:pPr>
              <w:rPr>
                <w:sz w:val="22"/>
                <w:szCs w:val="22"/>
              </w:rPr>
            </w:pPr>
            <w:r w:rsidRPr="00424270">
              <w:rPr>
                <w:sz w:val="22"/>
                <w:szCs w:val="22"/>
              </w:rPr>
              <w:t xml:space="preserve">Модуль Диспансеризация взрослого населения </w:t>
            </w:r>
          </w:p>
        </w:tc>
        <w:tc>
          <w:tcPr>
            <w:tcW w:w="6295"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28EC5B5" w14:textId="77777777" w:rsidR="00703BFD" w:rsidRPr="00424270" w:rsidRDefault="00703BFD" w:rsidP="004C5428">
            <w:pPr>
              <w:pStyle w:val="afffffffc"/>
              <w:spacing w:before="0" w:beforeAutospacing="0" w:after="0" w:afterAutospacing="0"/>
              <w:divId w:val="1063606757"/>
              <w:rPr>
                <w:sz w:val="22"/>
                <w:szCs w:val="22"/>
              </w:rPr>
            </w:pPr>
            <w:r w:rsidRPr="00424270">
              <w:rPr>
                <w:sz w:val="22"/>
                <w:szCs w:val="22"/>
              </w:rPr>
              <w:t>Возможность работы с картами ДВН, созданными в МО-</w:t>
            </w:r>
            <w:proofErr w:type="spellStart"/>
            <w:r w:rsidRPr="00424270">
              <w:rPr>
                <w:sz w:val="22"/>
                <w:szCs w:val="22"/>
              </w:rPr>
              <w:t>правопредшественнике</w:t>
            </w:r>
            <w:proofErr w:type="spellEnd"/>
            <w:r w:rsidRPr="00424270">
              <w:rPr>
                <w:sz w:val="22"/>
                <w:szCs w:val="22"/>
              </w:rPr>
              <w:t>. Возможность пометить случай как переходный между МО</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A43795D" w14:textId="77777777" w:rsidR="00703BFD" w:rsidRPr="00424270" w:rsidRDefault="00703BFD" w:rsidP="004C5428">
            <w:pPr>
              <w:pStyle w:val="afffffffc"/>
              <w:spacing w:before="0" w:beforeAutospacing="0" w:after="0" w:afterAutospacing="0"/>
              <w:divId w:val="997004631"/>
              <w:rPr>
                <w:sz w:val="22"/>
                <w:szCs w:val="22"/>
              </w:rPr>
            </w:pPr>
            <w:r w:rsidRPr="00424270">
              <w:rPr>
                <w:sz w:val="22"/>
                <w:szCs w:val="22"/>
              </w:rPr>
              <w:t>Критичная</w:t>
            </w:r>
          </w:p>
        </w:tc>
      </w:tr>
      <w:tr w:rsidR="00A2351B" w:rsidRPr="00424270" w14:paraId="371AC73E" w14:textId="77777777" w:rsidTr="00FE5231">
        <w:trPr>
          <w:divId w:val="521893168"/>
        </w:trPr>
        <w:tc>
          <w:tcPr>
            <w:tcW w:w="2354"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E53735E" w14:textId="77777777" w:rsidR="00703BFD" w:rsidRPr="00424270" w:rsidRDefault="00703BFD" w:rsidP="004C5428">
            <w:pPr>
              <w:rPr>
                <w:sz w:val="22"/>
                <w:szCs w:val="22"/>
              </w:rPr>
            </w:pPr>
            <w:r w:rsidRPr="00424270">
              <w:rPr>
                <w:sz w:val="22"/>
                <w:szCs w:val="22"/>
              </w:rPr>
              <w:t xml:space="preserve">Модуль Диспансеризация взрослого населения </w:t>
            </w:r>
          </w:p>
        </w:tc>
        <w:tc>
          <w:tcPr>
            <w:tcW w:w="6295"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27DA1EF" w14:textId="77777777" w:rsidR="00703BFD" w:rsidRPr="00424270" w:rsidRDefault="00703BFD" w:rsidP="004C5428">
            <w:pPr>
              <w:rPr>
                <w:sz w:val="22"/>
                <w:szCs w:val="22"/>
              </w:rPr>
            </w:pPr>
            <w:r w:rsidRPr="00424270">
              <w:rPr>
                <w:sz w:val="22"/>
                <w:szCs w:val="22"/>
              </w:rPr>
              <w:t>Редактирование и удаление карты диспансеризации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8BA1DED" w14:textId="77777777" w:rsidR="00703BFD" w:rsidRPr="00424270" w:rsidRDefault="00703BFD" w:rsidP="004C5428">
            <w:pPr>
              <w:pStyle w:val="afffffffc"/>
              <w:spacing w:before="0" w:beforeAutospacing="0" w:after="0" w:afterAutospacing="0"/>
              <w:divId w:val="897862565"/>
              <w:rPr>
                <w:sz w:val="22"/>
                <w:szCs w:val="22"/>
              </w:rPr>
            </w:pPr>
            <w:r w:rsidRPr="00424270">
              <w:rPr>
                <w:sz w:val="22"/>
                <w:szCs w:val="22"/>
              </w:rPr>
              <w:t>Критичная</w:t>
            </w:r>
          </w:p>
        </w:tc>
      </w:tr>
      <w:tr w:rsidR="00A2351B" w:rsidRPr="00424270" w14:paraId="52718B8D" w14:textId="77777777" w:rsidTr="00FE5231">
        <w:trPr>
          <w:divId w:val="521893168"/>
        </w:trPr>
        <w:tc>
          <w:tcPr>
            <w:tcW w:w="2354"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95A6D91" w14:textId="77777777" w:rsidR="00703BFD" w:rsidRPr="00424270" w:rsidRDefault="00703BFD" w:rsidP="004C5428">
            <w:pPr>
              <w:rPr>
                <w:sz w:val="22"/>
                <w:szCs w:val="22"/>
              </w:rPr>
            </w:pPr>
            <w:r w:rsidRPr="00424270">
              <w:rPr>
                <w:sz w:val="22"/>
                <w:szCs w:val="22"/>
              </w:rPr>
              <w:t xml:space="preserve">Модуль Диспансеризация взрослого населения </w:t>
            </w:r>
          </w:p>
        </w:tc>
        <w:tc>
          <w:tcPr>
            <w:tcW w:w="6295"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D2A1790" w14:textId="77777777" w:rsidR="00703BFD" w:rsidRPr="00424270" w:rsidRDefault="00703BFD" w:rsidP="004C5428">
            <w:pPr>
              <w:rPr>
                <w:sz w:val="22"/>
                <w:szCs w:val="22"/>
              </w:rPr>
            </w:pPr>
            <w:r w:rsidRPr="00424270">
              <w:rPr>
                <w:sz w:val="22"/>
                <w:szCs w:val="22"/>
              </w:rPr>
              <w:t>Добавление добровольного информированного согласия пациента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2D6B885" w14:textId="77777777" w:rsidR="00703BFD" w:rsidRPr="00424270" w:rsidRDefault="00703BFD" w:rsidP="004C5428">
            <w:pPr>
              <w:pStyle w:val="afffffffc"/>
              <w:spacing w:before="0" w:beforeAutospacing="0" w:after="0" w:afterAutospacing="0"/>
              <w:divId w:val="185488460"/>
              <w:rPr>
                <w:sz w:val="22"/>
                <w:szCs w:val="22"/>
              </w:rPr>
            </w:pPr>
            <w:r w:rsidRPr="00424270">
              <w:rPr>
                <w:sz w:val="22"/>
                <w:szCs w:val="22"/>
              </w:rPr>
              <w:t>Критичная</w:t>
            </w:r>
          </w:p>
        </w:tc>
      </w:tr>
      <w:tr w:rsidR="00A2351B" w:rsidRPr="00424270" w14:paraId="60C0CCE1" w14:textId="77777777" w:rsidTr="00FE5231">
        <w:trPr>
          <w:divId w:val="521893168"/>
        </w:trPr>
        <w:tc>
          <w:tcPr>
            <w:tcW w:w="2354"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90373C4" w14:textId="77777777" w:rsidR="00703BFD" w:rsidRPr="00424270" w:rsidRDefault="00703BFD" w:rsidP="004C5428">
            <w:pPr>
              <w:rPr>
                <w:sz w:val="22"/>
                <w:szCs w:val="22"/>
              </w:rPr>
            </w:pPr>
            <w:r w:rsidRPr="00424270">
              <w:rPr>
                <w:sz w:val="22"/>
                <w:szCs w:val="22"/>
              </w:rPr>
              <w:t xml:space="preserve">Модуль Диспансеризация взрослого населения </w:t>
            </w:r>
          </w:p>
        </w:tc>
        <w:tc>
          <w:tcPr>
            <w:tcW w:w="6295"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47D1459" w14:textId="77777777" w:rsidR="00703BFD" w:rsidRPr="00424270" w:rsidRDefault="00703BFD" w:rsidP="004C5428">
            <w:pPr>
              <w:rPr>
                <w:sz w:val="22"/>
                <w:szCs w:val="22"/>
              </w:rPr>
            </w:pPr>
            <w:r w:rsidRPr="00424270">
              <w:rPr>
                <w:sz w:val="22"/>
                <w:szCs w:val="22"/>
              </w:rPr>
              <w:t>Оформление отказа от диспансеризации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D8274A0" w14:textId="77777777" w:rsidR="00703BFD" w:rsidRPr="00424270" w:rsidRDefault="00703BFD" w:rsidP="004C5428">
            <w:pPr>
              <w:rPr>
                <w:sz w:val="22"/>
                <w:szCs w:val="22"/>
              </w:rPr>
            </w:pPr>
            <w:r w:rsidRPr="00424270">
              <w:rPr>
                <w:sz w:val="22"/>
                <w:szCs w:val="22"/>
              </w:rPr>
              <w:t>Нет</w:t>
            </w:r>
          </w:p>
        </w:tc>
      </w:tr>
      <w:tr w:rsidR="00A2351B" w:rsidRPr="00424270" w14:paraId="00BF632F" w14:textId="77777777" w:rsidTr="00FE5231">
        <w:trPr>
          <w:divId w:val="521893168"/>
        </w:trPr>
        <w:tc>
          <w:tcPr>
            <w:tcW w:w="2354"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F80BAC3" w14:textId="77777777" w:rsidR="00703BFD" w:rsidRPr="00424270" w:rsidRDefault="00703BFD" w:rsidP="004C5428">
            <w:pPr>
              <w:rPr>
                <w:sz w:val="22"/>
                <w:szCs w:val="22"/>
              </w:rPr>
            </w:pPr>
            <w:r w:rsidRPr="00424270">
              <w:rPr>
                <w:sz w:val="22"/>
                <w:szCs w:val="22"/>
              </w:rPr>
              <w:t xml:space="preserve">Модуль Диспансеризация взрослого населения </w:t>
            </w:r>
          </w:p>
        </w:tc>
        <w:tc>
          <w:tcPr>
            <w:tcW w:w="6295"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889C1AD" w14:textId="77777777" w:rsidR="00703BFD" w:rsidRPr="00424270" w:rsidRDefault="00703BFD" w:rsidP="004C5428">
            <w:pPr>
              <w:pStyle w:val="afffffffc"/>
              <w:spacing w:before="0" w:beforeAutospacing="0" w:after="0" w:afterAutospacing="0"/>
              <w:divId w:val="91781963"/>
              <w:rPr>
                <w:sz w:val="22"/>
                <w:szCs w:val="22"/>
              </w:rPr>
            </w:pPr>
            <w:r w:rsidRPr="00424270">
              <w:rPr>
                <w:sz w:val="22"/>
                <w:szCs w:val="22"/>
              </w:rPr>
              <w:t>Автоматическое формирование списка осмотров и исследований с учетом возраста и пола пациента, данных согласия и наличия в системе актуальных данных анализов</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7D7E6D6" w14:textId="77777777" w:rsidR="00703BFD" w:rsidRPr="00424270" w:rsidRDefault="00703BFD" w:rsidP="004C5428">
            <w:pPr>
              <w:pStyle w:val="afffffffc"/>
              <w:spacing w:before="0" w:beforeAutospacing="0" w:after="0" w:afterAutospacing="0"/>
              <w:divId w:val="356127412"/>
              <w:rPr>
                <w:sz w:val="22"/>
                <w:szCs w:val="22"/>
              </w:rPr>
            </w:pPr>
            <w:r w:rsidRPr="00424270">
              <w:rPr>
                <w:sz w:val="22"/>
                <w:szCs w:val="22"/>
              </w:rPr>
              <w:t>Критичная</w:t>
            </w:r>
          </w:p>
        </w:tc>
      </w:tr>
      <w:tr w:rsidR="00A2351B" w:rsidRPr="00424270" w14:paraId="7F8DC539" w14:textId="77777777" w:rsidTr="00FE5231">
        <w:trPr>
          <w:divId w:val="521893168"/>
        </w:trPr>
        <w:tc>
          <w:tcPr>
            <w:tcW w:w="2354"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94CA178" w14:textId="77777777" w:rsidR="00703BFD" w:rsidRPr="00424270" w:rsidRDefault="00703BFD" w:rsidP="004C5428">
            <w:pPr>
              <w:rPr>
                <w:sz w:val="22"/>
                <w:szCs w:val="22"/>
              </w:rPr>
            </w:pPr>
            <w:r w:rsidRPr="00424270">
              <w:rPr>
                <w:sz w:val="22"/>
                <w:szCs w:val="22"/>
              </w:rPr>
              <w:t xml:space="preserve">Модуль Диспансеризация взрослого населения </w:t>
            </w:r>
          </w:p>
        </w:tc>
        <w:tc>
          <w:tcPr>
            <w:tcW w:w="6295"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BDB568F" w14:textId="77777777" w:rsidR="00703BFD" w:rsidRPr="00424270" w:rsidRDefault="00703BFD" w:rsidP="004C5428">
            <w:pPr>
              <w:rPr>
                <w:sz w:val="22"/>
                <w:szCs w:val="22"/>
              </w:rPr>
            </w:pPr>
            <w:r w:rsidRPr="00424270">
              <w:rPr>
                <w:sz w:val="22"/>
                <w:szCs w:val="22"/>
              </w:rPr>
              <w:t>Возможность переопределения набора осмотров и исследований в соответствии с возрастом и полом пациента согласно приказу МЗ РФ от 13.03.2019 №124н</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8946259" w14:textId="77777777" w:rsidR="00703BFD" w:rsidRPr="00424270" w:rsidRDefault="00703BFD" w:rsidP="004C5428">
            <w:pPr>
              <w:rPr>
                <w:sz w:val="22"/>
                <w:szCs w:val="22"/>
              </w:rPr>
            </w:pPr>
            <w:r w:rsidRPr="00424270">
              <w:rPr>
                <w:sz w:val="22"/>
                <w:szCs w:val="22"/>
              </w:rPr>
              <w:t>Нет</w:t>
            </w:r>
          </w:p>
        </w:tc>
      </w:tr>
      <w:tr w:rsidR="00A2351B" w:rsidRPr="00424270" w14:paraId="15796A37" w14:textId="77777777" w:rsidTr="00FE5231">
        <w:trPr>
          <w:divId w:val="521893168"/>
        </w:trPr>
        <w:tc>
          <w:tcPr>
            <w:tcW w:w="2354"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CD41430" w14:textId="77777777" w:rsidR="00703BFD" w:rsidRPr="00424270" w:rsidRDefault="00703BFD" w:rsidP="004C5428">
            <w:pPr>
              <w:rPr>
                <w:sz w:val="22"/>
                <w:szCs w:val="22"/>
              </w:rPr>
            </w:pPr>
            <w:r w:rsidRPr="00424270">
              <w:rPr>
                <w:sz w:val="22"/>
                <w:szCs w:val="22"/>
              </w:rPr>
              <w:t xml:space="preserve">Модуль Диспансеризация взрослого населения </w:t>
            </w:r>
          </w:p>
        </w:tc>
        <w:tc>
          <w:tcPr>
            <w:tcW w:w="6295"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F1778A2" w14:textId="77777777" w:rsidR="00703BFD" w:rsidRPr="00424270" w:rsidRDefault="00703BFD" w:rsidP="004C5428">
            <w:pPr>
              <w:rPr>
                <w:sz w:val="22"/>
                <w:szCs w:val="22"/>
              </w:rPr>
            </w:pPr>
            <w:r w:rsidRPr="00424270">
              <w:rPr>
                <w:sz w:val="22"/>
                <w:szCs w:val="22"/>
              </w:rPr>
              <w:t>Возможность учета данных осмотров и текущих исследований</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27BE126" w14:textId="77777777" w:rsidR="00703BFD" w:rsidRPr="00424270" w:rsidRDefault="00703BFD" w:rsidP="004C5428">
            <w:pPr>
              <w:pStyle w:val="afffffffc"/>
              <w:spacing w:before="0" w:beforeAutospacing="0" w:after="0" w:afterAutospacing="0"/>
              <w:divId w:val="123157794"/>
              <w:rPr>
                <w:sz w:val="22"/>
                <w:szCs w:val="22"/>
              </w:rPr>
            </w:pPr>
            <w:r w:rsidRPr="00424270">
              <w:rPr>
                <w:sz w:val="22"/>
                <w:szCs w:val="22"/>
              </w:rPr>
              <w:t>Критичная</w:t>
            </w:r>
          </w:p>
        </w:tc>
      </w:tr>
      <w:tr w:rsidR="00A2351B" w:rsidRPr="00424270" w14:paraId="707DF5A8" w14:textId="77777777" w:rsidTr="00FE5231">
        <w:trPr>
          <w:divId w:val="521893168"/>
        </w:trPr>
        <w:tc>
          <w:tcPr>
            <w:tcW w:w="2354"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DEC79BF" w14:textId="77777777" w:rsidR="00703BFD" w:rsidRPr="00424270" w:rsidRDefault="00703BFD" w:rsidP="004C5428">
            <w:pPr>
              <w:rPr>
                <w:sz w:val="22"/>
                <w:szCs w:val="22"/>
              </w:rPr>
            </w:pPr>
            <w:r w:rsidRPr="00424270">
              <w:rPr>
                <w:sz w:val="22"/>
                <w:szCs w:val="22"/>
              </w:rPr>
              <w:t xml:space="preserve">Модуль Диспансеризация взрослого населения </w:t>
            </w:r>
          </w:p>
        </w:tc>
        <w:tc>
          <w:tcPr>
            <w:tcW w:w="6295"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4079650" w14:textId="77777777" w:rsidR="00703BFD" w:rsidRPr="00424270" w:rsidRDefault="00703BFD" w:rsidP="004C5428">
            <w:pPr>
              <w:rPr>
                <w:sz w:val="22"/>
                <w:szCs w:val="22"/>
              </w:rPr>
            </w:pPr>
            <w:r w:rsidRPr="00424270">
              <w:rPr>
                <w:sz w:val="22"/>
                <w:szCs w:val="22"/>
              </w:rPr>
              <w:t>Возможность указания осмотров и исследований невозможных по показаниям</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21E53B4" w14:textId="77777777" w:rsidR="00703BFD" w:rsidRPr="00424270" w:rsidRDefault="00703BFD" w:rsidP="004C5428">
            <w:pPr>
              <w:rPr>
                <w:sz w:val="22"/>
                <w:szCs w:val="22"/>
              </w:rPr>
            </w:pPr>
            <w:r w:rsidRPr="00424270">
              <w:rPr>
                <w:sz w:val="22"/>
                <w:szCs w:val="22"/>
              </w:rPr>
              <w:t>Нет</w:t>
            </w:r>
          </w:p>
        </w:tc>
      </w:tr>
      <w:tr w:rsidR="00A2351B" w:rsidRPr="00424270" w14:paraId="6DAE6E3F" w14:textId="77777777" w:rsidTr="00FE5231">
        <w:trPr>
          <w:divId w:val="521893168"/>
        </w:trPr>
        <w:tc>
          <w:tcPr>
            <w:tcW w:w="2354"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B4622FF" w14:textId="77777777" w:rsidR="00703BFD" w:rsidRPr="00424270" w:rsidRDefault="00703BFD" w:rsidP="004C5428">
            <w:pPr>
              <w:rPr>
                <w:sz w:val="22"/>
                <w:szCs w:val="22"/>
              </w:rPr>
            </w:pPr>
            <w:r w:rsidRPr="00424270">
              <w:rPr>
                <w:sz w:val="22"/>
                <w:szCs w:val="22"/>
              </w:rPr>
              <w:t xml:space="preserve">Модуль Диспансеризация взрослого населения </w:t>
            </w:r>
          </w:p>
        </w:tc>
        <w:tc>
          <w:tcPr>
            <w:tcW w:w="6295"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CB958F1" w14:textId="77777777" w:rsidR="00703BFD" w:rsidRPr="00424270" w:rsidRDefault="00703BFD" w:rsidP="004C5428">
            <w:pPr>
              <w:rPr>
                <w:sz w:val="22"/>
                <w:szCs w:val="22"/>
              </w:rPr>
            </w:pPr>
            <w:r w:rsidRPr="00424270">
              <w:rPr>
                <w:sz w:val="22"/>
                <w:szCs w:val="22"/>
              </w:rPr>
              <w:t>Печать информированного согласия от имени пациента или от имени законного представителя пациента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D95FA41" w14:textId="77777777" w:rsidR="00703BFD" w:rsidRPr="00424270" w:rsidRDefault="00703BFD" w:rsidP="004C5428">
            <w:pPr>
              <w:rPr>
                <w:sz w:val="22"/>
                <w:szCs w:val="22"/>
              </w:rPr>
            </w:pPr>
            <w:r w:rsidRPr="00424270">
              <w:rPr>
                <w:sz w:val="22"/>
                <w:szCs w:val="22"/>
              </w:rPr>
              <w:t>Нет</w:t>
            </w:r>
          </w:p>
        </w:tc>
      </w:tr>
      <w:tr w:rsidR="00A2351B" w:rsidRPr="00424270" w14:paraId="2568BDCD" w14:textId="77777777" w:rsidTr="00FE5231">
        <w:trPr>
          <w:divId w:val="521893168"/>
        </w:trPr>
        <w:tc>
          <w:tcPr>
            <w:tcW w:w="2354"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7C85089" w14:textId="77777777" w:rsidR="00703BFD" w:rsidRPr="00424270" w:rsidRDefault="00703BFD" w:rsidP="004C5428">
            <w:pPr>
              <w:rPr>
                <w:sz w:val="22"/>
                <w:szCs w:val="22"/>
              </w:rPr>
            </w:pPr>
            <w:r w:rsidRPr="00424270">
              <w:rPr>
                <w:sz w:val="22"/>
                <w:szCs w:val="22"/>
              </w:rPr>
              <w:t xml:space="preserve">Модуль Диспансеризация взрослого населения </w:t>
            </w:r>
          </w:p>
        </w:tc>
        <w:tc>
          <w:tcPr>
            <w:tcW w:w="6295"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AC6761B" w14:textId="77777777" w:rsidR="00703BFD" w:rsidRPr="00424270" w:rsidRDefault="00703BFD" w:rsidP="004C5428">
            <w:pPr>
              <w:rPr>
                <w:sz w:val="22"/>
                <w:szCs w:val="22"/>
              </w:rPr>
            </w:pPr>
            <w:r w:rsidRPr="00424270">
              <w:rPr>
                <w:sz w:val="22"/>
                <w:szCs w:val="22"/>
              </w:rPr>
              <w:t>Формирование маршрутной карты пациента с учетом возрастной группы и пола пациента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AADB795" w14:textId="77777777" w:rsidR="00703BFD" w:rsidRPr="00424270" w:rsidRDefault="00703BFD" w:rsidP="004C5428">
            <w:pPr>
              <w:pStyle w:val="afffffffc"/>
              <w:spacing w:before="0" w:beforeAutospacing="0" w:after="0" w:afterAutospacing="0"/>
              <w:divId w:val="1336491597"/>
              <w:rPr>
                <w:sz w:val="22"/>
                <w:szCs w:val="22"/>
              </w:rPr>
            </w:pPr>
            <w:r w:rsidRPr="00424270">
              <w:rPr>
                <w:sz w:val="22"/>
                <w:szCs w:val="22"/>
              </w:rPr>
              <w:t>Критичная</w:t>
            </w:r>
          </w:p>
        </w:tc>
      </w:tr>
      <w:tr w:rsidR="00A2351B" w:rsidRPr="00424270" w14:paraId="546BE9BF" w14:textId="77777777" w:rsidTr="00FE5231">
        <w:trPr>
          <w:divId w:val="521893168"/>
        </w:trPr>
        <w:tc>
          <w:tcPr>
            <w:tcW w:w="2354"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E461FD0" w14:textId="77777777" w:rsidR="00703BFD" w:rsidRPr="00424270" w:rsidRDefault="00703BFD" w:rsidP="004C5428">
            <w:pPr>
              <w:rPr>
                <w:sz w:val="22"/>
                <w:szCs w:val="22"/>
              </w:rPr>
            </w:pPr>
            <w:r w:rsidRPr="00424270">
              <w:rPr>
                <w:sz w:val="22"/>
                <w:szCs w:val="22"/>
              </w:rPr>
              <w:t xml:space="preserve">Модуль Диспансеризация взрослого населения </w:t>
            </w:r>
          </w:p>
        </w:tc>
        <w:tc>
          <w:tcPr>
            <w:tcW w:w="6295"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33F4D33" w14:textId="77777777" w:rsidR="00703BFD" w:rsidRPr="00424270" w:rsidRDefault="00703BFD" w:rsidP="004C5428">
            <w:pPr>
              <w:rPr>
                <w:sz w:val="22"/>
                <w:szCs w:val="22"/>
              </w:rPr>
            </w:pPr>
            <w:r w:rsidRPr="00424270">
              <w:rPr>
                <w:sz w:val="22"/>
                <w:szCs w:val="22"/>
              </w:rPr>
              <w:t>Возможность проведения анкетирования пациента перед началом диспансеризации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E8160D0" w14:textId="77777777" w:rsidR="00703BFD" w:rsidRPr="00424270" w:rsidRDefault="00703BFD" w:rsidP="004C5428">
            <w:pPr>
              <w:pStyle w:val="afffffffc"/>
              <w:spacing w:before="0" w:beforeAutospacing="0" w:after="0" w:afterAutospacing="0"/>
              <w:divId w:val="970403645"/>
              <w:rPr>
                <w:sz w:val="22"/>
                <w:szCs w:val="22"/>
              </w:rPr>
            </w:pPr>
            <w:r w:rsidRPr="00424270">
              <w:rPr>
                <w:sz w:val="22"/>
                <w:szCs w:val="22"/>
              </w:rPr>
              <w:t>Критичная</w:t>
            </w:r>
          </w:p>
        </w:tc>
      </w:tr>
      <w:tr w:rsidR="00A2351B" w:rsidRPr="00424270" w14:paraId="7E87D456" w14:textId="77777777" w:rsidTr="00FE5231">
        <w:trPr>
          <w:divId w:val="521893168"/>
        </w:trPr>
        <w:tc>
          <w:tcPr>
            <w:tcW w:w="2354"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AF32A97" w14:textId="77777777" w:rsidR="00703BFD" w:rsidRPr="00424270" w:rsidRDefault="00703BFD" w:rsidP="004C5428">
            <w:pPr>
              <w:rPr>
                <w:sz w:val="22"/>
                <w:szCs w:val="22"/>
              </w:rPr>
            </w:pPr>
            <w:r w:rsidRPr="00424270">
              <w:rPr>
                <w:sz w:val="22"/>
                <w:szCs w:val="22"/>
              </w:rPr>
              <w:t xml:space="preserve">Модуль Диспансеризация взрослого населения </w:t>
            </w:r>
          </w:p>
        </w:tc>
        <w:tc>
          <w:tcPr>
            <w:tcW w:w="6295"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DB5B367" w14:textId="77777777" w:rsidR="00703BFD" w:rsidRPr="00424270" w:rsidRDefault="00703BFD" w:rsidP="004C5428">
            <w:pPr>
              <w:rPr>
                <w:sz w:val="22"/>
                <w:szCs w:val="22"/>
              </w:rPr>
            </w:pPr>
            <w:r w:rsidRPr="00424270">
              <w:rPr>
                <w:sz w:val="22"/>
                <w:szCs w:val="22"/>
              </w:rPr>
              <w:t>Возможность добавления антропометрических данных</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EB05A5F" w14:textId="77777777" w:rsidR="00703BFD" w:rsidRPr="00424270" w:rsidRDefault="00703BFD" w:rsidP="004C5428">
            <w:pPr>
              <w:rPr>
                <w:sz w:val="22"/>
                <w:szCs w:val="22"/>
              </w:rPr>
            </w:pPr>
            <w:r w:rsidRPr="00424270">
              <w:rPr>
                <w:sz w:val="22"/>
                <w:szCs w:val="22"/>
              </w:rPr>
              <w:t>Нет</w:t>
            </w:r>
          </w:p>
        </w:tc>
      </w:tr>
      <w:tr w:rsidR="00A2351B" w:rsidRPr="00424270" w14:paraId="4D246B4E" w14:textId="77777777" w:rsidTr="00FE5231">
        <w:trPr>
          <w:divId w:val="521893168"/>
        </w:trPr>
        <w:tc>
          <w:tcPr>
            <w:tcW w:w="2354"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BE9E1C0" w14:textId="77777777" w:rsidR="00703BFD" w:rsidRPr="00424270" w:rsidRDefault="00703BFD" w:rsidP="004C5428">
            <w:pPr>
              <w:rPr>
                <w:sz w:val="22"/>
                <w:szCs w:val="22"/>
              </w:rPr>
            </w:pPr>
            <w:r w:rsidRPr="00424270">
              <w:rPr>
                <w:sz w:val="22"/>
                <w:szCs w:val="22"/>
              </w:rPr>
              <w:t xml:space="preserve">Модуль Диспансеризация взрослого населения </w:t>
            </w:r>
          </w:p>
        </w:tc>
        <w:tc>
          <w:tcPr>
            <w:tcW w:w="6295"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6865BFE" w14:textId="77777777" w:rsidR="00703BFD" w:rsidRPr="00424270" w:rsidRDefault="00703BFD" w:rsidP="004C5428">
            <w:pPr>
              <w:pStyle w:val="afffffffc"/>
              <w:spacing w:before="0" w:beforeAutospacing="0" w:after="0" w:afterAutospacing="0"/>
              <w:divId w:val="1237206425"/>
              <w:rPr>
                <w:sz w:val="22"/>
                <w:szCs w:val="22"/>
              </w:rPr>
            </w:pPr>
            <w:r w:rsidRPr="00424270">
              <w:rPr>
                <w:sz w:val="22"/>
                <w:szCs w:val="22"/>
              </w:rPr>
              <w:t>Возможность добавления данных об осмотрах врачей-специалистов в маршрутной карте. Просмотр данных о направлении. Установка диагноза, характера заболевания, стадии. Установка сопутствующих диагнозов. Установка подозрения на заболевание, вероятности заболевания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B83DF90" w14:textId="77777777" w:rsidR="00703BFD" w:rsidRPr="00424270" w:rsidRDefault="00703BFD" w:rsidP="004C5428">
            <w:pPr>
              <w:rPr>
                <w:sz w:val="22"/>
                <w:szCs w:val="22"/>
              </w:rPr>
            </w:pPr>
            <w:r w:rsidRPr="00424270">
              <w:rPr>
                <w:sz w:val="22"/>
                <w:szCs w:val="22"/>
              </w:rPr>
              <w:t>Нет</w:t>
            </w:r>
          </w:p>
        </w:tc>
      </w:tr>
      <w:tr w:rsidR="00A2351B" w:rsidRPr="00424270" w14:paraId="1FF9C1C2" w14:textId="77777777" w:rsidTr="00FE5231">
        <w:trPr>
          <w:divId w:val="521893168"/>
        </w:trPr>
        <w:tc>
          <w:tcPr>
            <w:tcW w:w="2354"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93580EE" w14:textId="77777777" w:rsidR="00703BFD" w:rsidRPr="00424270" w:rsidRDefault="00703BFD" w:rsidP="004C5428">
            <w:pPr>
              <w:rPr>
                <w:sz w:val="22"/>
                <w:szCs w:val="22"/>
              </w:rPr>
            </w:pPr>
            <w:r w:rsidRPr="00424270">
              <w:rPr>
                <w:sz w:val="22"/>
                <w:szCs w:val="22"/>
              </w:rPr>
              <w:t xml:space="preserve">Модуль Диспансеризация взрослого населения </w:t>
            </w:r>
          </w:p>
        </w:tc>
        <w:tc>
          <w:tcPr>
            <w:tcW w:w="6295"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49FEC05" w14:textId="77777777" w:rsidR="00703BFD" w:rsidRPr="00424270" w:rsidRDefault="00703BFD" w:rsidP="004C5428">
            <w:pPr>
              <w:pStyle w:val="afffffffc"/>
              <w:spacing w:before="0" w:beforeAutospacing="0" w:after="0" w:afterAutospacing="0"/>
              <w:divId w:val="393117231"/>
              <w:rPr>
                <w:sz w:val="22"/>
                <w:szCs w:val="22"/>
              </w:rPr>
            </w:pPr>
            <w:r w:rsidRPr="00424270">
              <w:rPr>
                <w:sz w:val="22"/>
                <w:szCs w:val="22"/>
              </w:rPr>
              <w:t>Возможность добавления данных об исследованиях, проведенных в рамках диспансеризации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62E798B" w14:textId="77777777" w:rsidR="00703BFD" w:rsidRPr="00424270" w:rsidRDefault="00703BFD" w:rsidP="004C5428">
            <w:pPr>
              <w:rPr>
                <w:sz w:val="22"/>
                <w:szCs w:val="22"/>
              </w:rPr>
            </w:pPr>
            <w:r w:rsidRPr="00424270">
              <w:rPr>
                <w:sz w:val="22"/>
                <w:szCs w:val="22"/>
              </w:rPr>
              <w:t>Нет</w:t>
            </w:r>
          </w:p>
        </w:tc>
      </w:tr>
      <w:tr w:rsidR="00A2351B" w:rsidRPr="00424270" w14:paraId="780D6FA2" w14:textId="77777777" w:rsidTr="00FE5231">
        <w:trPr>
          <w:divId w:val="521893168"/>
        </w:trPr>
        <w:tc>
          <w:tcPr>
            <w:tcW w:w="2354"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B8AF768" w14:textId="77777777" w:rsidR="00703BFD" w:rsidRPr="00424270" w:rsidRDefault="00703BFD" w:rsidP="004C5428">
            <w:pPr>
              <w:rPr>
                <w:sz w:val="22"/>
                <w:szCs w:val="22"/>
              </w:rPr>
            </w:pPr>
            <w:r w:rsidRPr="00424270">
              <w:rPr>
                <w:sz w:val="22"/>
                <w:szCs w:val="22"/>
              </w:rPr>
              <w:t xml:space="preserve">Модуль Диспансеризация взрослого населения </w:t>
            </w:r>
          </w:p>
        </w:tc>
        <w:tc>
          <w:tcPr>
            <w:tcW w:w="6295"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D423902" w14:textId="77777777" w:rsidR="00703BFD" w:rsidRPr="00424270" w:rsidRDefault="00703BFD" w:rsidP="004C5428">
            <w:pPr>
              <w:pStyle w:val="afffffffc"/>
              <w:spacing w:before="0" w:beforeAutospacing="0" w:after="0" w:afterAutospacing="0"/>
              <w:divId w:val="85884812"/>
              <w:rPr>
                <w:sz w:val="22"/>
                <w:szCs w:val="22"/>
              </w:rPr>
            </w:pPr>
            <w:r w:rsidRPr="00424270">
              <w:rPr>
                <w:sz w:val="22"/>
                <w:szCs w:val="22"/>
              </w:rPr>
              <w:t>Возможность создания направлений на исследования.</w:t>
            </w:r>
          </w:p>
          <w:p w14:paraId="6091CE9A" w14:textId="77777777" w:rsidR="00703BFD" w:rsidRPr="00424270" w:rsidRDefault="00703BFD" w:rsidP="004C5428">
            <w:pPr>
              <w:pStyle w:val="afffffffc"/>
              <w:spacing w:before="0" w:beforeAutospacing="0" w:after="0" w:afterAutospacing="0"/>
              <w:divId w:val="85884812"/>
              <w:rPr>
                <w:sz w:val="22"/>
                <w:szCs w:val="22"/>
              </w:rPr>
            </w:pPr>
            <w:r w:rsidRPr="00424270">
              <w:rPr>
                <w:sz w:val="22"/>
                <w:szCs w:val="22"/>
              </w:rPr>
              <w:t>Просмотр результатов либо ручной ввод результатов</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4AFD1B8" w14:textId="77777777" w:rsidR="00703BFD" w:rsidRPr="00424270" w:rsidRDefault="00703BFD" w:rsidP="004C5428">
            <w:pPr>
              <w:pStyle w:val="afffffffc"/>
              <w:spacing w:before="0" w:beforeAutospacing="0" w:after="0" w:afterAutospacing="0"/>
              <w:divId w:val="1368605303"/>
              <w:rPr>
                <w:sz w:val="22"/>
                <w:szCs w:val="22"/>
              </w:rPr>
            </w:pPr>
            <w:r w:rsidRPr="00424270">
              <w:rPr>
                <w:sz w:val="22"/>
                <w:szCs w:val="22"/>
              </w:rPr>
              <w:t>Критичная</w:t>
            </w:r>
          </w:p>
        </w:tc>
      </w:tr>
      <w:tr w:rsidR="00A2351B" w:rsidRPr="00424270" w14:paraId="7C0CD8B9" w14:textId="77777777" w:rsidTr="00FE5231">
        <w:trPr>
          <w:divId w:val="521893168"/>
        </w:trPr>
        <w:tc>
          <w:tcPr>
            <w:tcW w:w="2354"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6809A5B" w14:textId="77777777" w:rsidR="00703BFD" w:rsidRPr="00424270" w:rsidRDefault="00703BFD" w:rsidP="004C5428">
            <w:pPr>
              <w:rPr>
                <w:sz w:val="22"/>
                <w:szCs w:val="22"/>
              </w:rPr>
            </w:pPr>
            <w:r w:rsidRPr="00424270">
              <w:rPr>
                <w:sz w:val="22"/>
                <w:szCs w:val="22"/>
              </w:rPr>
              <w:t xml:space="preserve">Модуль Диспансеризация взрослого населения </w:t>
            </w:r>
          </w:p>
        </w:tc>
        <w:tc>
          <w:tcPr>
            <w:tcW w:w="6295"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EAE5C50" w14:textId="77777777" w:rsidR="00703BFD" w:rsidRPr="00424270" w:rsidRDefault="00703BFD" w:rsidP="004C5428">
            <w:pPr>
              <w:rPr>
                <w:sz w:val="22"/>
                <w:szCs w:val="22"/>
              </w:rPr>
            </w:pPr>
            <w:r w:rsidRPr="00424270">
              <w:rPr>
                <w:sz w:val="22"/>
                <w:szCs w:val="22"/>
              </w:rPr>
              <w:t>Возможность добавления протокола осмотра по шаблону</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2185F4E" w14:textId="77777777" w:rsidR="00703BFD" w:rsidRPr="00424270" w:rsidRDefault="00703BFD" w:rsidP="004C5428">
            <w:pPr>
              <w:rPr>
                <w:sz w:val="22"/>
                <w:szCs w:val="22"/>
              </w:rPr>
            </w:pPr>
            <w:r w:rsidRPr="00424270">
              <w:rPr>
                <w:sz w:val="22"/>
                <w:szCs w:val="22"/>
              </w:rPr>
              <w:t>Нет</w:t>
            </w:r>
          </w:p>
        </w:tc>
      </w:tr>
      <w:tr w:rsidR="00A2351B" w:rsidRPr="00424270" w14:paraId="2853AB77" w14:textId="77777777" w:rsidTr="00FE5231">
        <w:trPr>
          <w:divId w:val="521893168"/>
        </w:trPr>
        <w:tc>
          <w:tcPr>
            <w:tcW w:w="2354"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3E3238E" w14:textId="77777777" w:rsidR="00703BFD" w:rsidRPr="00424270" w:rsidRDefault="00703BFD" w:rsidP="004C5428">
            <w:pPr>
              <w:rPr>
                <w:sz w:val="22"/>
                <w:szCs w:val="22"/>
              </w:rPr>
            </w:pPr>
            <w:r w:rsidRPr="00424270">
              <w:rPr>
                <w:sz w:val="22"/>
                <w:szCs w:val="22"/>
              </w:rPr>
              <w:t xml:space="preserve">Модуль Диспансеризация взрослого населения </w:t>
            </w:r>
          </w:p>
        </w:tc>
        <w:tc>
          <w:tcPr>
            <w:tcW w:w="6295"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BD7A9D3" w14:textId="77777777" w:rsidR="00703BFD" w:rsidRPr="00424270" w:rsidRDefault="00703BFD" w:rsidP="004C5428">
            <w:pPr>
              <w:rPr>
                <w:sz w:val="22"/>
                <w:szCs w:val="22"/>
              </w:rPr>
            </w:pPr>
            <w:r w:rsidRPr="00424270">
              <w:rPr>
                <w:sz w:val="22"/>
                <w:szCs w:val="22"/>
              </w:rPr>
              <w:t>Возможность создания и отмены направлений на дообследование</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B9AAFB5" w14:textId="77777777" w:rsidR="00703BFD" w:rsidRPr="00424270" w:rsidRDefault="00703BFD" w:rsidP="004C5428">
            <w:pPr>
              <w:rPr>
                <w:sz w:val="22"/>
                <w:szCs w:val="22"/>
              </w:rPr>
            </w:pPr>
            <w:r w:rsidRPr="00424270">
              <w:rPr>
                <w:sz w:val="22"/>
                <w:szCs w:val="22"/>
              </w:rPr>
              <w:t>Нет</w:t>
            </w:r>
          </w:p>
        </w:tc>
      </w:tr>
      <w:tr w:rsidR="00A2351B" w:rsidRPr="00424270" w14:paraId="77422B04" w14:textId="77777777" w:rsidTr="00FE5231">
        <w:trPr>
          <w:divId w:val="521893168"/>
        </w:trPr>
        <w:tc>
          <w:tcPr>
            <w:tcW w:w="2354"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CE5BFAF" w14:textId="77777777" w:rsidR="00703BFD" w:rsidRPr="00424270" w:rsidRDefault="00703BFD" w:rsidP="004C5428">
            <w:pPr>
              <w:rPr>
                <w:sz w:val="22"/>
                <w:szCs w:val="22"/>
              </w:rPr>
            </w:pPr>
            <w:r w:rsidRPr="00424270">
              <w:rPr>
                <w:sz w:val="22"/>
                <w:szCs w:val="22"/>
              </w:rPr>
              <w:t xml:space="preserve">Модуль Диспансеризация взрослого населения </w:t>
            </w:r>
          </w:p>
        </w:tc>
        <w:tc>
          <w:tcPr>
            <w:tcW w:w="6295"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4F7730C" w14:textId="77777777" w:rsidR="00703BFD" w:rsidRPr="00424270" w:rsidRDefault="00703BFD" w:rsidP="004C5428">
            <w:pPr>
              <w:rPr>
                <w:sz w:val="22"/>
                <w:szCs w:val="22"/>
              </w:rPr>
            </w:pPr>
            <w:r w:rsidRPr="00424270">
              <w:rPr>
                <w:sz w:val="22"/>
                <w:szCs w:val="22"/>
              </w:rPr>
              <w:t>Возможность внесения данных о результатах проведения диспансеризации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4053800" w14:textId="77777777" w:rsidR="00703BFD" w:rsidRPr="00424270" w:rsidRDefault="00703BFD" w:rsidP="004C5428">
            <w:pPr>
              <w:pStyle w:val="afffffffc"/>
              <w:spacing w:before="0" w:beforeAutospacing="0" w:after="0" w:afterAutospacing="0"/>
              <w:divId w:val="1788814241"/>
              <w:rPr>
                <w:sz w:val="22"/>
                <w:szCs w:val="22"/>
              </w:rPr>
            </w:pPr>
            <w:r w:rsidRPr="00424270">
              <w:rPr>
                <w:sz w:val="22"/>
                <w:szCs w:val="22"/>
              </w:rPr>
              <w:t>Критичная</w:t>
            </w:r>
          </w:p>
        </w:tc>
      </w:tr>
      <w:tr w:rsidR="00A2351B" w:rsidRPr="00424270" w14:paraId="00E65B8B" w14:textId="77777777" w:rsidTr="00FE5231">
        <w:trPr>
          <w:divId w:val="521893168"/>
        </w:trPr>
        <w:tc>
          <w:tcPr>
            <w:tcW w:w="2354"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079428C" w14:textId="77777777" w:rsidR="00703BFD" w:rsidRPr="00424270" w:rsidRDefault="00703BFD" w:rsidP="004C5428">
            <w:pPr>
              <w:rPr>
                <w:sz w:val="22"/>
                <w:szCs w:val="22"/>
              </w:rPr>
            </w:pPr>
            <w:r w:rsidRPr="00424270">
              <w:rPr>
                <w:sz w:val="22"/>
                <w:szCs w:val="22"/>
              </w:rPr>
              <w:t xml:space="preserve">Модуль Диспансеризация взрослого населения </w:t>
            </w:r>
          </w:p>
        </w:tc>
        <w:tc>
          <w:tcPr>
            <w:tcW w:w="6295"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6FAC5B6" w14:textId="77777777" w:rsidR="00703BFD" w:rsidRPr="00424270" w:rsidRDefault="00703BFD" w:rsidP="004C5428">
            <w:pPr>
              <w:rPr>
                <w:sz w:val="22"/>
                <w:szCs w:val="22"/>
              </w:rPr>
            </w:pPr>
            <w:r w:rsidRPr="00424270">
              <w:rPr>
                <w:sz w:val="22"/>
                <w:szCs w:val="22"/>
              </w:rPr>
              <w:t>Возможность внесения данных о ранее известных имеющихся заболеваниях. Раздел должен заполняться автоматически данными, полученными в результате обработки анкеты, а также данными диагнозов, по которым пациент находится под диспансерным наблюдением, с возможностью добавления данных вручную</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D7F8A38" w14:textId="77777777" w:rsidR="00703BFD" w:rsidRPr="00424270" w:rsidRDefault="00703BFD" w:rsidP="004C5428">
            <w:pPr>
              <w:pStyle w:val="afffffffc"/>
              <w:spacing w:before="0" w:beforeAutospacing="0" w:after="0" w:afterAutospacing="0"/>
              <w:divId w:val="1464696315"/>
              <w:rPr>
                <w:sz w:val="22"/>
                <w:szCs w:val="22"/>
              </w:rPr>
            </w:pPr>
            <w:r w:rsidRPr="00424270">
              <w:rPr>
                <w:sz w:val="22"/>
                <w:szCs w:val="22"/>
              </w:rPr>
              <w:t>Критичная</w:t>
            </w:r>
          </w:p>
        </w:tc>
      </w:tr>
      <w:tr w:rsidR="00A2351B" w:rsidRPr="00424270" w14:paraId="7940D156" w14:textId="77777777" w:rsidTr="00FE5231">
        <w:trPr>
          <w:divId w:val="521893168"/>
        </w:trPr>
        <w:tc>
          <w:tcPr>
            <w:tcW w:w="2354"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05284C4" w14:textId="77777777" w:rsidR="00703BFD" w:rsidRPr="00424270" w:rsidRDefault="00703BFD" w:rsidP="004C5428">
            <w:pPr>
              <w:rPr>
                <w:sz w:val="22"/>
                <w:szCs w:val="22"/>
              </w:rPr>
            </w:pPr>
            <w:r w:rsidRPr="00424270">
              <w:rPr>
                <w:sz w:val="22"/>
                <w:szCs w:val="22"/>
              </w:rPr>
              <w:t xml:space="preserve">Модуль Диспансеризация взрослого населения </w:t>
            </w:r>
          </w:p>
        </w:tc>
        <w:tc>
          <w:tcPr>
            <w:tcW w:w="6295"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8BC1F8F" w14:textId="77777777" w:rsidR="00703BFD" w:rsidRPr="00424270" w:rsidRDefault="00703BFD" w:rsidP="004C5428">
            <w:pPr>
              <w:pStyle w:val="afffffffc"/>
              <w:spacing w:before="0" w:beforeAutospacing="0" w:after="0" w:afterAutospacing="0"/>
              <w:divId w:val="599871712"/>
              <w:rPr>
                <w:sz w:val="22"/>
                <w:szCs w:val="22"/>
              </w:rPr>
            </w:pPr>
            <w:r w:rsidRPr="00424270">
              <w:rPr>
                <w:sz w:val="22"/>
                <w:szCs w:val="22"/>
              </w:rPr>
              <w:t>Возможность внесения данных о наследственных заболеваниях. Раздел должен заполняться автоматически по результатам анкетирования с возможностью добавления данных вручную</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4137374" w14:textId="77777777" w:rsidR="00703BFD" w:rsidRPr="00424270" w:rsidRDefault="00703BFD" w:rsidP="004C5428">
            <w:pPr>
              <w:rPr>
                <w:sz w:val="22"/>
                <w:szCs w:val="22"/>
              </w:rPr>
            </w:pPr>
            <w:r w:rsidRPr="00424270">
              <w:rPr>
                <w:sz w:val="22"/>
                <w:szCs w:val="22"/>
              </w:rPr>
              <w:t>Нет</w:t>
            </w:r>
          </w:p>
        </w:tc>
      </w:tr>
      <w:tr w:rsidR="00A2351B" w:rsidRPr="00424270" w14:paraId="3B60959A" w14:textId="77777777" w:rsidTr="00FE5231">
        <w:trPr>
          <w:divId w:val="521893168"/>
        </w:trPr>
        <w:tc>
          <w:tcPr>
            <w:tcW w:w="2354"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6ABCE89" w14:textId="77777777" w:rsidR="00703BFD" w:rsidRPr="00424270" w:rsidRDefault="00703BFD" w:rsidP="004C5428">
            <w:pPr>
              <w:rPr>
                <w:sz w:val="22"/>
                <w:szCs w:val="22"/>
              </w:rPr>
            </w:pPr>
            <w:r w:rsidRPr="00424270">
              <w:rPr>
                <w:sz w:val="22"/>
                <w:szCs w:val="22"/>
              </w:rPr>
              <w:t xml:space="preserve">Модуль Диспансеризация взрослого населения </w:t>
            </w:r>
          </w:p>
        </w:tc>
        <w:tc>
          <w:tcPr>
            <w:tcW w:w="6295"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81F2A6C" w14:textId="77777777" w:rsidR="00703BFD" w:rsidRPr="00424270" w:rsidRDefault="00703BFD" w:rsidP="004C5428">
            <w:pPr>
              <w:pStyle w:val="afffffffc"/>
              <w:spacing w:before="0" w:beforeAutospacing="0" w:after="0" w:afterAutospacing="0"/>
              <w:divId w:val="1097142108"/>
              <w:rPr>
                <w:sz w:val="22"/>
                <w:szCs w:val="22"/>
              </w:rPr>
            </w:pPr>
            <w:r w:rsidRPr="00424270">
              <w:rPr>
                <w:sz w:val="22"/>
                <w:szCs w:val="22"/>
              </w:rPr>
              <w:t>Возможность внесения данных о подозрении на заболевания, в том числе ЗНО. Раздел должен заполняться автоматически по результатам анкетирования с возможностью добавления данных вручную</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EAB441A" w14:textId="77777777" w:rsidR="00703BFD" w:rsidRPr="00424270" w:rsidRDefault="00703BFD" w:rsidP="004C5428">
            <w:pPr>
              <w:rPr>
                <w:sz w:val="22"/>
                <w:szCs w:val="22"/>
              </w:rPr>
            </w:pPr>
            <w:r w:rsidRPr="00424270">
              <w:rPr>
                <w:sz w:val="22"/>
                <w:szCs w:val="22"/>
              </w:rPr>
              <w:t>Нет</w:t>
            </w:r>
          </w:p>
        </w:tc>
      </w:tr>
      <w:tr w:rsidR="00A2351B" w:rsidRPr="00424270" w14:paraId="1C82D61C" w14:textId="77777777" w:rsidTr="00FE5231">
        <w:trPr>
          <w:divId w:val="521893168"/>
        </w:trPr>
        <w:tc>
          <w:tcPr>
            <w:tcW w:w="2354"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3580E0A" w14:textId="77777777" w:rsidR="00703BFD" w:rsidRPr="00424270" w:rsidRDefault="00703BFD" w:rsidP="004C5428">
            <w:pPr>
              <w:rPr>
                <w:sz w:val="22"/>
                <w:szCs w:val="22"/>
              </w:rPr>
            </w:pPr>
            <w:r w:rsidRPr="00424270">
              <w:rPr>
                <w:sz w:val="22"/>
                <w:szCs w:val="22"/>
              </w:rPr>
              <w:t xml:space="preserve">Модуль Диспансеризация взрослого населения </w:t>
            </w:r>
          </w:p>
        </w:tc>
        <w:tc>
          <w:tcPr>
            <w:tcW w:w="6295"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41F47FC" w14:textId="77777777" w:rsidR="00703BFD" w:rsidRPr="00424270" w:rsidRDefault="00703BFD" w:rsidP="004C5428">
            <w:pPr>
              <w:pStyle w:val="afffffffc"/>
              <w:spacing w:before="0" w:beforeAutospacing="0" w:after="0" w:afterAutospacing="0"/>
              <w:divId w:val="1406101671"/>
              <w:rPr>
                <w:sz w:val="22"/>
                <w:szCs w:val="22"/>
              </w:rPr>
            </w:pPr>
            <w:r w:rsidRPr="00424270">
              <w:rPr>
                <w:sz w:val="22"/>
                <w:szCs w:val="22"/>
              </w:rPr>
              <w:t>Возможность внесения информации о факторах риска, влияющих на проведение углубленного профилактического консультирования, по результатам анкеты и вручную.</w:t>
            </w:r>
          </w:p>
          <w:p w14:paraId="1F196AC9" w14:textId="77777777" w:rsidR="00703BFD" w:rsidRPr="00424270" w:rsidRDefault="00703BFD" w:rsidP="004C5428">
            <w:pPr>
              <w:pStyle w:val="afffffffc"/>
              <w:spacing w:before="0" w:beforeAutospacing="0" w:after="0" w:afterAutospacing="0"/>
              <w:divId w:val="1406101671"/>
              <w:rPr>
                <w:sz w:val="22"/>
                <w:szCs w:val="22"/>
              </w:rPr>
            </w:pPr>
            <w:r w:rsidRPr="00424270">
              <w:rPr>
                <w:sz w:val="22"/>
                <w:szCs w:val="22"/>
              </w:rPr>
              <w:t>Возможность указания поведенческих факторов риска: курение, употребление алкоголя, нерациональное питание, низкая физическая активность. Раздел должен заполняться автоматически по результатам анкетирования с возможностью добавления данных вручную.</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D226B80" w14:textId="77777777" w:rsidR="00703BFD" w:rsidRPr="00424270" w:rsidRDefault="00703BFD" w:rsidP="004C5428">
            <w:pPr>
              <w:rPr>
                <w:sz w:val="22"/>
                <w:szCs w:val="22"/>
              </w:rPr>
            </w:pPr>
            <w:r w:rsidRPr="00424270">
              <w:rPr>
                <w:sz w:val="22"/>
                <w:szCs w:val="22"/>
              </w:rPr>
              <w:t>Нет</w:t>
            </w:r>
          </w:p>
        </w:tc>
      </w:tr>
      <w:tr w:rsidR="00A2351B" w:rsidRPr="00424270" w14:paraId="5C25AEDB" w14:textId="77777777" w:rsidTr="00FE5231">
        <w:trPr>
          <w:divId w:val="521893168"/>
        </w:trPr>
        <w:tc>
          <w:tcPr>
            <w:tcW w:w="2354"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25CA405" w14:textId="77777777" w:rsidR="00703BFD" w:rsidRPr="00424270" w:rsidRDefault="00703BFD" w:rsidP="004C5428">
            <w:pPr>
              <w:rPr>
                <w:sz w:val="22"/>
                <w:szCs w:val="22"/>
              </w:rPr>
            </w:pPr>
            <w:r w:rsidRPr="00424270">
              <w:rPr>
                <w:sz w:val="22"/>
                <w:szCs w:val="22"/>
              </w:rPr>
              <w:t xml:space="preserve">Модуль Диспансеризация взрослого населения </w:t>
            </w:r>
          </w:p>
        </w:tc>
        <w:tc>
          <w:tcPr>
            <w:tcW w:w="6295"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70D4855" w14:textId="77777777" w:rsidR="00703BFD" w:rsidRPr="00424270" w:rsidRDefault="00703BFD" w:rsidP="004C5428">
            <w:pPr>
              <w:rPr>
                <w:sz w:val="22"/>
                <w:szCs w:val="22"/>
              </w:rPr>
            </w:pPr>
            <w:r w:rsidRPr="00424270">
              <w:rPr>
                <w:sz w:val="22"/>
                <w:szCs w:val="22"/>
              </w:rPr>
              <w:t>Возможность назначения консультаций врачей-специалистов</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39CA9A9" w14:textId="77777777" w:rsidR="00703BFD" w:rsidRPr="00424270" w:rsidRDefault="00703BFD" w:rsidP="004C5428">
            <w:pPr>
              <w:rPr>
                <w:sz w:val="22"/>
                <w:szCs w:val="22"/>
              </w:rPr>
            </w:pPr>
            <w:r w:rsidRPr="00424270">
              <w:rPr>
                <w:sz w:val="22"/>
                <w:szCs w:val="22"/>
              </w:rPr>
              <w:t>Нет</w:t>
            </w:r>
          </w:p>
        </w:tc>
      </w:tr>
      <w:tr w:rsidR="00A2351B" w:rsidRPr="00424270" w14:paraId="65A484D7" w14:textId="77777777" w:rsidTr="00FE5231">
        <w:trPr>
          <w:divId w:val="521893168"/>
        </w:trPr>
        <w:tc>
          <w:tcPr>
            <w:tcW w:w="2354"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CB1E825" w14:textId="77777777" w:rsidR="00703BFD" w:rsidRPr="00424270" w:rsidRDefault="00703BFD" w:rsidP="004C5428">
            <w:pPr>
              <w:rPr>
                <w:sz w:val="22"/>
                <w:szCs w:val="22"/>
              </w:rPr>
            </w:pPr>
            <w:r w:rsidRPr="00424270">
              <w:rPr>
                <w:sz w:val="22"/>
                <w:szCs w:val="22"/>
              </w:rPr>
              <w:t xml:space="preserve">Модуль Диспансеризация взрослого населения </w:t>
            </w:r>
          </w:p>
        </w:tc>
        <w:tc>
          <w:tcPr>
            <w:tcW w:w="6295"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0238C16" w14:textId="77777777" w:rsidR="00703BFD" w:rsidRPr="00424270" w:rsidRDefault="00703BFD" w:rsidP="004C5428">
            <w:pPr>
              <w:rPr>
                <w:sz w:val="22"/>
                <w:szCs w:val="22"/>
              </w:rPr>
            </w:pPr>
            <w:r w:rsidRPr="00424270">
              <w:rPr>
                <w:sz w:val="22"/>
                <w:szCs w:val="22"/>
              </w:rPr>
              <w:t>Возможность добавления информации о заболеваниях, выявленных в рамках диспансеризации. Раздел должен заполняться автоматически по результатам осмотров и исследований с возможностью добавления данных вручную.</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EC20E1F" w14:textId="77777777" w:rsidR="00703BFD" w:rsidRPr="00424270" w:rsidRDefault="00703BFD" w:rsidP="004C5428">
            <w:pPr>
              <w:pStyle w:val="afffffffc"/>
              <w:spacing w:before="0" w:beforeAutospacing="0" w:after="0" w:afterAutospacing="0"/>
              <w:divId w:val="1753433377"/>
              <w:rPr>
                <w:sz w:val="22"/>
                <w:szCs w:val="22"/>
              </w:rPr>
            </w:pPr>
            <w:r w:rsidRPr="00424270">
              <w:rPr>
                <w:sz w:val="22"/>
                <w:szCs w:val="22"/>
              </w:rPr>
              <w:t>Критичная</w:t>
            </w:r>
          </w:p>
        </w:tc>
      </w:tr>
      <w:tr w:rsidR="00A2351B" w:rsidRPr="00424270" w14:paraId="5598EFED" w14:textId="77777777" w:rsidTr="00FE5231">
        <w:trPr>
          <w:divId w:val="521893168"/>
        </w:trPr>
        <w:tc>
          <w:tcPr>
            <w:tcW w:w="2354"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389142E" w14:textId="77777777" w:rsidR="00703BFD" w:rsidRPr="00424270" w:rsidRDefault="00703BFD" w:rsidP="004C5428">
            <w:pPr>
              <w:rPr>
                <w:sz w:val="22"/>
                <w:szCs w:val="22"/>
              </w:rPr>
            </w:pPr>
            <w:r w:rsidRPr="00424270">
              <w:rPr>
                <w:sz w:val="22"/>
                <w:szCs w:val="22"/>
              </w:rPr>
              <w:t xml:space="preserve">Модуль Диспансеризация взрослого населения </w:t>
            </w:r>
          </w:p>
        </w:tc>
        <w:tc>
          <w:tcPr>
            <w:tcW w:w="6295"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CD80E03" w14:textId="77777777" w:rsidR="00703BFD" w:rsidRPr="00424270" w:rsidRDefault="00703BFD" w:rsidP="004C5428">
            <w:pPr>
              <w:pStyle w:val="afffffffc"/>
              <w:spacing w:before="0" w:beforeAutospacing="0" w:after="0" w:afterAutospacing="0"/>
              <w:divId w:val="290982485"/>
              <w:rPr>
                <w:sz w:val="22"/>
                <w:szCs w:val="22"/>
              </w:rPr>
            </w:pPr>
            <w:r w:rsidRPr="00424270">
              <w:rPr>
                <w:sz w:val="22"/>
                <w:szCs w:val="22"/>
              </w:rPr>
              <w:t>Введение параметров потенциальных или имеющихся биологических факторов риска. Раздел должен заполняться автоматически по результатам антропометрического исследования с возможностью добавления данных вручную</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79E791C" w14:textId="77777777" w:rsidR="00703BFD" w:rsidRPr="00424270" w:rsidRDefault="00703BFD" w:rsidP="004C5428">
            <w:pPr>
              <w:rPr>
                <w:sz w:val="22"/>
                <w:szCs w:val="22"/>
              </w:rPr>
            </w:pPr>
            <w:r w:rsidRPr="00424270">
              <w:rPr>
                <w:sz w:val="22"/>
                <w:szCs w:val="22"/>
              </w:rPr>
              <w:t>Нет</w:t>
            </w:r>
          </w:p>
        </w:tc>
      </w:tr>
      <w:tr w:rsidR="00A2351B" w:rsidRPr="00424270" w14:paraId="14468705" w14:textId="77777777" w:rsidTr="00FE5231">
        <w:trPr>
          <w:divId w:val="521893168"/>
        </w:trPr>
        <w:tc>
          <w:tcPr>
            <w:tcW w:w="2354"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7393F3F" w14:textId="77777777" w:rsidR="00703BFD" w:rsidRPr="00424270" w:rsidRDefault="00703BFD" w:rsidP="004C5428">
            <w:pPr>
              <w:rPr>
                <w:sz w:val="22"/>
                <w:szCs w:val="22"/>
              </w:rPr>
            </w:pPr>
            <w:r w:rsidRPr="00424270">
              <w:rPr>
                <w:sz w:val="22"/>
                <w:szCs w:val="22"/>
              </w:rPr>
              <w:t xml:space="preserve">Модуль Диспансеризация взрослого населения </w:t>
            </w:r>
          </w:p>
        </w:tc>
        <w:tc>
          <w:tcPr>
            <w:tcW w:w="6295"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A3C4029" w14:textId="77777777" w:rsidR="00703BFD" w:rsidRPr="00424270" w:rsidRDefault="00703BFD" w:rsidP="004C5428">
            <w:pPr>
              <w:rPr>
                <w:sz w:val="22"/>
                <w:szCs w:val="22"/>
              </w:rPr>
            </w:pPr>
            <w:r w:rsidRPr="00424270">
              <w:rPr>
                <w:sz w:val="22"/>
                <w:szCs w:val="22"/>
              </w:rPr>
              <w:t>Автоматический расчет суммарного сердечно-сосудистого риска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4762A6E" w14:textId="77777777" w:rsidR="00703BFD" w:rsidRPr="00424270" w:rsidRDefault="00703BFD" w:rsidP="004C5428">
            <w:pPr>
              <w:rPr>
                <w:sz w:val="22"/>
                <w:szCs w:val="22"/>
              </w:rPr>
            </w:pPr>
            <w:r w:rsidRPr="00424270">
              <w:rPr>
                <w:sz w:val="22"/>
                <w:szCs w:val="22"/>
              </w:rPr>
              <w:t>Нет</w:t>
            </w:r>
          </w:p>
        </w:tc>
      </w:tr>
      <w:tr w:rsidR="00A2351B" w:rsidRPr="00424270" w14:paraId="60702546" w14:textId="77777777" w:rsidTr="00FE5231">
        <w:trPr>
          <w:divId w:val="521893168"/>
        </w:trPr>
        <w:tc>
          <w:tcPr>
            <w:tcW w:w="2354"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0B6821C" w14:textId="77777777" w:rsidR="00703BFD" w:rsidRPr="00424270" w:rsidRDefault="00703BFD" w:rsidP="004C5428">
            <w:pPr>
              <w:rPr>
                <w:sz w:val="22"/>
                <w:szCs w:val="22"/>
              </w:rPr>
            </w:pPr>
            <w:r w:rsidRPr="00424270">
              <w:rPr>
                <w:sz w:val="22"/>
                <w:szCs w:val="22"/>
              </w:rPr>
              <w:t xml:space="preserve">Модуль Диспансеризация взрослого населения </w:t>
            </w:r>
          </w:p>
        </w:tc>
        <w:tc>
          <w:tcPr>
            <w:tcW w:w="6295"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4AA6E53" w14:textId="77777777" w:rsidR="00703BFD" w:rsidRPr="00424270" w:rsidRDefault="00703BFD" w:rsidP="004C5428">
            <w:pPr>
              <w:pStyle w:val="afffffffc"/>
              <w:spacing w:before="0" w:beforeAutospacing="0" w:after="0" w:afterAutospacing="0"/>
              <w:divId w:val="1819568450"/>
              <w:rPr>
                <w:sz w:val="22"/>
                <w:szCs w:val="22"/>
              </w:rPr>
            </w:pPr>
            <w:r w:rsidRPr="00424270">
              <w:rPr>
                <w:sz w:val="22"/>
                <w:szCs w:val="22"/>
              </w:rPr>
              <w:t>Установка группы здоровья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9572D43" w14:textId="77777777" w:rsidR="00703BFD" w:rsidRPr="00424270" w:rsidRDefault="00703BFD" w:rsidP="004C5428">
            <w:pPr>
              <w:pStyle w:val="afffffffc"/>
              <w:spacing w:before="0" w:beforeAutospacing="0" w:after="0" w:afterAutospacing="0"/>
              <w:divId w:val="771170257"/>
              <w:rPr>
                <w:sz w:val="22"/>
                <w:szCs w:val="22"/>
              </w:rPr>
            </w:pPr>
            <w:r w:rsidRPr="00424270">
              <w:rPr>
                <w:sz w:val="22"/>
                <w:szCs w:val="22"/>
              </w:rPr>
              <w:t>Критичная</w:t>
            </w:r>
          </w:p>
        </w:tc>
      </w:tr>
      <w:tr w:rsidR="00A2351B" w:rsidRPr="00424270" w14:paraId="4EE7648B" w14:textId="77777777" w:rsidTr="00FE5231">
        <w:trPr>
          <w:divId w:val="521893168"/>
        </w:trPr>
        <w:tc>
          <w:tcPr>
            <w:tcW w:w="2354"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952E8A3" w14:textId="77777777" w:rsidR="00703BFD" w:rsidRPr="00424270" w:rsidRDefault="00703BFD" w:rsidP="004C5428">
            <w:pPr>
              <w:rPr>
                <w:sz w:val="22"/>
                <w:szCs w:val="22"/>
              </w:rPr>
            </w:pPr>
            <w:r w:rsidRPr="00424270">
              <w:rPr>
                <w:sz w:val="22"/>
                <w:szCs w:val="22"/>
              </w:rPr>
              <w:t xml:space="preserve">Модуль Диспансеризация взрослого населения </w:t>
            </w:r>
          </w:p>
        </w:tc>
        <w:tc>
          <w:tcPr>
            <w:tcW w:w="6295"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CB398DF" w14:textId="77777777" w:rsidR="00703BFD" w:rsidRPr="00424270" w:rsidRDefault="00703BFD" w:rsidP="004C5428">
            <w:pPr>
              <w:rPr>
                <w:sz w:val="22"/>
                <w:szCs w:val="22"/>
              </w:rPr>
            </w:pPr>
            <w:r w:rsidRPr="00424270">
              <w:rPr>
                <w:sz w:val="22"/>
                <w:szCs w:val="22"/>
              </w:rPr>
              <w:t>Возможность добавления назначений при установке любой группы здоровья, кроме I и II</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0FC6CD0" w14:textId="77777777" w:rsidR="00703BFD" w:rsidRPr="00424270" w:rsidRDefault="00703BFD" w:rsidP="004C5428">
            <w:pPr>
              <w:rPr>
                <w:sz w:val="22"/>
                <w:szCs w:val="22"/>
              </w:rPr>
            </w:pPr>
            <w:r w:rsidRPr="00424270">
              <w:rPr>
                <w:sz w:val="22"/>
                <w:szCs w:val="22"/>
              </w:rPr>
              <w:t>Нет</w:t>
            </w:r>
          </w:p>
        </w:tc>
      </w:tr>
      <w:tr w:rsidR="00A2351B" w:rsidRPr="00424270" w14:paraId="437BB4D9" w14:textId="77777777" w:rsidTr="00FE5231">
        <w:trPr>
          <w:divId w:val="521893168"/>
        </w:trPr>
        <w:tc>
          <w:tcPr>
            <w:tcW w:w="2354"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E090170" w14:textId="77777777" w:rsidR="00703BFD" w:rsidRPr="00424270" w:rsidRDefault="00703BFD" w:rsidP="004C5428">
            <w:pPr>
              <w:rPr>
                <w:sz w:val="22"/>
                <w:szCs w:val="22"/>
              </w:rPr>
            </w:pPr>
            <w:r w:rsidRPr="00424270">
              <w:rPr>
                <w:sz w:val="22"/>
                <w:szCs w:val="22"/>
              </w:rPr>
              <w:t xml:space="preserve">Модуль Диспансеризация взрослого населения </w:t>
            </w:r>
          </w:p>
        </w:tc>
        <w:tc>
          <w:tcPr>
            <w:tcW w:w="6295"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A88F077" w14:textId="77777777" w:rsidR="00703BFD" w:rsidRPr="00424270" w:rsidRDefault="00703BFD" w:rsidP="004C5428">
            <w:pPr>
              <w:rPr>
                <w:sz w:val="22"/>
                <w:szCs w:val="22"/>
              </w:rPr>
            </w:pPr>
            <w:r w:rsidRPr="00424270">
              <w:rPr>
                <w:sz w:val="22"/>
                <w:szCs w:val="22"/>
              </w:rPr>
              <w:t>Формирование отчетных форм по итогам проведения диспансеризации взрослого населения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27DE9B5" w14:textId="77777777" w:rsidR="00703BFD" w:rsidRPr="00424270" w:rsidRDefault="00703BFD" w:rsidP="004C5428">
            <w:pPr>
              <w:rPr>
                <w:sz w:val="22"/>
                <w:szCs w:val="22"/>
              </w:rPr>
            </w:pPr>
            <w:r w:rsidRPr="00424270">
              <w:rPr>
                <w:sz w:val="22"/>
                <w:szCs w:val="22"/>
              </w:rPr>
              <w:t>Нет</w:t>
            </w:r>
          </w:p>
        </w:tc>
      </w:tr>
      <w:tr w:rsidR="00A2351B" w:rsidRPr="00424270" w14:paraId="04AF8D21" w14:textId="77777777" w:rsidTr="00FE5231">
        <w:trPr>
          <w:divId w:val="521893168"/>
        </w:trPr>
        <w:tc>
          <w:tcPr>
            <w:tcW w:w="2354"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BD5B87A" w14:textId="77777777" w:rsidR="00703BFD" w:rsidRPr="00424270" w:rsidRDefault="00703BFD" w:rsidP="004C5428">
            <w:pPr>
              <w:rPr>
                <w:sz w:val="22"/>
                <w:szCs w:val="22"/>
              </w:rPr>
            </w:pPr>
            <w:r w:rsidRPr="00424270">
              <w:rPr>
                <w:sz w:val="22"/>
                <w:szCs w:val="22"/>
              </w:rPr>
              <w:t xml:space="preserve">Модуль Диспансеризация взрослого населения </w:t>
            </w:r>
          </w:p>
        </w:tc>
        <w:tc>
          <w:tcPr>
            <w:tcW w:w="6295"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11323BE" w14:textId="77777777" w:rsidR="00703BFD" w:rsidRPr="00424270" w:rsidRDefault="00703BFD" w:rsidP="004C5428">
            <w:pPr>
              <w:rPr>
                <w:sz w:val="22"/>
                <w:szCs w:val="22"/>
              </w:rPr>
            </w:pPr>
            <w:r w:rsidRPr="00424270">
              <w:rPr>
                <w:sz w:val="22"/>
                <w:szCs w:val="22"/>
              </w:rPr>
              <w:t>Печать справки о стоимости лечения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64F20F0" w14:textId="77777777" w:rsidR="00703BFD" w:rsidRPr="00424270" w:rsidRDefault="00703BFD" w:rsidP="004C5428">
            <w:pPr>
              <w:rPr>
                <w:sz w:val="22"/>
                <w:szCs w:val="22"/>
              </w:rPr>
            </w:pPr>
            <w:r w:rsidRPr="00424270">
              <w:rPr>
                <w:sz w:val="22"/>
                <w:szCs w:val="22"/>
              </w:rPr>
              <w:t>Нет</w:t>
            </w:r>
          </w:p>
        </w:tc>
      </w:tr>
      <w:tr w:rsidR="00A2351B" w:rsidRPr="00424270" w14:paraId="0C04E1CA" w14:textId="77777777" w:rsidTr="00FE5231">
        <w:trPr>
          <w:divId w:val="521893168"/>
        </w:trPr>
        <w:tc>
          <w:tcPr>
            <w:tcW w:w="2354"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DC5DAB7" w14:textId="77777777" w:rsidR="00703BFD" w:rsidRPr="00424270" w:rsidRDefault="00703BFD" w:rsidP="004C5428">
            <w:pPr>
              <w:rPr>
                <w:sz w:val="22"/>
                <w:szCs w:val="22"/>
              </w:rPr>
            </w:pPr>
            <w:r w:rsidRPr="00424270">
              <w:rPr>
                <w:sz w:val="22"/>
                <w:szCs w:val="22"/>
              </w:rPr>
              <w:t xml:space="preserve">Модуль Диспансеризация взрослого населения </w:t>
            </w:r>
          </w:p>
        </w:tc>
        <w:tc>
          <w:tcPr>
            <w:tcW w:w="6295"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A64935F" w14:textId="77777777" w:rsidR="00703BFD" w:rsidRPr="00424270" w:rsidRDefault="00703BFD" w:rsidP="004C5428">
            <w:pPr>
              <w:rPr>
                <w:sz w:val="22"/>
                <w:szCs w:val="22"/>
              </w:rPr>
            </w:pPr>
            <w:r w:rsidRPr="00424270">
              <w:rPr>
                <w:sz w:val="22"/>
                <w:szCs w:val="22"/>
              </w:rPr>
              <w:t>Печать паспорта здоровья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F7664C6" w14:textId="77777777" w:rsidR="00703BFD" w:rsidRPr="00424270" w:rsidRDefault="00703BFD" w:rsidP="004C5428">
            <w:pPr>
              <w:rPr>
                <w:sz w:val="22"/>
                <w:szCs w:val="22"/>
              </w:rPr>
            </w:pPr>
            <w:r w:rsidRPr="00424270">
              <w:rPr>
                <w:sz w:val="22"/>
                <w:szCs w:val="22"/>
              </w:rPr>
              <w:t>Нет</w:t>
            </w:r>
          </w:p>
        </w:tc>
      </w:tr>
      <w:tr w:rsidR="00A2351B" w:rsidRPr="00424270" w14:paraId="3C426003" w14:textId="77777777" w:rsidTr="00FE5231">
        <w:trPr>
          <w:divId w:val="521893168"/>
        </w:trPr>
        <w:tc>
          <w:tcPr>
            <w:tcW w:w="2354"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256BE67" w14:textId="77777777" w:rsidR="00703BFD" w:rsidRPr="00424270" w:rsidRDefault="00703BFD" w:rsidP="004C5428">
            <w:pPr>
              <w:rPr>
                <w:sz w:val="22"/>
                <w:szCs w:val="22"/>
              </w:rPr>
            </w:pPr>
            <w:r w:rsidRPr="00424270">
              <w:rPr>
                <w:sz w:val="22"/>
                <w:szCs w:val="22"/>
              </w:rPr>
              <w:t xml:space="preserve">Модуль Диспансеризация взрослого населения </w:t>
            </w:r>
          </w:p>
        </w:tc>
        <w:tc>
          <w:tcPr>
            <w:tcW w:w="6295"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4D33BDA" w14:textId="77777777" w:rsidR="00703BFD" w:rsidRPr="00424270" w:rsidRDefault="00703BFD" w:rsidP="004C5428">
            <w:pPr>
              <w:pStyle w:val="afffffffc"/>
              <w:spacing w:before="0" w:beforeAutospacing="0" w:after="0" w:afterAutospacing="0"/>
              <w:rPr>
                <w:sz w:val="22"/>
                <w:szCs w:val="22"/>
              </w:rPr>
            </w:pPr>
            <w:r w:rsidRPr="00424270">
              <w:rPr>
                <w:sz w:val="22"/>
                <w:szCs w:val="22"/>
              </w:rPr>
              <w:t>Возможность заполнения данных осмотров или исследований при прохождении диспансеризации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6ABEA24" w14:textId="77777777" w:rsidR="00703BFD" w:rsidRPr="00424270" w:rsidRDefault="00703BFD" w:rsidP="004C5428">
            <w:pPr>
              <w:rPr>
                <w:sz w:val="22"/>
                <w:szCs w:val="22"/>
              </w:rPr>
            </w:pPr>
            <w:r w:rsidRPr="00424270">
              <w:rPr>
                <w:sz w:val="22"/>
                <w:szCs w:val="22"/>
              </w:rPr>
              <w:t>Нет</w:t>
            </w:r>
          </w:p>
        </w:tc>
      </w:tr>
      <w:tr w:rsidR="00A2351B" w:rsidRPr="00424270" w14:paraId="5ABF9E17" w14:textId="77777777" w:rsidTr="00FE5231">
        <w:trPr>
          <w:divId w:val="521893168"/>
        </w:trPr>
        <w:tc>
          <w:tcPr>
            <w:tcW w:w="2354"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96A3385" w14:textId="77777777" w:rsidR="00703BFD" w:rsidRPr="00424270" w:rsidRDefault="00703BFD" w:rsidP="004C5428">
            <w:pPr>
              <w:rPr>
                <w:sz w:val="22"/>
                <w:szCs w:val="22"/>
              </w:rPr>
            </w:pPr>
            <w:r w:rsidRPr="00424270">
              <w:rPr>
                <w:sz w:val="22"/>
                <w:szCs w:val="22"/>
              </w:rPr>
              <w:t xml:space="preserve">Модуль Планы диспансеризации и профилактических осмотров </w:t>
            </w:r>
          </w:p>
        </w:tc>
        <w:tc>
          <w:tcPr>
            <w:tcW w:w="6295"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A476CC0" w14:textId="77777777" w:rsidR="00703BFD" w:rsidRPr="00424270" w:rsidRDefault="00703BFD" w:rsidP="004C5428">
            <w:pPr>
              <w:rPr>
                <w:sz w:val="22"/>
                <w:szCs w:val="22"/>
              </w:rPr>
            </w:pPr>
            <w:r w:rsidRPr="00424270">
              <w:rPr>
                <w:sz w:val="22"/>
                <w:szCs w:val="22"/>
              </w:rPr>
              <w:t>Возможность формирования планов диспансеризации и профилактических медицинских осмотров для пользователей АРМ администратора МО и АРМ медицинского статистика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123F020" w14:textId="77777777" w:rsidR="00703BFD" w:rsidRPr="00424270" w:rsidRDefault="00703BFD" w:rsidP="004C5428">
            <w:pPr>
              <w:pStyle w:val="afffffffc"/>
              <w:spacing w:before="0" w:beforeAutospacing="0" w:after="0" w:afterAutospacing="0"/>
              <w:divId w:val="566499795"/>
              <w:rPr>
                <w:sz w:val="22"/>
                <w:szCs w:val="22"/>
              </w:rPr>
            </w:pPr>
            <w:r w:rsidRPr="00424270">
              <w:rPr>
                <w:sz w:val="22"/>
                <w:szCs w:val="22"/>
              </w:rPr>
              <w:t>Критичная</w:t>
            </w:r>
          </w:p>
        </w:tc>
      </w:tr>
      <w:tr w:rsidR="00A2351B" w:rsidRPr="00424270" w14:paraId="3DFC0996" w14:textId="77777777" w:rsidTr="00FE5231">
        <w:trPr>
          <w:divId w:val="521893168"/>
        </w:trPr>
        <w:tc>
          <w:tcPr>
            <w:tcW w:w="2354"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420C77B" w14:textId="77777777" w:rsidR="00703BFD" w:rsidRPr="00424270" w:rsidRDefault="00703BFD" w:rsidP="004C5428">
            <w:pPr>
              <w:rPr>
                <w:sz w:val="22"/>
                <w:szCs w:val="22"/>
              </w:rPr>
            </w:pPr>
            <w:r w:rsidRPr="00424270">
              <w:rPr>
                <w:sz w:val="22"/>
                <w:szCs w:val="22"/>
              </w:rPr>
              <w:t xml:space="preserve">Модуль Планы диспансеризации и профилактических осмотров </w:t>
            </w:r>
          </w:p>
        </w:tc>
        <w:tc>
          <w:tcPr>
            <w:tcW w:w="6295"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8916091" w14:textId="77777777" w:rsidR="00703BFD" w:rsidRPr="00424270" w:rsidRDefault="00703BFD" w:rsidP="004C5428">
            <w:pPr>
              <w:rPr>
                <w:sz w:val="22"/>
                <w:szCs w:val="22"/>
              </w:rPr>
            </w:pPr>
            <w:r w:rsidRPr="00424270">
              <w:rPr>
                <w:sz w:val="22"/>
                <w:szCs w:val="22"/>
              </w:rPr>
              <w:t>Возможность формирования в Системе плана прохождения застрахованными лицами профилактических мероприятий</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C32A54A" w14:textId="77777777" w:rsidR="00703BFD" w:rsidRPr="00424270" w:rsidRDefault="00703BFD" w:rsidP="004C5428">
            <w:pPr>
              <w:pStyle w:val="afffffffc"/>
              <w:spacing w:before="0" w:beforeAutospacing="0" w:after="0" w:afterAutospacing="0"/>
              <w:divId w:val="1145662363"/>
              <w:rPr>
                <w:sz w:val="22"/>
                <w:szCs w:val="22"/>
              </w:rPr>
            </w:pPr>
            <w:r w:rsidRPr="00424270">
              <w:rPr>
                <w:sz w:val="22"/>
                <w:szCs w:val="22"/>
              </w:rPr>
              <w:t>Критичная</w:t>
            </w:r>
          </w:p>
        </w:tc>
      </w:tr>
      <w:tr w:rsidR="00A2351B" w:rsidRPr="00424270" w14:paraId="47F4E63E" w14:textId="77777777" w:rsidTr="00FE5231">
        <w:trPr>
          <w:divId w:val="521893168"/>
        </w:trPr>
        <w:tc>
          <w:tcPr>
            <w:tcW w:w="2354"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9088328" w14:textId="77777777" w:rsidR="00703BFD" w:rsidRPr="00424270" w:rsidRDefault="00703BFD" w:rsidP="004C5428">
            <w:pPr>
              <w:rPr>
                <w:sz w:val="22"/>
                <w:szCs w:val="22"/>
              </w:rPr>
            </w:pPr>
            <w:r w:rsidRPr="00424270">
              <w:rPr>
                <w:sz w:val="22"/>
                <w:szCs w:val="22"/>
              </w:rPr>
              <w:t xml:space="preserve">Модуль Планы диспансеризации и профилактических осмотров </w:t>
            </w:r>
          </w:p>
        </w:tc>
        <w:tc>
          <w:tcPr>
            <w:tcW w:w="6295"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69C49D5" w14:textId="77777777" w:rsidR="00703BFD" w:rsidRPr="00424270" w:rsidRDefault="00703BFD" w:rsidP="004C5428">
            <w:pPr>
              <w:rPr>
                <w:sz w:val="22"/>
                <w:szCs w:val="22"/>
              </w:rPr>
            </w:pPr>
            <w:r w:rsidRPr="00424270">
              <w:rPr>
                <w:sz w:val="22"/>
                <w:szCs w:val="22"/>
              </w:rPr>
              <w:t>Учет типа, этапа и периода профилактического мероприятия при планировании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4C941FA" w14:textId="77777777" w:rsidR="00703BFD" w:rsidRPr="00424270" w:rsidRDefault="00703BFD" w:rsidP="004C5428">
            <w:pPr>
              <w:pStyle w:val="afffffffc"/>
              <w:spacing w:before="0" w:beforeAutospacing="0" w:after="0" w:afterAutospacing="0"/>
              <w:divId w:val="949973749"/>
              <w:rPr>
                <w:sz w:val="22"/>
                <w:szCs w:val="22"/>
              </w:rPr>
            </w:pPr>
            <w:r w:rsidRPr="00424270">
              <w:rPr>
                <w:sz w:val="22"/>
                <w:szCs w:val="22"/>
              </w:rPr>
              <w:t>Критичная</w:t>
            </w:r>
          </w:p>
        </w:tc>
      </w:tr>
      <w:tr w:rsidR="00A2351B" w:rsidRPr="00424270" w14:paraId="3C560B24" w14:textId="77777777" w:rsidTr="00FE5231">
        <w:trPr>
          <w:divId w:val="521893168"/>
        </w:trPr>
        <w:tc>
          <w:tcPr>
            <w:tcW w:w="2354"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931AADF" w14:textId="77777777" w:rsidR="00703BFD" w:rsidRPr="00424270" w:rsidRDefault="00703BFD" w:rsidP="004C5428">
            <w:pPr>
              <w:rPr>
                <w:sz w:val="22"/>
                <w:szCs w:val="22"/>
              </w:rPr>
            </w:pPr>
            <w:r w:rsidRPr="00424270">
              <w:rPr>
                <w:sz w:val="22"/>
                <w:szCs w:val="22"/>
              </w:rPr>
              <w:t xml:space="preserve">Модуль Планы диспансеризации и профилактических осмотров </w:t>
            </w:r>
          </w:p>
        </w:tc>
        <w:tc>
          <w:tcPr>
            <w:tcW w:w="6295"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174F864" w14:textId="77777777" w:rsidR="00703BFD" w:rsidRPr="00424270" w:rsidRDefault="00703BFD" w:rsidP="004C5428">
            <w:pPr>
              <w:rPr>
                <w:sz w:val="22"/>
                <w:szCs w:val="22"/>
              </w:rPr>
            </w:pPr>
            <w:r w:rsidRPr="00424270">
              <w:rPr>
                <w:sz w:val="22"/>
                <w:szCs w:val="22"/>
              </w:rPr>
              <w:t>Формирование списка пациентов, подлежащих диспансеризации и профилактическим осмотрам</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F69E3D4" w14:textId="77777777" w:rsidR="00703BFD" w:rsidRPr="00424270" w:rsidRDefault="00703BFD" w:rsidP="004C5428">
            <w:pPr>
              <w:pStyle w:val="afffffffc"/>
              <w:spacing w:before="0" w:beforeAutospacing="0" w:after="0" w:afterAutospacing="0"/>
              <w:divId w:val="1371875083"/>
              <w:rPr>
                <w:sz w:val="22"/>
                <w:szCs w:val="22"/>
              </w:rPr>
            </w:pPr>
            <w:r w:rsidRPr="00424270">
              <w:rPr>
                <w:sz w:val="22"/>
                <w:szCs w:val="22"/>
              </w:rPr>
              <w:t>Критичная</w:t>
            </w:r>
          </w:p>
        </w:tc>
      </w:tr>
      <w:tr w:rsidR="00A2351B" w:rsidRPr="00424270" w14:paraId="026EF5BA" w14:textId="77777777" w:rsidTr="00FE5231">
        <w:trPr>
          <w:divId w:val="521893168"/>
        </w:trPr>
        <w:tc>
          <w:tcPr>
            <w:tcW w:w="2354"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BF636B9" w14:textId="77777777" w:rsidR="00703BFD" w:rsidRPr="00424270" w:rsidRDefault="00703BFD" w:rsidP="004C5428">
            <w:pPr>
              <w:rPr>
                <w:sz w:val="22"/>
                <w:szCs w:val="22"/>
              </w:rPr>
            </w:pPr>
            <w:r w:rsidRPr="00424270">
              <w:rPr>
                <w:sz w:val="22"/>
                <w:szCs w:val="22"/>
              </w:rPr>
              <w:t xml:space="preserve">Модуль Планы диспансеризации и профилактических осмотров </w:t>
            </w:r>
          </w:p>
        </w:tc>
        <w:tc>
          <w:tcPr>
            <w:tcW w:w="6295"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F9E3E75" w14:textId="77777777" w:rsidR="00703BFD" w:rsidRPr="00424270" w:rsidRDefault="00703BFD" w:rsidP="004C5428">
            <w:pPr>
              <w:rPr>
                <w:sz w:val="22"/>
                <w:szCs w:val="22"/>
              </w:rPr>
            </w:pPr>
            <w:r w:rsidRPr="00424270">
              <w:rPr>
                <w:sz w:val="22"/>
                <w:szCs w:val="22"/>
              </w:rPr>
              <w:t>Исключение пациентов из плана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4CEF3E2" w14:textId="77777777" w:rsidR="00703BFD" w:rsidRPr="00424270" w:rsidRDefault="00703BFD" w:rsidP="004C5428">
            <w:pPr>
              <w:pStyle w:val="afffffffc"/>
              <w:spacing w:before="0" w:beforeAutospacing="0" w:after="0" w:afterAutospacing="0"/>
              <w:divId w:val="1675304012"/>
              <w:rPr>
                <w:sz w:val="22"/>
                <w:szCs w:val="22"/>
              </w:rPr>
            </w:pPr>
            <w:r w:rsidRPr="00424270">
              <w:rPr>
                <w:sz w:val="22"/>
                <w:szCs w:val="22"/>
              </w:rPr>
              <w:t>Критичная</w:t>
            </w:r>
          </w:p>
        </w:tc>
      </w:tr>
      <w:tr w:rsidR="00A2351B" w:rsidRPr="00424270" w14:paraId="0853463D" w14:textId="77777777" w:rsidTr="00FE5231">
        <w:trPr>
          <w:divId w:val="521893168"/>
        </w:trPr>
        <w:tc>
          <w:tcPr>
            <w:tcW w:w="2354"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5D5A520" w14:textId="77777777" w:rsidR="00703BFD" w:rsidRPr="00424270" w:rsidRDefault="00703BFD" w:rsidP="004C5428">
            <w:pPr>
              <w:rPr>
                <w:sz w:val="22"/>
                <w:szCs w:val="22"/>
              </w:rPr>
            </w:pPr>
            <w:r w:rsidRPr="00424270">
              <w:rPr>
                <w:sz w:val="22"/>
                <w:szCs w:val="22"/>
              </w:rPr>
              <w:t xml:space="preserve">Модуль Планы диспансеризации и профилактических осмотров </w:t>
            </w:r>
          </w:p>
        </w:tc>
        <w:tc>
          <w:tcPr>
            <w:tcW w:w="6295"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02CC48D" w14:textId="77777777" w:rsidR="00703BFD" w:rsidRPr="00424270" w:rsidRDefault="00703BFD" w:rsidP="004C5428">
            <w:pPr>
              <w:rPr>
                <w:sz w:val="22"/>
                <w:szCs w:val="22"/>
              </w:rPr>
            </w:pPr>
            <w:r w:rsidRPr="00424270">
              <w:rPr>
                <w:sz w:val="22"/>
                <w:szCs w:val="22"/>
              </w:rPr>
              <w:t>Перенос пациента в другой период плана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07D0C71" w14:textId="77777777" w:rsidR="00703BFD" w:rsidRPr="00424270" w:rsidRDefault="00703BFD" w:rsidP="004C5428">
            <w:pPr>
              <w:pStyle w:val="afffffffc"/>
              <w:spacing w:before="0" w:beforeAutospacing="0" w:after="0" w:afterAutospacing="0"/>
              <w:divId w:val="779834551"/>
              <w:rPr>
                <w:sz w:val="22"/>
                <w:szCs w:val="22"/>
              </w:rPr>
            </w:pPr>
            <w:r w:rsidRPr="00424270">
              <w:rPr>
                <w:sz w:val="22"/>
                <w:szCs w:val="22"/>
              </w:rPr>
              <w:t>Критичная</w:t>
            </w:r>
          </w:p>
        </w:tc>
      </w:tr>
      <w:tr w:rsidR="00A2351B" w:rsidRPr="00424270" w14:paraId="542947DB" w14:textId="77777777" w:rsidTr="00FE5231">
        <w:trPr>
          <w:divId w:val="521893168"/>
        </w:trPr>
        <w:tc>
          <w:tcPr>
            <w:tcW w:w="2354"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DBA36F2" w14:textId="77777777" w:rsidR="00703BFD" w:rsidRPr="00424270" w:rsidRDefault="00703BFD" w:rsidP="004C5428">
            <w:pPr>
              <w:rPr>
                <w:sz w:val="22"/>
                <w:szCs w:val="22"/>
              </w:rPr>
            </w:pPr>
            <w:r w:rsidRPr="00424270">
              <w:rPr>
                <w:sz w:val="22"/>
                <w:szCs w:val="22"/>
              </w:rPr>
              <w:t xml:space="preserve">Модуль Планы диспансеризации и профилактических осмотров </w:t>
            </w:r>
          </w:p>
        </w:tc>
        <w:tc>
          <w:tcPr>
            <w:tcW w:w="6295"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BDAE93B" w14:textId="77777777" w:rsidR="00703BFD" w:rsidRPr="00424270" w:rsidRDefault="00703BFD" w:rsidP="004C5428">
            <w:pPr>
              <w:rPr>
                <w:sz w:val="22"/>
                <w:szCs w:val="22"/>
              </w:rPr>
            </w:pPr>
            <w:r w:rsidRPr="00424270">
              <w:rPr>
                <w:sz w:val="22"/>
                <w:szCs w:val="22"/>
              </w:rPr>
              <w:t>Повторное включение в план</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8327E6F" w14:textId="77777777" w:rsidR="00703BFD" w:rsidRPr="00424270" w:rsidRDefault="00703BFD" w:rsidP="004C5428">
            <w:pPr>
              <w:pStyle w:val="afffffffc"/>
              <w:spacing w:before="0" w:beforeAutospacing="0" w:after="0" w:afterAutospacing="0"/>
              <w:divId w:val="206649217"/>
              <w:rPr>
                <w:sz w:val="22"/>
                <w:szCs w:val="22"/>
              </w:rPr>
            </w:pPr>
            <w:r w:rsidRPr="00424270">
              <w:rPr>
                <w:sz w:val="22"/>
                <w:szCs w:val="22"/>
              </w:rPr>
              <w:t>Критичная</w:t>
            </w:r>
          </w:p>
        </w:tc>
      </w:tr>
      <w:tr w:rsidR="00A2351B" w:rsidRPr="00424270" w14:paraId="31A22908" w14:textId="77777777" w:rsidTr="00FE5231">
        <w:trPr>
          <w:divId w:val="521893168"/>
        </w:trPr>
        <w:tc>
          <w:tcPr>
            <w:tcW w:w="2354"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EB68D1A" w14:textId="77777777" w:rsidR="00703BFD" w:rsidRPr="00424270" w:rsidRDefault="00703BFD" w:rsidP="004C5428">
            <w:pPr>
              <w:rPr>
                <w:sz w:val="22"/>
                <w:szCs w:val="22"/>
              </w:rPr>
            </w:pPr>
            <w:r w:rsidRPr="00424270">
              <w:rPr>
                <w:sz w:val="22"/>
                <w:szCs w:val="22"/>
              </w:rPr>
              <w:t xml:space="preserve">Модуль Планы диспансеризации и профилактических осмотров </w:t>
            </w:r>
          </w:p>
        </w:tc>
        <w:tc>
          <w:tcPr>
            <w:tcW w:w="6295"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C4FF18A" w14:textId="77777777" w:rsidR="00703BFD" w:rsidRPr="00424270" w:rsidRDefault="00703BFD" w:rsidP="004C5428">
            <w:pPr>
              <w:rPr>
                <w:sz w:val="22"/>
                <w:szCs w:val="22"/>
              </w:rPr>
            </w:pPr>
            <w:r w:rsidRPr="00424270">
              <w:rPr>
                <w:sz w:val="22"/>
                <w:szCs w:val="22"/>
              </w:rPr>
              <w:t>Формирование файлов экспорта планов профилактических мероприятий для отправки в ТФОМС с возможностью формирования данных по конкретной СМО</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1F225D5" w14:textId="77777777" w:rsidR="00703BFD" w:rsidRPr="00424270" w:rsidRDefault="00703BFD" w:rsidP="004C5428">
            <w:pPr>
              <w:pStyle w:val="afffffffc"/>
              <w:spacing w:before="0" w:beforeAutospacing="0" w:after="0" w:afterAutospacing="0"/>
              <w:divId w:val="1476332804"/>
              <w:rPr>
                <w:sz w:val="22"/>
                <w:szCs w:val="22"/>
              </w:rPr>
            </w:pPr>
            <w:r w:rsidRPr="00424270">
              <w:rPr>
                <w:sz w:val="22"/>
                <w:szCs w:val="22"/>
              </w:rPr>
              <w:t>Критичная</w:t>
            </w:r>
          </w:p>
        </w:tc>
      </w:tr>
      <w:tr w:rsidR="00A2351B" w:rsidRPr="00424270" w14:paraId="7DFF0978" w14:textId="77777777" w:rsidTr="00FE5231">
        <w:trPr>
          <w:divId w:val="521893168"/>
        </w:trPr>
        <w:tc>
          <w:tcPr>
            <w:tcW w:w="2354"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50CEAC7" w14:textId="77777777" w:rsidR="00703BFD" w:rsidRPr="00424270" w:rsidRDefault="00703BFD" w:rsidP="004C5428">
            <w:pPr>
              <w:rPr>
                <w:sz w:val="22"/>
                <w:szCs w:val="22"/>
              </w:rPr>
            </w:pPr>
            <w:r w:rsidRPr="00424270">
              <w:rPr>
                <w:sz w:val="22"/>
                <w:szCs w:val="22"/>
              </w:rPr>
              <w:t xml:space="preserve">Модуль Планы диспансеризации и профилактических осмотров </w:t>
            </w:r>
          </w:p>
        </w:tc>
        <w:tc>
          <w:tcPr>
            <w:tcW w:w="6295"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B97AA16" w14:textId="77777777" w:rsidR="00703BFD" w:rsidRPr="00424270" w:rsidRDefault="00703BFD" w:rsidP="004C5428">
            <w:pPr>
              <w:pStyle w:val="afffffffc"/>
              <w:spacing w:before="0" w:beforeAutospacing="0" w:after="0" w:afterAutospacing="0"/>
              <w:divId w:val="1855607816"/>
              <w:rPr>
                <w:sz w:val="22"/>
                <w:szCs w:val="22"/>
              </w:rPr>
            </w:pPr>
            <w:r w:rsidRPr="00424270">
              <w:rPr>
                <w:sz w:val="22"/>
                <w:szCs w:val="22"/>
              </w:rPr>
              <w:t>Возможность передачи данных в ТФОМС с помощью сервиса передачи данных планов профилактических мероприятий</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464E703" w14:textId="77777777" w:rsidR="00703BFD" w:rsidRPr="00424270" w:rsidRDefault="00703BFD" w:rsidP="004C5428">
            <w:pPr>
              <w:pStyle w:val="afffffffc"/>
              <w:spacing w:before="0" w:beforeAutospacing="0" w:after="0" w:afterAutospacing="0"/>
              <w:divId w:val="1450278857"/>
              <w:rPr>
                <w:sz w:val="22"/>
                <w:szCs w:val="22"/>
              </w:rPr>
            </w:pPr>
            <w:r w:rsidRPr="00424270">
              <w:rPr>
                <w:sz w:val="22"/>
                <w:szCs w:val="22"/>
              </w:rPr>
              <w:t>Критичная</w:t>
            </w:r>
          </w:p>
        </w:tc>
      </w:tr>
      <w:tr w:rsidR="00A2351B" w:rsidRPr="00424270" w14:paraId="40F4F528" w14:textId="77777777" w:rsidTr="00FE5231">
        <w:trPr>
          <w:divId w:val="521893168"/>
        </w:trPr>
        <w:tc>
          <w:tcPr>
            <w:tcW w:w="2354"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C1B4751" w14:textId="77777777" w:rsidR="00703BFD" w:rsidRPr="00424270" w:rsidRDefault="00703BFD" w:rsidP="004C5428">
            <w:pPr>
              <w:rPr>
                <w:sz w:val="22"/>
                <w:szCs w:val="22"/>
              </w:rPr>
            </w:pPr>
            <w:r w:rsidRPr="00424270">
              <w:rPr>
                <w:sz w:val="22"/>
                <w:szCs w:val="22"/>
              </w:rPr>
              <w:t xml:space="preserve">Модуль Планы диспансеризации и профилактических осмотров </w:t>
            </w:r>
          </w:p>
        </w:tc>
        <w:tc>
          <w:tcPr>
            <w:tcW w:w="6295"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D8BB8AD" w14:textId="77777777" w:rsidR="00703BFD" w:rsidRPr="00424270" w:rsidRDefault="00703BFD" w:rsidP="004C5428">
            <w:pPr>
              <w:pStyle w:val="afffffffc"/>
              <w:spacing w:before="0" w:beforeAutospacing="0" w:after="0" w:afterAutospacing="0"/>
              <w:divId w:val="2754240"/>
              <w:rPr>
                <w:sz w:val="22"/>
                <w:szCs w:val="22"/>
              </w:rPr>
            </w:pPr>
            <w:r w:rsidRPr="00424270">
              <w:rPr>
                <w:sz w:val="22"/>
                <w:szCs w:val="22"/>
              </w:rPr>
              <w:t>Возможность импорта данных плана мероприятий и просмотра ошибок импорта для выбранного плана мероприятия по каждому пациенту (при файловой выгрузке)</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438C546" w14:textId="77777777" w:rsidR="00703BFD" w:rsidRPr="00424270" w:rsidRDefault="00703BFD" w:rsidP="004C5428">
            <w:pPr>
              <w:pStyle w:val="afffffffc"/>
              <w:spacing w:before="0" w:beforeAutospacing="0" w:after="0" w:afterAutospacing="0"/>
              <w:divId w:val="127096220"/>
              <w:rPr>
                <w:sz w:val="22"/>
                <w:szCs w:val="22"/>
              </w:rPr>
            </w:pPr>
            <w:r w:rsidRPr="00424270">
              <w:rPr>
                <w:sz w:val="22"/>
                <w:szCs w:val="22"/>
              </w:rPr>
              <w:t>Критичная</w:t>
            </w:r>
          </w:p>
        </w:tc>
      </w:tr>
      <w:tr w:rsidR="00A2351B" w:rsidRPr="00424270" w14:paraId="4C36B5B3" w14:textId="77777777" w:rsidTr="00FE5231">
        <w:trPr>
          <w:divId w:val="521893168"/>
        </w:trPr>
        <w:tc>
          <w:tcPr>
            <w:tcW w:w="2354"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06DDA93" w14:textId="77777777" w:rsidR="00703BFD" w:rsidRPr="00424270" w:rsidRDefault="00703BFD" w:rsidP="004C5428">
            <w:pPr>
              <w:rPr>
                <w:sz w:val="22"/>
                <w:szCs w:val="22"/>
              </w:rPr>
            </w:pPr>
            <w:r w:rsidRPr="00424270">
              <w:rPr>
                <w:sz w:val="22"/>
                <w:szCs w:val="22"/>
              </w:rPr>
              <w:t xml:space="preserve">Модуль Профилактические осмотры несовершеннолетних </w:t>
            </w:r>
          </w:p>
        </w:tc>
        <w:tc>
          <w:tcPr>
            <w:tcW w:w="6295"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166E11D" w14:textId="77777777" w:rsidR="00703BFD" w:rsidRPr="00424270" w:rsidRDefault="00703BFD" w:rsidP="004C5428">
            <w:pPr>
              <w:pStyle w:val="afffffffc"/>
              <w:spacing w:before="0" w:beforeAutospacing="0" w:after="0" w:afterAutospacing="0"/>
              <w:divId w:val="1606229065"/>
              <w:rPr>
                <w:sz w:val="22"/>
                <w:szCs w:val="22"/>
              </w:rPr>
            </w:pPr>
            <w:r w:rsidRPr="00424270">
              <w:rPr>
                <w:sz w:val="22"/>
                <w:szCs w:val="22"/>
              </w:rPr>
              <w:t>Возможность формирования календарного плана проведения осмотров несовершеннолетних</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2D6F9B7" w14:textId="77777777" w:rsidR="00703BFD" w:rsidRPr="00424270" w:rsidRDefault="00703BFD" w:rsidP="004C5428">
            <w:pPr>
              <w:pStyle w:val="afffffffc"/>
              <w:spacing w:before="0" w:beforeAutospacing="0" w:after="0" w:afterAutospacing="0"/>
              <w:divId w:val="698820791"/>
              <w:rPr>
                <w:sz w:val="22"/>
                <w:szCs w:val="22"/>
              </w:rPr>
            </w:pPr>
            <w:r w:rsidRPr="00424270">
              <w:rPr>
                <w:sz w:val="22"/>
                <w:szCs w:val="22"/>
              </w:rPr>
              <w:t>Критичная</w:t>
            </w:r>
          </w:p>
        </w:tc>
      </w:tr>
      <w:tr w:rsidR="00A2351B" w:rsidRPr="00424270" w14:paraId="308221F8" w14:textId="77777777" w:rsidTr="00FE5231">
        <w:trPr>
          <w:divId w:val="521893168"/>
        </w:trPr>
        <w:tc>
          <w:tcPr>
            <w:tcW w:w="2354"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9E57428" w14:textId="77777777" w:rsidR="00703BFD" w:rsidRPr="00424270" w:rsidRDefault="00703BFD" w:rsidP="004C5428">
            <w:pPr>
              <w:rPr>
                <w:sz w:val="22"/>
                <w:szCs w:val="22"/>
              </w:rPr>
            </w:pPr>
            <w:r w:rsidRPr="00424270">
              <w:rPr>
                <w:sz w:val="22"/>
                <w:szCs w:val="22"/>
              </w:rPr>
              <w:t xml:space="preserve">Модуль Профилактические осмотры несовершеннолетних </w:t>
            </w:r>
          </w:p>
        </w:tc>
        <w:tc>
          <w:tcPr>
            <w:tcW w:w="6295"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2A62476" w14:textId="77777777" w:rsidR="00703BFD" w:rsidRPr="00424270" w:rsidRDefault="00703BFD" w:rsidP="004C5428">
            <w:pPr>
              <w:rPr>
                <w:sz w:val="22"/>
                <w:szCs w:val="22"/>
              </w:rPr>
            </w:pPr>
            <w:r w:rsidRPr="00424270">
              <w:rPr>
                <w:sz w:val="22"/>
                <w:szCs w:val="22"/>
              </w:rPr>
              <w:t>Возможность работы с регистром направлений на прохождение профилактических осмотров несовершеннолетних</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AD174FE" w14:textId="77777777" w:rsidR="00703BFD" w:rsidRPr="00424270" w:rsidRDefault="00703BFD" w:rsidP="004C5428">
            <w:pPr>
              <w:pStyle w:val="afffffffc"/>
              <w:spacing w:before="0" w:beforeAutospacing="0" w:after="0" w:afterAutospacing="0"/>
              <w:divId w:val="295725746"/>
              <w:rPr>
                <w:sz w:val="22"/>
                <w:szCs w:val="22"/>
              </w:rPr>
            </w:pPr>
            <w:r w:rsidRPr="00424270">
              <w:rPr>
                <w:sz w:val="22"/>
                <w:szCs w:val="22"/>
              </w:rPr>
              <w:t>Критичная</w:t>
            </w:r>
          </w:p>
        </w:tc>
      </w:tr>
      <w:tr w:rsidR="00A2351B" w:rsidRPr="00424270" w14:paraId="74CE7028" w14:textId="77777777" w:rsidTr="00FE5231">
        <w:trPr>
          <w:divId w:val="521893168"/>
        </w:trPr>
        <w:tc>
          <w:tcPr>
            <w:tcW w:w="2354"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B5DFDF0" w14:textId="77777777" w:rsidR="00703BFD" w:rsidRPr="00424270" w:rsidRDefault="00703BFD" w:rsidP="004C5428">
            <w:pPr>
              <w:rPr>
                <w:sz w:val="22"/>
                <w:szCs w:val="22"/>
              </w:rPr>
            </w:pPr>
            <w:r w:rsidRPr="00424270">
              <w:rPr>
                <w:sz w:val="22"/>
                <w:szCs w:val="22"/>
              </w:rPr>
              <w:t xml:space="preserve">Модуль Профилактические осмотры несовершеннолетних </w:t>
            </w:r>
          </w:p>
        </w:tc>
        <w:tc>
          <w:tcPr>
            <w:tcW w:w="6295"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FE3A7AC" w14:textId="77777777" w:rsidR="00703BFD" w:rsidRPr="00424270" w:rsidRDefault="00703BFD" w:rsidP="004C5428">
            <w:pPr>
              <w:pStyle w:val="afffffffc"/>
              <w:spacing w:before="0" w:beforeAutospacing="0" w:after="0" w:afterAutospacing="0"/>
              <w:divId w:val="1659071878"/>
              <w:rPr>
                <w:sz w:val="22"/>
                <w:szCs w:val="22"/>
              </w:rPr>
            </w:pPr>
            <w:r w:rsidRPr="00424270">
              <w:rPr>
                <w:sz w:val="22"/>
                <w:szCs w:val="22"/>
              </w:rPr>
              <w:t>Поиск направлений на профилактические осмотры несовершеннолетних</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BA42FE6" w14:textId="77777777" w:rsidR="00703BFD" w:rsidRPr="00424270" w:rsidRDefault="00703BFD" w:rsidP="004C5428">
            <w:pPr>
              <w:pStyle w:val="afffffffc"/>
              <w:spacing w:before="0" w:beforeAutospacing="0" w:after="0" w:afterAutospacing="0"/>
              <w:divId w:val="1676565912"/>
              <w:rPr>
                <w:sz w:val="22"/>
                <w:szCs w:val="22"/>
              </w:rPr>
            </w:pPr>
            <w:r w:rsidRPr="00424270">
              <w:rPr>
                <w:sz w:val="22"/>
                <w:szCs w:val="22"/>
              </w:rPr>
              <w:t>Критичная</w:t>
            </w:r>
          </w:p>
        </w:tc>
      </w:tr>
      <w:tr w:rsidR="00A2351B" w:rsidRPr="00424270" w14:paraId="3D436721" w14:textId="77777777" w:rsidTr="00FE5231">
        <w:trPr>
          <w:divId w:val="521893168"/>
        </w:trPr>
        <w:tc>
          <w:tcPr>
            <w:tcW w:w="2354"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EB1940F" w14:textId="77777777" w:rsidR="00703BFD" w:rsidRPr="00424270" w:rsidRDefault="00703BFD" w:rsidP="004C5428">
            <w:pPr>
              <w:rPr>
                <w:sz w:val="22"/>
                <w:szCs w:val="22"/>
              </w:rPr>
            </w:pPr>
            <w:r w:rsidRPr="00424270">
              <w:rPr>
                <w:sz w:val="22"/>
                <w:szCs w:val="22"/>
              </w:rPr>
              <w:t xml:space="preserve">Модуль Профилактические осмотры несовершеннолетних </w:t>
            </w:r>
          </w:p>
        </w:tc>
        <w:tc>
          <w:tcPr>
            <w:tcW w:w="6295"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D89E215" w14:textId="77777777" w:rsidR="00703BFD" w:rsidRPr="00424270" w:rsidRDefault="00703BFD" w:rsidP="004C5428">
            <w:pPr>
              <w:rPr>
                <w:sz w:val="22"/>
                <w:szCs w:val="22"/>
              </w:rPr>
            </w:pPr>
            <w:r w:rsidRPr="00424270">
              <w:rPr>
                <w:sz w:val="22"/>
                <w:szCs w:val="22"/>
              </w:rPr>
              <w:t>Возможность добавления карт профилактических осмотров 1-го и 2-го этапов профилактических осмотров.</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DB32947" w14:textId="77777777" w:rsidR="00703BFD" w:rsidRPr="00424270" w:rsidRDefault="00703BFD" w:rsidP="004C5428">
            <w:pPr>
              <w:pStyle w:val="afffffffc"/>
              <w:spacing w:before="0" w:beforeAutospacing="0" w:after="0" w:afterAutospacing="0"/>
              <w:divId w:val="1060134889"/>
              <w:rPr>
                <w:sz w:val="22"/>
                <w:szCs w:val="22"/>
              </w:rPr>
            </w:pPr>
            <w:r w:rsidRPr="00424270">
              <w:rPr>
                <w:sz w:val="22"/>
                <w:szCs w:val="22"/>
              </w:rPr>
              <w:t>Критичная</w:t>
            </w:r>
          </w:p>
        </w:tc>
      </w:tr>
      <w:tr w:rsidR="00A2351B" w:rsidRPr="00424270" w14:paraId="23F97D19" w14:textId="77777777" w:rsidTr="00FE5231">
        <w:trPr>
          <w:divId w:val="521893168"/>
        </w:trPr>
        <w:tc>
          <w:tcPr>
            <w:tcW w:w="2354"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DD82AC3" w14:textId="77777777" w:rsidR="00703BFD" w:rsidRPr="00424270" w:rsidRDefault="00703BFD" w:rsidP="004C5428">
            <w:pPr>
              <w:rPr>
                <w:sz w:val="22"/>
                <w:szCs w:val="22"/>
              </w:rPr>
            </w:pPr>
            <w:r w:rsidRPr="00424270">
              <w:rPr>
                <w:sz w:val="22"/>
                <w:szCs w:val="22"/>
              </w:rPr>
              <w:t xml:space="preserve">Модуль Профилактические осмотры несовершеннолетних </w:t>
            </w:r>
          </w:p>
        </w:tc>
        <w:tc>
          <w:tcPr>
            <w:tcW w:w="6295"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8ED6982" w14:textId="77777777" w:rsidR="00703BFD" w:rsidRPr="00424270" w:rsidRDefault="00703BFD" w:rsidP="004C5428">
            <w:pPr>
              <w:pStyle w:val="afffffffc"/>
              <w:spacing w:before="0" w:beforeAutospacing="0" w:after="0" w:afterAutospacing="0"/>
              <w:divId w:val="280499079"/>
              <w:rPr>
                <w:sz w:val="22"/>
                <w:szCs w:val="22"/>
              </w:rPr>
            </w:pPr>
            <w:r w:rsidRPr="00424270">
              <w:rPr>
                <w:sz w:val="22"/>
                <w:szCs w:val="22"/>
              </w:rPr>
              <w:t>Ввод данных карты профилактического медицинского осмотра несовершеннолетнего;</w:t>
            </w:r>
            <w:r w:rsidRPr="00424270">
              <w:rPr>
                <w:rStyle w:val="gd-comment-icon"/>
                <w:sz w:val="22"/>
                <w:szCs w:val="22"/>
              </w:rPr>
              <w:t xml:space="preserve">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6F584EE" w14:textId="77777777" w:rsidR="00703BFD" w:rsidRPr="00424270" w:rsidRDefault="00703BFD" w:rsidP="004C5428">
            <w:pPr>
              <w:rPr>
                <w:sz w:val="22"/>
                <w:szCs w:val="22"/>
              </w:rPr>
            </w:pPr>
            <w:r w:rsidRPr="00424270">
              <w:rPr>
                <w:sz w:val="22"/>
                <w:szCs w:val="22"/>
              </w:rPr>
              <w:t>Критичная</w:t>
            </w:r>
          </w:p>
        </w:tc>
      </w:tr>
      <w:tr w:rsidR="00A2351B" w:rsidRPr="00424270" w14:paraId="6EBC582D" w14:textId="77777777" w:rsidTr="00FE5231">
        <w:trPr>
          <w:divId w:val="521893168"/>
        </w:trPr>
        <w:tc>
          <w:tcPr>
            <w:tcW w:w="2354"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540EB5E" w14:textId="77777777" w:rsidR="00703BFD" w:rsidRPr="00424270" w:rsidRDefault="00703BFD" w:rsidP="004C5428">
            <w:pPr>
              <w:rPr>
                <w:sz w:val="22"/>
                <w:szCs w:val="22"/>
              </w:rPr>
            </w:pPr>
            <w:r w:rsidRPr="00424270">
              <w:rPr>
                <w:sz w:val="22"/>
                <w:szCs w:val="22"/>
              </w:rPr>
              <w:t xml:space="preserve">Модуль Профилактические осмотры несовершеннолетних </w:t>
            </w:r>
          </w:p>
        </w:tc>
        <w:tc>
          <w:tcPr>
            <w:tcW w:w="6295"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6925356" w14:textId="77777777" w:rsidR="00703BFD" w:rsidRPr="00424270" w:rsidRDefault="00703BFD" w:rsidP="004C5428">
            <w:pPr>
              <w:rPr>
                <w:sz w:val="22"/>
                <w:szCs w:val="22"/>
              </w:rPr>
            </w:pPr>
            <w:r w:rsidRPr="00424270">
              <w:rPr>
                <w:sz w:val="22"/>
                <w:szCs w:val="22"/>
              </w:rPr>
              <w:t>Возможность добавления сведений об учебном учреждении, которое посещает пациент.</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693CA16" w14:textId="77777777" w:rsidR="00703BFD" w:rsidRPr="00424270" w:rsidRDefault="00703BFD" w:rsidP="004C5428">
            <w:pPr>
              <w:rPr>
                <w:sz w:val="22"/>
                <w:szCs w:val="22"/>
              </w:rPr>
            </w:pPr>
            <w:r w:rsidRPr="00424270">
              <w:rPr>
                <w:sz w:val="22"/>
                <w:szCs w:val="22"/>
              </w:rPr>
              <w:t>Нет</w:t>
            </w:r>
          </w:p>
        </w:tc>
      </w:tr>
      <w:tr w:rsidR="00A2351B" w:rsidRPr="00424270" w14:paraId="24FBABB2" w14:textId="77777777" w:rsidTr="00FE5231">
        <w:trPr>
          <w:divId w:val="521893168"/>
        </w:trPr>
        <w:tc>
          <w:tcPr>
            <w:tcW w:w="2354"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A8F9A4D" w14:textId="77777777" w:rsidR="00703BFD" w:rsidRPr="00424270" w:rsidRDefault="00703BFD" w:rsidP="004C5428">
            <w:pPr>
              <w:rPr>
                <w:sz w:val="22"/>
                <w:szCs w:val="22"/>
              </w:rPr>
            </w:pPr>
            <w:r w:rsidRPr="00424270">
              <w:rPr>
                <w:sz w:val="22"/>
                <w:szCs w:val="22"/>
              </w:rPr>
              <w:t xml:space="preserve">Модуль Профилактические осмотры несовершеннолетних </w:t>
            </w:r>
          </w:p>
        </w:tc>
        <w:tc>
          <w:tcPr>
            <w:tcW w:w="6295"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21F61CE" w14:textId="77777777" w:rsidR="00703BFD" w:rsidRPr="00424270" w:rsidRDefault="00703BFD" w:rsidP="004C5428">
            <w:pPr>
              <w:rPr>
                <w:sz w:val="22"/>
                <w:szCs w:val="22"/>
              </w:rPr>
            </w:pPr>
            <w:r w:rsidRPr="00424270">
              <w:rPr>
                <w:sz w:val="22"/>
                <w:szCs w:val="22"/>
              </w:rPr>
              <w:t>Печать «Контрольного листа учета при ЗНО».</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8F7C98C" w14:textId="77777777" w:rsidR="00703BFD" w:rsidRPr="00424270" w:rsidRDefault="00703BFD" w:rsidP="004C5428">
            <w:pPr>
              <w:rPr>
                <w:sz w:val="22"/>
                <w:szCs w:val="22"/>
              </w:rPr>
            </w:pPr>
            <w:r w:rsidRPr="00424270">
              <w:rPr>
                <w:sz w:val="22"/>
                <w:szCs w:val="22"/>
              </w:rPr>
              <w:t>Нет</w:t>
            </w:r>
          </w:p>
        </w:tc>
      </w:tr>
      <w:tr w:rsidR="00A2351B" w:rsidRPr="00424270" w14:paraId="4A8863AB" w14:textId="77777777" w:rsidTr="00FE5231">
        <w:trPr>
          <w:divId w:val="521893168"/>
        </w:trPr>
        <w:tc>
          <w:tcPr>
            <w:tcW w:w="2354"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5F6A019" w14:textId="77777777" w:rsidR="00703BFD" w:rsidRPr="00424270" w:rsidRDefault="00703BFD" w:rsidP="004C5428">
            <w:pPr>
              <w:rPr>
                <w:sz w:val="22"/>
                <w:szCs w:val="22"/>
              </w:rPr>
            </w:pPr>
            <w:r w:rsidRPr="00424270">
              <w:rPr>
                <w:sz w:val="22"/>
                <w:szCs w:val="22"/>
              </w:rPr>
              <w:t xml:space="preserve">Модуль Профилактические осмотры несовершеннолетних </w:t>
            </w:r>
          </w:p>
        </w:tc>
        <w:tc>
          <w:tcPr>
            <w:tcW w:w="6295"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168C4DF" w14:textId="77777777" w:rsidR="00703BFD" w:rsidRPr="00424270" w:rsidRDefault="00703BFD" w:rsidP="004C5428">
            <w:pPr>
              <w:rPr>
                <w:sz w:val="22"/>
                <w:szCs w:val="22"/>
              </w:rPr>
            </w:pPr>
            <w:r w:rsidRPr="00424270">
              <w:rPr>
                <w:sz w:val="22"/>
                <w:szCs w:val="22"/>
              </w:rPr>
              <w:t>Добавление информационного добровольного согласия пациента. Возможность учета данных об осмотрах и исследованиях, пройденных ранее.</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B5582D0" w14:textId="77777777" w:rsidR="00703BFD" w:rsidRPr="00424270" w:rsidRDefault="00703BFD" w:rsidP="004C5428">
            <w:pPr>
              <w:rPr>
                <w:sz w:val="22"/>
                <w:szCs w:val="22"/>
              </w:rPr>
            </w:pPr>
            <w:r w:rsidRPr="00424270">
              <w:rPr>
                <w:sz w:val="22"/>
                <w:szCs w:val="22"/>
              </w:rPr>
              <w:t>Нет</w:t>
            </w:r>
          </w:p>
        </w:tc>
      </w:tr>
      <w:tr w:rsidR="00A2351B" w:rsidRPr="00424270" w14:paraId="1EDBC154" w14:textId="77777777" w:rsidTr="00FE5231">
        <w:trPr>
          <w:divId w:val="521893168"/>
        </w:trPr>
        <w:tc>
          <w:tcPr>
            <w:tcW w:w="2354"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D646592" w14:textId="77777777" w:rsidR="00703BFD" w:rsidRPr="00424270" w:rsidRDefault="00703BFD" w:rsidP="004C5428">
            <w:pPr>
              <w:rPr>
                <w:sz w:val="22"/>
                <w:szCs w:val="22"/>
              </w:rPr>
            </w:pPr>
            <w:r w:rsidRPr="00424270">
              <w:rPr>
                <w:sz w:val="22"/>
                <w:szCs w:val="22"/>
              </w:rPr>
              <w:t xml:space="preserve">Модуль Профилактические осмотры несовершеннолетних </w:t>
            </w:r>
          </w:p>
        </w:tc>
        <w:tc>
          <w:tcPr>
            <w:tcW w:w="6295"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F9972B2" w14:textId="77777777" w:rsidR="00703BFD" w:rsidRPr="00424270" w:rsidRDefault="00703BFD" w:rsidP="004C5428">
            <w:pPr>
              <w:rPr>
                <w:sz w:val="22"/>
                <w:szCs w:val="22"/>
              </w:rPr>
            </w:pPr>
            <w:r w:rsidRPr="00424270">
              <w:rPr>
                <w:sz w:val="22"/>
                <w:szCs w:val="22"/>
              </w:rPr>
              <w:t>Возможность добавления данных об осмотрах врачей-специалистов. Добавление диагноза и характера заболевания. Внесение сопутствующих диагнозов. Добавление протокола осмотра по шаблону. Возможность добавления направления на дообследование. Возможность просмотра данных направления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CD1FCCA" w14:textId="77777777" w:rsidR="00703BFD" w:rsidRPr="00424270" w:rsidRDefault="00703BFD" w:rsidP="004C5428">
            <w:pPr>
              <w:pStyle w:val="afffffffc"/>
              <w:spacing w:before="0" w:beforeAutospacing="0" w:after="0" w:afterAutospacing="0"/>
              <w:divId w:val="909269055"/>
              <w:rPr>
                <w:sz w:val="22"/>
                <w:szCs w:val="22"/>
              </w:rPr>
            </w:pPr>
            <w:r w:rsidRPr="00424270">
              <w:rPr>
                <w:sz w:val="22"/>
                <w:szCs w:val="22"/>
              </w:rPr>
              <w:t>Критичная</w:t>
            </w:r>
          </w:p>
        </w:tc>
      </w:tr>
      <w:tr w:rsidR="00A2351B" w:rsidRPr="00424270" w14:paraId="3925953C" w14:textId="77777777" w:rsidTr="00FE5231">
        <w:trPr>
          <w:divId w:val="521893168"/>
        </w:trPr>
        <w:tc>
          <w:tcPr>
            <w:tcW w:w="2354"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F947560" w14:textId="77777777" w:rsidR="00703BFD" w:rsidRPr="00424270" w:rsidRDefault="00703BFD" w:rsidP="004C5428">
            <w:pPr>
              <w:rPr>
                <w:sz w:val="22"/>
                <w:szCs w:val="22"/>
              </w:rPr>
            </w:pPr>
            <w:r w:rsidRPr="00424270">
              <w:rPr>
                <w:sz w:val="22"/>
                <w:szCs w:val="22"/>
              </w:rPr>
              <w:t xml:space="preserve">Модуль Профилактические осмотры несовершеннолетних </w:t>
            </w:r>
          </w:p>
        </w:tc>
        <w:tc>
          <w:tcPr>
            <w:tcW w:w="6295"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D67D71E" w14:textId="77777777" w:rsidR="00703BFD" w:rsidRPr="00424270" w:rsidRDefault="00703BFD" w:rsidP="004C5428">
            <w:pPr>
              <w:rPr>
                <w:sz w:val="22"/>
                <w:szCs w:val="22"/>
              </w:rPr>
            </w:pPr>
            <w:r w:rsidRPr="00424270">
              <w:rPr>
                <w:sz w:val="22"/>
                <w:szCs w:val="22"/>
              </w:rPr>
              <w:t>Возможность добавления данных об исследованиях, проведенных в рамках профилактического осмотра.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3B45B77" w14:textId="77777777" w:rsidR="00703BFD" w:rsidRPr="00424270" w:rsidRDefault="00703BFD" w:rsidP="004C5428">
            <w:pPr>
              <w:pStyle w:val="afffffffc"/>
              <w:spacing w:before="0" w:beforeAutospacing="0" w:after="0" w:afterAutospacing="0"/>
              <w:divId w:val="297414731"/>
              <w:rPr>
                <w:sz w:val="22"/>
                <w:szCs w:val="22"/>
              </w:rPr>
            </w:pPr>
            <w:r w:rsidRPr="00424270">
              <w:rPr>
                <w:sz w:val="22"/>
                <w:szCs w:val="22"/>
              </w:rPr>
              <w:t>Критичная</w:t>
            </w:r>
          </w:p>
        </w:tc>
      </w:tr>
      <w:tr w:rsidR="00A2351B" w:rsidRPr="00424270" w14:paraId="5673395D" w14:textId="77777777" w:rsidTr="00FE5231">
        <w:trPr>
          <w:divId w:val="521893168"/>
        </w:trPr>
        <w:tc>
          <w:tcPr>
            <w:tcW w:w="2354"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1DAF0B1" w14:textId="77777777" w:rsidR="00703BFD" w:rsidRPr="00424270" w:rsidRDefault="00703BFD" w:rsidP="004C5428">
            <w:pPr>
              <w:rPr>
                <w:sz w:val="22"/>
                <w:szCs w:val="22"/>
              </w:rPr>
            </w:pPr>
            <w:r w:rsidRPr="00424270">
              <w:rPr>
                <w:sz w:val="22"/>
                <w:szCs w:val="22"/>
              </w:rPr>
              <w:t xml:space="preserve">Модуль Профилактические осмотры несовершеннолетних </w:t>
            </w:r>
          </w:p>
        </w:tc>
        <w:tc>
          <w:tcPr>
            <w:tcW w:w="6295"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750A498" w14:textId="77777777" w:rsidR="00703BFD" w:rsidRPr="00424270" w:rsidRDefault="00703BFD" w:rsidP="004C5428">
            <w:pPr>
              <w:rPr>
                <w:sz w:val="22"/>
                <w:szCs w:val="22"/>
              </w:rPr>
            </w:pPr>
            <w:r w:rsidRPr="00424270">
              <w:rPr>
                <w:sz w:val="22"/>
                <w:szCs w:val="22"/>
              </w:rPr>
              <w:t>Автоматическое формирование в карте списка диагнозов и рекомендаций по результатам осмотра.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BC74371" w14:textId="77777777" w:rsidR="00703BFD" w:rsidRPr="00424270" w:rsidRDefault="00703BFD" w:rsidP="004C5428">
            <w:pPr>
              <w:rPr>
                <w:sz w:val="22"/>
                <w:szCs w:val="22"/>
              </w:rPr>
            </w:pPr>
            <w:r w:rsidRPr="00424270">
              <w:rPr>
                <w:sz w:val="22"/>
                <w:szCs w:val="22"/>
              </w:rPr>
              <w:t>Нет</w:t>
            </w:r>
          </w:p>
        </w:tc>
      </w:tr>
      <w:tr w:rsidR="00A2351B" w:rsidRPr="00424270" w14:paraId="25906D80" w14:textId="77777777" w:rsidTr="00FE5231">
        <w:trPr>
          <w:divId w:val="521893168"/>
        </w:trPr>
        <w:tc>
          <w:tcPr>
            <w:tcW w:w="2354"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D6C939B" w14:textId="77777777" w:rsidR="00703BFD" w:rsidRPr="00424270" w:rsidRDefault="00703BFD" w:rsidP="004C5428">
            <w:pPr>
              <w:rPr>
                <w:sz w:val="22"/>
                <w:szCs w:val="22"/>
              </w:rPr>
            </w:pPr>
            <w:r w:rsidRPr="00424270">
              <w:rPr>
                <w:sz w:val="22"/>
                <w:szCs w:val="22"/>
              </w:rPr>
              <w:t xml:space="preserve">Модуль Профилактические осмотры несовершеннолетних </w:t>
            </w:r>
          </w:p>
        </w:tc>
        <w:tc>
          <w:tcPr>
            <w:tcW w:w="6295"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9676D95" w14:textId="77777777" w:rsidR="00703BFD" w:rsidRPr="00424270" w:rsidRDefault="00703BFD" w:rsidP="004C5428">
            <w:pPr>
              <w:rPr>
                <w:sz w:val="22"/>
                <w:szCs w:val="22"/>
              </w:rPr>
            </w:pPr>
            <w:r w:rsidRPr="00424270">
              <w:rPr>
                <w:sz w:val="22"/>
                <w:szCs w:val="22"/>
              </w:rPr>
              <w:t>Возможность добавления данных о состоянии здоровья до проведения профосмотра.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FE3E9E3" w14:textId="77777777" w:rsidR="00703BFD" w:rsidRPr="00424270" w:rsidRDefault="00703BFD" w:rsidP="004C5428">
            <w:pPr>
              <w:rPr>
                <w:sz w:val="22"/>
                <w:szCs w:val="22"/>
              </w:rPr>
            </w:pPr>
            <w:r w:rsidRPr="00424270">
              <w:rPr>
                <w:sz w:val="22"/>
                <w:szCs w:val="22"/>
              </w:rPr>
              <w:t>Нет</w:t>
            </w:r>
          </w:p>
        </w:tc>
      </w:tr>
      <w:tr w:rsidR="00A2351B" w:rsidRPr="00424270" w14:paraId="480F1300" w14:textId="77777777" w:rsidTr="00FE5231">
        <w:trPr>
          <w:divId w:val="521893168"/>
        </w:trPr>
        <w:tc>
          <w:tcPr>
            <w:tcW w:w="2354"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0C59EA5" w14:textId="77777777" w:rsidR="00703BFD" w:rsidRPr="00424270" w:rsidRDefault="00703BFD" w:rsidP="004C5428">
            <w:pPr>
              <w:rPr>
                <w:sz w:val="22"/>
                <w:szCs w:val="22"/>
              </w:rPr>
            </w:pPr>
            <w:r w:rsidRPr="00424270">
              <w:rPr>
                <w:sz w:val="22"/>
                <w:szCs w:val="22"/>
              </w:rPr>
              <w:t xml:space="preserve">Модуль Профилактические осмотры несовершеннолетних </w:t>
            </w:r>
          </w:p>
        </w:tc>
        <w:tc>
          <w:tcPr>
            <w:tcW w:w="6295"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863DCEF" w14:textId="77777777" w:rsidR="00703BFD" w:rsidRPr="00424270" w:rsidRDefault="00703BFD" w:rsidP="004C5428">
            <w:pPr>
              <w:rPr>
                <w:sz w:val="22"/>
                <w:szCs w:val="22"/>
              </w:rPr>
            </w:pPr>
            <w:r w:rsidRPr="00424270">
              <w:rPr>
                <w:sz w:val="22"/>
                <w:szCs w:val="22"/>
              </w:rPr>
              <w:t>Общая оценка здоровья. Указание антропометрических данных, отклонений развития, оценка психического состояния, оценка полового развития, указание данных об инвалидности. Указание данных о нарушениях здоровья. Указание данных об индивидуальной программе реабилитации ребенка-инвалида. Указание данных о проведенных профилактических прививках.</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A1F911F" w14:textId="77777777" w:rsidR="00703BFD" w:rsidRPr="00424270" w:rsidRDefault="00703BFD" w:rsidP="004C5428">
            <w:pPr>
              <w:rPr>
                <w:sz w:val="22"/>
                <w:szCs w:val="22"/>
              </w:rPr>
            </w:pPr>
            <w:r w:rsidRPr="00424270">
              <w:rPr>
                <w:sz w:val="22"/>
                <w:szCs w:val="22"/>
              </w:rPr>
              <w:t>Нет</w:t>
            </w:r>
          </w:p>
        </w:tc>
      </w:tr>
      <w:tr w:rsidR="00A2351B" w:rsidRPr="00424270" w14:paraId="633BF14F" w14:textId="77777777" w:rsidTr="00FE5231">
        <w:trPr>
          <w:divId w:val="521893168"/>
        </w:trPr>
        <w:tc>
          <w:tcPr>
            <w:tcW w:w="2354"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558BE72" w14:textId="77777777" w:rsidR="00703BFD" w:rsidRPr="00424270" w:rsidRDefault="00703BFD" w:rsidP="004C5428">
            <w:pPr>
              <w:rPr>
                <w:sz w:val="22"/>
                <w:szCs w:val="22"/>
              </w:rPr>
            </w:pPr>
            <w:r w:rsidRPr="00424270">
              <w:rPr>
                <w:sz w:val="22"/>
                <w:szCs w:val="22"/>
              </w:rPr>
              <w:t xml:space="preserve">Модуль Профилактические осмотры несовершеннолетних </w:t>
            </w:r>
          </w:p>
        </w:tc>
        <w:tc>
          <w:tcPr>
            <w:tcW w:w="6295"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88ECDEB" w14:textId="77777777" w:rsidR="00703BFD" w:rsidRPr="00424270" w:rsidRDefault="00703BFD" w:rsidP="004C5428">
            <w:pPr>
              <w:rPr>
                <w:sz w:val="22"/>
                <w:szCs w:val="22"/>
              </w:rPr>
            </w:pPr>
            <w:r w:rsidRPr="00424270">
              <w:rPr>
                <w:sz w:val="22"/>
                <w:szCs w:val="22"/>
              </w:rPr>
              <w:t>Возможность добавления медицинских рекомендаций по формированию здорового образа жизни.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97E742E" w14:textId="77777777" w:rsidR="00703BFD" w:rsidRPr="00424270" w:rsidRDefault="00703BFD" w:rsidP="004C5428">
            <w:pPr>
              <w:rPr>
                <w:sz w:val="22"/>
                <w:szCs w:val="22"/>
              </w:rPr>
            </w:pPr>
            <w:r w:rsidRPr="00424270">
              <w:rPr>
                <w:sz w:val="22"/>
                <w:szCs w:val="22"/>
              </w:rPr>
              <w:t>Нет</w:t>
            </w:r>
          </w:p>
        </w:tc>
      </w:tr>
      <w:tr w:rsidR="00A2351B" w:rsidRPr="00424270" w14:paraId="2644BA81" w14:textId="77777777" w:rsidTr="00FE5231">
        <w:trPr>
          <w:divId w:val="521893168"/>
        </w:trPr>
        <w:tc>
          <w:tcPr>
            <w:tcW w:w="2354"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DA5536C" w14:textId="77777777" w:rsidR="00703BFD" w:rsidRPr="00424270" w:rsidRDefault="00703BFD" w:rsidP="004C5428">
            <w:pPr>
              <w:rPr>
                <w:sz w:val="22"/>
                <w:szCs w:val="22"/>
              </w:rPr>
            </w:pPr>
            <w:r w:rsidRPr="00424270">
              <w:rPr>
                <w:sz w:val="22"/>
                <w:szCs w:val="22"/>
              </w:rPr>
              <w:t xml:space="preserve">Модуль Профилактические осмотры несовершеннолетних </w:t>
            </w:r>
          </w:p>
        </w:tc>
        <w:tc>
          <w:tcPr>
            <w:tcW w:w="6295"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A7E030B" w14:textId="77777777" w:rsidR="00703BFD" w:rsidRPr="00424270" w:rsidRDefault="00703BFD" w:rsidP="004C5428">
            <w:pPr>
              <w:rPr>
                <w:sz w:val="22"/>
                <w:szCs w:val="22"/>
              </w:rPr>
            </w:pPr>
            <w:r w:rsidRPr="00424270">
              <w:rPr>
                <w:sz w:val="22"/>
                <w:szCs w:val="22"/>
              </w:rPr>
              <w:t>Установление группы здоровья.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F47884C" w14:textId="77777777" w:rsidR="00703BFD" w:rsidRPr="00424270" w:rsidRDefault="00703BFD" w:rsidP="004C5428">
            <w:pPr>
              <w:rPr>
                <w:sz w:val="22"/>
                <w:szCs w:val="22"/>
              </w:rPr>
            </w:pPr>
            <w:r w:rsidRPr="00424270">
              <w:rPr>
                <w:sz w:val="22"/>
                <w:szCs w:val="22"/>
              </w:rPr>
              <w:t>Критичная</w:t>
            </w:r>
          </w:p>
        </w:tc>
      </w:tr>
      <w:tr w:rsidR="00A2351B" w:rsidRPr="00424270" w14:paraId="735D0D45" w14:textId="77777777" w:rsidTr="00FE5231">
        <w:trPr>
          <w:divId w:val="521893168"/>
        </w:trPr>
        <w:tc>
          <w:tcPr>
            <w:tcW w:w="2354"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5B3BA1C" w14:textId="77777777" w:rsidR="00703BFD" w:rsidRPr="00424270" w:rsidRDefault="00703BFD" w:rsidP="004C5428">
            <w:pPr>
              <w:rPr>
                <w:sz w:val="22"/>
                <w:szCs w:val="22"/>
              </w:rPr>
            </w:pPr>
            <w:r w:rsidRPr="00424270">
              <w:rPr>
                <w:sz w:val="22"/>
                <w:szCs w:val="22"/>
              </w:rPr>
              <w:t xml:space="preserve">Модуль Профилактические осмотры несовершеннолетних </w:t>
            </w:r>
          </w:p>
        </w:tc>
        <w:tc>
          <w:tcPr>
            <w:tcW w:w="6295"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AF79671" w14:textId="77777777" w:rsidR="00703BFD" w:rsidRPr="00424270" w:rsidRDefault="00703BFD" w:rsidP="004C5428">
            <w:pPr>
              <w:rPr>
                <w:sz w:val="22"/>
                <w:szCs w:val="22"/>
              </w:rPr>
            </w:pPr>
            <w:r w:rsidRPr="00424270">
              <w:rPr>
                <w:sz w:val="22"/>
                <w:szCs w:val="22"/>
              </w:rPr>
              <w:t>Установление группы для занятий физической культурой.</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75357D4" w14:textId="77777777" w:rsidR="00703BFD" w:rsidRPr="00424270" w:rsidRDefault="00703BFD" w:rsidP="004C5428">
            <w:pPr>
              <w:rPr>
                <w:sz w:val="22"/>
                <w:szCs w:val="22"/>
              </w:rPr>
            </w:pPr>
            <w:r w:rsidRPr="00424270">
              <w:rPr>
                <w:sz w:val="22"/>
                <w:szCs w:val="22"/>
              </w:rPr>
              <w:t>Нет</w:t>
            </w:r>
          </w:p>
        </w:tc>
      </w:tr>
      <w:tr w:rsidR="00A2351B" w:rsidRPr="00424270" w14:paraId="090980D5" w14:textId="77777777" w:rsidTr="00FE5231">
        <w:trPr>
          <w:divId w:val="521893168"/>
        </w:trPr>
        <w:tc>
          <w:tcPr>
            <w:tcW w:w="2354"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3D3052E" w14:textId="77777777" w:rsidR="00703BFD" w:rsidRPr="00424270" w:rsidRDefault="00703BFD" w:rsidP="004C5428">
            <w:pPr>
              <w:rPr>
                <w:sz w:val="22"/>
                <w:szCs w:val="22"/>
              </w:rPr>
            </w:pPr>
            <w:r w:rsidRPr="00424270">
              <w:rPr>
                <w:sz w:val="22"/>
                <w:szCs w:val="22"/>
              </w:rPr>
              <w:t xml:space="preserve">Модуль Профилактические осмотры несовершеннолетних </w:t>
            </w:r>
          </w:p>
        </w:tc>
        <w:tc>
          <w:tcPr>
            <w:tcW w:w="6295"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17A8BF4" w14:textId="77777777" w:rsidR="00703BFD" w:rsidRPr="00424270" w:rsidRDefault="00703BFD" w:rsidP="004C5428">
            <w:pPr>
              <w:rPr>
                <w:sz w:val="22"/>
                <w:szCs w:val="22"/>
              </w:rPr>
            </w:pPr>
            <w:r w:rsidRPr="00424270">
              <w:rPr>
                <w:sz w:val="22"/>
                <w:szCs w:val="22"/>
              </w:rPr>
              <w:t>Возможность выписки справки о стоимости лечения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557EC1A" w14:textId="77777777" w:rsidR="00703BFD" w:rsidRPr="00424270" w:rsidRDefault="00703BFD" w:rsidP="004C5428">
            <w:pPr>
              <w:rPr>
                <w:sz w:val="22"/>
                <w:szCs w:val="22"/>
              </w:rPr>
            </w:pPr>
            <w:r w:rsidRPr="00424270">
              <w:rPr>
                <w:sz w:val="22"/>
                <w:szCs w:val="22"/>
              </w:rPr>
              <w:t>Нет</w:t>
            </w:r>
          </w:p>
        </w:tc>
      </w:tr>
      <w:tr w:rsidR="00A2351B" w:rsidRPr="00424270" w14:paraId="21CA959A" w14:textId="77777777" w:rsidTr="00FE5231">
        <w:trPr>
          <w:divId w:val="521893168"/>
        </w:trPr>
        <w:tc>
          <w:tcPr>
            <w:tcW w:w="2354"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CA0279F" w14:textId="77777777" w:rsidR="00703BFD" w:rsidRPr="00424270" w:rsidRDefault="00703BFD" w:rsidP="004C5428">
            <w:pPr>
              <w:rPr>
                <w:sz w:val="22"/>
                <w:szCs w:val="22"/>
              </w:rPr>
            </w:pPr>
            <w:r w:rsidRPr="00424270">
              <w:rPr>
                <w:sz w:val="22"/>
                <w:szCs w:val="22"/>
              </w:rPr>
              <w:t xml:space="preserve">Модуль Профилактические осмотры несовершеннолетних </w:t>
            </w:r>
          </w:p>
        </w:tc>
        <w:tc>
          <w:tcPr>
            <w:tcW w:w="6295"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71CDA1A" w14:textId="77777777" w:rsidR="00703BFD" w:rsidRPr="00424270" w:rsidRDefault="00703BFD" w:rsidP="004C5428">
            <w:pPr>
              <w:rPr>
                <w:sz w:val="22"/>
                <w:szCs w:val="22"/>
              </w:rPr>
            </w:pPr>
            <w:r w:rsidRPr="00424270">
              <w:rPr>
                <w:sz w:val="22"/>
                <w:szCs w:val="22"/>
              </w:rPr>
              <w:t>Формирование отчетных форм по итогам проведения профилактических осмотров.</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8E7DB07" w14:textId="77777777" w:rsidR="00703BFD" w:rsidRPr="00424270" w:rsidRDefault="00703BFD" w:rsidP="004C5428">
            <w:pPr>
              <w:rPr>
                <w:sz w:val="22"/>
                <w:szCs w:val="22"/>
              </w:rPr>
            </w:pPr>
            <w:r w:rsidRPr="00424270">
              <w:rPr>
                <w:sz w:val="22"/>
                <w:szCs w:val="22"/>
              </w:rPr>
              <w:t>Нет</w:t>
            </w:r>
          </w:p>
        </w:tc>
      </w:tr>
      <w:tr w:rsidR="00A2351B" w:rsidRPr="00424270" w14:paraId="5B45323E" w14:textId="77777777" w:rsidTr="00FE5231">
        <w:trPr>
          <w:divId w:val="521893168"/>
        </w:trPr>
        <w:tc>
          <w:tcPr>
            <w:tcW w:w="2354"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3DA0AA9" w14:textId="77777777" w:rsidR="00703BFD" w:rsidRPr="00424270" w:rsidRDefault="00703BFD" w:rsidP="004C5428">
            <w:pPr>
              <w:rPr>
                <w:sz w:val="22"/>
                <w:szCs w:val="22"/>
              </w:rPr>
            </w:pPr>
            <w:r w:rsidRPr="00424270">
              <w:rPr>
                <w:sz w:val="22"/>
                <w:szCs w:val="22"/>
              </w:rPr>
              <w:t xml:space="preserve">Модуль Профилактические осмотры взрослого населения </w:t>
            </w:r>
          </w:p>
        </w:tc>
        <w:tc>
          <w:tcPr>
            <w:tcW w:w="6295"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ED7EDCF" w14:textId="77777777" w:rsidR="00703BFD" w:rsidRPr="00424270" w:rsidRDefault="00703BFD" w:rsidP="004C5428">
            <w:pPr>
              <w:rPr>
                <w:sz w:val="22"/>
                <w:szCs w:val="22"/>
              </w:rPr>
            </w:pPr>
            <w:r w:rsidRPr="00424270">
              <w:rPr>
                <w:sz w:val="22"/>
                <w:szCs w:val="22"/>
              </w:rPr>
              <w:t>Возможность планирования объемов по профилактическим осмотрам</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CCACDC8" w14:textId="77777777" w:rsidR="00703BFD" w:rsidRPr="00424270" w:rsidRDefault="00703BFD" w:rsidP="004C5428">
            <w:pPr>
              <w:pStyle w:val="afffffffc"/>
              <w:spacing w:before="0" w:beforeAutospacing="0" w:after="0" w:afterAutospacing="0"/>
              <w:divId w:val="1427965817"/>
              <w:rPr>
                <w:sz w:val="22"/>
                <w:szCs w:val="22"/>
              </w:rPr>
            </w:pPr>
            <w:r w:rsidRPr="00424270">
              <w:rPr>
                <w:sz w:val="22"/>
                <w:szCs w:val="22"/>
              </w:rPr>
              <w:t>Критичная</w:t>
            </w:r>
          </w:p>
        </w:tc>
      </w:tr>
      <w:tr w:rsidR="00A2351B" w:rsidRPr="00424270" w14:paraId="62EB8707" w14:textId="77777777" w:rsidTr="00FE5231">
        <w:trPr>
          <w:divId w:val="521893168"/>
        </w:trPr>
        <w:tc>
          <w:tcPr>
            <w:tcW w:w="2354"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8A56465" w14:textId="77777777" w:rsidR="00703BFD" w:rsidRPr="00424270" w:rsidRDefault="00703BFD" w:rsidP="004C5428">
            <w:pPr>
              <w:rPr>
                <w:sz w:val="22"/>
                <w:szCs w:val="22"/>
              </w:rPr>
            </w:pPr>
            <w:r w:rsidRPr="00424270">
              <w:rPr>
                <w:sz w:val="22"/>
                <w:szCs w:val="22"/>
              </w:rPr>
              <w:t xml:space="preserve">Модуль Профилактические осмотры взрослого населения </w:t>
            </w:r>
          </w:p>
        </w:tc>
        <w:tc>
          <w:tcPr>
            <w:tcW w:w="6295"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C09316F" w14:textId="77777777" w:rsidR="00703BFD" w:rsidRPr="00424270" w:rsidRDefault="00703BFD" w:rsidP="004C5428">
            <w:pPr>
              <w:rPr>
                <w:sz w:val="22"/>
                <w:szCs w:val="22"/>
              </w:rPr>
            </w:pPr>
            <w:r w:rsidRPr="00424270">
              <w:rPr>
                <w:sz w:val="22"/>
                <w:szCs w:val="22"/>
              </w:rPr>
              <w:t>Возможность формирования списка пациентов, подлежащих профилактическим осмотрам взрослого населения.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7BA58C0" w14:textId="77777777" w:rsidR="00703BFD" w:rsidRPr="00424270" w:rsidRDefault="00703BFD" w:rsidP="004C5428">
            <w:pPr>
              <w:pStyle w:val="afffffffc"/>
              <w:spacing w:before="0" w:beforeAutospacing="0" w:after="0" w:afterAutospacing="0"/>
              <w:divId w:val="1180893527"/>
              <w:rPr>
                <w:sz w:val="22"/>
                <w:szCs w:val="22"/>
              </w:rPr>
            </w:pPr>
            <w:r w:rsidRPr="00424270">
              <w:rPr>
                <w:sz w:val="22"/>
                <w:szCs w:val="22"/>
              </w:rPr>
              <w:t>Критичная</w:t>
            </w:r>
          </w:p>
        </w:tc>
      </w:tr>
      <w:tr w:rsidR="00A2351B" w:rsidRPr="00424270" w14:paraId="5A2EF0E4" w14:textId="77777777" w:rsidTr="00FE5231">
        <w:trPr>
          <w:divId w:val="521893168"/>
        </w:trPr>
        <w:tc>
          <w:tcPr>
            <w:tcW w:w="2354"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0A80A1D" w14:textId="77777777" w:rsidR="00703BFD" w:rsidRPr="00424270" w:rsidRDefault="00703BFD" w:rsidP="004C5428">
            <w:pPr>
              <w:rPr>
                <w:sz w:val="22"/>
                <w:szCs w:val="22"/>
              </w:rPr>
            </w:pPr>
            <w:r w:rsidRPr="00424270">
              <w:rPr>
                <w:sz w:val="22"/>
                <w:szCs w:val="22"/>
              </w:rPr>
              <w:t xml:space="preserve">Модуль Профилактические осмотры взрослого населения </w:t>
            </w:r>
          </w:p>
        </w:tc>
        <w:tc>
          <w:tcPr>
            <w:tcW w:w="6295"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998A398" w14:textId="77777777" w:rsidR="00703BFD" w:rsidRPr="00424270" w:rsidRDefault="00703BFD" w:rsidP="004C5428">
            <w:pPr>
              <w:rPr>
                <w:sz w:val="22"/>
                <w:szCs w:val="22"/>
              </w:rPr>
            </w:pPr>
            <w:r w:rsidRPr="00424270">
              <w:rPr>
                <w:sz w:val="22"/>
                <w:szCs w:val="22"/>
              </w:rPr>
              <w:t>Запись пациента на исследования и осмотры, проводимые в ходе профилактического мероприятия, из интерфейса карты профилактического мероприятия.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FC8ECBC" w14:textId="77777777" w:rsidR="00703BFD" w:rsidRPr="00424270" w:rsidRDefault="00703BFD" w:rsidP="004C5428">
            <w:pPr>
              <w:rPr>
                <w:sz w:val="22"/>
                <w:szCs w:val="22"/>
              </w:rPr>
            </w:pPr>
            <w:r w:rsidRPr="00424270">
              <w:rPr>
                <w:sz w:val="22"/>
                <w:szCs w:val="22"/>
              </w:rPr>
              <w:t>Нет</w:t>
            </w:r>
          </w:p>
        </w:tc>
      </w:tr>
      <w:tr w:rsidR="00A2351B" w:rsidRPr="00424270" w14:paraId="59D628CD" w14:textId="77777777" w:rsidTr="00FE5231">
        <w:trPr>
          <w:divId w:val="521893168"/>
        </w:trPr>
        <w:tc>
          <w:tcPr>
            <w:tcW w:w="2354"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5DC39C3" w14:textId="77777777" w:rsidR="00703BFD" w:rsidRPr="00424270" w:rsidRDefault="00703BFD" w:rsidP="004C5428">
            <w:pPr>
              <w:rPr>
                <w:sz w:val="22"/>
                <w:szCs w:val="22"/>
              </w:rPr>
            </w:pPr>
            <w:r w:rsidRPr="00424270">
              <w:rPr>
                <w:sz w:val="22"/>
                <w:szCs w:val="22"/>
              </w:rPr>
              <w:t xml:space="preserve">Модуль Профилактические осмотры взрослого населения </w:t>
            </w:r>
          </w:p>
        </w:tc>
        <w:tc>
          <w:tcPr>
            <w:tcW w:w="6295"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CA0CCFF" w14:textId="77777777" w:rsidR="00703BFD" w:rsidRPr="00424270" w:rsidRDefault="00703BFD" w:rsidP="004C5428">
            <w:pPr>
              <w:rPr>
                <w:sz w:val="22"/>
                <w:szCs w:val="22"/>
              </w:rPr>
            </w:pPr>
            <w:r w:rsidRPr="00424270">
              <w:rPr>
                <w:sz w:val="22"/>
                <w:szCs w:val="22"/>
              </w:rPr>
              <w:t>Возможность добавления карты профилактического осмотра взрослого, в т.ч. на основе карты диспансеризации взрослого населения.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FE546B3" w14:textId="77777777" w:rsidR="00703BFD" w:rsidRPr="00424270" w:rsidRDefault="00703BFD" w:rsidP="004C5428">
            <w:pPr>
              <w:pStyle w:val="afffffffc"/>
              <w:spacing w:before="0" w:beforeAutospacing="0" w:after="0" w:afterAutospacing="0"/>
              <w:divId w:val="2002538399"/>
              <w:rPr>
                <w:sz w:val="22"/>
                <w:szCs w:val="22"/>
              </w:rPr>
            </w:pPr>
            <w:r w:rsidRPr="00424270">
              <w:rPr>
                <w:sz w:val="22"/>
                <w:szCs w:val="22"/>
              </w:rPr>
              <w:t>Критичная</w:t>
            </w:r>
          </w:p>
        </w:tc>
      </w:tr>
      <w:tr w:rsidR="00A2351B" w:rsidRPr="00424270" w14:paraId="088C0ABA" w14:textId="77777777" w:rsidTr="00FE5231">
        <w:trPr>
          <w:divId w:val="521893168"/>
        </w:trPr>
        <w:tc>
          <w:tcPr>
            <w:tcW w:w="2354"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7E83045" w14:textId="77777777" w:rsidR="00703BFD" w:rsidRPr="00424270" w:rsidRDefault="00703BFD" w:rsidP="004C5428">
            <w:pPr>
              <w:rPr>
                <w:sz w:val="22"/>
                <w:szCs w:val="22"/>
              </w:rPr>
            </w:pPr>
            <w:r w:rsidRPr="00424270">
              <w:rPr>
                <w:sz w:val="22"/>
                <w:szCs w:val="22"/>
              </w:rPr>
              <w:t xml:space="preserve">Модуль Профилактические осмотры взрослого населения </w:t>
            </w:r>
          </w:p>
        </w:tc>
        <w:tc>
          <w:tcPr>
            <w:tcW w:w="6295"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1907AD7" w14:textId="77777777" w:rsidR="00703BFD" w:rsidRPr="00424270" w:rsidRDefault="00703BFD" w:rsidP="004C5428">
            <w:pPr>
              <w:rPr>
                <w:sz w:val="22"/>
                <w:szCs w:val="22"/>
              </w:rPr>
            </w:pPr>
            <w:r w:rsidRPr="00424270">
              <w:rPr>
                <w:sz w:val="22"/>
                <w:szCs w:val="22"/>
              </w:rPr>
              <w:t>Возможность добавления карты ПОВН в рамках диспансерного наблюдения при проведении первого в текущем году диспансерного приема. Автоматическое заполнение паспортной части карты ПОВН данными пациента.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EC577A6" w14:textId="77777777" w:rsidR="00703BFD" w:rsidRPr="00424270" w:rsidRDefault="00703BFD" w:rsidP="004C5428">
            <w:pPr>
              <w:rPr>
                <w:sz w:val="22"/>
                <w:szCs w:val="22"/>
              </w:rPr>
            </w:pPr>
            <w:r w:rsidRPr="00424270">
              <w:rPr>
                <w:sz w:val="22"/>
                <w:szCs w:val="22"/>
              </w:rPr>
              <w:t>Нет</w:t>
            </w:r>
          </w:p>
        </w:tc>
      </w:tr>
      <w:tr w:rsidR="00A2351B" w:rsidRPr="00424270" w14:paraId="0E4E7F0D" w14:textId="77777777" w:rsidTr="00FE5231">
        <w:trPr>
          <w:divId w:val="521893168"/>
        </w:trPr>
        <w:tc>
          <w:tcPr>
            <w:tcW w:w="2354"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F8438DD" w14:textId="77777777" w:rsidR="00703BFD" w:rsidRPr="00424270" w:rsidRDefault="00703BFD" w:rsidP="004C5428">
            <w:pPr>
              <w:rPr>
                <w:sz w:val="22"/>
                <w:szCs w:val="22"/>
              </w:rPr>
            </w:pPr>
            <w:r w:rsidRPr="00424270">
              <w:rPr>
                <w:sz w:val="22"/>
                <w:szCs w:val="22"/>
              </w:rPr>
              <w:t xml:space="preserve">Модуль Профилактические осмотры взрослого населения </w:t>
            </w:r>
          </w:p>
        </w:tc>
        <w:tc>
          <w:tcPr>
            <w:tcW w:w="6295"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E867870" w14:textId="77777777" w:rsidR="00703BFD" w:rsidRPr="00424270" w:rsidRDefault="00703BFD" w:rsidP="004C5428">
            <w:pPr>
              <w:rPr>
                <w:sz w:val="22"/>
                <w:szCs w:val="22"/>
              </w:rPr>
            </w:pPr>
            <w:r w:rsidRPr="00424270">
              <w:rPr>
                <w:sz w:val="22"/>
                <w:szCs w:val="22"/>
              </w:rPr>
              <w:t>Возможность печати «Контрольного листа учета при ЗНО».</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7C727CB" w14:textId="77777777" w:rsidR="00703BFD" w:rsidRPr="00424270" w:rsidRDefault="00703BFD" w:rsidP="004C5428">
            <w:pPr>
              <w:rPr>
                <w:sz w:val="22"/>
                <w:szCs w:val="22"/>
              </w:rPr>
            </w:pPr>
            <w:r w:rsidRPr="00424270">
              <w:rPr>
                <w:sz w:val="22"/>
                <w:szCs w:val="22"/>
              </w:rPr>
              <w:t>Нет</w:t>
            </w:r>
          </w:p>
        </w:tc>
      </w:tr>
      <w:tr w:rsidR="00A2351B" w:rsidRPr="00424270" w14:paraId="4AB2B11E" w14:textId="77777777" w:rsidTr="00FE5231">
        <w:trPr>
          <w:divId w:val="521893168"/>
        </w:trPr>
        <w:tc>
          <w:tcPr>
            <w:tcW w:w="2354"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46CC334" w14:textId="77777777" w:rsidR="00703BFD" w:rsidRPr="00424270" w:rsidRDefault="00703BFD" w:rsidP="004C5428">
            <w:pPr>
              <w:rPr>
                <w:sz w:val="22"/>
                <w:szCs w:val="22"/>
              </w:rPr>
            </w:pPr>
            <w:r w:rsidRPr="00424270">
              <w:rPr>
                <w:sz w:val="22"/>
                <w:szCs w:val="22"/>
              </w:rPr>
              <w:t xml:space="preserve">Модуль Профилактические осмотры взрослого населения </w:t>
            </w:r>
          </w:p>
        </w:tc>
        <w:tc>
          <w:tcPr>
            <w:tcW w:w="6295"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B89858C" w14:textId="77777777" w:rsidR="00703BFD" w:rsidRPr="00424270" w:rsidRDefault="00703BFD" w:rsidP="004C5428">
            <w:pPr>
              <w:rPr>
                <w:sz w:val="22"/>
                <w:szCs w:val="22"/>
              </w:rPr>
            </w:pPr>
            <w:r w:rsidRPr="00424270">
              <w:rPr>
                <w:sz w:val="22"/>
                <w:szCs w:val="22"/>
              </w:rPr>
              <w:t>Добавление добровольного информированного согласия с учетом осмотров и исследований, пройденных ранее.</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5D515D1" w14:textId="77777777" w:rsidR="00703BFD" w:rsidRPr="00424270" w:rsidRDefault="00703BFD" w:rsidP="004C5428">
            <w:pPr>
              <w:pStyle w:val="afffffffc"/>
              <w:spacing w:before="0" w:beforeAutospacing="0" w:after="0" w:afterAutospacing="0"/>
              <w:divId w:val="757289140"/>
              <w:rPr>
                <w:sz w:val="22"/>
                <w:szCs w:val="22"/>
              </w:rPr>
            </w:pPr>
            <w:r w:rsidRPr="00424270">
              <w:rPr>
                <w:sz w:val="22"/>
                <w:szCs w:val="22"/>
              </w:rPr>
              <w:t>Критичная</w:t>
            </w:r>
          </w:p>
        </w:tc>
      </w:tr>
      <w:tr w:rsidR="00A2351B" w:rsidRPr="00424270" w14:paraId="5959E78E" w14:textId="77777777" w:rsidTr="00FE5231">
        <w:trPr>
          <w:divId w:val="521893168"/>
        </w:trPr>
        <w:tc>
          <w:tcPr>
            <w:tcW w:w="2354"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4419C99" w14:textId="77777777" w:rsidR="00703BFD" w:rsidRPr="00424270" w:rsidRDefault="00703BFD" w:rsidP="004C5428">
            <w:pPr>
              <w:rPr>
                <w:sz w:val="22"/>
                <w:szCs w:val="22"/>
              </w:rPr>
            </w:pPr>
            <w:r w:rsidRPr="00424270">
              <w:rPr>
                <w:sz w:val="22"/>
                <w:szCs w:val="22"/>
              </w:rPr>
              <w:t xml:space="preserve">Модуль Профилактические осмотры взрослого населения </w:t>
            </w:r>
          </w:p>
        </w:tc>
        <w:tc>
          <w:tcPr>
            <w:tcW w:w="6295"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421651D" w14:textId="77777777" w:rsidR="00703BFD" w:rsidRPr="00424270" w:rsidRDefault="00703BFD" w:rsidP="004C5428">
            <w:pPr>
              <w:pStyle w:val="afffffffc"/>
              <w:spacing w:before="0" w:beforeAutospacing="0" w:after="0" w:afterAutospacing="0"/>
              <w:divId w:val="679310003"/>
              <w:rPr>
                <w:sz w:val="22"/>
                <w:szCs w:val="22"/>
              </w:rPr>
            </w:pPr>
            <w:r w:rsidRPr="00424270">
              <w:rPr>
                <w:sz w:val="22"/>
                <w:szCs w:val="22"/>
              </w:rPr>
              <w:t>Возможность переопределения набора осмотров и исследований в соответствии с возрастом и полом пациента согласно приказу МЗ РФ от 13.03.2019 №124н для переходных случаев.</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030C09C" w14:textId="77777777" w:rsidR="00703BFD" w:rsidRPr="00424270" w:rsidRDefault="00703BFD" w:rsidP="004C5428">
            <w:pPr>
              <w:rPr>
                <w:sz w:val="22"/>
                <w:szCs w:val="22"/>
              </w:rPr>
            </w:pPr>
            <w:r w:rsidRPr="00424270">
              <w:rPr>
                <w:sz w:val="22"/>
                <w:szCs w:val="22"/>
              </w:rPr>
              <w:t>Нет</w:t>
            </w:r>
          </w:p>
        </w:tc>
      </w:tr>
      <w:tr w:rsidR="00A2351B" w:rsidRPr="00424270" w14:paraId="137FB04B" w14:textId="77777777" w:rsidTr="00FE5231">
        <w:trPr>
          <w:divId w:val="521893168"/>
        </w:trPr>
        <w:tc>
          <w:tcPr>
            <w:tcW w:w="2354"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91505FB" w14:textId="77777777" w:rsidR="00703BFD" w:rsidRPr="00424270" w:rsidRDefault="00703BFD" w:rsidP="004C5428">
            <w:pPr>
              <w:rPr>
                <w:sz w:val="22"/>
                <w:szCs w:val="22"/>
              </w:rPr>
            </w:pPr>
            <w:r w:rsidRPr="00424270">
              <w:rPr>
                <w:sz w:val="22"/>
                <w:szCs w:val="22"/>
              </w:rPr>
              <w:t xml:space="preserve">Модуль Профилактические осмотры взрослого населения </w:t>
            </w:r>
          </w:p>
        </w:tc>
        <w:tc>
          <w:tcPr>
            <w:tcW w:w="6295"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6934E64" w14:textId="77777777" w:rsidR="00703BFD" w:rsidRPr="00424270" w:rsidRDefault="00703BFD" w:rsidP="004C5428">
            <w:pPr>
              <w:rPr>
                <w:sz w:val="22"/>
                <w:szCs w:val="22"/>
              </w:rPr>
            </w:pPr>
            <w:r w:rsidRPr="00424270">
              <w:rPr>
                <w:sz w:val="22"/>
                <w:szCs w:val="22"/>
              </w:rPr>
              <w:t>Возможность указать осмотры и исследования, оказание которых невозможно по показаниям.</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C3334DC" w14:textId="77777777" w:rsidR="00703BFD" w:rsidRPr="00424270" w:rsidRDefault="00703BFD" w:rsidP="004C5428">
            <w:pPr>
              <w:rPr>
                <w:sz w:val="22"/>
                <w:szCs w:val="22"/>
              </w:rPr>
            </w:pPr>
            <w:r w:rsidRPr="00424270">
              <w:rPr>
                <w:sz w:val="22"/>
                <w:szCs w:val="22"/>
              </w:rPr>
              <w:t>Нет</w:t>
            </w:r>
          </w:p>
        </w:tc>
      </w:tr>
      <w:tr w:rsidR="00A2351B" w:rsidRPr="00424270" w14:paraId="6BBBBDF5" w14:textId="77777777" w:rsidTr="00FE5231">
        <w:trPr>
          <w:divId w:val="521893168"/>
        </w:trPr>
        <w:tc>
          <w:tcPr>
            <w:tcW w:w="2354"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49AF4F4" w14:textId="77777777" w:rsidR="00703BFD" w:rsidRPr="00424270" w:rsidRDefault="00703BFD" w:rsidP="004C5428">
            <w:pPr>
              <w:rPr>
                <w:sz w:val="22"/>
                <w:szCs w:val="22"/>
              </w:rPr>
            </w:pPr>
            <w:r w:rsidRPr="00424270">
              <w:rPr>
                <w:sz w:val="22"/>
                <w:szCs w:val="22"/>
              </w:rPr>
              <w:t xml:space="preserve">Модуль Профилактические осмотры взрослого населения </w:t>
            </w:r>
          </w:p>
        </w:tc>
        <w:tc>
          <w:tcPr>
            <w:tcW w:w="6295"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7B407F5" w14:textId="77777777" w:rsidR="00703BFD" w:rsidRPr="00424270" w:rsidRDefault="00703BFD" w:rsidP="004C5428">
            <w:pPr>
              <w:rPr>
                <w:sz w:val="22"/>
                <w:szCs w:val="22"/>
              </w:rPr>
            </w:pPr>
            <w:r w:rsidRPr="00424270">
              <w:rPr>
                <w:sz w:val="22"/>
                <w:szCs w:val="22"/>
              </w:rPr>
              <w:t>Печать информированного согласия от имени пациента или от имени законного представителя пациента.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0A2419C" w14:textId="77777777" w:rsidR="00703BFD" w:rsidRPr="00424270" w:rsidRDefault="00703BFD" w:rsidP="004C5428">
            <w:pPr>
              <w:rPr>
                <w:sz w:val="22"/>
                <w:szCs w:val="22"/>
              </w:rPr>
            </w:pPr>
            <w:r w:rsidRPr="00424270">
              <w:rPr>
                <w:sz w:val="22"/>
                <w:szCs w:val="22"/>
              </w:rPr>
              <w:t>нет</w:t>
            </w:r>
          </w:p>
        </w:tc>
      </w:tr>
      <w:tr w:rsidR="00A2351B" w:rsidRPr="00424270" w14:paraId="12A831E0" w14:textId="77777777" w:rsidTr="00FE5231">
        <w:trPr>
          <w:divId w:val="521893168"/>
        </w:trPr>
        <w:tc>
          <w:tcPr>
            <w:tcW w:w="2354"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C735A5E" w14:textId="77777777" w:rsidR="00703BFD" w:rsidRPr="00424270" w:rsidRDefault="00703BFD" w:rsidP="004C5428">
            <w:pPr>
              <w:rPr>
                <w:sz w:val="22"/>
                <w:szCs w:val="22"/>
              </w:rPr>
            </w:pPr>
            <w:r w:rsidRPr="00424270">
              <w:rPr>
                <w:sz w:val="22"/>
                <w:szCs w:val="22"/>
              </w:rPr>
              <w:t xml:space="preserve">Модуль Профилактические осмотры взрослого населения </w:t>
            </w:r>
          </w:p>
        </w:tc>
        <w:tc>
          <w:tcPr>
            <w:tcW w:w="6295"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05E78A1" w14:textId="77777777" w:rsidR="00703BFD" w:rsidRPr="00424270" w:rsidRDefault="00703BFD" w:rsidP="004C5428">
            <w:pPr>
              <w:rPr>
                <w:sz w:val="22"/>
                <w:szCs w:val="22"/>
              </w:rPr>
            </w:pPr>
            <w:r w:rsidRPr="00424270">
              <w:rPr>
                <w:sz w:val="22"/>
                <w:szCs w:val="22"/>
              </w:rPr>
              <w:t>Возможность заполнения анкеты пациента.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3467FF9" w14:textId="77777777" w:rsidR="00703BFD" w:rsidRPr="00424270" w:rsidRDefault="00703BFD" w:rsidP="004C5428">
            <w:pPr>
              <w:pStyle w:val="afffffffc"/>
              <w:spacing w:before="0" w:beforeAutospacing="0" w:after="0" w:afterAutospacing="0"/>
              <w:divId w:val="2006087650"/>
              <w:rPr>
                <w:sz w:val="22"/>
                <w:szCs w:val="22"/>
              </w:rPr>
            </w:pPr>
            <w:r w:rsidRPr="00424270">
              <w:rPr>
                <w:sz w:val="22"/>
                <w:szCs w:val="22"/>
              </w:rPr>
              <w:t>Критичная</w:t>
            </w:r>
          </w:p>
        </w:tc>
      </w:tr>
      <w:tr w:rsidR="00A2351B" w:rsidRPr="00424270" w14:paraId="086114B2" w14:textId="77777777" w:rsidTr="00FE5231">
        <w:trPr>
          <w:divId w:val="521893168"/>
        </w:trPr>
        <w:tc>
          <w:tcPr>
            <w:tcW w:w="2354"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98E1D9D" w14:textId="77777777" w:rsidR="00703BFD" w:rsidRPr="00424270" w:rsidRDefault="00703BFD" w:rsidP="004C5428">
            <w:pPr>
              <w:rPr>
                <w:sz w:val="22"/>
                <w:szCs w:val="22"/>
              </w:rPr>
            </w:pPr>
            <w:r w:rsidRPr="00424270">
              <w:rPr>
                <w:sz w:val="22"/>
                <w:szCs w:val="22"/>
              </w:rPr>
              <w:t xml:space="preserve">Модуль Профилактические осмотры взрослого населения </w:t>
            </w:r>
          </w:p>
        </w:tc>
        <w:tc>
          <w:tcPr>
            <w:tcW w:w="6295"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C12F590" w14:textId="77777777" w:rsidR="00703BFD" w:rsidRPr="00424270" w:rsidRDefault="00703BFD" w:rsidP="004C5428">
            <w:pPr>
              <w:rPr>
                <w:sz w:val="22"/>
                <w:szCs w:val="22"/>
              </w:rPr>
            </w:pPr>
            <w:r w:rsidRPr="00424270">
              <w:rPr>
                <w:sz w:val="22"/>
                <w:szCs w:val="22"/>
              </w:rPr>
              <w:t>Возможность указания антропометрических данных.</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E6373DF" w14:textId="77777777" w:rsidR="00703BFD" w:rsidRPr="00424270" w:rsidRDefault="00703BFD" w:rsidP="004C5428">
            <w:pPr>
              <w:pStyle w:val="afffffffc"/>
              <w:spacing w:before="0" w:beforeAutospacing="0" w:after="0" w:afterAutospacing="0"/>
              <w:divId w:val="1340767480"/>
              <w:rPr>
                <w:sz w:val="22"/>
                <w:szCs w:val="22"/>
              </w:rPr>
            </w:pPr>
            <w:r w:rsidRPr="00424270">
              <w:rPr>
                <w:sz w:val="22"/>
                <w:szCs w:val="22"/>
              </w:rPr>
              <w:t>Нет</w:t>
            </w:r>
          </w:p>
        </w:tc>
      </w:tr>
      <w:tr w:rsidR="00A2351B" w:rsidRPr="00424270" w14:paraId="69B6F75D" w14:textId="77777777" w:rsidTr="00FE5231">
        <w:trPr>
          <w:divId w:val="521893168"/>
        </w:trPr>
        <w:tc>
          <w:tcPr>
            <w:tcW w:w="2354"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F63AC9C" w14:textId="77777777" w:rsidR="00703BFD" w:rsidRPr="00424270" w:rsidRDefault="00703BFD" w:rsidP="004C5428">
            <w:pPr>
              <w:rPr>
                <w:sz w:val="22"/>
                <w:szCs w:val="22"/>
              </w:rPr>
            </w:pPr>
            <w:r w:rsidRPr="00424270">
              <w:rPr>
                <w:sz w:val="22"/>
                <w:szCs w:val="22"/>
              </w:rPr>
              <w:t xml:space="preserve">Модуль Профилактические осмотры взрослого населения </w:t>
            </w:r>
          </w:p>
        </w:tc>
        <w:tc>
          <w:tcPr>
            <w:tcW w:w="6295"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DE19C22" w14:textId="77777777" w:rsidR="00703BFD" w:rsidRPr="00424270" w:rsidRDefault="00703BFD" w:rsidP="004C5428">
            <w:pPr>
              <w:rPr>
                <w:sz w:val="22"/>
                <w:szCs w:val="22"/>
              </w:rPr>
            </w:pPr>
            <w:r w:rsidRPr="00424270">
              <w:rPr>
                <w:sz w:val="22"/>
                <w:szCs w:val="22"/>
              </w:rPr>
              <w:t>Формирование списка осмотров и исследований (маршрутной карты пациента) с учетом возрастной группы и пола пациента.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32FBEC9" w14:textId="77777777" w:rsidR="00703BFD" w:rsidRPr="00424270" w:rsidRDefault="00703BFD" w:rsidP="004C5428">
            <w:pPr>
              <w:pStyle w:val="afffffffc"/>
              <w:spacing w:before="0" w:beforeAutospacing="0" w:after="0" w:afterAutospacing="0"/>
              <w:divId w:val="1759518358"/>
              <w:rPr>
                <w:sz w:val="22"/>
                <w:szCs w:val="22"/>
              </w:rPr>
            </w:pPr>
            <w:r w:rsidRPr="00424270">
              <w:rPr>
                <w:sz w:val="22"/>
                <w:szCs w:val="22"/>
              </w:rPr>
              <w:t>Критичная</w:t>
            </w:r>
          </w:p>
        </w:tc>
      </w:tr>
      <w:tr w:rsidR="00A2351B" w:rsidRPr="00424270" w14:paraId="61F0C368" w14:textId="77777777" w:rsidTr="00FE5231">
        <w:trPr>
          <w:divId w:val="521893168"/>
        </w:trPr>
        <w:tc>
          <w:tcPr>
            <w:tcW w:w="2354"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B3C9C87" w14:textId="77777777" w:rsidR="00703BFD" w:rsidRPr="00424270" w:rsidRDefault="00703BFD" w:rsidP="004C5428">
            <w:pPr>
              <w:rPr>
                <w:sz w:val="22"/>
                <w:szCs w:val="22"/>
              </w:rPr>
            </w:pPr>
            <w:r w:rsidRPr="00424270">
              <w:rPr>
                <w:sz w:val="22"/>
                <w:szCs w:val="22"/>
              </w:rPr>
              <w:t xml:space="preserve">Модуль Профилактические осмотры взрослого населения </w:t>
            </w:r>
          </w:p>
        </w:tc>
        <w:tc>
          <w:tcPr>
            <w:tcW w:w="6295"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F4DB68B" w14:textId="77777777" w:rsidR="00703BFD" w:rsidRPr="00424270" w:rsidRDefault="00703BFD" w:rsidP="004C5428">
            <w:pPr>
              <w:rPr>
                <w:sz w:val="22"/>
                <w:szCs w:val="22"/>
              </w:rPr>
            </w:pPr>
            <w:r w:rsidRPr="00424270">
              <w:rPr>
                <w:sz w:val="22"/>
                <w:szCs w:val="22"/>
              </w:rPr>
              <w:t>Возможность печати карты диспансеризации.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360C19E" w14:textId="77777777" w:rsidR="00703BFD" w:rsidRPr="00424270" w:rsidRDefault="00703BFD" w:rsidP="004C5428">
            <w:pPr>
              <w:rPr>
                <w:sz w:val="22"/>
                <w:szCs w:val="22"/>
              </w:rPr>
            </w:pPr>
            <w:r w:rsidRPr="00424270">
              <w:rPr>
                <w:sz w:val="22"/>
                <w:szCs w:val="22"/>
              </w:rPr>
              <w:t>Нет</w:t>
            </w:r>
          </w:p>
        </w:tc>
      </w:tr>
      <w:tr w:rsidR="00A2351B" w:rsidRPr="00424270" w14:paraId="0EAEF8F3" w14:textId="77777777" w:rsidTr="00FE5231">
        <w:trPr>
          <w:divId w:val="521893168"/>
        </w:trPr>
        <w:tc>
          <w:tcPr>
            <w:tcW w:w="2354"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C85541B" w14:textId="77777777" w:rsidR="00703BFD" w:rsidRPr="00424270" w:rsidRDefault="00703BFD" w:rsidP="004C5428">
            <w:pPr>
              <w:rPr>
                <w:sz w:val="22"/>
                <w:szCs w:val="22"/>
              </w:rPr>
            </w:pPr>
            <w:r w:rsidRPr="00424270">
              <w:rPr>
                <w:sz w:val="22"/>
                <w:szCs w:val="22"/>
              </w:rPr>
              <w:t xml:space="preserve">Модуль Профилактические осмотры взрослого населения </w:t>
            </w:r>
          </w:p>
        </w:tc>
        <w:tc>
          <w:tcPr>
            <w:tcW w:w="6295"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1F87C27" w14:textId="77777777" w:rsidR="00703BFD" w:rsidRPr="00424270" w:rsidRDefault="00703BFD" w:rsidP="004C5428">
            <w:pPr>
              <w:rPr>
                <w:sz w:val="22"/>
                <w:szCs w:val="22"/>
              </w:rPr>
            </w:pPr>
            <w:r w:rsidRPr="00424270">
              <w:rPr>
                <w:sz w:val="22"/>
                <w:szCs w:val="22"/>
              </w:rPr>
              <w:t>Возможность добавления данных об осмотрах врачей-специалистов в маршрутной карте. Установка диагноза, характера заболевания, стадии, сопутствующих диагнозов</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4BFD72F" w14:textId="77777777" w:rsidR="00703BFD" w:rsidRPr="00424270" w:rsidRDefault="00703BFD" w:rsidP="004C5428">
            <w:pPr>
              <w:pStyle w:val="afffffffc"/>
              <w:spacing w:before="0" w:beforeAutospacing="0" w:after="0" w:afterAutospacing="0"/>
              <w:divId w:val="1699501045"/>
              <w:rPr>
                <w:sz w:val="22"/>
                <w:szCs w:val="22"/>
              </w:rPr>
            </w:pPr>
            <w:r w:rsidRPr="00424270">
              <w:rPr>
                <w:sz w:val="22"/>
                <w:szCs w:val="22"/>
              </w:rPr>
              <w:t>Критичная</w:t>
            </w:r>
          </w:p>
        </w:tc>
      </w:tr>
      <w:tr w:rsidR="00A2351B" w:rsidRPr="00424270" w14:paraId="7FFC256B" w14:textId="77777777" w:rsidTr="00FE5231">
        <w:trPr>
          <w:divId w:val="521893168"/>
        </w:trPr>
        <w:tc>
          <w:tcPr>
            <w:tcW w:w="2354"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99131B4" w14:textId="77777777" w:rsidR="00703BFD" w:rsidRPr="00424270" w:rsidRDefault="00703BFD" w:rsidP="004C5428">
            <w:pPr>
              <w:rPr>
                <w:sz w:val="22"/>
                <w:szCs w:val="22"/>
              </w:rPr>
            </w:pPr>
            <w:r w:rsidRPr="00424270">
              <w:rPr>
                <w:sz w:val="22"/>
                <w:szCs w:val="22"/>
              </w:rPr>
              <w:t xml:space="preserve">Модуль Профилактические осмотры взрослого населения </w:t>
            </w:r>
          </w:p>
        </w:tc>
        <w:tc>
          <w:tcPr>
            <w:tcW w:w="6295"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22CC5C6" w14:textId="77777777" w:rsidR="00703BFD" w:rsidRPr="00424270" w:rsidRDefault="00703BFD" w:rsidP="004C5428">
            <w:pPr>
              <w:rPr>
                <w:sz w:val="22"/>
                <w:szCs w:val="22"/>
              </w:rPr>
            </w:pPr>
            <w:r w:rsidRPr="00424270">
              <w:rPr>
                <w:sz w:val="22"/>
                <w:szCs w:val="22"/>
              </w:rPr>
              <w:t>Возможность добавления протокола осмотра врача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AABE851" w14:textId="77777777" w:rsidR="00703BFD" w:rsidRPr="00424270" w:rsidRDefault="00703BFD" w:rsidP="004C5428">
            <w:pPr>
              <w:rPr>
                <w:sz w:val="22"/>
                <w:szCs w:val="22"/>
              </w:rPr>
            </w:pPr>
            <w:r w:rsidRPr="00424270">
              <w:rPr>
                <w:sz w:val="22"/>
                <w:szCs w:val="22"/>
              </w:rPr>
              <w:t>Критичная</w:t>
            </w:r>
          </w:p>
        </w:tc>
      </w:tr>
      <w:tr w:rsidR="00A2351B" w:rsidRPr="00424270" w14:paraId="1DEEBBB0" w14:textId="77777777" w:rsidTr="00FE5231">
        <w:trPr>
          <w:divId w:val="521893168"/>
        </w:trPr>
        <w:tc>
          <w:tcPr>
            <w:tcW w:w="2354"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7348156" w14:textId="77777777" w:rsidR="00703BFD" w:rsidRPr="00424270" w:rsidRDefault="00703BFD" w:rsidP="004C5428">
            <w:pPr>
              <w:rPr>
                <w:sz w:val="22"/>
                <w:szCs w:val="22"/>
              </w:rPr>
            </w:pPr>
            <w:r w:rsidRPr="00424270">
              <w:rPr>
                <w:sz w:val="22"/>
                <w:szCs w:val="22"/>
              </w:rPr>
              <w:t xml:space="preserve">Модуль Профилактические осмотры взрослого населения </w:t>
            </w:r>
          </w:p>
        </w:tc>
        <w:tc>
          <w:tcPr>
            <w:tcW w:w="6295"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452742C" w14:textId="77777777" w:rsidR="00703BFD" w:rsidRPr="00424270" w:rsidRDefault="00703BFD" w:rsidP="004C5428">
            <w:pPr>
              <w:rPr>
                <w:sz w:val="22"/>
                <w:szCs w:val="22"/>
              </w:rPr>
            </w:pPr>
            <w:r w:rsidRPr="00424270">
              <w:rPr>
                <w:sz w:val="22"/>
                <w:szCs w:val="22"/>
              </w:rPr>
              <w:t>Возможность добавления данных об исследованиях, проведенных в рамках диспансеризации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A3F6ABD" w14:textId="77777777" w:rsidR="00703BFD" w:rsidRPr="00424270" w:rsidRDefault="00703BFD" w:rsidP="004C5428">
            <w:pPr>
              <w:pStyle w:val="afffffffc"/>
              <w:spacing w:before="0" w:beforeAutospacing="0" w:after="0" w:afterAutospacing="0"/>
              <w:divId w:val="2126264780"/>
              <w:rPr>
                <w:sz w:val="22"/>
                <w:szCs w:val="22"/>
              </w:rPr>
            </w:pPr>
            <w:r w:rsidRPr="00424270">
              <w:rPr>
                <w:sz w:val="22"/>
                <w:szCs w:val="22"/>
              </w:rPr>
              <w:t>Критичная</w:t>
            </w:r>
          </w:p>
        </w:tc>
      </w:tr>
      <w:tr w:rsidR="00A2351B" w:rsidRPr="00424270" w14:paraId="36FA5624" w14:textId="77777777" w:rsidTr="00FE5231">
        <w:trPr>
          <w:divId w:val="521893168"/>
        </w:trPr>
        <w:tc>
          <w:tcPr>
            <w:tcW w:w="2354"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AA31F69" w14:textId="77777777" w:rsidR="00703BFD" w:rsidRPr="00424270" w:rsidRDefault="00703BFD" w:rsidP="004C5428">
            <w:pPr>
              <w:rPr>
                <w:sz w:val="22"/>
                <w:szCs w:val="22"/>
              </w:rPr>
            </w:pPr>
            <w:r w:rsidRPr="00424270">
              <w:rPr>
                <w:sz w:val="22"/>
                <w:szCs w:val="22"/>
              </w:rPr>
              <w:t xml:space="preserve">Модуль Профилактические осмотры взрослого населения </w:t>
            </w:r>
          </w:p>
        </w:tc>
        <w:tc>
          <w:tcPr>
            <w:tcW w:w="6295"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EF8DC22" w14:textId="77777777" w:rsidR="00703BFD" w:rsidRPr="00424270" w:rsidRDefault="00703BFD" w:rsidP="004C5428">
            <w:pPr>
              <w:rPr>
                <w:sz w:val="22"/>
                <w:szCs w:val="22"/>
              </w:rPr>
            </w:pPr>
            <w:r w:rsidRPr="00424270">
              <w:rPr>
                <w:sz w:val="22"/>
                <w:szCs w:val="22"/>
              </w:rPr>
              <w:t>Возможность создания направлений на дообследование</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C21C7C9" w14:textId="77777777" w:rsidR="00703BFD" w:rsidRPr="00424270" w:rsidRDefault="00703BFD" w:rsidP="004C5428">
            <w:pPr>
              <w:rPr>
                <w:sz w:val="22"/>
                <w:szCs w:val="22"/>
              </w:rPr>
            </w:pPr>
            <w:r w:rsidRPr="00424270">
              <w:rPr>
                <w:sz w:val="22"/>
                <w:szCs w:val="22"/>
              </w:rPr>
              <w:t>Нет</w:t>
            </w:r>
          </w:p>
        </w:tc>
      </w:tr>
      <w:tr w:rsidR="00A2351B" w:rsidRPr="00424270" w14:paraId="120CCF8C" w14:textId="77777777" w:rsidTr="00FE5231">
        <w:trPr>
          <w:divId w:val="521893168"/>
        </w:trPr>
        <w:tc>
          <w:tcPr>
            <w:tcW w:w="2354"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CC7811D" w14:textId="77777777" w:rsidR="00703BFD" w:rsidRPr="00424270" w:rsidRDefault="00703BFD" w:rsidP="004C5428">
            <w:pPr>
              <w:rPr>
                <w:sz w:val="22"/>
                <w:szCs w:val="22"/>
              </w:rPr>
            </w:pPr>
            <w:r w:rsidRPr="00424270">
              <w:rPr>
                <w:sz w:val="22"/>
                <w:szCs w:val="22"/>
              </w:rPr>
              <w:t xml:space="preserve">Модуль Профилактические осмотры взрослого населения </w:t>
            </w:r>
          </w:p>
        </w:tc>
        <w:tc>
          <w:tcPr>
            <w:tcW w:w="6295"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CB10DCD" w14:textId="77777777" w:rsidR="00703BFD" w:rsidRPr="00424270" w:rsidRDefault="00703BFD" w:rsidP="004C5428">
            <w:pPr>
              <w:rPr>
                <w:sz w:val="22"/>
                <w:szCs w:val="22"/>
              </w:rPr>
            </w:pPr>
            <w:r w:rsidRPr="00424270">
              <w:rPr>
                <w:sz w:val="22"/>
                <w:szCs w:val="22"/>
              </w:rPr>
              <w:t>Возможность добавления данных о ранее известных заболеваниях пациента. Автоматически добавляются диагнозы, с которыми пациент состоит на  диспансерном учете.</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F6B4A43" w14:textId="77777777" w:rsidR="00703BFD" w:rsidRPr="00424270" w:rsidRDefault="00703BFD" w:rsidP="004C5428">
            <w:pPr>
              <w:rPr>
                <w:sz w:val="22"/>
                <w:szCs w:val="22"/>
              </w:rPr>
            </w:pPr>
            <w:r w:rsidRPr="00424270">
              <w:rPr>
                <w:sz w:val="22"/>
                <w:szCs w:val="22"/>
              </w:rPr>
              <w:t>Нет</w:t>
            </w:r>
          </w:p>
        </w:tc>
      </w:tr>
      <w:tr w:rsidR="00A2351B" w:rsidRPr="00424270" w14:paraId="69C7C560" w14:textId="77777777" w:rsidTr="00FE5231">
        <w:trPr>
          <w:divId w:val="521893168"/>
        </w:trPr>
        <w:tc>
          <w:tcPr>
            <w:tcW w:w="2354"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082F438" w14:textId="77777777" w:rsidR="00703BFD" w:rsidRPr="00424270" w:rsidRDefault="00703BFD" w:rsidP="004C5428">
            <w:pPr>
              <w:rPr>
                <w:sz w:val="22"/>
                <w:szCs w:val="22"/>
              </w:rPr>
            </w:pPr>
            <w:r w:rsidRPr="00424270">
              <w:rPr>
                <w:sz w:val="22"/>
                <w:szCs w:val="22"/>
              </w:rPr>
              <w:t xml:space="preserve">Модуль Профилактические осмотры взрослого населения </w:t>
            </w:r>
          </w:p>
        </w:tc>
        <w:tc>
          <w:tcPr>
            <w:tcW w:w="6295"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ADFD154" w14:textId="77777777" w:rsidR="00703BFD" w:rsidRPr="00424270" w:rsidRDefault="00703BFD" w:rsidP="004C5428">
            <w:pPr>
              <w:rPr>
                <w:sz w:val="22"/>
                <w:szCs w:val="22"/>
              </w:rPr>
            </w:pPr>
            <w:r w:rsidRPr="00424270">
              <w:rPr>
                <w:sz w:val="22"/>
                <w:szCs w:val="22"/>
              </w:rPr>
              <w:t>Возможность добавления данных о наследственных заболеваниях пациента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76E33D8" w14:textId="77777777" w:rsidR="00703BFD" w:rsidRPr="00424270" w:rsidRDefault="00703BFD" w:rsidP="004C5428">
            <w:pPr>
              <w:rPr>
                <w:sz w:val="22"/>
                <w:szCs w:val="22"/>
              </w:rPr>
            </w:pPr>
            <w:r w:rsidRPr="00424270">
              <w:rPr>
                <w:sz w:val="22"/>
                <w:szCs w:val="22"/>
              </w:rPr>
              <w:t>Нет</w:t>
            </w:r>
          </w:p>
        </w:tc>
      </w:tr>
      <w:tr w:rsidR="00A2351B" w:rsidRPr="00424270" w14:paraId="6CA46C15" w14:textId="77777777" w:rsidTr="00FE5231">
        <w:trPr>
          <w:divId w:val="521893168"/>
        </w:trPr>
        <w:tc>
          <w:tcPr>
            <w:tcW w:w="2354"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FEBE0E6" w14:textId="77777777" w:rsidR="00703BFD" w:rsidRPr="00424270" w:rsidRDefault="00703BFD" w:rsidP="004C5428">
            <w:pPr>
              <w:rPr>
                <w:sz w:val="22"/>
                <w:szCs w:val="22"/>
              </w:rPr>
            </w:pPr>
            <w:r w:rsidRPr="00424270">
              <w:rPr>
                <w:sz w:val="22"/>
                <w:szCs w:val="22"/>
              </w:rPr>
              <w:t xml:space="preserve">Модуль Профилактические осмотры взрослого населения </w:t>
            </w:r>
          </w:p>
        </w:tc>
        <w:tc>
          <w:tcPr>
            <w:tcW w:w="6295"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71F960C" w14:textId="77777777" w:rsidR="00703BFD" w:rsidRPr="00424270" w:rsidRDefault="00703BFD" w:rsidP="004C5428">
            <w:pPr>
              <w:rPr>
                <w:sz w:val="22"/>
                <w:szCs w:val="22"/>
              </w:rPr>
            </w:pPr>
            <w:r w:rsidRPr="00424270">
              <w:rPr>
                <w:sz w:val="22"/>
                <w:szCs w:val="22"/>
              </w:rPr>
              <w:t>Возможность добавления данных о подозрениях на заболевания и медицинских показаниях к обследованию</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1CC1091" w14:textId="77777777" w:rsidR="00703BFD" w:rsidRPr="00424270" w:rsidRDefault="00703BFD" w:rsidP="004C5428">
            <w:pPr>
              <w:rPr>
                <w:sz w:val="22"/>
                <w:szCs w:val="22"/>
              </w:rPr>
            </w:pPr>
            <w:r w:rsidRPr="00424270">
              <w:rPr>
                <w:sz w:val="22"/>
                <w:szCs w:val="22"/>
              </w:rPr>
              <w:t>Нет</w:t>
            </w:r>
          </w:p>
        </w:tc>
      </w:tr>
      <w:tr w:rsidR="00A2351B" w:rsidRPr="00424270" w14:paraId="3539BC7F" w14:textId="77777777" w:rsidTr="00FE5231">
        <w:trPr>
          <w:divId w:val="521893168"/>
        </w:trPr>
        <w:tc>
          <w:tcPr>
            <w:tcW w:w="2354"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AD3408F" w14:textId="77777777" w:rsidR="00703BFD" w:rsidRPr="00424270" w:rsidRDefault="00703BFD" w:rsidP="004C5428">
            <w:pPr>
              <w:rPr>
                <w:sz w:val="22"/>
                <w:szCs w:val="22"/>
              </w:rPr>
            </w:pPr>
            <w:r w:rsidRPr="00424270">
              <w:rPr>
                <w:sz w:val="22"/>
                <w:szCs w:val="22"/>
              </w:rPr>
              <w:t xml:space="preserve">Модуль Профилактические осмотры взрослого населения </w:t>
            </w:r>
          </w:p>
        </w:tc>
        <w:tc>
          <w:tcPr>
            <w:tcW w:w="6295"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560B38D" w14:textId="77777777" w:rsidR="00703BFD" w:rsidRPr="00424270" w:rsidRDefault="00703BFD" w:rsidP="004C5428">
            <w:pPr>
              <w:rPr>
                <w:sz w:val="22"/>
                <w:szCs w:val="22"/>
              </w:rPr>
            </w:pPr>
            <w:r w:rsidRPr="00424270">
              <w:rPr>
                <w:sz w:val="22"/>
                <w:szCs w:val="22"/>
              </w:rPr>
              <w:t>Возможность добавления данных о факторах риска.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9D4D69B" w14:textId="77777777" w:rsidR="00703BFD" w:rsidRPr="00424270" w:rsidRDefault="00703BFD" w:rsidP="004C5428">
            <w:pPr>
              <w:rPr>
                <w:sz w:val="22"/>
                <w:szCs w:val="22"/>
              </w:rPr>
            </w:pPr>
            <w:r w:rsidRPr="00424270">
              <w:rPr>
                <w:sz w:val="22"/>
                <w:szCs w:val="22"/>
              </w:rPr>
              <w:t>Нет</w:t>
            </w:r>
          </w:p>
        </w:tc>
      </w:tr>
      <w:tr w:rsidR="00A2351B" w:rsidRPr="00424270" w14:paraId="44431F16" w14:textId="77777777" w:rsidTr="00FE5231">
        <w:trPr>
          <w:divId w:val="521893168"/>
        </w:trPr>
        <w:tc>
          <w:tcPr>
            <w:tcW w:w="2354"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30112DB" w14:textId="77777777" w:rsidR="00703BFD" w:rsidRPr="00424270" w:rsidRDefault="00703BFD" w:rsidP="004C5428">
            <w:pPr>
              <w:rPr>
                <w:sz w:val="22"/>
                <w:szCs w:val="22"/>
              </w:rPr>
            </w:pPr>
            <w:r w:rsidRPr="00424270">
              <w:rPr>
                <w:sz w:val="22"/>
                <w:szCs w:val="22"/>
              </w:rPr>
              <w:t xml:space="preserve">Модуль Профилактические осмотры взрослого населения </w:t>
            </w:r>
          </w:p>
        </w:tc>
        <w:tc>
          <w:tcPr>
            <w:tcW w:w="6295"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B3D104F" w14:textId="77777777" w:rsidR="00703BFD" w:rsidRPr="00424270" w:rsidRDefault="00703BFD" w:rsidP="004C5428">
            <w:pPr>
              <w:rPr>
                <w:sz w:val="22"/>
                <w:szCs w:val="22"/>
              </w:rPr>
            </w:pPr>
            <w:r w:rsidRPr="00424270">
              <w:rPr>
                <w:sz w:val="22"/>
                <w:szCs w:val="22"/>
              </w:rPr>
              <w:t>Возможность добавления данных о заболеваниях, выявленных в рамках профосмотра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0A77BBF" w14:textId="77777777" w:rsidR="00703BFD" w:rsidRPr="00424270" w:rsidRDefault="00703BFD" w:rsidP="004C5428">
            <w:pPr>
              <w:rPr>
                <w:sz w:val="22"/>
                <w:szCs w:val="22"/>
              </w:rPr>
            </w:pPr>
            <w:r w:rsidRPr="00424270">
              <w:rPr>
                <w:sz w:val="22"/>
                <w:szCs w:val="22"/>
              </w:rPr>
              <w:t>Нет</w:t>
            </w:r>
          </w:p>
        </w:tc>
      </w:tr>
      <w:tr w:rsidR="00A2351B" w:rsidRPr="00424270" w14:paraId="4BF0D908" w14:textId="77777777" w:rsidTr="00FE5231">
        <w:trPr>
          <w:divId w:val="521893168"/>
        </w:trPr>
        <w:tc>
          <w:tcPr>
            <w:tcW w:w="2354"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E0C5A85" w14:textId="77777777" w:rsidR="00703BFD" w:rsidRPr="00424270" w:rsidRDefault="00703BFD" w:rsidP="004C5428">
            <w:pPr>
              <w:rPr>
                <w:sz w:val="22"/>
                <w:szCs w:val="22"/>
              </w:rPr>
            </w:pPr>
            <w:r w:rsidRPr="00424270">
              <w:rPr>
                <w:sz w:val="22"/>
                <w:szCs w:val="22"/>
              </w:rPr>
              <w:t xml:space="preserve">Модуль Профилактические осмотры взрослого населения </w:t>
            </w:r>
          </w:p>
        </w:tc>
        <w:tc>
          <w:tcPr>
            <w:tcW w:w="6295"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AF97DC1" w14:textId="77777777" w:rsidR="00703BFD" w:rsidRPr="00424270" w:rsidRDefault="00703BFD" w:rsidP="004C5428">
            <w:pPr>
              <w:rPr>
                <w:sz w:val="22"/>
                <w:szCs w:val="22"/>
              </w:rPr>
            </w:pPr>
            <w:r w:rsidRPr="00424270">
              <w:rPr>
                <w:sz w:val="22"/>
                <w:szCs w:val="22"/>
              </w:rPr>
              <w:t>Возможность указания параметров состояния здоровья пациента, потенциальных или имеющихся биологических факторов риска.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05A1BFE" w14:textId="77777777" w:rsidR="00703BFD" w:rsidRPr="00424270" w:rsidRDefault="00703BFD" w:rsidP="004C5428">
            <w:pPr>
              <w:rPr>
                <w:sz w:val="22"/>
                <w:szCs w:val="22"/>
              </w:rPr>
            </w:pPr>
            <w:r w:rsidRPr="00424270">
              <w:rPr>
                <w:sz w:val="22"/>
                <w:szCs w:val="22"/>
              </w:rPr>
              <w:t>Нет</w:t>
            </w:r>
          </w:p>
        </w:tc>
      </w:tr>
      <w:tr w:rsidR="00A2351B" w:rsidRPr="00424270" w14:paraId="6F68CDC4" w14:textId="77777777" w:rsidTr="00FE5231">
        <w:trPr>
          <w:divId w:val="521893168"/>
        </w:trPr>
        <w:tc>
          <w:tcPr>
            <w:tcW w:w="2354"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1C2E830" w14:textId="77777777" w:rsidR="00703BFD" w:rsidRPr="00424270" w:rsidRDefault="00703BFD" w:rsidP="004C5428">
            <w:pPr>
              <w:rPr>
                <w:sz w:val="22"/>
                <w:szCs w:val="22"/>
              </w:rPr>
            </w:pPr>
            <w:r w:rsidRPr="00424270">
              <w:rPr>
                <w:sz w:val="22"/>
                <w:szCs w:val="22"/>
              </w:rPr>
              <w:t xml:space="preserve">Модуль Профилактические осмотры взрослого населения </w:t>
            </w:r>
          </w:p>
        </w:tc>
        <w:tc>
          <w:tcPr>
            <w:tcW w:w="6295"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D5262EF" w14:textId="77777777" w:rsidR="00703BFD" w:rsidRPr="00424270" w:rsidRDefault="00703BFD" w:rsidP="004C5428">
            <w:pPr>
              <w:rPr>
                <w:sz w:val="22"/>
                <w:szCs w:val="22"/>
              </w:rPr>
            </w:pPr>
            <w:r w:rsidRPr="00424270">
              <w:rPr>
                <w:sz w:val="22"/>
                <w:szCs w:val="22"/>
              </w:rPr>
              <w:t>Расчет суммарного сердечно-сосудистого риска на основе внесенных в карту данных</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CAA6170" w14:textId="77777777" w:rsidR="00703BFD" w:rsidRPr="00424270" w:rsidRDefault="00703BFD" w:rsidP="004C5428">
            <w:pPr>
              <w:rPr>
                <w:sz w:val="22"/>
                <w:szCs w:val="22"/>
              </w:rPr>
            </w:pPr>
            <w:r w:rsidRPr="00424270">
              <w:rPr>
                <w:sz w:val="22"/>
                <w:szCs w:val="22"/>
              </w:rPr>
              <w:t>Нет</w:t>
            </w:r>
          </w:p>
        </w:tc>
      </w:tr>
      <w:tr w:rsidR="00A2351B" w:rsidRPr="00424270" w14:paraId="6EA12459" w14:textId="77777777" w:rsidTr="00FE5231">
        <w:trPr>
          <w:divId w:val="521893168"/>
        </w:trPr>
        <w:tc>
          <w:tcPr>
            <w:tcW w:w="2354"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2AACE5E" w14:textId="77777777" w:rsidR="00703BFD" w:rsidRPr="00424270" w:rsidRDefault="00703BFD" w:rsidP="004C5428">
            <w:pPr>
              <w:rPr>
                <w:sz w:val="22"/>
                <w:szCs w:val="22"/>
              </w:rPr>
            </w:pPr>
            <w:r w:rsidRPr="00424270">
              <w:rPr>
                <w:sz w:val="22"/>
                <w:szCs w:val="22"/>
              </w:rPr>
              <w:t xml:space="preserve">Модуль Профилактические осмотры взрослого населения </w:t>
            </w:r>
          </w:p>
        </w:tc>
        <w:tc>
          <w:tcPr>
            <w:tcW w:w="6295"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DBBB0DC" w14:textId="77777777" w:rsidR="00703BFD" w:rsidRPr="00424270" w:rsidRDefault="00703BFD" w:rsidP="004C5428">
            <w:pPr>
              <w:rPr>
                <w:sz w:val="22"/>
                <w:szCs w:val="22"/>
              </w:rPr>
            </w:pPr>
            <w:r w:rsidRPr="00424270">
              <w:rPr>
                <w:sz w:val="22"/>
                <w:szCs w:val="22"/>
              </w:rPr>
              <w:t>Установление группы здоровья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47CB10D" w14:textId="77777777" w:rsidR="00703BFD" w:rsidRPr="00424270" w:rsidRDefault="00703BFD" w:rsidP="004C5428">
            <w:pPr>
              <w:pStyle w:val="afffffffc"/>
              <w:spacing w:before="0" w:beforeAutospacing="0" w:after="0" w:afterAutospacing="0"/>
              <w:divId w:val="1898319151"/>
              <w:rPr>
                <w:sz w:val="22"/>
                <w:szCs w:val="22"/>
              </w:rPr>
            </w:pPr>
            <w:r w:rsidRPr="00424270">
              <w:rPr>
                <w:sz w:val="22"/>
                <w:szCs w:val="22"/>
              </w:rPr>
              <w:t>Критичная</w:t>
            </w:r>
          </w:p>
        </w:tc>
      </w:tr>
      <w:tr w:rsidR="00A2351B" w:rsidRPr="00424270" w14:paraId="692EFC7D" w14:textId="77777777" w:rsidTr="00FE5231">
        <w:trPr>
          <w:divId w:val="521893168"/>
        </w:trPr>
        <w:tc>
          <w:tcPr>
            <w:tcW w:w="2354"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6FC6870" w14:textId="77777777" w:rsidR="00703BFD" w:rsidRPr="00424270" w:rsidRDefault="00703BFD" w:rsidP="004C5428">
            <w:pPr>
              <w:rPr>
                <w:sz w:val="22"/>
                <w:szCs w:val="22"/>
              </w:rPr>
            </w:pPr>
            <w:r w:rsidRPr="00424270">
              <w:rPr>
                <w:sz w:val="22"/>
                <w:szCs w:val="22"/>
              </w:rPr>
              <w:t xml:space="preserve">Модуль Профилактические осмотры взрослого населения </w:t>
            </w:r>
          </w:p>
        </w:tc>
        <w:tc>
          <w:tcPr>
            <w:tcW w:w="6295"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C3F5F24" w14:textId="77777777" w:rsidR="00703BFD" w:rsidRPr="00424270" w:rsidRDefault="00703BFD" w:rsidP="004C5428">
            <w:pPr>
              <w:rPr>
                <w:sz w:val="22"/>
                <w:szCs w:val="22"/>
              </w:rPr>
            </w:pPr>
            <w:r w:rsidRPr="00424270">
              <w:rPr>
                <w:sz w:val="22"/>
                <w:szCs w:val="22"/>
              </w:rPr>
              <w:t>Возможность добавления назначений при указании любой группы здоровья, кроме I или II</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631A25F" w14:textId="77777777" w:rsidR="00703BFD" w:rsidRPr="00424270" w:rsidRDefault="00703BFD" w:rsidP="004C5428">
            <w:pPr>
              <w:rPr>
                <w:sz w:val="22"/>
                <w:szCs w:val="22"/>
              </w:rPr>
            </w:pPr>
            <w:r w:rsidRPr="00424270">
              <w:rPr>
                <w:sz w:val="22"/>
                <w:szCs w:val="22"/>
              </w:rPr>
              <w:t>Нет</w:t>
            </w:r>
          </w:p>
        </w:tc>
      </w:tr>
      <w:tr w:rsidR="00A2351B" w:rsidRPr="00424270" w14:paraId="3FAF583B" w14:textId="77777777" w:rsidTr="00FE5231">
        <w:trPr>
          <w:divId w:val="521893168"/>
        </w:trPr>
        <w:tc>
          <w:tcPr>
            <w:tcW w:w="2354"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A99297E" w14:textId="77777777" w:rsidR="00703BFD" w:rsidRPr="00424270" w:rsidRDefault="00703BFD" w:rsidP="004C5428">
            <w:pPr>
              <w:rPr>
                <w:sz w:val="22"/>
                <w:szCs w:val="22"/>
              </w:rPr>
            </w:pPr>
            <w:r w:rsidRPr="00424270">
              <w:rPr>
                <w:sz w:val="22"/>
                <w:szCs w:val="22"/>
              </w:rPr>
              <w:t xml:space="preserve">Модуль Профилактические осмотры взрослого населения </w:t>
            </w:r>
          </w:p>
        </w:tc>
        <w:tc>
          <w:tcPr>
            <w:tcW w:w="6295"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0D997B1" w14:textId="77777777" w:rsidR="00703BFD" w:rsidRPr="00424270" w:rsidRDefault="00703BFD" w:rsidP="004C5428">
            <w:pPr>
              <w:rPr>
                <w:sz w:val="22"/>
                <w:szCs w:val="22"/>
              </w:rPr>
            </w:pPr>
            <w:r w:rsidRPr="00424270">
              <w:rPr>
                <w:sz w:val="22"/>
                <w:szCs w:val="22"/>
              </w:rPr>
              <w:t>Печать паспорта здоровья.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69D6818" w14:textId="77777777" w:rsidR="00703BFD" w:rsidRPr="00424270" w:rsidRDefault="00703BFD" w:rsidP="004C5428">
            <w:pPr>
              <w:rPr>
                <w:sz w:val="22"/>
                <w:szCs w:val="22"/>
              </w:rPr>
            </w:pPr>
            <w:r w:rsidRPr="00424270">
              <w:rPr>
                <w:sz w:val="22"/>
                <w:szCs w:val="22"/>
              </w:rPr>
              <w:t>Нет</w:t>
            </w:r>
          </w:p>
        </w:tc>
      </w:tr>
      <w:tr w:rsidR="00A2351B" w:rsidRPr="00424270" w14:paraId="611FCC91" w14:textId="77777777" w:rsidTr="00FE5231">
        <w:trPr>
          <w:divId w:val="521893168"/>
        </w:trPr>
        <w:tc>
          <w:tcPr>
            <w:tcW w:w="2354"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4D89E68" w14:textId="77777777" w:rsidR="00703BFD" w:rsidRPr="00424270" w:rsidRDefault="00703BFD" w:rsidP="004C5428">
            <w:pPr>
              <w:rPr>
                <w:sz w:val="22"/>
                <w:szCs w:val="22"/>
              </w:rPr>
            </w:pPr>
            <w:r w:rsidRPr="00424270">
              <w:rPr>
                <w:sz w:val="22"/>
                <w:szCs w:val="22"/>
              </w:rPr>
              <w:t xml:space="preserve">Модуль Профилактические осмотры взрослого населения </w:t>
            </w:r>
          </w:p>
        </w:tc>
        <w:tc>
          <w:tcPr>
            <w:tcW w:w="6295"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541E6DB" w14:textId="77777777" w:rsidR="00703BFD" w:rsidRPr="00424270" w:rsidRDefault="00703BFD" w:rsidP="004C5428">
            <w:pPr>
              <w:rPr>
                <w:sz w:val="22"/>
                <w:szCs w:val="22"/>
              </w:rPr>
            </w:pPr>
            <w:r w:rsidRPr="00424270">
              <w:rPr>
                <w:sz w:val="22"/>
                <w:szCs w:val="22"/>
              </w:rPr>
              <w:t>Печать карты учета профилактического осмотра.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C4228B1" w14:textId="77777777" w:rsidR="00703BFD" w:rsidRPr="00424270" w:rsidRDefault="00703BFD" w:rsidP="004C5428">
            <w:pPr>
              <w:rPr>
                <w:sz w:val="22"/>
                <w:szCs w:val="22"/>
              </w:rPr>
            </w:pPr>
            <w:r w:rsidRPr="00424270">
              <w:rPr>
                <w:sz w:val="22"/>
                <w:szCs w:val="22"/>
              </w:rPr>
              <w:t>Критичная</w:t>
            </w:r>
          </w:p>
        </w:tc>
      </w:tr>
      <w:tr w:rsidR="00A2351B" w:rsidRPr="00424270" w14:paraId="3111B84D" w14:textId="77777777" w:rsidTr="00FE5231">
        <w:trPr>
          <w:divId w:val="521893168"/>
        </w:trPr>
        <w:tc>
          <w:tcPr>
            <w:tcW w:w="2354"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BF7AE58" w14:textId="77777777" w:rsidR="00703BFD" w:rsidRPr="00424270" w:rsidRDefault="00703BFD" w:rsidP="004C5428">
            <w:pPr>
              <w:rPr>
                <w:sz w:val="22"/>
                <w:szCs w:val="22"/>
              </w:rPr>
            </w:pPr>
            <w:r w:rsidRPr="00424270">
              <w:rPr>
                <w:sz w:val="22"/>
                <w:szCs w:val="22"/>
              </w:rPr>
              <w:t xml:space="preserve">Модуль Экспорт карт по диспансеризации несовершеннолетних </w:t>
            </w:r>
          </w:p>
        </w:tc>
        <w:tc>
          <w:tcPr>
            <w:tcW w:w="6295"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7E82D61" w14:textId="77777777" w:rsidR="00703BFD" w:rsidRPr="00424270" w:rsidRDefault="00703BFD" w:rsidP="004C5428">
            <w:pPr>
              <w:rPr>
                <w:sz w:val="22"/>
                <w:szCs w:val="22"/>
              </w:rPr>
            </w:pPr>
            <w:r w:rsidRPr="00424270">
              <w:rPr>
                <w:sz w:val="22"/>
                <w:szCs w:val="22"/>
              </w:rPr>
              <w:t>Возможность формирования файла экспорта карт диспансеризации, а также о медицинских периодических, профилактических, предварительных осмотрах в «Подсистему мониторинга проведения диспансеризации детей-сирот и детей, находящихся в трудной жизненной ситуации»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12199AF" w14:textId="77777777" w:rsidR="00703BFD" w:rsidRPr="00424270" w:rsidRDefault="00703BFD" w:rsidP="004C5428">
            <w:pPr>
              <w:pStyle w:val="afffffffc"/>
              <w:spacing w:before="0" w:beforeAutospacing="0" w:after="0" w:afterAutospacing="0"/>
              <w:divId w:val="1376811704"/>
              <w:rPr>
                <w:sz w:val="22"/>
                <w:szCs w:val="22"/>
              </w:rPr>
            </w:pPr>
            <w:r w:rsidRPr="00424270">
              <w:rPr>
                <w:sz w:val="22"/>
                <w:szCs w:val="22"/>
              </w:rPr>
              <w:t>Критичная</w:t>
            </w:r>
          </w:p>
        </w:tc>
      </w:tr>
      <w:tr w:rsidR="00A2351B" w:rsidRPr="00424270" w14:paraId="7D401DBD" w14:textId="77777777" w:rsidTr="00FE5231">
        <w:trPr>
          <w:divId w:val="521893168"/>
        </w:trPr>
        <w:tc>
          <w:tcPr>
            <w:tcW w:w="2354"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FD820D7" w14:textId="77777777" w:rsidR="00703BFD" w:rsidRPr="00424270" w:rsidRDefault="00703BFD" w:rsidP="004C5428">
            <w:pPr>
              <w:rPr>
                <w:sz w:val="22"/>
                <w:szCs w:val="22"/>
              </w:rPr>
            </w:pPr>
            <w:r w:rsidRPr="00424270">
              <w:rPr>
                <w:sz w:val="22"/>
                <w:szCs w:val="22"/>
              </w:rPr>
              <w:t xml:space="preserve">Модуль Экспорт карт по диспансеризации несовершеннолетних </w:t>
            </w:r>
          </w:p>
        </w:tc>
        <w:tc>
          <w:tcPr>
            <w:tcW w:w="6295"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1709ACA" w14:textId="77777777" w:rsidR="00703BFD" w:rsidRPr="00424270" w:rsidRDefault="00703BFD" w:rsidP="004C5428">
            <w:pPr>
              <w:pStyle w:val="afffffffc"/>
              <w:spacing w:before="0" w:beforeAutospacing="0" w:after="0" w:afterAutospacing="0"/>
              <w:divId w:val="441070228"/>
              <w:rPr>
                <w:sz w:val="22"/>
                <w:szCs w:val="22"/>
              </w:rPr>
            </w:pPr>
            <w:r w:rsidRPr="00424270">
              <w:rPr>
                <w:sz w:val="22"/>
                <w:szCs w:val="22"/>
              </w:rPr>
              <w:t>Формирование файла экспорта по типу обследования с учетом даты окончания случая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7EF2A8D" w14:textId="77777777" w:rsidR="00703BFD" w:rsidRPr="00424270" w:rsidRDefault="00703BFD" w:rsidP="004C5428">
            <w:pPr>
              <w:pStyle w:val="afffffffc"/>
              <w:spacing w:before="0" w:beforeAutospacing="0" w:after="0" w:afterAutospacing="0"/>
              <w:divId w:val="1703553116"/>
              <w:rPr>
                <w:sz w:val="22"/>
                <w:szCs w:val="22"/>
              </w:rPr>
            </w:pPr>
            <w:r w:rsidRPr="00424270">
              <w:rPr>
                <w:sz w:val="22"/>
                <w:szCs w:val="22"/>
              </w:rPr>
              <w:t>Критичная</w:t>
            </w:r>
          </w:p>
        </w:tc>
      </w:tr>
      <w:tr w:rsidR="00A2351B" w:rsidRPr="00424270" w14:paraId="11B7F086" w14:textId="77777777" w:rsidTr="00FE5231">
        <w:trPr>
          <w:divId w:val="521893168"/>
        </w:trPr>
        <w:tc>
          <w:tcPr>
            <w:tcW w:w="2354"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FC1D68B" w14:textId="77777777" w:rsidR="00703BFD" w:rsidRPr="00424270" w:rsidRDefault="00703BFD" w:rsidP="004C5428">
            <w:pPr>
              <w:rPr>
                <w:sz w:val="22"/>
                <w:szCs w:val="22"/>
              </w:rPr>
            </w:pPr>
            <w:r w:rsidRPr="00424270">
              <w:rPr>
                <w:sz w:val="22"/>
                <w:szCs w:val="22"/>
              </w:rPr>
              <w:t xml:space="preserve">Модуль Скрининговые исследования детей </w:t>
            </w:r>
          </w:p>
        </w:tc>
        <w:tc>
          <w:tcPr>
            <w:tcW w:w="6295"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A506823" w14:textId="77777777" w:rsidR="00703BFD" w:rsidRPr="00424270" w:rsidRDefault="00703BFD" w:rsidP="004C5428">
            <w:pPr>
              <w:rPr>
                <w:sz w:val="22"/>
                <w:szCs w:val="22"/>
              </w:rPr>
            </w:pPr>
            <w:r w:rsidRPr="00424270">
              <w:rPr>
                <w:sz w:val="22"/>
                <w:szCs w:val="22"/>
              </w:rPr>
              <w:t>Формирование списка пациентов, подлежащих проведению скрининга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9B7F828" w14:textId="77777777" w:rsidR="00703BFD" w:rsidRPr="00424270" w:rsidRDefault="00703BFD" w:rsidP="004C5428">
            <w:pPr>
              <w:pStyle w:val="afffffffc"/>
              <w:spacing w:before="0" w:beforeAutospacing="0" w:after="0" w:afterAutospacing="0"/>
              <w:divId w:val="1542128302"/>
              <w:rPr>
                <w:sz w:val="22"/>
                <w:szCs w:val="22"/>
              </w:rPr>
            </w:pPr>
            <w:r w:rsidRPr="00424270">
              <w:rPr>
                <w:sz w:val="22"/>
                <w:szCs w:val="22"/>
              </w:rPr>
              <w:t>Критичная</w:t>
            </w:r>
          </w:p>
        </w:tc>
      </w:tr>
      <w:tr w:rsidR="00A2351B" w:rsidRPr="00424270" w14:paraId="49D773FE" w14:textId="77777777" w:rsidTr="00FE5231">
        <w:trPr>
          <w:divId w:val="521893168"/>
        </w:trPr>
        <w:tc>
          <w:tcPr>
            <w:tcW w:w="2354"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892FDEC" w14:textId="77777777" w:rsidR="00703BFD" w:rsidRPr="00424270" w:rsidRDefault="00703BFD" w:rsidP="004C5428">
            <w:pPr>
              <w:rPr>
                <w:sz w:val="22"/>
                <w:szCs w:val="22"/>
              </w:rPr>
            </w:pPr>
            <w:r w:rsidRPr="00424270">
              <w:rPr>
                <w:sz w:val="22"/>
                <w:szCs w:val="22"/>
              </w:rPr>
              <w:t xml:space="preserve">Модуль Скрининговые исследования детей </w:t>
            </w:r>
          </w:p>
        </w:tc>
        <w:tc>
          <w:tcPr>
            <w:tcW w:w="6295"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A243E3F" w14:textId="77777777" w:rsidR="00703BFD" w:rsidRPr="00424270" w:rsidRDefault="00703BFD" w:rsidP="004C5428">
            <w:pPr>
              <w:rPr>
                <w:sz w:val="22"/>
                <w:szCs w:val="22"/>
              </w:rPr>
            </w:pPr>
            <w:r w:rsidRPr="00424270">
              <w:rPr>
                <w:sz w:val="22"/>
                <w:szCs w:val="22"/>
              </w:rPr>
              <w:t>Возможность добавления карты скринингового исследования детей с учетом целевой категории и пола пациента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B74C5DC" w14:textId="77777777" w:rsidR="00703BFD" w:rsidRPr="00424270" w:rsidRDefault="00703BFD" w:rsidP="004C5428">
            <w:pPr>
              <w:pStyle w:val="afffffffc"/>
              <w:spacing w:before="0" w:beforeAutospacing="0" w:after="0" w:afterAutospacing="0"/>
              <w:divId w:val="1755399577"/>
              <w:rPr>
                <w:sz w:val="22"/>
                <w:szCs w:val="22"/>
              </w:rPr>
            </w:pPr>
            <w:r w:rsidRPr="00424270">
              <w:rPr>
                <w:sz w:val="22"/>
                <w:szCs w:val="22"/>
              </w:rPr>
              <w:t>Критичная</w:t>
            </w:r>
          </w:p>
        </w:tc>
      </w:tr>
      <w:tr w:rsidR="00A2351B" w:rsidRPr="00424270" w14:paraId="0B9633F9" w14:textId="77777777" w:rsidTr="00FE5231">
        <w:trPr>
          <w:divId w:val="521893168"/>
        </w:trPr>
        <w:tc>
          <w:tcPr>
            <w:tcW w:w="2354"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989C6D7" w14:textId="77777777" w:rsidR="00703BFD" w:rsidRPr="00424270" w:rsidRDefault="00703BFD" w:rsidP="004C5428">
            <w:pPr>
              <w:rPr>
                <w:sz w:val="22"/>
                <w:szCs w:val="22"/>
              </w:rPr>
            </w:pPr>
            <w:r w:rsidRPr="00424270">
              <w:rPr>
                <w:sz w:val="22"/>
                <w:szCs w:val="22"/>
              </w:rPr>
              <w:t xml:space="preserve">Модуль Скрининговые исследования детей </w:t>
            </w:r>
          </w:p>
        </w:tc>
        <w:tc>
          <w:tcPr>
            <w:tcW w:w="6295"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59E11B3" w14:textId="77777777" w:rsidR="00703BFD" w:rsidRPr="00424270" w:rsidRDefault="00703BFD" w:rsidP="004C5428">
            <w:pPr>
              <w:rPr>
                <w:sz w:val="22"/>
                <w:szCs w:val="22"/>
              </w:rPr>
            </w:pPr>
            <w:r w:rsidRPr="00424270">
              <w:rPr>
                <w:sz w:val="22"/>
                <w:szCs w:val="22"/>
              </w:rPr>
              <w:t>Возможность установки целевой категории пациента в карте скринингового исследования. Автоматический расчет возрастной группы, если она не указана пользователем</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C19F9EF" w14:textId="77777777" w:rsidR="00703BFD" w:rsidRPr="00424270" w:rsidRDefault="00703BFD" w:rsidP="004C5428">
            <w:pPr>
              <w:pStyle w:val="afffffffc"/>
              <w:spacing w:before="0" w:beforeAutospacing="0" w:after="0" w:afterAutospacing="0"/>
              <w:divId w:val="605236091"/>
              <w:rPr>
                <w:sz w:val="22"/>
                <w:szCs w:val="22"/>
              </w:rPr>
            </w:pPr>
            <w:r w:rsidRPr="00424270">
              <w:rPr>
                <w:sz w:val="22"/>
                <w:szCs w:val="22"/>
              </w:rPr>
              <w:t>Критичная</w:t>
            </w:r>
          </w:p>
        </w:tc>
      </w:tr>
      <w:tr w:rsidR="00A2351B" w:rsidRPr="00424270" w14:paraId="41BE2BF7" w14:textId="77777777" w:rsidTr="00FE5231">
        <w:trPr>
          <w:divId w:val="521893168"/>
        </w:trPr>
        <w:tc>
          <w:tcPr>
            <w:tcW w:w="2354"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C548B89" w14:textId="77777777" w:rsidR="00703BFD" w:rsidRPr="00424270" w:rsidRDefault="00703BFD" w:rsidP="004C5428">
            <w:pPr>
              <w:rPr>
                <w:sz w:val="22"/>
                <w:szCs w:val="22"/>
              </w:rPr>
            </w:pPr>
            <w:r w:rsidRPr="00424270">
              <w:rPr>
                <w:sz w:val="22"/>
                <w:szCs w:val="22"/>
              </w:rPr>
              <w:t xml:space="preserve">Модуль Скрининговые исследования детей </w:t>
            </w:r>
          </w:p>
        </w:tc>
        <w:tc>
          <w:tcPr>
            <w:tcW w:w="6295"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279C375" w14:textId="77777777" w:rsidR="00703BFD" w:rsidRPr="00424270" w:rsidRDefault="00703BFD" w:rsidP="004C5428">
            <w:pPr>
              <w:rPr>
                <w:sz w:val="22"/>
                <w:szCs w:val="22"/>
              </w:rPr>
            </w:pPr>
            <w:r w:rsidRPr="00424270">
              <w:rPr>
                <w:sz w:val="22"/>
                <w:szCs w:val="22"/>
              </w:rPr>
              <w:t>Формирование маршрутной карты пациента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44C64A7" w14:textId="77777777" w:rsidR="00703BFD" w:rsidRPr="00424270" w:rsidRDefault="00703BFD" w:rsidP="004C5428">
            <w:pPr>
              <w:pStyle w:val="afffffffc"/>
              <w:spacing w:before="0" w:beforeAutospacing="0" w:after="0" w:afterAutospacing="0"/>
              <w:divId w:val="476805804"/>
              <w:rPr>
                <w:sz w:val="22"/>
                <w:szCs w:val="22"/>
              </w:rPr>
            </w:pPr>
            <w:r w:rsidRPr="00424270">
              <w:rPr>
                <w:sz w:val="22"/>
                <w:szCs w:val="22"/>
              </w:rPr>
              <w:t>Критичная</w:t>
            </w:r>
          </w:p>
        </w:tc>
      </w:tr>
      <w:tr w:rsidR="00A2351B" w:rsidRPr="00424270" w14:paraId="615D92EA" w14:textId="77777777" w:rsidTr="00FE5231">
        <w:trPr>
          <w:divId w:val="521893168"/>
        </w:trPr>
        <w:tc>
          <w:tcPr>
            <w:tcW w:w="2354"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7A97FA4" w14:textId="77777777" w:rsidR="00703BFD" w:rsidRPr="00424270" w:rsidRDefault="00703BFD" w:rsidP="004C5428">
            <w:pPr>
              <w:rPr>
                <w:sz w:val="22"/>
                <w:szCs w:val="22"/>
              </w:rPr>
            </w:pPr>
            <w:r w:rsidRPr="00424270">
              <w:rPr>
                <w:sz w:val="22"/>
                <w:szCs w:val="22"/>
              </w:rPr>
              <w:t xml:space="preserve">Модуль Скрининговые исследования детей </w:t>
            </w:r>
          </w:p>
        </w:tc>
        <w:tc>
          <w:tcPr>
            <w:tcW w:w="6295"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C929968" w14:textId="77777777" w:rsidR="00703BFD" w:rsidRPr="00424270" w:rsidRDefault="00703BFD" w:rsidP="004C5428">
            <w:pPr>
              <w:rPr>
                <w:sz w:val="22"/>
                <w:szCs w:val="22"/>
              </w:rPr>
            </w:pPr>
            <w:r w:rsidRPr="00424270">
              <w:rPr>
                <w:sz w:val="22"/>
                <w:szCs w:val="22"/>
              </w:rPr>
              <w:t>Формирование перечня исследований</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F141B07" w14:textId="77777777" w:rsidR="00703BFD" w:rsidRPr="00424270" w:rsidRDefault="00703BFD" w:rsidP="004C5428">
            <w:pPr>
              <w:pStyle w:val="afffffffc"/>
              <w:spacing w:before="0" w:beforeAutospacing="0" w:after="0" w:afterAutospacing="0"/>
              <w:divId w:val="1349015966"/>
              <w:rPr>
                <w:sz w:val="22"/>
                <w:szCs w:val="22"/>
              </w:rPr>
            </w:pPr>
            <w:r w:rsidRPr="00424270">
              <w:rPr>
                <w:sz w:val="22"/>
                <w:szCs w:val="22"/>
              </w:rPr>
              <w:t>Критичная</w:t>
            </w:r>
          </w:p>
        </w:tc>
      </w:tr>
      <w:tr w:rsidR="00A2351B" w:rsidRPr="00424270" w14:paraId="760CD3F7" w14:textId="77777777" w:rsidTr="00FE5231">
        <w:trPr>
          <w:divId w:val="521893168"/>
        </w:trPr>
        <w:tc>
          <w:tcPr>
            <w:tcW w:w="2354"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DD9FDC3" w14:textId="77777777" w:rsidR="00703BFD" w:rsidRPr="00424270" w:rsidRDefault="00703BFD" w:rsidP="004C5428">
            <w:pPr>
              <w:rPr>
                <w:sz w:val="22"/>
                <w:szCs w:val="22"/>
              </w:rPr>
            </w:pPr>
            <w:r w:rsidRPr="00424270">
              <w:rPr>
                <w:sz w:val="22"/>
                <w:szCs w:val="22"/>
              </w:rPr>
              <w:t xml:space="preserve">Модуль Скрининговые исследования детей </w:t>
            </w:r>
          </w:p>
        </w:tc>
        <w:tc>
          <w:tcPr>
            <w:tcW w:w="6295"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EE90B1E" w14:textId="77777777" w:rsidR="00703BFD" w:rsidRPr="00424270" w:rsidRDefault="00703BFD" w:rsidP="004C5428">
            <w:pPr>
              <w:rPr>
                <w:sz w:val="22"/>
                <w:szCs w:val="22"/>
              </w:rPr>
            </w:pPr>
            <w:r w:rsidRPr="00424270">
              <w:rPr>
                <w:sz w:val="22"/>
                <w:szCs w:val="22"/>
              </w:rPr>
              <w:t>Добавление данных об осмотрах и исследованиях, проведенных в рамках скрининга. Указание диагноза и характера заболевания. Указание результата осмотра и исследования с учетом типа осмотра или исследования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D5C393E" w14:textId="77777777" w:rsidR="00703BFD" w:rsidRPr="00424270" w:rsidRDefault="00703BFD" w:rsidP="004C5428">
            <w:pPr>
              <w:pStyle w:val="afffffffc"/>
              <w:spacing w:before="0" w:beforeAutospacing="0" w:after="0" w:afterAutospacing="0"/>
              <w:divId w:val="762186497"/>
              <w:rPr>
                <w:sz w:val="22"/>
                <w:szCs w:val="22"/>
              </w:rPr>
            </w:pPr>
            <w:r w:rsidRPr="00424270">
              <w:rPr>
                <w:sz w:val="22"/>
                <w:szCs w:val="22"/>
              </w:rPr>
              <w:t>Критичная</w:t>
            </w:r>
          </w:p>
        </w:tc>
      </w:tr>
      <w:tr w:rsidR="00A2351B" w:rsidRPr="00424270" w14:paraId="3DB66FFD" w14:textId="77777777" w:rsidTr="00FE5231">
        <w:trPr>
          <w:divId w:val="521893168"/>
        </w:trPr>
        <w:tc>
          <w:tcPr>
            <w:tcW w:w="2354"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52C9FC4" w14:textId="77777777" w:rsidR="00703BFD" w:rsidRPr="00424270" w:rsidRDefault="00703BFD" w:rsidP="004C5428">
            <w:pPr>
              <w:rPr>
                <w:sz w:val="22"/>
                <w:szCs w:val="22"/>
              </w:rPr>
            </w:pPr>
            <w:r w:rsidRPr="00424270">
              <w:rPr>
                <w:sz w:val="22"/>
                <w:szCs w:val="22"/>
              </w:rPr>
              <w:t xml:space="preserve">Модуль Скрининговые исследования детей </w:t>
            </w:r>
          </w:p>
        </w:tc>
        <w:tc>
          <w:tcPr>
            <w:tcW w:w="6295"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BFA17EA" w14:textId="77777777" w:rsidR="00703BFD" w:rsidRPr="00424270" w:rsidRDefault="00703BFD" w:rsidP="004C5428">
            <w:pPr>
              <w:rPr>
                <w:sz w:val="22"/>
                <w:szCs w:val="22"/>
              </w:rPr>
            </w:pPr>
            <w:r w:rsidRPr="00424270">
              <w:rPr>
                <w:sz w:val="22"/>
                <w:szCs w:val="22"/>
              </w:rPr>
              <w:t>Возможность проведения опроса по скрининг-тесту</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474538F" w14:textId="77777777" w:rsidR="00703BFD" w:rsidRPr="00424270" w:rsidRDefault="00703BFD" w:rsidP="004C5428">
            <w:pPr>
              <w:pStyle w:val="afffffffc"/>
              <w:spacing w:before="0" w:beforeAutospacing="0" w:after="0" w:afterAutospacing="0"/>
              <w:divId w:val="583026450"/>
              <w:rPr>
                <w:sz w:val="22"/>
                <w:szCs w:val="22"/>
              </w:rPr>
            </w:pPr>
            <w:r w:rsidRPr="00424270">
              <w:rPr>
                <w:sz w:val="22"/>
                <w:szCs w:val="22"/>
              </w:rPr>
              <w:t>Критичная</w:t>
            </w:r>
          </w:p>
        </w:tc>
      </w:tr>
      <w:tr w:rsidR="00A2351B" w:rsidRPr="00424270" w14:paraId="01257D85" w14:textId="77777777" w:rsidTr="00FE5231">
        <w:trPr>
          <w:divId w:val="521893168"/>
        </w:trPr>
        <w:tc>
          <w:tcPr>
            <w:tcW w:w="2354"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AF30AFD" w14:textId="77777777" w:rsidR="00703BFD" w:rsidRPr="00424270" w:rsidRDefault="00703BFD" w:rsidP="004C5428">
            <w:pPr>
              <w:rPr>
                <w:sz w:val="22"/>
                <w:szCs w:val="22"/>
              </w:rPr>
            </w:pPr>
            <w:r w:rsidRPr="00424270">
              <w:rPr>
                <w:sz w:val="22"/>
                <w:szCs w:val="22"/>
              </w:rPr>
              <w:t xml:space="preserve">Модуль Скрининговые исследования детей </w:t>
            </w:r>
          </w:p>
        </w:tc>
        <w:tc>
          <w:tcPr>
            <w:tcW w:w="6295"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8F949B9" w14:textId="77777777" w:rsidR="00703BFD" w:rsidRPr="00424270" w:rsidRDefault="00703BFD" w:rsidP="004C5428">
            <w:pPr>
              <w:rPr>
                <w:sz w:val="22"/>
                <w:szCs w:val="22"/>
              </w:rPr>
            </w:pPr>
            <w:r w:rsidRPr="00424270">
              <w:rPr>
                <w:sz w:val="22"/>
                <w:szCs w:val="22"/>
              </w:rPr>
              <w:t>Возможность внесения результатов скринингового исследования. Внесение данных о поведенческих и биологических факторах риска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E8E38CB" w14:textId="77777777" w:rsidR="00703BFD" w:rsidRPr="00424270" w:rsidRDefault="00703BFD" w:rsidP="004C5428">
            <w:pPr>
              <w:pStyle w:val="afffffffc"/>
              <w:spacing w:before="0" w:beforeAutospacing="0" w:after="0" w:afterAutospacing="0"/>
              <w:divId w:val="344550979"/>
              <w:rPr>
                <w:sz w:val="22"/>
                <w:szCs w:val="22"/>
              </w:rPr>
            </w:pPr>
            <w:r w:rsidRPr="00424270">
              <w:rPr>
                <w:sz w:val="22"/>
                <w:szCs w:val="22"/>
              </w:rPr>
              <w:t>Критичная</w:t>
            </w:r>
          </w:p>
        </w:tc>
      </w:tr>
      <w:tr w:rsidR="00A2351B" w:rsidRPr="00424270" w14:paraId="2D027A61" w14:textId="77777777" w:rsidTr="00FE5231">
        <w:trPr>
          <w:divId w:val="521893168"/>
        </w:trPr>
        <w:tc>
          <w:tcPr>
            <w:tcW w:w="2354"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64D0C85" w14:textId="77777777" w:rsidR="00703BFD" w:rsidRPr="00424270" w:rsidRDefault="00703BFD" w:rsidP="004C5428">
            <w:pPr>
              <w:rPr>
                <w:sz w:val="22"/>
                <w:szCs w:val="22"/>
              </w:rPr>
            </w:pPr>
            <w:r w:rsidRPr="00424270">
              <w:rPr>
                <w:sz w:val="22"/>
                <w:szCs w:val="22"/>
              </w:rPr>
              <w:t xml:space="preserve">Модуль Скрининговые исследования детей </w:t>
            </w:r>
          </w:p>
        </w:tc>
        <w:tc>
          <w:tcPr>
            <w:tcW w:w="6295"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4E5FC72" w14:textId="77777777" w:rsidR="00703BFD" w:rsidRPr="00424270" w:rsidRDefault="00703BFD" w:rsidP="004C5428">
            <w:pPr>
              <w:rPr>
                <w:sz w:val="22"/>
                <w:szCs w:val="22"/>
              </w:rPr>
            </w:pPr>
            <w:r w:rsidRPr="00424270">
              <w:rPr>
                <w:sz w:val="22"/>
                <w:szCs w:val="22"/>
              </w:rPr>
              <w:t>Установление группы диспансерного наблюдения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6127440" w14:textId="77777777" w:rsidR="00703BFD" w:rsidRPr="00424270" w:rsidRDefault="00703BFD" w:rsidP="004C5428">
            <w:pPr>
              <w:pStyle w:val="afffffffc"/>
              <w:spacing w:before="0" w:beforeAutospacing="0" w:after="0" w:afterAutospacing="0"/>
              <w:divId w:val="611517715"/>
              <w:rPr>
                <w:sz w:val="22"/>
                <w:szCs w:val="22"/>
              </w:rPr>
            </w:pPr>
            <w:r w:rsidRPr="00424270">
              <w:rPr>
                <w:sz w:val="22"/>
                <w:szCs w:val="22"/>
              </w:rPr>
              <w:t>Критичная</w:t>
            </w:r>
          </w:p>
        </w:tc>
      </w:tr>
      <w:tr w:rsidR="00A2351B" w:rsidRPr="00424270" w14:paraId="04D1CC5E" w14:textId="77777777" w:rsidTr="00FE5231">
        <w:trPr>
          <w:divId w:val="521893168"/>
        </w:trPr>
        <w:tc>
          <w:tcPr>
            <w:tcW w:w="2354"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31DA322" w14:textId="77777777" w:rsidR="00703BFD" w:rsidRPr="00424270" w:rsidRDefault="00703BFD" w:rsidP="004C5428">
            <w:pPr>
              <w:rPr>
                <w:sz w:val="22"/>
                <w:szCs w:val="22"/>
              </w:rPr>
            </w:pPr>
            <w:r w:rsidRPr="00424270">
              <w:rPr>
                <w:sz w:val="22"/>
                <w:szCs w:val="22"/>
              </w:rPr>
              <w:t xml:space="preserve">Модуль Скрининговые исследования детей </w:t>
            </w:r>
          </w:p>
        </w:tc>
        <w:tc>
          <w:tcPr>
            <w:tcW w:w="6295"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30820EA" w14:textId="77777777" w:rsidR="00703BFD" w:rsidRPr="00424270" w:rsidRDefault="00703BFD" w:rsidP="004C5428">
            <w:pPr>
              <w:rPr>
                <w:sz w:val="22"/>
                <w:szCs w:val="22"/>
              </w:rPr>
            </w:pPr>
            <w:r w:rsidRPr="00424270">
              <w:rPr>
                <w:sz w:val="22"/>
                <w:szCs w:val="22"/>
              </w:rPr>
              <w:t>Установление группы здоровья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9E36CCD" w14:textId="77777777" w:rsidR="00703BFD" w:rsidRPr="00424270" w:rsidRDefault="00703BFD" w:rsidP="004C5428">
            <w:pPr>
              <w:pStyle w:val="afffffffc"/>
              <w:spacing w:before="0" w:beforeAutospacing="0" w:after="0" w:afterAutospacing="0"/>
              <w:divId w:val="1140415781"/>
              <w:rPr>
                <w:sz w:val="22"/>
                <w:szCs w:val="22"/>
              </w:rPr>
            </w:pPr>
            <w:r w:rsidRPr="00424270">
              <w:rPr>
                <w:sz w:val="22"/>
                <w:szCs w:val="22"/>
              </w:rPr>
              <w:t>Критичная</w:t>
            </w:r>
          </w:p>
        </w:tc>
      </w:tr>
      <w:tr w:rsidR="00703BFD" w:rsidRPr="00424270" w14:paraId="3F4CEE4A" w14:textId="77777777" w:rsidTr="00FE5231">
        <w:trPr>
          <w:divId w:val="521893168"/>
        </w:trPr>
        <w:tc>
          <w:tcPr>
            <w:tcW w:w="2354"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F99E818" w14:textId="77777777" w:rsidR="00703BFD" w:rsidRPr="00424270" w:rsidRDefault="00703BFD" w:rsidP="004C5428">
            <w:pPr>
              <w:rPr>
                <w:sz w:val="22"/>
                <w:szCs w:val="22"/>
              </w:rPr>
            </w:pPr>
            <w:r w:rsidRPr="00424270">
              <w:rPr>
                <w:sz w:val="22"/>
                <w:szCs w:val="22"/>
              </w:rPr>
              <w:t xml:space="preserve">Модуль Скрининговые исследования детей </w:t>
            </w:r>
          </w:p>
        </w:tc>
        <w:tc>
          <w:tcPr>
            <w:tcW w:w="6295"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E69D887" w14:textId="77777777" w:rsidR="00703BFD" w:rsidRPr="00424270" w:rsidRDefault="00703BFD" w:rsidP="004C5428">
            <w:pPr>
              <w:rPr>
                <w:sz w:val="22"/>
                <w:szCs w:val="22"/>
              </w:rPr>
            </w:pPr>
            <w:r w:rsidRPr="00424270">
              <w:rPr>
                <w:sz w:val="22"/>
                <w:szCs w:val="22"/>
              </w:rPr>
              <w:t>Указание признака законченности случая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DA49DF7" w14:textId="77777777" w:rsidR="00703BFD" w:rsidRPr="00424270" w:rsidRDefault="00703BFD" w:rsidP="004C5428">
            <w:pPr>
              <w:pStyle w:val="afffffffc"/>
              <w:spacing w:before="0" w:beforeAutospacing="0" w:after="0" w:afterAutospacing="0"/>
              <w:divId w:val="2040544707"/>
              <w:rPr>
                <w:sz w:val="22"/>
                <w:szCs w:val="22"/>
              </w:rPr>
            </w:pPr>
            <w:r w:rsidRPr="00424270">
              <w:rPr>
                <w:sz w:val="22"/>
                <w:szCs w:val="22"/>
              </w:rPr>
              <w:t>Критичная</w:t>
            </w:r>
          </w:p>
        </w:tc>
      </w:tr>
    </w:tbl>
    <w:p w14:paraId="5CDA1156" w14:textId="554706DF" w:rsidR="00703BFD" w:rsidRPr="008E1DDA" w:rsidRDefault="00703BFD" w:rsidP="008E1DDA">
      <w:pPr>
        <w:pStyle w:val="23"/>
        <w:divId w:val="1250000643"/>
      </w:pPr>
      <w:bookmarkStart w:id="259" w:name="_Toc133404820"/>
      <w:r w:rsidRPr="00A2351B">
        <w:t>Подсистема - Дистанционный мониторинг (поликлиника)</w:t>
      </w:r>
      <w:bookmarkEnd w:id="259"/>
    </w:p>
    <w:tbl>
      <w:tblPr>
        <w:tblStyle w:val="TableNormal1"/>
        <w:tblW w:w="0" w:type="auto"/>
        <w:tblInd w:w="0" w:type="dxa"/>
        <w:tblLook w:val="04A0" w:firstRow="1" w:lastRow="0" w:firstColumn="1" w:lastColumn="0" w:noHBand="0" w:noVBand="1"/>
      </w:tblPr>
      <w:tblGrid>
        <w:gridCol w:w="2628"/>
        <w:gridCol w:w="6280"/>
        <w:gridCol w:w="1166"/>
      </w:tblGrid>
      <w:tr w:rsidR="00A2351B" w:rsidRPr="00424270" w14:paraId="24B4B877" w14:textId="77777777">
        <w:trPr>
          <w:divId w:val="1250000643"/>
          <w:tblHeader/>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4D7F0E7" w14:textId="77777777" w:rsidR="00703BFD" w:rsidRPr="00424270" w:rsidRDefault="00703BFD">
            <w:pPr>
              <w:jc w:val="center"/>
              <w:divId w:val="627316010"/>
              <w:rPr>
                <w:b/>
                <w:bCs/>
                <w:sz w:val="22"/>
                <w:szCs w:val="22"/>
              </w:rPr>
            </w:pPr>
            <w:r w:rsidRPr="00424270">
              <w:rPr>
                <w:b/>
                <w:bCs/>
                <w:sz w:val="22"/>
                <w:szCs w:val="22"/>
              </w:rPr>
              <w:t>Модуль/Подсистема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B418D88" w14:textId="77777777" w:rsidR="00703BFD" w:rsidRPr="00424270" w:rsidRDefault="00703BFD">
            <w:pPr>
              <w:pStyle w:val="afffffffc"/>
              <w:jc w:val="center"/>
              <w:divId w:val="188841504"/>
              <w:rPr>
                <w:b/>
                <w:bCs/>
                <w:sz w:val="22"/>
                <w:szCs w:val="22"/>
              </w:rPr>
            </w:pPr>
            <w:r w:rsidRPr="00424270">
              <w:rPr>
                <w:b/>
                <w:bCs/>
                <w:sz w:val="22"/>
                <w:szCs w:val="22"/>
              </w:rPr>
              <w:t>Наименование функциональности/функции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CDF7C69" w14:textId="77777777" w:rsidR="00703BFD" w:rsidRPr="00424270" w:rsidRDefault="00703BFD">
            <w:pPr>
              <w:pStyle w:val="afffffffc"/>
              <w:jc w:val="center"/>
              <w:divId w:val="750931539"/>
              <w:rPr>
                <w:b/>
                <w:bCs/>
                <w:sz w:val="22"/>
                <w:szCs w:val="22"/>
              </w:rPr>
            </w:pPr>
            <w:r w:rsidRPr="00424270">
              <w:rPr>
                <w:b/>
                <w:bCs/>
                <w:sz w:val="22"/>
                <w:szCs w:val="22"/>
              </w:rPr>
              <w:t>Важность</w:t>
            </w:r>
          </w:p>
        </w:tc>
      </w:tr>
      <w:tr w:rsidR="00A2351B" w:rsidRPr="00424270" w14:paraId="6A41A455" w14:textId="77777777">
        <w:trPr>
          <w:divId w:val="1250000643"/>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4156B7F" w14:textId="77777777" w:rsidR="00703BFD" w:rsidRPr="00424270" w:rsidRDefault="00703BFD" w:rsidP="004C5428">
            <w:pPr>
              <w:rPr>
                <w:sz w:val="22"/>
                <w:szCs w:val="22"/>
              </w:rPr>
            </w:pPr>
            <w:r w:rsidRPr="00424270">
              <w:rPr>
                <w:sz w:val="22"/>
                <w:szCs w:val="22"/>
              </w:rPr>
              <w:t xml:space="preserve">Модуль Дистанционный мониторинг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4C9BECF" w14:textId="77777777" w:rsidR="00703BFD" w:rsidRPr="00424270" w:rsidRDefault="00703BFD" w:rsidP="004C5428">
            <w:pPr>
              <w:rPr>
                <w:sz w:val="22"/>
                <w:szCs w:val="22"/>
              </w:rPr>
            </w:pPr>
            <w:r w:rsidRPr="00424270">
              <w:rPr>
                <w:sz w:val="22"/>
                <w:szCs w:val="22"/>
              </w:rPr>
              <w:t>Приглашение пациента на участие в программе дистанционного мониторинга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AA9AC3E" w14:textId="77777777" w:rsidR="00703BFD" w:rsidRPr="00424270" w:rsidRDefault="00703BFD" w:rsidP="004C5428">
            <w:pPr>
              <w:pStyle w:val="afffffffc"/>
              <w:spacing w:before="0" w:beforeAutospacing="0" w:after="0" w:afterAutospacing="0"/>
              <w:divId w:val="1525898852"/>
              <w:rPr>
                <w:sz w:val="22"/>
                <w:szCs w:val="22"/>
              </w:rPr>
            </w:pPr>
            <w:r w:rsidRPr="00424270">
              <w:rPr>
                <w:sz w:val="22"/>
                <w:szCs w:val="22"/>
              </w:rPr>
              <w:t>Критичная</w:t>
            </w:r>
          </w:p>
        </w:tc>
      </w:tr>
      <w:tr w:rsidR="00A2351B" w:rsidRPr="00424270" w14:paraId="34805E43" w14:textId="77777777">
        <w:trPr>
          <w:divId w:val="1250000643"/>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34A3A9A" w14:textId="77777777" w:rsidR="00703BFD" w:rsidRPr="00424270" w:rsidRDefault="00703BFD" w:rsidP="004C5428">
            <w:pPr>
              <w:rPr>
                <w:sz w:val="22"/>
                <w:szCs w:val="22"/>
              </w:rPr>
            </w:pPr>
            <w:r w:rsidRPr="00424270">
              <w:rPr>
                <w:sz w:val="22"/>
                <w:szCs w:val="22"/>
              </w:rPr>
              <w:t xml:space="preserve">Модуль Дистанционный мониторинг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1B70B1A" w14:textId="77777777" w:rsidR="00703BFD" w:rsidRPr="00424270" w:rsidRDefault="00703BFD" w:rsidP="004C5428">
            <w:pPr>
              <w:pStyle w:val="afffffffc"/>
              <w:spacing w:before="0" w:beforeAutospacing="0" w:after="0" w:afterAutospacing="0"/>
              <w:rPr>
                <w:sz w:val="22"/>
                <w:szCs w:val="22"/>
              </w:rPr>
            </w:pPr>
            <w:r w:rsidRPr="00424270">
              <w:rPr>
                <w:sz w:val="22"/>
                <w:szCs w:val="22"/>
              </w:rPr>
              <w:t>Просмотр сигнальных маркеров пациента:</w:t>
            </w:r>
          </w:p>
          <w:p w14:paraId="09581AF3" w14:textId="77777777" w:rsidR="00C52127" w:rsidRPr="00424270" w:rsidRDefault="00C52127" w:rsidP="004C5428">
            <w:pPr>
              <w:numPr>
                <w:ilvl w:val="0"/>
                <w:numId w:val="73"/>
              </w:numPr>
              <w:ind w:left="357" w:hanging="357"/>
              <w:rPr>
                <w:sz w:val="22"/>
                <w:szCs w:val="22"/>
              </w:rPr>
            </w:pPr>
            <w:r w:rsidRPr="00424270">
              <w:rPr>
                <w:sz w:val="22"/>
                <w:szCs w:val="22"/>
              </w:rPr>
              <w:t>заболевание АГ;</w:t>
            </w:r>
          </w:p>
          <w:p w14:paraId="18DFFBED" w14:textId="1530B9E4" w:rsidR="00703BFD" w:rsidRPr="00424270" w:rsidRDefault="00703BFD" w:rsidP="004C5428">
            <w:pPr>
              <w:numPr>
                <w:ilvl w:val="0"/>
                <w:numId w:val="73"/>
              </w:numPr>
              <w:ind w:left="357" w:hanging="357"/>
              <w:rPr>
                <w:sz w:val="22"/>
                <w:szCs w:val="22"/>
              </w:rPr>
            </w:pPr>
            <w:r w:rsidRPr="00424270">
              <w:rPr>
                <w:sz w:val="22"/>
                <w:szCs w:val="22"/>
              </w:rPr>
              <w:t xml:space="preserve">не пройдена флюорография; </w:t>
            </w:r>
          </w:p>
          <w:p w14:paraId="63D07BED" w14:textId="77777777" w:rsidR="00703BFD" w:rsidRPr="00424270" w:rsidRDefault="00703BFD" w:rsidP="004C5428">
            <w:pPr>
              <w:numPr>
                <w:ilvl w:val="0"/>
                <w:numId w:val="73"/>
              </w:numPr>
              <w:ind w:left="357" w:hanging="357"/>
              <w:rPr>
                <w:sz w:val="22"/>
                <w:szCs w:val="22"/>
              </w:rPr>
            </w:pPr>
            <w:r w:rsidRPr="00424270">
              <w:rPr>
                <w:sz w:val="22"/>
                <w:szCs w:val="22"/>
              </w:rPr>
              <w:t>не пройден первичный онкологический скрининг;</w:t>
            </w:r>
          </w:p>
          <w:p w14:paraId="502F2237" w14:textId="77777777" w:rsidR="00703BFD" w:rsidRPr="00424270" w:rsidRDefault="00703BFD" w:rsidP="004C5428">
            <w:pPr>
              <w:numPr>
                <w:ilvl w:val="0"/>
                <w:numId w:val="73"/>
              </w:numPr>
              <w:ind w:left="357" w:hanging="357"/>
              <w:rPr>
                <w:sz w:val="22"/>
                <w:szCs w:val="22"/>
              </w:rPr>
            </w:pPr>
            <w:r w:rsidRPr="00424270">
              <w:rPr>
                <w:sz w:val="22"/>
                <w:szCs w:val="22"/>
              </w:rPr>
              <w:t>наблюдение температуры</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B408022" w14:textId="77777777" w:rsidR="00703BFD" w:rsidRPr="00424270" w:rsidRDefault="00703BFD" w:rsidP="004C5428">
            <w:pPr>
              <w:pStyle w:val="afffffffc"/>
              <w:spacing w:before="0" w:beforeAutospacing="0" w:after="0" w:afterAutospacing="0"/>
              <w:divId w:val="2088502092"/>
              <w:rPr>
                <w:sz w:val="22"/>
                <w:szCs w:val="22"/>
              </w:rPr>
            </w:pPr>
            <w:r w:rsidRPr="00424270">
              <w:rPr>
                <w:sz w:val="22"/>
                <w:szCs w:val="22"/>
              </w:rPr>
              <w:t>Нет</w:t>
            </w:r>
          </w:p>
        </w:tc>
      </w:tr>
      <w:tr w:rsidR="00A2351B" w:rsidRPr="00424270" w14:paraId="019829BB" w14:textId="77777777">
        <w:trPr>
          <w:divId w:val="1250000643"/>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BACF5E0" w14:textId="77777777" w:rsidR="00703BFD" w:rsidRPr="00424270" w:rsidRDefault="00703BFD" w:rsidP="004C5428">
            <w:pPr>
              <w:rPr>
                <w:sz w:val="22"/>
                <w:szCs w:val="22"/>
              </w:rPr>
            </w:pPr>
            <w:r w:rsidRPr="00424270">
              <w:rPr>
                <w:sz w:val="22"/>
                <w:szCs w:val="22"/>
              </w:rPr>
              <w:t xml:space="preserve">Модуль Дистанционный мониторинг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5615B6D" w14:textId="77777777" w:rsidR="00703BFD" w:rsidRPr="00424270" w:rsidRDefault="00703BFD" w:rsidP="004C5428">
            <w:pPr>
              <w:pStyle w:val="afffffffc"/>
              <w:spacing w:before="0" w:beforeAutospacing="0" w:after="0" w:afterAutospacing="0"/>
              <w:rPr>
                <w:sz w:val="22"/>
                <w:szCs w:val="22"/>
              </w:rPr>
            </w:pPr>
            <w:r w:rsidRPr="00424270">
              <w:rPr>
                <w:sz w:val="22"/>
                <w:szCs w:val="22"/>
              </w:rPr>
              <w:t>Включение в группу Дистанционный мониторинг по сигнальному маркеру:</w:t>
            </w:r>
          </w:p>
          <w:p w14:paraId="32FD689F" w14:textId="77777777" w:rsidR="00703BFD" w:rsidRPr="00424270" w:rsidRDefault="00703BFD" w:rsidP="004C5428">
            <w:pPr>
              <w:numPr>
                <w:ilvl w:val="0"/>
                <w:numId w:val="74"/>
              </w:numPr>
              <w:ind w:left="357" w:hanging="357"/>
              <w:rPr>
                <w:sz w:val="22"/>
                <w:szCs w:val="22"/>
              </w:rPr>
            </w:pPr>
            <w:r w:rsidRPr="00424270">
              <w:rPr>
                <w:sz w:val="22"/>
                <w:szCs w:val="22"/>
              </w:rPr>
              <w:t>заболевания АГ;</w:t>
            </w:r>
          </w:p>
          <w:p w14:paraId="3EA377B3" w14:textId="77777777" w:rsidR="00703BFD" w:rsidRPr="00424270" w:rsidRDefault="00703BFD" w:rsidP="004C5428">
            <w:pPr>
              <w:numPr>
                <w:ilvl w:val="0"/>
                <w:numId w:val="74"/>
              </w:numPr>
              <w:ind w:left="357" w:hanging="357"/>
              <w:rPr>
                <w:sz w:val="22"/>
                <w:szCs w:val="22"/>
              </w:rPr>
            </w:pPr>
            <w:r w:rsidRPr="00424270">
              <w:rPr>
                <w:sz w:val="22"/>
                <w:szCs w:val="22"/>
              </w:rPr>
              <w:t>наблюдение температуры</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033E300" w14:textId="77777777" w:rsidR="00703BFD" w:rsidRPr="00424270" w:rsidRDefault="00703BFD" w:rsidP="004C5428">
            <w:pPr>
              <w:rPr>
                <w:sz w:val="22"/>
                <w:szCs w:val="22"/>
              </w:rPr>
            </w:pPr>
            <w:r w:rsidRPr="00424270">
              <w:rPr>
                <w:sz w:val="22"/>
                <w:szCs w:val="22"/>
              </w:rPr>
              <w:t>Критичная</w:t>
            </w:r>
          </w:p>
        </w:tc>
      </w:tr>
      <w:tr w:rsidR="00A2351B" w:rsidRPr="00424270" w14:paraId="3F0B45A4" w14:textId="77777777">
        <w:trPr>
          <w:divId w:val="1250000643"/>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5859D49" w14:textId="77777777" w:rsidR="00703BFD" w:rsidRPr="00424270" w:rsidRDefault="00703BFD" w:rsidP="004C5428">
            <w:pPr>
              <w:rPr>
                <w:sz w:val="22"/>
                <w:szCs w:val="22"/>
              </w:rPr>
            </w:pPr>
            <w:r w:rsidRPr="00424270">
              <w:rPr>
                <w:sz w:val="22"/>
                <w:szCs w:val="22"/>
              </w:rPr>
              <w:t xml:space="preserve">Модуль Дистанционный мониторинг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1EFD5C2" w14:textId="140E9BD2" w:rsidR="00703BFD" w:rsidRPr="00424270" w:rsidRDefault="00703BFD" w:rsidP="004C5428">
            <w:pPr>
              <w:pStyle w:val="afffffffc"/>
              <w:spacing w:before="0" w:beforeAutospacing="0" w:after="0" w:afterAutospacing="0"/>
              <w:rPr>
                <w:sz w:val="22"/>
                <w:szCs w:val="22"/>
              </w:rPr>
            </w:pPr>
            <w:r w:rsidRPr="00424270">
              <w:rPr>
                <w:sz w:val="22"/>
                <w:szCs w:val="22"/>
              </w:rPr>
              <w:softHyphen/>
              <w:t>Исключение пациента из программы дистанционного мониторинга по сигнальному маркеру «Заболевания АГ»/»</w:t>
            </w:r>
            <w:r w:rsidR="00C52127" w:rsidRPr="00424270">
              <w:rPr>
                <w:sz w:val="22"/>
                <w:szCs w:val="22"/>
              </w:rPr>
              <w:t xml:space="preserve"> </w:t>
            </w:r>
            <w:r w:rsidRPr="00424270">
              <w:rPr>
                <w:sz w:val="22"/>
                <w:szCs w:val="22"/>
              </w:rPr>
              <w:t>Наблюдение температуры»:</w:t>
            </w:r>
          </w:p>
          <w:p w14:paraId="58E8496B" w14:textId="77777777" w:rsidR="00703BFD" w:rsidRPr="00424270" w:rsidRDefault="00703BFD" w:rsidP="004C5428">
            <w:pPr>
              <w:numPr>
                <w:ilvl w:val="0"/>
                <w:numId w:val="75"/>
              </w:numPr>
              <w:ind w:left="357" w:hanging="357"/>
              <w:rPr>
                <w:sz w:val="22"/>
                <w:szCs w:val="22"/>
              </w:rPr>
            </w:pPr>
            <w:r w:rsidRPr="00424270">
              <w:rPr>
                <w:sz w:val="22"/>
                <w:szCs w:val="22"/>
              </w:rPr>
              <w:t>по желанию врача или пациента;</w:t>
            </w:r>
          </w:p>
          <w:p w14:paraId="625574D2" w14:textId="77777777" w:rsidR="00703BFD" w:rsidRPr="00424270" w:rsidRDefault="00703BFD" w:rsidP="004C5428">
            <w:pPr>
              <w:numPr>
                <w:ilvl w:val="0"/>
                <w:numId w:val="75"/>
              </w:numPr>
              <w:ind w:left="357" w:hanging="357"/>
              <w:rPr>
                <w:sz w:val="22"/>
                <w:szCs w:val="22"/>
              </w:rPr>
            </w:pPr>
            <w:r w:rsidRPr="00424270">
              <w:rPr>
                <w:sz w:val="22"/>
                <w:szCs w:val="22"/>
              </w:rPr>
              <w:t>при закрытии карты диспансерного наблюдения, в том числе в случае снятия с диспансерного наблюдения;</w:t>
            </w:r>
          </w:p>
          <w:p w14:paraId="036F8C29" w14:textId="77777777" w:rsidR="00703BFD" w:rsidRPr="00424270" w:rsidRDefault="00703BFD" w:rsidP="004C5428">
            <w:pPr>
              <w:numPr>
                <w:ilvl w:val="0"/>
                <w:numId w:val="75"/>
              </w:numPr>
              <w:ind w:left="357" w:hanging="357"/>
              <w:rPr>
                <w:sz w:val="22"/>
                <w:szCs w:val="22"/>
              </w:rPr>
            </w:pPr>
            <w:r w:rsidRPr="00424270">
              <w:rPr>
                <w:sz w:val="22"/>
                <w:szCs w:val="22"/>
              </w:rPr>
              <w:t>при изменении медицинской организации прикрепления пациента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960BBA3" w14:textId="77777777" w:rsidR="00703BFD" w:rsidRPr="00424270" w:rsidRDefault="00703BFD" w:rsidP="004C5428">
            <w:pPr>
              <w:pStyle w:val="afffffffc"/>
              <w:spacing w:before="0" w:beforeAutospacing="0" w:after="0" w:afterAutospacing="0"/>
              <w:divId w:val="2055079826"/>
              <w:rPr>
                <w:sz w:val="22"/>
                <w:szCs w:val="22"/>
              </w:rPr>
            </w:pPr>
            <w:r w:rsidRPr="00424270">
              <w:rPr>
                <w:sz w:val="22"/>
                <w:szCs w:val="22"/>
              </w:rPr>
              <w:t>Критичная</w:t>
            </w:r>
          </w:p>
        </w:tc>
      </w:tr>
      <w:tr w:rsidR="00A2351B" w:rsidRPr="00424270" w14:paraId="16AA0EE2" w14:textId="77777777">
        <w:trPr>
          <w:divId w:val="1250000643"/>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E7B6DDC" w14:textId="77777777" w:rsidR="00703BFD" w:rsidRPr="00424270" w:rsidRDefault="00703BFD" w:rsidP="004C5428">
            <w:pPr>
              <w:rPr>
                <w:sz w:val="22"/>
                <w:szCs w:val="22"/>
              </w:rPr>
            </w:pPr>
            <w:r w:rsidRPr="00424270">
              <w:rPr>
                <w:sz w:val="22"/>
                <w:szCs w:val="22"/>
              </w:rPr>
              <w:t xml:space="preserve">Модуль Дистанционный мониторинг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0325D20" w14:textId="77777777" w:rsidR="00703BFD" w:rsidRPr="00424270" w:rsidRDefault="00703BFD" w:rsidP="004C5428">
            <w:pPr>
              <w:rPr>
                <w:sz w:val="22"/>
                <w:szCs w:val="22"/>
              </w:rPr>
            </w:pPr>
            <w:r w:rsidRPr="00424270">
              <w:rPr>
                <w:sz w:val="22"/>
                <w:szCs w:val="22"/>
              </w:rPr>
              <w:softHyphen/>
              <w:t>Автоматическое предложение врачу включить пациента в группу мониторинга на основе диагноза АГ</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72B640D" w14:textId="77777777" w:rsidR="00703BFD" w:rsidRPr="00424270" w:rsidRDefault="00703BFD" w:rsidP="004C5428">
            <w:pPr>
              <w:pStyle w:val="afffffffc"/>
              <w:spacing w:before="0" w:beforeAutospacing="0" w:after="0" w:afterAutospacing="0"/>
              <w:divId w:val="1991400711"/>
              <w:rPr>
                <w:sz w:val="22"/>
                <w:szCs w:val="22"/>
              </w:rPr>
            </w:pPr>
            <w:r w:rsidRPr="00424270">
              <w:rPr>
                <w:sz w:val="22"/>
                <w:szCs w:val="22"/>
              </w:rPr>
              <w:t>Критичная</w:t>
            </w:r>
          </w:p>
        </w:tc>
      </w:tr>
      <w:tr w:rsidR="00A2351B" w:rsidRPr="00424270" w14:paraId="5B7DDF5D" w14:textId="77777777">
        <w:trPr>
          <w:divId w:val="1250000643"/>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509A482" w14:textId="77777777" w:rsidR="00703BFD" w:rsidRPr="00424270" w:rsidRDefault="00703BFD" w:rsidP="004C5428">
            <w:pPr>
              <w:rPr>
                <w:sz w:val="22"/>
                <w:szCs w:val="22"/>
              </w:rPr>
            </w:pPr>
            <w:r w:rsidRPr="00424270">
              <w:rPr>
                <w:sz w:val="22"/>
                <w:szCs w:val="22"/>
              </w:rPr>
              <w:t xml:space="preserve">Модуль Дистанционный мониторинг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DF8CFBE" w14:textId="77777777" w:rsidR="00703BFD" w:rsidRPr="00424270" w:rsidRDefault="00703BFD" w:rsidP="004C5428">
            <w:pPr>
              <w:pStyle w:val="afffffffc"/>
              <w:spacing w:before="0" w:beforeAutospacing="0" w:after="0" w:afterAutospacing="0"/>
              <w:rPr>
                <w:sz w:val="22"/>
                <w:szCs w:val="22"/>
              </w:rPr>
            </w:pPr>
            <w:r w:rsidRPr="00424270">
              <w:rPr>
                <w:sz w:val="22"/>
                <w:szCs w:val="22"/>
              </w:rPr>
              <w:softHyphen/>
              <w:t>Отображение статуса приглашения в группу дистанционного мониторинга</w:t>
            </w:r>
          </w:p>
          <w:p w14:paraId="3D466E8F" w14:textId="77777777" w:rsidR="00703BFD" w:rsidRPr="00424270" w:rsidRDefault="00703BFD" w:rsidP="004C5428">
            <w:pPr>
              <w:numPr>
                <w:ilvl w:val="0"/>
                <w:numId w:val="76"/>
              </w:numPr>
              <w:ind w:left="357" w:hanging="357"/>
              <w:rPr>
                <w:sz w:val="22"/>
                <w:szCs w:val="22"/>
              </w:rPr>
            </w:pPr>
            <w:r w:rsidRPr="00424270">
              <w:rPr>
                <w:sz w:val="22"/>
                <w:szCs w:val="22"/>
              </w:rPr>
              <w:t>приглашение отправлено;</w:t>
            </w:r>
          </w:p>
          <w:p w14:paraId="520C492D" w14:textId="77777777" w:rsidR="00703BFD" w:rsidRPr="00424270" w:rsidRDefault="00703BFD" w:rsidP="004C5428">
            <w:pPr>
              <w:numPr>
                <w:ilvl w:val="0"/>
                <w:numId w:val="76"/>
              </w:numPr>
              <w:ind w:left="357" w:hanging="357"/>
              <w:rPr>
                <w:sz w:val="22"/>
                <w:szCs w:val="22"/>
              </w:rPr>
            </w:pPr>
            <w:r w:rsidRPr="00424270">
              <w:rPr>
                <w:sz w:val="22"/>
                <w:szCs w:val="22"/>
              </w:rPr>
              <w:t>приглашение принято;</w:t>
            </w:r>
          </w:p>
          <w:p w14:paraId="3C602C66" w14:textId="77777777" w:rsidR="00703BFD" w:rsidRPr="00424270" w:rsidRDefault="00703BFD" w:rsidP="004C5428">
            <w:pPr>
              <w:numPr>
                <w:ilvl w:val="0"/>
                <w:numId w:val="76"/>
              </w:numPr>
              <w:ind w:left="357" w:hanging="357"/>
              <w:rPr>
                <w:sz w:val="22"/>
                <w:szCs w:val="22"/>
              </w:rPr>
            </w:pPr>
            <w:r w:rsidRPr="00424270">
              <w:rPr>
                <w:sz w:val="22"/>
                <w:szCs w:val="22"/>
              </w:rPr>
              <w:t>приглашение отклонено</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09411DB" w14:textId="77777777" w:rsidR="00703BFD" w:rsidRPr="00424270" w:rsidRDefault="00703BFD" w:rsidP="004C5428">
            <w:pPr>
              <w:pStyle w:val="afffffffc"/>
              <w:spacing w:before="0" w:beforeAutospacing="0" w:after="0" w:afterAutospacing="0"/>
              <w:divId w:val="1792632036"/>
              <w:rPr>
                <w:sz w:val="22"/>
                <w:szCs w:val="22"/>
              </w:rPr>
            </w:pPr>
            <w:r w:rsidRPr="00424270">
              <w:rPr>
                <w:sz w:val="22"/>
                <w:szCs w:val="22"/>
              </w:rPr>
              <w:t>Критичная</w:t>
            </w:r>
          </w:p>
        </w:tc>
      </w:tr>
      <w:tr w:rsidR="00A2351B" w:rsidRPr="00424270" w14:paraId="2C51414A" w14:textId="77777777">
        <w:trPr>
          <w:divId w:val="1250000643"/>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6EEE6B4" w14:textId="77777777" w:rsidR="00703BFD" w:rsidRPr="00424270" w:rsidRDefault="00703BFD" w:rsidP="004C5428">
            <w:pPr>
              <w:rPr>
                <w:sz w:val="22"/>
                <w:szCs w:val="22"/>
              </w:rPr>
            </w:pPr>
            <w:r w:rsidRPr="00424270">
              <w:rPr>
                <w:sz w:val="22"/>
                <w:szCs w:val="22"/>
              </w:rPr>
              <w:t xml:space="preserve">Модуль Дистанционный мониторинг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6153ACB" w14:textId="77777777" w:rsidR="00703BFD" w:rsidRPr="00424270" w:rsidRDefault="00703BFD" w:rsidP="004C5428">
            <w:pPr>
              <w:rPr>
                <w:sz w:val="22"/>
                <w:szCs w:val="22"/>
              </w:rPr>
            </w:pPr>
            <w:r w:rsidRPr="00424270">
              <w:rPr>
                <w:sz w:val="22"/>
                <w:szCs w:val="22"/>
              </w:rPr>
              <w:t>Поиск по сигнальному маркеру Заболевания АГ/Наблюдение температуры</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77D4873" w14:textId="77777777" w:rsidR="00703BFD" w:rsidRPr="00424270" w:rsidRDefault="00703BFD" w:rsidP="004C5428">
            <w:pPr>
              <w:pStyle w:val="afffffffc"/>
              <w:spacing w:before="0" w:beforeAutospacing="0" w:after="0" w:afterAutospacing="0"/>
              <w:divId w:val="865022200"/>
              <w:rPr>
                <w:sz w:val="22"/>
                <w:szCs w:val="22"/>
              </w:rPr>
            </w:pPr>
            <w:r w:rsidRPr="00424270">
              <w:rPr>
                <w:sz w:val="22"/>
                <w:szCs w:val="22"/>
              </w:rPr>
              <w:t>Критичная</w:t>
            </w:r>
          </w:p>
        </w:tc>
      </w:tr>
      <w:tr w:rsidR="00A2351B" w:rsidRPr="00424270" w14:paraId="15FB67C6" w14:textId="77777777">
        <w:trPr>
          <w:divId w:val="1250000643"/>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44281BC" w14:textId="77777777" w:rsidR="00703BFD" w:rsidRPr="00424270" w:rsidRDefault="00703BFD" w:rsidP="004C5428">
            <w:pPr>
              <w:rPr>
                <w:sz w:val="22"/>
                <w:szCs w:val="22"/>
              </w:rPr>
            </w:pPr>
            <w:r w:rsidRPr="00424270">
              <w:rPr>
                <w:sz w:val="22"/>
                <w:szCs w:val="22"/>
              </w:rPr>
              <w:t xml:space="preserve">Модуль Дистанционный мониторинг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677D892" w14:textId="77777777" w:rsidR="00703BFD" w:rsidRPr="00424270" w:rsidRDefault="00703BFD" w:rsidP="004C5428">
            <w:pPr>
              <w:pStyle w:val="afffffffc"/>
              <w:spacing w:before="0" w:beforeAutospacing="0" w:after="0" w:afterAutospacing="0"/>
              <w:rPr>
                <w:sz w:val="22"/>
                <w:szCs w:val="22"/>
              </w:rPr>
            </w:pPr>
            <w:r w:rsidRPr="00424270">
              <w:rPr>
                <w:sz w:val="22"/>
                <w:szCs w:val="22"/>
              </w:rPr>
              <w:t>Установка предпочтительного канала связи с пациентом (моб. приложение, смс, телефон)</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EBC399E" w14:textId="77777777" w:rsidR="00703BFD" w:rsidRPr="00424270" w:rsidRDefault="00703BFD" w:rsidP="004C5428">
            <w:pPr>
              <w:pStyle w:val="afffffffc"/>
              <w:spacing w:before="0" w:beforeAutospacing="0" w:after="0" w:afterAutospacing="0"/>
              <w:divId w:val="528880079"/>
              <w:rPr>
                <w:sz w:val="22"/>
                <w:szCs w:val="22"/>
              </w:rPr>
            </w:pPr>
            <w:r w:rsidRPr="00424270">
              <w:rPr>
                <w:sz w:val="22"/>
                <w:szCs w:val="22"/>
              </w:rPr>
              <w:t>Критичная</w:t>
            </w:r>
          </w:p>
        </w:tc>
      </w:tr>
      <w:tr w:rsidR="00703BFD" w:rsidRPr="00424270" w14:paraId="10D5D0F7" w14:textId="77777777">
        <w:trPr>
          <w:divId w:val="1250000643"/>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8C8D6B1" w14:textId="77777777" w:rsidR="00703BFD" w:rsidRPr="00424270" w:rsidRDefault="00703BFD" w:rsidP="004C5428">
            <w:pPr>
              <w:rPr>
                <w:sz w:val="22"/>
                <w:szCs w:val="22"/>
              </w:rPr>
            </w:pPr>
            <w:r w:rsidRPr="00424270">
              <w:rPr>
                <w:sz w:val="22"/>
                <w:szCs w:val="22"/>
              </w:rPr>
              <w:t xml:space="preserve">Модуль Дистанционный мониторинг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BE1343E" w14:textId="77777777" w:rsidR="00703BFD" w:rsidRPr="00424270" w:rsidRDefault="00703BFD" w:rsidP="004C5428">
            <w:pPr>
              <w:rPr>
                <w:sz w:val="22"/>
                <w:szCs w:val="22"/>
              </w:rPr>
            </w:pPr>
            <w:r w:rsidRPr="00424270">
              <w:rPr>
                <w:sz w:val="22"/>
                <w:szCs w:val="22"/>
              </w:rPr>
              <w:t>Согласие/отказ пациента о включении в группу мониторинга сигнального маркера с фиксацией в истории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99E169A" w14:textId="77777777" w:rsidR="00703BFD" w:rsidRPr="00424270" w:rsidRDefault="00703BFD" w:rsidP="004C5428">
            <w:pPr>
              <w:pStyle w:val="afffffffc"/>
              <w:spacing w:before="0" w:beforeAutospacing="0" w:after="0" w:afterAutospacing="0"/>
              <w:divId w:val="876894639"/>
              <w:rPr>
                <w:sz w:val="22"/>
                <w:szCs w:val="22"/>
              </w:rPr>
            </w:pPr>
            <w:r w:rsidRPr="00424270">
              <w:rPr>
                <w:sz w:val="22"/>
                <w:szCs w:val="22"/>
              </w:rPr>
              <w:t>Критичная</w:t>
            </w:r>
          </w:p>
        </w:tc>
      </w:tr>
    </w:tbl>
    <w:p w14:paraId="7082B602" w14:textId="6906CA50" w:rsidR="00703BFD" w:rsidRPr="008E1DDA" w:rsidRDefault="00703BFD" w:rsidP="008E1DDA">
      <w:pPr>
        <w:pStyle w:val="23"/>
        <w:divId w:val="1594901520"/>
      </w:pPr>
      <w:bookmarkStart w:id="260" w:name="_Toc133404821"/>
      <w:r w:rsidRPr="00A2351B">
        <w:t>Подсистема - Иммунопрофилактика</w:t>
      </w:r>
      <w:bookmarkEnd w:id="260"/>
    </w:p>
    <w:tbl>
      <w:tblPr>
        <w:tblStyle w:val="TableNormal1"/>
        <w:tblW w:w="0" w:type="auto"/>
        <w:tblInd w:w="0" w:type="dxa"/>
        <w:tblLook w:val="04A0" w:firstRow="1" w:lastRow="0" w:firstColumn="1" w:lastColumn="0" w:noHBand="0" w:noVBand="1"/>
      </w:tblPr>
      <w:tblGrid>
        <w:gridCol w:w="2396"/>
        <w:gridCol w:w="6512"/>
        <w:gridCol w:w="1166"/>
      </w:tblGrid>
      <w:tr w:rsidR="00A2351B" w:rsidRPr="00424270" w14:paraId="40016493" w14:textId="77777777">
        <w:trPr>
          <w:divId w:val="1594901520"/>
          <w:tblHeader/>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18D5E90" w14:textId="77777777" w:rsidR="00703BFD" w:rsidRPr="00424270" w:rsidRDefault="00703BFD">
            <w:pPr>
              <w:jc w:val="center"/>
              <w:divId w:val="256016220"/>
              <w:rPr>
                <w:b/>
                <w:bCs/>
                <w:sz w:val="22"/>
                <w:szCs w:val="22"/>
              </w:rPr>
            </w:pPr>
            <w:r w:rsidRPr="00424270">
              <w:rPr>
                <w:b/>
                <w:bCs/>
                <w:sz w:val="22"/>
                <w:szCs w:val="22"/>
              </w:rPr>
              <w:t>Модуль/Подсистема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771B3A0" w14:textId="77777777" w:rsidR="00703BFD" w:rsidRPr="00424270" w:rsidRDefault="00703BFD">
            <w:pPr>
              <w:pStyle w:val="afffffffc"/>
              <w:jc w:val="center"/>
              <w:divId w:val="495809087"/>
              <w:rPr>
                <w:b/>
                <w:bCs/>
                <w:sz w:val="22"/>
                <w:szCs w:val="22"/>
              </w:rPr>
            </w:pPr>
            <w:r w:rsidRPr="00424270">
              <w:rPr>
                <w:b/>
                <w:bCs/>
                <w:sz w:val="22"/>
                <w:szCs w:val="22"/>
              </w:rPr>
              <w:t>Наименование функциональности/функции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004B786" w14:textId="77777777" w:rsidR="00703BFD" w:rsidRPr="00424270" w:rsidRDefault="00703BFD">
            <w:pPr>
              <w:pStyle w:val="afffffffc"/>
              <w:jc w:val="center"/>
              <w:divId w:val="322976821"/>
              <w:rPr>
                <w:b/>
                <w:bCs/>
                <w:sz w:val="22"/>
                <w:szCs w:val="22"/>
              </w:rPr>
            </w:pPr>
            <w:r w:rsidRPr="00424270">
              <w:rPr>
                <w:b/>
                <w:bCs/>
                <w:sz w:val="22"/>
                <w:szCs w:val="22"/>
              </w:rPr>
              <w:t>Важность</w:t>
            </w:r>
          </w:p>
        </w:tc>
      </w:tr>
      <w:tr w:rsidR="00A2351B" w:rsidRPr="00424270" w14:paraId="289870EE" w14:textId="77777777">
        <w:trPr>
          <w:divId w:val="1594901520"/>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07C2D87" w14:textId="77777777" w:rsidR="00703BFD" w:rsidRPr="00424270" w:rsidRDefault="00703BFD" w:rsidP="004C5428">
            <w:pPr>
              <w:rPr>
                <w:sz w:val="22"/>
                <w:szCs w:val="22"/>
              </w:rPr>
            </w:pPr>
            <w:r w:rsidRPr="00424270">
              <w:rPr>
                <w:sz w:val="22"/>
                <w:szCs w:val="22"/>
              </w:rPr>
              <w:t xml:space="preserve">Модуль Иммунопрофилактика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6EB4A85" w14:textId="77777777" w:rsidR="00703BFD" w:rsidRPr="00424270" w:rsidRDefault="00703BFD" w:rsidP="004C5428">
            <w:pPr>
              <w:rPr>
                <w:sz w:val="22"/>
                <w:szCs w:val="22"/>
              </w:rPr>
            </w:pPr>
            <w:r w:rsidRPr="00424270">
              <w:rPr>
                <w:sz w:val="22"/>
                <w:szCs w:val="22"/>
              </w:rPr>
              <w:t>Планирование вакцинации с указанием периода планирования, способа прикрепления, критериев формирования (все пациенты, организованные, неорганизованные, обслуживаемые организации)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B9685D2" w14:textId="77777777" w:rsidR="00703BFD" w:rsidRPr="00424270" w:rsidRDefault="00703BFD" w:rsidP="004C5428">
            <w:pPr>
              <w:pStyle w:val="afffffffc"/>
              <w:spacing w:before="0" w:beforeAutospacing="0" w:after="0" w:afterAutospacing="0"/>
              <w:divId w:val="1352220074"/>
              <w:rPr>
                <w:sz w:val="22"/>
                <w:szCs w:val="22"/>
              </w:rPr>
            </w:pPr>
            <w:r w:rsidRPr="00424270">
              <w:rPr>
                <w:sz w:val="22"/>
                <w:szCs w:val="22"/>
              </w:rPr>
              <w:t>Критичная</w:t>
            </w:r>
          </w:p>
        </w:tc>
      </w:tr>
      <w:tr w:rsidR="00A2351B" w:rsidRPr="00424270" w14:paraId="6242FA48" w14:textId="77777777">
        <w:trPr>
          <w:divId w:val="1594901520"/>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B31114E" w14:textId="77777777" w:rsidR="00703BFD" w:rsidRPr="00424270" w:rsidRDefault="00703BFD" w:rsidP="004C5428">
            <w:pPr>
              <w:rPr>
                <w:sz w:val="22"/>
                <w:szCs w:val="22"/>
              </w:rPr>
            </w:pPr>
            <w:r w:rsidRPr="00424270">
              <w:rPr>
                <w:sz w:val="22"/>
                <w:szCs w:val="22"/>
              </w:rPr>
              <w:t xml:space="preserve">Модуль Иммунопрофилактика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471DC0B" w14:textId="77777777" w:rsidR="00703BFD" w:rsidRPr="00424270" w:rsidRDefault="00703BFD" w:rsidP="004C5428">
            <w:pPr>
              <w:rPr>
                <w:sz w:val="22"/>
                <w:szCs w:val="22"/>
              </w:rPr>
            </w:pPr>
            <w:r w:rsidRPr="00424270">
              <w:rPr>
                <w:sz w:val="22"/>
                <w:szCs w:val="22"/>
              </w:rPr>
              <w:t>Просмотр списка заданий на вакцинацию, снятие заданий на вакцинацию</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F134B77" w14:textId="77777777" w:rsidR="00703BFD" w:rsidRPr="00424270" w:rsidRDefault="00703BFD" w:rsidP="004C5428">
            <w:pPr>
              <w:pStyle w:val="afffffffc"/>
              <w:spacing w:before="0" w:beforeAutospacing="0" w:after="0" w:afterAutospacing="0"/>
              <w:divId w:val="1333332038"/>
              <w:rPr>
                <w:sz w:val="22"/>
                <w:szCs w:val="22"/>
              </w:rPr>
            </w:pPr>
            <w:r w:rsidRPr="00424270">
              <w:rPr>
                <w:sz w:val="22"/>
                <w:szCs w:val="22"/>
              </w:rPr>
              <w:t>Критичная</w:t>
            </w:r>
          </w:p>
        </w:tc>
      </w:tr>
      <w:tr w:rsidR="00A2351B" w:rsidRPr="00424270" w14:paraId="52394B19" w14:textId="77777777">
        <w:trPr>
          <w:divId w:val="1594901520"/>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E888522" w14:textId="77777777" w:rsidR="00703BFD" w:rsidRPr="00424270" w:rsidRDefault="00703BFD" w:rsidP="004C5428">
            <w:pPr>
              <w:rPr>
                <w:sz w:val="22"/>
                <w:szCs w:val="22"/>
              </w:rPr>
            </w:pPr>
            <w:r w:rsidRPr="00424270">
              <w:rPr>
                <w:sz w:val="22"/>
                <w:szCs w:val="22"/>
              </w:rPr>
              <w:t xml:space="preserve">Модуль Иммунопрофилактика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6682F30" w14:textId="77777777" w:rsidR="00703BFD" w:rsidRPr="00424270" w:rsidRDefault="00703BFD" w:rsidP="004C5428">
            <w:pPr>
              <w:pStyle w:val="afffffffc"/>
              <w:spacing w:before="0" w:beforeAutospacing="0" w:after="0" w:afterAutospacing="0"/>
              <w:divId w:val="740565909"/>
              <w:rPr>
                <w:sz w:val="22"/>
                <w:szCs w:val="22"/>
              </w:rPr>
            </w:pPr>
            <w:r w:rsidRPr="00424270">
              <w:rPr>
                <w:sz w:val="22"/>
                <w:szCs w:val="22"/>
              </w:rPr>
              <w:t>Просмотр журналов вакцинации:</w:t>
            </w:r>
          </w:p>
          <w:p w14:paraId="35E70301" w14:textId="77777777" w:rsidR="00703BFD" w:rsidRPr="00424270" w:rsidRDefault="00703BFD" w:rsidP="008E1DDA">
            <w:pPr>
              <w:numPr>
                <w:ilvl w:val="0"/>
                <w:numId w:val="77"/>
              </w:numPr>
              <w:ind w:left="357" w:hanging="357"/>
              <w:divId w:val="740565909"/>
              <w:rPr>
                <w:sz w:val="22"/>
                <w:szCs w:val="22"/>
              </w:rPr>
            </w:pPr>
            <w:r w:rsidRPr="00424270">
              <w:rPr>
                <w:sz w:val="22"/>
                <w:szCs w:val="22"/>
              </w:rPr>
              <w:t>Список карт профилактических прививок</w:t>
            </w:r>
          </w:p>
          <w:p w14:paraId="7A6B0A89" w14:textId="77777777" w:rsidR="00703BFD" w:rsidRPr="00424270" w:rsidRDefault="00703BFD" w:rsidP="008E1DDA">
            <w:pPr>
              <w:numPr>
                <w:ilvl w:val="0"/>
                <w:numId w:val="77"/>
              </w:numPr>
              <w:ind w:left="357" w:hanging="357"/>
              <w:divId w:val="740565909"/>
              <w:rPr>
                <w:sz w:val="22"/>
                <w:szCs w:val="22"/>
              </w:rPr>
            </w:pPr>
            <w:r w:rsidRPr="00424270">
              <w:rPr>
                <w:sz w:val="22"/>
                <w:szCs w:val="22"/>
              </w:rPr>
              <w:t>Журнал "План прививок";</w:t>
            </w:r>
          </w:p>
          <w:p w14:paraId="77802D6A" w14:textId="77777777" w:rsidR="00703BFD" w:rsidRPr="00424270" w:rsidRDefault="00703BFD" w:rsidP="008E1DDA">
            <w:pPr>
              <w:numPr>
                <w:ilvl w:val="0"/>
                <w:numId w:val="77"/>
              </w:numPr>
              <w:ind w:left="357" w:hanging="357"/>
              <w:divId w:val="740565909"/>
              <w:rPr>
                <w:sz w:val="22"/>
                <w:szCs w:val="22"/>
              </w:rPr>
            </w:pPr>
            <w:r w:rsidRPr="00424270">
              <w:rPr>
                <w:sz w:val="22"/>
                <w:szCs w:val="22"/>
              </w:rPr>
              <w:t>Журнал назначенных прививок;</w:t>
            </w:r>
          </w:p>
          <w:p w14:paraId="0B5B4142" w14:textId="77777777" w:rsidR="00703BFD" w:rsidRPr="00424270" w:rsidRDefault="00703BFD" w:rsidP="008E1DDA">
            <w:pPr>
              <w:numPr>
                <w:ilvl w:val="0"/>
                <w:numId w:val="77"/>
              </w:numPr>
              <w:ind w:left="357" w:hanging="357"/>
              <w:divId w:val="740565909"/>
              <w:rPr>
                <w:sz w:val="22"/>
                <w:szCs w:val="22"/>
              </w:rPr>
            </w:pPr>
            <w:r w:rsidRPr="00424270">
              <w:rPr>
                <w:sz w:val="22"/>
                <w:szCs w:val="22"/>
              </w:rPr>
              <w:t>Журнал "Учет профилактических прививок";</w:t>
            </w:r>
          </w:p>
          <w:p w14:paraId="46E33D4B" w14:textId="77777777" w:rsidR="00703BFD" w:rsidRPr="00424270" w:rsidRDefault="00703BFD" w:rsidP="008E1DDA">
            <w:pPr>
              <w:numPr>
                <w:ilvl w:val="0"/>
                <w:numId w:val="77"/>
              </w:numPr>
              <w:ind w:left="357" w:hanging="357"/>
              <w:divId w:val="740565909"/>
              <w:rPr>
                <w:sz w:val="22"/>
                <w:szCs w:val="22"/>
              </w:rPr>
            </w:pPr>
            <w:r w:rsidRPr="00424270">
              <w:rPr>
                <w:sz w:val="22"/>
                <w:szCs w:val="22"/>
              </w:rPr>
              <w:t xml:space="preserve">Журнал "Планирование </w:t>
            </w:r>
            <w:proofErr w:type="spellStart"/>
            <w:r w:rsidRPr="00424270">
              <w:rPr>
                <w:sz w:val="22"/>
                <w:szCs w:val="22"/>
              </w:rPr>
              <w:t>туберкулинодиагностики</w:t>
            </w:r>
            <w:proofErr w:type="spellEnd"/>
            <w:r w:rsidRPr="00424270">
              <w:rPr>
                <w:sz w:val="22"/>
                <w:szCs w:val="22"/>
              </w:rPr>
              <w:t>";</w:t>
            </w:r>
          </w:p>
          <w:p w14:paraId="16B3488E" w14:textId="77777777" w:rsidR="00703BFD" w:rsidRPr="00424270" w:rsidRDefault="00703BFD" w:rsidP="008E1DDA">
            <w:pPr>
              <w:numPr>
                <w:ilvl w:val="0"/>
                <w:numId w:val="77"/>
              </w:numPr>
              <w:ind w:left="357" w:hanging="357"/>
              <w:divId w:val="740565909"/>
              <w:rPr>
                <w:sz w:val="22"/>
                <w:szCs w:val="22"/>
              </w:rPr>
            </w:pPr>
            <w:r w:rsidRPr="00424270">
              <w:rPr>
                <w:sz w:val="22"/>
                <w:szCs w:val="22"/>
              </w:rPr>
              <w:t>Журнал "Манту-назначено";</w:t>
            </w:r>
          </w:p>
          <w:p w14:paraId="76F32F0C" w14:textId="77777777" w:rsidR="00703BFD" w:rsidRPr="00424270" w:rsidRDefault="00703BFD" w:rsidP="008E1DDA">
            <w:pPr>
              <w:numPr>
                <w:ilvl w:val="0"/>
                <w:numId w:val="77"/>
              </w:numPr>
              <w:ind w:left="357" w:hanging="357"/>
              <w:divId w:val="740565909"/>
              <w:rPr>
                <w:sz w:val="22"/>
                <w:szCs w:val="22"/>
              </w:rPr>
            </w:pPr>
            <w:r w:rsidRPr="00424270">
              <w:rPr>
                <w:sz w:val="22"/>
                <w:szCs w:val="22"/>
              </w:rPr>
              <w:t>Журнал "Манту-реакция";</w:t>
            </w:r>
          </w:p>
          <w:p w14:paraId="6A60D9CA" w14:textId="77777777" w:rsidR="00703BFD" w:rsidRPr="00424270" w:rsidRDefault="00703BFD" w:rsidP="008E1DDA">
            <w:pPr>
              <w:numPr>
                <w:ilvl w:val="0"/>
                <w:numId w:val="77"/>
              </w:numPr>
              <w:ind w:left="357" w:hanging="357"/>
              <w:divId w:val="740565909"/>
              <w:rPr>
                <w:sz w:val="22"/>
                <w:szCs w:val="22"/>
              </w:rPr>
            </w:pPr>
            <w:r w:rsidRPr="00424270">
              <w:rPr>
                <w:sz w:val="22"/>
                <w:szCs w:val="22"/>
              </w:rPr>
              <w:t>Журнал медицинских отводов, согласий и отказов.</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0901318" w14:textId="77777777" w:rsidR="00703BFD" w:rsidRPr="00424270" w:rsidRDefault="00703BFD" w:rsidP="004C5428">
            <w:pPr>
              <w:pStyle w:val="afffffffc"/>
              <w:spacing w:before="0" w:beforeAutospacing="0" w:after="0" w:afterAutospacing="0"/>
              <w:divId w:val="484904771"/>
              <w:rPr>
                <w:sz w:val="22"/>
                <w:szCs w:val="22"/>
              </w:rPr>
            </w:pPr>
            <w:r w:rsidRPr="00424270">
              <w:rPr>
                <w:sz w:val="22"/>
                <w:szCs w:val="22"/>
              </w:rPr>
              <w:t>Критичная</w:t>
            </w:r>
          </w:p>
        </w:tc>
      </w:tr>
      <w:tr w:rsidR="00A2351B" w:rsidRPr="00424270" w14:paraId="364C973B" w14:textId="77777777">
        <w:trPr>
          <w:divId w:val="1594901520"/>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B02CD94" w14:textId="77777777" w:rsidR="00703BFD" w:rsidRPr="00424270" w:rsidRDefault="00703BFD" w:rsidP="004C5428">
            <w:pPr>
              <w:rPr>
                <w:sz w:val="22"/>
                <w:szCs w:val="22"/>
              </w:rPr>
            </w:pPr>
            <w:r w:rsidRPr="00424270">
              <w:rPr>
                <w:sz w:val="22"/>
                <w:szCs w:val="22"/>
              </w:rPr>
              <w:t xml:space="preserve">Модуль Иммунопрофилактика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5959C41" w14:textId="77777777" w:rsidR="00703BFD" w:rsidRPr="00424270" w:rsidRDefault="00703BFD" w:rsidP="004C5428">
            <w:pPr>
              <w:rPr>
                <w:sz w:val="22"/>
                <w:szCs w:val="22"/>
              </w:rPr>
            </w:pPr>
            <w:r w:rsidRPr="00424270">
              <w:rPr>
                <w:sz w:val="22"/>
                <w:szCs w:val="22"/>
              </w:rPr>
              <w:t xml:space="preserve">Добавление согласия на профилактическую прививку, отказа от профилактической прививки, </w:t>
            </w:r>
            <w:proofErr w:type="spellStart"/>
            <w:r w:rsidRPr="00424270">
              <w:rPr>
                <w:sz w:val="22"/>
                <w:szCs w:val="22"/>
              </w:rPr>
              <w:t>медотвода</w:t>
            </w:r>
            <w:proofErr w:type="spellEnd"/>
            <w:r w:rsidRPr="00424270">
              <w:rPr>
                <w:sz w:val="22"/>
                <w:szCs w:val="22"/>
              </w:rPr>
              <w:t xml:space="preserve"> с указанием периода.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7983C42" w14:textId="77777777" w:rsidR="00703BFD" w:rsidRPr="00424270" w:rsidRDefault="00703BFD" w:rsidP="004C5428">
            <w:pPr>
              <w:pStyle w:val="afffffffc"/>
              <w:spacing w:before="0" w:beforeAutospacing="0" w:after="0" w:afterAutospacing="0"/>
              <w:divId w:val="215505794"/>
              <w:rPr>
                <w:sz w:val="22"/>
                <w:szCs w:val="22"/>
              </w:rPr>
            </w:pPr>
            <w:r w:rsidRPr="00424270">
              <w:rPr>
                <w:sz w:val="22"/>
                <w:szCs w:val="22"/>
              </w:rPr>
              <w:t>Критичная</w:t>
            </w:r>
          </w:p>
        </w:tc>
      </w:tr>
      <w:tr w:rsidR="00A2351B" w:rsidRPr="00424270" w14:paraId="1D5A8074" w14:textId="77777777">
        <w:trPr>
          <w:divId w:val="1594901520"/>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3527173" w14:textId="77777777" w:rsidR="00703BFD" w:rsidRPr="00424270" w:rsidRDefault="00703BFD" w:rsidP="004C5428">
            <w:pPr>
              <w:rPr>
                <w:sz w:val="22"/>
                <w:szCs w:val="22"/>
              </w:rPr>
            </w:pPr>
            <w:r w:rsidRPr="00424270">
              <w:rPr>
                <w:sz w:val="22"/>
                <w:szCs w:val="22"/>
              </w:rPr>
              <w:t xml:space="preserve">Модуль Иммунопрофилактика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CD71966" w14:textId="77777777" w:rsidR="00703BFD" w:rsidRPr="00424270" w:rsidRDefault="00703BFD" w:rsidP="004C5428">
            <w:pPr>
              <w:pStyle w:val="afffffffc"/>
              <w:spacing w:before="0" w:beforeAutospacing="0" w:after="0" w:afterAutospacing="0"/>
              <w:divId w:val="551773512"/>
              <w:rPr>
                <w:sz w:val="22"/>
                <w:szCs w:val="22"/>
              </w:rPr>
            </w:pPr>
            <w:r w:rsidRPr="00424270">
              <w:rPr>
                <w:sz w:val="22"/>
                <w:szCs w:val="22"/>
              </w:rPr>
              <w:t>Ведение карты профилактических прививок.</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2F648FA" w14:textId="77777777" w:rsidR="00703BFD" w:rsidRPr="00424270" w:rsidRDefault="00703BFD" w:rsidP="004C5428">
            <w:pPr>
              <w:pStyle w:val="afffffffc"/>
              <w:spacing w:before="0" w:beforeAutospacing="0" w:after="0" w:afterAutospacing="0"/>
              <w:divId w:val="490020583"/>
              <w:rPr>
                <w:sz w:val="22"/>
                <w:szCs w:val="22"/>
              </w:rPr>
            </w:pPr>
            <w:r w:rsidRPr="00424270">
              <w:rPr>
                <w:sz w:val="22"/>
                <w:szCs w:val="22"/>
              </w:rPr>
              <w:t>Критичная</w:t>
            </w:r>
          </w:p>
        </w:tc>
      </w:tr>
      <w:tr w:rsidR="00A2351B" w:rsidRPr="00424270" w14:paraId="70B44E0B" w14:textId="77777777">
        <w:trPr>
          <w:divId w:val="1594901520"/>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3FEAF9E" w14:textId="77777777" w:rsidR="00703BFD" w:rsidRPr="00424270" w:rsidRDefault="00703BFD" w:rsidP="004C5428">
            <w:pPr>
              <w:rPr>
                <w:sz w:val="22"/>
                <w:szCs w:val="22"/>
              </w:rPr>
            </w:pPr>
            <w:r w:rsidRPr="00424270">
              <w:rPr>
                <w:sz w:val="22"/>
                <w:szCs w:val="22"/>
              </w:rPr>
              <w:t xml:space="preserve">Модуль Иммунопрофилактика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CA41332" w14:textId="77777777" w:rsidR="00703BFD" w:rsidRPr="00424270" w:rsidRDefault="00703BFD" w:rsidP="004C5428">
            <w:pPr>
              <w:rPr>
                <w:sz w:val="22"/>
                <w:szCs w:val="22"/>
              </w:rPr>
            </w:pPr>
            <w:r w:rsidRPr="00424270">
              <w:rPr>
                <w:sz w:val="22"/>
                <w:szCs w:val="22"/>
              </w:rPr>
              <w:t>Печать карты профилактических прививок по форме № 063/у.</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D8133FD" w14:textId="77777777" w:rsidR="00703BFD" w:rsidRPr="00424270" w:rsidRDefault="00703BFD" w:rsidP="004C5428">
            <w:pPr>
              <w:rPr>
                <w:sz w:val="22"/>
                <w:szCs w:val="22"/>
              </w:rPr>
            </w:pPr>
            <w:r w:rsidRPr="00424270">
              <w:rPr>
                <w:sz w:val="22"/>
                <w:szCs w:val="22"/>
              </w:rPr>
              <w:t>Нет</w:t>
            </w:r>
          </w:p>
        </w:tc>
      </w:tr>
      <w:tr w:rsidR="00A2351B" w:rsidRPr="00424270" w14:paraId="65CA6D77" w14:textId="77777777">
        <w:trPr>
          <w:divId w:val="1594901520"/>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022F3BB" w14:textId="77777777" w:rsidR="00703BFD" w:rsidRPr="00424270" w:rsidRDefault="00703BFD" w:rsidP="004C5428">
            <w:pPr>
              <w:rPr>
                <w:sz w:val="22"/>
                <w:szCs w:val="22"/>
              </w:rPr>
            </w:pPr>
            <w:r w:rsidRPr="00424270">
              <w:rPr>
                <w:sz w:val="22"/>
                <w:szCs w:val="22"/>
              </w:rPr>
              <w:t xml:space="preserve">Модуль Иммунопрофилактика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7ED30F6" w14:textId="77777777" w:rsidR="00703BFD" w:rsidRPr="00424270" w:rsidRDefault="00703BFD" w:rsidP="004C5428">
            <w:pPr>
              <w:rPr>
                <w:sz w:val="22"/>
                <w:szCs w:val="22"/>
              </w:rPr>
            </w:pPr>
            <w:r w:rsidRPr="00424270">
              <w:rPr>
                <w:sz w:val="22"/>
                <w:szCs w:val="22"/>
              </w:rPr>
              <w:t>Формирование плана профилактических прививок.</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17C3A04" w14:textId="77777777" w:rsidR="00703BFD" w:rsidRPr="00424270" w:rsidRDefault="00703BFD" w:rsidP="004C5428">
            <w:pPr>
              <w:pStyle w:val="afffffffc"/>
              <w:spacing w:before="0" w:beforeAutospacing="0" w:after="0" w:afterAutospacing="0"/>
              <w:divId w:val="646595175"/>
              <w:rPr>
                <w:sz w:val="22"/>
                <w:szCs w:val="22"/>
              </w:rPr>
            </w:pPr>
            <w:r w:rsidRPr="00424270">
              <w:rPr>
                <w:sz w:val="22"/>
                <w:szCs w:val="22"/>
              </w:rPr>
              <w:t>Критичная</w:t>
            </w:r>
          </w:p>
        </w:tc>
      </w:tr>
      <w:tr w:rsidR="00A2351B" w:rsidRPr="00424270" w14:paraId="5160C696" w14:textId="77777777">
        <w:trPr>
          <w:divId w:val="1594901520"/>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1D6490C" w14:textId="77777777" w:rsidR="00703BFD" w:rsidRPr="00424270" w:rsidRDefault="00703BFD" w:rsidP="004C5428">
            <w:pPr>
              <w:rPr>
                <w:sz w:val="22"/>
                <w:szCs w:val="22"/>
              </w:rPr>
            </w:pPr>
            <w:r w:rsidRPr="00424270">
              <w:rPr>
                <w:sz w:val="22"/>
                <w:szCs w:val="22"/>
              </w:rPr>
              <w:t xml:space="preserve">Модуль Иммунопрофилактика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4BD0A88" w14:textId="77777777" w:rsidR="00703BFD" w:rsidRPr="00424270" w:rsidRDefault="00703BFD" w:rsidP="004C5428">
            <w:pPr>
              <w:rPr>
                <w:sz w:val="22"/>
                <w:szCs w:val="22"/>
              </w:rPr>
            </w:pPr>
            <w:r w:rsidRPr="00424270">
              <w:rPr>
                <w:sz w:val="22"/>
                <w:szCs w:val="22"/>
              </w:rPr>
              <w:t>Печать плана прививок.</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349CD96" w14:textId="77777777" w:rsidR="00703BFD" w:rsidRPr="00424270" w:rsidRDefault="00703BFD" w:rsidP="004C5428">
            <w:pPr>
              <w:rPr>
                <w:sz w:val="22"/>
                <w:szCs w:val="22"/>
              </w:rPr>
            </w:pPr>
            <w:r w:rsidRPr="00424270">
              <w:rPr>
                <w:sz w:val="22"/>
                <w:szCs w:val="22"/>
              </w:rPr>
              <w:t>Нет</w:t>
            </w:r>
          </w:p>
        </w:tc>
      </w:tr>
      <w:tr w:rsidR="00A2351B" w:rsidRPr="00424270" w14:paraId="7B8D6CE1" w14:textId="77777777">
        <w:trPr>
          <w:divId w:val="1594901520"/>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8AF5332" w14:textId="77777777" w:rsidR="00703BFD" w:rsidRPr="00424270" w:rsidRDefault="00703BFD" w:rsidP="004C5428">
            <w:pPr>
              <w:rPr>
                <w:sz w:val="22"/>
                <w:szCs w:val="22"/>
              </w:rPr>
            </w:pPr>
            <w:r w:rsidRPr="00424270">
              <w:rPr>
                <w:sz w:val="22"/>
                <w:szCs w:val="22"/>
              </w:rPr>
              <w:t xml:space="preserve">Модуль Иммунопрофилактика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9174B74" w14:textId="77777777" w:rsidR="00703BFD" w:rsidRPr="00424270" w:rsidRDefault="00703BFD" w:rsidP="004C5428">
            <w:pPr>
              <w:rPr>
                <w:sz w:val="22"/>
                <w:szCs w:val="22"/>
              </w:rPr>
            </w:pPr>
            <w:r w:rsidRPr="00424270">
              <w:rPr>
                <w:sz w:val="22"/>
                <w:szCs w:val="22"/>
              </w:rPr>
              <w:t>Печать Сертификата профилактических прививок.</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DB67404" w14:textId="77777777" w:rsidR="00703BFD" w:rsidRPr="00424270" w:rsidRDefault="00703BFD" w:rsidP="004C5428">
            <w:pPr>
              <w:pStyle w:val="afffffffc"/>
              <w:spacing w:before="0" w:beforeAutospacing="0" w:after="0" w:afterAutospacing="0"/>
              <w:divId w:val="357780366"/>
              <w:rPr>
                <w:sz w:val="22"/>
                <w:szCs w:val="22"/>
              </w:rPr>
            </w:pPr>
            <w:r w:rsidRPr="00424270">
              <w:rPr>
                <w:sz w:val="22"/>
                <w:szCs w:val="22"/>
              </w:rPr>
              <w:t>Нет</w:t>
            </w:r>
          </w:p>
        </w:tc>
      </w:tr>
      <w:tr w:rsidR="00A2351B" w:rsidRPr="00424270" w14:paraId="6612B4F2" w14:textId="77777777">
        <w:trPr>
          <w:divId w:val="1594901520"/>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B96F31D" w14:textId="77777777" w:rsidR="00703BFD" w:rsidRPr="00424270" w:rsidRDefault="00703BFD" w:rsidP="004C5428">
            <w:pPr>
              <w:rPr>
                <w:sz w:val="22"/>
                <w:szCs w:val="22"/>
              </w:rPr>
            </w:pPr>
            <w:r w:rsidRPr="00424270">
              <w:rPr>
                <w:sz w:val="22"/>
                <w:szCs w:val="22"/>
              </w:rPr>
              <w:t xml:space="preserve">Модуль Иммунопрофилактика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8F997A5" w14:textId="77777777" w:rsidR="00703BFD" w:rsidRPr="00424270" w:rsidRDefault="00703BFD" w:rsidP="004C5428">
            <w:pPr>
              <w:rPr>
                <w:sz w:val="22"/>
                <w:szCs w:val="22"/>
              </w:rPr>
            </w:pPr>
            <w:r w:rsidRPr="00424270">
              <w:rPr>
                <w:sz w:val="22"/>
                <w:szCs w:val="22"/>
              </w:rPr>
              <w:t>Назначение и исполнение профилактической прививки.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A3B7560" w14:textId="77777777" w:rsidR="00703BFD" w:rsidRPr="00424270" w:rsidRDefault="00703BFD" w:rsidP="004C5428">
            <w:pPr>
              <w:pStyle w:val="afffffffc"/>
              <w:spacing w:before="0" w:beforeAutospacing="0" w:after="0" w:afterAutospacing="0"/>
              <w:divId w:val="585266048"/>
              <w:rPr>
                <w:sz w:val="22"/>
                <w:szCs w:val="22"/>
              </w:rPr>
            </w:pPr>
            <w:r w:rsidRPr="00424270">
              <w:rPr>
                <w:sz w:val="22"/>
                <w:szCs w:val="22"/>
              </w:rPr>
              <w:t>Критичная</w:t>
            </w:r>
          </w:p>
        </w:tc>
      </w:tr>
      <w:tr w:rsidR="00A2351B" w:rsidRPr="00424270" w14:paraId="32D363EE" w14:textId="77777777">
        <w:trPr>
          <w:divId w:val="1594901520"/>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6B49648" w14:textId="77777777" w:rsidR="00703BFD" w:rsidRPr="00424270" w:rsidRDefault="00703BFD" w:rsidP="004C5428">
            <w:pPr>
              <w:rPr>
                <w:sz w:val="22"/>
                <w:szCs w:val="22"/>
              </w:rPr>
            </w:pPr>
            <w:r w:rsidRPr="00424270">
              <w:rPr>
                <w:sz w:val="22"/>
                <w:szCs w:val="22"/>
              </w:rPr>
              <w:t xml:space="preserve">Модуль Иммунопрофилактика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8F6375B" w14:textId="77777777" w:rsidR="00703BFD" w:rsidRPr="00424270" w:rsidRDefault="00703BFD" w:rsidP="004C5428">
            <w:pPr>
              <w:rPr>
                <w:sz w:val="22"/>
                <w:szCs w:val="22"/>
              </w:rPr>
            </w:pPr>
            <w:r w:rsidRPr="00424270">
              <w:rPr>
                <w:sz w:val="22"/>
                <w:szCs w:val="22"/>
              </w:rPr>
              <w:t>Ввод сведений о наличии вакцин с указанием наименования, серии, срока годности, изготовителя.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8B64073" w14:textId="77777777" w:rsidR="00703BFD" w:rsidRPr="00424270" w:rsidRDefault="00703BFD" w:rsidP="004C5428">
            <w:pPr>
              <w:pStyle w:val="afffffffc"/>
              <w:spacing w:before="0" w:beforeAutospacing="0" w:after="0" w:afterAutospacing="0"/>
              <w:divId w:val="802119166"/>
              <w:rPr>
                <w:sz w:val="22"/>
                <w:szCs w:val="22"/>
              </w:rPr>
            </w:pPr>
            <w:r w:rsidRPr="00424270">
              <w:rPr>
                <w:sz w:val="22"/>
                <w:szCs w:val="22"/>
              </w:rPr>
              <w:t>Нет</w:t>
            </w:r>
          </w:p>
        </w:tc>
      </w:tr>
      <w:tr w:rsidR="00A2351B" w:rsidRPr="00424270" w14:paraId="6B10762B" w14:textId="77777777">
        <w:trPr>
          <w:divId w:val="1594901520"/>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2AD675E" w14:textId="77777777" w:rsidR="00703BFD" w:rsidRPr="00424270" w:rsidRDefault="00703BFD" w:rsidP="004C5428">
            <w:pPr>
              <w:rPr>
                <w:sz w:val="22"/>
                <w:szCs w:val="22"/>
              </w:rPr>
            </w:pPr>
            <w:r w:rsidRPr="00424270">
              <w:rPr>
                <w:sz w:val="22"/>
                <w:szCs w:val="22"/>
              </w:rPr>
              <w:t xml:space="preserve">Модуль Иммунопрофилактика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1636D0D" w14:textId="77777777" w:rsidR="00703BFD" w:rsidRPr="00424270" w:rsidRDefault="00703BFD" w:rsidP="004C5428">
            <w:pPr>
              <w:pStyle w:val="afffffffc"/>
              <w:spacing w:before="0" w:beforeAutospacing="0" w:after="0" w:afterAutospacing="0"/>
              <w:divId w:val="2128892108"/>
              <w:rPr>
                <w:sz w:val="22"/>
                <w:szCs w:val="22"/>
              </w:rPr>
            </w:pPr>
            <w:r w:rsidRPr="00424270">
              <w:rPr>
                <w:sz w:val="22"/>
                <w:szCs w:val="22"/>
              </w:rPr>
              <w:t>Просмотр справочника прививок с указанием вхождения прививки в национальный календарь, наличия для прививки схемы вакцинации, применения в экстренных случаях или в целях предупреждения эпидемий.</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E5B2E6A" w14:textId="77777777" w:rsidR="00703BFD" w:rsidRPr="00424270" w:rsidRDefault="00703BFD" w:rsidP="004C5428">
            <w:pPr>
              <w:pStyle w:val="afffffffc"/>
              <w:spacing w:before="0" w:beforeAutospacing="0" w:after="0" w:afterAutospacing="0"/>
              <w:divId w:val="910188833"/>
              <w:rPr>
                <w:sz w:val="22"/>
                <w:szCs w:val="22"/>
              </w:rPr>
            </w:pPr>
            <w:r w:rsidRPr="00424270">
              <w:rPr>
                <w:sz w:val="22"/>
                <w:szCs w:val="22"/>
              </w:rPr>
              <w:t>Нет</w:t>
            </w:r>
          </w:p>
        </w:tc>
      </w:tr>
      <w:tr w:rsidR="00A2351B" w:rsidRPr="00424270" w14:paraId="7C212F72" w14:textId="77777777">
        <w:trPr>
          <w:divId w:val="1594901520"/>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19236DF" w14:textId="77777777" w:rsidR="00703BFD" w:rsidRPr="00424270" w:rsidRDefault="00703BFD" w:rsidP="004C5428">
            <w:pPr>
              <w:rPr>
                <w:sz w:val="22"/>
                <w:szCs w:val="22"/>
              </w:rPr>
            </w:pPr>
            <w:r w:rsidRPr="00424270">
              <w:rPr>
                <w:sz w:val="22"/>
                <w:szCs w:val="22"/>
              </w:rPr>
              <w:t xml:space="preserve">Модуль Иммунопрофилактика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14FEE8B" w14:textId="77777777" w:rsidR="00703BFD" w:rsidRPr="00424270" w:rsidRDefault="00703BFD" w:rsidP="004C5428">
            <w:pPr>
              <w:pStyle w:val="afffffffc"/>
              <w:spacing w:before="0" w:beforeAutospacing="0" w:after="0" w:afterAutospacing="0"/>
              <w:divId w:val="1977906911"/>
              <w:rPr>
                <w:sz w:val="22"/>
                <w:szCs w:val="22"/>
              </w:rPr>
            </w:pPr>
            <w:r w:rsidRPr="00424270">
              <w:rPr>
                <w:sz w:val="22"/>
                <w:szCs w:val="22"/>
              </w:rPr>
              <w:t>Ведение в АРМ администратора ЦОД справочника вакцин с указанием:</w:t>
            </w:r>
          </w:p>
          <w:p w14:paraId="427F02C4" w14:textId="77777777" w:rsidR="00703BFD" w:rsidRPr="00424270" w:rsidRDefault="00703BFD" w:rsidP="008E1DDA">
            <w:pPr>
              <w:numPr>
                <w:ilvl w:val="0"/>
                <w:numId w:val="78"/>
              </w:numPr>
              <w:ind w:left="357" w:hanging="357"/>
              <w:divId w:val="1977906911"/>
              <w:rPr>
                <w:sz w:val="22"/>
                <w:szCs w:val="22"/>
              </w:rPr>
            </w:pPr>
            <w:r w:rsidRPr="00424270">
              <w:rPr>
                <w:sz w:val="22"/>
                <w:szCs w:val="22"/>
              </w:rPr>
              <w:t>названия вакцины,</w:t>
            </w:r>
          </w:p>
          <w:p w14:paraId="1D9A02DB" w14:textId="77777777" w:rsidR="00703BFD" w:rsidRPr="00424270" w:rsidRDefault="00703BFD" w:rsidP="008E1DDA">
            <w:pPr>
              <w:numPr>
                <w:ilvl w:val="0"/>
                <w:numId w:val="78"/>
              </w:numPr>
              <w:ind w:left="357" w:hanging="357"/>
              <w:divId w:val="1977906911"/>
              <w:rPr>
                <w:sz w:val="22"/>
                <w:szCs w:val="22"/>
              </w:rPr>
            </w:pPr>
            <w:r w:rsidRPr="00424270">
              <w:rPr>
                <w:sz w:val="22"/>
                <w:szCs w:val="22"/>
              </w:rPr>
              <w:t>прививки (перечня инфекций, против которых предназначена вакцина),</w:t>
            </w:r>
          </w:p>
          <w:p w14:paraId="386C4362" w14:textId="77777777" w:rsidR="00703BFD" w:rsidRPr="00424270" w:rsidRDefault="00703BFD" w:rsidP="008E1DDA">
            <w:pPr>
              <w:numPr>
                <w:ilvl w:val="0"/>
                <w:numId w:val="78"/>
              </w:numPr>
              <w:ind w:left="357" w:hanging="357"/>
              <w:divId w:val="1977906911"/>
              <w:rPr>
                <w:sz w:val="22"/>
                <w:szCs w:val="22"/>
              </w:rPr>
            </w:pPr>
            <w:r w:rsidRPr="00424270">
              <w:rPr>
                <w:sz w:val="22"/>
                <w:szCs w:val="22"/>
              </w:rPr>
              <w:t>возрастного диапазона пациентов, для которых применяется данная вакцина,</w:t>
            </w:r>
          </w:p>
          <w:p w14:paraId="2C61C671" w14:textId="77777777" w:rsidR="00703BFD" w:rsidRPr="00424270" w:rsidRDefault="00703BFD" w:rsidP="008E1DDA">
            <w:pPr>
              <w:numPr>
                <w:ilvl w:val="0"/>
                <w:numId w:val="78"/>
              </w:numPr>
              <w:ind w:left="357" w:hanging="357"/>
              <w:divId w:val="1977906911"/>
              <w:rPr>
                <w:sz w:val="22"/>
                <w:szCs w:val="22"/>
              </w:rPr>
            </w:pPr>
            <w:r w:rsidRPr="00424270">
              <w:rPr>
                <w:sz w:val="22"/>
                <w:szCs w:val="22"/>
              </w:rPr>
              <w:t>способа и места введения вакцины, при необходимости с указанием возраста,</w:t>
            </w:r>
          </w:p>
          <w:p w14:paraId="3E06AD99" w14:textId="77777777" w:rsidR="00703BFD" w:rsidRPr="00424270" w:rsidRDefault="00703BFD" w:rsidP="008E1DDA">
            <w:pPr>
              <w:numPr>
                <w:ilvl w:val="0"/>
                <w:numId w:val="78"/>
              </w:numPr>
              <w:ind w:left="357" w:hanging="357"/>
              <w:divId w:val="1977906911"/>
              <w:rPr>
                <w:sz w:val="22"/>
                <w:szCs w:val="22"/>
              </w:rPr>
            </w:pPr>
            <w:r w:rsidRPr="00424270">
              <w:rPr>
                <w:sz w:val="22"/>
                <w:szCs w:val="22"/>
              </w:rPr>
              <w:t>дозировки вакцины.</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13EAA8A" w14:textId="77777777" w:rsidR="00703BFD" w:rsidRPr="00424270" w:rsidRDefault="00703BFD" w:rsidP="004C5428">
            <w:pPr>
              <w:pStyle w:val="afffffffc"/>
              <w:spacing w:before="0" w:beforeAutospacing="0" w:after="0" w:afterAutospacing="0"/>
              <w:divId w:val="2011522622"/>
              <w:rPr>
                <w:sz w:val="22"/>
                <w:szCs w:val="22"/>
              </w:rPr>
            </w:pPr>
            <w:r w:rsidRPr="00424270">
              <w:rPr>
                <w:sz w:val="22"/>
                <w:szCs w:val="22"/>
              </w:rPr>
              <w:t>Критичная</w:t>
            </w:r>
          </w:p>
        </w:tc>
      </w:tr>
      <w:tr w:rsidR="00A2351B" w:rsidRPr="00424270" w14:paraId="1D5B8763" w14:textId="77777777">
        <w:trPr>
          <w:divId w:val="1594901520"/>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02614EA" w14:textId="77777777" w:rsidR="00703BFD" w:rsidRPr="00424270" w:rsidRDefault="00703BFD" w:rsidP="004C5428">
            <w:pPr>
              <w:rPr>
                <w:sz w:val="22"/>
                <w:szCs w:val="22"/>
              </w:rPr>
            </w:pPr>
            <w:r w:rsidRPr="00424270">
              <w:rPr>
                <w:sz w:val="22"/>
                <w:szCs w:val="22"/>
              </w:rPr>
              <w:t xml:space="preserve">Модуль Иммунопрофилактика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FFD0915" w14:textId="77777777" w:rsidR="00703BFD" w:rsidRPr="00424270" w:rsidRDefault="00703BFD" w:rsidP="008E1DDA">
            <w:pPr>
              <w:numPr>
                <w:ilvl w:val="0"/>
                <w:numId w:val="79"/>
              </w:numPr>
              <w:ind w:left="357" w:hanging="357"/>
              <w:rPr>
                <w:sz w:val="22"/>
                <w:szCs w:val="22"/>
              </w:rPr>
            </w:pPr>
            <w:r w:rsidRPr="00424270">
              <w:rPr>
                <w:sz w:val="22"/>
                <w:szCs w:val="22"/>
              </w:rPr>
              <w:t>признак "</w:t>
            </w:r>
            <w:proofErr w:type="spellStart"/>
            <w:r w:rsidRPr="00424270">
              <w:rPr>
                <w:sz w:val="22"/>
                <w:szCs w:val="22"/>
              </w:rPr>
              <w:t>Туберкулинодиагностика</w:t>
            </w:r>
            <w:proofErr w:type="spellEnd"/>
            <w:r w:rsidRPr="00424270">
              <w:rPr>
                <w:sz w:val="22"/>
                <w:szCs w:val="22"/>
              </w:rPr>
              <w:t>"</w:t>
            </w:r>
          </w:p>
          <w:p w14:paraId="59524DAF" w14:textId="77777777" w:rsidR="00703BFD" w:rsidRPr="00424270" w:rsidRDefault="00703BFD" w:rsidP="008E1DDA">
            <w:pPr>
              <w:numPr>
                <w:ilvl w:val="0"/>
                <w:numId w:val="79"/>
              </w:numPr>
              <w:ind w:left="357" w:hanging="357"/>
              <w:rPr>
                <w:sz w:val="22"/>
                <w:szCs w:val="22"/>
              </w:rPr>
            </w:pPr>
            <w:r w:rsidRPr="00424270">
              <w:rPr>
                <w:sz w:val="22"/>
                <w:szCs w:val="22"/>
              </w:rPr>
              <w:t>Метод диагностики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57B1182" w14:textId="77777777" w:rsidR="00703BFD" w:rsidRPr="00424270" w:rsidRDefault="00703BFD" w:rsidP="004C5428">
            <w:pPr>
              <w:rPr>
                <w:sz w:val="22"/>
                <w:szCs w:val="22"/>
              </w:rPr>
            </w:pPr>
            <w:r w:rsidRPr="00424270">
              <w:rPr>
                <w:sz w:val="22"/>
                <w:szCs w:val="22"/>
              </w:rPr>
              <w:t>Нет</w:t>
            </w:r>
          </w:p>
        </w:tc>
      </w:tr>
      <w:tr w:rsidR="00A2351B" w:rsidRPr="00424270" w14:paraId="229A10C7" w14:textId="77777777">
        <w:trPr>
          <w:divId w:val="1594901520"/>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B65AEAA" w14:textId="77777777" w:rsidR="00703BFD" w:rsidRPr="00424270" w:rsidRDefault="00703BFD" w:rsidP="004C5428">
            <w:pPr>
              <w:rPr>
                <w:sz w:val="22"/>
                <w:szCs w:val="22"/>
              </w:rPr>
            </w:pPr>
            <w:r w:rsidRPr="00424270">
              <w:rPr>
                <w:sz w:val="22"/>
                <w:szCs w:val="22"/>
              </w:rPr>
              <w:t xml:space="preserve">Модуль Иммунопрофилактика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6EA9775" w14:textId="77777777" w:rsidR="00703BFD" w:rsidRPr="00424270" w:rsidRDefault="00703BFD" w:rsidP="004C5428">
            <w:pPr>
              <w:pStyle w:val="afffffffc"/>
              <w:spacing w:before="0" w:beforeAutospacing="0" w:after="0" w:afterAutospacing="0"/>
              <w:divId w:val="666402806"/>
              <w:rPr>
                <w:sz w:val="22"/>
                <w:szCs w:val="22"/>
              </w:rPr>
            </w:pPr>
            <w:r w:rsidRPr="00424270">
              <w:rPr>
                <w:sz w:val="22"/>
                <w:szCs w:val="22"/>
              </w:rPr>
              <w:t>Ведение национального календаря прививок в АРМ администратора ЦОД.</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0C14C54" w14:textId="77777777" w:rsidR="00703BFD" w:rsidRPr="00424270" w:rsidRDefault="00703BFD" w:rsidP="004C5428">
            <w:pPr>
              <w:pStyle w:val="afffffffc"/>
              <w:spacing w:before="0" w:beforeAutospacing="0" w:after="0" w:afterAutospacing="0"/>
              <w:divId w:val="672218423"/>
              <w:rPr>
                <w:sz w:val="22"/>
                <w:szCs w:val="22"/>
              </w:rPr>
            </w:pPr>
            <w:r w:rsidRPr="00424270">
              <w:rPr>
                <w:sz w:val="22"/>
                <w:szCs w:val="22"/>
              </w:rPr>
              <w:t>Критичная</w:t>
            </w:r>
          </w:p>
        </w:tc>
      </w:tr>
      <w:tr w:rsidR="00A2351B" w:rsidRPr="00424270" w14:paraId="2302A4C3" w14:textId="77777777">
        <w:trPr>
          <w:divId w:val="1594901520"/>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B82691B" w14:textId="77777777" w:rsidR="00703BFD" w:rsidRPr="00424270" w:rsidRDefault="00703BFD" w:rsidP="004C5428">
            <w:pPr>
              <w:rPr>
                <w:sz w:val="22"/>
                <w:szCs w:val="22"/>
              </w:rPr>
            </w:pPr>
            <w:r w:rsidRPr="00424270">
              <w:rPr>
                <w:sz w:val="22"/>
                <w:szCs w:val="22"/>
              </w:rPr>
              <w:t xml:space="preserve">Модуль Иммунопрофилактика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506D6E0" w14:textId="77777777" w:rsidR="00703BFD" w:rsidRPr="00424270" w:rsidRDefault="00703BFD" w:rsidP="004C5428">
            <w:pPr>
              <w:rPr>
                <w:sz w:val="22"/>
                <w:szCs w:val="22"/>
              </w:rPr>
            </w:pPr>
            <w:r w:rsidRPr="00424270">
              <w:rPr>
                <w:sz w:val="22"/>
                <w:szCs w:val="22"/>
              </w:rPr>
              <w:t>Возможность добавления признака  "Периодическая вакцинация/ревакцинация" и указания периодичности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26E0D58" w14:textId="77777777" w:rsidR="00703BFD" w:rsidRPr="00424270" w:rsidRDefault="00703BFD" w:rsidP="004C5428">
            <w:pPr>
              <w:rPr>
                <w:sz w:val="22"/>
                <w:szCs w:val="22"/>
              </w:rPr>
            </w:pPr>
            <w:r w:rsidRPr="00424270">
              <w:rPr>
                <w:sz w:val="22"/>
                <w:szCs w:val="22"/>
              </w:rPr>
              <w:t>Нет</w:t>
            </w:r>
          </w:p>
        </w:tc>
      </w:tr>
      <w:tr w:rsidR="00A2351B" w:rsidRPr="00424270" w14:paraId="196547BB" w14:textId="77777777">
        <w:trPr>
          <w:divId w:val="1594901520"/>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777A4BB" w14:textId="77777777" w:rsidR="00703BFD" w:rsidRPr="00424270" w:rsidRDefault="00703BFD" w:rsidP="004C5428">
            <w:pPr>
              <w:rPr>
                <w:sz w:val="22"/>
                <w:szCs w:val="22"/>
              </w:rPr>
            </w:pPr>
            <w:r w:rsidRPr="00424270">
              <w:rPr>
                <w:sz w:val="22"/>
                <w:szCs w:val="22"/>
              </w:rPr>
              <w:t xml:space="preserve">Модуль Иммунопрофилактика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3F77640" w14:textId="77777777" w:rsidR="00703BFD" w:rsidRPr="00424270" w:rsidRDefault="00703BFD" w:rsidP="004C5428">
            <w:pPr>
              <w:rPr>
                <w:sz w:val="22"/>
                <w:szCs w:val="22"/>
              </w:rPr>
            </w:pPr>
            <w:r w:rsidRPr="00424270">
              <w:rPr>
                <w:sz w:val="22"/>
                <w:szCs w:val="22"/>
              </w:rPr>
              <w:t>Формирование отчетов по иммунопрофилактике (Отчет по форме №5 "Сведения о профилактических прививках" и др.).</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7802055" w14:textId="77777777" w:rsidR="00703BFD" w:rsidRPr="00424270" w:rsidRDefault="00703BFD" w:rsidP="004C5428">
            <w:pPr>
              <w:pStyle w:val="afffffffc"/>
              <w:spacing w:before="0" w:beforeAutospacing="0" w:after="0" w:afterAutospacing="0"/>
              <w:divId w:val="2076124942"/>
              <w:rPr>
                <w:sz w:val="22"/>
                <w:szCs w:val="22"/>
              </w:rPr>
            </w:pPr>
            <w:r w:rsidRPr="00424270">
              <w:rPr>
                <w:sz w:val="22"/>
                <w:szCs w:val="22"/>
              </w:rPr>
              <w:t>Критичная</w:t>
            </w:r>
          </w:p>
        </w:tc>
      </w:tr>
      <w:tr w:rsidR="00A2351B" w:rsidRPr="00424270" w14:paraId="6898FBAD" w14:textId="77777777">
        <w:trPr>
          <w:divId w:val="1594901520"/>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D7D8528" w14:textId="77777777" w:rsidR="00703BFD" w:rsidRPr="00424270" w:rsidRDefault="00703BFD" w:rsidP="004C5428">
            <w:pPr>
              <w:rPr>
                <w:sz w:val="22"/>
                <w:szCs w:val="22"/>
              </w:rPr>
            </w:pPr>
            <w:r w:rsidRPr="00424270">
              <w:rPr>
                <w:sz w:val="22"/>
                <w:szCs w:val="22"/>
              </w:rPr>
              <w:t xml:space="preserve">Модуль Иммунопрофилактика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36A4086" w14:textId="77777777" w:rsidR="00703BFD" w:rsidRPr="00424270" w:rsidRDefault="00703BFD" w:rsidP="004C5428">
            <w:pPr>
              <w:rPr>
                <w:sz w:val="22"/>
                <w:szCs w:val="22"/>
              </w:rPr>
            </w:pPr>
            <w:r w:rsidRPr="00424270">
              <w:rPr>
                <w:sz w:val="22"/>
                <w:szCs w:val="22"/>
              </w:rPr>
              <w:t>Работа с журналом записи на вакцинацию против COVID-19 из АРМ врача поликлиники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E3A2B3A" w14:textId="77777777" w:rsidR="00703BFD" w:rsidRPr="00424270" w:rsidRDefault="00703BFD" w:rsidP="004C5428">
            <w:pPr>
              <w:rPr>
                <w:sz w:val="22"/>
                <w:szCs w:val="22"/>
              </w:rPr>
            </w:pPr>
            <w:r w:rsidRPr="00424270">
              <w:rPr>
                <w:sz w:val="22"/>
                <w:szCs w:val="22"/>
              </w:rPr>
              <w:t>Нет</w:t>
            </w:r>
          </w:p>
        </w:tc>
      </w:tr>
      <w:tr w:rsidR="00A2351B" w:rsidRPr="00424270" w14:paraId="1CD4219E" w14:textId="77777777">
        <w:trPr>
          <w:divId w:val="1594901520"/>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FFC111C" w14:textId="77777777" w:rsidR="00703BFD" w:rsidRPr="00424270" w:rsidRDefault="00703BFD" w:rsidP="004C5428">
            <w:pPr>
              <w:rPr>
                <w:sz w:val="22"/>
                <w:szCs w:val="22"/>
              </w:rPr>
            </w:pPr>
            <w:r w:rsidRPr="00424270">
              <w:rPr>
                <w:sz w:val="22"/>
                <w:szCs w:val="22"/>
              </w:rPr>
              <w:t xml:space="preserve">Модуль Иммунопрофилактика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4294347" w14:textId="77777777" w:rsidR="00703BFD" w:rsidRPr="00424270" w:rsidRDefault="00703BFD" w:rsidP="004C5428">
            <w:pPr>
              <w:pStyle w:val="afffffffc"/>
              <w:spacing w:before="0" w:beforeAutospacing="0" w:after="0" w:afterAutospacing="0"/>
              <w:rPr>
                <w:sz w:val="22"/>
                <w:szCs w:val="22"/>
              </w:rPr>
            </w:pPr>
            <w:r w:rsidRPr="00424270">
              <w:rPr>
                <w:sz w:val="22"/>
                <w:szCs w:val="22"/>
              </w:rPr>
              <w:t>Просмотр списка записанных на вакцинацию против COVID-19:</w:t>
            </w:r>
          </w:p>
          <w:p w14:paraId="0E06C80C" w14:textId="77777777" w:rsidR="00703BFD" w:rsidRPr="00424270" w:rsidRDefault="00703BFD" w:rsidP="008E1DDA">
            <w:pPr>
              <w:numPr>
                <w:ilvl w:val="0"/>
                <w:numId w:val="80"/>
              </w:numPr>
              <w:ind w:left="357" w:hanging="357"/>
              <w:rPr>
                <w:sz w:val="22"/>
                <w:szCs w:val="22"/>
              </w:rPr>
            </w:pPr>
            <w:r w:rsidRPr="00424270">
              <w:rPr>
                <w:sz w:val="22"/>
                <w:szCs w:val="22"/>
              </w:rPr>
              <w:t>Осмотр</w:t>
            </w:r>
          </w:p>
          <w:p w14:paraId="35353240" w14:textId="77777777" w:rsidR="00703BFD" w:rsidRPr="00424270" w:rsidRDefault="00703BFD" w:rsidP="008E1DDA">
            <w:pPr>
              <w:numPr>
                <w:ilvl w:val="0"/>
                <w:numId w:val="80"/>
              </w:numPr>
              <w:ind w:left="357" w:hanging="357"/>
              <w:rPr>
                <w:sz w:val="22"/>
                <w:szCs w:val="22"/>
              </w:rPr>
            </w:pPr>
            <w:r w:rsidRPr="00424270">
              <w:rPr>
                <w:sz w:val="22"/>
                <w:szCs w:val="22"/>
              </w:rPr>
              <w:t>Время записи</w:t>
            </w:r>
          </w:p>
          <w:p w14:paraId="54D59C70" w14:textId="77777777" w:rsidR="00703BFD" w:rsidRPr="00424270" w:rsidRDefault="00703BFD" w:rsidP="008E1DDA">
            <w:pPr>
              <w:numPr>
                <w:ilvl w:val="0"/>
                <w:numId w:val="80"/>
              </w:numPr>
              <w:ind w:left="357" w:hanging="357"/>
              <w:rPr>
                <w:sz w:val="22"/>
                <w:szCs w:val="22"/>
              </w:rPr>
            </w:pPr>
            <w:r w:rsidRPr="00424270">
              <w:rPr>
                <w:sz w:val="22"/>
                <w:szCs w:val="22"/>
              </w:rPr>
              <w:t>ФИО пациента</w:t>
            </w:r>
          </w:p>
          <w:p w14:paraId="21DF50B4" w14:textId="77777777" w:rsidR="00703BFD" w:rsidRPr="00424270" w:rsidRDefault="00703BFD" w:rsidP="008E1DDA">
            <w:pPr>
              <w:numPr>
                <w:ilvl w:val="0"/>
                <w:numId w:val="80"/>
              </w:numPr>
              <w:ind w:left="357" w:hanging="357"/>
              <w:rPr>
                <w:sz w:val="22"/>
                <w:szCs w:val="22"/>
              </w:rPr>
            </w:pPr>
            <w:r w:rsidRPr="00424270">
              <w:rPr>
                <w:sz w:val="22"/>
                <w:szCs w:val="22"/>
              </w:rPr>
              <w:t>Дата рождения</w:t>
            </w:r>
          </w:p>
          <w:p w14:paraId="0F27BEF8" w14:textId="77777777" w:rsidR="00703BFD" w:rsidRPr="00424270" w:rsidRDefault="00703BFD" w:rsidP="008E1DDA">
            <w:pPr>
              <w:numPr>
                <w:ilvl w:val="0"/>
                <w:numId w:val="80"/>
              </w:numPr>
              <w:ind w:left="357" w:hanging="357"/>
              <w:rPr>
                <w:sz w:val="22"/>
                <w:szCs w:val="22"/>
              </w:rPr>
            </w:pPr>
            <w:r w:rsidRPr="00424270">
              <w:rPr>
                <w:sz w:val="22"/>
                <w:szCs w:val="22"/>
              </w:rPr>
              <w:t>Возраст</w:t>
            </w:r>
          </w:p>
          <w:p w14:paraId="02D5DEB4" w14:textId="77777777" w:rsidR="00703BFD" w:rsidRPr="00424270" w:rsidRDefault="00703BFD" w:rsidP="008E1DDA">
            <w:pPr>
              <w:numPr>
                <w:ilvl w:val="0"/>
                <w:numId w:val="80"/>
              </w:numPr>
              <w:ind w:left="357" w:hanging="357"/>
              <w:rPr>
                <w:sz w:val="22"/>
                <w:szCs w:val="22"/>
              </w:rPr>
            </w:pPr>
            <w:r w:rsidRPr="00424270">
              <w:rPr>
                <w:sz w:val="22"/>
                <w:szCs w:val="22"/>
              </w:rPr>
              <w:t>Статус вакцинации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1CD521E" w14:textId="77777777" w:rsidR="00703BFD" w:rsidRPr="00424270" w:rsidRDefault="00703BFD" w:rsidP="004C5428">
            <w:pPr>
              <w:rPr>
                <w:sz w:val="22"/>
                <w:szCs w:val="22"/>
              </w:rPr>
            </w:pPr>
            <w:r w:rsidRPr="00424270">
              <w:rPr>
                <w:sz w:val="22"/>
                <w:szCs w:val="22"/>
              </w:rPr>
              <w:t>Нет</w:t>
            </w:r>
          </w:p>
        </w:tc>
      </w:tr>
      <w:tr w:rsidR="00A2351B" w:rsidRPr="00424270" w14:paraId="70EF1E76" w14:textId="77777777">
        <w:trPr>
          <w:divId w:val="1594901520"/>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11A7747" w14:textId="77777777" w:rsidR="00703BFD" w:rsidRPr="00424270" w:rsidRDefault="00703BFD" w:rsidP="004C5428">
            <w:pPr>
              <w:rPr>
                <w:sz w:val="22"/>
                <w:szCs w:val="22"/>
              </w:rPr>
            </w:pPr>
            <w:r w:rsidRPr="00424270">
              <w:rPr>
                <w:sz w:val="22"/>
                <w:szCs w:val="22"/>
              </w:rPr>
              <w:t xml:space="preserve">Модуль Иммунопрофилактика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F5EA035" w14:textId="77777777" w:rsidR="00703BFD" w:rsidRPr="00424270" w:rsidRDefault="00703BFD" w:rsidP="004C5428">
            <w:pPr>
              <w:rPr>
                <w:sz w:val="22"/>
                <w:szCs w:val="22"/>
              </w:rPr>
            </w:pPr>
            <w:r w:rsidRPr="00424270">
              <w:rPr>
                <w:sz w:val="22"/>
                <w:szCs w:val="22"/>
              </w:rPr>
              <w:t>Поиск записей в журнале по следующим параметрам:</w:t>
            </w:r>
          </w:p>
          <w:p w14:paraId="2C34DAAF" w14:textId="77777777" w:rsidR="00703BFD" w:rsidRPr="00424270" w:rsidRDefault="00703BFD" w:rsidP="008E1DDA">
            <w:pPr>
              <w:numPr>
                <w:ilvl w:val="0"/>
                <w:numId w:val="81"/>
              </w:numPr>
              <w:ind w:left="357" w:hanging="357"/>
              <w:rPr>
                <w:sz w:val="22"/>
                <w:szCs w:val="22"/>
              </w:rPr>
            </w:pPr>
            <w:r w:rsidRPr="00424270">
              <w:rPr>
                <w:sz w:val="22"/>
                <w:szCs w:val="22"/>
              </w:rPr>
              <w:t>Дата</w:t>
            </w:r>
          </w:p>
          <w:p w14:paraId="02B645B8" w14:textId="77777777" w:rsidR="00703BFD" w:rsidRPr="00424270" w:rsidRDefault="00703BFD" w:rsidP="008E1DDA">
            <w:pPr>
              <w:numPr>
                <w:ilvl w:val="0"/>
                <w:numId w:val="81"/>
              </w:numPr>
              <w:ind w:left="357" w:hanging="357"/>
              <w:rPr>
                <w:sz w:val="22"/>
                <w:szCs w:val="22"/>
              </w:rPr>
            </w:pPr>
            <w:r w:rsidRPr="00424270">
              <w:rPr>
                <w:sz w:val="22"/>
                <w:szCs w:val="22"/>
              </w:rPr>
              <w:t>Кабинет вакцинации </w:t>
            </w:r>
          </w:p>
          <w:p w14:paraId="259D44AA" w14:textId="77777777" w:rsidR="00703BFD" w:rsidRPr="00424270" w:rsidRDefault="00703BFD" w:rsidP="008E1DDA">
            <w:pPr>
              <w:numPr>
                <w:ilvl w:val="0"/>
                <w:numId w:val="81"/>
              </w:numPr>
              <w:ind w:left="357" w:hanging="357"/>
              <w:rPr>
                <w:sz w:val="22"/>
                <w:szCs w:val="22"/>
              </w:rPr>
            </w:pPr>
            <w:r w:rsidRPr="00424270">
              <w:rPr>
                <w:sz w:val="22"/>
                <w:szCs w:val="22"/>
              </w:rPr>
              <w:t>Фамилия </w:t>
            </w:r>
          </w:p>
          <w:p w14:paraId="1D5FF6AB" w14:textId="77777777" w:rsidR="00703BFD" w:rsidRPr="00424270" w:rsidRDefault="00703BFD" w:rsidP="008E1DDA">
            <w:pPr>
              <w:numPr>
                <w:ilvl w:val="0"/>
                <w:numId w:val="81"/>
              </w:numPr>
              <w:ind w:left="357" w:hanging="357"/>
              <w:rPr>
                <w:sz w:val="22"/>
                <w:szCs w:val="22"/>
              </w:rPr>
            </w:pPr>
            <w:r w:rsidRPr="00424270">
              <w:rPr>
                <w:sz w:val="22"/>
                <w:szCs w:val="22"/>
              </w:rPr>
              <w:t>Имя</w:t>
            </w:r>
          </w:p>
          <w:p w14:paraId="0586BE7D" w14:textId="77777777" w:rsidR="00703BFD" w:rsidRPr="00424270" w:rsidRDefault="00703BFD" w:rsidP="008E1DDA">
            <w:pPr>
              <w:numPr>
                <w:ilvl w:val="0"/>
                <w:numId w:val="81"/>
              </w:numPr>
              <w:ind w:left="357" w:hanging="357"/>
              <w:rPr>
                <w:sz w:val="22"/>
                <w:szCs w:val="22"/>
              </w:rPr>
            </w:pPr>
            <w:r w:rsidRPr="00424270">
              <w:rPr>
                <w:sz w:val="22"/>
                <w:szCs w:val="22"/>
              </w:rPr>
              <w:t>Отчество </w:t>
            </w:r>
          </w:p>
          <w:p w14:paraId="1D467603" w14:textId="77777777" w:rsidR="00703BFD" w:rsidRPr="00424270" w:rsidRDefault="00703BFD" w:rsidP="008E1DDA">
            <w:pPr>
              <w:numPr>
                <w:ilvl w:val="0"/>
                <w:numId w:val="81"/>
              </w:numPr>
              <w:ind w:left="357" w:hanging="357"/>
              <w:rPr>
                <w:sz w:val="22"/>
                <w:szCs w:val="22"/>
              </w:rPr>
            </w:pPr>
            <w:r w:rsidRPr="00424270">
              <w:rPr>
                <w:sz w:val="22"/>
                <w:szCs w:val="22"/>
              </w:rPr>
              <w:t>Статус вакцинации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32A1833" w14:textId="77777777" w:rsidR="00703BFD" w:rsidRPr="00424270" w:rsidRDefault="00703BFD" w:rsidP="004C5428">
            <w:pPr>
              <w:rPr>
                <w:sz w:val="22"/>
                <w:szCs w:val="22"/>
              </w:rPr>
            </w:pPr>
            <w:r w:rsidRPr="00424270">
              <w:rPr>
                <w:sz w:val="22"/>
                <w:szCs w:val="22"/>
              </w:rPr>
              <w:t>Нет</w:t>
            </w:r>
          </w:p>
        </w:tc>
      </w:tr>
      <w:tr w:rsidR="00A2351B" w:rsidRPr="00424270" w14:paraId="09198EA0" w14:textId="77777777">
        <w:trPr>
          <w:divId w:val="1594901520"/>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0708F14" w14:textId="77777777" w:rsidR="00703BFD" w:rsidRPr="00424270" w:rsidRDefault="00703BFD" w:rsidP="004C5428">
            <w:pPr>
              <w:rPr>
                <w:sz w:val="22"/>
                <w:szCs w:val="22"/>
              </w:rPr>
            </w:pPr>
            <w:r w:rsidRPr="00424270">
              <w:rPr>
                <w:sz w:val="22"/>
                <w:szCs w:val="22"/>
              </w:rPr>
              <w:t xml:space="preserve">Модуль Иммунопрофилактика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92DAFA2" w14:textId="77777777" w:rsidR="00703BFD" w:rsidRPr="00424270" w:rsidRDefault="00703BFD" w:rsidP="004C5428">
            <w:pPr>
              <w:pStyle w:val="afffffffc"/>
              <w:spacing w:before="0" w:beforeAutospacing="0" w:after="0" w:afterAutospacing="0"/>
              <w:rPr>
                <w:sz w:val="22"/>
                <w:szCs w:val="22"/>
              </w:rPr>
            </w:pPr>
            <w:r w:rsidRPr="00424270">
              <w:rPr>
                <w:sz w:val="22"/>
                <w:szCs w:val="22"/>
              </w:rPr>
              <w:t>Открытие ЭМК пациента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8B7AAA1" w14:textId="77777777" w:rsidR="00703BFD" w:rsidRPr="00424270" w:rsidRDefault="00703BFD" w:rsidP="004C5428">
            <w:pPr>
              <w:rPr>
                <w:sz w:val="22"/>
                <w:szCs w:val="22"/>
              </w:rPr>
            </w:pPr>
            <w:r w:rsidRPr="00424270">
              <w:rPr>
                <w:sz w:val="22"/>
                <w:szCs w:val="22"/>
              </w:rPr>
              <w:t>Нет</w:t>
            </w:r>
          </w:p>
        </w:tc>
      </w:tr>
      <w:tr w:rsidR="00A2351B" w:rsidRPr="00424270" w14:paraId="325BAC31" w14:textId="77777777">
        <w:trPr>
          <w:divId w:val="1594901520"/>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4814314" w14:textId="77777777" w:rsidR="00703BFD" w:rsidRPr="00424270" w:rsidRDefault="00703BFD" w:rsidP="004C5428">
            <w:pPr>
              <w:rPr>
                <w:sz w:val="22"/>
                <w:szCs w:val="22"/>
              </w:rPr>
            </w:pPr>
            <w:r w:rsidRPr="00424270">
              <w:rPr>
                <w:sz w:val="22"/>
                <w:szCs w:val="22"/>
              </w:rPr>
              <w:t xml:space="preserve">Модуль Иммунопрофилактика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DF71D85" w14:textId="77777777" w:rsidR="00703BFD" w:rsidRPr="00424270" w:rsidRDefault="00703BFD" w:rsidP="004C5428">
            <w:pPr>
              <w:rPr>
                <w:sz w:val="22"/>
                <w:szCs w:val="22"/>
              </w:rPr>
            </w:pPr>
            <w:r w:rsidRPr="00424270">
              <w:rPr>
                <w:sz w:val="22"/>
                <w:szCs w:val="22"/>
              </w:rPr>
              <w:t>Запись пациента на вакцинацию</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C346D8D" w14:textId="77777777" w:rsidR="00703BFD" w:rsidRPr="00424270" w:rsidRDefault="00703BFD" w:rsidP="004C5428">
            <w:pPr>
              <w:rPr>
                <w:sz w:val="22"/>
                <w:szCs w:val="22"/>
              </w:rPr>
            </w:pPr>
            <w:r w:rsidRPr="00424270">
              <w:rPr>
                <w:sz w:val="22"/>
                <w:szCs w:val="22"/>
              </w:rPr>
              <w:t>Нет</w:t>
            </w:r>
          </w:p>
        </w:tc>
      </w:tr>
      <w:tr w:rsidR="00A2351B" w:rsidRPr="00424270" w14:paraId="7945EBC8" w14:textId="77777777">
        <w:trPr>
          <w:divId w:val="1594901520"/>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1E991EC" w14:textId="77777777" w:rsidR="00703BFD" w:rsidRPr="00424270" w:rsidRDefault="00703BFD" w:rsidP="004C5428">
            <w:pPr>
              <w:rPr>
                <w:sz w:val="22"/>
                <w:szCs w:val="22"/>
              </w:rPr>
            </w:pPr>
            <w:r w:rsidRPr="00424270">
              <w:rPr>
                <w:sz w:val="22"/>
                <w:szCs w:val="22"/>
              </w:rPr>
              <w:t xml:space="preserve">Модуль Иммунопрофилактика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88FAE19" w14:textId="77777777" w:rsidR="00703BFD" w:rsidRPr="00424270" w:rsidRDefault="00703BFD" w:rsidP="004C5428">
            <w:pPr>
              <w:rPr>
                <w:sz w:val="22"/>
                <w:szCs w:val="22"/>
              </w:rPr>
            </w:pPr>
            <w:r w:rsidRPr="00424270">
              <w:rPr>
                <w:sz w:val="22"/>
                <w:szCs w:val="22"/>
              </w:rPr>
              <w:t>Запись пациента на ревакцинацию</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B16EB19" w14:textId="77777777" w:rsidR="00703BFD" w:rsidRPr="00424270" w:rsidRDefault="00703BFD" w:rsidP="004C5428">
            <w:pPr>
              <w:rPr>
                <w:sz w:val="22"/>
                <w:szCs w:val="22"/>
              </w:rPr>
            </w:pPr>
            <w:r w:rsidRPr="00424270">
              <w:rPr>
                <w:sz w:val="22"/>
                <w:szCs w:val="22"/>
              </w:rPr>
              <w:t>Нет</w:t>
            </w:r>
          </w:p>
        </w:tc>
      </w:tr>
      <w:tr w:rsidR="00A2351B" w:rsidRPr="00424270" w14:paraId="2AEB6099" w14:textId="77777777">
        <w:trPr>
          <w:divId w:val="1594901520"/>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A733F5C" w14:textId="77777777" w:rsidR="00703BFD" w:rsidRPr="00424270" w:rsidRDefault="00703BFD" w:rsidP="004C5428">
            <w:pPr>
              <w:rPr>
                <w:sz w:val="22"/>
                <w:szCs w:val="22"/>
              </w:rPr>
            </w:pPr>
            <w:r w:rsidRPr="00424270">
              <w:rPr>
                <w:sz w:val="22"/>
                <w:szCs w:val="22"/>
              </w:rPr>
              <w:t xml:space="preserve">Модуль Иммунопрофилактика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2526EE3" w14:textId="77777777" w:rsidR="00703BFD" w:rsidRPr="00424270" w:rsidRDefault="00703BFD" w:rsidP="004C5428">
            <w:pPr>
              <w:rPr>
                <w:sz w:val="22"/>
                <w:szCs w:val="22"/>
              </w:rPr>
            </w:pPr>
            <w:r w:rsidRPr="00424270">
              <w:rPr>
                <w:sz w:val="22"/>
                <w:szCs w:val="22"/>
              </w:rPr>
              <w:t>Перезапись пациента на другую дату</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F74B25D" w14:textId="77777777" w:rsidR="00703BFD" w:rsidRPr="00424270" w:rsidRDefault="00703BFD" w:rsidP="004C5428">
            <w:pPr>
              <w:rPr>
                <w:sz w:val="22"/>
                <w:szCs w:val="22"/>
              </w:rPr>
            </w:pPr>
            <w:r w:rsidRPr="00424270">
              <w:rPr>
                <w:sz w:val="22"/>
                <w:szCs w:val="22"/>
              </w:rPr>
              <w:t>Нет</w:t>
            </w:r>
          </w:p>
        </w:tc>
      </w:tr>
      <w:tr w:rsidR="00A2351B" w:rsidRPr="00424270" w14:paraId="0B0192DA" w14:textId="77777777">
        <w:trPr>
          <w:divId w:val="1594901520"/>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2E58AA7" w14:textId="77777777" w:rsidR="00703BFD" w:rsidRPr="00424270" w:rsidRDefault="00703BFD" w:rsidP="004C5428">
            <w:pPr>
              <w:rPr>
                <w:sz w:val="22"/>
                <w:szCs w:val="22"/>
              </w:rPr>
            </w:pPr>
            <w:r w:rsidRPr="00424270">
              <w:rPr>
                <w:sz w:val="22"/>
                <w:szCs w:val="22"/>
              </w:rPr>
              <w:t xml:space="preserve">Модуль Иммунопрофилактика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B04DD91" w14:textId="77777777" w:rsidR="00703BFD" w:rsidRPr="00424270" w:rsidRDefault="00703BFD" w:rsidP="004C5428">
            <w:pPr>
              <w:pStyle w:val="afffffffc"/>
              <w:spacing w:before="0" w:beforeAutospacing="0" w:after="0" w:afterAutospacing="0"/>
              <w:divId w:val="955529212"/>
              <w:rPr>
                <w:sz w:val="22"/>
                <w:szCs w:val="22"/>
              </w:rPr>
            </w:pPr>
            <w:r w:rsidRPr="00424270">
              <w:rPr>
                <w:sz w:val="22"/>
                <w:szCs w:val="22"/>
              </w:rPr>
              <w:t>Создание в ЭМК пациента случаев проведения вакцинации.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4B4E6A7" w14:textId="77777777" w:rsidR="00703BFD" w:rsidRPr="00424270" w:rsidRDefault="00703BFD" w:rsidP="004C5428">
            <w:pPr>
              <w:pStyle w:val="afffffffc"/>
              <w:spacing w:before="0" w:beforeAutospacing="0" w:after="0" w:afterAutospacing="0"/>
              <w:divId w:val="1447188830"/>
              <w:rPr>
                <w:sz w:val="22"/>
                <w:szCs w:val="22"/>
              </w:rPr>
            </w:pPr>
            <w:r w:rsidRPr="00424270">
              <w:rPr>
                <w:sz w:val="22"/>
                <w:szCs w:val="22"/>
              </w:rPr>
              <w:t>Критичная</w:t>
            </w:r>
          </w:p>
        </w:tc>
      </w:tr>
      <w:tr w:rsidR="00A2351B" w:rsidRPr="00424270" w14:paraId="7FEDDADD" w14:textId="77777777">
        <w:trPr>
          <w:divId w:val="1594901520"/>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66B642D" w14:textId="77777777" w:rsidR="00703BFD" w:rsidRPr="00424270" w:rsidRDefault="00703BFD" w:rsidP="004C5428">
            <w:pPr>
              <w:rPr>
                <w:sz w:val="22"/>
                <w:szCs w:val="22"/>
              </w:rPr>
            </w:pPr>
            <w:r w:rsidRPr="00424270">
              <w:rPr>
                <w:sz w:val="22"/>
                <w:szCs w:val="22"/>
              </w:rPr>
              <w:t xml:space="preserve">Модуль Иммунопрофилактика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0EEE7EA" w14:textId="77777777" w:rsidR="00703BFD" w:rsidRPr="00424270" w:rsidRDefault="00703BFD" w:rsidP="004C5428">
            <w:pPr>
              <w:pStyle w:val="afffffffc"/>
              <w:spacing w:before="0" w:beforeAutospacing="0" w:after="0" w:afterAutospacing="0"/>
              <w:divId w:val="145056914"/>
              <w:rPr>
                <w:sz w:val="22"/>
                <w:szCs w:val="22"/>
              </w:rPr>
            </w:pPr>
            <w:r w:rsidRPr="00424270">
              <w:rPr>
                <w:sz w:val="22"/>
                <w:szCs w:val="22"/>
              </w:rPr>
              <w:t>Добавление осмотра врача в случай проведения вакцинации.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843E67C" w14:textId="77777777" w:rsidR="00703BFD" w:rsidRPr="00424270" w:rsidRDefault="00703BFD" w:rsidP="004C5428">
            <w:pPr>
              <w:pStyle w:val="afffffffc"/>
              <w:spacing w:before="0" w:beforeAutospacing="0" w:after="0" w:afterAutospacing="0"/>
              <w:divId w:val="1413890923"/>
              <w:rPr>
                <w:sz w:val="22"/>
                <w:szCs w:val="22"/>
              </w:rPr>
            </w:pPr>
            <w:r w:rsidRPr="00424270">
              <w:rPr>
                <w:sz w:val="22"/>
                <w:szCs w:val="22"/>
              </w:rPr>
              <w:t>Критичная</w:t>
            </w:r>
          </w:p>
        </w:tc>
      </w:tr>
      <w:tr w:rsidR="00A2351B" w:rsidRPr="00424270" w14:paraId="6701277F" w14:textId="77777777">
        <w:trPr>
          <w:divId w:val="1594901520"/>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2F25CD9" w14:textId="77777777" w:rsidR="00703BFD" w:rsidRPr="00424270" w:rsidRDefault="00703BFD" w:rsidP="004C5428">
            <w:pPr>
              <w:rPr>
                <w:sz w:val="22"/>
                <w:szCs w:val="22"/>
              </w:rPr>
            </w:pPr>
            <w:r w:rsidRPr="00424270">
              <w:rPr>
                <w:sz w:val="22"/>
                <w:szCs w:val="22"/>
              </w:rPr>
              <w:t xml:space="preserve">Модуль Иммунопрофилактика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6E0E7BF" w14:textId="77777777" w:rsidR="00703BFD" w:rsidRPr="00424270" w:rsidRDefault="00703BFD" w:rsidP="004C5428">
            <w:pPr>
              <w:rPr>
                <w:sz w:val="22"/>
                <w:szCs w:val="22"/>
              </w:rPr>
            </w:pPr>
            <w:r w:rsidRPr="00424270">
              <w:rPr>
                <w:sz w:val="22"/>
                <w:szCs w:val="22"/>
              </w:rPr>
              <w:t>Создание назначения в кабинет вакцинации.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D2747F9" w14:textId="77777777" w:rsidR="00703BFD" w:rsidRPr="00424270" w:rsidRDefault="00703BFD" w:rsidP="004C5428">
            <w:pPr>
              <w:pStyle w:val="afffffffc"/>
              <w:spacing w:before="0" w:beforeAutospacing="0" w:after="0" w:afterAutospacing="0"/>
              <w:divId w:val="1946422123"/>
              <w:rPr>
                <w:sz w:val="22"/>
                <w:szCs w:val="22"/>
              </w:rPr>
            </w:pPr>
            <w:r w:rsidRPr="00424270">
              <w:rPr>
                <w:sz w:val="22"/>
                <w:szCs w:val="22"/>
              </w:rPr>
              <w:t>Критичная</w:t>
            </w:r>
          </w:p>
        </w:tc>
      </w:tr>
      <w:tr w:rsidR="00A2351B" w:rsidRPr="00424270" w14:paraId="668E1F2C" w14:textId="77777777">
        <w:trPr>
          <w:divId w:val="1594901520"/>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2551FB5" w14:textId="77777777" w:rsidR="00703BFD" w:rsidRPr="00424270" w:rsidRDefault="00703BFD" w:rsidP="004C5428">
            <w:pPr>
              <w:rPr>
                <w:sz w:val="22"/>
                <w:szCs w:val="22"/>
              </w:rPr>
            </w:pPr>
            <w:r w:rsidRPr="00424270">
              <w:rPr>
                <w:sz w:val="22"/>
                <w:szCs w:val="22"/>
              </w:rPr>
              <w:t xml:space="preserve">Модуль Иммунопрофилактика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6AE442A" w14:textId="77777777" w:rsidR="00703BFD" w:rsidRPr="00424270" w:rsidRDefault="00703BFD" w:rsidP="004C5428">
            <w:pPr>
              <w:rPr>
                <w:sz w:val="22"/>
                <w:szCs w:val="22"/>
              </w:rPr>
            </w:pPr>
            <w:r w:rsidRPr="00424270">
              <w:rPr>
                <w:sz w:val="22"/>
                <w:szCs w:val="22"/>
              </w:rPr>
              <w:t>Добавление осмотра врача в случай проведения вакцинации при подозрении на неблагоприятные реакции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679B7D4" w14:textId="77777777" w:rsidR="00703BFD" w:rsidRPr="00424270" w:rsidRDefault="00703BFD" w:rsidP="004C5428">
            <w:pPr>
              <w:pStyle w:val="afffffffc"/>
              <w:spacing w:before="0" w:beforeAutospacing="0" w:after="0" w:afterAutospacing="0"/>
              <w:divId w:val="27263002"/>
              <w:rPr>
                <w:sz w:val="22"/>
                <w:szCs w:val="22"/>
              </w:rPr>
            </w:pPr>
            <w:r w:rsidRPr="00424270">
              <w:rPr>
                <w:sz w:val="22"/>
                <w:szCs w:val="22"/>
              </w:rPr>
              <w:t>Критичная</w:t>
            </w:r>
          </w:p>
        </w:tc>
      </w:tr>
      <w:tr w:rsidR="00A2351B" w:rsidRPr="00424270" w14:paraId="0E3A42C5" w14:textId="77777777">
        <w:trPr>
          <w:divId w:val="1594901520"/>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54ECF0C" w14:textId="77777777" w:rsidR="00703BFD" w:rsidRPr="00424270" w:rsidRDefault="00703BFD" w:rsidP="004C5428">
            <w:pPr>
              <w:rPr>
                <w:sz w:val="22"/>
                <w:szCs w:val="22"/>
              </w:rPr>
            </w:pPr>
            <w:r w:rsidRPr="00424270">
              <w:rPr>
                <w:sz w:val="22"/>
                <w:szCs w:val="22"/>
              </w:rPr>
              <w:t xml:space="preserve">Модуль Иммунопрофилактика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B69E70F" w14:textId="77777777" w:rsidR="00703BFD" w:rsidRPr="00424270" w:rsidRDefault="00703BFD" w:rsidP="004C5428">
            <w:pPr>
              <w:rPr>
                <w:sz w:val="22"/>
                <w:szCs w:val="22"/>
              </w:rPr>
            </w:pPr>
            <w:r w:rsidRPr="00424270">
              <w:rPr>
                <w:sz w:val="22"/>
                <w:szCs w:val="22"/>
              </w:rPr>
              <w:t>Функциональный блок "Национальный календарь"</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8D21346" w14:textId="77777777" w:rsidR="00703BFD" w:rsidRPr="00424270" w:rsidRDefault="00703BFD" w:rsidP="004C5428">
            <w:pPr>
              <w:pStyle w:val="afffffffc"/>
              <w:spacing w:before="0" w:beforeAutospacing="0" w:after="0" w:afterAutospacing="0"/>
              <w:divId w:val="1750613805"/>
              <w:rPr>
                <w:sz w:val="22"/>
                <w:szCs w:val="22"/>
              </w:rPr>
            </w:pPr>
            <w:r w:rsidRPr="00424270">
              <w:rPr>
                <w:sz w:val="22"/>
                <w:szCs w:val="22"/>
              </w:rPr>
              <w:t>Критичная</w:t>
            </w:r>
          </w:p>
        </w:tc>
      </w:tr>
      <w:tr w:rsidR="00A2351B" w:rsidRPr="00424270" w14:paraId="1CE4BD57" w14:textId="77777777">
        <w:trPr>
          <w:divId w:val="1594901520"/>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C2026FA" w14:textId="77777777" w:rsidR="00703BFD" w:rsidRPr="00424270" w:rsidRDefault="00703BFD" w:rsidP="004C5428">
            <w:pPr>
              <w:rPr>
                <w:sz w:val="22"/>
                <w:szCs w:val="22"/>
              </w:rPr>
            </w:pPr>
            <w:r w:rsidRPr="00424270">
              <w:rPr>
                <w:sz w:val="22"/>
                <w:szCs w:val="22"/>
              </w:rPr>
              <w:t xml:space="preserve">Модуль Иммунопрофилактика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884337E" w14:textId="77777777" w:rsidR="00703BFD" w:rsidRPr="00424270" w:rsidRDefault="00703BFD" w:rsidP="004C5428">
            <w:pPr>
              <w:pStyle w:val="afffffffc"/>
              <w:spacing w:before="0" w:beforeAutospacing="0" w:after="0" w:afterAutospacing="0"/>
              <w:rPr>
                <w:sz w:val="22"/>
                <w:szCs w:val="22"/>
              </w:rPr>
            </w:pPr>
            <w:r w:rsidRPr="00424270">
              <w:rPr>
                <w:sz w:val="22"/>
                <w:szCs w:val="22"/>
              </w:rPr>
              <w:t>Просмотр списка видов профилактических прививок/реакций:</w:t>
            </w:r>
          </w:p>
          <w:p w14:paraId="72B82730" w14:textId="73FF4F38" w:rsidR="00703BFD" w:rsidRPr="00424270" w:rsidRDefault="004C5428" w:rsidP="004C5428">
            <w:pPr>
              <w:numPr>
                <w:ilvl w:val="0"/>
                <w:numId w:val="82"/>
              </w:numPr>
              <w:ind w:left="357" w:hanging="357"/>
              <w:rPr>
                <w:sz w:val="22"/>
                <w:szCs w:val="22"/>
              </w:rPr>
            </w:pPr>
            <w:r w:rsidRPr="00424270">
              <w:rPr>
                <w:sz w:val="22"/>
                <w:szCs w:val="22"/>
              </w:rPr>
              <w:t>Код;</w:t>
            </w:r>
          </w:p>
          <w:p w14:paraId="1DC4420B" w14:textId="77777777" w:rsidR="00703BFD" w:rsidRPr="00424270" w:rsidRDefault="00703BFD" w:rsidP="004C5428">
            <w:pPr>
              <w:numPr>
                <w:ilvl w:val="0"/>
                <w:numId w:val="82"/>
              </w:numPr>
              <w:ind w:left="357" w:hanging="357"/>
              <w:rPr>
                <w:sz w:val="22"/>
                <w:szCs w:val="22"/>
              </w:rPr>
            </w:pPr>
            <w:r w:rsidRPr="00424270">
              <w:rPr>
                <w:sz w:val="22"/>
                <w:szCs w:val="22"/>
              </w:rPr>
              <w:t>Наименование;</w:t>
            </w:r>
          </w:p>
          <w:p w14:paraId="0D265F2A" w14:textId="77777777" w:rsidR="00703BFD" w:rsidRPr="00424270" w:rsidRDefault="00703BFD" w:rsidP="004C5428">
            <w:pPr>
              <w:numPr>
                <w:ilvl w:val="0"/>
                <w:numId w:val="82"/>
              </w:numPr>
              <w:ind w:left="357" w:hanging="357"/>
              <w:rPr>
                <w:sz w:val="22"/>
                <w:szCs w:val="22"/>
              </w:rPr>
            </w:pPr>
            <w:r w:rsidRPr="00424270">
              <w:rPr>
                <w:sz w:val="22"/>
                <w:szCs w:val="22"/>
              </w:rPr>
              <w:t>Признак «Национальный календарь»;</w:t>
            </w:r>
          </w:p>
          <w:p w14:paraId="141D8675" w14:textId="77777777" w:rsidR="00703BFD" w:rsidRPr="00424270" w:rsidRDefault="00703BFD" w:rsidP="004C5428">
            <w:pPr>
              <w:numPr>
                <w:ilvl w:val="0"/>
                <w:numId w:val="82"/>
              </w:numPr>
              <w:ind w:left="357" w:hanging="357"/>
              <w:rPr>
                <w:sz w:val="22"/>
                <w:szCs w:val="22"/>
              </w:rPr>
            </w:pPr>
            <w:r w:rsidRPr="00424270">
              <w:rPr>
                <w:sz w:val="22"/>
                <w:szCs w:val="22"/>
              </w:rPr>
              <w:t>Признак «По эпидемиологическим показаниям»;</w:t>
            </w:r>
          </w:p>
          <w:p w14:paraId="4BBBF2D2" w14:textId="77777777" w:rsidR="00703BFD" w:rsidRPr="00424270" w:rsidRDefault="00703BFD" w:rsidP="004C5428">
            <w:pPr>
              <w:numPr>
                <w:ilvl w:val="0"/>
                <w:numId w:val="82"/>
              </w:numPr>
              <w:ind w:left="357" w:hanging="357"/>
              <w:rPr>
                <w:sz w:val="22"/>
                <w:szCs w:val="22"/>
              </w:rPr>
            </w:pPr>
            <w:r w:rsidRPr="00424270">
              <w:rPr>
                <w:sz w:val="22"/>
                <w:szCs w:val="22"/>
              </w:rPr>
              <w:t>Необходимость осмотра;</w:t>
            </w:r>
          </w:p>
          <w:p w14:paraId="045F4499" w14:textId="77777777" w:rsidR="00703BFD" w:rsidRPr="00424270" w:rsidRDefault="00703BFD" w:rsidP="004C5428">
            <w:pPr>
              <w:numPr>
                <w:ilvl w:val="0"/>
                <w:numId w:val="82"/>
              </w:numPr>
              <w:ind w:left="357" w:hanging="357"/>
              <w:rPr>
                <w:sz w:val="22"/>
                <w:szCs w:val="22"/>
              </w:rPr>
            </w:pPr>
            <w:r w:rsidRPr="00424270">
              <w:rPr>
                <w:sz w:val="22"/>
                <w:szCs w:val="22"/>
              </w:rPr>
              <w:t>Возраст первой прививки;</w:t>
            </w:r>
          </w:p>
          <w:p w14:paraId="55D7610C" w14:textId="77777777" w:rsidR="00703BFD" w:rsidRPr="00424270" w:rsidRDefault="00703BFD" w:rsidP="004C5428">
            <w:pPr>
              <w:numPr>
                <w:ilvl w:val="0"/>
                <w:numId w:val="82"/>
              </w:numPr>
              <w:ind w:left="357" w:hanging="357"/>
              <w:rPr>
                <w:sz w:val="22"/>
                <w:szCs w:val="22"/>
              </w:rPr>
            </w:pPr>
            <w:r w:rsidRPr="00424270">
              <w:rPr>
                <w:sz w:val="22"/>
                <w:szCs w:val="22"/>
              </w:rPr>
              <w:t>Начало;</w:t>
            </w:r>
          </w:p>
          <w:p w14:paraId="42B2DD6E" w14:textId="77777777" w:rsidR="00703BFD" w:rsidRPr="00424270" w:rsidRDefault="00703BFD" w:rsidP="004C5428">
            <w:pPr>
              <w:numPr>
                <w:ilvl w:val="0"/>
                <w:numId w:val="82"/>
              </w:numPr>
              <w:ind w:left="357" w:hanging="357"/>
              <w:rPr>
                <w:sz w:val="22"/>
                <w:szCs w:val="22"/>
              </w:rPr>
            </w:pPr>
            <w:r w:rsidRPr="00424270">
              <w:rPr>
                <w:sz w:val="22"/>
                <w:szCs w:val="22"/>
              </w:rPr>
              <w:t>Окончание.</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2E59728" w14:textId="77777777" w:rsidR="00703BFD" w:rsidRPr="00424270" w:rsidRDefault="00703BFD" w:rsidP="004C5428">
            <w:pPr>
              <w:pStyle w:val="afffffffc"/>
              <w:spacing w:before="0" w:beforeAutospacing="0" w:after="0" w:afterAutospacing="0"/>
              <w:divId w:val="2049648342"/>
              <w:rPr>
                <w:sz w:val="22"/>
                <w:szCs w:val="22"/>
              </w:rPr>
            </w:pPr>
            <w:r w:rsidRPr="00424270">
              <w:rPr>
                <w:sz w:val="22"/>
                <w:szCs w:val="22"/>
              </w:rPr>
              <w:t>Критичная</w:t>
            </w:r>
          </w:p>
        </w:tc>
      </w:tr>
      <w:tr w:rsidR="00A2351B" w:rsidRPr="00424270" w14:paraId="31B20BF9" w14:textId="77777777">
        <w:trPr>
          <w:divId w:val="1594901520"/>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E4063FD" w14:textId="77777777" w:rsidR="00703BFD" w:rsidRPr="00424270" w:rsidRDefault="00703BFD" w:rsidP="004C5428">
            <w:pPr>
              <w:rPr>
                <w:sz w:val="22"/>
                <w:szCs w:val="22"/>
              </w:rPr>
            </w:pPr>
            <w:r w:rsidRPr="00424270">
              <w:rPr>
                <w:sz w:val="22"/>
                <w:szCs w:val="22"/>
              </w:rPr>
              <w:t xml:space="preserve">Модуль Иммунопрофилактика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74888EC" w14:textId="77777777" w:rsidR="00703BFD" w:rsidRPr="00424270" w:rsidRDefault="00703BFD" w:rsidP="004C5428">
            <w:pPr>
              <w:pStyle w:val="afffffffc"/>
              <w:spacing w:before="0" w:beforeAutospacing="0" w:after="0" w:afterAutospacing="0"/>
              <w:rPr>
                <w:sz w:val="22"/>
                <w:szCs w:val="22"/>
              </w:rPr>
            </w:pPr>
            <w:r w:rsidRPr="00424270">
              <w:rPr>
                <w:sz w:val="22"/>
                <w:szCs w:val="22"/>
              </w:rPr>
              <w:t>Фильтрация списка видов профилактических прививок по следующим параметрам:</w:t>
            </w:r>
          </w:p>
          <w:p w14:paraId="14B99F6D" w14:textId="77777777" w:rsidR="00703BFD" w:rsidRPr="00424270" w:rsidRDefault="00703BFD" w:rsidP="004C5428">
            <w:pPr>
              <w:numPr>
                <w:ilvl w:val="0"/>
                <w:numId w:val="83"/>
              </w:numPr>
              <w:ind w:left="357" w:hanging="357"/>
              <w:rPr>
                <w:sz w:val="22"/>
                <w:szCs w:val="22"/>
              </w:rPr>
            </w:pPr>
            <w:r w:rsidRPr="00424270">
              <w:rPr>
                <w:sz w:val="22"/>
                <w:szCs w:val="22"/>
              </w:rPr>
              <w:t>Период действия вида прививки,</w:t>
            </w:r>
          </w:p>
          <w:p w14:paraId="3025DC56" w14:textId="77777777" w:rsidR="00703BFD" w:rsidRPr="00424270" w:rsidRDefault="00703BFD" w:rsidP="004C5428">
            <w:pPr>
              <w:numPr>
                <w:ilvl w:val="0"/>
                <w:numId w:val="83"/>
              </w:numPr>
              <w:ind w:left="357" w:hanging="357"/>
              <w:rPr>
                <w:sz w:val="22"/>
                <w:szCs w:val="22"/>
              </w:rPr>
            </w:pPr>
            <w:r w:rsidRPr="00424270">
              <w:rPr>
                <w:sz w:val="22"/>
                <w:szCs w:val="22"/>
              </w:rPr>
              <w:t>Признак "Национальный календарь",</w:t>
            </w:r>
          </w:p>
          <w:p w14:paraId="37828A83" w14:textId="77777777" w:rsidR="00703BFD" w:rsidRPr="00424270" w:rsidRDefault="00703BFD" w:rsidP="004C5428">
            <w:pPr>
              <w:numPr>
                <w:ilvl w:val="0"/>
                <w:numId w:val="83"/>
              </w:numPr>
              <w:ind w:left="357" w:hanging="357"/>
              <w:rPr>
                <w:sz w:val="22"/>
                <w:szCs w:val="22"/>
              </w:rPr>
            </w:pPr>
            <w:r w:rsidRPr="00424270">
              <w:rPr>
                <w:sz w:val="22"/>
                <w:szCs w:val="22"/>
              </w:rPr>
              <w:t>Признак "Эпидемиологические показания"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6089111" w14:textId="77777777" w:rsidR="00703BFD" w:rsidRPr="00424270" w:rsidRDefault="00703BFD" w:rsidP="004C5428">
            <w:pPr>
              <w:pStyle w:val="afffffffc"/>
              <w:spacing w:before="0" w:beforeAutospacing="0" w:after="0" w:afterAutospacing="0"/>
              <w:divId w:val="439103979"/>
              <w:rPr>
                <w:sz w:val="22"/>
                <w:szCs w:val="22"/>
              </w:rPr>
            </w:pPr>
            <w:r w:rsidRPr="00424270">
              <w:rPr>
                <w:sz w:val="22"/>
                <w:szCs w:val="22"/>
              </w:rPr>
              <w:t>Критичная</w:t>
            </w:r>
          </w:p>
        </w:tc>
      </w:tr>
      <w:tr w:rsidR="00A2351B" w:rsidRPr="00424270" w14:paraId="2BCD5C48" w14:textId="77777777">
        <w:trPr>
          <w:divId w:val="1594901520"/>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6821E49" w14:textId="77777777" w:rsidR="00703BFD" w:rsidRPr="00424270" w:rsidRDefault="00703BFD" w:rsidP="004C5428">
            <w:pPr>
              <w:rPr>
                <w:sz w:val="22"/>
                <w:szCs w:val="22"/>
              </w:rPr>
            </w:pPr>
            <w:r w:rsidRPr="00424270">
              <w:rPr>
                <w:sz w:val="22"/>
                <w:szCs w:val="22"/>
              </w:rPr>
              <w:t xml:space="preserve">Модуль Иммунопрофилактика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8D08D4B" w14:textId="77777777" w:rsidR="00703BFD" w:rsidRPr="00424270" w:rsidRDefault="00703BFD" w:rsidP="004C5428">
            <w:pPr>
              <w:numPr>
                <w:ilvl w:val="0"/>
                <w:numId w:val="84"/>
              </w:numPr>
              <w:ind w:left="357" w:hanging="357"/>
              <w:rPr>
                <w:sz w:val="22"/>
                <w:szCs w:val="22"/>
              </w:rPr>
            </w:pPr>
            <w:r w:rsidRPr="00424270">
              <w:rPr>
                <w:sz w:val="22"/>
                <w:szCs w:val="22"/>
              </w:rPr>
              <w:t>Признак "Закрытые виды прививок"</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3C9479F" w14:textId="77777777" w:rsidR="00703BFD" w:rsidRPr="00424270" w:rsidRDefault="00703BFD" w:rsidP="004C5428">
            <w:pPr>
              <w:rPr>
                <w:sz w:val="22"/>
                <w:szCs w:val="22"/>
              </w:rPr>
            </w:pPr>
            <w:r w:rsidRPr="00424270">
              <w:rPr>
                <w:sz w:val="22"/>
                <w:szCs w:val="22"/>
              </w:rPr>
              <w:t>Нет</w:t>
            </w:r>
          </w:p>
        </w:tc>
      </w:tr>
      <w:tr w:rsidR="00A2351B" w:rsidRPr="00424270" w14:paraId="2FECC1C4" w14:textId="77777777">
        <w:trPr>
          <w:divId w:val="1594901520"/>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059EE82" w14:textId="77777777" w:rsidR="00703BFD" w:rsidRPr="00424270" w:rsidRDefault="00703BFD" w:rsidP="004C5428">
            <w:pPr>
              <w:rPr>
                <w:sz w:val="22"/>
                <w:szCs w:val="22"/>
              </w:rPr>
            </w:pPr>
            <w:r w:rsidRPr="00424270">
              <w:rPr>
                <w:sz w:val="22"/>
                <w:szCs w:val="22"/>
              </w:rPr>
              <w:t xml:space="preserve">Модуль Иммунопрофилактика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51F951F" w14:textId="77777777" w:rsidR="00703BFD" w:rsidRPr="00424270" w:rsidRDefault="00703BFD" w:rsidP="004C5428">
            <w:pPr>
              <w:pStyle w:val="afffffffc"/>
              <w:spacing w:before="0" w:beforeAutospacing="0" w:after="0" w:afterAutospacing="0"/>
              <w:rPr>
                <w:sz w:val="22"/>
                <w:szCs w:val="22"/>
              </w:rPr>
            </w:pPr>
            <w:r w:rsidRPr="00424270">
              <w:rPr>
                <w:sz w:val="22"/>
                <w:szCs w:val="22"/>
              </w:rPr>
              <w:t>Добавление видов прививок с указанием:</w:t>
            </w:r>
          </w:p>
          <w:p w14:paraId="77A879F6" w14:textId="1C1F3A21" w:rsidR="00703BFD" w:rsidRPr="00424270" w:rsidRDefault="004C5428" w:rsidP="004C5428">
            <w:pPr>
              <w:numPr>
                <w:ilvl w:val="0"/>
                <w:numId w:val="85"/>
              </w:numPr>
              <w:ind w:left="357" w:hanging="357"/>
              <w:rPr>
                <w:sz w:val="22"/>
                <w:szCs w:val="22"/>
              </w:rPr>
            </w:pPr>
            <w:r w:rsidRPr="00424270">
              <w:rPr>
                <w:sz w:val="22"/>
                <w:szCs w:val="22"/>
              </w:rPr>
              <w:t>наименования,</w:t>
            </w:r>
          </w:p>
          <w:p w14:paraId="155BC750" w14:textId="5EE5DA28" w:rsidR="00703BFD" w:rsidRPr="00424270" w:rsidRDefault="004C5428" w:rsidP="004C5428">
            <w:pPr>
              <w:numPr>
                <w:ilvl w:val="0"/>
                <w:numId w:val="85"/>
              </w:numPr>
              <w:ind w:left="357" w:hanging="357"/>
              <w:rPr>
                <w:sz w:val="22"/>
                <w:szCs w:val="22"/>
              </w:rPr>
            </w:pPr>
            <w:r w:rsidRPr="00424270">
              <w:rPr>
                <w:sz w:val="22"/>
                <w:szCs w:val="22"/>
              </w:rPr>
              <w:t>периода действия,</w:t>
            </w:r>
          </w:p>
          <w:p w14:paraId="7CFA1828" w14:textId="248F88AE" w:rsidR="00703BFD" w:rsidRPr="00424270" w:rsidRDefault="004C5428" w:rsidP="004C5428">
            <w:pPr>
              <w:numPr>
                <w:ilvl w:val="0"/>
                <w:numId w:val="85"/>
              </w:numPr>
              <w:ind w:left="357" w:hanging="357"/>
              <w:rPr>
                <w:sz w:val="22"/>
                <w:szCs w:val="22"/>
              </w:rPr>
            </w:pPr>
            <w:r w:rsidRPr="00424270">
              <w:rPr>
                <w:sz w:val="22"/>
                <w:szCs w:val="22"/>
              </w:rPr>
              <w:t>списка прививок,</w:t>
            </w:r>
          </w:p>
          <w:p w14:paraId="217DBD68" w14:textId="77DA9C35" w:rsidR="00703BFD" w:rsidRPr="00424270" w:rsidRDefault="004C5428" w:rsidP="004C5428">
            <w:pPr>
              <w:numPr>
                <w:ilvl w:val="0"/>
                <w:numId w:val="85"/>
              </w:numPr>
              <w:ind w:left="357" w:hanging="357"/>
              <w:rPr>
                <w:sz w:val="22"/>
                <w:szCs w:val="22"/>
              </w:rPr>
            </w:pPr>
            <w:r w:rsidRPr="00424270">
              <w:rPr>
                <w:sz w:val="22"/>
                <w:szCs w:val="22"/>
              </w:rPr>
              <w:t>групп риска,</w:t>
            </w:r>
          </w:p>
          <w:p w14:paraId="6FD7F075" w14:textId="77777777" w:rsidR="00703BFD" w:rsidRPr="00424270" w:rsidRDefault="00703BFD" w:rsidP="004C5428">
            <w:pPr>
              <w:numPr>
                <w:ilvl w:val="0"/>
                <w:numId w:val="85"/>
              </w:numPr>
              <w:ind w:left="357" w:hanging="357"/>
              <w:rPr>
                <w:sz w:val="22"/>
                <w:szCs w:val="22"/>
              </w:rPr>
            </w:pPr>
            <w:r w:rsidRPr="00424270">
              <w:rPr>
                <w:sz w:val="22"/>
                <w:szCs w:val="22"/>
              </w:rPr>
              <w:t xml:space="preserve">периодов прохождения осмотров после вакцинации, </w:t>
            </w:r>
          </w:p>
          <w:p w14:paraId="4A30A2C0" w14:textId="77777777" w:rsidR="00703BFD" w:rsidRPr="00424270" w:rsidRDefault="00703BFD" w:rsidP="004C5428">
            <w:pPr>
              <w:numPr>
                <w:ilvl w:val="0"/>
                <w:numId w:val="85"/>
              </w:numPr>
              <w:ind w:left="357" w:hanging="357"/>
              <w:rPr>
                <w:sz w:val="22"/>
                <w:szCs w:val="22"/>
              </w:rPr>
            </w:pPr>
            <w:r w:rsidRPr="00424270">
              <w:rPr>
                <w:sz w:val="22"/>
                <w:szCs w:val="22"/>
              </w:rPr>
              <w:t>списка препаратов.</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6E08F78" w14:textId="77777777" w:rsidR="00703BFD" w:rsidRPr="00424270" w:rsidRDefault="00703BFD" w:rsidP="004C5428">
            <w:pPr>
              <w:pStyle w:val="afffffffc"/>
              <w:spacing w:before="0" w:beforeAutospacing="0" w:after="0" w:afterAutospacing="0"/>
              <w:divId w:val="1936550240"/>
              <w:rPr>
                <w:sz w:val="22"/>
                <w:szCs w:val="22"/>
              </w:rPr>
            </w:pPr>
            <w:r w:rsidRPr="00424270">
              <w:rPr>
                <w:sz w:val="22"/>
                <w:szCs w:val="22"/>
              </w:rPr>
              <w:t>Критичная</w:t>
            </w:r>
          </w:p>
        </w:tc>
      </w:tr>
      <w:tr w:rsidR="00A2351B" w:rsidRPr="00424270" w14:paraId="64BDBA7A" w14:textId="77777777">
        <w:trPr>
          <w:divId w:val="1594901520"/>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8D24782" w14:textId="77777777" w:rsidR="00703BFD" w:rsidRPr="00424270" w:rsidRDefault="00703BFD" w:rsidP="004C5428">
            <w:pPr>
              <w:rPr>
                <w:sz w:val="22"/>
                <w:szCs w:val="22"/>
              </w:rPr>
            </w:pPr>
            <w:r w:rsidRPr="00424270">
              <w:rPr>
                <w:sz w:val="22"/>
                <w:szCs w:val="22"/>
              </w:rPr>
              <w:t xml:space="preserve">Модуль Иммунопрофилактика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60E0EC2" w14:textId="77777777" w:rsidR="00703BFD" w:rsidRPr="00424270" w:rsidRDefault="00703BFD" w:rsidP="004C5428">
            <w:pPr>
              <w:numPr>
                <w:ilvl w:val="0"/>
                <w:numId w:val="86"/>
              </w:numPr>
              <w:ind w:left="357" w:hanging="357"/>
              <w:rPr>
                <w:rFonts w:eastAsiaTheme="minorEastAsia"/>
                <w:sz w:val="22"/>
                <w:szCs w:val="22"/>
              </w:rPr>
            </w:pPr>
            <w:r w:rsidRPr="00424270">
              <w:rPr>
                <w:sz w:val="22"/>
                <w:szCs w:val="22"/>
              </w:rPr>
              <w:t>противопоказаний</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458FBBA" w14:textId="77777777" w:rsidR="00703BFD" w:rsidRPr="00424270" w:rsidRDefault="00703BFD" w:rsidP="004C5428">
            <w:pPr>
              <w:rPr>
                <w:sz w:val="22"/>
                <w:szCs w:val="22"/>
              </w:rPr>
            </w:pPr>
            <w:r w:rsidRPr="00424270">
              <w:rPr>
                <w:sz w:val="22"/>
                <w:szCs w:val="22"/>
              </w:rPr>
              <w:t>Критичная</w:t>
            </w:r>
          </w:p>
        </w:tc>
      </w:tr>
      <w:tr w:rsidR="00A2351B" w:rsidRPr="00424270" w14:paraId="025D963B" w14:textId="77777777">
        <w:trPr>
          <w:divId w:val="1594901520"/>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DA7C517" w14:textId="77777777" w:rsidR="00703BFD" w:rsidRPr="00424270" w:rsidRDefault="00703BFD" w:rsidP="004C5428">
            <w:pPr>
              <w:rPr>
                <w:sz w:val="22"/>
                <w:szCs w:val="22"/>
              </w:rPr>
            </w:pPr>
            <w:r w:rsidRPr="00424270">
              <w:rPr>
                <w:sz w:val="22"/>
                <w:szCs w:val="22"/>
              </w:rPr>
              <w:t xml:space="preserve">Модуль Иммунопрофилактика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840FD58" w14:textId="77777777" w:rsidR="00703BFD" w:rsidRPr="00424270" w:rsidRDefault="00703BFD" w:rsidP="004C5428">
            <w:pPr>
              <w:rPr>
                <w:sz w:val="22"/>
                <w:szCs w:val="22"/>
              </w:rPr>
            </w:pPr>
            <w:r w:rsidRPr="00424270">
              <w:rPr>
                <w:sz w:val="22"/>
                <w:szCs w:val="22"/>
              </w:rPr>
              <w:t>Просмотр/редактирование/удаление видов прививок</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043C15B" w14:textId="77777777" w:rsidR="00703BFD" w:rsidRPr="00424270" w:rsidRDefault="00703BFD" w:rsidP="004C5428">
            <w:pPr>
              <w:pStyle w:val="afffffffc"/>
              <w:spacing w:before="0" w:beforeAutospacing="0" w:after="0" w:afterAutospacing="0"/>
              <w:divId w:val="748188038"/>
              <w:rPr>
                <w:sz w:val="22"/>
                <w:szCs w:val="22"/>
              </w:rPr>
            </w:pPr>
            <w:r w:rsidRPr="00424270">
              <w:rPr>
                <w:sz w:val="22"/>
                <w:szCs w:val="22"/>
              </w:rPr>
              <w:t>Критичная</w:t>
            </w:r>
          </w:p>
        </w:tc>
      </w:tr>
      <w:tr w:rsidR="00A2351B" w:rsidRPr="00424270" w14:paraId="756455CE" w14:textId="77777777">
        <w:trPr>
          <w:divId w:val="1594901520"/>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B590490" w14:textId="77777777" w:rsidR="00703BFD" w:rsidRPr="00424270" w:rsidRDefault="00703BFD" w:rsidP="004C5428">
            <w:pPr>
              <w:rPr>
                <w:sz w:val="22"/>
                <w:szCs w:val="22"/>
              </w:rPr>
            </w:pPr>
            <w:r w:rsidRPr="00424270">
              <w:rPr>
                <w:sz w:val="22"/>
                <w:szCs w:val="22"/>
              </w:rPr>
              <w:t xml:space="preserve">Модуль Иммунопрофилактика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110EBD3" w14:textId="77777777" w:rsidR="00703BFD" w:rsidRPr="00424270" w:rsidRDefault="00703BFD" w:rsidP="004C5428">
            <w:pPr>
              <w:pStyle w:val="afffffffc"/>
              <w:spacing w:before="0" w:beforeAutospacing="0" w:after="0" w:afterAutospacing="0"/>
              <w:rPr>
                <w:sz w:val="22"/>
                <w:szCs w:val="22"/>
              </w:rPr>
            </w:pPr>
            <w:r w:rsidRPr="00424270">
              <w:rPr>
                <w:sz w:val="22"/>
                <w:szCs w:val="22"/>
              </w:rPr>
              <w:t>Добавление видов реакций с указанием:</w:t>
            </w:r>
          </w:p>
          <w:p w14:paraId="0133AA2A" w14:textId="77777777" w:rsidR="00703BFD" w:rsidRPr="00424270" w:rsidRDefault="00703BFD" w:rsidP="004C5428">
            <w:pPr>
              <w:numPr>
                <w:ilvl w:val="0"/>
                <w:numId w:val="87"/>
              </w:numPr>
              <w:ind w:left="357" w:hanging="357"/>
              <w:rPr>
                <w:sz w:val="22"/>
                <w:szCs w:val="22"/>
              </w:rPr>
            </w:pPr>
            <w:r w:rsidRPr="00424270">
              <w:rPr>
                <w:sz w:val="22"/>
                <w:szCs w:val="22"/>
              </w:rPr>
              <w:t xml:space="preserve">метода диагностики, </w:t>
            </w:r>
          </w:p>
          <w:p w14:paraId="3613BCB1" w14:textId="77777777" w:rsidR="00703BFD" w:rsidRPr="00424270" w:rsidRDefault="00703BFD" w:rsidP="004C5428">
            <w:pPr>
              <w:numPr>
                <w:ilvl w:val="0"/>
                <w:numId w:val="87"/>
              </w:numPr>
              <w:ind w:left="357" w:hanging="357"/>
              <w:rPr>
                <w:sz w:val="22"/>
                <w:szCs w:val="22"/>
              </w:rPr>
            </w:pPr>
            <w:r w:rsidRPr="00424270">
              <w:rPr>
                <w:sz w:val="22"/>
                <w:szCs w:val="22"/>
              </w:rPr>
              <w:t xml:space="preserve">периода действия, </w:t>
            </w:r>
          </w:p>
          <w:p w14:paraId="2E3A9074" w14:textId="77777777" w:rsidR="00703BFD" w:rsidRPr="00424270" w:rsidRDefault="00703BFD" w:rsidP="004C5428">
            <w:pPr>
              <w:numPr>
                <w:ilvl w:val="0"/>
                <w:numId w:val="87"/>
              </w:numPr>
              <w:ind w:left="357" w:hanging="357"/>
              <w:rPr>
                <w:sz w:val="22"/>
                <w:szCs w:val="22"/>
              </w:rPr>
            </w:pPr>
            <w:r w:rsidRPr="00424270">
              <w:rPr>
                <w:sz w:val="22"/>
                <w:szCs w:val="22"/>
              </w:rPr>
              <w:t xml:space="preserve">списка реакций, </w:t>
            </w:r>
          </w:p>
          <w:p w14:paraId="17C47B93" w14:textId="77777777" w:rsidR="00703BFD" w:rsidRPr="00424270" w:rsidRDefault="00703BFD" w:rsidP="004C5428">
            <w:pPr>
              <w:numPr>
                <w:ilvl w:val="0"/>
                <w:numId w:val="87"/>
              </w:numPr>
              <w:ind w:left="357" w:hanging="357"/>
              <w:rPr>
                <w:sz w:val="22"/>
                <w:szCs w:val="22"/>
              </w:rPr>
            </w:pPr>
            <w:r w:rsidRPr="00424270">
              <w:rPr>
                <w:sz w:val="22"/>
                <w:szCs w:val="22"/>
              </w:rPr>
              <w:t xml:space="preserve">групп риска, </w:t>
            </w:r>
          </w:p>
          <w:p w14:paraId="67C56A2D" w14:textId="77777777" w:rsidR="00703BFD" w:rsidRPr="00424270" w:rsidRDefault="00703BFD" w:rsidP="004C5428">
            <w:pPr>
              <w:numPr>
                <w:ilvl w:val="0"/>
                <w:numId w:val="87"/>
              </w:numPr>
              <w:ind w:left="357" w:hanging="357"/>
              <w:rPr>
                <w:sz w:val="22"/>
                <w:szCs w:val="22"/>
              </w:rPr>
            </w:pPr>
            <w:r w:rsidRPr="00424270">
              <w:rPr>
                <w:sz w:val="22"/>
                <w:szCs w:val="22"/>
              </w:rPr>
              <w:t xml:space="preserve">периодов прохождения осмотров после вакцинации, </w:t>
            </w:r>
          </w:p>
          <w:p w14:paraId="1B872DE5" w14:textId="77777777" w:rsidR="00703BFD" w:rsidRPr="00424270" w:rsidRDefault="00703BFD" w:rsidP="004C5428">
            <w:pPr>
              <w:numPr>
                <w:ilvl w:val="0"/>
                <w:numId w:val="87"/>
              </w:numPr>
              <w:ind w:left="357" w:hanging="357"/>
              <w:rPr>
                <w:sz w:val="22"/>
                <w:szCs w:val="22"/>
              </w:rPr>
            </w:pPr>
            <w:r w:rsidRPr="00424270">
              <w:rPr>
                <w:sz w:val="22"/>
                <w:szCs w:val="22"/>
              </w:rPr>
              <w:t>списка препаратов.</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BF87319" w14:textId="77777777" w:rsidR="00703BFD" w:rsidRPr="00424270" w:rsidRDefault="00703BFD" w:rsidP="004C5428">
            <w:pPr>
              <w:pStyle w:val="afffffffc"/>
              <w:spacing w:before="0" w:beforeAutospacing="0" w:after="0" w:afterAutospacing="0"/>
              <w:divId w:val="1906647776"/>
              <w:rPr>
                <w:sz w:val="22"/>
                <w:szCs w:val="22"/>
              </w:rPr>
            </w:pPr>
            <w:r w:rsidRPr="00424270">
              <w:rPr>
                <w:sz w:val="22"/>
                <w:szCs w:val="22"/>
              </w:rPr>
              <w:t>Критичная</w:t>
            </w:r>
          </w:p>
        </w:tc>
      </w:tr>
      <w:tr w:rsidR="00A2351B" w:rsidRPr="00424270" w14:paraId="5CD36972" w14:textId="77777777">
        <w:trPr>
          <w:divId w:val="1594901520"/>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53CA3DE" w14:textId="77777777" w:rsidR="00703BFD" w:rsidRPr="00424270" w:rsidRDefault="00703BFD" w:rsidP="004C5428">
            <w:pPr>
              <w:rPr>
                <w:sz w:val="22"/>
                <w:szCs w:val="22"/>
              </w:rPr>
            </w:pPr>
            <w:r w:rsidRPr="00424270">
              <w:rPr>
                <w:sz w:val="22"/>
                <w:szCs w:val="22"/>
              </w:rPr>
              <w:t xml:space="preserve">Модуль Иммунопрофилактика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2674202" w14:textId="77777777" w:rsidR="00703BFD" w:rsidRPr="00424270" w:rsidRDefault="00703BFD" w:rsidP="004C5428">
            <w:pPr>
              <w:numPr>
                <w:ilvl w:val="0"/>
                <w:numId w:val="88"/>
              </w:numPr>
              <w:ind w:left="357" w:hanging="357"/>
              <w:rPr>
                <w:rFonts w:eastAsiaTheme="minorEastAsia"/>
                <w:sz w:val="22"/>
                <w:szCs w:val="22"/>
              </w:rPr>
            </w:pPr>
            <w:r w:rsidRPr="00424270">
              <w:rPr>
                <w:sz w:val="22"/>
                <w:szCs w:val="22"/>
              </w:rPr>
              <w:t>противопоказаний</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E5C0FB4" w14:textId="77777777" w:rsidR="00703BFD" w:rsidRPr="00424270" w:rsidRDefault="00703BFD" w:rsidP="004C5428">
            <w:pPr>
              <w:rPr>
                <w:sz w:val="22"/>
                <w:szCs w:val="22"/>
              </w:rPr>
            </w:pPr>
            <w:r w:rsidRPr="00424270">
              <w:rPr>
                <w:sz w:val="22"/>
                <w:szCs w:val="22"/>
              </w:rPr>
              <w:t>Критичная</w:t>
            </w:r>
          </w:p>
        </w:tc>
      </w:tr>
      <w:tr w:rsidR="00A2351B" w:rsidRPr="00424270" w14:paraId="058A1980" w14:textId="77777777">
        <w:trPr>
          <w:divId w:val="1594901520"/>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5811A66" w14:textId="77777777" w:rsidR="00703BFD" w:rsidRPr="00424270" w:rsidRDefault="00703BFD" w:rsidP="004C5428">
            <w:pPr>
              <w:rPr>
                <w:sz w:val="22"/>
                <w:szCs w:val="22"/>
              </w:rPr>
            </w:pPr>
            <w:r w:rsidRPr="00424270">
              <w:rPr>
                <w:sz w:val="22"/>
                <w:szCs w:val="22"/>
              </w:rPr>
              <w:t xml:space="preserve">Модуль Иммунопрофилактика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4DE88AE" w14:textId="77777777" w:rsidR="00703BFD" w:rsidRPr="00424270" w:rsidRDefault="00703BFD" w:rsidP="004C5428">
            <w:pPr>
              <w:rPr>
                <w:sz w:val="22"/>
                <w:szCs w:val="22"/>
              </w:rPr>
            </w:pPr>
            <w:r w:rsidRPr="00424270">
              <w:rPr>
                <w:sz w:val="22"/>
                <w:szCs w:val="22"/>
              </w:rPr>
              <w:t>Просмотр/редактирование/удаление видов реакций.</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82E5BF1" w14:textId="77777777" w:rsidR="00703BFD" w:rsidRPr="00424270" w:rsidRDefault="00703BFD" w:rsidP="004C5428">
            <w:pPr>
              <w:pStyle w:val="afffffffc"/>
              <w:spacing w:before="0" w:beforeAutospacing="0" w:after="0" w:afterAutospacing="0"/>
              <w:divId w:val="1135370190"/>
              <w:rPr>
                <w:sz w:val="22"/>
                <w:szCs w:val="22"/>
              </w:rPr>
            </w:pPr>
            <w:r w:rsidRPr="00424270">
              <w:rPr>
                <w:sz w:val="22"/>
                <w:szCs w:val="22"/>
              </w:rPr>
              <w:t>Критичная</w:t>
            </w:r>
          </w:p>
        </w:tc>
      </w:tr>
      <w:tr w:rsidR="00A2351B" w:rsidRPr="00424270" w14:paraId="7E4CD0B5" w14:textId="77777777">
        <w:trPr>
          <w:divId w:val="1594901520"/>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E00FB06" w14:textId="77777777" w:rsidR="00703BFD" w:rsidRPr="00424270" w:rsidRDefault="00703BFD" w:rsidP="004C5428">
            <w:pPr>
              <w:rPr>
                <w:sz w:val="22"/>
                <w:szCs w:val="22"/>
              </w:rPr>
            </w:pPr>
            <w:r w:rsidRPr="00424270">
              <w:rPr>
                <w:sz w:val="22"/>
                <w:szCs w:val="22"/>
              </w:rPr>
              <w:t xml:space="preserve">Модуль Иммунопрофилактика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6AADF83" w14:textId="77777777" w:rsidR="00703BFD" w:rsidRPr="00424270" w:rsidRDefault="00703BFD" w:rsidP="004C5428">
            <w:pPr>
              <w:pStyle w:val="afffffffc"/>
              <w:spacing w:before="0" w:beforeAutospacing="0" w:after="0" w:afterAutospacing="0"/>
              <w:rPr>
                <w:sz w:val="22"/>
                <w:szCs w:val="22"/>
              </w:rPr>
            </w:pPr>
            <w:r w:rsidRPr="00424270">
              <w:rPr>
                <w:sz w:val="22"/>
                <w:szCs w:val="22"/>
              </w:rPr>
              <w:t>Добавление прививок/реакций в список с заполнением следующих данных:</w:t>
            </w:r>
          </w:p>
          <w:p w14:paraId="044D5F43" w14:textId="77777777" w:rsidR="00703BFD" w:rsidRPr="00424270" w:rsidRDefault="00703BFD" w:rsidP="004C5428">
            <w:pPr>
              <w:numPr>
                <w:ilvl w:val="0"/>
                <w:numId w:val="89"/>
              </w:numPr>
              <w:ind w:left="357" w:hanging="357"/>
              <w:rPr>
                <w:sz w:val="22"/>
                <w:szCs w:val="22"/>
              </w:rPr>
            </w:pPr>
            <w:r w:rsidRPr="00424270">
              <w:rPr>
                <w:sz w:val="22"/>
                <w:szCs w:val="22"/>
              </w:rPr>
              <w:t>Наименование;</w:t>
            </w:r>
          </w:p>
          <w:p w14:paraId="274C496F" w14:textId="77777777" w:rsidR="00703BFD" w:rsidRPr="00424270" w:rsidRDefault="00703BFD" w:rsidP="004C5428">
            <w:pPr>
              <w:numPr>
                <w:ilvl w:val="0"/>
                <w:numId w:val="89"/>
              </w:numPr>
              <w:ind w:left="357" w:hanging="357"/>
              <w:rPr>
                <w:sz w:val="22"/>
                <w:szCs w:val="22"/>
              </w:rPr>
            </w:pPr>
            <w:r w:rsidRPr="00424270">
              <w:rPr>
                <w:sz w:val="22"/>
                <w:szCs w:val="22"/>
              </w:rPr>
              <w:t>Код;</w:t>
            </w:r>
          </w:p>
          <w:p w14:paraId="34A9F4BA" w14:textId="77777777" w:rsidR="00703BFD" w:rsidRPr="00424270" w:rsidRDefault="00703BFD" w:rsidP="004C5428">
            <w:pPr>
              <w:numPr>
                <w:ilvl w:val="0"/>
                <w:numId w:val="89"/>
              </w:numPr>
              <w:ind w:left="357" w:hanging="357"/>
              <w:rPr>
                <w:sz w:val="22"/>
                <w:szCs w:val="22"/>
              </w:rPr>
            </w:pPr>
            <w:r w:rsidRPr="00424270">
              <w:rPr>
                <w:sz w:val="22"/>
                <w:szCs w:val="22"/>
              </w:rPr>
              <w:t>Предыдущая прививка схемы</w:t>
            </w:r>
          </w:p>
          <w:p w14:paraId="771E4F65" w14:textId="77777777" w:rsidR="00703BFD" w:rsidRPr="00424270" w:rsidRDefault="00703BFD" w:rsidP="004C5428">
            <w:pPr>
              <w:numPr>
                <w:ilvl w:val="0"/>
                <w:numId w:val="89"/>
              </w:numPr>
              <w:ind w:left="357" w:hanging="357"/>
              <w:rPr>
                <w:sz w:val="22"/>
                <w:szCs w:val="22"/>
              </w:rPr>
            </w:pPr>
            <w:r w:rsidRPr="00424270">
              <w:rPr>
                <w:sz w:val="22"/>
                <w:szCs w:val="22"/>
              </w:rPr>
              <w:t>Минимальный возраст пациента и тип возраста для прививок (дней, месяцев, лет);</w:t>
            </w:r>
          </w:p>
          <w:p w14:paraId="60D8CF00" w14:textId="77777777" w:rsidR="00703BFD" w:rsidRPr="00424270" w:rsidRDefault="00703BFD" w:rsidP="004C5428">
            <w:pPr>
              <w:numPr>
                <w:ilvl w:val="0"/>
                <w:numId w:val="89"/>
              </w:numPr>
              <w:ind w:left="357" w:hanging="357"/>
              <w:rPr>
                <w:sz w:val="22"/>
                <w:szCs w:val="22"/>
              </w:rPr>
            </w:pPr>
            <w:r w:rsidRPr="00424270">
              <w:rPr>
                <w:sz w:val="22"/>
                <w:szCs w:val="22"/>
              </w:rPr>
              <w:t>Максимальный возраст пациента и тип возраста для прививок (дней, месяцев, лет);</w:t>
            </w:r>
          </w:p>
          <w:p w14:paraId="788A0FD5" w14:textId="77777777" w:rsidR="00703BFD" w:rsidRPr="00424270" w:rsidRDefault="00703BFD" w:rsidP="004C5428">
            <w:pPr>
              <w:numPr>
                <w:ilvl w:val="0"/>
                <w:numId w:val="89"/>
              </w:numPr>
              <w:ind w:left="357" w:hanging="357"/>
              <w:rPr>
                <w:sz w:val="22"/>
                <w:szCs w:val="22"/>
              </w:rPr>
            </w:pPr>
            <w:r w:rsidRPr="00424270">
              <w:rPr>
                <w:sz w:val="22"/>
                <w:szCs w:val="22"/>
              </w:rPr>
              <w:t>Доступность прививки для групп риска – всем, не из групп риска, только из групп риска;</w:t>
            </w:r>
          </w:p>
          <w:p w14:paraId="638E609A" w14:textId="77777777" w:rsidR="00703BFD" w:rsidRPr="00424270" w:rsidRDefault="00703BFD" w:rsidP="004C5428">
            <w:pPr>
              <w:numPr>
                <w:ilvl w:val="0"/>
                <w:numId w:val="89"/>
              </w:numPr>
              <w:ind w:left="357" w:hanging="357"/>
              <w:rPr>
                <w:sz w:val="22"/>
                <w:szCs w:val="22"/>
              </w:rPr>
            </w:pPr>
            <w:r w:rsidRPr="00424270">
              <w:rPr>
                <w:sz w:val="22"/>
                <w:szCs w:val="22"/>
              </w:rPr>
              <w:t>Признак несовместимости с другими прививками при одновременном выполнении нескольких прививок.</w:t>
            </w:r>
          </w:p>
          <w:p w14:paraId="681CE875" w14:textId="77777777" w:rsidR="00703BFD" w:rsidRPr="00424270" w:rsidRDefault="00703BFD" w:rsidP="004C5428">
            <w:pPr>
              <w:numPr>
                <w:ilvl w:val="0"/>
                <w:numId w:val="89"/>
              </w:numPr>
              <w:ind w:left="357" w:hanging="357"/>
              <w:rPr>
                <w:sz w:val="22"/>
                <w:szCs w:val="22"/>
              </w:rPr>
            </w:pPr>
            <w:r w:rsidRPr="00424270">
              <w:rPr>
                <w:sz w:val="22"/>
                <w:szCs w:val="22"/>
              </w:rPr>
              <w:t>Дата начала</w:t>
            </w:r>
          </w:p>
          <w:p w14:paraId="380EBBA7" w14:textId="77777777" w:rsidR="00703BFD" w:rsidRPr="00424270" w:rsidRDefault="00703BFD" w:rsidP="004C5428">
            <w:pPr>
              <w:numPr>
                <w:ilvl w:val="0"/>
                <w:numId w:val="89"/>
              </w:numPr>
              <w:ind w:left="357" w:hanging="357"/>
              <w:rPr>
                <w:sz w:val="22"/>
                <w:szCs w:val="22"/>
              </w:rPr>
            </w:pPr>
            <w:r w:rsidRPr="00424270">
              <w:rPr>
                <w:sz w:val="22"/>
                <w:szCs w:val="22"/>
              </w:rPr>
              <w:t>Дата окончания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841C5C5" w14:textId="77777777" w:rsidR="00703BFD" w:rsidRPr="00424270" w:rsidRDefault="00703BFD" w:rsidP="004C5428">
            <w:pPr>
              <w:pStyle w:val="afffffffc"/>
              <w:spacing w:before="0" w:beforeAutospacing="0" w:after="0" w:afterAutospacing="0"/>
              <w:divId w:val="452139720"/>
              <w:rPr>
                <w:sz w:val="22"/>
                <w:szCs w:val="22"/>
              </w:rPr>
            </w:pPr>
            <w:r w:rsidRPr="00424270">
              <w:rPr>
                <w:sz w:val="22"/>
                <w:szCs w:val="22"/>
              </w:rPr>
              <w:t>Критичная</w:t>
            </w:r>
          </w:p>
        </w:tc>
      </w:tr>
      <w:tr w:rsidR="00A2351B" w:rsidRPr="00424270" w14:paraId="2D60F890" w14:textId="77777777">
        <w:trPr>
          <w:divId w:val="1594901520"/>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3EFAE28" w14:textId="77777777" w:rsidR="00703BFD" w:rsidRPr="00424270" w:rsidRDefault="00703BFD" w:rsidP="004C5428">
            <w:pPr>
              <w:rPr>
                <w:sz w:val="22"/>
                <w:szCs w:val="22"/>
              </w:rPr>
            </w:pPr>
            <w:r w:rsidRPr="00424270">
              <w:rPr>
                <w:sz w:val="22"/>
                <w:szCs w:val="22"/>
              </w:rPr>
              <w:t xml:space="preserve">Модуль Иммунопрофилактика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CF91EDA" w14:textId="77777777" w:rsidR="00703BFD" w:rsidRPr="00424270" w:rsidRDefault="00703BFD" w:rsidP="004C5428">
            <w:pPr>
              <w:numPr>
                <w:ilvl w:val="0"/>
                <w:numId w:val="90"/>
              </w:numPr>
              <w:ind w:left="357" w:hanging="357"/>
              <w:rPr>
                <w:rFonts w:eastAsiaTheme="minorEastAsia"/>
                <w:sz w:val="22"/>
                <w:szCs w:val="22"/>
              </w:rPr>
            </w:pPr>
            <w:r w:rsidRPr="00424270">
              <w:rPr>
                <w:sz w:val="22"/>
                <w:szCs w:val="22"/>
              </w:rPr>
              <w:t>Признак "Нац. календарь/</w:t>
            </w:r>
            <w:proofErr w:type="spellStart"/>
            <w:r w:rsidRPr="00424270">
              <w:rPr>
                <w:sz w:val="22"/>
                <w:szCs w:val="22"/>
              </w:rPr>
              <w:t>Эпид</w:t>
            </w:r>
            <w:proofErr w:type="spellEnd"/>
            <w:r w:rsidRPr="00424270">
              <w:rPr>
                <w:sz w:val="22"/>
                <w:szCs w:val="22"/>
              </w:rPr>
              <w:t>. показания"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C2187BB" w14:textId="77777777" w:rsidR="00703BFD" w:rsidRPr="00424270" w:rsidRDefault="00703BFD" w:rsidP="004C5428">
            <w:pPr>
              <w:rPr>
                <w:sz w:val="22"/>
                <w:szCs w:val="22"/>
              </w:rPr>
            </w:pPr>
            <w:r w:rsidRPr="00424270">
              <w:rPr>
                <w:sz w:val="22"/>
                <w:szCs w:val="22"/>
              </w:rPr>
              <w:t>Нет</w:t>
            </w:r>
          </w:p>
        </w:tc>
      </w:tr>
      <w:tr w:rsidR="00A2351B" w:rsidRPr="00424270" w14:paraId="51C0783E" w14:textId="77777777">
        <w:trPr>
          <w:divId w:val="1594901520"/>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C2C67E1" w14:textId="77777777" w:rsidR="00703BFD" w:rsidRPr="00424270" w:rsidRDefault="00703BFD" w:rsidP="004C5428">
            <w:pPr>
              <w:rPr>
                <w:sz w:val="22"/>
                <w:szCs w:val="22"/>
              </w:rPr>
            </w:pPr>
            <w:r w:rsidRPr="00424270">
              <w:rPr>
                <w:sz w:val="22"/>
                <w:szCs w:val="22"/>
              </w:rPr>
              <w:t xml:space="preserve">Модуль Иммунопрофилактика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E9A0C16" w14:textId="77777777" w:rsidR="00703BFD" w:rsidRPr="00424270" w:rsidRDefault="00703BFD" w:rsidP="004C5428">
            <w:pPr>
              <w:pStyle w:val="afffffffc"/>
              <w:spacing w:before="0" w:beforeAutospacing="0" w:after="0" w:afterAutospacing="0"/>
              <w:rPr>
                <w:sz w:val="22"/>
                <w:szCs w:val="22"/>
              </w:rPr>
            </w:pPr>
            <w:r w:rsidRPr="00424270">
              <w:rPr>
                <w:sz w:val="22"/>
                <w:szCs w:val="22"/>
              </w:rPr>
              <w:t>Фильтрация списка профилактических прививок с помощью фильтров:</w:t>
            </w:r>
          </w:p>
          <w:p w14:paraId="06CE90D2" w14:textId="77777777" w:rsidR="00703BFD" w:rsidRPr="00424270" w:rsidRDefault="00703BFD" w:rsidP="004C5428">
            <w:pPr>
              <w:numPr>
                <w:ilvl w:val="0"/>
                <w:numId w:val="91"/>
              </w:numPr>
              <w:ind w:left="357" w:hanging="357"/>
              <w:rPr>
                <w:sz w:val="22"/>
                <w:szCs w:val="22"/>
              </w:rPr>
            </w:pPr>
            <w:r w:rsidRPr="00424270">
              <w:rPr>
                <w:sz w:val="22"/>
                <w:szCs w:val="22"/>
              </w:rPr>
              <w:t>Показать закрытые прививки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D968030" w14:textId="77777777" w:rsidR="00703BFD" w:rsidRPr="00424270" w:rsidRDefault="00703BFD" w:rsidP="004C5428">
            <w:pPr>
              <w:rPr>
                <w:sz w:val="22"/>
                <w:szCs w:val="22"/>
              </w:rPr>
            </w:pPr>
            <w:r w:rsidRPr="00424270">
              <w:rPr>
                <w:sz w:val="22"/>
                <w:szCs w:val="22"/>
              </w:rPr>
              <w:t>Нет</w:t>
            </w:r>
          </w:p>
        </w:tc>
      </w:tr>
      <w:tr w:rsidR="00A2351B" w:rsidRPr="00424270" w14:paraId="7759E4EF" w14:textId="77777777">
        <w:trPr>
          <w:divId w:val="1594901520"/>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FD1D550" w14:textId="77777777" w:rsidR="00703BFD" w:rsidRPr="00424270" w:rsidRDefault="00703BFD" w:rsidP="004C5428">
            <w:pPr>
              <w:rPr>
                <w:sz w:val="22"/>
                <w:szCs w:val="22"/>
              </w:rPr>
            </w:pPr>
            <w:r w:rsidRPr="00424270">
              <w:rPr>
                <w:sz w:val="22"/>
                <w:szCs w:val="22"/>
              </w:rPr>
              <w:t xml:space="preserve">Модуль Иммунопрофилактика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FF14265" w14:textId="77777777" w:rsidR="00703BFD" w:rsidRPr="00424270" w:rsidRDefault="00703BFD" w:rsidP="004C5428">
            <w:pPr>
              <w:rPr>
                <w:sz w:val="22"/>
                <w:szCs w:val="22"/>
              </w:rPr>
            </w:pPr>
            <w:r w:rsidRPr="00424270">
              <w:rPr>
                <w:sz w:val="22"/>
                <w:szCs w:val="22"/>
              </w:rPr>
              <w:t>Просмотр/редактирование/удаление прививки/реакции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58CD87C" w14:textId="77777777" w:rsidR="00703BFD" w:rsidRPr="00424270" w:rsidRDefault="00703BFD" w:rsidP="004C5428">
            <w:pPr>
              <w:pStyle w:val="afffffffc"/>
              <w:spacing w:before="0" w:beforeAutospacing="0" w:after="0" w:afterAutospacing="0"/>
              <w:divId w:val="672102283"/>
              <w:rPr>
                <w:sz w:val="22"/>
                <w:szCs w:val="22"/>
              </w:rPr>
            </w:pPr>
            <w:r w:rsidRPr="00424270">
              <w:rPr>
                <w:sz w:val="22"/>
                <w:szCs w:val="22"/>
              </w:rPr>
              <w:t>Критичная</w:t>
            </w:r>
          </w:p>
        </w:tc>
      </w:tr>
      <w:tr w:rsidR="00A2351B" w:rsidRPr="00424270" w14:paraId="2629436E" w14:textId="77777777">
        <w:trPr>
          <w:divId w:val="1594901520"/>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EB0A780" w14:textId="77777777" w:rsidR="00703BFD" w:rsidRPr="00424270" w:rsidRDefault="00703BFD" w:rsidP="004C5428">
            <w:pPr>
              <w:rPr>
                <w:sz w:val="22"/>
                <w:szCs w:val="22"/>
              </w:rPr>
            </w:pPr>
            <w:r w:rsidRPr="00424270">
              <w:rPr>
                <w:sz w:val="22"/>
                <w:szCs w:val="22"/>
              </w:rPr>
              <w:t xml:space="preserve">Модуль Иммунопрофилактика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A16AAF2" w14:textId="77777777" w:rsidR="00703BFD" w:rsidRPr="00424270" w:rsidRDefault="00703BFD" w:rsidP="004C5428">
            <w:pPr>
              <w:rPr>
                <w:sz w:val="22"/>
                <w:szCs w:val="22"/>
              </w:rPr>
            </w:pPr>
            <w:r w:rsidRPr="00424270">
              <w:rPr>
                <w:sz w:val="22"/>
                <w:szCs w:val="22"/>
              </w:rPr>
              <w:t>Контроль на последовательное указание прививок и на соответствие доступности прививки для групп риска.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2A8F0C4" w14:textId="77777777" w:rsidR="00703BFD" w:rsidRPr="00424270" w:rsidRDefault="00703BFD" w:rsidP="004C5428">
            <w:pPr>
              <w:pStyle w:val="afffffffc"/>
              <w:spacing w:before="0" w:beforeAutospacing="0" w:after="0" w:afterAutospacing="0"/>
              <w:divId w:val="1277296867"/>
              <w:rPr>
                <w:sz w:val="22"/>
                <w:szCs w:val="22"/>
              </w:rPr>
            </w:pPr>
            <w:r w:rsidRPr="00424270">
              <w:rPr>
                <w:sz w:val="22"/>
                <w:szCs w:val="22"/>
              </w:rPr>
              <w:t>Критичная</w:t>
            </w:r>
          </w:p>
        </w:tc>
      </w:tr>
      <w:tr w:rsidR="00A2351B" w:rsidRPr="00424270" w14:paraId="38DB6189" w14:textId="77777777">
        <w:trPr>
          <w:divId w:val="1594901520"/>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80C9D98" w14:textId="77777777" w:rsidR="00703BFD" w:rsidRPr="00424270" w:rsidRDefault="00703BFD" w:rsidP="004C5428">
            <w:pPr>
              <w:rPr>
                <w:sz w:val="22"/>
                <w:szCs w:val="22"/>
              </w:rPr>
            </w:pPr>
            <w:r w:rsidRPr="00424270">
              <w:rPr>
                <w:sz w:val="22"/>
                <w:szCs w:val="22"/>
              </w:rPr>
              <w:t xml:space="preserve">Модуль Иммунопрофилактика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7069767" w14:textId="77777777" w:rsidR="00703BFD" w:rsidRPr="00424270" w:rsidRDefault="00703BFD" w:rsidP="004C5428">
            <w:pPr>
              <w:pStyle w:val="afffffffc"/>
              <w:spacing w:before="0" w:beforeAutospacing="0" w:after="0" w:afterAutospacing="0"/>
              <w:rPr>
                <w:sz w:val="22"/>
                <w:szCs w:val="22"/>
              </w:rPr>
            </w:pPr>
            <w:r w:rsidRPr="00424270">
              <w:rPr>
                <w:sz w:val="22"/>
                <w:szCs w:val="22"/>
              </w:rPr>
              <w:t>Добавление групп риска:</w:t>
            </w:r>
          </w:p>
          <w:p w14:paraId="12EB1354" w14:textId="77777777" w:rsidR="00703BFD" w:rsidRPr="00424270" w:rsidRDefault="00703BFD" w:rsidP="004C5428">
            <w:pPr>
              <w:numPr>
                <w:ilvl w:val="0"/>
                <w:numId w:val="92"/>
              </w:numPr>
              <w:ind w:left="357" w:hanging="357"/>
              <w:rPr>
                <w:sz w:val="22"/>
                <w:szCs w:val="22"/>
              </w:rPr>
            </w:pPr>
            <w:r w:rsidRPr="00424270">
              <w:rPr>
                <w:sz w:val="22"/>
                <w:szCs w:val="22"/>
              </w:rPr>
              <w:t xml:space="preserve">Дети, родившиеся от матерей носителей </w:t>
            </w:r>
            <w:proofErr w:type="spellStart"/>
            <w:r w:rsidRPr="00424270">
              <w:rPr>
                <w:sz w:val="22"/>
                <w:szCs w:val="22"/>
              </w:rPr>
              <w:t>HBsAg</w:t>
            </w:r>
            <w:proofErr w:type="spellEnd"/>
            <w:r w:rsidRPr="00424270">
              <w:rPr>
                <w:sz w:val="22"/>
                <w:szCs w:val="22"/>
              </w:rPr>
              <w:t>;</w:t>
            </w:r>
          </w:p>
          <w:p w14:paraId="5F5126E0" w14:textId="77777777" w:rsidR="00703BFD" w:rsidRPr="00424270" w:rsidRDefault="00703BFD" w:rsidP="004C5428">
            <w:pPr>
              <w:numPr>
                <w:ilvl w:val="0"/>
                <w:numId w:val="92"/>
              </w:numPr>
              <w:ind w:left="357" w:hanging="357"/>
              <w:rPr>
                <w:sz w:val="22"/>
                <w:szCs w:val="22"/>
              </w:rPr>
            </w:pPr>
            <w:r w:rsidRPr="00424270">
              <w:rPr>
                <w:sz w:val="22"/>
                <w:szCs w:val="22"/>
              </w:rPr>
              <w:t xml:space="preserve">Дети, родившиеся от матерей, больных вирусным гепатитом В или перенесших вирусный гепатит В </w:t>
            </w:r>
            <w:proofErr w:type="spellStart"/>
            <w:r w:rsidRPr="00424270">
              <w:rPr>
                <w:sz w:val="22"/>
                <w:szCs w:val="22"/>
              </w:rPr>
              <w:t>в</w:t>
            </w:r>
            <w:proofErr w:type="spellEnd"/>
            <w:r w:rsidRPr="00424270">
              <w:rPr>
                <w:sz w:val="22"/>
                <w:szCs w:val="22"/>
              </w:rPr>
              <w:t xml:space="preserve"> третьем триместре беременности;</w:t>
            </w:r>
          </w:p>
          <w:p w14:paraId="474D4367" w14:textId="77777777" w:rsidR="00703BFD" w:rsidRPr="00424270" w:rsidRDefault="00703BFD" w:rsidP="004C5428">
            <w:pPr>
              <w:numPr>
                <w:ilvl w:val="0"/>
                <w:numId w:val="92"/>
              </w:numPr>
              <w:ind w:left="357" w:hanging="357"/>
              <w:rPr>
                <w:sz w:val="22"/>
                <w:szCs w:val="22"/>
              </w:rPr>
            </w:pPr>
            <w:r w:rsidRPr="00424270">
              <w:rPr>
                <w:sz w:val="22"/>
                <w:szCs w:val="22"/>
              </w:rPr>
              <w:t>Дети, родившиеся от матерей, не имеющих результатов обследования на маркеры гепатита В;</w:t>
            </w:r>
          </w:p>
          <w:p w14:paraId="7A1FB310" w14:textId="77777777" w:rsidR="00703BFD" w:rsidRPr="00424270" w:rsidRDefault="00703BFD" w:rsidP="004C5428">
            <w:pPr>
              <w:numPr>
                <w:ilvl w:val="0"/>
                <w:numId w:val="92"/>
              </w:numPr>
              <w:ind w:left="357" w:hanging="357"/>
              <w:rPr>
                <w:sz w:val="22"/>
                <w:szCs w:val="22"/>
              </w:rPr>
            </w:pPr>
            <w:r w:rsidRPr="00424270">
              <w:rPr>
                <w:sz w:val="22"/>
                <w:szCs w:val="22"/>
              </w:rPr>
              <w:t>Дети, родившиеся от матерей, потребляющих наркотические средства или психотропные вещества;</w:t>
            </w:r>
          </w:p>
          <w:p w14:paraId="2D255530" w14:textId="77777777" w:rsidR="00703BFD" w:rsidRPr="00424270" w:rsidRDefault="00703BFD" w:rsidP="004C5428">
            <w:pPr>
              <w:numPr>
                <w:ilvl w:val="0"/>
                <w:numId w:val="92"/>
              </w:numPr>
              <w:ind w:left="357" w:hanging="357"/>
              <w:rPr>
                <w:sz w:val="22"/>
                <w:szCs w:val="22"/>
              </w:rPr>
            </w:pPr>
            <w:r w:rsidRPr="00424270">
              <w:rPr>
                <w:sz w:val="22"/>
                <w:szCs w:val="22"/>
              </w:rPr>
              <w:t xml:space="preserve">Дети из семей, в которых есть носитель </w:t>
            </w:r>
            <w:proofErr w:type="spellStart"/>
            <w:r w:rsidRPr="00424270">
              <w:rPr>
                <w:sz w:val="22"/>
                <w:szCs w:val="22"/>
              </w:rPr>
              <w:t>HbsAg</w:t>
            </w:r>
            <w:proofErr w:type="spellEnd"/>
            <w:r w:rsidRPr="00424270">
              <w:rPr>
                <w:sz w:val="22"/>
                <w:szCs w:val="22"/>
              </w:rPr>
              <w:t xml:space="preserve"> или больной острым вирусным гепатитом В и хроническими вирусными гепатитами;</w:t>
            </w:r>
          </w:p>
          <w:p w14:paraId="0C41ED54" w14:textId="77777777" w:rsidR="00703BFD" w:rsidRPr="00424270" w:rsidRDefault="00703BFD" w:rsidP="004C5428">
            <w:pPr>
              <w:numPr>
                <w:ilvl w:val="0"/>
                <w:numId w:val="92"/>
              </w:numPr>
              <w:ind w:left="357" w:hanging="357"/>
              <w:rPr>
                <w:sz w:val="22"/>
                <w:szCs w:val="22"/>
              </w:rPr>
            </w:pPr>
            <w:r w:rsidRPr="00424270">
              <w:rPr>
                <w:sz w:val="22"/>
                <w:szCs w:val="22"/>
              </w:rPr>
              <w:t>Болезни нервной системы;</w:t>
            </w:r>
          </w:p>
          <w:p w14:paraId="583A6FA7" w14:textId="77777777" w:rsidR="00703BFD" w:rsidRPr="00424270" w:rsidRDefault="00703BFD" w:rsidP="004C5428">
            <w:pPr>
              <w:numPr>
                <w:ilvl w:val="0"/>
                <w:numId w:val="92"/>
              </w:numPr>
              <w:ind w:left="357" w:hanging="357"/>
              <w:rPr>
                <w:sz w:val="22"/>
                <w:szCs w:val="22"/>
              </w:rPr>
            </w:pPr>
            <w:r w:rsidRPr="00424270">
              <w:rPr>
                <w:sz w:val="22"/>
                <w:szCs w:val="22"/>
              </w:rPr>
              <w:t>Иммунодефицитные состояния;</w:t>
            </w:r>
          </w:p>
          <w:p w14:paraId="54DA4617" w14:textId="77777777" w:rsidR="00703BFD" w:rsidRPr="00424270" w:rsidRDefault="00703BFD" w:rsidP="004C5428">
            <w:pPr>
              <w:numPr>
                <w:ilvl w:val="0"/>
                <w:numId w:val="92"/>
              </w:numPr>
              <w:ind w:left="357" w:hanging="357"/>
              <w:rPr>
                <w:sz w:val="22"/>
                <w:szCs w:val="22"/>
              </w:rPr>
            </w:pPr>
            <w:r w:rsidRPr="00424270">
              <w:rPr>
                <w:sz w:val="22"/>
                <w:szCs w:val="22"/>
              </w:rPr>
              <w:t>Анатомические дефекты, приводящие к резко повышенной опасности заболевания гемофильной инфекцией;</w:t>
            </w:r>
          </w:p>
          <w:p w14:paraId="54BFB3D3" w14:textId="77777777" w:rsidR="00703BFD" w:rsidRPr="00424270" w:rsidRDefault="00703BFD" w:rsidP="004C5428">
            <w:pPr>
              <w:numPr>
                <w:ilvl w:val="0"/>
                <w:numId w:val="92"/>
              </w:numPr>
              <w:ind w:left="357" w:hanging="357"/>
              <w:rPr>
                <w:sz w:val="22"/>
                <w:szCs w:val="22"/>
              </w:rPr>
            </w:pPr>
            <w:r w:rsidRPr="00424270">
              <w:rPr>
                <w:sz w:val="22"/>
                <w:szCs w:val="22"/>
              </w:rPr>
              <w:t>Аномалии развития кишечника;</w:t>
            </w:r>
          </w:p>
          <w:p w14:paraId="59628CD4" w14:textId="77777777" w:rsidR="00703BFD" w:rsidRPr="00424270" w:rsidRDefault="00703BFD" w:rsidP="004C5428">
            <w:pPr>
              <w:numPr>
                <w:ilvl w:val="0"/>
                <w:numId w:val="92"/>
              </w:numPr>
              <w:ind w:left="357" w:hanging="357"/>
              <w:rPr>
                <w:sz w:val="22"/>
                <w:szCs w:val="22"/>
              </w:rPr>
            </w:pPr>
            <w:r w:rsidRPr="00424270">
              <w:rPr>
                <w:sz w:val="22"/>
                <w:szCs w:val="22"/>
              </w:rPr>
              <w:t>Онкологические заболевания;</w:t>
            </w:r>
          </w:p>
          <w:p w14:paraId="34C17F6D" w14:textId="77777777" w:rsidR="00703BFD" w:rsidRPr="00424270" w:rsidRDefault="00703BFD" w:rsidP="004C5428">
            <w:pPr>
              <w:numPr>
                <w:ilvl w:val="0"/>
                <w:numId w:val="92"/>
              </w:numPr>
              <w:ind w:left="357" w:hanging="357"/>
              <w:rPr>
                <w:sz w:val="22"/>
                <w:szCs w:val="22"/>
              </w:rPr>
            </w:pPr>
            <w:r w:rsidRPr="00424270">
              <w:rPr>
                <w:sz w:val="22"/>
                <w:szCs w:val="22"/>
              </w:rPr>
              <w:t xml:space="preserve">Длительно получающие </w:t>
            </w:r>
            <w:proofErr w:type="spellStart"/>
            <w:r w:rsidRPr="00424270">
              <w:rPr>
                <w:sz w:val="22"/>
                <w:szCs w:val="22"/>
              </w:rPr>
              <w:t>иммуносупрессивную</w:t>
            </w:r>
            <w:proofErr w:type="spellEnd"/>
            <w:r w:rsidRPr="00424270">
              <w:rPr>
                <w:sz w:val="22"/>
                <w:szCs w:val="22"/>
              </w:rPr>
              <w:t xml:space="preserve"> терапию;</w:t>
            </w:r>
          </w:p>
          <w:p w14:paraId="7E424D57" w14:textId="77777777" w:rsidR="00703BFD" w:rsidRPr="00424270" w:rsidRDefault="00703BFD" w:rsidP="004C5428">
            <w:pPr>
              <w:numPr>
                <w:ilvl w:val="0"/>
                <w:numId w:val="92"/>
              </w:numPr>
              <w:ind w:left="357" w:hanging="357"/>
              <w:rPr>
                <w:sz w:val="22"/>
                <w:szCs w:val="22"/>
              </w:rPr>
            </w:pPr>
            <w:r w:rsidRPr="00424270">
              <w:rPr>
                <w:sz w:val="22"/>
                <w:szCs w:val="22"/>
              </w:rPr>
              <w:t>Дети, рожденные от матерей с ВИЧ-инфекцией;</w:t>
            </w:r>
          </w:p>
          <w:p w14:paraId="509DED27" w14:textId="77777777" w:rsidR="00703BFD" w:rsidRPr="00424270" w:rsidRDefault="00703BFD" w:rsidP="004C5428">
            <w:pPr>
              <w:numPr>
                <w:ilvl w:val="0"/>
                <w:numId w:val="92"/>
              </w:numPr>
              <w:ind w:left="357" w:hanging="357"/>
              <w:rPr>
                <w:sz w:val="22"/>
                <w:szCs w:val="22"/>
              </w:rPr>
            </w:pPr>
            <w:r w:rsidRPr="00424270">
              <w:rPr>
                <w:sz w:val="22"/>
                <w:szCs w:val="22"/>
              </w:rPr>
              <w:t>ВИЧ-инфекция;</w:t>
            </w:r>
          </w:p>
          <w:p w14:paraId="559FD665" w14:textId="77777777" w:rsidR="00703BFD" w:rsidRPr="00424270" w:rsidRDefault="00703BFD" w:rsidP="004C5428">
            <w:pPr>
              <w:numPr>
                <w:ilvl w:val="0"/>
                <w:numId w:val="92"/>
              </w:numPr>
              <w:ind w:left="357" w:hanging="357"/>
              <w:rPr>
                <w:sz w:val="22"/>
                <w:szCs w:val="22"/>
              </w:rPr>
            </w:pPr>
            <w:r w:rsidRPr="00424270">
              <w:rPr>
                <w:sz w:val="22"/>
                <w:szCs w:val="22"/>
              </w:rPr>
              <w:t xml:space="preserve">Недоношенность и </w:t>
            </w:r>
            <w:proofErr w:type="spellStart"/>
            <w:r w:rsidRPr="00424270">
              <w:rPr>
                <w:sz w:val="22"/>
                <w:szCs w:val="22"/>
              </w:rPr>
              <w:t>маловесность</w:t>
            </w:r>
            <w:proofErr w:type="spellEnd"/>
            <w:r w:rsidRPr="00424270">
              <w:rPr>
                <w:sz w:val="22"/>
                <w:szCs w:val="22"/>
              </w:rPr>
              <w:t>;</w:t>
            </w:r>
          </w:p>
          <w:p w14:paraId="6FF0C9BD" w14:textId="77777777" w:rsidR="00703BFD" w:rsidRPr="00424270" w:rsidRDefault="00703BFD" w:rsidP="004C5428">
            <w:pPr>
              <w:numPr>
                <w:ilvl w:val="0"/>
                <w:numId w:val="92"/>
              </w:numPr>
              <w:ind w:left="357" w:hanging="357"/>
              <w:rPr>
                <w:sz w:val="22"/>
                <w:szCs w:val="22"/>
              </w:rPr>
            </w:pPr>
            <w:r w:rsidRPr="00424270">
              <w:rPr>
                <w:sz w:val="22"/>
                <w:szCs w:val="22"/>
              </w:rPr>
              <w:t>Дети, находящиеся в домах ребенка.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3784AD4" w14:textId="77777777" w:rsidR="00703BFD" w:rsidRPr="00424270" w:rsidRDefault="00703BFD" w:rsidP="004C5428">
            <w:pPr>
              <w:pStyle w:val="afffffffc"/>
              <w:spacing w:before="0" w:beforeAutospacing="0" w:after="0" w:afterAutospacing="0"/>
              <w:divId w:val="988439915"/>
              <w:rPr>
                <w:sz w:val="22"/>
                <w:szCs w:val="22"/>
              </w:rPr>
            </w:pPr>
            <w:r w:rsidRPr="00424270">
              <w:rPr>
                <w:sz w:val="22"/>
                <w:szCs w:val="22"/>
              </w:rPr>
              <w:t>Критичная</w:t>
            </w:r>
          </w:p>
        </w:tc>
      </w:tr>
      <w:tr w:rsidR="00A2351B" w:rsidRPr="00424270" w14:paraId="1AA0F641" w14:textId="77777777">
        <w:trPr>
          <w:divId w:val="1594901520"/>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339994A" w14:textId="77777777" w:rsidR="00703BFD" w:rsidRPr="00424270" w:rsidRDefault="00703BFD" w:rsidP="004C5428">
            <w:pPr>
              <w:rPr>
                <w:sz w:val="22"/>
                <w:szCs w:val="22"/>
              </w:rPr>
            </w:pPr>
            <w:r w:rsidRPr="00424270">
              <w:rPr>
                <w:sz w:val="22"/>
                <w:szCs w:val="22"/>
              </w:rPr>
              <w:t xml:space="preserve">Модуль Иммунопрофилактика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3BA8186" w14:textId="77777777" w:rsidR="00703BFD" w:rsidRPr="00424270" w:rsidRDefault="00703BFD" w:rsidP="004C5428">
            <w:pPr>
              <w:rPr>
                <w:sz w:val="22"/>
                <w:szCs w:val="22"/>
              </w:rPr>
            </w:pPr>
            <w:r w:rsidRPr="00424270">
              <w:rPr>
                <w:sz w:val="22"/>
                <w:szCs w:val="22"/>
              </w:rPr>
              <w:t>Контроль на дублирование группы риска в рамках вида прививки/реакции.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507E320" w14:textId="77777777" w:rsidR="00703BFD" w:rsidRPr="00424270" w:rsidRDefault="00703BFD" w:rsidP="004C5428">
            <w:pPr>
              <w:pStyle w:val="afffffffc"/>
              <w:spacing w:before="0" w:beforeAutospacing="0" w:after="0" w:afterAutospacing="0"/>
              <w:divId w:val="1331176398"/>
              <w:rPr>
                <w:sz w:val="22"/>
                <w:szCs w:val="22"/>
              </w:rPr>
            </w:pPr>
            <w:r w:rsidRPr="00424270">
              <w:rPr>
                <w:sz w:val="22"/>
                <w:szCs w:val="22"/>
              </w:rPr>
              <w:t>Критичная</w:t>
            </w:r>
          </w:p>
        </w:tc>
      </w:tr>
      <w:tr w:rsidR="00A2351B" w:rsidRPr="00424270" w14:paraId="6E435EA9" w14:textId="77777777">
        <w:trPr>
          <w:divId w:val="1594901520"/>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C13D4DC" w14:textId="77777777" w:rsidR="00703BFD" w:rsidRPr="00424270" w:rsidRDefault="00703BFD" w:rsidP="004C5428">
            <w:pPr>
              <w:rPr>
                <w:sz w:val="22"/>
                <w:szCs w:val="22"/>
              </w:rPr>
            </w:pPr>
            <w:r w:rsidRPr="00424270">
              <w:rPr>
                <w:sz w:val="22"/>
                <w:szCs w:val="22"/>
              </w:rPr>
              <w:t xml:space="preserve">Модуль Иммунопрофилактика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FD9CD13" w14:textId="77777777" w:rsidR="00703BFD" w:rsidRPr="00424270" w:rsidRDefault="00703BFD" w:rsidP="004C5428">
            <w:pPr>
              <w:rPr>
                <w:sz w:val="22"/>
                <w:szCs w:val="22"/>
              </w:rPr>
            </w:pPr>
            <w:r w:rsidRPr="00424270">
              <w:rPr>
                <w:sz w:val="22"/>
                <w:szCs w:val="22"/>
              </w:rPr>
              <w:t>Удаление добавленных групп риска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19CFA84" w14:textId="77777777" w:rsidR="00703BFD" w:rsidRPr="00424270" w:rsidRDefault="00703BFD" w:rsidP="004C5428">
            <w:pPr>
              <w:pStyle w:val="afffffffc"/>
              <w:spacing w:before="0" w:beforeAutospacing="0" w:after="0" w:afterAutospacing="0"/>
              <w:divId w:val="504324941"/>
              <w:rPr>
                <w:sz w:val="22"/>
                <w:szCs w:val="22"/>
              </w:rPr>
            </w:pPr>
            <w:r w:rsidRPr="00424270">
              <w:rPr>
                <w:sz w:val="22"/>
                <w:szCs w:val="22"/>
              </w:rPr>
              <w:t>Критичная</w:t>
            </w:r>
          </w:p>
        </w:tc>
      </w:tr>
      <w:tr w:rsidR="00A2351B" w:rsidRPr="00424270" w14:paraId="62AF465F" w14:textId="77777777">
        <w:trPr>
          <w:divId w:val="1594901520"/>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99368E4" w14:textId="77777777" w:rsidR="00703BFD" w:rsidRPr="00424270" w:rsidRDefault="00703BFD" w:rsidP="004C5428">
            <w:pPr>
              <w:rPr>
                <w:sz w:val="22"/>
                <w:szCs w:val="22"/>
              </w:rPr>
            </w:pPr>
            <w:r w:rsidRPr="00424270">
              <w:rPr>
                <w:sz w:val="22"/>
                <w:szCs w:val="22"/>
              </w:rPr>
              <w:t xml:space="preserve">Модуль Иммунопрофилактика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72BB119" w14:textId="77777777" w:rsidR="00703BFD" w:rsidRPr="00424270" w:rsidRDefault="00703BFD" w:rsidP="004C5428">
            <w:pPr>
              <w:rPr>
                <w:sz w:val="22"/>
                <w:szCs w:val="22"/>
              </w:rPr>
            </w:pPr>
            <w:r w:rsidRPr="00424270">
              <w:rPr>
                <w:sz w:val="22"/>
                <w:szCs w:val="22"/>
              </w:rPr>
              <w:t>Добавление обязательных осмотров после проведения вакцинации.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235BD64" w14:textId="77777777" w:rsidR="00703BFD" w:rsidRPr="00424270" w:rsidRDefault="00703BFD" w:rsidP="004C5428">
            <w:pPr>
              <w:pStyle w:val="afffffffc"/>
              <w:spacing w:before="0" w:beforeAutospacing="0" w:after="0" w:afterAutospacing="0"/>
              <w:divId w:val="450589357"/>
              <w:rPr>
                <w:sz w:val="22"/>
                <w:szCs w:val="22"/>
              </w:rPr>
            </w:pPr>
            <w:r w:rsidRPr="00424270">
              <w:rPr>
                <w:sz w:val="22"/>
                <w:szCs w:val="22"/>
              </w:rPr>
              <w:t>Критичная</w:t>
            </w:r>
          </w:p>
        </w:tc>
      </w:tr>
      <w:tr w:rsidR="00A2351B" w:rsidRPr="00424270" w14:paraId="6EDE7847" w14:textId="77777777">
        <w:trPr>
          <w:divId w:val="1594901520"/>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92B8852" w14:textId="77777777" w:rsidR="00703BFD" w:rsidRPr="00424270" w:rsidRDefault="00703BFD" w:rsidP="004C5428">
            <w:pPr>
              <w:rPr>
                <w:sz w:val="22"/>
                <w:szCs w:val="22"/>
              </w:rPr>
            </w:pPr>
            <w:r w:rsidRPr="00424270">
              <w:rPr>
                <w:sz w:val="22"/>
                <w:szCs w:val="22"/>
              </w:rPr>
              <w:t xml:space="preserve">Модуль Иммунопрофилактика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619B285" w14:textId="77777777" w:rsidR="00703BFD" w:rsidRPr="00424270" w:rsidRDefault="00703BFD" w:rsidP="004C5428">
            <w:pPr>
              <w:rPr>
                <w:sz w:val="22"/>
                <w:szCs w:val="22"/>
              </w:rPr>
            </w:pPr>
            <w:r w:rsidRPr="00424270">
              <w:rPr>
                <w:sz w:val="22"/>
                <w:szCs w:val="22"/>
              </w:rPr>
              <w:t>Удаление обязательных осмотров после проведения вакцинации.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2E24E30" w14:textId="77777777" w:rsidR="00703BFD" w:rsidRPr="00424270" w:rsidRDefault="00703BFD" w:rsidP="004C5428">
            <w:pPr>
              <w:pStyle w:val="afffffffc"/>
              <w:spacing w:before="0" w:beforeAutospacing="0" w:after="0" w:afterAutospacing="0"/>
              <w:divId w:val="2012293483"/>
              <w:rPr>
                <w:sz w:val="22"/>
                <w:szCs w:val="22"/>
              </w:rPr>
            </w:pPr>
            <w:r w:rsidRPr="00424270">
              <w:rPr>
                <w:sz w:val="22"/>
                <w:szCs w:val="22"/>
              </w:rPr>
              <w:t>Критичная</w:t>
            </w:r>
          </w:p>
        </w:tc>
      </w:tr>
      <w:tr w:rsidR="00A2351B" w:rsidRPr="00424270" w14:paraId="79269B3D" w14:textId="77777777">
        <w:trPr>
          <w:divId w:val="1594901520"/>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7B92AE9" w14:textId="77777777" w:rsidR="00703BFD" w:rsidRPr="00424270" w:rsidRDefault="00703BFD" w:rsidP="004C5428">
            <w:pPr>
              <w:rPr>
                <w:sz w:val="22"/>
                <w:szCs w:val="22"/>
              </w:rPr>
            </w:pPr>
            <w:r w:rsidRPr="00424270">
              <w:rPr>
                <w:sz w:val="22"/>
                <w:szCs w:val="22"/>
              </w:rPr>
              <w:t xml:space="preserve">Модуль Иммунопрофилактика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5B014DF" w14:textId="77777777" w:rsidR="00703BFD" w:rsidRPr="00424270" w:rsidRDefault="00703BFD" w:rsidP="004C5428">
            <w:pPr>
              <w:rPr>
                <w:sz w:val="22"/>
                <w:szCs w:val="22"/>
              </w:rPr>
            </w:pPr>
            <w:r w:rsidRPr="00424270">
              <w:rPr>
                <w:sz w:val="22"/>
                <w:szCs w:val="22"/>
              </w:rPr>
              <w:t xml:space="preserve">Добавление препаратов из </w:t>
            </w:r>
            <w:proofErr w:type="spellStart"/>
            <w:r w:rsidRPr="00424270">
              <w:rPr>
                <w:sz w:val="22"/>
                <w:szCs w:val="22"/>
              </w:rPr>
              <w:t>фармако</w:t>
            </w:r>
            <w:proofErr w:type="spellEnd"/>
            <w:r w:rsidRPr="00424270">
              <w:rPr>
                <w:sz w:val="22"/>
                <w:szCs w:val="22"/>
              </w:rPr>
              <w:t>-терапевтической группы ГРЛС – МИБП-вакцина.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F1D7BE4" w14:textId="77777777" w:rsidR="00703BFD" w:rsidRPr="00424270" w:rsidRDefault="00703BFD" w:rsidP="004C5428">
            <w:pPr>
              <w:pStyle w:val="afffffffc"/>
              <w:spacing w:before="0" w:beforeAutospacing="0" w:after="0" w:afterAutospacing="0"/>
              <w:divId w:val="279991211"/>
              <w:rPr>
                <w:sz w:val="22"/>
                <w:szCs w:val="22"/>
              </w:rPr>
            </w:pPr>
            <w:r w:rsidRPr="00424270">
              <w:rPr>
                <w:sz w:val="22"/>
                <w:szCs w:val="22"/>
              </w:rPr>
              <w:t>Критичная</w:t>
            </w:r>
          </w:p>
        </w:tc>
      </w:tr>
      <w:tr w:rsidR="00A2351B" w:rsidRPr="00424270" w14:paraId="7D448828" w14:textId="77777777">
        <w:trPr>
          <w:divId w:val="1594901520"/>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91E62F4" w14:textId="77777777" w:rsidR="00703BFD" w:rsidRPr="00424270" w:rsidRDefault="00703BFD" w:rsidP="004C5428">
            <w:pPr>
              <w:rPr>
                <w:sz w:val="22"/>
                <w:szCs w:val="22"/>
              </w:rPr>
            </w:pPr>
            <w:r w:rsidRPr="00424270">
              <w:rPr>
                <w:sz w:val="22"/>
                <w:szCs w:val="22"/>
              </w:rPr>
              <w:t xml:space="preserve">Модуль Иммунопрофилактика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DC704C7" w14:textId="77777777" w:rsidR="00703BFD" w:rsidRPr="00424270" w:rsidRDefault="00703BFD" w:rsidP="004C5428">
            <w:pPr>
              <w:rPr>
                <w:sz w:val="22"/>
                <w:szCs w:val="22"/>
              </w:rPr>
            </w:pPr>
            <w:r w:rsidRPr="00424270">
              <w:rPr>
                <w:sz w:val="22"/>
                <w:szCs w:val="22"/>
              </w:rPr>
              <w:t>Контроль на наличие препаратов с пересекающимся периодом действия.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70F33D6" w14:textId="77777777" w:rsidR="00703BFD" w:rsidRPr="00424270" w:rsidRDefault="00703BFD" w:rsidP="004C5428">
            <w:pPr>
              <w:pStyle w:val="afffffffc"/>
              <w:spacing w:before="0" w:beforeAutospacing="0" w:after="0" w:afterAutospacing="0"/>
              <w:divId w:val="1932472982"/>
              <w:rPr>
                <w:sz w:val="22"/>
                <w:szCs w:val="22"/>
              </w:rPr>
            </w:pPr>
            <w:r w:rsidRPr="00424270">
              <w:rPr>
                <w:sz w:val="22"/>
                <w:szCs w:val="22"/>
              </w:rPr>
              <w:t>Критичная</w:t>
            </w:r>
          </w:p>
        </w:tc>
      </w:tr>
      <w:tr w:rsidR="00A2351B" w:rsidRPr="00424270" w14:paraId="363D9237" w14:textId="77777777">
        <w:trPr>
          <w:divId w:val="1594901520"/>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9286A8E" w14:textId="77777777" w:rsidR="00703BFD" w:rsidRPr="00424270" w:rsidRDefault="00703BFD" w:rsidP="004C5428">
            <w:pPr>
              <w:rPr>
                <w:sz w:val="22"/>
                <w:szCs w:val="22"/>
              </w:rPr>
            </w:pPr>
            <w:r w:rsidRPr="00424270">
              <w:rPr>
                <w:sz w:val="22"/>
                <w:szCs w:val="22"/>
              </w:rPr>
              <w:t xml:space="preserve">Модуль Иммунопрофилактика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E8CA586" w14:textId="77777777" w:rsidR="00703BFD" w:rsidRPr="00424270" w:rsidRDefault="00703BFD" w:rsidP="004C5428">
            <w:pPr>
              <w:pStyle w:val="afffffffc"/>
              <w:spacing w:before="0" w:beforeAutospacing="0" w:after="0" w:afterAutospacing="0"/>
              <w:rPr>
                <w:sz w:val="22"/>
                <w:szCs w:val="22"/>
              </w:rPr>
            </w:pPr>
            <w:r w:rsidRPr="00424270">
              <w:rPr>
                <w:sz w:val="22"/>
                <w:szCs w:val="22"/>
              </w:rPr>
              <w:t>Просмотр списка добавленных препаратов:</w:t>
            </w:r>
          </w:p>
          <w:p w14:paraId="64B6DAA5" w14:textId="77777777" w:rsidR="00703BFD" w:rsidRPr="00424270" w:rsidRDefault="00703BFD" w:rsidP="004C5428">
            <w:pPr>
              <w:numPr>
                <w:ilvl w:val="0"/>
                <w:numId w:val="93"/>
              </w:numPr>
              <w:ind w:left="357" w:hanging="357"/>
              <w:rPr>
                <w:sz w:val="22"/>
                <w:szCs w:val="22"/>
              </w:rPr>
            </w:pPr>
            <w:r w:rsidRPr="00424270">
              <w:rPr>
                <w:sz w:val="22"/>
                <w:szCs w:val="22"/>
              </w:rPr>
              <w:t>Препарат</w:t>
            </w:r>
          </w:p>
          <w:p w14:paraId="55EEEB65" w14:textId="77777777" w:rsidR="00703BFD" w:rsidRPr="00424270" w:rsidRDefault="00703BFD" w:rsidP="004C5428">
            <w:pPr>
              <w:numPr>
                <w:ilvl w:val="0"/>
                <w:numId w:val="93"/>
              </w:numPr>
              <w:ind w:left="357" w:hanging="357"/>
              <w:rPr>
                <w:sz w:val="22"/>
                <w:szCs w:val="22"/>
              </w:rPr>
            </w:pPr>
            <w:r w:rsidRPr="00424270">
              <w:rPr>
                <w:sz w:val="22"/>
                <w:szCs w:val="22"/>
              </w:rPr>
              <w:t>Производитель</w:t>
            </w:r>
          </w:p>
          <w:p w14:paraId="49C95A68" w14:textId="77777777" w:rsidR="00703BFD" w:rsidRPr="00424270" w:rsidRDefault="00703BFD" w:rsidP="004C5428">
            <w:pPr>
              <w:numPr>
                <w:ilvl w:val="0"/>
                <w:numId w:val="93"/>
              </w:numPr>
              <w:ind w:left="357" w:hanging="357"/>
              <w:rPr>
                <w:sz w:val="22"/>
                <w:szCs w:val="22"/>
              </w:rPr>
            </w:pPr>
            <w:r w:rsidRPr="00424270">
              <w:rPr>
                <w:sz w:val="22"/>
                <w:szCs w:val="22"/>
              </w:rPr>
              <w:t>Начало</w:t>
            </w:r>
          </w:p>
          <w:p w14:paraId="4C9E2404" w14:textId="77777777" w:rsidR="00703BFD" w:rsidRPr="00424270" w:rsidRDefault="00703BFD" w:rsidP="004C5428">
            <w:pPr>
              <w:numPr>
                <w:ilvl w:val="0"/>
                <w:numId w:val="93"/>
              </w:numPr>
              <w:ind w:left="357" w:hanging="357"/>
              <w:rPr>
                <w:sz w:val="22"/>
                <w:szCs w:val="22"/>
              </w:rPr>
            </w:pPr>
            <w:r w:rsidRPr="00424270">
              <w:rPr>
                <w:sz w:val="22"/>
                <w:szCs w:val="22"/>
              </w:rPr>
              <w:t>Окончание</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9D89E4B" w14:textId="77777777" w:rsidR="00703BFD" w:rsidRPr="00424270" w:rsidRDefault="00703BFD" w:rsidP="004C5428">
            <w:pPr>
              <w:pStyle w:val="afffffffc"/>
              <w:spacing w:before="0" w:beforeAutospacing="0" w:after="0" w:afterAutospacing="0"/>
              <w:divId w:val="1478300718"/>
              <w:rPr>
                <w:sz w:val="22"/>
                <w:szCs w:val="22"/>
              </w:rPr>
            </w:pPr>
            <w:r w:rsidRPr="00424270">
              <w:rPr>
                <w:sz w:val="22"/>
                <w:szCs w:val="22"/>
              </w:rPr>
              <w:t>Критичная</w:t>
            </w:r>
          </w:p>
        </w:tc>
      </w:tr>
      <w:tr w:rsidR="00A2351B" w:rsidRPr="00424270" w14:paraId="30CB6596" w14:textId="77777777">
        <w:trPr>
          <w:divId w:val="1594901520"/>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31F2231" w14:textId="77777777" w:rsidR="00703BFD" w:rsidRPr="00424270" w:rsidRDefault="00703BFD" w:rsidP="004C5428">
            <w:pPr>
              <w:rPr>
                <w:sz w:val="22"/>
                <w:szCs w:val="22"/>
              </w:rPr>
            </w:pPr>
            <w:r w:rsidRPr="00424270">
              <w:rPr>
                <w:sz w:val="22"/>
                <w:szCs w:val="22"/>
              </w:rPr>
              <w:t xml:space="preserve">Модуль Иммунопрофилактика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C6FA651" w14:textId="77777777" w:rsidR="00703BFD" w:rsidRPr="00424270" w:rsidRDefault="00703BFD" w:rsidP="004C5428">
            <w:pPr>
              <w:rPr>
                <w:sz w:val="22"/>
                <w:szCs w:val="22"/>
              </w:rPr>
            </w:pPr>
            <w:r w:rsidRPr="00424270">
              <w:rPr>
                <w:sz w:val="22"/>
                <w:szCs w:val="22"/>
              </w:rPr>
              <w:t>Удаление добавленных препаратов.</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24C3649" w14:textId="77777777" w:rsidR="00703BFD" w:rsidRPr="00424270" w:rsidRDefault="00703BFD" w:rsidP="004C5428">
            <w:pPr>
              <w:pStyle w:val="afffffffc"/>
              <w:spacing w:before="0" w:beforeAutospacing="0" w:after="0" w:afterAutospacing="0"/>
              <w:divId w:val="733435774"/>
              <w:rPr>
                <w:sz w:val="22"/>
                <w:szCs w:val="22"/>
              </w:rPr>
            </w:pPr>
            <w:r w:rsidRPr="00424270">
              <w:rPr>
                <w:sz w:val="22"/>
                <w:szCs w:val="22"/>
              </w:rPr>
              <w:t>Критичная</w:t>
            </w:r>
          </w:p>
        </w:tc>
      </w:tr>
      <w:tr w:rsidR="00A2351B" w:rsidRPr="00424270" w14:paraId="31A26528" w14:textId="77777777">
        <w:trPr>
          <w:divId w:val="1594901520"/>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60507E2" w14:textId="77777777" w:rsidR="00703BFD" w:rsidRPr="00424270" w:rsidRDefault="00703BFD" w:rsidP="004C5428">
            <w:pPr>
              <w:rPr>
                <w:sz w:val="22"/>
                <w:szCs w:val="22"/>
              </w:rPr>
            </w:pPr>
            <w:r w:rsidRPr="00424270">
              <w:rPr>
                <w:sz w:val="22"/>
                <w:szCs w:val="22"/>
              </w:rPr>
              <w:t xml:space="preserve">Модуль Иммунопрофилактика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A0C1B28" w14:textId="77777777" w:rsidR="00703BFD" w:rsidRPr="00424270" w:rsidRDefault="00703BFD" w:rsidP="004C5428">
            <w:pPr>
              <w:rPr>
                <w:sz w:val="22"/>
                <w:szCs w:val="22"/>
              </w:rPr>
            </w:pPr>
            <w:r w:rsidRPr="00424270">
              <w:rPr>
                <w:sz w:val="22"/>
                <w:szCs w:val="22"/>
              </w:rPr>
              <w:t>Функциональный блок "План профилактических прививок"</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D7A8DE6" w14:textId="77777777" w:rsidR="00703BFD" w:rsidRPr="00424270" w:rsidRDefault="00703BFD" w:rsidP="004C5428">
            <w:pPr>
              <w:pStyle w:val="afffffffc"/>
              <w:spacing w:before="0" w:beforeAutospacing="0" w:after="0" w:afterAutospacing="0"/>
              <w:divId w:val="327103166"/>
              <w:rPr>
                <w:sz w:val="22"/>
                <w:szCs w:val="22"/>
              </w:rPr>
            </w:pPr>
            <w:r w:rsidRPr="00424270">
              <w:rPr>
                <w:sz w:val="22"/>
                <w:szCs w:val="22"/>
              </w:rPr>
              <w:t>Критичная</w:t>
            </w:r>
          </w:p>
        </w:tc>
      </w:tr>
      <w:tr w:rsidR="00A2351B" w:rsidRPr="00424270" w14:paraId="5C6CBBCA" w14:textId="77777777">
        <w:trPr>
          <w:divId w:val="1594901520"/>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E0F76A3" w14:textId="77777777" w:rsidR="00703BFD" w:rsidRPr="00424270" w:rsidRDefault="00703BFD" w:rsidP="004C5428">
            <w:pPr>
              <w:rPr>
                <w:sz w:val="22"/>
                <w:szCs w:val="22"/>
              </w:rPr>
            </w:pPr>
            <w:r w:rsidRPr="00424270">
              <w:rPr>
                <w:sz w:val="22"/>
                <w:szCs w:val="22"/>
              </w:rPr>
              <w:t xml:space="preserve">Модуль Иммунопрофилактика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2473383" w14:textId="77777777" w:rsidR="00703BFD" w:rsidRPr="00424270" w:rsidRDefault="00703BFD" w:rsidP="004C5428">
            <w:pPr>
              <w:pStyle w:val="afffffffc"/>
              <w:spacing w:before="0" w:beforeAutospacing="0" w:after="0" w:afterAutospacing="0"/>
              <w:rPr>
                <w:sz w:val="22"/>
                <w:szCs w:val="22"/>
              </w:rPr>
            </w:pPr>
            <w:r w:rsidRPr="00424270">
              <w:rPr>
                <w:sz w:val="22"/>
                <w:szCs w:val="22"/>
              </w:rPr>
              <w:t>Автоматическое формирование (переформирование) плана профилактических прививок на основе:</w:t>
            </w:r>
          </w:p>
          <w:p w14:paraId="309022CD" w14:textId="77777777" w:rsidR="00703BFD" w:rsidRPr="00424270" w:rsidRDefault="00703BFD" w:rsidP="004C5428">
            <w:pPr>
              <w:numPr>
                <w:ilvl w:val="0"/>
                <w:numId w:val="94"/>
              </w:numPr>
              <w:ind w:left="357" w:hanging="357"/>
              <w:rPr>
                <w:sz w:val="22"/>
                <w:szCs w:val="22"/>
              </w:rPr>
            </w:pPr>
            <w:r w:rsidRPr="00424270">
              <w:rPr>
                <w:sz w:val="22"/>
                <w:szCs w:val="22"/>
              </w:rPr>
              <w:t>Национального календаря профилактических прививок;</w:t>
            </w:r>
          </w:p>
          <w:p w14:paraId="2493CFD7" w14:textId="77777777" w:rsidR="00703BFD" w:rsidRPr="00424270" w:rsidRDefault="00703BFD" w:rsidP="004C5428">
            <w:pPr>
              <w:numPr>
                <w:ilvl w:val="0"/>
                <w:numId w:val="94"/>
              </w:numPr>
              <w:ind w:left="357" w:hanging="357"/>
              <w:rPr>
                <w:sz w:val="22"/>
                <w:szCs w:val="22"/>
              </w:rPr>
            </w:pPr>
            <w:r w:rsidRPr="00424270">
              <w:rPr>
                <w:sz w:val="22"/>
                <w:szCs w:val="22"/>
              </w:rPr>
              <w:t>противопоказаний пациента;</w:t>
            </w:r>
          </w:p>
          <w:p w14:paraId="55993BE1" w14:textId="77777777" w:rsidR="00703BFD" w:rsidRPr="00424270" w:rsidRDefault="00703BFD" w:rsidP="004C5428">
            <w:pPr>
              <w:numPr>
                <w:ilvl w:val="0"/>
                <w:numId w:val="94"/>
              </w:numPr>
              <w:ind w:left="357" w:hanging="357"/>
              <w:rPr>
                <w:sz w:val="22"/>
                <w:szCs w:val="22"/>
              </w:rPr>
            </w:pPr>
            <w:r w:rsidRPr="00424270">
              <w:rPr>
                <w:sz w:val="22"/>
                <w:szCs w:val="22"/>
              </w:rPr>
              <w:t>согласий/отказов пациента, его законного представителя;</w:t>
            </w:r>
          </w:p>
          <w:p w14:paraId="729AF93B" w14:textId="77777777" w:rsidR="00703BFD" w:rsidRPr="00424270" w:rsidRDefault="00703BFD" w:rsidP="004C5428">
            <w:pPr>
              <w:numPr>
                <w:ilvl w:val="0"/>
                <w:numId w:val="94"/>
              </w:numPr>
              <w:ind w:left="357" w:hanging="357"/>
              <w:rPr>
                <w:sz w:val="22"/>
                <w:szCs w:val="22"/>
              </w:rPr>
            </w:pPr>
            <w:r w:rsidRPr="00424270">
              <w:rPr>
                <w:sz w:val="22"/>
                <w:szCs w:val="22"/>
              </w:rPr>
              <w:t>текущих медицинских отводов пациента.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E584C1D" w14:textId="77777777" w:rsidR="00703BFD" w:rsidRPr="00424270" w:rsidRDefault="00703BFD" w:rsidP="004C5428">
            <w:pPr>
              <w:pStyle w:val="afffffffc"/>
              <w:spacing w:before="0" w:beforeAutospacing="0" w:after="0" w:afterAutospacing="0"/>
              <w:divId w:val="1079520095"/>
              <w:rPr>
                <w:sz w:val="22"/>
                <w:szCs w:val="22"/>
              </w:rPr>
            </w:pPr>
            <w:r w:rsidRPr="00424270">
              <w:rPr>
                <w:sz w:val="22"/>
                <w:szCs w:val="22"/>
              </w:rPr>
              <w:t>Критичная</w:t>
            </w:r>
          </w:p>
        </w:tc>
      </w:tr>
      <w:tr w:rsidR="00A2351B" w:rsidRPr="00424270" w14:paraId="6C60C78F" w14:textId="77777777">
        <w:trPr>
          <w:divId w:val="1594901520"/>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26D2A9E" w14:textId="77777777" w:rsidR="00703BFD" w:rsidRPr="00424270" w:rsidRDefault="00703BFD" w:rsidP="004C5428">
            <w:pPr>
              <w:rPr>
                <w:sz w:val="22"/>
                <w:szCs w:val="22"/>
              </w:rPr>
            </w:pPr>
            <w:r w:rsidRPr="00424270">
              <w:rPr>
                <w:sz w:val="22"/>
                <w:szCs w:val="22"/>
              </w:rPr>
              <w:t xml:space="preserve">Модуль Иммунопрофилактика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108E15D" w14:textId="77777777" w:rsidR="00703BFD" w:rsidRPr="00424270" w:rsidRDefault="00703BFD" w:rsidP="004C5428">
            <w:pPr>
              <w:rPr>
                <w:sz w:val="22"/>
                <w:szCs w:val="22"/>
              </w:rPr>
            </w:pPr>
            <w:r w:rsidRPr="00424270">
              <w:rPr>
                <w:sz w:val="22"/>
                <w:szCs w:val="22"/>
              </w:rPr>
              <w:t>Автоматическое назначение плановой даты проведения вакцинации пациента.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CBA9131" w14:textId="77777777" w:rsidR="00703BFD" w:rsidRPr="00424270" w:rsidRDefault="00703BFD" w:rsidP="004C5428">
            <w:pPr>
              <w:pStyle w:val="afffffffc"/>
              <w:spacing w:before="0" w:beforeAutospacing="0" w:after="0" w:afterAutospacing="0"/>
              <w:divId w:val="1782722547"/>
              <w:rPr>
                <w:sz w:val="22"/>
                <w:szCs w:val="22"/>
              </w:rPr>
            </w:pPr>
            <w:r w:rsidRPr="00424270">
              <w:rPr>
                <w:sz w:val="22"/>
                <w:szCs w:val="22"/>
              </w:rPr>
              <w:t>Критичная</w:t>
            </w:r>
          </w:p>
        </w:tc>
      </w:tr>
      <w:tr w:rsidR="00A2351B" w:rsidRPr="00424270" w14:paraId="51F2A62A" w14:textId="77777777">
        <w:trPr>
          <w:divId w:val="1594901520"/>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7D4B315" w14:textId="77777777" w:rsidR="00703BFD" w:rsidRPr="00424270" w:rsidRDefault="00703BFD" w:rsidP="004C5428">
            <w:pPr>
              <w:rPr>
                <w:sz w:val="22"/>
                <w:szCs w:val="22"/>
              </w:rPr>
            </w:pPr>
            <w:r w:rsidRPr="00424270">
              <w:rPr>
                <w:sz w:val="22"/>
                <w:szCs w:val="22"/>
              </w:rPr>
              <w:t xml:space="preserve">Модуль Иммунопрофилактика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5E70978" w14:textId="77777777" w:rsidR="00703BFD" w:rsidRPr="00424270" w:rsidRDefault="00703BFD" w:rsidP="004C5428">
            <w:pPr>
              <w:pStyle w:val="afffffffc"/>
              <w:spacing w:before="0" w:beforeAutospacing="0" w:after="0" w:afterAutospacing="0"/>
              <w:rPr>
                <w:sz w:val="22"/>
                <w:szCs w:val="22"/>
              </w:rPr>
            </w:pPr>
            <w:r w:rsidRPr="00424270">
              <w:rPr>
                <w:sz w:val="22"/>
                <w:szCs w:val="22"/>
              </w:rPr>
              <w:t>Просмотр плана профилактических прививок пациента с выводом следующей информации:</w:t>
            </w:r>
          </w:p>
          <w:p w14:paraId="5B62F617" w14:textId="77777777" w:rsidR="00703BFD" w:rsidRPr="00424270" w:rsidRDefault="00703BFD" w:rsidP="004C5428">
            <w:pPr>
              <w:numPr>
                <w:ilvl w:val="0"/>
                <w:numId w:val="95"/>
              </w:numPr>
              <w:ind w:left="357" w:hanging="357"/>
              <w:rPr>
                <w:sz w:val="22"/>
                <w:szCs w:val="22"/>
              </w:rPr>
            </w:pPr>
            <w:r w:rsidRPr="00424270">
              <w:rPr>
                <w:sz w:val="22"/>
                <w:szCs w:val="22"/>
              </w:rPr>
              <w:t>Наименование прививки;</w:t>
            </w:r>
          </w:p>
          <w:p w14:paraId="7E87C4B7" w14:textId="77777777" w:rsidR="00703BFD" w:rsidRPr="00424270" w:rsidRDefault="00703BFD" w:rsidP="004C5428">
            <w:pPr>
              <w:numPr>
                <w:ilvl w:val="0"/>
                <w:numId w:val="95"/>
              </w:numPr>
              <w:ind w:left="357" w:hanging="357"/>
              <w:rPr>
                <w:sz w:val="22"/>
                <w:szCs w:val="22"/>
              </w:rPr>
            </w:pPr>
            <w:r w:rsidRPr="00424270">
              <w:rPr>
                <w:sz w:val="22"/>
                <w:szCs w:val="22"/>
              </w:rPr>
              <w:t>Наименование вида прививки;</w:t>
            </w:r>
          </w:p>
          <w:p w14:paraId="3992A40E" w14:textId="77777777" w:rsidR="00703BFD" w:rsidRPr="00424270" w:rsidRDefault="00703BFD" w:rsidP="004C5428">
            <w:pPr>
              <w:numPr>
                <w:ilvl w:val="0"/>
                <w:numId w:val="95"/>
              </w:numPr>
              <w:ind w:left="357" w:hanging="357"/>
              <w:rPr>
                <w:sz w:val="22"/>
                <w:szCs w:val="22"/>
              </w:rPr>
            </w:pPr>
            <w:r w:rsidRPr="00424270">
              <w:rPr>
                <w:sz w:val="22"/>
                <w:szCs w:val="22"/>
              </w:rPr>
              <w:t>Плановая дата проведения вакцинации;</w:t>
            </w:r>
          </w:p>
          <w:p w14:paraId="49AC856D" w14:textId="77777777" w:rsidR="00703BFD" w:rsidRPr="00424270" w:rsidRDefault="00703BFD" w:rsidP="004C5428">
            <w:pPr>
              <w:numPr>
                <w:ilvl w:val="0"/>
                <w:numId w:val="95"/>
              </w:numPr>
              <w:ind w:left="357" w:hanging="357"/>
              <w:rPr>
                <w:sz w:val="22"/>
                <w:szCs w:val="22"/>
              </w:rPr>
            </w:pPr>
            <w:r w:rsidRPr="00424270">
              <w:rPr>
                <w:sz w:val="22"/>
                <w:szCs w:val="22"/>
              </w:rPr>
              <w:t>Статус проведения вакцинации;</w:t>
            </w:r>
          </w:p>
          <w:p w14:paraId="7A87865A" w14:textId="77777777" w:rsidR="00703BFD" w:rsidRPr="00424270" w:rsidRDefault="00703BFD" w:rsidP="004C5428">
            <w:pPr>
              <w:numPr>
                <w:ilvl w:val="0"/>
                <w:numId w:val="95"/>
              </w:numPr>
              <w:ind w:left="357" w:hanging="357"/>
              <w:rPr>
                <w:sz w:val="22"/>
                <w:szCs w:val="22"/>
              </w:rPr>
            </w:pPr>
            <w:r w:rsidRPr="00424270">
              <w:rPr>
                <w:sz w:val="22"/>
                <w:szCs w:val="22"/>
              </w:rPr>
              <w:t>Ф.И.О. медицинского сотрудника, направившего на осмотр перед вакцинацией;</w:t>
            </w:r>
          </w:p>
          <w:p w14:paraId="3C3A3025" w14:textId="77777777" w:rsidR="00703BFD" w:rsidRPr="00424270" w:rsidRDefault="00703BFD" w:rsidP="004C5428">
            <w:pPr>
              <w:numPr>
                <w:ilvl w:val="0"/>
                <w:numId w:val="95"/>
              </w:numPr>
              <w:ind w:left="357" w:hanging="357"/>
              <w:rPr>
                <w:sz w:val="22"/>
                <w:szCs w:val="22"/>
              </w:rPr>
            </w:pPr>
            <w:r w:rsidRPr="00424270">
              <w:rPr>
                <w:sz w:val="22"/>
                <w:szCs w:val="22"/>
              </w:rPr>
              <w:t>Дата направления на осмотр;</w:t>
            </w:r>
          </w:p>
          <w:p w14:paraId="1F55C240" w14:textId="77777777" w:rsidR="00703BFD" w:rsidRPr="00424270" w:rsidRDefault="00703BFD" w:rsidP="004C5428">
            <w:pPr>
              <w:numPr>
                <w:ilvl w:val="0"/>
                <w:numId w:val="95"/>
              </w:numPr>
              <w:ind w:left="357" w:hanging="357"/>
              <w:rPr>
                <w:sz w:val="22"/>
                <w:szCs w:val="22"/>
              </w:rPr>
            </w:pPr>
            <w:r w:rsidRPr="00424270">
              <w:rPr>
                <w:sz w:val="22"/>
                <w:szCs w:val="22"/>
              </w:rPr>
              <w:t>Ф.И.О. врача, к которому пациент направлен на осмотр;</w:t>
            </w:r>
          </w:p>
          <w:p w14:paraId="3809DDAD" w14:textId="77777777" w:rsidR="00703BFD" w:rsidRPr="00424270" w:rsidRDefault="00703BFD" w:rsidP="004C5428">
            <w:pPr>
              <w:numPr>
                <w:ilvl w:val="0"/>
                <w:numId w:val="95"/>
              </w:numPr>
              <w:ind w:left="357" w:hanging="357"/>
              <w:rPr>
                <w:sz w:val="22"/>
                <w:szCs w:val="22"/>
              </w:rPr>
            </w:pPr>
            <w:r w:rsidRPr="00424270">
              <w:rPr>
                <w:sz w:val="22"/>
                <w:szCs w:val="22"/>
              </w:rPr>
              <w:t>Дата осмотра;</w:t>
            </w:r>
          </w:p>
          <w:p w14:paraId="6D8A1A2D" w14:textId="77777777" w:rsidR="00703BFD" w:rsidRPr="00424270" w:rsidRDefault="00703BFD" w:rsidP="004C5428">
            <w:pPr>
              <w:numPr>
                <w:ilvl w:val="0"/>
                <w:numId w:val="95"/>
              </w:numPr>
              <w:ind w:left="357" w:hanging="357"/>
              <w:rPr>
                <w:sz w:val="22"/>
                <w:szCs w:val="22"/>
              </w:rPr>
            </w:pPr>
            <w:r w:rsidRPr="00424270">
              <w:rPr>
                <w:sz w:val="22"/>
                <w:szCs w:val="22"/>
              </w:rPr>
              <w:t>Результат осмотра;</w:t>
            </w:r>
          </w:p>
          <w:p w14:paraId="661B1280" w14:textId="77777777" w:rsidR="00703BFD" w:rsidRPr="00424270" w:rsidRDefault="00703BFD" w:rsidP="004C5428">
            <w:pPr>
              <w:numPr>
                <w:ilvl w:val="0"/>
                <w:numId w:val="95"/>
              </w:numPr>
              <w:ind w:left="357" w:hanging="357"/>
              <w:rPr>
                <w:sz w:val="22"/>
                <w:szCs w:val="22"/>
              </w:rPr>
            </w:pPr>
            <w:r w:rsidRPr="00424270">
              <w:rPr>
                <w:sz w:val="22"/>
                <w:szCs w:val="22"/>
              </w:rPr>
              <w:t>Наименование службы исполнения вакцинации, в которую направлен пациент.</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7A1B6E8" w14:textId="77777777" w:rsidR="00703BFD" w:rsidRPr="00424270" w:rsidRDefault="00703BFD" w:rsidP="004C5428">
            <w:pPr>
              <w:pStyle w:val="afffffffc"/>
              <w:spacing w:before="0" w:beforeAutospacing="0" w:after="0" w:afterAutospacing="0"/>
              <w:divId w:val="1757940512"/>
              <w:rPr>
                <w:sz w:val="22"/>
                <w:szCs w:val="22"/>
              </w:rPr>
            </w:pPr>
            <w:r w:rsidRPr="00424270">
              <w:rPr>
                <w:sz w:val="22"/>
                <w:szCs w:val="22"/>
              </w:rPr>
              <w:t>Критичная</w:t>
            </w:r>
          </w:p>
        </w:tc>
      </w:tr>
      <w:tr w:rsidR="00A2351B" w:rsidRPr="00424270" w14:paraId="1876427B" w14:textId="77777777">
        <w:trPr>
          <w:divId w:val="1594901520"/>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4DD88D3" w14:textId="77777777" w:rsidR="00703BFD" w:rsidRPr="00424270" w:rsidRDefault="00703BFD" w:rsidP="004C5428">
            <w:pPr>
              <w:rPr>
                <w:sz w:val="22"/>
                <w:szCs w:val="22"/>
              </w:rPr>
            </w:pPr>
            <w:r w:rsidRPr="00424270">
              <w:rPr>
                <w:sz w:val="22"/>
                <w:szCs w:val="22"/>
              </w:rPr>
              <w:t xml:space="preserve">Модуль Иммунопрофилактика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1D6F240" w14:textId="77777777" w:rsidR="00703BFD" w:rsidRPr="00424270" w:rsidRDefault="00703BFD" w:rsidP="004C5428">
            <w:pPr>
              <w:pStyle w:val="afffffffc"/>
              <w:spacing w:before="0" w:beforeAutospacing="0" w:after="0" w:afterAutospacing="0"/>
              <w:rPr>
                <w:sz w:val="22"/>
                <w:szCs w:val="22"/>
              </w:rPr>
            </w:pPr>
            <w:r w:rsidRPr="00424270">
              <w:rPr>
                <w:sz w:val="22"/>
                <w:szCs w:val="22"/>
              </w:rPr>
              <w:t>Поиск прививок в плане по следующей информации:</w:t>
            </w:r>
          </w:p>
          <w:p w14:paraId="4E1854CB" w14:textId="77777777" w:rsidR="00703BFD" w:rsidRPr="00424270" w:rsidRDefault="00703BFD" w:rsidP="004C5428">
            <w:pPr>
              <w:numPr>
                <w:ilvl w:val="0"/>
                <w:numId w:val="96"/>
              </w:numPr>
              <w:ind w:left="357" w:hanging="357"/>
              <w:rPr>
                <w:sz w:val="22"/>
                <w:szCs w:val="22"/>
              </w:rPr>
            </w:pPr>
            <w:r w:rsidRPr="00424270">
              <w:rPr>
                <w:sz w:val="22"/>
                <w:szCs w:val="22"/>
              </w:rPr>
              <w:t>Плановый период;</w:t>
            </w:r>
          </w:p>
          <w:p w14:paraId="1679DDE5" w14:textId="77777777" w:rsidR="00703BFD" w:rsidRPr="00424270" w:rsidRDefault="00703BFD" w:rsidP="004C5428">
            <w:pPr>
              <w:numPr>
                <w:ilvl w:val="0"/>
                <w:numId w:val="96"/>
              </w:numPr>
              <w:ind w:left="357" w:hanging="357"/>
              <w:rPr>
                <w:sz w:val="22"/>
                <w:szCs w:val="22"/>
              </w:rPr>
            </w:pPr>
            <w:r w:rsidRPr="00424270">
              <w:rPr>
                <w:sz w:val="22"/>
                <w:szCs w:val="22"/>
              </w:rPr>
              <w:t>Вид прививки;</w:t>
            </w:r>
          </w:p>
          <w:p w14:paraId="5C424E1E" w14:textId="77777777" w:rsidR="00703BFD" w:rsidRPr="00424270" w:rsidRDefault="00703BFD" w:rsidP="004C5428">
            <w:pPr>
              <w:numPr>
                <w:ilvl w:val="0"/>
                <w:numId w:val="96"/>
              </w:numPr>
              <w:ind w:left="357" w:hanging="357"/>
              <w:rPr>
                <w:sz w:val="22"/>
                <w:szCs w:val="22"/>
              </w:rPr>
            </w:pPr>
            <w:r w:rsidRPr="00424270">
              <w:rPr>
                <w:sz w:val="22"/>
                <w:szCs w:val="22"/>
              </w:rPr>
              <w:t>Прививка.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6BBAA04" w14:textId="77777777" w:rsidR="00703BFD" w:rsidRPr="00424270" w:rsidRDefault="00703BFD" w:rsidP="004C5428">
            <w:pPr>
              <w:pStyle w:val="afffffffc"/>
              <w:spacing w:before="0" w:beforeAutospacing="0" w:after="0" w:afterAutospacing="0"/>
              <w:divId w:val="417411432"/>
              <w:rPr>
                <w:sz w:val="22"/>
                <w:szCs w:val="22"/>
              </w:rPr>
            </w:pPr>
            <w:r w:rsidRPr="00424270">
              <w:rPr>
                <w:sz w:val="22"/>
                <w:szCs w:val="22"/>
              </w:rPr>
              <w:t>Критичная</w:t>
            </w:r>
          </w:p>
        </w:tc>
      </w:tr>
      <w:tr w:rsidR="00A2351B" w:rsidRPr="00424270" w14:paraId="11075F14" w14:textId="77777777">
        <w:trPr>
          <w:divId w:val="1594901520"/>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BE1393C" w14:textId="77777777" w:rsidR="00703BFD" w:rsidRPr="00424270" w:rsidRDefault="00703BFD" w:rsidP="004C5428">
            <w:pPr>
              <w:rPr>
                <w:sz w:val="22"/>
                <w:szCs w:val="22"/>
              </w:rPr>
            </w:pPr>
            <w:r w:rsidRPr="00424270">
              <w:rPr>
                <w:sz w:val="22"/>
                <w:szCs w:val="22"/>
              </w:rPr>
              <w:t xml:space="preserve">Модуль Иммунопрофилактика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A5D7063" w14:textId="77777777" w:rsidR="00703BFD" w:rsidRPr="00424270" w:rsidRDefault="00703BFD" w:rsidP="004C5428">
            <w:pPr>
              <w:rPr>
                <w:sz w:val="22"/>
                <w:szCs w:val="22"/>
              </w:rPr>
            </w:pPr>
            <w:r w:rsidRPr="00424270">
              <w:rPr>
                <w:sz w:val="22"/>
                <w:szCs w:val="22"/>
              </w:rPr>
              <w:t>Добавление прививки в план в ручном режиме</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DAD6BA4" w14:textId="77777777" w:rsidR="00703BFD" w:rsidRPr="00424270" w:rsidRDefault="00703BFD" w:rsidP="004C5428">
            <w:pPr>
              <w:pStyle w:val="afffffffc"/>
              <w:spacing w:before="0" w:beforeAutospacing="0" w:after="0" w:afterAutospacing="0"/>
              <w:divId w:val="110829880"/>
              <w:rPr>
                <w:sz w:val="22"/>
                <w:szCs w:val="22"/>
              </w:rPr>
            </w:pPr>
            <w:r w:rsidRPr="00424270">
              <w:rPr>
                <w:sz w:val="22"/>
                <w:szCs w:val="22"/>
              </w:rPr>
              <w:t>Критичная</w:t>
            </w:r>
          </w:p>
        </w:tc>
      </w:tr>
      <w:tr w:rsidR="00A2351B" w:rsidRPr="00424270" w14:paraId="345A3A02" w14:textId="77777777">
        <w:trPr>
          <w:divId w:val="1594901520"/>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2D73657" w14:textId="77777777" w:rsidR="00703BFD" w:rsidRPr="00424270" w:rsidRDefault="00703BFD" w:rsidP="004C5428">
            <w:pPr>
              <w:rPr>
                <w:sz w:val="22"/>
                <w:szCs w:val="22"/>
              </w:rPr>
            </w:pPr>
            <w:r w:rsidRPr="00424270">
              <w:rPr>
                <w:sz w:val="22"/>
                <w:szCs w:val="22"/>
              </w:rPr>
              <w:t xml:space="preserve">Модуль Иммунопрофилактика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54C8AA8" w14:textId="77777777" w:rsidR="00703BFD" w:rsidRPr="00424270" w:rsidRDefault="00703BFD" w:rsidP="004C5428">
            <w:pPr>
              <w:rPr>
                <w:sz w:val="22"/>
                <w:szCs w:val="22"/>
              </w:rPr>
            </w:pPr>
            <w:r w:rsidRPr="00424270">
              <w:rPr>
                <w:sz w:val="22"/>
                <w:szCs w:val="22"/>
              </w:rPr>
              <w:t>Редактирование плановой даты проведения вакцинации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470542F" w14:textId="77777777" w:rsidR="00703BFD" w:rsidRPr="00424270" w:rsidRDefault="00703BFD" w:rsidP="004C5428">
            <w:pPr>
              <w:pStyle w:val="afffffffc"/>
              <w:spacing w:before="0" w:beforeAutospacing="0" w:after="0" w:afterAutospacing="0"/>
              <w:divId w:val="2124882272"/>
              <w:rPr>
                <w:sz w:val="22"/>
                <w:szCs w:val="22"/>
              </w:rPr>
            </w:pPr>
            <w:r w:rsidRPr="00424270">
              <w:rPr>
                <w:sz w:val="22"/>
                <w:szCs w:val="22"/>
              </w:rPr>
              <w:t>Критичная</w:t>
            </w:r>
          </w:p>
        </w:tc>
      </w:tr>
      <w:tr w:rsidR="00A2351B" w:rsidRPr="00424270" w14:paraId="08A27D68" w14:textId="77777777">
        <w:trPr>
          <w:divId w:val="1594901520"/>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4703BA4" w14:textId="77777777" w:rsidR="00703BFD" w:rsidRPr="00424270" w:rsidRDefault="00703BFD" w:rsidP="004C5428">
            <w:pPr>
              <w:rPr>
                <w:sz w:val="22"/>
                <w:szCs w:val="22"/>
              </w:rPr>
            </w:pPr>
            <w:r w:rsidRPr="00424270">
              <w:rPr>
                <w:sz w:val="22"/>
                <w:szCs w:val="22"/>
              </w:rPr>
              <w:t xml:space="preserve">Модуль Иммунопрофилактика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0ACBF0B" w14:textId="77777777" w:rsidR="00703BFD" w:rsidRPr="00424270" w:rsidRDefault="00703BFD" w:rsidP="004C5428">
            <w:pPr>
              <w:rPr>
                <w:sz w:val="22"/>
                <w:szCs w:val="22"/>
              </w:rPr>
            </w:pPr>
            <w:r w:rsidRPr="00424270">
              <w:rPr>
                <w:sz w:val="22"/>
                <w:szCs w:val="22"/>
              </w:rPr>
              <w:t>Возможность удаления прививки из плана, если выполняется ряд условий: </w:t>
            </w:r>
          </w:p>
          <w:p w14:paraId="5E29F93D" w14:textId="77777777" w:rsidR="00703BFD" w:rsidRPr="00424270" w:rsidRDefault="00703BFD" w:rsidP="004C5428">
            <w:pPr>
              <w:numPr>
                <w:ilvl w:val="0"/>
                <w:numId w:val="97"/>
              </w:numPr>
              <w:ind w:left="357" w:hanging="357"/>
              <w:rPr>
                <w:sz w:val="22"/>
                <w:szCs w:val="22"/>
              </w:rPr>
            </w:pPr>
            <w:r w:rsidRPr="00424270">
              <w:rPr>
                <w:sz w:val="22"/>
                <w:szCs w:val="22"/>
              </w:rPr>
              <w:t>Прививка является первой (или единственной) в схеме</w:t>
            </w:r>
          </w:p>
          <w:p w14:paraId="0B4B76C0" w14:textId="77777777" w:rsidR="00703BFD" w:rsidRPr="00424270" w:rsidRDefault="00703BFD" w:rsidP="004C5428">
            <w:pPr>
              <w:numPr>
                <w:ilvl w:val="0"/>
                <w:numId w:val="97"/>
              </w:numPr>
              <w:ind w:left="357" w:hanging="357"/>
              <w:rPr>
                <w:sz w:val="22"/>
                <w:szCs w:val="22"/>
              </w:rPr>
            </w:pPr>
            <w:r w:rsidRPr="00424270">
              <w:rPr>
                <w:sz w:val="22"/>
                <w:szCs w:val="22"/>
              </w:rPr>
              <w:t>Выполняется любое из условий:</w:t>
            </w:r>
          </w:p>
          <w:p w14:paraId="69175234" w14:textId="77777777" w:rsidR="00703BFD" w:rsidRPr="00424270" w:rsidRDefault="00703BFD" w:rsidP="002A3CCF">
            <w:pPr>
              <w:numPr>
                <w:ilvl w:val="1"/>
                <w:numId w:val="97"/>
              </w:numPr>
              <w:ind w:left="714" w:hanging="357"/>
              <w:rPr>
                <w:sz w:val="22"/>
                <w:szCs w:val="22"/>
              </w:rPr>
            </w:pPr>
            <w:r w:rsidRPr="00424270">
              <w:rPr>
                <w:sz w:val="22"/>
                <w:szCs w:val="22"/>
              </w:rPr>
              <w:t>Прививка имеет признак «По эпидемиологическим показаниям»</w:t>
            </w:r>
          </w:p>
          <w:p w14:paraId="3EB98668" w14:textId="77777777" w:rsidR="00703BFD" w:rsidRPr="00424270" w:rsidRDefault="00703BFD" w:rsidP="002A3CCF">
            <w:pPr>
              <w:numPr>
                <w:ilvl w:val="1"/>
                <w:numId w:val="97"/>
              </w:numPr>
              <w:ind w:left="714" w:hanging="357"/>
              <w:rPr>
                <w:sz w:val="22"/>
                <w:szCs w:val="22"/>
              </w:rPr>
            </w:pPr>
            <w:r w:rsidRPr="00424270">
              <w:rPr>
                <w:sz w:val="22"/>
                <w:szCs w:val="22"/>
              </w:rPr>
              <w:t>Прививка не имеет признака «Национальный календарь»</w:t>
            </w:r>
          </w:p>
          <w:p w14:paraId="6E6624BC" w14:textId="77777777" w:rsidR="00703BFD" w:rsidRPr="00424270" w:rsidRDefault="00703BFD" w:rsidP="002A3CCF">
            <w:pPr>
              <w:numPr>
                <w:ilvl w:val="1"/>
                <w:numId w:val="97"/>
              </w:numPr>
              <w:ind w:left="714" w:hanging="357"/>
              <w:rPr>
                <w:sz w:val="22"/>
                <w:szCs w:val="22"/>
              </w:rPr>
            </w:pPr>
            <w:r w:rsidRPr="00424270">
              <w:rPr>
                <w:sz w:val="22"/>
                <w:szCs w:val="22"/>
              </w:rPr>
              <w:t>Текущий возраст пациента отличается более чем на значение допустимого отклонения возраста исполнения прививки от минимального возраста исполнения данной прививки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F9C4225" w14:textId="77777777" w:rsidR="00703BFD" w:rsidRPr="00424270" w:rsidRDefault="00703BFD" w:rsidP="004C5428">
            <w:pPr>
              <w:pStyle w:val="afffffffc"/>
              <w:spacing w:before="0" w:beforeAutospacing="0" w:after="0" w:afterAutospacing="0"/>
              <w:divId w:val="166212879"/>
              <w:rPr>
                <w:sz w:val="22"/>
                <w:szCs w:val="22"/>
              </w:rPr>
            </w:pPr>
            <w:r w:rsidRPr="00424270">
              <w:rPr>
                <w:sz w:val="22"/>
                <w:szCs w:val="22"/>
              </w:rPr>
              <w:t>Критичная</w:t>
            </w:r>
          </w:p>
        </w:tc>
      </w:tr>
      <w:tr w:rsidR="00A2351B" w:rsidRPr="00424270" w14:paraId="36CC42D1" w14:textId="77777777">
        <w:trPr>
          <w:divId w:val="1594901520"/>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CB1AAD6" w14:textId="77777777" w:rsidR="00703BFD" w:rsidRPr="00424270" w:rsidRDefault="00703BFD" w:rsidP="004C5428">
            <w:pPr>
              <w:rPr>
                <w:sz w:val="22"/>
                <w:szCs w:val="22"/>
              </w:rPr>
            </w:pPr>
            <w:r w:rsidRPr="00424270">
              <w:rPr>
                <w:sz w:val="22"/>
                <w:szCs w:val="22"/>
              </w:rPr>
              <w:t xml:space="preserve">Модуль Иммунопрофилактика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6F3CC74" w14:textId="77777777" w:rsidR="00703BFD" w:rsidRPr="00424270" w:rsidRDefault="00703BFD" w:rsidP="004C5428">
            <w:pPr>
              <w:rPr>
                <w:sz w:val="22"/>
                <w:szCs w:val="22"/>
              </w:rPr>
            </w:pPr>
            <w:r w:rsidRPr="00424270">
              <w:rPr>
                <w:sz w:val="22"/>
                <w:szCs w:val="22"/>
              </w:rPr>
              <w:t>Автоматическая отмена направления на осмотр перед вакцинацией при удалении прививки из плана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1F74984" w14:textId="77777777" w:rsidR="00703BFD" w:rsidRPr="00424270" w:rsidRDefault="00703BFD" w:rsidP="004C5428">
            <w:pPr>
              <w:pStyle w:val="afffffffc"/>
              <w:spacing w:before="0" w:beforeAutospacing="0" w:after="0" w:afterAutospacing="0"/>
              <w:divId w:val="620115615"/>
              <w:rPr>
                <w:sz w:val="22"/>
                <w:szCs w:val="22"/>
              </w:rPr>
            </w:pPr>
            <w:r w:rsidRPr="00424270">
              <w:rPr>
                <w:sz w:val="22"/>
                <w:szCs w:val="22"/>
              </w:rPr>
              <w:t>Критичная</w:t>
            </w:r>
          </w:p>
        </w:tc>
      </w:tr>
      <w:tr w:rsidR="00A2351B" w:rsidRPr="00424270" w14:paraId="79C29BA2" w14:textId="77777777">
        <w:trPr>
          <w:divId w:val="1594901520"/>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52C1B20" w14:textId="77777777" w:rsidR="00703BFD" w:rsidRPr="00424270" w:rsidRDefault="00703BFD" w:rsidP="004C5428">
            <w:pPr>
              <w:rPr>
                <w:sz w:val="22"/>
                <w:szCs w:val="22"/>
              </w:rPr>
            </w:pPr>
            <w:r w:rsidRPr="00424270">
              <w:rPr>
                <w:sz w:val="22"/>
                <w:szCs w:val="22"/>
              </w:rPr>
              <w:t xml:space="preserve">Модуль Иммунопрофилактика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819743E" w14:textId="77777777" w:rsidR="00703BFD" w:rsidRPr="00424270" w:rsidRDefault="00703BFD" w:rsidP="004C5428">
            <w:pPr>
              <w:rPr>
                <w:sz w:val="22"/>
                <w:szCs w:val="22"/>
              </w:rPr>
            </w:pPr>
            <w:r w:rsidRPr="00424270">
              <w:rPr>
                <w:sz w:val="22"/>
                <w:szCs w:val="22"/>
              </w:rPr>
              <w:t>Автоматическое снятие резервирования вакцины при неявке пациента на осмотр перед выполнением вакцинации.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38D2B4B" w14:textId="77777777" w:rsidR="00703BFD" w:rsidRPr="00424270" w:rsidRDefault="00703BFD" w:rsidP="004C5428">
            <w:pPr>
              <w:pStyle w:val="afffffffc"/>
              <w:spacing w:before="0" w:beforeAutospacing="0" w:after="0" w:afterAutospacing="0"/>
              <w:divId w:val="281569712"/>
              <w:rPr>
                <w:sz w:val="22"/>
                <w:szCs w:val="22"/>
              </w:rPr>
            </w:pPr>
            <w:r w:rsidRPr="00424270">
              <w:rPr>
                <w:sz w:val="22"/>
                <w:szCs w:val="22"/>
              </w:rPr>
              <w:t>Критичная</w:t>
            </w:r>
          </w:p>
        </w:tc>
      </w:tr>
      <w:tr w:rsidR="00A2351B" w:rsidRPr="00424270" w14:paraId="07CB414C" w14:textId="77777777">
        <w:trPr>
          <w:divId w:val="1594901520"/>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9D98951" w14:textId="77777777" w:rsidR="00703BFD" w:rsidRPr="00424270" w:rsidRDefault="00703BFD" w:rsidP="004C5428">
            <w:pPr>
              <w:rPr>
                <w:sz w:val="22"/>
                <w:szCs w:val="22"/>
              </w:rPr>
            </w:pPr>
            <w:r w:rsidRPr="00424270">
              <w:rPr>
                <w:sz w:val="22"/>
                <w:szCs w:val="22"/>
              </w:rPr>
              <w:t xml:space="preserve">Модуль Иммунопрофилактика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975BED1" w14:textId="77777777" w:rsidR="00703BFD" w:rsidRPr="00424270" w:rsidRDefault="00703BFD" w:rsidP="004C5428">
            <w:pPr>
              <w:pStyle w:val="afffffffc"/>
              <w:spacing w:before="0" w:beforeAutospacing="0" w:after="0" w:afterAutospacing="0"/>
              <w:rPr>
                <w:sz w:val="22"/>
                <w:szCs w:val="22"/>
              </w:rPr>
            </w:pPr>
            <w:r w:rsidRPr="00424270">
              <w:rPr>
                <w:sz w:val="22"/>
                <w:szCs w:val="22"/>
              </w:rPr>
              <w:t>Создание направления на осмотр перед вакцинацией</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5264252" w14:textId="77777777" w:rsidR="00703BFD" w:rsidRPr="00424270" w:rsidRDefault="00703BFD" w:rsidP="004C5428">
            <w:pPr>
              <w:pStyle w:val="afffffffc"/>
              <w:spacing w:before="0" w:beforeAutospacing="0" w:after="0" w:afterAutospacing="0"/>
              <w:divId w:val="686294904"/>
              <w:rPr>
                <w:sz w:val="22"/>
                <w:szCs w:val="22"/>
              </w:rPr>
            </w:pPr>
            <w:r w:rsidRPr="00424270">
              <w:rPr>
                <w:sz w:val="22"/>
                <w:szCs w:val="22"/>
              </w:rPr>
              <w:t>Критичная</w:t>
            </w:r>
          </w:p>
        </w:tc>
      </w:tr>
      <w:tr w:rsidR="00A2351B" w:rsidRPr="00424270" w14:paraId="2B8C2E13" w14:textId="77777777">
        <w:trPr>
          <w:divId w:val="1594901520"/>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B94BD9B" w14:textId="77777777" w:rsidR="00703BFD" w:rsidRPr="00424270" w:rsidRDefault="00703BFD" w:rsidP="004C5428">
            <w:pPr>
              <w:rPr>
                <w:sz w:val="22"/>
                <w:szCs w:val="22"/>
              </w:rPr>
            </w:pPr>
            <w:r w:rsidRPr="00424270">
              <w:rPr>
                <w:sz w:val="22"/>
                <w:szCs w:val="22"/>
              </w:rPr>
              <w:t xml:space="preserve">Модуль Иммунопрофилактика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43A913E" w14:textId="77777777" w:rsidR="00703BFD" w:rsidRPr="00424270" w:rsidRDefault="00703BFD" w:rsidP="004C5428">
            <w:pPr>
              <w:pStyle w:val="afffffffc"/>
              <w:spacing w:before="0" w:beforeAutospacing="0" w:after="0" w:afterAutospacing="0"/>
              <w:rPr>
                <w:sz w:val="22"/>
                <w:szCs w:val="22"/>
              </w:rPr>
            </w:pPr>
            <w:r w:rsidRPr="00424270">
              <w:rPr>
                <w:sz w:val="22"/>
                <w:szCs w:val="22"/>
              </w:rPr>
              <w:t>Резервирование вакцины при выписке направления на осмотр перед вакцинацией с указанием:</w:t>
            </w:r>
          </w:p>
          <w:p w14:paraId="45E2B843" w14:textId="77777777" w:rsidR="00703BFD" w:rsidRPr="00424270" w:rsidRDefault="00703BFD" w:rsidP="004C5428">
            <w:pPr>
              <w:numPr>
                <w:ilvl w:val="0"/>
                <w:numId w:val="98"/>
              </w:numPr>
              <w:ind w:left="357" w:hanging="357"/>
              <w:rPr>
                <w:sz w:val="22"/>
                <w:szCs w:val="22"/>
              </w:rPr>
            </w:pPr>
            <w:r w:rsidRPr="00424270">
              <w:rPr>
                <w:sz w:val="22"/>
                <w:szCs w:val="22"/>
              </w:rPr>
              <w:t>МО</w:t>
            </w:r>
          </w:p>
          <w:p w14:paraId="25C3B9C8" w14:textId="77777777" w:rsidR="00703BFD" w:rsidRPr="00424270" w:rsidRDefault="00703BFD" w:rsidP="004C5428">
            <w:pPr>
              <w:numPr>
                <w:ilvl w:val="0"/>
                <w:numId w:val="98"/>
              </w:numPr>
              <w:ind w:left="357" w:hanging="357"/>
              <w:rPr>
                <w:sz w:val="22"/>
                <w:szCs w:val="22"/>
              </w:rPr>
            </w:pPr>
            <w:r w:rsidRPr="00424270">
              <w:rPr>
                <w:sz w:val="22"/>
                <w:szCs w:val="22"/>
              </w:rPr>
              <w:t>Подразделение</w:t>
            </w:r>
          </w:p>
          <w:p w14:paraId="60BB0685" w14:textId="77777777" w:rsidR="00703BFD" w:rsidRPr="00424270" w:rsidRDefault="00703BFD" w:rsidP="004C5428">
            <w:pPr>
              <w:numPr>
                <w:ilvl w:val="0"/>
                <w:numId w:val="98"/>
              </w:numPr>
              <w:ind w:left="357" w:hanging="357"/>
              <w:rPr>
                <w:sz w:val="22"/>
                <w:szCs w:val="22"/>
              </w:rPr>
            </w:pPr>
            <w:r w:rsidRPr="00424270">
              <w:rPr>
                <w:sz w:val="22"/>
                <w:szCs w:val="22"/>
              </w:rPr>
              <w:t>Отделение</w:t>
            </w:r>
          </w:p>
          <w:p w14:paraId="01F6067E" w14:textId="77777777" w:rsidR="00703BFD" w:rsidRPr="00424270" w:rsidRDefault="00703BFD" w:rsidP="004C5428">
            <w:pPr>
              <w:numPr>
                <w:ilvl w:val="0"/>
                <w:numId w:val="98"/>
              </w:numPr>
              <w:ind w:left="357" w:hanging="357"/>
              <w:rPr>
                <w:sz w:val="22"/>
                <w:szCs w:val="22"/>
              </w:rPr>
            </w:pPr>
            <w:r w:rsidRPr="00424270">
              <w:rPr>
                <w:sz w:val="22"/>
                <w:szCs w:val="22"/>
              </w:rPr>
              <w:t>Кабинет вакцинации</w:t>
            </w:r>
          </w:p>
          <w:p w14:paraId="5663D202" w14:textId="77777777" w:rsidR="00703BFD" w:rsidRPr="00424270" w:rsidRDefault="00703BFD" w:rsidP="004C5428">
            <w:pPr>
              <w:numPr>
                <w:ilvl w:val="0"/>
                <w:numId w:val="98"/>
              </w:numPr>
              <w:ind w:left="357" w:hanging="357"/>
              <w:rPr>
                <w:sz w:val="22"/>
                <w:szCs w:val="22"/>
              </w:rPr>
            </w:pPr>
            <w:r w:rsidRPr="00424270">
              <w:rPr>
                <w:sz w:val="22"/>
                <w:szCs w:val="22"/>
              </w:rPr>
              <w:t>Склад</w:t>
            </w:r>
          </w:p>
          <w:p w14:paraId="4E7C8672" w14:textId="77777777" w:rsidR="00703BFD" w:rsidRPr="00424270" w:rsidRDefault="00703BFD" w:rsidP="004C5428">
            <w:pPr>
              <w:numPr>
                <w:ilvl w:val="0"/>
                <w:numId w:val="98"/>
              </w:numPr>
              <w:ind w:left="357" w:hanging="357"/>
              <w:rPr>
                <w:sz w:val="22"/>
                <w:szCs w:val="22"/>
              </w:rPr>
            </w:pPr>
            <w:r w:rsidRPr="00424270">
              <w:rPr>
                <w:sz w:val="22"/>
                <w:szCs w:val="22"/>
              </w:rPr>
              <w:t>Вакцина</w:t>
            </w:r>
          </w:p>
          <w:p w14:paraId="1A3EAD97" w14:textId="77777777" w:rsidR="00703BFD" w:rsidRPr="00424270" w:rsidRDefault="00703BFD" w:rsidP="004C5428">
            <w:pPr>
              <w:numPr>
                <w:ilvl w:val="0"/>
                <w:numId w:val="98"/>
              </w:numPr>
              <w:ind w:left="357" w:hanging="357"/>
              <w:rPr>
                <w:sz w:val="22"/>
                <w:szCs w:val="22"/>
              </w:rPr>
            </w:pPr>
            <w:r w:rsidRPr="00424270">
              <w:rPr>
                <w:sz w:val="22"/>
                <w:szCs w:val="22"/>
              </w:rPr>
              <w:t>Количество доз</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1963C17" w14:textId="77777777" w:rsidR="00703BFD" w:rsidRPr="00424270" w:rsidRDefault="00703BFD" w:rsidP="004C5428">
            <w:pPr>
              <w:pStyle w:val="afffffffc"/>
              <w:spacing w:before="0" w:beforeAutospacing="0" w:after="0" w:afterAutospacing="0"/>
              <w:divId w:val="1341466264"/>
              <w:rPr>
                <w:sz w:val="22"/>
                <w:szCs w:val="22"/>
              </w:rPr>
            </w:pPr>
            <w:r w:rsidRPr="00424270">
              <w:rPr>
                <w:sz w:val="22"/>
                <w:szCs w:val="22"/>
              </w:rPr>
              <w:t>Критичная</w:t>
            </w:r>
          </w:p>
        </w:tc>
      </w:tr>
      <w:tr w:rsidR="00A2351B" w:rsidRPr="00424270" w14:paraId="6D722577" w14:textId="77777777">
        <w:trPr>
          <w:divId w:val="1594901520"/>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BD06226" w14:textId="77777777" w:rsidR="00703BFD" w:rsidRPr="00424270" w:rsidRDefault="00703BFD" w:rsidP="004C5428">
            <w:pPr>
              <w:rPr>
                <w:sz w:val="22"/>
                <w:szCs w:val="22"/>
              </w:rPr>
            </w:pPr>
            <w:r w:rsidRPr="00424270">
              <w:rPr>
                <w:sz w:val="22"/>
                <w:szCs w:val="22"/>
              </w:rPr>
              <w:t xml:space="preserve">Модуль Иммунопрофилактика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4521E13" w14:textId="77777777" w:rsidR="00703BFD" w:rsidRPr="00424270" w:rsidRDefault="00703BFD" w:rsidP="004C5428">
            <w:pPr>
              <w:rPr>
                <w:sz w:val="22"/>
                <w:szCs w:val="22"/>
              </w:rPr>
            </w:pPr>
            <w:r w:rsidRPr="00424270">
              <w:rPr>
                <w:sz w:val="22"/>
                <w:szCs w:val="22"/>
              </w:rPr>
              <w:t>Автоматическое переформирование плана профилактических прививок при каждом действии с планом прививок (удаление, назначение на осмотр, добавление прививки в план и т.д.).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D58A9AD" w14:textId="77777777" w:rsidR="00703BFD" w:rsidRPr="00424270" w:rsidRDefault="00703BFD" w:rsidP="004C5428">
            <w:pPr>
              <w:pStyle w:val="afffffffc"/>
              <w:spacing w:before="0" w:beforeAutospacing="0" w:after="0" w:afterAutospacing="0"/>
              <w:divId w:val="630477976"/>
              <w:rPr>
                <w:sz w:val="22"/>
                <w:szCs w:val="22"/>
              </w:rPr>
            </w:pPr>
            <w:r w:rsidRPr="00424270">
              <w:rPr>
                <w:sz w:val="22"/>
                <w:szCs w:val="22"/>
              </w:rPr>
              <w:t>Критичная</w:t>
            </w:r>
          </w:p>
        </w:tc>
      </w:tr>
      <w:tr w:rsidR="00A2351B" w:rsidRPr="00424270" w14:paraId="003E5FA7" w14:textId="77777777">
        <w:trPr>
          <w:divId w:val="1594901520"/>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F143B58" w14:textId="77777777" w:rsidR="00703BFD" w:rsidRPr="00424270" w:rsidRDefault="00703BFD" w:rsidP="004C5428">
            <w:pPr>
              <w:rPr>
                <w:sz w:val="22"/>
                <w:szCs w:val="22"/>
              </w:rPr>
            </w:pPr>
            <w:r w:rsidRPr="00424270">
              <w:rPr>
                <w:sz w:val="22"/>
                <w:szCs w:val="22"/>
              </w:rPr>
              <w:t xml:space="preserve">Модуль Иммунопрофилактика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6357536" w14:textId="77777777" w:rsidR="00703BFD" w:rsidRPr="00424270" w:rsidRDefault="00703BFD" w:rsidP="004C5428">
            <w:pPr>
              <w:rPr>
                <w:sz w:val="22"/>
                <w:szCs w:val="22"/>
              </w:rPr>
            </w:pPr>
            <w:r w:rsidRPr="00424270">
              <w:rPr>
                <w:sz w:val="22"/>
                <w:szCs w:val="22"/>
              </w:rPr>
              <w:t>Печать плана прививок.</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BDE7514" w14:textId="77777777" w:rsidR="00703BFD" w:rsidRPr="00424270" w:rsidRDefault="00703BFD" w:rsidP="004C5428">
            <w:pPr>
              <w:rPr>
                <w:sz w:val="22"/>
                <w:szCs w:val="22"/>
              </w:rPr>
            </w:pPr>
            <w:r w:rsidRPr="00424270">
              <w:rPr>
                <w:sz w:val="22"/>
                <w:szCs w:val="22"/>
              </w:rPr>
              <w:t>Нет</w:t>
            </w:r>
          </w:p>
        </w:tc>
      </w:tr>
      <w:tr w:rsidR="00A2351B" w:rsidRPr="00424270" w14:paraId="2F05C417" w14:textId="77777777">
        <w:trPr>
          <w:divId w:val="1594901520"/>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3E845E8" w14:textId="77777777" w:rsidR="00703BFD" w:rsidRPr="00424270" w:rsidRDefault="00703BFD" w:rsidP="004C5428">
            <w:pPr>
              <w:rPr>
                <w:sz w:val="22"/>
                <w:szCs w:val="22"/>
              </w:rPr>
            </w:pPr>
            <w:r w:rsidRPr="00424270">
              <w:rPr>
                <w:sz w:val="22"/>
                <w:szCs w:val="22"/>
              </w:rPr>
              <w:t xml:space="preserve">Модуль Иммунопрофилактика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0CED6FC" w14:textId="77777777" w:rsidR="00703BFD" w:rsidRPr="00424270" w:rsidRDefault="00703BFD" w:rsidP="004C5428">
            <w:pPr>
              <w:rPr>
                <w:sz w:val="22"/>
                <w:szCs w:val="22"/>
              </w:rPr>
            </w:pPr>
            <w:r w:rsidRPr="00424270">
              <w:rPr>
                <w:sz w:val="22"/>
                <w:szCs w:val="22"/>
              </w:rPr>
              <w:t>Просмотр журнала планов вакцинации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A1A5399" w14:textId="77777777" w:rsidR="00703BFD" w:rsidRPr="00424270" w:rsidRDefault="00703BFD" w:rsidP="004C5428">
            <w:pPr>
              <w:pStyle w:val="afffffffc"/>
              <w:spacing w:before="0" w:beforeAutospacing="0" w:after="0" w:afterAutospacing="0"/>
              <w:divId w:val="1768696246"/>
              <w:rPr>
                <w:sz w:val="22"/>
                <w:szCs w:val="22"/>
              </w:rPr>
            </w:pPr>
            <w:r w:rsidRPr="00424270">
              <w:rPr>
                <w:sz w:val="22"/>
                <w:szCs w:val="22"/>
              </w:rPr>
              <w:t>Критичная</w:t>
            </w:r>
          </w:p>
        </w:tc>
      </w:tr>
      <w:tr w:rsidR="00A2351B" w:rsidRPr="00424270" w14:paraId="05DAFC27" w14:textId="77777777">
        <w:trPr>
          <w:divId w:val="1594901520"/>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B405FFB" w14:textId="77777777" w:rsidR="00703BFD" w:rsidRPr="00424270" w:rsidRDefault="00703BFD" w:rsidP="004C5428">
            <w:pPr>
              <w:rPr>
                <w:sz w:val="22"/>
                <w:szCs w:val="22"/>
              </w:rPr>
            </w:pPr>
            <w:r w:rsidRPr="00424270">
              <w:rPr>
                <w:sz w:val="22"/>
                <w:szCs w:val="22"/>
              </w:rPr>
              <w:t xml:space="preserve">Модуль Иммунопрофилактика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FAEC772" w14:textId="77777777" w:rsidR="00703BFD" w:rsidRPr="00424270" w:rsidRDefault="00703BFD" w:rsidP="004C5428">
            <w:pPr>
              <w:pStyle w:val="afffffffc"/>
              <w:spacing w:before="0" w:beforeAutospacing="0" w:after="0" w:afterAutospacing="0"/>
              <w:rPr>
                <w:sz w:val="22"/>
                <w:szCs w:val="22"/>
              </w:rPr>
            </w:pPr>
            <w:r w:rsidRPr="00424270">
              <w:rPr>
                <w:sz w:val="22"/>
                <w:szCs w:val="22"/>
              </w:rPr>
              <w:t>Поиск пациента в журнале планов вакцинации по следующим параметрам:</w:t>
            </w:r>
          </w:p>
          <w:p w14:paraId="2F264126" w14:textId="77777777" w:rsidR="00703BFD" w:rsidRPr="00424270" w:rsidRDefault="00703BFD" w:rsidP="004C5428">
            <w:pPr>
              <w:numPr>
                <w:ilvl w:val="0"/>
                <w:numId w:val="99"/>
              </w:numPr>
              <w:ind w:left="357" w:hanging="357"/>
              <w:rPr>
                <w:sz w:val="22"/>
                <w:szCs w:val="22"/>
              </w:rPr>
            </w:pPr>
            <w:r w:rsidRPr="00424270">
              <w:rPr>
                <w:sz w:val="22"/>
                <w:szCs w:val="22"/>
              </w:rPr>
              <w:t>Фамилия</w:t>
            </w:r>
          </w:p>
          <w:p w14:paraId="699E1563" w14:textId="77777777" w:rsidR="00703BFD" w:rsidRPr="00424270" w:rsidRDefault="00703BFD" w:rsidP="004C5428">
            <w:pPr>
              <w:numPr>
                <w:ilvl w:val="0"/>
                <w:numId w:val="99"/>
              </w:numPr>
              <w:ind w:left="357" w:hanging="357"/>
              <w:rPr>
                <w:sz w:val="22"/>
                <w:szCs w:val="22"/>
              </w:rPr>
            </w:pPr>
            <w:r w:rsidRPr="00424270">
              <w:rPr>
                <w:sz w:val="22"/>
                <w:szCs w:val="22"/>
              </w:rPr>
              <w:t>Имя</w:t>
            </w:r>
          </w:p>
          <w:p w14:paraId="70A754D9" w14:textId="77777777" w:rsidR="00703BFD" w:rsidRPr="00424270" w:rsidRDefault="00703BFD" w:rsidP="004C5428">
            <w:pPr>
              <w:numPr>
                <w:ilvl w:val="0"/>
                <w:numId w:val="99"/>
              </w:numPr>
              <w:ind w:left="357" w:hanging="357"/>
              <w:rPr>
                <w:sz w:val="22"/>
                <w:szCs w:val="22"/>
              </w:rPr>
            </w:pPr>
            <w:r w:rsidRPr="00424270">
              <w:rPr>
                <w:sz w:val="22"/>
                <w:szCs w:val="22"/>
              </w:rPr>
              <w:t>Отчество</w:t>
            </w:r>
          </w:p>
          <w:p w14:paraId="5E6EF986" w14:textId="77777777" w:rsidR="00703BFD" w:rsidRPr="00424270" w:rsidRDefault="00703BFD" w:rsidP="004C5428">
            <w:pPr>
              <w:numPr>
                <w:ilvl w:val="0"/>
                <w:numId w:val="99"/>
              </w:numPr>
              <w:ind w:left="357" w:hanging="357"/>
              <w:rPr>
                <w:sz w:val="22"/>
                <w:szCs w:val="22"/>
              </w:rPr>
            </w:pPr>
            <w:r w:rsidRPr="00424270">
              <w:rPr>
                <w:sz w:val="22"/>
                <w:szCs w:val="22"/>
              </w:rPr>
              <w:t>Год рождения с &lt;&gt; по &lt;&gt;</w:t>
            </w:r>
          </w:p>
          <w:p w14:paraId="62676AB6" w14:textId="77777777" w:rsidR="00703BFD" w:rsidRPr="00424270" w:rsidRDefault="00703BFD" w:rsidP="004C5428">
            <w:pPr>
              <w:numPr>
                <w:ilvl w:val="0"/>
                <w:numId w:val="99"/>
              </w:numPr>
              <w:ind w:left="357" w:hanging="357"/>
              <w:rPr>
                <w:sz w:val="22"/>
                <w:szCs w:val="22"/>
              </w:rPr>
            </w:pPr>
            <w:r w:rsidRPr="00424270">
              <w:rPr>
                <w:sz w:val="22"/>
                <w:szCs w:val="22"/>
              </w:rPr>
              <w:t>Возраст с &lt;&gt; по &lt;&gt;</w:t>
            </w:r>
          </w:p>
          <w:p w14:paraId="3475AA93" w14:textId="77777777" w:rsidR="00703BFD" w:rsidRPr="00424270" w:rsidRDefault="00703BFD" w:rsidP="004C5428">
            <w:pPr>
              <w:numPr>
                <w:ilvl w:val="0"/>
                <w:numId w:val="99"/>
              </w:numPr>
              <w:ind w:left="357" w:hanging="357"/>
              <w:rPr>
                <w:sz w:val="22"/>
                <w:szCs w:val="22"/>
              </w:rPr>
            </w:pPr>
            <w:r w:rsidRPr="00424270">
              <w:rPr>
                <w:sz w:val="22"/>
                <w:szCs w:val="22"/>
              </w:rPr>
              <w:t>МО прикрепления</w:t>
            </w:r>
          </w:p>
          <w:p w14:paraId="211D96CE" w14:textId="77777777" w:rsidR="00703BFD" w:rsidRPr="00424270" w:rsidRDefault="00703BFD" w:rsidP="004C5428">
            <w:pPr>
              <w:numPr>
                <w:ilvl w:val="0"/>
                <w:numId w:val="99"/>
              </w:numPr>
              <w:ind w:left="357" w:hanging="357"/>
              <w:rPr>
                <w:sz w:val="22"/>
                <w:szCs w:val="22"/>
              </w:rPr>
            </w:pPr>
            <w:r w:rsidRPr="00424270">
              <w:rPr>
                <w:sz w:val="22"/>
                <w:szCs w:val="22"/>
              </w:rPr>
              <w:t>Участок</w:t>
            </w:r>
          </w:p>
          <w:p w14:paraId="072F28AB" w14:textId="77777777" w:rsidR="00703BFD" w:rsidRPr="00424270" w:rsidRDefault="00703BFD" w:rsidP="004C5428">
            <w:pPr>
              <w:numPr>
                <w:ilvl w:val="0"/>
                <w:numId w:val="99"/>
              </w:numPr>
              <w:ind w:left="357" w:hanging="357"/>
              <w:rPr>
                <w:sz w:val="22"/>
                <w:szCs w:val="22"/>
              </w:rPr>
            </w:pPr>
            <w:r w:rsidRPr="00424270">
              <w:rPr>
                <w:sz w:val="22"/>
                <w:szCs w:val="22"/>
              </w:rPr>
              <w:t>Плановая дата прививки</w:t>
            </w:r>
          </w:p>
          <w:p w14:paraId="3737D4B4" w14:textId="77777777" w:rsidR="00703BFD" w:rsidRPr="00424270" w:rsidRDefault="00703BFD" w:rsidP="004C5428">
            <w:pPr>
              <w:numPr>
                <w:ilvl w:val="0"/>
                <w:numId w:val="99"/>
              </w:numPr>
              <w:ind w:left="357" w:hanging="357"/>
              <w:rPr>
                <w:sz w:val="22"/>
                <w:szCs w:val="22"/>
              </w:rPr>
            </w:pPr>
            <w:r w:rsidRPr="00424270">
              <w:rPr>
                <w:sz w:val="22"/>
                <w:szCs w:val="22"/>
              </w:rPr>
              <w:t>В том числе просроченные</w:t>
            </w:r>
          </w:p>
          <w:p w14:paraId="73E7DA26" w14:textId="77777777" w:rsidR="00703BFD" w:rsidRPr="00424270" w:rsidRDefault="00703BFD" w:rsidP="004C5428">
            <w:pPr>
              <w:numPr>
                <w:ilvl w:val="0"/>
                <w:numId w:val="99"/>
              </w:numPr>
              <w:ind w:left="357" w:hanging="357"/>
              <w:rPr>
                <w:sz w:val="22"/>
                <w:szCs w:val="22"/>
              </w:rPr>
            </w:pPr>
            <w:r w:rsidRPr="00424270">
              <w:rPr>
                <w:sz w:val="22"/>
                <w:szCs w:val="22"/>
              </w:rPr>
              <w:t>Вид прививки</w:t>
            </w:r>
          </w:p>
          <w:p w14:paraId="20A8DF10" w14:textId="77777777" w:rsidR="00703BFD" w:rsidRPr="00424270" w:rsidRDefault="00703BFD" w:rsidP="004C5428">
            <w:pPr>
              <w:numPr>
                <w:ilvl w:val="0"/>
                <w:numId w:val="99"/>
              </w:numPr>
              <w:ind w:left="357" w:hanging="357"/>
              <w:rPr>
                <w:sz w:val="22"/>
                <w:szCs w:val="22"/>
              </w:rPr>
            </w:pPr>
            <w:r w:rsidRPr="00424270">
              <w:rPr>
                <w:sz w:val="22"/>
                <w:szCs w:val="22"/>
              </w:rPr>
              <w:t>Прививка</w:t>
            </w:r>
          </w:p>
          <w:p w14:paraId="09823B03" w14:textId="77777777" w:rsidR="00703BFD" w:rsidRPr="00424270" w:rsidRDefault="00703BFD" w:rsidP="004C5428">
            <w:pPr>
              <w:numPr>
                <w:ilvl w:val="0"/>
                <w:numId w:val="99"/>
              </w:numPr>
              <w:ind w:left="357" w:hanging="357"/>
              <w:rPr>
                <w:sz w:val="22"/>
                <w:szCs w:val="22"/>
              </w:rPr>
            </w:pPr>
            <w:r w:rsidRPr="00424270">
              <w:rPr>
                <w:sz w:val="22"/>
                <w:szCs w:val="22"/>
              </w:rPr>
              <w:t>Наличие вакцины в МО</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41E9F87" w14:textId="77777777" w:rsidR="00703BFD" w:rsidRPr="00424270" w:rsidRDefault="00703BFD" w:rsidP="004C5428">
            <w:pPr>
              <w:pStyle w:val="afffffffc"/>
              <w:spacing w:before="0" w:beforeAutospacing="0" w:after="0" w:afterAutospacing="0"/>
              <w:divId w:val="1470627867"/>
              <w:rPr>
                <w:sz w:val="22"/>
                <w:szCs w:val="22"/>
              </w:rPr>
            </w:pPr>
            <w:r w:rsidRPr="00424270">
              <w:rPr>
                <w:sz w:val="22"/>
                <w:szCs w:val="22"/>
              </w:rPr>
              <w:t>Критичная</w:t>
            </w:r>
          </w:p>
        </w:tc>
      </w:tr>
      <w:tr w:rsidR="00A2351B" w:rsidRPr="00424270" w14:paraId="1A31AACD" w14:textId="77777777">
        <w:trPr>
          <w:divId w:val="1594901520"/>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D080C2E" w14:textId="77777777" w:rsidR="00703BFD" w:rsidRPr="00424270" w:rsidRDefault="00703BFD" w:rsidP="004C5428">
            <w:pPr>
              <w:rPr>
                <w:sz w:val="22"/>
                <w:szCs w:val="22"/>
              </w:rPr>
            </w:pPr>
            <w:r w:rsidRPr="00424270">
              <w:rPr>
                <w:sz w:val="22"/>
                <w:szCs w:val="22"/>
              </w:rPr>
              <w:t xml:space="preserve">Модуль Иммунопрофилактика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8C81A66" w14:textId="77777777" w:rsidR="00703BFD" w:rsidRPr="00424270" w:rsidRDefault="00703BFD" w:rsidP="004C5428">
            <w:pPr>
              <w:rPr>
                <w:sz w:val="22"/>
                <w:szCs w:val="22"/>
              </w:rPr>
            </w:pPr>
            <w:r w:rsidRPr="00424270">
              <w:rPr>
                <w:sz w:val="22"/>
                <w:szCs w:val="22"/>
              </w:rPr>
              <w:t>Просмотр карты профилактических прививок пациента из журнала планов вакцинации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FA9A528" w14:textId="77777777" w:rsidR="00703BFD" w:rsidRPr="00424270" w:rsidRDefault="00703BFD" w:rsidP="004C5428">
            <w:pPr>
              <w:pStyle w:val="afffffffc"/>
              <w:spacing w:before="0" w:beforeAutospacing="0" w:after="0" w:afterAutospacing="0"/>
              <w:divId w:val="545266085"/>
              <w:rPr>
                <w:sz w:val="22"/>
                <w:szCs w:val="22"/>
              </w:rPr>
            </w:pPr>
            <w:r w:rsidRPr="00424270">
              <w:rPr>
                <w:sz w:val="22"/>
                <w:szCs w:val="22"/>
              </w:rPr>
              <w:t>Критичная</w:t>
            </w:r>
          </w:p>
        </w:tc>
      </w:tr>
      <w:tr w:rsidR="00A2351B" w:rsidRPr="00424270" w14:paraId="3E0A8F94" w14:textId="77777777">
        <w:trPr>
          <w:divId w:val="1594901520"/>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E7247F2" w14:textId="77777777" w:rsidR="00703BFD" w:rsidRPr="00424270" w:rsidRDefault="00703BFD" w:rsidP="004C5428">
            <w:pPr>
              <w:rPr>
                <w:sz w:val="22"/>
                <w:szCs w:val="22"/>
              </w:rPr>
            </w:pPr>
            <w:r w:rsidRPr="00424270">
              <w:rPr>
                <w:sz w:val="22"/>
                <w:szCs w:val="22"/>
              </w:rPr>
              <w:t xml:space="preserve">Модуль Иммунопрофилактика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13F0814" w14:textId="77777777" w:rsidR="00703BFD" w:rsidRPr="00424270" w:rsidRDefault="00703BFD" w:rsidP="004C5428">
            <w:pPr>
              <w:rPr>
                <w:sz w:val="22"/>
                <w:szCs w:val="22"/>
              </w:rPr>
            </w:pPr>
            <w:r w:rsidRPr="00424270">
              <w:rPr>
                <w:sz w:val="22"/>
                <w:szCs w:val="22"/>
              </w:rPr>
              <w:t>Просмотр ЭМК пациента из журнала планов вакцинации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A258FCD" w14:textId="77777777" w:rsidR="00703BFD" w:rsidRPr="00424270" w:rsidRDefault="00703BFD" w:rsidP="004C5428">
            <w:pPr>
              <w:pStyle w:val="afffffffc"/>
              <w:spacing w:before="0" w:beforeAutospacing="0" w:after="0" w:afterAutospacing="0"/>
              <w:divId w:val="1452898797"/>
              <w:rPr>
                <w:sz w:val="22"/>
                <w:szCs w:val="22"/>
              </w:rPr>
            </w:pPr>
            <w:r w:rsidRPr="00424270">
              <w:rPr>
                <w:sz w:val="22"/>
                <w:szCs w:val="22"/>
              </w:rPr>
              <w:t>Критичная</w:t>
            </w:r>
          </w:p>
        </w:tc>
      </w:tr>
      <w:tr w:rsidR="00A2351B" w:rsidRPr="00424270" w14:paraId="4F0B9ECC" w14:textId="77777777">
        <w:trPr>
          <w:divId w:val="1594901520"/>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632F97B" w14:textId="77777777" w:rsidR="00703BFD" w:rsidRPr="00424270" w:rsidRDefault="00703BFD" w:rsidP="004C5428">
            <w:pPr>
              <w:rPr>
                <w:sz w:val="22"/>
                <w:szCs w:val="22"/>
              </w:rPr>
            </w:pPr>
            <w:r w:rsidRPr="00424270">
              <w:rPr>
                <w:sz w:val="22"/>
                <w:szCs w:val="22"/>
              </w:rPr>
              <w:t xml:space="preserve">Модуль Иммунопрофилактика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C99BFEB" w14:textId="77777777" w:rsidR="00703BFD" w:rsidRPr="00424270" w:rsidRDefault="00703BFD" w:rsidP="004C5428">
            <w:pPr>
              <w:pStyle w:val="afffffffc"/>
              <w:spacing w:before="0" w:beforeAutospacing="0" w:after="0" w:afterAutospacing="0"/>
              <w:rPr>
                <w:sz w:val="22"/>
                <w:szCs w:val="22"/>
              </w:rPr>
            </w:pPr>
            <w:r w:rsidRPr="00424270">
              <w:rPr>
                <w:sz w:val="22"/>
                <w:szCs w:val="22"/>
              </w:rPr>
              <w:t>Резервирование вакцины при выписке направления на осмотр перед вакцинацией в журнале планов вакцинации с указанием:</w:t>
            </w:r>
          </w:p>
          <w:p w14:paraId="11648B37" w14:textId="77777777" w:rsidR="00703BFD" w:rsidRPr="00424270" w:rsidRDefault="00703BFD" w:rsidP="004C5428">
            <w:pPr>
              <w:numPr>
                <w:ilvl w:val="0"/>
                <w:numId w:val="100"/>
              </w:numPr>
              <w:ind w:left="357" w:hanging="357"/>
              <w:rPr>
                <w:sz w:val="22"/>
                <w:szCs w:val="22"/>
              </w:rPr>
            </w:pPr>
            <w:r w:rsidRPr="00424270">
              <w:rPr>
                <w:sz w:val="22"/>
                <w:szCs w:val="22"/>
              </w:rPr>
              <w:t>МО</w:t>
            </w:r>
          </w:p>
          <w:p w14:paraId="593D8596" w14:textId="77777777" w:rsidR="00703BFD" w:rsidRPr="00424270" w:rsidRDefault="00703BFD" w:rsidP="004C5428">
            <w:pPr>
              <w:numPr>
                <w:ilvl w:val="0"/>
                <w:numId w:val="100"/>
              </w:numPr>
              <w:ind w:left="357" w:hanging="357"/>
              <w:rPr>
                <w:sz w:val="22"/>
                <w:szCs w:val="22"/>
              </w:rPr>
            </w:pPr>
            <w:r w:rsidRPr="00424270">
              <w:rPr>
                <w:sz w:val="22"/>
                <w:szCs w:val="22"/>
              </w:rPr>
              <w:t>Подразделение</w:t>
            </w:r>
          </w:p>
          <w:p w14:paraId="283AA5B5" w14:textId="77777777" w:rsidR="00703BFD" w:rsidRPr="00424270" w:rsidRDefault="00703BFD" w:rsidP="004C5428">
            <w:pPr>
              <w:numPr>
                <w:ilvl w:val="0"/>
                <w:numId w:val="100"/>
              </w:numPr>
              <w:ind w:left="357" w:hanging="357"/>
              <w:rPr>
                <w:sz w:val="22"/>
                <w:szCs w:val="22"/>
              </w:rPr>
            </w:pPr>
            <w:r w:rsidRPr="00424270">
              <w:rPr>
                <w:sz w:val="22"/>
                <w:szCs w:val="22"/>
              </w:rPr>
              <w:t>Отделение</w:t>
            </w:r>
          </w:p>
          <w:p w14:paraId="6CF3DEE7" w14:textId="77777777" w:rsidR="00703BFD" w:rsidRPr="00424270" w:rsidRDefault="00703BFD" w:rsidP="004C5428">
            <w:pPr>
              <w:numPr>
                <w:ilvl w:val="0"/>
                <w:numId w:val="100"/>
              </w:numPr>
              <w:ind w:left="357" w:hanging="357"/>
              <w:rPr>
                <w:sz w:val="22"/>
                <w:szCs w:val="22"/>
              </w:rPr>
            </w:pPr>
            <w:r w:rsidRPr="00424270">
              <w:rPr>
                <w:sz w:val="22"/>
                <w:szCs w:val="22"/>
              </w:rPr>
              <w:t>Кабинет вакцинации</w:t>
            </w:r>
          </w:p>
          <w:p w14:paraId="62BB2F10" w14:textId="77777777" w:rsidR="00703BFD" w:rsidRPr="00424270" w:rsidRDefault="00703BFD" w:rsidP="004C5428">
            <w:pPr>
              <w:numPr>
                <w:ilvl w:val="0"/>
                <w:numId w:val="100"/>
              </w:numPr>
              <w:ind w:left="357" w:hanging="357"/>
              <w:rPr>
                <w:sz w:val="22"/>
                <w:szCs w:val="22"/>
              </w:rPr>
            </w:pPr>
            <w:r w:rsidRPr="00424270">
              <w:rPr>
                <w:sz w:val="22"/>
                <w:szCs w:val="22"/>
              </w:rPr>
              <w:t>Склад</w:t>
            </w:r>
          </w:p>
          <w:p w14:paraId="42096F6D" w14:textId="77777777" w:rsidR="00703BFD" w:rsidRPr="00424270" w:rsidRDefault="00703BFD" w:rsidP="004C5428">
            <w:pPr>
              <w:numPr>
                <w:ilvl w:val="0"/>
                <w:numId w:val="100"/>
              </w:numPr>
              <w:ind w:left="357" w:hanging="357"/>
              <w:rPr>
                <w:sz w:val="22"/>
                <w:szCs w:val="22"/>
              </w:rPr>
            </w:pPr>
            <w:r w:rsidRPr="00424270">
              <w:rPr>
                <w:sz w:val="22"/>
                <w:szCs w:val="22"/>
              </w:rPr>
              <w:t>Вакцина</w:t>
            </w:r>
          </w:p>
          <w:p w14:paraId="7F0470AD" w14:textId="77777777" w:rsidR="00703BFD" w:rsidRPr="00424270" w:rsidRDefault="00703BFD" w:rsidP="004C5428">
            <w:pPr>
              <w:numPr>
                <w:ilvl w:val="0"/>
                <w:numId w:val="100"/>
              </w:numPr>
              <w:ind w:left="357" w:hanging="357"/>
              <w:rPr>
                <w:sz w:val="22"/>
                <w:szCs w:val="22"/>
              </w:rPr>
            </w:pPr>
            <w:r w:rsidRPr="00424270">
              <w:rPr>
                <w:sz w:val="22"/>
                <w:szCs w:val="22"/>
              </w:rPr>
              <w:t>Количество доз</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8639302" w14:textId="77777777" w:rsidR="00703BFD" w:rsidRPr="00424270" w:rsidRDefault="00703BFD" w:rsidP="004C5428">
            <w:pPr>
              <w:pStyle w:val="afffffffc"/>
              <w:spacing w:before="0" w:beforeAutospacing="0" w:after="0" w:afterAutospacing="0"/>
              <w:divId w:val="1303576962"/>
              <w:rPr>
                <w:sz w:val="22"/>
                <w:szCs w:val="22"/>
              </w:rPr>
            </w:pPr>
            <w:r w:rsidRPr="00424270">
              <w:rPr>
                <w:sz w:val="22"/>
                <w:szCs w:val="22"/>
              </w:rPr>
              <w:t>Критичная</w:t>
            </w:r>
          </w:p>
        </w:tc>
      </w:tr>
      <w:tr w:rsidR="00A2351B" w:rsidRPr="00424270" w14:paraId="55D9B818" w14:textId="77777777">
        <w:trPr>
          <w:divId w:val="1594901520"/>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BD7E79B" w14:textId="77777777" w:rsidR="00703BFD" w:rsidRPr="00424270" w:rsidRDefault="00703BFD" w:rsidP="004C5428">
            <w:pPr>
              <w:rPr>
                <w:sz w:val="22"/>
                <w:szCs w:val="22"/>
              </w:rPr>
            </w:pPr>
            <w:r w:rsidRPr="00424270">
              <w:rPr>
                <w:sz w:val="22"/>
                <w:szCs w:val="22"/>
              </w:rPr>
              <w:t xml:space="preserve">Модуль Иммунопрофилактика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4DCE392" w14:textId="77777777" w:rsidR="00703BFD" w:rsidRPr="00424270" w:rsidRDefault="00703BFD" w:rsidP="004C5428">
            <w:pPr>
              <w:rPr>
                <w:sz w:val="22"/>
                <w:szCs w:val="22"/>
              </w:rPr>
            </w:pPr>
            <w:r w:rsidRPr="00424270">
              <w:rPr>
                <w:sz w:val="22"/>
                <w:szCs w:val="22"/>
              </w:rPr>
              <w:t>Функциональный блок "Профилактические прививки" в сигнальной информации ЭМК пациента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9135611" w14:textId="77777777" w:rsidR="00703BFD" w:rsidRPr="00424270" w:rsidRDefault="00703BFD" w:rsidP="004C5428">
            <w:pPr>
              <w:pStyle w:val="afffffffc"/>
              <w:spacing w:before="0" w:beforeAutospacing="0" w:after="0" w:afterAutospacing="0"/>
              <w:divId w:val="1769110196"/>
              <w:rPr>
                <w:sz w:val="22"/>
                <w:szCs w:val="22"/>
              </w:rPr>
            </w:pPr>
            <w:r w:rsidRPr="00424270">
              <w:rPr>
                <w:sz w:val="22"/>
                <w:szCs w:val="22"/>
              </w:rPr>
              <w:t>Критичная</w:t>
            </w:r>
          </w:p>
        </w:tc>
      </w:tr>
      <w:tr w:rsidR="00A2351B" w:rsidRPr="00424270" w14:paraId="1AE248DB" w14:textId="77777777">
        <w:trPr>
          <w:divId w:val="1594901520"/>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C785C78" w14:textId="77777777" w:rsidR="00703BFD" w:rsidRPr="00424270" w:rsidRDefault="00703BFD" w:rsidP="004C5428">
            <w:pPr>
              <w:rPr>
                <w:sz w:val="22"/>
                <w:szCs w:val="22"/>
              </w:rPr>
            </w:pPr>
            <w:r w:rsidRPr="00424270">
              <w:rPr>
                <w:sz w:val="22"/>
                <w:szCs w:val="22"/>
              </w:rPr>
              <w:t xml:space="preserve">Модуль Иммунопрофилактика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08022B6" w14:textId="77777777" w:rsidR="00703BFD" w:rsidRPr="00424270" w:rsidRDefault="00703BFD" w:rsidP="004C5428">
            <w:pPr>
              <w:rPr>
                <w:sz w:val="22"/>
                <w:szCs w:val="22"/>
              </w:rPr>
            </w:pPr>
            <w:r w:rsidRPr="00424270">
              <w:rPr>
                <w:sz w:val="22"/>
                <w:szCs w:val="22"/>
              </w:rPr>
              <w:t>Просмотр карты профилактических прививок в сигнальной информации ЭМК пациента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EC08605" w14:textId="77777777" w:rsidR="00703BFD" w:rsidRPr="00424270" w:rsidRDefault="00703BFD" w:rsidP="004C5428">
            <w:pPr>
              <w:pStyle w:val="afffffffc"/>
              <w:spacing w:before="0" w:beforeAutospacing="0" w:after="0" w:afterAutospacing="0"/>
              <w:divId w:val="145636058"/>
              <w:rPr>
                <w:sz w:val="22"/>
                <w:szCs w:val="22"/>
              </w:rPr>
            </w:pPr>
            <w:r w:rsidRPr="00424270">
              <w:rPr>
                <w:sz w:val="22"/>
                <w:szCs w:val="22"/>
              </w:rPr>
              <w:t>Критичная</w:t>
            </w:r>
          </w:p>
        </w:tc>
      </w:tr>
      <w:tr w:rsidR="00A2351B" w:rsidRPr="00424270" w14:paraId="10F5BCA2" w14:textId="77777777">
        <w:trPr>
          <w:divId w:val="1594901520"/>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611C7A2" w14:textId="77777777" w:rsidR="00703BFD" w:rsidRPr="00424270" w:rsidRDefault="00703BFD" w:rsidP="004C5428">
            <w:pPr>
              <w:rPr>
                <w:sz w:val="22"/>
                <w:szCs w:val="22"/>
              </w:rPr>
            </w:pPr>
            <w:r w:rsidRPr="00424270">
              <w:rPr>
                <w:sz w:val="22"/>
                <w:szCs w:val="22"/>
              </w:rPr>
              <w:t xml:space="preserve">Модуль Иммунопрофилактика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3247608" w14:textId="77777777" w:rsidR="00703BFD" w:rsidRPr="00424270" w:rsidRDefault="00703BFD" w:rsidP="004C5428">
            <w:pPr>
              <w:rPr>
                <w:sz w:val="22"/>
                <w:szCs w:val="22"/>
              </w:rPr>
            </w:pPr>
            <w:r w:rsidRPr="00424270">
              <w:rPr>
                <w:sz w:val="22"/>
                <w:szCs w:val="22"/>
              </w:rPr>
              <w:t>Автоматическое заполнение карты профилактических прививок в ЭМК пациента на основе данных о вакцинации, проведенной в посещении в ИС.</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8D0E533" w14:textId="77777777" w:rsidR="00703BFD" w:rsidRPr="00424270" w:rsidRDefault="00703BFD" w:rsidP="004C5428">
            <w:pPr>
              <w:pStyle w:val="afffffffc"/>
              <w:spacing w:before="0" w:beforeAutospacing="0" w:after="0" w:afterAutospacing="0"/>
              <w:divId w:val="1395545218"/>
              <w:rPr>
                <w:sz w:val="22"/>
                <w:szCs w:val="22"/>
              </w:rPr>
            </w:pPr>
            <w:r w:rsidRPr="00424270">
              <w:rPr>
                <w:sz w:val="22"/>
                <w:szCs w:val="22"/>
              </w:rPr>
              <w:t>Критичная</w:t>
            </w:r>
          </w:p>
        </w:tc>
      </w:tr>
      <w:tr w:rsidR="00A2351B" w:rsidRPr="00424270" w14:paraId="526C34D4" w14:textId="77777777">
        <w:trPr>
          <w:divId w:val="1594901520"/>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E5243EE" w14:textId="77777777" w:rsidR="00703BFD" w:rsidRPr="00424270" w:rsidRDefault="00703BFD" w:rsidP="004C5428">
            <w:pPr>
              <w:rPr>
                <w:sz w:val="22"/>
                <w:szCs w:val="22"/>
              </w:rPr>
            </w:pPr>
            <w:r w:rsidRPr="00424270">
              <w:rPr>
                <w:sz w:val="22"/>
                <w:szCs w:val="22"/>
              </w:rPr>
              <w:t xml:space="preserve">Модуль Иммунопрофилактика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504DA53" w14:textId="77777777" w:rsidR="00703BFD" w:rsidRPr="00424270" w:rsidRDefault="00703BFD" w:rsidP="004C5428">
            <w:pPr>
              <w:rPr>
                <w:sz w:val="22"/>
                <w:szCs w:val="22"/>
              </w:rPr>
            </w:pPr>
            <w:r w:rsidRPr="00424270">
              <w:rPr>
                <w:sz w:val="22"/>
                <w:szCs w:val="22"/>
              </w:rPr>
              <w:t>Добавление профилактических прививок в ручном режиме на основании представленной пациентом информации в медицинских документах.</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6388C53" w14:textId="77777777" w:rsidR="00703BFD" w:rsidRPr="00424270" w:rsidRDefault="00703BFD" w:rsidP="004C5428">
            <w:pPr>
              <w:pStyle w:val="afffffffc"/>
              <w:spacing w:before="0" w:beforeAutospacing="0" w:after="0" w:afterAutospacing="0"/>
              <w:divId w:val="791945432"/>
              <w:rPr>
                <w:sz w:val="22"/>
                <w:szCs w:val="22"/>
              </w:rPr>
            </w:pPr>
            <w:r w:rsidRPr="00424270">
              <w:rPr>
                <w:sz w:val="22"/>
                <w:szCs w:val="22"/>
              </w:rPr>
              <w:t>Критичная</w:t>
            </w:r>
          </w:p>
        </w:tc>
      </w:tr>
      <w:tr w:rsidR="00A2351B" w:rsidRPr="00424270" w14:paraId="1D0F1847" w14:textId="77777777">
        <w:trPr>
          <w:divId w:val="1594901520"/>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C337957" w14:textId="77777777" w:rsidR="00703BFD" w:rsidRPr="00424270" w:rsidRDefault="00703BFD" w:rsidP="004C5428">
            <w:pPr>
              <w:rPr>
                <w:sz w:val="22"/>
                <w:szCs w:val="22"/>
              </w:rPr>
            </w:pPr>
            <w:r w:rsidRPr="00424270">
              <w:rPr>
                <w:sz w:val="22"/>
                <w:szCs w:val="22"/>
              </w:rPr>
              <w:t xml:space="preserve">Модуль Иммунопрофилактика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DC2CDA7" w14:textId="77777777" w:rsidR="00703BFD" w:rsidRPr="00424270" w:rsidRDefault="00703BFD" w:rsidP="004C5428">
            <w:pPr>
              <w:rPr>
                <w:sz w:val="22"/>
                <w:szCs w:val="22"/>
              </w:rPr>
            </w:pPr>
            <w:r w:rsidRPr="00424270">
              <w:rPr>
                <w:sz w:val="22"/>
                <w:szCs w:val="22"/>
              </w:rPr>
              <w:t>Изменение, удаление профилактических прививок, добавленных в ручном режиме.</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55871B6" w14:textId="77777777" w:rsidR="00703BFD" w:rsidRPr="00424270" w:rsidRDefault="00703BFD" w:rsidP="004C5428">
            <w:pPr>
              <w:pStyle w:val="afffffffc"/>
              <w:spacing w:before="0" w:beforeAutospacing="0" w:after="0" w:afterAutospacing="0"/>
              <w:divId w:val="290281812"/>
              <w:rPr>
                <w:sz w:val="22"/>
                <w:szCs w:val="22"/>
              </w:rPr>
            </w:pPr>
            <w:r w:rsidRPr="00424270">
              <w:rPr>
                <w:sz w:val="22"/>
                <w:szCs w:val="22"/>
              </w:rPr>
              <w:t>Критичная</w:t>
            </w:r>
          </w:p>
        </w:tc>
      </w:tr>
      <w:tr w:rsidR="00A2351B" w:rsidRPr="00424270" w14:paraId="608663DF" w14:textId="77777777">
        <w:trPr>
          <w:divId w:val="1594901520"/>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723285E" w14:textId="77777777" w:rsidR="00703BFD" w:rsidRPr="00424270" w:rsidRDefault="00703BFD" w:rsidP="004C5428">
            <w:pPr>
              <w:rPr>
                <w:sz w:val="22"/>
                <w:szCs w:val="22"/>
              </w:rPr>
            </w:pPr>
            <w:r w:rsidRPr="00424270">
              <w:rPr>
                <w:sz w:val="22"/>
                <w:szCs w:val="22"/>
              </w:rPr>
              <w:t xml:space="preserve">Модуль Иммунопрофилактика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AD0906A" w14:textId="77777777" w:rsidR="00703BFD" w:rsidRPr="00424270" w:rsidRDefault="00703BFD" w:rsidP="004C5428">
            <w:pPr>
              <w:rPr>
                <w:sz w:val="22"/>
                <w:szCs w:val="22"/>
              </w:rPr>
            </w:pPr>
            <w:r w:rsidRPr="00424270">
              <w:rPr>
                <w:sz w:val="22"/>
                <w:szCs w:val="22"/>
              </w:rPr>
              <w:t>Возможность редактирования прививки для ввода данных о размере рубчика для прививок с типом "против туберкулеза".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E410C6C" w14:textId="77777777" w:rsidR="00703BFD" w:rsidRPr="00424270" w:rsidRDefault="00703BFD" w:rsidP="004C5428">
            <w:pPr>
              <w:rPr>
                <w:sz w:val="22"/>
                <w:szCs w:val="22"/>
              </w:rPr>
            </w:pPr>
            <w:r w:rsidRPr="00424270">
              <w:rPr>
                <w:sz w:val="22"/>
                <w:szCs w:val="22"/>
              </w:rPr>
              <w:t>Нет</w:t>
            </w:r>
          </w:p>
        </w:tc>
      </w:tr>
      <w:tr w:rsidR="00A2351B" w:rsidRPr="00424270" w14:paraId="0A8A024F" w14:textId="77777777">
        <w:trPr>
          <w:divId w:val="1594901520"/>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EB25DA5" w14:textId="77777777" w:rsidR="00703BFD" w:rsidRPr="00424270" w:rsidRDefault="00703BFD" w:rsidP="004C5428">
            <w:pPr>
              <w:rPr>
                <w:sz w:val="22"/>
                <w:szCs w:val="22"/>
              </w:rPr>
            </w:pPr>
            <w:r w:rsidRPr="00424270">
              <w:rPr>
                <w:sz w:val="22"/>
                <w:szCs w:val="22"/>
              </w:rPr>
              <w:t xml:space="preserve">Модуль Иммунопрофилактика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BBF518B" w14:textId="77777777" w:rsidR="00703BFD" w:rsidRPr="00424270" w:rsidRDefault="00703BFD" w:rsidP="004C5428">
            <w:pPr>
              <w:pStyle w:val="afffffffc"/>
              <w:spacing w:before="0" w:beforeAutospacing="0" w:after="0" w:afterAutospacing="0"/>
              <w:divId w:val="530610613"/>
              <w:rPr>
                <w:sz w:val="22"/>
                <w:szCs w:val="22"/>
              </w:rPr>
            </w:pPr>
            <w:r w:rsidRPr="00424270">
              <w:rPr>
                <w:sz w:val="22"/>
                <w:szCs w:val="22"/>
              </w:rPr>
              <w:t>Печать формы 063/у.</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5A809BA" w14:textId="77777777" w:rsidR="00703BFD" w:rsidRPr="00424270" w:rsidRDefault="00703BFD" w:rsidP="004C5428">
            <w:pPr>
              <w:rPr>
                <w:sz w:val="22"/>
                <w:szCs w:val="22"/>
              </w:rPr>
            </w:pPr>
            <w:r w:rsidRPr="00424270">
              <w:rPr>
                <w:sz w:val="22"/>
                <w:szCs w:val="22"/>
              </w:rPr>
              <w:t>Нет</w:t>
            </w:r>
          </w:p>
        </w:tc>
      </w:tr>
      <w:tr w:rsidR="00A2351B" w:rsidRPr="00424270" w14:paraId="72A7E07A" w14:textId="77777777">
        <w:trPr>
          <w:divId w:val="1594901520"/>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B874D17" w14:textId="77777777" w:rsidR="00703BFD" w:rsidRPr="00424270" w:rsidRDefault="00703BFD" w:rsidP="004C5428">
            <w:pPr>
              <w:rPr>
                <w:sz w:val="22"/>
                <w:szCs w:val="22"/>
              </w:rPr>
            </w:pPr>
            <w:r w:rsidRPr="00424270">
              <w:rPr>
                <w:sz w:val="22"/>
                <w:szCs w:val="22"/>
              </w:rPr>
              <w:t xml:space="preserve">Модуль Иммунопрофилактика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0A554A1" w14:textId="77777777" w:rsidR="00703BFD" w:rsidRPr="00424270" w:rsidRDefault="00703BFD" w:rsidP="004C5428">
            <w:pPr>
              <w:rPr>
                <w:sz w:val="22"/>
                <w:szCs w:val="22"/>
              </w:rPr>
            </w:pPr>
            <w:r w:rsidRPr="00424270">
              <w:rPr>
                <w:sz w:val="22"/>
                <w:szCs w:val="22"/>
              </w:rPr>
              <w:t>Возможность открытия плана профилактических прививок пациента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1AC8646" w14:textId="77777777" w:rsidR="00703BFD" w:rsidRPr="00424270" w:rsidRDefault="00703BFD" w:rsidP="004C5428">
            <w:pPr>
              <w:rPr>
                <w:sz w:val="22"/>
                <w:szCs w:val="22"/>
              </w:rPr>
            </w:pPr>
            <w:r w:rsidRPr="00424270">
              <w:rPr>
                <w:sz w:val="22"/>
                <w:szCs w:val="22"/>
              </w:rPr>
              <w:t>Нет</w:t>
            </w:r>
          </w:p>
        </w:tc>
      </w:tr>
      <w:tr w:rsidR="00A2351B" w:rsidRPr="00424270" w14:paraId="5088B6BE" w14:textId="77777777">
        <w:trPr>
          <w:divId w:val="1594901520"/>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D5B993D" w14:textId="77777777" w:rsidR="00703BFD" w:rsidRPr="00424270" w:rsidRDefault="00703BFD" w:rsidP="004C5428">
            <w:pPr>
              <w:rPr>
                <w:sz w:val="22"/>
                <w:szCs w:val="22"/>
              </w:rPr>
            </w:pPr>
            <w:r w:rsidRPr="00424270">
              <w:rPr>
                <w:sz w:val="22"/>
                <w:szCs w:val="22"/>
              </w:rPr>
              <w:t xml:space="preserve">Модуль Иммунопрофилактика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E1288CF" w14:textId="77777777" w:rsidR="00703BFD" w:rsidRPr="00424270" w:rsidRDefault="00703BFD" w:rsidP="004C5428">
            <w:pPr>
              <w:pStyle w:val="afffffffc"/>
              <w:spacing w:before="0" w:beforeAutospacing="0" w:after="0" w:afterAutospacing="0"/>
              <w:divId w:val="1104031298"/>
              <w:rPr>
                <w:sz w:val="22"/>
                <w:szCs w:val="22"/>
              </w:rPr>
            </w:pPr>
            <w:r w:rsidRPr="00424270">
              <w:rPr>
                <w:sz w:val="22"/>
                <w:szCs w:val="22"/>
              </w:rPr>
              <w:t>Добавление извещений о неблагоприятных реакциях на вакцинацию</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8174A43" w14:textId="77777777" w:rsidR="00703BFD" w:rsidRPr="00424270" w:rsidRDefault="00703BFD" w:rsidP="004C5428">
            <w:pPr>
              <w:pStyle w:val="afffffffc"/>
              <w:spacing w:before="0" w:beforeAutospacing="0" w:after="0" w:afterAutospacing="0"/>
              <w:divId w:val="599997238"/>
              <w:rPr>
                <w:sz w:val="22"/>
                <w:szCs w:val="22"/>
              </w:rPr>
            </w:pPr>
            <w:r w:rsidRPr="00424270">
              <w:rPr>
                <w:sz w:val="22"/>
                <w:szCs w:val="22"/>
              </w:rPr>
              <w:t>Критичная</w:t>
            </w:r>
          </w:p>
        </w:tc>
      </w:tr>
      <w:tr w:rsidR="00A2351B" w:rsidRPr="00424270" w14:paraId="2E744918" w14:textId="77777777">
        <w:trPr>
          <w:divId w:val="1594901520"/>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7D77F07" w14:textId="77777777" w:rsidR="00703BFD" w:rsidRPr="00424270" w:rsidRDefault="00703BFD" w:rsidP="004C5428">
            <w:pPr>
              <w:rPr>
                <w:sz w:val="22"/>
                <w:szCs w:val="22"/>
              </w:rPr>
            </w:pPr>
            <w:r w:rsidRPr="00424270">
              <w:rPr>
                <w:sz w:val="22"/>
                <w:szCs w:val="22"/>
              </w:rPr>
              <w:t xml:space="preserve">Модуль Иммунопрофилактика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130E785" w14:textId="77777777" w:rsidR="00703BFD" w:rsidRPr="00424270" w:rsidRDefault="00703BFD" w:rsidP="004C5428">
            <w:pPr>
              <w:pStyle w:val="afffffffc"/>
              <w:spacing w:before="0" w:beforeAutospacing="0" w:after="0" w:afterAutospacing="0"/>
              <w:divId w:val="269556598"/>
              <w:rPr>
                <w:sz w:val="22"/>
                <w:szCs w:val="22"/>
              </w:rPr>
            </w:pPr>
            <w:r w:rsidRPr="00424270">
              <w:rPr>
                <w:sz w:val="22"/>
                <w:szCs w:val="22"/>
              </w:rPr>
              <w:t>Отправка уведомлений о подтвержденных неблагоприятных реакциях выбранным адресатам:</w:t>
            </w:r>
          </w:p>
          <w:p w14:paraId="1C2E80BB" w14:textId="77777777" w:rsidR="00703BFD" w:rsidRPr="00424270" w:rsidRDefault="00703BFD" w:rsidP="004C5428">
            <w:pPr>
              <w:numPr>
                <w:ilvl w:val="0"/>
                <w:numId w:val="101"/>
              </w:numPr>
              <w:ind w:left="357" w:hanging="357"/>
              <w:divId w:val="269556598"/>
              <w:rPr>
                <w:sz w:val="22"/>
                <w:szCs w:val="22"/>
              </w:rPr>
            </w:pPr>
            <w:r w:rsidRPr="00424270">
              <w:rPr>
                <w:sz w:val="22"/>
                <w:szCs w:val="22"/>
              </w:rPr>
              <w:t>Главный врач МО;</w:t>
            </w:r>
          </w:p>
          <w:p w14:paraId="3F0D4E3D" w14:textId="77777777" w:rsidR="00703BFD" w:rsidRPr="00424270" w:rsidRDefault="00703BFD" w:rsidP="004C5428">
            <w:pPr>
              <w:numPr>
                <w:ilvl w:val="0"/>
                <w:numId w:val="101"/>
              </w:numPr>
              <w:ind w:left="357" w:hanging="357"/>
              <w:divId w:val="269556598"/>
              <w:rPr>
                <w:sz w:val="22"/>
                <w:szCs w:val="22"/>
              </w:rPr>
            </w:pPr>
            <w:r w:rsidRPr="00424270">
              <w:rPr>
                <w:sz w:val="22"/>
                <w:szCs w:val="22"/>
              </w:rPr>
              <w:t>Заместитель главного врача по поликлинике;</w:t>
            </w:r>
          </w:p>
          <w:p w14:paraId="7C7F5EDC" w14:textId="77777777" w:rsidR="00703BFD" w:rsidRPr="00424270" w:rsidRDefault="00703BFD" w:rsidP="004C5428">
            <w:pPr>
              <w:numPr>
                <w:ilvl w:val="0"/>
                <w:numId w:val="101"/>
              </w:numPr>
              <w:ind w:left="357" w:hanging="357"/>
              <w:divId w:val="269556598"/>
              <w:rPr>
                <w:sz w:val="22"/>
                <w:szCs w:val="22"/>
              </w:rPr>
            </w:pPr>
            <w:r w:rsidRPr="00424270">
              <w:rPr>
                <w:sz w:val="22"/>
                <w:szCs w:val="22"/>
              </w:rPr>
              <w:t>Заместитель главного врача по медицинской части/врачебной работе;</w:t>
            </w:r>
          </w:p>
          <w:p w14:paraId="3D6722EC" w14:textId="77777777" w:rsidR="00703BFD" w:rsidRPr="00424270" w:rsidRDefault="00703BFD" w:rsidP="004C5428">
            <w:pPr>
              <w:numPr>
                <w:ilvl w:val="0"/>
                <w:numId w:val="101"/>
              </w:numPr>
              <w:ind w:left="357" w:hanging="357"/>
              <w:divId w:val="269556598"/>
              <w:rPr>
                <w:sz w:val="22"/>
                <w:szCs w:val="22"/>
              </w:rPr>
            </w:pPr>
            <w:r w:rsidRPr="00424270">
              <w:rPr>
                <w:sz w:val="22"/>
                <w:szCs w:val="22"/>
              </w:rPr>
              <w:t>Заведующий отделением;</w:t>
            </w:r>
          </w:p>
          <w:p w14:paraId="38B37B18" w14:textId="77777777" w:rsidR="00703BFD" w:rsidRPr="00424270" w:rsidRDefault="00703BFD" w:rsidP="004C5428">
            <w:pPr>
              <w:numPr>
                <w:ilvl w:val="0"/>
                <w:numId w:val="101"/>
              </w:numPr>
              <w:ind w:left="357" w:hanging="357"/>
              <w:divId w:val="269556598"/>
              <w:rPr>
                <w:sz w:val="22"/>
                <w:szCs w:val="22"/>
              </w:rPr>
            </w:pPr>
            <w:proofErr w:type="spellStart"/>
            <w:r w:rsidRPr="00424270">
              <w:rPr>
                <w:sz w:val="22"/>
                <w:szCs w:val="22"/>
              </w:rPr>
              <w:t>РосЗдравНадзор</w:t>
            </w:r>
            <w:proofErr w:type="spellEnd"/>
            <w:r w:rsidRPr="00424270">
              <w:rPr>
                <w:sz w:val="22"/>
                <w:szCs w:val="22"/>
              </w:rPr>
              <w:t>.</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8862CDF" w14:textId="77777777" w:rsidR="00703BFD" w:rsidRPr="00424270" w:rsidRDefault="00703BFD" w:rsidP="004C5428">
            <w:pPr>
              <w:pStyle w:val="afffffffc"/>
              <w:spacing w:before="0" w:beforeAutospacing="0" w:after="0" w:afterAutospacing="0"/>
              <w:divId w:val="63456962"/>
              <w:rPr>
                <w:sz w:val="22"/>
                <w:szCs w:val="22"/>
              </w:rPr>
            </w:pPr>
            <w:r w:rsidRPr="00424270">
              <w:rPr>
                <w:sz w:val="22"/>
                <w:szCs w:val="22"/>
              </w:rPr>
              <w:t>Критичная</w:t>
            </w:r>
          </w:p>
        </w:tc>
      </w:tr>
      <w:tr w:rsidR="00A2351B" w:rsidRPr="00424270" w14:paraId="24B18144" w14:textId="77777777">
        <w:trPr>
          <w:divId w:val="1594901520"/>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E24EEA4" w14:textId="77777777" w:rsidR="00703BFD" w:rsidRPr="00424270" w:rsidRDefault="00703BFD" w:rsidP="004C5428">
            <w:pPr>
              <w:rPr>
                <w:sz w:val="22"/>
                <w:szCs w:val="22"/>
              </w:rPr>
            </w:pPr>
            <w:r w:rsidRPr="00424270">
              <w:rPr>
                <w:sz w:val="22"/>
                <w:szCs w:val="22"/>
              </w:rPr>
              <w:t xml:space="preserve">Модуль Иммунопрофилактика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9E3EA03" w14:textId="77777777" w:rsidR="00703BFD" w:rsidRPr="00424270" w:rsidRDefault="00703BFD" w:rsidP="004C5428">
            <w:pPr>
              <w:rPr>
                <w:sz w:val="22"/>
                <w:szCs w:val="22"/>
              </w:rPr>
            </w:pPr>
            <w:r w:rsidRPr="00424270">
              <w:rPr>
                <w:sz w:val="22"/>
                <w:szCs w:val="22"/>
              </w:rPr>
              <w:t>Просмотр списка медицинских отводов и отказов пациента от вакцинации с возможностью добавления, изменения, удаления отводов и отказов пациента.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795462A" w14:textId="77777777" w:rsidR="00703BFD" w:rsidRPr="00424270" w:rsidRDefault="00703BFD" w:rsidP="004C5428">
            <w:pPr>
              <w:pStyle w:val="afffffffc"/>
              <w:spacing w:before="0" w:beforeAutospacing="0" w:after="0" w:afterAutospacing="0"/>
              <w:divId w:val="356587342"/>
              <w:rPr>
                <w:sz w:val="22"/>
                <w:szCs w:val="22"/>
              </w:rPr>
            </w:pPr>
            <w:r w:rsidRPr="00424270">
              <w:rPr>
                <w:sz w:val="22"/>
                <w:szCs w:val="22"/>
              </w:rPr>
              <w:t>Критичная</w:t>
            </w:r>
          </w:p>
        </w:tc>
      </w:tr>
      <w:tr w:rsidR="00A2351B" w:rsidRPr="00424270" w14:paraId="25943B70" w14:textId="77777777">
        <w:trPr>
          <w:divId w:val="1594901520"/>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8B8D689" w14:textId="77777777" w:rsidR="00703BFD" w:rsidRPr="00424270" w:rsidRDefault="00703BFD" w:rsidP="004C5428">
            <w:pPr>
              <w:rPr>
                <w:sz w:val="22"/>
                <w:szCs w:val="22"/>
              </w:rPr>
            </w:pPr>
            <w:r w:rsidRPr="00424270">
              <w:rPr>
                <w:sz w:val="22"/>
                <w:szCs w:val="22"/>
              </w:rPr>
              <w:t xml:space="preserve">Модуль Иммунопрофилактика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60B0E86" w14:textId="77777777" w:rsidR="00703BFD" w:rsidRPr="00424270" w:rsidRDefault="00703BFD" w:rsidP="004C5428">
            <w:pPr>
              <w:rPr>
                <w:sz w:val="22"/>
                <w:szCs w:val="22"/>
              </w:rPr>
            </w:pPr>
            <w:r w:rsidRPr="00424270">
              <w:rPr>
                <w:sz w:val="22"/>
                <w:szCs w:val="22"/>
              </w:rPr>
              <w:t>Просмотр списка противопоказаний пациента к вакцинации с возможностью добавления, изменения, удаления противопоказаний к вакцинации.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13912D5" w14:textId="77777777" w:rsidR="00703BFD" w:rsidRPr="00424270" w:rsidRDefault="00703BFD" w:rsidP="004C5428">
            <w:pPr>
              <w:pStyle w:val="afffffffc"/>
              <w:spacing w:before="0" w:beforeAutospacing="0" w:after="0" w:afterAutospacing="0"/>
              <w:divId w:val="710150639"/>
              <w:rPr>
                <w:sz w:val="22"/>
                <w:szCs w:val="22"/>
              </w:rPr>
            </w:pPr>
            <w:r w:rsidRPr="00424270">
              <w:rPr>
                <w:sz w:val="22"/>
                <w:szCs w:val="22"/>
              </w:rPr>
              <w:t>Критичная</w:t>
            </w:r>
          </w:p>
        </w:tc>
      </w:tr>
      <w:tr w:rsidR="00A2351B" w:rsidRPr="00424270" w14:paraId="676A6A00" w14:textId="77777777">
        <w:trPr>
          <w:divId w:val="1594901520"/>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2B90B28" w14:textId="77777777" w:rsidR="00703BFD" w:rsidRPr="00424270" w:rsidRDefault="00703BFD" w:rsidP="004C5428">
            <w:pPr>
              <w:rPr>
                <w:sz w:val="22"/>
                <w:szCs w:val="22"/>
              </w:rPr>
            </w:pPr>
            <w:r w:rsidRPr="00424270">
              <w:rPr>
                <w:sz w:val="22"/>
                <w:szCs w:val="22"/>
              </w:rPr>
              <w:t xml:space="preserve">Модуль Иммунопрофилактика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FEDE4B5" w14:textId="77777777" w:rsidR="00703BFD" w:rsidRPr="00424270" w:rsidRDefault="00703BFD" w:rsidP="004C5428">
            <w:pPr>
              <w:rPr>
                <w:sz w:val="22"/>
                <w:szCs w:val="22"/>
              </w:rPr>
            </w:pPr>
            <w:r w:rsidRPr="00424270">
              <w:rPr>
                <w:sz w:val="22"/>
                <w:szCs w:val="22"/>
              </w:rPr>
              <w:t>Просмотр списка групп риска, в которые входит пациент с возможностью добавления, изменения и удаления группы риска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46BD229" w14:textId="77777777" w:rsidR="00703BFD" w:rsidRPr="00424270" w:rsidRDefault="00703BFD" w:rsidP="004C5428">
            <w:pPr>
              <w:pStyle w:val="afffffffc"/>
              <w:spacing w:before="0" w:beforeAutospacing="0" w:after="0" w:afterAutospacing="0"/>
              <w:divId w:val="628362736"/>
              <w:rPr>
                <w:sz w:val="22"/>
                <w:szCs w:val="22"/>
              </w:rPr>
            </w:pPr>
            <w:r w:rsidRPr="00424270">
              <w:rPr>
                <w:sz w:val="22"/>
                <w:szCs w:val="22"/>
              </w:rPr>
              <w:t>Критичная</w:t>
            </w:r>
          </w:p>
        </w:tc>
      </w:tr>
      <w:tr w:rsidR="00A2351B" w:rsidRPr="00424270" w14:paraId="6924EBF5" w14:textId="77777777">
        <w:trPr>
          <w:divId w:val="1594901520"/>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8716C9F" w14:textId="77777777" w:rsidR="00703BFD" w:rsidRPr="00424270" w:rsidRDefault="00703BFD" w:rsidP="004C5428">
            <w:pPr>
              <w:rPr>
                <w:sz w:val="22"/>
                <w:szCs w:val="22"/>
              </w:rPr>
            </w:pPr>
            <w:r w:rsidRPr="00424270">
              <w:rPr>
                <w:sz w:val="22"/>
                <w:szCs w:val="22"/>
              </w:rPr>
              <w:t xml:space="preserve">Модуль Иммунопрофилактика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260FBCF" w14:textId="77777777" w:rsidR="00703BFD" w:rsidRPr="00424270" w:rsidRDefault="00703BFD" w:rsidP="004C5428">
            <w:pPr>
              <w:pStyle w:val="afffffffc"/>
              <w:spacing w:before="0" w:beforeAutospacing="0" w:after="0" w:afterAutospacing="0"/>
              <w:rPr>
                <w:sz w:val="22"/>
                <w:szCs w:val="22"/>
              </w:rPr>
            </w:pPr>
            <w:r w:rsidRPr="00424270">
              <w:rPr>
                <w:sz w:val="22"/>
                <w:szCs w:val="22"/>
              </w:rPr>
              <w:t>Просмотр списка вакцин, на которые отмечены сильные реакции у пациента с возможностью добавления, изменения и удаления препарата, на который возникла сильная реакция.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DA90B57" w14:textId="77777777" w:rsidR="00703BFD" w:rsidRPr="00424270" w:rsidRDefault="00703BFD" w:rsidP="004C5428">
            <w:pPr>
              <w:pStyle w:val="afffffffc"/>
              <w:spacing w:before="0" w:beforeAutospacing="0" w:after="0" w:afterAutospacing="0"/>
              <w:divId w:val="856774139"/>
              <w:rPr>
                <w:sz w:val="22"/>
                <w:szCs w:val="22"/>
              </w:rPr>
            </w:pPr>
            <w:r w:rsidRPr="00424270">
              <w:rPr>
                <w:sz w:val="22"/>
                <w:szCs w:val="22"/>
              </w:rPr>
              <w:t>Критичная</w:t>
            </w:r>
          </w:p>
        </w:tc>
      </w:tr>
      <w:tr w:rsidR="00A2351B" w:rsidRPr="00424270" w14:paraId="4F97E3A2" w14:textId="77777777">
        <w:trPr>
          <w:divId w:val="1594901520"/>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87D10A9" w14:textId="77777777" w:rsidR="00703BFD" w:rsidRPr="00424270" w:rsidRDefault="00703BFD" w:rsidP="004C5428">
            <w:pPr>
              <w:rPr>
                <w:sz w:val="22"/>
                <w:szCs w:val="22"/>
              </w:rPr>
            </w:pPr>
            <w:r w:rsidRPr="00424270">
              <w:rPr>
                <w:sz w:val="22"/>
                <w:szCs w:val="22"/>
              </w:rPr>
              <w:t xml:space="preserve">Модуль Иммунопрофилактика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0F50A80" w14:textId="77777777" w:rsidR="00703BFD" w:rsidRPr="00424270" w:rsidRDefault="00703BFD" w:rsidP="004C5428">
            <w:pPr>
              <w:rPr>
                <w:sz w:val="22"/>
                <w:szCs w:val="22"/>
              </w:rPr>
            </w:pPr>
            <w:r w:rsidRPr="00424270">
              <w:rPr>
                <w:sz w:val="22"/>
                <w:szCs w:val="22"/>
              </w:rPr>
              <w:t>Журнал извещений о неблагоприятных реакциях</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3A08194" w14:textId="77777777" w:rsidR="00703BFD" w:rsidRPr="00424270" w:rsidRDefault="00703BFD" w:rsidP="004C5428">
            <w:pPr>
              <w:pStyle w:val="afffffffc"/>
              <w:spacing w:before="0" w:beforeAutospacing="0" w:after="0" w:afterAutospacing="0"/>
              <w:divId w:val="686100287"/>
              <w:rPr>
                <w:sz w:val="22"/>
                <w:szCs w:val="22"/>
              </w:rPr>
            </w:pPr>
            <w:r w:rsidRPr="00424270">
              <w:rPr>
                <w:sz w:val="22"/>
                <w:szCs w:val="22"/>
              </w:rPr>
              <w:t>Критичная</w:t>
            </w:r>
          </w:p>
        </w:tc>
      </w:tr>
      <w:tr w:rsidR="00A2351B" w:rsidRPr="00424270" w14:paraId="43A14D78" w14:textId="77777777">
        <w:trPr>
          <w:divId w:val="1594901520"/>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1048D21" w14:textId="77777777" w:rsidR="00703BFD" w:rsidRPr="00424270" w:rsidRDefault="00703BFD" w:rsidP="004C5428">
            <w:pPr>
              <w:rPr>
                <w:sz w:val="22"/>
                <w:szCs w:val="22"/>
              </w:rPr>
            </w:pPr>
            <w:r w:rsidRPr="00424270">
              <w:rPr>
                <w:sz w:val="22"/>
                <w:szCs w:val="22"/>
              </w:rPr>
              <w:t xml:space="preserve">Модуль Иммунопрофилактика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6A6E534" w14:textId="77777777" w:rsidR="00703BFD" w:rsidRPr="00424270" w:rsidRDefault="00703BFD" w:rsidP="004C5428">
            <w:pPr>
              <w:rPr>
                <w:sz w:val="22"/>
                <w:szCs w:val="22"/>
              </w:rPr>
            </w:pPr>
            <w:r w:rsidRPr="00424270">
              <w:rPr>
                <w:sz w:val="22"/>
                <w:szCs w:val="22"/>
              </w:rPr>
              <w:t>Просмотр журнала извещений о неблагоприятных реакциях</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BB40142" w14:textId="77777777" w:rsidR="00703BFD" w:rsidRPr="00424270" w:rsidRDefault="00703BFD" w:rsidP="004C5428">
            <w:pPr>
              <w:pStyle w:val="afffffffc"/>
              <w:spacing w:before="0" w:beforeAutospacing="0" w:after="0" w:afterAutospacing="0"/>
              <w:divId w:val="1973706403"/>
              <w:rPr>
                <w:sz w:val="22"/>
                <w:szCs w:val="22"/>
              </w:rPr>
            </w:pPr>
            <w:r w:rsidRPr="00424270">
              <w:rPr>
                <w:sz w:val="22"/>
                <w:szCs w:val="22"/>
              </w:rPr>
              <w:t>Критичная</w:t>
            </w:r>
          </w:p>
        </w:tc>
      </w:tr>
      <w:tr w:rsidR="00A2351B" w:rsidRPr="00424270" w14:paraId="0A6BDDC4" w14:textId="77777777">
        <w:trPr>
          <w:divId w:val="1594901520"/>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E25BE40" w14:textId="77777777" w:rsidR="00703BFD" w:rsidRPr="00424270" w:rsidRDefault="00703BFD" w:rsidP="004C5428">
            <w:pPr>
              <w:rPr>
                <w:sz w:val="22"/>
                <w:szCs w:val="22"/>
              </w:rPr>
            </w:pPr>
            <w:r w:rsidRPr="00424270">
              <w:rPr>
                <w:sz w:val="22"/>
                <w:szCs w:val="22"/>
              </w:rPr>
              <w:t xml:space="preserve">Модуль Иммунопрофилактика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90065EF" w14:textId="77777777" w:rsidR="00703BFD" w:rsidRPr="00424270" w:rsidRDefault="00703BFD" w:rsidP="004C5428">
            <w:pPr>
              <w:pStyle w:val="afffffffc"/>
              <w:spacing w:before="0" w:beforeAutospacing="0" w:after="0" w:afterAutospacing="0"/>
              <w:rPr>
                <w:sz w:val="22"/>
                <w:szCs w:val="22"/>
              </w:rPr>
            </w:pPr>
            <w:r w:rsidRPr="00424270">
              <w:rPr>
                <w:sz w:val="22"/>
                <w:szCs w:val="22"/>
              </w:rPr>
              <w:t>Поиск извещения о неблагоприятных реакциях по следующим параметрам:</w:t>
            </w:r>
          </w:p>
          <w:p w14:paraId="0F533CA5" w14:textId="77777777" w:rsidR="00703BFD" w:rsidRPr="00424270" w:rsidRDefault="00703BFD" w:rsidP="004C5428">
            <w:pPr>
              <w:numPr>
                <w:ilvl w:val="0"/>
                <w:numId w:val="102"/>
              </w:numPr>
              <w:ind w:left="357" w:hanging="357"/>
              <w:rPr>
                <w:sz w:val="22"/>
                <w:szCs w:val="22"/>
              </w:rPr>
            </w:pPr>
            <w:r w:rsidRPr="00424270">
              <w:rPr>
                <w:sz w:val="22"/>
                <w:szCs w:val="22"/>
              </w:rPr>
              <w:t>дата извещения</w:t>
            </w:r>
          </w:p>
          <w:p w14:paraId="074A4FF9" w14:textId="77777777" w:rsidR="00703BFD" w:rsidRPr="00424270" w:rsidRDefault="00703BFD" w:rsidP="004C5428">
            <w:pPr>
              <w:numPr>
                <w:ilvl w:val="0"/>
                <w:numId w:val="102"/>
              </w:numPr>
              <w:ind w:left="357" w:hanging="357"/>
              <w:rPr>
                <w:sz w:val="22"/>
                <w:szCs w:val="22"/>
              </w:rPr>
            </w:pPr>
            <w:r w:rsidRPr="00424270">
              <w:rPr>
                <w:sz w:val="22"/>
                <w:szCs w:val="22"/>
              </w:rPr>
              <w:t>фамилия</w:t>
            </w:r>
          </w:p>
          <w:p w14:paraId="48EAC89E" w14:textId="77777777" w:rsidR="00703BFD" w:rsidRPr="00424270" w:rsidRDefault="00703BFD" w:rsidP="004C5428">
            <w:pPr>
              <w:numPr>
                <w:ilvl w:val="0"/>
                <w:numId w:val="102"/>
              </w:numPr>
              <w:ind w:left="357" w:hanging="357"/>
              <w:rPr>
                <w:sz w:val="22"/>
                <w:szCs w:val="22"/>
              </w:rPr>
            </w:pPr>
            <w:r w:rsidRPr="00424270">
              <w:rPr>
                <w:sz w:val="22"/>
                <w:szCs w:val="22"/>
              </w:rPr>
              <w:t>имя</w:t>
            </w:r>
          </w:p>
          <w:p w14:paraId="721F21F9" w14:textId="77777777" w:rsidR="00703BFD" w:rsidRPr="00424270" w:rsidRDefault="00703BFD" w:rsidP="004C5428">
            <w:pPr>
              <w:numPr>
                <w:ilvl w:val="0"/>
                <w:numId w:val="102"/>
              </w:numPr>
              <w:ind w:left="357" w:hanging="357"/>
              <w:rPr>
                <w:sz w:val="22"/>
                <w:szCs w:val="22"/>
              </w:rPr>
            </w:pPr>
            <w:r w:rsidRPr="00424270">
              <w:rPr>
                <w:sz w:val="22"/>
                <w:szCs w:val="22"/>
              </w:rPr>
              <w:t>отчество</w:t>
            </w:r>
          </w:p>
          <w:p w14:paraId="2F673FB9" w14:textId="77777777" w:rsidR="00703BFD" w:rsidRPr="00424270" w:rsidRDefault="00703BFD" w:rsidP="004C5428">
            <w:pPr>
              <w:numPr>
                <w:ilvl w:val="0"/>
                <w:numId w:val="102"/>
              </w:numPr>
              <w:ind w:left="357" w:hanging="357"/>
              <w:rPr>
                <w:sz w:val="22"/>
                <w:szCs w:val="22"/>
              </w:rPr>
            </w:pPr>
            <w:r w:rsidRPr="00424270">
              <w:rPr>
                <w:sz w:val="22"/>
                <w:szCs w:val="22"/>
              </w:rPr>
              <w:t>МО вакцинации</w:t>
            </w:r>
          </w:p>
          <w:p w14:paraId="27047633" w14:textId="77777777" w:rsidR="00703BFD" w:rsidRPr="00424270" w:rsidRDefault="00703BFD" w:rsidP="004C5428">
            <w:pPr>
              <w:numPr>
                <w:ilvl w:val="0"/>
                <w:numId w:val="102"/>
              </w:numPr>
              <w:ind w:left="357" w:hanging="357"/>
              <w:rPr>
                <w:sz w:val="22"/>
                <w:szCs w:val="22"/>
              </w:rPr>
            </w:pPr>
            <w:r w:rsidRPr="00424270">
              <w:rPr>
                <w:sz w:val="22"/>
                <w:szCs w:val="22"/>
              </w:rPr>
              <w:t>вид прививки</w:t>
            </w:r>
          </w:p>
          <w:p w14:paraId="71373BC5" w14:textId="77777777" w:rsidR="00703BFD" w:rsidRPr="00424270" w:rsidRDefault="00703BFD" w:rsidP="004C5428">
            <w:pPr>
              <w:numPr>
                <w:ilvl w:val="0"/>
                <w:numId w:val="102"/>
              </w:numPr>
              <w:ind w:left="357" w:hanging="357"/>
              <w:rPr>
                <w:sz w:val="22"/>
                <w:szCs w:val="22"/>
              </w:rPr>
            </w:pPr>
            <w:r w:rsidRPr="00424270">
              <w:rPr>
                <w:sz w:val="22"/>
                <w:szCs w:val="22"/>
              </w:rPr>
              <w:t>вакцина</w:t>
            </w:r>
          </w:p>
          <w:p w14:paraId="6EFCEC13" w14:textId="77777777" w:rsidR="00703BFD" w:rsidRPr="00424270" w:rsidRDefault="00703BFD" w:rsidP="004C5428">
            <w:pPr>
              <w:numPr>
                <w:ilvl w:val="0"/>
                <w:numId w:val="102"/>
              </w:numPr>
              <w:ind w:left="357" w:hanging="357"/>
              <w:rPr>
                <w:sz w:val="22"/>
                <w:szCs w:val="22"/>
              </w:rPr>
            </w:pPr>
            <w:r w:rsidRPr="00424270">
              <w:rPr>
                <w:sz w:val="22"/>
                <w:szCs w:val="22"/>
              </w:rPr>
              <w:t>производитель</w:t>
            </w:r>
          </w:p>
          <w:p w14:paraId="77F98A50" w14:textId="77777777" w:rsidR="00703BFD" w:rsidRPr="00424270" w:rsidRDefault="00703BFD" w:rsidP="004C5428">
            <w:pPr>
              <w:numPr>
                <w:ilvl w:val="0"/>
                <w:numId w:val="102"/>
              </w:numPr>
              <w:ind w:left="357" w:hanging="357"/>
              <w:rPr>
                <w:sz w:val="22"/>
                <w:szCs w:val="22"/>
              </w:rPr>
            </w:pPr>
            <w:r w:rsidRPr="00424270">
              <w:rPr>
                <w:sz w:val="22"/>
                <w:szCs w:val="22"/>
              </w:rPr>
              <w:t>серия вакцины.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B3C112E" w14:textId="77777777" w:rsidR="00703BFD" w:rsidRPr="00424270" w:rsidRDefault="00703BFD" w:rsidP="004C5428">
            <w:pPr>
              <w:pStyle w:val="afffffffc"/>
              <w:spacing w:before="0" w:beforeAutospacing="0" w:after="0" w:afterAutospacing="0"/>
              <w:divId w:val="574049123"/>
              <w:rPr>
                <w:sz w:val="22"/>
                <w:szCs w:val="22"/>
              </w:rPr>
            </w:pPr>
            <w:r w:rsidRPr="00424270">
              <w:rPr>
                <w:sz w:val="22"/>
                <w:szCs w:val="22"/>
              </w:rPr>
              <w:t>Критичная</w:t>
            </w:r>
          </w:p>
        </w:tc>
      </w:tr>
      <w:tr w:rsidR="00A2351B" w:rsidRPr="00424270" w14:paraId="3ABA8BEB" w14:textId="77777777">
        <w:trPr>
          <w:divId w:val="1594901520"/>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72769B0" w14:textId="77777777" w:rsidR="00703BFD" w:rsidRPr="00424270" w:rsidRDefault="00703BFD" w:rsidP="004C5428">
            <w:pPr>
              <w:rPr>
                <w:sz w:val="22"/>
                <w:szCs w:val="22"/>
              </w:rPr>
            </w:pPr>
            <w:r w:rsidRPr="00424270">
              <w:rPr>
                <w:sz w:val="22"/>
                <w:szCs w:val="22"/>
              </w:rPr>
              <w:t xml:space="preserve">Модуль Иммунопрофилактика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E0E7BB2" w14:textId="77777777" w:rsidR="00703BFD" w:rsidRPr="00424270" w:rsidRDefault="00703BFD" w:rsidP="004C5428">
            <w:pPr>
              <w:rPr>
                <w:sz w:val="22"/>
                <w:szCs w:val="22"/>
              </w:rPr>
            </w:pPr>
            <w:r w:rsidRPr="00424270">
              <w:rPr>
                <w:sz w:val="22"/>
                <w:szCs w:val="22"/>
              </w:rPr>
              <w:t>Создание, просмотр, изменение и удаление извещений о неблагоприятных реакциях</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CAC580C" w14:textId="77777777" w:rsidR="00703BFD" w:rsidRPr="00424270" w:rsidRDefault="00703BFD" w:rsidP="004C5428">
            <w:pPr>
              <w:pStyle w:val="afffffffc"/>
              <w:spacing w:before="0" w:beforeAutospacing="0" w:after="0" w:afterAutospacing="0"/>
              <w:divId w:val="1117214058"/>
              <w:rPr>
                <w:sz w:val="22"/>
                <w:szCs w:val="22"/>
              </w:rPr>
            </w:pPr>
            <w:r w:rsidRPr="00424270">
              <w:rPr>
                <w:sz w:val="22"/>
                <w:szCs w:val="22"/>
              </w:rPr>
              <w:t>Критичная</w:t>
            </w:r>
          </w:p>
        </w:tc>
      </w:tr>
      <w:tr w:rsidR="00A2351B" w:rsidRPr="00424270" w14:paraId="7EE8B54C" w14:textId="77777777">
        <w:trPr>
          <w:divId w:val="1594901520"/>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1967BC2" w14:textId="77777777" w:rsidR="00703BFD" w:rsidRPr="00424270" w:rsidRDefault="00703BFD" w:rsidP="004C5428">
            <w:pPr>
              <w:rPr>
                <w:sz w:val="22"/>
                <w:szCs w:val="22"/>
              </w:rPr>
            </w:pPr>
            <w:r w:rsidRPr="00424270">
              <w:rPr>
                <w:sz w:val="22"/>
                <w:szCs w:val="22"/>
              </w:rPr>
              <w:t xml:space="preserve">Модуль Иммунопрофилактика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5167C99" w14:textId="77777777" w:rsidR="00703BFD" w:rsidRPr="00424270" w:rsidRDefault="00703BFD" w:rsidP="004C5428">
            <w:pPr>
              <w:rPr>
                <w:sz w:val="22"/>
                <w:szCs w:val="22"/>
              </w:rPr>
            </w:pPr>
            <w:r w:rsidRPr="00424270">
              <w:rPr>
                <w:sz w:val="22"/>
                <w:szCs w:val="22"/>
              </w:rPr>
              <w:t>Функциональный блок "Назначения"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AB6B91E" w14:textId="77777777" w:rsidR="00703BFD" w:rsidRPr="00424270" w:rsidRDefault="00703BFD" w:rsidP="004C5428">
            <w:pPr>
              <w:pStyle w:val="afffffffc"/>
              <w:spacing w:before="0" w:beforeAutospacing="0" w:after="0" w:afterAutospacing="0"/>
              <w:divId w:val="1481848966"/>
              <w:rPr>
                <w:sz w:val="22"/>
                <w:szCs w:val="22"/>
              </w:rPr>
            </w:pPr>
            <w:r w:rsidRPr="00424270">
              <w:rPr>
                <w:sz w:val="22"/>
                <w:szCs w:val="22"/>
              </w:rPr>
              <w:t>Критичная</w:t>
            </w:r>
          </w:p>
        </w:tc>
      </w:tr>
      <w:tr w:rsidR="00A2351B" w:rsidRPr="00424270" w14:paraId="23A0179D" w14:textId="77777777">
        <w:trPr>
          <w:divId w:val="1594901520"/>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080190C" w14:textId="77777777" w:rsidR="00703BFD" w:rsidRPr="00424270" w:rsidRDefault="00703BFD" w:rsidP="004C5428">
            <w:pPr>
              <w:rPr>
                <w:sz w:val="22"/>
                <w:szCs w:val="22"/>
              </w:rPr>
            </w:pPr>
            <w:r w:rsidRPr="00424270">
              <w:rPr>
                <w:sz w:val="22"/>
                <w:szCs w:val="22"/>
              </w:rPr>
              <w:t xml:space="preserve">Модуль Иммунопрофилактика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D4DC5B1" w14:textId="77777777" w:rsidR="00703BFD" w:rsidRPr="00424270" w:rsidRDefault="00703BFD" w:rsidP="004C5428">
            <w:pPr>
              <w:rPr>
                <w:sz w:val="22"/>
                <w:szCs w:val="22"/>
              </w:rPr>
            </w:pPr>
            <w:r w:rsidRPr="00424270">
              <w:rPr>
                <w:sz w:val="22"/>
                <w:szCs w:val="22"/>
              </w:rPr>
              <w:t>Создание назначения с типом «Вакцинация» из случая лечения пациента.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BA5D317" w14:textId="77777777" w:rsidR="00703BFD" w:rsidRPr="00424270" w:rsidRDefault="00703BFD" w:rsidP="004C5428">
            <w:pPr>
              <w:pStyle w:val="afffffffc"/>
              <w:spacing w:before="0" w:beforeAutospacing="0" w:after="0" w:afterAutospacing="0"/>
              <w:divId w:val="388722591"/>
              <w:rPr>
                <w:sz w:val="22"/>
                <w:szCs w:val="22"/>
              </w:rPr>
            </w:pPr>
            <w:r w:rsidRPr="00424270">
              <w:rPr>
                <w:sz w:val="22"/>
                <w:szCs w:val="22"/>
              </w:rPr>
              <w:t>Критичная</w:t>
            </w:r>
          </w:p>
        </w:tc>
      </w:tr>
      <w:tr w:rsidR="00A2351B" w:rsidRPr="00424270" w14:paraId="58A8260D" w14:textId="77777777">
        <w:trPr>
          <w:divId w:val="1594901520"/>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FB6980F" w14:textId="77777777" w:rsidR="00703BFD" w:rsidRPr="00424270" w:rsidRDefault="00703BFD" w:rsidP="004C5428">
            <w:pPr>
              <w:rPr>
                <w:sz w:val="22"/>
                <w:szCs w:val="22"/>
              </w:rPr>
            </w:pPr>
            <w:r w:rsidRPr="00424270">
              <w:rPr>
                <w:sz w:val="22"/>
                <w:szCs w:val="22"/>
              </w:rPr>
              <w:t xml:space="preserve">Модуль Иммунопрофилактика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AF44FDE" w14:textId="77777777" w:rsidR="00703BFD" w:rsidRPr="00424270" w:rsidRDefault="00703BFD" w:rsidP="004C5428">
            <w:pPr>
              <w:rPr>
                <w:sz w:val="22"/>
                <w:szCs w:val="22"/>
              </w:rPr>
            </w:pPr>
            <w:r w:rsidRPr="00424270">
              <w:rPr>
                <w:sz w:val="22"/>
                <w:szCs w:val="22"/>
              </w:rPr>
              <w:t>Выбор кабинета вакцинации в назначении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9A8B802" w14:textId="77777777" w:rsidR="00703BFD" w:rsidRPr="00424270" w:rsidRDefault="00703BFD" w:rsidP="004C5428">
            <w:pPr>
              <w:pStyle w:val="afffffffc"/>
              <w:spacing w:before="0" w:beforeAutospacing="0" w:after="0" w:afterAutospacing="0"/>
              <w:divId w:val="1343319730"/>
              <w:rPr>
                <w:sz w:val="22"/>
                <w:szCs w:val="22"/>
              </w:rPr>
            </w:pPr>
            <w:r w:rsidRPr="00424270">
              <w:rPr>
                <w:sz w:val="22"/>
                <w:szCs w:val="22"/>
              </w:rPr>
              <w:t>Критичная</w:t>
            </w:r>
          </w:p>
        </w:tc>
      </w:tr>
      <w:tr w:rsidR="00A2351B" w:rsidRPr="00424270" w14:paraId="743828F4" w14:textId="77777777">
        <w:trPr>
          <w:divId w:val="1594901520"/>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5C8AE58" w14:textId="77777777" w:rsidR="00703BFD" w:rsidRPr="00424270" w:rsidRDefault="00703BFD" w:rsidP="004C5428">
            <w:pPr>
              <w:rPr>
                <w:sz w:val="22"/>
                <w:szCs w:val="22"/>
              </w:rPr>
            </w:pPr>
            <w:r w:rsidRPr="00424270">
              <w:rPr>
                <w:sz w:val="22"/>
                <w:szCs w:val="22"/>
              </w:rPr>
              <w:t xml:space="preserve">Модуль Иммунопрофилактика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ED535D8" w14:textId="77777777" w:rsidR="00703BFD" w:rsidRPr="00424270" w:rsidRDefault="00703BFD" w:rsidP="004C5428">
            <w:pPr>
              <w:pStyle w:val="afffffffc"/>
              <w:spacing w:before="0" w:beforeAutospacing="0" w:after="0" w:afterAutospacing="0"/>
              <w:rPr>
                <w:sz w:val="22"/>
                <w:szCs w:val="22"/>
              </w:rPr>
            </w:pPr>
            <w:r w:rsidRPr="00424270">
              <w:rPr>
                <w:sz w:val="22"/>
                <w:szCs w:val="22"/>
              </w:rPr>
              <w:t>Выбор источников</w:t>
            </w:r>
            <w:r w:rsidRPr="00424270">
              <w:rPr>
                <w:rStyle w:val="affff5"/>
                <w:sz w:val="22"/>
                <w:szCs w:val="22"/>
              </w:rPr>
              <w:t> </w:t>
            </w:r>
            <w:r w:rsidRPr="00424270">
              <w:rPr>
                <w:sz w:val="22"/>
                <w:szCs w:val="22"/>
              </w:rPr>
              <w:t>оплаты в назначении с указанием:</w:t>
            </w:r>
          </w:p>
          <w:p w14:paraId="147F6B13" w14:textId="77777777" w:rsidR="00703BFD" w:rsidRPr="00424270" w:rsidRDefault="00703BFD" w:rsidP="004C5428">
            <w:pPr>
              <w:numPr>
                <w:ilvl w:val="0"/>
                <w:numId w:val="103"/>
              </w:numPr>
              <w:ind w:left="357" w:hanging="357"/>
              <w:rPr>
                <w:sz w:val="22"/>
                <w:szCs w:val="22"/>
              </w:rPr>
            </w:pPr>
            <w:r w:rsidRPr="00424270">
              <w:rPr>
                <w:sz w:val="22"/>
                <w:szCs w:val="22"/>
              </w:rPr>
              <w:t>вид оплаты</w:t>
            </w:r>
          </w:p>
          <w:p w14:paraId="773B75F1" w14:textId="77777777" w:rsidR="00703BFD" w:rsidRPr="00424270" w:rsidRDefault="00703BFD" w:rsidP="004C5428">
            <w:pPr>
              <w:numPr>
                <w:ilvl w:val="0"/>
                <w:numId w:val="103"/>
              </w:numPr>
              <w:ind w:left="357" w:hanging="357"/>
              <w:rPr>
                <w:sz w:val="22"/>
                <w:szCs w:val="22"/>
              </w:rPr>
            </w:pPr>
            <w:r w:rsidRPr="00424270">
              <w:rPr>
                <w:sz w:val="22"/>
                <w:szCs w:val="22"/>
              </w:rPr>
              <w:t>договор</w:t>
            </w:r>
          </w:p>
          <w:p w14:paraId="3F2887AD" w14:textId="77777777" w:rsidR="00703BFD" w:rsidRPr="00424270" w:rsidRDefault="00703BFD" w:rsidP="004C5428">
            <w:pPr>
              <w:numPr>
                <w:ilvl w:val="0"/>
                <w:numId w:val="103"/>
              </w:numPr>
              <w:ind w:left="357" w:hanging="357"/>
              <w:rPr>
                <w:sz w:val="22"/>
                <w:szCs w:val="22"/>
              </w:rPr>
            </w:pPr>
            <w:r w:rsidRPr="00424270">
              <w:rPr>
                <w:sz w:val="22"/>
                <w:szCs w:val="22"/>
              </w:rPr>
              <w:t>полис ДМС</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0E9CBB2" w14:textId="77777777" w:rsidR="00703BFD" w:rsidRPr="00424270" w:rsidRDefault="00703BFD" w:rsidP="004C5428">
            <w:pPr>
              <w:rPr>
                <w:sz w:val="22"/>
                <w:szCs w:val="22"/>
              </w:rPr>
            </w:pPr>
            <w:r w:rsidRPr="00424270">
              <w:rPr>
                <w:sz w:val="22"/>
                <w:szCs w:val="22"/>
              </w:rPr>
              <w:t>Критичная</w:t>
            </w:r>
          </w:p>
        </w:tc>
      </w:tr>
      <w:tr w:rsidR="00A2351B" w:rsidRPr="00424270" w14:paraId="29D90116" w14:textId="77777777">
        <w:trPr>
          <w:divId w:val="1594901520"/>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98808CF" w14:textId="77777777" w:rsidR="00703BFD" w:rsidRPr="00424270" w:rsidRDefault="00703BFD" w:rsidP="004C5428">
            <w:pPr>
              <w:rPr>
                <w:sz w:val="22"/>
                <w:szCs w:val="22"/>
              </w:rPr>
            </w:pPr>
            <w:r w:rsidRPr="00424270">
              <w:rPr>
                <w:sz w:val="22"/>
                <w:szCs w:val="22"/>
              </w:rPr>
              <w:t xml:space="preserve">Модуль Иммунопрофилактика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2C6C3E4" w14:textId="77777777" w:rsidR="00703BFD" w:rsidRPr="00424270" w:rsidRDefault="00703BFD" w:rsidP="004C5428">
            <w:pPr>
              <w:pStyle w:val="afffffffc"/>
              <w:spacing w:before="0" w:beforeAutospacing="0" w:after="0" w:afterAutospacing="0"/>
              <w:rPr>
                <w:sz w:val="22"/>
                <w:szCs w:val="22"/>
              </w:rPr>
            </w:pPr>
            <w:r w:rsidRPr="00424270">
              <w:rPr>
                <w:sz w:val="22"/>
                <w:szCs w:val="22"/>
              </w:rPr>
              <w:t>Добавление вакцин и доз в назначение с указанием:</w:t>
            </w:r>
          </w:p>
          <w:p w14:paraId="7E55E1BC" w14:textId="77777777" w:rsidR="00703BFD" w:rsidRPr="00424270" w:rsidRDefault="00703BFD" w:rsidP="004C5428">
            <w:pPr>
              <w:numPr>
                <w:ilvl w:val="0"/>
                <w:numId w:val="104"/>
              </w:numPr>
              <w:ind w:left="357" w:hanging="357"/>
              <w:rPr>
                <w:sz w:val="22"/>
                <w:szCs w:val="22"/>
              </w:rPr>
            </w:pPr>
            <w:r w:rsidRPr="00424270">
              <w:rPr>
                <w:sz w:val="22"/>
                <w:szCs w:val="22"/>
              </w:rPr>
              <w:t>признак "Национальный календарь" / "</w:t>
            </w:r>
            <w:proofErr w:type="spellStart"/>
            <w:r w:rsidRPr="00424270">
              <w:rPr>
                <w:sz w:val="22"/>
                <w:szCs w:val="22"/>
              </w:rPr>
              <w:t>Эпидпоказания</w:t>
            </w:r>
            <w:proofErr w:type="spellEnd"/>
            <w:r w:rsidRPr="00424270">
              <w:rPr>
                <w:sz w:val="22"/>
                <w:szCs w:val="22"/>
              </w:rPr>
              <w:t>"</w:t>
            </w:r>
          </w:p>
          <w:p w14:paraId="3FC1D651" w14:textId="77777777" w:rsidR="00703BFD" w:rsidRPr="00424270" w:rsidRDefault="00703BFD" w:rsidP="004C5428">
            <w:pPr>
              <w:numPr>
                <w:ilvl w:val="0"/>
                <w:numId w:val="104"/>
              </w:numPr>
              <w:ind w:left="357" w:hanging="357"/>
              <w:rPr>
                <w:sz w:val="22"/>
                <w:szCs w:val="22"/>
              </w:rPr>
            </w:pPr>
            <w:r w:rsidRPr="00424270">
              <w:rPr>
                <w:sz w:val="22"/>
                <w:szCs w:val="22"/>
              </w:rPr>
              <w:t>вакцина</w:t>
            </w:r>
          </w:p>
          <w:p w14:paraId="0A47C65C" w14:textId="77777777" w:rsidR="00703BFD" w:rsidRPr="00424270" w:rsidRDefault="00703BFD" w:rsidP="004C5428">
            <w:pPr>
              <w:numPr>
                <w:ilvl w:val="0"/>
                <w:numId w:val="104"/>
              </w:numPr>
              <w:ind w:left="357" w:hanging="357"/>
              <w:rPr>
                <w:sz w:val="22"/>
                <w:szCs w:val="22"/>
              </w:rPr>
            </w:pPr>
            <w:r w:rsidRPr="00424270">
              <w:rPr>
                <w:sz w:val="22"/>
                <w:szCs w:val="22"/>
              </w:rPr>
              <w:t>количество доз</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E915E3B" w14:textId="77777777" w:rsidR="00703BFD" w:rsidRPr="00424270" w:rsidRDefault="00703BFD" w:rsidP="004C5428">
            <w:pPr>
              <w:pStyle w:val="afffffffc"/>
              <w:spacing w:before="0" w:beforeAutospacing="0" w:after="0" w:afterAutospacing="0"/>
              <w:divId w:val="474642905"/>
              <w:rPr>
                <w:sz w:val="22"/>
                <w:szCs w:val="22"/>
              </w:rPr>
            </w:pPr>
            <w:r w:rsidRPr="00424270">
              <w:rPr>
                <w:sz w:val="22"/>
                <w:szCs w:val="22"/>
              </w:rPr>
              <w:t>Критичная</w:t>
            </w:r>
          </w:p>
        </w:tc>
      </w:tr>
      <w:tr w:rsidR="00A2351B" w:rsidRPr="00424270" w14:paraId="464D55F9" w14:textId="77777777">
        <w:trPr>
          <w:divId w:val="1594901520"/>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50B6204" w14:textId="77777777" w:rsidR="00703BFD" w:rsidRPr="00424270" w:rsidRDefault="00703BFD" w:rsidP="004C5428">
            <w:pPr>
              <w:rPr>
                <w:sz w:val="22"/>
                <w:szCs w:val="22"/>
              </w:rPr>
            </w:pPr>
            <w:r w:rsidRPr="00424270">
              <w:rPr>
                <w:sz w:val="22"/>
                <w:szCs w:val="22"/>
              </w:rPr>
              <w:t xml:space="preserve">Модуль Иммунопрофилактика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0BBEFB3" w14:textId="77777777" w:rsidR="00703BFD" w:rsidRPr="00424270" w:rsidRDefault="00703BFD" w:rsidP="004C5428">
            <w:pPr>
              <w:numPr>
                <w:ilvl w:val="0"/>
                <w:numId w:val="105"/>
              </w:numPr>
              <w:ind w:left="357" w:hanging="357"/>
              <w:rPr>
                <w:rFonts w:eastAsiaTheme="minorEastAsia"/>
                <w:sz w:val="22"/>
                <w:szCs w:val="22"/>
              </w:rPr>
            </w:pPr>
            <w:r w:rsidRPr="00424270">
              <w:rPr>
                <w:sz w:val="22"/>
                <w:szCs w:val="22"/>
              </w:rPr>
              <w:t>вид прививки</w:t>
            </w:r>
          </w:p>
          <w:p w14:paraId="64E75B00" w14:textId="77777777" w:rsidR="00703BFD" w:rsidRPr="00424270" w:rsidRDefault="00703BFD" w:rsidP="004C5428">
            <w:pPr>
              <w:numPr>
                <w:ilvl w:val="0"/>
                <w:numId w:val="105"/>
              </w:numPr>
              <w:ind w:left="357" w:hanging="357"/>
              <w:rPr>
                <w:sz w:val="22"/>
                <w:szCs w:val="22"/>
              </w:rPr>
            </w:pPr>
            <w:r w:rsidRPr="00424270">
              <w:rPr>
                <w:sz w:val="22"/>
                <w:szCs w:val="22"/>
              </w:rPr>
              <w:t>прививка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A9AF8F4" w14:textId="77777777" w:rsidR="00703BFD" w:rsidRPr="00424270" w:rsidRDefault="00703BFD" w:rsidP="004C5428">
            <w:pPr>
              <w:rPr>
                <w:sz w:val="22"/>
                <w:szCs w:val="22"/>
              </w:rPr>
            </w:pPr>
            <w:r w:rsidRPr="00424270">
              <w:rPr>
                <w:sz w:val="22"/>
                <w:szCs w:val="22"/>
              </w:rPr>
              <w:t>Критичная</w:t>
            </w:r>
          </w:p>
        </w:tc>
      </w:tr>
      <w:tr w:rsidR="00A2351B" w:rsidRPr="00424270" w14:paraId="3B2CBA62" w14:textId="77777777">
        <w:trPr>
          <w:divId w:val="1594901520"/>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FE8072D" w14:textId="77777777" w:rsidR="00703BFD" w:rsidRPr="00424270" w:rsidRDefault="00703BFD" w:rsidP="004C5428">
            <w:pPr>
              <w:rPr>
                <w:sz w:val="22"/>
                <w:szCs w:val="22"/>
              </w:rPr>
            </w:pPr>
            <w:r w:rsidRPr="00424270">
              <w:rPr>
                <w:sz w:val="22"/>
                <w:szCs w:val="22"/>
              </w:rPr>
              <w:t xml:space="preserve">Модуль Иммунопрофилактика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3681B65" w14:textId="77777777" w:rsidR="00703BFD" w:rsidRPr="00424270" w:rsidRDefault="00703BFD" w:rsidP="004C5428">
            <w:pPr>
              <w:pStyle w:val="afffffffc"/>
              <w:spacing w:before="0" w:beforeAutospacing="0" w:after="0" w:afterAutospacing="0"/>
              <w:rPr>
                <w:sz w:val="22"/>
                <w:szCs w:val="22"/>
              </w:rPr>
            </w:pPr>
            <w:r w:rsidRPr="00424270">
              <w:rPr>
                <w:sz w:val="22"/>
                <w:szCs w:val="22"/>
              </w:rPr>
              <w:t>Выбор типа:</w:t>
            </w:r>
          </w:p>
          <w:p w14:paraId="6BEFC78F" w14:textId="77777777" w:rsidR="00703BFD" w:rsidRPr="00424270" w:rsidRDefault="00703BFD" w:rsidP="004C5428">
            <w:pPr>
              <w:numPr>
                <w:ilvl w:val="0"/>
                <w:numId w:val="106"/>
              </w:numPr>
              <w:ind w:left="357" w:hanging="357"/>
              <w:rPr>
                <w:sz w:val="22"/>
                <w:szCs w:val="22"/>
              </w:rPr>
            </w:pPr>
            <w:r w:rsidRPr="00424270">
              <w:rPr>
                <w:sz w:val="22"/>
                <w:szCs w:val="22"/>
              </w:rPr>
              <w:t>Прививка</w:t>
            </w:r>
          </w:p>
          <w:p w14:paraId="68C798EE" w14:textId="77777777" w:rsidR="00703BFD" w:rsidRPr="00424270" w:rsidRDefault="00703BFD" w:rsidP="004C5428">
            <w:pPr>
              <w:numPr>
                <w:ilvl w:val="0"/>
                <w:numId w:val="106"/>
              </w:numPr>
              <w:ind w:left="357" w:hanging="357"/>
              <w:rPr>
                <w:sz w:val="22"/>
                <w:szCs w:val="22"/>
              </w:rPr>
            </w:pPr>
            <w:r w:rsidRPr="00424270">
              <w:rPr>
                <w:sz w:val="22"/>
                <w:szCs w:val="22"/>
              </w:rPr>
              <w:t>Реакция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C42D686" w14:textId="77777777" w:rsidR="00703BFD" w:rsidRPr="00424270" w:rsidRDefault="00703BFD" w:rsidP="004C5428">
            <w:pPr>
              <w:rPr>
                <w:sz w:val="22"/>
                <w:szCs w:val="22"/>
              </w:rPr>
            </w:pPr>
            <w:r w:rsidRPr="00424270">
              <w:rPr>
                <w:sz w:val="22"/>
                <w:szCs w:val="22"/>
              </w:rPr>
              <w:t>Критичная</w:t>
            </w:r>
          </w:p>
        </w:tc>
      </w:tr>
      <w:tr w:rsidR="00A2351B" w:rsidRPr="00424270" w14:paraId="7558F68E" w14:textId="77777777">
        <w:trPr>
          <w:divId w:val="1594901520"/>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DF70410" w14:textId="77777777" w:rsidR="00703BFD" w:rsidRPr="00424270" w:rsidRDefault="00703BFD" w:rsidP="004C5428">
            <w:pPr>
              <w:rPr>
                <w:sz w:val="22"/>
                <w:szCs w:val="22"/>
              </w:rPr>
            </w:pPr>
            <w:r w:rsidRPr="00424270">
              <w:rPr>
                <w:sz w:val="22"/>
                <w:szCs w:val="22"/>
              </w:rPr>
              <w:t xml:space="preserve">Модуль Иммунопрофилактика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863B812" w14:textId="77777777" w:rsidR="00703BFD" w:rsidRPr="00424270" w:rsidRDefault="00703BFD" w:rsidP="004C5428">
            <w:pPr>
              <w:pStyle w:val="afffffffc"/>
              <w:spacing w:before="0" w:beforeAutospacing="0" w:after="0" w:afterAutospacing="0"/>
              <w:rPr>
                <w:sz w:val="22"/>
                <w:szCs w:val="22"/>
              </w:rPr>
            </w:pPr>
            <w:r w:rsidRPr="00424270">
              <w:rPr>
                <w:sz w:val="22"/>
                <w:szCs w:val="22"/>
              </w:rPr>
              <w:t>Добавление для реакций следующих параметров:</w:t>
            </w:r>
          </w:p>
          <w:p w14:paraId="349977B6" w14:textId="77777777" w:rsidR="00703BFD" w:rsidRPr="00424270" w:rsidRDefault="00703BFD" w:rsidP="004C5428">
            <w:pPr>
              <w:numPr>
                <w:ilvl w:val="0"/>
                <w:numId w:val="107"/>
              </w:numPr>
              <w:ind w:left="357" w:hanging="357"/>
              <w:rPr>
                <w:sz w:val="22"/>
                <w:szCs w:val="22"/>
              </w:rPr>
            </w:pPr>
            <w:r w:rsidRPr="00424270">
              <w:rPr>
                <w:sz w:val="22"/>
                <w:szCs w:val="22"/>
              </w:rPr>
              <w:t>Вид реакции</w:t>
            </w:r>
          </w:p>
          <w:p w14:paraId="7E924D8A" w14:textId="77777777" w:rsidR="00703BFD" w:rsidRPr="00424270" w:rsidRDefault="00703BFD" w:rsidP="004C5428">
            <w:pPr>
              <w:numPr>
                <w:ilvl w:val="0"/>
                <w:numId w:val="107"/>
              </w:numPr>
              <w:ind w:left="357" w:hanging="357"/>
              <w:rPr>
                <w:sz w:val="22"/>
                <w:szCs w:val="22"/>
              </w:rPr>
            </w:pPr>
            <w:r w:rsidRPr="00424270">
              <w:rPr>
                <w:sz w:val="22"/>
                <w:szCs w:val="22"/>
              </w:rPr>
              <w:t>Реакция</w:t>
            </w:r>
          </w:p>
          <w:p w14:paraId="4DB5B1D3" w14:textId="77777777" w:rsidR="00703BFD" w:rsidRPr="00424270" w:rsidRDefault="00703BFD" w:rsidP="004C5428">
            <w:pPr>
              <w:numPr>
                <w:ilvl w:val="0"/>
                <w:numId w:val="107"/>
              </w:numPr>
              <w:ind w:left="357" w:hanging="357"/>
              <w:rPr>
                <w:sz w:val="22"/>
                <w:szCs w:val="22"/>
              </w:rPr>
            </w:pPr>
            <w:r w:rsidRPr="00424270">
              <w:rPr>
                <w:sz w:val="22"/>
                <w:szCs w:val="22"/>
              </w:rPr>
              <w:t>Препарат</w:t>
            </w:r>
          </w:p>
          <w:p w14:paraId="4E73CDE2" w14:textId="77777777" w:rsidR="00703BFD" w:rsidRPr="00424270" w:rsidRDefault="00703BFD" w:rsidP="004C5428">
            <w:pPr>
              <w:numPr>
                <w:ilvl w:val="0"/>
                <w:numId w:val="107"/>
              </w:numPr>
              <w:ind w:left="357" w:hanging="357"/>
              <w:rPr>
                <w:sz w:val="22"/>
                <w:szCs w:val="22"/>
              </w:rPr>
            </w:pPr>
            <w:r w:rsidRPr="00424270">
              <w:rPr>
                <w:sz w:val="22"/>
                <w:szCs w:val="22"/>
              </w:rPr>
              <w:t>Количество доз</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BAE35F6" w14:textId="77777777" w:rsidR="00703BFD" w:rsidRPr="00424270" w:rsidRDefault="00703BFD" w:rsidP="004C5428">
            <w:pPr>
              <w:rPr>
                <w:sz w:val="22"/>
                <w:szCs w:val="22"/>
              </w:rPr>
            </w:pPr>
            <w:r w:rsidRPr="00424270">
              <w:rPr>
                <w:sz w:val="22"/>
                <w:szCs w:val="22"/>
              </w:rPr>
              <w:t>Критичная</w:t>
            </w:r>
          </w:p>
        </w:tc>
      </w:tr>
      <w:tr w:rsidR="00A2351B" w:rsidRPr="00424270" w14:paraId="4124A2B8" w14:textId="77777777">
        <w:trPr>
          <w:divId w:val="1594901520"/>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0F79DC5" w14:textId="77777777" w:rsidR="00703BFD" w:rsidRPr="00424270" w:rsidRDefault="00703BFD" w:rsidP="004C5428">
            <w:pPr>
              <w:rPr>
                <w:sz w:val="22"/>
                <w:szCs w:val="22"/>
              </w:rPr>
            </w:pPr>
            <w:r w:rsidRPr="00424270">
              <w:rPr>
                <w:sz w:val="22"/>
                <w:szCs w:val="22"/>
              </w:rPr>
              <w:t xml:space="preserve">Модуль Иммунопрофилактика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66C75E4" w14:textId="77777777" w:rsidR="00703BFD" w:rsidRPr="00424270" w:rsidRDefault="00703BFD" w:rsidP="004C5428">
            <w:pPr>
              <w:rPr>
                <w:sz w:val="22"/>
                <w:szCs w:val="22"/>
              </w:rPr>
            </w:pPr>
            <w:r w:rsidRPr="00424270">
              <w:rPr>
                <w:sz w:val="22"/>
                <w:szCs w:val="22"/>
              </w:rPr>
              <w:t xml:space="preserve">Автоматической </w:t>
            </w:r>
            <w:proofErr w:type="spellStart"/>
            <w:r w:rsidRPr="00424270">
              <w:rPr>
                <w:sz w:val="22"/>
                <w:szCs w:val="22"/>
              </w:rPr>
              <w:t>подгрузка</w:t>
            </w:r>
            <w:proofErr w:type="spellEnd"/>
            <w:r w:rsidRPr="00424270">
              <w:rPr>
                <w:sz w:val="22"/>
                <w:szCs w:val="22"/>
              </w:rPr>
              <w:t xml:space="preserve"> зарезервированных ранее вакцин в назначение.</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9F3983F" w14:textId="77777777" w:rsidR="00703BFD" w:rsidRPr="00424270" w:rsidRDefault="00703BFD" w:rsidP="004C5428">
            <w:pPr>
              <w:pStyle w:val="afffffffc"/>
              <w:spacing w:before="0" w:beforeAutospacing="0" w:after="0" w:afterAutospacing="0"/>
              <w:divId w:val="2025203188"/>
              <w:rPr>
                <w:sz w:val="22"/>
                <w:szCs w:val="22"/>
              </w:rPr>
            </w:pPr>
            <w:r w:rsidRPr="00424270">
              <w:rPr>
                <w:sz w:val="22"/>
                <w:szCs w:val="22"/>
              </w:rPr>
              <w:t>Критичная</w:t>
            </w:r>
          </w:p>
        </w:tc>
      </w:tr>
      <w:tr w:rsidR="00A2351B" w:rsidRPr="00424270" w14:paraId="3243191D" w14:textId="77777777">
        <w:trPr>
          <w:divId w:val="1594901520"/>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5835405" w14:textId="77777777" w:rsidR="00703BFD" w:rsidRPr="00424270" w:rsidRDefault="00703BFD" w:rsidP="004C5428">
            <w:pPr>
              <w:rPr>
                <w:sz w:val="22"/>
                <w:szCs w:val="22"/>
              </w:rPr>
            </w:pPr>
            <w:r w:rsidRPr="00424270">
              <w:rPr>
                <w:sz w:val="22"/>
                <w:szCs w:val="22"/>
              </w:rPr>
              <w:t xml:space="preserve">Модуль Иммунопрофилактика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A3B223B" w14:textId="77777777" w:rsidR="00703BFD" w:rsidRPr="00424270" w:rsidRDefault="00703BFD" w:rsidP="004C5428">
            <w:pPr>
              <w:rPr>
                <w:sz w:val="22"/>
                <w:szCs w:val="22"/>
              </w:rPr>
            </w:pPr>
            <w:r w:rsidRPr="00424270">
              <w:rPr>
                <w:sz w:val="22"/>
                <w:szCs w:val="22"/>
              </w:rPr>
              <w:t>Редактирование вакцин и доз в назначении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99CDFD1" w14:textId="77777777" w:rsidR="00703BFD" w:rsidRPr="00424270" w:rsidRDefault="00703BFD" w:rsidP="004C5428">
            <w:pPr>
              <w:pStyle w:val="afffffffc"/>
              <w:spacing w:before="0" w:beforeAutospacing="0" w:after="0" w:afterAutospacing="0"/>
              <w:divId w:val="542325520"/>
              <w:rPr>
                <w:sz w:val="22"/>
                <w:szCs w:val="22"/>
              </w:rPr>
            </w:pPr>
            <w:r w:rsidRPr="00424270">
              <w:rPr>
                <w:sz w:val="22"/>
                <w:szCs w:val="22"/>
              </w:rPr>
              <w:t>Критичная</w:t>
            </w:r>
          </w:p>
        </w:tc>
      </w:tr>
      <w:tr w:rsidR="00A2351B" w:rsidRPr="00424270" w14:paraId="4FEB3713" w14:textId="77777777">
        <w:trPr>
          <w:divId w:val="1594901520"/>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3272C40" w14:textId="77777777" w:rsidR="00703BFD" w:rsidRPr="00424270" w:rsidRDefault="00703BFD" w:rsidP="004C5428">
            <w:pPr>
              <w:rPr>
                <w:sz w:val="22"/>
                <w:szCs w:val="22"/>
              </w:rPr>
            </w:pPr>
            <w:r w:rsidRPr="00424270">
              <w:rPr>
                <w:sz w:val="22"/>
                <w:szCs w:val="22"/>
              </w:rPr>
              <w:t xml:space="preserve">Модуль Иммунопрофилактика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0D96E5D" w14:textId="77777777" w:rsidR="00703BFD" w:rsidRPr="00424270" w:rsidRDefault="00703BFD" w:rsidP="004C5428">
            <w:pPr>
              <w:rPr>
                <w:sz w:val="22"/>
                <w:szCs w:val="22"/>
              </w:rPr>
            </w:pPr>
            <w:r w:rsidRPr="00424270">
              <w:rPr>
                <w:sz w:val="22"/>
                <w:szCs w:val="22"/>
              </w:rPr>
              <w:t>Удаление вакцин и доз в назначении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06BBAD4" w14:textId="77777777" w:rsidR="00703BFD" w:rsidRPr="00424270" w:rsidRDefault="00703BFD" w:rsidP="004C5428">
            <w:pPr>
              <w:pStyle w:val="afffffffc"/>
              <w:spacing w:before="0" w:beforeAutospacing="0" w:after="0" w:afterAutospacing="0"/>
              <w:divId w:val="1698890603"/>
              <w:rPr>
                <w:sz w:val="22"/>
                <w:szCs w:val="22"/>
              </w:rPr>
            </w:pPr>
            <w:r w:rsidRPr="00424270">
              <w:rPr>
                <w:sz w:val="22"/>
                <w:szCs w:val="22"/>
              </w:rPr>
              <w:t>Критичная</w:t>
            </w:r>
          </w:p>
        </w:tc>
      </w:tr>
      <w:tr w:rsidR="00A2351B" w:rsidRPr="00424270" w14:paraId="3705221E" w14:textId="77777777">
        <w:trPr>
          <w:divId w:val="1594901520"/>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DACA880" w14:textId="77777777" w:rsidR="00703BFD" w:rsidRPr="00424270" w:rsidRDefault="00703BFD" w:rsidP="004C5428">
            <w:pPr>
              <w:rPr>
                <w:sz w:val="22"/>
                <w:szCs w:val="22"/>
              </w:rPr>
            </w:pPr>
            <w:r w:rsidRPr="00424270">
              <w:rPr>
                <w:sz w:val="22"/>
                <w:szCs w:val="22"/>
              </w:rPr>
              <w:t xml:space="preserve">Модуль Иммунопрофилактика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3C8ECC0" w14:textId="77777777" w:rsidR="00703BFD" w:rsidRPr="00424270" w:rsidRDefault="00703BFD" w:rsidP="004C5428">
            <w:pPr>
              <w:pStyle w:val="afffffffc"/>
              <w:spacing w:before="0" w:beforeAutospacing="0" w:after="0" w:afterAutospacing="0"/>
              <w:rPr>
                <w:sz w:val="22"/>
                <w:szCs w:val="22"/>
              </w:rPr>
            </w:pPr>
            <w:r w:rsidRPr="00424270">
              <w:rPr>
                <w:sz w:val="22"/>
                <w:szCs w:val="22"/>
              </w:rPr>
              <w:t>Добавление согласия пациента на вакцинацию для каждой вакцины в рамках назначения от лица пациента или законного представителя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E2F48B5" w14:textId="77777777" w:rsidR="00703BFD" w:rsidRPr="00424270" w:rsidRDefault="00703BFD" w:rsidP="004C5428">
            <w:pPr>
              <w:pStyle w:val="afffffffc"/>
              <w:spacing w:before="0" w:beforeAutospacing="0" w:after="0" w:afterAutospacing="0"/>
              <w:divId w:val="787970633"/>
              <w:rPr>
                <w:sz w:val="22"/>
                <w:szCs w:val="22"/>
              </w:rPr>
            </w:pPr>
            <w:r w:rsidRPr="00424270">
              <w:rPr>
                <w:sz w:val="22"/>
                <w:szCs w:val="22"/>
              </w:rPr>
              <w:t>Критичная</w:t>
            </w:r>
          </w:p>
        </w:tc>
      </w:tr>
      <w:tr w:rsidR="00A2351B" w:rsidRPr="00424270" w14:paraId="096EC761" w14:textId="77777777">
        <w:trPr>
          <w:divId w:val="1594901520"/>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AFAB4FC" w14:textId="77777777" w:rsidR="00703BFD" w:rsidRPr="00424270" w:rsidRDefault="00703BFD" w:rsidP="004C5428">
            <w:pPr>
              <w:rPr>
                <w:sz w:val="22"/>
                <w:szCs w:val="22"/>
              </w:rPr>
            </w:pPr>
            <w:r w:rsidRPr="00424270">
              <w:rPr>
                <w:sz w:val="22"/>
                <w:szCs w:val="22"/>
              </w:rPr>
              <w:t xml:space="preserve">Модуль Иммунопрофилактика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EFE0A73" w14:textId="77777777" w:rsidR="00703BFD" w:rsidRPr="00424270" w:rsidRDefault="00703BFD" w:rsidP="004C5428">
            <w:pPr>
              <w:pStyle w:val="afffffffc"/>
              <w:spacing w:before="0" w:beforeAutospacing="0" w:after="0" w:afterAutospacing="0"/>
              <w:rPr>
                <w:sz w:val="22"/>
                <w:szCs w:val="22"/>
              </w:rPr>
            </w:pPr>
            <w:r w:rsidRPr="00424270">
              <w:rPr>
                <w:sz w:val="22"/>
                <w:szCs w:val="22"/>
              </w:rPr>
              <w:t>Печать согласия на вакцинацию.</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2E3D4FD" w14:textId="77777777" w:rsidR="00703BFD" w:rsidRPr="00424270" w:rsidRDefault="00703BFD" w:rsidP="004C5428">
            <w:pPr>
              <w:pStyle w:val="afffffffc"/>
              <w:spacing w:before="0" w:beforeAutospacing="0" w:after="0" w:afterAutospacing="0"/>
              <w:divId w:val="2018458072"/>
              <w:rPr>
                <w:sz w:val="22"/>
                <w:szCs w:val="22"/>
              </w:rPr>
            </w:pPr>
            <w:r w:rsidRPr="00424270">
              <w:rPr>
                <w:sz w:val="22"/>
                <w:szCs w:val="22"/>
              </w:rPr>
              <w:t>Критичная</w:t>
            </w:r>
          </w:p>
        </w:tc>
      </w:tr>
      <w:tr w:rsidR="00A2351B" w:rsidRPr="00424270" w14:paraId="1CFF6D9B" w14:textId="77777777">
        <w:trPr>
          <w:divId w:val="1594901520"/>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9E38311" w14:textId="77777777" w:rsidR="00703BFD" w:rsidRPr="00424270" w:rsidRDefault="00703BFD" w:rsidP="004C5428">
            <w:pPr>
              <w:rPr>
                <w:sz w:val="22"/>
                <w:szCs w:val="22"/>
              </w:rPr>
            </w:pPr>
            <w:r w:rsidRPr="00424270">
              <w:rPr>
                <w:sz w:val="22"/>
                <w:szCs w:val="22"/>
              </w:rPr>
              <w:t xml:space="preserve">Модуль Иммунопрофилактика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828112C" w14:textId="77777777" w:rsidR="00703BFD" w:rsidRPr="00424270" w:rsidRDefault="00703BFD" w:rsidP="004C5428">
            <w:pPr>
              <w:rPr>
                <w:sz w:val="22"/>
                <w:szCs w:val="22"/>
              </w:rPr>
            </w:pPr>
            <w:r w:rsidRPr="00424270">
              <w:rPr>
                <w:sz w:val="22"/>
                <w:szCs w:val="22"/>
              </w:rPr>
              <w:t>Удаление согласия на вакцинацию</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4279157" w14:textId="77777777" w:rsidR="00703BFD" w:rsidRPr="00424270" w:rsidRDefault="00703BFD" w:rsidP="004C5428">
            <w:pPr>
              <w:pStyle w:val="afffffffc"/>
              <w:spacing w:before="0" w:beforeAutospacing="0" w:after="0" w:afterAutospacing="0"/>
              <w:divId w:val="948731767"/>
              <w:rPr>
                <w:sz w:val="22"/>
                <w:szCs w:val="22"/>
              </w:rPr>
            </w:pPr>
            <w:r w:rsidRPr="00424270">
              <w:rPr>
                <w:sz w:val="22"/>
                <w:szCs w:val="22"/>
              </w:rPr>
              <w:t>Критичная</w:t>
            </w:r>
          </w:p>
        </w:tc>
      </w:tr>
      <w:tr w:rsidR="00A2351B" w:rsidRPr="00424270" w14:paraId="0D2FE743" w14:textId="77777777">
        <w:trPr>
          <w:divId w:val="1594901520"/>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E1C933A" w14:textId="77777777" w:rsidR="00703BFD" w:rsidRPr="00424270" w:rsidRDefault="00703BFD" w:rsidP="004C5428">
            <w:pPr>
              <w:rPr>
                <w:sz w:val="22"/>
                <w:szCs w:val="22"/>
              </w:rPr>
            </w:pPr>
            <w:r w:rsidRPr="00424270">
              <w:rPr>
                <w:sz w:val="22"/>
                <w:szCs w:val="22"/>
              </w:rPr>
              <w:t xml:space="preserve">Модуль Иммунопрофилактика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948C938" w14:textId="77777777" w:rsidR="00703BFD" w:rsidRPr="00424270" w:rsidRDefault="00703BFD" w:rsidP="004C5428">
            <w:pPr>
              <w:pStyle w:val="afffffffc"/>
              <w:spacing w:before="0" w:beforeAutospacing="0" w:after="0" w:afterAutospacing="0"/>
              <w:rPr>
                <w:sz w:val="22"/>
                <w:szCs w:val="22"/>
              </w:rPr>
            </w:pPr>
            <w:r w:rsidRPr="00424270">
              <w:rPr>
                <w:sz w:val="22"/>
                <w:szCs w:val="22"/>
              </w:rPr>
              <w:t>Создание направления в кабинет вакцинации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85C6F8A" w14:textId="77777777" w:rsidR="00703BFD" w:rsidRPr="00424270" w:rsidRDefault="00703BFD" w:rsidP="004C5428">
            <w:pPr>
              <w:pStyle w:val="afffffffc"/>
              <w:spacing w:before="0" w:beforeAutospacing="0" w:after="0" w:afterAutospacing="0"/>
              <w:divId w:val="608589488"/>
              <w:rPr>
                <w:sz w:val="22"/>
                <w:szCs w:val="22"/>
              </w:rPr>
            </w:pPr>
            <w:r w:rsidRPr="00424270">
              <w:rPr>
                <w:sz w:val="22"/>
                <w:szCs w:val="22"/>
              </w:rPr>
              <w:t>Критичная</w:t>
            </w:r>
          </w:p>
        </w:tc>
      </w:tr>
      <w:tr w:rsidR="00A2351B" w:rsidRPr="00424270" w14:paraId="1B76A2B5" w14:textId="77777777">
        <w:trPr>
          <w:divId w:val="1594901520"/>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1C7BF00" w14:textId="77777777" w:rsidR="00703BFD" w:rsidRPr="00424270" w:rsidRDefault="00703BFD" w:rsidP="004C5428">
            <w:pPr>
              <w:rPr>
                <w:sz w:val="22"/>
                <w:szCs w:val="22"/>
              </w:rPr>
            </w:pPr>
            <w:r w:rsidRPr="00424270">
              <w:rPr>
                <w:sz w:val="22"/>
                <w:szCs w:val="22"/>
              </w:rPr>
              <w:t xml:space="preserve">Модуль Иммунопрофилактика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6F70551" w14:textId="77777777" w:rsidR="00703BFD" w:rsidRPr="00424270" w:rsidRDefault="00703BFD" w:rsidP="004C5428">
            <w:pPr>
              <w:rPr>
                <w:sz w:val="22"/>
                <w:szCs w:val="22"/>
              </w:rPr>
            </w:pPr>
            <w:r w:rsidRPr="00424270">
              <w:rPr>
                <w:sz w:val="22"/>
                <w:szCs w:val="22"/>
              </w:rPr>
              <w:t>Резервирование вакцин при направлении в кабинет вакцинации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D93D59D" w14:textId="77777777" w:rsidR="00703BFD" w:rsidRPr="00424270" w:rsidRDefault="00703BFD" w:rsidP="004C5428">
            <w:pPr>
              <w:pStyle w:val="afffffffc"/>
              <w:spacing w:before="0" w:beforeAutospacing="0" w:after="0" w:afterAutospacing="0"/>
              <w:divId w:val="1364473614"/>
              <w:rPr>
                <w:sz w:val="22"/>
                <w:szCs w:val="22"/>
              </w:rPr>
            </w:pPr>
            <w:r w:rsidRPr="00424270">
              <w:rPr>
                <w:sz w:val="22"/>
                <w:szCs w:val="22"/>
              </w:rPr>
              <w:t>Критичная</w:t>
            </w:r>
          </w:p>
        </w:tc>
      </w:tr>
      <w:tr w:rsidR="00A2351B" w:rsidRPr="00424270" w14:paraId="7364F56D" w14:textId="77777777">
        <w:trPr>
          <w:divId w:val="1594901520"/>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14CB5D9" w14:textId="77777777" w:rsidR="00703BFD" w:rsidRPr="00424270" w:rsidRDefault="00703BFD" w:rsidP="004C5428">
            <w:pPr>
              <w:rPr>
                <w:sz w:val="22"/>
                <w:szCs w:val="22"/>
              </w:rPr>
            </w:pPr>
            <w:r w:rsidRPr="00424270">
              <w:rPr>
                <w:sz w:val="22"/>
                <w:szCs w:val="22"/>
              </w:rPr>
              <w:t xml:space="preserve">Модуль Иммунопрофилактика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6E9133B" w14:textId="77777777" w:rsidR="00703BFD" w:rsidRPr="00424270" w:rsidRDefault="00703BFD" w:rsidP="004C5428">
            <w:pPr>
              <w:rPr>
                <w:sz w:val="22"/>
                <w:szCs w:val="22"/>
              </w:rPr>
            </w:pPr>
            <w:r w:rsidRPr="00424270">
              <w:rPr>
                <w:sz w:val="22"/>
                <w:szCs w:val="22"/>
              </w:rPr>
              <w:t>Групповое планирование вакцинации с указанием периода планирования и параметров выбора пациентов:</w:t>
            </w:r>
          </w:p>
          <w:p w14:paraId="1693B0A1" w14:textId="77777777" w:rsidR="00703BFD" w:rsidRPr="00424270" w:rsidRDefault="00703BFD" w:rsidP="004C5428">
            <w:pPr>
              <w:numPr>
                <w:ilvl w:val="0"/>
                <w:numId w:val="108"/>
              </w:numPr>
              <w:ind w:left="357" w:hanging="357"/>
              <w:rPr>
                <w:sz w:val="22"/>
                <w:szCs w:val="22"/>
              </w:rPr>
            </w:pPr>
            <w:r w:rsidRPr="00424270">
              <w:rPr>
                <w:sz w:val="22"/>
                <w:szCs w:val="22"/>
              </w:rPr>
              <w:t>МО прикрепления </w:t>
            </w:r>
          </w:p>
          <w:p w14:paraId="3AEBBD12" w14:textId="77777777" w:rsidR="00703BFD" w:rsidRPr="00424270" w:rsidRDefault="00703BFD" w:rsidP="004C5428">
            <w:pPr>
              <w:numPr>
                <w:ilvl w:val="0"/>
                <w:numId w:val="108"/>
              </w:numPr>
              <w:ind w:left="357" w:hanging="357"/>
              <w:rPr>
                <w:sz w:val="22"/>
                <w:szCs w:val="22"/>
              </w:rPr>
            </w:pPr>
            <w:r w:rsidRPr="00424270">
              <w:rPr>
                <w:sz w:val="22"/>
                <w:szCs w:val="22"/>
              </w:rPr>
              <w:t>участок</w:t>
            </w:r>
          </w:p>
          <w:p w14:paraId="00C1384E" w14:textId="77777777" w:rsidR="00703BFD" w:rsidRPr="00424270" w:rsidRDefault="00703BFD" w:rsidP="004C5428">
            <w:pPr>
              <w:numPr>
                <w:ilvl w:val="0"/>
                <w:numId w:val="108"/>
              </w:numPr>
              <w:ind w:left="357" w:hanging="357"/>
              <w:rPr>
                <w:sz w:val="22"/>
                <w:szCs w:val="22"/>
              </w:rPr>
            </w:pPr>
            <w:r w:rsidRPr="00424270">
              <w:rPr>
                <w:sz w:val="22"/>
                <w:szCs w:val="22"/>
              </w:rPr>
              <w:t>место работы/учебы/ДДУ</w:t>
            </w:r>
          </w:p>
          <w:p w14:paraId="0F99B6DF" w14:textId="77777777" w:rsidR="00703BFD" w:rsidRPr="00424270" w:rsidRDefault="00703BFD" w:rsidP="004C5428">
            <w:pPr>
              <w:numPr>
                <w:ilvl w:val="0"/>
                <w:numId w:val="108"/>
              </w:numPr>
              <w:ind w:left="357" w:hanging="357"/>
              <w:rPr>
                <w:sz w:val="22"/>
                <w:szCs w:val="22"/>
              </w:rPr>
            </w:pPr>
            <w:r w:rsidRPr="00424270">
              <w:rPr>
                <w:sz w:val="22"/>
                <w:szCs w:val="22"/>
              </w:rPr>
              <w:t>пол </w:t>
            </w:r>
          </w:p>
          <w:p w14:paraId="170934C6" w14:textId="77777777" w:rsidR="00703BFD" w:rsidRPr="00424270" w:rsidRDefault="00703BFD" w:rsidP="004C5428">
            <w:pPr>
              <w:numPr>
                <w:ilvl w:val="0"/>
                <w:numId w:val="108"/>
              </w:numPr>
              <w:ind w:left="357" w:hanging="357"/>
              <w:rPr>
                <w:sz w:val="22"/>
                <w:szCs w:val="22"/>
              </w:rPr>
            </w:pPr>
            <w:r w:rsidRPr="00424270">
              <w:rPr>
                <w:sz w:val="22"/>
                <w:szCs w:val="22"/>
              </w:rPr>
              <w:t>возраст</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73A51E7" w14:textId="77777777" w:rsidR="00703BFD" w:rsidRPr="00424270" w:rsidRDefault="00703BFD" w:rsidP="004C5428">
            <w:pPr>
              <w:pStyle w:val="afffffffc"/>
              <w:spacing w:before="0" w:beforeAutospacing="0" w:after="0" w:afterAutospacing="0"/>
              <w:divId w:val="1805271945"/>
              <w:rPr>
                <w:sz w:val="22"/>
                <w:szCs w:val="22"/>
              </w:rPr>
            </w:pPr>
            <w:r w:rsidRPr="00424270">
              <w:rPr>
                <w:sz w:val="22"/>
                <w:szCs w:val="22"/>
              </w:rPr>
              <w:t>Критичная</w:t>
            </w:r>
          </w:p>
        </w:tc>
      </w:tr>
      <w:tr w:rsidR="00A2351B" w:rsidRPr="00424270" w14:paraId="74AF115D" w14:textId="77777777">
        <w:trPr>
          <w:divId w:val="1594901520"/>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3284B57" w14:textId="77777777" w:rsidR="00703BFD" w:rsidRPr="00424270" w:rsidRDefault="00703BFD" w:rsidP="004C5428">
            <w:pPr>
              <w:rPr>
                <w:sz w:val="22"/>
                <w:szCs w:val="22"/>
              </w:rPr>
            </w:pPr>
            <w:r w:rsidRPr="00424270">
              <w:rPr>
                <w:sz w:val="22"/>
                <w:szCs w:val="22"/>
              </w:rPr>
              <w:t xml:space="preserve">Модуль Иммунопрофилактика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BDEFC15" w14:textId="77777777" w:rsidR="00703BFD" w:rsidRPr="00424270" w:rsidRDefault="00703BFD" w:rsidP="004C5428">
            <w:pPr>
              <w:rPr>
                <w:sz w:val="22"/>
                <w:szCs w:val="22"/>
              </w:rPr>
            </w:pPr>
            <w:r w:rsidRPr="00424270">
              <w:rPr>
                <w:sz w:val="22"/>
                <w:szCs w:val="22"/>
              </w:rPr>
              <w:t>Просмотр списка заданий на планирование вакцинации, снятие заданий</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479834D" w14:textId="77777777" w:rsidR="00703BFD" w:rsidRPr="00424270" w:rsidRDefault="00703BFD" w:rsidP="004C5428">
            <w:pPr>
              <w:pStyle w:val="afffffffc"/>
              <w:spacing w:before="0" w:beforeAutospacing="0" w:after="0" w:afterAutospacing="0"/>
              <w:divId w:val="2115904793"/>
              <w:rPr>
                <w:sz w:val="22"/>
                <w:szCs w:val="22"/>
              </w:rPr>
            </w:pPr>
            <w:r w:rsidRPr="00424270">
              <w:rPr>
                <w:sz w:val="22"/>
                <w:szCs w:val="22"/>
              </w:rPr>
              <w:t>Критичная</w:t>
            </w:r>
          </w:p>
        </w:tc>
      </w:tr>
      <w:tr w:rsidR="00A2351B" w:rsidRPr="00424270" w14:paraId="457F466A" w14:textId="77777777">
        <w:trPr>
          <w:divId w:val="1594901520"/>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B3A084E" w14:textId="77777777" w:rsidR="00703BFD" w:rsidRPr="00424270" w:rsidRDefault="00703BFD" w:rsidP="004C5428">
            <w:pPr>
              <w:rPr>
                <w:sz w:val="22"/>
                <w:szCs w:val="22"/>
              </w:rPr>
            </w:pPr>
            <w:r w:rsidRPr="00424270">
              <w:rPr>
                <w:sz w:val="22"/>
                <w:szCs w:val="22"/>
              </w:rPr>
              <w:t xml:space="preserve">Модуль Иммунопрофилактика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C5D8B59" w14:textId="77777777" w:rsidR="00703BFD" w:rsidRPr="00424270" w:rsidRDefault="00703BFD" w:rsidP="004C5428">
            <w:pPr>
              <w:rPr>
                <w:sz w:val="22"/>
                <w:szCs w:val="22"/>
              </w:rPr>
            </w:pPr>
            <w:r w:rsidRPr="00424270">
              <w:rPr>
                <w:sz w:val="22"/>
                <w:szCs w:val="22"/>
              </w:rPr>
              <w:t>Просмотр списка пациентов, отобранных при групповом планировании вакцинации (по каждому заданию)</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BB7CEA4" w14:textId="77777777" w:rsidR="00703BFD" w:rsidRPr="00424270" w:rsidRDefault="00703BFD" w:rsidP="004C5428">
            <w:pPr>
              <w:pStyle w:val="afffffffc"/>
              <w:spacing w:before="0" w:beforeAutospacing="0" w:after="0" w:afterAutospacing="0"/>
              <w:divId w:val="1200626228"/>
              <w:rPr>
                <w:sz w:val="22"/>
                <w:szCs w:val="22"/>
              </w:rPr>
            </w:pPr>
            <w:r w:rsidRPr="00424270">
              <w:rPr>
                <w:sz w:val="22"/>
                <w:szCs w:val="22"/>
              </w:rPr>
              <w:t>Критичная</w:t>
            </w:r>
          </w:p>
        </w:tc>
      </w:tr>
      <w:tr w:rsidR="00A2351B" w:rsidRPr="00424270" w14:paraId="455C0CD0" w14:textId="77777777">
        <w:trPr>
          <w:divId w:val="1594901520"/>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EBD2C5F" w14:textId="77777777" w:rsidR="00703BFD" w:rsidRPr="00424270" w:rsidRDefault="00703BFD" w:rsidP="004C5428">
            <w:pPr>
              <w:rPr>
                <w:sz w:val="22"/>
                <w:szCs w:val="22"/>
              </w:rPr>
            </w:pPr>
            <w:r w:rsidRPr="00424270">
              <w:rPr>
                <w:sz w:val="22"/>
                <w:szCs w:val="22"/>
              </w:rPr>
              <w:t xml:space="preserve">Модуль Иммунопрофилактика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A5C0682" w14:textId="77777777" w:rsidR="00703BFD" w:rsidRPr="00424270" w:rsidRDefault="00703BFD" w:rsidP="004C5428">
            <w:pPr>
              <w:rPr>
                <w:sz w:val="22"/>
                <w:szCs w:val="22"/>
              </w:rPr>
            </w:pPr>
            <w:r w:rsidRPr="00424270">
              <w:rPr>
                <w:sz w:val="22"/>
                <w:szCs w:val="22"/>
              </w:rPr>
              <w:t>Журнал исполненных прививок</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772ACCD" w14:textId="77777777" w:rsidR="00703BFD" w:rsidRPr="00424270" w:rsidRDefault="00703BFD" w:rsidP="004C5428">
            <w:pPr>
              <w:rPr>
                <w:sz w:val="22"/>
                <w:szCs w:val="22"/>
              </w:rPr>
            </w:pPr>
            <w:r w:rsidRPr="00424270">
              <w:rPr>
                <w:sz w:val="22"/>
                <w:szCs w:val="22"/>
              </w:rPr>
              <w:t>Критичная</w:t>
            </w:r>
          </w:p>
        </w:tc>
      </w:tr>
      <w:tr w:rsidR="00A2351B" w:rsidRPr="00424270" w14:paraId="37B03A80" w14:textId="77777777">
        <w:trPr>
          <w:divId w:val="1594901520"/>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7646751" w14:textId="77777777" w:rsidR="00703BFD" w:rsidRPr="00424270" w:rsidRDefault="00703BFD" w:rsidP="004C5428">
            <w:pPr>
              <w:rPr>
                <w:sz w:val="22"/>
                <w:szCs w:val="22"/>
              </w:rPr>
            </w:pPr>
            <w:r w:rsidRPr="00424270">
              <w:rPr>
                <w:sz w:val="22"/>
                <w:szCs w:val="22"/>
              </w:rPr>
              <w:t xml:space="preserve">Модуль Иммунопрофилактика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1DC93DF" w14:textId="77777777" w:rsidR="00703BFD" w:rsidRPr="00424270" w:rsidRDefault="00703BFD" w:rsidP="004C5428">
            <w:pPr>
              <w:rPr>
                <w:sz w:val="22"/>
                <w:szCs w:val="22"/>
              </w:rPr>
            </w:pPr>
            <w:r w:rsidRPr="00424270">
              <w:rPr>
                <w:sz w:val="22"/>
                <w:szCs w:val="22"/>
              </w:rPr>
              <w:t>Просмотр журнала исполненных прививок</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621BF2E" w14:textId="77777777" w:rsidR="00703BFD" w:rsidRPr="00424270" w:rsidRDefault="00703BFD" w:rsidP="004C5428">
            <w:pPr>
              <w:rPr>
                <w:sz w:val="22"/>
                <w:szCs w:val="22"/>
              </w:rPr>
            </w:pPr>
            <w:r w:rsidRPr="00424270">
              <w:rPr>
                <w:sz w:val="22"/>
                <w:szCs w:val="22"/>
              </w:rPr>
              <w:t>Критичная</w:t>
            </w:r>
          </w:p>
        </w:tc>
      </w:tr>
      <w:tr w:rsidR="00A2351B" w:rsidRPr="00424270" w14:paraId="2E5C0590" w14:textId="77777777">
        <w:trPr>
          <w:divId w:val="1594901520"/>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EC124D3" w14:textId="77777777" w:rsidR="00703BFD" w:rsidRPr="00424270" w:rsidRDefault="00703BFD" w:rsidP="004C5428">
            <w:pPr>
              <w:rPr>
                <w:sz w:val="22"/>
                <w:szCs w:val="22"/>
              </w:rPr>
            </w:pPr>
            <w:r w:rsidRPr="00424270">
              <w:rPr>
                <w:sz w:val="22"/>
                <w:szCs w:val="22"/>
              </w:rPr>
              <w:t xml:space="preserve">Модуль Иммунопрофилактика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2AEBB2C" w14:textId="77777777" w:rsidR="00703BFD" w:rsidRPr="00424270" w:rsidRDefault="00703BFD" w:rsidP="004C5428">
            <w:pPr>
              <w:pStyle w:val="afffffffc"/>
              <w:spacing w:before="0" w:beforeAutospacing="0" w:after="0" w:afterAutospacing="0"/>
              <w:rPr>
                <w:sz w:val="22"/>
                <w:szCs w:val="22"/>
              </w:rPr>
            </w:pPr>
            <w:r w:rsidRPr="00424270">
              <w:rPr>
                <w:sz w:val="22"/>
                <w:szCs w:val="22"/>
              </w:rPr>
              <w:t>Поиск прививок в журнале по следующим параметрам:</w:t>
            </w:r>
          </w:p>
          <w:p w14:paraId="144F5F07" w14:textId="77777777" w:rsidR="00703BFD" w:rsidRPr="00424270" w:rsidRDefault="00703BFD" w:rsidP="004C5428">
            <w:pPr>
              <w:numPr>
                <w:ilvl w:val="0"/>
                <w:numId w:val="109"/>
              </w:numPr>
              <w:ind w:left="357" w:hanging="357"/>
              <w:rPr>
                <w:sz w:val="22"/>
                <w:szCs w:val="22"/>
              </w:rPr>
            </w:pPr>
            <w:r w:rsidRPr="00424270">
              <w:rPr>
                <w:sz w:val="22"/>
                <w:szCs w:val="22"/>
              </w:rPr>
              <w:t>Период вакцинации</w:t>
            </w:r>
          </w:p>
          <w:p w14:paraId="43FD536E" w14:textId="77777777" w:rsidR="00703BFD" w:rsidRPr="00424270" w:rsidRDefault="00703BFD" w:rsidP="004C5428">
            <w:pPr>
              <w:numPr>
                <w:ilvl w:val="0"/>
                <w:numId w:val="109"/>
              </w:numPr>
              <w:ind w:left="357" w:hanging="357"/>
              <w:rPr>
                <w:sz w:val="22"/>
                <w:szCs w:val="22"/>
              </w:rPr>
            </w:pPr>
            <w:r w:rsidRPr="00424270">
              <w:rPr>
                <w:sz w:val="22"/>
                <w:szCs w:val="22"/>
              </w:rPr>
              <w:t>ФИО пациента</w:t>
            </w:r>
          </w:p>
          <w:p w14:paraId="68766C2A" w14:textId="77777777" w:rsidR="00703BFD" w:rsidRPr="00424270" w:rsidRDefault="00703BFD" w:rsidP="004C5428">
            <w:pPr>
              <w:numPr>
                <w:ilvl w:val="0"/>
                <w:numId w:val="109"/>
              </w:numPr>
              <w:ind w:left="357" w:hanging="357"/>
              <w:rPr>
                <w:sz w:val="22"/>
                <w:szCs w:val="22"/>
              </w:rPr>
            </w:pPr>
            <w:r w:rsidRPr="00424270">
              <w:rPr>
                <w:sz w:val="22"/>
                <w:szCs w:val="22"/>
              </w:rPr>
              <w:t>Дата рождения</w:t>
            </w:r>
          </w:p>
          <w:p w14:paraId="222072DB" w14:textId="77777777" w:rsidR="00703BFD" w:rsidRPr="00424270" w:rsidRDefault="00703BFD" w:rsidP="004C5428">
            <w:pPr>
              <w:numPr>
                <w:ilvl w:val="0"/>
                <w:numId w:val="109"/>
              </w:numPr>
              <w:ind w:left="357" w:hanging="357"/>
              <w:rPr>
                <w:sz w:val="22"/>
                <w:szCs w:val="22"/>
              </w:rPr>
            </w:pPr>
            <w:r w:rsidRPr="00424270">
              <w:rPr>
                <w:sz w:val="22"/>
                <w:szCs w:val="22"/>
              </w:rPr>
              <w:t>Возраст</w:t>
            </w:r>
          </w:p>
          <w:p w14:paraId="51E30F1A" w14:textId="77777777" w:rsidR="00703BFD" w:rsidRPr="00424270" w:rsidRDefault="00703BFD" w:rsidP="004C5428">
            <w:pPr>
              <w:numPr>
                <w:ilvl w:val="0"/>
                <w:numId w:val="109"/>
              </w:numPr>
              <w:ind w:left="357" w:hanging="357"/>
              <w:rPr>
                <w:sz w:val="22"/>
                <w:szCs w:val="22"/>
              </w:rPr>
            </w:pPr>
            <w:r w:rsidRPr="00424270">
              <w:rPr>
                <w:sz w:val="22"/>
                <w:szCs w:val="22"/>
              </w:rPr>
              <w:t>Участок</w:t>
            </w:r>
          </w:p>
          <w:p w14:paraId="0EC74698" w14:textId="77777777" w:rsidR="00703BFD" w:rsidRPr="00424270" w:rsidRDefault="00703BFD" w:rsidP="004C5428">
            <w:pPr>
              <w:numPr>
                <w:ilvl w:val="0"/>
                <w:numId w:val="109"/>
              </w:numPr>
              <w:ind w:left="357" w:hanging="357"/>
              <w:rPr>
                <w:sz w:val="22"/>
                <w:szCs w:val="22"/>
              </w:rPr>
            </w:pPr>
            <w:r w:rsidRPr="00424270">
              <w:rPr>
                <w:sz w:val="22"/>
                <w:szCs w:val="22"/>
              </w:rPr>
              <w:t>Направил</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DEBE926" w14:textId="77777777" w:rsidR="00703BFD" w:rsidRPr="00424270" w:rsidRDefault="00703BFD" w:rsidP="004C5428">
            <w:pPr>
              <w:rPr>
                <w:sz w:val="22"/>
                <w:szCs w:val="22"/>
              </w:rPr>
            </w:pPr>
            <w:r w:rsidRPr="00424270">
              <w:rPr>
                <w:sz w:val="22"/>
                <w:szCs w:val="22"/>
              </w:rPr>
              <w:t>Критичная</w:t>
            </w:r>
          </w:p>
        </w:tc>
      </w:tr>
      <w:tr w:rsidR="00A2351B" w:rsidRPr="00424270" w14:paraId="0D06AB3C" w14:textId="77777777">
        <w:trPr>
          <w:divId w:val="1594901520"/>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B4E25FA" w14:textId="77777777" w:rsidR="00703BFD" w:rsidRPr="00424270" w:rsidRDefault="00703BFD" w:rsidP="004C5428">
            <w:pPr>
              <w:rPr>
                <w:sz w:val="22"/>
                <w:szCs w:val="22"/>
              </w:rPr>
            </w:pPr>
            <w:r w:rsidRPr="00424270">
              <w:rPr>
                <w:sz w:val="22"/>
                <w:szCs w:val="22"/>
              </w:rPr>
              <w:t xml:space="preserve">Модуль Иммунопрофилактика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013B84C" w14:textId="77777777" w:rsidR="00703BFD" w:rsidRPr="00424270" w:rsidRDefault="00703BFD" w:rsidP="004C5428">
            <w:pPr>
              <w:numPr>
                <w:ilvl w:val="0"/>
                <w:numId w:val="110"/>
              </w:numPr>
              <w:ind w:left="357" w:hanging="357"/>
              <w:rPr>
                <w:sz w:val="22"/>
                <w:szCs w:val="22"/>
              </w:rPr>
            </w:pPr>
            <w:r w:rsidRPr="00424270">
              <w:rPr>
                <w:sz w:val="22"/>
                <w:szCs w:val="22"/>
              </w:rPr>
              <w:t>Вид прививки/реакции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F91F23C" w14:textId="77777777" w:rsidR="00703BFD" w:rsidRPr="00424270" w:rsidRDefault="00703BFD" w:rsidP="004C5428">
            <w:pPr>
              <w:rPr>
                <w:sz w:val="22"/>
                <w:szCs w:val="22"/>
              </w:rPr>
            </w:pPr>
            <w:r w:rsidRPr="00424270">
              <w:rPr>
                <w:sz w:val="22"/>
                <w:szCs w:val="22"/>
              </w:rPr>
              <w:t>Критичная</w:t>
            </w:r>
          </w:p>
        </w:tc>
      </w:tr>
      <w:tr w:rsidR="00A2351B" w:rsidRPr="00424270" w14:paraId="0AC56E72" w14:textId="77777777">
        <w:trPr>
          <w:divId w:val="1594901520"/>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3E3E28E" w14:textId="77777777" w:rsidR="00703BFD" w:rsidRPr="00424270" w:rsidRDefault="00703BFD" w:rsidP="004C5428">
            <w:pPr>
              <w:rPr>
                <w:sz w:val="22"/>
                <w:szCs w:val="22"/>
              </w:rPr>
            </w:pPr>
            <w:r w:rsidRPr="00424270">
              <w:rPr>
                <w:sz w:val="22"/>
                <w:szCs w:val="22"/>
              </w:rPr>
              <w:t xml:space="preserve">Модуль Иммунопрофилактика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8773F8B" w14:textId="77777777" w:rsidR="00703BFD" w:rsidRPr="00424270" w:rsidRDefault="00703BFD" w:rsidP="004C5428">
            <w:pPr>
              <w:rPr>
                <w:sz w:val="22"/>
                <w:szCs w:val="22"/>
              </w:rPr>
            </w:pPr>
            <w:r w:rsidRPr="00424270">
              <w:rPr>
                <w:sz w:val="22"/>
                <w:szCs w:val="22"/>
              </w:rPr>
              <w:t>Открытие ЭМК пациента из журнала исполненных прививок</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1CDAF28" w14:textId="77777777" w:rsidR="00703BFD" w:rsidRPr="00424270" w:rsidRDefault="00703BFD" w:rsidP="004C5428">
            <w:pPr>
              <w:rPr>
                <w:sz w:val="22"/>
                <w:szCs w:val="22"/>
              </w:rPr>
            </w:pPr>
            <w:r w:rsidRPr="00424270">
              <w:rPr>
                <w:sz w:val="22"/>
                <w:szCs w:val="22"/>
              </w:rPr>
              <w:t>Критичная</w:t>
            </w:r>
          </w:p>
        </w:tc>
      </w:tr>
      <w:tr w:rsidR="00A2351B" w:rsidRPr="00424270" w14:paraId="6CD6AE62" w14:textId="77777777">
        <w:trPr>
          <w:divId w:val="1594901520"/>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32AC7E1" w14:textId="77777777" w:rsidR="00703BFD" w:rsidRPr="00424270" w:rsidRDefault="00703BFD" w:rsidP="004C5428">
            <w:pPr>
              <w:rPr>
                <w:sz w:val="22"/>
                <w:szCs w:val="22"/>
              </w:rPr>
            </w:pPr>
            <w:r w:rsidRPr="00424270">
              <w:rPr>
                <w:sz w:val="22"/>
                <w:szCs w:val="22"/>
              </w:rPr>
              <w:t xml:space="preserve">Модуль Иммунопрофилактика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B42F2FC" w14:textId="77777777" w:rsidR="00703BFD" w:rsidRPr="00424270" w:rsidRDefault="00703BFD" w:rsidP="004C5428">
            <w:pPr>
              <w:rPr>
                <w:sz w:val="22"/>
                <w:szCs w:val="22"/>
              </w:rPr>
            </w:pPr>
            <w:r w:rsidRPr="00424270">
              <w:rPr>
                <w:sz w:val="22"/>
                <w:szCs w:val="22"/>
              </w:rPr>
              <w:t>Просмотр исполненной прививки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27064C5" w14:textId="77777777" w:rsidR="00703BFD" w:rsidRPr="00424270" w:rsidRDefault="00703BFD" w:rsidP="004C5428">
            <w:pPr>
              <w:rPr>
                <w:sz w:val="22"/>
                <w:szCs w:val="22"/>
              </w:rPr>
            </w:pPr>
            <w:r w:rsidRPr="00424270">
              <w:rPr>
                <w:sz w:val="22"/>
                <w:szCs w:val="22"/>
              </w:rPr>
              <w:t>Критичная</w:t>
            </w:r>
          </w:p>
        </w:tc>
      </w:tr>
      <w:tr w:rsidR="00A2351B" w:rsidRPr="00424270" w14:paraId="623A96EE" w14:textId="77777777">
        <w:trPr>
          <w:divId w:val="1594901520"/>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2ECD71F" w14:textId="77777777" w:rsidR="00703BFD" w:rsidRPr="00424270" w:rsidRDefault="00703BFD" w:rsidP="004C5428">
            <w:pPr>
              <w:rPr>
                <w:sz w:val="22"/>
                <w:szCs w:val="22"/>
              </w:rPr>
            </w:pPr>
            <w:r w:rsidRPr="00424270">
              <w:rPr>
                <w:sz w:val="22"/>
                <w:szCs w:val="22"/>
              </w:rPr>
              <w:t xml:space="preserve">Модуль Иммунопрофилактика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3057AEE" w14:textId="77777777" w:rsidR="00703BFD" w:rsidRPr="00424270" w:rsidRDefault="00703BFD" w:rsidP="004C5428">
            <w:pPr>
              <w:pStyle w:val="afffffffc"/>
              <w:spacing w:before="0" w:beforeAutospacing="0" w:after="0" w:afterAutospacing="0"/>
              <w:rPr>
                <w:sz w:val="22"/>
                <w:szCs w:val="22"/>
              </w:rPr>
            </w:pPr>
            <w:r w:rsidRPr="00424270">
              <w:rPr>
                <w:sz w:val="22"/>
                <w:szCs w:val="22"/>
              </w:rPr>
              <w:t xml:space="preserve">Возможность указания следующих значений для исполненных прививок против туберкулеза: </w:t>
            </w:r>
          </w:p>
          <w:p w14:paraId="1449DEEC" w14:textId="77777777" w:rsidR="00703BFD" w:rsidRPr="00424270" w:rsidRDefault="00703BFD" w:rsidP="004C5428">
            <w:pPr>
              <w:numPr>
                <w:ilvl w:val="0"/>
                <w:numId w:val="111"/>
              </w:numPr>
              <w:ind w:left="357" w:hanging="357"/>
              <w:rPr>
                <w:sz w:val="22"/>
                <w:szCs w:val="22"/>
              </w:rPr>
            </w:pPr>
            <w:r w:rsidRPr="00424270">
              <w:rPr>
                <w:sz w:val="22"/>
                <w:szCs w:val="22"/>
              </w:rPr>
              <w:t>Дата проверки</w:t>
            </w:r>
          </w:p>
          <w:p w14:paraId="70F9C1C6" w14:textId="77777777" w:rsidR="00703BFD" w:rsidRPr="00424270" w:rsidRDefault="00703BFD" w:rsidP="004C5428">
            <w:pPr>
              <w:numPr>
                <w:ilvl w:val="0"/>
                <w:numId w:val="111"/>
              </w:numPr>
              <w:ind w:left="357" w:hanging="357"/>
              <w:rPr>
                <w:sz w:val="22"/>
                <w:szCs w:val="22"/>
              </w:rPr>
            </w:pPr>
            <w:r w:rsidRPr="00424270">
              <w:rPr>
                <w:sz w:val="22"/>
                <w:szCs w:val="22"/>
              </w:rPr>
              <w:t>Размер рубчика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88BB20E" w14:textId="77777777" w:rsidR="00703BFD" w:rsidRPr="00424270" w:rsidRDefault="00703BFD" w:rsidP="004C5428">
            <w:pPr>
              <w:rPr>
                <w:sz w:val="22"/>
                <w:szCs w:val="22"/>
              </w:rPr>
            </w:pPr>
            <w:r w:rsidRPr="00424270">
              <w:rPr>
                <w:sz w:val="22"/>
                <w:szCs w:val="22"/>
              </w:rPr>
              <w:t>Критичная</w:t>
            </w:r>
          </w:p>
        </w:tc>
      </w:tr>
      <w:tr w:rsidR="00A2351B" w:rsidRPr="00424270" w14:paraId="20000821" w14:textId="77777777">
        <w:trPr>
          <w:divId w:val="1594901520"/>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CBD0C1D" w14:textId="77777777" w:rsidR="00703BFD" w:rsidRPr="00424270" w:rsidRDefault="00703BFD" w:rsidP="004C5428">
            <w:pPr>
              <w:rPr>
                <w:sz w:val="22"/>
                <w:szCs w:val="22"/>
              </w:rPr>
            </w:pPr>
            <w:r w:rsidRPr="00424270">
              <w:rPr>
                <w:sz w:val="22"/>
                <w:szCs w:val="22"/>
              </w:rPr>
              <w:t xml:space="preserve">Модуль Иммунопрофилактика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B86A4B3" w14:textId="77777777" w:rsidR="00703BFD" w:rsidRPr="00424270" w:rsidRDefault="00703BFD" w:rsidP="004C5428">
            <w:pPr>
              <w:pStyle w:val="afffffffc"/>
              <w:spacing w:before="0" w:beforeAutospacing="0" w:after="0" w:afterAutospacing="0"/>
              <w:rPr>
                <w:sz w:val="22"/>
                <w:szCs w:val="22"/>
              </w:rPr>
            </w:pPr>
            <w:r w:rsidRPr="00424270">
              <w:rPr>
                <w:sz w:val="22"/>
                <w:szCs w:val="22"/>
              </w:rPr>
              <w:t>Возможность указания следующих значений для исполненных реакций:</w:t>
            </w:r>
          </w:p>
          <w:p w14:paraId="77696414" w14:textId="77777777" w:rsidR="00703BFD" w:rsidRPr="00424270" w:rsidRDefault="00703BFD" w:rsidP="004C5428">
            <w:pPr>
              <w:numPr>
                <w:ilvl w:val="0"/>
                <w:numId w:val="112"/>
              </w:numPr>
              <w:ind w:left="357" w:hanging="357"/>
              <w:rPr>
                <w:sz w:val="22"/>
                <w:szCs w:val="22"/>
              </w:rPr>
            </w:pPr>
            <w:r w:rsidRPr="00424270">
              <w:rPr>
                <w:sz w:val="22"/>
                <w:szCs w:val="22"/>
              </w:rPr>
              <w:t>Дата проверки</w:t>
            </w:r>
          </w:p>
          <w:p w14:paraId="2131599D" w14:textId="77777777" w:rsidR="00703BFD" w:rsidRPr="00424270" w:rsidRDefault="00703BFD" w:rsidP="004C5428">
            <w:pPr>
              <w:numPr>
                <w:ilvl w:val="0"/>
                <w:numId w:val="112"/>
              </w:numPr>
              <w:ind w:left="357" w:hanging="357"/>
              <w:rPr>
                <w:sz w:val="22"/>
                <w:szCs w:val="22"/>
              </w:rPr>
            </w:pPr>
            <w:r w:rsidRPr="00424270">
              <w:rPr>
                <w:sz w:val="22"/>
                <w:szCs w:val="22"/>
              </w:rPr>
              <w:t>Реакция, мм</w:t>
            </w:r>
          </w:p>
          <w:p w14:paraId="7D47A9BB" w14:textId="77777777" w:rsidR="00703BFD" w:rsidRPr="00424270" w:rsidRDefault="00703BFD" w:rsidP="004C5428">
            <w:pPr>
              <w:numPr>
                <w:ilvl w:val="0"/>
                <w:numId w:val="112"/>
              </w:numPr>
              <w:ind w:left="357" w:hanging="357"/>
              <w:rPr>
                <w:sz w:val="22"/>
                <w:szCs w:val="22"/>
              </w:rPr>
            </w:pPr>
            <w:r w:rsidRPr="00424270">
              <w:rPr>
                <w:sz w:val="22"/>
                <w:szCs w:val="22"/>
              </w:rPr>
              <w:t>Тип реакции</w:t>
            </w:r>
          </w:p>
          <w:p w14:paraId="414778FF" w14:textId="77777777" w:rsidR="00703BFD" w:rsidRPr="00424270" w:rsidRDefault="00703BFD" w:rsidP="004C5428">
            <w:pPr>
              <w:numPr>
                <w:ilvl w:val="0"/>
                <w:numId w:val="112"/>
              </w:numPr>
              <w:ind w:left="357" w:hanging="357"/>
              <w:rPr>
                <w:sz w:val="22"/>
                <w:szCs w:val="22"/>
              </w:rPr>
            </w:pPr>
            <w:r w:rsidRPr="00424270">
              <w:rPr>
                <w:sz w:val="22"/>
                <w:szCs w:val="22"/>
              </w:rPr>
              <w:t>Степень выраженности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DF9B775" w14:textId="77777777" w:rsidR="00703BFD" w:rsidRPr="00424270" w:rsidRDefault="00703BFD" w:rsidP="004C5428">
            <w:pPr>
              <w:rPr>
                <w:sz w:val="22"/>
                <w:szCs w:val="22"/>
              </w:rPr>
            </w:pPr>
            <w:r w:rsidRPr="00424270">
              <w:rPr>
                <w:sz w:val="22"/>
                <w:szCs w:val="22"/>
              </w:rPr>
              <w:t>Критичная</w:t>
            </w:r>
          </w:p>
        </w:tc>
      </w:tr>
      <w:tr w:rsidR="00A2351B" w:rsidRPr="00424270" w14:paraId="189F6BA5" w14:textId="77777777">
        <w:trPr>
          <w:divId w:val="1594901520"/>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C44A0F2" w14:textId="77777777" w:rsidR="00703BFD" w:rsidRPr="00424270" w:rsidRDefault="00703BFD" w:rsidP="004C5428">
            <w:pPr>
              <w:rPr>
                <w:sz w:val="22"/>
                <w:szCs w:val="22"/>
              </w:rPr>
            </w:pPr>
            <w:r w:rsidRPr="00424270">
              <w:rPr>
                <w:sz w:val="22"/>
                <w:szCs w:val="22"/>
              </w:rPr>
              <w:t xml:space="preserve">Модуль Иммунопрофилактика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FDF3E47" w14:textId="77777777" w:rsidR="00703BFD" w:rsidRPr="00424270" w:rsidRDefault="00703BFD" w:rsidP="004C5428">
            <w:pPr>
              <w:rPr>
                <w:sz w:val="22"/>
                <w:szCs w:val="22"/>
              </w:rPr>
            </w:pPr>
            <w:r w:rsidRPr="00424270">
              <w:rPr>
                <w:sz w:val="22"/>
                <w:szCs w:val="22"/>
              </w:rPr>
              <w:t>Подписание исполненной прививки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26505E2" w14:textId="77777777" w:rsidR="00703BFD" w:rsidRPr="00424270" w:rsidRDefault="00703BFD" w:rsidP="004C5428">
            <w:pPr>
              <w:rPr>
                <w:sz w:val="22"/>
                <w:szCs w:val="22"/>
              </w:rPr>
            </w:pPr>
            <w:r w:rsidRPr="00424270">
              <w:rPr>
                <w:sz w:val="22"/>
                <w:szCs w:val="22"/>
              </w:rPr>
              <w:t>Критичная</w:t>
            </w:r>
          </w:p>
        </w:tc>
      </w:tr>
      <w:tr w:rsidR="00A2351B" w:rsidRPr="00424270" w14:paraId="79A3212C" w14:textId="77777777">
        <w:trPr>
          <w:divId w:val="1594901520"/>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6F169CA" w14:textId="77777777" w:rsidR="00703BFD" w:rsidRPr="00424270" w:rsidRDefault="00703BFD" w:rsidP="004C5428">
            <w:pPr>
              <w:rPr>
                <w:sz w:val="22"/>
                <w:szCs w:val="22"/>
              </w:rPr>
            </w:pPr>
            <w:r w:rsidRPr="00424270">
              <w:rPr>
                <w:sz w:val="22"/>
                <w:szCs w:val="22"/>
              </w:rPr>
              <w:t xml:space="preserve">Модуль Иммунопрофилактика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67443D8" w14:textId="77777777" w:rsidR="00703BFD" w:rsidRPr="00424270" w:rsidRDefault="00703BFD" w:rsidP="004C5428">
            <w:pPr>
              <w:rPr>
                <w:sz w:val="22"/>
                <w:szCs w:val="22"/>
              </w:rPr>
            </w:pPr>
            <w:r w:rsidRPr="00424270">
              <w:rPr>
                <w:sz w:val="22"/>
                <w:szCs w:val="22"/>
              </w:rPr>
              <w:t>Формирование СЭМД "Сертификат профилактических прививок" и отправка в РЭМД</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55BB107" w14:textId="77777777" w:rsidR="00703BFD" w:rsidRPr="00424270" w:rsidRDefault="00703BFD" w:rsidP="004C5428">
            <w:pPr>
              <w:rPr>
                <w:sz w:val="22"/>
                <w:szCs w:val="22"/>
              </w:rPr>
            </w:pPr>
            <w:r w:rsidRPr="00424270">
              <w:rPr>
                <w:sz w:val="22"/>
                <w:szCs w:val="22"/>
              </w:rPr>
              <w:t>Критичная</w:t>
            </w:r>
          </w:p>
        </w:tc>
      </w:tr>
      <w:tr w:rsidR="00A2351B" w:rsidRPr="00424270" w14:paraId="7AA240FB" w14:textId="77777777">
        <w:trPr>
          <w:divId w:val="1594901520"/>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23C87B4" w14:textId="77777777" w:rsidR="00703BFD" w:rsidRPr="00424270" w:rsidRDefault="00703BFD" w:rsidP="004C5428">
            <w:pPr>
              <w:rPr>
                <w:sz w:val="22"/>
                <w:szCs w:val="22"/>
              </w:rPr>
            </w:pPr>
            <w:r w:rsidRPr="00424270">
              <w:rPr>
                <w:sz w:val="22"/>
                <w:szCs w:val="22"/>
              </w:rPr>
              <w:t xml:space="preserve">Модуль АРМ эпидемиолога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72EBB76" w14:textId="77777777" w:rsidR="00703BFD" w:rsidRPr="00424270" w:rsidRDefault="00703BFD" w:rsidP="004C5428">
            <w:pPr>
              <w:pStyle w:val="afffffffc"/>
              <w:spacing w:before="0" w:beforeAutospacing="0" w:after="0" w:afterAutospacing="0"/>
              <w:rPr>
                <w:sz w:val="22"/>
                <w:szCs w:val="22"/>
              </w:rPr>
            </w:pPr>
            <w:r w:rsidRPr="00424270">
              <w:rPr>
                <w:sz w:val="22"/>
                <w:szCs w:val="22"/>
              </w:rPr>
              <w:t>Просмотр списка подотчетных МО с полями:</w:t>
            </w:r>
          </w:p>
          <w:p w14:paraId="06DA8B1E" w14:textId="77777777" w:rsidR="00703BFD" w:rsidRPr="00424270" w:rsidRDefault="00703BFD" w:rsidP="004C5428">
            <w:pPr>
              <w:numPr>
                <w:ilvl w:val="0"/>
                <w:numId w:val="113"/>
              </w:numPr>
              <w:ind w:left="357" w:hanging="357"/>
              <w:rPr>
                <w:sz w:val="22"/>
                <w:szCs w:val="22"/>
              </w:rPr>
            </w:pPr>
            <w:r w:rsidRPr="00424270">
              <w:rPr>
                <w:sz w:val="22"/>
                <w:szCs w:val="22"/>
              </w:rPr>
              <w:t>краткое наименование;</w:t>
            </w:r>
          </w:p>
          <w:p w14:paraId="0917C1F0" w14:textId="77777777" w:rsidR="00703BFD" w:rsidRPr="00424270" w:rsidRDefault="00703BFD" w:rsidP="004C5428">
            <w:pPr>
              <w:numPr>
                <w:ilvl w:val="0"/>
                <w:numId w:val="113"/>
              </w:numPr>
              <w:ind w:left="357" w:hanging="357"/>
              <w:rPr>
                <w:sz w:val="22"/>
                <w:szCs w:val="22"/>
              </w:rPr>
            </w:pPr>
            <w:r w:rsidRPr="00424270">
              <w:rPr>
                <w:sz w:val="22"/>
                <w:szCs w:val="22"/>
              </w:rPr>
              <w:t>полное наименование;</w:t>
            </w:r>
          </w:p>
          <w:p w14:paraId="6F77C4F7" w14:textId="77777777" w:rsidR="00703BFD" w:rsidRPr="00424270" w:rsidRDefault="00703BFD" w:rsidP="004C5428">
            <w:pPr>
              <w:numPr>
                <w:ilvl w:val="0"/>
                <w:numId w:val="113"/>
              </w:numPr>
              <w:ind w:left="357" w:hanging="357"/>
              <w:rPr>
                <w:sz w:val="22"/>
                <w:szCs w:val="22"/>
              </w:rPr>
            </w:pPr>
            <w:r w:rsidRPr="00424270">
              <w:rPr>
                <w:sz w:val="22"/>
                <w:szCs w:val="22"/>
              </w:rPr>
              <w:t>прикреплено;</w:t>
            </w:r>
          </w:p>
          <w:p w14:paraId="60CC1B15" w14:textId="77777777" w:rsidR="00703BFD" w:rsidRPr="00424270" w:rsidRDefault="00703BFD" w:rsidP="004C5428">
            <w:pPr>
              <w:numPr>
                <w:ilvl w:val="0"/>
                <w:numId w:val="113"/>
              </w:numPr>
              <w:ind w:left="357" w:hanging="357"/>
              <w:rPr>
                <w:sz w:val="22"/>
                <w:szCs w:val="22"/>
              </w:rPr>
            </w:pPr>
            <w:r w:rsidRPr="00424270">
              <w:rPr>
                <w:sz w:val="22"/>
                <w:szCs w:val="22"/>
              </w:rPr>
              <w:t>количество карт;</w:t>
            </w:r>
          </w:p>
          <w:p w14:paraId="1137EF71" w14:textId="77777777" w:rsidR="00703BFD" w:rsidRPr="00424270" w:rsidRDefault="00703BFD" w:rsidP="004C5428">
            <w:pPr>
              <w:numPr>
                <w:ilvl w:val="0"/>
                <w:numId w:val="113"/>
              </w:numPr>
              <w:ind w:left="357" w:hanging="357"/>
              <w:rPr>
                <w:sz w:val="22"/>
                <w:szCs w:val="22"/>
              </w:rPr>
            </w:pPr>
            <w:r w:rsidRPr="00424270">
              <w:rPr>
                <w:sz w:val="22"/>
                <w:szCs w:val="22"/>
              </w:rPr>
              <w:t>адрес / отделение</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9E96A5D" w14:textId="77777777" w:rsidR="00703BFD" w:rsidRPr="00424270" w:rsidRDefault="00703BFD" w:rsidP="004C5428">
            <w:pPr>
              <w:pStyle w:val="afffffffc"/>
              <w:spacing w:before="0" w:beforeAutospacing="0" w:after="0" w:afterAutospacing="0"/>
              <w:divId w:val="1386222266"/>
              <w:rPr>
                <w:sz w:val="22"/>
                <w:szCs w:val="22"/>
              </w:rPr>
            </w:pPr>
            <w:r w:rsidRPr="00424270">
              <w:rPr>
                <w:sz w:val="22"/>
                <w:szCs w:val="22"/>
              </w:rPr>
              <w:t>Критичная</w:t>
            </w:r>
          </w:p>
        </w:tc>
      </w:tr>
      <w:tr w:rsidR="00A2351B" w:rsidRPr="00424270" w14:paraId="2506BCA1" w14:textId="77777777">
        <w:trPr>
          <w:divId w:val="1594901520"/>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DA3DD29" w14:textId="77777777" w:rsidR="00703BFD" w:rsidRPr="00424270" w:rsidRDefault="00703BFD" w:rsidP="004C5428">
            <w:pPr>
              <w:rPr>
                <w:sz w:val="22"/>
                <w:szCs w:val="22"/>
              </w:rPr>
            </w:pPr>
            <w:r w:rsidRPr="00424270">
              <w:rPr>
                <w:sz w:val="22"/>
                <w:szCs w:val="22"/>
              </w:rPr>
              <w:t xml:space="preserve">Модуль АРМ эпидемиолога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2685106" w14:textId="77777777" w:rsidR="00703BFD" w:rsidRPr="00424270" w:rsidRDefault="00703BFD" w:rsidP="004C5428">
            <w:pPr>
              <w:pStyle w:val="afffffffc"/>
              <w:spacing w:before="0" w:beforeAutospacing="0" w:after="0" w:afterAutospacing="0"/>
              <w:rPr>
                <w:sz w:val="22"/>
                <w:szCs w:val="22"/>
              </w:rPr>
            </w:pPr>
            <w:r w:rsidRPr="00424270">
              <w:rPr>
                <w:sz w:val="22"/>
                <w:szCs w:val="22"/>
              </w:rPr>
              <w:t>Просмотр списка участков подотчетной МО с полями:</w:t>
            </w:r>
          </w:p>
          <w:p w14:paraId="06F938F0" w14:textId="77777777" w:rsidR="00703BFD" w:rsidRPr="00424270" w:rsidRDefault="00703BFD" w:rsidP="004C5428">
            <w:pPr>
              <w:numPr>
                <w:ilvl w:val="0"/>
                <w:numId w:val="114"/>
              </w:numPr>
              <w:ind w:left="357" w:hanging="357"/>
              <w:rPr>
                <w:sz w:val="22"/>
                <w:szCs w:val="22"/>
              </w:rPr>
            </w:pPr>
            <w:r w:rsidRPr="00424270">
              <w:rPr>
                <w:sz w:val="22"/>
                <w:szCs w:val="22"/>
              </w:rPr>
              <w:t>участок;</w:t>
            </w:r>
          </w:p>
          <w:p w14:paraId="2209F5ED" w14:textId="77777777" w:rsidR="00703BFD" w:rsidRPr="00424270" w:rsidRDefault="00703BFD" w:rsidP="004C5428">
            <w:pPr>
              <w:numPr>
                <w:ilvl w:val="0"/>
                <w:numId w:val="114"/>
              </w:numPr>
              <w:ind w:left="357" w:hanging="357"/>
              <w:rPr>
                <w:sz w:val="22"/>
                <w:szCs w:val="22"/>
              </w:rPr>
            </w:pPr>
            <w:r w:rsidRPr="00424270">
              <w:rPr>
                <w:sz w:val="22"/>
                <w:szCs w:val="22"/>
              </w:rPr>
              <w:t>прикреплено;</w:t>
            </w:r>
          </w:p>
          <w:p w14:paraId="732C5B6A" w14:textId="77777777" w:rsidR="00703BFD" w:rsidRPr="00424270" w:rsidRDefault="00703BFD" w:rsidP="004C5428">
            <w:pPr>
              <w:numPr>
                <w:ilvl w:val="0"/>
                <w:numId w:val="114"/>
              </w:numPr>
              <w:ind w:left="357" w:hanging="357"/>
              <w:rPr>
                <w:sz w:val="22"/>
                <w:szCs w:val="22"/>
              </w:rPr>
            </w:pPr>
            <w:r w:rsidRPr="00424270">
              <w:rPr>
                <w:sz w:val="22"/>
                <w:szCs w:val="22"/>
              </w:rPr>
              <w:t>количество карт;</w:t>
            </w:r>
          </w:p>
          <w:p w14:paraId="07BBD4F1" w14:textId="77777777" w:rsidR="00703BFD" w:rsidRPr="00424270" w:rsidRDefault="00703BFD" w:rsidP="004C5428">
            <w:pPr>
              <w:numPr>
                <w:ilvl w:val="0"/>
                <w:numId w:val="114"/>
              </w:numPr>
              <w:ind w:left="357" w:hanging="357"/>
              <w:rPr>
                <w:sz w:val="22"/>
                <w:szCs w:val="22"/>
              </w:rPr>
            </w:pPr>
            <w:r w:rsidRPr="00424270">
              <w:rPr>
                <w:sz w:val="22"/>
                <w:szCs w:val="22"/>
              </w:rPr>
              <w:t>подразделение</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BE4D686" w14:textId="77777777" w:rsidR="00703BFD" w:rsidRPr="00424270" w:rsidRDefault="00703BFD" w:rsidP="004C5428">
            <w:pPr>
              <w:pStyle w:val="afffffffc"/>
              <w:spacing w:before="0" w:beforeAutospacing="0" w:after="0" w:afterAutospacing="0"/>
              <w:divId w:val="35548322"/>
              <w:rPr>
                <w:sz w:val="22"/>
                <w:szCs w:val="22"/>
              </w:rPr>
            </w:pPr>
            <w:r w:rsidRPr="00424270">
              <w:rPr>
                <w:sz w:val="22"/>
                <w:szCs w:val="22"/>
              </w:rPr>
              <w:t>Критичная</w:t>
            </w:r>
          </w:p>
        </w:tc>
      </w:tr>
      <w:tr w:rsidR="00A2351B" w:rsidRPr="00424270" w14:paraId="6AA81B01" w14:textId="77777777">
        <w:trPr>
          <w:divId w:val="1594901520"/>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E7F4030" w14:textId="77777777" w:rsidR="00703BFD" w:rsidRPr="00424270" w:rsidRDefault="00703BFD" w:rsidP="004C5428">
            <w:pPr>
              <w:rPr>
                <w:sz w:val="22"/>
                <w:szCs w:val="22"/>
              </w:rPr>
            </w:pPr>
            <w:r w:rsidRPr="00424270">
              <w:rPr>
                <w:sz w:val="22"/>
                <w:szCs w:val="22"/>
              </w:rPr>
              <w:t xml:space="preserve">Модуль АРМ эпидемиолога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2CE20CB" w14:textId="77777777" w:rsidR="00703BFD" w:rsidRPr="00424270" w:rsidRDefault="00703BFD" w:rsidP="004C5428">
            <w:pPr>
              <w:pStyle w:val="afffffffc"/>
              <w:spacing w:before="0" w:beforeAutospacing="0" w:after="0" w:afterAutospacing="0"/>
              <w:rPr>
                <w:sz w:val="22"/>
                <w:szCs w:val="22"/>
              </w:rPr>
            </w:pPr>
            <w:r w:rsidRPr="00424270">
              <w:rPr>
                <w:sz w:val="22"/>
                <w:szCs w:val="22"/>
              </w:rPr>
              <w:t>Действия над списком подотчетных МО / списка участков:</w:t>
            </w:r>
          </w:p>
          <w:p w14:paraId="78CCDDCA" w14:textId="77777777" w:rsidR="00703BFD" w:rsidRPr="00424270" w:rsidRDefault="00703BFD" w:rsidP="004C5428">
            <w:pPr>
              <w:numPr>
                <w:ilvl w:val="0"/>
                <w:numId w:val="115"/>
              </w:numPr>
              <w:ind w:left="357" w:hanging="357"/>
              <w:rPr>
                <w:sz w:val="22"/>
                <w:szCs w:val="22"/>
              </w:rPr>
            </w:pPr>
            <w:r w:rsidRPr="00424270">
              <w:rPr>
                <w:sz w:val="22"/>
                <w:szCs w:val="22"/>
              </w:rPr>
              <w:t>обновить;</w:t>
            </w:r>
          </w:p>
          <w:p w14:paraId="66658A9D" w14:textId="77777777" w:rsidR="00703BFD" w:rsidRPr="00424270" w:rsidRDefault="00703BFD" w:rsidP="004C5428">
            <w:pPr>
              <w:numPr>
                <w:ilvl w:val="0"/>
                <w:numId w:val="115"/>
              </w:numPr>
              <w:ind w:left="357" w:hanging="357"/>
              <w:rPr>
                <w:sz w:val="22"/>
                <w:szCs w:val="22"/>
              </w:rPr>
            </w:pPr>
            <w:r w:rsidRPr="00424270">
              <w:rPr>
                <w:sz w:val="22"/>
                <w:szCs w:val="22"/>
              </w:rPr>
              <w:t>печать;</w:t>
            </w:r>
          </w:p>
          <w:p w14:paraId="6083892B" w14:textId="77777777" w:rsidR="00703BFD" w:rsidRPr="00424270" w:rsidRDefault="00703BFD" w:rsidP="004C5428">
            <w:pPr>
              <w:numPr>
                <w:ilvl w:val="0"/>
                <w:numId w:val="115"/>
              </w:numPr>
              <w:ind w:left="357" w:hanging="357"/>
              <w:rPr>
                <w:sz w:val="22"/>
                <w:szCs w:val="22"/>
              </w:rPr>
            </w:pPr>
            <w:r w:rsidRPr="00424270">
              <w:rPr>
                <w:sz w:val="22"/>
                <w:szCs w:val="22"/>
              </w:rPr>
              <w:t>печать текущей страницы;</w:t>
            </w:r>
          </w:p>
          <w:p w14:paraId="3132122F" w14:textId="77777777" w:rsidR="00703BFD" w:rsidRPr="00424270" w:rsidRDefault="00703BFD" w:rsidP="004C5428">
            <w:pPr>
              <w:numPr>
                <w:ilvl w:val="0"/>
                <w:numId w:val="115"/>
              </w:numPr>
              <w:ind w:left="357" w:hanging="357"/>
              <w:rPr>
                <w:sz w:val="22"/>
                <w:szCs w:val="22"/>
              </w:rPr>
            </w:pPr>
            <w:r w:rsidRPr="00424270">
              <w:rPr>
                <w:sz w:val="22"/>
                <w:szCs w:val="22"/>
              </w:rPr>
              <w:t>печать всего списка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8F06D90" w14:textId="77777777" w:rsidR="00703BFD" w:rsidRPr="00424270" w:rsidRDefault="00703BFD" w:rsidP="004C5428">
            <w:pPr>
              <w:pStyle w:val="afffffffc"/>
              <w:spacing w:before="0" w:beforeAutospacing="0" w:after="0" w:afterAutospacing="0"/>
              <w:divId w:val="146018212"/>
              <w:rPr>
                <w:sz w:val="22"/>
                <w:szCs w:val="22"/>
              </w:rPr>
            </w:pPr>
            <w:r w:rsidRPr="00424270">
              <w:rPr>
                <w:sz w:val="22"/>
                <w:szCs w:val="22"/>
              </w:rPr>
              <w:t>Критичная</w:t>
            </w:r>
          </w:p>
        </w:tc>
      </w:tr>
      <w:tr w:rsidR="00A2351B" w:rsidRPr="00424270" w14:paraId="4B41C752" w14:textId="77777777">
        <w:trPr>
          <w:divId w:val="1594901520"/>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E20F291" w14:textId="77777777" w:rsidR="00703BFD" w:rsidRPr="00424270" w:rsidRDefault="00703BFD" w:rsidP="004C5428">
            <w:pPr>
              <w:rPr>
                <w:sz w:val="22"/>
                <w:szCs w:val="22"/>
              </w:rPr>
            </w:pPr>
            <w:r w:rsidRPr="00424270">
              <w:rPr>
                <w:sz w:val="22"/>
                <w:szCs w:val="22"/>
              </w:rPr>
              <w:t xml:space="preserve">Модуль АРМ эпидемиолога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1069285" w14:textId="77777777" w:rsidR="00703BFD" w:rsidRPr="00424270" w:rsidRDefault="00703BFD" w:rsidP="004C5428">
            <w:pPr>
              <w:rPr>
                <w:sz w:val="22"/>
                <w:szCs w:val="22"/>
              </w:rPr>
            </w:pPr>
            <w:r w:rsidRPr="00424270">
              <w:rPr>
                <w:sz w:val="22"/>
                <w:szCs w:val="22"/>
              </w:rPr>
              <w:t>Функция подсчета введенных карт – подсчет количества прикрепленного населения к выбранной МО и количества введенных карт проф. прививок по МО и в целом по всему списку МО</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42FDD18" w14:textId="77777777" w:rsidR="00703BFD" w:rsidRPr="00424270" w:rsidRDefault="00703BFD" w:rsidP="004C5428">
            <w:pPr>
              <w:pStyle w:val="afffffffc"/>
              <w:spacing w:before="0" w:beforeAutospacing="0" w:after="0" w:afterAutospacing="0"/>
              <w:divId w:val="388577864"/>
              <w:rPr>
                <w:sz w:val="22"/>
                <w:szCs w:val="22"/>
              </w:rPr>
            </w:pPr>
            <w:r w:rsidRPr="00424270">
              <w:rPr>
                <w:sz w:val="22"/>
                <w:szCs w:val="22"/>
              </w:rPr>
              <w:t>Критичная</w:t>
            </w:r>
          </w:p>
        </w:tc>
      </w:tr>
      <w:tr w:rsidR="00A2351B" w:rsidRPr="00424270" w14:paraId="69795779" w14:textId="77777777">
        <w:trPr>
          <w:divId w:val="1594901520"/>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5887A51" w14:textId="77777777" w:rsidR="00703BFD" w:rsidRPr="00424270" w:rsidRDefault="00703BFD" w:rsidP="004C5428">
            <w:pPr>
              <w:rPr>
                <w:sz w:val="22"/>
                <w:szCs w:val="22"/>
              </w:rPr>
            </w:pPr>
            <w:r w:rsidRPr="00424270">
              <w:rPr>
                <w:sz w:val="22"/>
                <w:szCs w:val="22"/>
              </w:rPr>
              <w:t xml:space="preserve">Модуль АРМ эпидемиолога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FC953FC" w14:textId="77777777" w:rsidR="00703BFD" w:rsidRPr="00424270" w:rsidRDefault="00703BFD" w:rsidP="004C5428">
            <w:pPr>
              <w:rPr>
                <w:sz w:val="22"/>
                <w:szCs w:val="22"/>
              </w:rPr>
            </w:pPr>
            <w:r w:rsidRPr="00424270">
              <w:rPr>
                <w:sz w:val="22"/>
                <w:szCs w:val="22"/>
              </w:rPr>
              <w:t>Просмотр справочника </w:t>
            </w:r>
          </w:p>
          <w:p w14:paraId="79A7CD39" w14:textId="77777777" w:rsidR="00703BFD" w:rsidRPr="00424270" w:rsidRDefault="00703BFD" w:rsidP="004C5428">
            <w:pPr>
              <w:pStyle w:val="afffffffc"/>
              <w:spacing w:before="0" w:beforeAutospacing="0" w:after="0" w:afterAutospacing="0"/>
              <w:rPr>
                <w:sz w:val="22"/>
                <w:szCs w:val="22"/>
              </w:rPr>
            </w:pPr>
            <w:r w:rsidRPr="00424270">
              <w:rPr>
                <w:sz w:val="22"/>
                <w:szCs w:val="22"/>
              </w:rPr>
              <w:t>"Национальный календарь прививок" с полями:</w:t>
            </w:r>
          </w:p>
          <w:p w14:paraId="35790C61" w14:textId="77777777" w:rsidR="00703BFD" w:rsidRPr="00424270" w:rsidRDefault="00703BFD" w:rsidP="004C5428">
            <w:pPr>
              <w:numPr>
                <w:ilvl w:val="0"/>
                <w:numId w:val="116"/>
              </w:numPr>
              <w:ind w:left="357" w:hanging="357"/>
              <w:rPr>
                <w:sz w:val="22"/>
                <w:szCs w:val="22"/>
              </w:rPr>
            </w:pPr>
            <w:r w:rsidRPr="00424270">
              <w:rPr>
                <w:sz w:val="22"/>
                <w:szCs w:val="22"/>
              </w:rPr>
              <w:t>идентификатор схемы;</w:t>
            </w:r>
          </w:p>
          <w:p w14:paraId="7FDCA4B3" w14:textId="77777777" w:rsidR="00703BFD" w:rsidRPr="00424270" w:rsidRDefault="00703BFD" w:rsidP="004C5428">
            <w:pPr>
              <w:numPr>
                <w:ilvl w:val="0"/>
                <w:numId w:val="116"/>
              </w:numPr>
              <w:ind w:left="357" w:hanging="357"/>
              <w:rPr>
                <w:sz w:val="22"/>
                <w:szCs w:val="22"/>
              </w:rPr>
            </w:pPr>
            <w:r w:rsidRPr="00424270">
              <w:rPr>
                <w:sz w:val="22"/>
                <w:szCs w:val="22"/>
              </w:rPr>
              <w:t>возрастной диапазон;</w:t>
            </w:r>
          </w:p>
          <w:p w14:paraId="4EA76176" w14:textId="77777777" w:rsidR="00703BFD" w:rsidRPr="00424270" w:rsidRDefault="00703BFD" w:rsidP="004C5428">
            <w:pPr>
              <w:numPr>
                <w:ilvl w:val="0"/>
                <w:numId w:val="116"/>
              </w:numPr>
              <w:ind w:left="357" w:hanging="357"/>
              <w:rPr>
                <w:sz w:val="22"/>
                <w:szCs w:val="22"/>
              </w:rPr>
            </w:pPr>
            <w:r w:rsidRPr="00424270">
              <w:rPr>
                <w:sz w:val="22"/>
                <w:szCs w:val="22"/>
              </w:rPr>
              <w:t>название прививки;</w:t>
            </w:r>
          </w:p>
          <w:p w14:paraId="0652BE38" w14:textId="77777777" w:rsidR="00703BFD" w:rsidRPr="00424270" w:rsidRDefault="00703BFD" w:rsidP="004C5428">
            <w:pPr>
              <w:numPr>
                <w:ilvl w:val="0"/>
                <w:numId w:val="116"/>
              </w:numPr>
              <w:ind w:left="357" w:hanging="357"/>
              <w:rPr>
                <w:sz w:val="22"/>
                <w:szCs w:val="22"/>
              </w:rPr>
            </w:pPr>
            <w:r w:rsidRPr="00424270">
              <w:rPr>
                <w:sz w:val="22"/>
                <w:szCs w:val="22"/>
              </w:rPr>
              <w:t>вид иммунизации;</w:t>
            </w:r>
          </w:p>
          <w:p w14:paraId="2F580F5C" w14:textId="77777777" w:rsidR="00703BFD" w:rsidRPr="00424270" w:rsidRDefault="00703BFD" w:rsidP="004C5428">
            <w:pPr>
              <w:numPr>
                <w:ilvl w:val="0"/>
                <w:numId w:val="116"/>
              </w:numPr>
              <w:ind w:left="357" w:hanging="357"/>
              <w:rPr>
                <w:sz w:val="22"/>
                <w:szCs w:val="22"/>
              </w:rPr>
            </w:pPr>
            <w:r w:rsidRPr="00424270">
              <w:rPr>
                <w:sz w:val="22"/>
                <w:szCs w:val="22"/>
              </w:rPr>
              <w:t>периодичность;</w:t>
            </w:r>
          </w:p>
          <w:p w14:paraId="60520BEB" w14:textId="77777777" w:rsidR="00703BFD" w:rsidRPr="00424270" w:rsidRDefault="00703BFD" w:rsidP="004C5428">
            <w:pPr>
              <w:numPr>
                <w:ilvl w:val="0"/>
                <w:numId w:val="116"/>
              </w:numPr>
              <w:ind w:left="357" w:hanging="357"/>
              <w:rPr>
                <w:sz w:val="22"/>
                <w:szCs w:val="22"/>
              </w:rPr>
            </w:pPr>
            <w:r w:rsidRPr="00424270">
              <w:rPr>
                <w:sz w:val="22"/>
                <w:szCs w:val="22"/>
              </w:rPr>
              <w:t>наличие схемы вакцинации;</w:t>
            </w:r>
          </w:p>
          <w:p w14:paraId="46A02BDC" w14:textId="77777777" w:rsidR="00703BFD" w:rsidRPr="00424270" w:rsidRDefault="00703BFD" w:rsidP="004C5428">
            <w:pPr>
              <w:numPr>
                <w:ilvl w:val="0"/>
                <w:numId w:val="116"/>
              </w:numPr>
              <w:ind w:left="357" w:hanging="357"/>
              <w:rPr>
                <w:rFonts w:eastAsiaTheme="minorEastAsia"/>
                <w:sz w:val="22"/>
                <w:szCs w:val="22"/>
              </w:rPr>
            </w:pPr>
            <w:r w:rsidRPr="00424270">
              <w:rPr>
                <w:sz w:val="22"/>
                <w:szCs w:val="22"/>
              </w:rPr>
              <w:t>экстренная вакцинация;</w:t>
            </w:r>
          </w:p>
          <w:p w14:paraId="09BF6992" w14:textId="77777777" w:rsidR="00703BFD" w:rsidRPr="00424270" w:rsidRDefault="00703BFD" w:rsidP="004C5428">
            <w:pPr>
              <w:numPr>
                <w:ilvl w:val="0"/>
                <w:numId w:val="116"/>
              </w:numPr>
              <w:ind w:left="357" w:hanging="357"/>
              <w:rPr>
                <w:sz w:val="22"/>
                <w:szCs w:val="22"/>
              </w:rPr>
            </w:pPr>
            <w:r w:rsidRPr="00424270">
              <w:rPr>
                <w:sz w:val="22"/>
                <w:szCs w:val="22"/>
              </w:rPr>
              <w:t xml:space="preserve">по </w:t>
            </w:r>
            <w:proofErr w:type="spellStart"/>
            <w:r w:rsidRPr="00424270">
              <w:rPr>
                <w:sz w:val="22"/>
                <w:szCs w:val="22"/>
              </w:rPr>
              <w:t>эпид</w:t>
            </w:r>
            <w:proofErr w:type="spellEnd"/>
            <w:r w:rsidRPr="00424270">
              <w:rPr>
                <w:sz w:val="22"/>
                <w:szCs w:val="22"/>
              </w:rPr>
              <w:t>. показаниям</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F41C6EE" w14:textId="77777777" w:rsidR="00703BFD" w:rsidRPr="00424270" w:rsidRDefault="00703BFD" w:rsidP="004C5428">
            <w:pPr>
              <w:pStyle w:val="afffffffc"/>
              <w:spacing w:before="0" w:beforeAutospacing="0" w:after="0" w:afterAutospacing="0"/>
              <w:divId w:val="707878076"/>
              <w:rPr>
                <w:sz w:val="22"/>
                <w:szCs w:val="22"/>
              </w:rPr>
            </w:pPr>
            <w:r w:rsidRPr="00424270">
              <w:rPr>
                <w:sz w:val="22"/>
                <w:szCs w:val="22"/>
              </w:rPr>
              <w:t>Критичная</w:t>
            </w:r>
          </w:p>
        </w:tc>
      </w:tr>
      <w:tr w:rsidR="00A2351B" w:rsidRPr="00424270" w14:paraId="789AA92B" w14:textId="77777777">
        <w:trPr>
          <w:divId w:val="1594901520"/>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F1DB3F1" w14:textId="77777777" w:rsidR="00703BFD" w:rsidRPr="00424270" w:rsidRDefault="00703BFD" w:rsidP="004C5428">
            <w:pPr>
              <w:rPr>
                <w:sz w:val="22"/>
                <w:szCs w:val="22"/>
              </w:rPr>
            </w:pPr>
            <w:r w:rsidRPr="00424270">
              <w:rPr>
                <w:sz w:val="22"/>
                <w:szCs w:val="22"/>
              </w:rPr>
              <w:t xml:space="preserve">Модуль АРМ эпидемиолога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18D0F79" w14:textId="77777777" w:rsidR="00703BFD" w:rsidRPr="00424270" w:rsidRDefault="00703BFD" w:rsidP="004C5428">
            <w:pPr>
              <w:pStyle w:val="afffffffc"/>
              <w:spacing w:before="0" w:beforeAutospacing="0" w:after="0" w:afterAutospacing="0"/>
              <w:rPr>
                <w:sz w:val="22"/>
                <w:szCs w:val="22"/>
              </w:rPr>
            </w:pPr>
            <w:r w:rsidRPr="00424270">
              <w:rPr>
                <w:sz w:val="22"/>
                <w:szCs w:val="22"/>
              </w:rPr>
              <w:t>Просмотр "Справочника вакцин" с полями:</w:t>
            </w:r>
          </w:p>
          <w:p w14:paraId="7B977696" w14:textId="77777777" w:rsidR="00703BFD" w:rsidRPr="00424270" w:rsidRDefault="00703BFD" w:rsidP="004C5428">
            <w:pPr>
              <w:numPr>
                <w:ilvl w:val="0"/>
                <w:numId w:val="117"/>
              </w:numPr>
              <w:ind w:left="357" w:hanging="357"/>
              <w:rPr>
                <w:sz w:val="22"/>
                <w:szCs w:val="22"/>
              </w:rPr>
            </w:pPr>
            <w:r w:rsidRPr="00424270">
              <w:rPr>
                <w:sz w:val="22"/>
                <w:szCs w:val="22"/>
              </w:rPr>
              <w:t>названия вакцины;</w:t>
            </w:r>
          </w:p>
          <w:p w14:paraId="7CAD4C54" w14:textId="77777777" w:rsidR="00703BFD" w:rsidRPr="00424270" w:rsidRDefault="00703BFD" w:rsidP="004C5428">
            <w:pPr>
              <w:numPr>
                <w:ilvl w:val="0"/>
                <w:numId w:val="117"/>
              </w:numPr>
              <w:ind w:left="357" w:hanging="357"/>
              <w:rPr>
                <w:sz w:val="22"/>
                <w:szCs w:val="22"/>
              </w:rPr>
            </w:pPr>
            <w:r w:rsidRPr="00424270">
              <w:rPr>
                <w:sz w:val="22"/>
                <w:szCs w:val="22"/>
              </w:rPr>
              <w:t>прививки (перечня инфекций, против которых предназначена вакцина);</w:t>
            </w:r>
          </w:p>
          <w:p w14:paraId="1F562BD4" w14:textId="77777777" w:rsidR="00703BFD" w:rsidRPr="00424270" w:rsidRDefault="00703BFD" w:rsidP="004C5428">
            <w:pPr>
              <w:numPr>
                <w:ilvl w:val="0"/>
                <w:numId w:val="117"/>
              </w:numPr>
              <w:ind w:left="357" w:hanging="357"/>
              <w:rPr>
                <w:sz w:val="22"/>
                <w:szCs w:val="22"/>
              </w:rPr>
            </w:pPr>
            <w:r w:rsidRPr="00424270">
              <w:rPr>
                <w:sz w:val="22"/>
                <w:szCs w:val="22"/>
              </w:rPr>
              <w:t>возрастного диапазона пациентов, для которых применяется данная вакцина;</w:t>
            </w:r>
          </w:p>
          <w:p w14:paraId="47DC1A7D" w14:textId="77777777" w:rsidR="00703BFD" w:rsidRPr="00424270" w:rsidRDefault="00703BFD" w:rsidP="004C5428">
            <w:pPr>
              <w:numPr>
                <w:ilvl w:val="0"/>
                <w:numId w:val="117"/>
              </w:numPr>
              <w:ind w:left="357" w:hanging="357"/>
              <w:rPr>
                <w:sz w:val="22"/>
                <w:szCs w:val="22"/>
              </w:rPr>
            </w:pPr>
            <w:r w:rsidRPr="00424270">
              <w:rPr>
                <w:sz w:val="22"/>
                <w:szCs w:val="22"/>
              </w:rPr>
              <w:t>способа и места введения вакцины, при необходимости с указанием возраста;</w:t>
            </w:r>
          </w:p>
          <w:p w14:paraId="61F10945" w14:textId="77777777" w:rsidR="00703BFD" w:rsidRPr="00424270" w:rsidRDefault="00703BFD" w:rsidP="004C5428">
            <w:pPr>
              <w:numPr>
                <w:ilvl w:val="0"/>
                <w:numId w:val="117"/>
              </w:numPr>
              <w:ind w:left="357" w:hanging="357"/>
              <w:rPr>
                <w:sz w:val="22"/>
                <w:szCs w:val="22"/>
              </w:rPr>
            </w:pPr>
            <w:r w:rsidRPr="00424270">
              <w:rPr>
                <w:sz w:val="22"/>
                <w:szCs w:val="22"/>
              </w:rPr>
              <w:t>дозировки вакцины</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6FD906D" w14:textId="77777777" w:rsidR="00703BFD" w:rsidRPr="00424270" w:rsidRDefault="00703BFD" w:rsidP="004C5428">
            <w:pPr>
              <w:pStyle w:val="afffffffc"/>
              <w:spacing w:before="0" w:beforeAutospacing="0" w:after="0" w:afterAutospacing="0"/>
              <w:divId w:val="1460565292"/>
              <w:rPr>
                <w:sz w:val="22"/>
                <w:szCs w:val="22"/>
              </w:rPr>
            </w:pPr>
            <w:r w:rsidRPr="00424270">
              <w:rPr>
                <w:sz w:val="22"/>
                <w:szCs w:val="22"/>
              </w:rPr>
              <w:t>Критичная</w:t>
            </w:r>
          </w:p>
        </w:tc>
      </w:tr>
      <w:tr w:rsidR="00A2351B" w:rsidRPr="00424270" w14:paraId="3FF76B8F" w14:textId="77777777">
        <w:trPr>
          <w:divId w:val="1594901520"/>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058D553" w14:textId="77777777" w:rsidR="00703BFD" w:rsidRPr="00424270" w:rsidRDefault="00703BFD" w:rsidP="004C5428">
            <w:pPr>
              <w:rPr>
                <w:sz w:val="22"/>
                <w:szCs w:val="22"/>
              </w:rPr>
            </w:pPr>
            <w:r w:rsidRPr="00424270">
              <w:rPr>
                <w:sz w:val="22"/>
                <w:szCs w:val="22"/>
              </w:rPr>
              <w:t xml:space="preserve">Модуль АРМ эпидемиолога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AFCB0FC" w14:textId="77777777" w:rsidR="00703BFD" w:rsidRPr="00424270" w:rsidRDefault="00703BFD" w:rsidP="004C5428">
            <w:pPr>
              <w:pStyle w:val="afffffffc"/>
              <w:spacing w:before="0" w:beforeAutospacing="0" w:after="0" w:afterAutospacing="0"/>
              <w:rPr>
                <w:sz w:val="22"/>
                <w:szCs w:val="22"/>
              </w:rPr>
            </w:pPr>
            <w:r w:rsidRPr="00424270">
              <w:rPr>
                <w:sz w:val="22"/>
                <w:szCs w:val="22"/>
              </w:rPr>
              <w:t>Доступ к кабинету вакцинации (полный доступ)</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B1E9999" w14:textId="77777777" w:rsidR="00703BFD" w:rsidRPr="00424270" w:rsidRDefault="00703BFD" w:rsidP="004C5428">
            <w:pPr>
              <w:rPr>
                <w:sz w:val="22"/>
                <w:szCs w:val="22"/>
              </w:rPr>
            </w:pPr>
            <w:r w:rsidRPr="00424270">
              <w:rPr>
                <w:sz w:val="22"/>
                <w:szCs w:val="22"/>
              </w:rPr>
              <w:t>Критичная</w:t>
            </w:r>
          </w:p>
        </w:tc>
      </w:tr>
      <w:tr w:rsidR="00A2351B" w:rsidRPr="00424270" w14:paraId="7DE02767" w14:textId="77777777">
        <w:trPr>
          <w:divId w:val="1594901520"/>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1E612C9" w14:textId="77777777" w:rsidR="00703BFD" w:rsidRPr="00424270" w:rsidRDefault="00703BFD" w:rsidP="004C5428">
            <w:pPr>
              <w:rPr>
                <w:sz w:val="22"/>
                <w:szCs w:val="22"/>
              </w:rPr>
            </w:pPr>
            <w:r w:rsidRPr="00424270">
              <w:rPr>
                <w:sz w:val="22"/>
                <w:szCs w:val="22"/>
              </w:rPr>
              <w:t xml:space="preserve">Модуль АРМ эпидемиолога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26B6796" w14:textId="77777777" w:rsidR="00703BFD" w:rsidRPr="00424270" w:rsidRDefault="00703BFD" w:rsidP="004C5428">
            <w:pPr>
              <w:rPr>
                <w:sz w:val="22"/>
                <w:szCs w:val="22"/>
              </w:rPr>
            </w:pPr>
            <w:r w:rsidRPr="00424270">
              <w:rPr>
                <w:sz w:val="22"/>
                <w:szCs w:val="22"/>
              </w:rPr>
              <w:t>Формирование статистических отчетов по данным Системы</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D71B2AB" w14:textId="77777777" w:rsidR="00703BFD" w:rsidRPr="00424270" w:rsidRDefault="00703BFD" w:rsidP="004C5428">
            <w:pPr>
              <w:pStyle w:val="afffffffc"/>
              <w:spacing w:before="0" w:beforeAutospacing="0" w:after="0" w:afterAutospacing="0"/>
              <w:divId w:val="1123310684"/>
              <w:rPr>
                <w:sz w:val="22"/>
                <w:szCs w:val="22"/>
              </w:rPr>
            </w:pPr>
            <w:r w:rsidRPr="00424270">
              <w:rPr>
                <w:sz w:val="22"/>
                <w:szCs w:val="22"/>
              </w:rPr>
              <w:t>Критичная</w:t>
            </w:r>
          </w:p>
        </w:tc>
      </w:tr>
      <w:tr w:rsidR="00A2351B" w:rsidRPr="00424270" w14:paraId="4D705782" w14:textId="77777777">
        <w:trPr>
          <w:divId w:val="1594901520"/>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B54A018" w14:textId="77777777" w:rsidR="00703BFD" w:rsidRPr="00424270" w:rsidRDefault="00703BFD" w:rsidP="004C5428">
            <w:pPr>
              <w:rPr>
                <w:sz w:val="22"/>
                <w:szCs w:val="22"/>
              </w:rPr>
            </w:pPr>
            <w:r w:rsidRPr="00424270">
              <w:rPr>
                <w:sz w:val="22"/>
                <w:szCs w:val="22"/>
              </w:rPr>
              <w:t xml:space="preserve">Модуль АРМ эпидемиолога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88E6DFF" w14:textId="77777777" w:rsidR="00703BFD" w:rsidRPr="00424270" w:rsidRDefault="00703BFD" w:rsidP="004C5428">
            <w:pPr>
              <w:rPr>
                <w:sz w:val="22"/>
                <w:szCs w:val="22"/>
              </w:rPr>
            </w:pPr>
            <w:r w:rsidRPr="00424270">
              <w:rPr>
                <w:sz w:val="22"/>
                <w:szCs w:val="22"/>
              </w:rPr>
              <w:t>Расчет сводных показателей по введенным данным по вакцинации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B1E88BC" w14:textId="77777777" w:rsidR="00703BFD" w:rsidRPr="00424270" w:rsidRDefault="00703BFD" w:rsidP="004C5428">
            <w:pPr>
              <w:pStyle w:val="afffffffc"/>
              <w:spacing w:before="0" w:beforeAutospacing="0" w:after="0" w:afterAutospacing="0"/>
              <w:divId w:val="1802336686"/>
              <w:rPr>
                <w:sz w:val="22"/>
                <w:szCs w:val="22"/>
              </w:rPr>
            </w:pPr>
            <w:r w:rsidRPr="00424270">
              <w:rPr>
                <w:sz w:val="22"/>
                <w:szCs w:val="22"/>
              </w:rPr>
              <w:t>Критичная</w:t>
            </w:r>
          </w:p>
        </w:tc>
      </w:tr>
      <w:tr w:rsidR="00703BFD" w:rsidRPr="00424270" w14:paraId="61903CD5" w14:textId="77777777">
        <w:trPr>
          <w:divId w:val="1594901520"/>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9D9ED71" w14:textId="77777777" w:rsidR="00703BFD" w:rsidRPr="00424270" w:rsidRDefault="00703BFD" w:rsidP="004C5428">
            <w:pPr>
              <w:rPr>
                <w:sz w:val="22"/>
                <w:szCs w:val="22"/>
              </w:rPr>
            </w:pPr>
            <w:r w:rsidRPr="00424270">
              <w:rPr>
                <w:sz w:val="22"/>
                <w:szCs w:val="22"/>
              </w:rPr>
              <w:t xml:space="preserve">Модуль АРМ эпидемиолога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876F25F" w14:textId="77777777" w:rsidR="00703BFD" w:rsidRPr="00424270" w:rsidRDefault="00703BFD" w:rsidP="004C5428">
            <w:pPr>
              <w:rPr>
                <w:sz w:val="22"/>
                <w:szCs w:val="22"/>
              </w:rPr>
            </w:pPr>
            <w:r w:rsidRPr="00424270">
              <w:rPr>
                <w:sz w:val="22"/>
                <w:szCs w:val="22"/>
              </w:rPr>
              <w:t>Доступ к Регистру ВИЧ-инфицированных</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63D1D0D" w14:textId="77777777" w:rsidR="00703BFD" w:rsidRPr="00424270" w:rsidRDefault="00703BFD" w:rsidP="004C5428">
            <w:pPr>
              <w:rPr>
                <w:sz w:val="22"/>
                <w:szCs w:val="22"/>
              </w:rPr>
            </w:pPr>
            <w:r w:rsidRPr="00424270">
              <w:rPr>
                <w:sz w:val="22"/>
                <w:szCs w:val="22"/>
              </w:rPr>
              <w:t>Нет</w:t>
            </w:r>
          </w:p>
        </w:tc>
      </w:tr>
    </w:tbl>
    <w:p w14:paraId="06280494" w14:textId="21E23722" w:rsidR="00703BFD" w:rsidRPr="001A6D6F" w:rsidRDefault="00703BFD" w:rsidP="001A6D6F">
      <w:pPr>
        <w:pStyle w:val="23"/>
        <w:divId w:val="1820801858"/>
      </w:pPr>
      <w:bookmarkStart w:id="261" w:name="_Toc133404822"/>
      <w:r w:rsidRPr="00A2351B">
        <w:t>Подсистема - Картотека пациентов</w:t>
      </w:r>
      <w:bookmarkEnd w:id="261"/>
    </w:p>
    <w:tbl>
      <w:tblPr>
        <w:tblStyle w:val="TableNormal1"/>
        <w:tblW w:w="0" w:type="auto"/>
        <w:tblInd w:w="0" w:type="dxa"/>
        <w:tblLook w:val="04A0" w:firstRow="1" w:lastRow="0" w:firstColumn="1" w:lastColumn="0" w:noHBand="0" w:noVBand="1"/>
      </w:tblPr>
      <w:tblGrid>
        <w:gridCol w:w="2448"/>
        <w:gridCol w:w="6460"/>
        <w:gridCol w:w="1166"/>
      </w:tblGrid>
      <w:tr w:rsidR="00A2351B" w:rsidRPr="00424270" w14:paraId="04E6E12C" w14:textId="77777777">
        <w:trPr>
          <w:divId w:val="1820801858"/>
          <w:tblHeader/>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8445970" w14:textId="77777777" w:rsidR="00703BFD" w:rsidRPr="00424270" w:rsidRDefault="00703BFD">
            <w:pPr>
              <w:jc w:val="center"/>
              <w:divId w:val="1742631133"/>
              <w:rPr>
                <w:b/>
                <w:bCs/>
                <w:sz w:val="22"/>
                <w:szCs w:val="22"/>
              </w:rPr>
            </w:pPr>
            <w:r w:rsidRPr="00424270">
              <w:rPr>
                <w:b/>
                <w:bCs/>
                <w:sz w:val="22"/>
                <w:szCs w:val="22"/>
              </w:rPr>
              <w:t>Модуль/Подсистема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127F5F5" w14:textId="77777777" w:rsidR="00703BFD" w:rsidRPr="00424270" w:rsidRDefault="00703BFD">
            <w:pPr>
              <w:pStyle w:val="afffffffc"/>
              <w:jc w:val="center"/>
              <w:divId w:val="1888561592"/>
              <w:rPr>
                <w:b/>
                <w:bCs/>
                <w:sz w:val="22"/>
                <w:szCs w:val="22"/>
              </w:rPr>
            </w:pPr>
            <w:r w:rsidRPr="00424270">
              <w:rPr>
                <w:b/>
                <w:bCs/>
                <w:sz w:val="22"/>
                <w:szCs w:val="22"/>
              </w:rPr>
              <w:t>Наименование функциональности/функции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5136A6E" w14:textId="77777777" w:rsidR="00703BFD" w:rsidRPr="00424270" w:rsidRDefault="00703BFD">
            <w:pPr>
              <w:pStyle w:val="afffffffc"/>
              <w:jc w:val="center"/>
              <w:divId w:val="269704607"/>
              <w:rPr>
                <w:b/>
                <w:bCs/>
                <w:sz w:val="22"/>
                <w:szCs w:val="22"/>
              </w:rPr>
            </w:pPr>
            <w:r w:rsidRPr="00424270">
              <w:rPr>
                <w:b/>
                <w:bCs/>
                <w:sz w:val="22"/>
                <w:szCs w:val="22"/>
              </w:rPr>
              <w:t>Важность</w:t>
            </w:r>
          </w:p>
        </w:tc>
      </w:tr>
      <w:tr w:rsidR="00A2351B" w:rsidRPr="00424270" w14:paraId="522F607C" w14:textId="77777777">
        <w:trPr>
          <w:divId w:val="1820801858"/>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8590085" w14:textId="77777777" w:rsidR="00703BFD" w:rsidRPr="00424270" w:rsidRDefault="00703BFD" w:rsidP="001A6D6F">
            <w:pPr>
              <w:rPr>
                <w:sz w:val="22"/>
                <w:szCs w:val="22"/>
              </w:rPr>
            </w:pPr>
            <w:r w:rsidRPr="00424270">
              <w:rPr>
                <w:sz w:val="22"/>
                <w:szCs w:val="22"/>
              </w:rPr>
              <w:t xml:space="preserve">Модуль Данные пациентов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975B63F" w14:textId="77777777" w:rsidR="00703BFD" w:rsidRPr="00424270" w:rsidRDefault="00703BFD" w:rsidP="001A6D6F">
            <w:pPr>
              <w:rPr>
                <w:sz w:val="22"/>
                <w:szCs w:val="22"/>
              </w:rPr>
            </w:pPr>
            <w:r w:rsidRPr="00424270">
              <w:rPr>
                <w:sz w:val="22"/>
                <w:szCs w:val="22"/>
              </w:rPr>
              <w:t>Добавление пациента в Систему. Добавление данных об адресе (регистрации, проживания, рождения), данных полиса, ДУДЛ, СНИЛС, данных о гражданстве, социальном статусе, образовании, месте работы, родственниках, семейном положении. Добавление контактных данных пациента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3DD771D" w14:textId="77777777" w:rsidR="00703BFD" w:rsidRPr="00424270" w:rsidRDefault="00703BFD" w:rsidP="001A6D6F">
            <w:pPr>
              <w:pStyle w:val="afffffffc"/>
              <w:spacing w:before="0" w:beforeAutospacing="0" w:after="0" w:afterAutospacing="0"/>
              <w:divId w:val="1178733718"/>
              <w:rPr>
                <w:sz w:val="22"/>
                <w:szCs w:val="22"/>
              </w:rPr>
            </w:pPr>
            <w:r w:rsidRPr="00424270">
              <w:rPr>
                <w:sz w:val="22"/>
                <w:szCs w:val="22"/>
              </w:rPr>
              <w:t>Критичная</w:t>
            </w:r>
          </w:p>
        </w:tc>
      </w:tr>
      <w:tr w:rsidR="00A2351B" w:rsidRPr="00424270" w14:paraId="3600667A" w14:textId="77777777">
        <w:trPr>
          <w:divId w:val="1820801858"/>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E9563CA" w14:textId="77777777" w:rsidR="00703BFD" w:rsidRPr="00424270" w:rsidRDefault="00703BFD" w:rsidP="001A6D6F">
            <w:pPr>
              <w:rPr>
                <w:sz w:val="22"/>
                <w:szCs w:val="22"/>
              </w:rPr>
            </w:pPr>
            <w:r w:rsidRPr="00424270">
              <w:rPr>
                <w:sz w:val="22"/>
                <w:szCs w:val="22"/>
              </w:rPr>
              <w:t xml:space="preserve">Модуль Данные пациентов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422280E" w14:textId="77777777" w:rsidR="00703BFD" w:rsidRPr="00424270" w:rsidRDefault="00703BFD" w:rsidP="001A6D6F">
            <w:pPr>
              <w:pStyle w:val="afffffffc"/>
              <w:spacing w:before="0" w:beforeAutospacing="0" w:after="0" w:afterAutospacing="0"/>
              <w:divId w:val="1880628430"/>
              <w:rPr>
                <w:sz w:val="22"/>
                <w:szCs w:val="22"/>
              </w:rPr>
            </w:pPr>
            <w:r w:rsidRPr="00424270">
              <w:rPr>
                <w:sz w:val="22"/>
                <w:szCs w:val="22"/>
              </w:rPr>
              <w:t>Добавление даты рождения пациента с последующим отображением количества полных лет рядом с датой рождения в документах системы</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D677BAC" w14:textId="77777777" w:rsidR="00703BFD" w:rsidRPr="00424270" w:rsidRDefault="00703BFD" w:rsidP="001A6D6F">
            <w:pPr>
              <w:pStyle w:val="afffffffc"/>
              <w:spacing w:before="0" w:beforeAutospacing="0" w:after="0" w:afterAutospacing="0"/>
              <w:divId w:val="404648587"/>
              <w:rPr>
                <w:sz w:val="22"/>
                <w:szCs w:val="22"/>
              </w:rPr>
            </w:pPr>
            <w:r w:rsidRPr="00424270">
              <w:rPr>
                <w:sz w:val="22"/>
                <w:szCs w:val="22"/>
              </w:rPr>
              <w:t>Нет</w:t>
            </w:r>
          </w:p>
        </w:tc>
      </w:tr>
      <w:tr w:rsidR="00A2351B" w:rsidRPr="00424270" w14:paraId="32836B7B" w14:textId="77777777">
        <w:trPr>
          <w:divId w:val="1820801858"/>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8682CDD" w14:textId="77777777" w:rsidR="00703BFD" w:rsidRPr="00424270" w:rsidRDefault="00703BFD" w:rsidP="001A6D6F">
            <w:pPr>
              <w:rPr>
                <w:sz w:val="22"/>
                <w:szCs w:val="22"/>
              </w:rPr>
            </w:pPr>
            <w:r w:rsidRPr="00424270">
              <w:rPr>
                <w:sz w:val="22"/>
                <w:szCs w:val="22"/>
              </w:rPr>
              <w:t xml:space="preserve">Модуль Данные пациентов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F8DEC41" w14:textId="77777777" w:rsidR="00703BFD" w:rsidRPr="00424270" w:rsidRDefault="00703BFD" w:rsidP="001A6D6F">
            <w:pPr>
              <w:pStyle w:val="afffffffc"/>
              <w:spacing w:before="0" w:beforeAutospacing="0" w:after="0" w:afterAutospacing="0"/>
              <w:divId w:val="1682465147"/>
              <w:rPr>
                <w:sz w:val="22"/>
                <w:szCs w:val="22"/>
              </w:rPr>
            </w:pPr>
            <w:r w:rsidRPr="00424270">
              <w:rPr>
                <w:sz w:val="22"/>
                <w:szCs w:val="22"/>
              </w:rPr>
              <w:t>Проверка при вводе даты выдачи паспорта гражданина РФ. Дата выдачи документа должна соответствовать дате 14-летия пациента или должна быть позже. Вывод сообщения об ошибке без возможности сохранения изменений</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2AD6EE0" w14:textId="77777777" w:rsidR="00703BFD" w:rsidRPr="00424270" w:rsidRDefault="00703BFD" w:rsidP="001A6D6F">
            <w:pPr>
              <w:pStyle w:val="afffffffc"/>
              <w:spacing w:before="0" w:beforeAutospacing="0" w:after="0" w:afterAutospacing="0"/>
              <w:divId w:val="1518808305"/>
              <w:rPr>
                <w:sz w:val="22"/>
                <w:szCs w:val="22"/>
              </w:rPr>
            </w:pPr>
            <w:r w:rsidRPr="00424270">
              <w:rPr>
                <w:sz w:val="22"/>
                <w:szCs w:val="22"/>
              </w:rPr>
              <w:t>Нет</w:t>
            </w:r>
          </w:p>
        </w:tc>
      </w:tr>
      <w:tr w:rsidR="00A2351B" w:rsidRPr="00424270" w14:paraId="302CCEE5" w14:textId="77777777">
        <w:trPr>
          <w:divId w:val="1820801858"/>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6BF1AEF" w14:textId="77777777" w:rsidR="00703BFD" w:rsidRPr="00424270" w:rsidRDefault="00703BFD" w:rsidP="001A6D6F">
            <w:pPr>
              <w:rPr>
                <w:sz w:val="22"/>
                <w:szCs w:val="22"/>
              </w:rPr>
            </w:pPr>
            <w:r w:rsidRPr="00424270">
              <w:rPr>
                <w:sz w:val="22"/>
                <w:szCs w:val="22"/>
              </w:rPr>
              <w:t xml:space="preserve">Модуль Данные пациентов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C792715" w14:textId="77777777" w:rsidR="00703BFD" w:rsidRPr="00424270" w:rsidRDefault="00703BFD" w:rsidP="001A6D6F">
            <w:pPr>
              <w:rPr>
                <w:sz w:val="22"/>
                <w:szCs w:val="22"/>
              </w:rPr>
            </w:pPr>
            <w:r w:rsidRPr="00424270">
              <w:rPr>
                <w:sz w:val="22"/>
                <w:szCs w:val="22"/>
              </w:rPr>
              <w:t>Проверка заполнения полей Серия, Номер, Выдан, Дата выдачи при выборе типа документа 3 (свидетельство о рождении РФ) или 14 (паспорт гражданина РФ).</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EDD059A" w14:textId="77777777" w:rsidR="00703BFD" w:rsidRPr="00424270" w:rsidRDefault="00703BFD" w:rsidP="001A6D6F">
            <w:pPr>
              <w:rPr>
                <w:sz w:val="22"/>
                <w:szCs w:val="22"/>
              </w:rPr>
            </w:pPr>
            <w:r w:rsidRPr="00424270">
              <w:rPr>
                <w:sz w:val="22"/>
                <w:szCs w:val="22"/>
              </w:rPr>
              <w:t>Нет</w:t>
            </w:r>
          </w:p>
        </w:tc>
      </w:tr>
      <w:tr w:rsidR="00A2351B" w:rsidRPr="00424270" w14:paraId="22EC708A" w14:textId="77777777">
        <w:trPr>
          <w:divId w:val="1820801858"/>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209FB09" w14:textId="77777777" w:rsidR="00703BFD" w:rsidRPr="00424270" w:rsidRDefault="00703BFD" w:rsidP="001A6D6F">
            <w:pPr>
              <w:rPr>
                <w:sz w:val="22"/>
                <w:szCs w:val="22"/>
              </w:rPr>
            </w:pPr>
            <w:r w:rsidRPr="00424270">
              <w:rPr>
                <w:sz w:val="22"/>
                <w:szCs w:val="22"/>
              </w:rPr>
              <w:t xml:space="preserve">Модуль Данные пациентов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3F06BED" w14:textId="77777777" w:rsidR="00703BFD" w:rsidRPr="00424270" w:rsidRDefault="00703BFD" w:rsidP="001A6D6F">
            <w:pPr>
              <w:rPr>
                <w:sz w:val="22"/>
                <w:szCs w:val="22"/>
              </w:rPr>
            </w:pPr>
            <w:r w:rsidRPr="00424270">
              <w:rPr>
                <w:sz w:val="22"/>
                <w:szCs w:val="22"/>
              </w:rPr>
              <w:t>Редактирование персональных данных пациента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9692CE8" w14:textId="77777777" w:rsidR="00703BFD" w:rsidRPr="00424270" w:rsidRDefault="00703BFD" w:rsidP="001A6D6F">
            <w:pPr>
              <w:rPr>
                <w:sz w:val="22"/>
                <w:szCs w:val="22"/>
              </w:rPr>
            </w:pPr>
            <w:r w:rsidRPr="00424270">
              <w:rPr>
                <w:sz w:val="22"/>
                <w:szCs w:val="22"/>
              </w:rPr>
              <w:t>Критичная</w:t>
            </w:r>
          </w:p>
        </w:tc>
      </w:tr>
      <w:tr w:rsidR="00A2351B" w:rsidRPr="00424270" w14:paraId="322DB14A" w14:textId="77777777">
        <w:trPr>
          <w:divId w:val="1820801858"/>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3A610B5" w14:textId="77777777" w:rsidR="00703BFD" w:rsidRPr="00424270" w:rsidRDefault="00703BFD" w:rsidP="001A6D6F">
            <w:pPr>
              <w:rPr>
                <w:sz w:val="22"/>
                <w:szCs w:val="22"/>
              </w:rPr>
            </w:pPr>
            <w:r w:rsidRPr="00424270">
              <w:rPr>
                <w:sz w:val="22"/>
                <w:szCs w:val="22"/>
              </w:rPr>
              <w:t xml:space="preserve">Модуль Данные пациентов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4DBE0E5" w14:textId="77777777" w:rsidR="00703BFD" w:rsidRPr="00424270" w:rsidRDefault="00703BFD" w:rsidP="001A6D6F">
            <w:pPr>
              <w:rPr>
                <w:sz w:val="22"/>
                <w:szCs w:val="22"/>
              </w:rPr>
            </w:pPr>
            <w:r w:rsidRPr="00424270">
              <w:rPr>
                <w:sz w:val="22"/>
                <w:szCs w:val="22"/>
              </w:rPr>
              <w:t>Поиск пациента в картотеке</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24F95AC" w14:textId="77777777" w:rsidR="00703BFD" w:rsidRPr="00424270" w:rsidRDefault="00703BFD" w:rsidP="001A6D6F">
            <w:pPr>
              <w:pStyle w:val="afffffffc"/>
              <w:spacing w:before="0" w:beforeAutospacing="0" w:after="0" w:afterAutospacing="0"/>
              <w:divId w:val="1018774546"/>
              <w:rPr>
                <w:sz w:val="22"/>
                <w:szCs w:val="22"/>
              </w:rPr>
            </w:pPr>
            <w:r w:rsidRPr="00424270">
              <w:rPr>
                <w:sz w:val="22"/>
                <w:szCs w:val="22"/>
              </w:rPr>
              <w:t>Критичная</w:t>
            </w:r>
          </w:p>
        </w:tc>
      </w:tr>
      <w:tr w:rsidR="00A2351B" w:rsidRPr="00424270" w14:paraId="11E37F7F" w14:textId="77777777">
        <w:trPr>
          <w:divId w:val="1820801858"/>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DF73A81" w14:textId="77777777" w:rsidR="00703BFD" w:rsidRPr="00424270" w:rsidRDefault="00703BFD" w:rsidP="001A6D6F">
            <w:pPr>
              <w:rPr>
                <w:sz w:val="22"/>
                <w:szCs w:val="22"/>
              </w:rPr>
            </w:pPr>
            <w:r w:rsidRPr="00424270">
              <w:rPr>
                <w:sz w:val="22"/>
                <w:szCs w:val="22"/>
              </w:rPr>
              <w:t xml:space="preserve">Модуль Данные пациентов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08C1971" w14:textId="77777777" w:rsidR="00703BFD" w:rsidRPr="00424270" w:rsidRDefault="00703BFD" w:rsidP="001A6D6F">
            <w:pPr>
              <w:rPr>
                <w:sz w:val="22"/>
                <w:szCs w:val="22"/>
              </w:rPr>
            </w:pPr>
            <w:r w:rsidRPr="00424270">
              <w:rPr>
                <w:sz w:val="22"/>
                <w:szCs w:val="22"/>
              </w:rPr>
              <w:t>Просмотр данных пациента. В том числе истории изменения данных пациента (дата изменения, кто изменил)</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9B8CED5" w14:textId="77777777" w:rsidR="00703BFD" w:rsidRPr="00424270" w:rsidRDefault="00703BFD" w:rsidP="001A6D6F">
            <w:pPr>
              <w:pStyle w:val="afffffffc"/>
              <w:spacing w:before="0" w:beforeAutospacing="0" w:after="0" w:afterAutospacing="0"/>
              <w:divId w:val="208348259"/>
              <w:rPr>
                <w:sz w:val="22"/>
                <w:szCs w:val="22"/>
              </w:rPr>
            </w:pPr>
            <w:r w:rsidRPr="00424270">
              <w:rPr>
                <w:sz w:val="22"/>
                <w:szCs w:val="22"/>
              </w:rPr>
              <w:t>Критичная</w:t>
            </w:r>
          </w:p>
        </w:tc>
      </w:tr>
      <w:tr w:rsidR="00A2351B" w:rsidRPr="00424270" w14:paraId="7D224909" w14:textId="77777777">
        <w:trPr>
          <w:divId w:val="1820801858"/>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F9EF4DD" w14:textId="77777777" w:rsidR="00703BFD" w:rsidRPr="00424270" w:rsidRDefault="00703BFD" w:rsidP="001A6D6F">
            <w:pPr>
              <w:rPr>
                <w:sz w:val="22"/>
                <w:szCs w:val="22"/>
              </w:rPr>
            </w:pPr>
            <w:r w:rsidRPr="00424270">
              <w:rPr>
                <w:sz w:val="22"/>
                <w:szCs w:val="22"/>
              </w:rPr>
              <w:t xml:space="preserve">Модуль Данные пациентов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024B84B" w14:textId="77777777" w:rsidR="00703BFD" w:rsidRPr="00424270" w:rsidRDefault="00703BFD" w:rsidP="001A6D6F">
            <w:pPr>
              <w:pStyle w:val="afffffffc"/>
              <w:spacing w:before="0" w:beforeAutospacing="0" w:after="0" w:afterAutospacing="0"/>
              <w:rPr>
                <w:sz w:val="22"/>
                <w:szCs w:val="22"/>
              </w:rPr>
            </w:pPr>
            <w:r w:rsidRPr="00424270">
              <w:rPr>
                <w:sz w:val="22"/>
                <w:szCs w:val="22"/>
              </w:rPr>
              <w:t>Печать "Заявления о выборе МО" и "Информированного добровольного согласия" при выборе МО прикрепления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BBF18AC" w14:textId="77777777" w:rsidR="00703BFD" w:rsidRPr="00424270" w:rsidRDefault="00703BFD" w:rsidP="001A6D6F">
            <w:pPr>
              <w:pStyle w:val="afffffffc"/>
              <w:spacing w:before="0" w:beforeAutospacing="0" w:after="0" w:afterAutospacing="0"/>
              <w:divId w:val="12265045"/>
              <w:rPr>
                <w:sz w:val="22"/>
                <w:szCs w:val="22"/>
              </w:rPr>
            </w:pPr>
            <w:r w:rsidRPr="00424270">
              <w:rPr>
                <w:sz w:val="22"/>
                <w:szCs w:val="22"/>
              </w:rPr>
              <w:t>Критичная</w:t>
            </w:r>
          </w:p>
        </w:tc>
      </w:tr>
      <w:tr w:rsidR="00A2351B" w:rsidRPr="00424270" w14:paraId="2B2903F8" w14:textId="77777777">
        <w:trPr>
          <w:divId w:val="1820801858"/>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758D435" w14:textId="77777777" w:rsidR="00703BFD" w:rsidRPr="00424270" w:rsidRDefault="00703BFD" w:rsidP="001A6D6F">
            <w:pPr>
              <w:rPr>
                <w:sz w:val="22"/>
                <w:szCs w:val="22"/>
              </w:rPr>
            </w:pPr>
            <w:r w:rsidRPr="00424270">
              <w:rPr>
                <w:sz w:val="22"/>
                <w:szCs w:val="22"/>
              </w:rPr>
              <w:t xml:space="preserve">Модуль Идентификация пациентов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5D1CB80" w14:textId="77777777" w:rsidR="00703BFD" w:rsidRPr="00424270" w:rsidRDefault="00703BFD" w:rsidP="001A6D6F">
            <w:pPr>
              <w:rPr>
                <w:sz w:val="22"/>
                <w:szCs w:val="22"/>
              </w:rPr>
            </w:pPr>
            <w:r w:rsidRPr="00424270">
              <w:rPr>
                <w:sz w:val="22"/>
                <w:szCs w:val="22"/>
              </w:rPr>
              <w:t>Поиск и идентификация пациента при обращении МО к Единой базе данных застрахованных</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C78A39A" w14:textId="77777777" w:rsidR="00703BFD" w:rsidRPr="00424270" w:rsidRDefault="00703BFD" w:rsidP="001A6D6F">
            <w:pPr>
              <w:rPr>
                <w:sz w:val="22"/>
                <w:szCs w:val="22"/>
              </w:rPr>
            </w:pPr>
            <w:r w:rsidRPr="00424270">
              <w:rPr>
                <w:sz w:val="22"/>
                <w:szCs w:val="22"/>
              </w:rPr>
              <w:t>Нет</w:t>
            </w:r>
          </w:p>
        </w:tc>
      </w:tr>
      <w:tr w:rsidR="00A2351B" w:rsidRPr="00424270" w14:paraId="341E2624" w14:textId="77777777">
        <w:trPr>
          <w:divId w:val="1820801858"/>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F89FD56" w14:textId="77777777" w:rsidR="00703BFD" w:rsidRPr="00424270" w:rsidRDefault="00703BFD" w:rsidP="001A6D6F">
            <w:pPr>
              <w:rPr>
                <w:sz w:val="22"/>
                <w:szCs w:val="22"/>
              </w:rPr>
            </w:pPr>
            <w:r w:rsidRPr="00424270">
              <w:rPr>
                <w:sz w:val="22"/>
                <w:szCs w:val="22"/>
              </w:rPr>
              <w:t xml:space="preserve">Модуль Идентификация пациентов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BC8A794" w14:textId="77777777" w:rsidR="00703BFD" w:rsidRPr="00424270" w:rsidRDefault="00703BFD" w:rsidP="001A6D6F">
            <w:pPr>
              <w:pStyle w:val="afffffffc"/>
              <w:spacing w:before="0" w:beforeAutospacing="0" w:after="0" w:afterAutospacing="0"/>
              <w:rPr>
                <w:sz w:val="22"/>
                <w:szCs w:val="22"/>
              </w:rPr>
            </w:pPr>
            <w:r w:rsidRPr="00424270">
              <w:rPr>
                <w:sz w:val="22"/>
                <w:szCs w:val="22"/>
              </w:rPr>
              <w:t>Ручной вызов функции идентификации пациентов при добавлении, редактировании персональных данных,</w:t>
            </w:r>
          </w:p>
          <w:p w14:paraId="6BD1C2B6" w14:textId="77777777" w:rsidR="00703BFD" w:rsidRPr="00424270" w:rsidRDefault="00703BFD" w:rsidP="001A6D6F">
            <w:pPr>
              <w:pStyle w:val="afffffffc"/>
              <w:spacing w:before="0" w:beforeAutospacing="0" w:after="0" w:afterAutospacing="0"/>
              <w:rPr>
                <w:sz w:val="22"/>
                <w:szCs w:val="22"/>
              </w:rPr>
            </w:pPr>
            <w:r w:rsidRPr="00424270">
              <w:rPr>
                <w:sz w:val="22"/>
                <w:szCs w:val="22"/>
              </w:rPr>
              <w:t>Создание пользователем запроса на идентификацию пациента при оказании ему плановой медицинской помощи, оплачиваемой из средств обязательного медицинского страхования;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927BA2C" w14:textId="77777777" w:rsidR="00703BFD" w:rsidRPr="00424270" w:rsidRDefault="00703BFD" w:rsidP="001A6D6F">
            <w:pPr>
              <w:rPr>
                <w:sz w:val="22"/>
                <w:szCs w:val="22"/>
              </w:rPr>
            </w:pPr>
            <w:r w:rsidRPr="00424270">
              <w:rPr>
                <w:sz w:val="22"/>
                <w:szCs w:val="22"/>
              </w:rPr>
              <w:t>Нет</w:t>
            </w:r>
          </w:p>
        </w:tc>
      </w:tr>
      <w:tr w:rsidR="00A2351B" w:rsidRPr="00424270" w14:paraId="4800A1F6" w14:textId="77777777">
        <w:trPr>
          <w:divId w:val="1820801858"/>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3AA0C19" w14:textId="77777777" w:rsidR="00703BFD" w:rsidRPr="00424270" w:rsidRDefault="00703BFD" w:rsidP="001A6D6F">
            <w:pPr>
              <w:rPr>
                <w:sz w:val="22"/>
                <w:szCs w:val="22"/>
              </w:rPr>
            </w:pPr>
            <w:r w:rsidRPr="00424270">
              <w:rPr>
                <w:sz w:val="22"/>
                <w:szCs w:val="22"/>
              </w:rPr>
              <w:t xml:space="preserve">Модуль Идентификация пациентов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D9EC678" w14:textId="77777777" w:rsidR="00703BFD" w:rsidRPr="00424270" w:rsidRDefault="00703BFD" w:rsidP="001A6D6F">
            <w:pPr>
              <w:rPr>
                <w:sz w:val="22"/>
                <w:szCs w:val="22"/>
              </w:rPr>
            </w:pPr>
            <w:r w:rsidRPr="00424270">
              <w:rPr>
                <w:sz w:val="22"/>
                <w:szCs w:val="22"/>
              </w:rPr>
              <w:t>Возможность интеграционного взаимодействия с Единой базой застрахованных (ЕРЗ) при наличии сервиса со стороны БДЗ</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F30A397" w14:textId="77777777" w:rsidR="00703BFD" w:rsidRPr="00424270" w:rsidRDefault="00703BFD" w:rsidP="001A6D6F">
            <w:pPr>
              <w:rPr>
                <w:sz w:val="22"/>
                <w:szCs w:val="22"/>
              </w:rPr>
            </w:pPr>
            <w:r w:rsidRPr="00424270">
              <w:rPr>
                <w:sz w:val="22"/>
                <w:szCs w:val="22"/>
              </w:rPr>
              <w:t>Нет</w:t>
            </w:r>
          </w:p>
        </w:tc>
      </w:tr>
      <w:tr w:rsidR="00A2351B" w:rsidRPr="00424270" w14:paraId="7FB353AD" w14:textId="77777777">
        <w:trPr>
          <w:divId w:val="1820801858"/>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B52267E" w14:textId="77777777" w:rsidR="00703BFD" w:rsidRPr="00424270" w:rsidRDefault="00703BFD" w:rsidP="001A6D6F">
            <w:pPr>
              <w:rPr>
                <w:sz w:val="22"/>
                <w:szCs w:val="22"/>
              </w:rPr>
            </w:pPr>
            <w:r w:rsidRPr="00424270">
              <w:rPr>
                <w:sz w:val="22"/>
                <w:szCs w:val="22"/>
              </w:rPr>
              <w:t xml:space="preserve">Модуль Идентификация пациентов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99B9E97" w14:textId="77777777" w:rsidR="00703BFD" w:rsidRPr="00424270" w:rsidRDefault="00703BFD" w:rsidP="001A6D6F">
            <w:pPr>
              <w:rPr>
                <w:sz w:val="22"/>
                <w:szCs w:val="22"/>
              </w:rPr>
            </w:pPr>
            <w:r w:rsidRPr="00424270">
              <w:rPr>
                <w:sz w:val="22"/>
                <w:szCs w:val="22"/>
              </w:rPr>
              <w:t>Отправка запросов в ТФОМС в автоматическом режиме, загрузка и обработка файла ответа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21FF97E" w14:textId="77777777" w:rsidR="00703BFD" w:rsidRPr="00424270" w:rsidRDefault="00703BFD" w:rsidP="001A6D6F">
            <w:pPr>
              <w:pStyle w:val="afffffffc"/>
              <w:spacing w:before="0" w:beforeAutospacing="0" w:after="0" w:afterAutospacing="0"/>
              <w:divId w:val="581068544"/>
              <w:rPr>
                <w:sz w:val="22"/>
                <w:szCs w:val="22"/>
              </w:rPr>
            </w:pPr>
            <w:r w:rsidRPr="00424270">
              <w:rPr>
                <w:sz w:val="22"/>
                <w:szCs w:val="22"/>
              </w:rPr>
              <w:t>Нет</w:t>
            </w:r>
          </w:p>
        </w:tc>
      </w:tr>
      <w:tr w:rsidR="00A2351B" w:rsidRPr="00424270" w14:paraId="0EE4B659" w14:textId="77777777">
        <w:trPr>
          <w:divId w:val="1820801858"/>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D9E0C2F" w14:textId="77777777" w:rsidR="00703BFD" w:rsidRPr="00424270" w:rsidRDefault="00703BFD" w:rsidP="001A6D6F">
            <w:pPr>
              <w:rPr>
                <w:sz w:val="22"/>
                <w:szCs w:val="22"/>
              </w:rPr>
            </w:pPr>
            <w:r w:rsidRPr="00424270">
              <w:rPr>
                <w:sz w:val="22"/>
                <w:szCs w:val="22"/>
              </w:rPr>
              <w:t xml:space="preserve">Модуль Идентификация пациентов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346361F" w14:textId="77777777" w:rsidR="00703BFD" w:rsidRPr="00424270" w:rsidRDefault="00703BFD" w:rsidP="001A6D6F">
            <w:pPr>
              <w:rPr>
                <w:sz w:val="22"/>
                <w:szCs w:val="22"/>
              </w:rPr>
            </w:pPr>
            <w:r w:rsidRPr="00424270">
              <w:rPr>
                <w:sz w:val="22"/>
                <w:szCs w:val="22"/>
              </w:rPr>
              <w:t>Отображение ошибок, вернувшихся в ответе</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797354D" w14:textId="77777777" w:rsidR="00703BFD" w:rsidRPr="00424270" w:rsidRDefault="00703BFD" w:rsidP="001A6D6F">
            <w:pPr>
              <w:rPr>
                <w:sz w:val="22"/>
                <w:szCs w:val="22"/>
              </w:rPr>
            </w:pPr>
            <w:r w:rsidRPr="00424270">
              <w:rPr>
                <w:sz w:val="22"/>
                <w:szCs w:val="22"/>
              </w:rPr>
              <w:t>Нет</w:t>
            </w:r>
          </w:p>
        </w:tc>
      </w:tr>
      <w:tr w:rsidR="00A2351B" w:rsidRPr="00424270" w14:paraId="585648BA" w14:textId="77777777">
        <w:trPr>
          <w:divId w:val="1820801858"/>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73432F8" w14:textId="77777777" w:rsidR="00703BFD" w:rsidRPr="00424270" w:rsidRDefault="00703BFD" w:rsidP="001A6D6F">
            <w:pPr>
              <w:rPr>
                <w:sz w:val="22"/>
                <w:szCs w:val="22"/>
              </w:rPr>
            </w:pPr>
            <w:r w:rsidRPr="00424270">
              <w:rPr>
                <w:sz w:val="22"/>
                <w:szCs w:val="22"/>
              </w:rPr>
              <w:t xml:space="preserve">Модуль Идентификация пациентов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8944E9A" w14:textId="77777777" w:rsidR="00703BFD" w:rsidRPr="00424270" w:rsidRDefault="00703BFD" w:rsidP="001A6D6F">
            <w:pPr>
              <w:pStyle w:val="afffffffc"/>
              <w:spacing w:before="0" w:beforeAutospacing="0" w:after="0" w:afterAutospacing="0"/>
              <w:divId w:val="316344218"/>
              <w:rPr>
                <w:sz w:val="22"/>
                <w:szCs w:val="22"/>
              </w:rPr>
            </w:pPr>
            <w:r w:rsidRPr="00424270">
              <w:rPr>
                <w:sz w:val="22"/>
                <w:szCs w:val="22"/>
              </w:rPr>
              <w:t>Установка статусов записей «Идентифицирован» и «Не идентифицирован» в зависимости от результата обработки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C98432F" w14:textId="77777777" w:rsidR="00703BFD" w:rsidRPr="00424270" w:rsidRDefault="00703BFD" w:rsidP="001A6D6F">
            <w:pPr>
              <w:rPr>
                <w:sz w:val="22"/>
                <w:szCs w:val="22"/>
              </w:rPr>
            </w:pPr>
            <w:r w:rsidRPr="00424270">
              <w:rPr>
                <w:sz w:val="22"/>
                <w:szCs w:val="22"/>
              </w:rPr>
              <w:t>Нет</w:t>
            </w:r>
          </w:p>
        </w:tc>
      </w:tr>
      <w:tr w:rsidR="00A2351B" w:rsidRPr="00424270" w14:paraId="4086464D" w14:textId="77777777">
        <w:trPr>
          <w:divId w:val="1820801858"/>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130DB92" w14:textId="77777777" w:rsidR="00703BFD" w:rsidRPr="00424270" w:rsidRDefault="00703BFD" w:rsidP="001A6D6F">
            <w:pPr>
              <w:rPr>
                <w:sz w:val="22"/>
                <w:szCs w:val="22"/>
              </w:rPr>
            </w:pPr>
            <w:r w:rsidRPr="00424270">
              <w:rPr>
                <w:sz w:val="22"/>
                <w:szCs w:val="22"/>
              </w:rPr>
              <w:t xml:space="preserve">Модуль Поиск человека в системе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A6414E7" w14:textId="77777777" w:rsidR="00703BFD" w:rsidRPr="00424270" w:rsidRDefault="00703BFD" w:rsidP="001A6D6F">
            <w:pPr>
              <w:rPr>
                <w:sz w:val="22"/>
                <w:szCs w:val="22"/>
              </w:rPr>
            </w:pPr>
            <w:r w:rsidRPr="00424270">
              <w:rPr>
                <w:sz w:val="22"/>
                <w:szCs w:val="22"/>
              </w:rPr>
              <w:t>Поиск человека через фильтры поиска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C82C9D7" w14:textId="77777777" w:rsidR="00703BFD" w:rsidRPr="00424270" w:rsidRDefault="00703BFD" w:rsidP="001A6D6F">
            <w:pPr>
              <w:pStyle w:val="afffffffc"/>
              <w:spacing w:before="0" w:beforeAutospacing="0" w:after="0" w:afterAutospacing="0"/>
              <w:divId w:val="794760742"/>
              <w:rPr>
                <w:sz w:val="22"/>
                <w:szCs w:val="22"/>
              </w:rPr>
            </w:pPr>
            <w:r w:rsidRPr="00424270">
              <w:rPr>
                <w:sz w:val="22"/>
                <w:szCs w:val="22"/>
              </w:rPr>
              <w:t>Критичная</w:t>
            </w:r>
          </w:p>
        </w:tc>
      </w:tr>
      <w:tr w:rsidR="00A2351B" w:rsidRPr="00424270" w14:paraId="28AE296B" w14:textId="77777777">
        <w:trPr>
          <w:divId w:val="1820801858"/>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A43C1EC" w14:textId="77777777" w:rsidR="00703BFD" w:rsidRPr="00424270" w:rsidRDefault="00703BFD" w:rsidP="001A6D6F">
            <w:pPr>
              <w:rPr>
                <w:sz w:val="22"/>
                <w:szCs w:val="22"/>
              </w:rPr>
            </w:pPr>
            <w:r w:rsidRPr="00424270">
              <w:rPr>
                <w:sz w:val="22"/>
                <w:szCs w:val="22"/>
              </w:rPr>
              <w:t xml:space="preserve">Модуль Поиск человека в системе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47385A8" w14:textId="77777777" w:rsidR="00703BFD" w:rsidRPr="00424270" w:rsidRDefault="00703BFD" w:rsidP="001A6D6F">
            <w:pPr>
              <w:rPr>
                <w:sz w:val="22"/>
                <w:szCs w:val="22"/>
              </w:rPr>
            </w:pPr>
            <w:r w:rsidRPr="00424270">
              <w:rPr>
                <w:sz w:val="22"/>
                <w:szCs w:val="22"/>
              </w:rPr>
              <w:t>Возможность считать данные пациента с карты с помощью считывающего устройства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EDB2884" w14:textId="77777777" w:rsidR="00703BFD" w:rsidRPr="00424270" w:rsidRDefault="00703BFD" w:rsidP="001A6D6F">
            <w:pPr>
              <w:rPr>
                <w:sz w:val="22"/>
                <w:szCs w:val="22"/>
              </w:rPr>
            </w:pPr>
            <w:r w:rsidRPr="00424270">
              <w:rPr>
                <w:sz w:val="22"/>
                <w:szCs w:val="22"/>
              </w:rPr>
              <w:t>Нет</w:t>
            </w:r>
          </w:p>
        </w:tc>
      </w:tr>
      <w:tr w:rsidR="00A2351B" w:rsidRPr="00424270" w14:paraId="5A930DE5" w14:textId="77777777">
        <w:trPr>
          <w:divId w:val="1820801858"/>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C77C311" w14:textId="77777777" w:rsidR="00703BFD" w:rsidRPr="00424270" w:rsidRDefault="00703BFD" w:rsidP="001A6D6F">
            <w:pPr>
              <w:rPr>
                <w:sz w:val="22"/>
                <w:szCs w:val="22"/>
              </w:rPr>
            </w:pPr>
            <w:r w:rsidRPr="00424270">
              <w:rPr>
                <w:sz w:val="22"/>
                <w:szCs w:val="22"/>
              </w:rPr>
              <w:t xml:space="preserve">Модуль "Персональные данные пациента"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9832ACE" w14:textId="77777777" w:rsidR="00703BFD" w:rsidRPr="00424270" w:rsidRDefault="00703BFD" w:rsidP="001A6D6F">
            <w:pPr>
              <w:pStyle w:val="afffffffc"/>
              <w:spacing w:before="0" w:beforeAutospacing="0" w:after="0" w:afterAutospacing="0"/>
              <w:divId w:val="1671370450"/>
              <w:rPr>
                <w:sz w:val="22"/>
                <w:szCs w:val="22"/>
              </w:rPr>
            </w:pPr>
            <w:r w:rsidRPr="00424270">
              <w:rPr>
                <w:sz w:val="22"/>
                <w:szCs w:val="22"/>
              </w:rPr>
              <w:t>Отображение информации о пациенте, включающую в себя:</w:t>
            </w:r>
          </w:p>
          <w:p w14:paraId="180E138E" w14:textId="77777777" w:rsidR="00703BFD" w:rsidRPr="00424270" w:rsidRDefault="00703BFD" w:rsidP="001A6D6F">
            <w:pPr>
              <w:numPr>
                <w:ilvl w:val="0"/>
                <w:numId w:val="118"/>
              </w:numPr>
              <w:ind w:left="357" w:hanging="357"/>
              <w:divId w:val="1671370450"/>
              <w:rPr>
                <w:sz w:val="22"/>
                <w:szCs w:val="22"/>
              </w:rPr>
            </w:pPr>
            <w:r w:rsidRPr="00424270">
              <w:rPr>
                <w:sz w:val="22"/>
                <w:szCs w:val="22"/>
              </w:rPr>
              <w:t>ФИО</w:t>
            </w:r>
          </w:p>
          <w:p w14:paraId="6F10E595" w14:textId="77777777" w:rsidR="00703BFD" w:rsidRPr="00424270" w:rsidRDefault="00703BFD" w:rsidP="001A6D6F">
            <w:pPr>
              <w:numPr>
                <w:ilvl w:val="0"/>
                <w:numId w:val="118"/>
              </w:numPr>
              <w:ind w:left="357" w:hanging="357"/>
              <w:divId w:val="1671370450"/>
              <w:rPr>
                <w:sz w:val="22"/>
                <w:szCs w:val="22"/>
              </w:rPr>
            </w:pPr>
            <w:r w:rsidRPr="00424270">
              <w:rPr>
                <w:sz w:val="22"/>
                <w:szCs w:val="22"/>
              </w:rPr>
              <w:t>Дата рождения;</w:t>
            </w:r>
          </w:p>
          <w:p w14:paraId="76446B67" w14:textId="77777777" w:rsidR="00703BFD" w:rsidRPr="00424270" w:rsidRDefault="00703BFD" w:rsidP="001A6D6F">
            <w:pPr>
              <w:numPr>
                <w:ilvl w:val="0"/>
                <w:numId w:val="118"/>
              </w:numPr>
              <w:ind w:left="357" w:hanging="357"/>
              <w:divId w:val="1671370450"/>
              <w:rPr>
                <w:sz w:val="22"/>
                <w:szCs w:val="22"/>
              </w:rPr>
            </w:pPr>
            <w:r w:rsidRPr="00424270">
              <w:rPr>
                <w:sz w:val="22"/>
                <w:szCs w:val="22"/>
              </w:rPr>
              <w:t>Телефон;</w:t>
            </w:r>
          </w:p>
          <w:p w14:paraId="39D94C60" w14:textId="77777777" w:rsidR="00703BFD" w:rsidRPr="00424270" w:rsidRDefault="00703BFD" w:rsidP="001A6D6F">
            <w:pPr>
              <w:numPr>
                <w:ilvl w:val="0"/>
                <w:numId w:val="118"/>
              </w:numPr>
              <w:ind w:left="357" w:hanging="357"/>
              <w:divId w:val="1671370450"/>
              <w:rPr>
                <w:sz w:val="22"/>
                <w:szCs w:val="22"/>
              </w:rPr>
            </w:pPr>
            <w:r w:rsidRPr="00424270">
              <w:rPr>
                <w:sz w:val="22"/>
                <w:szCs w:val="22"/>
              </w:rPr>
              <w:t>Пол;</w:t>
            </w:r>
          </w:p>
          <w:p w14:paraId="6053BF63" w14:textId="77777777" w:rsidR="00703BFD" w:rsidRPr="00424270" w:rsidRDefault="00703BFD" w:rsidP="001A6D6F">
            <w:pPr>
              <w:numPr>
                <w:ilvl w:val="0"/>
                <w:numId w:val="118"/>
              </w:numPr>
              <w:ind w:left="357" w:hanging="357"/>
              <w:divId w:val="1671370450"/>
              <w:rPr>
                <w:sz w:val="22"/>
                <w:szCs w:val="22"/>
              </w:rPr>
            </w:pPr>
            <w:r w:rsidRPr="00424270">
              <w:rPr>
                <w:sz w:val="22"/>
                <w:szCs w:val="22"/>
              </w:rPr>
              <w:t>СНИЛС;</w:t>
            </w:r>
          </w:p>
          <w:p w14:paraId="07E221DE" w14:textId="77777777" w:rsidR="00703BFD" w:rsidRPr="00424270" w:rsidRDefault="00703BFD" w:rsidP="001A6D6F">
            <w:pPr>
              <w:numPr>
                <w:ilvl w:val="0"/>
                <w:numId w:val="118"/>
              </w:numPr>
              <w:ind w:left="357" w:hanging="357"/>
              <w:divId w:val="1671370450"/>
              <w:rPr>
                <w:sz w:val="22"/>
                <w:szCs w:val="22"/>
              </w:rPr>
            </w:pPr>
            <w:r w:rsidRPr="00424270">
              <w:rPr>
                <w:sz w:val="22"/>
                <w:szCs w:val="22"/>
              </w:rPr>
              <w:t>Социальный статус;</w:t>
            </w:r>
          </w:p>
          <w:p w14:paraId="093A0084" w14:textId="77777777" w:rsidR="00703BFD" w:rsidRPr="00424270" w:rsidRDefault="00703BFD" w:rsidP="001A6D6F">
            <w:pPr>
              <w:numPr>
                <w:ilvl w:val="0"/>
                <w:numId w:val="118"/>
              </w:numPr>
              <w:ind w:left="357" w:hanging="357"/>
              <w:divId w:val="1671370450"/>
              <w:rPr>
                <w:sz w:val="22"/>
                <w:szCs w:val="22"/>
              </w:rPr>
            </w:pPr>
            <w:r w:rsidRPr="00424270">
              <w:rPr>
                <w:sz w:val="22"/>
                <w:szCs w:val="22"/>
              </w:rPr>
              <w:t>Данные адреса</w:t>
            </w:r>
          </w:p>
          <w:p w14:paraId="11328AA4" w14:textId="77777777" w:rsidR="00703BFD" w:rsidRPr="00424270" w:rsidRDefault="00703BFD" w:rsidP="00C52127">
            <w:pPr>
              <w:numPr>
                <w:ilvl w:val="1"/>
                <w:numId w:val="118"/>
              </w:numPr>
              <w:ind w:left="714" w:hanging="357"/>
              <w:divId w:val="1671370450"/>
              <w:rPr>
                <w:sz w:val="22"/>
                <w:szCs w:val="22"/>
              </w:rPr>
            </w:pPr>
            <w:r w:rsidRPr="00424270">
              <w:rPr>
                <w:sz w:val="22"/>
                <w:szCs w:val="22"/>
              </w:rPr>
              <w:t>адреса проживания</w:t>
            </w:r>
          </w:p>
          <w:p w14:paraId="5AFD8261" w14:textId="77777777" w:rsidR="00703BFD" w:rsidRPr="00424270" w:rsidRDefault="00703BFD" w:rsidP="00C52127">
            <w:pPr>
              <w:numPr>
                <w:ilvl w:val="1"/>
                <w:numId w:val="118"/>
              </w:numPr>
              <w:ind w:left="714" w:hanging="357"/>
              <w:divId w:val="1671370450"/>
              <w:rPr>
                <w:sz w:val="22"/>
                <w:szCs w:val="22"/>
              </w:rPr>
            </w:pPr>
            <w:r w:rsidRPr="00424270">
              <w:rPr>
                <w:sz w:val="22"/>
                <w:szCs w:val="22"/>
              </w:rPr>
              <w:t>адреса регистрации</w:t>
            </w:r>
          </w:p>
          <w:p w14:paraId="4A7FA40C" w14:textId="77777777" w:rsidR="00703BFD" w:rsidRPr="00424270" w:rsidRDefault="00703BFD" w:rsidP="001A6D6F">
            <w:pPr>
              <w:numPr>
                <w:ilvl w:val="0"/>
                <w:numId w:val="118"/>
              </w:numPr>
              <w:ind w:left="357" w:hanging="357"/>
              <w:divId w:val="1671370450"/>
              <w:rPr>
                <w:sz w:val="22"/>
                <w:szCs w:val="22"/>
              </w:rPr>
            </w:pPr>
            <w:r w:rsidRPr="00424270">
              <w:rPr>
                <w:sz w:val="22"/>
                <w:szCs w:val="22"/>
              </w:rPr>
              <w:t>Данные полиса;</w:t>
            </w:r>
          </w:p>
          <w:p w14:paraId="1DC52DEA" w14:textId="77777777" w:rsidR="00703BFD" w:rsidRPr="00424270" w:rsidRDefault="00703BFD" w:rsidP="001A6D6F">
            <w:pPr>
              <w:numPr>
                <w:ilvl w:val="0"/>
                <w:numId w:val="118"/>
              </w:numPr>
              <w:ind w:left="357" w:hanging="357"/>
              <w:divId w:val="1671370450"/>
              <w:rPr>
                <w:sz w:val="22"/>
                <w:szCs w:val="22"/>
              </w:rPr>
            </w:pPr>
            <w:r w:rsidRPr="00424270">
              <w:rPr>
                <w:sz w:val="22"/>
                <w:szCs w:val="22"/>
              </w:rPr>
              <w:t>Данные паспорта;</w:t>
            </w:r>
          </w:p>
          <w:p w14:paraId="307F1D69" w14:textId="77777777" w:rsidR="00703BFD" w:rsidRPr="00424270" w:rsidRDefault="00703BFD" w:rsidP="001A6D6F">
            <w:pPr>
              <w:numPr>
                <w:ilvl w:val="0"/>
                <w:numId w:val="118"/>
              </w:numPr>
              <w:ind w:left="357" w:hanging="357"/>
              <w:divId w:val="1671370450"/>
              <w:rPr>
                <w:sz w:val="22"/>
                <w:szCs w:val="22"/>
              </w:rPr>
            </w:pPr>
            <w:r w:rsidRPr="00424270">
              <w:rPr>
                <w:sz w:val="22"/>
                <w:szCs w:val="22"/>
              </w:rPr>
              <w:t>О месте работы;</w:t>
            </w:r>
          </w:p>
          <w:p w14:paraId="17980FDA" w14:textId="77777777" w:rsidR="00703BFD" w:rsidRPr="00424270" w:rsidRDefault="00703BFD" w:rsidP="001A6D6F">
            <w:pPr>
              <w:numPr>
                <w:ilvl w:val="0"/>
                <w:numId w:val="118"/>
              </w:numPr>
              <w:ind w:left="357" w:hanging="357"/>
              <w:divId w:val="1671370450"/>
              <w:rPr>
                <w:sz w:val="22"/>
                <w:szCs w:val="22"/>
              </w:rPr>
            </w:pPr>
            <w:r w:rsidRPr="00424270">
              <w:rPr>
                <w:sz w:val="22"/>
                <w:szCs w:val="22"/>
              </w:rPr>
              <w:t>Данные о семейном положении;</w:t>
            </w:r>
          </w:p>
          <w:p w14:paraId="3FA4D558" w14:textId="77777777" w:rsidR="00703BFD" w:rsidRPr="00424270" w:rsidRDefault="00703BFD" w:rsidP="001A6D6F">
            <w:pPr>
              <w:numPr>
                <w:ilvl w:val="0"/>
                <w:numId w:val="118"/>
              </w:numPr>
              <w:ind w:left="357" w:hanging="357"/>
              <w:divId w:val="1671370450"/>
              <w:rPr>
                <w:sz w:val="22"/>
                <w:szCs w:val="22"/>
              </w:rPr>
            </w:pPr>
            <w:r w:rsidRPr="00424270">
              <w:rPr>
                <w:sz w:val="22"/>
                <w:szCs w:val="22"/>
              </w:rPr>
              <w:t>Данные о прикреплении;</w:t>
            </w:r>
          </w:p>
          <w:p w14:paraId="31995ED2" w14:textId="77777777" w:rsidR="00703BFD" w:rsidRPr="00424270" w:rsidRDefault="00703BFD" w:rsidP="001A6D6F">
            <w:pPr>
              <w:numPr>
                <w:ilvl w:val="0"/>
                <w:numId w:val="118"/>
              </w:numPr>
              <w:ind w:left="357" w:hanging="357"/>
              <w:divId w:val="1671370450"/>
              <w:rPr>
                <w:sz w:val="22"/>
                <w:szCs w:val="22"/>
              </w:rPr>
            </w:pPr>
            <w:r w:rsidRPr="00424270">
              <w:rPr>
                <w:sz w:val="22"/>
                <w:szCs w:val="22"/>
              </w:rPr>
              <w:t>Отметка о согласии на получение уведомлений.</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3D76D90" w14:textId="77777777" w:rsidR="00703BFD" w:rsidRPr="00424270" w:rsidRDefault="00703BFD" w:rsidP="001A6D6F">
            <w:pPr>
              <w:pStyle w:val="afffffffc"/>
              <w:spacing w:before="0" w:beforeAutospacing="0" w:after="0" w:afterAutospacing="0"/>
              <w:jc w:val="center"/>
              <w:divId w:val="268782310"/>
              <w:rPr>
                <w:sz w:val="22"/>
                <w:szCs w:val="22"/>
              </w:rPr>
            </w:pPr>
            <w:r w:rsidRPr="00424270">
              <w:rPr>
                <w:sz w:val="22"/>
                <w:szCs w:val="22"/>
              </w:rPr>
              <w:t>Критичная</w:t>
            </w:r>
          </w:p>
        </w:tc>
      </w:tr>
      <w:tr w:rsidR="00A2351B" w:rsidRPr="00424270" w14:paraId="2F298DC0" w14:textId="77777777">
        <w:trPr>
          <w:divId w:val="1820801858"/>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688E933" w14:textId="77777777" w:rsidR="00703BFD" w:rsidRPr="00424270" w:rsidRDefault="00703BFD" w:rsidP="001A6D6F">
            <w:pPr>
              <w:rPr>
                <w:sz w:val="22"/>
                <w:szCs w:val="22"/>
              </w:rPr>
            </w:pPr>
            <w:r w:rsidRPr="00424270">
              <w:rPr>
                <w:sz w:val="22"/>
                <w:szCs w:val="22"/>
              </w:rPr>
              <w:t xml:space="preserve">Модуль "Персональные данные пациента"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D672FA7" w14:textId="77777777" w:rsidR="00703BFD" w:rsidRPr="00424270" w:rsidRDefault="00703BFD" w:rsidP="001A6D6F">
            <w:pPr>
              <w:pStyle w:val="afffffffc"/>
              <w:spacing w:before="0" w:beforeAutospacing="0" w:after="0" w:afterAutospacing="0"/>
              <w:divId w:val="1752387253"/>
              <w:rPr>
                <w:sz w:val="22"/>
                <w:szCs w:val="22"/>
              </w:rPr>
            </w:pPr>
            <w:r w:rsidRPr="00424270">
              <w:rPr>
                <w:sz w:val="22"/>
                <w:szCs w:val="22"/>
              </w:rPr>
              <w:t>Идентификация пациента в центральном сегменте единого регистра застрахованных (ЦС ЕРЗ).</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A9C099C" w14:textId="77777777" w:rsidR="00703BFD" w:rsidRPr="00424270" w:rsidRDefault="00703BFD" w:rsidP="001A6D6F">
            <w:pPr>
              <w:pStyle w:val="afffffffc"/>
              <w:spacing w:before="0" w:beforeAutospacing="0" w:after="0" w:afterAutospacing="0"/>
              <w:divId w:val="44572131"/>
              <w:rPr>
                <w:sz w:val="22"/>
                <w:szCs w:val="22"/>
              </w:rPr>
            </w:pPr>
            <w:r w:rsidRPr="00424270">
              <w:rPr>
                <w:sz w:val="22"/>
                <w:szCs w:val="22"/>
              </w:rPr>
              <w:t>Нет</w:t>
            </w:r>
          </w:p>
        </w:tc>
      </w:tr>
      <w:tr w:rsidR="00A2351B" w:rsidRPr="00424270" w14:paraId="38C2F5C2" w14:textId="77777777">
        <w:trPr>
          <w:divId w:val="1820801858"/>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82FBDB0" w14:textId="77777777" w:rsidR="00703BFD" w:rsidRPr="00424270" w:rsidRDefault="00703BFD" w:rsidP="001A6D6F">
            <w:pPr>
              <w:rPr>
                <w:sz w:val="22"/>
                <w:szCs w:val="22"/>
              </w:rPr>
            </w:pPr>
            <w:r w:rsidRPr="00424270">
              <w:rPr>
                <w:sz w:val="22"/>
                <w:szCs w:val="22"/>
              </w:rPr>
              <w:t xml:space="preserve">Модуль "Персональные данные пациента"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A8CF8F5" w14:textId="77777777" w:rsidR="00703BFD" w:rsidRPr="00424270" w:rsidRDefault="00703BFD" w:rsidP="001A6D6F">
            <w:pPr>
              <w:pStyle w:val="afffffffc"/>
              <w:spacing w:before="0" w:beforeAutospacing="0" w:after="0" w:afterAutospacing="0"/>
              <w:divId w:val="384987356"/>
              <w:rPr>
                <w:sz w:val="22"/>
                <w:szCs w:val="22"/>
              </w:rPr>
            </w:pPr>
            <w:r w:rsidRPr="00424270">
              <w:rPr>
                <w:sz w:val="22"/>
                <w:szCs w:val="22"/>
              </w:rPr>
              <w:t>Просмотр истории запросов в ЦС</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D3797AF" w14:textId="77777777" w:rsidR="00703BFD" w:rsidRPr="00424270" w:rsidRDefault="00703BFD" w:rsidP="001A6D6F">
            <w:pPr>
              <w:rPr>
                <w:sz w:val="22"/>
                <w:szCs w:val="22"/>
              </w:rPr>
            </w:pPr>
            <w:r w:rsidRPr="00424270">
              <w:rPr>
                <w:sz w:val="22"/>
                <w:szCs w:val="22"/>
              </w:rPr>
              <w:t>Нет</w:t>
            </w:r>
          </w:p>
        </w:tc>
      </w:tr>
      <w:tr w:rsidR="00A2351B" w:rsidRPr="00424270" w14:paraId="61380B8C" w14:textId="77777777">
        <w:trPr>
          <w:divId w:val="1820801858"/>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A5ADD82" w14:textId="77777777" w:rsidR="00703BFD" w:rsidRPr="00424270" w:rsidRDefault="00703BFD" w:rsidP="001A6D6F">
            <w:pPr>
              <w:rPr>
                <w:sz w:val="22"/>
                <w:szCs w:val="22"/>
              </w:rPr>
            </w:pPr>
            <w:r w:rsidRPr="00424270">
              <w:rPr>
                <w:sz w:val="22"/>
                <w:szCs w:val="22"/>
              </w:rPr>
              <w:t xml:space="preserve">Модуль "Персональные данные пациента"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AF08962" w14:textId="77777777" w:rsidR="00703BFD" w:rsidRPr="00424270" w:rsidRDefault="00703BFD" w:rsidP="001A6D6F">
            <w:pPr>
              <w:pStyle w:val="afffffffc"/>
              <w:spacing w:before="0" w:beforeAutospacing="0" w:after="0" w:afterAutospacing="0"/>
              <w:divId w:val="1580210582"/>
              <w:rPr>
                <w:sz w:val="22"/>
                <w:szCs w:val="22"/>
              </w:rPr>
            </w:pPr>
            <w:r w:rsidRPr="00424270">
              <w:rPr>
                <w:sz w:val="22"/>
                <w:szCs w:val="22"/>
              </w:rPr>
              <w:t>Просмотр истории изменений персональных данных пациента (периодики) в виде: дата изменения, кто изменил</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8D3678A" w14:textId="77777777" w:rsidR="00703BFD" w:rsidRPr="00424270" w:rsidRDefault="00703BFD" w:rsidP="001A6D6F">
            <w:pPr>
              <w:rPr>
                <w:sz w:val="22"/>
                <w:szCs w:val="22"/>
              </w:rPr>
            </w:pPr>
            <w:r w:rsidRPr="00424270">
              <w:rPr>
                <w:sz w:val="22"/>
                <w:szCs w:val="22"/>
              </w:rPr>
              <w:t>Нет</w:t>
            </w:r>
          </w:p>
        </w:tc>
      </w:tr>
      <w:tr w:rsidR="00A2351B" w:rsidRPr="00424270" w14:paraId="36C41C38" w14:textId="77777777">
        <w:trPr>
          <w:divId w:val="1820801858"/>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E1FE1C9" w14:textId="77777777" w:rsidR="00703BFD" w:rsidRPr="00424270" w:rsidRDefault="00703BFD" w:rsidP="001A6D6F">
            <w:pPr>
              <w:rPr>
                <w:sz w:val="22"/>
                <w:szCs w:val="22"/>
              </w:rPr>
            </w:pPr>
            <w:r w:rsidRPr="00424270">
              <w:rPr>
                <w:sz w:val="22"/>
                <w:szCs w:val="22"/>
              </w:rPr>
              <w:t xml:space="preserve">Модуль "Персональные данные пациента"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825B362" w14:textId="77777777" w:rsidR="00703BFD" w:rsidRPr="00424270" w:rsidRDefault="00703BFD" w:rsidP="001A6D6F">
            <w:pPr>
              <w:rPr>
                <w:sz w:val="22"/>
                <w:szCs w:val="22"/>
              </w:rPr>
            </w:pPr>
            <w:r w:rsidRPr="00424270">
              <w:rPr>
                <w:sz w:val="22"/>
                <w:szCs w:val="22"/>
              </w:rPr>
              <w:t>Добавление согласия на получение рассылок</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95FAEDD" w14:textId="77777777" w:rsidR="00703BFD" w:rsidRPr="00424270" w:rsidRDefault="00703BFD" w:rsidP="001A6D6F">
            <w:pPr>
              <w:rPr>
                <w:sz w:val="22"/>
                <w:szCs w:val="22"/>
              </w:rPr>
            </w:pPr>
            <w:r w:rsidRPr="00424270">
              <w:rPr>
                <w:sz w:val="22"/>
                <w:szCs w:val="22"/>
              </w:rPr>
              <w:t>Нет</w:t>
            </w:r>
          </w:p>
        </w:tc>
      </w:tr>
      <w:tr w:rsidR="00A2351B" w:rsidRPr="00424270" w14:paraId="68E3C5A1" w14:textId="77777777">
        <w:trPr>
          <w:divId w:val="1820801858"/>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C7B5235" w14:textId="77777777" w:rsidR="00703BFD" w:rsidRPr="00424270" w:rsidRDefault="00703BFD" w:rsidP="001A6D6F">
            <w:pPr>
              <w:rPr>
                <w:sz w:val="22"/>
                <w:szCs w:val="22"/>
              </w:rPr>
            </w:pPr>
            <w:r w:rsidRPr="00424270">
              <w:rPr>
                <w:sz w:val="22"/>
                <w:szCs w:val="22"/>
              </w:rPr>
              <w:t xml:space="preserve">Модуль "Персональные данные пациента"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20D8821" w14:textId="77777777" w:rsidR="00703BFD" w:rsidRPr="00424270" w:rsidRDefault="00703BFD" w:rsidP="001A6D6F">
            <w:pPr>
              <w:rPr>
                <w:sz w:val="22"/>
                <w:szCs w:val="22"/>
              </w:rPr>
            </w:pPr>
            <w:r w:rsidRPr="00424270">
              <w:rPr>
                <w:sz w:val="22"/>
                <w:szCs w:val="22"/>
              </w:rPr>
              <w:t>Проверка контрольной суммы ИНН</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C2C41C4" w14:textId="77777777" w:rsidR="00703BFD" w:rsidRPr="00424270" w:rsidRDefault="00703BFD" w:rsidP="001A6D6F">
            <w:pPr>
              <w:pStyle w:val="afffffffc"/>
              <w:spacing w:before="0" w:beforeAutospacing="0" w:after="0" w:afterAutospacing="0"/>
              <w:divId w:val="774711993"/>
              <w:rPr>
                <w:sz w:val="22"/>
                <w:szCs w:val="22"/>
              </w:rPr>
            </w:pPr>
            <w:r w:rsidRPr="00424270">
              <w:rPr>
                <w:sz w:val="22"/>
                <w:szCs w:val="22"/>
              </w:rPr>
              <w:t>Критичная</w:t>
            </w:r>
          </w:p>
        </w:tc>
      </w:tr>
      <w:tr w:rsidR="00A2351B" w:rsidRPr="00424270" w14:paraId="10BC3CF2" w14:textId="77777777">
        <w:trPr>
          <w:divId w:val="1820801858"/>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521B1FF" w14:textId="77777777" w:rsidR="00703BFD" w:rsidRPr="00424270" w:rsidRDefault="00703BFD" w:rsidP="001A6D6F">
            <w:pPr>
              <w:rPr>
                <w:sz w:val="22"/>
                <w:szCs w:val="22"/>
              </w:rPr>
            </w:pPr>
            <w:r w:rsidRPr="00424270">
              <w:rPr>
                <w:sz w:val="22"/>
                <w:szCs w:val="22"/>
              </w:rPr>
              <w:t xml:space="preserve">Модуль "Персональные данные пациента"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8B62474" w14:textId="77777777" w:rsidR="00703BFD" w:rsidRPr="00424270" w:rsidRDefault="00703BFD" w:rsidP="001A6D6F">
            <w:pPr>
              <w:pStyle w:val="afffffffc"/>
              <w:spacing w:before="0" w:beforeAutospacing="0" w:after="0" w:afterAutospacing="0"/>
              <w:divId w:val="105005065"/>
              <w:rPr>
                <w:sz w:val="22"/>
                <w:szCs w:val="22"/>
              </w:rPr>
            </w:pPr>
            <w:r w:rsidRPr="00424270">
              <w:rPr>
                <w:sz w:val="22"/>
                <w:szCs w:val="22"/>
              </w:rPr>
              <w:t>Проверка корректности введенного номера полиса единого образца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EA16568" w14:textId="77777777" w:rsidR="00703BFD" w:rsidRPr="00424270" w:rsidRDefault="00703BFD" w:rsidP="001A6D6F">
            <w:pPr>
              <w:rPr>
                <w:sz w:val="22"/>
                <w:szCs w:val="22"/>
              </w:rPr>
            </w:pPr>
            <w:r w:rsidRPr="00424270">
              <w:rPr>
                <w:sz w:val="22"/>
                <w:szCs w:val="22"/>
              </w:rPr>
              <w:t>Нет</w:t>
            </w:r>
          </w:p>
        </w:tc>
      </w:tr>
      <w:tr w:rsidR="00703BFD" w:rsidRPr="00424270" w14:paraId="13353B31" w14:textId="77777777">
        <w:trPr>
          <w:divId w:val="1820801858"/>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07AD4A0" w14:textId="77777777" w:rsidR="00703BFD" w:rsidRPr="00424270" w:rsidRDefault="00703BFD" w:rsidP="001A6D6F">
            <w:pPr>
              <w:rPr>
                <w:sz w:val="22"/>
                <w:szCs w:val="22"/>
              </w:rPr>
            </w:pPr>
            <w:r w:rsidRPr="00424270">
              <w:rPr>
                <w:sz w:val="22"/>
                <w:szCs w:val="22"/>
              </w:rPr>
              <w:t xml:space="preserve">Модуль "Персональные данные пациента"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33BC742" w14:textId="77777777" w:rsidR="00703BFD" w:rsidRPr="00424270" w:rsidRDefault="00703BFD" w:rsidP="001A6D6F">
            <w:pPr>
              <w:pStyle w:val="afffffffc"/>
              <w:spacing w:before="0" w:beforeAutospacing="0" w:after="0" w:afterAutospacing="0"/>
              <w:divId w:val="594289909"/>
              <w:rPr>
                <w:sz w:val="22"/>
                <w:szCs w:val="22"/>
              </w:rPr>
            </w:pPr>
            <w:r w:rsidRPr="00424270">
              <w:rPr>
                <w:sz w:val="22"/>
                <w:szCs w:val="22"/>
              </w:rPr>
              <w:t>Проверка персональных данных на дублирование</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757ED3E" w14:textId="77777777" w:rsidR="00703BFD" w:rsidRPr="00424270" w:rsidRDefault="00703BFD" w:rsidP="001A6D6F">
            <w:pPr>
              <w:rPr>
                <w:sz w:val="22"/>
                <w:szCs w:val="22"/>
              </w:rPr>
            </w:pPr>
            <w:r w:rsidRPr="00424270">
              <w:rPr>
                <w:sz w:val="22"/>
                <w:szCs w:val="22"/>
              </w:rPr>
              <w:t>Нет</w:t>
            </w:r>
          </w:p>
        </w:tc>
      </w:tr>
    </w:tbl>
    <w:p w14:paraId="54586510" w14:textId="5B12A3AD" w:rsidR="00703BFD" w:rsidRPr="00A2351B" w:rsidRDefault="00703BFD" w:rsidP="00296265">
      <w:pPr>
        <w:pStyle w:val="23"/>
        <w:divId w:val="90132528"/>
      </w:pPr>
      <w:bookmarkStart w:id="262" w:name="_Toc133404823"/>
      <w:r w:rsidRPr="00A2351B">
        <w:t>Подсистема - ЛВН</w:t>
      </w:r>
      <w:bookmarkEnd w:id="262"/>
    </w:p>
    <w:tbl>
      <w:tblPr>
        <w:tblStyle w:val="TableNormal1"/>
        <w:tblW w:w="0" w:type="auto"/>
        <w:tblInd w:w="0" w:type="dxa"/>
        <w:tblLook w:val="04A0" w:firstRow="1" w:lastRow="0" w:firstColumn="1" w:lastColumn="0" w:noHBand="0" w:noVBand="1"/>
      </w:tblPr>
      <w:tblGrid>
        <w:gridCol w:w="2519"/>
        <w:gridCol w:w="6389"/>
        <w:gridCol w:w="1166"/>
      </w:tblGrid>
      <w:tr w:rsidR="00A2351B" w:rsidRPr="00A2351B" w14:paraId="6DF75243" w14:textId="77777777">
        <w:trPr>
          <w:divId w:val="90132528"/>
          <w:tblHeader/>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C636CED" w14:textId="77777777" w:rsidR="00703BFD" w:rsidRPr="00424270" w:rsidRDefault="00703BFD">
            <w:pPr>
              <w:jc w:val="center"/>
              <w:divId w:val="1632399793"/>
              <w:rPr>
                <w:b/>
                <w:bCs/>
                <w:sz w:val="22"/>
                <w:szCs w:val="22"/>
              </w:rPr>
            </w:pPr>
            <w:r w:rsidRPr="00424270">
              <w:rPr>
                <w:b/>
                <w:bCs/>
                <w:sz w:val="22"/>
                <w:szCs w:val="22"/>
              </w:rPr>
              <w:t>Модуль/Подсистема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D567BD0" w14:textId="77777777" w:rsidR="00703BFD" w:rsidRPr="00424270" w:rsidRDefault="00703BFD">
            <w:pPr>
              <w:pStyle w:val="afffffffc"/>
              <w:jc w:val="center"/>
              <w:divId w:val="1169560210"/>
              <w:rPr>
                <w:b/>
                <w:bCs/>
                <w:sz w:val="22"/>
                <w:szCs w:val="22"/>
              </w:rPr>
            </w:pPr>
            <w:r w:rsidRPr="00424270">
              <w:rPr>
                <w:b/>
                <w:bCs/>
                <w:sz w:val="22"/>
                <w:szCs w:val="22"/>
              </w:rPr>
              <w:t>Наименование функциональности/функции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9D8D1D9" w14:textId="77777777" w:rsidR="00703BFD" w:rsidRPr="00424270" w:rsidRDefault="00703BFD">
            <w:pPr>
              <w:pStyle w:val="afffffffc"/>
              <w:jc w:val="center"/>
              <w:divId w:val="1978099809"/>
              <w:rPr>
                <w:b/>
                <w:bCs/>
                <w:sz w:val="22"/>
                <w:szCs w:val="22"/>
              </w:rPr>
            </w:pPr>
            <w:r w:rsidRPr="00424270">
              <w:rPr>
                <w:b/>
                <w:bCs/>
                <w:sz w:val="22"/>
                <w:szCs w:val="22"/>
              </w:rPr>
              <w:t>Важность</w:t>
            </w:r>
          </w:p>
        </w:tc>
      </w:tr>
      <w:tr w:rsidR="00A2351B" w:rsidRPr="00A2351B" w14:paraId="76022685" w14:textId="77777777">
        <w:trPr>
          <w:divId w:val="90132528"/>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41BCBC7" w14:textId="77777777" w:rsidR="00703BFD" w:rsidRPr="00424270" w:rsidRDefault="00703BFD" w:rsidP="001A6D6F">
            <w:pPr>
              <w:rPr>
                <w:sz w:val="22"/>
                <w:szCs w:val="22"/>
              </w:rPr>
            </w:pPr>
            <w:r w:rsidRPr="00424270">
              <w:rPr>
                <w:sz w:val="22"/>
                <w:szCs w:val="22"/>
              </w:rPr>
              <w:t xml:space="preserve">Модуль Документ о временной нетрудоспособности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9655972" w14:textId="77777777" w:rsidR="00703BFD" w:rsidRPr="00424270" w:rsidRDefault="00703BFD" w:rsidP="001A6D6F">
            <w:pPr>
              <w:pStyle w:val="afffffffc"/>
              <w:spacing w:before="0" w:beforeAutospacing="0" w:after="0" w:afterAutospacing="0"/>
              <w:rPr>
                <w:sz w:val="22"/>
                <w:szCs w:val="22"/>
              </w:rPr>
            </w:pPr>
            <w:r w:rsidRPr="00424270">
              <w:rPr>
                <w:sz w:val="22"/>
                <w:szCs w:val="22"/>
              </w:rPr>
              <w:t>Автоматизированное формирование и печать на бланке установленного образца двухмерного штрих-кода, содержащего сведения больничного листка (в том числе печать штрих-кода в ранее заполненном бланке).</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025678B" w14:textId="77777777" w:rsidR="00703BFD" w:rsidRPr="00424270" w:rsidRDefault="00703BFD" w:rsidP="001A6D6F">
            <w:pPr>
              <w:pStyle w:val="afffffffc"/>
              <w:spacing w:before="0" w:beforeAutospacing="0" w:after="0" w:afterAutospacing="0"/>
              <w:divId w:val="103309434"/>
              <w:rPr>
                <w:sz w:val="22"/>
                <w:szCs w:val="22"/>
              </w:rPr>
            </w:pPr>
            <w:r w:rsidRPr="00424270">
              <w:rPr>
                <w:sz w:val="22"/>
                <w:szCs w:val="22"/>
              </w:rPr>
              <w:t>Критичная</w:t>
            </w:r>
          </w:p>
        </w:tc>
      </w:tr>
      <w:tr w:rsidR="00A2351B" w:rsidRPr="00A2351B" w14:paraId="211D7CC9" w14:textId="77777777">
        <w:trPr>
          <w:divId w:val="90132528"/>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B8CB327" w14:textId="77777777" w:rsidR="00703BFD" w:rsidRPr="00424270" w:rsidRDefault="00703BFD" w:rsidP="001A6D6F">
            <w:pPr>
              <w:rPr>
                <w:sz w:val="22"/>
                <w:szCs w:val="22"/>
              </w:rPr>
            </w:pPr>
            <w:r w:rsidRPr="00424270">
              <w:rPr>
                <w:sz w:val="22"/>
                <w:szCs w:val="22"/>
              </w:rPr>
              <w:t xml:space="preserve">Модуль Документ о временной нетрудоспособности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FC1BC4D" w14:textId="77777777" w:rsidR="00703BFD" w:rsidRPr="00424270" w:rsidRDefault="00703BFD" w:rsidP="001A6D6F">
            <w:pPr>
              <w:pStyle w:val="afffffffc"/>
              <w:spacing w:before="0" w:beforeAutospacing="0" w:after="0" w:afterAutospacing="0"/>
              <w:rPr>
                <w:sz w:val="22"/>
                <w:szCs w:val="22"/>
              </w:rPr>
            </w:pPr>
            <w:r w:rsidRPr="00424270">
              <w:rPr>
                <w:sz w:val="22"/>
                <w:szCs w:val="22"/>
              </w:rPr>
              <w:t>Учет листков нетрудоспособности, выданных другим учреждением здравоохранения (в случаях долечивания в других МО лист нетрудоспособности должен быть продолжен).</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661CDB5" w14:textId="77777777" w:rsidR="00703BFD" w:rsidRPr="00424270" w:rsidRDefault="00703BFD" w:rsidP="001A6D6F">
            <w:pPr>
              <w:pStyle w:val="afffffffc"/>
              <w:spacing w:before="0" w:beforeAutospacing="0" w:after="0" w:afterAutospacing="0"/>
              <w:divId w:val="1260142805"/>
              <w:rPr>
                <w:sz w:val="22"/>
                <w:szCs w:val="22"/>
              </w:rPr>
            </w:pPr>
            <w:r w:rsidRPr="00424270">
              <w:rPr>
                <w:sz w:val="22"/>
                <w:szCs w:val="22"/>
              </w:rPr>
              <w:t>Критичная</w:t>
            </w:r>
          </w:p>
        </w:tc>
      </w:tr>
      <w:tr w:rsidR="00A2351B" w:rsidRPr="00A2351B" w14:paraId="6A38D62E" w14:textId="77777777">
        <w:trPr>
          <w:divId w:val="90132528"/>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348F162" w14:textId="77777777" w:rsidR="00703BFD" w:rsidRPr="00424270" w:rsidRDefault="00703BFD" w:rsidP="001A6D6F">
            <w:pPr>
              <w:rPr>
                <w:sz w:val="22"/>
                <w:szCs w:val="22"/>
              </w:rPr>
            </w:pPr>
            <w:r w:rsidRPr="00424270">
              <w:rPr>
                <w:sz w:val="22"/>
                <w:szCs w:val="22"/>
              </w:rPr>
              <w:t xml:space="preserve">Модуль Документ о временной нетрудоспособности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060DF38" w14:textId="77777777" w:rsidR="00703BFD" w:rsidRPr="00424270" w:rsidRDefault="00703BFD" w:rsidP="001A6D6F">
            <w:pPr>
              <w:pStyle w:val="afffffffc"/>
              <w:spacing w:before="0" w:beforeAutospacing="0" w:after="0" w:afterAutospacing="0"/>
              <w:rPr>
                <w:sz w:val="22"/>
                <w:szCs w:val="22"/>
              </w:rPr>
            </w:pPr>
            <w:r w:rsidRPr="00424270">
              <w:rPr>
                <w:sz w:val="22"/>
                <w:szCs w:val="22"/>
              </w:rPr>
              <w:t>Контроль сроков продления, длительности срока действия листков нетрудоспособности (только для ЭЛН), контроль необходимости составления протокола врачебной комиссии.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F603E0A" w14:textId="77777777" w:rsidR="00703BFD" w:rsidRPr="00424270" w:rsidRDefault="00703BFD" w:rsidP="001A6D6F">
            <w:pPr>
              <w:pStyle w:val="afffffffc"/>
              <w:spacing w:before="0" w:beforeAutospacing="0" w:after="0" w:afterAutospacing="0"/>
              <w:divId w:val="1213233065"/>
              <w:rPr>
                <w:sz w:val="22"/>
                <w:szCs w:val="22"/>
              </w:rPr>
            </w:pPr>
            <w:r w:rsidRPr="00424270">
              <w:rPr>
                <w:sz w:val="22"/>
                <w:szCs w:val="22"/>
              </w:rPr>
              <w:t>Критичная</w:t>
            </w:r>
          </w:p>
        </w:tc>
      </w:tr>
      <w:tr w:rsidR="00A2351B" w:rsidRPr="00A2351B" w14:paraId="08641DBB" w14:textId="77777777">
        <w:trPr>
          <w:divId w:val="90132528"/>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17D86AB" w14:textId="77777777" w:rsidR="00703BFD" w:rsidRPr="00424270" w:rsidRDefault="00703BFD" w:rsidP="001A6D6F">
            <w:pPr>
              <w:rPr>
                <w:sz w:val="22"/>
                <w:szCs w:val="22"/>
              </w:rPr>
            </w:pPr>
            <w:r w:rsidRPr="00424270">
              <w:rPr>
                <w:sz w:val="22"/>
                <w:szCs w:val="22"/>
              </w:rPr>
              <w:t xml:space="preserve">Модуль Документ о временной нетрудоспособности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7A40D6F" w14:textId="77777777" w:rsidR="00703BFD" w:rsidRPr="00424270" w:rsidRDefault="00703BFD" w:rsidP="001A6D6F">
            <w:pPr>
              <w:pStyle w:val="afffffffc"/>
              <w:spacing w:before="0" w:beforeAutospacing="0" w:after="0" w:afterAutospacing="0"/>
              <w:rPr>
                <w:sz w:val="22"/>
                <w:szCs w:val="22"/>
              </w:rPr>
            </w:pPr>
            <w:r w:rsidRPr="00424270">
              <w:rPr>
                <w:sz w:val="22"/>
                <w:szCs w:val="22"/>
              </w:rPr>
              <w:t>Поиск листков нетрудоспособности по  основным реквизитам</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BA447D3" w14:textId="77777777" w:rsidR="00703BFD" w:rsidRPr="00424270" w:rsidRDefault="00703BFD" w:rsidP="001A6D6F">
            <w:pPr>
              <w:pStyle w:val="afffffffc"/>
              <w:spacing w:before="0" w:beforeAutospacing="0" w:after="0" w:afterAutospacing="0"/>
              <w:divId w:val="1296369367"/>
              <w:rPr>
                <w:sz w:val="22"/>
                <w:szCs w:val="22"/>
              </w:rPr>
            </w:pPr>
            <w:r w:rsidRPr="00424270">
              <w:rPr>
                <w:sz w:val="22"/>
                <w:szCs w:val="22"/>
              </w:rPr>
              <w:t>Критичная</w:t>
            </w:r>
          </w:p>
        </w:tc>
      </w:tr>
      <w:tr w:rsidR="00A2351B" w:rsidRPr="00A2351B" w14:paraId="436F1897" w14:textId="77777777">
        <w:trPr>
          <w:divId w:val="90132528"/>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3D54BA1" w14:textId="77777777" w:rsidR="00703BFD" w:rsidRPr="00424270" w:rsidRDefault="00703BFD" w:rsidP="001A6D6F">
            <w:pPr>
              <w:rPr>
                <w:sz w:val="22"/>
                <w:szCs w:val="22"/>
              </w:rPr>
            </w:pPr>
            <w:r w:rsidRPr="00424270">
              <w:rPr>
                <w:sz w:val="22"/>
                <w:szCs w:val="22"/>
              </w:rPr>
              <w:t xml:space="preserve">Модуль Документ о временной нетрудоспособности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8C317E9" w14:textId="77777777" w:rsidR="00703BFD" w:rsidRPr="00424270" w:rsidRDefault="00703BFD" w:rsidP="001A6D6F">
            <w:pPr>
              <w:pStyle w:val="afffffffc"/>
              <w:spacing w:before="0" w:beforeAutospacing="0" w:after="0" w:afterAutospacing="0"/>
              <w:rPr>
                <w:sz w:val="22"/>
                <w:szCs w:val="22"/>
              </w:rPr>
            </w:pPr>
            <w:r w:rsidRPr="00424270">
              <w:rPr>
                <w:sz w:val="22"/>
                <w:szCs w:val="22"/>
              </w:rPr>
              <w:t>Просмотр журнала листков нетрудоспособности.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F7916DD" w14:textId="77777777" w:rsidR="00703BFD" w:rsidRPr="00424270" w:rsidRDefault="00703BFD" w:rsidP="001A6D6F">
            <w:pPr>
              <w:pStyle w:val="afffffffc"/>
              <w:spacing w:before="0" w:beforeAutospacing="0" w:after="0" w:afterAutospacing="0"/>
              <w:divId w:val="2014186188"/>
              <w:rPr>
                <w:sz w:val="22"/>
                <w:szCs w:val="22"/>
              </w:rPr>
            </w:pPr>
            <w:r w:rsidRPr="00424270">
              <w:rPr>
                <w:sz w:val="22"/>
                <w:szCs w:val="22"/>
              </w:rPr>
              <w:t>Нет</w:t>
            </w:r>
          </w:p>
        </w:tc>
      </w:tr>
      <w:tr w:rsidR="00A2351B" w:rsidRPr="00A2351B" w14:paraId="0FF51C90" w14:textId="77777777">
        <w:trPr>
          <w:divId w:val="90132528"/>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80F3FCF" w14:textId="77777777" w:rsidR="00703BFD" w:rsidRPr="00424270" w:rsidRDefault="00703BFD" w:rsidP="001A6D6F">
            <w:pPr>
              <w:rPr>
                <w:sz w:val="22"/>
                <w:szCs w:val="22"/>
              </w:rPr>
            </w:pPr>
            <w:r w:rsidRPr="00424270">
              <w:rPr>
                <w:sz w:val="22"/>
                <w:szCs w:val="22"/>
              </w:rPr>
              <w:t xml:space="preserve">Модуль Документ о временной нетрудоспособности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C0FB1B5" w14:textId="77777777" w:rsidR="00703BFD" w:rsidRPr="00424270" w:rsidRDefault="00703BFD" w:rsidP="001A6D6F">
            <w:pPr>
              <w:pStyle w:val="afffffffc"/>
              <w:spacing w:before="0" w:beforeAutospacing="0" w:after="0" w:afterAutospacing="0"/>
              <w:rPr>
                <w:sz w:val="22"/>
                <w:szCs w:val="22"/>
              </w:rPr>
            </w:pPr>
            <w:r w:rsidRPr="00424270">
              <w:rPr>
                <w:sz w:val="22"/>
                <w:szCs w:val="22"/>
              </w:rPr>
              <w:t>Выбор протокола ВК для пользователей с соответствующими правами.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1212780" w14:textId="77777777" w:rsidR="00703BFD" w:rsidRPr="00424270" w:rsidRDefault="00703BFD" w:rsidP="001A6D6F">
            <w:pPr>
              <w:pStyle w:val="afffffffc"/>
              <w:spacing w:before="0" w:beforeAutospacing="0" w:after="0" w:afterAutospacing="0"/>
              <w:divId w:val="1320227315"/>
              <w:rPr>
                <w:sz w:val="22"/>
                <w:szCs w:val="22"/>
              </w:rPr>
            </w:pPr>
            <w:r w:rsidRPr="00424270">
              <w:rPr>
                <w:sz w:val="22"/>
                <w:szCs w:val="22"/>
              </w:rPr>
              <w:t>Критичная</w:t>
            </w:r>
          </w:p>
        </w:tc>
      </w:tr>
      <w:tr w:rsidR="00A2351B" w:rsidRPr="00A2351B" w14:paraId="2E8B798D" w14:textId="77777777">
        <w:trPr>
          <w:divId w:val="90132528"/>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9558998" w14:textId="77777777" w:rsidR="00703BFD" w:rsidRPr="00424270" w:rsidRDefault="00703BFD" w:rsidP="001A6D6F">
            <w:pPr>
              <w:rPr>
                <w:sz w:val="22"/>
                <w:szCs w:val="22"/>
              </w:rPr>
            </w:pPr>
            <w:r w:rsidRPr="00424270">
              <w:rPr>
                <w:sz w:val="22"/>
                <w:szCs w:val="22"/>
              </w:rPr>
              <w:t xml:space="preserve">Модуль Документ о временной нетрудоспособности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18C586B" w14:textId="77777777" w:rsidR="00703BFD" w:rsidRPr="00424270" w:rsidRDefault="00703BFD" w:rsidP="001A6D6F">
            <w:pPr>
              <w:pStyle w:val="afffffffc"/>
              <w:spacing w:before="0" w:beforeAutospacing="0" w:after="0" w:afterAutospacing="0"/>
              <w:rPr>
                <w:sz w:val="22"/>
                <w:szCs w:val="22"/>
              </w:rPr>
            </w:pPr>
            <w:r w:rsidRPr="00424270">
              <w:rPr>
                <w:sz w:val="22"/>
                <w:szCs w:val="22"/>
              </w:rPr>
              <w:t>Возможность выдачи листка временной нетрудоспособности в электронном виде.</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028F6A9" w14:textId="77777777" w:rsidR="00703BFD" w:rsidRPr="00424270" w:rsidRDefault="00703BFD" w:rsidP="001A6D6F">
            <w:pPr>
              <w:pStyle w:val="afffffffc"/>
              <w:spacing w:before="0" w:beforeAutospacing="0" w:after="0" w:afterAutospacing="0"/>
              <w:divId w:val="706444844"/>
              <w:rPr>
                <w:sz w:val="22"/>
                <w:szCs w:val="22"/>
              </w:rPr>
            </w:pPr>
            <w:r w:rsidRPr="00424270">
              <w:rPr>
                <w:sz w:val="22"/>
                <w:szCs w:val="22"/>
              </w:rPr>
              <w:t>Критичная</w:t>
            </w:r>
          </w:p>
        </w:tc>
      </w:tr>
      <w:tr w:rsidR="00A2351B" w:rsidRPr="00A2351B" w14:paraId="42E6B37A" w14:textId="77777777">
        <w:trPr>
          <w:divId w:val="90132528"/>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7C2ECFE" w14:textId="77777777" w:rsidR="00703BFD" w:rsidRPr="00424270" w:rsidRDefault="00703BFD" w:rsidP="001A6D6F">
            <w:pPr>
              <w:rPr>
                <w:sz w:val="22"/>
                <w:szCs w:val="22"/>
              </w:rPr>
            </w:pPr>
            <w:r w:rsidRPr="00424270">
              <w:rPr>
                <w:sz w:val="22"/>
                <w:szCs w:val="22"/>
              </w:rPr>
              <w:t xml:space="preserve">Модуль Документ о временной нетрудоспособности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C0A8CC9" w14:textId="77777777" w:rsidR="00703BFD" w:rsidRPr="00424270" w:rsidRDefault="00703BFD" w:rsidP="001A6D6F">
            <w:pPr>
              <w:pStyle w:val="afffffffc"/>
              <w:spacing w:before="0" w:beforeAutospacing="0" w:after="0" w:afterAutospacing="0"/>
              <w:rPr>
                <w:sz w:val="22"/>
                <w:szCs w:val="22"/>
              </w:rPr>
            </w:pPr>
            <w:r w:rsidRPr="00424270">
              <w:rPr>
                <w:sz w:val="22"/>
                <w:szCs w:val="22"/>
              </w:rPr>
              <w:t>Учет порядка выдачи ЛВН:</w:t>
            </w:r>
          </w:p>
          <w:p w14:paraId="4BC7E3EB" w14:textId="77777777" w:rsidR="00703BFD" w:rsidRPr="00424270" w:rsidRDefault="00703BFD" w:rsidP="001A6D6F">
            <w:pPr>
              <w:numPr>
                <w:ilvl w:val="0"/>
                <w:numId w:val="119"/>
              </w:numPr>
              <w:ind w:left="357" w:hanging="357"/>
              <w:rPr>
                <w:sz w:val="22"/>
                <w:szCs w:val="22"/>
              </w:rPr>
            </w:pPr>
            <w:r w:rsidRPr="00424270">
              <w:rPr>
                <w:sz w:val="22"/>
                <w:szCs w:val="22"/>
              </w:rPr>
              <w:t>оригинал / дубликат,</w:t>
            </w:r>
          </w:p>
          <w:p w14:paraId="4E7F9399" w14:textId="77777777" w:rsidR="00703BFD" w:rsidRPr="00424270" w:rsidRDefault="00703BFD" w:rsidP="001A6D6F">
            <w:pPr>
              <w:numPr>
                <w:ilvl w:val="0"/>
                <w:numId w:val="119"/>
              </w:numPr>
              <w:ind w:left="357" w:hanging="357"/>
              <w:rPr>
                <w:sz w:val="22"/>
                <w:szCs w:val="22"/>
              </w:rPr>
            </w:pPr>
            <w:r w:rsidRPr="00424270">
              <w:rPr>
                <w:sz w:val="22"/>
                <w:szCs w:val="22"/>
              </w:rPr>
              <w:t>тип занятости по основному месту работы / по совместительству (для ЛВН, выписываемых на бланке),</w:t>
            </w:r>
          </w:p>
          <w:p w14:paraId="0F4E3DA3" w14:textId="77777777" w:rsidR="00703BFD" w:rsidRPr="00424270" w:rsidRDefault="00703BFD" w:rsidP="001A6D6F">
            <w:pPr>
              <w:numPr>
                <w:ilvl w:val="0"/>
                <w:numId w:val="119"/>
              </w:numPr>
              <w:ind w:left="357" w:hanging="357"/>
              <w:rPr>
                <w:sz w:val="22"/>
                <w:szCs w:val="22"/>
              </w:rPr>
            </w:pPr>
            <w:r w:rsidRPr="00424270">
              <w:rPr>
                <w:sz w:val="22"/>
                <w:szCs w:val="22"/>
              </w:rPr>
              <w:t>первичный / продолжение.</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79F3CA7" w14:textId="77777777" w:rsidR="00703BFD" w:rsidRPr="00424270" w:rsidRDefault="00703BFD" w:rsidP="001A6D6F">
            <w:pPr>
              <w:pStyle w:val="afffffffc"/>
              <w:spacing w:before="0" w:beforeAutospacing="0" w:after="0" w:afterAutospacing="0"/>
              <w:divId w:val="1305547018"/>
              <w:rPr>
                <w:sz w:val="22"/>
                <w:szCs w:val="22"/>
              </w:rPr>
            </w:pPr>
            <w:r w:rsidRPr="00424270">
              <w:rPr>
                <w:sz w:val="22"/>
                <w:szCs w:val="22"/>
              </w:rPr>
              <w:t>Критичная</w:t>
            </w:r>
          </w:p>
        </w:tc>
      </w:tr>
      <w:tr w:rsidR="00A2351B" w:rsidRPr="00A2351B" w14:paraId="77BDB038" w14:textId="77777777">
        <w:trPr>
          <w:divId w:val="90132528"/>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7801CDF" w14:textId="77777777" w:rsidR="00703BFD" w:rsidRPr="00424270" w:rsidRDefault="00703BFD" w:rsidP="001A6D6F">
            <w:pPr>
              <w:rPr>
                <w:sz w:val="22"/>
                <w:szCs w:val="22"/>
              </w:rPr>
            </w:pPr>
            <w:r w:rsidRPr="00424270">
              <w:rPr>
                <w:sz w:val="22"/>
                <w:szCs w:val="22"/>
              </w:rPr>
              <w:t xml:space="preserve">Модуль Документ о временной нетрудоспособности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8E070C6" w14:textId="77777777" w:rsidR="00703BFD" w:rsidRPr="00424270" w:rsidRDefault="00703BFD" w:rsidP="001A6D6F">
            <w:pPr>
              <w:pStyle w:val="afffffffc"/>
              <w:spacing w:before="0" w:beforeAutospacing="0" w:after="0" w:afterAutospacing="0"/>
              <w:rPr>
                <w:sz w:val="22"/>
                <w:szCs w:val="22"/>
              </w:rPr>
            </w:pPr>
            <w:r w:rsidRPr="00424270">
              <w:rPr>
                <w:sz w:val="22"/>
                <w:szCs w:val="22"/>
              </w:rPr>
              <w:t>Получение номера ЭЛН из хранилища номеров.</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5534CFF" w14:textId="77777777" w:rsidR="00703BFD" w:rsidRPr="00424270" w:rsidRDefault="00703BFD" w:rsidP="001A6D6F">
            <w:pPr>
              <w:pStyle w:val="afffffffc"/>
              <w:spacing w:before="0" w:beforeAutospacing="0" w:after="0" w:afterAutospacing="0"/>
              <w:divId w:val="948197788"/>
              <w:rPr>
                <w:sz w:val="22"/>
                <w:szCs w:val="22"/>
              </w:rPr>
            </w:pPr>
            <w:r w:rsidRPr="00424270">
              <w:rPr>
                <w:sz w:val="22"/>
                <w:szCs w:val="22"/>
              </w:rPr>
              <w:t>Критичная</w:t>
            </w:r>
          </w:p>
        </w:tc>
      </w:tr>
      <w:tr w:rsidR="00A2351B" w:rsidRPr="00A2351B" w14:paraId="01EF72EE" w14:textId="77777777">
        <w:trPr>
          <w:divId w:val="90132528"/>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31E4F87" w14:textId="77777777" w:rsidR="00703BFD" w:rsidRPr="00424270" w:rsidRDefault="00703BFD" w:rsidP="001A6D6F">
            <w:pPr>
              <w:rPr>
                <w:sz w:val="22"/>
                <w:szCs w:val="22"/>
              </w:rPr>
            </w:pPr>
            <w:r w:rsidRPr="00424270">
              <w:rPr>
                <w:sz w:val="22"/>
                <w:szCs w:val="22"/>
              </w:rPr>
              <w:t xml:space="preserve">Модуль Документ о временной нетрудоспособности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CDDB931" w14:textId="77777777" w:rsidR="00703BFD" w:rsidRPr="00424270" w:rsidRDefault="00703BFD" w:rsidP="001A6D6F">
            <w:pPr>
              <w:pStyle w:val="afffffffc"/>
              <w:spacing w:before="0" w:beforeAutospacing="0" w:after="0" w:afterAutospacing="0"/>
              <w:rPr>
                <w:sz w:val="22"/>
                <w:szCs w:val="22"/>
              </w:rPr>
            </w:pPr>
            <w:r w:rsidRPr="00424270">
              <w:rPr>
                <w:sz w:val="22"/>
                <w:szCs w:val="22"/>
              </w:rPr>
              <w:t>Ввод данных:</w:t>
            </w:r>
          </w:p>
          <w:p w14:paraId="6116941F" w14:textId="77777777" w:rsidR="00703BFD" w:rsidRPr="00424270" w:rsidRDefault="00703BFD" w:rsidP="001A6D6F">
            <w:pPr>
              <w:numPr>
                <w:ilvl w:val="0"/>
                <w:numId w:val="120"/>
              </w:numPr>
              <w:ind w:left="357" w:hanging="357"/>
              <w:rPr>
                <w:sz w:val="22"/>
                <w:szCs w:val="22"/>
              </w:rPr>
            </w:pPr>
            <w:r w:rsidRPr="00424270">
              <w:rPr>
                <w:sz w:val="22"/>
                <w:szCs w:val="22"/>
              </w:rPr>
              <w:t>Ввод данных о месте работы для ЛВН, выписываемых на бланке: организация, наименование для печати, должность.</w:t>
            </w:r>
          </w:p>
          <w:p w14:paraId="3A3D44E6" w14:textId="77777777" w:rsidR="00703BFD" w:rsidRPr="00424270" w:rsidRDefault="00703BFD" w:rsidP="001A6D6F">
            <w:pPr>
              <w:numPr>
                <w:ilvl w:val="0"/>
                <w:numId w:val="120"/>
              </w:numPr>
              <w:ind w:left="357" w:hanging="357"/>
              <w:rPr>
                <w:sz w:val="22"/>
                <w:szCs w:val="22"/>
              </w:rPr>
            </w:pPr>
            <w:r w:rsidRPr="00424270">
              <w:rPr>
                <w:sz w:val="22"/>
                <w:szCs w:val="22"/>
              </w:rPr>
              <w:t>Ввод данных о причине нетрудоспособности: причина, доп. код нетрудоспособности, код изменения нетрудоспособности (для ЛВН, выписываемых на бланке), предполагаемая дата родов, постановка на учёт в ранние сроки беременности (до 12 недель).</w:t>
            </w:r>
          </w:p>
          <w:p w14:paraId="5B890B03" w14:textId="77777777" w:rsidR="00703BFD" w:rsidRPr="00424270" w:rsidRDefault="00703BFD" w:rsidP="001A6D6F">
            <w:pPr>
              <w:numPr>
                <w:ilvl w:val="0"/>
                <w:numId w:val="120"/>
              </w:numPr>
              <w:ind w:left="357" w:hanging="357"/>
              <w:rPr>
                <w:sz w:val="22"/>
                <w:szCs w:val="22"/>
              </w:rPr>
            </w:pPr>
            <w:r w:rsidRPr="00424270">
              <w:rPr>
                <w:sz w:val="22"/>
                <w:szCs w:val="22"/>
              </w:rPr>
              <w:t>Ввод данных о санаторно-курортном лечении: дата начала СКЛ, дата окончания СКЛ, номер путёвки, санаторий.</w:t>
            </w:r>
          </w:p>
          <w:p w14:paraId="33785BAA" w14:textId="77777777" w:rsidR="00703BFD" w:rsidRPr="00424270" w:rsidRDefault="00703BFD" w:rsidP="001A6D6F">
            <w:pPr>
              <w:numPr>
                <w:ilvl w:val="0"/>
                <w:numId w:val="120"/>
              </w:numPr>
              <w:ind w:left="357" w:hanging="357"/>
              <w:rPr>
                <w:sz w:val="22"/>
                <w:szCs w:val="22"/>
              </w:rPr>
            </w:pPr>
            <w:r w:rsidRPr="00424270">
              <w:rPr>
                <w:sz w:val="22"/>
                <w:szCs w:val="22"/>
              </w:rPr>
              <w:t>Ввод данных о фактах нарушения режима.</w:t>
            </w:r>
          </w:p>
          <w:p w14:paraId="2B615FFA" w14:textId="77777777" w:rsidR="00703BFD" w:rsidRPr="00424270" w:rsidRDefault="00703BFD" w:rsidP="001A6D6F">
            <w:pPr>
              <w:numPr>
                <w:ilvl w:val="0"/>
                <w:numId w:val="120"/>
              </w:numPr>
              <w:ind w:left="357" w:hanging="357"/>
              <w:rPr>
                <w:sz w:val="22"/>
                <w:szCs w:val="22"/>
              </w:rPr>
            </w:pPr>
            <w:r w:rsidRPr="00424270">
              <w:rPr>
                <w:sz w:val="22"/>
                <w:szCs w:val="22"/>
              </w:rPr>
              <w:t>Ввод данных о лечении в стационаре.</w:t>
            </w:r>
          </w:p>
          <w:p w14:paraId="51ABBDC8" w14:textId="77777777" w:rsidR="00703BFD" w:rsidRPr="00424270" w:rsidRDefault="00703BFD" w:rsidP="001A6D6F">
            <w:pPr>
              <w:numPr>
                <w:ilvl w:val="0"/>
                <w:numId w:val="120"/>
              </w:numPr>
              <w:ind w:left="357" w:hanging="357"/>
              <w:rPr>
                <w:sz w:val="22"/>
                <w:szCs w:val="22"/>
              </w:rPr>
            </w:pPr>
            <w:r w:rsidRPr="00424270">
              <w:rPr>
                <w:sz w:val="22"/>
                <w:szCs w:val="22"/>
              </w:rPr>
              <w:t>Ввод данных</w:t>
            </w:r>
            <w:r w:rsidRPr="00424270">
              <w:rPr>
                <w:rStyle w:val="affff5"/>
                <w:sz w:val="22"/>
                <w:szCs w:val="22"/>
              </w:rPr>
              <w:t xml:space="preserve"> </w:t>
            </w:r>
            <w:r w:rsidRPr="00424270">
              <w:rPr>
                <w:sz w:val="22"/>
                <w:szCs w:val="22"/>
              </w:rPr>
              <w:t>о направлении на медико-социальную экспертизу.</w:t>
            </w:r>
          </w:p>
          <w:p w14:paraId="449C71D4" w14:textId="77777777" w:rsidR="00703BFD" w:rsidRPr="00424270" w:rsidRDefault="00703BFD" w:rsidP="001A6D6F">
            <w:pPr>
              <w:numPr>
                <w:ilvl w:val="0"/>
                <w:numId w:val="120"/>
              </w:numPr>
              <w:ind w:left="357" w:hanging="357"/>
              <w:rPr>
                <w:sz w:val="22"/>
                <w:szCs w:val="22"/>
              </w:rPr>
            </w:pPr>
            <w:r w:rsidRPr="00424270">
              <w:rPr>
                <w:sz w:val="22"/>
                <w:szCs w:val="22"/>
              </w:rPr>
              <w:t>Ввод освобождений от работы с возможностью подписания электронной подписью каждого освобождения врачом и врачебной комиссией.</w:t>
            </w:r>
          </w:p>
          <w:p w14:paraId="40C7B97E" w14:textId="77777777" w:rsidR="00703BFD" w:rsidRPr="00424270" w:rsidRDefault="00703BFD" w:rsidP="001A6D6F">
            <w:pPr>
              <w:numPr>
                <w:ilvl w:val="0"/>
                <w:numId w:val="120"/>
              </w:numPr>
              <w:ind w:left="357" w:hanging="357"/>
              <w:rPr>
                <w:sz w:val="22"/>
                <w:szCs w:val="22"/>
              </w:rPr>
            </w:pPr>
            <w:r w:rsidRPr="00424270">
              <w:rPr>
                <w:sz w:val="22"/>
                <w:szCs w:val="22"/>
              </w:rPr>
              <w:t>Ввод данных об исходе ЛВН с возможностью подписания электронной подписью исхода, каждого освобождения врачом и врачебной комиссией.</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923EAB1" w14:textId="77777777" w:rsidR="00703BFD" w:rsidRPr="00424270" w:rsidRDefault="00703BFD" w:rsidP="001A6D6F">
            <w:pPr>
              <w:pStyle w:val="afffffffc"/>
              <w:spacing w:before="0" w:beforeAutospacing="0" w:after="0" w:afterAutospacing="0"/>
              <w:divId w:val="136919181"/>
              <w:rPr>
                <w:sz w:val="22"/>
                <w:szCs w:val="22"/>
              </w:rPr>
            </w:pPr>
            <w:r w:rsidRPr="00424270">
              <w:rPr>
                <w:sz w:val="22"/>
                <w:szCs w:val="22"/>
              </w:rPr>
              <w:t>Критичная</w:t>
            </w:r>
          </w:p>
        </w:tc>
      </w:tr>
      <w:tr w:rsidR="00A2351B" w:rsidRPr="00A2351B" w14:paraId="0BEED50C" w14:textId="77777777">
        <w:trPr>
          <w:divId w:val="90132528"/>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A18B3C8" w14:textId="77777777" w:rsidR="00703BFD" w:rsidRPr="00424270" w:rsidRDefault="00703BFD" w:rsidP="001A6D6F">
            <w:pPr>
              <w:rPr>
                <w:sz w:val="22"/>
                <w:szCs w:val="22"/>
              </w:rPr>
            </w:pPr>
            <w:r w:rsidRPr="00424270">
              <w:rPr>
                <w:sz w:val="22"/>
                <w:szCs w:val="22"/>
              </w:rPr>
              <w:t xml:space="preserve">Модуль Документ о временной нетрудоспособности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0B5D6A8" w14:textId="77777777" w:rsidR="00703BFD" w:rsidRPr="00424270" w:rsidRDefault="00703BFD" w:rsidP="001A6D6F">
            <w:pPr>
              <w:pStyle w:val="afffffffc"/>
              <w:spacing w:before="0" w:beforeAutospacing="0" w:after="0" w:afterAutospacing="0"/>
              <w:rPr>
                <w:sz w:val="22"/>
                <w:szCs w:val="22"/>
              </w:rPr>
            </w:pPr>
            <w:r w:rsidRPr="00424270">
              <w:rPr>
                <w:sz w:val="22"/>
                <w:szCs w:val="22"/>
              </w:rPr>
              <w:t>Добавление пациентов, нуждающихся в уходе.</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AF88AB9" w14:textId="77777777" w:rsidR="00703BFD" w:rsidRPr="00424270" w:rsidRDefault="00703BFD" w:rsidP="001A6D6F">
            <w:pPr>
              <w:pStyle w:val="afffffffc"/>
              <w:spacing w:before="0" w:beforeAutospacing="0" w:after="0" w:afterAutospacing="0"/>
              <w:divId w:val="612245813"/>
              <w:rPr>
                <w:sz w:val="22"/>
                <w:szCs w:val="22"/>
              </w:rPr>
            </w:pPr>
            <w:r w:rsidRPr="00424270">
              <w:rPr>
                <w:sz w:val="22"/>
                <w:szCs w:val="22"/>
              </w:rPr>
              <w:t>Критичная</w:t>
            </w:r>
          </w:p>
        </w:tc>
      </w:tr>
      <w:tr w:rsidR="00A2351B" w:rsidRPr="00A2351B" w14:paraId="37711B14" w14:textId="77777777">
        <w:trPr>
          <w:divId w:val="90132528"/>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46FD345" w14:textId="77777777" w:rsidR="00703BFD" w:rsidRPr="00424270" w:rsidRDefault="00703BFD" w:rsidP="001A6D6F">
            <w:pPr>
              <w:rPr>
                <w:sz w:val="22"/>
                <w:szCs w:val="22"/>
              </w:rPr>
            </w:pPr>
            <w:r w:rsidRPr="00424270">
              <w:rPr>
                <w:sz w:val="22"/>
                <w:szCs w:val="22"/>
              </w:rPr>
              <w:t xml:space="preserve">Модуль Документ о временной нетрудоспособности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108FAD3" w14:textId="77777777" w:rsidR="00703BFD" w:rsidRPr="00424270" w:rsidRDefault="00703BFD" w:rsidP="001A6D6F">
            <w:pPr>
              <w:pStyle w:val="afffffffc"/>
              <w:spacing w:before="0" w:beforeAutospacing="0" w:after="0" w:afterAutospacing="0"/>
              <w:rPr>
                <w:sz w:val="22"/>
                <w:szCs w:val="22"/>
              </w:rPr>
            </w:pPr>
            <w:r w:rsidRPr="00424270">
              <w:rPr>
                <w:sz w:val="22"/>
                <w:szCs w:val="22"/>
              </w:rPr>
              <w:t>Возможность редактирования ЭЛН при направлении на МСЭ.</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08B34B0" w14:textId="77777777" w:rsidR="00703BFD" w:rsidRPr="00424270" w:rsidRDefault="00703BFD" w:rsidP="001A6D6F">
            <w:pPr>
              <w:pStyle w:val="afffffffc"/>
              <w:spacing w:before="0" w:beforeAutospacing="0" w:after="0" w:afterAutospacing="0"/>
              <w:divId w:val="103500583"/>
              <w:rPr>
                <w:sz w:val="22"/>
                <w:szCs w:val="22"/>
              </w:rPr>
            </w:pPr>
            <w:r w:rsidRPr="00424270">
              <w:rPr>
                <w:sz w:val="22"/>
                <w:szCs w:val="22"/>
              </w:rPr>
              <w:t>Критичная</w:t>
            </w:r>
          </w:p>
        </w:tc>
      </w:tr>
      <w:tr w:rsidR="00A2351B" w:rsidRPr="00A2351B" w14:paraId="3C6A65E1" w14:textId="77777777">
        <w:trPr>
          <w:divId w:val="90132528"/>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928B1A0" w14:textId="77777777" w:rsidR="00703BFD" w:rsidRPr="00424270" w:rsidRDefault="00703BFD" w:rsidP="001A6D6F">
            <w:pPr>
              <w:rPr>
                <w:sz w:val="22"/>
                <w:szCs w:val="22"/>
              </w:rPr>
            </w:pPr>
            <w:r w:rsidRPr="00424270">
              <w:rPr>
                <w:sz w:val="22"/>
                <w:szCs w:val="22"/>
              </w:rPr>
              <w:t xml:space="preserve">Модуль Документ о временной нетрудоспособности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932F50E" w14:textId="77777777" w:rsidR="00703BFD" w:rsidRPr="00424270" w:rsidRDefault="00703BFD" w:rsidP="001A6D6F">
            <w:pPr>
              <w:pStyle w:val="afffffffc"/>
              <w:spacing w:before="0" w:beforeAutospacing="0" w:after="0" w:afterAutospacing="0"/>
              <w:rPr>
                <w:sz w:val="22"/>
                <w:szCs w:val="22"/>
              </w:rPr>
            </w:pPr>
            <w:r w:rsidRPr="00424270">
              <w:rPr>
                <w:sz w:val="22"/>
                <w:szCs w:val="22"/>
              </w:rPr>
              <w:t>Возможность подписания ЛВН, созданных в другой МО, для МО-правопреемника.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2F00130" w14:textId="77777777" w:rsidR="00703BFD" w:rsidRPr="00424270" w:rsidRDefault="00703BFD" w:rsidP="001A6D6F">
            <w:pPr>
              <w:pStyle w:val="afffffffc"/>
              <w:spacing w:before="0" w:beforeAutospacing="0" w:after="0" w:afterAutospacing="0"/>
              <w:divId w:val="823623280"/>
              <w:rPr>
                <w:sz w:val="22"/>
                <w:szCs w:val="22"/>
              </w:rPr>
            </w:pPr>
            <w:r w:rsidRPr="00424270">
              <w:rPr>
                <w:sz w:val="22"/>
                <w:szCs w:val="22"/>
              </w:rPr>
              <w:t>Критичная</w:t>
            </w:r>
          </w:p>
        </w:tc>
      </w:tr>
      <w:tr w:rsidR="00A2351B" w:rsidRPr="00A2351B" w14:paraId="436D15DB" w14:textId="77777777">
        <w:trPr>
          <w:divId w:val="90132528"/>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8D3419A" w14:textId="77777777" w:rsidR="00703BFD" w:rsidRPr="00424270" w:rsidRDefault="00703BFD" w:rsidP="001A6D6F">
            <w:pPr>
              <w:rPr>
                <w:sz w:val="22"/>
                <w:szCs w:val="22"/>
              </w:rPr>
            </w:pPr>
            <w:r w:rsidRPr="00424270">
              <w:rPr>
                <w:sz w:val="22"/>
                <w:szCs w:val="22"/>
              </w:rPr>
              <w:t xml:space="preserve">Модуль Документ о временной нетрудоспособности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B889B1F" w14:textId="77777777" w:rsidR="00703BFD" w:rsidRPr="00424270" w:rsidRDefault="00703BFD" w:rsidP="001A6D6F">
            <w:pPr>
              <w:pStyle w:val="afffffffc"/>
              <w:spacing w:before="0" w:beforeAutospacing="0" w:after="0" w:afterAutospacing="0"/>
              <w:rPr>
                <w:sz w:val="22"/>
                <w:szCs w:val="22"/>
              </w:rPr>
            </w:pPr>
            <w:r w:rsidRPr="00424270">
              <w:rPr>
                <w:sz w:val="22"/>
                <w:szCs w:val="22"/>
              </w:rPr>
              <w:t>Учет ЛВН-продолжения.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2B3B681" w14:textId="77777777" w:rsidR="00703BFD" w:rsidRPr="00424270" w:rsidRDefault="00703BFD" w:rsidP="001A6D6F">
            <w:pPr>
              <w:pStyle w:val="afffffffc"/>
              <w:spacing w:before="0" w:beforeAutospacing="0" w:after="0" w:afterAutospacing="0"/>
              <w:divId w:val="1137452323"/>
              <w:rPr>
                <w:sz w:val="22"/>
                <w:szCs w:val="22"/>
              </w:rPr>
            </w:pPr>
            <w:r w:rsidRPr="00424270">
              <w:rPr>
                <w:sz w:val="22"/>
                <w:szCs w:val="22"/>
              </w:rPr>
              <w:t>Критичная</w:t>
            </w:r>
          </w:p>
        </w:tc>
      </w:tr>
      <w:tr w:rsidR="00A2351B" w:rsidRPr="00A2351B" w14:paraId="417583FB" w14:textId="77777777">
        <w:trPr>
          <w:divId w:val="90132528"/>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AEC45BB" w14:textId="77777777" w:rsidR="00703BFD" w:rsidRPr="00424270" w:rsidRDefault="00703BFD" w:rsidP="001A6D6F">
            <w:pPr>
              <w:rPr>
                <w:sz w:val="22"/>
                <w:szCs w:val="22"/>
              </w:rPr>
            </w:pPr>
            <w:r w:rsidRPr="00424270">
              <w:rPr>
                <w:sz w:val="22"/>
                <w:szCs w:val="22"/>
              </w:rPr>
              <w:t xml:space="preserve">Модуль Документ о временной нетрудоспособности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53BF93D" w14:textId="77777777" w:rsidR="00703BFD" w:rsidRPr="00424270" w:rsidRDefault="00703BFD" w:rsidP="001A6D6F">
            <w:pPr>
              <w:pStyle w:val="afffffffc"/>
              <w:spacing w:before="0" w:beforeAutospacing="0" w:after="0" w:afterAutospacing="0"/>
              <w:rPr>
                <w:sz w:val="22"/>
                <w:szCs w:val="22"/>
              </w:rPr>
            </w:pPr>
            <w:r w:rsidRPr="00424270">
              <w:rPr>
                <w:sz w:val="22"/>
                <w:szCs w:val="22"/>
              </w:rPr>
              <w:t>Обновление первичного ЛВН при сохранении ЛВН-продолжения.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8D57EFD" w14:textId="77777777" w:rsidR="00703BFD" w:rsidRPr="00424270" w:rsidRDefault="00703BFD" w:rsidP="001A6D6F">
            <w:pPr>
              <w:pStyle w:val="afffffffc"/>
              <w:spacing w:before="0" w:beforeAutospacing="0" w:after="0" w:afterAutospacing="0"/>
              <w:divId w:val="1022705632"/>
              <w:rPr>
                <w:sz w:val="22"/>
                <w:szCs w:val="22"/>
              </w:rPr>
            </w:pPr>
            <w:r w:rsidRPr="00424270">
              <w:rPr>
                <w:sz w:val="22"/>
                <w:szCs w:val="22"/>
              </w:rPr>
              <w:t>Критичная</w:t>
            </w:r>
          </w:p>
        </w:tc>
      </w:tr>
      <w:tr w:rsidR="00A2351B" w:rsidRPr="00A2351B" w14:paraId="09DE520B" w14:textId="77777777">
        <w:trPr>
          <w:divId w:val="90132528"/>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4550661" w14:textId="77777777" w:rsidR="00703BFD" w:rsidRPr="00424270" w:rsidRDefault="00703BFD" w:rsidP="001A6D6F">
            <w:pPr>
              <w:rPr>
                <w:sz w:val="22"/>
                <w:szCs w:val="22"/>
              </w:rPr>
            </w:pPr>
            <w:r w:rsidRPr="00424270">
              <w:rPr>
                <w:sz w:val="22"/>
                <w:szCs w:val="22"/>
              </w:rPr>
              <w:t xml:space="preserve">Модуль Документ о временной нетрудоспособности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CE29B0B" w14:textId="77777777" w:rsidR="00703BFD" w:rsidRPr="00424270" w:rsidRDefault="00703BFD" w:rsidP="001A6D6F">
            <w:pPr>
              <w:pStyle w:val="afffffffc"/>
              <w:spacing w:before="0" w:beforeAutospacing="0" w:after="0" w:afterAutospacing="0"/>
              <w:rPr>
                <w:sz w:val="22"/>
                <w:szCs w:val="22"/>
              </w:rPr>
            </w:pPr>
            <w:r w:rsidRPr="00424270">
              <w:rPr>
                <w:sz w:val="22"/>
                <w:szCs w:val="22"/>
              </w:rPr>
              <w:t>Печать ЛВН:</w:t>
            </w:r>
          </w:p>
          <w:p w14:paraId="7C62CCBC" w14:textId="77777777" w:rsidR="00703BFD" w:rsidRPr="00424270" w:rsidRDefault="00703BFD" w:rsidP="001A6D6F">
            <w:pPr>
              <w:numPr>
                <w:ilvl w:val="0"/>
                <w:numId w:val="121"/>
              </w:numPr>
              <w:ind w:left="357" w:hanging="357"/>
              <w:rPr>
                <w:sz w:val="22"/>
                <w:szCs w:val="22"/>
              </w:rPr>
            </w:pPr>
            <w:r w:rsidRPr="00424270">
              <w:rPr>
                <w:sz w:val="22"/>
                <w:szCs w:val="22"/>
              </w:rPr>
              <w:t>Распечатать все данные ЛВН.</w:t>
            </w:r>
          </w:p>
          <w:p w14:paraId="75553D08" w14:textId="77777777" w:rsidR="00703BFD" w:rsidRPr="00424270" w:rsidRDefault="00703BFD" w:rsidP="001A6D6F">
            <w:pPr>
              <w:numPr>
                <w:ilvl w:val="0"/>
                <w:numId w:val="121"/>
              </w:numPr>
              <w:ind w:left="357" w:hanging="357"/>
              <w:rPr>
                <w:sz w:val="22"/>
                <w:szCs w:val="22"/>
              </w:rPr>
            </w:pPr>
            <w:r w:rsidRPr="00424270">
              <w:rPr>
                <w:sz w:val="22"/>
                <w:szCs w:val="22"/>
              </w:rPr>
              <w:t>Допечатать данные ЛВН.</w:t>
            </w:r>
          </w:p>
          <w:p w14:paraId="62135C1B" w14:textId="77777777" w:rsidR="00703BFD" w:rsidRPr="00424270" w:rsidRDefault="00703BFD" w:rsidP="001A6D6F">
            <w:pPr>
              <w:numPr>
                <w:ilvl w:val="0"/>
                <w:numId w:val="121"/>
              </w:numPr>
              <w:ind w:left="357" w:hanging="357"/>
              <w:rPr>
                <w:sz w:val="22"/>
                <w:szCs w:val="22"/>
              </w:rPr>
            </w:pPr>
            <w:r w:rsidRPr="00424270">
              <w:rPr>
                <w:sz w:val="22"/>
                <w:szCs w:val="22"/>
              </w:rPr>
              <w:t>Печать усеченного талона ЭЛН.</w:t>
            </w:r>
          </w:p>
          <w:p w14:paraId="1BC16FEC" w14:textId="77777777" w:rsidR="00703BFD" w:rsidRPr="00424270" w:rsidRDefault="00703BFD" w:rsidP="001A6D6F">
            <w:pPr>
              <w:numPr>
                <w:ilvl w:val="0"/>
                <w:numId w:val="121"/>
              </w:numPr>
              <w:ind w:left="357" w:hanging="357"/>
              <w:rPr>
                <w:sz w:val="22"/>
                <w:szCs w:val="22"/>
              </w:rPr>
            </w:pPr>
            <w:r w:rsidRPr="00424270">
              <w:rPr>
                <w:sz w:val="22"/>
                <w:szCs w:val="22"/>
              </w:rPr>
              <w:t>Печать ЛВН без корешка.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6EF6ABA" w14:textId="77777777" w:rsidR="00703BFD" w:rsidRPr="00424270" w:rsidRDefault="00703BFD" w:rsidP="001A6D6F">
            <w:pPr>
              <w:rPr>
                <w:sz w:val="22"/>
                <w:szCs w:val="22"/>
              </w:rPr>
            </w:pPr>
            <w:r w:rsidRPr="00424270">
              <w:rPr>
                <w:sz w:val="22"/>
                <w:szCs w:val="22"/>
              </w:rPr>
              <w:t>Нет</w:t>
            </w:r>
          </w:p>
        </w:tc>
      </w:tr>
      <w:tr w:rsidR="00A2351B" w:rsidRPr="00A2351B" w14:paraId="64081FDB" w14:textId="77777777">
        <w:trPr>
          <w:divId w:val="90132528"/>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0FE15C3" w14:textId="77777777" w:rsidR="00703BFD" w:rsidRPr="00424270" w:rsidRDefault="00703BFD" w:rsidP="001A6D6F">
            <w:pPr>
              <w:rPr>
                <w:sz w:val="22"/>
                <w:szCs w:val="22"/>
              </w:rPr>
            </w:pPr>
            <w:r w:rsidRPr="00424270">
              <w:rPr>
                <w:sz w:val="22"/>
                <w:szCs w:val="22"/>
              </w:rPr>
              <w:t xml:space="preserve">Модуль Документ о временной нетрудоспособности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E95A24C" w14:textId="77777777" w:rsidR="00703BFD" w:rsidRPr="00424270" w:rsidRDefault="00703BFD" w:rsidP="001A6D6F">
            <w:pPr>
              <w:pStyle w:val="afffffffc"/>
              <w:spacing w:before="0" w:beforeAutospacing="0" w:after="0" w:afterAutospacing="0"/>
              <w:rPr>
                <w:sz w:val="22"/>
                <w:szCs w:val="22"/>
              </w:rPr>
            </w:pPr>
            <w:r w:rsidRPr="00424270">
              <w:rPr>
                <w:sz w:val="22"/>
                <w:szCs w:val="22"/>
              </w:rPr>
              <w:t>Возможность аннулирования ЭЛН.</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D8009E2" w14:textId="77777777" w:rsidR="00703BFD" w:rsidRPr="00424270" w:rsidRDefault="00703BFD" w:rsidP="001A6D6F">
            <w:pPr>
              <w:pStyle w:val="afffffffc"/>
              <w:spacing w:before="0" w:beforeAutospacing="0" w:after="0" w:afterAutospacing="0"/>
              <w:divId w:val="1134177667"/>
              <w:rPr>
                <w:sz w:val="22"/>
                <w:szCs w:val="22"/>
              </w:rPr>
            </w:pPr>
            <w:r w:rsidRPr="00424270">
              <w:rPr>
                <w:sz w:val="22"/>
                <w:szCs w:val="22"/>
              </w:rPr>
              <w:t>Критичная</w:t>
            </w:r>
          </w:p>
        </w:tc>
      </w:tr>
      <w:tr w:rsidR="00A2351B" w:rsidRPr="00A2351B" w14:paraId="445320AE" w14:textId="77777777">
        <w:trPr>
          <w:divId w:val="90132528"/>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6BAFF09" w14:textId="77777777" w:rsidR="00703BFD" w:rsidRPr="00424270" w:rsidRDefault="00703BFD" w:rsidP="001A6D6F">
            <w:pPr>
              <w:rPr>
                <w:sz w:val="22"/>
                <w:szCs w:val="22"/>
              </w:rPr>
            </w:pPr>
            <w:r w:rsidRPr="00424270">
              <w:rPr>
                <w:sz w:val="22"/>
                <w:szCs w:val="22"/>
              </w:rPr>
              <w:t xml:space="preserve">Модуль Документ о временной нетрудоспособности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ED6B403" w14:textId="77777777" w:rsidR="00703BFD" w:rsidRPr="00424270" w:rsidRDefault="00703BFD" w:rsidP="001A6D6F">
            <w:pPr>
              <w:pStyle w:val="afffffffc"/>
              <w:spacing w:before="0" w:beforeAutospacing="0" w:after="0" w:afterAutospacing="0"/>
              <w:rPr>
                <w:sz w:val="22"/>
                <w:szCs w:val="22"/>
              </w:rPr>
            </w:pPr>
            <w:r w:rsidRPr="00424270">
              <w:rPr>
                <w:sz w:val="22"/>
                <w:szCs w:val="22"/>
              </w:rPr>
              <w:t>Настройка доступа к аннулированию ЭЛН в зависимости от типа ЛВН, МО оформления ЛВН, данных о передаче ЛВН в ФСС.</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DC4DCB0" w14:textId="77777777" w:rsidR="00703BFD" w:rsidRPr="00424270" w:rsidRDefault="00703BFD" w:rsidP="001A6D6F">
            <w:pPr>
              <w:pStyle w:val="afffffffc"/>
              <w:spacing w:before="0" w:beforeAutospacing="0" w:after="0" w:afterAutospacing="0"/>
              <w:divId w:val="381057011"/>
              <w:rPr>
                <w:sz w:val="22"/>
                <w:szCs w:val="22"/>
              </w:rPr>
            </w:pPr>
            <w:r w:rsidRPr="00424270">
              <w:rPr>
                <w:sz w:val="22"/>
                <w:szCs w:val="22"/>
              </w:rPr>
              <w:t>Критичная</w:t>
            </w:r>
          </w:p>
        </w:tc>
      </w:tr>
      <w:tr w:rsidR="00A2351B" w:rsidRPr="00A2351B" w14:paraId="5E100212" w14:textId="77777777">
        <w:trPr>
          <w:divId w:val="90132528"/>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4199DC2" w14:textId="77777777" w:rsidR="00703BFD" w:rsidRPr="00424270" w:rsidRDefault="00703BFD" w:rsidP="001A6D6F">
            <w:pPr>
              <w:rPr>
                <w:sz w:val="22"/>
                <w:szCs w:val="22"/>
              </w:rPr>
            </w:pPr>
            <w:r w:rsidRPr="00424270">
              <w:rPr>
                <w:sz w:val="22"/>
                <w:szCs w:val="22"/>
              </w:rPr>
              <w:t xml:space="preserve">Модуль Документ о временной нетрудоспособности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5C6008F" w14:textId="77777777" w:rsidR="00703BFD" w:rsidRPr="00424270" w:rsidRDefault="00703BFD" w:rsidP="001A6D6F">
            <w:pPr>
              <w:pStyle w:val="afffffffc"/>
              <w:spacing w:before="0" w:beforeAutospacing="0" w:after="0" w:afterAutospacing="0"/>
              <w:rPr>
                <w:sz w:val="22"/>
                <w:szCs w:val="22"/>
              </w:rPr>
            </w:pPr>
            <w:r w:rsidRPr="00424270">
              <w:rPr>
                <w:sz w:val="22"/>
                <w:szCs w:val="22"/>
              </w:rPr>
              <w:t>Возможность указания наименования организации, в которую предъявляется ЛВН, для электронных ЛВН.</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81022B3" w14:textId="77777777" w:rsidR="00703BFD" w:rsidRPr="00424270" w:rsidRDefault="00703BFD" w:rsidP="001A6D6F">
            <w:pPr>
              <w:pStyle w:val="afffffffc"/>
              <w:spacing w:before="0" w:beforeAutospacing="0" w:after="0" w:afterAutospacing="0"/>
              <w:divId w:val="1368947276"/>
              <w:rPr>
                <w:sz w:val="22"/>
                <w:szCs w:val="22"/>
              </w:rPr>
            </w:pPr>
            <w:r w:rsidRPr="00424270">
              <w:rPr>
                <w:sz w:val="22"/>
                <w:szCs w:val="22"/>
              </w:rPr>
              <w:t>Критичная</w:t>
            </w:r>
          </w:p>
        </w:tc>
      </w:tr>
      <w:tr w:rsidR="00A2351B" w:rsidRPr="00A2351B" w14:paraId="2A0BECA1" w14:textId="77777777">
        <w:trPr>
          <w:divId w:val="90132528"/>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72C4C99" w14:textId="77777777" w:rsidR="00703BFD" w:rsidRPr="00424270" w:rsidRDefault="00703BFD" w:rsidP="001A6D6F">
            <w:pPr>
              <w:rPr>
                <w:sz w:val="22"/>
                <w:szCs w:val="22"/>
              </w:rPr>
            </w:pPr>
            <w:r w:rsidRPr="00424270">
              <w:rPr>
                <w:sz w:val="22"/>
                <w:szCs w:val="22"/>
              </w:rPr>
              <w:t xml:space="preserve">Модуль Документ о временной нетрудоспособности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9835E2D" w14:textId="77777777" w:rsidR="00703BFD" w:rsidRPr="00424270" w:rsidRDefault="00703BFD" w:rsidP="001A6D6F">
            <w:pPr>
              <w:pStyle w:val="afffffffc"/>
              <w:spacing w:before="0" w:beforeAutospacing="0" w:after="0" w:afterAutospacing="0"/>
              <w:rPr>
                <w:sz w:val="22"/>
                <w:szCs w:val="22"/>
              </w:rPr>
            </w:pPr>
            <w:r w:rsidRPr="00424270">
              <w:rPr>
                <w:sz w:val="22"/>
                <w:szCs w:val="22"/>
              </w:rPr>
              <w:t>Возможность выписки справки учащегося (Освобождение от занятий / посещений) с учетом данных:</w:t>
            </w:r>
          </w:p>
          <w:p w14:paraId="6FC0C0F5" w14:textId="77777777" w:rsidR="00703BFD" w:rsidRPr="00424270" w:rsidRDefault="00703BFD" w:rsidP="001A6D6F">
            <w:pPr>
              <w:numPr>
                <w:ilvl w:val="0"/>
                <w:numId w:val="122"/>
              </w:numPr>
              <w:ind w:left="357" w:hanging="357"/>
              <w:rPr>
                <w:sz w:val="22"/>
                <w:szCs w:val="22"/>
              </w:rPr>
            </w:pPr>
            <w:r w:rsidRPr="00424270">
              <w:rPr>
                <w:sz w:val="22"/>
                <w:szCs w:val="22"/>
              </w:rPr>
              <w:t>ФИО врача, добавившего справку.</w:t>
            </w:r>
          </w:p>
          <w:p w14:paraId="50B76453" w14:textId="77777777" w:rsidR="00703BFD" w:rsidRPr="00424270" w:rsidRDefault="00703BFD" w:rsidP="001A6D6F">
            <w:pPr>
              <w:numPr>
                <w:ilvl w:val="0"/>
                <w:numId w:val="122"/>
              </w:numPr>
              <w:ind w:left="357" w:hanging="357"/>
              <w:rPr>
                <w:sz w:val="22"/>
                <w:szCs w:val="22"/>
              </w:rPr>
            </w:pPr>
            <w:r w:rsidRPr="00424270">
              <w:rPr>
                <w:sz w:val="22"/>
                <w:szCs w:val="22"/>
              </w:rPr>
              <w:t>Организация, для которой выдана справка.</w:t>
            </w:r>
          </w:p>
          <w:p w14:paraId="26909E98" w14:textId="77777777" w:rsidR="00703BFD" w:rsidRPr="00424270" w:rsidRDefault="00703BFD" w:rsidP="001A6D6F">
            <w:pPr>
              <w:numPr>
                <w:ilvl w:val="0"/>
                <w:numId w:val="122"/>
              </w:numPr>
              <w:ind w:left="357" w:hanging="357"/>
              <w:rPr>
                <w:sz w:val="22"/>
                <w:szCs w:val="22"/>
              </w:rPr>
            </w:pPr>
            <w:r w:rsidRPr="00424270">
              <w:rPr>
                <w:sz w:val="22"/>
                <w:szCs w:val="22"/>
              </w:rPr>
              <w:t>Получатель справки.</w:t>
            </w:r>
          </w:p>
          <w:p w14:paraId="1520E9EA" w14:textId="77777777" w:rsidR="00703BFD" w:rsidRPr="00424270" w:rsidRDefault="00703BFD" w:rsidP="001A6D6F">
            <w:pPr>
              <w:numPr>
                <w:ilvl w:val="0"/>
                <w:numId w:val="122"/>
              </w:numPr>
              <w:ind w:left="357" w:hanging="357"/>
              <w:rPr>
                <w:sz w:val="22"/>
                <w:szCs w:val="22"/>
              </w:rPr>
            </w:pPr>
            <w:r w:rsidRPr="00424270">
              <w:rPr>
                <w:sz w:val="22"/>
                <w:szCs w:val="22"/>
              </w:rPr>
              <w:t>Причина нетрудоспособности.</w:t>
            </w:r>
          </w:p>
          <w:p w14:paraId="2ABA6E6E" w14:textId="77777777" w:rsidR="00703BFD" w:rsidRPr="00424270" w:rsidRDefault="00703BFD" w:rsidP="001A6D6F">
            <w:pPr>
              <w:numPr>
                <w:ilvl w:val="0"/>
                <w:numId w:val="122"/>
              </w:numPr>
              <w:ind w:left="357" w:hanging="357"/>
              <w:rPr>
                <w:sz w:val="22"/>
                <w:szCs w:val="22"/>
              </w:rPr>
            </w:pPr>
            <w:r w:rsidRPr="00424270">
              <w:rPr>
                <w:sz w:val="22"/>
                <w:szCs w:val="22"/>
              </w:rPr>
              <w:t>Результат мед. освидетельствования.</w:t>
            </w:r>
          </w:p>
          <w:p w14:paraId="4D2B432F" w14:textId="77777777" w:rsidR="00703BFD" w:rsidRPr="00424270" w:rsidRDefault="00703BFD" w:rsidP="001A6D6F">
            <w:pPr>
              <w:numPr>
                <w:ilvl w:val="0"/>
                <w:numId w:val="122"/>
              </w:numPr>
              <w:ind w:left="357" w:hanging="357"/>
              <w:rPr>
                <w:sz w:val="22"/>
                <w:szCs w:val="22"/>
              </w:rPr>
            </w:pPr>
            <w:r w:rsidRPr="00424270">
              <w:rPr>
                <w:sz w:val="22"/>
                <w:szCs w:val="22"/>
              </w:rPr>
              <w:t>Наличие контакта с инфекционными больными.</w:t>
            </w:r>
          </w:p>
          <w:p w14:paraId="0FBD3805" w14:textId="77777777" w:rsidR="00703BFD" w:rsidRPr="00424270" w:rsidRDefault="00703BFD" w:rsidP="001A6D6F">
            <w:pPr>
              <w:numPr>
                <w:ilvl w:val="0"/>
                <w:numId w:val="122"/>
              </w:numPr>
              <w:ind w:left="357" w:hanging="357"/>
              <w:rPr>
                <w:sz w:val="22"/>
                <w:szCs w:val="22"/>
              </w:rPr>
            </w:pPr>
            <w:r w:rsidRPr="00424270">
              <w:rPr>
                <w:sz w:val="22"/>
                <w:szCs w:val="22"/>
              </w:rPr>
              <w:t>Описание контакта.</w:t>
            </w:r>
          </w:p>
          <w:p w14:paraId="691AD867" w14:textId="77777777" w:rsidR="00703BFD" w:rsidRPr="00424270" w:rsidRDefault="00703BFD" w:rsidP="001A6D6F">
            <w:pPr>
              <w:numPr>
                <w:ilvl w:val="0"/>
                <w:numId w:val="122"/>
              </w:numPr>
              <w:ind w:left="357" w:hanging="357"/>
              <w:rPr>
                <w:sz w:val="22"/>
                <w:szCs w:val="22"/>
              </w:rPr>
            </w:pPr>
            <w:r w:rsidRPr="00424270">
              <w:rPr>
                <w:sz w:val="22"/>
                <w:szCs w:val="22"/>
              </w:rPr>
              <w:t>Период освобождения от занятий / посещений.</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5ECD749" w14:textId="77777777" w:rsidR="00703BFD" w:rsidRPr="00424270" w:rsidRDefault="00703BFD" w:rsidP="001A6D6F">
            <w:pPr>
              <w:rPr>
                <w:sz w:val="22"/>
                <w:szCs w:val="22"/>
              </w:rPr>
            </w:pPr>
            <w:r w:rsidRPr="00424270">
              <w:rPr>
                <w:sz w:val="22"/>
                <w:szCs w:val="22"/>
              </w:rPr>
              <w:t>Нет</w:t>
            </w:r>
          </w:p>
        </w:tc>
      </w:tr>
      <w:tr w:rsidR="00A2351B" w:rsidRPr="00A2351B" w14:paraId="39C42D9A" w14:textId="77777777">
        <w:trPr>
          <w:divId w:val="90132528"/>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6819F8D" w14:textId="77777777" w:rsidR="00703BFD" w:rsidRPr="00424270" w:rsidRDefault="00703BFD" w:rsidP="001A6D6F">
            <w:pPr>
              <w:rPr>
                <w:sz w:val="22"/>
                <w:szCs w:val="22"/>
              </w:rPr>
            </w:pPr>
            <w:r w:rsidRPr="00424270">
              <w:rPr>
                <w:sz w:val="22"/>
                <w:szCs w:val="22"/>
              </w:rPr>
              <w:t xml:space="preserve">Модуль Документ о временной нетрудоспособности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5D2AD80" w14:textId="77777777" w:rsidR="00703BFD" w:rsidRPr="00424270" w:rsidRDefault="00703BFD" w:rsidP="001A6D6F">
            <w:pPr>
              <w:pStyle w:val="afffffffc"/>
              <w:spacing w:before="0" w:beforeAutospacing="0" w:after="0" w:afterAutospacing="0"/>
              <w:rPr>
                <w:sz w:val="22"/>
                <w:szCs w:val="22"/>
              </w:rPr>
            </w:pPr>
            <w:r w:rsidRPr="00424270">
              <w:rPr>
                <w:sz w:val="22"/>
                <w:szCs w:val="22"/>
              </w:rPr>
              <w:t>Сохранение в Системе указанного в справке места работы или учебы, если эти данные не были заполнены.</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E56FA12" w14:textId="77777777" w:rsidR="00703BFD" w:rsidRPr="00424270" w:rsidRDefault="00703BFD" w:rsidP="001A6D6F">
            <w:pPr>
              <w:rPr>
                <w:sz w:val="22"/>
                <w:szCs w:val="22"/>
              </w:rPr>
            </w:pPr>
            <w:r w:rsidRPr="00424270">
              <w:rPr>
                <w:sz w:val="22"/>
                <w:szCs w:val="22"/>
              </w:rPr>
              <w:t>Нет</w:t>
            </w:r>
          </w:p>
        </w:tc>
      </w:tr>
      <w:tr w:rsidR="00A2351B" w:rsidRPr="00A2351B" w14:paraId="053AB5AD" w14:textId="77777777">
        <w:trPr>
          <w:divId w:val="90132528"/>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616351A" w14:textId="77777777" w:rsidR="00703BFD" w:rsidRPr="00424270" w:rsidRDefault="00703BFD" w:rsidP="001A6D6F">
            <w:pPr>
              <w:rPr>
                <w:sz w:val="22"/>
                <w:szCs w:val="22"/>
              </w:rPr>
            </w:pPr>
            <w:r w:rsidRPr="00424270">
              <w:rPr>
                <w:sz w:val="22"/>
                <w:szCs w:val="22"/>
              </w:rPr>
              <w:t xml:space="preserve">Модуль Документ о временной нетрудоспособности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CFFFD37" w14:textId="77777777" w:rsidR="00703BFD" w:rsidRPr="00424270" w:rsidRDefault="00703BFD" w:rsidP="001A6D6F">
            <w:pPr>
              <w:pStyle w:val="afffffffc"/>
              <w:spacing w:before="0" w:beforeAutospacing="0" w:after="0" w:afterAutospacing="0"/>
              <w:rPr>
                <w:sz w:val="22"/>
                <w:szCs w:val="22"/>
              </w:rPr>
            </w:pPr>
            <w:r w:rsidRPr="00424270">
              <w:rPr>
                <w:sz w:val="22"/>
                <w:szCs w:val="22"/>
              </w:rPr>
              <w:t>Возможность редактирования периода лечения в стационаре, если ЛВН связан с КВС, которая содержит хотя бы 1 движение в стационаре любого типа.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3A1E77E" w14:textId="77777777" w:rsidR="00703BFD" w:rsidRPr="00424270" w:rsidRDefault="00703BFD" w:rsidP="001A6D6F">
            <w:pPr>
              <w:pStyle w:val="afffffffc"/>
              <w:spacing w:before="0" w:beforeAutospacing="0" w:after="0" w:afterAutospacing="0"/>
              <w:divId w:val="1139885030"/>
              <w:rPr>
                <w:sz w:val="22"/>
                <w:szCs w:val="22"/>
              </w:rPr>
            </w:pPr>
            <w:r w:rsidRPr="00424270">
              <w:rPr>
                <w:sz w:val="22"/>
                <w:szCs w:val="22"/>
              </w:rPr>
              <w:t>Критичная</w:t>
            </w:r>
          </w:p>
        </w:tc>
      </w:tr>
      <w:tr w:rsidR="00A2351B" w:rsidRPr="00A2351B" w14:paraId="0CA8990C" w14:textId="77777777">
        <w:trPr>
          <w:divId w:val="90132528"/>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8586CB7" w14:textId="77777777" w:rsidR="00703BFD" w:rsidRPr="00424270" w:rsidRDefault="00703BFD" w:rsidP="001A6D6F">
            <w:pPr>
              <w:rPr>
                <w:sz w:val="22"/>
                <w:szCs w:val="22"/>
              </w:rPr>
            </w:pPr>
            <w:r w:rsidRPr="00424270">
              <w:rPr>
                <w:sz w:val="22"/>
                <w:szCs w:val="22"/>
              </w:rPr>
              <w:t xml:space="preserve">Модуль Документ о временной нетрудоспособности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34F6B2B" w14:textId="77777777" w:rsidR="00703BFD" w:rsidRPr="00424270" w:rsidRDefault="00703BFD" w:rsidP="001A6D6F">
            <w:pPr>
              <w:pStyle w:val="afffffffc"/>
              <w:spacing w:before="0" w:beforeAutospacing="0" w:after="0" w:afterAutospacing="0"/>
              <w:rPr>
                <w:sz w:val="22"/>
                <w:szCs w:val="22"/>
              </w:rPr>
            </w:pPr>
            <w:r w:rsidRPr="00424270">
              <w:rPr>
                <w:sz w:val="22"/>
                <w:szCs w:val="22"/>
              </w:rPr>
              <w:t>Возможность выписки ЭЛН задним числом при проведении ВК.</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8CF1D6D" w14:textId="77777777" w:rsidR="00703BFD" w:rsidRPr="00424270" w:rsidRDefault="00703BFD" w:rsidP="001A6D6F">
            <w:pPr>
              <w:pStyle w:val="afffffffc"/>
              <w:spacing w:before="0" w:beforeAutospacing="0" w:after="0" w:afterAutospacing="0"/>
              <w:divId w:val="1473714873"/>
              <w:rPr>
                <w:sz w:val="22"/>
                <w:szCs w:val="22"/>
              </w:rPr>
            </w:pPr>
            <w:r w:rsidRPr="00424270">
              <w:rPr>
                <w:sz w:val="22"/>
                <w:szCs w:val="22"/>
              </w:rPr>
              <w:t>Критичная</w:t>
            </w:r>
          </w:p>
        </w:tc>
      </w:tr>
      <w:tr w:rsidR="00A2351B" w:rsidRPr="00A2351B" w14:paraId="45077287" w14:textId="77777777">
        <w:trPr>
          <w:divId w:val="90132528"/>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B04088C" w14:textId="77777777" w:rsidR="00703BFD" w:rsidRPr="00424270" w:rsidRDefault="00703BFD" w:rsidP="001A6D6F">
            <w:pPr>
              <w:rPr>
                <w:sz w:val="22"/>
                <w:szCs w:val="22"/>
              </w:rPr>
            </w:pPr>
            <w:r w:rsidRPr="00424270">
              <w:rPr>
                <w:sz w:val="22"/>
                <w:szCs w:val="22"/>
              </w:rPr>
              <w:t xml:space="preserve">Модуль Документ о временной нетрудоспособности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4C8BCA0" w14:textId="77777777" w:rsidR="00703BFD" w:rsidRPr="00424270" w:rsidRDefault="00703BFD" w:rsidP="001A6D6F">
            <w:pPr>
              <w:rPr>
                <w:sz w:val="22"/>
                <w:szCs w:val="22"/>
              </w:rPr>
            </w:pPr>
            <w:r w:rsidRPr="00424270">
              <w:rPr>
                <w:sz w:val="22"/>
                <w:szCs w:val="22"/>
              </w:rPr>
              <w:t>Выписка листков нетрудоспособности на бланке через АРМ врача поликлиники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3F910D4" w14:textId="77777777" w:rsidR="00703BFD" w:rsidRPr="00424270" w:rsidRDefault="00703BFD" w:rsidP="001A6D6F">
            <w:pPr>
              <w:pStyle w:val="afffffffc"/>
              <w:spacing w:before="0" w:beforeAutospacing="0" w:after="0" w:afterAutospacing="0"/>
              <w:divId w:val="1136529485"/>
              <w:rPr>
                <w:sz w:val="22"/>
                <w:szCs w:val="22"/>
              </w:rPr>
            </w:pPr>
            <w:r w:rsidRPr="00424270">
              <w:rPr>
                <w:sz w:val="22"/>
                <w:szCs w:val="22"/>
              </w:rPr>
              <w:t>Критичная</w:t>
            </w:r>
          </w:p>
        </w:tc>
      </w:tr>
      <w:tr w:rsidR="00A2351B" w:rsidRPr="00A2351B" w14:paraId="0EA92593" w14:textId="77777777">
        <w:trPr>
          <w:divId w:val="90132528"/>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9C172E5" w14:textId="77777777" w:rsidR="00703BFD" w:rsidRPr="00424270" w:rsidRDefault="00703BFD" w:rsidP="001A6D6F">
            <w:pPr>
              <w:rPr>
                <w:sz w:val="22"/>
                <w:szCs w:val="22"/>
              </w:rPr>
            </w:pPr>
            <w:r w:rsidRPr="00424270">
              <w:rPr>
                <w:sz w:val="22"/>
                <w:szCs w:val="22"/>
              </w:rPr>
              <w:t xml:space="preserve">Модуль Документ о временной нетрудоспособности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D618A78" w14:textId="77777777" w:rsidR="00703BFD" w:rsidRPr="00424270" w:rsidRDefault="00703BFD" w:rsidP="001A6D6F">
            <w:pPr>
              <w:rPr>
                <w:sz w:val="22"/>
                <w:szCs w:val="22"/>
              </w:rPr>
            </w:pPr>
            <w:r w:rsidRPr="00424270">
              <w:rPr>
                <w:sz w:val="22"/>
                <w:szCs w:val="22"/>
              </w:rPr>
              <w:t>Выписка оригиналов и дубликатов больничных листков.</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209D7D0" w14:textId="77777777" w:rsidR="00703BFD" w:rsidRPr="00424270" w:rsidRDefault="00703BFD" w:rsidP="001A6D6F">
            <w:pPr>
              <w:pStyle w:val="afffffffc"/>
              <w:spacing w:before="0" w:beforeAutospacing="0" w:after="0" w:afterAutospacing="0"/>
              <w:divId w:val="1788888572"/>
              <w:rPr>
                <w:sz w:val="22"/>
                <w:szCs w:val="22"/>
              </w:rPr>
            </w:pPr>
            <w:r w:rsidRPr="00424270">
              <w:rPr>
                <w:sz w:val="22"/>
                <w:szCs w:val="22"/>
              </w:rPr>
              <w:t>Критичная</w:t>
            </w:r>
          </w:p>
        </w:tc>
      </w:tr>
      <w:tr w:rsidR="00A2351B" w:rsidRPr="00A2351B" w14:paraId="562B403F" w14:textId="77777777">
        <w:trPr>
          <w:divId w:val="90132528"/>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A13382C" w14:textId="77777777" w:rsidR="00703BFD" w:rsidRPr="00424270" w:rsidRDefault="00703BFD" w:rsidP="001A6D6F">
            <w:pPr>
              <w:rPr>
                <w:sz w:val="22"/>
                <w:szCs w:val="22"/>
              </w:rPr>
            </w:pPr>
            <w:r w:rsidRPr="00424270">
              <w:rPr>
                <w:sz w:val="22"/>
                <w:szCs w:val="22"/>
              </w:rPr>
              <w:t xml:space="preserve">Модуль Документ о временной нетрудоспособности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E5E9334" w14:textId="77777777" w:rsidR="00703BFD" w:rsidRPr="00424270" w:rsidRDefault="00703BFD" w:rsidP="001A6D6F">
            <w:pPr>
              <w:rPr>
                <w:sz w:val="22"/>
                <w:szCs w:val="22"/>
              </w:rPr>
            </w:pPr>
            <w:r w:rsidRPr="00424270">
              <w:rPr>
                <w:sz w:val="22"/>
                <w:szCs w:val="22"/>
              </w:rPr>
              <w:t>Выписка больничных листков по основному месту работы и по совместительству, для ЛВН, выписываемых на бланке.</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D41F39B" w14:textId="77777777" w:rsidR="00703BFD" w:rsidRPr="00424270" w:rsidRDefault="00703BFD" w:rsidP="001A6D6F">
            <w:pPr>
              <w:pStyle w:val="afffffffc"/>
              <w:spacing w:before="0" w:beforeAutospacing="0" w:after="0" w:afterAutospacing="0"/>
              <w:divId w:val="1940719261"/>
              <w:rPr>
                <w:sz w:val="22"/>
                <w:szCs w:val="22"/>
              </w:rPr>
            </w:pPr>
            <w:r w:rsidRPr="00424270">
              <w:rPr>
                <w:sz w:val="22"/>
                <w:szCs w:val="22"/>
              </w:rPr>
              <w:t>Критичная</w:t>
            </w:r>
          </w:p>
        </w:tc>
      </w:tr>
      <w:tr w:rsidR="00A2351B" w:rsidRPr="00A2351B" w14:paraId="2797FD41" w14:textId="77777777">
        <w:trPr>
          <w:divId w:val="90132528"/>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44CA0E7" w14:textId="77777777" w:rsidR="00703BFD" w:rsidRPr="00424270" w:rsidRDefault="00703BFD" w:rsidP="001A6D6F">
            <w:pPr>
              <w:rPr>
                <w:sz w:val="22"/>
                <w:szCs w:val="22"/>
              </w:rPr>
            </w:pPr>
            <w:r w:rsidRPr="00424270">
              <w:rPr>
                <w:sz w:val="22"/>
                <w:szCs w:val="22"/>
              </w:rPr>
              <w:t xml:space="preserve">Модуль Документ о временной нетрудоспособности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AC5ACF7" w14:textId="77777777" w:rsidR="00703BFD" w:rsidRPr="00424270" w:rsidRDefault="00703BFD" w:rsidP="001A6D6F">
            <w:pPr>
              <w:rPr>
                <w:sz w:val="22"/>
                <w:szCs w:val="22"/>
              </w:rPr>
            </w:pPr>
            <w:r w:rsidRPr="00424270">
              <w:rPr>
                <w:sz w:val="22"/>
                <w:szCs w:val="22"/>
              </w:rPr>
              <w:t>Возможность автоматического создания ЛВН-продолжения после сохранения ЛВН с исходом «Продолжает болеть» и «Долечивание» в АРМ поликлиники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C893A8D" w14:textId="77777777" w:rsidR="00703BFD" w:rsidRPr="00424270" w:rsidRDefault="00703BFD" w:rsidP="001A6D6F">
            <w:pPr>
              <w:pStyle w:val="afffffffc"/>
              <w:spacing w:before="0" w:beforeAutospacing="0" w:after="0" w:afterAutospacing="0"/>
              <w:divId w:val="1290208588"/>
              <w:rPr>
                <w:sz w:val="22"/>
                <w:szCs w:val="22"/>
              </w:rPr>
            </w:pPr>
            <w:r w:rsidRPr="00424270">
              <w:rPr>
                <w:sz w:val="22"/>
                <w:szCs w:val="22"/>
              </w:rPr>
              <w:t>Критичная</w:t>
            </w:r>
          </w:p>
        </w:tc>
      </w:tr>
      <w:tr w:rsidR="00A2351B" w:rsidRPr="00A2351B" w14:paraId="5426E5E7" w14:textId="77777777">
        <w:trPr>
          <w:divId w:val="90132528"/>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CDB6BC7" w14:textId="77777777" w:rsidR="00703BFD" w:rsidRPr="00424270" w:rsidRDefault="00703BFD" w:rsidP="001A6D6F">
            <w:pPr>
              <w:rPr>
                <w:sz w:val="22"/>
                <w:szCs w:val="22"/>
              </w:rPr>
            </w:pPr>
            <w:r w:rsidRPr="00424270">
              <w:rPr>
                <w:sz w:val="22"/>
                <w:szCs w:val="22"/>
              </w:rPr>
              <w:t xml:space="preserve">Модуль Документ о временной нетрудоспособности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8C25781" w14:textId="77777777" w:rsidR="00703BFD" w:rsidRPr="00424270" w:rsidRDefault="00703BFD" w:rsidP="001A6D6F">
            <w:pPr>
              <w:rPr>
                <w:sz w:val="22"/>
                <w:szCs w:val="22"/>
              </w:rPr>
            </w:pPr>
            <w:r w:rsidRPr="00424270">
              <w:rPr>
                <w:sz w:val="22"/>
                <w:szCs w:val="22"/>
              </w:rPr>
              <w:t>Возможность подписания разделов ЛВН: режима, освобождения от работы, исхода.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2A3E221" w14:textId="77777777" w:rsidR="00703BFD" w:rsidRPr="00424270" w:rsidRDefault="00703BFD" w:rsidP="001A6D6F">
            <w:pPr>
              <w:pStyle w:val="afffffffc"/>
              <w:spacing w:before="0" w:beforeAutospacing="0" w:after="0" w:afterAutospacing="0"/>
              <w:divId w:val="1094940416"/>
              <w:rPr>
                <w:sz w:val="22"/>
                <w:szCs w:val="22"/>
              </w:rPr>
            </w:pPr>
            <w:r w:rsidRPr="00424270">
              <w:rPr>
                <w:sz w:val="22"/>
                <w:szCs w:val="22"/>
              </w:rPr>
              <w:t>Критичная</w:t>
            </w:r>
          </w:p>
        </w:tc>
      </w:tr>
      <w:tr w:rsidR="00A2351B" w:rsidRPr="00A2351B" w14:paraId="05B4D3E4" w14:textId="77777777">
        <w:trPr>
          <w:divId w:val="90132528"/>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34EA78E" w14:textId="77777777" w:rsidR="00703BFD" w:rsidRPr="00424270" w:rsidRDefault="00703BFD" w:rsidP="001A6D6F">
            <w:pPr>
              <w:rPr>
                <w:sz w:val="22"/>
                <w:szCs w:val="22"/>
              </w:rPr>
            </w:pPr>
            <w:r w:rsidRPr="00424270">
              <w:rPr>
                <w:sz w:val="22"/>
                <w:szCs w:val="22"/>
              </w:rPr>
              <w:t xml:space="preserve">Модуль Документ о временной нетрудоспособности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B7EEE38" w14:textId="77777777" w:rsidR="00703BFD" w:rsidRPr="00424270" w:rsidRDefault="00703BFD" w:rsidP="001A6D6F">
            <w:pPr>
              <w:rPr>
                <w:sz w:val="22"/>
                <w:szCs w:val="22"/>
              </w:rPr>
            </w:pPr>
            <w:r w:rsidRPr="00424270">
              <w:rPr>
                <w:sz w:val="22"/>
                <w:szCs w:val="22"/>
              </w:rPr>
              <w:t>Печать электронного больничного листа.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F85A918" w14:textId="77777777" w:rsidR="00703BFD" w:rsidRPr="00424270" w:rsidRDefault="00703BFD" w:rsidP="001A6D6F">
            <w:pPr>
              <w:pStyle w:val="afffffffc"/>
              <w:spacing w:before="0" w:beforeAutospacing="0" w:after="0" w:afterAutospacing="0"/>
              <w:divId w:val="1774856131"/>
              <w:rPr>
                <w:sz w:val="22"/>
                <w:szCs w:val="22"/>
              </w:rPr>
            </w:pPr>
            <w:r w:rsidRPr="00424270">
              <w:rPr>
                <w:sz w:val="22"/>
                <w:szCs w:val="22"/>
              </w:rPr>
              <w:t>Критичная</w:t>
            </w:r>
          </w:p>
        </w:tc>
      </w:tr>
      <w:tr w:rsidR="00A2351B" w:rsidRPr="00A2351B" w14:paraId="68499A5C" w14:textId="77777777">
        <w:trPr>
          <w:divId w:val="90132528"/>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53180F6" w14:textId="77777777" w:rsidR="00703BFD" w:rsidRPr="00424270" w:rsidRDefault="00703BFD" w:rsidP="001A6D6F">
            <w:pPr>
              <w:rPr>
                <w:sz w:val="22"/>
                <w:szCs w:val="22"/>
              </w:rPr>
            </w:pPr>
            <w:r w:rsidRPr="00424270">
              <w:rPr>
                <w:sz w:val="22"/>
                <w:szCs w:val="22"/>
              </w:rPr>
              <w:t xml:space="preserve">Модуль Документ о временной нетрудоспособности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72D1A82" w14:textId="77777777" w:rsidR="00703BFD" w:rsidRPr="00424270" w:rsidRDefault="00703BFD" w:rsidP="001A6D6F">
            <w:pPr>
              <w:rPr>
                <w:sz w:val="22"/>
                <w:szCs w:val="22"/>
              </w:rPr>
            </w:pPr>
            <w:r w:rsidRPr="00424270">
              <w:rPr>
                <w:sz w:val="22"/>
                <w:szCs w:val="22"/>
              </w:rPr>
              <w:t>Печать усеченного талона электронного больничного листка.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85ECF74" w14:textId="77777777" w:rsidR="00703BFD" w:rsidRPr="00424270" w:rsidRDefault="00703BFD" w:rsidP="001A6D6F">
            <w:pPr>
              <w:pStyle w:val="afffffffc"/>
              <w:spacing w:before="0" w:beforeAutospacing="0" w:after="0" w:afterAutospacing="0"/>
              <w:divId w:val="1880630834"/>
              <w:rPr>
                <w:sz w:val="22"/>
                <w:szCs w:val="22"/>
              </w:rPr>
            </w:pPr>
            <w:r w:rsidRPr="00424270">
              <w:rPr>
                <w:sz w:val="22"/>
                <w:szCs w:val="22"/>
              </w:rPr>
              <w:t>Критичная</w:t>
            </w:r>
          </w:p>
        </w:tc>
      </w:tr>
      <w:tr w:rsidR="00A2351B" w:rsidRPr="00A2351B" w14:paraId="392EA1AC" w14:textId="77777777">
        <w:trPr>
          <w:divId w:val="90132528"/>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AB3BA20" w14:textId="77777777" w:rsidR="00703BFD" w:rsidRPr="00424270" w:rsidRDefault="00703BFD" w:rsidP="001A6D6F">
            <w:pPr>
              <w:rPr>
                <w:sz w:val="22"/>
                <w:szCs w:val="22"/>
              </w:rPr>
            </w:pPr>
            <w:r w:rsidRPr="00424270">
              <w:rPr>
                <w:sz w:val="22"/>
                <w:szCs w:val="22"/>
              </w:rPr>
              <w:t xml:space="preserve">Модуль Документ о временной нетрудоспособности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BF83D63" w14:textId="77777777" w:rsidR="00703BFD" w:rsidRPr="00424270" w:rsidRDefault="00703BFD" w:rsidP="001A6D6F">
            <w:pPr>
              <w:rPr>
                <w:sz w:val="22"/>
                <w:szCs w:val="22"/>
              </w:rPr>
            </w:pPr>
            <w:r w:rsidRPr="00424270">
              <w:rPr>
                <w:sz w:val="22"/>
                <w:szCs w:val="22"/>
              </w:rPr>
              <w:t>Контроль сроков продления, длительности срока действия листков нетрудоспособности, контроль необходимости составления протокола врачебной комиссии.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D57B7AF" w14:textId="77777777" w:rsidR="00703BFD" w:rsidRPr="00424270" w:rsidRDefault="00703BFD" w:rsidP="001A6D6F">
            <w:pPr>
              <w:pStyle w:val="afffffffc"/>
              <w:spacing w:before="0" w:beforeAutospacing="0" w:after="0" w:afterAutospacing="0"/>
              <w:divId w:val="1615482942"/>
              <w:rPr>
                <w:sz w:val="22"/>
                <w:szCs w:val="22"/>
              </w:rPr>
            </w:pPr>
            <w:r w:rsidRPr="00424270">
              <w:rPr>
                <w:sz w:val="22"/>
                <w:szCs w:val="22"/>
              </w:rPr>
              <w:t>Критичная</w:t>
            </w:r>
          </w:p>
        </w:tc>
      </w:tr>
      <w:tr w:rsidR="00703BFD" w:rsidRPr="00A2351B" w14:paraId="245B6F12" w14:textId="77777777">
        <w:trPr>
          <w:divId w:val="90132528"/>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CFD08F1" w14:textId="77777777" w:rsidR="00703BFD" w:rsidRPr="00424270" w:rsidRDefault="00703BFD" w:rsidP="001A6D6F">
            <w:pPr>
              <w:rPr>
                <w:sz w:val="22"/>
                <w:szCs w:val="22"/>
              </w:rPr>
            </w:pPr>
            <w:r w:rsidRPr="00424270">
              <w:rPr>
                <w:sz w:val="22"/>
                <w:szCs w:val="22"/>
              </w:rPr>
              <w:t xml:space="preserve">Модуль Документ о временной нетрудоспособности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24CEE01" w14:textId="77777777" w:rsidR="00703BFD" w:rsidRPr="00424270" w:rsidRDefault="00703BFD" w:rsidP="001A6D6F">
            <w:pPr>
              <w:rPr>
                <w:sz w:val="22"/>
                <w:szCs w:val="22"/>
              </w:rPr>
            </w:pPr>
            <w:r w:rsidRPr="00424270">
              <w:rPr>
                <w:sz w:val="22"/>
                <w:szCs w:val="22"/>
              </w:rPr>
              <w:t>Печать листка нетрудоспособности на бумаге формата А4 согласно Приказу от 16 сентября 2020 г №983н/201  «Об утверждении формы и порядка выдачи листка освобождения от выполнения служебных обязанностей по временной нетрудоспособности сотруднику органов принудительного исполнения Российской Федерации»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C5357C7" w14:textId="77777777" w:rsidR="00703BFD" w:rsidRPr="00424270" w:rsidRDefault="00703BFD" w:rsidP="001A6D6F">
            <w:pPr>
              <w:rPr>
                <w:sz w:val="22"/>
                <w:szCs w:val="22"/>
              </w:rPr>
            </w:pPr>
            <w:r w:rsidRPr="00424270">
              <w:rPr>
                <w:sz w:val="22"/>
                <w:szCs w:val="22"/>
              </w:rPr>
              <w:t>Нет</w:t>
            </w:r>
          </w:p>
        </w:tc>
      </w:tr>
    </w:tbl>
    <w:p w14:paraId="72712B56" w14:textId="4F74A795" w:rsidR="00703BFD" w:rsidRPr="001A6D6F" w:rsidRDefault="00703BFD" w:rsidP="001A6D6F">
      <w:pPr>
        <w:pStyle w:val="23"/>
        <w:divId w:val="1109741414"/>
      </w:pPr>
      <w:bookmarkStart w:id="263" w:name="_Toc133404824"/>
      <w:r w:rsidRPr="00A2351B">
        <w:t>Подсистема - ЛЛО</w:t>
      </w:r>
      <w:bookmarkEnd w:id="263"/>
    </w:p>
    <w:tbl>
      <w:tblPr>
        <w:tblStyle w:val="TableNormal1"/>
        <w:tblW w:w="0" w:type="auto"/>
        <w:tblInd w:w="0" w:type="dxa"/>
        <w:tblLook w:val="04A0" w:firstRow="1" w:lastRow="0" w:firstColumn="1" w:lastColumn="0" w:noHBand="0" w:noVBand="1"/>
      </w:tblPr>
      <w:tblGrid>
        <w:gridCol w:w="2692"/>
        <w:gridCol w:w="5957"/>
        <w:gridCol w:w="1166"/>
      </w:tblGrid>
      <w:tr w:rsidR="00A2351B" w:rsidRPr="00A2351B" w14:paraId="4B066914" w14:textId="77777777" w:rsidTr="00703BFD">
        <w:trPr>
          <w:divId w:val="1109741414"/>
          <w:tblHeader/>
        </w:trPr>
        <w:tc>
          <w:tcPr>
            <w:tcW w:w="269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A987721" w14:textId="77777777" w:rsidR="00703BFD" w:rsidRPr="00424270" w:rsidRDefault="00703BFD">
            <w:pPr>
              <w:jc w:val="center"/>
              <w:divId w:val="823855611"/>
              <w:rPr>
                <w:b/>
                <w:bCs/>
                <w:sz w:val="22"/>
                <w:szCs w:val="22"/>
              </w:rPr>
            </w:pPr>
            <w:r w:rsidRPr="00424270">
              <w:rPr>
                <w:b/>
                <w:bCs/>
                <w:sz w:val="22"/>
                <w:szCs w:val="22"/>
              </w:rPr>
              <w:t>Модуль/Подсистема</w:t>
            </w:r>
          </w:p>
        </w:tc>
        <w:tc>
          <w:tcPr>
            <w:tcW w:w="59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61F149D" w14:textId="77777777" w:rsidR="00703BFD" w:rsidRPr="00424270" w:rsidRDefault="00703BFD">
            <w:pPr>
              <w:pStyle w:val="afffffffc"/>
              <w:jc w:val="center"/>
              <w:divId w:val="1641183240"/>
              <w:rPr>
                <w:b/>
                <w:bCs/>
                <w:sz w:val="22"/>
                <w:szCs w:val="22"/>
              </w:rPr>
            </w:pPr>
            <w:r w:rsidRPr="00424270">
              <w:rPr>
                <w:b/>
                <w:bCs/>
                <w:sz w:val="22"/>
                <w:szCs w:val="22"/>
              </w:rPr>
              <w:t>Наименование функциональности/функции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166ACF8" w14:textId="77777777" w:rsidR="00703BFD" w:rsidRPr="00424270" w:rsidRDefault="00703BFD">
            <w:pPr>
              <w:pStyle w:val="afffffffc"/>
              <w:jc w:val="center"/>
              <w:divId w:val="1702316397"/>
              <w:rPr>
                <w:b/>
                <w:bCs/>
                <w:sz w:val="22"/>
                <w:szCs w:val="22"/>
              </w:rPr>
            </w:pPr>
            <w:r w:rsidRPr="00424270">
              <w:rPr>
                <w:b/>
                <w:bCs/>
                <w:sz w:val="22"/>
                <w:szCs w:val="22"/>
              </w:rPr>
              <w:t>Важность</w:t>
            </w:r>
          </w:p>
        </w:tc>
      </w:tr>
      <w:tr w:rsidR="00A2351B" w:rsidRPr="00A2351B" w14:paraId="75DB5246" w14:textId="77777777" w:rsidTr="00703BFD">
        <w:trPr>
          <w:divId w:val="1109741414"/>
        </w:trPr>
        <w:tc>
          <w:tcPr>
            <w:tcW w:w="269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FFA0CF1" w14:textId="77777777" w:rsidR="00703BFD" w:rsidRPr="00424270" w:rsidRDefault="00703BFD" w:rsidP="001A6D6F">
            <w:pPr>
              <w:rPr>
                <w:sz w:val="22"/>
                <w:szCs w:val="22"/>
              </w:rPr>
            </w:pPr>
            <w:r w:rsidRPr="00424270">
              <w:rPr>
                <w:sz w:val="22"/>
                <w:szCs w:val="22"/>
              </w:rPr>
              <w:t xml:space="preserve">Модуль </w:t>
            </w:r>
            <w:proofErr w:type="spellStart"/>
            <w:r w:rsidRPr="00424270">
              <w:rPr>
                <w:sz w:val="22"/>
                <w:szCs w:val="22"/>
              </w:rPr>
              <w:t>Нельготные</w:t>
            </w:r>
            <w:proofErr w:type="spellEnd"/>
            <w:r w:rsidRPr="00424270">
              <w:rPr>
                <w:sz w:val="22"/>
                <w:szCs w:val="22"/>
              </w:rPr>
              <w:t xml:space="preserve"> рецепты </w:t>
            </w:r>
          </w:p>
        </w:tc>
        <w:tc>
          <w:tcPr>
            <w:tcW w:w="59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6CF49E0" w14:textId="77777777" w:rsidR="00703BFD" w:rsidRPr="00424270" w:rsidRDefault="00703BFD" w:rsidP="001A6D6F">
            <w:pPr>
              <w:pStyle w:val="afffffffc"/>
              <w:spacing w:before="0" w:beforeAutospacing="0" w:after="0" w:afterAutospacing="0"/>
              <w:divId w:val="2074886641"/>
              <w:rPr>
                <w:sz w:val="22"/>
                <w:szCs w:val="22"/>
              </w:rPr>
            </w:pPr>
            <w:r w:rsidRPr="00424270">
              <w:rPr>
                <w:sz w:val="22"/>
                <w:szCs w:val="22"/>
              </w:rPr>
              <w:t>Создание в ЭМК в рамках случая лечения лекарственного назначения, включение ЛС из назначения в рецепт с оплатой за полную стоимость.</w:t>
            </w:r>
            <w:r w:rsidRPr="00424270">
              <w:rPr>
                <w:rStyle w:val="gd-comment-icon"/>
                <w:sz w:val="22"/>
                <w:szCs w:val="22"/>
              </w:rPr>
              <w:t xml:space="preserve">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951E56D" w14:textId="77777777" w:rsidR="00703BFD" w:rsidRPr="00424270" w:rsidRDefault="00703BFD" w:rsidP="001A6D6F">
            <w:pPr>
              <w:rPr>
                <w:sz w:val="22"/>
                <w:szCs w:val="22"/>
              </w:rPr>
            </w:pPr>
            <w:r w:rsidRPr="00424270">
              <w:rPr>
                <w:sz w:val="22"/>
                <w:szCs w:val="22"/>
              </w:rPr>
              <w:t>Критичная</w:t>
            </w:r>
          </w:p>
        </w:tc>
      </w:tr>
      <w:tr w:rsidR="00A2351B" w:rsidRPr="00A2351B" w14:paraId="6BC56327" w14:textId="77777777" w:rsidTr="00703BFD">
        <w:trPr>
          <w:divId w:val="1109741414"/>
        </w:trPr>
        <w:tc>
          <w:tcPr>
            <w:tcW w:w="269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9F032CC" w14:textId="77777777" w:rsidR="00703BFD" w:rsidRPr="00424270" w:rsidRDefault="00703BFD" w:rsidP="001A6D6F">
            <w:pPr>
              <w:rPr>
                <w:sz w:val="22"/>
                <w:szCs w:val="22"/>
              </w:rPr>
            </w:pPr>
            <w:r w:rsidRPr="00424270">
              <w:rPr>
                <w:sz w:val="22"/>
                <w:szCs w:val="22"/>
              </w:rPr>
              <w:t xml:space="preserve">Модуль </w:t>
            </w:r>
            <w:proofErr w:type="spellStart"/>
            <w:r w:rsidRPr="00424270">
              <w:rPr>
                <w:sz w:val="22"/>
                <w:szCs w:val="22"/>
              </w:rPr>
              <w:t>Нельготные</w:t>
            </w:r>
            <w:proofErr w:type="spellEnd"/>
            <w:r w:rsidRPr="00424270">
              <w:rPr>
                <w:sz w:val="22"/>
                <w:szCs w:val="22"/>
              </w:rPr>
              <w:t xml:space="preserve"> рецепты </w:t>
            </w:r>
          </w:p>
        </w:tc>
        <w:tc>
          <w:tcPr>
            <w:tcW w:w="59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ED9C78E" w14:textId="77777777" w:rsidR="00703BFD" w:rsidRPr="00424270" w:rsidRDefault="00703BFD" w:rsidP="001A6D6F">
            <w:pPr>
              <w:rPr>
                <w:sz w:val="22"/>
                <w:szCs w:val="22"/>
              </w:rPr>
            </w:pPr>
            <w:r w:rsidRPr="00424270">
              <w:rPr>
                <w:sz w:val="22"/>
                <w:szCs w:val="22"/>
              </w:rPr>
              <w:t>Доступ к карточке пациента с формы выписки рецепта.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3C94769" w14:textId="77777777" w:rsidR="00703BFD" w:rsidRPr="00424270" w:rsidRDefault="00703BFD" w:rsidP="001A6D6F">
            <w:pPr>
              <w:rPr>
                <w:sz w:val="22"/>
                <w:szCs w:val="22"/>
              </w:rPr>
            </w:pPr>
            <w:r w:rsidRPr="00424270">
              <w:rPr>
                <w:sz w:val="22"/>
                <w:szCs w:val="22"/>
              </w:rPr>
              <w:t>Нет</w:t>
            </w:r>
          </w:p>
        </w:tc>
      </w:tr>
      <w:tr w:rsidR="00A2351B" w:rsidRPr="00A2351B" w14:paraId="727CB02C" w14:textId="77777777" w:rsidTr="00703BFD">
        <w:trPr>
          <w:divId w:val="1109741414"/>
        </w:trPr>
        <w:tc>
          <w:tcPr>
            <w:tcW w:w="269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E79D179" w14:textId="77777777" w:rsidR="00703BFD" w:rsidRPr="00424270" w:rsidRDefault="00703BFD" w:rsidP="001A6D6F">
            <w:pPr>
              <w:rPr>
                <w:sz w:val="22"/>
                <w:szCs w:val="22"/>
              </w:rPr>
            </w:pPr>
            <w:r w:rsidRPr="00424270">
              <w:rPr>
                <w:sz w:val="22"/>
                <w:szCs w:val="22"/>
              </w:rPr>
              <w:t xml:space="preserve">Модуль </w:t>
            </w:r>
            <w:proofErr w:type="spellStart"/>
            <w:r w:rsidRPr="00424270">
              <w:rPr>
                <w:sz w:val="22"/>
                <w:szCs w:val="22"/>
              </w:rPr>
              <w:t>Нельготные</w:t>
            </w:r>
            <w:proofErr w:type="spellEnd"/>
            <w:r w:rsidRPr="00424270">
              <w:rPr>
                <w:sz w:val="22"/>
                <w:szCs w:val="22"/>
              </w:rPr>
              <w:t xml:space="preserve"> рецепты </w:t>
            </w:r>
          </w:p>
        </w:tc>
        <w:tc>
          <w:tcPr>
            <w:tcW w:w="59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265BDA2" w14:textId="77777777" w:rsidR="00703BFD" w:rsidRPr="00424270" w:rsidRDefault="00703BFD" w:rsidP="001A6D6F">
            <w:pPr>
              <w:rPr>
                <w:sz w:val="22"/>
                <w:szCs w:val="22"/>
              </w:rPr>
            </w:pPr>
            <w:r w:rsidRPr="00424270">
              <w:rPr>
                <w:sz w:val="22"/>
                <w:szCs w:val="22"/>
              </w:rPr>
              <w:t xml:space="preserve">Задание нумераторов (для различных форм рецептов, в </w:t>
            </w:r>
            <w:proofErr w:type="spellStart"/>
            <w:r w:rsidRPr="00424270">
              <w:rPr>
                <w:sz w:val="22"/>
                <w:szCs w:val="22"/>
              </w:rPr>
              <w:t>т.ч</w:t>
            </w:r>
            <w:proofErr w:type="spellEnd"/>
            <w:r w:rsidRPr="00424270">
              <w:rPr>
                <w:sz w:val="22"/>
                <w:szCs w:val="22"/>
              </w:rPr>
              <w:t xml:space="preserve"> для различных МО, с заданием диапазонов резервирования номеров).</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428F646" w14:textId="77777777" w:rsidR="00703BFD" w:rsidRPr="00424270" w:rsidRDefault="00703BFD" w:rsidP="001A6D6F">
            <w:pPr>
              <w:pStyle w:val="afffffffc"/>
              <w:spacing w:before="0" w:beforeAutospacing="0" w:after="0" w:afterAutospacing="0"/>
              <w:divId w:val="1133864011"/>
              <w:rPr>
                <w:sz w:val="22"/>
                <w:szCs w:val="22"/>
              </w:rPr>
            </w:pPr>
            <w:r w:rsidRPr="00424270">
              <w:rPr>
                <w:sz w:val="22"/>
                <w:szCs w:val="22"/>
              </w:rPr>
              <w:t>Критичная</w:t>
            </w:r>
          </w:p>
        </w:tc>
      </w:tr>
      <w:tr w:rsidR="00A2351B" w:rsidRPr="00A2351B" w14:paraId="2206ADB9" w14:textId="77777777" w:rsidTr="00703BFD">
        <w:trPr>
          <w:divId w:val="1109741414"/>
        </w:trPr>
        <w:tc>
          <w:tcPr>
            <w:tcW w:w="269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47F7289" w14:textId="77777777" w:rsidR="00703BFD" w:rsidRPr="00424270" w:rsidRDefault="00703BFD" w:rsidP="001A6D6F">
            <w:pPr>
              <w:rPr>
                <w:sz w:val="22"/>
                <w:szCs w:val="22"/>
              </w:rPr>
            </w:pPr>
            <w:r w:rsidRPr="00424270">
              <w:rPr>
                <w:sz w:val="22"/>
                <w:szCs w:val="22"/>
              </w:rPr>
              <w:t xml:space="preserve">Модуль </w:t>
            </w:r>
            <w:proofErr w:type="spellStart"/>
            <w:r w:rsidRPr="00424270">
              <w:rPr>
                <w:sz w:val="22"/>
                <w:szCs w:val="22"/>
              </w:rPr>
              <w:t>Нельготные</w:t>
            </w:r>
            <w:proofErr w:type="spellEnd"/>
            <w:r w:rsidRPr="00424270">
              <w:rPr>
                <w:sz w:val="22"/>
                <w:szCs w:val="22"/>
              </w:rPr>
              <w:t xml:space="preserve"> рецепты </w:t>
            </w:r>
          </w:p>
        </w:tc>
        <w:tc>
          <w:tcPr>
            <w:tcW w:w="59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859B0A3" w14:textId="77777777" w:rsidR="00703BFD" w:rsidRPr="00424270" w:rsidRDefault="00703BFD" w:rsidP="001A6D6F">
            <w:pPr>
              <w:rPr>
                <w:sz w:val="22"/>
                <w:szCs w:val="22"/>
              </w:rPr>
            </w:pPr>
            <w:r w:rsidRPr="00424270">
              <w:rPr>
                <w:sz w:val="22"/>
                <w:szCs w:val="22"/>
              </w:rPr>
              <w:t>Учет расхода БСО рецепт формы 107-1/у (выписка на бланке с предварительным созданием диапазона резервирования номеров рецептов).</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3DA1FE7" w14:textId="77777777" w:rsidR="00703BFD" w:rsidRPr="00424270" w:rsidRDefault="00703BFD" w:rsidP="001A6D6F">
            <w:pPr>
              <w:pStyle w:val="afffffffc"/>
              <w:spacing w:before="0" w:beforeAutospacing="0" w:after="0" w:afterAutospacing="0"/>
              <w:divId w:val="1080637733"/>
              <w:rPr>
                <w:sz w:val="22"/>
                <w:szCs w:val="22"/>
              </w:rPr>
            </w:pPr>
            <w:r w:rsidRPr="00424270">
              <w:rPr>
                <w:sz w:val="22"/>
                <w:szCs w:val="22"/>
              </w:rPr>
              <w:t>Критичная</w:t>
            </w:r>
          </w:p>
        </w:tc>
      </w:tr>
      <w:tr w:rsidR="00A2351B" w:rsidRPr="00A2351B" w14:paraId="04E752C0" w14:textId="77777777" w:rsidTr="00703BFD">
        <w:trPr>
          <w:divId w:val="1109741414"/>
        </w:trPr>
        <w:tc>
          <w:tcPr>
            <w:tcW w:w="269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5434CA6" w14:textId="77777777" w:rsidR="00703BFD" w:rsidRPr="00424270" w:rsidRDefault="00703BFD" w:rsidP="001A6D6F">
            <w:pPr>
              <w:rPr>
                <w:sz w:val="22"/>
                <w:szCs w:val="22"/>
              </w:rPr>
            </w:pPr>
            <w:r w:rsidRPr="00424270">
              <w:rPr>
                <w:sz w:val="22"/>
                <w:szCs w:val="22"/>
              </w:rPr>
              <w:t xml:space="preserve">Модуль </w:t>
            </w:r>
            <w:proofErr w:type="spellStart"/>
            <w:r w:rsidRPr="00424270">
              <w:rPr>
                <w:sz w:val="22"/>
                <w:szCs w:val="22"/>
              </w:rPr>
              <w:t>Нельготные</w:t>
            </w:r>
            <w:proofErr w:type="spellEnd"/>
            <w:r w:rsidRPr="00424270">
              <w:rPr>
                <w:sz w:val="22"/>
                <w:szCs w:val="22"/>
              </w:rPr>
              <w:t xml:space="preserve"> рецепты </w:t>
            </w:r>
          </w:p>
        </w:tc>
        <w:tc>
          <w:tcPr>
            <w:tcW w:w="59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1E07038" w14:textId="77777777" w:rsidR="00703BFD" w:rsidRPr="00424270" w:rsidRDefault="00703BFD" w:rsidP="001A6D6F">
            <w:pPr>
              <w:rPr>
                <w:sz w:val="22"/>
                <w:szCs w:val="22"/>
              </w:rPr>
            </w:pPr>
            <w:r w:rsidRPr="00424270">
              <w:rPr>
                <w:sz w:val="22"/>
                <w:szCs w:val="22"/>
              </w:rPr>
              <w:t>Удаление выписанного рецепта.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A3DEE30" w14:textId="77777777" w:rsidR="00703BFD" w:rsidRPr="00424270" w:rsidRDefault="00703BFD" w:rsidP="001A6D6F">
            <w:pPr>
              <w:pStyle w:val="afffffffc"/>
              <w:spacing w:before="0" w:beforeAutospacing="0" w:after="0" w:afterAutospacing="0"/>
              <w:divId w:val="1493519266"/>
              <w:rPr>
                <w:sz w:val="22"/>
                <w:szCs w:val="22"/>
              </w:rPr>
            </w:pPr>
            <w:r w:rsidRPr="00424270">
              <w:rPr>
                <w:sz w:val="22"/>
                <w:szCs w:val="22"/>
              </w:rPr>
              <w:t>Критичная</w:t>
            </w:r>
          </w:p>
        </w:tc>
      </w:tr>
      <w:tr w:rsidR="00A2351B" w:rsidRPr="00A2351B" w14:paraId="268DFA98" w14:textId="77777777" w:rsidTr="00703BFD">
        <w:trPr>
          <w:divId w:val="1109741414"/>
        </w:trPr>
        <w:tc>
          <w:tcPr>
            <w:tcW w:w="269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95E42C7" w14:textId="77777777" w:rsidR="00703BFD" w:rsidRPr="00424270" w:rsidRDefault="00703BFD" w:rsidP="001A6D6F">
            <w:pPr>
              <w:rPr>
                <w:sz w:val="22"/>
                <w:szCs w:val="22"/>
              </w:rPr>
            </w:pPr>
            <w:r w:rsidRPr="00424270">
              <w:rPr>
                <w:sz w:val="22"/>
                <w:szCs w:val="22"/>
              </w:rPr>
              <w:t xml:space="preserve">Модуль </w:t>
            </w:r>
            <w:proofErr w:type="spellStart"/>
            <w:r w:rsidRPr="00424270">
              <w:rPr>
                <w:sz w:val="22"/>
                <w:szCs w:val="22"/>
              </w:rPr>
              <w:t>Нельготные</w:t>
            </w:r>
            <w:proofErr w:type="spellEnd"/>
            <w:r w:rsidRPr="00424270">
              <w:rPr>
                <w:sz w:val="22"/>
                <w:szCs w:val="22"/>
              </w:rPr>
              <w:t xml:space="preserve"> рецепты </w:t>
            </w:r>
          </w:p>
        </w:tc>
        <w:tc>
          <w:tcPr>
            <w:tcW w:w="59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0349A84" w14:textId="77777777" w:rsidR="00703BFD" w:rsidRPr="00424270" w:rsidRDefault="00703BFD" w:rsidP="001A6D6F">
            <w:pPr>
              <w:rPr>
                <w:sz w:val="22"/>
                <w:szCs w:val="22"/>
              </w:rPr>
            </w:pPr>
            <w:r w:rsidRPr="00424270">
              <w:rPr>
                <w:sz w:val="22"/>
                <w:szCs w:val="22"/>
              </w:rPr>
              <w:t>Изменение выписанного рецепта.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D18AC12" w14:textId="77777777" w:rsidR="00703BFD" w:rsidRPr="00424270" w:rsidRDefault="00703BFD" w:rsidP="001A6D6F">
            <w:pPr>
              <w:rPr>
                <w:sz w:val="22"/>
                <w:szCs w:val="22"/>
              </w:rPr>
            </w:pPr>
            <w:r w:rsidRPr="00424270">
              <w:rPr>
                <w:sz w:val="22"/>
                <w:szCs w:val="22"/>
              </w:rPr>
              <w:t>Нет</w:t>
            </w:r>
          </w:p>
        </w:tc>
      </w:tr>
      <w:tr w:rsidR="00A2351B" w:rsidRPr="00A2351B" w14:paraId="50AD60FE" w14:textId="77777777" w:rsidTr="00703BFD">
        <w:trPr>
          <w:divId w:val="1109741414"/>
        </w:trPr>
        <w:tc>
          <w:tcPr>
            <w:tcW w:w="269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FD35AB5" w14:textId="77777777" w:rsidR="00703BFD" w:rsidRPr="00424270" w:rsidRDefault="00703BFD" w:rsidP="001A6D6F">
            <w:pPr>
              <w:rPr>
                <w:sz w:val="22"/>
                <w:szCs w:val="22"/>
              </w:rPr>
            </w:pPr>
            <w:r w:rsidRPr="00424270">
              <w:rPr>
                <w:sz w:val="22"/>
                <w:szCs w:val="22"/>
              </w:rPr>
              <w:t xml:space="preserve">Модуль </w:t>
            </w:r>
            <w:proofErr w:type="spellStart"/>
            <w:r w:rsidRPr="00424270">
              <w:rPr>
                <w:sz w:val="22"/>
                <w:szCs w:val="22"/>
              </w:rPr>
              <w:t>Нельготные</w:t>
            </w:r>
            <w:proofErr w:type="spellEnd"/>
            <w:r w:rsidRPr="00424270">
              <w:rPr>
                <w:sz w:val="22"/>
                <w:szCs w:val="22"/>
              </w:rPr>
              <w:t xml:space="preserve"> рецепты </w:t>
            </w:r>
          </w:p>
        </w:tc>
        <w:tc>
          <w:tcPr>
            <w:tcW w:w="59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A4BA227" w14:textId="77777777" w:rsidR="00703BFD" w:rsidRPr="00424270" w:rsidRDefault="00703BFD" w:rsidP="001A6D6F">
            <w:pPr>
              <w:rPr>
                <w:sz w:val="22"/>
                <w:szCs w:val="22"/>
              </w:rPr>
            </w:pPr>
            <w:r w:rsidRPr="00424270">
              <w:rPr>
                <w:sz w:val="22"/>
                <w:szCs w:val="22"/>
              </w:rPr>
              <w:t>Возможность выписки рецепта в форме электронного документа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2988830" w14:textId="77777777" w:rsidR="00703BFD" w:rsidRPr="00424270" w:rsidRDefault="00703BFD" w:rsidP="001A6D6F">
            <w:pPr>
              <w:pStyle w:val="afffffffc"/>
              <w:spacing w:before="0" w:beforeAutospacing="0" w:after="0" w:afterAutospacing="0"/>
              <w:divId w:val="338846798"/>
              <w:rPr>
                <w:sz w:val="22"/>
                <w:szCs w:val="22"/>
              </w:rPr>
            </w:pPr>
            <w:r w:rsidRPr="00424270">
              <w:rPr>
                <w:sz w:val="22"/>
                <w:szCs w:val="22"/>
              </w:rPr>
              <w:t>Критичная</w:t>
            </w:r>
          </w:p>
        </w:tc>
      </w:tr>
      <w:tr w:rsidR="00A2351B" w:rsidRPr="00A2351B" w14:paraId="2A63B6A1" w14:textId="77777777" w:rsidTr="00703BFD">
        <w:trPr>
          <w:divId w:val="1109741414"/>
        </w:trPr>
        <w:tc>
          <w:tcPr>
            <w:tcW w:w="269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66EDC06" w14:textId="77777777" w:rsidR="00703BFD" w:rsidRPr="00424270" w:rsidRDefault="00703BFD" w:rsidP="001A6D6F">
            <w:pPr>
              <w:rPr>
                <w:sz w:val="22"/>
                <w:szCs w:val="22"/>
              </w:rPr>
            </w:pPr>
            <w:r w:rsidRPr="00424270">
              <w:rPr>
                <w:sz w:val="22"/>
                <w:szCs w:val="22"/>
              </w:rPr>
              <w:t xml:space="preserve">Модуль </w:t>
            </w:r>
            <w:proofErr w:type="spellStart"/>
            <w:r w:rsidRPr="00424270">
              <w:rPr>
                <w:sz w:val="22"/>
                <w:szCs w:val="22"/>
              </w:rPr>
              <w:t>Нельготные</w:t>
            </w:r>
            <w:proofErr w:type="spellEnd"/>
            <w:r w:rsidRPr="00424270">
              <w:rPr>
                <w:sz w:val="22"/>
                <w:szCs w:val="22"/>
              </w:rPr>
              <w:t xml:space="preserve"> рецепты </w:t>
            </w:r>
          </w:p>
        </w:tc>
        <w:tc>
          <w:tcPr>
            <w:tcW w:w="59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5FB8D4D" w14:textId="77777777" w:rsidR="00703BFD" w:rsidRPr="00424270" w:rsidRDefault="00703BFD" w:rsidP="001A6D6F">
            <w:pPr>
              <w:pStyle w:val="afffffffc"/>
              <w:spacing w:before="0" w:beforeAutospacing="0" w:after="0" w:afterAutospacing="0"/>
              <w:rPr>
                <w:sz w:val="22"/>
                <w:szCs w:val="22"/>
              </w:rPr>
            </w:pPr>
            <w:r w:rsidRPr="00424270">
              <w:rPr>
                <w:sz w:val="22"/>
                <w:szCs w:val="22"/>
              </w:rPr>
              <w:t>Возможность выписать рецепт в форме электронного документа только при наличии согласия пациента на оформление рецепта в форме электронного документа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E688284" w14:textId="77777777" w:rsidR="00703BFD" w:rsidRPr="00424270" w:rsidRDefault="00703BFD" w:rsidP="001A6D6F">
            <w:pPr>
              <w:pStyle w:val="afffffffc"/>
              <w:spacing w:before="0" w:beforeAutospacing="0" w:after="0" w:afterAutospacing="0"/>
              <w:divId w:val="820392771"/>
              <w:rPr>
                <w:sz w:val="22"/>
                <w:szCs w:val="22"/>
              </w:rPr>
            </w:pPr>
            <w:r w:rsidRPr="00424270">
              <w:rPr>
                <w:sz w:val="22"/>
                <w:szCs w:val="22"/>
              </w:rPr>
              <w:t>Критичная</w:t>
            </w:r>
          </w:p>
        </w:tc>
      </w:tr>
      <w:tr w:rsidR="00A2351B" w:rsidRPr="00A2351B" w14:paraId="78882567" w14:textId="77777777" w:rsidTr="00703BFD">
        <w:trPr>
          <w:divId w:val="1109741414"/>
        </w:trPr>
        <w:tc>
          <w:tcPr>
            <w:tcW w:w="269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E620C90" w14:textId="77777777" w:rsidR="00703BFD" w:rsidRPr="00424270" w:rsidRDefault="00703BFD" w:rsidP="001A6D6F">
            <w:pPr>
              <w:rPr>
                <w:sz w:val="22"/>
                <w:szCs w:val="22"/>
              </w:rPr>
            </w:pPr>
            <w:r w:rsidRPr="00424270">
              <w:rPr>
                <w:sz w:val="22"/>
                <w:szCs w:val="22"/>
              </w:rPr>
              <w:t xml:space="preserve">Модуль </w:t>
            </w:r>
            <w:proofErr w:type="spellStart"/>
            <w:r w:rsidRPr="00424270">
              <w:rPr>
                <w:sz w:val="22"/>
                <w:szCs w:val="22"/>
              </w:rPr>
              <w:t>Нельготные</w:t>
            </w:r>
            <w:proofErr w:type="spellEnd"/>
            <w:r w:rsidRPr="00424270">
              <w:rPr>
                <w:sz w:val="22"/>
                <w:szCs w:val="22"/>
              </w:rPr>
              <w:t xml:space="preserve"> рецепты </w:t>
            </w:r>
          </w:p>
        </w:tc>
        <w:tc>
          <w:tcPr>
            <w:tcW w:w="59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288D47E" w14:textId="77777777" w:rsidR="00703BFD" w:rsidRPr="00424270" w:rsidRDefault="00703BFD" w:rsidP="001A6D6F">
            <w:pPr>
              <w:rPr>
                <w:sz w:val="22"/>
                <w:szCs w:val="22"/>
              </w:rPr>
            </w:pPr>
            <w:r w:rsidRPr="00424270">
              <w:rPr>
                <w:sz w:val="22"/>
                <w:szCs w:val="22"/>
              </w:rPr>
              <w:t>Подписание рецепта, не являющегося документом в электронной форме, ЭП врача, выписавшего рецепт, с формированием ЭМД рецепта в формате PDF</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64CB9FD" w14:textId="77777777" w:rsidR="00703BFD" w:rsidRPr="00424270" w:rsidRDefault="00703BFD" w:rsidP="001A6D6F">
            <w:pPr>
              <w:pStyle w:val="afffffffc"/>
              <w:spacing w:before="0" w:beforeAutospacing="0" w:after="0" w:afterAutospacing="0"/>
              <w:divId w:val="768425189"/>
              <w:rPr>
                <w:sz w:val="22"/>
                <w:szCs w:val="22"/>
              </w:rPr>
            </w:pPr>
            <w:r w:rsidRPr="00424270">
              <w:rPr>
                <w:sz w:val="22"/>
                <w:szCs w:val="22"/>
              </w:rPr>
              <w:t>Нет</w:t>
            </w:r>
          </w:p>
        </w:tc>
      </w:tr>
      <w:tr w:rsidR="00A2351B" w:rsidRPr="00A2351B" w14:paraId="3BDD507F" w14:textId="77777777" w:rsidTr="00703BFD">
        <w:trPr>
          <w:divId w:val="1109741414"/>
        </w:trPr>
        <w:tc>
          <w:tcPr>
            <w:tcW w:w="269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A0FE26C" w14:textId="77777777" w:rsidR="00703BFD" w:rsidRPr="00424270" w:rsidRDefault="00703BFD" w:rsidP="001A6D6F">
            <w:pPr>
              <w:rPr>
                <w:sz w:val="22"/>
                <w:szCs w:val="22"/>
              </w:rPr>
            </w:pPr>
            <w:r w:rsidRPr="00424270">
              <w:rPr>
                <w:sz w:val="22"/>
                <w:szCs w:val="22"/>
              </w:rPr>
              <w:t xml:space="preserve">Модуль </w:t>
            </w:r>
            <w:proofErr w:type="spellStart"/>
            <w:r w:rsidRPr="00424270">
              <w:rPr>
                <w:sz w:val="22"/>
                <w:szCs w:val="22"/>
              </w:rPr>
              <w:t>Нельготные</w:t>
            </w:r>
            <w:proofErr w:type="spellEnd"/>
            <w:r w:rsidRPr="00424270">
              <w:rPr>
                <w:sz w:val="22"/>
                <w:szCs w:val="22"/>
              </w:rPr>
              <w:t xml:space="preserve"> рецепты </w:t>
            </w:r>
          </w:p>
        </w:tc>
        <w:tc>
          <w:tcPr>
            <w:tcW w:w="59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E6E0267" w14:textId="77777777" w:rsidR="00703BFD" w:rsidRPr="00424270" w:rsidRDefault="00703BFD" w:rsidP="001A6D6F">
            <w:pPr>
              <w:pStyle w:val="afffffffc"/>
              <w:spacing w:before="0" w:beforeAutospacing="0" w:after="0" w:afterAutospacing="0"/>
              <w:divId w:val="370879573"/>
              <w:rPr>
                <w:sz w:val="22"/>
                <w:szCs w:val="22"/>
              </w:rPr>
            </w:pPr>
            <w:r w:rsidRPr="00424270">
              <w:rPr>
                <w:sz w:val="22"/>
                <w:szCs w:val="22"/>
              </w:rPr>
              <w:t>Формирование отчетов по выписке и обеспечению рецептов: </w:t>
            </w:r>
          </w:p>
          <w:p w14:paraId="0D5F19F7" w14:textId="77777777" w:rsidR="00703BFD" w:rsidRPr="00424270" w:rsidRDefault="00703BFD" w:rsidP="001A6D6F">
            <w:pPr>
              <w:numPr>
                <w:ilvl w:val="0"/>
                <w:numId w:val="123"/>
              </w:numPr>
              <w:ind w:left="357" w:hanging="357"/>
              <w:divId w:val="370879573"/>
              <w:rPr>
                <w:sz w:val="22"/>
                <w:szCs w:val="22"/>
              </w:rPr>
            </w:pPr>
            <w:r w:rsidRPr="00424270">
              <w:rPr>
                <w:sz w:val="22"/>
                <w:szCs w:val="22"/>
              </w:rPr>
              <w:t xml:space="preserve">Отчет по МО о выписке </w:t>
            </w:r>
            <w:proofErr w:type="spellStart"/>
            <w:r w:rsidRPr="00424270">
              <w:rPr>
                <w:sz w:val="22"/>
                <w:szCs w:val="22"/>
              </w:rPr>
              <w:t>нельготных</w:t>
            </w:r>
            <w:proofErr w:type="spellEnd"/>
            <w:r w:rsidRPr="00424270">
              <w:rPr>
                <w:sz w:val="22"/>
                <w:szCs w:val="22"/>
              </w:rPr>
              <w:t xml:space="preserve"> рецептов в заданном периоде и их обеспечению</w:t>
            </w:r>
          </w:p>
          <w:p w14:paraId="1473C59E" w14:textId="77777777" w:rsidR="00703BFD" w:rsidRPr="00424270" w:rsidRDefault="00703BFD" w:rsidP="001A6D6F">
            <w:pPr>
              <w:numPr>
                <w:ilvl w:val="0"/>
                <w:numId w:val="123"/>
              </w:numPr>
              <w:ind w:left="357" w:hanging="357"/>
              <w:divId w:val="370879573"/>
              <w:rPr>
                <w:sz w:val="22"/>
                <w:szCs w:val="22"/>
              </w:rPr>
            </w:pPr>
            <w:r w:rsidRPr="00424270">
              <w:rPr>
                <w:sz w:val="22"/>
                <w:szCs w:val="22"/>
              </w:rPr>
              <w:t xml:space="preserve">Отчет по аптекам об обеспечении </w:t>
            </w:r>
            <w:proofErr w:type="spellStart"/>
            <w:r w:rsidRPr="00424270">
              <w:rPr>
                <w:sz w:val="22"/>
                <w:szCs w:val="22"/>
              </w:rPr>
              <w:t>нельготных</w:t>
            </w:r>
            <w:proofErr w:type="spellEnd"/>
            <w:r w:rsidRPr="00424270">
              <w:rPr>
                <w:sz w:val="22"/>
                <w:szCs w:val="22"/>
              </w:rPr>
              <w:t xml:space="preserve"> рецептов за период</w:t>
            </w:r>
          </w:p>
          <w:p w14:paraId="3870EA4F" w14:textId="77777777" w:rsidR="00703BFD" w:rsidRPr="00424270" w:rsidRDefault="00703BFD" w:rsidP="001A6D6F">
            <w:pPr>
              <w:numPr>
                <w:ilvl w:val="0"/>
                <w:numId w:val="123"/>
              </w:numPr>
              <w:ind w:left="357" w:hanging="357"/>
              <w:divId w:val="370879573"/>
              <w:rPr>
                <w:sz w:val="22"/>
                <w:szCs w:val="22"/>
              </w:rPr>
            </w:pPr>
            <w:r w:rsidRPr="00424270">
              <w:rPr>
                <w:sz w:val="22"/>
                <w:szCs w:val="22"/>
              </w:rPr>
              <w:t xml:space="preserve">Реестр выписанных </w:t>
            </w:r>
            <w:proofErr w:type="spellStart"/>
            <w:r w:rsidRPr="00424270">
              <w:rPr>
                <w:sz w:val="22"/>
                <w:szCs w:val="22"/>
              </w:rPr>
              <w:t>нельготных</w:t>
            </w:r>
            <w:proofErr w:type="spellEnd"/>
            <w:r w:rsidRPr="00424270">
              <w:rPr>
                <w:sz w:val="22"/>
                <w:szCs w:val="22"/>
              </w:rPr>
              <w:t xml:space="preserve"> рецептов</w:t>
            </w:r>
          </w:p>
          <w:p w14:paraId="5ED99D1B" w14:textId="77777777" w:rsidR="00703BFD" w:rsidRPr="00424270" w:rsidRDefault="00703BFD" w:rsidP="001A6D6F">
            <w:pPr>
              <w:numPr>
                <w:ilvl w:val="0"/>
                <w:numId w:val="123"/>
              </w:numPr>
              <w:ind w:left="357" w:hanging="357"/>
              <w:divId w:val="370879573"/>
              <w:rPr>
                <w:sz w:val="22"/>
                <w:szCs w:val="22"/>
              </w:rPr>
            </w:pPr>
            <w:r w:rsidRPr="00424270">
              <w:rPr>
                <w:sz w:val="22"/>
                <w:szCs w:val="22"/>
              </w:rPr>
              <w:t xml:space="preserve">Реестр обеспеченных </w:t>
            </w:r>
            <w:proofErr w:type="spellStart"/>
            <w:r w:rsidRPr="00424270">
              <w:rPr>
                <w:sz w:val="22"/>
                <w:szCs w:val="22"/>
              </w:rPr>
              <w:t>нельготных</w:t>
            </w:r>
            <w:proofErr w:type="spellEnd"/>
            <w:r w:rsidRPr="00424270">
              <w:rPr>
                <w:sz w:val="22"/>
                <w:szCs w:val="22"/>
              </w:rPr>
              <w:t xml:space="preserve"> рецептов</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D6D0ECA" w14:textId="77777777" w:rsidR="00703BFD" w:rsidRPr="00424270" w:rsidRDefault="00703BFD" w:rsidP="001A6D6F">
            <w:pPr>
              <w:rPr>
                <w:sz w:val="22"/>
                <w:szCs w:val="22"/>
              </w:rPr>
            </w:pPr>
            <w:r w:rsidRPr="00424270">
              <w:rPr>
                <w:sz w:val="22"/>
                <w:szCs w:val="22"/>
              </w:rPr>
              <w:t>Нет</w:t>
            </w:r>
          </w:p>
        </w:tc>
      </w:tr>
      <w:tr w:rsidR="00A2351B" w:rsidRPr="00A2351B" w14:paraId="08A8EB8D" w14:textId="77777777" w:rsidTr="00703BFD">
        <w:trPr>
          <w:divId w:val="1109741414"/>
        </w:trPr>
        <w:tc>
          <w:tcPr>
            <w:tcW w:w="269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465EE4E" w14:textId="77777777" w:rsidR="00703BFD" w:rsidRPr="00424270" w:rsidRDefault="00703BFD" w:rsidP="001A6D6F">
            <w:pPr>
              <w:rPr>
                <w:sz w:val="22"/>
                <w:szCs w:val="22"/>
              </w:rPr>
            </w:pPr>
            <w:r w:rsidRPr="00424270">
              <w:rPr>
                <w:sz w:val="22"/>
                <w:szCs w:val="22"/>
              </w:rPr>
              <w:t xml:space="preserve">Модуль Справочник медикаментов </w:t>
            </w:r>
          </w:p>
        </w:tc>
        <w:tc>
          <w:tcPr>
            <w:tcW w:w="59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573FBD4" w14:textId="77777777" w:rsidR="00703BFD" w:rsidRPr="00424270" w:rsidRDefault="00703BFD" w:rsidP="001A6D6F">
            <w:pPr>
              <w:pStyle w:val="afffffffc"/>
              <w:spacing w:before="0" w:beforeAutospacing="0" w:after="0" w:afterAutospacing="0"/>
              <w:divId w:val="1367565274"/>
              <w:rPr>
                <w:sz w:val="22"/>
                <w:szCs w:val="22"/>
              </w:rPr>
            </w:pPr>
            <w:r w:rsidRPr="00424270">
              <w:rPr>
                <w:sz w:val="22"/>
                <w:szCs w:val="22"/>
              </w:rPr>
              <w:t>Быстрый доступ к полной информации по лекарственному средству.</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D90D786" w14:textId="77777777" w:rsidR="00703BFD" w:rsidRPr="00424270" w:rsidRDefault="00703BFD" w:rsidP="001A6D6F">
            <w:pPr>
              <w:rPr>
                <w:sz w:val="22"/>
                <w:szCs w:val="22"/>
              </w:rPr>
            </w:pPr>
            <w:r w:rsidRPr="00424270">
              <w:rPr>
                <w:sz w:val="22"/>
                <w:szCs w:val="22"/>
              </w:rPr>
              <w:t>Нет</w:t>
            </w:r>
          </w:p>
        </w:tc>
      </w:tr>
      <w:tr w:rsidR="00A2351B" w:rsidRPr="00A2351B" w14:paraId="28D11918" w14:textId="77777777" w:rsidTr="00703BFD">
        <w:trPr>
          <w:divId w:val="1109741414"/>
        </w:trPr>
        <w:tc>
          <w:tcPr>
            <w:tcW w:w="269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36138B8" w14:textId="77777777" w:rsidR="00703BFD" w:rsidRPr="00424270" w:rsidRDefault="00703BFD" w:rsidP="001A6D6F">
            <w:pPr>
              <w:rPr>
                <w:sz w:val="22"/>
                <w:szCs w:val="22"/>
              </w:rPr>
            </w:pPr>
            <w:r w:rsidRPr="00424270">
              <w:rPr>
                <w:sz w:val="22"/>
                <w:szCs w:val="22"/>
              </w:rPr>
              <w:t xml:space="preserve">Модуль Справочник медикаментов </w:t>
            </w:r>
          </w:p>
        </w:tc>
        <w:tc>
          <w:tcPr>
            <w:tcW w:w="59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3C9C309" w14:textId="77777777" w:rsidR="00703BFD" w:rsidRPr="00424270" w:rsidRDefault="00703BFD" w:rsidP="001A6D6F">
            <w:pPr>
              <w:pStyle w:val="afffffffc"/>
              <w:spacing w:before="0" w:beforeAutospacing="0" w:after="0" w:afterAutospacing="0"/>
              <w:divId w:val="155533571"/>
              <w:rPr>
                <w:sz w:val="22"/>
                <w:szCs w:val="22"/>
              </w:rPr>
            </w:pPr>
            <w:r w:rsidRPr="00424270">
              <w:rPr>
                <w:sz w:val="22"/>
                <w:szCs w:val="22"/>
              </w:rPr>
              <w:t>Поиск медикамента по следующим параметрам:</w:t>
            </w:r>
          </w:p>
          <w:p w14:paraId="7E4C0216" w14:textId="77777777" w:rsidR="00703BFD" w:rsidRPr="00424270" w:rsidRDefault="00703BFD" w:rsidP="001A6D6F">
            <w:pPr>
              <w:numPr>
                <w:ilvl w:val="0"/>
                <w:numId w:val="124"/>
              </w:numPr>
              <w:ind w:left="357" w:hanging="357"/>
              <w:divId w:val="155533571"/>
              <w:rPr>
                <w:sz w:val="22"/>
                <w:szCs w:val="22"/>
              </w:rPr>
            </w:pPr>
            <w:r w:rsidRPr="00424270">
              <w:rPr>
                <w:sz w:val="22"/>
                <w:szCs w:val="22"/>
              </w:rPr>
              <w:t>торговое название;</w:t>
            </w:r>
          </w:p>
          <w:p w14:paraId="44F913AE" w14:textId="77777777" w:rsidR="00703BFD" w:rsidRPr="00424270" w:rsidRDefault="00703BFD" w:rsidP="001A6D6F">
            <w:pPr>
              <w:numPr>
                <w:ilvl w:val="0"/>
                <w:numId w:val="124"/>
              </w:numPr>
              <w:ind w:left="357" w:hanging="357"/>
              <w:divId w:val="155533571"/>
              <w:rPr>
                <w:sz w:val="22"/>
                <w:szCs w:val="22"/>
              </w:rPr>
            </w:pPr>
            <w:r w:rsidRPr="00424270">
              <w:rPr>
                <w:sz w:val="22"/>
                <w:szCs w:val="22"/>
              </w:rPr>
              <w:t>действующее вещество (МНН);</w:t>
            </w:r>
          </w:p>
          <w:p w14:paraId="2274E6A2" w14:textId="77777777" w:rsidR="00703BFD" w:rsidRPr="00424270" w:rsidRDefault="00703BFD" w:rsidP="001A6D6F">
            <w:pPr>
              <w:numPr>
                <w:ilvl w:val="0"/>
                <w:numId w:val="124"/>
              </w:numPr>
              <w:ind w:left="357" w:hanging="357"/>
              <w:divId w:val="155533571"/>
              <w:rPr>
                <w:sz w:val="22"/>
                <w:szCs w:val="22"/>
              </w:rPr>
            </w:pPr>
            <w:r w:rsidRPr="00424270">
              <w:rPr>
                <w:sz w:val="22"/>
                <w:szCs w:val="22"/>
              </w:rPr>
              <w:t>непатентованное наименование</w:t>
            </w:r>
          </w:p>
          <w:p w14:paraId="79C0A852" w14:textId="77777777" w:rsidR="00703BFD" w:rsidRPr="00424270" w:rsidRDefault="00703BFD" w:rsidP="001A6D6F">
            <w:pPr>
              <w:numPr>
                <w:ilvl w:val="0"/>
                <w:numId w:val="124"/>
              </w:numPr>
              <w:ind w:left="357" w:hanging="357"/>
              <w:divId w:val="155533571"/>
              <w:rPr>
                <w:sz w:val="22"/>
                <w:szCs w:val="22"/>
              </w:rPr>
            </w:pPr>
            <w:r w:rsidRPr="00424270">
              <w:rPr>
                <w:sz w:val="22"/>
                <w:szCs w:val="22"/>
              </w:rPr>
              <w:t>лекарственная форма;</w:t>
            </w:r>
          </w:p>
          <w:p w14:paraId="6F0638F6" w14:textId="77777777" w:rsidR="00703BFD" w:rsidRPr="00424270" w:rsidRDefault="00703BFD" w:rsidP="001A6D6F">
            <w:pPr>
              <w:numPr>
                <w:ilvl w:val="0"/>
                <w:numId w:val="124"/>
              </w:numPr>
              <w:ind w:left="357" w:hanging="357"/>
              <w:divId w:val="155533571"/>
              <w:rPr>
                <w:sz w:val="22"/>
                <w:szCs w:val="22"/>
              </w:rPr>
            </w:pPr>
            <w:r w:rsidRPr="00424270">
              <w:rPr>
                <w:sz w:val="22"/>
                <w:szCs w:val="22"/>
              </w:rPr>
              <w:t>страна;</w:t>
            </w:r>
          </w:p>
          <w:p w14:paraId="5CC43A37" w14:textId="77777777" w:rsidR="00703BFD" w:rsidRPr="00424270" w:rsidRDefault="00703BFD" w:rsidP="001A6D6F">
            <w:pPr>
              <w:numPr>
                <w:ilvl w:val="0"/>
                <w:numId w:val="124"/>
              </w:numPr>
              <w:ind w:left="357" w:hanging="357"/>
              <w:divId w:val="155533571"/>
              <w:rPr>
                <w:sz w:val="22"/>
                <w:szCs w:val="22"/>
              </w:rPr>
            </w:pPr>
            <w:r w:rsidRPr="00424270">
              <w:rPr>
                <w:sz w:val="22"/>
                <w:szCs w:val="22"/>
              </w:rPr>
              <w:t>фирма;</w:t>
            </w:r>
          </w:p>
          <w:p w14:paraId="6EFA2BC4" w14:textId="77777777" w:rsidR="00703BFD" w:rsidRPr="00424270" w:rsidRDefault="00703BFD" w:rsidP="001A6D6F">
            <w:pPr>
              <w:numPr>
                <w:ilvl w:val="0"/>
                <w:numId w:val="124"/>
              </w:numPr>
              <w:ind w:left="357" w:hanging="357"/>
              <w:divId w:val="155533571"/>
              <w:rPr>
                <w:sz w:val="22"/>
                <w:szCs w:val="22"/>
              </w:rPr>
            </w:pPr>
            <w:r w:rsidRPr="00424270">
              <w:rPr>
                <w:sz w:val="22"/>
                <w:szCs w:val="22"/>
              </w:rPr>
              <w:t>производитель;</w:t>
            </w:r>
          </w:p>
          <w:p w14:paraId="0E6DEB9A" w14:textId="77777777" w:rsidR="00703BFD" w:rsidRPr="00424270" w:rsidRDefault="00703BFD" w:rsidP="001A6D6F">
            <w:pPr>
              <w:numPr>
                <w:ilvl w:val="0"/>
                <w:numId w:val="124"/>
              </w:numPr>
              <w:ind w:left="357" w:hanging="357"/>
              <w:divId w:val="155533571"/>
              <w:rPr>
                <w:sz w:val="22"/>
                <w:szCs w:val="22"/>
              </w:rPr>
            </w:pPr>
            <w:r w:rsidRPr="00424270">
              <w:rPr>
                <w:sz w:val="22"/>
                <w:szCs w:val="22"/>
              </w:rPr>
              <w:t>диапазон даты регистрации;</w:t>
            </w:r>
          </w:p>
          <w:p w14:paraId="29F42DEA" w14:textId="77777777" w:rsidR="00703BFD" w:rsidRPr="00424270" w:rsidRDefault="00703BFD" w:rsidP="001A6D6F">
            <w:pPr>
              <w:numPr>
                <w:ilvl w:val="0"/>
                <w:numId w:val="124"/>
              </w:numPr>
              <w:ind w:left="357" w:hanging="357"/>
              <w:divId w:val="155533571"/>
              <w:rPr>
                <w:sz w:val="22"/>
                <w:szCs w:val="22"/>
              </w:rPr>
            </w:pPr>
            <w:r w:rsidRPr="00424270">
              <w:rPr>
                <w:sz w:val="22"/>
                <w:szCs w:val="22"/>
              </w:rPr>
              <w:t>синоним;</w:t>
            </w:r>
          </w:p>
          <w:p w14:paraId="179241FA" w14:textId="77777777" w:rsidR="00703BFD" w:rsidRPr="00424270" w:rsidRDefault="00703BFD" w:rsidP="001A6D6F">
            <w:pPr>
              <w:numPr>
                <w:ilvl w:val="0"/>
                <w:numId w:val="124"/>
              </w:numPr>
              <w:ind w:left="357" w:hanging="357"/>
              <w:divId w:val="155533571"/>
              <w:rPr>
                <w:sz w:val="22"/>
                <w:szCs w:val="22"/>
              </w:rPr>
            </w:pPr>
            <w:r w:rsidRPr="00424270">
              <w:rPr>
                <w:sz w:val="22"/>
                <w:szCs w:val="22"/>
              </w:rPr>
              <w:t>нозология (МКБ-10);</w:t>
            </w:r>
          </w:p>
          <w:p w14:paraId="60F9D0BC" w14:textId="77777777" w:rsidR="00703BFD" w:rsidRPr="00424270" w:rsidRDefault="00703BFD" w:rsidP="001A6D6F">
            <w:pPr>
              <w:numPr>
                <w:ilvl w:val="0"/>
                <w:numId w:val="124"/>
              </w:numPr>
              <w:ind w:left="357" w:hanging="357"/>
              <w:divId w:val="155533571"/>
              <w:rPr>
                <w:sz w:val="22"/>
                <w:szCs w:val="22"/>
              </w:rPr>
            </w:pPr>
            <w:r w:rsidRPr="00424270">
              <w:rPr>
                <w:sz w:val="22"/>
                <w:szCs w:val="22"/>
              </w:rPr>
              <w:t>АТХ;</w:t>
            </w:r>
          </w:p>
          <w:p w14:paraId="6AC9AFFC" w14:textId="77777777" w:rsidR="00703BFD" w:rsidRPr="00424270" w:rsidRDefault="00703BFD" w:rsidP="001A6D6F">
            <w:pPr>
              <w:numPr>
                <w:ilvl w:val="0"/>
                <w:numId w:val="124"/>
              </w:numPr>
              <w:ind w:left="357" w:hanging="357"/>
              <w:divId w:val="155533571"/>
              <w:rPr>
                <w:sz w:val="22"/>
                <w:szCs w:val="22"/>
              </w:rPr>
            </w:pPr>
            <w:proofErr w:type="spellStart"/>
            <w:r w:rsidRPr="00424270">
              <w:rPr>
                <w:sz w:val="22"/>
                <w:szCs w:val="22"/>
              </w:rPr>
              <w:t>фарм</w:t>
            </w:r>
            <w:proofErr w:type="spellEnd"/>
            <w:r w:rsidRPr="00424270">
              <w:rPr>
                <w:sz w:val="22"/>
                <w:szCs w:val="22"/>
              </w:rPr>
              <w:t xml:space="preserve"> действие;</w:t>
            </w:r>
          </w:p>
          <w:p w14:paraId="567141C5" w14:textId="77777777" w:rsidR="00703BFD" w:rsidRPr="00424270" w:rsidRDefault="00703BFD" w:rsidP="001A6D6F">
            <w:pPr>
              <w:numPr>
                <w:ilvl w:val="0"/>
                <w:numId w:val="124"/>
              </w:numPr>
              <w:ind w:left="357" w:hanging="357"/>
              <w:divId w:val="155533571"/>
              <w:rPr>
                <w:sz w:val="22"/>
                <w:szCs w:val="22"/>
              </w:rPr>
            </w:pPr>
            <w:proofErr w:type="spellStart"/>
            <w:r w:rsidRPr="00424270">
              <w:rPr>
                <w:sz w:val="22"/>
                <w:szCs w:val="22"/>
              </w:rPr>
              <w:t>фармгруппа</w:t>
            </w:r>
            <w:proofErr w:type="spellEnd"/>
            <w:r w:rsidRPr="00424270">
              <w:rPr>
                <w:sz w:val="22"/>
                <w:szCs w:val="22"/>
              </w:rPr>
              <w:t>;</w:t>
            </w:r>
          </w:p>
          <w:p w14:paraId="51F4F9B5" w14:textId="77777777" w:rsidR="00703BFD" w:rsidRPr="00424270" w:rsidRDefault="00703BFD" w:rsidP="001A6D6F">
            <w:pPr>
              <w:numPr>
                <w:ilvl w:val="0"/>
                <w:numId w:val="124"/>
              </w:numPr>
              <w:ind w:left="357" w:hanging="357"/>
              <w:divId w:val="155533571"/>
              <w:rPr>
                <w:sz w:val="22"/>
                <w:szCs w:val="22"/>
              </w:rPr>
            </w:pPr>
            <w:r w:rsidRPr="00424270">
              <w:rPr>
                <w:sz w:val="22"/>
                <w:szCs w:val="22"/>
              </w:rPr>
              <w:t>ФТГ;</w:t>
            </w:r>
          </w:p>
          <w:p w14:paraId="3E1C781C" w14:textId="77777777" w:rsidR="00703BFD" w:rsidRPr="00424270" w:rsidRDefault="00703BFD" w:rsidP="001A6D6F">
            <w:pPr>
              <w:numPr>
                <w:ilvl w:val="0"/>
                <w:numId w:val="124"/>
              </w:numPr>
              <w:ind w:left="357" w:hanging="357"/>
              <w:divId w:val="155533571"/>
              <w:rPr>
                <w:sz w:val="22"/>
                <w:szCs w:val="22"/>
              </w:rPr>
            </w:pPr>
            <w:r w:rsidRPr="00424270">
              <w:rPr>
                <w:sz w:val="22"/>
                <w:szCs w:val="22"/>
              </w:rPr>
              <w:t>признак отпуска без рецепта;</w:t>
            </w:r>
          </w:p>
          <w:p w14:paraId="65389E77" w14:textId="77777777" w:rsidR="00703BFD" w:rsidRPr="00424270" w:rsidRDefault="00703BFD" w:rsidP="001A6D6F">
            <w:pPr>
              <w:numPr>
                <w:ilvl w:val="0"/>
                <w:numId w:val="124"/>
              </w:numPr>
              <w:ind w:left="357" w:hanging="357"/>
              <w:divId w:val="155533571"/>
              <w:rPr>
                <w:sz w:val="22"/>
                <w:szCs w:val="22"/>
              </w:rPr>
            </w:pPr>
            <w:r w:rsidRPr="00424270">
              <w:rPr>
                <w:sz w:val="22"/>
                <w:szCs w:val="22"/>
              </w:rPr>
              <w:t>признак включения в справочник льготного лекарственного обеспечения;</w:t>
            </w:r>
          </w:p>
          <w:p w14:paraId="48242255" w14:textId="77777777" w:rsidR="00703BFD" w:rsidRPr="00424270" w:rsidRDefault="00703BFD" w:rsidP="001A6D6F">
            <w:pPr>
              <w:numPr>
                <w:ilvl w:val="0"/>
                <w:numId w:val="124"/>
              </w:numPr>
              <w:ind w:left="357" w:hanging="357"/>
              <w:divId w:val="155533571"/>
              <w:rPr>
                <w:sz w:val="22"/>
                <w:szCs w:val="22"/>
              </w:rPr>
            </w:pPr>
            <w:r w:rsidRPr="00424270">
              <w:rPr>
                <w:sz w:val="22"/>
                <w:szCs w:val="22"/>
              </w:rPr>
              <w:t>признак сильнодействующего медикамента;</w:t>
            </w:r>
          </w:p>
          <w:p w14:paraId="2D45EE52" w14:textId="77777777" w:rsidR="00703BFD" w:rsidRPr="00424270" w:rsidRDefault="00703BFD" w:rsidP="001A6D6F">
            <w:pPr>
              <w:numPr>
                <w:ilvl w:val="0"/>
                <w:numId w:val="124"/>
              </w:numPr>
              <w:ind w:left="357" w:hanging="357"/>
              <w:divId w:val="155533571"/>
              <w:rPr>
                <w:sz w:val="22"/>
                <w:szCs w:val="22"/>
              </w:rPr>
            </w:pPr>
            <w:r w:rsidRPr="00424270">
              <w:rPr>
                <w:sz w:val="22"/>
                <w:szCs w:val="22"/>
              </w:rPr>
              <w:t>признак жизненно-важного медикамента;</w:t>
            </w:r>
          </w:p>
          <w:p w14:paraId="6ED498A7" w14:textId="77777777" w:rsidR="00703BFD" w:rsidRPr="00424270" w:rsidRDefault="00703BFD" w:rsidP="001A6D6F">
            <w:pPr>
              <w:numPr>
                <w:ilvl w:val="0"/>
                <w:numId w:val="124"/>
              </w:numPr>
              <w:ind w:left="357" w:hanging="357"/>
              <w:divId w:val="155533571"/>
              <w:rPr>
                <w:sz w:val="22"/>
                <w:szCs w:val="22"/>
              </w:rPr>
            </w:pPr>
            <w:r w:rsidRPr="00424270">
              <w:rPr>
                <w:sz w:val="22"/>
                <w:szCs w:val="22"/>
              </w:rPr>
              <w:t>признак наркотического медикамента;</w:t>
            </w:r>
          </w:p>
          <w:p w14:paraId="6CF128D7" w14:textId="77777777" w:rsidR="00703BFD" w:rsidRPr="00424270" w:rsidRDefault="00703BFD" w:rsidP="001A6D6F">
            <w:pPr>
              <w:numPr>
                <w:ilvl w:val="0"/>
                <w:numId w:val="124"/>
              </w:numPr>
              <w:ind w:left="357" w:hanging="357"/>
              <w:divId w:val="155533571"/>
              <w:rPr>
                <w:sz w:val="22"/>
                <w:szCs w:val="22"/>
              </w:rPr>
            </w:pPr>
            <w:r w:rsidRPr="00424270">
              <w:rPr>
                <w:sz w:val="22"/>
                <w:szCs w:val="22"/>
              </w:rPr>
              <w:t>признак 7 нозологий.</w:t>
            </w:r>
          </w:p>
          <w:p w14:paraId="7AB8A8C7" w14:textId="77777777" w:rsidR="00703BFD" w:rsidRPr="00424270" w:rsidRDefault="00703BFD" w:rsidP="001A6D6F">
            <w:pPr>
              <w:numPr>
                <w:ilvl w:val="0"/>
                <w:numId w:val="124"/>
              </w:numPr>
              <w:ind w:left="357" w:hanging="357"/>
              <w:divId w:val="155533571"/>
              <w:rPr>
                <w:sz w:val="22"/>
                <w:szCs w:val="22"/>
              </w:rPr>
            </w:pPr>
            <w:r w:rsidRPr="00424270">
              <w:rPr>
                <w:sz w:val="22"/>
                <w:szCs w:val="22"/>
              </w:rPr>
              <w:t>признак "Программа государственных гарантий" </w:t>
            </w:r>
          </w:p>
          <w:p w14:paraId="192FD10F" w14:textId="77777777" w:rsidR="00703BFD" w:rsidRPr="00424270" w:rsidRDefault="00703BFD" w:rsidP="001A6D6F">
            <w:pPr>
              <w:numPr>
                <w:ilvl w:val="0"/>
                <w:numId w:val="124"/>
              </w:numPr>
              <w:ind w:left="357" w:hanging="357"/>
              <w:divId w:val="155533571"/>
              <w:rPr>
                <w:sz w:val="22"/>
                <w:szCs w:val="22"/>
              </w:rPr>
            </w:pPr>
            <w:r w:rsidRPr="00424270">
              <w:rPr>
                <w:sz w:val="22"/>
                <w:szCs w:val="22"/>
              </w:rPr>
              <w:t>признак ПКУ</w:t>
            </w:r>
          </w:p>
          <w:p w14:paraId="5A73DC2D" w14:textId="77777777" w:rsidR="00703BFD" w:rsidRPr="00424270" w:rsidRDefault="00703BFD" w:rsidP="001A6D6F">
            <w:pPr>
              <w:numPr>
                <w:ilvl w:val="0"/>
                <w:numId w:val="124"/>
              </w:numPr>
              <w:ind w:left="357" w:hanging="357"/>
              <w:divId w:val="155533571"/>
              <w:rPr>
                <w:sz w:val="22"/>
                <w:szCs w:val="22"/>
              </w:rPr>
            </w:pPr>
            <w:r w:rsidRPr="00424270">
              <w:rPr>
                <w:sz w:val="22"/>
                <w:szCs w:val="22"/>
              </w:rPr>
              <w:t>формулярный список</w:t>
            </w:r>
          </w:p>
          <w:p w14:paraId="29D29F3D" w14:textId="77777777" w:rsidR="00703BFD" w:rsidRPr="00424270" w:rsidRDefault="00703BFD" w:rsidP="001A6D6F">
            <w:pPr>
              <w:numPr>
                <w:ilvl w:val="0"/>
                <w:numId w:val="124"/>
              </w:numPr>
              <w:ind w:left="357" w:hanging="357"/>
              <w:divId w:val="155533571"/>
              <w:rPr>
                <w:sz w:val="22"/>
                <w:szCs w:val="22"/>
              </w:rPr>
            </w:pPr>
            <w:r w:rsidRPr="00424270">
              <w:rPr>
                <w:sz w:val="22"/>
                <w:szCs w:val="22"/>
              </w:rPr>
              <w:t>взаимодействие ЛС</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033A86D" w14:textId="77777777" w:rsidR="00703BFD" w:rsidRPr="00424270" w:rsidRDefault="00703BFD" w:rsidP="001A6D6F">
            <w:pPr>
              <w:pStyle w:val="afffffffc"/>
              <w:spacing w:before="0" w:beforeAutospacing="0" w:after="0" w:afterAutospacing="0"/>
              <w:divId w:val="677581453"/>
              <w:rPr>
                <w:sz w:val="22"/>
                <w:szCs w:val="22"/>
              </w:rPr>
            </w:pPr>
            <w:r w:rsidRPr="00424270">
              <w:rPr>
                <w:sz w:val="22"/>
                <w:szCs w:val="22"/>
              </w:rPr>
              <w:t>Критичная</w:t>
            </w:r>
          </w:p>
        </w:tc>
      </w:tr>
      <w:tr w:rsidR="00A2351B" w:rsidRPr="00A2351B" w14:paraId="49FBE8C4" w14:textId="77777777" w:rsidTr="00703BFD">
        <w:trPr>
          <w:divId w:val="1109741414"/>
        </w:trPr>
        <w:tc>
          <w:tcPr>
            <w:tcW w:w="269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8BC69BC" w14:textId="77777777" w:rsidR="00703BFD" w:rsidRPr="00424270" w:rsidRDefault="00703BFD" w:rsidP="001A6D6F">
            <w:pPr>
              <w:rPr>
                <w:sz w:val="22"/>
                <w:szCs w:val="22"/>
              </w:rPr>
            </w:pPr>
            <w:r w:rsidRPr="00424270">
              <w:rPr>
                <w:sz w:val="22"/>
                <w:szCs w:val="22"/>
              </w:rPr>
              <w:t xml:space="preserve">Модуль Справочник медикаментов </w:t>
            </w:r>
          </w:p>
        </w:tc>
        <w:tc>
          <w:tcPr>
            <w:tcW w:w="59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F313E17" w14:textId="77777777" w:rsidR="00703BFD" w:rsidRPr="00424270" w:rsidRDefault="00703BFD" w:rsidP="001A6D6F">
            <w:pPr>
              <w:divId w:val="722558570"/>
              <w:rPr>
                <w:sz w:val="22"/>
                <w:szCs w:val="22"/>
              </w:rPr>
            </w:pPr>
            <w:r w:rsidRPr="00424270">
              <w:rPr>
                <w:sz w:val="22"/>
                <w:szCs w:val="22"/>
              </w:rPr>
              <w:t>Просмотр списка медикаментов по заданным условиям.</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F27EEAB" w14:textId="77777777" w:rsidR="00703BFD" w:rsidRPr="00424270" w:rsidRDefault="00703BFD" w:rsidP="001A6D6F">
            <w:pPr>
              <w:pStyle w:val="afffffffc"/>
              <w:spacing w:before="0" w:beforeAutospacing="0" w:after="0" w:afterAutospacing="0"/>
              <w:divId w:val="488447918"/>
              <w:rPr>
                <w:sz w:val="22"/>
                <w:szCs w:val="22"/>
              </w:rPr>
            </w:pPr>
            <w:r w:rsidRPr="00424270">
              <w:rPr>
                <w:sz w:val="22"/>
                <w:szCs w:val="22"/>
              </w:rPr>
              <w:t>Критичная</w:t>
            </w:r>
          </w:p>
        </w:tc>
      </w:tr>
      <w:tr w:rsidR="00A2351B" w:rsidRPr="00A2351B" w14:paraId="5604F20F" w14:textId="77777777" w:rsidTr="00703BFD">
        <w:trPr>
          <w:divId w:val="1109741414"/>
        </w:trPr>
        <w:tc>
          <w:tcPr>
            <w:tcW w:w="269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01D8E74" w14:textId="77777777" w:rsidR="00703BFD" w:rsidRPr="00424270" w:rsidRDefault="00703BFD" w:rsidP="001A6D6F">
            <w:pPr>
              <w:rPr>
                <w:sz w:val="22"/>
                <w:szCs w:val="22"/>
              </w:rPr>
            </w:pPr>
            <w:r w:rsidRPr="00424270">
              <w:rPr>
                <w:sz w:val="22"/>
                <w:szCs w:val="22"/>
              </w:rPr>
              <w:t xml:space="preserve">Модуль Справочник медикаментов </w:t>
            </w:r>
          </w:p>
        </w:tc>
        <w:tc>
          <w:tcPr>
            <w:tcW w:w="59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8EEDD84" w14:textId="77777777" w:rsidR="00703BFD" w:rsidRPr="00424270" w:rsidRDefault="00703BFD" w:rsidP="001A6D6F">
            <w:pPr>
              <w:pStyle w:val="afffffffc"/>
              <w:spacing w:before="0" w:beforeAutospacing="0" w:after="0" w:afterAutospacing="0"/>
              <w:divId w:val="1063872631"/>
              <w:rPr>
                <w:sz w:val="22"/>
                <w:szCs w:val="22"/>
              </w:rPr>
            </w:pPr>
            <w:r w:rsidRPr="00424270">
              <w:rPr>
                <w:sz w:val="22"/>
                <w:szCs w:val="22"/>
              </w:rPr>
              <w:t>Просмотр данных по выбранному медикаменту:</w:t>
            </w:r>
          </w:p>
          <w:p w14:paraId="2EB507F1" w14:textId="77777777" w:rsidR="00703BFD" w:rsidRPr="00424270" w:rsidRDefault="00703BFD" w:rsidP="001A6D6F">
            <w:pPr>
              <w:numPr>
                <w:ilvl w:val="0"/>
                <w:numId w:val="125"/>
              </w:numPr>
              <w:ind w:left="357" w:hanging="357"/>
              <w:divId w:val="1063872631"/>
              <w:rPr>
                <w:sz w:val="22"/>
                <w:szCs w:val="22"/>
              </w:rPr>
            </w:pPr>
            <w:r w:rsidRPr="00424270">
              <w:rPr>
                <w:sz w:val="22"/>
                <w:szCs w:val="22"/>
              </w:rPr>
              <w:t>действующее вещество / МНН:</w:t>
            </w:r>
          </w:p>
          <w:p w14:paraId="71FE6D1C" w14:textId="77777777" w:rsidR="00703BFD" w:rsidRPr="00424270" w:rsidRDefault="00703BFD" w:rsidP="002A3CCF">
            <w:pPr>
              <w:numPr>
                <w:ilvl w:val="1"/>
                <w:numId w:val="125"/>
              </w:numPr>
              <w:ind w:left="714" w:hanging="357"/>
              <w:divId w:val="1063872631"/>
              <w:rPr>
                <w:sz w:val="22"/>
                <w:szCs w:val="22"/>
              </w:rPr>
            </w:pPr>
            <w:r w:rsidRPr="00424270">
              <w:rPr>
                <w:sz w:val="22"/>
                <w:szCs w:val="22"/>
              </w:rPr>
              <w:t>русское наименование;</w:t>
            </w:r>
          </w:p>
          <w:p w14:paraId="48ACACBA" w14:textId="77777777" w:rsidR="00703BFD" w:rsidRPr="00424270" w:rsidRDefault="00703BFD" w:rsidP="002A3CCF">
            <w:pPr>
              <w:numPr>
                <w:ilvl w:val="1"/>
                <w:numId w:val="125"/>
              </w:numPr>
              <w:ind w:left="714" w:hanging="357"/>
              <w:divId w:val="1063872631"/>
              <w:rPr>
                <w:sz w:val="22"/>
                <w:szCs w:val="22"/>
              </w:rPr>
            </w:pPr>
            <w:r w:rsidRPr="00424270">
              <w:rPr>
                <w:sz w:val="22"/>
                <w:szCs w:val="22"/>
              </w:rPr>
              <w:t>латинское наименование.</w:t>
            </w:r>
          </w:p>
          <w:p w14:paraId="236B4898" w14:textId="77777777" w:rsidR="00703BFD" w:rsidRPr="00424270" w:rsidRDefault="00703BFD" w:rsidP="001A6D6F">
            <w:pPr>
              <w:numPr>
                <w:ilvl w:val="0"/>
                <w:numId w:val="125"/>
              </w:numPr>
              <w:ind w:left="357" w:hanging="357"/>
              <w:divId w:val="1063872631"/>
              <w:rPr>
                <w:sz w:val="22"/>
                <w:szCs w:val="22"/>
              </w:rPr>
            </w:pPr>
            <w:r w:rsidRPr="00424270">
              <w:rPr>
                <w:sz w:val="22"/>
                <w:szCs w:val="22"/>
              </w:rPr>
              <w:t>торговое наименование (</w:t>
            </w:r>
            <w:proofErr w:type="spellStart"/>
            <w:r w:rsidRPr="00424270">
              <w:rPr>
                <w:sz w:val="22"/>
                <w:szCs w:val="22"/>
              </w:rPr>
              <w:t>треймарк</w:t>
            </w:r>
            <w:proofErr w:type="spellEnd"/>
            <w:r w:rsidRPr="00424270">
              <w:rPr>
                <w:sz w:val="22"/>
                <w:szCs w:val="22"/>
              </w:rPr>
              <w:t>):</w:t>
            </w:r>
          </w:p>
          <w:p w14:paraId="65CCADB5" w14:textId="77777777" w:rsidR="00703BFD" w:rsidRPr="00424270" w:rsidRDefault="00703BFD" w:rsidP="002A3CCF">
            <w:pPr>
              <w:numPr>
                <w:ilvl w:val="1"/>
                <w:numId w:val="125"/>
              </w:numPr>
              <w:ind w:left="714" w:hanging="357"/>
              <w:divId w:val="1063872631"/>
              <w:rPr>
                <w:sz w:val="22"/>
                <w:szCs w:val="22"/>
              </w:rPr>
            </w:pPr>
            <w:r w:rsidRPr="00424270">
              <w:rPr>
                <w:sz w:val="22"/>
                <w:szCs w:val="22"/>
              </w:rPr>
              <w:t>русское наименование;</w:t>
            </w:r>
          </w:p>
          <w:p w14:paraId="7830E552" w14:textId="77777777" w:rsidR="00703BFD" w:rsidRPr="00424270" w:rsidRDefault="00703BFD" w:rsidP="002A3CCF">
            <w:pPr>
              <w:numPr>
                <w:ilvl w:val="1"/>
                <w:numId w:val="125"/>
              </w:numPr>
              <w:ind w:left="714" w:hanging="357"/>
              <w:divId w:val="1063872631"/>
              <w:rPr>
                <w:sz w:val="22"/>
                <w:szCs w:val="22"/>
              </w:rPr>
            </w:pPr>
            <w:r w:rsidRPr="00424270">
              <w:rPr>
                <w:sz w:val="22"/>
                <w:szCs w:val="22"/>
              </w:rPr>
              <w:t>латинское наименование.</w:t>
            </w:r>
          </w:p>
          <w:p w14:paraId="06DA8290" w14:textId="77777777" w:rsidR="00703BFD" w:rsidRPr="00424270" w:rsidRDefault="00703BFD" w:rsidP="001A6D6F">
            <w:pPr>
              <w:numPr>
                <w:ilvl w:val="0"/>
                <w:numId w:val="125"/>
              </w:numPr>
              <w:ind w:left="357" w:hanging="357"/>
              <w:divId w:val="1063872631"/>
              <w:rPr>
                <w:sz w:val="22"/>
                <w:szCs w:val="22"/>
              </w:rPr>
            </w:pPr>
            <w:r w:rsidRPr="00424270">
              <w:rPr>
                <w:sz w:val="22"/>
                <w:szCs w:val="22"/>
              </w:rPr>
              <w:t>лекарственная форма / форма выпуска;</w:t>
            </w:r>
          </w:p>
          <w:p w14:paraId="07CF86E3" w14:textId="77777777" w:rsidR="00703BFD" w:rsidRPr="00424270" w:rsidRDefault="00703BFD" w:rsidP="001A6D6F">
            <w:pPr>
              <w:numPr>
                <w:ilvl w:val="0"/>
                <w:numId w:val="125"/>
              </w:numPr>
              <w:ind w:left="357" w:hanging="357"/>
              <w:divId w:val="1063872631"/>
              <w:rPr>
                <w:sz w:val="22"/>
                <w:szCs w:val="22"/>
              </w:rPr>
            </w:pPr>
            <w:r w:rsidRPr="00424270">
              <w:rPr>
                <w:sz w:val="22"/>
                <w:szCs w:val="22"/>
              </w:rPr>
              <w:t>дозировка:</w:t>
            </w:r>
          </w:p>
          <w:p w14:paraId="3F766B43" w14:textId="77777777" w:rsidR="00703BFD" w:rsidRPr="00424270" w:rsidRDefault="00703BFD" w:rsidP="002A3CCF">
            <w:pPr>
              <w:numPr>
                <w:ilvl w:val="1"/>
                <w:numId w:val="125"/>
              </w:numPr>
              <w:ind w:left="714" w:hanging="357"/>
              <w:divId w:val="1063872631"/>
              <w:rPr>
                <w:sz w:val="22"/>
                <w:szCs w:val="22"/>
              </w:rPr>
            </w:pPr>
            <w:r w:rsidRPr="00424270">
              <w:rPr>
                <w:sz w:val="22"/>
                <w:szCs w:val="22"/>
              </w:rPr>
              <w:t>вид ед. измерения;</w:t>
            </w:r>
          </w:p>
          <w:p w14:paraId="3CFDB70A" w14:textId="77777777" w:rsidR="00703BFD" w:rsidRPr="00424270" w:rsidRDefault="00703BFD" w:rsidP="002A3CCF">
            <w:pPr>
              <w:numPr>
                <w:ilvl w:val="1"/>
                <w:numId w:val="125"/>
              </w:numPr>
              <w:ind w:left="714" w:hanging="357"/>
              <w:divId w:val="1063872631"/>
              <w:rPr>
                <w:sz w:val="22"/>
                <w:szCs w:val="22"/>
              </w:rPr>
            </w:pPr>
            <w:r w:rsidRPr="00424270">
              <w:rPr>
                <w:sz w:val="22"/>
                <w:szCs w:val="22"/>
              </w:rPr>
              <w:t>ед. измерения;</w:t>
            </w:r>
          </w:p>
          <w:p w14:paraId="6C63E255" w14:textId="77777777" w:rsidR="00703BFD" w:rsidRPr="00424270" w:rsidRDefault="00703BFD" w:rsidP="002A3CCF">
            <w:pPr>
              <w:numPr>
                <w:ilvl w:val="1"/>
                <w:numId w:val="125"/>
              </w:numPr>
              <w:ind w:left="714" w:hanging="357"/>
              <w:divId w:val="1063872631"/>
              <w:rPr>
                <w:sz w:val="22"/>
                <w:szCs w:val="22"/>
              </w:rPr>
            </w:pPr>
            <w:r w:rsidRPr="00424270">
              <w:rPr>
                <w:sz w:val="22"/>
                <w:szCs w:val="22"/>
              </w:rPr>
              <w:t>количество ЛС;</w:t>
            </w:r>
          </w:p>
          <w:p w14:paraId="4EEEBFB4" w14:textId="77777777" w:rsidR="00703BFD" w:rsidRPr="00424270" w:rsidRDefault="00703BFD" w:rsidP="002A3CCF">
            <w:pPr>
              <w:numPr>
                <w:ilvl w:val="1"/>
                <w:numId w:val="125"/>
              </w:numPr>
              <w:ind w:left="714" w:hanging="357"/>
              <w:divId w:val="1063872631"/>
              <w:rPr>
                <w:sz w:val="22"/>
                <w:szCs w:val="22"/>
              </w:rPr>
            </w:pPr>
            <w:r w:rsidRPr="00424270">
              <w:rPr>
                <w:sz w:val="22"/>
                <w:szCs w:val="22"/>
              </w:rPr>
              <w:t>кол-во доз в упаковке;</w:t>
            </w:r>
          </w:p>
          <w:p w14:paraId="383D3ABA" w14:textId="77777777" w:rsidR="00703BFD" w:rsidRPr="00424270" w:rsidRDefault="00703BFD" w:rsidP="002A3CCF">
            <w:pPr>
              <w:numPr>
                <w:ilvl w:val="1"/>
                <w:numId w:val="125"/>
              </w:numPr>
              <w:ind w:left="714" w:hanging="357"/>
              <w:divId w:val="1063872631"/>
              <w:rPr>
                <w:sz w:val="22"/>
                <w:szCs w:val="22"/>
              </w:rPr>
            </w:pPr>
            <w:r w:rsidRPr="00424270">
              <w:rPr>
                <w:sz w:val="22"/>
                <w:szCs w:val="22"/>
              </w:rPr>
              <w:t>состав и форма выпуска;</w:t>
            </w:r>
          </w:p>
          <w:p w14:paraId="2002BF59" w14:textId="77777777" w:rsidR="00703BFD" w:rsidRPr="00424270" w:rsidRDefault="00703BFD" w:rsidP="002A3CCF">
            <w:pPr>
              <w:numPr>
                <w:ilvl w:val="1"/>
                <w:numId w:val="125"/>
              </w:numPr>
              <w:ind w:left="714" w:hanging="357"/>
              <w:divId w:val="1063872631"/>
              <w:rPr>
                <w:sz w:val="22"/>
                <w:szCs w:val="22"/>
              </w:rPr>
            </w:pPr>
            <w:r w:rsidRPr="00424270">
              <w:rPr>
                <w:sz w:val="22"/>
                <w:szCs w:val="22"/>
              </w:rPr>
              <w:t>характеристика.</w:t>
            </w:r>
          </w:p>
          <w:p w14:paraId="247381A4" w14:textId="77777777" w:rsidR="00703BFD" w:rsidRPr="00424270" w:rsidRDefault="00703BFD" w:rsidP="001A6D6F">
            <w:pPr>
              <w:numPr>
                <w:ilvl w:val="0"/>
                <w:numId w:val="125"/>
              </w:numPr>
              <w:ind w:left="357" w:hanging="357"/>
              <w:divId w:val="1063872631"/>
              <w:rPr>
                <w:sz w:val="22"/>
                <w:szCs w:val="22"/>
              </w:rPr>
            </w:pPr>
            <w:r w:rsidRPr="00424270">
              <w:rPr>
                <w:sz w:val="22"/>
                <w:szCs w:val="22"/>
              </w:rPr>
              <w:t>Данные о регистрации, производителе:</w:t>
            </w:r>
          </w:p>
          <w:p w14:paraId="7E412EEA" w14:textId="77777777" w:rsidR="00703BFD" w:rsidRPr="00424270" w:rsidRDefault="00703BFD" w:rsidP="002A3CCF">
            <w:pPr>
              <w:numPr>
                <w:ilvl w:val="1"/>
                <w:numId w:val="125"/>
              </w:numPr>
              <w:ind w:left="714" w:hanging="357"/>
              <w:divId w:val="1063872631"/>
              <w:rPr>
                <w:sz w:val="22"/>
                <w:szCs w:val="22"/>
              </w:rPr>
            </w:pPr>
            <w:r w:rsidRPr="00424270">
              <w:rPr>
                <w:sz w:val="22"/>
                <w:szCs w:val="22"/>
              </w:rPr>
              <w:t>рег. удостоверение №;</w:t>
            </w:r>
          </w:p>
          <w:p w14:paraId="25B1CC02" w14:textId="77777777" w:rsidR="00703BFD" w:rsidRPr="00424270" w:rsidRDefault="00703BFD" w:rsidP="002A3CCF">
            <w:pPr>
              <w:numPr>
                <w:ilvl w:val="1"/>
                <w:numId w:val="125"/>
              </w:numPr>
              <w:ind w:left="714" w:hanging="357"/>
              <w:divId w:val="1063872631"/>
              <w:rPr>
                <w:sz w:val="22"/>
                <w:szCs w:val="22"/>
              </w:rPr>
            </w:pPr>
            <w:r w:rsidRPr="00424270">
              <w:rPr>
                <w:sz w:val="22"/>
                <w:szCs w:val="22"/>
              </w:rPr>
              <w:t>период действия РУ;</w:t>
            </w:r>
          </w:p>
          <w:p w14:paraId="30EC2C17" w14:textId="77777777" w:rsidR="00703BFD" w:rsidRPr="00424270" w:rsidRDefault="00703BFD" w:rsidP="002A3CCF">
            <w:pPr>
              <w:numPr>
                <w:ilvl w:val="1"/>
                <w:numId w:val="125"/>
              </w:numPr>
              <w:ind w:left="714" w:hanging="357"/>
              <w:divId w:val="1063872631"/>
              <w:rPr>
                <w:sz w:val="22"/>
                <w:szCs w:val="22"/>
              </w:rPr>
            </w:pPr>
            <w:r w:rsidRPr="00424270">
              <w:rPr>
                <w:sz w:val="22"/>
                <w:szCs w:val="22"/>
              </w:rPr>
              <w:t>страна регистрации;</w:t>
            </w:r>
          </w:p>
          <w:p w14:paraId="6F642D25" w14:textId="77777777" w:rsidR="00703BFD" w:rsidRPr="00424270" w:rsidRDefault="00703BFD" w:rsidP="002A3CCF">
            <w:pPr>
              <w:numPr>
                <w:ilvl w:val="1"/>
                <w:numId w:val="125"/>
              </w:numPr>
              <w:ind w:left="714" w:hanging="357"/>
              <w:divId w:val="1063872631"/>
              <w:rPr>
                <w:sz w:val="22"/>
                <w:szCs w:val="22"/>
              </w:rPr>
            </w:pPr>
            <w:r w:rsidRPr="00424270">
              <w:rPr>
                <w:sz w:val="22"/>
                <w:szCs w:val="22"/>
              </w:rPr>
              <w:t>владелец РУ;</w:t>
            </w:r>
          </w:p>
          <w:p w14:paraId="7124C685" w14:textId="77777777" w:rsidR="00703BFD" w:rsidRPr="00424270" w:rsidRDefault="00703BFD" w:rsidP="002A3CCF">
            <w:pPr>
              <w:numPr>
                <w:ilvl w:val="1"/>
                <w:numId w:val="125"/>
              </w:numPr>
              <w:ind w:left="714" w:hanging="357"/>
              <w:divId w:val="1063872631"/>
              <w:rPr>
                <w:sz w:val="22"/>
                <w:szCs w:val="22"/>
              </w:rPr>
            </w:pPr>
            <w:r w:rsidRPr="00424270">
              <w:rPr>
                <w:sz w:val="22"/>
                <w:szCs w:val="22"/>
              </w:rPr>
              <w:t>производитель;</w:t>
            </w:r>
          </w:p>
          <w:p w14:paraId="2AE0D3AE" w14:textId="77777777" w:rsidR="00703BFD" w:rsidRPr="00424270" w:rsidRDefault="00703BFD" w:rsidP="002A3CCF">
            <w:pPr>
              <w:numPr>
                <w:ilvl w:val="1"/>
                <w:numId w:val="125"/>
              </w:numPr>
              <w:ind w:left="714" w:hanging="357"/>
              <w:divId w:val="1063872631"/>
              <w:rPr>
                <w:sz w:val="22"/>
                <w:szCs w:val="22"/>
              </w:rPr>
            </w:pPr>
            <w:r w:rsidRPr="00424270">
              <w:rPr>
                <w:sz w:val="22"/>
                <w:szCs w:val="22"/>
              </w:rPr>
              <w:t>упаковщик.</w:t>
            </w:r>
          </w:p>
          <w:p w14:paraId="0E257B54" w14:textId="77777777" w:rsidR="00703BFD" w:rsidRPr="00424270" w:rsidRDefault="00703BFD" w:rsidP="001A6D6F">
            <w:pPr>
              <w:numPr>
                <w:ilvl w:val="0"/>
                <w:numId w:val="125"/>
              </w:numPr>
              <w:ind w:left="357" w:hanging="357"/>
              <w:divId w:val="1063872631"/>
              <w:rPr>
                <w:sz w:val="22"/>
                <w:szCs w:val="22"/>
              </w:rPr>
            </w:pPr>
            <w:r w:rsidRPr="00424270">
              <w:rPr>
                <w:sz w:val="22"/>
                <w:szCs w:val="22"/>
              </w:rPr>
              <w:t>данные о потребительской упаковке:</w:t>
            </w:r>
          </w:p>
          <w:p w14:paraId="4EF8F312" w14:textId="77777777" w:rsidR="00703BFD" w:rsidRPr="00424270" w:rsidRDefault="00703BFD" w:rsidP="002A3CCF">
            <w:pPr>
              <w:numPr>
                <w:ilvl w:val="1"/>
                <w:numId w:val="125"/>
              </w:numPr>
              <w:ind w:left="714" w:hanging="357"/>
              <w:divId w:val="1063872631"/>
              <w:rPr>
                <w:sz w:val="22"/>
                <w:szCs w:val="22"/>
              </w:rPr>
            </w:pPr>
            <w:r w:rsidRPr="00424270">
              <w:rPr>
                <w:sz w:val="22"/>
                <w:szCs w:val="22"/>
              </w:rPr>
              <w:t>код EAN.</w:t>
            </w:r>
          </w:p>
          <w:p w14:paraId="3F91E42A" w14:textId="77777777" w:rsidR="00703BFD" w:rsidRPr="00424270" w:rsidRDefault="00703BFD" w:rsidP="001A6D6F">
            <w:pPr>
              <w:numPr>
                <w:ilvl w:val="0"/>
                <w:numId w:val="125"/>
              </w:numPr>
              <w:ind w:left="357" w:hanging="357"/>
              <w:divId w:val="1063872631"/>
              <w:rPr>
                <w:sz w:val="22"/>
                <w:szCs w:val="22"/>
              </w:rPr>
            </w:pPr>
            <w:r w:rsidRPr="00424270">
              <w:rPr>
                <w:sz w:val="22"/>
                <w:szCs w:val="22"/>
              </w:rPr>
              <w:t>первичная упаковка:</w:t>
            </w:r>
          </w:p>
          <w:p w14:paraId="5AEAE4F1" w14:textId="77777777" w:rsidR="00703BFD" w:rsidRPr="00424270" w:rsidRDefault="00703BFD" w:rsidP="002A3CCF">
            <w:pPr>
              <w:numPr>
                <w:ilvl w:val="1"/>
                <w:numId w:val="125"/>
              </w:numPr>
              <w:ind w:left="714" w:hanging="357"/>
              <w:divId w:val="1063872631"/>
              <w:rPr>
                <w:sz w:val="22"/>
                <w:szCs w:val="22"/>
              </w:rPr>
            </w:pPr>
            <w:r w:rsidRPr="00424270">
              <w:rPr>
                <w:sz w:val="22"/>
                <w:szCs w:val="22"/>
              </w:rPr>
              <w:t>Наименование;</w:t>
            </w:r>
          </w:p>
          <w:p w14:paraId="005DC88C" w14:textId="77777777" w:rsidR="00703BFD" w:rsidRPr="00424270" w:rsidRDefault="00703BFD" w:rsidP="002A3CCF">
            <w:pPr>
              <w:numPr>
                <w:ilvl w:val="1"/>
                <w:numId w:val="125"/>
              </w:numPr>
              <w:ind w:left="714" w:hanging="357"/>
              <w:divId w:val="1063872631"/>
              <w:rPr>
                <w:sz w:val="22"/>
                <w:szCs w:val="22"/>
              </w:rPr>
            </w:pPr>
            <w:r w:rsidRPr="00424270">
              <w:rPr>
                <w:sz w:val="22"/>
                <w:szCs w:val="22"/>
              </w:rPr>
              <w:t>Ед. изм. первичной упаковки;</w:t>
            </w:r>
          </w:p>
          <w:p w14:paraId="28E351EB" w14:textId="77777777" w:rsidR="00703BFD" w:rsidRPr="00424270" w:rsidRDefault="00703BFD" w:rsidP="002A3CCF">
            <w:pPr>
              <w:numPr>
                <w:ilvl w:val="1"/>
                <w:numId w:val="125"/>
              </w:numPr>
              <w:ind w:left="714" w:hanging="357"/>
              <w:divId w:val="1063872631"/>
              <w:rPr>
                <w:sz w:val="22"/>
                <w:szCs w:val="22"/>
              </w:rPr>
            </w:pPr>
            <w:r w:rsidRPr="00424270">
              <w:rPr>
                <w:sz w:val="22"/>
                <w:szCs w:val="22"/>
              </w:rPr>
              <w:t xml:space="preserve">Кол-во в </w:t>
            </w:r>
            <w:proofErr w:type="spellStart"/>
            <w:r w:rsidRPr="00424270">
              <w:rPr>
                <w:sz w:val="22"/>
                <w:szCs w:val="22"/>
              </w:rPr>
              <w:t>перв</w:t>
            </w:r>
            <w:proofErr w:type="spellEnd"/>
            <w:r w:rsidRPr="00424270">
              <w:rPr>
                <w:sz w:val="22"/>
                <w:szCs w:val="22"/>
              </w:rPr>
              <w:t xml:space="preserve">. </w:t>
            </w:r>
            <w:proofErr w:type="spellStart"/>
            <w:r w:rsidRPr="00424270">
              <w:rPr>
                <w:sz w:val="22"/>
                <w:szCs w:val="22"/>
              </w:rPr>
              <w:t>уп</w:t>
            </w:r>
            <w:proofErr w:type="spellEnd"/>
            <w:r w:rsidRPr="00424270">
              <w:rPr>
                <w:sz w:val="22"/>
                <w:szCs w:val="22"/>
              </w:rPr>
              <w:t>.;</w:t>
            </w:r>
          </w:p>
          <w:p w14:paraId="33CA5A8C" w14:textId="77777777" w:rsidR="00703BFD" w:rsidRPr="00424270" w:rsidRDefault="00703BFD" w:rsidP="002A3CCF">
            <w:pPr>
              <w:numPr>
                <w:ilvl w:val="1"/>
                <w:numId w:val="125"/>
              </w:numPr>
              <w:ind w:left="714" w:hanging="357"/>
              <w:divId w:val="1063872631"/>
              <w:rPr>
                <w:sz w:val="22"/>
                <w:szCs w:val="22"/>
              </w:rPr>
            </w:pPr>
            <w:r w:rsidRPr="00424270">
              <w:rPr>
                <w:sz w:val="22"/>
                <w:szCs w:val="22"/>
              </w:rPr>
              <w:t xml:space="preserve">Назв. комплекта к </w:t>
            </w:r>
            <w:proofErr w:type="spellStart"/>
            <w:r w:rsidRPr="00424270">
              <w:rPr>
                <w:sz w:val="22"/>
                <w:szCs w:val="22"/>
              </w:rPr>
              <w:t>перв</w:t>
            </w:r>
            <w:proofErr w:type="spellEnd"/>
            <w:r w:rsidRPr="00424270">
              <w:rPr>
                <w:sz w:val="22"/>
                <w:szCs w:val="22"/>
              </w:rPr>
              <w:t>. упаковке.</w:t>
            </w:r>
          </w:p>
          <w:p w14:paraId="75007B3B" w14:textId="77777777" w:rsidR="00703BFD" w:rsidRPr="00424270" w:rsidRDefault="00703BFD" w:rsidP="001A6D6F">
            <w:pPr>
              <w:numPr>
                <w:ilvl w:val="0"/>
                <w:numId w:val="125"/>
              </w:numPr>
              <w:ind w:left="357" w:hanging="357"/>
              <w:divId w:val="1063872631"/>
              <w:rPr>
                <w:sz w:val="22"/>
                <w:szCs w:val="22"/>
              </w:rPr>
            </w:pPr>
            <w:r w:rsidRPr="00424270">
              <w:rPr>
                <w:sz w:val="22"/>
                <w:szCs w:val="22"/>
              </w:rPr>
              <w:t>вторичная упаковка:</w:t>
            </w:r>
          </w:p>
          <w:p w14:paraId="2E84867D" w14:textId="77777777" w:rsidR="00703BFD" w:rsidRPr="00424270" w:rsidRDefault="00703BFD" w:rsidP="002A3CCF">
            <w:pPr>
              <w:numPr>
                <w:ilvl w:val="1"/>
                <w:numId w:val="125"/>
              </w:numPr>
              <w:ind w:left="714" w:hanging="357"/>
              <w:divId w:val="1063872631"/>
              <w:rPr>
                <w:sz w:val="22"/>
                <w:szCs w:val="22"/>
              </w:rPr>
            </w:pPr>
            <w:r w:rsidRPr="00424270">
              <w:rPr>
                <w:sz w:val="22"/>
                <w:szCs w:val="22"/>
              </w:rPr>
              <w:t>название втор. упаковки;</w:t>
            </w:r>
          </w:p>
          <w:p w14:paraId="2D282D39" w14:textId="77777777" w:rsidR="00703BFD" w:rsidRPr="00424270" w:rsidRDefault="00703BFD" w:rsidP="002A3CCF">
            <w:pPr>
              <w:numPr>
                <w:ilvl w:val="1"/>
                <w:numId w:val="125"/>
              </w:numPr>
              <w:ind w:left="714" w:hanging="357"/>
              <w:divId w:val="1063872631"/>
              <w:rPr>
                <w:sz w:val="22"/>
                <w:szCs w:val="22"/>
              </w:rPr>
            </w:pPr>
            <w:r w:rsidRPr="00424270">
              <w:rPr>
                <w:sz w:val="22"/>
                <w:szCs w:val="22"/>
              </w:rPr>
              <w:t xml:space="preserve">кол-во </w:t>
            </w:r>
            <w:proofErr w:type="spellStart"/>
            <w:r w:rsidRPr="00424270">
              <w:rPr>
                <w:sz w:val="22"/>
                <w:szCs w:val="22"/>
              </w:rPr>
              <w:t>перв</w:t>
            </w:r>
            <w:proofErr w:type="spellEnd"/>
            <w:r w:rsidRPr="00424270">
              <w:rPr>
                <w:sz w:val="22"/>
                <w:szCs w:val="22"/>
              </w:rPr>
              <w:t>. упаковок во втор.</w:t>
            </w:r>
          </w:p>
          <w:p w14:paraId="795BA5F1" w14:textId="77777777" w:rsidR="00703BFD" w:rsidRPr="00424270" w:rsidRDefault="00703BFD" w:rsidP="001A6D6F">
            <w:pPr>
              <w:numPr>
                <w:ilvl w:val="0"/>
                <w:numId w:val="125"/>
              </w:numPr>
              <w:ind w:left="357" w:hanging="357"/>
              <w:divId w:val="1063872631"/>
              <w:rPr>
                <w:sz w:val="22"/>
                <w:szCs w:val="22"/>
              </w:rPr>
            </w:pPr>
            <w:r w:rsidRPr="00424270">
              <w:rPr>
                <w:sz w:val="22"/>
                <w:szCs w:val="22"/>
              </w:rPr>
              <w:t>третичная упаковка:</w:t>
            </w:r>
          </w:p>
          <w:p w14:paraId="4BF9FE45" w14:textId="77777777" w:rsidR="00703BFD" w:rsidRPr="00424270" w:rsidRDefault="00703BFD" w:rsidP="002A3CCF">
            <w:pPr>
              <w:numPr>
                <w:ilvl w:val="1"/>
                <w:numId w:val="125"/>
              </w:numPr>
              <w:ind w:left="714" w:hanging="357"/>
              <w:divId w:val="1063872631"/>
              <w:rPr>
                <w:sz w:val="22"/>
                <w:szCs w:val="22"/>
              </w:rPr>
            </w:pPr>
            <w:r w:rsidRPr="00424270">
              <w:rPr>
                <w:sz w:val="22"/>
                <w:szCs w:val="22"/>
              </w:rPr>
              <w:t>название трет. упаковки;</w:t>
            </w:r>
          </w:p>
          <w:p w14:paraId="509C7050" w14:textId="77777777" w:rsidR="00703BFD" w:rsidRPr="00424270" w:rsidRDefault="00703BFD" w:rsidP="002A3CCF">
            <w:pPr>
              <w:numPr>
                <w:ilvl w:val="1"/>
                <w:numId w:val="125"/>
              </w:numPr>
              <w:ind w:left="714" w:hanging="357"/>
              <w:divId w:val="1063872631"/>
              <w:rPr>
                <w:sz w:val="22"/>
                <w:szCs w:val="22"/>
              </w:rPr>
            </w:pPr>
            <w:r w:rsidRPr="00424270">
              <w:rPr>
                <w:sz w:val="22"/>
                <w:szCs w:val="22"/>
              </w:rPr>
              <w:t>кол-во втор. упаковок во трет.</w:t>
            </w:r>
          </w:p>
          <w:p w14:paraId="1C8D7F56" w14:textId="77777777" w:rsidR="00703BFD" w:rsidRPr="00424270" w:rsidRDefault="00703BFD" w:rsidP="001A6D6F">
            <w:pPr>
              <w:numPr>
                <w:ilvl w:val="0"/>
                <w:numId w:val="125"/>
              </w:numPr>
              <w:ind w:left="357" w:hanging="357"/>
              <w:divId w:val="1063872631"/>
              <w:rPr>
                <w:sz w:val="22"/>
                <w:szCs w:val="22"/>
              </w:rPr>
            </w:pPr>
            <w:r w:rsidRPr="00424270">
              <w:rPr>
                <w:sz w:val="22"/>
                <w:szCs w:val="22"/>
              </w:rPr>
              <w:t>признак отпуска без рецепта;</w:t>
            </w:r>
          </w:p>
          <w:p w14:paraId="7B5ACAA6" w14:textId="77777777" w:rsidR="00703BFD" w:rsidRPr="00424270" w:rsidRDefault="00703BFD" w:rsidP="001A6D6F">
            <w:pPr>
              <w:numPr>
                <w:ilvl w:val="0"/>
                <w:numId w:val="125"/>
              </w:numPr>
              <w:ind w:left="357" w:hanging="357"/>
              <w:divId w:val="1063872631"/>
              <w:rPr>
                <w:sz w:val="22"/>
                <w:szCs w:val="22"/>
              </w:rPr>
            </w:pPr>
            <w:r w:rsidRPr="00424270">
              <w:rPr>
                <w:sz w:val="22"/>
                <w:szCs w:val="22"/>
              </w:rPr>
              <w:t>сроки годности, условия хранения:</w:t>
            </w:r>
          </w:p>
          <w:p w14:paraId="651D3C49" w14:textId="77777777" w:rsidR="00703BFD" w:rsidRPr="00424270" w:rsidRDefault="00703BFD" w:rsidP="002A3CCF">
            <w:pPr>
              <w:numPr>
                <w:ilvl w:val="1"/>
                <w:numId w:val="125"/>
              </w:numPr>
              <w:ind w:left="714" w:hanging="357"/>
              <w:divId w:val="1063872631"/>
              <w:rPr>
                <w:sz w:val="22"/>
                <w:szCs w:val="22"/>
              </w:rPr>
            </w:pPr>
            <w:r w:rsidRPr="00424270">
              <w:rPr>
                <w:sz w:val="22"/>
                <w:szCs w:val="22"/>
              </w:rPr>
              <w:t>срок хранения;</w:t>
            </w:r>
          </w:p>
          <w:p w14:paraId="2D9EB1A2" w14:textId="77777777" w:rsidR="00703BFD" w:rsidRPr="00424270" w:rsidRDefault="00703BFD" w:rsidP="002A3CCF">
            <w:pPr>
              <w:numPr>
                <w:ilvl w:val="1"/>
                <w:numId w:val="125"/>
              </w:numPr>
              <w:ind w:left="714" w:hanging="357"/>
              <w:divId w:val="1063872631"/>
              <w:rPr>
                <w:sz w:val="22"/>
                <w:szCs w:val="22"/>
              </w:rPr>
            </w:pPr>
            <w:r w:rsidRPr="00424270">
              <w:rPr>
                <w:sz w:val="22"/>
                <w:szCs w:val="22"/>
              </w:rPr>
              <w:t>условия хранения;</w:t>
            </w:r>
          </w:p>
          <w:p w14:paraId="3C116A05" w14:textId="77777777" w:rsidR="00703BFD" w:rsidRPr="00424270" w:rsidRDefault="00703BFD" w:rsidP="002A3CCF">
            <w:pPr>
              <w:numPr>
                <w:ilvl w:val="1"/>
                <w:numId w:val="125"/>
              </w:numPr>
              <w:ind w:left="714" w:hanging="357"/>
              <w:divId w:val="1063872631"/>
              <w:rPr>
                <w:sz w:val="22"/>
                <w:szCs w:val="22"/>
              </w:rPr>
            </w:pPr>
            <w:r w:rsidRPr="00424270">
              <w:rPr>
                <w:sz w:val="22"/>
                <w:szCs w:val="22"/>
              </w:rPr>
              <w:t>меры предосторожности;</w:t>
            </w:r>
          </w:p>
          <w:p w14:paraId="031D1750" w14:textId="77777777" w:rsidR="00703BFD" w:rsidRPr="00424270" w:rsidRDefault="00703BFD" w:rsidP="002A3CCF">
            <w:pPr>
              <w:numPr>
                <w:ilvl w:val="1"/>
                <w:numId w:val="125"/>
              </w:numPr>
              <w:ind w:left="714" w:hanging="357"/>
              <w:divId w:val="1063872631"/>
              <w:rPr>
                <w:sz w:val="22"/>
                <w:szCs w:val="22"/>
              </w:rPr>
            </w:pPr>
            <w:r w:rsidRPr="00424270">
              <w:rPr>
                <w:sz w:val="22"/>
                <w:szCs w:val="22"/>
              </w:rPr>
              <w:t>способ применения и дозы;</w:t>
            </w:r>
          </w:p>
          <w:p w14:paraId="0E141535" w14:textId="77777777" w:rsidR="00703BFD" w:rsidRPr="00424270" w:rsidRDefault="00703BFD" w:rsidP="002A3CCF">
            <w:pPr>
              <w:numPr>
                <w:ilvl w:val="1"/>
                <w:numId w:val="125"/>
              </w:numPr>
              <w:ind w:left="714" w:hanging="357"/>
              <w:divId w:val="1063872631"/>
              <w:rPr>
                <w:sz w:val="22"/>
                <w:szCs w:val="22"/>
              </w:rPr>
            </w:pPr>
            <w:r w:rsidRPr="00424270">
              <w:rPr>
                <w:sz w:val="22"/>
                <w:szCs w:val="22"/>
              </w:rPr>
              <w:t>инструкция для пациента;</w:t>
            </w:r>
          </w:p>
          <w:p w14:paraId="337E4E20" w14:textId="77777777" w:rsidR="00703BFD" w:rsidRPr="00424270" w:rsidRDefault="00703BFD" w:rsidP="002A3CCF">
            <w:pPr>
              <w:numPr>
                <w:ilvl w:val="1"/>
                <w:numId w:val="125"/>
              </w:numPr>
              <w:ind w:left="714" w:hanging="357"/>
              <w:divId w:val="1063872631"/>
              <w:rPr>
                <w:sz w:val="22"/>
                <w:szCs w:val="22"/>
              </w:rPr>
            </w:pPr>
            <w:r w:rsidRPr="00424270">
              <w:rPr>
                <w:sz w:val="22"/>
                <w:szCs w:val="22"/>
              </w:rPr>
              <w:t>классификация АТХ;</w:t>
            </w:r>
          </w:p>
          <w:p w14:paraId="0F87F121" w14:textId="77777777" w:rsidR="00703BFD" w:rsidRPr="00424270" w:rsidRDefault="00703BFD" w:rsidP="002A3CCF">
            <w:pPr>
              <w:numPr>
                <w:ilvl w:val="1"/>
                <w:numId w:val="125"/>
              </w:numPr>
              <w:ind w:left="714" w:hanging="357"/>
              <w:divId w:val="1063872631"/>
              <w:rPr>
                <w:sz w:val="22"/>
                <w:szCs w:val="22"/>
              </w:rPr>
            </w:pPr>
            <w:r w:rsidRPr="00424270">
              <w:rPr>
                <w:sz w:val="22"/>
                <w:szCs w:val="22"/>
              </w:rPr>
              <w:t>фармакологическая группа;</w:t>
            </w:r>
          </w:p>
          <w:p w14:paraId="6D3A27BF" w14:textId="77777777" w:rsidR="00703BFD" w:rsidRPr="00424270" w:rsidRDefault="00703BFD" w:rsidP="002A3CCF">
            <w:pPr>
              <w:numPr>
                <w:ilvl w:val="1"/>
                <w:numId w:val="125"/>
              </w:numPr>
              <w:ind w:left="714" w:hanging="357"/>
              <w:divId w:val="1063872631"/>
              <w:rPr>
                <w:sz w:val="22"/>
                <w:szCs w:val="22"/>
              </w:rPr>
            </w:pPr>
            <w:r w:rsidRPr="00424270">
              <w:rPr>
                <w:sz w:val="22"/>
                <w:szCs w:val="22"/>
              </w:rPr>
              <w:t xml:space="preserve">признак включения в справочник </w:t>
            </w:r>
            <w:proofErr w:type="spellStart"/>
            <w:r w:rsidRPr="00424270">
              <w:rPr>
                <w:sz w:val="22"/>
                <w:szCs w:val="22"/>
              </w:rPr>
              <w:t>жизненноважных</w:t>
            </w:r>
            <w:proofErr w:type="spellEnd"/>
            <w:r w:rsidRPr="00424270">
              <w:rPr>
                <w:sz w:val="22"/>
                <w:szCs w:val="22"/>
              </w:rPr>
              <w:t xml:space="preserve"> лек. средств;</w:t>
            </w:r>
          </w:p>
          <w:p w14:paraId="6B13C365" w14:textId="77777777" w:rsidR="00703BFD" w:rsidRPr="00424270" w:rsidRDefault="00703BFD" w:rsidP="002A3CCF">
            <w:pPr>
              <w:numPr>
                <w:ilvl w:val="1"/>
                <w:numId w:val="125"/>
              </w:numPr>
              <w:ind w:left="714" w:hanging="357"/>
              <w:divId w:val="1063872631"/>
              <w:rPr>
                <w:sz w:val="22"/>
                <w:szCs w:val="22"/>
              </w:rPr>
            </w:pPr>
            <w:r w:rsidRPr="00424270">
              <w:rPr>
                <w:sz w:val="22"/>
                <w:szCs w:val="22"/>
              </w:rPr>
              <w:t>признак включения в справочник льготного лекарственного обеспечения.</w:t>
            </w:r>
          </w:p>
          <w:p w14:paraId="703BE104" w14:textId="77777777" w:rsidR="00703BFD" w:rsidRPr="00424270" w:rsidRDefault="00703BFD" w:rsidP="001A6D6F">
            <w:pPr>
              <w:numPr>
                <w:ilvl w:val="0"/>
                <w:numId w:val="125"/>
              </w:numPr>
              <w:ind w:left="357" w:hanging="357"/>
              <w:divId w:val="1063872631"/>
              <w:rPr>
                <w:sz w:val="22"/>
                <w:szCs w:val="22"/>
              </w:rPr>
            </w:pPr>
            <w:r w:rsidRPr="00424270">
              <w:rPr>
                <w:sz w:val="22"/>
                <w:szCs w:val="22"/>
              </w:rPr>
              <w:t>описание и дополнительная информация:</w:t>
            </w:r>
          </w:p>
          <w:p w14:paraId="443442E0" w14:textId="77777777" w:rsidR="00703BFD" w:rsidRPr="00424270" w:rsidRDefault="00703BFD" w:rsidP="002A3CCF">
            <w:pPr>
              <w:numPr>
                <w:ilvl w:val="1"/>
                <w:numId w:val="125"/>
              </w:numPr>
              <w:ind w:left="714" w:hanging="357"/>
              <w:divId w:val="1063872631"/>
              <w:rPr>
                <w:sz w:val="22"/>
                <w:szCs w:val="22"/>
              </w:rPr>
            </w:pPr>
            <w:r w:rsidRPr="00424270">
              <w:rPr>
                <w:sz w:val="22"/>
                <w:szCs w:val="22"/>
              </w:rPr>
              <w:t>фармакологическое действие;</w:t>
            </w:r>
          </w:p>
          <w:p w14:paraId="23F65EEC" w14:textId="77777777" w:rsidR="00703BFD" w:rsidRPr="00424270" w:rsidRDefault="00703BFD" w:rsidP="002A3CCF">
            <w:pPr>
              <w:numPr>
                <w:ilvl w:val="1"/>
                <w:numId w:val="125"/>
              </w:numPr>
              <w:ind w:left="714" w:hanging="357"/>
              <w:divId w:val="1063872631"/>
              <w:rPr>
                <w:sz w:val="22"/>
                <w:szCs w:val="22"/>
              </w:rPr>
            </w:pPr>
            <w:r w:rsidRPr="00424270">
              <w:rPr>
                <w:sz w:val="22"/>
                <w:szCs w:val="22"/>
              </w:rPr>
              <w:t>действие на организм;</w:t>
            </w:r>
          </w:p>
          <w:p w14:paraId="3DA44B84" w14:textId="77777777" w:rsidR="00703BFD" w:rsidRPr="00424270" w:rsidRDefault="00703BFD" w:rsidP="002A3CCF">
            <w:pPr>
              <w:numPr>
                <w:ilvl w:val="1"/>
                <w:numId w:val="125"/>
              </w:numPr>
              <w:ind w:left="714" w:hanging="357"/>
              <w:divId w:val="1063872631"/>
              <w:rPr>
                <w:sz w:val="22"/>
                <w:szCs w:val="22"/>
              </w:rPr>
            </w:pPr>
            <w:r w:rsidRPr="00424270">
              <w:rPr>
                <w:sz w:val="22"/>
                <w:szCs w:val="22"/>
              </w:rPr>
              <w:t>свойства компонентов;</w:t>
            </w:r>
          </w:p>
          <w:p w14:paraId="62F1E13D" w14:textId="77777777" w:rsidR="00703BFD" w:rsidRPr="00424270" w:rsidRDefault="00703BFD" w:rsidP="002A3CCF">
            <w:pPr>
              <w:numPr>
                <w:ilvl w:val="1"/>
                <w:numId w:val="125"/>
              </w:numPr>
              <w:ind w:left="714" w:hanging="357"/>
              <w:divId w:val="1063872631"/>
              <w:rPr>
                <w:sz w:val="22"/>
                <w:szCs w:val="22"/>
              </w:rPr>
            </w:pPr>
            <w:r w:rsidRPr="00424270">
              <w:rPr>
                <w:sz w:val="22"/>
                <w:szCs w:val="22"/>
              </w:rPr>
              <w:t>фармакокинетика;</w:t>
            </w:r>
          </w:p>
          <w:p w14:paraId="745ADCA4" w14:textId="77777777" w:rsidR="00703BFD" w:rsidRPr="00424270" w:rsidRDefault="00703BFD" w:rsidP="002A3CCF">
            <w:pPr>
              <w:numPr>
                <w:ilvl w:val="1"/>
                <w:numId w:val="125"/>
              </w:numPr>
              <w:ind w:left="714" w:hanging="357"/>
              <w:divId w:val="1063872631"/>
              <w:rPr>
                <w:sz w:val="22"/>
                <w:szCs w:val="22"/>
              </w:rPr>
            </w:pPr>
            <w:r w:rsidRPr="00424270">
              <w:rPr>
                <w:sz w:val="22"/>
                <w:szCs w:val="22"/>
              </w:rPr>
              <w:t>клиническая фармакология;</w:t>
            </w:r>
          </w:p>
          <w:p w14:paraId="5CCF669A" w14:textId="77777777" w:rsidR="00703BFD" w:rsidRPr="00424270" w:rsidRDefault="00703BFD" w:rsidP="002A3CCF">
            <w:pPr>
              <w:numPr>
                <w:ilvl w:val="1"/>
                <w:numId w:val="125"/>
              </w:numPr>
              <w:ind w:left="714" w:hanging="357"/>
              <w:divId w:val="1063872631"/>
              <w:rPr>
                <w:sz w:val="22"/>
                <w:szCs w:val="22"/>
              </w:rPr>
            </w:pPr>
            <w:r w:rsidRPr="00424270">
              <w:rPr>
                <w:sz w:val="22"/>
                <w:szCs w:val="22"/>
              </w:rPr>
              <w:t>инструкция;</w:t>
            </w:r>
          </w:p>
          <w:p w14:paraId="1BA018DC" w14:textId="77777777" w:rsidR="00703BFD" w:rsidRPr="00424270" w:rsidRDefault="00703BFD" w:rsidP="002A3CCF">
            <w:pPr>
              <w:numPr>
                <w:ilvl w:val="1"/>
                <w:numId w:val="125"/>
              </w:numPr>
              <w:ind w:left="714" w:hanging="357"/>
              <w:divId w:val="1063872631"/>
              <w:rPr>
                <w:sz w:val="22"/>
                <w:szCs w:val="22"/>
              </w:rPr>
            </w:pPr>
            <w:r w:rsidRPr="00424270">
              <w:rPr>
                <w:sz w:val="22"/>
                <w:szCs w:val="22"/>
              </w:rPr>
              <w:t>показания;</w:t>
            </w:r>
          </w:p>
          <w:p w14:paraId="67E66D83" w14:textId="77777777" w:rsidR="00703BFD" w:rsidRPr="00424270" w:rsidRDefault="00703BFD" w:rsidP="002A3CCF">
            <w:pPr>
              <w:numPr>
                <w:ilvl w:val="1"/>
                <w:numId w:val="125"/>
              </w:numPr>
              <w:ind w:left="714" w:hanging="357"/>
              <w:divId w:val="1063872631"/>
              <w:rPr>
                <w:sz w:val="22"/>
                <w:szCs w:val="22"/>
              </w:rPr>
            </w:pPr>
            <w:r w:rsidRPr="00424270">
              <w:rPr>
                <w:sz w:val="22"/>
                <w:szCs w:val="22"/>
              </w:rPr>
              <w:t>рекомендуется;</w:t>
            </w:r>
          </w:p>
          <w:p w14:paraId="0E042045" w14:textId="77777777" w:rsidR="00703BFD" w:rsidRPr="00424270" w:rsidRDefault="00703BFD" w:rsidP="002A3CCF">
            <w:pPr>
              <w:numPr>
                <w:ilvl w:val="1"/>
                <w:numId w:val="125"/>
              </w:numPr>
              <w:ind w:left="714" w:hanging="357"/>
              <w:divId w:val="1063872631"/>
              <w:rPr>
                <w:sz w:val="22"/>
                <w:szCs w:val="22"/>
              </w:rPr>
            </w:pPr>
            <w:r w:rsidRPr="00424270">
              <w:rPr>
                <w:sz w:val="22"/>
                <w:szCs w:val="22"/>
              </w:rPr>
              <w:t>противопоказания;</w:t>
            </w:r>
          </w:p>
          <w:p w14:paraId="4F56BD33" w14:textId="77777777" w:rsidR="00703BFD" w:rsidRPr="00424270" w:rsidRDefault="00703BFD" w:rsidP="002A3CCF">
            <w:pPr>
              <w:numPr>
                <w:ilvl w:val="1"/>
                <w:numId w:val="125"/>
              </w:numPr>
              <w:ind w:left="714" w:hanging="357"/>
              <w:divId w:val="1063872631"/>
              <w:rPr>
                <w:sz w:val="22"/>
                <w:szCs w:val="22"/>
              </w:rPr>
            </w:pPr>
            <w:r w:rsidRPr="00424270">
              <w:rPr>
                <w:sz w:val="22"/>
                <w:szCs w:val="22"/>
              </w:rPr>
              <w:t>применение при беременности и кормлении грудью;</w:t>
            </w:r>
          </w:p>
          <w:p w14:paraId="4DA527F7" w14:textId="77777777" w:rsidR="00703BFD" w:rsidRPr="00424270" w:rsidRDefault="00703BFD" w:rsidP="002A3CCF">
            <w:pPr>
              <w:numPr>
                <w:ilvl w:val="1"/>
                <w:numId w:val="125"/>
              </w:numPr>
              <w:ind w:left="714" w:hanging="357"/>
              <w:divId w:val="1063872631"/>
              <w:rPr>
                <w:sz w:val="22"/>
                <w:szCs w:val="22"/>
              </w:rPr>
            </w:pPr>
            <w:r w:rsidRPr="00424270">
              <w:rPr>
                <w:sz w:val="22"/>
                <w:szCs w:val="22"/>
              </w:rPr>
              <w:t>побочные действия;</w:t>
            </w:r>
          </w:p>
          <w:p w14:paraId="53FB11C9" w14:textId="77777777" w:rsidR="00703BFD" w:rsidRPr="00424270" w:rsidRDefault="00703BFD" w:rsidP="002A3CCF">
            <w:pPr>
              <w:numPr>
                <w:ilvl w:val="1"/>
                <w:numId w:val="125"/>
              </w:numPr>
              <w:ind w:left="714" w:hanging="357"/>
              <w:divId w:val="1063872631"/>
              <w:rPr>
                <w:sz w:val="22"/>
                <w:szCs w:val="22"/>
              </w:rPr>
            </w:pPr>
            <w:r w:rsidRPr="00424270">
              <w:rPr>
                <w:sz w:val="22"/>
                <w:szCs w:val="22"/>
              </w:rPr>
              <w:t>взаимодействие.</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1E62ACD" w14:textId="77777777" w:rsidR="00703BFD" w:rsidRPr="00424270" w:rsidRDefault="00703BFD" w:rsidP="001A6D6F">
            <w:pPr>
              <w:pStyle w:val="afffffffc"/>
              <w:spacing w:before="0" w:beforeAutospacing="0" w:after="0" w:afterAutospacing="0"/>
              <w:divId w:val="1238520624"/>
              <w:rPr>
                <w:sz w:val="22"/>
                <w:szCs w:val="22"/>
              </w:rPr>
            </w:pPr>
            <w:r w:rsidRPr="00424270">
              <w:rPr>
                <w:sz w:val="22"/>
                <w:szCs w:val="22"/>
              </w:rPr>
              <w:t>Критичная</w:t>
            </w:r>
          </w:p>
        </w:tc>
      </w:tr>
      <w:tr w:rsidR="00A2351B" w:rsidRPr="00A2351B" w14:paraId="451FD194" w14:textId="77777777" w:rsidTr="00703BFD">
        <w:trPr>
          <w:divId w:val="1109741414"/>
        </w:trPr>
        <w:tc>
          <w:tcPr>
            <w:tcW w:w="269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6C6FF65" w14:textId="77777777" w:rsidR="00703BFD" w:rsidRPr="00424270" w:rsidRDefault="00703BFD" w:rsidP="001A6D6F">
            <w:pPr>
              <w:rPr>
                <w:sz w:val="22"/>
                <w:szCs w:val="22"/>
              </w:rPr>
            </w:pPr>
            <w:r w:rsidRPr="00424270">
              <w:rPr>
                <w:sz w:val="22"/>
                <w:szCs w:val="22"/>
              </w:rPr>
              <w:t xml:space="preserve">Модуль Справочник медикаментов </w:t>
            </w:r>
          </w:p>
        </w:tc>
        <w:tc>
          <w:tcPr>
            <w:tcW w:w="59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B408647" w14:textId="77777777" w:rsidR="00703BFD" w:rsidRPr="00424270" w:rsidRDefault="00703BFD" w:rsidP="001A6D6F">
            <w:pPr>
              <w:divId w:val="109474143"/>
              <w:rPr>
                <w:sz w:val="22"/>
                <w:szCs w:val="22"/>
              </w:rPr>
            </w:pPr>
            <w:r w:rsidRPr="00424270">
              <w:rPr>
                <w:sz w:val="22"/>
                <w:szCs w:val="22"/>
              </w:rPr>
              <w:t>Возможность быстрого перехода из режима просмотра данных по выбранному медикаменту в режим просмотра данных торгового наименования выбранного медикамента.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56C41AA" w14:textId="77777777" w:rsidR="00703BFD" w:rsidRPr="00424270" w:rsidRDefault="00703BFD" w:rsidP="001A6D6F">
            <w:pPr>
              <w:pStyle w:val="afffffffc"/>
              <w:spacing w:before="0" w:beforeAutospacing="0" w:after="0" w:afterAutospacing="0"/>
              <w:divId w:val="1657564674"/>
              <w:rPr>
                <w:sz w:val="22"/>
                <w:szCs w:val="22"/>
              </w:rPr>
            </w:pPr>
            <w:r w:rsidRPr="00424270">
              <w:rPr>
                <w:sz w:val="22"/>
                <w:szCs w:val="22"/>
              </w:rPr>
              <w:t>Критичная</w:t>
            </w:r>
          </w:p>
        </w:tc>
      </w:tr>
      <w:tr w:rsidR="00A2351B" w:rsidRPr="00A2351B" w14:paraId="68BBDFB6" w14:textId="77777777" w:rsidTr="00703BFD">
        <w:trPr>
          <w:divId w:val="1109741414"/>
        </w:trPr>
        <w:tc>
          <w:tcPr>
            <w:tcW w:w="269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0B7E4CB" w14:textId="77777777" w:rsidR="00703BFD" w:rsidRPr="00424270" w:rsidRDefault="00703BFD" w:rsidP="001A6D6F">
            <w:pPr>
              <w:rPr>
                <w:sz w:val="22"/>
                <w:szCs w:val="22"/>
              </w:rPr>
            </w:pPr>
            <w:r w:rsidRPr="00424270">
              <w:rPr>
                <w:sz w:val="22"/>
                <w:szCs w:val="22"/>
              </w:rPr>
              <w:t xml:space="preserve">Модуль Справочник медикаментов </w:t>
            </w:r>
          </w:p>
        </w:tc>
        <w:tc>
          <w:tcPr>
            <w:tcW w:w="59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9D12B44" w14:textId="77777777" w:rsidR="00703BFD" w:rsidRPr="00424270" w:rsidRDefault="00703BFD" w:rsidP="001A6D6F">
            <w:pPr>
              <w:divId w:val="2065715185"/>
              <w:rPr>
                <w:sz w:val="22"/>
                <w:szCs w:val="22"/>
              </w:rPr>
            </w:pPr>
            <w:r w:rsidRPr="00424270">
              <w:rPr>
                <w:sz w:val="22"/>
                <w:szCs w:val="22"/>
              </w:rPr>
              <w:t>Возможность добавления через оператора системы медикаментов в справочник, а также изделий медицинского назначения. Поиск торговых наименований, просмотр списка найденных торговых наименований.</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875C2B8" w14:textId="77777777" w:rsidR="00703BFD" w:rsidRPr="00424270" w:rsidRDefault="00703BFD" w:rsidP="001A6D6F">
            <w:pPr>
              <w:pStyle w:val="afffffffc"/>
              <w:spacing w:before="0" w:beforeAutospacing="0" w:after="0" w:afterAutospacing="0"/>
              <w:divId w:val="2103530729"/>
              <w:rPr>
                <w:sz w:val="22"/>
                <w:szCs w:val="22"/>
              </w:rPr>
            </w:pPr>
            <w:r w:rsidRPr="00424270">
              <w:rPr>
                <w:sz w:val="22"/>
                <w:szCs w:val="22"/>
              </w:rPr>
              <w:t>Критичная</w:t>
            </w:r>
          </w:p>
        </w:tc>
      </w:tr>
      <w:tr w:rsidR="00A2351B" w:rsidRPr="00A2351B" w14:paraId="55CE9849" w14:textId="77777777" w:rsidTr="00703BFD">
        <w:trPr>
          <w:divId w:val="1109741414"/>
        </w:trPr>
        <w:tc>
          <w:tcPr>
            <w:tcW w:w="269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A824547" w14:textId="77777777" w:rsidR="00703BFD" w:rsidRPr="00424270" w:rsidRDefault="00703BFD" w:rsidP="001A6D6F">
            <w:pPr>
              <w:rPr>
                <w:sz w:val="22"/>
                <w:szCs w:val="22"/>
              </w:rPr>
            </w:pPr>
            <w:r w:rsidRPr="00424270">
              <w:rPr>
                <w:sz w:val="22"/>
                <w:szCs w:val="22"/>
              </w:rPr>
              <w:t xml:space="preserve">Модуль Справочник медикаментов </w:t>
            </w:r>
          </w:p>
        </w:tc>
        <w:tc>
          <w:tcPr>
            <w:tcW w:w="59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2A86772" w14:textId="77777777" w:rsidR="00703BFD" w:rsidRPr="00424270" w:rsidRDefault="00703BFD" w:rsidP="001A6D6F">
            <w:pPr>
              <w:divId w:val="502935418"/>
              <w:rPr>
                <w:sz w:val="22"/>
                <w:szCs w:val="22"/>
              </w:rPr>
            </w:pPr>
            <w:r w:rsidRPr="00424270">
              <w:rPr>
                <w:sz w:val="22"/>
                <w:szCs w:val="22"/>
              </w:rPr>
              <w:t>Просмотр данных по выбранному торговому наименованию (данные отображаются в зависимости от их наличия в справочнике):</w:t>
            </w:r>
          </w:p>
          <w:p w14:paraId="51955229" w14:textId="77777777" w:rsidR="00703BFD" w:rsidRPr="00424270" w:rsidRDefault="00703BFD" w:rsidP="001A6D6F">
            <w:pPr>
              <w:numPr>
                <w:ilvl w:val="0"/>
                <w:numId w:val="126"/>
              </w:numPr>
              <w:ind w:left="357" w:hanging="357"/>
              <w:divId w:val="502935418"/>
              <w:rPr>
                <w:sz w:val="22"/>
                <w:szCs w:val="22"/>
              </w:rPr>
            </w:pPr>
            <w:r w:rsidRPr="00424270">
              <w:rPr>
                <w:sz w:val="22"/>
                <w:szCs w:val="22"/>
              </w:rPr>
              <w:t>уникальный код;</w:t>
            </w:r>
          </w:p>
          <w:p w14:paraId="687DCF40" w14:textId="77777777" w:rsidR="00703BFD" w:rsidRPr="00424270" w:rsidRDefault="00703BFD" w:rsidP="001A6D6F">
            <w:pPr>
              <w:numPr>
                <w:ilvl w:val="0"/>
                <w:numId w:val="126"/>
              </w:numPr>
              <w:ind w:left="357" w:hanging="357"/>
              <w:divId w:val="502935418"/>
              <w:rPr>
                <w:sz w:val="22"/>
                <w:szCs w:val="22"/>
              </w:rPr>
            </w:pPr>
            <w:r w:rsidRPr="00424270">
              <w:rPr>
                <w:sz w:val="22"/>
                <w:szCs w:val="22"/>
              </w:rPr>
              <w:t>латинское название;</w:t>
            </w:r>
          </w:p>
          <w:p w14:paraId="3D84BAB8" w14:textId="77777777" w:rsidR="00703BFD" w:rsidRPr="00424270" w:rsidRDefault="00703BFD" w:rsidP="001A6D6F">
            <w:pPr>
              <w:numPr>
                <w:ilvl w:val="0"/>
                <w:numId w:val="126"/>
              </w:numPr>
              <w:ind w:left="357" w:hanging="357"/>
              <w:divId w:val="502935418"/>
              <w:rPr>
                <w:sz w:val="22"/>
                <w:szCs w:val="22"/>
              </w:rPr>
            </w:pPr>
            <w:r w:rsidRPr="00424270">
              <w:rPr>
                <w:sz w:val="22"/>
                <w:szCs w:val="22"/>
              </w:rPr>
              <w:t>номер государственной регистрации;</w:t>
            </w:r>
          </w:p>
          <w:p w14:paraId="27FBF0F9" w14:textId="77777777" w:rsidR="00703BFD" w:rsidRPr="00424270" w:rsidRDefault="00703BFD" w:rsidP="001A6D6F">
            <w:pPr>
              <w:numPr>
                <w:ilvl w:val="0"/>
                <w:numId w:val="126"/>
              </w:numPr>
              <w:ind w:left="357" w:hanging="357"/>
              <w:divId w:val="502935418"/>
              <w:rPr>
                <w:sz w:val="22"/>
                <w:szCs w:val="22"/>
              </w:rPr>
            </w:pPr>
            <w:r w:rsidRPr="00424270">
              <w:rPr>
                <w:sz w:val="22"/>
                <w:szCs w:val="22"/>
              </w:rPr>
              <w:t>фармакологическая группа;</w:t>
            </w:r>
          </w:p>
          <w:p w14:paraId="075848EB" w14:textId="77777777" w:rsidR="00703BFD" w:rsidRPr="00424270" w:rsidRDefault="00703BFD" w:rsidP="001A6D6F">
            <w:pPr>
              <w:numPr>
                <w:ilvl w:val="0"/>
                <w:numId w:val="126"/>
              </w:numPr>
              <w:ind w:left="357" w:hanging="357"/>
              <w:divId w:val="502935418"/>
              <w:rPr>
                <w:sz w:val="22"/>
                <w:szCs w:val="22"/>
              </w:rPr>
            </w:pPr>
            <w:r w:rsidRPr="00424270">
              <w:rPr>
                <w:sz w:val="22"/>
                <w:szCs w:val="22"/>
              </w:rPr>
              <w:t>анатомо-терапевтическо-химическая классификация;</w:t>
            </w:r>
          </w:p>
          <w:p w14:paraId="60F20548" w14:textId="77777777" w:rsidR="00703BFD" w:rsidRPr="00424270" w:rsidRDefault="00703BFD" w:rsidP="001A6D6F">
            <w:pPr>
              <w:numPr>
                <w:ilvl w:val="0"/>
                <w:numId w:val="126"/>
              </w:numPr>
              <w:ind w:left="357" w:hanging="357"/>
              <w:divId w:val="502935418"/>
              <w:rPr>
                <w:sz w:val="22"/>
                <w:szCs w:val="22"/>
              </w:rPr>
            </w:pPr>
            <w:r w:rsidRPr="00424270">
              <w:rPr>
                <w:sz w:val="22"/>
                <w:szCs w:val="22"/>
              </w:rPr>
              <w:t>срок годности;</w:t>
            </w:r>
          </w:p>
          <w:p w14:paraId="3FC197EA" w14:textId="77777777" w:rsidR="00703BFD" w:rsidRPr="00424270" w:rsidRDefault="00703BFD" w:rsidP="001A6D6F">
            <w:pPr>
              <w:numPr>
                <w:ilvl w:val="0"/>
                <w:numId w:val="126"/>
              </w:numPr>
              <w:ind w:left="357" w:hanging="357"/>
              <w:divId w:val="502935418"/>
              <w:rPr>
                <w:sz w:val="22"/>
                <w:szCs w:val="22"/>
              </w:rPr>
            </w:pPr>
            <w:r w:rsidRPr="00424270">
              <w:rPr>
                <w:sz w:val="22"/>
                <w:szCs w:val="22"/>
              </w:rPr>
              <w:t>условия хранения;</w:t>
            </w:r>
          </w:p>
          <w:p w14:paraId="00EDB00C" w14:textId="77777777" w:rsidR="00703BFD" w:rsidRPr="00424270" w:rsidRDefault="00703BFD" w:rsidP="001A6D6F">
            <w:pPr>
              <w:numPr>
                <w:ilvl w:val="0"/>
                <w:numId w:val="126"/>
              </w:numPr>
              <w:ind w:left="357" w:hanging="357"/>
              <w:divId w:val="502935418"/>
              <w:rPr>
                <w:sz w:val="22"/>
                <w:szCs w:val="22"/>
              </w:rPr>
            </w:pPr>
            <w:r w:rsidRPr="00424270">
              <w:rPr>
                <w:sz w:val="22"/>
                <w:szCs w:val="22"/>
              </w:rPr>
              <w:t>код EAN;</w:t>
            </w:r>
          </w:p>
          <w:p w14:paraId="39876D23" w14:textId="77777777" w:rsidR="00703BFD" w:rsidRPr="00424270" w:rsidRDefault="00703BFD" w:rsidP="001A6D6F">
            <w:pPr>
              <w:numPr>
                <w:ilvl w:val="0"/>
                <w:numId w:val="126"/>
              </w:numPr>
              <w:ind w:left="357" w:hanging="357"/>
              <w:divId w:val="502935418"/>
              <w:rPr>
                <w:sz w:val="22"/>
                <w:szCs w:val="22"/>
              </w:rPr>
            </w:pPr>
            <w:r w:rsidRPr="00424270">
              <w:rPr>
                <w:sz w:val="22"/>
                <w:szCs w:val="22"/>
              </w:rPr>
              <w:t>нозологическая классификация;</w:t>
            </w:r>
          </w:p>
          <w:p w14:paraId="1B72BB13" w14:textId="77777777" w:rsidR="00703BFD" w:rsidRPr="00424270" w:rsidRDefault="00703BFD" w:rsidP="001A6D6F">
            <w:pPr>
              <w:numPr>
                <w:ilvl w:val="0"/>
                <w:numId w:val="126"/>
              </w:numPr>
              <w:ind w:left="357" w:hanging="357"/>
              <w:divId w:val="502935418"/>
              <w:rPr>
                <w:sz w:val="22"/>
                <w:szCs w:val="22"/>
              </w:rPr>
            </w:pPr>
            <w:r w:rsidRPr="00424270">
              <w:rPr>
                <w:sz w:val="22"/>
                <w:szCs w:val="22"/>
              </w:rPr>
              <w:t>срок годности, условия хранения;</w:t>
            </w:r>
          </w:p>
          <w:p w14:paraId="1B7F814D" w14:textId="77777777" w:rsidR="00703BFD" w:rsidRPr="00424270" w:rsidRDefault="00703BFD" w:rsidP="001A6D6F">
            <w:pPr>
              <w:numPr>
                <w:ilvl w:val="0"/>
                <w:numId w:val="126"/>
              </w:numPr>
              <w:ind w:left="357" w:hanging="357"/>
              <w:divId w:val="502935418"/>
              <w:rPr>
                <w:sz w:val="22"/>
                <w:szCs w:val="22"/>
              </w:rPr>
            </w:pPr>
            <w:r w:rsidRPr="00424270">
              <w:rPr>
                <w:sz w:val="22"/>
                <w:szCs w:val="22"/>
              </w:rPr>
              <w:t>состав и форма выпуска;</w:t>
            </w:r>
          </w:p>
          <w:p w14:paraId="05901FB3" w14:textId="77777777" w:rsidR="00703BFD" w:rsidRPr="00424270" w:rsidRDefault="00703BFD" w:rsidP="001A6D6F">
            <w:pPr>
              <w:numPr>
                <w:ilvl w:val="0"/>
                <w:numId w:val="126"/>
              </w:numPr>
              <w:ind w:left="357" w:hanging="357"/>
              <w:divId w:val="502935418"/>
              <w:rPr>
                <w:sz w:val="22"/>
                <w:szCs w:val="22"/>
              </w:rPr>
            </w:pPr>
            <w:r w:rsidRPr="00424270">
              <w:rPr>
                <w:sz w:val="22"/>
                <w:szCs w:val="22"/>
              </w:rPr>
              <w:t>фармакологическое действие;</w:t>
            </w:r>
          </w:p>
          <w:p w14:paraId="051CB666" w14:textId="77777777" w:rsidR="00703BFD" w:rsidRPr="00424270" w:rsidRDefault="00703BFD" w:rsidP="001A6D6F">
            <w:pPr>
              <w:numPr>
                <w:ilvl w:val="0"/>
                <w:numId w:val="126"/>
              </w:numPr>
              <w:ind w:left="357" w:hanging="357"/>
              <w:divId w:val="502935418"/>
              <w:rPr>
                <w:sz w:val="22"/>
                <w:szCs w:val="22"/>
              </w:rPr>
            </w:pPr>
            <w:r w:rsidRPr="00424270">
              <w:rPr>
                <w:sz w:val="22"/>
                <w:szCs w:val="22"/>
              </w:rPr>
              <w:t>противопоказания;</w:t>
            </w:r>
          </w:p>
          <w:p w14:paraId="398E2C84" w14:textId="77777777" w:rsidR="00703BFD" w:rsidRPr="00424270" w:rsidRDefault="00703BFD" w:rsidP="001A6D6F">
            <w:pPr>
              <w:numPr>
                <w:ilvl w:val="0"/>
                <w:numId w:val="126"/>
              </w:numPr>
              <w:ind w:left="357" w:hanging="357"/>
              <w:divId w:val="502935418"/>
              <w:rPr>
                <w:sz w:val="22"/>
                <w:szCs w:val="22"/>
              </w:rPr>
            </w:pPr>
            <w:r w:rsidRPr="00424270">
              <w:rPr>
                <w:sz w:val="22"/>
                <w:szCs w:val="22"/>
              </w:rPr>
              <w:t>побочные действия;</w:t>
            </w:r>
          </w:p>
          <w:p w14:paraId="1E4E860B" w14:textId="77777777" w:rsidR="00703BFD" w:rsidRPr="00424270" w:rsidRDefault="00703BFD" w:rsidP="001A6D6F">
            <w:pPr>
              <w:numPr>
                <w:ilvl w:val="0"/>
                <w:numId w:val="126"/>
              </w:numPr>
              <w:ind w:left="357" w:hanging="357"/>
              <w:divId w:val="502935418"/>
              <w:rPr>
                <w:sz w:val="22"/>
                <w:szCs w:val="22"/>
              </w:rPr>
            </w:pPr>
            <w:r w:rsidRPr="00424270">
              <w:rPr>
                <w:sz w:val="22"/>
                <w:szCs w:val="22"/>
              </w:rPr>
              <w:t>способ применения и дозы;</w:t>
            </w:r>
          </w:p>
          <w:p w14:paraId="45790F6A" w14:textId="77777777" w:rsidR="00703BFD" w:rsidRPr="00424270" w:rsidRDefault="00703BFD" w:rsidP="001A6D6F">
            <w:pPr>
              <w:numPr>
                <w:ilvl w:val="0"/>
                <w:numId w:val="126"/>
              </w:numPr>
              <w:ind w:left="357" w:hanging="357"/>
              <w:divId w:val="502935418"/>
              <w:rPr>
                <w:sz w:val="22"/>
                <w:szCs w:val="22"/>
              </w:rPr>
            </w:pPr>
            <w:r w:rsidRPr="00424270">
              <w:rPr>
                <w:sz w:val="22"/>
                <w:szCs w:val="22"/>
              </w:rPr>
              <w:t>меры предосторожности.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05130EB" w14:textId="77777777" w:rsidR="00703BFD" w:rsidRPr="00424270" w:rsidRDefault="00703BFD" w:rsidP="001A6D6F">
            <w:pPr>
              <w:pStyle w:val="afffffffc"/>
              <w:spacing w:before="0" w:beforeAutospacing="0" w:after="0" w:afterAutospacing="0"/>
              <w:divId w:val="1829636068"/>
              <w:rPr>
                <w:sz w:val="22"/>
                <w:szCs w:val="22"/>
              </w:rPr>
            </w:pPr>
            <w:r w:rsidRPr="00424270">
              <w:rPr>
                <w:sz w:val="22"/>
                <w:szCs w:val="22"/>
              </w:rPr>
              <w:t>Критичная</w:t>
            </w:r>
          </w:p>
        </w:tc>
      </w:tr>
      <w:tr w:rsidR="00A2351B" w:rsidRPr="00A2351B" w14:paraId="0F2E834F" w14:textId="77777777" w:rsidTr="00703BFD">
        <w:trPr>
          <w:divId w:val="1109741414"/>
        </w:trPr>
        <w:tc>
          <w:tcPr>
            <w:tcW w:w="269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1B51E74" w14:textId="77777777" w:rsidR="00703BFD" w:rsidRPr="00424270" w:rsidRDefault="00703BFD" w:rsidP="001A6D6F">
            <w:pPr>
              <w:rPr>
                <w:sz w:val="22"/>
                <w:szCs w:val="22"/>
              </w:rPr>
            </w:pPr>
            <w:r w:rsidRPr="00424270">
              <w:rPr>
                <w:sz w:val="22"/>
                <w:szCs w:val="22"/>
              </w:rPr>
              <w:t xml:space="preserve">Модуль Справочник медикаментов </w:t>
            </w:r>
          </w:p>
        </w:tc>
        <w:tc>
          <w:tcPr>
            <w:tcW w:w="59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C5E4499" w14:textId="77777777" w:rsidR="00703BFD" w:rsidRPr="00424270" w:rsidRDefault="00703BFD" w:rsidP="001A6D6F">
            <w:pPr>
              <w:divId w:val="1175612578"/>
              <w:rPr>
                <w:sz w:val="22"/>
                <w:szCs w:val="22"/>
              </w:rPr>
            </w:pPr>
            <w:r w:rsidRPr="00424270">
              <w:rPr>
                <w:sz w:val="22"/>
                <w:szCs w:val="22"/>
              </w:rPr>
              <w:t>Возможность быстрого перехода из режима просмотра данных по выбранному торговому наименованию в режимы просмотра данных действующего вещества, фармакологической группы, анатомо-терапевтическо-химической группы, нозологической группы выбранного торгового наименования.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77A702E" w14:textId="77777777" w:rsidR="00703BFD" w:rsidRPr="00424270" w:rsidRDefault="00703BFD" w:rsidP="001A6D6F">
            <w:pPr>
              <w:pStyle w:val="afffffffc"/>
              <w:spacing w:before="0" w:beforeAutospacing="0" w:after="0" w:afterAutospacing="0"/>
              <w:divId w:val="653146203"/>
              <w:rPr>
                <w:sz w:val="22"/>
                <w:szCs w:val="22"/>
              </w:rPr>
            </w:pPr>
            <w:r w:rsidRPr="00424270">
              <w:rPr>
                <w:sz w:val="22"/>
                <w:szCs w:val="22"/>
              </w:rPr>
              <w:t>Критичная</w:t>
            </w:r>
          </w:p>
        </w:tc>
      </w:tr>
      <w:tr w:rsidR="00A2351B" w:rsidRPr="00A2351B" w14:paraId="2FE05406" w14:textId="77777777" w:rsidTr="00703BFD">
        <w:trPr>
          <w:divId w:val="1109741414"/>
        </w:trPr>
        <w:tc>
          <w:tcPr>
            <w:tcW w:w="269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6702513" w14:textId="77777777" w:rsidR="00703BFD" w:rsidRPr="00424270" w:rsidRDefault="00703BFD" w:rsidP="001A6D6F">
            <w:pPr>
              <w:rPr>
                <w:sz w:val="22"/>
                <w:szCs w:val="22"/>
              </w:rPr>
            </w:pPr>
            <w:r w:rsidRPr="00424270">
              <w:rPr>
                <w:sz w:val="22"/>
                <w:szCs w:val="22"/>
              </w:rPr>
              <w:t xml:space="preserve">Модуль Справочник медикаментов </w:t>
            </w:r>
          </w:p>
        </w:tc>
        <w:tc>
          <w:tcPr>
            <w:tcW w:w="59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74B064C" w14:textId="77777777" w:rsidR="00703BFD" w:rsidRPr="00424270" w:rsidRDefault="00703BFD" w:rsidP="001A6D6F">
            <w:pPr>
              <w:divId w:val="326130150"/>
              <w:rPr>
                <w:sz w:val="22"/>
                <w:szCs w:val="22"/>
              </w:rPr>
            </w:pPr>
            <w:r w:rsidRPr="00424270">
              <w:rPr>
                <w:sz w:val="22"/>
                <w:szCs w:val="22"/>
              </w:rPr>
              <w:t>Поиск в справочнике действующих веществ.</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43D5485" w14:textId="77777777" w:rsidR="00703BFD" w:rsidRPr="00424270" w:rsidRDefault="00703BFD" w:rsidP="001A6D6F">
            <w:pPr>
              <w:pStyle w:val="afffffffc"/>
              <w:spacing w:before="0" w:beforeAutospacing="0" w:after="0" w:afterAutospacing="0"/>
              <w:divId w:val="1986930971"/>
              <w:rPr>
                <w:sz w:val="22"/>
                <w:szCs w:val="22"/>
              </w:rPr>
            </w:pPr>
            <w:r w:rsidRPr="00424270">
              <w:rPr>
                <w:sz w:val="22"/>
                <w:szCs w:val="22"/>
              </w:rPr>
              <w:t>Критичная</w:t>
            </w:r>
          </w:p>
        </w:tc>
      </w:tr>
      <w:tr w:rsidR="00A2351B" w:rsidRPr="00A2351B" w14:paraId="060EE91A" w14:textId="77777777" w:rsidTr="00703BFD">
        <w:trPr>
          <w:divId w:val="1109741414"/>
        </w:trPr>
        <w:tc>
          <w:tcPr>
            <w:tcW w:w="269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C043EA0" w14:textId="77777777" w:rsidR="00703BFD" w:rsidRPr="00424270" w:rsidRDefault="00703BFD" w:rsidP="001A6D6F">
            <w:pPr>
              <w:rPr>
                <w:sz w:val="22"/>
                <w:szCs w:val="22"/>
              </w:rPr>
            </w:pPr>
            <w:r w:rsidRPr="00424270">
              <w:rPr>
                <w:sz w:val="22"/>
                <w:szCs w:val="22"/>
              </w:rPr>
              <w:t xml:space="preserve">Модуль Справочник медикаментов </w:t>
            </w:r>
          </w:p>
        </w:tc>
        <w:tc>
          <w:tcPr>
            <w:tcW w:w="59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9E34ECC" w14:textId="77777777" w:rsidR="00703BFD" w:rsidRPr="00424270" w:rsidRDefault="00703BFD" w:rsidP="001A6D6F">
            <w:pPr>
              <w:divId w:val="32854764"/>
              <w:rPr>
                <w:sz w:val="22"/>
                <w:szCs w:val="22"/>
              </w:rPr>
            </w:pPr>
            <w:r w:rsidRPr="00424270">
              <w:rPr>
                <w:sz w:val="22"/>
                <w:szCs w:val="22"/>
              </w:rPr>
              <w:t>Просмотр списка найденных действующих веществ.</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052DDAD" w14:textId="77777777" w:rsidR="00703BFD" w:rsidRPr="00424270" w:rsidRDefault="00703BFD" w:rsidP="001A6D6F">
            <w:pPr>
              <w:pStyle w:val="afffffffc"/>
              <w:spacing w:before="0" w:beforeAutospacing="0" w:after="0" w:afterAutospacing="0"/>
              <w:divId w:val="1536965606"/>
              <w:rPr>
                <w:sz w:val="22"/>
                <w:szCs w:val="22"/>
              </w:rPr>
            </w:pPr>
            <w:r w:rsidRPr="00424270">
              <w:rPr>
                <w:sz w:val="22"/>
                <w:szCs w:val="22"/>
              </w:rPr>
              <w:t>Критичная</w:t>
            </w:r>
          </w:p>
        </w:tc>
      </w:tr>
      <w:tr w:rsidR="00A2351B" w:rsidRPr="00A2351B" w14:paraId="3A80E182" w14:textId="77777777" w:rsidTr="00703BFD">
        <w:trPr>
          <w:divId w:val="1109741414"/>
        </w:trPr>
        <w:tc>
          <w:tcPr>
            <w:tcW w:w="269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5114738" w14:textId="77777777" w:rsidR="00703BFD" w:rsidRPr="00424270" w:rsidRDefault="00703BFD" w:rsidP="001A6D6F">
            <w:pPr>
              <w:rPr>
                <w:sz w:val="22"/>
                <w:szCs w:val="22"/>
              </w:rPr>
            </w:pPr>
            <w:r w:rsidRPr="00424270">
              <w:rPr>
                <w:sz w:val="22"/>
                <w:szCs w:val="22"/>
              </w:rPr>
              <w:t xml:space="preserve">Модуль Справочник медикаментов </w:t>
            </w:r>
          </w:p>
        </w:tc>
        <w:tc>
          <w:tcPr>
            <w:tcW w:w="59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2E5D6BF" w14:textId="77777777" w:rsidR="00703BFD" w:rsidRPr="00424270" w:rsidRDefault="00703BFD" w:rsidP="001A6D6F">
            <w:pPr>
              <w:rPr>
                <w:sz w:val="22"/>
                <w:szCs w:val="22"/>
              </w:rPr>
            </w:pPr>
            <w:r w:rsidRPr="00424270">
              <w:rPr>
                <w:sz w:val="22"/>
                <w:szCs w:val="22"/>
              </w:rPr>
              <w:t>Просмотр по выбранному действующему веществу перечня соответствующих торговых наименований, фармакологических групп, нозологических групп, признаков сильнодействующего или ядовитого вещества, наркотического вещества, жизненно-важного медикамента, включения в перечень льготного лекарственного обеспечения.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66C0ECE" w14:textId="77777777" w:rsidR="00703BFD" w:rsidRPr="00424270" w:rsidRDefault="00703BFD" w:rsidP="001A6D6F">
            <w:pPr>
              <w:pStyle w:val="afffffffc"/>
              <w:spacing w:before="0" w:beforeAutospacing="0" w:after="0" w:afterAutospacing="0"/>
              <w:divId w:val="2039237371"/>
              <w:rPr>
                <w:sz w:val="22"/>
                <w:szCs w:val="22"/>
              </w:rPr>
            </w:pPr>
            <w:r w:rsidRPr="00424270">
              <w:rPr>
                <w:sz w:val="22"/>
                <w:szCs w:val="22"/>
              </w:rPr>
              <w:t>Критичная</w:t>
            </w:r>
          </w:p>
        </w:tc>
      </w:tr>
      <w:tr w:rsidR="00A2351B" w:rsidRPr="00A2351B" w14:paraId="18D97B19" w14:textId="77777777" w:rsidTr="00703BFD">
        <w:trPr>
          <w:divId w:val="1109741414"/>
        </w:trPr>
        <w:tc>
          <w:tcPr>
            <w:tcW w:w="269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D581103" w14:textId="77777777" w:rsidR="00703BFD" w:rsidRPr="00424270" w:rsidRDefault="00703BFD" w:rsidP="001A6D6F">
            <w:pPr>
              <w:rPr>
                <w:sz w:val="22"/>
                <w:szCs w:val="22"/>
              </w:rPr>
            </w:pPr>
            <w:r w:rsidRPr="00424270">
              <w:rPr>
                <w:sz w:val="22"/>
                <w:szCs w:val="22"/>
              </w:rPr>
              <w:t xml:space="preserve">Модуль Справочник медикаментов </w:t>
            </w:r>
          </w:p>
        </w:tc>
        <w:tc>
          <w:tcPr>
            <w:tcW w:w="59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691A9A9" w14:textId="77777777" w:rsidR="00703BFD" w:rsidRPr="00424270" w:rsidRDefault="00703BFD" w:rsidP="001A6D6F">
            <w:pPr>
              <w:divId w:val="654770949"/>
              <w:rPr>
                <w:sz w:val="22"/>
                <w:szCs w:val="22"/>
              </w:rPr>
            </w:pPr>
            <w:r w:rsidRPr="00424270">
              <w:rPr>
                <w:sz w:val="22"/>
                <w:szCs w:val="22"/>
              </w:rPr>
              <w:t>Возможность быстрого перехода из режима просмотра данных действующего вещества в режимы просмотра данных выбранного в списке торгового наименования, фармакологической группы, нозологической группы.</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D267EC1" w14:textId="77777777" w:rsidR="00703BFD" w:rsidRPr="00424270" w:rsidRDefault="00703BFD" w:rsidP="001A6D6F">
            <w:pPr>
              <w:pStyle w:val="afffffffc"/>
              <w:spacing w:before="0" w:beforeAutospacing="0" w:after="0" w:afterAutospacing="0"/>
              <w:divId w:val="1459563960"/>
              <w:rPr>
                <w:sz w:val="22"/>
                <w:szCs w:val="22"/>
              </w:rPr>
            </w:pPr>
            <w:r w:rsidRPr="00424270">
              <w:rPr>
                <w:sz w:val="22"/>
                <w:szCs w:val="22"/>
              </w:rPr>
              <w:t>Критичная</w:t>
            </w:r>
          </w:p>
        </w:tc>
      </w:tr>
      <w:tr w:rsidR="00A2351B" w:rsidRPr="00A2351B" w14:paraId="766172E0" w14:textId="77777777" w:rsidTr="00703BFD">
        <w:trPr>
          <w:divId w:val="1109741414"/>
        </w:trPr>
        <w:tc>
          <w:tcPr>
            <w:tcW w:w="269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A541E69" w14:textId="77777777" w:rsidR="00703BFD" w:rsidRPr="00424270" w:rsidRDefault="00703BFD" w:rsidP="001A6D6F">
            <w:pPr>
              <w:rPr>
                <w:sz w:val="22"/>
                <w:szCs w:val="22"/>
              </w:rPr>
            </w:pPr>
            <w:r w:rsidRPr="00424270">
              <w:rPr>
                <w:sz w:val="22"/>
                <w:szCs w:val="22"/>
              </w:rPr>
              <w:t xml:space="preserve">Модуль Справочник медикаментов </w:t>
            </w:r>
          </w:p>
        </w:tc>
        <w:tc>
          <w:tcPr>
            <w:tcW w:w="59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81F820E" w14:textId="77777777" w:rsidR="00703BFD" w:rsidRPr="00424270" w:rsidRDefault="00703BFD" w:rsidP="001A6D6F">
            <w:pPr>
              <w:divId w:val="2027250145"/>
              <w:rPr>
                <w:sz w:val="22"/>
                <w:szCs w:val="22"/>
              </w:rPr>
            </w:pPr>
            <w:r w:rsidRPr="00424270">
              <w:rPr>
                <w:sz w:val="22"/>
                <w:szCs w:val="22"/>
              </w:rPr>
              <w:t>Поиск в справочнике производителя.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BCD19BF" w14:textId="77777777" w:rsidR="00703BFD" w:rsidRPr="00424270" w:rsidRDefault="00703BFD" w:rsidP="001A6D6F">
            <w:pPr>
              <w:pStyle w:val="afffffffc"/>
              <w:spacing w:before="0" w:beforeAutospacing="0" w:after="0" w:afterAutospacing="0"/>
              <w:divId w:val="127406722"/>
              <w:rPr>
                <w:sz w:val="22"/>
                <w:szCs w:val="22"/>
              </w:rPr>
            </w:pPr>
            <w:r w:rsidRPr="00424270">
              <w:rPr>
                <w:sz w:val="22"/>
                <w:szCs w:val="22"/>
              </w:rPr>
              <w:t>Критичная</w:t>
            </w:r>
          </w:p>
        </w:tc>
      </w:tr>
      <w:tr w:rsidR="00A2351B" w:rsidRPr="00A2351B" w14:paraId="55661A41" w14:textId="77777777" w:rsidTr="00703BFD">
        <w:trPr>
          <w:divId w:val="1109741414"/>
        </w:trPr>
        <w:tc>
          <w:tcPr>
            <w:tcW w:w="269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380E7F3" w14:textId="77777777" w:rsidR="00703BFD" w:rsidRPr="00424270" w:rsidRDefault="00703BFD" w:rsidP="001A6D6F">
            <w:pPr>
              <w:rPr>
                <w:sz w:val="22"/>
                <w:szCs w:val="22"/>
              </w:rPr>
            </w:pPr>
            <w:r w:rsidRPr="00424270">
              <w:rPr>
                <w:sz w:val="22"/>
                <w:szCs w:val="22"/>
              </w:rPr>
              <w:t xml:space="preserve">Модуль Справочник медикаментов </w:t>
            </w:r>
          </w:p>
        </w:tc>
        <w:tc>
          <w:tcPr>
            <w:tcW w:w="59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34F1065" w14:textId="77777777" w:rsidR="00703BFD" w:rsidRPr="00424270" w:rsidRDefault="00703BFD" w:rsidP="001A6D6F">
            <w:pPr>
              <w:divId w:val="107553156"/>
              <w:rPr>
                <w:sz w:val="22"/>
                <w:szCs w:val="22"/>
              </w:rPr>
            </w:pPr>
            <w:r w:rsidRPr="00424270">
              <w:rPr>
                <w:sz w:val="22"/>
                <w:szCs w:val="22"/>
              </w:rPr>
              <w:t>Просмотр списка найденных производителей.</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B34D899" w14:textId="77777777" w:rsidR="00703BFD" w:rsidRPr="00424270" w:rsidRDefault="00703BFD" w:rsidP="001A6D6F">
            <w:pPr>
              <w:pStyle w:val="afffffffc"/>
              <w:spacing w:before="0" w:beforeAutospacing="0" w:after="0" w:afterAutospacing="0"/>
              <w:divId w:val="1533224343"/>
              <w:rPr>
                <w:sz w:val="22"/>
                <w:szCs w:val="22"/>
              </w:rPr>
            </w:pPr>
            <w:r w:rsidRPr="00424270">
              <w:rPr>
                <w:sz w:val="22"/>
                <w:szCs w:val="22"/>
              </w:rPr>
              <w:t>Критичная</w:t>
            </w:r>
          </w:p>
        </w:tc>
      </w:tr>
      <w:tr w:rsidR="00A2351B" w:rsidRPr="00A2351B" w14:paraId="683142D9" w14:textId="77777777" w:rsidTr="00703BFD">
        <w:trPr>
          <w:divId w:val="1109741414"/>
        </w:trPr>
        <w:tc>
          <w:tcPr>
            <w:tcW w:w="269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90A240D" w14:textId="77777777" w:rsidR="00703BFD" w:rsidRPr="00424270" w:rsidRDefault="00703BFD" w:rsidP="001A6D6F">
            <w:pPr>
              <w:rPr>
                <w:sz w:val="22"/>
                <w:szCs w:val="22"/>
              </w:rPr>
            </w:pPr>
            <w:r w:rsidRPr="00424270">
              <w:rPr>
                <w:sz w:val="22"/>
                <w:szCs w:val="22"/>
              </w:rPr>
              <w:t xml:space="preserve">Модуль Справочник медикаментов </w:t>
            </w:r>
          </w:p>
        </w:tc>
        <w:tc>
          <w:tcPr>
            <w:tcW w:w="59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515EAE7" w14:textId="77777777" w:rsidR="00703BFD" w:rsidRPr="00424270" w:rsidRDefault="00703BFD" w:rsidP="001A6D6F">
            <w:pPr>
              <w:divId w:val="623928145"/>
              <w:rPr>
                <w:sz w:val="22"/>
                <w:szCs w:val="22"/>
              </w:rPr>
            </w:pPr>
            <w:r w:rsidRPr="00424270">
              <w:rPr>
                <w:sz w:val="22"/>
                <w:szCs w:val="22"/>
              </w:rPr>
              <w:t>Просмотр по выбранному производителю перечня выпускаемых им торговых наименований.</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4E17423" w14:textId="77777777" w:rsidR="00703BFD" w:rsidRPr="00424270" w:rsidRDefault="00703BFD" w:rsidP="001A6D6F">
            <w:pPr>
              <w:pStyle w:val="afffffffc"/>
              <w:spacing w:before="0" w:beforeAutospacing="0" w:after="0" w:afterAutospacing="0"/>
              <w:divId w:val="882793454"/>
              <w:rPr>
                <w:sz w:val="22"/>
                <w:szCs w:val="22"/>
              </w:rPr>
            </w:pPr>
            <w:r w:rsidRPr="00424270">
              <w:rPr>
                <w:sz w:val="22"/>
                <w:szCs w:val="22"/>
              </w:rPr>
              <w:t>Критичная</w:t>
            </w:r>
          </w:p>
        </w:tc>
      </w:tr>
      <w:tr w:rsidR="00A2351B" w:rsidRPr="00A2351B" w14:paraId="556A8B9F" w14:textId="77777777" w:rsidTr="00703BFD">
        <w:trPr>
          <w:divId w:val="1109741414"/>
        </w:trPr>
        <w:tc>
          <w:tcPr>
            <w:tcW w:w="269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4DE5A65" w14:textId="77777777" w:rsidR="00703BFD" w:rsidRPr="00424270" w:rsidRDefault="00703BFD" w:rsidP="001A6D6F">
            <w:pPr>
              <w:rPr>
                <w:sz w:val="22"/>
                <w:szCs w:val="22"/>
              </w:rPr>
            </w:pPr>
            <w:r w:rsidRPr="00424270">
              <w:rPr>
                <w:sz w:val="22"/>
                <w:szCs w:val="22"/>
              </w:rPr>
              <w:t xml:space="preserve">Модуль Справочник медикаментов </w:t>
            </w:r>
          </w:p>
        </w:tc>
        <w:tc>
          <w:tcPr>
            <w:tcW w:w="59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13EAD2F" w14:textId="77777777" w:rsidR="00703BFD" w:rsidRPr="00424270" w:rsidRDefault="00703BFD" w:rsidP="001A6D6F">
            <w:pPr>
              <w:pStyle w:val="afffffffc"/>
              <w:spacing w:before="0" w:beforeAutospacing="0" w:after="0" w:afterAutospacing="0"/>
              <w:divId w:val="1704595402"/>
              <w:rPr>
                <w:sz w:val="22"/>
                <w:szCs w:val="22"/>
              </w:rPr>
            </w:pPr>
            <w:r w:rsidRPr="00424270">
              <w:rPr>
                <w:sz w:val="22"/>
                <w:szCs w:val="22"/>
              </w:rPr>
              <w:t>Возможность быстрого перехода из режима просмотра данных по выбранному производителю в режим просмотра данных выбранного в списке торгового наименования.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C86AB67" w14:textId="77777777" w:rsidR="00703BFD" w:rsidRPr="00424270" w:rsidRDefault="00703BFD" w:rsidP="001A6D6F">
            <w:pPr>
              <w:pStyle w:val="afffffffc"/>
              <w:spacing w:before="0" w:beforeAutospacing="0" w:after="0" w:afterAutospacing="0"/>
              <w:divId w:val="906262834"/>
              <w:rPr>
                <w:sz w:val="22"/>
                <w:szCs w:val="22"/>
              </w:rPr>
            </w:pPr>
            <w:r w:rsidRPr="00424270">
              <w:rPr>
                <w:sz w:val="22"/>
                <w:szCs w:val="22"/>
              </w:rPr>
              <w:t>Критичная</w:t>
            </w:r>
          </w:p>
        </w:tc>
      </w:tr>
      <w:tr w:rsidR="00A2351B" w:rsidRPr="00A2351B" w14:paraId="414520B1" w14:textId="77777777" w:rsidTr="00703BFD">
        <w:trPr>
          <w:divId w:val="1109741414"/>
        </w:trPr>
        <w:tc>
          <w:tcPr>
            <w:tcW w:w="269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37B40AE" w14:textId="77777777" w:rsidR="00703BFD" w:rsidRPr="00424270" w:rsidRDefault="00703BFD" w:rsidP="001A6D6F">
            <w:pPr>
              <w:rPr>
                <w:sz w:val="22"/>
                <w:szCs w:val="22"/>
              </w:rPr>
            </w:pPr>
            <w:r w:rsidRPr="00424270">
              <w:rPr>
                <w:sz w:val="22"/>
                <w:szCs w:val="22"/>
              </w:rPr>
              <w:t xml:space="preserve">Модуль Справочник медикаментов </w:t>
            </w:r>
          </w:p>
        </w:tc>
        <w:tc>
          <w:tcPr>
            <w:tcW w:w="59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A6D3EF5" w14:textId="77777777" w:rsidR="00703BFD" w:rsidRPr="00424270" w:rsidRDefault="00703BFD" w:rsidP="001A6D6F">
            <w:pPr>
              <w:divId w:val="298194013"/>
              <w:rPr>
                <w:sz w:val="22"/>
                <w:szCs w:val="22"/>
              </w:rPr>
            </w:pPr>
            <w:r w:rsidRPr="00424270">
              <w:rPr>
                <w:sz w:val="22"/>
                <w:szCs w:val="22"/>
              </w:rPr>
              <w:t>Выбор значения в классификаторе фармакологических групп и просмотр по выбранной группе перечня торговых наименований и их действующих веществ.</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C151EA3" w14:textId="77777777" w:rsidR="00703BFD" w:rsidRPr="00424270" w:rsidRDefault="00703BFD" w:rsidP="001A6D6F">
            <w:pPr>
              <w:pStyle w:val="afffffffc"/>
              <w:spacing w:before="0" w:beforeAutospacing="0" w:after="0" w:afterAutospacing="0"/>
              <w:divId w:val="855735482"/>
              <w:rPr>
                <w:sz w:val="22"/>
                <w:szCs w:val="22"/>
              </w:rPr>
            </w:pPr>
            <w:r w:rsidRPr="00424270">
              <w:rPr>
                <w:sz w:val="22"/>
                <w:szCs w:val="22"/>
              </w:rPr>
              <w:t>Критичная</w:t>
            </w:r>
          </w:p>
        </w:tc>
      </w:tr>
      <w:tr w:rsidR="00A2351B" w:rsidRPr="00A2351B" w14:paraId="7203E951" w14:textId="77777777" w:rsidTr="00703BFD">
        <w:trPr>
          <w:divId w:val="1109741414"/>
        </w:trPr>
        <w:tc>
          <w:tcPr>
            <w:tcW w:w="269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403F919" w14:textId="77777777" w:rsidR="00703BFD" w:rsidRPr="00424270" w:rsidRDefault="00703BFD" w:rsidP="001A6D6F">
            <w:pPr>
              <w:rPr>
                <w:sz w:val="22"/>
                <w:szCs w:val="22"/>
              </w:rPr>
            </w:pPr>
            <w:r w:rsidRPr="00424270">
              <w:rPr>
                <w:sz w:val="22"/>
                <w:szCs w:val="22"/>
              </w:rPr>
              <w:t xml:space="preserve">Модуль Справочник медикаментов </w:t>
            </w:r>
          </w:p>
        </w:tc>
        <w:tc>
          <w:tcPr>
            <w:tcW w:w="59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77802E7" w14:textId="77777777" w:rsidR="00703BFD" w:rsidRPr="00424270" w:rsidRDefault="00703BFD" w:rsidP="001A6D6F">
            <w:pPr>
              <w:divId w:val="497771195"/>
              <w:rPr>
                <w:sz w:val="22"/>
                <w:szCs w:val="22"/>
              </w:rPr>
            </w:pPr>
            <w:r w:rsidRPr="00424270">
              <w:rPr>
                <w:sz w:val="22"/>
                <w:szCs w:val="22"/>
              </w:rPr>
              <w:t>Возможность быстрого перехода из режима просмотра данных по выбранной фармакологической группе в режимы просмотра данных выбранного в списке торгового наименования или его действующего вещества.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2145B6B" w14:textId="77777777" w:rsidR="00703BFD" w:rsidRPr="00424270" w:rsidRDefault="00703BFD" w:rsidP="001A6D6F">
            <w:pPr>
              <w:pStyle w:val="afffffffc"/>
              <w:spacing w:before="0" w:beforeAutospacing="0" w:after="0" w:afterAutospacing="0"/>
              <w:divId w:val="1144395288"/>
              <w:rPr>
                <w:sz w:val="22"/>
                <w:szCs w:val="22"/>
              </w:rPr>
            </w:pPr>
            <w:r w:rsidRPr="00424270">
              <w:rPr>
                <w:sz w:val="22"/>
                <w:szCs w:val="22"/>
              </w:rPr>
              <w:t>Критичная</w:t>
            </w:r>
          </w:p>
        </w:tc>
      </w:tr>
      <w:tr w:rsidR="00A2351B" w:rsidRPr="00A2351B" w14:paraId="63BB78BC" w14:textId="77777777" w:rsidTr="00703BFD">
        <w:trPr>
          <w:divId w:val="1109741414"/>
        </w:trPr>
        <w:tc>
          <w:tcPr>
            <w:tcW w:w="269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B1AB347" w14:textId="77777777" w:rsidR="00703BFD" w:rsidRPr="00424270" w:rsidRDefault="00703BFD" w:rsidP="001A6D6F">
            <w:pPr>
              <w:rPr>
                <w:sz w:val="22"/>
                <w:szCs w:val="22"/>
              </w:rPr>
            </w:pPr>
            <w:r w:rsidRPr="00424270">
              <w:rPr>
                <w:sz w:val="22"/>
                <w:szCs w:val="22"/>
              </w:rPr>
              <w:t xml:space="preserve">Модуль Справочник медикаментов </w:t>
            </w:r>
          </w:p>
        </w:tc>
        <w:tc>
          <w:tcPr>
            <w:tcW w:w="59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A5C5F2A" w14:textId="77777777" w:rsidR="00703BFD" w:rsidRPr="00424270" w:rsidRDefault="00703BFD" w:rsidP="001A6D6F">
            <w:pPr>
              <w:divId w:val="708338602"/>
              <w:rPr>
                <w:sz w:val="22"/>
                <w:szCs w:val="22"/>
              </w:rPr>
            </w:pPr>
            <w:r w:rsidRPr="00424270">
              <w:rPr>
                <w:sz w:val="22"/>
                <w:szCs w:val="22"/>
              </w:rPr>
              <w:t>Выбор значения в классификаторе нозологий (МКБ 10) и просмотр по выбранной нозологии перечня соответствующих торговых наименований, сгруппированных по фармакологическим группам и действующим веществам.</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4BBCD2F" w14:textId="77777777" w:rsidR="00703BFD" w:rsidRPr="00424270" w:rsidRDefault="00703BFD" w:rsidP="001A6D6F">
            <w:pPr>
              <w:pStyle w:val="afffffffc"/>
              <w:spacing w:before="0" w:beforeAutospacing="0" w:after="0" w:afterAutospacing="0"/>
              <w:divId w:val="387923875"/>
              <w:rPr>
                <w:sz w:val="22"/>
                <w:szCs w:val="22"/>
              </w:rPr>
            </w:pPr>
            <w:r w:rsidRPr="00424270">
              <w:rPr>
                <w:sz w:val="22"/>
                <w:szCs w:val="22"/>
              </w:rPr>
              <w:t>Критичная</w:t>
            </w:r>
          </w:p>
        </w:tc>
      </w:tr>
      <w:tr w:rsidR="00A2351B" w:rsidRPr="00A2351B" w14:paraId="598E9F0A" w14:textId="77777777" w:rsidTr="00703BFD">
        <w:trPr>
          <w:divId w:val="1109741414"/>
        </w:trPr>
        <w:tc>
          <w:tcPr>
            <w:tcW w:w="269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A13BD75" w14:textId="77777777" w:rsidR="00703BFD" w:rsidRPr="00424270" w:rsidRDefault="00703BFD" w:rsidP="001A6D6F">
            <w:pPr>
              <w:rPr>
                <w:sz w:val="22"/>
                <w:szCs w:val="22"/>
              </w:rPr>
            </w:pPr>
            <w:r w:rsidRPr="00424270">
              <w:rPr>
                <w:sz w:val="22"/>
                <w:szCs w:val="22"/>
              </w:rPr>
              <w:t xml:space="preserve">Модуль Справочник медикаментов </w:t>
            </w:r>
          </w:p>
        </w:tc>
        <w:tc>
          <w:tcPr>
            <w:tcW w:w="59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2580054" w14:textId="77777777" w:rsidR="00703BFD" w:rsidRPr="00424270" w:rsidRDefault="00703BFD" w:rsidP="001A6D6F">
            <w:pPr>
              <w:divId w:val="1877541834"/>
              <w:rPr>
                <w:sz w:val="22"/>
                <w:szCs w:val="22"/>
              </w:rPr>
            </w:pPr>
            <w:r w:rsidRPr="00424270">
              <w:rPr>
                <w:sz w:val="22"/>
                <w:szCs w:val="22"/>
              </w:rPr>
              <w:t>Возможность быстрого перехода из режима просмотра данных по выбранной нозологии в режимы просмотра данных выбранного в списке торгового наименования, его действующего вещества или фармакологической группы.</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51173A8" w14:textId="77777777" w:rsidR="00703BFD" w:rsidRPr="00424270" w:rsidRDefault="00703BFD" w:rsidP="001A6D6F">
            <w:pPr>
              <w:pStyle w:val="afffffffc"/>
              <w:spacing w:before="0" w:beforeAutospacing="0" w:after="0" w:afterAutospacing="0"/>
              <w:divId w:val="1901165008"/>
              <w:rPr>
                <w:sz w:val="22"/>
                <w:szCs w:val="22"/>
              </w:rPr>
            </w:pPr>
            <w:r w:rsidRPr="00424270">
              <w:rPr>
                <w:sz w:val="22"/>
                <w:szCs w:val="22"/>
              </w:rPr>
              <w:t>Критичная</w:t>
            </w:r>
          </w:p>
        </w:tc>
      </w:tr>
      <w:tr w:rsidR="00A2351B" w:rsidRPr="00A2351B" w14:paraId="17714D23" w14:textId="77777777" w:rsidTr="00703BFD">
        <w:trPr>
          <w:divId w:val="1109741414"/>
        </w:trPr>
        <w:tc>
          <w:tcPr>
            <w:tcW w:w="269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F782683" w14:textId="77777777" w:rsidR="00703BFD" w:rsidRPr="00424270" w:rsidRDefault="00703BFD" w:rsidP="001A6D6F">
            <w:pPr>
              <w:rPr>
                <w:sz w:val="22"/>
                <w:szCs w:val="22"/>
              </w:rPr>
            </w:pPr>
            <w:r w:rsidRPr="00424270">
              <w:rPr>
                <w:sz w:val="22"/>
                <w:szCs w:val="22"/>
              </w:rPr>
              <w:t xml:space="preserve">Модуль Справочник медикаментов </w:t>
            </w:r>
          </w:p>
        </w:tc>
        <w:tc>
          <w:tcPr>
            <w:tcW w:w="59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F6A4E4C" w14:textId="77777777" w:rsidR="00703BFD" w:rsidRPr="00424270" w:rsidRDefault="00703BFD" w:rsidP="001A6D6F">
            <w:pPr>
              <w:divId w:val="1281255714"/>
              <w:rPr>
                <w:sz w:val="22"/>
                <w:szCs w:val="22"/>
              </w:rPr>
            </w:pPr>
            <w:r w:rsidRPr="00424270">
              <w:rPr>
                <w:sz w:val="22"/>
                <w:szCs w:val="22"/>
              </w:rPr>
              <w:t>Выбор значения в классификаторе ATX и просмотр по выбранному значению перечня соответствующих торговых наименований, сгруппированных по действующим веществам.</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C4AAA3A" w14:textId="77777777" w:rsidR="00703BFD" w:rsidRPr="00424270" w:rsidRDefault="00703BFD" w:rsidP="001A6D6F">
            <w:pPr>
              <w:pStyle w:val="afffffffc"/>
              <w:spacing w:before="0" w:beforeAutospacing="0" w:after="0" w:afterAutospacing="0"/>
              <w:divId w:val="1523319339"/>
              <w:rPr>
                <w:sz w:val="22"/>
                <w:szCs w:val="22"/>
              </w:rPr>
            </w:pPr>
            <w:r w:rsidRPr="00424270">
              <w:rPr>
                <w:sz w:val="22"/>
                <w:szCs w:val="22"/>
              </w:rPr>
              <w:t>Критичная</w:t>
            </w:r>
          </w:p>
        </w:tc>
      </w:tr>
      <w:tr w:rsidR="00703BFD" w:rsidRPr="00A2351B" w14:paraId="57485E07" w14:textId="77777777" w:rsidTr="00703BFD">
        <w:trPr>
          <w:divId w:val="1109741414"/>
        </w:trPr>
        <w:tc>
          <w:tcPr>
            <w:tcW w:w="269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0A8F7ED" w14:textId="77777777" w:rsidR="00703BFD" w:rsidRPr="00424270" w:rsidRDefault="00703BFD" w:rsidP="001A6D6F">
            <w:pPr>
              <w:rPr>
                <w:sz w:val="22"/>
                <w:szCs w:val="22"/>
              </w:rPr>
            </w:pPr>
            <w:r w:rsidRPr="00424270">
              <w:rPr>
                <w:sz w:val="22"/>
                <w:szCs w:val="22"/>
              </w:rPr>
              <w:t xml:space="preserve">Модуль Справочник медикаментов </w:t>
            </w:r>
          </w:p>
        </w:tc>
        <w:tc>
          <w:tcPr>
            <w:tcW w:w="595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D3C327D" w14:textId="77777777" w:rsidR="00703BFD" w:rsidRPr="00424270" w:rsidRDefault="00703BFD" w:rsidP="001A6D6F">
            <w:pPr>
              <w:divId w:val="946079681"/>
              <w:rPr>
                <w:sz w:val="22"/>
                <w:szCs w:val="22"/>
              </w:rPr>
            </w:pPr>
            <w:r w:rsidRPr="00424270">
              <w:rPr>
                <w:sz w:val="22"/>
                <w:szCs w:val="22"/>
              </w:rPr>
              <w:t>Возможность быстрого перехода из режима просмотра данных по выбранному значению ATX в режимы просмотра данных выбранного в списке торгового наименования, его действующего вещества.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969B4C3" w14:textId="77777777" w:rsidR="00703BFD" w:rsidRPr="00424270" w:rsidRDefault="00703BFD" w:rsidP="001A6D6F">
            <w:pPr>
              <w:pStyle w:val="afffffffc"/>
              <w:spacing w:before="0" w:beforeAutospacing="0" w:after="0" w:afterAutospacing="0"/>
              <w:divId w:val="1892380692"/>
              <w:rPr>
                <w:sz w:val="22"/>
                <w:szCs w:val="22"/>
              </w:rPr>
            </w:pPr>
            <w:r w:rsidRPr="00424270">
              <w:rPr>
                <w:sz w:val="22"/>
                <w:szCs w:val="22"/>
              </w:rPr>
              <w:t>Критичная</w:t>
            </w:r>
          </w:p>
        </w:tc>
      </w:tr>
    </w:tbl>
    <w:p w14:paraId="1B61574B" w14:textId="5839C3EA" w:rsidR="00A2351B" w:rsidRPr="00A2351B" w:rsidRDefault="00A2351B" w:rsidP="00A2351B">
      <w:pPr>
        <w:pStyle w:val="23"/>
        <w:divId w:val="1935900252"/>
      </w:pPr>
      <w:bookmarkStart w:id="264" w:name="_Toc133404825"/>
      <w:r w:rsidRPr="00A2351B">
        <w:t>Подсистема - Медицинские заключения и справки</w:t>
      </w:r>
      <w:bookmarkEnd w:id="264"/>
    </w:p>
    <w:tbl>
      <w:tblPr>
        <w:tblW w:w="0" w:type="auto"/>
        <w:tblCellMar>
          <w:left w:w="0" w:type="dxa"/>
          <w:right w:w="0" w:type="dxa"/>
        </w:tblCellMar>
        <w:tblLook w:val="04A0" w:firstRow="1" w:lastRow="0" w:firstColumn="1" w:lastColumn="0" w:noHBand="0" w:noVBand="1"/>
      </w:tblPr>
      <w:tblGrid>
        <w:gridCol w:w="2692"/>
        <w:gridCol w:w="5940"/>
        <w:gridCol w:w="1275"/>
      </w:tblGrid>
      <w:tr w:rsidR="00A2351B" w:rsidRPr="00A45F25" w14:paraId="605673B7" w14:textId="77777777" w:rsidTr="00A2351B">
        <w:trPr>
          <w:divId w:val="1935900252"/>
          <w:tblHeader/>
        </w:trPr>
        <w:tc>
          <w:tcPr>
            <w:tcW w:w="269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37A6417" w14:textId="77777777" w:rsidR="00A2351B" w:rsidRPr="00A45F25" w:rsidRDefault="00A2351B" w:rsidP="00296265">
            <w:pPr>
              <w:jc w:val="center"/>
              <w:rPr>
                <w:b/>
                <w:bCs/>
                <w:szCs w:val="24"/>
              </w:rPr>
            </w:pPr>
            <w:r w:rsidRPr="00A45F25">
              <w:rPr>
                <w:b/>
                <w:bCs/>
                <w:szCs w:val="24"/>
              </w:rPr>
              <w:t>Модуль/Подсистема</w:t>
            </w:r>
          </w:p>
        </w:tc>
        <w:tc>
          <w:tcPr>
            <w:tcW w:w="5940"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95E8EAA" w14:textId="77777777" w:rsidR="00A2351B" w:rsidRPr="00A45F25" w:rsidRDefault="00A2351B" w:rsidP="00296265">
            <w:pPr>
              <w:pStyle w:val="afffffffc"/>
              <w:jc w:val="center"/>
              <w:rPr>
                <w:rFonts w:eastAsiaTheme="minorEastAsia"/>
                <w:b/>
                <w:bCs/>
              </w:rPr>
            </w:pPr>
            <w:r w:rsidRPr="00A45F25">
              <w:rPr>
                <w:b/>
                <w:bCs/>
              </w:rPr>
              <w:t>Наименование функциональности/функции</w:t>
            </w:r>
          </w:p>
        </w:tc>
        <w:tc>
          <w:tcPr>
            <w:tcW w:w="1275"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B93CE1A" w14:textId="77777777" w:rsidR="00A2351B" w:rsidRPr="00A45F25" w:rsidRDefault="00A2351B" w:rsidP="00296265">
            <w:pPr>
              <w:pStyle w:val="afffffffc"/>
              <w:jc w:val="center"/>
              <w:rPr>
                <w:b/>
                <w:bCs/>
              </w:rPr>
            </w:pPr>
            <w:r w:rsidRPr="00A45F25">
              <w:rPr>
                <w:b/>
                <w:bCs/>
              </w:rPr>
              <w:t>Важность</w:t>
            </w:r>
          </w:p>
        </w:tc>
      </w:tr>
      <w:tr w:rsidR="00A2351B" w:rsidRPr="00A45F25" w14:paraId="293E88DC" w14:textId="77777777" w:rsidTr="00A2351B">
        <w:trPr>
          <w:divId w:val="1935900252"/>
        </w:trPr>
        <w:tc>
          <w:tcPr>
            <w:tcW w:w="269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FA21D20" w14:textId="77777777" w:rsidR="00A2351B" w:rsidRPr="00A45F25" w:rsidRDefault="00A2351B" w:rsidP="00296265">
            <w:r w:rsidRPr="00A45F25">
              <w:t xml:space="preserve">Модуль Медицинские заключения и справки </w:t>
            </w:r>
          </w:p>
        </w:tc>
        <w:tc>
          <w:tcPr>
            <w:tcW w:w="5940"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944592D" w14:textId="77777777" w:rsidR="00A2351B" w:rsidRPr="00A45F25" w:rsidRDefault="00A2351B" w:rsidP="00296265">
            <w:pPr>
              <w:pStyle w:val="afffffffc"/>
              <w:rPr>
                <w:rFonts w:eastAsiaTheme="minorEastAsia"/>
              </w:rPr>
            </w:pPr>
            <w:r w:rsidRPr="00A45F25">
              <w:t>Формирование следующих видов  медицинских заключений и справок:</w:t>
            </w:r>
          </w:p>
        </w:tc>
        <w:tc>
          <w:tcPr>
            <w:tcW w:w="1275"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E1DD344" w14:textId="77777777" w:rsidR="00A2351B" w:rsidRPr="00A45F25" w:rsidRDefault="00A2351B" w:rsidP="00296265">
            <w:r w:rsidRPr="00A45F25">
              <w:t>Нет</w:t>
            </w:r>
          </w:p>
        </w:tc>
      </w:tr>
      <w:tr w:rsidR="00A2351B" w:rsidRPr="00A45F25" w14:paraId="75A95CD0" w14:textId="77777777" w:rsidTr="00A2351B">
        <w:trPr>
          <w:divId w:val="1935900252"/>
        </w:trPr>
        <w:tc>
          <w:tcPr>
            <w:tcW w:w="269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F151964" w14:textId="77777777" w:rsidR="00A2351B" w:rsidRPr="00A45F25" w:rsidRDefault="00A2351B" w:rsidP="00296265">
            <w:r w:rsidRPr="00A45F25">
              <w:t xml:space="preserve">Модуль Медицинские заключения и справки </w:t>
            </w:r>
          </w:p>
        </w:tc>
        <w:tc>
          <w:tcPr>
            <w:tcW w:w="5940"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77BF761" w14:textId="77777777" w:rsidR="00A2351B" w:rsidRPr="00A45F25" w:rsidRDefault="00A2351B" w:rsidP="00296265">
            <w:r w:rsidRPr="00A45F25">
              <w:t>Медицинская справка о состоянии здоровья ребенка, отъезжающего в организацию отдыха детей и их оздоровления</w:t>
            </w:r>
          </w:p>
        </w:tc>
        <w:tc>
          <w:tcPr>
            <w:tcW w:w="1275"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9CE2D36" w14:textId="77777777" w:rsidR="00A2351B" w:rsidRPr="00A45F25" w:rsidRDefault="00A2351B" w:rsidP="00296265">
            <w:pPr>
              <w:pStyle w:val="afffffffc"/>
              <w:rPr>
                <w:rFonts w:eastAsiaTheme="minorEastAsia"/>
              </w:rPr>
            </w:pPr>
            <w:r w:rsidRPr="00A45F25">
              <w:t>Нет</w:t>
            </w:r>
          </w:p>
        </w:tc>
      </w:tr>
      <w:tr w:rsidR="00A2351B" w:rsidRPr="00A45F25" w14:paraId="13D69263" w14:textId="77777777" w:rsidTr="00A2351B">
        <w:trPr>
          <w:divId w:val="1935900252"/>
        </w:trPr>
        <w:tc>
          <w:tcPr>
            <w:tcW w:w="269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D5A7C7D" w14:textId="77777777" w:rsidR="00A2351B" w:rsidRPr="00A45F25" w:rsidRDefault="00A2351B" w:rsidP="00296265">
            <w:r w:rsidRPr="00A45F25">
              <w:t xml:space="preserve">Модуль Медицинские заключения и справки </w:t>
            </w:r>
          </w:p>
        </w:tc>
        <w:tc>
          <w:tcPr>
            <w:tcW w:w="5940"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366BB07" w14:textId="77777777" w:rsidR="00A2351B" w:rsidRPr="00A45F25" w:rsidRDefault="00A2351B" w:rsidP="00296265">
            <w:r w:rsidRPr="00A45F25">
              <w:t>Медицинская справка (для выезжающего за границу)</w:t>
            </w:r>
          </w:p>
        </w:tc>
        <w:tc>
          <w:tcPr>
            <w:tcW w:w="1275"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721B982" w14:textId="77777777" w:rsidR="00A2351B" w:rsidRPr="00A45F25" w:rsidRDefault="00A2351B" w:rsidP="00296265">
            <w:pPr>
              <w:pStyle w:val="afffffffc"/>
              <w:rPr>
                <w:rFonts w:eastAsiaTheme="minorEastAsia"/>
              </w:rPr>
            </w:pPr>
            <w:r w:rsidRPr="00A45F25">
              <w:t>Нет</w:t>
            </w:r>
          </w:p>
        </w:tc>
      </w:tr>
      <w:tr w:rsidR="00A2351B" w:rsidRPr="00A45F25" w14:paraId="66653F9C" w14:textId="77777777" w:rsidTr="00A2351B">
        <w:trPr>
          <w:divId w:val="1935900252"/>
        </w:trPr>
        <w:tc>
          <w:tcPr>
            <w:tcW w:w="269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9BA917E" w14:textId="77777777" w:rsidR="00A2351B" w:rsidRPr="00A45F25" w:rsidRDefault="00A2351B" w:rsidP="00296265">
            <w:r w:rsidRPr="00A45F25">
              <w:t xml:space="preserve">Модуль Медицинские заключения и справки </w:t>
            </w:r>
          </w:p>
        </w:tc>
        <w:tc>
          <w:tcPr>
            <w:tcW w:w="5940"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56C6B15" w14:textId="77777777" w:rsidR="00A2351B" w:rsidRPr="00A45F25" w:rsidRDefault="00A2351B" w:rsidP="00296265">
            <w:r w:rsidRPr="00A45F25">
              <w:t>Справка для получения путевки на санаторно-курортное лечение</w:t>
            </w:r>
          </w:p>
        </w:tc>
        <w:tc>
          <w:tcPr>
            <w:tcW w:w="1275"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B54FC70" w14:textId="77777777" w:rsidR="00A2351B" w:rsidRPr="00A45F25" w:rsidRDefault="00A2351B" w:rsidP="00296265">
            <w:pPr>
              <w:pStyle w:val="afffffffc"/>
              <w:rPr>
                <w:rFonts w:eastAsiaTheme="minorEastAsia"/>
              </w:rPr>
            </w:pPr>
            <w:r w:rsidRPr="00A45F25">
              <w:t>Нет</w:t>
            </w:r>
          </w:p>
        </w:tc>
      </w:tr>
      <w:tr w:rsidR="00A2351B" w:rsidRPr="00A45F25" w14:paraId="12476C0C" w14:textId="77777777" w:rsidTr="00A2351B">
        <w:trPr>
          <w:divId w:val="1935900252"/>
        </w:trPr>
        <w:tc>
          <w:tcPr>
            <w:tcW w:w="269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546253A" w14:textId="77777777" w:rsidR="00A2351B" w:rsidRPr="00A45F25" w:rsidRDefault="00A2351B" w:rsidP="00296265">
            <w:r w:rsidRPr="00A45F25">
              <w:t xml:space="preserve">Модуль Медицинские заключения и справки </w:t>
            </w:r>
          </w:p>
        </w:tc>
        <w:tc>
          <w:tcPr>
            <w:tcW w:w="5940"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F0F0EF0" w14:textId="77777777" w:rsidR="00A2351B" w:rsidRPr="00A45F25" w:rsidRDefault="00A2351B" w:rsidP="00296265">
            <w:r w:rsidRPr="00A45F25">
              <w:t>Медицинское заключение о принадлежности несовершеннолетнего к медицинской группе для занятий по физической культуре</w:t>
            </w:r>
          </w:p>
        </w:tc>
        <w:tc>
          <w:tcPr>
            <w:tcW w:w="1275"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FBD0A77" w14:textId="77777777" w:rsidR="00A2351B" w:rsidRPr="00A45F25" w:rsidRDefault="00A2351B" w:rsidP="00296265">
            <w:pPr>
              <w:pStyle w:val="afffffffc"/>
              <w:rPr>
                <w:rFonts w:eastAsiaTheme="minorEastAsia"/>
              </w:rPr>
            </w:pPr>
            <w:r w:rsidRPr="00A45F25">
              <w:t>Нет</w:t>
            </w:r>
          </w:p>
        </w:tc>
      </w:tr>
      <w:tr w:rsidR="00A2351B" w:rsidRPr="00A45F25" w14:paraId="6EE6E96F" w14:textId="77777777" w:rsidTr="00A2351B">
        <w:trPr>
          <w:divId w:val="1935900252"/>
        </w:trPr>
        <w:tc>
          <w:tcPr>
            <w:tcW w:w="269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908C2BA" w14:textId="77777777" w:rsidR="00A2351B" w:rsidRPr="00A45F25" w:rsidRDefault="00A2351B" w:rsidP="00296265">
            <w:r w:rsidRPr="00A45F25">
              <w:t xml:space="preserve">Модуль Медицинские заключения и справки </w:t>
            </w:r>
          </w:p>
        </w:tc>
        <w:tc>
          <w:tcPr>
            <w:tcW w:w="5940"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0234684" w14:textId="77777777" w:rsidR="00A2351B" w:rsidRPr="00A45F25" w:rsidRDefault="00A2351B" w:rsidP="00296265">
            <w:r w:rsidRPr="00A45F25">
              <w:t>Медицинское освидетельствование водителей на право управления ТС</w:t>
            </w:r>
          </w:p>
        </w:tc>
        <w:tc>
          <w:tcPr>
            <w:tcW w:w="1275"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45513D7" w14:textId="77777777" w:rsidR="00A2351B" w:rsidRPr="00A45F25" w:rsidRDefault="00A2351B" w:rsidP="00296265">
            <w:r w:rsidRPr="00A45F25">
              <w:t>Нет</w:t>
            </w:r>
          </w:p>
        </w:tc>
      </w:tr>
      <w:tr w:rsidR="00A2351B" w:rsidRPr="00A45F25" w14:paraId="72872EC6" w14:textId="77777777" w:rsidTr="00A2351B">
        <w:trPr>
          <w:divId w:val="1935900252"/>
        </w:trPr>
        <w:tc>
          <w:tcPr>
            <w:tcW w:w="269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B96285C" w14:textId="77777777" w:rsidR="00A2351B" w:rsidRPr="00A45F25" w:rsidRDefault="00A2351B" w:rsidP="00296265">
            <w:r w:rsidRPr="00A45F25">
              <w:t xml:space="preserve">Модуль Медицинские заключения и справки </w:t>
            </w:r>
          </w:p>
        </w:tc>
        <w:tc>
          <w:tcPr>
            <w:tcW w:w="5940"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A970D97" w14:textId="77777777" w:rsidR="00A2351B" w:rsidRPr="00A45F25" w:rsidRDefault="00A2351B" w:rsidP="00296265">
            <w:r w:rsidRPr="00A45F25">
              <w:t>Медицинское заключение об отсутствии медицинских противопоказаний к владению оружием</w:t>
            </w:r>
          </w:p>
        </w:tc>
        <w:tc>
          <w:tcPr>
            <w:tcW w:w="1275"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FF12E39" w14:textId="77777777" w:rsidR="00A2351B" w:rsidRPr="00A45F25" w:rsidRDefault="00A2351B" w:rsidP="00296265">
            <w:r w:rsidRPr="00A45F25">
              <w:t>Нет</w:t>
            </w:r>
          </w:p>
        </w:tc>
      </w:tr>
    </w:tbl>
    <w:p w14:paraId="16AC1B77" w14:textId="77729BE8" w:rsidR="00703BFD" w:rsidRPr="00A2351B" w:rsidRDefault="00703BFD" w:rsidP="00296265">
      <w:pPr>
        <w:pStyle w:val="23"/>
        <w:divId w:val="1935900252"/>
      </w:pPr>
      <w:bookmarkStart w:id="265" w:name="_Toc133404826"/>
      <w:r w:rsidRPr="00A2351B">
        <w:t>Подсистема - МСЭ и ВК</w:t>
      </w:r>
      <w:bookmarkEnd w:id="265"/>
    </w:p>
    <w:tbl>
      <w:tblPr>
        <w:tblStyle w:val="TableNormal1"/>
        <w:tblW w:w="0" w:type="auto"/>
        <w:tblInd w:w="0" w:type="dxa"/>
        <w:tblLook w:val="04A0" w:firstRow="1" w:lastRow="0" w:firstColumn="1" w:lastColumn="0" w:noHBand="0" w:noVBand="1"/>
      </w:tblPr>
      <w:tblGrid>
        <w:gridCol w:w="2686"/>
        <w:gridCol w:w="5963"/>
        <w:gridCol w:w="1166"/>
      </w:tblGrid>
      <w:tr w:rsidR="00A2351B" w:rsidRPr="00A2351B" w14:paraId="1D5C76FC" w14:textId="77777777" w:rsidTr="001A6D6F">
        <w:trPr>
          <w:divId w:val="1935900252"/>
          <w:tblHeader/>
        </w:trPr>
        <w:tc>
          <w:tcPr>
            <w:tcW w:w="2686"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2486C5B" w14:textId="77777777" w:rsidR="00703BFD" w:rsidRPr="00424270" w:rsidRDefault="00703BFD">
            <w:pPr>
              <w:jc w:val="center"/>
              <w:divId w:val="61416915"/>
              <w:rPr>
                <w:b/>
                <w:bCs/>
                <w:sz w:val="22"/>
                <w:szCs w:val="22"/>
              </w:rPr>
            </w:pPr>
            <w:r w:rsidRPr="00424270">
              <w:rPr>
                <w:b/>
                <w:bCs/>
                <w:sz w:val="22"/>
                <w:szCs w:val="22"/>
              </w:rPr>
              <w:t>Модуль/Подсистема</w:t>
            </w:r>
          </w:p>
        </w:tc>
        <w:tc>
          <w:tcPr>
            <w:tcW w:w="5963"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F719FDF" w14:textId="77777777" w:rsidR="00703BFD" w:rsidRPr="00424270" w:rsidRDefault="00703BFD">
            <w:pPr>
              <w:pStyle w:val="afffffffc"/>
              <w:jc w:val="center"/>
              <w:divId w:val="395250995"/>
              <w:rPr>
                <w:b/>
                <w:bCs/>
                <w:sz w:val="22"/>
                <w:szCs w:val="22"/>
              </w:rPr>
            </w:pPr>
            <w:r w:rsidRPr="00424270">
              <w:rPr>
                <w:b/>
                <w:bCs/>
                <w:sz w:val="22"/>
                <w:szCs w:val="22"/>
              </w:rPr>
              <w:t>Наименование функциональности/функции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50F0C6D" w14:textId="77777777" w:rsidR="00703BFD" w:rsidRPr="00424270" w:rsidRDefault="00703BFD">
            <w:pPr>
              <w:pStyle w:val="afffffffc"/>
              <w:jc w:val="center"/>
              <w:divId w:val="1612584787"/>
              <w:rPr>
                <w:b/>
                <w:bCs/>
                <w:sz w:val="22"/>
                <w:szCs w:val="22"/>
              </w:rPr>
            </w:pPr>
            <w:r w:rsidRPr="00424270">
              <w:rPr>
                <w:b/>
                <w:bCs/>
                <w:sz w:val="22"/>
                <w:szCs w:val="22"/>
              </w:rPr>
              <w:t>Важность</w:t>
            </w:r>
          </w:p>
        </w:tc>
      </w:tr>
      <w:tr w:rsidR="00A2351B" w:rsidRPr="00A2351B" w14:paraId="69768966" w14:textId="77777777" w:rsidTr="001A6D6F">
        <w:trPr>
          <w:divId w:val="1935900252"/>
        </w:trPr>
        <w:tc>
          <w:tcPr>
            <w:tcW w:w="2686"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F4D5CA9" w14:textId="77777777" w:rsidR="00703BFD" w:rsidRPr="00424270" w:rsidRDefault="00703BFD" w:rsidP="001A6D6F">
            <w:pPr>
              <w:rPr>
                <w:sz w:val="22"/>
                <w:szCs w:val="22"/>
              </w:rPr>
            </w:pPr>
            <w:r w:rsidRPr="00424270">
              <w:rPr>
                <w:sz w:val="22"/>
                <w:szCs w:val="22"/>
              </w:rPr>
              <w:t xml:space="preserve">Модуль АРМ МСЭ </w:t>
            </w:r>
          </w:p>
        </w:tc>
        <w:tc>
          <w:tcPr>
            <w:tcW w:w="5963"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5E8CBA9" w14:textId="77777777" w:rsidR="00703BFD" w:rsidRPr="00424270" w:rsidRDefault="00703BFD" w:rsidP="001A6D6F">
            <w:pPr>
              <w:rPr>
                <w:sz w:val="22"/>
                <w:szCs w:val="22"/>
              </w:rPr>
            </w:pPr>
            <w:r w:rsidRPr="00424270">
              <w:rPr>
                <w:sz w:val="22"/>
                <w:szCs w:val="22"/>
              </w:rPr>
              <w:t>Поиск направления на МСЭ по номеру, статусу, ФИО, дате рождения пациента, МО прикрепления, результатам МСЭ</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ED9ED6E" w14:textId="77777777" w:rsidR="00703BFD" w:rsidRPr="00424270" w:rsidRDefault="00703BFD" w:rsidP="001A6D6F">
            <w:pPr>
              <w:rPr>
                <w:sz w:val="22"/>
                <w:szCs w:val="22"/>
              </w:rPr>
            </w:pPr>
            <w:r w:rsidRPr="00424270">
              <w:rPr>
                <w:sz w:val="22"/>
                <w:szCs w:val="22"/>
              </w:rPr>
              <w:t>Критичная</w:t>
            </w:r>
          </w:p>
        </w:tc>
      </w:tr>
      <w:tr w:rsidR="00A2351B" w:rsidRPr="00A2351B" w14:paraId="09C3E70F" w14:textId="77777777" w:rsidTr="001A6D6F">
        <w:trPr>
          <w:divId w:val="1935900252"/>
        </w:trPr>
        <w:tc>
          <w:tcPr>
            <w:tcW w:w="2686"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381F23D" w14:textId="77777777" w:rsidR="00703BFD" w:rsidRPr="00424270" w:rsidRDefault="00703BFD" w:rsidP="001A6D6F">
            <w:pPr>
              <w:rPr>
                <w:sz w:val="22"/>
                <w:szCs w:val="22"/>
              </w:rPr>
            </w:pPr>
            <w:r w:rsidRPr="00424270">
              <w:rPr>
                <w:sz w:val="22"/>
                <w:szCs w:val="22"/>
              </w:rPr>
              <w:t xml:space="preserve">Модуль АРМ МСЭ </w:t>
            </w:r>
          </w:p>
        </w:tc>
        <w:tc>
          <w:tcPr>
            <w:tcW w:w="5963"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B36BC05" w14:textId="77777777" w:rsidR="00703BFD" w:rsidRPr="00424270" w:rsidRDefault="00703BFD" w:rsidP="001A6D6F">
            <w:pPr>
              <w:rPr>
                <w:sz w:val="22"/>
                <w:szCs w:val="22"/>
              </w:rPr>
            </w:pPr>
            <w:r w:rsidRPr="00424270">
              <w:rPr>
                <w:sz w:val="22"/>
                <w:szCs w:val="22"/>
              </w:rPr>
              <w:t>Назначение даты и времени проведения МСЭ</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DD7C595" w14:textId="77777777" w:rsidR="00703BFD" w:rsidRPr="00424270" w:rsidRDefault="00703BFD" w:rsidP="001A6D6F">
            <w:pPr>
              <w:pStyle w:val="afffffffc"/>
              <w:spacing w:before="0" w:beforeAutospacing="0" w:after="0" w:afterAutospacing="0"/>
              <w:divId w:val="1536967547"/>
              <w:rPr>
                <w:sz w:val="22"/>
                <w:szCs w:val="22"/>
              </w:rPr>
            </w:pPr>
            <w:r w:rsidRPr="00424270">
              <w:rPr>
                <w:sz w:val="22"/>
                <w:szCs w:val="22"/>
              </w:rPr>
              <w:t>Критичная</w:t>
            </w:r>
          </w:p>
        </w:tc>
      </w:tr>
      <w:tr w:rsidR="00A2351B" w:rsidRPr="00A2351B" w14:paraId="56B3B5FC" w14:textId="77777777" w:rsidTr="001A6D6F">
        <w:trPr>
          <w:divId w:val="1935900252"/>
        </w:trPr>
        <w:tc>
          <w:tcPr>
            <w:tcW w:w="2686"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B83DCBA" w14:textId="77777777" w:rsidR="00703BFD" w:rsidRPr="00424270" w:rsidRDefault="00703BFD" w:rsidP="001A6D6F">
            <w:pPr>
              <w:rPr>
                <w:sz w:val="22"/>
                <w:szCs w:val="22"/>
              </w:rPr>
            </w:pPr>
            <w:r w:rsidRPr="00424270">
              <w:rPr>
                <w:sz w:val="22"/>
                <w:szCs w:val="22"/>
              </w:rPr>
              <w:t xml:space="preserve">Модуль АРМ МСЭ </w:t>
            </w:r>
          </w:p>
        </w:tc>
        <w:tc>
          <w:tcPr>
            <w:tcW w:w="5963"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CB7A0D7" w14:textId="77777777" w:rsidR="00703BFD" w:rsidRPr="00424270" w:rsidRDefault="00703BFD" w:rsidP="001A6D6F">
            <w:pPr>
              <w:rPr>
                <w:sz w:val="22"/>
                <w:szCs w:val="22"/>
              </w:rPr>
            </w:pPr>
            <w:r w:rsidRPr="00424270">
              <w:rPr>
                <w:sz w:val="22"/>
                <w:szCs w:val="22"/>
              </w:rPr>
              <w:t>Просмотр направления на МСЭ</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BA226B5" w14:textId="77777777" w:rsidR="00703BFD" w:rsidRPr="00424270" w:rsidRDefault="00703BFD" w:rsidP="001A6D6F">
            <w:pPr>
              <w:pStyle w:val="afffffffc"/>
              <w:spacing w:before="0" w:beforeAutospacing="0" w:after="0" w:afterAutospacing="0"/>
              <w:divId w:val="1596211305"/>
              <w:rPr>
                <w:sz w:val="22"/>
                <w:szCs w:val="22"/>
              </w:rPr>
            </w:pPr>
            <w:r w:rsidRPr="00424270">
              <w:rPr>
                <w:sz w:val="22"/>
                <w:szCs w:val="22"/>
              </w:rPr>
              <w:t>Критичная</w:t>
            </w:r>
          </w:p>
        </w:tc>
      </w:tr>
      <w:tr w:rsidR="00A2351B" w:rsidRPr="00A2351B" w14:paraId="27C2B614" w14:textId="77777777" w:rsidTr="001A6D6F">
        <w:trPr>
          <w:divId w:val="1935900252"/>
        </w:trPr>
        <w:tc>
          <w:tcPr>
            <w:tcW w:w="2686"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7596248" w14:textId="77777777" w:rsidR="00703BFD" w:rsidRPr="00424270" w:rsidRDefault="00703BFD" w:rsidP="001A6D6F">
            <w:pPr>
              <w:rPr>
                <w:sz w:val="22"/>
                <w:szCs w:val="22"/>
              </w:rPr>
            </w:pPr>
            <w:r w:rsidRPr="00424270">
              <w:rPr>
                <w:sz w:val="22"/>
                <w:szCs w:val="22"/>
              </w:rPr>
              <w:t xml:space="preserve">Модуль АРМ МСЭ </w:t>
            </w:r>
          </w:p>
        </w:tc>
        <w:tc>
          <w:tcPr>
            <w:tcW w:w="5963"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B1C46E9" w14:textId="77777777" w:rsidR="00703BFD" w:rsidRPr="00424270" w:rsidRDefault="00703BFD" w:rsidP="001A6D6F">
            <w:pPr>
              <w:rPr>
                <w:sz w:val="22"/>
                <w:szCs w:val="22"/>
              </w:rPr>
            </w:pPr>
            <w:r w:rsidRPr="00424270">
              <w:rPr>
                <w:sz w:val="22"/>
                <w:szCs w:val="22"/>
              </w:rPr>
              <w:t>Возможность добавления файлов в направление на МСЭ</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6D941EC" w14:textId="77777777" w:rsidR="00703BFD" w:rsidRPr="00424270" w:rsidRDefault="00703BFD" w:rsidP="001A6D6F">
            <w:pPr>
              <w:pStyle w:val="afffffffc"/>
              <w:spacing w:before="0" w:beforeAutospacing="0" w:after="0" w:afterAutospacing="0"/>
              <w:divId w:val="268052306"/>
              <w:rPr>
                <w:sz w:val="22"/>
                <w:szCs w:val="22"/>
              </w:rPr>
            </w:pPr>
            <w:r w:rsidRPr="00424270">
              <w:rPr>
                <w:sz w:val="22"/>
                <w:szCs w:val="22"/>
              </w:rPr>
              <w:t>Критичная</w:t>
            </w:r>
          </w:p>
        </w:tc>
      </w:tr>
      <w:tr w:rsidR="00A2351B" w:rsidRPr="00A2351B" w14:paraId="141A5846" w14:textId="77777777" w:rsidTr="001A6D6F">
        <w:trPr>
          <w:divId w:val="1935900252"/>
        </w:trPr>
        <w:tc>
          <w:tcPr>
            <w:tcW w:w="2686"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3CFF1B5" w14:textId="77777777" w:rsidR="00703BFD" w:rsidRPr="00424270" w:rsidRDefault="00703BFD" w:rsidP="001A6D6F">
            <w:pPr>
              <w:rPr>
                <w:sz w:val="22"/>
                <w:szCs w:val="22"/>
              </w:rPr>
            </w:pPr>
            <w:r w:rsidRPr="00424270">
              <w:rPr>
                <w:sz w:val="22"/>
                <w:szCs w:val="22"/>
              </w:rPr>
              <w:t xml:space="preserve">Модуль АРМ МСЭ </w:t>
            </w:r>
          </w:p>
        </w:tc>
        <w:tc>
          <w:tcPr>
            <w:tcW w:w="5963"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B78A1CC" w14:textId="77777777" w:rsidR="00703BFD" w:rsidRPr="00424270" w:rsidRDefault="00703BFD" w:rsidP="001A6D6F">
            <w:pPr>
              <w:rPr>
                <w:sz w:val="22"/>
                <w:szCs w:val="22"/>
              </w:rPr>
            </w:pPr>
            <w:r w:rsidRPr="00424270">
              <w:rPr>
                <w:sz w:val="22"/>
                <w:szCs w:val="22"/>
              </w:rPr>
              <w:t>Просмотр ЭМК пациента, для которого выписано направление на МСЭ</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DE3B819" w14:textId="77777777" w:rsidR="00703BFD" w:rsidRPr="00424270" w:rsidRDefault="00703BFD" w:rsidP="001A6D6F">
            <w:pPr>
              <w:pStyle w:val="afffffffc"/>
              <w:spacing w:before="0" w:beforeAutospacing="0" w:after="0" w:afterAutospacing="0"/>
              <w:divId w:val="395903925"/>
              <w:rPr>
                <w:sz w:val="22"/>
                <w:szCs w:val="22"/>
              </w:rPr>
            </w:pPr>
            <w:r w:rsidRPr="00424270">
              <w:rPr>
                <w:sz w:val="22"/>
                <w:szCs w:val="22"/>
              </w:rPr>
              <w:t>Критичная</w:t>
            </w:r>
          </w:p>
        </w:tc>
      </w:tr>
      <w:tr w:rsidR="00A2351B" w:rsidRPr="00A2351B" w14:paraId="5C24AAF8" w14:textId="77777777" w:rsidTr="001A6D6F">
        <w:trPr>
          <w:divId w:val="1935900252"/>
        </w:trPr>
        <w:tc>
          <w:tcPr>
            <w:tcW w:w="2686"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1B929F4" w14:textId="77777777" w:rsidR="00703BFD" w:rsidRPr="00424270" w:rsidRDefault="00703BFD" w:rsidP="001A6D6F">
            <w:pPr>
              <w:rPr>
                <w:sz w:val="22"/>
                <w:szCs w:val="22"/>
              </w:rPr>
            </w:pPr>
            <w:r w:rsidRPr="00424270">
              <w:rPr>
                <w:sz w:val="22"/>
                <w:szCs w:val="22"/>
              </w:rPr>
              <w:t xml:space="preserve">Модуль АРМ МСЭ </w:t>
            </w:r>
          </w:p>
        </w:tc>
        <w:tc>
          <w:tcPr>
            <w:tcW w:w="5963"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78B5C24" w14:textId="77777777" w:rsidR="00703BFD" w:rsidRPr="00424270" w:rsidRDefault="00703BFD" w:rsidP="001A6D6F">
            <w:pPr>
              <w:rPr>
                <w:sz w:val="22"/>
                <w:szCs w:val="22"/>
              </w:rPr>
            </w:pPr>
            <w:r w:rsidRPr="00424270">
              <w:rPr>
                <w:sz w:val="22"/>
                <w:szCs w:val="22"/>
              </w:rPr>
              <w:t>Возможность назначить дату и время проведения МСЭ</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85ABD80" w14:textId="77777777" w:rsidR="00703BFD" w:rsidRPr="00424270" w:rsidRDefault="00703BFD" w:rsidP="001A6D6F">
            <w:pPr>
              <w:pStyle w:val="afffffffc"/>
              <w:spacing w:before="0" w:beforeAutospacing="0" w:after="0" w:afterAutospacing="0"/>
              <w:divId w:val="1110588213"/>
              <w:rPr>
                <w:sz w:val="22"/>
                <w:szCs w:val="22"/>
              </w:rPr>
            </w:pPr>
            <w:r w:rsidRPr="00424270">
              <w:rPr>
                <w:sz w:val="22"/>
                <w:szCs w:val="22"/>
              </w:rPr>
              <w:t>Критичная</w:t>
            </w:r>
          </w:p>
        </w:tc>
      </w:tr>
      <w:tr w:rsidR="00A2351B" w:rsidRPr="00A2351B" w14:paraId="689B955C" w14:textId="77777777" w:rsidTr="001A6D6F">
        <w:trPr>
          <w:divId w:val="1935900252"/>
        </w:trPr>
        <w:tc>
          <w:tcPr>
            <w:tcW w:w="2686"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5BFD346" w14:textId="77777777" w:rsidR="00703BFD" w:rsidRPr="00424270" w:rsidRDefault="00703BFD" w:rsidP="001A6D6F">
            <w:pPr>
              <w:rPr>
                <w:sz w:val="22"/>
                <w:szCs w:val="22"/>
              </w:rPr>
            </w:pPr>
            <w:r w:rsidRPr="00424270">
              <w:rPr>
                <w:sz w:val="22"/>
                <w:szCs w:val="22"/>
              </w:rPr>
              <w:t xml:space="preserve">Модуль АРМ МСЭ </w:t>
            </w:r>
          </w:p>
        </w:tc>
        <w:tc>
          <w:tcPr>
            <w:tcW w:w="5963"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B18DC7A" w14:textId="77777777" w:rsidR="00703BFD" w:rsidRPr="00424270" w:rsidRDefault="00703BFD" w:rsidP="001A6D6F">
            <w:pPr>
              <w:pStyle w:val="afffffffc"/>
              <w:spacing w:before="0" w:beforeAutospacing="0" w:after="0" w:afterAutospacing="0"/>
              <w:divId w:val="1998417733"/>
              <w:rPr>
                <w:sz w:val="22"/>
                <w:szCs w:val="22"/>
              </w:rPr>
            </w:pPr>
            <w:r w:rsidRPr="00424270">
              <w:rPr>
                <w:sz w:val="22"/>
                <w:szCs w:val="22"/>
              </w:rPr>
              <w:t>Возможность просмотра документов, возврат в МО на доработку</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3CF0910" w14:textId="77777777" w:rsidR="00703BFD" w:rsidRPr="00424270" w:rsidRDefault="00703BFD" w:rsidP="001A6D6F">
            <w:pPr>
              <w:pStyle w:val="afffffffc"/>
              <w:spacing w:before="0" w:beforeAutospacing="0" w:after="0" w:afterAutospacing="0"/>
              <w:divId w:val="1446314600"/>
              <w:rPr>
                <w:sz w:val="22"/>
                <w:szCs w:val="22"/>
              </w:rPr>
            </w:pPr>
            <w:r w:rsidRPr="00424270">
              <w:rPr>
                <w:sz w:val="22"/>
                <w:szCs w:val="22"/>
              </w:rPr>
              <w:t>Критичная</w:t>
            </w:r>
          </w:p>
        </w:tc>
      </w:tr>
      <w:tr w:rsidR="00A2351B" w:rsidRPr="00A2351B" w14:paraId="76BF07BA" w14:textId="77777777" w:rsidTr="001A6D6F">
        <w:trPr>
          <w:divId w:val="1935900252"/>
        </w:trPr>
        <w:tc>
          <w:tcPr>
            <w:tcW w:w="2686"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3BDCFA7" w14:textId="77777777" w:rsidR="00703BFD" w:rsidRPr="00424270" w:rsidRDefault="00703BFD" w:rsidP="001A6D6F">
            <w:pPr>
              <w:rPr>
                <w:sz w:val="22"/>
                <w:szCs w:val="22"/>
              </w:rPr>
            </w:pPr>
            <w:r w:rsidRPr="00424270">
              <w:rPr>
                <w:sz w:val="22"/>
                <w:szCs w:val="22"/>
              </w:rPr>
              <w:t xml:space="preserve">Модуль АРМ МСЭ </w:t>
            </w:r>
          </w:p>
        </w:tc>
        <w:tc>
          <w:tcPr>
            <w:tcW w:w="5963"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3D3FC5B" w14:textId="77777777" w:rsidR="00703BFD" w:rsidRPr="00424270" w:rsidRDefault="00703BFD" w:rsidP="001A6D6F">
            <w:pPr>
              <w:rPr>
                <w:sz w:val="22"/>
                <w:szCs w:val="22"/>
              </w:rPr>
            </w:pPr>
            <w:r w:rsidRPr="00424270">
              <w:rPr>
                <w:sz w:val="22"/>
                <w:szCs w:val="22"/>
              </w:rPr>
              <w:t>Добавление, изменение протокола МСЭ (результатов МСЭ)</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684FBDC" w14:textId="77777777" w:rsidR="00703BFD" w:rsidRPr="00424270" w:rsidRDefault="00703BFD" w:rsidP="001A6D6F">
            <w:pPr>
              <w:pStyle w:val="afffffffc"/>
              <w:spacing w:before="0" w:beforeAutospacing="0" w:after="0" w:afterAutospacing="0"/>
              <w:divId w:val="1380203287"/>
              <w:rPr>
                <w:sz w:val="22"/>
                <w:szCs w:val="22"/>
              </w:rPr>
            </w:pPr>
            <w:r w:rsidRPr="00424270">
              <w:rPr>
                <w:sz w:val="22"/>
                <w:szCs w:val="22"/>
              </w:rPr>
              <w:t>Критичная</w:t>
            </w:r>
          </w:p>
        </w:tc>
      </w:tr>
      <w:tr w:rsidR="00A2351B" w:rsidRPr="00A2351B" w14:paraId="04270A1C" w14:textId="77777777" w:rsidTr="001A6D6F">
        <w:trPr>
          <w:divId w:val="1935900252"/>
        </w:trPr>
        <w:tc>
          <w:tcPr>
            <w:tcW w:w="2686"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9985E7D" w14:textId="77777777" w:rsidR="00703BFD" w:rsidRPr="00424270" w:rsidRDefault="00703BFD" w:rsidP="001A6D6F">
            <w:pPr>
              <w:rPr>
                <w:sz w:val="22"/>
                <w:szCs w:val="22"/>
              </w:rPr>
            </w:pPr>
            <w:r w:rsidRPr="00424270">
              <w:rPr>
                <w:sz w:val="22"/>
                <w:szCs w:val="22"/>
              </w:rPr>
              <w:t xml:space="preserve">Модуль АРМ МСЭ </w:t>
            </w:r>
          </w:p>
        </w:tc>
        <w:tc>
          <w:tcPr>
            <w:tcW w:w="5963"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56D94E4" w14:textId="77777777" w:rsidR="00703BFD" w:rsidRPr="00424270" w:rsidRDefault="00703BFD" w:rsidP="001A6D6F">
            <w:pPr>
              <w:rPr>
                <w:sz w:val="22"/>
                <w:szCs w:val="22"/>
              </w:rPr>
            </w:pPr>
            <w:r w:rsidRPr="00424270">
              <w:rPr>
                <w:sz w:val="22"/>
                <w:szCs w:val="22"/>
              </w:rPr>
              <w:t>Просмотр протокола МСЭ</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7F59A23" w14:textId="77777777" w:rsidR="00703BFD" w:rsidRPr="00424270" w:rsidRDefault="00703BFD" w:rsidP="001A6D6F">
            <w:pPr>
              <w:pStyle w:val="afffffffc"/>
              <w:spacing w:before="0" w:beforeAutospacing="0" w:after="0" w:afterAutospacing="0"/>
              <w:divId w:val="160201096"/>
              <w:rPr>
                <w:sz w:val="22"/>
                <w:szCs w:val="22"/>
              </w:rPr>
            </w:pPr>
            <w:r w:rsidRPr="00424270">
              <w:rPr>
                <w:sz w:val="22"/>
                <w:szCs w:val="22"/>
              </w:rPr>
              <w:t>Критичная</w:t>
            </w:r>
          </w:p>
        </w:tc>
      </w:tr>
      <w:tr w:rsidR="00A2351B" w:rsidRPr="00A2351B" w14:paraId="7A6E028F" w14:textId="77777777" w:rsidTr="001A6D6F">
        <w:trPr>
          <w:divId w:val="1935900252"/>
        </w:trPr>
        <w:tc>
          <w:tcPr>
            <w:tcW w:w="2686"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8BB7C08" w14:textId="77777777" w:rsidR="00703BFD" w:rsidRPr="00424270" w:rsidRDefault="00703BFD" w:rsidP="001A6D6F">
            <w:pPr>
              <w:rPr>
                <w:sz w:val="22"/>
                <w:szCs w:val="22"/>
              </w:rPr>
            </w:pPr>
            <w:r w:rsidRPr="00424270">
              <w:rPr>
                <w:sz w:val="22"/>
                <w:szCs w:val="22"/>
              </w:rPr>
              <w:t xml:space="preserve">Модуль АРМ МСЭ </w:t>
            </w:r>
          </w:p>
        </w:tc>
        <w:tc>
          <w:tcPr>
            <w:tcW w:w="5963"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B923105" w14:textId="77777777" w:rsidR="00703BFD" w:rsidRPr="00424270" w:rsidRDefault="00703BFD" w:rsidP="001A6D6F">
            <w:pPr>
              <w:rPr>
                <w:sz w:val="22"/>
                <w:szCs w:val="22"/>
              </w:rPr>
            </w:pPr>
            <w:r w:rsidRPr="00424270">
              <w:rPr>
                <w:sz w:val="22"/>
                <w:szCs w:val="22"/>
              </w:rPr>
              <w:t>Работа с расписанием службы МСЭ</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26F7F28" w14:textId="77777777" w:rsidR="00703BFD" w:rsidRPr="00424270" w:rsidRDefault="00703BFD" w:rsidP="001A6D6F">
            <w:pPr>
              <w:rPr>
                <w:sz w:val="22"/>
                <w:szCs w:val="22"/>
              </w:rPr>
            </w:pPr>
            <w:r w:rsidRPr="00424270">
              <w:rPr>
                <w:sz w:val="22"/>
                <w:szCs w:val="22"/>
              </w:rPr>
              <w:t>Нет</w:t>
            </w:r>
          </w:p>
        </w:tc>
      </w:tr>
      <w:tr w:rsidR="00A2351B" w:rsidRPr="00A2351B" w14:paraId="307F5776" w14:textId="77777777" w:rsidTr="001A6D6F">
        <w:trPr>
          <w:divId w:val="1935900252"/>
        </w:trPr>
        <w:tc>
          <w:tcPr>
            <w:tcW w:w="2686"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96530C4" w14:textId="77777777" w:rsidR="00703BFD" w:rsidRPr="00424270" w:rsidRDefault="00703BFD" w:rsidP="001A6D6F">
            <w:pPr>
              <w:rPr>
                <w:sz w:val="22"/>
                <w:szCs w:val="22"/>
              </w:rPr>
            </w:pPr>
            <w:r w:rsidRPr="00424270">
              <w:rPr>
                <w:sz w:val="22"/>
                <w:szCs w:val="22"/>
              </w:rPr>
              <w:t xml:space="preserve">Модуль АРМ МСЭ </w:t>
            </w:r>
          </w:p>
        </w:tc>
        <w:tc>
          <w:tcPr>
            <w:tcW w:w="5963"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A0CC31D" w14:textId="77777777" w:rsidR="00703BFD" w:rsidRPr="00424270" w:rsidRDefault="00703BFD" w:rsidP="001A6D6F">
            <w:pPr>
              <w:rPr>
                <w:sz w:val="22"/>
                <w:szCs w:val="22"/>
              </w:rPr>
            </w:pPr>
            <w:r w:rsidRPr="00424270">
              <w:rPr>
                <w:sz w:val="22"/>
                <w:szCs w:val="22"/>
              </w:rPr>
              <w:t>Просмотр и формирование отчетов</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6A62FAB" w14:textId="77777777" w:rsidR="00703BFD" w:rsidRPr="00424270" w:rsidRDefault="00703BFD" w:rsidP="001A6D6F">
            <w:pPr>
              <w:rPr>
                <w:sz w:val="22"/>
                <w:szCs w:val="22"/>
              </w:rPr>
            </w:pPr>
            <w:r w:rsidRPr="00424270">
              <w:rPr>
                <w:sz w:val="22"/>
                <w:szCs w:val="22"/>
              </w:rPr>
              <w:t>Нет</w:t>
            </w:r>
          </w:p>
        </w:tc>
      </w:tr>
      <w:tr w:rsidR="00A2351B" w:rsidRPr="00A2351B" w14:paraId="3754B039" w14:textId="77777777" w:rsidTr="001A6D6F">
        <w:trPr>
          <w:divId w:val="1935900252"/>
        </w:trPr>
        <w:tc>
          <w:tcPr>
            <w:tcW w:w="2686"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04B2761" w14:textId="77777777" w:rsidR="00703BFD" w:rsidRPr="00424270" w:rsidRDefault="00703BFD" w:rsidP="001A6D6F">
            <w:pPr>
              <w:rPr>
                <w:sz w:val="22"/>
                <w:szCs w:val="22"/>
              </w:rPr>
            </w:pPr>
            <w:r w:rsidRPr="00424270">
              <w:rPr>
                <w:sz w:val="22"/>
                <w:szCs w:val="22"/>
              </w:rPr>
              <w:t xml:space="preserve">Модуль АРМ МСЭ </w:t>
            </w:r>
          </w:p>
        </w:tc>
        <w:tc>
          <w:tcPr>
            <w:tcW w:w="5963"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E328216" w14:textId="77777777" w:rsidR="00703BFD" w:rsidRPr="00424270" w:rsidRDefault="00703BFD" w:rsidP="001A6D6F">
            <w:pPr>
              <w:rPr>
                <w:sz w:val="22"/>
                <w:szCs w:val="22"/>
              </w:rPr>
            </w:pPr>
            <w:r w:rsidRPr="00424270">
              <w:rPr>
                <w:sz w:val="22"/>
                <w:szCs w:val="22"/>
              </w:rPr>
              <w:t>Просмотр журнала медико-социальной экспертизы</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2B57BA0" w14:textId="77777777" w:rsidR="00703BFD" w:rsidRPr="00424270" w:rsidRDefault="00703BFD" w:rsidP="001A6D6F">
            <w:pPr>
              <w:rPr>
                <w:sz w:val="22"/>
                <w:szCs w:val="22"/>
              </w:rPr>
            </w:pPr>
            <w:r w:rsidRPr="00424270">
              <w:rPr>
                <w:sz w:val="22"/>
                <w:szCs w:val="22"/>
              </w:rPr>
              <w:t>Нет</w:t>
            </w:r>
          </w:p>
        </w:tc>
      </w:tr>
      <w:tr w:rsidR="00A2351B" w:rsidRPr="00A2351B" w14:paraId="762D0E6C" w14:textId="77777777" w:rsidTr="001A6D6F">
        <w:trPr>
          <w:divId w:val="1935900252"/>
        </w:trPr>
        <w:tc>
          <w:tcPr>
            <w:tcW w:w="2686"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6F9415D" w14:textId="77777777" w:rsidR="00703BFD" w:rsidRPr="00424270" w:rsidRDefault="00703BFD" w:rsidP="001A6D6F">
            <w:pPr>
              <w:rPr>
                <w:sz w:val="22"/>
                <w:szCs w:val="22"/>
              </w:rPr>
            </w:pPr>
            <w:r w:rsidRPr="00424270">
              <w:rPr>
                <w:sz w:val="22"/>
                <w:szCs w:val="22"/>
              </w:rPr>
              <w:t xml:space="preserve">Модуль АРМ МСЭ </w:t>
            </w:r>
          </w:p>
        </w:tc>
        <w:tc>
          <w:tcPr>
            <w:tcW w:w="5963"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34D71A3" w14:textId="77777777" w:rsidR="00703BFD" w:rsidRPr="00424270" w:rsidRDefault="00703BFD" w:rsidP="001A6D6F">
            <w:pPr>
              <w:rPr>
                <w:sz w:val="22"/>
                <w:szCs w:val="22"/>
              </w:rPr>
            </w:pPr>
            <w:r w:rsidRPr="00424270">
              <w:rPr>
                <w:sz w:val="22"/>
                <w:szCs w:val="22"/>
              </w:rPr>
              <w:t>Просмотр журнала отказов в направлении на МСЭ</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D0D66CA" w14:textId="77777777" w:rsidR="00703BFD" w:rsidRPr="00424270" w:rsidRDefault="00703BFD" w:rsidP="001A6D6F">
            <w:pPr>
              <w:rPr>
                <w:sz w:val="22"/>
                <w:szCs w:val="22"/>
              </w:rPr>
            </w:pPr>
            <w:r w:rsidRPr="00424270">
              <w:rPr>
                <w:sz w:val="22"/>
                <w:szCs w:val="22"/>
              </w:rPr>
              <w:t>Нет</w:t>
            </w:r>
          </w:p>
        </w:tc>
      </w:tr>
      <w:tr w:rsidR="00A2351B" w:rsidRPr="00A2351B" w14:paraId="2E14CE78" w14:textId="77777777" w:rsidTr="001A6D6F">
        <w:trPr>
          <w:divId w:val="1935900252"/>
        </w:trPr>
        <w:tc>
          <w:tcPr>
            <w:tcW w:w="2686"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98F4A88" w14:textId="77777777" w:rsidR="00703BFD" w:rsidRPr="00424270" w:rsidRDefault="00703BFD" w:rsidP="001A6D6F">
            <w:pPr>
              <w:rPr>
                <w:sz w:val="22"/>
                <w:szCs w:val="22"/>
              </w:rPr>
            </w:pPr>
            <w:r w:rsidRPr="00424270">
              <w:rPr>
                <w:sz w:val="22"/>
                <w:szCs w:val="22"/>
              </w:rPr>
              <w:t xml:space="preserve">Модуль АРМ МСЭ </w:t>
            </w:r>
          </w:p>
        </w:tc>
        <w:tc>
          <w:tcPr>
            <w:tcW w:w="5963"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92B22A4" w14:textId="77777777" w:rsidR="00703BFD" w:rsidRPr="00424270" w:rsidRDefault="00703BFD" w:rsidP="001A6D6F">
            <w:pPr>
              <w:rPr>
                <w:sz w:val="22"/>
                <w:szCs w:val="22"/>
              </w:rPr>
            </w:pPr>
            <w:r w:rsidRPr="00424270">
              <w:rPr>
                <w:sz w:val="22"/>
                <w:szCs w:val="22"/>
              </w:rPr>
              <w:t>Удаление результатов МСЭ</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6DCC240" w14:textId="77777777" w:rsidR="00703BFD" w:rsidRPr="00424270" w:rsidRDefault="00703BFD" w:rsidP="001A6D6F">
            <w:pPr>
              <w:rPr>
                <w:sz w:val="22"/>
                <w:szCs w:val="22"/>
              </w:rPr>
            </w:pPr>
            <w:r w:rsidRPr="00424270">
              <w:rPr>
                <w:sz w:val="22"/>
                <w:szCs w:val="22"/>
              </w:rPr>
              <w:t>Нет</w:t>
            </w:r>
          </w:p>
        </w:tc>
      </w:tr>
      <w:tr w:rsidR="00A2351B" w:rsidRPr="00A2351B" w14:paraId="5C5FFE63" w14:textId="77777777" w:rsidTr="001A6D6F">
        <w:trPr>
          <w:divId w:val="1935900252"/>
        </w:trPr>
        <w:tc>
          <w:tcPr>
            <w:tcW w:w="2686"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F41946D" w14:textId="77777777" w:rsidR="00703BFD" w:rsidRPr="00424270" w:rsidRDefault="00703BFD" w:rsidP="001A6D6F">
            <w:pPr>
              <w:rPr>
                <w:sz w:val="22"/>
                <w:szCs w:val="22"/>
              </w:rPr>
            </w:pPr>
            <w:r w:rsidRPr="00424270">
              <w:rPr>
                <w:sz w:val="22"/>
                <w:szCs w:val="22"/>
              </w:rPr>
              <w:t xml:space="preserve">Модуль АРМ МСЭ </w:t>
            </w:r>
          </w:p>
        </w:tc>
        <w:tc>
          <w:tcPr>
            <w:tcW w:w="5963"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1E81AB3" w14:textId="77777777" w:rsidR="00703BFD" w:rsidRPr="00424270" w:rsidRDefault="00703BFD" w:rsidP="001A6D6F">
            <w:pPr>
              <w:rPr>
                <w:sz w:val="22"/>
                <w:szCs w:val="22"/>
              </w:rPr>
            </w:pPr>
            <w:r w:rsidRPr="00424270">
              <w:rPr>
                <w:sz w:val="22"/>
                <w:szCs w:val="22"/>
              </w:rPr>
              <w:t>Подписание результатов МСЭ электронной подписью</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0551DAC" w14:textId="77777777" w:rsidR="00703BFD" w:rsidRPr="00424270" w:rsidRDefault="00703BFD" w:rsidP="001A6D6F">
            <w:pPr>
              <w:rPr>
                <w:sz w:val="22"/>
                <w:szCs w:val="22"/>
              </w:rPr>
            </w:pPr>
            <w:r w:rsidRPr="00424270">
              <w:rPr>
                <w:sz w:val="22"/>
                <w:szCs w:val="22"/>
              </w:rPr>
              <w:t>Нет</w:t>
            </w:r>
          </w:p>
        </w:tc>
      </w:tr>
      <w:tr w:rsidR="00A2351B" w:rsidRPr="00A2351B" w14:paraId="3623CD1C" w14:textId="77777777" w:rsidTr="001A6D6F">
        <w:trPr>
          <w:divId w:val="1935900252"/>
        </w:trPr>
        <w:tc>
          <w:tcPr>
            <w:tcW w:w="2686"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9AF10ED" w14:textId="77777777" w:rsidR="00703BFD" w:rsidRPr="00424270" w:rsidRDefault="00703BFD" w:rsidP="001A6D6F">
            <w:pPr>
              <w:rPr>
                <w:sz w:val="22"/>
                <w:szCs w:val="22"/>
              </w:rPr>
            </w:pPr>
            <w:r w:rsidRPr="00424270">
              <w:rPr>
                <w:sz w:val="22"/>
                <w:szCs w:val="22"/>
              </w:rPr>
              <w:t xml:space="preserve">Модуль АРМ МСЭ </w:t>
            </w:r>
          </w:p>
        </w:tc>
        <w:tc>
          <w:tcPr>
            <w:tcW w:w="5963"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C295113" w14:textId="77777777" w:rsidR="00703BFD" w:rsidRPr="00424270" w:rsidRDefault="00703BFD" w:rsidP="001A6D6F">
            <w:pPr>
              <w:rPr>
                <w:sz w:val="22"/>
                <w:szCs w:val="22"/>
              </w:rPr>
            </w:pPr>
            <w:r w:rsidRPr="00424270">
              <w:rPr>
                <w:sz w:val="22"/>
                <w:szCs w:val="22"/>
              </w:rPr>
              <w:t>Просмотр версий документа «Сведения о результатах проведенной МСЭ»</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8184534" w14:textId="77777777" w:rsidR="00703BFD" w:rsidRPr="00424270" w:rsidRDefault="00703BFD" w:rsidP="001A6D6F">
            <w:pPr>
              <w:pStyle w:val="afffffffc"/>
              <w:spacing w:before="0" w:beforeAutospacing="0" w:after="0" w:afterAutospacing="0"/>
              <w:divId w:val="1895041300"/>
              <w:rPr>
                <w:sz w:val="22"/>
                <w:szCs w:val="22"/>
              </w:rPr>
            </w:pPr>
            <w:r w:rsidRPr="00424270">
              <w:rPr>
                <w:sz w:val="22"/>
                <w:szCs w:val="22"/>
              </w:rPr>
              <w:t>Критичная</w:t>
            </w:r>
          </w:p>
        </w:tc>
      </w:tr>
      <w:tr w:rsidR="00A2351B" w:rsidRPr="00A2351B" w14:paraId="6280647E" w14:textId="77777777" w:rsidTr="001A6D6F">
        <w:trPr>
          <w:divId w:val="1935900252"/>
        </w:trPr>
        <w:tc>
          <w:tcPr>
            <w:tcW w:w="2686"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6807042" w14:textId="77777777" w:rsidR="00703BFD" w:rsidRPr="00424270" w:rsidRDefault="00703BFD" w:rsidP="001A6D6F">
            <w:pPr>
              <w:rPr>
                <w:sz w:val="22"/>
                <w:szCs w:val="22"/>
              </w:rPr>
            </w:pPr>
            <w:r w:rsidRPr="00424270">
              <w:rPr>
                <w:sz w:val="22"/>
                <w:szCs w:val="22"/>
              </w:rPr>
              <w:t xml:space="preserve">Модуль АРМ МСЭ </w:t>
            </w:r>
          </w:p>
        </w:tc>
        <w:tc>
          <w:tcPr>
            <w:tcW w:w="5963"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85F5995" w14:textId="77777777" w:rsidR="00703BFD" w:rsidRPr="00424270" w:rsidRDefault="00703BFD" w:rsidP="001A6D6F">
            <w:pPr>
              <w:rPr>
                <w:sz w:val="22"/>
                <w:szCs w:val="22"/>
              </w:rPr>
            </w:pPr>
            <w:r w:rsidRPr="00424270">
              <w:rPr>
                <w:sz w:val="22"/>
                <w:szCs w:val="22"/>
              </w:rPr>
              <w:t>Просмотр и формирование отчетных форм</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CFC9F84" w14:textId="77777777" w:rsidR="00703BFD" w:rsidRPr="00424270" w:rsidRDefault="00703BFD" w:rsidP="001A6D6F">
            <w:pPr>
              <w:rPr>
                <w:sz w:val="22"/>
                <w:szCs w:val="22"/>
              </w:rPr>
            </w:pPr>
            <w:r w:rsidRPr="00424270">
              <w:rPr>
                <w:sz w:val="22"/>
                <w:szCs w:val="22"/>
              </w:rPr>
              <w:t>Нет</w:t>
            </w:r>
          </w:p>
        </w:tc>
      </w:tr>
      <w:tr w:rsidR="00A2351B" w:rsidRPr="00A2351B" w14:paraId="2013C7D3" w14:textId="77777777" w:rsidTr="001A6D6F">
        <w:trPr>
          <w:divId w:val="1935900252"/>
        </w:trPr>
        <w:tc>
          <w:tcPr>
            <w:tcW w:w="2686"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29C11EF" w14:textId="77777777" w:rsidR="00703BFD" w:rsidRPr="00424270" w:rsidRDefault="00703BFD" w:rsidP="001A6D6F">
            <w:pPr>
              <w:rPr>
                <w:sz w:val="22"/>
                <w:szCs w:val="22"/>
              </w:rPr>
            </w:pPr>
            <w:r w:rsidRPr="00424270">
              <w:rPr>
                <w:sz w:val="22"/>
                <w:szCs w:val="22"/>
              </w:rPr>
              <w:t xml:space="preserve">Модуль АРМ врача врачебной комиссии </w:t>
            </w:r>
          </w:p>
        </w:tc>
        <w:tc>
          <w:tcPr>
            <w:tcW w:w="5963"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868E7B2" w14:textId="77777777" w:rsidR="00703BFD" w:rsidRPr="00424270" w:rsidRDefault="00703BFD" w:rsidP="001A6D6F">
            <w:pPr>
              <w:rPr>
                <w:sz w:val="22"/>
                <w:szCs w:val="22"/>
              </w:rPr>
            </w:pPr>
            <w:r w:rsidRPr="00424270">
              <w:rPr>
                <w:sz w:val="22"/>
                <w:szCs w:val="22"/>
              </w:rPr>
              <w:t>Просмотр списка направлений на ВК</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B8D8AD5" w14:textId="77777777" w:rsidR="00703BFD" w:rsidRPr="00424270" w:rsidRDefault="00703BFD" w:rsidP="001A6D6F">
            <w:pPr>
              <w:pStyle w:val="afffffffc"/>
              <w:spacing w:before="0" w:beforeAutospacing="0" w:after="0" w:afterAutospacing="0"/>
              <w:divId w:val="1582719085"/>
              <w:rPr>
                <w:sz w:val="22"/>
                <w:szCs w:val="22"/>
              </w:rPr>
            </w:pPr>
            <w:r w:rsidRPr="00424270">
              <w:rPr>
                <w:sz w:val="22"/>
                <w:szCs w:val="22"/>
              </w:rPr>
              <w:t>Критичная</w:t>
            </w:r>
          </w:p>
        </w:tc>
      </w:tr>
      <w:tr w:rsidR="00A2351B" w:rsidRPr="00A2351B" w14:paraId="49C7CFD3" w14:textId="77777777" w:rsidTr="001A6D6F">
        <w:trPr>
          <w:divId w:val="1935900252"/>
        </w:trPr>
        <w:tc>
          <w:tcPr>
            <w:tcW w:w="2686"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1E5B734" w14:textId="77777777" w:rsidR="00703BFD" w:rsidRPr="00424270" w:rsidRDefault="00703BFD" w:rsidP="001A6D6F">
            <w:pPr>
              <w:rPr>
                <w:sz w:val="22"/>
                <w:szCs w:val="22"/>
              </w:rPr>
            </w:pPr>
            <w:r w:rsidRPr="00424270">
              <w:rPr>
                <w:sz w:val="22"/>
                <w:szCs w:val="22"/>
              </w:rPr>
              <w:t xml:space="preserve">Модуль АРМ врача врачебной комиссии </w:t>
            </w:r>
          </w:p>
        </w:tc>
        <w:tc>
          <w:tcPr>
            <w:tcW w:w="5963"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4B21FA7" w14:textId="77777777" w:rsidR="00703BFD" w:rsidRPr="00424270" w:rsidRDefault="00703BFD" w:rsidP="001A6D6F">
            <w:pPr>
              <w:pStyle w:val="afffffffc"/>
              <w:spacing w:before="0" w:beforeAutospacing="0" w:after="0" w:afterAutospacing="0"/>
              <w:rPr>
                <w:sz w:val="22"/>
                <w:szCs w:val="22"/>
              </w:rPr>
            </w:pPr>
            <w:r w:rsidRPr="00424270">
              <w:rPr>
                <w:sz w:val="22"/>
                <w:szCs w:val="22"/>
              </w:rPr>
              <w:t>Поиск направления на ВК:</w:t>
            </w:r>
          </w:p>
          <w:p w14:paraId="50753ABC" w14:textId="77777777" w:rsidR="00703BFD" w:rsidRPr="00424270" w:rsidRDefault="00703BFD" w:rsidP="001A6D6F">
            <w:pPr>
              <w:numPr>
                <w:ilvl w:val="0"/>
                <w:numId w:val="127"/>
              </w:numPr>
              <w:ind w:left="357" w:hanging="357"/>
              <w:rPr>
                <w:sz w:val="22"/>
                <w:szCs w:val="22"/>
              </w:rPr>
            </w:pPr>
            <w:r w:rsidRPr="00424270">
              <w:rPr>
                <w:sz w:val="22"/>
                <w:szCs w:val="22"/>
              </w:rPr>
              <w:t xml:space="preserve">по дате направления; </w:t>
            </w:r>
          </w:p>
          <w:p w14:paraId="3C5B1BCF" w14:textId="77777777" w:rsidR="00703BFD" w:rsidRPr="00424270" w:rsidRDefault="00703BFD" w:rsidP="001A6D6F">
            <w:pPr>
              <w:numPr>
                <w:ilvl w:val="0"/>
                <w:numId w:val="127"/>
              </w:numPr>
              <w:ind w:left="357" w:hanging="357"/>
              <w:rPr>
                <w:sz w:val="22"/>
                <w:szCs w:val="22"/>
              </w:rPr>
            </w:pPr>
            <w:r w:rsidRPr="00424270">
              <w:rPr>
                <w:sz w:val="22"/>
                <w:szCs w:val="22"/>
              </w:rPr>
              <w:t>причине направления;</w:t>
            </w:r>
          </w:p>
          <w:p w14:paraId="0E46A20E" w14:textId="77777777" w:rsidR="00703BFD" w:rsidRPr="00424270" w:rsidRDefault="00703BFD" w:rsidP="001A6D6F">
            <w:pPr>
              <w:numPr>
                <w:ilvl w:val="0"/>
                <w:numId w:val="127"/>
              </w:numPr>
              <w:ind w:left="357" w:hanging="357"/>
              <w:rPr>
                <w:sz w:val="22"/>
                <w:szCs w:val="22"/>
              </w:rPr>
            </w:pPr>
            <w:r w:rsidRPr="00424270">
              <w:rPr>
                <w:sz w:val="22"/>
                <w:szCs w:val="22"/>
              </w:rPr>
              <w:t>данным пациента;</w:t>
            </w:r>
          </w:p>
          <w:p w14:paraId="46C39BFF" w14:textId="77777777" w:rsidR="00703BFD" w:rsidRPr="00424270" w:rsidRDefault="00703BFD" w:rsidP="001A6D6F">
            <w:pPr>
              <w:numPr>
                <w:ilvl w:val="0"/>
                <w:numId w:val="127"/>
              </w:numPr>
              <w:ind w:left="357" w:hanging="357"/>
              <w:rPr>
                <w:sz w:val="22"/>
                <w:szCs w:val="22"/>
              </w:rPr>
            </w:pPr>
            <w:r w:rsidRPr="00424270">
              <w:rPr>
                <w:sz w:val="22"/>
                <w:szCs w:val="22"/>
              </w:rPr>
              <w:t>наличию протокола ВК;</w:t>
            </w:r>
          </w:p>
          <w:p w14:paraId="59446638" w14:textId="77777777" w:rsidR="00703BFD" w:rsidRPr="00424270" w:rsidRDefault="00703BFD" w:rsidP="001A6D6F">
            <w:pPr>
              <w:numPr>
                <w:ilvl w:val="0"/>
                <w:numId w:val="127"/>
              </w:numPr>
              <w:ind w:left="357" w:hanging="357"/>
              <w:rPr>
                <w:sz w:val="22"/>
                <w:szCs w:val="22"/>
              </w:rPr>
            </w:pPr>
            <w:r w:rsidRPr="00424270">
              <w:rPr>
                <w:sz w:val="22"/>
                <w:szCs w:val="22"/>
              </w:rPr>
              <w:t>статусу направления на МСЭ</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012515B" w14:textId="77777777" w:rsidR="00703BFD" w:rsidRPr="00424270" w:rsidRDefault="00703BFD" w:rsidP="001A6D6F">
            <w:pPr>
              <w:pStyle w:val="afffffffc"/>
              <w:spacing w:before="0" w:beforeAutospacing="0" w:after="0" w:afterAutospacing="0"/>
              <w:divId w:val="448622227"/>
              <w:rPr>
                <w:sz w:val="22"/>
                <w:szCs w:val="22"/>
              </w:rPr>
            </w:pPr>
            <w:r w:rsidRPr="00424270">
              <w:rPr>
                <w:sz w:val="22"/>
                <w:szCs w:val="22"/>
              </w:rPr>
              <w:t>Критичная</w:t>
            </w:r>
          </w:p>
        </w:tc>
      </w:tr>
      <w:tr w:rsidR="00A2351B" w:rsidRPr="00A2351B" w14:paraId="08C10911" w14:textId="77777777" w:rsidTr="001A6D6F">
        <w:trPr>
          <w:divId w:val="1935900252"/>
        </w:trPr>
        <w:tc>
          <w:tcPr>
            <w:tcW w:w="2686"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17C9B3C" w14:textId="77777777" w:rsidR="00703BFD" w:rsidRPr="00424270" w:rsidRDefault="00703BFD" w:rsidP="001A6D6F">
            <w:pPr>
              <w:rPr>
                <w:sz w:val="22"/>
                <w:szCs w:val="22"/>
              </w:rPr>
            </w:pPr>
            <w:r w:rsidRPr="00424270">
              <w:rPr>
                <w:sz w:val="22"/>
                <w:szCs w:val="22"/>
              </w:rPr>
              <w:t xml:space="preserve">Модуль АРМ врача врачебной комиссии </w:t>
            </w:r>
          </w:p>
        </w:tc>
        <w:tc>
          <w:tcPr>
            <w:tcW w:w="5963"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45C0E82" w14:textId="77777777" w:rsidR="00703BFD" w:rsidRPr="00424270" w:rsidRDefault="00703BFD" w:rsidP="001A6D6F">
            <w:pPr>
              <w:rPr>
                <w:sz w:val="22"/>
                <w:szCs w:val="22"/>
              </w:rPr>
            </w:pPr>
            <w:r w:rsidRPr="00424270">
              <w:rPr>
                <w:sz w:val="22"/>
                <w:szCs w:val="22"/>
              </w:rPr>
              <w:t>Просмотр направлений на ВМП</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AA57688" w14:textId="77777777" w:rsidR="00703BFD" w:rsidRPr="00424270" w:rsidRDefault="00703BFD" w:rsidP="001A6D6F">
            <w:pPr>
              <w:pStyle w:val="afffffffc"/>
              <w:spacing w:before="0" w:beforeAutospacing="0" w:after="0" w:afterAutospacing="0"/>
              <w:divId w:val="648561562"/>
              <w:rPr>
                <w:sz w:val="22"/>
                <w:szCs w:val="22"/>
              </w:rPr>
            </w:pPr>
            <w:r w:rsidRPr="00424270">
              <w:rPr>
                <w:sz w:val="22"/>
                <w:szCs w:val="22"/>
              </w:rPr>
              <w:t>Критичная</w:t>
            </w:r>
          </w:p>
        </w:tc>
      </w:tr>
      <w:tr w:rsidR="00A2351B" w:rsidRPr="00A2351B" w14:paraId="0ECF6C4D" w14:textId="77777777" w:rsidTr="001A6D6F">
        <w:trPr>
          <w:divId w:val="1935900252"/>
        </w:trPr>
        <w:tc>
          <w:tcPr>
            <w:tcW w:w="2686"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085737E" w14:textId="77777777" w:rsidR="00703BFD" w:rsidRPr="00424270" w:rsidRDefault="00703BFD" w:rsidP="001A6D6F">
            <w:pPr>
              <w:rPr>
                <w:sz w:val="22"/>
                <w:szCs w:val="22"/>
              </w:rPr>
            </w:pPr>
            <w:r w:rsidRPr="00424270">
              <w:rPr>
                <w:sz w:val="22"/>
                <w:szCs w:val="22"/>
              </w:rPr>
              <w:t xml:space="preserve">Модуль АРМ врача врачебной комиссии </w:t>
            </w:r>
          </w:p>
        </w:tc>
        <w:tc>
          <w:tcPr>
            <w:tcW w:w="5963"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AAC89F5" w14:textId="77777777" w:rsidR="00703BFD" w:rsidRPr="00424270" w:rsidRDefault="00703BFD" w:rsidP="001A6D6F">
            <w:pPr>
              <w:pStyle w:val="afffffffc"/>
              <w:spacing w:before="0" w:beforeAutospacing="0" w:after="0" w:afterAutospacing="0"/>
              <w:divId w:val="1988167898"/>
              <w:rPr>
                <w:sz w:val="22"/>
                <w:szCs w:val="22"/>
              </w:rPr>
            </w:pPr>
            <w:r w:rsidRPr="00424270">
              <w:rPr>
                <w:sz w:val="22"/>
                <w:szCs w:val="22"/>
              </w:rPr>
              <w:t>Добавление направления на ВМП для направлений на ВК с причиной обращения "Отбор пациентов для оказания высокотехнологичной медицинской помощи"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835461B" w14:textId="77777777" w:rsidR="00703BFD" w:rsidRPr="00424270" w:rsidRDefault="00703BFD" w:rsidP="001A6D6F">
            <w:pPr>
              <w:pStyle w:val="afffffffc"/>
              <w:spacing w:before="0" w:beforeAutospacing="0" w:after="0" w:afterAutospacing="0"/>
              <w:divId w:val="218396841"/>
              <w:rPr>
                <w:sz w:val="22"/>
                <w:szCs w:val="22"/>
              </w:rPr>
            </w:pPr>
            <w:r w:rsidRPr="00424270">
              <w:rPr>
                <w:sz w:val="22"/>
                <w:szCs w:val="22"/>
              </w:rPr>
              <w:t>Критичная</w:t>
            </w:r>
          </w:p>
        </w:tc>
      </w:tr>
      <w:tr w:rsidR="00A2351B" w:rsidRPr="00A2351B" w14:paraId="7EB42B9E" w14:textId="77777777" w:rsidTr="001A6D6F">
        <w:trPr>
          <w:divId w:val="1935900252"/>
        </w:trPr>
        <w:tc>
          <w:tcPr>
            <w:tcW w:w="2686"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67A8E6E" w14:textId="77777777" w:rsidR="00703BFD" w:rsidRPr="00424270" w:rsidRDefault="00703BFD" w:rsidP="001A6D6F">
            <w:pPr>
              <w:rPr>
                <w:sz w:val="22"/>
                <w:szCs w:val="22"/>
              </w:rPr>
            </w:pPr>
            <w:r w:rsidRPr="00424270">
              <w:rPr>
                <w:sz w:val="22"/>
                <w:szCs w:val="22"/>
              </w:rPr>
              <w:t xml:space="preserve">Модуль АРМ врача врачебной комиссии </w:t>
            </w:r>
          </w:p>
        </w:tc>
        <w:tc>
          <w:tcPr>
            <w:tcW w:w="5963"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6B6DE3C" w14:textId="77777777" w:rsidR="00703BFD" w:rsidRPr="00424270" w:rsidRDefault="00703BFD" w:rsidP="001A6D6F">
            <w:pPr>
              <w:rPr>
                <w:sz w:val="22"/>
                <w:szCs w:val="22"/>
              </w:rPr>
            </w:pPr>
            <w:r w:rsidRPr="00424270">
              <w:rPr>
                <w:sz w:val="22"/>
                <w:szCs w:val="22"/>
              </w:rPr>
              <w:t>Просмотр направлений на МСЭ</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078A08E" w14:textId="77777777" w:rsidR="00703BFD" w:rsidRPr="00424270" w:rsidRDefault="00703BFD" w:rsidP="001A6D6F">
            <w:pPr>
              <w:pStyle w:val="afffffffc"/>
              <w:spacing w:before="0" w:beforeAutospacing="0" w:after="0" w:afterAutospacing="0"/>
              <w:divId w:val="528379043"/>
              <w:rPr>
                <w:sz w:val="22"/>
                <w:szCs w:val="22"/>
              </w:rPr>
            </w:pPr>
            <w:r w:rsidRPr="00424270">
              <w:rPr>
                <w:sz w:val="22"/>
                <w:szCs w:val="22"/>
              </w:rPr>
              <w:t>Критичная</w:t>
            </w:r>
          </w:p>
        </w:tc>
      </w:tr>
      <w:tr w:rsidR="00A2351B" w:rsidRPr="00A2351B" w14:paraId="19622D5A" w14:textId="77777777" w:rsidTr="001A6D6F">
        <w:trPr>
          <w:divId w:val="1935900252"/>
        </w:trPr>
        <w:tc>
          <w:tcPr>
            <w:tcW w:w="2686"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0FA49E7" w14:textId="77777777" w:rsidR="00703BFD" w:rsidRPr="00424270" w:rsidRDefault="00703BFD" w:rsidP="001A6D6F">
            <w:pPr>
              <w:rPr>
                <w:sz w:val="22"/>
                <w:szCs w:val="22"/>
              </w:rPr>
            </w:pPr>
            <w:r w:rsidRPr="00424270">
              <w:rPr>
                <w:sz w:val="22"/>
                <w:szCs w:val="22"/>
              </w:rPr>
              <w:t xml:space="preserve">Модуль АРМ врача врачебной комиссии </w:t>
            </w:r>
          </w:p>
        </w:tc>
        <w:tc>
          <w:tcPr>
            <w:tcW w:w="5963"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CF20658" w14:textId="77777777" w:rsidR="00703BFD" w:rsidRPr="00424270" w:rsidRDefault="00703BFD" w:rsidP="001A6D6F">
            <w:pPr>
              <w:rPr>
                <w:sz w:val="22"/>
                <w:szCs w:val="22"/>
              </w:rPr>
            </w:pPr>
            <w:r w:rsidRPr="00424270">
              <w:rPr>
                <w:sz w:val="22"/>
                <w:szCs w:val="22"/>
              </w:rPr>
              <w:t>Отправка направления на МСЭ на доработку в МО</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BEA5F98" w14:textId="77777777" w:rsidR="00703BFD" w:rsidRPr="00424270" w:rsidRDefault="00703BFD" w:rsidP="001A6D6F">
            <w:pPr>
              <w:rPr>
                <w:sz w:val="22"/>
                <w:szCs w:val="22"/>
              </w:rPr>
            </w:pPr>
            <w:r w:rsidRPr="00424270">
              <w:rPr>
                <w:sz w:val="22"/>
                <w:szCs w:val="22"/>
              </w:rPr>
              <w:t>Нет</w:t>
            </w:r>
          </w:p>
        </w:tc>
      </w:tr>
      <w:tr w:rsidR="00A2351B" w:rsidRPr="00A2351B" w14:paraId="008A69E8" w14:textId="77777777" w:rsidTr="001A6D6F">
        <w:trPr>
          <w:divId w:val="1935900252"/>
        </w:trPr>
        <w:tc>
          <w:tcPr>
            <w:tcW w:w="2686"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6729528" w14:textId="77777777" w:rsidR="00703BFD" w:rsidRPr="00424270" w:rsidRDefault="00703BFD" w:rsidP="001A6D6F">
            <w:pPr>
              <w:rPr>
                <w:sz w:val="22"/>
                <w:szCs w:val="22"/>
              </w:rPr>
            </w:pPr>
            <w:r w:rsidRPr="00424270">
              <w:rPr>
                <w:sz w:val="22"/>
                <w:szCs w:val="22"/>
              </w:rPr>
              <w:t xml:space="preserve">Модуль АРМ врача врачебной комиссии </w:t>
            </w:r>
          </w:p>
        </w:tc>
        <w:tc>
          <w:tcPr>
            <w:tcW w:w="5963"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4D119F7" w14:textId="77777777" w:rsidR="00703BFD" w:rsidRPr="00424270" w:rsidRDefault="00703BFD" w:rsidP="001A6D6F">
            <w:pPr>
              <w:rPr>
                <w:sz w:val="22"/>
                <w:szCs w:val="22"/>
              </w:rPr>
            </w:pPr>
            <w:r w:rsidRPr="00424270">
              <w:rPr>
                <w:sz w:val="22"/>
                <w:szCs w:val="22"/>
              </w:rPr>
              <w:t>Оформление отказа в направлении на МСЭ в случае вынесения отрицательного решения по направлению на ВК с целью «Направление на МСЭ»</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4DDEAED" w14:textId="77777777" w:rsidR="00703BFD" w:rsidRPr="00424270" w:rsidRDefault="00703BFD" w:rsidP="001A6D6F">
            <w:pPr>
              <w:pStyle w:val="afffffffc"/>
              <w:spacing w:before="0" w:beforeAutospacing="0" w:after="0" w:afterAutospacing="0"/>
              <w:divId w:val="1637566721"/>
              <w:rPr>
                <w:sz w:val="22"/>
                <w:szCs w:val="22"/>
              </w:rPr>
            </w:pPr>
            <w:r w:rsidRPr="00424270">
              <w:rPr>
                <w:sz w:val="22"/>
                <w:szCs w:val="22"/>
              </w:rPr>
              <w:t>Критичная</w:t>
            </w:r>
          </w:p>
        </w:tc>
      </w:tr>
      <w:tr w:rsidR="00A2351B" w:rsidRPr="00A2351B" w14:paraId="272DE214" w14:textId="77777777" w:rsidTr="001A6D6F">
        <w:trPr>
          <w:divId w:val="1935900252"/>
        </w:trPr>
        <w:tc>
          <w:tcPr>
            <w:tcW w:w="2686"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90D9AA8" w14:textId="77777777" w:rsidR="00703BFD" w:rsidRPr="00424270" w:rsidRDefault="00703BFD" w:rsidP="001A6D6F">
            <w:pPr>
              <w:rPr>
                <w:sz w:val="22"/>
                <w:szCs w:val="22"/>
              </w:rPr>
            </w:pPr>
            <w:r w:rsidRPr="00424270">
              <w:rPr>
                <w:sz w:val="22"/>
                <w:szCs w:val="22"/>
              </w:rPr>
              <w:t xml:space="preserve">Модуль АРМ врача врачебной комиссии </w:t>
            </w:r>
          </w:p>
        </w:tc>
        <w:tc>
          <w:tcPr>
            <w:tcW w:w="5963"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9F313C4" w14:textId="77777777" w:rsidR="00703BFD" w:rsidRPr="00424270" w:rsidRDefault="00703BFD" w:rsidP="001A6D6F">
            <w:pPr>
              <w:rPr>
                <w:sz w:val="22"/>
                <w:szCs w:val="22"/>
              </w:rPr>
            </w:pPr>
            <w:r w:rsidRPr="00424270">
              <w:rPr>
                <w:sz w:val="22"/>
                <w:szCs w:val="22"/>
              </w:rPr>
              <w:t>Добавление протокола ВК для пациента без записи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D4A51B7" w14:textId="77777777" w:rsidR="00703BFD" w:rsidRPr="00424270" w:rsidRDefault="00703BFD" w:rsidP="001A6D6F">
            <w:pPr>
              <w:pStyle w:val="afffffffc"/>
              <w:spacing w:before="0" w:beforeAutospacing="0" w:after="0" w:afterAutospacing="0"/>
              <w:divId w:val="910117925"/>
              <w:rPr>
                <w:sz w:val="22"/>
                <w:szCs w:val="22"/>
              </w:rPr>
            </w:pPr>
            <w:r w:rsidRPr="00424270">
              <w:rPr>
                <w:sz w:val="22"/>
                <w:szCs w:val="22"/>
              </w:rPr>
              <w:t>Критичная</w:t>
            </w:r>
          </w:p>
        </w:tc>
      </w:tr>
      <w:tr w:rsidR="00A2351B" w:rsidRPr="00A2351B" w14:paraId="6E62F919" w14:textId="77777777" w:rsidTr="001A6D6F">
        <w:trPr>
          <w:divId w:val="1935900252"/>
        </w:trPr>
        <w:tc>
          <w:tcPr>
            <w:tcW w:w="2686"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646D1D7" w14:textId="77777777" w:rsidR="00703BFD" w:rsidRPr="00424270" w:rsidRDefault="00703BFD" w:rsidP="001A6D6F">
            <w:pPr>
              <w:rPr>
                <w:sz w:val="22"/>
                <w:szCs w:val="22"/>
              </w:rPr>
            </w:pPr>
            <w:r w:rsidRPr="00424270">
              <w:rPr>
                <w:sz w:val="22"/>
                <w:szCs w:val="22"/>
              </w:rPr>
              <w:t xml:space="preserve">Модуль АРМ врача врачебной комиссии </w:t>
            </w:r>
          </w:p>
        </w:tc>
        <w:tc>
          <w:tcPr>
            <w:tcW w:w="5963"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5ECDDE8" w14:textId="77777777" w:rsidR="00703BFD" w:rsidRPr="00424270" w:rsidRDefault="00703BFD" w:rsidP="001A6D6F">
            <w:pPr>
              <w:rPr>
                <w:sz w:val="22"/>
                <w:szCs w:val="22"/>
              </w:rPr>
            </w:pPr>
            <w:r w:rsidRPr="00424270">
              <w:rPr>
                <w:sz w:val="22"/>
                <w:szCs w:val="22"/>
              </w:rPr>
              <w:t>Создание расписания проведения ВК</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B09B49E" w14:textId="77777777" w:rsidR="00703BFD" w:rsidRPr="00424270" w:rsidRDefault="00703BFD" w:rsidP="001A6D6F">
            <w:pPr>
              <w:rPr>
                <w:sz w:val="22"/>
                <w:szCs w:val="22"/>
              </w:rPr>
            </w:pPr>
            <w:r w:rsidRPr="00424270">
              <w:rPr>
                <w:sz w:val="22"/>
                <w:szCs w:val="22"/>
              </w:rPr>
              <w:t>Нет</w:t>
            </w:r>
          </w:p>
        </w:tc>
      </w:tr>
      <w:tr w:rsidR="00A2351B" w:rsidRPr="00A2351B" w14:paraId="025DF3CF" w14:textId="77777777" w:rsidTr="001A6D6F">
        <w:trPr>
          <w:divId w:val="1935900252"/>
        </w:trPr>
        <w:tc>
          <w:tcPr>
            <w:tcW w:w="2686"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5FB1CE8" w14:textId="77777777" w:rsidR="00703BFD" w:rsidRPr="00424270" w:rsidRDefault="00703BFD" w:rsidP="001A6D6F">
            <w:pPr>
              <w:rPr>
                <w:sz w:val="22"/>
                <w:szCs w:val="22"/>
              </w:rPr>
            </w:pPr>
            <w:r w:rsidRPr="00424270">
              <w:rPr>
                <w:sz w:val="22"/>
                <w:szCs w:val="22"/>
              </w:rPr>
              <w:t xml:space="preserve">Модуль АРМ врача врачебной комиссии </w:t>
            </w:r>
          </w:p>
        </w:tc>
        <w:tc>
          <w:tcPr>
            <w:tcW w:w="5963"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D90CE9D" w14:textId="77777777" w:rsidR="00703BFD" w:rsidRPr="00424270" w:rsidRDefault="00703BFD" w:rsidP="001A6D6F">
            <w:pPr>
              <w:rPr>
                <w:sz w:val="22"/>
                <w:szCs w:val="22"/>
              </w:rPr>
            </w:pPr>
            <w:r w:rsidRPr="00424270">
              <w:rPr>
                <w:sz w:val="22"/>
                <w:szCs w:val="22"/>
              </w:rPr>
              <w:t>Запись пациента на проведение ВК</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753512C" w14:textId="77777777" w:rsidR="00703BFD" w:rsidRPr="00424270" w:rsidRDefault="00703BFD" w:rsidP="001A6D6F">
            <w:pPr>
              <w:pStyle w:val="afffffffc"/>
              <w:spacing w:before="0" w:beforeAutospacing="0" w:after="0" w:afterAutospacing="0"/>
              <w:divId w:val="1175654010"/>
              <w:rPr>
                <w:sz w:val="22"/>
                <w:szCs w:val="22"/>
              </w:rPr>
            </w:pPr>
            <w:r w:rsidRPr="00424270">
              <w:rPr>
                <w:sz w:val="22"/>
                <w:szCs w:val="22"/>
              </w:rPr>
              <w:t>Критичная</w:t>
            </w:r>
          </w:p>
        </w:tc>
      </w:tr>
      <w:tr w:rsidR="00A2351B" w:rsidRPr="00A2351B" w14:paraId="22DC25A7" w14:textId="77777777" w:rsidTr="001A6D6F">
        <w:trPr>
          <w:divId w:val="1935900252"/>
        </w:trPr>
        <w:tc>
          <w:tcPr>
            <w:tcW w:w="2686"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95EF21C" w14:textId="77777777" w:rsidR="00703BFD" w:rsidRPr="00424270" w:rsidRDefault="00703BFD" w:rsidP="001A6D6F">
            <w:pPr>
              <w:rPr>
                <w:sz w:val="22"/>
                <w:szCs w:val="22"/>
              </w:rPr>
            </w:pPr>
            <w:r w:rsidRPr="00424270">
              <w:rPr>
                <w:sz w:val="22"/>
                <w:szCs w:val="22"/>
              </w:rPr>
              <w:t xml:space="preserve">Модуль АРМ врача врачебной комиссии </w:t>
            </w:r>
          </w:p>
        </w:tc>
        <w:tc>
          <w:tcPr>
            <w:tcW w:w="5963"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A7B18ED" w14:textId="77777777" w:rsidR="00703BFD" w:rsidRPr="00424270" w:rsidRDefault="00703BFD" w:rsidP="001A6D6F">
            <w:pPr>
              <w:rPr>
                <w:sz w:val="22"/>
                <w:szCs w:val="22"/>
              </w:rPr>
            </w:pPr>
            <w:r w:rsidRPr="00424270">
              <w:rPr>
                <w:sz w:val="22"/>
                <w:szCs w:val="22"/>
              </w:rPr>
              <w:t>Проведение врачебной комиссии без записи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F783D7F" w14:textId="77777777" w:rsidR="00703BFD" w:rsidRPr="00424270" w:rsidRDefault="00703BFD" w:rsidP="001A6D6F">
            <w:pPr>
              <w:rPr>
                <w:sz w:val="22"/>
                <w:szCs w:val="22"/>
              </w:rPr>
            </w:pPr>
            <w:r w:rsidRPr="00424270">
              <w:rPr>
                <w:sz w:val="22"/>
                <w:szCs w:val="22"/>
              </w:rPr>
              <w:t>Нет</w:t>
            </w:r>
          </w:p>
        </w:tc>
      </w:tr>
      <w:tr w:rsidR="00A2351B" w:rsidRPr="00A2351B" w14:paraId="22523A09" w14:textId="77777777" w:rsidTr="001A6D6F">
        <w:trPr>
          <w:divId w:val="1935900252"/>
        </w:trPr>
        <w:tc>
          <w:tcPr>
            <w:tcW w:w="2686"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29D3C73" w14:textId="77777777" w:rsidR="00703BFD" w:rsidRPr="00424270" w:rsidRDefault="00703BFD" w:rsidP="001A6D6F">
            <w:pPr>
              <w:rPr>
                <w:sz w:val="22"/>
                <w:szCs w:val="22"/>
              </w:rPr>
            </w:pPr>
            <w:r w:rsidRPr="00424270">
              <w:rPr>
                <w:sz w:val="22"/>
                <w:szCs w:val="22"/>
              </w:rPr>
              <w:t xml:space="preserve">Модуль АРМ врача врачебной комиссии </w:t>
            </w:r>
          </w:p>
        </w:tc>
        <w:tc>
          <w:tcPr>
            <w:tcW w:w="5963"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524FE3E" w14:textId="77777777" w:rsidR="00703BFD" w:rsidRPr="00424270" w:rsidRDefault="00703BFD" w:rsidP="001A6D6F">
            <w:pPr>
              <w:rPr>
                <w:sz w:val="22"/>
                <w:szCs w:val="22"/>
              </w:rPr>
            </w:pPr>
            <w:r w:rsidRPr="00424270">
              <w:rPr>
                <w:sz w:val="22"/>
                <w:szCs w:val="22"/>
              </w:rPr>
              <w:t>Удаление протокола ВК</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73A4ABE" w14:textId="77777777" w:rsidR="00703BFD" w:rsidRPr="00424270" w:rsidRDefault="00703BFD" w:rsidP="001A6D6F">
            <w:pPr>
              <w:pStyle w:val="afffffffc"/>
              <w:spacing w:before="0" w:beforeAutospacing="0" w:after="0" w:afterAutospacing="0"/>
              <w:divId w:val="1873417245"/>
              <w:rPr>
                <w:sz w:val="22"/>
                <w:szCs w:val="22"/>
              </w:rPr>
            </w:pPr>
            <w:r w:rsidRPr="00424270">
              <w:rPr>
                <w:sz w:val="22"/>
                <w:szCs w:val="22"/>
              </w:rPr>
              <w:t>Критичная</w:t>
            </w:r>
          </w:p>
        </w:tc>
      </w:tr>
      <w:tr w:rsidR="00A2351B" w:rsidRPr="00A2351B" w14:paraId="44306EA9" w14:textId="77777777" w:rsidTr="001A6D6F">
        <w:trPr>
          <w:divId w:val="1935900252"/>
        </w:trPr>
        <w:tc>
          <w:tcPr>
            <w:tcW w:w="2686"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7892B09" w14:textId="77777777" w:rsidR="00703BFD" w:rsidRPr="00424270" w:rsidRDefault="00703BFD" w:rsidP="001A6D6F">
            <w:pPr>
              <w:rPr>
                <w:sz w:val="22"/>
                <w:szCs w:val="22"/>
              </w:rPr>
            </w:pPr>
            <w:r w:rsidRPr="00424270">
              <w:rPr>
                <w:sz w:val="22"/>
                <w:szCs w:val="22"/>
              </w:rPr>
              <w:t xml:space="preserve">Модуль АРМ врача врачебной комиссии </w:t>
            </w:r>
          </w:p>
        </w:tc>
        <w:tc>
          <w:tcPr>
            <w:tcW w:w="5963"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444C1D9" w14:textId="77777777" w:rsidR="00703BFD" w:rsidRPr="00424270" w:rsidRDefault="00703BFD" w:rsidP="001A6D6F">
            <w:pPr>
              <w:rPr>
                <w:sz w:val="22"/>
                <w:szCs w:val="22"/>
              </w:rPr>
            </w:pPr>
            <w:r w:rsidRPr="00424270">
              <w:rPr>
                <w:sz w:val="22"/>
                <w:szCs w:val="22"/>
              </w:rPr>
              <w:t>Удаление направления на МСЭ или ВМП</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CCD89E9" w14:textId="77777777" w:rsidR="00703BFD" w:rsidRPr="00424270" w:rsidRDefault="00703BFD" w:rsidP="001A6D6F">
            <w:pPr>
              <w:pStyle w:val="afffffffc"/>
              <w:spacing w:before="0" w:beforeAutospacing="0" w:after="0" w:afterAutospacing="0"/>
              <w:divId w:val="509753999"/>
              <w:rPr>
                <w:sz w:val="22"/>
                <w:szCs w:val="22"/>
              </w:rPr>
            </w:pPr>
            <w:r w:rsidRPr="00424270">
              <w:rPr>
                <w:sz w:val="22"/>
                <w:szCs w:val="22"/>
              </w:rPr>
              <w:t>Критичная</w:t>
            </w:r>
          </w:p>
        </w:tc>
      </w:tr>
      <w:tr w:rsidR="00A2351B" w:rsidRPr="00A2351B" w14:paraId="1BD842FC" w14:textId="77777777" w:rsidTr="001A6D6F">
        <w:trPr>
          <w:divId w:val="1935900252"/>
        </w:trPr>
        <w:tc>
          <w:tcPr>
            <w:tcW w:w="2686"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1121A05" w14:textId="77777777" w:rsidR="00703BFD" w:rsidRPr="00424270" w:rsidRDefault="00703BFD" w:rsidP="001A6D6F">
            <w:pPr>
              <w:rPr>
                <w:sz w:val="22"/>
                <w:szCs w:val="22"/>
              </w:rPr>
            </w:pPr>
            <w:r w:rsidRPr="00424270">
              <w:rPr>
                <w:sz w:val="22"/>
                <w:szCs w:val="22"/>
              </w:rPr>
              <w:t xml:space="preserve">Модуль АРМ врача врачебной комиссии </w:t>
            </w:r>
          </w:p>
        </w:tc>
        <w:tc>
          <w:tcPr>
            <w:tcW w:w="5963"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E7CF65F" w14:textId="77777777" w:rsidR="00703BFD" w:rsidRPr="00424270" w:rsidRDefault="00703BFD" w:rsidP="001A6D6F">
            <w:pPr>
              <w:rPr>
                <w:sz w:val="22"/>
                <w:szCs w:val="22"/>
              </w:rPr>
            </w:pPr>
            <w:r w:rsidRPr="00424270">
              <w:rPr>
                <w:sz w:val="22"/>
                <w:szCs w:val="22"/>
              </w:rPr>
              <w:t>Подписание протокола ВК электронной подписью</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B04A26F" w14:textId="77777777" w:rsidR="00703BFD" w:rsidRPr="00424270" w:rsidRDefault="00703BFD" w:rsidP="001A6D6F">
            <w:pPr>
              <w:pStyle w:val="afffffffc"/>
              <w:spacing w:before="0" w:beforeAutospacing="0" w:after="0" w:afterAutospacing="0"/>
              <w:divId w:val="156305815"/>
              <w:rPr>
                <w:sz w:val="22"/>
                <w:szCs w:val="22"/>
              </w:rPr>
            </w:pPr>
            <w:r w:rsidRPr="00424270">
              <w:rPr>
                <w:sz w:val="22"/>
                <w:szCs w:val="22"/>
              </w:rPr>
              <w:t>Критичная</w:t>
            </w:r>
          </w:p>
        </w:tc>
      </w:tr>
      <w:tr w:rsidR="00A2351B" w:rsidRPr="00A2351B" w14:paraId="10062E87" w14:textId="77777777" w:rsidTr="001A6D6F">
        <w:trPr>
          <w:divId w:val="1935900252"/>
        </w:trPr>
        <w:tc>
          <w:tcPr>
            <w:tcW w:w="2686"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28E7C09" w14:textId="77777777" w:rsidR="00703BFD" w:rsidRPr="00424270" w:rsidRDefault="00703BFD" w:rsidP="001A6D6F">
            <w:pPr>
              <w:rPr>
                <w:sz w:val="22"/>
                <w:szCs w:val="22"/>
              </w:rPr>
            </w:pPr>
            <w:r w:rsidRPr="00424270">
              <w:rPr>
                <w:sz w:val="22"/>
                <w:szCs w:val="22"/>
              </w:rPr>
              <w:t xml:space="preserve">Модуль АРМ врача врачебной комиссии </w:t>
            </w:r>
          </w:p>
        </w:tc>
        <w:tc>
          <w:tcPr>
            <w:tcW w:w="5963"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F3951D7" w14:textId="77777777" w:rsidR="00703BFD" w:rsidRPr="00424270" w:rsidRDefault="00703BFD" w:rsidP="001A6D6F">
            <w:pPr>
              <w:rPr>
                <w:sz w:val="22"/>
                <w:szCs w:val="22"/>
              </w:rPr>
            </w:pPr>
            <w:r w:rsidRPr="00424270">
              <w:rPr>
                <w:sz w:val="22"/>
                <w:szCs w:val="22"/>
              </w:rPr>
              <w:t>Подписание направления на МСЭ электронной подписью</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5058684" w14:textId="77777777" w:rsidR="00703BFD" w:rsidRPr="00424270" w:rsidRDefault="00703BFD" w:rsidP="001A6D6F">
            <w:pPr>
              <w:pStyle w:val="afffffffc"/>
              <w:spacing w:before="0" w:beforeAutospacing="0" w:after="0" w:afterAutospacing="0"/>
              <w:divId w:val="2110270099"/>
              <w:rPr>
                <w:sz w:val="22"/>
                <w:szCs w:val="22"/>
              </w:rPr>
            </w:pPr>
            <w:r w:rsidRPr="00424270">
              <w:rPr>
                <w:sz w:val="22"/>
                <w:szCs w:val="22"/>
              </w:rPr>
              <w:t>Критичная</w:t>
            </w:r>
          </w:p>
        </w:tc>
      </w:tr>
      <w:tr w:rsidR="00A2351B" w:rsidRPr="00A2351B" w14:paraId="27809899" w14:textId="77777777" w:rsidTr="001A6D6F">
        <w:trPr>
          <w:divId w:val="1935900252"/>
        </w:trPr>
        <w:tc>
          <w:tcPr>
            <w:tcW w:w="2686"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833A9D6" w14:textId="77777777" w:rsidR="00703BFD" w:rsidRPr="00424270" w:rsidRDefault="00703BFD" w:rsidP="001A6D6F">
            <w:pPr>
              <w:rPr>
                <w:sz w:val="22"/>
                <w:szCs w:val="22"/>
              </w:rPr>
            </w:pPr>
            <w:r w:rsidRPr="00424270">
              <w:rPr>
                <w:sz w:val="22"/>
                <w:szCs w:val="22"/>
              </w:rPr>
              <w:t xml:space="preserve">Модуль АРМ врача врачебной комиссии </w:t>
            </w:r>
          </w:p>
        </w:tc>
        <w:tc>
          <w:tcPr>
            <w:tcW w:w="5963"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1076ACE" w14:textId="77777777" w:rsidR="00703BFD" w:rsidRPr="00424270" w:rsidRDefault="00703BFD" w:rsidP="001A6D6F">
            <w:pPr>
              <w:rPr>
                <w:sz w:val="22"/>
                <w:szCs w:val="22"/>
              </w:rPr>
            </w:pPr>
            <w:r w:rsidRPr="00424270">
              <w:rPr>
                <w:sz w:val="22"/>
                <w:szCs w:val="22"/>
              </w:rPr>
              <w:t>Просмотр версий документов, подписанных электронной подписью</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499488A" w14:textId="77777777" w:rsidR="00703BFD" w:rsidRPr="00424270" w:rsidRDefault="00703BFD" w:rsidP="001A6D6F">
            <w:pPr>
              <w:pStyle w:val="afffffffc"/>
              <w:spacing w:before="0" w:beforeAutospacing="0" w:after="0" w:afterAutospacing="0"/>
              <w:divId w:val="1746757909"/>
              <w:rPr>
                <w:sz w:val="22"/>
                <w:szCs w:val="22"/>
              </w:rPr>
            </w:pPr>
            <w:r w:rsidRPr="00424270">
              <w:rPr>
                <w:sz w:val="22"/>
                <w:szCs w:val="22"/>
              </w:rPr>
              <w:t>Критичная</w:t>
            </w:r>
          </w:p>
        </w:tc>
      </w:tr>
      <w:tr w:rsidR="00A2351B" w:rsidRPr="00A2351B" w14:paraId="66CAACDB" w14:textId="77777777" w:rsidTr="001A6D6F">
        <w:trPr>
          <w:divId w:val="1935900252"/>
        </w:trPr>
        <w:tc>
          <w:tcPr>
            <w:tcW w:w="2686"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B6ADD7B" w14:textId="77777777" w:rsidR="00703BFD" w:rsidRPr="00424270" w:rsidRDefault="00703BFD" w:rsidP="001A6D6F">
            <w:pPr>
              <w:rPr>
                <w:sz w:val="22"/>
                <w:szCs w:val="22"/>
              </w:rPr>
            </w:pPr>
            <w:r w:rsidRPr="00424270">
              <w:rPr>
                <w:sz w:val="22"/>
                <w:szCs w:val="22"/>
              </w:rPr>
              <w:t xml:space="preserve">Модуль АРМ врача врачебной комиссии </w:t>
            </w:r>
          </w:p>
        </w:tc>
        <w:tc>
          <w:tcPr>
            <w:tcW w:w="5963"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DBF7E7E" w14:textId="77777777" w:rsidR="00703BFD" w:rsidRPr="00424270" w:rsidRDefault="00703BFD" w:rsidP="001A6D6F">
            <w:pPr>
              <w:rPr>
                <w:sz w:val="22"/>
                <w:szCs w:val="22"/>
              </w:rPr>
            </w:pPr>
            <w:r w:rsidRPr="00424270">
              <w:rPr>
                <w:sz w:val="22"/>
                <w:szCs w:val="22"/>
              </w:rPr>
              <w:t>Отправка направления на МСЭ с заполненным протоколом ВК в бюро МСЭ</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6647433" w14:textId="77777777" w:rsidR="00703BFD" w:rsidRPr="00424270" w:rsidRDefault="00703BFD" w:rsidP="001A6D6F">
            <w:pPr>
              <w:pStyle w:val="afffffffc"/>
              <w:spacing w:before="0" w:beforeAutospacing="0" w:after="0" w:afterAutospacing="0"/>
              <w:divId w:val="78602889"/>
              <w:rPr>
                <w:sz w:val="22"/>
                <w:szCs w:val="22"/>
              </w:rPr>
            </w:pPr>
            <w:r w:rsidRPr="00424270">
              <w:rPr>
                <w:sz w:val="22"/>
                <w:szCs w:val="22"/>
              </w:rPr>
              <w:t>Критичная</w:t>
            </w:r>
          </w:p>
        </w:tc>
      </w:tr>
      <w:tr w:rsidR="00A2351B" w:rsidRPr="00A2351B" w14:paraId="7DCC7719" w14:textId="77777777" w:rsidTr="001A6D6F">
        <w:trPr>
          <w:divId w:val="1935900252"/>
        </w:trPr>
        <w:tc>
          <w:tcPr>
            <w:tcW w:w="2686"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8562FB8" w14:textId="77777777" w:rsidR="00703BFD" w:rsidRPr="00424270" w:rsidRDefault="00703BFD" w:rsidP="001A6D6F">
            <w:pPr>
              <w:rPr>
                <w:sz w:val="22"/>
                <w:szCs w:val="22"/>
              </w:rPr>
            </w:pPr>
            <w:r w:rsidRPr="00424270">
              <w:rPr>
                <w:sz w:val="22"/>
                <w:szCs w:val="22"/>
              </w:rPr>
              <w:t xml:space="preserve">Модуль АРМ врача врачебной комиссии </w:t>
            </w:r>
          </w:p>
        </w:tc>
        <w:tc>
          <w:tcPr>
            <w:tcW w:w="5963"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D71575E" w14:textId="77777777" w:rsidR="00703BFD" w:rsidRPr="00424270" w:rsidRDefault="00703BFD" w:rsidP="001A6D6F">
            <w:pPr>
              <w:rPr>
                <w:sz w:val="22"/>
                <w:szCs w:val="22"/>
              </w:rPr>
            </w:pPr>
            <w:r w:rsidRPr="00424270">
              <w:rPr>
                <w:sz w:val="22"/>
                <w:szCs w:val="22"/>
              </w:rPr>
              <w:t>Просмотр журнала учета клинико-экспертной работы МУ (форма 035/у-02)</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031B3D3" w14:textId="77777777" w:rsidR="00703BFD" w:rsidRPr="00424270" w:rsidRDefault="00703BFD" w:rsidP="001A6D6F">
            <w:pPr>
              <w:rPr>
                <w:sz w:val="22"/>
                <w:szCs w:val="22"/>
              </w:rPr>
            </w:pPr>
            <w:r w:rsidRPr="00424270">
              <w:rPr>
                <w:sz w:val="22"/>
                <w:szCs w:val="22"/>
              </w:rPr>
              <w:t>Нет</w:t>
            </w:r>
          </w:p>
        </w:tc>
      </w:tr>
      <w:tr w:rsidR="00A2351B" w:rsidRPr="00A2351B" w14:paraId="1082B12C" w14:textId="77777777" w:rsidTr="001A6D6F">
        <w:trPr>
          <w:divId w:val="1935900252"/>
        </w:trPr>
        <w:tc>
          <w:tcPr>
            <w:tcW w:w="2686"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801E4EE" w14:textId="77777777" w:rsidR="00703BFD" w:rsidRPr="00424270" w:rsidRDefault="00703BFD" w:rsidP="001A6D6F">
            <w:pPr>
              <w:rPr>
                <w:sz w:val="22"/>
                <w:szCs w:val="22"/>
              </w:rPr>
            </w:pPr>
            <w:r w:rsidRPr="00424270">
              <w:rPr>
                <w:sz w:val="22"/>
                <w:szCs w:val="22"/>
              </w:rPr>
              <w:t xml:space="preserve">Модуль АРМ врача врачебной комиссии </w:t>
            </w:r>
          </w:p>
        </w:tc>
        <w:tc>
          <w:tcPr>
            <w:tcW w:w="5963"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BB85932" w14:textId="77777777" w:rsidR="00703BFD" w:rsidRPr="00424270" w:rsidRDefault="00703BFD" w:rsidP="001A6D6F">
            <w:pPr>
              <w:rPr>
                <w:sz w:val="22"/>
                <w:szCs w:val="22"/>
              </w:rPr>
            </w:pPr>
            <w:r w:rsidRPr="00424270">
              <w:rPr>
                <w:sz w:val="22"/>
                <w:szCs w:val="22"/>
              </w:rPr>
              <w:t>Просмотр ЭМК пациента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A42D218" w14:textId="77777777" w:rsidR="00703BFD" w:rsidRPr="00424270" w:rsidRDefault="00703BFD" w:rsidP="001A6D6F">
            <w:pPr>
              <w:rPr>
                <w:sz w:val="22"/>
                <w:szCs w:val="22"/>
              </w:rPr>
            </w:pPr>
            <w:r w:rsidRPr="00424270">
              <w:rPr>
                <w:sz w:val="22"/>
                <w:szCs w:val="22"/>
              </w:rPr>
              <w:t>Критичная</w:t>
            </w:r>
          </w:p>
        </w:tc>
      </w:tr>
      <w:tr w:rsidR="00A2351B" w:rsidRPr="00A2351B" w14:paraId="06CDF3D3" w14:textId="77777777" w:rsidTr="001A6D6F">
        <w:trPr>
          <w:divId w:val="1935900252"/>
        </w:trPr>
        <w:tc>
          <w:tcPr>
            <w:tcW w:w="2686"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0D39F48" w14:textId="77777777" w:rsidR="00703BFD" w:rsidRPr="00424270" w:rsidRDefault="00703BFD" w:rsidP="001A6D6F">
            <w:pPr>
              <w:rPr>
                <w:sz w:val="22"/>
                <w:szCs w:val="22"/>
              </w:rPr>
            </w:pPr>
            <w:r w:rsidRPr="00424270">
              <w:rPr>
                <w:sz w:val="22"/>
                <w:szCs w:val="22"/>
              </w:rPr>
              <w:t xml:space="preserve">Модуль АРМ врача врачебной комиссии </w:t>
            </w:r>
          </w:p>
        </w:tc>
        <w:tc>
          <w:tcPr>
            <w:tcW w:w="5963"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1924CC5" w14:textId="77777777" w:rsidR="00703BFD" w:rsidRPr="00424270" w:rsidRDefault="00703BFD" w:rsidP="001A6D6F">
            <w:pPr>
              <w:rPr>
                <w:sz w:val="22"/>
                <w:szCs w:val="22"/>
              </w:rPr>
            </w:pPr>
            <w:r w:rsidRPr="00424270">
              <w:rPr>
                <w:sz w:val="22"/>
                <w:szCs w:val="22"/>
              </w:rPr>
              <w:t>Просмотр и формирование отчетов</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4980392" w14:textId="77777777" w:rsidR="00703BFD" w:rsidRPr="00424270" w:rsidRDefault="00703BFD" w:rsidP="001A6D6F">
            <w:pPr>
              <w:rPr>
                <w:sz w:val="22"/>
                <w:szCs w:val="22"/>
              </w:rPr>
            </w:pPr>
            <w:r w:rsidRPr="00424270">
              <w:rPr>
                <w:sz w:val="22"/>
                <w:szCs w:val="22"/>
              </w:rPr>
              <w:t>Нет</w:t>
            </w:r>
          </w:p>
        </w:tc>
      </w:tr>
      <w:tr w:rsidR="00A2351B" w:rsidRPr="00A2351B" w14:paraId="7D0B488A" w14:textId="77777777" w:rsidTr="001A6D6F">
        <w:trPr>
          <w:divId w:val="1935900252"/>
        </w:trPr>
        <w:tc>
          <w:tcPr>
            <w:tcW w:w="2686"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60F9BD4" w14:textId="77777777" w:rsidR="00703BFD" w:rsidRPr="00424270" w:rsidRDefault="00703BFD" w:rsidP="001A6D6F">
            <w:pPr>
              <w:rPr>
                <w:sz w:val="22"/>
                <w:szCs w:val="22"/>
              </w:rPr>
            </w:pPr>
            <w:r w:rsidRPr="00424270">
              <w:rPr>
                <w:sz w:val="22"/>
                <w:szCs w:val="22"/>
              </w:rPr>
              <w:t xml:space="preserve">Модуль АРМ врача врачебной комиссии </w:t>
            </w:r>
          </w:p>
        </w:tc>
        <w:tc>
          <w:tcPr>
            <w:tcW w:w="5963"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FD9D401" w14:textId="77777777" w:rsidR="00703BFD" w:rsidRPr="00424270" w:rsidRDefault="00703BFD" w:rsidP="001A6D6F">
            <w:pPr>
              <w:rPr>
                <w:sz w:val="22"/>
                <w:szCs w:val="22"/>
              </w:rPr>
            </w:pPr>
            <w:r w:rsidRPr="00424270">
              <w:rPr>
                <w:sz w:val="22"/>
                <w:szCs w:val="22"/>
              </w:rPr>
              <w:t>Оповещение о необходимости подписания протокола ВК с целью «Экспертиза с целью решения медико-социальных проблем» и направления на МСЭ</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2A708DA" w14:textId="77777777" w:rsidR="00703BFD" w:rsidRPr="00424270" w:rsidRDefault="00703BFD" w:rsidP="001A6D6F">
            <w:pPr>
              <w:rPr>
                <w:sz w:val="22"/>
                <w:szCs w:val="22"/>
              </w:rPr>
            </w:pPr>
            <w:r w:rsidRPr="00424270">
              <w:rPr>
                <w:sz w:val="22"/>
                <w:szCs w:val="22"/>
              </w:rPr>
              <w:t>Нет</w:t>
            </w:r>
          </w:p>
        </w:tc>
      </w:tr>
      <w:tr w:rsidR="00A2351B" w:rsidRPr="00A2351B" w14:paraId="1F73A73D" w14:textId="77777777" w:rsidTr="001A6D6F">
        <w:trPr>
          <w:divId w:val="1935900252"/>
        </w:trPr>
        <w:tc>
          <w:tcPr>
            <w:tcW w:w="2686"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4EAE2ED" w14:textId="77777777" w:rsidR="00703BFD" w:rsidRPr="00424270" w:rsidRDefault="00703BFD" w:rsidP="001A6D6F">
            <w:pPr>
              <w:rPr>
                <w:sz w:val="22"/>
                <w:szCs w:val="22"/>
              </w:rPr>
            </w:pPr>
            <w:r w:rsidRPr="00424270">
              <w:rPr>
                <w:sz w:val="22"/>
                <w:szCs w:val="22"/>
              </w:rPr>
              <w:t xml:space="preserve">Модуль АРМ врача врачебной комиссии </w:t>
            </w:r>
          </w:p>
        </w:tc>
        <w:tc>
          <w:tcPr>
            <w:tcW w:w="5963"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2105D43" w14:textId="77777777" w:rsidR="00703BFD" w:rsidRPr="00424270" w:rsidRDefault="00703BFD" w:rsidP="001A6D6F">
            <w:pPr>
              <w:pStyle w:val="afffffffc"/>
              <w:spacing w:before="0" w:beforeAutospacing="0" w:after="0" w:afterAutospacing="0"/>
              <w:divId w:val="1324314069"/>
              <w:rPr>
                <w:sz w:val="22"/>
                <w:szCs w:val="22"/>
              </w:rPr>
            </w:pPr>
            <w:r w:rsidRPr="00424270">
              <w:rPr>
                <w:sz w:val="22"/>
                <w:szCs w:val="22"/>
              </w:rPr>
              <w:t>Просмотр журнала извещений о паллиативной помощи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8D6B1E6" w14:textId="77777777" w:rsidR="00703BFD" w:rsidRPr="00424270" w:rsidRDefault="00703BFD" w:rsidP="001A6D6F">
            <w:pPr>
              <w:rPr>
                <w:sz w:val="22"/>
                <w:szCs w:val="22"/>
              </w:rPr>
            </w:pPr>
            <w:r w:rsidRPr="00424270">
              <w:rPr>
                <w:sz w:val="22"/>
                <w:szCs w:val="22"/>
              </w:rPr>
              <w:t>Нет</w:t>
            </w:r>
          </w:p>
        </w:tc>
      </w:tr>
      <w:tr w:rsidR="00A2351B" w:rsidRPr="00A2351B" w14:paraId="57B687B2" w14:textId="77777777" w:rsidTr="001A6D6F">
        <w:trPr>
          <w:divId w:val="1935900252"/>
        </w:trPr>
        <w:tc>
          <w:tcPr>
            <w:tcW w:w="2686"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2E38B1B" w14:textId="77777777" w:rsidR="00703BFD" w:rsidRPr="00424270" w:rsidRDefault="00703BFD" w:rsidP="001A6D6F">
            <w:pPr>
              <w:rPr>
                <w:sz w:val="22"/>
                <w:szCs w:val="22"/>
              </w:rPr>
            </w:pPr>
            <w:r w:rsidRPr="00424270">
              <w:rPr>
                <w:sz w:val="22"/>
                <w:szCs w:val="22"/>
              </w:rPr>
              <w:t xml:space="preserve">Модуль АРМ врача врачебной комиссии </w:t>
            </w:r>
          </w:p>
        </w:tc>
        <w:tc>
          <w:tcPr>
            <w:tcW w:w="5963"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E5C4A45" w14:textId="77777777" w:rsidR="00703BFD" w:rsidRPr="00424270" w:rsidRDefault="00703BFD" w:rsidP="001A6D6F">
            <w:pPr>
              <w:rPr>
                <w:sz w:val="22"/>
                <w:szCs w:val="22"/>
              </w:rPr>
            </w:pPr>
            <w:r w:rsidRPr="00424270">
              <w:rPr>
                <w:sz w:val="22"/>
                <w:szCs w:val="22"/>
              </w:rPr>
              <w:t>Возможность поиска и просмотра ЛВН и реестров ЛВН</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59A3381" w14:textId="77777777" w:rsidR="00703BFD" w:rsidRPr="00424270" w:rsidRDefault="00703BFD" w:rsidP="001A6D6F">
            <w:pPr>
              <w:pStyle w:val="afffffffc"/>
              <w:spacing w:before="0" w:beforeAutospacing="0" w:after="0" w:afterAutospacing="0"/>
              <w:divId w:val="652687341"/>
              <w:rPr>
                <w:sz w:val="22"/>
                <w:szCs w:val="22"/>
              </w:rPr>
            </w:pPr>
            <w:r w:rsidRPr="00424270">
              <w:rPr>
                <w:sz w:val="22"/>
                <w:szCs w:val="22"/>
              </w:rPr>
              <w:t>Критичная</w:t>
            </w:r>
          </w:p>
        </w:tc>
      </w:tr>
      <w:tr w:rsidR="00A2351B" w:rsidRPr="00A2351B" w14:paraId="4A558616" w14:textId="77777777" w:rsidTr="001A6D6F">
        <w:trPr>
          <w:divId w:val="1935900252"/>
        </w:trPr>
        <w:tc>
          <w:tcPr>
            <w:tcW w:w="2686"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0809B79" w14:textId="77777777" w:rsidR="00703BFD" w:rsidRPr="00424270" w:rsidRDefault="00703BFD" w:rsidP="001A6D6F">
            <w:pPr>
              <w:rPr>
                <w:sz w:val="22"/>
                <w:szCs w:val="22"/>
              </w:rPr>
            </w:pPr>
            <w:r w:rsidRPr="00424270">
              <w:rPr>
                <w:sz w:val="22"/>
                <w:szCs w:val="22"/>
              </w:rPr>
              <w:t xml:space="preserve">Направление на МСЭ </w:t>
            </w:r>
          </w:p>
        </w:tc>
        <w:tc>
          <w:tcPr>
            <w:tcW w:w="5963"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0D92256" w14:textId="77777777" w:rsidR="00703BFD" w:rsidRPr="00424270" w:rsidRDefault="00703BFD" w:rsidP="001A6D6F">
            <w:pPr>
              <w:rPr>
                <w:sz w:val="22"/>
                <w:szCs w:val="22"/>
              </w:rPr>
            </w:pPr>
            <w:r w:rsidRPr="00424270">
              <w:rPr>
                <w:sz w:val="22"/>
                <w:szCs w:val="22"/>
              </w:rPr>
              <w:t>Внесение данных законного представителя пациента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5070B9F" w14:textId="77777777" w:rsidR="00703BFD" w:rsidRPr="00424270" w:rsidRDefault="00703BFD" w:rsidP="001A6D6F">
            <w:pPr>
              <w:pStyle w:val="afffffffc"/>
              <w:spacing w:before="0" w:beforeAutospacing="0" w:after="0" w:afterAutospacing="0"/>
              <w:jc w:val="center"/>
              <w:divId w:val="652023387"/>
              <w:rPr>
                <w:sz w:val="22"/>
                <w:szCs w:val="22"/>
              </w:rPr>
            </w:pPr>
            <w:r w:rsidRPr="00424270">
              <w:rPr>
                <w:sz w:val="22"/>
                <w:szCs w:val="22"/>
              </w:rPr>
              <w:t>Критичная</w:t>
            </w:r>
          </w:p>
        </w:tc>
      </w:tr>
      <w:tr w:rsidR="00A2351B" w:rsidRPr="00A2351B" w14:paraId="4A07C2C3" w14:textId="77777777" w:rsidTr="001A6D6F">
        <w:trPr>
          <w:divId w:val="1935900252"/>
        </w:trPr>
        <w:tc>
          <w:tcPr>
            <w:tcW w:w="2686"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E05E417" w14:textId="77777777" w:rsidR="00703BFD" w:rsidRPr="00424270" w:rsidRDefault="00703BFD" w:rsidP="001A6D6F">
            <w:pPr>
              <w:rPr>
                <w:sz w:val="22"/>
                <w:szCs w:val="22"/>
              </w:rPr>
            </w:pPr>
            <w:r w:rsidRPr="00424270">
              <w:rPr>
                <w:sz w:val="22"/>
                <w:szCs w:val="22"/>
              </w:rPr>
              <w:t xml:space="preserve">Направление на МСЭ </w:t>
            </w:r>
          </w:p>
        </w:tc>
        <w:tc>
          <w:tcPr>
            <w:tcW w:w="5963"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30C27FC" w14:textId="77777777" w:rsidR="00703BFD" w:rsidRPr="00424270" w:rsidRDefault="00703BFD" w:rsidP="001A6D6F">
            <w:pPr>
              <w:rPr>
                <w:sz w:val="22"/>
                <w:szCs w:val="22"/>
              </w:rPr>
            </w:pPr>
            <w:r w:rsidRPr="00424270">
              <w:rPr>
                <w:sz w:val="22"/>
                <w:szCs w:val="22"/>
              </w:rPr>
              <w:t>Указание признака «Нуждается в паллиативной помощи»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466E264" w14:textId="77777777" w:rsidR="00703BFD" w:rsidRPr="00424270" w:rsidRDefault="00703BFD" w:rsidP="001A6D6F">
            <w:pPr>
              <w:pStyle w:val="afffffffc"/>
              <w:spacing w:before="0" w:beforeAutospacing="0" w:after="0" w:afterAutospacing="0"/>
              <w:jc w:val="center"/>
              <w:divId w:val="813716418"/>
              <w:rPr>
                <w:sz w:val="22"/>
                <w:szCs w:val="22"/>
              </w:rPr>
            </w:pPr>
            <w:r w:rsidRPr="00424270">
              <w:rPr>
                <w:sz w:val="22"/>
                <w:szCs w:val="22"/>
              </w:rPr>
              <w:t>Критичная</w:t>
            </w:r>
          </w:p>
        </w:tc>
      </w:tr>
      <w:tr w:rsidR="00A2351B" w:rsidRPr="00A2351B" w14:paraId="3492DD31" w14:textId="77777777" w:rsidTr="001A6D6F">
        <w:trPr>
          <w:divId w:val="1935900252"/>
        </w:trPr>
        <w:tc>
          <w:tcPr>
            <w:tcW w:w="2686"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6C781AB" w14:textId="77777777" w:rsidR="00703BFD" w:rsidRPr="00424270" w:rsidRDefault="00703BFD" w:rsidP="001A6D6F">
            <w:pPr>
              <w:rPr>
                <w:sz w:val="22"/>
                <w:szCs w:val="22"/>
              </w:rPr>
            </w:pPr>
            <w:r w:rsidRPr="00424270">
              <w:rPr>
                <w:sz w:val="22"/>
                <w:szCs w:val="22"/>
              </w:rPr>
              <w:t xml:space="preserve">Направление на МСЭ </w:t>
            </w:r>
          </w:p>
        </w:tc>
        <w:tc>
          <w:tcPr>
            <w:tcW w:w="5963"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EC633E5" w14:textId="77777777" w:rsidR="00703BFD" w:rsidRPr="00424270" w:rsidRDefault="00703BFD" w:rsidP="001A6D6F">
            <w:pPr>
              <w:rPr>
                <w:sz w:val="22"/>
                <w:szCs w:val="22"/>
              </w:rPr>
            </w:pPr>
            <w:r w:rsidRPr="00424270">
              <w:rPr>
                <w:sz w:val="22"/>
                <w:szCs w:val="22"/>
              </w:rPr>
              <w:t>Добавление данных о результатах предыдущей медико-социальной экспертизы» при повторном направлении на МСЭ</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4C1A991" w14:textId="77777777" w:rsidR="00703BFD" w:rsidRPr="00424270" w:rsidRDefault="00703BFD" w:rsidP="001A6D6F">
            <w:pPr>
              <w:jc w:val="center"/>
              <w:rPr>
                <w:sz w:val="22"/>
                <w:szCs w:val="22"/>
              </w:rPr>
            </w:pPr>
            <w:r w:rsidRPr="00424270">
              <w:rPr>
                <w:sz w:val="22"/>
                <w:szCs w:val="22"/>
              </w:rPr>
              <w:t>Критичная</w:t>
            </w:r>
          </w:p>
        </w:tc>
      </w:tr>
      <w:tr w:rsidR="00A2351B" w:rsidRPr="00A2351B" w14:paraId="37B8297C" w14:textId="77777777" w:rsidTr="001A6D6F">
        <w:trPr>
          <w:divId w:val="1935900252"/>
        </w:trPr>
        <w:tc>
          <w:tcPr>
            <w:tcW w:w="2686"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13C7F84" w14:textId="77777777" w:rsidR="00703BFD" w:rsidRPr="00424270" w:rsidRDefault="00703BFD" w:rsidP="001A6D6F">
            <w:pPr>
              <w:rPr>
                <w:sz w:val="22"/>
                <w:szCs w:val="22"/>
              </w:rPr>
            </w:pPr>
            <w:r w:rsidRPr="00424270">
              <w:rPr>
                <w:sz w:val="22"/>
                <w:szCs w:val="22"/>
              </w:rPr>
              <w:t xml:space="preserve">Направление на МСЭ </w:t>
            </w:r>
          </w:p>
        </w:tc>
        <w:tc>
          <w:tcPr>
            <w:tcW w:w="5963"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8F48ED9" w14:textId="77777777" w:rsidR="00703BFD" w:rsidRPr="00424270" w:rsidRDefault="00703BFD" w:rsidP="001A6D6F">
            <w:pPr>
              <w:rPr>
                <w:sz w:val="22"/>
                <w:szCs w:val="22"/>
              </w:rPr>
            </w:pPr>
            <w:r w:rsidRPr="00424270">
              <w:rPr>
                <w:sz w:val="22"/>
                <w:szCs w:val="22"/>
              </w:rPr>
              <w:t>Добавление информации о трудовой занятости пациента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918CE89" w14:textId="77777777" w:rsidR="00703BFD" w:rsidRPr="00424270" w:rsidRDefault="00703BFD" w:rsidP="001A6D6F">
            <w:pPr>
              <w:rPr>
                <w:sz w:val="22"/>
                <w:szCs w:val="22"/>
              </w:rPr>
            </w:pPr>
            <w:r w:rsidRPr="00424270">
              <w:rPr>
                <w:sz w:val="22"/>
                <w:szCs w:val="22"/>
              </w:rPr>
              <w:t>Критичная</w:t>
            </w:r>
          </w:p>
        </w:tc>
      </w:tr>
      <w:tr w:rsidR="00A2351B" w:rsidRPr="00A2351B" w14:paraId="0507AF23" w14:textId="77777777" w:rsidTr="001A6D6F">
        <w:trPr>
          <w:divId w:val="1935900252"/>
        </w:trPr>
        <w:tc>
          <w:tcPr>
            <w:tcW w:w="2686"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F1C55B9" w14:textId="77777777" w:rsidR="00703BFD" w:rsidRPr="00424270" w:rsidRDefault="00703BFD" w:rsidP="001A6D6F">
            <w:pPr>
              <w:rPr>
                <w:sz w:val="22"/>
                <w:szCs w:val="22"/>
              </w:rPr>
            </w:pPr>
            <w:r w:rsidRPr="00424270">
              <w:rPr>
                <w:sz w:val="22"/>
                <w:szCs w:val="22"/>
              </w:rPr>
              <w:t xml:space="preserve">Направление на МСЭ </w:t>
            </w:r>
          </w:p>
        </w:tc>
        <w:tc>
          <w:tcPr>
            <w:tcW w:w="5963"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D1169EE" w14:textId="77777777" w:rsidR="00703BFD" w:rsidRPr="00424270" w:rsidRDefault="00703BFD" w:rsidP="001A6D6F">
            <w:pPr>
              <w:rPr>
                <w:sz w:val="22"/>
                <w:szCs w:val="22"/>
              </w:rPr>
            </w:pPr>
            <w:r w:rsidRPr="00424270">
              <w:rPr>
                <w:sz w:val="22"/>
                <w:szCs w:val="22"/>
              </w:rPr>
              <w:t>Добавление информации об образовательном учреждении для учащихся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019B37D" w14:textId="77777777" w:rsidR="00703BFD" w:rsidRPr="00424270" w:rsidRDefault="00703BFD" w:rsidP="001A6D6F">
            <w:pPr>
              <w:pStyle w:val="afffffffc"/>
              <w:spacing w:before="0" w:beforeAutospacing="0" w:after="0" w:afterAutospacing="0"/>
              <w:divId w:val="1235895778"/>
              <w:rPr>
                <w:sz w:val="22"/>
                <w:szCs w:val="22"/>
              </w:rPr>
            </w:pPr>
            <w:r w:rsidRPr="00424270">
              <w:rPr>
                <w:sz w:val="22"/>
                <w:szCs w:val="22"/>
              </w:rPr>
              <w:t>Критичная</w:t>
            </w:r>
          </w:p>
        </w:tc>
      </w:tr>
      <w:tr w:rsidR="00A2351B" w:rsidRPr="00A2351B" w14:paraId="79BC9FEE" w14:textId="77777777" w:rsidTr="001A6D6F">
        <w:trPr>
          <w:divId w:val="1935900252"/>
        </w:trPr>
        <w:tc>
          <w:tcPr>
            <w:tcW w:w="2686"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2D67456" w14:textId="77777777" w:rsidR="00703BFD" w:rsidRPr="00424270" w:rsidRDefault="00703BFD" w:rsidP="001A6D6F">
            <w:pPr>
              <w:rPr>
                <w:sz w:val="22"/>
                <w:szCs w:val="22"/>
              </w:rPr>
            </w:pPr>
            <w:r w:rsidRPr="00424270">
              <w:rPr>
                <w:sz w:val="22"/>
                <w:szCs w:val="22"/>
              </w:rPr>
              <w:t xml:space="preserve">Направление на МСЭ </w:t>
            </w:r>
          </w:p>
        </w:tc>
        <w:tc>
          <w:tcPr>
            <w:tcW w:w="5963"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839B792" w14:textId="77777777" w:rsidR="00703BFD" w:rsidRPr="00424270" w:rsidRDefault="00703BFD" w:rsidP="001A6D6F">
            <w:pPr>
              <w:rPr>
                <w:sz w:val="22"/>
                <w:szCs w:val="22"/>
              </w:rPr>
            </w:pPr>
            <w:r w:rsidRPr="00424270">
              <w:rPr>
                <w:sz w:val="22"/>
                <w:szCs w:val="22"/>
              </w:rPr>
              <w:t>Указание клинико-функциональных данных пациента: анамнез заболевания, анамнез жизни, состояние гражданина при направлении на МСЭ, с возможностью добавить документ или фрагмент документа из ЭМК</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9443BF2" w14:textId="77777777" w:rsidR="00703BFD" w:rsidRPr="00424270" w:rsidRDefault="00703BFD" w:rsidP="001A6D6F">
            <w:pPr>
              <w:pStyle w:val="afffffffc"/>
              <w:spacing w:before="0" w:beforeAutospacing="0" w:after="0" w:afterAutospacing="0"/>
              <w:divId w:val="168954593"/>
              <w:rPr>
                <w:sz w:val="22"/>
                <w:szCs w:val="22"/>
              </w:rPr>
            </w:pPr>
            <w:r w:rsidRPr="00424270">
              <w:rPr>
                <w:sz w:val="22"/>
                <w:szCs w:val="22"/>
              </w:rPr>
              <w:t>Критичная</w:t>
            </w:r>
          </w:p>
        </w:tc>
      </w:tr>
      <w:tr w:rsidR="00A2351B" w:rsidRPr="00A2351B" w14:paraId="6DE91182" w14:textId="77777777" w:rsidTr="001A6D6F">
        <w:trPr>
          <w:divId w:val="1935900252"/>
        </w:trPr>
        <w:tc>
          <w:tcPr>
            <w:tcW w:w="2686"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45078AD" w14:textId="77777777" w:rsidR="00703BFD" w:rsidRPr="00424270" w:rsidRDefault="00703BFD" w:rsidP="001A6D6F">
            <w:pPr>
              <w:rPr>
                <w:sz w:val="22"/>
                <w:szCs w:val="22"/>
              </w:rPr>
            </w:pPr>
            <w:r w:rsidRPr="00424270">
              <w:rPr>
                <w:sz w:val="22"/>
                <w:szCs w:val="22"/>
              </w:rPr>
              <w:t xml:space="preserve">Направление на МСЭ </w:t>
            </w:r>
          </w:p>
        </w:tc>
        <w:tc>
          <w:tcPr>
            <w:tcW w:w="5963"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E327192" w14:textId="77777777" w:rsidR="00703BFD" w:rsidRPr="00424270" w:rsidRDefault="00703BFD" w:rsidP="001A6D6F">
            <w:pPr>
              <w:rPr>
                <w:sz w:val="22"/>
                <w:szCs w:val="22"/>
              </w:rPr>
            </w:pPr>
            <w:r w:rsidRPr="00424270">
              <w:rPr>
                <w:sz w:val="22"/>
                <w:szCs w:val="22"/>
              </w:rPr>
              <w:t>Отображение данных о результатах медицинской реабилитации инвалида для повторных направлений на МСЭ с возможностью добавления мероприятия. Контроль обязательности заполнения раздела для повторных направлений на МСЭ</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03BB705" w14:textId="77777777" w:rsidR="00703BFD" w:rsidRPr="00424270" w:rsidRDefault="00703BFD" w:rsidP="001A6D6F">
            <w:pPr>
              <w:pStyle w:val="afffffffc"/>
              <w:spacing w:before="0" w:beforeAutospacing="0" w:after="0" w:afterAutospacing="0"/>
              <w:divId w:val="1802307700"/>
              <w:rPr>
                <w:sz w:val="22"/>
                <w:szCs w:val="22"/>
              </w:rPr>
            </w:pPr>
            <w:r w:rsidRPr="00424270">
              <w:rPr>
                <w:sz w:val="22"/>
                <w:szCs w:val="22"/>
              </w:rPr>
              <w:t>Критичная</w:t>
            </w:r>
          </w:p>
        </w:tc>
      </w:tr>
      <w:tr w:rsidR="00A2351B" w:rsidRPr="00A2351B" w14:paraId="358A6E5B" w14:textId="77777777" w:rsidTr="001A6D6F">
        <w:trPr>
          <w:divId w:val="1935900252"/>
        </w:trPr>
        <w:tc>
          <w:tcPr>
            <w:tcW w:w="2686"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1518823" w14:textId="77777777" w:rsidR="00703BFD" w:rsidRPr="00424270" w:rsidRDefault="00703BFD" w:rsidP="001A6D6F">
            <w:pPr>
              <w:rPr>
                <w:sz w:val="22"/>
                <w:szCs w:val="22"/>
              </w:rPr>
            </w:pPr>
            <w:r w:rsidRPr="00424270">
              <w:rPr>
                <w:sz w:val="22"/>
                <w:szCs w:val="22"/>
              </w:rPr>
              <w:t xml:space="preserve">Направление на МСЭ </w:t>
            </w:r>
          </w:p>
        </w:tc>
        <w:tc>
          <w:tcPr>
            <w:tcW w:w="5963"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FE06D5F" w14:textId="77777777" w:rsidR="00703BFD" w:rsidRPr="00424270" w:rsidRDefault="00703BFD" w:rsidP="001A6D6F">
            <w:pPr>
              <w:rPr>
                <w:sz w:val="22"/>
                <w:szCs w:val="22"/>
              </w:rPr>
            </w:pPr>
            <w:r w:rsidRPr="00424270">
              <w:rPr>
                <w:sz w:val="22"/>
                <w:szCs w:val="22"/>
              </w:rPr>
              <w:t>Возможность просмотра данных о нетрудоспособности за год и добавления периода нетрудоспособности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FD0BA5D" w14:textId="77777777" w:rsidR="00703BFD" w:rsidRPr="00424270" w:rsidRDefault="00703BFD" w:rsidP="001A6D6F">
            <w:pPr>
              <w:pStyle w:val="afffffffc"/>
              <w:spacing w:before="0" w:beforeAutospacing="0" w:after="0" w:afterAutospacing="0"/>
              <w:divId w:val="1146162205"/>
              <w:rPr>
                <w:sz w:val="22"/>
                <w:szCs w:val="22"/>
              </w:rPr>
            </w:pPr>
            <w:r w:rsidRPr="00424270">
              <w:rPr>
                <w:sz w:val="22"/>
                <w:szCs w:val="22"/>
              </w:rPr>
              <w:t>Критичная</w:t>
            </w:r>
          </w:p>
        </w:tc>
      </w:tr>
      <w:tr w:rsidR="00A2351B" w:rsidRPr="00A2351B" w14:paraId="41851EC6" w14:textId="77777777" w:rsidTr="001A6D6F">
        <w:trPr>
          <w:divId w:val="1935900252"/>
        </w:trPr>
        <w:tc>
          <w:tcPr>
            <w:tcW w:w="2686"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AB87A8B" w14:textId="77777777" w:rsidR="00703BFD" w:rsidRPr="00424270" w:rsidRDefault="00703BFD" w:rsidP="001A6D6F">
            <w:pPr>
              <w:rPr>
                <w:sz w:val="22"/>
                <w:szCs w:val="22"/>
              </w:rPr>
            </w:pPr>
            <w:r w:rsidRPr="00424270">
              <w:rPr>
                <w:sz w:val="22"/>
                <w:szCs w:val="22"/>
              </w:rPr>
              <w:t xml:space="preserve">Направление на МСЭ </w:t>
            </w:r>
          </w:p>
        </w:tc>
        <w:tc>
          <w:tcPr>
            <w:tcW w:w="5963"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241E609" w14:textId="77777777" w:rsidR="00703BFD" w:rsidRPr="00424270" w:rsidRDefault="00703BFD" w:rsidP="001A6D6F">
            <w:pPr>
              <w:rPr>
                <w:sz w:val="22"/>
                <w:szCs w:val="22"/>
              </w:rPr>
            </w:pPr>
            <w:r w:rsidRPr="00424270">
              <w:rPr>
                <w:sz w:val="22"/>
                <w:szCs w:val="22"/>
              </w:rPr>
              <w:t>Ввод антропометрических данных и физиологических параметров пациента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522C24F" w14:textId="77777777" w:rsidR="00703BFD" w:rsidRPr="00424270" w:rsidRDefault="00703BFD" w:rsidP="001A6D6F">
            <w:pPr>
              <w:pStyle w:val="afffffffc"/>
              <w:spacing w:before="0" w:beforeAutospacing="0" w:after="0" w:afterAutospacing="0"/>
              <w:divId w:val="1294021072"/>
              <w:rPr>
                <w:sz w:val="22"/>
                <w:szCs w:val="22"/>
              </w:rPr>
            </w:pPr>
            <w:r w:rsidRPr="00424270">
              <w:rPr>
                <w:sz w:val="22"/>
                <w:szCs w:val="22"/>
              </w:rPr>
              <w:t>Критичная</w:t>
            </w:r>
          </w:p>
        </w:tc>
      </w:tr>
      <w:tr w:rsidR="00A2351B" w:rsidRPr="00A2351B" w14:paraId="27C57A6E" w14:textId="77777777" w:rsidTr="001A6D6F">
        <w:trPr>
          <w:divId w:val="1935900252"/>
        </w:trPr>
        <w:tc>
          <w:tcPr>
            <w:tcW w:w="2686"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AFA761C" w14:textId="77777777" w:rsidR="00703BFD" w:rsidRPr="00424270" w:rsidRDefault="00703BFD" w:rsidP="001A6D6F">
            <w:pPr>
              <w:rPr>
                <w:sz w:val="22"/>
                <w:szCs w:val="22"/>
              </w:rPr>
            </w:pPr>
            <w:r w:rsidRPr="00424270">
              <w:rPr>
                <w:sz w:val="22"/>
                <w:szCs w:val="22"/>
              </w:rPr>
              <w:t xml:space="preserve">Направление на МСЭ </w:t>
            </w:r>
          </w:p>
        </w:tc>
        <w:tc>
          <w:tcPr>
            <w:tcW w:w="5963"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591E464" w14:textId="77777777" w:rsidR="00703BFD" w:rsidRPr="00424270" w:rsidRDefault="00703BFD" w:rsidP="001A6D6F">
            <w:pPr>
              <w:rPr>
                <w:sz w:val="22"/>
                <w:szCs w:val="22"/>
              </w:rPr>
            </w:pPr>
            <w:r w:rsidRPr="00424270">
              <w:rPr>
                <w:sz w:val="22"/>
                <w:szCs w:val="22"/>
              </w:rPr>
              <w:t>Ввод данных о причинах направления и диагнозах с возможностью указать основной и сопутствующий диагноз по МКБ, осложнение основного и сопутствующего диагноза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8F3B076" w14:textId="77777777" w:rsidR="00703BFD" w:rsidRPr="00424270" w:rsidRDefault="00703BFD" w:rsidP="001A6D6F">
            <w:pPr>
              <w:pStyle w:val="afffffffc"/>
              <w:spacing w:before="0" w:beforeAutospacing="0" w:after="0" w:afterAutospacing="0"/>
              <w:divId w:val="35936174"/>
              <w:rPr>
                <w:sz w:val="22"/>
                <w:szCs w:val="22"/>
              </w:rPr>
            </w:pPr>
            <w:r w:rsidRPr="00424270">
              <w:rPr>
                <w:sz w:val="22"/>
                <w:szCs w:val="22"/>
              </w:rPr>
              <w:t>Критичная</w:t>
            </w:r>
          </w:p>
        </w:tc>
      </w:tr>
      <w:tr w:rsidR="00A2351B" w:rsidRPr="00A2351B" w14:paraId="0DB006F5" w14:textId="77777777" w:rsidTr="001A6D6F">
        <w:trPr>
          <w:divId w:val="1935900252"/>
        </w:trPr>
        <w:tc>
          <w:tcPr>
            <w:tcW w:w="2686"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DF6A673" w14:textId="77777777" w:rsidR="00703BFD" w:rsidRPr="00424270" w:rsidRDefault="00703BFD" w:rsidP="001A6D6F">
            <w:pPr>
              <w:rPr>
                <w:sz w:val="22"/>
                <w:szCs w:val="22"/>
              </w:rPr>
            </w:pPr>
            <w:r w:rsidRPr="00424270">
              <w:rPr>
                <w:sz w:val="22"/>
                <w:szCs w:val="22"/>
              </w:rPr>
              <w:t xml:space="preserve">Направление на МСЭ </w:t>
            </w:r>
          </w:p>
        </w:tc>
        <w:tc>
          <w:tcPr>
            <w:tcW w:w="5963"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A5C7779" w14:textId="77777777" w:rsidR="00703BFD" w:rsidRPr="00424270" w:rsidRDefault="00703BFD" w:rsidP="001A6D6F">
            <w:pPr>
              <w:rPr>
                <w:sz w:val="22"/>
                <w:szCs w:val="22"/>
              </w:rPr>
            </w:pPr>
            <w:r w:rsidRPr="00424270">
              <w:rPr>
                <w:sz w:val="22"/>
                <w:szCs w:val="22"/>
              </w:rPr>
              <w:t>Отображение актуальных данных об обследованиях и исследованиях, проведенных для пациента, с учетом рекомендованных при направлении на МСЭ по данному заболеванию. Возможность просмотреть и добавить данные о проведенных исследованиях</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86033CD" w14:textId="77777777" w:rsidR="00703BFD" w:rsidRPr="00424270" w:rsidRDefault="00703BFD" w:rsidP="001A6D6F">
            <w:pPr>
              <w:pStyle w:val="afffffffc"/>
              <w:spacing w:before="0" w:beforeAutospacing="0" w:after="0" w:afterAutospacing="0"/>
              <w:divId w:val="1654094363"/>
              <w:rPr>
                <w:sz w:val="22"/>
                <w:szCs w:val="22"/>
              </w:rPr>
            </w:pPr>
            <w:r w:rsidRPr="00424270">
              <w:rPr>
                <w:sz w:val="22"/>
                <w:szCs w:val="22"/>
              </w:rPr>
              <w:t>Критичная</w:t>
            </w:r>
          </w:p>
        </w:tc>
      </w:tr>
      <w:tr w:rsidR="00A2351B" w:rsidRPr="00A2351B" w14:paraId="215A0B9C" w14:textId="77777777" w:rsidTr="001A6D6F">
        <w:trPr>
          <w:divId w:val="1935900252"/>
        </w:trPr>
        <w:tc>
          <w:tcPr>
            <w:tcW w:w="2686"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507A36C" w14:textId="77777777" w:rsidR="00703BFD" w:rsidRPr="00424270" w:rsidRDefault="00703BFD" w:rsidP="001A6D6F">
            <w:pPr>
              <w:rPr>
                <w:sz w:val="22"/>
                <w:szCs w:val="22"/>
              </w:rPr>
            </w:pPr>
            <w:r w:rsidRPr="00424270">
              <w:rPr>
                <w:sz w:val="22"/>
                <w:szCs w:val="22"/>
              </w:rPr>
              <w:t xml:space="preserve">Направление на МСЭ </w:t>
            </w:r>
          </w:p>
        </w:tc>
        <w:tc>
          <w:tcPr>
            <w:tcW w:w="5963"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115257A" w14:textId="77777777" w:rsidR="00703BFD" w:rsidRPr="00424270" w:rsidRDefault="00703BFD" w:rsidP="001A6D6F">
            <w:pPr>
              <w:rPr>
                <w:sz w:val="22"/>
                <w:szCs w:val="22"/>
              </w:rPr>
            </w:pPr>
            <w:r w:rsidRPr="00424270">
              <w:rPr>
                <w:sz w:val="22"/>
                <w:szCs w:val="22"/>
              </w:rPr>
              <w:t>Внесение данных о прогнозах и рекомендациях. Контроль обязательности заполнения данных</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34B787D" w14:textId="77777777" w:rsidR="00703BFD" w:rsidRPr="00424270" w:rsidRDefault="00703BFD" w:rsidP="001A6D6F">
            <w:pPr>
              <w:pStyle w:val="afffffffc"/>
              <w:spacing w:before="0" w:beforeAutospacing="0" w:after="0" w:afterAutospacing="0"/>
              <w:divId w:val="182911341"/>
              <w:rPr>
                <w:sz w:val="22"/>
                <w:szCs w:val="22"/>
              </w:rPr>
            </w:pPr>
            <w:r w:rsidRPr="00424270">
              <w:rPr>
                <w:sz w:val="22"/>
                <w:szCs w:val="22"/>
              </w:rPr>
              <w:t>Критичная</w:t>
            </w:r>
          </w:p>
        </w:tc>
      </w:tr>
      <w:tr w:rsidR="00A2351B" w:rsidRPr="00A2351B" w14:paraId="05505A66" w14:textId="77777777" w:rsidTr="001A6D6F">
        <w:trPr>
          <w:divId w:val="1935900252"/>
        </w:trPr>
        <w:tc>
          <w:tcPr>
            <w:tcW w:w="2686"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67C277E" w14:textId="77777777" w:rsidR="00703BFD" w:rsidRPr="00424270" w:rsidRDefault="00703BFD" w:rsidP="001A6D6F">
            <w:pPr>
              <w:rPr>
                <w:sz w:val="22"/>
                <w:szCs w:val="22"/>
              </w:rPr>
            </w:pPr>
            <w:r w:rsidRPr="00424270">
              <w:rPr>
                <w:sz w:val="22"/>
                <w:szCs w:val="22"/>
              </w:rPr>
              <w:t xml:space="preserve">Направление на МСЭ </w:t>
            </w:r>
          </w:p>
        </w:tc>
        <w:tc>
          <w:tcPr>
            <w:tcW w:w="5963"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403D75E" w14:textId="77777777" w:rsidR="00703BFD" w:rsidRPr="00424270" w:rsidRDefault="00703BFD" w:rsidP="001A6D6F">
            <w:pPr>
              <w:rPr>
                <w:sz w:val="22"/>
                <w:szCs w:val="22"/>
              </w:rPr>
            </w:pPr>
            <w:r w:rsidRPr="00424270">
              <w:rPr>
                <w:sz w:val="22"/>
                <w:szCs w:val="22"/>
              </w:rPr>
              <w:t>Добавление и просмотр приложенных документов для пользователей МО и бюро МСЭ</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269F107" w14:textId="77777777" w:rsidR="00703BFD" w:rsidRPr="00424270" w:rsidRDefault="00703BFD" w:rsidP="001A6D6F">
            <w:pPr>
              <w:pStyle w:val="afffffffc"/>
              <w:spacing w:before="0" w:beforeAutospacing="0" w:after="0" w:afterAutospacing="0"/>
              <w:divId w:val="746615507"/>
              <w:rPr>
                <w:sz w:val="22"/>
                <w:szCs w:val="22"/>
              </w:rPr>
            </w:pPr>
            <w:r w:rsidRPr="00424270">
              <w:rPr>
                <w:sz w:val="22"/>
                <w:szCs w:val="22"/>
              </w:rPr>
              <w:t>Критичная</w:t>
            </w:r>
          </w:p>
        </w:tc>
      </w:tr>
      <w:tr w:rsidR="00A2351B" w:rsidRPr="00A2351B" w14:paraId="0027CE16" w14:textId="77777777" w:rsidTr="001A6D6F">
        <w:trPr>
          <w:divId w:val="1935900252"/>
        </w:trPr>
        <w:tc>
          <w:tcPr>
            <w:tcW w:w="2686"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6A8A367" w14:textId="77777777" w:rsidR="00703BFD" w:rsidRPr="00424270" w:rsidRDefault="00703BFD" w:rsidP="001A6D6F">
            <w:pPr>
              <w:rPr>
                <w:sz w:val="22"/>
                <w:szCs w:val="22"/>
              </w:rPr>
            </w:pPr>
            <w:r w:rsidRPr="00424270">
              <w:rPr>
                <w:sz w:val="22"/>
                <w:szCs w:val="22"/>
              </w:rPr>
              <w:t xml:space="preserve">Направление на МСЭ </w:t>
            </w:r>
          </w:p>
        </w:tc>
        <w:tc>
          <w:tcPr>
            <w:tcW w:w="5963"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E918C49" w14:textId="77777777" w:rsidR="00703BFD" w:rsidRPr="00424270" w:rsidRDefault="00703BFD" w:rsidP="001A6D6F">
            <w:pPr>
              <w:rPr>
                <w:sz w:val="22"/>
                <w:szCs w:val="22"/>
              </w:rPr>
            </w:pPr>
            <w:r w:rsidRPr="00424270">
              <w:rPr>
                <w:sz w:val="22"/>
                <w:szCs w:val="22"/>
              </w:rPr>
              <w:t>Отображение информации о причинах возврата направления на МСЭ в МО на доработку</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0BF90ED" w14:textId="77777777" w:rsidR="00703BFD" w:rsidRPr="00424270" w:rsidRDefault="00703BFD" w:rsidP="001A6D6F">
            <w:pPr>
              <w:pStyle w:val="afffffffc"/>
              <w:spacing w:before="0" w:beforeAutospacing="0" w:after="0" w:afterAutospacing="0"/>
              <w:divId w:val="918946379"/>
              <w:rPr>
                <w:sz w:val="22"/>
                <w:szCs w:val="22"/>
              </w:rPr>
            </w:pPr>
            <w:r w:rsidRPr="00424270">
              <w:rPr>
                <w:sz w:val="22"/>
                <w:szCs w:val="22"/>
              </w:rPr>
              <w:t>Критичная</w:t>
            </w:r>
          </w:p>
        </w:tc>
      </w:tr>
      <w:tr w:rsidR="00A2351B" w:rsidRPr="00A2351B" w14:paraId="0B64F824" w14:textId="77777777" w:rsidTr="001A6D6F">
        <w:trPr>
          <w:divId w:val="1935900252"/>
        </w:trPr>
        <w:tc>
          <w:tcPr>
            <w:tcW w:w="2686"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219CA62" w14:textId="77777777" w:rsidR="00703BFD" w:rsidRPr="00424270" w:rsidRDefault="00703BFD" w:rsidP="001A6D6F">
            <w:pPr>
              <w:rPr>
                <w:sz w:val="22"/>
                <w:szCs w:val="22"/>
              </w:rPr>
            </w:pPr>
            <w:r w:rsidRPr="00424270">
              <w:rPr>
                <w:sz w:val="22"/>
                <w:szCs w:val="22"/>
              </w:rPr>
              <w:t xml:space="preserve">Направление на МСЭ </w:t>
            </w:r>
          </w:p>
        </w:tc>
        <w:tc>
          <w:tcPr>
            <w:tcW w:w="5963"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275C169" w14:textId="77777777" w:rsidR="00703BFD" w:rsidRPr="00424270" w:rsidRDefault="00703BFD" w:rsidP="001A6D6F">
            <w:pPr>
              <w:rPr>
                <w:sz w:val="22"/>
                <w:szCs w:val="22"/>
              </w:rPr>
            </w:pPr>
            <w:r w:rsidRPr="00424270">
              <w:rPr>
                <w:sz w:val="22"/>
                <w:szCs w:val="22"/>
              </w:rPr>
              <w:t>Отображение информации о причинах отказа ВК</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A8996A4" w14:textId="77777777" w:rsidR="00703BFD" w:rsidRPr="00424270" w:rsidRDefault="00703BFD" w:rsidP="001A6D6F">
            <w:pPr>
              <w:pStyle w:val="afffffffc"/>
              <w:spacing w:before="0" w:beforeAutospacing="0" w:after="0" w:afterAutospacing="0"/>
              <w:divId w:val="1921912007"/>
              <w:rPr>
                <w:sz w:val="22"/>
                <w:szCs w:val="22"/>
              </w:rPr>
            </w:pPr>
            <w:r w:rsidRPr="00424270">
              <w:rPr>
                <w:sz w:val="22"/>
                <w:szCs w:val="22"/>
              </w:rPr>
              <w:t>Критичная</w:t>
            </w:r>
          </w:p>
        </w:tc>
      </w:tr>
      <w:tr w:rsidR="00A2351B" w:rsidRPr="00A2351B" w14:paraId="711AEF71" w14:textId="77777777" w:rsidTr="001A6D6F">
        <w:trPr>
          <w:divId w:val="1935900252"/>
        </w:trPr>
        <w:tc>
          <w:tcPr>
            <w:tcW w:w="2686"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B9042B0" w14:textId="77777777" w:rsidR="00703BFD" w:rsidRPr="00424270" w:rsidRDefault="00703BFD" w:rsidP="001A6D6F">
            <w:pPr>
              <w:rPr>
                <w:sz w:val="22"/>
                <w:szCs w:val="22"/>
              </w:rPr>
            </w:pPr>
            <w:r w:rsidRPr="00424270">
              <w:rPr>
                <w:sz w:val="22"/>
                <w:szCs w:val="22"/>
              </w:rPr>
              <w:t xml:space="preserve">Направление на МСЭ </w:t>
            </w:r>
          </w:p>
        </w:tc>
        <w:tc>
          <w:tcPr>
            <w:tcW w:w="5963"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85B29F6" w14:textId="77777777" w:rsidR="00703BFD" w:rsidRPr="00424270" w:rsidRDefault="00703BFD" w:rsidP="001A6D6F">
            <w:pPr>
              <w:rPr>
                <w:sz w:val="22"/>
                <w:szCs w:val="22"/>
              </w:rPr>
            </w:pPr>
            <w:r w:rsidRPr="00424270">
              <w:rPr>
                <w:sz w:val="22"/>
                <w:szCs w:val="22"/>
              </w:rPr>
              <w:t>Отображение информации о причинах отказа в направлении на МСЭ</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C659BE8" w14:textId="77777777" w:rsidR="00703BFD" w:rsidRPr="00424270" w:rsidRDefault="00703BFD" w:rsidP="001A6D6F">
            <w:pPr>
              <w:pStyle w:val="afffffffc"/>
              <w:spacing w:before="0" w:beforeAutospacing="0" w:after="0" w:afterAutospacing="0"/>
              <w:divId w:val="773600878"/>
              <w:rPr>
                <w:sz w:val="22"/>
                <w:szCs w:val="22"/>
              </w:rPr>
            </w:pPr>
            <w:r w:rsidRPr="00424270">
              <w:rPr>
                <w:sz w:val="22"/>
                <w:szCs w:val="22"/>
              </w:rPr>
              <w:t>Критичная</w:t>
            </w:r>
          </w:p>
        </w:tc>
      </w:tr>
      <w:tr w:rsidR="00A2351B" w:rsidRPr="00A2351B" w14:paraId="23D7DC57" w14:textId="77777777" w:rsidTr="001A6D6F">
        <w:trPr>
          <w:divId w:val="1935900252"/>
        </w:trPr>
        <w:tc>
          <w:tcPr>
            <w:tcW w:w="2686"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160ABED" w14:textId="77777777" w:rsidR="00703BFD" w:rsidRPr="00424270" w:rsidRDefault="00703BFD" w:rsidP="001A6D6F">
            <w:pPr>
              <w:rPr>
                <w:sz w:val="22"/>
                <w:szCs w:val="22"/>
              </w:rPr>
            </w:pPr>
            <w:r w:rsidRPr="00424270">
              <w:rPr>
                <w:sz w:val="22"/>
                <w:szCs w:val="22"/>
              </w:rPr>
              <w:t xml:space="preserve">Направление на МСЭ </w:t>
            </w:r>
          </w:p>
        </w:tc>
        <w:tc>
          <w:tcPr>
            <w:tcW w:w="5963"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4B06FE6" w14:textId="77777777" w:rsidR="00703BFD" w:rsidRPr="00424270" w:rsidRDefault="00703BFD" w:rsidP="001A6D6F">
            <w:pPr>
              <w:rPr>
                <w:sz w:val="22"/>
                <w:szCs w:val="22"/>
              </w:rPr>
            </w:pPr>
            <w:r w:rsidRPr="00424270">
              <w:rPr>
                <w:sz w:val="22"/>
                <w:szCs w:val="22"/>
              </w:rPr>
              <w:t>Автоматическая проверка полноты исследований при сохранении направления на МСЭ с учетом возраста, диагноза, обязательности и актуальности исследования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FC1AB5C" w14:textId="77777777" w:rsidR="00703BFD" w:rsidRPr="00424270" w:rsidRDefault="00703BFD" w:rsidP="001A6D6F">
            <w:pPr>
              <w:pStyle w:val="afffffffc"/>
              <w:spacing w:before="0" w:beforeAutospacing="0" w:after="0" w:afterAutospacing="0"/>
              <w:divId w:val="534388973"/>
              <w:rPr>
                <w:sz w:val="22"/>
                <w:szCs w:val="22"/>
              </w:rPr>
            </w:pPr>
            <w:r w:rsidRPr="00424270">
              <w:rPr>
                <w:sz w:val="22"/>
                <w:szCs w:val="22"/>
              </w:rPr>
              <w:t>Критичная</w:t>
            </w:r>
          </w:p>
        </w:tc>
      </w:tr>
      <w:tr w:rsidR="00A2351B" w:rsidRPr="00A2351B" w14:paraId="6727A0CE" w14:textId="77777777" w:rsidTr="001A6D6F">
        <w:trPr>
          <w:divId w:val="1935900252"/>
        </w:trPr>
        <w:tc>
          <w:tcPr>
            <w:tcW w:w="2686"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B2CA902" w14:textId="77777777" w:rsidR="00703BFD" w:rsidRPr="00424270" w:rsidRDefault="00703BFD" w:rsidP="001A6D6F">
            <w:pPr>
              <w:rPr>
                <w:sz w:val="22"/>
                <w:szCs w:val="22"/>
              </w:rPr>
            </w:pPr>
            <w:r w:rsidRPr="00424270">
              <w:rPr>
                <w:sz w:val="22"/>
                <w:szCs w:val="22"/>
              </w:rPr>
              <w:t xml:space="preserve">АРМ врача поликлиники в части выписки Направления на ВК </w:t>
            </w:r>
          </w:p>
        </w:tc>
        <w:tc>
          <w:tcPr>
            <w:tcW w:w="5963"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B5C7C6E" w14:textId="77777777" w:rsidR="00703BFD" w:rsidRPr="00424270" w:rsidRDefault="00703BFD" w:rsidP="001A6D6F">
            <w:pPr>
              <w:rPr>
                <w:sz w:val="22"/>
                <w:szCs w:val="22"/>
              </w:rPr>
            </w:pPr>
            <w:r w:rsidRPr="00424270">
              <w:rPr>
                <w:sz w:val="22"/>
                <w:szCs w:val="22"/>
              </w:rPr>
              <w:t>Создание и заполнение сопутствующего документа (Направление на МСЭ, Направление на ВМП) в рамках формирования Направления на ВК по утвержденной форме</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61E6578" w14:textId="77777777" w:rsidR="00703BFD" w:rsidRPr="00424270" w:rsidRDefault="00703BFD" w:rsidP="001A6D6F">
            <w:pPr>
              <w:pStyle w:val="afffffffc"/>
              <w:spacing w:before="0" w:beforeAutospacing="0" w:after="0" w:afterAutospacing="0"/>
              <w:divId w:val="746735050"/>
              <w:rPr>
                <w:sz w:val="22"/>
                <w:szCs w:val="22"/>
              </w:rPr>
            </w:pPr>
            <w:r w:rsidRPr="00424270">
              <w:rPr>
                <w:sz w:val="22"/>
                <w:szCs w:val="22"/>
              </w:rPr>
              <w:t>Критичная</w:t>
            </w:r>
          </w:p>
        </w:tc>
      </w:tr>
      <w:tr w:rsidR="00A2351B" w:rsidRPr="00A2351B" w14:paraId="493ABA13" w14:textId="77777777" w:rsidTr="001A6D6F">
        <w:trPr>
          <w:divId w:val="1935900252"/>
        </w:trPr>
        <w:tc>
          <w:tcPr>
            <w:tcW w:w="2686"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650F478" w14:textId="77777777" w:rsidR="00703BFD" w:rsidRPr="00424270" w:rsidRDefault="00703BFD" w:rsidP="001A6D6F">
            <w:pPr>
              <w:rPr>
                <w:sz w:val="22"/>
                <w:szCs w:val="22"/>
              </w:rPr>
            </w:pPr>
            <w:r w:rsidRPr="00424270">
              <w:rPr>
                <w:sz w:val="22"/>
                <w:szCs w:val="22"/>
              </w:rPr>
              <w:t xml:space="preserve">АРМ врача поликлиники в части выписки Направления на ВК </w:t>
            </w:r>
          </w:p>
        </w:tc>
        <w:tc>
          <w:tcPr>
            <w:tcW w:w="5963"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ABFA68B" w14:textId="77777777" w:rsidR="00703BFD" w:rsidRPr="00424270" w:rsidRDefault="00703BFD" w:rsidP="001A6D6F">
            <w:pPr>
              <w:rPr>
                <w:sz w:val="22"/>
                <w:szCs w:val="22"/>
              </w:rPr>
            </w:pPr>
            <w:r w:rsidRPr="00424270">
              <w:rPr>
                <w:sz w:val="22"/>
                <w:szCs w:val="22"/>
              </w:rPr>
              <w:t>Редактирование сопутствующего документа и Направления на ВК после сохранения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564DB38" w14:textId="77777777" w:rsidR="00703BFD" w:rsidRPr="00424270" w:rsidRDefault="00703BFD" w:rsidP="001A6D6F">
            <w:pPr>
              <w:pStyle w:val="afffffffc"/>
              <w:spacing w:before="0" w:beforeAutospacing="0" w:after="0" w:afterAutospacing="0"/>
              <w:divId w:val="1738935262"/>
              <w:rPr>
                <w:sz w:val="22"/>
                <w:szCs w:val="22"/>
              </w:rPr>
            </w:pPr>
            <w:r w:rsidRPr="00424270">
              <w:rPr>
                <w:sz w:val="22"/>
                <w:szCs w:val="22"/>
              </w:rPr>
              <w:t>Критичная</w:t>
            </w:r>
          </w:p>
        </w:tc>
      </w:tr>
      <w:tr w:rsidR="00A2351B" w:rsidRPr="00A2351B" w14:paraId="1D12F3B8" w14:textId="77777777" w:rsidTr="001A6D6F">
        <w:trPr>
          <w:divId w:val="1935900252"/>
        </w:trPr>
        <w:tc>
          <w:tcPr>
            <w:tcW w:w="2686"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D0156B9" w14:textId="77777777" w:rsidR="00703BFD" w:rsidRPr="00424270" w:rsidRDefault="00703BFD" w:rsidP="001A6D6F">
            <w:pPr>
              <w:rPr>
                <w:sz w:val="22"/>
                <w:szCs w:val="22"/>
              </w:rPr>
            </w:pPr>
            <w:r w:rsidRPr="00424270">
              <w:rPr>
                <w:sz w:val="22"/>
                <w:szCs w:val="22"/>
              </w:rPr>
              <w:t xml:space="preserve">АРМ врача поликлиники в части выписки Направления на ВК </w:t>
            </w:r>
          </w:p>
        </w:tc>
        <w:tc>
          <w:tcPr>
            <w:tcW w:w="5963"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768DFA8" w14:textId="77777777" w:rsidR="00703BFD" w:rsidRPr="00424270" w:rsidRDefault="00703BFD" w:rsidP="001A6D6F">
            <w:pPr>
              <w:rPr>
                <w:sz w:val="22"/>
                <w:szCs w:val="22"/>
              </w:rPr>
            </w:pPr>
            <w:r w:rsidRPr="00424270">
              <w:rPr>
                <w:sz w:val="22"/>
                <w:szCs w:val="22"/>
              </w:rPr>
              <w:t>Печать Направления на МСЭ согласно форме 088/у «Направление на медико-социальную экспертизу медицинской организацией»</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D5911F7" w14:textId="77777777" w:rsidR="00703BFD" w:rsidRPr="00424270" w:rsidRDefault="00703BFD" w:rsidP="001A6D6F">
            <w:pPr>
              <w:pStyle w:val="afffffffc"/>
              <w:spacing w:before="0" w:beforeAutospacing="0" w:after="0" w:afterAutospacing="0"/>
              <w:divId w:val="1134064082"/>
              <w:rPr>
                <w:sz w:val="22"/>
                <w:szCs w:val="22"/>
              </w:rPr>
            </w:pPr>
            <w:r w:rsidRPr="00424270">
              <w:rPr>
                <w:sz w:val="22"/>
                <w:szCs w:val="22"/>
              </w:rPr>
              <w:t>Критичная</w:t>
            </w:r>
          </w:p>
        </w:tc>
      </w:tr>
      <w:tr w:rsidR="00A2351B" w:rsidRPr="00A2351B" w14:paraId="6BC01659" w14:textId="77777777" w:rsidTr="001A6D6F">
        <w:trPr>
          <w:divId w:val="1935900252"/>
        </w:trPr>
        <w:tc>
          <w:tcPr>
            <w:tcW w:w="2686"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B1C9C27" w14:textId="77777777" w:rsidR="00703BFD" w:rsidRPr="00424270" w:rsidRDefault="00703BFD" w:rsidP="001A6D6F">
            <w:pPr>
              <w:rPr>
                <w:sz w:val="22"/>
                <w:szCs w:val="22"/>
              </w:rPr>
            </w:pPr>
            <w:r w:rsidRPr="00424270">
              <w:rPr>
                <w:sz w:val="22"/>
                <w:szCs w:val="22"/>
              </w:rPr>
              <w:t xml:space="preserve">АРМ врача поликлиники в части выписки Направления на ВК </w:t>
            </w:r>
          </w:p>
        </w:tc>
        <w:tc>
          <w:tcPr>
            <w:tcW w:w="5963"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39F7ADB" w14:textId="77777777" w:rsidR="00703BFD" w:rsidRPr="00424270" w:rsidRDefault="00703BFD" w:rsidP="001A6D6F">
            <w:pPr>
              <w:rPr>
                <w:sz w:val="22"/>
                <w:szCs w:val="22"/>
              </w:rPr>
            </w:pPr>
            <w:r w:rsidRPr="00424270">
              <w:rPr>
                <w:sz w:val="22"/>
                <w:szCs w:val="22"/>
              </w:rPr>
              <w:t>Прикрепление к Направлению на ВК дополнительных документов</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838F29B" w14:textId="77777777" w:rsidR="00703BFD" w:rsidRPr="00424270" w:rsidRDefault="00703BFD" w:rsidP="001A6D6F">
            <w:pPr>
              <w:pStyle w:val="afffffffc"/>
              <w:spacing w:before="0" w:beforeAutospacing="0" w:after="0" w:afterAutospacing="0"/>
              <w:divId w:val="703484836"/>
              <w:rPr>
                <w:sz w:val="22"/>
                <w:szCs w:val="22"/>
              </w:rPr>
            </w:pPr>
            <w:r w:rsidRPr="00424270">
              <w:rPr>
                <w:sz w:val="22"/>
                <w:szCs w:val="22"/>
              </w:rPr>
              <w:t>Критичная</w:t>
            </w:r>
          </w:p>
        </w:tc>
      </w:tr>
      <w:tr w:rsidR="00A2351B" w:rsidRPr="00A2351B" w14:paraId="0A4A3BCD" w14:textId="77777777" w:rsidTr="001A6D6F">
        <w:trPr>
          <w:divId w:val="1935900252"/>
        </w:trPr>
        <w:tc>
          <w:tcPr>
            <w:tcW w:w="2686"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3263FB4" w14:textId="77777777" w:rsidR="00703BFD" w:rsidRPr="00424270" w:rsidRDefault="00703BFD" w:rsidP="001A6D6F">
            <w:pPr>
              <w:rPr>
                <w:sz w:val="22"/>
                <w:szCs w:val="22"/>
              </w:rPr>
            </w:pPr>
            <w:r w:rsidRPr="00424270">
              <w:rPr>
                <w:sz w:val="22"/>
                <w:szCs w:val="22"/>
              </w:rPr>
              <w:t xml:space="preserve">АРМ врача поликлиники в части выписки Направления на ВК </w:t>
            </w:r>
          </w:p>
        </w:tc>
        <w:tc>
          <w:tcPr>
            <w:tcW w:w="5963"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D66C178" w14:textId="77777777" w:rsidR="00703BFD" w:rsidRPr="00424270" w:rsidRDefault="00703BFD" w:rsidP="001A6D6F">
            <w:pPr>
              <w:rPr>
                <w:sz w:val="22"/>
                <w:szCs w:val="22"/>
              </w:rPr>
            </w:pPr>
            <w:r w:rsidRPr="00424270">
              <w:rPr>
                <w:sz w:val="22"/>
                <w:szCs w:val="22"/>
              </w:rPr>
              <w:t>Отправка пакета документов на согласование Заведующему поликлиническим отделением</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A18F3B5" w14:textId="77777777" w:rsidR="00703BFD" w:rsidRPr="00424270" w:rsidRDefault="00703BFD" w:rsidP="001A6D6F">
            <w:pPr>
              <w:pStyle w:val="afffffffc"/>
              <w:spacing w:before="0" w:beforeAutospacing="0" w:after="0" w:afterAutospacing="0"/>
              <w:divId w:val="1239824791"/>
              <w:rPr>
                <w:sz w:val="22"/>
                <w:szCs w:val="22"/>
              </w:rPr>
            </w:pPr>
            <w:r w:rsidRPr="00424270">
              <w:rPr>
                <w:sz w:val="22"/>
                <w:szCs w:val="22"/>
              </w:rPr>
              <w:t>Критичная</w:t>
            </w:r>
          </w:p>
        </w:tc>
      </w:tr>
      <w:tr w:rsidR="00A2351B" w:rsidRPr="00A2351B" w14:paraId="5DBA5B2D" w14:textId="77777777" w:rsidTr="001A6D6F">
        <w:trPr>
          <w:divId w:val="1935900252"/>
        </w:trPr>
        <w:tc>
          <w:tcPr>
            <w:tcW w:w="2686"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CE4E12A" w14:textId="77777777" w:rsidR="00703BFD" w:rsidRPr="00424270" w:rsidRDefault="00703BFD" w:rsidP="001A6D6F">
            <w:pPr>
              <w:rPr>
                <w:sz w:val="22"/>
                <w:szCs w:val="22"/>
              </w:rPr>
            </w:pPr>
            <w:r w:rsidRPr="00424270">
              <w:rPr>
                <w:sz w:val="22"/>
                <w:szCs w:val="22"/>
              </w:rPr>
              <w:t xml:space="preserve">АРМ врача поликлиники в части выписки Направления на ВК </w:t>
            </w:r>
          </w:p>
        </w:tc>
        <w:tc>
          <w:tcPr>
            <w:tcW w:w="5963"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39F0337" w14:textId="77777777" w:rsidR="00703BFD" w:rsidRPr="00424270" w:rsidRDefault="00703BFD" w:rsidP="001A6D6F">
            <w:pPr>
              <w:rPr>
                <w:sz w:val="22"/>
                <w:szCs w:val="22"/>
              </w:rPr>
            </w:pPr>
            <w:r w:rsidRPr="00424270">
              <w:rPr>
                <w:sz w:val="22"/>
                <w:szCs w:val="22"/>
              </w:rPr>
              <w:t>Предоставление врачу отделения (по необходимости врачам) роли «Заведующий отделением»</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64B3198" w14:textId="77777777" w:rsidR="00703BFD" w:rsidRPr="00424270" w:rsidRDefault="00703BFD" w:rsidP="001A6D6F">
            <w:pPr>
              <w:pStyle w:val="afffffffc"/>
              <w:spacing w:before="0" w:beforeAutospacing="0" w:after="0" w:afterAutospacing="0"/>
              <w:divId w:val="1651447022"/>
              <w:rPr>
                <w:sz w:val="22"/>
                <w:szCs w:val="22"/>
              </w:rPr>
            </w:pPr>
            <w:r w:rsidRPr="00424270">
              <w:rPr>
                <w:sz w:val="22"/>
                <w:szCs w:val="22"/>
              </w:rPr>
              <w:t>Критичная</w:t>
            </w:r>
          </w:p>
        </w:tc>
      </w:tr>
      <w:tr w:rsidR="00A2351B" w:rsidRPr="00A2351B" w14:paraId="52DC30F5" w14:textId="77777777" w:rsidTr="001A6D6F">
        <w:trPr>
          <w:divId w:val="1935900252"/>
        </w:trPr>
        <w:tc>
          <w:tcPr>
            <w:tcW w:w="2686"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148A7B6" w14:textId="77777777" w:rsidR="00703BFD" w:rsidRPr="00424270" w:rsidRDefault="00703BFD" w:rsidP="001A6D6F">
            <w:pPr>
              <w:rPr>
                <w:sz w:val="22"/>
                <w:szCs w:val="22"/>
              </w:rPr>
            </w:pPr>
            <w:r w:rsidRPr="00424270">
              <w:rPr>
                <w:sz w:val="22"/>
                <w:szCs w:val="22"/>
              </w:rPr>
              <w:t xml:space="preserve">АРМ врача поликлиники в части выписки Направления на ВК </w:t>
            </w:r>
          </w:p>
        </w:tc>
        <w:tc>
          <w:tcPr>
            <w:tcW w:w="5963"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B56CD34" w14:textId="77777777" w:rsidR="00703BFD" w:rsidRPr="00424270" w:rsidRDefault="00703BFD" w:rsidP="001A6D6F">
            <w:pPr>
              <w:rPr>
                <w:sz w:val="22"/>
                <w:szCs w:val="22"/>
              </w:rPr>
            </w:pPr>
            <w:r w:rsidRPr="00424270">
              <w:rPr>
                <w:sz w:val="22"/>
                <w:szCs w:val="22"/>
              </w:rPr>
              <w:t>Предоставление врачу, имеющему роль «Заведующий отделением», доступа к журналу запросов ВК врачами данного отделения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C0B26CB" w14:textId="77777777" w:rsidR="00703BFD" w:rsidRPr="00424270" w:rsidRDefault="00703BFD" w:rsidP="001A6D6F">
            <w:pPr>
              <w:pStyle w:val="afffffffc"/>
              <w:spacing w:before="0" w:beforeAutospacing="0" w:after="0" w:afterAutospacing="0"/>
              <w:divId w:val="18708273"/>
              <w:rPr>
                <w:sz w:val="22"/>
                <w:szCs w:val="22"/>
              </w:rPr>
            </w:pPr>
            <w:r w:rsidRPr="00424270">
              <w:rPr>
                <w:sz w:val="22"/>
                <w:szCs w:val="22"/>
              </w:rPr>
              <w:t>Критичная</w:t>
            </w:r>
          </w:p>
        </w:tc>
      </w:tr>
      <w:tr w:rsidR="00A2351B" w:rsidRPr="00A2351B" w14:paraId="4937BF02" w14:textId="77777777" w:rsidTr="001A6D6F">
        <w:trPr>
          <w:divId w:val="1935900252"/>
        </w:trPr>
        <w:tc>
          <w:tcPr>
            <w:tcW w:w="2686"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44F008B" w14:textId="77777777" w:rsidR="00703BFD" w:rsidRPr="00424270" w:rsidRDefault="00703BFD" w:rsidP="001A6D6F">
            <w:pPr>
              <w:rPr>
                <w:sz w:val="22"/>
                <w:szCs w:val="22"/>
              </w:rPr>
            </w:pPr>
            <w:r w:rsidRPr="00424270">
              <w:rPr>
                <w:sz w:val="22"/>
                <w:szCs w:val="22"/>
              </w:rPr>
              <w:t xml:space="preserve">АРМ врача поликлиники в части выписки Направления на ВК </w:t>
            </w:r>
          </w:p>
        </w:tc>
        <w:tc>
          <w:tcPr>
            <w:tcW w:w="5963"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5D4B0A8" w14:textId="77777777" w:rsidR="00703BFD" w:rsidRPr="00424270" w:rsidRDefault="00703BFD" w:rsidP="001A6D6F">
            <w:pPr>
              <w:rPr>
                <w:sz w:val="22"/>
                <w:szCs w:val="22"/>
              </w:rPr>
            </w:pPr>
            <w:r w:rsidRPr="00424270">
              <w:rPr>
                <w:sz w:val="22"/>
                <w:szCs w:val="22"/>
              </w:rPr>
              <w:t>Рассмотрение врачом, имеющим роль «Заведующий отделением», запросов ВК. Врач, с ролью «Заведующий отделением» может выполнять следующие функции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B8A06E9" w14:textId="77777777" w:rsidR="00703BFD" w:rsidRPr="00424270" w:rsidRDefault="00703BFD" w:rsidP="001A6D6F">
            <w:pPr>
              <w:pStyle w:val="afffffffc"/>
              <w:spacing w:before="0" w:beforeAutospacing="0" w:after="0" w:afterAutospacing="0"/>
              <w:divId w:val="1181630047"/>
              <w:rPr>
                <w:sz w:val="22"/>
                <w:szCs w:val="22"/>
              </w:rPr>
            </w:pPr>
            <w:r w:rsidRPr="00424270">
              <w:rPr>
                <w:sz w:val="22"/>
                <w:szCs w:val="22"/>
              </w:rPr>
              <w:t>Критичная</w:t>
            </w:r>
          </w:p>
        </w:tc>
      </w:tr>
      <w:tr w:rsidR="00A2351B" w:rsidRPr="00A2351B" w14:paraId="4D74F32C" w14:textId="77777777" w:rsidTr="001A6D6F">
        <w:trPr>
          <w:divId w:val="1935900252"/>
        </w:trPr>
        <w:tc>
          <w:tcPr>
            <w:tcW w:w="2686"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AA78990" w14:textId="77777777" w:rsidR="00703BFD" w:rsidRPr="00424270" w:rsidRDefault="00703BFD" w:rsidP="001A6D6F">
            <w:pPr>
              <w:rPr>
                <w:sz w:val="22"/>
                <w:szCs w:val="22"/>
              </w:rPr>
            </w:pPr>
            <w:r w:rsidRPr="00424270">
              <w:rPr>
                <w:sz w:val="22"/>
                <w:szCs w:val="22"/>
              </w:rPr>
              <w:t xml:space="preserve">АРМ врача поликлиники в части выписки Направления на ВК </w:t>
            </w:r>
          </w:p>
        </w:tc>
        <w:tc>
          <w:tcPr>
            <w:tcW w:w="5963"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855515A" w14:textId="77777777" w:rsidR="00703BFD" w:rsidRPr="00424270" w:rsidRDefault="00703BFD" w:rsidP="001A6D6F">
            <w:pPr>
              <w:rPr>
                <w:sz w:val="22"/>
                <w:szCs w:val="22"/>
              </w:rPr>
            </w:pPr>
            <w:r w:rsidRPr="00424270">
              <w:rPr>
                <w:sz w:val="22"/>
                <w:szCs w:val="22"/>
              </w:rPr>
              <w:t>Получение уведомлений о Направлениях на ВК, которые были отправлены на доработку</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C1E9CDF" w14:textId="77777777" w:rsidR="00703BFD" w:rsidRPr="00424270" w:rsidRDefault="00703BFD" w:rsidP="001A6D6F">
            <w:pPr>
              <w:pStyle w:val="afffffffc"/>
              <w:spacing w:before="0" w:beforeAutospacing="0" w:after="0" w:afterAutospacing="0"/>
              <w:divId w:val="1402214393"/>
              <w:rPr>
                <w:sz w:val="22"/>
                <w:szCs w:val="22"/>
              </w:rPr>
            </w:pPr>
            <w:r w:rsidRPr="00424270">
              <w:rPr>
                <w:sz w:val="22"/>
                <w:szCs w:val="22"/>
              </w:rPr>
              <w:t>Критичная</w:t>
            </w:r>
          </w:p>
        </w:tc>
      </w:tr>
      <w:tr w:rsidR="00A2351B" w:rsidRPr="00A2351B" w14:paraId="2F6EBB1D" w14:textId="77777777" w:rsidTr="001A6D6F">
        <w:trPr>
          <w:divId w:val="1935900252"/>
        </w:trPr>
        <w:tc>
          <w:tcPr>
            <w:tcW w:w="2686"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AA1C8DC" w14:textId="77777777" w:rsidR="00703BFD" w:rsidRPr="00424270" w:rsidRDefault="00703BFD" w:rsidP="001A6D6F">
            <w:pPr>
              <w:rPr>
                <w:sz w:val="22"/>
                <w:szCs w:val="22"/>
              </w:rPr>
            </w:pPr>
            <w:r w:rsidRPr="00424270">
              <w:rPr>
                <w:sz w:val="22"/>
                <w:szCs w:val="22"/>
              </w:rPr>
              <w:t xml:space="preserve">АРМ врача поликлиники в части выписки Направления на ВК </w:t>
            </w:r>
          </w:p>
        </w:tc>
        <w:tc>
          <w:tcPr>
            <w:tcW w:w="5963"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BA36CA6" w14:textId="77777777" w:rsidR="00703BFD" w:rsidRPr="00424270" w:rsidRDefault="00703BFD" w:rsidP="001A6D6F">
            <w:pPr>
              <w:rPr>
                <w:sz w:val="22"/>
                <w:szCs w:val="22"/>
              </w:rPr>
            </w:pPr>
            <w:r w:rsidRPr="00424270">
              <w:rPr>
                <w:sz w:val="22"/>
                <w:szCs w:val="22"/>
              </w:rPr>
              <w:t>Получение уведомлений о вынесенном решении Врачебной комиссии по Направлению на ВК;</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78BF625" w14:textId="77777777" w:rsidR="00703BFD" w:rsidRPr="00424270" w:rsidRDefault="00703BFD" w:rsidP="001A6D6F">
            <w:pPr>
              <w:pStyle w:val="afffffffc"/>
              <w:spacing w:before="0" w:beforeAutospacing="0" w:after="0" w:afterAutospacing="0"/>
              <w:divId w:val="909509887"/>
              <w:rPr>
                <w:sz w:val="22"/>
                <w:szCs w:val="22"/>
              </w:rPr>
            </w:pPr>
            <w:r w:rsidRPr="00424270">
              <w:rPr>
                <w:sz w:val="22"/>
                <w:szCs w:val="22"/>
              </w:rPr>
              <w:t>Критичная</w:t>
            </w:r>
          </w:p>
        </w:tc>
      </w:tr>
      <w:tr w:rsidR="00703BFD" w:rsidRPr="00A2351B" w14:paraId="64D80142" w14:textId="77777777" w:rsidTr="001A6D6F">
        <w:trPr>
          <w:divId w:val="1935900252"/>
        </w:trPr>
        <w:tc>
          <w:tcPr>
            <w:tcW w:w="2686"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60D20ED" w14:textId="77777777" w:rsidR="00703BFD" w:rsidRPr="00424270" w:rsidRDefault="00703BFD" w:rsidP="001A6D6F">
            <w:pPr>
              <w:rPr>
                <w:sz w:val="22"/>
                <w:szCs w:val="22"/>
              </w:rPr>
            </w:pPr>
            <w:r w:rsidRPr="00424270">
              <w:rPr>
                <w:sz w:val="22"/>
                <w:szCs w:val="22"/>
              </w:rPr>
              <w:t xml:space="preserve">АРМ врача поликлиники в части выписки Направления на ВК </w:t>
            </w:r>
          </w:p>
        </w:tc>
        <w:tc>
          <w:tcPr>
            <w:tcW w:w="5963"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0B4F254" w14:textId="77777777" w:rsidR="00703BFD" w:rsidRPr="00424270" w:rsidRDefault="00703BFD" w:rsidP="001A6D6F">
            <w:pPr>
              <w:rPr>
                <w:sz w:val="22"/>
                <w:szCs w:val="22"/>
              </w:rPr>
            </w:pPr>
            <w:r w:rsidRPr="00424270">
              <w:rPr>
                <w:sz w:val="22"/>
                <w:szCs w:val="22"/>
              </w:rPr>
              <w:t>Возможность работать с использованием только клавиатуры (без использования компьютерной мыши).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8C125E8" w14:textId="77777777" w:rsidR="00703BFD" w:rsidRPr="00424270" w:rsidRDefault="00703BFD" w:rsidP="001A6D6F">
            <w:pPr>
              <w:pStyle w:val="afffffffc"/>
              <w:spacing w:before="0" w:beforeAutospacing="0" w:after="0" w:afterAutospacing="0"/>
              <w:divId w:val="1160121353"/>
              <w:rPr>
                <w:sz w:val="22"/>
                <w:szCs w:val="22"/>
              </w:rPr>
            </w:pPr>
            <w:r w:rsidRPr="00424270">
              <w:rPr>
                <w:sz w:val="22"/>
                <w:szCs w:val="22"/>
              </w:rPr>
              <w:t>Критичная</w:t>
            </w:r>
          </w:p>
        </w:tc>
      </w:tr>
    </w:tbl>
    <w:p w14:paraId="3A9895A8" w14:textId="66129308" w:rsidR="00703BFD" w:rsidRPr="00A2351B" w:rsidRDefault="00703BFD" w:rsidP="00296265">
      <w:pPr>
        <w:pStyle w:val="23"/>
        <w:divId w:val="316345359"/>
      </w:pPr>
      <w:bookmarkStart w:id="266" w:name="_Toc133404827"/>
      <w:r w:rsidRPr="00A2351B">
        <w:t>Подсистема - Общесистемные компоненты</w:t>
      </w:r>
      <w:bookmarkEnd w:id="266"/>
    </w:p>
    <w:tbl>
      <w:tblPr>
        <w:tblStyle w:val="TableNormal1"/>
        <w:tblW w:w="0" w:type="auto"/>
        <w:tblInd w:w="0" w:type="dxa"/>
        <w:tblLook w:val="04A0" w:firstRow="1" w:lastRow="0" w:firstColumn="1" w:lastColumn="0" w:noHBand="0" w:noVBand="1"/>
      </w:tblPr>
      <w:tblGrid>
        <w:gridCol w:w="2481"/>
        <w:gridCol w:w="6275"/>
        <w:gridCol w:w="1318"/>
      </w:tblGrid>
      <w:tr w:rsidR="00A2351B" w:rsidRPr="00A2351B" w14:paraId="23EC9C8D" w14:textId="77777777">
        <w:trPr>
          <w:divId w:val="316345359"/>
          <w:tblHeader/>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C8E6BC3" w14:textId="77777777" w:rsidR="00703BFD" w:rsidRPr="00A2351B" w:rsidRDefault="00703BFD">
            <w:pPr>
              <w:jc w:val="center"/>
              <w:divId w:val="276715433"/>
              <w:rPr>
                <w:b/>
                <w:bCs/>
                <w:szCs w:val="24"/>
              </w:rPr>
            </w:pPr>
            <w:r w:rsidRPr="00A2351B">
              <w:rPr>
                <w:b/>
                <w:bCs/>
                <w:szCs w:val="24"/>
              </w:rPr>
              <w:t>Модуль/Подсистема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EC91678" w14:textId="77777777" w:rsidR="00703BFD" w:rsidRPr="00A2351B" w:rsidRDefault="00703BFD">
            <w:pPr>
              <w:pStyle w:val="afffffffc"/>
              <w:jc w:val="center"/>
              <w:divId w:val="14965514"/>
              <w:rPr>
                <w:b/>
                <w:bCs/>
              </w:rPr>
            </w:pPr>
            <w:r w:rsidRPr="00A2351B">
              <w:rPr>
                <w:b/>
                <w:bCs/>
              </w:rPr>
              <w:t>Наименование функциональности/функции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36FD288" w14:textId="77777777" w:rsidR="00703BFD" w:rsidRPr="00A2351B" w:rsidRDefault="00703BFD">
            <w:pPr>
              <w:pStyle w:val="afffffffc"/>
              <w:jc w:val="center"/>
              <w:divId w:val="516310379"/>
              <w:rPr>
                <w:b/>
                <w:bCs/>
              </w:rPr>
            </w:pPr>
            <w:r w:rsidRPr="00A2351B">
              <w:rPr>
                <w:b/>
                <w:bCs/>
              </w:rPr>
              <w:t>Важность</w:t>
            </w:r>
          </w:p>
        </w:tc>
      </w:tr>
      <w:tr w:rsidR="00A2351B" w:rsidRPr="00A2351B" w14:paraId="6167B44B" w14:textId="77777777">
        <w:trPr>
          <w:divId w:val="316345359"/>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73E8B7D" w14:textId="77777777" w:rsidR="00703BFD" w:rsidRPr="00A2351B" w:rsidRDefault="00703BFD" w:rsidP="001A6D6F">
            <w:pPr>
              <w:rPr>
                <w:szCs w:val="24"/>
              </w:rPr>
            </w:pPr>
            <w:r w:rsidRPr="00A2351B">
              <w:rPr>
                <w:szCs w:val="24"/>
              </w:rPr>
              <w:t xml:space="preserve">Модуль Консилиумы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57A1214" w14:textId="77777777" w:rsidR="00703BFD" w:rsidRPr="00A2351B" w:rsidRDefault="00703BFD" w:rsidP="001A6D6F">
            <w:pPr>
              <w:pStyle w:val="afffffffc"/>
              <w:spacing w:before="0" w:beforeAutospacing="0" w:after="0" w:afterAutospacing="0"/>
            </w:pPr>
            <w:r w:rsidRPr="00A2351B">
              <w:t>Просмотр и печать списка направлений на проведение консилиума в разрезе медицинских организаций, дат создания направлений, диагнозов, профиля консилиума, статусов направлений на проведение консилиума;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71450AB" w14:textId="77777777" w:rsidR="00703BFD" w:rsidRPr="00A2351B" w:rsidRDefault="00703BFD" w:rsidP="001A6D6F">
            <w:pPr>
              <w:rPr>
                <w:szCs w:val="24"/>
              </w:rPr>
            </w:pPr>
            <w:r w:rsidRPr="00A2351B">
              <w:rPr>
                <w:szCs w:val="24"/>
              </w:rPr>
              <w:t>Критичная</w:t>
            </w:r>
          </w:p>
        </w:tc>
      </w:tr>
      <w:tr w:rsidR="00A2351B" w:rsidRPr="00A2351B" w14:paraId="07C30A67" w14:textId="77777777">
        <w:trPr>
          <w:divId w:val="316345359"/>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27C8AF8" w14:textId="77777777" w:rsidR="00703BFD" w:rsidRPr="00A2351B" w:rsidRDefault="00703BFD" w:rsidP="001A6D6F">
            <w:pPr>
              <w:rPr>
                <w:szCs w:val="24"/>
              </w:rPr>
            </w:pPr>
            <w:r w:rsidRPr="00A2351B">
              <w:rPr>
                <w:szCs w:val="24"/>
              </w:rPr>
              <w:t xml:space="preserve">Модуль Консилиумы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EEC313F" w14:textId="77777777" w:rsidR="00703BFD" w:rsidRPr="00A2351B" w:rsidRDefault="00703BFD" w:rsidP="001A6D6F">
            <w:pPr>
              <w:pStyle w:val="afffffffc"/>
              <w:spacing w:before="0" w:beforeAutospacing="0" w:after="0" w:afterAutospacing="0"/>
            </w:pPr>
            <w:r w:rsidRPr="00A2351B">
              <w:t>Просмотр и печать списка протоколов проведенных консилиумов в разрезе:</w:t>
            </w:r>
          </w:p>
          <w:p w14:paraId="262A1FF8" w14:textId="77777777" w:rsidR="00703BFD" w:rsidRPr="00A2351B" w:rsidRDefault="00703BFD" w:rsidP="001A6D6F">
            <w:pPr>
              <w:pStyle w:val="afffffffc"/>
              <w:spacing w:before="0" w:beforeAutospacing="0" w:after="0" w:afterAutospacing="0"/>
            </w:pPr>
            <w:r w:rsidRPr="00A2351B">
              <w:t>-    медицинских организаций,</w:t>
            </w:r>
          </w:p>
          <w:p w14:paraId="39193E04" w14:textId="77777777" w:rsidR="00703BFD" w:rsidRPr="00A2351B" w:rsidRDefault="00703BFD" w:rsidP="001A6D6F">
            <w:pPr>
              <w:pStyle w:val="afffffffc"/>
              <w:spacing w:before="0" w:beforeAutospacing="0" w:after="0" w:afterAutospacing="0"/>
            </w:pPr>
            <w:r w:rsidRPr="00A2351B">
              <w:t>-    дата проведения консилиума,</w:t>
            </w:r>
          </w:p>
          <w:p w14:paraId="186CFFE3" w14:textId="77777777" w:rsidR="00703BFD" w:rsidRPr="00A2351B" w:rsidRDefault="00703BFD" w:rsidP="001A6D6F">
            <w:pPr>
              <w:pStyle w:val="afffffffc"/>
              <w:spacing w:before="0" w:beforeAutospacing="0" w:after="0" w:afterAutospacing="0"/>
            </w:pPr>
            <w:r w:rsidRPr="00A2351B">
              <w:t>-    дат создания направлений на проведение консилиума,</w:t>
            </w:r>
          </w:p>
          <w:p w14:paraId="28A1788A" w14:textId="77777777" w:rsidR="00703BFD" w:rsidRPr="00A2351B" w:rsidRDefault="00703BFD" w:rsidP="001A6D6F">
            <w:pPr>
              <w:pStyle w:val="afffffffc"/>
              <w:spacing w:before="0" w:beforeAutospacing="0" w:after="0" w:afterAutospacing="0"/>
            </w:pPr>
            <w:r w:rsidRPr="00A2351B">
              <w:t>-    диагнозов, профиля консилиума,</w:t>
            </w:r>
          </w:p>
          <w:p w14:paraId="559A0E23" w14:textId="77777777" w:rsidR="00703BFD" w:rsidRPr="00A2351B" w:rsidRDefault="00703BFD" w:rsidP="001A6D6F">
            <w:pPr>
              <w:pStyle w:val="afffffffc"/>
              <w:spacing w:before="0" w:beforeAutospacing="0" w:after="0" w:afterAutospacing="0"/>
            </w:pPr>
            <w:r w:rsidRPr="00A2351B">
              <w:t>-    Фамилии председателя консилиума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21D43E9" w14:textId="77777777" w:rsidR="00703BFD" w:rsidRPr="00A2351B" w:rsidRDefault="00703BFD" w:rsidP="001A6D6F">
            <w:pPr>
              <w:rPr>
                <w:szCs w:val="24"/>
              </w:rPr>
            </w:pPr>
            <w:r w:rsidRPr="00A2351B">
              <w:rPr>
                <w:szCs w:val="24"/>
              </w:rPr>
              <w:t>Критичная</w:t>
            </w:r>
          </w:p>
        </w:tc>
      </w:tr>
      <w:tr w:rsidR="00A2351B" w:rsidRPr="00A2351B" w14:paraId="0151AC19" w14:textId="77777777">
        <w:trPr>
          <w:divId w:val="316345359"/>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072D334" w14:textId="77777777" w:rsidR="00703BFD" w:rsidRPr="00A2351B" w:rsidRDefault="00703BFD" w:rsidP="001A6D6F">
            <w:pPr>
              <w:rPr>
                <w:szCs w:val="24"/>
              </w:rPr>
            </w:pPr>
            <w:r w:rsidRPr="00A2351B">
              <w:rPr>
                <w:szCs w:val="24"/>
              </w:rPr>
              <w:t xml:space="preserve">Модуль Консилиумы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01D5E2A" w14:textId="77777777" w:rsidR="00703BFD" w:rsidRPr="00A2351B" w:rsidRDefault="00703BFD" w:rsidP="001A6D6F">
            <w:pPr>
              <w:pStyle w:val="afffffffc"/>
              <w:spacing w:before="0" w:beforeAutospacing="0" w:after="0" w:afterAutospacing="0"/>
            </w:pPr>
            <w:r w:rsidRPr="00A2351B">
              <w:t>Фильтрация направлений на проведение консилиума и списка протоколов проведенных консилиумов по заданным фильтрам:</w:t>
            </w:r>
          </w:p>
          <w:p w14:paraId="71B236CA" w14:textId="77777777" w:rsidR="00703BFD" w:rsidRPr="00A2351B" w:rsidRDefault="00703BFD" w:rsidP="001A6D6F">
            <w:pPr>
              <w:pStyle w:val="afffffffc"/>
              <w:spacing w:before="0" w:beforeAutospacing="0" w:after="0" w:afterAutospacing="0"/>
            </w:pPr>
            <w:r w:rsidRPr="00A2351B">
              <w:t>-    дата проведения консилиума</w:t>
            </w:r>
          </w:p>
          <w:p w14:paraId="5CECD2CD" w14:textId="77777777" w:rsidR="00703BFD" w:rsidRPr="00A2351B" w:rsidRDefault="00703BFD" w:rsidP="001A6D6F">
            <w:pPr>
              <w:pStyle w:val="afffffffc"/>
              <w:spacing w:before="0" w:beforeAutospacing="0" w:after="0" w:afterAutospacing="0"/>
            </w:pPr>
            <w:r w:rsidRPr="00A2351B">
              <w:t>-    дата создания направления на проведение консилиума</w:t>
            </w:r>
          </w:p>
          <w:p w14:paraId="045FE036" w14:textId="77777777" w:rsidR="00703BFD" w:rsidRPr="00A2351B" w:rsidRDefault="00703BFD" w:rsidP="001A6D6F">
            <w:pPr>
              <w:pStyle w:val="afffffffc"/>
              <w:spacing w:before="0" w:beforeAutospacing="0" w:after="0" w:afterAutospacing="0"/>
            </w:pPr>
            <w:r w:rsidRPr="00A2351B">
              <w:t>-    профиль консилиума</w:t>
            </w:r>
          </w:p>
          <w:p w14:paraId="6D293402" w14:textId="77777777" w:rsidR="00703BFD" w:rsidRPr="00A2351B" w:rsidRDefault="00703BFD" w:rsidP="001A6D6F">
            <w:pPr>
              <w:pStyle w:val="afffffffc"/>
              <w:spacing w:before="0" w:beforeAutospacing="0" w:after="0" w:afterAutospacing="0"/>
            </w:pPr>
            <w:r w:rsidRPr="00A2351B">
              <w:t>-    код диагноза по МКБ-10</w:t>
            </w:r>
          </w:p>
          <w:p w14:paraId="60BD1A00" w14:textId="77777777" w:rsidR="00703BFD" w:rsidRPr="00A2351B" w:rsidRDefault="00703BFD" w:rsidP="001A6D6F">
            <w:pPr>
              <w:pStyle w:val="afffffffc"/>
              <w:spacing w:before="0" w:beforeAutospacing="0" w:after="0" w:afterAutospacing="0"/>
            </w:pPr>
            <w:r w:rsidRPr="00A2351B">
              <w:t>-    ФИО и должности участника консилиума</w:t>
            </w:r>
          </w:p>
          <w:p w14:paraId="519B53C8" w14:textId="77777777" w:rsidR="00703BFD" w:rsidRPr="00A2351B" w:rsidRDefault="00703BFD" w:rsidP="001A6D6F">
            <w:pPr>
              <w:pStyle w:val="afffffffc"/>
              <w:spacing w:before="0" w:beforeAutospacing="0" w:after="0" w:afterAutospacing="0"/>
            </w:pPr>
            <w:r w:rsidRPr="00A2351B">
              <w:t>-    Признак подписания консилиума ЭЦП</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EE9FB11" w14:textId="77777777" w:rsidR="00703BFD" w:rsidRPr="00A2351B" w:rsidRDefault="00703BFD" w:rsidP="001A6D6F">
            <w:pPr>
              <w:rPr>
                <w:szCs w:val="24"/>
              </w:rPr>
            </w:pPr>
            <w:r w:rsidRPr="00A2351B">
              <w:rPr>
                <w:szCs w:val="24"/>
              </w:rPr>
              <w:t>Нет</w:t>
            </w:r>
          </w:p>
        </w:tc>
      </w:tr>
      <w:tr w:rsidR="00A2351B" w:rsidRPr="00A2351B" w14:paraId="049FECC4" w14:textId="77777777">
        <w:trPr>
          <w:divId w:val="316345359"/>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543E44B" w14:textId="77777777" w:rsidR="00703BFD" w:rsidRPr="00A2351B" w:rsidRDefault="00703BFD" w:rsidP="001A6D6F">
            <w:pPr>
              <w:rPr>
                <w:szCs w:val="24"/>
              </w:rPr>
            </w:pPr>
            <w:r w:rsidRPr="00A2351B">
              <w:rPr>
                <w:szCs w:val="24"/>
              </w:rPr>
              <w:t xml:space="preserve">Модуль Консилиумы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899E758" w14:textId="77777777" w:rsidR="00703BFD" w:rsidRPr="00A2351B" w:rsidRDefault="00703BFD" w:rsidP="001A6D6F">
            <w:pPr>
              <w:pStyle w:val="afffffffc"/>
              <w:spacing w:before="0" w:beforeAutospacing="0" w:after="0" w:afterAutospacing="0"/>
            </w:pPr>
            <w:r w:rsidRPr="00A2351B">
              <w:t>Фильтрация по составу консилиума - возможность отображения текущему пользователю только тех консилиумов и направлений, где пользователь является участником консилиума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34CCEA3" w14:textId="77777777" w:rsidR="00703BFD" w:rsidRPr="00A2351B" w:rsidRDefault="00703BFD" w:rsidP="001A6D6F">
            <w:pPr>
              <w:rPr>
                <w:szCs w:val="24"/>
              </w:rPr>
            </w:pPr>
            <w:r w:rsidRPr="00A2351B">
              <w:rPr>
                <w:szCs w:val="24"/>
              </w:rPr>
              <w:t>Критичная</w:t>
            </w:r>
          </w:p>
        </w:tc>
      </w:tr>
      <w:tr w:rsidR="00A2351B" w:rsidRPr="00A2351B" w14:paraId="1B8E73D0" w14:textId="77777777">
        <w:trPr>
          <w:divId w:val="316345359"/>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64AD71D" w14:textId="77777777" w:rsidR="00703BFD" w:rsidRPr="00A2351B" w:rsidRDefault="00703BFD" w:rsidP="001A6D6F">
            <w:pPr>
              <w:rPr>
                <w:szCs w:val="24"/>
              </w:rPr>
            </w:pPr>
            <w:r w:rsidRPr="00A2351B">
              <w:rPr>
                <w:szCs w:val="24"/>
              </w:rPr>
              <w:t xml:space="preserve">Модуль Консилиумы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02B1C56" w14:textId="77777777" w:rsidR="00703BFD" w:rsidRPr="00A2351B" w:rsidRDefault="00703BFD" w:rsidP="001A6D6F">
            <w:pPr>
              <w:pStyle w:val="afffffffc"/>
              <w:spacing w:before="0" w:beforeAutospacing="0" w:after="0" w:afterAutospacing="0"/>
            </w:pPr>
            <w:r w:rsidRPr="00A2351B">
              <w:t>Отображение статусов проведения медицинского консилиума.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0EAD232" w14:textId="77777777" w:rsidR="00703BFD" w:rsidRPr="00A2351B" w:rsidRDefault="00703BFD" w:rsidP="001A6D6F">
            <w:pPr>
              <w:rPr>
                <w:szCs w:val="24"/>
              </w:rPr>
            </w:pPr>
            <w:r w:rsidRPr="00A2351B">
              <w:rPr>
                <w:szCs w:val="24"/>
              </w:rPr>
              <w:t>Критичная</w:t>
            </w:r>
          </w:p>
        </w:tc>
      </w:tr>
      <w:tr w:rsidR="00A2351B" w:rsidRPr="00A2351B" w14:paraId="2215C9F0" w14:textId="77777777">
        <w:trPr>
          <w:divId w:val="316345359"/>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2FDC022" w14:textId="77777777" w:rsidR="00703BFD" w:rsidRPr="00A2351B" w:rsidRDefault="00703BFD" w:rsidP="001A6D6F">
            <w:pPr>
              <w:rPr>
                <w:szCs w:val="24"/>
              </w:rPr>
            </w:pPr>
            <w:r w:rsidRPr="00A2351B">
              <w:rPr>
                <w:szCs w:val="24"/>
              </w:rPr>
              <w:t xml:space="preserve">Модуль Консилиумы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BC0AA40" w14:textId="77777777" w:rsidR="00703BFD" w:rsidRPr="00A2351B" w:rsidRDefault="00703BFD" w:rsidP="001A6D6F">
            <w:pPr>
              <w:pStyle w:val="afffffffc"/>
              <w:spacing w:before="0" w:beforeAutospacing="0" w:after="0" w:afterAutospacing="0"/>
            </w:pPr>
            <w:r w:rsidRPr="00A2351B">
              <w:t>Доступ к модулю "Консилиумы" из АРМ врача поликлиники, АРМ врача стационара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950212E" w14:textId="77777777" w:rsidR="00703BFD" w:rsidRPr="00A2351B" w:rsidRDefault="00703BFD" w:rsidP="001A6D6F">
            <w:pPr>
              <w:rPr>
                <w:szCs w:val="24"/>
              </w:rPr>
            </w:pPr>
            <w:r w:rsidRPr="00A2351B">
              <w:rPr>
                <w:szCs w:val="24"/>
              </w:rPr>
              <w:t>Критичная</w:t>
            </w:r>
          </w:p>
        </w:tc>
      </w:tr>
      <w:tr w:rsidR="00A2351B" w:rsidRPr="00A2351B" w14:paraId="442606AC" w14:textId="77777777">
        <w:trPr>
          <w:divId w:val="316345359"/>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8F0C911" w14:textId="77777777" w:rsidR="00703BFD" w:rsidRPr="00A2351B" w:rsidRDefault="00703BFD" w:rsidP="001A6D6F">
            <w:pPr>
              <w:rPr>
                <w:szCs w:val="24"/>
              </w:rPr>
            </w:pPr>
            <w:r w:rsidRPr="00A2351B">
              <w:rPr>
                <w:szCs w:val="24"/>
              </w:rPr>
              <w:t xml:space="preserve">Модуль Консилиумы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85E5298" w14:textId="77777777" w:rsidR="00703BFD" w:rsidRPr="00A2351B" w:rsidRDefault="00703BFD" w:rsidP="001A6D6F">
            <w:pPr>
              <w:pStyle w:val="afffffffc"/>
              <w:spacing w:before="0" w:beforeAutospacing="0" w:after="0" w:afterAutospacing="0"/>
            </w:pPr>
            <w:r w:rsidRPr="00A2351B">
              <w:t>Доступ на просмотр только к тем направлениям и консилиумам, где выполняется одно из следующих условий:</w:t>
            </w:r>
          </w:p>
          <w:p w14:paraId="2593344A" w14:textId="77777777" w:rsidR="00703BFD" w:rsidRPr="00A2351B" w:rsidRDefault="00703BFD" w:rsidP="001A6D6F">
            <w:pPr>
              <w:pStyle w:val="afffffffc"/>
              <w:spacing w:before="0" w:beforeAutospacing="0" w:after="0" w:afterAutospacing="0"/>
            </w:pPr>
            <w:r w:rsidRPr="00A2351B">
              <w:t>-    Профиль консилиума соответствует профилю медицинской специальности пользователя.</w:t>
            </w:r>
          </w:p>
          <w:p w14:paraId="1B49AEA9" w14:textId="77777777" w:rsidR="00703BFD" w:rsidRPr="00A2351B" w:rsidRDefault="00703BFD" w:rsidP="001A6D6F">
            <w:pPr>
              <w:pStyle w:val="afffffffc"/>
              <w:spacing w:before="0" w:beforeAutospacing="0" w:after="0" w:afterAutospacing="0"/>
            </w:pPr>
            <w:r w:rsidRPr="00A2351B">
              <w:t>-    Пользователь входит в состав консилиума.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4BE5093" w14:textId="77777777" w:rsidR="00703BFD" w:rsidRPr="00A2351B" w:rsidRDefault="00703BFD" w:rsidP="001A6D6F">
            <w:pPr>
              <w:rPr>
                <w:szCs w:val="24"/>
              </w:rPr>
            </w:pPr>
            <w:r w:rsidRPr="00A2351B">
              <w:rPr>
                <w:szCs w:val="24"/>
              </w:rPr>
              <w:t>Критичная</w:t>
            </w:r>
          </w:p>
        </w:tc>
      </w:tr>
      <w:tr w:rsidR="00A2351B" w:rsidRPr="00A2351B" w14:paraId="091B370F" w14:textId="77777777">
        <w:trPr>
          <w:divId w:val="316345359"/>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1DAC44A" w14:textId="77777777" w:rsidR="00703BFD" w:rsidRPr="00A2351B" w:rsidRDefault="00703BFD" w:rsidP="001A6D6F">
            <w:pPr>
              <w:rPr>
                <w:szCs w:val="24"/>
              </w:rPr>
            </w:pPr>
            <w:r w:rsidRPr="00A2351B">
              <w:rPr>
                <w:szCs w:val="24"/>
              </w:rPr>
              <w:t xml:space="preserve">Модуль Консилиумы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0A8E927" w14:textId="77777777" w:rsidR="00703BFD" w:rsidRPr="00A2351B" w:rsidRDefault="00703BFD" w:rsidP="001A6D6F">
            <w:pPr>
              <w:pStyle w:val="afffffffc"/>
              <w:spacing w:before="0" w:beforeAutospacing="0" w:after="0" w:afterAutospacing="0"/>
            </w:pPr>
            <w:r w:rsidRPr="00A2351B">
              <w:t>Возможность редактирования консилиума, в случае если пользователь является членом консилиума.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B0565B2" w14:textId="77777777" w:rsidR="00703BFD" w:rsidRPr="00A2351B" w:rsidRDefault="00703BFD" w:rsidP="001A6D6F">
            <w:pPr>
              <w:rPr>
                <w:szCs w:val="24"/>
              </w:rPr>
            </w:pPr>
            <w:r w:rsidRPr="00A2351B">
              <w:rPr>
                <w:szCs w:val="24"/>
              </w:rPr>
              <w:t>Критичная</w:t>
            </w:r>
          </w:p>
        </w:tc>
      </w:tr>
      <w:tr w:rsidR="00A2351B" w:rsidRPr="00A2351B" w14:paraId="23BF59BF" w14:textId="77777777">
        <w:trPr>
          <w:divId w:val="316345359"/>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41BE24F" w14:textId="77777777" w:rsidR="00703BFD" w:rsidRPr="00A2351B" w:rsidRDefault="00703BFD" w:rsidP="001A6D6F">
            <w:pPr>
              <w:rPr>
                <w:szCs w:val="24"/>
              </w:rPr>
            </w:pPr>
            <w:r w:rsidRPr="00A2351B">
              <w:rPr>
                <w:szCs w:val="24"/>
              </w:rPr>
              <w:t xml:space="preserve">Модуль Консилиумы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CC5E2D0" w14:textId="77777777" w:rsidR="00703BFD" w:rsidRPr="00A2351B" w:rsidRDefault="00703BFD" w:rsidP="001A6D6F">
            <w:pPr>
              <w:pStyle w:val="afffffffc"/>
              <w:spacing w:before="0" w:beforeAutospacing="0" w:after="0" w:afterAutospacing="0"/>
            </w:pPr>
            <w:r w:rsidRPr="00A2351B">
              <w:t>Возможность подписания участниками консилиума протокола с помощью ЭЦП посредством формирования листа согласования для подписания протокола медицинского консилиума участниками консилиума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E9B37F9" w14:textId="77777777" w:rsidR="00703BFD" w:rsidRPr="00A2351B" w:rsidRDefault="00703BFD" w:rsidP="001A6D6F">
            <w:pPr>
              <w:rPr>
                <w:szCs w:val="24"/>
              </w:rPr>
            </w:pPr>
            <w:r w:rsidRPr="00A2351B">
              <w:rPr>
                <w:szCs w:val="24"/>
              </w:rPr>
              <w:t>Нет</w:t>
            </w:r>
          </w:p>
        </w:tc>
      </w:tr>
      <w:tr w:rsidR="00A2351B" w:rsidRPr="00A2351B" w14:paraId="0D5200CE" w14:textId="77777777">
        <w:trPr>
          <w:divId w:val="316345359"/>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EE2CBD3" w14:textId="77777777" w:rsidR="00703BFD" w:rsidRPr="00A2351B" w:rsidRDefault="00703BFD" w:rsidP="001A6D6F">
            <w:pPr>
              <w:rPr>
                <w:szCs w:val="24"/>
              </w:rPr>
            </w:pPr>
            <w:r w:rsidRPr="00A2351B">
              <w:rPr>
                <w:szCs w:val="24"/>
              </w:rPr>
              <w:t xml:space="preserve">Модуль Консилиумы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DB25CE1" w14:textId="77777777" w:rsidR="00703BFD" w:rsidRPr="00A2351B" w:rsidRDefault="00703BFD" w:rsidP="001A6D6F">
            <w:pPr>
              <w:pStyle w:val="afffffffc"/>
              <w:spacing w:before="0" w:beforeAutospacing="0" w:after="0" w:afterAutospacing="0"/>
            </w:pPr>
            <w:r w:rsidRPr="00A2351B">
              <w:t>Создания протокола консилиума, </w:t>
            </w:r>
          </w:p>
          <w:p w14:paraId="1EA20E10" w14:textId="77777777" w:rsidR="00703BFD" w:rsidRPr="00A2351B" w:rsidRDefault="00703BFD" w:rsidP="00461831">
            <w:pPr>
              <w:numPr>
                <w:ilvl w:val="0"/>
                <w:numId w:val="128"/>
              </w:numPr>
              <w:ind w:left="357" w:hanging="357"/>
              <w:rPr>
                <w:szCs w:val="24"/>
              </w:rPr>
            </w:pPr>
            <w:r w:rsidRPr="00A2351B">
              <w:rPr>
                <w:szCs w:val="24"/>
              </w:rPr>
              <w:t>Общий</w:t>
            </w:r>
          </w:p>
          <w:p w14:paraId="4A024BFC" w14:textId="77777777" w:rsidR="00703BFD" w:rsidRPr="00A2351B" w:rsidRDefault="00703BFD" w:rsidP="00461831">
            <w:pPr>
              <w:numPr>
                <w:ilvl w:val="0"/>
                <w:numId w:val="128"/>
              </w:numPr>
              <w:ind w:left="357" w:hanging="357"/>
              <w:rPr>
                <w:szCs w:val="24"/>
              </w:rPr>
            </w:pPr>
            <w:r w:rsidRPr="00A2351B">
              <w:rPr>
                <w:szCs w:val="24"/>
              </w:rPr>
              <w:t>Онкологический </w:t>
            </w:r>
          </w:p>
          <w:p w14:paraId="5529EA06" w14:textId="77777777" w:rsidR="00703BFD" w:rsidRPr="00A2351B" w:rsidRDefault="00703BFD" w:rsidP="00461831">
            <w:pPr>
              <w:numPr>
                <w:ilvl w:val="0"/>
                <w:numId w:val="128"/>
              </w:numPr>
              <w:ind w:left="357" w:hanging="357"/>
              <w:rPr>
                <w:szCs w:val="24"/>
              </w:rPr>
            </w:pPr>
            <w:proofErr w:type="spellStart"/>
            <w:r w:rsidRPr="00A2351B">
              <w:rPr>
                <w:szCs w:val="24"/>
              </w:rPr>
              <w:t>АКиНЕО</w:t>
            </w:r>
            <w:proofErr w:type="spellEnd"/>
            <w:r w:rsidRPr="00A2351B">
              <w:rPr>
                <w:szCs w:val="24"/>
              </w:rPr>
              <w:t> </w:t>
            </w:r>
          </w:p>
          <w:p w14:paraId="4403BC19" w14:textId="77777777" w:rsidR="00703BFD" w:rsidRPr="00A2351B" w:rsidRDefault="00703BFD" w:rsidP="00461831">
            <w:pPr>
              <w:numPr>
                <w:ilvl w:val="0"/>
                <w:numId w:val="128"/>
              </w:numPr>
              <w:ind w:left="357" w:hanging="357"/>
              <w:rPr>
                <w:szCs w:val="24"/>
              </w:rPr>
            </w:pPr>
            <w:r w:rsidRPr="00A2351B">
              <w:rPr>
                <w:szCs w:val="24"/>
              </w:rPr>
              <w:t>Кардиологический </w:t>
            </w:r>
          </w:p>
          <w:p w14:paraId="5E53F5B4" w14:textId="77777777" w:rsidR="00703BFD" w:rsidRPr="00A2351B" w:rsidRDefault="00703BFD" w:rsidP="00461831">
            <w:pPr>
              <w:numPr>
                <w:ilvl w:val="0"/>
                <w:numId w:val="128"/>
              </w:numPr>
              <w:ind w:left="357" w:hanging="357"/>
              <w:rPr>
                <w:szCs w:val="24"/>
              </w:rPr>
            </w:pPr>
            <w:r w:rsidRPr="00A2351B">
              <w:rPr>
                <w:szCs w:val="24"/>
              </w:rPr>
              <w:t>Неврологический  </w:t>
            </w:r>
          </w:p>
          <w:p w14:paraId="5605E670" w14:textId="77777777" w:rsidR="00703BFD" w:rsidRPr="00A2351B" w:rsidRDefault="00703BFD" w:rsidP="001A6D6F">
            <w:pPr>
              <w:pStyle w:val="afffffffc"/>
              <w:spacing w:before="0" w:beforeAutospacing="0" w:after="0" w:afterAutospacing="0"/>
            </w:pPr>
            <w:r w:rsidRPr="00A2351B">
              <w:t>с указанием следующего набора данных:</w:t>
            </w:r>
          </w:p>
          <w:p w14:paraId="3B662DAE" w14:textId="77777777" w:rsidR="00703BFD" w:rsidRPr="00A2351B" w:rsidRDefault="00703BFD" w:rsidP="00461831">
            <w:pPr>
              <w:numPr>
                <w:ilvl w:val="0"/>
                <w:numId w:val="129"/>
              </w:numPr>
              <w:ind w:left="357" w:hanging="357"/>
              <w:rPr>
                <w:szCs w:val="24"/>
              </w:rPr>
            </w:pPr>
            <w:r w:rsidRPr="00A2351B">
              <w:rPr>
                <w:szCs w:val="24"/>
              </w:rPr>
              <w:t>Дата и время</w:t>
            </w:r>
          </w:p>
          <w:p w14:paraId="59F341A1" w14:textId="77777777" w:rsidR="00703BFD" w:rsidRPr="00A2351B" w:rsidRDefault="00703BFD" w:rsidP="00461831">
            <w:pPr>
              <w:numPr>
                <w:ilvl w:val="0"/>
                <w:numId w:val="129"/>
              </w:numPr>
              <w:ind w:left="357" w:hanging="357"/>
              <w:rPr>
                <w:szCs w:val="24"/>
              </w:rPr>
            </w:pPr>
            <w:r w:rsidRPr="00A2351B">
              <w:rPr>
                <w:szCs w:val="24"/>
              </w:rPr>
              <w:t>Время окончания</w:t>
            </w:r>
          </w:p>
          <w:p w14:paraId="64299A06" w14:textId="77777777" w:rsidR="00703BFD" w:rsidRPr="00A2351B" w:rsidRDefault="00703BFD" w:rsidP="00461831">
            <w:pPr>
              <w:numPr>
                <w:ilvl w:val="0"/>
                <w:numId w:val="129"/>
              </w:numPr>
              <w:ind w:left="357" w:hanging="357"/>
              <w:rPr>
                <w:szCs w:val="24"/>
              </w:rPr>
            </w:pPr>
            <w:r w:rsidRPr="00A2351B">
              <w:rPr>
                <w:szCs w:val="24"/>
              </w:rPr>
              <w:t>Профиль консилиума</w:t>
            </w:r>
          </w:p>
          <w:p w14:paraId="2B06BE89" w14:textId="77777777" w:rsidR="00703BFD" w:rsidRPr="00A2351B" w:rsidRDefault="00703BFD" w:rsidP="00461831">
            <w:pPr>
              <w:numPr>
                <w:ilvl w:val="0"/>
                <w:numId w:val="129"/>
              </w:numPr>
              <w:ind w:left="357" w:hanging="357"/>
              <w:rPr>
                <w:szCs w:val="24"/>
              </w:rPr>
            </w:pPr>
            <w:r w:rsidRPr="00A2351B">
              <w:rPr>
                <w:szCs w:val="24"/>
              </w:rPr>
              <w:t>Отделение</w:t>
            </w:r>
          </w:p>
          <w:p w14:paraId="3CC845E4" w14:textId="77777777" w:rsidR="00703BFD" w:rsidRPr="00A2351B" w:rsidRDefault="00703BFD" w:rsidP="00461831">
            <w:pPr>
              <w:numPr>
                <w:ilvl w:val="0"/>
                <w:numId w:val="129"/>
              </w:numPr>
              <w:ind w:left="357" w:hanging="357"/>
              <w:rPr>
                <w:szCs w:val="24"/>
              </w:rPr>
            </w:pPr>
            <w:r w:rsidRPr="00A2351B">
              <w:rPr>
                <w:szCs w:val="24"/>
              </w:rPr>
              <w:t>Профиль отделения</w:t>
            </w:r>
          </w:p>
          <w:p w14:paraId="6A2E178A" w14:textId="77777777" w:rsidR="00703BFD" w:rsidRPr="00A2351B" w:rsidRDefault="00703BFD" w:rsidP="00461831">
            <w:pPr>
              <w:numPr>
                <w:ilvl w:val="0"/>
                <w:numId w:val="129"/>
              </w:numPr>
              <w:ind w:left="357" w:hanging="357"/>
              <w:rPr>
                <w:szCs w:val="24"/>
              </w:rPr>
            </w:pPr>
            <w:r w:rsidRPr="00A2351B">
              <w:rPr>
                <w:szCs w:val="24"/>
              </w:rPr>
              <w:t>Врач, выполнивший услугу</w:t>
            </w:r>
          </w:p>
          <w:p w14:paraId="0549EF90" w14:textId="77777777" w:rsidR="00703BFD" w:rsidRPr="00A2351B" w:rsidRDefault="00703BFD" w:rsidP="00461831">
            <w:pPr>
              <w:numPr>
                <w:ilvl w:val="0"/>
                <w:numId w:val="129"/>
              </w:numPr>
              <w:ind w:left="357" w:hanging="357"/>
              <w:rPr>
                <w:szCs w:val="24"/>
              </w:rPr>
            </w:pPr>
            <w:r w:rsidRPr="00A2351B">
              <w:rPr>
                <w:szCs w:val="24"/>
              </w:rPr>
              <w:t>Услуга</w:t>
            </w:r>
          </w:p>
          <w:p w14:paraId="00782668" w14:textId="77777777" w:rsidR="00703BFD" w:rsidRPr="00A2351B" w:rsidRDefault="00703BFD" w:rsidP="00461831">
            <w:pPr>
              <w:numPr>
                <w:ilvl w:val="0"/>
                <w:numId w:val="129"/>
              </w:numPr>
              <w:ind w:left="357" w:hanging="357"/>
              <w:rPr>
                <w:szCs w:val="24"/>
              </w:rPr>
            </w:pPr>
            <w:r w:rsidRPr="00A2351B">
              <w:rPr>
                <w:szCs w:val="24"/>
              </w:rPr>
              <w:t>Вид оплаты</w:t>
            </w:r>
          </w:p>
          <w:p w14:paraId="1C661503" w14:textId="77777777" w:rsidR="00703BFD" w:rsidRPr="00A2351B" w:rsidRDefault="00703BFD" w:rsidP="00461831">
            <w:pPr>
              <w:numPr>
                <w:ilvl w:val="0"/>
                <w:numId w:val="129"/>
              </w:numPr>
              <w:ind w:left="357" w:hanging="357"/>
              <w:rPr>
                <w:szCs w:val="24"/>
              </w:rPr>
            </w:pPr>
            <w:r w:rsidRPr="00A2351B">
              <w:rPr>
                <w:szCs w:val="24"/>
              </w:rPr>
              <w:t>Договор</w:t>
            </w:r>
          </w:p>
          <w:p w14:paraId="1340D488" w14:textId="77777777" w:rsidR="00703BFD" w:rsidRPr="00A2351B" w:rsidRDefault="00703BFD" w:rsidP="00461831">
            <w:pPr>
              <w:numPr>
                <w:ilvl w:val="0"/>
                <w:numId w:val="129"/>
              </w:numPr>
              <w:ind w:left="357" w:hanging="357"/>
              <w:rPr>
                <w:szCs w:val="24"/>
              </w:rPr>
            </w:pPr>
            <w:r w:rsidRPr="00A2351B">
              <w:rPr>
                <w:szCs w:val="24"/>
              </w:rPr>
              <w:t>Полис ДМС</w:t>
            </w:r>
          </w:p>
          <w:p w14:paraId="39262C7A" w14:textId="77777777" w:rsidR="00703BFD" w:rsidRPr="00A2351B" w:rsidRDefault="00703BFD" w:rsidP="00461831">
            <w:pPr>
              <w:numPr>
                <w:ilvl w:val="0"/>
                <w:numId w:val="129"/>
              </w:numPr>
              <w:ind w:left="357" w:hanging="357"/>
              <w:rPr>
                <w:szCs w:val="24"/>
              </w:rPr>
            </w:pPr>
            <w:r w:rsidRPr="00A2351B">
              <w:rPr>
                <w:szCs w:val="24"/>
              </w:rPr>
              <w:t>Режим</w:t>
            </w:r>
          </w:p>
          <w:p w14:paraId="088515F5" w14:textId="77777777" w:rsidR="00703BFD" w:rsidRPr="00A2351B" w:rsidRDefault="00703BFD" w:rsidP="00461831">
            <w:pPr>
              <w:numPr>
                <w:ilvl w:val="0"/>
                <w:numId w:val="129"/>
              </w:numPr>
              <w:ind w:left="357" w:hanging="357"/>
              <w:rPr>
                <w:szCs w:val="24"/>
              </w:rPr>
            </w:pPr>
            <w:r w:rsidRPr="00A2351B">
              <w:rPr>
                <w:szCs w:val="24"/>
              </w:rPr>
              <w:t>Цель</w:t>
            </w:r>
          </w:p>
          <w:p w14:paraId="74A81AB0" w14:textId="77777777" w:rsidR="00703BFD" w:rsidRPr="00A2351B" w:rsidRDefault="00703BFD" w:rsidP="00461831">
            <w:pPr>
              <w:numPr>
                <w:ilvl w:val="0"/>
                <w:numId w:val="129"/>
              </w:numPr>
              <w:ind w:left="357" w:hanging="357"/>
              <w:rPr>
                <w:szCs w:val="24"/>
              </w:rPr>
            </w:pPr>
            <w:r w:rsidRPr="00A2351B">
              <w:rPr>
                <w:szCs w:val="24"/>
              </w:rPr>
              <w:t>Тип консультации</w:t>
            </w:r>
          </w:p>
          <w:p w14:paraId="7014C51A" w14:textId="77777777" w:rsidR="00703BFD" w:rsidRPr="00A2351B" w:rsidRDefault="00703BFD" w:rsidP="00461831">
            <w:pPr>
              <w:numPr>
                <w:ilvl w:val="0"/>
                <w:numId w:val="129"/>
              </w:numPr>
              <w:ind w:left="357" w:hanging="357"/>
              <w:rPr>
                <w:szCs w:val="24"/>
              </w:rPr>
            </w:pPr>
            <w:r w:rsidRPr="00A2351B">
              <w:rPr>
                <w:szCs w:val="24"/>
              </w:rPr>
              <w:t>Цель консультации</w:t>
            </w:r>
          </w:p>
          <w:p w14:paraId="67DA5753" w14:textId="77777777" w:rsidR="00703BFD" w:rsidRPr="00A2351B" w:rsidRDefault="00703BFD" w:rsidP="00461831">
            <w:pPr>
              <w:numPr>
                <w:ilvl w:val="0"/>
                <w:numId w:val="129"/>
              </w:numPr>
              <w:ind w:left="357" w:hanging="357"/>
              <w:rPr>
                <w:szCs w:val="24"/>
              </w:rPr>
            </w:pPr>
            <w:r w:rsidRPr="00A2351B">
              <w:rPr>
                <w:szCs w:val="24"/>
              </w:rPr>
              <w:t>Место проведения</w:t>
            </w:r>
          </w:p>
          <w:p w14:paraId="3E55061C" w14:textId="77777777" w:rsidR="00703BFD" w:rsidRPr="00A2351B" w:rsidRDefault="00703BFD" w:rsidP="00461831">
            <w:pPr>
              <w:numPr>
                <w:ilvl w:val="0"/>
                <w:numId w:val="129"/>
              </w:numPr>
              <w:ind w:left="357" w:hanging="357"/>
              <w:rPr>
                <w:szCs w:val="24"/>
              </w:rPr>
            </w:pPr>
            <w:r w:rsidRPr="00A2351B">
              <w:rPr>
                <w:szCs w:val="24"/>
              </w:rPr>
              <w:t>Форма</w:t>
            </w:r>
          </w:p>
          <w:p w14:paraId="5ED83CC8" w14:textId="77777777" w:rsidR="00703BFD" w:rsidRPr="00A2351B" w:rsidRDefault="00703BFD" w:rsidP="00461831">
            <w:pPr>
              <w:numPr>
                <w:ilvl w:val="0"/>
                <w:numId w:val="129"/>
              </w:numPr>
              <w:ind w:left="357" w:hanging="357"/>
              <w:rPr>
                <w:szCs w:val="24"/>
              </w:rPr>
            </w:pPr>
            <w:r w:rsidRPr="00A2351B">
              <w:rPr>
                <w:szCs w:val="24"/>
              </w:rPr>
              <w:t>Использование телемедицинских технологий</w:t>
            </w:r>
          </w:p>
          <w:p w14:paraId="28A0B1FA" w14:textId="77777777" w:rsidR="00703BFD" w:rsidRPr="00A2351B" w:rsidRDefault="00703BFD" w:rsidP="00461831">
            <w:pPr>
              <w:numPr>
                <w:ilvl w:val="0"/>
                <w:numId w:val="129"/>
              </w:numPr>
              <w:ind w:left="357" w:hanging="357"/>
              <w:rPr>
                <w:szCs w:val="24"/>
              </w:rPr>
            </w:pPr>
            <w:r w:rsidRPr="00A2351B">
              <w:rPr>
                <w:szCs w:val="24"/>
              </w:rPr>
              <w:t>Условие оказания медицинской помощи</w:t>
            </w:r>
          </w:p>
          <w:p w14:paraId="37D89E2F" w14:textId="77777777" w:rsidR="00703BFD" w:rsidRPr="00A2351B" w:rsidRDefault="00703BFD" w:rsidP="00461831">
            <w:pPr>
              <w:numPr>
                <w:ilvl w:val="0"/>
                <w:numId w:val="129"/>
              </w:numPr>
              <w:ind w:left="357" w:hanging="357"/>
              <w:rPr>
                <w:szCs w:val="24"/>
              </w:rPr>
            </w:pPr>
            <w:proofErr w:type="spellStart"/>
            <w:r w:rsidRPr="00A2351B">
              <w:rPr>
                <w:szCs w:val="24"/>
              </w:rPr>
              <w:t>Cito</w:t>
            </w:r>
            <w:proofErr w:type="spellEnd"/>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C394D2A" w14:textId="77777777" w:rsidR="00703BFD" w:rsidRPr="00A2351B" w:rsidRDefault="00703BFD" w:rsidP="001A6D6F">
            <w:pPr>
              <w:rPr>
                <w:szCs w:val="24"/>
              </w:rPr>
            </w:pPr>
            <w:r w:rsidRPr="00A2351B">
              <w:rPr>
                <w:szCs w:val="24"/>
              </w:rPr>
              <w:t>Критичная</w:t>
            </w:r>
          </w:p>
        </w:tc>
      </w:tr>
      <w:tr w:rsidR="00A2351B" w:rsidRPr="00A2351B" w14:paraId="1271FEE9" w14:textId="77777777">
        <w:trPr>
          <w:divId w:val="316345359"/>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DF58953" w14:textId="77777777" w:rsidR="00703BFD" w:rsidRPr="00A2351B" w:rsidRDefault="00703BFD" w:rsidP="001A6D6F">
            <w:pPr>
              <w:rPr>
                <w:szCs w:val="24"/>
              </w:rPr>
            </w:pPr>
            <w:r w:rsidRPr="00A2351B">
              <w:rPr>
                <w:szCs w:val="24"/>
              </w:rPr>
              <w:t xml:space="preserve">Модуль Консилиумы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FA1E840" w14:textId="77777777" w:rsidR="00703BFD" w:rsidRPr="00A2351B" w:rsidRDefault="00703BFD" w:rsidP="001A6D6F">
            <w:pPr>
              <w:rPr>
                <w:szCs w:val="24"/>
              </w:rPr>
            </w:pPr>
            <w:r w:rsidRPr="00A2351B">
              <w:rPr>
                <w:szCs w:val="24"/>
              </w:rPr>
              <w:t>Отправка уведомлений членов консилиума о включении их в список членов консилиума, исключение из списка членов консилиума и необходимость подписания протокола консилиума ЭЦП</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157DACF" w14:textId="77777777" w:rsidR="00703BFD" w:rsidRPr="00A2351B" w:rsidRDefault="00703BFD" w:rsidP="001A6D6F">
            <w:pPr>
              <w:rPr>
                <w:szCs w:val="24"/>
              </w:rPr>
            </w:pPr>
            <w:r w:rsidRPr="00A2351B">
              <w:rPr>
                <w:szCs w:val="24"/>
              </w:rPr>
              <w:t>Критичная</w:t>
            </w:r>
          </w:p>
        </w:tc>
      </w:tr>
      <w:tr w:rsidR="00A2351B" w:rsidRPr="00A2351B" w14:paraId="60D0B0A3" w14:textId="77777777">
        <w:trPr>
          <w:divId w:val="316345359"/>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A4CDD9A" w14:textId="77777777" w:rsidR="00703BFD" w:rsidRPr="00A2351B" w:rsidRDefault="00703BFD" w:rsidP="001A6D6F">
            <w:pPr>
              <w:rPr>
                <w:szCs w:val="24"/>
              </w:rPr>
            </w:pPr>
            <w:r w:rsidRPr="00A2351B">
              <w:rPr>
                <w:szCs w:val="24"/>
              </w:rPr>
              <w:t xml:space="preserve">Модуль Рекомендации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1DE3630" w14:textId="77777777" w:rsidR="00703BFD" w:rsidRPr="00A2351B" w:rsidRDefault="00703BFD" w:rsidP="001A6D6F">
            <w:pPr>
              <w:pStyle w:val="afffffffc"/>
              <w:spacing w:before="0" w:beforeAutospacing="0" w:after="0" w:afterAutospacing="0"/>
            </w:pPr>
            <w:r w:rsidRPr="00A2351B">
              <w:t>Ведение в системе текстовых рекомендаций;</w:t>
            </w:r>
          </w:p>
          <w:p w14:paraId="34D18FBA" w14:textId="77777777" w:rsidR="00703BFD" w:rsidRPr="00A2351B" w:rsidRDefault="00703BFD" w:rsidP="001A6D6F">
            <w:pPr>
              <w:pStyle w:val="afffffffc"/>
              <w:spacing w:before="0" w:beforeAutospacing="0" w:after="0" w:afterAutospacing="0"/>
            </w:pPr>
            <w:r w:rsidRPr="00A2351B">
              <w:t>Над рекомендациями доступны следующие действия:</w:t>
            </w:r>
          </w:p>
          <w:p w14:paraId="6683A690" w14:textId="77777777" w:rsidR="00703BFD" w:rsidRPr="00A2351B" w:rsidRDefault="00703BFD" w:rsidP="001A6D6F">
            <w:pPr>
              <w:pStyle w:val="afffffffc"/>
              <w:spacing w:before="0" w:beforeAutospacing="0" w:after="0" w:afterAutospacing="0"/>
            </w:pPr>
            <w:r w:rsidRPr="00A2351B">
              <w:t>−    "Создать" – создание рекомендации куратором по профилям "</w:t>
            </w:r>
            <w:proofErr w:type="spellStart"/>
            <w:r w:rsidRPr="00A2351B">
              <w:t>Онко</w:t>
            </w:r>
            <w:proofErr w:type="spellEnd"/>
            <w:r w:rsidRPr="00A2351B">
              <w:t>", "ССЗ", "</w:t>
            </w:r>
            <w:proofErr w:type="spellStart"/>
            <w:r w:rsidRPr="00A2351B">
              <w:t>АКиНЕО</w:t>
            </w:r>
            <w:proofErr w:type="spellEnd"/>
            <w:r w:rsidRPr="00A2351B">
              <w:t>";</w:t>
            </w:r>
          </w:p>
          <w:p w14:paraId="6399D3E7" w14:textId="77777777" w:rsidR="00703BFD" w:rsidRPr="00A2351B" w:rsidRDefault="00703BFD" w:rsidP="001A6D6F">
            <w:pPr>
              <w:pStyle w:val="afffffffc"/>
              <w:spacing w:before="0" w:beforeAutospacing="0" w:after="0" w:afterAutospacing="0"/>
            </w:pPr>
            <w:r w:rsidRPr="00A2351B">
              <w:t>−    "Выполнить" – указание факта выполнения рекомендации врачом;</w:t>
            </w:r>
          </w:p>
          <w:p w14:paraId="1F632CD9" w14:textId="77777777" w:rsidR="00703BFD" w:rsidRPr="00A2351B" w:rsidRDefault="00703BFD" w:rsidP="001A6D6F">
            <w:pPr>
              <w:pStyle w:val="afffffffc"/>
              <w:spacing w:before="0" w:beforeAutospacing="0" w:after="0" w:afterAutospacing="0"/>
            </w:pPr>
            <w:r w:rsidRPr="00A2351B">
              <w:t>−    "Отменить" – указание факта отмена рекомендации с указанием причины врачом или куратором по профилям "</w:t>
            </w:r>
            <w:proofErr w:type="spellStart"/>
            <w:r w:rsidRPr="00A2351B">
              <w:t>Онко</w:t>
            </w:r>
            <w:proofErr w:type="spellEnd"/>
            <w:r w:rsidRPr="00A2351B">
              <w:t>", "ССЗ", "</w:t>
            </w:r>
            <w:proofErr w:type="spellStart"/>
            <w:r w:rsidRPr="00A2351B">
              <w:t>АКиНЕО</w:t>
            </w:r>
            <w:proofErr w:type="spellEnd"/>
            <w:r w:rsidRPr="00A2351B">
              <w:t>"</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ABC31D6" w14:textId="77777777" w:rsidR="00703BFD" w:rsidRPr="00A2351B" w:rsidRDefault="00703BFD" w:rsidP="001A6D6F">
            <w:pPr>
              <w:rPr>
                <w:szCs w:val="24"/>
              </w:rPr>
            </w:pPr>
            <w:r w:rsidRPr="00A2351B">
              <w:rPr>
                <w:szCs w:val="24"/>
              </w:rPr>
              <w:t>Критичная</w:t>
            </w:r>
          </w:p>
        </w:tc>
      </w:tr>
      <w:tr w:rsidR="00A2351B" w:rsidRPr="00A2351B" w14:paraId="4707B2C8" w14:textId="77777777">
        <w:trPr>
          <w:divId w:val="316345359"/>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1154B82" w14:textId="77777777" w:rsidR="00703BFD" w:rsidRPr="00A2351B" w:rsidRDefault="00703BFD" w:rsidP="001A6D6F">
            <w:pPr>
              <w:rPr>
                <w:szCs w:val="24"/>
              </w:rPr>
            </w:pPr>
            <w:r w:rsidRPr="00A2351B">
              <w:rPr>
                <w:szCs w:val="24"/>
              </w:rPr>
              <w:t xml:space="preserve">Модуль Рекомендации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8FEA273" w14:textId="77777777" w:rsidR="00703BFD" w:rsidRPr="00A2351B" w:rsidRDefault="00703BFD" w:rsidP="001A6D6F">
            <w:pPr>
              <w:pStyle w:val="afffffffc"/>
              <w:spacing w:before="0" w:beforeAutospacing="0" w:after="0" w:afterAutospacing="0"/>
            </w:pPr>
            <w:r w:rsidRPr="00A2351B">
              <w:t>Рекомендация может быть в одном из трех статусов:</w:t>
            </w:r>
          </w:p>
          <w:p w14:paraId="0BAB0905" w14:textId="77777777" w:rsidR="00703BFD" w:rsidRPr="00A2351B" w:rsidRDefault="00703BFD" w:rsidP="001A6D6F">
            <w:pPr>
              <w:pStyle w:val="afffffffc"/>
              <w:spacing w:before="0" w:beforeAutospacing="0" w:after="0" w:afterAutospacing="0"/>
            </w:pPr>
            <w:r w:rsidRPr="00A2351B">
              <w:t>−    "Не обработана" – рекомендация, созданная куратором по профилям "</w:t>
            </w:r>
            <w:proofErr w:type="spellStart"/>
            <w:r w:rsidRPr="00A2351B">
              <w:t>Онко</w:t>
            </w:r>
            <w:proofErr w:type="spellEnd"/>
            <w:r w:rsidRPr="00A2351B">
              <w:t>", "ССЗ", "</w:t>
            </w:r>
            <w:proofErr w:type="spellStart"/>
            <w:r w:rsidRPr="00A2351B">
              <w:t>АКиНЕО</w:t>
            </w:r>
            <w:proofErr w:type="spellEnd"/>
            <w:r w:rsidRPr="00A2351B">
              <w:t>";</w:t>
            </w:r>
          </w:p>
          <w:p w14:paraId="3B85C63B" w14:textId="77777777" w:rsidR="00703BFD" w:rsidRPr="00A2351B" w:rsidRDefault="00703BFD" w:rsidP="001A6D6F">
            <w:pPr>
              <w:pStyle w:val="afffffffc"/>
              <w:spacing w:before="0" w:beforeAutospacing="0" w:after="0" w:afterAutospacing="0"/>
            </w:pPr>
            <w:r w:rsidRPr="00A2351B">
              <w:t>−    "Выполнена" – рекомендация, выполненная врачом;</w:t>
            </w:r>
          </w:p>
          <w:p w14:paraId="16128EDE" w14:textId="77777777" w:rsidR="00703BFD" w:rsidRPr="00A2351B" w:rsidRDefault="00703BFD" w:rsidP="001A6D6F">
            <w:pPr>
              <w:pStyle w:val="afffffffc"/>
              <w:spacing w:before="0" w:beforeAutospacing="0" w:after="0" w:afterAutospacing="0"/>
            </w:pPr>
            <w:r w:rsidRPr="00A2351B">
              <w:t>−    "Отменена" – рекомендация, отмененная врачом или куратором по профилям "</w:t>
            </w:r>
            <w:proofErr w:type="spellStart"/>
            <w:r w:rsidRPr="00A2351B">
              <w:t>Онко</w:t>
            </w:r>
            <w:proofErr w:type="spellEnd"/>
            <w:r w:rsidRPr="00A2351B">
              <w:t>", "ССЗ", "</w:t>
            </w:r>
            <w:proofErr w:type="spellStart"/>
            <w:r w:rsidRPr="00A2351B">
              <w:t>АКиНЕО</w:t>
            </w:r>
            <w:proofErr w:type="spellEnd"/>
            <w:r w:rsidRPr="00A2351B">
              <w:t>";</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0FF8E6C" w14:textId="77777777" w:rsidR="00703BFD" w:rsidRPr="00A2351B" w:rsidRDefault="00703BFD" w:rsidP="001A6D6F">
            <w:pPr>
              <w:rPr>
                <w:szCs w:val="24"/>
              </w:rPr>
            </w:pPr>
            <w:r w:rsidRPr="00A2351B">
              <w:rPr>
                <w:szCs w:val="24"/>
              </w:rPr>
              <w:t>Критичная</w:t>
            </w:r>
          </w:p>
        </w:tc>
      </w:tr>
      <w:tr w:rsidR="00A2351B" w:rsidRPr="00A2351B" w14:paraId="612CCD4E" w14:textId="77777777">
        <w:trPr>
          <w:divId w:val="316345359"/>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D626B91" w14:textId="77777777" w:rsidR="00703BFD" w:rsidRPr="00A2351B" w:rsidRDefault="00703BFD" w:rsidP="001A6D6F">
            <w:pPr>
              <w:rPr>
                <w:szCs w:val="24"/>
              </w:rPr>
            </w:pPr>
            <w:r w:rsidRPr="00A2351B">
              <w:rPr>
                <w:szCs w:val="24"/>
              </w:rPr>
              <w:t xml:space="preserve">Модуль Рекомендации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3C5430A" w14:textId="77777777" w:rsidR="00703BFD" w:rsidRPr="00A2351B" w:rsidRDefault="00703BFD" w:rsidP="001A6D6F">
            <w:pPr>
              <w:pStyle w:val="afffffffc"/>
              <w:spacing w:before="0" w:beforeAutospacing="0" w:after="0" w:afterAutospacing="0"/>
            </w:pPr>
            <w:r w:rsidRPr="00A2351B">
              <w:t>Рекомендация содержит следующие данные:</w:t>
            </w:r>
          </w:p>
          <w:p w14:paraId="11A9944D" w14:textId="77777777" w:rsidR="00703BFD" w:rsidRPr="00A2351B" w:rsidRDefault="00703BFD" w:rsidP="001A6D6F">
            <w:pPr>
              <w:pStyle w:val="afffffffc"/>
              <w:spacing w:before="0" w:beforeAutospacing="0" w:after="0" w:afterAutospacing="0"/>
            </w:pPr>
            <w:r w:rsidRPr="00A2351B">
              <w:t>−    Ф. И. О. пациента;</w:t>
            </w:r>
          </w:p>
          <w:p w14:paraId="31AB1442" w14:textId="77777777" w:rsidR="00703BFD" w:rsidRPr="00A2351B" w:rsidRDefault="00703BFD" w:rsidP="001A6D6F">
            <w:pPr>
              <w:pStyle w:val="afffffffc"/>
              <w:spacing w:before="0" w:beforeAutospacing="0" w:after="0" w:afterAutospacing="0"/>
            </w:pPr>
            <w:r w:rsidRPr="00A2351B">
              <w:t>−    дата создания рекомендации;</w:t>
            </w:r>
          </w:p>
          <w:p w14:paraId="0B34E9FE" w14:textId="77777777" w:rsidR="00703BFD" w:rsidRPr="00A2351B" w:rsidRDefault="00703BFD" w:rsidP="001A6D6F">
            <w:pPr>
              <w:pStyle w:val="afffffffc"/>
              <w:spacing w:before="0" w:beforeAutospacing="0" w:after="0" w:afterAutospacing="0"/>
            </w:pPr>
            <w:r w:rsidRPr="00A2351B">
              <w:t>−    Ф. И. О., назначившего рекомендации;</w:t>
            </w:r>
          </w:p>
          <w:p w14:paraId="080169BA" w14:textId="77777777" w:rsidR="00703BFD" w:rsidRPr="00A2351B" w:rsidRDefault="00703BFD" w:rsidP="001A6D6F">
            <w:pPr>
              <w:pStyle w:val="afffffffc"/>
              <w:spacing w:before="0" w:beforeAutospacing="0" w:after="0" w:afterAutospacing="0"/>
            </w:pPr>
            <w:r w:rsidRPr="00A2351B">
              <w:t>−    МО создателя рекомендации;</w:t>
            </w:r>
          </w:p>
          <w:p w14:paraId="3941BDBE" w14:textId="77777777" w:rsidR="00703BFD" w:rsidRPr="00A2351B" w:rsidRDefault="00703BFD" w:rsidP="001A6D6F">
            <w:pPr>
              <w:pStyle w:val="afffffffc"/>
              <w:spacing w:before="0" w:beforeAutospacing="0" w:after="0" w:afterAutospacing="0"/>
            </w:pPr>
            <w:r w:rsidRPr="00A2351B">
              <w:t>−    текст рекомендации;</w:t>
            </w:r>
          </w:p>
          <w:p w14:paraId="2A18EC34" w14:textId="77777777" w:rsidR="00703BFD" w:rsidRPr="00A2351B" w:rsidRDefault="00703BFD" w:rsidP="001A6D6F">
            <w:pPr>
              <w:pStyle w:val="afffffffc"/>
              <w:spacing w:before="0" w:beforeAutospacing="0" w:after="0" w:afterAutospacing="0"/>
            </w:pPr>
            <w:r w:rsidRPr="00A2351B">
              <w:t>−    дата выполнения рекомендации;</w:t>
            </w:r>
          </w:p>
          <w:p w14:paraId="192A59FD" w14:textId="77777777" w:rsidR="00703BFD" w:rsidRPr="00A2351B" w:rsidRDefault="00703BFD" w:rsidP="001A6D6F">
            <w:pPr>
              <w:pStyle w:val="afffffffc"/>
              <w:spacing w:before="0" w:beforeAutospacing="0" w:after="0" w:afterAutospacing="0"/>
            </w:pPr>
            <w:r w:rsidRPr="00A2351B">
              <w:t>−    дата и причина отмены рекомендации;</w:t>
            </w:r>
          </w:p>
          <w:p w14:paraId="08CB0340" w14:textId="77777777" w:rsidR="00703BFD" w:rsidRPr="00A2351B" w:rsidRDefault="00703BFD" w:rsidP="001A6D6F">
            <w:pPr>
              <w:pStyle w:val="afffffffc"/>
              <w:spacing w:before="0" w:beforeAutospacing="0" w:after="0" w:afterAutospacing="0"/>
            </w:pPr>
            <w:r w:rsidRPr="00A2351B">
              <w:t>−    Ф. И. О. врача, сменившего статус рекомендации;</w:t>
            </w:r>
          </w:p>
          <w:p w14:paraId="6F485489" w14:textId="77777777" w:rsidR="00703BFD" w:rsidRPr="00A2351B" w:rsidRDefault="00703BFD" w:rsidP="001A6D6F">
            <w:pPr>
              <w:pStyle w:val="afffffffc"/>
              <w:spacing w:before="0" w:beforeAutospacing="0" w:after="0" w:afterAutospacing="0"/>
            </w:pPr>
            <w:r w:rsidRPr="00A2351B">
              <w:t>−    МО врача, сменившего статус рекомендации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4E00501" w14:textId="77777777" w:rsidR="00703BFD" w:rsidRPr="00A2351B" w:rsidRDefault="00703BFD" w:rsidP="001A6D6F">
            <w:pPr>
              <w:rPr>
                <w:szCs w:val="24"/>
              </w:rPr>
            </w:pPr>
            <w:r w:rsidRPr="00A2351B">
              <w:rPr>
                <w:szCs w:val="24"/>
              </w:rPr>
              <w:t>Нет</w:t>
            </w:r>
          </w:p>
        </w:tc>
      </w:tr>
      <w:tr w:rsidR="00A2351B" w:rsidRPr="00A2351B" w14:paraId="45EB46F7" w14:textId="77777777">
        <w:trPr>
          <w:divId w:val="316345359"/>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ECD104A" w14:textId="77777777" w:rsidR="00703BFD" w:rsidRPr="00A2351B" w:rsidRDefault="00703BFD" w:rsidP="001A6D6F">
            <w:pPr>
              <w:rPr>
                <w:szCs w:val="24"/>
              </w:rPr>
            </w:pPr>
            <w:r w:rsidRPr="00A2351B">
              <w:rPr>
                <w:szCs w:val="24"/>
              </w:rPr>
              <w:t xml:space="preserve">Модуль Извещения о ДТП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BF6B063" w14:textId="77777777" w:rsidR="00703BFD" w:rsidRPr="00A2351B" w:rsidRDefault="00703BFD" w:rsidP="001A6D6F">
            <w:pPr>
              <w:rPr>
                <w:szCs w:val="24"/>
              </w:rPr>
            </w:pPr>
            <w:r w:rsidRPr="00A2351B">
              <w:rPr>
                <w:szCs w:val="24"/>
              </w:rPr>
              <w:t>Добавление, поиск, просмотр и редактирование извещений о раненом или скончавшемся в ДТП</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1D9A712" w14:textId="77777777" w:rsidR="00703BFD" w:rsidRPr="00A2351B" w:rsidRDefault="00703BFD" w:rsidP="001A6D6F">
            <w:pPr>
              <w:pStyle w:val="afffffffc"/>
              <w:spacing w:before="0" w:beforeAutospacing="0" w:after="0" w:afterAutospacing="0"/>
              <w:divId w:val="1296568592"/>
            </w:pPr>
            <w:r w:rsidRPr="00A2351B">
              <w:t>Критичная </w:t>
            </w:r>
          </w:p>
        </w:tc>
      </w:tr>
      <w:tr w:rsidR="00A2351B" w:rsidRPr="00A2351B" w14:paraId="229D438A" w14:textId="77777777">
        <w:trPr>
          <w:divId w:val="316345359"/>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E0E3B15" w14:textId="77777777" w:rsidR="00703BFD" w:rsidRPr="00A2351B" w:rsidRDefault="00703BFD" w:rsidP="001A6D6F">
            <w:pPr>
              <w:rPr>
                <w:szCs w:val="24"/>
              </w:rPr>
            </w:pPr>
            <w:r w:rsidRPr="00A2351B">
              <w:rPr>
                <w:szCs w:val="24"/>
              </w:rPr>
              <w:t xml:space="preserve">Модуль Извещения о ДТП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2FD8E2A" w14:textId="77777777" w:rsidR="00703BFD" w:rsidRPr="00A2351B" w:rsidRDefault="00703BFD" w:rsidP="001A6D6F">
            <w:pPr>
              <w:pStyle w:val="afffffffc"/>
              <w:spacing w:before="0" w:beforeAutospacing="0" w:after="0" w:afterAutospacing="0"/>
            </w:pPr>
            <w:r w:rsidRPr="00A2351B">
              <w:t>Добавление в извещение о раненом в ДТП:</w:t>
            </w:r>
          </w:p>
          <w:p w14:paraId="4443ACB6" w14:textId="77777777" w:rsidR="00703BFD" w:rsidRPr="00A2351B" w:rsidRDefault="00703BFD" w:rsidP="001A6D6F">
            <w:pPr>
              <w:numPr>
                <w:ilvl w:val="0"/>
                <w:numId w:val="130"/>
              </w:numPr>
              <w:ind w:left="357" w:hanging="357"/>
              <w:rPr>
                <w:szCs w:val="24"/>
              </w:rPr>
            </w:pPr>
            <w:r w:rsidRPr="00A2351B">
              <w:rPr>
                <w:szCs w:val="24"/>
              </w:rPr>
              <w:t>даты обращения</w:t>
            </w:r>
          </w:p>
          <w:p w14:paraId="73459895" w14:textId="77777777" w:rsidR="00703BFD" w:rsidRPr="00A2351B" w:rsidRDefault="00703BFD" w:rsidP="001A6D6F">
            <w:pPr>
              <w:numPr>
                <w:ilvl w:val="0"/>
                <w:numId w:val="130"/>
              </w:numPr>
              <w:ind w:left="357" w:hanging="357"/>
              <w:rPr>
                <w:szCs w:val="24"/>
              </w:rPr>
            </w:pPr>
            <w:r w:rsidRPr="00A2351B">
              <w:rPr>
                <w:szCs w:val="24"/>
              </w:rPr>
              <w:t>даты госпитализации</w:t>
            </w:r>
          </w:p>
          <w:p w14:paraId="4FFB7D7F" w14:textId="77777777" w:rsidR="00703BFD" w:rsidRPr="00A2351B" w:rsidRDefault="00703BFD" w:rsidP="001A6D6F">
            <w:pPr>
              <w:numPr>
                <w:ilvl w:val="0"/>
                <w:numId w:val="130"/>
              </w:numPr>
              <w:ind w:left="357" w:hanging="357"/>
              <w:rPr>
                <w:szCs w:val="24"/>
              </w:rPr>
            </w:pPr>
            <w:r w:rsidRPr="00A2351B">
              <w:rPr>
                <w:szCs w:val="24"/>
              </w:rPr>
              <w:t>даты ДТП</w:t>
            </w:r>
          </w:p>
          <w:p w14:paraId="7E0A443B" w14:textId="77777777" w:rsidR="00703BFD" w:rsidRPr="00A2351B" w:rsidRDefault="00703BFD" w:rsidP="001A6D6F">
            <w:pPr>
              <w:numPr>
                <w:ilvl w:val="0"/>
                <w:numId w:val="130"/>
              </w:numPr>
              <w:ind w:left="357" w:hanging="357"/>
              <w:rPr>
                <w:szCs w:val="24"/>
              </w:rPr>
            </w:pPr>
            <w:r w:rsidRPr="00A2351B">
              <w:rPr>
                <w:szCs w:val="24"/>
              </w:rPr>
              <w:t>диагноза при обращении</w:t>
            </w:r>
          </w:p>
          <w:p w14:paraId="6AE87621" w14:textId="77777777" w:rsidR="00703BFD" w:rsidRPr="00A2351B" w:rsidRDefault="00703BFD" w:rsidP="001A6D6F">
            <w:pPr>
              <w:numPr>
                <w:ilvl w:val="0"/>
                <w:numId w:val="130"/>
              </w:numPr>
              <w:ind w:left="357" w:hanging="357"/>
              <w:rPr>
                <w:szCs w:val="24"/>
              </w:rPr>
            </w:pPr>
            <w:r w:rsidRPr="00A2351B">
              <w:rPr>
                <w:szCs w:val="24"/>
              </w:rPr>
              <w:t>внешней причины ДТП</w:t>
            </w:r>
          </w:p>
          <w:p w14:paraId="7308C300" w14:textId="77777777" w:rsidR="00703BFD" w:rsidRPr="00A2351B" w:rsidRDefault="00703BFD" w:rsidP="001A6D6F">
            <w:pPr>
              <w:numPr>
                <w:ilvl w:val="0"/>
                <w:numId w:val="130"/>
              </w:numPr>
              <w:ind w:left="357" w:hanging="357"/>
              <w:rPr>
                <w:szCs w:val="24"/>
              </w:rPr>
            </w:pPr>
            <w:r w:rsidRPr="00A2351B">
              <w:rPr>
                <w:szCs w:val="24"/>
              </w:rPr>
              <w:t>диагноза при переводе</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22DD04F" w14:textId="77777777" w:rsidR="00703BFD" w:rsidRPr="00A2351B" w:rsidRDefault="00703BFD" w:rsidP="001A6D6F">
            <w:pPr>
              <w:pStyle w:val="afffffffc"/>
              <w:spacing w:before="0" w:beforeAutospacing="0" w:after="0" w:afterAutospacing="0"/>
              <w:divId w:val="1081829904"/>
            </w:pPr>
            <w:r w:rsidRPr="00A2351B">
              <w:t>Критичная </w:t>
            </w:r>
          </w:p>
        </w:tc>
      </w:tr>
      <w:tr w:rsidR="00A2351B" w:rsidRPr="00A2351B" w14:paraId="326F86E9" w14:textId="77777777">
        <w:trPr>
          <w:divId w:val="316345359"/>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634BAA3" w14:textId="77777777" w:rsidR="00703BFD" w:rsidRPr="00A2351B" w:rsidRDefault="00703BFD" w:rsidP="001A6D6F">
            <w:pPr>
              <w:rPr>
                <w:szCs w:val="24"/>
              </w:rPr>
            </w:pPr>
            <w:r w:rsidRPr="00A2351B">
              <w:rPr>
                <w:szCs w:val="24"/>
              </w:rPr>
              <w:t xml:space="preserve">Модуль Извещения о ДТП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FE8A6DA" w14:textId="77777777" w:rsidR="00703BFD" w:rsidRPr="00A2351B" w:rsidRDefault="00703BFD" w:rsidP="001A6D6F">
            <w:pPr>
              <w:pStyle w:val="afffffffc"/>
              <w:spacing w:before="0" w:beforeAutospacing="0" w:after="0" w:afterAutospacing="0"/>
            </w:pPr>
            <w:r w:rsidRPr="00A2351B">
              <w:t>Добавление в извещение о раненом в ДТП:</w:t>
            </w:r>
          </w:p>
          <w:p w14:paraId="0B55D669" w14:textId="77777777" w:rsidR="00703BFD" w:rsidRPr="00A2351B" w:rsidRDefault="00703BFD" w:rsidP="001A6D6F">
            <w:pPr>
              <w:numPr>
                <w:ilvl w:val="0"/>
                <w:numId w:val="131"/>
              </w:numPr>
              <w:ind w:left="357" w:hanging="357"/>
              <w:rPr>
                <w:szCs w:val="24"/>
              </w:rPr>
            </w:pPr>
            <w:r w:rsidRPr="00A2351B">
              <w:rPr>
                <w:szCs w:val="24"/>
              </w:rPr>
              <w:t>даты перевода в другую МО</w:t>
            </w:r>
          </w:p>
          <w:p w14:paraId="770F2C1E" w14:textId="77777777" w:rsidR="00703BFD" w:rsidRPr="00A2351B" w:rsidRDefault="00703BFD" w:rsidP="001A6D6F">
            <w:pPr>
              <w:numPr>
                <w:ilvl w:val="0"/>
                <w:numId w:val="131"/>
              </w:numPr>
              <w:ind w:left="357" w:hanging="357"/>
              <w:rPr>
                <w:szCs w:val="24"/>
              </w:rPr>
            </w:pPr>
            <w:r w:rsidRPr="00A2351B">
              <w:rPr>
                <w:szCs w:val="24"/>
              </w:rPr>
              <w:t>МО, куда переведен раненый</w:t>
            </w:r>
          </w:p>
          <w:p w14:paraId="1C1C8106" w14:textId="77777777" w:rsidR="00703BFD" w:rsidRPr="00A2351B" w:rsidRDefault="00703BFD" w:rsidP="001A6D6F">
            <w:pPr>
              <w:numPr>
                <w:ilvl w:val="0"/>
                <w:numId w:val="131"/>
              </w:numPr>
              <w:ind w:left="357" w:hanging="357"/>
              <w:rPr>
                <w:szCs w:val="24"/>
              </w:rPr>
            </w:pPr>
            <w:r w:rsidRPr="00A2351B">
              <w:rPr>
                <w:szCs w:val="24"/>
              </w:rPr>
              <w:t>врача, составившего извещение</w:t>
            </w:r>
          </w:p>
          <w:p w14:paraId="0C8E7C0E" w14:textId="77777777" w:rsidR="00703BFD" w:rsidRPr="00A2351B" w:rsidRDefault="00703BFD" w:rsidP="001A6D6F">
            <w:pPr>
              <w:numPr>
                <w:ilvl w:val="0"/>
                <w:numId w:val="131"/>
              </w:numPr>
              <w:ind w:left="357" w:hanging="357"/>
              <w:rPr>
                <w:szCs w:val="24"/>
              </w:rPr>
            </w:pPr>
            <w:r w:rsidRPr="00A2351B">
              <w:rPr>
                <w:szCs w:val="24"/>
              </w:rPr>
              <w:t>даты составления извещения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139D364" w14:textId="77777777" w:rsidR="00703BFD" w:rsidRPr="00A2351B" w:rsidRDefault="00703BFD" w:rsidP="001A6D6F">
            <w:pPr>
              <w:rPr>
                <w:szCs w:val="24"/>
              </w:rPr>
            </w:pPr>
            <w:r w:rsidRPr="00A2351B">
              <w:rPr>
                <w:szCs w:val="24"/>
              </w:rPr>
              <w:t>Критичная </w:t>
            </w:r>
          </w:p>
        </w:tc>
      </w:tr>
      <w:tr w:rsidR="00A2351B" w:rsidRPr="00A2351B" w14:paraId="71157743" w14:textId="77777777">
        <w:trPr>
          <w:divId w:val="316345359"/>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B975B7A" w14:textId="77777777" w:rsidR="00703BFD" w:rsidRPr="00A2351B" w:rsidRDefault="00703BFD" w:rsidP="001A6D6F">
            <w:pPr>
              <w:rPr>
                <w:szCs w:val="24"/>
              </w:rPr>
            </w:pPr>
            <w:r w:rsidRPr="00A2351B">
              <w:rPr>
                <w:szCs w:val="24"/>
              </w:rPr>
              <w:t xml:space="preserve">Модуль Извещения о ДТП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89D586B" w14:textId="77777777" w:rsidR="00703BFD" w:rsidRPr="00A2351B" w:rsidRDefault="00703BFD" w:rsidP="001A6D6F">
            <w:pPr>
              <w:pStyle w:val="afffffffc"/>
              <w:spacing w:before="0" w:beforeAutospacing="0" w:after="0" w:afterAutospacing="0"/>
            </w:pPr>
            <w:r w:rsidRPr="00A2351B">
              <w:t>Добавление в извещение о скончавшемся в ДТП:</w:t>
            </w:r>
          </w:p>
          <w:p w14:paraId="4755FFE0" w14:textId="77777777" w:rsidR="00703BFD" w:rsidRPr="00A2351B" w:rsidRDefault="00703BFD" w:rsidP="001A6D6F">
            <w:pPr>
              <w:numPr>
                <w:ilvl w:val="0"/>
                <w:numId w:val="132"/>
              </w:numPr>
              <w:ind w:left="357" w:hanging="357"/>
              <w:rPr>
                <w:szCs w:val="24"/>
              </w:rPr>
            </w:pPr>
            <w:r w:rsidRPr="00A2351B">
              <w:rPr>
                <w:szCs w:val="24"/>
              </w:rPr>
              <w:t>даты ДТП</w:t>
            </w:r>
          </w:p>
          <w:p w14:paraId="494609B8" w14:textId="77777777" w:rsidR="00703BFD" w:rsidRPr="00A2351B" w:rsidRDefault="00703BFD" w:rsidP="001A6D6F">
            <w:pPr>
              <w:numPr>
                <w:ilvl w:val="0"/>
                <w:numId w:val="132"/>
              </w:numPr>
              <w:ind w:left="357" w:hanging="357"/>
              <w:rPr>
                <w:szCs w:val="24"/>
              </w:rPr>
            </w:pPr>
            <w:r w:rsidRPr="00A2351B">
              <w:rPr>
                <w:szCs w:val="24"/>
              </w:rPr>
              <w:t>даты поступления в стационар</w:t>
            </w:r>
          </w:p>
          <w:p w14:paraId="1EEFAD6A" w14:textId="77777777" w:rsidR="00703BFD" w:rsidRPr="00A2351B" w:rsidRDefault="00703BFD" w:rsidP="001A6D6F">
            <w:pPr>
              <w:numPr>
                <w:ilvl w:val="0"/>
                <w:numId w:val="132"/>
              </w:numPr>
              <w:ind w:left="357" w:hanging="357"/>
              <w:rPr>
                <w:szCs w:val="24"/>
              </w:rPr>
            </w:pPr>
            <w:r w:rsidRPr="00A2351B">
              <w:rPr>
                <w:szCs w:val="24"/>
              </w:rPr>
              <w:t>диагноза при поступлении</w:t>
            </w:r>
          </w:p>
          <w:p w14:paraId="6BDC7F9E" w14:textId="77777777" w:rsidR="00703BFD" w:rsidRPr="00A2351B" w:rsidRDefault="00703BFD" w:rsidP="001A6D6F">
            <w:pPr>
              <w:numPr>
                <w:ilvl w:val="0"/>
                <w:numId w:val="132"/>
              </w:numPr>
              <w:ind w:left="357" w:hanging="357"/>
              <w:rPr>
                <w:szCs w:val="24"/>
              </w:rPr>
            </w:pPr>
            <w:r w:rsidRPr="00A2351B">
              <w:rPr>
                <w:szCs w:val="24"/>
              </w:rPr>
              <w:t>даты смерти</w:t>
            </w:r>
          </w:p>
          <w:p w14:paraId="0518AE83" w14:textId="77777777" w:rsidR="00703BFD" w:rsidRPr="00A2351B" w:rsidRDefault="00703BFD" w:rsidP="001A6D6F">
            <w:pPr>
              <w:numPr>
                <w:ilvl w:val="0"/>
                <w:numId w:val="132"/>
              </w:numPr>
              <w:ind w:left="357" w:hanging="357"/>
              <w:rPr>
                <w:szCs w:val="24"/>
              </w:rPr>
            </w:pPr>
            <w:r w:rsidRPr="00A2351B">
              <w:rPr>
                <w:szCs w:val="24"/>
              </w:rPr>
              <w:t>непосредственной причины смерти</w:t>
            </w:r>
          </w:p>
          <w:p w14:paraId="1EEB9076" w14:textId="77777777" w:rsidR="00703BFD" w:rsidRPr="00A2351B" w:rsidRDefault="00703BFD" w:rsidP="001A6D6F">
            <w:pPr>
              <w:numPr>
                <w:ilvl w:val="0"/>
                <w:numId w:val="132"/>
              </w:numPr>
              <w:ind w:left="357" w:hanging="357"/>
              <w:rPr>
                <w:szCs w:val="24"/>
              </w:rPr>
            </w:pPr>
            <w:r w:rsidRPr="00A2351B">
              <w:rPr>
                <w:szCs w:val="24"/>
              </w:rPr>
              <w:t>основной причины смерти</w:t>
            </w:r>
          </w:p>
          <w:p w14:paraId="4E11D389" w14:textId="77777777" w:rsidR="00703BFD" w:rsidRPr="00A2351B" w:rsidRDefault="00703BFD" w:rsidP="001A6D6F">
            <w:pPr>
              <w:numPr>
                <w:ilvl w:val="0"/>
                <w:numId w:val="132"/>
              </w:numPr>
              <w:ind w:left="357" w:hanging="357"/>
              <w:rPr>
                <w:szCs w:val="24"/>
              </w:rPr>
            </w:pPr>
            <w:r w:rsidRPr="00A2351B">
              <w:rPr>
                <w:szCs w:val="24"/>
              </w:rPr>
              <w:t>внешней причины смерти</w:t>
            </w:r>
          </w:p>
          <w:p w14:paraId="1CED125A" w14:textId="77777777" w:rsidR="00703BFD" w:rsidRPr="00A2351B" w:rsidRDefault="00703BFD" w:rsidP="001A6D6F">
            <w:pPr>
              <w:numPr>
                <w:ilvl w:val="0"/>
                <w:numId w:val="132"/>
              </w:numPr>
              <w:ind w:left="357" w:hanging="357"/>
              <w:rPr>
                <w:szCs w:val="24"/>
              </w:rPr>
            </w:pPr>
            <w:r w:rsidRPr="00A2351B">
              <w:rPr>
                <w:szCs w:val="24"/>
              </w:rPr>
              <w:t>места наступления смерти («в машине скорой помощи», «в стационаре», «на дому»)</w:t>
            </w:r>
          </w:p>
          <w:p w14:paraId="4DE5C988" w14:textId="77777777" w:rsidR="00703BFD" w:rsidRPr="00A2351B" w:rsidRDefault="00703BFD" w:rsidP="001A6D6F">
            <w:pPr>
              <w:numPr>
                <w:ilvl w:val="0"/>
                <w:numId w:val="132"/>
              </w:numPr>
              <w:ind w:left="357" w:hanging="357"/>
              <w:rPr>
                <w:szCs w:val="24"/>
              </w:rPr>
            </w:pPr>
            <w:r w:rsidRPr="00A2351B">
              <w:rPr>
                <w:szCs w:val="24"/>
              </w:rPr>
              <w:t>времени, в течение которого наступила смерть («В течение первых 7 суток после ДТП», «В течение 8-30 суток после ДТП»)</w:t>
            </w:r>
          </w:p>
          <w:p w14:paraId="03714126" w14:textId="77777777" w:rsidR="00703BFD" w:rsidRPr="00A2351B" w:rsidRDefault="00703BFD" w:rsidP="001A6D6F">
            <w:pPr>
              <w:numPr>
                <w:ilvl w:val="0"/>
                <w:numId w:val="132"/>
              </w:numPr>
              <w:ind w:left="357" w:hanging="357"/>
              <w:rPr>
                <w:szCs w:val="24"/>
              </w:rPr>
            </w:pPr>
            <w:r w:rsidRPr="00A2351B">
              <w:rPr>
                <w:szCs w:val="24"/>
              </w:rPr>
              <w:t>даты заполнения извещения</w:t>
            </w:r>
          </w:p>
          <w:p w14:paraId="2ADD0102" w14:textId="77777777" w:rsidR="00703BFD" w:rsidRPr="00A2351B" w:rsidRDefault="00703BFD" w:rsidP="001A6D6F">
            <w:pPr>
              <w:numPr>
                <w:ilvl w:val="0"/>
                <w:numId w:val="132"/>
              </w:numPr>
              <w:ind w:left="357" w:hanging="357"/>
              <w:rPr>
                <w:szCs w:val="24"/>
              </w:rPr>
            </w:pPr>
            <w:r w:rsidRPr="00A2351B">
              <w:rPr>
                <w:szCs w:val="24"/>
              </w:rPr>
              <w:t>врача, заполнившего извещение</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B7C7806" w14:textId="77777777" w:rsidR="00703BFD" w:rsidRPr="00A2351B" w:rsidRDefault="00703BFD" w:rsidP="001A6D6F">
            <w:pPr>
              <w:rPr>
                <w:szCs w:val="24"/>
              </w:rPr>
            </w:pPr>
            <w:r w:rsidRPr="00A2351B">
              <w:rPr>
                <w:szCs w:val="24"/>
              </w:rPr>
              <w:t>Критичная </w:t>
            </w:r>
          </w:p>
        </w:tc>
      </w:tr>
      <w:tr w:rsidR="00A2351B" w:rsidRPr="00A2351B" w14:paraId="3E90688B" w14:textId="77777777">
        <w:trPr>
          <w:divId w:val="316345359"/>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F8D338F" w14:textId="77777777" w:rsidR="00703BFD" w:rsidRPr="00A2351B" w:rsidRDefault="00703BFD" w:rsidP="001A6D6F">
            <w:pPr>
              <w:rPr>
                <w:szCs w:val="24"/>
              </w:rPr>
            </w:pPr>
            <w:r w:rsidRPr="00A2351B">
              <w:rPr>
                <w:szCs w:val="24"/>
              </w:rPr>
              <w:t xml:space="preserve">Модуль Обмен сообщениями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6FFD648" w14:textId="77777777" w:rsidR="00703BFD" w:rsidRPr="00A2351B" w:rsidRDefault="00703BFD" w:rsidP="001A6D6F">
            <w:pPr>
              <w:rPr>
                <w:szCs w:val="24"/>
              </w:rPr>
            </w:pPr>
            <w:r w:rsidRPr="00A2351B">
              <w:rPr>
                <w:szCs w:val="24"/>
              </w:rPr>
              <w:t>Обеспечение возможности обмена сообщениями между пользователями системы</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FCC601F" w14:textId="77777777" w:rsidR="00703BFD" w:rsidRPr="00A2351B" w:rsidRDefault="00703BFD" w:rsidP="001A6D6F">
            <w:pPr>
              <w:pStyle w:val="afffffffc"/>
              <w:spacing w:before="0" w:beforeAutospacing="0" w:after="0" w:afterAutospacing="0"/>
              <w:divId w:val="1329215730"/>
            </w:pPr>
            <w:r w:rsidRPr="00A2351B">
              <w:t>Критичная</w:t>
            </w:r>
          </w:p>
        </w:tc>
      </w:tr>
      <w:tr w:rsidR="00A2351B" w:rsidRPr="00A2351B" w14:paraId="4CE0D846" w14:textId="77777777">
        <w:trPr>
          <w:divId w:val="316345359"/>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50769D2" w14:textId="77777777" w:rsidR="00703BFD" w:rsidRPr="00A2351B" w:rsidRDefault="00703BFD" w:rsidP="001A6D6F">
            <w:pPr>
              <w:rPr>
                <w:szCs w:val="24"/>
              </w:rPr>
            </w:pPr>
            <w:r w:rsidRPr="00A2351B">
              <w:rPr>
                <w:szCs w:val="24"/>
              </w:rPr>
              <w:t xml:space="preserve">Модуль Обмен сообщениями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8738883" w14:textId="77777777" w:rsidR="00703BFD" w:rsidRPr="00A2351B" w:rsidRDefault="00703BFD" w:rsidP="001A6D6F">
            <w:pPr>
              <w:pStyle w:val="afffffffc"/>
              <w:spacing w:before="0" w:beforeAutospacing="0" w:after="0" w:afterAutospacing="0"/>
            </w:pPr>
            <w:r w:rsidRPr="00A2351B">
              <w:t>Просмотр списка входящих/отправленных сообщений/уведомлений со следующими данными:</w:t>
            </w:r>
          </w:p>
          <w:p w14:paraId="1348E0A9" w14:textId="77777777" w:rsidR="00703BFD" w:rsidRPr="00A2351B" w:rsidRDefault="00703BFD" w:rsidP="001A6D6F">
            <w:pPr>
              <w:numPr>
                <w:ilvl w:val="0"/>
                <w:numId w:val="133"/>
              </w:numPr>
              <w:ind w:left="357" w:hanging="357"/>
              <w:rPr>
                <w:szCs w:val="24"/>
              </w:rPr>
            </w:pPr>
            <w:r w:rsidRPr="00A2351B">
              <w:rPr>
                <w:szCs w:val="24"/>
              </w:rPr>
              <w:t>прочитано;</w:t>
            </w:r>
          </w:p>
          <w:p w14:paraId="6DDF696A" w14:textId="77777777" w:rsidR="00703BFD" w:rsidRPr="00A2351B" w:rsidRDefault="00703BFD" w:rsidP="001A6D6F">
            <w:pPr>
              <w:numPr>
                <w:ilvl w:val="0"/>
                <w:numId w:val="133"/>
              </w:numPr>
              <w:ind w:left="357" w:hanging="357"/>
              <w:rPr>
                <w:szCs w:val="24"/>
              </w:rPr>
            </w:pPr>
            <w:r w:rsidRPr="00A2351B">
              <w:rPr>
                <w:szCs w:val="24"/>
              </w:rPr>
              <w:t>заголовок;</w:t>
            </w:r>
          </w:p>
          <w:p w14:paraId="2EDC064A" w14:textId="77777777" w:rsidR="00703BFD" w:rsidRPr="00A2351B" w:rsidRDefault="00703BFD" w:rsidP="001A6D6F">
            <w:pPr>
              <w:numPr>
                <w:ilvl w:val="0"/>
                <w:numId w:val="133"/>
              </w:numPr>
              <w:ind w:left="357" w:hanging="357"/>
              <w:rPr>
                <w:szCs w:val="24"/>
              </w:rPr>
            </w:pPr>
            <w:r w:rsidRPr="00A2351B">
              <w:rPr>
                <w:szCs w:val="24"/>
              </w:rPr>
              <w:t>дата;</w:t>
            </w:r>
          </w:p>
          <w:p w14:paraId="49EA053F" w14:textId="77777777" w:rsidR="00703BFD" w:rsidRPr="00A2351B" w:rsidRDefault="00703BFD" w:rsidP="001A6D6F">
            <w:pPr>
              <w:numPr>
                <w:ilvl w:val="0"/>
                <w:numId w:val="133"/>
              </w:numPr>
              <w:ind w:left="357" w:hanging="357"/>
              <w:rPr>
                <w:szCs w:val="24"/>
              </w:rPr>
            </w:pPr>
            <w:r w:rsidRPr="00A2351B">
              <w:rPr>
                <w:szCs w:val="24"/>
              </w:rPr>
              <w:t>время;</w:t>
            </w:r>
          </w:p>
          <w:p w14:paraId="31D81CDA" w14:textId="77777777" w:rsidR="00703BFD" w:rsidRPr="00A2351B" w:rsidRDefault="00703BFD" w:rsidP="001A6D6F">
            <w:pPr>
              <w:numPr>
                <w:ilvl w:val="0"/>
                <w:numId w:val="133"/>
              </w:numPr>
              <w:ind w:left="357" w:hanging="357"/>
              <w:rPr>
                <w:szCs w:val="24"/>
              </w:rPr>
            </w:pPr>
            <w:r w:rsidRPr="00A2351B">
              <w:rPr>
                <w:szCs w:val="24"/>
              </w:rPr>
              <w:t>автор</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AD79E4D" w14:textId="77777777" w:rsidR="00703BFD" w:rsidRPr="00A2351B" w:rsidRDefault="00703BFD" w:rsidP="001A6D6F">
            <w:pPr>
              <w:pStyle w:val="afffffffc"/>
              <w:spacing w:before="0" w:beforeAutospacing="0" w:after="0" w:afterAutospacing="0"/>
              <w:divId w:val="1656571869"/>
            </w:pPr>
            <w:r w:rsidRPr="00A2351B">
              <w:t>Критичная</w:t>
            </w:r>
          </w:p>
        </w:tc>
      </w:tr>
      <w:tr w:rsidR="00A2351B" w:rsidRPr="00A2351B" w14:paraId="2FAB4697" w14:textId="77777777">
        <w:trPr>
          <w:divId w:val="316345359"/>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8D5C946" w14:textId="77777777" w:rsidR="00703BFD" w:rsidRPr="00A2351B" w:rsidRDefault="00703BFD" w:rsidP="001A6D6F">
            <w:pPr>
              <w:rPr>
                <w:szCs w:val="24"/>
              </w:rPr>
            </w:pPr>
            <w:r w:rsidRPr="00A2351B">
              <w:rPr>
                <w:szCs w:val="24"/>
              </w:rPr>
              <w:t xml:space="preserve">Модуль Обмен сообщениями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C976615" w14:textId="77777777" w:rsidR="00703BFD" w:rsidRPr="00A2351B" w:rsidRDefault="00703BFD" w:rsidP="001A6D6F">
            <w:pPr>
              <w:pStyle w:val="afffffffc"/>
              <w:spacing w:before="0" w:beforeAutospacing="0" w:after="0" w:afterAutospacing="0"/>
            </w:pPr>
            <w:r w:rsidRPr="00A2351B">
              <w:t>Поиск сообщений по:</w:t>
            </w:r>
          </w:p>
          <w:p w14:paraId="073423CD" w14:textId="77777777" w:rsidR="00703BFD" w:rsidRPr="00A2351B" w:rsidRDefault="00703BFD" w:rsidP="001A6D6F">
            <w:pPr>
              <w:numPr>
                <w:ilvl w:val="0"/>
                <w:numId w:val="134"/>
              </w:numPr>
              <w:ind w:left="357" w:hanging="357"/>
              <w:rPr>
                <w:szCs w:val="24"/>
              </w:rPr>
            </w:pPr>
            <w:r w:rsidRPr="00A2351B">
              <w:rPr>
                <w:szCs w:val="24"/>
              </w:rPr>
              <w:t>периоду;</w:t>
            </w:r>
          </w:p>
          <w:p w14:paraId="764E1FCC" w14:textId="77777777" w:rsidR="00703BFD" w:rsidRPr="00A2351B" w:rsidRDefault="00703BFD" w:rsidP="001A6D6F">
            <w:pPr>
              <w:numPr>
                <w:ilvl w:val="0"/>
                <w:numId w:val="134"/>
              </w:numPr>
              <w:ind w:left="357" w:hanging="357"/>
              <w:rPr>
                <w:szCs w:val="24"/>
              </w:rPr>
            </w:pPr>
            <w:r w:rsidRPr="00A2351B">
              <w:rPr>
                <w:szCs w:val="24"/>
              </w:rPr>
              <w:t>отправителю;</w:t>
            </w:r>
          </w:p>
          <w:p w14:paraId="2E26DB62" w14:textId="77777777" w:rsidR="00703BFD" w:rsidRPr="00A2351B" w:rsidRDefault="00703BFD" w:rsidP="001A6D6F">
            <w:pPr>
              <w:numPr>
                <w:ilvl w:val="0"/>
                <w:numId w:val="134"/>
              </w:numPr>
              <w:ind w:left="357" w:hanging="357"/>
              <w:rPr>
                <w:szCs w:val="24"/>
              </w:rPr>
            </w:pPr>
            <w:r w:rsidRPr="00A2351B">
              <w:rPr>
                <w:szCs w:val="24"/>
              </w:rPr>
              <w:t>виду уведомления;</w:t>
            </w:r>
          </w:p>
          <w:p w14:paraId="23BB0543" w14:textId="77777777" w:rsidR="00703BFD" w:rsidRPr="00A2351B" w:rsidRDefault="00703BFD" w:rsidP="001A6D6F">
            <w:pPr>
              <w:numPr>
                <w:ilvl w:val="0"/>
                <w:numId w:val="134"/>
              </w:numPr>
              <w:ind w:left="357" w:hanging="357"/>
              <w:rPr>
                <w:szCs w:val="24"/>
              </w:rPr>
            </w:pPr>
            <w:r w:rsidRPr="00A2351B">
              <w:rPr>
                <w:szCs w:val="24"/>
              </w:rPr>
              <w:t>статусу сообщения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8C599D4" w14:textId="77777777" w:rsidR="00703BFD" w:rsidRPr="00A2351B" w:rsidRDefault="00703BFD" w:rsidP="001A6D6F">
            <w:pPr>
              <w:pStyle w:val="afffffffc"/>
              <w:spacing w:before="0" w:beforeAutospacing="0" w:after="0" w:afterAutospacing="0"/>
              <w:divId w:val="1313411066"/>
            </w:pPr>
            <w:r w:rsidRPr="00A2351B">
              <w:t>Критичная</w:t>
            </w:r>
          </w:p>
        </w:tc>
      </w:tr>
      <w:tr w:rsidR="00A2351B" w:rsidRPr="00A2351B" w14:paraId="3352929D" w14:textId="77777777">
        <w:trPr>
          <w:divId w:val="316345359"/>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8BFC9E6" w14:textId="77777777" w:rsidR="00703BFD" w:rsidRPr="00A2351B" w:rsidRDefault="00703BFD" w:rsidP="001A6D6F">
            <w:pPr>
              <w:rPr>
                <w:szCs w:val="24"/>
              </w:rPr>
            </w:pPr>
            <w:r w:rsidRPr="00A2351B">
              <w:rPr>
                <w:szCs w:val="24"/>
              </w:rPr>
              <w:t xml:space="preserve">Модуль Обмен сообщениями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0B15B7D" w14:textId="77777777" w:rsidR="00703BFD" w:rsidRPr="00A2351B" w:rsidRDefault="00703BFD" w:rsidP="001A6D6F">
            <w:pPr>
              <w:pStyle w:val="afffffffc"/>
              <w:spacing w:before="0" w:beforeAutospacing="0" w:after="0" w:afterAutospacing="0"/>
            </w:pPr>
            <w:r w:rsidRPr="00A2351B">
              <w:t>Действия с сообщениями:</w:t>
            </w:r>
          </w:p>
          <w:p w14:paraId="3F0FA992" w14:textId="77777777" w:rsidR="00703BFD" w:rsidRPr="00A2351B" w:rsidRDefault="00703BFD" w:rsidP="001A6D6F">
            <w:pPr>
              <w:numPr>
                <w:ilvl w:val="0"/>
                <w:numId w:val="135"/>
              </w:numPr>
              <w:ind w:left="357" w:hanging="357"/>
              <w:rPr>
                <w:szCs w:val="24"/>
              </w:rPr>
            </w:pPr>
            <w:r w:rsidRPr="00A2351B">
              <w:rPr>
                <w:szCs w:val="24"/>
              </w:rPr>
              <w:t>пометка сообщения по критериям важности;</w:t>
            </w:r>
          </w:p>
          <w:p w14:paraId="56E913BD" w14:textId="77777777" w:rsidR="00703BFD" w:rsidRPr="00A2351B" w:rsidRDefault="00703BFD" w:rsidP="001A6D6F">
            <w:pPr>
              <w:numPr>
                <w:ilvl w:val="0"/>
                <w:numId w:val="135"/>
              </w:numPr>
              <w:ind w:left="357" w:hanging="357"/>
              <w:rPr>
                <w:szCs w:val="24"/>
              </w:rPr>
            </w:pPr>
            <w:r w:rsidRPr="00A2351B">
              <w:rPr>
                <w:szCs w:val="24"/>
              </w:rPr>
              <w:t>ответ на выбранное сообщение с автоматическим заполнением адресата;</w:t>
            </w:r>
          </w:p>
          <w:p w14:paraId="46A7215C" w14:textId="77777777" w:rsidR="00703BFD" w:rsidRPr="00A2351B" w:rsidRDefault="00703BFD" w:rsidP="001A6D6F">
            <w:pPr>
              <w:numPr>
                <w:ilvl w:val="0"/>
                <w:numId w:val="135"/>
              </w:numPr>
              <w:ind w:left="357" w:hanging="357"/>
              <w:rPr>
                <w:szCs w:val="24"/>
              </w:rPr>
            </w:pPr>
            <w:r w:rsidRPr="00A2351B">
              <w:rPr>
                <w:szCs w:val="24"/>
              </w:rPr>
              <w:t>возможность множественного выбора сообщений/уведомлений;</w:t>
            </w:r>
          </w:p>
          <w:p w14:paraId="14B7AF40" w14:textId="77777777" w:rsidR="00703BFD" w:rsidRPr="00A2351B" w:rsidRDefault="00703BFD" w:rsidP="001A6D6F">
            <w:pPr>
              <w:numPr>
                <w:ilvl w:val="0"/>
                <w:numId w:val="135"/>
              </w:numPr>
              <w:ind w:left="357" w:hanging="357"/>
              <w:rPr>
                <w:szCs w:val="24"/>
              </w:rPr>
            </w:pPr>
            <w:r w:rsidRPr="00A2351B">
              <w:rPr>
                <w:szCs w:val="24"/>
              </w:rPr>
              <w:t>удаление сообщений/уведомлений</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5CAE225" w14:textId="77777777" w:rsidR="00703BFD" w:rsidRPr="00A2351B" w:rsidRDefault="00703BFD" w:rsidP="001A6D6F">
            <w:pPr>
              <w:pStyle w:val="afffffffc"/>
              <w:spacing w:before="0" w:beforeAutospacing="0" w:after="0" w:afterAutospacing="0"/>
              <w:divId w:val="1463839736"/>
            </w:pPr>
            <w:r w:rsidRPr="00A2351B">
              <w:t>Критичная</w:t>
            </w:r>
          </w:p>
        </w:tc>
      </w:tr>
      <w:tr w:rsidR="00A2351B" w:rsidRPr="00A2351B" w14:paraId="7244B95F" w14:textId="77777777">
        <w:trPr>
          <w:divId w:val="316345359"/>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1CF5D77" w14:textId="77777777" w:rsidR="00703BFD" w:rsidRPr="00A2351B" w:rsidRDefault="00703BFD" w:rsidP="001A6D6F">
            <w:pPr>
              <w:rPr>
                <w:szCs w:val="24"/>
              </w:rPr>
            </w:pPr>
            <w:r w:rsidRPr="00A2351B">
              <w:rPr>
                <w:szCs w:val="24"/>
              </w:rPr>
              <w:t xml:space="preserve">Модуль Обмен сообщениями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B415C33" w14:textId="77777777" w:rsidR="00703BFD" w:rsidRPr="00A2351B" w:rsidRDefault="00703BFD" w:rsidP="001A6D6F">
            <w:pPr>
              <w:pStyle w:val="afffffffc"/>
              <w:spacing w:before="0" w:beforeAutospacing="0" w:after="0" w:afterAutospacing="0"/>
            </w:pPr>
            <w:r w:rsidRPr="00A2351B">
              <w:t>Работа с адресной книгой:</w:t>
            </w:r>
          </w:p>
          <w:p w14:paraId="657ACC52" w14:textId="77777777" w:rsidR="00703BFD" w:rsidRPr="00A2351B" w:rsidRDefault="00703BFD" w:rsidP="001A6D6F">
            <w:pPr>
              <w:numPr>
                <w:ilvl w:val="0"/>
                <w:numId w:val="136"/>
              </w:numPr>
              <w:ind w:left="357" w:hanging="357"/>
              <w:rPr>
                <w:szCs w:val="24"/>
              </w:rPr>
            </w:pPr>
            <w:r w:rsidRPr="00A2351B">
              <w:rPr>
                <w:szCs w:val="24"/>
              </w:rPr>
              <w:t>добавление/удаление групп пользователей;</w:t>
            </w:r>
          </w:p>
          <w:p w14:paraId="32FD54AD" w14:textId="77777777" w:rsidR="00703BFD" w:rsidRPr="00A2351B" w:rsidRDefault="00703BFD" w:rsidP="001A6D6F">
            <w:pPr>
              <w:numPr>
                <w:ilvl w:val="0"/>
                <w:numId w:val="136"/>
              </w:numPr>
              <w:ind w:left="357" w:hanging="357"/>
              <w:rPr>
                <w:szCs w:val="24"/>
              </w:rPr>
            </w:pPr>
            <w:r w:rsidRPr="00A2351B">
              <w:rPr>
                <w:szCs w:val="24"/>
              </w:rPr>
              <w:t>добавление/удаление пользователя в группу пользователей</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BA634CF" w14:textId="77777777" w:rsidR="00703BFD" w:rsidRPr="00A2351B" w:rsidRDefault="00703BFD" w:rsidP="001A6D6F">
            <w:pPr>
              <w:pStyle w:val="afffffffc"/>
              <w:spacing w:before="0" w:beforeAutospacing="0" w:after="0" w:afterAutospacing="0"/>
              <w:divId w:val="464928870"/>
            </w:pPr>
            <w:r w:rsidRPr="00A2351B">
              <w:t>Критичная</w:t>
            </w:r>
          </w:p>
        </w:tc>
      </w:tr>
      <w:tr w:rsidR="00A2351B" w:rsidRPr="00A2351B" w14:paraId="5AB81B9F" w14:textId="77777777">
        <w:trPr>
          <w:divId w:val="316345359"/>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18858FD" w14:textId="77777777" w:rsidR="00703BFD" w:rsidRPr="00A2351B" w:rsidRDefault="00703BFD" w:rsidP="001A6D6F">
            <w:pPr>
              <w:rPr>
                <w:szCs w:val="24"/>
              </w:rPr>
            </w:pPr>
            <w:r w:rsidRPr="00A2351B">
              <w:rPr>
                <w:szCs w:val="24"/>
              </w:rPr>
              <w:t xml:space="preserve">Модуль Обмен сообщениями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6CAB5E7" w14:textId="77777777" w:rsidR="00703BFD" w:rsidRPr="00A2351B" w:rsidRDefault="00703BFD" w:rsidP="001A6D6F">
            <w:pPr>
              <w:pStyle w:val="afffffffc"/>
              <w:spacing w:before="0" w:beforeAutospacing="0" w:after="0" w:afterAutospacing="0"/>
            </w:pPr>
            <w:r w:rsidRPr="00A2351B">
              <w:t>Просмотр в адресной книге информации о пользователе:</w:t>
            </w:r>
          </w:p>
          <w:p w14:paraId="59B15082" w14:textId="77777777" w:rsidR="00703BFD" w:rsidRPr="00A2351B" w:rsidRDefault="00703BFD" w:rsidP="001A6D6F">
            <w:pPr>
              <w:numPr>
                <w:ilvl w:val="0"/>
                <w:numId w:val="137"/>
              </w:numPr>
              <w:ind w:left="357" w:hanging="357"/>
              <w:rPr>
                <w:szCs w:val="24"/>
              </w:rPr>
            </w:pPr>
            <w:r w:rsidRPr="00A2351B">
              <w:rPr>
                <w:szCs w:val="24"/>
              </w:rPr>
              <w:t>логин;</w:t>
            </w:r>
          </w:p>
          <w:p w14:paraId="026A7328" w14:textId="77777777" w:rsidR="00703BFD" w:rsidRPr="00A2351B" w:rsidRDefault="00703BFD" w:rsidP="001A6D6F">
            <w:pPr>
              <w:numPr>
                <w:ilvl w:val="0"/>
                <w:numId w:val="137"/>
              </w:numPr>
              <w:ind w:left="357" w:hanging="357"/>
              <w:rPr>
                <w:szCs w:val="24"/>
              </w:rPr>
            </w:pPr>
            <w:r w:rsidRPr="00A2351B">
              <w:rPr>
                <w:szCs w:val="24"/>
              </w:rPr>
              <w:t>фамилия;</w:t>
            </w:r>
          </w:p>
          <w:p w14:paraId="48D07689" w14:textId="77777777" w:rsidR="00703BFD" w:rsidRPr="00A2351B" w:rsidRDefault="00703BFD" w:rsidP="001A6D6F">
            <w:pPr>
              <w:numPr>
                <w:ilvl w:val="0"/>
                <w:numId w:val="137"/>
              </w:numPr>
              <w:ind w:left="357" w:hanging="357"/>
              <w:rPr>
                <w:szCs w:val="24"/>
              </w:rPr>
            </w:pPr>
            <w:r w:rsidRPr="00A2351B">
              <w:rPr>
                <w:szCs w:val="24"/>
              </w:rPr>
              <w:t>имя;</w:t>
            </w:r>
          </w:p>
          <w:p w14:paraId="006037AC" w14:textId="77777777" w:rsidR="00703BFD" w:rsidRPr="00A2351B" w:rsidRDefault="00703BFD" w:rsidP="001A6D6F">
            <w:pPr>
              <w:numPr>
                <w:ilvl w:val="0"/>
                <w:numId w:val="137"/>
              </w:numPr>
              <w:ind w:left="357" w:hanging="357"/>
              <w:rPr>
                <w:szCs w:val="24"/>
              </w:rPr>
            </w:pPr>
            <w:r w:rsidRPr="00A2351B">
              <w:rPr>
                <w:szCs w:val="24"/>
              </w:rPr>
              <w:t>отчество;</w:t>
            </w:r>
          </w:p>
          <w:p w14:paraId="06447A0F" w14:textId="77777777" w:rsidR="00703BFD" w:rsidRPr="00A2351B" w:rsidRDefault="00703BFD" w:rsidP="001A6D6F">
            <w:pPr>
              <w:numPr>
                <w:ilvl w:val="0"/>
                <w:numId w:val="137"/>
              </w:numPr>
              <w:ind w:left="357" w:hanging="357"/>
              <w:rPr>
                <w:szCs w:val="24"/>
              </w:rPr>
            </w:pPr>
            <w:r w:rsidRPr="00A2351B">
              <w:rPr>
                <w:szCs w:val="24"/>
              </w:rPr>
              <w:t>e-</w:t>
            </w:r>
            <w:proofErr w:type="spellStart"/>
            <w:r w:rsidRPr="00A2351B">
              <w:rPr>
                <w:szCs w:val="24"/>
              </w:rPr>
              <w:t>mail</w:t>
            </w:r>
            <w:proofErr w:type="spellEnd"/>
            <w:r w:rsidRPr="00A2351B">
              <w:rPr>
                <w:szCs w:val="24"/>
              </w:rPr>
              <w:t>;</w:t>
            </w:r>
          </w:p>
          <w:p w14:paraId="0C0B4A40" w14:textId="77777777" w:rsidR="00703BFD" w:rsidRPr="00A2351B" w:rsidRDefault="00703BFD" w:rsidP="001A6D6F">
            <w:pPr>
              <w:numPr>
                <w:ilvl w:val="0"/>
                <w:numId w:val="137"/>
              </w:numPr>
              <w:ind w:left="357" w:hanging="357"/>
              <w:rPr>
                <w:szCs w:val="24"/>
              </w:rPr>
            </w:pPr>
            <w:r w:rsidRPr="00A2351B">
              <w:rPr>
                <w:szCs w:val="24"/>
              </w:rPr>
              <w:t>о себе;</w:t>
            </w:r>
          </w:p>
          <w:p w14:paraId="282C2EF6" w14:textId="77777777" w:rsidR="00703BFD" w:rsidRPr="00A2351B" w:rsidRDefault="00703BFD" w:rsidP="001A6D6F">
            <w:pPr>
              <w:numPr>
                <w:ilvl w:val="0"/>
                <w:numId w:val="137"/>
              </w:numPr>
              <w:ind w:left="357" w:hanging="357"/>
              <w:rPr>
                <w:szCs w:val="24"/>
              </w:rPr>
            </w:pPr>
            <w:r w:rsidRPr="00A2351B">
              <w:rPr>
                <w:szCs w:val="24"/>
              </w:rPr>
              <w:t>медицинская организация;</w:t>
            </w:r>
          </w:p>
          <w:p w14:paraId="42125F62" w14:textId="77777777" w:rsidR="00703BFD" w:rsidRPr="00A2351B" w:rsidRDefault="00703BFD" w:rsidP="001A6D6F">
            <w:pPr>
              <w:numPr>
                <w:ilvl w:val="0"/>
                <w:numId w:val="137"/>
              </w:numPr>
              <w:ind w:left="357" w:hanging="357"/>
              <w:rPr>
                <w:szCs w:val="24"/>
              </w:rPr>
            </w:pPr>
            <w:r w:rsidRPr="00A2351B">
              <w:rPr>
                <w:szCs w:val="24"/>
              </w:rPr>
              <w:t>места работы</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5E203C9" w14:textId="77777777" w:rsidR="00703BFD" w:rsidRPr="00A2351B" w:rsidRDefault="00703BFD" w:rsidP="001A6D6F">
            <w:pPr>
              <w:pStyle w:val="afffffffc"/>
              <w:spacing w:before="0" w:beforeAutospacing="0" w:after="0" w:afterAutospacing="0"/>
              <w:divId w:val="1854882093"/>
            </w:pPr>
            <w:r w:rsidRPr="00A2351B">
              <w:t>Критичная</w:t>
            </w:r>
          </w:p>
        </w:tc>
      </w:tr>
      <w:tr w:rsidR="00A2351B" w:rsidRPr="00A2351B" w14:paraId="591EDA3D" w14:textId="77777777">
        <w:trPr>
          <w:divId w:val="316345359"/>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408884A" w14:textId="77777777" w:rsidR="00703BFD" w:rsidRPr="00A2351B" w:rsidRDefault="00703BFD" w:rsidP="001A6D6F">
            <w:pPr>
              <w:rPr>
                <w:szCs w:val="24"/>
              </w:rPr>
            </w:pPr>
            <w:r w:rsidRPr="00A2351B">
              <w:rPr>
                <w:szCs w:val="24"/>
              </w:rPr>
              <w:t xml:space="preserve">Модуль Обмен сообщениями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6615D71" w14:textId="77777777" w:rsidR="00703BFD" w:rsidRPr="00A2351B" w:rsidRDefault="00703BFD" w:rsidP="001A6D6F">
            <w:pPr>
              <w:rPr>
                <w:szCs w:val="24"/>
              </w:rPr>
            </w:pPr>
            <w:r w:rsidRPr="00A2351B">
              <w:rPr>
                <w:szCs w:val="24"/>
              </w:rPr>
              <w:t>Отображение индикатора непрочитанных сообщений</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04A9ABB" w14:textId="77777777" w:rsidR="00703BFD" w:rsidRPr="00A2351B" w:rsidRDefault="00703BFD" w:rsidP="001A6D6F">
            <w:pPr>
              <w:pStyle w:val="afffffffc"/>
              <w:spacing w:before="0" w:beforeAutospacing="0" w:after="0" w:afterAutospacing="0"/>
              <w:divId w:val="2030637300"/>
            </w:pPr>
            <w:r w:rsidRPr="00A2351B">
              <w:t>Критичная</w:t>
            </w:r>
          </w:p>
        </w:tc>
      </w:tr>
      <w:tr w:rsidR="00703BFD" w:rsidRPr="00A2351B" w14:paraId="61A34C0B" w14:textId="77777777">
        <w:trPr>
          <w:divId w:val="316345359"/>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FA73BFE" w14:textId="77777777" w:rsidR="00703BFD" w:rsidRPr="00A2351B" w:rsidRDefault="00703BFD" w:rsidP="001A6D6F">
            <w:pPr>
              <w:rPr>
                <w:szCs w:val="24"/>
              </w:rPr>
            </w:pPr>
            <w:r w:rsidRPr="00A2351B">
              <w:rPr>
                <w:szCs w:val="24"/>
              </w:rPr>
              <w:t xml:space="preserve">Модуль Обмен сообщениями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DB52CFB" w14:textId="77777777" w:rsidR="00703BFD" w:rsidRPr="00A2351B" w:rsidRDefault="00703BFD" w:rsidP="001A6D6F">
            <w:pPr>
              <w:rPr>
                <w:szCs w:val="24"/>
              </w:rPr>
            </w:pPr>
            <w:r w:rsidRPr="00A2351B">
              <w:rPr>
                <w:szCs w:val="24"/>
              </w:rPr>
              <w:t>Обеспечение автоматической системы уведомлений (информация о пациентах: необходимость активного вызова врача на дом, новые результаты исследований и т.д.)</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A8B6B61" w14:textId="77777777" w:rsidR="00703BFD" w:rsidRPr="00A2351B" w:rsidRDefault="00703BFD" w:rsidP="001A6D6F">
            <w:pPr>
              <w:pStyle w:val="afffffffc"/>
              <w:spacing w:before="0" w:beforeAutospacing="0" w:after="0" w:afterAutospacing="0"/>
              <w:divId w:val="1613704586"/>
            </w:pPr>
            <w:r w:rsidRPr="00A2351B">
              <w:t>Критичная</w:t>
            </w:r>
          </w:p>
        </w:tc>
      </w:tr>
    </w:tbl>
    <w:p w14:paraId="671ED0F5" w14:textId="06ED073D" w:rsidR="00703BFD" w:rsidRPr="00461831" w:rsidRDefault="00703BFD" w:rsidP="00461831">
      <w:pPr>
        <w:pStyle w:val="23"/>
        <w:divId w:val="1972785643"/>
      </w:pPr>
      <w:bookmarkStart w:id="267" w:name="_Toc133404828"/>
      <w:r w:rsidRPr="00A2351B">
        <w:t>Подсистема - Оказание высокотехнологичной мед. Помощи</w:t>
      </w:r>
      <w:bookmarkEnd w:id="267"/>
    </w:p>
    <w:tbl>
      <w:tblPr>
        <w:tblStyle w:val="TableNormal1"/>
        <w:tblW w:w="0" w:type="auto"/>
        <w:tblInd w:w="0" w:type="dxa"/>
        <w:tblLook w:val="04A0" w:firstRow="1" w:lastRow="0" w:firstColumn="1" w:lastColumn="0" w:noHBand="0" w:noVBand="1"/>
      </w:tblPr>
      <w:tblGrid>
        <w:gridCol w:w="2512"/>
        <w:gridCol w:w="6137"/>
        <w:gridCol w:w="1166"/>
      </w:tblGrid>
      <w:tr w:rsidR="00A2351B" w:rsidRPr="00424270" w14:paraId="394E9841" w14:textId="77777777" w:rsidTr="00703BFD">
        <w:trPr>
          <w:divId w:val="1972785643"/>
          <w:tblHeader/>
        </w:trPr>
        <w:tc>
          <w:tcPr>
            <w:tcW w:w="251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443311B" w14:textId="77777777" w:rsidR="00703BFD" w:rsidRPr="00424270" w:rsidRDefault="00703BFD">
            <w:pPr>
              <w:jc w:val="center"/>
              <w:divId w:val="1694185709"/>
              <w:rPr>
                <w:b/>
                <w:bCs/>
                <w:sz w:val="22"/>
                <w:szCs w:val="22"/>
              </w:rPr>
            </w:pPr>
            <w:r w:rsidRPr="00424270">
              <w:rPr>
                <w:b/>
                <w:bCs/>
                <w:sz w:val="22"/>
                <w:szCs w:val="22"/>
              </w:rPr>
              <w:t>Модуль/Подсистема</w:t>
            </w:r>
          </w:p>
        </w:tc>
        <w:tc>
          <w:tcPr>
            <w:tcW w:w="613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0BFAB15" w14:textId="77777777" w:rsidR="00703BFD" w:rsidRPr="00424270" w:rsidRDefault="00703BFD">
            <w:pPr>
              <w:pStyle w:val="afffffffc"/>
              <w:jc w:val="center"/>
              <w:divId w:val="2016228037"/>
              <w:rPr>
                <w:b/>
                <w:bCs/>
                <w:sz w:val="22"/>
                <w:szCs w:val="22"/>
              </w:rPr>
            </w:pPr>
            <w:r w:rsidRPr="00424270">
              <w:rPr>
                <w:b/>
                <w:bCs/>
                <w:sz w:val="22"/>
                <w:szCs w:val="22"/>
              </w:rPr>
              <w:t>Наименование функциональности/функции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413090B" w14:textId="77777777" w:rsidR="00703BFD" w:rsidRPr="00424270" w:rsidRDefault="00703BFD">
            <w:pPr>
              <w:jc w:val="center"/>
              <w:divId w:val="1000887303"/>
              <w:rPr>
                <w:b/>
                <w:bCs/>
                <w:sz w:val="22"/>
                <w:szCs w:val="22"/>
              </w:rPr>
            </w:pPr>
            <w:r w:rsidRPr="00424270">
              <w:rPr>
                <w:b/>
                <w:bCs/>
                <w:sz w:val="22"/>
                <w:szCs w:val="22"/>
              </w:rPr>
              <w:t>Важность</w:t>
            </w:r>
          </w:p>
        </w:tc>
      </w:tr>
      <w:tr w:rsidR="00A2351B" w:rsidRPr="00424270" w14:paraId="48C08ADB" w14:textId="77777777" w:rsidTr="00703BFD">
        <w:trPr>
          <w:divId w:val="1972785643"/>
        </w:trPr>
        <w:tc>
          <w:tcPr>
            <w:tcW w:w="251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733C45E" w14:textId="77777777" w:rsidR="00703BFD" w:rsidRPr="00424270" w:rsidRDefault="00703BFD" w:rsidP="00461831">
            <w:pPr>
              <w:rPr>
                <w:sz w:val="22"/>
                <w:szCs w:val="22"/>
              </w:rPr>
            </w:pPr>
            <w:r w:rsidRPr="00424270">
              <w:rPr>
                <w:sz w:val="22"/>
                <w:szCs w:val="22"/>
              </w:rPr>
              <w:t xml:space="preserve">Модуль Оказание высокотехнологичной медицинской помощи </w:t>
            </w:r>
          </w:p>
        </w:tc>
        <w:tc>
          <w:tcPr>
            <w:tcW w:w="613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800F9F4" w14:textId="77777777" w:rsidR="00703BFD" w:rsidRPr="00424270" w:rsidRDefault="00703BFD" w:rsidP="00461831">
            <w:pPr>
              <w:rPr>
                <w:sz w:val="22"/>
                <w:szCs w:val="22"/>
              </w:rPr>
            </w:pPr>
            <w:r w:rsidRPr="00424270">
              <w:rPr>
                <w:sz w:val="22"/>
                <w:szCs w:val="22"/>
              </w:rPr>
              <w:t>Отображение направлений на ВМП в АРМ ВМП</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881DB23" w14:textId="77777777" w:rsidR="00703BFD" w:rsidRPr="00424270" w:rsidRDefault="00703BFD" w:rsidP="00461831">
            <w:pPr>
              <w:pStyle w:val="afffffffc"/>
              <w:spacing w:before="0" w:beforeAutospacing="0" w:after="0" w:afterAutospacing="0"/>
              <w:divId w:val="971204230"/>
              <w:rPr>
                <w:sz w:val="22"/>
                <w:szCs w:val="22"/>
              </w:rPr>
            </w:pPr>
            <w:r w:rsidRPr="00424270">
              <w:rPr>
                <w:sz w:val="22"/>
                <w:szCs w:val="22"/>
              </w:rPr>
              <w:t>Критичная</w:t>
            </w:r>
          </w:p>
        </w:tc>
      </w:tr>
      <w:tr w:rsidR="00A2351B" w:rsidRPr="00424270" w14:paraId="27250561" w14:textId="77777777" w:rsidTr="00703BFD">
        <w:trPr>
          <w:divId w:val="1972785643"/>
        </w:trPr>
        <w:tc>
          <w:tcPr>
            <w:tcW w:w="251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D9BD5CB" w14:textId="77777777" w:rsidR="00703BFD" w:rsidRPr="00424270" w:rsidRDefault="00703BFD" w:rsidP="00461831">
            <w:pPr>
              <w:rPr>
                <w:sz w:val="22"/>
                <w:szCs w:val="22"/>
              </w:rPr>
            </w:pPr>
            <w:r w:rsidRPr="00424270">
              <w:rPr>
                <w:sz w:val="22"/>
                <w:szCs w:val="22"/>
              </w:rPr>
              <w:t xml:space="preserve">Модуль Оказание высокотехнологичной медицинской помощи </w:t>
            </w:r>
          </w:p>
        </w:tc>
        <w:tc>
          <w:tcPr>
            <w:tcW w:w="613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E65853D" w14:textId="77777777" w:rsidR="00703BFD" w:rsidRPr="00424270" w:rsidRDefault="00703BFD" w:rsidP="00461831">
            <w:pPr>
              <w:pStyle w:val="afffffffc"/>
              <w:spacing w:before="0" w:beforeAutospacing="0" w:after="0" w:afterAutospacing="0"/>
              <w:divId w:val="1444769058"/>
              <w:rPr>
                <w:sz w:val="22"/>
                <w:szCs w:val="22"/>
              </w:rPr>
            </w:pPr>
            <w:r w:rsidRPr="00424270">
              <w:rPr>
                <w:sz w:val="22"/>
                <w:szCs w:val="22"/>
              </w:rPr>
              <w:t>Фильтрация направлений в списке</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7B573B8" w14:textId="77777777" w:rsidR="00703BFD" w:rsidRPr="00424270" w:rsidRDefault="00703BFD" w:rsidP="00461831">
            <w:pPr>
              <w:rPr>
                <w:sz w:val="22"/>
                <w:szCs w:val="22"/>
              </w:rPr>
            </w:pPr>
            <w:r w:rsidRPr="00424270">
              <w:rPr>
                <w:sz w:val="22"/>
                <w:szCs w:val="22"/>
              </w:rPr>
              <w:t>Нет</w:t>
            </w:r>
          </w:p>
        </w:tc>
      </w:tr>
      <w:tr w:rsidR="00A2351B" w:rsidRPr="00424270" w14:paraId="4296FF88" w14:textId="77777777" w:rsidTr="00703BFD">
        <w:trPr>
          <w:divId w:val="1972785643"/>
        </w:trPr>
        <w:tc>
          <w:tcPr>
            <w:tcW w:w="251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24C222B" w14:textId="77777777" w:rsidR="00703BFD" w:rsidRPr="00424270" w:rsidRDefault="00703BFD" w:rsidP="00461831">
            <w:pPr>
              <w:rPr>
                <w:sz w:val="22"/>
                <w:szCs w:val="22"/>
              </w:rPr>
            </w:pPr>
            <w:r w:rsidRPr="00424270">
              <w:rPr>
                <w:sz w:val="22"/>
                <w:szCs w:val="22"/>
              </w:rPr>
              <w:t xml:space="preserve">Модуль Оказание высокотехнологичной медицинской помощи </w:t>
            </w:r>
          </w:p>
        </w:tc>
        <w:tc>
          <w:tcPr>
            <w:tcW w:w="613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DC7B3D9" w14:textId="77777777" w:rsidR="00703BFD" w:rsidRPr="00424270" w:rsidRDefault="00703BFD" w:rsidP="00461831">
            <w:pPr>
              <w:pStyle w:val="afffffffc"/>
              <w:spacing w:before="0" w:beforeAutospacing="0" w:after="0" w:afterAutospacing="0"/>
              <w:divId w:val="1456211436"/>
              <w:rPr>
                <w:sz w:val="22"/>
                <w:szCs w:val="22"/>
              </w:rPr>
            </w:pPr>
            <w:r w:rsidRPr="00424270">
              <w:rPr>
                <w:sz w:val="22"/>
                <w:szCs w:val="22"/>
              </w:rPr>
              <w:t>Поиск направления на ВМП</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14B58B6" w14:textId="77777777" w:rsidR="00703BFD" w:rsidRPr="00424270" w:rsidRDefault="00703BFD" w:rsidP="00461831">
            <w:pPr>
              <w:rPr>
                <w:sz w:val="22"/>
                <w:szCs w:val="22"/>
              </w:rPr>
            </w:pPr>
            <w:r w:rsidRPr="00424270">
              <w:rPr>
                <w:sz w:val="22"/>
                <w:szCs w:val="22"/>
              </w:rPr>
              <w:t>Нет</w:t>
            </w:r>
          </w:p>
        </w:tc>
      </w:tr>
      <w:tr w:rsidR="00A2351B" w:rsidRPr="00424270" w14:paraId="30B577B3" w14:textId="77777777" w:rsidTr="00703BFD">
        <w:trPr>
          <w:divId w:val="1972785643"/>
        </w:trPr>
        <w:tc>
          <w:tcPr>
            <w:tcW w:w="251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5D5CDD7" w14:textId="77777777" w:rsidR="00703BFD" w:rsidRPr="00424270" w:rsidRDefault="00703BFD" w:rsidP="00461831">
            <w:pPr>
              <w:rPr>
                <w:sz w:val="22"/>
                <w:szCs w:val="22"/>
              </w:rPr>
            </w:pPr>
            <w:r w:rsidRPr="00424270">
              <w:rPr>
                <w:sz w:val="22"/>
                <w:szCs w:val="22"/>
              </w:rPr>
              <w:t xml:space="preserve">Модуль Оказание высокотехнологичной медицинской помощи </w:t>
            </w:r>
          </w:p>
        </w:tc>
        <w:tc>
          <w:tcPr>
            <w:tcW w:w="613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6467058" w14:textId="77777777" w:rsidR="00703BFD" w:rsidRPr="00424270" w:rsidRDefault="00703BFD" w:rsidP="00461831">
            <w:pPr>
              <w:pStyle w:val="afffffffc"/>
              <w:spacing w:before="0" w:beforeAutospacing="0" w:after="0" w:afterAutospacing="0"/>
              <w:divId w:val="778112059"/>
              <w:rPr>
                <w:sz w:val="22"/>
                <w:szCs w:val="22"/>
              </w:rPr>
            </w:pPr>
            <w:r w:rsidRPr="00424270">
              <w:rPr>
                <w:sz w:val="22"/>
                <w:szCs w:val="22"/>
              </w:rPr>
              <w:t>Ведение регистра ВМП на основе Направлений на ВМП в ИС</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750C57F" w14:textId="77777777" w:rsidR="00703BFD" w:rsidRPr="00424270" w:rsidRDefault="00703BFD" w:rsidP="00461831">
            <w:pPr>
              <w:pStyle w:val="afffffffc"/>
              <w:spacing w:before="0" w:beforeAutospacing="0" w:after="0" w:afterAutospacing="0"/>
              <w:divId w:val="1203518273"/>
              <w:rPr>
                <w:sz w:val="22"/>
                <w:szCs w:val="22"/>
              </w:rPr>
            </w:pPr>
            <w:r w:rsidRPr="00424270">
              <w:rPr>
                <w:sz w:val="22"/>
                <w:szCs w:val="22"/>
              </w:rPr>
              <w:t>Критичная</w:t>
            </w:r>
          </w:p>
        </w:tc>
      </w:tr>
      <w:tr w:rsidR="00A2351B" w:rsidRPr="00424270" w14:paraId="538EC30C" w14:textId="77777777" w:rsidTr="00703BFD">
        <w:trPr>
          <w:divId w:val="1972785643"/>
        </w:trPr>
        <w:tc>
          <w:tcPr>
            <w:tcW w:w="251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CBDCA58" w14:textId="77777777" w:rsidR="00703BFD" w:rsidRPr="00424270" w:rsidRDefault="00703BFD" w:rsidP="00461831">
            <w:pPr>
              <w:rPr>
                <w:sz w:val="22"/>
                <w:szCs w:val="22"/>
              </w:rPr>
            </w:pPr>
            <w:r w:rsidRPr="00424270">
              <w:rPr>
                <w:sz w:val="22"/>
                <w:szCs w:val="22"/>
              </w:rPr>
              <w:t xml:space="preserve">Модуль Оказание высокотехнологичной медицинской помощи </w:t>
            </w:r>
          </w:p>
        </w:tc>
        <w:tc>
          <w:tcPr>
            <w:tcW w:w="613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8087446" w14:textId="77777777" w:rsidR="00703BFD" w:rsidRPr="00424270" w:rsidRDefault="00703BFD" w:rsidP="00461831">
            <w:pPr>
              <w:rPr>
                <w:sz w:val="22"/>
                <w:szCs w:val="22"/>
              </w:rPr>
            </w:pPr>
            <w:r w:rsidRPr="00424270">
              <w:rPr>
                <w:sz w:val="22"/>
                <w:szCs w:val="22"/>
              </w:rPr>
              <w:t>Ведение расписания службы ВМП</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7618742" w14:textId="77777777" w:rsidR="00703BFD" w:rsidRPr="00424270" w:rsidRDefault="00703BFD" w:rsidP="00461831">
            <w:pPr>
              <w:pStyle w:val="afffffffc"/>
              <w:spacing w:before="0" w:beforeAutospacing="0" w:after="0" w:afterAutospacing="0"/>
              <w:divId w:val="1149129390"/>
              <w:rPr>
                <w:sz w:val="22"/>
                <w:szCs w:val="22"/>
              </w:rPr>
            </w:pPr>
            <w:r w:rsidRPr="00424270">
              <w:rPr>
                <w:sz w:val="22"/>
                <w:szCs w:val="22"/>
              </w:rPr>
              <w:t>Критичная</w:t>
            </w:r>
          </w:p>
        </w:tc>
      </w:tr>
      <w:tr w:rsidR="00A2351B" w:rsidRPr="00424270" w14:paraId="66F190E9" w14:textId="77777777" w:rsidTr="00703BFD">
        <w:trPr>
          <w:divId w:val="1972785643"/>
        </w:trPr>
        <w:tc>
          <w:tcPr>
            <w:tcW w:w="251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6DD758F" w14:textId="77777777" w:rsidR="00703BFD" w:rsidRPr="00424270" w:rsidRDefault="00703BFD" w:rsidP="00461831">
            <w:pPr>
              <w:rPr>
                <w:sz w:val="22"/>
                <w:szCs w:val="22"/>
              </w:rPr>
            </w:pPr>
            <w:r w:rsidRPr="00424270">
              <w:rPr>
                <w:sz w:val="22"/>
                <w:szCs w:val="22"/>
              </w:rPr>
              <w:t xml:space="preserve">Модуль Оказание высокотехнологичной медицинской помощи </w:t>
            </w:r>
          </w:p>
        </w:tc>
        <w:tc>
          <w:tcPr>
            <w:tcW w:w="613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8F3AC65" w14:textId="77777777" w:rsidR="00703BFD" w:rsidRPr="00424270" w:rsidRDefault="00703BFD" w:rsidP="00461831">
            <w:pPr>
              <w:rPr>
                <w:sz w:val="22"/>
                <w:szCs w:val="22"/>
              </w:rPr>
            </w:pPr>
            <w:r w:rsidRPr="00424270">
              <w:rPr>
                <w:sz w:val="22"/>
                <w:szCs w:val="22"/>
              </w:rPr>
              <w:t>Редактирование направления на ВМП</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7295011" w14:textId="77777777" w:rsidR="00703BFD" w:rsidRPr="00424270" w:rsidRDefault="00703BFD" w:rsidP="00461831">
            <w:pPr>
              <w:pStyle w:val="afffffffc"/>
              <w:spacing w:before="0" w:beforeAutospacing="0" w:after="0" w:afterAutospacing="0"/>
              <w:divId w:val="2000183080"/>
              <w:rPr>
                <w:sz w:val="22"/>
                <w:szCs w:val="22"/>
              </w:rPr>
            </w:pPr>
            <w:r w:rsidRPr="00424270">
              <w:rPr>
                <w:sz w:val="22"/>
                <w:szCs w:val="22"/>
              </w:rPr>
              <w:t>Критичная</w:t>
            </w:r>
          </w:p>
        </w:tc>
      </w:tr>
      <w:tr w:rsidR="00A2351B" w:rsidRPr="00424270" w14:paraId="3FFF496F" w14:textId="77777777" w:rsidTr="00703BFD">
        <w:trPr>
          <w:divId w:val="1972785643"/>
        </w:trPr>
        <w:tc>
          <w:tcPr>
            <w:tcW w:w="251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C513AB2" w14:textId="77777777" w:rsidR="00703BFD" w:rsidRPr="00424270" w:rsidRDefault="00703BFD" w:rsidP="00461831">
            <w:pPr>
              <w:rPr>
                <w:sz w:val="22"/>
                <w:szCs w:val="22"/>
              </w:rPr>
            </w:pPr>
            <w:r w:rsidRPr="00424270">
              <w:rPr>
                <w:sz w:val="22"/>
                <w:szCs w:val="22"/>
              </w:rPr>
              <w:t xml:space="preserve">Модуль Оказание высокотехнологичной медицинской помощи </w:t>
            </w:r>
          </w:p>
        </w:tc>
        <w:tc>
          <w:tcPr>
            <w:tcW w:w="613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345A8C3" w14:textId="77777777" w:rsidR="00703BFD" w:rsidRPr="00424270" w:rsidRDefault="00703BFD" w:rsidP="00461831">
            <w:pPr>
              <w:rPr>
                <w:sz w:val="22"/>
                <w:szCs w:val="22"/>
              </w:rPr>
            </w:pPr>
            <w:r w:rsidRPr="00424270">
              <w:rPr>
                <w:sz w:val="22"/>
                <w:szCs w:val="22"/>
              </w:rPr>
              <w:t>Оформление направления на пациента без предварительной записи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2682279" w14:textId="77777777" w:rsidR="00703BFD" w:rsidRPr="00424270" w:rsidRDefault="00703BFD" w:rsidP="00461831">
            <w:pPr>
              <w:pStyle w:val="afffffffc"/>
              <w:spacing w:before="0" w:beforeAutospacing="0" w:after="0" w:afterAutospacing="0"/>
              <w:divId w:val="431050581"/>
              <w:rPr>
                <w:sz w:val="22"/>
                <w:szCs w:val="22"/>
              </w:rPr>
            </w:pPr>
            <w:r w:rsidRPr="00424270">
              <w:rPr>
                <w:sz w:val="22"/>
                <w:szCs w:val="22"/>
              </w:rPr>
              <w:t>Критичная</w:t>
            </w:r>
          </w:p>
        </w:tc>
      </w:tr>
      <w:tr w:rsidR="00703BFD" w:rsidRPr="00424270" w14:paraId="15239E5D" w14:textId="77777777" w:rsidTr="00703BFD">
        <w:trPr>
          <w:divId w:val="1972785643"/>
        </w:trPr>
        <w:tc>
          <w:tcPr>
            <w:tcW w:w="251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FB0FA1F" w14:textId="77777777" w:rsidR="00703BFD" w:rsidRPr="00424270" w:rsidRDefault="00703BFD" w:rsidP="00461831">
            <w:pPr>
              <w:rPr>
                <w:sz w:val="22"/>
                <w:szCs w:val="22"/>
              </w:rPr>
            </w:pPr>
            <w:r w:rsidRPr="00424270">
              <w:rPr>
                <w:sz w:val="22"/>
                <w:szCs w:val="22"/>
              </w:rPr>
              <w:t xml:space="preserve">Модуль Оказание высокотехнологичной медицинской помощи </w:t>
            </w:r>
          </w:p>
        </w:tc>
        <w:tc>
          <w:tcPr>
            <w:tcW w:w="613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3784617" w14:textId="77777777" w:rsidR="00703BFD" w:rsidRPr="00424270" w:rsidRDefault="00703BFD" w:rsidP="00461831">
            <w:pPr>
              <w:rPr>
                <w:sz w:val="22"/>
                <w:szCs w:val="22"/>
              </w:rPr>
            </w:pPr>
            <w:r w:rsidRPr="00424270">
              <w:rPr>
                <w:sz w:val="22"/>
                <w:szCs w:val="22"/>
              </w:rPr>
              <w:t>Просмотр направления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8259721" w14:textId="77777777" w:rsidR="00703BFD" w:rsidRPr="00424270" w:rsidRDefault="00703BFD" w:rsidP="00461831">
            <w:pPr>
              <w:pStyle w:val="afffffffc"/>
              <w:spacing w:before="0" w:beforeAutospacing="0" w:after="0" w:afterAutospacing="0"/>
              <w:divId w:val="489367056"/>
              <w:rPr>
                <w:sz w:val="22"/>
                <w:szCs w:val="22"/>
              </w:rPr>
            </w:pPr>
            <w:r w:rsidRPr="00424270">
              <w:rPr>
                <w:sz w:val="22"/>
                <w:szCs w:val="22"/>
              </w:rPr>
              <w:t>Критичная</w:t>
            </w:r>
          </w:p>
        </w:tc>
      </w:tr>
    </w:tbl>
    <w:p w14:paraId="30144FAF" w14:textId="2A665053" w:rsidR="00703BFD" w:rsidRPr="00A2351B" w:rsidRDefault="00703BFD" w:rsidP="00296265">
      <w:pPr>
        <w:pStyle w:val="23"/>
        <w:divId w:val="993223018"/>
      </w:pPr>
      <w:bookmarkStart w:id="268" w:name="_Toc133404829"/>
      <w:r w:rsidRPr="00A2351B">
        <w:t>Подсистема - Отчеты</w:t>
      </w:r>
      <w:bookmarkEnd w:id="268"/>
    </w:p>
    <w:tbl>
      <w:tblPr>
        <w:tblStyle w:val="TableNormal1"/>
        <w:tblW w:w="0" w:type="auto"/>
        <w:tblInd w:w="0" w:type="dxa"/>
        <w:tblLook w:val="04A0" w:firstRow="1" w:lastRow="0" w:firstColumn="1" w:lastColumn="0" w:noHBand="0" w:noVBand="1"/>
      </w:tblPr>
      <w:tblGrid>
        <w:gridCol w:w="2170"/>
        <w:gridCol w:w="6778"/>
        <w:gridCol w:w="1126"/>
      </w:tblGrid>
      <w:tr w:rsidR="00A2351B" w:rsidRPr="00424270" w14:paraId="526FD45B" w14:textId="77777777">
        <w:trPr>
          <w:divId w:val="993223018"/>
          <w:tblHeader/>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20FBD14" w14:textId="77777777" w:rsidR="00703BFD" w:rsidRPr="00424270" w:rsidRDefault="00703BFD">
            <w:pPr>
              <w:jc w:val="center"/>
              <w:divId w:val="656959624"/>
              <w:rPr>
                <w:b/>
                <w:bCs/>
                <w:sz w:val="22"/>
                <w:szCs w:val="22"/>
              </w:rPr>
            </w:pPr>
            <w:r w:rsidRPr="00424270">
              <w:rPr>
                <w:b/>
                <w:bCs/>
                <w:sz w:val="22"/>
                <w:szCs w:val="22"/>
              </w:rPr>
              <w:t>Модуль/Подсистема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0D58ED7" w14:textId="77777777" w:rsidR="00703BFD" w:rsidRPr="00424270" w:rsidRDefault="00703BFD">
            <w:pPr>
              <w:pStyle w:val="afffffffc"/>
              <w:jc w:val="center"/>
              <w:divId w:val="1366557897"/>
              <w:rPr>
                <w:b/>
                <w:bCs/>
                <w:sz w:val="22"/>
                <w:szCs w:val="22"/>
              </w:rPr>
            </w:pPr>
            <w:r w:rsidRPr="00424270">
              <w:rPr>
                <w:b/>
                <w:bCs/>
                <w:sz w:val="22"/>
                <w:szCs w:val="22"/>
              </w:rPr>
              <w:t>Наименование функциональности/функции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BD5C191" w14:textId="77777777" w:rsidR="00703BFD" w:rsidRPr="00424270" w:rsidRDefault="00703BFD">
            <w:pPr>
              <w:pStyle w:val="afffffffc"/>
              <w:jc w:val="center"/>
              <w:divId w:val="550919028"/>
              <w:rPr>
                <w:b/>
                <w:bCs/>
                <w:sz w:val="22"/>
                <w:szCs w:val="22"/>
              </w:rPr>
            </w:pPr>
            <w:r w:rsidRPr="00424270">
              <w:rPr>
                <w:b/>
                <w:bCs/>
                <w:sz w:val="22"/>
                <w:szCs w:val="22"/>
              </w:rPr>
              <w:t>Важность</w:t>
            </w:r>
          </w:p>
        </w:tc>
      </w:tr>
      <w:tr w:rsidR="00A2351B" w:rsidRPr="00424270" w14:paraId="3A978A0C" w14:textId="77777777">
        <w:trPr>
          <w:divId w:val="993223018"/>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7328A7E" w14:textId="77777777" w:rsidR="00703BFD" w:rsidRPr="00424270" w:rsidRDefault="00703BFD">
            <w:pPr>
              <w:rPr>
                <w:sz w:val="22"/>
                <w:szCs w:val="22"/>
              </w:rPr>
            </w:pPr>
            <w:r w:rsidRPr="00424270">
              <w:rPr>
                <w:sz w:val="22"/>
                <w:szCs w:val="22"/>
              </w:rPr>
              <w:t xml:space="preserve">Отчеты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8F7B8AC" w14:textId="77777777" w:rsidR="00703BFD" w:rsidRPr="00424270" w:rsidRDefault="00703BFD">
            <w:pPr>
              <w:rPr>
                <w:sz w:val="22"/>
                <w:szCs w:val="22"/>
              </w:rPr>
            </w:pPr>
            <w:r w:rsidRPr="00424270">
              <w:rPr>
                <w:sz w:val="22"/>
                <w:szCs w:val="22"/>
              </w:rPr>
              <w:t>Формирование государственных отчетных форм.</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2748177" w14:textId="77777777" w:rsidR="00703BFD" w:rsidRPr="00424270" w:rsidRDefault="00703BFD">
            <w:pPr>
              <w:pStyle w:val="afffffffc"/>
              <w:divId w:val="204831138"/>
              <w:rPr>
                <w:sz w:val="22"/>
                <w:szCs w:val="22"/>
              </w:rPr>
            </w:pPr>
            <w:r w:rsidRPr="00424270">
              <w:rPr>
                <w:sz w:val="22"/>
                <w:szCs w:val="22"/>
              </w:rPr>
              <w:t>Нет</w:t>
            </w:r>
          </w:p>
        </w:tc>
      </w:tr>
      <w:tr w:rsidR="00A2351B" w:rsidRPr="00424270" w14:paraId="77B23081" w14:textId="77777777">
        <w:trPr>
          <w:divId w:val="993223018"/>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297C3B3" w14:textId="77777777" w:rsidR="00703BFD" w:rsidRPr="00424270" w:rsidRDefault="00703BFD">
            <w:pPr>
              <w:rPr>
                <w:sz w:val="22"/>
                <w:szCs w:val="22"/>
              </w:rPr>
            </w:pPr>
            <w:r w:rsidRPr="00424270">
              <w:rPr>
                <w:sz w:val="22"/>
                <w:szCs w:val="22"/>
              </w:rPr>
              <w:t xml:space="preserve">Отчеты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33BA5F5" w14:textId="77777777" w:rsidR="00703BFD" w:rsidRPr="00424270" w:rsidRDefault="00703BFD">
            <w:pPr>
              <w:rPr>
                <w:rStyle w:val="gd-comment-icon"/>
                <w:sz w:val="22"/>
                <w:szCs w:val="22"/>
              </w:rPr>
            </w:pPr>
            <w:r w:rsidRPr="00424270">
              <w:rPr>
                <w:sz w:val="22"/>
                <w:szCs w:val="22"/>
              </w:rPr>
              <w:t>Формирование форм статистической отчетности.</w:t>
            </w:r>
            <w:r w:rsidRPr="00424270">
              <w:rPr>
                <w:rStyle w:val="gd-comment-icon"/>
                <w:sz w:val="22"/>
                <w:szCs w:val="22"/>
              </w:rPr>
              <w:t xml:space="preserve">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25A927A" w14:textId="77777777" w:rsidR="00703BFD" w:rsidRPr="00424270" w:rsidRDefault="00703BFD">
            <w:pPr>
              <w:rPr>
                <w:sz w:val="22"/>
                <w:szCs w:val="22"/>
              </w:rPr>
            </w:pPr>
            <w:r w:rsidRPr="00424270">
              <w:rPr>
                <w:sz w:val="22"/>
                <w:szCs w:val="22"/>
              </w:rPr>
              <w:t>Нет</w:t>
            </w:r>
          </w:p>
        </w:tc>
      </w:tr>
      <w:tr w:rsidR="00A2351B" w:rsidRPr="00424270" w14:paraId="7A9FA692" w14:textId="77777777">
        <w:trPr>
          <w:divId w:val="993223018"/>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9FBAB12" w14:textId="77777777" w:rsidR="00703BFD" w:rsidRPr="00424270" w:rsidRDefault="00703BFD">
            <w:pPr>
              <w:rPr>
                <w:sz w:val="22"/>
                <w:szCs w:val="22"/>
              </w:rPr>
            </w:pPr>
            <w:r w:rsidRPr="00424270">
              <w:rPr>
                <w:sz w:val="22"/>
                <w:szCs w:val="22"/>
              </w:rPr>
              <w:t xml:space="preserve">Отчеты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6DE7BBA" w14:textId="77777777" w:rsidR="00703BFD" w:rsidRPr="00424270" w:rsidRDefault="00703BFD">
            <w:pPr>
              <w:rPr>
                <w:sz w:val="22"/>
                <w:szCs w:val="22"/>
              </w:rPr>
            </w:pPr>
            <w:r w:rsidRPr="00424270">
              <w:rPr>
                <w:sz w:val="22"/>
                <w:szCs w:val="22"/>
              </w:rPr>
              <w:t>Выгрузка сформированных отчетов в форматах .</w:t>
            </w:r>
            <w:proofErr w:type="spellStart"/>
            <w:r w:rsidRPr="00424270">
              <w:rPr>
                <w:sz w:val="22"/>
                <w:szCs w:val="22"/>
              </w:rPr>
              <w:t>doc</w:t>
            </w:r>
            <w:proofErr w:type="spellEnd"/>
            <w:r w:rsidRPr="00424270">
              <w:rPr>
                <w:sz w:val="22"/>
                <w:szCs w:val="22"/>
              </w:rPr>
              <w:t>, .</w:t>
            </w:r>
            <w:proofErr w:type="spellStart"/>
            <w:r w:rsidRPr="00424270">
              <w:rPr>
                <w:sz w:val="22"/>
                <w:szCs w:val="22"/>
              </w:rPr>
              <w:t>docx</w:t>
            </w:r>
            <w:proofErr w:type="spellEnd"/>
            <w:r w:rsidRPr="00424270">
              <w:rPr>
                <w:sz w:val="22"/>
                <w:szCs w:val="22"/>
              </w:rPr>
              <w:t>, .</w:t>
            </w:r>
            <w:proofErr w:type="spellStart"/>
            <w:r w:rsidRPr="00424270">
              <w:rPr>
                <w:sz w:val="22"/>
                <w:szCs w:val="22"/>
              </w:rPr>
              <w:t>xls</w:t>
            </w:r>
            <w:proofErr w:type="spellEnd"/>
            <w:r w:rsidRPr="00424270">
              <w:rPr>
                <w:sz w:val="22"/>
                <w:szCs w:val="22"/>
              </w:rPr>
              <w:t>, .</w:t>
            </w:r>
            <w:proofErr w:type="spellStart"/>
            <w:r w:rsidRPr="00424270">
              <w:rPr>
                <w:sz w:val="22"/>
                <w:szCs w:val="22"/>
              </w:rPr>
              <w:t>xlsx</w:t>
            </w:r>
            <w:proofErr w:type="spellEnd"/>
            <w:r w:rsidRPr="00424270">
              <w:rPr>
                <w:sz w:val="22"/>
                <w:szCs w:val="22"/>
              </w:rPr>
              <w:t>, .</w:t>
            </w:r>
            <w:proofErr w:type="spellStart"/>
            <w:r w:rsidRPr="00424270">
              <w:rPr>
                <w:sz w:val="22"/>
                <w:szCs w:val="22"/>
              </w:rPr>
              <w:t>odt</w:t>
            </w:r>
            <w:proofErr w:type="spellEnd"/>
            <w:r w:rsidRPr="00424270">
              <w:rPr>
                <w:sz w:val="22"/>
                <w:szCs w:val="22"/>
              </w:rPr>
              <w:t>, .</w:t>
            </w:r>
            <w:proofErr w:type="spellStart"/>
            <w:r w:rsidRPr="00424270">
              <w:rPr>
                <w:sz w:val="22"/>
                <w:szCs w:val="22"/>
              </w:rPr>
              <w:t>ods</w:t>
            </w:r>
            <w:proofErr w:type="spellEnd"/>
            <w:r w:rsidRPr="00424270">
              <w:rPr>
                <w:sz w:val="22"/>
                <w:szCs w:val="22"/>
              </w:rPr>
              <w:t>, .</w:t>
            </w:r>
            <w:proofErr w:type="spellStart"/>
            <w:r w:rsidRPr="00424270">
              <w:rPr>
                <w:sz w:val="22"/>
                <w:szCs w:val="22"/>
              </w:rPr>
              <w:t>pdf</w:t>
            </w:r>
            <w:proofErr w:type="spellEnd"/>
            <w:r w:rsidRPr="00424270">
              <w:rPr>
                <w:sz w:val="22"/>
                <w:szCs w:val="22"/>
              </w:rPr>
              <w:t>, .</w:t>
            </w:r>
            <w:proofErr w:type="spellStart"/>
            <w:r w:rsidRPr="00424270">
              <w:rPr>
                <w:sz w:val="22"/>
                <w:szCs w:val="22"/>
              </w:rPr>
              <w:t>html</w:t>
            </w:r>
            <w:proofErr w:type="spellEnd"/>
            <w:r w:rsidRPr="00424270">
              <w:rPr>
                <w:sz w:val="22"/>
                <w:szCs w:val="22"/>
              </w:rPr>
              <w:t>.</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03D4C29" w14:textId="77777777" w:rsidR="00703BFD" w:rsidRPr="00424270" w:rsidRDefault="00703BFD">
            <w:pPr>
              <w:pStyle w:val="afffffffc"/>
              <w:divId w:val="1492869207"/>
              <w:rPr>
                <w:sz w:val="22"/>
                <w:szCs w:val="22"/>
              </w:rPr>
            </w:pPr>
            <w:r w:rsidRPr="00424270">
              <w:rPr>
                <w:sz w:val="22"/>
                <w:szCs w:val="22"/>
              </w:rPr>
              <w:t>Нет</w:t>
            </w:r>
          </w:p>
        </w:tc>
      </w:tr>
      <w:tr w:rsidR="00A2351B" w:rsidRPr="00424270" w14:paraId="523AEC93" w14:textId="77777777">
        <w:trPr>
          <w:divId w:val="993223018"/>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9C61B9C" w14:textId="77777777" w:rsidR="00703BFD" w:rsidRPr="00424270" w:rsidRDefault="00703BFD">
            <w:pPr>
              <w:rPr>
                <w:sz w:val="22"/>
                <w:szCs w:val="22"/>
              </w:rPr>
            </w:pPr>
            <w:r w:rsidRPr="00424270">
              <w:rPr>
                <w:sz w:val="22"/>
                <w:szCs w:val="22"/>
              </w:rPr>
              <w:t xml:space="preserve">Отчеты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01E1128" w14:textId="77777777" w:rsidR="00703BFD" w:rsidRPr="00424270" w:rsidRDefault="00703BFD">
            <w:pPr>
              <w:rPr>
                <w:sz w:val="22"/>
                <w:szCs w:val="22"/>
              </w:rPr>
            </w:pPr>
            <w:r w:rsidRPr="00424270">
              <w:rPr>
                <w:sz w:val="22"/>
                <w:szCs w:val="22"/>
              </w:rPr>
              <w:t>Просмотр справочной информации по алгоритму формирования отчета, описание отчетной формы.</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C84EB12" w14:textId="77777777" w:rsidR="00703BFD" w:rsidRPr="00424270" w:rsidRDefault="00703BFD">
            <w:pPr>
              <w:rPr>
                <w:sz w:val="22"/>
                <w:szCs w:val="22"/>
              </w:rPr>
            </w:pPr>
            <w:r w:rsidRPr="00424270">
              <w:rPr>
                <w:sz w:val="22"/>
                <w:szCs w:val="22"/>
              </w:rPr>
              <w:t>Нет</w:t>
            </w:r>
          </w:p>
        </w:tc>
      </w:tr>
      <w:tr w:rsidR="00A2351B" w:rsidRPr="00424270" w14:paraId="15CFF5CC" w14:textId="77777777">
        <w:trPr>
          <w:divId w:val="993223018"/>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992B7D7" w14:textId="77777777" w:rsidR="00703BFD" w:rsidRPr="00424270" w:rsidRDefault="00703BFD">
            <w:pPr>
              <w:rPr>
                <w:sz w:val="22"/>
                <w:szCs w:val="22"/>
              </w:rPr>
            </w:pPr>
            <w:r w:rsidRPr="00424270">
              <w:rPr>
                <w:sz w:val="22"/>
                <w:szCs w:val="22"/>
              </w:rPr>
              <w:t xml:space="preserve">Отчеты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CA39749" w14:textId="77777777" w:rsidR="00703BFD" w:rsidRPr="00424270" w:rsidRDefault="00703BFD">
            <w:pPr>
              <w:rPr>
                <w:sz w:val="22"/>
                <w:szCs w:val="22"/>
              </w:rPr>
            </w:pPr>
            <w:r w:rsidRPr="00424270">
              <w:rPr>
                <w:sz w:val="22"/>
                <w:szCs w:val="22"/>
              </w:rPr>
              <w:t>Доступ к возможности формирования отчета в соответствии с правами учетной записи, местом работы пользователя.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AEF9FBD" w14:textId="77777777" w:rsidR="00703BFD" w:rsidRPr="00424270" w:rsidRDefault="00703BFD">
            <w:pPr>
              <w:pStyle w:val="afffffffc"/>
              <w:divId w:val="138620104"/>
              <w:rPr>
                <w:sz w:val="22"/>
                <w:szCs w:val="22"/>
              </w:rPr>
            </w:pPr>
            <w:r w:rsidRPr="00424270">
              <w:rPr>
                <w:sz w:val="22"/>
                <w:szCs w:val="22"/>
              </w:rPr>
              <w:t>Нет</w:t>
            </w:r>
          </w:p>
        </w:tc>
      </w:tr>
      <w:tr w:rsidR="00703BFD" w:rsidRPr="00424270" w14:paraId="753A0131" w14:textId="77777777">
        <w:trPr>
          <w:divId w:val="993223018"/>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615484E" w14:textId="77777777" w:rsidR="00703BFD" w:rsidRPr="00424270" w:rsidRDefault="00703BFD">
            <w:pPr>
              <w:rPr>
                <w:sz w:val="22"/>
                <w:szCs w:val="22"/>
              </w:rPr>
            </w:pPr>
            <w:r w:rsidRPr="00424270">
              <w:rPr>
                <w:sz w:val="22"/>
                <w:szCs w:val="22"/>
              </w:rPr>
              <w:t xml:space="preserve">Отчеты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983D730" w14:textId="77777777" w:rsidR="00703BFD" w:rsidRPr="00424270" w:rsidRDefault="00703BFD">
            <w:pPr>
              <w:rPr>
                <w:sz w:val="22"/>
                <w:szCs w:val="22"/>
              </w:rPr>
            </w:pPr>
            <w:r w:rsidRPr="00424270">
              <w:rPr>
                <w:sz w:val="22"/>
                <w:szCs w:val="22"/>
              </w:rPr>
              <w:t>Управление доступом пользователей к формированию отчетных форм.</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1E33A22" w14:textId="77777777" w:rsidR="00703BFD" w:rsidRPr="00424270" w:rsidRDefault="00703BFD">
            <w:pPr>
              <w:rPr>
                <w:sz w:val="22"/>
                <w:szCs w:val="22"/>
              </w:rPr>
            </w:pPr>
            <w:r w:rsidRPr="00424270">
              <w:rPr>
                <w:sz w:val="22"/>
                <w:szCs w:val="22"/>
              </w:rPr>
              <w:t>Нет</w:t>
            </w:r>
          </w:p>
        </w:tc>
      </w:tr>
    </w:tbl>
    <w:p w14:paraId="100878E0" w14:textId="340B2012" w:rsidR="00703BFD" w:rsidRPr="00A2351B" w:rsidRDefault="00703BFD" w:rsidP="00296265">
      <w:pPr>
        <w:pStyle w:val="23"/>
        <w:divId w:val="1028262367"/>
      </w:pPr>
      <w:bookmarkStart w:id="269" w:name="_Toc133404830"/>
      <w:r w:rsidRPr="00A2351B">
        <w:t xml:space="preserve">Подсистема - </w:t>
      </w:r>
      <w:proofErr w:type="spellStart"/>
      <w:r w:rsidRPr="00A2351B">
        <w:t>Параклиника</w:t>
      </w:r>
      <w:bookmarkEnd w:id="269"/>
      <w:proofErr w:type="spellEnd"/>
    </w:p>
    <w:tbl>
      <w:tblPr>
        <w:tblStyle w:val="TableNormal1"/>
        <w:tblW w:w="0" w:type="auto"/>
        <w:tblInd w:w="0" w:type="dxa"/>
        <w:tblLook w:val="04A0" w:firstRow="1" w:lastRow="0" w:firstColumn="1" w:lastColumn="0" w:noHBand="0" w:noVBand="1"/>
      </w:tblPr>
      <w:tblGrid>
        <w:gridCol w:w="2172"/>
        <w:gridCol w:w="6736"/>
        <w:gridCol w:w="1166"/>
      </w:tblGrid>
      <w:tr w:rsidR="00A2351B" w:rsidRPr="00424270" w14:paraId="26D72551" w14:textId="77777777">
        <w:trPr>
          <w:divId w:val="1028262367"/>
          <w:tblHeader/>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66C9EB9" w14:textId="77777777" w:rsidR="00703BFD" w:rsidRPr="00424270" w:rsidRDefault="00703BFD">
            <w:pPr>
              <w:jc w:val="center"/>
              <w:divId w:val="1814369348"/>
              <w:rPr>
                <w:b/>
                <w:bCs/>
                <w:sz w:val="22"/>
                <w:szCs w:val="22"/>
              </w:rPr>
            </w:pPr>
            <w:r w:rsidRPr="00424270">
              <w:rPr>
                <w:b/>
                <w:bCs/>
                <w:sz w:val="22"/>
                <w:szCs w:val="22"/>
              </w:rPr>
              <w:t>Модуль/Подсистема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011FE85" w14:textId="77777777" w:rsidR="00703BFD" w:rsidRPr="00424270" w:rsidRDefault="00703BFD">
            <w:pPr>
              <w:pStyle w:val="afffffffc"/>
              <w:jc w:val="center"/>
              <w:divId w:val="89280691"/>
              <w:rPr>
                <w:b/>
                <w:bCs/>
                <w:sz w:val="22"/>
                <w:szCs w:val="22"/>
              </w:rPr>
            </w:pPr>
            <w:r w:rsidRPr="00424270">
              <w:rPr>
                <w:b/>
                <w:bCs/>
                <w:sz w:val="22"/>
                <w:szCs w:val="22"/>
              </w:rPr>
              <w:t>Наименование функциональности/функции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D5DE997" w14:textId="77777777" w:rsidR="00703BFD" w:rsidRPr="00424270" w:rsidRDefault="00703BFD">
            <w:pPr>
              <w:pStyle w:val="afffffffc"/>
              <w:jc w:val="center"/>
              <w:divId w:val="153033294"/>
              <w:rPr>
                <w:b/>
                <w:bCs/>
                <w:sz w:val="22"/>
                <w:szCs w:val="22"/>
              </w:rPr>
            </w:pPr>
            <w:r w:rsidRPr="00424270">
              <w:rPr>
                <w:b/>
                <w:bCs/>
                <w:sz w:val="22"/>
                <w:szCs w:val="22"/>
              </w:rPr>
              <w:t>Важность</w:t>
            </w:r>
          </w:p>
        </w:tc>
      </w:tr>
      <w:tr w:rsidR="00A2351B" w:rsidRPr="00424270" w14:paraId="2C55EA99" w14:textId="77777777">
        <w:trPr>
          <w:divId w:val="1028262367"/>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6BF6546" w14:textId="77777777" w:rsidR="00703BFD" w:rsidRPr="00424270" w:rsidRDefault="00703BFD" w:rsidP="00461831">
            <w:pPr>
              <w:rPr>
                <w:sz w:val="22"/>
                <w:szCs w:val="22"/>
              </w:rPr>
            </w:pPr>
            <w:r w:rsidRPr="00424270">
              <w:rPr>
                <w:sz w:val="22"/>
                <w:szCs w:val="22"/>
              </w:rPr>
              <w:t xml:space="preserve">Модуль </w:t>
            </w:r>
            <w:proofErr w:type="spellStart"/>
            <w:r w:rsidRPr="00424270">
              <w:rPr>
                <w:sz w:val="22"/>
                <w:szCs w:val="22"/>
              </w:rPr>
              <w:t>Параклиника</w:t>
            </w:r>
            <w:proofErr w:type="spellEnd"/>
            <w:r w:rsidRPr="00424270">
              <w:rPr>
                <w:sz w:val="22"/>
                <w:szCs w:val="22"/>
              </w:rPr>
              <w:t xml:space="preserve">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79D07E6" w14:textId="77777777" w:rsidR="00703BFD" w:rsidRPr="00424270" w:rsidRDefault="00703BFD" w:rsidP="00461831">
            <w:pPr>
              <w:rPr>
                <w:sz w:val="22"/>
                <w:szCs w:val="22"/>
              </w:rPr>
            </w:pPr>
            <w:r w:rsidRPr="00424270">
              <w:rPr>
                <w:sz w:val="22"/>
                <w:szCs w:val="22"/>
              </w:rPr>
              <w:t xml:space="preserve">Ввод данных о выполненных </w:t>
            </w:r>
            <w:proofErr w:type="spellStart"/>
            <w:r w:rsidRPr="00424270">
              <w:rPr>
                <w:sz w:val="22"/>
                <w:szCs w:val="22"/>
              </w:rPr>
              <w:t>параклинических</w:t>
            </w:r>
            <w:proofErr w:type="spellEnd"/>
            <w:r w:rsidRPr="00424270">
              <w:rPr>
                <w:sz w:val="22"/>
                <w:szCs w:val="22"/>
              </w:rPr>
              <w:t xml:space="preserve"> услугах в режиме поточного ввода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E44B162" w14:textId="77777777" w:rsidR="00703BFD" w:rsidRPr="00424270" w:rsidRDefault="00703BFD" w:rsidP="00461831">
            <w:pPr>
              <w:pStyle w:val="afffffffc"/>
              <w:spacing w:before="0" w:beforeAutospacing="0" w:after="0" w:afterAutospacing="0"/>
              <w:divId w:val="888104866"/>
              <w:rPr>
                <w:sz w:val="22"/>
                <w:szCs w:val="22"/>
              </w:rPr>
            </w:pPr>
            <w:r w:rsidRPr="00424270">
              <w:rPr>
                <w:sz w:val="22"/>
                <w:szCs w:val="22"/>
              </w:rPr>
              <w:t>Критичная</w:t>
            </w:r>
          </w:p>
        </w:tc>
      </w:tr>
      <w:tr w:rsidR="00A2351B" w:rsidRPr="00424270" w14:paraId="67083745" w14:textId="77777777">
        <w:trPr>
          <w:divId w:val="1028262367"/>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715BBEE" w14:textId="77777777" w:rsidR="00703BFD" w:rsidRPr="00424270" w:rsidRDefault="00703BFD" w:rsidP="00461831">
            <w:pPr>
              <w:rPr>
                <w:sz w:val="22"/>
                <w:szCs w:val="22"/>
              </w:rPr>
            </w:pPr>
            <w:r w:rsidRPr="00424270">
              <w:rPr>
                <w:sz w:val="22"/>
                <w:szCs w:val="22"/>
              </w:rPr>
              <w:t xml:space="preserve">Модуль </w:t>
            </w:r>
            <w:proofErr w:type="spellStart"/>
            <w:r w:rsidRPr="00424270">
              <w:rPr>
                <w:sz w:val="22"/>
                <w:szCs w:val="22"/>
              </w:rPr>
              <w:t>Параклиника</w:t>
            </w:r>
            <w:proofErr w:type="spellEnd"/>
            <w:r w:rsidRPr="00424270">
              <w:rPr>
                <w:sz w:val="22"/>
                <w:szCs w:val="22"/>
              </w:rPr>
              <w:t xml:space="preserve">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7D79D30" w14:textId="77777777" w:rsidR="00703BFD" w:rsidRPr="00424270" w:rsidRDefault="00703BFD" w:rsidP="00461831">
            <w:pPr>
              <w:pStyle w:val="afffffffc"/>
              <w:spacing w:before="0" w:beforeAutospacing="0" w:after="0" w:afterAutospacing="0"/>
              <w:rPr>
                <w:sz w:val="22"/>
                <w:szCs w:val="22"/>
              </w:rPr>
            </w:pPr>
            <w:r w:rsidRPr="00424270">
              <w:rPr>
                <w:sz w:val="22"/>
                <w:szCs w:val="22"/>
              </w:rPr>
              <w:t>Задание условий поточного ввода - значений, используемых по умолчанию, при вводе данных:</w:t>
            </w:r>
          </w:p>
          <w:p w14:paraId="45B5FA80" w14:textId="77777777" w:rsidR="00703BFD" w:rsidRPr="00424270" w:rsidRDefault="00703BFD" w:rsidP="00461831">
            <w:pPr>
              <w:numPr>
                <w:ilvl w:val="0"/>
                <w:numId w:val="138"/>
              </w:numPr>
              <w:ind w:left="357" w:hanging="357"/>
              <w:rPr>
                <w:sz w:val="22"/>
                <w:szCs w:val="22"/>
              </w:rPr>
            </w:pPr>
            <w:r w:rsidRPr="00424270">
              <w:rPr>
                <w:sz w:val="22"/>
                <w:szCs w:val="22"/>
              </w:rPr>
              <w:t>по электронному направлению, в т.ч. возможность поиска электронного направления по параметрам:</w:t>
            </w:r>
          </w:p>
          <w:p w14:paraId="7157E5F3" w14:textId="77777777" w:rsidR="00703BFD" w:rsidRPr="00424270" w:rsidRDefault="00703BFD" w:rsidP="002A3CCF">
            <w:pPr>
              <w:numPr>
                <w:ilvl w:val="1"/>
                <w:numId w:val="138"/>
              </w:numPr>
              <w:ind w:left="714" w:hanging="357"/>
              <w:rPr>
                <w:rFonts w:eastAsiaTheme="minorEastAsia"/>
                <w:sz w:val="22"/>
                <w:szCs w:val="22"/>
              </w:rPr>
            </w:pPr>
            <w:r w:rsidRPr="00424270">
              <w:rPr>
                <w:sz w:val="22"/>
                <w:szCs w:val="22"/>
              </w:rPr>
              <w:t>диапазон дат направления,</w:t>
            </w:r>
          </w:p>
          <w:p w14:paraId="541D993B" w14:textId="77777777" w:rsidR="00703BFD" w:rsidRPr="00424270" w:rsidRDefault="00703BFD" w:rsidP="002A3CCF">
            <w:pPr>
              <w:numPr>
                <w:ilvl w:val="1"/>
                <w:numId w:val="138"/>
              </w:numPr>
              <w:ind w:left="714" w:hanging="357"/>
              <w:rPr>
                <w:sz w:val="22"/>
                <w:szCs w:val="22"/>
              </w:rPr>
            </w:pPr>
            <w:r w:rsidRPr="00424270">
              <w:rPr>
                <w:sz w:val="22"/>
                <w:szCs w:val="22"/>
              </w:rPr>
              <w:t>группа отделений и отделение, в которой выдано направление;</w:t>
            </w:r>
          </w:p>
          <w:p w14:paraId="0E8C5350" w14:textId="77777777" w:rsidR="00703BFD" w:rsidRPr="00424270" w:rsidRDefault="00703BFD" w:rsidP="002A3CCF">
            <w:pPr>
              <w:numPr>
                <w:ilvl w:val="1"/>
                <w:numId w:val="138"/>
              </w:numPr>
              <w:ind w:left="714" w:hanging="357"/>
              <w:rPr>
                <w:sz w:val="22"/>
                <w:szCs w:val="22"/>
              </w:rPr>
            </w:pPr>
            <w:r w:rsidRPr="00424270">
              <w:rPr>
                <w:sz w:val="22"/>
                <w:szCs w:val="22"/>
              </w:rPr>
              <w:t>возможность поиска или формирования списка направлений, для последующего ввода услуг, в т.ч.:</w:t>
            </w:r>
          </w:p>
          <w:p w14:paraId="3864E69A" w14:textId="77777777" w:rsidR="00703BFD" w:rsidRPr="00424270" w:rsidRDefault="00703BFD" w:rsidP="002A3CCF">
            <w:pPr>
              <w:numPr>
                <w:ilvl w:val="2"/>
                <w:numId w:val="138"/>
              </w:numPr>
              <w:ind w:left="1071" w:hanging="357"/>
              <w:rPr>
                <w:rFonts w:eastAsiaTheme="minorEastAsia"/>
                <w:sz w:val="22"/>
                <w:szCs w:val="22"/>
              </w:rPr>
            </w:pPr>
            <w:r w:rsidRPr="00424270">
              <w:rPr>
                <w:sz w:val="22"/>
                <w:szCs w:val="22"/>
              </w:rPr>
              <w:t>добавление, редактирование, просмотр и удаление направлений;</w:t>
            </w:r>
          </w:p>
          <w:p w14:paraId="11EF60D0" w14:textId="77777777" w:rsidR="00703BFD" w:rsidRPr="00424270" w:rsidRDefault="00703BFD" w:rsidP="00461831">
            <w:pPr>
              <w:numPr>
                <w:ilvl w:val="0"/>
                <w:numId w:val="138"/>
              </w:numPr>
              <w:ind w:left="357" w:hanging="357"/>
              <w:rPr>
                <w:sz w:val="22"/>
                <w:szCs w:val="22"/>
              </w:rPr>
            </w:pPr>
            <w:r w:rsidRPr="00424270">
              <w:rPr>
                <w:sz w:val="22"/>
                <w:szCs w:val="22"/>
              </w:rPr>
              <w:t>дата направления;</w:t>
            </w:r>
          </w:p>
          <w:p w14:paraId="2761CE40" w14:textId="77777777" w:rsidR="00703BFD" w:rsidRPr="00424270" w:rsidRDefault="00703BFD" w:rsidP="00461831">
            <w:pPr>
              <w:numPr>
                <w:ilvl w:val="0"/>
                <w:numId w:val="138"/>
              </w:numPr>
              <w:ind w:left="357" w:hanging="357"/>
              <w:rPr>
                <w:sz w:val="22"/>
                <w:szCs w:val="22"/>
              </w:rPr>
            </w:pPr>
            <w:r w:rsidRPr="00424270">
              <w:rPr>
                <w:sz w:val="22"/>
                <w:szCs w:val="22"/>
              </w:rPr>
              <w:t>место выполнения услуги;</w:t>
            </w:r>
          </w:p>
          <w:p w14:paraId="6E323A0D" w14:textId="77777777" w:rsidR="00703BFD" w:rsidRPr="00424270" w:rsidRDefault="00703BFD" w:rsidP="00461831">
            <w:pPr>
              <w:numPr>
                <w:ilvl w:val="0"/>
                <w:numId w:val="138"/>
              </w:numPr>
              <w:ind w:left="357" w:hanging="357"/>
              <w:rPr>
                <w:sz w:val="22"/>
                <w:szCs w:val="22"/>
              </w:rPr>
            </w:pPr>
            <w:r w:rsidRPr="00424270">
              <w:rPr>
                <w:sz w:val="22"/>
                <w:szCs w:val="22"/>
              </w:rPr>
              <w:t>профиль;</w:t>
            </w:r>
          </w:p>
          <w:p w14:paraId="17E9E588" w14:textId="77777777" w:rsidR="00703BFD" w:rsidRPr="00424270" w:rsidRDefault="00703BFD" w:rsidP="00461831">
            <w:pPr>
              <w:numPr>
                <w:ilvl w:val="0"/>
                <w:numId w:val="138"/>
              </w:numPr>
              <w:ind w:left="357" w:hanging="357"/>
              <w:rPr>
                <w:sz w:val="22"/>
                <w:szCs w:val="22"/>
              </w:rPr>
            </w:pPr>
            <w:r w:rsidRPr="00424270">
              <w:rPr>
                <w:sz w:val="22"/>
                <w:szCs w:val="22"/>
              </w:rPr>
              <w:t>отделение;</w:t>
            </w:r>
          </w:p>
          <w:p w14:paraId="03175FF6" w14:textId="77777777" w:rsidR="00703BFD" w:rsidRPr="00424270" w:rsidRDefault="00703BFD" w:rsidP="00461831">
            <w:pPr>
              <w:numPr>
                <w:ilvl w:val="0"/>
                <w:numId w:val="138"/>
              </w:numPr>
              <w:ind w:left="357" w:hanging="357"/>
              <w:rPr>
                <w:sz w:val="22"/>
                <w:szCs w:val="22"/>
              </w:rPr>
            </w:pPr>
            <w:r w:rsidRPr="00424270">
              <w:rPr>
                <w:sz w:val="22"/>
                <w:szCs w:val="22"/>
              </w:rPr>
              <w:t>врач, выполнивший услугу</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2C913C5" w14:textId="77777777" w:rsidR="00703BFD" w:rsidRPr="00424270" w:rsidRDefault="00703BFD" w:rsidP="00461831">
            <w:pPr>
              <w:pStyle w:val="afffffffc"/>
              <w:spacing w:before="0" w:beforeAutospacing="0" w:after="0" w:afterAutospacing="0"/>
              <w:divId w:val="1440292574"/>
              <w:rPr>
                <w:sz w:val="22"/>
                <w:szCs w:val="22"/>
              </w:rPr>
            </w:pPr>
            <w:r w:rsidRPr="00424270">
              <w:rPr>
                <w:sz w:val="22"/>
                <w:szCs w:val="22"/>
              </w:rPr>
              <w:t>Нет</w:t>
            </w:r>
          </w:p>
        </w:tc>
      </w:tr>
      <w:tr w:rsidR="00A2351B" w:rsidRPr="00424270" w14:paraId="0D03DF52" w14:textId="77777777">
        <w:trPr>
          <w:divId w:val="1028262367"/>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13D4695" w14:textId="77777777" w:rsidR="00703BFD" w:rsidRPr="00424270" w:rsidRDefault="00703BFD" w:rsidP="00461831">
            <w:pPr>
              <w:rPr>
                <w:sz w:val="22"/>
                <w:szCs w:val="22"/>
              </w:rPr>
            </w:pPr>
            <w:r w:rsidRPr="00424270">
              <w:rPr>
                <w:sz w:val="22"/>
                <w:szCs w:val="22"/>
              </w:rPr>
              <w:t xml:space="preserve">Модуль </w:t>
            </w:r>
            <w:proofErr w:type="spellStart"/>
            <w:r w:rsidRPr="00424270">
              <w:rPr>
                <w:sz w:val="22"/>
                <w:szCs w:val="22"/>
              </w:rPr>
              <w:t>Параклиника</w:t>
            </w:r>
            <w:proofErr w:type="spellEnd"/>
            <w:r w:rsidRPr="00424270">
              <w:rPr>
                <w:sz w:val="22"/>
                <w:szCs w:val="22"/>
              </w:rPr>
              <w:t xml:space="preserve">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6C986E9" w14:textId="77777777" w:rsidR="00703BFD" w:rsidRPr="00424270" w:rsidRDefault="00703BFD" w:rsidP="00461831">
            <w:pPr>
              <w:rPr>
                <w:sz w:val="22"/>
                <w:szCs w:val="22"/>
              </w:rPr>
            </w:pPr>
            <w:r w:rsidRPr="00424270">
              <w:rPr>
                <w:sz w:val="22"/>
                <w:szCs w:val="22"/>
              </w:rPr>
              <w:t xml:space="preserve">Добавление данных об услуге с выбором пациента или направления при вводе данных о выполненных </w:t>
            </w:r>
            <w:proofErr w:type="spellStart"/>
            <w:r w:rsidRPr="00424270">
              <w:rPr>
                <w:sz w:val="22"/>
                <w:szCs w:val="22"/>
              </w:rPr>
              <w:t>параклинических</w:t>
            </w:r>
            <w:proofErr w:type="spellEnd"/>
            <w:r w:rsidRPr="00424270">
              <w:rPr>
                <w:sz w:val="22"/>
                <w:szCs w:val="22"/>
              </w:rPr>
              <w:t xml:space="preserve"> услугах в режиме поточного ввода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C498F1B" w14:textId="77777777" w:rsidR="00703BFD" w:rsidRPr="00424270" w:rsidRDefault="00703BFD" w:rsidP="00461831">
            <w:pPr>
              <w:pStyle w:val="afffffffc"/>
              <w:spacing w:before="0" w:beforeAutospacing="0" w:after="0" w:afterAutospacing="0"/>
              <w:divId w:val="738751698"/>
              <w:rPr>
                <w:sz w:val="22"/>
                <w:szCs w:val="22"/>
              </w:rPr>
            </w:pPr>
            <w:r w:rsidRPr="00424270">
              <w:rPr>
                <w:sz w:val="22"/>
                <w:szCs w:val="22"/>
              </w:rPr>
              <w:t>Критичная</w:t>
            </w:r>
          </w:p>
        </w:tc>
      </w:tr>
      <w:tr w:rsidR="00A2351B" w:rsidRPr="00424270" w14:paraId="0AADC40C" w14:textId="77777777">
        <w:trPr>
          <w:divId w:val="1028262367"/>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89AFE77" w14:textId="77777777" w:rsidR="00703BFD" w:rsidRPr="00424270" w:rsidRDefault="00703BFD" w:rsidP="00461831">
            <w:pPr>
              <w:rPr>
                <w:sz w:val="22"/>
                <w:szCs w:val="22"/>
              </w:rPr>
            </w:pPr>
            <w:r w:rsidRPr="00424270">
              <w:rPr>
                <w:sz w:val="22"/>
                <w:szCs w:val="22"/>
              </w:rPr>
              <w:t xml:space="preserve">Модуль </w:t>
            </w:r>
            <w:proofErr w:type="spellStart"/>
            <w:r w:rsidRPr="00424270">
              <w:rPr>
                <w:sz w:val="22"/>
                <w:szCs w:val="22"/>
              </w:rPr>
              <w:t>Параклиника</w:t>
            </w:r>
            <w:proofErr w:type="spellEnd"/>
            <w:r w:rsidRPr="00424270">
              <w:rPr>
                <w:sz w:val="22"/>
                <w:szCs w:val="22"/>
              </w:rPr>
              <w:t xml:space="preserve">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D21057B" w14:textId="77777777" w:rsidR="00703BFD" w:rsidRPr="00424270" w:rsidRDefault="00703BFD" w:rsidP="00461831">
            <w:pPr>
              <w:pStyle w:val="afffffffc"/>
              <w:spacing w:before="0" w:beforeAutospacing="0" w:after="0" w:afterAutospacing="0"/>
              <w:rPr>
                <w:sz w:val="22"/>
                <w:szCs w:val="22"/>
              </w:rPr>
            </w:pPr>
            <w:r w:rsidRPr="00424270">
              <w:rPr>
                <w:sz w:val="22"/>
                <w:szCs w:val="22"/>
              </w:rPr>
              <w:t xml:space="preserve">Ввод данных об оказании </w:t>
            </w:r>
            <w:proofErr w:type="spellStart"/>
            <w:r w:rsidRPr="00424270">
              <w:rPr>
                <w:sz w:val="22"/>
                <w:szCs w:val="22"/>
              </w:rPr>
              <w:t>параклинической</w:t>
            </w:r>
            <w:proofErr w:type="spellEnd"/>
            <w:r w:rsidRPr="00424270">
              <w:rPr>
                <w:sz w:val="22"/>
                <w:szCs w:val="22"/>
              </w:rPr>
              <w:t xml:space="preserve"> услуги с указанием сведений:</w:t>
            </w:r>
          </w:p>
          <w:p w14:paraId="16DC08E4" w14:textId="77777777" w:rsidR="00703BFD" w:rsidRPr="00424270" w:rsidRDefault="00703BFD" w:rsidP="00461831">
            <w:pPr>
              <w:numPr>
                <w:ilvl w:val="0"/>
                <w:numId w:val="139"/>
              </w:numPr>
              <w:ind w:left="357" w:hanging="357"/>
              <w:rPr>
                <w:sz w:val="22"/>
                <w:szCs w:val="22"/>
              </w:rPr>
            </w:pPr>
            <w:r w:rsidRPr="00424270">
              <w:rPr>
                <w:sz w:val="22"/>
                <w:szCs w:val="22"/>
              </w:rPr>
              <w:t>Направление: признак электронного направления; выбор направления: кем направлен, организация, № направления, дата направления, отделение, врач.</w:t>
            </w:r>
          </w:p>
          <w:p w14:paraId="124DD811" w14:textId="77777777" w:rsidR="00703BFD" w:rsidRPr="00424270" w:rsidRDefault="00703BFD" w:rsidP="00461831">
            <w:pPr>
              <w:numPr>
                <w:ilvl w:val="0"/>
                <w:numId w:val="139"/>
              </w:numPr>
              <w:ind w:left="357" w:hanging="357"/>
              <w:rPr>
                <w:sz w:val="22"/>
                <w:szCs w:val="22"/>
              </w:rPr>
            </w:pPr>
            <w:r w:rsidRPr="00424270">
              <w:rPr>
                <w:sz w:val="22"/>
                <w:szCs w:val="22"/>
              </w:rPr>
              <w:t>Место выполнения: место выполнения, отделение, профиль, врач, средний медицинский персонал.</w:t>
            </w:r>
          </w:p>
          <w:p w14:paraId="4F66B15B" w14:textId="77777777" w:rsidR="00703BFD" w:rsidRPr="00424270" w:rsidRDefault="00703BFD" w:rsidP="00461831">
            <w:pPr>
              <w:numPr>
                <w:ilvl w:val="0"/>
                <w:numId w:val="139"/>
              </w:numPr>
              <w:ind w:left="357" w:hanging="357"/>
              <w:rPr>
                <w:sz w:val="22"/>
                <w:szCs w:val="22"/>
              </w:rPr>
            </w:pPr>
            <w:r w:rsidRPr="00424270">
              <w:rPr>
                <w:sz w:val="22"/>
                <w:szCs w:val="22"/>
              </w:rPr>
              <w:t>Услуга: дата и время начала выполнения услуги, категория услуги, услуга, вид оплаты, тариф, количество, медицинское изделие;</w:t>
            </w:r>
          </w:p>
          <w:p w14:paraId="31AEDE34" w14:textId="77777777" w:rsidR="00703BFD" w:rsidRPr="00424270" w:rsidRDefault="00703BFD" w:rsidP="00461831">
            <w:pPr>
              <w:numPr>
                <w:ilvl w:val="0"/>
                <w:numId w:val="139"/>
              </w:numPr>
              <w:ind w:left="357" w:hanging="357"/>
              <w:rPr>
                <w:sz w:val="22"/>
                <w:szCs w:val="22"/>
              </w:rPr>
            </w:pPr>
            <w:r w:rsidRPr="00424270">
              <w:rPr>
                <w:sz w:val="22"/>
                <w:szCs w:val="22"/>
              </w:rPr>
              <w:t>Файлы: добавление файлов с возможностью их последующего просмотра; удаление файлов; печать списка файлов.</w:t>
            </w:r>
          </w:p>
          <w:p w14:paraId="1C8F4B2F" w14:textId="77777777" w:rsidR="00703BFD" w:rsidRPr="00424270" w:rsidRDefault="00703BFD" w:rsidP="00461831">
            <w:pPr>
              <w:numPr>
                <w:ilvl w:val="0"/>
                <w:numId w:val="139"/>
              </w:numPr>
              <w:ind w:left="357" w:hanging="357"/>
              <w:rPr>
                <w:sz w:val="22"/>
                <w:szCs w:val="22"/>
              </w:rPr>
            </w:pPr>
            <w:r w:rsidRPr="00424270">
              <w:rPr>
                <w:sz w:val="22"/>
                <w:szCs w:val="22"/>
              </w:rPr>
              <w:t>DICOM объекты: поиск изображений с сервера PACS, прикрепление объектов к услуге</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043F8D4" w14:textId="77777777" w:rsidR="00703BFD" w:rsidRPr="00424270" w:rsidRDefault="00703BFD" w:rsidP="00461831">
            <w:pPr>
              <w:pStyle w:val="afffffffc"/>
              <w:spacing w:before="0" w:beforeAutospacing="0" w:after="0" w:afterAutospacing="0"/>
              <w:jc w:val="center"/>
              <w:divId w:val="1431852568"/>
              <w:rPr>
                <w:sz w:val="22"/>
                <w:szCs w:val="22"/>
              </w:rPr>
            </w:pPr>
            <w:r w:rsidRPr="00424270">
              <w:rPr>
                <w:sz w:val="22"/>
                <w:szCs w:val="22"/>
              </w:rPr>
              <w:t>Критичная</w:t>
            </w:r>
          </w:p>
        </w:tc>
      </w:tr>
      <w:tr w:rsidR="00A2351B" w:rsidRPr="00424270" w14:paraId="1C2CC570" w14:textId="77777777">
        <w:trPr>
          <w:divId w:val="1028262367"/>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746AA78" w14:textId="77777777" w:rsidR="00703BFD" w:rsidRPr="00424270" w:rsidRDefault="00703BFD" w:rsidP="00461831">
            <w:pPr>
              <w:rPr>
                <w:sz w:val="22"/>
                <w:szCs w:val="22"/>
              </w:rPr>
            </w:pPr>
            <w:r w:rsidRPr="00424270">
              <w:rPr>
                <w:sz w:val="22"/>
                <w:szCs w:val="22"/>
              </w:rPr>
              <w:t xml:space="preserve">Модуль </w:t>
            </w:r>
            <w:proofErr w:type="spellStart"/>
            <w:r w:rsidRPr="00424270">
              <w:rPr>
                <w:sz w:val="22"/>
                <w:szCs w:val="22"/>
              </w:rPr>
              <w:t>Параклиника</w:t>
            </w:r>
            <w:proofErr w:type="spellEnd"/>
            <w:r w:rsidRPr="00424270">
              <w:rPr>
                <w:sz w:val="22"/>
                <w:szCs w:val="22"/>
              </w:rPr>
              <w:t xml:space="preserve">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D069A94" w14:textId="77777777" w:rsidR="00703BFD" w:rsidRPr="00424270" w:rsidRDefault="00703BFD" w:rsidP="00461831">
            <w:pPr>
              <w:rPr>
                <w:sz w:val="22"/>
                <w:szCs w:val="22"/>
              </w:rPr>
            </w:pPr>
            <w:r w:rsidRPr="00424270">
              <w:rPr>
                <w:sz w:val="22"/>
                <w:szCs w:val="22"/>
              </w:rPr>
              <w:t>Автоматическое заполнение данных об оказании услуги значениями, заданными условиями поточного ввода или при выборе направления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1650992" w14:textId="77777777" w:rsidR="00703BFD" w:rsidRPr="00424270" w:rsidRDefault="00703BFD" w:rsidP="00461831">
            <w:pPr>
              <w:pStyle w:val="afffffffc"/>
              <w:spacing w:before="0" w:beforeAutospacing="0" w:after="0" w:afterAutospacing="0"/>
              <w:divId w:val="1883126629"/>
              <w:rPr>
                <w:sz w:val="22"/>
                <w:szCs w:val="22"/>
              </w:rPr>
            </w:pPr>
            <w:r w:rsidRPr="00424270">
              <w:rPr>
                <w:sz w:val="22"/>
                <w:szCs w:val="22"/>
              </w:rPr>
              <w:t>Критичная</w:t>
            </w:r>
          </w:p>
        </w:tc>
      </w:tr>
      <w:tr w:rsidR="00A2351B" w:rsidRPr="00424270" w14:paraId="2DD156AC" w14:textId="77777777">
        <w:trPr>
          <w:divId w:val="1028262367"/>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C9F1148" w14:textId="77777777" w:rsidR="00703BFD" w:rsidRPr="00424270" w:rsidRDefault="00703BFD" w:rsidP="00461831">
            <w:pPr>
              <w:rPr>
                <w:sz w:val="22"/>
                <w:szCs w:val="22"/>
              </w:rPr>
            </w:pPr>
            <w:r w:rsidRPr="00424270">
              <w:rPr>
                <w:sz w:val="22"/>
                <w:szCs w:val="22"/>
              </w:rPr>
              <w:t xml:space="preserve">Модуль </w:t>
            </w:r>
            <w:proofErr w:type="spellStart"/>
            <w:r w:rsidRPr="00424270">
              <w:rPr>
                <w:sz w:val="22"/>
                <w:szCs w:val="22"/>
              </w:rPr>
              <w:t>Параклиника</w:t>
            </w:r>
            <w:proofErr w:type="spellEnd"/>
            <w:r w:rsidRPr="00424270">
              <w:rPr>
                <w:sz w:val="22"/>
                <w:szCs w:val="22"/>
              </w:rPr>
              <w:t xml:space="preserve">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D66FA51" w14:textId="77777777" w:rsidR="00703BFD" w:rsidRPr="00424270" w:rsidRDefault="00703BFD" w:rsidP="00461831">
            <w:pPr>
              <w:rPr>
                <w:sz w:val="22"/>
                <w:szCs w:val="22"/>
              </w:rPr>
            </w:pPr>
            <w:r w:rsidRPr="00424270">
              <w:rPr>
                <w:sz w:val="22"/>
                <w:szCs w:val="22"/>
              </w:rPr>
              <w:t>Формирование списка записей, внесенных в сеансе работы пользователя по заданным условиям поточного ввода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29DE118" w14:textId="77777777" w:rsidR="00703BFD" w:rsidRPr="00424270" w:rsidRDefault="00703BFD" w:rsidP="00461831">
            <w:pPr>
              <w:pStyle w:val="afffffffc"/>
              <w:spacing w:before="0" w:beforeAutospacing="0" w:after="0" w:afterAutospacing="0"/>
              <w:divId w:val="1008362228"/>
              <w:rPr>
                <w:sz w:val="22"/>
                <w:szCs w:val="22"/>
              </w:rPr>
            </w:pPr>
            <w:r w:rsidRPr="00424270">
              <w:rPr>
                <w:sz w:val="22"/>
                <w:szCs w:val="22"/>
              </w:rPr>
              <w:t>Критичная</w:t>
            </w:r>
          </w:p>
        </w:tc>
      </w:tr>
      <w:tr w:rsidR="00A2351B" w:rsidRPr="00424270" w14:paraId="5AE22243" w14:textId="77777777">
        <w:trPr>
          <w:divId w:val="1028262367"/>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2F6CF30" w14:textId="77777777" w:rsidR="00703BFD" w:rsidRPr="00424270" w:rsidRDefault="00703BFD" w:rsidP="00461831">
            <w:pPr>
              <w:rPr>
                <w:sz w:val="22"/>
                <w:szCs w:val="22"/>
              </w:rPr>
            </w:pPr>
            <w:r w:rsidRPr="00424270">
              <w:rPr>
                <w:sz w:val="22"/>
                <w:szCs w:val="22"/>
              </w:rPr>
              <w:t xml:space="preserve">Модуль </w:t>
            </w:r>
            <w:proofErr w:type="spellStart"/>
            <w:r w:rsidRPr="00424270">
              <w:rPr>
                <w:sz w:val="22"/>
                <w:szCs w:val="22"/>
              </w:rPr>
              <w:t>Параклиника</w:t>
            </w:r>
            <w:proofErr w:type="spellEnd"/>
            <w:r w:rsidRPr="00424270">
              <w:rPr>
                <w:sz w:val="22"/>
                <w:szCs w:val="22"/>
              </w:rPr>
              <w:t xml:space="preserve">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17741F2" w14:textId="77777777" w:rsidR="00703BFD" w:rsidRPr="00424270" w:rsidRDefault="00703BFD" w:rsidP="00461831">
            <w:pPr>
              <w:rPr>
                <w:sz w:val="22"/>
                <w:szCs w:val="22"/>
              </w:rPr>
            </w:pPr>
            <w:r w:rsidRPr="00424270">
              <w:rPr>
                <w:sz w:val="22"/>
                <w:szCs w:val="22"/>
              </w:rPr>
              <w:t>Выполнение операций по просмотру, редактированию, удалению записей списка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729D521" w14:textId="77777777" w:rsidR="00703BFD" w:rsidRPr="00424270" w:rsidRDefault="00703BFD" w:rsidP="00461831">
            <w:pPr>
              <w:pStyle w:val="afffffffc"/>
              <w:spacing w:before="0" w:beforeAutospacing="0" w:after="0" w:afterAutospacing="0"/>
              <w:divId w:val="1322929974"/>
              <w:rPr>
                <w:sz w:val="22"/>
                <w:szCs w:val="22"/>
              </w:rPr>
            </w:pPr>
            <w:r w:rsidRPr="00424270">
              <w:rPr>
                <w:sz w:val="22"/>
                <w:szCs w:val="22"/>
              </w:rPr>
              <w:t>Критичная</w:t>
            </w:r>
          </w:p>
        </w:tc>
      </w:tr>
      <w:tr w:rsidR="00A2351B" w:rsidRPr="00424270" w14:paraId="10ED94C0" w14:textId="77777777">
        <w:trPr>
          <w:divId w:val="1028262367"/>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04944EC" w14:textId="77777777" w:rsidR="00703BFD" w:rsidRPr="00424270" w:rsidRDefault="00703BFD" w:rsidP="00461831">
            <w:pPr>
              <w:rPr>
                <w:sz w:val="22"/>
                <w:szCs w:val="22"/>
              </w:rPr>
            </w:pPr>
            <w:r w:rsidRPr="00424270">
              <w:rPr>
                <w:sz w:val="22"/>
                <w:szCs w:val="22"/>
              </w:rPr>
              <w:t xml:space="preserve">Модуль </w:t>
            </w:r>
            <w:proofErr w:type="spellStart"/>
            <w:r w:rsidRPr="00424270">
              <w:rPr>
                <w:sz w:val="22"/>
                <w:szCs w:val="22"/>
              </w:rPr>
              <w:t>Параклиника</w:t>
            </w:r>
            <w:proofErr w:type="spellEnd"/>
            <w:r w:rsidRPr="00424270">
              <w:rPr>
                <w:sz w:val="22"/>
                <w:szCs w:val="22"/>
              </w:rPr>
              <w:t xml:space="preserve">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5E5F0BF" w14:textId="77777777" w:rsidR="00703BFD" w:rsidRPr="00424270" w:rsidRDefault="00703BFD" w:rsidP="00461831">
            <w:pPr>
              <w:rPr>
                <w:sz w:val="22"/>
                <w:szCs w:val="22"/>
              </w:rPr>
            </w:pPr>
            <w:r w:rsidRPr="00424270">
              <w:rPr>
                <w:sz w:val="22"/>
                <w:szCs w:val="22"/>
              </w:rPr>
              <w:t>Печать списка записей</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1518F26" w14:textId="77777777" w:rsidR="00703BFD" w:rsidRPr="00424270" w:rsidRDefault="00703BFD" w:rsidP="00461831">
            <w:pPr>
              <w:rPr>
                <w:sz w:val="22"/>
                <w:szCs w:val="22"/>
              </w:rPr>
            </w:pPr>
            <w:r w:rsidRPr="00424270">
              <w:rPr>
                <w:sz w:val="22"/>
                <w:szCs w:val="22"/>
              </w:rPr>
              <w:t>Нет</w:t>
            </w:r>
          </w:p>
        </w:tc>
      </w:tr>
      <w:tr w:rsidR="00A2351B" w:rsidRPr="00424270" w14:paraId="42A54442" w14:textId="77777777">
        <w:trPr>
          <w:divId w:val="1028262367"/>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5704B77" w14:textId="77777777" w:rsidR="00703BFD" w:rsidRPr="00424270" w:rsidRDefault="00703BFD" w:rsidP="00461831">
            <w:pPr>
              <w:rPr>
                <w:sz w:val="22"/>
                <w:szCs w:val="22"/>
              </w:rPr>
            </w:pPr>
            <w:r w:rsidRPr="00424270">
              <w:rPr>
                <w:sz w:val="22"/>
                <w:szCs w:val="22"/>
              </w:rPr>
              <w:t xml:space="preserve">Модуль </w:t>
            </w:r>
            <w:proofErr w:type="spellStart"/>
            <w:r w:rsidRPr="00424270">
              <w:rPr>
                <w:sz w:val="22"/>
                <w:szCs w:val="22"/>
              </w:rPr>
              <w:t>Параклиника</w:t>
            </w:r>
            <w:proofErr w:type="spellEnd"/>
            <w:r w:rsidRPr="00424270">
              <w:rPr>
                <w:sz w:val="22"/>
                <w:szCs w:val="22"/>
              </w:rPr>
              <w:t xml:space="preserve">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00BD32C" w14:textId="77777777" w:rsidR="00703BFD" w:rsidRPr="00424270" w:rsidRDefault="00703BFD" w:rsidP="00461831">
            <w:pPr>
              <w:rPr>
                <w:sz w:val="22"/>
                <w:szCs w:val="22"/>
              </w:rPr>
            </w:pPr>
            <w:r w:rsidRPr="00424270">
              <w:rPr>
                <w:sz w:val="22"/>
                <w:szCs w:val="22"/>
              </w:rPr>
              <w:t xml:space="preserve">Поиск данных о выполненных </w:t>
            </w:r>
            <w:proofErr w:type="spellStart"/>
            <w:r w:rsidRPr="00424270">
              <w:rPr>
                <w:sz w:val="22"/>
                <w:szCs w:val="22"/>
              </w:rPr>
              <w:t>параклинических</w:t>
            </w:r>
            <w:proofErr w:type="spellEnd"/>
            <w:r w:rsidRPr="00424270">
              <w:rPr>
                <w:sz w:val="22"/>
                <w:szCs w:val="22"/>
              </w:rPr>
              <w:t xml:space="preserve"> услугах по параметрам</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0B108A4" w14:textId="77777777" w:rsidR="00703BFD" w:rsidRPr="00424270" w:rsidRDefault="00703BFD" w:rsidP="00461831">
            <w:pPr>
              <w:pStyle w:val="afffffffc"/>
              <w:spacing w:before="0" w:beforeAutospacing="0" w:after="0" w:afterAutospacing="0"/>
              <w:divId w:val="1616136173"/>
              <w:rPr>
                <w:sz w:val="22"/>
                <w:szCs w:val="22"/>
              </w:rPr>
            </w:pPr>
            <w:r w:rsidRPr="00424270">
              <w:rPr>
                <w:sz w:val="22"/>
                <w:szCs w:val="22"/>
              </w:rPr>
              <w:t>Критичная</w:t>
            </w:r>
          </w:p>
        </w:tc>
      </w:tr>
      <w:tr w:rsidR="00A2351B" w:rsidRPr="00424270" w14:paraId="57B9EA0C" w14:textId="77777777">
        <w:trPr>
          <w:divId w:val="1028262367"/>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9387928" w14:textId="77777777" w:rsidR="00703BFD" w:rsidRPr="00424270" w:rsidRDefault="00703BFD" w:rsidP="00461831">
            <w:pPr>
              <w:rPr>
                <w:sz w:val="22"/>
                <w:szCs w:val="22"/>
              </w:rPr>
            </w:pPr>
            <w:r w:rsidRPr="00424270">
              <w:rPr>
                <w:sz w:val="22"/>
                <w:szCs w:val="22"/>
              </w:rPr>
              <w:t xml:space="preserve">Модуль </w:t>
            </w:r>
            <w:proofErr w:type="spellStart"/>
            <w:r w:rsidRPr="00424270">
              <w:rPr>
                <w:sz w:val="22"/>
                <w:szCs w:val="22"/>
              </w:rPr>
              <w:t>Параклиника</w:t>
            </w:r>
            <w:proofErr w:type="spellEnd"/>
            <w:r w:rsidRPr="00424270">
              <w:rPr>
                <w:sz w:val="22"/>
                <w:szCs w:val="22"/>
              </w:rPr>
              <w:t xml:space="preserve">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68CE3EC" w14:textId="77777777" w:rsidR="00703BFD" w:rsidRPr="00424270" w:rsidRDefault="00703BFD" w:rsidP="00461831">
            <w:pPr>
              <w:pStyle w:val="afffffffc"/>
              <w:spacing w:before="0" w:beforeAutospacing="0" w:after="0" w:afterAutospacing="0"/>
              <w:rPr>
                <w:sz w:val="22"/>
                <w:szCs w:val="22"/>
              </w:rPr>
            </w:pPr>
            <w:r w:rsidRPr="00424270">
              <w:rPr>
                <w:sz w:val="22"/>
                <w:szCs w:val="22"/>
              </w:rPr>
              <w:t xml:space="preserve">Поиск данных о выполненных </w:t>
            </w:r>
            <w:proofErr w:type="spellStart"/>
            <w:r w:rsidRPr="00424270">
              <w:rPr>
                <w:sz w:val="22"/>
                <w:szCs w:val="22"/>
              </w:rPr>
              <w:t>параклинических</w:t>
            </w:r>
            <w:proofErr w:type="spellEnd"/>
            <w:r w:rsidRPr="00424270">
              <w:rPr>
                <w:sz w:val="22"/>
                <w:szCs w:val="22"/>
              </w:rPr>
              <w:t xml:space="preserve"> услугах по параметру "Пациент":</w:t>
            </w:r>
          </w:p>
          <w:p w14:paraId="4610C042" w14:textId="77777777" w:rsidR="00703BFD" w:rsidRPr="00424270" w:rsidRDefault="00703BFD" w:rsidP="00461831">
            <w:pPr>
              <w:numPr>
                <w:ilvl w:val="0"/>
                <w:numId w:val="140"/>
              </w:numPr>
              <w:ind w:left="357" w:hanging="357"/>
              <w:rPr>
                <w:sz w:val="22"/>
                <w:szCs w:val="22"/>
              </w:rPr>
            </w:pPr>
            <w:r w:rsidRPr="00424270">
              <w:rPr>
                <w:sz w:val="22"/>
                <w:szCs w:val="22"/>
              </w:rPr>
              <w:t>возможность поиска человека по текущему состоянию, по данным на дату оказания услуги, по всем периодикам;</w:t>
            </w:r>
          </w:p>
          <w:p w14:paraId="0BAC708F" w14:textId="77777777" w:rsidR="00703BFD" w:rsidRPr="00424270" w:rsidRDefault="00703BFD" w:rsidP="002A3CCF">
            <w:pPr>
              <w:numPr>
                <w:ilvl w:val="1"/>
                <w:numId w:val="140"/>
              </w:numPr>
              <w:ind w:left="714" w:hanging="357"/>
              <w:rPr>
                <w:rFonts w:eastAsiaTheme="minorEastAsia"/>
                <w:sz w:val="22"/>
                <w:szCs w:val="22"/>
              </w:rPr>
            </w:pPr>
            <w:r w:rsidRPr="00424270">
              <w:rPr>
                <w:sz w:val="22"/>
                <w:szCs w:val="22"/>
              </w:rPr>
              <w:t>ФИО,</w:t>
            </w:r>
          </w:p>
          <w:p w14:paraId="7166C37C" w14:textId="77777777" w:rsidR="00703BFD" w:rsidRPr="00424270" w:rsidRDefault="00703BFD" w:rsidP="002A3CCF">
            <w:pPr>
              <w:numPr>
                <w:ilvl w:val="1"/>
                <w:numId w:val="140"/>
              </w:numPr>
              <w:ind w:left="714" w:hanging="357"/>
              <w:rPr>
                <w:sz w:val="22"/>
                <w:szCs w:val="22"/>
              </w:rPr>
            </w:pPr>
            <w:r w:rsidRPr="00424270">
              <w:rPr>
                <w:sz w:val="22"/>
                <w:szCs w:val="22"/>
              </w:rPr>
              <w:t>дата рождения,</w:t>
            </w:r>
          </w:p>
          <w:p w14:paraId="0E666C54" w14:textId="77777777" w:rsidR="00703BFD" w:rsidRPr="00424270" w:rsidRDefault="00703BFD" w:rsidP="002A3CCF">
            <w:pPr>
              <w:numPr>
                <w:ilvl w:val="1"/>
                <w:numId w:val="140"/>
              </w:numPr>
              <w:ind w:left="714" w:hanging="357"/>
              <w:rPr>
                <w:sz w:val="22"/>
                <w:szCs w:val="22"/>
              </w:rPr>
            </w:pPr>
            <w:r w:rsidRPr="00424270">
              <w:rPr>
                <w:sz w:val="22"/>
                <w:szCs w:val="22"/>
              </w:rPr>
              <w:t>диапазон дат рождения,</w:t>
            </w:r>
          </w:p>
          <w:p w14:paraId="0A5684CC" w14:textId="77777777" w:rsidR="00703BFD" w:rsidRPr="00424270" w:rsidRDefault="00703BFD" w:rsidP="002A3CCF">
            <w:pPr>
              <w:numPr>
                <w:ilvl w:val="1"/>
                <w:numId w:val="140"/>
              </w:numPr>
              <w:ind w:left="714" w:hanging="357"/>
              <w:rPr>
                <w:sz w:val="22"/>
                <w:szCs w:val="22"/>
              </w:rPr>
            </w:pPr>
            <w:r w:rsidRPr="00424270">
              <w:rPr>
                <w:sz w:val="22"/>
                <w:szCs w:val="22"/>
              </w:rPr>
              <w:t>номер амбулаторной карты,</w:t>
            </w:r>
          </w:p>
          <w:p w14:paraId="34313504" w14:textId="77777777" w:rsidR="00703BFD" w:rsidRPr="00424270" w:rsidRDefault="00703BFD" w:rsidP="002A3CCF">
            <w:pPr>
              <w:numPr>
                <w:ilvl w:val="1"/>
                <w:numId w:val="140"/>
              </w:numPr>
              <w:ind w:left="714" w:hanging="357"/>
              <w:rPr>
                <w:sz w:val="22"/>
                <w:szCs w:val="22"/>
              </w:rPr>
            </w:pPr>
            <w:r w:rsidRPr="00424270">
              <w:rPr>
                <w:sz w:val="22"/>
                <w:szCs w:val="22"/>
              </w:rPr>
              <w:t>год рождения,</w:t>
            </w:r>
          </w:p>
          <w:p w14:paraId="5ECBA90D" w14:textId="77777777" w:rsidR="00703BFD" w:rsidRPr="00424270" w:rsidRDefault="00703BFD" w:rsidP="002A3CCF">
            <w:pPr>
              <w:numPr>
                <w:ilvl w:val="1"/>
                <w:numId w:val="140"/>
              </w:numPr>
              <w:ind w:left="714" w:hanging="357"/>
              <w:rPr>
                <w:sz w:val="22"/>
                <w:szCs w:val="22"/>
              </w:rPr>
            </w:pPr>
            <w:r w:rsidRPr="00424270">
              <w:rPr>
                <w:sz w:val="22"/>
                <w:szCs w:val="22"/>
              </w:rPr>
              <w:t>диапазон по году рождения,</w:t>
            </w:r>
          </w:p>
          <w:p w14:paraId="46214651" w14:textId="77777777" w:rsidR="00703BFD" w:rsidRPr="00424270" w:rsidRDefault="00703BFD" w:rsidP="002A3CCF">
            <w:pPr>
              <w:numPr>
                <w:ilvl w:val="1"/>
                <w:numId w:val="140"/>
              </w:numPr>
              <w:ind w:left="714" w:hanging="357"/>
              <w:rPr>
                <w:sz w:val="22"/>
                <w:szCs w:val="22"/>
              </w:rPr>
            </w:pPr>
            <w:r w:rsidRPr="00424270">
              <w:rPr>
                <w:sz w:val="22"/>
                <w:szCs w:val="22"/>
              </w:rPr>
              <w:t>возраст,</w:t>
            </w:r>
          </w:p>
          <w:p w14:paraId="05936F2A" w14:textId="77777777" w:rsidR="00703BFD" w:rsidRPr="00424270" w:rsidRDefault="00703BFD" w:rsidP="002A3CCF">
            <w:pPr>
              <w:numPr>
                <w:ilvl w:val="1"/>
                <w:numId w:val="140"/>
              </w:numPr>
              <w:ind w:left="714" w:hanging="357"/>
              <w:rPr>
                <w:sz w:val="22"/>
                <w:szCs w:val="22"/>
              </w:rPr>
            </w:pPr>
            <w:r w:rsidRPr="00424270">
              <w:rPr>
                <w:sz w:val="22"/>
                <w:szCs w:val="22"/>
              </w:rPr>
              <w:t>диапазон по возрасту;</w:t>
            </w:r>
          </w:p>
          <w:p w14:paraId="041C5AA7" w14:textId="77777777" w:rsidR="00703BFD" w:rsidRPr="00424270" w:rsidRDefault="00703BFD" w:rsidP="002A3CCF">
            <w:pPr>
              <w:numPr>
                <w:ilvl w:val="1"/>
                <w:numId w:val="140"/>
              </w:numPr>
              <w:ind w:left="714" w:hanging="357"/>
              <w:rPr>
                <w:sz w:val="22"/>
                <w:szCs w:val="22"/>
              </w:rPr>
            </w:pPr>
            <w:r w:rsidRPr="00424270">
              <w:rPr>
                <w:sz w:val="22"/>
                <w:szCs w:val="22"/>
              </w:rPr>
              <w:t>полисные данные: серия, номер, единый номер, Тип полиса, кем выдан, признак отсутствия данных о СМО, признак отсутствия полиса, территория страхования,</w:t>
            </w:r>
          </w:p>
          <w:p w14:paraId="4ECE7B94" w14:textId="77777777" w:rsidR="00703BFD" w:rsidRPr="00424270" w:rsidRDefault="00703BFD" w:rsidP="002A3CCF">
            <w:pPr>
              <w:numPr>
                <w:ilvl w:val="1"/>
                <w:numId w:val="140"/>
              </w:numPr>
              <w:ind w:left="714" w:hanging="357"/>
              <w:rPr>
                <w:sz w:val="22"/>
                <w:szCs w:val="22"/>
              </w:rPr>
            </w:pPr>
            <w:r w:rsidRPr="00424270">
              <w:rPr>
                <w:sz w:val="22"/>
                <w:szCs w:val="22"/>
              </w:rPr>
              <w:t>пол,</w:t>
            </w:r>
          </w:p>
          <w:p w14:paraId="6267BE78" w14:textId="77777777" w:rsidR="00703BFD" w:rsidRPr="00424270" w:rsidRDefault="00703BFD" w:rsidP="002A3CCF">
            <w:pPr>
              <w:numPr>
                <w:ilvl w:val="1"/>
                <w:numId w:val="140"/>
              </w:numPr>
              <w:ind w:left="714" w:hanging="357"/>
              <w:rPr>
                <w:sz w:val="22"/>
                <w:szCs w:val="22"/>
              </w:rPr>
            </w:pPr>
            <w:r w:rsidRPr="00424270">
              <w:rPr>
                <w:sz w:val="22"/>
                <w:szCs w:val="22"/>
              </w:rPr>
              <w:t>социальный статус,</w:t>
            </w:r>
          </w:p>
          <w:p w14:paraId="4102FC67" w14:textId="77777777" w:rsidR="00703BFD" w:rsidRPr="00424270" w:rsidRDefault="00703BFD" w:rsidP="002A3CCF">
            <w:pPr>
              <w:numPr>
                <w:ilvl w:val="1"/>
                <w:numId w:val="140"/>
              </w:numPr>
              <w:ind w:left="714" w:hanging="357"/>
              <w:rPr>
                <w:sz w:val="22"/>
                <w:szCs w:val="22"/>
              </w:rPr>
            </w:pPr>
            <w:r w:rsidRPr="00424270">
              <w:rPr>
                <w:sz w:val="22"/>
                <w:szCs w:val="22"/>
              </w:rPr>
              <w:t>СНИЛС,</w:t>
            </w:r>
          </w:p>
          <w:p w14:paraId="2A99CA18" w14:textId="77777777" w:rsidR="00703BFD" w:rsidRPr="00424270" w:rsidRDefault="00703BFD" w:rsidP="002A3CCF">
            <w:pPr>
              <w:numPr>
                <w:ilvl w:val="1"/>
                <w:numId w:val="140"/>
              </w:numPr>
              <w:ind w:left="714" w:hanging="357"/>
              <w:rPr>
                <w:sz w:val="22"/>
                <w:szCs w:val="22"/>
              </w:rPr>
            </w:pPr>
            <w:r w:rsidRPr="00424270">
              <w:rPr>
                <w:sz w:val="22"/>
                <w:szCs w:val="22"/>
              </w:rPr>
              <w:t>признак нахождения пациента на диспансерном наблюдении;</w:t>
            </w:r>
          </w:p>
          <w:p w14:paraId="68EAC9EA" w14:textId="77777777" w:rsidR="00703BFD" w:rsidRPr="00424270" w:rsidRDefault="00703BFD" w:rsidP="002A3CCF">
            <w:pPr>
              <w:numPr>
                <w:ilvl w:val="1"/>
                <w:numId w:val="140"/>
              </w:numPr>
              <w:ind w:left="714" w:hanging="357"/>
              <w:rPr>
                <w:sz w:val="22"/>
                <w:szCs w:val="22"/>
              </w:rPr>
            </w:pPr>
            <w:r w:rsidRPr="00424270">
              <w:rPr>
                <w:sz w:val="22"/>
                <w:szCs w:val="22"/>
              </w:rPr>
              <w:t>документ: тип документа, серия, номер, кем выдан, гражданство;</w:t>
            </w:r>
          </w:p>
          <w:p w14:paraId="125115FD" w14:textId="77777777" w:rsidR="00703BFD" w:rsidRPr="00424270" w:rsidRDefault="00703BFD" w:rsidP="002A3CCF">
            <w:pPr>
              <w:numPr>
                <w:ilvl w:val="1"/>
                <w:numId w:val="140"/>
              </w:numPr>
              <w:ind w:left="714" w:hanging="357"/>
              <w:rPr>
                <w:sz w:val="22"/>
                <w:szCs w:val="22"/>
              </w:rPr>
            </w:pPr>
            <w:r w:rsidRPr="00424270">
              <w:rPr>
                <w:sz w:val="22"/>
                <w:szCs w:val="22"/>
              </w:rPr>
              <w:t>место работы, учебы;</w:t>
            </w:r>
          </w:p>
          <w:p w14:paraId="4BC547AD" w14:textId="77777777" w:rsidR="00703BFD" w:rsidRPr="00424270" w:rsidRDefault="00703BFD" w:rsidP="002A3CCF">
            <w:pPr>
              <w:numPr>
                <w:ilvl w:val="1"/>
                <w:numId w:val="140"/>
              </w:numPr>
              <w:ind w:left="714" w:hanging="357"/>
              <w:rPr>
                <w:sz w:val="22"/>
                <w:szCs w:val="22"/>
              </w:rPr>
            </w:pPr>
            <w:r w:rsidRPr="00424270">
              <w:rPr>
                <w:sz w:val="22"/>
                <w:szCs w:val="22"/>
              </w:rPr>
              <w:t>признак наличия в БДЗ</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A5B9D99" w14:textId="77777777" w:rsidR="00703BFD" w:rsidRPr="00424270" w:rsidRDefault="00703BFD" w:rsidP="00461831">
            <w:pPr>
              <w:pStyle w:val="afffffffc"/>
              <w:spacing w:before="0" w:beforeAutospacing="0" w:after="0" w:afterAutospacing="0"/>
              <w:divId w:val="1132796470"/>
              <w:rPr>
                <w:sz w:val="22"/>
                <w:szCs w:val="22"/>
              </w:rPr>
            </w:pPr>
            <w:r w:rsidRPr="00424270">
              <w:rPr>
                <w:sz w:val="22"/>
                <w:szCs w:val="22"/>
              </w:rPr>
              <w:t>Критичная</w:t>
            </w:r>
          </w:p>
        </w:tc>
      </w:tr>
      <w:tr w:rsidR="00A2351B" w:rsidRPr="00424270" w14:paraId="1A730A2A" w14:textId="77777777">
        <w:trPr>
          <w:divId w:val="1028262367"/>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254A4AE" w14:textId="77777777" w:rsidR="00703BFD" w:rsidRPr="00424270" w:rsidRDefault="00703BFD" w:rsidP="00461831">
            <w:pPr>
              <w:rPr>
                <w:sz w:val="22"/>
                <w:szCs w:val="22"/>
              </w:rPr>
            </w:pPr>
            <w:r w:rsidRPr="00424270">
              <w:rPr>
                <w:sz w:val="22"/>
                <w:szCs w:val="22"/>
              </w:rPr>
              <w:t xml:space="preserve">Модуль </w:t>
            </w:r>
            <w:proofErr w:type="spellStart"/>
            <w:r w:rsidRPr="00424270">
              <w:rPr>
                <w:sz w:val="22"/>
                <w:szCs w:val="22"/>
              </w:rPr>
              <w:t>Параклиника</w:t>
            </w:r>
            <w:proofErr w:type="spellEnd"/>
            <w:r w:rsidRPr="00424270">
              <w:rPr>
                <w:sz w:val="22"/>
                <w:szCs w:val="22"/>
              </w:rPr>
              <w:t xml:space="preserve">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43E6447" w14:textId="77777777" w:rsidR="00703BFD" w:rsidRPr="00424270" w:rsidRDefault="00703BFD" w:rsidP="00461831">
            <w:pPr>
              <w:pStyle w:val="afffffffc"/>
              <w:spacing w:before="0" w:beforeAutospacing="0" w:after="0" w:afterAutospacing="0"/>
              <w:rPr>
                <w:sz w:val="22"/>
                <w:szCs w:val="22"/>
              </w:rPr>
            </w:pPr>
            <w:r w:rsidRPr="00424270">
              <w:rPr>
                <w:sz w:val="22"/>
                <w:szCs w:val="22"/>
              </w:rPr>
              <w:t xml:space="preserve">Поиск данных о выполненных </w:t>
            </w:r>
            <w:proofErr w:type="spellStart"/>
            <w:r w:rsidRPr="00424270">
              <w:rPr>
                <w:sz w:val="22"/>
                <w:szCs w:val="22"/>
              </w:rPr>
              <w:t>параклинических</w:t>
            </w:r>
            <w:proofErr w:type="spellEnd"/>
            <w:r w:rsidRPr="00424270">
              <w:rPr>
                <w:sz w:val="22"/>
                <w:szCs w:val="22"/>
              </w:rPr>
              <w:t xml:space="preserve"> услугах по параметру "Прикрепление":</w:t>
            </w:r>
          </w:p>
          <w:p w14:paraId="7899D30D" w14:textId="77777777" w:rsidR="00703BFD" w:rsidRPr="00424270" w:rsidRDefault="00703BFD" w:rsidP="00461831">
            <w:pPr>
              <w:numPr>
                <w:ilvl w:val="0"/>
                <w:numId w:val="141"/>
              </w:numPr>
              <w:ind w:left="357" w:hanging="357"/>
              <w:rPr>
                <w:sz w:val="22"/>
                <w:szCs w:val="22"/>
              </w:rPr>
            </w:pPr>
            <w:r w:rsidRPr="00424270">
              <w:rPr>
                <w:sz w:val="22"/>
                <w:szCs w:val="22"/>
              </w:rPr>
              <w:t>МО прикрепления;</w:t>
            </w:r>
          </w:p>
          <w:p w14:paraId="4042A311" w14:textId="77777777" w:rsidR="00703BFD" w:rsidRPr="00424270" w:rsidRDefault="00703BFD" w:rsidP="00461831">
            <w:pPr>
              <w:numPr>
                <w:ilvl w:val="0"/>
                <w:numId w:val="141"/>
              </w:numPr>
              <w:ind w:left="357" w:hanging="357"/>
              <w:rPr>
                <w:sz w:val="22"/>
                <w:szCs w:val="22"/>
              </w:rPr>
            </w:pPr>
            <w:r w:rsidRPr="00424270">
              <w:rPr>
                <w:sz w:val="22"/>
                <w:szCs w:val="22"/>
              </w:rPr>
              <w:t>Тип прикрепления;</w:t>
            </w:r>
          </w:p>
          <w:p w14:paraId="57769B11" w14:textId="77777777" w:rsidR="00703BFD" w:rsidRPr="00424270" w:rsidRDefault="00703BFD" w:rsidP="00461831">
            <w:pPr>
              <w:numPr>
                <w:ilvl w:val="0"/>
                <w:numId w:val="141"/>
              </w:numPr>
              <w:ind w:left="357" w:hanging="357"/>
              <w:rPr>
                <w:sz w:val="22"/>
                <w:szCs w:val="22"/>
              </w:rPr>
            </w:pPr>
            <w:r w:rsidRPr="00424270">
              <w:rPr>
                <w:sz w:val="22"/>
                <w:szCs w:val="22"/>
              </w:rPr>
              <w:t>Тип основного участка;</w:t>
            </w:r>
          </w:p>
          <w:p w14:paraId="7C27B77C" w14:textId="77777777" w:rsidR="00703BFD" w:rsidRPr="00424270" w:rsidRDefault="00703BFD" w:rsidP="00461831">
            <w:pPr>
              <w:numPr>
                <w:ilvl w:val="0"/>
                <w:numId w:val="141"/>
              </w:numPr>
              <w:ind w:left="357" w:hanging="357"/>
              <w:rPr>
                <w:sz w:val="22"/>
                <w:szCs w:val="22"/>
              </w:rPr>
            </w:pPr>
            <w:r w:rsidRPr="00424270">
              <w:rPr>
                <w:sz w:val="22"/>
                <w:szCs w:val="22"/>
              </w:rPr>
              <w:t>Основной участок;</w:t>
            </w:r>
          </w:p>
          <w:p w14:paraId="1AB707DC" w14:textId="77777777" w:rsidR="00703BFD" w:rsidRPr="00424270" w:rsidRDefault="00703BFD" w:rsidP="00461831">
            <w:pPr>
              <w:numPr>
                <w:ilvl w:val="0"/>
                <w:numId w:val="141"/>
              </w:numPr>
              <w:ind w:left="357" w:hanging="357"/>
              <w:rPr>
                <w:sz w:val="22"/>
                <w:szCs w:val="22"/>
              </w:rPr>
            </w:pPr>
            <w:r w:rsidRPr="00424270">
              <w:rPr>
                <w:sz w:val="22"/>
                <w:szCs w:val="22"/>
              </w:rPr>
              <w:t>ФАП участок;</w:t>
            </w:r>
          </w:p>
          <w:p w14:paraId="7AB5477A" w14:textId="77777777" w:rsidR="00703BFD" w:rsidRPr="00424270" w:rsidRDefault="00703BFD" w:rsidP="00461831">
            <w:pPr>
              <w:numPr>
                <w:ilvl w:val="0"/>
                <w:numId w:val="141"/>
              </w:numPr>
              <w:ind w:left="357" w:hanging="357"/>
              <w:rPr>
                <w:sz w:val="22"/>
                <w:szCs w:val="22"/>
              </w:rPr>
            </w:pPr>
            <w:r w:rsidRPr="00424270">
              <w:rPr>
                <w:sz w:val="22"/>
                <w:szCs w:val="22"/>
              </w:rPr>
              <w:t>Актуальность прикрепления;</w:t>
            </w:r>
          </w:p>
          <w:p w14:paraId="17841B3E" w14:textId="77777777" w:rsidR="00703BFD" w:rsidRPr="00424270" w:rsidRDefault="00703BFD" w:rsidP="00461831">
            <w:pPr>
              <w:numPr>
                <w:ilvl w:val="0"/>
                <w:numId w:val="141"/>
              </w:numPr>
              <w:ind w:left="357" w:hanging="357"/>
              <w:rPr>
                <w:sz w:val="22"/>
                <w:szCs w:val="22"/>
              </w:rPr>
            </w:pPr>
            <w:r w:rsidRPr="00424270">
              <w:rPr>
                <w:sz w:val="22"/>
                <w:szCs w:val="22"/>
              </w:rPr>
              <w:t>Дата прикрепления: по дате и диапазону дат;</w:t>
            </w:r>
          </w:p>
          <w:p w14:paraId="4215E02E" w14:textId="77777777" w:rsidR="00703BFD" w:rsidRPr="00424270" w:rsidRDefault="00703BFD" w:rsidP="00461831">
            <w:pPr>
              <w:numPr>
                <w:ilvl w:val="0"/>
                <w:numId w:val="141"/>
              </w:numPr>
              <w:ind w:left="357" w:hanging="357"/>
              <w:rPr>
                <w:sz w:val="22"/>
                <w:szCs w:val="22"/>
              </w:rPr>
            </w:pPr>
            <w:r w:rsidRPr="00424270">
              <w:rPr>
                <w:sz w:val="22"/>
                <w:szCs w:val="22"/>
              </w:rPr>
              <w:t>Дата открепления: по дате и диапазону дат;</w:t>
            </w:r>
          </w:p>
          <w:p w14:paraId="5C462990" w14:textId="77777777" w:rsidR="00703BFD" w:rsidRPr="00424270" w:rsidRDefault="00703BFD" w:rsidP="00461831">
            <w:pPr>
              <w:numPr>
                <w:ilvl w:val="0"/>
                <w:numId w:val="141"/>
              </w:numPr>
              <w:ind w:left="357" w:hanging="357"/>
              <w:rPr>
                <w:sz w:val="22"/>
                <w:szCs w:val="22"/>
              </w:rPr>
            </w:pPr>
            <w:r w:rsidRPr="00424270">
              <w:rPr>
                <w:sz w:val="22"/>
                <w:szCs w:val="22"/>
              </w:rPr>
              <w:t>Условное прикрепление;</w:t>
            </w:r>
          </w:p>
          <w:p w14:paraId="0AB565E3" w14:textId="77777777" w:rsidR="00703BFD" w:rsidRPr="00424270" w:rsidRDefault="00703BFD" w:rsidP="00461831">
            <w:pPr>
              <w:numPr>
                <w:ilvl w:val="0"/>
                <w:numId w:val="141"/>
              </w:numPr>
              <w:ind w:left="357" w:hanging="357"/>
              <w:rPr>
                <w:sz w:val="22"/>
                <w:szCs w:val="22"/>
              </w:rPr>
            </w:pPr>
            <w:r w:rsidRPr="00424270">
              <w:rPr>
                <w:sz w:val="22"/>
                <w:szCs w:val="22"/>
              </w:rPr>
              <w:t>ДМС прикрепление</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C127082" w14:textId="77777777" w:rsidR="00703BFD" w:rsidRPr="00424270" w:rsidRDefault="00703BFD" w:rsidP="00461831">
            <w:pPr>
              <w:pStyle w:val="afffffffc"/>
              <w:spacing w:before="0" w:beforeAutospacing="0" w:after="0" w:afterAutospacing="0"/>
              <w:jc w:val="center"/>
              <w:divId w:val="773865625"/>
              <w:rPr>
                <w:sz w:val="22"/>
                <w:szCs w:val="22"/>
              </w:rPr>
            </w:pPr>
            <w:r w:rsidRPr="00424270">
              <w:rPr>
                <w:sz w:val="22"/>
                <w:szCs w:val="22"/>
              </w:rPr>
              <w:t>Критичная</w:t>
            </w:r>
          </w:p>
        </w:tc>
      </w:tr>
      <w:tr w:rsidR="00A2351B" w:rsidRPr="00424270" w14:paraId="6F3B0D84" w14:textId="77777777">
        <w:trPr>
          <w:divId w:val="1028262367"/>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A59A621" w14:textId="77777777" w:rsidR="00703BFD" w:rsidRPr="00424270" w:rsidRDefault="00703BFD" w:rsidP="00461831">
            <w:pPr>
              <w:rPr>
                <w:sz w:val="22"/>
                <w:szCs w:val="22"/>
              </w:rPr>
            </w:pPr>
            <w:r w:rsidRPr="00424270">
              <w:rPr>
                <w:sz w:val="22"/>
                <w:szCs w:val="22"/>
              </w:rPr>
              <w:t xml:space="preserve">Модуль </w:t>
            </w:r>
            <w:proofErr w:type="spellStart"/>
            <w:r w:rsidRPr="00424270">
              <w:rPr>
                <w:sz w:val="22"/>
                <w:szCs w:val="22"/>
              </w:rPr>
              <w:t>Параклиника</w:t>
            </w:r>
            <w:proofErr w:type="spellEnd"/>
            <w:r w:rsidRPr="00424270">
              <w:rPr>
                <w:sz w:val="22"/>
                <w:szCs w:val="22"/>
              </w:rPr>
              <w:t xml:space="preserve">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C4714A8" w14:textId="77777777" w:rsidR="00703BFD" w:rsidRPr="00424270" w:rsidRDefault="00703BFD" w:rsidP="00461831">
            <w:pPr>
              <w:pStyle w:val="afffffffc"/>
              <w:spacing w:before="0" w:beforeAutospacing="0" w:after="0" w:afterAutospacing="0"/>
              <w:rPr>
                <w:sz w:val="22"/>
                <w:szCs w:val="22"/>
              </w:rPr>
            </w:pPr>
            <w:r w:rsidRPr="00424270">
              <w:rPr>
                <w:sz w:val="22"/>
                <w:szCs w:val="22"/>
              </w:rPr>
              <w:t xml:space="preserve">Поиск данных о выполненных </w:t>
            </w:r>
            <w:proofErr w:type="spellStart"/>
            <w:r w:rsidRPr="00424270">
              <w:rPr>
                <w:sz w:val="22"/>
                <w:szCs w:val="22"/>
              </w:rPr>
              <w:t>параклинических</w:t>
            </w:r>
            <w:proofErr w:type="spellEnd"/>
            <w:r w:rsidRPr="00424270">
              <w:rPr>
                <w:sz w:val="22"/>
                <w:szCs w:val="22"/>
              </w:rPr>
              <w:t xml:space="preserve"> услугах по параметру "Адрес":</w:t>
            </w:r>
          </w:p>
          <w:p w14:paraId="7DF0549C" w14:textId="77777777" w:rsidR="00703BFD" w:rsidRPr="00424270" w:rsidRDefault="00703BFD" w:rsidP="00461831">
            <w:pPr>
              <w:numPr>
                <w:ilvl w:val="0"/>
                <w:numId w:val="142"/>
              </w:numPr>
              <w:ind w:left="357" w:hanging="357"/>
              <w:rPr>
                <w:sz w:val="22"/>
                <w:szCs w:val="22"/>
              </w:rPr>
            </w:pPr>
            <w:r w:rsidRPr="00424270">
              <w:rPr>
                <w:sz w:val="22"/>
                <w:szCs w:val="22"/>
              </w:rPr>
              <w:t>Тип адреса;</w:t>
            </w:r>
          </w:p>
          <w:p w14:paraId="07EACDF3" w14:textId="77777777" w:rsidR="00703BFD" w:rsidRPr="00424270" w:rsidRDefault="00703BFD" w:rsidP="00461831">
            <w:pPr>
              <w:numPr>
                <w:ilvl w:val="0"/>
                <w:numId w:val="142"/>
              </w:numPr>
              <w:ind w:left="357" w:hanging="357"/>
              <w:rPr>
                <w:sz w:val="22"/>
                <w:szCs w:val="22"/>
              </w:rPr>
            </w:pPr>
            <w:r w:rsidRPr="00424270">
              <w:rPr>
                <w:sz w:val="22"/>
                <w:szCs w:val="22"/>
              </w:rPr>
              <w:t>признак отсутствия адреса;</w:t>
            </w:r>
          </w:p>
          <w:p w14:paraId="55EB9EB2" w14:textId="77777777" w:rsidR="00703BFD" w:rsidRPr="00424270" w:rsidRDefault="00703BFD" w:rsidP="00461831">
            <w:pPr>
              <w:numPr>
                <w:ilvl w:val="0"/>
                <w:numId w:val="142"/>
              </w:numPr>
              <w:ind w:left="357" w:hanging="357"/>
              <w:rPr>
                <w:sz w:val="22"/>
                <w:szCs w:val="22"/>
              </w:rPr>
            </w:pPr>
            <w:r w:rsidRPr="00424270">
              <w:rPr>
                <w:sz w:val="22"/>
                <w:szCs w:val="22"/>
              </w:rPr>
              <w:t>Территория;</w:t>
            </w:r>
          </w:p>
          <w:p w14:paraId="4B33EE14" w14:textId="77777777" w:rsidR="00703BFD" w:rsidRPr="00424270" w:rsidRDefault="00703BFD" w:rsidP="00461831">
            <w:pPr>
              <w:numPr>
                <w:ilvl w:val="0"/>
                <w:numId w:val="142"/>
              </w:numPr>
              <w:ind w:left="357" w:hanging="357"/>
              <w:rPr>
                <w:sz w:val="22"/>
                <w:szCs w:val="22"/>
              </w:rPr>
            </w:pPr>
            <w:r w:rsidRPr="00424270">
              <w:rPr>
                <w:sz w:val="22"/>
                <w:szCs w:val="22"/>
              </w:rPr>
              <w:t>страна;</w:t>
            </w:r>
          </w:p>
          <w:p w14:paraId="22413FD2" w14:textId="77777777" w:rsidR="00703BFD" w:rsidRPr="00424270" w:rsidRDefault="00703BFD" w:rsidP="00461831">
            <w:pPr>
              <w:numPr>
                <w:ilvl w:val="0"/>
                <w:numId w:val="142"/>
              </w:numPr>
              <w:ind w:left="357" w:hanging="357"/>
              <w:rPr>
                <w:sz w:val="22"/>
                <w:szCs w:val="22"/>
              </w:rPr>
            </w:pPr>
            <w:r w:rsidRPr="00424270">
              <w:rPr>
                <w:sz w:val="22"/>
                <w:szCs w:val="22"/>
              </w:rPr>
              <w:t>регион;</w:t>
            </w:r>
          </w:p>
          <w:p w14:paraId="3C3A2ADD" w14:textId="77777777" w:rsidR="00703BFD" w:rsidRPr="00424270" w:rsidRDefault="00703BFD" w:rsidP="00461831">
            <w:pPr>
              <w:numPr>
                <w:ilvl w:val="0"/>
                <w:numId w:val="142"/>
              </w:numPr>
              <w:ind w:left="357" w:hanging="357"/>
              <w:rPr>
                <w:sz w:val="22"/>
                <w:szCs w:val="22"/>
              </w:rPr>
            </w:pPr>
            <w:r w:rsidRPr="00424270">
              <w:rPr>
                <w:sz w:val="22"/>
                <w:szCs w:val="22"/>
              </w:rPr>
              <w:t>район;</w:t>
            </w:r>
          </w:p>
          <w:p w14:paraId="1E8B3661" w14:textId="77777777" w:rsidR="00703BFD" w:rsidRPr="00424270" w:rsidRDefault="00703BFD" w:rsidP="00461831">
            <w:pPr>
              <w:numPr>
                <w:ilvl w:val="0"/>
                <w:numId w:val="142"/>
              </w:numPr>
              <w:ind w:left="357" w:hanging="357"/>
              <w:rPr>
                <w:sz w:val="22"/>
                <w:szCs w:val="22"/>
              </w:rPr>
            </w:pPr>
            <w:r w:rsidRPr="00424270">
              <w:rPr>
                <w:sz w:val="22"/>
                <w:szCs w:val="22"/>
              </w:rPr>
              <w:t>город;</w:t>
            </w:r>
          </w:p>
          <w:p w14:paraId="5DB1F5C3" w14:textId="77777777" w:rsidR="00703BFD" w:rsidRPr="00424270" w:rsidRDefault="00703BFD" w:rsidP="00461831">
            <w:pPr>
              <w:numPr>
                <w:ilvl w:val="0"/>
                <w:numId w:val="142"/>
              </w:numPr>
              <w:ind w:left="357" w:hanging="357"/>
              <w:rPr>
                <w:sz w:val="22"/>
                <w:szCs w:val="22"/>
              </w:rPr>
            </w:pPr>
            <w:r w:rsidRPr="00424270">
              <w:rPr>
                <w:sz w:val="22"/>
                <w:szCs w:val="22"/>
              </w:rPr>
              <w:t>населенный пункт;</w:t>
            </w:r>
          </w:p>
          <w:p w14:paraId="0F2E2178" w14:textId="77777777" w:rsidR="00703BFD" w:rsidRPr="00424270" w:rsidRDefault="00703BFD" w:rsidP="00461831">
            <w:pPr>
              <w:numPr>
                <w:ilvl w:val="0"/>
                <w:numId w:val="142"/>
              </w:numPr>
              <w:ind w:left="357" w:hanging="357"/>
              <w:rPr>
                <w:sz w:val="22"/>
                <w:szCs w:val="22"/>
              </w:rPr>
            </w:pPr>
            <w:r w:rsidRPr="00424270">
              <w:rPr>
                <w:sz w:val="22"/>
                <w:szCs w:val="22"/>
              </w:rPr>
              <w:t>тип населенного пункта;</w:t>
            </w:r>
          </w:p>
          <w:p w14:paraId="77C6B415" w14:textId="77777777" w:rsidR="00703BFD" w:rsidRPr="00424270" w:rsidRDefault="00703BFD" w:rsidP="00461831">
            <w:pPr>
              <w:numPr>
                <w:ilvl w:val="0"/>
                <w:numId w:val="142"/>
              </w:numPr>
              <w:ind w:left="357" w:hanging="357"/>
              <w:rPr>
                <w:sz w:val="22"/>
                <w:szCs w:val="22"/>
              </w:rPr>
            </w:pPr>
            <w:r w:rsidRPr="00424270">
              <w:rPr>
                <w:sz w:val="22"/>
                <w:szCs w:val="22"/>
              </w:rPr>
              <w:t>улица;</w:t>
            </w:r>
          </w:p>
          <w:p w14:paraId="1CF79260" w14:textId="77777777" w:rsidR="00703BFD" w:rsidRPr="00424270" w:rsidRDefault="00703BFD" w:rsidP="00461831">
            <w:pPr>
              <w:numPr>
                <w:ilvl w:val="0"/>
                <w:numId w:val="142"/>
              </w:numPr>
              <w:ind w:left="357" w:hanging="357"/>
              <w:rPr>
                <w:sz w:val="22"/>
                <w:szCs w:val="22"/>
              </w:rPr>
            </w:pPr>
            <w:r w:rsidRPr="00424270">
              <w:rPr>
                <w:sz w:val="22"/>
                <w:szCs w:val="22"/>
              </w:rPr>
              <w:t>дом</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0B73361" w14:textId="77777777" w:rsidR="00703BFD" w:rsidRPr="00424270" w:rsidRDefault="00703BFD" w:rsidP="00461831">
            <w:pPr>
              <w:pStyle w:val="afffffffc"/>
              <w:spacing w:before="0" w:beforeAutospacing="0" w:after="0" w:afterAutospacing="0"/>
              <w:divId w:val="1504976791"/>
              <w:rPr>
                <w:sz w:val="22"/>
                <w:szCs w:val="22"/>
              </w:rPr>
            </w:pPr>
            <w:r w:rsidRPr="00424270">
              <w:rPr>
                <w:sz w:val="22"/>
                <w:szCs w:val="22"/>
              </w:rPr>
              <w:t>Критичная</w:t>
            </w:r>
          </w:p>
        </w:tc>
      </w:tr>
      <w:tr w:rsidR="00A2351B" w:rsidRPr="00424270" w14:paraId="107C8CB2" w14:textId="77777777">
        <w:trPr>
          <w:divId w:val="1028262367"/>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78275C4" w14:textId="77777777" w:rsidR="00703BFD" w:rsidRPr="00424270" w:rsidRDefault="00703BFD" w:rsidP="00461831">
            <w:pPr>
              <w:rPr>
                <w:sz w:val="22"/>
                <w:szCs w:val="22"/>
              </w:rPr>
            </w:pPr>
            <w:r w:rsidRPr="00424270">
              <w:rPr>
                <w:sz w:val="22"/>
                <w:szCs w:val="22"/>
              </w:rPr>
              <w:t xml:space="preserve">Модуль </w:t>
            </w:r>
            <w:proofErr w:type="spellStart"/>
            <w:r w:rsidRPr="00424270">
              <w:rPr>
                <w:sz w:val="22"/>
                <w:szCs w:val="22"/>
              </w:rPr>
              <w:t>Параклиника</w:t>
            </w:r>
            <w:proofErr w:type="spellEnd"/>
            <w:r w:rsidRPr="00424270">
              <w:rPr>
                <w:sz w:val="22"/>
                <w:szCs w:val="22"/>
              </w:rPr>
              <w:t xml:space="preserve">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2ECC0EF" w14:textId="77777777" w:rsidR="00703BFD" w:rsidRPr="00424270" w:rsidRDefault="00703BFD" w:rsidP="00461831">
            <w:pPr>
              <w:pStyle w:val="afffffffc"/>
              <w:spacing w:before="0" w:beforeAutospacing="0" w:after="0" w:afterAutospacing="0"/>
              <w:rPr>
                <w:sz w:val="22"/>
                <w:szCs w:val="22"/>
              </w:rPr>
            </w:pPr>
            <w:r w:rsidRPr="00424270">
              <w:rPr>
                <w:sz w:val="22"/>
                <w:szCs w:val="22"/>
              </w:rPr>
              <w:t xml:space="preserve">Поиск данных о выполненных </w:t>
            </w:r>
            <w:proofErr w:type="spellStart"/>
            <w:r w:rsidRPr="00424270">
              <w:rPr>
                <w:sz w:val="22"/>
                <w:szCs w:val="22"/>
              </w:rPr>
              <w:t>параклинических</w:t>
            </w:r>
            <w:proofErr w:type="spellEnd"/>
            <w:r w:rsidRPr="00424270">
              <w:rPr>
                <w:sz w:val="22"/>
                <w:szCs w:val="22"/>
              </w:rPr>
              <w:t xml:space="preserve"> услугах по параметру "Льгота":</w:t>
            </w:r>
          </w:p>
          <w:p w14:paraId="7FB27DC4" w14:textId="77777777" w:rsidR="00703BFD" w:rsidRPr="00424270" w:rsidRDefault="00703BFD" w:rsidP="00461831">
            <w:pPr>
              <w:numPr>
                <w:ilvl w:val="0"/>
                <w:numId w:val="143"/>
              </w:numPr>
              <w:ind w:left="357" w:hanging="357"/>
              <w:rPr>
                <w:sz w:val="22"/>
                <w:szCs w:val="22"/>
              </w:rPr>
            </w:pPr>
            <w:r w:rsidRPr="00424270">
              <w:rPr>
                <w:sz w:val="22"/>
                <w:szCs w:val="22"/>
              </w:rPr>
              <w:t>регистр;</w:t>
            </w:r>
          </w:p>
          <w:p w14:paraId="7D8FCC99" w14:textId="77777777" w:rsidR="00703BFD" w:rsidRPr="00424270" w:rsidRDefault="00703BFD" w:rsidP="00461831">
            <w:pPr>
              <w:numPr>
                <w:ilvl w:val="0"/>
                <w:numId w:val="143"/>
              </w:numPr>
              <w:ind w:left="357" w:hanging="357"/>
              <w:rPr>
                <w:sz w:val="22"/>
                <w:szCs w:val="22"/>
              </w:rPr>
            </w:pPr>
            <w:r w:rsidRPr="00424270">
              <w:rPr>
                <w:sz w:val="22"/>
                <w:szCs w:val="22"/>
              </w:rPr>
              <w:t>категория;</w:t>
            </w:r>
          </w:p>
          <w:p w14:paraId="10A9084A" w14:textId="77777777" w:rsidR="00703BFD" w:rsidRPr="00424270" w:rsidRDefault="00703BFD" w:rsidP="00461831">
            <w:pPr>
              <w:numPr>
                <w:ilvl w:val="0"/>
                <w:numId w:val="143"/>
              </w:numPr>
              <w:ind w:left="357" w:hanging="357"/>
              <w:rPr>
                <w:sz w:val="22"/>
                <w:szCs w:val="22"/>
              </w:rPr>
            </w:pPr>
            <w:r w:rsidRPr="00424270">
              <w:rPr>
                <w:sz w:val="22"/>
                <w:szCs w:val="22"/>
              </w:rPr>
              <w:t>актуальность льготы;</w:t>
            </w:r>
          </w:p>
          <w:p w14:paraId="3FAFB85A" w14:textId="77777777" w:rsidR="00703BFD" w:rsidRPr="00424270" w:rsidRDefault="00703BFD" w:rsidP="00461831">
            <w:pPr>
              <w:numPr>
                <w:ilvl w:val="0"/>
                <w:numId w:val="143"/>
              </w:numPr>
              <w:ind w:left="357" w:hanging="357"/>
              <w:rPr>
                <w:sz w:val="22"/>
                <w:szCs w:val="22"/>
              </w:rPr>
            </w:pPr>
            <w:r w:rsidRPr="00424270">
              <w:rPr>
                <w:sz w:val="22"/>
                <w:szCs w:val="22"/>
              </w:rPr>
              <w:t>дата начала: по дате или диапазону дат;</w:t>
            </w:r>
          </w:p>
          <w:p w14:paraId="53403ABF" w14:textId="77777777" w:rsidR="00703BFD" w:rsidRPr="00424270" w:rsidRDefault="00703BFD" w:rsidP="00461831">
            <w:pPr>
              <w:numPr>
                <w:ilvl w:val="0"/>
                <w:numId w:val="143"/>
              </w:numPr>
              <w:ind w:left="357" w:hanging="357"/>
              <w:rPr>
                <w:sz w:val="22"/>
                <w:szCs w:val="22"/>
              </w:rPr>
            </w:pPr>
            <w:r w:rsidRPr="00424270">
              <w:rPr>
                <w:sz w:val="22"/>
                <w:szCs w:val="22"/>
              </w:rPr>
              <w:t>дата окончания: по дате или диапазону дат;</w:t>
            </w:r>
          </w:p>
          <w:p w14:paraId="621A9A5C" w14:textId="77777777" w:rsidR="00703BFD" w:rsidRPr="00424270" w:rsidRDefault="00703BFD" w:rsidP="00461831">
            <w:pPr>
              <w:numPr>
                <w:ilvl w:val="0"/>
                <w:numId w:val="143"/>
              </w:numPr>
              <w:ind w:left="357" w:hanging="357"/>
              <w:rPr>
                <w:sz w:val="22"/>
                <w:szCs w:val="22"/>
              </w:rPr>
            </w:pPr>
            <w:r w:rsidRPr="00424270">
              <w:rPr>
                <w:sz w:val="22"/>
                <w:szCs w:val="22"/>
              </w:rPr>
              <w:t>признак наличия отказа от набора социальных услуг в текущем году;</w:t>
            </w:r>
          </w:p>
          <w:p w14:paraId="31A0A79F" w14:textId="77777777" w:rsidR="00703BFD" w:rsidRPr="00424270" w:rsidRDefault="00703BFD" w:rsidP="00461831">
            <w:pPr>
              <w:numPr>
                <w:ilvl w:val="0"/>
                <w:numId w:val="143"/>
              </w:numPr>
              <w:ind w:left="357" w:hanging="357"/>
              <w:rPr>
                <w:sz w:val="22"/>
                <w:szCs w:val="22"/>
              </w:rPr>
            </w:pPr>
            <w:r w:rsidRPr="00424270">
              <w:rPr>
                <w:sz w:val="22"/>
                <w:szCs w:val="22"/>
              </w:rPr>
              <w:t>признак наличия отказа от набора социальных услуг в следующем году</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B4B3D53" w14:textId="77777777" w:rsidR="00703BFD" w:rsidRPr="00424270" w:rsidRDefault="00703BFD" w:rsidP="00461831">
            <w:pPr>
              <w:pStyle w:val="afffffffc"/>
              <w:spacing w:before="0" w:beforeAutospacing="0" w:after="0" w:afterAutospacing="0"/>
              <w:divId w:val="1448113610"/>
              <w:rPr>
                <w:sz w:val="22"/>
                <w:szCs w:val="22"/>
              </w:rPr>
            </w:pPr>
            <w:r w:rsidRPr="00424270">
              <w:rPr>
                <w:sz w:val="22"/>
                <w:szCs w:val="22"/>
              </w:rPr>
              <w:t>Критичная</w:t>
            </w:r>
          </w:p>
        </w:tc>
      </w:tr>
      <w:tr w:rsidR="00A2351B" w:rsidRPr="00424270" w14:paraId="2C712FC9" w14:textId="77777777">
        <w:trPr>
          <w:divId w:val="1028262367"/>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52E3FBD" w14:textId="77777777" w:rsidR="00703BFD" w:rsidRPr="00424270" w:rsidRDefault="00703BFD" w:rsidP="00461831">
            <w:pPr>
              <w:rPr>
                <w:sz w:val="22"/>
                <w:szCs w:val="22"/>
              </w:rPr>
            </w:pPr>
            <w:r w:rsidRPr="00424270">
              <w:rPr>
                <w:sz w:val="22"/>
                <w:szCs w:val="22"/>
              </w:rPr>
              <w:t xml:space="preserve">Модуль </w:t>
            </w:r>
            <w:proofErr w:type="spellStart"/>
            <w:r w:rsidRPr="00424270">
              <w:rPr>
                <w:sz w:val="22"/>
                <w:szCs w:val="22"/>
              </w:rPr>
              <w:t>Параклиника</w:t>
            </w:r>
            <w:proofErr w:type="spellEnd"/>
            <w:r w:rsidRPr="00424270">
              <w:rPr>
                <w:sz w:val="22"/>
                <w:szCs w:val="22"/>
              </w:rPr>
              <w:t xml:space="preserve">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A4FFC8B" w14:textId="77777777" w:rsidR="00703BFD" w:rsidRPr="00424270" w:rsidRDefault="00703BFD" w:rsidP="00461831">
            <w:pPr>
              <w:pStyle w:val="afffffffc"/>
              <w:spacing w:before="0" w:beforeAutospacing="0" w:after="0" w:afterAutospacing="0"/>
              <w:rPr>
                <w:sz w:val="22"/>
                <w:szCs w:val="22"/>
              </w:rPr>
            </w:pPr>
            <w:r w:rsidRPr="00424270">
              <w:rPr>
                <w:sz w:val="22"/>
                <w:szCs w:val="22"/>
              </w:rPr>
              <w:t xml:space="preserve">Поиск данных о выполненных </w:t>
            </w:r>
            <w:proofErr w:type="spellStart"/>
            <w:r w:rsidRPr="00424270">
              <w:rPr>
                <w:sz w:val="22"/>
                <w:szCs w:val="22"/>
              </w:rPr>
              <w:t>параклинических</w:t>
            </w:r>
            <w:proofErr w:type="spellEnd"/>
            <w:r w:rsidRPr="00424270">
              <w:rPr>
                <w:sz w:val="22"/>
                <w:szCs w:val="22"/>
              </w:rPr>
              <w:t xml:space="preserve"> услугах по параметру "Услуга":</w:t>
            </w:r>
          </w:p>
          <w:p w14:paraId="599833E4" w14:textId="77777777" w:rsidR="00703BFD" w:rsidRPr="00424270" w:rsidRDefault="00703BFD" w:rsidP="00461831">
            <w:pPr>
              <w:numPr>
                <w:ilvl w:val="0"/>
                <w:numId w:val="144"/>
              </w:numPr>
              <w:ind w:left="357" w:hanging="357"/>
              <w:rPr>
                <w:sz w:val="22"/>
                <w:szCs w:val="22"/>
              </w:rPr>
            </w:pPr>
            <w:r w:rsidRPr="00424270">
              <w:rPr>
                <w:sz w:val="22"/>
                <w:szCs w:val="22"/>
              </w:rPr>
              <w:t>по направлению: кем направлен, дата направления, отделение, выдавшее направление, номер направления; врач, организация.</w:t>
            </w:r>
          </w:p>
          <w:p w14:paraId="3F0B9209" w14:textId="77777777" w:rsidR="00703BFD" w:rsidRPr="00424270" w:rsidRDefault="00703BFD" w:rsidP="00461831">
            <w:pPr>
              <w:numPr>
                <w:ilvl w:val="0"/>
                <w:numId w:val="144"/>
              </w:numPr>
              <w:ind w:left="357" w:hanging="357"/>
              <w:rPr>
                <w:sz w:val="22"/>
                <w:szCs w:val="22"/>
              </w:rPr>
            </w:pPr>
            <w:r w:rsidRPr="00424270">
              <w:rPr>
                <w:sz w:val="22"/>
                <w:szCs w:val="22"/>
              </w:rPr>
              <w:t>по месту выполнения: отделение; врач;</w:t>
            </w:r>
          </w:p>
          <w:p w14:paraId="39EE45CD" w14:textId="77777777" w:rsidR="00703BFD" w:rsidRPr="00424270" w:rsidRDefault="00703BFD" w:rsidP="00461831">
            <w:pPr>
              <w:numPr>
                <w:ilvl w:val="0"/>
                <w:numId w:val="144"/>
              </w:numPr>
              <w:ind w:left="357" w:hanging="357"/>
              <w:rPr>
                <w:sz w:val="22"/>
                <w:szCs w:val="22"/>
              </w:rPr>
            </w:pPr>
            <w:r w:rsidRPr="00424270">
              <w:rPr>
                <w:sz w:val="22"/>
                <w:szCs w:val="22"/>
              </w:rPr>
              <w:t>категория услуги;</w:t>
            </w:r>
          </w:p>
          <w:p w14:paraId="04F89DD9" w14:textId="77777777" w:rsidR="00703BFD" w:rsidRPr="00424270" w:rsidRDefault="00703BFD" w:rsidP="00461831">
            <w:pPr>
              <w:numPr>
                <w:ilvl w:val="0"/>
                <w:numId w:val="144"/>
              </w:numPr>
              <w:ind w:left="357" w:hanging="357"/>
              <w:rPr>
                <w:sz w:val="22"/>
                <w:szCs w:val="22"/>
              </w:rPr>
            </w:pPr>
            <w:r w:rsidRPr="00424270">
              <w:rPr>
                <w:sz w:val="22"/>
                <w:szCs w:val="22"/>
              </w:rPr>
              <w:t>результат выполнения;</w:t>
            </w:r>
          </w:p>
          <w:p w14:paraId="50CC2F2D" w14:textId="77777777" w:rsidR="00703BFD" w:rsidRPr="00424270" w:rsidRDefault="00703BFD" w:rsidP="00461831">
            <w:pPr>
              <w:numPr>
                <w:ilvl w:val="0"/>
                <w:numId w:val="144"/>
              </w:numPr>
              <w:ind w:left="357" w:hanging="357"/>
              <w:rPr>
                <w:sz w:val="22"/>
                <w:szCs w:val="22"/>
              </w:rPr>
            </w:pPr>
            <w:r w:rsidRPr="00424270">
              <w:rPr>
                <w:sz w:val="22"/>
                <w:szCs w:val="22"/>
              </w:rPr>
              <w:t>признак наличия услуги в составе исследования;</w:t>
            </w:r>
          </w:p>
          <w:p w14:paraId="443AA4AB" w14:textId="77777777" w:rsidR="00703BFD" w:rsidRPr="00424270" w:rsidRDefault="00703BFD" w:rsidP="00461831">
            <w:pPr>
              <w:numPr>
                <w:ilvl w:val="0"/>
                <w:numId w:val="144"/>
              </w:numPr>
              <w:ind w:left="357" w:hanging="357"/>
              <w:rPr>
                <w:sz w:val="22"/>
                <w:szCs w:val="22"/>
              </w:rPr>
            </w:pPr>
            <w:r w:rsidRPr="00424270">
              <w:rPr>
                <w:sz w:val="22"/>
                <w:szCs w:val="22"/>
              </w:rPr>
              <w:t>услуга;</w:t>
            </w:r>
          </w:p>
          <w:p w14:paraId="18CC0D5D" w14:textId="77777777" w:rsidR="00703BFD" w:rsidRPr="00424270" w:rsidRDefault="00703BFD" w:rsidP="00461831">
            <w:pPr>
              <w:numPr>
                <w:ilvl w:val="0"/>
                <w:numId w:val="144"/>
              </w:numPr>
              <w:ind w:left="357" w:hanging="357"/>
              <w:rPr>
                <w:sz w:val="22"/>
                <w:szCs w:val="22"/>
              </w:rPr>
            </w:pPr>
            <w:r w:rsidRPr="00424270">
              <w:rPr>
                <w:sz w:val="22"/>
                <w:szCs w:val="22"/>
              </w:rPr>
              <w:t>период дат оказания услуги;</w:t>
            </w:r>
          </w:p>
          <w:p w14:paraId="67296912" w14:textId="77777777" w:rsidR="00703BFD" w:rsidRPr="00424270" w:rsidRDefault="00703BFD" w:rsidP="00461831">
            <w:pPr>
              <w:numPr>
                <w:ilvl w:val="0"/>
                <w:numId w:val="144"/>
              </w:numPr>
              <w:ind w:left="357" w:hanging="357"/>
              <w:rPr>
                <w:sz w:val="22"/>
                <w:szCs w:val="22"/>
              </w:rPr>
            </w:pPr>
            <w:r w:rsidRPr="00424270">
              <w:rPr>
                <w:sz w:val="22"/>
                <w:szCs w:val="22"/>
              </w:rPr>
              <w:t>вид оплаты.</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AB0D1E6" w14:textId="77777777" w:rsidR="00703BFD" w:rsidRPr="00424270" w:rsidRDefault="00703BFD" w:rsidP="00461831">
            <w:pPr>
              <w:pStyle w:val="afffffffc"/>
              <w:spacing w:before="0" w:beforeAutospacing="0" w:after="0" w:afterAutospacing="0"/>
              <w:divId w:val="621309626"/>
              <w:rPr>
                <w:sz w:val="22"/>
                <w:szCs w:val="22"/>
              </w:rPr>
            </w:pPr>
            <w:r w:rsidRPr="00424270">
              <w:rPr>
                <w:sz w:val="22"/>
                <w:szCs w:val="22"/>
              </w:rPr>
              <w:t>Критичная</w:t>
            </w:r>
          </w:p>
        </w:tc>
      </w:tr>
      <w:tr w:rsidR="00A2351B" w:rsidRPr="00424270" w14:paraId="2B3ED1FE" w14:textId="77777777">
        <w:trPr>
          <w:divId w:val="1028262367"/>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D42F396" w14:textId="77777777" w:rsidR="00703BFD" w:rsidRPr="00424270" w:rsidRDefault="00703BFD" w:rsidP="00461831">
            <w:pPr>
              <w:rPr>
                <w:sz w:val="22"/>
                <w:szCs w:val="22"/>
              </w:rPr>
            </w:pPr>
            <w:r w:rsidRPr="00424270">
              <w:rPr>
                <w:sz w:val="22"/>
                <w:szCs w:val="22"/>
              </w:rPr>
              <w:t xml:space="preserve">Модуль </w:t>
            </w:r>
            <w:proofErr w:type="spellStart"/>
            <w:r w:rsidRPr="00424270">
              <w:rPr>
                <w:sz w:val="22"/>
                <w:szCs w:val="22"/>
              </w:rPr>
              <w:t>Параклиника</w:t>
            </w:r>
            <w:proofErr w:type="spellEnd"/>
            <w:r w:rsidRPr="00424270">
              <w:rPr>
                <w:sz w:val="22"/>
                <w:szCs w:val="22"/>
              </w:rPr>
              <w:t xml:space="preserve">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C87727E" w14:textId="77777777" w:rsidR="00703BFD" w:rsidRPr="00424270" w:rsidRDefault="00703BFD" w:rsidP="00461831">
            <w:pPr>
              <w:pStyle w:val="afffffffc"/>
              <w:spacing w:before="0" w:beforeAutospacing="0" w:after="0" w:afterAutospacing="0"/>
              <w:rPr>
                <w:sz w:val="22"/>
                <w:szCs w:val="22"/>
              </w:rPr>
            </w:pPr>
            <w:r w:rsidRPr="00424270">
              <w:rPr>
                <w:sz w:val="22"/>
                <w:szCs w:val="22"/>
              </w:rPr>
              <w:t xml:space="preserve">Поиск данных о выполненных </w:t>
            </w:r>
            <w:proofErr w:type="spellStart"/>
            <w:r w:rsidRPr="00424270">
              <w:rPr>
                <w:sz w:val="22"/>
                <w:szCs w:val="22"/>
              </w:rPr>
              <w:t>параклинических</w:t>
            </w:r>
            <w:proofErr w:type="spellEnd"/>
            <w:r w:rsidRPr="00424270">
              <w:rPr>
                <w:sz w:val="22"/>
                <w:szCs w:val="22"/>
              </w:rPr>
              <w:t xml:space="preserve"> услугах по параметру "Пользователь":</w:t>
            </w:r>
          </w:p>
          <w:p w14:paraId="53404408" w14:textId="77777777" w:rsidR="00703BFD" w:rsidRPr="00424270" w:rsidRDefault="00703BFD" w:rsidP="00461831">
            <w:pPr>
              <w:numPr>
                <w:ilvl w:val="0"/>
                <w:numId w:val="145"/>
              </w:numPr>
              <w:ind w:left="357" w:hanging="357"/>
              <w:rPr>
                <w:sz w:val="22"/>
                <w:szCs w:val="22"/>
              </w:rPr>
            </w:pPr>
            <w:r w:rsidRPr="00424270">
              <w:rPr>
                <w:sz w:val="22"/>
                <w:szCs w:val="22"/>
              </w:rPr>
              <w:t>добавивший данные: пользователь, дата: по дате или диапазону дат.</w:t>
            </w:r>
          </w:p>
          <w:p w14:paraId="637ED533" w14:textId="77777777" w:rsidR="00703BFD" w:rsidRPr="00424270" w:rsidRDefault="00703BFD" w:rsidP="00461831">
            <w:pPr>
              <w:numPr>
                <w:ilvl w:val="0"/>
                <w:numId w:val="145"/>
              </w:numPr>
              <w:ind w:left="357" w:hanging="357"/>
              <w:rPr>
                <w:sz w:val="22"/>
                <w:szCs w:val="22"/>
              </w:rPr>
            </w:pPr>
            <w:r w:rsidRPr="00424270">
              <w:rPr>
                <w:sz w:val="22"/>
                <w:szCs w:val="22"/>
              </w:rPr>
              <w:t>изменивший данные: пользователь, дата: по дате или диапазону дат.</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3C5EDC1" w14:textId="77777777" w:rsidR="00703BFD" w:rsidRPr="00424270" w:rsidRDefault="00703BFD" w:rsidP="00461831">
            <w:pPr>
              <w:pStyle w:val="afffffffc"/>
              <w:spacing w:before="0" w:beforeAutospacing="0" w:after="0" w:afterAutospacing="0"/>
              <w:divId w:val="1896890777"/>
              <w:rPr>
                <w:sz w:val="22"/>
                <w:szCs w:val="22"/>
              </w:rPr>
            </w:pPr>
            <w:r w:rsidRPr="00424270">
              <w:rPr>
                <w:sz w:val="22"/>
                <w:szCs w:val="22"/>
              </w:rPr>
              <w:t>Критичная</w:t>
            </w:r>
          </w:p>
        </w:tc>
      </w:tr>
      <w:tr w:rsidR="00A2351B" w:rsidRPr="00424270" w14:paraId="4AE163FC" w14:textId="77777777">
        <w:trPr>
          <w:divId w:val="1028262367"/>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40ABEB0" w14:textId="77777777" w:rsidR="00703BFD" w:rsidRPr="00424270" w:rsidRDefault="00703BFD" w:rsidP="00461831">
            <w:pPr>
              <w:rPr>
                <w:sz w:val="22"/>
                <w:szCs w:val="22"/>
              </w:rPr>
            </w:pPr>
            <w:r w:rsidRPr="00424270">
              <w:rPr>
                <w:sz w:val="22"/>
                <w:szCs w:val="22"/>
              </w:rPr>
              <w:t xml:space="preserve">Модуль </w:t>
            </w:r>
            <w:proofErr w:type="spellStart"/>
            <w:r w:rsidRPr="00424270">
              <w:rPr>
                <w:sz w:val="22"/>
                <w:szCs w:val="22"/>
              </w:rPr>
              <w:t>Параклиника</w:t>
            </w:r>
            <w:proofErr w:type="spellEnd"/>
            <w:r w:rsidRPr="00424270">
              <w:rPr>
                <w:sz w:val="22"/>
                <w:szCs w:val="22"/>
              </w:rPr>
              <w:t xml:space="preserve">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B422F5E" w14:textId="77777777" w:rsidR="00703BFD" w:rsidRPr="00424270" w:rsidRDefault="00703BFD" w:rsidP="00461831">
            <w:pPr>
              <w:rPr>
                <w:sz w:val="22"/>
                <w:szCs w:val="22"/>
              </w:rPr>
            </w:pPr>
            <w:r w:rsidRPr="00424270">
              <w:rPr>
                <w:sz w:val="22"/>
                <w:szCs w:val="22"/>
              </w:rPr>
              <w:t xml:space="preserve">Отображение данных о выполненных </w:t>
            </w:r>
            <w:proofErr w:type="spellStart"/>
            <w:r w:rsidRPr="00424270">
              <w:rPr>
                <w:sz w:val="22"/>
                <w:szCs w:val="22"/>
              </w:rPr>
              <w:t>параклинических</w:t>
            </w:r>
            <w:proofErr w:type="spellEnd"/>
            <w:r w:rsidRPr="00424270">
              <w:rPr>
                <w:sz w:val="22"/>
                <w:szCs w:val="22"/>
              </w:rPr>
              <w:t xml:space="preserve"> услугах, удовлетворяющих условиям поиска, в списке с выводом следующих данных: </w:t>
            </w:r>
          </w:p>
          <w:p w14:paraId="4520034A" w14:textId="77777777" w:rsidR="00703BFD" w:rsidRPr="00424270" w:rsidRDefault="00703BFD" w:rsidP="00461831">
            <w:pPr>
              <w:numPr>
                <w:ilvl w:val="0"/>
                <w:numId w:val="146"/>
              </w:numPr>
              <w:ind w:left="357" w:hanging="357"/>
              <w:rPr>
                <w:rFonts w:eastAsiaTheme="minorEastAsia"/>
                <w:sz w:val="22"/>
                <w:szCs w:val="22"/>
              </w:rPr>
            </w:pPr>
            <w:r w:rsidRPr="00424270">
              <w:rPr>
                <w:sz w:val="22"/>
                <w:szCs w:val="22"/>
              </w:rPr>
              <w:t>фамилия;</w:t>
            </w:r>
          </w:p>
          <w:p w14:paraId="782AF510" w14:textId="77777777" w:rsidR="00703BFD" w:rsidRPr="00424270" w:rsidRDefault="00703BFD" w:rsidP="00461831">
            <w:pPr>
              <w:numPr>
                <w:ilvl w:val="0"/>
                <w:numId w:val="146"/>
              </w:numPr>
              <w:ind w:left="357" w:hanging="357"/>
              <w:rPr>
                <w:sz w:val="22"/>
                <w:szCs w:val="22"/>
              </w:rPr>
            </w:pPr>
            <w:r w:rsidRPr="00424270">
              <w:rPr>
                <w:sz w:val="22"/>
                <w:szCs w:val="22"/>
              </w:rPr>
              <w:t>имя;</w:t>
            </w:r>
          </w:p>
          <w:p w14:paraId="23085615" w14:textId="77777777" w:rsidR="00703BFD" w:rsidRPr="00424270" w:rsidRDefault="00703BFD" w:rsidP="00461831">
            <w:pPr>
              <w:numPr>
                <w:ilvl w:val="0"/>
                <w:numId w:val="146"/>
              </w:numPr>
              <w:ind w:left="357" w:hanging="357"/>
              <w:rPr>
                <w:sz w:val="22"/>
                <w:szCs w:val="22"/>
              </w:rPr>
            </w:pPr>
            <w:r w:rsidRPr="00424270">
              <w:rPr>
                <w:sz w:val="22"/>
                <w:szCs w:val="22"/>
              </w:rPr>
              <w:t>отчество;</w:t>
            </w:r>
          </w:p>
          <w:p w14:paraId="11DB336E" w14:textId="77777777" w:rsidR="00703BFD" w:rsidRPr="00424270" w:rsidRDefault="00703BFD" w:rsidP="00461831">
            <w:pPr>
              <w:numPr>
                <w:ilvl w:val="0"/>
                <w:numId w:val="146"/>
              </w:numPr>
              <w:ind w:left="357" w:hanging="357"/>
              <w:rPr>
                <w:sz w:val="22"/>
                <w:szCs w:val="22"/>
              </w:rPr>
            </w:pPr>
            <w:r w:rsidRPr="00424270">
              <w:rPr>
                <w:sz w:val="22"/>
                <w:szCs w:val="22"/>
              </w:rPr>
              <w:t>дата рождения;</w:t>
            </w:r>
          </w:p>
          <w:p w14:paraId="2150C799" w14:textId="77777777" w:rsidR="00703BFD" w:rsidRPr="00424270" w:rsidRDefault="00703BFD" w:rsidP="00461831">
            <w:pPr>
              <w:numPr>
                <w:ilvl w:val="0"/>
                <w:numId w:val="146"/>
              </w:numPr>
              <w:ind w:left="357" w:hanging="357"/>
              <w:rPr>
                <w:sz w:val="22"/>
                <w:szCs w:val="22"/>
              </w:rPr>
            </w:pPr>
            <w:r w:rsidRPr="00424270">
              <w:rPr>
                <w:sz w:val="22"/>
                <w:szCs w:val="22"/>
              </w:rPr>
              <w:t>дата смерти;</w:t>
            </w:r>
          </w:p>
          <w:p w14:paraId="3305FABF" w14:textId="77777777" w:rsidR="00703BFD" w:rsidRPr="00424270" w:rsidRDefault="00703BFD" w:rsidP="00461831">
            <w:pPr>
              <w:numPr>
                <w:ilvl w:val="0"/>
                <w:numId w:val="146"/>
              </w:numPr>
              <w:ind w:left="357" w:hanging="357"/>
              <w:rPr>
                <w:sz w:val="22"/>
                <w:szCs w:val="22"/>
              </w:rPr>
            </w:pPr>
            <w:r w:rsidRPr="00424270">
              <w:rPr>
                <w:sz w:val="22"/>
                <w:szCs w:val="22"/>
              </w:rPr>
              <w:t>отделение;</w:t>
            </w:r>
          </w:p>
          <w:p w14:paraId="077133C7" w14:textId="77777777" w:rsidR="00703BFD" w:rsidRPr="00424270" w:rsidRDefault="00703BFD" w:rsidP="00461831">
            <w:pPr>
              <w:numPr>
                <w:ilvl w:val="0"/>
                <w:numId w:val="146"/>
              </w:numPr>
              <w:ind w:left="357" w:hanging="357"/>
              <w:rPr>
                <w:sz w:val="22"/>
                <w:szCs w:val="22"/>
              </w:rPr>
            </w:pPr>
            <w:r w:rsidRPr="00424270">
              <w:rPr>
                <w:sz w:val="22"/>
                <w:szCs w:val="22"/>
              </w:rPr>
              <w:t>врач;</w:t>
            </w:r>
          </w:p>
          <w:p w14:paraId="1CDC0A39" w14:textId="77777777" w:rsidR="00703BFD" w:rsidRPr="00424270" w:rsidRDefault="00703BFD" w:rsidP="00461831">
            <w:pPr>
              <w:numPr>
                <w:ilvl w:val="0"/>
                <w:numId w:val="146"/>
              </w:numPr>
              <w:ind w:left="357" w:hanging="357"/>
              <w:rPr>
                <w:sz w:val="22"/>
                <w:szCs w:val="22"/>
              </w:rPr>
            </w:pPr>
            <w:r w:rsidRPr="00424270">
              <w:rPr>
                <w:sz w:val="22"/>
                <w:szCs w:val="22"/>
              </w:rPr>
              <w:t>код услуги;</w:t>
            </w:r>
          </w:p>
          <w:p w14:paraId="4080F7A3" w14:textId="77777777" w:rsidR="00703BFD" w:rsidRPr="00424270" w:rsidRDefault="00703BFD" w:rsidP="00461831">
            <w:pPr>
              <w:numPr>
                <w:ilvl w:val="0"/>
                <w:numId w:val="146"/>
              </w:numPr>
              <w:ind w:left="357" w:hanging="357"/>
              <w:rPr>
                <w:sz w:val="22"/>
                <w:szCs w:val="22"/>
              </w:rPr>
            </w:pPr>
            <w:r w:rsidRPr="00424270">
              <w:rPr>
                <w:sz w:val="22"/>
                <w:szCs w:val="22"/>
              </w:rPr>
              <w:t>наименование услуги;</w:t>
            </w:r>
          </w:p>
          <w:p w14:paraId="2EA8F445" w14:textId="77777777" w:rsidR="00703BFD" w:rsidRPr="00424270" w:rsidRDefault="00703BFD" w:rsidP="00461831">
            <w:pPr>
              <w:numPr>
                <w:ilvl w:val="0"/>
                <w:numId w:val="146"/>
              </w:numPr>
              <w:ind w:left="357" w:hanging="357"/>
              <w:rPr>
                <w:sz w:val="22"/>
                <w:szCs w:val="22"/>
              </w:rPr>
            </w:pPr>
            <w:r w:rsidRPr="00424270">
              <w:rPr>
                <w:sz w:val="22"/>
                <w:szCs w:val="22"/>
              </w:rPr>
              <w:t>вид оплаты</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2AFBC8E" w14:textId="77777777" w:rsidR="00703BFD" w:rsidRPr="00424270" w:rsidRDefault="00703BFD" w:rsidP="00461831">
            <w:pPr>
              <w:pStyle w:val="afffffffc"/>
              <w:spacing w:before="0" w:beforeAutospacing="0" w:after="0" w:afterAutospacing="0"/>
              <w:divId w:val="991788779"/>
              <w:rPr>
                <w:sz w:val="22"/>
                <w:szCs w:val="22"/>
              </w:rPr>
            </w:pPr>
            <w:r w:rsidRPr="00424270">
              <w:rPr>
                <w:sz w:val="22"/>
                <w:szCs w:val="22"/>
              </w:rPr>
              <w:t>Критичная</w:t>
            </w:r>
          </w:p>
        </w:tc>
      </w:tr>
      <w:tr w:rsidR="00A2351B" w:rsidRPr="00424270" w14:paraId="4E5B7F31" w14:textId="77777777">
        <w:trPr>
          <w:divId w:val="1028262367"/>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3C59091" w14:textId="77777777" w:rsidR="00703BFD" w:rsidRPr="00424270" w:rsidRDefault="00703BFD" w:rsidP="00461831">
            <w:pPr>
              <w:rPr>
                <w:sz w:val="22"/>
                <w:szCs w:val="22"/>
              </w:rPr>
            </w:pPr>
            <w:r w:rsidRPr="00424270">
              <w:rPr>
                <w:sz w:val="22"/>
                <w:szCs w:val="22"/>
              </w:rPr>
              <w:t xml:space="preserve">Модуль </w:t>
            </w:r>
            <w:proofErr w:type="spellStart"/>
            <w:r w:rsidRPr="00424270">
              <w:rPr>
                <w:sz w:val="22"/>
                <w:szCs w:val="22"/>
              </w:rPr>
              <w:t>Параклиника</w:t>
            </w:r>
            <w:proofErr w:type="spellEnd"/>
            <w:r w:rsidRPr="00424270">
              <w:rPr>
                <w:sz w:val="22"/>
                <w:szCs w:val="22"/>
              </w:rPr>
              <w:t xml:space="preserve">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D47D23C" w14:textId="77777777" w:rsidR="00703BFD" w:rsidRPr="00424270" w:rsidRDefault="00703BFD" w:rsidP="00461831">
            <w:pPr>
              <w:rPr>
                <w:sz w:val="22"/>
                <w:szCs w:val="22"/>
              </w:rPr>
            </w:pPr>
            <w:r w:rsidRPr="00424270">
              <w:rPr>
                <w:sz w:val="22"/>
                <w:szCs w:val="22"/>
              </w:rPr>
              <w:t>Получение сведений о количестве записей, удовлетворяющих условиям поиска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7590D2F" w14:textId="77777777" w:rsidR="00703BFD" w:rsidRPr="00424270" w:rsidRDefault="00703BFD" w:rsidP="00461831">
            <w:pPr>
              <w:pStyle w:val="afffffffc"/>
              <w:spacing w:before="0" w:beforeAutospacing="0" w:after="0" w:afterAutospacing="0"/>
              <w:divId w:val="511797605"/>
              <w:rPr>
                <w:sz w:val="22"/>
                <w:szCs w:val="22"/>
              </w:rPr>
            </w:pPr>
            <w:r w:rsidRPr="00424270">
              <w:rPr>
                <w:sz w:val="22"/>
                <w:szCs w:val="22"/>
              </w:rPr>
              <w:t>Критичная</w:t>
            </w:r>
          </w:p>
        </w:tc>
      </w:tr>
      <w:tr w:rsidR="00703BFD" w:rsidRPr="00424270" w14:paraId="7B69D6FE" w14:textId="77777777">
        <w:trPr>
          <w:divId w:val="1028262367"/>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72B60B5" w14:textId="77777777" w:rsidR="00703BFD" w:rsidRPr="00424270" w:rsidRDefault="00703BFD" w:rsidP="00461831">
            <w:pPr>
              <w:rPr>
                <w:sz w:val="22"/>
                <w:szCs w:val="22"/>
              </w:rPr>
            </w:pPr>
            <w:r w:rsidRPr="00424270">
              <w:rPr>
                <w:sz w:val="22"/>
                <w:szCs w:val="22"/>
              </w:rPr>
              <w:t xml:space="preserve">Модуль </w:t>
            </w:r>
            <w:proofErr w:type="spellStart"/>
            <w:r w:rsidRPr="00424270">
              <w:rPr>
                <w:sz w:val="22"/>
                <w:szCs w:val="22"/>
              </w:rPr>
              <w:t>Параклиника</w:t>
            </w:r>
            <w:proofErr w:type="spellEnd"/>
            <w:r w:rsidRPr="00424270">
              <w:rPr>
                <w:sz w:val="22"/>
                <w:szCs w:val="22"/>
              </w:rPr>
              <w:t xml:space="preserve">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629B46E" w14:textId="77777777" w:rsidR="00703BFD" w:rsidRPr="00424270" w:rsidRDefault="00703BFD" w:rsidP="00461831">
            <w:pPr>
              <w:pStyle w:val="afffffffc"/>
              <w:spacing w:before="0" w:beforeAutospacing="0" w:after="0" w:afterAutospacing="0"/>
              <w:divId w:val="1648363913"/>
              <w:rPr>
                <w:sz w:val="22"/>
                <w:szCs w:val="22"/>
              </w:rPr>
            </w:pPr>
            <w:r w:rsidRPr="00424270">
              <w:rPr>
                <w:sz w:val="22"/>
                <w:szCs w:val="22"/>
              </w:rPr>
              <w:t xml:space="preserve">Выполнение операций по добавлению, редактированию, просмотру, удалению данных о выполненных </w:t>
            </w:r>
            <w:proofErr w:type="spellStart"/>
            <w:r w:rsidRPr="00424270">
              <w:rPr>
                <w:sz w:val="22"/>
                <w:szCs w:val="22"/>
              </w:rPr>
              <w:t>параклинических</w:t>
            </w:r>
            <w:proofErr w:type="spellEnd"/>
            <w:r w:rsidRPr="00424270">
              <w:rPr>
                <w:sz w:val="22"/>
                <w:szCs w:val="22"/>
              </w:rPr>
              <w:t xml:space="preserve"> услугах в форме поиска.</w:t>
            </w:r>
          </w:p>
          <w:p w14:paraId="48FBAE09" w14:textId="77777777" w:rsidR="00703BFD" w:rsidRPr="00424270" w:rsidRDefault="00703BFD" w:rsidP="00461831">
            <w:pPr>
              <w:pStyle w:val="afffffffc"/>
              <w:spacing w:before="0" w:beforeAutospacing="0" w:after="0" w:afterAutospacing="0"/>
              <w:divId w:val="1648363913"/>
              <w:rPr>
                <w:sz w:val="22"/>
                <w:szCs w:val="22"/>
              </w:rPr>
            </w:pPr>
            <w:r w:rsidRPr="00424270">
              <w:rPr>
                <w:sz w:val="22"/>
                <w:szCs w:val="22"/>
              </w:rPr>
              <w:t>Для редактирования через "</w:t>
            </w:r>
            <w:proofErr w:type="spellStart"/>
            <w:r w:rsidRPr="00424270">
              <w:rPr>
                <w:sz w:val="22"/>
                <w:szCs w:val="22"/>
              </w:rPr>
              <w:t>Параклиника</w:t>
            </w:r>
            <w:proofErr w:type="spellEnd"/>
            <w:r w:rsidRPr="00424270">
              <w:rPr>
                <w:sz w:val="22"/>
                <w:szCs w:val="22"/>
              </w:rPr>
              <w:t>: Поиск" доступны только услуги, добавленные поточным вводом. Если услуга добавлена в профильном АРМе для редактирования, она недоступна и открывается только на просмотр. Такие услуги можно редактировать только из профильного АРМ</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A507372" w14:textId="77777777" w:rsidR="00703BFD" w:rsidRPr="00424270" w:rsidRDefault="00703BFD" w:rsidP="00461831">
            <w:pPr>
              <w:pStyle w:val="afffffffc"/>
              <w:spacing w:before="0" w:beforeAutospacing="0" w:after="0" w:afterAutospacing="0"/>
              <w:divId w:val="1393191858"/>
              <w:rPr>
                <w:sz w:val="22"/>
                <w:szCs w:val="22"/>
              </w:rPr>
            </w:pPr>
            <w:r w:rsidRPr="00424270">
              <w:rPr>
                <w:sz w:val="22"/>
                <w:szCs w:val="22"/>
              </w:rPr>
              <w:t>Критичная</w:t>
            </w:r>
          </w:p>
        </w:tc>
      </w:tr>
    </w:tbl>
    <w:p w14:paraId="45146534" w14:textId="32BFCD15" w:rsidR="00703BFD" w:rsidRPr="00A2351B" w:rsidRDefault="00703BFD" w:rsidP="00296265">
      <w:pPr>
        <w:pStyle w:val="23"/>
        <w:divId w:val="2024550573"/>
      </w:pPr>
      <w:bookmarkStart w:id="270" w:name="_Toc133404831"/>
      <w:r w:rsidRPr="00A2351B">
        <w:t>Подсистема - Паспорт и структура организации</w:t>
      </w:r>
      <w:bookmarkEnd w:id="270"/>
    </w:p>
    <w:tbl>
      <w:tblPr>
        <w:tblStyle w:val="TableNormal1"/>
        <w:tblW w:w="0" w:type="auto"/>
        <w:tblInd w:w="0" w:type="dxa"/>
        <w:tblLayout w:type="fixed"/>
        <w:tblLook w:val="04A0" w:firstRow="1" w:lastRow="0" w:firstColumn="1" w:lastColumn="0" w:noHBand="0" w:noVBand="1"/>
      </w:tblPr>
      <w:tblGrid>
        <w:gridCol w:w="2422"/>
        <w:gridCol w:w="6210"/>
        <w:gridCol w:w="1275"/>
      </w:tblGrid>
      <w:tr w:rsidR="00A2351B" w:rsidRPr="00424270" w14:paraId="0C82A20B" w14:textId="77777777" w:rsidTr="00703BFD">
        <w:trPr>
          <w:divId w:val="2024550573"/>
          <w:tblHeader/>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96C4EE8" w14:textId="77777777" w:rsidR="00703BFD" w:rsidRPr="00424270" w:rsidRDefault="00703BFD">
            <w:pPr>
              <w:jc w:val="center"/>
              <w:divId w:val="1822237925"/>
              <w:rPr>
                <w:b/>
                <w:bCs/>
                <w:sz w:val="22"/>
                <w:szCs w:val="22"/>
              </w:rPr>
            </w:pPr>
            <w:r w:rsidRPr="00424270">
              <w:rPr>
                <w:b/>
                <w:bCs/>
                <w:sz w:val="22"/>
                <w:szCs w:val="22"/>
              </w:rPr>
              <w:t>Модуль/Подсистема</w:t>
            </w:r>
          </w:p>
        </w:tc>
        <w:tc>
          <w:tcPr>
            <w:tcW w:w="6210"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B1BF180" w14:textId="77777777" w:rsidR="00703BFD" w:rsidRPr="00424270" w:rsidRDefault="00703BFD">
            <w:pPr>
              <w:pStyle w:val="afffffffc"/>
              <w:jc w:val="center"/>
              <w:divId w:val="1694302986"/>
              <w:rPr>
                <w:b/>
                <w:bCs/>
                <w:sz w:val="22"/>
                <w:szCs w:val="22"/>
              </w:rPr>
            </w:pPr>
            <w:r w:rsidRPr="00424270">
              <w:rPr>
                <w:b/>
                <w:bCs/>
                <w:sz w:val="22"/>
                <w:szCs w:val="22"/>
              </w:rPr>
              <w:t>Наименование функциональности/функции</w:t>
            </w:r>
          </w:p>
        </w:tc>
        <w:tc>
          <w:tcPr>
            <w:tcW w:w="1275"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A0C7F76" w14:textId="77777777" w:rsidR="00703BFD" w:rsidRPr="00424270" w:rsidRDefault="00703BFD">
            <w:pPr>
              <w:pStyle w:val="afffffffc"/>
              <w:jc w:val="center"/>
              <w:divId w:val="504714404"/>
              <w:rPr>
                <w:b/>
                <w:bCs/>
                <w:sz w:val="22"/>
                <w:szCs w:val="22"/>
              </w:rPr>
            </w:pPr>
            <w:r w:rsidRPr="00424270">
              <w:rPr>
                <w:b/>
                <w:bCs/>
                <w:sz w:val="22"/>
                <w:szCs w:val="22"/>
              </w:rPr>
              <w:t>Важность</w:t>
            </w:r>
          </w:p>
        </w:tc>
      </w:tr>
      <w:tr w:rsidR="00A2351B" w:rsidRPr="00424270" w14:paraId="383EFB2D" w14:textId="77777777" w:rsidTr="00703BFD">
        <w:trPr>
          <w:divId w:val="202455057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A8F411D" w14:textId="77777777" w:rsidR="00703BFD" w:rsidRPr="00424270" w:rsidRDefault="00703BFD" w:rsidP="00461831">
            <w:pPr>
              <w:rPr>
                <w:sz w:val="22"/>
                <w:szCs w:val="22"/>
              </w:rPr>
            </w:pPr>
            <w:r w:rsidRPr="00424270">
              <w:rPr>
                <w:sz w:val="22"/>
                <w:szCs w:val="22"/>
              </w:rPr>
              <w:t xml:space="preserve">Модуль Паспорт МО </w:t>
            </w:r>
          </w:p>
        </w:tc>
        <w:tc>
          <w:tcPr>
            <w:tcW w:w="6210"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4C1A318" w14:textId="77777777" w:rsidR="00703BFD" w:rsidRPr="00424270" w:rsidRDefault="00703BFD" w:rsidP="00461831">
            <w:pPr>
              <w:pStyle w:val="afffffffc"/>
              <w:spacing w:before="0" w:beforeAutospacing="0" w:after="0" w:afterAutospacing="0"/>
              <w:rPr>
                <w:sz w:val="22"/>
                <w:szCs w:val="22"/>
              </w:rPr>
            </w:pPr>
            <w:r w:rsidRPr="00424270">
              <w:rPr>
                <w:sz w:val="22"/>
                <w:szCs w:val="22"/>
              </w:rPr>
              <w:t>Ввод регистрационной информации о МО.</w:t>
            </w:r>
          </w:p>
          <w:p w14:paraId="039A93FC" w14:textId="77777777" w:rsidR="00703BFD" w:rsidRPr="00424270" w:rsidRDefault="00703BFD" w:rsidP="00461831">
            <w:pPr>
              <w:numPr>
                <w:ilvl w:val="0"/>
                <w:numId w:val="147"/>
              </w:numPr>
              <w:ind w:left="357" w:hanging="357"/>
              <w:rPr>
                <w:sz w:val="22"/>
                <w:szCs w:val="22"/>
              </w:rPr>
            </w:pPr>
            <w:r w:rsidRPr="00424270">
              <w:rPr>
                <w:sz w:val="22"/>
                <w:szCs w:val="22"/>
              </w:rPr>
              <w:t>Наименование МО</w:t>
            </w:r>
          </w:p>
          <w:p w14:paraId="5C2BC9DE" w14:textId="77777777" w:rsidR="00703BFD" w:rsidRPr="00424270" w:rsidRDefault="00703BFD" w:rsidP="00461831">
            <w:pPr>
              <w:numPr>
                <w:ilvl w:val="0"/>
                <w:numId w:val="147"/>
              </w:numPr>
              <w:ind w:left="357" w:hanging="357"/>
              <w:rPr>
                <w:sz w:val="22"/>
                <w:szCs w:val="22"/>
              </w:rPr>
            </w:pPr>
            <w:r w:rsidRPr="00424270">
              <w:rPr>
                <w:sz w:val="22"/>
                <w:szCs w:val="22"/>
              </w:rPr>
              <w:t>Код ОУЗ</w:t>
            </w:r>
          </w:p>
          <w:p w14:paraId="16EC20A5" w14:textId="77777777" w:rsidR="00703BFD" w:rsidRPr="00424270" w:rsidRDefault="00703BFD" w:rsidP="00461831">
            <w:pPr>
              <w:numPr>
                <w:ilvl w:val="0"/>
                <w:numId w:val="147"/>
              </w:numPr>
              <w:ind w:left="357" w:hanging="357"/>
              <w:rPr>
                <w:sz w:val="22"/>
                <w:szCs w:val="22"/>
              </w:rPr>
            </w:pPr>
            <w:r w:rsidRPr="00424270">
              <w:rPr>
                <w:sz w:val="22"/>
                <w:szCs w:val="22"/>
              </w:rPr>
              <w:t>Реестровые коды МО</w:t>
            </w:r>
          </w:p>
        </w:tc>
        <w:tc>
          <w:tcPr>
            <w:tcW w:w="1275"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BAD08FE" w14:textId="77777777" w:rsidR="00703BFD" w:rsidRPr="00424270" w:rsidRDefault="00703BFD" w:rsidP="00461831">
            <w:pPr>
              <w:pStyle w:val="afffffffc"/>
              <w:spacing w:before="0" w:beforeAutospacing="0" w:after="0" w:afterAutospacing="0"/>
              <w:divId w:val="1344166515"/>
              <w:rPr>
                <w:sz w:val="22"/>
                <w:szCs w:val="22"/>
              </w:rPr>
            </w:pPr>
            <w:r w:rsidRPr="00424270">
              <w:rPr>
                <w:sz w:val="22"/>
                <w:szCs w:val="22"/>
              </w:rPr>
              <w:t>Критичная</w:t>
            </w:r>
          </w:p>
        </w:tc>
      </w:tr>
      <w:tr w:rsidR="00A2351B" w:rsidRPr="00424270" w14:paraId="19D75393" w14:textId="77777777" w:rsidTr="00703BFD">
        <w:trPr>
          <w:divId w:val="202455057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336AD69" w14:textId="77777777" w:rsidR="00703BFD" w:rsidRPr="00424270" w:rsidRDefault="00703BFD" w:rsidP="00461831">
            <w:pPr>
              <w:rPr>
                <w:sz w:val="22"/>
                <w:szCs w:val="22"/>
              </w:rPr>
            </w:pPr>
            <w:r w:rsidRPr="00424270">
              <w:rPr>
                <w:sz w:val="22"/>
                <w:szCs w:val="22"/>
              </w:rPr>
              <w:t xml:space="preserve">Модуль Паспорт МО </w:t>
            </w:r>
          </w:p>
        </w:tc>
        <w:tc>
          <w:tcPr>
            <w:tcW w:w="6210"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3A77A99" w14:textId="77777777" w:rsidR="00703BFD" w:rsidRPr="00424270" w:rsidRDefault="00703BFD" w:rsidP="00461831">
            <w:pPr>
              <w:pStyle w:val="afffffffc"/>
              <w:spacing w:before="0" w:beforeAutospacing="0" w:after="0" w:afterAutospacing="0"/>
              <w:rPr>
                <w:sz w:val="22"/>
                <w:szCs w:val="22"/>
              </w:rPr>
            </w:pPr>
            <w:r w:rsidRPr="00424270">
              <w:rPr>
                <w:sz w:val="22"/>
                <w:szCs w:val="22"/>
              </w:rPr>
              <w:t>Ввод данных о реквизитах юридического лица и периодов участи МО в системах ОМС, ДМС, ЛЛО и т.п., размещенные в соответствующих разделах формы "Идентификация":</w:t>
            </w:r>
          </w:p>
          <w:p w14:paraId="0B17172D" w14:textId="77777777" w:rsidR="00703BFD" w:rsidRPr="00424270" w:rsidRDefault="00703BFD" w:rsidP="00461831">
            <w:pPr>
              <w:numPr>
                <w:ilvl w:val="0"/>
                <w:numId w:val="148"/>
              </w:numPr>
              <w:ind w:left="357" w:hanging="357"/>
              <w:rPr>
                <w:sz w:val="22"/>
                <w:szCs w:val="22"/>
              </w:rPr>
            </w:pPr>
            <w:r w:rsidRPr="00424270">
              <w:rPr>
                <w:sz w:val="22"/>
                <w:szCs w:val="22"/>
              </w:rPr>
              <w:t>Идентификация</w:t>
            </w:r>
          </w:p>
          <w:p w14:paraId="0FE0D9CA" w14:textId="77777777" w:rsidR="00703BFD" w:rsidRPr="00424270" w:rsidRDefault="00703BFD" w:rsidP="00461831">
            <w:pPr>
              <w:numPr>
                <w:ilvl w:val="0"/>
                <w:numId w:val="148"/>
              </w:numPr>
              <w:ind w:left="357" w:hanging="357"/>
              <w:rPr>
                <w:sz w:val="22"/>
                <w:szCs w:val="22"/>
              </w:rPr>
            </w:pPr>
            <w:r w:rsidRPr="00424270">
              <w:rPr>
                <w:sz w:val="22"/>
                <w:szCs w:val="22"/>
              </w:rPr>
              <w:t>ОMC</w:t>
            </w:r>
          </w:p>
          <w:p w14:paraId="400FD5F3" w14:textId="77777777" w:rsidR="00703BFD" w:rsidRPr="00424270" w:rsidRDefault="00703BFD" w:rsidP="00461831">
            <w:pPr>
              <w:numPr>
                <w:ilvl w:val="0"/>
                <w:numId w:val="148"/>
              </w:numPr>
              <w:ind w:left="357" w:hanging="357"/>
              <w:rPr>
                <w:sz w:val="22"/>
                <w:szCs w:val="22"/>
              </w:rPr>
            </w:pPr>
            <w:r w:rsidRPr="00424270">
              <w:rPr>
                <w:sz w:val="22"/>
                <w:szCs w:val="22"/>
              </w:rPr>
              <w:t>ЛЛО</w:t>
            </w:r>
          </w:p>
          <w:p w14:paraId="3A8FB4A1" w14:textId="77777777" w:rsidR="00703BFD" w:rsidRPr="00424270" w:rsidRDefault="00703BFD" w:rsidP="00461831">
            <w:pPr>
              <w:numPr>
                <w:ilvl w:val="0"/>
                <w:numId w:val="148"/>
              </w:numPr>
              <w:ind w:left="357" w:hanging="357"/>
              <w:rPr>
                <w:sz w:val="22"/>
                <w:szCs w:val="22"/>
              </w:rPr>
            </w:pPr>
            <w:r w:rsidRPr="00424270">
              <w:rPr>
                <w:sz w:val="22"/>
                <w:szCs w:val="22"/>
              </w:rPr>
              <w:t>ДМС</w:t>
            </w:r>
          </w:p>
          <w:p w14:paraId="361146CD" w14:textId="77777777" w:rsidR="00703BFD" w:rsidRPr="00424270" w:rsidRDefault="00703BFD" w:rsidP="00461831">
            <w:pPr>
              <w:numPr>
                <w:ilvl w:val="0"/>
                <w:numId w:val="148"/>
              </w:numPr>
              <w:ind w:left="357" w:hanging="357"/>
              <w:rPr>
                <w:sz w:val="22"/>
                <w:szCs w:val="22"/>
              </w:rPr>
            </w:pPr>
            <w:r w:rsidRPr="00424270">
              <w:rPr>
                <w:sz w:val="22"/>
                <w:szCs w:val="22"/>
              </w:rPr>
              <w:t>Участковая служба</w:t>
            </w:r>
          </w:p>
          <w:p w14:paraId="4FD5F6CC" w14:textId="77777777" w:rsidR="00703BFD" w:rsidRPr="00424270" w:rsidRDefault="00703BFD" w:rsidP="00461831">
            <w:pPr>
              <w:numPr>
                <w:ilvl w:val="0"/>
                <w:numId w:val="148"/>
              </w:numPr>
              <w:ind w:left="357" w:hanging="357"/>
              <w:rPr>
                <w:sz w:val="22"/>
                <w:szCs w:val="22"/>
              </w:rPr>
            </w:pPr>
            <w:r w:rsidRPr="00424270">
              <w:rPr>
                <w:sz w:val="22"/>
                <w:szCs w:val="22"/>
              </w:rPr>
              <w:t>Периоды работы в системе</w:t>
            </w:r>
          </w:p>
        </w:tc>
        <w:tc>
          <w:tcPr>
            <w:tcW w:w="1275"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E69BF28" w14:textId="77777777" w:rsidR="00703BFD" w:rsidRPr="00424270" w:rsidRDefault="00703BFD" w:rsidP="00461831">
            <w:pPr>
              <w:pStyle w:val="afffffffc"/>
              <w:spacing w:before="0" w:beforeAutospacing="0" w:after="0" w:afterAutospacing="0"/>
              <w:divId w:val="1747606956"/>
              <w:rPr>
                <w:sz w:val="22"/>
                <w:szCs w:val="22"/>
              </w:rPr>
            </w:pPr>
            <w:r w:rsidRPr="00424270">
              <w:rPr>
                <w:sz w:val="22"/>
                <w:szCs w:val="22"/>
              </w:rPr>
              <w:t>Критичная</w:t>
            </w:r>
          </w:p>
        </w:tc>
      </w:tr>
      <w:tr w:rsidR="00A2351B" w:rsidRPr="00424270" w14:paraId="5AB438E8" w14:textId="77777777" w:rsidTr="00703BFD">
        <w:trPr>
          <w:divId w:val="202455057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4ADF369" w14:textId="77777777" w:rsidR="00703BFD" w:rsidRPr="00424270" w:rsidRDefault="00703BFD" w:rsidP="00461831">
            <w:pPr>
              <w:rPr>
                <w:sz w:val="22"/>
                <w:szCs w:val="22"/>
              </w:rPr>
            </w:pPr>
            <w:r w:rsidRPr="00424270">
              <w:rPr>
                <w:sz w:val="22"/>
                <w:szCs w:val="22"/>
              </w:rPr>
              <w:t xml:space="preserve">Модуль Паспорт МО </w:t>
            </w:r>
          </w:p>
        </w:tc>
        <w:tc>
          <w:tcPr>
            <w:tcW w:w="6210"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05FE826" w14:textId="77777777" w:rsidR="00703BFD" w:rsidRPr="00424270" w:rsidRDefault="00703BFD" w:rsidP="00461831">
            <w:pPr>
              <w:pStyle w:val="afffffffc"/>
              <w:spacing w:before="0" w:beforeAutospacing="0" w:after="0" w:afterAutospacing="0"/>
              <w:divId w:val="290327914"/>
              <w:rPr>
                <w:sz w:val="22"/>
                <w:szCs w:val="22"/>
              </w:rPr>
            </w:pPr>
            <w:r w:rsidRPr="00424270">
              <w:rPr>
                <w:sz w:val="22"/>
                <w:szCs w:val="22"/>
              </w:rPr>
              <w:t>Ввод данных о руководителях МО в соответствующих разделах формы "Руководство":</w:t>
            </w:r>
          </w:p>
          <w:p w14:paraId="0A59CDF4" w14:textId="77777777" w:rsidR="00703BFD" w:rsidRPr="00424270" w:rsidRDefault="00703BFD" w:rsidP="00461831">
            <w:pPr>
              <w:numPr>
                <w:ilvl w:val="0"/>
                <w:numId w:val="149"/>
              </w:numPr>
              <w:ind w:left="357" w:hanging="357"/>
              <w:divId w:val="290327914"/>
              <w:rPr>
                <w:sz w:val="22"/>
                <w:szCs w:val="22"/>
              </w:rPr>
            </w:pPr>
            <w:r w:rsidRPr="00424270">
              <w:rPr>
                <w:sz w:val="22"/>
                <w:szCs w:val="22"/>
              </w:rPr>
              <w:t>главный врач;</w:t>
            </w:r>
          </w:p>
          <w:p w14:paraId="323EBC71" w14:textId="77777777" w:rsidR="00703BFD" w:rsidRPr="00424270" w:rsidRDefault="00703BFD" w:rsidP="00461831">
            <w:pPr>
              <w:numPr>
                <w:ilvl w:val="0"/>
                <w:numId w:val="149"/>
              </w:numPr>
              <w:ind w:left="357" w:hanging="357"/>
              <w:divId w:val="290327914"/>
              <w:rPr>
                <w:sz w:val="22"/>
                <w:szCs w:val="22"/>
              </w:rPr>
            </w:pPr>
            <w:r w:rsidRPr="00424270">
              <w:rPr>
                <w:sz w:val="22"/>
                <w:szCs w:val="22"/>
              </w:rPr>
              <w:t>главный бухгалтер;</w:t>
            </w:r>
          </w:p>
          <w:p w14:paraId="2BD01ABC" w14:textId="77777777" w:rsidR="00703BFD" w:rsidRPr="00424270" w:rsidRDefault="00703BFD" w:rsidP="00461831">
            <w:pPr>
              <w:numPr>
                <w:ilvl w:val="0"/>
                <w:numId w:val="149"/>
              </w:numPr>
              <w:ind w:left="357" w:hanging="357"/>
              <w:divId w:val="290327914"/>
              <w:rPr>
                <w:sz w:val="22"/>
                <w:szCs w:val="22"/>
              </w:rPr>
            </w:pPr>
            <w:r w:rsidRPr="00424270">
              <w:rPr>
                <w:sz w:val="22"/>
                <w:szCs w:val="22"/>
              </w:rPr>
              <w:t>исполнитель - лицо, ответственное за подготовку реестров;</w:t>
            </w:r>
          </w:p>
          <w:p w14:paraId="699E7669" w14:textId="77777777" w:rsidR="00703BFD" w:rsidRPr="00424270" w:rsidRDefault="00703BFD" w:rsidP="00461831">
            <w:pPr>
              <w:numPr>
                <w:ilvl w:val="0"/>
                <w:numId w:val="149"/>
              </w:numPr>
              <w:ind w:left="357" w:hanging="357"/>
              <w:divId w:val="290327914"/>
              <w:rPr>
                <w:sz w:val="22"/>
                <w:szCs w:val="22"/>
              </w:rPr>
            </w:pPr>
            <w:r w:rsidRPr="00424270">
              <w:rPr>
                <w:sz w:val="22"/>
                <w:szCs w:val="22"/>
              </w:rPr>
              <w:t>заместитель главного врача по медицинской части;</w:t>
            </w:r>
          </w:p>
          <w:p w14:paraId="7F318B5C" w14:textId="77777777" w:rsidR="00703BFD" w:rsidRPr="00424270" w:rsidRDefault="00703BFD" w:rsidP="00461831">
            <w:pPr>
              <w:numPr>
                <w:ilvl w:val="0"/>
                <w:numId w:val="149"/>
              </w:numPr>
              <w:ind w:left="357" w:hanging="357"/>
              <w:divId w:val="290327914"/>
              <w:rPr>
                <w:sz w:val="22"/>
                <w:szCs w:val="22"/>
              </w:rPr>
            </w:pPr>
            <w:r w:rsidRPr="00424270">
              <w:rPr>
                <w:sz w:val="22"/>
                <w:szCs w:val="22"/>
              </w:rPr>
              <w:t>заместитель главного врача по ЭВН;</w:t>
            </w:r>
          </w:p>
          <w:p w14:paraId="2ABC33DF" w14:textId="77777777" w:rsidR="00703BFD" w:rsidRPr="00424270" w:rsidRDefault="00703BFD" w:rsidP="00461831">
            <w:pPr>
              <w:numPr>
                <w:ilvl w:val="0"/>
                <w:numId w:val="149"/>
              </w:numPr>
              <w:ind w:left="357" w:hanging="357"/>
              <w:divId w:val="290327914"/>
              <w:rPr>
                <w:sz w:val="22"/>
                <w:szCs w:val="22"/>
              </w:rPr>
            </w:pPr>
            <w:r w:rsidRPr="00424270">
              <w:rPr>
                <w:sz w:val="22"/>
                <w:szCs w:val="22"/>
              </w:rPr>
              <w:t>ответственный за общую координацию работ по внедрению проекта "Единая регистратура";</w:t>
            </w:r>
          </w:p>
          <w:p w14:paraId="111EB7C6" w14:textId="77777777" w:rsidR="00703BFD" w:rsidRPr="00424270" w:rsidRDefault="00703BFD" w:rsidP="00461831">
            <w:pPr>
              <w:numPr>
                <w:ilvl w:val="0"/>
                <w:numId w:val="149"/>
              </w:numPr>
              <w:ind w:left="357" w:hanging="357"/>
              <w:divId w:val="290327914"/>
              <w:rPr>
                <w:sz w:val="22"/>
                <w:szCs w:val="22"/>
              </w:rPr>
            </w:pPr>
            <w:r w:rsidRPr="00424270">
              <w:rPr>
                <w:sz w:val="22"/>
                <w:szCs w:val="22"/>
              </w:rPr>
              <w:t>ответственный за контроль качества оказания услуг;</w:t>
            </w:r>
          </w:p>
          <w:p w14:paraId="627CDE86" w14:textId="77777777" w:rsidR="00703BFD" w:rsidRPr="00424270" w:rsidRDefault="00703BFD" w:rsidP="00461831">
            <w:pPr>
              <w:numPr>
                <w:ilvl w:val="0"/>
                <w:numId w:val="149"/>
              </w:numPr>
              <w:ind w:left="357" w:hanging="357"/>
              <w:divId w:val="290327914"/>
              <w:rPr>
                <w:sz w:val="22"/>
                <w:szCs w:val="22"/>
              </w:rPr>
            </w:pPr>
            <w:r w:rsidRPr="00424270">
              <w:rPr>
                <w:sz w:val="22"/>
                <w:szCs w:val="22"/>
              </w:rPr>
              <w:t>ответственный за ведение расписания;</w:t>
            </w:r>
          </w:p>
          <w:p w14:paraId="6B71B256" w14:textId="77777777" w:rsidR="00703BFD" w:rsidRPr="00424270" w:rsidRDefault="00703BFD" w:rsidP="00461831">
            <w:pPr>
              <w:numPr>
                <w:ilvl w:val="0"/>
                <w:numId w:val="149"/>
              </w:numPr>
              <w:ind w:left="357" w:hanging="357"/>
              <w:divId w:val="290327914"/>
              <w:rPr>
                <w:sz w:val="22"/>
                <w:szCs w:val="22"/>
              </w:rPr>
            </w:pPr>
            <w:r w:rsidRPr="00424270">
              <w:rPr>
                <w:sz w:val="22"/>
                <w:szCs w:val="22"/>
              </w:rPr>
              <w:t>ответственный за ведение очереди;</w:t>
            </w:r>
          </w:p>
          <w:p w14:paraId="03D39085" w14:textId="77777777" w:rsidR="00703BFD" w:rsidRPr="00424270" w:rsidRDefault="00703BFD" w:rsidP="00461831">
            <w:pPr>
              <w:numPr>
                <w:ilvl w:val="0"/>
                <w:numId w:val="149"/>
              </w:numPr>
              <w:ind w:left="357" w:hanging="357"/>
              <w:divId w:val="290327914"/>
              <w:rPr>
                <w:sz w:val="22"/>
                <w:szCs w:val="22"/>
              </w:rPr>
            </w:pPr>
            <w:r w:rsidRPr="00424270">
              <w:rPr>
                <w:sz w:val="22"/>
                <w:szCs w:val="22"/>
              </w:rPr>
              <w:t>ответственный за работу с форумом поддержки системы "Единая регистратура";</w:t>
            </w:r>
          </w:p>
          <w:p w14:paraId="665BFAC8" w14:textId="77777777" w:rsidR="00703BFD" w:rsidRPr="00424270" w:rsidRDefault="00703BFD" w:rsidP="00461831">
            <w:pPr>
              <w:numPr>
                <w:ilvl w:val="0"/>
                <w:numId w:val="149"/>
              </w:numPr>
              <w:ind w:left="357" w:hanging="357"/>
              <w:divId w:val="290327914"/>
              <w:rPr>
                <w:sz w:val="22"/>
                <w:szCs w:val="22"/>
              </w:rPr>
            </w:pPr>
            <w:r w:rsidRPr="00424270">
              <w:rPr>
                <w:sz w:val="22"/>
                <w:szCs w:val="22"/>
              </w:rPr>
              <w:t>ответственный за техническое обеспечение работы комплекса "Единая регистратура";</w:t>
            </w:r>
          </w:p>
          <w:p w14:paraId="71B0BAE5" w14:textId="77777777" w:rsidR="00703BFD" w:rsidRPr="00424270" w:rsidRDefault="00703BFD" w:rsidP="00461831">
            <w:pPr>
              <w:numPr>
                <w:ilvl w:val="0"/>
                <w:numId w:val="149"/>
              </w:numPr>
              <w:ind w:left="357" w:hanging="357"/>
              <w:divId w:val="290327914"/>
              <w:rPr>
                <w:sz w:val="22"/>
                <w:szCs w:val="22"/>
              </w:rPr>
            </w:pPr>
            <w:r w:rsidRPr="00424270">
              <w:rPr>
                <w:sz w:val="22"/>
                <w:szCs w:val="22"/>
              </w:rPr>
              <w:t>руководитель структурного подразделения;</w:t>
            </w:r>
          </w:p>
          <w:p w14:paraId="23FEE724" w14:textId="77777777" w:rsidR="00703BFD" w:rsidRPr="00424270" w:rsidRDefault="00703BFD" w:rsidP="00461831">
            <w:pPr>
              <w:numPr>
                <w:ilvl w:val="0"/>
                <w:numId w:val="149"/>
              </w:numPr>
              <w:ind w:left="357" w:hanging="357"/>
              <w:divId w:val="290327914"/>
              <w:rPr>
                <w:sz w:val="22"/>
                <w:szCs w:val="22"/>
              </w:rPr>
            </w:pPr>
            <w:r w:rsidRPr="00424270">
              <w:rPr>
                <w:sz w:val="22"/>
                <w:szCs w:val="22"/>
              </w:rPr>
              <w:t>заведующий отделением терапии(педиатрии);</w:t>
            </w:r>
          </w:p>
          <w:p w14:paraId="04F624FA" w14:textId="77777777" w:rsidR="00703BFD" w:rsidRPr="00424270" w:rsidRDefault="00703BFD" w:rsidP="00461831">
            <w:pPr>
              <w:numPr>
                <w:ilvl w:val="0"/>
                <w:numId w:val="149"/>
              </w:numPr>
              <w:ind w:left="357" w:hanging="357"/>
              <w:divId w:val="290327914"/>
              <w:rPr>
                <w:sz w:val="22"/>
                <w:szCs w:val="22"/>
              </w:rPr>
            </w:pPr>
            <w:r w:rsidRPr="00424270">
              <w:rPr>
                <w:sz w:val="22"/>
                <w:szCs w:val="22"/>
              </w:rPr>
              <w:t>заведующий узкими специалистами;</w:t>
            </w:r>
          </w:p>
          <w:p w14:paraId="71F53693" w14:textId="77777777" w:rsidR="00703BFD" w:rsidRPr="00424270" w:rsidRDefault="00703BFD" w:rsidP="00461831">
            <w:pPr>
              <w:numPr>
                <w:ilvl w:val="0"/>
                <w:numId w:val="149"/>
              </w:numPr>
              <w:ind w:left="357" w:hanging="357"/>
              <w:divId w:val="290327914"/>
              <w:rPr>
                <w:sz w:val="22"/>
                <w:szCs w:val="22"/>
              </w:rPr>
            </w:pPr>
            <w:r w:rsidRPr="00424270">
              <w:rPr>
                <w:sz w:val="22"/>
                <w:szCs w:val="22"/>
              </w:rPr>
              <w:t>директор;</w:t>
            </w:r>
          </w:p>
          <w:p w14:paraId="673BA89A" w14:textId="77777777" w:rsidR="00703BFD" w:rsidRPr="00424270" w:rsidRDefault="00703BFD" w:rsidP="00461831">
            <w:pPr>
              <w:pStyle w:val="afffffffc"/>
              <w:numPr>
                <w:ilvl w:val="0"/>
                <w:numId w:val="149"/>
              </w:numPr>
              <w:spacing w:before="0" w:beforeAutospacing="0" w:after="0" w:afterAutospacing="0"/>
              <w:ind w:left="357" w:hanging="357"/>
              <w:divId w:val="290327914"/>
              <w:rPr>
                <w:sz w:val="22"/>
                <w:szCs w:val="22"/>
              </w:rPr>
            </w:pPr>
            <w:r w:rsidRPr="00424270">
              <w:rPr>
                <w:sz w:val="22"/>
                <w:szCs w:val="22"/>
              </w:rPr>
              <w:t>зам. начальника по экспертной части;</w:t>
            </w:r>
          </w:p>
          <w:p w14:paraId="76BFF7E1" w14:textId="77777777" w:rsidR="00703BFD" w:rsidRPr="00424270" w:rsidRDefault="00703BFD" w:rsidP="00461831">
            <w:pPr>
              <w:pStyle w:val="afffffffc"/>
              <w:numPr>
                <w:ilvl w:val="0"/>
                <w:numId w:val="149"/>
              </w:numPr>
              <w:spacing w:before="0" w:beforeAutospacing="0" w:after="0" w:afterAutospacing="0"/>
              <w:ind w:left="357" w:hanging="357"/>
              <w:divId w:val="290327914"/>
              <w:rPr>
                <w:sz w:val="22"/>
                <w:szCs w:val="22"/>
              </w:rPr>
            </w:pPr>
            <w:r w:rsidRPr="00424270">
              <w:rPr>
                <w:sz w:val="22"/>
                <w:szCs w:val="22"/>
              </w:rPr>
              <w:t>заместитель главного врача по детству и родовспоможению;</w:t>
            </w:r>
          </w:p>
          <w:p w14:paraId="3D956E12" w14:textId="77777777" w:rsidR="00703BFD" w:rsidRPr="00424270" w:rsidRDefault="00703BFD" w:rsidP="00461831">
            <w:pPr>
              <w:pStyle w:val="afffffffc"/>
              <w:numPr>
                <w:ilvl w:val="0"/>
                <w:numId w:val="149"/>
              </w:numPr>
              <w:spacing w:before="0" w:beforeAutospacing="0" w:after="0" w:afterAutospacing="0"/>
              <w:ind w:left="357" w:hanging="357"/>
              <w:divId w:val="290327914"/>
              <w:rPr>
                <w:sz w:val="22"/>
                <w:szCs w:val="22"/>
              </w:rPr>
            </w:pPr>
            <w:r w:rsidRPr="00424270">
              <w:rPr>
                <w:sz w:val="22"/>
                <w:szCs w:val="22"/>
              </w:rPr>
              <w:t>исполняющий обязанности заместителя главного врача по медицинской части;</w:t>
            </w:r>
          </w:p>
          <w:p w14:paraId="28AC81C8" w14:textId="77777777" w:rsidR="00703BFD" w:rsidRPr="00424270" w:rsidRDefault="00703BFD" w:rsidP="00461831">
            <w:pPr>
              <w:pStyle w:val="afffffffc"/>
              <w:numPr>
                <w:ilvl w:val="0"/>
                <w:numId w:val="149"/>
              </w:numPr>
              <w:spacing w:before="0" w:beforeAutospacing="0" w:after="0" w:afterAutospacing="0"/>
              <w:ind w:left="357" w:hanging="357"/>
              <w:divId w:val="290327914"/>
              <w:rPr>
                <w:sz w:val="22"/>
                <w:szCs w:val="22"/>
              </w:rPr>
            </w:pPr>
            <w:r w:rsidRPr="00424270">
              <w:rPr>
                <w:sz w:val="22"/>
                <w:szCs w:val="22"/>
              </w:rPr>
              <w:t>исполняющий обязанности главного врача.</w:t>
            </w:r>
          </w:p>
        </w:tc>
        <w:tc>
          <w:tcPr>
            <w:tcW w:w="1275"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CFB95F1" w14:textId="77777777" w:rsidR="00703BFD" w:rsidRPr="00424270" w:rsidRDefault="00703BFD" w:rsidP="00461831">
            <w:pPr>
              <w:pStyle w:val="afffffffc"/>
              <w:spacing w:before="0" w:beforeAutospacing="0" w:after="0" w:afterAutospacing="0"/>
              <w:divId w:val="398945627"/>
              <w:rPr>
                <w:sz w:val="22"/>
                <w:szCs w:val="22"/>
              </w:rPr>
            </w:pPr>
            <w:r w:rsidRPr="00424270">
              <w:rPr>
                <w:sz w:val="22"/>
                <w:szCs w:val="22"/>
              </w:rPr>
              <w:t>Критичная</w:t>
            </w:r>
          </w:p>
        </w:tc>
      </w:tr>
      <w:tr w:rsidR="00A2351B" w:rsidRPr="00424270" w14:paraId="28C2AFF4" w14:textId="77777777" w:rsidTr="00703BFD">
        <w:trPr>
          <w:divId w:val="202455057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EF80DF2" w14:textId="77777777" w:rsidR="00703BFD" w:rsidRPr="00424270" w:rsidRDefault="00703BFD" w:rsidP="00461831">
            <w:pPr>
              <w:rPr>
                <w:sz w:val="22"/>
                <w:szCs w:val="22"/>
              </w:rPr>
            </w:pPr>
            <w:r w:rsidRPr="00424270">
              <w:rPr>
                <w:sz w:val="22"/>
                <w:szCs w:val="22"/>
              </w:rPr>
              <w:t xml:space="preserve">Модуль Паспорт МО </w:t>
            </w:r>
          </w:p>
        </w:tc>
        <w:tc>
          <w:tcPr>
            <w:tcW w:w="6210"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D3BEBCF" w14:textId="77777777" w:rsidR="00703BFD" w:rsidRPr="00424270" w:rsidRDefault="00703BFD" w:rsidP="00461831">
            <w:pPr>
              <w:pStyle w:val="afffffffc"/>
              <w:spacing w:before="0" w:beforeAutospacing="0" w:after="0" w:afterAutospacing="0"/>
              <w:rPr>
                <w:sz w:val="22"/>
                <w:szCs w:val="22"/>
              </w:rPr>
            </w:pPr>
            <w:r w:rsidRPr="00424270">
              <w:rPr>
                <w:sz w:val="22"/>
                <w:szCs w:val="22"/>
              </w:rPr>
              <w:t>Ввод данных о возможности записи пациентов организацией, оказывающей услугу «Единая регистратура» в форме "Электронная регистратура", например:</w:t>
            </w:r>
          </w:p>
          <w:p w14:paraId="1ED23772" w14:textId="77777777" w:rsidR="00703BFD" w:rsidRPr="00424270" w:rsidRDefault="00703BFD" w:rsidP="00461831">
            <w:pPr>
              <w:numPr>
                <w:ilvl w:val="0"/>
                <w:numId w:val="150"/>
              </w:numPr>
              <w:ind w:left="357" w:hanging="357"/>
              <w:rPr>
                <w:sz w:val="22"/>
                <w:szCs w:val="22"/>
              </w:rPr>
            </w:pPr>
            <w:r w:rsidRPr="00424270">
              <w:rPr>
                <w:sz w:val="22"/>
                <w:szCs w:val="22"/>
              </w:rPr>
              <w:t>ввод информации в текстовом виде о возможности записи пациентов организацией, оказывающей услугу "Единая регистратура" - доступна ли возможность записи на резервные бирки, порядок согласования записи, куда обращаться пациенту, если нет возможности записи на бирки);</w:t>
            </w:r>
          </w:p>
          <w:p w14:paraId="01A5E2B1" w14:textId="77777777" w:rsidR="00703BFD" w:rsidRPr="00424270" w:rsidRDefault="00703BFD" w:rsidP="00461831">
            <w:pPr>
              <w:numPr>
                <w:ilvl w:val="0"/>
                <w:numId w:val="150"/>
              </w:numPr>
              <w:ind w:left="357" w:hanging="357"/>
              <w:rPr>
                <w:sz w:val="22"/>
                <w:szCs w:val="22"/>
              </w:rPr>
            </w:pPr>
            <w:r w:rsidRPr="00424270">
              <w:rPr>
                <w:sz w:val="22"/>
                <w:szCs w:val="22"/>
              </w:rPr>
              <w:t>ввод информации в текстовом виде, касающейся записи на прием.</w:t>
            </w:r>
          </w:p>
        </w:tc>
        <w:tc>
          <w:tcPr>
            <w:tcW w:w="1275"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3F63E59" w14:textId="77777777" w:rsidR="00703BFD" w:rsidRPr="00424270" w:rsidRDefault="00703BFD" w:rsidP="00461831">
            <w:pPr>
              <w:pStyle w:val="afffffffc"/>
              <w:spacing w:before="0" w:beforeAutospacing="0" w:after="0" w:afterAutospacing="0"/>
              <w:divId w:val="672144561"/>
              <w:rPr>
                <w:sz w:val="22"/>
                <w:szCs w:val="22"/>
              </w:rPr>
            </w:pPr>
            <w:r w:rsidRPr="00424270">
              <w:rPr>
                <w:sz w:val="22"/>
                <w:szCs w:val="22"/>
              </w:rPr>
              <w:t>Критичная</w:t>
            </w:r>
          </w:p>
        </w:tc>
      </w:tr>
      <w:tr w:rsidR="00A2351B" w:rsidRPr="00424270" w14:paraId="61873382" w14:textId="77777777" w:rsidTr="00703BFD">
        <w:trPr>
          <w:divId w:val="202455057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FE4FDDB" w14:textId="77777777" w:rsidR="00703BFD" w:rsidRPr="00424270" w:rsidRDefault="00703BFD" w:rsidP="00461831">
            <w:pPr>
              <w:rPr>
                <w:sz w:val="22"/>
                <w:szCs w:val="22"/>
              </w:rPr>
            </w:pPr>
            <w:r w:rsidRPr="00424270">
              <w:rPr>
                <w:sz w:val="22"/>
                <w:szCs w:val="22"/>
              </w:rPr>
              <w:t xml:space="preserve">Модуль Паспорт МО </w:t>
            </w:r>
          </w:p>
        </w:tc>
        <w:tc>
          <w:tcPr>
            <w:tcW w:w="6210"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EEB88B6" w14:textId="77777777" w:rsidR="00703BFD" w:rsidRPr="00424270" w:rsidRDefault="00703BFD" w:rsidP="00461831">
            <w:pPr>
              <w:pStyle w:val="afffffffc"/>
              <w:spacing w:before="0" w:beforeAutospacing="0" w:after="0" w:afterAutospacing="0"/>
              <w:rPr>
                <w:sz w:val="22"/>
                <w:szCs w:val="22"/>
              </w:rPr>
            </w:pPr>
            <w:r w:rsidRPr="00424270">
              <w:rPr>
                <w:sz w:val="22"/>
                <w:szCs w:val="22"/>
              </w:rPr>
              <w:t>Ввод данных о зданиях медицинского учреждения в соответствующих разделах формы "Здания МО":</w:t>
            </w:r>
          </w:p>
          <w:p w14:paraId="4CE872E7" w14:textId="77777777" w:rsidR="00703BFD" w:rsidRPr="00424270" w:rsidRDefault="00703BFD" w:rsidP="00461831">
            <w:pPr>
              <w:numPr>
                <w:ilvl w:val="0"/>
                <w:numId w:val="151"/>
              </w:numPr>
              <w:ind w:left="357" w:hanging="357"/>
              <w:rPr>
                <w:sz w:val="22"/>
                <w:szCs w:val="22"/>
              </w:rPr>
            </w:pPr>
            <w:r w:rsidRPr="00424270">
              <w:rPr>
                <w:sz w:val="22"/>
                <w:szCs w:val="22"/>
              </w:rPr>
              <w:t>Общая информация.</w:t>
            </w:r>
          </w:p>
          <w:p w14:paraId="0C8CD805" w14:textId="77777777" w:rsidR="00703BFD" w:rsidRPr="00424270" w:rsidRDefault="00703BFD" w:rsidP="00461831">
            <w:pPr>
              <w:numPr>
                <w:ilvl w:val="0"/>
                <w:numId w:val="151"/>
              </w:numPr>
              <w:ind w:left="357" w:hanging="357"/>
              <w:rPr>
                <w:sz w:val="22"/>
                <w:szCs w:val="22"/>
              </w:rPr>
            </w:pPr>
            <w:r w:rsidRPr="00424270">
              <w:rPr>
                <w:sz w:val="22"/>
                <w:szCs w:val="22"/>
              </w:rPr>
              <w:t>Площадка, занимаемая организацией.</w:t>
            </w:r>
          </w:p>
          <w:p w14:paraId="1247F1F7" w14:textId="77777777" w:rsidR="00703BFD" w:rsidRPr="00424270" w:rsidRDefault="00703BFD" w:rsidP="00461831">
            <w:pPr>
              <w:numPr>
                <w:ilvl w:val="0"/>
                <w:numId w:val="151"/>
              </w:numPr>
              <w:ind w:left="357" w:hanging="357"/>
              <w:rPr>
                <w:sz w:val="22"/>
                <w:szCs w:val="22"/>
              </w:rPr>
            </w:pPr>
            <w:r w:rsidRPr="00424270">
              <w:rPr>
                <w:sz w:val="22"/>
                <w:szCs w:val="22"/>
              </w:rPr>
              <w:t>Связь с транспортными узлами.</w:t>
            </w:r>
          </w:p>
          <w:p w14:paraId="6D1A4268" w14:textId="77777777" w:rsidR="00703BFD" w:rsidRPr="00424270" w:rsidRDefault="00703BFD" w:rsidP="00461831">
            <w:pPr>
              <w:numPr>
                <w:ilvl w:val="0"/>
                <w:numId w:val="151"/>
              </w:numPr>
              <w:ind w:left="357" w:hanging="357"/>
              <w:rPr>
                <w:sz w:val="22"/>
                <w:szCs w:val="22"/>
              </w:rPr>
            </w:pPr>
            <w:r w:rsidRPr="00424270">
              <w:rPr>
                <w:sz w:val="22"/>
                <w:szCs w:val="22"/>
              </w:rPr>
              <w:t>Здания МО.</w:t>
            </w:r>
          </w:p>
          <w:p w14:paraId="23727A08" w14:textId="77777777" w:rsidR="00703BFD" w:rsidRPr="00424270" w:rsidRDefault="00703BFD" w:rsidP="00461831">
            <w:pPr>
              <w:numPr>
                <w:ilvl w:val="0"/>
                <w:numId w:val="151"/>
              </w:numPr>
              <w:ind w:left="357" w:hanging="357"/>
              <w:rPr>
                <w:sz w:val="22"/>
                <w:szCs w:val="22"/>
              </w:rPr>
            </w:pPr>
            <w:r w:rsidRPr="00424270">
              <w:rPr>
                <w:sz w:val="22"/>
                <w:szCs w:val="22"/>
              </w:rPr>
              <w:t>Объекты инфраструктуры.</w:t>
            </w:r>
          </w:p>
        </w:tc>
        <w:tc>
          <w:tcPr>
            <w:tcW w:w="1275"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9C04E42" w14:textId="77777777" w:rsidR="00703BFD" w:rsidRPr="00424270" w:rsidRDefault="00703BFD" w:rsidP="00461831">
            <w:pPr>
              <w:pStyle w:val="afffffffc"/>
              <w:spacing w:before="0" w:beforeAutospacing="0" w:after="0" w:afterAutospacing="0"/>
              <w:divId w:val="679163927"/>
              <w:rPr>
                <w:sz w:val="22"/>
                <w:szCs w:val="22"/>
              </w:rPr>
            </w:pPr>
            <w:r w:rsidRPr="00424270">
              <w:rPr>
                <w:sz w:val="22"/>
                <w:szCs w:val="22"/>
              </w:rPr>
              <w:t>Критичная</w:t>
            </w:r>
          </w:p>
        </w:tc>
      </w:tr>
      <w:tr w:rsidR="00A2351B" w:rsidRPr="00424270" w14:paraId="0D9110D2" w14:textId="77777777" w:rsidTr="00703BFD">
        <w:trPr>
          <w:divId w:val="202455057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ACFF40C" w14:textId="77777777" w:rsidR="00703BFD" w:rsidRPr="00424270" w:rsidRDefault="00703BFD" w:rsidP="00461831">
            <w:pPr>
              <w:rPr>
                <w:sz w:val="22"/>
                <w:szCs w:val="22"/>
              </w:rPr>
            </w:pPr>
            <w:r w:rsidRPr="00424270">
              <w:rPr>
                <w:sz w:val="22"/>
                <w:szCs w:val="22"/>
              </w:rPr>
              <w:t xml:space="preserve">Модуль Паспорт МО </w:t>
            </w:r>
          </w:p>
        </w:tc>
        <w:tc>
          <w:tcPr>
            <w:tcW w:w="6210"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6D22077" w14:textId="77777777" w:rsidR="00703BFD" w:rsidRPr="00424270" w:rsidRDefault="00703BFD" w:rsidP="00461831">
            <w:pPr>
              <w:rPr>
                <w:sz w:val="22"/>
                <w:szCs w:val="22"/>
              </w:rPr>
            </w:pPr>
            <w:r w:rsidRPr="00424270">
              <w:rPr>
                <w:sz w:val="22"/>
                <w:szCs w:val="22"/>
              </w:rPr>
              <w:t>Ввод данных об оборудовании в форме PACS (</w:t>
            </w:r>
            <w:proofErr w:type="spellStart"/>
            <w:r w:rsidRPr="00424270">
              <w:rPr>
                <w:sz w:val="22"/>
                <w:szCs w:val="22"/>
              </w:rPr>
              <w:t>Оборудование:Добавление</w:t>
            </w:r>
            <w:proofErr w:type="spellEnd"/>
            <w:r w:rsidRPr="00424270">
              <w:rPr>
                <w:sz w:val="22"/>
                <w:szCs w:val="22"/>
              </w:rPr>
              <w:t>).</w:t>
            </w:r>
          </w:p>
        </w:tc>
        <w:tc>
          <w:tcPr>
            <w:tcW w:w="1275"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634403C" w14:textId="77777777" w:rsidR="00703BFD" w:rsidRPr="00424270" w:rsidRDefault="00703BFD" w:rsidP="00461831">
            <w:pPr>
              <w:pStyle w:val="afffffffc"/>
              <w:spacing w:before="0" w:beforeAutospacing="0" w:after="0" w:afterAutospacing="0"/>
              <w:divId w:val="1595549911"/>
              <w:rPr>
                <w:sz w:val="22"/>
                <w:szCs w:val="22"/>
              </w:rPr>
            </w:pPr>
            <w:r w:rsidRPr="00424270">
              <w:rPr>
                <w:sz w:val="22"/>
                <w:szCs w:val="22"/>
              </w:rPr>
              <w:t>Критичная</w:t>
            </w:r>
          </w:p>
        </w:tc>
      </w:tr>
      <w:tr w:rsidR="00A2351B" w:rsidRPr="00424270" w14:paraId="46FEA131" w14:textId="77777777" w:rsidTr="00703BFD">
        <w:trPr>
          <w:divId w:val="202455057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13F05A9" w14:textId="77777777" w:rsidR="00703BFD" w:rsidRPr="00424270" w:rsidRDefault="00703BFD" w:rsidP="00461831">
            <w:pPr>
              <w:rPr>
                <w:sz w:val="22"/>
                <w:szCs w:val="22"/>
              </w:rPr>
            </w:pPr>
            <w:r w:rsidRPr="00424270">
              <w:rPr>
                <w:sz w:val="22"/>
                <w:szCs w:val="22"/>
              </w:rPr>
              <w:t xml:space="preserve">Модуль Паспорт МО </w:t>
            </w:r>
          </w:p>
        </w:tc>
        <w:tc>
          <w:tcPr>
            <w:tcW w:w="6210"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9C8CECE" w14:textId="77777777" w:rsidR="00703BFD" w:rsidRPr="00424270" w:rsidRDefault="00703BFD" w:rsidP="00461831">
            <w:pPr>
              <w:divId w:val="1168406243"/>
              <w:rPr>
                <w:sz w:val="22"/>
                <w:szCs w:val="22"/>
              </w:rPr>
            </w:pPr>
            <w:r w:rsidRPr="00424270">
              <w:rPr>
                <w:sz w:val="22"/>
                <w:szCs w:val="22"/>
              </w:rPr>
              <w:t>Ввод данных о видах помощи, оказываемых медицинской организацией в текстовом виде в форме "Виды помощи".</w:t>
            </w:r>
          </w:p>
        </w:tc>
        <w:tc>
          <w:tcPr>
            <w:tcW w:w="1275"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7B28754" w14:textId="77777777" w:rsidR="00703BFD" w:rsidRPr="00424270" w:rsidRDefault="00703BFD" w:rsidP="00461831">
            <w:pPr>
              <w:pStyle w:val="afffffffc"/>
              <w:spacing w:before="0" w:beforeAutospacing="0" w:after="0" w:afterAutospacing="0"/>
              <w:divId w:val="221455070"/>
              <w:rPr>
                <w:sz w:val="22"/>
                <w:szCs w:val="22"/>
              </w:rPr>
            </w:pPr>
            <w:r w:rsidRPr="00424270">
              <w:rPr>
                <w:sz w:val="22"/>
                <w:szCs w:val="22"/>
              </w:rPr>
              <w:t>Критичная</w:t>
            </w:r>
          </w:p>
        </w:tc>
      </w:tr>
      <w:tr w:rsidR="00A2351B" w:rsidRPr="00424270" w14:paraId="2DE17A56" w14:textId="77777777" w:rsidTr="00703BFD">
        <w:trPr>
          <w:divId w:val="202455057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17AC26C" w14:textId="77777777" w:rsidR="00703BFD" w:rsidRPr="00424270" w:rsidRDefault="00703BFD" w:rsidP="00461831">
            <w:pPr>
              <w:rPr>
                <w:sz w:val="22"/>
                <w:szCs w:val="22"/>
              </w:rPr>
            </w:pPr>
            <w:r w:rsidRPr="00424270">
              <w:rPr>
                <w:sz w:val="22"/>
                <w:szCs w:val="22"/>
              </w:rPr>
              <w:t xml:space="preserve">Модуль Паспорт МО </w:t>
            </w:r>
          </w:p>
        </w:tc>
        <w:tc>
          <w:tcPr>
            <w:tcW w:w="6210"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D81791C" w14:textId="77777777" w:rsidR="00703BFD" w:rsidRPr="00424270" w:rsidRDefault="00703BFD" w:rsidP="00461831">
            <w:pPr>
              <w:rPr>
                <w:sz w:val="22"/>
                <w:szCs w:val="22"/>
              </w:rPr>
            </w:pPr>
            <w:r w:rsidRPr="00424270">
              <w:rPr>
                <w:sz w:val="22"/>
                <w:szCs w:val="22"/>
              </w:rPr>
              <w:t>Ввод информации об оказываемом в МО санаторно-курортном лечении в форме "Санаторно-курортное лечение".</w:t>
            </w:r>
          </w:p>
        </w:tc>
        <w:tc>
          <w:tcPr>
            <w:tcW w:w="1275"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B0FF2C5" w14:textId="77777777" w:rsidR="00703BFD" w:rsidRPr="00424270" w:rsidRDefault="00703BFD" w:rsidP="00461831">
            <w:pPr>
              <w:pStyle w:val="afffffffc"/>
              <w:spacing w:before="0" w:beforeAutospacing="0" w:after="0" w:afterAutospacing="0"/>
              <w:divId w:val="1025517070"/>
              <w:rPr>
                <w:sz w:val="22"/>
                <w:szCs w:val="22"/>
              </w:rPr>
            </w:pPr>
            <w:r w:rsidRPr="00424270">
              <w:rPr>
                <w:sz w:val="22"/>
                <w:szCs w:val="22"/>
              </w:rPr>
              <w:t>Критичная</w:t>
            </w:r>
          </w:p>
        </w:tc>
      </w:tr>
      <w:tr w:rsidR="00A2351B" w:rsidRPr="00424270" w14:paraId="430F708F" w14:textId="77777777" w:rsidTr="00703BFD">
        <w:trPr>
          <w:divId w:val="202455057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E1EF801" w14:textId="77777777" w:rsidR="00703BFD" w:rsidRPr="00424270" w:rsidRDefault="00703BFD" w:rsidP="00461831">
            <w:pPr>
              <w:rPr>
                <w:sz w:val="22"/>
                <w:szCs w:val="22"/>
              </w:rPr>
            </w:pPr>
            <w:r w:rsidRPr="00424270">
              <w:rPr>
                <w:sz w:val="22"/>
                <w:szCs w:val="22"/>
              </w:rPr>
              <w:t xml:space="preserve">Модуль Паспорт МО </w:t>
            </w:r>
          </w:p>
        </w:tc>
        <w:tc>
          <w:tcPr>
            <w:tcW w:w="6210"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51D1222" w14:textId="77777777" w:rsidR="00703BFD" w:rsidRPr="00424270" w:rsidRDefault="00703BFD" w:rsidP="00461831">
            <w:pPr>
              <w:rPr>
                <w:sz w:val="22"/>
                <w:szCs w:val="22"/>
              </w:rPr>
            </w:pPr>
            <w:r w:rsidRPr="00424270">
              <w:rPr>
                <w:sz w:val="22"/>
                <w:szCs w:val="22"/>
              </w:rPr>
              <w:t>Указание особого статуса МО для доступа к шифрованию данных при работе с ВИЧ-инфицированными пациентами</w:t>
            </w:r>
          </w:p>
        </w:tc>
        <w:tc>
          <w:tcPr>
            <w:tcW w:w="1275"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74D7F0B" w14:textId="77777777" w:rsidR="00703BFD" w:rsidRPr="00424270" w:rsidRDefault="00703BFD" w:rsidP="00461831">
            <w:pPr>
              <w:pStyle w:val="afffffffc"/>
              <w:spacing w:before="0" w:beforeAutospacing="0" w:after="0" w:afterAutospacing="0"/>
              <w:divId w:val="218053868"/>
              <w:rPr>
                <w:sz w:val="22"/>
                <w:szCs w:val="22"/>
              </w:rPr>
            </w:pPr>
            <w:r w:rsidRPr="00424270">
              <w:rPr>
                <w:sz w:val="22"/>
                <w:szCs w:val="22"/>
              </w:rPr>
              <w:t>Критичная</w:t>
            </w:r>
          </w:p>
        </w:tc>
      </w:tr>
      <w:tr w:rsidR="00A2351B" w:rsidRPr="00424270" w14:paraId="20C7D8D1" w14:textId="77777777" w:rsidTr="00703BFD">
        <w:trPr>
          <w:divId w:val="202455057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25DF431" w14:textId="77777777" w:rsidR="00703BFD" w:rsidRPr="00424270" w:rsidRDefault="00703BFD" w:rsidP="00461831">
            <w:pPr>
              <w:rPr>
                <w:sz w:val="22"/>
                <w:szCs w:val="22"/>
              </w:rPr>
            </w:pPr>
            <w:r w:rsidRPr="00424270">
              <w:rPr>
                <w:sz w:val="22"/>
                <w:szCs w:val="22"/>
              </w:rPr>
              <w:t xml:space="preserve">Модуль Паспорт МО </w:t>
            </w:r>
          </w:p>
        </w:tc>
        <w:tc>
          <w:tcPr>
            <w:tcW w:w="6210"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96DD844" w14:textId="77777777" w:rsidR="00703BFD" w:rsidRPr="00424270" w:rsidRDefault="00703BFD" w:rsidP="00461831">
            <w:pPr>
              <w:rPr>
                <w:sz w:val="22"/>
                <w:szCs w:val="22"/>
              </w:rPr>
            </w:pPr>
            <w:r w:rsidRPr="00424270">
              <w:rPr>
                <w:sz w:val="22"/>
                <w:szCs w:val="22"/>
              </w:rPr>
              <w:t>Указание данных о правопреемнике и наследователе </w:t>
            </w:r>
          </w:p>
        </w:tc>
        <w:tc>
          <w:tcPr>
            <w:tcW w:w="1275"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60E61B8" w14:textId="77777777" w:rsidR="00703BFD" w:rsidRPr="00424270" w:rsidRDefault="00703BFD" w:rsidP="00461831">
            <w:pPr>
              <w:pStyle w:val="afffffffc"/>
              <w:spacing w:before="0" w:beforeAutospacing="0" w:after="0" w:afterAutospacing="0"/>
              <w:divId w:val="1015959372"/>
              <w:rPr>
                <w:sz w:val="22"/>
                <w:szCs w:val="22"/>
              </w:rPr>
            </w:pPr>
            <w:r w:rsidRPr="00424270">
              <w:rPr>
                <w:sz w:val="22"/>
                <w:szCs w:val="22"/>
              </w:rPr>
              <w:t>Критичная</w:t>
            </w:r>
          </w:p>
        </w:tc>
      </w:tr>
      <w:tr w:rsidR="00A2351B" w:rsidRPr="00424270" w14:paraId="772C6ABD" w14:textId="77777777" w:rsidTr="00703BFD">
        <w:trPr>
          <w:divId w:val="202455057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DD57EE7" w14:textId="77777777" w:rsidR="00703BFD" w:rsidRPr="00424270" w:rsidRDefault="00703BFD" w:rsidP="00461831">
            <w:pPr>
              <w:rPr>
                <w:sz w:val="22"/>
                <w:szCs w:val="22"/>
              </w:rPr>
            </w:pPr>
            <w:r w:rsidRPr="00424270">
              <w:rPr>
                <w:sz w:val="22"/>
                <w:szCs w:val="22"/>
              </w:rPr>
              <w:t xml:space="preserve">Модуль Паспорт МО </w:t>
            </w:r>
          </w:p>
        </w:tc>
        <w:tc>
          <w:tcPr>
            <w:tcW w:w="6210"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2722780" w14:textId="77777777" w:rsidR="00703BFD" w:rsidRPr="00424270" w:rsidRDefault="00703BFD" w:rsidP="00461831">
            <w:pPr>
              <w:rPr>
                <w:sz w:val="22"/>
                <w:szCs w:val="22"/>
              </w:rPr>
            </w:pPr>
            <w:r w:rsidRPr="00424270">
              <w:rPr>
                <w:sz w:val="22"/>
                <w:szCs w:val="22"/>
              </w:rPr>
              <w:t>Указание периода участия МО в системе ОМС, ЛЛО, ДМС, "</w:t>
            </w:r>
            <w:proofErr w:type="spellStart"/>
            <w:r w:rsidRPr="00424270">
              <w:rPr>
                <w:sz w:val="22"/>
                <w:szCs w:val="22"/>
              </w:rPr>
              <w:t>Фондодержание</w:t>
            </w:r>
            <w:proofErr w:type="spellEnd"/>
            <w:r w:rsidRPr="00424270">
              <w:rPr>
                <w:sz w:val="22"/>
                <w:szCs w:val="22"/>
              </w:rPr>
              <w:t>"</w:t>
            </w:r>
          </w:p>
        </w:tc>
        <w:tc>
          <w:tcPr>
            <w:tcW w:w="1275"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062538F" w14:textId="77777777" w:rsidR="00703BFD" w:rsidRPr="00424270" w:rsidRDefault="00703BFD" w:rsidP="00461831">
            <w:pPr>
              <w:pStyle w:val="afffffffc"/>
              <w:spacing w:before="0" w:beforeAutospacing="0" w:after="0" w:afterAutospacing="0"/>
              <w:divId w:val="634026913"/>
              <w:rPr>
                <w:sz w:val="22"/>
                <w:szCs w:val="22"/>
              </w:rPr>
            </w:pPr>
            <w:r w:rsidRPr="00424270">
              <w:rPr>
                <w:sz w:val="22"/>
                <w:szCs w:val="22"/>
              </w:rPr>
              <w:t>Критичная</w:t>
            </w:r>
          </w:p>
        </w:tc>
      </w:tr>
      <w:tr w:rsidR="00A2351B" w:rsidRPr="00424270" w14:paraId="1483798F" w14:textId="77777777" w:rsidTr="00703BFD">
        <w:trPr>
          <w:divId w:val="202455057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E07D409" w14:textId="77777777" w:rsidR="00703BFD" w:rsidRPr="00424270" w:rsidRDefault="00703BFD" w:rsidP="00461831">
            <w:pPr>
              <w:rPr>
                <w:sz w:val="22"/>
                <w:szCs w:val="22"/>
              </w:rPr>
            </w:pPr>
            <w:r w:rsidRPr="00424270">
              <w:rPr>
                <w:sz w:val="22"/>
                <w:szCs w:val="22"/>
              </w:rPr>
              <w:t xml:space="preserve">Модуль Паспорт МО </w:t>
            </w:r>
          </w:p>
        </w:tc>
        <w:tc>
          <w:tcPr>
            <w:tcW w:w="6210"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D5E5562" w14:textId="77777777" w:rsidR="00703BFD" w:rsidRPr="00424270" w:rsidRDefault="00703BFD" w:rsidP="00461831">
            <w:pPr>
              <w:rPr>
                <w:sz w:val="22"/>
                <w:szCs w:val="22"/>
              </w:rPr>
            </w:pPr>
            <w:r w:rsidRPr="00424270">
              <w:rPr>
                <w:sz w:val="22"/>
                <w:szCs w:val="22"/>
              </w:rPr>
              <w:t>Указание уровней подчиненности МО</w:t>
            </w:r>
          </w:p>
        </w:tc>
        <w:tc>
          <w:tcPr>
            <w:tcW w:w="1275"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6FE4AAB" w14:textId="77777777" w:rsidR="00703BFD" w:rsidRPr="00424270" w:rsidRDefault="00703BFD" w:rsidP="00461831">
            <w:pPr>
              <w:pStyle w:val="afffffffc"/>
              <w:spacing w:before="0" w:beforeAutospacing="0" w:after="0" w:afterAutospacing="0"/>
              <w:divId w:val="51344316"/>
              <w:rPr>
                <w:sz w:val="22"/>
                <w:szCs w:val="22"/>
              </w:rPr>
            </w:pPr>
            <w:r w:rsidRPr="00424270">
              <w:rPr>
                <w:sz w:val="22"/>
                <w:szCs w:val="22"/>
              </w:rPr>
              <w:t>Критичная</w:t>
            </w:r>
          </w:p>
        </w:tc>
      </w:tr>
      <w:tr w:rsidR="00A2351B" w:rsidRPr="00424270" w14:paraId="04174BC6" w14:textId="77777777" w:rsidTr="00703BFD">
        <w:trPr>
          <w:divId w:val="202455057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2DB2B1C" w14:textId="77777777" w:rsidR="00703BFD" w:rsidRPr="00424270" w:rsidRDefault="00703BFD" w:rsidP="00461831">
            <w:pPr>
              <w:rPr>
                <w:sz w:val="22"/>
                <w:szCs w:val="22"/>
              </w:rPr>
            </w:pPr>
            <w:r w:rsidRPr="00424270">
              <w:rPr>
                <w:sz w:val="22"/>
                <w:szCs w:val="22"/>
              </w:rPr>
              <w:t xml:space="preserve">Модуль Паспорт МО </w:t>
            </w:r>
          </w:p>
        </w:tc>
        <w:tc>
          <w:tcPr>
            <w:tcW w:w="6210"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D118192" w14:textId="77777777" w:rsidR="00703BFD" w:rsidRPr="00424270" w:rsidRDefault="00703BFD" w:rsidP="00461831">
            <w:pPr>
              <w:rPr>
                <w:sz w:val="22"/>
                <w:szCs w:val="22"/>
              </w:rPr>
            </w:pPr>
            <w:r w:rsidRPr="00424270">
              <w:rPr>
                <w:sz w:val="22"/>
                <w:szCs w:val="22"/>
              </w:rPr>
              <w:t>Добавление информации о филиалах МО, расположенных в разных муниципальных округах</w:t>
            </w:r>
          </w:p>
        </w:tc>
        <w:tc>
          <w:tcPr>
            <w:tcW w:w="1275"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3A4CB48" w14:textId="77777777" w:rsidR="00703BFD" w:rsidRPr="00424270" w:rsidRDefault="00703BFD" w:rsidP="00461831">
            <w:pPr>
              <w:rPr>
                <w:sz w:val="22"/>
                <w:szCs w:val="22"/>
              </w:rPr>
            </w:pPr>
            <w:r w:rsidRPr="00424270">
              <w:rPr>
                <w:sz w:val="22"/>
                <w:szCs w:val="22"/>
              </w:rPr>
              <w:t>Нет</w:t>
            </w:r>
          </w:p>
        </w:tc>
      </w:tr>
      <w:tr w:rsidR="00A2351B" w:rsidRPr="00424270" w14:paraId="20DBED7F" w14:textId="77777777" w:rsidTr="00703BFD">
        <w:trPr>
          <w:divId w:val="202455057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CC28A67" w14:textId="77777777" w:rsidR="00703BFD" w:rsidRPr="00424270" w:rsidRDefault="00703BFD" w:rsidP="00461831">
            <w:pPr>
              <w:rPr>
                <w:sz w:val="22"/>
                <w:szCs w:val="22"/>
              </w:rPr>
            </w:pPr>
            <w:r w:rsidRPr="00424270">
              <w:rPr>
                <w:sz w:val="22"/>
                <w:szCs w:val="22"/>
              </w:rPr>
              <w:t xml:space="preserve">Модуль Паспорт МО </w:t>
            </w:r>
          </w:p>
        </w:tc>
        <w:tc>
          <w:tcPr>
            <w:tcW w:w="6210"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E444FFC" w14:textId="77777777" w:rsidR="00703BFD" w:rsidRPr="00424270" w:rsidRDefault="00703BFD" w:rsidP="00461831">
            <w:pPr>
              <w:pStyle w:val="afffffffc"/>
              <w:spacing w:before="0" w:beforeAutospacing="0" w:after="0" w:afterAutospacing="0"/>
              <w:divId w:val="765031019"/>
              <w:rPr>
                <w:sz w:val="22"/>
                <w:szCs w:val="22"/>
              </w:rPr>
            </w:pPr>
            <w:r w:rsidRPr="00424270">
              <w:rPr>
                <w:sz w:val="22"/>
                <w:szCs w:val="22"/>
              </w:rPr>
              <w:t xml:space="preserve">Добавление карточки медицинского изделия с возможностью указания класса медицинского изделия, классификационных данных, регистрационных данных, комплектации и расходных материалов, средств измерения, системы бухгалтерского учета, периодов простоев, эксплуатационных данных, технического состояния </w:t>
            </w:r>
          </w:p>
        </w:tc>
        <w:tc>
          <w:tcPr>
            <w:tcW w:w="1275"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DBD43B9" w14:textId="77777777" w:rsidR="00703BFD" w:rsidRPr="00424270" w:rsidRDefault="00703BFD" w:rsidP="00461831">
            <w:pPr>
              <w:pStyle w:val="afffffffc"/>
              <w:spacing w:before="0" w:beforeAutospacing="0" w:after="0" w:afterAutospacing="0"/>
              <w:divId w:val="304550684"/>
              <w:rPr>
                <w:sz w:val="22"/>
                <w:szCs w:val="22"/>
              </w:rPr>
            </w:pPr>
            <w:r w:rsidRPr="00424270">
              <w:rPr>
                <w:sz w:val="22"/>
                <w:szCs w:val="22"/>
              </w:rPr>
              <w:t>Критичная</w:t>
            </w:r>
          </w:p>
        </w:tc>
      </w:tr>
      <w:tr w:rsidR="00A2351B" w:rsidRPr="00424270" w14:paraId="076FE979" w14:textId="77777777" w:rsidTr="00703BFD">
        <w:trPr>
          <w:divId w:val="202455057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032DA15" w14:textId="77777777" w:rsidR="00703BFD" w:rsidRPr="00424270" w:rsidRDefault="00703BFD" w:rsidP="00461831">
            <w:pPr>
              <w:rPr>
                <w:sz w:val="22"/>
                <w:szCs w:val="22"/>
              </w:rPr>
            </w:pPr>
            <w:r w:rsidRPr="00424270">
              <w:rPr>
                <w:sz w:val="22"/>
                <w:szCs w:val="22"/>
              </w:rPr>
              <w:t xml:space="preserve">Модуль Паспорт МО </w:t>
            </w:r>
          </w:p>
        </w:tc>
        <w:tc>
          <w:tcPr>
            <w:tcW w:w="6210"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9E53345" w14:textId="77777777" w:rsidR="00703BFD" w:rsidRPr="00424270" w:rsidRDefault="00703BFD" w:rsidP="00461831">
            <w:pPr>
              <w:rPr>
                <w:sz w:val="22"/>
                <w:szCs w:val="22"/>
              </w:rPr>
            </w:pPr>
            <w:r w:rsidRPr="00424270">
              <w:rPr>
                <w:sz w:val="22"/>
                <w:szCs w:val="22"/>
              </w:rPr>
              <w:t>Учет специфичных для СМП данных (численность обслуживаемого населения, число подстанций и т.д.)</w:t>
            </w:r>
          </w:p>
        </w:tc>
        <w:tc>
          <w:tcPr>
            <w:tcW w:w="1275"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8EC9729" w14:textId="77777777" w:rsidR="00703BFD" w:rsidRPr="00424270" w:rsidRDefault="00703BFD" w:rsidP="00461831">
            <w:pPr>
              <w:pStyle w:val="afffffffc"/>
              <w:spacing w:before="0" w:beforeAutospacing="0" w:after="0" w:afterAutospacing="0"/>
              <w:divId w:val="715279568"/>
              <w:rPr>
                <w:sz w:val="22"/>
                <w:szCs w:val="22"/>
              </w:rPr>
            </w:pPr>
            <w:r w:rsidRPr="00424270">
              <w:rPr>
                <w:sz w:val="22"/>
                <w:szCs w:val="22"/>
              </w:rPr>
              <w:t>Критичная</w:t>
            </w:r>
          </w:p>
        </w:tc>
      </w:tr>
      <w:tr w:rsidR="00A2351B" w:rsidRPr="00424270" w14:paraId="58B3408A" w14:textId="77777777" w:rsidTr="00703BFD">
        <w:trPr>
          <w:divId w:val="202455057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B5C77CF" w14:textId="77777777" w:rsidR="00703BFD" w:rsidRPr="00424270" w:rsidRDefault="00703BFD" w:rsidP="00461831">
            <w:pPr>
              <w:rPr>
                <w:sz w:val="22"/>
                <w:szCs w:val="22"/>
              </w:rPr>
            </w:pPr>
            <w:r w:rsidRPr="00424270">
              <w:rPr>
                <w:sz w:val="22"/>
                <w:szCs w:val="22"/>
              </w:rPr>
              <w:t xml:space="preserve">Модуль Структура МО </w:t>
            </w:r>
          </w:p>
        </w:tc>
        <w:tc>
          <w:tcPr>
            <w:tcW w:w="6210"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56D2A86" w14:textId="77777777" w:rsidR="00703BFD" w:rsidRPr="00424270" w:rsidRDefault="00703BFD" w:rsidP="00461831">
            <w:pPr>
              <w:rPr>
                <w:sz w:val="22"/>
                <w:szCs w:val="22"/>
              </w:rPr>
            </w:pPr>
            <w:r w:rsidRPr="00424270">
              <w:rPr>
                <w:sz w:val="22"/>
                <w:szCs w:val="22"/>
              </w:rPr>
              <w:t>Ведение структуры МО в объеме, необходимом для обеспечения интеграции с федеральным сервисом "Федеральный регистр медицинских организаций"</w:t>
            </w:r>
            <w:r w:rsidRPr="00424270">
              <w:rPr>
                <w:rStyle w:val="gd-comment-icon"/>
                <w:sz w:val="22"/>
                <w:szCs w:val="22"/>
              </w:rPr>
              <w:t xml:space="preserve"> </w:t>
            </w:r>
          </w:p>
        </w:tc>
        <w:tc>
          <w:tcPr>
            <w:tcW w:w="1275"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80526ED" w14:textId="77777777" w:rsidR="00703BFD" w:rsidRPr="00424270" w:rsidRDefault="00703BFD" w:rsidP="00461831">
            <w:pPr>
              <w:pStyle w:val="afffffffc"/>
              <w:spacing w:before="0" w:beforeAutospacing="0" w:after="0" w:afterAutospacing="0"/>
              <w:divId w:val="1793281359"/>
              <w:rPr>
                <w:sz w:val="22"/>
                <w:szCs w:val="22"/>
              </w:rPr>
            </w:pPr>
            <w:r w:rsidRPr="00424270">
              <w:rPr>
                <w:sz w:val="22"/>
                <w:szCs w:val="22"/>
              </w:rPr>
              <w:t>Критичная</w:t>
            </w:r>
          </w:p>
        </w:tc>
      </w:tr>
      <w:tr w:rsidR="00A2351B" w:rsidRPr="00424270" w14:paraId="3610181C" w14:textId="77777777" w:rsidTr="00703BFD">
        <w:trPr>
          <w:divId w:val="202455057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FBFE44B" w14:textId="77777777" w:rsidR="00703BFD" w:rsidRPr="00424270" w:rsidRDefault="00703BFD" w:rsidP="00461831">
            <w:pPr>
              <w:rPr>
                <w:sz w:val="22"/>
                <w:szCs w:val="22"/>
              </w:rPr>
            </w:pPr>
            <w:r w:rsidRPr="00424270">
              <w:rPr>
                <w:sz w:val="22"/>
                <w:szCs w:val="22"/>
              </w:rPr>
              <w:t xml:space="preserve">Модуль Структура МО </w:t>
            </w:r>
          </w:p>
        </w:tc>
        <w:tc>
          <w:tcPr>
            <w:tcW w:w="6210"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FA5FC3F" w14:textId="77777777" w:rsidR="00703BFD" w:rsidRPr="00424270" w:rsidRDefault="00703BFD" w:rsidP="00461831">
            <w:pPr>
              <w:rPr>
                <w:sz w:val="22"/>
                <w:szCs w:val="22"/>
              </w:rPr>
            </w:pPr>
            <w:r w:rsidRPr="00424270">
              <w:rPr>
                <w:sz w:val="22"/>
                <w:szCs w:val="22"/>
              </w:rPr>
              <w:t>Просмотр структуры МО в виде иерархического дерева с уровнями: медицинская организация, подразделения МО/организации, группы отделений, отделения и участки</w:t>
            </w:r>
          </w:p>
        </w:tc>
        <w:tc>
          <w:tcPr>
            <w:tcW w:w="1275"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DCABF0D" w14:textId="77777777" w:rsidR="00703BFD" w:rsidRPr="00424270" w:rsidRDefault="00703BFD" w:rsidP="00461831">
            <w:pPr>
              <w:pStyle w:val="afffffffc"/>
              <w:spacing w:before="0" w:beforeAutospacing="0" w:after="0" w:afterAutospacing="0"/>
              <w:divId w:val="1700475181"/>
              <w:rPr>
                <w:sz w:val="22"/>
                <w:szCs w:val="22"/>
              </w:rPr>
            </w:pPr>
            <w:r w:rsidRPr="00424270">
              <w:rPr>
                <w:sz w:val="22"/>
                <w:szCs w:val="22"/>
              </w:rPr>
              <w:t>Критичная</w:t>
            </w:r>
          </w:p>
        </w:tc>
      </w:tr>
      <w:tr w:rsidR="00A2351B" w:rsidRPr="00424270" w14:paraId="6606C0C3" w14:textId="77777777" w:rsidTr="00703BFD">
        <w:trPr>
          <w:divId w:val="202455057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279C177" w14:textId="77777777" w:rsidR="00703BFD" w:rsidRPr="00424270" w:rsidRDefault="00703BFD" w:rsidP="00461831">
            <w:pPr>
              <w:rPr>
                <w:sz w:val="22"/>
                <w:szCs w:val="22"/>
              </w:rPr>
            </w:pPr>
            <w:r w:rsidRPr="00424270">
              <w:rPr>
                <w:sz w:val="22"/>
                <w:szCs w:val="22"/>
              </w:rPr>
              <w:t xml:space="preserve">Модуль Структура МО </w:t>
            </w:r>
          </w:p>
        </w:tc>
        <w:tc>
          <w:tcPr>
            <w:tcW w:w="6210"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3FFBD29" w14:textId="77777777" w:rsidR="00703BFD" w:rsidRPr="00424270" w:rsidRDefault="00703BFD" w:rsidP="00461831">
            <w:pPr>
              <w:rPr>
                <w:sz w:val="22"/>
                <w:szCs w:val="22"/>
              </w:rPr>
            </w:pPr>
            <w:r w:rsidRPr="00424270">
              <w:rPr>
                <w:sz w:val="22"/>
                <w:szCs w:val="22"/>
              </w:rPr>
              <w:t>Ведение справочника служб МО (лаборатория, пункт забора биоматериала, функциональная диагностика, врачебная комиссия, операционная, перевязочная, процедурный кабинет, кабинета раннего выявления заболеваний, служба постовой медсестры и др.), возможность привязки службы к любому уровню структуры МО/организации</w:t>
            </w:r>
          </w:p>
        </w:tc>
        <w:tc>
          <w:tcPr>
            <w:tcW w:w="1275"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50899F2" w14:textId="77777777" w:rsidR="00703BFD" w:rsidRPr="00424270" w:rsidRDefault="00703BFD" w:rsidP="00461831">
            <w:pPr>
              <w:pStyle w:val="afffffffc"/>
              <w:spacing w:before="0" w:beforeAutospacing="0" w:after="0" w:afterAutospacing="0"/>
              <w:divId w:val="476917007"/>
              <w:rPr>
                <w:sz w:val="22"/>
                <w:szCs w:val="22"/>
              </w:rPr>
            </w:pPr>
            <w:r w:rsidRPr="00424270">
              <w:rPr>
                <w:sz w:val="22"/>
                <w:szCs w:val="22"/>
              </w:rPr>
              <w:t>Критичная</w:t>
            </w:r>
          </w:p>
        </w:tc>
      </w:tr>
      <w:tr w:rsidR="00A2351B" w:rsidRPr="00424270" w14:paraId="4C6DD7AC" w14:textId="77777777" w:rsidTr="00703BFD">
        <w:trPr>
          <w:divId w:val="202455057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C1DEFC1" w14:textId="77777777" w:rsidR="00703BFD" w:rsidRPr="00424270" w:rsidRDefault="00703BFD" w:rsidP="00461831">
            <w:pPr>
              <w:rPr>
                <w:sz w:val="22"/>
                <w:szCs w:val="22"/>
              </w:rPr>
            </w:pPr>
            <w:r w:rsidRPr="00424270">
              <w:rPr>
                <w:sz w:val="22"/>
                <w:szCs w:val="22"/>
              </w:rPr>
              <w:t xml:space="preserve">Модуль Структура МО </w:t>
            </w:r>
          </w:p>
        </w:tc>
        <w:tc>
          <w:tcPr>
            <w:tcW w:w="6210"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3837CB5" w14:textId="77777777" w:rsidR="00703BFD" w:rsidRPr="00424270" w:rsidRDefault="00703BFD" w:rsidP="00461831">
            <w:pPr>
              <w:rPr>
                <w:sz w:val="22"/>
                <w:szCs w:val="22"/>
              </w:rPr>
            </w:pPr>
            <w:r w:rsidRPr="00424270">
              <w:rPr>
                <w:sz w:val="22"/>
                <w:szCs w:val="22"/>
              </w:rPr>
              <w:t>Введение тарифов на койко-дни и услуги в отделениях</w:t>
            </w:r>
          </w:p>
        </w:tc>
        <w:tc>
          <w:tcPr>
            <w:tcW w:w="1275"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653EB12" w14:textId="77777777" w:rsidR="00703BFD" w:rsidRPr="00424270" w:rsidRDefault="00703BFD" w:rsidP="00461831">
            <w:pPr>
              <w:pStyle w:val="afffffffc"/>
              <w:spacing w:before="0" w:beforeAutospacing="0" w:after="0" w:afterAutospacing="0"/>
              <w:divId w:val="600600373"/>
              <w:rPr>
                <w:sz w:val="22"/>
                <w:szCs w:val="22"/>
              </w:rPr>
            </w:pPr>
            <w:r w:rsidRPr="00424270">
              <w:rPr>
                <w:sz w:val="22"/>
                <w:szCs w:val="22"/>
              </w:rPr>
              <w:t>Критичная</w:t>
            </w:r>
          </w:p>
        </w:tc>
      </w:tr>
      <w:tr w:rsidR="00A2351B" w:rsidRPr="00424270" w14:paraId="25283DD8" w14:textId="77777777" w:rsidTr="00703BFD">
        <w:trPr>
          <w:divId w:val="202455057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CF7BBED" w14:textId="77777777" w:rsidR="00703BFD" w:rsidRPr="00424270" w:rsidRDefault="00703BFD" w:rsidP="00461831">
            <w:pPr>
              <w:rPr>
                <w:sz w:val="22"/>
                <w:szCs w:val="22"/>
              </w:rPr>
            </w:pPr>
            <w:r w:rsidRPr="00424270">
              <w:rPr>
                <w:sz w:val="22"/>
                <w:szCs w:val="22"/>
              </w:rPr>
              <w:t xml:space="preserve">Модуль Структура МО </w:t>
            </w:r>
          </w:p>
        </w:tc>
        <w:tc>
          <w:tcPr>
            <w:tcW w:w="6210"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6F12FCA" w14:textId="77777777" w:rsidR="00703BFD" w:rsidRPr="00424270" w:rsidRDefault="00703BFD" w:rsidP="00461831">
            <w:pPr>
              <w:pStyle w:val="afffffffc"/>
              <w:spacing w:before="0" w:beforeAutospacing="0" w:after="0" w:afterAutospacing="0"/>
              <w:divId w:val="1995983806"/>
              <w:rPr>
                <w:sz w:val="22"/>
                <w:szCs w:val="22"/>
              </w:rPr>
            </w:pPr>
            <w:r w:rsidRPr="00424270">
              <w:rPr>
                <w:sz w:val="22"/>
                <w:szCs w:val="22"/>
              </w:rPr>
              <w:t>Ведение коечного фонда для стационарных  отделений МО</w:t>
            </w:r>
          </w:p>
        </w:tc>
        <w:tc>
          <w:tcPr>
            <w:tcW w:w="1275"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DC3372A" w14:textId="77777777" w:rsidR="00703BFD" w:rsidRPr="00424270" w:rsidRDefault="00703BFD" w:rsidP="00461831">
            <w:pPr>
              <w:pStyle w:val="afffffffc"/>
              <w:spacing w:before="0" w:beforeAutospacing="0" w:after="0" w:afterAutospacing="0"/>
              <w:divId w:val="1687822819"/>
              <w:rPr>
                <w:sz w:val="22"/>
                <w:szCs w:val="22"/>
              </w:rPr>
            </w:pPr>
            <w:r w:rsidRPr="00424270">
              <w:rPr>
                <w:sz w:val="22"/>
                <w:szCs w:val="22"/>
              </w:rPr>
              <w:t>Критичная</w:t>
            </w:r>
          </w:p>
        </w:tc>
      </w:tr>
      <w:tr w:rsidR="00A2351B" w:rsidRPr="00424270" w14:paraId="4A0E8F99" w14:textId="77777777" w:rsidTr="00703BFD">
        <w:trPr>
          <w:divId w:val="202455057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3D95D6A" w14:textId="77777777" w:rsidR="00703BFD" w:rsidRPr="00424270" w:rsidRDefault="00703BFD" w:rsidP="00461831">
            <w:pPr>
              <w:rPr>
                <w:sz w:val="22"/>
                <w:szCs w:val="22"/>
              </w:rPr>
            </w:pPr>
            <w:r w:rsidRPr="00424270">
              <w:rPr>
                <w:sz w:val="22"/>
                <w:szCs w:val="22"/>
              </w:rPr>
              <w:t xml:space="preserve">Модуль Структура МО </w:t>
            </w:r>
          </w:p>
        </w:tc>
        <w:tc>
          <w:tcPr>
            <w:tcW w:w="6210"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4E16C19" w14:textId="77777777" w:rsidR="00703BFD" w:rsidRPr="00424270" w:rsidRDefault="00703BFD" w:rsidP="00461831">
            <w:pPr>
              <w:rPr>
                <w:sz w:val="22"/>
                <w:szCs w:val="22"/>
              </w:rPr>
            </w:pPr>
            <w:r w:rsidRPr="00424270">
              <w:rPr>
                <w:sz w:val="22"/>
                <w:szCs w:val="22"/>
              </w:rPr>
              <w:t>Ведение палатной структуры МО</w:t>
            </w:r>
          </w:p>
        </w:tc>
        <w:tc>
          <w:tcPr>
            <w:tcW w:w="1275"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6FCC497" w14:textId="77777777" w:rsidR="00703BFD" w:rsidRPr="00424270" w:rsidRDefault="00703BFD" w:rsidP="00461831">
            <w:pPr>
              <w:pStyle w:val="afffffffc"/>
              <w:spacing w:before="0" w:beforeAutospacing="0" w:after="0" w:afterAutospacing="0"/>
              <w:divId w:val="112946574"/>
              <w:rPr>
                <w:sz w:val="22"/>
                <w:szCs w:val="22"/>
              </w:rPr>
            </w:pPr>
            <w:r w:rsidRPr="00424270">
              <w:rPr>
                <w:sz w:val="22"/>
                <w:szCs w:val="22"/>
              </w:rPr>
              <w:t>Критичная</w:t>
            </w:r>
          </w:p>
        </w:tc>
      </w:tr>
      <w:tr w:rsidR="00A2351B" w:rsidRPr="00424270" w14:paraId="1F1D69E3" w14:textId="77777777" w:rsidTr="00703BFD">
        <w:trPr>
          <w:divId w:val="202455057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BA7CA02" w14:textId="77777777" w:rsidR="00703BFD" w:rsidRPr="00424270" w:rsidRDefault="00703BFD" w:rsidP="00461831">
            <w:pPr>
              <w:rPr>
                <w:sz w:val="22"/>
                <w:szCs w:val="22"/>
              </w:rPr>
            </w:pPr>
            <w:r w:rsidRPr="00424270">
              <w:rPr>
                <w:sz w:val="22"/>
                <w:szCs w:val="22"/>
              </w:rPr>
              <w:t xml:space="preserve">Модуль Структура МО </w:t>
            </w:r>
          </w:p>
        </w:tc>
        <w:tc>
          <w:tcPr>
            <w:tcW w:w="6210"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EFD7801" w14:textId="77777777" w:rsidR="00703BFD" w:rsidRPr="00424270" w:rsidRDefault="00703BFD" w:rsidP="00461831">
            <w:pPr>
              <w:rPr>
                <w:sz w:val="22"/>
                <w:szCs w:val="22"/>
              </w:rPr>
            </w:pPr>
            <w:r w:rsidRPr="00424270">
              <w:rPr>
                <w:sz w:val="22"/>
                <w:szCs w:val="22"/>
              </w:rPr>
              <w:t>Возможность добавления подразделения с признаком "СПИД-центр" для доступа к шифрованию данных при работе с ВИЧ-инфицированными пациентами</w:t>
            </w:r>
          </w:p>
        </w:tc>
        <w:tc>
          <w:tcPr>
            <w:tcW w:w="1275"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CF1B0EE" w14:textId="77777777" w:rsidR="00703BFD" w:rsidRPr="00424270" w:rsidRDefault="00703BFD" w:rsidP="00461831">
            <w:pPr>
              <w:pStyle w:val="afffffffc"/>
              <w:spacing w:before="0" w:beforeAutospacing="0" w:after="0" w:afterAutospacing="0"/>
              <w:divId w:val="321474264"/>
              <w:rPr>
                <w:sz w:val="22"/>
                <w:szCs w:val="22"/>
              </w:rPr>
            </w:pPr>
            <w:r w:rsidRPr="00424270">
              <w:rPr>
                <w:sz w:val="22"/>
                <w:szCs w:val="22"/>
              </w:rPr>
              <w:t>Критичная</w:t>
            </w:r>
          </w:p>
        </w:tc>
      </w:tr>
      <w:tr w:rsidR="00A2351B" w:rsidRPr="00424270" w14:paraId="2FF64C46" w14:textId="77777777" w:rsidTr="00703BFD">
        <w:trPr>
          <w:divId w:val="202455057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673F19F" w14:textId="77777777" w:rsidR="00703BFD" w:rsidRPr="00424270" w:rsidRDefault="00703BFD" w:rsidP="00461831">
            <w:pPr>
              <w:rPr>
                <w:sz w:val="22"/>
                <w:szCs w:val="22"/>
              </w:rPr>
            </w:pPr>
            <w:r w:rsidRPr="00424270">
              <w:rPr>
                <w:sz w:val="22"/>
                <w:szCs w:val="22"/>
              </w:rPr>
              <w:t xml:space="preserve">Модуль Структура МО </w:t>
            </w:r>
          </w:p>
        </w:tc>
        <w:tc>
          <w:tcPr>
            <w:tcW w:w="6210"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9093787" w14:textId="77777777" w:rsidR="00703BFD" w:rsidRPr="00424270" w:rsidRDefault="00703BFD" w:rsidP="00461831">
            <w:pPr>
              <w:divId w:val="1414082431"/>
              <w:rPr>
                <w:sz w:val="22"/>
                <w:szCs w:val="22"/>
              </w:rPr>
            </w:pPr>
            <w:r w:rsidRPr="00424270">
              <w:rPr>
                <w:sz w:val="22"/>
                <w:szCs w:val="22"/>
              </w:rPr>
              <w:t>Добавление данных о сотруднике с возможностью указать период работы, тип занятия должности, численность прикрепления</w:t>
            </w:r>
          </w:p>
        </w:tc>
        <w:tc>
          <w:tcPr>
            <w:tcW w:w="1275"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1A41CEC" w14:textId="77777777" w:rsidR="00703BFD" w:rsidRPr="00424270" w:rsidRDefault="00703BFD" w:rsidP="00461831">
            <w:pPr>
              <w:pStyle w:val="afffffffc"/>
              <w:spacing w:before="0" w:beforeAutospacing="0" w:after="0" w:afterAutospacing="0"/>
              <w:divId w:val="804350873"/>
              <w:rPr>
                <w:sz w:val="22"/>
                <w:szCs w:val="22"/>
              </w:rPr>
            </w:pPr>
            <w:r w:rsidRPr="00424270">
              <w:rPr>
                <w:sz w:val="22"/>
                <w:szCs w:val="22"/>
              </w:rPr>
              <w:t>Критичная</w:t>
            </w:r>
          </w:p>
        </w:tc>
      </w:tr>
      <w:tr w:rsidR="00A2351B" w:rsidRPr="00424270" w14:paraId="61061AF3" w14:textId="77777777" w:rsidTr="00703BFD">
        <w:trPr>
          <w:divId w:val="202455057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6D8D84C" w14:textId="77777777" w:rsidR="00703BFD" w:rsidRPr="00424270" w:rsidRDefault="00703BFD" w:rsidP="00461831">
            <w:pPr>
              <w:rPr>
                <w:sz w:val="22"/>
                <w:szCs w:val="22"/>
              </w:rPr>
            </w:pPr>
            <w:r w:rsidRPr="00424270">
              <w:rPr>
                <w:sz w:val="22"/>
                <w:szCs w:val="22"/>
              </w:rPr>
              <w:t xml:space="preserve">Модуль Структура МО </w:t>
            </w:r>
          </w:p>
        </w:tc>
        <w:tc>
          <w:tcPr>
            <w:tcW w:w="6210"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7EE9E4C" w14:textId="77777777" w:rsidR="00703BFD" w:rsidRPr="00424270" w:rsidRDefault="00703BFD" w:rsidP="00461831">
            <w:pPr>
              <w:rPr>
                <w:sz w:val="22"/>
                <w:szCs w:val="22"/>
              </w:rPr>
            </w:pPr>
            <w:r w:rsidRPr="00424270">
              <w:rPr>
                <w:sz w:val="22"/>
                <w:szCs w:val="22"/>
              </w:rPr>
              <w:t>Возможность регулировать выбор места работы сотрудника в учетных документах, прием на дому</w:t>
            </w:r>
          </w:p>
        </w:tc>
        <w:tc>
          <w:tcPr>
            <w:tcW w:w="1275"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83B9669" w14:textId="77777777" w:rsidR="00703BFD" w:rsidRPr="00424270" w:rsidRDefault="00703BFD" w:rsidP="00461831">
            <w:pPr>
              <w:pStyle w:val="afffffffc"/>
              <w:spacing w:before="0" w:beforeAutospacing="0" w:after="0" w:afterAutospacing="0"/>
              <w:divId w:val="1844734250"/>
              <w:rPr>
                <w:sz w:val="22"/>
                <w:szCs w:val="22"/>
              </w:rPr>
            </w:pPr>
            <w:r w:rsidRPr="00424270">
              <w:rPr>
                <w:sz w:val="22"/>
                <w:szCs w:val="22"/>
              </w:rPr>
              <w:t>Критичная</w:t>
            </w:r>
          </w:p>
        </w:tc>
      </w:tr>
      <w:tr w:rsidR="00A2351B" w:rsidRPr="00424270" w14:paraId="4E4340C0" w14:textId="77777777" w:rsidTr="00703BFD">
        <w:trPr>
          <w:divId w:val="202455057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244D031" w14:textId="77777777" w:rsidR="00703BFD" w:rsidRPr="00424270" w:rsidRDefault="00703BFD" w:rsidP="00461831">
            <w:pPr>
              <w:rPr>
                <w:sz w:val="22"/>
                <w:szCs w:val="22"/>
              </w:rPr>
            </w:pPr>
            <w:r w:rsidRPr="00424270">
              <w:rPr>
                <w:sz w:val="22"/>
                <w:szCs w:val="22"/>
              </w:rPr>
              <w:t xml:space="preserve">Модуль Структура МО </w:t>
            </w:r>
          </w:p>
        </w:tc>
        <w:tc>
          <w:tcPr>
            <w:tcW w:w="6210"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4F3C190" w14:textId="77777777" w:rsidR="00703BFD" w:rsidRPr="00424270" w:rsidRDefault="00703BFD" w:rsidP="00461831">
            <w:pPr>
              <w:rPr>
                <w:sz w:val="22"/>
                <w:szCs w:val="22"/>
              </w:rPr>
            </w:pPr>
            <w:r w:rsidRPr="00424270">
              <w:rPr>
                <w:sz w:val="22"/>
                <w:szCs w:val="22"/>
              </w:rPr>
              <w:t>Возможность регулировать доступность сотрудника при записи через региональный портал медицинских услуг</w:t>
            </w:r>
          </w:p>
        </w:tc>
        <w:tc>
          <w:tcPr>
            <w:tcW w:w="1275"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655A260" w14:textId="77777777" w:rsidR="00703BFD" w:rsidRPr="00424270" w:rsidRDefault="00703BFD" w:rsidP="00461831">
            <w:pPr>
              <w:pStyle w:val="afffffffc"/>
              <w:spacing w:before="0" w:beforeAutospacing="0" w:after="0" w:afterAutospacing="0"/>
              <w:divId w:val="309751228"/>
              <w:rPr>
                <w:sz w:val="22"/>
                <w:szCs w:val="22"/>
              </w:rPr>
            </w:pPr>
            <w:r w:rsidRPr="00424270">
              <w:rPr>
                <w:sz w:val="22"/>
                <w:szCs w:val="22"/>
              </w:rPr>
              <w:t>Критичная</w:t>
            </w:r>
          </w:p>
        </w:tc>
      </w:tr>
      <w:tr w:rsidR="00A2351B" w:rsidRPr="00424270" w14:paraId="6415712E" w14:textId="77777777" w:rsidTr="00703BFD">
        <w:trPr>
          <w:divId w:val="202455057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517D39B" w14:textId="77777777" w:rsidR="00703BFD" w:rsidRPr="00424270" w:rsidRDefault="00703BFD" w:rsidP="00461831">
            <w:pPr>
              <w:rPr>
                <w:sz w:val="22"/>
                <w:szCs w:val="22"/>
              </w:rPr>
            </w:pPr>
            <w:r w:rsidRPr="00424270">
              <w:rPr>
                <w:sz w:val="22"/>
                <w:szCs w:val="22"/>
              </w:rPr>
              <w:t xml:space="preserve">Модуль Структура МО </w:t>
            </w:r>
          </w:p>
        </w:tc>
        <w:tc>
          <w:tcPr>
            <w:tcW w:w="6210"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E1D8A37" w14:textId="77777777" w:rsidR="00703BFD" w:rsidRPr="00424270" w:rsidRDefault="00703BFD" w:rsidP="00461831">
            <w:pPr>
              <w:rPr>
                <w:sz w:val="22"/>
                <w:szCs w:val="22"/>
              </w:rPr>
            </w:pPr>
            <w:r w:rsidRPr="00424270">
              <w:rPr>
                <w:sz w:val="22"/>
                <w:szCs w:val="22"/>
              </w:rPr>
              <w:t>Добавление данных о включении сотрудника в систему ЛЛО</w:t>
            </w:r>
          </w:p>
        </w:tc>
        <w:tc>
          <w:tcPr>
            <w:tcW w:w="1275"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E4C66ED" w14:textId="77777777" w:rsidR="00703BFD" w:rsidRPr="00424270" w:rsidRDefault="00703BFD" w:rsidP="00461831">
            <w:pPr>
              <w:pStyle w:val="afffffffc"/>
              <w:spacing w:before="0" w:beforeAutospacing="0" w:after="0" w:afterAutospacing="0"/>
              <w:divId w:val="2037194608"/>
              <w:rPr>
                <w:sz w:val="22"/>
                <w:szCs w:val="22"/>
              </w:rPr>
            </w:pPr>
            <w:r w:rsidRPr="00424270">
              <w:rPr>
                <w:sz w:val="22"/>
                <w:szCs w:val="22"/>
              </w:rPr>
              <w:t>Критичная</w:t>
            </w:r>
          </w:p>
        </w:tc>
      </w:tr>
      <w:tr w:rsidR="00A2351B" w:rsidRPr="00424270" w14:paraId="3A39E177" w14:textId="77777777" w:rsidTr="00703BFD">
        <w:trPr>
          <w:divId w:val="202455057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5A3DECF" w14:textId="77777777" w:rsidR="00703BFD" w:rsidRPr="00424270" w:rsidRDefault="00703BFD" w:rsidP="00461831">
            <w:pPr>
              <w:rPr>
                <w:sz w:val="22"/>
                <w:szCs w:val="22"/>
              </w:rPr>
            </w:pPr>
            <w:r w:rsidRPr="00424270">
              <w:rPr>
                <w:sz w:val="22"/>
                <w:szCs w:val="22"/>
              </w:rPr>
              <w:t xml:space="preserve">Модуль Структура МО </w:t>
            </w:r>
          </w:p>
        </w:tc>
        <w:tc>
          <w:tcPr>
            <w:tcW w:w="6210"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AA770A9" w14:textId="77777777" w:rsidR="00703BFD" w:rsidRPr="00424270" w:rsidRDefault="00703BFD" w:rsidP="00461831">
            <w:pPr>
              <w:rPr>
                <w:sz w:val="22"/>
                <w:szCs w:val="22"/>
              </w:rPr>
            </w:pPr>
            <w:r w:rsidRPr="00424270">
              <w:rPr>
                <w:sz w:val="22"/>
                <w:szCs w:val="22"/>
              </w:rPr>
              <w:t>Добавление внешнего кода врача ЛЛО для связи между местом работы врача и его кодом ЛЛО во внешней ИС, с которой выполняется информационное взаимодействие</w:t>
            </w:r>
          </w:p>
        </w:tc>
        <w:tc>
          <w:tcPr>
            <w:tcW w:w="1275"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499C57C" w14:textId="77777777" w:rsidR="00703BFD" w:rsidRPr="00424270" w:rsidRDefault="00703BFD" w:rsidP="00461831">
            <w:pPr>
              <w:rPr>
                <w:sz w:val="22"/>
                <w:szCs w:val="22"/>
              </w:rPr>
            </w:pPr>
            <w:r w:rsidRPr="00424270">
              <w:rPr>
                <w:sz w:val="22"/>
                <w:szCs w:val="22"/>
              </w:rPr>
              <w:t>Нет</w:t>
            </w:r>
          </w:p>
        </w:tc>
      </w:tr>
      <w:tr w:rsidR="00A2351B" w:rsidRPr="00424270" w14:paraId="326CFC36" w14:textId="77777777" w:rsidTr="00703BFD">
        <w:trPr>
          <w:divId w:val="202455057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98B6DA4" w14:textId="77777777" w:rsidR="00703BFD" w:rsidRPr="00424270" w:rsidRDefault="00703BFD" w:rsidP="00461831">
            <w:pPr>
              <w:rPr>
                <w:sz w:val="22"/>
                <w:szCs w:val="22"/>
              </w:rPr>
            </w:pPr>
            <w:r w:rsidRPr="00424270">
              <w:rPr>
                <w:sz w:val="22"/>
                <w:szCs w:val="22"/>
              </w:rPr>
              <w:t xml:space="preserve">Модуль Структура МО </w:t>
            </w:r>
          </w:p>
        </w:tc>
        <w:tc>
          <w:tcPr>
            <w:tcW w:w="6210"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4FA1D7E" w14:textId="77777777" w:rsidR="00703BFD" w:rsidRPr="00424270" w:rsidRDefault="00703BFD" w:rsidP="00461831">
            <w:pPr>
              <w:rPr>
                <w:sz w:val="22"/>
                <w:szCs w:val="22"/>
              </w:rPr>
            </w:pPr>
            <w:r w:rsidRPr="00424270">
              <w:rPr>
                <w:sz w:val="22"/>
                <w:szCs w:val="22"/>
              </w:rPr>
              <w:t>Добавление данных о стаже, должностном окладе, квалификационном уровне сотрудника</w:t>
            </w:r>
          </w:p>
        </w:tc>
        <w:tc>
          <w:tcPr>
            <w:tcW w:w="1275"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A4A60B7" w14:textId="77777777" w:rsidR="00703BFD" w:rsidRPr="00424270" w:rsidRDefault="00703BFD" w:rsidP="00461831">
            <w:pPr>
              <w:pStyle w:val="afffffffc"/>
              <w:spacing w:before="0" w:beforeAutospacing="0" w:after="0" w:afterAutospacing="0"/>
              <w:divId w:val="246548164"/>
              <w:rPr>
                <w:sz w:val="22"/>
                <w:szCs w:val="22"/>
              </w:rPr>
            </w:pPr>
            <w:r w:rsidRPr="00424270">
              <w:rPr>
                <w:sz w:val="22"/>
                <w:szCs w:val="22"/>
              </w:rPr>
              <w:t>Критичная</w:t>
            </w:r>
          </w:p>
        </w:tc>
      </w:tr>
      <w:tr w:rsidR="00A2351B" w:rsidRPr="00424270" w14:paraId="4C02C844" w14:textId="77777777" w:rsidTr="00703BFD">
        <w:trPr>
          <w:divId w:val="202455057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A147225" w14:textId="77777777" w:rsidR="00703BFD" w:rsidRPr="00424270" w:rsidRDefault="00703BFD" w:rsidP="00461831">
            <w:pPr>
              <w:rPr>
                <w:sz w:val="22"/>
                <w:szCs w:val="22"/>
              </w:rPr>
            </w:pPr>
            <w:r w:rsidRPr="00424270">
              <w:rPr>
                <w:sz w:val="22"/>
                <w:szCs w:val="22"/>
              </w:rPr>
              <w:t xml:space="preserve">Модуль Структура МО </w:t>
            </w:r>
          </w:p>
        </w:tc>
        <w:tc>
          <w:tcPr>
            <w:tcW w:w="6210"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D6BB6B5" w14:textId="77777777" w:rsidR="00703BFD" w:rsidRPr="00424270" w:rsidRDefault="00703BFD" w:rsidP="00461831">
            <w:pPr>
              <w:divId w:val="364601874"/>
              <w:rPr>
                <w:sz w:val="22"/>
                <w:szCs w:val="22"/>
              </w:rPr>
            </w:pPr>
            <w:r w:rsidRPr="00424270">
              <w:rPr>
                <w:sz w:val="22"/>
                <w:szCs w:val="22"/>
              </w:rPr>
              <w:t>Добавление данных о декретном отпуске и отпуске по уходу за ребенком</w:t>
            </w:r>
            <w:r w:rsidRPr="00424270">
              <w:rPr>
                <w:rStyle w:val="gd-comment-icon"/>
                <w:sz w:val="22"/>
                <w:szCs w:val="22"/>
              </w:rPr>
              <w:t xml:space="preserve"> </w:t>
            </w:r>
          </w:p>
        </w:tc>
        <w:tc>
          <w:tcPr>
            <w:tcW w:w="1275"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84CF93F" w14:textId="77777777" w:rsidR="00703BFD" w:rsidRPr="00424270" w:rsidRDefault="00703BFD" w:rsidP="00461831">
            <w:pPr>
              <w:rPr>
                <w:sz w:val="22"/>
                <w:szCs w:val="22"/>
              </w:rPr>
            </w:pPr>
            <w:r w:rsidRPr="00424270">
              <w:rPr>
                <w:sz w:val="22"/>
                <w:szCs w:val="22"/>
              </w:rPr>
              <w:t>Нет</w:t>
            </w:r>
          </w:p>
        </w:tc>
      </w:tr>
      <w:tr w:rsidR="00A2351B" w:rsidRPr="00424270" w14:paraId="0196939E" w14:textId="77777777" w:rsidTr="00703BFD">
        <w:trPr>
          <w:divId w:val="202455057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1C9C580" w14:textId="77777777" w:rsidR="00703BFD" w:rsidRPr="00424270" w:rsidRDefault="00703BFD" w:rsidP="00461831">
            <w:pPr>
              <w:rPr>
                <w:sz w:val="22"/>
                <w:szCs w:val="22"/>
              </w:rPr>
            </w:pPr>
            <w:r w:rsidRPr="00424270">
              <w:rPr>
                <w:sz w:val="22"/>
                <w:szCs w:val="22"/>
              </w:rPr>
              <w:t xml:space="preserve">Модуль Структура МО </w:t>
            </w:r>
          </w:p>
        </w:tc>
        <w:tc>
          <w:tcPr>
            <w:tcW w:w="6210"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4AA8F73" w14:textId="77777777" w:rsidR="00703BFD" w:rsidRPr="00424270" w:rsidRDefault="00703BFD" w:rsidP="00461831">
            <w:pPr>
              <w:rPr>
                <w:sz w:val="22"/>
                <w:szCs w:val="22"/>
              </w:rPr>
            </w:pPr>
            <w:r w:rsidRPr="00424270">
              <w:rPr>
                <w:sz w:val="22"/>
                <w:szCs w:val="22"/>
              </w:rPr>
              <w:t>Добавление данных о сертификате, прохождении интернатуры/ординатуры</w:t>
            </w:r>
          </w:p>
        </w:tc>
        <w:tc>
          <w:tcPr>
            <w:tcW w:w="1275"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E4E015A" w14:textId="77777777" w:rsidR="00703BFD" w:rsidRPr="00424270" w:rsidRDefault="00703BFD" w:rsidP="00461831">
            <w:pPr>
              <w:pStyle w:val="afffffffc"/>
              <w:spacing w:before="0" w:beforeAutospacing="0" w:after="0" w:afterAutospacing="0"/>
              <w:divId w:val="1634363446"/>
              <w:rPr>
                <w:sz w:val="22"/>
                <w:szCs w:val="22"/>
              </w:rPr>
            </w:pPr>
            <w:r w:rsidRPr="00424270">
              <w:rPr>
                <w:sz w:val="22"/>
                <w:szCs w:val="22"/>
              </w:rPr>
              <w:t>Критичная</w:t>
            </w:r>
          </w:p>
        </w:tc>
      </w:tr>
      <w:tr w:rsidR="00A2351B" w:rsidRPr="00424270" w14:paraId="164BD98B" w14:textId="77777777" w:rsidTr="00703BFD">
        <w:trPr>
          <w:divId w:val="202455057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8A9D78A" w14:textId="77777777" w:rsidR="00703BFD" w:rsidRPr="00424270" w:rsidRDefault="00703BFD" w:rsidP="00461831">
            <w:pPr>
              <w:rPr>
                <w:sz w:val="22"/>
                <w:szCs w:val="22"/>
              </w:rPr>
            </w:pPr>
            <w:r w:rsidRPr="00424270">
              <w:rPr>
                <w:sz w:val="22"/>
                <w:szCs w:val="22"/>
              </w:rPr>
              <w:t xml:space="preserve">Модуль Структура МО </w:t>
            </w:r>
          </w:p>
        </w:tc>
        <w:tc>
          <w:tcPr>
            <w:tcW w:w="6210"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6BE7304" w14:textId="77777777" w:rsidR="00703BFD" w:rsidRPr="00424270" w:rsidRDefault="00703BFD" w:rsidP="00461831">
            <w:pPr>
              <w:rPr>
                <w:sz w:val="22"/>
                <w:szCs w:val="22"/>
              </w:rPr>
            </w:pPr>
            <w:r w:rsidRPr="00424270">
              <w:rPr>
                <w:sz w:val="22"/>
                <w:szCs w:val="22"/>
              </w:rPr>
              <w:t>Проверка данных о квалификации сотрудников в Едином регистре медперсонала</w:t>
            </w:r>
          </w:p>
        </w:tc>
        <w:tc>
          <w:tcPr>
            <w:tcW w:w="1275"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34F5A67" w14:textId="77777777" w:rsidR="00703BFD" w:rsidRPr="00424270" w:rsidRDefault="00703BFD" w:rsidP="00461831">
            <w:pPr>
              <w:pStyle w:val="afffffffc"/>
              <w:spacing w:before="0" w:beforeAutospacing="0" w:after="0" w:afterAutospacing="0"/>
              <w:divId w:val="2127188081"/>
              <w:rPr>
                <w:sz w:val="22"/>
                <w:szCs w:val="22"/>
              </w:rPr>
            </w:pPr>
            <w:r w:rsidRPr="00424270">
              <w:rPr>
                <w:sz w:val="22"/>
                <w:szCs w:val="22"/>
              </w:rPr>
              <w:t>Критичная</w:t>
            </w:r>
          </w:p>
        </w:tc>
      </w:tr>
      <w:tr w:rsidR="00A2351B" w:rsidRPr="00424270" w14:paraId="377025B5" w14:textId="77777777" w:rsidTr="00703BFD">
        <w:trPr>
          <w:divId w:val="202455057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6E55ED8" w14:textId="77777777" w:rsidR="00703BFD" w:rsidRPr="00424270" w:rsidRDefault="00703BFD" w:rsidP="00461831">
            <w:pPr>
              <w:rPr>
                <w:sz w:val="22"/>
                <w:szCs w:val="22"/>
              </w:rPr>
            </w:pPr>
            <w:r w:rsidRPr="00424270">
              <w:rPr>
                <w:sz w:val="22"/>
                <w:szCs w:val="22"/>
              </w:rPr>
              <w:t xml:space="preserve">Модуль Структура МО </w:t>
            </w:r>
          </w:p>
        </w:tc>
        <w:tc>
          <w:tcPr>
            <w:tcW w:w="6210"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87481E6" w14:textId="77777777" w:rsidR="00703BFD" w:rsidRPr="00424270" w:rsidRDefault="00703BFD" w:rsidP="00461831">
            <w:pPr>
              <w:rPr>
                <w:sz w:val="22"/>
                <w:szCs w:val="22"/>
              </w:rPr>
            </w:pPr>
            <w:r w:rsidRPr="00424270">
              <w:rPr>
                <w:sz w:val="22"/>
                <w:szCs w:val="22"/>
              </w:rPr>
              <w:t>Возможность назначения сотрудника на строку штатного расписания</w:t>
            </w:r>
          </w:p>
        </w:tc>
        <w:tc>
          <w:tcPr>
            <w:tcW w:w="1275"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8A83118" w14:textId="77777777" w:rsidR="00703BFD" w:rsidRPr="00424270" w:rsidRDefault="00703BFD" w:rsidP="00461831">
            <w:pPr>
              <w:pStyle w:val="afffffffc"/>
              <w:spacing w:before="0" w:beforeAutospacing="0" w:after="0" w:afterAutospacing="0"/>
              <w:divId w:val="629555747"/>
              <w:rPr>
                <w:sz w:val="22"/>
                <w:szCs w:val="22"/>
              </w:rPr>
            </w:pPr>
            <w:r w:rsidRPr="00424270">
              <w:rPr>
                <w:sz w:val="22"/>
                <w:szCs w:val="22"/>
              </w:rPr>
              <w:t>Критичная</w:t>
            </w:r>
          </w:p>
        </w:tc>
      </w:tr>
      <w:tr w:rsidR="00A2351B" w:rsidRPr="00424270" w14:paraId="3F287D24" w14:textId="77777777" w:rsidTr="00703BFD">
        <w:trPr>
          <w:divId w:val="202455057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4636F3D" w14:textId="77777777" w:rsidR="00703BFD" w:rsidRPr="00424270" w:rsidRDefault="00703BFD" w:rsidP="00461831">
            <w:pPr>
              <w:rPr>
                <w:sz w:val="22"/>
                <w:szCs w:val="22"/>
              </w:rPr>
            </w:pPr>
            <w:r w:rsidRPr="00424270">
              <w:rPr>
                <w:sz w:val="22"/>
                <w:szCs w:val="22"/>
              </w:rPr>
              <w:t xml:space="preserve">Модуль Структура МО </w:t>
            </w:r>
          </w:p>
        </w:tc>
        <w:tc>
          <w:tcPr>
            <w:tcW w:w="6210"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5AF52DF" w14:textId="77777777" w:rsidR="00703BFD" w:rsidRPr="00424270" w:rsidRDefault="00703BFD" w:rsidP="00461831">
            <w:pPr>
              <w:rPr>
                <w:sz w:val="22"/>
                <w:szCs w:val="22"/>
              </w:rPr>
            </w:pPr>
            <w:r w:rsidRPr="00424270">
              <w:rPr>
                <w:sz w:val="22"/>
                <w:szCs w:val="22"/>
              </w:rPr>
              <w:t>Добавление карточки сотрудника с указанием квалификационных категорий, специальности по диплому, послевузовского образования, курсов переподготовки и повышения квалификации (только для сотрудников с законченным и незаконченным высшим и средним образованием, средним профессиональным образованием и для медицинских сестер красного креста и красного полумесяца) , сертификатов (только для сотрудников с высшим, средним, средним профессиональным образованием и для медицинских сестер красного креста и красного полумесяца ), наград, аккредитации. Присвоение признака "Не проходил интернатуру/ординатуру"</w:t>
            </w:r>
          </w:p>
        </w:tc>
        <w:tc>
          <w:tcPr>
            <w:tcW w:w="1275"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20B1B70" w14:textId="77777777" w:rsidR="00703BFD" w:rsidRPr="00424270" w:rsidRDefault="00703BFD" w:rsidP="00461831">
            <w:pPr>
              <w:pStyle w:val="afffffffc"/>
              <w:spacing w:before="0" w:beforeAutospacing="0" w:after="0" w:afterAutospacing="0"/>
              <w:divId w:val="1598095967"/>
              <w:rPr>
                <w:sz w:val="22"/>
                <w:szCs w:val="22"/>
              </w:rPr>
            </w:pPr>
            <w:r w:rsidRPr="00424270">
              <w:rPr>
                <w:sz w:val="22"/>
                <w:szCs w:val="22"/>
              </w:rPr>
              <w:t>Критичная</w:t>
            </w:r>
          </w:p>
        </w:tc>
      </w:tr>
      <w:tr w:rsidR="00A2351B" w:rsidRPr="00424270" w14:paraId="15C8B51C" w14:textId="77777777" w:rsidTr="00703BFD">
        <w:trPr>
          <w:divId w:val="202455057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F55A5AC" w14:textId="77777777" w:rsidR="00703BFD" w:rsidRPr="00424270" w:rsidRDefault="00703BFD" w:rsidP="00461831">
            <w:pPr>
              <w:rPr>
                <w:sz w:val="22"/>
                <w:szCs w:val="22"/>
              </w:rPr>
            </w:pPr>
            <w:r w:rsidRPr="00424270">
              <w:rPr>
                <w:sz w:val="22"/>
                <w:szCs w:val="22"/>
              </w:rPr>
              <w:t xml:space="preserve">Модуль Структура МО </w:t>
            </w:r>
          </w:p>
        </w:tc>
        <w:tc>
          <w:tcPr>
            <w:tcW w:w="6210"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3C177EC" w14:textId="77777777" w:rsidR="00703BFD" w:rsidRPr="00424270" w:rsidRDefault="00703BFD" w:rsidP="00461831">
            <w:pPr>
              <w:rPr>
                <w:sz w:val="22"/>
                <w:szCs w:val="22"/>
              </w:rPr>
            </w:pPr>
            <w:r w:rsidRPr="00424270">
              <w:rPr>
                <w:sz w:val="22"/>
                <w:szCs w:val="22"/>
              </w:rPr>
              <w:t>Проверка на соответствие периодов работы врача на участке и в МО</w:t>
            </w:r>
          </w:p>
        </w:tc>
        <w:tc>
          <w:tcPr>
            <w:tcW w:w="1275"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0227AAB" w14:textId="77777777" w:rsidR="00703BFD" w:rsidRPr="00424270" w:rsidRDefault="00703BFD" w:rsidP="00461831">
            <w:pPr>
              <w:pStyle w:val="afffffffc"/>
              <w:spacing w:before="0" w:beforeAutospacing="0" w:after="0" w:afterAutospacing="0"/>
              <w:divId w:val="2100514705"/>
              <w:rPr>
                <w:sz w:val="22"/>
                <w:szCs w:val="22"/>
              </w:rPr>
            </w:pPr>
            <w:r w:rsidRPr="00424270">
              <w:rPr>
                <w:sz w:val="22"/>
                <w:szCs w:val="22"/>
              </w:rPr>
              <w:t>Критичная</w:t>
            </w:r>
          </w:p>
        </w:tc>
      </w:tr>
      <w:tr w:rsidR="00A2351B" w:rsidRPr="00424270" w14:paraId="577234FD" w14:textId="77777777" w:rsidTr="00703BFD">
        <w:trPr>
          <w:divId w:val="202455057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FD8B57C" w14:textId="77777777" w:rsidR="00703BFD" w:rsidRPr="00424270" w:rsidRDefault="00703BFD" w:rsidP="00461831">
            <w:pPr>
              <w:rPr>
                <w:sz w:val="22"/>
                <w:szCs w:val="22"/>
              </w:rPr>
            </w:pPr>
            <w:r w:rsidRPr="00424270">
              <w:rPr>
                <w:sz w:val="22"/>
                <w:szCs w:val="22"/>
              </w:rPr>
              <w:t xml:space="preserve">Модуль Структура МО </w:t>
            </w:r>
          </w:p>
        </w:tc>
        <w:tc>
          <w:tcPr>
            <w:tcW w:w="6210"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7B7265F" w14:textId="77777777" w:rsidR="00703BFD" w:rsidRPr="00424270" w:rsidRDefault="00703BFD" w:rsidP="00461831">
            <w:pPr>
              <w:rPr>
                <w:sz w:val="22"/>
                <w:szCs w:val="22"/>
              </w:rPr>
            </w:pPr>
            <w:r w:rsidRPr="00424270">
              <w:rPr>
                <w:sz w:val="22"/>
                <w:szCs w:val="22"/>
              </w:rPr>
              <w:t>Обеспечение доступа к ведению расписания сотрудника</w:t>
            </w:r>
          </w:p>
        </w:tc>
        <w:tc>
          <w:tcPr>
            <w:tcW w:w="1275"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847D98F" w14:textId="77777777" w:rsidR="00703BFD" w:rsidRPr="00424270" w:rsidRDefault="00703BFD" w:rsidP="00461831">
            <w:pPr>
              <w:pStyle w:val="afffffffc"/>
              <w:spacing w:before="0" w:beforeAutospacing="0" w:after="0" w:afterAutospacing="0"/>
              <w:divId w:val="128596812"/>
              <w:rPr>
                <w:sz w:val="22"/>
                <w:szCs w:val="22"/>
              </w:rPr>
            </w:pPr>
            <w:r w:rsidRPr="00424270">
              <w:rPr>
                <w:sz w:val="22"/>
                <w:szCs w:val="22"/>
              </w:rPr>
              <w:t>Критичная</w:t>
            </w:r>
          </w:p>
        </w:tc>
      </w:tr>
      <w:tr w:rsidR="00A2351B" w:rsidRPr="00424270" w14:paraId="3942D1CC" w14:textId="77777777" w:rsidTr="00703BFD">
        <w:trPr>
          <w:divId w:val="202455057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367B948" w14:textId="77777777" w:rsidR="00703BFD" w:rsidRPr="00424270" w:rsidRDefault="00703BFD" w:rsidP="00461831">
            <w:pPr>
              <w:rPr>
                <w:sz w:val="22"/>
                <w:szCs w:val="22"/>
              </w:rPr>
            </w:pPr>
            <w:r w:rsidRPr="00424270">
              <w:rPr>
                <w:sz w:val="22"/>
                <w:szCs w:val="22"/>
              </w:rPr>
              <w:t xml:space="preserve">Модуль Структура МО </w:t>
            </w:r>
          </w:p>
        </w:tc>
        <w:tc>
          <w:tcPr>
            <w:tcW w:w="6210"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D3BE429" w14:textId="77777777" w:rsidR="00703BFD" w:rsidRPr="00424270" w:rsidRDefault="00703BFD" w:rsidP="00461831">
            <w:pPr>
              <w:rPr>
                <w:sz w:val="22"/>
                <w:szCs w:val="22"/>
              </w:rPr>
            </w:pPr>
            <w:r w:rsidRPr="00424270">
              <w:rPr>
                <w:sz w:val="22"/>
                <w:szCs w:val="22"/>
              </w:rPr>
              <w:t>Возможность планирования обучения сотрудников</w:t>
            </w:r>
          </w:p>
        </w:tc>
        <w:tc>
          <w:tcPr>
            <w:tcW w:w="1275"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DACCD0B" w14:textId="77777777" w:rsidR="00703BFD" w:rsidRPr="00424270" w:rsidRDefault="00703BFD" w:rsidP="00461831">
            <w:pPr>
              <w:pStyle w:val="afffffffc"/>
              <w:spacing w:before="0" w:beforeAutospacing="0" w:after="0" w:afterAutospacing="0"/>
              <w:divId w:val="1580359679"/>
              <w:rPr>
                <w:sz w:val="22"/>
                <w:szCs w:val="22"/>
              </w:rPr>
            </w:pPr>
            <w:r w:rsidRPr="00424270">
              <w:rPr>
                <w:sz w:val="22"/>
                <w:szCs w:val="22"/>
              </w:rPr>
              <w:t xml:space="preserve">Критичная </w:t>
            </w:r>
          </w:p>
        </w:tc>
      </w:tr>
      <w:tr w:rsidR="00A2351B" w:rsidRPr="00424270" w14:paraId="6A894029" w14:textId="77777777" w:rsidTr="00703BFD">
        <w:trPr>
          <w:divId w:val="202455057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3775ECB" w14:textId="77777777" w:rsidR="00703BFD" w:rsidRPr="00424270" w:rsidRDefault="00703BFD" w:rsidP="00461831">
            <w:pPr>
              <w:rPr>
                <w:sz w:val="22"/>
                <w:szCs w:val="22"/>
              </w:rPr>
            </w:pPr>
            <w:r w:rsidRPr="00424270">
              <w:rPr>
                <w:sz w:val="22"/>
                <w:szCs w:val="22"/>
              </w:rPr>
              <w:t xml:space="preserve">Модуль Структура МО </w:t>
            </w:r>
          </w:p>
        </w:tc>
        <w:tc>
          <w:tcPr>
            <w:tcW w:w="6210"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57C69DD" w14:textId="77777777" w:rsidR="00703BFD" w:rsidRPr="00424270" w:rsidRDefault="00703BFD" w:rsidP="00461831">
            <w:pPr>
              <w:rPr>
                <w:sz w:val="22"/>
                <w:szCs w:val="22"/>
              </w:rPr>
            </w:pPr>
            <w:r w:rsidRPr="00424270">
              <w:rPr>
                <w:sz w:val="22"/>
                <w:szCs w:val="22"/>
              </w:rPr>
              <w:t>Ведение штатного расписания на уровне МО, на уровне подразделений и отделений</w:t>
            </w:r>
          </w:p>
        </w:tc>
        <w:tc>
          <w:tcPr>
            <w:tcW w:w="1275"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0F60E24" w14:textId="77777777" w:rsidR="00703BFD" w:rsidRPr="00424270" w:rsidRDefault="00703BFD" w:rsidP="00461831">
            <w:pPr>
              <w:pStyle w:val="afffffffc"/>
              <w:spacing w:before="0" w:beforeAutospacing="0" w:after="0" w:afterAutospacing="0"/>
              <w:divId w:val="1326476039"/>
              <w:rPr>
                <w:sz w:val="22"/>
                <w:szCs w:val="22"/>
              </w:rPr>
            </w:pPr>
            <w:r w:rsidRPr="00424270">
              <w:rPr>
                <w:sz w:val="22"/>
                <w:szCs w:val="22"/>
              </w:rPr>
              <w:t>Критичная</w:t>
            </w:r>
          </w:p>
        </w:tc>
      </w:tr>
      <w:tr w:rsidR="00A2351B" w:rsidRPr="00424270" w14:paraId="4A74266B" w14:textId="77777777" w:rsidTr="00703BFD">
        <w:trPr>
          <w:divId w:val="202455057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E6F50DE" w14:textId="77777777" w:rsidR="00703BFD" w:rsidRPr="00424270" w:rsidRDefault="00703BFD" w:rsidP="00461831">
            <w:pPr>
              <w:rPr>
                <w:sz w:val="22"/>
                <w:szCs w:val="22"/>
              </w:rPr>
            </w:pPr>
            <w:r w:rsidRPr="00424270">
              <w:rPr>
                <w:sz w:val="22"/>
                <w:szCs w:val="22"/>
              </w:rPr>
              <w:t xml:space="preserve">Модуль Структура МО </w:t>
            </w:r>
          </w:p>
        </w:tc>
        <w:tc>
          <w:tcPr>
            <w:tcW w:w="6210"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F7E24AB" w14:textId="77777777" w:rsidR="00703BFD" w:rsidRPr="00424270" w:rsidRDefault="00703BFD" w:rsidP="00461831">
            <w:pPr>
              <w:pStyle w:val="afffffffc"/>
              <w:spacing w:before="0" w:beforeAutospacing="0" w:after="0" w:afterAutospacing="0"/>
              <w:divId w:val="634601685"/>
              <w:rPr>
                <w:sz w:val="22"/>
                <w:szCs w:val="22"/>
              </w:rPr>
            </w:pPr>
            <w:r w:rsidRPr="00424270">
              <w:rPr>
                <w:sz w:val="22"/>
                <w:szCs w:val="22"/>
              </w:rPr>
              <w:t>Возможность добавления врачей на участок</w:t>
            </w:r>
          </w:p>
        </w:tc>
        <w:tc>
          <w:tcPr>
            <w:tcW w:w="1275"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551B407" w14:textId="77777777" w:rsidR="00703BFD" w:rsidRPr="00424270" w:rsidRDefault="00703BFD" w:rsidP="00461831">
            <w:pPr>
              <w:pStyle w:val="afffffffc"/>
              <w:spacing w:before="0" w:beforeAutospacing="0" w:after="0" w:afterAutospacing="0"/>
              <w:divId w:val="1365013087"/>
              <w:rPr>
                <w:sz w:val="22"/>
                <w:szCs w:val="22"/>
              </w:rPr>
            </w:pPr>
            <w:r w:rsidRPr="00424270">
              <w:rPr>
                <w:sz w:val="22"/>
                <w:szCs w:val="22"/>
              </w:rPr>
              <w:t>Критичная</w:t>
            </w:r>
          </w:p>
        </w:tc>
      </w:tr>
      <w:tr w:rsidR="00A2351B" w:rsidRPr="00424270" w14:paraId="72DEA596" w14:textId="77777777" w:rsidTr="00703BFD">
        <w:trPr>
          <w:divId w:val="202455057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4F2A159" w14:textId="77777777" w:rsidR="00703BFD" w:rsidRPr="00424270" w:rsidRDefault="00703BFD" w:rsidP="00461831">
            <w:pPr>
              <w:rPr>
                <w:sz w:val="22"/>
                <w:szCs w:val="22"/>
              </w:rPr>
            </w:pPr>
            <w:r w:rsidRPr="00424270">
              <w:rPr>
                <w:sz w:val="22"/>
                <w:szCs w:val="22"/>
              </w:rPr>
              <w:t xml:space="preserve">Модуль Структура МО </w:t>
            </w:r>
          </w:p>
        </w:tc>
        <w:tc>
          <w:tcPr>
            <w:tcW w:w="6210"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B24C24D" w14:textId="77777777" w:rsidR="00703BFD" w:rsidRPr="00424270" w:rsidRDefault="00703BFD" w:rsidP="00461831">
            <w:pPr>
              <w:pStyle w:val="afffffffc"/>
              <w:spacing w:before="0" w:beforeAutospacing="0" w:after="0" w:afterAutospacing="0"/>
              <w:rPr>
                <w:sz w:val="22"/>
                <w:szCs w:val="22"/>
              </w:rPr>
            </w:pPr>
            <w:r w:rsidRPr="00424270">
              <w:rPr>
                <w:sz w:val="22"/>
                <w:szCs w:val="22"/>
              </w:rPr>
              <w:t>Возможность работы с участками (добавление, изменение, удаление, просмотр)</w:t>
            </w:r>
          </w:p>
        </w:tc>
        <w:tc>
          <w:tcPr>
            <w:tcW w:w="1275"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C3EDE2F" w14:textId="77777777" w:rsidR="00703BFD" w:rsidRPr="00424270" w:rsidRDefault="00703BFD" w:rsidP="00461831">
            <w:pPr>
              <w:pStyle w:val="afffffffc"/>
              <w:spacing w:before="0" w:beforeAutospacing="0" w:after="0" w:afterAutospacing="0"/>
              <w:divId w:val="1050300019"/>
              <w:rPr>
                <w:sz w:val="22"/>
                <w:szCs w:val="22"/>
              </w:rPr>
            </w:pPr>
            <w:r w:rsidRPr="00424270">
              <w:rPr>
                <w:sz w:val="22"/>
                <w:szCs w:val="22"/>
              </w:rPr>
              <w:t>Критичная</w:t>
            </w:r>
          </w:p>
        </w:tc>
      </w:tr>
      <w:tr w:rsidR="00A2351B" w:rsidRPr="00424270" w14:paraId="486030E1" w14:textId="77777777" w:rsidTr="00703BFD">
        <w:trPr>
          <w:divId w:val="202455057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28356A3" w14:textId="77777777" w:rsidR="00703BFD" w:rsidRPr="00424270" w:rsidRDefault="00703BFD" w:rsidP="00461831">
            <w:pPr>
              <w:rPr>
                <w:sz w:val="22"/>
                <w:szCs w:val="22"/>
              </w:rPr>
            </w:pPr>
            <w:r w:rsidRPr="00424270">
              <w:rPr>
                <w:sz w:val="22"/>
                <w:szCs w:val="22"/>
              </w:rPr>
              <w:t xml:space="preserve">Модуль Структура МО </w:t>
            </w:r>
          </w:p>
        </w:tc>
        <w:tc>
          <w:tcPr>
            <w:tcW w:w="6210"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39FA1D3" w14:textId="77777777" w:rsidR="00703BFD" w:rsidRPr="00424270" w:rsidRDefault="00703BFD" w:rsidP="00461831">
            <w:pPr>
              <w:rPr>
                <w:sz w:val="22"/>
                <w:szCs w:val="22"/>
              </w:rPr>
            </w:pPr>
            <w:r w:rsidRPr="00424270">
              <w:rPr>
                <w:sz w:val="22"/>
                <w:szCs w:val="22"/>
              </w:rPr>
              <w:t>Возможность указания типа участка согласно справочнику НСИ "ФРМО. Типы врачебных участков" https://nsi.rosminzdrav.ru/#!/refbook/1.2.643.5.1.13.13.99.2.639/version/1.1</w:t>
            </w:r>
          </w:p>
        </w:tc>
        <w:tc>
          <w:tcPr>
            <w:tcW w:w="1275"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E100A18" w14:textId="77777777" w:rsidR="00703BFD" w:rsidRPr="00424270" w:rsidRDefault="00703BFD" w:rsidP="00461831">
            <w:pPr>
              <w:pStyle w:val="afffffffc"/>
              <w:spacing w:before="0" w:beforeAutospacing="0" w:after="0" w:afterAutospacing="0"/>
              <w:divId w:val="525022133"/>
              <w:rPr>
                <w:sz w:val="22"/>
                <w:szCs w:val="22"/>
              </w:rPr>
            </w:pPr>
            <w:r w:rsidRPr="00424270">
              <w:rPr>
                <w:sz w:val="22"/>
                <w:szCs w:val="22"/>
              </w:rPr>
              <w:t>Критичная</w:t>
            </w:r>
          </w:p>
        </w:tc>
      </w:tr>
      <w:tr w:rsidR="00A2351B" w:rsidRPr="00424270" w14:paraId="6D34F220" w14:textId="77777777" w:rsidTr="00703BFD">
        <w:trPr>
          <w:divId w:val="202455057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D4012D0" w14:textId="77777777" w:rsidR="00703BFD" w:rsidRPr="00424270" w:rsidRDefault="00703BFD" w:rsidP="00461831">
            <w:pPr>
              <w:rPr>
                <w:sz w:val="22"/>
                <w:szCs w:val="22"/>
              </w:rPr>
            </w:pPr>
            <w:r w:rsidRPr="00424270">
              <w:rPr>
                <w:sz w:val="22"/>
                <w:szCs w:val="22"/>
              </w:rPr>
              <w:t xml:space="preserve">Модуль Структура МО </w:t>
            </w:r>
          </w:p>
        </w:tc>
        <w:tc>
          <w:tcPr>
            <w:tcW w:w="6210"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E1E7EB2" w14:textId="77777777" w:rsidR="00703BFD" w:rsidRPr="00424270" w:rsidRDefault="00703BFD" w:rsidP="00461831">
            <w:pPr>
              <w:rPr>
                <w:sz w:val="22"/>
                <w:szCs w:val="22"/>
              </w:rPr>
            </w:pPr>
            <w:r w:rsidRPr="00424270">
              <w:rPr>
                <w:sz w:val="22"/>
                <w:szCs w:val="22"/>
              </w:rPr>
              <w:t>Формирование зон обслуживания участка с возможностью указания номеров домов</w:t>
            </w:r>
          </w:p>
        </w:tc>
        <w:tc>
          <w:tcPr>
            <w:tcW w:w="1275"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2EF30EE" w14:textId="77777777" w:rsidR="00703BFD" w:rsidRPr="00424270" w:rsidRDefault="00703BFD" w:rsidP="00461831">
            <w:pPr>
              <w:pStyle w:val="afffffffc"/>
              <w:spacing w:before="0" w:beforeAutospacing="0" w:after="0" w:afterAutospacing="0"/>
              <w:divId w:val="919562479"/>
              <w:rPr>
                <w:sz w:val="22"/>
                <w:szCs w:val="22"/>
              </w:rPr>
            </w:pPr>
            <w:r w:rsidRPr="00424270">
              <w:rPr>
                <w:sz w:val="22"/>
                <w:szCs w:val="22"/>
              </w:rPr>
              <w:t>Критичная</w:t>
            </w:r>
          </w:p>
        </w:tc>
      </w:tr>
      <w:tr w:rsidR="00A2351B" w:rsidRPr="00424270" w14:paraId="2D08C0C1" w14:textId="77777777" w:rsidTr="00703BFD">
        <w:trPr>
          <w:divId w:val="202455057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339A366" w14:textId="77777777" w:rsidR="00703BFD" w:rsidRPr="00424270" w:rsidRDefault="00703BFD" w:rsidP="00461831">
            <w:pPr>
              <w:rPr>
                <w:sz w:val="22"/>
                <w:szCs w:val="22"/>
              </w:rPr>
            </w:pPr>
            <w:r w:rsidRPr="00424270">
              <w:rPr>
                <w:sz w:val="22"/>
                <w:szCs w:val="22"/>
              </w:rPr>
              <w:t xml:space="preserve">Модуль Структура МО </w:t>
            </w:r>
          </w:p>
        </w:tc>
        <w:tc>
          <w:tcPr>
            <w:tcW w:w="6210"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53E3793" w14:textId="77777777" w:rsidR="00703BFD" w:rsidRPr="00424270" w:rsidRDefault="00703BFD" w:rsidP="00461831">
            <w:pPr>
              <w:rPr>
                <w:sz w:val="22"/>
                <w:szCs w:val="22"/>
              </w:rPr>
            </w:pPr>
            <w:r w:rsidRPr="00424270">
              <w:rPr>
                <w:sz w:val="22"/>
                <w:szCs w:val="22"/>
              </w:rPr>
              <w:t>Формирование отчета по зонам обслуживания участков в печатной форме</w:t>
            </w:r>
          </w:p>
        </w:tc>
        <w:tc>
          <w:tcPr>
            <w:tcW w:w="1275"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EE6F318" w14:textId="77777777" w:rsidR="00703BFD" w:rsidRPr="00424270" w:rsidRDefault="00703BFD" w:rsidP="00461831">
            <w:pPr>
              <w:pStyle w:val="afffffffc"/>
              <w:spacing w:before="0" w:beforeAutospacing="0" w:after="0" w:afterAutospacing="0"/>
              <w:divId w:val="1349286899"/>
              <w:rPr>
                <w:sz w:val="22"/>
                <w:szCs w:val="22"/>
              </w:rPr>
            </w:pPr>
            <w:r w:rsidRPr="00424270">
              <w:rPr>
                <w:sz w:val="22"/>
                <w:szCs w:val="22"/>
              </w:rPr>
              <w:t>Критичная</w:t>
            </w:r>
          </w:p>
        </w:tc>
      </w:tr>
      <w:tr w:rsidR="00A2351B" w:rsidRPr="00424270" w14:paraId="48196912" w14:textId="77777777" w:rsidTr="00703BFD">
        <w:trPr>
          <w:divId w:val="202455057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3D76848" w14:textId="77777777" w:rsidR="00703BFD" w:rsidRPr="00424270" w:rsidRDefault="00703BFD" w:rsidP="00461831">
            <w:pPr>
              <w:rPr>
                <w:sz w:val="22"/>
                <w:szCs w:val="22"/>
              </w:rPr>
            </w:pPr>
            <w:r w:rsidRPr="00424270">
              <w:rPr>
                <w:sz w:val="22"/>
                <w:szCs w:val="22"/>
              </w:rPr>
              <w:t xml:space="preserve">Модуль Структура МО </w:t>
            </w:r>
          </w:p>
        </w:tc>
        <w:tc>
          <w:tcPr>
            <w:tcW w:w="6210"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9C86687" w14:textId="77777777" w:rsidR="00703BFD" w:rsidRPr="00424270" w:rsidRDefault="00703BFD" w:rsidP="00461831">
            <w:pPr>
              <w:pStyle w:val="afffffffc"/>
              <w:spacing w:before="0" w:beforeAutospacing="0" w:after="0" w:afterAutospacing="0"/>
              <w:divId w:val="1295868662"/>
              <w:rPr>
                <w:sz w:val="22"/>
                <w:szCs w:val="22"/>
              </w:rPr>
            </w:pPr>
            <w:r w:rsidRPr="00424270">
              <w:rPr>
                <w:sz w:val="22"/>
                <w:szCs w:val="22"/>
              </w:rPr>
              <w:t>Возможность объединения записей об участках</w:t>
            </w:r>
          </w:p>
        </w:tc>
        <w:tc>
          <w:tcPr>
            <w:tcW w:w="1275"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81210C0" w14:textId="77777777" w:rsidR="00703BFD" w:rsidRPr="00424270" w:rsidRDefault="00703BFD" w:rsidP="00461831">
            <w:pPr>
              <w:pStyle w:val="afffffffc"/>
              <w:spacing w:before="0" w:beforeAutospacing="0" w:after="0" w:afterAutospacing="0"/>
              <w:divId w:val="239754071"/>
              <w:rPr>
                <w:sz w:val="22"/>
                <w:szCs w:val="22"/>
              </w:rPr>
            </w:pPr>
            <w:r w:rsidRPr="00424270">
              <w:rPr>
                <w:sz w:val="22"/>
                <w:szCs w:val="22"/>
              </w:rPr>
              <w:t>Нет</w:t>
            </w:r>
          </w:p>
        </w:tc>
      </w:tr>
      <w:tr w:rsidR="00A2351B" w:rsidRPr="00424270" w14:paraId="5EB4F8F2" w14:textId="77777777" w:rsidTr="00703BFD">
        <w:trPr>
          <w:divId w:val="202455057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1E0B0C8" w14:textId="77777777" w:rsidR="00703BFD" w:rsidRPr="00424270" w:rsidRDefault="00703BFD" w:rsidP="00461831">
            <w:pPr>
              <w:rPr>
                <w:sz w:val="22"/>
                <w:szCs w:val="22"/>
              </w:rPr>
            </w:pPr>
            <w:r w:rsidRPr="00424270">
              <w:rPr>
                <w:sz w:val="22"/>
                <w:szCs w:val="22"/>
              </w:rPr>
              <w:t xml:space="preserve">Модуль Структура МО </w:t>
            </w:r>
          </w:p>
        </w:tc>
        <w:tc>
          <w:tcPr>
            <w:tcW w:w="6210"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3EAA8F1" w14:textId="77777777" w:rsidR="00703BFD" w:rsidRPr="00424270" w:rsidRDefault="00703BFD" w:rsidP="00461831">
            <w:pPr>
              <w:divId w:val="700477083"/>
              <w:rPr>
                <w:sz w:val="22"/>
                <w:szCs w:val="22"/>
              </w:rPr>
            </w:pPr>
            <w:r w:rsidRPr="00424270">
              <w:rPr>
                <w:sz w:val="22"/>
                <w:szCs w:val="22"/>
              </w:rPr>
              <w:t xml:space="preserve">Формирование списка организаций, с которыми сотрудничает МО </w:t>
            </w:r>
          </w:p>
        </w:tc>
        <w:tc>
          <w:tcPr>
            <w:tcW w:w="1275"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C601FEA" w14:textId="77777777" w:rsidR="00703BFD" w:rsidRPr="00424270" w:rsidRDefault="00703BFD" w:rsidP="00461831">
            <w:pPr>
              <w:pStyle w:val="afffffffc"/>
              <w:spacing w:before="0" w:beforeAutospacing="0" w:after="0" w:afterAutospacing="0"/>
              <w:divId w:val="1441990769"/>
              <w:rPr>
                <w:sz w:val="22"/>
                <w:szCs w:val="22"/>
              </w:rPr>
            </w:pPr>
            <w:r w:rsidRPr="00424270">
              <w:rPr>
                <w:sz w:val="22"/>
                <w:szCs w:val="22"/>
              </w:rPr>
              <w:t>Критичная</w:t>
            </w:r>
          </w:p>
        </w:tc>
      </w:tr>
      <w:tr w:rsidR="00A2351B" w:rsidRPr="00424270" w14:paraId="0FBF195A" w14:textId="77777777" w:rsidTr="00703BFD">
        <w:trPr>
          <w:divId w:val="202455057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FBF4ACE" w14:textId="77777777" w:rsidR="00703BFD" w:rsidRPr="00424270" w:rsidRDefault="00703BFD" w:rsidP="00461831">
            <w:pPr>
              <w:rPr>
                <w:sz w:val="22"/>
                <w:szCs w:val="22"/>
              </w:rPr>
            </w:pPr>
            <w:r w:rsidRPr="00424270">
              <w:rPr>
                <w:sz w:val="22"/>
                <w:szCs w:val="22"/>
              </w:rPr>
              <w:t xml:space="preserve">Модуль Структура МО </w:t>
            </w:r>
          </w:p>
        </w:tc>
        <w:tc>
          <w:tcPr>
            <w:tcW w:w="6210"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8A5BA72" w14:textId="77777777" w:rsidR="00703BFD" w:rsidRPr="00424270" w:rsidRDefault="00703BFD" w:rsidP="00461831">
            <w:pPr>
              <w:rPr>
                <w:sz w:val="22"/>
                <w:szCs w:val="22"/>
              </w:rPr>
            </w:pPr>
            <w:r w:rsidRPr="00424270">
              <w:rPr>
                <w:sz w:val="22"/>
                <w:szCs w:val="22"/>
              </w:rPr>
              <w:t>Ведение справочника услуг с возможностью добавления новых значений и закрытия неактуальных</w:t>
            </w:r>
          </w:p>
        </w:tc>
        <w:tc>
          <w:tcPr>
            <w:tcW w:w="1275"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8EE79B0" w14:textId="77777777" w:rsidR="00703BFD" w:rsidRPr="00424270" w:rsidRDefault="00703BFD" w:rsidP="00461831">
            <w:pPr>
              <w:pStyle w:val="afffffffc"/>
              <w:spacing w:before="0" w:beforeAutospacing="0" w:after="0" w:afterAutospacing="0"/>
              <w:divId w:val="1933779907"/>
              <w:rPr>
                <w:sz w:val="22"/>
                <w:szCs w:val="22"/>
              </w:rPr>
            </w:pPr>
            <w:r w:rsidRPr="00424270">
              <w:rPr>
                <w:sz w:val="22"/>
                <w:szCs w:val="22"/>
              </w:rPr>
              <w:t>Критичная</w:t>
            </w:r>
          </w:p>
        </w:tc>
      </w:tr>
      <w:tr w:rsidR="00A2351B" w:rsidRPr="00424270" w14:paraId="63EAF4C7" w14:textId="77777777" w:rsidTr="00703BFD">
        <w:trPr>
          <w:divId w:val="202455057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13C3EF4" w14:textId="77777777" w:rsidR="00703BFD" w:rsidRPr="00424270" w:rsidRDefault="00703BFD" w:rsidP="00461831">
            <w:pPr>
              <w:rPr>
                <w:sz w:val="22"/>
                <w:szCs w:val="22"/>
              </w:rPr>
            </w:pPr>
            <w:r w:rsidRPr="00424270">
              <w:rPr>
                <w:sz w:val="22"/>
                <w:szCs w:val="22"/>
              </w:rPr>
              <w:t xml:space="preserve">Модуль Структура МО </w:t>
            </w:r>
          </w:p>
        </w:tc>
        <w:tc>
          <w:tcPr>
            <w:tcW w:w="6210"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F47E563" w14:textId="77777777" w:rsidR="00703BFD" w:rsidRPr="00424270" w:rsidRDefault="00703BFD" w:rsidP="00461831">
            <w:pPr>
              <w:rPr>
                <w:sz w:val="22"/>
                <w:szCs w:val="22"/>
              </w:rPr>
            </w:pPr>
            <w:r w:rsidRPr="00424270">
              <w:rPr>
                <w:sz w:val="22"/>
                <w:szCs w:val="22"/>
              </w:rPr>
              <w:t>Ведение справочника тарифов с разбивкой по типам оказания медицинской помощи: СМП/НМП, диспансеризация и осмотры. </w:t>
            </w:r>
          </w:p>
        </w:tc>
        <w:tc>
          <w:tcPr>
            <w:tcW w:w="1275"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438037F" w14:textId="77777777" w:rsidR="00703BFD" w:rsidRPr="00424270" w:rsidRDefault="00703BFD" w:rsidP="00461831">
            <w:pPr>
              <w:pStyle w:val="afffffffc"/>
              <w:spacing w:before="0" w:beforeAutospacing="0" w:after="0" w:afterAutospacing="0"/>
              <w:divId w:val="263877589"/>
              <w:rPr>
                <w:sz w:val="22"/>
                <w:szCs w:val="22"/>
              </w:rPr>
            </w:pPr>
            <w:r w:rsidRPr="00424270">
              <w:rPr>
                <w:sz w:val="22"/>
                <w:szCs w:val="22"/>
              </w:rPr>
              <w:t>Критичная</w:t>
            </w:r>
          </w:p>
        </w:tc>
      </w:tr>
      <w:tr w:rsidR="00A2351B" w:rsidRPr="00424270" w14:paraId="56670C22" w14:textId="77777777" w:rsidTr="00703BFD">
        <w:trPr>
          <w:divId w:val="202455057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7BD67BC" w14:textId="77777777" w:rsidR="00703BFD" w:rsidRPr="00424270" w:rsidRDefault="00703BFD" w:rsidP="00461831">
            <w:pPr>
              <w:rPr>
                <w:sz w:val="22"/>
                <w:szCs w:val="22"/>
              </w:rPr>
            </w:pPr>
            <w:r w:rsidRPr="00424270">
              <w:rPr>
                <w:sz w:val="22"/>
                <w:szCs w:val="22"/>
              </w:rPr>
              <w:t xml:space="preserve">Модуль Структура МО </w:t>
            </w:r>
          </w:p>
        </w:tc>
        <w:tc>
          <w:tcPr>
            <w:tcW w:w="6210"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8417149" w14:textId="77777777" w:rsidR="00703BFD" w:rsidRPr="00424270" w:rsidRDefault="00703BFD" w:rsidP="00461831">
            <w:pPr>
              <w:divId w:val="1814567318"/>
              <w:rPr>
                <w:sz w:val="22"/>
                <w:szCs w:val="22"/>
              </w:rPr>
            </w:pPr>
            <w:r w:rsidRPr="00424270">
              <w:rPr>
                <w:sz w:val="22"/>
                <w:szCs w:val="22"/>
              </w:rPr>
              <w:t xml:space="preserve">Планирование объемов медицинских услуг (посещений, госпитализаций), оказываемых медицинским учреждением в соответствии с муниципальным заказом на текущий год </w:t>
            </w:r>
          </w:p>
        </w:tc>
        <w:tc>
          <w:tcPr>
            <w:tcW w:w="1275"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1A3DD22" w14:textId="77777777" w:rsidR="00703BFD" w:rsidRPr="00424270" w:rsidRDefault="00703BFD" w:rsidP="00461831">
            <w:pPr>
              <w:pStyle w:val="afffffffc"/>
              <w:spacing w:before="0" w:beforeAutospacing="0" w:after="0" w:afterAutospacing="0"/>
              <w:divId w:val="632978926"/>
              <w:rPr>
                <w:sz w:val="22"/>
                <w:szCs w:val="22"/>
              </w:rPr>
            </w:pPr>
            <w:r w:rsidRPr="00424270">
              <w:rPr>
                <w:sz w:val="22"/>
                <w:szCs w:val="22"/>
              </w:rPr>
              <w:t>Критичная</w:t>
            </w:r>
          </w:p>
        </w:tc>
      </w:tr>
      <w:tr w:rsidR="00A2351B" w:rsidRPr="00424270" w14:paraId="077C04FA" w14:textId="77777777" w:rsidTr="00703BFD">
        <w:trPr>
          <w:divId w:val="202455057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A4969B0" w14:textId="77777777" w:rsidR="00703BFD" w:rsidRPr="00424270" w:rsidRDefault="00703BFD" w:rsidP="00461831">
            <w:pPr>
              <w:rPr>
                <w:sz w:val="22"/>
                <w:szCs w:val="22"/>
              </w:rPr>
            </w:pPr>
            <w:r w:rsidRPr="00424270">
              <w:rPr>
                <w:sz w:val="22"/>
                <w:szCs w:val="22"/>
              </w:rPr>
              <w:t xml:space="preserve">Модуль Структура МО </w:t>
            </w:r>
          </w:p>
        </w:tc>
        <w:tc>
          <w:tcPr>
            <w:tcW w:w="6210"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D687002" w14:textId="77777777" w:rsidR="00703BFD" w:rsidRPr="00424270" w:rsidRDefault="00703BFD" w:rsidP="00461831">
            <w:pPr>
              <w:divId w:val="1386099700"/>
              <w:rPr>
                <w:sz w:val="22"/>
                <w:szCs w:val="22"/>
              </w:rPr>
            </w:pPr>
            <w:r w:rsidRPr="00424270">
              <w:rPr>
                <w:sz w:val="22"/>
                <w:szCs w:val="22"/>
              </w:rPr>
              <w:t xml:space="preserve">Планирование объемов диспансеризации и медицинских осмотров населения </w:t>
            </w:r>
          </w:p>
        </w:tc>
        <w:tc>
          <w:tcPr>
            <w:tcW w:w="1275"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A9DEC39" w14:textId="77777777" w:rsidR="00703BFD" w:rsidRPr="00424270" w:rsidRDefault="00703BFD" w:rsidP="00461831">
            <w:pPr>
              <w:pStyle w:val="afffffffc"/>
              <w:spacing w:before="0" w:beforeAutospacing="0" w:after="0" w:afterAutospacing="0"/>
              <w:divId w:val="516506231"/>
              <w:rPr>
                <w:sz w:val="22"/>
                <w:szCs w:val="22"/>
              </w:rPr>
            </w:pPr>
            <w:r w:rsidRPr="00424270">
              <w:rPr>
                <w:sz w:val="22"/>
                <w:szCs w:val="22"/>
              </w:rPr>
              <w:t>Критичная</w:t>
            </w:r>
          </w:p>
        </w:tc>
      </w:tr>
      <w:tr w:rsidR="00A2351B" w:rsidRPr="00424270" w14:paraId="1E0D9D35" w14:textId="77777777" w:rsidTr="00703BFD">
        <w:trPr>
          <w:divId w:val="202455057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BD79C20" w14:textId="77777777" w:rsidR="00703BFD" w:rsidRPr="00424270" w:rsidRDefault="00703BFD" w:rsidP="00461831">
            <w:pPr>
              <w:rPr>
                <w:sz w:val="22"/>
                <w:szCs w:val="22"/>
              </w:rPr>
            </w:pPr>
            <w:r w:rsidRPr="00424270">
              <w:rPr>
                <w:sz w:val="22"/>
                <w:szCs w:val="22"/>
              </w:rPr>
              <w:t xml:space="preserve">Модуль Структура МО </w:t>
            </w:r>
          </w:p>
        </w:tc>
        <w:tc>
          <w:tcPr>
            <w:tcW w:w="6210"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98D3F08" w14:textId="77777777" w:rsidR="00703BFD" w:rsidRPr="00424270" w:rsidRDefault="00703BFD" w:rsidP="00461831">
            <w:pPr>
              <w:rPr>
                <w:sz w:val="22"/>
                <w:szCs w:val="22"/>
              </w:rPr>
            </w:pPr>
            <w:r w:rsidRPr="00424270">
              <w:rPr>
                <w:sz w:val="22"/>
                <w:szCs w:val="22"/>
              </w:rPr>
              <w:t>Ведение справочника служб, добавления сотрудников и услуг на службу</w:t>
            </w:r>
          </w:p>
        </w:tc>
        <w:tc>
          <w:tcPr>
            <w:tcW w:w="1275"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AB7F3B8" w14:textId="77777777" w:rsidR="00703BFD" w:rsidRPr="00424270" w:rsidRDefault="00703BFD" w:rsidP="00461831">
            <w:pPr>
              <w:pStyle w:val="afffffffc"/>
              <w:spacing w:before="0" w:beforeAutospacing="0" w:after="0" w:afterAutospacing="0"/>
              <w:divId w:val="1533760811"/>
              <w:rPr>
                <w:sz w:val="22"/>
                <w:szCs w:val="22"/>
              </w:rPr>
            </w:pPr>
            <w:r w:rsidRPr="00424270">
              <w:rPr>
                <w:sz w:val="22"/>
                <w:szCs w:val="22"/>
              </w:rPr>
              <w:t>Критичная</w:t>
            </w:r>
          </w:p>
        </w:tc>
      </w:tr>
      <w:tr w:rsidR="00A2351B" w:rsidRPr="00424270" w14:paraId="1DB306DF" w14:textId="77777777" w:rsidTr="00703BFD">
        <w:trPr>
          <w:divId w:val="202455057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B54B90C" w14:textId="77777777" w:rsidR="00703BFD" w:rsidRPr="00424270" w:rsidRDefault="00703BFD" w:rsidP="00461831">
            <w:pPr>
              <w:rPr>
                <w:sz w:val="22"/>
                <w:szCs w:val="22"/>
              </w:rPr>
            </w:pPr>
            <w:r w:rsidRPr="00424270">
              <w:rPr>
                <w:sz w:val="22"/>
                <w:szCs w:val="22"/>
              </w:rPr>
              <w:t xml:space="preserve">Модуль Структура МО </w:t>
            </w:r>
          </w:p>
        </w:tc>
        <w:tc>
          <w:tcPr>
            <w:tcW w:w="6210"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C4BBD14" w14:textId="77777777" w:rsidR="00703BFD" w:rsidRPr="00424270" w:rsidRDefault="00703BFD" w:rsidP="00461831">
            <w:pPr>
              <w:rPr>
                <w:sz w:val="22"/>
                <w:szCs w:val="22"/>
              </w:rPr>
            </w:pPr>
            <w:r w:rsidRPr="00424270">
              <w:rPr>
                <w:sz w:val="22"/>
                <w:szCs w:val="22"/>
              </w:rPr>
              <w:t>Настройка работы службы с учетом типа оказания медицинской помощи</w:t>
            </w:r>
          </w:p>
        </w:tc>
        <w:tc>
          <w:tcPr>
            <w:tcW w:w="1275"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0A17931" w14:textId="77777777" w:rsidR="00703BFD" w:rsidRPr="00424270" w:rsidRDefault="00703BFD" w:rsidP="00461831">
            <w:pPr>
              <w:pStyle w:val="afffffffc"/>
              <w:spacing w:before="0" w:beforeAutospacing="0" w:after="0" w:afterAutospacing="0"/>
              <w:divId w:val="1910265000"/>
              <w:rPr>
                <w:sz w:val="22"/>
                <w:szCs w:val="22"/>
              </w:rPr>
            </w:pPr>
            <w:r w:rsidRPr="00424270">
              <w:rPr>
                <w:sz w:val="22"/>
                <w:szCs w:val="22"/>
              </w:rPr>
              <w:t>Критичная</w:t>
            </w:r>
          </w:p>
        </w:tc>
      </w:tr>
      <w:tr w:rsidR="00A2351B" w:rsidRPr="00424270" w14:paraId="00410202" w14:textId="77777777" w:rsidTr="00703BFD">
        <w:trPr>
          <w:divId w:val="202455057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81B6A15" w14:textId="77777777" w:rsidR="00703BFD" w:rsidRPr="00424270" w:rsidRDefault="00703BFD" w:rsidP="00461831">
            <w:pPr>
              <w:rPr>
                <w:sz w:val="22"/>
                <w:szCs w:val="22"/>
              </w:rPr>
            </w:pPr>
            <w:r w:rsidRPr="00424270">
              <w:rPr>
                <w:sz w:val="22"/>
                <w:szCs w:val="22"/>
              </w:rPr>
              <w:t xml:space="preserve">Модуль Структура МО </w:t>
            </w:r>
          </w:p>
        </w:tc>
        <w:tc>
          <w:tcPr>
            <w:tcW w:w="6210"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EC195FF" w14:textId="77777777" w:rsidR="00703BFD" w:rsidRPr="00424270" w:rsidRDefault="00703BFD" w:rsidP="00461831">
            <w:pPr>
              <w:divId w:val="1502040528"/>
              <w:rPr>
                <w:sz w:val="22"/>
                <w:szCs w:val="22"/>
              </w:rPr>
            </w:pPr>
            <w:r w:rsidRPr="00424270">
              <w:rPr>
                <w:sz w:val="22"/>
                <w:szCs w:val="22"/>
              </w:rPr>
              <w:t xml:space="preserve">Добавление территории обслуживания </w:t>
            </w:r>
          </w:p>
        </w:tc>
        <w:tc>
          <w:tcPr>
            <w:tcW w:w="1275"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3A446E7" w14:textId="77777777" w:rsidR="00703BFD" w:rsidRPr="00424270" w:rsidRDefault="00703BFD" w:rsidP="00461831">
            <w:pPr>
              <w:pStyle w:val="afffffffc"/>
              <w:spacing w:before="0" w:beforeAutospacing="0" w:after="0" w:afterAutospacing="0"/>
              <w:divId w:val="862672953"/>
              <w:rPr>
                <w:sz w:val="22"/>
                <w:szCs w:val="22"/>
              </w:rPr>
            </w:pPr>
            <w:r w:rsidRPr="00424270">
              <w:rPr>
                <w:sz w:val="22"/>
                <w:szCs w:val="22"/>
              </w:rPr>
              <w:t>Критичная</w:t>
            </w:r>
          </w:p>
        </w:tc>
      </w:tr>
      <w:tr w:rsidR="00A2351B" w:rsidRPr="00424270" w14:paraId="0006015E" w14:textId="77777777" w:rsidTr="00703BFD">
        <w:trPr>
          <w:divId w:val="202455057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8F6C464" w14:textId="77777777" w:rsidR="00703BFD" w:rsidRPr="00424270" w:rsidRDefault="00703BFD" w:rsidP="00461831">
            <w:pPr>
              <w:rPr>
                <w:sz w:val="22"/>
                <w:szCs w:val="22"/>
              </w:rPr>
            </w:pPr>
            <w:r w:rsidRPr="00424270">
              <w:rPr>
                <w:sz w:val="22"/>
                <w:szCs w:val="22"/>
              </w:rPr>
              <w:t xml:space="preserve">Модуль Структура МО </w:t>
            </w:r>
          </w:p>
        </w:tc>
        <w:tc>
          <w:tcPr>
            <w:tcW w:w="6210"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DD91CFB" w14:textId="77777777" w:rsidR="00703BFD" w:rsidRPr="00424270" w:rsidRDefault="00703BFD" w:rsidP="00461831">
            <w:pPr>
              <w:rPr>
                <w:sz w:val="22"/>
                <w:szCs w:val="22"/>
              </w:rPr>
            </w:pPr>
            <w:r w:rsidRPr="00424270">
              <w:rPr>
                <w:sz w:val="22"/>
                <w:szCs w:val="22"/>
              </w:rPr>
              <w:t>Для служб с типом СМП/НМП предусмотрена возможность настройки работы оперативного отдела</w:t>
            </w:r>
          </w:p>
        </w:tc>
        <w:tc>
          <w:tcPr>
            <w:tcW w:w="1275"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D397338" w14:textId="77777777" w:rsidR="00703BFD" w:rsidRPr="00424270" w:rsidRDefault="00703BFD" w:rsidP="00461831">
            <w:pPr>
              <w:pStyle w:val="afffffffc"/>
              <w:spacing w:before="0" w:beforeAutospacing="0" w:after="0" w:afterAutospacing="0"/>
              <w:divId w:val="901134074"/>
              <w:rPr>
                <w:sz w:val="22"/>
                <w:szCs w:val="22"/>
              </w:rPr>
            </w:pPr>
            <w:r w:rsidRPr="00424270">
              <w:rPr>
                <w:sz w:val="22"/>
                <w:szCs w:val="22"/>
              </w:rPr>
              <w:t>Критичная</w:t>
            </w:r>
          </w:p>
        </w:tc>
      </w:tr>
      <w:tr w:rsidR="00A2351B" w:rsidRPr="00424270" w14:paraId="66B56032" w14:textId="77777777" w:rsidTr="00703BFD">
        <w:trPr>
          <w:divId w:val="202455057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16F1459" w14:textId="77777777" w:rsidR="00703BFD" w:rsidRPr="00424270" w:rsidRDefault="00703BFD" w:rsidP="00461831">
            <w:pPr>
              <w:rPr>
                <w:sz w:val="22"/>
                <w:szCs w:val="22"/>
              </w:rPr>
            </w:pPr>
            <w:r w:rsidRPr="00424270">
              <w:rPr>
                <w:sz w:val="22"/>
                <w:szCs w:val="22"/>
              </w:rPr>
              <w:t xml:space="preserve">Модуль Структура МО </w:t>
            </w:r>
          </w:p>
        </w:tc>
        <w:tc>
          <w:tcPr>
            <w:tcW w:w="6210"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D6C395B" w14:textId="77777777" w:rsidR="00703BFD" w:rsidRPr="00424270" w:rsidRDefault="00703BFD" w:rsidP="00461831">
            <w:pPr>
              <w:rPr>
                <w:sz w:val="22"/>
                <w:szCs w:val="22"/>
              </w:rPr>
            </w:pPr>
            <w:r w:rsidRPr="00424270">
              <w:rPr>
                <w:sz w:val="22"/>
                <w:szCs w:val="22"/>
              </w:rPr>
              <w:t>Для службы – настройка работы с электронной очередью с возможностью генерации кодов бронирования</w:t>
            </w:r>
          </w:p>
        </w:tc>
        <w:tc>
          <w:tcPr>
            <w:tcW w:w="1275"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BE120D5" w14:textId="77777777" w:rsidR="00703BFD" w:rsidRPr="00424270" w:rsidRDefault="00703BFD" w:rsidP="00461831">
            <w:pPr>
              <w:rPr>
                <w:sz w:val="22"/>
                <w:szCs w:val="22"/>
              </w:rPr>
            </w:pPr>
            <w:r w:rsidRPr="00424270">
              <w:rPr>
                <w:sz w:val="22"/>
                <w:szCs w:val="22"/>
              </w:rPr>
              <w:t>Нет</w:t>
            </w:r>
          </w:p>
        </w:tc>
      </w:tr>
      <w:tr w:rsidR="00A2351B" w:rsidRPr="00424270" w14:paraId="3D0D1BB2" w14:textId="77777777" w:rsidTr="00703BFD">
        <w:trPr>
          <w:divId w:val="202455057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7384FAE" w14:textId="77777777" w:rsidR="00703BFD" w:rsidRPr="00424270" w:rsidRDefault="00703BFD" w:rsidP="00461831">
            <w:pPr>
              <w:rPr>
                <w:sz w:val="22"/>
                <w:szCs w:val="22"/>
              </w:rPr>
            </w:pPr>
            <w:r w:rsidRPr="00424270">
              <w:rPr>
                <w:sz w:val="22"/>
                <w:szCs w:val="22"/>
              </w:rPr>
              <w:t xml:space="preserve">Модуль Структура МО </w:t>
            </w:r>
          </w:p>
        </w:tc>
        <w:tc>
          <w:tcPr>
            <w:tcW w:w="6210"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655A72C" w14:textId="77777777" w:rsidR="00703BFD" w:rsidRPr="00424270" w:rsidRDefault="00703BFD" w:rsidP="00461831">
            <w:pPr>
              <w:rPr>
                <w:sz w:val="22"/>
                <w:szCs w:val="22"/>
              </w:rPr>
            </w:pPr>
            <w:r w:rsidRPr="00424270">
              <w:rPr>
                <w:sz w:val="22"/>
                <w:szCs w:val="22"/>
              </w:rPr>
              <w:t>Для службы функциональной диагностики предусмотрена возможность добавления ресурсов и аппаратов</w:t>
            </w:r>
          </w:p>
        </w:tc>
        <w:tc>
          <w:tcPr>
            <w:tcW w:w="1275"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EFAF81C" w14:textId="77777777" w:rsidR="00703BFD" w:rsidRPr="00424270" w:rsidRDefault="00703BFD" w:rsidP="00461831">
            <w:pPr>
              <w:pStyle w:val="afffffffc"/>
              <w:spacing w:before="0" w:beforeAutospacing="0" w:after="0" w:afterAutospacing="0"/>
              <w:divId w:val="1043403862"/>
              <w:rPr>
                <w:sz w:val="22"/>
                <w:szCs w:val="22"/>
              </w:rPr>
            </w:pPr>
            <w:r w:rsidRPr="00424270">
              <w:rPr>
                <w:sz w:val="22"/>
                <w:szCs w:val="22"/>
              </w:rPr>
              <w:t>Критичная</w:t>
            </w:r>
          </w:p>
        </w:tc>
      </w:tr>
      <w:tr w:rsidR="00A2351B" w:rsidRPr="00424270" w14:paraId="2BAE8831" w14:textId="77777777" w:rsidTr="00703BFD">
        <w:trPr>
          <w:divId w:val="202455057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AEC471E" w14:textId="77777777" w:rsidR="00703BFD" w:rsidRPr="00424270" w:rsidRDefault="00703BFD" w:rsidP="00461831">
            <w:pPr>
              <w:rPr>
                <w:sz w:val="22"/>
                <w:szCs w:val="22"/>
              </w:rPr>
            </w:pPr>
            <w:r w:rsidRPr="00424270">
              <w:rPr>
                <w:sz w:val="22"/>
                <w:szCs w:val="22"/>
              </w:rPr>
              <w:t xml:space="preserve">Модуль Структура МО </w:t>
            </w:r>
          </w:p>
        </w:tc>
        <w:tc>
          <w:tcPr>
            <w:tcW w:w="6210"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571205E" w14:textId="77777777" w:rsidR="00703BFD" w:rsidRPr="00424270" w:rsidRDefault="00703BFD" w:rsidP="00461831">
            <w:pPr>
              <w:rPr>
                <w:sz w:val="22"/>
                <w:szCs w:val="22"/>
              </w:rPr>
            </w:pPr>
            <w:r w:rsidRPr="00424270">
              <w:rPr>
                <w:sz w:val="22"/>
                <w:szCs w:val="22"/>
              </w:rPr>
              <w:t>Для службы лабораторной диагностики предусмотрена возможность добавления анализаторов</w:t>
            </w:r>
          </w:p>
        </w:tc>
        <w:tc>
          <w:tcPr>
            <w:tcW w:w="1275"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FF38127" w14:textId="77777777" w:rsidR="00703BFD" w:rsidRPr="00424270" w:rsidRDefault="00703BFD" w:rsidP="00461831">
            <w:pPr>
              <w:pStyle w:val="afffffffc"/>
              <w:spacing w:before="0" w:beforeAutospacing="0" w:after="0" w:afterAutospacing="0"/>
              <w:divId w:val="1194227570"/>
              <w:rPr>
                <w:sz w:val="22"/>
                <w:szCs w:val="22"/>
              </w:rPr>
            </w:pPr>
            <w:r w:rsidRPr="00424270">
              <w:rPr>
                <w:sz w:val="22"/>
                <w:szCs w:val="22"/>
              </w:rPr>
              <w:t>Критичная</w:t>
            </w:r>
          </w:p>
        </w:tc>
      </w:tr>
      <w:tr w:rsidR="00A2351B" w:rsidRPr="00424270" w14:paraId="3B744EC1" w14:textId="77777777" w:rsidTr="00703BFD">
        <w:trPr>
          <w:divId w:val="202455057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1AB7D2A" w14:textId="77777777" w:rsidR="00703BFD" w:rsidRPr="00424270" w:rsidRDefault="00703BFD" w:rsidP="00461831">
            <w:pPr>
              <w:rPr>
                <w:sz w:val="22"/>
                <w:szCs w:val="22"/>
              </w:rPr>
            </w:pPr>
            <w:r w:rsidRPr="00424270">
              <w:rPr>
                <w:sz w:val="22"/>
                <w:szCs w:val="22"/>
              </w:rPr>
              <w:t xml:space="preserve">Модуль Структура МО </w:t>
            </w:r>
          </w:p>
        </w:tc>
        <w:tc>
          <w:tcPr>
            <w:tcW w:w="6210"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AEDAB66" w14:textId="77777777" w:rsidR="00703BFD" w:rsidRPr="00424270" w:rsidRDefault="00703BFD" w:rsidP="00461831">
            <w:pPr>
              <w:rPr>
                <w:sz w:val="22"/>
                <w:szCs w:val="22"/>
              </w:rPr>
            </w:pPr>
            <w:r w:rsidRPr="00424270">
              <w:rPr>
                <w:sz w:val="22"/>
                <w:szCs w:val="22"/>
              </w:rPr>
              <w:t>Доступ к ведению расписания служб</w:t>
            </w:r>
          </w:p>
        </w:tc>
        <w:tc>
          <w:tcPr>
            <w:tcW w:w="1275"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AD51430" w14:textId="77777777" w:rsidR="00703BFD" w:rsidRPr="00424270" w:rsidRDefault="00703BFD" w:rsidP="00461831">
            <w:pPr>
              <w:pStyle w:val="afffffffc"/>
              <w:spacing w:before="0" w:beforeAutospacing="0" w:after="0" w:afterAutospacing="0"/>
              <w:divId w:val="2048918078"/>
              <w:rPr>
                <w:sz w:val="22"/>
                <w:szCs w:val="22"/>
              </w:rPr>
            </w:pPr>
            <w:r w:rsidRPr="00424270">
              <w:rPr>
                <w:sz w:val="22"/>
                <w:szCs w:val="22"/>
              </w:rPr>
              <w:t>Критичная</w:t>
            </w:r>
          </w:p>
        </w:tc>
      </w:tr>
      <w:tr w:rsidR="00A2351B" w:rsidRPr="00424270" w14:paraId="7C2E74D1" w14:textId="77777777" w:rsidTr="00703BFD">
        <w:trPr>
          <w:divId w:val="202455057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7FE095E" w14:textId="77777777" w:rsidR="00703BFD" w:rsidRPr="00424270" w:rsidRDefault="00703BFD" w:rsidP="00461831">
            <w:pPr>
              <w:rPr>
                <w:sz w:val="22"/>
                <w:szCs w:val="22"/>
              </w:rPr>
            </w:pPr>
            <w:r w:rsidRPr="00424270">
              <w:rPr>
                <w:sz w:val="22"/>
                <w:szCs w:val="22"/>
              </w:rPr>
              <w:t xml:space="preserve">Модуль Структура МО </w:t>
            </w:r>
          </w:p>
        </w:tc>
        <w:tc>
          <w:tcPr>
            <w:tcW w:w="6210"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7BA5162" w14:textId="77777777" w:rsidR="00703BFD" w:rsidRPr="00424270" w:rsidRDefault="00703BFD" w:rsidP="00461831">
            <w:pPr>
              <w:rPr>
                <w:sz w:val="22"/>
                <w:szCs w:val="22"/>
              </w:rPr>
            </w:pPr>
            <w:r w:rsidRPr="00424270">
              <w:rPr>
                <w:sz w:val="22"/>
                <w:szCs w:val="22"/>
              </w:rPr>
              <w:t>Формирование списка складов МО с учетом структурного уровня МО</w:t>
            </w:r>
          </w:p>
        </w:tc>
        <w:tc>
          <w:tcPr>
            <w:tcW w:w="1275"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1D10EB7" w14:textId="77777777" w:rsidR="00703BFD" w:rsidRPr="00424270" w:rsidRDefault="00703BFD" w:rsidP="00461831">
            <w:pPr>
              <w:pStyle w:val="afffffffc"/>
              <w:spacing w:before="0" w:beforeAutospacing="0" w:after="0" w:afterAutospacing="0"/>
              <w:divId w:val="139076398"/>
              <w:rPr>
                <w:sz w:val="22"/>
                <w:szCs w:val="22"/>
              </w:rPr>
            </w:pPr>
            <w:r w:rsidRPr="00424270">
              <w:rPr>
                <w:sz w:val="22"/>
                <w:szCs w:val="22"/>
              </w:rPr>
              <w:t>Критичная</w:t>
            </w:r>
          </w:p>
        </w:tc>
      </w:tr>
      <w:tr w:rsidR="00A2351B" w:rsidRPr="00424270" w14:paraId="78E4CF99" w14:textId="77777777" w:rsidTr="00703BFD">
        <w:trPr>
          <w:divId w:val="202455057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D447D53" w14:textId="77777777" w:rsidR="00703BFD" w:rsidRPr="00424270" w:rsidRDefault="00703BFD" w:rsidP="00461831">
            <w:pPr>
              <w:rPr>
                <w:sz w:val="22"/>
                <w:szCs w:val="22"/>
              </w:rPr>
            </w:pPr>
            <w:r w:rsidRPr="00424270">
              <w:rPr>
                <w:sz w:val="22"/>
                <w:szCs w:val="22"/>
              </w:rPr>
              <w:t xml:space="preserve">Модуль Структура МО </w:t>
            </w:r>
          </w:p>
        </w:tc>
        <w:tc>
          <w:tcPr>
            <w:tcW w:w="6210"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7889551" w14:textId="77777777" w:rsidR="00703BFD" w:rsidRPr="00424270" w:rsidRDefault="00703BFD" w:rsidP="00461831">
            <w:pPr>
              <w:pStyle w:val="afffffffc"/>
              <w:spacing w:before="0" w:beforeAutospacing="0" w:after="0" w:afterAutospacing="0"/>
              <w:divId w:val="664548179"/>
              <w:rPr>
                <w:sz w:val="22"/>
                <w:szCs w:val="22"/>
              </w:rPr>
            </w:pPr>
            <w:r w:rsidRPr="00424270">
              <w:rPr>
                <w:sz w:val="22"/>
                <w:szCs w:val="22"/>
              </w:rPr>
              <w:t xml:space="preserve">Для отделения – предусмотрена возможность указания источников финансирования с учетом вида оплаты медицинской помощи, плана госпитализации, квот, плана работы коек </w:t>
            </w:r>
          </w:p>
        </w:tc>
        <w:tc>
          <w:tcPr>
            <w:tcW w:w="1275"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DD53F28" w14:textId="77777777" w:rsidR="00703BFD" w:rsidRPr="00424270" w:rsidRDefault="00703BFD" w:rsidP="00461831">
            <w:pPr>
              <w:pStyle w:val="afffffffc"/>
              <w:spacing w:before="0" w:beforeAutospacing="0" w:after="0" w:afterAutospacing="0"/>
              <w:divId w:val="271521274"/>
              <w:rPr>
                <w:sz w:val="22"/>
                <w:szCs w:val="22"/>
              </w:rPr>
            </w:pPr>
            <w:r w:rsidRPr="00424270">
              <w:rPr>
                <w:sz w:val="22"/>
                <w:szCs w:val="22"/>
              </w:rPr>
              <w:t>Критичная</w:t>
            </w:r>
          </w:p>
        </w:tc>
      </w:tr>
      <w:tr w:rsidR="00A2351B" w:rsidRPr="00424270" w14:paraId="4D0D3FD9" w14:textId="77777777" w:rsidTr="00703BFD">
        <w:trPr>
          <w:divId w:val="202455057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CFD1A56" w14:textId="77777777" w:rsidR="00703BFD" w:rsidRPr="00424270" w:rsidRDefault="00703BFD" w:rsidP="00461831">
            <w:pPr>
              <w:rPr>
                <w:sz w:val="22"/>
                <w:szCs w:val="22"/>
              </w:rPr>
            </w:pPr>
            <w:r w:rsidRPr="00424270">
              <w:rPr>
                <w:sz w:val="22"/>
                <w:szCs w:val="22"/>
              </w:rPr>
              <w:t xml:space="preserve">Модуль Структура МО </w:t>
            </w:r>
          </w:p>
        </w:tc>
        <w:tc>
          <w:tcPr>
            <w:tcW w:w="6210"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4E85BE4" w14:textId="77777777" w:rsidR="00703BFD" w:rsidRPr="00424270" w:rsidRDefault="00703BFD" w:rsidP="00461831">
            <w:pPr>
              <w:rPr>
                <w:sz w:val="22"/>
                <w:szCs w:val="22"/>
              </w:rPr>
            </w:pPr>
            <w:r w:rsidRPr="00424270">
              <w:rPr>
                <w:sz w:val="22"/>
                <w:szCs w:val="22"/>
              </w:rPr>
              <w:t>Для дневного стационара – предусмотрена возможность ведения смен койки</w:t>
            </w:r>
          </w:p>
        </w:tc>
        <w:tc>
          <w:tcPr>
            <w:tcW w:w="1275"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119FD0A" w14:textId="77777777" w:rsidR="00703BFD" w:rsidRPr="00424270" w:rsidRDefault="00703BFD" w:rsidP="00461831">
            <w:pPr>
              <w:pStyle w:val="afffffffc"/>
              <w:spacing w:before="0" w:beforeAutospacing="0" w:after="0" w:afterAutospacing="0"/>
              <w:divId w:val="584386311"/>
              <w:rPr>
                <w:sz w:val="22"/>
                <w:szCs w:val="22"/>
              </w:rPr>
            </w:pPr>
            <w:r w:rsidRPr="00424270">
              <w:rPr>
                <w:sz w:val="22"/>
                <w:szCs w:val="22"/>
              </w:rPr>
              <w:t>Критичная</w:t>
            </w:r>
          </w:p>
        </w:tc>
      </w:tr>
      <w:tr w:rsidR="00A2351B" w:rsidRPr="00424270" w14:paraId="5988D091" w14:textId="77777777" w:rsidTr="00703BFD">
        <w:trPr>
          <w:divId w:val="202455057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0575229" w14:textId="77777777" w:rsidR="00703BFD" w:rsidRPr="00424270" w:rsidRDefault="00703BFD" w:rsidP="00461831">
            <w:pPr>
              <w:rPr>
                <w:sz w:val="22"/>
                <w:szCs w:val="22"/>
              </w:rPr>
            </w:pPr>
            <w:r w:rsidRPr="00424270">
              <w:rPr>
                <w:sz w:val="22"/>
                <w:szCs w:val="22"/>
              </w:rPr>
              <w:t xml:space="preserve">Модуль Структура МО </w:t>
            </w:r>
          </w:p>
        </w:tc>
        <w:tc>
          <w:tcPr>
            <w:tcW w:w="6210"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0F798B5" w14:textId="77777777" w:rsidR="00703BFD" w:rsidRPr="00424270" w:rsidRDefault="00703BFD" w:rsidP="00461831">
            <w:pPr>
              <w:rPr>
                <w:sz w:val="22"/>
                <w:szCs w:val="22"/>
              </w:rPr>
            </w:pPr>
            <w:r w:rsidRPr="00424270">
              <w:rPr>
                <w:sz w:val="22"/>
                <w:szCs w:val="22"/>
              </w:rPr>
              <w:t>Возможность добавления информации о лицензиях МО для текущего отделения</w:t>
            </w:r>
          </w:p>
        </w:tc>
        <w:tc>
          <w:tcPr>
            <w:tcW w:w="1275"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5AA18DE" w14:textId="77777777" w:rsidR="00703BFD" w:rsidRPr="00424270" w:rsidRDefault="00703BFD" w:rsidP="00461831">
            <w:pPr>
              <w:rPr>
                <w:sz w:val="22"/>
                <w:szCs w:val="22"/>
              </w:rPr>
            </w:pPr>
            <w:r w:rsidRPr="00424270">
              <w:rPr>
                <w:sz w:val="22"/>
                <w:szCs w:val="22"/>
              </w:rPr>
              <w:t>Нет</w:t>
            </w:r>
          </w:p>
        </w:tc>
      </w:tr>
      <w:tr w:rsidR="00A2351B" w:rsidRPr="00424270" w14:paraId="7A740E7D" w14:textId="77777777" w:rsidTr="00703BFD">
        <w:trPr>
          <w:divId w:val="202455057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0B640C3" w14:textId="77777777" w:rsidR="00703BFD" w:rsidRPr="00424270" w:rsidRDefault="00703BFD" w:rsidP="00461831">
            <w:pPr>
              <w:rPr>
                <w:sz w:val="22"/>
                <w:szCs w:val="22"/>
              </w:rPr>
            </w:pPr>
            <w:r w:rsidRPr="00424270">
              <w:rPr>
                <w:sz w:val="22"/>
                <w:szCs w:val="22"/>
              </w:rPr>
              <w:t xml:space="preserve">Модуль Структура МО </w:t>
            </w:r>
          </w:p>
        </w:tc>
        <w:tc>
          <w:tcPr>
            <w:tcW w:w="6210"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ADF5CDF" w14:textId="77777777" w:rsidR="00703BFD" w:rsidRPr="00424270" w:rsidRDefault="00703BFD" w:rsidP="00461831">
            <w:pPr>
              <w:rPr>
                <w:sz w:val="22"/>
                <w:szCs w:val="22"/>
              </w:rPr>
            </w:pPr>
            <w:r w:rsidRPr="00424270">
              <w:rPr>
                <w:sz w:val="22"/>
                <w:szCs w:val="22"/>
              </w:rPr>
              <w:t>Задание атрибутов учета для различных уровней структуры МО.</w:t>
            </w:r>
          </w:p>
        </w:tc>
        <w:tc>
          <w:tcPr>
            <w:tcW w:w="1275"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5FA9D60" w14:textId="77777777" w:rsidR="00703BFD" w:rsidRPr="00424270" w:rsidRDefault="00703BFD" w:rsidP="00461831">
            <w:pPr>
              <w:rPr>
                <w:sz w:val="22"/>
                <w:szCs w:val="22"/>
              </w:rPr>
            </w:pPr>
            <w:r w:rsidRPr="00424270">
              <w:rPr>
                <w:sz w:val="22"/>
                <w:szCs w:val="22"/>
              </w:rPr>
              <w:t>Нет</w:t>
            </w:r>
          </w:p>
        </w:tc>
      </w:tr>
      <w:tr w:rsidR="00A2351B" w:rsidRPr="00424270" w14:paraId="74E83D0A" w14:textId="77777777" w:rsidTr="00703BFD">
        <w:trPr>
          <w:divId w:val="202455057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15CCE77" w14:textId="77777777" w:rsidR="00703BFD" w:rsidRPr="00424270" w:rsidRDefault="00703BFD" w:rsidP="00461831">
            <w:pPr>
              <w:rPr>
                <w:sz w:val="22"/>
                <w:szCs w:val="22"/>
              </w:rPr>
            </w:pPr>
            <w:r w:rsidRPr="00424270">
              <w:rPr>
                <w:sz w:val="22"/>
                <w:szCs w:val="22"/>
              </w:rPr>
              <w:t xml:space="preserve">Модуль Единый регистр медперсонала </w:t>
            </w:r>
          </w:p>
        </w:tc>
        <w:tc>
          <w:tcPr>
            <w:tcW w:w="6210"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0698B36" w14:textId="77777777" w:rsidR="00703BFD" w:rsidRPr="00424270" w:rsidRDefault="00703BFD" w:rsidP="00461831">
            <w:pPr>
              <w:rPr>
                <w:sz w:val="22"/>
                <w:szCs w:val="22"/>
              </w:rPr>
            </w:pPr>
            <w:r w:rsidRPr="00424270">
              <w:rPr>
                <w:sz w:val="22"/>
                <w:szCs w:val="22"/>
              </w:rPr>
              <w:t>Добавление/редактирование/удаление нового сотрудника</w:t>
            </w:r>
          </w:p>
        </w:tc>
        <w:tc>
          <w:tcPr>
            <w:tcW w:w="1275"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C0E8A9C" w14:textId="77777777" w:rsidR="00703BFD" w:rsidRPr="00424270" w:rsidRDefault="00703BFD" w:rsidP="00461831">
            <w:pPr>
              <w:pStyle w:val="afffffffc"/>
              <w:spacing w:before="0" w:beforeAutospacing="0" w:after="0" w:afterAutospacing="0"/>
              <w:divId w:val="286157494"/>
              <w:rPr>
                <w:sz w:val="22"/>
                <w:szCs w:val="22"/>
              </w:rPr>
            </w:pPr>
            <w:r w:rsidRPr="00424270">
              <w:rPr>
                <w:sz w:val="22"/>
                <w:szCs w:val="22"/>
              </w:rPr>
              <w:t>Критичная</w:t>
            </w:r>
          </w:p>
        </w:tc>
      </w:tr>
      <w:tr w:rsidR="00A2351B" w:rsidRPr="00424270" w14:paraId="25CC0774" w14:textId="77777777" w:rsidTr="00703BFD">
        <w:trPr>
          <w:divId w:val="202455057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C7A9595" w14:textId="77777777" w:rsidR="00703BFD" w:rsidRPr="00424270" w:rsidRDefault="00703BFD" w:rsidP="00461831">
            <w:pPr>
              <w:rPr>
                <w:sz w:val="22"/>
                <w:szCs w:val="22"/>
              </w:rPr>
            </w:pPr>
            <w:r w:rsidRPr="00424270">
              <w:rPr>
                <w:sz w:val="22"/>
                <w:szCs w:val="22"/>
              </w:rPr>
              <w:t xml:space="preserve">Модуль Единый регистр медперсонала </w:t>
            </w:r>
          </w:p>
        </w:tc>
        <w:tc>
          <w:tcPr>
            <w:tcW w:w="6210"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5C92CCD" w14:textId="77777777" w:rsidR="00703BFD" w:rsidRPr="00424270" w:rsidRDefault="00703BFD" w:rsidP="00461831">
            <w:pPr>
              <w:rPr>
                <w:sz w:val="22"/>
                <w:szCs w:val="22"/>
              </w:rPr>
            </w:pPr>
            <w:r w:rsidRPr="00424270">
              <w:rPr>
                <w:sz w:val="22"/>
                <w:szCs w:val="22"/>
              </w:rPr>
              <w:t>Добавление/редактирование/удаление строк штатного расписания</w:t>
            </w:r>
          </w:p>
        </w:tc>
        <w:tc>
          <w:tcPr>
            <w:tcW w:w="1275"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1C88CBE" w14:textId="77777777" w:rsidR="00703BFD" w:rsidRPr="00424270" w:rsidRDefault="00703BFD" w:rsidP="00461831">
            <w:pPr>
              <w:pStyle w:val="afffffffc"/>
              <w:spacing w:before="0" w:beforeAutospacing="0" w:after="0" w:afterAutospacing="0"/>
              <w:divId w:val="1754080910"/>
              <w:rPr>
                <w:sz w:val="22"/>
                <w:szCs w:val="22"/>
              </w:rPr>
            </w:pPr>
            <w:r w:rsidRPr="00424270">
              <w:rPr>
                <w:sz w:val="22"/>
                <w:szCs w:val="22"/>
              </w:rPr>
              <w:t>Критичная</w:t>
            </w:r>
          </w:p>
        </w:tc>
      </w:tr>
      <w:tr w:rsidR="00A2351B" w:rsidRPr="00424270" w14:paraId="0686F830" w14:textId="77777777" w:rsidTr="00703BFD">
        <w:trPr>
          <w:divId w:val="202455057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F46A9FC" w14:textId="77777777" w:rsidR="00703BFD" w:rsidRPr="00424270" w:rsidRDefault="00703BFD" w:rsidP="00461831">
            <w:pPr>
              <w:rPr>
                <w:sz w:val="22"/>
                <w:szCs w:val="22"/>
              </w:rPr>
            </w:pPr>
            <w:r w:rsidRPr="00424270">
              <w:rPr>
                <w:sz w:val="22"/>
                <w:szCs w:val="22"/>
              </w:rPr>
              <w:t xml:space="preserve">Модуль Единый регистр медперсонала </w:t>
            </w:r>
          </w:p>
        </w:tc>
        <w:tc>
          <w:tcPr>
            <w:tcW w:w="6210"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4F3EEE7" w14:textId="77777777" w:rsidR="00703BFD" w:rsidRPr="00424270" w:rsidRDefault="00703BFD" w:rsidP="00461831">
            <w:pPr>
              <w:rPr>
                <w:sz w:val="22"/>
                <w:szCs w:val="22"/>
              </w:rPr>
            </w:pPr>
            <w:r w:rsidRPr="00424270">
              <w:rPr>
                <w:sz w:val="22"/>
                <w:szCs w:val="22"/>
              </w:rPr>
              <w:t>Печать списка штатного расписания</w:t>
            </w:r>
          </w:p>
        </w:tc>
        <w:tc>
          <w:tcPr>
            <w:tcW w:w="1275"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D210343" w14:textId="77777777" w:rsidR="00703BFD" w:rsidRPr="00424270" w:rsidRDefault="00703BFD" w:rsidP="00461831">
            <w:pPr>
              <w:rPr>
                <w:sz w:val="22"/>
                <w:szCs w:val="22"/>
              </w:rPr>
            </w:pPr>
            <w:r w:rsidRPr="00424270">
              <w:rPr>
                <w:sz w:val="22"/>
                <w:szCs w:val="22"/>
              </w:rPr>
              <w:t>Нет</w:t>
            </w:r>
          </w:p>
        </w:tc>
      </w:tr>
      <w:tr w:rsidR="00A2351B" w:rsidRPr="00424270" w14:paraId="07355180" w14:textId="77777777" w:rsidTr="00703BFD">
        <w:trPr>
          <w:divId w:val="202455057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2EBEA8F" w14:textId="77777777" w:rsidR="00703BFD" w:rsidRPr="00424270" w:rsidRDefault="00703BFD" w:rsidP="00461831">
            <w:pPr>
              <w:rPr>
                <w:sz w:val="22"/>
                <w:szCs w:val="22"/>
              </w:rPr>
            </w:pPr>
            <w:r w:rsidRPr="00424270">
              <w:rPr>
                <w:sz w:val="22"/>
                <w:szCs w:val="22"/>
              </w:rPr>
              <w:t xml:space="preserve">Модуль Единый регистр медперсонала </w:t>
            </w:r>
          </w:p>
        </w:tc>
        <w:tc>
          <w:tcPr>
            <w:tcW w:w="6210"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F922E5E" w14:textId="77777777" w:rsidR="00703BFD" w:rsidRPr="00424270" w:rsidRDefault="00703BFD" w:rsidP="00461831">
            <w:pPr>
              <w:rPr>
                <w:sz w:val="22"/>
                <w:szCs w:val="22"/>
              </w:rPr>
            </w:pPr>
            <w:r w:rsidRPr="00424270">
              <w:rPr>
                <w:sz w:val="22"/>
                <w:szCs w:val="22"/>
              </w:rPr>
              <w:t>Добавление/редактирование/удаление организационно-штатных мероприятий.</w:t>
            </w:r>
          </w:p>
        </w:tc>
        <w:tc>
          <w:tcPr>
            <w:tcW w:w="1275"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6098B65" w14:textId="77777777" w:rsidR="00703BFD" w:rsidRPr="00424270" w:rsidRDefault="00703BFD" w:rsidP="00461831">
            <w:pPr>
              <w:pStyle w:val="afffffffc"/>
              <w:spacing w:before="0" w:beforeAutospacing="0" w:after="0" w:afterAutospacing="0"/>
              <w:divId w:val="469519748"/>
              <w:rPr>
                <w:sz w:val="22"/>
                <w:szCs w:val="22"/>
              </w:rPr>
            </w:pPr>
            <w:r w:rsidRPr="00424270">
              <w:rPr>
                <w:sz w:val="22"/>
                <w:szCs w:val="22"/>
              </w:rPr>
              <w:t>Критичная</w:t>
            </w:r>
          </w:p>
        </w:tc>
      </w:tr>
      <w:tr w:rsidR="00A2351B" w:rsidRPr="00424270" w14:paraId="7639EAB8" w14:textId="77777777" w:rsidTr="00703BFD">
        <w:trPr>
          <w:divId w:val="202455057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3844AA2" w14:textId="77777777" w:rsidR="00703BFD" w:rsidRPr="00424270" w:rsidRDefault="00703BFD" w:rsidP="00461831">
            <w:pPr>
              <w:rPr>
                <w:sz w:val="22"/>
                <w:szCs w:val="22"/>
              </w:rPr>
            </w:pPr>
            <w:r w:rsidRPr="00424270">
              <w:rPr>
                <w:sz w:val="22"/>
                <w:szCs w:val="22"/>
              </w:rPr>
              <w:t xml:space="preserve">Модуль Единый регистр медперсонала </w:t>
            </w:r>
          </w:p>
        </w:tc>
        <w:tc>
          <w:tcPr>
            <w:tcW w:w="6210"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52FE5FF" w14:textId="77777777" w:rsidR="00703BFD" w:rsidRPr="00424270" w:rsidRDefault="00703BFD" w:rsidP="00461831">
            <w:pPr>
              <w:pStyle w:val="afffffffc"/>
              <w:spacing w:before="0" w:beforeAutospacing="0" w:after="0" w:afterAutospacing="0"/>
              <w:rPr>
                <w:sz w:val="22"/>
                <w:szCs w:val="22"/>
              </w:rPr>
            </w:pPr>
            <w:r w:rsidRPr="00424270">
              <w:rPr>
                <w:sz w:val="22"/>
                <w:szCs w:val="22"/>
              </w:rPr>
              <w:t>Добавление/редактирование/удаление мест работы сотрудника</w:t>
            </w:r>
          </w:p>
        </w:tc>
        <w:tc>
          <w:tcPr>
            <w:tcW w:w="1275"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9972381" w14:textId="77777777" w:rsidR="00703BFD" w:rsidRPr="00424270" w:rsidRDefault="00703BFD" w:rsidP="00461831">
            <w:pPr>
              <w:pStyle w:val="afffffffc"/>
              <w:spacing w:before="0" w:beforeAutospacing="0" w:after="0" w:afterAutospacing="0"/>
              <w:divId w:val="1713459631"/>
              <w:rPr>
                <w:sz w:val="22"/>
                <w:szCs w:val="22"/>
              </w:rPr>
            </w:pPr>
            <w:r w:rsidRPr="00424270">
              <w:rPr>
                <w:sz w:val="22"/>
                <w:szCs w:val="22"/>
              </w:rPr>
              <w:t>Критичная</w:t>
            </w:r>
          </w:p>
        </w:tc>
      </w:tr>
      <w:tr w:rsidR="00A2351B" w:rsidRPr="00424270" w14:paraId="0BE30A45" w14:textId="77777777" w:rsidTr="00703BFD">
        <w:trPr>
          <w:divId w:val="202455057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6EE9366" w14:textId="77777777" w:rsidR="00703BFD" w:rsidRPr="00424270" w:rsidRDefault="00703BFD" w:rsidP="00461831">
            <w:pPr>
              <w:rPr>
                <w:sz w:val="22"/>
                <w:szCs w:val="22"/>
              </w:rPr>
            </w:pPr>
            <w:r w:rsidRPr="00424270">
              <w:rPr>
                <w:sz w:val="22"/>
                <w:szCs w:val="22"/>
              </w:rPr>
              <w:t xml:space="preserve">Модуль Коечный фонд </w:t>
            </w:r>
          </w:p>
        </w:tc>
        <w:tc>
          <w:tcPr>
            <w:tcW w:w="6210"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99981F4" w14:textId="77777777" w:rsidR="00703BFD" w:rsidRPr="00424270" w:rsidRDefault="00703BFD" w:rsidP="00461831">
            <w:pPr>
              <w:pStyle w:val="afffffffc"/>
              <w:spacing w:before="0" w:beforeAutospacing="0" w:after="0" w:afterAutospacing="0"/>
              <w:divId w:val="1020203736"/>
              <w:rPr>
                <w:sz w:val="22"/>
                <w:szCs w:val="22"/>
              </w:rPr>
            </w:pPr>
            <w:r w:rsidRPr="00424270">
              <w:rPr>
                <w:sz w:val="22"/>
                <w:szCs w:val="22"/>
              </w:rPr>
              <w:t xml:space="preserve">Ввод данных о распределении коек отделения по палатам и профилям, а также сведений о количестве коек, зарезервированных для больных, поступающих в стационар по направлению ССМП </w:t>
            </w:r>
          </w:p>
        </w:tc>
        <w:tc>
          <w:tcPr>
            <w:tcW w:w="1275"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11B3593" w14:textId="77777777" w:rsidR="00703BFD" w:rsidRPr="00424270" w:rsidRDefault="00703BFD" w:rsidP="00461831">
            <w:pPr>
              <w:pStyle w:val="afffffffc"/>
              <w:spacing w:before="0" w:beforeAutospacing="0" w:after="0" w:afterAutospacing="0"/>
              <w:divId w:val="1742361530"/>
              <w:rPr>
                <w:sz w:val="22"/>
                <w:szCs w:val="22"/>
              </w:rPr>
            </w:pPr>
            <w:r w:rsidRPr="00424270">
              <w:rPr>
                <w:sz w:val="22"/>
                <w:szCs w:val="22"/>
              </w:rPr>
              <w:t>Критичная</w:t>
            </w:r>
          </w:p>
        </w:tc>
      </w:tr>
      <w:tr w:rsidR="00A2351B" w:rsidRPr="00424270" w14:paraId="187B32EF" w14:textId="77777777" w:rsidTr="00703BFD">
        <w:trPr>
          <w:divId w:val="202455057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00D9F95" w14:textId="77777777" w:rsidR="00703BFD" w:rsidRPr="00424270" w:rsidRDefault="00703BFD" w:rsidP="00461831">
            <w:pPr>
              <w:rPr>
                <w:sz w:val="22"/>
                <w:szCs w:val="22"/>
              </w:rPr>
            </w:pPr>
            <w:r w:rsidRPr="00424270">
              <w:rPr>
                <w:sz w:val="22"/>
                <w:szCs w:val="22"/>
              </w:rPr>
              <w:t xml:space="preserve">Модуль Коечный фонд </w:t>
            </w:r>
          </w:p>
        </w:tc>
        <w:tc>
          <w:tcPr>
            <w:tcW w:w="6210"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5AFE40B" w14:textId="77777777" w:rsidR="00703BFD" w:rsidRPr="00424270" w:rsidRDefault="00703BFD" w:rsidP="00461831">
            <w:pPr>
              <w:pStyle w:val="afffffffc"/>
              <w:spacing w:before="0" w:beforeAutospacing="0" w:after="0" w:afterAutospacing="0"/>
              <w:rPr>
                <w:sz w:val="22"/>
                <w:szCs w:val="22"/>
              </w:rPr>
            </w:pPr>
            <w:r w:rsidRPr="00424270">
              <w:rPr>
                <w:sz w:val="22"/>
                <w:szCs w:val="22"/>
              </w:rPr>
              <w:t>Возможность производить операции над койками:</w:t>
            </w:r>
          </w:p>
          <w:p w14:paraId="07CC5214" w14:textId="77777777" w:rsidR="00703BFD" w:rsidRPr="00424270" w:rsidRDefault="00703BFD" w:rsidP="00461831">
            <w:pPr>
              <w:numPr>
                <w:ilvl w:val="0"/>
                <w:numId w:val="152"/>
              </w:numPr>
              <w:ind w:left="357" w:hanging="357"/>
              <w:rPr>
                <w:sz w:val="22"/>
                <w:szCs w:val="22"/>
              </w:rPr>
            </w:pPr>
            <w:r w:rsidRPr="00424270">
              <w:rPr>
                <w:sz w:val="22"/>
                <w:szCs w:val="22"/>
              </w:rPr>
              <w:t>Разместить/вывести койку из палаты</w:t>
            </w:r>
          </w:p>
          <w:p w14:paraId="44757D6A" w14:textId="77777777" w:rsidR="00703BFD" w:rsidRPr="00424270" w:rsidRDefault="00703BFD" w:rsidP="00461831">
            <w:pPr>
              <w:numPr>
                <w:ilvl w:val="0"/>
                <w:numId w:val="152"/>
              </w:numPr>
              <w:ind w:left="357" w:hanging="357"/>
              <w:rPr>
                <w:sz w:val="22"/>
                <w:szCs w:val="22"/>
              </w:rPr>
            </w:pPr>
            <w:r w:rsidRPr="00424270">
              <w:rPr>
                <w:sz w:val="22"/>
                <w:szCs w:val="22"/>
              </w:rPr>
              <w:t>Свернуть/развернуть койку</w:t>
            </w:r>
          </w:p>
          <w:p w14:paraId="6A593587" w14:textId="77777777" w:rsidR="00703BFD" w:rsidRPr="00424270" w:rsidRDefault="00703BFD" w:rsidP="00461831">
            <w:pPr>
              <w:numPr>
                <w:ilvl w:val="0"/>
                <w:numId w:val="152"/>
              </w:numPr>
              <w:ind w:left="357" w:hanging="357"/>
              <w:rPr>
                <w:sz w:val="22"/>
                <w:szCs w:val="22"/>
              </w:rPr>
            </w:pPr>
            <w:r w:rsidRPr="00424270">
              <w:rPr>
                <w:sz w:val="22"/>
                <w:szCs w:val="22"/>
              </w:rPr>
              <w:t>Ввод/вывод койки из ремонта</w:t>
            </w:r>
          </w:p>
          <w:p w14:paraId="7B677D11" w14:textId="77777777" w:rsidR="00703BFD" w:rsidRPr="00424270" w:rsidRDefault="00703BFD" w:rsidP="00461831">
            <w:pPr>
              <w:numPr>
                <w:ilvl w:val="0"/>
                <w:numId w:val="152"/>
              </w:numPr>
              <w:ind w:left="357" w:hanging="357"/>
              <w:rPr>
                <w:sz w:val="22"/>
                <w:szCs w:val="22"/>
              </w:rPr>
            </w:pPr>
            <w:r w:rsidRPr="00424270">
              <w:rPr>
                <w:sz w:val="22"/>
                <w:szCs w:val="22"/>
              </w:rPr>
              <w:t>Ввод/вывод койки из санитарной обработки</w:t>
            </w:r>
          </w:p>
          <w:p w14:paraId="4C35ED23" w14:textId="77777777" w:rsidR="00703BFD" w:rsidRPr="00424270" w:rsidRDefault="00703BFD" w:rsidP="00461831">
            <w:pPr>
              <w:numPr>
                <w:ilvl w:val="0"/>
                <w:numId w:val="152"/>
              </w:numPr>
              <w:ind w:left="357" w:hanging="357"/>
              <w:rPr>
                <w:sz w:val="22"/>
                <w:szCs w:val="22"/>
              </w:rPr>
            </w:pPr>
            <w:r w:rsidRPr="00424270">
              <w:rPr>
                <w:sz w:val="22"/>
                <w:szCs w:val="22"/>
              </w:rPr>
              <w:t>перепрофилировать койку</w:t>
            </w:r>
          </w:p>
        </w:tc>
        <w:tc>
          <w:tcPr>
            <w:tcW w:w="1275"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BD72A36" w14:textId="77777777" w:rsidR="00703BFD" w:rsidRPr="00424270" w:rsidRDefault="00703BFD" w:rsidP="00461831">
            <w:pPr>
              <w:pStyle w:val="afffffffc"/>
              <w:spacing w:before="0" w:beforeAutospacing="0" w:after="0" w:afterAutospacing="0"/>
              <w:divId w:val="294525580"/>
              <w:rPr>
                <w:sz w:val="22"/>
                <w:szCs w:val="22"/>
              </w:rPr>
            </w:pPr>
            <w:r w:rsidRPr="00424270">
              <w:rPr>
                <w:sz w:val="22"/>
                <w:szCs w:val="22"/>
              </w:rPr>
              <w:t>Критичная</w:t>
            </w:r>
          </w:p>
        </w:tc>
      </w:tr>
      <w:tr w:rsidR="00A2351B" w:rsidRPr="00424270" w14:paraId="215780A3" w14:textId="77777777" w:rsidTr="00703BFD">
        <w:trPr>
          <w:divId w:val="202455057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95DC215" w14:textId="77777777" w:rsidR="00703BFD" w:rsidRPr="00424270" w:rsidRDefault="00703BFD" w:rsidP="00461831">
            <w:pPr>
              <w:rPr>
                <w:sz w:val="22"/>
                <w:szCs w:val="22"/>
              </w:rPr>
            </w:pPr>
            <w:r w:rsidRPr="00424270">
              <w:rPr>
                <w:sz w:val="22"/>
                <w:szCs w:val="22"/>
              </w:rPr>
              <w:t xml:space="preserve">Модуль Коечный фонд </w:t>
            </w:r>
          </w:p>
        </w:tc>
        <w:tc>
          <w:tcPr>
            <w:tcW w:w="6210"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CEB6F81" w14:textId="77777777" w:rsidR="00703BFD" w:rsidRPr="00424270" w:rsidRDefault="00703BFD" w:rsidP="00461831">
            <w:pPr>
              <w:divId w:val="72747036"/>
              <w:rPr>
                <w:sz w:val="22"/>
                <w:szCs w:val="22"/>
              </w:rPr>
            </w:pPr>
            <w:r w:rsidRPr="00424270">
              <w:rPr>
                <w:sz w:val="22"/>
                <w:szCs w:val="22"/>
              </w:rPr>
              <w:t>Выгрузка данных по коечному фонду в файл в формате с расширением .</w:t>
            </w:r>
            <w:proofErr w:type="spellStart"/>
            <w:r w:rsidRPr="00424270">
              <w:rPr>
                <w:sz w:val="22"/>
                <w:szCs w:val="22"/>
              </w:rPr>
              <w:t>dbf</w:t>
            </w:r>
            <w:proofErr w:type="spellEnd"/>
            <w:r w:rsidRPr="00424270">
              <w:rPr>
                <w:sz w:val="22"/>
                <w:szCs w:val="22"/>
              </w:rPr>
              <w:t xml:space="preserve"> </w:t>
            </w:r>
          </w:p>
        </w:tc>
        <w:tc>
          <w:tcPr>
            <w:tcW w:w="1275"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F217377" w14:textId="77777777" w:rsidR="00703BFD" w:rsidRPr="00424270" w:rsidRDefault="00703BFD" w:rsidP="00461831">
            <w:pPr>
              <w:rPr>
                <w:sz w:val="22"/>
                <w:szCs w:val="22"/>
              </w:rPr>
            </w:pPr>
            <w:r w:rsidRPr="00424270">
              <w:rPr>
                <w:sz w:val="22"/>
                <w:szCs w:val="22"/>
              </w:rPr>
              <w:t>Нет</w:t>
            </w:r>
          </w:p>
        </w:tc>
      </w:tr>
      <w:tr w:rsidR="00A2351B" w:rsidRPr="00424270" w14:paraId="2B13906C" w14:textId="77777777" w:rsidTr="00703BFD">
        <w:trPr>
          <w:divId w:val="202455057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4EEAFFA" w14:textId="77777777" w:rsidR="00703BFD" w:rsidRPr="00424270" w:rsidRDefault="00703BFD" w:rsidP="00461831">
            <w:pPr>
              <w:rPr>
                <w:sz w:val="22"/>
                <w:szCs w:val="22"/>
              </w:rPr>
            </w:pPr>
            <w:r w:rsidRPr="00424270">
              <w:rPr>
                <w:sz w:val="22"/>
                <w:szCs w:val="22"/>
              </w:rPr>
              <w:t xml:space="preserve">Модуль АРМ специалиста отдела кадров </w:t>
            </w:r>
          </w:p>
        </w:tc>
        <w:tc>
          <w:tcPr>
            <w:tcW w:w="6210"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3E1DD97" w14:textId="77777777" w:rsidR="00703BFD" w:rsidRPr="00424270" w:rsidRDefault="00703BFD" w:rsidP="00461831">
            <w:pPr>
              <w:rPr>
                <w:sz w:val="22"/>
                <w:szCs w:val="22"/>
              </w:rPr>
            </w:pPr>
            <w:r w:rsidRPr="00424270">
              <w:rPr>
                <w:sz w:val="22"/>
                <w:szCs w:val="22"/>
              </w:rPr>
              <w:t>Ведение штатного расписания медицинской организации в объеме, необходимом для обеспечения интеграции с федеральным сервисом "Федеральный регистр медицинского персонала"</w:t>
            </w:r>
          </w:p>
        </w:tc>
        <w:tc>
          <w:tcPr>
            <w:tcW w:w="1275"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AFEC68B" w14:textId="77777777" w:rsidR="00703BFD" w:rsidRPr="00424270" w:rsidRDefault="00703BFD" w:rsidP="00461831">
            <w:pPr>
              <w:pStyle w:val="afffffffc"/>
              <w:spacing w:before="0" w:beforeAutospacing="0" w:after="0" w:afterAutospacing="0"/>
              <w:divId w:val="919949024"/>
              <w:rPr>
                <w:sz w:val="22"/>
                <w:szCs w:val="22"/>
              </w:rPr>
            </w:pPr>
            <w:r w:rsidRPr="00424270">
              <w:rPr>
                <w:sz w:val="22"/>
                <w:szCs w:val="22"/>
              </w:rPr>
              <w:t>Критичная</w:t>
            </w:r>
          </w:p>
        </w:tc>
      </w:tr>
      <w:tr w:rsidR="00A2351B" w:rsidRPr="00424270" w14:paraId="5717C750" w14:textId="77777777" w:rsidTr="00703BFD">
        <w:trPr>
          <w:divId w:val="202455057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898557B" w14:textId="77777777" w:rsidR="00703BFD" w:rsidRPr="00424270" w:rsidRDefault="00703BFD" w:rsidP="00461831">
            <w:pPr>
              <w:rPr>
                <w:sz w:val="22"/>
                <w:szCs w:val="22"/>
              </w:rPr>
            </w:pPr>
            <w:r w:rsidRPr="00424270">
              <w:rPr>
                <w:sz w:val="22"/>
                <w:szCs w:val="22"/>
              </w:rPr>
              <w:t xml:space="preserve">Модуль АРМ специалиста отдела кадров </w:t>
            </w:r>
          </w:p>
        </w:tc>
        <w:tc>
          <w:tcPr>
            <w:tcW w:w="6210"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71405C7" w14:textId="77777777" w:rsidR="00703BFD" w:rsidRPr="00424270" w:rsidRDefault="00703BFD" w:rsidP="00461831">
            <w:pPr>
              <w:rPr>
                <w:sz w:val="22"/>
                <w:szCs w:val="22"/>
              </w:rPr>
            </w:pPr>
            <w:r w:rsidRPr="00424270">
              <w:rPr>
                <w:sz w:val="22"/>
                <w:szCs w:val="22"/>
              </w:rPr>
              <w:t>Ведение строк штатного расписания в привязке к любому уровню МО</w:t>
            </w:r>
          </w:p>
        </w:tc>
        <w:tc>
          <w:tcPr>
            <w:tcW w:w="1275"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62EA90A" w14:textId="77777777" w:rsidR="00703BFD" w:rsidRPr="00424270" w:rsidRDefault="00703BFD" w:rsidP="00461831">
            <w:pPr>
              <w:pStyle w:val="afffffffc"/>
              <w:spacing w:before="0" w:beforeAutospacing="0" w:after="0" w:afterAutospacing="0"/>
              <w:divId w:val="341906437"/>
              <w:rPr>
                <w:sz w:val="22"/>
                <w:szCs w:val="22"/>
              </w:rPr>
            </w:pPr>
            <w:r w:rsidRPr="00424270">
              <w:rPr>
                <w:sz w:val="22"/>
                <w:szCs w:val="22"/>
              </w:rPr>
              <w:t>Критичная</w:t>
            </w:r>
          </w:p>
        </w:tc>
      </w:tr>
      <w:tr w:rsidR="00A2351B" w:rsidRPr="00424270" w14:paraId="3A1CC406" w14:textId="77777777" w:rsidTr="00703BFD">
        <w:trPr>
          <w:divId w:val="202455057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6462A5E" w14:textId="77777777" w:rsidR="00703BFD" w:rsidRPr="00424270" w:rsidRDefault="00703BFD" w:rsidP="00461831">
            <w:pPr>
              <w:rPr>
                <w:sz w:val="22"/>
                <w:szCs w:val="22"/>
              </w:rPr>
            </w:pPr>
            <w:r w:rsidRPr="00424270">
              <w:rPr>
                <w:sz w:val="22"/>
                <w:szCs w:val="22"/>
              </w:rPr>
              <w:t xml:space="preserve">Модуль АРМ специалиста отдела кадров </w:t>
            </w:r>
          </w:p>
        </w:tc>
        <w:tc>
          <w:tcPr>
            <w:tcW w:w="6210"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CD43DFB" w14:textId="77777777" w:rsidR="00703BFD" w:rsidRPr="00424270" w:rsidRDefault="00703BFD" w:rsidP="00461831">
            <w:pPr>
              <w:rPr>
                <w:sz w:val="22"/>
                <w:szCs w:val="22"/>
              </w:rPr>
            </w:pPr>
            <w:r w:rsidRPr="00424270">
              <w:rPr>
                <w:sz w:val="22"/>
                <w:szCs w:val="22"/>
              </w:rPr>
              <w:t>Просмотр работающего персонала по данной строке штатного расписания</w:t>
            </w:r>
          </w:p>
        </w:tc>
        <w:tc>
          <w:tcPr>
            <w:tcW w:w="1275"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55A73E4" w14:textId="77777777" w:rsidR="00703BFD" w:rsidRPr="00424270" w:rsidRDefault="00703BFD" w:rsidP="00461831">
            <w:pPr>
              <w:pStyle w:val="afffffffc"/>
              <w:spacing w:before="0" w:beforeAutospacing="0" w:after="0" w:afterAutospacing="0"/>
              <w:divId w:val="257833220"/>
              <w:rPr>
                <w:sz w:val="22"/>
                <w:szCs w:val="22"/>
              </w:rPr>
            </w:pPr>
            <w:r w:rsidRPr="00424270">
              <w:rPr>
                <w:sz w:val="22"/>
                <w:szCs w:val="22"/>
              </w:rPr>
              <w:t>Критичная</w:t>
            </w:r>
          </w:p>
        </w:tc>
      </w:tr>
      <w:tr w:rsidR="00A2351B" w:rsidRPr="00424270" w14:paraId="56957289" w14:textId="77777777" w:rsidTr="00703BFD">
        <w:trPr>
          <w:divId w:val="202455057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C98FDFB" w14:textId="77777777" w:rsidR="00703BFD" w:rsidRPr="00424270" w:rsidRDefault="00703BFD" w:rsidP="00461831">
            <w:pPr>
              <w:rPr>
                <w:sz w:val="22"/>
                <w:szCs w:val="22"/>
              </w:rPr>
            </w:pPr>
            <w:r w:rsidRPr="00424270">
              <w:rPr>
                <w:sz w:val="22"/>
                <w:szCs w:val="22"/>
              </w:rPr>
              <w:t xml:space="preserve">Модуль АРМ специалиста отдела кадров </w:t>
            </w:r>
          </w:p>
        </w:tc>
        <w:tc>
          <w:tcPr>
            <w:tcW w:w="6210"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454844A" w14:textId="77777777" w:rsidR="00703BFD" w:rsidRPr="00424270" w:rsidRDefault="00703BFD" w:rsidP="00461831">
            <w:pPr>
              <w:rPr>
                <w:sz w:val="22"/>
                <w:szCs w:val="22"/>
              </w:rPr>
            </w:pPr>
            <w:r w:rsidRPr="00424270">
              <w:rPr>
                <w:sz w:val="22"/>
                <w:szCs w:val="22"/>
              </w:rPr>
              <w:t>Возможность быстрого добавления места работы сотрудника в привязке к выбранной строке штатного расписания</w:t>
            </w:r>
          </w:p>
        </w:tc>
        <w:tc>
          <w:tcPr>
            <w:tcW w:w="1275"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963D956" w14:textId="77777777" w:rsidR="00703BFD" w:rsidRPr="00424270" w:rsidRDefault="00703BFD" w:rsidP="00461831">
            <w:pPr>
              <w:pStyle w:val="afffffffc"/>
              <w:spacing w:before="0" w:beforeAutospacing="0" w:after="0" w:afterAutospacing="0"/>
              <w:divId w:val="1641768973"/>
              <w:rPr>
                <w:sz w:val="22"/>
                <w:szCs w:val="22"/>
              </w:rPr>
            </w:pPr>
            <w:r w:rsidRPr="00424270">
              <w:rPr>
                <w:sz w:val="22"/>
                <w:szCs w:val="22"/>
              </w:rPr>
              <w:t>Критичная</w:t>
            </w:r>
          </w:p>
        </w:tc>
      </w:tr>
      <w:tr w:rsidR="00A2351B" w:rsidRPr="00424270" w14:paraId="5CD4D67E" w14:textId="77777777" w:rsidTr="00703BFD">
        <w:trPr>
          <w:divId w:val="202455057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E57D7BF" w14:textId="77777777" w:rsidR="00703BFD" w:rsidRPr="00424270" w:rsidRDefault="00703BFD" w:rsidP="00461831">
            <w:pPr>
              <w:rPr>
                <w:sz w:val="22"/>
                <w:szCs w:val="22"/>
              </w:rPr>
            </w:pPr>
            <w:r w:rsidRPr="00424270">
              <w:rPr>
                <w:sz w:val="22"/>
                <w:szCs w:val="22"/>
              </w:rPr>
              <w:t xml:space="preserve">Модуль АРМ специалиста отдела кадров </w:t>
            </w:r>
          </w:p>
        </w:tc>
        <w:tc>
          <w:tcPr>
            <w:tcW w:w="6210"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AFC9C65" w14:textId="77777777" w:rsidR="00703BFD" w:rsidRPr="00424270" w:rsidRDefault="00703BFD" w:rsidP="00461831">
            <w:pPr>
              <w:rPr>
                <w:sz w:val="22"/>
                <w:szCs w:val="22"/>
              </w:rPr>
            </w:pPr>
            <w:r w:rsidRPr="00424270">
              <w:rPr>
                <w:sz w:val="22"/>
                <w:szCs w:val="22"/>
              </w:rPr>
              <w:t>Просмотр списка строк штатного расписания по выбранному уровню дерева структуры МО с отображением, в том числе, планового количества ставок, занятого количества ставок и количества сотрудников, занятых на данных ставках</w:t>
            </w:r>
          </w:p>
        </w:tc>
        <w:tc>
          <w:tcPr>
            <w:tcW w:w="1275"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80898A5" w14:textId="77777777" w:rsidR="00703BFD" w:rsidRPr="00424270" w:rsidRDefault="00703BFD" w:rsidP="00461831">
            <w:pPr>
              <w:pStyle w:val="afffffffc"/>
              <w:spacing w:before="0" w:beforeAutospacing="0" w:after="0" w:afterAutospacing="0"/>
              <w:divId w:val="1714036258"/>
              <w:rPr>
                <w:sz w:val="22"/>
                <w:szCs w:val="22"/>
              </w:rPr>
            </w:pPr>
            <w:r w:rsidRPr="00424270">
              <w:rPr>
                <w:sz w:val="22"/>
                <w:szCs w:val="22"/>
              </w:rPr>
              <w:t>Критичная</w:t>
            </w:r>
          </w:p>
        </w:tc>
      </w:tr>
      <w:tr w:rsidR="00A2351B" w:rsidRPr="00424270" w14:paraId="58E472BF" w14:textId="77777777" w:rsidTr="00703BFD">
        <w:trPr>
          <w:divId w:val="202455057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C3596D5" w14:textId="77777777" w:rsidR="00703BFD" w:rsidRPr="00424270" w:rsidRDefault="00703BFD" w:rsidP="00461831">
            <w:pPr>
              <w:rPr>
                <w:sz w:val="22"/>
                <w:szCs w:val="22"/>
              </w:rPr>
            </w:pPr>
            <w:r w:rsidRPr="00424270">
              <w:rPr>
                <w:sz w:val="22"/>
                <w:szCs w:val="22"/>
              </w:rPr>
              <w:t xml:space="preserve">Модуль АРМ специалиста отдела кадров </w:t>
            </w:r>
          </w:p>
        </w:tc>
        <w:tc>
          <w:tcPr>
            <w:tcW w:w="6210"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EE85B45" w14:textId="77777777" w:rsidR="00703BFD" w:rsidRPr="00424270" w:rsidRDefault="00703BFD" w:rsidP="00461831">
            <w:pPr>
              <w:rPr>
                <w:sz w:val="22"/>
                <w:szCs w:val="22"/>
              </w:rPr>
            </w:pPr>
            <w:r w:rsidRPr="00424270">
              <w:rPr>
                <w:sz w:val="22"/>
                <w:szCs w:val="22"/>
              </w:rPr>
              <w:t>Ведение персональных данных сотрудника в объеме, необходимом для обеспечения интеграции с федеральным сервисом "Федеральный регистр медицинских работников" (основные сведения, документы, адрес, награды, дополнительные сведения, код врача в системе дополнительного лекарственного обеспечения)</w:t>
            </w:r>
          </w:p>
        </w:tc>
        <w:tc>
          <w:tcPr>
            <w:tcW w:w="1275"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3024381" w14:textId="77777777" w:rsidR="00703BFD" w:rsidRPr="00424270" w:rsidRDefault="00703BFD" w:rsidP="00461831">
            <w:pPr>
              <w:pStyle w:val="afffffffc"/>
              <w:spacing w:before="0" w:beforeAutospacing="0" w:after="0" w:afterAutospacing="0"/>
              <w:divId w:val="2142338902"/>
              <w:rPr>
                <w:sz w:val="22"/>
                <w:szCs w:val="22"/>
              </w:rPr>
            </w:pPr>
            <w:r w:rsidRPr="00424270">
              <w:rPr>
                <w:sz w:val="22"/>
                <w:szCs w:val="22"/>
              </w:rPr>
              <w:t>Критичная</w:t>
            </w:r>
          </w:p>
        </w:tc>
      </w:tr>
      <w:tr w:rsidR="00A2351B" w:rsidRPr="00424270" w14:paraId="083C0A4C" w14:textId="77777777" w:rsidTr="00703BFD">
        <w:trPr>
          <w:divId w:val="202455057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F12DCC8" w14:textId="77777777" w:rsidR="00703BFD" w:rsidRPr="00424270" w:rsidRDefault="00703BFD" w:rsidP="00461831">
            <w:pPr>
              <w:rPr>
                <w:sz w:val="22"/>
                <w:szCs w:val="22"/>
              </w:rPr>
            </w:pPr>
            <w:r w:rsidRPr="00424270">
              <w:rPr>
                <w:sz w:val="22"/>
                <w:szCs w:val="22"/>
              </w:rPr>
              <w:t xml:space="preserve">Модуль АРМ специалиста отдела кадров </w:t>
            </w:r>
          </w:p>
        </w:tc>
        <w:tc>
          <w:tcPr>
            <w:tcW w:w="6210"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1ACC4DE" w14:textId="77777777" w:rsidR="00703BFD" w:rsidRPr="00424270" w:rsidRDefault="00703BFD" w:rsidP="00461831">
            <w:pPr>
              <w:rPr>
                <w:sz w:val="22"/>
                <w:szCs w:val="22"/>
              </w:rPr>
            </w:pPr>
            <w:r w:rsidRPr="00424270">
              <w:rPr>
                <w:sz w:val="22"/>
                <w:szCs w:val="22"/>
              </w:rPr>
              <w:t>Возможность ручного ввода кода врача в системе дополнительного лекарственного обеспечения и контроль на уникальность кода в случае редактирования</w:t>
            </w:r>
          </w:p>
        </w:tc>
        <w:tc>
          <w:tcPr>
            <w:tcW w:w="1275"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C0934D0" w14:textId="77777777" w:rsidR="00703BFD" w:rsidRPr="00424270" w:rsidRDefault="00703BFD" w:rsidP="00461831">
            <w:pPr>
              <w:pStyle w:val="afffffffc"/>
              <w:spacing w:before="0" w:beforeAutospacing="0" w:after="0" w:afterAutospacing="0"/>
              <w:divId w:val="613440949"/>
              <w:rPr>
                <w:sz w:val="22"/>
                <w:szCs w:val="22"/>
              </w:rPr>
            </w:pPr>
            <w:r w:rsidRPr="00424270">
              <w:rPr>
                <w:sz w:val="22"/>
                <w:szCs w:val="22"/>
              </w:rPr>
              <w:t>Критичная</w:t>
            </w:r>
          </w:p>
        </w:tc>
      </w:tr>
      <w:tr w:rsidR="00A2351B" w:rsidRPr="00424270" w14:paraId="60F0572F" w14:textId="77777777" w:rsidTr="00703BFD">
        <w:trPr>
          <w:divId w:val="202455057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263CD78" w14:textId="77777777" w:rsidR="00703BFD" w:rsidRPr="00424270" w:rsidRDefault="00703BFD" w:rsidP="00461831">
            <w:pPr>
              <w:rPr>
                <w:sz w:val="22"/>
                <w:szCs w:val="22"/>
              </w:rPr>
            </w:pPr>
            <w:r w:rsidRPr="00424270">
              <w:rPr>
                <w:sz w:val="22"/>
                <w:szCs w:val="22"/>
              </w:rPr>
              <w:t xml:space="preserve">Модуль АРМ специалиста отдела кадров </w:t>
            </w:r>
          </w:p>
        </w:tc>
        <w:tc>
          <w:tcPr>
            <w:tcW w:w="6210"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9CE2F7D" w14:textId="77777777" w:rsidR="00703BFD" w:rsidRPr="00424270" w:rsidRDefault="00703BFD" w:rsidP="00461831">
            <w:pPr>
              <w:rPr>
                <w:sz w:val="22"/>
                <w:szCs w:val="22"/>
              </w:rPr>
            </w:pPr>
            <w:r w:rsidRPr="00424270">
              <w:rPr>
                <w:sz w:val="22"/>
                <w:szCs w:val="22"/>
              </w:rPr>
              <w:t>Ведение данных об образовании (специальность по диплому, послевузовское образование, квалификационная категория, переподготовка, повышение квалификации, специальность по сертификату специалиста)</w:t>
            </w:r>
          </w:p>
        </w:tc>
        <w:tc>
          <w:tcPr>
            <w:tcW w:w="1275"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6009F6A" w14:textId="77777777" w:rsidR="00703BFD" w:rsidRPr="00424270" w:rsidRDefault="00703BFD" w:rsidP="00461831">
            <w:pPr>
              <w:pStyle w:val="afffffffc"/>
              <w:spacing w:before="0" w:beforeAutospacing="0" w:after="0" w:afterAutospacing="0"/>
              <w:divId w:val="76632581"/>
              <w:rPr>
                <w:sz w:val="22"/>
                <w:szCs w:val="22"/>
              </w:rPr>
            </w:pPr>
            <w:r w:rsidRPr="00424270">
              <w:rPr>
                <w:sz w:val="22"/>
                <w:szCs w:val="22"/>
              </w:rPr>
              <w:t>Критичная</w:t>
            </w:r>
          </w:p>
        </w:tc>
      </w:tr>
      <w:tr w:rsidR="00A2351B" w:rsidRPr="00424270" w14:paraId="16C90773" w14:textId="77777777" w:rsidTr="00703BFD">
        <w:trPr>
          <w:divId w:val="202455057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F4D9052" w14:textId="77777777" w:rsidR="00703BFD" w:rsidRPr="00424270" w:rsidRDefault="00703BFD" w:rsidP="00461831">
            <w:pPr>
              <w:rPr>
                <w:sz w:val="22"/>
                <w:szCs w:val="22"/>
              </w:rPr>
            </w:pPr>
            <w:r w:rsidRPr="00424270">
              <w:rPr>
                <w:sz w:val="22"/>
                <w:szCs w:val="22"/>
              </w:rPr>
              <w:t xml:space="preserve">Модуль АРМ специалиста отдела кадров </w:t>
            </w:r>
          </w:p>
        </w:tc>
        <w:tc>
          <w:tcPr>
            <w:tcW w:w="6210"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DA6895B" w14:textId="77777777" w:rsidR="00703BFD" w:rsidRPr="00424270" w:rsidRDefault="00703BFD" w:rsidP="00461831">
            <w:pPr>
              <w:rPr>
                <w:sz w:val="22"/>
                <w:szCs w:val="22"/>
              </w:rPr>
            </w:pPr>
            <w:r w:rsidRPr="00424270">
              <w:rPr>
                <w:sz w:val="22"/>
                <w:szCs w:val="22"/>
              </w:rPr>
              <w:t>Ведение личного дела сотрудника (строка штатного расписания, табельный номер, ставка, тип занятия должности, режим работы, квалификационный уровень, непрерывный медицинский стаж на момент начала работы, специальный медицинский стаж на момент начала работы, отношение к военной службе, тип подразделения, признак работы в системе ОМС, данные о приеме на работы с указание даты приема и номера приказа, данные о дополнительном соглашении с указанием даты заключения и номера, данные об увольнении с указанием номера приказа и даты, данные о переводах на другие ставки, данные о невыплатах с указанием причины и периода, данные о периоде работы в системе льготного лекарственного обеспечения)</w:t>
            </w:r>
          </w:p>
        </w:tc>
        <w:tc>
          <w:tcPr>
            <w:tcW w:w="1275"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8F053BB" w14:textId="77777777" w:rsidR="00703BFD" w:rsidRPr="00424270" w:rsidRDefault="00703BFD" w:rsidP="00461831">
            <w:pPr>
              <w:pStyle w:val="afffffffc"/>
              <w:spacing w:before="0" w:beforeAutospacing="0" w:after="0" w:afterAutospacing="0"/>
              <w:divId w:val="647901969"/>
              <w:rPr>
                <w:sz w:val="22"/>
                <w:szCs w:val="22"/>
              </w:rPr>
            </w:pPr>
            <w:r w:rsidRPr="00424270">
              <w:rPr>
                <w:sz w:val="22"/>
                <w:szCs w:val="22"/>
              </w:rPr>
              <w:t>Критичная</w:t>
            </w:r>
          </w:p>
        </w:tc>
      </w:tr>
      <w:tr w:rsidR="00A2351B" w:rsidRPr="00424270" w14:paraId="44605325" w14:textId="77777777" w:rsidTr="00703BFD">
        <w:trPr>
          <w:divId w:val="202455057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92F8A70" w14:textId="77777777" w:rsidR="00703BFD" w:rsidRPr="00424270" w:rsidRDefault="00703BFD" w:rsidP="00461831">
            <w:pPr>
              <w:rPr>
                <w:sz w:val="22"/>
                <w:szCs w:val="22"/>
              </w:rPr>
            </w:pPr>
            <w:r w:rsidRPr="00424270">
              <w:rPr>
                <w:sz w:val="22"/>
                <w:szCs w:val="22"/>
              </w:rPr>
              <w:t xml:space="preserve">Модуль АРМ специалиста отдела кадров </w:t>
            </w:r>
          </w:p>
        </w:tc>
        <w:tc>
          <w:tcPr>
            <w:tcW w:w="6210"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FDEC559" w14:textId="77777777" w:rsidR="00703BFD" w:rsidRPr="00424270" w:rsidRDefault="00703BFD" w:rsidP="00461831">
            <w:pPr>
              <w:rPr>
                <w:sz w:val="22"/>
                <w:szCs w:val="22"/>
              </w:rPr>
            </w:pPr>
            <w:r w:rsidRPr="00424270">
              <w:rPr>
                <w:sz w:val="22"/>
                <w:szCs w:val="22"/>
              </w:rPr>
              <w:t>Просмотр списка сотрудников МО со следующими сведениями:</w:t>
            </w:r>
          </w:p>
          <w:p w14:paraId="5045DF4B" w14:textId="77777777" w:rsidR="00703BFD" w:rsidRPr="00424270" w:rsidRDefault="00703BFD" w:rsidP="00461831">
            <w:pPr>
              <w:numPr>
                <w:ilvl w:val="0"/>
                <w:numId w:val="153"/>
              </w:numPr>
              <w:ind w:left="357" w:hanging="357"/>
              <w:rPr>
                <w:rFonts w:eastAsiaTheme="minorEastAsia"/>
                <w:sz w:val="22"/>
                <w:szCs w:val="22"/>
              </w:rPr>
            </w:pPr>
            <w:r w:rsidRPr="00424270">
              <w:rPr>
                <w:sz w:val="22"/>
                <w:szCs w:val="22"/>
              </w:rPr>
              <w:t>табельный номер;</w:t>
            </w:r>
          </w:p>
          <w:p w14:paraId="239412BF" w14:textId="77777777" w:rsidR="00703BFD" w:rsidRPr="00424270" w:rsidRDefault="00703BFD" w:rsidP="00461831">
            <w:pPr>
              <w:numPr>
                <w:ilvl w:val="0"/>
                <w:numId w:val="153"/>
              </w:numPr>
              <w:ind w:left="357" w:hanging="357"/>
              <w:rPr>
                <w:sz w:val="22"/>
                <w:szCs w:val="22"/>
              </w:rPr>
            </w:pPr>
            <w:r w:rsidRPr="00424270">
              <w:rPr>
                <w:sz w:val="22"/>
                <w:szCs w:val="22"/>
              </w:rPr>
              <w:t>фамилия, имя, отчество сотрудника;</w:t>
            </w:r>
          </w:p>
          <w:p w14:paraId="029FDC58" w14:textId="77777777" w:rsidR="00703BFD" w:rsidRPr="00424270" w:rsidRDefault="00703BFD" w:rsidP="00461831">
            <w:pPr>
              <w:numPr>
                <w:ilvl w:val="0"/>
                <w:numId w:val="153"/>
              </w:numPr>
              <w:ind w:left="357" w:hanging="357"/>
              <w:rPr>
                <w:sz w:val="22"/>
                <w:szCs w:val="22"/>
              </w:rPr>
            </w:pPr>
            <w:r w:rsidRPr="00424270">
              <w:rPr>
                <w:sz w:val="22"/>
                <w:szCs w:val="22"/>
              </w:rPr>
              <w:t>уровень структуры МО;</w:t>
            </w:r>
          </w:p>
          <w:p w14:paraId="49D4BCDD" w14:textId="77777777" w:rsidR="00703BFD" w:rsidRPr="00424270" w:rsidRDefault="00703BFD" w:rsidP="00461831">
            <w:pPr>
              <w:numPr>
                <w:ilvl w:val="0"/>
                <w:numId w:val="153"/>
              </w:numPr>
              <w:ind w:left="357" w:hanging="357"/>
              <w:rPr>
                <w:sz w:val="22"/>
                <w:szCs w:val="22"/>
              </w:rPr>
            </w:pPr>
            <w:r w:rsidRPr="00424270">
              <w:rPr>
                <w:sz w:val="22"/>
                <w:szCs w:val="22"/>
              </w:rPr>
              <w:t>должность;</w:t>
            </w:r>
          </w:p>
          <w:p w14:paraId="015E3A2A" w14:textId="77777777" w:rsidR="00703BFD" w:rsidRPr="00424270" w:rsidRDefault="00703BFD" w:rsidP="00461831">
            <w:pPr>
              <w:numPr>
                <w:ilvl w:val="0"/>
                <w:numId w:val="153"/>
              </w:numPr>
              <w:ind w:left="357" w:hanging="357"/>
              <w:rPr>
                <w:sz w:val="22"/>
                <w:szCs w:val="22"/>
              </w:rPr>
            </w:pPr>
            <w:r w:rsidRPr="00424270">
              <w:rPr>
                <w:sz w:val="22"/>
                <w:szCs w:val="22"/>
              </w:rPr>
              <w:t>ставка</w:t>
            </w:r>
          </w:p>
          <w:p w14:paraId="16EA1981" w14:textId="77777777" w:rsidR="00703BFD" w:rsidRPr="00424270" w:rsidRDefault="00703BFD" w:rsidP="00461831">
            <w:pPr>
              <w:numPr>
                <w:ilvl w:val="0"/>
                <w:numId w:val="153"/>
              </w:numPr>
              <w:ind w:left="357" w:hanging="357"/>
              <w:rPr>
                <w:sz w:val="22"/>
                <w:szCs w:val="22"/>
              </w:rPr>
            </w:pPr>
            <w:r w:rsidRPr="00424270">
              <w:rPr>
                <w:sz w:val="22"/>
                <w:szCs w:val="22"/>
              </w:rPr>
              <w:t>дата начала работы;</w:t>
            </w:r>
          </w:p>
          <w:p w14:paraId="2DE11ED7" w14:textId="77777777" w:rsidR="00703BFD" w:rsidRPr="00424270" w:rsidRDefault="00703BFD" w:rsidP="00461831">
            <w:pPr>
              <w:numPr>
                <w:ilvl w:val="0"/>
                <w:numId w:val="153"/>
              </w:numPr>
              <w:ind w:left="357" w:hanging="357"/>
              <w:rPr>
                <w:sz w:val="22"/>
                <w:szCs w:val="22"/>
              </w:rPr>
            </w:pPr>
            <w:r w:rsidRPr="00424270">
              <w:rPr>
                <w:sz w:val="22"/>
                <w:szCs w:val="22"/>
              </w:rPr>
              <w:t>дата увольнения</w:t>
            </w:r>
          </w:p>
        </w:tc>
        <w:tc>
          <w:tcPr>
            <w:tcW w:w="1275"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068ED32" w14:textId="77777777" w:rsidR="00703BFD" w:rsidRPr="00424270" w:rsidRDefault="00703BFD" w:rsidP="00461831">
            <w:pPr>
              <w:pStyle w:val="afffffffc"/>
              <w:spacing w:before="0" w:beforeAutospacing="0" w:after="0" w:afterAutospacing="0"/>
              <w:divId w:val="1086271355"/>
              <w:rPr>
                <w:sz w:val="22"/>
                <w:szCs w:val="22"/>
              </w:rPr>
            </w:pPr>
            <w:r w:rsidRPr="00424270">
              <w:rPr>
                <w:sz w:val="22"/>
                <w:szCs w:val="22"/>
              </w:rPr>
              <w:t>Критичная</w:t>
            </w:r>
          </w:p>
        </w:tc>
      </w:tr>
      <w:tr w:rsidR="00A2351B" w:rsidRPr="00424270" w14:paraId="70A58205" w14:textId="77777777" w:rsidTr="00703BFD">
        <w:trPr>
          <w:divId w:val="202455057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E628892" w14:textId="77777777" w:rsidR="00703BFD" w:rsidRPr="00424270" w:rsidRDefault="00703BFD" w:rsidP="00461831">
            <w:pPr>
              <w:rPr>
                <w:sz w:val="22"/>
                <w:szCs w:val="22"/>
              </w:rPr>
            </w:pPr>
            <w:r w:rsidRPr="00424270">
              <w:rPr>
                <w:sz w:val="22"/>
                <w:szCs w:val="22"/>
              </w:rPr>
              <w:t xml:space="preserve">Модуль АРМ специалиста отдела кадров </w:t>
            </w:r>
          </w:p>
        </w:tc>
        <w:tc>
          <w:tcPr>
            <w:tcW w:w="6210"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51E2E31" w14:textId="77777777" w:rsidR="00703BFD" w:rsidRPr="00424270" w:rsidRDefault="00703BFD" w:rsidP="00461831">
            <w:pPr>
              <w:rPr>
                <w:sz w:val="22"/>
                <w:szCs w:val="22"/>
              </w:rPr>
            </w:pPr>
            <w:r w:rsidRPr="00424270">
              <w:rPr>
                <w:sz w:val="22"/>
                <w:szCs w:val="22"/>
              </w:rPr>
              <w:t>Контроль на уникальность основного места работы (в том числе проверка с федеральным сервисом "Федеральный регистр медицинских работников")</w:t>
            </w:r>
          </w:p>
        </w:tc>
        <w:tc>
          <w:tcPr>
            <w:tcW w:w="1275"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1DEEFE2" w14:textId="77777777" w:rsidR="00703BFD" w:rsidRPr="00424270" w:rsidRDefault="00703BFD" w:rsidP="00461831">
            <w:pPr>
              <w:pStyle w:val="afffffffc"/>
              <w:spacing w:before="0" w:beforeAutospacing="0" w:after="0" w:afterAutospacing="0"/>
              <w:divId w:val="142476734"/>
              <w:rPr>
                <w:sz w:val="22"/>
                <w:szCs w:val="22"/>
              </w:rPr>
            </w:pPr>
            <w:r w:rsidRPr="00424270">
              <w:rPr>
                <w:sz w:val="22"/>
                <w:szCs w:val="22"/>
              </w:rPr>
              <w:t>Критичная</w:t>
            </w:r>
          </w:p>
        </w:tc>
      </w:tr>
      <w:tr w:rsidR="00A2351B" w:rsidRPr="00424270" w14:paraId="7A84016E" w14:textId="77777777" w:rsidTr="00703BFD">
        <w:trPr>
          <w:divId w:val="202455057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87A009D" w14:textId="77777777" w:rsidR="00703BFD" w:rsidRPr="00424270" w:rsidRDefault="00703BFD" w:rsidP="00461831">
            <w:pPr>
              <w:rPr>
                <w:sz w:val="22"/>
                <w:szCs w:val="22"/>
              </w:rPr>
            </w:pPr>
            <w:r w:rsidRPr="00424270">
              <w:rPr>
                <w:sz w:val="22"/>
                <w:szCs w:val="22"/>
              </w:rPr>
              <w:t xml:space="preserve">Модуль АРМ специалиста отдела кадров </w:t>
            </w:r>
          </w:p>
        </w:tc>
        <w:tc>
          <w:tcPr>
            <w:tcW w:w="6210"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B76582F" w14:textId="77777777" w:rsidR="00703BFD" w:rsidRPr="00424270" w:rsidRDefault="00703BFD" w:rsidP="00461831">
            <w:pPr>
              <w:rPr>
                <w:sz w:val="22"/>
                <w:szCs w:val="22"/>
              </w:rPr>
            </w:pPr>
            <w:r w:rsidRPr="00424270">
              <w:rPr>
                <w:sz w:val="22"/>
                <w:szCs w:val="22"/>
              </w:rPr>
              <w:t>Контроль на не превышение фактического количества ставок над плановым в строке штатного расписания</w:t>
            </w:r>
          </w:p>
        </w:tc>
        <w:tc>
          <w:tcPr>
            <w:tcW w:w="1275"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621D20D" w14:textId="77777777" w:rsidR="00703BFD" w:rsidRPr="00424270" w:rsidRDefault="00703BFD" w:rsidP="00461831">
            <w:pPr>
              <w:pStyle w:val="afffffffc"/>
              <w:spacing w:before="0" w:beforeAutospacing="0" w:after="0" w:afterAutospacing="0"/>
              <w:divId w:val="1689017743"/>
              <w:rPr>
                <w:sz w:val="22"/>
                <w:szCs w:val="22"/>
              </w:rPr>
            </w:pPr>
            <w:r w:rsidRPr="00424270">
              <w:rPr>
                <w:sz w:val="22"/>
                <w:szCs w:val="22"/>
              </w:rPr>
              <w:t>Критичная</w:t>
            </w:r>
          </w:p>
        </w:tc>
      </w:tr>
      <w:tr w:rsidR="00A2351B" w:rsidRPr="00424270" w14:paraId="18116C35" w14:textId="77777777" w:rsidTr="00703BFD">
        <w:trPr>
          <w:divId w:val="202455057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537C875" w14:textId="77777777" w:rsidR="00703BFD" w:rsidRPr="00424270" w:rsidRDefault="00703BFD" w:rsidP="00461831">
            <w:pPr>
              <w:rPr>
                <w:sz w:val="22"/>
                <w:szCs w:val="22"/>
              </w:rPr>
            </w:pPr>
            <w:r w:rsidRPr="00424270">
              <w:rPr>
                <w:sz w:val="22"/>
                <w:szCs w:val="22"/>
              </w:rPr>
              <w:t xml:space="preserve">Модуль АРМ специалиста отдела кадров </w:t>
            </w:r>
          </w:p>
        </w:tc>
        <w:tc>
          <w:tcPr>
            <w:tcW w:w="6210"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811EEC5" w14:textId="77777777" w:rsidR="00703BFD" w:rsidRPr="00424270" w:rsidRDefault="00703BFD" w:rsidP="00461831">
            <w:pPr>
              <w:rPr>
                <w:sz w:val="22"/>
                <w:szCs w:val="22"/>
              </w:rPr>
            </w:pPr>
            <w:r w:rsidRPr="00424270">
              <w:rPr>
                <w:sz w:val="22"/>
                <w:szCs w:val="22"/>
              </w:rPr>
              <w:t>Поиск медработника по персональным данным (фамилия, имя, отчество, ИНН, СНИЛС)</w:t>
            </w:r>
          </w:p>
        </w:tc>
        <w:tc>
          <w:tcPr>
            <w:tcW w:w="1275"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301D33C" w14:textId="77777777" w:rsidR="00703BFD" w:rsidRPr="00424270" w:rsidRDefault="00703BFD" w:rsidP="00461831">
            <w:pPr>
              <w:pStyle w:val="afffffffc"/>
              <w:spacing w:before="0" w:beforeAutospacing="0" w:after="0" w:afterAutospacing="0"/>
              <w:divId w:val="1433431154"/>
              <w:rPr>
                <w:sz w:val="22"/>
                <w:szCs w:val="22"/>
              </w:rPr>
            </w:pPr>
            <w:r w:rsidRPr="00424270">
              <w:rPr>
                <w:sz w:val="22"/>
                <w:szCs w:val="22"/>
              </w:rPr>
              <w:t>Нет</w:t>
            </w:r>
          </w:p>
        </w:tc>
      </w:tr>
      <w:tr w:rsidR="00A2351B" w:rsidRPr="00424270" w14:paraId="5FE431DE" w14:textId="77777777" w:rsidTr="00703BFD">
        <w:trPr>
          <w:divId w:val="202455057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F70E4B3" w14:textId="77777777" w:rsidR="00703BFD" w:rsidRPr="00424270" w:rsidRDefault="00703BFD" w:rsidP="00461831">
            <w:pPr>
              <w:rPr>
                <w:sz w:val="22"/>
                <w:szCs w:val="22"/>
              </w:rPr>
            </w:pPr>
            <w:r w:rsidRPr="00424270">
              <w:rPr>
                <w:sz w:val="22"/>
                <w:szCs w:val="22"/>
              </w:rPr>
              <w:t xml:space="preserve">Модуль АРМ специалиста отдела кадров </w:t>
            </w:r>
          </w:p>
        </w:tc>
        <w:tc>
          <w:tcPr>
            <w:tcW w:w="6210"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90290C0" w14:textId="77777777" w:rsidR="00703BFD" w:rsidRPr="00424270" w:rsidRDefault="00703BFD" w:rsidP="00461831">
            <w:pPr>
              <w:rPr>
                <w:sz w:val="22"/>
                <w:szCs w:val="22"/>
              </w:rPr>
            </w:pPr>
            <w:r w:rsidRPr="00424270">
              <w:rPr>
                <w:sz w:val="22"/>
                <w:szCs w:val="22"/>
              </w:rPr>
              <w:t>Просмотр списка мест работы выбранного сотрудника (включая сведения о предыдущих местах работы, синхронизированные с федеральным сервисом "Федеральный регистр медицинских работников")</w:t>
            </w:r>
          </w:p>
        </w:tc>
        <w:tc>
          <w:tcPr>
            <w:tcW w:w="1275"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277FAFA" w14:textId="77777777" w:rsidR="00703BFD" w:rsidRPr="00424270" w:rsidRDefault="00703BFD" w:rsidP="00461831">
            <w:pPr>
              <w:pStyle w:val="afffffffc"/>
              <w:spacing w:before="0" w:beforeAutospacing="0" w:after="0" w:afterAutospacing="0"/>
              <w:divId w:val="1948732647"/>
              <w:rPr>
                <w:sz w:val="22"/>
                <w:szCs w:val="22"/>
              </w:rPr>
            </w:pPr>
            <w:r w:rsidRPr="00424270">
              <w:rPr>
                <w:sz w:val="22"/>
                <w:szCs w:val="22"/>
              </w:rPr>
              <w:t>Критичная</w:t>
            </w:r>
          </w:p>
        </w:tc>
      </w:tr>
      <w:tr w:rsidR="00A2351B" w:rsidRPr="00424270" w14:paraId="76B16193" w14:textId="77777777" w:rsidTr="00703BFD">
        <w:trPr>
          <w:divId w:val="202455057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05A04D0" w14:textId="77777777" w:rsidR="00703BFD" w:rsidRPr="00424270" w:rsidRDefault="00703BFD" w:rsidP="00461831">
            <w:pPr>
              <w:rPr>
                <w:sz w:val="22"/>
                <w:szCs w:val="22"/>
              </w:rPr>
            </w:pPr>
            <w:r w:rsidRPr="00424270">
              <w:rPr>
                <w:sz w:val="22"/>
                <w:szCs w:val="22"/>
              </w:rPr>
              <w:t xml:space="preserve">Модуль АРМ специалиста отдела кадров </w:t>
            </w:r>
          </w:p>
        </w:tc>
        <w:tc>
          <w:tcPr>
            <w:tcW w:w="6210"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877805F" w14:textId="77777777" w:rsidR="00703BFD" w:rsidRPr="00424270" w:rsidRDefault="00703BFD" w:rsidP="00461831">
            <w:pPr>
              <w:rPr>
                <w:sz w:val="22"/>
                <w:szCs w:val="22"/>
              </w:rPr>
            </w:pPr>
            <w:r w:rsidRPr="00424270">
              <w:rPr>
                <w:sz w:val="22"/>
                <w:szCs w:val="22"/>
              </w:rPr>
              <w:t>Выгрузка регистра медработников для ФРМР</w:t>
            </w:r>
          </w:p>
        </w:tc>
        <w:tc>
          <w:tcPr>
            <w:tcW w:w="1275"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B848A11" w14:textId="77777777" w:rsidR="00703BFD" w:rsidRPr="00424270" w:rsidRDefault="00703BFD" w:rsidP="00461831">
            <w:pPr>
              <w:rPr>
                <w:sz w:val="22"/>
                <w:szCs w:val="22"/>
              </w:rPr>
            </w:pPr>
            <w:r w:rsidRPr="00424270">
              <w:rPr>
                <w:sz w:val="22"/>
                <w:szCs w:val="22"/>
              </w:rPr>
              <w:t>Нет</w:t>
            </w:r>
          </w:p>
        </w:tc>
      </w:tr>
      <w:tr w:rsidR="00A2351B" w:rsidRPr="00424270" w14:paraId="7D74CB8E" w14:textId="77777777" w:rsidTr="00703BFD">
        <w:trPr>
          <w:divId w:val="202455057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DF93579" w14:textId="77777777" w:rsidR="00703BFD" w:rsidRPr="00424270" w:rsidRDefault="00703BFD" w:rsidP="00461831">
            <w:pPr>
              <w:rPr>
                <w:sz w:val="22"/>
                <w:szCs w:val="22"/>
              </w:rPr>
            </w:pPr>
            <w:r w:rsidRPr="00424270">
              <w:rPr>
                <w:sz w:val="22"/>
                <w:szCs w:val="22"/>
              </w:rPr>
              <w:t xml:space="preserve">Модуль АРМ специалиста отдела кадров </w:t>
            </w:r>
          </w:p>
        </w:tc>
        <w:tc>
          <w:tcPr>
            <w:tcW w:w="6210"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C851A2E" w14:textId="77777777" w:rsidR="00703BFD" w:rsidRPr="00424270" w:rsidRDefault="00703BFD" w:rsidP="00461831">
            <w:pPr>
              <w:rPr>
                <w:sz w:val="22"/>
                <w:szCs w:val="22"/>
              </w:rPr>
            </w:pPr>
            <w:r w:rsidRPr="00424270">
              <w:rPr>
                <w:sz w:val="22"/>
                <w:szCs w:val="22"/>
              </w:rPr>
              <w:t>Выгрузка штатного расписания для ФРМР</w:t>
            </w:r>
          </w:p>
        </w:tc>
        <w:tc>
          <w:tcPr>
            <w:tcW w:w="1275"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94A2B89" w14:textId="77777777" w:rsidR="00703BFD" w:rsidRPr="00424270" w:rsidRDefault="00703BFD" w:rsidP="00461831">
            <w:pPr>
              <w:rPr>
                <w:sz w:val="22"/>
                <w:szCs w:val="22"/>
              </w:rPr>
            </w:pPr>
            <w:r w:rsidRPr="00424270">
              <w:rPr>
                <w:sz w:val="22"/>
                <w:szCs w:val="22"/>
              </w:rPr>
              <w:t>Нет</w:t>
            </w:r>
          </w:p>
        </w:tc>
      </w:tr>
      <w:tr w:rsidR="00A2351B" w:rsidRPr="00424270" w14:paraId="5AF5BDD7" w14:textId="77777777" w:rsidTr="00703BFD">
        <w:trPr>
          <w:divId w:val="202455057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4B20DE9" w14:textId="77777777" w:rsidR="00703BFD" w:rsidRPr="00424270" w:rsidRDefault="00703BFD" w:rsidP="00461831">
            <w:pPr>
              <w:rPr>
                <w:sz w:val="22"/>
                <w:szCs w:val="22"/>
              </w:rPr>
            </w:pPr>
            <w:r w:rsidRPr="00424270">
              <w:rPr>
                <w:sz w:val="22"/>
                <w:szCs w:val="22"/>
              </w:rPr>
              <w:t xml:space="preserve">Модуль Паспорт организации </w:t>
            </w:r>
          </w:p>
        </w:tc>
        <w:tc>
          <w:tcPr>
            <w:tcW w:w="6210"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DCC58EB" w14:textId="77777777" w:rsidR="00703BFD" w:rsidRPr="00424270" w:rsidRDefault="00703BFD" w:rsidP="00461831">
            <w:pPr>
              <w:rPr>
                <w:sz w:val="22"/>
                <w:szCs w:val="22"/>
              </w:rPr>
            </w:pPr>
            <w:r w:rsidRPr="00424270">
              <w:rPr>
                <w:sz w:val="22"/>
                <w:szCs w:val="22"/>
              </w:rPr>
              <w:t>Ввод данных об организации:</w:t>
            </w:r>
          </w:p>
          <w:p w14:paraId="637C0ED4" w14:textId="77777777" w:rsidR="00703BFD" w:rsidRPr="00424270" w:rsidRDefault="00703BFD" w:rsidP="00461831">
            <w:pPr>
              <w:numPr>
                <w:ilvl w:val="0"/>
                <w:numId w:val="154"/>
              </w:numPr>
              <w:ind w:left="357" w:hanging="357"/>
              <w:rPr>
                <w:sz w:val="22"/>
                <w:szCs w:val="22"/>
              </w:rPr>
            </w:pPr>
            <w:r w:rsidRPr="00424270">
              <w:rPr>
                <w:sz w:val="22"/>
                <w:szCs w:val="22"/>
              </w:rPr>
              <w:t>Код организации.</w:t>
            </w:r>
          </w:p>
          <w:p w14:paraId="2951C497" w14:textId="77777777" w:rsidR="00703BFD" w:rsidRPr="00424270" w:rsidRDefault="00703BFD" w:rsidP="00461831">
            <w:pPr>
              <w:numPr>
                <w:ilvl w:val="0"/>
                <w:numId w:val="154"/>
              </w:numPr>
              <w:ind w:left="357" w:hanging="357"/>
              <w:rPr>
                <w:sz w:val="22"/>
                <w:szCs w:val="22"/>
              </w:rPr>
            </w:pPr>
            <w:r w:rsidRPr="00424270">
              <w:rPr>
                <w:sz w:val="22"/>
                <w:szCs w:val="22"/>
              </w:rPr>
              <w:t>Дата открытия.</w:t>
            </w:r>
          </w:p>
          <w:p w14:paraId="40EFAC13" w14:textId="77777777" w:rsidR="00703BFD" w:rsidRPr="00424270" w:rsidRDefault="00703BFD" w:rsidP="00461831">
            <w:pPr>
              <w:numPr>
                <w:ilvl w:val="0"/>
                <w:numId w:val="154"/>
              </w:numPr>
              <w:ind w:left="357" w:hanging="357"/>
              <w:rPr>
                <w:sz w:val="22"/>
                <w:szCs w:val="22"/>
              </w:rPr>
            </w:pPr>
            <w:r w:rsidRPr="00424270">
              <w:rPr>
                <w:sz w:val="22"/>
                <w:szCs w:val="22"/>
              </w:rPr>
              <w:t>Дата закрытия.</w:t>
            </w:r>
          </w:p>
          <w:p w14:paraId="45A918DD" w14:textId="77777777" w:rsidR="00703BFD" w:rsidRPr="00424270" w:rsidRDefault="00703BFD" w:rsidP="00461831">
            <w:pPr>
              <w:numPr>
                <w:ilvl w:val="0"/>
                <w:numId w:val="154"/>
              </w:numPr>
              <w:ind w:left="357" w:hanging="357"/>
              <w:rPr>
                <w:sz w:val="22"/>
                <w:szCs w:val="22"/>
              </w:rPr>
            </w:pPr>
            <w:r w:rsidRPr="00424270">
              <w:rPr>
                <w:sz w:val="22"/>
                <w:szCs w:val="22"/>
              </w:rPr>
              <w:t>Наименование.</w:t>
            </w:r>
          </w:p>
          <w:p w14:paraId="032BA676" w14:textId="77777777" w:rsidR="00703BFD" w:rsidRPr="00424270" w:rsidRDefault="00703BFD" w:rsidP="00461831">
            <w:pPr>
              <w:numPr>
                <w:ilvl w:val="0"/>
                <w:numId w:val="154"/>
              </w:numPr>
              <w:ind w:left="357" w:hanging="357"/>
              <w:rPr>
                <w:sz w:val="22"/>
                <w:szCs w:val="22"/>
              </w:rPr>
            </w:pPr>
            <w:r w:rsidRPr="00424270">
              <w:rPr>
                <w:sz w:val="22"/>
                <w:szCs w:val="22"/>
              </w:rPr>
              <w:t>Краткое наименование.</w:t>
            </w:r>
          </w:p>
          <w:p w14:paraId="3C9DBDFB" w14:textId="77777777" w:rsidR="00703BFD" w:rsidRPr="00424270" w:rsidRDefault="00703BFD" w:rsidP="00461831">
            <w:pPr>
              <w:numPr>
                <w:ilvl w:val="0"/>
                <w:numId w:val="154"/>
              </w:numPr>
              <w:ind w:left="357" w:hanging="357"/>
              <w:rPr>
                <w:sz w:val="22"/>
                <w:szCs w:val="22"/>
              </w:rPr>
            </w:pPr>
            <w:r w:rsidRPr="00424270">
              <w:rPr>
                <w:sz w:val="22"/>
                <w:szCs w:val="22"/>
              </w:rPr>
              <w:t>Наименование для ЛВН.</w:t>
            </w:r>
          </w:p>
          <w:p w14:paraId="0A8E1A1C" w14:textId="77777777" w:rsidR="00703BFD" w:rsidRPr="00424270" w:rsidRDefault="00703BFD" w:rsidP="00461831">
            <w:pPr>
              <w:numPr>
                <w:ilvl w:val="0"/>
                <w:numId w:val="154"/>
              </w:numPr>
              <w:ind w:left="357" w:hanging="357"/>
              <w:rPr>
                <w:sz w:val="22"/>
                <w:szCs w:val="22"/>
              </w:rPr>
            </w:pPr>
            <w:r w:rsidRPr="00424270">
              <w:rPr>
                <w:sz w:val="22"/>
                <w:szCs w:val="22"/>
              </w:rPr>
              <w:t>Тип организации.</w:t>
            </w:r>
          </w:p>
          <w:p w14:paraId="088C5913" w14:textId="77777777" w:rsidR="00703BFD" w:rsidRPr="00424270" w:rsidRDefault="00703BFD" w:rsidP="00461831">
            <w:pPr>
              <w:numPr>
                <w:ilvl w:val="0"/>
                <w:numId w:val="154"/>
              </w:numPr>
              <w:ind w:left="357" w:hanging="357"/>
              <w:rPr>
                <w:sz w:val="22"/>
                <w:szCs w:val="22"/>
              </w:rPr>
            </w:pPr>
            <w:r w:rsidRPr="00424270">
              <w:rPr>
                <w:sz w:val="22"/>
                <w:szCs w:val="22"/>
              </w:rPr>
              <w:t>Описание.</w:t>
            </w:r>
          </w:p>
          <w:p w14:paraId="0B41EA86" w14:textId="77777777" w:rsidR="00703BFD" w:rsidRPr="00424270" w:rsidRDefault="00703BFD" w:rsidP="00461831">
            <w:pPr>
              <w:numPr>
                <w:ilvl w:val="0"/>
                <w:numId w:val="154"/>
              </w:numPr>
              <w:ind w:left="357" w:hanging="357"/>
              <w:rPr>
                <w:sz w:val="22"/>
                <w:szCs w:val="22"/>
              </w:rPr>
            </w:pPr>
            <w:r w:rsidRPr="00424270">
              <w:rPr>
                <w:sz w:val="22"/>
                <w:szCs w:val="22"/>
              </w:rPr>
              <w:t>Наследователь.</w:t>
            </w:r>
          </w:p>
          <w:p w14:paraId="7ACEC821" w14:textId="77777777" w:rsidR="00703BFD" w:rsidRPr="00424270" w:rsidRDefault="00703BFD" w:rsidP="00461831">
            <w:pPr>
              <w:numPr>
                <w:ilvl w:val="0"/>
                <w:numId w:val="154"/>
              </w:numPr>
              <w:ind w:left="357" w:hanging="357"/>
              <w:rPr>
                <w:sz w:val="22"/>
                <w:szCs w:val="22"/>
              </w:rPr>
            </w:pPr>
            <w:r w:rsidRPr="00424270">
              <w:rPr>
                <w:sz w:val="22"/>
                <w:szCs w:val="22"/>
              </w:rPr>
              <w:t>Правопреемник.</w:t>
            </w:r>
          </w:p>
          <w:p w14:paraId="69E095B1" w14:textId="77777777" w:rsidR="00703BFD" w:rsidRPr="00424270" w:rsidRDefault="00703BFD" w:rsidP="00461831">
            <w:pPr>
              <w:numPr>
                <w:ilvl w:val="0"/>
                <w:numId w:val="154"/>
              </w:numPr>
              <w:ind w:left="357" w:hanging="357"/>
              <w:rPr>
                <w:sz w:val="22"/>
                <w:szCs w:val="22"/>
              </w:rPr>
            </w:pPr>
            <w:r w:rsidRPr="00424270">
              <w:rPr>
                <w:sz w:val="22"/>
                <w:szCs w:val="22"/>
              </w:rPr>
              <w:t xml:space="preserve">Код </w:t>
            </w:r>
            <w:proofErr w:type="spellStart"/>
            <w:r w:rsidRPr="00424270">
              <w:rPr>
                <w:sz w:val="22"/>
                <w:szCs w:val="22"/>
              </w:rPr>
              <w:t>стац</w:t>
            </w:r>
            <w:proofErr w:type="gramStart"/>
            <w:r w:rsidRPr="00424270">
              <w:rPr>
                <w:sz w:val="22"/>
                <w:szCs w:val="22"/>
              </w:rPr>
              <w:t>.у</w:t>
            </w:r>
            <w:proofErr w:type="gramEnd"/>
            <w:r w:rsidRPr="00424270">
              <w:rPr>
                <w:sz w:val="22"/>
                <w:szCs w:val="22"/>
              </w:rPr>
              <w:t>чреждения</w:t>
            </w:r>
            <w:proofErr w:type="spellEnd"/>
            <w:r w:rsidRPr="00424270">
              <w:rPr>
                <w:sz w:val="22"/>
                <w:szCs w:val="22"/>
              </w:rPr>
              <w:t>.</w:t>
            </w:r>
          </w:p>
          <w:p w14:paraId="67DBA34E" w14:textId="77777777" w:rsidR="00703BFD" w:rsidRPr="00424270" w:rsidRDefault="00703BFD" w:rsidP="00461831">
            <w:pPr>
              <w:numPr>
                <w:ilvl w:val="0"/>
                <w:numId w:val="154"/>
              </w:numPr>
              <w:ind w:left="357" w:hanging="357"/>
              <w:rPr>
                <w:sz w:val="22"/>
                <w:szCs w:val="22"/>
              </w:rPr>
            </w:pPr>
            <w:r w:rsidRPr="00424270">
              <w:rPr>
                <w:sz w:val="22"/>
                <w:szCs w:val="22"/>
              </w:rPr>
              <w:t>Федеральный реестровый код.</w:t>
            </w:r>
          </w:p>
          <w:p w14:paraId="7014D8C6" w14:textId="77777777" w:rsidR="00703BFD" w:rsidRPr="00424270" w:rsidRDefault="00703BFD" w:rsidP="00461831">
            <w:pPr>
              <w:numPr>
                <w:ilvl w:val="0"/>
                <w:numId w:val="154"/>
              </w:numPr>
              <w:ind w:left="357" w:hanging="357"/>
              <w:rPr>
                <w:sz w:val="22"/>
                <w:szCs w:val="22"/>
              </w:rPr>
            </w:pPr>
            <w:r w:rsidRPr="00424270">
              <w:rPr>
                <w:sz w:val="22"/>
                <w:szCs w:val="22"/>
              </w:rPr>
              <w:t>Не работает в данной Системе.</w:t>
            </w:r>
          </w:p>
        </w:tc>
        <w:tc>
          <w:tcPr>
            <w:tcW w:w="1275"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ACD2448" w14:textId="77777777" w:rsidR="00703BFD" w:rsidRPr="00424270" w:rsidRDefault="00703BFD" w:rsidP="00461831">
            <w:pPr>
              <w:pStyle w:val="afffffffc"/>
              <w:spacing w:before="0" w:beforeAutospacing="0" w:after="0" w:afterAutospacing="0"/>
              <w:divId w:val="1166281985"/>
              <w:rPr>
                <w:sz w:val="22"/>
                <w:szCs w:val="22"/>
              </w:rPr>
            </w:pPr>
            <w:r w:rsidRPr="00424270">
              <w:rPr>
                <w:sz w:val="22"/>
                <w:szCs w:val="22"/>
              </w:rPr>
              <w:t>Критичная</w:t>
            </w:r>
          </w:p>
        </w:tc>
      </w:tr>
      <w:tr w:rsidR="00A2351B" w:rsidRPr="00424270" w14:paraId="59618C5F" w14:textId="77777777" w:rsidTr="00703BFD">
        <w:trPr>
          <w:divId w:val="202455057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080B94C" w14:textId="77777777" w:rsidR="00703BFD" w:rsidRPr="00424270" w:rsidRDefault="00703BFD" w:rsidP="00461831">
            <w:pPr>
              <w:rPr>
                <w:sz w:val="22"/>
                <w:szCs w:val="22"/>
              </w:rPr>
            </w:pPr>
            <w:r w:rsidRPr="00424270">
              <w:rPr>
                <w:sz w:val="22"/>
                <w:szCs w:val="22"/>
              </w:rPr>
              <w:t xml:space="preserve">Модуль Паспорт организации </w:t>
            </w:r>
          </w:p>
        </w:tc>
        <w:tc>
          <w:tcPr>
            <w:tcW w:w="6210"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5516A6F" w14:textId="77777777" w:rsidR="00703BFD" w:rsidRPr="00424270" w:rsidRDefault="00703BFD" w:rsidP="00461831">
            <w:pPr>
              <w:pStyle w:val="afffffffc"/>
              <w:spacing w:before="0" w:beforeAutospacing="0" w:after="0" w:afterAutospacing="0"/>
              <w:rPr>
                <w:sz w:val="22"/>
                <w:szCs w:val="22"/>
              </w:rPr>
            </w:pPr>
            <w:r w:rsidRPr="00424270">
              <w:rPr>
                <w:sz w:val="22"/>
                <w:szCs w:val="22"/>
              </w:rPr>
              <w:t>Ввод реквизитов организации:</w:t>
            </w:r>
          </w:p>
          <w:p w14:paraId="1F6CE54A" w14:textId="77777777" w:rsidR="00703BFD" w:rsidRPr="00424270" w:rsidRDefault="00703BFD" w:rsidP="00461831">
            <w:pPr>
              <w:numPr>
                <w:ilvl w:val="0"/>
                <w:numId w:val="155"/>
              </w:numPr>
              <w:ind w:left="357" w:hanging="357"/>
              <w:rPr>
                <w:sz w:val="22"/>
                <w:szCs w:val="22"/>
              </w:rPr>
            </w:pPr>
            <w:r w:rsidRPr="00424270">
              <w:rPr>
                <w:sz w:val="22"/>
                <w:szCs w:val="22"/>
              </w:rPr>
              <w:t>"Юридический адрес" – юридический адрес организации.</w:t>
            </w:r>
          </w:p>
          <w:p w14:paraId="2FA50DDE" w14:textId="77777777" w:rsidR="00703BFD" w:rsidRPr="00424270" w:rsidRDefault="00703BFD" w:rsidP="00461831">
            <w:pPr>
              <w:numPr>
                <w:ilvl w:val="0"/>
                <w:numId w:val="155"/>
              </w:numPr>
              <w:ind w:left="357" w:hanging="357"/>
              <w:rPr>
                <w:sz w:val="22"/>
                <w:szCs w:val="22"/>
              </w:rPr>
            </w:pPr>
            <w:r w:rsidRPr="00424270">
              <w:rPr>
                <w:sz w:val="22"/>
                <w:szCs w:val="22"/>
              </w:rPr>
              <w:t>"Фактический адрес" – фактический адрес расположения организации.</w:t>
            </w:r>
          </w:p>
          <w:p w14:paraId="6A11CA26" w14:textId="77777777" w:rsidR="00703BFD" w:rsidRPr="00424270" w:rsidRDefault="00703BFD" w:rsidP="00461831">
            <w:pPr>
              <w:numPr>
                <w:ilvl w:val="0"/>
                <w:numId w:val="155"/>
              </w:numPr>
              <w:ind w:left="357" w:hanging="357"/>
              <w:rPr>
                <w:sz w:val="22"/>
                <w:szCs w:val="22"/>
              </w:rPr>
            </w:pPr>
            <w:r w:rsidRPr="00424270">
              <w:rPr>
                <w:sz w:val="22"/>
                <w:szCs w:val="22"/>
              </w:rPr>
              <w:t>"ИНН" – указывается идентификационный номер налогоплательщика юридического лица. Обязательное поле.</w:t>
            </w:r>
          </w:p>
          <w:p w14:paraId="4784FF1A" w14:textId="77777777" w:rsidR="00703BFD" w:rsidRPr="00424270" w:rsidRDefault="00703BFD" w:rsidP="00461831">
            <w:pPr>
              <w:numPr>
                <w:ilvl w:val="0"/>
                <w:numId w:val="155"/>
              </w:numPr>
              <w:ind w:left="357" w:hanging="357"/>
              <w:rPr>
                <w:sz w:val="22"/>
                <w:szCs w:val="22"/>
              </w:rPr>
            </w:pPr>
            <w:r w:rsidRPr="00424270">
              <w:rPr>
                <w:sz w:val="22"/>
                <w:szCs w:val="22"/>
              </w:rPr>
              <w:t>"КПП" – код причины постановки на учет. Обязательное поле.</w:t>
            </w:r>
          </w:p>
          <w:p w14:paraId="543B667B" w14:textId="77777777" w:rsidR="00703BFD" w:rsidRPr="00424270" w:rsidRDefault="00703BFD" w:rsidP="00461831">
            <w:pPr>
              <w:numPr>
                <w:ilvl w:val="0"/>
                <w:numId w:val="155"/>
              </w:numPr>
              <w:ind w:left="357" w:hanging="357"/>
              <w:rPr>
                <w:sz w:val="22"/>
                <w:szCs w:val="22"/>
              </w:rPr>
            </w:pPr>
            <w:r w:rsidRPr="00424270">
              <w:rPr>
                <w:sz w:val="22"/>
                <w:szCs w:val="22"/>
              </w:rPr>
              <w:t>"ОГРН" – основной государственный регистрационный номер. Обязательное поле.</w:t>
            </w:r>
          </w:p>
          <w:p w14:paraId="05D754F4" w14:textId="77777777" w:rsidR="00703BFD" w:rsidRPr="00424270" w:rsidRDefault="00703BFD" w:rsidP="00461831">
            <w:pPr>
              <w:numPr>
                <w:ilvl w:val="0"/>
                <w:numId w:val="155"/>
              </w:numPr>
              <w:ind w:left="357" w:hanging="357"/>
              <w:rPr>
                <w:sz w:val="22"/>
                <w:szCs w:val="22"/>
              </w:rPr>
            </w:pPr>
            <w:r w:rsidRPr="00424270">
              <w:rPr>
                <w:sz w:val="22"/>
                <w:szCs w:val="22"/>
              </w:rPr>
              <w:t>"ОКАТО" – код по Общероссийскому классификатору объектов административно-территориального деления.</w:t>
            </w:r>
          </w:p>
          <w:p w14:paraId="30E2C712" w14:textId="77777777" w:rsidR="00703BFD" w:rsidRPr="00424270" w:rsidRDefault="00703BFD" w:rsidP="00461831">
            <w:pPr>
              <w:numPr>
                <w:ilvl w:val="0"/>
                <w:numId w:val="155"/>
              </w:numPr>
              <w:ind w:left="357" w:hanging="357"/>
              <w:rPr>
                <w:sz w:val="22"/>
                <w:szCs w:val="22"/>
              </w:rPr>
            </w:pPr>
            <w:r w:rsidRPr="00424270">
              <w:rPr>
                <w:sz w:val="22"/>
                <w:szCs w:val="22"/>
              </w:rPr>
              <w:t>"ОКФС" – код по Общероссийскому классификатору форм собственности.</w:t>
            </w:r>
          </w:p>
          <w:p w14:paraId="06FBBA62" w14:textId="77777777" w:rsidR="00703BFD" w:rsidRPr="00424270" w:rsidRDefault="00703BFD" w:rsidP="00461831">
            <w:pPr>
              <w:numPr>
                <w:ilvl w:val="0"/>
                <w:numId w:val="155"/>
              </w:numPr>
              <w:ind w:left="357" w:hanging="357"/>
              <w:rPr>
                <w:sz w:val="22"/>
                <w:szCs w:val="22"/>
              </w:rPr>
            </w:pPr>
            <w:r w:rsidRPr="00424270">
              <w:rPr>
                <w:sz w:val="22"/>
                <w:szCs w:val="22"/>
              </w:rPr>
              <w:t>"ОКОПФ" – код по Общероссийскому классификатору организационно-правовых форм.</w:t>
            </w:r>
          </w:p>
          <w:p w14:paraId="022A07F7" w14:textId="77777777" w:rsidR="00703BFD" w:rsidRPr="00424270" w:rsidRDefault="00703BFD" w:rsidP="00461831">
            <w:pPr>
              <w:numPr>
                <w:ilvl w:val="0"/>
                <w:numId w:val="155"/>
              </w:numPr>
              <w:ind w:left="357" w:hanging="357"/>
              <w:rPr>
                <w:sz w:val="22"/>
                <w:szCs w:val="22"/>
              </w:rPr>
            </w:pPr>
            <w:r w:rsidRPr="00424270">
              <w:rPr>
                <w:sz w:val="22"/>
                <w:szCs w:val="22"/>
              </w:rPr>
              <w:t>"ОКЭВД" – код выбирается из справочника "Общероссийский классификатор видов экономической деятельности". Обязательное поле.</w:t>
            </w:r>
          </w:p>
          <w:p w14:paraId="21803159" w14:textId="77777777" w:rsidR="00703BFD" w:rsidRPr="00424270" w:rsidRDefault="00703BFD" w:rsidP="00461831">
            <w:pPr>
              <w:numPr>
                <w:ilvl w:val="0"/>
                <w:numId w:val="155"/>
              </w:numPr>
              <w:ind w:left="357" w:hanging="357"/>
              <w:rPr>
                <w:sz w:val="22"/>
                <w:szCs w:val="22"/>
              </w:rPr>
            </w:pPr>
            <w:r w:rsidRPr="00424270">
              <w:rPr>
                <w:sz w:val="22"/>
                <w:szCs w:val="22"/>
              </w:rPr>
              <w:t>"ОКПО" – номер ОКПО организации.</w:t>
            </w:r>
          </w:p>
          <w:p w14:paraId="4DF1FA07" w14:textId="77777777" w:rsidR="00703BFD" w:rsidRPr="00424270" w:rsidRDefault="00703BFD" w:rsidP="00461831">
            <w:pPr>
              <w:numPr>
                <w:ilvl w:val="0"/>
                <w:numId w:val="155"/>
              </w:numPr>
              <w:ind w:left="357" w:hanging="357"/>
              <w:rPr>
                <w:sz w:val="22"/>
                <w:szCs w:val="22"/>
              </w:rPr>
            </w:pPr>
            <w:r w:rsidRPr="00424270">
              <w:rPr>
                <w:sz w:val="22"/>
                <w:szCs w:val="22"/>
              </w:rPr>
              <w:t>"ОКТМО" – значение выбирается из справочника.</w:t>
            </w:r>
          </w:p>
          <w:p w14:paraId="5711AF17" w14:textId="77777777" w:rsidR="00703BFD" w:rsidRPr="00424270" w:rsidRDefault="00703BFD" w:rsidP="00461831">
            <w:pPr>
              <w:numPr>
                <w:ilvl w:val="0"/>
                <w:numId w:val="155"/>
              </w:numPr>
              <w:ind w:left="357" w:hanging="357"/>
              <w:rPr>
                <w:sz w:val="22"/>
                <w:szCs w:val="22"/>
              </w:rPr>
            </w:pPr>
            <w:r w:rsidRPr="00424270">
              <w:rPr>
                <w:sz w:val="22"/>
                <w:szCs w:val="22"/>
              </w:rPr>
              <w:t>"Телефон" – контактный телефон организации.</w:t>
            </w:r>
          </w:p>
          <w:p w14:paraId="5C76E94F" w14:textId="77777777" w:rsidR="00703BFD" w:rsidRPr="00424270" w:rsidRDefault="00703BFD" w:rsidP="00461831">
            <w:pPr>
              <w:numPr>
                <w:ilvl w:val="0"/>
                <w:numId w:val="155"/>
              </w:numPr>
              <w:ind w:left="357" w:hanging="357"/>
              <w:rPr>
                <w:sz w:val="22"/>
                <w:szCs w:val="22"/>
              </w:rPr>
            </w:pPr>
            <w:r w:rsidRPr="00424270">
              <w:rPr>
                <w:sz w:val="22"/>
                <w:szCs w:val="22"/>
              </w:rPr>
              <w:t>"E-</w:t>
            </w:r>
            <w:proofErr w:type="spellStart"/>
            <w:r w:rsidRPr="00424270">
              <w:rPr>
                <w:sz w:val="22"/>
                <w:szCs w:val="22"/>
              </w:rPr>
              <w:t>mail</w:t>
            </w:r>
            <w:proofErr w:type="spellEnd"/>
            <w:r w:rsidRPr="00424270">
              <w:rPr>
                <w:sz w:val="22"/>
                <w:szCs w:val="22"/>
              </w:rPr>
              <w:t>" – электронный почтовый ящик организации.</w:t>
            </w:r>
          </w:p>
        </w:tc>
        <w:tc>
          <w:tcPr>
            <w:tcW w:w="1275"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8E16160" w14:textId="77777777" w:rsidR="00703BFD" w:rsidRPr="00424270" w:rsidRDefault="00703BFD" w:rsidP="00461831">
            <w:pPr>
              <w:pStyle w:val="afffffffc"/>
              <w:spacing w:before="0" w:beforeAutospacing="0" w:after="0" w:afterAutospacing="0"/>
              <w:divId w:val="106002525"/>
              <w:rPr>
                <w:sz w:val="22"/>
                <w:szCs w:val="22"/>
              </w:rPr>
            </w:pPr>
            <w:r w:rsidRPr="00424270">
              <w:rPr>
                <w:sz w:val="22"/>
                <w:szCs w:val="22"/>
              </w:rPr>
              <w:t>Критичная</w:t>
            </w:r>
          </w:p>
        </w:tc>
      </w:tr>
      <w:tr w:rsidR="00A2351B" w:rsidRPr="00424270" w14:paraId="3C76ED25" w14:textId="77777777" w:rsidTr="00703BFD">
        <w:trPr>
          <w:divId w:val="202455057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E52F2F4" w14:textId="77777777" w:rsidR="00703BFD" w:rsidRPr="00424270" w:rsidRDefault="00703BFD" w:rsidP="00461831">
            <w:pPr>
              <w:rPr>
                <w:sz w:val="22"/>
                <w:szCs w:val="22"/>
              </w:rPr>
            </w:pPr>
            <w:r w:rsidRPr="00424270">
              <w:rPr>
                <w:sz w:val="22"/>
                <w:szCs w:val="22"/>
              </w:rPr>
              <w:t xml:space="preserve">Модуль Паспорт организации </w:t>
            </w:r>
          </w:p>
        </w:tc>
        <w:tc>
          <w:tcPr>
            <w:tcW w:w="6210"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F3F3756" w14:textId="77777777" w:rsidR="00703BFD" w:rsidRPr="00424270" w:rsidRDefault="00703BFD" w:rsidP="00461831">
            <w:pPr>
              <w:pStyle w:val="afffffffc"/>
              <w:spacing w:before="0" w:beforeAutospacing="0" w:after="0" w:afterAutospacing="0"/>
              <w:rPr>
                <w:sz w:val="22"/>
                <w:szCs w:val="22"/>
              </w:rPr>
            </w:pPr>
            <w:r w:rsidRPr="00424270">
              <w:rPr>
                <w:sz w:val="22"/>
                <w:szCs w:val="22"/>
              </w:rPr>
              <w:t>Ввод дополнительных данных организации:</w:t>
            </w:r>
          </w:p>
          <w:p w14:paraId="573A96A9" w14:textId="77777777" w:rsidR="00703BFD" w:rsidRPr="00424270" w:rsidRDefault="00703BFD" w:rsidP="00461831">
            <w:pPr>
              <w:numPr>
                <w:ilvl w:val="0"/>
                <w:numId w:val="156"/>
              </w:numPr>
              <w:ind w:left="357" w:hanging="357"/>
              <w:rPr>
                <w:sz w:val="22"/>
                <w:szCs w:val="22"/>
              </w:rPr>
            </w:pPr>
            <w:r w:rsidRPr="00424270">
              <w:rPr>
                <w:sz w:val="22"/>
                <w:szCs w:val="22"/>
              </w:rPr>
              <w:t>"Телефон" – контактный телефон организации.</w:t>
            </w:r>
          </w:p>
          <w:p w14:paraId="7DB2C8FA" w14:textId="77777777" w:rsidR="00703BFD" w:rsidRPr="00424270" w:rsidRDefault="00703BFD" w:rsidP="00461831">
            <w:pPr>
              <w:numPr>
                <w:ilvl w:val="0"/>
                <w:numId w:val="156"/>
              </w:numPr>
              <w:ind w:left="357" w:hanging="357"/>
              <w:rPr>
                <w:sz w:val="22"/>
                <w:szCs w:val="22"/>
              </w:rPr>
            </w:pPr>
            <w:r w:rsidRPr="00424270">
              <w:rPr>
                <w:sz w:val="22"/>
                <w:szCs w:val="22"/>
              </w:rPr>
              <w:t>"E-</w:t>
            </w:r>
            <w:proofErr w:type="spellStart"/>
            <w:r w:rsidRPr="00424270">
              <w:rPr>
                <w:sz w:val="22"/>
                <w:szCs w:val="22"/>
              </w:rPr>
              <w:t>mail</w:t>
            </w:r>
            <w:proofErr w:type="spellEnd"/>
            <w:r w:rsidRPr="00424270">
              <w:rPr>
                <w:sz w:val="22"/>
                <w:szCs w:val="22"/>
              </w:rPr>
              <w:t>" – электронный почтовый ящик организации.</w:t>
            </w:r>
          </w:p>
          <w:p w14:paraId="4ED51B20" w14:textId="77777777" w:rsidR="00703BFD" w:rsidRPr="00424270" w:rsidRDefault="00703BFD" w:rsidP="00461831">
            <w:pPr>
              <w:numPr>
                <w:ilvl w:val="0"/>
                <w:numId w:val="156"/>
              </w:numPr>
              <w:ind w:left="357" w:hanging="357"/>
              <w:rPr>
                <w:sz w:val="22"/>
                <w:szCs w:val="22"/>
              </w:rPr>
            </w:pPr>
            <w:r w:rsidRPr="00424270">
              <w:rPr>
                <w:sz w:val="22"/>
                <w:szCs w:val="22"/>
              </w:rPr>
              <w:t>"Территория обслуживания" – для просмотра и редактирования списка административных территорий региона, которые обслуживает организация.</w:t>
            </w:r>
          </w:p>
          <w:p w14:paraId="607E81A6" w14:textId="77777777" w:rsidR="00703BFD" w:rsidRPr="00424270" w:rsidRDefault="00703BFD" w:rsidP="00461831">
            <w:pPr>
              <w:numPr>
                <w:ilvl w:val="0"/>
                <w:numId w:val="156"/>
              </w:numPr>
              <w:ind w:left="357" w:hanging="357"/>
              <w:rPr>
                <w:sz w:val="22"/>
                <w:szCs w:val="22"/>
              </w:rPr>
            </w:pPr>
            <w:r w:rsidRPr="00424270">
              <w:rPr>
                <w:sz w:val="22"/>
                <w:szCs w:val="22"/>
              </w:rPr>
              <w:t>"Расчетные счета" – для просмотра и редактирования списка расчетных счетов организации.</w:t>
            </w:r>
          </w:p>
          <w:p w14:paraId="7040B423" w14:textId="77777777" w:rsidR="00703BFD" w:rsidRPr="00424270" w:rsidRDefault="00703BFD" w:rsidP="00461831">
            <w:pPr>
              <w:numPr>
                <w:ilvl w:val="0"/>
                <w:numId w:val="156"/>
              </w:numPr>
              <w:ind w:left="357" w:hanging="357"/>
              <w:rPr>
                <w:sz w:val="22"/>
                <w:szCs w:val="22"/>
              </w:rPr>
            </w:pPr>
            <w:r w:rsidRPr="00424270">
              <w:rPr>
                <w:sz w:val="22"/>
                <w:szCs w:val="22"/>
              </w:rPr>
              <w:t>"Контактные лица" – для ведения списка контактных лиц.</w:t>
            </w:r>
          </w:p>
          <w:p w14:paraId="7D4BA610" w14:textId="77777777" w:rsidR="00703BFD" w:rsidRPr="00424270" w:rsidRDefault="00703BFD" w:rsidP="00461831">
            <w:pPr>
              <w:numPr>
                <w:ilvl w:val="0"/>
                <w:numId w:val="156"/>
              </w:numPr>
              <w:ind w:left="357" w:hanging="357"/>
              <w:rPr>
                <w:sz w:val="22"/>
                <w:szCs w:val="22"/>
              </w:rPr>
            </w:pPr>
            <w:r w:rsidRPr="00424270">
              <w:rPr>
                <w:sz w:val="22"/>
                <w:szCs w:val="22"/>
              </w:rPr>
              <w:t>"Лицензии" – для просмотра и редактирования списка лицензий организации.</w:t>
            </w:r>
          </w:p>
          <w:p w14:paraId="5A2E9DAF" w14:textId="77777777" w:rsidR="00703BFD" w:rsidRPr="00424270" w:rsidRDefault="00703BFD" w:rsidP="00461831">
            <w:pPr>
              <w:numPr>
                <w:ilvl w:val="0"/>
                <w:numId w:val="156"/>
              </w:numPr>
              <w:ind w:left="357" w:hanging="357"/>
              <w:rPr>
                <w:sz w:val="22"/>
                <w:szCs w:val="22"/>
              </w:rPr>
            </w:pPr>
            <w:r w:rsidRPr="00424270">
              <w:rPr>
                <w:sz w:val="22"/>
                <w:szCs w:val="22"/>
              </w:rPr>
              <w:t>"Филиалы" – для просмотра и редактирования списка дочерних организаций, являющихся филиалами текущей организации.</w:t>
            </w:r>
          </w:p>
          <w:p w14:paraId="496435BD" w14:textId="77777777" w:rsidR="00703BFD" w:rsidRPr="00424270" w:rsidRDefault="00703BFD" w:rsidP="00461831">
            <w:pPr>
              <w:numPr>
                <w:ilvl w:val="0"/>
                <w:numId w:val="156"/>
              </w:numPr>
              <w:ind w:left="357" w:hanging="357"/>
              <w:rPr>
                <w:sz w:val="22"/>
                <w:szCs w:val="22"/>
              </w:rPr>
            </w:pPr>
            <w:r w:rsidRPr="00424270">
              <w:rPr>
                <w:sz w:val="22"/>
                <w:szCs w:val="22"/>
              </w:rPr>
              <w:t>"Данные" – для ввода специфичных данных, определяемых типом организации.</w:t>
            </w:r>
          </w:p>
        </w:tc>
        <w:tc>
          <w:tcPr>
            <w:tcW w:w="1275"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46E7478" w14:textId="77777777" w:rsidR="00703BFD" w:rsidRPr="00424270" w:rsidRDefault="00703BFD" w:rsidP="00461831">
            <w:pPr>
              <w:rPr>
                <w:sz w:val="22"/>
                <w:szCs w:val="22"/>
              </w:rPr>
            </w:pPr>
            <w:r w:rsidRPr="00424270">
              <w:rPr>
                <w:sz w:val="22"/>
                <w:szCs w:val="22"/>
              </w:rPr>
              <w:t>Нет</w:t>
            </w:r>
          </w:p>
        </w:tc>
      </w:tr>
      <w:tr w:rsidR="00A2351B" w:rsidRPr="00424270" w14:paraId="6A27A2CD" w14:textId="77777777" w:rsidTr="00703BFD">
        <w:trPr>
          <w:divId w:val="202455057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9747E35" w14:textId="77777777" w:rsidR="00703BFD" w:rsidRPr="00424270" w:rsidRDefault="00703BFD" w:rsidP="00461831">
            <w:pPr>
              <w:rPr>
                <w:sz w:val="22"/>
                <w:szCs w:val="22"/>
              </w:rPr>
            </w:pPr>
            <w:r w:rsidRPr="00424270">
              <w:rPr>
                <w:sz w:val="22"/>
                <w:szCs w:val="22"/>
              </w:rPr>
              <w:t xml:space="preserve">Модуль Паспорт организации </w:t>
            </w:r>
          </w:p>
        </w:tc>
        <w:tc>
          <w:tcPr>
            <w:tcW w:w="6210"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51A81F5" w14:textId="77777777" w:rsidR="00703BFD" w:rsidRPr="00424270" w:rsidRDefault="00703BFD" w:rsidP="00461831">
            <w:pPr>
              <w:pStyle w:val="afffffffc"/>
              <w:spacing w:before="0" w:beforeAutospacing="0" w:after="0" w:afterAutospacing="0"/>
              <w:divId w:val="129791260"/>
              <w:rPr>
                <w:sz w:val="22"/>
                <w:szCs w:val="22"/>
              </w:rPr>
            </w:pPr>
            <w:r w:rsidRPr="00424270">
              <w:rPr>
                <w:sz w:val="22"/>
                <w:szCs w:val="22"/>
              </w:rPr>
              <w:t>Редактирование данных текущей организации в Системе</w:t>
            </w:r>
            <w:r w:rsidRPr="00424270">
              <w:rPr>
                <w:rStyle w:val="gd-comment-icon"/>
                <w:sz w:val="22"/>
                <w:szCs w:val="22"/>
              </w:rPr>
              <w:t xml:space="preserve"> </w:t>
            </w:r>
          </w:p>
        </w:tc>
        <w:tc>
          <w:tcPr>
            <w:tcW w:w="1275"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4F87184" w14:textId="77777777" w:rsidR="00703BFD" w:rsidRPr="00424270" w:rsidRDefault="00703BFD" w:rsidP="00461831">
            <w:pPr>
              <w:rPr>
                <w:sz w:val="22"/>
                <w:szCs w:val="22"/>
              </w:rPr>
            </w:pPr>
            <w:r w:rsidRPr="00424270">
              <w:rPr>
                <w:sz w:val="22"/>
                <w:szCs w:val="22"/>
              </w:rPr>
              <w:t>Нет</w:t>
            </w:r>
          </w:p>
        </w:tc>
      </w:tr>
      <w:tr w:rsidR="00A2351B" w:rsidRPr="00424270" w14:paraId="64671463" w14:textId="77777777" w:rsidTr="00703BFD">
        <w:trPr>
          <w:divId w:val="202455057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D9D881D" w14:textId="77777777" w:rsidR="00703BFD" w:rsidRPr="00424270" w:rsidRDefault="00703BFD" w:rsidP="00461831">
            <w:pPr>
              <w:rPr>
                <w:sz w:val="22"/>
                <w:szCs w:val="22"/>
              </w:rPr>
            </w:pPr>
            <w:r w:rsidRPr="00424270">
              <w:rPr>
                <w:sz w:val="22"/>
                <w:szCs w:val="22"/>
              </w:rPr>
              <w:t xml:space="preserve">Модуль Структура организации </w:t>
            </w:r>
          </w:p>
        </w:tc>
        <w:tc>
          <w:tcPr>
            <w:tcW w:w="6210"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F7B7AC0" w14:textId="77777777" w:rsidR="00703BFD" w:rsidRPr="00424270" w:rsidRDefault="00703BFD" w:rsidP="00461831">
            <w:pPr>
              <w:rPr>
                <w:sz w:val="22"/>
                <w:szCs w:val="22"/>
              </w:rPr>
            </w:pPr>
            <w:r w:rsidRPr="00424270">
              <w:rPr>
                <w:sz w:val="22"/>
                <w:szCs w:val="22"/>
              </w:rPr>
              <w:t>Добавление организации в Систему (доступно пользователю АРМ администратора ЦОД)</w:t>
            </w:r>
          </w:p>
        </w:tc>
        <w:tc>
          <w:tcPr>
            <w:tcW w:w="1275"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F211D1F" w14:textId="77777777" w:rsidR="00703BFD" w:rsidRPr="00424270" w:rsidRDefault="00703BFD" w:rsidP="00461831">
            <w:pPr>
              <w:pStyle w:val="afffffffc"/>
              <w:spacing w:before="0" w:beforeAutospacing="0" w:after="0" w:afterAutospacing="0"/>
              <w:divId w:val="1855418667"/>
              <w:rPr>
                <w:sz w:val="22"/>
                <w:szCs w:val="22"/>
              </w:rPr>
            </w:pPr>
            <w:r w:rsidRPr="00424270">
              <w:rPr>
                <w:sz w:val="22"/>
                <w:szCs w:val="22"/>
              </w:rPr>
              <w:t>Критичная</w:t>
            </w:r>
          </w:p>
        </w:tc>
      </w:tr>
      <w:tr w:rsidR="00A2351B" w:rsidRPr="00424270" w14:paraId="4F4AAAB7" w14:textId="77777777" w:rsidTr="00703BFD">
        <w:trPr>
          <w:divId w:val="202455057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18609FB" w14:textId="77777777" w:rsidR="00703BFD" w:rsidRPr="00424270" w:rsidRDefault="00703BFD" w:rsidP="00461831">
            <w:pPr>
              <w:rPr>
                <w:sz w:val="22"/>
                <w:szCs w:val="22"/>
              </w:rPr>
            </w:pPr>
            <w:r w:rsidRPr="00424270">
              <w:rPr>
                <w:sz w:val="22"/>
                <w:szCs w:val="22"/>
              </w:rPr>
              <w:t xml:space="preserve">Модуль Структура организации </w:t>
            </w:r>
          </w:p>
        </w:tc>
        <w:tc>
          <w:tcPr>
            <w:tcW w:w="6210"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E39D13A" w14:textId="77777777" w:rsidR="00703BFD" w:rsidRPr="00424270" w:rsidRDefault="00703BFD" w:rsidP="00461831">
            <w:pPr>
              <w:rPr>
                <w:sz w:val="22"/>
                <w:szCs w:val="22"/>
              </w:rPr>
            </w:pPr>
            <w:r w:rsidRPr="00424270">
              <w:rPr>
                <w:sz w:val="22"/>
                <w:szCs w:val="22"/>
              </w:rPr>
              <w:t>Просмотр, редактирование имеющейся структуры и данных паспорта организации для Администратора организации</w:t>
            </w:r>
          </w:p>
        </w:tc>
        <w:tc>
          <w:tcPr>
            <w:tcW w:w="1275"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B1C7F41" w14:textId="77777777" w:rsidR="00703BFD" w:rsidRPr="00424270" w:rsidRDefault="00703BFD" w:rsidP="00461831">
            <w:pPr>
              <w:pStyle w:val="afffffffc"/>
              <w:spacing w:before="0" w:beforeAutospacing="0" w:after="0" w:afterAutospacing="0"/>
              <w:divId w:val="700789127"/>
              <w:rPr>
                <w:sz w:val="22"/>
                <w:szCs w:val="22"/>
              </w:rPr>
            </w:pPr>
            <w:r w:rsidRPr="00424270">
              <w:rPr>
                <w:sz w:val="22"/>
                <w:szCs w:val="22"/>
              </w:rPr>
              <w:t>Критичная</w:t>
            </w:r>
          </w:p>
        </w:tc>
      </w:tr>
      <w:tr w:rsidR="00A2351B" w:rsidRPr="00424270" w14:paraId="03E1A8D2" w14:textId="77777777" w:rsidTr="00703BFD">
        <w:trPr>
          <w:divId w:val="202455057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E8420F8" w14:textId="77777777" w:rsidR="00703BFD" w:rsidRPr="00424270" w:rsidRDefault="00703BFD" w:rsidP="00461831">
            <w:pPr>
              <w:rPr>
                <w:sz w:val="22"/>
                <w:szCs w:val="22"/>
              </w:rPr>
            </w:pPr>
            <w:r w:rsidRPr="00424270">
              <w:rPr>
                <w:sz w:val="22"/>
                <w:szCs w:val="22"/>
              </w:rPr>
              <w:t xml:space="preserve">Модуль Структура организации </w:t>
            </w:r>
          </w:p>
        </w:tc>
        <w:tc>
          <w:tcPr>
            <w:tcW w:w="6210"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DF1B8EA" w14:textId="77777777" w:rsidR="00703BFD" w:rsidRPr="00424270" w:rsidRDefault="00703BFD" w:rsidP="00461831">
            <w:pPr>
              <w:rPr>
                <w:sz w:val="22"/>
                <w:szCs w:val="22"/>
              </w:rPr>
            </w:pPr>
            <w:r w:rsidRPr="00424270">
              <w:rPr>
                <w:sz w:val="22"/>
                <w:szCs w:val="22"/>
              </w:rPr>
              <w:t>Добавление организации в справочник организаций. Элементы формы "Структура организации":</w:t>
            </w:r>
          </w:p>
          <w:p w14:paraId="2D4FB55C" w14:textId="77777777" w:rsidR="00703BFD" w:rsidRPr="00424270" w:rsidRDefault="00703BFD" w:rsidP="00461831">
            <w:pPr>
              <w:numPr>
                <w:ilvl w:val="0"/>
                <w:numId w:val="157"/>
              </w:numPr>
              <w:ind w:left="357" w:hanging="357"/>
              <w:rPr>
                <w:sz w:val="22"/>
                <w:szCs w:val="22"/>
              </w:rPr>
            </w:pPr>
            <w:r w:rsidRPr="00424270">
              <w:rPr>
                <w:sz w:val="22"/>
                <w:szCs w:val="22"/>
              </w:rPr>
              <w:t>дерево уровней;</w:t>
            </w:r>
          </w:p>
          <w:p w14:paraId="65ED67C8" w14:textId="77777777" w:rsidR="00703BFD" w:rsidRPr="00424270" w:rsidRDefault="00703BFD" w:rsidP="00461831">
            <w:pPr>
              <w:numPr>
                <w:ilvl w:val="0"/>
                <w:numId w:val="157"/>
              </w:numPr>
              <w:ind w:left="357" w:hanging="357"/>
              <w:rPr>
                <w:sz w:val="22"/>
                <w:szCs w:val="22"/>
              </w:rPr>
            </w:pPr>
            <w:r w:rsidRPr="00424270">
              <w:rPr>
                <w:sz w:val="22"/>
                <w:szCs w:val="22"/>
              </w:rPr>
              <w:t>список уровней текущего уровня;</w:t>
            </w:r>
          </w:p>
          <w:p w14:paraId="5FB349EF" w14:textId="77777777" w:rsidR="00703BFD" w:rsidRPr="00424270" w:rsidRDefault="00703BFD" w:rsidP="00461831">
            <w:pPr>
              <w:numPr>
                <w:ilvl w:val="0"/>
                <w:numId w:val="157"/>
              </w:numPr>
              <w:ind w:left="357" w:hanging="357"/>
              <w:rPr>
                <w:sz w:val="22"/>
                <w:szCs w:val="22"/>
              </w:rPr>
            </w:pPr>
            <w:r w:rsidRPr="00424270">
              <w:rPr>
                <w:sz w:val="22"/>
                <w:szCs w:val="22"/>
              </w:rPr>
              <w:t>список служб текущего уровня;</w:t>
            </w:r>
          </w:p>
          <w:p w14:paraId="7C282D56" w14:textId="77777777" w:rsidR="00703BFD" w:rsidRPr="00424270" w:rsidRDefault="00703BFD" w:rsidP="00461831">
            <w:pPr>
              <w:numPr>
                <w:ilvl w:val="0"/>
                <w:numId w:val="157"/>
              </w:numPr>
              <w:ind w:left="357" w:hanging="357"/>
              <w:rPr>
                <w:sz w:val="22"/>
                <w:szCs w:val="22"/>
              </w:rPr>
            </w:pPr>
            <w:r w:rsidRPr="00424270">
              <w:rPr>
                <w:sz w:val="22"/>
                <w:szCs w:val="22"/>
              </w:rPr>
              <w:t>список пользователей текущего уровня.</w:t>
            </w:r>
          </w:p>
        </w:tc>
        <w:tc>
          <w:tcPr>
            <w:tcW w:w="1275"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C604271" w14:textId="77777777" w:rsidR="00703BFD" w:rsidRPr="00424270" w:rsidRDefault="00703BFD" w:rsidP="00461831">
            <w:pPr>
              <w:pStyle w:val="afffffffc"/>
              <w:spacing w:before="0" w:beforeAutospacing="0" w:after="0" w:afterAutospacing="0"/>
              <w:divId w:val="1702390082"/>
              <w:rPr>
                <w:sz w:val="22"/>
                <w:szCs w:val="22"/>
              </w:rPr>
            </w:pPr>
            <w:r w:rsidRPr="00424270">
              <w:rPr>
                <w:sz w:val="22"/>
                <w:szCs w:val="22"/>
              </w:rPr>
              <w:t>Критичная</w:t>
            </w:r>
          </w:p>
        </w:tc>
      </w:tr>
      <w:tr w:rsidR="00A2351B" w:rsidRPr="00424270" w14:paraId="4CE9796C" w14:textId="77777777" w:rsidTr="00703BFD">
        <w:trPr>
          <w:divId w:val="202455057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3162382" w14:textId="77777777" w:rsidR="00703BFD" w:rsidRPr="00424270" w:rsidRDefault="00703BFD" w:rsidP="00461831">
            <w:pPr>
              <w:rPr>
                <w:sz w:val="22"/>
                <w:szCs w:val="22"/>
              </w:rPr>
            </w:pPr>
            <w:r w:rsidRPr="00424270">
              <w:rPr>
                <w:sz w:val="22"/>
                <w:szCs w:val="22"/>
              </w:rPr>
              <w:t xml:space="preserve">Модуль Структура организации </w:t>
            </w:r>
          </w:p>
        </w:tc>
        <w:tc>
          <w:tcPr>
            <w:tcW w:w="6210"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35CF3F1" w14:textId="77777777" w:rsidR="00703BFD" w:rsidRPr="00424270" w:rsidRDefault="00703BFD" w:rsidP="00461831">
            <w:pPr>
              <w:rPr>
                <w:sz w:val="22"/>
                <w:szCs w:val="22"/>
              </w:rPr>
            </w:pPr>
            <w:r w:rsidRPr="00424270">
              <w:rPr>
                <w:sz w:val="22"/>
                <w:szCs w:val="22"/>
              </w:rPr>
              <w:t>Просмотр, добавление, изменение, удаление службы.</w:t>
            </w:r>
          </w:p>
        </w:tc>
        <w:tc>
          <w:tcPr>
            <w:tcW w:w="1275"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007237F" w14:textId="77777777" w:rsidR="00703BFD" w:rsidRPr="00424270" w:rsidRDefault="00703BFD" w:rsidP="00461831">
            <w:pPr>
              <w:pStyle w:val="afffffffc"/>
              <w:spacing w:before="0" w:beforeAutospacing="0" w:after="0" w:afterAutospacing="0"/>
              <w:divId w:val="1069233643"/>
              <w:rPr>
                <w:sz w:val="22"/>
                <w:szCs w:val="22"/>
              </w:rPr>
            </w:pPr>
            <w:r w:rsidRPr="00424270">
              <w:rPr>
                <w:sz w:val="22"/>
                <w:szCs w:val="22"/>
              </w:rPr>
              <w:t>Критичная</w:t>
            </w:r>
          </w:p>
        </w:tc>
      </w:tr>
      <w:tr w:rsidR="00703BFD" w:rsidRPr="00424270" w14:paraId="15E68FBE" w14:textId="77777777" w:rsidTr="00703BFD">
        <w:trPr>
          <w:divId w:val="202455057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3E3FAF7" w14:textId="77777777" w:rsidR="00703BFD" w:rsidRPr="00424270" w:rsidRDefault="00703BFD" w:rsidP="00461831">
            <w:pPr>
              <w:rPr>
                <w:sz w:val="22"/>
                <w:szCs w:val="22"/>
              </w:rPr>
            </w:pPr>
            <w:r w:rsidRPr="00424270">
              <w:rPr>
                <w:sz w:val="22"/>
                <w:szCs w:val="22"/>
              </w:rPr>
              <w:t xml:space="preserve">Модуль Структура организации </w:t>
            </w:r>
          </w:p>
        </w:tc>
        <w:tc>
          <w:tcPr>
            <w:tcW w:w="6210"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C1FA5E7" w14:textId="77777777" w:rsidR="00703BFD" w:rsidRPr="00424270" w:rsidRDefault="00703BFD" w:rsidP="00461831">
            <w:pPr>
              <w:rPr>
                <w:sz w:val="22"/>
                <w:szCs w:val="22"/>
              </w:rPr>
            </w:pPr>
            <w:r w:rsidRPr="00424270">
              <w:rPr>
                <w:sz w:val="22"/>
                <w:szCs w:val="22"/>
              </w:rPr>
              <w:t>Просмотр, добавление, изменение, удаление данных сотрудника:</w:t>
            </w:r>
          </w:p>
          <w:p w14:paraId="752C7664" w14:textId="77777777" w:rsidR="00703BFD" w:rsidRPr="00424270" w:rsidRDefault="00703BFD" w:rsidP="00461831">
            <w:pPr>
              <w:numPr>
                <w:ilvl w:val="0"/>
                <w:numId w:val="158"/>
              </w:numPr>
              <w:ind w:left="357" w:hanging="357"/>
              <w:rPr>
                <w:rFonts w:eastAsiaTheme="minorEastAsia"/>
                <w:sz w:val="22"/>
                <w:szCs w:val="22"/>
              </w:rPr>
            </w:pPr>
            <w:r w:rsidRPr="00424270">
              <w:rPr>
                <w:sz w:val="22"/>
                <w:szCs w:val="22"/>
              </w:rPr>
              <w:t>Организация;</w:t>
            </w:r>
          </w:p>
          <w:p w14:paraId="45C6D49C" w14:textId="77777777" w:rsidR="00703BFD" w:rsidRPr="00424270" w:rsidRDefault="00703BFD" w:rsidP="00461831">
            <w:pPr>
              <w:numPr>
                <w:ilvl w:val="0"/>
                <w:numId w:val="158"/>
              </w:numPr>
              <w:ind w:left="357" w:hanging="357"/>
              <w:rPr>
                <w:sz w:val="22"/>
                <w:szCs w:val="22"/>
              </w:rPr>
            </w:pPr>
            <w:r w:rsidRPr="00424270">
              <w:rPr>
                <w:sz w:val="22"/>
                <w:szCs w:val="22"/>
              </w:rPr>
              <w:t>Структурный уровень;</w:t>
            </w:r>
          </w:p>
          <w:p w14:paraId="77D74F4B" w14:textId="77777777" w:rsidR="00703BFD" w:rsidRPr="00424270" w:rsidRDefault="00703BFD" w:rsidP="00461831">
            <w:pPr>
              <w:numPr>
                <w:ilvl w:val="0"/>
                <w:numId w:val="158"/>
              </w:numPr>
              <w:ind w:left="357" w:hanging="357"/>
              <w:rPr>
                <w:sz w:val="22"/>
                <w:szCs w:val="22"/>
              </w:rPr>
            </w:pPr>
            <w:r w:rsidRPr="00424270">
              <w:rPr>
                <w:sz w:val="22"/>
                <w:szCs w:val="22"/>
              </w:rPr>
              <w:t>Должность;</w:t>
            </w:r>
          </w:p>
          <w:p w14:paraId="1A09DC4C" w14:textId="77777777" w:rsidR="00703BFD" w:rsidRPr="00424270" w:rsidRDefault="00703BFD" w:rsidP="00461831">
            <w:pPr>
              <w:numPr>
                <w:ilvl w:val="0"/>
                <w:numId w:val="158"/>
              </w:numPr>
              <w:ind w:left="357" w:hanging="357"/>
              <w:rPr>
                <w:sz w:val="22"/>
                <w:szCs w:val="22"/>
              </w:rPr>
            </w:pPr>
            <w:r w:rsidRPr="00424270">
              <w:rPr>
                <w:sz w:val="22"/>
                <w:szCs w:val="22"/>
              </w:rPr>
              <w:t>Должность НСИ МЗ РФ</w:t>
            </w:r>
          </w:p>
          <w:p w14:paraId="07550064" w14:textId="77777777" w:rsidR="00703BFD" w:rsidRPr="00424270" w:rsidRDefault="00703BFD" w:rsidP="00461831">
            <w:pPr>
              <w:numPr>
                <w:ilvl w:val="0"/>
                <w:numId w:val="158"/>
              </w:numPr>
              <w:ind w:left="357" w:hanging="357"/>
              <w:rPr>
                <w:sz w:val="22"/>
                <w:szCs w:val="22"/>
              </w:rPr>
            </w:pPr>
            <w:r w:rsidRPr="00424270">
              <w:rPr>
                <w:sz w:val="22"/>
                <w:szCs w:val="22"/>
              </w:rPr>
              <w:t>ФИО;</w:t>
            </w:r>
          </w:p>
          <w:p w14:paraId="62FCB951" w14:textId="77777777" w:rsidR="00703BFD" w:rsidRPr="00424270" w:rsidRDefault="00703BFD" w:rsidP="00461831">
            <w:pPr>
              <w:numPr>
                <w:ilvl w:val="0"/>
                <w:numId w:val="158"/>
              </w:numPr>
              <w:ind w:left="357" w:hanging="357"/>
              <w:rPr>
                <w:sz w:val="22"/>
                <w:szCs w:val="22"/>
              </w:rPr>
            </w:pPr>
            <w:r w:rsidRPr="00424270">
              <w:rPr>
                <w:sz w:val="22"/>
                <w:szCs w:val="22"/>
              </w:rPr>
              <w:t>Дата начала;</w:t>
            </w:r>
          </w:p>
          <w:p w14:paraId="145E5316" w14:textId="77777777" w:rsidR="00703BFD" w:rsidRPr="00424270" w:rsidRDefault="00703BFD" w:rsidP="00461831">
            <w:pPr>
              <w:numPr>
                <w:ilvl w:val="0"/>
                <w:numId w:val="158"/>
              </w:numPr>
              <w:ind w:left="357" w:hanging="357"/>
              <w:rPr>
                <w:sz w:val="22"/>
                <w:szCs w:val="22"/>
              </w:rPr>
            </w:pPr>
            <w:r w:rsidRPr="00424270">
              <w:rPr>
                <w:sz w:val="22"/>
                <w:szCs w:val="22"/>
              </w:rPr>
              <w:t>Дата окончания;</w:t>
            </w:r>
          </w:p>
          <w:p w14:paraId="01A633BC" w14:textId="77777777" w:rsidR="00703BFD" w:rsidRPr="00424270" w:rsidRDefault="00703BFD" w:rsidP="00461831">
            <w:pPr>
              <w:numPr>
                <w:ilvl w:val="0"/>
                <w:numId w:val="158"/>
              </w:numPr>
              <w:ind w:left="357" w:hanging="357"/>
              <w:rPr>
                <w:sz w:val="22"/>
                <w:szCs w:val="22"/>
              </w:rPr>
            </w:pPr>
            <w:r w:rsidRPr="00424270">
              <w:rPr>
                <w:sz w:val="22"/>
                <w:szCs w:val="22"/>
              </w:rPr>
              <w:t>Учетная запись.</w:t>
            </w:r>
          </w:p>
        </w:tc>
        <w:tc>
          <w:tcPr>
            <w:tcW w:w="1275"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01B6460" w14:textId="77777777" w:rsidR="00703BFD" w:rsidRPr="00424270" w:rsidRDefault="00703BFD" w:rsidP="00461831">
            <w:pPr>
              <w:pStyle w:val="afffffffc"/>
              <w:spacing w:before="0" w:beforeAutospacing="0" w:after="0" w:afterAutospacing="0"/>
              <w:divId w:val="198513333"/>
              <w:rPr>
                <w:sz w:val="22"/>
                <w:szCs w:val="22"/>
              </w:rPr>
            </w:pPr>
            <w:r w:rsidRPr="00424270">
              <w:rPr>
                <w:sz w:val="22"/>
                <w:szCs w:val="22"/>
              </w:rPr>
              <w:t>Критичная</w:t>
            </w:r>
          </w:p>
        </w:tc>
      </w:tr>
    </w:tbl>
    <w:p w14:paraId="3460B331" w14:textId="34B6B0E8" w:rsidR="00703BFD" w:rsidRPr="00A2351B" w:rsidRDefault="00703BFD" w:rsidP="00296265">
      <w:pPr>
        <w:pStyle w:val="23"/>
        <w:divId w:val="964847424"/>
      </w:pPr>
      <w:bookmarkStart w:id="271" w:name="_Toc133404832"/>
      <w:r w:rsidRPr="00A2351B">
        <w:t xml:space="preserve">Подсистема - </w:t>
      </w:r>
      <w:proofErr w:type="spellStart"/>
      <w:r w:rsidRPr="00A2351B">
        <w:t>Патоморфология</w:t>
      </w:r>
      <w:bookmarkEnd w:id="271"/>
      <w:proofErr w:type="spellEnd"/>
    </w:p>
    <w:tbl>
      <w:tblPr>
        <w:tblStyle w:val="TableNormal1"/>
        <w:tblW w:w="0" w:type="auto"/>
        <w:tblInd w:w="0" w:type="dxa"/>
        <w:tblLook w:val="04A0" w:firstRow="1" w:lastRow="0" w:firstColumn="1" w:lastColumn="0" w:noHBand="0" w:noVBand="1"/>
      </w:tblPr>
      <w:tblGrid>
        <w:gridCol w:w="2422"/>
        <w:gridCol w:w="6227"/>
        <w:gridCol w:w="1166"/>
      </w:tblGrid>
      <w:tr w:rsidR="00A2351B" w:rsidRPr="00424270" w14:paraId="24E415F2" w14:textId="77777777" w:rsidTr="00703BFD">
        <w:trPr>
          <w:divId w:val="964847424"/>
          <w:tblHeader/>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29B1455" w14:textId="77777777" w:rsidR="00703BFD" w:rsidRPr="00424270" w:rsidRDefault="00703BFD">
            <w:pPr>
              <w:jc w:val="center"/>
              <w:divId w:val="995457848"/>
              <w:rPr>
                <w:b/>
                <w:bCs/>
                <w:sz w:val="22"/>
                <w:szCs w:val="22"/>
              </w:rPr>
            </w:pPr>
            <w:r w:rsidRPr="00424270">
              <w:rPr>
                <w:b/>
                <w:bCs/>
                <w:sz w:val="22"/>
                <w:szCs w:val="22"/>
              </w:rPr>
              <w:t>Модуль/Подсистема</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267A42C" w14:textId="77777777" w:rsidR="00703BFD" w:rsidRPr="00424270" w:rsidRDefault="00703BFD">
            <w:pPr>
              <w:pStyle w:val="afffffffc"/>
              <w:jc w:val="center"/>
              <w:divId w:val="1247300602"/>
              <w:rPr>
                <w:b/>
                <w:bCs/>
                <w:sz w:val="22"/>
                <w:szCs w:val="22"/>
              </w:rPr>
            </w:pPr>
            <w:r w:rsidRPr="00424270">
              <w:rPr>
                <w:b/>
                <w:bCs/>
                <w:sz w:val="22"/>
                <w:szCs w:val="22"/>
              </w:rPr>
              <w:t>Наименование функциональности/функции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D11F4AB" w14:textId="77777777" w:rsidR="00703BFD" w:rsidRPr="00424270" w:rsidRDefault="00703BFD">
            <w:pPr>
              <w:pStyle w:val="afffffffc"/>
              <w:jc w:val="center"/>
              <w:divId w:val="1661694675"/>
              <w:rPr>
                <w:b/>
                <w:bCs/>
                <w:sz w:val="22"/>
                <w:szCs w:val="22"/>
              </w:rPr>
            </w:pPr>
            <w:r w:rsidRPr="00424270">
              <w:rPr>
                <w:b/>
                <w:bCs/>
                <w:sz w:val="22"/>
                <w:szCs w:val="22"/>
              </w:rPr>
              <w:t>Важность</w:t>
            </w:r>
          </w:p>
        </w:tc>
      </w:tr>
      <w:tr w:rsidR="00A2351B" w:rsidRPr="00424270" w14:paraId="0B24BA0E" w14:textId="77777777" w:rsidTr="00703BFD">
        <w:trPr>
          <w:divId w:val="964847424"/>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D2AA5E0" w14:textId="77777777" w:rsidR="00703BFD" w:rsidRPr="00424270" w:rsidRDefault="00703BFD" w:rsidP="0064535C">
            <w:pPr>
              <w:rPr>
                <w:sz w:val="22"/>
                <w:szCs w:val="22"/>
              </w:rPr>
            </w:pPr>
            <w:r w:rsidRPr="00424270">
              <w:rPr>
                <w:sz w:val="22"/>
                <w:szCs w:val="22"/>
              </w:rPr>
              <w:t xml:space="preserve">Модуль АРМ патологоанатома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82A6EB9" w14:textId="77777777" w:rsidR="00703BFD" w:rsidRPr="00424270" w:rsidRDefault="00703BFD" w:rsidP="0064535C">
            <w:pPr>
              <w:rPr>
                <w:sz w:val="22"/>
                <w:szCs w:val="22"/>
              </w:rPr>
            </w:pPr>
            <w:r w:rsidRPr="00424270">
              <w:rPr>
                <w:sz w:val="22"/>
                <w:szCs w:val="22"/>
              </w:rPr>
              <w:t>Просмотр списка направлений на патолого-анатомическое вскрытие, которые направлены в МО текущего пользователя.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EE67BB6" w14:textId="77777777" w:rsidR="00703BFD" w:rsidRPr="00424270" w:rsidRDefault="00703BFD" w:rsidP="0064535C">
            <w:pPr>
              <w:pStyle w:val="afffffffc"/>
              <w:spacing w:before="0" w:beforeAutospacing="0" w:after="0" w:afterAutospacing="0"/>
              <w:divId w:val="929236464"/>
              <w:rPr>
                <w:sz w:val="22"/>
                <w:szCs w:val="22"/>
              </w:rPr>
            </w:pPr>
            <w:r w:rsidRPr="00424270">
              <w:rPr>
                <w:sz w:val="22"/>
                <w:szCs w:val="22"/>
              </w:rPr>
              <w:t>Критичная</w:t>
            </w:r>
          </w:p>
        </w:tc>
      </w:tr>
      <w:tr w:rsidR="00A2351B" w:rsidRPr="00424270" w14:paraId="207B1FC5" w14:textId="77777777" w:rsidTr="00703BFD">
        <w:trPr>
          <w:divId w:val="964847424"/>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B0262C3" w14:textId="77777777" w:rsidR="00703BFD" w:rsidRPr="00424270" w:rsidRDefault="00703BFD" w:rsidP="0064535C">
            <w:pPr>
              <w:rPr>
                <w:sz w:val="22"/>
                <w:szCs w:val="22"/>
              </w:rPr>
            </w:pPr>
            <w:r w:rsidRPr="00424270">
              <w:rPr>
                <w:sz w:val="22"/>
                <w:szCs w:val="22"/>
              </w:rPr>
              <w:t xml:space="preserve">Модуль АРМ патологоанатома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59384BE" w14:textId="77777777" w:rsidR="00703BFD" w:rsidRPr="00424270" w:rsidRDefault="00703BFD" w:rsidP="0064535C">
            <w:pPr>
              <w:rPr>
                <w:sz w:val="22"/>
                <w:szCs w:val="22"/>
              </w:rPr>
            </w:pPr>
            <w:r w:rsidRPr="00424270">
              <w:rPr>
                <w:sz w:val="22"/>
                <w:szCs w:val="22"/>
              </w:rPr>
              <w:t xml:space="preserve">Просмотр списка направлений на прижизненное патолого-анатомическое исследование </w:t>
            </w:r>
            <w:proofErr w:type="spellStart"/>
            <w:r w:rsidRPr="00424270">
              <w:rPr>
                <w:sz w:val="22"/>
                <w:szCs w:val="22"/>
              </w:rPr>
              <w:t>биопсийного</w:t>
            </w:r>
            <w:proofErr w:type="spellEnd"/>
            <w:r w:rsidRPr="00424270">
              <w:rPr>
                <w:sz w:val="22"/>
                <w:szCs w:val="22"/>
              </w:rPr>
              <w:t xml:space="preserve"> (операционного) материала, которые направлены в МО текущего пользователя.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75845D0" w14:textId="77777777" w:rsidR="00703BFD" w:rsidRPr="00424270" w:rsidRDefault="00703BFD" w:rsidP="0064535C">
            <w:pPr>
              <w:pStyle w:val="afffffffc"/>
              <w:spacing w:before="0" w:beforeAutospacing="0" w:after="0" w:afterAutospacing="0"/>
              <w:divId w:val="1524510667"/>
              <w:rPr>
                <w:sz w:val="22"/>
                <w:szCs w:val="22"/>
              </w:rPr>
            </w:pPr>
            <w:r w:rsidRPr="00424270">
              <w:rPr>
                <w:sz w:val="22"/>
                <w:szCs w:val="22"/>
              </w:rPr>
              <w:t>Критичная</w:t>
            </w:r>
          </w:p>
        </w:tc>
      </w:tr>
      <w:tr w:rsidR="00A2351B" w:rsidRPr="00424270" w14:paraId="0FBE32EA" w14:textId="77777777" w:rsidTr="00703BFD">
        <w:trPr>
          <w:divId w:val="964847424"/>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E7E8EED" w14:textId="77777777" w:rsidR="00703BFD" w:rsidRPr="00424270" w:rsidRDefault="00703BFD" w:rsidP="0064535C">
            <w:pPr>
              <w:rPr>
                <w:sz w:val="22"/>
                <w:szCs w:val="22"/>
              </w:rPr>
            </w:pPr>
            <w:r w:rsidRPr="00424270">
              <w:rPr>
                <w:sz w:val="22"/>
                <w:szCs w:val="22"/>
              </w:rPr>
              <w:t xml:space="preserve">Модуль АРМ патологоанатома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83DE314" w14:textId="77777777" w:rsidR="00703BFD" w:rsidRPr="00424270" w:rsidRDefault="00703BFD" w:rsidP="0064535C">
            <w:pPr>
              <w:rPr>
                <w:sz w:val="22"/>
                <w:szCs w:val="22"/>
              </w:rPr>
            </w:pPr>
            <w:r w:rsidRPr="00424270">
              <w:rPr>
                <w:sz w:val="22"/>
                <w:szCs w:val="22"/>
              </w:rPr>
              <w:t>Поиск направлений на патолого-анатомическое вскрытие.</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93D4CF6" w14:textId="77777777" w:rsidR="00703BFD" w:rsidRPr="00424270" w:rsidRDefault="00703BFD" w:rsidP="0064535C">
            <w:pPr>
              <w:pStyle w:val="afffffffc"/>
              <w:spacing w:before="0" w:beforeAutospacing="0" w:after="0" w:afterAutospacing="0"/>
              <w:divId w:val="556279904"/>
              <w:rPr>
                <w:sz w:val="22"/>
                <w:szCs w:val="22"/>
              </w:rPr>
            </w:pPr>
            <w:r w:rsidRPr="00424270">
              <w:rPr>
                <w:sz w:val="22"/>
                <w:szCs w:val="22"/>
              </w:rPr>
              <w:t>Критичная</w:t>
            </w:r>
          </w:p>
        </w:tc>
      </w:tr>
      <w:tr w:rsidR="00A2351B" w:rsidRPr="00424270" w14:paraId="5E85F7EE" w14:textId="77777777" w:rsidTr="00703BFD">
        <w:trPr>
          <w:divId w:val="964847424"/>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EB401AB" w14:textId="77777777" w:rsidR="00703BFD" w:rsidRPr="00424270" w:rsidRDefault="00703BFD" w:rsidP="0064535C">
            <w:pPr>
              <w:rPr>
                <w:sz w:val="22"/>
                <w:szCs w:val="22"/>
              </w:rPr>
            </w:pPr>
            <w:r w:rsidRPr="00424270">
              <w:rPr>
                <w:sz w:val="22"/>
                <w:szCs w:val="22"/>
              </w:rPr>
              <w:t xml:space="preserve">Модуль АРМ патологоанатома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AB0BB9D" w14:textId="77777777" w:rsidR="00703BFD" w:rsidRPr="00424270" w:rsidRDefault="00703BFD" w:rsidP="0064535C">
            <w:pPr>
              <w:rPr>
                <w:sz w:val="22"/>
                <w:szCs w:val="22"/>
              </w:rPr>
            </w:pPr>
            <w:r w:rsidRPr="00424270">
              <w:rPr>
                <w:sz w:val="22"/>
                <w:szCs w:val="22"/>
              </w:rPr>
              <w:t xml:space="preserve">Поиск направлений на прижизненное патолого-анатомическое исследование </w:t>
            </w:r>
            <w:proofErr w:type="spellStart"/>
            <w:r w:rsidRPr="00424270">
              <w:rPr>
                <w:sz w:val="22"/>
                <w:szCs w:val="22"/>
              </w:rPr>
              <w:t>биопсийного</w:t>
            </w:r>
            <w:proofErr w:type="spellEnd"/>
            <w:r w:rsidRPr="00424270">
              <w:rPr>
                <w:sz w:val="22"/>
                <w:szCs w:val="22"/>
              </w:rPr>
              <w:t xml:space="preserve"> (операционного) материала.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91A3C3E" w14:textId="77777777" w:rsidR="00703BFD" w:rsidRPr="00424270" w:rsidRDefault="00703BFD" w:rsidP="0064535C">
            <w:pPr>
              <w:pStyle w:val="afffffffc"/>
              <w:spacing w:before="0" w:beforeAutospacing="0" w:after="0" w:afterAutospacing="0"/>
              <w:divId w:val="42876279"/>
              <w:rPr>
                <w:sz w:val="22"/>
                <w:szCs w:val="22"/>
              </w:rPr>
            </w:pPr>
            <w:r w:rsidRPr="00424270">
              <w:rPr>
                <w:sz w:val="22"/>
                <w:szCs w:val="22"/>
              </w:rPr>
              <w:t>Критичная</w:t>
            </w:r>
          </w:p>
        </w:tc>
      </w:tr>
      <w:tr w:rsidR="00A2351B" w:rsidRPr="00424270" w14:paraId="3EF7EDE4" w14:textId="77777777" w:rsidTr="00703BFD">
        <w:trPr>
          <w:divId w:val="964847424"/>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4854465" w14:textId="77777777" w:rsidR="00703BFD" w:rsidRPr="00424270" w:rsidRDefault="00703BFD" w:rsidP="0064535C">
            <w:pPr>
              <w:rPr>
                <w:sz w:val="22"/>
                <w:szCs w:val="22"/>
              </w:rPr>
            </w:pPr>
            <w:r w:rsidRPr="00424270">
              <w:rPr>
                <w:sz w:val="22"/>
                <w:szCs w:val="22"/>
              </w:rPr>
              <w:t xml:space="preserve">Модуль АРМ патологоанатома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79DB5DA" w14:textId="77777777" w:rsidR="00703BFD" w:rsidRPr="00424270" w:rsidRDefault="00703BFD" w:rsidP="0064535C">
            <w:pPr>
              <w:rPr>
                <w:sz w:val="22"/>
                <w:szCs w:val="22"/>
              </w:rPr>
            </w:pPr>
            <w:r w:rsidRPr="00424270">
              <w:rPr>
                <w:sz w:val="22"/>
                <w:szCs w:val="22"/>
              </w:rPr>
              <w:t>Просмотр направлений на патолого-анатомическое вскрытие.</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85639E6" w14:textId="77777777" w:rsidR="00703BFD" w:rsidRPr="00424270" w:rsidRDefault="00703BFD" w:rsidP="0064535C">
            <w:pPr>
              <w:pStyle w:val="afffffffc"/>
              <w:spacing w:before="0" w:beforeAutospacing="0" w:after="0" w:afterAutospacing="0"/>
              <w:divId w:val="613901956"/>
              <w:rPr>
                <w:sz w:val="22"/>
                <w:szCs w:val="22"/>
              </w:rPr>
            </w:pPr>
            <w:r w:rsidRPr="00424270">
              <w:rPr>
                <w:sz w:val="22"/>
                <w:szCs w:val="22"/>
              </w:rPr>
              <w:t>Критичная</w:t>
            </w:r>
          </w:p>
        </w:tc>
      </w:tr>
      <w:tr w:rsidR="00A2351B" w:rsidRPr="00424270" w14:paraId="5311107E" w14:textId="77777777" w:rsidTr="00703BFD">
        <w:trPr>
          <w:divId w:val="964847424"/>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86E2CA7" w14:textId="77777777" w:rsidR="00703BFD" w:rsidRPr="00424270" w:rsidRDefault="00703BFD" w:rsidP="0064535C">
            <w:pPr>
              <w:rPr>
                <w:sz w:val="22"/>
                <w:szCs w:val="22"/>
              </w:rPr>
            </w:pPr>
            <w:r w:rsidRPr="00424270">
              <w:rPr>
                <w:sz w:val="22"/>
                <w:szCs w:val="22"/>
              </w:rPr>
              <w:t xml:space="preserve">Модуль АРМ патологоанатома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5B3E0EE" w14:textId="77777777" w:rsidR="00703BFD" w:rsidRPr="00424270" w:rsidRDefault="00703BFD" w:rsidP="0064535C">
            <w:pPr>
              <w:rPr>
                <w:sz w:val="22"/>
                <w:szCs w:val="22"/>
              </w:rPr>
            </w:pPr>
            <w:r w:rsidRPr="00424270">
              <w:rPr>
                <w:sz w:val="22"/>
                <w:szCs w:val="22"/>
              </w:rPr>
              <w:t xml:space="preserve">Просмотр направлений на прижизненное </w:t>
            </w:r>
            <w:proofErr w:type="gramStart"/>
            <w:r w:rsidRPr="00424270">
              <w:rPr>
                <w:sz w:val="22"/>
                <w:szCs w:val="22"/>
              </w:rPr>
              <w:t>патолого-анатомическое</w:t>
            </w:r>
            <w:proofErr w:type="gramEnd"/>
            <w:r w:rsidRPr="00424270">
              <w:rPr>
                <w:sz w:val="22"/>
                <w:szCs w:val="22"/>
              </w:rPr>
              <w:t xml:space="preserve"> исследование </w:t>
            </w:r>
            <w:proofErr w:type="spellStart"/>
            <w:r w:rsidRPr="00424270">
              <w:rPr>
                <w:sz w:val="22"/>
                <w:szCs w:val="22"/>
              </w:rPr>
              <w:t>биопсийного</w:t>
            </w:r>
            <w:proofErr w:type="spellEnd"/>
            <w:r w:rsidRPr="00424270">
              <w:rPr>
                <w:sz w:val="22"/>
                <w:szCs w:val="22"/>
              </w:rPr>
              <w:t xml:space="preserve"> (операционного) материала.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0C8D145" w14:textId="77777777" w:rsidR="00703BFD" w:rsidRPr="00424270" w:rsidRDefault="00703BFD" w:rsidP="0064535C">
            <w:pPr>
              <w:pStyle w:val="afffffffc"/>
              <w:spacing w:before="0" w:beforeAutospacing="0" w:after="0" w:afterAutospacing="0"/>
              <w:divId w:val="2091535619"/>
              <w:rPr>
                <w:sz w:val="22"/>
                <w:szCs w:val="22"/>
              </w:rPr>
            </w:pPr>
            <w:r w:rsidRPr="00424270">
              <w:rPr>
                <w:sz w:val="22"/>
                <w:szCs w:val="22"/>
              </w:rPr>
              <w:t>Критичная</w:t>
            </w:r>
          </w:p>
        </w:tc>
      </w:tr>
      <w:tr w:rsidR="00A2351B" w:rsidRPr="00424270" w14:paraId="22DF7A22" w14:textId="77777777" w:rsidTr="00703BFD">
        <w:trPr>
          <w:divId w:val="964847424"/>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0B2961A" w14:textId="77777777" w:rsidR="00703BFD" w:rsidRPr="00424270" w:rsidRDefault="00703BFD" w:rsidP="0064535C">
            <w:pPr>
              <w:rPr>
                <w:sz w:val="22"/>
                <w:szCs w:val="22"/>
              </w:rPr>
            </w:pPr>
            <w:r w:rsidRPr="00424270">
              <w:rPr>
                <w:sz w:val="22"/>
                <w:szCs w:val="22"/>
              </w:rPr>
              <w:t xml:space="preserve">Модуль АРМ патологоанатома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E354599" w14:textId="77777777" w:rsidR="00703BFD" w:rsidRPr="00424270" w:rsidRDefault="00703BFD" w:rsidP="0064535C">
            <w:pPr>
              <w:rPr>
                <w:sz w:val="22"/>
                <w:szCs w:val="22"/>
              </w:rPr>
            </w:pPr>
            <w:r w:rsidRPr="00424270">
              <w:rPr>
                <w:sz w:val="22"/>
                <w:szCs w:val="22"/>
              </w:rPr>
              <w:t>Аннулирование направлений на патолого-анатомическое вскрытие.</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CBBFCD7" w14:textId="77777777" w:rsidR="00703BFD" w:rsidRPr="00424270" w:rsidRDefault="00703BFD" w:rsidP="0064535C">
            <w:pPr>
              <w:pStyle w:val="afffffffc"/>
              <w:spacing w:before="0" w:beforeAutospacing="0" w:after="0" w:afterAutospacing="0"/>
              <w:divId w:val="2124420357"/>
              <w:rPr>
                <w:sz w:val="22"/>
                <w:szCs w:val="22"/>
              </w:rPr>
            </w:pPr>
            <w:r w:rsidRPr="00424270">
              <w:rPr>
                <w:sz w:val="22"/>
                <w:szCs w:val="22"/>
              </w:rPr>
              <w:t>Критичная</w:t>
            </w:r>
          </w:p>
        </w:tc>
      </w:tr>
      <w:tr w:rsidR="00A2351B" w:rsidRPr="00424270" w14:paraId="18615CD6" w14:textId="77777777" w:rsidTr="00703BFD">
        <w:trPr>
          <w:divId w:val="964847424"/>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25D1C67" w14:textId="77777777" w:rsidR="00703BFD" w:rsidRPr="00424270" w:rsidRDefault="00703BFD" w:rsidP="0064535C">
            <w:pPr>
              <w:rPr>
                <w:sz w:val="22"/>
                <w:szCs w:val="22"/>
              </w:rPr>
            </w:pPr>
            <w:r w:rsidRPr="00424270">
              <w:rPr>
                <w:sz w:val="22"/>
                <w:szCs w:val="22"/>
              </w:rPr>
              <w:t xml:space="preserve">Модуль АРМ патологоанатома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9178224" w14:textId="77777777" w:rsidR="00703BFD" w:rsidRPr="00424270" w:rsidRDefault="00703BFD" w:rsidP="0064535C">
            <w:pPr>
              <w:rPr>
                <w:sz w:val="22"/>
                <w:szCs w:val="22"/>
              </w:rPr>
            </w:pPr>
            <w:r w:rsidRPr="00424270">
              <w:rPr>
                <w:sz w:val="22"/>
                <w:szCs w:val="22"/>
              </w:rPr>
              <w:t xml:space="preserve">Аннулирование направлений на прижизненное </w:t>
            </w:r>
            <w:proofErr w:type="gramStart"/>
            <w:r w:rsidRPr="00424270">
              <w:rPr>
                <w:sz w:val="22"/>
                <w:szCs w:val="22"/>
              </w:rPr>
              <w:t>патолого-анатомическое</w:t>
            </w:r>
            <w:proofErr w:type="gramEnd"/>
            <w:r w:rsidRPr="00424270">
              <w:rPr>
                <w:sz w:val="22"/>
                <w:szCs w:val="22"/>
              </w:rPr>
              <w:t xml:space="preserve"> исследование </w:t>
            </w:r>
            <w:proofErr w:type="spellStart"/>
            <w:r w:rsidRPr="00424270">
              <w:rPr>
                <w:sz w:val="22"/>
                <w:szCs w:val="22"/>
              </w:rPr>
              <w:t>биопсийного</w:t>
            </w:r>
            <w:proofErr w:type="spellEnd"/>
            <w:r w:rsidRPr="00424270">
              <w:rPr>
                <w:sz w:val="22"/>
                <w:szCs w:val="22"/>
              </w:rPr>
              <w:t xml:space="preserve"> (операционного) материала.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5E8A07B" w14:textId="77777777" w:rsidR="00703BFD" w:rsidRPr="00424270" w:rsidRDefault="00703BFD" w:rsidP="0064535C">
            <w:pPr>
              <w:pStyle w:val="afffffffc"/>
              <w:spacing w:before="0" w:beforeAutospacing="0" w:after="0" w:afterAutospacing="0"/>
              <w:divId w:val="1872300967"/>
              <w:rPr>
                <w:sz w:val="22"/>
                <w:szCs w:val="22"/>
              </w:rPr>
            </w:pPr>
            <w:r w:rsidRPr="00424270">
              <w:rPr>
                <w:sz w:val="22"/>
                <w:szCs w:val="22"/>
              </w:rPr>
              <w:t>Критичная</w:t>
            </w:r>
          </w:p>
        </w:tc>
      </w:tr>
      <w:tr w:rsidR="00A2351B" w:rsidRPr="00424270" w14:paraId="12A55089" w14:textId="77777777" w:rsidTr="00703BFD">
        <w:trPr>
          <w:divId w:val="964847424"/>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A334286" w14:textId="77777777" w:rsidR="00703BFD" w:rsidRPr="00424270" w:rsidRDefault="00703BFD" w:rsidP="0064535C">
            <w:pPr>
              <w:rPr>
                <w:sz w:val="22"/>
                <w:szCs w:val="22"/>
              </w:rPr>
            </w:pPr>
            <w:r w:rsidRPr="00424270">
              <w:rPr>
                <w:sz w:val="22"/>
                <w:szCs w:val="22"/>
              </w:rPr>
              <w:t xml:space="preserve">Модуль АРМ патологоанатома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B8C0524" w14:textId="77777777" w:rsidR="00703BFD" w:rsidRPr="00424270" w:rsidRDefault="00703BFD" w:rsidP="0064535C">
            <w:pPr>
              <w:rPr>
                <w:sz w:val="22"/>
                <w:szCs w:val="22"/>
              </w:rPr>
            </w:pPr>
            <w:r w:rsidRPr="00424270">
              <w:rPr>
                <w:sz w:val="22"/>
                <w:szCs w:val="22"/>
              </w:rPr>
              <w:t>Поиск, добавление и просмотр протоколов патолого-анатомического вскрытия.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5AE1696" w14:textId="77777777" w:rsidR="00703BFD" w:rsidRPr="00424270" w:rsidRDefault="00703BFD" w:rsidP="0064535C">
            <w:pPr>
              <w:pStyle w:val="afffffffc"/>
              <w:spacing w:before="0" w:beforeAutospacing="0" w:after="0" w:afterAutospacing="0"/>
              <w:divId w:val="100878046"/>
              <w:rPr>
                <w:sz w:val="22"/>
                <w:szCs w:val="22"/>
              </w:rPr>
            </w:pPr>
            <w:r w:rsidRPr="00424270">
              <w:rPr>
                <w:sz w:val="22"/>
                <w:szCs w:val="22"/>
              </w:rPr>
              <w:t>Критичная</w:t>
            </w:r>
          </w:p>
        </w:tc>
      </w:tr>
      <w:tr w:rsidR="00A2351B" w:rsidRPr="00424270" w14:paraId="2B7B681C" w14:textId="77777777" w:rsidTr="00703BFD">
        <w:trPr>
          <w:divId w:val="964847424"/>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B0F5BA7" w14:textId="77777777" w:rsidR="00703BFD" w:rsidRPr="00424270" w:rsidRDefault="00703BFD" w:rsidP="0064535C">
            <w:pPr>
              <w:rPr>
                <w:sz w:val="22"/>
                <w:szCs w:val="22"/>
              </w:rPr>
            </w:pPr>
            <w:r w:rsidRPr="00424270">
              <w:rPr>
                <w:sz w:val="22"/>
                <w:szCs w:val="22"/>
              </w:rPr>
              <w:t xml:space="preserve">Модуль АРМ патологоанатома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73C053C" w14:textId="77777777" w:rsidR="00703BFD" w:rsidRPr="00424270" w:rsidRDefault="00703BFD" w:rsidP="0064535C">
            <w:pPr>
              <w:rPr>
                <w:sz w:val="22"/>
                <w:szCs w:val="22"/>
              </w:rPr>
            </w:pPr>
            <w:r w:rsidRPr="00424270">
              <w:rPr>
                <w:sz w:val="22"/>
                <w:szCs w:val="22"/>
              </w:rPr>
              <w:t xml:space="preserve">Поиск, добавление и просмотр протоколов прижизненного патолого-анатомического исследования </w:t>
            </w:r>
            <w:proofErr w:type="spellStart"/>
            <w:r w:rsidRPr="00424270">
              <w:rPr>
                <w:sz w:val="22"/>
                <w:szCs w:val="22"/>
              </w:rPr>
              <w:t>биопсийного</w:t>
            </w:r>
            <w:proofErr w:type="spellEnd"/>
            <w:r w:rsidRPr="00424270">
              <w:rPr>
                <w:sz w:val="22"/>
                <w:szCs w:val="22"/>
              </w:rPr>
              <w:t xml:space="preserve"> (операционного) материала.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4A1BA78" w14:textId="77777777" w:rsidR="00703BFD" w:rsidRPr="00424270" w:rsidRDefault="00703BFD" w:rsidP="0064535C">
            <w:pPr>
              <w:pStyle w:val="afffffffc"/>
              <w:spacing w:before="0" w:beforeAutospacing="0" w:after="0" w:afterAutospacing="0"/>
              <w:divId w:val="1149249162"/>
              <w:rPr>
                <w:sz w:val="22"/>
                <w:szCs w:val="22"/>
              </w:rPr>
            </w:pPr>
            <w:r w:rsidRPr="00424270">
              <w:rPr>
                <w:sz w:val="22"/>
                <w:szCs w:val="22"/>
              </w:rPr>
              <w:t>Критичная</w:t>
            </w:r>
          </w:p>
        </w:tc>
      </w:tr>
      <w:tr w:rsidR="00A2351B" w:rsidRPr="00424270" w14:paraId="0FB8FBA5" w14:textId="77777777" w:rsidTr="00703BFD">
        <w:trPr>
          <w:divId w:val="964847424"/>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855BDD5" w14:textId="77777777" w:rsidR="00703BFD" w:rsidRPr="00424270" w:rsidRDefault="00703BFD" w:rsidP="0064535C">
            <w:pPr>
              <w:rPr>
                <w:sz w:val="22"/>
                <w:szCs w:val="22"/>
              </w:rPr>
            </w:pPr>
            <w:r w:rsidRPr="00424270">
              <w:rPr>
                <w:sz w:val="22"/>
                <w:szCs w:val="22"/>
              </w:rPr>
              <w:t xml:space="preserve">Модуль АРМ патологоанатома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C606F0B" w14:textId="77777777" w:rsidR="00703BFD" w:rsidRPr="00424270" w:rsidRDefault="00703BFD" w:rsidP="0064535C">
            <w:pPr>
              <w:rPr>
                <w:sz w:val="22"/>
                <w:szCs w:val="22"/>
              </w:rPr>
            </w:pPr>
            <w:r w:rsidRPr="00424270">
              <w:rPr>
                <w:sz w:val="22"/>
                <w:szCs w:val="22"/>
              </w:rPr>
              <w:t>Просмотр отчетов.</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A90CA98" w14:textId="77777777" w:rsidR="00703BFD" w:rsidRPr="00424270" w:rsidRDefault="00703BFD" w:rsidP="0064535C">
            <w:pPr>
              <w:pStyle w:val="afffffffc"/>
              <w:spacing w:before="0" w:beforeAutospacing="0" w:after="0" w:afterAutospacing="0"/>
              <w:divId w:val="541941814"/>
              <w:rPr>
                <w:sz w:val="22"/>
                <w:szCs w:val="22"/>
              </w:rPr>
            </w:pPr>
            <w:r w:rsidRPr="00424270">
              <w:rPr>
                <w:sz w:val="22"/>
                <w:szCs w:val="22"/>
              </w:rPr>
              <w:t>Критичная</w:t>
            </w:r>
          </w:p>
        </w:tc>
      </w:tr>
      <w:tr w:rsidR="00A2351B" w:rsidRPr="00424270" w14:paraId="27C78D6A" w14:textId="77777777" w:rsidTr="00703BFD">
        <w:trPr>
          <w:divId w:val="964847424"/>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69A94ED" w14:textId="77777777" w:rsidR="00703BFD" w:rsidRPr="00424270" w:rsidRDefault="00703BFD" w:rsidP="0064535C">
            <w:pPr>
              <w:rPr>
                <w:sz w:val="22"/>
                <w:szCs w:val="22"/>
              </w:rPr>
            </w:pPr>
            <w:r w:rsidRPr="00424270">
              <w:rPr>
                <w:sz w:val="22"/>
                <w:szCs w:val="22"/>
              </w:rPr>
              <w:t xml:space="preserve">Модуль АРМ патологоанатома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350137A" w14:textId="77777777" w:rsidR="00703BFD" w:rsidRPr="00424270" w:rsidRDefault="00703BFD" w:rsidP="0064535C">
            <w:pPr>
              <w:rPr>
                <w:sz w:val="22"/>
                <w:szCs w:val="22"/>
              </w:rPr>
            </w:pPr>
            <w:r w:rsidRPr="00424270">
              <w:rPr>
                <w:sz w:val="22"/>
                <w:szCs w:val="22"/>
              </w:rPr>
              <w:t>Просмотр ЭМК пациента по выбранному направлению.</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207FED2" w14:textId="77777777" w:rsidR="00703BFD" w:rsidRPr="00424270" w:rsidRDefault="00703BFD" w:rsidP="0064535C">
            <w:pPr>
              <w:pStyle w:val="afffffffc"/>
              <w:spacing w:before="0" w:beforeAutospacing="0" w:after="0" w:afterAutospacing="0"/>
              <w:divId w:val="581261533"/>
              <w:rPr>
                <w:sz w:val="22"/>
                <w:szCs w:val="22"/>
              </w:rPr>
            </w:pPr>
            <w:r w:rsidRPr="00424270">
              <w:rPr>
                <w:sz w:val="22"/>
                <w:szCs w:val="22"/>
              </w:rPr>
              <w:t>Критичная</w:t>
            </w:r>
          </w:p>
        </w:tc>
      </w:tr>
      <w:tr w:rsidR="00A2351B" w:rsidRPr="00424270" w14:paraId="61447AF2" w14:textId="77777777" w:rsidTr="00703BFD">
        <w:trPr>
          <w:divId w:val="964847424"/>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D88EE28" w14:textId="77777777" w:rsidR="00703BFD" w:rsidRPr="00424270" w:rsidRDefault="00703BFD" w:rsidP="0064535C">
            <w:pPr>
              <w:rPr>
                <w:sz w:val="22"/>
                <w:szCs w:val="22"/>
              </w:rPr>
            </w:pPr>
            <w:r w:rsidRPr="00424270">
              <w:rPr>
                <w:sz w:val="22"/>
                <w:szCs w:val="22"/>
              </w:rPr>
              <w:t xml:space="preserve">Модуль АРМ патологоанатома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925356A" w14:textId="77777777" w:rsidR="00703BFD" w:rsidRPr="00424270" w:rsidRDefault="00703BFD" w:rsidP="0064535C">
            <w:pPr>
              <w:rPr>
                <w:sz w:val="22"/>
                <w:szCs w:val="22"/>
              </w:rPr>
            </w:pPr>
            <w:r w:rsidRPr="00424270">
              <w:rPr>
                <w:sz w:val="22"/>
                <w:szCs w:val="22"/>
              </w:rPr>
              <w:t>Выписка медицинского свидетельства о смерти на пациента по выбранному направлению.</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37F2F40" w14:textId="77777777" w:rsidR="00703BFD" w:rsidRPr="00424270" w:rsidRDefault="00703BFD" w:rsidP="0064535C">
            <w:pPr>
              <w:pStyle w:val="afffffffc"/>
              <w:spacing w:before="0" w:beforeAutospacing="0" w:after="0" w:afterAutospacing="0"/>
              <w:divId w:val="1251238103"/>
              <w:rPr>
                <w:sz w:val="22"/>
                <w:szCs w:val="22"/>
              </w:rPr>
            </w:pPr>
            <w:r w:rsidRPr="00424270">
              <w:rPr>
                <w:sz w:val="22"/>
                <w:szCs w:val="22"/>
              </w:rPr>
              <w:t>Критичная</w:t>
            </w:r>
          </w:p>
        </w:tc>
      </w:tr>
      <w:tr w:rsidR="00A2351B" w:rsidRPr="00424270" w14:paraId="2822C376" w14:textId="77777777" w:rsidTr="00703BFD">
        <w:trPr>
          <w:divId w:val="964847424"/>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B2D87CF" w14:textId="77777777" w:rsidR="00703BFD" w:rsidRPr="00424270" w:rsidRDefault="00703BFD" w:rsidP="0064535C">
            <w:pPr>
              <w:rPr>
                <w:sz w:val="22"/>
                <w:szCs w:val="22"/>
              </w:rPr>
            </w:pPr>
            <w:r w:rsidRPr="00424270">
              <w:rPr>
                <w:sz w:val="22"/>
                <w:szCs w:val="22"/>
              </w:rPr>
              <w:t xml:space="preserve">Модуль АРМ патологоанатома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CBFC746" w14:textId="77777777" w:rsidR="00703BFD" w:rsidRPr="00424270" w:rsidRDefault="00703BFD" w:rsidP="0064535C">
            <w:pPr>
              <w:rPr>
                <w:sz w:val="22"/>
                <w:szCs w:val="22"/>
              </w:rPr>
            </w:pPr>
            <w:r w:rsidRPr="00424270">
              <w:rPr>
                <w:sz w:val="22"/>
                <w:szCs w:val="22"/>
              </w:rPr>
              <w:t>Просмотр списка направлений на цитологические исследования, которые направлены в службу текущего пользователя.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44C8F50" w14:textId="77777777" w:rsidR="00703BFD" w:rsidRPr="00424270" w:rsidRDefault="00703BFD" w:rsidP="0064535C">
            <w:pPr>
              <w:rPr>
                <w:sz w:val="22"/>
                <w:szCs w:val="22"/>
              </w:rPr>
            </w:pPr>
            <w:r w:rsidRPr="00424270">
              <w:rPr>
                <w:sz w:val="22"/>
                <w:szCs w:val="22"/>
              </w:rPr>
              <w:t>Нет</w:t>
            </w:r>
          </w:p>
        </w:tc>
      </w:tr>
      <w:tr w:rsidR="00A2351B" w:rsidRPr="00424270" w14:paraId="024EBB8F" w14:textId="77777777" w:rsidTr="00703BFD">
        <w:trPr>
          <w:divId w:val="964847424"/>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8B13FB6" w14:textId="77777777" w:rsidR="00703BFD" w:rsidRPr="00424270" w:rsidRDefault="00703BFD" w:rsidP="0064535C">
            <w:pPr>
              <w:rPr>
                <w:sz w:val="22"/>
                <w:szCs w:val="22"/>
              </w:rPr>
            </w:pPr>
            <w:r w:rsidRPr="00424270">
              <w:rPr>
                <w:sz w:val="22"/>
                <w:szCs w:val="22"/>
              </w:rPr>
              <w:t xml:space="preserve">Модуль АРМ патологоанатома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2E60BA6" w14:textId="77777777" w:rsidR="00703BFD" w:rsidRPr="00424270" w:rsidRDefault="00703BFD" w:rsidP="0064535C">
            <w:pPr>
              <w:pStyle w:val="afffffffc"/>
              <w:spacing w:before="0" w:beforeAutospacing="0" w:after="0" w:afterAutospacing="0"/>
              <w:rPr>
                <w:sz w:val="22"/>
                <w:szCs w:val="22"/>
              </w:rPr>
            </w:pPr>
            <w:r w:rsidRPr="00424270">
              <w:rPr>
                <w:sz w:val="22"/>
                <w:szCs w:val="22"/>
              </w:rPr>
              <w:t>Поиск направлений на цитологические исследования.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E59B3AC" w14:textId="77777777" w:rsidR="00703BFD" w:rsidRPr="00424270" w:rsidRDefault="00703BFD" w:rsidP="0064535C">
            <w:pPr>
              <w:rPr>
                <w:sz w:val="22"/>
                <w:szCs w:val="22"/>
              </w:rPr>
            </w:pPr>
            <w:r w:rsidRPr="00424270">
              <w:rPr>
                <w:sz w:val="22"/>
                <w:szCs w:val="22"/>
              </w:rPr>
              <w:t>Нет</w:t>
            </w:r>
          </w:p>
        </w:tc>
      </w:tr>
      <w:tr w:rsidR="00A2351B" w:rsidRPr="00424270" w14:paraId="081F3CBE" w14:textId="77777777" w:rsidTr="00703BFD">
        <w:trPr>
          <w:divId w:val="964847424"/>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17E09FC" w14:textId="77777777" w:rsidR="00703BFD" w:rsidRPr="00424270" w:rsidRDefault="00703BFD" w:rsidP="0064535C">
            <w:pPr>
              <w:rPr>
                <w:sz w:val="22"/>
                <w:szCs w:val="22"/>
              </w:rPr>
            </w:pPr>
            <w:r w:rsidRPr="00424270">
              <w:rPr>
                <w:sz w:val="22"/>
                <w:szCs w:val="22"/>
              </w:rPr>
              <w:t xml:space="preserve">Модуль АРМ патологоанатома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B51C264" w14:textId="77777777" w:rsidR="00703BFD" w:rsidRPr="00424270" w:rsidRDefault="00703BFD" w:rsidP="0064535C">
            <w:pPr>
              <w:pStyle w:val="afffffffc"/>
              <w:spacing w:before="0" w:beforeAutospacing="0" w:after="0" w:afterAutospacing="0"/>
              <w:rPr>
                <w:sz w:val="22"/>
                <w:szCs w:val="22"/>
              </w:rPr>
            </w:pPr>
            <w:r w:rsidRPr="00424270">
              <w:rPr>
                <w:sz w:val="22"/>
                <w:szCs w:val="22"/>
              </w:rPr>
              <w:t>Поиск, добавление и просмотр протоколов цитологических исследований.</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A9B6FDE" w14:textId="77777777" w:rsidR="00703BFD" w:rsidRPr="00424270" w:rsidRDefault="00703BFD" w:rsidP="0064535C">
            <w:pPr>
              <w:rPr>
                <w:sz w:val="22"/>
                <w:szCs w:val="22"/>
              </w:rPr>
            </w:pPr>
            <w:r w:rsidRPr="00424270">
              <w:rPr>
                <w:sz w:val="22"/>
                <w:szCs w:val="22"/>
              </w:rPr>
              <w:t>Нет</w:t>
            </w:r>
          </w:p>
        </w:tc>
      </w:tr>
      <w:tr w:rsidR="00A2351B" w:rsidRPr="00424270" w14:paraId="5478FCFA" w14:textId="77777777" w:rsidTr="00703BFD">
        <w:trPr>
          <w:divId w:val="964847424"/>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169F521" w14:textId="77777777" w:rsidR="00703BFD" w:rsidRPr="00424270" w:rsidRDefault="00703BFD" w:rsidP="0064535C">
            <w:pPr>
              <w:rPr>
                <w:sz w:val="22"/>
                <w:szCs w:val="22"/>
              </w:rPr>
            </w:pPr>
            <w:r w:rsidRPr="00424270">
              <w:rPr>
                <w:sz w:val="22"/>
                <w:szCs w:val="22"/>
              </w:rPr>
              <w:t xml:space="preserve">Модуль АРМ патологоанатома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8EDBDFE" w14:textId="77777777" w:rsidR="00703BFD" w:rsidRPr="00424270" w:rsidRDefault="00703BFD" w:rsidP="0064535C">
            <w:pPr>
              <w:pStyle w:val="afffffffc"/>
              <w:spacing w:before="0" w:beforeAutospacing="0" w:after="0" w:afterAutospacing="0"/>
              <w:rPr>
                <w:sz w:val="22"/>
                <w:szCs w:val="22"/>
              </w:rPr>
            </w:pPr>
            <w:r w:rsidRPr="00424270">
              <w:rPr>
                <w:sz w:val="22"/>
                <w:szCs w:val="22"/>
              </w:rPr>
              <w:t>Аннулирование направлений на цитологическое исследование.</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39E8C4B" w14:textId="77777777" w:rsidR="00703BFD" w:rsidRPr="00424270" w:rsidRDefault="00703BFD" w:rsidP="0064535C">
            <w:pPr>
              <w:rPr>
                <w:sz w:val="22"/>
                <w:szCs w:val="22"/>
              </w:rPr>
            </w:pPr>
            <w:r w:rsidRPr="00424270">
              <w:rPr>
                <w:sz w:val="22"/>
                <w:szCs w:val="22"/>
              </w:rPr>
              <w:t>Нет</w:t>
            </w:r>
          </w:p>
        </w:tc>
      </w:tr>
      <w:tr w:rsidR="00A2351B" w:rsidRPr="00424270" w14:paraId="298FAA5E" w14:textId="77777777" w:rsidTr="00703BFD">
        <w:trPr>
          <w:divId w:val="964847424"/>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08DD398" w14:textId="77777777" w:rsidR="00703BFD" w:rsidRPr="00424270" w:rsidRDefault="00703BFD" w:rsidP="0064535C">
            <w:pPr>
              <w:rPr>
                <w:sz w:val="22"/>
                <w:szCs w:val="22"/>
              </w:rPr>
            </w:pPr>
            <w:r w:rsidRPr="00424270">
              <w:rPr>
                <w:sz w:val="22"/>
                <w:szCs w:val="22"/>
              </w:rPr>
              <w:t xml:space="preserve">Модуль АРМ патологоанатома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BFB40B8" w14:textId="77777777" w:rsidR="00703BFD" w:rsidRPr="00424270" w:rsidRDefault="00703BFD" w:rsidP="0064535C">
            <w:pPr>
              <w:rPr>
                <w:sz w:val="22"/>
                <w:szCs w:val="22"/>
              </w:rPr>
            </w:pPr>
            <w:r w:rsidRPr="00424270">
              <w:rPr>
                <w:sz w:val="22"/>
                <w:szCs w:val="22"/>
              </w:rPr>
              <w:t xml:space="preserve">Просмотр </w:t>
            </w:r>
            <w:proofErr w:type="spellStart"/>
            <w:r w:rsidRPr="00424270">
              <w:rPr>
                <w:sz w:val="22"/>
                <w:szCs w:val="22"/>
              </w:rPr>
              <w:t>медсвидетельств</w:t>
            </w:r>
            <w:proofErr w:type="spellEnd"/>
            <w:r w:rsidRPr="00424270">
              <w:rPr>
                <w:sz w:val="22"/>
                <w:szCs w:val="22"/>
              </w:rPr>
              <w:t xml:space="preserve"> о смерти.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0EE85CC" w14:textId="77777777" w:rsidR="00703BFD" w:rsidRPr="00424270" w:rsidRDefault="00703BFD" w:rsidP="0064535C">
            <w:pPr>
              <w:rPr>
                <w:sz w:val="22"/>
                <w:szCs w:val="22"/>
              </w:rPr>
            </w:pPr>
            <w:r w:rsidRPr="00424270">
              <w:rPr>
                <w:sz w:val="22"/>
                <w:szCs w:val="22"/>
              </w:rPr>
              <w:t>Нет</w:t>
            </w:r>
          </w:p>
        </w:tc>
      </w:tr>
      <w:tr w:rsidR="00A2351B" w:rsidRPr="00424270" w14:paraId="57C2B293" w14:textId="77777777" w:rsidTr="00703BFD">
        <w:trPr>
          <w:divId w:val="964847424"/>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787A807" w14:textId="77777777" w:rsidR="00703BFD" w:rsidRPr="00424270" w:rsidRDefault="00703BFD" w:rsidP="0064535C">
            <w:pPr>
              <w:rPr>
                <w:sz w:val="22"/>
                <w:szCs w:val="22"/>
              </w:rPr>
            </w:pPr>
            <w:r w:rsidRPr="00424270">
              <w:rPr>
                <w:sz w:val="22"/>
                <w:szCs w:val="22"/>
              </w:rPr>
              <w:t xml:space="preserve">Модуль АРМ патологоанатома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A45B9C7" w14:textId="77777777" w:rsidR="00703BFD" w:rsidRPr="00424270" w:rsidRDefault="00703BFD" w:rsidP="0064535C">
            <w:pPr>
              <w:rPr>
                <w:sz w:val="22"/>
                <w:szCs w:val="22"/>
              </w:rPr>
            </w:pPr>
            <w:r w:rsidRPr="00424270">
              <w:rPr>
                <w:sz w:val="22"/>
                <w:szCs w:val="22"/>
              </w:rPr>
              <w:t xml:space="preserve">Просмотр </w:t>
            </w:r>
            <w:proofErr w:type="spellStart"/>
            <w:r w:rsidRPr="00424270">
              <w:rPr>
                <w:sz w:val="22"/>
                <w:szCs w:val="22"/>
              </w:rPr>
              <w:t>медсвидетельств</w:t>
            </w:r>
            <w:proofErr w:type="spellEnd"/>
            <w:r w:rsidRPr="00424270">
              <w:rPr>
                <w:sz w:val="22"/>
                <w:szCs w:val="22"/>
              </w:rPr>
              <w:t xml:space="preserve"> о перинатальной смерти.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FF5120F" w14:textId="77777777" w:rsidR="00703BFD" w:rsidRPr="00424270" w:rsidRDefault="00703BFD" w:rsidP="0064535C">
            <w:pPr>
              <w:rPr>
                <w:sz w:val="22"/>
                <w:szCs w:val="22"/>
              </w:rPr>
            </w:pPr>
            <w:r w:rsidRPr="00424270">
              <w:rPr>
                <w:sz w:val="22"/>
                <w:szCs w:val="22"/>
              </w:rPr>
              <w:t>Нет</w:t>
            </w:r>
          </w:p>
        </w:tc>
      </w:tr>
      <w:tr w:rsidR="00A2351B" w:rsidRPr="00424270" w14:paraId="5C5A0363" w14:textId="77777777" w:rsidTr="00703BFD">
        <w:trPr>
          <w:divId w:val="964847424"/>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349852C" w14:textId="77777777" w:rsidR="00703BFD" w:rsidRPr="00424270" w:rsidRDefault="00703BFD" w:rsidP="0064535C">
            <w:pPr>
              <w:rPr>
                <w:sz w:val="22"/>
                <w:szCs w:val="22"/>
              </w:rPr>
            </w:pPr>
            <w:r w:rsidRPr="00424270">
              <w:rPr>
                <w:sz w:val="22"/>
                <w:szCs w:val="22"/>
              </w:rPr>
              <w:t xml:space="preserve">Модуль АРМ патологоанатома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686C5AC" w14:textId="77777777" w:rsidR="00703BFD" w:rsidRPr="00424270" w:rsidRDefault="00703BFD" w:rsidP="0064535C">
            <w:pPr>
              <w:rPr>
                <w:sz w:val="22"/>
                <w:szCs w:val="22"/>
              </w:rPr>
            </w:pPr>
            <w:r w:rsidRPr="00424270">
              <w:rPr>
                <w:sz w:val="22"/>
                <w:szCs w:val="22"/>
              </w:rPr>
              <w:t>Печать бланков свидетельств</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B5A2569" w14:textId="77777777" w:rsidR="00703BFD" w:rsidRPr="00424270" w:rsidRDefault="00703BFD" w:rsidP="0064535C">
            <w:pPr>
              <w:rPr>
                <w:sz w:val="22"/>
                <w:szCs w:val="22"/>
              </w:rPr>
            </w:pPr>
            <w:r w:rsidRPr="00424270">
              <w:rPr>
                <w:sz w:val="22"/>
                <w:szCs w:val="22"/>
              </w:rPr>
              <w:t>Нет</w:t>
            </w:r>
          </w:p>
        </w:tc>
      </w:tr>
      <w:tr w:rsidR="00A2351B" w:rsidRPr="00424270" w14:paraId="7DFB04B8" w14:textId="77777777" w:rsidTr="00703BFD">
        <w:trPr>
          <w:divId w:val="964847424"/>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440C96E" w14:textId="77777777" w:rsidR="00703BFD" w:rsidRPr="00424270" w:rsidRDefault="00703BFD" w:rsidP="0064535C">
            <w:pPr>
              <w:rPr>
                <w:sz w:val="22"/>
                <w:szCs w:val="22"/>
              </w:rPr>
            </w:pPr>
            <w:r w:rsidRPr="00424270">
              <w:rPr>
                <w:sz w:val="22"/>
                <w:szCs w:val="22"/>
              </w:rPr>
              <w:t xml:space="preserve">Свидетельства о перинатальной смерти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47C39FB" w14:textId="77777777" w:rsidR="00703BFD" w:rsidRPr="00424270" w:rsidRDefault="00703BFD" w:rsidP="0064535C">
            <w:pPr>
              <w:pStyle w:val="afffffffc"/>
              <w:spacing w:before="0" w:beforeAutospacing="0" w:after="0" w:afterAutospacing="0"/>
              <w:rPr>
                <w:sz w:val="22"/>
                <w:szCs w:val="22"/>
              </w:rPr>
            </w:pPr>
            <w:r w:rsidRPr="00424270">
              <w:rPr>
                <w:sz w:val="22"/>
                <w:szCs w:val="22"/>
              </w:rPr>
              <w:t>Просмотр списка свидетельств в журнале свидетельств о перинатальной смерти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CC934C9" w14:textId="77777777" w:rsidR="00703BFD" w:rsidRPr="00424270" w:rsidRDefault="00703BFD" w:rsidP="0064535C">
            <w:pPr>
              <w:pStyle w:val="afffffffc"/>
              <w:spacing w:before="0" w:beforeAutospacing="0" w:after="0" w:afterAutospacing="0"/>
              <w:divId w:val="729888727"/>
              <w:rPr>
                <w:sz w:val="22"/>
                <w:szCs w:val="22"/>
              </w:rPr>
            </w:pPr>
            <w:r w:rsidRPr="00424270">
              <w:rPr>
                <w:sz w:val="22"/>
                <w:szCs w:val="22"/>
              </w:rPr>
              <w:t>Критичная</w:t>
            </w:r>
          </w:p>
        </w:tc>
      </w:tr>
      <w:tr w:rsidR="00A2351B" w:rsidRPr="00424270" w14:paraId="7AD29CE1" w14:textId="77777777" w:rsidTr="00703BFD">
        <w:trPr>
          <w:divId w:val="964847424"/>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1F0F0DF" w14:textId="77777777" w:rsidR="00703BFD" w:rsidRPr="00424270" w:rsidRDefault="00703BFD" w:rsidP="0064535C">
            <w:pPr>
              <w:rPr>
                <w:sz w:val="22"/>
                <w:szCs w:val="22"/>
              </w:rPr>
            </w:pPr>
            <w:r w:rsidRPr="00424270">
              <w:rPr>
                <w:sz w:val="22"/>
                <w:szCs w:val="22"/>
              </w:rPr>
              <w:t xml:space="preserve">Свидетельства о перинатальной смерти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3554F63" w14:textId="77777777" w:rsidR="00703BFD" w:rsidRPr="00424270" w:rsidRDefault="00703BFD" w:rsidP="0064535C">
            <w:pPr>
              <w:pStyle w:val="afffffffc"/>
              <w:spacing w:before="0" w:beforeAutospacing="0" w:after="0" w:afterAutospacing="0"/>
              <w:rPr>
                <w:sz w:val="22"/>
                <w:szCs w:val="22"/>
              </w:rPr>
            </w:pPr>
            <w:r w:rsidRPr="00424270">
              <w:rPr>
                <w:sz w:val="22"/>
                <w:szCs w:val="22"/>
              </w:rPr>
              <w:t>Поиск свидетельств в журнале свидетельств о перинатальной смерти по следующим параметрам:</w:t>
            </w:r>
          </w:p>
          <w:p w14:paraId="6AD36187" w14:textId="77777777" w:rsidR="00703BFD" w:rsidRPr="00424270" w:rsidRDefault="00703BFD" w:rsidP="0064535C">
            <w:pPr>
              <w:numPr>
                <w:ilvl w:val="0"/>
                <w:numId w:val="159"/>
              </w:numPr>
              <w:ind w:left="357" w:hanging="357"/>
              <w:rPr>
                <w:sz w:val="22"/>
                <w:szCs w:val="22"/>
              </w:rPr>
            </w:pPr>
            <w:r w:rsidRPr="00424270">
              <w:rPr>
                <w:sz w:val="22"/>
                <w:szCs w:val="22"/>
              </w:rPr>
              <w:t>Режим просмотра</w:t>
            </w:r>
          </w:p>
          <w:p w14:paraId="4A516CB5" w14:textId="77777777" w:rsidR="00703BFD" w:rsidRPr="00424270" w:rsidRDefault="00703BFD" w:rsidP="0064535C">
            <w:pPr>
              <w:numPr>
                <w:ilvl w:val="0"/>
                <w:numId w:val="159"/>
              </w:numPr>
              <w:ind w:left="357" w:hanging="357"/>
              <w:rPr>
                <w:sz w:val="22"/>
                <w:szCs w:val="22"/>
              </w:rPr>
            </w:pPr>
            <w:r w:rsidRPr="00424270">
              <w:rPr>
                <w:sz w:val="22"/>
                <w:szCs w:val="22"/>
              </w:rPr>
              <w:t xml:space="preserve">Состояние </w:t>
            </w:r>
          </w:p>
          <w:p w14:paraId="30C42E8D" w14:textId="77777777" w:rsidR="00703BFD" w:rsidRPr="00424270" w:rsidRDefault="00703BFD" w:rsidP="0064535C">
            <w:pPr>
              <w:numPr>
                <w:ilvl w:val="0"/>
                <w:numId w:val="159"/>
              </w:numPr>
              <w:ind w:left="357" w:hanging="357"/>
              <w:rPr>
                <w:sz w:val="22"/>
                <w:szCs w:val="22"/>
              </w:rPr>
            </w:pPr>
            <w:r w:rsidRPr="00424270">
              <w:rPr>
                <w:sz w:val="22"/>
                <w:szCs w:val="22"/>
              </w:rPr>
              <w:t xml:space="preserve">Дата выдачи </w:t>
            </w:r>
          </w:p>
          <w:p w14:paraId="713AA60B" w14:textId="77777777" w:rsidR="00703BFD" w:rsidRPr="00424270" w:rsidRDefault="00703BFD" w:rsidP="0064535C">
            <w:pPr>
              <w:numPr>
                <w:ilvl w:val="0"/>
                <w:numId w:val="159"/>
              </w:numPr>
              <w:ind w:left="357" w:hanging="357"/>
              <w:rPr>
                <w:sz w:val="22"/>
                <w:szCs w:val="22"/>
              </w:rPr>
            </w:pPr>
            <w:r w:rsidRPr="00424270">
              <w:rPr>
                <w:sz w:val="22"/>
                <w:szCs w:val="22"/>
              </w:rPr>
              <w:t xml:space="preserve">МО </w:t>
            </w:r>
          </w:p>
          <w:p w14:paraId="7200F77E" w14:textId="77777777" w:rsidR="00703BFD" w:rsidRPr="00424270" w:rsidRDefault="00703BFD" w:rsidP="0064535C">
            <w:pPr>
              <w:numPr>
                <w:ilvl w:val="0"/>
                <w:numId w:val="159"/>
              </w:numPr>
              <w:ind w:left="357" w:hanging="357"/>
              <w:rPr>
                <w:sz w:val="22"/>
                <w:szCs w:val="22"/>
              </w:rPr>
            </w:pPr>
            <w:r w:rsidRPr="00424270">
              <w:rPr>
                <w:sz w:val="22"/>
                <w:szCs w:val="22"/>
              </w:rPr>
              <w:t xml:space="preserve">Фамилия матери </w:t>
            </w:r>
          </w:p>
          <w:p w14:paraId="2A239496" w14:textId="77777777" w:rsidR="00703BFD" w:rsidRPr="00424270" w:rsidRDefault="00703BFD" w:rsidP="0064535C">
            <w:pPr>
              <w:numPr>
                <w:ilvl w:val="0"/>
                <w:numId w:val="159"/>
              </w:numPr>
              <w:ind w:left="357" w:hanging="357"/>
              <w:rPr>
                <w:sz w:val="22"/>
                <w:szCs w:val="22"/>
              </w:rPr>
            </w:pPr>
            <w:r w:rsidRPr="00424270">
              <w:rPr>
                <w:sz w:val="22"/>
                <w:szCs w:val="22"/>
              </w:rPr>
              <w:t xml:space="preserve">Имя матери </w:t>
            </w:r>
          </w:p>
          <w:p w14:paraId="3208030E" w14:textId="77777777" w:rsidR="00703BFD" w:rsidRPr="00424270" w:rsidRDefault="00703BFD" w:rsidP="0064535C">
            <w:pPr>
              <w:numPr>
                <w:ilvl w:val="0"/>
                <w:numId w:val="159"/>
              </w:numPr>
              <w:ind w:left="357" w:hanging="357"/>
              <w:rPr>
                <w:sz w:val="22"/>
                <w:szCs w:val="22"/>
              </w:rPr>
            </w:pPr>
            <w:r w:rsidRPr="00424270">
              <w:rPr>
                <w:sz w:val="22"/>
                <w:szCs w:val="22"/>
              </w:rPr>
              <w:t xml:space="preserve">ФИО ребенка </w:t>
            </w:r>
          </w:p>
          <w:p w14:paraId="7869EB47" w14:textId="77777777" w:rsidR="00703BFD" w:rsidRPr="00424270" w:rsidRDefault="00703BFD" w:rsidP="0064535C">
            <w:pPr>
              <w:numPr>
                <w:ilvl w:val="0"/>
                <w:numId w:val="159"/>
              </w:numPr>
              <w:ind w:left="357" w:hanging="357"/>
              <w:rPr>
                <w:sz w:val="22"/>
                <w:szCs w:val="22"/>
              </w:rPr>
            </w:pPr>
            <w:r w:rsidRPr="00424270">
              <w:rPr>
                <w:sz w:val="22"/>
                <w:szCs w:val="22"/>
              </w:rPr>
              <w:t xml:space="preserve">Пол ребенка </w:t>
            </w:r>
          </w:p>
          <w:p w14:paraId="1273EFAB" w14:textId="77777777" w:rsidR="00703BFD" w:rsidRPr="00424270" w:rsidRDefault="00703BFD" w:rsidP="0064535C">
            <w:pPr>
              <w:numPr>
                <w:ilvl w:val="0"/>
                <w:numId w:val="159"/>
              </w:numPr>
              <w:ind w:left="357" w:hanging="357"/>
              <w:rPr>
                <w:sz w:val="22"/>
                <w:szCs w:val="22"/>
              </w:rPr>
            </w:pPr>
            <w:r w:rsidRPr="00424270">
              <w:rPr>
                <w:sz w:val="22"/>
                <w:szCs w:val="22"/>
              </w:rPr>
              <w:t xml:space="preserve">Дата рождения </w:t>
            </w:r>
          </w:p>
          <w:p w14:paraId="04BE23C1" w14:textId="77777777" w:rsidR="00703BFD" w:rsidRPr="00424270" w:rsidRDefault="00703BFD" w:rsidP="0064535C">
            <w:pPr>
              <w:numPr>
                <w:ilvl w:val="0"/>
                <w:numId w:val="159"/>
              </w:numPr>
              <w:ind w:left="357" w:hanging="357"/>
              <w:rPr>
                <w:sz w:val="22"/>
                <w:szCs w:val="22"/>
              </w:rPr>
            </w:pPr>
            <w:r w:rsidRPr="00424270">
              <w:rPr>
                <w:sz w:val="22"/>
                <w:szCs w:val="22"/>
              </w:rPr>
              <w:t xml:space="preserve">Дата смерти </w:t>
            </w:r>
          </w:p>
          <w:p w14:paraId="0D6E522C" w14:textId="77777777" w:rsidR="00703BFD" w:rsidRPr="00424270" w:rsidRDefault="00703BFD" w:rsidP="0064535C">
            <w:pPr>
              <w:numPr>
                <w:ilvl w:val="0"/>
                <w:numId w:val="159"/>
              </w:numPr>
              <w:ind w:left="357" w:hanging="357"/>
              <w:rPr>
                <w:sz w:val="22"/>
                <w:szCs w:val="22"/>
              </w:rPr>
            </w:pPr>
            <w:r w:rsidRPr="00424270">
              <w:rPr>
                <w:sz w:val="22"/>
                <w:szCs w:val="22"/>
              </w:rPr>
              <w:t xml:space="preserve">Номер свидетельства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C531828" w14:textId="77777777" w:rsidR="00703BFD" w:rsidRPr="00424270" w:rsidRDefault="00703BFD" w:rsidP="0064535C">
            <w:pPr>
              <w:pStyle w:val="afffffffc"/>
              <w:spacing w:before="0" w:beforeAutospacing="0" w:after="0" w:afterAutospacing="0"/>
              <w:divId w:val="1856840135"/>
              <w:rPr>
                <w:sz w:val="22"/>
                <w:szCs w:val="22"/>
              </w:rPr>
            </w:pPr>
            <w:r w:rsidRPr="00424270">
              <w:rPr>
                <w:sz w:val="22"/>
                <w:szCs w:val="22"/>
              </w:rPr>
              <w:t>Критичная</w:t>
            </w:r>
          </w:p>
        </w:tc>
      </w:tr>
      <w:tr w:rsidR="00A2351B" w:rsidRPr="00424270" w14:paraId="02E82DA5" w14:textId="77777777" w:rsidTr="00703BFD">
        <w:trPr>
          <w:divId w:val="964847424"/>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CD96895" w14:textId="77777777" w:rsidR="00703BFD" w:rsidRPr="00424270" w:rsidRDefault="00703BFD" w:rsidP="0064535C">
            <w:pPr>
              <w:rPr>
                <w:sz w:val="22"/>
                <w:szCs w:val="22"/>
              </w:rPr>
            </w:pPr>
            <w:r w:rsidRPr="00424270">
              <w:rPr>
                <w:sz w:val="22"/>
                <w:szCs w:val="22"/>
              </w:rPr>
              <w:t xml:space="preserve">Свидетельства о перинатальной смерти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B8E1E48" w14:textId="77777777" w:rsidR="00703BFD" w:rsidRPr="00424270" w:rsidRDefault="00703BFD" w:rsidP="0064535C">
            <w:pPr>
              <w:rPr>
                <w:sz w:val="22"/>
                <w:szCs w:val="22"/>
              </w:rPr>
            </w:pPr>
            <w:r w:rsidRPr="00424270">
              <w:rPr>
                <w:sz w:val="22"/>
                <w:szCs w:val="22"/>
              </w:rPr>
              <w:t>Создание свидетельства о перинатальной смерти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62C7743" w14:textId="77777777" w:rsidR="00703BFD" w:rsidRPr="00424270" w:rsidRDefault="00703BFD" w:rsidP="0064535C">
            <w:pPr>
              <w:pStyle w:val="afffffffc"/>
              <w:spacing w:before="0" w:beforeAutospacing="0" w:after="0" w:afterAutospacing="0"/>
              <w:divId w:val="1410424563"/>
              <w:rPr>
                <w:sz w:val="22"/>
                <w:szCs w:val="22"/>
              </w:rPr>
            </w:pPr>
            <w:r w:rsidRPr="00424270">
              <w:rPr>
                <w:sz w:val="22"/>
                <w:szCs w:val="22"/>
              </w:rPr>
              <w:t>Критичная</w:t>
            </w:r>
          </w:p>
        </w:tc>
      </w:tr>
      <w:tr w:rsidR="00A2351B" w:rsidRPr="00424270" w14:paraId="060A7550" w14:textId="77777777" w:rsidTr="00703BFD">
        <w:trPr>
          <w:divId w:val="964847424"/>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02BC06D" w14:textId="77777777" w:rsidR="00703BFD" w:rsidRPr="00424270" w:rsidRDefault="00703BFD" w:rsidP="0064535C">
            <w:pPr>
              <w:rPr>
                <w:sz w:val="22"/>
                <w:szCs w:val="22"/>
              </w:rPr>
            </w:pPr>
            <w:r w:rsidRPr="00424270">
              <w:rPr>
                <w:sz w:val="22"/>
                <w:szCs w:val="22"/>
              </w:rPr>
              <w:t xml:space="preserve">Свидетельства о перинатальной смерти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981D2E4" w14:textId="77777777" w:rsidR="00703BFD" w:rsidRPr="00424270" w:rsidRDefault="00703BFD" w:rsidP="0064535C">
            <w:pPr>
              <w:pStyle w:val="afffffffc"/>
              <w:spacing w:before="0" w:beforeAutospacing="0" w:after="0" w:afterAutospacing="0"/>
              <w:rPr>
                <w:sz w:val="22"/>
                <w:szCs w:val="22"/>
              </w:rPr>
            </w:pPr>
            <w:r w:rsidRPr="00424270">
              <w:rPr>
                <w:sz w:val="22"/>
                <w:szCs w:val="22"/>
              </w:rPr>
              <w:t>Добавление свидетельства в журнал свидетельств о перинатальной смерти на основе данного:</w:t>
            </w:r>
          </w:p>
          <w:p w14:paraId="148455A3" w14:textId="77777777" w:rsidR="00703BFD" w:rsidRPr="00424270" w:rsidRDefault="00703BFD" w:rsidP="0064535C">
            <w:pPr>
              <w:numPr>
                <w:ilvl w:val="0"/>
                <w:numId w:val="160"/>
              </w:numPr>
              <w:ind w:left="357" w:hanging="357"/>
              <w:rPr>
                <w:sz w:val="22"/>
                <w:szCs w:val="22"/>
              </w:rPr>
            </w:pPr>
            <w:r w:rsidRPr="00424270">
              <w:rPr>
                <w:sz w:val="22"/>
                <w:szCs w:val="22"/>
              </w:rPr>
              <w:t>Дубликат</w:t>
            </w:r>
          </w:p>
          <w:p w14:paraId="33D61BC4" w14:textId="77777777" w:rsidR="00703BFD" w:rsidRPr="00424270" w:rsidRDefault="00703BFD" w:rsidP="0064535C">
            <w:pPr>
              <w:numPr>
                <w:ilvl w:val="0"/>
                <w:numId w:val="160"/>
              </w:numPr>
              <w:ind w:left="357" w:hanging="357"/>
              <w:rPr>
                <w:sz w:val="22"/>
                <w:szCs w:val="22"/>
              </w:rPr>
            </w:pPr>
            <w:r w:rsidRPr="00424270">
              <w:rPr>
                <w:sz w:val="22"/>
                <w:szCs w:val="22"/>
              </w:rPr>
              <w:t>Взамен предварительного</w:t>
            </w:r>
          </w:p>
          <w:p w14:paraId="37F407F8" w14:textId="77777777" w:rsidR="00703BFD" w:rsidRPr="00424270" w:rsidRDefault="00703BFD" w:rsidP="0064535C">
            <w:pPr>
              <w:numPr>
                <w:ilvl w:val="0"/>
                <w:numId w:val="160"/>
              </w:numPr>
              <w:ind w:left="357" w:hanging="357"/>
              <w:rPr>
                <w:sz w:val="22"/>
                <w:szCs w:val="22"/>
              </w:rPr>
            </w:pPr>
            <w:r w:rsidRPr="00424270">
              <w:rPr>
                <w:sz w:val="22"/>
                <w:szCs w:val="22"/>
              </w:rPr>
              <w:t>Окончательное</w:t>
            </w:r>
          </w:p>
          <w:p w14:paraId="27E27FCD" w14:textId="77777777" w:rsidR="00703BFD" w:rsidRPr="00424270" w:rsidRDefault="00703BFD" w:rsidP="0064535C">
            <w:pPr>
              <w:numPr>
                <w:ilvl w:val="0"/>
                <w:numId w:val="160"/>
              </w:numPr>
              <w:ind w:left="357" w:hanging="357"/>
              <w:rPr>
                <w:sz w:val="22"/>
                <w:szCs w:val="22"/>
              </w:rPr>
            </w:pPr>
            <w:r w:rsidRPr="00424270">
              <w:rPr>
                <w:sz w:val="22"/>
                <w:szCs w:val="22"/>
              </w:rPr>
              <w:t>Взамен окончательного</w:t>
            </w:r>
          </w:p>
          <w:p w14:paraId="374D929F" w14:textId="77777777" w:rsidR="00703BFD" w:rsidRPr="00424270" w:rsidRDefault="00703BFD" w:rsidP="0064535C">
            <w:pPr>
              <w:numPr>
                <w:ilvl w:val="0"/>
                <w:numId w:val="160"/>
              </w:numPr>
              <w:ind w:left="357" w:hanging="357"/>
              <w:rPr>
                <w:sz w:val="22"/>
                <w:szCs w:val="22"/>
              </w:rPr>
            </w:pPr>
            <w:r w:rsidRPr="00424270">
              <w:rPr>
                <w:sz w:val="22"/>
                <w:szCs w:val="22"/>
              </w:rPr>
              <w:t>Взамен испорченного</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5FEAB9D" w14:textId="77777777" w:rsidR="00703BFD" w:rsidRPr="00424270" w:rsidRDefault="00703BFD" w:rsidP="0064535C">
            <w:pPr>
              <w:pStyle w:val="afffffffc"/>
              <w:spacing w:before="0" w:beforeAutospacing="0" w:after="0" w:afterAutospacing="0"/>
              <w:divId w:val="2097163333"/>
              <w:rPr>
                <w:sz w:val="22"/>
                <w:szCs w:val="22"/>
              </w:rPr>
            </w:pPr>
            <w:r w:rsidRPr="00424270">
              <w:rPr>
                <w:sz w:val="22"/>
                <w:szCs w:val="22"/>
              </w:rPr>
              <w:t>Критичная</w:t>
            </w:r>
          </w:p>
        </w:tc>
      </w:tr>
      <w:tr w:rsidR="00A2351B" w:rsidRPr="00424270" w14:paraId="0DC3358C" w14:textId="77777777" w:rsidTr="00703BFD">
        <w:trPr>
          <w:divId w:val="964847424"/>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A433848" w14:textId="77777777" w:rsidR="00703BFD" w:rsidRPr="00424270" w:rsidRDefault="00703BFD" w:rsidP="0064535C">
            <w:pPr>
              <w:rPr>
                <w:sz w:val="22"/>
                <w:szCs w:val="22"/>
              </w:rPr>
            </w:pPr>
            <w:r w:rsidRPr="00424270">
              <w:rPr>
                <w:sz w:val="22"/>
                <w:szCs w:val="22"/>
              </w:rPr>
              <w:t xml:space="preserve">Свидетельства о перинатальной смерти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FD3012A" w14:textId="77777777" w:rsidR="00703BFD" w:rsidRPr="00424270" w:rsidRDefault="00703BFD" w:rsidP="0064535C">
            <w:pPr>
              <w:rPr>
                <w:sz w:val="22"/>
                <w:szCs w:val="22"/>
              </w:rPr>
            </w:pPr>
            <w:r w:rsidRPr="00424270">
              <w:rPr>
                <w:sz w:val="22"/>
                <w:szCs w:val="22"/>
              </w:rPr>
              <w:t>Просмотр свидетельства  о перинатальной смерти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CE08E63" w14:textId="77777777" w:rsidR="00703BFD" w:rsidRPr="00424270" w:rsidRDefault="00703BFD" w:rsidP="0064535C">
            <w:pPr>
              <w:pStyle w:val="afffffffc"/>
              <w:spacing w:before="0" w:beforeAutospacing="0" w:after="0" w:afterAutospacing="0"/>
              <w:divId w:val="1924878420"/>
              <w:rPr>
                <w:sz w:val="22"/>
                <w:szCs w:val="22"/>
              </w:rPr>
            </w:pPr>
            <w:r w:rsidRPr="00424270">
              <w:rPr>
                <w:sz w:val="22"/>
                <w:szCs w:val="22"/>
              </w:rPr>
              <w:t>Критичная</w:t>
            </w:r>
          </w:p>
        </w:tc>
      </w:tr>
      <w:tr w:rsidR="00A2351B" w:rsidRPr="00424270" w14:paraId="403F9EE1" w14:textId="77777777" w:rsidTr="00703BFD">
        <w:trPr>
          <w:divId w:val="964847424"/>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4E9FD93" w14:textId="77777777" w:rsidR="00703BFD" w:rsidRPr="00424270" w:rsidRDefault="00703BFD" w:rsidP="0064535C">
            <w:pPr>
              <w:rPr>
                <w:sz w:val="22"/>
                <w:szCs w:val="22"/>
              </w:rPr>
            </w:pPr>
            <w:r w:rsidRPr="00424270">
              <w:rPr>
                <w:sz w:val="22"/>
                <w:szCs w:val="22"/>
              </w:rPr>
              <w:t xml:space="preserve">Свидетельства о перинатальной смерти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FB1AF57" w14:textId="77777777" w:rsidR="00703BFD" w:rsidRPr="00424270" w:rsidRDefault="00703BFD" w:rsidP="0064535C">
            <w:pPr>
              <w:rPr>
                <w:sz w:val="22"/>
                <w:szCs w:val="22"/>
              </w:rPr>
            </w:pPr>
            <w:r w:rsidRPr="00424270">
              <w:rPr>
                <w:sz w:val="22"/>
                <w:szCs w:val="22"/>
              </w:rPr>
              <w:t>Открытие ЭМК пациента по выбранному свидетельству о перинатальной смерти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EA08CA0" w14:textId="77777777" w:rsidR="00703BFD" w:rsidRPr="00424270" w:rsidRDefault="00703BFD" w:rsidP="0064535C">
            <w:pPr>
              <w:pStyle w:val="afffffffc"/>
              <w:spacing w:before="0" w:beforeAutospacing="0" w:after="0" w:afterAutospacing="0"/>
              <w:divId w:val="998659093"/>
              <w:rPr>
                <w:sz w:val="22"/>
                <w:szCs w:val="22"/>
              </w:rPr>
            </w:pPr>
            <w:r w:rsidRPr="00424270">
              <w:rPr>
                <w:sz w:val="22"/>
                <w:szCs w:val="22"/>
              </w:rPr>
              <w:t>Критичная</w:t>
            </w:r>
          </w:p>
        </w:tc>
      </w:tr>
      <w:tr w:rsidR="00A2351B" w:rsidRPr="00424270" w14:paraId="5D4A656D" w14:textId="77777777" w:rsidTr="00703BFD">
        <w:trPr>
          <w:divId w:val="964847424"/>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3BF05E3" w14:textId="77777777" w:rsidR="00703BFD" w:rsidRPr="00424270" w:rsidRDefault="00703BFD" w:rsidP="0064535C">
            <w:pPr>
              <w:rPr>
                <w:sz w:val="22"/>
                <w:szCs w:val="22"/>
              </w:rPr>
            </w:pPr>
            <w:r w:rsidRPr="00424270">
              <w:rPr>
                <w:sz w:val="22"/>
                <w:szCs w:val="22"/>
              </w:rPr>
              <w:t xml:space="preserve">Свидетельства о перинатальной смерти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251C1BD" w14:textId="77777777" w:rsidR="00703BFD" w:rsidRPr="00424270" w:rsidRDefault="00703BFD" w:rsidP="0064535C">
            <w:pPr>
              <w:pStyle w:val="afffffffc"/>
              <w:spacing w:before="0" w:beforeAutospacing="0" w:after="0" w:afterAutospacing="0"/>
              <w:rPr>
                <w:sz w:val="22"/>
                <w:szCs w:val="22"/>
              </w:rPr>
            </w:pPr>
            <w:r w:rsidRPr="00424270">
              <w:rPr>
                <w:sz w:val="22"/>
                <w:szCs w:val="22"/>
              </w:rPr>
              <w:t>Выбор варианта печати формы:</w:t>
            </w:r>
          </w:p>
          <w:p w14:paraId="05823533" w14:textId="77777777" w:rsidR="00703BFD" w:rsidRPr="00424270" w:rsidRDefault="00703BFD" w:rsidP="0064535C">
            <w:pPr>
              <w:numPr>
                <w:ilvl w:val="0"/>
                <w:numId w:val="161"/>
              </w:numPr>
              <w:ind w:left="357" w:hanging="357"/>
              <w:rPr>
                <w:sz w:val="22"/>
                <w:szCs w:val="22"/>
              </w:rPr>
            </w:pPr>
            <w:r w:rsidRPr="00424270">
              <w:rPr>
                <w:sz w:val="22"/>
                <w:szCs w:val="22"/>
              </w:rPr>
              <w:t xml:space="preserve">Печать 1 </w:t>
            </w:r>
            <w:proofErr w:type="spellStart"/>
            <w:r w:rsidRPr="00424270">
              <w:rPr>
                <w:sz w:val="22"/>
                <w:szCs w:val="22"/>
              </w:rPr>
              <w:t>стр</w:t>
            </w:r>
            <w:proofErr w:type="spellEnd"/>
            <w:r w:rsidRPr="00424270">
              <w:rPr>
                <w:sz w:val="22"/>
                <w:szCs w:val="22"/>
              </w:rPr>
              <w:t xml:space="preserve"> (на бланке)</w:t>
            </w:r>
          </w:p>
          <w:p w14:paraId="6F3F8837" w14:textId="77777777" w:rsidR="00703BFD" w:rsidRPr="00424270" w:rsidRDefault="00703BFD" w:rsidP="0064535C">
            <w:pPr>
              <w:numPr>
                <w:ilvl w:val="0"/>
                <w:numId w:val="161"/>
              </w:numPr>
              <w:ind w:left="357" w:hanging="357"/>
              <w:rPr>
                <w:sz w:val="22"/>
                <w:szCs w:val="22"/>
              </w:rPr>
            </w:pPr>
            <w:r w:rsidRPr="00424270">
              <w:rPr>
                <w:sz w:val="22"/>
                <w:szCs w:val="22"/>
              </w:rPr>
              <w:t xml:space="preserve">Печать  2 </w:t>
            </w:r>
            <w:proofErr w:type="spellStart"/>
            <w:proofErr w:type="gramStart"/>
            <w:r w:rsidRPr="00424270">
              <w:rPr>
                <w:sz w:val="22"/>
                <w:szCs w:val="22"/>
              </w:rPr>
              <w:t>стр</w:t>
            </w:r>
            <w:proofErr w:type="spellEnd"/>
            <w:proofErr w:type="gramEnd"/>
            <w:r w:rsidRPr="00424270">
              <w:rPr>
                <w:sz w:val="22"/>
                <w:szCs w:val="22"/>
              </w:rPr>
              <w:t xml:space="preserve"> (на бланке)</w:t>
            </w:r>
          </w:p>
          <w:p w14:paraId="7359AA00" w14:textId="77777777" w:rsidR="00703BFD" w:rsidRPr="00424270" w:rsidRDefault="00703BFD" w:rsidP="0064535C">
            <w:pPr>
              <w:numPr>
                <w:ilvl w:val="0"/>
                <w:numId w:val="161"/>
              </w:numPr>
              <w:ind w:left="357" w:hanging="357"/>
              <w:rPr>
                <w:sz w:val="22"/>
                <w:szCs w:val="22"/>
              </w:rPr>
            </w:pPr>
            <w:r w:rsidRPr="00424270">
              <w:rPr>
                <w:sz w:val="22"/>
                <w:szCs w:val="22"/>
              </w:rPr>
              <w:t>Печать свидетельства двухсторонняя (на бланке)</w:t>
            </w:r>
          </w:p>
          <w:p w14:paraId="51DBC44D" w14:textId="77777777" w:rsidR="00703BFD" w:rsidRPr="00424270" w:rsidRDefault="00703BFD" w:rsidP="0064535C">
            <w:pPr>
              <w:numPr>
                <w:ilvl w:val="0"/>
                <w:numId w:val="161"/>
              </w:numPr>
              <w:ind w:left="357" w:hanging="357"/>
              <w:rPr>
                <w:sz w:val="22"/>
                <w:szCs w:val="22"/>
              </w:rPr>
            </w:pPr>
            <w:r w:rsidRPr="00424270">
              <w:rPr>
                <w:sz w:val="22"/>
                <w:szCs w:val="22"/>
              </w:rPr>
              <w:t>Печать свидетельства двухсторонняя (на бланке) обезличенная</w:t>
            </w:r>
          </w:p>
          <w:p w14:paraId="77069303" w14:textId="77777777" w:rsidR="00703BFD" w:rsidRPr="00424270" w:rsidRDefault="00703BFD" w:rsidP="0064535C">
            <w:pPr>
              <w:numPr>
                <w:ilvl w:val="0"/>
                <w:numId w:val="161"/>
              </w:numPr>
              <w:ind w:left="357" w:hanging="357"/>
              <w:rPr>
                <w:sz w:val="22"/>
                <w:szCs w:val="22"/>
              </w:rPr>
            </w:pPr>
            <w:r w:rsidRPr="00424270">
              <w:rPr>
                <w:sz w:val="22"/>
                <w:szCs w:val="22"/>
              </w:rPr>
              <w:t>Печать свидетельства двухсторонняя (на листе)</w:t>
            </w:r>
          </w:p>
          <w:p w14:paraId="5242E083" w14:textId="77777777" w:rsidR="00703BFD" w:rsidRPr="00424270" w:rsidRDefault="00703BFD" w:rsidP="0064535C">
            <w:pPr>
              <w:numPr>
                <w:ilvl w:val="0"/>
                <w:numId w:val="161"/>
              </w:numPr>
              <w:ind w:left="357" w:hanging="357"/>
              <w:rPr>
                <w:sz w:val="22"/>
                <w:szCs w:val="22"/>
              </w:rPr>
            </w:pPr>
            <w:r w:rsidRPr="00424270">
              <w:rPr>
                <w:sz w:val="22"/>
                <w:szCs w:val="22"/>
              </w:rPr>
              <w:t>Печать свидетельства двухсторонняя (на листе) обезличенная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AABD655" w14:textId="77777777" w:rsidR="00703BFD" w:rsidRPr="00424270" w:rsidRDefault="00703BFD" w:rsidP="0064535C">
            <w:pPr>
              <w:pStyle w:val="afffffffc"/>
              <w:spacing w:before="0" w:beforeAutospacing="0" w:after="0" w:afterAutospacing="0"/>
              <w:divId w:val="2059277283"/>
              <w:rPr>
                <w:sz w:val="22"/>
                <w:szCs w:val="22"/>
              </w:rPr>
            </w:pPr>
            <w:r w:rsidRPr="00424270">
              <w:rPr>
                <w:sz w:val="22"/>
                <w:szCs w:val="22"/>
              </w:rPr>
              <w:t>Критичная</w:t>
            </w:r>
          </w:p>
        </w:tc>
      </w:tr>
      <w:tr w:rsidR="00A2351B" w:rsidRPr="00424270" w14:paraId="2B351C34" w14:textId="77777777" w:rsidTr="00703BFD">
        <w:trPr>
          <w:divId w:val="964847424"/>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A21EBAE" w14:textId="77777777" w:rsidR="00703BFD" w:rsidRPr="00424270" w:rsidRDefault="00703BFD" w:rsidP="0064535C">
            <w:pPr>
              <w:rPr>
                <w:sz w:val="22"/>
                <w:szCs w:val="22"/>
              </w:rPr>
            </w:pPr>
            <w:r w:rsidRPr="00424270">
              <w:rPr>
                <w:sz w:val="22"/>
                <w:szCs w:val="22"/>
              </w:rPr>
              <w:t xml:space="preserve">Свидетельства о перинатальной смерти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25B26F6" w14:textId="77777777" w:rsidR="00703BFD" w:rsidRPr="00424270" w:rsidRDefault="00703BFD" w:rsidP="0064535C">
            <w:pPr>
              <w:rPr>
                <w:sz w:val="22"/>
                <w:szCs w:val="22"/>
              </w:rPr>
            </w:pPr>
            <w:r w:rsidRPr="00424270">
              <w:rPr>
                <w:sz w:val="22"/>
                <w:szCs w:val="22"/>
              </w:rPr>
              <w:t>Возможность пометить свидетельство как испорченное</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DF2806A" w14:textId="77777777" w:rsidR="00703BFD" w:rsidRPr="00424270" w:rsidRDefault="00703BFD" w:rsidP="0064535C">
            <w:pPr>
              <w:pStyle w:val="afffffffc"/>
              <w:spacing w:before="0" w:beforeAutospacing="0" w:after="0" w:afterAutospacing="0"/>
              <w:divId w:val="1982609260"/>
              <w:rPr>
                <w:sz w:val="22"/>
                <w:szCs w:val="22"/>
              </w:rPr>
            </w:pPr>
            <w:r w:rsidRPr="00424270">
              <w:rPr>
                <w:sz w:val="22"/>
                <w:szCs w:val="22"/>
              </w:rPr>
              <w:t>Критичная</w:t>
            </w:r>
          </w:p>
        </w:tc>
      </w:tr>
      <w:tr w:rsidR="00A2351B" w:rsidRPr="00424270" w14:paraId="4629790F" w14:textId="77777777" w:rsidTr="00703BFD">
        <w:trPr>
          <w:divId w:val="964847424"/>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F87CB7C" w14:textId="77777777" w:rsidR="00703BFD" w:rsidRPr="00424270" w:rsidRDefault="00703BFD" w:rsidP="0064535C">
            <w:pPr>
              <w:rPr>
                <w:sz w:val="22"/>
                <w:szCs w:val="22"/>
              </w:rPr>
            </w:pPr>
            <w:r w:rsidRPr="00424270">
              <w:rPr>
                <w:sz w:val="22"/>
                <w:szCs w:val="22"/>
              </w:rPr>
              <w:t xml:space="preserve">Свидетельства о перинатальной смерти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79630A9" w14:textId="77777777" w:rsidR="00703BFD" w:rsidRPr="00424270" w:rsidRDefault="00703BFD" w:rsidP="0064535C">
            <w:pPr>
              <w:rPr>
                <w:sz w:val="22"/>
                <w:szCs w:val="22"/>
              </w:rPr>
            </w:pPr>
            <w:r w:rsidRPr="00424270">
              <w:rPr>
                <w:sz w:val="22"/>
                <w:szCs w:val="22"/>
              </w:rPr>
              <w:t>Возможность снять отметку "испорченный"</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7D58A5A" w14:textId="77777777" w:rsidR="00703BFD" w:rsidRPr="00424270" w:rsidRDefault="00703BFD" w:rsidP="0064535C">
            <w:pPr>
              <w:pStyle w:val="afffffffc"/>
              <w:spacing w:before="0" w:beforeAutospacing="0" w:after="0" w:afterAutospacing="0"/>
              <w:divId w:val="808593691"/>
              <w:rPr>
                <w:sz w:val="22"/>
                <w:szCs w:val="22"/>
              </w:rPr>
            </w:pPr>
            <w:r w:rsidRPr="00424270">
              <w:rPr>
                <w:sz w:val="22"/>
                <w:szCs w:val="22"/>
              </w:rPr>
              <w:t>Критичная</w:t>
            </w:r>
          </w:p>
        </w:tc>
      </w:tr>
      <w:tr w:rsidR="00A2351B" w:rsidRPr="00424270" w14:paraId="0706C5D6" w14:textId="77777777" w:rsidTr="00703BFD">
        <w:trPr>
          <w:divId w:val="964847424"/>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0161089" w14:textId="77777777" w:rsidR="00703BFD" w:rsidRPr="00424270" w:rsidRDefault="00703BFD" w:rsidP="0064535C">
            <w:pPr>
              <w:rPr>
                <w:sz w:val="22"/>
                <w:szCs w:val="22"/>
              </w:rPr>
            </w:pPr>
            <w:r w:rsidRPr="00424270">
              <w:rPr>
                <w:sz w:val="22"/>
                <w:szCs w:val="22"/>
              </w:rPr>
              <w:t xml:space="preserve">Свидетельства о перинатальной смерти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9853AAD" w14:textId="77777777" w:rsidR="00703BFD" w:rsidRPr="00424270" w:rsidRDefault="00703BFD" w:rsidP="0064535C">
            <w:pPr>
              <w:pStyle w:val="afffffffc"/>
              <w:spacing w:before="0" w:beforeAutospacing="0" w:after="0" w:afterAutospacing="0"/>
              <w:rPr>
                <w:sz w:val="22"/>
                <w:szCs w:val="22"/>
              </w:rPr>
            </w:pPr>
            <w:r w:rsidRPr="00424270">
              <w:rPr>
                <w:sz w:val="22"/>
                <w:szCs w:val="22"/>
              </w:rPr>
              <w:t>Подписание свидетельства:</w:t>
            </w:r>
          </w:p>
          <w:p w14:paraId="7728CFB1" w14:textId="77777777" w:rsidR="00703BFD" w:rsidRPr="00424270" w:rsidRDefault="00703BFD" w:rsidP="0064535C">
            <w:pPr>
              <w:numPr>
                <w:ilvl w:val="0"/>
                <w:numId w:val="162"/>
              </w:numPr>
              <w:ind w:left="357" w:hanging="357"/>
              <w:rPr>
                <w:sz w:val="22"/>
                <w:szCs w:val="22"/>
              </w:rPr>
            </w:pPr>
            <w:r w:rsidRPr="00424270">
              <w:rPr>
                <w:sz w:val="22"/>
                <w:szCs w:val="22"/>
              </w:rPr>
              <w:t>от лица врача;</w:t>
            </w:r>
          </w:p>
          <w:p w14:paraId="73B4B920" w14:textId="77777777" w:rsidR="00703BFD" w:rsidRPr="00424270" w:rsidRDefault="00703BFD" w:rsidP="0064535C">
            <w:pPr>
              <w:numPr>
                <w:ilvl w:val="0"/>
                <w:numId w:val="162"/>
              </w:numPr>
              <w:ind w:left="357" w:hanging="357"/>
              <w:rPr>
                <w:sz w:val="22"/>
                <w:szCs w:val="22"/>
              </w:rPr>
            </w:pPr>
            <w:r w:rsidRPr="00424270">
              <w:rPr>
                <w:sz w:val="22"/>
                <w:szCs w:val="22"/>
              </w:rPr>
              <w:t>от лица руководителя МО;</w:t>
            </w:r>
          </w:p>
          <w:p w14:paraId="772EFC54" w14:textId="77777777" w:rsidR="00703BFD" w:rsidRPr="00424270" w:rsidRDefault="00703BFD" w:rsidP="0064535C">
            <w:pPr>
              <w:numPr>
                <w:ilvl w:val="0"/>
                <w:numId w:val="162"/>
              </w:numPr>
              <w:ind w:left="357" w:hanging="357"/>
              <w:rPr>
                <w:sz w:val="22"/>
                <w:szCs w:val="22"/>
              </w:rPr>
            </w:pPr>
            <w:r w:rsidRPr="00424270">
              <w:rPr>
                <w:sz w:val="22"/>
                <w:szCs w:val="22"/>
              </w:rPr>
              <w:t>от лица МО</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0931E85" w14:textId="77777777" w:rsidR="00703BFD" w:rsidRPr="00424270" w:rsidRDefault="00703BFD" w:rsidP="0064535C">
            <w:pPr>
              <w:pStyle w:val="afffffffc"/>
              <w:spacing w:before="0" w:beforeAutospacing="0" w:after="0" w:afterAutospacing="0"/>
              <w:divId w:val="1546944121"/>
              <w:rPr>
                <w:sz w:val="22"/>
                <w:szCs w:val="22"/>
              </w:rPr>
            </w:pPr>
            <w:r w:rsidRPr="00424270">
              <w:rPr>
                <w:sz w:val="22"/>
                <w:szCs w:val="22"/>
              </w:rPr>
              <w:t>Критичная</w:t>
            </w:r>
          </w:p>
        </w:tc>
      </w:tr>
      <w:tr w:rsidR="00A2351B" w:rsidRPr="00424270" w14:paraId="54646DF5" w14:textId="77777777" w:rsidTr="00703BFD">
        <w:trPr>
          <w:divId w:val="964847424"/>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9E05D56" w14:textId="77777777" w:rsidR="00703BFD" w:rsidRPr="00424270" w:rsidRDefault="00703BFD" w:rsidP="0064535C">
            <w:pPr>
              <w:rPr>
                <w:sz w:val="22"/>
                <w:szCs w:val="22"/>
              </w:rPr>
            </w:pPr>
            <w:r w:rsidRPr="00424270">
              <w:rPr>
                <w:sz w:val="22"/>
                <w:szCs w:val="22"/>
              </w:rPr>
              <w:t xml:space="preserve">Свидетельства о перинатальной смерти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F6987BB" w14:textId="77777777" w:rsidR="00703BFD" w:rsidRPr="00424270" w:rsidRDefault="00703BFD" w:rsidP="0064535C">
            <w:pPr>
              <w:rPr>
                <w:sz w:val="22"/>
                <w:szCs w:val="22"/>
              </w:rPr>
            </w:pPr>
            <w:r w:rsidRPr="00424270">
              <w:rPr>
                <w:sz w:val="22"/>
                <w:szCs w:val="22"/>
              </w:rPr>
              <w:t>Отправка подписанного свидетельства в РЭМД ЕГИСЗ.</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E88E275" w14:textId="77777777" w:rsidR="00703BFD" w:rsidRPr="00424270" w:rsidRDefault="00703BFD" w:rsidP="0064535C">
            <w:pPr>
              <w:pStyle w:val="afffffffc"/>
              <w:spacing w:before="0" w:beforeAutospacing="0" w:after="0" w:afterAutospacing="0"/>
              <w:divId w:val="380600249"/>
              <w:rPr>
                <w:sz w:val="22"/>
                <w:szCs w:val="22"/>
              </w:rPr>
            </w:pPr>
            <w:r w:rsidRPr="00424270">
              <w:rPr>
                <w:sz w:val="22"/>
                <w:szCs w:val="22"/>
              </w:rPr>
              <w:t>Критичная</w:t>
            </w:r>
          </w:p>
        </w:tc>
      </w:tr>
      <w:tr w:rsidR="00A2351B" w:rsidRPr="00424270" w14:paraId="72C3B3B1" w14:textId="77777777" w:rsidTr="00703BFD">
        <w:trPr>
          <w:divId w:val="964847424"/>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BDB2679" w14:textId="77777777" w:rsidR="00703BFD" w:rsidRPr="00424270" w:rsidRDefault="00703BFD" w:rsidP="0064535C">
            <w:pPr>
              <w:rPr>
                <w:sz w:val="22"/>
                <w:szCs w:val="22"/>
              </w:rPr>
            </w:pPr>
            <w:r w:rsidRPr="00424270">
              <w:rPr>
                <w:sz w:val="22"/>
                <w:szCs w:val="22"/>
              </w:rPr>
              <w:t xml:space="preserve">Свидетельства о перинатальной смерти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15FBAF7" w14:textId="77777777" w:rsidR="00703BFD" w:rsidRPr="00424270" w:rsidRDefault="00703BFD" w:rsidP="0064535C">
            <w:pPr>
              <w:rPr>
                <w:sz w:val="22"/>
                <w:szCs w:val="22"/>
              </w:rPr>
            </w:pPr>
            <w:r w:rsidRPr="00424270">
              <w:rPr>
                <w:sz w:val="22"/>
                <w:szCs w:val="22"/>
              </w:rPr>
              <w:t>Просмотр списка версий документа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0944264" w14:textId="77777777" w:rsidR="00703BFD" w:rsidRPr="00424270" w:rsidRDefault="00703BFD" w:rsidP="0064535C">
            <w:pPr>
              <w:rPr>
                <w:sz w:val="22"/>
                <w:szCs w:val="22"/>
              </w:rPr>
            </w:pPr>
            <w:r w:rsidRPr="00424270">
              <w:rPr>
                <w:sz w:val="22"/>
                <w:szCs w:val="22"/>
              </w:rPr>
              <w:t>Нет</w:t>
            </w:r>
          </w:p>
        </w:tc>
      </w:tr>
      <w:tr w:rsidR="00A2351B" w:rsidRPr="00424270" w14:paraId="439FB284" w14:textId="77777777" w:rsidTr="00703BFD">
        <w:trPr>
          <w:divId w:val="964847424"/>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8D18470" w14:textId="77777777" w:rsidR="00703BFD" w:rsidRPr="00424270" w:rsidRDefault="00703BFD" w:rsidP="0064535C">
            <w:pPr>
              <w:rPr>
                <w:sz w:val="22"/>
                <w:szCs w:val="22"/>
              </w:rPr>
            </w:pPr>
            <w:r w:rsidRPr="00424270">
              <w:rPr>
                <w:sz w:val="22"/>
                <w:szCs w:val="22"/>
              </w:rPr>
              <w:t xml:space="preserve">Свидетельства о перинатальной смерти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8D28F55" w14:textId="77777777" w:rsidR="00703BFD" w:rsidRPr="00424270" w:rsidRDefault="00703BFD" w:rsidP="0064535C">
            <w:pPr>
              <w:rPr>
                <w:sz w:val="22"/>
                <w:szCs w:val="22"/>
              </w:rPr>
            </w:pPr>
            <w:r w:rsidRPr="00424270">
              <w:rPr>
                <w:sz w:val="22"/>
                <w:szCs w:val="22"/>
              </w:rPr>
              <w:t>Настройка отступов при печати свидетельств на бланке</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0D19721" w14:textId="77777777" w:rsidR="00703BFD" w:rsidRPr="00424270" w:rsidRDefault="00703BFD" w:rsidP="0064535C">
            <w:pPr>
              <w:rPr>
                <w:sz w:val="22"/>
                <w:szCs w:val="22"/>
              </w:rPr>
            </w:pPr>
            <w:r w:rsidRPr="00424270">
              <w:rPr>
                <w:sz w:val="22"/>
                <w:szCs w:val="22"/>
              </w:rPr>
              <w:t>Нет</w:t>
            </w:r>
          </w:p>
        </w:tc>
      </w:tr>
      <w:tr w:rsidR="00A2351B" w:rsidRPr="00424270" w14:paraId="404E0B57" w14:textId="77777777" w:rsidTr="00703BFD">
        <w:trPr>
          <w:divId w:val="964847424"/>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0905083" w14:textId="77777777" w:rsidR="00703BFD" w:rsidRPr="00424270" w:rsidRDefault="00703BFD" w:rsidP="0064535C">
            <w:pPr>
              <w:rPr>
                <w:sz w:val="22"/>
                <w:szCs w:val="22"/>
              </w:rPr>
            </w:pPr>
            <w:r w:rsidRPr="00424270">
              <w:rPr>
                <w:sz w:val="22"/>
                <w:szCs w:val="22"/>
              </w:rPr>
              <w:t xml:space="preserve">Свидетельства о перинатальной смерти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B6D9446" w14:textId="77777777" w:rsidR="00703BFD" w:rsidRPr="00424270" w:rsidRDefault="00703BFD" w:rsidP="0064535C">
            <w:pPr>
              <w:rPr>
                <w:sz w:val="22"/>
                <w:szCs w:val="22"/>
              </w:rPr>
            </w:pPr>
            <w:r w:rsidRPr="00424270">
              <w:rPr>
                <w:sz w:val="22"/>
                <w:szCs w:val="22"/>
              </w:rPr>
              <w:t>Выписка свидетельства о перинатальной смерти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5DDFD5F" w14:textId="77777777" w:rsidR="00703BFD" w:rsidRPr="00424270" w:rsidRDefault="00703BFD" w:rsidP="0064535C">
            <w:pPr>
              <w:rPr>
                <w:sz w:val="22"/>
                <w:szCs w:val="22"/>
              </w:rPr>
            </w:pPr>
            <w:r w:rsidRPr="00424270">
              <w:rPr>
                <w:sz w:val="22"/>
                <w:szCs w:val="22"/>
              </w:rPr>
              <w:t>Критичная</w:t>
            </w:r>
          </w:p>
        </w:tc>
      </w:tr>
      <w:tr w:rsidR="00A2351B" w:rsidRPr="00424270" w14:paraId="21A430C0" w14:textId="77777777" w:rsidTr="00703BFD">
        <w:trPr>
          <w:divId w:val="964847424"/>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D15DCAE" w14:textId="77777777" w:rsidR="00703BFD" w:rsidRPr="00424270" w:rsidRDefault="00703BFD" w:rsidP="0064535C">
            <w:pPr>
              <w:rPr>
                <w:sz w:val="22"/>
                <w:szCs w:val="22"/>
              </w:rPr>
            </w:pPr>
            <w:r w:rsidRPr="00424270">
              <w:rPr>
                <w:sz w:val="22"/>
                <w:szCs w:val="22"/>
              </w:rPr>
              <w:t xml:space="preserve">Свидетельства о перинатальной смерти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ABFAB0C" w14:textId="77777777" w:rsidR="00703BFD" w:rsidRPr="00424270" w:rsidRDefault="00703BFD" w:rsidP="0064535C">
            <w:pPr>
              <w:pStyle w:val="afffffffc"/>
              <w:spacing w:before="0" w:beforeAutospacing="0" w:after="0" w:afterAutospacing="0"/>
              <w:rPr>
                <w:sz w:val="22"/>
                <w:szCs w:val="22"/>
              </w:rPr>
            </w:pPr>
            <w:r w:rsidRPr="00424270">
              <w:rPr>
                <w:sz w:val="22"/>
                <w:szCs w:val="22"/>
              </w:rPr>
              <w:t>Выбор типа свидетельства:</w:t>
            </w:r>
          </w:p>
          <w:p w14:paraId="4611A8CD" w14:textId="77777777" w:rsidR="00703BFD" w:rsidRPr="00424270" w:rsidRDefault="00703BFD" w:rsidP="0064535C">
            <w:pPr>
              <w:numPr>
                <w:ilvl w:val="0"/>
                <w:numId w:val="163"/>
              </w:numPr>
              <w:ind w:left="357" w:hanging="357"/>
              <w:rPr>
                <w:sz w:val="22"/>
                <w:szCs w:val="22"/>
              </w:rPr>
            </w:pPr>
            <w:r w:rsidRPr="00424270">
              <w:rPr>
                <w:sz w:val="22"/>
                <w:szCs w:val="22"/>
              </w:rPr>
              <w:t>На бланке</w:t>
            </w:r>
          </w:p>
          <w:p w14:paraId="2E859837" w14:textId="77777777" w:rsidR="00703BFD" w:rsidRPr="00424270" w:rsidRDefault="00703BFD" w:rsidP="0064535C">
            <w:pPr>
              <w:numPr>
                <w:ilvl w:val="0"/>
                <w:numId w:val="163"/>
              </w:numPr>
              <w:ind w:left="357" w:hanging="357"/>
              <w:rPr>
                <w:sz w:val="22"/>
                <w:szCs w:val="22"/>
              </w:rPr>
            </w:pPr>
            <w:r w:rsidRPr="00424270">
              <w:rPr>
                <w:sz w:val="22"/>
                <w:szCs w:val="22"/>
              </w:rPr>
              <w:t>На листе</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62D445B" w14:textId="77777777" w:rsidR="00703BFD" w:rsidRPr="00424270" w:rsidRDefault="00703BFD" w:rsidP="0064535C">
            <w:pPr>
              <w:rPr>
                <w:sz w:val="22"/>
                <w:szCs w:val="22"/>
              </w:rPr>
            </w:pPr>
            <w:r w:rsidRPr="00424270">
              <w:rPr>
                <w:sz w:val="22"/>
                <w:szCs w:val="22"/>
              </w:rPr>
              <w:t>Критичная</w:t>
            </w:r>
          </w:p>
        </w:tc>
      </w:tr>
      <w:tr w:rsidR="00A2351B" w:rsidRPr="00424270" w14:paraId="398B15BC" w14:textId="77777777" w:rsidTr="00703BFD">
        <w:trPr>
          <w:divId w:val="964847424"/>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2EEF97C" w14:textId="77777777" w:rsidR="00703BFD" w:rsidRPr="00424270" w:rsidRDefault="00703BFD" w:rsidP="0064535C">
            <w:pPr>
              <w:rPr>
                <w:sz w:val="22"/>
                <w:szCs w:val="22"/>
              </w:rPr>
            </w:pPr>
            <w:r w:rsidRPr="00424270">
              <w:rPr>
                <w:sz w:val="22"/>
                <w:szCs w:val="22"/>
              </w:rPr>
              <w:t xml:space="preserve">Свидетельства о перинатальной смерти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4E5EBAE" w14:textId="77777777" w:rsidR="00703BFD" w:rsidRPr="00424270" w:rsidRDefault="00703BFD" w:rsidP="0064535C">
            <w:pPr>
              <w:pStyle w:val="afffffffc"/>
              <w:spacing w:before="0" w:beforeAutospacing="0" w:after="0" w:afterAutospacing="0"/>
              <w:rPr>
                <w:sz w:val="22"/>
                <w:szCs w:val="22"/>
              </w:rPr>
            </w:pPr>
            <w:r w:rsidRPr="00424270">
              <w:rPr>
                <w:sz w:val="22"/>
                <w:szCs w:val="22"/>
              </w:rPr>
              <w:t>Заполнение серии и номера свидетельства из активного нумератора, если выбран тип свидетельства "На листе"</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38F3FB0" w14:textId="77777777" w:rsidR="00703BFD" w:rsidRPr="00424270" w:rsidRDefault="00703BFD" w:rsidP="0064535C">
            <w:pPr>
              <w:rPr>
                <w:sz w:val="22"/>
                <w:szCs w:val="22"/>
              </w:rPr>
            </w:pPr>
            <w:r w:rsidRPr="00424270">
              <w:rPr>
                <w:sz w:val="22"/>
                <w:szCs w:val="22"/>
              </w:rPr>
              <w:t>Критичная</w:t>
            </w:r>
          </w:p>
        </w:tc>
      </w:tr>
      <w:tr w:rsidR="00A2351B" w:rsidRPr="00424270" w14:paraId="48CBC97A" w14:textId="77777777" w:rsidTr="00703BFD">
        <w:trPr>
          <w:divId w:val="964847424"/>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7CD9C20" w14:textId="77777777" w:rsidR="00703BFD" w:rsidRPr="00424270" w:rsidRDefault="00703BFD" w:rsidP="0064535C">
            <w:pPr>
              <w:rPr>
                <w:sz w:val="22"/>
                <w:szCs w:val="22"/>
              </w:rPr>
            </w:pPr>
            <w:r w:rsidRPr="00424270">
              <w:rPr>
                <w:sz w:val="22"/>
                <w:szCs w:val="22"/>
              </w:rPr>
              <w:t xml:space="preserve">Свидетельства о перинатальной смерти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5EB2E67" w14:textId="77777777" w:rsidR="00703BFD" w:rsidRPr="00424270" w:rsidRDefault="00703BFD" w:rsidP="0064535C">
            <w:pPr>
              <w:rPr>
                <w:sz w:val="22"/>
                <w:szCs w:val="22"/>
              </w:rPr>
            </w:pPr>
            <w:r w:rsidRPr="00424270">
              <w:rPr>
                <w:sz w:val="22"/>
                <w:szCs w:val="22"/>
              </w:rPr>
              <w:t>Ручной ввод серии и номера свидетельства, если выбран тип свидетельства "На бланке"</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A5FD06C" w14:textId="77777777" w:rsidR="00703BFD" w:rsidRPr="00424270" w:rsidRDefault="00703BFD" w:rsidP="0064535C">
            <w:pPr>
              <w:rPr>
                <w:sz w:val="22"/>
                <w:szCs w:val="22"/>
              </w:rPr>
            </w:pPr>
            <w:r w:rsidRPr="00424270">
              <w:rPr>
                <w:sz w:val="22"/>
                <w:szCs w:val="22"/>
              </w:rPr>
              <w:t>Критичная</w:t>
            </w:r>
          </w:p>
        </w:tc>
      </w:tr>
      <w:tr w:rsidR="00A2351B" w:rsidRPr="00424270" w14:paraId="2A2EB4C9" w14:textId="77777777" w:rsidTr="00703BFD">
        <w:trPr>
          <w:divId w:val="964847424"/>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CFD2C1B" w14:textId="77777777" w:rsidR="00703BFD" w:rsidRPr="00424270" w:rsidRDefault="00703BFD" w:rsidP="0064535C">
            <w:pPr>
              <w:rPr>
                <w:sz w:val="22"/>
                <w:szCs w:val="22"/>
              </w:rPr>
            </w:pPr>
            <w:r w:rsidRPr="00424270">
              <w:rPr>
                <w:sz w:val="22"/>
                <w:szCs w:val="22"/>
              </w:rPr>
              <w:t xml:space="preserve">Свидетельства о перинатальной смерти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791D908" w14:textId="77777777" w:rsidR="00703BFD" w:rsidRPr="00424270" w:rsidRDefault="00703BFD" w:rsidP="0064535C">
            <w:pPr>
              <w:rPr>
                <w:sz w:val="22"/>
                <w:szCs w:val="22"/>
              </w:rPr>
            </w:pPr>
            <w:r w:rsidRPr="00424270">
              <w:rPr>
                <w:sz w:val="22"/>
                <w:szCs w:val="22"/>
              </w:rPr>
              <w:t>Указание даты выдачи свидетельства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13FDDDA" w14:textId="77777777" w:rsidR="00703BFD" w:rsidRPr="00424270" w:rsidRDefault="00703BFD" w:rsidP="0064535C">
            <w:pPr>
              <w:rPr>
                <w:sz w:val="22"/>
                <w:szCs w:val="22"/>
              </w:rPr>
            </w:pPr>
            <w:r w:rsidRPr="00424270">
              <w:rPr>
                <w:sz w:val="22"/>
                <w:szCs w:val="22"/>
              </w:rPr>
              <w:t>Критичная</w:t>
            </w:r>
          </w:p>
        </w:tc>
      </w:tr>
      <w:tr w:rsidR="00A2351B" w:rsidRPr="00424270" w14:paraId="19286E39" w14:textId="77777777" w:rsidTr="00703BFD">
        <w:trPr>
          <w:divId w:val="964847424"/>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CDA4C86" w14:textId="77777777" w:rsidR="00703BFD" w:rsidRPr="00424270" w:rsidRDefault="00703BFD" w:rsidP="0064535C">
            <w:pPr>
              <w:rPr>
                <w:sz w:val="22"/>
                <w:szCs w:val="22"/>
              </w:rPr>
            </w:pPr>
            <w:r w:rsidRPr="00424270">
              <w:rPr>
                <w:sz w:val="22"/>
                <w:szCs w:val="22"/>
              </w:rPr>
              <w:t xml:space="preserve">Свидетельства о перинатальной смерти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DB691CA" w14:textId="77777777" w:rsidR="00703BFD" w:rsidRPr="00424270" w:rsidRDefault="00703BFD" w:rsidP="0064535C">
            <w:pPr>
              <w:pStyle w:val="afffffffc"/>
              <w:spacing w:before="0" w:beforeAutospacing="0" w:after="0" w:afterAutospacing="0"/>
              <w:rPr>
                <w:sz w:val="22"/>
                <w:szCs w:val="22"/>
              </w:rPr>
            </w:pPr>
            <w:r w:rsidRPr="00424270">
              <w:rPr>
                <w:sz w:val="22"/>
                <w:szCs w:val="22"/>
              </w:rPr>
              <w:t>Выбор вида свидетельства:</w:t>
            </w:r>
          </w:p>
          <w:p w14:paraId="2003B572" w14:textId="77777777" w:rsidR="00703BFD" w:rsidRPr="00424270" w:rsidRDefault="00703BFD" w:rsidP="0064535C">
            <w:pPr>
              <w:numPr>
                <w:ilvl w:val="0"/>
                <w:numId w:val="164"/>
              </w:numPr>
              <w:ind w:left="357" w:hanging="357"/>
              <w:rPr>
                <w:sz w:val="22"/>
                <w:szCs w:val="22"/>
              </w:rPr>
            </w:pPr>
            <w:r w:rsidRPr="00424270">
              <w:rPr>
                <w:sz w:val="22"/>
                <w:szCs w:val="22"/>
              </w:rPr>
              <w:t>Окончательное</w:t>
            </w:r>
          </w:p>
          <w:p w14:paraId="49549FB2" w14:textId="77777777" w:rsidR="00703BFD" w:rsidRPr="00424270" w:rsidRDefault="00703BFD" w:rsidP="0064535C">
            <w:pPr>
              <w:numPr>
                <w:ilvl w:val="0"/>
                <w:numId w:val="164"/>
              </w:numPr>
              <w:ind w:left="357" w:hanging="357"/>
              <w:rPr>
                <w:sz w:val="22"/>
                <w:szCs w:val="22"/>
              </w:rPr>
            </w:pPr>
            <w:r w:rsidRPr="00424270">
              <w:rPr>
                <w:sz w:val="22"/>
                <w:szCs w:val="22"/>
              </w:rPr>
              <w:t>Предварительное</w:t>
            </w:r>
          </w:p>
          <w:p w14:paraId="4E7F3BDE" w14:textId="77777777" w:rsidR="00703BFD" w:rsidRPr="00424270" w:rsidRDefault="00703BFD" w:rsidP="0064535C">
            <w:pPr>
              <w:numPr>
                <w:ilvl w:val="0"/>
                <w:numId w:val="164"/>
              </w:numPr>
              <w:ind w:left="357" w:hanging="357"/>
              <w:rPr>
                <w:sz w:val="22"/>
                <w:szCs w:val="22"/>
              </w:rPr>
            </w:pPr>
            <w:r w:rsidRPr="00424270">
              <w:rPr>
                <w:sz w:val="22"/>
                <w:szCs w:val="22"/>
              </w:rPr>
              <w:t>Взамен предварительного</w:t>
            </w:r>
          </w:p>
          <w:p w14:paraId="02288314" w14:textId="77777777" w:rsidR="00703BFD" w:rsidRPr="00424270" w:rsidRDefault="00703BFD" w:rsidP="0064535C">
            <w:pPr>
              <w:numPr>
                <w:ilvl w:val="0"/>
                <w:numId w:val="164"/>
              </w:numPr>
              <w:ind w:left="357" w:hanging="357"/>
              <w:rPr>
                <w:sz w:val="22"/>
                <w:szCs w:val="22"/>
              </w:rPr>
            </w:pPr>
            <w:r w:rsidRPr="00424270">
              <w:rPr>
                <w:sz w:val="22"/>
                <w:szCs w:val="22"/>
              </w:rPr>
              <w:t>Взамен окончательного</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739380E" w14:textId="77777777" w:rsidR="00703BFD" w:rsidRPr="00424270" w:rsidRDefault="00703BFD" w:rsidP="0064535C">
            <w:pPr>
              <w:rPr>
                <w:sz w:val="22"/>
                <w:szCs w:val="22"/>
              </w:rPr>
            </w:pPr>
            <w:r w:rsidRPr="00424270">
              <w:rPr>
                <w:sz w:val="22"/>
                <w:szCs w:val="22"/>
              </w:rPr>
              <w:t>Критичная</w:t>
            </w:r>
          </w:p>
        </w:tc>
      </w:tr>
      <w:tr w:rsidR="00A2351B" w:rsidRPr="00424270" w14:paraId="12EF423C" w14:textId="77777777" w:rsidTr="00703BFD">
        <w:trPr>
          <w:divId w:val="964847424"/>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F1931DC" w14:textId="77777777" w:rsidR="00703BFD" w:rsidRPr="00424270" w:rsidRDefault="00703BFD" w:rsidP="0064535C">
            <w:pPr>
              <w:rPr>
                <w:sz w:val="22"/>
                <w:szCs w:val="22"/>
              </w:rPr>
            </w:pPr>
            <w:r w:rsidRPr="00424270">
              <w:rPr>
                <w:sz w:val="22"/>
                <w:szCs w:val="22"/>
              </w:rPr>
              <w:t xml:space="preserve">Свидетельства о перинатальной смерти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49AA4C1" w14:textId="77777777" w:rsidR="00703BFD" w:rsidRPr="00424270" w:rsidRDefault="00703BFD" w:rsidP="0064535C">
            <w:pPr>
              <w:rPr>
                <w:sz w:val="22"/>
                <w:szCs w:val="22"/>
              </w:rPr>
            </w:pPr>
            <w:r w:rsidRPr="00424270">
              <w:rPr>
                <w:sz w:val="22"/>
                <w:szCs w:val="22"/>
              </w:rPr>
              <w:t>Заполнение серии, номера и даты выдачи предыдущего свидетельства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BAF662A" w14:textId="77777777" w:rsidR="00703BFD" w:rsidRPr="00424270" w:rsidRDefault="00703BFD" w:rsidP="0064535C">
            <w:pPr>
              <w:rPr>
                <w:sz w:val="22"/>
                <w:szCs w:val="22"/>
              </w:rPr>
            </w:pPr>
            <w:r w:rsidRPr="00424270">
              <w:rPr>
                <w:sz w:val="22"/>
                <w:szCs w:val="22"/>
              </w:rPr>
              <w:t>Критичная</w:t>
            </w:r>
          </w:p>
        </w:tc>
      </w:tr>
      <w:tr w:rsidR="00A2351B" w:rsidRPr="00424270" w14:paraId="779A9419" w14:textId="77777777" w:rsidTr="00703BFD">
        <w:trPr>
          <w:divId w:val="964847424"/>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FCCBDB4" w14:textId="77777777" w:rsidR="00703BFD" w:rsidRPr="00424270" w:rsidRDefault="00703BFD" w:rsidP="0064535C">
            <w:pPr>
              <w:rPr>
                <w:sz w:val="22"/>
                <w:szCs w:val="22"/>
              </w:rPr>
            </w:pPr>
            <w:r w:rsidRPr="00424270">
              <w:rPr>
                <w:sz w:val="22"/>
                <w:szCs w:val="22"/>
              </w:rPr>
              <w:t xml:space="preserve">Свидетельства о перинатальной смерти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C968E49" w14:textId="77777777" w:rsidR="00703BFD" w:rsidRPr="00424270" w:rsidRDefault="00703BFD" w:rsidP="0064535C">
            <w:pPr>
              <w:pStyle w:val="afffffffc"/>
              <w:spacing w:before="0" w:beforeAutospacing="0" w:after="0" w:afterAutospacing="0"/>
              <w:divId w:val="1336107971"/>
              <w:rPr>
                <w:sz w:val="22"/>
                <w:szCs w:val="22"/>
              </w:rPr>
            </w:pPr>
            <w:r w:rsidRPr="00424270">
              <w:rPr>
                <w:sz w:val="22"/>
                <w:szCs w:val="22"/>
              </w:rPr>
              <w:t>Заполнение следующих полей свидетельства:</w:t>
            </w:r>
          </w:p>
          <w:p w14:paraId="66DD75F0" w14:textId="77777777" w:rsidR="00703BFD" w:rsidRPr="00424270" w:rsidRDefault="00703BFD" w:rsidP="0064535C">
            <w:pPr>
              <w:numPr>
                <w:ilvl w:val="0"/>
                <w:numId w:val="165"/>
              </w:numPr>
              <w:ind w:left="357" w:hanging="357"/>
              <w:divId w:val="1336107971"/>
              <w:rPr>
                <w:sz w:val="22"/>
                <w:szCs w:val="22"/>
              </w:rPr>
            </w:pPr>
            <w:r w:rsidRPr="00424270">
              <w:rPr>
                <w:sz w:val="22"/>
                <w:szCs w:val="22"/>
              </w:rPr>
              <w:t>Дата, время смерти</w:t>
            </w:r>
          </w:p>
          <w:p w14:paraId="590255EC" w14:textId="77777777" w:rsidR="00703BFD" w:rsidRPr="00424270" w:rsidRDefault="00703BFD" w:rsidP="0064535C">
            <w:pPr>
              <w:numPr>
                <w:ilvl w:val="0"/>
                <w:numId w:val="165"/>
              </w:numPr>
              <w:ind w:left="357" w:hanging="357"/>
              <w:divId w:val="1336107971"/>
              <w:rPr>
                <w:sz w:val="22"/>
                <w:szCs w:val="22"/>
              </w:rPr>
            </w:pPr>
            <w:proofErr w:type="spellStart"/>
            <w:r w:rsidRPr="00424270">
              <w:rPr>
                <w:sz w:val="22"/>
                <w:szCs w:val="22"/>
              </w:rPr>
              <w:t>Неуточ</w:t>
            </w:r>
            <w:proofErr w:type="spellEnd"/>
            <w:r w:rsidRPr="00424270">
              <w:rPr>
                <w:sz w:val="22"/>
                <w:szCs w:val="22"/>
              </w:rPr>
              <w:t>. дата смерти</w:t>
            </w:r>
          </w:p>
          <w:p w14:paraId="49A7217D" w14:textId="77777777" w:rsidR="00703BFD" w:rsidRPr="00424270" w:rsidRDefault="00703BFD" w:rsidP="0064535C">
            <w:pPr>
              <w:numPr>
                <w:ilvl w:val="0"/>
                <w:numId w:val="165"/>
              </w:numPr>
              <w:ind w:left="357" w:hanging="357"/>
              <w:divId w:val="1336107971"/>
              <w:rPr>
                <w:sz w:val="22"/>
                <w:szCs w:val="22"/>
              </w:rPr>
            </w:pPr>
            <w:r w:rsidRPr="00424270">
              <w:rPr>
                <w:sz w:val="22"/>
                <w:szCs w:val="22"/>
              </w:rPr>
              <w:t>Отделение</w:t>
            </w:r>
          </w:p>
          <w:p w14:paraId="2BBCA1B0" w14:textId="77777777" w:rsidR="00703BFD" w:rsidRPr="00424270" w:rsidRDefault="00703BFD" w:rsidP="0064535C">
            <w:pPr>
              <w:numPr>
                <w:ilvl w:val="0"/>
                <w:numId w:val="165"/>
              </w:numPr>
              <w:ind w:left="357" w:hanging="357"/>
              <w:divId w:val="1336107971"/>
              <w:rPr>
                <w:sz w:val="22"/>
                <w:szCs w:val="22"/>
              </w:rPr>
            </w:pPr>
            <w:r w:rsidRPr="00424270">
              <w:rPr>
                <w:sz w:val="22"/>
                <w:szCs w:val="22"/>
              </w:rPr>
              <w:t>Врач</w:t>
            </w:r>
          </w:p>
          <w:p w14:paraId="7E939847" w14:textId="77777777" w:rsidR="00703BFD" w:rsidRPr="00424270" w:rsidRDefault="00703BFD" w:rsidP="0064535C">
            <w:pPr>
              <w:numPr>
                <w:ilvl w:val="0"/>
                <w:numId w:val="165"/>
              </w:numPr>
              <w:ind w:left="357" w:hanging="357"/>
              <w:divId w:val="1336107971"/>
              <w:rPr>
                <w:sz w:val="22"/>
                <w:szCs w:val="22"/>
              </w:rPr>
            </w:pPr>
            <w:r w:rsidRPr="00424270">
              <w:rPr>
                <w:sz w:val="22"/>
                <w:szCs w:val="22"/>
              </w:rPr>
              <w:t>Руководитель</w:t>
            </w:r>
          </w:p>
          <w:p w14:paraId="7F45D699" w14:textId="77777777" w:rsidR="00703BFD" w:rsidRPr="00424270" w:rsidRDefault="00703BFD" w:rsidP="0064535C">
            <w:pPr>
              <w:numPr>
                <w:ilvl w:val="0"/>
                <w:numId w:val="165"/>
              </w:numPr>
              <w:ind w:left="357" w:hanging="357"/>
              <w:divId w:val="1336107971"/>
              <w:rPr>
                <w:sz w:val="22"/>
                <w:szCs w:val="22"/>
              </w:rPr>
            </w:pPr>
            <w:r w:rsidRPr="00424270">
              <w:rPr>
                <w:sz w:val="22"/>
                <w:szCs w:val="22"/>
              </w:rPr>
              <w:t xml:space="preserve">Дата, время родов </w:t>
            </w:r>
          </w:p>
          <w:p w14:paraId="3546A0B2" w14:textId="77777777" w:rsidR="00703BFD" w:rsidRPr="00424270" w:rsidRDefault="00703BFD" w:rsidP="0064535C">
            <w:pPr>
              <w:numPr>
                <w:ilvl w:val="0"/>
                <w:numId w:val="165"/>
              </w:numPr>
              <w:ind w:left="357" w:hanging="357"/>
              <w:divId w:val="1336107971"/>
              <w:rPr>
                <w:sz w:val="22"/>
                <w:szCs w:val="22"/>
              </w:rPr>
            </w:pPr>
            <w:proofErr w:type="spellStart"/>
            <w:r w:rsidRPr="00424270">
              <w:rPr>
                <w:sz w:val="22"/>
                <w:szCs w:val="22"/>
              </w:rPr>
              <w:t>Неуточ</w:t>
            </w:r>
            <w:proofErr w:type="spellEnd"/>
            <w:r w:rsidRPr="00424270">
              <w:rPr>
                <w:sz w:val="22"/>
                <w:szCs w:val="22"/>
              </w:rPr>
              <w:t xml:space="preserve">. дата родов </w:t>
            </w:r>
          </w:p>
          <w:p w14:paraId="718FA2E7" w14:textId="77777777" w:rsidR="00703BFD" w:rsidRPr="00424270" w:rsidRDefault="00703BFD" w:rsidP="0064535C">
            <w:pPr>
              <w:numPr>
                <w:ilvl w:val="0"/>
                <w:numId w:val="165"/>
              </w:numPr>
              <w:ind w:left="357" w:hanging="357"/>
              <w:divId w:val="1336107971"/>
              <w:rPr>
                <w:sz w:val="22"/>
                <w:szCs w:val="22"/>
              </w:rPr>
            </w:pPr>
            <w:r w:rsidRPr="00424270">
              <w:rPr>
                <w:sz w:val="22"/>
                <w:szCs w:val="22"/>
              </w:rPr>
              <w:t xml:space="preserve">Период смерти </w:t>
            </w:r>
          </w:p>
          <w:p w14:paraId="2E697ABF" w14:textId="77777777" w:rsidR="00703BFD" w:rsidRPr="00424270" w:rsidRDefault="00703BFD" w:rsidP="0064535C">
            <w:pPr>
              <w:numPr>
                <w:ilvl w:val="0"/>
                <w:numId w:val="165"/>
              </w:numPr>
              <w:ind w:left="357" w:hanging="357"/>
              <w:divId w:val="1336107971"/>
              <w:rPr>
                <w:sz w:val="22"/>
                <w:szCs w:val="22"/>
              </w:rPr>
            </w:pPr>
            <w:r w:rsidRPr="00424270">
              <w:rPr>
                <w:sz w:val="22"/>
                <w:szCs w:val="22"/>
              </w:rPr>
              <w:t>Наступление смерти</w:t>
            </w:r>
          </w:p>
          <w:p w14:paraId="1F96AA8F" w14:textId="77777777" w:rsidR="00703BFD" w:rsidRPr="00424270" w:rsidRDefault="00703BFD" w:rsidP="0064535C">
            <w:pPr>
              <w:numPr>
                <w:ilvl w:val="0"/>
                <w:numId w:val="165"/>
              </w:numPr>
              <w:ind w:left="357" w:hanging="357"/>
              <w:divId w:val="1336107971"/>
              <w:rPr>
                <w:sz w:val="22"/>
                <w:szCs w:val="22"/>
              </w:rPr>
            </w:pPr>
            <w:r w:rsidRPr="00424270">
              <w:rPr>
                <w:sz w:val="22"/>
                <w:szCs w:val="22"/>
              </w:rPr>
              <w:t>Сведения о матери:</w:t>
            </w:r>
          </w:p>
          <w:p w14:paraId="7219FA20" w14:textId="77777777" w:rsidR="00703BFD" w:rsidRPr="00424270" w:rsidRDefault="00703BFD" w:rsidP="002A3CCF">
            <w:pPr>
              <w:numPr>
                <w:ilvl w:val="1"/>
                <w:numId w:val="165"/>
              </w:numPr>
              <w:ind w:left="714" w:hanging="357"/>
              <w:divId w:val="1336107971"/>
              <w:rPr>
                <w:rFonts w:eastAsiaTheme="minorEastAsia"/>
                <w:sz w:val="22"/>
                <w:szCs w:val="22"/>
              </w:rPr>
            </w:pPr>
            <w:r w:rsidRPr="00424270">
              <w:rPr>
                <w:sz w:val="22"/>
                <w:szCs w:val="22"/>
              </w:rPr>
              <w:t xml:space="preserve">Занятость </w:t>
            </w:r>
          </w:p>
          <w:p w14:paraId="699D9715" w14:textId="77777777" w:rsidR="00703BFD" w:rsidRPr="00424270" w:rsidRDefault="00703BFD" w:rsidP="002A3CCF">
            <w:pPr>
              <w:numPr>
                <w:ilvl w:val="1"/>
                <w:numId w:val="165"/>
              </w:numPr>
              <w:ind w:left="714" w:hanging="357"/>
              <w:divId w:val="1336107971"/>
              <w:rPr>
                <w:sz w:val="22"/>
                <w:szCs w:val="22"/>
              </w:rPr>
            </w:pPr>
            <w:r w:rsidRPr="00424270">
              <w:rPr>
                <w:sz w:val="22"/>
                <w:szCs w:val="22"/>
              </w:rPr>
              <w:t>Занятость неизвестна</w:t>
            </w:r>
          </w:p>
          <w:p w14:paraId="5DB9EB66" w14:textId="77777777" w:rsidR="00703BFD" w:rsidRPr="00424270" w:rsidRDefault="00703BFD" w:rsidP="002A3CCF">
            <w:pPr>
              <w:numPr>
                <w:ilvl w:val="1"/>
                <w:numId w:val="165"/>
              </w:numPr>
              <w:ind w:left="714" w:hanging="357"/>
              <w:divId w:val="1336107971"/>
              <w:rPr>
                <w:sz w:val="22"/>
                <w:szCs w:val="22"/>
              </w:rPr>
            </w:pPr>
            <w:r w:rsidRPr="00424270">
              <w:rPr>
                <w:sz w:val="22"/>
                <w:szCs w:val="22"/>
              </w:rPr>
              <w:t xml:space="preserve">Образование </w:t>
            </w:r>
          </w:p>
          <w:p w14:paraId="4088A20A" w14:textId="77777777" w:rsidR="00703BFD" w:rsidRPr="00424270" w:rsidRDefault="00703BFD" w:rsidP="002A3CCF">
            <w:pPr>
              <w:numPr>
                <w:ilvl w:val="1"/>
                <w:numId w:val="165"/>
              </w:numPr>
              <w:ind w:left="714" w:hanging="357"/>
              <w:divId w:val="1336107971"/>
              <w:rPr>
                <w:sz w:val="22"/>
                <w:szCs w:val="22"/>
              </w:rPr>
            </w:pPr>
            <w:r w:rsidRPr="00424270">
              <w:rPr>
                <w:sz w:val="22"/>
                <w:szCs w:val="22"/>
              </w:rPr>
              <w:t xml:space="preserve">Семейное положение </w:t>
            </w:r>
          </w:p>
          <w:p w14:paraId="54BD2862" w14:textId="77777777" w:rsidR="00703BFD" w:rsidRPr="00424270" w:rsidRDefault="00703BFD" w:rsidP="002A3CCF">
            <w:pPr>
              <w:numPr>
                <w:ilvl w:val="1"/>
                <w:numId w:val="165"/>
              </w:numPr>
              <w:ind w:left="714" w:hanging="357"/>
              <w:divId w:val="1336107971"/>
              <w:rPr>
                <w:sz w:val="22"/>
                <w:szCs w:val="22"/>
              </w:rPr>
            </w:pPr>
            <w:r w:rsidRPr="00424270">
              <w:rPr>
                <w:sz w:val="22"/>
                <w:szCs w:val="22"/>
              </w:rPr>
              <w:t>Которые роды</w:t>
            </w:r>
          </w:p>
          <w:p w14:paraId="77C30DC4" w14:textId="77777777" w:rsidR="00703BFD" w:rsidRPr="00424270" w:rsidRDefault="00703BFD" w:rsidP="002A3CCF">
            <w:pPr>
              <w:numPr>
                <w:ilvl w:val="1"/>
                <w:numId w:val="165"/>
              </w:numPr>
              <w:ind w:left="714" w:hanging="357"/>
              <w:divId w:val="1336107971"/>
              <w:rPr>
                <w:sz w:val="22"/>
                <w:szCs w:val="22"/>
              </w:rPr>
            </w:pPr>
            <w:r w:rsidRPr="00424270">
              <w:rPr>
                <w:sz w:val="22"/>
                <w:szCs w:val="22"/>
              </w:rPr>
              <w:t>Неизвестно которые роды</w:t>
            </w:r>
          </w:p>
          <w:p w14:paraId="10F41410" w14:textId="77777777" w:rsidR="00703BFD" w:rsidRPr="00424270" w:rsidRDefault="00703BFD" w:rsidP="002A3CCF">
            <w:pPr>
              <w:numPr>
                <w:ilvl w:val="1"/>
                <w:numId w:val="165"/>
              </w:numPr>
              <w:ind w:left="714" w:hanging="357"/>
              <w:divId w:val="1336107971"/>
              <w:rPr>
                <w:sz w:val="22"/>
                <w:szCs w:val="22"/>
              </w:rPr>
            </w:pPr>
            <w:r w:rsidRPr="00424270">
              <w:rPr>
                <w:sz w:val="22"/>
                <w:szCs w:val="22"/>
              </w:rPr>
              <w:t>Который ребенок</w:t>
            </w:r>
          </w:p>
          <w:p w14:paraId="7EB26707" w14:textId="77777777" w:rsidR="00703BFD" w:rsidRPr="00424270" w:rsidRDefault="00703BFD" w:rsidP="002A3CCF">
            <w:pPr>
              <w:numPr>
                <w:ilvl w:val="1"/>
                <w:numId w:val="165"/>
              </w:numPr>
              <w:ind w:left="714" w:hanging="357"/>
              <w:divId w:val="1336107971"/>
              <w:rPr>
                <w:sz w:val="22"/>
                <w:szCs w:val="22"/>
              </w:rPr>
            </w:pPr>
            <w:r w:rsidRPr="00424270">
              <w:rPr>
                <w:sz w:val="22"/>
                <w:szCs w:val="22"/>
              </w:rPr>
              <w:t>Неизвестно который ребенок</w:t>
            </w:r>
          </w:p>
          <w:p w14:paraId="1D2760BF" w14:textId="77777777" w:rsidR="00703BFD" w:rsidRPr="00424270" w:rsidRDefault="00703BFD" w:rsidP="0064535C">
            <w:pPr>
              <w:numPr>
                <w:ilvl w:val="0"/>
                <w:numId w:val="165"/>
              </w:numPr>
              <w:ind w:left="357" w:hanging="357"/>
              <w:divId w:val="1336107971"/>
              <w:rPr>
                <w:sz w:val="22"/>
                <w:szCs w:val="22"/>
              </w:rPr>
            </w:pPr>
            <w:r w:rsidRPr="00424270">
              <w:rPr>
                <w:sz w:val="22"/>
                <w:szCs w:val="22"/>
              </w:rPr>
              <w:t xml:space="preserve">Смерть наступила </w:t>
            </w:r>
          </w:p>
          <w:p w14:paraId="0AB733C4" w14:textId="77777777" w:rsidR="00703BFD" w:rsidRPr="00424270" w:rsidRDefault="00703BFD" w:rsidP="0064535C">
            <w:pPr>
              <w:numPr>
                <w:ilvl w:val="0"/>
                <w:numId w:val="165"/>
              </w:numPr>
              <w:ind w:left="357" w:hanging="357"/>
              <w:divId w:val="1336107971"/>
              <w:rPr>
                <w:sz w:val="22"/>
                <w:szCs w:val="22"/>
              </w:rPr>
            </w:pPr>
            <w:r w:rsidRPr="00424270">
              <w:rPr>
                <w:sz w:val="22"/>
                <w:szCs w:val="22"/>
              </w:rPr>
              <w:t>Место смерти (мертворождения)</w:t>
            </w:r>
          </w:p>
          <w:p w14:paraId="31499868" w14:textId="77777777" w:rsidR="00703BFD" w:rsidRPr="00424270" w:rsidRDefault="00703BFD" w:rsidP="0064535C">
            <w:pPr>
              <w:numPr>
                <w:ilvl w:val="0"/>
                <w:numId w:val="165"/>
              </w:numPr>
              <w:ind w:left="357" w:hanging="357"/>
              <w:divId w:val="1336107971"/>
              <w:rPr>
                <w:sz w:val="22"/>
                <w:szCs w:val="22"/>
              </w:rPr>
            </w:pPr>
            <w:r w:rsidRPr="00424270">
              <w:rPr>
                <w:sz w:val="22"/>
                <w:szCs w:val="22"/>
              </w:rPr>
              <w:t>Место смерти неизвестно</w:t>
            </w:r>
          </w:p>
          <w:p w14:paraId="6F689C14" w14:textId="77777777" w:rsidR="00703BFD" w:rsidRPr="00424270" w:rsidRDefault="00703BFD" w:rsidP="0064535C">
            <w:pPr>
              <w:numPr>
                <w:ilvl w:val="0"/>
                <w:numId w:val="165"/>
              </w:numPr>
              <w:ind w:left="357" w:hanging="357"/>
              <w:divId w:val="1336107971"/>
              <w:rPr>
                <w:sz w:val="22"/>
                <w:szCs w:val="22"/>
              </w:rPr>
            </w:pPr>
            <w:r w:rsidRPr="00424270">
              <w:rPr>
                <w:sz w:val="22"/>
                <w:szCs w:val="22"/>
              </w:rPr>
              <w:t xml:space="preserve">Пол ребенка </w:t>
            </w:r>
          </w:p>
          <w:p w14:paraId="1B38A45A" w14:textId="77777777" w:rsidR="00703BFD" w:rsidRPr="00424270" w:rsidRDefault="00703BFD" w:rsidP="0064535C">
            <w:pPr>
              <w:numPr>
                <w:ilvl w:val="0"/>
                <w:numId w:val="165"/>
              </w:numPr>
              <w:ind w:left="357" w:hanging="357"/>
              <w:divId w:val="1336107971"/>
              <w:rPr>
                <w:sz w:val="22"/>
                <w:szCs w:val="22"/>
              </w:rPr>
            </w:pPr>
            <w:r w:rsidRPr="00424270">
              <w:rPr>
                <w:sz w:val="22"/>
                <w:szCs w:val="22"/>
              </w:rPr>
              <w:t xml:space="preserve">Роды принял </w:t>
            </w:r>
          </w:p>
          <w:p w14:paraId="6705D88D" w14:textId="77777777" w:rsidR="00703BFD" w:rsidRPr="00424270" w:rsidRDefault="00703BFD" w:rsidP="0064535C">
            <w:pPr>
              <w:numPr>
                <w:ilvl w:val="0"/>
                <w:numId w:val="165"/>
              </w:numPr>
              <w:ind w:left="357" w:hanging="357"/>
              <w:divId w:val="1336107971"/>
              <w:rPr>
                <w:sz w:val="22"/>
                <w:szCs w:val="22"/>
              </w:rPr>
            </w:pPr>
            <w:r w:rsidRPr="00424270">
              <w:rPr>
                <w:sz w:val="22"/>
                <w:szCs w:val="22"/>
              </w:rPr>
              <w:t xml:space="preserve">Масса при рождении (г) </w:t>
            </w:r>
          </w:p>
          <w:p w14:paraId="66517A7A" w14:textId="77777777" w:rsidR="00703BFD" w:rsidRPr="00424270" w:rsidRDefault="00703BFD" w:rsidP="0064535C">
            <w:pPr>
              <w:numPr>
                <w:ilvl w:val="0"/>
                <w:numId w:val="165"/>
              </w:numPr>
              <w:ind w:left="357" w:hanging="357"/>
              <w:divId w:val="1336107971"/>
              <w:rPr>
                <w:sz w:val="22"/>
                <w:szCs w:val="22"/>
              </w:rPr>
            </w:pPr>
            <w:r w:rsidRPr="00424270">
              <w:rPr>
                <w:sz w:val="22"/>
                <w:szCs w:val="22"/>
              </w:rPr>
              <w:t xml:space="preserve">Рост при рождении (см) </w:t>
            </w:r>
          </w:p>
          <w:p w14:paraId="5ED491AE" w14:textId="77777777" w:rsidR="00703BFD" w:rsidRPr="00424270" w:rsidRDefault="00703BFD" w:rsidP="0064535C">
            <w:pPr>
              <w:numPr>
                <w:ilvl w:val="0"/>
                <w:numId w:val="165"/>
              </w:numPr>
              <w:ind w:left="357" w:hanging="357"/>
              <w:divId w:val="1336107971"/>
              <w:rPr>
                <w:sz w:val="22"/>
                <w:szCs w:val="22"/>
              </w:rPr>
            </w:pPr>
            <w:r w:rsidRPr="00424270">
              <w:rPr>
                <w:sz w:val="22"/>
                <w:szCs w:val="22"/>
              </w:rPr>
              <w:t xml:space="preserve">Многоплодные роды </w:t>
            </w:r>
          </w:p>
          <w:p w14:paraId="1BE5A79D" w14:textId="77777777" w:rsidR="00703BFD" w:rsidRPr="00424270" w:rsidRDefault="00703BFD" w:rsidP="0064535C">
            <w:pPr>
              <w:numPr>
                <w:ilvl w:val="0"/>
                <w:numId w:val="165"/>
              </w:numPr>
              <w:ind w:left="357" w:hanging="357"/>
              <w:divId w:val="1336107971"/>
              <w:rPr>
                <w:sz w:val="22"/>
                <w:szCs w:val="22"/>
              </w:rPr>
            </w:pPr>
            <w:r w:rsidRPr="00424270">
              <w:rPr>
                <w:sz w:val="22"/>
                <w:szCs w:val="22"/>
              </w:rPr>
              <w:t xml:space="preserve">Который по счету </w:t>
            </w:r>
          </w:p>
          <w:p w14:paraId="545BFEFC" w14:textId="77777777" w:rsidR="00703BFD" w:rsidRPr="00424270" w:rsidRDefault="00703BFD" w:rsidP="0064535C">
            <w:pPr>
              <w:numPr>
                <w:ilvl w:val="0"/>
                <w:numId w:val="165"/>
              </w:numPr>
              <w:ind w:left="357" w:hanging="357"/>
              <w:divId w:val="1336107971"/>
              <w:rPr>
                <w:sz w:val="22"/>
                <w:szCs w:val="22"/>
              </w:rPr>
            </w:pPr>
            <w:r w:rsidRPr="00424270">
              <w:rPr>
                <w:sz w:val="22"/>
                <w:szCs w:val="22"/>
              </w:rPr>
              <w:t xml:space="preserve">Всего плодов </w:t>
            </w:r>
          </w:p>
          <w:p w14:paraId="6851F84A" w14:textId="77777777" w:rsidR="00703BFD" w:rsidRPr="00424270" w:rsidRDefault="00703BFD" w:rsidP="0064535C">
            <w:pPr>
              <w:numPr>
                <w:ilvl w:val="0"/>
                <w:numId w:val="165"/>
              </w:numPr>
              <w:ind w:left="357" w:hanging="357"/>
              <w:divId w:val="1336107971"/>
              <w:rPr>
                <w:sz w:val="22"/>
                <w:szCs w:val="22"/>
              </w:rPr>
            </w:pPr>
            <w:r w:rsidRPr="00424270">
              <w:rPr>
                <w:sz w:val="22"/>
                <w:szCs w:val="22"/>
              </w:rPr>
              <w:t xml:space="preserve">Смерть произошла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BAF1A8E" w14:textId="77777777" w:rsidR="00703BFD" w:rsidRPr="00424270" w:rsidRDefault="00703BFD" w:rsidP="0064535C">
            <w:pPr>
              <w:rPr>
                <w:sz w:val="22"/>
                <w:szCs w:val="22"/>
              </w:rPr>
            </w:pPr>
            <w:r w:rsidRPr="00424270">
              <w:rPr>
                <w:sz w:val="22"/>
                <w:szCs w:val="22"/>
              </w:rPr>
              <w:t>Критичная</w:t>
            </w:r>
          </w:p>
        </w:tc>
      </w:tr>
      <w:tr w:rsidR="00A2351B" w:rsidRPr="00424270" w14:paraId="7CE59048" w14:textId="77777777" w:rsidTr="00703BFD">
        <w:trPr>
          <w:divId w:val="964847424"/>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0306D1C" w14:textId="77777777" w:rsidR="00703BFD" w:rsidRPr="00424270" w:rsidRDefault="00703BFD" w:rsidP="0064535C">
            <w:pPr>
              <w:rPr>
                <w:sz w:val="22"/>
                <w:szCs w:val="22"/>
              </w:rPr>
            </w:pPr>
            <w:r w:rsidRPr="00424270">
              <w:rPr>
                <w:sz w:val="22"/>
                <w:szCs w:val="22"/>
              </w:rPr>
              <w:t xml:space="preserve">Свидетельства о перинатальной смерти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CD67F8C" w14:textId="77777777" w:rsidR="00703BFD" w:rsidRPr="00424270" w:rsidRDefault="00703BFD" w:rsidP="0064535C">
            <w:pPr>
              <w:rPr>
                <w:sz w:val="22"/>
                <w:szCs w:val="22"/>
              </w:rPr>
            </w:pPr>
            <w:r w:rsidRPr="00424270">
              <w:rPr>
                <w:sz w:val="22"/>
                <w:szCs w:val="22"/>
              </w:rPr>
              <w:t>Выбор причины смерти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BE7F66D" w14:textId="77777777" w:rsidR="00703BFD" w:rsidRPr="00424270" w:rsidRDefault="00703BFD" w:rsidP="0064535C">
            <w:pPr>
              <w:rPr>
                <w:sz w:val="22"/>
                <w:szCs w:val="22"/>
              </w:rPr>
            </w:pPr>
            <w:r w:rsidRPr="00424270">
              <w:rPr>
                <w:sz w:val="22"/>
                <w:szCs w:val="22"/>
              </w:rPr>
              <w:t>Критичная</w:t>
            </w:r>
          </w:p>
        </w:tc>
      </w:tr>
      <w:tr w:rsidR="00A2351B" w:rsidRPr="00424270" w14:paraId="780C9B9C" w14:textId="77777777" w:rsidTr="00703BFD">
        <w:trPr>
          <w:divId w:val="964847424"/>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DDD0E73" w14:textId="77777777" w:rsidR="00703BFD" w:rsidRPr="00424270" w:rsidRDefault="00703BFD" w:rsidP="0064535C">
            <w:pPr>
              <w:rPr>
                <w:sz w:val="22"/>
                <w:szCs w:val="22"/>
              </w:rPr>
            </w:pPr>
            <w:r w:rsidRPr="00424270">
              <w:rPr>
                <w:sz w:val="22"/>
                <w:szCs w:val="22"/>
              </w:rPr>
              <w:t xml:space="preserve">Свидетельства о перинатальной смерти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48001A7" w14:textId="77777777" w:rsidR="00703BFD" w:rsidRPr="00424270" w:rsidRDefault="00703BFD" w:rsidP="0064535C">
            <w:pPr>
              <w:pStyle w:val="afffffffc"/>
              <w:spacing w:before="0" w:beforeAutospacing="0" w:after="0" w:afterAutospacing="0"/>
              <w:rPr>
                <w:sz w:val="22"/>
                <w:szCs w:val="22"/>
              </w:rPr>
            </w:pPr>
            <w:r w:rsidRPr="00424270">
              <w:rPr>
                <w:sz w:val="22"/>
                <w:szCs w:val="22"/>
              </w:rPr>
              <w:t>Заполнение причин смерти:</w:t>
            </w:r>
          </w:p>
          <w:p w14:paraId="6DCC667E" w14:textId="77777777" w:rsidR="00703BFD" w:rsidRPr="00424270" w:rsidRDefault="00703BFD" w:rsidP="0064535C">
            <w:pPr>
              <w:numPr>
                <w:ilvl w:val="0"/>
                <w:numId w:val="166"/>
              </w:numPr>
              <w:ind w:left="357" w:hanging="357"/>
              <w:rPr>
                <w:sz w:val="22"/>
                <w:szCs w:val="22"/>
              </w:rPr>
            </w:pPr>
            <w:r w:rsidRPr="00424270">
              <w:rPr>
                <w:sz w:val="22"/>
                <w:szCs w:val="22"/>
              </w:rPr>
              <w:t xml:space="preserve">Основное заболевание ребенка </w:t>
            </w:r>
          </w:p>
          <w:p w14:paraId="5584CF4E" w14:textId="77777777" w:rsidR="00703BFD" w:rsidRPr="00424270" w:rsidRDefault="00703BFD" w:rsidP="0064535C">
            <w:pPr>
              <w:numPr>
                <w:ilvl w:val="0"/>
                <w:numId w:val="166"/>
              </w:numPr>
              <w:ind w:left="357" w:hanging="357"/>
              <w:rPr>
                <w:sz w:val="22"/>
                <w:szCs w:val="22"/>
              </w:rPr>
            </w:pPr>
            <w:r w:rsidRPr="00424270">
              <w:rPr>
                <w:sz w:val="22"/>
                <w:szCs w:val="22"/>
              </w:rPr>
              <w:t xml:space="preserve">Другие заболевания ребенка </w:t>
            </w:r>
          </w:p>
          <w:p w14:paraId="6311D3F4" w14:textId="77777777" w:rsidR="00703BFD" w:rsidRPr="00424270" w:rsidRDefault="00703BFD" w:rsidP="0064535C">
            <w:pPr>
              <w:numPr>
                <w:ilvl w:val="0"/>
                <w:numId w:val="166"/>
              </w:numPr>
              <w:ind w:left="357" w:hanging="357"/>
              <w:rPr>
                <w:sz w:val="22"/>
                <w:szCs w:val="22"/>
              </w:rPr>
            </w:pPr>
            <w:r w:rsidRPr="00424270">
              <w:rPr>
                <w:sz w:val="22"/>
                <w:szCs w:val="22"/>
              </w:rPr>
              <w:t xml:space="preserve">Основное заболевание матери </w:t>
            </w:r>
          </w:p>
          <w:p w14:paraId="3DFD11B4" w14:textId="77777777" w:rsidR="00703BFD" w:rsidRPr="00424270" w:rsidRDefault="00703BFD" w:rsidP="0064535C">
            <w:pPr>
              <w:numPr>
                <w:ilvl w:val="0"/>
                <w:numId w:val="166"/>
              </w:numPr>
              <w:ind w:left="357" w:hanging="357"/>
              <w:rPr>
                <w:sz w:val="22"/>
                <w:szCs w:val="22"/>
              </w:rPr>
            </w:pPr>
            <w:r w:rsidRPr="00424270">
              <w:rPr>
                <w:sz w:val="22"/>
                <w:szCs w:val="22"/>
              </w:rPr>
              <w:t xml:space="preserve">Другие заболевания матери </w:t>
            </w:r>
          </w:p>
          <w:p w14:paraId="309D0CF8" w14:textId="77777777" w:rsidR="00703BFD" w:rsidRPr="00424270" w:rsidRDefault="00703BFD" w:rsidP="0064535C">
            <w:pPr>
              <w:numPr>
                <w:ilvl w:val="0"/>
                <w:numId w:val="166"/>
              </w:numPr>
              <w:ind w:left="357" w:hanging="357"/>
              <w:rPr>
                <w:sz w:val="22"/>
                <w:szCs w:val="22"/>
              </w:rPr>
            </w:pPr>
            <w:r w:rsidRPr="00424270">
              <w:rPr>
                <w:sz w:val="22"/>
                <w:szCs w:val="22"/>
              </w:rPr>
              <w:t xml:space="preserve">Другие обстоятельства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407531F" w14:textId="77777777" w:rsidR="00703BFD" w:rsidRPr="00424270" w:rsidRDefault="00703BFD" w:rsidP="0064535C">
            <w:pPr>
              <w:rPr>
                <w:sz w:val="22"/>
                <w:szCs w:val="22"/>
              </w:rPr>
            </w:pPr>
            <w:r w:rsidRPr="00424270">
              <w:rPr>
                <w:sz w:val="22"/>
                <w:szCs w:val="22"/>
              </w:rPr>
              <w:t>Критичная</w:t>
            </w:r>
          </w:p>
        </w:tc>
      </w:tr>
      <w:tr w:rsidR="00A2351B" w:rsidRPr="00424270" w14:paraId="5575C81E" w14:textId="77777777" w:rsidTr="00703BFD">
        <w:trPr>
          <w:divId w:val="964847424"/>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6BA973A" w14:textId="77777777" w:rsidR="00703BFD" w:rsidRPr="00424270" w:rsidRDefault="00703BFD" w:rsidP="0064535C">
            <w:pPr>
              <w:rPr>
                <w:sz w:val="22"/>
                <w:szCs w:val="22"/>
              </w:rPr>
            </w:pPr>
            <w:r w:rsidRPr="00424270">
              <w:rPr>
                <w:sz w:val="22"/>
                <w:szCs w:val="22"/>
              </w:rPr>
              <w:t xml:space="preserve">Свидетельства о перинатальной смерти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F4840C0" w14:textId="77777777" w:rsidR="00703BFD" w:rsidRPr="00424270" w:rsidRDefault="00703BFD" w:rsidP="0064535C">
            <w:pPr>
              <w:pStyle w:val="afffffffc"/>
              <w:spacing w:before="0" w:beforeAutospacing="0" w:after="0" w:afterAutospacing="0"/>
              <w:rPr>
                <w:sz w:val="22"/>
                <w:szCs w:val="22"/>
              </w:rPr>
            </w:pPr>
            <w:r w:rsidRPr="00424270">
              <w:rPr>
                <w:sz w:val="22"/>
                <w:szCs w:val="22"/>
              </w:rPr>
              <w:t>Возможность добавления нескольких диагнозов для следующих причин смерти:</w:t>
            </w:r>
          </w:p>
          <w:p w14:paraId="61E8AD76" w14:textId="77777777" w:rsidR="00703BFD" w:rsidRPr="00424270" w:rsidRDefault="00703BFD" w:rsidP="0064535C">
            <w:pPr>
              <w:numPr>
                <w:ilvl w:val="0"/>
                <w:numId w:val="167"/>
              </w:numPr>
              <w:ind w:left="357" w:hanging="357"/>
              <w:rPr>
                <w:sz w:val="22"/>
                <w:szCs w:val="22"/>
              </w:rPr>
            </w:pPr>
            <w:r w:rsidRPr="00424270">
              <w:rPr>
                <w:sz w:val="22"/>
                <w:szCs w:val="22"/>
              </w:rPr>
              <w:t xml:space="preserve">Другие заболевания ребенка </w:t>
            </w:r>
          </w:p>
          <w:p w14:paraId="36536C0C" w14:textId="77777777" w:rsidR="00703BFD" w:rsidRPr="00424270" w:rsidRDefault="00703BFD" w:rsidP="0064535C">
            <w:pPr>
              <w:numPr>
                <w:ilvl w:val="0"/>
                <w:numId w:val="167"/>
              </w:numPr>
              <w:ind w:left="357" w:hanging="357"/>
              <w:rPr>
                <w:sz w:val="22"/>
                <w:szCs w:val="22"/>
              </w:rPr>
            </w:pPr>
            <w:r w:rsidRPr="00424270">
              <w:rPr>
                <w:sz w:val="22"/>
                <w:szCs w:val="22"/>
              </w:rPr>
              <w:t xml:space="preserve">Другие заболевания матери </w:t>
            </w:r>
          </w:p>
          <w:p w14:paraId="3964DC94" w14:textId="77777777" w:rsidR="00703BFD" w:rsidRPr="00424270" w:rsidRDefault="00703BFD" w:rsidP="0064535C">
            <w:pPr>
              <w:numPr>
                <w:ilvl w:val="0"/>
                <w:numId w:val="167"/>
              </w:numPr>
              <w:ind w:left="357" w:hanging="357"/>
              <w:rPr>
                <w:sz w:val="22"/>
                <w:szCs w:val="22"/>
              </w:rPr>
            </w:pPr>
            <w:r w:rsidRPr="00424270">
              <w:rPr>
                <w:sz w:val="22"/>
                <w:szCs w:val="22"/>
              </w:rPr>
              <w:t xml:space="preserve">Другие обстоятельства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D6EF9E5" w14:textId="77777777" w:rsidR="00703BFD" w:rsidRPr="00424270" w:rsidRDefault="00703BFD" w:rsidP="0064535C">
            <w:pPr>
              <w:pStyle w:val="afffffffc"/>
              <w:spacing w:before="0" w:beforeAutospacing="0" w:after="0" w:afterAutospacing="0"/>
              <w:divId w:val="1160191113"/>
              <w:rPr>
                <w:sz w:val="22"/>
                <w:szCs w:val="22"/>
              </w:rPr>
            </w:pPr>
            <w:r w:rsidRPr="00424270">
              <w:rPr>
                <w:sz w:val="22"/>
                <w:szCs w:val="22"/>
              </w:rPr>
              <w:t>Критичная</w:t>
            </w:r>
          </w:p>
        </w:tc>
      </w:tr>
      <w:tr w:rsidR="00A2351B" w:rsidRPr="00424270" w14:paraId="5E79E40C" w14:textId="77777777" w:rsidTr="00703BFD">
        <w:trPr>
          <w:divId w:val="964847424"/>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28AFF8A" w14:textId="77777777" w:rsidR="00703BFD" w:rsidRPr="00424270" w:rsidRDefault="00703BFD" w:rsidP="0064535C">
            <w:pPr>
              <w:rPr>
                <w:sz w:val="22"/>
                <w:szCs w:val="22"/>
              </w:rPr>
            </w:pPr>
            <w:r w:rsidRPr="00424270">
              <w:rPr>
                <w:sz w:val="22"/>
                <w:szCs w:val="22"/>
              </w:rPr>
              <w:t xml:space="preserve">Свидетельства о перинатальной смерти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97A2667" w14:textId="77777777" w:rsidR="00703BFD" w:rsidRPr="00424270" w:rsidRDefault="00703BFD" w:rsidP="0064535C">
            <w:pPr>
              <w:rPr>
                <w:sz w:val="22"/>
                <w:szCs w:val="22"/>
              </w:rPr>
            </w:pPr>
            <w:r w:rsidRPr="00424270">
              <w:rPr>
                <w:sz w:val="22"/>
                <w:szCs w:val="22"/>
              </w:rPr>
              <w:t>Выбор первоначальной причины смерти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E200C04" w14:textId="77777777" w:rsidR="00703BFD" w:rsidRPr="00424270" w:rsidRDefault="00703BFD" w:rsidP="0064535C">
            <w:pPr>
              <w:pStyle w:val="afffffffc"/>
              <w:spacing w:before="0" w:beforeAutospacing="0" w:after="0" w:afterAutospacing="0"/>
              <w:divId w:val="1319067326"/>
              <w:rPr>
                <w:sz w:val="22"/>
                <w:szCs w:val="22"/>
              </w:rPr>
            </w:pPr>
            <w:r w:rsidRPr="00424270">
              <w:rPr>
                <w:sz w:val="22"/>
                <w:szCs w:val="22"/>
              </w:rPr>
              <w:t>Критичная</w:t>
            </w:r>
          </w:p>
        </w:tc>
      </w:tr>
      <w:tr w:rsidR="00A2351B" w:rsidRPr="00424270" w14:paraId="0716C125" w14:textId="77777777" w:rsidTr="00703BFD">
        <w:trPr>
          <w:divId w:val="964847424"/>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52E7E19" w14:textId="77777777" w:rsidR="00703BFD" w:rsidRPr="00424270" w:rsidRDefault="00703BFD" w:rsidP="0064535C">
            <w:pPr>
              <w:rPr>
                <w:sz w:val="22"/>
                <w:szCs w:val="22"/>
              </w:rPr>
            </w:pPr>
            <w:r w:rsidRPr="00424270">
              <w:rPr>
                <w:sz w:val="22"/>
                <w:szCs w:val="22"/>
              </w:rPr>
              <w:t xml:space="preserve">Свидетельства о перинатальной смерти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3A84179" w14:textId="77777777" w:rsidR="00703BFD" w:rsidRPr="00424270" w:rsidRDefault="00703BFD" w:rsidP="0064535C">
            <w:pPr>
              <w:pStyle w:val="afffffffc"/>
              <w:spacing w:before="0" w:beforeAutospacing="0" w:after="0" w:afterAutospacing="0"/>
              <w:divId w:val="956327984"/>
              <w:rPr>
                <w:sz w:val="22"/>
                <w:szCs w:val="22"/>
              </w:rPr>
            </w:pPr>
            <w:r w:rsidRPr="00424270">
              <w:rPr>
                <w:sz w:val="22"/>
                <w:szCs w:val="22"/>
              </w:rPr>
              <w:t>Контроль диагнозов при указании причин смерти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8E4A83B" w14:textId="77777777" w:rsidR="00703BFD" w:rsidRPr="00424270" w:rsidRDefault="00703BFD" w:rsidP="0064535C">
            <w:pPr>
              <w:pStyle w:val="afffffffc"/>
              <w:spacing w:before="0" w:beforeAutospacing="0" w:after="0" w:afterAutospacing="0"/>
              <w:divId w:val="617642595"/>
              <w:rPr>
                <w:sz w:val="22"/>
                <w:szCs w:val="22"/>
              </w:rPr>
            </w:pPr>
            <w:r w:rsidRPr="00424270">
              <w:rPr>
                <w:sz w:val="22"/>
                <w:szCs w:val="22"/>
              </w:rPr>
              <w:t>Критичная</w:t>
            </w:r>
          </w:p>
        </w:tc>
      </w:tr>
      <w:tr w:rsidR="00A2351B" w:rsidRPr="00424270" w14:paraId="174B44A4" w14:textId="77777777" w:rsidTr="00703BFD">
        <w:trPr>
          <w:divId w:val="964847424"/>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EFC5687" w14:textId="77777777" w:rsidR="00703BFD" w:rsidRPr="00424270" w:rsidRDefault="00703BFD" w:rsidP="0064535C">
            <w:pPr>
              <w:rPr>
                <w:sz w:val="22"/>
                <w:szCs w:val="22"/>
              </w:rPr>
            </w:pPr>
            <w:r w:rsidRPr="00424270">
              <w:rPr>
                <w:sz w:val="22"/>
                <w:szCs w:val="22"/>
              </w:rPr>
              <w:t xml:space="preserve">Свидетельства о перинатальной смерти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190215C" w14:textId="77777777" w:rsidR="00703BFD" w:rsidRPr="00424270" w:rsidRDefault="00703BFD" w:rsidP="0064535C">
            <w:pPr>
              <w:pStyle w:val="afffffffc"/>
              <w:spacing w:before="0" w:beforeAutospacing="0" w:after="0" w:afterAutospacing="0"/>
              <w:rPr>
                <w:sz w:val="22"/>
                <w:szCs w:val="22"/>
              </w:rPr>
            </w:pPr>
            <w:r w:rsidRPr="00424270">
              <w:rPr>
                <w:sz w:val="22"/>
                <w:szCs w:val="22"/>
              </w:rPr>
              <w:t>Заполнение данных о получателе свидетельства:</w:t>
            </w:r>
          </w:p>
          <w:p w14:paraId="115C6F43" w14:textId="77777777" w:rsidR="00703BFD" w:rsidRPr="00424270" w:rsidRDefault="00703BFD" w:rsidP="0064535C">
            <w:pPr>
              <w:numPr>
                <w:ilvl w:val="0"/>
                <w:numId w:val="168"/>
              </w:numPr>
              <w:ind w:left="357" w:hanging="357"/>
              <w:rPr>
                <w:sz w:val="22"/>
                <w:szCs w:val="22"/>
              </w:rPr>
            </w:pPr>
            <w:r w:rsidRPr="00424270">
              <w:rPr>
                <w:sz w:val="22"/>
                <w:szCs w:val="22"/>
              </w:rPr>
              <w:t xml:space="preserve">ФИО </w:t>
            </w:r>
          </w:p>
          <w:p w14:paraId="22251098" w14:textId="77777777" w:rsidR="00703BFD" w:rsidRPr="00424270" w:rsidRDefault="00703BFD" w:rsidP="0064535C">
            <w:pPr>
              <w:numPr>
                <w:ilvl w:val="0"/>
                <w:numId w:val="168"/>
              </w:numPr>
              <w:ind w:left="357" w:hanging="357"/>
              <w:rPr>
                <w:sz w:val="22"/>
                <w:szCs w:val="22"/>
              </w:rPr>
            </w:pPr>
            <w:r w:rsidRPr="00424270">
              <w:rPr>
                <w:sz w:val="22"/>
                <w:szCs w:val="22"/>
              </w:rPr>
              <w:t>Документ (</w:t>
            </w:r>
            <w:proofErr w:type="spellStart"/>
            <w:r w:rsidRPr="00424270">
              <w:rPr>
                <w:sz w:val="22"/>
                <w:szCs w:val="22"/>
              </w:rPr>
              <w:t>серия</w:t>
            </w:r>
            <w:proofErr w:type="gramStart"/>
            <w:r w:rsidRPr="00424270">
              <w:rPr>
                <w:sz w:val="22"/>
                <w:szCs w:val="22"/>
              </w:rPr>
              <w:t>,н</w:t>
            </w:r>
            <w:proofErr w:type="gramEnd"/>
            <w:r w:rsidRPr="00424270">
              <w:rPr>
                <w:sz w:val="22"/>
                <w:szCs w:val="22"/>
              </w:rPr>
              <w:t>омер,кем</w:t>
            </w:r>
            <w:proofErr w:type="spellEnd"/>
            <w:r w:rsidRPr="00424270">
              <w:rPr>
                <w:sz w:val="22"/>
                <w:szCs w:val="22"/>
              </w:rPr>
              <w:t xml:space="preserve"> выдан) </w:t>
            </w:r>
          </w:p>
          <w:p w14:paraId="02FA5F7E" w14:textId="77777777" w:rsidR="00703BFD" w:rsidRPr="00424270" w:rsidRDefault="00703BFD" w:rsidP="0064535C">
            <w:pPr>
              <w:numPr>
                <w:ilvl w:val="0"/>
                <w:numId w:val="168"/>
              </w:numPr>
              <w:ind w:left="357" w:hanging="357"/>
              <w:rPr>
                <w:sz w:val="22"/>
                <w:szCs w:val="22"/>
              </w:rPr>
            </w:pPr>
            <w:r w:rsidRPr="00424270">
              <w:rPr>
                <w:sz w:val="22"/>
                <w:szCs w:val="22"/>
              </w:rPr>
              <w:t xml:space="preserve">Отношение к ребенку </w:t>
            </w:r>
          </w:p>
          <w:p w14:paraId="5A2E0C72" w14:textId="77777777" w:rsidR="00703BFD" w:rsidRPr="00424270" w:rsidRDefault="00703BFD" w:rsidP="0064535C">
            <w:pPr>
              <w:numPr>
                <w:ilvl w:val="0"/>
                <w:numId w:val="168"/>
              </w:numPr>
              <w:ind w:left="357" w:hanging="357"/>
              <w:rPr>
                <w:sz w:val="22"/>
                <w:szCs w:val="22"/>
              </w:rPr>
            </w:pPr>
            <w:r w:rsidRPr="00424270">
              <w:rPr>
                <w:sz w:val="22"/>
                <w:szCs w:val="22"/>
              </w:rPr>
              <w:t xml:space="preserve">Дата получения свидетельства; </w:t>
            </w:r>
          </w:p>
          <w:p w14:paraId="33A0654B" w14:textId="77777777" w:rsidR="00703BFD" w:rsidRPr="00424270" w:rsidRDefault="00703BFD" w:rsidP="0064535C">
            <w:pPr>
              <w:numPr>
                <w:ilvl w:val="0"/>
                <w:numId w:val="168"/>
              </w:numPr>
              <w:ind w:left="357" w:hanging="357"/>
              <w:rPr>
                <w:sz w:val="22"/>
                <w:szCs w:val="22"/>
              </w:rPr>
            </w:pPr>
            <w:r w:rsidRPr="00424270">
              <w:rPr>
                <w:sz w:val="22"/>
                <w:szCs w:val="22"/>
              </w:rPr>
              <w:t>Форма получения свидетельства;</w:t>
            </w:r>
          </w:p>
          <w:p w14:paraId="2B5AC850" w14:textId="77777777" w:rsidR="00703BFD" w:rsidRPr="00424270" w:rsidRDefault="00703BFD" w:rsidP="0064535C">
            <w:pPr>
              <w:numPr>
                <w:ilvl w:val="0"/>
                <w:numId w:val="168"/>
              </w:numPr>
              <w:ind w:left="357" w:hanging="357"/>
              <w:rPr>
                <w:sz w:val="22"/>
                <w:szCs w:val="22"/>
              </w:rPr>
            </w:pPr>
            <w:r w:rsidRPr="00424270">
              <w:rPr>
                <w:sz w:val="22"/>
                <w:szCs w:val="22"/>
              </w:rPr>
              <w:t>Согласие на получение свидетельства в формате электронного документа получено;</w:t>
            </w:r>
          </w:p>
          <w:p w14:paraId="54C36546" w14:textId="77777777" w:rsidR="00703BFD" w:rsidRPr="00424270" w:rsidRDefault="00703BFD" w:rsidP="0064535C">
            <w:pPr>
              <w:numPr>
                <w:ilvl w:val="0"/>
                <w:numId w:val="168"/>
              </w:numPr>
              <w:ind w:left="357" w:hanging="357"/>
              <w:rPr>
                <w:sz w:val="22"/>
                <w:szCs w:val="22"/>
              </w:rPr>
            </w:pPr>
            <w:r w:rsidRPr="00424270">
              <w:rPr>
                <w:sz w:val="22"/>
                <w:szCs w:val="22"/>
              </w:rPr>
              <w:t>Дата согласия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71121D1" w14:textId="77777777" w:rsidR="00703BFD" w:rsidRPr="00424270" w:rsidRDefault="00703BFD" w:rsidP="0064535C">
            <w:pPr>
              <w:pStyle w:val="afffffffc"/>
              <w:spacing w:before="0" w:beforeAutospacing="0" w:after="0" w:afterAutospacing="0"/>
              <w:divId w:val="2067560942"/>
              <w:rPr>
                <w:sz w:val="22"/>
                <w:szCs w:val="22"/>
              </w:rPr>
            </w:pPr>
            <w:r w:rsidRPr="00424270">
              <w:rPr>
                <w:sz w:val="22"/>
                <w:szCs w:val="22"/>
              </w:rPr>
              <w:t>Критичная</w:t>
            </w:r>
          </w:p>
        </w:tc>
      </w:tr>
      <w:tr w:rsidR="00A2351B" w:rsidRPr="00424270" w14:paraId="5E5067FA" w14:textId="77777777" w:rsidTr="00703BFD">
        <w:trPr>
          <w:divId w:val="964847424"/>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D9508C4" w14:textId="77777777" w:rsidR="00703BFD" w:rsidRPr="00424270" w:rsidRDefault="00703BFD" w:rsidP="0064535C">
            <w:pPr>
              <w:rPr>
                <w:sz w:val="22"/>
                <w:szCs w:val="22"/>
              </w:rPr>
            </w:pPr>
            <w:r w:rsidRPr="00424270">
              <w:rPr>
                <w:sz w:val="22"/>
                <w:szCs w:val="22"/>
              </w:rPr>
              <w:t xml:space="preserve">Свидетельства о перинатальной смерти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97E2218" w14:textId="77777777" w:rsidR="00703BFD" w:rsidRPr="00424270" w:rsidRDefault="00703BFD" w:rsidP="0064535C">
            <w:pPr>
              <w:rPr>
                <w:sz w:val="22"/>
                <w:szCs w:val="22"/>
              </w:rPr>
            </w:pPr>
            <w:r w:rsidRPr="00424270">
              <w:rPr>
                <w:sz w:val="22"/>
                <w:szCs w:val="22"/>
              </w:rPr>
              <w:t>Печать пустых бланков свидетельств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6EEB2DC" w14:textId="77777777" w:rsidR="00703BFD" w:rsidRPr="00424270" w:rsidRDefault="00703BFD" w:rsidP="0064535C">
            <w:pPr>
              <w:pStyle w:val="afffffffc"/>
              <w:spacing w:before="0" w:beforeAutospacing="0" w:after="0" w:afterAutospacing="0"/>
              <w:divId w:val="1531798788"/>
              <w:rPr>
                <w:sz w:val="22"/>
                <w:szCs w:val="22"/>
              </w:rPr>
            </w:pPr>
            <w:r w:rsidRPr="00424270">
              <w:rPr>
                <w:sz w:val="22"/>
                <w:szCs w:val="22"/>
              </w:rPr>
              <w:t>Критичная</w:t>
            </w:r>
          </w:p>
        </w:tc>
      </w:tr>
      <w:tr w:rsidR="00A2351B" w:rsidRPr="00424270" w14:paraId="4DD6B47B" w14:textId="77777777" w:rsidTr="00703BFD">
        <w:trPr>
          <w:divId w:val="964847424"/>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DB1DBA7" w14:textId="77777777" w:rsidR="00703BFD" w:rsidRPr="00424270" w:rsidRDefault="00703BFD" w:rsidP="0064535C">
            <w:pPr>
              <w:rPr>
                <w:sz w:val="22"/>
                <w:szCs w:val="22"/>
              </w:rPr>
            </w:pPr>
            <w:r w:rsidRPr="00424270">
              <w:rPr>
                <w:sz w:val="22"/>
                <w:szCs w:val="22"/>
              </w:rPr>
              <w:t xml:space="preserve">Свидетельства о смерти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B447CD8" w14:textId="77777777" w:rsidR="00703BFD" w:rsidRPr="00424270" w:rsidRDefault="00703BFD" w:rsidP="0064535C">
            <w:pPr>
              <w:rPr>
                <w:sz w:val="22"/>
                <w:szCs w:val="22"/>
              </w:rPr>
            </w:pPr>
            <w:r w:rsidRPr="00424270">
              <w:rPr>
                <w:sz w:val="22"/>
                <w:szCs w:val="22"/>
              </w:rPr>
              <w:t>Просмотр списка свидетельств в журнале свидетельств о смерти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D7648E1" w14:textId="77777777" w:rsidR="00703BFD" w:rsidRPr="00424270" w:rsidRDefault="00703BFD" w:rsidP="0064535C">
            <w:pPr>
              <w:pStyle w:val="afffffffc"/>
              <w:spacing w:before="0" w:beforeAutospacing="0" w:after="0" w:afterAutospacing="0"/>
              <w:divId w:val="1963069043"/>
              <w:rPr>
                <w:sz w:val="22"/>
                <w:szCs w:val="22"/>
              </w:rPr>
            </w:pPr>
            <w:r w:rsidRPr="00424270">
              <w:rPr>
                <w:sz w:val="22"/>
                <w:szCs w:val="22"/>
              </w:rPr>
              <w:t>Критичная</w:t>
            </w:r>
          </w:p>
        </w:tc>
      </w:tr>
      <w:tr w:rsidR="00A2351B" w:rsidRPr="00424270" w14:paraId="07F0A48D" w14:textId="77777777" w:rsidTr="00703BFD">
        <w:trPr>
          <w:divId w:val="964847424"/>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0D6BD3B" w14:textId="77777777" w:rsidR="00703BFD" w:rsidRPr="00424270" w:rsidRDefault="00703BFD" w:rsidP="0064535C">
            <w:pPr>
              <w:rPr>
                <w:sz w:val="22"/>
                <w:szCs w:val="22"/>
              </w:rPr>
            </w:pPr>
            <w:r w:rsidRPr="00424270">
              <w:rPr>
                <w:sz w:val="22"/>
                <w:szCs w:val="22"/>
              </w:rPr>
              <w:t xml:space="preserve">Свидетельства о смерти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9266584" w14:textId="77777777" w:rsidR="00703BFD" w:rsidRPr="00424270" w:rsidRDefault="00703BFD" w:rsidP="0064535C">
            <w:pPr>
              <w:pStyle w:val="afffffffc"/>
              <w:spacing w:before="0" w:beforeAutospacing="0" w:after="0" w:afterAutospacing="0"/>
              <w:rPr>
                <w:sz w:val="22"/>
                <w:szCs w:val="22"/>
              </w:rPr>
            </w:pPr>
            <w:r w:rsidRPr="00424270">
              <w:rPr>
                <w:sz w:val="22"/>
                <w:szCs w:val="22"/>
              </w:rPr>
              <w:t>Поиск свидетельств в журнале свидетельств о смерти по следующим параметрам:</w:t>
            </w:r>
          </w:p>
          <w:p w14:paraId="21112DB4" w14:textId="77777777" w:rsidR="00703BFD" w:rsidRPr="00424270" w:rsidRDefault="00703BFD" w:rsidP="0064535C">
            <w:pPr>
              <w:numPr>
                <w:ilvl w:val="0"/>
                <w:numId w:val="169"/>
              </w:numPr>
              <w:ind w:left="357" w:hanging="357"/>
              <w:rPr>
                <w:sz w:val="22"/>
                <w:szCs w:val="22"/>
              </w:rPr>
            </w:pPr>
            <w:r w:rsidRPr="00424270">
              <w:rPr>
                <w:sz w:val="22"/>
                <w:szCs w:val="22"/>
              </w:rPr>
              <w:t>Режим просмотра</w:t>
            </w:r>
          </w:p>
          <w:p w14:paraId="2B132770" w14:textId="77777777" w:rsidR="00703BFD" w:rsidRPr="00424270" w:rsidRDefault="00703BFD" w:rsidP="0064535C">
            <w:pPr>
              <w:numPr>
                <w:ilvl w:val="0"/>
                <w:numId w:val="169"/>
              </w:numPr>
              <w:ind w:left="357" w:hanging="357"/>
              <w:rPr>
                <w:sz w:val="22"/>
                <w:szCs w:val="22"/>
              </w:rPr>
            </w:pPr>
            <w:r w:rsidRPr="00424270">
              <w:rPr>
                <w:sz w:val="22"/>
                <w:szCs w:val="22"/>
              </w:rPr>
              <w:t xml:space="preserve">Фамилия </w:t>
            </w:r>
          </w:p>
          <w:p w14:paraId="18DCAD63" w14:textId="77777777" w:rsidR="00703BFD" w:rsidRPr="00424270" w:rsidRDefault="00703BFD" w:rsidP="0064535C">
            <w:pPr>
              <w:numPr>
                <w:ilvl w:val="0"/>
                <w:numId w:val="169"/>
              </w:numPr>
              <w:ind w:left="357" w:hanging="357"/>
              <w:rPr>
                <w:sz w:val="22"/>
                <w:szCs w:val="22"/>
              </w:rPr>
            </w:pPr>
            <w:r w:rsidRPr="00424270">
              <w:rPr>
                <w:sz w:val="22"/>
                <w:szCs w:val="22"/>
              </w:rPr>
              <w:t xml:space="preserve">Имя </w:t>
            </w:r>
          </w:p>
          <w:p w14:paraId="64F45D32" w14:textId="77777777" w:rsidR="00703BFD" w:rsidRPr="00424270" w:rsidRDefault="00703BFD" w:rsidP="0064535C">
            <w:pPr>
              <w:numPr>
                <w:ilvl w:val="0"/>
                <w:numId w:val="169"/>
              </w:numPr>
              <w:ind w:left="357" w:hanging="357"/>
              <w:rPr>
                <w:sz w:val="22"/>
                <w:szCs w:val="22"/>
              </w:rPr>
            </w:pPr>
            <w:r w:rsidRPr="00424270">
              <w:rPr>
                <w:sz w:val="22"/>
                <w:szCs w:val="22"/>
              </w:rPr>
              <w:t xml:space="preserve">Отчество </w:t>
            </w:r>
          </w:p>
          <w:p w14:paraId="0DA823C7" w14:textId="77777777" w:rsidR="00703BFD" w:rsidRPr="00424270" w:rsidRDefault="00703BFD" w:rsidP="0064535C">
            <w:pPr>
              <w:numPr>
                <w:ilvl w:val="0"/>
                <w:numId w:val="169"/>
              </w:numPr>
              <w:ind w:left="357" w:hanging="357"/>
              <w:rPr>
                <w:sz w:val="22"/>
                <w:szCs w:val="22"/>
              </w:rPr>
            </w:pPr>
            <w:r w:rsidRPr="00424270">
              <w:rPr>
                <w:sz w:val="22"/>
                <w:szCs w:val="22"/>
              </w:rPr>
              <w:t xml:space="preserve">Дата рождения </w:t>
            </w:r>
          </w:p>
          <w:p w14:paraId="06715041" w14:textId="77777777" w:rsidR="00703BFD" w:rsidRPr="00424270" w:rsidRDefault="00703BFD" w:rsidP="0064535C">
            <w:pPr>
              <w:numPr>
                <w:ilvl w:val="0"/>
                <w:numId w:val="169"/>
              </w:numPr>
              <w:ind w:left="357" w:hanging="357"/>
              <w:rPr>
                <w:sz w:val="22"/>
                <w:szCs w:val="22"/>
              </w:rPr>
            </w:pPr>
            <w:r w:rsidRPr="00424270">
              <w:rPr>
                <w:sz w:val="22"/>
                <w:szCs w:val="22"/>
              </w:rPr>
              <w:t xml:space="preserve">Состояние </w:t>
            </w:r>
          </w:p>
          <w:p w14:paraId="4420819D" w14:textId="77777777" w:rsidR="00703BFD" w:rsidRPr="00424270" w:rsidRDefault="00703BFD" w:rsidP="0064535C">
            <w:pPr>
              <w:numPr>
                <w:ilvl w:val="0"/>
                <w:numId w:val="169"/>
              </w:numPr>
              <w:ind w:left="357" w:hanging="357"/>
              <w:rPr>
                <w:sz w:val="22"/>
                <w:szCs w:val="22"/>
              </w:rPr>
            </w:pPr>
            <w:r w:rsidRPr="00424270">
              <w:rPr>
                <w:sz w:val="22"/>
                <w:szCs w:val="22"/>
              </w:rPr>
              <w:t xml:space="preserve">Номер свидетельства </w:t>
            </w:r>
          </w:p>
          <w:p w14:paraId="2E194020" w14:textId="77777777" w:rsidR="00703BFD" w:rsidRPr="00424270" w:rsidRDefault="00703BFD" w:rsidP="0064535C">
            <w:pPr>
              <w:numPr>
                <w:ilvl w:val="0"/>
                <w:numId w:val="169"/>
              </w:numPr>
              <w:ind w:left="357" w:hanging="357"/>
              <w:rPr>
                <w:sz w:val="22"/>
                <w:szCs w:val="22"/>
              </w:rPr>
            </w:pPr>
            <w:r w:rsidRPr="00424270">
              <w:rPr>
                <w:sz w:val="22"/>
                <w:szCs w:val="22"/>
              </w:rPr>
              <w:t xml:space="preserve">Дата смерти </w:t>
            </w:r>
          </w:p>
          <w:p w14:paraId="19BDC82B" w14:textId="77777777" w:rsidR="00703BFD" w:rsidRPr="00424270" w:rsidRDefault="00703BFD" w:rsidP="0064535C">
            <w:pPr>
              <w:numPr>
                <w:ilvl w:val="0"/>
                <w:numId w:val="169"/>
              </w:numPr>
              <w:ind w:left="357" w:hanging="357"/>
              <w:rPr>
                <w:sz w:val="22"/>
                <w:szCs w:val="22"/>
              </w:rPr>
            </w:pPr>
            <w:r w:rsidRPr="00424270">
              <w:rPr>
                <w:sz w:val="22"/>
                <w:szCs w:val="22"/>
              </w:rPr>
              <w:t xml:space="preserve">Дата выдачи </w:t>
            </w:r>
          </w:p>
          <w:p w14:paraId="20B4EA79" w14:textId="77777777" w:rsidR="00703BFD" w:rsidRPr="00424270" w:rsidRDefault="00703BFD" w:rsidP="0064535C">
            <w:pPr>
              <w:numPr>
                <w:ilvl w:val="0"/>
                <w:numId w:val="169"/>
              </w:numPr>
              <w:ind w:left="357" w:hanging="357"/>
              <w:rPr>
                <w:sz w:val="22"/>
                <w:szCs w:val="22"/>
              </w:rPr>
            </w:pPr>
            <w:r w:rsidRPr="00424270">
              <w:rPr>
                <w:sz w:val="22"/>
                <w:szCs w:val="22"/>
              </w:rPr>
              <w:t xml:space="preserve">Причина смерти </w:t>
            </w:r>
          </w:p>
          <w:p w14:paraId="5793D70F" w14:textId="77777777" w:rsidR="00703BFD" w:rsidRPr="00424270" w:rsidRDefault="00703BFD" w:rsidP="0064535C">
            <w:pPr>
              <w:numPr>
                <w:ilvl w:val="0"/>
                <w:numId w:val="169"/>
              </w:numPr>
              <w:ind w:left="357" w:hanging="357"/>
              <w:rPr>
                <w:sz w:val="22"/>
                <w:szCs w:val="22"/>
              </w:rPr>
            </w:pPr>
            <w:r w:rsidRPr="00424270">
              <w:rPr>
                <w:sz w:val="22"/>
                <w:szCs w:val="22"/>
              </w:rPr>
              <w:t xml:space="preserve">Код диагноза с -  по </w:t>
            </w:r>
          </w:p>
          <w:p w14:paraId="5DAE2FA4" w14:textId="77777777" w:rsidR="00703BFD" w:rsidRPr="00424270" w:rsidRDefault="00703BFD" w:rsidP="0064535C">
            <w:pPr>
              <w:numPr>
                <w:ilvl w:val="0"/>
                <w:numId w:val="169"/>
              </w:numPr>
              <w:ind w:left="357" w:hanging="357"/>
              <w:rPr>
                <w:sz w:val="22"/>
                <w:szCs w:val="22"/>
              </w:rPr>
            </w:pPr>
            <w:r w:rsidRPr="00424270">
              <w:rPr>
                <w:sz w:val="22"/>
                <w:szCs w:val="22"/>
              </w:rPr>
              <w:t xml:space="preserve">МО </w:t>
            </w:r>
          </w:p>
          <w:p w14:paraId="7E669492" w14:textId="77777777" w:rsidR="00703BFD" w:rsidRPr="00424270" w:rsidRDefault="00703BFD" w:rsidP="0064535C">
            <w:pPr>
              <w:numPr>
                <w:ilvl w:val="0"/>
                <w:numId w:val="169"/>
              </w:numPr>
              <w:ind w:left="357" w:hanging="357"/>
              <w:rPr>
                <w:sz w:val="22"/>
                <w:szCs w:val="22"/>
              </w:rPr>
            </w:pPr>
            <w:r w:rsidRPr="00424270">
              <w:rPr>
                <w:sz w:val="22"/>
                <w:szCs w:val="22"/>
              </w:rPr>
              <w:t xml:space="preserve">Участок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05E97C1" w14:textId="77777777" w:rsidR="00703BFD" w:rsidRPr="00424270" w:rsidRDefault="00703BFD" w:rsidP="0064535C">
            <w:pPr>
              <w:pStyle w:val="afffffffc"/>
              <w:spacing w:before="0" w:beforeAutospacing="0" w:after="0" w:afterAutospacing="0"/>
              <w:divId w:val="1489711532"/>
              <w:rPr>
                <w:sz w:val="22"/>
                <w:szCs w:val="22"/>
              </w:rPr>
            </w:pPr>
            <w:r w:rsidRPr="00424270">
              <w:rPr>
                <w:sz w:val="22"/>
                <w:szCs w:val="22"/>
              </w:rPr>
              <w:t>Критичная</w:t>
            </w:r>
          </w:p>
        </w:tc>
      </w:tr>
      <w:tr w:rsidR="00A2351B" w:rsidRPr="00424270" w14:paraId="2332439D" w14:textId="77777777" w:rsidTr="00703BFD">
        <w:trPr>
          <w:divId w:val="964847424"/>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5E57C1B" w14:textId="77777777" w:rsidR="00703BFD" w:rsidRPr="00424270" w:rsidRDefault="00703BFD" w:rsidP="0064535C">
            <w:pPr>
              <w:rPr>
                <w:sz w:val="22"/>
                <w:szCs w:val="22"/>
              </w:rPr>
            </w:pPr>
            <w:r w:rsidRPr="00424270">
              <w:rPr>
                <w:sz w:val="22"/>
                <w:szCs w:val="22"/>
              </w:rPr>
              <w:t xml:space="preserve">Свидетельства о смерти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FD6EB34" w14:textId="77777777" w:rsidR="00703BFD" w:rsidRPr="00424270" w:rsidRDefault="00703BFD" w:rsidP="0064535C">
            <w:pPr>
              <w:rPr>
                <w:sz w:val="22"/>
                <w:szCs w:val="22"/>
              </w:rPr>
            </w:pPr>
            <w:r w:rsidRPr="00424270">
              <w:rPr>
                <w:sz w:val="22"/>
                <w:szCs w:val="22"/>
              </w:rPr>
              <w:t>Добавление свидетельства о смерти в журнал свидетельств о смерти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30A0A1A" w14:textId="77777777" w:rsidR="00703BFD" w:rsidRPr="00424270" w:rsidRDefault="00703BFD" w:rsidP="0064535C">
            <w:pPr>
              <w:pStyle w:val="afffffffc"/>
              <w:spacing w:before="0" w:beforeAutospacing="0" w:after="0" w:afterAutospacing="0"/>
              <w:divId w:val="828834423"/>
              <w:rPr>
                <w:sz w:val="22"/>
                <w:szCs w:val="22"/>
              </w:rPr>
            </w:pPr>
            <w:r w:rsidRPr="00424270">
              <w:rPr>
                <w:sz w:val="22"/>
                <w:szCs w:val="22"/>
              </w:rPr>
              <w:t>Критичная</w:t>
            </w:r>
          </w:p>
        </w:tc>
      </w:tr>
      <w:tr w:rsidR="00A2351B" w:rsidRPr="00424270" w14:paraId="6D8FE556" w14:textId="77777777" w:rsidTr="00703BFD">
        <w:trPr>
          <w:divId w:val="964847424"/>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A58B267" w14:textId="77777777" w:rsidR="00703BFD" w:rsidRPr="00424270" w:rsidRDefault="00703BFD" w:rsidP="0064535C">
            <w:pPr>
              <w:rPr>
                <w:sz w:val="22"/>
                <w:szCs w:val="22"/>
              </w:rPr>
            </w:pPr>
            <w:r w:rsidRPr="00424270">
              <w:rPr>
                <w:sz w:val="22"/>
                <w:szCs w:val="22"/>
              </w:rPr>
              <w:t xml:space="preserve">Свидетельства о смерти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7C1077E" w14:textId="77777777" w:rsidR="00703BFD" w:rsidRPr="00424270" w:rsidRDefault="00703BFD" w:rsidP="0064535C">
            <w:pPr>
              <w:pStyle w:val="afffffffc"/>
              <w:spacing w:before="0" w:beforeAutospacing="0" w:after="0" w:afterAutospacing="0"/>
              <w:rPr>
                <w:sz w:val="22"/>
                <w:szCs w:val="22"/>
              </w:rPr>
            </w:pPr>
            <w:r w:rsidRPr="00424270">
              <w:rPr>
                <w:sz w:val="22"/>
                <w:szCs w:val="22"/>
              </w:rPr>
              <w:t>Добавление свидетельства в журнал свидетельств о смерти на основе данного:</w:t>
            </w:r>
          </w:p>
          <w:p w14:paraId="634919BB" w14:textId="77777777" w:rsidR="00703BFD" w:rsidRPr="00424270" w:rsidRDefault="00703BFD" w:rsidP="0064535C">
            <w:pPr>
              <w:numPr>
                <w:ilvl w:val="0"/>
                <w:numId w:val="170"/>
              </w:numPr>
              <w:ind w:left="357" w:hanging="357"/>
              <w:rPr>
                <w:sz w:val="22"/>
                <w:szCs w:val="22"/>
              </w:rPr>
            </w:pPr>
            <w:r w:rsidRPr="00424270">
              <w:rPr>
                <w:sz w:val="22"/>
                <w:szCs w:val="22"/>
              </w:rPr>
              <w:t>Дубликат</w:t>
            </w:r>
          </w:p>
          <w:p w14:paraId="066CF42D" w14:textId="77777777" w:rsidR="00703BFD" w:rsidRPr="00424270" w:rsidRDefault="00703BFD" w:rsidP="0064535C">
            <w:pPr>
              <w:numPr>
                <w:ilvl w:val="0"/>
                <w:numId w:val="170"/>
              </w:numPr>
              <w:ind w:left="357" w:hanging="357"/>
              <w:rPr>
                <w:sz w:val="22"/>
                <w:szCs w:val="22"/>
              </w:rPr>
            </w:pPr>
            <w:r w:rsidRPr="00424270">
              <w:rPr>
                <w:sz w:val="22"/>
                <w:szCs w:val="22"/>
              </w:rPr>
              <w:t>Взамен предварительного</w:t>
            </w:r>
          </w:p>
          <w:p w14:paraId="1CE022A3" w14:textId="77777777" w:rsidR="00703BFD" w:rsidRPr="00424270" w:rsidRDefault="00703BFD" w:rsidP="0064535C">
            <w:pPr>
              <w:numPr>
                <w:ilvl w:val="0"/>
                <w:numId w:val="170"/>
              </w:numPr>
              <w:ind w:left="357" w:hanging="357"/>
              <w:rPr>
                <w:sz w:val="22"/>
                <w:szCs w:val="22"/>
              </w:rPr>
            </w:pPr>
            <w:r w:rsidRPr="00424270">
              <w:rPr>
                <w:sz w:val="22"/>
                <w:szCs w:val="22"/>
              </w:rPr>
              <w:t>Окончательное</w:t>
            </w:r>
          </w:p>
          <w:p w14:paraId="5D9D9B35" w14:textId="77777777" w:rsidR="00703BFD" w:rsidRPr="00424270" w:rsidRDefault="00703BFD" w:rsidP="0064535C">
            <w:pPr>
              <w:numPr>
                <w:ilvl w:val="0"/>
                <w:numId w:val="170"/>
              </w:numPr>
              <w:ind w:left="357" w:hanging="357"/>
              <w:rPr>
                <w:sz w:val="22"/>
                <w:szCs w:val="22"/>
              </w:rPr>
            </w:pPr>
            <w:r w:rsidRPr="00424270">
              <w:rPr>
                <w:sz w:val="22"/>
                <w:szCs w:val="22"/>
              </w:rPr>
              <w:t>Взамен окончательного</w:t>
            </w:r>
          </w:p>
          <w:p w14:paraId="025831D9" w14:textId="77777777" w:rsidR="00703BFD" w:rsidRPr="00424270" w:rsidRDefault="00703BFD" w:rsidP="0064535C">
            <w:pPr>
              <w:numPr>
                <w:ilvl w:val="0"/>
                <w:numId w:val="170"/>
              </w:numPr>
              <w:ind w:left="357" w:hanging="357"/>
              <w:rPr>
                <w:sz w:val="22"/>
                <w:szCs w:val="22"/>
              </w:rPr>
            </w:pPr>
            <w:r w:rsidRPr="00424270">
              <w:rPr>
                <w:sz w:val="22"/>
                <w:szCs w:val="22"/>
              </w:rPr>
              <w:t>Взамен испорченного</w:t>
            </w:r>
          </w:p>
          <w:p w14:paraId="0C7D1366" w14:textId="77777777" w:rsidR="00703BFD" w:rsidRPr="00424270" w:rsidRDefault="00703BFD" w:rsidP="0064535C">
            <w:pPr>
              <w:numPr>
                <w:ilvl w:val="0"/>
                <w:numId w:val="170"/>
              </w:numPr>
              <w:ind w:left="357" w:hanging="357"/>
              <w:rPr>
                <w:sz w:val="22"/>
                <w:szCs w:val="22"/>
              </w:rPr>
            </w:pPr>
            <w:r w:rsidRPr="00424270">
              <w:rPr>
                <w:sz w:val="22"/>
                <w:szCs w:val="22"/>
              </w:rPr>
              <w:t>Взамен испорченного (на другого пациента)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55DE110" w14:textId="77777777" w:rsidR="00703BFD" w:rsidRPr="00424270" w:rsidRDefault="00703BFD" w:rsidP="0064535C">
            <w:pPr>
              <w:pStyle w:val="afffffffc"/>
              <w:spacing w:before="0" w:beforeAutospacing="0" w:after="0" w:afterAutospacing="0"/>
              <w:divId w:val="188875265"/>
              <w:rPr>
                <w:sz w:val="22"/>
                <w:szCs w:val="22"/>
              </w:rPr>
            </w:pPr>
            <w:r w:rsidRPr="00424270">
              <w:rPr>
                <w:sz w:val="22"/>
                <w:szCs w:val="22"/>
              </w:rPr>
              <w:t>Критичная</w:t>
            </w:r>
          </w:p>
        </w:tc>
      </w:tr>
      <w:tr w:rsidR="00A2351B" w:rsidRPr="00424270" w14:paraId="2B3BC455" w14:textId="77777777" w:rsidTr="00703BFD">
        <w:trPr>
          <w:divId w:val="964847424"/>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45E1096" w14:textId="77777777" w:rsidR="00703BFD" w:rsidRPr="00424270" w:rsidRDefault="00703BFD" w:rsidP="0064535C">
            <w:pPr>
              <w:rPr>
                <w:sz w:val="22"/>
                <w:szCs w:val="22"/>
              </w:rPr>
            </w:pPr>
            <w:r w:rsidRPr="00424270">
              <w:rPr>
                <w:sz w:val="22"/>
                <w:szCs w:val="22"/>
              </w:rPr>
              <w:t xml:space="preserve">Свидетельства о смерти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7AF21C8" w14:textId="77777777" w:rsidR="00703BFD" w:rsidRPr="00424270" w:rsidRDefault="00703BFD" w:rsidP="0064535C">
            <w:pPr>
              <w:rPr>
                <w:sz w:val="22"/>
                <w:szCs w:val="22"/>
              </w:rPr>
            </w:pPr>
            <w:r w:rsidRPr="00424270">
              <w:rPr>
                <w:sz w:val="22"/>
                <w:szCs w:val="22"/>
              </w:rPr>
              <w:t>Просмотр свидетельства о смерти в журнале свидетельств о смерти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4AFE6F3" w14:textId="77777777" w:rsidR="00703BFD" w:rsidRPr="00424270" w:rsidRDefault="00703BFD" w:rsidP="0064535C">
            <w:pPr>
              <w:pStyle w:val="afffffffc"/>
              <w:spacing w:before="0" w:beforeAutospacing="0" w:after="0" w:afterAutospacing="0"/>
              <w:divId w:val="1567061500"/>
              <w:rPr>
                <w:sz w:val="22"/>
                <w:szCs w:val="22"/>
              </w:rPr>
            </w:pPr>
            <w:r w:rsidRPr="00424270">
              <w:rPr>
                <w:sz w:val="22"/>
                <w:szCs w:val="22"/>
              </w:rPr>
              <w:t>Критичная</w:t>
            </w:r>
          </w:p>
        </w:tc>
      </w:tr>
      <w:tr w:rsidR="00A2351B" w:rsidRPr="00424270" w14:paraId="36EF6BFE" w14:textId="77777777" w:rsidTr="00703BFD">
        <w:trPr>
          <w:divId w:val="964847424"/>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EE7B25E" w14:textId="77777777" w:rsidR="00703BFD" w:rsidRPr="00424270" w:rsidRDefault="00703BFD" w:rsidP="0064535C">
            <w:pPr>
              <w:rPr>
                <w:sz w:val="22"/>
                <w:szCs w:val="22"/>
              </w:rPr>
            </w:pPr>
            <w:r w:rsidRPr="00424270">
              <w:rPr>
                <w:sz w:val="22"/>
                <w:szCs w:val="22"/>
              </w:rPr>
              <w:t xml:space="preserve">Свидетельства о смерти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9B2908D" w14:textId="77777777" w:rsidR="00703BFD" w:rsidRPr="00424270" w:rsidRDefault="00703BFD" w:rsidP="0064535C">
            <w:pPr>
              <w:pStyle w:val="afffffffc"/>
              <w:spacing w:before="0" w:beforeAutospacing="0" w:after="0" w:afterAutospacing="0"/>
              <w:rPr>
                <w:sz w:val="22"/>
                <w:szCs w:val="22"/>
              </w:rPr>
            </w:pPr>
            <w:r w:rsidRPr="00424270">
              <w:rPr>
                <w:sz w:val="22"/>
                <w:szCs w:val="22"/>
              </w:rPr>
              <w:t>Изменение созданного свидетельства в журнале свидетельств о смерти в части:</w:t>
            </w:r>
          </w:p>
          <w:p w14:paraId="226020E1" w14:textId="77777777" w:rsidR="00703BFD" w:rsidRPr="00424270" w:rsidRDefault="00703BFD" w:rsidP="0064535C">
            <w:pPr>
              <w:numPr>
                <w:ilvl w:val="0"/>
                <w:numId w:val="171"/>
              </w:numPr>
              <w:ind w:left="357" w:hanging="357"/>
              <w:rPr>
                <w:sz w:val="22"/>
                <w:szCs w:val="22"/>
              </w:rPr>
            </w:pPr>
            <w:r w:rsidRPr="00424270">
              <w:rPr>
                <w:sz w:val="22"/>
                <w:szCs w:val="22"/>
              </w:rPr>
              <w:t>заполнения данных о получателе, если блок "Получатель" не был заполнен при создании свидетельства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CDA1F4B" w14:textId="77777777" w:rsidR="00703BFD" w:rsidRPr="00424270" w:rsidRDefault="00703BFD" w:rsidP="0064535C">
            <w:pPr>
              <w:rPr>
                <w:sz w:val="22"/>
                <w:szCs w:val="22"/>
              </w:rPr>
            </w:pPr>
            <w:r w:rsidRPr="00424270">
              <w:rPr>
                <w:sz w:val="22"/>
                <w:szCs w:val="22"/>
              </w:rPr>
              <w:t>Нет</w:t>
            </w:r>
          </w:p>
        </w:tc>
      </w:tr>
      <w:tr w:rsidR="00A2351B" w:rsidRPr="00424270" w14:paraId="54E4C5D9" w14:textId="77777777" w:rsidTr="00703BFD">
        <w:trPr>
          <w:divId w:val="964847424"/>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A0ED0C2" w14:textId="77777777" w:rsidR="00703BFD" w:rsidRPr="00424270" w:rsidRDefault="00703BFD" w:rsidP="0064535C">
            <w:pPr>
              <w:rPr>
                <w:sz w:val="22"/>
                <w:szCs w:val="22"/>
              </w:rPr>
            </w:pPr>
            <w:r w:rsidRPr="00424270">
              <w:rPr>
                <w:sz w:val="22"/>
                <w:szCs w:val="22"/>
              </w:rPr>
              <w:t xml:space="preserve">Свидетельства о смерти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56B6204" w14:textId="77777777" w:rsidR="00703BFD" w:rsidRPr="00424270" w:rsidRDefault="00703BFD" w:rsidP="0064535C">
            <w:pPr>
              <w:rPr>
                <w:sz w:val="22"/>
                <w:szCs w:val="22"/>
              </w:rPr>
            </w:pPr>
            <w:r w:rsidRPr="00424270">
              <w:rPr>
                <w:sz w:val="22"/>
                <w:szCs w:val="22"/>
              </w:rPr>
              <w:t>Открытие ЭМК пациента по выбранному свидетельству в журнале свидетельств о смерти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39C0E7E" w14:textId="77777777" w:rsidR="00703BFD" w:rsidRPr="00424270" w:rsidRDefault="00703BFD" w:rsidP="0064535C">
            <w:pPr>
              <w:pStyle w:val="afffffffc"/>
              <w:spacing w:before="0" w:beforeAutospacing="0" w:after="0" w:afterAutospacing="0"/>
              <w:divId w:val="1790003465"/>
              <w:rPr>
                <w:sz w:val="22"/>
                <w:szCs w:val="22"/>
              </w:rPr>
            </w:pPr>
            <w:r w:rsidRPr="00424270">
              <w:rPr>
                <w:sz w:val="22"/>
                <w:szCs w:val="22"/>
              </w:rPr>
              <w:t>Критичная</w:t>
            </w:r>
          </w:p>
        </w:tc>
      </w:tr>
      <w:tr w:rsidR="00A2351B" w:rsidRPr="00424270" w14:paraId="4C49D73B" w14:textId="77777777" w:rsidTr="00703BFD">
        <w:trPr>
          <w:divId w:val="964847424"/>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786FA02" w14:textId="77777777" w:rsidR="00703BFD" w:rsidRPr="00424270" w:rsidRDefault="00703BFD" w:rsidP="0064535C">
            <w:pPr>
              <w:rPr>
                <w:sz w:val="22"/>
                <w:szCs w:val="22"/>
              </w:rPr>
            </w:pPr>
            <w:r w:rsidRPr="00424270">
              <w:rPr>
                <w:sz w:val="22"/>
                <w:szCs w:val="22"/>
              </w:rPr>
              <w:t xml:space="preserve">Свидетельства о смерти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032194F" w14:textId="77777777" w:rsidR="00703BFD" w:rsidRPr="00424270" w:rsidRDefault="00703BFD" w:rsidP="0064535C">
            <w:pPr>
              <w:pStyle w:val="afffffffc"/>
              <w:spacing w:before="0" w:beforeAutospacing="0" w:after="0" w:afterAutospacing="0"/>
              <w:rPr>
                <w:sz w:val="22"/>
                <w:szCs w:val="22"/>
              </w:rPr>
            </w:pPr>
            <w:r w:rsidRPr="00424270">
              <w:rPr>
                <w:sz w:val="22"/>
                <w:szCs w:val="22"/>
              </w:rPr>
              <w:t>Печать формы 106/у-08 "Медицинское свидетельство о смерти".</w:t>
            </w:r>
          </w:p>
          <w:p w14:paraId="5D01CBD5" w14:textId="77777777" w:rsidR="00703BFD" w:rsidRPr="00424270" w:rsidRDefault="00703BFD" w:rsidP="0064535C">
            <w:pPr>
              <w:pStyle w:val="afffffffc"/>
              <w:spacing w:before="0" w:beforeAutospacing="0" w:after="0" w:afterAutospacing="0"/>
              <w:rPr>
                <w:sz w:val="22"/>
                <w:szCs w:val="22"/>
              </w:rPr>
            </w:pPr>
            <w:r w:rsidRPr="00424270">
              <w:rPr>
                <w:sz w:val="22"/>
                <w:szCs w:val="22"/>
              </w:rPr>
              <w:t>Выбор варианта печати формы:</w:t>
            </w:r>
          </w:p>
          <w:p w14:paraId="28F585F1" w14:textId="77777777" w:rsidR="00703BFD" w:rsidRPr="00424270" w:rsidRDefault="00703BFD" w:rsidP="0064535C">
            <w:pPr>
              <w:numPr>
                <w:ilvl w:val="0"/>
                <w:numId w:val="172"/>
              </w:numPr>
              <w:ind w:left="357" w:hanging="357"/>
              <w:rPr>
                <w:sz w:val="22"/>
                <w:szCs w:val="22"/>
              </w:rPr>
            </w:pPr>
            <w:r w:rsidRPr="00424270">
              <w:rPr>
                <w:sz w:val="22"/>
                <w:szCs w:val="22"/>
              </w:rPr>
              <w:t xml:space="preserve">Печать 1 </w:t>
            </w:r>
            <w:proofErr w:type="spellStart"/>
            <w:r w:rsidRPr="00424270">
              <w:rPr>
                <w:sz w:val="22"/>
                <w:szCs w:val="22"/>
              </w:rPr>
              <w:t>стр</w:t>
            </w:r>
            <w:proofErr w:type="spellEnd"/>
            <w:r w:rsidRPr="00424270">
              <w:rPr>
                <w:sz w:val="22"/>
                <w:szCs w:val="22"/>
              </w:rPr>
              <w:t xml:space="preserve"> (на бланке)</w:t>
            </w:r>
          </w:p>
          <w:p w14:paraId="6E20470A" w14:textId="77777777" w:rsidR="00703BFD" w:rsidRPr="00424270" w:rsidRDefault="00703BFD" w:rsidP="0064535C">
            <w:pPr>
              <w:numPr>
                <w:ilvl w:val="0"/>
                <w:numId w:val="172"/>
              </w:numPr>
              <w:ind w:left="357" w:hanging="357"/>
              <w:rPr>
                <w:sz w:val="22"/>
                <w:szCs w:val="22"/>
              </w:rPr>
            </w:pPr>
            <w:r w:rsidRPr="00424270">
              <w:rPr>
                <w:sz w:val="22"/>
                <w:szCs w:val="22"/>
              </w:rPr>
              <w:t xml:space="preserve">Печать  2 </w:t>
            </w:r>
            <w:proofErr w:type="spellStart"/>
            <w:proofErr w:type="gramStart"/>
            <w:r w:rsidRPr="00424270">
              <w:rPr>
                <w:sz w:val="22"/>
                <w:szCs w:val="22"/>
              </w:rPr>
              <w:t>стр</w:t>
            </w:r>
            <w:proofErr w:type="spellEnd"/>
            <w:proofErr w:type="gramEnd"/>
            <w:r w:rsidRPr="00424270">
              <w:rPr>
                <w:sz w:val="22"/>
                <w:szCs w:val="22"/>
              </w:rPr>
              <w:t xml:space="preserve"> (на бланке)</w:t>
            </w:r>
          </w:p>
          <w:p w14:paraId="67523853" w14:textId="77777777" w:rsidR="00703BFD" w:rsidRPr="00424270" w:rsidRDefault="00703BFD" w:rsidP="0064535C">
            <w:pPr>
              <w:numPr>
                <w:ilvl w:val="0"/>
                <w:numId w:val="172"/>
              </w:numPr>
              <w:ind w:left="357" w:hanging="357"/>
              <w:rPr>
                <w:sz w:val="22"/>
                <w:szCs w:val="22"/>
              </w:rPr>
            </w:pPr>
            <w:r w:rsidRPr="00424270">
              <w:rPr>
                <w:sz w:val="22"/>
                <w:szCs w:val="22"/>
              </w:rPr>
              <w:t>Печать свидетельства двухсторонняя (на бланке)</w:t>
            </w:r>
          </w:p>
          <w:p w14:paraId="5847C55B" w14:textId="77777777" w:rsidR="00703BFD" w:rsidRPr="00424270" w:rsidRDefault="00703BFD" w:rsidP="0064535C">
            <w:pPr>
              <w:numPr>
                <w:ilvl w:val="0"/>
                <w:numId w:val="172"/>
              </w:numPr>
              <w:ind w:left="357" w:hanging="357"/>
              <w:rPr>
                <w:sz w:val="22"/>
                <w:szCs w:val="22"/>
              </w:rPr>
            </w:pPr>
            <w:r w:rsidRPr="00424270">
              <w:rPr>
                <w:sz w:val="22"/>
                <w:szCs w:val="22"/>
              </w:rPr>
              <w:t>Печать свидетельства двухсторонняя (на бланке) обезличенная</w:t>
            </w:r>
          </w:p>
          <w:p w14:paraId="546B21E7" w14:textId="77777777" w:rsidR="00703BFD" w:rsidRPr="00424270" w:rsidRDefault="00703BFD" w:rsidP="0064535C">
            <w:pPr>
              <w:numPr>
                <w:ilvl w:val="0"/>
                <w:numId w:val="172"/>
              </w:numPr>
              <w:ind w:left="357" w:hanging="357"/>
              <w:rPr>
                <w:sz w:val="22"/>
                <w:szCs w:val="22"/>
              </w:rPr>
            </w:pPr>
            <w:r w:rsidRPr="00424270">
              <w:rPr>
                <w:sz w:val="22"/>
                <w:szCs w:val="22"/>
              </w:rPr>
              <w:t>Печать свидетельства двухсторонняя (на листе)</w:t>
            </w:r>
          </w:p>
          <w:p w14:paraId="2D007FB3" w14:textId="77777777" w:rsidR="00703BFD" w:rsidRPr="00424270" w:rsidRDefault="00703BFD" w:rsidP="0064535C">
            <w:pPr>
              <w:numPr>
                <w:ilvl w:val="0"/>
                <w:numId w:val="172"/>
              </w:numPr>
              <w:ind w:left="357" w:hanging="357"/>
              <w:rPr>
                <w:sz w:val="22"/>
                <w:szCs w:val="22"/>
              </w:rPr>
            </w:pPr>
            <w:r w:rsidRPr="00424270">
              <w:rPr>
                <w:sz w:val="22"/>
                <w:szCs w:val="22"/>
              </w:rPr>
              <w:t>Печать свидетельства двухсторонняя (на листе) обезличенная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72FB545" w14:textId="77777777" w:rsidR="00703BFD" w:rsidRPr="00424270" w:rsidRDefault="00703BFD" w:rsidP="0064535C">
            <w:pPr>
              <w:pStyle w:val="afffffffc"/>
              <w:spacing w:before="0" w:beforeAutospacing="0" w:after="0" w:afterAutospacing="0"/>
              <w:divId w:val="1763843363"/>
              <w:rPr>
                <w:sz w:val="22"/>
                <w:szCs w:val="22"/>
              </w:rPr>
            </w:pPr>
            <w:r w:rsidRPr="00424270">
              <w:rPr>
                <w:sz w:val="22"/>
                <w:szCs w:val="22"/>
              </w:rPr>
              <w:t>Критичная</w:t>
            </w:r>
          </w:p>
        </w:tc>
      </w:tr>
      <w:tr w:rsidR="00A2351B" w:rsidRPr="00424270" w14:paraId="625BA5BD" w14:textId="77777777" w:rsidTr="00703BFD">
        <w:trPr>
          <w:divId w:val="964847424"/>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7D2D0FE" w14:textId="77777777" w:rsidR="00703BFD" w:rsidRPr="00424270" w:rsidRDefault="00703BFD" w:rsidP="0064535C">
            <w:pPr>
              <w:rPr>
                <w:sz w:val="22"/>
                <w:szCs w:val="22"/>
              </w:rPr>
            </w:pPr>
            <w:r w:rsidRPr="00424270">
              <w:rPr>
                <w:sz w:val="22"/>
                <w:szCs w:val="22"/>
              </w:rPr>
              <w:t xml:space="preserve">Свидетельства о смерти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DA882F3" w14:textId="77777777" w:rsidR="00703BFD" w:rsidRPr="00424270" w:rsidRDefault="00703BFD" w:rsidP="0064535C">
            <w:pPr>
              <w:rPr>
                <w:sz w:val="22"/>
                <w:szCs w:val="22"/>
              </w:rPr>
            </w:pPr>
            <w:r w:rsidRPr="00424270">
              <w:rPr>
                <w:sz w:val="22"/>
                <w:szCs w:val="22"/>
              </w:rPr>
              <w:t>Возможность пометить свидетельство как испорченное</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4B4ACF2" w14:textId="77777777" w:rsidR="00703BFD" w:rsidRPr="00424270" w:rsidRDefault="00703BFD" w:rsidP="0064535C">
            <w:pPr>
              <w:pStyle w:val="afffffffc"/>
              <w:spacing w:before="0" w:beforeAutospacing="0" w:after="0" w:afterAutospacing="0"/>
              <w:divId w:val="1523394156"/>
              <w:rPr>
                <w:sz w:val="22"/>
                <w:szCs w:val="22"/>
              </w:rPr>
            </w:pPr>
            <w:r w:rsidRPr="00424270">
              <w:rPr>
                <w:sz w:val="22"/>
                <w:szCs w:val="22"/>
              </w:rPr>
              <w:t>Критичная</w:t>
            </w:r>
          </w:p>
        </w:tc>
      </w:tr>
      <w:tr w:rsidR="00A2351B" w:rsidRPr="00424270" w14:paraId="1D22F72D" w14:textId="77777777" w:rsidTr="00703BFD">
        <w:trPr>
          <w:divId w:val="964847424"/>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0F23E17" w14:textId="77777777" w:rsidR="00703BFD" w:rsidRPr="00424270" w:rsidRDefault="00703BFD" w:rsidP="0064535C">
            <w:pPr>
              <w:rPr>
                <w:sz w:val="22"/>
                <w:szCs w:val="22"/>
              </w:rPr>
            </w:pPr>
            <w:r w:rsidRPr="00424270">
              <w:rPr>
                <w:sz w:val="22"/>
                <w:szCs w:val="22"/>
              </w:rPr>
              <w:t xml:space="preserve">Свидетельства о смерти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844F0EB" w14:textId="77777777" w:rsidR="00703BFD" w:rsidRPr="00424270" w:rsidRDefault="00703BFD" w:rsidP="0064535C">
            <w:pPr>
              <w:rPr>
                <w:sz w:val="22"/>
                <w:szCs w:val="22"/>
              </w:rPr>
            </w:pPr>
            <w:r w:rsidRPr="00424270">
              <w:rPr>
                <w:sz w:val="22"/>
                <w:szCs w:val="22"/>
              </w:rPr>
              <w:t>Возможность снять отметку "испорченный"</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7DB24E4" w14:textId="77777777" w:rsidR="00703BFD" w:rsidRPr="00424270" w:rsidRDefault="00703BFD" w:rsidP="0064535C">
            <w:pPr>
              <w:pStyle w:val="afffffffc"/>
              <w:spacing w:before="0" w:beforeAutospacing="0" w:after="0" w:afterAutospacing="0"/>
              <w:divId w:val="125702858"/>
              <w:rPr>
                <w:sz w:val="22"/>
                <w:szCs w:val="22"/>
              </w:rPr>
            </w:pPr>
            <w:r w:rsidRPr="00424270">
              <w:rPr>
                <w:sz w:val="22"/>
                <w:szCs w:val="22"/>
              </w:rPr>
              <w:t>Критичная</w:t>
            </w:r>
          </w:p>
        </w:tc>
      </w:tr>
      <w:tr w:rsidR="00A2351B" w:rsidRPr="00424270" w14:paraId="3A8F07CF" w14:textId="77777777" w:rsidTr="00703BFD">
        <w:trPr>
          <w:divId w:val="964847424"/>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171439A" w14:textId="77777777" w:rsidR="00703BFD" w:rsidRPr="00424270" w:rsidRDefault="00703BFD" w:rsidP="0064535C">
            <w:pPr>
              <w:rPr>
                <w:sz w:val="22"/>
                <w:szCs w:val="22"/>
              </w:rPr>
            </w:pPr>
            <w:r w:rsidRPr="00424270">
              <w:rPr>
                <w:sz w:val="22"/>
                <w:szCs w:val="22"/>
              </w:rPr>
              <w:t xml:space="preserve">Свидетельства о смерти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13B4502" w14:textId="77777777" w:rsidR="00703BFD" w:rsidRPr="00424270" w:rsidRDefault="00703BFD" w:rsidP="0064535C">
            <w:pPr>
              <w:pStyle w:val="afffffffc"/>
              <w:spacing w:before="0" w:beforeAutospacing="0" w:after="0" w:afterAutospacing="0"/>
              <w:rPr>
                <w:sz w:val="22"/>
                <w:szCs w:val="22"/>
              </w:rPr>
            </w:pPr>
            <w:r w:rsidRPr="00424270">
              <w:rPr>
                <w:sz w:val="22"/>
                <w:szCs w:val="22"/>
              </w:rPr>
              <w:t>Подписание свидетельства:</w:t>
            </w:r>
          </w:p>
          <w:p w14:paraId="69D3444D" w14:textId="77777777" w:rsidR="00703BFD" w:rsidRPr="00424270" w:rsidRDefault="00703BFD" w:rsidP="0064535C">
            <w:pPr>
              <w:numPr>
                <w:ilvl w:val="0"/>
                <w:numId w:val="173"/>
              </w:numPr>
              <w:ind w:left="357" w:hanging="357"/>
              <w:rPr>
                <w:sz w:val="22"/>
                <w:szCs w:val="22"/>
              </w:rPr>
            </w:pPr>
            <w:r w:rsidRPr="00424270">
              <w:rPr>
                <w:sz w:val="22"/>
                <w:szCs w:val="22"/>
              </w:rPr>
              <w:t>от лица врача;</w:t>
            </w:r>
          </w:p>
          <w:p w14:paraId="68F0315C" w14:textId="77777777" w:rsidR="00703BFD" w:rsidRPr="00424270" w:rsidRDefault="00703BFD" w:rsidP="0064535C">
            <w:pPr>
              <w:numPr>
                <w:ilvl w:val="0"/>
                <w:numId w:val="173"/>
              </w:numPr>
              <w:ind w:left="357" w:hanging="357"/>
              <w:rPr>
                <w:sz w:val="22"/>
                <w:szCs w:val="22"/>
              </w:rPr>
            </w:pPr>
            <w:r w:rsidRPr="00424270">
              <w:rPr>
                <w:sz w:val="22"/>
                <w:szCs w:val="22"/>
              </w:rPr>
              <w:t>от лица руководителя МО;</w:t>
            </w:r>
          </w:p>
          <w:p w14:paraId="61A28C22" w14:textId="77777777" w:rsidR="00703BFD" w:rsidRPr="00424270" w:rsidRDefault="00703BFD" w:rsidP="0064535C">
            <w:pPr>
              <w:numPr>
                <w:ilvl w:val="0"/>
                <w:numId w:val="173"/>
              </w:numPr>
              <w:ind w:left="357" w:hanging="357"/>
              <w:rPr>
                <w:sz w:val="22"/>
                <w:szCs w:val="22"/>
              </w:rPr>
            </w:pPr>
            <w:r w:rsidRPr="00424270">
              <w:rPr>
                <w:sz w:val="22"/>
                <w:szCs w:val="22"/>
              </w:rPr>
              <w:t>от лица МО</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3E6DBE7" w14:textId="77777777" w:rsidR="00703BFD" w:rsidRPr="00424270" w:rsidRDefault="00703BFD" w:rsidP="0064535C">
            <w:pPr>
              <w:pStyle w:val="afffffffc"/>
              <w:spacing w:before="0" w:beforeAutospacing="0" w:after="0" w:afterAutospacing="0"/>
              <w:divId w:val="723262362"/>
              <w:rPr>
                <w:sz w:val="22"/>
                <w:szCs w:val="22"/>
              </w:rPr>
            </w:pPr>
            <w:r w:rsidRPr="00424270">
              <w:rPr>
                <w:sz w:val="22"/>
                <w:szCs w:val="22"/>
              </w:rPr>
              <w:t>Критичная</w:t>
            </w:r>
          </w:p>
        </w:tc>
      </w:tr>
      <w:tr w:rsidR="00A2351B" w:rsidRPr="00424270" w14:paraId="40DCA83F" w14:textId="77777777" w:rsidTr="00703BFD">
        <w:trPr>
          <w:divId w:val="964847424"/>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C2B5057" w14:textId="77777777" w:rsidR="00703BFD" w:rsidRPr="00424270" w:rsidRDefault="00703BFD" w:rsidP="0064535C">
            <w:pPr>
              <w:rPr>
                <w:sz w:val="22"/>
                <w:szCs w:val="22"/>
              </w:rPr>
            </w:pPr>
            <w:r w:rsidRPr="00424270">
              <w:rPr>
                <w:sz w:val="22"/>
                <w:szCs w:val="22"/>
              </w:rPr>
              <w:t xml:space="preserve">Свидетельства о смерти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4B5DFAA" w14:textId="77777777" w:rsidR="00703BFD" w:rsidRPr="00424270" w:rsidRDefault="00703BFD" w:rsidP="0064535C">
            <w:pPr>
              <w:rPr>
                <w:sz w:val="22"/>
                <w:szCs w:val="22"/>
              </w:rPr>
            </w:pPr>
            <w:r w:rsidRPr="00424270">
              <w:rPr>
                <w:sz w:val="22"/>
                <w:szCs w:val="22"/>
              </w:rPr>
              <w:t>Отправка подписанного свидетельства в РЭМД ЕГИСЗ.</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052503B" w14:textId="77777777" w:rsidR="00703BFD" w:rsidRPr="00424270" w:rsidRDefault="00703BFD" w:rsidP="0064535C">
            <w:pPr>
              <w:pStyle w:val="afffffffc"/>
              <w:spacing w:before="0" w:beforeAutospacing="0" w:after="0" w:afterAutospacing="0"/>
              <w:divId w:val="1875531300"/>
              <w:rPr>
                <w:sz w:val="22"/>
                <w:szCs w:val="22"/>
              </w:rPr>
            </w:pPr>
            <w:r w:rsidRPr="00424270">
              <w:rPr>
                <w:sz w:val="22"/>
                <w:szCs w:val="22"/>
              </w:rPr>
              <w:t>Критичная</w:t>
            </w:r>
          </w:p>
        </w:tc>
      </w:tr>
      <w:tr w:rsidR="00A2351B" w:rsidRPr="00424270" w14:paraId="1C3B258D" w14:textId="77777777" w:rsidTr="00703BFD">
        <w:trPr>
          <w:divId w:val="964847424"/>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C2F574B" w14:textId="77777777" w:rsidR="00703BFD" w:rsidRPr="00424270" w:rsidRDefault="00703BFD" w:rsidP="0064535C">
            <w:pPr>
              <w:rPr>
                <w:sz w:val="22"/>
                <w:szCs w:val="22"/>
              </w:rPr>
            </w:pPr>
            <w:r w:rsidRPr="00424270">
              <w:rPr>
                <w:sz w:val="22"/>
                <w:szCs w:val="22"/>
              </w:rPr>
              <w:t xml:space="preserve">Свидетельства о смерти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F34D35A" w14:textId="77777777" w:rsidR="00703BFD" w:rsidRPr="00424270" w:rsidRDefault="00703BFD" w:rsidP="0064535C">
            <w:pPr>
              <w:rPr>
                <w:sz w:val="22"/>
                <w:szCs w:val="22"/>
              </w:rPr>
            </w:pPr>
            <w:r w:rsidRPr="00424270">
              <w:rPr>
                <w:sz w:val="22"/>
                <w:szCs w:val="22"/>
              </w:rPr>
              <w:t>Выписка свидетельства о смерти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89D0E51" w14:textId="77777777" w:rsidR="00703BFD" w:rsidRPr="00424270" w:rsidRDefault="00703BFD" w:rsidP="0064535C">
            <w:pPr>
              <w:rPr>
                <w:sz w:val="22"/>
                <w:szCs w:val="22"/>
              </w:rPr>
            </w:pPr>
            <w:r w:rsidRPr="00424270">
              <w:rPr>
                <w:sz w:val="22"/>
                <w:szCs w:val="22"/>
              </w:rPr>
              <w:t>Критичная</w:t>
            </w:r>
          </w:p>
        </w:tc>
      </w:tr>
      <w:tr w:rsidR="00A2351B" w:rsidRPr="00424270" w14:paraId="6F5A4F92" w14:textId="77777777" w:rsidTr="00703BFD">
        <w:trPr>
          <w:divId w:val="964847424"/>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41C49D2" w14:textId="77777777" w:rsidR="00703BFD" w:rsidRPr="00424270" w:rsidRDefault="00703BFD" w:rsidP="0064535C">
            <w:pPr>
              <w:rPr>
                <w:sz w:val="22"/>
                <w:szCs w:val="22"/>
              </w:rPr>
            </w:pPr>
            <w:r w:rsidRPr="00424270">
              <w:rPr>
                <w:sz w:val="22"/>
                <w:szCs w:val="22"/>
              </w:rPr>
              <w:t xml:space="preserve">Свидетельства о смерти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C48CE95" w14:textId="77777777" w:rsidR="00703BFD" w:rsidRPr="00424270" w:rsidRDefault="00703BFD" w:rsidP="0064535C">
            <w:pPr>
              <w:pStyle w:val="afffffffc"/>
              <w:spacing w:before="0" w:beforeAutospacing="0" w:after="0" w:afterAutospacing="0"/>
              <w:rPr>
                <w:sz w:val="22"/>
                <w:szCs w:val="22"/>
              </w:rPr>
            </w:pPr>
            <w:r w:rsidRPr="00424270">
              <w:rPr>
                <w:sz w:val="22"/>
                <w:szCs w:val="22"/>
              </w:rPr>
              <w:t>Выбор типа свидетельства:</w:t>
            </w:r>
          </w:p>
          <w:p w14:paraId="402A2D67" w14:textId="77777777" w:rsidR="00703BFD" w:rsidRPr="00424270" w:rsidRDefault="00703BFD" w:rsidP="0064535C">
            <w:pPr>
              <w:numPr>
                <w:ilvl w:val="0"/>
                <w:numId w:val="174"/>
              </w:numPr>
              <w:ind w:left="357" w:hanging="357"/>
              <w:rPr>
                <w:sz w:val="22"/>
                <w:szCs w:val="22"/>
              </w:rPr>
            </w:pPr>
            <w:r w:rsidRPr="00424270">
              <w:rPr>
                <w:sz w:val="22"/>
                <w:szCs w:val="22"/>
              </w:rPr>
              <w:t>На бланке</w:t>
            </w:r>
          </w:p>
          <w:p w14:paraId="2D1CAB40" w14:textId="77777777" w:rsidR="00703BFD" w:rsidRPr="00424270" w:rsidRDefault="00703BFD" w:rsidP="0064535C">
            <w:pPr>
              <w:numPr>
                <w:ilvl w:val="0"/>
                <w:numId w:val="174"/>
              </w:numPr>
              <w:ind w:left="357" w:hanging="357"/>
              <w:rPr>
                <w:sz w:val="22"/>
                <w:szCs w:val="22"/>
              </w:rPr>
            </w:pPr>
            <w:r w:rsidRPr="00424270">
              <w:rPr>
                <w:sz w:val="22"/>
                <w:szCs w:val="22"/>
              </w:rPr>
              <w:t>На листе</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FE28021" w14:textId="77777777" w:rsidR="00703BFD" w:rsidRPr="00424270" w:rsidRDefault="00703BFD" w:rsidP="0064535C">
            <w:pPr>
              <w:rPr>
                <w:sz w:val="22"/>
                <w:szCs w:val="22"/>
              </w:rPr>
            </w:pPr>
            <w:r w:rsidRPr="00424270">
              <w:rPr>
                <w:sz w:val="22"/>
                <w:szCs w:val="22"/>
              </w:rPr>
              <w:t>Критичная</w:t>
            </w:r>
          </w:p>
        </w:tc>
      </w:tr>
      <w:tr w:rsidR="00A2351B" w:rsidRPr="00424270" w14:paraId="6D7B7318" w14:textId="77777777" w:rsidTr="00703BFD">
        <w:trPr>
          <w:divId w:val="964847424"/>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6AB8F38" w14:textId="77777777" w:rsidR="00703BFD" w:rsidRPr="00424270" w:rsidRDefault="00703BFD" w:rsidP="0064535C">
            <w:pPr>
              <w:rPr>
                <w:sz w:val="22"/>
                <w:szCs w:val="22"/>
              </w:rPr>
            </w:pPr>
            <w:r w:rsidRPr="00424270">
              <w:rPr>
                <w:sz w:val="22"/>
                <w:szCs w:val="22"/>
              </w:rPr>
              <w:t xml:space="preserve">Свидетельства о смерти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EA248DD" w14:textId="77777777" w:rsidR="00703BFD" w:rsidRPr="00424270" w:rsidRDefault="00703BFD" w:rsidP="0064535C">
            <w:pPr>
              <w:pStyle w:val="afffffffc"/>
              <w:spacing w:before="0" w:beforeAutospacing="0" w:after="0" w:afterAutospacing="0"/>
              <w:rPr>
                <w:sz w:val="22"/>
                <w:szCs w:val="22"/>
              </w:rPr>
            </w:pPr>
            <w:r w:rsidRPr="00424270">
              <w:rPr>
                <w:sz w:val="22"/>
                <w:szCs w:val="22"/>
              </w:rPr>
              <w:t>Заполнение серии и номера свидетельства из активного нумератора, если выбран тип свидетельства "На листе"</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2D200F5" w14:textId="77777777" w:rsidR="00703BFD" w:rsidRPr="00424270" w:rsidRDefault="00703BFD" w:rsidP="0064535C">
            <w:pPr>
              <w:rPr>
                <w:sz w:val="22"/>
                <w:szCs w:val="22"/>
              </w:rPr>
            </w:pPr>
            <w:r w:rsidRPr="00424270">
              <w:rPr>
                <w:sz w:val="22"/>
                <w:szCs w:val="22"/>
              </w:rPr>
              <w:t>Критичная</w:t>
            </w:r>
          </w:p>
        </w:tc>
      </w:tr>
      <w:tr w:rsidR="00A2351B" w:rsidRPr="00424270" w14:paraId="2754E371" w14:textId="77777777" w:rsidTr="00703BFD">
        <w:trPr>
          <w:divId w:val="964847424"/>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3FB537C" w14:textId="77777777" w:rsidR="00703BFD" w:rsidRPr="00424270" w:rsidRDefault="00703BFD" w:rsidP="0064535C">
            <w:pPr>
              <w:rPr>
                <w:sz w:val="22"/>
                <w:szCs w:val="22"/>
              </w:rPr>
            </w:pPr>
            <w:r w:rsidRPr="00424270">
              <w:rPr>
                <w:sz w:val="22"/>
                <w:szCs w:val="22"/>
              </w:rPr>
              <w:t xml:space="preserve">Свидетельства о смерти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BBE87F3" w14:textId="77777777" w:rsidR="00703BFD" w:rsidRPr="00424270" w:rsidRDefault="00703BFD" w:rsidP="0064535C">
            <w:pPr>
              <w:rPr>
                <w:sz w:val="22"/>
                <w:szCs w:val="22"/>
              </w:rPr>
            </w:pPr>
            <w:r w:rsidRPr="00424270">
              <w:rPr>
                <w:sz w:val="22"/>
                <w:szCs w:val="22"/>
              </w:rPr>
              <w:t>Ручной ввод серии и номера свидетельства, если выбран тип свидетельства "На бланке"</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7724F30" w14:textId="77777777" w:rsidR="00703BFD" w:rsidRPr="00424270" w:rsidRDefault="00703BFD" w:rsidP="0064535C">
            <w:pPr>
              <w:rPr>
                <w:sz w:val="22"/>
                <w:szCs w:val="22"/>
              </w:rPr>
            </w:pPr>
            <w:r w:rsidRPr="00424270">
              <w:rPr>
                <w:sz w:val="22"/>
                <w:szCs w:val="22"/>
              </w:rPr>
              <w:t>Критичная</w:t>
            </w:r>
          </w:p>
        </w:tc>
      </w:tr>
      <w:tr w:rsidR="00A2351B" w:rsidRPr="00424270" w14:paraId="41165E8E" w14:textId="77777777" w:rsidTr="00703BFD">
        <w:trPr>
          <w:divId w:val="964847424"/>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EA63B51" w14:textId="77777777" w:rsidR="00703BFD" w:rsidRPr="00424270" w:rsidRDefault="00703BFD" w:rsidP="0064535C">
            <w:pPr>
              <w:rPr>
                <w:sz w:val="22"/>
                <w:szCs w:val="22"/>
              </w:rPr>
            </w:pPr>
            <w:r w:rsidRPr="00424270">
              <w:rPr>
                <w:sz w:val="22"/>
                <w:szCs w:val="22"/>
              </w:rPr>
              <w:t xml:space="preserve">Свидетельства о смерти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A3E8763" w14:textId="77777777" w:rsidR="00703BFD" w:rsidRPr="00424270" w:rsidRDefault="00703BFD" w:rsidP="0064535C">
            <w:pPr>
              <w:rPr>
                <w:sz w:val="22"/>
                <w:szCs w:val="22"/>
              </w:rPr>
            </w:pPr>
            <w:r w:rsidRPr="00424270">
              <w:rPr>
                <w:sz w:val="22"/>
                <w:szCs w:val="22"/>
              </w:rPr>
              <w:t>Указание даты выдачи свидетельства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BDCCFA2" w14:textId="77777777" w:rsidR="00703BFD" w:rsidRPr="00424270" w:rsidRDefault="00703BFD" w:rsidP="0064535C">
            <w:pPr>
              <w:rPr>
                <w:sz w:val="22"/>
                <w:szCs w:val="22"/>
              </w:rPr>
            </w:pPr>
            <w:r w:rsidRPr="00424270">
              <w:rPr>
                <w:sz w:val="22"/>
                <w:szCs w:val="22"/>
              </w:rPr>
              <w:t>Критичная</w:t>
            </w:r>
          </w:p>
        </w:tc>
      </w:tr>
      <w:tr w:rsidR="00A2351B" w:rsidRPr="00424270" w14:paraId="07D9E76E" w14:textId="77777777" w:rsidTr="00703BFD">
        <w:trPr>
          <w:divId w:val="964847424"/>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2364C39" w14:textId="77777777" w:rsidR="00703BFD" w:rsidRPr="00424270" w:rsidRDefault="00703BFD" w:rsidP="0064535C">
            <w:pPr>
              <w:rPr>
                <w:sz w:val="22"/>
                <w:szCs w:val="22"/>
              </w:rPr>
            </w:pPr>
            <w:r w:rsidRPr="00424270">
              <w:rPr>
                <w:sz w:val="22"/>
                <w:szCs w:val="22"/>
              </w:rPr>
              <w:t xml:space="preserve">Свидетельства о смерти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816E9FE" w14:textId="77777777" w:rsidR="00703BFD" w:rsidRPr="00424270" w:rsidRDefault="00703BFD" w:rsidP="0064535C">
            <w:pPr>
              <w:pStyle w:val="afffffffc"/>
              <w:spacing w:before="0" w:beforeAutospacing="0" w:after="0" w:afterAutospacing="0"/>
              <w:rPr>
                <w:sz w:val="22"/>
                <w:szCs w:val="22"/>
              </w:rPr>
            </w:pPr>
            <w:r w:rsidRPr="00424270">
              <w:rPr>
                <w:sz w:val="22"/>
                <w:szCs w:val="22"/>
              </w:rPr>
              <w:t>Выбор вида свидетельства:</w:t>
            </w:r>
          </w:p>
          <w:p w14:paraId="321B9376" w14:textId="77777777" w:rsidR="00703BFD" w:rsidRPr="00424270" w:rsidRDefault="00703BFD" w:rsidP="0064535C">
            <w:pPr>
              <w:numPr>
                <w:ilvl w:val="0"/>
                <w:numId w:val="175"/>
              </w:numPr>
              <w:ind w:left="357" w:hanging="357"/>
              <w:rPr>
                <w:sz w:val="22"/>
                <w:szCs w:val="22"/>
              </w:rPr>
            </w:pPr>
            <w:r w:rsidRPr="00424270">
              <w:rPr>
                <w:sz w:val="22"/>
                <w:szCs w:val="22"/>
              </w:rPr>
              <w:t>Окончательное</w:t>
            </w:r>
          </w:p>
          <w:p w14:paraId="66F4D5B4" w14:textId="77777777" w:rsidR="00703BFD" w:rsidRPr="00424270" w:rsidRDefault="00703BFD" w:rsidP="0064535C">
            <w:pPr>
              <w:numPr>
                <w:ilvl w:val="0"/>
                <w:numId w:val="175"/>
              </w:numPr>
              <w:ind w:left="357" w:hanging="357"/>
              <w:rPr>
                <w:sz w:val="22"/>
                <w:szCs w:val="22"/>
              </w:rPr>
            </w:pPr>
            <w:r w:rsidRPr="00424270">
              <w:rPr>
                <w:sz w:val="22"/>
                <w:szCs w:val="22"/>
              </w:rPr>
              <w:t>Предварительное</w:t>
            </w:r>
          </w:p>
          <w:p w14:paraId="59B7514D" w14:textId="77777777" w:rsidR="00703BFD" w:rsidRPr="00424270" w:rsidRDefault="00703BFD" w:rsidP="0064535C">
            <w:pPr>
              <w:numPr>
                <w:ilvl w:val="0"/>
                <w:numId w:val="175"/>
              </w:numPr>
              <w:ind w:left="357" w:hanging="357"/>
              <w:rPr>
                <w:sz w:val="22"/>
                <w:szCs w:val="22"/>
              </w:rPr>
            </w:pPr>
            <w:r w:rsidRPr="00424270">
              <w:rPr>
                <w:sz w:val="22"/>
                <w:szCs w:val="22"/>
              </w:rPr>
              <w:t>Взамен предварительного</w:t>
            </w:r>
          </w:p>
          <w:p w14:paraId="68B6DAED" w14:textId="77777777" w:rsidR="00703BFD" w:rsidRPr="00424270" w:rsidRDefault="00703BFD" w:rsidP="0064535C">
            <w:pPr>
              <w:numPr>
                <w:ilvl w:val="0"/>
                <w:numId w:val="175"/>
              </w:numPr>
              <w:ind w:left="357" w:hanging="357"/>
              <w:rPr>
                <w:sz w:val="22"/>
                <w:szCs w:val="22"/>
              </w:rPr>
            </w:pPr>
            <w:r w:rsidRPr="00424270">
              <w:rPr>
                <w:sz w:val="22"/>
                <w:szCs w:val="22"/>
              </w:rPr>
              <w:t>Взамен окончательного</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9F99BC6" w14:textId="77777777" w:rsidR="00703BFD" w:rsidRPr="00424270" w:rsidRDefault="00703BFD" w:rsidP="0064535C">
            <w:pPr>
              <w:rPr>
                <w:sz w:val="22"/>
                <w:szCs w:val="22"/>
              </w:rPr>
            </w:pPr>
            <w:r w:rsidRPr="00424270">
              <w:rPr>
                <w:sz w:val="22"/>
                <w:szCs w:val="22"/>
              </w:rPr>
              <w:t>Критичная</w:t>
            </w:r>
          </w:p>
        </w:tc>
      </w:tr>
      <w:tr w:rsidR="00A2351B" w:rsidRPr="00424270" w14:paraId="1357C16A" w14:textId="77777777" w:rsidTr="00703BFD">
        <w:trPr>
          <w:divId w:val="964847424"/>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D901B09" w14:textId="77777777" w:rsidR="00703BFD" w:rsidRPr="00424270" w:rsidRDefault="00703BFD" w:rsidP="0064535C">
            <w:pPr>
              <w:rPr>
                <w:sz w:val="22"/>
                <w:szCs w:val="22"/>
              </w:rPr>
            </w:pPr>
            <w:r w:rsidRPr="00424270">
              <w:rPr>
                <w:sz w:val="22"/>
                <w:szCs w:val="22"/>
              </w:rPr>
              <w:t xml:space="preserve">Свидетельства о смерти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C6A0B54" w14:textId="77777777" w:rsidR="00703BFD" w:rsidRPr="00424270" w:rsidRDefault="00703BFD" w:rsidP="0064535C">
            <w:pPr>
              <w:rPr>
                <w:sz w:val="22"/>
                <w:szCs w:val="22"/>
              </w:rPr>
            </w:pPr>
            <w:r w:rsidRPr="00424270">
              <w:rPr>
                <w:sz w:val="22"/>
                <w:szCs w:val="22"/>
              </w:rPr>
              <w:t>Заполнение серии, номера и даты выдачи предыдущего свидетельства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B414DEF" w14:textId="77777777" w:rsidR="00703BFD" w:rsidRPr="00424270" w:rsidRDefault="00703BFD" w:rsidP="0064535C">
            <w:pPr>
              <w:rPr>
                <w:sz w:val="22"/>
                <w:szCs w:val="22"/>
              </w:rPr>
            </w:pPr>
            <w:r w:rsidRPr="00424270">
              <w:rPr>
                <w:sz w:val="22"/>
                <w:szCs w:val="22"/>
              </w:rPr>
              <w:t>Критичная</w:t>
            </w:r>
          </w:p>
        </w:tc>
      </w:tr>
      <w:tr w:rsidR="00A2351B" w:rsidRPr="00424270" w14:paraId="2B7F4860" w14:textId="77777777" w:rsidTr="00703BFD">
        <w:trPr>
          <w:divId w:val="964847424"/>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8A3AF17" w14:textId="77777777" w:rsidR="00703BFD" w:rsidRPr="00424270" w:rsidRDefault="00703BFD" w:rsidP="0064535C">
            <w:pPr>
              <w:rPr>
                <w:sz w:val="22"/>
                <w:szCs w:val="22"/>
              </w:rPr>
            </w:pPr>
            <w:r w:rsidRPr="00424270">
              <w:rPr>
                <w:sz w:val="22"/>
                <w:szCs w:val="22"/>
              </w:rPr>
              <w:t xml:space="preserve">Свидетельства о смерти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A80C5F2" w14:textId="77777777" w:rsidR="00703BFD" w:rsidRPr="00424270" w:rsidRDefault="00703BFD" w:rsidP="0064535C">
            <w:pPr>
              <w:pStyle w:val="afffffffc"/>
              <w:spacing w:before="0" w:beforeAutospacing="0" w:after="0" w:afterAutospacing="0"/>
              <w:rPr>
                <w:sz w:val="22"/>
                <w:szCs w:val="22"/>
              </w:rPr>
            </w:pPr>
            <w:r w:rsidRPr="00424270">
              <w:rPr>
                <w:sz w:val="22"/>
                <w:szCs w:val="22"/>
              </w:rPr>
              <w:t>Заполнение следующих полей:</w:t>
            </w:r>
          </w:p>
          <w:p w14:paraId="29369E6C" w14:textId="77777777" w:rsidR="00703BFD" w:rsidRPr="00424270" w:rsidRDefault="00703BFD" w:rsidP="0064535C">
            <w:pPr>
              <w:numPr>
                <w:ilvl w:val="0"/>
                <w:numId w:val="176"/>
              </w:numPr>
              <w:ind w:left="357" w:hanging="357"/>
              <w:rPr>
                <w:sz w:val="22"/>
                <w:szCs w:val="22"/>
              </w:rPr>
            </w:pPr>
            <w:r w:rsidRPr="00424270">
              <w:rPr>
                <w:sz w:val="22"/>
                <w:szCs w:val="22"/>
              </w:rPr>
              <w:t>Дата рождения</w:t>
            </w:r>
          </w:p>
          <w:p w14:paraId="2F684FFB" w14:textId="77777777" w:rsidR="00703BFD" w:rsidRPr="00424270" w:rsidRDefault="00703BFD" w:rsidP="0064535C">
            <w:pPr>
              <w:numPr>
                <w:ilvl w:val="0"/>
                <w:numId w:val="176"/>
              </w:numPr>
              <w:ind w:left="357" w:hanging="357"/>
              <w:rPr>
                <w:sz w:val="22"/>
                <w:szCs w:val="22"/>
              </w:rPr>
            </w:pPr>
            <w:r w:rsidRPr="00424270">
              <w:rPr>
                <w:sz w:val="22"/>
                <w:szCs w:val="22"/>
              </w:rPr>
              <w:t>Неполная/неизвестная дата рождения</w:t>
            </w:r>
          </w:p>
          <w:p w14:paraId="4FD1133E" w14:textId="77777777" w:rsidR="00703BFD" w:rsidRPr="00424270" w:rsidRDefault="00703BFD" w:rsidP="0064535C">
            <w:pPr>
              <w:numPr>
                <w:ilvl w:val="0"/>
                <w:numId w:val="176"/>
              </w:numPr>
              <w:ind w:left="357" w:hanging="357"/>
              <w:rPr>
                <w:sz w:val="22"/>
                <w:szCs w:val="22"/>
              </w:rPr>
            </w:pPr>
            <w:r w:rsidRPr="00424270">
              <w:rPr>
                <w:sz w:val="22"/>
                <w:szCs w:val="22"/>
              </w:rPr>
              <w:t>Дата смерти</w:t>
            </w:r>
          </w:p>
          <w:p w14:paraId="22DC212B" w14:textId="77777777" w:rsidR="00703BFD" w:rsidRPr="00424270" w:rsidRDefault="00703BFD" w:rsidP="0064535C">
            <w:pPr>
              <w:numPr>
                <w:ilvl w:val="0"/>
                <w:numId w:val="176"/>
              </w:numPr>
              <w:ind w:left="357" w:hanging="357"/>
              <w:rPr>
                <w:sz w:val="22"/>
                <w:szCs w:val="22"/>
              </w:rPr>
            </w:pPr>
            <w:r w:rsidRPr="00424270">
              <w:rPr>
                <w:sz w:val="22"/>
                <w:szCs w:val="22"/>
              </w:rPr>
              <w:t>Время смерти</w:t>
            </w:r>
          </w:p>
          <w:p w14:paraId="71F13AD2" w14:textId="77777777" w:rsidR="00703BFD" w:rsidRPr="00424270" w:rsidRDefault="00703BFD" w:rsidP="0064535C">
            <w:pPr>
              <w:numPr>
                <w:ilvl w:val="0"/>
                <w:numId w:val="176"/>
              </w:numPr>
              <w:ind w:left="357" w:hanging="357"/>
              <w:rPr>
                <w:sz w:val="22"/>
                <w:szCs w:val="22"/>
              </w:rPr>
            </w:pPr>
            <w:proofErr w:type="spellStart"/>
            <w:r w:rsidRPr="00424270">
              <w:rPr>
                <w:sz w:val="22"/>
                <w:szCs w:val="22"/>
              </w:rPr>
              <w:t>Неуточ</w:t>
            </w:r>
            <w:proofErr w:type="spellEnd"/>
            <w:r w:rsidRPr="00424270">
              <w:rPr>
                <w:sz w:val="22"/>
                <w:szCs w:val="22"/>
              </w:rPr>
              <w:t>. дата смерти</w:t>
            </w:r>
          </w:p>
          <w:p w14:paraId="4E6A8013" w14:textId="77777777" w:rsidR="00703BFD" w:rsidRPr="00424270" w:rsidRDefault="00703BFD" w:rsidP="0064535C">
            <w:pPr>
              <w:numPr>
                <w:ilvl w:val="0"/>
                <w:numId w:val="176"/>
              </w:numPr>
              <w:ind w:left="357" w:hanging="357"/>
              <w:rPr>
                <w:sz w:val="22"/>
                <w:szCs w:val="22"/>
              </w:rPr>
            </w:pPr>
            <w:r w:rsidRPr="00424270">
              <w:rPr>
                <w:sz w:val="22"/>
                <w:szCs w:val="22"/>
              </w:rPr>
              <w:t>Время смерти неизвестно</w:t>
            </w:r>
          </w:p>
          <w:p w14:paraId="66C0476B" w14:textId="77777777" w:rsidR="00703BFD" w:rsidRPr="00424270" w:rsidRDefault="00703BFD" w:rsidP="0064535C">
            <w:pPr>
              <w:numPr>
                <w:ilvl w:val="0"/>
                <w:numId w:val="176"/>
              </w:numPr>
              <w:ind w:left="357" w:hanging="357"/>
              <w:rPr>
                <w:sz w:val="22"/>
                <w:szCs w:val="22"/>
              </w:rPr>
            </w:pPr>
            <w:r w:rsidRPr="00424270">
              <w:rPr>
                <w:sz w:val="22"/>
                <w:szCs w:val="22"/>
              </w:rPr>
              <w:t>Отделение</w:t>
            </w:r>
          </w:p>
          <w:p w14:paraId="7980D100" w14:textId="77777777" w:rsidR="00703BFD" w:rsidRPr="00424270" w:rsidRDefault="00703BFD" w:rsidP="0064535C">
            <w:pPr>
              <w:numPr>
                <w:ilvl w:val="0"/>
                <w:numId w:val="176"/>
              </w:numPr>
              <w:ind w:left="357" w:hanging="357"/>
              <w:rPr>
                <w:sz w:val="22"/>
                <w:szCs w:val="22"/>
              </w:rPr>
            </w:pPr>
            <w:r w:rsidRPr="00424270">
              <w:rPr>
                <w:sz w:val="22"/>
                <w:szCs w:val="22"/>
              </w:rPr>
              <w:t>Врач</w:t>
            </w:r>
          </w:p>
          <w:p w14:paraId="5DDED3E0" w14:textId="77777777" w:rsidR="00703BFD" w:rsidRPr="00424270" w:rsidRDefault="00703BFD" w:rsidP="0064535C">
            <w:pPr>
              <w:numPr>
                <w:ilvl w:val="0"/>
                <w:numId w:val="176"/>
              </w:numPr>
              <w:ind w:left="357" w:hanging="357"/>
              <w:rPr>
                <w:sz w:val="22"/>
                <w:szCs w:val="22"/>
              </w:rPr>
            </w:pPr>
            <w:r w:rsidRPr="00424270">
              <w:rPr>
                <w:sz w:val="22"/>
                <w:szCs w:val="22"/>
              </w:rPr>
              <w:t>Руководитель</w:t>
            </w:r>
          </w:p>
          <w:p w14:paraId="48732159" w14:textId="77777777" w:rsidR="00703BFD" w:rsidRPr="00424270" w:rsidRDefault="00703BFD" w:rsidP="0064535C">
            <w:pPr>
              <w:numPr>
                <w:ilvl w:val="0"/>
                <w:numId w:val="176"/>
              </w:numPr>
              <w:ind w:left="357" w:hanging="357"/>
              <w:rPr>
                <w:sz w:val="22"/>
                <w:szCs w:val="22"/>
              </w:rPr>
            </w:pPr>
            <w:r w:rsidRPr="00424270">
              <w:rPr>
                <w:sz w:val="22"/>
                <w:szCs w:val="22"/>
              </w:rPr>
              <w:t>Блок «Для детей, умерших в возрасте до 1 года»:</w:t>
            </w:r>
          </w:p>
          <w:p w14:paraId="03D33F88" w14:textId="77777777" w:rsidR="00703BFD" w:rsidRPr="00424270" w:rsidRDefault="00703BFD" w:rsidP="002A3CCF">
            <w:pPr>
              <w:numPr>
                <w:ilvl w:val="1"/>
                <w:numId w:val="176"/>
              </w:numPr>
              <w:ind w:left="714" w:hanging="357"/>
              <w:rPr>
                <w:sz w:val="22"/>
                <w:szCs w:val="22"/>
              </w:rPr>
            </w:pPr>
            <w:r w:rsidRPr="00424270">
              <w:rPr>
                <w:sz w:val="22"/>
                <w:szCs w:val="22"/>
              </w:rPr>
              <w:t>ФИО матери</w:t>
            </w:r>
          </w:p>
          <w:p w14:paraId="5A3902F8" w14:textId="77777777" w:rsidR="00703BFD" w:rsidRPr="00424270" w:rsidRDefault="00703BFD" w:rsidP="002A3CCF">
            <w:pPr>
              <w:numPr>
                <w:ilvl w:val="1"/>
                <w:numId w:val="176"/>
              </w:numPr>
              <w:ind w:left="714" w:hanging="357"/>
              <w:rPr>
                <w:sz w:val="22"/>
                <w:szCs w:val="22"/>
              </w:rPr>
            </w:pPr>
            <w:r w:rsidRPr="00424270">
              <w:rPr>
                <w:sz w:val="22"/>
                <w:szCs w:val="22"/>
              </w:rPr>
              <w:t>Место рождения</w:t>
            </w:r>
          </w:p>
          <w:p w14:paraId="5833D7A2" w14:textId="77777777" w:rsidR="00703BFD" w:rsidRPr="00424270" w:rsidRDefault="00703BFD" w:rsidP="002A3CCF">
            <w:pPr>
              <w:numPr>
                <w:ilvl w:val="1"/>
                <w:numId w:val="176"/>
              </w:numPr>
              <w:ind w:left="714" w:hanging="357"/>
              <w:rPr>
                <w:sz w:val="22"/>
                <w:szCs w:val="22"/>
              </w:rPr>
            </w:pPr>
            <w:proofErr w:type="spellStart"/>
            <w:r w:rsidRPr="00424270">
              <w:rPr>
                <w:sz w:val="22"/>
                <w:szCs w:val="22"/>
              </w:rPr>
              <w:t>Доношенность</w:t>
            </w:r>
            <w:proofErr w:type="spellEnd"/>
            <w:r w:rsidRPr="00424270">
              <w:rPr>
                <w:sz w:val="22"/>
                <w:szCs w:val="22"/>
              </w:rPr>
              <w:t> </w:t>
            </w:r>
          </w:p>
          <w:p w14:paraId="57E43F23" w14:textId="77777777" w:rsidR="00703BFD" w:rsidRPr="00424270" w:rsidRDefault="00703BFD" w:rsidP="002A3CCF">
            <w:pPr>
              <w:numPr>
                <w:ilvl w:val="1"/>
                <w:numId w:val="176"/>
              </w:numPr>
              <w:ind w:left="714" w:hanging="357"/>
              <w:rPr>
                <w:sz w:val="22"/>
                <w:szCs w:val="22"/>
              </w:rPr>
            </w:pPr>
            <w:r w:rsidRPr="00424270">
              <w:rPr>
                <w:sz w:val="22"/>
                <w:szCs w:val="22"/>
              </w:rPr>
              <w:t>Масса (г)</w:t>
            </w:r>
          </w:p>
          <w:p w14:paraId="6A570105" w14:textId="77777777" w:rsidR="00703BFD" w:rsidRPr="00424270" w:rsidRDefault="00703BFD" w:rsidP="002A3CCF">
            <w:pPr>
              <w:numPr>
                <w:ilvl w:val="1"/>
                <w:numId w:val="176"/>
              </w:numPr>
              <w:ind w:left="714" w:hanging="357"/>
              <w:rPr>
                <w:sz w:val="22"/>
                <w:szCs w:val="22"/>
              </w:rPr>
            </w:pPr>
            <w:r w:rsidRPr="00424270">
              <w:rPr>
                <w:sz w:val="22"/>
                <w:szCs w:val="22"/>
              </w:rPr>
              <w:t>Который ребенок</w:t>
            </w:r>
          </w:p>
          <w:p w14:paraId="26CF1ED2" w14:textId="77777777" w:rsidR="00703BFD" w:rsidRPr="00424270" w:rsidRDefault="00703BFD" w:rsidP="002A3CCF">
            <w:pPr>
              <w:numPr>
                <w:ilvl w:val="1"/>
                <w:numId w:val="176"/>
              </w:numPr>
              <w:ind w:left="714" w:hanging="357"/>
              <w:rPr>
                <w:sz w:val="22"/>
                <w:szCs w:val="22"/>
              </w:rPr>
            </w:pPr>
            <w:r w:rsidRPr="00424270">
              <w:rPr>
                <w:sz w:val="22"/>
                <w:szCs w:val="22"/>
              </w:rPr>
              <w:t>Месяц жизни</w:t>
            </w:r>
          </w:p>
          <w:p w14:paraId="72DE1762" w14:textId="77777777" w:rsidR="00703BFD" w:rsidRPr="00424270" w:rsidRDefault="00703BFD" w:rsidP="002A3CCF">
            <w:pPr>
              <w:numPr>
                <w:ilvl w:val="1"/>
                <w:numId w:val="176"/>
              </w:numPr>
              <w:ind w:left="714" w:hanging="357"/>
              <w:rPr>
                <w:sz w:val="22"/>
                <w:szCs w:val="22"/>
              </w:rPr>
            </w:pPr>
            <w:r w:rsidRPr="00424270">
              <w:rPr>
                <w:sz w:val="22"/>
                <w:szCs w:val="22"/>
              </w:rPr>
              <w:t>День жизни</w:t>
            </w:r>
          </w:p>
          <w:p w14:paraId="4D33F42D" w14:textId="77777777" w:rsidR="00703BFD" w:rsidRPr="00424270" w:rsidRDefault="00703BFD" w:rsidP="002A3CCF">
            <w:pPr>
              <w:numPr>
                <w:ilvl w:val="1"/>
                <w:numId w:val="176"/>
              </w:numPr>
              <w:ind w:left="714" w:hanging="357"/>
              <w:rPr>
                <w:sz w:val="22"/>
                <w:szCs w:val="22"/>
              </w:rPr>
            </w:pPr>
            <w:r w:rsidRPr="00424270">
              <w:rPr>
                <w:sz w:val="22"/>
                <w:szCs w:val="22"/>
              </w:rPr>
              <w:t>Возраст матери </w:t>
            </w:r>
          </w:p>
          <w:p w14:paraId="5D2B39A3" w14:textId="77777777" w:rsidR="00703BFD" w:rsidRPr="00424270" w:rsidRDefault="00703BFD" w:rsidP="002A3CCF">
            <w:pPr>
              <w:numPr>
                <w:ilvl w:val="1"/>
                <w:numId w:val="176"/>
              </w:numPr>
              <w:ind w:left="714" w:hanging="357"/>
              <w:rPr>
                <w:sz w:val="22"/>
                <w:szCs w:val="22"/>
              </w:rPr>
            </w:pPr>
            <w:r w:rsidRPr="00424270">
              <w:rPr>
                <w:sz w:val="22"/>
                <w:szCs w:val="22"/>
              </w:rPr>
              <w:t>Д/р матери </w:t>
            </w:r>
          </w:p>
          <w:p w14:paraId="5E4F1381" w14:textId="77777777" w:rsidR="00703BFD" w:rsidRPr="00424270" w:rsidRDefault="00703BFD" w:rsidP="0064535C">
            <w:pPr>
              <w:numPr>
                <w:ilvl w:val="0"/>
                <w:numId w:val="176"/>
              </w:numPr>
              <w:ind w:left="357" w:hanging="357"/>
              <w:rPr>
                <w:sz w:val="22"/>
                <w:szCs w:val="22"/>
              </w:rPr>
            </w:pPr>
            <w:r w:rsidRPr="00424270">
              <w:rPr>
                <w:sz w:val="22"/>
                <w:szCs w:val="22"/>
              </w:rPr>
              <w:t>Занятость</w:t>
            </w:r>
          </w:p>
          <w:p w14:paraId="1AAC2E48" w14:textId="77777777" w:rsidR="00703BFD" w:rsidRPr="00424270" w:rsidRDefault="00703BFD" w:rsidP="0064535C">
            <w:pPr>
              <w:numPr>
                <w:ilvl w:val="0"/>
                <w:numId w:val="176"/>
              </w:numPr>
              <w:ind w:left="357" w:hanging="357"/>
              <w:rPr>
                <w:sz w:val="22"/>
                <w:szCs w:val="22"/>
              </w:rPr>
            </w:pPr>
            <w:r w:rsidRPr="00424270">
              <w:rPr>
                <w:sz w:val="22"/>
                <w:szCs w:val="22"/>
              </w:rPr>
              <w:t>Образование</w:t>
            </w:r>
          </w:p>
          <w:p w14:paraId="5A7841A4" w14:textId="77777777" w:rsidR="00703BFD" w:rsidRPr="00424270" w:rsidRDefault="00703BFD" w:rsidP="0064535C">
            <w:pPr>
              <w:numPr>
                <w:ilvl w:val="0"/>
                <w:numId w:val="176"/>
              </w:numPr>
              <w:ind w:left="357" w:hanging="357"/>
              <w:rPr>
                <w:sz w:val="22"/>
                <w:szCs w:val="22"/>
              </w:rPr>
            </w:pPr>
            <w:r w:rsidRPr="00424270">
              <w:rPr>
                <w:sz w:val="22"/>
                <w:szCs w:val="22"/>
              </w:rPr>
              <w:t>Смерть наступила</w:t>
            </w:r>
          </w:p>
          <w:p w14:paraId="527B2757" w14:textId="77777777" w:rsidR="00703BFD" w:rsidRPr="00424270" w:rsidRDefault="00703BFD" w:rsidP="0064535C">
            <w:pPr>
              <w:numPr>
                <w:ilvl w:val="0"/>
                <w:numId w:val="176"/>
              </w:numPr>
              <w:ind w:left="357" w:hanging="357"/>
              <w:rPr>
                <w:sz w:val="22"/>
                <w:szCs w:val="22"/>
              </w:rPr>
            </w:pPr>
            <w:r w:rsidRPr="00424270">
              <w:rPr>
                <w:sz w:val="22"/>
                <w:szCs w:val="22"/>
              </w:rPr>
              <w:t>Место смерти</w:t>
            </w:r>
          </w:p>
          <w:p w14:paraId="59A10A9F" w14:textId="77777777" w:rsidR="00703BFD" w:rsidRPr="00424270" w:rsidRDefault="00703BFD" w:rsidP="0064535C">
            <w:pPr>
              <w:numPr>
                <w:ilvl w:val="0"/>
                <w:numId w:val="176"/>
              </w:numPr>
              <w:ind w:left="357" w:hanging="357"/>
              <w:rPr>
                <w:sz w:val="22"/>
                <w:szCs w:val="22"/>
              </w:rPr>
            </w:pPr>
            <w:r w:rsidRPr="00424270">
              <w:rPr>
                <w:sz w:val="22"/>
                <w:szCs w:val="22"/>
              </w:rPr>
              <w:t>Место смерти неизвестно</w:t>
            </w:r>
          </w:p>
          <w:p w14:paraId="122163AF" w14:textId="77777777" w:rsidR="00703BFD" w:rsidRPr="00424270" w:rsidRDefault="00703BFD" w:rsidP="0064535C">
            <w:pPr>
              <w:numPr>
                <w:ilvl w:val="0"/>
                <w:numId w:val="176"/>
              </w:numPr>
              <w:ind w:left="357" w:hanging="357"/>
              <w:rPr>
                <w:sz w:val="22"/>
                <w:szCs w:val="22"/>
              </w:rPr>
            </w:pPr>
            <w:r w:rsidRPr="00424270">
              <w:rPr>
                <w:sz w:val="22"/>
                <w:szCs w:val="22"/>
              </w:rPr>
              <w:t>Семейное положение</w:t>
            </w:r>
          </w:p>
          <w:p w14:paraId="25F9F5F6" w14:textId="77777777" w:rsidR="00703BFD" w:rsidRPr="00424270" w:rsidRDefault="00703BFD" w:rsidP="0064535C">
            <w:pPr>
              <w:numPr>
                <w:ilvl w:val="0"/>
                <w:numId w:val="176"/>
              </w:numPr>
              <w:ind w:left="357" w:hanging="357"/>
              <w:rPr>
                <w:sz w:val="22"/>
                <w:szCs w:val="22"/>
              </w:rPr>
            </w:pPr>
            <w:r w:rsidRPr="00424270">
              <w:rPr>
                <w:sz w:val="22"/>
                <w:szCs w:val="22"/>
              </w:rPr>
              <w:t>Причина смерти</w:t>
            </w:r>
          </w:p>
          <w:p w14:paraId="015D997D" w14:textId="77777777" w:rsidR="00703BFD" w:rsidRPr="00424270" w:rsidRDefault="00703BFD" w:rsidP="0064535C">
            <w:pPr>
              <w:numPr>
                <w:ilvl w:val="0"/>
                <w:numId w:val="176"/>
              </w:numPr>
              <w:ind w:left="357" w:hanging="357"/>
              <w:rPr>
                <w:sz w:val="22"/>
                <w:szCs w:val="22"/>
              </w:rPr>
            </w:pPr>
            <w:r w:rsidRPr="00424270">
              <w:rPr>
                <w:sz w:val="22"/>
                <w:szCs w:val="22"/>
              </w:rPr>
              <w:t>Блок "Дата и время начала случая, отравления, травмы"</w:t>
            </w:r>
          </w:p>
          <w:p w14:paraId="7ED60FF2" w14:textId="77777777" w:rsidR="00703BFD" w:rsidRPr="00424270" w:rsidRDefault="00703BFD" w:rsidP="002A3CCF">
            <w:pPr>
              <w:numPr>
                <w:ilvl w:val="1"/>
                <w:numId w:val="176"/>
              </w:numPr>
              <w:ind w:left="714" w:hanging="357"/>
              <w:rPr>
                <w:sz w:val="22"/>
                <w:szCs w:val="22"/>
              </w:rPr>
            </w:pPr>
            <w:r w:rsidRPr="00424270">
              <w:rPr>
                <w:sz w:val="22"/>
                <w:szCs w:val="22"/>
              </w:rPr>
              <w:t>Дата</w:t>
            </w:r>
          </w:p>
          <w:p w14:paraId="752EB850" w14:textId="77777777" w:rsidR="00703BFD" w:rsidRPr="00424270" w:rsidRDefault="00703BFD" w:rsidP="002A3CCF">
            <w:pPr>
              <w:numPr>
                <w:ilvl w:val="1"/>
                <w:numId w:val="176"/>
              </w:numPr>
              <w:ind w:left="714" w:hanging="357"/>
              <w:rPr>
                <w:sz w:val="22"/>
                <w:szCs w:val="22"/>
              </w:rPr>
            </w:pPr>
            <w:proofErr w:type="spellStart"/>
            <w:r w:rsidRPr="00424270">
              <w:rPr>
                <w:sz w:val="22"/>
                <w:szCs w:val="22"/>
              </w:rPr>
              <w:t>Неуточ</w:t>
            </w:r>
            <w:proofErr w:type="spellEnd"/>
            <w:r w:rsidRPr="00424270">
              <w:rPr>
                <w:sz w:val="22"/>
                <w:szCs w:val="22"/>
              </w:rPr>
              <w:t>. дата</w:t>
            </w:r>
          </w:p>
          <w:p w14:paraId="1C61D51E" w14:textId="77777777" w:rsidR="00703BFD" w:rsidRPr="00424270" w:rsidRDefault="00703BFD" w:rsidP="002A3CCF">
            <w:pPr>
              <w:numPr>
                <w:ilvl w:val="1"/>
                <w:numId w:val="176"/>
              </w:numPr>
              <w:ind w:left="714" w:hanging="357"/>
              <w:rPr>
                <w:sz w:val="22"/>
                <w:szCs w:val="22"/>
              </w:rPr>
            </w:pPr>
            <w:r w:rsidRPr="00424270">
              <w:rPr>
                <w:sz w:val="22"/>
                <w:szCs w:val="22"/>
              </w:rPr>
              <w:t>Время</w:t>
            </w:r>
          </w:p>
          <w:p w14:paraId="7039A3B5" w14:textId="77777777" w:rsidR="00703BFD" w:rsidRPr="00424270" w:rsidRDefault="00703BFD" w:rsidP="002A3CCF">
            <w:pPr>
              <w:numPr>
                <w:ilvl w:val="1"/>
                <w:numId w:val="176"/>
              </w:numPr>
              <w:ind w:left="714" w:hanging="357"/>
              <w:rPr>
                <w:sz w:val="22"/>
                <w:szCs w:val="22"/>
              </w:rPr>
            </w:pPr>
            <w:r w:rsidRPr="00424270">
              <w:rPr>
                <w:sz w:val="22"/>
                <w:szCs w:val="22"/>
              </w:rPr>
              <w:t>Время неизвестно</w:t>
            </w:r>
          </w:p>
          <w:p w14:paraId="6E4A3F5A" w14:textId="77777777" w:rsidR="00703BFD" w:rsidRPr="00424270" w:rsidRDefault="00703BFD" w:rsidP="0064535C">
            <w:pPr>
              <w:numPr>
                <w:ilvl w:val="0"/>
                <w:numId w:val="176"/>
              </w:numPr>
              <w:ind w:left="357" w:hanging="357"/>
              <w:rPr>
                <w:sz w:val="22"/>
                <w:szCs w:val="22"/>
              </w:rPr>
            </w:pPr>
            <w:r w:rsidRPr="00424270">
              <w:rPr>
                <w:sz w:val="22"/>
                <w:szCs w:val="22"/>
              </w:rPr>
              <w:t>Вид травмы</w:t>
            </w:r>
          </w:p>
          <w:p w14:paraId="316D4F6A" w14:textId="77777777" w:rsidR="00703BFD" w:rsidRPr="00424270" w:rsidRDefault="00703BFD" w:rsidP="0064535C">
            <w:pPr>
              <w:numPr>
                <w:ilvl w:val="0"/>
                <w:numId w:val="176"/>
              </w:numPr>
              <w:ind w:left="357" w:hanging="357"/>
              <w:rPr>
                <w:sz w:val="22"/>
                <w:szCs w:val="22"/>
              </w:rPr>
            </w:pPr>
            <w:r w:rsidRPr="00424270">
              <w:rPr>
                <w:sz w:val="22"/>
                <w:szCs w:val="22"/>
              </w:rPr>
              <w:t>Смерть от ДТП наступила</w:t>
            </w:r>
          </w:p>
          <w:p w14:paraId="498C68C1" w14:textId="77777777" w:rsidR="00703BFD" w:rsidRPr="00424270" w:rsidRDefault="00703BFD" w:rsidP="0064535C">
            <w:pPr>
              <w:numPr>
                <w:ilvl w:val="0"/>
                <w:numId w:val="176"/>
              </w:numPr>
              <w:ind w:left="357" w:hanging="357"/>
              <w:rPr>
                <w:sz w:val="22"/>
                <w:szCs w:val="22"/>
              </w:rPr>
            </w:pPr>
            <w:r w:rsidRPr="00424270">
              <w:rPr>
                <w:sz w:val="22"/>
                <w:szCs w:val="22"/>
              </w:rPr>
              <w:t>Место и обстоятельства, при которых произошла травма (отравление)</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A9B8663" w14:textId="77777777" w:rsidR="00703BFD" w:rsidRPr="00424270" w:rsidRDefault="00703BFD" w:rsidP="0064535C">
            <w:pPr>
              <w:rPr>
                <w:sz w:val="22"/>
                <w:szCs w:val="22"/>
              </w:rPr>
            </w:pPr>
            <w:r w:rsidRPr="00424270">
              <w:rPr>
                <w:sz w:val="22"/>
                <w:szCs w:val="22"/>
              </w:rPr>
              <w:t>Критичная</w:t>
            </w:r>
          </w:p>
        </w:tc>
      </w:tr>
      <w:tr w:rsidR="00A2351B" w:rsidRPr="00424270" w14:paraId="4A54C522" w14:textId="77777777" w:rsidTr="00703BFD">
        <w:trPr>
          <w:divId w:val="964847424"/>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D085E7F" w14:textId="77777777" w:rsidR="00703BFD" w:rsidRPr="00424270" w:rsidRDefault="00703BFD" w:rsidP="0064535C">
            <w:pPr>
              <w:rPr>
                <w:sz w:val="22"/>
                <w:szCs w:val="22"/>
              </w:rPr>
            </w:pPr>
            <w:r w:rsidRPr="00424270">
              <w:rPr>
                <w:sz w:val="22"/>
                <w:szCs w:val="22"/>
              </w:rPr>
              <w:t xml:space="preserve">Свидетельства о смерти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51DFCE3" w14:textId="77777777" w:rsidR="00703BFD" w:rsidRPr="00424270" w:rsidRDefault="00703BFD" w:rsidP="0064535C">
            <w:pPr>
              <w:pStyle w:val="afffffffc"/>
              <w:spacing w:before="0" w:beforeAutospacing="0" w:after="0" w:afterAutospacing="0"/>
              <w:rPr>
                <w:sz w:val="22"/>
                <w:szCs w:val="22"/>
              </w:rPr>
            </w:pPr>
            <w:r w:rsidRPr="00424270">
              <w:rPr>
                <w:sz w:val="22"/>
                <w:szCs w:val="22"/>
              </w:rPr>
              <w:t>Заполнение полей заключения:</w:t>
            </w:r>
          </w:p>
          <w:p w14:paraId="7A7B66A1" w14:textId="77777777" w:rsidR="00703BFD" w:rsidRPr="00424270" w:rsidRDefault="00703BFD" w:rsidP="0064535C">
            <w:pPr>
              <w:numPr>
                <w:ilvl w:val="0"/>
                <w:numId w:val="177"/>
              </w:numPr>
              <w:ind w:left="357" w:hanging="357"/>
              <w:rPr>
                <w:sz w:val="22"/>
                <w:szCs w:val="22"/>
              </w:rPr>
            </w:pPr>
            <w:r w:rsidRPr="00424270">
              <w:rPr>
                <w:sz w:val="22"/>
                <w:szCs w:val="22"/>
              </w:rPr>
              <w:t>Причина смерти установлена</w:t>
            </w:r>
          </w:p>
          <w:p w14:paraId="6B1D2A58" w14:textId="77777777" w:rsidR="00703BFD" w:rsidRPr="00424270" w:rsidRDefault="00703BFD" w:rsidP="0064535C">
            <w:pPr>
              <w:numPr>
                <w:ilvl w:val="0"/>
                <w:numId w:val="177"/>
              </w:numPr>
              <w:ind w:left="357" w:hanging="357"/>
              <w:rPr>
                <w:sz w:val="22"/>
                <w:szCs w:val="22"/>
              </w:rPr>
            </w:pPr>
            <w:r w:rsidRPr="00424270">
              <w:rPr>
                <w:sz w:val="22"/>
                <w:szCs w:val="22"/>
              </w:rPr>
              <w:t>На основании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8EE558C" w14:textId="77777777" w:rsidR="00703BFD" w:rsidRPr="00424270" w:rsidRDefault="00703BFD" w:rsidP="0064535C">
            <w:pPr>
              <w:rPr>
                <w:sz w:val="22"/>
                <w:szCs w:val="22"/>
              </w:rPr>
            </w:pPr>
            <w:r w:rsidRPr="00424270">
              <w:rPr>
                <w:sz w:val="22"/>
                <w:szCs w:val="22"/>
              </w:rPr>
              <w:t>Критичная</w:t>
            </w:r>
          </w:p>
        </w:tc>
      </w:tr>
      <w:tr w:rsidR="00A2351B" w:rsidRPr="00424270" w14:paraId="24747086" w14:textId="77777777" w:rsidTr="00703BFD">
        <w:trPr>
          <w:divId w:val="964847424"/>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11B8B0F" w14:textId="77777777" w:rsidR="00703BFD" w:rsidRPr="00424270" w:rsidRDefault="00703BFD" w:rsidP="0064535C">
            <w:pPr>
              <w:rPr>
                <w:sz w:val="22"/>
                <w:szCs w:val="22"/>
              </w:rPr>
            </w:pPr>
            <w:r w:rsidRPr="00424270">
              <w:rPr>
                <w:sz w:val="22"/>
                <w:szCs w:val="22"/>
              </w:rPr>
              <w:t xml:space="preserve">Свидетельства о смерти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8B292E6" w14:textId="77777777" w:rsidR="00703BFD" w:rsidRPr="00424270" w:rsidRDefault="00703BFD" w:rsidP="0064535C">
            <w:pPr>
              <w:pStyle w:val="afffffffc"/>
              <w:spacing w:before="0" w:beforeAutospacing="0" w:after="0" w:afterAutospacing="0"/>
              <w:rPr>
                <w:sz w:val="22"/>
                <w:szCs w:val="22"/>
              </w:rPr>
            </w:pPr>
            <w:r w:rsidRPr="00424270">
              <w:rPr>
                <w:sz w:val="22"/>
                <w:szCs w:val="22"/>
              </w:rPr>
              <w:t>Заполнение причин смерти:</w:t>
            </w:r>
          </w:p>
          <w:p w14:paraId="45BA29DE" w14:textId="77777777" w:rsidR="00703BFD" w:rsidRPr="00424270" w:rsidRDefault="00703BFD" w:rsidP="0064535C">
            <w:pPr>
              <w:numPr>
                <w:ilvl w:val="0"/>
                <w:numId w:val="178"/>
              </w:numPr>
              <w:ind w:left="357" w:hanging="357"/>
              <w:rPr>
                <w:sz w:val="22"/>
                <w:szCs w:val="22"/>
              </w:rPr>
            </w:pPr>
            <w:r w:rsidRPr="00424270">
              <w:rPr>
                <w:sz w:val="22"/>
                <w:szCs w:val="22"/>
              </w:rPr>
              <w:t>I. а) Непосредственная причина смерти</w:t>
            </w:r>
          </w:p>
          <w:p w14:paraId="11E4F8DA" w14:textId="77777777" w:rsidR="00703BFD" w:rsidRPr="00424270" w:rsidRDefault="00703BFD" w:rsidP="0064535C">
            <w:pPr>
              <w:numPr>
                <w:ilvl w:val="0"/>
                <w:numId w:val="178"/>
              </w:numPr>
              <w:ind w:left="357" w:hanging="357"/>
              <w:rPr>
                <w:sz w:val="22"/>
                <w:szCs w:val="22"/>
              </w:rPr>
            </w:pPr>
            <w:r w:rsidRPr="00424270">
              <w:rPr>
                <w:sz w:val="22"/>
                <w:szCs w:val="22"/>
              </w:rPr>
              <w:t>б) Патологическое состояние</w:t>
            </w:r>
          </w:p>
          <w:p w14:paraId="182B7673" w14:textId="77777777" w:rsidR="00703BFD" w:rsidRPr="00424270" w:rsidRDefault="00703BFD" w:rsidP="0064535C">
            <w:pPr>
              <w:numPr>
                <w:ilvl w:val="0"/>
                <w:numId w:val="178"/>
              </w:numPr>
              <w:ind w:left="357" w:hanging="357"/>
              <w:rPr>
                <w:sz w:val="22"/>
                <w:szCs w:val="22"/>
              </w:rPr>
            </w:pPr>
            <w:r w:rsidRPr="00424270">
              <w:rPr>
                <w:sz w:val="22"/>
                <w:szCs w:val="22"/>
              </w:rPr>
              <w:t>в) Первоначальная причина смерти </w:t>
            </w:r>
          </w:p>
          <w:p w14:paraId="566BD68B" w14:textId="77777777" w:rsidR="00703BFD" w:rsidRPr="00424270" w:rsidRDefault="00703BFD" w:rsidP="0064535C">
            <w:pPr>
              <w:numPr>
                <w:ilvl w:val="0"/>
                <w:numId w:val="178"/>
              </w:numPr>
              <w:ind w:left="357" w:hanging="357"/>
              <w:rPr>
                <w:sz w:val="22"/>
                <w:szCs w:val="22"/>
              </w:rPr>
            </w:pPr>
            <w:r w:rsidRPr="00424270">
              <w:rPr>
                <w:sz w:val="22"/>
                <w:szCs w:val="22"/>
              </w:rPr>
              <w:t>г) Внешние причины</w:t>
            </w:r>
          </w:p>
          <w:p w14:paraId="02127841" w14:textId="77777777" w:rsidR="00703BFD" w:rsidRPr="00424270" w:rsidRDefault="00703BFD" w:rsidP="0064535C">
            <w:pPr>
              <w:numPr>
                <w:ilvl w:val="0"/>
                <w:numId w:val="178"/>
              </w:numPr>
              <w:ind w:left="357" w:hanging="357"/>
              <w:rPr>
                <w:sz w:val="22"/>
                <w:szCs w:val="22"/>
              </w:rPr>
            </w:pPr>
            <w:r w:rsidRPr="00424270">
              <w:rPr>
                <w:sz w:val="22"/>
                <w:szCs w:val="22"/>
              </w:rPr>
              <w:t>II. Прочие важные состояния </w:t>
            </w:r>
          </w:p>
          <w:p w14:paraId="199BFC5B" w14:textId="77777777" w:rsidR="00703BFD" w:rsidRPr="00424270" w:rsidRDefault="00703BFD" w:rsidP="0064535C">
            <w:pPr>
              <w:numPr>
                <w:ilvl w:val="0"/>
                <w:numId w:val="178"/>
              </w:numPr>
              <w:ind w:left="357" w:hanging="357"/>
              <w:rPr>
                <w:sz w:val="22"/>
                <w:szCs w:val="22"/>
              </w:rPr>
            </w:pPr>
            <w:r w:rsidRPr="00424270">
              <w:rPr>
                <w:sz w:val="22"/>
                <w:szCs w:val="22"/>
              </w:rPr>
              <w:t>Причины, не связанные с болезнью, а также операции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02CDF05" w14:textId="77777777" w:rsidR="00703BFD" w:rsidRPr="00424270" w:rsidRDefault="00703BFD" w:rsidP="0064535C">
            <w:pPr>
              <w:rPr>
                <w:sz w:val="22"/>
                <w:szCs w:val="22"/>
              </w:rPr>
            </w:pPr>
            <w:r w:rsidRPr="00424270">
              <w:rPr>
                <w:sz w:val="22"/>
                <w:szCs w:val="22"/>
              </w:rPr>
              <w:t>Критичная</w:t>
            </w:r>
          </w:p>
        </w:tc>
      </w:tr>
      <w:tr w:rsidR="00A2351B" w:rsidRPr="00424270" w14:paraId="37804797" w14:textId="77777777" w:rsidTr="00703BFD">
        <w:trPr>
          <w:divId w:val="964847424"/>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20D96E1" w14:textId="77777777" w:rsidR="00703BFD" w:rsidRPr="00424270" w:rsidRDefault="00703BFD" w:rsidP="0064535C">
            <w:pPr>
              <w:rPr>
                <w:sz w:val="22"/>
                <w:szCs w:val="22"/>
              </w:rPr>
            </w:pPr>
            <w:r w:rsidRPr="00424270">
              <w:rPr>
                <w:sz w:val="22"/>
                <w:szCs w:val="22"/>
              </w:rPr>
              <w:t xml:space="preserve">Свидетельства о смерти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E61F32D" w14:textId="77777777" w:rsidR="00703BFD" w:rsidRPr="00424270" w:rsidRDefault="00703BFD" w:rsidP="0064535C">
            <w:pPr>
              <w:rPr>
                <w:sz w:val="22"/>
                <w:szCs w:val="22"/>
              </w:rPr>
            </w:pPr>
            <w:r w:rsidRPr="00424270">
              <w:rPr>
                <w:sz w:val="22"/>
                <w:szCs w:val="22"/>
              </w:rPr>
              <w:t>Заполнение приблизительных периодов времени между началом патологического процесса и смертью</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EBB0375" w14:textId="77777777" w:rsidR="00703BFD" w:rsidRPr="00424270" w:rsidRDefault="00703BFD" w:rsidP="0064535C">
            <w:pPr>
              <w:pStyle w:val="afffffffc"/>
              <w:spacing w:before="0" w:beforeAutospacing="0" w:after="0" w:afterAutospacing="0"/>
              <w:divId w:val="953096999"/>
              <w:rPr>
                <w:sz w:val="22"/>
                <w:szCs w:val="22"/>
              </w:rPr>
            </w:pPr>
            <w:r w:rsidRPr="00424270">
              <w:rPr>
                <w:sz w:val="22"/>
                <w:szCs w:val="22"/>
              </w:rPr>
              <w:t>Критичная</w:t>
            </w:r>
          </w:p>
        </w:tc>
      </w:tr>
      <w:tr w:rsidR="00A2351B" w:rsidRPr="00424270" w14:paraId="62DD4B02" w14:textId="77777777" w:rsidTr="00703BFD">
        <w:trPr>
          <w:divId w:val="964847424"/>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F474C83" w14:textId="77777777" w:rsidR="00703BFD" w:rsidRPr="00424270" w:rsidRDefault="00703BFD" w:rsidP="0064535C">
            <w:pPr>
              <w:rPr>
                <w:sz w:val="22"/>
                <w:szCs w:val="22"/>
              </w:rPr>
            </w:pPr>
            <w:r w:rsidRPr="00424270">
              <w:rPr>
                <w:sz w:val="22"/>
                <w:szCs w:val="22"/>
              </w:rPr>
              <w:t xml:space="preserve">Свидетельства о смерти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D4F2390" w14:textId="77777777" w:rsidR="00703BFD" w:rsidRPr="00424270" w:rsidRDefault="00703BFD" w:rsidP="0064535C">
            <w:pPr>
              <w:pStyle w:val="afffffffc"/>
              <w:spacing w:before="0" w:beforeAutospacing="0" w:after="0" w:afterAutospacing="0"/>
              <w:rPr>
                <w:sz w:val="22"/>
                <w:szCs w:val="22"/>
              </w:rPr>
            </w:pPr>
            <w:r w:rsidRPr="00424270">
              <w:rPr>
                <w:sz w:val="22"/>
                <w:szCs w:val="22"/>
              </w:rPr>
              <w:t xml:space="preserve">Выбор значения для женщин </w:t>
            </w:r>
            <w:proofErr w:type="spellStart"/>
            <w:r w:rsidRPr="00424270">
              <w:rPr>
                <w:sz w:val="22"/>
                <w:szCs w:val="22"/>
              </w:rPr>
              <w:t>репрод</w:t>
            </w:r>
            <w:proofErr w:type="spellEnd"/>
            <w:r w:rsidRPr="00424270">
              <w:rPr>
                <w:sz w:val="22"/>
                <w:szCs w:val="22"/>
              </w:rPr>
              <w:t>. возраста:</w:t>
            </w:r>
          </w:p>
          <w:p w14:paraId="601453AE" w14:textId="77777777" w:rsidR="00703BFD" w:rsidRPr="00424270" w:rsidRDefault="00703BFD" w:rsidP="0064535C">
            <w:pPr>
              <w:numPr>
                <w:ilvl w:val="0"/>
                <w:numId w:val="179"/>
              </w:numPr>
              <w:ind w:left="357" w:hanging="357"/>
              <w:rPr>
                <w:sz w:val="22"/>
                <w:szCs w:val="22"/>
              </w:rPr>
            </w:pPr>
            <w:r w:rsidRPr="00424270">
              <w:rPr>
                <w:sz w:val="22"/>
                <w:szCs w:val="22"/>
              </w:rPr>
              <w:t>В случае смерти беременной (независимо от срока и локализации) </w:t>
            </w:r>
          </w:p>
          <w:p w14:paraId="06DB2A88" w14:textId="77777777" w:rsidR="00703BFD" w:rsidRPr="00424270" w:rsidRDefault="00703BFD" w:rsidP="0064535C">
            <w:pPr>
              <w:numPr>
                <w:ilvl w:val="0"/>
                <w:numId w:val="179"/>
              </w:numPr>
              <w:ind w:left="357" w:hanging="357"/>
              <w:rPr>
                <w:sz w:val="22"/>
                <w:szCs w:val="22"/>
              </w:rPr>
            </w:pPr>
            <w:r w:rsidRPr="00424270">
              <w:rPr>
                <w:sz w:val="22"/>
                <w:szCs w:val="22"/>
              </w:rPr>
              <w:t>в процессе родов (аборта)</w:t>
            </w:r>
          </w:p>
          <w:p w14:paraId="20FB6199" w14:textId="77777777" w:rsidR="00703BFD" w:rsidRPr="00424270" w:rsidRDefault="00703BFD" w:rsidP="0064535C">
            <w:pPr>
              <w:numPr>
                <w:ilvl w:val="0"/>
                <w:numId w:val="179"/>
              </w:numPr>
              <w:ind w:left="357" w:hanging="357"/>
              <w:rPr>
                <w:sz w:val="22"/>
                <w:szCs w:val="22"/>
              </w:rPr>
            </w:pPr>
            <w:r w:rsidRPr="00424270">
              <w:rPr>
                <w:sz w:val="22"/>
                <w:szCs w:val="22"/>
              </w:rPr>
              <w:t>в течение 42 дней после окончания беременности, родов (аборта)</w:t>
            </w:r>
          </w:p>
          <w:p w14:paraId="66DBFB47" w14:textId="77777777" w:rsidR="00703BFD" w:rsidRPr="00424270" w:rsidRDefault="00703BFD" w:rsidP="0064535C">
            <w:pPr>
              <w:numPr>
                <w:ilvl w:val="0"/>
                <w:numId w:val="179"/>
              </w:numPr>
              <w:ind w:left="357" w:hanging="357"/>
              <w:rPr>
                <w:sz w:val="22"/>
                <w:szCs w:val="22"/>
              </w:rPr>
            </w:pPr>
            <w:r w:rsidRPr="00424270">
              <w:rPr>
                <w:sz w:val="22"/>
                <w:szCs w:val="22"/>
              </w:rPr>
              <w:t>кроме того в течение 43-365 дней после окончания беременности, родов</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043C4B0" w14:textId="77777777" w:rsidR="00703BFD" w:rsidRPr="00424270" w:rsidRDefault="00703BFD" w:rsidP="0064535C">
            <w:pPr>
              <w:pStyle w:val="afffffffc"/>
              <w:spacing w:before="0" w:beforeAutospacing="0" w:after="0" w:afterAutospacing="0"/>
              <w:divId w:val="1149790700"/>
              <w:rPr>
                <w:sz w:val="22"/>
                <w:szCs w:val="22"/>
              </w:rPr>
            </w:pPr>
            <w:r w:rsidRPr="00424270">
              <w:rPr>
                <w:sz w:val="22"/>
                <w:szCs w:val="22"/>
              </w:rPr>
              <w:t>Критичная</w:t>
            </w:r>
          </w:p>
        </w:tc>
      </w:tr>
      <w:tr w:rsidR="00A2351B" w:rsidRPr="00424270" w14:paraId="0ABE1442" w14:textId="77777777" w:rsidTr="00703BFD">
        <w:trPr>
          <w:divId w:val="964847424"/>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E9378F8" w14:textId="77777777" w:rsidR="00703BFD" w:rsidRPr="00424270" w:rsidRDefault="00703BFD" w:rsidP="0064535C">
            <w:pPr>
              <w:rPr>
                <w:sz w:val="22"/>
                <w:szCs w:val="22"/>
              </w:rPr>
            </w:pPr>
            <w:r w:rsidRPr="00424270">
              <w:rPr>
                <w:sz w:val="22"/>
                <w:szCs w:val="22"/>
              </w:rPr>
              <w:t xml:space="preserve">Свидетельства о смерти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A94BBDA" w14:textId="77777777" w:rsidR="00703BFD" w:rsidRPr="00424270" w:rsidRDefault="00703BFD" w:rsidP="0064535C">
            <w:pPr>
              <w:pStyle w:val="afffffffc"/>
              <w:spacing w:before="0" w:beforeAutospacing="0" w:after="0" w:afterAutospacing="0"/>
              <w:rPr>
                <w:sz w:val="22"/>
                <w:szCs w:val="22"/>
              </w:rPr>
            </w:pPr>
            <w:r w:rsidRPr="00424270">
              <w:rPr>
                <w:sz w:val="22"/>
                <w:szCs w:val="22"/>
              </w:rPr>
              <w:t>Заполнение данных о получателе свидетельства:</w:t>
            </w:r>
          </w:p>
          <w:p w14:paraId="16F77A68" w14:textId="77777777" w:rsidR="00703BFD" w:rsidRPr="00424270" w:rsidRDefault="00703BFD" w:rsidP="0064535C">
            <w:pPr>
              <w:numPr>
                <w:ilvl w:val="0"/>
                <w:numId w:val="180"/>
              </w:numPr>
              <w:ind w:left="357" w:hanging="357"/>
              <w:rPr>
                <w:sz w:val="22"/>
                <w:szCs w:val="22"/>
              </w:rPr>
            </w:pPr>
            <w:r w:rsidRPr="00424270">
              <w:rPr>
                <w:sz w:val="22"/>
                <w:szCs w:val="22"/>
              </w:rPr>
              <w:t xml:space="preserve">ФИО </w:t>
            </w:r>
          </w:p>
          <w:p w14:paraId="2F1FA3F3" w14:textId="77777777" w:rsidR="00703BFD" w:rsidRPr="00424270" w:rsidRDefault="00703BFD" w:rsidP="0064535C">
            <w:pPr>
              <w:numPr>
                <w:ilvl w:val="0"/>
                <w:numId w:val="180"/>
              </w:numPr>
              <w:ind w:left="357" w:hanging="357"/>
              <w:rPr>
                <w:sz w:val="22"/>
                <w:szCs w:val="22"/>
              </w:rPr>
            </w:pPr>
            <w:r w:rsidRPr="00424270">
              <w:rPr>
                <w:sz w:val="22"/>
                <w:szCs w:val="22"/>
              </w:rPr>
              <w:t>Документ (</w:t>
            </w:r>
            <w:proofErr w:type="spellStart"/>
            <w:r w:rsidRPr="00424270">
              <w:rPr>
                <w:sz w:val="22"/>
                <w:szCs w:val="22"/>
              </w:rPr>
              <w:t>серия</w:t>
            </w:r>
            <w:proofErr w:type="gramStart"/>
            <w:r w:rsidRPr="00424270">
              <w:rPr>
                <w:sz w:val="22"/>
                <w:szCs w:val="22"/>
              </w:rPr>
              <w:t>,н</w:t>
            </w:r>
            <w:proofErr w:type="gramEnd"/>
            <w:r w:rsidRPr="00424270">
              <w:rPr>
                <w:sz w:val="22"/>
                <w:szCs w:val="22"/>
              </w:rPr>
              <w:t>омер,кем</w:t>
            </w:r>
            <w:proofErr w:type="spellEnd"/>
            <w:r w:rsidRPr="00424270">
              <w:rPr>
                <w:sz w:val="22"/>
                <w:szCs w:val="22"/>
              </w:rPr>
              <w:t xml:space="preserve"> выдан) </w:t>
            </w:r>
          </w:p>
          <w:p w14:paraId="6BE175A5" w14:textId="77777777" w:rsidR="00703BFD" w:rsidRPr="00424270" w:rsidRDefault="00703BFD" w:rsidP="0064535C">
            <w:pPr>
              <w:numPr>
                <w:ilvl w:val="0"/>
                <w:numId w:val="180"/>
              </w:numPr>
              <w:ind w:left="357" w:hanging="357"/>
              <w:rPr>
                <w:sz w:val="22"/>
                <w:szCs w:val="22"/>
              </w:rPr>
            </w:pPr>
            <w:r w:rsidRPr="00424270">
              <w:rPr>
                <w:sz w:val="22"/>
                <w:szCs w:val="22"/>
              </w:rPr>
              <w:t xml:space="preserve">Отношение к умершему </w:t>
            </w:r>
          </w:p>
          <w:p w14:paraId="436B2903" w14:textId="77777777" w:rsidR="00703BFD" w:rsidRPr="00424270" w:rsidRDefault="00703BFD" w:rsidP="0064535C">
            <w:pPr>
              <w:numPr>
                <w:ilvl w:val="0"/>
                <w:numId w:val="180"/>
              </w:numPr>
              <w:ind w:left="357" w:hanging="357"/>
              <w:rPr>
                <w:sz w:val="22"/>
                <w:szCs w:val="22"/>
              </w:rPr>
            </w:pPr>
            <w:r w:rsidRPr="00424270">
              <w:rPr>
                <w:sz w:val="22"/>
                <w:szCs w:val="22"/>
              </w:rPr>
              <w:t xml:space="preserve">Дата получения </w:t>
            </w:r>
            <w:proofErr w:type="spellStart"/>
            <w:r w:rsidRPr="00424270">
              <w:rPr>
                <w:sz w:val="22"/>
                <w:szCs w:val="22"/>
              </w:rPr>
              <w:t>свид-ва</w:t>
            </w:r>
            <w:proofErr w:type="spellEnd"/>
            <w:r w:rsidRPr="00424270">
              <w:rPr>
                <w:sz w:val="22"/>
                <w:szCs w:val="22"/>
              </w:rPr>
              <w:t xml:space="preserve">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1112B7D" w14:textId="77777777" w:rsidR="00703BFD" w:rsidRPr="00424270" w:rsidRDefault="00703BFD" w:rsidP="0064535C">
            <w:pPr>
              <w:pStyle w:val="afffffffc"/>
              <w:spacing w:before="0" w:beforeAutospacing="0" w:after="0" w:afterAutospacing="0"/>
              <w:divId w:val="1030305263"/>
              <w:rPr>
                <w:sz w:val="22"/>
                <w:szCs w:val="22"/>
              </w:rPr>
            </w:pPr>
            <w:r w:rsidRPr="00424270">
              <w:rPr>
                <w:sz w:val="22"/>
                <w:szCs w:val="22"/>
              </w:rPr>
              <w:t>Критичная</w:t>
            </w:r>
          </w:p>
        </w:tc>
      </w:tr>
      <w:tr w:rsidR="00A2351B" w:rsidRPr="00424270" w14:paraId="25928AAC" w14:textId="77777777" w:rsidTr="00703BFD">
        <w:trPr>
          <w:divId w:val="964847424"/>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91BE425" w14:textId="77777777" w:rsidR="00703BFD" w:rsidRPr="00424270" w:rsidRDefault="00703BFD" w:rsidP="0064535C">
            <w:pPr>
              <w:rPr>
                <w:sz w:val="22"/>
                <w:szCs w:val="22"/>
              </w:rPr>
            </w:pPr>
            <w:r w:rsidRPr="00424270">
              <w:rPr>
                <w:sz w:val="22"/>
                <w:szCs w:val="22"/>
              </w:rPr>
              <w:t xml:space="preserve">Свидетельства о смерти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E0C3F4F" w14:textId="77777777" w:rsidR="00703BFD" w:rsidRPr="00424270" w:rsidRDefault="00703BFD" w:rsidP="0064535C">
            <w:pPr>
              <w:rPr>
                <w:sz w:val="22"/>
                <w:szCs w:val="22"/>
              </w:rPr>
            </w:pPr>
            <w:r w:rsidRPr="00424270">
              <w:rPr>
                <w:sz w:val="22"/>
                <w:szCs w:val="22"/>
              </w:rPr>
              <w:t>Контроль на заполнение у получателя данных, необходимых для отправки свидетельства в РЭМД</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6E5B661" w14:textId="77777777" w:rsidR="00703BFD" w:rsidRPr="00424270" w:rsidRDefault="00703BFD" w:rsidP="0064535C">
            <w:pPr>
              <w:pStyle w:val="afffffffc"/>
              <w:spacing w:before="0" w:beforeAutospacing="0" w:after="0" w:afterAutospacing="0"/>
              <w:divId w:val="908926911"/>
              <w:rPr>
                <w:sz w:val="22"/>
                <w:szCs w:val="22"/>
              </w:rPr>
            </w:pPr>
            <w:r w:rsidRPr="00424270">
              <w:rPr>
                <w:sz w:val="22"/>
                <w:szCs w:val="22"/>
              </w:rPr>
              <w:t>Критичная</w:t>
            </w:r>
          </w:p>
        </w:tc>
      </w:tr>
      <w:tr w:rsidR="00A2351B" w:rsidRPr="00424270" w14:paraId="1BCA8243" w14:textId="77777777" w:rsidTr="00703BFD">
        <w:trPr>
          <w:divId w:val="964847424"/>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1DE9D63" w14:textId="77777777" w:rsidR="00703BFD" w:rsidRPr="00424270" w:rsidRDefault="00703BFD" w:rsidP="0064535C">
            <w:pPr>
              <w:rPr>
                <w:sz w:val="22"/>
                <w:szCs w:val="22"/>
              </w:rPr>
            </w:pPr>
            <w:r w:rsidRPr="00424270">
              <w:rPr>
                <w:sz w:val="22"/>
                <w:szCs w:val="22"/>
              </w:rPr>
              <w:t xml:space="preserve">Свидетельства о смерти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4489B95" w14:textId="77777777" w:rsidR="00703BFD" w:rsidRPr="00424270" w:rsidRDefault="00703BFD" w:rsidP="0064535C">
            <w:pPr>
              <w:rPr>
                <w:sz w:val="22"/>
                <w:szCs w:val="22"/>
              </w:rPr>
            </w:pPr>
            <w:r w:rsidRPr="00424270">
              <w:rPr>
                <w:sz w:val="22"/>
                <w:szCs w:val="22"/>
              </w:rPr>
              <w:t>Печать пустых бланков свидетельств</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0857AF4" w14:textId="77777777" w:rsidR="00703BFD" w:rsidRPr="00424270" w:rsidRDefault="00703BFD" w:rsidP="0064535C">
            <w:pPr>
              <w:pStyle w:val="afffffffc"/>
              <w:spacing w:before="0" w:beforeAutospacing="0" w:after="0" w:afterAutospacing="0"/>
              <w:divId w:val="1913155430"/>
              <w:rPr>
                <w:sz w:val="22"/>
                <w:szCs w:val="22"/>
              </w:rPr>
            </w:pPr>
            <w:r w:rsidRPr="00424270">
              <w:rPr>
                <w:sz w:val="22"/>
                <w:szCs w:val="22"/>
              </w:rPr>
              <w:t>Критичная</w:t>
            </w:r>
          </w:p>
        </w:tc>
      </w:tr>
      <w:tr w:rsidR="00A2351B" w:rsidRPr="00424270" w14:paraId="38970CB0" w14:textId="77777777" w:rsidTr="00703BFD">
        <w:trPr>
          <w:divId w:val="964847424"/>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2F410D8" w14:textId="77777777" w:rsidR="00703BFD" w:rsidRPr="00424270" w:rsidRDefault="00703BFD" w:rsidP="0064535C">
            <w:pPr>
              <w:rPr>
                <w:sz w:val="22"/>
                <w:szCs w:val="22"/>
              </w:rPr>
            </w:pPr>
            <w:r w:rsidRPr="00424270">
              <w:rPr>
                <w:sz w:val="22"/>
                <w:szCs w:val="22"/>
              </w:rPr>
              <w:t xml:space="preserve">Модуль Прижизненные патолого-анатомические исследования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836FEE8" w14:textId="77777777" w:rsidR="00703BFD" w:rsidRPr="00424270" w:rsidRDefault="00703BFD" w:rsidP="0064535C">
            <w:pPr>
              <w:rPr>
                <w:sz w:val="22"/>
                <w:szCs w:val="22"/>
              </w:rPr>
            </w:pPr>
            <w:r w:rsidRPr="00424270">
              <w:rPr>
                <w:sz w:val="22"/>
                <w:szCs w:val="22"/>
              </w:rPr>
              <w:t>Просмотр списка направлений</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0DDD090" w14:textId="77777777" w:rsidR="00703BFD" w:rsidRPr="00424270" w:rsidRDefault="00703BFD" w:rsidP="0064535C">
            <w:pPr>
              <w:pStyle w:val="afffffffc"/>
              <w:spacing w:before="0" w:beforeAutospacing="0" w:after="0" w:afterAutospacing="0"/>
              <w:divId w:val="1101338343"/>
              <w:rPr>
                <w:sz w:val="22"/>
                <w:szCs w:val="22"/>
              </w:rPr>
            </w:pPr>
            <w:r w:rsidRPr="00424270">
              <w:rPr>
                <w:sz w:val="22"/>
                <w:szCs w:val="22"/>
              </w:rPr>
              <w:t>Критичная</w:t>
            </w:r>
          </w:p>
        </w:tc>
      </w:tr>
      <w:tr w:rsidR="00A2351B" w:rsidRPr="00424270" w14:paraId="62E20106" w14:textId="77777777" w:rsidTr="00703BFD">
        <w:trPr>
          <w:divId w:val="964847424"/>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5CE96C1" w14:textId="77777777" w:rsidR="00703BFD" w:rsidRPr="00424270" w:rsidRDefault="00703BFD" w:rsidP="0064535C">
            <w:pPr>
              <w:rPr>
                <w:sz w:val="22"/>
                <w:szCs w:val="22"/>
              </w:rPr>
            </w:pPr>
            <w:r w:rsidRPr="00424270">
              <w:rPr>
                <w:sz w:val="22"/>
                <w:szCs w:val="22"/>
              </w:rPr>
              <w:t xml:space="preserve">Модуль Прижизненные патолого-анатомические исследования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17A2349" w14:textId="77777777" w:rsidR="00703BFD" w:rsidRPr="00424270" w:rsidRDefault="00703BFD" w:rsidP="0064535C">
            <w:pPr>
              <w:pStyle w:val="afffffffc"/>
              <w:spacing w:before="0" w:beforeAutospacing="0" w:after="0" w:afterAutospacing="0"/>
              <w:rPr>
                <w:sz w:val="22"/>
                <w:szCs w:val="22"/>
              </w:rPr>
            </w:pPr>
            <w:r w:rsidRPr="00424270">
              <w:rPr>
                <w:sz w:val="22"/>
                <w:szCs w:val="22"/>
              </w:rPr>
              <w:t>Поиск направлений по следующим параметрам:</w:t>
            </w:r>
          </w:p>
          <w:p w14:paraId="35A871B3" w14:textId="77777777" w:rsidR="00703BFD" w:rsidRPr="00424270" w:rsidRDefault="00703BFD" w:rsidP="0064535C">
            <w:pPr>
              <w:numPr>
                <w:ilvl w:val="0"/>
                <w:numId w:val="181"/>
              </w:numPr>
              <w:ind w:left="357" w:hanging="357"/>
              <w:rPr>
                <w:sz w:val="22"/>
                <w:szCs w:val="22"/>
              </w:rPr>
            </w:pPr>
            <w:r w:rsidRPr="00424270">
              <w:rPr>
                <w:sz w:val="22"/>
                <w:szCs w:val="22"/>
              </w:rPr>
              <w:t>Срочность</w:t>
            </w:r>
          </w:p>
          <w:p w14:paraId="1A1EB320" w14:textId="77777777" w:rsidR="00703BFD" w:rsidRPr="00424270" w:rsidRDefault="00703BFD" w:rsidP="0064535C">
            <w:pPr>
              <w:numPr>
                <w:ilvl w:val="0"/>
                <w:numId w:val="181"/>
              </w:numPr>
              <w:ind w:left="357" w:hanging="357"/>
              <w:rPr>
                <w:sz w:val="22"/>
                <w:szCs w:val="22"/>
              </w:rPr>
            </w:pPr>
            <w:r w:rsidRPr="00424270">
              <w:rPr>
                <w:sz w:val="22"/>
                <w:szCs w:val="22"/>
              </w:rPr>
              <w:t>Серия направления </w:t>
            </w:r>
          </w:p>
          <w:p w14:paraId="26CA96F6" w14:textId="77777777" w:rsidR="00703BFD" w:rsidRPr="00424270" w:rsidRDefault="00703BFD" w:rsidP="0064535C">
            <w:pPr>
              <w:numPr>
                <w:ilvl w:val="0"/>
                <w:numId w:val="181"/>
              </w:numPr>
              <w:ind w:left="357" w:hanging="357"/>
              <w:rPr>
                <w:sz w:val="22"/>
                <w:szCs w:val="22"/>
              </w:rPr>
            </w:pPr>
            <w:r w:rsidRPr="00424270">
              <w:rPr>
                <w:sz w:val="22"/>
                <w:szCs w:val="22"/>
              </w:rPr>
              <w:t>Номер направления </w:t>
            </w:r>
          </w:p>
          <w:p w14:paraId="450E2805" w14:textId="77777777" w:rsidR="00703BFD" w:rsidRPr="00424270" w:rsidRDefault="00703BFD" w:rsidP="0064535C">
            <w:pPr>
              <w:numPr>
                <w:ilvl w:val="0"/>
                <w:numId w:val="181"/>
              </w:numPr>
              <w:ind w:left="357" w:hanging="357"/>
              <w:rPr>
                <w:sz w:val="22"/>
                <w:szCs w:val="22"/>
              </w:rPr>
            </w:pPr>
            <w:r w:rsidRPr="00424270">
              <w:rPr>
                <w:sz w:val="22"/>
                <w:szCs w:val="22"/>
              </w:rPr>
              <w:t>Состояние направления</w:t>
            </w:r>
          </w:p>
          <w:p w14:paraId="4B221AB0" w14:textId="77777777" w:rsidR="00703BFD" w:rsidRPr="00424270" w:rsidRDefault="00703BFD" w:rsidP="0064535C">
            <w:pPr>
              <w:numPr>
                <w:ilvl w:val="0"/>
                <w:numId w:val="181"/>
              </w:numPr>
              <w:ind w:left="357" w:hanging="357"/>
              <w:rPr>
                <w:sz w:val="22"/>
                <w:szCs w:val="22"/>
              </w:rPr>
            </w:pPr>
            <w:r w:rsidRPr="00424270">
              <w:rPr>
                <w:sz w:val="22"/>
                <w:szCs w:val="22"/>
              </w:rPr>
              <w:t>Фамилия </w:t>
            </w:r>
          </w:p>
          <w:p w14:paraId="7666A7BA" w14:textId="77777777" w:rsidR="00703BFD" w:rsidRPr="00424270" w:rsidRDefault="00703BFD" w:rsidP="0064535C">
            <w:pPr>
              <w:numPr>
                <w:ilvl w:val="0"/>
                <w:numId w:val="181"/>
              </w:numPr>
              <w:ind w:left="357" w:hanging="357"/>
              <w:rPr>
                <w:sz w:val="22"/>
                <w:szCs w:val="22"/>
              </w:rPr>
            </w:pPr>
            <w:r w:rsidRPr="00424270">
              <w:rPr>
                <w:sz w:val="22"/>
                <w:szCs w:val="22"/>
              </w:rPr>
              <w:t>Имя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B3D89F2" w14:textId="77777777" w:rsidR="00703BFD" w:rsidRPr="00424270" w:rsidRDefault="00703BFD" w:rsidP="0064535C">
            <w:pPr>
              <w:pStyle w:val="afffffffc"/>
              <w:spacing w:before="0" w:beforeAutospacing="0" w:after="0" w:afterAutospacing="0"/>
              <w:divId w:val="1966159697"/>
              <w:rPr>
                <w:sz w:val="22"/>
                <w:szCs w:val="22"/>
              </w:rPr>
            </w:pPr>
            <w:r w:rsidRPr="00424270">
              <w:rPr>
                <w:sz w:val="22"/>
                <w:szCs w:val="22"/>
              </w:rPr>
              <w:t>Критичная</w:t>
            </w:r>
          </w:p>
        </w:tc>
      </w:tr>
      <w:tr w:rsidR="00A2351B" w:rsidRPr="00424270" w14:paraId="036DF658" w14:textId="77777777" w:rsidTr="00703BFD">
        <w:trPr>
          <w:divId w:val="964847424"/>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34E238A" w14:textId="77777777" w:rsidR="00703BFD" w:rsidRPr="00424270" w:rsidRDefault="00703BFD" w:rsidP="0064535C">
            <w:pPr>
              <w:rPr>
                <w:sz w:val="22"/>
                <w:szCs w:val="22"/>
              </w:rPr>
            </w:pPr>
            <w:r w:rsidRPr="00424270">
              <w:rPr>
                <w:sz w:val="22"/>
                <w:szCs w:val="22"/>
              </w:rPr>
              <w:t xml:space="preserve">Модуль Прижизненные патолого-анатомические исследования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7B62F3D" w14:textId="77777777" w:rsidR="00703BFD" w:rsidRPr="00424270" w:rsidRDefault="00703BFD" w:rsidP="0064535C">
            <w:pPr>
              <w:rPr>
                <w:sz w:val="22"/>
                <w:szCs w:val="22"/>
              </w:rPr>
            </w:pPr>
            <w:r w:rsidRPr="00424270">
              <w:rPr>
                <w:sz w:val="22"/>
                <w:szCs w:val="22"/>
              </w:rPr>
              <w:t>Просмотр направления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33F0349" w14:textId="77777777" w:rsidR="00703BFD" w:rsidRPr="00424270" w:rsidRDefault="00703BFD" w:rsidP="0064535C">
            <w:pPr>
              <w:pStyle w:val="afffffffc"/>
              <w:spacing w:before="0" w:beforeAutospacing="0" w:after="0" w:afterAutospacing="0"/>
              <w:divId w:val="619341403"/>
              <w:rPr>
                <w:sz w:val="22"/>
                <w:szCs w:val="22"/>
              </w:rPr>
            </w:pPr>
            <w:r w:rsidRPr="00424270">
              <w:rPr>
                <w:sz w:val="22"/>
                <w:szCs w:val="22"/>
              </w:rPr>
              <w:t>Критичная</w:t>
            </w:r>
          </w:p>
        </w:tc>
      </w:tr>
      <w:tr w:rsidR="00A2351B" w:rsidRPr="00424270" w14:paraId="5C20DE20" w14:textId="77777777" w:rsidTr="00703BFD">
        <w:trPr>
          <w:divId w:val="964847424"/>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C9033E2" w14:textId="77777777" w:rsidR="00703BFD" w:rsidRPr="00424270" w:rsidRDefault="00703BFD" w:rsidP="0064535C">
            <w:pPr>
              <w:rPr>
                <w:sz w:val="22"/>
                <w:szCs w:val="22"/>
              </w:rPr>
            </w:pPr>
            <w:r w:rsidRPr="00424270">
              <w:rPr>
                <w:sz w:val="22"/>
                <w:szCs w:val="22"/>
              </w:rPr>
              <w:t xml:space="preserve">Модуль Прижизненные патолого-анатомические исследования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3233B7F" w14:textId="77777777" w:rsidR="00703BFD" w:rsidRPr="00424270" w:rsidRDefault="00703BFD" w:rsidP="0064535C">
            <w:pPr>
              <w:rPr>
                <w:sz w:val="22"/>
                <w:szCs w:val="22"/>
              </w:rPr>
            </w:pPr>
            <w:r w:rsidRPr="00424270">
              <w:rPr>
                <w:sz w:val="22"/>
                <w:szCs w:val="22"/>
              </w:rPr>
              <w:t>Создание направления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9AE3B2B" w14:textId="77777777" w:rsidR="00703BFD" w:rsidRPr="00424270" w:rsidRDefault="00703BFD" w:rsidP="0064535C">
            <w:pPr>
              <w:pStyle w:val="afffffffc"/>
              <w:spacing w:before="0" w:beforeAutospacing="0" w:after="0" w:afterAutospacing="0"/>
              <w:divId w:val="1617373799"/>
              <w:rPr>
                <w:sz w:val="22"/>
                <w:szCs w:val="22"/>
              </w:rPr>
            </w:pPr>
            <w:r w:rsidRPr="00424270">
              <w:rPr>
                <w:sz w:val="22"/>
                <w:szCs w:val="22"/>
              </w:rPr>
              <w:t>Критичная</w:t>
            </w:r>
          </w:p>
        </w:tc>
      </w:tr>
      <w:tr w:rsidR="00A2351B" w:rsidRPr="00424270" w14:paraId="6EE5568B" w14:textId="77777777" w:rsidTr="00703BFD">
        <w:trPr>
          <w:divId w:val="964847424"/>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3F654FA" w14:textId="77777777" w:rsidR="00703BFD" w:rsidRPr="00424270" w:rsidRDefault="00703BFD" w:rsidP="0064535C">
            <w:pPr>
              <w:rPr>
                <w:sz w:val="22"/>
                <w:szCs w:val="22"/>
              </w:rPr>
            </w:pPr>
            <w:r w:rsidRPr="00424270">
              <w:rPr>
                <w:sz w:val="22"/>
                <w:szCs w:val="22"/>
              </w:rPr>
              <w:t xml:space="preserve">Модуль Прижизненные патолого-анатомические исследования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C26F57A" w14:textId="77777777" w:rsidR="00703BFD" w:rsidRPr="00424270" w:rsidRDefault="00703BFD" w:rsidP="0064535C">
            <w:pPr>
              <w:rPr>
                <w:sz w:val="22"/>
                <w:szCs w:val="22"/>
              </w:rPr>
            </w:pPr>
            <w:r w:rsidRPr="00424270">
              <w:rPr>
                <w:sz w:val="22"/>
                <w:szCs w:val="22"/>
              </w:rPr>
              <w:t>Заполнение серии и номера направления из активного нумератора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DA43080" w14:textId="77777777" w:rsidR="00703BFD" w:rsidRPr="00424270" w:rsidRDefault="00703BFD" w:rsidP="0064535C">
            <w:pPr>
              <w:pStyle w:val="afffffffc"/>
              <w:spacing w:before="0" w:beforeAutospacing="0" w:after="0" w:afterAutospacing="0"/>
              <w:divId w:val="1244796677"/>
              <w:rPr>
                <w:sz w:val="22"/>
                <w:szCs w:val="22"/>
              </w:rPr>
            </w:pPr>
            <w:r w:rsidRPr="00424270">
              <w:rPr>
                <w:sz w:val="22"/>
                <w:szCs w:val="22"/>
              </w:rPr>
              <w:t>Критичная</w:t>
            </w:r>
          </w:p>
        </w:tc>
      </w:tr>
      <w:tr w:rsidR="00A2351B" w:rsidRPr="00424270" w14:paraId="7E657983" w14:textId="77777777" w:rsidTr="00703BFD">
        <w:trPr>
          <w:divId w:val="964847424"/>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F360D9A" w14:textId="77777777" w:rsidR="00703BFD" w:rsidRPr="00424270" w:rsidRDefault="00703BFD" w:rsidP="0064535C">
            <w:pPr>
              <w:rPr>
                <w:sz w:val="22"/>
                <w:szCs w:val="22"/>
              </w:rPr>
            </w:pPr>
            <w:r w:rsidRPr="00424270">
              <w:rPr>
                <w:sz w:val="22"/>
                <w:szCs w:val="22"/>
              </w:rPr>
              <w:t xml:space="preserve">Модуль Прижизненные патолого-анатомические исследования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7B4B792" w14:textId="77777777" w:rsidR="00703BFD" w:rsidRPr="00424270" w:rsidRDefault="00703BFD" w:rsidP="0064535C">
            <w:pPr>
              <w:pStyle w:val="afffffffc"/>
              <w:spacing w:before="0" w:beforeAutospacing="0" w:after="0" w:afterAutospacing="0"/>
              <w:divId w:val="2085563500"/>
              <w:rPr>
                <w:sz w:val="22"/>
                <w:szCs w:val="22"/>
              </w:rPr>
            </w:pPr>
            <w:r w:rsidRPr="00424270">
              <w:rPr>
                <w:sz w:val="22"/>
                <w:szCs w:val="22"/>
              </w:rPr>
              <w:t>Заполнение информации о направлении:</w:t>
            </w:r>
          </w:p>
          <w:p w14:paraId="3AF321CC" w14:textId="77777777" w:rsidR="00703BFD" w:rsidRPr="00424270" w:rsidRDefault="00703BFD" w:rsidP="0064535C">
            <w:pPr>
              <w:numPr>
                <w:ilvl w:val="0"/>
                <w:numId w:val="182"/>
              </w:numPr>
              <w:ind w:left="357" w:hanging="357"/>
              <w:divId w:val="2085563500"/>
              <w:rPr>
                <w:sz w:val="22"/>
                <w:szCs w:val="22"/>
              </w:rPr>
            </w:pPr>
            <w:r w:rsidRPr="00424270">
              <w:rPr>
                <w:sz w:val="22"/>
                <w:szCs w:val="22"/>
              </w:rPr>
              <w:t>Дата и время направления материала</w:t>
            </w:r>
          </w:p>
          <w:p w14:paraId="1C646D12" w14:textId="77777777" w:rsidR="00703BFD" w:rsidRPr="00424270" w:rsidRDefault="00703BFD" w:rsidP="0064535C">
            <w:pPr>
              <w:numPr>
                <w:ilvl w:val="0"/>
                <w:numId w:val="182"/>
              </w:numPr>
              <w:ind w:left="357" w:hanging="357"/>
              <w:divId w:val="2085563500"/>
              <w:rPr>
                <w:sz w:val="22"/>
                <w:szCs w:val="22"/>
              </w:rPr>
            </w:pPr>
            <w:r w:rsidRPr="00424270">
              <w:rPr>
                <w:sz w:val="22"/>
                <w:szCs w:val="22"/>
              </w:rPr>
              <w:t>Срочность</w:t>
            </w:r>
          </w:p>
          <w:p w14:paraId="53B91CD6" w14:textId="77777777" w:rsidR="00703BFD" w:rsidRPr="00424270" w:rsidRDefault="00703BFD" w:rsidP="0064535C">
            <w:pPr>
              <w:numPr>
                <w:ilvl w:val="0"/>
                <w:numId w:val="182"/>
              </w:numPr>
              <w:ind w:left="357" w:hanging="357"/>
              <w:divId w:val="2085563500"/>
              <w:rPr>
                <w:sz w:val="22"/>
                <w:szCs w:val="22"/>
              </w:rPr>
            </w:pPr>
            <w:r w:rsidRPr="00424270">
              <w:rPr>
                <w:sz w:val="22"/>
                <w:szCs w:val="22"/>
              </w:rPr>
              <w:t xml:space="preserve">В пат.-анатом. </w:t>
            </w:r>
            <w:proofErr w:type="spellStart"/>
            <w:r w:rsidRPr="00424270">
              <w:rPr>
                <w:sz w:val="22"/>
                <w:szCs w:val="22"/>
              </w:rPr>
              <w:t>лаб</w:t>
            </w:r>
            <w:proofErr w:type="spellEnd"/>
            <w:r w:rsidRPr="00424270">
              <w:rPr>
                <w:sz w:val="22"/>
                <w:szCs w:val="22"/>
              </w:rPr>
              <w:t>-ю ЛПУ </w:t>
            </w:r>
          </w:p>
          <w:p w14:paraId="7F941AA6" w14:textId="77777777" w:rsidR="00703BFD" w:rsidRPr="00424270" w:rsidRDefault="00703BFD" w:rsidP="0064535C">
            <w:pPr>
              <w:numPr>
                <w:ilvl w:val="0"/>
                <w:numId w:val="182"/>
              </w:numPr>
              <w:ind w:left="357" w:hanging="357"/>
              <w:divId w:val="2085563500"/>
              <w:rPr>
                <w:sz w:val="22"/>
                <w:szCs w:val="22"/>
              </w:rPr>
            </w:pPr>
            <w:r w:rsidRPr="00424270">
              <w:rPr>
                <w:sz w:val="22"/>
                <w:szCs w:val="22"/>
              </w:rPr>
              <w:t>Отделение</w:t>
            </w:r>
          </w:p>
          <w:p w14:paraId="6FCF5B7F" w14:textId="77777777" w:rsidR="00703BFD" w:rsidRPr="00424270" w:rsidRDefault="00703BFD" w:rsidP="0064535C">
            <w:pPr>
              <w:numPr>
                <w:ilvl w:val="0"/>
                <w:numId w:val="182"/>
              </w:numPr>
              <w:ind w:left="357" w:hanging="357"/>
              <w:divId w:val="2085563500"/>
              <w:rPr>
                <w:sz w:val="22"/>
                <w:szCs w:val="22"/>
              </w:rPr>
            </w:pPr>
            <w:r w:rsidRPr="00424270">
              <w:rPr>
                <w:sz w:val="22"/>
                <w:szCs w:val="22"/>
              </w:rPr>
              <w:t>Лечащий врач</w:t>
            </w:r>
          </w:p>
          <w:p w14:paraId="00F60775" w14:textId="77777777" w:rsidR="00703BFD" w:rsidRPr="00424270" w:rsidRDefault="00703BFD" w:rsidP="0064535C">
            <w:pPr>
              <w:numPr>
                <w:ilvl w:val="0"/>
                <w:numId w:val="182"/>
              </w:numPr>
              <w:ind w:left="357" w:hanging="357"/>
              <w:divId w:val="2085563500"/>
              <w:rPr>
                <w:sz w:val="22"/>
                <w:szCs w:val="22"/>
              </w:rPr>
            </w:pPr>
            <w:r w:rsidRPr="00424270">
              <w:rPr>
                <w:sz w:val="22"/>
                <w:szCs w:val="22"/>
              </w:rPr>
              <w:t>Карта стационарного больного</w:t>
            </w:r>
          </w:p>
          <w:p w14:paraId="7988D1C4" w14:textId="77777777" w:rsidR="00703BFD" w:rsidRPr="00424270" w:rsidRDefault="00703BFD" w:rsidP="0064535C">
            <w:pPr>
              <w:numPr>
                <w:ilvl w:val="0"/>
                <w:numId w:val="182"/>
              </w:numPr>
              <w:ind w:left="357" w:hanging="357"/>
              <w:divId w:val="2085563500"/>
              <w:rPr>
                <w:sz w:val="22"/>
                <w:szCs w:val="22"/>
              </w:rPr>
            </w:pPr>
            <w:r w:rsidRPr="00424270">
              <w:rPr>
                <w:sz w:val="22"/>
                <w:szCs w:val="22"/>
              </w:rPr>
              <w:t>Категория услуги </w:t>
            </w:r>
          </w:p>
          <w:p w14:paraId="10E44A3D" w14:textId="77777777" w:rsidR="00703BFD" w:rsidRPr="00424270" w:rsidRDefault="00703BFD" w:rsidP="0064535C">
            <w:pPr>
              <w:numPr>
                <w:ilvl w:val="0"/>
                <w:numId w:val="182"/>
              </w:numPr>
              <w:ind w:left="357" w:hanging="357"/>
              <w:divId w:val="2085563500"/>
              <w:rPr>
                <w:sz w:val="22"/>
                <w:szCs w:val="22"/>
              </w:rPr>
            </w:pPr>
            <w:r w:rsidRPr="00424270">
              <w:rPr>
                <w:sz w:val="22"/>
                <w:szCs w:val="22"/>
              </w:rPr>
              <w:t>Услуга</w:t>
            </w:r>
          </w:p>
          <w:p w14:paraId="2100B2BF" w14:textId="77777777" w:rsidR="00703BFD" w:rsidRPr="00424270" w:rsidRDefault="00703BFD" w:rsidP="0064535C">
            <w:pPr>
              <w:numPr>
                <w:ilvl w:val="0"/>
                <w:numId w:val="182"/>
              </w:numPr>
              <w:ind w:left="357" w:hanging="357"/>
              <w:divId w:val="2085563500"/>
              <w:rPr>
                <w:sz w:val="22"/>
                <w:szCs w:val="22"/>
              </w:rPr>
            </w:pPr>
            <w:r w:rsidRPr="00424270">
              <w:rPr>
                <w:sz w:val="22"/>
                <w:szCs w:val="22"/>
              </w:rPr>
              <w:t xml:space="preserve">Задача прижизненного </w:t>
            </w:r>
            <w:proofErr w:type="gramStart"/>
            <w:r w:rsidRPr="00424270">
              <w:rPr>
                <w:sz w:val="22"/>
                <w:szCs w:val="22"/>
              </w:rPr>
              <w:t>патолого-анатомического</w:t>
            </w:r>
            <w:proofErr w:type="gramEnd"/>
            <w:r w:rsidRPr="00424270">
              <w:rPr>
                <w:sz w:val="22"/>
                <w:szCs w:val="22"/>
              </w:rPr>
              <w:t xml:space="preserve"> исследования </w:t>
            </w:r>
            <w:proofErr w:type="spellStart"/>
            <w:r w:rsidRPr="00424270">
              <w:rPr>
                <w:sz w:val="22"/>
                <w:szCs w:val="22"/>
              </w:rPr>
              <w:t>биопсийного</w:t>
            </w:r>
            <w:proofErr w:type="spellEnd"/>
            <w:r w:rsidRPr="00424270">
              <w:rPr>
                <w:sz w:val="22"/>
                <w:szCs w:val="22"/>
              </w:rPr>
              <w:t xml:space="preserve"> (операционного) материала</w:t>
            </w:r>
          </w:p>
          <w:p w14:paraId="32D5FFC9" w14:textId="77777777" w:rsidR="00703BFD" w:rsidRPr="00424270" w:rsidRDefault="00703BFD" w:rsidP="0064535C">
            <w:pPr>
              <w:numPr>
                <w:ilvl w:val="0"/>
                <w:numId w:val="182"/>
              </w:numPr>
              <w:ind w:left="357" w:hanging="357"/>
              <w:divId w:val="2085563500"/>
              <w:rPr>
                <w:sz w:val="22"/>
                <w:szCs w:val="22"/>
              </w:rPr>
            </w:pPr>
            <w:r w:rsidRPr="00424270">
              <w:rPr>
                <w:sz w:val="22"/>
                <w:szCs w:val="22"/>
              </w:rPr>
              <w:t>Проведенное предоперационное лечение</w:t>
            </w:r>
          </w:p>
          <w:p w14:paraId="56C296EA" w14:textId="77777777" w:rsidR="00703BFD" w:rsidRPr="00424270" w:rsidRDefault="00703BFD" w:rsidP="0064535C">
            <w:pPr>
              <w:numPr>
                <w:ilvl w:val="0"/>
                <w:numId w:val="182"/>
              </w:numPr>
              <w:ind w:left="357" w:hanging="357"/>
              <w:divId w:val="2085563500"/>
              <w:rPr>
                <w:sz w:val="22"/>
                <w:szCs w:val="22"/>
              </w:rPr>
            </w:pPr>
            <w:r w:rsidRPr="00424270">
              <w:rPr>
                <w:sz w:val="22"/>
                <w:szCs w:val="22"/>
              </w:rPr>
              <w:t>Телефон врача</w:t>
            </w:r>
          </w:p>
          <w:p w14:paraId="02246122" w14:textId="77777777" w:rsidR="00703BFD" w:rsidRPr="00424270" w:rsidRDefault="00703BFD" w:rsidP="0064535C">
            <w:pPr>
              <w:numPr>
                <w:ilvl w:val="0"/>
                <w:numId w:val="182"/>
              </w:numPr>
              <w:ind w:left="357" w:hanging="357"/>
              <w:divId w:val="2085563500"/>
              <w:rPr>
                <w:sz w:val="22"/>
                <w:szCs w:val="22"/>
              </w:rPr>
            </w:pPr>
            <w:r w:rsidRPr="00424270">
              <w:rPr>
                <w:sz w:val="22"/>
                <w:szCs w:val="22"/>
              </w:rPr>
              <w:t>Направившая МО</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8AF0BD3" w14:textId="77777777" w:rsidR="00703BFD" w:rsidRPr="00424270" w:rsidRDefault="00703BFD" w:rsidP="0064535C">
            <w:pPr>
              <w:pStyle w:val="afffffffc"/>
              <w:spacing w:before="0" w:beforeAutospacing="0" w:after="0" w:afterAutospacing="0"/>
              <w:divId w:val="1190408776"/>
              <w:rPr>
                <w:sz w:val="22"/>
                <w:szCs w:val="22"/>
              </w:rPr>
            </w:pPr>
            <w:r w:rsidRPr="00424270">
              <w:rPr>
                <w:sz w:val="22"/>
                <w:szCs w:val="22"/>
              </w:rPr>
              <w:t>Критичная</w:t>
            </w:r>
          </w:p>
        </w:tc>
      </w:tr>
      <w:tr w:rsidR="00A2351B" w:rsidRPr="00424270" w14:paraId="4A7973C7" w14:textId="77777777" w:rsidTr="00703BFD">
        <w:trPr>
          <w:divId w:val="964847424"/>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5F3A1F6" w14:textId="77777777" w:rsidR="00703BFD" w:rsidRPr="00424270" w:rsidRDefault="00703BFD" w:rsidP="0064535C">
            <w:pPr>
              <w:rPr>
                <w:sz w:val="22"/>
                <w:szCs w:val="22"/>
              </w:rPr>
            </w:pPr>
            <w:r w:rsidRPr="00424270">
              <w:rPr>
                <w:sz w:val="22"/>
                <w:szCs w:val="22"/>
              </w:rPr>
              <w:t xml:space="preserve">Модуль Прижизненные патолого-анатомические исследования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E990826" w14:textId="77777777" w:rsidR="00703BFD" w:rsidRPr="00424270" w:rsidRDefault="00703BFD" w:rsidP="0064535C">
            <w:pPr>
              <w:pStyle w:val="afffffffc"/>
              <w:spacing w:before="0" w:beforeAutospacing="0" w:after="0" w:afterAutospacing="0"/>
              <w:rPr>
                <w:sz w:val="22"/>
                <w:szCs w:val="22"/>
              </w:rPr>
            </w:pPr>
            <w:r w:rsidRPr="00424270">
              <w:rPr>
                <w:sz w:val="22"/>
                <w:szCs w:val="22"/>
              </w:rPr>
              <w:t>Заполнение клинических данных</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FDA72F9" w14:textId="77777777" w:rsidR="00703BFD" w:rsidRPr="00424270" w:rsidRDefault="00703BFD" w:rsidP="0064535C">
            <w:pPr>
              <w:pStyle w:val="afffffffc"/>
              <w:spacing w:before="0" w:beforeAutospacing="0" w:after="0" w:afterAutospacing="0"/>
              <w:divId w:val="326787969"/>
              <w:rPr>
                <w:sz w:val="22"/>
                <w:szCs w:val="22"/>
              </w:rPr>
            </w:pPr>
            <w:r w:rsidRPr="00424270">
              <w:rPr>
                <w:sz w:val="22"/>
                <w:szCs w:val="22"/>
              </w:rPr>
              <w:t>Критичная</w:t>
            </w:r>
          </w:p>
        </w:tc>
      </w:tr>
      <w:tr w:rsidR="00A2351B" w:rsidRPr="00424270" w14:paraId="5F583EB1" w14:textId="77777777" w:rsidTr="00703BFD">
        <w:trPr>
          <w:divId w:val="964847424"/>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05B7169" w14:textId="77777777" w:rsidR="00703BFD" w:rsidRPr="00424270" w:rsidRDefault="00703BFD" w:rsidP="0064535C">
            <w:pPr>
              <w:rPr>
                <w:sz w:val="22"/>
                <w:szCs w:val="22"/>
              </w:rPr>
            </w:pPr>
            <w:r w:rsidRPr="00424270">
              <w:rPr>
                <w:sz w:val="22"/>
                <w:szCs w:val="22"/>
              </w:rPr>
              <w:t xml:space="preserve">Модуль Прижизненные патолого-анатомические исследования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F1A9400" w14:textId="77777777" w:rsidR="00703BFD" w:rsidRPr="00424270" w:rsidRDefault="00703BFD" w:rsidP="0064535C">
            <w:pPr>
              <w:pStyle w:val="afffffffc"/>
              <w:spacing w:before="0" w:beforeAutospacing="0" w:after="0" w:afterAutospacing="0"/>
              <w:rPr>
                <w:sz w:val="22"/>
                <w:szCs w:val="22"/>
              </w:rPr>
            </w:pPr>
            <w:r w:rsidRPr="00424270">
              <w:rPr>
                <w:sz w:val="22"/>
                <w:szCs w:val="22"/>
              </w:rPr>
              <w:t>Заполнение информации о материале:</w:t>
            </w:r>
          </w:p>
          <w:p w14:paraId="79AC8915" w14:textId="77777777" w:rsidR="00703BFD" w:rsidRPr="00424270" w:rsidRDefault="00703BFD" w:rsidP="0064535C">
            <w:pPr>
              <w:numPr>
                <w:ilvl w:val="0"/>
                <w:numId w:val="183"/>
              </w:numPr>
              <w:ind w:left="357" w:hanging="357"/>
              <w:rPr>
                <w:sz w:val="22"/>
                <w:szCs w:val="22"/>
              </w:rPr>
            </w:pPr>
            <w:r w:rsidRPr="00424270">
              <w:rPr>
                <w:sz w:val="22"/>
                <w:szCs w:val="22"/>
              </w:rPr>
              <w:t>Вид материала</w:t>
            </w:r>
          </w:p>
          <w:p w14:paraId="6B13D699" w14:textId="77777777" w:rsidR="00703BFD" w:rsidRPr="00424270" w:rsidRDefault="00703BFD" w:rsidP="0064535C">
            <w:pPr>
              <w:numPr>
                <w:ilvl w:val="0"/>
                <w:numId w:val="183"/>
              </w:numPr>
              <w:ind w:left="357" w:hanging="357"/>
              <w:rPr>
                <w:sz w:val="22"/>
                <w:szCs w:val="22"/>
              </w:rPr>
            </w:pPr>
            <w:r w:rsidRPr="00424270">
              <w:rPr>
                <w:sz w:val="22"/>
                <w:szCs w:val="22"/>
              </w:rPr>
              <w:t>Биопсия</w:t>
            </w:r>
          </w:p>
          <w:p w14:paraId="731CA20A" w14:textId="77777777" w:rsidR="00703BFD" w:rsidRPr="00424270" w:rsidRDefault="00703BFD" w:rsidP="0064535C">
            <w:pPr>
              <w:numPr>
                <w:ilvl w:val="0"/>
                <w:numId w:val="183"/>
              </w:numPr>
              <w:ind w:left="357" w:hanging="357"/>
              <w:rPr>
                <w:sz w:val="22"/>
                <w:szCs w:val="22"/>
              </w:rPr>
            </w:pPr>
            <w:r w:rsidRPr="00424270">
              <w:rPr>
                <w:sz w:val="22"/>
                <w:szCs w:val="22"/>
              </w:rPr>
              <w:t>Дата первичной биопсии</w:t>
            </w:r>
          </w:p>
          <w:p w14:paraId="2C816095" w14:textId="77777777" w:rsidR="00703BFD" w:rsidRPr="00424270" w:rsidRDefault="00703BFD" w:rsidP="0064535C">
            <w:pPr>
              <w:numPr>
                <w:ilvl w:val="0"/>
                <w:numId w:val="183"/>
              </w:numPr>
              <w:ind w:left="357" w:hanging="357"/>
              <w:rPr>
                <w:sz w:val="22"/>
                <w:szCs w:val="22"/>
              </w:rPr>
            </w:pPr>
            <w:r w:rsidRPr="00424270">
              <w:rPr>
                <w:sz w:val="22"/>
                <w:szCs w:val="22"/>
              </w:rPr>
              <w:t>Номер первичной биопсии</w:t>
            </w:r>
          </w:p>
          <w:p w14:paraId="7A62ECD9" w14:textId="77777777" w:rsidR="00703BFD" w:rsidRPr="00424270" w:rsidRDefault="00703BFD" w:rsidP="0064535C">
            <w:pPr>
              <w:numPr>
                <w:ilvl w:val="0"/>
                <w:numId w:val="183"/>
              </w:numPr>
              <w:ind w:left="357" w:hanging="357"/>
              <w:rPr>
                <w:sz w:val="22"/>
                <w:szCs w:val="22"/>
              </w:rPr>
            </w:pPr>
            <w:r w:rsidRPr="00424270">
              <w:rPr>
                <w:sz w:val="22"/>
                <w:szCs w:val="22"/>
              </w:rPr>
              <w:t>Дата операции (забора материала) </w:t>
            </w:r>
          </w:p>
          <w:p w14:paraId="40252DEE" w14:textId="77777777" w:rsidR="00703BFD" w:rsidRPr="00424270" w:rsidRDefault="00703BFD" w:rsidP="0064535C">
            <w:pPr>
              <w:numPr>
                <w:ilvl w:val="0"/>
                <w:numId w:val="183"/>
              </w:numPr>
              <w:ind w:left="357" w:hanging="357"/>
              <w:rPr>
                <w:sz w:val="22"/>
                <w:szCs w:val="22"/>
              </w:rPr>
            </w:pPr>
            <w:r w:rsidRPr="00424270">
              <w:rPr>
                <w:sz w:val="22"/>
                <w:szCs w:val="22"/>
              </w:rPr>
              <w:t>Время операции (забора материала)</w:t>
            </w:r>
          </w:p>
          <w:p w14:paraId="6D5FC8EB" w14:textId="77777777" w:rsidR="00703BFD" w:rsidRPr="00424270" w:rsidRDefault="00703BFD" w:rsidP="0064535C">
            <w:pPr>
              <w:numPr>
                <w:ilvl w:val="0"/>
                <w:numId w:val="183"/>
              </w:numPr>
              <w:ind w:left="357" w:hanging="357"/>
              <w:rPr>
                <w:sz w:val="22"/>
                <w:szCs w:val="22"/>
              </w:rPr>
            </w:pPr>
            <w:r w:rsidRPr="00424270">
              <w:rPr>
                <w:sz w:val="22"/>
                <w:szCs w:val="22"/>
              </w:rPr>
              <w:t>Способ получения материала</w:t>
            </w:r>
          </w:p>
          <w:p w14:paraId="0EABC7D3" w14:textId="77777777" w:rsidR="00703BFD" w:rsidRPr="00424270" w:rsidRDefault="00703BFD" w:rsidP="0064535C">
            <w:pPr>
              <w:numPr>
                <w:ilvl w:val="0"/>
                <w:numId w:val="183"/>
              </w:numPr>
              <w:ind w:left="357" w:hanging="357"/>
              <w:rPr>
                <w:sz w:val="22"/>
                <w:szCs w:val="22"/>
              </w:rPr>
            </w:pPr>
            <w:r w:rsidRPr="00424270">
              <w:rPr>
                <w:sz w:val="22"/>
                <w:szCs w:val="22"/>
              </w:rPr>
              <w:t>Материал помещен в 10%-</w:t>
            </w:r>
            <w:proofErr w:type="spellStart"/>
            <w:r w:rsidRPr="00424270">
              <w:rPr>
                <w:sz w:val="22"/>
                <w:szCs w:val="22"/>
              </w:rPr>
              <w:t>ный</w:t>
            </w:r>
            <w:proofErr w:type="spellEnd"/>
            <w:r w:rsidRPr="00424270">
              <w:rPr>
                <w:sz w:val="22"/>
                <w:szCs w:val="22"/>
              </w:rPr>
              <w:t xml:space="preserve"> раствор нейтрального формалина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F1DA538" w14:textId="77777777" w:rsidR="00703BFD" w:rsidRPr="00424270" w:rsidRDefault="00703BFD" w:rsidP="0064535C">
            <w:pPr>
              <w:pStyle w:val="afffffffc"/>
              <w:spacing w:before="0" w:beforeAutospacing="0" w:after="0" w:afterAutospacing="0"/>
              <w:divId w:val="1460146574"/>
              <w:rPr>
                <w:sz w:val="22"/>
                <w:szCs w:val="22"/>
              </w:rPr>
            </w:pPr>
            <w:r w:rsidRPr="00424270">
              <w:rPr>
                <w:sz w:val="22"/>
                <w:szCs w:val="22"/>
              </w:rPr>
              <w:t>Критичная</w:t>
            </w:r>
          </w:p>
        </w:tc>
      </w:tr>
      <w:tr w:rsidR="00A2351B" w:rsidRPr="00424270" w14:paraId="77E83E75" w14:textId="77777777" w:rsidTr="00703BFD">
        <w:trPr>
          <w:divId w:val="964847424"/>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769F520" w14:textId="77777777" w:rsidR="00703BFD" w:rsidRPr="00424270" w:rsidRDefault="00703BFD" w:rsidP="0064535C">
            <w:pPr>
              <w:rPr>
                <w:sz w:val="22"/>
                <w:szCs w:val="22"/>
              </w:rPr>
            </w:pPr>
            <w:r w:rsidRPr="00424270">
              <w:rPr>
                <w:sz w:val="22"/>
                <w:szCs w:val="22"/>
              </w:rPr>
              <w:t xml:space="preserve">Модуль Прижизненные патолого-анатомические исследования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6EDAAE3" w14:textId="77777777" w:rsidR="00703BFD" w:rsidRPr="00424270" w:rsidRDefault="00703BFD" w:rsidP="0064535C">
            <w:pPr>
              <w:pStyle w:val="afffffffc"/>
              <w:spacing w:before="0" w:beforeAutospacing="0" w:after="0" w:afterAutospacing="0"/>
              <w:rPr>
                <w:sz w:val="22"/>
                <w:szCs w:val="22"/>
              </w:rPr>
            </w:pPr>
            <w:r w:rsidRPr="00424270">
              <w:rPr>
                <w:sz w:val="22"/>
                <w:szCs w:val="22"/>
              </w:rPr>
              <w:t>Добавление маркировок материала:</w:t>
            </w:r>
          </w:p>
          <w:p w14:paraId="36C18D46" w14:textId="77777777" w:rsidR="00703BFD" w:rsidRPr="00424270" w:rsidRDefault="00703BFD" w:rsidP="0064535C">
            <w:pPr>
              <w:numPr>
                <w:ilvl w:val="0"/>
                <w:numId w:val="184"/>
              </w:numPr>
              <w:ind w:left="357" w:hanging="357"/>
              <w:rPr>
                <w:sz w:val="22"/>
                <w:szCs w:val="22"/>
              </w:rPr>
            </w:pPr>
            <w:r w:rsidRPr="00424270">
              <w:rPr>
                <w:sz w:val="22"/>
                <w:szCs w:val="22"/>
              </w:rPr>
              <w:t>Номер флакона</w:t>
            </w:r>
          </w:p>
          <w:p w14:paraId="3A5582DB" w14:textId="77777777" w:rsidR="00703BFD" w:rsidRPr="00424270" w:rsidRDefault="00703BFD" w:rsidP="0064535C">
            <w:pPr>
              <w:numPr>
                <w:ilvl w:val="0"/>
                <w:numId w:val="184"/>
              </w:numPr>
              <w:ind w:left="357" w:hanging="357"/>
              <w:rPr>
                <w:sz w:val="22"/>
                <w:szCs w:val="22"/>
              </w:rPr>
            </w:pPr>
            <w:r w:rsidRPr="00424270">
              <w:rPr>
                <w:sz w:val="22"/>
                <w:szCs w:val="22"/>
              </w:rPr>
              <w:t>Локализация патологического процесса </w:t>
            </w:r>
          </w:p>
          <w:p w14:paraId="7D89EFE2" w14:textId="77777777" w:rsidR="00703BFD" w:rsidRPr="00424270" w:rsidRDefault="00703BFD" w:rsidP="0064535C">
            <w:pPr>
              <w:numPr>
                <w:ilvl w:val="0"/>
                <w:numId w:val="184"/>
              </w:numPr>
              <w:ind w:left="357" w:hanging="357"/>
              <w:rPr>
                <w:sz w:val="22"/>
                <w:szCs w:val="22"/>
              </w:rPr>
            </w:pPr>
            <w:r w:rsidRPr="00424270">
              <w:rPr>
                <w:sz w:val="22"/>
                <w:szCs w:val="22"/>
              </w:rPr>
              <w:t>Характер патологического процесса </w:t>
            </w:r>
          </w:p>
          <w:p w14:paraId="2FC4B99F" w14:textId="77777777" w:rsidR="00703BFD" w:rsidRPr="00424270" w:rsidRDefault="00703BFD" w:rsidP="0064535C">
            <w:pPr>
              <w:numPr>
                <w:ilvl w:val="0"/>
                <w:numId w:val="184"/>
              </w:numPr>
              <w:ind w:left="357" w:hanging="357"/>
              <w:rPr>
                <w:sz w:val="22"/>
                <w:szCs w:val="22"/>
              </w:rPr>
            </w:pPr>
            <w:r w:rsidRPr="00424270">
              <w:rPr>
                <w:sz w:val="22"/>
                <w:szCs w:val="22"/>
              </w:rPr>
              <w:t xml:space="preserve">Блок "Качественная характеристика </w:t>
            </w:r>
            <w:proofErr w:type="spellStart"/>
            <w:r w:rsidRPr="00424270">
              <w:rPr>
                <w:sz w:val="22"/>
                <w:szCs w:val="22"/>
              </w:rPr>
              <w:t>биопсируемого</w:t>
            </w:r>
            <w:proofErr w:type="spellEnd"/>
            <w:r w:rsidRPr="00424270">
              <w:rPr>
                <w:sz w:val="22"/>
                <w:szCs w:val="22"/>
              </w:rPr>
              <w:t xml:space="preserve"> образования":</w:t>
            </w:r>
          </w:p>
          <w:p w14:paraId="2911E0CE" w14:textId="77777777" w:rsidR="00703BFD" w:rsidRPr="00424270" w:rsidRDefault="00703BFD" w:rsidP="002A3CCF">
            <w:pPr>
              <w:numPr>
                <w:ilvl w:val="1"/>
                <w:numId w:val="184"/>
              </w:numPr>
              <w:ind w:left="714" w:hanging="357"/>
              <w:rPr>
                <w:rFonts w:eastAsiaTheme="minorEastAsia"/>
                <w:sz w:val="22"/>
                <w:szCs w:val="22"/>
              </w:rPr>
            </w:pPr>
            <w:r w:rsidRPr="00424270">
              <w:rPr>
                <w:sz w:val="22"/>
                <w:szCs w:val="22"/>
              </w:rPr>
              <w:t>Размер </w:t>
            </w:r>
          </w:p>
          <w:p w14:paraId="2DEA02B9" w14:textId="77777777" w:rsidR="00703BFD" w:rsidRPr="00424270" w:rsidRDefault="00703BFD" w:rsidP="002A3CCF">
            <w:pPr>
              <w:numPr>
                <w:ilvl w:val="1"/>
                <w:numId w:val="184"/>
              </w:numPr>
              <w:ind w:left="714" w:hanging="357"/>
              <w:rPr>
                <w:sz w:val="22"/>
                <w:szCs w:val="22"/>
              </w:rPr>
            </w:pPr>
            <w:r w:rsidRPr="00424270">
              <w:rPr>
                <w:sz w:val="22"/>
                <w:szCs w:val="22"/>
              </w:rPr>
              <w:t>Форма</w:t>
            </w:r>
          </w:p>
          <w:p w14:paraId="05773C6A" w14:textId="77777777" w:rsidR="00703BFD" w:rsidRPr="00424270" w:rsidRDefault="00703BFD" w:rsidP="002A3CCF">
            <w:pPr>
              <w:numPr>
                <w:ilvl w:val="1"/>
                <w:numId w:val="184"/>
              </w:numPr>
              <w:ind w:left="714" w:hanging="357"/>
              <w:rPr>
                <w:sz w:val="22"/>
                <w:szCs w:val="22"/>
              </w:rPr>
            </w:pPr>
            <w:r w:rsidRPr="00424270">
              <w:rPr>
                <w:sz w:val="22"/>
                <w:szCs w:val="22"/>
              </w:rPr>
              <w:t>Характер границы</w:t>
            </w:r>
          </w:p>
          <w:p w14:paraId="4A5573BE" w14:textId="77777777" w:rsidR="00703BFD" w:rsidRPr="00424270" w:rsidRDefault="00703BFD" w:rsidP="002A3CCF">
            <w:pPr>
              <w:numPr>
                <w:ilvl w:val="1"/>
                <w:numId w:val="184"/>
              </w:numPr>
              <w:ind w:left="714" w:hanging="357"/>
              <w:rPr>
                <w:sz w:val="22"/>
                <w:szCs w:val="22"/>
              </w:rPr>
            </w:pPr>
            <w:r w:rsidRPr="00424270">
              <w:rPr>
                <w:sz w:val="22"/>
                <w:szCs w:val="22"/>
              </w:rPr>
              <w:t>Консистенция</w:t>
            </w:r>
          </w:p>
          <w:p w14:paraId="4B461391" w14:textId="77777777" w:rsidR="00703BFD" w:rsidRPr="00424270" w:rsidRDefault="00703BFD" w:rsidP="002A3CCF">
            <w:pPr>
              <w:numPr>
                <w:ilvl w:val="1"/>
                <w:numId w:val="184"/>
              </w:numPr>
              <w:ind w:left="714" w:hanging="357"/>
              <w:rPr>
                <w:sz w:val="22"/>
                <w:szCs w:val="22"/>
              </w:rPr>
            </w:pPr>
            <w:r w:rsidRPr="00424270">
              <w:rPr>
                <w:sz w:val="22"/>
                <w:szCs w:val="22"/>
              </w:rPr>
              <w:t>Цвет кожи над образованием </w:t>
            </w:r>
          </w:p>
          <w:p w14:paraId="5A698FD2" w14:textId="77777777" w:rsidR="00703BFD" w:rsidRPr="00424270" w:rsidRDefault="00703BFD" w:rsidP="002A3CCF">
            <w:pPr>
              <w:numPr>
                <w:ilvl w:val="1"/>
                <w:numId w:val="184"/>
              </w:numPr>
              <w:ind w:left="714" w:hanging="357"/>
              <w:rPr>
                <w:sz w:val="22"/>
                <w:szCs w:val="22"/>
              </w:rPr>
            </w:pPr>
            <w:r w:rsidRPr="00424270">
              <w:rPr>
                <w:sz w:val="22"/>
                <w:szCs w:val="22"/>
              </w:rPr>
              <w:t>Иные характеристики</w:t>
            </w:r>
          </w:p>
          <w:p w14:paraId="1EBF4594" w14:textId="77777777" w:rsidR="00703BFD" w:rsidRPr="00424270" w:rsidRDefault="00703BFD" w:rsidP="0064535C">
            <w:pPr>
              <w:numPr>
                <w:ilvl w:val="0"/>
                <w:numId w:val="184"/>
              </w:numPr>
              <w:ind w:left="357" w:hanging="357"/>
              <w:rPr>
                <w:sz w:val="22"/>
                <w:szCs w:val="22"/>
              </w:rPr>
            </w:pPr>
            <w:r w:rsidRPr="00424270">
              <w:rPr>
                <w:sz w:val="22"/>
                <w:szCs w:val="22"/>
              </w:rPr>
              <w:t>Характер изменений тканей</w:t>
            </w:r>
          </w:p>
          <w:p w14:paraId="2ADD13E3" w14:textId="77777777" w:rsidR="00703BFD" w:rsidRPr="00424270" w:rsidRDefault="00703BFD" w:rsidP="0064535C">
            <w:pPr>
              <w:numPr>
                <w:ilvl w:val="0"/>
                <w:numId w:val="184"/>
              </w:numPr>
              <w:ind w:left="357" w:hanging="357"/>
              <w:rPr>
                <w:sz w:val="22"/>
                <w:szCs w:val="22"/>
              </w:rPr>
            </w:pPr>
            <w:r w:rsidRPr="00424270">
              <w:rPr>
                <w:sz w:val="22"/>
                <w:szCs w:val="22"/>
              </w:rPr>
              <w:t>Количество объектов</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E50AC20" w14:textId="77777777" w:rsidR="00703BFD" w:rsidRPr="00424270" w:rsidRDefault="00703BFD" w:rsidP="0064535C">
            <w:pPr>
              <w:pStyle w:val="afffffffc"/>
              <w:spacing w:before="0" w:beforeAutospacing="0" w:after="0" w:afterAutospacing="0"/>
              <w:divId w:val="112600495"/>
              <w:rPr>
                <w:sz w:val="22"/>
                <w:szCs w:val="22"/>
              </w:rPr>
            </w:pPr>
            <w:r w:rsidRPr="00424270">
              <w:rPr>
                <w:sz w:val="22"/>
                <w:szCs w:val="22"/>
              </w:rPr>
              <w:t>Критичная</w:t>
            </w:r>
          </w:p>
        </w:tc>
      </w:tr>
      <w:tr w:rsidR="00A2351B" w:rsidRPr="00424270" w14:paraId="76B31FF2" w14:textId="77777777" w:rsidTr="00703BFD">
        <w:trPr>
          <w:divId w:val="964847424"/>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3B11201" w14:textId="77777777" w:rsidR="00703BFD" w:rsidRPr="00424270" w:rsidRDefault="00703BFD" w:rsidP="0064535C">
            <w:pPr>
              <w:rPr>
                <w:sz w:val="22"/>
                <w:szCs w:val="22"/>
              </w:rPr>
            </w:pPr>
            <w:r w:rsidRPr="00424270">
              <w:rPr>
                <w:sz w:val="22"/>
                <w:szCs w:val="22"/>
              </w:rPr>
              <w:t xml:space="preserve">Модуль Прижизненные патолого-анатомические исследования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B0C81CF" w14:textId="77777777" w:rsidR="00703BFD" w:rsidRPr="00424270" w:rsidRDefault="00703BFD" w:rsidP="0064535C">
            <w:pPr>
              <w:rPr>
                <w:sz w:val="22"/>
                <w:szCs w:val="22"/>
              </w:rPr>
            </w:pPr>
            <w:r w:rsidRPr="00424270">
              <w:rPr>
                <w:sz w:val="22"/>
                <w:szCs w:val="22"/>
              </w:rPr>
              <w:t>Просмотр  маркировок материала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9DCCD0D" w14:textId="77777777" w:rsidR="00703BFD" w:rsidRPr="00424270" w:rsidRDefault="00703BFD" w:rsidP="0064535C">
            <w:pPr>
              <w:pStyle w:val="afffffffc"/>
              <w:spacing w:before="0" w:beforeAutospacing="0" w:after="0" w:afterAutospacing="0"/>
              <w:divId w:val="875579612"/>
              <w:rPr>
                <w:sz w:val="22"/>
                <w:szCs w:val="22"/>
              </w:rPr>
            </w:pPr>
            <w:r w:rsidRPr="00424270">
              <w:rPr>
                <w:sz w:val="22"/>
                <w:szCs w:val="22"/>
              </w:rPr>
              <w:t>Критичная</w:t>
            </w:r>
          </w:p>
        </w:tc>
      </w:tr>
      <w:tr w:rsidR="00A2351B" w:rsidRPr="00424270" w14:paraId="2446B607" w14:textId="77777777" w:rsidTr="00703BFD">
        <w:trPr>
          <w:divId w:val="964847424"/>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0DD77E8" w14:textId="77777777" w:rsidR="00703BFD" w:rsidRPr="00424270" w:rsidRDefault="00703BFD" w:rsidP="0064535C">
            <w:pPr>
              <w:rPr>
                <w:sz w:val="22"/>
                <w:szCs w:val="22"/>
              </w:rPr>
            </w:pPr>
            <w:r w:rsidRPr="00424270">
              <w:rPr>
                <w:sz w:val="22"/>
                <w:szCs w:val="22"/>
              </w:rPr>
              <w:t xml:space="preserve">Модуль Прижизненные патолого-анатомические исследования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B4DD5D2" w14:textId="77777777" w:rsidR="00703BFD" w:rsidRPr="00424270" w:rsidRDefault="00703BFD" w:rsidP="0064535C">
            <w:pPr>
              <w:rPr>
                <w:sz w:val="22"/>
                <w:szCs w:val="22"/>
              </w:rPr>
            </w:pPr>
            <w:r w:rsidRPr="00424270">
              <w:rPr>
                <w:sz w:val="22"/>
                <w:szCs w:val="22"/>
              </w:rPr>
              <w:t>Изменение  маркировок материала.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410D19F" w14:textId="77777777" w:rsidR="00703BFD" w:rsidRPr="00424270" w:rsidRDefault="00703BFD" w:rsidP="0064535C">
            <w:pPr>
              <w:pStyle w:val="afffffffc"/>
              <w:spacing w:before="0" w:beforeAutospacing="0" w:after="0" w:afterAutospacing="0"/>
              <w:divId w:val="1220673788"/>
              <w:rPr>
                <w:sz w:val="22"/>
                <w:szCs w:val="22"/>
              </w:rPr>
            </w:pPr>
            <w:r w:rsidRPr="00424270">
              <w:rPr>
                <w:sz w:val="22"/>
                <w:szCs w:val="22"/>
              </w:rPr>
              <w:t>Критичная</w:t>
            </w:r>
          </w:p>
        </w:tc>
      </w:tr>
      <w:tr w:rsidR="00A2351B" w:rsidRPr="00424270" w14:paraId="306065A1" w14:textId="77777777" w:rsidTr="00703BFD">
        <w:trPr>
          <w:divId w:val="964847424"/>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7C1E849" w14:textId="77777777" w:rsidR="00703BFD" w:rsidRPr="00424270" w:rsidRDefault="00703BFD" w:rsidP="0064535C">
            <w:pPr>
              <w:rPr>
                <w:sz w:val="22"/>
                <w:szCs w:val="22"/>
              </w:rPr>
            </w:pPr>
            <w:r w:rsidRPr="00424270">
              <w:rPr>
                <w:sz w:val="22"/>
                <w:szCs w:val="22"/>
              </w:rPr>
              <w:t xml:space="preserve">Модуль Прижизненные патолого-анатомические исследования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4F905C5" w14:textId="77777777" w:rsidR="00703BFD" w:rsidRPr="00424270" w:rsidRDefault="00703BFD" w:rsidP="0064535C">
            <w:pPr>
              <w:rPr>
                <w:sz w:val="22"/>
                <w:szCs w:val="22"/>
              </w:rPr>
            </w:pPr>
            <w:r w:rsidRPr="00424270">
              <w:rPr>
                <w:sz w:val="22"/>
                <w:szCs w:val="22"/>
              </w:rPr>
              <w:t>Удаление  маркировок материала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05F3AD3" w14:textId="77777777" w:rsidR="00703BFD" w:rsidRPr="00424270" w:rsidRDefault="00703BFD" w:rsidP="0064535C">
            <w:pPr>
              <w:pStyle w:val="afffffffc"/>
              <w:spacing w:before="0" w:beforeAutospacing="0" w:after="0" w:afterAutospacing="0"/>
              <w:divId w:val="1181746830"/>
              <w:rPr>
                <w:sz w:val="22"/>
                <w:szCs w:val="22"/>
              </w:rPr>
            </w:pPr>
            <w:r w:rsidRPr="00424270">
              <w:rPr>
                <w:sz w:val="22"/>
                <w:szCs w:val="22"/>
              </w:rPr>
              <w:t>Критичная</w:t>
            </w:r>
          </w:p>
        </w:tc>
      </w:tr>
      <w:tr w:rsidR="00A2351B" w:rsidRPr="00424270" w14:paraId="3733F39D" w14:textId="77777777" w:rsidTr="00703BFD">
        <w:trPr>
          <w:divId w:val="964847424"/>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D279512" w14:textId="77777777" w:rsidR="00703BFD" w:rsidRPr="00424270" w:rsidRDefault="00703BFD" w:rsidP="0064535C">
            <w:pPr>
              <w:rPr>
                <w:sz w:val="22"/>
                <w:szCs w:val="22"/>
              </w:rPr>
            </w:pPr>
            <w:r w:rsidRPr="00424270">
              <w:rPr>
                <w:sz w:val="22"/>
                <w:szCs w:val="22"/>
              </w:rPr>
              <w:t xml:space="preserve">Модуль Прижизненные патолого-анатомические исследования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28ECD98" w14:textId="77777777" w:rsidR="00703BFD" w:rsidRPr="00424270" w:rsidRDefault="00703BFD" w:rsidP="0064535C">
            <w:pPr>
              <w:pStyle w:val="afffffffc"/>
              <w:spacing w:before="0" w:beforeAutospacing="0" w:after="0" w:afterAutospacing="0"/>
              <w:rPr>
                <w:sz w:val="22"/>
                <w:szCs w:val="22"/>
              </w:rPr>
            </w:pPr>
            <w:r w:rsidRPr="00424270">
              <w:rPr>
                <w:sz w:val="22"/>
                <w:szCs w:val="22"/>
              </w:rPr>
              <w:t xml:space="preserve">Просмотр списка с результатами предыдущих прижизненных </w:t>
            </w:r>
            <w:proofErr w:type="gramStart"/>
            <w:r w:rsidRPr="00424270">
              <w:rPr>
                <w:sz w:val="22"/>
                <w:szCs w:val="22"/>
              </w:rPr>
              <w:t>патолого-анатомических</w:t>
            </w:r>
            <w:proofErr w:type="gramEnd"/>
            <w:r w:rsidRPr="00424270">
              <w:rPr>
                <w:sz w:val="22"/>
                <w:szCs w:val="22"/>
              </w:rPr>
              <w:t xml:space="preserve"> исследований:</w:t>
            </w:r>
          </w:p>
          <w:p w14:paraId="6B723C5F" w14:textId="77777777" w:rsidR="00703BFD" w:rsidRPr="00424270" w:rsidRDefault="00703BFD" w:rsidP="0064535C">
            <w:pPr>
              <w:numPr>
                <w:ilvl w:val="0"/>
                <w:numId w:val="185"/>
              </w:numPr>
              <w:ind w:left="357" w:hanging="357"/>
              <w:rPr>
                <w:sz w:val="22"/>
                <w:szCs w:val="22"/>
              </w:rPr>
            </w:pPr>
            <w:r w:rsidRPr="00424270">
              <w:rPr>
                <w:sz w:val="22"/>
                <w:szCs w:val="22"/>
              </w:rPr>
              <w:t>Наименование МО</w:t>
            </w:r>
          </w:p>
          <w:p w14:paraId="188307F8" w14:textId="77777777" w:rsidR="00703BFD" w:rsidRPr="00424270" w:rsidRDefault="00703BFD" w:rsidP="0064535C">
            <w:pPr>
              <w:numPr>
                <w:ilvl w:val="0"/>
                <w:numId w:val="185"/>
              </w:numPr>
              <w:ind w:left="357" w:hanging="357"/>
              <w:rPr>
                <w:sz w:val="22"/>
                <w:szCs w:val="22"/>
              </w:rPr>
            </w:pPr>
            <w:r w:rsidRPr="00424270">
              <w:rPr>
                <w:sz w:val="22"/>
                <w:szCs w:val="22"/>
              </w:rPr>
              <w:t>Дата исследования</w:t>
            </w:r>
          </w:p>
          <w:p w14:paraId="75D56784" w14:textId="77777777" w:rsidR="00703BFD" w:rsidRPr="00424270" w:rsidRDefault="00703BFD" w:rsidP="0064535C">
            <w:pPr>
              <w:numPr>
                <w:ilvl w:val="0"/>
                <w:numId w:val="185"/>
              </w:numPr>
              <w:ind w:left="357" w:hanging="357"/>
              <w:rPr>
                <w:sz w:val="22"/>
                <w:szCs w:val="22"/>
              </w:rPr>
            </w:pPr>
            <w:r w:rsidRPr="00424270">
              <w:rPr>
                <w:sz w:val="22"/>
                <w:szCs w:val="22"/>
              </w:rPr>
              <w:t>Регистрационный номер</w:t>
            </w:r>
          </w:p>
          <w:p w14:paraId="16F13C86" w14:textId="77777777" w:rsidR="00703BFD" w:rsidRPr="00424270" w:rsidRDefault="00703BFD" w:rsidP="0064535C">
            <w:pPr>
              <w:numPr>
                <w:ilvl w:val="0"/>
                <w:numId w:val="185"/>
              </w:numPr>
              <w:ind w:left="357" w:hanging="357"/>
              <w:rPr>
                <w:sz w:val="22"/>
                <w:szCs w:val="22"/>
              </w:rPr>
            </w:pPr>
            <w:r w:rsidRPr="00424270">
              <w:rPr>
                <w:sz w:val="22"/>
                <w:szCs w:val="22"/>
              </w:rPr>
              <w:t>Заключение</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FABA70A" w14:textId="77777777" w:rsidR="00703BFD" w:rsidRPr="00424270" w:rsidRDefault="00703BFD" w:rsidP="0064535C">
            <w:pPr>
              <w:pStyle w:val="afffffffc"/>
              <w:spacing w:before="0" w:beforeAutospacing="0" w:after="0" w:afterAutospacing="0"/>
              <w:divId w:val="1144809070"/>
              <w:rPr>
                <w:sz w:val="22"/>
                <w:szCs w:val="22"/>
              </w:rPr>
            </w:pPr>
            <w:r w:rsidRPr="00424270">
              <w:rPr>
                <w:sz w:val="22"/>
                <w:szCs w:val="22"/>
              </w:rPr>
              <w:t>Критичная</w:t>
            </w:r>
          </w:p>
        </w:tc>
      </w:tr>
      <w:tr w:rsidR="00A2351B" w:rsidRPr="00424270" w14:paraId="6FDB5A75" w14:textId="77777777" w:rsidTr="00703BFD">
        <w:trPr>
          <w:divId w:val="964847424"/>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F15A4BA" w14:textId="77777777" w:rsidR="00703BFD" w:rsidRPr="00424270" w:rsidRDefault="00703BFD" w:rsidP="0064535C">
            <w:pPr>
              <w:rPr>
                <w:sz w:val="22"/>
                <w:szCs w:val="22"/>
              </w:rPr>
            </w:pPr>
            <w:r w:rsidRPr="00424270">
              <w:rPr>
                <w:sz w:val="22"/>
                <w:szCs w:val="22"/>
              </w:rPr>
              <w:t xml:space="preserve">Модуль Прижизненные патолого-анатомические исследования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C5D537A" w14:textId="77777777" w:rsidR="00703BFD" w:rsidRPr="00424270" w:rsidRDefault="00703BFD" w:rsidP="0064535C">
            <w:pPr>
              <w:rPr>
                <w:sz w:val="22"/>
                <w:szCs w:val="22"/>
              </w:rPr>
            </w:pPr>
            <w:r w:rsidRPr="00424270">
              <w:rPr>
                <w:sz w:val="22"/>
                <w:szCs w:val="22"/>
              </w:rPr>
              <w:t>Редактирование направления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3585C58" w14:textId="77777777" w:rsidR="00703BFD" w:rsidRPr="00424270" w:rsidRDefault="00703BFD" w:rsidP="0064535C">
            <w:pPr>
              <w:pStyle w:val="afffffffc"/>
              <w:spacing w:before="0" w:beforeAutospacing="0" w:after="0" w:afterAutospacing="0"/>
              <w:divId w:val="533151959"/>
              <w:rPr>
                <w:sz w:val="22"/>
                <w:szCs w:val="22"/>
              </w:rPr>
            </w:pPr>
            <w:r w:rsidRPr="00424270">
              <w:rPr>
                <w:sz w:val="22"/>
                <w:szCs w:val="22"/>
              </w:rPr>
              <w:t>Критичная</w:t>
            </w:r>
          </w:p>
        </w:tc>
      </w:tr>
      <w:tr w:rsidR="00A2351B" w:rsidRPr="00424270" w14:paraId="43391DE7" w14:textId="77777777" w:rsidTr="00703BFD">
        <w:trPr>
          <w:divId w:val="964847424"/>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D2A2713" w14:textId="77777777" w:rsidR="00703BFD" w:rsidRPr="00424270" w:rsidRDefault="00703BFD" w:rsidP="0064535C">
            <w:pPr>
              <w:rPr>
                <w:sz w:val="22"/>
                <w:szCs w:val="22"/>
              </w:rPr>
            </w:pPr>
            <w:r w:rsidRPr="00424270">
              <w:rPr>
                <w:sz w:val="22"/>
                <w:szCs w:val="22"/>
              </w:rPr>
              <w:t xml:space="preserve">Модуль Прижизненные патолого-анатомические исследования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529E562" w14:textId="77777777" w:rsidR="00703BFD" w:rsidRPr="00424270" w:rsidRDefault="00703BFD" w:rsidP="0064535C">
            <w:pPr>
              <w:rPr>
                <w:sz w:val="22"/>
                <w:szCs w:val="22"/>
              </w:rPr>
            </w:pPr>
            <w:r w:rsidRPr="00424270">
              <w:rPr>
                <w:sz w:val="22"/>
                <w:szCs w:val="22"/>
              </w:rPr>
              <w:t>Удаление направления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351C682" w14:textId="77777777" w:rsidR="00703BFD" w:rsidRPr="00424270" w:rsidRDefault="00703BFD" w:rsidP="0064535C">
            <w:pPr>
              <w:pStyle w:val="afffffffc"/>
              <w:spacing w:before="0" w:beforeAutospacing="0" w:after="0" w:afterAutospacing="0"/>
              <w:divId w:val="292059196"/>
              <w:rPr>
                <w:sz w:val="22"/>
                <w:szCs w:val="22"/>
              </w:rPr>
            </w:pPr>
            <w:r w:rsidRPr="00424270">
              <w:rPr>
                <w:sz w:val="22"/>
                <w:szCs w:val="22"/>
              </w:rPr>
              <w:t>Критичная</w:t>
            </w:r>
          </w:p>
        </w:tc>
      </w:tr>
      <w:tr w:rsidR="00A2351B" w:rsidRPr="00424270" w14:paraId="370EAB0F" w14:textId="77777777" w:rsidTr="00703BFD">
        <w:trPr>
          <w:divId w:val="964847424"/>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13CF4FF" w14:textId="77777777" w:rsidR="00703BFD" w:rsidRPr="00424270" w:rsidRDefault="00703BFD" w:rsidP="0064535C">
            <w:pPr>
              <w:rPr>
                <w:sz w:val="22"/>
                <w:szCs w:val="22"/>
              </w:rPr>
            </w:pPr>
            <w:r w:rsidRPr="00424270">
              <w:rPr>
                <w:sz w:val="22"/>
                <w:szCs w:val="22"/>
              </w:rPr>
              <w:t xml:space="preserve">Модуль Прижизненные патолого-анатомические исследования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A8F9875" w14:textId="77777777" w:rsidR="00703BFD" w:rsidRPr="00424270" w:rsidRDefault="00703BFD" w:rsidP="0064535C">
            <w:pPr>
              <w:rPr>
                <w:sz w:val="22"/>
                <w:szCs w:val="22"/>
              </w:rPr>
            </w:pPr>
            <w:r w:rsidRPr="00424270">
              <w:rPr>
                <w:sz w:val="22"/>
                <w:szCs w:val="22"/>
              </w:rPr>
              <w:t>Аннулирование направления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1D86E5D" w14:textId="77777777" w:rsidR="00703BFD" w:rsidRPr="00424270" w:rsidRDefault="00703BFD" w:rsidP="0064535C">
            <w:pPr>
              <w:pStyle w:val="afffffffc"/>
              <w:spacing w:before="0" w:beforeAutospacing="0" w:after="0" w:afterAutospacing="0"/>
              <w:divId w:val="1251234857"/>
              <w:rPr>
                <w:sz w:val="22"/>
                <w:szCs w:val="22"/>
              </w:rPr>
            </w:pPr>
            <w:r w:rsidRPr="00424270">
              <w:rPr>
                <w:sz w:val="22"/>
                <w:szCs w:val="22"/>
              </w:rPr>
              <w:t>Критичная</w:t>
            </w:r>
          </w:p>
        </w:tc>
      </w:tr>
      <w:tr w:rsidR="00A2351B" w:rsidRPr="00424270" w14:paraId="73DDFC96" w14:textId="77777777" w:rsidTr="00703BFD">
        <w:trPr>
          <w:divId w:val="964847424"/>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8C5224C" w14:textId="77777777" w:rsidR="00703BFD" w:rsidRPr="00424270" w:rsidRDefault="00703BFD" w:rsidP="0064535C">
            <w:pPr>
              <w:rPr>
                <w:sz w:val="22"/>
                <w:szCs w:val="22"/>
              </w:rPr>
            </w:pPr>
            <w:r w:rsidRPr="00424270">
              <w:rPr>
                <w:sz w:val="22"/>
                <w:szCs w:val="22"/>
              </w:rPr>
              <w:t xml:space="preserve">Модуль Прижизненные патолого-анатомические исследования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DC19679" w14:textId="77777777" w:rsidR="00703BFD" w:rsidRPr="00424270" w:rsidRDefault="00703BFD" w:rsidP="0064535C">
            <w:pPr>
              <w:rPr>
                <w:sz w:val="22"/>
                <w:szCs w:val="22"/>
              </w:rPr>
            </w:pPr>
            <w:r w:rsidRPr="00424270">
              <w:rPr>
                <w:sz w:val="22"/>
                <w:szCs w:val="22"/>
              </w:rPr>
              <w:t>Создание протокола по выбранному направлению</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6B68A22" w14:textId="77777777" w:rsidR="00703BFD" w:rsidRPr="00424270" w:rsidRDefault="00703BFD" w:rsidP="0064535C">
            <w:pPr>
              <w:pStyle w:val="afffffffc"/>
              <w:spacing w:before="0" w:beforeAutospacing="0" w:after="0" w:afterAutospacing="0"/>
              <w:divId w:val="1379207082"/>
              <w:rPr>
                <w:sz w:val="22"/>
                <w:szCs w:val="22"/>
              </w:rPr>
            </w:pPr>
            <w:r w:rsidRPr="00424270">
              <w:rPr>
                <w:sz w:val="22"/>
                <w:szCs w:val="22"/>
              </w:rPr>
              <w:t>Критичная</w:t>
            </w:r>
          </w:p>
        </w:tc>
      </w:tr>
      <w:tr w:rsidR="00A2351B" w:rsidRPr="00424270" w14:paraId="0FBFEA5D" w14:textId="77777777" w:rsidTr="00703BFD">
        <w:trPr>
          <w:divId w:val="964847424"/>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62FF636" w14:textId="77777777" w:rsidR="00703BFD" w:rsidRPr="00424270" w:rsidRDefault="00703BFD" w:rsidP="0064535C">
            <w:pPr>
              <w:rPr>
                <w:sz w:val="22"/>
                <w:szCs w:val="22"/>
              </w:rPr>
            </w:pPr>
            <w:r w:rsidRPr="00424270">
              <w:rPr>
                <w:sz w:val="22"/>
                <w:szCs w:val="22"/>
              </w:rPr>
              <w:t xml:space="preserve">Модуль Прижизненные патолого-анатомические исследования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90548DD" w14:textId="77777777" w:rsidR="00703BFD" w:rsidRPr="00424270" w:rsidRDefault="00703BFD" w:rsidP="0064535C">
            <w:pPr>
              <w:rPr>
                <w:sz w:val="22"/>
                <w:szCs w:val="22"/>
              </w:rPr>
            </w:pPr>
            <w:r w:rsidRPr="00424270">
              <w:rPr>
                <w:sz w:val="22"/>
                <w:szCs w:val="22"/>
              </w:rPr>
              <w:t>Просмотр протокола по выбранному направлению</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AC9188E" w14:textId="77777777" w:rsidR="00703BFD" w:rsidRPr="00424270" w:rsidRDefault="00703BFD" w:rsidP="0064535C">
            <w:pPr>
              <w:pStyle w:val="afffffffc"/>
              <w:spacing w:before="0" w:beforeAutospacing="0" w:after="0" w:afterAutospacing="0"/>
              <w:divId w:val="313723968"/>
              <w:rPr>
                <w:sz w:val="22"/>
                <w:szCs w:val="22"/>
              </w:rPr>
            </w:pPr>
            <w:r w:rsidRPr="00424270">
              <w:rPr>
                <w:sz w:val="22"/>
                <w:szCs w:val="22"/>
              </w:rPr>
              <w:t>Критичная</w:t>
            </w:r>
          </w:p>
        </w:tc>
      </w:tr>
      <w:tr w:rsidR="00A2351B" w:rsidRPr="00424270" w14:paraId="25DA1D49" w14:textId="77777777" w:rsidTr="00703BFD">
        <w:trPr>
          <w:divId w:val="964847424"/>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08E9F1E" w14:textId="77777777" w:rsidR="00703BFD" w:rsidRPr="00424270" w:rsidRDefault="00703BFD" w:rsidP="0064535C">
            <w:pPr>
              <w:rPr>
                <w:sz w:val="22"/>
                <w:szCs w:val="22"/>
              </w:rPr>
            </w:pPr>
            <w:r w:rsidRPr="00424270">
              <w:rPr>
                <w:sz w:val="22"/>
                <w:szCs w:val="22"/>
              </w:rPr>
              <w:t xml:space="preserve">Модуль Прижизненные патолого-анатомические исследования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A7B179F" w14:textId="77777777" w:rsidR="00703BFD" w:rsidRPr="00424270" w:rsidRDefault="00703BFD" w:rsidP="0064535C">
            <w:pPr>
              <w:rPr>
                <w:sz w:val="22"/>
                <w:szCs w:val="22"/>
              </w:rPr>
            </w:pPr>
            <w:r w:rsidRPr="00424270">
              <w:rPr>
                <w:sz w:val="22"/>
                <w:szCs w:val="22"/>
              </w:rPr>
              <w:t>Печать формы 014/у</w:t>
            </w:r>
            <w:r w:rsidRPr="00424270">
              <w:rPr>
                <w:sz w:val="22"/>
                <w:szCs w:val="22"/>
              </w:rPr>
              <w:br/>
              <w:t xml:space="preserve">"Направление на прижизненное патолого-анатомическое исследование </w:t>
            </w:r>
            <w:proofErr w:type="spellStart"/>
            <w:r w:rsidRPr="00424270">
              <w:rPr>
                <w:sz w:val="22"/>
                <w:szCs w:val="22"/>
              </w:rPr>
              <w:t>биопсийного</w:t>
            </w:r>
            <w:proofErr w:type="spellEnd"/>
            <w:r w:rsidRPr="00424270">
              <w:rPr>
                <w:sz w:val="22"/>
                <w:szCs w:val="22"/>
              </w:rPr>
              <w:t xml:space="preserve"> (операционного) материала"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F45DA72" w14:textId="77777777" w:rsidR="00703BFD" w:rsidRPr="00424270" w:rsidRDefault="00703BFD" w:rsidP="0064535C">
            <w:pPr>
              <w:pStyle w:val="afffffffc"/>
              <w:spacing w:before="0" w:beforeAutospacing="0" w:after="0" w:afterAutospacing="0"/>
              <w:divId w:val="92288545"/>
              <w:rPr>
                <w:sz w:val="22"/>
                <w:szCs w:val="22"/>
              </w:rPr>
            </w:pPr>
            <w:r w:rsidRPr="00424270">
              <w:rPr>
                <w:sz w:val="22"/>
                <w:szCs w:val="22"/>
              </w:rPr>
              <w:t>Критичная</w:t>
            </w:r>
          </w:p>
        </w:tc>
      </w:tr>
      <w:tr w:rsidR="00A2351B" w:rsidRPr="00424270" w14:paraId="4C1E0535" w14:textId="77777777" w:rsidTr="00703BFD">
        <w:trPr>
          <w:divId w:val="964847424"/>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BA23324" w14:textId="77777777" w:rsidR="00703BFD" w:rsidRPr="00424270" w:rsidRDefault="00703BFD" w:rsidP="0064535C">
            <w:pPr>
              <w:rPr>
                <w:sz w:val="22"/>
                <w:szCs w:val="22"/>
              </w:rPr>
            </w:pPr>
            <w:r w:rsidRPr="00424270">
              <w:rPr>
                <w:sz w:val="22"/>
                <w:szCs w:val="22"/>
              </w:rPr>
              <w:t xml:space="preserve">Модуль Прижизненные патолого-анатомические исследования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890B9B4" w14:textId="77777777" w:rsidR="00703BFD" w:rsidRPr="00424270" w:rsidRDefault="00703BFD" w:rsidP="0064535C">
            <w:pPr>
              <w:rPr>
                <w:sz w:val="22"/>
                <w:szCs w:val="22"/>
              </w:rPr>
            </w:pPr>
            <w:r w:rsidRPr="00424270">
              <w:rPr>
                <w:sz w:val="22"/>
                <w:szCs w:val="22"/>
              </w:rPr>
              <w:t>Просмотр списка протоколов</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3310F20" w14:textId="77777777" w:rsidR="00703BFD" w:rsidRPr="00424270" w:rsidRDefault="00703BFD" w:rsidP="0064535C">
            <w:pPr>
              <w:pStyle w:val="afffffffc"/>
              <w:spacing w:before="0" w:beforeAutospacing="0" w:after="0" w:afterAutospacing="0"/>
              <w:divId w:val="988824994"/>
              <w:rPr>
                <w:sz w:val="22"/>
                <w:szCs w:val="22"/>
              </w:rPr>
            </w:pPr>
            <w:r w:rsidRPr="00424270">
              <w:rPr>
                <w:sz w:val="22"/>
                <w:szCs w:val="22"/>
              </w:rPr>
              <w:t>Критичная</w:t>
            </w:r>
          </w:p>
        </w:tc>
      </w:tr>
      <w:tr w:rsidR="00A2351B" w:rsidRPr="00424270" w14:paraId="47B451F4" w14:textId="77777777" w:rsidTr="00703BFD">
        <w:trPr>
          <w:divId w:val="964847424"/>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6BAA024" w14:textId="77777777" w:rsidR="00703BFD" w:rsidRPr="00424270" w:rsidRDefault="00703BFD" w:rsidP="0064535C">
            <w:pPr>
              <w:rPr>
                <w:sz w:val="22"/>
                <w:szCs w:val="22"/>
              </w:rPr>
            </w:pPr>
            <w:r w:rsidRPr="00424270">
              <w:rPr>
                <w:sz w:val="22"/>
                <w:szCs w:val="22"/>
              </w:rPr>
              <w:t xml:space="preserve">Модуль Прижизненные патолого-анатомические исследования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09E4F69" w14:textId="77777777" w:rsidR="00703BFD" w:rsidRPr="00424270" w:rsidRDefault="00703BFD" w:rsidP="0064535C">
            <w:pPr>
              <w:pStyle w:val="afffffffc"/>
              <w:spacing w:before="0" w:beforeAutospacing="0" w:after="0" w:afterAutospacing="0"/>
              <w:rPr>
                <w:sz w:val="22"/>
                <w:szCs w:val="22"/>
              </w:rPr>
            </w:pPr>
            <w:r w:rsidRPr="00424270">
              <w:rPr>
                <w:sz w:val="22"/>
                <w:szCs w:val="22"/>
              </w:rPr>
              <w:t>Поиск протоколов по следующим параметрам:</w:t>
            </w:r>
          </w:p>
          <w:p w14:paraId="445929D0" w14:textId="77777777" w:rsidR="00703BFD" w:rsidRPr="00424270" w:rsidRDefault="00703BFD" w:rsidP="0064535C">
            <w:pPr>
              <w:numPr>
                <w:ilvl w:val="0"/>
                <w:numId w:val="186"/>
              </w:numPr>
              <w:ind w:left="357" w:hanging="357"/>
              <w:rPr>
                <w:sz w:val="22"/>
                <w:szCs w:val="22"/>
              </w:rPr>
            </w:pPr>
            <w:r w:rsidRPr="00424270">
              <w:rPr>
                <w:sz w:val="22"/>
                <w:szCs w:val="22"/>
              </w:rPr>
              <w:t>Фамилия </w:t>
            </w:r>
          </w:p>
          <w:p w14:paraId="2BA5F305" w14:textId="77777777" w:rsidR="00703BFD" w:rsidRPr="00424270" w:rsidRDefault="00703BFD" w:rsidP="0064535C">
            <w:pPr>
              <w:numPr>
                <w:ilvl w:val="0"/>
                <w:numId w:val="186"/>
              </w:numPr>
              <w:ind w:left="357" w:hanging="357"/>
              <w:rPr>
                <w:sz w:val="22"/>
                <w:szCs w:val="22"/>
              </w:rPr>
            </w:pPr>
            <w:r w:rsidRPr="00424270">
              <w:rPr>
                <w:sz w:val="22"/>
                <w:szCs w:val="22"/>
              </w:rPr>
              <w:t>Имя</w:t>
            </w:r>
          </w:p>
          <w:p w14:paraId="1868D438" w14:textId="77777777" w:rsidR="00703BFD" w:rsidRPr="00424270" w:rsidRDefault="00703BFD" w:rsidP="0064535C">
            <w:pPr>
              <w:numPr>
                <w:ilvl w:val="0"/>
                <w:numId w:val="186"/>
              </w:numPr>
              <w:ind w:left="357" w:hanging="357"/>
              <w:rPr>
                <w:sz w:val="22"/>
                <w:szCs w:val="22"/>
              </w:rPr>
            </w:pPr>
            <w:r w:rsidRPr="00424270">
              <w:rPr>
                <w:sz w:val="22"/>
                <w:szCs w:val="22"/>
              </w:rPr>
              <w:t>Отчество</w:t>
            </w:r>
          </w:p>
          <w:p w14:paraId="08A2342D" w14:textId="77777777" w:rsidR="00703BFD" w:rsidRPr="00424270" w:rsidRDefault="00703BFD" w:rsidP="0064535C">
            <w:pPr>
              <w:numPr>
                <w:ilvl w:val="0"/>
                <w:numId w:val="186"/>
              </w:numPr>
              <w:ind w:left="357" w:hanging="357"/>
              <w:rPr>
                <w:sz w:val="22"/>
                <w:szCs w:val="22"/>
              </w:rPr>
            </w:pPr>
            <w:r w:rsidRPr="00424270">
              <w:rPr>
                <w:sz w:val="22"/>
                <w:szCs w:val="22"/>
              </w:rPr>
              <w:t>Возраст с, по</w:t>
            </w:r>
          </w:p>
          <w:p w14:paraId="51B84EEE" w14:textId="77777777" w:rsidR="00703BFD" w:rsidRPr="00424270" w:rsidRDefault="00703BFD" w:rsidP="0064535C">
            <w:pPr>
              <w:numPr>
                <w:ilvl w:val="0"/>
                <w:numId w:val="186"/>
              </w:numPr>
              <w:ind w:left="357" w:hanging="357"/>
              <w:rPr>
                <w:sz w:val="22"/>
                <w:szCs w:val="22"/>
              </w:rPr>
            </w:pPr>
            <w:r w:rsidRPr="00424270">
              <w:rPr>
                <w:sz w:val="22"/>
                <w:szCs w:val="22"/>
              </w:rPr>
              <w:t>Дата поступления материала</w:t>
            </w:r>
          </w:p>
          <w:p w14:paraId="26B8DD39" w14:textId="77777777" w:rsidR="00703BFD" w:rsidRPr="00424270" w:rsidRDefault="00703BFD" w:rsidP="0064535C">
            <w:pPr>
              <w:numPr>
                <w:ilvl w:val="0"/>
                <w:numId w:val="186"/>
              </w:numPr>
              <w:ind w:left="357" w:hanging="357"/>
              <w:rPr>
                <w:sz w:val="22"/>
                <w:szCs w:val="22"/>
              </w:rPr>
            </w:pPr>
            <w:r w:rsidRPr="00424270">
              <w:rPr>
                <w:sz w:val="22"/>
                <w:szCs w:val="22"/>
              </w:rPr>
              <w:t>Дата исследования</w:t>
            </w:r>
          </w:p>
          <w:p w14:paraId="1D0BA89A" w14:textId="77777777" w:rsidR="00703BFD" w:rsidRPr="00424270" w:rsidRDefault="00703BFD" w:rsidP="0064535C">
            <w:pPr>
              <w:numPr>
                <w:ilvl w:val="0"/>
                <w:numId w:val="186"/>
              </w:numPr>
              <w:ind w:left="357" w:hanging="357"/>
              <w:rPr>
                <w:sz w:val="22"/>
                <w:szCs w:val="22"/>
              </w:rPr>
            </w:pPr>
            <w:r w:rsidRPr="00424270">
              <w:rPr>
                <w:sz w:val="22"/>
                <w:szCs w:val="22"/>
              </w:rPr>
              <w:t>Код диагноза с, по</w:t>
            </w:r>
          </w:p>
          <w:p w14:paraId="634FEE11" w14:textId="77777777" w:rsidR="00703BFD" w:rsidRPr="00424270" w:rsidRDefault="00703BFD" w:rsidP="0064535C">
            <w:pPr>
              <w:numPr>
                <w:ilvl w:val="0"/>
                <w:numId w:val="186"/>
              </w:numPr>
              <w:ind w:left="357" w:hanging="357"/>
              <w:rPr>
                <w:sz w:val="22"/>
                <w:szCs w:val="22"/>
              </w:rPr>
            </w:pPr>
            <w:r w:rsidRPr="00424270">
              <w:rPr>
                <w:sz w:val="22"/>
                <w:szCs w:val="22"/>
              </w:rPr>
              <w:t>Состояние протокола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C6CDF04" w14:textId="77777777" w:rsidR="00703BFD" w:rsidRPr="00424270" w:rsidRDefault="00703BFD" w:rsidP="0064535C">
            <w:pPr>
              <w:pStyle w:val="afffffffc"/>
              <w:spacing w:before="0" w:beforeAutospacing="0" w:after="0" w:afterAutospacing="0"/>
              <w:divId w:val="375735864"/>
              <w:rPr>
                <w:sz w:val="22"/>
                <w:szCs w:val="22"/>
              </w:rPr>
            </w:pPr>
            <w:r w:rsidRPr="00424270">
              <w:rPr>
                <w:sz w:val="22"/>
                <w:szCs w:val="22"/>
              </w:rPr>
              <w:t>Критичная</w:t>
            </w:r>
          </w:p>
        </w:tc>
      </w:tr>
      <w:tr w:rsidR="00A2351B" w:rsidRPr="00424270" w14:paraId="2E6908F8" w14:textId="77777777" w:rsidTr="00703BFD">
        <w:trPr>
          <w:divId w:val="964847424"/>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BB8CBA3" w14:textId="77777777" w:rsidR="00703BFD" w:rsidRPr="00424270" w:rsidRDefault="00703BFD" w:rsidP="0064535C">
            <w:pPr>
              <w:rPr>
                <w:sz w:val="22"/>
                <w:szCs w:val="22"/>
              </w:rPr>
            </w:pPr>
            <w:r w:rsidRPr="00424270">
              <w:rPr>
                <w:sz w:val="22"/>
                <w:szCs w:val="22"/>
              </w:rPr>
              <w:t xml:space="preserve">Модуль Прижизненные патолого-анатомические исследования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B692FCA" w14:textId="77777777" w:rsidR="00703BFD" w:rsidRPr="00424270" w:rsidRDefault="00703BFD" w:rsidP="0064535C">
            <w:pPr>
              <w:rPr>
                <w:sz w:val="22"/>
                <w:szCs w:val="22"/>
              </w:rPr>
            </w:pPr>
            <w:r w:rsidRPr="00424270">
              <w:rPr>
                <w:sz w:val="22"/>
                <w:szCs w:val="22"/>
              </w:rPr>
              <w:t>Просмотр протокола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D5B30B8" w14:textId="77777777" w:rsidR="00703BFD" w:rsidRPr="00424270" w:rsidRDefault="00703BFD" w:rsidP="0064535C">
            <w:pPr>
              <w:pStyle w:val="afffffffc"/>
              <w:spacing w:before="0" w:beforeAutospacing="0" w:after="0" w:afterAutospacing="0"/>
              <w:divId w:val="1711958493"/>
              <w:rPr>
                <w:sz w:val="22"/>
                <w:szCs w:val="22"/>
              </w:rPr>
            </w:pPr>
            <w:r w:rsidRPr="00424270">
              <w:rPr>
                <w:sz w:val="22"/>
                <w:szCs w:val="22"/>
              </w:rPr>
              <w:t>Критичная</w:t>
            </w:r>
          </w:p>
        </w:tc>
      </w:tr>
      <w:tr w:rsidR="00A2351B" w:rsidRPr="00424270" w14:paraId="5E04B60D" w14:textId="77777777" w:rsidTr="00703BFD">
        <w:trPr>
          <w:divId w:val="964847424"/>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E89CAF8" w14:textId="77777777" w:rsidR="00703BFD" w:rsidRPr="00424270" w:rsidRDefault="00703BFD" w:rsidP="0064535C">
            <w:pPr>
              <w:rPr>
                <w:sz w:val="22"/>
                <w:szCs w:val="22"/>
              </w:rPr>
            </w:pPr>
            <w:r w:rsidRPr="00424270">
              <w:rPr>
                <w:sz w:val="22"/>
                <w:szCs w:val="22"/>
              </w:rPr>
              <w:t xml:space="preserve">Модуль Прижизненные патолого-анатомические исследования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73C3A66" w14:textId="77777777" w:rsidR="00703BFD" w:rsidRPr="00424270" w:rsidRDefault="00703BFD" w:rsidP="0064535C">
            <w:pPr>
              <w:rPr>
                <w:sz w:val="22"/>
                <w:szCs w:val="22"/>
              </w:rPr>
            </w:pPr>
            <w:r w:rsidRPr="00424270">
              <w:rPr>
                <w:sz w:val="22"/>
                <w:szCs w:val="22"/>
              </w:rPr>
              <w:t>Создание протокола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C993EA3" w14:textId="77777777" w:rsidR="00703BFD" w:rsidRPr="00424270" w:rsidRDefault="00703BFD" w:rsidP="0064535C">
            <w:pPr>
              <w:pStyle w:val="afffffffc"/>
              <w:spacing w:before="0" w:beforeAutospacing="0" w:after="0" w:afterAutospacing="0"/>
              <w:divId w:val="2052143013"/>
              <w:rPr>
                <w:sz w:val="22"/>
                <w:szCs w:val="22"/>
              </w:rPr>
            </w:pPr>
            <w:r w:rsidRPr="00424270">
              <w:rPr>
                <w:sz w:val="22"/>
                <w:szCs w:val="22"/>
              </w:rPr>
              <w:t>Критичная</w:t>
            </w:r>
          </w:p>
        </w:tc>
      </w:tr>
      <w:tr w:rsidR="00A2351B" w:rsidRPr="00424270" w14:paraId="56A3D296" w14:textId="77777777" w:rsidTr="00703BFD">
        <w:trPr>
          <w:divId w:val="964847424"/>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5C8EB75" w14:textId="77777777" w:rsidR="00703BFD" w:rsidRPr="00424270" w:rsidRDefault="00703BFD" w:rsidP="0064535C">
            <w:pPr>
              <w:rPr>
                <w:sz w:val="22"/>
                <w:szCs w:val="22"/>
              </w:rPr>
            </w:pPr>
            <w:r w:rsidRPr="00424270">
              <w:rPr>
                <w:sz w:val="22"/>
                <w:szCs w:val="22"/>
              </w:rPr>
              <w:t xml:space="preserve">Модуль Прижизненные патолого-анатомические исследования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7FDE66F" w14:textId="77777777" w:rsidR="00703BFD" w:rsidRPr="00424270" w:rsidRDefault="00703BFD" w:rsidP="0064535C">
            <w:pPr>
              <w:rPr>
                <w:sz w:val="22"/>
                <w:szCs w:val="22"/>
              </w:rPr>
            </w:pPr>
            <w:r w:rsidRPr="00424270">
              <w:rPr>
                <w:sz w:val="22"/>
                <w:szCs w:val="22"/>
              </w:rPr>
              <w:t>Возможность выбора направления, на основании которого создается протокол</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27DFEC7" w14:textId="77777777" w:rsidR="00703BFD" w:rsidRPr="00424270" w:rsidRDefault="00703BFD" w:rsidP="0064535C">
            <w:pPr>
              <w:pStyle w:val="afffffffc"/>
              <w:spacing w:before="0" w:beforeAutospacing="0" w:after="0" w:afterAutospacing="0"/>
              <w:divId w:val="1532643866"/>
              <w:rPr>
                <w:sz w:val="22"/>
                <w:szCs w:val="22"/>
              </w:rPr>
            </w:pPr>
            <w:r w:rsidRPr="00424270">
              <w:rPr>
                <w:sz w:val="22"/>
                <w:szCs w:val="22"/>
              </w:rPr>
              <w:t>Критичная</w:t>
            </w:r>
          </w:p>
        </w:tc>
      </w:tr>
      <w:tr w:rsidR="00A2351B" w:rsidRPr="00424270" w14:paraId="71567C1B" w14:textId="77777777" w:rsidTr="00703BFD">
        <w:trPr>
          <w:divId w:val="964847424"/>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5D2AA78" w14:textId="77777777" w:rsidR="00703BFD" w:rsidRPr="00424270" w:rsidRDefault="00703BFD" w:rsidP="0064535C">
            <w:pPr>
              <w:rPr>
                <w:sz w:val="22"/>
                <w:szCs w:val="22"/>
              </w:rPr>
            </w:pPr>
            <w:r w:rsidRPr="00424270">
              <w:rPr>
                <w:sz w:val="22"/>
                <w:szCs w:val="22"/>
              </w:rPr>
              <w:t xml:space="preserve">Модуль Прижизненные патолого-анатомические исследования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DE29F99" w14:textId="77777777" w:rsidR="00703BFD" w:rsidRPr="00424270" w:rsidRDefault="00703BFD" w:rsidP="0064535C">
            <w:pPr>
              <w:rPr>
                <w:sz w:val="22"/>
                <w:szCs w:val="22"/>
              </w:rPr>
            </w:pPr>
            <w:r w:rsidRPr="00424270">
              <w:rPr>
                <w:sz w:val="22"/>
                <w:szCs w:val="22"/>
              </w:rPr>
              <w:t>Создание внешнего направления из протокола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A11A0E6" w14:textId="77777777" w:rsidR="00703BFD" w:rsidRPr="00424270" w:rsidRDefault="00703BFD" w:rsidP="0064535C">
            <w:pPr>
              <w:rPr>
                <w:sz w:val="22"/>
                <w:szCs w:val="22"/>
              </w:rPr>
            </w:pPr>
            <w:r w:rsidRPr="00424270">
              <w:rPr>
                <w:sz w:val="22"/>
                <w:szCs w:val="22"/>
              </w:rPr>
              <w:t>Нет</w:t>
            </w:r>
          </w:p>
        </w:tc>
      </w:tr>
      <w:tr w:rsidR="00A2351B" w:rsidRPr="00424270" w14:paraId="68C53CCF" w14:textId="77777777" w:rsidTr="00703BFD">
        <w:trPr>
          <w:divId w:val="964847424"/>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DE40EDF" w14:textId="77777777" w:rsidR="00703BFD" w:rsidRPr="00424270" w:rsidRDefault="00703BFD" w:rsidP="0064535C">
            <w:pPr>
              <w:rPr>
                <w:sz w:val="22"/>
                <w:szCs w:val="22"/>
              </w:rPr>
            </w:pPr>
            <w:r w:rsidRPr="00424270">
              <w:rPr>
                <w:sz w:val="22"/>
                <w:szCs w:val="22"/>
              </w:rPr>
              <w:t xml:space="preserve">Модуль Прижизненные патолого-анатомические исследования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11B4C9D" w14:textId="77777777" w:rsidR="00703BFD" w:rsidRPr="00424270" w:rsidRDefault="00703BFD" w:rsidP="0064535C">
            <w:pPr>
              <w:rPr>
                <w:sz w:val="22"/>
                <w:szCs w:val="22"/>
              </w:rPr>
            </w:pPr>
            <w:r w:rsidRPr="00424270">
              <w:rPr>
                <w:sz w:val="22"/>
                <w:szCs w:val="22"/>
              </w:rPr>
              <w:t>Заполнение серии и номера протокола из активного нумератора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F570771" w14:textId="77777777" w:rsidR="00703BFD" w:rsidRPr="00424270" w:rsidRDefault="00703BFD" w:rsidP="0064535C">
            <w:pPr>
              <w:pStyle w:val="afffffffc"/>
              <w:spacing w:before="0" w:beforeAutospacing="0" w:after="0" w:afterAutospacing="0"/>
              <w:divId w:val="1863395283"/>
              <w:rPr>
                <w:sz w:val="22"/>
                <w:szCs w:val="22"/>
              </w:rPr>
            </w:pPr>
            <w:r w:rsidRPr="00424270">
              <w:rPr>
                <w:sz w:val="22"/>
                <w:szCs w:val="22"/>
              </w:rPr>
              <w:t>Критичная</w:t>
            </w:r>
          </w:p>
        </w:tc>
      </w:tr>
      <w:tr w:rsidR="00A2351B" w:rsidRPr="00424270" w14:paraId="7830644B" w14:textId="77777777" w:rsidTr="00703BFD">
        <w:trPr>
          <w:divId w:val="964847424"/>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1BACB54" w14:textId="77777777" w:rsidR="00703BFD" w:rsidRPr="00424270" w:rsidRDefault="00703BFD" w:rsidP="0064535C">
            <w:pPr>
              <w:rPr>
                <w:sz w:val="22"/>
                <w:szCs w:val="22"/>
              </w:rPr>
            </w:pPr>
            <w:r w:rsidRPr="00424270">
              <w:rPr>
                <w:sz w:val="22"/>
                <w:szCs w:val="22"/>
              </w:rPr>
              <w:t xml:space="preserve">Модуль Прижизненные патолого-анатомические исследования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6175891" w14:textId="77777777" w:rsidR="00703BFD" w:rsidRPr="00424270" w:rsidRDefault="00703BFD" w:rsidP="0064535C">
            <w:pPr>
              <w:pStyle w:val="afffffffc"/>
              <w:spacing w:before="0" w:beforeAutospacing="0" w:after="0" w:afterAutospacing="0"/>
              <w:rPr>
                <w:sz w:val="22"/>
                <w:szCs w:val="22"/>
              </w:rPr>
            </w:pPr>
            <w:r w:rsidRPr="00424270">
              <w:rPr>
                <w:sz w:val="22"/>
                <w:szCs w:val="22"/>
              </w:rPr>
              <w:t>Заполнение информации о поступлении материала:</w:t>
            </w:r>
          </w:p>
          <w:p w14:paraId="68AD80AD" w14:textId="77777777" w:rsidR="00703BFD" w:rsidRPr="00424270" w:rsidRDefault="00703BFD" w:rsidP="0064535C">
            <w:pPr>
              <w:numPr>
                <w:ilvl w:val="0"/>
                <w:numId w:val="187"/>
              </w:numPr>
              <w:ind w:left="357" w:hanging="357"/>
              <w:rPr>
                <w:sz w:val="22"/>
                <w:szCs w:val="22"/>
              </w:rPr>
            </w:pPr>
            <w:r w:rsidRPr="00424270">
              <w:rPr>
                <w:sz w:val="22"/>
                <w:szCs w:val="22"/>
              </w:rPr>
              <w:t>Дата и время поступления материала </w:t>
            </w:r>
          </w:p>
          <w:p w14:paraId="632E4A0E" w14:textId="77777777" w:rsidR="00703BFD" w:rsidRPr="00424270" w:rsidRDefault="00703BFD" w:rsidP="0064535C">
            <w:pPr>
              <w:numPr>
                <w:ilvl w:val="0"/>
                <w:numId w:val="187"/>
              </w:numPr>
              <w:ind w:left="357" w:hanging="357"/>
              <w:rPr>
                <w:sz w:val="22"/>
                <w:szCs w:val="22"/>
              </w:rPr>
            </w:pPr>
            <w:r w:rsidRPr="00424270">
              <w:rPr>
                <w:sz w:val="22"/>
                <w:szCs w:val="22"/>
              </w:rPr>
              <w:t>Материал доставлен в 10%-ном растворе нейтрального формалина</w:t>
            </w:r>
          </w:p>
          <w:p w14:paraId="01DBF9CB" w14:textId="77777777" w:rsidR="00703BFD" w:rsidRPr="00424270" w:rsidRDefault="00703BFD" w:rsidP="0064535C">
            <w:pPr>
              <w:numPr>
                <w:ilvl w:val="0"/>
                <w:numId w:val="187"/>
              </w:numPr>
              <w:ind w:left="357" w:hanging="357"/>
              <w:rPr>
                <w:sz w:val="22"/>
                <w:szCs w:val="22"/>
              </w:rPr>
            </w:pPr>
            <w:r w:rsidRPr="00424270">
              <w:rPr>
                <w:sz w:val="22"/>
                <w:szCs w:val="22"/>
              </w:rPr>
              <w:t>Загрязнен</w:t>
            </w:r>
          </w:p>
          <w:p w14:paraId="6F0A9A23" w14:textId="77777777" w:rsidR="00703BFD" w:rsidRPr="00424270" w:rsidRDefault="00703BFD" w:rsidP="0064535C">
            <w:pPr>
              <w:numPr>
                <w:ilvl w:val="0"/>
                <w:numId w:val="187"/>
              </w:numPr>
              <w:ind w:left="357" w:hanging="357"/>
              <w:rPr>
                <w:sz w:val="22"/>
                <w:szCs w:val="22"/>
              </w:rPr>
            </w:pPr>
            <w:r w:rsidRPr="00424270">
              <w:rPr>
                <w:sz w:val="22"/>
                <w:szCs w:val="22"/>
              </w:rPr>
              <w:t>Отметка о сохранности упаковки.</w:t>
            </w:r>
          </w:p>
          <w:p w14:paraId="04C8362B" w14:textId="77777777" w:rsidR="00703BFD" w:rsidRPr="00424270" w:rsidRDefault="00703BFD" w:rsidP="0064535C">
            <w:pPr>
              <w:numPr>
                <w:ilvl w:val="0"/>
                <w:numId w:val="187"/>
              </w:numPr>
              <w:ind w:left="357" w:hanging="357"/>
              <w:rPr>
                <w:sz w:val="22"/>
                <w:szCs w:val="22"/>
              </w:rPr>
            </w:pPr>
            <w:r w:rsidRPr="00424270">
              <w:rPr>
                <w:sz w:val="22"/>
                <w:szCs w:val="22"/>
              </w:rPr>
              <w:t xml:space="preserve">Дата и время регистрации </w:t>
            </w:r>
            <w:proofErr w:type="spellStart"/>
            <w:r w:rsidRPr="00424270">
              <w:rPr>
                <w:sz w:val="22"/>
                <w:szCs w:val="22"/>
              </w:rPr>
              <w:t>биопсийного</w:t>
            </w:r>
            <w:proofErr w:type="spellEnd"/>
            <w:r w:rsidRPr="00424270">
              <w:rPr>
                <w:sz w:val="22"/>
                <w:szCs w:val="22"/>
              </w:rPr>
              <w:t xml:space="preserve"> (операционного материала)</w:t>
            </w:r>
          </w:p>
          <w:p w14:paraId="0FD2C6FF" w14:textId="77777777" w:rsidR="00703BFD" w:rsidRPr="00424270" w:rsidRDefault="00703BFD" w:rsidP="0064535C">
            <w:pPr>
              <w:numPr>
                <w:ilvl w:val="0"/>
                <w:numId w:val="187"/>
              </w:numPr>
              <w:ind w:left="357" w:hanging="357"/>
              <w:rPr>
                <w:sz w:val="22"/>
                <w:szCs w:val="22"/>
              </w:rPr>
            </w:pPr>
            <w:r w:rsidRPr="00424270">
              <w:rPr>
                <w:sz w:val="22"/>
                <w:szCs w:val="22"/>
              </w:rPr>
              <w:t>Биопсия диагностическая</w:t>
            </w:r>
          </w:p>
          <w:p w14:paraId="2428E108" w14:textId="77777777" w:rsidR="00703BFD" w:rsidRPr="00424270" w:rsidRDefault="00703BFD" w:rsidP="0064535C">
            <w:pPr>
              <w:numPr>
                <w:ilvl w:val="0"/>
                <w:numId w:val="187"/>
              </w:numPr>
              <w:ind w:left="357" w:hanging="357"/>
              <w:rPr>
                <w:sz w:val="22"/>
                <w:szCs w:val="22"/>
              </w:rPr>
            </w:pPr>
            <w:r w:rsidRPr="00424270">
              <w:rPr>
                <w:sz w:val="22"/>
                <w:szCs w:val="22"/>
              </w:rPr>
              <w:t>Операционный материал</w:t>
            </w:r>
          </w:p>
          <w:p w14:paraId="4F4DB2D1" w14:textId="77777777" w:rsidR="00703BFD" w:rsidRPr="00424270" w:rsidRDefault="00703BFD" w:rsidP="0064535C">
            <w:pPr>
              <w:numPr>
                <w:ilvl w:val="0"/>
                <w:numId w:val="187"/>
              </w:numPr>
              <w:ind w:left="357" w:hanging="357"/>
              <w:rPr>
                <w:sz w:val="22"/>
                <w:szCs w:val="22"/>
              </w:rPr>
            </w:pPr>
            <w:r w:rsidRPr="00424270">
              <w:rPr>
                <w:sz w:val="22"/>
                <w:szCs w:val="22"/>
              </w:rPr>
              <w:t>Категория сложности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2D1DDA1" w14:textId="77777777" w:rsidR="00703BFD" w:rsidRPr="00424270" w:rsidRDefault="00703BFD" w:rsidP="0064535C">
            <w:pPr>
              <w:pStyle w:val="afffffffc"/>
              <w:spacing w:before="0" w:beforeAutospacing="0" w:after="0" w:afterAutospacing="0"/>
              <w:divId w:val="2009210180"/>
              <w:rPr>
                <w:sz w:val="22"/>
                <w:szCs w:val="22"/>
              </w:rPr>
            </w:pPr>
            <w:r w:rsidRPr="00424270">
              <w:rPr>
                <w:sz w:val="22"/>
                <w:szCs w:val="22"/>
              </w:rPr>
              <w:t>Критичная</w:t>
            </w:r>
          </w:p>
        </w:tc>
      </w:tr>
      <w:tr w:rsidR="00A2351B" w:rsidRPr="00424270" w14:paraId="2E1BD7B1" w14:textId="77777777" w:rsidTr="00703BFD">
        <w:trPr>
          <w:divId w:val="964847424"/>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384865B" w14:textId="77777777" w:rsidR="00703BFD" w:rsidRPr="00424270" w:rsidRDefault="00703BFD" w:rsidP="0064535C">
            <w:pPr>
              <w:rPr>
                <w:sz w:val="22"/>
                <w:szCs w:val="22"/>
              </w:rPr>
            </w:pPr>
            <w:r w:rsidRPr="00424270">
              <w:rPr>
                <w:sz w:val="22"/>
                <w:szCs w:val="22"/>
              </w:rPr>
              <w:t xml:space="preserve">Модуль Прижизненные патолого-анатомические исследования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E234DAA" w14:textId="77777777" w:rsidR="00703BFD" w:rsidRPr="00424270" w:rsidRDefault="00703BFD" w:rsidP="0064535C">
            <w:pPr>
              <w:pStyle w:val="afffffffc"/>
              <w:spacing w:before="0" w:beforeAutospacing="0" w:after="0" w:afterAutospacing="0"/>
              <w:divId w:val="1414469833"/>
              <w:rPr>
                <w:sz w:val="22"/>
                <w:szCs w:val="22"/>
              </w:rPr>
            </w:pPr>
            <w:r w:rsidRPr="00424270">
              <w:rPr>
                <w:sz w:val="22"/>
                <w:szCs w:val="22"/>
              </w:rPr>
              <w:t>Заполнение описания:</w:t>
            </w:r>
          </w:p>
          <w:p w14:paraId="6B674F4B" w14:textId="77777777" w:rsidR="00703BFD" w:rsidRPr="00424270" w:rsidRDefault="00703BFD" w:rsidP="0064535C">
            <w:pPr>
              <w:numPr>
                <w:ilvl w:val="0"/>
                <w:numId w:val="188"/>
              </w:numPr>
              <w:ind w:left="357" w:hanging="357"/>
              <w:divId w:val="1414469833"/>
              <w:rPr>
                <w:sz w:val="22"/>
                <w:szCs w:val="22"/>
              </w:rPr>
            </w:pPr>
            <w:r w:rsidRPr="00424270">
              <w:rPr>
                <w:sz w:val="22"/>
                <w:szCs w:val="22"/>
              </w:rPr>
              <w:t>Дата и время вырезки </w:t>
            </w:r>
          </w:p>
          <w:p w14:paraId="7559D698" w14:textId="77777777" w:rsidR="00703BFD" w:rsidRPr="00424270" w:rsidRDefault="00703BFD" w:rsidP="0064535C">
            <w:pPr>
              <w:numPr>
                <w:ilvl w:val="0"/>
                <w:numId w:val="188"/>
              </w:numPr>
              <w:ind w:left="357" w:hanging="357"/>
              <w:divId w:val="1414469833"/>
              <w:rPr>
                <w:sz w:val="22"/>
                <w:szCs w:val="22"/>
              </w:rPr>
            </w:pPr>
            <w:r w:rsidRPr="00424270">
              <w:rPr>
                <w:sz w:val="22"/>
                <w:szCs w:val="22"/>
              </w:rPr>
              <w:t>Количество кусочков</w:t>
            </w:r>
          </w:p>
          <w:p w14:paraId="128A8A38" w14:textId="77777777" w:rsidR="00703BFD" w:rsidRPr="00424270" w:rsidRDefault="00703BFD" w:rsidP="0064535C">
            <w:pPr>
              <w:numPr>
                <w:ilvl w:val="0"/>
                <w:numId w:val="188"/>
              </w:numPr>
              <w:ind w:left="357" w:hanging="357"/>
              <w:divId w:val="1414469833"/>
              <w:rPr>
                <w:sz w:val="22"/>
                <w:szCs w:val="22"/>
              </w:rPr>
            </w:pPr>
            <w:r w:rsidRPr="00424270">
              <w:rPr>
                <w:sz w:val="22"/>
                <w:szCs w:val="22"/>
              </w:rPr>
              <w:t>Количество блоков </w:t>
            </w:r>
          </w:p>
          <w:p w14:paraId="67E549B4" w14:textId="77777777" w:rsidR="00703BFD" w:rsidRPr="00424270" w:rsidRDefault="00703BFD" w:rsidP="0064535C">
            <w:pPr>
              <w:numPr>
                <w:ilvl w:val="0"/>
                <w:numId w:val="188"/>
              </w:numPr>
              <w:ind w:left="357" w:hanging="357"/>
              <w:divId w:val="1414469833"/>
              <w:rPr>
                <w:sz w:val="22"/>
                <w:szCs w:val="22"/>
              </w:rPr>
            </w:pPr>
            <w:r w:rsidRPr="00424270">
              <w:rPr>
                <w:sz w:val="22"/>
                <w:szCs w:val="22"/>
              </w:rPr>
              <w:t>Назначенные окраски (реакции, определения)</w:t>
            </w:r>
          </w:p>
          <w:p w14:paraId="6249638B" w14:textId="77777777" w:rsidR="00703BFD" w:rsidRPr="00424270" w:rsidRDefault="00703BFD" w:rsidP="0064535C">
            <w:pPr>
              <w:numPr>
                <w:ilvl w:val="0"/>
                <w:numId w:val="188"/>
              </w:numPr>
              <w:ind w:left="357" w:hanging="357"/>
              <w:divId w:val="1414469833"/>
              <w:rPr>
                <w:sz w:val="22"/>
                <w:szCs w:val="22"/>
              </w:rPr>
            </w:pPr>
            <w:r w:rsidRPr="00424270">
              <w:rPr>
                <w:sz w:val="22"/>
                <w:szCs w:val="22"/>
              </w:rPr>
              <w:t>Макроскопическое описание</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47CAD94" w14:textId="77777777" w:rsidR="00703BFD" w:rsidRPr="00424270" w:rsidRDefault="00703BFD" w:rsidP="0064535C">
            <w:pPr>
              <w:pStyle w:val="afffffffc"/>
              <w:spacing w:before="0" w:beforeAutospacing="0" w:after="0" w:afterAutospacing="0"/>
              <w:divId w:val="1433744004"/>
              <w:rPr>
                <w:sz w:val="22"/>
                <w:szCs w:val="22"/>
              </w:rPr>
            </w:pPr>
            <w:r w:rsidRPr="00424270">
              <w:rPr>
                <w:sz w:val="22"/>
                <w:szCs w:val="22"/>
              </w:rPr>
              <w:t>Критичная</w:t>
            </w:r>
          </w:p>
        </w:tc>
      </w:tr>
      <w:tr w:rsidR="00A2351B" w:rsidRPr="00424270" w14:paraId="7063BF00" w14:textId="77777777" w:rsidTr="00703BFD">
        <w:trPr>
          <w:divId w:val="964847424"/>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D2E5B5E" w14:textId="77777777" w:rsidR="00703BFD" w:rsidRPr="00424270" w:rsidRDefault="00703BFD" w:rsidP="0064535C">
            <w:pPr>
              <w:rPr>
                <w:sz w:val="22"/>
                <w:szCs w:val="22"/>
              </w:rPr>
            </w:pPr>
            <w:r w:rsidRPr="00424270">
              <w:rPr>
                <w:sz w:val="22"/>
                <w:szCs w:val="22"/>
              </w:rPr>
              <w:t xml:space="preserve">Модуль Прижизненные патолого-анатомические исследования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6741C95" w14:textId="77777777" w:rsidR="00703BFD" w:rsidRPr="00424270" w:rsidRDefault="00703BFD" w:rsidP="0064535C">
            <w:pPr>
              <w:pStyle w:val="afffffffc"/>
              <w:spacing w:before="0" w:beforeAutospacing="0" w:after="0" w:afterAutospacing="0"/>
              <w:rPr>
                <w:sz w:val="22"/>
                <w:szCs w:val="22"/>
              </w:rPr>
            </w:pPr>
            <w:r w:rsidRPr="00424270">
              <w:rPr>
                <w:sz w:val="22"/>
                <w:szCs w:val="22"/>
              </w:rPr>
              <w:t>Добавление микроскопического описания:</w:t>
            </w:r>
          </w:p>
          <w:p w14:paraId="5F796EA6" w14:textId="77777777" w:rsidR="00703BFD" w:rsidRPr="00424270" w:rsidRDefault="00703BFD" w:rsidP="0064535C">
            <w:pPr>
              <w:numPr>
                <w:ilvl w:val="0"/>
                <w:numId w:val="189"/>
              </w:numPr>
              <w:ind w:left="357" w:hanging="357"/>
              <w:rPr>
                <w:sz w:val="22"/>
                <w:szCs w:val="22"/>
              </w:rPr>
            </w:pPr>
            <w:r w:rsidRPr="00424270">
              <w:rPr>
                <w:sz w:val="22"/>
                <w:szCs w:val="22"/>
              </w:rPr>
              <w:t>Откуда взят</w:t>
            </w:r>
          </w:p>
          <w:p w14:paraId="5096AD25" w14:textId="77777777" w:rsidR="00703BFD" w:rsidRPr="00424270" w:rsidRDefault="00703BFD" w:rsidP="0064535C">
            <w:pPr>
              <w:numPr>
                <w:ilvl w:val="0"/>
                <w:numId w:val="189"/>
              </w:numPr>
              <w:ind w:left="357" w:hanging="357"/>
              <w:rPr>
                <w:sz w:val="22"/>
                <w:szCs w:val="22"/>
              </w:rPr>
            </w:pPr>
            <w:r w:rsidRPr="00424270">
              <w:rPr>
                <w:sz w:val="22"/>
                <w:szCs w:val="22"/>
              </w:rPr>
              <w:t>Количество кусочков</w:t>
            </w:r>
          </w:p>
          <w:p w14:paraId="3F7D5249" w14:textId="77777777" w:rsidR="00703BFD" w:rsidRPr="00424270" w:rsidRDefault="00703BFD" w:rsidP="0064535C">
            <w:pPr>
              <w:numPr>
                <w:ilvl w:val="0"/>
                <w:numId w:val="189"/>
              </w:numPr>
              <w:ind w:left="357" w:hanging="357"/>
              <w:rPr>
                <w:sz w:val="22"/>
                <w:szCs w:val="22"/>
              </w:rPr>
            </w:pPr>
            <w:r w:rsidRPr="00424270">
              <w:rPr>
                <w:sz w:val="22"/>
                <w:szCs w:val="22"/>
              </w:rPr>
              <w:t>Основной метод окраски</w:t>
            </w:r>
          </w:p>
          <w:p w14:paraId="45CA9F4C" w14:textId="77777777" w:rsidR="00703BFD" w:rsidRPr="00424270" w:rsidRDefault="00703BFD" w:rsidP="0064535C">
            <w:pPr>
              <w:numPr>
                <w:ilvl w:val="0"/>
                <w:numId w:val="189"/>
              </w:numPr>
              <w:ind w:left="357" w:hanging="357"/>
              <w:rPr>
                <w:sz w:val="22"/>
                <w:szCs w:val="22"/>
              </w:rPr>
            </w:pPr>
            <w:r w:rsidRPr="00424270">
              <w:rPr>
                <w:sz w:val="22"/>
                <w:szCs w:val="22"/>
              </w:rPr>
              <w:t>Дополнительная окраска </w:t>
            </w:r>
          </w:p>
          <w:p w14:paraId="094E0C37" w14:textId="77777777" w:rsidR="00703BFD" w:rsidRPr="00424270" w:rsidRDefault="00703BFD" w:rsidP="0064535C">
            <w:pPr>
              <w:numPr>
                <w:ilvl w:val="0"/>
                <w:numId w:val="189"/>
              </w:numPr>
              <w:ind w:left="357" w:hanging="357"/>
              <w:rPr>
                <w:sz w:val="22"/>
                <w:szCs w:val="22"/>
              </w:rPr>
            </w:pPr>
            <w:r w:rsidRPr="00424270">
              <w:rPr>
                <w:sz w:val="22"/>
                <w:szCs w:val="22"/>
              </w:rPr>
              <w:t>Микроскопическая картина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2375926" w14:textId="77777777" w:rsidR="00703BFD" w:rsidRPr="00424270" w:rsidRDefault="00703BFD" w:rsidP="0064535C">
            <w:pPr>
              <w:pStyle w:val="afffffffc"/>
              <w:spacing w:before="0" w:beforeAutospacing="0" w:after="0" w:afterAutospacing="0"/>
              <w:divId w:val="1464930770"/>
              <w:rPr>
                <w:sz w:val="22"/>
                <w:szCs w:val="22"/>
              </w:rPr>
            </w:pPr>
            <w:r w:rsidRPr="00424270">
              <w:rPr>
                <w:sz w:val="22"/>
                <w:szCs w:val="22"/>
              </w:rPr>
              <w:t>Критичная</w:t>
            </w:r>
          </w:p>
        </w:tc>
      </w:tr>
      <w:tr w:rsidR="00A2351B" w:rsidRPr="00424270" w14:paraId="3E8DC59E" w14:textId="77777777" w:rsidTr="00703BFD">
        <w:trPr>
          <w:divId w:val="964847424"/>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DA345AE" w14:textId="77777777" w:rsidR="00703BFD" w:rsidRPr="00424270" w:rsidRDefault="00703BFD" w:rsidP="0064535C">
            <w:pPr>
              <w:rPr>
                <w:sz w:val="22"/>
                <w:szCs w:val="22"/>
              </w:rPr>
            </w:pPr>
            <w:r w:rsidRPr="00424270">
              <w:rPr>
                <w:sz w:val="22"/>
                <w:szCs w:val="22"/>
              </w:rPr>
              <w:t xml:space="preserve">Модуль Прижизненные патолого-анатомические исследования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BB50698" w14:textId="77777777" w:rsidR="00703BFD" w:rsidRPr="00424270" w:rsidRDefault="00703BFD" w:rsidP="0064535C">
            <w:pPr>
              <w:rPr>
                <w:sz w:val="22"/>
                <w:szCs w:val="22"/>
              </w:rPr>
            </w:pPr>
            <w:r w:rsidRPr="00424270">
              <w:rPr>
                <w:sz w:val="22"/>
                <w:szCs w:val="22"/>
              </w:rPr>
              <w:t>Изменение микроскопического описания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ACABBA7" w14:textId="77777777" w:rsidR="00703BFD" w:rsidRPr="00424270" w:rsidRDefault="00703BFD" w:rsidP="0064535C">
            <w:pPr>
              <w:pStyle w:val="afffffffc"/>
              <w:spacing w:before="0" w:beforeAutospacing="0" w:after="0" w:afterAutospacing="0"/>
              <w:divId w:val="661782764"/>
              <w:rPr>
                <w:sz w:val="22"/>
                <w:szCs w:val="22"/>
              </w:rPr>
            </w:pPr>
            <w:r w:rsidRPr="00424270">
              <w:rPr>
                <w:sz w:val="22"/>
                <w:szCs w:val="22"/>
              </w:rPr>
              <w:t>Критичная</w:t>
            </w:r>
          </w:p>
        </w:tc>
      </w:tr>
      <w:tr w:rsidR="00A2351B" w:rsidRPr="00424270" w14:paraId="36E8F920" w14:textId="77777777" w:rsidTr="00703BFD">
        <w:trPr>
          <w:divId w:val="964847424"/>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FE310F8" w14:textId="77777777" w:rsidR="00703BFD" w:rsidRPr="00424270" w:rsidRDefault="00703BFD" w:rsidP="0064535C">
            <w:pPr>
              <w:rPr>
                <w:sz w:val="22"/>
                <w:szCs w:val="22"/>
              </w:rPr>
            </w:pPr>
            <w:r w:rsidRPr="00424270">
              <w:rPr>
                <w:sz w:val="22"/>
                <w:szCs w:val="22"/>
              </w:rPr>
              <w:t xml:space="preserve">Модуль Прижизненные патолого-анатомические исследования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50EDA61" w14:textId="77777777" w:rsidR="00703BFD" w:rsidRPr="00424270" w:rsidRDefault="00703BFD" w:rsidP="0064535C">
            <w:pPr>
              <w:rPr>
                <w:sz w:val="22"/>
                <w:szCs w:val="22"/>
              </w:rPr>
            </w:pPr>
            <w:r w:rsidRPr="00424270">
              <w:rPr>
                <w:sz w:val="22"/>
                <w:szCs w:val="22"/>
              </w:rPr>
              <w:t>Просмотр микроскопического описания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5DC7E60" w14:textId="77777777" w:rsidR="00703BFD" w:rsidRPr="00424270" w:rsidRDefault="00703BFD" w:rsidP="0064535C">
            <w:pPr>
              <w:pStyle w:val="afffffffc"/>
              <w:spacing w:before="0" w:beforeAutospacing="0" w:after="0" w:afterAutospacing="0"/>
              <w:divId w:val="1589341193"/>
              <w:rPr>
                <w:sz w:val="22"/>
                <w:szCs w:val="22"/>
              </w:rPr>
            </w:pPr>
            <w:r w:rsidRPr="00424270">
              <w:rPr>
                <w:sz w:val="22"/>
                <w:szCs w:val="22"/>
              </w:rPr>
              <w:t>Критичная</w:t>
            </w:r>
          </w:p>
        </w:tc>
      </w:tr>
      <w:tr w:rsidR="00A2351B" w:rsidRPr="00424270" w14:paraId="3E9B77DE" w14:textId="77777777" w:rsidTr="00703BFD">
        <w:trPr>
          <w:divId w:val="964847424"/>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2AA08B5" w14:textId="77777777" w:rsidR="00703BFD" w:rsidRPr="00424270" w:rsidRDefault="00703BFD" w:rsidP="0064535C">
            <w:pPr>
              <w:rPr>
                <w:sz w:val="22"/>
                <w:szCs w:val="22"/>
              </w:rPr>
            </w:pPr>
            <w:r w:rsidRPr="00424270">
              <w:rPr>
                <w:sz w:val="22"/>
                <w:szCs w:val="22"/>
              </w:rPr>
              <w:t xml:space="preserve">Модуль Прижизненные патолого-анатомические исследования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01CD78D" w14:textId="77777777" w:rsidR="00703BFD" w:rsidRPr="00424270" w:rsidRDefault="00703BFD" w:rsidP="0064535C">
            <w:pPr>
              <w:rPr>
                <w:sz w:val="22"/>
                <w:szCs w:val="22"/>
              </w:rPr>
            </w:pPr>
            <w:r w:rsidRPr="00424270">
              <w:rPr>
                <w:sz w:val="22"/>
                <w:szCs w:val="22"/>
              </w:rPr>
              <w:t>Удаление микроскопического описания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D862739" w14:textId="77777777" w:rsidR="00703BFD" w:rsidRPr="00424270" w:rsidRDefault="00703BFD" w:rsidP="0064535C">
            <w:pPr>
              <w:pStyle w:val="afffffffc"/>
              <w:spacing w:before="0" w:beforeAutospacing="0" w:after="0" w:afterAutospacing="0"/>
              <w:divId w:val="1267345782"/>
              <w:rPr>
                <w:sz w:val="22"/>
                <w:szCs w:val="22"/>
              </w:rPr>
            </w:pPr>
            <w:r w:rsidRPr="00424270">
              <w:rPr>
                <w:sz w:val="22"/>
                <w:szCs w:val="22"/>
              </w:rPr>
              <w:t>Критичная</w:t>
            </w:r>
          </w:p>
        </w:tc>
      </w:tr>
      <w:tr w:rsidR="00A2351B" w:rsidRPr="00424270" w14:paraId="7D0EDB42" w14:textId="77777777" w:rsidTr="00703BFD">
        <w:trPr>
          <w:divId w:val="964847424"/>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D526865" w14:textId="77777777" w:rsidR="00703BFD" w:rsidRPr="00424270" w:rsidRDefault="00703BFD" w:rsidP="0064535C">
            <w:pPr>
              <w:rPr>
                <w:sz w:val="22"/>
                <w:szCs w:val="22"/>
              </w:rPr>
            </w:pPr>
            <w:r w:rsidRPr="00424270">
              <w:rPr>
                <w:sz w:val="22"/>
                <w:szCs w:val="22"/>
              </w:rPr>
              <w:t xml:space="preserve">Модуль Прижизненные патолого-анатомические исследования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D7BE859" w14:textId="77777777" w:rsidR="00703BFD" w:rsidRPr="00424270" w:rsidRDefault="00703BFD" w:rsidP="0064535C">
            <w:pPr>
              <w:rPr>
                <w:sz w:val="22"/>
                <w:szCs w:val="22"/>
              </w:rPr>
            </w:pPr>
            <w:r w:rsidRPr="00424270">
              <w:rPr>
                <w:sz w:val="22"/>
                <w:szCs w:val="22"/>
              </w:rPr>
              <w:t>Печать списка микроскопических описаний</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58D6955" w14:textId="77777777" w:rsidR="00703BFD" w:rsidRPr="00424270" w:rsidRDefault="00703BFD" w:rsidP="0064535C">
            <w:pPr>
              <w:pStyle w:val="afffffffc"/>
              <w:spacing w:before="0" w:beforeAutospacing="0" w:after="0" w:afterAutospacing="0"/>
              <w:divId w:val="388574042"/>
              <w:rPr>
                <w:sz w:val="22"/>
                <w:szCs w:val="22"/>
              </w:rPr>
            </w:pPr>
            <w:r w:rsidRPr="00424270">
              <w:rPr>
                <w:sz w:val="22"/>
                <w:szCs w:val="22"/>
              </w:rPr>
              <w:t>Критичная</w:t>
            </w:r>
          </w:p>
        </w:tc>
      </w:tr>
      <w:tr w:rsidR="00A2351B" w:rsidRPr="00424270" w14:paraId="714AF89F" w14:textId="77777777" w:rsidTr="00703BFD">
        <w:trPr>
          <w:divId w:val="964847424"/>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DFE7D12" w14:textId="77777777" w:rsidR="00703BFD" w:rsidRPr="00424270" w:rsidRDefault="00703BFD" w:rsidP="0064535C">
            <w:pPr>
              <w:rPr>
                <w:sz w:val="22"/>
                <w:szCs w:val="22"/>
              </w:rPr>
            </w:pPr>
            <w:r w:rsidRPr="00424270">
              <w:rPr>
                <w:sz w:val="22"/>
                <w:szCs w:val="22"/>
              </w:rPr>
              <w:t xml:space="preserve">Модуль Прижизненные патолого-анатомические исследования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710EC62" w14:textId="77777777" w:rsidR="00703BFD" w:rsidRPr="00424270" w:rsidRDefault="00703BFD" w:rsidP="0064535C">
            <w:pPr>
              <w:pStyle w:val="afffffffc"/>
              <w:spacing w:before="0" w:beforeAutospacing="0" w:after="0" w:afterAutospacing="0"/>
              <w:rPr>
                <w:sz w:val="22"/>
                <w:szCs w:val="22"/>
              </w:rPr>
            </w:pPr>
            <w:r w:rsidRPr="00424270">
              <w:rPr>
                <w:sz w:val="22"/>
                <w:szCs w:val="22"/>
              </w:rPr>
              <w:t>Заполнение информации о диагнозах:</w:t>
            </w:r>
          </w:p>
          <w:p w14:paraId="0F496B6F" w14:textId="77777777" w:rsidR="00703BFD" w:rsidRPr="00424270" w:rsidRDefault="00703BFD" w:rsidP="0064535C">
            <w:pPr>
              <w:numPr>
                <w:ilvl w:val="0"/>
                <w:numId w:val="190"/>
              </w:numPr>
              <w:ind w:left="357" w:hanging="357"/>
              <w:rPr>
                <w:sz w:val="22"/>
                <w:szCs w:val="22"/>
              </w:rPr>
            </w:pPr>
            <w:r w:rsidRPr="00424270">
              <w:rPr>
                <w:sz w:val="22"/>
                <w:szCs w:val="22"/>
              </w:rPr>
              <w:t>Заключение</w:t>
            </w:r>
          </w:p>
          <w:p w14:paraId="0EAB3028" w14:textId="77777777" w:rsidR="00703BFD" w:rsidRPr="00424270" w:rsidRDefault="00703BFD" w:rsidP="0064535C">
            <w:pPr>
              <w:numPr>
                <w:ilvl w:val="0"/>
                <w:numId w:val="190"/>
              </w:numPr>
              <w:ind w:left="357" w:hanging="357"/>
              <w:rPr>
                <w:sz w:val="22"/>
                <w:szCs w:val="22"/>
              </w:rPr>
            </w:pPr>
            <w:r w:rsidRPr="00424270">
              <w:rPr>
                <w:sz w:val="22"/>
                <w:szCs w:val="22"/>
              </w:rPr>
              <w:t>Диагноз (по МКБ-10)</w:t>
            </w:r>
          </w:p>
          <w:p w14:paraId="58633629" w14:textId="77777777" w:rsidR="00703BFD" w:rsidRPr="00424270" w:rsidRDefault="00703BFD" w:rsidP="0064535C">
            <w:pPr>
              <w:numPr>
                <w:ilvl w:val="0"/>
                <w:numId w:val="190"/>
              </w:numPr>
              <w:ind w:left="357" w:hanging="357"/>
              <w:rPr>
                <w:sz w:val="22"/>
                <w:szCs w:val="22"/>
              </w:rPr>
            </w:pPr>
            <w:r w:rsidRPr="00424270">
              <w:rPr>
                <w:sz w:val="22"/>
                <w:szCs w:val="22"/>
              </w:rPr>
              <w:t>Морфологический код МКБ-О </w:t>
            </w:r>
          </w:p>
          <w:p w14:paraId="7121B59B" w14:textId="77777777" w:rsidR="00703BFD" w:rsidRPr="00424270" w:rsidRDefault="00703BFD" w:rsidP="0064535C">
            <w:pPr>
              <w:numPr>
                <w:ilvl w:val="0"/>
                <w:numId w:val="190"/>
              </w:numPr>
              <w:ind w:left="357" w:hanging="357"/>
              <w:rPr>
                <w:sz w:val="22"/>
                <w:szCs w:val="22"/>
              </w:rPr>
            </w:pPr>
            <w:r w:rsidRPr="00424270">
              <w:rPr>
                <w:sz w:val="22"/>
                <w:szCs w:val="22"/>
              </w:rPr>
              <w:t>Комментарии к заключению и рекомендации </w:t>
            </w:r>
          </w:p>
          <w:p w14:paraId="3540FF09" w14:textId="77777777" w:rsidR="00703BFD" w:rsidRPr="00424270" w:rsidRDefault="00703BFD" w:rsidP="0064535C">
            <w:pPr>
              <w:numPr>
                <w:ilvl w:val="0"/>
                <w:numId w:val="190"/>
              </w:numPr>
              <w:ind w:left="357" w:hanging="357"/>
              <w:rPr>
                <w:sz w:val="22"/>
                <w:szCs w:val="22"/>
              </w:rPr>
            </w:pPr>
            <w:r w:rsidRPr="00424270">
              <w:rPr>
                <w:sz w:val="22"/>
                <w:szCs w:val="22"/>
              </w:rPr>
              <w:t>Дата исследования</w:t>
            </w:r>
          </w:p>
          <w:p w14:paraId="1984BC56" w14:textId="77777777" w:rsidR="00703BFD" w:rsidRPr="00424270" w:rsidRDefault="00703BFD" w:rsidP="0064535C">
            <w:pPr>
              <w:numPr>
                <w:ilvl w:val="0"/>
                <w:numId w:val="190"/>
              </w:numPr>
              <w:ind w:left="357" w:hanging="357"/>
              <w:rPr>
                <w:sz w:val="22"/>
                <w:szCs w:val="22"/>
              </w:rPr>
            </w:pPr>
            <w:r w:rsidRPr="00424270">
              <w:rPr>
                <w:sz w:val="22"/>
                <w:szCs w:val="22"/>
              </w:rPr>
              <w:t>Патологоанатом</w:t>
            </w:r>
          </w:p>
          <w:p w14:paraId="1439EE56" w14:textId="77777777" w:rsidR="00703BFD" w:rsidRPr="00424270" w:rsidRDefault="00703BFD" w:rsidP="0064535C">
            <w:pPr>
              <w:numPr>
                <w:ilvl w:val="0"/>
                <w:numId w:val="190"/>
              </w:numPr>
              <w:ind w:left="357" w:hanging="357"/>
              <w:rPr>
                <w:sz w:val="22"/>
                <w:szCs w:val="22"/>
              </w:rPr>
            </w:pPr>
            <w:r w:rsidRPr="00424270">
              <w:rPr>
                <w:sz w:val="22"/>
                <w:szCs w:val="22"/>
              </w:rPr>
              <w:t>Лаборант</w:t>
            </w:r>
          </w:p>
          <w:p w14:paraId="0D790A79" w14:textId="77777777" w:rsidR="00703BFD" w:rsidRPr="00424270" w:rsidRDefault="00703BFD" w:rsidP="0064535C">
            <w:pPr>
              <w:numPr>
                <w:ilvl w:val="0"/>
                <w:numId w:val="190"/>
              </w:numPr>
              <w:ind w:left="357" w:hanging="357"/>
              <w:rPr>
                <w:sz w:val="22"/>
                <w:szCs w:val="22"/>
              </w:rPr>
            </w:pPr>
            <w:r w:rsidRPr="00424270">
              <w:rPr>
                <w:sz w:val="22"/>
                <w:szCs w:val="22"/>
              </w:rPr>
              <w:t>Врач-специалист, осуществляющий консультирование</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7938464" w14:textId="77777777" w:rsidR="00703BFD" w:rsidRPr="00424270" w:rsidRDefault="00703BFD" w:rsidP="0064535C">
            <w:pPr>
              <w:pStyle w:val="afffffffc"/>
              <w:spacing w:before="0" w:beforeAutospacing="0" w:after="0" w:afterAutospacing="0"/>
              <w:divId w:val="303703622"/>
              <w:rPr>
                <w:sz w:val="22"/>
                <w:szCs w:val="22"/>
              </w:rPr>
            </w:pPr>
            <w:r w:rsidRPr="00424270">
              <w:rPr>
                <w:sz w:val="22"/>
                <w:szCs w:val="22"/>
              </w:rPr>
              <w:t>Критичная</w:t>
            </w:r>
          </w:p>
        </w:tc>
      </w:tr>
      <w:tr w:rsidR="00A2351B" w:rsidRPr="00424270" w14:paraId="17B6FBAD" w14:textId="77777777" w:rsidTr="00703BFD">
        <w:trPr>
          <w:divId w:val="964847424"/>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430D52F" w14:textId="77777777" w:rsidR="00703BFD" w:rsidRPr="00424270" w:rsidRDefault="00703BFD" w:rsidP="0064535C">
            <w:pPr>
              <w:rPr>
                <w:sz w:val="22"/>
                <w:szCs w:val="22"/>
              </w:rPr>
            </w:pPr>
            <w:r w:rsidRPr="00424270">
              <w:rPr>
                <w:sz w:val="22"/>
                <w:szCs w:val="22"/>
              </w:rPr>
              <w:t xml:space="preserve">Модуль Прижизненные патолого-анатомические исследования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06F5BCB" w14:textId="77777777" w:rsidR="00703BFD" w:rsidRPr="00424270" w:rsidRDefault="00703BFD" w:rsidP="0064535C">
            <w:pPr>
              <w:pStyle w:val="afffffffc"/>
              <w:spacing w:before="0" w:beforeAutospacing="0" w:after="0" w:afterAutospacing="0"/>
              <w:rPr>
                <w:sz w:val="22"/>
                <w:szCs w:val="22"/>
              </w:rPr>
            </w:pPr>
            <w:r w:rsidRPr="00424270">
              <w:rPr>
                <w:sz w:val="22"/>
                <w:szCs w:val="22"/>
              </w:rPr>
              <w:t>Добавление услуг</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B214DEC" w14:textId="77777777" w:rsidR="00703BFD" w:rsidRPr="00424270" w:rsidRDefault="00703BFD" w:rsidP="0064535C">
            <w:pPr>
              <w:pStyle w:val="afffffffc"/>
              <w:spacing w:before="0" w:beforeAutospacing="0" w:after="0" w:afterAutospacing="0"/>
              <w:divId w:val="1713920613"/>
              <w:rPr>
                <w:sz w:val="22"/>
                <w:szCs w:val="22"/>
              </w:rPr>
            </w:pPr>
            <w:r w:rsidRPr="00424270">
              <w:rPr>
                <w:sz w:val="22"/>
                <w:szCs w:val="22"/>
              </w:rPr>
              <w:t>Критичная</w:t>
            </w:r>
          </w:p>
        </w:tc>
      </w:tr>
      <w:tr w:rsidR="00A2351B" w:rsidRPr="00424270" w14:paraId="0DBC2934" w14:textId="77777777" w:rsidTr="00703BFD">
        <w:trPr>
          <w:divId w:val="964847424"/>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1E1E460" w14:textId="77777777" w:rsidR="00703BFD" w:rsidRPr="00424270" w:rsidRDefault="00703BFD" w:rsidP="0064535C">
            <w:pPr>
              <w:rPr>
                <w:sz w:val="22"/>
                <w:szCs w:val="22"/>
              </w:rPr>
            </w:pPr>
            <w:r w:rsidRPr="00424270">
              <w:rPr>
                <w:sz w:val="22"/>
                <w:szCs w:val="22"/>
              </w:rPr>
              <w:t xml:space="preserve">Модуль Прижизненные патолого-анатомические исследования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203307C" w14:textId="77777777" w:rsidR="00703BFD" w:rsidRPr="00424270" w:rsidRDefault="00703BFD" w:rsidP="0064535C">
            <w:pPr>
              <w:rPr>
                <w:sz w:val="22"/>
                <w:szCs w:val="22"/>
              </w:rPr>
            </w:pPr>
            <w:r w:rsidRPr="00424270">
              <w:rPr>
                <w:sz w:val="22"/>
                <w:szCs w:val="22"/>
              </w:rPr>
              <w:t>Просмотр добавленной услуги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F67D752" w14:textId="77777777" w:rsidR="00703BFD" w:rsidRPr="00424270" w:rsidRDefault="00703BFD" w:rsidP="0064535C">
            <w:pPr>
              <w:pStyle w:val="afffffffc"/>
              <w:spacing w:before="0" w:beforeAutospacing="0" w:after="0" w:afterAutospacing="0"/>
              <w:divId w:val="22899363"/>
              <w:rPr>
                <w:sz w:val="22"/>
                <w:szCs w:val="22"/>
              </w:rPr>
            </w:pPr>
            <w:r w:rsidRPr="00424270">
              <w:rPr>
                <w:sz w:val="22"/>
                <w:szCs w:val="22"/>
              </w:rPr>
              <w:t>Критичная</w:t>
            </w:r>
          </w:p>
        </w:tc>
      </w:tr>
      <w:tr w:rsidR="00A2351B" w:rsidRPr="00424270" w14:paraId="69259B9B" w14:textId="77777777" w:rsidTr="00703BFD">
        <w:trPr>
          <w:divId w:val="964847424"/>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6855D27" w14:textId="77777777" w:rsidR="00703BFD" w:rsidRPr="00424270" w:rsidRDefault="00703BFD" w:rsidP="0064535C">
            <w:pPr>
              <w:rPr>
                <w:sz w:val="22"/>
                <w:szCs w:val="22"/>
              </w:rPr>
            </w:pPr>
            <w:r w:rsidRPr="00424270">
              <w:rPr>
                <w:sz w:val="22"/>
                <w:szCs w:val="22"/>
              </w:rPr>
              <w:t xml:space="preserve">Модуль Прижизненные патолого-анатомические исследования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553498E" w14:textId="77777777" w:rsidR="00703BFD" w:rsidRPr="00424270" w:rsidRDefault="00703BFD" w:rsidP="0064535C">
            <w:pPr>
              <w:rPr>
                <w:sz w:val="22"/>
                <w:szCs w:val="22"/>
              </w:rPr>
            </w:pPr>
            <w:r w:rsidRPr="00424270">
              <w:rPr>
                <w:sz w:val="22"/>
                <w:szCs w:val="22"/>
              </w:rPr>
              <w:t>Редактирование добавленной услуги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739A2C1" w14:textId="77777777" w:rsidR="00703BFD" w:rsidRPr="00424270" w:rsidRDefault="00703BFD" w:rsidP="0064535C">
            <w:pPr>
              <w:pStyle w:val="afffffffc"/>
              <w:spacing w:before="0" w:beforeAutospacing="0" w:after="0" w:afterAutospacing="0"/>
              <w:divId w:val="266813915"/>
              <w:rPr>
                <w:sz w:val="22"/>
                <w:szCs w:val="22"/>
              </w:rPr>
            </w:pPr>
            <w:r w:rsidRPr="00424270">
              <w:rPr>
                <w:sz w:val="22"/>
                <w:szCs w:val="22"/>
              </w:rPr>
              <w:t>Критичная</w:t>
            </w:r>
          </w:p>
        </w:tc>
      </w:tr>
      <w:tr w:rsidR="00A2351B" w:rsidRPr="00424270" w14:paraId="7376457F" w14:textId="77777777" w:rsidTr="00703BFD">
        <w:trPr>
          <w:divId w:val="964847424"/>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2CF6CD0" w14:textId="77777777" w:rsidR="00703BFD" w:rsidRPr="00424270" w:rsidRDefault="00703BFD" w:rsidP="0064535C">
            <w:pPr>
              <w:rPr>
                <w:sz w:val="22"/>
                <w:szCs w:val="22"/>
              </w:rPr>
            </w:pPr>
            <w:r w:rsidRPr="00424270">
              <w:rPr>
                <w:sz w:val="22"/>
                <w:szCs w:val="22"/>
              </w:rPr>
              <w:t xml:space="preserve">Модуль Прижизненные патолого-анатомические исследования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A8E49CB" w14:textId="77777777" w:rsidR="00703BFD" w:rsidRPr="00424270" w:rsidRDefault="00703BFD" w:rsidP="0064535C">
            <w:pPr>
              <w:rPr>
                <w:sz w:val="22"/>
                <w:szCs w:val="22"/>
              </w:rPr>
            </w:pPr>
            <w:r w:rsidRPr="00424270">
              <w:rPr>
                <w:sz w:val="22"/>
                <w:szCs w:val="22"/>
              </w:rPr>
              <w:t>Удаление добавленной услуги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FB1CF9B" w14:textId="77777777" w:rsidR="00703BFD" w:rsidRPr="00424270" w:rsidRDefault="00703BFD" w:rsidP="0064535C">
            <w:pPr>
              <w:pStyle w:val="afffffffc"/>
              <w:spacing w:before="0" w:beforeAutospacing="0" w:after="0" w:afterAutospacing="0"/>
              <w:divId w:val="442263803"/>
              <w:rPr>
                <w:sz w:val="22"/>
                <w:szCs w:val="22"/>
              </w:rPr>
            </w:pPr>
            <w:r w:rsidRPr="00424270">
              <w:rPr>
                <w:sz w:val="22"/>
                <w:szCs w:val="22"/>
              </w:rPr>
              <w:t>Критичная</w:t>
            </w:r>
          </w:p>
        </w:tc>
      </w:tr>
      <w:tr w:rsidR="00A2351B" w:rsidRPr="00424270" w14:paraId="70722C9A" w14:textId="77777777" w:rsidTr="00703BFD">
        <w:trPr>
          <w:divId w:val="964847424"/>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B551153" w14:textId="77777777" w:rsidR="00703BFD" w:rsidRPr="00424270" w:rsidRDefault="00703BFD" w:rsidP="0064535C">
            <w:pPr>
              <w:rPr>
                <w:sz w:val="22"/>
                <w:szCs w:val="22"/>
              </w:rPr>
            </w:pPr>
            <w:r w:rsidRPr="00424270">
              <w:rPr>
                <w:sz w:val="22"/>
                <w:szCs w:val="22"/>
              </w:rPr>
              <w:t xml:space="preserve">Модуль Прижизненные патолого-анатомические исследования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9865E1E" w14:textId="77777777" w:rsidR="00703BFD" w:rsidRPr="00424270" w:rsidRDefault="00703BFD" w:rsidP="0064535C">
            <w:pPr>
              <w:rPr>
                <w:sz w:val="22"/>
                <w:szCs w:val="22"/>
              </w:rPr>
            </w:pPr>
            <w:r w:rsidRPr="00424270">
              <w:rPr>
                <w:sz w:val="22"/>
                <w:szCs w:val="22"/>
              </w:rPr>
              <w:t>Просмотр списка файлов, добавленных к услугам протокола.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2D56AE2" w14:textId="77777777" w:rsidR="00703BFD" w:rsidRPr="00424270" w:rsidRDefault="00703BFD" w:rsidP="0064535C">
            <w:pPr>
              <w:pStyle w:val="afffffffc"/>
              <w:spacing w:before="0" w:beforeAutospacing="0" w:after="0" w:afterAutospacing="0"/>
              <w:divId w:val="140541225"/>
              <w:rPr>
                <w:sz w:val="22"/>
                <w:szCs w:val="22"/>
              </w:rPr>
            </w:pPr>
            <w:r w:rsidRPr="00424270">
              <w:rPr>
                <w:sz w:val="22"/>
                <w:szCs w:val="22"/>
              </w:rPr>
              <w:t>Критичная</w:t>
            </w:r>
          </w:p>
        </w:tc>
      </w:tr>
      <w:tr w:rsidR="00A2351B" w:rsidRPr="00424270" w14:paraId="15AFD3C6" w14:textId="77777777" w:rsidTr="00703BFD">
        <w:trPr>
          <w:divId w:val="964847424"/>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725FB3E" w14:textId="77777777" w:rsidR="00703BFD" w:rsidRPr="00424270" w:rsidRDefault="00703BFD" w:rsidP="0064535C">
            <w:pPr>
              <w:rPr>
                <w:sz w:val="22"/>
                <w:szCs w:val="22"/>
              </w:rPr>
            </w:pPr>
            <w:r w:rsidRPr="00424270">
              <w:rPr>
                <w:sz w:val="22"/>
                <w:szCs w:val="22"/>
              </w:rPr>
              <w:t xml:space="preserve">Модуль Прижизненные патолого-анатомические исследования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724578F" w14:textId="77777777" w:rsidR="00703BFD" w:rsidRPr="00424270" w:rsidRDefault="00703BFD" w:rsidP="0064535C">
            <w:pPr>
              <w:rPr>
                <w:sz w:val="22"/>
                <w:szCs w:val="22"/>
              </w:rPr>
            </w:pPr>
            <w:r w:rsidRPr="00424270">
              <w:rPr>
                <w:sz w:val="22"/>
                <w:szCs w:val="22"/>
              </w:rPr>
              <w:t>Редактирование протокола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83FE138" w14:textId="77777777" w:rsidR="00703BFD" w:rsidRPr="00424270" w:rsidRDefault="00703BFD" w:rsidP="0064535C">
            <w:pPr>
              <w:pStyle w:val="afffffffc"/>
              <w:spacing w:before="0" w:beforeAutospacing="0" w:after="0" w:afterAutospacing="0"/>
              <w:divId w:val="1229608474"/>
              <w:rPr>
                <w:sz w:val="22"/>
                <w:szCs w:val="22"/>
              </w:rPr>
            </w:pPr>
            <w:r w:rsidRPr="00424270">
              <w:rPr>
                <w:sz w:val="22"/>
                <w:szCs w:val="22"/>
              </w:rPr>
              <w:t>Критичная</w:t>
            </w:r>
          </w:p>
        </w:tc>
      </w:tr>
      <w:tr w:rsidR="00A2351B" w:rsidRPr="00424270" w14:paraId="69F5C4FA" w14:textId="77777777" w:rsidTr="00703BFD">
        <w:trPr>
          <w:divId w:val="964847424"/>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55C0FC6" w14:textId="77777777" w:rsidR="00703BFD" w:rsidRPr="00424270" w:rsidRDefault="00703BFD" w:rsidP="0064535C">
            <w:pPr>
              <w:rPr>
                <w:sz w:val="22"/>
                <w:szCs w:val="22"/>
              </w:rPr>
            </w:pPr>
            <w:r w:rsidRPr="00424270">
              <w:rPr>
                <w:sz w:val="22"/>
                <w:szCs w:val="22"/>
              </w:rPr>
              <w:t xml:space="preserve">Модуль Прижизненные патолого-анатомические исследования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7D5E54B" w14:textId="77777777" w:rsidR="00703BFD" w:rsidRPr="00424270" w:rsidRDefault="00703BFD" w:rsidP="0064535C">
            <w:pPr>
              <w:rPr>
                <w:sz w:val="22"/>
                <w:szCs w:val="22"/>
              </w:rPr>
            </w:pPr>
            <w:r w:rsidRPr="00424270">
              <w:rPr>
                <w:sz w:val="22"/>
                <w:szCs w:val="22"/>
              </w:rPr>
              <w:t>Удаление протокола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3CA10DD" w14:textId="77777777" w:rsidR="00703BFD" w:rsidRPr="00424270" w:rsidRDefault="00703BFD" w:rsidP="0064535C">
            <w:pPr>
              <w:pStyle w:val="afffffffc"/>
              <w:spacing w:before="0" w:beforeAutospacing="0" w:after="0" w:afterAutospacing="0"/>
              <w:divId w:val="1028919844"/>
              <w:rPr>
                <w:sz w:val="22"/>
                <w:szCs w:val="22"/>
              </w:rPr>
            </w:pPr>
            <w:r w:rsidRPr="00424270">
              <w:rPr>
                <w:sz w:val="22"/>
                <w:szCs w:val="22"/>
              </w:rPr>
              <w:t>Критичная</w:t>
            </w:r>
          </w:p>
        </w:tc>
      </w:tr>
      <w:tr w:rsidR="00A2351B" w:rsidRPr="00424270" w14:paraId="031E3B54" w14:textId="77777777" w:rsidTr="00703BFD">
        <w:trPr>
          <w:divId w:val="964847424"/>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4928ABB" w14:textId="77777777" w:rsidR="00703BFD" w:rsidRPr="00424270" w:rsidRDefault="00703BFD" w:rsidP="0064535C">
            <w:pPr>
              <w:rPr>
                <w:sz w:val="22"/>
                <w:szCs w:val="22"/>
              </w:rPr>
            </w:pPr>
            <w:r w:rsidRPr="00424270">
              <w:rPr>
                <w:sz w:val="22"/>
                <w:szCs w:val="22"/>
              </w:rPr>
              <w:t xml:space="preserve">Модуль Прижизненные патолого-анатомические исследования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4E0EE97" w14:textId="77777777" w:rsidR="00703BFD" w:rsidRPr="00424270" w:rsidRDefault="00703BFD" w:rsidP="0064535C">
            <w:pPr>
              <w:rPr>
                <w:sz w:val="22"/>
                <w:szCs w:val="22"/>
              </w:rPr>
            </w:pPr>
            <w:r w:rsidRPr="00424270">
              <w:rPr>
                <w:sz w:val="22"/>
                <w:szCs w:val="22"/>
              </w:rPr>
              <w:t>Аннулирование протокола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42DFBB5" w14:textId="77777777" w:rsidR="00703BFD" w:rsidRPr="00424270" w:rsidRDefault="00703BFD" w:rsidP="0064535C">
            <w:pPr>
              <w:pStyle w:val="afffffffc"/>
              <w:spacing w:before="0" w:beforeAutospacing="0" w:after="0" w:afterAutospacing="0"/>
              <w:divId w:val="1873418847"/>
              <w:rPr>
                <w:sz w:val="22"/>
                <w:szCs w:val="22"/>
              </w:rPr>
            </w:pPr>
            <w:r w:rsidRPr="00424270">
              <w:rPr>
                <w:sz w:val="22"/>
                <w:szCs w:val="22"/>
              </w:rPr>
              <w:t>Критичная</w:t>
            </w:r>
          </w:p>
        </w:tc>
      </w:tr>
      <w:tr w:rsidR="00A2351B" w:rsidRPr="00424270" w14:paraId="69CD6569" w14:textId="77777777" w:rsidTr="00703BFD">
        <w:trPr>
          <w:divId w:val="964847424"/>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9D6C08F" w14:textId="77777777" w:rsidR="00703BFD" w:rsidRPr="00424270" w:rsidRDefault="00703BFD" w:rsidP="0064535C">
            <w:pPr>
              <w:rPr>
                <w:sz w:val="22"/>
                <w:szCs w:val="22"/>
              </w:rPr>
            </w:pPr>
            <w:r w:rsidRPr="00424270">
              <w:rPr>
                <w:sz w:val="22"/>
                <w:szCs w:val="22"/>
              </w:rPr>
              <w:t xml:space="preserve">Модуль Прижизненные патолого-анатомические исследования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EA60CE2" w14:textId="77777777" w:rsidR="00703BFD" w:rsidRPr="00424270" w:rsidRDefault="00703BFD" w:rsidP="0064535C">
            <w:pPr>
              <w:rPr>
                <w:sz w:val="22"/>
                <w:szCs w:val="22"/>
              </w:rPr>
            </w:pPr>
            <w:r w:rsidRPr="00424270">
              <w:rPr>
                <w:sz w:val="22"/>
                <w:szCs w:val="22"/>
              </w:rPr>
              <w:t>Отмена аннулирования протокола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3493043" w14:textId="77777777" w:rsidR="00703BFD" w:rsidRPr="00424270" w:rsidRDefault="00703BFD" w:rsidP="0064535C">
            <w:pPr>
              <w:pStyle w:val="afffffffc"/>
              <w:spacing w:before="0" w:beforeAutospacing="0" w:after="0" w:afterAutospacing="0"/>
              <w:divId w:val="1125612602"/>
              <w:rPr>
                <w:sz w:val="22"/>
                <w:szCs w:val="22"/>
              </w:rPr>
            </w:pPr>
            <w:r w:rsidRPr="00424270">
              <w:rPr>
                <w:sz w:val="22"/>
                <w:szCs w:val="22"/>
              </w:rPr>
              <w:t>Критичная</w:t>
            </w:r>
          </w:p>
        </w:tc>
      </w:tr>
      <w:tr w:rsidR="00A2351B" w:rsidRPr="00424270" w14:paraId="7F16091E" w14:textId="77777777" w:rsidTr="00703BFD">
        <w:trPr>
          <w:divId w:val="964847424"/>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7B85CA4" w14:textId="77777777" w:rsidR="00703BFD" w:rsidRPr="00424270" w:rsidRDefault="00703BFD" w:rsidP="0064535C">
            <w:pPr>
              <w:rPr>
                <w:sz w:val="22"/>
                <w:szCs w:val="22"/>
              </w:rPr>
            </w:pPr>
            <w:r w:rsidRPr="00424270">
              <w:rPr>
                <w:sz w:val="22"/>
                <w:szCs w:val="22"/>
              </w:rPr>
              <w:t xml:space="preserve">Модуль Прижизненные патолого-анатомические исследования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6C6BDD8" w14:textId="77777777" w:rsidR="00703BFD" w:rsidRPr="00424270" w:rsidRDefault="00703BFD" w:rsidP="0064535C">
            <w:pPr>
              <w:rPr>
                <w:sz w:val="22"/>
                <w:szCs w:val="22"/>
              </w:rPr>
            </w:pPr>
            <w:r w:rsidRPr="00424270">
              <w:rPr>
                <w:sz w:val="22"/>
                <w:szCs w:val="22"/>
              </w:rPr>
              <w:t>Печать формы 014-1/у</w:t>
            </w:r>
            <w:r w:rsidRPr="00424270">
              <w:rPr>
                <w:sz w:val="22"/>
                <w:szCs w:val="22"/>
              </w:rPr>
              <w:br/>
              <w:t xml:space="preserve">"Протокол прижизненного патолого-анатомического исследования </w:t>
            </w:r>
            <w:proofErr w:type="spellStart"/>
            <w:r w:rsidRPr="00424270">
              <w:rPr>
                <w:sz w:val="22"/>
                <w:szCs w:val="22"/>
              </w:rPr>
              <w:t>биопсийного</w:t>
            </w:r>
            <w:proofErr w:type="spellEnd"/>
            <w:r w:rsidRPr="00424270">
              <w:rPr>
                <w:sz w:val="22"/>
                <w:szCs w:val="22"/>
              </w:rPr>
              <w:t xml:space="preserve"> (операционного) материала"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16DDF22" w14:textId="77777777" w:rsidR="00703BFD" w:rsidRPr="00424270" w:rsidRDefault="00703BFD" w:rsidP="0064535C">
            <w:pPr>
              <w:pStyle w:val="afffffffc"/>
              <w:spacing w:before="0" w:beforeAutospacing="0" w:after="0" w:afterAutospacing="0"/>
              <w:divId w:val="1488285663"/>
              <w:rPr>
                <w:sz w:val="22"/>
                <w:szCs w:val="22"/>
              </w:rPr>
            </w:pPr>
            <w:r w:rsidRPr="00424270">
              <w:rPr>
                <w:sz w:val="22"/>
                <w:szCs w:val="22"/>
              </w:rPr>
              <w:t>Критичная</w:t>
            </w:r>
          </w:p>
        </w:tc>
      </w:tr>
      <w:tr w:rsidR="00A2351B" w:rsidRPr="00424270" w14:paraId="70A7FADA" w14:textId="77777777" w:rsidTr="00703BFD">
        <w:trPr>
          <w:divId w:val="964847424"/>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B68C813" w14:textId="77777777" w:rsidR="00703BFD" w:rsidRPr="00424270" w:rsidRDefault="00703BFD" w:rsidP="0064535C">
            <w:pPr>
              <w:rPr>
                <w:sz w:val="22"/>
                <w:szCs w:val="22"/>
              </w:rPr>
            </w:pPr>
            <w:r w:rsidRPr="00424270">
              <w:rPr>
                <w:sz w:val="22"/>
                <w:szCs w:val="22"/>
              </w:rPr>
              <w:t xml:space="preserve">Модуль Прижизненные патолого-анатомические исследования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DD04443" w14:textId="77777777" w:rsidR="00703BFD" w:rsidRPr="00424270" w:rsidRDefault="00703BFD" w:rsidP="0064535C">
            <w:pPr>
              <w:rPr>
                <w:sz w:val="22"/>
                <w:szCs w:val="22"/>
              </w:rPr>
            </w:pPr>
            <w:r w:rsidRPr="00424270">
              <w:rPr>
                <w:sz w:val="22"/>
                <w:szCs w:val="22"/>
              </w:rPr>
              <w:t>Подписание протокола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9D7A37E" w14:textId="77777777" w:rsidR="00703BFD" w:rsidRPr="00424270" w:rsidRDefault="00703BFD" w:rsidP="0064535C">
            <w:pPr>
              <w:pStyle w:val="afffffffc"/>
              <w:spacing w:before="0" w:beforeAutospacing="0" w:after="0" w:afterAutospacing="0"/>
              <w:divId w:val="1633442609"/>
              <w:rPr>
                <w:sz w:val="22"/>
                <w:szCs w:val="22"/>
              </w:rPr>
            </w:pPr>
            <w:r w:rsidRPr="00424270">
              <w:rPr>
                <w:sz w:val="22"/>
                <w:szCs w:val="22"/>
              </w:rPr>
              <w:t>Критичная</w:t>
            </w:r>
          </w:p>
        </w:tc>
      </w:tr>
      <w:tr w:rsidR="00A2351B" w:rsidRPr="00424270" w14:paraId="5F4DF655" w14:textId="77777777" w:rsidTr="00703BFD">
        <w:trPr>
          <w:divId w:val="964847424"/>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74F747A" w14:textId="77777777" w:rsidR="00703BFD" w:rsidRPr="00424270" w:rsidRDefault="00703BFD" w:rsidP="0064535C">
            <w:pPr>
              <w:rPr>
                <w:sz w:val="22"/>
                <w:szCs w:val="22"/>
              </w:rPr>
            </w:pPr>
            <w:r w:rsidRPr="00424270">
              <w:rPr>
                <w:sz w:val="22"/>
                <w:szCs w:val="22"/>
              </w:rPr>
              <w:t xml:space="preserve">Модуль Прижизненные патолого-анатомические исследования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E34731E" w14:textId="77777777" w:rsidR="00703BFD" w:rsidRPr="00424270" w:rsidRDefault="00703BFD" w:rsidP="0064535C">
            <w:pPr>
              <w:rPr>
                <w:sz w:val="22"/>
                <w:szCs w:val="22"/>
              </w:rPr>
            </w:pPr>
            <w:r w:rsidRPr="00424270">
              <w:rPr>
                <w:sz w:val="22"/>
                <w:szCs w:val="22"/>
              </w:rPr>
              <w:t>Отправка протокола в РЭМД ЕГИСЗ</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D31170B" w14:textId="77777777" w:rsidR="00703BFD" w:rsidRPr="00424270" w:rsidRDefault="00703BFD" w:rsidP="0064535C">
            <w:pPr>
              <w:rPr>
                <w:sz w:val="22"/>
                <w:szCs w:val="22"/>
              </w:rPr>
            </w:pPr>
            <w:r w:rsidRPr="00424270">
              <w:rPr>
                <w:sz w:val="22"/>
                <w:szCs w:val="22"/>
              </w:rPr>
              <w:t>Нет</w:t>
            </w:r>
          </w:p>
        </w:tc>
      </w:tr>
      <w:tr w:rsidR="00A2351B" w:rsidRPr="00424270" w14:paraId="1EDD723D" w14:textId="77777777" w:rsidTr="00703BFD">
        <w:trPr>
          <w:divId w:val="964847424"/>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CF0061A" w14:textId="77777777" w:rsidR="00703BFD" w:rsidRPr="00424270" w:rsidRDefault="00703BFD" w:rsidP="0064535C">
            <w:pPr>
              <w:rPr>
                <w:sz w:val="22"/>
                <w:szCs w:val="22"/>
              </w:rPr>
            </w:pPr>
            <w:r w:rsidRPr="00424270">
              <w:rPr>
                <w:sz w:val="22"/>
                <w:szCs w:val="22"/>
              </w:rPr>
              <w:t xml:space="preserve">Модуль Цитологические диагностические исследования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F26EA83" w14:textId="77777777" w:rsidR="00703BFD" w:rsidRPr="00424270" w:rsidRDefault="00703BFD" w:rsidP="0064535C">
            <w:pPr>
              <w:rPr>
                <w:sz w:val="22"/>
                <w:szCs w:val="22"/>
              </w:rPr>
            </w:pPr>
            <w:r w:rsidRPr="00424270">
              <w:rPr>
                <w:sz w:val="22"/>
                <w:szCs w:val="22"/>
              </w:rPr>
              <w:t>Просмотр списка направлений.</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2FF7FFB" w14:textId="77777777" w:rsidR="00703BFD" w:rsidRPr="00424270" w:rsidRDefault="00703BFD" w:rsidP="0064535C">
            <w:pPr>
              <w:pStyle w:val="afffffffc"/>
              <w:spacing w:before="0" w:beforeAutospacing="0" w:after="0" w:afterAutospacing="0"/>
              <w:divId w:val="273706515"/>
              <w:rPr>
                <w:sz w:val="22"/>
                <w:szCs w:val="22"/>
              </w:rPr>
            </w:pPr>
            <w:r w:rsidRPr="00424270">
              <w:rPr>
                <w:sz w:val="22"/>
                <w:szCs w:val="22"/>
              </w:rPr>
              <w:t>Критичная</w:t>
            </w:r>
          </w:p>
        </w:tc>
      </w:tr>
      <w:tr w:rsidR="00A2351B" w:rsidRPr="00424270" w14:paraId="4C9761E0" w14:textId="77777777" w:rsidTr="00703BFD">
        <w:trPr>
          <w:divId w:val="964847424"/>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0744E87" w14:textId="77777777" w:rsidR="00703BFD" w:rsidRPr="00424270" w:rsidRDefault="00703BFD" w:rsidP="0064535C">
            <w:pPr>
              <w:rPr>
                <w:sz w:val="22"/>
                <w:szCs w:val="22"/>
              </w:rPr>
            </w:pPr>
            <w:r w:rsidRPr="00424270">
              <w:rPr>
                <w:sz w:val="22"/>
                <w:szCs w:val="22"/>
              </w:rPr>
              <w:t xml:space="preserve">Модуль Цитологические диагностические исследования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8F55CA4" w14:textId="77777777" w:rsidR="00703BFD" w:rsidRPr="00424270" w:rsidRDefault="00703BFD" w:rsidP="0064535C">
            <w:pPr>
              <w:pStyle w:val="afffffffc"/>
              <w:spacing w:before="0" w:beforeAutospacing="0" w:after="0" w:afterAutospacing="0"/>
              <w:rPr>
                <w:sz w:val="22"/>
                <w:szCs w:val="22"/>
              </w:rPr>
            </w:pPr>
            <w:r w:rsidRPr="00424270">
              <w:rPr>
                <w:sz w:val="22"/>
                <w:szCs w:val="22"/>
              </w:rPr>
              <w:t>Поиск направлений по следующим параметрам:</w:t>
            </w:r>
          </w:p>
          <w:p w14:paraId="77F00A58" w14:textId="77777777" w:rsidR="00703BFD" w:rsidRPr="00424270" w:rsidRDefault="00703BFD" w:rsidP="0064535C">
            <w:pPr>
              <w:numPr>
                <w:ilvl w:val="0"/>
                <w:numId w:val="191"/>
              </w:numPr>
              <w:ind w:left="357" w:hanging="357"/>
              <w:rPr>
                <w:sz w:val="22"/>
                <w:szCs w:val="22"/>
              </w:rPr>
            </w:pPr>
            <w:r w:rsidRPr="00424270">
              <w:rPr>
                <w:sz w:val="22"/>
                <w:szCs w:val="22"/>
              </w:rPr>
              <w:t>Срочность</w:t>
            </w:r>
          </w:p>
          <w:p w14:paraId="4EC9BB18" w14:textId="77777777" w:rsidR="00703BFD" w:rsidRPr="00424270" w:rsidRDefault="00703BFD" w:rsidP="0064535C">
            <w:pPr>
              <w:numPr>
                <w:ilvl w:val="0"/>
                <w:numId w:val="191"/>
              </w:numPr>
              <w:ind w:left="357" w:hanging="357"/>
              <w:rPr>
                <w:sz w:val="22"/>
                <w:szCs w:val="22"/>
              </w:rPr>
            </w:pPr>
            <w:r w:rsidRPr="00424270">
              <w:rPr>
                <w:sz w:val="22"/>
                <w:szCs w:val="22"/>
              </w:rPr>
              <w:t>Серия направления </w:t>
            </w:r>
          </w:p>
          <w:p w14:paraId="2C1B5B91" w14:textId="77777777" w:rsidR="00703BFD" w:rsidRPr="00424270" w:rsidRDefault="00703BFD" w:rsidP="0064535C">
            <w:pPr>
              <w:numPr>
                <w:ilvl w:val="0"/>
                <w:numId w:val="191"/>
              </w:numPr>
              <w:ind w:left="357" w:hanging="357"/>
              <w:rPr>
                <w:sz w:val="22"/>
                <w:szCs w:val="22"/>
              </w:rPr>
            </w:pPr>
            <w:r w:rsidRPr="00424270">
              <w:rPr>
                <w:sz w:val="22"/>
                <w:szCs w:val="22"/>
              </w:rPr>
              <w:t>Номер направления </w:t>
            </w:r>
          </w:p>
          <w:p w14:paraId="309486F8" w14:textId="77777777" w:rsidR="00703BFD" w:rsidRPr="00424270" w:rsidRDefault="00703BFD" w:rsidP="0064535C">
            <w:pPr>
              <w:numPr>
                <w:ilvl w:val="0"/>
                <w:numId w:val="191"/>
              </w:numPr>
              <w:ind w:left="357" w:hanging="357"/>
              <w:rPr>
                <w:sz w:val="22"/>
                <w:szCs w:val="22"/>
              </w:rPr>
            </w:pPr>
            <w:r w:rsidRPr="00424270">
              <w:rPr>
                <w:sz w:val="22"/>
                <w:szCs w:val="22"/>
              </w:rPr>
              <w:t>Состояние направления</w:t>
            </w:r>
          </w:p>
          <w:p w14:paraId="4D0AA1E6" w14:textId="77777777" w:rsidR="00703BFD" w:rsidRPr="00424270" w:rsidRDefault="00703BFD" w:rsidP="0064535C">
            <w:pPr>
              <w:numPr>
                <w:ilvl w:val="0"/>
                <w:numId w:val="191"/>
              </w:numPr>
              <w:ind w:left="357" w:hanging="357"/>
              <w:rPr>
                <w:sz w:val="22"/>
                <w:szCs w:val="22"/>
              </w:rPr>
            </w:pPr>
            <w:r w:rsidRPr="00424270">
              <w:rPr>
                <w:sz w:val="22"/>
                <w:szCs w:val="22"/>
              </w:rPr>
              <w:t>Фамилия </w:t>
            </w:r>
          </w:p>
          <w:p w14:paraId="2BF1CB2C" w14:textId="77777777" w:rsidR="00703BFD" w:rsidRPr="00424270" w:rsidRDefault="00703BFD" w:rsidP="0064535C">
            <w:pPr>
              <w:numPr>
                <w:ilvl w:val="0"/>
                <w:numId w:val="191"/>
              </w:numPr>
              <w:ind w:left="357" w:hanging="357"/>
              <w:rPr>
                <w:sz w:val="22"/>
                <w:szCs w:val="22"/>
              </w:rPr>
            </w:pPr>
            <w:r w:rsidRPr="00424270">
              <w:rPr>
                <w:sz w:val="22"/>
                <w:szCs w:val="22"/>
              </w:rPr>
              <w:t>Имя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60C2FEC" w14:textId="77777777" w:rsidR="00703BFD" w:rsidRPr="00424270" w:rsidRDefault="00703BFD" w:rsidP="0064535C">
            <w:pPr>
              <w:pStyle w:val="afffffffc"/>
              <w:spacing w:before="0" w:beforeAutospacing="0" w:after="0" w:afterAutospacing="0"/>
              <w:divId w:val="599994825"/>
              <w:rPr>
                <w:sz w:val="22"/>
                <w:szCs w:val="22"/>
              </w:rPr>
            </w:pPr>
            <w:r w:rsidRPr="00424270">
              <w:rPr>
                <w:sz w:val="22"/>
                <w:szCs w:val="22"/>
              </w:rPr>
              <w:t>Критичная</w:t>
            </w:r>
          </w:p>
        </w:tc>
      </w:tr>
      <w:tr w:rsidR="00A2351B" w:rsidRPr="00424270" w14:paraId="7EB799DF" w14:textId="77777777" w:rsidTr="00703BFD">
        <w:trPr>
          <w:divId w:val="964847424"/>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692B300" w14:textId="77777777" w:rsidR="00703BFD" w:rsidRPr="00424270" w:rsidRDefault="00703BFD" w:rsidP="0064535C">
            <w:pPr>
              <w:rPr>
                <w:sz w:val="22"/>
                <w:szCs w:val="22"/>
              </w:rPr>
            </w:pPr>
            <w:r w:rsidRPr="00424270">
              <w:rPr>
                <w:sz w:val="22"/>
                <w:szCs w:val="22"/>
              </w:rPr>
              <w:t xml:space="preserve">Модуль Цитологические диагностические исследования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4EA0508" w14:textId="77777777" w:rsidR="00703BFD" w:rsidRPr="00424270" w:rsidRDefault="00703BFD" w:rsidP="0064535C">
            <w:pPr>
              <w:rPr>
                <w:sz w:val="22"/>
                <w:szCs w:val="22"/>
              </w:rPr>
            </w:pPr>
            <w:r w:rsidRPr="00424270">
              <w:rPr>
                <w:sz w:val="22"/>
                <w:szCs w:val="22"/>
              </w:rPr>
              <w:t>Просмотр направления.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0CFCB50" w14:textId="77777777" w:rsidR="00703BFD" w:rsidRPr="00424270" w:rsidRDefault="00703BFD" w:rsidP="0064535C">
            <w:pPr>
              <w:pStyle w:val="afffffffc"/>
              <w:spacing w:before="0" w:beforeAutospacing="0" w:after="0" w:afterAutospacing="0"/>
              <w:divId w:val="2036416358"/>
              <w:rPr>
                <w:sz w:val="22"/>
                <w:szCs w:val="22"/>
              </w:rPr>
            </w:pPr>
            <w:r w:rsidRPr="00424270">
              <w:rPr>
                <w:sz w:val="22"/>
                <w:szCs w:val="22"/>
              </w:rPr>
              <w:t>Критичная</w:t>
            </w:r>
          </w:p>
        </w:tc>
      </w:tr>
      <w:tr w:rsidR="00A2351B" w:rsidRPr="00424270" w14:paraId="1778A1BD" w14:textId="77777777" w:rsidTr="00703BFD">
        <w:trPr>
          <w:divId w:val="964847424"/>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496E9BC" w14:textId="77777777" w:rsidR="00703BFD" w:rsidRPr="00424270" w:rsidRDefault="00703BFD" w:rsidP="0064535C">
            <w:pPr>
              <w:rPr>
                <w:sz w:val="22"/>
                <w:szCs w:val="22"/>
              </w:rPr>
            </w:pPr>
            <w:r w:rsidRPr="00424270">
              <w:rPr>
                <w:sz w:val="22"/>
                <w:szCs w:val="22"/>
              </w:rPr>
              <w:t xml:space="preserve">Модуль Цитологические диагностические исследования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C91B687" w14:textId="77777777" w:rsidR="00703BFD" w:rsidRPr="00424270" w:rsidRDefault="00703BFD" w:rsidP="0064535C">
            <w:pPr>
              <w:rPr>
                <w:sz w:val="22"/>
                <w:szCs w:val="22"/>
              </w:rPr>
            </w:pPr>
            <w:r w:rsidRPr="00424270">
              <w:rPr>
                <w:sz w:val="22"/>
                <w:szCs w:val="22"/>
              </w:rPr>
              <w:t>Создание направления.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D141BBB" w14:textId="77777777" w:rsidR="00703BFD" w:rsidRPr="00424270" w:rsidRDefault="00703BFD" w:rsidP="0064535C">
            <w:pPr>
              <w:pStyle w:val="afffffffc"/>
              <w:spacing w:before="0" w:beforeAutospacing="0" w:after="0" w:afterAutospacing="0"/>
              <w:divId w:val="959260791"/>
              <w:rPr>
                <w:sz w:val="22"/>
                <w:szCs w:val="22"/>
              </w:rPr>
            </w:pPr>
            <w:r w:rsidRPr="00424270">
              <w:rPr>
                <w:sz w:val="22"/>
                <w:szCs w:val="22"/>
              </w:rPr>
              <w:t>Критичная</w:t>
            </w:r>
          </w:p>
        </w:tc>
      </w:tr>
      <w:tr w:rsidR="00A2351B" w:rsidRPr="00424270" w14:paraId="229A4625" w14:textId="77777777" w:rsidTr="00703BFD">
        <w:trPr>
          <w:divId w:val="964847424"/>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9E18A1C" w14:textId="77777777" w:rsidR="00703BFD" w:rsidRPr="00424270" w:rsidRDefault="00703BFD" w:rsidP="0064535C">
            <w:pPr>
              <w:rPr>
                <w:sz w:val="22"/>
                <w:szCs w:val="22"/>
              </w:rPr>
            </w:pPr>
            <w:r w:rsidRPr="00424270">
              <w:rPr>
                <w:sz w:val="22"/>
                <w:szCs w:val="22"/>
              </w:rPr>
              <w:t xml:space="preserve">Модуль Цитологические диагностические исследования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C7BFB5C" w14:textId="77777777" w:rsidR="00703BFD" w:rsidRPr="00424270" w:rsidRDefault="00703BFD" w:rsidP="0064535C">
            <w:pPr>
              <w:pStyle w:val="afffffffc"/>
              <w:spacing w:before="0" w:beforeAutospacing="0" w:after="0" w:afterAutospacing="0"/>
              <w:rPr>
                <w:sz w:val="22"/>
                <w:szCs w:val="22"/>
              </w:rPr>
            </w:pPr>
            <w:r w:rsidRPr="00424270">
              <w:rPr>
                <w:sz w:val="22"/>
                <w:szCs w:val="22"/>
              </w:rPr>
              <w:t>Заполнение серии и номера направления из активного нумератора.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B66D230" w14:textId="77777777" w:rsidR="00703BFD" w:rsidRPr="00424270" w:rsidRDefault="00703BFD" w:rsidP="0064535C">
            <w:pPr>
              <w:pStyle w:val="afffffffc"/>
              <w:spacing w:before="0" w:beforeAutospacing="0" w:after="0" w:afterAutospacing="0"/>
              <w:divId w:val="2075466344"/>
              <w:rPr>
                <w:sz w:val="22"/>
                <w:szCs w:val="22"/>
              </w:rPr>
            </w:pPr>
            <w:r w:rsidRPr="00424270">
              <w:rPr>
                <w:sz w:val="22"/>
                <w:szCs w:val="22"/>
              </w:rPr>
              <w:t>Критичная</w:t>
            </w:r>
          </w:p>
        </w:tc>
      </w:tr>
      <w:tr w:rsidR="00A2351B" w:rsidRPr="00424270" w14:paraId="5FE99BBA" w14:textId="77777777" w:rsidTr="00703BFD">
        <w:trPr>
          <w:divId w:val="964847424"/>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381B097" w14:textId="77777777" w:rsidR="00703BFD" w:rsidRPr="00424270" w:rsidRDefault="00703BFD" w:rsidP="0064535C">
            <w:pPr>
              <w:rPr>
                <w:sz w:val="22"/>
                <w:szCs w:val="22"/>
              </w:rPr>
            </w:pPr>
            <w:r w:rsidRPr="00424270">
              <w:rPr>
                <w:sz w:val="22"/>
                <w:szCs w:val="22"/>
              </w:rPr>
              <w:t xml:space="preserve">Модуль Цитологические диагностические исследования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1605EB4" w14:textId="77777777" w:rsidR="00703BFD" w:rsidRPr="00424270" w:rsidRDefault="00703BFD" w:rsidP="0064535C">
            <w:pPr>
              <w:pStyle w:val="afffffffc"/>
              <w:spacing w:before="0" w:beforeAutospacing="0" w:after="0" w:afterAutospacing="0"/>
              <w:rPr>
                <w:sz w:val="22"/>
                <w:szCs w:val="22"/>
              </w:rPr>
            </w:pPr>
            <w:r w:rsidRPr="00424270">
              <w:rPr>
                <w:sz w:val="22"/>
                <w:szCs w:val="22"/>
              </w:rPr>
              <w:t>Заполнение информации о направлении:</w:t>
            </w:r>
          </w:p>
          <w:p w14:paraId="191E1508" w14:textId="77777777" w:rsidR="00703BFD" w:rsidRPr="00424270" w:rsidRDefault="00703BFD" w:rsidP="0064535C">
            <w:pPr>
              <w:numPr>
                <w:ilvl w:val="0"/>
                <w:numId w:val="192"/>
              </w:numPr>
              <w:ind w:left="357" w:hanging="357"/>
              <w:rPr>
                <w:sz w:val="22"/>
                <w:szCs w:val="22"/>
              </w:rPr>
            </w:pPr>
            <w:r w:rsidRPr="00424270">
              <w:rPr>
                <w:sz w:val="22"/>
                <w:szCs w:val="22"/>
              </w:rPr>
              <w:t>Дата и время направления</w:t>
            </w:r>
          </w:p>
          <w:p w14:paraId="32198E47" w14:textId="77777777" w:rsidR="00703BFD" w:rsidRPr="00424270" w:rsidRDefault="00703BFD" w:rsidP="0064535C">
            <w:pPr>
              <w:numPr>
                <w:ilvl w:val="0"/>
                <w:numId w:val="192"/>
              </w:numPr>
              <w:ind w:left="357" w:hanging="357"/>
              <w:rPr>
                <w:sz w:val="22"/>
                <w:szCs w:val="22"/>
              </w:rPr>
            </w:pPr>
            <w:r w:rsidRPr="00424270">
              <w:rPr>
                <w:sz w:val="22"/>
                <w:szCs w:val="22"/>
              </w:rPr>
              <w:t>МО направления</w:t>
            </w:r>
          </w:p>
          <w:p w14:paraId="19740061" w14:textId="77777777" w:rsidR="00703BFD" w:rsidRPr="00424270" w:rsidRDefault="00703BFD" w:rsidP="0064535C">
            <w:pPr>
              <w:numPr>
                <w:ilvl w:val="0"/>
                <w:numId w:val="192"/>
              </w:numPr>
              <w:ind w:left="357" w:hanging="357"/>
              <w:rPr>
                <w:sz w:val="22"/>
                <w:szCs w:val="22"/>
              </w:rPr>
            </w:pPr>
            <w:r w:rsidRPr="00424270">
              <w:rPr>
                <w:sz w:val="22"/>
                <w:szCs w:val="22"/>
              </w:rPr>
              <w:t>Направившая МО (для внешних направлений)</w:t>
            </w:r>
          </w:p>
          <w:p w14:paraId="123F40C3" w14:textId="77777777" w:rsidR="00703BFD" w:rsidRPr="00424270" w:rsidRDefault="00703BFD" w:rsidP="0064535C">
            <w:pPr>
              <w:numPr>
                <w:ilvl w:val="0"/>
                <w:numId w:val="192"/>
              </w:numPr>
              <w:ind w:left="357" w:hanging="357"/>
              <w:rPr>
                <w:sz w:val="22"/>
                <w:szCs w:val="22"/>
              </w:rPr>
            </w:pPr>
            <w:r w:rsidRPr="00424270">
              <w:rPr>
                <w:sz w:val="22"/>
                <w:szCs w:val="22"/>
              </w:rPr>
              <w:t>Отделение</w:t>
            </w:r>
          </w:p>
          <w:p w14:paraId="1FA4432C" w14:textId="77777777" w:rsidR="00703BFD" w:rsidRPr="00424270" w:rsidRDefault="00703BFD" w:rsidP="0064535C">
            <w:pPr>
              <w:numPr>
                <w:ilvl w:val="0"/>
                <w:numId w:val="192"/>
              </w:numPr>
              <w:ind w:left="357" w:hanging="357"/>
              <w:rPr>
                <w:sz w:val="22"/>
                <w:szCs w:val="22"/>
              </w:rPr>
            </w:pPr>
            <w:r w:rsidRPr="00424270">
              <w:rPr>
                <w:sz w:val="22"/>
                <w:szCs w:val="22"/>
              </w:rPr>
              <w:t>Врач</w:t>
            </w:r>
          </w:p>
          <w:p w14:paraId="7BB1A9A6" w14:textId="77777777" w:rsidR="00703BFD" w:rsidRPr="00424270" w:rsidRDefault="00703BFD" w:rsidP="0064535C">
            <w:pPr>
              <w:numPr>
                <w:ilvl w:val="0"/>
                <w:numId w:val="192"/>
              </w:numPr>
              <w:ind w:left="357" w:hanging="357"/>
              <w:rPr>
                <w:sz w:val="22"/>
                <w:szCs w:val="22"/>
              </w:rPr>
            </w:pPr>
            <w:r w:rsidRPr="00424270">
              <w:rPr>
                <w:sz w:val="22"/>
                <w:szCs w:val="22"/>
              </w:rPr>
              <w:t>Тип направления</w:t>
            </w:r>
          </w:p>
          <w:p w14:paraId="69C64E1F" w14:textId="77777777" w:rsidR="00703BFD" w:rsidRPr="00424270" w:rsidRDefault="00703BFD" w:rsidP="0064535C">
            <w:pPr>
              <w:numPr>
                <w:ilvl w:val="0"/>
                <w:numId w:val="192"/>
              </w:numPr>
              <w:ind w:left="357" w:hanging="357"/>
              <w:rPr>
                <w:sz w:val="22"/>
                <w:szCs w:val="22"/>
              </w:rPr>
            </w:pPr>
            <w:proofErr w:type="spellStart"/>
            <w:r w:rsidRPr="00424270">
              <w:rPr>
                <w:sz w:val="22"/>
                <w:szCs w:val="22"/>
              </w:rPr>
              <w:t>Cito</w:t>
            </w:r>
            <w:proofErr w:type="spellEnd"/>
          </w:p>
          <w:p w14:paraId="77AFEF2C" w14:textId="77777777" w:rsidR="00703BFD" w:rsidRPr="00424270" w:rsidRDefault="00703BFD" w:rsidP="0064535C">
            <w:pPr>
              <w:numPr>
                <w:ilvl w:val="0"/>
                <w:numId w:val="192"/>
              </w:numPr>
              <w:ind w:left="357" w:hanging="357"/>
              <w:rPr>
                <w:sz w:val="22"/>
                <w:szCs w:val="22"/>
              </w:rPr>
            </w:pPr>
            <w:r w:rsidRPr="00424270">
              <w:rPr>
                <w:sz w:val="22"/>
                <w:szCs w:val="22"/>
              </w:rPr>
              <w:t>Вид оплаты</w:t>
            </w:r>
          </w:p>
          <w:p w14:paraId="33776B1D" w14:textId="77777777" w:rsidR="00703BFD" w:rsidRPr="00424270" w:rsidRDefault="00703BFD" w:rsidP="0064535C">
            <w:pPr>
              <w:numPr>
                <w:ilvl w:val="0"/>
                <w:numId w:val="192"/>
              </w:numPr>
              <w:ind w:left="357" w:hanging="357"/>
              <w:rPr>
                <w:sz w:val="22"/>
                <w:szCs w:val="22"/>
              </w:rPr>
            </w:pPr>
            <w:r w:rsidRPr="00424270">
              <w:rPr>
                <w:sz w:val="22"/>
                <w:szCs w:val="22"/>
              </w:rPr>
              <w:t>Номер КВС </w:t>
            </w:r>
          </w:p>
          <w:p w14:paraId="07550264" w14:textId="77777777" w:rsidR="00703BFD" w:rsidRPr="00424270" w:rsidRDefault="00703BFD" w:rsidP="0064535C">
            <w:pPr>
              <w:numPr>
                <w:ilvl w:val="0"/>
                <w:numId w:val="192"/>
              </w:numPr>
              <w:ind w:left="357" w:hanging="357"/>
              <w:rPr>
                <w:sz w:val="22"/>
                <w:szCs w:val="22"/>
              </w:rPr>
            </w:pPr>
            <w:r w:rsidRPr="00424270">
              <w:rPr>
                <w:sz w:val="22"/>
                <w:szCs w:val="22"/>
              </w:rPr>
              <w:t xml:space="preserve">Номер </w:t>
            </w:r>
            <w:proofErr w:type="spellStart"/>
            <w:r w:rsidRPr="00424270">
              <w:rPr>
                <w:sz w:val="22"/>
                <w:szCs w:val="22"/>
              </w:rPr>
              <w:t>амб</w:t>
            </w:r>
            <w:proofErr w:type="spellEnd"/>
            <w:r w:rsidRPr="00424270">
              <w:rPr>
                <w:sz w:val="22"/>
                <w:szCs w:val="22"/>
              </w:rPr>
              <w:t>. карты </w:t>
            </w:r>
          </w:p>
          <w:p w14:paraId="63497B69" w14:textId="77777777" w:rsidR="00703BFD" w:rsidRPr="00424270" w:rsidRDefault="00703BFD" w:rsidP="0064535C">
            <w:pPr>
              <w:numPr>
                <w:ilvl w:val="0"/>
                <w:numId w:val="192"/>
              </w:numPr>
              <w:ind w:left="357" w:hanging="357"/>
              <w:rPr>
                <w:sz w:val="22"/>
                <w:szCs w:val="22"/>
              </w:rPr>
            </w:pPr>
            <w:r w:rsidRPr="00424270">
              <w:rPr>
                <w:sz w:val="22"/>
                <w:szCs w:val="22"/>
              </w:rPr>
              <w:t>Способ получения материала</w:t>
            </w:r>
          </w:p>
          <w:p w14:paraId="1510571F" w14:textId="77777777" w:rsidR="00703BFD" w:rsidRPr="00424270" w:rsidRDefault="00703BFD" w:rsidP="0064535C">
            <w:pPr>
              <w:numPr>
                <w:ilvl w:val="0"/>
                <w:numId w:val="192"/>
              </w:numPr>
              <w:ind w:left="357" w:hanging="357"/>
              <w:rPr>
                <w:sz w:val="22"/>
                <w:szCs w:val="22"/>
              </w:rPr>
            </w:pPr>
            <w:r w:rsidRPr="00424270">
              <w:rPr>
                <w:sz w:val="22"/>
                <w:szCs w:val="22"/>
              </w:rPr>
              <w:t>Дата забора материала. </w:t>
            </w:r>
          </w:p>
          <w:p w14:paraId="2EEAE9EC" w14:textId="77777777" w:rsidR="00703BFD" w:rsidRPr="00424270" w:rsidRDefault="00703BFD" w:rsidP="0064535C">
            <w:pPr>
              <w:numPr>
                <w:ilvl w:val="0"/>
                <w:numId w:val="192"/>
              </w:numPr>
              <w:ind w:left="357" w:hanging="357"/>
              <w:rPr>
                <w:sz w:val="22"/>
                <w:szCs w:val="22"/>
              </w:rPr>
            </w:pPr>
            <w:r w:rsidRPr="00424270">
              <w:rPr>
                <w:sz w:val="22"/>
                <w:szCs w:val="22"/>
              </w:rPr>
              <w:t>Категория услуги </w:t>
            </w:r>
          </w:p>
          <w:p w14:paraId="051CDC47" w14:textId="77777777" w:rsidR="00703BFD" w:rsidRPr="00424270" w:rsidRDefault="00703BFD" w:rsidP="0064535C">
            <w:pPr>
              <w:numPr>
                <w:ilvl w:val="0"/>
                <w:numId w:val="192"/>
              </w:numPr>
              <w:ind w:left="357" w:hanging="357"/>
              <w:rPr>
                <w:sz w:val="22"/>
                <w:szCs w:val="22"/>
              </w:rPr>
            </w:pPr>
            <w:r w:rsidRPr="00424270">
              <w:rPr>
                <w:sz w:val="22"/>
                <w:szCs w:val="22"/>
              </w:rPr>
              <w:t>Исследование</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F3B4598" w14:textId="77777777" w:rsidR="00703BFD" w:rsidRPr="00424270" w:rsidRDefault="00703BFD" w:rsidP="0064535C">
            <w:pPr>
              <w:pStyle w:val="afffffffc"/>
              <w:spacing w:before="0" w:beforeAutospacing="0" w:after="0" w:afterAutospacing="0"/>
              <w:divId w:val="495152246"/>
              <w:rPr>
                <w:sz w:val="22"/>
                <w:szCs w:val="22"/>
              </w:rPr>
            </w:pPr>
            <w:r w:rsidRPr="00424270">
              <w:rPr>
                <w:sz w:val="22"/>
                <w:szCs w:val="22"/>
              </w:rPr>
              <w:t>Критичная</w:t>
            </w:r>
          </w:p>
        </w:tc>
      </w:tr>
      <w:tr w:rsidR="00A2351B" w:rsidRPr="00424270" w14:paraId="7681C19C" w14:textId="77777777" w:rsidTr="00703BFD">
        <w:trPr>
          <w:divId w:val="964847424"/>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00821AA" w14:textId="77777777" w:rsidR="00703BFD" w:rsidRPr="00424270" w:rsidRDefault="00703BFD" w:rsidP="0064535C">
            <w:pPr>
              <w:rPr>
                <w:sz w:val="22"/>
                <w:szCs w:val="22"/>
              </w:rPr>
            </w:pPr>
            <w:r w:rsidRPr="00424270">
              <w:rPr>
                <w:sz w:val="22"/>
                <w:szCs w:val="22"/>
              </w:rPr>
              <w:t xml:space="preserve">Модуль Цитологические диагностические исследования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3002A3B" w14:textId="77777777" w:rsidR="00703BFD" w:rsidRPr="00424270" w:rsidRDefault="00703BFD" w:rsidP="0064535C">
            <w:pPr>
              <w:pStyle w:val="afffffffc"/>
              <w:spacing w:before="0" w:beforeAutospacing="0" w:after="0" w:afterAutospacing="0"/>
              <w:rPr>
                <w:sz w:val="22"/>
                <w:szCs w:val="22"/>
              </w:rPr>
            </w:pPr>
            <w:r w:rsidRPr="00424270">
              <w:rPr>
                <w:sz w:val="22"/>
                <w:szCs w:val="22"/>
              </w:rPr>
              <w:t>Возможность выбора типа службы, в которую направляется пациент:</w:t>
            </w:r>
          </w:p>
          <w:p w14:paraId="68611177" w14:textId="77777777" w:rsidR="00703BFD" w:rsidRPr="00424270" w:rsidRDefault="00703BFD" w:rsidP="0064535C">
            <w:pPr>
              <w:numPr>
                <w:ilvl w:val="0"/>
                <w:numId w:val="193"/>
              </w:numPr>
              <w:ind w:left="357" w:hanging="357"/>
              <w:rPr>
                <w:sz w:val="22"/>
                <w:szCs w:val="22"/>
              </w:rPr>
            </w:pPr>
            <w:r w:rsidRPr="00424270">
              <w:rPr>
                <w:sz w:val="22"/>
                <w:szCs w:val="22"/>
              </w:rPr>
              <w:t>Лаборатория</w:t>
            </w:r>
          </w:p>
          <w:p w14:paraId="6EE80221" w14:textId="77777777" w:rsidR="00703BFD" w:rsidRPr="00424270" w:rsidRDefault="00703BFD" w:rsidP="0064535C">
            <w:pPr>
              <w:numPr>
                <w:ilvl w:val="0"/>
                <w:numId w:val="193"/>
              </w:numPr>
              <w:ind w:left="357" w:hanging="357"/>
              <w:rPr>
                <w:sz w:val="22"/>
                <w:szCs w:val="22"/>
              </w:rPr>
            </w:pPr>
            <w:r w:rsidRPr="00424270">
              <w:rPr>
                <w:sz w:val="22"/>
                <w:szCs w:val="22"/>
              </w:rPr>
              <w:t>Патологоанатомическое бюро</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5A6AE83" w14:textId="77777777" w:rsidR="00703BFD" w:rsidRPr="00424270" w:rsidRDefault="00703BFD" w:rsidP="0064535C">
            <w:pPr>
              <w:pStyle w:val="afffffffc"/>
              <w:spacing w:before="0" w:beforeAutospacing="0" w:after="0" w:afterAutospacing="0"/>
              <w:divId w:val="2029136734"/>
              <w:rPr>
                <w:sz w:val="22"/>
                <w:szCs w:val="22"/>
              </w:rPr>
            </w:pPr>
            <w:r w:rsidRPr="00424270">
              <w:rPr>
                <w:sz w:val="22"/>
                <w:szCs w:val="22"/>
              </w:rPr>
              <w:t>Критичная</w:t>
            </w:r>
          </w:p>
        </w:tc>
      </w:tr>
      <w:tr w:rsidR="00A2351B" w:rsidRPr="00424270" w14:paraId="379ED6DC" w14:textId="77777777" w:rsidTr="00703BFD">
        <w:trPr>
          <w:divId w:val="964847424"/>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AED7EB2" w14:textId="77777777" w:rsidR="00703BFD" w:rsidRPr="00424270" w:rsidRDefault="00703BFD" w:rsidP="0064535C">
            <w:pPr>
              <w:rPr>
                <w:sz w:val="22"/>
                <w:szCs w:val="22"/>
              </w:rPr>
            </w:pPr>
            <w:r w:rsidRPr="00424270">
              <w:rPr>
                <w:sz w:val="22"/>
                <w:szCs w:val="22"/>
              </w:rPr>
              <w:t xml:space="preserve">Модуль Цитологические диагностические исследования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4226AC6" w14:textId="77777777" w:rsidR="00703BFD" w:rsidRPr="00424270" w:rsidRDefault="00703BFD" w:rsidP="0064535C">
            <w:pPr>
              <w:pStyle w:val="afffffffc"/>
              <w:spacing w:before="0" w:beforeAutospacing="0" w:after="0" w:afterAutospacing="0"/>
              <w:rPr>
                <w:sz w:val="22"/>
                <w:szCs w:val="22"/>
              </w:rPr>
            </w:pPr>
            <w:r w:rsidRPr="00424270">
              <w:rPr>
                <w:sz w:val="22"/>
                <w:szCs w:val="22"/>
              </w:rPr>
              <w:t>Возможность выбора службы из списка служб МО направления с фильтрацией списка по выбранному типу службы.</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7670E5D" w14:textId="77777777" w:rsidR="00703BFD" w:rsidRPr="00424270" w:rsidRDefault="00703BFD" w:rsidP="0064535C">
            <w:pPr>
              <w:pStyle w:val="afffffffc"/>
              <w:spacing w:before="0" w:beforeAutospacing="0" w:after="0" w:afterAutospacing="0"/>
              <w:divId w:val="978146211"/>
              <w:rPr>
                <w:sz w:val="22"/>
                <w:szCs w:val="22"/>
              </w:rPr>
            </w:pPr>
            <w:r w:rsidRPr="00424270">
              <w:rPr>
                <w:sz w:val="22"/>
                <w:szCs w:val="22"/>
              </w:rPr>
              <w:t>Критичная</w:t>
            </w:r>
          </w:p>
        </w:tc>
      </w:tr>
      <w:tr w:rsidR="00A2351B" w:rsidRPr="00424270" w14:paraId="71CF61B3" w14:textId="77777777" w:rsidTr="00703BFD">
        <w:trPr>
          <w:divId w:val="964847424"/>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3A57DED" w14:textId="77777777" w:rsidR="00703BFD" w:rsidRPr="00424270" w:rsidRDefault="00703BFD" w:rsidP="0064535C">
            <w:pPr>
              <w:rPr>
                <w:sz w:val="22"/>
                <w:szCs w:val="22"/>
              </w:rPr>
            </w:pPr>
            <w:r w:rsidRPr="00424270">
              <w:rPr>
                <w:sz w:val="22"/>
                <w:szCs w:val="22"/>
              </w:rPr>
              <w:t xml:space="preserve">Модуль Цитологические диагностические исследования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EDCDC4A" w14:textId="77777777" w:rsidR="00703BFD" w:rsidRPr="00424270" w:rsidRDefault="00703BFD" w:rsidP="0064535C">
            <w:pPr>
              <w:pStyle w:val="afffffffc"/>
              <w:spacing w:before="0" w:beforeAutospacing="0" w:after="0" w:afterAutospacing="0"/>
              <w:rPr>
                <w:sz w:val="22"/>
                <w:szCs w:val="22"/>
              </w:rPr>
            </w:pPr>
            <w:r w:rsidRPr="00424270">
              <w:rPr>
                <w:sz w:val="22"/>
                <w:szCs w:val="22"/>
              </w:rPr>
              <w:t>Заполнение информации о диагнозах:</w:t>
            </w:r>
          </w:p>
          <w:p w14:paraId="59FBF200" w14:textId="77777777" w:rsidR="00703BFD" w:rsidRPr="00424270" w:rsidRDefault="00703BFD" w:rsidP="0064535C">
            <w:pPr>
              <w:numPr>
                <w:ilvl w:val="0"/>
                <w:numId w:val="194"/>
              </w:numPr>
              <w:ind w:left="357" w:hanging="357"/>
              <w:rPr>
                <w:sz w:val="22"/>
                <w:szCs w:val="22"/>
              </w:rPr>
            </w:pPr>
            <w:r w:rsidRPr="00424270">
              <w:rPr>
                <w:sz w:val="22"/>
                <w:szCs w:val="22"/>
              </w:rPr>
              <w:t>Диагноз</w:t>
            </w:r>
          </w:p>
          <w:p w14:paraId="317FD227" w14:textId="77777777" w:rsidR="00703BFD" w:rsidRPr="00424270" w:rsidRDefault="00703BFD" w:rsidP="0064535C">
            <w:pPr>
              <w:numPr>
                <w:ilvl w:val="0"/>
                <w:numId w:val="194"/>
              </w:numPr>
              <w:ind w:left="357" w:hanging="357"/>
              <w:rPr>
                <w:sz w:val="22"/>
                <w:szCs w:val="22"/>
              </w:rPr>
            </w:pPr>
            <w:r w:rsidRPr="00424270">
              <w:rPr>
                <w:sz w:val="22"/>
                <w:szCs w:val="22"/>
              </w:rPr>
              <w:t>Клинический диагноз</w:t>
            </w:r>
          </w:p>
          <w:p w14:paraId="0FADE814" w14:textId="77777777" w:rsidR="00703BFD" w:rsidRPr="00424270" w:rsidRDefault="00703BFD" w:rsidP="0064535C">
            <w:pPr>
              <w:numPr>
                <w:ilvl w:val="0"/>
                <w:numId w:val="194"/>
              </w:numPr>
              <w:ind w:left="357" w:hanging="357"/>
              <w:rPr>
                <w:sz w:val="22"/>
                <w:szCs w:val="22"/>
              </w:rPr>
            </w:pPr>
            <w:r w:rsidRPr="00424270">
              <w:rPr>
                <w:sz w:val="22"/>
                <w:szCs w:val="22"/>
              </w:rPr>
              <w:t>Краткий анамнез</w:t>
            </w:r>
          </w:p>
          <w:p w14:paraId="1DAD0CCD" w14:textId="77777777" w:rsidR="00703BFD" w:rsidRPr="00424270" w:rsidRDefault="00703BFD" w:rsidP="0064535C">
            <w:pPr>
              <w:numPr>
                <w:ilvl w:val="0"/>
                <w:numId w:val="194"/>
              </w:numPr>
              <w:ind w:left="357" w:hanging="357"/>
              <w:rPr>
                <w:sz w:val="22"/>
                <w:szCs w:val="22"/>
              </w:rPr>
            </w:pPr>
            <w:r w:rsidRPr="00424270">
              <w:rPr>
                <w:sz w:val="22"/>
                <w:szCs w:val="22"/>
              </w:rPr>
              <w:t>Гинекологический анамнез</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2D0DD88" w14:textId="77777777" w:rsidR="00703BFD" w:rsidRPr="00424270" w:rsidRDefault="00703BFD" w:rsidP="0064535C">
            <w:pPr>
              <w:pStyle w:val="afffffffc"/>
              <w:spacing w:before="0" w:beforeAutospacing="0" w:after="0" w:afterAutospacing="0"/>
              <w:divId w:val="198594759"/>
              <w:rPr>
                <w:sz w:val="22"/>
                <w:szCs w:val="22"/>
              </w:rPr>
            </w:pPr>
            <w:r w:rsidRPr="00424270">
              <w:rPr>
                <w:sz w:val="22"/>
                <w:szCs w:val="22"/>
              </w:rPr>
              <w:t>Критичная</w:t>
            </w:r>
          </w:p>
        </w:tc>
      </w:tr>
      <w:tr w:rsidR="00A2351B" w:rsidRPr="00424270" w14:paraId="16F733EB" w14:textId="77777777" w:rsidTr="00703BFD">
        <w:trPr>
          <w:divId w:val="964847424"/>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BE4122E" w14:textId="77777777" w:rsidR="00703BFD" w:rsidRPr="00424270" w:rsidRDefault="00703BFD" w:rsidP="0064535C">
            <w:pPr>
              <w:rPr>
                <w:sz w:val="22"/>
                <w:szCs w:val="22"/>
              </w:rPr>
            </w:pPr>
            <w:r w:rsidRPr="00424270">
              <w:rPr>
                <w:sz w:val="22"/>
                <w:szCs w:val="22"/>
              </w:rPr>
              <w:t xml:space="preserve">Модуль Цитологические диагностические исследования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79A35D2" w14:textId="77777777" w:rsidR="00703BFD" w:rsidRPr="00424270" w:rsidRDefault="00703BFD" w:rsidP="0064535C">
            <w:pPr>
              <w:pStyle w:val="afffffffc"/>
              <w:spacing w:before="0" w:beforeAutospacing="0" w:after="0" w:afterAutospacing="0"/>
              <w:rPr>
                <w:sz w:val="22"/>
                <w:szCs w:val="22"/>
              </w:rPr>
            </w:pPr>
            <w:r w:rsidRPr="00424270">
              <w:rPr>
                <w:sz w:val="22"/>
                <w:szCs w:val="22"/>
              </w:rPr>
              <w:t>Отображение таблицы с  описанием инструментальных обследований из случая лечения.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20F7B3A" w14:textId="77777777" w:rsidR="00703BFD" w:rsidRPr="00424270" w:rsidRDefault="00703BFD" w:rsidP="0064535C">
            <w:pPr>
              <w:pStyle w:val="afffffffc"/>
              <w:spacing w:before="0" w:beforeAutospacing="0" w:after="0" w:afterAutospacing="0"/>
              <w:divId w:val="2030251194"/>
              <w:rPr>
                <w:sz w:val="22"/>
                <w:szCs w:val="22"/>
              </w:rPr>
            </w:pPr>
            <w:r w:rsidRPr="00424270">
              <w:rPr>
                <w:sz w:val="22"/>
                <w:szCs w:val="22"/>
              </w:rPr>
              <w:t>Критичная</w:t>
            </w:r>
          </w:p>
        </w:tc>
      </w:tr>
      <w:tr w:rsidR="00A2351B" w:rsidRPr="00424270" w14:paraId="4FD40766" w14:textId="77777777" w:rsidTr="00703BFD">
        <w:trPr>
          <w:divId w:val="964847424"/>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48F7BAA" w14:textId="77777777" w:rsidR="00703BFD" w:rsidRPr="00424270" w:rsidRDefault="00703BFD" w:rsidP="0064535C">
            <w:pPr>
              <w:rPr>
                <w:sz w:val="22"/>
                <w:szCs w:val="22"/>
              </w:rPr>
            </w:pPr>
            <w:r w:rsidRPr="00424270">
              <w:rPr>
                <w:sz w:val="22"/>
                <w:szCs w:val="22"/>
              </w:rPr>
              <w:t xml:space="preserve">Модуль Цитологические диагностические исследования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F87F290" w14:textId="77777777" w:rsidR="00703BFD" w:rsidRPr="00424270" w:rsidRDefault="00703BFD" w:rsidP="0064535C">
            <w:pPr>
              <w:rPr>
                <w:sz w:val="22"/>
                <w:szCs w:val="22"/>
              </w:rPr>
            </w:pPr>
            <w:r w:rsidRPr="00424270">
              <w:rPr>
                <w:sz w:val="22"/>
                <w:szCs w:val="22"/>
              </w:rPr>
              <w:t>Заполнение информации о проведенных обследованиях.</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D7154EF" w14:textId="77777777" w:rsidR="00703BFD" w:rsidRPr="00424270" w:rsidRDefault="00703BFD" w:rsidP="0064535C">
            <w:pPr>
              <w:pStyle w:val="afffffffc"/>
              <w:spacing w:before="0" w:beforeAutospacing="0" w:after="0" w:afterAutospacing="0"/>
              <w:divId w:val="1665548509"/>
              <w:rPr>
                <w:sz w:val="22"/>
                <w:szCs w:val="22"/>
              </w:rPr>
            </w:pPr>
            <w:r w:rsidRPr="00424270">
              <w:rPr>
                <w:sz w:val="22"/>
                <w:szCs w:val="22"/>
              </w:rPr>
              <w:t>Критичная</w:t>
            </w:r>
          </w:p>
        </w:tc>
      </w:tr>
      <w:tr w:rsidR="00A2351B" w:rsidRPr="00424270" w14:paraId="4BA883A5" w14:textId="77777777" w:rsidTr="00703BFD">
        <w:trPr>
          <w:divId w:val="964847424"/>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42CC533" w14:textId="77777777" w:rsidR="00703BFD" w:rsidRPr="00424270" w:rsidRDefault="00703BFD" w:rsidP="0064535C">
            <w:pPr>
              <w:rPr>
                <w:sz w:val="22"/>
                <w:szCs w:val="22"/>
              </w:rPr>
            </w:pPr>
            <w:r w:rsidRPr="00424270">
              <w:rPr>
                <w:sz w:val="22"/>
                <w:szCs w:val="22"/>
              </w:rPr>
              <w:t xml:space="preserve">Модуль Цитологические диагностические исследования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495F3A5" w14:textId="77777777" w:rsidR="00703BFD" w:rsidRPr="00424270" w:rsidRDefault="00703BFD" w:rsidP="0064535C">
            <w:pPr>
              <w:pStyle w:val="afffffffc"/>
              <w:spacing w:before="0" w:beforeAutospacing="0" w:after="0" w:afterAutospacing="0"/>
              <w:rPr>
                <w:sz w:val="22"/>
                <w:szCs w:val="22"/>
              </w:rPr>
            </w:pPr>
            <w:r w:rsidRPr="00424270">
              <w:rPr>
                <w:sz w:val="22"/>
                <w:szCs w:val="22"/>
              </w:rPr>
              <w:t>Заполнение информации о проведенном лечении с автоматической загрузкой данных из случая лечения и специфики онкологии:</w:t>
            </w:r>
          </w:p>
          <w:p w14:paraId="57B0CAAB" w14:textId="77777777" w:rsidR="00703BFD" w:rsidRPr="00424270" w:rsidRDefault="00703BFD" w:rsidP="0064535C">
            <w:pPr>
              <w:numPr>
                <w:ilvl w:val="0"/>
                <w:numId w:val="195"/>
              </w:numPr>
              <w:ind w:left="357" w:hanging="357"/>
              <w:rPr>
                <w:sz w:val="22"/>
                <w:szCs w:val="22"/>
              </w:rPr>
            </w:pPr>
            <w:r w:rsidRPr="00424270">
              <w:rPr>
                <w:sz w:val="22"/>
                <w:szCs w:val="22"/>
              </w:rPr>
              <w:t>Оперативное</w:t>
            </w:r>
          </w:p>
          <w:p w14:paraId="345BF822" w14:textId="77777777" w:rsidR="00703BFD" w:rsidRPr="00424270" w:rsidRDefault="00703BFD" w:rsidP="0064535C">
            <w:pPr>
              <w:numPr>
                <w:ilvl w:val="0"/>
                <w:numId w:val="195"/>
              </w:numPr>
              <w:ind w:left="357" w:hanging="357"/>
              <w:rPr>
                <w:sz w:val="22"/>
                <w:szCs w:val="22"/>
              </w:rPr>
            </w:pPr>
            <w:r w:rsidRPr="00424270">
              <w:rPr>
                <w:sz w:val="22"/>
                <w:szCs w:val="22"/>
              </w:rPr>
              <w:t>Лучевое </w:t>
            </w:r>
          </w:p>
          <w:p w14:paraId="474B0D6A" w14:textId="77777777" w:rsidR="00703BFD" w:rsidRPr="00424270" w:rsidRDefault="00703BFD" w:rsidP="0064535C">
            <w:pPr>
              <w:numPr>
                <w:ilvl w:val="0"/>
                <w:numId w:val="195"/>
              </w:numPr>
              <w:ind w:left="357" w:hanging="357"/>
              <w:rPr>
                <w:sz w:val="22"/>
                <w:szCs w:val="22"/>
              </w:rPr>
            </w:pPr>
            <w:r w:rsidRPr="00424270">
              <w:rPr>
                <w:sz w:val="22"/>
                <w:szCs w:val="22"/>
              </w:rPr>
              <w:t>Химиотерапия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54E65EA" w14:textId="77777777" w:rsidR="00703BFD" w:rsidRPr="00424270" w:rsidRDefault="00703BFD" w:rsidP="0064535C">
            <w:pPr>
              <w:pStyle w:val="afffffffc"/>
              <w:spacing w:before="0" w:beforeAutospacing="0" w:after="0" w:afterAutospacing="0"/>
              <w:divId w:val="874536785"/>
              <w:rPr>
                <w:sz w:val="22"/>
                <w:szCs w:val="22"/>
              </w:rPr>
            </w:pPr>
            <w:r w:rsidRPr="00424270">
              <w:rPr>
                <w:sz w:val="22"/>
                <w:szCs w:val="22"/>
              </w:rPr>
              <w:t>Критичная</w:t>
            </w:r>
          </w:p>
        </w:tc>
      </w:tr>
      <w:tr w:rsidR="00A2351B" w:rsidRPr="00424270" w14:paraId="1E05FD7B" w14:textId="77777777" w:rsidTr="00703BFD">
        <w:trPr>
          <w:divId w:val="964847424"/>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ACF2F47" w14:textId="77777777" w:rsidR="00703BFD" w:rsidRPr="00424270" w:rsidRDefault="00703BFD" w:rsidP="0064535C">
            <w:pPr>
              <w:rPr>
                <w:sz w:val="22"/>
                <w:szCs w:val="22"/>
              </w:rPr>
            </w:pPr>
            <w:r w:rsidRPr="00424270">
              <w:rPr>
                <w:sz w:val="22"/>
                <w:szCs w:val="22"/>
              </w:rPr>
              <w:t xml:space="preserve">Модуль Цитологические диагностические исследования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9558492" w14:textId="77777777" w:rsidR="00703BFD" w:rsidRPr="00424270" w:rsidRDefault="00703BFD" w:rsidP="0064535C">
            <w:pPr>
              <w:pStyle w:val="afffffffc"/>
              <w:spacing w:before="0" w:beforeAutospacing="0" w:after="0" w:afterAutospacing="0"/>
              <w:rPr>
                <w:sz w:val="22"/>
                <w:szCs w:val="22"/>
              </w:rPr>
            </w:pPr>
            <w:r w:rsidRPr="00424270">
              <w:rPr>
                <w:sz w:val="22"/>
                <w:szCs w:val="22"/>
              </w:rPr>
              <w:t>Заполнение описания биологического материала: </w:t>
            </w:r>
          </w:p>
          <w:p w14:paraId="00CB9D59" w14:textId="77777777" w:rsidR="00703BFD" w:rsidRPr="00424270" w:rsidRDefault="00703BFD" w:rsidP="0064535C">
            <w:pPr>
              <w:numPr>
                <w:ilvl w:val="0"/>
                <w:numId w:val="196"/>
              </w:numPr>
              <w:ind w:left="357" w:hanging="357"/>
              <w:rPr>
                <w:sz w:val="22"/>
                <w:szCs w:val="22"/>
              </w:rPr>
            </w:pPr>
            <w:r w:rsidRPr="00424270">
              <w:rPr>
                <w:sz w:val="22"/>
                <w:szCs w:val="22"/>
              </w:rPr>
              <w:t>Маркировка препарата</w:t>
            </w:r>
          </w:p>
          <w:p w14:paraId="1E601DAD" w14:textId="77777777" w:rsidR="00703BFD" w:rsidRPr="00424270" w:rsidRDefault="00703BFD" w:rsidP="0064535C">
            <w:pPr>
              <w:numPr>
                <w:ilvl w:val="0"/>
                <w:numId w:val="196"/>
              </w:numPr>
              <w:ind w:left="357" w:hanging="357"/>
              <w:rPr>
                <w:sz w:val="22"/>
                <w:szCs w:val="22"/>
              </w:rPr>
            </w:pPr>
            <w:r w:rsidRPr="00424270">
              <w:rPr>
                <w:sz w:val="22"/>
                <w:szCs w:val="22"/>
              </w:rPr>
              <w:t>Объем</w:t>
            </w:r>
          </w:p>
          <w:p w14:paraId="685F2E1E" w14:textId="77777777" w:rsidR="00703BFD" w:rsidRPr="00424270" w:rsidRDefault="00703BFD" w:rsidP="0064535C">
            <w:pPr>
              <w:numPr>
                <w:ilvl w:val="0"/>
                <w:numId w:val="196"/>
              </w:numPr>
              <w:ind w:left="357" w:hanging="357"/>
              <w:rPr>
                <w:sz w:val="22"/>
                <w:szCs w:val="22"/>
              </w:rPr>
            </w:pPr>
            <w:r w:rsidRPr="00424270">
              <w:rPr>
                <w:sz w:val="22"/>
                <w:szCs w:val="22"/>
              </w:rPr>
              <w:t>Кол-во объектов</w:t>
            </w:r>
          </w:p>
          <w:p w14:paraId="26792A0D" w14:textId="77777777" w:rsidR="00703BFD" w:rsidRPr="00424270" w:rsidRDefault="00703BFD" w:rsidP="0064535C">
            <w:pPr>
              <w:numPr>
                <w:ilvl w:val="0"/>
                <w:numId w:val="196"/>
              </w:numPr>
              <w:ind w:left="357" w:hanging="357"/>
              <w:rPr>
                <w:sz w:val="22"/>
                <w:szCs w:val="22"/>
              </w:rPr>
            </w:pPr>
            <w:r w:rsidRPr="00424270">
              <w:rPr>
                <w:sz w:val="22"/>
                <w:szCs w:val="22"/>
              </w:rPr>
              <w:t>Макро-описание</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14EFB29" w14:textId="77777777" w:rsidR="00703BFD" w:rsidRPr="00424270" w:rsidRDefault="00703BFD" w:rsidP="0064535C">
            <w:pPr>
              <w:pStyle w:val="afffffffc"/>
              <w:spacing w:before="0" w:beforeAutospacing="0" w:after="0" w:afterAutospacing="0"/>
              <w:divId w:val="887497616"/>
              <w:rPr>
                <w:sz w:val="22"/>
                <w:szCs w:val="22"/>
              </w:rPr>
            </w:pPr>
            <w:r w:rsidRPr="00424270">
              <w:rPr>
                <w:sz w:val="22"/>
                <w:szCs w:val="22"/>
              </w:rPr>
              <w:t>Критичная</w:t>
            </w:r>
          </w:p>
        </w:tc>
      </w:tr>
      <w:tr w:rsidR="00A2351B" w:rsidRPr="00424270" w14:paraId="28A87F8D" w14:textId="77777777" w:rsidTr="00703BFD">
        <w:trPr>
          <w:divId w:val="964847424"/>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6DA2A41" w14:textId="77777777" w:rsidR="00703BFD" w:rsidRPr="00424270" w:rsidRDefault="00703BFD" w:rsidP="0064535C">
            <w:pPr>
              <w:rPr>
                <w:sz w:val="22"/>
                <w:szCs w:val="22"/>
              </w:rPr>
            </w:pPr>
            <w:r w:rsidRPr="00424270">
              <w:rPr>
                <w:sz w:val="22"/>
                <w:szCs w:val="22"/>
              </w:rPr>
              <w:t xml:space="preserve">Модуль Цитологические диагностические исследования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A93DFE5" w14:textId="77777777" w:rsidR="00703BFD" w:rsidRPr="00424270" w:rsidRDefault="00703BFD" w:rsidP="0064535C">
            <w:pPr>
              <w:rPr>
                <w:sz w:val="22"/>
                <w:szCs w:val="22"/>
              </w:rPr>
            </w:pPr>
            <w:r w:rsidRPr="00424270">
              <w:rPr>
                <w:sz w:val="22"/>
                <w:szCs w:val="22"/>
              </w:rPr>
              <w:t>Просмотр описания биологического материала.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6013DB0" w14:textId="77777777" w:rsidR="00703BFD" w:rsidRPr="00424270" w:rsidRDefault="00703BFD" w:rsidP="0064535C">
            <w:pPr>
              <w:pStyle w:val="afffffffc"/>
              <w:spacing w:before="0" w:beforeAutospacing="0" w:after="0" w:afterAutospacing="0"/>
              <w:divId w:val="1289581377"/>
              <w:rPr>
                <w:sz w:val="22"/>
                <w:szCs w:val="22"/>
              </w:rPr>
            </w:pPr>
            <w:r w:rsidRPr="00424270">
              <w:rPr>
                <w:sz w:val="22"/>
                <w:szCs w:val="22"/>
              </w:rPr>
              <w:t>Критичная</w:t>
            </w:r>
          </w:p>
        </w:tc>
      </w:tr>
      <w:tr w:rsidR="00A2351B" w:rsidRPr="00424270" w14:paraId="6A7A620F" w14:textId="77777777" w:rsidTr="00703BFD">
        <w:trPr>
          <w:divId w:val="964847424"/>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3320C60" w14:textId="77777777" w:rsidR="00703BFD" w:rsidRPr="00424270" w:rsidRDefault="00703BFD" w:rsidP="0064535C">
            <w:pPr>
              <w:rPr>
                <w:sz w:val="22"/>
                <w:szCs w:val="22"/>
              </w:rPr>
            </w:pPr>
            <w:r w:rsidRPr="00424270">
              <w:rPr>
                <w:sz w:val="22"/>
                <w:szCs w:val="22"/>
              </w:rPr>
              <w:t xml:space="preserve">Модуль Цитологические диагностические исследования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211BC02" w14:textId="77777777" w:rsidR="00703BFD" w:rsidRPr="00424270" w:rsidRDefault="00703BFD" w:rsidP="0064535C">
            <w:pPr>
              <w:rPr>
                <w:sz w:val="22"/>
                <w:szCs w:val="22"/>
              </w:rPr>
            </w:pPr>
            <w:r w:rsidRPr="00424270">
              <w:rPr>
                <w:sz w:val="22"/>
                <w:szCs w:val="22"/>
              </w:rPr>
              <w:t>Изменение описания биологического материала.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D66593D" w14:textId="77777777" w:rsidR="00703BFD" w:rsidRPr="00424270" w:rsidRDefault="00703BFD" w:rsidP="0064535C">
            <w:pPr>
              <w:pStyle w:val="afffffffc"/>
              <w:spacing w:before="0" w:beforeAutospacing="0" w:after="0" w:afterAutospacing="0"/>
              <w:divId w:val="974724367"/>
              <w:rPr>
                <w:sz w:val="22"/>
                <w:szCs w:val="22"/>
              </w:rPr>
            </w:pPr>
            <w:r w:rsidRPr="00424270">
              <w:rPr>
                <w:sz w:val="22"/>
                <w:szCs w:val="22"/>
              </w:rPr>
              <w:t>Критичная</w:t>
            </w:r>
          </w:p>
        </w:tc>
      </w:tr>
      <w:tr w:rsidR="00A2351B" w:rsidRPr="00424270" w14:paraId="59E5EA9B" w14:textId="77777777" w:rsidTr="00703BFD">
        <w:trPr>
          <w:divId w:val="964847424"/>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410BEAD" w14:textId="77777777" w:rsidR="00703BFD" w:rsidRPr="00424270" w:rsidRDefault="00703BFD" w:rsidP="0064535C">
            <w:pPr>
              <w:rPr>
                <w:sz w:val="22"/>
                <w:szCs w:val="22"/>
              </w:rPr>
            </w:pPr>
            <w:r w:rsidRPr="00424270">
              <w:rPr>
                <w:sz w:val="22"/>
                <w:szCs w:val="22"/>
              </w:rPr>
              <w:t xml:space="preserve">Модуль Цитологические диагностические исследования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16FDBE6" w14:textId="77777777" w:rsidR="00703BFD" w:rsidRPr="00424270" w:rsidRDefault="00703BFD" w:rsidP="0064535C">
            <w:pPr>
              <w:rPr>
                <w:sz w:val="22"/>
                <w:szCs w:val="22"/>
              </w:rPr>
            </w:pPr>
            <w:r w:rsidRPr="00424270">
              <w:rPr>
                <w:sz w:val="22"/>
                <w:szCs w:val="22"/>
              </w:rPr>
              <w:t>Удаление описания биологического материала.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B53D381" w14:textId="77777777" w:rsidR="00703BFD" w:rsidRPr="00424270" w:rsidRDefault="00703BFD" w:rsidP="0064535C">
            <w:pPr>
              <w:pStyle w:val="afffffffc"/>
              <w:spacing w:before="0" w:beforeAutospacing="0" w:after="0" w:afterAutospacing="0"/>
              <w:divId w:val="1332297951"/>
              <w:rPr>
                <w:sz w:val="22"/>
                <w:szCs w:val="22"/>
              </w:rPr>
            </w:pPr>
            <w:r w:rsidRPr="00424270">
              <w:rPr>
                <w:sz w:val="22"/>
                <w:szCs w:val="22"/>
              </w:rPr>
              <w:t>Критичная</w:t>
            </w:r>
          </w:p>
        </w:tc>
      </w:tr>
      <w:tr w:rsidR="00A2351B" w:rsidRPr="00424270" w14:paraId="1ED7D612" w14:textId="77777777" w:rsidTr="00703BFD">
        <w:trPr>
          <w:divId w:val="964847424"/>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4662821" w14:textId="77777777" w:rsidR="00703BFD" w:rsidRPr="00424270" w:rsidRDefault="00703BFD" w:rsidP="0064535C">
            <w:pPr>
              <w:rPr>
                <w:sz w:val="22"/>
                <w:szCs w:val="22"/>
              </w:rPr>
            </w:pPr>
            <w:r w:rsidRPr="00424270">
              <w:rPr>
                <w:sz w:val="22"/>
                <w:szCs w:val="22"/>
              </w:rPr>
              <w:t xml:space="preserve">Модуль Цитологические диагностические исследования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E1E6270" w14:textId="1E0C35B3" w:rsidR="00703BFD" w:rsidRPr="00424270" w:rsidRDefault="00703BFD" w:rsidP="0064535C">
            <w:pPr>
              <w:pStyle w:val="afffffffc"/>
              <w:spacing w:before="0" w:beforeAutospacing="0" w:after="0" w:afterAutospacing="0"/>
              <w:rPr>
                <w:sz w:val="22"/>
                <w:szCs w:val="22"/>
              </w:rPr>
            </w:pPr>
            <w:r w:rsidRPr="00424270">
              <w:rPr>
                <w:sz w:val="22"/>
                <w:szCs w:val="22"/>
              </w:rPr>
              <w:t>Заполнение информации о характере, локализации и способе получения материала:</w:t>
            </w:r>
          </w:p>
          <w:p w14:paraId="2EB34478" w14:textId="77777777" w:rsidR="00703BFD" w:rsidRPr="00424270" w:rsidRDefault="00703BFD" w:rsidP="0064535C">
            <w:pPr>
              <w:numPr>
                <w:ilvl w:val="0"/>
                <w:numId w:val="197"/>
              </w:numPr>
              <w:ind w:left="357" w:hanging="357"/>
              <w:rPr>
                <w:sz w:val="22"/>
                <w:szCs w:val="22"/>
              </w:rPr>
            </w:pPr>
            <w:r w:rsidRPr="00424270">
              <w:rPr>
                <w:sz w:val="22"/>
                <w:szCs w:val="22"/>
              </w:rPr>
              <w:t>Характер патологического процесса</w:t>
            </w:r>
          </w:p>
          <w:p w14:paraId="2E568B02" w14:textId="77777777" w:rsidR="00703BFD" w:rsidRPr="00424270" w:rsidRDefault="00703BFD" w:rsidP="0064535C">
            <w:pPr>
              <w:numPr>
                <w:ilvl w:val="0"/>
                <w:numId w:val="197"/>
              </w:numPr>
              <w:ind w:left="357" w:hanging="357"/>
              <w:rPr>
                <w:sz w:val="22"/>
                <w:szCs w:val="22"/>
              </w:rPr>
            </w:pPr>
            <w:r w:rsidRPr="00424270">
              <w:rPr>
                <w:sz w:val="22"/>
                <w:szCs w:val="22"/>
              </w:rPr>
              <w:t>Характеристики образования; прилежащие ткани</w:t>
            </w:r>
          </w:p>
          <w:p w14:paraId="491F9648" w14:textId="77777777" w:rsidR="00703BFD" w:rsidRPr="00424270" w:rsidRDefault="00703BFD" w:rsidP="0064535C">
            <w:pPr>
              <w:numPr>
                <w:ilvl w:val="0"/>
                <w:numId w:val="197"/>
              </w:numPr>
              <w:ind w:left="357" w:hanging="357"/>
              <w:rPr>
                <w:sz w:val="22"/>
                <w:szCs w:val="22"/>
              </w:rPr>
            </w:pPr>
            <w:r w:rsidRPr="00424270">
              <w:rPr>
                <w:sz w:val="22"/>
                <w:szCs w:val="22"/>
              </w:rPr>
              <w:t>Локализация патологического процесса</w:t>
            </w:r>
          </w:p>
          <w:p w14:paraId="5BD517BB" w14:textId="77777777" w:rsidR="00703BFD" w:rsidRPr="00424270" w:rsidRDefault="00703BFD" w:rsidP="0064535C">
            <w:pPr>
              <w:numPr>
                <w:ilvl w:val="0"/>
                <w:numId w:val="197"/>
              </w:numPr>
              <w:ind w:left="357" w:hanging="357"/>
              <w:rPr>
                <w:sz w:val="22"/>
                <w:szCs w:val="22"/>
              </w:rPr>
            </w:pPr>
            <w:r w:rsidRPr="00424270">
              <w:rPr>
                <w:sz w:val="22"/>
                <w:szCs w:val="22"/>
              </w:rPr>
              <w:t>Способ получения материала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8FC3707" w14:textId="77777777" w:rsidR="00703BFD" w:rsidRPr="00424270" w:rsidRDefault="00703BFD" w:rsidP="0064535C">
            <w:pPr>
              <w:pStyle w:val="afffffffc"/>
              <w:spacing w:before="0" w:beforeAutospacing="0" w:after="0" w:afterAutospacing="0"/>
              <w:divId w:val="839465173"/>
              <w:rPr>
                <w:sz w:val="22"/>
                <w:szCs w:val="22"/>
              </w:rPr>
            </w:pPr>
            <w:r w:rsidRPr="00424270">
              <w:rPr>
                <w:sz w:val="22"/>
                <w:szCs w:val="22"/>
              </w:rPr>
              <w:t>Критичная</w:t>
            </w:r>
          </w:p>
        </w:tc>
      </w:tr>
      <w:tr w:rsidR="00A2351B" w:rsidRPr="00424270" w14:paraId="4EA2B510" w14:textId="77777777" w:rsidTr="00703BFD">
        <w:trPr>
          <w:divId w:val="964847424"/>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93C31CD" w14:textId="77777777" w:rsidR="00703BFD" w:rsidRPr="00424270" w:rsidRDefault="00703BFD" w:rsidP="0064535C">
            <w:pPr>
              <w:rPr>
                <w:sz w:val="22"/>
                <w:szCs w:val="22"/>
              </w:rPr>
            </w:pPr>
            <w:r w:rsidRPr="00424270">
              <w:rPr>
                <w:sz w:val="22"/>
                <w:szCs w:val="22"/>
              </w:rPr>
              <w:t xml:space="preserve">Модуль Цитологические диагностические исследования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54F6753" w14:textId="77777777" w:rsidR="00703BFD" w:rsidRPr="00424270" w:rsidRDefault="00703BFD" w:rsidP="0064535C">
            <w:pPr>
              <w:rPr>
                <w:sz w:val="22"/>
                <w:szCs w:val="22"/>
              </w:rPr>
            </w:pPr>
            <w:r w:rsidRPr="00424270">
              <w:rPr>
                <w:sz w:val="22"/>
                <w:szCs w:val="22"/>
              </w:rPr>
              <w:t>Просмотр информации о характере, локализации и способе получения материала.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23BE3E7" w14:textId="77777777" w:rsidR="00703BFD" w:rsidRPr="00424270" w:rsidRDefault="00703BFD" w:rsidP="0064535C">
            <w:pPr>
              <w:pStyle w:val="afffffffc"/>
              <w:spacing w:before="0" w:beforeAutospacing="0" w:after="0" w:afterAutospacing="0"/>
              <w:divId w:val="1308819899"/>
              <w:rPr>
                <w:sz w:val="22"/>
                <w:szCs w:val="22"/>
              </w:rPr>
            </w:pPr>
            <w:r w:rsidRPr="00424270">
              <w:rPr>
                <w:sz w:val="22"/>
                <w:szCs w:val="22"/>
              </w:rPr>
              <w:t>Критичная</w:t>
            </w:r>
          </w:p>
        </w:tc>
      </w:tr>
      <w:tr w:rsidR="00A2351B" w:rsidRPr="00424270" w14:paraId="19527B64" w14:textId="77777777" w:rsidTr="00703BFD">
        <w:trPr>
          <w:divId w:val="964847424"/>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308FDBB" w14:textId="77777777" w:rsidR="00703BFD" w:rsidRPr="00424270" w:rsidRDefault="00703BFD" w:rsidP="0064535C">
            <w:pPr>
              <w:rPr>
                <w:sz w:val="22"/>
                <w:szCs w:val="22"/>
              </w:rPr>
            </w:pPr>
            <w:r w:rsidRPr="00424270">
              <w:rPr>
                <w:sz w:val="22"/>
                <w:szCs w:val="22"/>
              </w:rPr>
              <w:t xml:space="preserve">Модуль Цитологические диагностические исследования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AFAD464" w14:textId="77777777" w:rsidR="00703BFD" w:rsidRPr="00424270" w:rsidRDefault="00703BFD" w:rsidP="0064535C">
            <w:pPr>
              <w:rPr>
                <w:sz w:val="22"/>
                <w:szCs w:val="22"/>
              </w:rPr>
            </w:pPr>
            <w:r w:rsidRPr="00424270">
              <w:rPr>
                <w:sz w:val="22"/>
                <w:szCs w:val="22"/>
              </w:rPr>
              <w:t>Изменение информации о характере, локализации и способе получения материала.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3B2B18F" w14:textId="77777777" w:rsidR="00703BFD" w:rsidRPr="00424270" w:rsidRDefault="00703BFD" w:rsidP="0064535C">
            <w:pPr>
              <w:pStyle w:val="afffffffc"/>
              <w:spacing w:before="0" w:beforeAutospacing="0" w:after="0" w:afterAutospacing="0"/>
              <w:divId w:val="1479689948"/>
              <w:rPr>
                <w:sz w:val="22"/>
                <w:szCs w:val="22"/>
              </w:rPr>
            </w:pPr>
            <w:r w:rsidRPr="00424270">
              <w:rPr>
                <w:sz w:val="22"/>
                <w:szCs w:val="22"/>
              </w:rPr>
              <w:t>Критичная</w:t>
            </w:r>
          </w:p>
        </w:tc>
      </w:tr>
      <w:tr w:rsidR="00A2351B" w:rsidRPr="00424270" w14:paraId="2DDFDB86" w14:textId="77777777" w:rsidTr="00703BFD">
        <w:trPr>
          <w:divId w:val="964847424"/>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C5466E6" w14:textId="77777777" w:rsidR="00703BFD" w:rsidRPr="00424270" w:rsidRDefault="00703BFD" w:rsidP="0064535C">
            <w:pPr>
              <w:rPr>
                <w:sz w:val="22"/>
                <w:szCs w:val="22"/>
              </w:rPr>
            </w:pPr>
            <w:r w:rsidRPr="00424270">
              <w:rPr>
                <w:sz w:val="22"/>
                <w:szCs w:val="22"/>
              </w:rPr>
              <w:t xml:space="preserve">Модуль Цитологические диагностические исследования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CFC488B" w14:textId="77777777" w:rsidR="00703BFD" w:rsidRPr="00424270" w:rsidRDefault="00703BFD" w:rsidP="0064535C">
            <w:pPr>
              <w:rPr>
                <w:sz w:val="22"/>
                <w:szCs w:val="22"/>
              </w:rPr>
            </w:pPr>
            <w:r w:rsidRPr="00424270">
              <w:rPr>
                <w:sz w:val="22"/>
                <w:szCs w:val="22"/>
              </w:rPr>
              <w:t>Удаление информации о характере, локализации и способе получения материала.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577BED0" w14:textId="77777777" w:rsidR="00703BFD" w:rsidRPr="00424270" w:rsidRDefault="00703BFD" w:rsidP="0064535C">
            <w:pPr>
              <w:pStyle w:val="afffffffc"/>
              <w:spacing w:before="0" w:beforeAutospacing="0" w:after="0" w:afterAutospacing="0"/>
              <w:divId w:val="1908300879"/>
              <w:rPr>
                <w:sz w:val="22"/>
                <w:szCs w:val="22"/>
              </w:rPr>
            </w:pPr>
            <w:r w:rsidRPr="00424270">
              <w:rPr>
                <w:sz w:val="22"/>
                <w:szCs w:val="22"/>
              </w:rPr>
              <w:t>Критичная</w:t>
            </w:r>
          </w:p>
        </w:tc>
      </w:tr>
      <w:tr w:rsidR="00A2351B" w:rsidRPr="00424270" w14:paraId="75C039BD" w14:textId="77777777" w:rsidTr="00703BFD">
        <w:trPr>
          <w:divId w:val="964847424"/>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FF572BA" w14:textId="77777777" w:rsidR="00703BFD" w:rsidRPr="00424270" w:rsidRDefault="00703BFD" w:rsidP="0064535C">
            <w:pPr>
              <w:rPr>
                <w:sz w:val="22"/>
                <w:szCs w:val="22"/>
              </w:rPr>
            </w:pPr>
            <w:r w:rsidRPr="00424270">
              <w:rPr>
                <w:sz w:val="22"/>
                <w:szCs w:val="22"/>
              </w:rPr>
              <w:t xml:space="preserve">Модуль Цитологические диагностические исследования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63F3B9D" w14:textId="77777777" w:rsidR="00703BFD" w:rsidRPr="00424270" w:rsidRDefault="00703BFD" w:rsidP="0064535C">
            <w:pPr>
              <w:rPr>
                <w:sz w:val="22"/>
                <w:szCs w:val="22"/>
              </w:rPr>
            </w:pPr>
            <w:r w:rsidRPr="00424270">
              <w:rPr>
                <w:sz w:val="22"/>
                <w:szCs w:val="22"/>
              </w:rPr>
              <w:t>Редактирование направления.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2DEBB32" w14:textId="77777777" w:rsidR="00703BFD" w:rsidRPr="00424270" w:rsidRDefault="00703BFD" w:rsidP="0064535C">
            <w:pPr>
              <w:pStyle w:val="afffffffc"/>
              <w:spacing w:before="0" w:beforeAutospacing="0" w:after="0" w:afterAutospacing="0"/>
              <w:divId w:val="1639458559"/>
              <w:rPr>
                <w:sz w:val="22"/>
                <w:szCs w:val="22"/>
              </w:rPr>
            </w:pPr>
            <w:r w:rsidRPr="00424270">
              <w:rPr>
                <w:sz w:val="22"/>
                <w:szCs w:val="22"/>
              </w:rPr>
              <w:t>Критичная</w:t>
            </w:r>
          </w:p>
        </w:tc>
      </w:tr>
      <w:tr w:rsidR="00A2351B" w:rsidRPr="00424270" w14:paraId="70912F17" w14:textId="77777777" w:rsidTr="00703BFD">
        <w:trPr>
          <w:divId w:val="964847424"/>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A73F9EC" w14:textId="77777777" w:rsidR="00703BFD" w:rsidRPr="00424270" w:rsidRDefault="00703BFD" w:rsidP="0064535C">
            <w:pPr>
              <w:rPr>
                <w:sz w:val="22"/>
                <w:szCs w:val="22"/>
              </w:rPr>
            </w:pPr>
            <w:r w:rsidRPr="00424270">
              <w:rPr>
                <w:sz w:val="22"/>
                <w:szCs w:val="22"/>
              </w:rPr>
              <w:t xml:space="preserve">Модуль Цитологические диагностические исследования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E47D315" w14:textId="77777777" w:rsidR="00703BFD" w:rsidRPr="00424270" w:rsidRDefault="00703BFD" w:rsidP="0064535C">
            <w:pPr>
              <w:rPr>
                <w:sz w:val="22"/>
                <w:szCs w:val="22"/>
              </w:rPr>
            </w:pPr>
            <w:r w:rsidRPr="00424270">
              <w:rPr>
                <w:sz w:val="22"/>
                <w:szCs w:val="22"/>
              </w:rPr>
              <w:t>Удаление направления.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479D29A" w14:textId="77777777" w:rsidR="00703BFD" w:rsidRPr="00424270" w:rsidRDefault="00703BFD" w:rsidP="0064535C">
            <w:pPr>
              <w:pStyle w:val="afffffffc"/>
              <w:spacing w:before="0" w:beforeAutospacing="0" w:after="0" w:afterAutospacing="0"/>
              <w:divId w:val="723137790"/>
              <w:rPr>
                <w:sz w:val="22"/>
                <w:szCs w:val="22"/>
              </w:rPr>
            </w:pPr>
            <w:r w:rsidRPr="00424270">
              <w:rPr>
                <w:sz w:val="22"/>
                <w:szCs w:val="22"/>
              </w:rPr>
              <w:t>Критичная</w:t>
            </w:r>
          </w:p>
        </w:tc>
      </w:tr>
      <w:tr w:rsidR="00A2351B" w:rsidRPr="00424270" w14:paraId="059FF5C8" w14:textId="77777777" w:rsidTr="00703BFD">
        <w:trPr>
          <w:divId w:val="964847424"/>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CC87AB2" w14:textId="77777777" w:rsidR="00703BFD" w:rsidRPr="00424270" w:rsidRDefault="00703BFD" w:rsidP="0064535C">
            <w:pPr>
              <w:rPr>
                <w:sz w:val="22"/>
                <w:szCs w:val="22"/>
              </w:rPr>
            </w:pPr>
            <w:r w:rsidRPr="00424270">
              <w:rPr>
                <w:sz w:val="22"/>
                <w:szCs w:val="22"/>
              </w:rPr>
              <w:t xml:space="preserve">Модуль Цитологические диагностические исследования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217C387" w14:textId="77777777" w:rsidR="00703BFD" w:rsidRPr="00424270" w:rsidRDefault="00703BFD" w:rsidP="0064535C">
            <w:pPr>
              <w:rPr>
                <w:sz w:val="22"/>
                <w:szCs w:val="22"/>
              </w:rPr>
            </w:pPr>
            <w:r w:rsidRPr="00424270">
              <w:rPr>
                <w:sz w:val="22"/>
                <w:szCs w:val="22"/>
              </w:rPr>
              <w:t>Отмена направления.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4B4C2BF" w14:textId="77777777" w:rsidR="00703BFD" w:rsidRPr="00424270" w:rsidRDefault="00703BFD" w:rsidP="0064535C">
            <w:pPr>
              <w:pStyle w:val="afffffffc"/>
              <w:spacing w:before="0" w:beforeAutospacing="0" w:after="0" w:afterAutospacing="0"/>
              <w:divId w:val="281156380"/>
              <w:rPr>
                <w:sz w:val="22"/>
                <w:szCs w:val="22"/>
              </w:rPr>
            </w:pPr>
            <w:r w:rsidRPr="00424270">
              <w:rPr>
                <w:sz w:val="22"/>
                <w:szCs w:val="22"/>
              </w:rPr>
              <w:t>Критичная</w:t>
            </w:r>
          </w:p>
        </w:tc>
      </w:tr>
      <w:tr w:rsidR="00A2351B" w:rsidRPr="00424270" w14:paraId="5CE6FFD8" w14:textId="77777777" w:rsidTr="00703BFD">
        <w:trPr>
          <w:divId w:val="964847424"/>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4A49C59" w14:textId="77777777" w:rsidR="00703BFD" w:rsidRPr="00424270" w:rsidRDefault="00703BFD" w:rsidP="0064535C">
            <w:pPr>
              <w:rPr>
                <w:sz w:val="22"/>
                <w:szCs w:val="22"/>
              </w:rPr>
            </w:pPr>
            <w:r w:rsidRPr="00424270">
              <w:rPr>
                <w:sz w:val="22"/>
                <w:szCs w:val="22"/>
              </w:rPr>
              <w:t xml:space="preserve">Модуль Цитологические диагностические исследования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A0EDFFF" w14:textId="77777777" w:rsidR="00703BFD" w:rsidRPr="00424270" w:rsidRDefault="00703BFD" w:rsidP="0064535C">
            <w:pPr>
              <w:rPr>
                <w:sz w:val="22"/>
                <w:szCs w:val="22"/>
              </w:rPr>
            </w:pPr>
            <w:r w:rsidRPr="00424270">
              <w:rPr>
                <w:sz w:val="22"/>
                <w:szCs w:val="22"/>
              </w:rPr>
              <w:t>Печать формы  203/у-02 </w:t>
            </w:r>
            <w:r w:rsidRPr="00424270">
              <w:rPr>
                <w:sz w:val="22"/>
                <w:szCs w:val="22"/>
              </w:rPr>
              <w:br/>
              <w:t>"Направление цитологическое диагностическое исследование".</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7B3EF0F" w14:textId="77777777" w:rsidR="00703BFD" w:rsidRPr="00424270" w:rsidRDefault="00703BFD" w:rsidP="0064535C">
            <w:pPr>
              <w:pStyle w:val="afffffffc"/>
              <w:spacing w:before="0" w:beforeAutospacing="0" w:after="0" w:afterAutospacing="0"/>
              <w:divId w:val="49816092"/>
              <w:rPr>
                <w:sz w:val="22"/>
                <w:szCs w:val="22"/>
              </w:rPr>
            </w:pPr>
            <w:r w:rsidRPr="00424270">
              <w:rPr>
                <w:sz w:val="22"/>
                <w:szCs w:val="22"/>
              </w:rPr>
              <w:t>Критичная</w:t>
            </w:r>
          </w:p>
        </w:tc>
      </w:tr>
      <w:tr w:rsidR="00A2351B" w:rsidRPr="00424270" w14:paraId="4228907F" w14:textId="77777777" w:rsidTr="00703BFD">
        <w:trPr>
          <w:divId w:val="964847424"/>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4F1E2CD" w14:textId="77777777" w:rsidR="00703BFD" w:rsidRPr="00424270" w:rsidRDefault="00703BFD" w:rsidP="0064535C">
            <w:pPr>
              <w:rPr>
                <w:sz w:val="22"/>
                <w:szCs w:val="22"/>
              </w:rPr>
            </w:pPr>
            <w:r w:rsidRPr="00424270">
              <w:rPr>
                <w:sz w:val="22"/>
                <w:szCs w:val="22"/>
              </w:rPr>
              <w:t xml:space="preserve">Модуль Цитологические диагностические исследования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E96AA70" w14:textId="77777777" w:rsidR="00703BFD" w:rsidRPr="00424270" w:rsidRDefault="00703BFD" w:rsidP="0064535C">
            <w:pPr>
              <w:rPr>
                <w:sz w:val="22"/>
                <w:szCs w:val="22"/>
              </w:rPr>
            </w:pPr>
            <w:r w:rsidRPr="00424270">
              <w:rPr>
                <w:sz w:val="22"/>
                <w:szCs w:val="22"/>
              </w:rPr>
              <w:t>Просмотр списка протоколов.</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5156DF8" w14:textId="77777777" w:rsidR="00703BFD" w:rsidRPr="00424270" w:rsidRDefault="00703BFD" w:rsidP="0064535C">
            <w:pPr>
              <w:pStyle w:val="afffffffc"/>
              <w:spacing w:before="0" w:beforeAutospacing="0" w:after="0" w:afterAutospacing="0"/>
              <w:divId w:val="561209798"/>
              <w:rPr>
                <w:sz w:val="22"/>
                <w:szCs w:val="22"/>
              </w:rPr>
            </w:pPr>
            <w:r w:rsidRPr="00424270">
              <w:rPr>
                <w:sz w:val="22"/>
                <w:szCs w:val="22"/>
              </w:rPr>
              <w:t>Критичная</w:t>
            </w:r>
          </w:p>
        </w:tc>
      </w:tr>
      <w:tr w:rsidR="00A2351B" w:rsidRPr="00424270" w14:paraId="7A810B31" w14:textId="77777777" w:rsidTr="00703BFD">
        <w:trPr>
          <w:divId w:val="964847424"/>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93C23F7" w14:textId="77777777" w:rsidR="00703BFD" w:rsidRPr="00424270" w:rsidRDefault="00703BFD" w:rsidP="0064535C">
            <w:pPr>
              <w:rPr>
                <w:sz w:val="22"/>
                <w:szCs w:val="22"/>
              </w:rPr>
            </w:pPr>
            <w:r w:rsidRPr="00424270">
              <w:rPr>
                <w:sz w:val="22"/>
                <w:szCs w:val="22"/>
              </w:rPr>
              <w:t xml:space="preserve">Модуль Цитологические диагностические исследования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33C8DAE" w14:textId="77777777" w:rsidR="00703BFD" w:rsidRPr="00424270" w:rsidRDefault="00703BFD" w:rsidP="0064535C">
            <w:pPr>
              <w:pStyle w:val="afffffffc"/>
              <w:spacing w:before="0" w:beforeAutospacing="0" w:after="0" w:afterAutospacing="0"/>
              <w:rPr>
                <w:sz w:val="22"/>
                <w:szCs w:val="22"/>
              </w:rPr>
            </w:pPr>
            <w:r w:rsidRPr="00424270">
              <w:rPr>
                <w:sz w:val="22"/>
                <w:szCs w:val="22"/>
              </w:rPr>
              <w:t>Поиск протоколов по следующим параметрам:</w:t>
            </w:r>
          </w:p>
          <w:p w14:paraId="4514029C" w14:textId="77777777" w:rsidR="00703BFD" w:rsidRPr="00424270" w:rsidRDefault="00703BFD" w:rsidP="0064535C">
            <w:pPr>
              <w:numPr>
                <w:ilvl w:val="0"/>
                <w:numId w:val="198"/>
              </w:numPr>
              <w:ind w:left="357" w:hanging="357"/>
              <w:rPr>
                <w:sz w:val="22"/>
                <w:szCs w:val="22"/>
              </w:rPr>
            </w:pPr>
            <w:r w:rsidRPr="00424270">
              <w:rPr>
                <w:sz w:val="22"/>
                <w:szCs w:val="22"/>
              </w:rPr>
              <w:t>Фамилия </w:t>
            </w:r>
          </w:p>
          <w:p w14:paraId="2BB4EF92" w14:textId="77777777" w:rsidR="00703BFD" w:rsidRPr="00424270" w:rsidRDefault="00703BFD" w:rsidP="0064535C">
            <w:pPr>
              <w:numPr>
                <w:ilvl w:val="0"/>
                <w:numId w:val="198"/>
              </w:numPr>
              <w:ind w:left="357" w:hanging="357"/>
              <w:rPr>
                <w:sz w:val="22"/>
                <w:szCs w:val="22"/>
              </w:rPr>
            </w:pPr>
            <w:r w:rsidRPr="00424270">
              <w:rPr>
                <w:sz w:val="22"/>
                <w:szCs w:val="22"/>
              </w:rPr>
              <w:t>Имя</w:t>
            </w:r>
          </w:p>
          <w:p w14:paraId="575776CD" w14:textId="77777777" w:rsidR="00703BFD" w:rsidRPr="00424270" w:rsidRDefault="00703BFD" w:rsidP="0064535C">
            <w:pPr>
              <w:numPr>
                <w:ilvl w:val="0"/>
                <w:numId w:val="198"/>
              </w:numPr>
              <w:ind w:left="357" w:hanging="357"/>
              <w:rPr>
                <w:sz w:val="22"/>
                <w:szCs w:val="22"/>
              </w:rPr>
            </w:pPr>
            <w:r w:rsidRPr="00424270">
              <w:rPr>
                <w:sz w:val="22"/>
                <w:szCs w:val="22"/>
              </w:rPr>
              <w:t>Отчество</w:t>
            </w:r>
          </w:p>
          <w:p w14:paraId="51756A3E" w14:textId="77777777" w:rsidR="00703BFD" w:rsidRPr="00424270" w:rsidRDefault="00703BFD" w:rsidP="0064535C">
            <w:pPr>
              <w:numPr>
                <w:ilvl w:val="0"/>
                <w:numId w:val="198"/>
              </w:numPr>
              <w:ind w:left="357" w:hanging="357"/>
              <w:rPr>
                <w:sz w:val="22"/>
                <w:szCs w:val="22"/>
              </w:rPr>
            </w:pPr>
            <w:r w:rsidRPr="00424270">
              <w:rPr>
                <w:sz w:val="22"/>
                <w:szCs w:val="22"/>
              </w:rPr>
              <w:t>Возраст с, по</w:t>
            </w:r>
          </w:p>
          <w:p w14:paraId="2079A936" w14:textId="77777777" w:rsidR="00703BFD" w:rsidRPr="00424270" w:rsidRDefault="00703BFD" w:rsidP="0064535C">
            <w:pPr>
              <w:numPr>
                <w:ilvl w:val="0"/>
                <w:numId w:val="198"/>
              </w:numPr>
              <w:ind w:left="357" w:hanging="357"/>
              <w:rPr>
                <w:sz w:val="22"/>
                <w:szCs w:val="22"/>
              </w:rPr>
            </w:pPr>
            <w:r w:rsidRPr="00424270">
              <w:rPr>
                <w:sz w:val="22"/>
                <w:szCs w:val="22"/>
              </w:rPr>
              <w:t>Дата исследования</w:t>
            </w:r>
          </w:p>
          <w:p w14:paraId="765D4A8A" w14:textId="77777777" w:rsidR="00703BFD" w:rsidRPr="00424270" w:rsidRDefault="00703BFD" w:rsidP="0064535C">
            <w:pPr>
              <w:numPr>
                <w:ilvl w:val="0"/>
                <w:numId w:val="198"/>
              </w:numPr>
              <w:ind w:left="357" w:hanging="357"/>
              <w:rPr>
                <w:sz w:val="22"/>
                <w:szCs w:val="22"/>
              </w:rPr>
            </w:pPr>
            <w:r w:rsidRPr="00424270">
              <w:rPr>
                <w:sz w:val="22"/>
                <w:szCs w:val="22"/>
              </w:rPr>
              <w:t>Код диагноза с, по</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4018CBC" w14:textId="77777777" w:rsidR="00703BFD" w:rsidRPr="00424270" w:rsidRDefault="00703BFD" w:rsidP="0064535C">
            <w:pPr>
              <w:pStyle w:val="afffffffc"/>
              <w:spacing w:before="0" w:beforeAutospacing="0" w:after="0" w:afterAutospacing="0"/>
              <w:divId w:val="728453127"/>
              <w:rPr>
                <w:sz w:val="22"/>
                <w:szCs w:val="22"/>
              </w:rPr>
            </w:pPr>
            <w:r w:rsidRPr="00424270">
              <w:rPr>
                <w:sz w:val="22"/>
                <w:szCs w:val="22"/>
              </w:rPr>
              <w:t>Критичная</w:t>
            </w:r>
          </w:p>
        </w:tc>
      </w:tr>
      <w:tr w:rsidR="00A2351B" w:rsidRPr="00424270" w14:paraId="3E48C293" w14:textId="77777777" w:rsidTr="00703BFD">
        <w:trPr>
          <w:divId w:val="964847424"/>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3976397" w14:textId="77777777" w:rsidR="00703BFD" w:rsidRPr="00424270" w:rsidRDefault="00703BFD" w:rsidP="0064535C">
            <w:pPr>
              <w:rPr>
                <w:sz w:val="22"/>
                <w:szCs w:val="22"/>
              </w:rPr>
            </w:pPr>
            <w:r w:rsidRPr="00424270">
              <w:rPr>
                <w:sz w:val="22"/>
                <w:szCs w:val="22"/>
              </w:rPr>
              <w:t xml:space="preserve">Модуль Цитологические диагностические исследования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1D47D63" w14:textId="77777777" w:rsidR="00703BFD" w:rsidRPr="00424270" w:rsidRDefault="00703BFD" w:rsidP="0064535C">
            <w:pPr>
              <w:rPr>
                <w:sz w:val="22"/>
                <w:szCs w:val="22"/>
              </w:rPr>
            </w:pPr>
            <w:r w:rsidRPr="00424270">
              <w:rPr>
                <w:sz w:val="22"/>
                <w:szCs w:val="22"/>
              </w:rPr>
              <w:t>Просмотр протокола.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FDAF729" w14:textId="77777777" w:rsidR="00703BFD" w:rsidRPr="00424270" w:rsidRDefault="00703BFD" w:rsidP="0064535C">
            <w:pPr>
              <w:pStyle w:val="afffffffc"/>
              <w:spacing w:before="0" w:beforeAutospacing="0" w:after="0" w:afterAutospacing="0"/>
              <w:divId w:val="1097020099"/>
              <w:rPr>
                <w:sz w:val="22"/>
                <w:szCs w:val="22"/>
              </w:rPr>
            </w:pPr>
            <w:r w:rsidRPr="00424270">
              <w:rPr>
                <w:sz w:val="22"/>
                <w:szCs w:val="22"/>
              </w:rPr>
              <w:t>Критичная</w:t>
            </w:r>
          </w:p>
        </w:tc>
      </w:tr>
      <w:tr w:rsidR="00A2351B" w:rsidRPr="00424270" w14:paraId="035E2AEF" w14:textId="77777777" w:rsidTr="00703BFD">
        <w:trPr>
          <w:divId w:val="964847424"/>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85D63C9" w14:textId="77777777" w:rsidR="00703BFD" w:rsidRPr="00424270" w:rsidRDefault="00703BFD" w:rsidP="0064535C">
            <w:pPr>
              <w:rPr>
                <w:sz w:val="22"/>
                <w:szCs w:val="22"/>
              </w:rPr>
            </w:pPr>
            <w:r w:rsidRPr="00424270">
              <w:rPr>
                <w:sz w:val="22"/>
                <w:szCs w:val="22"/>
              </w:rPr>
              <w:t xml:space="preserve">Модуль Цитологические диагностические исследования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1C9DC75" w14:textId="77777777" w:rsidR="00703BFD" w:rsidRPr="00424270" w:rsidRDefault="00703BFD" w:rsidP="0064535C">
            <w:pPr>
              <w:rPr>
                <w:sz w:val="22"/>
                <w:szCs w:val="22"/>
              </w:rPr>
            </w:pPr>
            <w:r w:rsidRPr="00424270">
              <w:rPr>
                <w:sz w:val="22"/>
                <w:szCs w:val="22"/>
              </w:rPr>
              <w:t>Создание протокола.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81B1E17" w14:textId="77777777" w:rsidR="00703BFD" w:rsidRPr="00424270" w:rsidRDefault="00703BFD" w:rsidP="0064535C">
            <w:pPr>
              <w:pStyle w:val="afffffffc"/>
              <w:spacing w:before="0" w:beforeAutospacing="0" w:after="0" w:afterAutospacing="0"/>
              <w:divId w:val="2121293683"/>
              <w:rPr>
                <w:sz w:val="22"/>
                <w:szCs w:val="22"/>
              </w:rPr>
            </w:pPr>
            <w:r w:rsidRPr="00424270">
              <w:rPr>
                <w:sz w:val="22"/>
                <w:szCs w:val="22"/>
              </w:rPr>
              <w:t>Критичная</w:t>
            </w:r>
          </w:p>
        </w:tc>
      </w:tr>
      <w:tr w:rsidR="00A2351B" w:rsidRPr="00424270" w14:paraId="473FFAFA" w14:textId="77777777" w:rsidTr="00703BFD">
        <w:trPr>
          <w:divId w:val="964847424"/>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EA1BD62" w14:textId="77777777" w:rsidR="00703BFD" w:rsidRPr="00424270" w:rsidRDefault="00703BFD" w:rsidP="0064535C">
            <w:pPr>
              <w:rPr>
                <w:sz w:val="22"/>
                <w:szCs w:val="22"/>
              </w:rPr>
            </w:pPr>
            <w:r w:rsidRPr="00424270">
              <w:rPr>
                <w:sz w:val="22"/>
                <w:szCs w:val="22"/>
              </w:rPr>
              <w:t xml:space="preserve">Модуль Цитологические диагностические исследования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DEB3909" w14:textId="77777777" w:rsidR="00703BFD" w:rsidRPr="00424270" w:rsidRDefault="00703BFD" w:rsidP="0064535C">
            <w:pPr>
              <w:rPr>
                <w:sz w:val="22"/>
                <w:szCs w:val="22"/>
              </w:rPr>
            </w:pPr>
            <w:r w:rsidRPr="00424270">
              <w:rPr>
                <w:sz w:val="22"/>
                <w:szCs w:val="22"/>
              </w:rPr>
              <w:t>Выбор направления, на основании которого создается протокол.</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3F7DF58" w14:textId="77777777" w:rsidR="00703BFD" w:rsidRPr="00424270" w:rsidRDefault="00703BFD" w:rsidP="0064535C">
            <w:pPr>
              <w:pStyle w:val="afffffffc"/>
              <w:spacing w:before="0" w:beforeAutospacing="0" w:after="0" w:afterAutospacing="0"/>
              <w:divId w:val="1785034413"/>
              <w:rPr>
                <w:sz w:val="22"/>
                <w:szCs w:val="22"/>
              </w:rPr>
            </w:pPr>
            <w:r w:rsidRPr="00424270">
              <w:rPr>
                <w:sz w:val="22"/>
                <w:szCs w:val="22"/>
              </w:rPr>
              <w:t>Критичная</w:t>
            </w:r>
          </w:p>
        </w:tc>
      </w:tr>
      <w:tr w:rsidR="00A2351B" w:rsidRPr="00424270" w14:paraId="50A0B2BE" w14:textId="77777777" w:rsidTr="00703BFD">
        <w:trPr>
          <w:divId w:val="964847424"/>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C8C11A6" w14:textId="77777777" w:rsidR="00703BFD" w:rsidRPr="00424270" w:rsidRDefault="00703BFD" w:rsidP="0064535C">
            <w:pPr>
              <w:rPr>
                <w:sz w:val="22"/>
                <w:szCs w:val="22"/>
              </w:rPr>
            </w:pPr>
            <w:r w:rsidRPr="00424270">
              <w:rPr>
                <w:sz w:val="22"/>
                <w:szCs w:val="22"/>
              </w:rPr>
              <w:t xml:space="preserve">Модуль Цитологические диагностические исследования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48DFC6D" w14:textId="77777777" w:rsidR="00703BFD" w:rsidRPr="00424270" w:rsidRDefault="00703BFD" w:rsidP="0064535C">
            <w:pPr>
              <w:rPr>
                <w:sz w:val="22"/>
                <w:szCs w:val="22"/>
              </w:rPr>
            </w:pPr>
            <w:r w:rsidRPr="00424270">
              <w:rPr>
                <w:sz w:val="22"/>
                <w:szCs w:val="22"/>
              </w:rPr>
              <w:t>Автоматическая подстановка направления, по которому была создана заявка на лабораторное исследование, при создании протокола из заявки.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619A375" w14:textId="77777777" w:rsidR="00703BFD" w:rsidRPr="00424270" w:rsidRDefault="00703BFD" w:rsidP="0064535C">
            <w:pPr>
              <w:rPr>
                <w:sz w:val="22"/>
                <w:szCs w:val="22"/>
              </w:rPr>
            </w:pPr>
            <w:r w:rsidRPr="00424270">
              <w:rPr>
                <w:sz w:val="22"/>
                <w:szCs w:val="22"/>
              </w:rPr>
              <w:t>Нет</w:t>
            </w:r>
          </w:p>
        </w:tc>
      </w:tr>
      <w:tr w:rsidR="00A2351B" w:rsidRPr="00424270" w14:paraId="75B9BA09" w14:textId="77777777" w:rsidTr="00703BFD">
        <w:trPr>
          <w:divId w:val="964847424"/>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FF60AF3" w14:textId="77777777" w:rsidR="00703BFD" w:rsidRPr="00424270" w:rsidRDefault="00703BFD" w:rsidP="0064535C">
            <w:pPr>
              <w:rPr>
                <w:sz w:val="22"/>
                <w:szCs w:val="22"/>
              </w:rPr>
            </w:pPr>
            <w:r w:rsidRPr="00424270">
              <w:rPr>
                <w:sz w:val="22"/>
                <w:szCs w:val="22"/>
              </w:rPr>
              <w:t xml:space="preserve">Модуль Цитологические диагностические исследования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D0EE3A4" w14:textId="77777777" w:rsidR="00703BFD" w:rsidRPr="00424270" w:rsidRDefault="00703BFD" w:rsidP="0064535C">
            <w:pPr>
              <w:rPr>
                <w:sz w:val="22"/>
                <w:szCs w:val="22"/>
              </w:rPr>
            </w:pPr>
            <w:r w:rsidRPr="00424270">
              <w:rPr>
                <w:sz w:val="22"/>
                <w:szCs w:val="22"/>
              </w:rPr>
              <w:t>Создание внешнего направления из протокола.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F4002D7" w14:textId="77777777" w:rsidR="00703BFD" w:rsidRPr="00424270" w:rsidRDefault="00703BFD" w:rsidP="0064535C">
            <w:pPr>
              <w:rPr>
                <w:sz w:val="22"/>
                <w:szCs w:val="22"/>
              </w:rPr>
            </w:pPr>
            <w:r w:rsidRPr="00424270">
              <w:rPr>
                <w:sz w:val="22"/>
                <w:szCs w:val="22"/>
              </w:rPr>
              <w:t>Нет</w:t>
            </w:r>
          </w:p>
        </w:tc>
      </w:tr>
      <w:tr w:rsidR="00A2351B" w:rsidRPr="00424270" w14:paraId="637265D6" w14:textId="77777777" w:rsidTr="00703BFD">
        <w:trPr>
          <w:divId w:val="964847424"/>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122D37E" w14:textId="77777777" w:rsidR="00703BFD" w:rsidRPr="00424270" w:rsidRDefault="00703BFD" w:rsidP="0064535C">
            <w:pPr>
              <w:rPr>
                <w:sz w:val="22"/>
                <w:szCs w:val="22"/>
              </w:rPr>
            </w:pPr>
            <w:r w:rsidRPr="00424270">
              <w:rPr>
                <w:sz w:val="22"/>
                <w:szCs w:val="22"/>
              </w:rPr>
              <w:t xml:space="preserve">Модуль Цитологические диагностические исследования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0187C16" w14:textId="77777777" w:rsidR="00703BFD" w:rsidRPr="00424270" w:rsidRDefault="00703BFD" w:rsidP="0064535C">
            <w:pPr>
              <w:rPr>
                <w:sz w:val="22"/>
                <w:szCs w:val="22"/>
              </w:rPr>
            </w:pPr>
            <w:r w:rsidRPr="00424270">
              <w:rPr>
                <w:sz w:val="22"/>
                <w:szCs w:val="22"/>
              </w:rPr>
              <w:t>Заполнение серии и номера протокола из активного нумератора.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65D46D0" w14:textId="77777777" w:rsidR="00703BFD" w:rsidRPr="00424270" w:rsidRDefault="00703BFD" w:rsidP="0064535C">
            <w:pPr>
              <w:pStyle w:val="afffffffc"/>
              <w:spacing w:before="0" w:beforeAutospacing="0" w:after="0" w:afterAutospacing="0"/>
              <w:divId w:val="9457814"/>
              <w:rPr>
                <w:sz w:val="22"/>
                <w:szCs w:val="22"/>
              </w:rPr>
            </w:pPr>
            <w:r w:rsidRPr="00424270">
              <w:rPr>
                <w:sz w:val="22"/>
                <w:szCs w:val="22"/>
              </w:rPr>
              <w:t>Критичная</w:t>
            </w:r>
          </w:p>
        </w:tc>
      </w:tr>
      <w:tr w:rsidR="00A2351B" w:rsidRPr="00424270" w14:paraId="75DAB0FF" w14:textId="77777777" w:rsidTr="00703BFD">
        <w:trPr>
          <w:divId w:val="964847424"/>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6B9BF80" w14:textId="77777777" w:rsidR="00703BFD" w:rsidRPr="00424270" w:rsidRDefault="00703BFD" w:rsidP="0064535C">
            <w:pPr>
              <w:rPr>
                <w:sz w:val="22"/>
                <w:szCs w:val="22"/>
              </w:rPr>
            </w:pPr>
            <w:r w:rsidRPr="00424270">
              <w:rPr>
                <w:sz w:val="22"/>
                <w:szCs w:val="22"/>
              </w:rPr>
              <w:t xml:space="preserve">Модуль Цитологические диагностические исследования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EF4558A" w14:textId="77777777" w:rsidR="00703BFD" w:rsidRPr="00424270" w:rsidRDefault="00703BFD" w:rsidP="0064535C">
            <w:pPr>
              <w:pStyle w:val="afffffffc"/>
              <w:spacing w:before="0" w:beforeAutospacing="0" w:after="0" w:afterAutospacing="0"/>
              <w:rPr>
                <w:sz w:val="22"/>
                <w:szCs w:val="22"/>
              </w:rPr>
            </w:pPr>
            <w:r w:rsidRPr="00424270">
              <w:rPr>
                <w:sz w:val="22"/>
                <w:szCs w:val="22"/>
              </w:rPr>
              <w:t>Заполнение даты поступления материала и вида оплаты</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E823FE9" w14:textId="77777777" w:rsidR="00703BFD" w:rsidRPr="00424270" w:rsidRDefault="00703BFD" w:rsidP="0064535C">
            <w:pPr>
              <w:rPr>
                <w:sz w:val="22"/>
                <w:szCs w:val="22"/>
              </w:rPr>
            </w:pPr>
            <w:r w:rsidRPr="00424270">
              <w:rPr>
                <w:sz w:val="22"/>
                <w:szCs w:val="22"/>
              </w:rPr>
              <w:t>Критичная</w:t>
            </w:r>
          </w:p>
        </w:tc>
      </w:tr>
      <w:tr w:rsidR="00A2351B" w:rsidRPr="00424270" w14:paraId="56CB30AF" w14:textId="77777777" w:rsidTr="00703BFD">
        <w:trPr>
          <w:divId w:val="964847424"/>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1C5214B" w14:textId="77777777" w:rsidR="00703BFD" w:rsidRPr="00424270" w:rsidRDefault="00703BFD" w:rsidP="0064535C">
            <w:pPr>
              <w:rPr>
                <w:sz w:val="22"/>
                <w:szCs w:val="22"/>
              </w:rPr>
            </w:pPr>
            <w:r w:rsidRPr="00424270">
              <w:rPr>
                <w:sz w:val="22"/>
                <w:szCs w:val="22"/>
              </w:rPr>
              <w:t xml:space="preserve">Модуль Цитологические диагностические исследования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29B216C" w14:textId="77777777" w:rsidR="00703BFD" w:rsidRPr="00424270" w:rsidRDefault="00703BFD" w:rsidP="0064535C">
            <w:pPr>
              <w:rPr>
                <w:sz w:val="22"/>
                <w:szCs w:val="22"/>
              </w:rPr>
            </w:pPr>
            <w:r w:rsidRPr="00424270">
              <w:rPr>
                <w:sz w:val="22"/>
                <w:szCs w:val="22"/>
              </w:rPr>
              <w:t>Автоматическая подстановка вида оплаты из направления, на основании которого создан протокол</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45E0AA4" w14:textId="77777777" w:rsidR="00703BFD" w:rsidRPr="00424270" w:rsidRDefault="00703BFD" w:rsidP="0064535C">
            <w:pPr>
              <w:rPr>
                <w:sz w:val="22"/>
                <w:szCs w:val="22"/>
              </w:rPr>
            </w:pPr>
            <w:r w:rsidRPr="00424270">
              <w:rPr>
                <w:sz w:val="22"/>
                <w:szCs w:val="22"/>
              </w:rPr>
              <w:t>Нет</w:t>
            </w:r>
          </w:p>
        </w:tc>
      </w:tr>
      <w:tr w:rsidR="00A2351B" w:rsidRPr="00424270" w14:paraId="2303F68F" w14:textId="77777777" w:rsidTr="00703BFD">
        <w:trPr>
          <w:divId w:val="964847424"/>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C179432" w14:textId="77777777" w:rsidR="00703BFD" w:rsidRPr="00424270" w:rsidRDefault="00703BFD" w:rsidP="0064535C">
            <w:pPr>
              <w:rPr>
                <w:sz w:val="22"/>
                <w:szCs w:val="22"/>
              </w:rPr>
            </w:pPr>
            <w:r w:rsidRPr="00424270">
              <w:rPr>
                <w:sz w:val="22"/>
                <w:szCs w:val="22"/>
              </w:rPr>
              <w:t xml:space="preserve">Модуль Цитологические диагностические исследования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F9D2E36" w14:textId="77777777" w:rsidR="00703BFD" w:rsidRPr="00424270" w:rsidRDefault="00703BFD" w:rsidP="0064535C">
            <w:pPr>
              <w:pStyle w:val="afffffffc"/>
              <w:spacing w:before="0" w:beforeAutospacing="0" w:after="0" w:afterAutospacing="0"/>
              <w:rPr>
                <w:sz w:val="22"/>
                <w:szCs w:val="22"/>
              </w:rPr>
            </w:pPr>
            <w:r w:rsidRPr="00424270">
              <w:rPr>
                <w:sz w:val="22"/>
                <w:szCs w:val="22"/>
              </w:rPr>
              <w:t>Заполнение блока "</w:t>
            </w:r>
            <w:proofErr w:type="spellStart"/>
            <w:r w:rsidRPr="00424270">
              <w:rPr>
                <w:sz w:val="22"/>
                <w:szCs w:val="22"/>
              </w:rPr>
              <w:t>Цитограмма</w:t>
            </w:r>
            <w:proofErr w:type="spellEnd"/>
            <w:r w:rsidRPr="00424270">
              <w:rPr>
                <w:sz w:val="22"/>
                <w:szCs w:val="22"/>
              </w:rPr>
              <w:t>" для услуг с атрибутом "</w:t>
            </w:r>
            <w:proofErr w:type="spellStart"/>
            <w:r w:rsidRPr="00424270">
              <w:rPr>
                <w:sz w:val="22"/>
                <w:szCs w:val="22"/>
              </w:rPr>
              <w:t>Цитограмма</w:t>
            </w:r>
            <w:proofErr w:type="spellEnd"/>
            <w:r w:rsidRPr="00424270">
              <w:rPr>
                <w:sz w:val="22"/>
                <w:szCs w:val="22"/>
              </w:rPr>
              <w:t>":</w:t>
            </w:r>
          </w:p>
          <w:p w14:paraId="0C02A49D" w14:textId="77777777" w:rsidR="00703BFD" w:rsidRPr="00424270" w:rsidRDefault="00703BFD" w:rsidP="0064535C">
            <w:pPr>
              <w:numPr>
                <w:ilvl w:val="0"/>
                <w:numId w:val="199"/>
              </w:numPr>
              <w:ind w:left="357" w:hanging="357"/>
              <w:rPr>
                <w:sz w:val="22"/>
                <w:szCs w:val="22"/>
              </w:rPr>
            </w:pPr>
            <w:r w:rsidRPr="00424270">
              <w:rPr>
                <w:sz w:val="22"/>
                <w:szCs w:val="22"/>
              </w:rPr>
              <w:t>Качество препарата</w:t>
            </w:r>
          </w:p>
          <w:p w14:paraId="5C71CA17" w14:textId="77777777" w:rsidR="00703BFD" w:rsidRPr="00424270" w:rsidRDefault="00703BFD" w:rsidP="0064535C">
            <w:pPr>
              <w:numPr>
                <w:ilvl w:val="0"/>
                <w:numId w:val="199"/>
              </w:numPr>
              <w:ind w:left="357" w:hanging="357"/>
              <w:rPr>
                <w:sz w:val="22"/>
                <w:szCs w:val="22"/>
              </w:rPr>
            </w:pPr>
            <w:r w:rsidRPr="00424270">
              <w:rPr>
                <w:sz w:val="22"/>
                <w:szCs w:val="22"/>
              </w:rPr>
              <w:t>Тип мазка</w:t>
            </w:r>
          </w:p>
          <w:p w14:paraId="1462B0E5" w14:textId="77777777" w:rsidR="00703BFD" w:rsidRPr="00424270" w:rsidRDefault="00703BFD" w:rsidP="0064535C">
            <w:pPr>
              <w:numPr>
                <w:ilvl w:val="0"/>
                <w:numId w:val="199"/>
              </w:numPr>
              <w:ind w:left="357" w:hanging="357"/>
              <w:rPr>
                <w:sz w:val="22"/>
                <w:szCs w:val="22"/>
              </w:rPr>
            </w:pPr>
            <w:r w:rsidRPr="00424270">
              <w:rPr>
                <w:sz w:val="22"/>
                <w:szCs w:val="22"/>
              </w:rPr>
              <w:t>Описание</w:t>
            </w:r>
          </w:p>
          <w:p w14:paraId="2929012F" w14:textId="77777777" w:rsidR="00703BFD" w:rsidRPr="00424270" w:rsidRDefault="00703BFD" w:rsidP="0064535C">
            <w:pPr>
              <w:numPr>
                <w:ilvl w:val="0"/>
                <w:numId w:val="199"/>
              </w:numPr>
              <w:ind w:left="357" w:hanging="357"/>
              <w:rPr>
                <w:sz w:val="22"/>
                <w:szCs w:val="22"/>
              </w:rPr>
            </w:pPr>
            <w:proofErr w:type="spellStart"/>
            <w:r w:rsidRPr="00424270">
              <w:rPr>
                <w:sz w:val="22"/>
                <w:szCs w:val="22"/>
              </w:rPr>
              <w:t>Цитограмма</w:t>
            </w:r>
            <w:proofErr w:type="spellEnd"/>
            <w:r w:rsidRPr="00424270">
              <w:rPr>
                <w:sz w:val="22"/>
                <w:szCs w:val="22"/>
              </w:rPr>
              <w:t xml:space="preserve"> соответствует</w:t>
            </w:r>
          </w:p>
          <w:p w14:paraId="251F2033" w14:textId="77777777" w:rsidR="00703BFD" w:rsidRPr="00424270" w:rsidRDefault="00703BFD" w:rsidP="0064535C">
            <w:pPr>
              <w:numPr>
                <w:ilvl w:val="0"/>
                <w:numId w:val="199"/>
              </w:numPr>
              <w:ind w:left="357" w:hanging="357"/>
              <w:rPr>
                <w:sz w:val="22"/>
                <w:szCs w:val="22"/>
              </w:rPr>
            </w:pPr>
            <w:r w:rsidRPr="00424270">
              <w:rPr>
                <w:sz w:val="22"/>
                <w:szCs w:val="22"/>
              </w:rPr>
              <w:t>Степень выраженности (если в поле «</w:t>
            </w:r>
            <w:proofErr w:type="spellStart"/>
            <w:r w:rsidRPr="00424270">
              <w:rPr>
                <w:sz w:val="22"/>
                <w:szCs w:val="22"/>
              </w:rPr>
              <w:t>Цитограмма</w:t>
            </w:r>
            <w:proofErr w:type="spellEnd"/>
            <w:r w:rsidRPr="00424270">
              <w:rPr>
                <w:sz w:val="22"/>
                <w:szCs w:val="22"/>
              </w:rPr>
              <w:t xml:space="preserve"> соответствует» выбрано значение «3.Признаки соответствуют воспалительному процессу слизистой оболочки (вагинит, </w:t>
            </w:r>
            <w:proofErr w:type="spellStart"/>
            <w:r w:rsidRPr="00424270">
              <w:rPr>
                <w:sz w:val="22"/>
                <w:szCs w:val="22"/>
              </w:rPr>
              <w:t>экзоцервицит</w:t>
            </w:r>
            <w:proofErr w:type="spellEnd"/>
            <w:r w:rsidRPr="00424270">
              <w:rPr>
                <w:sz w:val="22"/>
                <w:szCs w:val="22"/>
              </w:rPr>
              <w:t xml:space="preserve">, </w:t>
            </w:r>
            <w:proofErr w:type="spellStart"/>
            <w:r w:rsidRPr="00424270">
              <w:rPr>
                <w:sz w:val="22"/>
                <w:szCs w:val="22"/>
              </w:rPr>
              <w:t>эндоцервицит</w:t>
            </w:r>
            <w:proofErr w:type="spellEnd"/>
            <w:r w:rsidRPr="00424270">
              <w:rPr>
                <w:sz w:val="22"/>
                <w:szCs w:val="22"/>
              </w:rPr>
              <w:t>)»)</w:t>
            </w:r>
          </w:p>
          <w:p w14:paraId="3622F9E1" w14:textId="77777777" w:rsidR="00703BFD" w:rsidRPr="00424270" w:rsidRDefault="00703BFD" w:rsidP="0064535C">
            <w:pPr>
              <w:numPr>
                <w:ilvl w:val="0"/>
                <w:numId w:val="199"/>
              </w:numPr>
              <w:ind w:left="357" w:hanging="357"/>
              <w:rPr>
                <w:sz w:val="22"/>
                <w:szCs w:val="22"/>
              </w:rPr>
            </w:pPr>
            <w:r w:rsidRPr="00424270">
              <w:rPr>
                <w:sz w:val="22"/>
                <w:szCs w:val="22"/>
              </w:rPr>
              <w:t>Этиологический фактор (если в поле «</w:t>
            </w:r>
            <w:proofErr w:type="spellStart"/>
            <w:r w:rsidRPr="00424270">
              <w:rPr>
                <w:sz w:val="22"/>
                <w:szCs w:val="22"/>
              </w:rPr>
              <w:t>Цитограмма</w:t>
            </w:r>
            <w:proofErr w:type="spellEnd"/>
            <w:r w:rsidRPr="00424270">
              <w:rPr>
                <w:sz w:val="22"/>
                <w:szCs w:val="22"/>
              </w:rPr>
              <w:t xml:space="preserve"> соответствует» выбрано значение «3.Признаки соответствуют воспалительному процессу слизистой оболочки (вагинит, </w:t>
            </w:r>
            <w:proofErr w:type="spellStart"/>
            <w:r w:rsidRPr="00424270">
              <w:rPr>
                <w:sz w:val="22"/>
                <w:szCs w:val="22"/>
              </w:rPr>
              <w:t>экзоцервицит</w:t>
            </w:r>
            <w:proofErr w:type="spellEnd"/>
            <w:r w:rsidRPr="00424270">
              <w:rPr>
                <w:sz w:val="22"/>
                <w:szCs w:val="22"/>
              </w:rPr>
              <w:t xml:space="preserve">, </w:t>
            </w:r>
            <w:proofErr w:type="spellStart"/>
            <w:r w:rsidRPr="00424270">
              <w:rPr>
                <w:sz w:val="22"/>
                <w:szCs w:val="22"/>
              </w:rPr>
              <w:t>эндоцервицит</w:t>
            </w:r>
            <w:proofErr w:type="spellEnd"/>
            <w:r w:rsidRPr="00424270">
              <w:rPr>
                <w:sz w:val="22"/>
                <w:szCs w:val="22"/>
              </w:rPr>
              <w:t>)»)</w:t>
            </w:r>
          </w:p>
          <w:p w14:paraId="76D8ECCD" w14:textId="77777777" w:rsidR="00703BFD" w:rsidRPr="00424270" w:rsidRDefault="00703BFD" w:rsidP="0064535C">
            <w:pPr>
              <w:numPr>
                <w:ilvl w:val="0"/>
                <w:numId w:val="199"/>
              </w:numPr>
              <w:ind w:left="357" w:hanging="357"/>
              <w:rPr>
                <w:sz w:val="22"/>
                <w:szCs w:val="22"/>
              </w:rPr>
            </w:pPr>
            <w:r w:rsidRPr="00424270">
              <w:rPr>
                <w:sz w:val="22"/>
                <w:szCs w:val="22"/>
              </w:rPr>
              <w:t>Другие типы цитологических заключений</w:t>
            </w:r>
          </w:p>
          <w:p w14:paraId="7B0159EC" w14:textId="77777777" w:rsidR="00703BFD" w:rsidRPr="00424270" w:rsidRDefault="00703BFD" w:rsidP="0064535C">
            <w:pPr>
              <w:numPr>
                <w:ilvl w:val="0"/>
                <w:numId w:val="199"/>
              </w:numPr>
              <w:ind w:left="357" w:hanging="357"/>
              <w:rPr>
                <w:sz w:val="22"/>
                <w:szCs w:val="22"/>
              </w:rPr>
            </w:pPr>
            <w:r w:rsidRPr="00424270">
              <w:rPr>
                <w:sz w:val="22"/>
                <w:szCs w:val="22"/>
              </w:rPr>
              <w:t>Дополнительные уточнения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DE3B0D6" w14:textId="77777777" w:rsidR="00703BFD" w:rsidRPr="00424270" w:rsidRDefault="00703BFD" w:rsidP="0064535C">
            <w:pPr>
              <w:rPr>
                <w:sz w:val="22"/>
                <w:szCs w:val="22"/>
              </w:rPr>
            </w:pPr>
            <w:r w:rsidRPr="00424270">
              <w:rPr>
                <w:sz w:val="22"/>
                <w:szCs w:val="22"/>
              </w:rPr>
              <w:t>Критичная</w:t>
            </w:r>
          </w:p>
        </w:tc>
      </w:tr>
      <w:tr w:rsidR="00A2351B" w:rsidRPr="00424270" w14:paraId="4E6EB375" w14:textId="77777777" w:rsidTr="00703BFD">
        <w:trPr>
          <w:divId w:val="964847424"/>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A168651" w14:textId="77777777" w:rsidR="00703BFD" w:rsidRPr="00424270" w:rsidRDefault="00703BFD" w:rsidP="0064535C">
            <w:pPr>
              <w:rPr>
                <w:sz w:val="22"/>
                <w:szCs w:val="22"/>
              </w:rPr>
            </w:pPr>
            <w:r w:rsidRPr="00424270">
              <w:rPr>
                <w:sz w:val="22"/>
                <w:szCs w:val="22"/>
              </w:rPr>
              <w:t xml:space="preserve">Модуль Цитологические диагностические исследования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D2BBE5E" w14:textId="77777777" w:rsidR="00703BFD" w:rsidRPr="00424270" w:rsidRDefault="00703BFD" w:rsidP="0064535C">
            <w:pPr>
              <w:pStyle w:val="afffffffc"/>
              <w:spacing w:before="0" w:beforeAutospacing="0" w:after="0" w:afterAutospacing="0"/>
              <w:rPr>
                <w:sz w:val="22"/>
                <w:szCs w:val="22"/>
              </w:rPr>
            </w:pPr>
            <w:r w:rsidRPr="00424270">
              <w:rPr>
                <w:sz w:val="22"/>
                <w:szCs w:val="22"/>
              </w:rPr>
              <w:t>Добавление услуг.</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2332066" w14:textId="77777777" w:rsidR="00703BFD" w:rsidRPr="00424270" w:rsidRDefault="00703BFD" w:rsidP="0064535C">
            <w:pPr>
              <w:pStyle w:val="afffffffc"/>
              <w:spacing w:before="0" w:beforeAutospacing="0" w:after="0" w:afterAutospacing="0"/>
              <w:divId w:val="558638652"/>
              <w:rPr>
                <w:sz w:val="22"/>
                <w:szCs w:val="22"/>
              </w:rPr>
            </w:pPr>
            <w:r w:rsidRPr="00424270">
              <w:rPr>
                <w:sz w:val="22"/>
                <w:szCs w:val="22"/>
              </w:rPr>
              <w:t>Критичная</w:t>
            </w:r>
          </w:p>
        </w:tc>
      </w:tr>
      <w:tr w:rsidR="00A2351B" w:rsidRPr="00424270" w14:paraId="2ADE40A5" w14:textId="77777777" w:rsidTr="00703BFD">
        <w:trPr>
          <w:divId w:val="964847424"/>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7E77782" w14:textId="77777777" w:rsidR="00703BFD" w:rsidRPr="00424270" w:rsidRDefault="00703BFD" w:rsidP="0064535C">
            <w:pPr>
              <w:rPr>
                <w:sz w:val="22"/>
                <w:szCs w:val="22"/>
              </w:rPr>
            </w:pPr>
            <w:r w:rsidRPr="00424270">
              <w:rPr>
                <w:sz w:val="22"/>
                <w:szCs w:val="22"/>
              </w:rPr>
              <w:t xml:space="preserve">Модуль Цитологические диагностические исследования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5E06E32" w14:textId="77777777" w:rsidR="00703BFD" w:rsidRPr="00424270" w:rsidRDefault="00703BFD" w:rsidP="0064535C">
            <w:pPr>
              <w:rPr>
                <w:sz w:val="22"/>
                <w:szCs w:val="22"/>
              </w:rPr>
            </w:pPr>
            <w:r w:rsidRPr="00424270">
              <w:rPr>
                <w:sz w:val="22"/>
                <w:szCs w:val="22"/>
              </w:rPr>
              <w:t>Просмотр добавленной услуги.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DF0684E" w14:textId="77777777" w:rsidR="00703BFD" w:rsidRPr="00424270" w:rsidRDefault="00703BFD" w:rsidP="0064535C">
            <w:pPr>
              <w:pStyle w:val="afffffffc"/>
              <w:spacing w:before="0" w:beforeAutospacing="0" w:after="0" w:afterAutospacing="0"/>
              <w:divId w:val="1365905194"/>
              <w:rPr>
                <w:sz w:val="22"/>
                <w:szCs w:val="22"/>
              </w:rPr>
            </w:pPr>
            <w:r w:rsidRPr="00424270">
              <w:rPr>
                <w:sz w:val="22"/>
                <w:szCs w:val="22"/>
              </w:rPr>
              <w:t>Критичная</w:t>
            </w:r>
          </w:p>
        </w:tc>
      </w:tr>
      <w:tr w:rsidR="00A2351B" w:rsidRPr="00424270" w14:paraId="1800A418" w14:textId="77777777" w:rsidTr="00703BFD">
        <w:trPr>
          <w:divId w:val="964847424"/>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B62B849" w14:textId="77777777" w:rsidR="00703BFD" w:rsidRPr="00424270" w:rsidRDefault="00703BFD" w:rsidP="0064535C">
            <w:pPr>
              <w:rPr>
                <w:sz w:val="22"/>
                <w:szCs w:val="22"/>
              </w:rPr>
            </w:pPr>
            <w:r w:rsidRPr="00424270">
              <w:rPr>
                <w:sz w:val="22"/>
                <w:szCs w:val="22"/>
              </w:rPr>
              <w:t xml:space="preserve">Модуль Цитологические диагностические исследования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54480CB" w14:textId="77777777" w:rsidR="00703BFD" w:rsidRPr="00424270" w:rsidRDefault="00703BFD" w:rsidP="0064535C">
            <w:pPr>
              <w:rPr>
                <w:sz w:val="22"/>
                <w:szCs w:val="22"/>
              </w:rPr>
            </w:pPr>
            <w:r w:rsidRPr="00424270">
              <w:rPr>
                <w:sz w:val="22"/>
                <w:szCs w:val="22"/>
              </w:rPr>
              <w:t>Редактирование добавленной услуги.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00DAF08" w14:textId="77777777" w:rsidR="00703BFD" w:rsidRPr="00424270" w:rsidRDefault="00703BFD" w:rsidP="0064535C">
            <w:pPr>
              <w:pStyle w:val="afffffffc"/>
              <w:spacing w:before="0" w:beforeAutospacing="0" w:after="0" w:afterAutospacing="0"/>
              <w:divId w:val="936711981"/>
              <w:rPr>
                <w:sz w:val="22"/>
                <w:szCs w:val="22"/>
              </w:rPr>
            </w:pPr>
            <w:r w:rsidRPr="00424270">
              <w:rPr>
                <w:sz w:val="22"/>
                <w:szCs w:val="22"/>
              </w:rPr>
              <w:t>Критичная</w:t>
            </w:r>
          </w:p>
        </w:tc>
      </w:tr>
      <w:tr w:rsidR="00A2351B" w:rsidRPr="00424270" w14:paraId="38F03DE8" w14:textId="77777777" w:rsidTr="00703BFD">
        <w:trPr>
          <w:divId w:val="964847424"/>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BA3EC8E" w14:textId="77777777" w:rsidR="00703BFD" w:rsidRPr="00424270" w:rsidRDefault="00703BFD" w:rsidP="0064535C">
            <w:pPr>
              <w:rPr>
                <w:sz w:val="22"/>
                <w:szCs w:val="22"/>
              </w:rPr>
            </w:pPr>
            <w:r w:rsidRPr="00424270">
              <w:rPr>
                <w:sz w:val="22"/>
                <w:szCs w:val="22"/>
              </w:rPr>
              <w:t xml:space="preserve">Модуль Цитологические диагностические исследования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AB6FA80" w14:textId="77777777" w:rsidR="00703BFD" w:rsidRPr="00424270" w:rsidRDefault="00703BFD" w:rsidP="0064535C">
            <w:pPr>
              <w:rPr>
                <w:sz w:val="22"/>
                <w:szCs w:val="22"/>
              </w:rPr>
            </w:pPr>
            <w:r w:rsidRPr="00424270">
              <w:rPr>
                <w:sz w:val="22"/>
                <w:szCs w:val="22"/>
              </w:rPr>
              <w:t>Удаление добавленной услуги.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8B4BE2B" w14:textId="77777777" w:rsidR="00703BFD" w:rsidRPr="00424270" w:rsidRDefault="00703BFD" w:rsidP="0064535C">
            <w:pPr>
              <w:pStyle w:val="afffffffc"/>
              <w:spacing w:before="0" w:beforeAutospacing="0" w:after="0" w:afterAutospacing="0"/>
              <w:divId w:val="743529340"/>
              <w:rPr>
                <w:sz w:val="22"/>
                <w:szCs w:val="22"/>
              </w:rPr>
            </w:pPr>
            <w:r w:rsidRPr="00424270">
              <w:rPr>
                <w:sz w:val="22"/>
                <w:szCs w:val="22"/>
              </w:rPr>
              <w:t>Критичная</w:t>
            </w:r>
          </w:p>
        </w:tc>
      </w:tr>
      <w:tr w:rsidR="00A2351B" w:rsidRPr="00424270" w14:paraId="0511B6BB" w14:textId="77777777" w:rsidTr="00703BFD">
        <w:trPr>
          <w:divId w:val="964847424"/>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383AF4A" w14:textId="77777777" w:rsidR="00703BFD" w:rsidRPr="00424270" w:rsidRDefault="00703BFD" w:rsidP="0064535C">
            <w:pPr>
              <w:rPr>
                <w:sz w:val="22"/>
                <w:szCs w:val="22"/>
              </w:rPr>
            </w:pPr>
            <w:r w:rsidRPr="00424270">
              <w:rPr>
                <w:sz w:val="22"/>
                <w:szCs w:val="22"/>
              </w:rPr>
              <w:t xml:space="preserve">Модуль Цитологические диагностические исследования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DE8AB10" w14:textId="77777777" w:rsidR="00703BFD" w:rsidRPr="00424270" w:rsidRDefault="00703BFD" w:rsidP="0064535C">
            <w:pPr>
              <w:rPr>
                <w:sz w:val="22"/>
                <w:szCs w:val="22"/>
              </w:rPr>
            </w:pPr>
            <w:r w:rsidRPr="00424270">
              <w:rPr>
                <w:sz w:val="22"/>
                <w:szCs w:val="22"/>
              </w:rPr>
              <w:t>Просмотр списка файлов, добавленных к услугам протокола.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1F73DFD" w14:textId="77777777" w:rsidR="00703BFD" w:rsidRPr="00424270" w:rsidRDefault="00703BFD" w:rsidP="0064535C">
            <w:pPr>
              <w:pStyle w:val="afffffffc"/>
              <w:spacing w:before="0" w:beforeAutospacing="0" w:after="0" w:afterAutospacing="0"/>
              <w:divId w:val="1275550567"/>
              <w:rPr>
                <w:sz w:val="22"/>
                <w:szCs w:val="22"/>
              </w:rPr>
            </w:pPr>
            <w:r w:rsidRPr="00424270">
              <w:rPr>
                <w:sz w:val="22"/>
                <w:szCs w:val="22"/>
              </w:rPr>
              <w:t>Критичная</w:t>
            </w:r>
          </w:p>
        </w:tc>
      </w:tr>
      <w:tr w:rsidR="00A2351B" w:rsidRPr="00424270" w14:paraId="77E1D19E" w14:textId="77777777" w:rsidTr="00703BFD">
        <w:trPr>
          <w:divId w:val="964847424"/>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39BD0AC" w14:textId="77777777" w:rsidR="00703BFD" w:rsidRPr="00424270" w:rsidRDefault="00703BFD" w:rsidP="0064535C">
            <w:pPr>
              <w:rPr>
                <w:sz w:val="22"/>
                <w:szCs w:val="22"/>
              </w:rPr>
            </w:pPr>
            <w:r w:rsidRPr="00424270">
              <w:rPr>
                <w:sz w:val="22"/>
                <w:szCs w:val="22"/>
              </w:rPr>
              <w:t xml:space="preserve">Модуль Цитологические диагностические исследования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BA10B73" w14:textId="77777777" w:rsidR="00703BFD" w:rsidRPr="00424270" w:rsidRDefault="00703BFD" w:rsidP="0064535C">
            <w:pPr>
              <w:rPr>
                <w:sz w:val="22"/>
                <w:szCs w:val="22"/>
              </w:rPr>
            </w:pPr>
            <w:r w:rsidRPr="00424270">
              <w:rPr>
                <w:sz w:val="22"/>
                <w:szCs w:val="22"/>
              </w:rPr>
              <w:t>Редактирование протокола.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C41157A" w14:textId="77777777" w:rsidR="00703BFD" w:rsidRPr="00424270" w:rsidRDefault="00703BFD" w:rsidP="0064535C">
            <w:pPr>
              <w:pStyle w:val="afffffffc"/>
              <w:spacing w:before="0" w:beforeAutospacing="0" w:after="0" w:afterAutospacing="0"/>
              <w:divId w:val="666789517"/>
              <w:rPr>
                <w:sz w:val="22"/>
                <w:szCs w:val="22"/>
              </w:rPr>
            </w:pPr>
            <w:r w:rsidRPr="00424270">
              <w:rPr>
                <w:sz w:val="22"/>
                <w:szCs w:val="22"/>
              </w:rPr>
              <w:t>Критичная</w:t>
            </w:r>
          </w:p>
        </w:tc>
      </w:tr>
      <w:tr w:rsidR="00A2351B" w:rsidRPr="00424270" w14:paraId="1452EA48" w14:textId="77777777" w:rsidTr="00703BFD">
        <w:trPr>
          <w:divId w:val="964847424"/>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D33949C" w14:textId="77777777" w:rsidR="00703BFD" w:rsidRPr="00424270" w:rsidRDefault="00703BFD" w:rsidP="0064535C">
            <w:pPr>
              <w:rPr>
                <w:sz w:val="22"/>
                <w:szCs w:val="22"/>
              </w:rPr>
            </w:pPr>
            <w:r w:rsidRPr="00424270">
              <w:rPr>
                <w:sz w:val="22"/>
                <w:szCs w:val="22"/>
              </w:rPr>
              <w:t xml:space="preserve">Модуль Цитологические диагностические исследования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ED8E20A" w14:textId="77777777" w:rsidR="00703BFD" w:rsidRPr="00424270" w:rsidRDefault="00703BFD" w:rsidP="0064535C">
            <w:pPr>
              <w:rPr>
                <w:sz w:val="22"/>
                <w:szCs w:val="22"/>
              </w:rPr>
            </w:pPr>
            <w:r w:rsidRPr="00424270">
              <w:rPr>
                <w:sz w:val="22"/>
                <w:szCs w:val="22"/>
              </w:rPr>
              <w:t>Удаление протокола.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1646A68" w14:textId="77777777" w:rsidR="00703BFD" w:rsidRPr="00424270" w:rsidRDefault="00703BFD" w:rsidP="0064535C">
            <w:pPr>
              <w:pStyle w:val="afffffffc"/>
              <w:spacing w:before="0" w:beforeAutospacing="0" w:after="0" w:afterAutospacing="0"/>
              <w:divId w:val="1680350990"/>
              <w:rPr>
                <w:sz w:val="22"/>
                <w:szCs w:val="22"/>
              </w:rPr>
            </w:pPr>
            <w:r w:rsidRPr="00424270">
              <w:rPr>
                <w:sz w:val="22"/>
                <w:szCs w:val="22"/>
              </w:rPr>
              <w:t>Критичная</w:t>
            </w:r>
          </w:p>
        </w:tc>
      </w:tr>
      <w:tr w:rsidR="00703BFD" w:rsidRPr="00424270" w14:paraId="79101857" w14:textId="77777777" w:rsidTr="00703BFD">
        <w:trPr>
          <w:divId w:val="964847424"/>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BF27F1B" w14:textId="77777777" w:rsidR="00703BFD" w:rsidRPr="00424270" w:rsidRDefault="00703BFD" w:rsidP="0064535C">
            <w:pPr>
              <w:rPr>
                <w:sz w:val="22"/>
                <w:szCs w:val="22"/>
              </w:rPr>
            </w:pPr>
            <w:r w:rsidRPr="00424270">
              <w:rPr>
                <w:sz w:val="22"/>
                <w:szCs w:val="22"/>
              </w:rPr>
              <w:t xml:space="preserve">Модуль Цитологические диагностические исследования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1031C6E" w14:textId="77777777" w:rsidR="00703BFD" w:rsidRPr="00424270" w:rsidRDefault="00703BFD" w:rsidP="0064535C">
            <w:pPr>
              <w:rPr>
                <w:sz w:val="22"/>
                <w:szCs w:val="22"/>
              </w:rPr>
            </w:pPr>
            <w:r w:rsidRPr="00424270">
              <w:rPr>
                <w:sz w:val="22"/>
                <w:szCs w:val="22"/>
              </w:rPr>
              <w:t>Печать формы 203/у-02</w:t>
            </w:r>
            <w:r w:rsidRPr="00424270">
              <w:rPr>
                <w:sz w:val="22"/>
                <w:szCs w:val="22"/>
              </w:rPr>
              <w:br/>
              <w:t>"Протокол цитологического диагностического исследования".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F6677D5" w14:textId="77777777" w:rsidR="00703BFD" w:rsidRPr="00424270" w:rsidRDefault="00703BFD" w:rsidP="0064535C">
            <w:pPr>
              <w:pStyle w:val="afffffffc"/>
              <w:spacing w:before="0" w:beforeAutospacing="0" w:after="0" w:afterAutospacing="0"/>
              <w:divId w:val="1559247388"/>
              <w:rPr>
                <w:sz w:val="22"/>
                <w:szCs w:val="22"/>
              </w:rPr>
            </w:pPr>
            <w:r w:rsidRPr="00424270">
              <w:rPr>
                <w:sz w:val="22"/>
                <w:szCs w:val="22"/>
              </w:rPr>
              <w:t>Критичная</w:t>
            </w:r>
          </w:p>
        </w:tc>
      </w:tr>
    </w:tbl>
    <w:p w14:paraId="29E741A3" w14:textId="442608CC" w:rsidR="00703BFD" w:rsidRPr="00A2351B" w:rsidRDefault="00703BFD" w:rsidP="00296265">
      <w:pPr>
        <w:pStyle w:val="23"/>
        <w:divId w:val="1916889896"/>
      </w:pPr>
      <w:bookmarkStart w:id="272" w:name="_Toc133404833"/>
      <w:r w:rsidRPr="00A2351B">
        <w:t>Подсистема - Обеспечение и оценка соответствия оказываемой медпомощи критериям оценки качества</w:t>
      </w:r>
      <w:bookmarkEnd w:id="272"/>
    </w:p>
    <w:tbl>
      <w:tblPr>
        <w:tblStyle w:val="TableNormal1"/>
        <w:tblW w:w="0" w:type="auto"/>
        <w:tblInd w:w="0" w:type="dxa"/>
        <w:tblLook w:val="04A0" w:firstRow="1" w:lastRow="0" w:firstColumn="1" w:lastColumn="0" w:noHBand="0" w:noVBand="1"/>
      </w:tblPr>
      <w:tblGrid>
        <w:gridCol w:w="2422"/>
        <w:gridCol w:w="6227"/>
        <w:gridCol w:w="1166"/>
      </w:tblGrid>
      <w:tr w:rsidR="00A2351B" w:rsidRPr="00424270" w14:paraId="3CA9D29C" w14:textId="77777777" w:rsidTr="00703BFD">
        <w:trPr>
          <w:divId w:val="1916889896"/>
          <w:tblHeader/>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FCCC91B" w14:textId="77777777" w:rsidR="00703BFD" w:rsidRPr="00424270" w:rsidRDefault="00703BFD">
            <w:pPr>
              <w:jc w:val="center"/>
              <w:divId w:val="1303654131"/>
              <w:rPr>
                <w:b/>
                <w:bCs/>
                <w:sz w:val="22"/>
                <w:szCs w:val="22"/>
              </w:rPr>
            </w:pPr>
            <w:r w:rsidRPr="00424270">
              <w:rPr>
                <w:b/>
                <w:bCs/>
                <w:sz w:val="22"/>
                <w:szCs w:val="22"/>
              </w:rPr>
              <w:t>Модуль/Подсистема</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E4BDA9E" w14:textId="77777777" w:rsidR="00703BFD" w:rsidRPr="00424270" w:rsidRDefault="00703BFD">
            <w:pPr>
              <w:pStyle w:val="afffffffc"/>
              <w:jc w:val="center"/>
              <w:divId w:val="882862320"/>
              <w:rPr>
                <w:b/>
                <w:bCs/>
                <w:sz w:val="22"/>
                <w:szCs w:val="22"/>
              </w:rPr>
            </w:pPr>
            <w:r w:rsidRPr="00424270">
              <w:rPr>
                <w:b/>
                <w:bCs/>
                <w:sz w:val="22"/>
                <w:szCs w:val="22"/>
              </w:rPr>
              <w:t>Наименование функциональности/функции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F0E8FA8" w14:textId="77777777" w:rsidR="00703BFD" w:rsidRPr="00424270" w:rsidRDefault="00703BFD">
            <w:pPr>
              <w:pStyle w:val="afffffffc"/>
              <w:jc w:val="center"/>
              <w:divId w:val="1530877344"/>
              <w:rPr>
                <w:b/>
                <w:bCs/>
                <w:sz w:val="22"/>
                <w:szCs w:val="22"/>
              </w:rPr>
            </w:pPr>
            <w:r w:rsidRPr="00424270">
              <w:rPr>
                <w:b/>
                <w:bCs/>
                <w:sz w:val="22"/>
                <w:szCs w:val="22"/>
              </w:rPr>
              <w:t>Важность</w:t>
            </w:r>
          </w:p>
        </w:tc>
      </w:tr>
      <w:tr w:rsidR="00703BFD" w:rsidRPr="00424270" w14:paraId="38ADF3E2" w14:textId="77777777" w:rsidTr="00703BFD">
        <w:trPr>
          <w:divId w:val="1916889896"/>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A017573" w14:textId="77777777" w:rsidR="00703BFD" w:rsidRPr="00424270" w:rsidRDefault="00703BFD">
            <w:pPr>
              <w:rPr>
                <w:sz w:val="22"/>
                <w:szCs w:val="22"/>
              </w:rPr>
            </w:pPr>
            <w:r w:rsidRPr="00424270">
              <w:rPr>
                <w:sz w:val="22"/>
                <w:szCs w:val="22"/>
              </w:rPr>
              <w:t xml:space="preserve">Модуль "Обеспечение и оценка соответствия оказываемой медицинской помощи критериям оценки качества"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tcPr>
          <w:p w14:paraId="0503A143" w14:textId="77777777" w:rsidR="00703BFD" w:rsidRPr="00424270" w:rsidRDefault="00703BFD" w:rsidP="004608B8">
            <w:pPr>
              <w:pStyle w:val="afffffffc"/>
              <w:spacing w:before="0" w:beforeAutospacing="0" w:after="0" w:afterAutospacing="0"/>
              <w:rPr>
                <w:sz w:val="22"/>
                <w:szCs w:val="22"/>
              </w:rPr>
            </w:pPr>
            <w:r w:rsidRPr="00424270">
              <w:rPr>
                <w:sz w:val="22"/>
                <w:szCs w:val="22"/>
              </w:rPr>
              <w:t>Формирование анкет с использованием конструктора с указанием следующих параметров:</w:t>
            </w:r>
          </w:p>
          <w:p w14:paraId="0CC93168" w14:textId="77777777" w:rsidR="00703BFD" w:rsidRPr="00424270" w:rsidRDefault="00703BFD" w:rsidP="00424270">
            <w:pPr>
              <w:numPr>
                <w:ilvl w:val="1"/>
                <w:numId w:val="200"/>
              </w:numPr>
              <w:ind w:left="714" w:hanging="357"/>
              <w:rPr>
                <w:rFonts w:eastAsiaTheme="minorEastAsia"/>
                <w:sz w:val="22"/>
                <w:szCs w:val="22"/>
              </w:rPr>
            </w:pPr>
            <w:r w:rsidRPr="00424270">
              <w:rPr>
                <w:sz w:val="22"/>
                <w:szCs w:val="22"/>
              </w:rPr>
              <w:t>диагнозы, при которых применяется данная анкета</w:t>
            </w:r>
          </w:p>
          <w:p w14:paraId="1D79198E" w14:textId="77777777" w:rsidR="00703BFD" w:rsidRPr="00424270" w:rsidRDefault="00703BFD" w:rsidP="00424270">
            <w:pPr>
              <w:numPr>
                <w:ilvl w:val="1"/>
                <w:numId w:val="200"/>
              </w:numPr>
              <w:ind w:left="714" w:hanging="357"/>
              <w:rPr>
                <w:sz w:val="22"/>
                <w:szCs w:val="22"/>
              </w:rPr>
            </w:pPr>
            <w:r w:rsidRPr="00424270">
              <w:rPr>
                <w:sz w:val="22"/>
                <w:szCs w:val="22"/>
              </w:rPr>
              <w:t>вопросы анкеты</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9D62DF5" w14:textId="77777777" w:rsidR="00703BFD" w:rsidRPr="00424270" w:rsidRDefault="00703BFD">
            <w:pPr>
              <w:rPr>
                <w:sz w:val="22"/>
                <w:szCs w:val="22"/>
              </w:rPr>
            </w:pPr>
            <w:r w:rsidRPr="00424270">
              <w:rPr>
                <w:sz w:val="22"/>
                <w:szCs w:val="22"/>
              </w:rPr>
              <w:t>Критичная</w:t>
            </w:r>
          </w:p>
        </w:tc>
      </w:tr>
    </w:tbl>
    <w:p w14:paraId="25090CD2" w14:textId="5D2012F3" w:rsidR="00703BFD" w:rsidRPr="00A2351B" w:rsidRDefault="00703BFD" w:rsidP="00296265">
      <w:pPr>
        <w:pStyle w:val="23"/>
        <w:divId w:val="53747575"/>
      </w:pPr>
      <w:bookmarkStart w:id="273" w:name="_Toc133404834"/>
      <w:r w:rsidRPr="00A2351B">
        <w:t>Подсистема - Поликлиника</w:t>
      </w:r>
      <w:bookmarkEnd w:id="273"/>
    </w:p>
    <w:tbl>
      <w:tblPr>
        <w:tblW w:w="0" w:type="auto"/>
        <w:tblCellMar>
          <w:left w:w="0" w:type="dxa"/>
          <w:right w:w="0" w:type="dxa"/>
        </w:tblCellMar>
        <w:tblLook w:val="04A0" w:firstRow="1" w:lastRow="0" w:firstColumn="1" w:lastColumn="0" w:noHBand="0" w:noVBand="1"/>
      </w:tblPr>
      <w:tblGrid>
        <w:gridCol w:w="2422"/>
        <w:gridCol w:w="6227"/>
        <w:gridCol w:w="1166"/>
      </w:tblGrid>
      <w:tr w:rsidR="00A2351B" w:rsidRPr="00424270" w14:paraId="68E41827" w14:textId="77777777" w:rsidTr="00A2351B">
        <w:trPr>
          <w:divId w:val="53747575"/>
          <w:tblHeader/>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325A040" w14:textId="77777777" w:rsidR="00A2351B" w:rsidRPr="00424270" w:rsidRDefault="00A2351B" w:rsidP="00296265">
            <w:pPr>
              <w:jc w:val="center"/>
              <w:rPr>
                <w:b/>
                <w:bCs/>
                <w:sz w:val="22"/>
                <w:szCs w:val="22"/>
              </w:rPr>
            </w:pPr>
            <w:r w:rsidRPr="00424270">
              <w:rPr>
                <w:b/>
                <w:bCs/>
                <w:sz w:val="22"/>
                <w:szCs w:val="22"/>
              </w:rPr>
              <w:t>Модуль/Подсистема</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58195BC" w14:textId="77777777" w:rsidR="00A2351B" w:rsidRPr="00424270" w:rsidRDefault="00A2351B" w:rsidP="00296265">
            <w:pPr>
              <w:pStyle w:val="afffffffc"/>
              <w:jc w:val="center"/>
              <w:rPr>
                <w:rFonts w:eastAsiaTheme="minorEastAsia"/>
                <w:b/>
                <w:bCs/>
                <w:sz w:val="22"/>
                <w:szCs w:val="22"/>
              </w:rPr>
            </w:pPr>
            <w:r w:rsidRPr="00424270">
              <w:rPr>
                <w:b/>
                <w:bCs/>
                <w:sz w:val="22"/>
                <w:szCs w:val="22"/>
              </w:rPr>
              <w:t>Наименование функциональности/функции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75A2902" w14:textId="77777777" w:rsidR="00A2351B" w:rsidRPr="00424270" w:rsidRDefault="00A2351B" w:rsidP="00296265">
            <w:pPr>
              <w:pStyle w:val="afffffffc"/>
              <w:jc w:val="center"/>
              <w:rPr>
                <w:b/>
                <w:bCs/>
                <w:sz w:val="22"/>
                <w:szCs w:val="22"/>
              </w:rPr>
            </w:pPr>
            <w:r w:rsidRPr="00424270">
              <w:rPr>
                <w:b/>
                <w:bCs/>
                <w:sz w:val="22"/>
                <w:szCs w:val="22"/>
              </w:rPr>
              <w:t>Важность</w:t>
            </w:r>
          </w:p>
        </w:tc>
      </w:tr>
      <w:tr w:rsidR="00A2351B" w:rsidRPr="00424270" w14:paraId="49FFB827" w14:textId="77777777" w:rsidTr="00A2351B">
        <w:trPr>
          <w:divId w:val="5374757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17F75A0" w14:textId="77777777" w:rsidR="00A2351B" w:rsidRPr="00424270" w:rsidRDefault="00A2351B" w:rsidP="004608B8">
            <w:pPr>
              <w:rPr>
                <w:sz w:val="22"/>
                <w:szCs w:val="22"/>
              </w:rPr>
            </w:pPr>
            <w:r w:rsidRPr="00424270">
              <w:rPr>
                <w:sz w:val="22"/>
                <w:szCs w:val="22"/>
              </w:rPr>
              <w:t xml:space="preserve">Модуль АРМ врача поликлиники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1D02C5A" w14:textId="77777777" w:rsidR="00A2351B" w:rsidRPr="00424270" w:rsidRDefault="00A2351B" w:rsidP="004608B8">
            <w:pPr>
              <w:pStyle w:val="afffffffc"/>
              <w:spacing w:before="0" w:beforeAutospacing="0" w:after="0" w:afterAutospacing="0"/>
              <w:rPr>
                <w:rFonts w:eastAsiaTheme="minorEastAsia"/>
                <w:sz w:val="22"/>
                <w:szCs w:val="22"/>
              </w:rPr>
            </w:pPr>
            <w:r w:rsidRPr="00424270">
              <w:rPr>
                <w:sz w:val="22"/>
                <w:szCs w:val="22"/>
              </w:rPr>
              <w:t>Просмотр списка записанных и принятых пациентов за период, находящихся в очереди пациентов. Список содержит следующие сведения:</w:t>
            </w:r>
          </w:p>
          <w:p w14:paraId="0A425F80" w14:textId="77777777" w:rsidR="00A2351B" w:rsidRPr="00424270" w:rsidRDefault="00A2351B" w:rsidP="00AB0FC4">
            <w:pPr>
              <w:numPr>
                <w:ilvl w:val="0"/>
                <w:numId w:val="769"/>
              </w:numPr>
              <w:ind w:left="357" w:hanging="357"/>
              <w:rPr>
                <w:sz w:val="22"/>
                <w:szCs w:val="22"/>
              </w:rPr>
            </w:pPr>
            <w:r w:rsidRPr="00424270">
              <w:rPr>
                <w:sz w:val="22"/>
                <w:szCs w:val="22"/>
              </w:rPr>
              <w:t>Время записи</w:t>
            </w:r>
          </w:p>
          <w:p w14:paraId="2F566D12" w14:textId="77777777" w:rsidR="00A2351B" w:rsidRPr="00424270" w:rsidRDefault="00A2351B" w:rsidP="00AB0FC4">
            <w:pPr>
              <w:numPr>
                <w:ilvl w:val="0"/>
                <w:numId w:val="769"/>
              </w:numPr>
              <w:ind w:left="357" w:hanging="357"/>
              <w:rPr>
                <w:sz w:val="22"/>
                <w:szCs w:val="22"/>
              </w:rPr>
            </w:pPr>
            <w:r w:rsidRPr="00424270">
              <w:rPr>
                <w:sz w:val="22"/>
                <w:szCs w:val="22"/>
              </w:rPr>
              <w:t>Время приема</w:t>
            </w:r>
          </w:p>
          <w:p w14:paraId="21A30E87" w14:textId="77777777" w:rsidR="00A2351B" w:rsidRPr="00424270" w:rsidRDefault="00A2351B" w:rsidP="00AB0FC4">
            <w:pPr>
              <w:numPr>
                <w:ilvl w:val="0"/>
                <w:numId w:val="769"/>
              </w:numPr>
              <w:ind w:left="357" w:hanging="357"/>
              <w:rPr>
                <w:sz w:val="22"/>
                <w:szCs w:val="22"/>
              </w:rPr>
            </w:pPr>
            <w:r w:rsidRPr="00424270">
              <w:rPr>
                <w:sz w:val="22"/>
                <w:szCs w:val="22"/>
              </w:rPr>
              <w:t>Сведения о неявке пациента</w:t>
            </w:r>
          </w:p>
          <w:p w14:paraId="0771135C" w14:textId="77777777" w:rsidR="00A2351B" w:rsidRPr="00424270" w:rsidRDefault="00A2351B" w:rsidP="00AB0FC4">
            <w:pPr>
              <w:numPr>
                <w:ilvl w:val="0"/>
                <w:numId w:val="769"/>
              </w:numPr>
              <w:ind w:left="357" w:hanging="357"/>
              <w:rPr>
                <w:sz w:val="22"/>
                <w:szCs w:val="22"/>
              </w:rPr>
            </w:pPr>
            <w:r w:rsidRPr="00424270">
              <w:rPr>
                <w:sz w:val="22"/>
                <w:szCs w:val="22"/>
              </w:rPr>
              <w:t>ФИО пациента</w:t>
            </w:r>
          </w:p>
          <w:p w14:paraId="18005A62" w14:textId="77777777" w:rsidR="00A2351B" w:rsidRPr="00424270" w:rsidRDefault="00A2351B" w:rsidP="00AB0FC4">
            <w:pPr>
              <w:numPr>
                <w:ilvl w:val="0"/>
                <w:numId w:val="769"/>
              </w:numPr>
              <w:ind w:left="357" w:hanging="357"/>
              <w:rPr>
                <w:sz w:val="22"/>
                <w:szCs w:val="22"/>
              </w:rPr>
            </w:pPr>
            <w:r w:rsidRPr="00424270">
              <w:rPr>
                <w:sz w:val="22"/>
                <w:szCs w:val="22"/>
              </w:rPr>
              <w:t>Возраст и дата рождения пациента</w:t>
            </w:r>
          </w:p>
          <w:p w14:paraId="609830A6" w14:textId="77777777" w:rsidR="00A2351B" w:rsidRPr="00424270" w:rsidRDefault="00A2351B" w:rsidP="00AB0FC4">
            <w:pPr>
              <w:numPr>
                <w:ilvl w:val="0"/>
                <w:numId w:val="769"/>
              </w:numPr>
              <w:ind w:left="357" w:hanging="357"/>
              <w:rPr>
                <w:sz w:val="22"/>
                <w:szCs w:val="22"/>
              </w:rPr>
            </w:pPr>
            <w:r w:rsidRPr="00424270">
              <w:rPr>
                <w:sz w:val="22"/>
                <w:szCs w:val="22"/>
              </w:rPr>
              <w:t>Телефон пациента</w:t>
            </w:r>
          </w:p>
          <w:p w14:paraId="498F4258" w14:textId="77777777" w:rsidR="00A2351B" w:rsidRPr="00424270" w:rsidRDefault="00A2351B" w:rsidP="00AB0FC4">
            <w:pPr>
              <w:numPr>
                <w:ilvl w:val="0"/>
                <w:numId w:val="769"/>
              </w:numPr>
              <w:ind w:left="357" w:hanging="357"/>
              <w:rPr>
                <w:sz w:val="22"/>
                <w:szCs w:val="22"/>
              </w:rPr>
            </w:pPr>
            <w:r w:rsidRPr="00424270">
              <w:rPr>
                <w:sz w:val="22"/>
                <w:szCs w:val="22"/>
              </w:rPr>
              <w:t>Сведения о направлении</w:t>
            </w:r>
          </w:p>
          <w:p w14:paraId="17F11558" w14:textId="77777777" w:rsidR="00A2351B" w:rsidRPr="00424270" w:rsidRDefault="00A2351B" w:rsidP="00AB0FC4">
            <w:pPr>
              <w:numPr>
                <w:ilvl w:val="0"/>
                <w:numId w:val="769"/>
              </w:numPr>
              <w:ind w:left="357" w:hanging="357"/>
              <w:rPr>
                <w:sz w:val="22"/>
                <w:szCs w:val="22"/>
              </w:rPr>
            </w:pPr>
            <w:r w:rsidRPr="00424270">
              <w:rPr>
                <w:sz w:val="22"/>
                <w:szCs w:val="22"/>
              </w:rPr>
              <w:t>Сведения о льготах пациента</w:t>
            </w:r>
          </w:p>
          <w:p w14:paraId="16CC8F9D" w14:textId="77777777" w:rsidR="00A2351B" w:rsidRPr="00424270" w:rsidRDefault="00A2351B" w:rsidP="00AB0FC4">
            <w:pPr>
              <w:numPr>
                <w:ilvl w:val="0"/>
                <w:numId w:val="769"/>
              </w:numPr>
              <w:ind w:left="357" w:hanging="357"/>
              <w:rPr>
                <w:sz w:val="22"/>
                <w:szCs w:val="22"/>
              </w:rPr>
            </w:pPr>
            <w:r w:rsidRPr="00424270">
              <w:rPr>
                <w:sz w:val="22"/>
                <w:szCs w:val="22"/>
              </w:rPr>
              <w:t>Сведения о необходимости прохождения пациентом диспансеризации и медосмотров</w:t>
            </w:r>
          </w:p>
          <w:p w14:paraId="40AE27D1" w14:textId="77777777" w:rsidR="00A2351B" w:rsidRPr="00424270" w:rsidRDefault="00A2351B" w:rsidP="00AB0FC4">
            <w:pPr>
              <w:numPr>
                <w:ilvl w:val="0"/>
                <w:numId w:val="769"/>
              </w:numPr>
              <w:ind w:left="357" w:hanging="357"/>
              <w:rPr>
                <w:sz w:val="22"/>
                <w:szCs w:val="22"/>
              </w:rPr>
            </w:pPr>
            <w:r w:rsidRPr="00424270">
              <w:rPr>
                <w:sz w:val="22"/>
                <w:szCs w:val="22"/>
              </w:rPr>
              <w:t>Сведения о прикреплении пациента</w:t>
            </w:r>
          </w:p>
          <w:p w14:paraId="743A5616" w14:textId="77777777" w:rsidR="00A2351B" w:rsidRPr="00424270" w:rsidRDefault="00A2351B" w:rsidP="00AB0FC4">
            <w:pPr>
              <w:numPr>
                <w:ilvl w:val="0"/>
                <w:numId w:val="769"/>
              </w:numPr>
              <w:ind w:left="357" w:hanging="357"/>
              <w:rPr>
                <w:sz w:val="22"/>
                <w:szCs w:val="22"/>
              </w:rPr>
            </w:pPr>
            <w:r w:rsidRPr="00424270">
              <w:rPr>
                <w:sz w:val="22"/>
                <w:szCs w:val="22"/>
              </w:rPr>
              <w:t>Номер амбулаторной карты пациента</w:t>
            </w:r>
          </w:p>
          <w:p w14:paraId="7D059009" w14:textId="77777777" w:rsidR="00A2351B" w:rsidRPr="00424270" w:rsidRDefault="00A2351B" w:rsidP="00AB0FC4">
            <w:pPr>
              <w:numPr>
                <w:ilvl w:val="0"/>
                <w:numId w:val="769"/>
              </w:numPr>
              <w:ind w:left="357" w:hanging="357"/>
              <w:rPr>
                <w:sz w:val="22"/>
                <w:szCs w:val="22"/>
              </w:rPr>
            </w:pPr>
            <w:r w:rsidRPr="00424270">
              <w:rPr>
                <w:sz w:val="22"/>
                <w:szCs w:val="22"/>
              </w:rPr>
              <w:t>ФИО записавшего сотрудника</w:t>
            </w:r>
          </w:p>
          <w:p w14:paraId="5973A7D2" w14:textId="77777777" w:rsidR="00A2351B" w:rsidRPr="00424270" w:rsidRDefault="00A2351B" w:rsidP="00AB0FC4">
            <w:pPr>
              <w:numPr>
                <w:ilvl w:val="0"/>
                <w:numId w:val="769"/>
              </w:numPr>
              <w:ind w:left="357" w:hanging="357"/>
              <w:rPr>
                <w:sz w:val="22"/>
                <w:szCs w:val="22"/>
              </w:rPr>
            </w:pPr>
            <w:r w:rsidRPr="00424270">
              <w:rPr>
                <w:sz w:val="22"/>
                <w:szCs w:val="22"/>
              </w:rPr>
              <w:t>ФИО врача, к которому записан пациент</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4FA1B8D" w14:textId="77777777" w:rsidR="00A2351B" w:rsidRPr="00424270" w:rsidRDefault="00A2351B" w:rsidP="004608B8">
            <w:pPr>
              <w:rPr>
                <w:sz w:val="22"/>
                <w:szCs w:val="22"/>
              </w:rPr>
            </w:pPr>
            <w:r w:rsidRPr="00424270">
              <w:rPr>
                <w:sz w:val="22"/>
                <w:szCs w:val="22"/>
              </w:rPr>
              <w:t>Нет</w:t>
            </w:r>
          </w:p>
        </w:tc>
      </w:tr>
      <w:tr w:rsidR="00A2351B" w:rsidRPr="00424270" w14:paraId="0DC103A8" w14:textId="77777777" w:rsidTr="00A2351B">
        <w:trPr>
          <w:divId w:val="5374757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2489864" w14:textId="77777777" w:rsidR="00A2351B" w:rsidRPr="00424270" w:rsidRDefault="00A2351B" w:rsidP="004608B8">
            <w:pPr>
              <w:rPr>
                <w:sz w:val="22"/>
                <w:szCs w:val="22"/>
              </w:rPr>
            </w:pPr>
            <w:r w:rsidRPr="00424270">
              <w:rPr>
                <w:sz w:val="22"/>
                <w:szCs w:val="22"/>
              </w:rPr>
              <w:t xml:space="preserve">Модуль АРМ врача поликлиники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60B2791" w14:textId="77777777" w:rsidR="00A2351B" w:rsidRPr="00424270" w:rsidRDefault="00A2351B" w:rsidP="004608B8">
            <w:pPr>
              <w:pStyle w:val="afffffffc"/>
              <w:spacing w:before="0" w:beforeAutospacing="0" w:after="0" w:afterAutospacing="0"/>
              <w:rPr>
                <w:rFonts w:eastAsiaTheme="minorEastAsia"/>
                <w:sz w:val="22"/>
                <w:szCs w:val="22"/>
              </w:rPr>
            </w:pPr>
            <w:r w:rsidRPr="00424270">
              <w:rPr>
                <w:sz w:val="22"/>
                <w:szCs w:val="22"/>
              </w:rPr>
              <w:t>Действия со списком записанных и принятых пациентов:</w:t>
            </w:r>
          </w:p>
          <w:p w14:paraId="54F9CD9A" w14:textId="77777777" w:rsidR="00A2351B" w:rsidRPr="00424270" w:rsidRDefault="00A2351B" w:rsidP="00AB0FC4">
            <w:pPr>
              <w:numPr>
                <w:ilvl w:val="0"/>
                <w:numId w:val="770"/>
              </w:numPr>
              <w:ind w:left="357" w:hanging="357"/>
              <w:rPr>
                <w:sz w:val="22"/>
                <w:szCs w:val="22"/>
              </w:rPr>
            </w:pPr>
            <w:r w:rsidRPr="00424270">
              <w:rPr>
                <w:sz w:val="22"/>
                <w:szCs w:val="22"/>
              </w:rPr>
              <w:t>Обновление списка</w:t>
            </w:r>
          </w:p>
          <w:p w14:paraId="0E516451" w14:textId="77777777" w:rsidR="00A2351B" w:rsidRPr="00424270" w:rsidRDefault="00A2351B" w:rsidP="00AB0FC4">
            <w:pPr>
              <w:numPr>
                <w:ilvl w:val="0"/>
                <w:numId w:val="770"/>
              </w:numPr>
              <w:ind w:left="357" w:hanging="357"/>
              <w:rPr>
                <w:sz w:val="22"/>
                <w:szCs w:val="22"/>
              </w:rPr>
            </w:pPr>
            <w:r w:rsidRPr="00424270">
              <w:rPr>
                <w:sz w:val="22"/>
                <w:szCs w:val="22"/>
              </w:rPr>
              <w:t>Просмотр ЭМК пациента</w:t>
            </w:r>
          </w:p>
          <w:p w14:paraId="638222F5" w14:textId="77777777" w:rsidR="00A2351B" w:rsidRPr="00424270" w:rsidRDefault="00A2351B" w:rsidP="00AB0FC4">
            <w:pPr>
              <w:numPr>
                <w:ilvl w:val="0"/>
                <w:numId w:val="770"/>
              </w:numPr>
              <w:ind w:left="357" w:hanging="357"/>
              <w:rPr>
                <w:sz w:val="22"/>
                <w:szCs w:val="22"/>
              </w:rPr>
            </w:pPr>
            <w:r w:rsidRPr="00424270">
              <w:rPr>
                <w:sz w:val="22"/>
                <w:szCs w:val="22"/>
              </w:rPr>
              <w:t>Прием пациента без записи</w:t>
            </w:r>
          </w:p>
          <w:p w14:paraId="1283FF4D" w14:textId="77777777" w:rsidR="00A2351B" w:rsidRPr="00424270" w:rsidRDefault="00A2351B" w:rsidP="00AB0FC4">
            <w:pPr>
              <w:numPr>
                <w:ilvl w:val="0"/>
                <w:numId w:val="770"/>
              </w:numPr>
              <w:ind w:left="357" w:hanging="357"/>
              <w:rPr>
                <w:sz w:val="22"/>
                <w:szCs w:val="22"/>
              </w:rPr>
            </w:pPr>
            <w:r w:rsidRPr="00424270">
              <w:rPr>
                <w:sz w:val="22"/>
                <w:szCs w:val="22"/>
              </w:rPr>
              <w:t>Запись пациента</w:t>
            </w:r>
          </w:p>
          <w:p w14:paraId="6CE5EED5" w14:textId="77777777" w:rsidR="00A2351B" w:rsidRPr="00424270" w:rsidRDefault="00A2351B" w:rsidP="00AB0FC4">
            <w:pPr>
              <w:numPr>
                <w:ilvl w:val="0"/>
                <w:numId w:val="770"/>
              </w:numPr>
              <w:ind w:left="357" w:hanging="357"/>
              <w:rPr>
                <w:sz w:val="22"/>
                <w:szCs w:val="22"/>
              </w:rPr>
            </w:pPr>
            <w:r w:rsidRPr="00424270">
              <w:rPr>
                <w:sz w:val="22"/>
                <w:szCs w:val="22"/>
              </w:rPr>
              <w:t>Запись пациента из очереди</w:t>
            </w:r>
          </w:p>
          <w:p w14:paraId="4C08549E" w14:textId="77777777" w:rsidR="00A2351B" w:rsidRPr="00424270" w:rsidRDefault="00A2351B" w:rsidP="00AB0FC4">
            <w:pPr>
              <w:numPr>
                <w:ilvl w:val="0"/>
                <w:numId w:val="770"/>
              </w:numPr>
              <w:ind w:left="357" w:hanging="357"/>
              <w:rPr>
                <w:sz w:val="22"/>
                <w:szCs w:val="22"/>
              </w:rPr>
            </w:pPr>
            <w:r w:rsidRPr="00424270">
              <w:rPr>
                <w:sz w:val="22"/>
                <w:szCs w:val="22"/>
              </w:rPr>
              <w:t>Отмена записи с указание причины отмены</w:t>
            </w:r>
          </w:p>
          <w:p w14:paraId="76A31952" w14:textId="77777777" w:rsidR="00A2351B" w:rsidRPr="00424270" w:rsidRDefault="00A2351B" w:rsidP="00AB0FC4">
            <w:pPr>
              <w:numPr>
                <w:ilvl w:val="0"/>
                <w:numId w:val="770"/>
              </w:numPr>
              <w:ind w:left="357" w:hanging="357"/>
              <w:rPr>
                <w:sz w:val="22"/>
                <w:szCs w:val="22"/>
              </w:rPr>
            </w:pPr>
            <w:r w:rsidRPr="00424270">
              <w:rPr>
                <w:sz w:val="22"/>
                <w:szCs w:val="22"/>
              </w:rPr>
              <w:t>Освобождение времени записи с переводом пациента в лист ожидания</w:t>
            </w:r>
          </w:p>
          <w:p w14:paraId="6A0F5C84" w14:textId="77777777" w:rsidR="00A2351B" w:rsidRPr="00424270" w:rsidRDefault="00A2351B" w:rsidP="00AB0FC4">
            <w:pPr>
              <w:numPr>
                <w:ilvl w:val="0"/>
                <w:numId w:val="770"/>
              </w:numPr>
              <w:ind w:left="357" w:hanging="357"/>
              <w:rPr>
                <w:sz w:val="22"/>
                <w:szCs w:val="22"/>
              </w:rPr>
            </w:pPr>
            <w:r w:rsidRPr="00424270">
              <w:rPr>
                <w:sz w:val="22"/>
                <w:szCs w:val="22"/>
              </w:rPr>
              <w:t>Перезапись пациента</w:t>
            </w:r>
          </w:p>
          <w:p w14:paraId="6A5D2C5C" w14:textId="77777777" w:rsidR="00A2351B" w:rsidRPr="00424270" w:rsidRDefault="00A2351B" w:rsidP="00AB0FC4">
            <w:pPr>
              <w:numPr>
                <w:ilvl w:val="0"/>
                <w:numId w:val="770"/>
              </w:numPr>
              <w:ind w:left="357" w:hanging="357"/>
              <w:rPr>
                <w:sz w:val="22"/>
                <w:szCs w:val="22"/>
              </w:rPr>
            </w:pPr>
            <w:r w:rsidRPr="00424270">
              <w:rPr>
                <w:sz w:val="22"/>
                <w:szCs w:val="22"/>
              </w:rPr>
              <w:t>Печать списка записанных и принятых пациентов</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37BC1A8" w14:textId="77777777" w:rsidR="00A2351B" w:rsidRPr="00424270" w:rsidRDefault="00A2351B" w:rsidP="004608B8">
            <w:pPr>
              <w:rPr>
                <w:sz w:val="22"/>
                <w:szCs w:val="22"/>
              </w:rPr>
            </w:pPr>
            <w:r w:rsidRPr="00424270">
              <w:rPr>
                <w:sz w:val="22"/>
                <w:szCs w:val="22"/>
              </w:rPr>
              <w:t>Нет</w:t>
            </w:r>
          </w:p>
        </w:tc>
      </w:tr>
      <w:tr w:rsidR="00A2351B" w:rsidRPr="00424270" w14:paraId="0A0E456D" w14:textId="77777777" w:rsidTr="00A2351B">
        <w:trPr>
          <w:divId w:val="5374757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0B5EB4B" w14:textId="77777777" w:rsidR="00A2351B" w:rsidRPr="00424270" w:rsidRDefault="00A2351B" w:rsidP="004608B8">
            <w:pPr>
              <w:rPr>
                <w:sz w:val="22"/>
                <w:szCs w:val="22"/>
              </w:rPr>
            </w:pPr>
            <w:r w:rsidRPr="00424270">
              <w:rPr>
                <w:sz w:val="22"/>
                <w:szCs w:val="22"/>
              </w:rPr>
              <w:t xml:space="preserve">Модуль АРМ врача поликлиники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E107CFB" w14:textId="77777777" w:rsidR="00A2351B" w:rsidRPr="00424270" w:rsidRDefault="00A2351B" w:rsidP="004608B8">
            <w:pPr>
              <w:pStyle w:val="afffffffc"/>
              <w:spacing w:before="0" w:beforeAutospacing="0" w:after="0" w:afterAutospacing="0"/>
              <w:rPr>
                <w:rFonts w:eastAsiaTheme="minorEastAsia"/>
                <w:sz w:val="22"/>
                <w:szCs w:val="22"/>
              </w:rPr>
            </w:pPr>
            <w:r w:rsidRPr="00424270">
              <w:rPr>
                <w:sz w:val="22"/>
                <w:szCs w:val="22"/>
              </w:rPr>
              <w:t>Просмотр списка вызовов на дом за период. Список содержит следующие сведения:</w:t>
            </w:r>
          </w:p>
          <w:p w14:paraId="79976FC3" w14:textId="77777777" w:rsidR="00A2351B" w:rsidRPr="00424270" w:rsidRDefault="00A2351B" w:rsidP="00AB0FC4">
            <w:pPr>
              <w:numPr>
                <w:ilvl w:val="0"/>
                <w:numId w:val="771"/>
              </w:numPr>
              <w:ind w:left="357" w:hanging="357"/>
              <w:rPr>
                <w:sz w:val="22"/>
                <w:szCs w:val="22"/>
              </w:rPr>
            </w:pPr>
            <w:r w:rsidRPr="00424270">
              <w:rPr>
                <w:sz w:val="22"/>
                <w:szCs w:val="22"/>
              </w:rPr>
              <w:t>Статус вызова</w:t>
            </w:r>
          </w:p>
          <w:p w14:paraId="41A79017" w14:textId="77777777" w:rsidR="00A2351B" w:rsidRPr="00424270" w:rsidRDefault="00A2351B" w:rsidP="00AB0FC4">
            <w:pPr>
              <w:numPr>
                <w:ilvl w:val="0"/>
                <w:numId w:val="771"/>
              </w:numPr>
              <w:ind w:left="357" w:hanging="357"/>
              <w:rPr>
                <w:sz w:val="22"/>
                <w:szCs w:val="22"/>
              </w:rPr>
            </w:pPr>
            <w:r w:rsidRPr="00424270">
              <w:rPr>
                <w:sz w:val="22"/>
                <w:szCs w:val="22"/>
              </w:rPr>
              <w:t>ФИО пациента</w:t>
            </w:r>
          </w:p>
          <w:p w14:paraId="544F8CC2" w14:textId="77777777" w:rsidR="00A2351B" w:rsidRPr="00424270" w:rsidRDefault="00A2351B" w:rsidP="00AB0FC4">
            <w:pPr>
              <w:numPr>
                <w:ilvl w:val="0"/>
                <w:numId w:val="771"/>
              </w:numPr>
              <w:ind w:left="357" w:hanging="357"/>
              <w:rPr>
                <w:sz w:val="22"/>
                <w:szCs w:val="22"/>
              </w:rPr>
            </w:pPr>
            <w:r w:rsidRPr="00424270">
              <w:rPr>
                <w:sz w:val="22"/>
                <w:szCs w:val="22"/>
              </w:rPr>
              <w:t>Возраст и дата рождения пациента</w:t>
            </w:r>
          </w:p>
          <w:p w14:paraId="0AD7D67B" w14:textId="77777777" w:rsidR="00A2351B" w:rsidRPr="00424270" w:rsidRDefault="00A2351B" w:rsidP="00AB0FC4">
            <w:pPr>
              <w:numPr>
                <w:ilvl w:val="0"/>
                <w:numId w:val="771"/>
              </w:numPr>
              <w:ind w:left="357" w:hanging="357"/>
              <w:rPr>
                <w:sz w:val="22"/>
                <w:szCs w:val="22"/>
              </w:rPr>
            </w:pPr>
            <w:r w:rsidRPr="00424270">
              <w:rPr>
                <w:sz w:val="22"/>
                <w:szCs w:val="22"/>
              </w:rPr>
              <w:t>Адрес места вызова</w:t>
            </w:r>
          </w:p>
          <w:p w14:paraId="154BE4A8" w14:textId="77777777" w:rsidR="00A2351B" w:rsidRPr="00424270" w:rsidRDefault="00A2351B" w:rsidP="00AB0FC4">
            <w:pPr>
              <w:numPr>
                <w:ilvl w:val="0"/>
                <w:numId w:val="771"/>
              </w:numPr>
              <w:ind w:left="357" w:hanging="357"/>
              <w:rPr>
                <w:sz w:val="22"/>
                <w:szCs w:val="22"/>
              </w:rPr>
            </w:pPr>
            <w:r w:rsidRPr="00424270">
              <w:rPr>
                <w:sz w:val="22"/>
                <w:szCs w:val="22"/>
              </w:rPr>
              <w:t>Участок вызова</w:t>
            </w:r>
          </w:p>
          <w:p w14:paraId="1B8FCECF" w14:textId="77777777" w:rsidR="00A2351B" w:rsidRPr="00424270" w:rsidRDefault="00A2351B" w:rsidP="00AB0FC4">
            <w:pPr>
              <w:numPr>
                <w:ilvl w:val="0"/>
                <w:numId w:val="771"/>
              </w:numPr>
              <w:ind w:left="357" w:hanging="357"/>
              <w:rPr>
                <w:sz w:val="22"/>
                <w:szCs w:val="22"/>
              </w:rPr>
            </w:pPr>
            <w:r w:rsidRPr="00424270">
              <w:rPr>
                <w:sz w:val="22"/>
                <w:szCs w:val="22"/>
              </w:rPr>
              <w:t>Повод вызова</w:t>
            </w:r>
          </w:p>
          <w:p w14:paraId="76FDA381" w14:textId="77777777" w:rsidR="00A2351B" w:rsidRPr="00424270" w:rsidRDefault="00A2351B" w:rsidP="00AB0FC4">
            <w:pPr>
              <w:numPr>
                <w:ilvl w:val="0"/>
                <w:numId w:val="771"/>
              </w:numPr>
              <w:ind w:left="357" w:hanging="357"/>
              <w:rPr>
                <w:sz w:val="22"/>
                <w:szCs w:val="22"/>
              </w:rPr>
            </w:pPr>
            <w:r w:rsidRPr="00424270">
              <w:rPr>
                <w:sz w:val="22"/>
                <w:szCs w:val="22"/>
              </w:rPr>
              <w:t>Тип вызова</w:t>
            </w:r>
          </w:p>
          <w:p w14:paraId="7B767090" w14:textId="77777777" w:rsidR="00A2351B" w:rsidRPr="00424270" w:rsidRDefault="00A2351B" w:rsidP="00AB0FC4">
            <w:pPr>
              <w:numPr>
                <w:ilvl w:val="0"/>
                <w:numId w:val="771"/>
              </w:numPr>
              <w:ind w:left="357" w:hanging="357"/>
              <w:rPr>
                <w:sz w:val="22"/>
                <w:szCs w:val="22"/>
              </w:rPr>
            </w:pPr>
            <w:r w:rsidRPr="00424270">
              <w:rPr>
                <w:sz w:val="22"/>
                <w:szCs w:val="22"/>
              </w:rPr>
              <w:t>Телефон пациента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9C94950" w14:textId="77777777" w:rsidR="00A2351B" w:rsidRPr="00424270" w:rsidRDefault="00A2351B" w:rsidP="004608B8">
            <w:pPr>
              <w:rPr>
                <w:sz w:val="22"/>
                <w:szCs w:val="22"/>
              </w:rPr>
            </w:pPr>
            <w:r w:rsidRPr="00424270">
              <w:rPr>
                <w:sz w:val="22"/>
                <w:szCs w:val="22"/>
              </w:rPr>
              <w:t>Нет</w:t>
            </w:r>
          </w:p>
        </w:tc>
      </w:tr>
      <w:tr w:rsidR="00A2351B" w:rsidRPr="00424270" w14:paraId="32125E38" w14:textId="77777777" w:rsidTr="00A2351B">
        <w:trPr>
          <w:divId w:val="5374757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08A2563" w14:textId="77777777" w:rsidR="00A2351B" w:rsidRPr="00424270" w:rsidRDefault="00A2351B" w:rsidP="004608B8">
            <w:pPr>
              <w:rPr>
                <w:sz w:val="22"/>
                <w:szCs w:val="22"/>
              </w:rPr>
            </w:pPr>
            <w:r w:rsidRPr="00424270">
              <w:rPr>
                <w:sz w:val="22"/>
                <w:szCs w:val="22"/>
              </w:rPr>
              <w:t xml:space="preserve">Модуль АРМ врача поликлиники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EC9290C" w14:textId="77777777" w:rsidR="00A2351B" w:rsidRPr="00424270" w:rsidRDefault="00A2351B" w:rsidP="004608B8">
            <w:pPr>
              <w:pStyle w:val="afffffffc"/>
              <w:spacing w:before="0" w:beforeAutospacing="0" w:after="0" w:afterAutospacing="0"/>
              <w:rPr>
                <w:rFonts w:eastAsiaTheme="minorEastAsia"/>
                <w:sz w:val="22"/>
                <w:szCs w:val="22"/>
              </w:rPr>
            </w:pPr>
            <w:r w:rsidRPr="00424270">
              <w:rPr>
                <w:sz w:val="22"/>
                <w:szCs w:val="22"/>
              </w:rPr>
              <w:t>Действия со списком вызовов на дом:</w:t>
            </w:r>
          </w:p>
          <w:p w14:paraId="76388247" w14:textId="77777777" w:rsidR="00A2351B" w:rsidRPr="00424270" w:rsidRDefault="00A2351B" w:rsidP="00AB0FC4">
            <w:pPr>
              <w:numPr>
                <w:ilvl w:val="0"/>
                <w:numId w:val="772"/>
              </w:numPr>
              <w:ind w:left="357" w:hanging="357"/>
              <w:rPr>
                <w:sz w:val="22"/>
                <w:szCs w:val="22"/>
              </w:rPr>
            </w:pPr>
            <w:r w:rsidRPr="00424270">
              <w:rPr>
                <w:sz w:val="22"/>
                <w:szCs w:val="22"/>
              </w:rPr>
              <w:t>Обновление списка</w:t>
            </w:r>
          </w:p>
          <w:p w14:paraId="70EAE496" w14:textId="77777777" w:rsidR="00A2351B" w:rsidRPr="00424270" w:rsidRDefault="00A2351B" w:rsidP="00AB0FC4">
            <w:pPr>
              <w:numPr>
                <w:ilvl w:val="0"/>
                <w:numId w:val="772"/>
              </w:numPr>
              <w:ind w:left="357" w:hanging="357"/>
              <w:rPr>
                <w:sz w:val="22"/>
                <w:szCs w:val="22"/>
              </w:rPr>
            </w:pPr>
            <w:r w:rsidRPr="00424270">
              <w:rPr>
                <w:sz w:val="22"/>
                <w:szCs w:val="22"/>
              </w:rPr>
              <w:t>Добавление нового случая лечения</w:t>
            </w:r>
          </w:p>
          <w:p w14:paraId="7E504600" w14:textId="77777777" w:rsidR="00A2351B" w:rsidRPr="00424270" w:rsidRDefault="00A2351B" w:rsidP="00AB0FC4">
            <w:pPr>
              <w:numPr>
                <w:ilvl w:val="0"/>
                <w:numId w:val="772"/>
              </w:numPr>
              <w:ind w:left="357" w:hanging="357"/>
              <w:rPr>
                <w:sz w:val="22"/>
                <w:szCs w:val="22"/>
              </w:rPr>
            </w:pPr>
            <w:r w:rsidRPr="00424270">
              <w:rPr>
                <w:sz w:val="22"/>
                <w:szCs w:val="22"/>
              </w:rPr>
              <w:t>Добавление посещения в открытый случай лечения</w:t>
            </w:r>
          </w:p>
          <w:p w14:paraId="689A6369" w14:textId="77777777" w:rsidR="00A2351B" w:rsidRPr="00424270" w:rsidRDefault="00A2351B" w:rsidP="00AB0FC4">
            <w:pPr>
              <w:numPr>
                <w:ilvl w:val="0"/>
                <w:numId w:val="772"/>
              </w:numPr>
              <w:ind w:left="357" w:hanging="357"/>
              <w:rPr>
                <w:sz w:val="22"/>
                <w:szCs w:val="22"/>
              </w:rPr>
            </w:pPr>
            <w:r w:rsidRPr="00424270">
              <w:rPr>
                <w:sz w:val="22"/>
                <w:szCs w:val="22"/>
              </w:rPr>
              <w:t>Добавление вызова на дом</w:t>
            </w:r>
          </w:p>
          <w:p w14:paraId="05E4A544" w14:textId="77777777" w:rsidR="00A2351B" w:rsidRPr="00424270" w:rsidRDefault="00A2351B" w:rsidP="00AB0FC4">
            <w:pPr>
              <w:numPr>
                <w:ilvl w:val="0"/>
                <w:numId w:val="772"/>
              </w:numPr>
              <w:ind w:left="357" w:hanging="357"/>
              <w:rPr>
                <w:sz w:val="22"/>
                <w:szCs w:val="22"/>
              </w:rPr>
            </w:pPr>
            <w:r w:rsidRPr="00424270">
              <w:rPr>
                <w:sz w:val="22"/>
                <w:szCs w:val="22"/>
              </w:rPr>
              <w:t>Смена статуса вызова на дом</w:t>
            </w:r>
          </w:p>
          <w:p w14:paraId="2FA4C752" w14:textId="77777777" w:rsidR="00A2351B" w:rsidRPr="00424270" w:rsidRDefault="00A2351B" w:rsidP="00AB0FC4">
            <w:pPr>
              <w:numPr>
                <w:ilvl w:val="0"/>
                <w:numId w:val="772"/>
              </w:numPr>
              <w:ind w:left="357" w:hanging="357"/>
              <w:rPr>
                <w:sz w:val="22"/>
                <w:szCs w:val="22"/>
              </w:rPr>
            </w:pPr>
            <w:r w:rsidRPr="00424270">
              <w:rPr>
                <w:sz w:val="22"/>
                <w:szCs w:val="22"/>
              </w:rPr>
              <w:t>Печать списка вызовов на дом</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F7F4F4E" w14:textId="77777777" w:rsidR="00A2351B" w:rsidRPr="00424270" w:rsidRDefault="00A2351B" w:rsidP="004608B8">
            <w:pPr>
              <w:rPr>
                <w:sz w:val="22"/>
                <w:szCs w:val="22"/>
              </w:rPr>
            </w:pPr>
            <w:r w:rsidRPr="00424270">
              <w:rPr>
                <w:sz w:val="22"/>
                <w:szCs w:val="22"/>
              </w:rPr>
              <w:t>Нет</w:t>
            </w:r>
          </w:p>
        </w:tc>
      </w:tr>
      <w:tr w:rsidR="00A2351B" w:rsidRPr="00424270" w14:paraId="45FA9C49" w14:textId="77777777" w:rsidTr="00A2351B">
        <w:trPr>
          <w:divId w:val="5374757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5B55FFE" w14:textId="77777777" w:rsidR="00A2351B" w:rsidRPr="00424270" w:rsidRDefault="00A2351B" w:rsidP="004608B8">
            <w:pPr>
              <w:rPr>
                <w:sz w:val="22"/>
                <w:szCs w:val="22"/>
              </w:rPr>
            </w:pPr>
            <w:r w:rsidRPr="00424270">
              <w:rPr>
                <w:sz w:val="22"/>
                <w:szCs w:val="22"/>
              </w:rPr>
              <w:t xml:space="preserve">Модуль АРМ врача поликлиники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A3037FE" w14:textId="77777777" w:rsidR="00A2351B" w:rsidRPr="00424270" w:rsidRDefault="00A2351B" w:rsidP="004608B8">
            <w:pPr>
              <w:pStyle w:val="afffffffc"/>
              <w:spacing w:before="0" w:beforeAutospacing="0" w:after="0" w:afterAutospacing="0"/>
              <w:rPr>
                <w:rFonts w:eastAsiaTheme="minorEastAsia"/>
                <w:sz w:val="22"/>
                <w:szCs w:val="22"/>
              </w:rPr>
            </w:pPr>
            <w:r w:rsidRPr="00424270">
              <w:rPr>
                <w:sz w:val="22"/>
                <w:szCs w:val="22"/>
              </w:rPr>
              <w:t>Поиск пациентов по следующим сведениям:</w:t>
            </w:r>
          </w:p>
          <w:p w14:paraId="46E0BEE6" w14:textId="77777777" w:rsidR="00A2351B" w:rsidRPr="00424270" w:rsidRDefault="00A2351B" w:rsidP="00AB0FC4">
            <w:pPr>
              <w:numPr>
                <w:ilvl w:val="0"/>
                <w:numId w:val="773"/>
              </w:numPr>
              <w:ind w:left="357" w:hanging="357"/>
              <w:rPr>
                <w:sz w:val="22"/>
                <w:szCs w:val="22"/>
              </w:rPr>
            </w:pPr>
            <w:r w:rsidRPr="00424270">
              <w:rPr>
                <w:sz w:val="22"/>
                <w:szCs w:val="22"/>
              </w:rPr>
              <w:t>ФИО</w:t>
            </w:r>
          </w:p>
          <w:p w14:paraId="37085D2A" w14:textId="77777777" w:rsidR="00A2351B" w:rsidRPr="00424270" w:rsidRDefault="00A2351B" w:rsidP="00AB0FC4">
            <w:pPr>
              <w:numPr>
                <w:ilvl w:val="0"/>
                <w:numId w:val="773"/>
              </w:numPr>
              <w:ind w:left="357" w:hanging="357"/>
              <w:rPr>
                <w:sz w:val="22"/>
                <w:szCs w:val="22"/>
              </w:rPr>
            </w:pPr>
            <w:r w:rsidRPr="00424270">
              <w:rPr>
                <w:sz w:val="22"/>
                <w:szCs w:val="22"/>
              </w:rPr>
              <w:t>Дата рождения</w:t>
            </w:r>
          </w:p>
          <w:p w14:paraId="56EAE567" w14:textId="77777777" w:rsidR="00A2351B" w:rsidRPr="00424270" w:rsidRDefault="00A2351B" w:rsidP="00AB0FC4">
            <w:pPr>
              <w:numPr>
                <w:ilvl w:val="0"/>
                <w:numId w:val="773"/>
              </w:numPr>
              <w:ind w:left="357" w:hanging="357"/>
              <w:rPr>
                <w:sz w:val="22"/>
                <w:szCs w:val="22"/>
              </w:rPr>
            </w:pPr>
            <w:r w:rsidRPr="00424270">
              <w:rPr>
                <w:sz w:val="22"/>
                <w:szCs w:val="22"/>
              </w:rPr>
              <w:t>Возраст</w:t>
            </w:r>
          </w:p>
          <w:p w14:paraId="0C6F95C2" w14:textId="77777777" w:rsidR="00A2351B" w:rsidRPr="00424270" w:rsidRDefault="00A2351B" w:rsidP="00AB0FC4">
            <w:pPr>
              <w:numPr>
                <w:ilvl w:val="0"/>
                <w:numId w:val="773"/>
              </w:numPr>
              <w:ind w:left="357" w:hanging="357"/>
              <w:rPr>
                <w:sz w:val="22"/>
                <w:szCs w:val="22"/>
              </w:rPr>
            </w:pPr>
            <w:r w:rsidRPr="00424270">
              <w:rPr>
                <w:sz w:val="22"/>
                <w:szCs w:val="22"/>
              </w:rPr>
              <w:t>Год рождения</w:t>
            </w:r>
          </w:p>
          <w:p w14:paraId="2FD0F830" w14:textId="77777777" w:rsidR="00A2351B" w:rsidRPr="00424270" w:rsidRDefault="00A2351B" w:rsidP="00AB0FC4">
            <w:pPr>
              <w:numPr>
                <w:ilvl w:val="0"/>
                <w:numId w:val="773"/>
              </w:numPr>
              <w:ind w:left="357" w:hanging="357"/>
              <w:rPr>
                <w:sz w:val="22"/>
                <w:szCs w:val="22"/>
              </w:rPr>
            </w:pPr>
            <w:r w:rsidRPr="00424270">
              <w:rPr>
                <w:sz w:val="22"/>
                <w:szCs w:val="22"/>
              </w:rPr>
              <w:t>Идентификатор пациента в МИС</w:t>
            </w:r>
          </w:p>
          <w:p w14:paraId="7ECE1290" w14:textId="77777777" w:rsidR="00A2351B" w:rsidRPr="00424270" w:rsidRDefault="00A2351B" w:rsidP="00AB0FC4">
            <w:pPr>
              <w:numPr>
                <w:ilvl w:val="0"/>
                <w:numId w:val="773"/>
              </w:numPr>
              <w:ind w:left="357" w:hanging="357"/>
              <w:rPr>
                <w:sz w:val="22"/>
                <w:szCs w:val="22"/>
              </w:rPr>
            </w:pPr>
            <w:r w:rsidRPr="00424270">
              <w:rPr>
                <w:sz w:val="22"/>
                <w:szCs w:val="22"/>
              </w:rPr>
              <w:t>СНИЛС</w:t>
            </w:r>
          </w:p>
          <w:p w14:paraId="42AB294E" w14:textId="77777777" w:rsidR="00A2351B" w:rsidRPr="00424270" w:rsidRDefault="00A2351B" w:rsidP="00AB0FC4">
            <w:pPr>
              <w:numPr>
                <w:ilvl w:val="0"/>
                <w:numId w:val="773"/>
              </w:numPr>
              <w:ind w:left="357" w:hanging="357"/>
              <w:rPr>
                <w:sz w:val="22"/>
                <w:szCs w:val="22"/>
              </w:rPr>
            </w:pPr>
            <w:r w:rsidRPr="00424270">
              <w:rPr>
                <w:sz w:val="22"/>
                <w:szCs w:val="22"/>
              </w:rPr>
              <w:t>Данные полиса</w:t>
            </w:r>
          </w:p>
          <w:p w14:paraId="3B5C6D14" w14:textId="77777777" w:rsidR="00A2351B" w:rsidRPr="00424270" w:rsidRDefault="00A2351B" w:rsidP="00AB0FC4">
            <w:pPr>
              <w:numPr>
                <w:ilvl w:val="0"/>
                <w:numId w:val="773"/>
              </w:numPr>
              <w:ind w:left="357" w:hanging="357"/>
              <w:rPr>
                <w:sz w:val="22"/>
                <w:szCs w:val="22"/>
              </w:rPr>
            </w:pPr>
            <w:r w:rsidRPr="00424270">
              <w:rPr>
                <w:sz w:val="22"/>
                <w:szCs w:val="22"/>
              </w:rPr>
              <w:t>Данные документа, удостоверяющего личность</w:t>
            </w:r>
          </w:p>
          <w:p w14:paraId="63D166A4" w14:textId="77777777" w:rsidR="00A2351B" w:rsidRPr="00424270" w:rsidRDefault="00A2351B" w:rsidP="00AB0FC4">
            <w:pPr>
              <w:numPr>
                <w:ilvl w:val="0"/>
                <w:numId w:val="773"/>
              </w:numPr>
              <w:ind w:left="357" w:hanging="357"/>
              <w:rPr>
                <w:sz w:val="22"/>
                <w:szCs w:val="22"/>
              </w:rPr>
            </w:pPr>
            <w:r w:rsidRPr="00424270">
              <w:rPr>
                <w:sz w:val="22"/>
                <w:szCs w:val="22"/>
              </w:rPr>
              <w:t>Номер амбулаторной карты</w:t>
            </w:r>
          </w:p>
          <w:p w14:paraId="735B7B44" w14:textId="77777777" w:rsidR="00A2351B" w:rsidRPr="00424270" w:rsidRDefault="00A2351B" w:rsidP="00AB0FC4">
            <w:pPr>
              <w:numPr>
                <w:ilvl w:val="0"/>
                <w:numId w:val="773"/>
              </w:numPr>
              <w:ind w:left="357" w:hanging="357"/>
              <w:rPr>
                <w:sz w:val="22"/>
                <w:szCs w:val="22"/>
              </w:rPr>
            </w:pPr>
            <w:r w:rsidRPr="00424270">
              <w:rPr>
                <w:sz w:val="22"/>
                <w:szCs w:val="22"/>
              </w:rPr>
              <w:t>Номер КВС</w:t>
            </w:r>
          </w:p>
          <w:p w14:paraId="1794C9CE" w14:textId="77777777" w:rsidR="00A2351B" w:rsidRPr="00424270" w:rsidRDefault="00A2351B" w:rsidP="00AB0FC4">
            <w:pPr>
              <w:numPr>
                <w:ilvl w:val="0"/>
                <w:numId w:val="773"/>
              </w:numPr>
              <w:ind w:left="357" w:hanging="357"/>
              <w:rPr>
                <w:sz w:val="22"/>
                <w:szCs w:val="22"/>
              </w:rPr>
            </w:pPr>
            <w:r w:rsidRPr="00424270">
              <w:rPr>
                <w:sz w:val="22"/>
                <w:szCs w:val="22"/>
              </w:rPr>
              <w:t>Признак поиска по умершим пациентам</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20E9F1B" w14:textId="77777777" w:rsidR="00A2351B" w:rsidRPr="00424270" w:rsidRDefault="00A2351B" w:rsidP="004608B8">
            <w:pPr>
              <w:rPr>
                <w:sz w:val="22"/>
                <w:szCs w:val="22"/>
              </w:rPr>
            </w:pPr>
            <w:r w:rsidRPr="00424270">
              <w:rPr>
                <w:sz w:val="22"/>
                <w:szCs w:val="22"/>
              </w:rPr>
              <w:t>Нет</w:t>
            </w:r>
          </w:p>
        </w:tc>
      </w:tr>
      <w:tr w:rsidR="00A2351B" w:rsidRPr="00424270" w14:paraId="4DE7F856" w14:textId="77777777" w:rsidTr="00A2351B">
        <w:trPr>
          <w:divId w:val="5374757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A4A6F51" w14:textId="77777777" w:rsidR="00A2351B" w:rsidRPr="00424270" w:rsidRDefault="00A2351B" w:rsidP="004608B8">
            <w:pPr>
              <w:rPr>
                <w:sz w:val="22"/>
                <w:szCs w:val="22"/>
              </w:rPr>
            </w:pPr>
            <w:r w:rsidRPr="00424270">
              <w:rPr>
                <w:sz w:val="22"/>
                <w:szCs w:val="22"/>
              </w:rPr>
              <w:t xml:space="preserve">Модуль АРМ врача поликлиники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49D4540" w14:textId="77777777" w:rsidR="00A2351B" w:rsidRPr="00424270" w:rsidRDefault="00A2351B" w:rsidP="004608B8">
            <w:pPr>
              <w:pStyle w:val="afffffffc"/>
              <w:spacing w:before="0" w:beforeAutospacing="0" w:after="0" w:afterAutospacing="0"/>
              <w:rPr>
                <w:rFonts w:eastAsiaTheme="minorEastAsia"/>
                <w:sz w:val="22"/>
                <w:szCs w:val="22"/>
              </w:rPr>
            </w:pPr>
            <w:r w:rsidRPr="00424270">
              <w:rPr>
                <w:sz w:val="22"/>
                <w:szCs w:val="22"/>
              </w:rPr>
              <w:t>Добавление пациентов</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0768563" w14:textId="77777777" w:rsidR="00A2351B" w:rsidRPr="00424270" w:rsidRDefault="00A2351B" w:rsidP="004608B8">
            <w:pPr>
              <w:rPr>
                <w:sz w:val="22"/>
                <w:szCs w:val="22"/>
              </w:rPr>
            </w:pPr>
            <w:r w:rsidRPr="00424270">
              <w:rPr>
                <w:sz w:val="22"/>
                <w:szCs w:val="22"/>
              </w:rPr>
              <w:t>Нет</w:t>
            </w:r>
          </w:p>
        </w:tc>
      </w:tr>
      <w:tr w:rsidR="00A2351B" w:rsidRPr="00424270" w14:paraId="76D0C82E" w14:textId="77777777" w:rsidTr="00A2351B">
        <w:trPr>
          <w:divId w:val="5374757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72EDF1F" w14:textId="77777777" w:rsidR="00A2351B" w:rsidRPr="00424270" w:rsidRDefault="00A2351B" w:rsidP="004608B8">
            <w:pPr>
              <w:rPr>
                <w:sz w:val="22"/>
                <w:szCs w:val="22"/>
              </w:rPr>
            </w:pPr>
            <w:r w:rsidRPr="00424270">
              <w:rPr>
                <w:sz w:val="22"/>
                <w:szCs w:val="22"/>
              </w:rPr>
              <w:t xml:space="preserve">Модуль АРМ врача поликлиники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C3286F9" w14:textId="77777777" w:rsidR="00A2351B" w:rsidRPr="00424270" w:rsidRDefault="00A2351B" w:rsidP="004608B8">
            <w:pPr>
              <w:rPr>
                <w:sz w:val="22"/>
                <w:szCs w:val="22"/>
              </w:rPr>
            </w:pPr>
            <w:r w:rsidRPr="00424270">
              <w:rPr>
                <w:sz w:val="22"/>
                <w:szCs w:val="22"/>
              </w:rPr>
              <w:t xml:space="preserve">Возможность запроса амбулаторной карты пациента из </w:t>
            </w:r>
            <w:proofErr w:type="spellStart"/>
            <w:r w:rsidRPr="00424270">
              <w:rPr>
                <w:sz w:val="22"/>
                <w:szCs w:val="22"/>
              </w:rPr>
              <w:t>картохранилища</w:t>
            </w:r>
            <w:proofErr w:type="spellEnd"/>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970C8B5" w14:textId="77777777" w:rsidR="00A2351B" w:rsidRPr="00424270" w:rsidRDefault="00A2351B" w:rsidP="004608B8">
            <w:pPr>
              <w:rPr>
                <w:sz w:val="22"/>
                <w:szCs w:val="22"/>
              </w:rPr>
            </w:pPr>
            <w:r w:rsidRPr="00424270">
              <w:rPr>
                <w:sz w:val="22"/>
                <w:szCs w:val="22"/>
              </w:rPr>
              <w:t>Нет</w:t>
            </w:r>
          </w:p>
        </w:tc>
      </w:tr>
      <w:tr w:rsidR="00A2351B" w:rsidRPr="00424270" w14:paraId="1B1CB120" w14:textId="77777777" w:rsidTr="00A2351B">
        <w:trPr>
          <w:divId w:val="5374757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29C7370" w14:textId="77777777" w:rsidR="00A2351B" w:rsidRPr="00424270" w:rsidRDefault="00A2351B" w:rsidP="004608B8">
            <w:pPr>
              <w:rPr>
                <w:sz w:val="22"/>
                <w:szCs w:val="22"/>
              </w:rPr>
            </w:pPr>
            <w:r w:rsidRPr="00424270">
              <w:rPr>
                <w:sz w:val="22"/>
                <w:szCs w:val="22"/>
              </w:rPr>
              <w:t xml:space="preserve">Модуль АРМ врача поликлиники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7056ABB" w14:textId="77777777" w:rsidR="00A2351B" w:rsidRPr="00424270" w:rsidRDefault="00A2351B" w:rsidP="004608B8">
            <w:pPr>
              <w:rPr>
                <w:sz w:val="22"/>
                <w:szCs w:val="22"/>
              </w:rPr>
            </w:pPr>
            <w:r w:rsidRPr="00424270">
              <w:rPr>
                <w:sz w:val="22"/>
                <w:szCs w:val="22"/>
              </w:rPr>
              <w:t>Добавление и редактирования расписания врача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5DC2FA5" w14:textId="77777777" w:rsidR="00A2351B" w:rsidRPr="00424270" w:rsidRDefault="00A2351B" w:rsidP="004608B8">
            <w:pPr>
              <w:rPr>
                <w:sz w:val="22"/>
                <w:szCs w:val="22"/>
              </w:rPr>
            </w:pPr>
            <w:r w:rsidRPr="00424270">
              <w:rPr>
                <w:sz w:val="22"/>
                <w:szCs w:val="22"/>
              </w:rPr>
              <w:t>Нет</w:t>
            </w:r>
          </w:p>
        </w:tc>
      </w:tr>
      <w:tr w:rsidR="00A2351B" w:rsidRPr="00424270" w14:paraId="5CD3591A" w14:textId="77777777" w:rsidTr="00A2351B">
        <w:trPr>
          <w:divId w:val="5374757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6C3C68F" w14:textId="77777777" w:rsidR="00A2351B" w:rsidRPr="00424270" w:rsidRDefault="00A2351B" w:rsidP="004608B8">
            <w:pPr>
              <w:rPr>
                <w:sz w:val="22"/>
                <w:szCs w:val="22"/>
              </w:rPr>
            </w:pPr>
            <w:r w:rsidRPr="00424270">
              <w:rPr>
                <w:sz w:val="22"/>
                <w:szCs w:val="22"/>
              </w:rPr>
              <w:t xml:space="preserve">Модуль АРМ врача поликлиники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FA51CB1" w14:textId="77777777" w:rsidR="00A2351B" w:rsidRPr="00424270" w:rsidRDefault="00A2351B" w:rsidP="004608B8">
            <w:pPr>
              <w:rPr>
                <w:sz w:val="22"/>
                <w:szCs w:val="22"/>
              </w:rPr>
            </w:pPr>
            <w:r w:rsidRPr="00424270">
              <w:rPr>
                <w:sz w:val="22"/>
                <w:szCs w:val="22"/>
              </w:rPr>
              <w:t>Возможность резервирования времени в расписании для приема повторных и экстренных пациентов</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C4A6361" w14:textId="77777777" w:rsidR="00A2351B" w:rsidRPr="00424270" w:rsidRDefault="00A2351B" w:rsidP="004608B8">
            <w:pPr>
              <w:rPr>
                <w:sz w:val="22"/>
                <w:szCs w:val="22"/>
              </w:rPr>
            </w:pPr>
            <w:r w:rsidRPr="00424270">
              <w:rPr>
                <w:sz w:val="22"/>
                <w:szCs w:val="22"/>
              </w:rPr>
              <w:t>Нет</w:t>
            </w:r>
          </w:p>
        </w:tc>
      </w:tr>
      <w:tr w:rsidR="00A2351B" w:rsidRPr="00424270" w14:paraId="4873F53B" w14:textId="77777777" w:rsidTr="00A2351B">
        <w:trPr>
          <w:divId w:val="5374757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30E249F" w14:textId="77777777" w:rsidR="00A2351B" w:rsidRPr="00424270" w:rsidRDefault="00A2351B" w:rsidP="004608B8">
            <w:pPr>
              <w:rPr>
                <w:sz w:val="22"/>
                <w:szCs w:val="22"/>
              </w:rPr>
            </w:pPr>
            <w:r w:rsidRPr="00424270">
              <w:rPr>
                <w:sz w:val="22"/>
                <w:szCs w:val="22"/>
              </w:rPr>
              <w:t xml:space="preserve">Модуль АРМ врача поликлиники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09FAA00" w14:textId="77777777" w:rsidR="00A2351B" w:rsidRPr="00424270" w:rsidRDefault="00A2351B" w:rsidP="004608B8">
            <w:pPr>
              <w:rPr>
                <w:sz w:val="22"/>
                <w:szCs w:val="22"/>
              </w:rPr>
            </w:pPr>
            <w:r w:rsidRPr="00424270">
              <w:rPr>
                <w:sz w:val="22"/>
                <w:szCs w:val="22"/>
              </w:rPr>
              <w:t>Формирование примечаний по особенностям работы врача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8498B5B" w14:textId="77777777" w:rsidR="00A2351B" w:rsidRPr="00424270" w:rsidRDefault="00A2351B" w:rsidP="004608B8">
            <w:pPr>
              <w:rPr>
                <w:sz w:val="22"/>
                <w:szCs w:val="22"/>
              </w:rPr>
            </w:pPr>
            <w:r w:rsidRPr="00424270">
              <w:rPr>
                <w:sz w:val="22"/>
                <w:szCs w:val="22"/>
              </w:rPr>
              <w:t>Нет</w:t>
            </w:r>
          </w:p>
        </w:tc>
      </w:tr>
      <w:tr w:rsidR="00A2351B" w:rsidRPr="00424270" w14:paraId="23339FB5" w14:textId="77777777" w:rsidTr="00A2351B">
        <w:trPr>
          <w:divId w:val="5374757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393A3BD" w14:textId="77777777" w:rsidR="00A2351B" w:rsidRPr="00424270" w:rsidRDefault="00A2351B" w:rsidP="004608B8">
            <w:pPr>
              <w:rPr>
                <w:sz w:val="22"/>
                <w:szCs w:val="22"/>
              </w:rPr>
            </w:pPr>
            <w:r w:rsidRPr="00424270">
              <w:rPr>
                <w:sz w:val="22"/>
                <w:szCs w:val="22"/>
              </w:rPr>
              <w:t xml:space="preserve">Модуль АРМ врача поликлиники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1FD5230" w14:textId="77777777" w:rsidR="00A2351B" w:rsidRPr="00424270" w:rsidRDefault="00A2351B" w:rsidP="004608B8">
            <w:pPr>
              <w:rPr>
                <w:sz w:val="22"/>
                <w:szCs w:val="22"/>
              </w:rPr>
            </w:pPr>
            <w:r w:rsidRPr="00424270">
              <w:rPr>
                <w:sz w:val="22"/>
                <w:szCs w:val="22"/>
              </w:rPr>
              <w:t>Копирование расписания на последующие дни с предыдущих периодов</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E46F50C" w14:textId="77777777" w:rsidR="00A2351B" w:rsidRPr="00424270" w:rsidRDefault="00A2351B" w:rsidP="004608B8">
            <w:pPr>
              <w:rPr>
                <w:sz w:val="22"/>
                <w:szCs w:val="22"/>
              </w:rPr>
            </w:pPr>
            <w:r w:rsidRPr="00424270">
              <w:rPr>
                <w:sz w:val="22"/>
                <w:szCs w:val="22"/>
              </w:rPr>
              <w:t>Нет</w:t>
            </w:r>
          </w:p>
        </w:tc>
      </w:tr>
      <w:tr w:rsidR="00A2351B" w:rsidRPr="00424270" w14:paraId="56D1336F" w14:textId="77777777" w:rsidTr="00A2351B">
        <w:trPr>
          <w:divId w:val="5374757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E82AE23" w14:textId="77777777" w:rsidR="00A2351B" w:rsidRPr="00424270" w:rsidRDefault="00A2351B" w:rsidP="004608B8">
            <w:pPr>
              <w:rPr>
                <w:sz w:val="22"/>
                <w:szCs w:val="22"/>
              </w:rPr>
            </w:pPr>
            <w:r w:rsidRPr="00424270">
              <w:rPr>
                <w:sz w:val="22"/>
                <w:szCs w:val="22"/>
              </w:rPr>
              <w:t xml:space="preserve">Модуль АРМ врача поликлиники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65F1DDA" w14:textId="77777777" w:rsidR="00A2351B" w:rsidRPr="00424270" w:rsidRDefault="00A2351B" w:rsidP="004608B8">
            <w:pPr>
              <w:rPr>
                <w:sz w:val="22"/>
                <w:szCs w:val="22"/>
              </w:rPr>
            </w:pPr>
            <w:r w:rsidRPr="00424270">
              <w:rPr>
                <w:sz w:val="22"/>
                <w:szCs w:val="22"/>
              </w:rPr>
              <w:t>Ввод дополнительных талонов в расписание работы</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A090352" w14:textId="77777777" w:rsidR="00A2351B" w:rsidRPr="00424270" w:rsidRDefault="00A2351B" w:rsidP="004608B8">
            <w:pPr>
              <w:rPr>
                <w:sz w:val="22"/>
                <w:szCs w:val="22"/>
              </w:rPr>
            </w:pPr>
            <w:r w:rsidRPr="00424270">
              <w:rPr>
                <w:sz w:val="22"/>
                <w:szCs w:val="22"/>
              </w:rPr>
              <w:t>Нет</w:t>
            </w:r>
          </w:p>
        </w:tc>
      </w:tr>
      <w:tr w:rsidR="00A2351B" w:rsidRPr="00424270" w14:paraId="40A37B07" w14:textId="77777777" w:rsidTr="00A2351B">
        <w:trPr>
          <w:divId w:val="5374757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2AF1094" w14:textId="77777777" w:rsidR="00A2351B" w:rsidRPr="00424270" w:rsidRDefault="00A2351B" w:rsidP="004608B8">
            <w:pPr>
              <w:rPr>
                <w:sz w:val="22"/>
                <w:szCs w:val="22"/>
              </w:rPr>
            </w:pPr>
            <w:r w:rsidRPr="00424270">
              <w:rPr>
                <w:sz w:val="22"/>
                <w:szCs w:val="22"/>
              </w:rPr>
              <w:t xml:space="preserve">Модуль АРМ врача поликлиники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11BBCC9" w14:textId="77777777" w:rsidR="00A2351B" w:rsidRPr="00424270" w:rsidRDefault="00A2351B" w:rsidP="004608B8">
            <w:pPr>
              <w:pStyle w:val="afffffffc"/>
              <w:spacing w:before="0" w:beforeAutospacing="0" w:after="0" w:afterAutospacing="0"/>
              <w:rPr>
                <w:rFonts w:eastAsiaTheme="minorEastAsia"/>
                <w:sz w:val="22"/>
                <w:szCs w:val="22"/>
              </w:rPr>
            </w:pPr>
            <w:r w:rsidRPr="00424270">
              <w:rPr>
                <w:sz w:val="22"/>
                <w:szCs w:val="22"/>
              </w:rPr>
              <w:t>Возможность копирования диапазона расписания с переносом следующих свойств: </w:t>
            </w:r>
          </w:p>
          <w:p w14:paraId="20261548" w14:textId="77777777" w:rsidR="00A2351B" w:rsidRPr="00424270" w:rsidRDefault="00A2351B" w:rsidP="00AB0FC4">
            <w:pPr>
              <w:numPr>
                <w:ilvl w:val="0"/>
                <w:numId w:val="774"/>
              </w:numPr>
              <w:ind w:left="357" w:hanging="357"/>
              <w:rPr>
                <w:sz w:val="22"/>
                <w:szCs w:val="22"/>
              </w:rPr>
            </w:pPr>
            <w:r w:rsidRPr="00424270">
              <w:rPr>
                <w:sz w:val="22"/>
                <w:szCs w:val="22"/>
              </w:rPr>
              <w:t>Время начала и время окончания приема</w:t>
            </w:r>
          </w:p>
          <w:p w14:paraId="700B2FB7" w14:textId="77777777" w:rsidR="00A2351B" w:rsidRPr="00424270" w:rsidRDefault="00A2351B" w:rsidP="00AB0FC4">
            <w:pPr>
              <w:numPr>
                <w:ilvl w:val="0"/>
                <w:numId w:val="774"/>
              </w:numPr>
              <w:ind w:left="357" w:hanging="357"/>
              <w:rPr>
                <w:sz w:val="22"/>
                <w:szCs w:val="22"/>
              </w:rPr>
            </w:pPr>
            <w:r w:rsidRPr="00424270">
              <w:rPr>
                <w:sz w:val="22"/>
                <w:szCs w:val="22"/>
              </w:rPr>
              <w:t>Тип бирки</w:t>
            </w:r>
          </w:p>
          <w:p w14:paraId="78326C89" w14:textId="77777777" w:rsidR="00A2351B" w:rsidRPr="00424270" w:rsidRDefault="00A2351B" w:rsidP="00AB0FC4">
            <w:pPr>
              <w:numPr>
                <w:ilvl w:val="0"/>
                <w:numId w:val="774"/>
              </w:numPr>
              <w:ind w:left="357" w:hanging="357"/>
              <w:rPr>
                <w:sz w:val="22"/>
                <w:szCs w:val="22"/>
              </w:rPr>
            </w:pPr>
            <w:r w:rsidRPr="00424270">
              <w:rPr>
                <w:sz w:val="22"/>
                <w:szCs w:val="22"/>
              </w:rPr>
              <w:t>Примечание на день</w:t>
            </w:r>
          </w:p>
          <w:p w14:paraId="417ABF54" w14:textId="77777777" w:rsidR="00A2351B" w:rsidRPr="00424270" w:rsidRDefault="00A2351B" w:rsidP="00AB0FC4">
            <w:pPr>
              <w:numPr>
                <w:ilvl w:val="0"/>
                <w:numId w:val="774"/>
              </w:numPr>
              <w:ind w:left="357" w:hanging="357"/>
              <w:rPr>
                <w:sz w:val="22"/>
                <w:szCs w:val="22"/>
              </w:rPr>
            </w:pPr>
            <w:r w:rsidRPr="00424270">
              <w:rPr>
                <w:sz w:val="22"/>
                <w:szCs w:val="22"/>
              </w:rPr>
              <w:t>Примечание для бирки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D0AC139" w14:textId="77777777" w:rsidR="00A2351B" w:rsidRPr="00424270" w:rsidRDefault="00A2351B" w:rsidP="004608B8">
            <w:pPr>
              <w:rPr>
                <w:sz w:val="22"/>
                <w:szCs w:val="22"/>
              </w:rPr>
            </w:pPr>
            <w:r w:rsidRPr="00424270">
              <w:rPr>
                <w:sz w:val="22"/>
                <w:szCs w:val="22"/>
              </w:rPr>
              <w:t>Нет</w:t>
            </w:r>
          </w:p>
        </w:tc>
      </w:tr>
      <w:tr w:rsidR="00A2351B" w:rsidRPr="00424270" w14:paraId="05C734E5" w14:textId="77777777" w:rsidTr="00A2351B">
        <w:trPr>
          <w:divId w:val="5374757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AB394C8" w14:textId="77777777" w:rsidR="00A2351B" w:rsidRPr="00424270" w:rsidRDefault="00A2351B" w:rsidP="004608B8">
            <w:pPr>
              <w:rPr>
                <w:sz w:val="22"/>
                <w:szCs w:val="22"/>
              </w:rPr>
            </w:pPr>
            <w:r w:rsidRPr="00424270">
              <w:rPr>
                <w:sz w:val="22"/>
                <w:szCs w:val="22"/>
              </w:rPr>
              <w:t xml:space="preserve">Модуль АРМ врача поликлиники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65FA34F" w14:textId="77777777" w:rsidR="00A2351B" w:rsidRPr="00424270" w:rsidRDefault="00A2351B" w:rsidP="004608B8">
            <w:pPr>
              <w:rPr>
                <w:sz w:val="22"/>
                <w:szCs w:val="22"/>
              </w:rPr>
            </w:pPr>
            <w:r w:rsidRPr="00424270">
              <w:rPr>
                <w:sz w:val="22"/>
                <w:szCs w:val="22"/>
              </w:rPr>
              <w:t>Поиск случаев амбулаторно-поликлинического лечения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E08E1B2" w14:textId="77777777" w:rsidR="00A2351B" w:rsidRPr="00424270" w:rsidRDefault="00A2351B" w:rsidP="004608B8">
            <w:pPr>
              <w:pStyle w:val="afffffffc"/>
              <w:spacing w:before="0" w:beforeAutospacing="0" w:after="0" w:afterAutospacing="0"/>
              <w:rPr>
                <w:rFonts w:eastAsiaTheme="minorEastAsia"/>
                <w:sz w:val="22"/>
                <w:szCs w:val="22"/>
              </w:rPr>
            </w:pPr>
            <w:r w:rsidRPr="00424270">
              <w:rPr>
                <w:sz w:val="22"/>
                <w:szCs w:val="22"/>
              </w:rPr>
              <w:t>Критичная</w:t>
            </w:r>
          </w:p>
        </w:tc>
      </w:tr>
      <w:tr w:rsidR="00A2351B" w:rsidRPr="00424270" w14:paraId="4047450F" w14:textId="77777777" w:rsidTr="00A2351B">
        <w:trPr>
          <w:divId w:val="5374757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644F6C1" w14:textId="77777777" w:rsidR="00A2351B" w:rsidRPr="00424270" w:rsidRDefault="00A2351B" w:rsidP="004608B8">
            <w:pPr>
              <w:rPr>
                <w:sz w:val="22"/>
                <w:szCs w:val="22"/>
              </w:rPr>
            </w:pPr>
            <w:r w:rsidRPr="00424270">
              <w:rPr>
                <w:sz w:val="22"/>
                <w:szCs w:val="22"/>
              </w:rPr>
              <w:t xml:space="preserve">Модуль АРМ врача поликлиники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EBB217A" w14:textId="77777777" w:rsidR="00A2351B" w:rsidRPr="00424270" w:rsidRDefault="00A2351B" w:rsidP="004608B8">
            <w:pPr>
              <w:rPr>
                <w:sz w:val="22"/>
                <w:szCs w:val="22"/>
              </w:rPr>
            </w:pPr>
            <w:r w:rsidRPr="00424270">
              <w:rPr>
                <w:sz w:val="22"/>
                <w:szCs w:val="22"/>
              </w:rPr>
              <w:t>Ввод данных случая амбулаторно-поликлинического лечения, посещения, осмотра, анамнеза, диагноза, характера заболевания, результат лечения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C003D94" w14:textId="77777777" w:rsidR="00A2351B" w:rsidRPr="00424270" w:rsidRDefault="00A2351B" w:rsidP="004608B8">
            <w:pPr>
              <w:pStyle w:val="afffffffc"/>
              <w:spacing w:before="0" w:beforeAutospacing="0" w:after="0" w:afterAutospacing="0"/>
              <w:rPr>
                <w:rFonts w:eastAsiaTheme="minorEastAsia"/>
                <w:sz w:val="22"/>
                <w:szCs w:val="22"/>
              </w:rPr>
            </w:pPr>
            <w:r w:rsidRPr="00424270">
              <w:rPr>
                <w:sz w:val="22"/>
                <w:szCs w:val="22"/>
              </w:rPr>
              <w:t>Критичная</w:t>
            </w:r>
          </w:p>
        </w:tc>
      </w:tr>
      <w:tr w:rsidR="00A2351B" w:rsidRPr="00424270" w14:paraId="396705FA" w14:textId="77777777" w:rsidTr="00A2351B">
        <w:trPr>
          <w:divId w:val="5374757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93138AE" w14:textId="77777777" w:rsidR="00A2351B" w:rsidRPr="00424270" w:rsidRDefault="00A2351B" w:rsidP="004608B8">
            <w:pPr>
              <w:rPr>
                <w:sz w:val="22"/>
                <w:szCs w:val="22"/>
              </w:rPr>
            </w:pPr>
            <w:r w:rsidRPr="00424270">
              <w:rPr>
                <w:sz w:val="22"/>
                <w:szCs w:val="22"/>
              </w:rPr>
              <w:t xml:space="preserve">Модуль АРМ врача поликлиники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05811B9" w14:textId="77777777" w:rsidR="00A2351B" w:rsidRPr="00424270" w:rsidRDefault="00A2351B" w:rsidP="004608B8">
            <w:pPr>
              <w:rPr>
                <w:sz w:val="22"/>
                <w:szCs w:val="22"/>
              </w:rPr>
            </w:pPr>
            <w:r w:rsidRPr="00424270">
              <w:rPr>
                <w:sz w:val="22"/>
                <w:szCs w:val="22"/>
              </w:rPr>
              <w:t>Ввод данных амбулаторно-поликлинических посещений (дата, место посещения, медицинский персонал, цель посещения, вид оплаты)</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DACCDFC" w14:textId="77777777" w:rsidR="00A2351B" w:rsidRPr="00424270" w:rsidRDefault="00A2351B" w:rsidP="004608B8">
            <w:pPr>
              <w:pStyle w:val="afffffffc"/>
              <w:spacing w:before="0" w:beforeAutospacing="0" w:after="0" w:afterAutospacing="0"/>
              <w:rPr>
                <w:rFonts w:eastAsiaTheme="minorEastAsia"/>
                <w:sz w:val="22"/>
                <w:szCs w:val="22"/>
              </w:rPr>
            </w:pPr>
            <w:r w:rsidRPr="00424270">
              <w:rPr>
                <w:sz w:val="22"/>
                <w:szCs w:val="22"/>
              </w:rPr>
              <w:t>Критичная</w:t>
            </w:r>
          </w:p>
        </w:tc>
      </w:tr>
      <w:tr w:rsidR="00A2351B" w:rsidRPr="00424270" w14:paraId="11C72CB7" w14:textId="77777777" w:rsidTr="00A2351B">
        <w:trPr>
          <w:divId w:val="5374757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05D21F6" w14:textId="77777777" w:rsidR="00A2351B" w:rsidRPr="00424270" w:rsidRDefault="00A2351B" w:rsidP="004608B8">
            <w:pPr>
              <w:rPr>
                <w:sz w:val="22"/>
                <w:szCs w:val="22"/>
              </w:rPr>
            </w:pPr>
            <w:r w:rsidRPr="00424270">
              <w:rPr>
                <w:sz w:val="22"/>
                <w:szCs w:val="22"/>
              </w:rPr>
              <w:t xml:space="preserve">Модуль АРМ врача поликлиники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FECA18C" w14:textId="77777777" w:rsidR="00A2351B" w:rsidRPr="00424270" w:rsidRDefault="00A2351B" w:rsidP="004608B8">
            <w:pPr>
              <w:rPr>
                <w:sz w:val="22"/>
                <w:szCs w:val="22"/>
              </w:rPr>
            </w:pPr>
            <w:r w:rsidRPr="00424270">
              <w:rPr>
                <w:sz w:val="22"/>
                <w:szCs w:val="22"/>
              </w:rPr>
              <w:t>Регистрация медицинских услуг, оказанных пациенту (место выполнения, наименование услуги, медицинский персонал, вид оплаты, количество)</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3FE6721" w14:textId="77777777" w:rsidR="00A2351B" w:rsidRPr="00424270" w:rsidRDefault="00A2351B" w:rsidP="004608B8">
            <w:pPr>
              <w:pStyle w:val="afffffffc"/>
              <w:spacing w:before="0" w:beforeAutospacing="0" w:after="0" w:afterAutospacing="0"/>
              <w:rPr>
                <w:rFonts w:eastAsiaTheme="minorEastAsia"/>
                <w:sz w:val="22"/>
                <w:szCs w:val="22"/>
              </w:rPr>
            </w:pPr>
            <w:r w:rsidRPr="00424270">
              <w:rPr>
                <w:sz w:val="22"/>
                <w:szCs w:val="22"/>
              </w:rPr>
              <w:t>Критичная</w:t>
            </w:r>
          </w:p>
        </w:tc>
      </w:tr>
      <w:tr w:rsidR="00A2351B" w:rsidRPr="00424270" w14:paraId="70B5CAF5" w14:textId="77777777" w:rsidTr="00A2351B">
        <w:trPr>
          <w:divId w:val="5374757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10B2626" w14:textId="77777777" w:rsidR="00A2351B" w:rsidRPr="00424270" w:rsidRDefault="00A2351B" w:rsidP="004608B8">
            <w:pPr>
              <w:rPr>
                <w:sz w:val="22"/>
                <w:szCs w:val="22"/>
              </w:rPr>
            </w:pPr>
            <w:r w:rsidRPr="00424270">
              <w:rPr>
                <w:sz w:val="22"/>
                <w:szCs w:val="22"/>
              </w:rPr>
              <w:t xml:space="preserve">Модуль АРМ врача поликлиники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3C34616" w14:textId="77777777" w:rsidR="00A2351B" w:rsidRPr="00424270" w:rsidRDefault="00A2351B" w:rsidP="004608B8">
            <w:pPr>
              <w:pStyle w:val="afffffffc"/>
              <w:spacing w:before="0" w:beforeAutospacing="0" w:after="0" w:afterAutospacing="0"/>
              <w:rPr>
                <w:rFonts w:eastAsiaTheme="minorEastAsia"/>
                <w:sz w:val="22"/>
                <w:szCs w:val="22"/>
              </w:rPr>
            </w:pPr>
            <w:r w:rsidRPr="00424270">
              <w:rPr>
                <w:sz w:val="22"/>
                <w:szCs w:val="22"/>
              </w:rPr>
              <w:t>Регистрация и планирование врачебных назначений: режимы, диеты, лекарственное лечение, консультации, лабораторные и диагностические исследования, осмотры, манипуляции и процедуры, оперативное лечение</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564A25E" w14:textId="77777777" w:rsidR="00A2351B" w:rsidRPr="00424270" w:rsidRDefault="00A2351B" w:rsidP="004608B8">
            <w:pPr>
              <w:pStyle w:val="afffffffc"/>
              <w:spacing w:before="0" w:beforeAutospacing="0" w:after="0" w:afterAutospacing="0"/>
              <w:rPr>
                <w:sz w:val="22"/>
                <w:szCs w:val="22"/>
              </w:rPr>
            </w:pPr>
            <w:r w:rsidRPr="00424270">
              <w:rPr>
                <w:sz w:val="22"/>
                <w:szCs w:val="22"/>
              </w:rPr>
              <w:t>Критичная</w:t>
            </w:r>
          </w:p>
        </w:tc>
      </w:tr>
      <w:tr w:rsidR="00A2351B" w:rsidRPr="00424270" w14:paraId="03945AF1" w14:textId="77777777" w:rsidTr="00A2351B">
        <w:trPr>
          <w:divId w:val="5374757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9381EE8" w14:textId="77777777" w:rsidR="00A2351B" w:rsidRPr="00424270" w:rsidRDefault="00A2351B" w:rsidP="004608B8">
            <w:pPr>
              <w:rPr>
                <w:sz w:val="22"/>
                <w:szCs w:val="22"/>
              </w:rPr>
            </w:pPr>
            <w:r w:rsidRPr="00424270">
              <w:rPr>
                <w:sz w:val="22"/>
                <w:szCs w:val="22"/>
              </w:rPr>
              <w:t xml:space="preserve">Модуль АРМ врача поликлиники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9064E2C" w14:textId="77777777" w:rsidR="00A2351B" w:rsidRPr="00424270" w:rsidRDefault="00A2351B" w:rsidP="004608B8">
            <w:pPr>
              <w:rPr>
                <w:sz w:val="22"/>
                <w:szCs w:val="22"/>
              </w:rPr>
            </w:pPr>
            <w:r w:rsidRPr="00424270">
              <w:rPr>
                <w:sz w:val="22"/>
                <w:szCs w:val="22"/>
              </w:rPr>
              <w:t>Просмотр результатов назначенных лабораторных и диагностических исследований, протоколов назначенных осмотров</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1F1C80D" w14:textId="77777777" w:rsidR="00A2351B" w:rsidRPr="00424270" w:rsidRDefault="00A2351B" w:rsidP="004608B8">
            <w:pPr>
              <w:pStyle w:val="afffffffc"/>
              <w:spacing w:before="0" w:beforeAutospacing="0" w:after="0" w:afterAutospacing="0"/>
              <w:rPr>
                <w:rFonts w:eastAsiaTheme="minorEastAsia"/>
                <w:sz w:val="22"/>
                <w:szCs w:val="22"/>
              </w:rPr>
            </w:pPr>
            <w:r w:rsidRPr="00424270">
              <w:rPr>
                <w:sz w:val="22"/>
                <w:szCs w:val="22"/>
              </w:rPr>
              <w:t>Критичная</w:t>
            </w:r>
          </w:p>
        </w:tc>
      </w:tr>
      <w:tr w:rsidR="00A2351B" w:rsidRPr="00424270" w14:paraId="46908FEF" w14:textId="77777777" w:rsidTr="00A2351B">
        <w:trPr>
          <w:divId w:val="5374757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D717636" w14:textId="77777777" w:rsidR="00A2351B" w:rsidRPr="00424270" w:rsidRDefault="00A2351B" w:rsidP="004608B8">
            <w:pPr>
              <w:rPr>
                <w:sz w:val="22"/>
                <w:szCs w:val="22"/>
              </w:rPr>
            </w:pPr>
            <w:r w:rsidRPr="00424270">
              <w:rPr>
                <w:sz w:val="22"/>
                <w:szCs w:val="22"/>
              </w:rPr>
              <w:t xml:space="preserve">Модуль АРМ врача поликлиники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4D0EB55" w14:textId="77777777" w:rsidR="00A2351B" w:rsidRPr="00424270" w:rsidRDefault="00A2351B" w:rsidP="004608B8">
            <w:pPr>
              <w:rPr>
                <w:sz w:val="22"/>
                <w:szCs w:val="22"/>
              </w:rPr>
            </w:pPr>
            <w:r w:rsidRPr="00424270">
              <w:rPr>
                <w:sz w:val="22"/>
                <w:szCs w:val="22"/>
              </w:rPr>
              <w:t>Добавление, редактирование и удаление учётных документов по факту посещения пациентом поликлиники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DE0DD24" w14:textId="77777777" w:rsidR="00A2351B" w:rsidRPr="00424270" w:rsidRDefault="00A2351B" w:rsidP="004608B8">
            <w:pPr>
              <w:pStyle w:val="afffffffc"/>
              <w:spacing w:before="0" w:beforeAutospacing="0" w:after="0" w:afterAutospacing="0"/>
              <w:rPr>
                <w:rFonts w:eastAsiaTheme="minorEastAsia"/>
                <w:sz w:val="22"/>
                <w:szCs w:val="22"/>
              </w:rPr>
            </w:pPr>
            <w:r w:rsidRPr="00424270">
              <w:rPr>
                <w:sz w:val="22"/>
                <w:szCs w:val="22"/>
              </w:rPr>
              <w:t>Критичная</w:t>
            </w:r>
          </w:p>
        </w:tc>
      </w:tr>
      <w:tr w:rsidR="00A2351B" w:rsidRPr="00424270" w14:paraId="231CD70A" w14:textId="77777777" w:rsidTr="00A2351B">
        <w:trPr>
          <w:divId w:val="5374757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2EEA635" w14:textId="77777777" w:rsidR="00A2351B" w:rsidRPr="00424270" w:rsidRDefault="00A2351B" w:rsidP="004608B8">
            <w:pPr>
              <w:rPr>
                <w:sz w:val="22"/>
                <w:szCs w:val="22"/>
              </w:rPr>
            </w:pPr>
            <w:r w:rsidRPr="00424270">
              <w:rPr>
                <w:sz w:val="22"/>
                <w:szCs w:val="22"/>
              </w:rPr>
              <w:t xml:space="preserve">Модуль АРМ врача поликлиники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86B05B1" w14:textId="77777777" w:rsidR="00A2351B" w:rsidRPr="00424270" w:rsidRDefault="00A2351B" w:rsidP="004608B8">
            <w:pPr>
              <w:rPr>
                <w:sz w:val="22"/>
                <w:szCs w:val="22"/>
              </w:rPr>
            </w:pPr>
            <w:r w:rsidRPr="00424270">
              <w:rPr>
                <w:sz w:val="22"/>
                <w:szCs w:val="22"/>
              </w:rPr>
              <w:t>Возможность смены пациента в учетном документе</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CC600E4" w14:textId="77777777" w:rsidR="00A2351B" w:rsidRPr="00424270" w:rsidRDefault="00A2351B" w:rsidP="004608B8">
            <w:pPr>
              <w:pStyle w:val="afffffffc"/>
              <w:spacing w:before="0" w:beforeAutospacing="0" w:after="0" w:afterAutospacing="0"/>
              <w:rPr>
                <w:rFonts w:eastAsiaTheme="minorEastAsia"/>
                <w:sz w:val="22"/>
                <w:szCs w:val="22"/>
              </w:rPr>
            </w:pPr>
            <w:r w:rsidRPr="00424270">
              <w:rPr>
                <w:sz w:val="22"/>
                <w:szCs w:val="22"/>
              </w:rPr>
              <w:t>Критичная</w:t>
            </w:r>
          </w:p>
        </w:tc>
      </w:tr>
      <w:tr w:rsidR="00A2351B" w:rsidRPr="00424270" w14:paraId="26259396" w14:textId="77777777" w:rsidTr="00A2351B">
        <w:trPr>
          <w:divId w:val="5374757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472548E" w14:textId="77777777" w:rsidR="00A2351B" w:rsidRPr="00424270" w:rsidRDefault="00A2351B" w:rsidP="004608B8">
            <w:pPr>
              <w:rPr>
                <w:sz w:val="22"/>
                <w:szCs w:val="22"/>
              </w:rPr>
            </w:pPr>
            <w:r w:rsidRPr="00424270">
              <w:rPr>
                <w:sz w:val="22"/>
                <w:szCs w:val="22"/>
              </w:rPr>
              <w:t xml:space="preserve">Модуль АРМ врача поликлиники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1228EB9" w14:textId="77777777" w:rsidR="00A2351B" w:rsidRPr="00424270" w:rsidRDefault="00A2351B" w:rsidP="004608B8">
            <w:pPr>
              <w:rPr>
                <w:sz w:val="22"/>
                <w:szCs w:val="22"/>
              </w:rPr>
            </w:pPr>
            <w:r w:rsidRPr="00424270">
              <w:rPr>
                <w:sz w:val="22"/>
                <w:szCs w:val="22"/>
              </w:rPr>
              <w:t>Формирование документов с неформализованными данными на основе предварительно подготовленных шаблонов</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5CA1F75" w14:textId="77777777" w:rsidR="00A2351B" w:rsidRPr="00424270" w:rsidRDefault="00A2351B" w:rsidP="004608B8">
            <w:pPr>
              <w:pStyle w:val="afffffffc"/>
              <w:spacing w:before="0" w:beforeAutospacing="0" w:after="0" w:afterAutospacing="0"/>
              <w:rPr>
                <w:rFonts w:eastAsiaTheme="minorEastAsia"/>
                <w:sz w:val="22"/>
                <w:szCs w:val="22"/>
              </w:rPr>
            </w:pPr>
            <w:r w:rsidRPr="00424270">
              <w:rPr>
                <w:sz w:val="22"/>
                <w:szCs w:val="22"/>
              </w:rPr>
              <w:t>Критичная</w:t>
            </w:r>
          </w:p>
        </w:tc>
      </w:tr>
      <w:tr w:rsidR="00A2351B" w:rsidRPr="00424270" w14:paraId="5EAF5117" w14:textId="77777777" w:rsidTr="00A2351B">
        <w:trPr>
          <w:divId w:val="5374757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A9BB14B" w14:textId="77777777" w:rsidR="00A2351B" w:rsidRPr="00424270" w:rsidRDefault="00A2351B" w:rsidP="004608B8">
            <w:pPr>
              <w:rPr>
                <w:sz w:val="22"/>
                <w:szCs w:val="22"/>
              </w:rPr>
            </w:pPr>
            <w:r w:rsidRPr="00424270">
              <w:rPr>
                <w:sz w:val="22"/>
                <w:szCs w:val="22"/>
              </w:rPr>
              <w:t xml:space="preserve">Модуль АРМ врача поликлиники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1ED4EE2" w14:textId="77777777" w:rsidR="00A2351B" w:rsidRPr="00424270" w:rsidRDefault="00A2351B" w:rsidP="004608B8">
            <w:pPr>
              <w:rPr>
                <w:sz w:val="22"/>
                <w:szCs w:val="22"/>
              </w:rPr>
            </w:pPr>
            <w:r w:rsidRPr="00424270">
              <w:rPr>
                <w:sz w:val="22"/>
                <w:szCs w:val="22"/>
              </w:rPr>
              <w:t>Возможность использования в шаблонах документов специальных текстовых меток для автоматической подстановки в формируемый документ значений параметров паспортных данных пациента, случаев лечения, оказанных услуг</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7F7F643" w14:textId="77777777" w:rsidR="00A2351B" w:rsidRPr="00424270" w:rsidRDefault="00A2351B" w:rsidP="004608B8">
            <w:pPr>
              <w:pStyle w:val="afffffffc"/>
              <w:spacing w:before="0" w:beforeAutospacing="0" w:after="0" w:afterAutospacing="0"/>
              <w:rPr>
                <w:rFonts w:eastAsiaTheme="minorEastAsia"/>
                <w:sz w:val="22"/>
                <w:szCs w:val="22"/>
              </w:rPr>
            </w:pPr>
            <w:r w:rsidRPr="00424270">
              <w:rPr>
                <w:sz w:val="22"/>
                <w:szCs w:val="22"/>
              </w:rPr>
              <w:t>Критичная</w:t>
            </w:r>
          </w:p>
        </w:tc>
      </w:tr>
      <w:tr w:rsidR="00A2351B" w:rsidRPr="00424270" w14:paraId="44D142AF" w14:textId="77777777" w:rsidTr="00A2351B">
        <w:trPr>
          <w:divId w:val="5374757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6C6B6A7" w14:textId="77777777" w:rsidR="00A2351B" w:rsidRPr="00424270" w:rsidRDefault="00A2351B" w:rsidP="004608B8">
            <w:pPr>
              <w:rPr>
                <w:sz w:val="22"/>
                <w:szCs w:val="22"/>
              </w:rPr>
            </w:pPr>
            <w:r w:rsidRPr="00424270">
              <w:rPr>
                <w:sz w:val="22"/>
                <w:szCs w:val="22"/>
              </w:rPr>
              <w:t xml:space="preserve">Модуль АРМ врача поликлиники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059C93C" w14:textId="77777777" w:rsidR="00A2351B" w:rsidRPr="00424270" w:rsidRDefault="00A2351B" w:rsidP="004608B8">
            <w:pPr>
              <w:rPr>
                <w:sz w:val="22"/>
                <w:szCs w:val="22"/>
              </w:rPr>
            </w:pPr>
            <w:r w:rsidRPr="00424270">
              <w:rPr>
                <w:sz w:val="22"/>
                <w:szCs w:val="22"/>
              </w:rPr>
              <w:t>Использование структурированных параметров и вариантов их наполнения при работе с шаблонами документов</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F89CED9" w14:textId="77777777" w:rsidR="00A2351B" w:rsidRPr="00424270" w:rsidRDefault="00A2351B" w:rsidP="004608B8">
            <w:pPr>
              <w:pStyle w:val="afffffffc"/>
              <w:spacing w:before="0" w:beforeAutospacing="0" w:after="0" w:afterAutospacing="0"/>
              <w:rPr>
                <w:rFonts w:eastAsiaTheme="minorEastAsia"/>
                <w:sz w:val="22"/>
                <w:szCs w:val="22"/>
              </w:rPr>
            </w:pPr>
            <w:r w:rsidRPr="00424270">
              <w:rPr>
                <w:sz w:val="22"/>
                <w:szCs w:val="22"/>
              </w:rPr>
              <w:t>Критичная</w:t>
            </w:r>
          </w:p>
        </w:tc>
      </w:tr>
      <w:tr w:rsidR="00A2351B" w:rsidRPr="00424270" w14:paraId="5E4ED51F" w14:textId="77777777" w:rsidTr="00A2351B">
        <w:trPr>
          <w:divId w:val="5374757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AF803F9" w14:textId="77777777" w:rsidR="00A2351B" w:rsidRPr="00424270" w:rsidRDefault="00A2351B" w:rsidP="004608B8">
            <w:pPr>
              <w:rPr>
                <w:sz w:val="22"/>
                <w:szCs w:val="22"/>
              </w:rPr>
            </w:pPr>
            <w:r w:rsidRPr="00424270">
              <w:rPr>
                <w:sz w:val="22"/>
                <w:szCs w:val="22"/>
              </w:rPr>
              <w:t xml:space="preserve">Модуль АРМ врача поликлиники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7BD3D7A" w14:textId="77777777" w:rsidR="00A2351B" w:rsidRPr="00424270" w:rsidRDefault="00A2351B" w:rsidP="004608B8">
            <w:pPr>
              <w:rPr>
                <w:sz w:val="22"/>
                <w:szCs w:val="22"/>
              </w:rPr>
            </w:pPr>
            <w:r w:rsidRPr="00424270">
              <w:rPr>
                <w:sz w:val="22"/>
                <w:szCs w:val="22"/>
              </w:rPr>
              <w:t>Генерация текста документа по заполненным структурированным параметрам в документе на основе шаблона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1EC38E2" w14:textId="77777777" w:rsidR="00A2351B" w:rsidRPr="00424270" w:rsidRDefault="00A2351B" w:rsidP="004608B8">
            <w:pPr>
              <w:pStyle w:val="afffffffc"/>
              <w:spacing w:before="0" w:beforeAutospacing="0" w:after="0" w:afterAutospacing="0"/>
              <w:rPr>
                <w:rFonts w:eastAsiaTheme="minorEastAsia"/>
                <w:sz w:val="22"/>
                <w:szCs w:val="22"/>
              </w:rPr>
            </w:pPr>
            <w:r w:rsidRPr="00424270">
              <w:rPr>
                <w:sz w:val="22"/>
                <w:szCs w:val="22"/>
              </w:rPr>
              <w:t>Критичная</w:t>
            </w:r>
          </w:p>
        </w:tc>
      </w:tr>
      <w:tr w:rsidR="00A2351B" w:rsidRPr="00424270" w14:paraId="34CB1194" w14:textId="77777777" w:rsidTr="00A2351B">
        <w:trPr>
          <w:divId w:val="5374757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152E7C0" w14:textId="77777777" w:rsidR="00A2351B" w:rsidRPr="00424270" w:rsidRDefault="00A2351B" w:rsidP="004608B8">
            <w:pPr>
              <w:rPr>
                <w:sz w:val="22"/>
                <w:szCs w:val="22"/>
              </w:rPr>
            </w:pPr>
            <w:r w:rsidRPr="00424270">
              <w:rPr>
                <w:sz w:val="22"/>
                <w:szCs w:val="22"/>
              </w:rPr>
              <w:t xml:space="preserve">Модуль АРМ врача поликлиники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49160EE" w14:textId="77777777" w:rsidR="00A2351B" w:rsidRPr="00424270" w:rsidRDefault="00A2351B" w:rsidP="004608B8">
            <w:pPr>
              <w:pStyle w:val="afffffffc"/>
              <w:spacing w:before="0" w:beforeAutospacing="0" w:after="0" w:afterAutospacing="0"/>
              <w:rPr>
                <w:rFonts w:eastAsiaTheme="minorEastAsia"/>
                <w:sz w:val="22"/>
                <w:szCs w:val="22"/>
              </w:rPr>
            </w:pPr>
            <w:r w:rsidRPr="00424270">
              <w:rPr>
                <w:sz w:val="22"/>
                <w:szCs w:val="22"/>
              </w:rPr>
              <w:t>Доступные действия в журнале направлений на МСЭ:</w:t>
            </w:r>
          </w:p>
          <w:p w14:paraId="48405C6F" w14:textId="77777777" w:rsidR="00A2351B" w:rsidRPr="00424270" w:rsidRDefault="00A2351B" w:rsidP="00AB0FC4">
            <w:pPr>
              <w:numPr>
                <w:ilvl w:val="0"/>
                <w:numId w:val="775"/>
              </w:numPr>
              <w:ind w:left="357" w:hanging="357"/>
              <w:rPr>
                <w:sz w:val="22"/>
                <w:szCs w:val="22"/>
              </w:rPr>
            </w:pPr>
            <w:r w:rsidRPr="00424270">
              <w:rPr>
                <w:sz w:val="22"/>
                <w:szCs w:val="22"/>
              </w:rPr>
              <w:t>Добавление направления на МСЭ</w:t>
            </w:r>
          </w:p>
          <w:p w14:paraId="6826DD39" w14:textId="77777777" w:rsidR="00A2351B" w:rsidRPr="00424270" w:rsidRDefault="00A2351B" w:rsidP="00AB0FC4">
            <w:pPr>
              <w:numPr>
                <w:ilvl w:val="0"/>
                <w:numId w:val="775"/>
              </w:numPr>
              <w:ind w:left="357" w:hanging="357"/>
              <w:rPr>
                <w:sz w:val="22"/>
                <w:szCs w:val="22"/>
              </w:rPr>
            </w:pPr>
            <w:r w:rsidRPr="00424270">
              <w:rPr>
                <w:sz w:val="22"/>
                <w:szCs w:val="22"/>
              </w:rPr>
              <w:t>Просмотр направления на МСЭ</w:t>
            </w:r>
          </w:p>
          <w:p w14:paraId="3601B7D0" w14:textId="77777777" w:rsidR="00A2351B" w:rsidRPr="00424270" w:rsidRDefault="00A2351B" w:rsidP="00AB0FC4">
            <w:pPr>
              <w:numPr>
                <w:ilvl w:val="0"/>
                <w:numId w:val="775"/>
              </w:numPr>
              <w:ind w:left="357" w:hanging="357"/>
              <w:rPr>
                <w:sz w:val="22"/>
                <w:szCs w:val="22"/>
              </w:rPr>
            </w:pPr>
            <w:r w:rsidRPr="00424270">
              <w:rPr>
                <w:sz w:val="22"/>
                <w:szCs w:val="22"/>
              </w:rPr>
              <w:t>Удаление направления на МСЭ</w:t>
            </w:r>
          </w:p>
          <w:p w14:paraId="7AF573CF" w14:textId="77777777" w:rsidR="00A2351B" w:rsidRPr="00424270" w:rsidRDefault="00A2351B" w:rsidP="00AB0FC4">
            <w:pPr>
              <w:numPr>
                <w:ilvl w:val="0"/>
                <w:numId w:val="775"/>
              </w:numPr>
              <w:ind w:left="357" w:hanging="357"/>
              <w:rPr>
                <w:sz w:val="22"/>
                <w:szCs w:val="22"/>
              </w:rPr>
            </w:pPr>
            <w:r w:rsidRPr="00424270">
              <w:rPr>
                <w:sz w:val="22"/>
                <w:szCs w:val="22"/>
              </w:rPr>
              <w:t>Повторная передача скорректированного направления на МСЭ в ВК после мотивированного отказа ВК</w:t>
            </w:r>
          </w:p>
          <w:p w14:paraId="3568D6D1" w14:textId="77777777" w:rsidR="00A2351B" w:rsidRPr="00424270" w:rsidRDefault="00A2351B" w:rsidP="00AB0FC4">
            <w:pPr>
              <w:numPr>
                <w:ilvl w:val="0"/>
                <w:numId w:val="775"/>
              </w:numPr>
              <w:ind w:left="357" w:hanging="357"/>
              <w:rPr>
                <w:sz w:val="22"/>
                <w:szCs w:val="22"/>
              </w:rPr>
            </w:pPr>
            <w:r w:rsidRPr="00424270">
              <w:rPr>
                <w:sz w:val="22"/>
                <w:szCs w:val="22"/>
              </w:rPr>
              <w:t>Подписание направления на МСЭ</w:t>
            </w:r>
          </w:p>
          <w:p w14:paraId="1205EB44" w14:textId="77777777" w:rsidR="00A2351B" w:rsidRPr="00424270" w:rsidRDefault="00A2351B" w:rsidP="00AB0FC4">
            <w:pPr>
              <w:numPr>
                <w:ilvl w:val="0"/>
                <w:numId w:val="775"/>
              </w:numPr>
              <w:ind w:left="357" w:hanging="357"/>
              <w:rPr>
                <w:sz w:val="22"/>
                <w:szCs w:val="22"/>
              </w:rPr>
            </w:pPr>
            <w:r w:rsidRPr="00424270">
              <w:rPr>
                <w:sz w:val="22"/>
                <w:szCs w:val="22"/>
              </w:rPr>
              <w:t>Печать Направления на МСЭ согласно форме 088/у</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81F534B" w14:textId="77777777" w:rsidR="00A2351B" w:rsidRPr="00424270" w:rsidRDefault="00A2351B" w:rsidP="004608B8">
            <w:pPr>
              <w:rPr>
                <w:sz w:val="22"/>
                <w:szCs w:val="22"/>
              </w:rPr>
            </w:pPr>
            <w:r w:rsidRPr="00424270">
              <w:rPr>
                <w:sz w:val="22"/>
                <w:szCs w:val="22"/>
              </w:rPr>
              <w:t>Нет</w:t>
            </w:r>
          </w:p>
        </w:tc>
      </w:tr>
      <w:tr w:rsidR="00A2351B" w:rsidRPr="00424270" w14:paraId="54098A20" w14:textId="77777777" w:rsidTr="00A2351B">
        <w:trPr>
          <w:divId w:val="5374757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D6E307B" w14:textId="77777777" w:rsidR="00A2351B" w:rsidRPr="00424270" w:rsidRDefault="00A2351B" w:rsidP="004608B8">
            <w:pPr>
              <w:rPr>
                <w:sz w:val="22"/>
                <w:szCs w:val="22"/>
              </w:rPr>
            </w:pPr>
            <w:r w:rsidRPr="00424270">
              <w:rPr>
                <w:sz w:val="22"/>
                <w:szCs w:val="22"/>
              </w:rPr>
              <w:t xml:space="preserve">Модуль АРМ врача поликлиники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746D718" w14:textId="77777777" w:rsidR="00A2351B" w:rsidRPr="00424270" w:rsidRDefault="00A2351B" w:rsidP="004608B8">
            <w:pPr>
              <w:pStyle w:val="afffffffc"/>
              <w:spacing w:before="0" w:beforeAutospacing="0" w:after="0" w:afterAutospacing="0"/>
              <w:rPr>
                <w:rFonts w:eastAsiaTheme="minorEastAsia"/>
                <w:sz w:val="22"/>
                <w:szCs w:val="22"/>
              </w:rPr>
            </w:pPr>
            <w:r w:rsidRPr="00424270">
              <w:rPr>
                <w:sz w:val="22"/>
                <w:szCs w:val="22"/>
              </w:rPr>
              <w:t>Просмотр журнала извещений о раненых в ДТП. Доступны следующие сведения об извещениях:</w:t>
            </w:r>
          </w:p>
          <w:p w14:paraId="33B689AA" w14:textId="77777777" w:rsidR="00A2351B" w:rsidRPr="00424270" w:rsidRDefault="00A2351B" w:rsidP="00AB0FC4">
            <w:pPr>
              <w:numPr>
                <w:ilvl w:val="0"/>
                <w:numId w:val="776"/>
              </w:numPr>
              <w:ind w:left="357" w:hanging="357"/>
              <w:rPr>
                <w:sz w:val="22"/>
                <w:szCs w:val="22"/>
              </w:rPr>
            </w:pPr>
            <w:r w:rsidRPr="00424270">
              <w:rPr>
                <w:sz w:val="22"/>
                <w:szCs w:val="22"/>
              </w:rPr>
              <w:t>Дата заполнения извещения</w:t>
            </w:r>
          </w:p>
          <w:p w14:paraId="7CCBFF58" w14:textId="77777777" w:rsidR="00A2351B" w:rsidRPr="00424270" w:rsidRDefault="00A2351B" w:rsidP="00AB0FC4">
            <w:pPr>
              <w:numPr>
                <w:ilvl w:val="0"/>
                <w:numId w:val="776"/>
              </w:numPr>
              <w:ind w:left="357" w:hanging="357"/>
              <w:rPr>
                <w:sz w:val="22"/>
                <w:szCs w:val="22"/>
              </w:rPr>
            </w:pPr>
            <w:r w:rsidRPr="00424270">
              <w:rPr>
                <w:sz w:val="22"/>
                <w:szCs w:val="22"/>
              </w:rPr>
              <w:t>ФИО пациента</w:t>
            </w:r>
          </w:p>
          <w:p w14:paraId="390FC2D6" w14:textId="77777777" w:rsidR="00A2351B" w:rsidRPr="00424270" w:rsidRDefault="00A2351B" w:rsidP="00AB0FC4">
            <w:pPr>
              <w:numPr>
                <w:ilvl w:val="0"/>
                <w:numId w:val="776"/>
              </w:numPr>
              <w:ind w:left="357" w:hanging="357"/>
              <w:rPr>
                <w:sz w:val="22"/>
                <w:szCs w:val="22"/>
              </w:rPr>
            </w:pPr>
            <w:r w:rsidRPr="00424270">
              <w:rPr>
                <w:sz w:val="22"/>
                <w:szCs w:val="22"/>
              </w:rPr>
              <w:t>Дата рождения пациента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CB26CED" w14:textId="77777777" w:rsidR="00A2351B" w:rsidRPr="00424270" w:rsidRDefault="00A2351B" w:rsidP="004608B8">
            <w:pPr>
              <w:rPr>
                <w:sz w:val="22"/>
                <w:szCs w:val="22"/>
              </w:rPr>
            </w:pPr>
            <w:r w:rsidRPr="00424270">
              <w:rPr>
                <w:sz w:val="22"/>
                <w:szCs w:val="22"/>
              </w:rPr>
              <w:t>Нет</w:t>
            </w:r>
          </w:p>
        </w:tc>
      </w:tr>
      <w:tr w:rsidR="00A2351B" w:rsidRPr="00424270" w14:paraId="5D5E566C" w14:textId="77777777" w:rsidTr="00A2351B">
        <w:trPr>
          <w:divId w:val="5374757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D04D927" w14:textId="77777777" w:rsidR="00A2351B" w:rsidRPr="00424270" w:rsidRDefault="00A2351B" w:rsidP="004608B8">
            <w:pPr>
              <w:rPr>
                <w:sz w:val="22"/>
                <w:szCs w:val="22"/>
              </w:rPr>
            </w:pPr>
            <w:r w:rsidRPr="00424270">
              <w:rPr>
                <w:sz w:val="22"/>
                <w:szCs w:val="22"/>
              </w:rPr>
              <w:t xml:space="preserve">Модуль АРМ врача поликлиники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E0B5363" w14:textId="77777777" w:rsidR="00A2351B" w:rsidRPr="00424270" w:rsidRDefault="00A2351B" w:rsidP="004608B8">
            <w:pPr>
              <w:pStyle w:val="afffffffc"/>
              <w:spacing w:before="0" w:beforeAutospacing="0" w:after="0" w:afterAutospacing="0"/>
              <w:rPr>
                <w:rFonts w:eastAsiaTheme="minorEastAsia"/>
                <w:sz w:val="22"/>
                <w:szCs w:val="22"/>
              </w:rPr>
            </w:pPr>
            <w:r w:rsidRPr="00424270">
              <w:rPr>
                <w:sz w:val="22"/>
                <w:szCs w:val="22"/>
              </w:rPr>
              <w:t>Доступные действия в журнале извещений о раненых в ДТП:</w:t>
            </w:r>
          </w:p>
          <w:p w14:paraId="638AA281" w14:textId="77777777" w:rsidR="00A2351B" w:rsidRPr="00424270" w:rsidRDefault="00A2351B" w:rsidP="00AB0FC4">
            <w:pPr>
              <w:numPr>
                <w:ilvl w:val="0"/>
                <w:numId w:val="777"/>
              </w:numPr>
              <w:ind w:left="357" w:hanging="357"/>
              <w:rPr>
                <w:sz w:val="22"/>
                <w:szCs w:val="22"/>
              </w:rPr>
            </w:pPr>
            <w:r w:rsidRPr="00424270">
              <w:rPr>
                <w:sz w:val="22"/>
                <w:szCs w:val="22"/>
              </w:rPr>
              <w:t>Добавление извещения</w:t>
            </w:r>
          </w:p>
          <w:p w14:paraId="588908C7" w14:textId="77777777" w:rsidR="00A2351B" w:rsidRPr="00424270" w:rsidRDefault="00A2351B" w:rsidP="00AB0FC4">
            <w:pPr>
              <w:numPr>
                <w:ilvl w:val="0"/>
                <w:numId w:val="777"/>
              </w:numPr>
              <w:ind w:left="357" w:hanging="357"/>
              <w:rPr>
                <w:sz w:val="22"/>
                <w:szCs w:val="22"/>
              </w:rPr>
            </w:pPr>
            <w:r w:rsidRPr="00424270">
              <w:rPr>
                <w:sz w:val="22"/>
                <w:szCs w:val="22"/>
              </w:rPr>
              <w:t>Редактирование извещения</w:t>
            </w:r>
          </w:p>
          <w:p w14:paraId="1C2292F0" w14:textId="77777777" w:rsidR="00A2351B" w:rsidRPr="00424270" w:rsidRDefault="00A2351B" w:rsidP="00AB0FC4">
            <w:pPr>
              <w:numPr>
                <w:ilvl w:val="0"/>
                <w:numId w:val="777"/>
              </w:numPr>
              <w:ind w:left="357" w:hanging="357"/>
              <w:rPr>
                <w:sz w:val="22"/>
                <w:szCs w:val="22"/>
              </w:rPr>
            </w:pPr>
            <w:r w:rsidRPr="00424270">
              <w:rPr>
                <w:sz w:val="22"/>
                <w:szCs w:val="22"/>
              </w:rPr>
              <w:t>Просмотр извещения</w:t>
            </w:r>
          </w:p>
          <w:p w14:paraId="756BB017" w14:textId="77777777" w:rsidR="00A2351B" w:rsidRPr="00424270" w:rsidRDefault="00A2351B" w:rsidP="00AB0FC4">
            <w:pPr>
              <w:numPr>
                <w:ilvl w:val="0"/>
                <w:numId w:val="777"/>
              </w:numPr>
              <w:ind w:left="357" w:hanging="357"/>
              <w:rPr>
                <w:sz w:val="22"/>
                <w:szCs w:val="22"/>
              </w:rPr>
            </w:pPr>
            <w:r w:rsidRPr="00424270">
              <w:rPr>
                <w:sz w:val="22"/>
                <w:szCs w:val="22"/>
              </w:rPr>
              <w:t>Удаление извещения</w:t>
            </w:r>
          </w:p>
          <w:p w14:paraId="3F4F5752" w14:textId="77777777" w:rsidR="00A2351B" w:rsidRPr="00424270" w:rsidRDefault="00A2351B" w:rsidP="00AB0FC4">
            <w:pPr>
              <w:numPr>
                <w:ilvl w:val="0"/>
                <w:numId w:val="777"/>
              </w:numPr>
              <w:ind w:left="357" w:hanging="357"/>
              <w:rPr>
                <w:sz w:val="22"/>
                <w:szCs w:val="22"/>
              </w:rPr>
            </w:pPr>
            <w:r w:rsidRPr="00424270">
              <w:rPr>
                <w:sz w:val="22"/>
                <w:szCs w:val="22"/>
              </w:rPr>
              <w:t>Печать списка извещений</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1D5AD18" w14:textId="77777777" w:rsidR="00A2351B" w:rsidRPr="00424270" w:rsidRDefault="00A2351B" w:rsidP="004608B8">
            <w:pPr>
              <w:rPr>
                <w:sz w:val="22"/>
                <w:szCs w:val="22"/>
              </w:rPr>
            </w:pPr>
            <w:r w:rsidRPr="00424270">
              <w:rPr>
                <w:sz w:val="22"/>
                <w:szCs w:val="22"/>
              </w:rPr>
              <w:t>Нет</w:t>
            </w:r>
          </w:p>
        </w:tc>
      </w:tr>
      <w:tr w:rsidR="00A2351B" w:rsidRPr="00424270" w14:paraId="54768143" w14:textId="77777777" w:rsidTr="00A2351B">
        <w:trPr>
          <w:divId w:val="5374757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7264BDF" w14:textId="77777777" w:rsidR="00A2351B" w:rsidRPr="00424270" w:rsidRDefault="00A2351B" w:rsidP="004608B8">
            <w:pPr>
              <w:rPr>
                <w:sz w:val="22"/>
                <w:szCs w:val="22"/>
              </w:rPr>
            </w:pPr>
            <w:r w:rsidRPr="00424270">
              <w:rPr>
                <w:sz w:val="22"/>
                <w:szCs w:val="22"/>
              </w:rPr>
              <w:t xml:space="preserve">Модуль АРМ врача поликлиники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3396D4C" w14:textId="77777777" w:rsidR="00A2351B" w:rsidRPr="00424270" w:rsidRDefault="00A2351B" w:rsidP="004608B8">
            <w:pPr>
              <w:pStyle w:val="afffffffc"/>
              <w:spacing w:before="0" w:beforeAutospacing="0" w:after="0" w:afterAutospacing="0"/>
              <w:rPr>
                <w:rFonts w:eastAsiaTheme="minorEastAsia"/>
                <w:sz w:val="22"/>
                <w:szCs w:val="22"/>
              </w:rPr>
            </w:pPr>
            <w:r w:rsidRPr="00424270">
              <w:rPr>
                <w:sz w:val="22"/>
                <w:szCs w:val="22"/>
              </w:rPr>
              <w:t>Заполнение данных извещения о раненом в ДТП:</w:t>
            </w:r>
          </w:p>
          <w:p w14:paraId="2D22DACC" w14:textId="77777777" w:rsidR="00A2351B" w:rsidRPr="00424270" w:rsidRDefault="00A2351B" w:rsidP="00AB0FC4">
            <w:pPr>
              <w:numPr>
                <w:ilvl w:val="0"/>
                <w:numId w:val="778"/>
              </w:numPr>
              <w:ind w:left="357" w:hanging="357"/>
              <w:rPr>
                <w:sz w:val="22"/>
                <w:szCs w:val="22"/>
              </w:rPr>
            </w:pPr>
            <w:r w:rsidRPr="00424270">
              <w:rPr>
                <w:sz w:val="22"/>
                <w:szCs w:val="22"/>
              </w:rPr>
              <w:t>Дата обращения</w:t>
            </w:r>
          </w:p>
          <w:p w14:paraId="2D3083F3" w14:textId="77777777" w:rsidR="00A2351B" w:rsidRPr="00424270" w:rsidRDefault="00A2351B" w:rsidP="00AB0FC4">
            <w:pPr>
              <w:numPr>
                <w:ilvl w:val="0"/>
                <w:numId w:val="778"/>
              </w:numPr>
              <w:ind w:left="357" w:hanging="357"/>
              <w:rPr>
                <w:sz w:val="22"/>
                <w:szCs w:val="22"/>
              </w:rPr>
            </w:pPr>
            <w:r w:rsidRPr="00424270">
              <w:rPr>
                <w:sz w:val="22"/>
                <w:szCs w:val="22"/>
              </w:rPr>
              <w:t>Дата госпитализации</w:t>
            </w:r>
          </w:p>
          <w:p w14:paraId="3942D1D3" w14:textId="77777777" w:rsidR="00A2351B" w:rsidRPr="00424270" w:rsidRDefault="00A2351B" w:rsidP="00AB0FC4">
            <w:pPr>
              <w:numPr>
                <w:ilvl w:val="0"/>
                <w:numId w:val="778"/>
              </w:numPr>
              <w:ind w:left="357" w:hanging="357"/>
              <w:rPr>
                <w:sz w:val="22"/>
                <w:szCs w:val="22"/>
              </w:rPr>
            </w:pPr>
            <w:r w:rsidRPr="00424270">
              <w:rPr>
                <w:sz w:val="22"/>
                <w:szCs w:val="22"/>
              </w:rPr>
              <w:t>Дата ДТП</w:t>
            </w:r>
          </w:p>
          <w:p w14:paraId="53786F9B" w14:textId="77777777" w:rsidR="00A2351B" w:rsidRPr="00424270" w:rsidRDefault="00A2351B" w:rsidP="00AB0FC4">
            <w:pPr>
              <w:numPr>
                <w:ilvl w:val="0"/>
                <w:numId w:val="778"/>
              </w:numPr>
              <w:ind w:left="357" w:hanging="357"/>
              <w:rPr>
                <w:sz w:val="22"/>
                <w:szCs w:val="22"/>
              </w:rPr>
            </w:pPr>
            <w:r w:rsidRPr="00424270">
              <w:rPr>
                <w:sz w:val="22"/>
                <w:szCs w:val="22"/>
              </w:rPr>
              <w:t>Диагноз при обращении</w:t>
            </w:r>
          </w:p>
          <w:p w14:paraId="4E5E72FC" w14:textId="77777777" w:rsidR="00A2351B" w:rsidRPr="00424270" w:rsidRDefault="00A2351B" w:rsidP="00AB0FC4">
            <w:pPr>
              <w:numPr>
                <w:ilvl w:val="0"/>
                <w:numId w:val="778"/>
              </w:numPr>
              <w:ind w:left="357" w:hanging="357"/>
              <w:rPr>
                <w:sz w:val="22"/>
                <w:szCs w:val="22"/>
              </w:rPr>
            </w:pPr>
            <w:r w:rsidRPr="00424270">
              <w:rPr>
                <w:sz w:val="22"/>
                <w:szCs w:val="22"/>
              </w:rPr>
              <w:t>Внешняя причина ДТП</w:t>
            </w:r>
          </w:p>
          <w:p w14:paraId="186E1A0C" w14:textId="77777777" w:rsidR="00A2351B" w:rsidRPr="00424270" w:rsidRDefault="00A2351B" w:rsidP="00AB0FC4">
            <w:pPr>
              <w:numPr>
                <w:ilvl w:val="0"/>
                <w:numId w:val="778"/>
              </w:numPr>
              <w:ind w:left="357" w:hanging="357"/>
              <w:rPr>
                <w:sz w:val="22"/>
                <w:szCs w:val="22"/>
              </w:rPr>
            </w:pPr>
            <w:r w:rsidRPr="00424270">
              <w:rPr>
                <w:sz w:val="22"/>
                <w:szCs w:val="22"/>
              </w:rPr>
              <w:t>Дата перевода в другую МО</w:t>
            </w:r>
          </w:p>
          <w:p w14:paraId="52E9F26F" w14:textId="77777777" w:rsidR="00A2351B" w:rsidRPr="00424270" w:rsidRDefault="00A2351B" w:rsidP="00AB0FC4">
            <w:pPr>
              <w:numPr>
                <w:ilvl w:val="0"/>
                <w:numId w:val="778"/>
              </w:numPr>
              <w:ind w:left="357" w:hanging="357"/>
              <w:rPr>
                <w:sz w:val="22"/>
                <w:szCs w:val="22"/>
              </w:rPr>
            </w:pPr>
            <w:r w:rsidRPr="00424270">
              <w:rPr>
                <w:sz w:val="22"/>
                <w:szCs w:val="22"/>
              </w:rPr>
              <w:t>МО перевода</w:t>
            </w:r>
          </w:p>
          <w:p w14:paraId="74066F60" w14:textId="77777777" w:rsidR="00A2351B" w:rsidRPr="00424270" w:rsidRDefault="00A2351B" w:rsidP="00AB0FC4">
            <w:pPr>
              <w:numPr>
                <w:ilvl w:val="0"/>
                <w:numId w:val="778"/>
              </w:numPr>
              <w:ind w:left="357" w:hanging="357"/>
              <w:rPr>
                <w:sz w:val="22"/>
                <w:szCs w:val="22"/>
              </w:rPr>
            </w:pPr>
            <w:r w:rsidRPr="00424270">
              <w:rPr>
                <w:sz w:val="22"/>
                <w:szCs w:val="22"/>
              </w:rPr>
              <w:t>Диагноз при переводе</w:t>
            </w:r>
          </w:p>
          <w:p w14:paraId="35EBBB06" w14:textId="77777777" w:rsidR="00A2351B" w:rsidRPr="00424270" w:rsidRDefault="00A2351B" w:rsidP="00AB0FC4">
            <w:pPr>
              <w:numPr>
                <w:ilvl w:val="0"/>
                <w:numId w:val="778"/>
              </w:numPr>
              <w:ind w:left="357" w:hanging="357"/>
              <w:rPr>
                <w:sz w:val="22"/>
                <w:szCs w:val="22"/>
              </w:rPr>
            </w:pPr>
            <w:r w:rsidRPr="00424270">
              <w:rPr>
                <w:sz w:val="22"/>
                <w:szCs w:val="22"/>
              </w:rPr>
              <w:t>Врач, составивший извещение</w:t>
            </w:r>
          </w:p>
          <w:p w14:paraId="2F72A67A" w14:textId="77777777" w:rsidR="00A2351B" w:rsidRPr="00424270" w:rsidRDefault="00A2351B" w:rsidP="00AB0FC4">
            <w:pPr>
              <w:numPr>
                <w:ilvl w:val="0"/>
                <w:numId w:val="778"/>
              </w:numPr>
              <w:ind w:left="357" w:hanging="357"/>
              <w:rPr>
                <w:sz w:val="22"/>
                <w:szCs w:val="22"/>
              </w:rPr>
            </w:pPr>
            <w:r w:rsidRPr="00424270">
              <w:rPr>
                <w:sz w:val="22"/>
                <w:szCs w:val="22"/>
              </w:rPr>
              <w:t>Дата извещения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C69733B" w14:textId="77777777" w:rsidR="00A2351B" w:rsidRPr="00424270" w:rsidRDefault="00A2351B" w:rsidP="004608B8">
            <w:pPr>
              <w:rPr>
                <w:sz w:val="22"/>
                <w:szCs w:val="22"/>
              </w:rPr>
            </w:pPr>
            <w:r w:rsidRPr="00424270">
              <w:rPr>
                <w:sz w:val="22"/>
                <w:szCs w:val="22"/>
              </w:rPr>
              <w:t>Нет</w:t>
            </w:r>
          </w:p>
        </w:tc>
      </w:tr>
      <w:tr w:rsidR="00A2351B" w:rsidRPr="00424270" w14:paraId="4D651DD0" w14:textId="77777777" w:rsidTr="00A2351B">
        <w:trPr>
          <w:divId w:val="5374757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149D795" w14:textId="77777777" w:rsidR="00A2351B" w:rsidRPr="00424270" w:rsidRDefault="00A2351B" w:rsidP="004608B8">
            <w:pPr>
              <w:rPr>
                <w:sz w:val="22"/>
                <w:szCs w:val="22"/>
              </w:rPr>
            </w:pPr>
            <w:r w:rsidRPr="00424270">
              <w:rPr>
                <w:sz w:val="22"/>
                <w:szCs w:val="22"/>
              </w:rPr>
              <w:t xml:space="preserve">Модуль АРМ врача поликлиники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8E04CB6" w14:textId="77777777" w:rsidR="00A2351B" w:rsidRPr="00424270" w:rsidRDefault="00A2351B" w:rsidP="004608B8">
            <w:pPr>
              <w:pStyle w:val="afffffffc"/>
              <w:spacing w:before="0" w:beforeAutospacing="0" w:after="0" w:afterAutospacing="0"/>
              <w:rPr>
                <w:rFonts w:eastAsiaTheme="minorEastAsia"/>
                <w:sz w:val="22"/>
                <w:szCs w:val="22"/>
              </w:rPr>
            </w:pPr>
            <w:r w:rsidRPr="00424270">
              <w:rPr>
                <w:sz w:val="22"/>
                <w:szCs w:val="22"/>
              </w:rPr>
              <w:t>Просмотр журнала извещений о скончавшихся в ДТП. Доступны следующие сведения об извещениях:</w:t>
            </w:r>
          </w:p>
          <w:p w14:paraId="7FEBDD4C" w14:textId="77777777" w:rsidR="00A2351B" w:rsidRPr="00424270" w:rsidRDefault="00A2351B" w:rsidP="00AB0FC4">
            <w:pPr>
              <w:numPr>
                <w:ilvl w:val="0"/>
                <w:numId w:val="779"/>
              </w:numPr>
              <w:ind w:left="357" w:hanging="357"/>
              <w:rPr>
                <w:sz w:val="22"/>
                <w:szCs w:val="22"/>
              </w:rPr>
            </w:pPr>
            <w:r w:rsidRPr="00424270">
              <w:rPr>
                <w:sz w:val="22"/>
                <w:szCs w:val="22"/>
              </w:rPr>
              <w:t>Дата заполнения извещения</w:t>
            </w:r>
          </w:p>
          <w:p w14:paraId="16959E21" w14:textId="77777777" w:rsidR="00A2351B" w:rsidRPr="00424270" w:rsidRDefault="00A2351B" w:rsidP="00AB0FC4">
            <w:pPr>
              <w:numPr>
                <w:ilvl w:val="0"/>
                <w:numId w:val="779"/>
              </w:numPr>
              <w:ind w:left="357" w:hanging="357"/>
              <w:rPr>
                <w:sz w:val="22"/>
                <w:szCs w:val="22"/>
              </w:rPr>
            </w:pPr>
            <w:r w:rsidRPr="00424270">
              <w:rPr>
                <w:sz w:val="22"/>
                <w:szCs w:val="22"/>
              </w:rPr>
              <w:t>ФИО пациента</w:t>
            </w:r>
          </w:p>
          <w:p w14:paraId="04E012A9" w14:textId="77777777" w:rsidR="00A2351B" w:rsidRPr="00424270" w:rsidRDefault="00A2351B" w:rsidP="00AB0FC4">
            <w:pPr>
              <w:numPr>
                <w:ilvl w:val="0"/>
                <w:numId w:val="779"/>
              </w:numPr>
              <w:ind w:left="357" w:hanging="357"/>
              <w:rPr>
                <w:sz w:val="22"/>
                <w:szCs w:val="22"/>
              </w:rPr>
            </w:pPr>
            <w:r w:rsidRPr="00424270">
              <w:rPr>
                <w:sz w:val="22"/>
                <w:szCs w:val="22"/>
              </w:rPr>
              <w:t>Дата рождения пациента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338997D" w14:textId="77777777" w:rsidR="00A2351B" w:rsidRPr="00424270" w:rsidRDefault="00A2351B" w:rsidP="004608B8">
            <w:pPr>
              <w:rPr>
                <w:sz w:val="22"/>
                <w:szCs w:val="22"/>
              </w:rPr>
            </w:pPr>
            <w:r w:rsidRPr="00424270">
              <w:rPr>
                <w:sz w:val="22"/>
                <w:szCs w:val="22"/>
              </w:rPr>
              <w:t>Нет</w:t>
            </w:r>
          </w:p>
        </w:tc>
      </w:tr>
      <w:tr w:rsidR="00A2351B" w:rsidRPr="00424270" w14:paraId="09D35F03" w14:textId="77777777" w:rsidTr="00A2351B">
        <w:trPr>
          <w:divId w:val="5374757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B358064" w14:textId="77777777" w:rsidR="00A2351B" w:rsidRPr="00424270" w:rsidRDefault="00A2351B" w:rsidP="004608B8">
            <w:pPr>
              <w:rPr>
                <w:sz w:val="22"/>
                <w:szCs w:val="22"/>
              </w:rPr>
            </w:pPr>
            <w:r w:rsidRPr="00424270">
              <w:rPr>
                <w:sz w:val="22"/>
                <w:szCs w:val="22"/>
              </w:rPr>
              <w:t xml:space="preserve">Модуль АРМ врача поликлиники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E8B4F47" w14:textId="77777777" w:rsidR="00A2351B" w:rsidRPr="00424270" w:rsidRDefault="00A2351B" w:rsidP="004608B8">
            <w:pPr>
              <w:pStyle w:val="afffffffc"/>
              <w:spacing w:before="0" w:beforeAutospacing="0" w:after="0" w:afterAutospacing="0"/>
              <w:rPr>
                <w:rFonts w:eastAsiaTheme="minorEastAsia"/>
                <w:sz w:val="22"/>
                <w:szCs w:val="22"/>
              </w:rPr>
            </w:pPr>
            <w:r w:rsidRPr="00424270">
              <w:rPr>
                <w:sz w:val="22"/>
                <w:szCs w:val="22"/>
              </w:rPr>
              <w:t>Доступные действия в журнале извещений о скончавшихся в ДТП:</w:t>
            </w:r>
          </w:p>
          <w:p w14:paraId="116D0D32" w14:textId="77777777" w:rsidR="00A2351B" w:rsidRPr="00424270" w:rsidRDefault="00A2351B" w:rsidP="00AB0FC4">
            <w:pPr>
              <w:numPr>
                <w:ilvl w:val="0"/>
                <w:numId w:val="780"/>
              </w:numPr>
              <w:ind w:left="357" w:hanging="357"/>
              <w:rPr>
                <w:sz w:val="22"/>
                <w:szCs w:val="22"/>
              </w:rPr>
            </w:pPr>
            <w:r w:rsidRPr="00424270">
              <w:rPr>
                <w:sz w:val="22"/>
                <w:szCs w:val="22"/>
              </w:rPr>
              <w:t>Добавление извещения</w:t>
            </w:r>
          </w:p>
          <w:p w14:paraId="1F9FE5B2" w14:textId="77777777" w:rsidR="00A2351B" w:rsidRPr="00424270" w:rsidRDefault="00A2351B" w:rsidP="00AB0FC4">
            <w:pPr>
              <w:numPr>
                <w:ilvl w:val="0"/>
                <w:numId w:val="780"/>
              </w:numPr>
              <w:ind w:left="357" w:hanging="357"/>
              <w:rPr>
                <w:sz w:val="22"/>
                <w:szCs w:val="22"/>
              </w:rPr>
            </w:pPr>
            <w:r w:rsidRPr="00424270">
              <w:rPr>
                <w:sz w:val="22"/>
                <w:szCs w:val="22"/>
              </w:rPr>
              <w:t>Редактирование извещения</w:t>
            </w:r>
          </w:p>
          <w:p w14:paraId="543BAFC9" w14:textId="77777777" w:rsidR="00A2351B" w:rsidRPr="00424270" w:rsidRDefault="00A2351B" w:rsidP="00AB0FC4">
            <w:pPr>
              <w:numPr>
                <w:ilvl w:val="0"/>
                <w:numId w:val="780"/>
              </w:numPr>
              <w:ind w:left="357" w:hanging="357"/>
              <w:rPr>
                <w:sz w:val="22"/>
                <w:szCs w:val="22"/>
              </w:rPr>
            </w:pPr>
            <w:r w:rsidRPr="00424270">
              <w:rPr>
                <w:sz w:val="22"/>
                <w:szCs w:val="22"/>
              </w:rPr>
              <w:t>Просмотр извещения</w:t>
            </w:r>
          </w:p>
          <w:p w14:paraId="10D38EDC" w14:textId="77777777" w:rsidR="00A2351B" w:rsidRPr="00424270" w:rsidRDefault="00A2351B" w:rsidP="00AB0FC4">
            <w:pPr>
              <w:numPr>
                <w:ilvl w:val="0"/>
                <w:numId w:val="780"/>
              </w:numPr>
              <w:ind w:left="357" w:hanging="357"/>
              <w:rPr>
                <w:sz w:val="22"/>
                <w:szCs w:val="22"/>
              </w:rPr>
            </w:pPr>
            <w:r w:rsidRPr="00424270">
              <w:rPr>
                <w:sz w:val="22"/>
                <w:szCs w:val="22"/>
              </w:rPr>
              <w:t>Удаление извещения</w:t>
            </w:r>
          </w:p>
          <w:p w14:paraId="1F1C436C" w14:textId="77777777" w:rsidR="00A2351B" w:rsidRPr="00424270" w:rsidRDefault="00A2351B" w:rsidP="00AB0FC4">
            <w:pPr>
              <w:numPr>
                <w:ilvl w:val="0"/>
                <w:numId w:val="780"/>
              </w:numPr>
              <w:ind w:left="357" w:hanging="357"/>
              <w:rPr>
                <w:sz w:val="22"/>
                <w:szCs w:val="22"/>
              </w:rPr>
            </w:pPr>
            <w:r w:rsidRPr="00424270">
              <w:rPr>
                <w:sz w:val="22"/>
                <w:szCs w:val="22"/>
              </w:rPr>
              <w:t>Печать списка извещений</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A53543D" w14:textId="77777777" w:rsidR="00A2351B" w:rsidRPr="00424270" w:rsidRDefault="00A2351B" w:rsidP="004608B8">
            <w:pPr>
              <w:rPr>
                <w:sz w:val="22"/>
                <w:szCs w:val="22"/>
              </w:rPr>
            </w:pPr>
            <w:r w:rsidRPr="00424270">
              <w:rPr>
                <w:sz w:val="22"/>
                <w:szCs w:val="22"/>
              </w:rPr>
              <w:t>Нет</w:t>
            </w:r>
          </w:p>
        </w:tc>
      </w:tr>
      <w:tr w:rsidR="00A2351B" w:rsidRPr="00424270" w14:paraId="67E68F60" w14:textId="77777777" w:rsidTr="00A2351B">
        <w:trPr>
          <w:divId w:val="5374757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CF0A812" w14:textId="77777777" w:rsidR="00A2351B" w:rsidRPr="00424270" w:rsidRDefault="00A2351B" w:rsidP="004608B8">
            <w:pPr>
              <w:rPr>
                <w:sz w:val="22"/>
                <w:szCs w:val="22"/>
              </w:rPr>
            </w:pPr>
            <w:r w:rsidRPr="00424270">
              <w:rPr>
                <w:sz w:val="22"/>
                <w:szCs w:val="22"/>
              </w:rPr>
              <w:t xml:space="preserve">Модуль АРМ врача поликлиники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76C73F0" w14:textId="77777777" w:rsidR="00A2351B" w:rsidRPr="00424270" w:rsidRDefault="00A2351B" w:rsidP="004608B8">
            <w:pPr>
              <w:rPr>
                <w:sz w:val="22"/>
                <w:szCs w:val="22"/>
              </w:rPr>
            </w:pPr>
            <w:r w:rsidRPr="00424270">
              <w:rPr>
                <w:sz w:val="22"/>
                <w:szCs w:val="22"/>
              </w:rPr>
              <w:t>Просмотр регистра льготников</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6A876E8" w14:textId="77777777" w:rsidR="00A2351B" w:rsidRPr="00424270" w:rsidRDefault="00A2351B" w:rsidP="004608B8">
            <w:pPr>
              <w:rPr>
                <w:sz w:val="22"/>
                <w:szCs w:val="22"/>
              </w:rPr>
            </w:pPr>
            <w:r w:rsidRPr="00424270">
              <w:rPr>
                <w:sz w:val="22"/>
                <w:szCs w:val="22"/>
              </w:rPr>
              <w:t>Нет</w:t>
            </w:r>
          </w:p>
        </w:tc>
      </w:tr>
      <w:tr w:rsidR="00A2351B" w:rsidRPr="00424270" w14:paraId="524852EA" w14:textId="77777777" w:rsidTr="00A2351B">
        <w:trPr>
          <w:divId w:val="5374757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31741B3" w14:textId="77777777" w:rsidR="00A2351B" w:rsidRPr="00424270" w:rsidRDefault="00A2351B" w:rsidP="004608B8">
            <w:pPr>
              <w:rPr>
                <w:sz w:val="22"/>
                <w:szCs w:val="22"/>
              </w:rPr>
            </w:pPr>
            <w:r w:rsidRPr="00424270">
              <w:rPr>
                <w:sz w:val="22"/>
                <w:szCs w:val="22"/>
              </w:rPr>
              <w:t xml:space="preserve">Модуль АРМ врача поликлиники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E40321C" w14:textId="77777777" w:rsidR="00A2351B" w:rsidRPr="00424270" w:rsidRDefault="00A2351B" w:rsidP="004608B8">
            <w:pPr>
              <w:rPr>
                <w:sz w:val="22"/>
                <w:szCs w:val="22"/>
              </w:rPr>
            </w:pPr>
            <w:r w:rsidRPr="00424270">
              <w:rPr>
                <w:sz w:val="22"/>
                <w:szCs w:val="22"/>
              </w:rPr>
              <w:t>Поиск записей регистра льготников</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FCF6450" w14:textId="77777777" w:rsidR="00A2351B" w:rsidRPr="00424270" w:rsidRDefault="00A2351B" w:rsidP="004608B8">
            <w:pPr>
              <w:rPr>
                <w:sz w:val="22"/>
                <w:szCs w:val="22"/>
              </w:rPr>
            </w:pPr>
            <w:r w:rsidRPr="00424270">
              <w:rPr>
                <w:sz w:val="22"/>
                <w:szCs w:val="22"/>
              </w:rPr>
              <w:t>Нет</w:t>
            </w:r>
          </w:p>
        </w:tc>
      </w:tr>
      <w:tr w:rsidR="00A2351B" w:rsidRPr="00424270" w14:paraId="0DDADB24" w14:textId="77777777" w:rsidTr="00A2351B">
        <w:trPr>
          <w:divId w:val="5374757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BA1AC9B" w14:textId="77777777" w:rsidR="00A2351B" w:rsidRPr="00424270" w:rsidRDefault="00A2351B" w:rsidP="004608B8">
            <w:pPr>
              <w:rPr>
                <w:sz w:val="22"/>
                <w:szCs w:val="22"/>
              </w:rPr>
            </w:pPr>
            <w:r w:rsidRPr="00424270">
              <w:rPr>
                <w:sz w:val="22"/>
                <w:szCs w:val="22"/>
              </w:rPr>
              <w:t xml:space="preserve">Модуль АРМ врача поликлиники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46788BB" w14:textId="77777777" w:rsidR="00A2351B" w:rsidRPr="00424270" w:rsidRDefault="00A2351B" w:rsidP="004608B8">
            <w:pPr>
              <w:pStyle w:val="afffffffc"/>
              <w:spacing w:before="0" w:beforeAutospacing="0" w:after="0" w:afterAutospacing="0"/>
              <w:rPr>
                <w:rFonts w:eastAsiaTheme="minorEastAsia"/>
                <w:sz w:val="22"/>
                <w:szCs w:val="22"/>
              </w:rPr>
            </w:pPr>
            <w:r w:rsidRPr="00424270">
              <w:rPr>
                <w:sz w:val="22"/>
                <w:szCs w:val="22"/>
              </w:rPr>
              <w:t>Доступны действия в регистре льготников:</w:t>
            </w:r>
          </w:p>
          <w:p w14:paraId="52F54047" w14:textId="77777777" w:rsidR="00A2351B" w:rsidRPr="00424270" w:rsidRDefault="00A2351B" w:rsidP="00AB0FC4">
            <w:pPr>
              <w:numPr>
                <w:ilvl w:val="0"/>
                <w:numId w:val="781"/>
              </w:numPr>
              <w:ind w:left="357" w:hanging="357"/>
              <w:rPr>
                <w:sz w:val="22"/>
                <w:szCs w:val="22"/>
              </w:rPr>
            </w:pPr>
            <w:r w:rsidRPr="00424270">
              <w:rPr>
                <w:sz w:val="22"/>
                <w:szCs w:val="22"/>
              </w:rPr>
              <w:t>Добавление льготы</w:t>
            </w:r>
          </w:p>
          <w:p w14:paraId="25AFD589" w14:textId="77777777" w:rsidR="00A2351B" w:rsidRPr="00424270" w:rsidRDefault="00A2351B" w:rsidP="00AB0FC4">
            <w:pPr>
              <w:numPr>
                <w:ilvl w:val="0"/>
                <w:numId w:val="781"/>
              </w:numPr>
              <w:ind w:left="357" w:hanging="357"/>
              <w:rPr>
                <w:sz w:val="22"/>
                <w:szCs w:val="22"/>
              </w:rPr>
            </w:pPr>
            <w:r w:rsidRPr="00424270">
              <w:rPr>
                <w:sz w:val="22"/>
                <w:szCs w:val="22"/>
              </w:rPr>
              <w:t>Редактирование льготы</w:t>
            </w:r>
          </w:p>
          <w:p w14:paraId="659FB844" w14:textId="77777777" w:rsidR="00A2351B" w:rsidRPr="00424270" w:rsidRDefault="00A2351B" w:rsidP="00AB0FC4">
            <w:pPr>
              <w:numPr>
                <w:ilvl w:val="0"/>
                <w:numId w:val="781"/>
              </w:numPr>
              <w:ind w:left="357" w:hanging="357"/>
              <w:rPr>
                <w:sz w:val="22"/>
                <w:szCs w:val="22"/>
              </w:rPr>
            </w:pPr>
            <w:r w:rsidRPr="00424270">
              <w:rPr>
                <w:sz w:val="22"/>
                <w:szCs w:val="22"/>
              </w:rPr>
              <w:t>Просмотр льготы</w:t>
            </w:r>
          </w:p>
          <w:p w14:paraId="3B6CFE31" w14:textId="77777777" w:rsidR="00A2351B" w:rsidRPr="00424270" w:rsidRDefault="00A2351B" w:rsidP="00AB0FC4">
            <w:pPr>
              <w:numPr>
                <w:ilvl w:val="0"/>
                <w:numId w:val="781"/>
              </w:numPr>
              <w:ind w:left="357" w:hanging="357"/>
              <w:rPr>
                <w:sz w:val="22"/>
                <w:szCs w:val="22"/>
              </w:rPr>
            </w:pPr>
            <w:r w:rsidRPr="00424270">
              <w:rPr>
                <w:sz w:val="22"/>
                <w:szCs w:val="22"/>
              </w:rPr>
              <w:t>Удаление льготы</w:t>
            </w:r>
          </w:p>
          <w:p w14:paraId="5F607072" w14:textId="77777777" w:rsidR="00A2351B" w:rsidRPr="00424270" w:rsidRDefault="00A2351B" w:rsidP="00AB0FC4">
            <w:pPr>
              <w:numPr>
                <w:ilvl w:val="0"/>
                <w:numId w:val="781"/>
              </w:numPr>
              <w:ind w:left="357" w:hanging="357"/>
              <w:rPr>
                <w:sz w:val="22"/>
                <w:szCs w:val="22"/>
              </w:rPr>
            </w:pPr>
            <w:r w:rsidRPr="00424270">
              <w:rPr>
                <w:sz w:val="22"/>
                <w:szCs w:val="22"/>
              </w:rPr>
              <w:t>Печать списка льгот</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1C6ACAB" w14:textId="77777777" w:rsidR="00A2351B" w:rsidRPr="00424270" w:rsidRDefault="00A2351B" w:rsidP="004608B8">
            <w:pPr>
              <w:rPr>
                <w:sz w:val="22"/>
                <w:szCs w:val="22"/>
              </w:rPr>
            </w:pPr>
            <w:r w:rsidRPr="00424270">
              <w:rPr>
                <w:sz w:val="22"/>
                <w:szCs w:val="22"/>
              </w:rPr>
              <w:t>Нет</w:t>
            </w:r>
          </w:p>
        </w:tc>
      </w:tr>
      <w:tr w:rsidR="00A2351B" w:rsidRPr="00424270" w14:paraId="0DDFE896" w14:textId="77777777" w:rsidTr="00A2351B">
        <w:trPr>
          <w:divId w:val="5374757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0159E57" w14:textId="77777777" w:rsidR="00A2351B" w:rsidRPr="00424270" w:rsidRDefault="00A2351B" w:rsidP="004608B8">
            <w:pPr>
              <w:rPr>
                <w:sz w:val="22"/>
                <w:szCs w:val="22"/>
              </w:rPr>
            </w:pPr>
            <w:r w:rsidRPr="00424270">
              <w:rPr>
                <w:sz w:val="22"/>
                <w:szCs w:val="22"/>
              </w:rPr>
              <w:t xml:space="preserve">Модуль АРМ врача поликлиники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8683429" w14:textId="77777777" w:rsidR="00A2351B" w:rsidRPr="00424270" w:rsidRDefault="00A2351B" w:rsidP="004608B8">
            <w:pPr>
              <w:pStyle w:val="afffffffc"/>
              <w:spacing w:before="0" w:beforeAutospacing="0" w:after="0" w:afterAutospacing="0"/>
              <w:rPr>
                <w:rFonts w:eastAsiaTheme="minorEastAsia"/>
                <w:sz w:val="22"/>
                <w:szCs w:val="22"/>
              </w:rPr>
            </w:pPr>
            <w:r w:rsidRPr="00424270">
              <w:rPr>
                <w:sz w:val="22"/>
                <w:szCs w:val="22"/>
              </w:rPr>
              <w:t>Просмотр журнала отсрочки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0A610D0" w14:textId="77777777" w:rsidR="00A2351B" w:rsidRPr="00424270" w:rsidRDefault="00A2351B" w:rsidP="004608B8">
            <w:pPr>
              <w:rPr>
                <w:sz w:val="22"/>
                <w:szCs w:val="22"/>
              </w:rPr>
            </w:pPr>
            <w:r w:rsidRPr="00424270">
              <w:rPr>
                <w:sz w:val="22"/>
                <w:szCs w:val="22"/>
              </w:rPr>
              <w:t>Нет</w:t>
            </w:r>
          </w:p>
        </w:tc>
      </w:tr>
      <w:tr w:rsidR="00A2351B" w:rsidRPr="00424270" w14:paraId="2C255741" w14:textId="77777777" w:rsidTr="00A2351B">
        <w:trPr>
          <w:divId w:val="5374757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1EA80FB" w14:textId="77777777" w:rsidR="00A2351B" w:rsidRPr="00424270" w:rsidRDefault="00A2351B" w:rsidP="004608B8">
            <w:pPr>
              <w:rPr>
                <w:sz w:val="22"/>
                <w:szCs w:val="22"/>
              </w:rPr>
            </w:pPr>
            <w:r w:rsidRPr="00424270">
              <w:rPr>
                <w:sz w:val="22"/>
                <w:szCs w:val="22"/>
              </w:rPr>
              <w:t xml:space="preserve">Модуль АРМ врача поликлиники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C6309C0" w14:textId="77777777" w:rsidR="00A2351B" w:rsidRPr="00424270" w:rsidRDefault="00A2351B" w:rsidP="004608B8">
            <w:pPr>
              <w:rPr>
                <w:sz w:val="22"/>
                <w:szCs w:val="22"/>
              </w:rPr>
            </w:pPr>
            <w:r w:rsidRPr="00424270">
              <w:rPr>
                <w:sz w:val="22"/>
                <w:szCs w:val="22"/>
              </w:rPr>
              <w:t>Поиск остатков медикаментов</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E7A1284" w14:textId="77777777" w:rsidR="00A2351B" w:rsidRPr="00424270" w:rsidRDefault="00A2351B" w:rsidP="004608B8">
            <w:pPr>
              <w:rPr>
                <w:sz w:val="22"/>
                <w:szCs w:val="22"/>
              </w:rPr>
            </w:pPr>
            <w:r w:rsidRPr="00424270">
              <w:rPr>
                <w:sz w:val="22"/>
                <w:szCs w:val="22"/>
              </w:rPr>
              <w:t>Нет</w:t>
            </w:r>
          </w:p>
        </w:tc>
      </w:tr>
      <w:tr w:rsidR="00A2351B" w:rsidRPr="00424270" w14:paraId="0DDFFEBA" w14:textId="77777777" w:rsidTr="00A2351B">
        <w:trPr>
          <w:divId w:val="5374757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F91117C" w14:textId="77777777" w:rsidR="00A2351B" w:rsidRPr="00424270" w:rsidRDefault="00A2351B" w:rsidP="004608B8">
            <w:pPr>
              <w:rPr>
                <w:sz w:val="22"/>
                <w:szCs w:val="22"/>
              </w:rPr>
            </w:pPr>
            <w:r w:rsidRPr="00424270">
              <w:rPr>
                <w:sz w:val="22"/>
                <w:szCs w:val="22"/>
              </w:rPr>
              <w:t xml:space="preserve">Модуль АРМ врача поликлиники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B5896B7" w14:textId="77777777" w:rsidR="00A2351B" w:rsidRPr="00424270" w:rsidRDefault="00A2351B" w:rsidP="004608B8">
            <w:pPr>
              <w:rPr>
                <w:sz w:val="22"/>
                <w:szCs w:val="22"/>
              </w:rPr>
            </w:pPr>
            <w:r w:rsidRPr="00424270">
              <w:rPr>
                <w:sz w:val="22"/>
                <w:szCs w:val="22"/>
              </w:rPr>
              <w:t>Просмотр журнала направлений и записей</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09ACE0F" w14:textId="77777777" w:rsidR="00A2351B" w:rsidRPr="00424270" w:rsidRDefault="00A2351B" w:rsidP="004608B8">
            <w:pPr>
              <w:rPr>
                <w:sz w:val="22"/>
                <w:szCs w:val="22"/>
              </w:rPr>
            </w:pPr>
            <w:r w:rsidRPr="00424270">
              <w:rPr>
                <w:sz w:val="22"/>
                <w:szCs w:val="22"/>
              </w:rPr>
              <w:t>Нет</w:t>
            </w:r>
          </w:p>
        </w:tc>
      </w:tr>
      <w:tr w:rsidR="00A2351B" w:rsidRPr="00424270" w14:paraId="611ABE20" w14:textId="77777777" w:rsidTr="00A2351B">
        <w:trPr>
          <w:divId w:val="5374757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53BE0E9" w14:textId="77777777" w:rsidR="00A2351B" w:rsidRPr="00424270" w:rsidRDefault="00A2351B" w:rsidP="004608B8">
            <w:pPr>
              <w:rPr>
                <w:sz w:val="22"/>
                <w:szCs w:val="22"/>
              </w:rPr>
            </w:pPr>
            <w:r w:rsidRPr="00424270">
              <w:rPr>
                <w:sz w:val="22"/>
                <w:szCs w:val="22"/>
              </w:rPr>
              <w:t xml:space="preserve">Модуль АРМ врача поликлиники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5304574" w14:textId="77777777" w:rsidR="00A2351B" w:rsidRPr="00424270" w:rsidRDefault="00A2351B" w:rsidP="004608B8">
            <w:pPr>
              <w:rPr>
                <w:sz w:val="22"/>
                <w:szCs w:val="22"/>
              </w:rPr>
            </w:pPr>
            <w:r w:rsidRPr="00424270">
              <w:rPr>
                <w:sz w:val="22"/>
                <w:szCs w:val="22"/>
              </w:rPr>
              <w:t>Просмотр журнала госпитализаций</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7E541D0" w14:textId="77777777" w:rsidR="00A2351B" w:rsidRPr="00424270" w:rsidRDefault="00A2351B" w:rsidP="004608B8">
            <w:pPr>
              <w:rPr>
                <w:sz w:val="22"/>
                <w:szCs w:val="22"/>
              </w:rPr>
            </w:pPr>
            <w:r w:rsidRPr="00424270">
              <w:rPr>
                <w:sz w:val="22"/>
                <w:szCs w:val="22"/>
              </w:rPr>
              <w:t>Нет</w:t>
            </w:r>
          </w:p>
        </w:tc>
      </w:tr>
      <w:tr w:rsidR="00A2351B" w:rsidRPr="00424270" w14:paraId="5B419C51" w14:textId="77777777" w:rsidTr="00A2351B">
        <w:trPr>
          <w:divId w:val="5374757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9FCAB3D" w14:textId="77777777" w:rsidR="00A2351B" w:rsidRPr="00424270" w:rsidRDefault="00A2351B" w:rsidP="004608B8">
            <w:pPr>
              <w:rPr>
                <w:sz w:val="22"/>
                <w:szCs w:val="22"/>
              </w:rPr>
            </w:pPr>
            <w:r w:rsidRPr="00424270">
              <w:rPr>
                <w:sz w:val="22"/>
                <w:szCs w:val="22"/>
              </w:rPr>
              <w:t xml:space="preserve">Модуль АРМ врача поликлиники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D42264A" w14:textId="77777777" w:rsidR="00A2351B" w:rsidRPr="00424270" w:rsidRDefault="00A2351B" w:rsidP="004608B8">
            <w:pPr>
              <w:rPr>
                <w:sz w:val="22"/>
                <w:szCs w:val="22"/>
              </w:rPr>
            </w:pPr>
            <w:r w:rsidRPr="00424270">
              <w:rPr>
                <w:sz w:val="22"/>
                <w:szCs w:val="22"/>
              </w:rPr>
              <w:t>Просмотр с журнала запросов для взаимодействия сотрудников разных МО с целью обмена данными о случаях лечения пациента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DC3CAA2" w14:textId="77777777" w:rsidR="00A2351B" w:rsidRPr="00424270" w:rsidRDefault="00A2351B" w:rsidP="004608B8">
            <w:pPr>
              <w:rPr>
                <w:sz w:val="22"/>
                <w:szCs w:val="22"/>
              </w:rPr>
            </w:pPr>
            <w:r w:rsidRPr="00424270">
              <w:rPr>
                <w:sz w:val="22"/>
                <w:szCs w:val="22"/>
              </w:rPr>
              <w:t>Нет</w:t>
            </w:r>
          </w:p>
        </w:tc>
      </w:tr>
      <w:tr w:rsidR="00A2351B" w:rsidRPr="00424270" w14:paraId="2131409A" w14:textId="77777777" w:rsidTr="00A2351B">
        <w:trPr>
          <w:divId w:val="5374757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F16A5D1" w14:textId="77777777" w:rsidR="00A2351B" w:rsidRPr="00424270" w:rsidRDefault="00A2351B" w:rsidP="004608B8">
            <w:pPr>
              <w:rPr>
                <w:sz w:val="22"/>
                <w:szCs w:val="22"/>
              </w:rPr>
            </w:pPr>
            <w:r w:rsidRPr="00424270">
              <w:rPr>
                <w:sz w:val="22"/>
                <w:szCs w:val="22"/>
              </w:rPr>
              <w:t xml:space="preserve">Модуль АРМ врача поликлиники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2E42D53" w14:textId="77777777" w:rsidR="00A2351B" w:rsidRPr="00424270" w:rsidRDefault="00A2351B" w:rsidP="004608B8">
            <w:pPr>
              <w:rPr>
                <w:sz w:val="22"/>
                <w:szCs w:val="22"/>
              </w:rPr>
            </w:pPr>
            <w:r w:rsidRPr="00424270">
              <w:rPr>
                <w:sz w:val="22"/>
                <w:szCs w:val="22"/>
              </w:rPr>
              <w:t>Предоставление доступа среднему медицинскому персоналу к ЭМК</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6ABA04C" w14:textId="77777777" w:rsidR="00A2351B" w:rsidRPr="00424270" w:rsidRDefault="00A2351B" w:rsidP="004608B8">
            <w:pPr>
              <w:rPr>
                <w:sz w:val="22"/>
                <w:szCs w:val="22"/>
              </w:rPr>
            </w:pPr>
            <w:r w:rsidRPr="00424270">
              <w:rPr>
                <w:sz w:val="22"/>
                <w:szCs w:val="22"/>
              </w:rPr>
              <w:t>Нет</w:t>
            </w:r>
          </w:p>
        </w:tc>
      </w:tr>
      <w:tr w:rsidR="00A2351B" w:rsidRPr="00424270" w14:paraId="4E36F998" w14:textId="77777777" w:rsidTr="00A2351B">
        <w:trPr>
          <w:divId w:val="5374757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988283D" w14:textId="77777777" w:rsidR="00A2351B" w:rsidRPr="00424270" w:rsidRDefault="00A2351B" w:rsidP="004608B8">
            <w:pPr>
              <w:rPr>
                <w:sz w:val="22"/>
                <w:szCs w:val="22"/>
              </w:rPr>
            </w:pPr>
            <w:r w:rsidRPr="00424270">
              <w:rPr>
                <w:sz w:val="22"/>
                <w:szCs w:val="22"/>
              </w:rPr>
              <w:t xml:space="preserve">Модуль АРМ врача поликлиники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77C9342" w14:textId="77777777" w:rsidR="00A2351B" w:rsidRPr="00424270" w:rsidRDefault="00A2351B" w:rsidP="004608B8">
            <w:pPr>
              <w:rPr>
                <w:sz w:val="22"/>
                <w:szCs w:val="22"/>
              </w:rPr>
            </w:pPr>
            <w:r w:rsidRPr="00424270">
              <w:rPr>
                <w:sz w:val="22"/>
                <w:szCs w:val="22"/>
              </w:rPr>
              <w:t>Просмотр планов флюорографических мероприятий по участкам МО</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12A48C9" w14:textId="77777777" w:rsidR="00A2351B" w:rsidRPr="00424270" w:rsidRDefault="00A2351B" w:rsidP="004608B8">
            <w:pPr>
              <w:rPr>
                <w:sz w:val="22"/>
                <w:szCs w:val="22"/>
              </w:rPr>
            </w:pPr>
            <w:r w:rsidRPr="00424270">
              <w:rPr>
                <w:sz w:val="22"/>
                <w:szCs w:val="22"/>
              </w:rPr>
              <w:t>Нет</w:t>
            </w:r>
          </w:p>
        </w:tc>
      </w:tr>
      <w:tr w:rsidR="00A2351B" w:rsidRPr="00424270" w14:paraId="5E7BC0EB" w14:textId="77777777" w:rsidTr="00A2351B">
        <w:trPr>
          <w:divId w:val="5374757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E122D5D" w14:textId="77777777" w:rsidR="00A2351B" w:rsidRPr="00424270" w:rsidRDefault="00A2351B" w:rsidP="004608B8">
            <w:pPr>
              <w:rPr>
                <w:sz w:val="22"/>
                <w:szCs w:val="22"/>
              </w:rPr>
            </w:pPr>
            <w:r w:rsidRPr="00424270">
              <w:rPr>
                <w:sz w:val="22"/>
                <w:szCs w:val="22"/>
              </w:rPr>
              <w:t xml:space="preserve">Модуль АРМ врача поликлиники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A63125E" w14:textId="77777777" w:rsidR="00A2351B" w:rsidRPr="00424270" w:rsidRDefault="00A2351B" w:rsidP="004608B8">
            <w:pPr>
              <w:pStyle w:val="afffffffc"/>
              <w:spacing w:before="0" w:beforeAutospacing="0" w:after="0" w:afterAutospacing="0"/>
              <w:rPr>
                <w:rFonts w:eastAsiaTheme="minorEastAsia"/>
                <w:sz w:val="22"/>
                <w:szCs w:val="22"/>
              </w:rPr>
            </w:pPr>
            <w:r w:rsidRPr="00424270">
              <w:rPr>
                <w:sz w:val="22"/>
                <w:szCs w:val="22"/>
              </w:rPr>
              <w:t>Поиск пациентов в планах флюорографических мероприятий по следующим параметрам:</w:t>
            </w:r>
          </w:p>
          <w:p w14:paraId="15C461DD" w14:textId="77777777" w:rsidR="00A2351B" w:rsidRPr="00424270" w:rsidRDefault="00A2351B" w:rsidP="00AB0FC4">
            <w:pPr>
              <w:numPr>
                <w:ilvl w:val="0"/>
                <w:numId w:val="782"/>
              </w:numPr>
              <w:ind w:left="357" w:hanging="357"/>
              <w:rPr>
                <w:sz w:val="22"/>
                <w:szCs w:val="22"/>
              </w:rPr>
            </w:pPr>
            <w:r w:rsidRPr="00424270">
              <w:rPr>
                <w:sz w:val="22"/>
                <w:szCs w:val="22"/>
              </w:rPr>
              <w:t>ФИО</w:t>
            </w:r>
          </w:p>
          <w:p w14:paraId="29EB1A3A" w14:textId="77777777" w:rsidR="00A2351B" w:rsidRPr="00424270" w:rsidRDefault="00A2351B" w:rsidP="00AB0FC4">
            <w:pPr>
              <w:numPr>
                <w:ilvl w:val="0"/>
                <w:numId w:val="782"/>
              </w:numPr>
              <w:ind w:left="357" w:hanging="357"/>
              <w:rPr>
                <w:sz w:val="22"/>
                <w:szCs w:val="22"/>
              </w:rPr>
            </w:pPr>
            <w:r w:rsidRPr="00424270">
              <w:rPr>
                <w:sz w:val="22"/>
                <w:szCs w:val="22"/>
              </w:rPr>
              <w:t>Дата рождения</w:t>
            </w:r>
          </w:p>
          <w:p w14:paraId="3B59ECBA" w14:textId="77777777" w:rsidR="00A2351B" w:rsidRPr="00424270" w:rsidRDefault="00A2351B" w:rsidP="00AB0FC4">
            <w:pPr>
              <w:numPr>
                <w:ilvl w:val="0"/>
                <w:numId w:val="782"/>
              </w:numPr>
              <w:ind w:left="357" w:hanging="357"/>
              <w:rPr>
                <w:sz w:val="22"/>
                <w:szCs w:val="22"/>
              </w:rPr>
            </w:pPr>
            <w:r w:rsidRPr="00424270">
              <w:rPr>
                <w:sz w:val="22"/>
                <w:szCs w:val="22"/>
              </w:rPr>
              <w:t>Группа риска</w:t>
            </w:r>
          </w:p>
          <w:p w14:paraId="03DB6441" w14:textId="77777777" w:rsidR="00A2351B" w:rsidRPr="00424270" w:rsidRDefault="00A2351B" w:rsidP="00AB0FC4">
            <w:pPr>
              <w:numPr>
                <w:ilvl w:val="0"/>
                <w:numId w:val="782"/>
              </w:numPr>
              <w:ind w:left="357" w:hanging="357"/>
              <w:rPr>
                <w:sz w:val="22"/>
                <w:szCs w:val="22"/>
              </w:rPr>
            </w:pPr>
            <w:r w:rsidRPr="00424270">
              <w:rPr>
                <w:sz w:val="22"/>
                <w:szCs w:val="22"/>
              </w:rPr>
              <w:t>Плановая дата флюорографического исследования</w:t>
            </w:r>
          </w:p>
          <w:p w14:paraId="12A1CC6F" w14:textId="77777777" w:rsidR="00A2351B" w:rsidRPr="00424270" w:rsidRDefault="00A2351B" w:rsidP="00AB0FC4">
            <w:pPr>
              <w:numPr>
                <w:ilvl w:val="0"/>
                <w:numId w:val="782"/>
              </w:numPr>
              <w:ind w:left="357" w:hanging="357"/>
              <w:rPr>
                <w:sz w:val="22"/>
                <w:szCs w:val="22"/>
              </w:rPr>
            </w:pPr>
            <w:r w:rsidRPr="00424270">
              <w:rPr>
                <w:sz w:val="22"/>
                <w:szCs w:val="22"/>
              </w:rPr>
              <w:t>Необходимость проведения двух флюорографических исследований в год</w:t>
            </w:r>
          </w:p>
          <w:p w14:paraId="642C885A" w14:textId="77777777" w:rsidR="00A2351B" w:rsidRPr="00424270" w:rsidRDefault="00A2351B" w:rsidP="00AB0FC4">
            <w:pPr>
              <w:numPr>
                <w:ilvl w:val="0"/>
                <w:numId w:val="782"/>
              </w:numPr>
              <w:ind w:left="357" w:hanging="357"/>
              <w:rPr>
                <w:sz w:val="22"/>
                <w:szCs w:val="22"/>
              </w:rPr>
            </w:pPr>
            <w:r w:rsidRPr="00424270">
              <w:rPr>
                <w:sz w:val="22"/>
                <w:szCs w:val="22"/>
              </w:rPr>
              <w:t>Отсутствие сведений о флюорографических мероприятиях за последние 2 года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B77D038" w14:textId="77777777" w:rsidR="00A2351B" w:rsidRPr="00424270" w:rsidRDefault="00A2351B" w:rsidP="004608B8">
            <w:pPr>
              <w:rPr>
                <w:sz w:val="22"/>
                <w:szCs w:val="22"/>
              </w:rPr>
            </w:pPr>
            <w:r w:rsidRPr="00424270">
              <w:rPr>
                <w:sz w:val="22"/>
                <w:szCs w:val="22"/>
              </w:rPr>
              <w:t>Нет</w:t>
            </w:r>
          </w:p>
        </w:tc>
      </w:tr>
      <w:tr w:rsidR="00A2351B" w:rsidRPr="00424270" w14:paraId="4387A3D5" w14:textId="77777777" w:rsidTr="00A2351B">
        <w:trPr>
          <w:divId w:val="5374757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CA4E9A3" w14:textId="77777777" w:rsidR="00A2351B" w:rsidRPr="00424270" w:rsidRDefault="00A2351B" w:rsidP="004608B8">
            <w:pPr>
              <w:rPr>
                <w:sz w:val="22"/>
                <w:szCs w:val="22"/>
              </w:rPr>
            </w:pPr>
            <w:r w:rsidRPr="00424270">
              <w:rPr>
                <w:sz w:val="22"/>
                <w:szCs w:val="22"/>
              </w:rPr>
              <w:t xml:space="preserve">Модуль АРМ врача поликлиники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DA3EC20" w14:textId="77777777" w:rsidR="00A2351B" w:rsidRPr="00424270" w:rsidRDefault="00A2351B" w:rsidP="004608B8">
            <w:pPr>
              <w:rPr>
                <w:sz w:val="22"/>
                <w:szCs w:val="22"/>
              </w:rPr>
            </w:pPr>
            <w:r w:rsidRPr="00424270">
              <w:rPr>
                <w:sz w:val="22"/>
                <w:szCs w:val="22"/>
              </w:rPr>
              <w:t>Создание, обновление  и удаление планов флюорографических мероприятий по участкам МО</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4A686A1" w14:textId="77777777" w:rsidR="00A2351B" w:rsidRPr="00424270" w:rsidRDefault="00A2351B" w:rsidP="004608B8">
            <w:pPr>
              <w:rPr>
                <w:sz w:val="22"/>
                <w:szCs w:val="22"/>
              </w:rPr>
            </w:pPr>
            <w:r w:rsidRPr="00424270">
              <w:rPr>
                <w:sz w:val="22"/>
                <w:szCs w:val="22"/>
              </w:rPr>
              <w:t>Нет</w:t>
            </w:r>
          </w:p>
        </w:tc>
      </w:tr>
      <w:tr w:rsidR="00A2351B" w:rsidRPr="00424270" w14:paraId="51892A69" w14:textId="77777777" w:rsidTr="00A2351B">
        <w:trPr>
          <w:divId w:val="5374757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5A4F7F2" w14:textId="77777777" w:rsidR="00A2351B" w:rsidRPr="00424270" w:rsidRDefault="00A2351B" w:rsidP="004608B8">
            <w:pPr>
              <w:rPr>
                <w:sz w:val="22"/>
                <w:szCs w:val="22"/>
              </w:rPr>
            </w:pPr>
            <w:r w:rsidRPr="00424270">
              <w:rPr>
                <w:sz w:val="22"/>
                <w:szCs w:val="22"/>
              </w:rPr>
              <w:t xml:space="preserve">Модуль АРМ врача поликлиники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4C8E963" w14:textId="77777777" w:rsidR="00A2351B" w:rsidRPr="00424270" w:rsidRDefault="00A2351B" w:rsidP="004608B8">
            <w:pPr>
              <w:pStyle w:val="afffffffc"/>
              <w:spacing w:before="0" w:beforeAutospacing="0" w:after="0" w:afterAutospacing="0"/>
              <w:rPr>
                <w:rFonts w:eastAsiaTheme="minorEastAsia"/>
                <w:sz w:val="22"/>
                <w:szCs w:val="22"/>
              </w:rPr>
            </w:pPr>
            <w:r w:rsidRPr="00424270">
              <w:rPr>
                <w:sz w:val="22"/>
                <w:szCs w:val="22"/>
              </w:rPr>
              <w:t>Просмотр сигнальной информации о пациентах, прикрепленных к участкам пользователей, врачами терапевтических и педиатрических специальностей:</w:t>
            </w:r>
          </w:p>
          <w:p w14:paraId="0AAE5914" w14:textId="77777777" w:rsidR="00A2351B" w:rsidRPr="00424270" w:rsidRDefault="00A2351B" w:rsidP="00AB0FC4">
            <w:pPr>
              <w:numPr>
                <w:ilvl w:val="0"/>
                <w:numId w:val="783"/>
              </w:numPr>
              <w:ind w:left="357" w:hanging="357"/>
              <w:rPr>
                <w:sz w:val="22"/>
                <w:szCs w:val="22"/>
              </w:rPr>
            </w:pPr>
            <w:r w:rsidRPr="00424270">
              <w:rPr>
                <w:sz w:val="22"/>
                <w:szCs w:val="22"/>
              </w:rPr>
              <w:t xml:space="preserve">Сведения о выполненных </w:t>
            </w:r>
            <w:proofErr w:type="spellStart"/>
            <w:r w:rsidRPr="00424270">
              <w:rPr>
                <w:sz w:val="22"/>
                <w:szCs w:val="22"/>
              </w:rPr>
              <w:t>параклинических</w:t>
            </w:r>
            <w:proofErr w:type="spellEnd"/>
            <w:r w:rsidRPr="00424270">
              <w:rPr>
                <w:sz w:val="22"/>
                <w:szCs w:val="22"/>
              </w:rPr>
              <w:t xml:space="preserve"> услугах</w:t>
            </w:r>
          </w:p>
          <w:p w14:paraId="5D9C0D22" w14:textId="77777777" w:rsidR="00A2351B" w:rsidRPr="00424270" w:rsidRDefault="00A2351B" w:rsidP="00AB0FC4">
            <w:pPr>
              <w:numPr>
                <w:ilvl w:val="0"/>
                <w:numId w:val="783"/>
              </w:numPr>
              <w:ind w:left="357" w:hanging="357"/>
              <w:rPr>
                <w:sz w:val="22"/>
                <w:szCs w:val="22"/>
              </w:rPr>
            </w:pPr>
            <w:r w:rsidRPr="00424270">
              <w:rPr>
                <w:sz w:val="22"/>
                <w:szCs w:val="22"/>
              </w:rPr>
              <w:t>Сведения о вызовах СМП</w:t>
            </w:r>
          </w:p>
          <w:p w14:paraId="46B0CC62" w14:textId="77777777" w:rsidR="00A2351B" w:rsidRPr="00424270" w:rsidRDefault="00A2351B" w:rsidP="00AB0FC4">
            <w:pPr>
              <w:numPr>
                <w:ilvl w:val="0"/>
                <w:numId w:val="783"/>
              </w:numPr>
              <w:ind w:left="357" w:hanging="357"/>
              <w:rPr>
                <w:sz w:val="22"/>
                <w:szCs w:val="22"/>
              </w:rPr>
            </w:pPr>
            <w:r w:rsidRPr="00424270">
              <w:rPr>
                <w:sz w:val="22"/>
                <w:szCs w:val="22"/>
              </w:rPr>
              <w:t>Сведения о выписанных из стационара</w:t>
            </w:r>
          </w:p>
          <w:p w14:paraId="079DAF2F" w14:textId="77777777" w:rsidR="00A2351B" w:rsidRPr="00424270" w:rsidRDefault="00A2351B" w:rsidP="00AB0FC4">
            <w:pPr>
              <w:numPr>
                <w:ilvl w:val="0"/>
                <w:numId w:val="783"/>
              </w:numPr>
              <w:ind w:left="357" w:hanging="357"/>
              <w:rPr>
                <w:sz w:val="22"/>
                <w:szCs w:val="22"/>
              </w:rPr>
            </w:pPr>
            <w:r w:rsidRPr="00424270">
              <w:rPr>
                <w:sz w:val="22"/>
                <w:szCs w:val="22"/>
              </w:rPr>
              <w:t>Сведения об истекающих льготах пациентов</w:t>
            </w:r>
          </w:p>
          <w:p w14:paraId="475660E9" w14:textId="77777777" w:rsidR="00A2351B" w:rsidRPr="00424270" w:rsidRDefault="00A2351B" w:rsidP="00AB0FC4">
            <w:pPr>
              <w:numPr>
                <w:ilvl w:val="0"/>
                <w:numId w:val="783"/>
              </w:numPr>
              <w:ind w:left="357" w:hanging="357"/>
              <w:rPr>
                <w:sz w:val="22"/>
                <w:szCs w:val="22"/>
              </w:rPr>
            </w:pPr>
            <w:r w:rsidRPr="00424270">
              <w:rPr>
                <w:sz w:val="22"/>
                <w:szCs w:val="22"/>
              </w:rPr>
              <w:t>Сведения об открытых ЛВН врача</w:t>
            </w:r>
          </w:p>
          <w:p w14:paraId="57D0A562" w14:textId="77777777" w:rsidR="00A2351B" w:rsidRPr="00424270" w:rsidRDefault="00A2351B" w:rsidP="00AB0FC4">
            <w:pPr>
              <w:numPr>
                <w:ilvl w:val="0"/>
                <w:numId w:val="783"/>
              </w:numPr>
              <w:ind w:left="357" w:hanging="357"/>
              <w:rPr>
                <w:sz w:val="22"/>
                <w:szCs w:val="22"/>
              </w:rPr>
            </w:pPr>
            <w:r w:rsidRPr="00424270">
              <w:rPr>
                <w:sz w:val="22"/>
                <w:szCs w:val="22"/>
              </w:rPr>
              <w:t>Сведения о выписанных медицинских свидетельствах о смерти</w:t>
            </w:r>
          </w:p>
          <w:p w14:paraId="7A65792A" w14:textId="77777777" w:rsidR="00A2351B" w:rsidRPr="00424270" w:rsidRDefault="00A2351B" w:rsidP="00AB0FC4">
            <w:pPr>
              <w:numPr>
                <w:ilvl w:val="0"/>
                <w:numId w:val="783"/>
              </w:numPr>
              <w:ind w:left="357" w:hanging="357"/>
              <w:rPr>
                <w:sz w:val="22"/>
                <w:szCs w:val="22"/>
              </w:rPr>
            </w:pPr>
            <w:r w:rsidRPr="00424270">
              <w:rPr>
                <w:sz w:val="22"/>
                <w:szCs w:val="22"/>
              </w:rPr>
              <w:t>Сведения о неявившихся пациентах</w:t>
            </w:r>
          </w:p>
          <w:p w14:paraId="21E634EC" w14:textId="77777777" w:rsidR="00A2351B" w:rsidRPr="00424270" w:rsidRDefault="00A2351B" w:rsidP="00AB0FC4">
            <w:pPr>
              <w:numPr>
                <w:ilvl w:val="0"/>
                <w:numId w:val="783"/>
              </w:numPr>
              <w:ind w:left="357" w:hanging="357"/>
              <w:rPr>
                <w:sz w:val="22"/>
                <w:szCs w:val="22"/>
              </w:rPr>
            </w:pPr>
            <w:r w:rsidRPr="00424270">
              <w:rPr>
                <w:sz w:val="22"/>
                <w:szCs w:val="22"/>
              </w:rPr>
              <w:t>Сведения о пациентах, проходящих диспансеризацию</w:t>
            </w:r>
          </w:p>
          <w:p w14:paraId="17891488" w14:textId="77777777" w:rsidR="00A2351B" w:rsidRPr="00424270" w:rsidRDefault="00A2351B" w:rsidP="00AB0FC4">
            <w:pPr>
              <w:numPr>
                <w:ilvl w:val="0"/>
                <w:numId w:val="783"/>
              </w:numPr>
              <w:ind w:left="357" w:hanging="357"/>
              <w:rPr>
                <w:sz w:val="22"/>
                <w:szCs w:val="22"/>
              </w:rPr>
            </w:pPr>
            <w:r w:rsidRPr="00424270">
              <w:rPr>
                <w:sz w:val="22"/>
                <w:szCs w:val="22"/>
              </w:rPr>
              <w:t>Сведения о пациентах, находящихся на карантине</w:t>
            </w:r>
          </w:p>
          <w:p w14:paraId="00E5743C" w14:textId="77777777" w:rsidR="00A2351B" w:rsidRPr="00424270" w:rsidRDefault="00A2351B" w:rsidP="00AB0FC4">
            <w:pPr>
              <w:numPr>
                <w:ilvl w:val="0"/>
                <w:numId w:val="783"/>
              </w:numPr>
              <w:ind w:left="357" w:hanging="357"/>
              <w:rPr>
                <w:sz w:val="22"/>
                <w:szCs w:val="22"/>
              </w:rPr>
            </w:pPr>
            <w:r w:rsidRPr="00424270">
              <w:rPr>
                <w:sz w:val="22"/>
                <w:szCs w:val="22"/>
              </w:rPr>
              <w:t>Сведения о пациентах регистра "Мониторинг редких (</w:t>
            </w:r>
            <w:proofErr w:type="spellStart"/>
            <w:r w:rsidRPr="00424270">
              <w:rPr>
                <w:sz w:val="22"/>
                <w:szCs w:val="22"/>
              </w:rPr>
              <w:t>орфанных</w:t>
            </w:r>
            <w:proofErr w:type="spellEnd"/>
            <w:r w:rsidRPr="00424270">
              <w:rPr>
                <w:sz w:val="22"/>
                <w:szCs w:val="22"/>
              </w:rPr>
              <w:t>) заболеваний"</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DA8D891" w14:textId="77777777" w:rsidR="00A2351B" w:rsidRPr="00424270" w:rsidRDefault="00A2351B" w:rsidP="004608B8">
            <w:pPr>
              <w:rPr>
                <w:sz w:val="22"/>
                <w:szCs w:val="22"/>
              </w:rPr>
            </w:pPr>
            <w:r w:rsidRPr="00424270">
              <w:rPr>
                <w:sz w:val="22"/>
                <w:szCs w:val="22"/>
              </w:rPr>
              <w:t>Нет</w:t>
            </w:r>
          </w:p>
        </w:tc>
      </w:tr>
      <w:tr w:rsidR="00A2351B" w:rsidRPr="00424270" w14:paraId="58588DEB" w14:textId="77777777" w:rsidTr="00A2351B">
        <w:trPr>
          <w:divId w:val="5374757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62CED91" w14:textId="77777777" w:rsidR="00A2351B" w:rsidRPr="00424270" w:rsidRDefault="00A2351B" w:rsidP="004608B8">
            <w:pPr>
              <w:rPr>
                <w:sz w:val="22"/>
                <w:szCs w:val="22"/>
              </w:rPr>
            </w:pPr>
            <w:r w:rsidRPr="00424270">
              <w:rPr>
                <w:sz w:val="22"/>
                <w:szCs w:val="22"/>
              </w:rPr>
              <w:t xml:space="preserve">АРМ врача физиотерапевта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4A28AF9" w14:textId="77777777" w:rsidR="00A2351B" w:rsidRPr="00424270" w:rsidRDefault="00A2351B" w:rsidP="004608B8">
            <w:pPr>
              <w:rPr>
                <w:sz w:val="22"/>
                <w:szCs w:val="22"/>
              </w:rPr>
            </w:pPr>
            <w:r w:rsidRPr="00424270">
              <w:rPr>
                <w:sz w:val="22"/>
                <w:szCs w:val="22"/>
              </w:rPr>
              <w:t>Поиск пациента в картотеке, в регистре прикрепленного населения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ABA4E3E" w14:textId="77777777" w:rsidR="00A2351B" w:rsidRPr="00424270" w:rsidRDefault="00A2351B" w:rsidP="004608B8">
            <w:pPr>
              <w:pStyle w:val="afffffffc"/>
              <w:spacing w:before="0" w:beforeAutospacing="0" w:after="0" w:afterAutospacing="0"/>
              <w:rPr>
                <w:rFonts w:eastAsiaTheme="minorEastAsia"/>
                <w:sz w:val="22"/>
                <w:szCs w:val="22"/>
              </w:rPr>
            </w:pPr>
            <w:r w:rsidRPr="00424270">
              <w:rPr>
                <w:sz w:val="22"/>
                <w:szCs w:val="22"/>
              </w:rPr>
              <w:t>Критичная</w:t>
            </w:r>
          </w:p>
        </w:tc>
      </w:tr>
      <w:tr w:rsidR="00A2351B" w:rsidRPr="00424270" w14:paraId="4DE732EE" w14:textId="77777777" w:rsidTr="00A2351B">
        <w:trPr>
          <w:divId w:val="5374757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84951B4" w14:textId="77777777" w:rsidR="00A2351B" w:rsidRPr="00424270" w:rsidRDefault="00A2351B" w:rsidP="004608B8">
            <w:pPr>
              <w:rPr>
                <w:sz w:val="22"/>
                <w:szCs w:val="22"/>
              </w:rPr>
            </w:pPr>
            <w:r w:rsidRPr="00424270">
              <w:rPr>
                <w:sz w:val="22"/>
                <w:szCs w:val="22"/>
              </w:rPr>
              <w:t xml:space="preserve">АРМ врача физиотерапевта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FD03E5C" w14:textId="77777777" w:rsidR="00A2351B" w:rsidRPr="00424270" w:rsidRDefault="00A2351B" w:rsidP="004608B8">
            <w:pPr>
              <w:rPr>
                <w:sz w:val="22"/>
                <w:szCs w:val="22"/>
              </w:rPr>
            </w:pPr>
            <w:r w:rsidRPr="00424270">
              <w:rPr>
                <w:sz w:val="22"/>
                <w:szCs w:val="22"/>
              </w:rPr>
              <w:t>Просмотр списка пациентов, направленных на проведение физиотерапевтических процедур</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2F50C57" w14:textId="77777777" w:rsidR="00A2351B" w:rsidRPr="00424270" w:rsidRDefault="00A2351B" w:rsidP="004608B8">
            <w:pPr>
              <w:pStyle w:val="afffffffc"/>
              <w:spacing w:before="0" w:beforeAutospacing="0" w:after="0" w:afterAutospacing="0"/>
              <w:rPr>
                <w:rFonts w:eastAsiaTheme="minorEastAsia"/>
                <w:sz w:val="22"/>
                <w:szCs w:val="22"/>
              </w:rPr>
            </w:pPr>
            <w:r w:rsidRPr="00424270">
              <w:rPr>
                <w:sz w:val="22"/>
                <w:szCs w:val="22"/>
              </w:rPr>
              <w:t>Нет</w:t>
            </w:r>
          </w:p>
        </w:tc>
      </w:tr>
      <w:tr w:rsidR="00A2351B" w:rsidRPr="00424270" w14:paraId="48F97A25" w14:textId="77777777" w:rsidTr="00A2351B">
        <w:trPr>
          <w:divId w:val="5374757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999BFAF" w14:textId="77777777" w:rsidR="00A2351B" w:rsidRPr="00424270" w:rsidRDefault="00A2351B" w:rsidP="004608B8">
            <w:pPr>
              <w:rPr>
                <w:sz w:val="22"/>
                <w:szCs w:val="22"/>
              </w:rPr>
            </w:pPr>
            <w:r w:rsidRPr="00424270">
              <w:rPr>
                <w:sz w:val="22"/>
                <w:szCs w:val="22"/>
              </w:rPr>
              <w:t xml:space="preserve">АРМ врача физиотерапевта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A5B73A4" w14:textId="77777777" w:rsidR="00A2351B" w:rsidRPr="00424270" w:rsidRDefault="00A2351B" w:rsidP="004608B8">
            <w:pPr>
              <w:rPr>
                <w:sz w:val="22"/>
                <w:szCs w:val="22"/>
              </w:rPr>
            </w:pPr>
            <w:r w:rsidRPr="00424270">
              <w:rPr>
                <w:sz w:val="22"/>
                <w:szCs w:val="22"/>
              </w:rPr>
              <w:t>Просмотр заявки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17036F8" w14:textId="77777777" w:rsidR="00A2351B" w:rsidRPr="00424270" w:rsidRDefault="00A2351B" w:rsidP="004608B8">
            <w:pPr>
              <w:pStyle w:val="afffffffc"/>
              <w:spacing w:before="0" w:beforeAutospacing="0" w:after="0" w:afterAutospacing="0"/>
              <w:rPr>
                <w:rFonts w:eastAsiaTheme="minorEastAsia"/>
                <w:sz w:val="22"/>
                <w:szCs w:val="22"/>
              </w:rPr>
            </w:pPr>
            <w:r w:rsidRPr="00424270">
              <w:rPr>
                <w:sz w:val="22"/>
                <w:szCs w:val="22"/>
              </w:rPr>
              <w:t>Критичная</w:t>
            </w:r>
          </w:p>
        </w:tc>
      </w:tr>
      <w:tr w:rsidR="00A2351B" w:rsidRPr="00424270" w14:paraId="6A1F3C27" w14:textId="77777777" w:rsidTr="00A2351B">
        <w:trPr>
          <w:divId w:val="5374757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5CFC42C" w14:textId="77777777" w:rsidR="00A2351B" w:rsidRPr="00424270" w:rsidRDefault="00A2351B" w:rsidP="004608B8">
            <w:pPr>
              <w:rPr>
                <w:sz w:val="22"/>
                <w:szCs w:val="22"/>
              </w:rPr>
            </w:pPr>
            <w:r w:rsidRPr="00424270">
              <w:rPr>
                <w:sz w:val="22"/>
                <w:szCs w:val="22"/>
              </w:rPr>
              <w:t xml:space="preserve">АРМ врача физиотерапевта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EA58C0D" w14:textId="77777777" w:rsidR="00A2351B" w:rsidRPr="00424270" w:rsidRDefault="00A2351B" w:rsidP="004608B8">
            <w:pPr>
              <w:rPr>
                <w:sz w:val="22"/>
                <w:szCs w:val="22"/>
              </w:rPr>
            </w:pPr>
            <w:r w:rsidRPr="00424270">
              <w:rPr>
                <w:sz w:val="22"/>
                <w:szCs w:val="22"/>
              </w:rPr>
              <w:t>Запись пациента на процедуру курса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FFA8DD1" w14:textId="77777777" w:rsidR="00A2351B" w:rsidRPr="00424270" w:rsidRDefault="00A2351B" w:rsidP="004608B8">
            <w:pPr>
              <w:pStyle w:val="afffffffc"/>
              <w:spacing w:before="0" w:beforeAutospacing="0" w:after="0" w:afterAutospacing="0"/>
              <w:rPr>
                <w:rFonts w:eastAsiaTheme="minorEastAsia"/>
                <w:sz w:val="22"/>
                <w:szCs w:val="22"/>
              </w:rPr>
            </w:pPr>
            <w:r w:rsidRPr="00424270">
              <w:rPr>
                <w:sz w:val="22"/>
                <w:szCs w:val="22"/>
              </w:rPr>
              <w:t>Критичная</w:t>
            </w:r>
          </w:p>
        </w:tc>
      </w:tr>
      <w:tr w:rsidR="00A2351B" w:rsidRPr="00424270" w14:paraId="377874B8" w14:textId="77777777" w:rsidTr="00A2351B">
        <w:trPr>
          <w:divId w:val="5374757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B538AF8" w14:textId="77777777" w:rsidR="00A2351B" w:rsidRPr="00424270" w:rsidRDefault="00A2351B" w:rsidP="004608B8">
            <w:pPr>
              <w:rPr>
                <w:sz w:val="22"/>
                <w:szCs w:val="22"/>
              </w:rPr>
            </w:pPr>
            <w:r w:rsidRPr="00424270">
              <w:rPr>
                <w:sz w:val="22"/>
                <w:szCs w:val="22"/>
              </w:rPr>
              <w:t xml:space="preserve">АРМ врача физиотерапевта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F072E06" w14:textId="77777777" w:rsidR="00A2351B" w:rsidRPr="00424270" w:rsidRDefault="00A2351B" w:rsidP="004608B8">
            <w:pPr>
              <w:rPr>
                <w:sz w:val="22"/>
                <w:szCs w:val="22"/>
              </w:rPr>
            </w:pPr>
            <w:r w:rsidRPr="00424270">
              <w:rPr>
                <w:sz w:val="22"/>
                <w:szCs w:val="22"/>
              </w:rPr>
              <w:t>Запись пациента из очереди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17D8588" w14:textId="77777777" w:rsidR="00A2351B" w:rsidRPr="00424270" w:rsidRDefault="00A2351B" w:rsidP="004608B8">
            <w:pPr>
              <w:pStyle w:val="afffffffc"/>
              <w:spacing w:before="0" w:beforeAutospacing="0" w:after="0" w:afterAutospacing="0"/>
              <w:rPr>
                <w:rFonts w:eastAsiaTheme="minorEastAsia"/>
                <w:sz w:val="22"/>
                <w:szCs w:val="22"/>
              </w:rPr>
            </w:pPr>
            <w:r w:rsidRPr="00424270">
              <w:rPr>
                <w:sz w:val="22"/>
                <w:szCs w:val="22"/>
              </w:rPr>
              <w:t>Критичная</w:t>
            </w:r>
          </w:p>
        </w:tc>
      </w:tr>
      <w:tr w:rsidR="00A2351B" w:rsidRPr="00424270" w14:paraId="5843FD6A" w14:textId="77777777" w:rsidTr="00A2351B">
        <w:trPr>
          <w:divId w:val="5374757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322872B" w14:textId="77777777" w:rsidR="00A2351B" w:rsidRPr="00424270" w:rsidRDefault="00A2351B" w:rsidP="004608B8">
            <w:pPr>
              <w:rPr>
                <w:sz w:val="22"/>
                <w:szCs w:val="22"/>
              </w:rPr>
            </w:pPr>
            <w:r w:rsidRPr="00424270">
              <w:rPr>
                <w:sz w:val="22"/>
                <w:szCs w:val="22"/>
              </w:rPr>
              <w:t xml:space="preserve">АРМ врача физиотерапевта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EA84BAB" w14:textId="77777777" w:rsidR="00A2351B" w:rsidRPr="00424270" w:rsidRDefault="00A2351B" w:rsidP="004608B8">
            <w:pPr>
              <w:rPr>
                <w:sz w:val="22"/>
                <w:szCs w:val="22"/>
              </w:rPr>
            </w:pPr>
            <w:r w:rsidRPr="00424270">
              <w:rPr>
                <w:sz w:val="22"/>
                <w:szCs w:val="22"/>
              </w:rPr>
              <w:t>Прием без записи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96BD12A" w14:textId="77777777" w:rsidR="00A2351B" w:rsidRPr="00424270" w:rsidRDefault="00A2351B" w:rsidP="004608B8">
            <w:pPr>
              <w:pStyle w:val="afffffffc"/>
              <w:spacing w:before="0" w:beforeAutospacing="0" w:after="0" w:afterAutospacing="0"/>
              <w:rPr>
                <w:rFonts w:eastAsiaTheme="minorEastAsia"/>
                <w:sz w:val="22"/>
                <w:szCs w:val="22"/>
              </w:rPr>
            </w:pPr>
            <w:r w:rsidRPr="00424270">
              <w:rPr>
                <w:sz w:val="22"/>
                <w:szCs w:val="22"/>
              </w:rPr>
              <w:t>Критичная</w:t>
            </w:r>
          </w:p>
        </w:tc>
      </w:tr>
      <w:tr w:rsidR="00A2351B" w:rsidRPr="00424270" w14:paraId="1566F245" w14:textId="77777777" w:rsidTr="00A2351B">
        <w:trPr>
          <w:divId w:val="5374757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35DBE73" w14:textId="77777777" w:rsidR="00A2351B" w:rsidRPr="00424270" w:rsidRDefault="00A2351B" w:rsidP="004608B8">
            <w:pPr>
              <w:rPr>
                <w:sz w:val="22"/>
                <w:szCs w:val="22"/>
              </w:rPr>
            </w:pPr>
            <w:r w:rsidRPr="00424270">
              <w:rPr>
                <w:sz w:val="22"/>
                <w:szCs w:val="22"/>
              </w:rPr>
              <w:t xml:space="preserve">АРМ врача физиотерапевта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E600DAD" w14:textId="77777777" w:rsidR="00A2351B" w:rsidRPr="00424270" w:rsidRDefault="00A2351B" w:rsidP="004608B8">
            <w:pPr>
              <w:rPr>
                <w:sz w:val="22"/>
                <w:szCs w:val="22"/>
              </w:rPr>
            </w:pPr>
            <w:r w:rsidRPr="00424270">
              <w:rPr>
                <w:sz w:val="22"/>
                <w:szCs w:val="22"/>
              </w:rPr>
              <w:t>Отклонение записи пациента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5F9A620" w14:textId="77777777" w:rsidR="00A2351B" w:rsidRPr="00424270" w:rsidRDefault="00A2351B" w:rsidP="004608B8">
            <w:pPr>
              <w:pStyle w:val="afffffffc"/>
              <w:spacing w:before="0" w:beforeAutospacing="0" w:after="0" w:afterAutospacing="0"/>
              <w:rPr>
                <w:rFonts w:eastAsiaTheme="minorEastAsia"/>
                <w:sz w:val="22"/>
                <w:szCs w:val="22"/>
              </w:rPr>
            </w:pPr>
            <w:r w:rsidRPr="00424270">
              <w:rPr>
                <w:sz w:val="22"/>
                <w:szCs w:val="22"/>
              </w:rPr>
              <w:t>Критичная</w:t>
            </w:r>
          </w:p>
        </w:tc>
      </w:tr>
      <w:tr w:rsidR="00A2351B" w:rsidRPr="00424270" w14:paraId="6DA87DF2" w14:textId="77777777" w:rsidTr="00A2351B">
        <w:trPr>
          <w:divId w:val="5374757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968EFF9" w14:textId="77777777" w:rsidR="00A2351B" w:rsidRPr="00424270" w:rsidRDefault="00A2351B" w:rsidP="004608B8">
            <w:pPr>
              <w:rPr>
                <w:sz w:val="22"/>
                <w:szCs w:val="22"/>
              </w:rPr>
            </w:pPr>
            <w:r w:rsidRPr="00424270">
              <w:rPr>
                <w:sz w:val="22"/>
                <w:szCs w:val="22"/>
              </w:rPr>
              <w:t xml:space="preserve">АРМ врача физиотерапевта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9CAF20F" w14:textId="77777777" w:rsidR="00A2351B" w:rsidRPr="00424270" w:rsidRDefault="00A2351B" w:rsidP="004608B8">
            <w:pPr>
              <w:rPr>
                <w:sz w:val="22"/>
                <w:szCs w:val="22"/>
              </w:rPr>
            </w:pPr>
            <w:r w:rsidRPr="00424270">
              <w:rPr>
                <w:sz w:val="22"/>
                <w:szCs w:val="22"/>
              </w:rPr>
              <w:t>Постановка пациента в очередь</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9B4F1AE" w14:textId="77777777" w:rsidR="00A2351B" w:rsidRPr="00424270" w:rsidRDefault="00A2351B" w:rsidP="004608B8">
            <w:pPr>
              <w:pStyle w:val="afffffffc"/>
              <w:spacing w:before="0" w:beforeAutospacing="0" w:after="0" w:afterAutospacing="0"/>
              <w:rPr>
                <w:rFonts w:eastAsiaTheme="minorEastAsia"/>
                <w:sz w:val="22"/>
                <w:szCs w:val="22"/>
              </w:rPr>
            </w:pPr>
            <w:r w:rsidRPr="00424270">
              <w:rPr>
                <w:sz w:val="22"/>
                <w:szCs w:val="22"/>
              </w:rPr>
              <w:t>Критичная</w:t>
            </w:r>
          </w:p>
        </w:tc>
      </w:tr>
      <w:tr w:rsidR="00A2351B" w:rsidRPr="00424270" w14:paraId="2556A127" w14:textId="77777777" w:rsidTr="00A2351B">
        <w:trPr>
          <w:divId w:val="5374757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3F48FAB" w14:textId="77777777" w:rsidR="00A2351B" w:rsidRPr="00424270" w:rsidRDefault="00A2351B" w:rsidP="004608B8">
            <w:pPr>
              <w:rPr>
                <w:sz w:val="22"/>
                <w:szCs w:val="22"/>
              </w:rPr>
            </w:pPr>
            <w:r w:rsidRPr="00424270">
              <w:rPr>
                <w:sz w:val="22"/>
                <w:szCs w:val="22"/>
              </w:rPr>
              <w:t xml:space="preserve">АРМ врача физиотерапевта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8387C8D" w14:textId="77777777" w:rsidR="00A2351B" w:rsidRPr="00424270" w:rsidRDefault="00A2351B" w:rsidP="004608B8">
            <w:pPr>
              <w:rPr>
                <w:sz w:val="22"/>
                <w:szCs w:val="22"/>
              </w:rPr>
            </w:pPr>
            <w:r w:rsidRPr="00424270">
              <w:rPr>
                <w:sz w:val="22"/>
                <w:szCs w:val="22"/>
              </w:rPr>
              <w:t>Просмотр ЭМК пациента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A0ED036" w14:textId="77777777" w:rsidR="00A2351B" w:rsidRPr="00424270" w:rsidRDefault="00A2351B" w:rsidP="004608B8">
            <w:pPr>
              <w:pStyle w:val="afffffffc"/>
              <w:spacing w:before="0" w:beforeAutospacing="0" w:after="0" w:afterAutospacing="0"/>
              <w:rPr>
                <w:rFonts w:eastAsiaTheme="minorEastAsia"/>
                <w:sz w:val="22"/>
                <w:szCs w:val="22"/>
              </w:rPr>
            </w:pPr>
            <w:r w:rsidRPr="00424270">
              <w:rPr>
                <w:sz w:val="22"/>
                <w:szCs w:val="22"/>
              </w:rPr>
              <w:t>Критичная</w:t>
            </w:r>
          </w:p>
        </w:tc>
      </w:tr>
      <w:tr w:rsidR="00A2351B" w:rsidRPr="00424270" w14:paraId="45868FB5" w14:textId="77777777" w:rsidTr="00A2351B">
        <w:trPr>
          <w:divId w:val="5374757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77120A0" w14:textId="77777777" w:rsidR="00A2351B" w:rsidRPr="00424270" w:rsidRDefault="00A2351B" w:rsidP="004608B8">
            <w:pPr>
              <w:rPr>
                <w:sz w:val="22"/>
                <w:szCs w:val="22"/>
              </w:rPr>
            </w:pPr>
            <w:r w:rsidRPr="00424270">
              <w:rPr>
                <w:sz w:val="22"/>
                <w:szCs w:val="22"/>
              </w:rPr>
              <w:t xml:space="preserve">АРМ врача физиотерапевта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9FD4A3B" w14:textId="77777777" w:rsidR="00A2351B" w:rsidRPr="00424270" w:rsidRDefault="00A2351B" w:rsidP="004608B8">
            <w:pPr>
              <w:rPr>
                <w:sz w:val="22"/>
                <w:szCs w:val="22"/>
              </w:rPr>
            </w:pPr>
            <w:r w:rsidRPr="00424270">
              <w:rPr>
                <w:sz w:val="22"/>
                <w:szCs w:val="22"/>
              </w:rPr>
              <w:t>Печать списка пациентов, направленных на проведение физиотерапевтических процедур</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5158470" w14:textId="77777777" w:rsidR="00A2351B" w:rsidRPr="00424270" w:rsidRDefault="00A2351B" w:rsidP="004608B8">
            <w:pPr>
              <w:pStyle w:val="afffffffc"/>
              <w:spacing w:before="0" w:beforeAutospacing="0" w:after="0" w:afterAutospacing="0"/>
              <w:rPr>
                <w:rFonts w:eastAsiaTheme="minorEastAsia"/>
                <w:sz w:val="22"/>
                <w:szCs w:val="22"/>
              </w:rPr>
            </w:pPr>
            <w:r w:rsidRPr="00424270">
              <w:rPr>
                <w:sz w:val="22"/>
                <w:szCs w:val="22"/>
              </w:rPr>
              <w:t>Критичная</w:t>
            </w:r>
          </w:p>
        </w:tc>
      </w:tr>
      <w:tr w:rsidR="00A2351B" w:rsidRPr="00424270" w14:paraId="6AF8F555" w14:textId="77777777" w:rsidTr="00A2351B">
        <w:trPr>
          <w:divId w:val="5374757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643F67C" w14:textId="77777777" w:rsidR="00A2351B" w:rsidRPr="00424270" w:rsidRDefault="00A2351B" w:rsidP="004608B8">
            <w:pPr>
              <w:rPr>
                <w:sz w:val="22"/>
                <w:szCs w:val="22"/>
              </w:rPr>
            </w:pPr>
            <w:r w:rsidRPr="00424270">
              <w:rPr>
                <w:sz w:val="22"/>
                <w:szCs w:val="22"/>
              </w:rPr>
              <w:t xml:space="preserve">АРМ врача физиотерапевта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853C3D3" w14:textId="77777777" w:rsidR="00A2351B" w:rsidRPr="00424270" w:rsidRDefault="00A2351B" w:rsidP="004608B8">
            <w:pPr>
              <w:pStyle w:val="afffffffc"/>
              <w:spacing w:before="0" w:beforeAutospacing="0" w:after="0" w:afterAutospacing="0"/>
              <w:rPr>
                <w:rFonts w:eastAsiaTheme="minorEastAsia"/>
                <w:sz w:val="22"/>
                <w:szCs w:val="22"/>
              </w:rPr>
            </w:pPr>
            <w:r w:rsidRPr="00424270">
              <w:rPr>
                <w:sz w:val="22"/>
                <w:szCs w:val="22"/>
              </w:rPr>
              <w:t>Возможность формирования и редактирования расписания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08C21CA" w14:textId="77777777" w:rsidR="00A2351B" w:rsidRPr="00424270" w:rsidRDefault="00A2351B" w:rsidP="004608B8">
            <w:pPr>
              <w:pStyle w:val="afffffffc"/>
              <w:spacing w:before="0" w:beforeAutospacing="0" w:after="0" w:afterAutospacing="0"/>
              <w:rPr>
                <w:sz w:val="22"/>
                <w:szCs w:val="22"/>
              </w:rPr>
            </w:pPr>
            <w:r w:rsidRPr="00424270">
              <w:rPr>
                <w:sz w:val="22"/>
                <w:szCs w:val="22"/>
              </w:rPr>
              <w:t>Критичная</w:t>
            </w:r>
          </w:p>
        </w:tc>
      </w:tr>
      <w:tr w:rsidR="00A2351B" w:rsidRPr="00424270" w14:paraId="29E3F17D" w14:textId="77777777" w:rsidTr="00A2351B">
        <w:trPr>
          <w:divId w:val="5374757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BE8AB7F" w14:textId="77777777" w:rsidR="00A2351B" w:rsidRPr="00424270" w:rsidRDefault="00A2351B" w:rsidP="004608B8">
            <w:pPr>
              <w:rPr>
                <w:sz w:val="22"/>
                <w:szCs w:val="22"/>
              </w:rPr>
            </w:pPr>
            <w:r w:rsidRPr="00424270">
              <w:rPr>
                <w:sz w:val="22"/>
                <w:szCs w:val="22"/>
              </w:rPr>
              <w:t xml:space="preserve">АРМ врача физиотерапевта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8081D73" w14:textId="77777777" w:rsidR="00A2351B" w:rsidRPr="00424270" w:rsidRDefault="00A2351B" w:rsidP="004608B8">
            <w:pPr>
              <w:rPr>
                <w:sz w:val="22"/>
                <w:szCs w:val="22"/>
              </w:rPr>
            </w:pPr>
            <w:r w:rsidRPr="00424270">
              <w:rPr>
                <w:sz w:val="22"/>
                <w:szCs w:val="22"/>
              </w:rPr>
              <w:t>Создание назначений на физиотерапевтические процедуры/курс процедур</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A5E976C" w14:textId="77777777" w:rsidR="00A2351B" w:rsidRPr="00424270" w:rsidRDefault="00A2351B" w:rsidP="004608B8">
            <w:pPr>
              <w:pStyle w:val="afffffffc"/>
              <w:spacing w:before="0" w:beforeAutospacing="0" w:after="0" w:afterAutospacing="0"/>
              <w:rPr>
                <w:rFonts w:eastAsiaTheme="minorEastAsia"/>
                <w:sz w:val="22"/>
                <w:szCs w:val="22"/>
              </w:rPr>
            </w:pPr>
            <w:r w:rsidRPr="00424270">
              <w:rPr>
                <w:sz w:val="22"/>
                <w:szCs w:val="22"/>
              </w:rPr>
              <w:t>Критичная</w:t>
            </w:r>
          </w:p>
        </w:tc>
      </w:tr>
      <w:tr w:rsidR="00A2351B" w:rsidRPr="00424270" w14:paraId="7A7BBE42" w14:textId="77777777" w:rsidTr="00A2351B">
        <w:trPr>
          <w:divId w:val="5374757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8B4076D" w14:textId="77777777" w:rsidR="00A2351B" w:rsidRPr="00424270" w:rsidRDefault="00A2351B" w:rsidP="004608B8">
            <w:pPr>
              <w:rPr>
                <w:sz w:val="22"/>
                <w:szCs w:val="22"/>
              </w:rPr>
            </w:pPr>
            <w:r w:rsidRPr="00424270">
              <w:rPr>
                <w:sz w:val="22"/>
                <w:szCs w:val="22"/>
              </w:rPr>
              <w:t xml:space="preserve">АРМ врача физиотерапевта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D8DB139" w14:textId="77777777" w:rsidR="00A2351B" w:rsidRPr="00424270" w:rsidRDefault="00A2351B" w:rsidP="004608B8">
            <w:pPr>
              <w:rPr>
                <w:sz w:val="22"/>
                <w:szCs w:val="22"/>
              </w:rPr>
            </w:pPr>
            <w:r w:rsidRPr="00424270">
              <w:rPr>
                <w:sz w:val="22"/>
                <w:szCs w:val="22"/>
              </w:rPr>
              <w:t>Отметка факта выполнения физиотерапевтической процедуры в заявке</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FD49C44" w14:textId="77777777" w:rsidR="00A2351B" w:rsidRPr="00424270" w:rsidRDefault="00A2351B" w:rsidP="004608B8">
            <w:pPr>
              <w:pStyle w:val="afffffffc"/>
              <w:spacing w:before="0" w:beforeAutospacing="0" w:after="0" w:afterAutospacing="0"/>
              <w:rPr>
                <w:rFonts w:eastAsiaTheme="minorEastAsia"/>
                <w:sz w:val="22"/>
                <w:szCs w:val="22"/>
              </w:rPr>
            </w:pPr>
            <w:r w:rsidRPr="00424270">
              <w:rPr>
                <w:sz w:val="22"/>
                <w:szCs w:val="22"/>
              </w:rPr>
              <w:t>Критичная</w:t>
            </w:r>
          </w:p>
        </w:tc>
      </w:tr>
      <w:tr w:rsidR="00A2351B" w:rsidRPr="00424270" w14:paraId="1DA633F3" w14:textId="77777777" w:rsidTr="00A2351B">
        <w:trPr>
          <w:divId w:val="5374757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83ED6D8" w14:textId="77777777" w:rsidR="00A2351B" w:rsidRPr="00424270" w:rsidRDefault="00A2351B" w:rsidP="004608B8">
            <w:pPr>
              <w:rPr>
                <w:sz w:val="22"/>
                <w:szCs w:val="22"/>
              </w:rPr>
            </w:pPr>
            <w:r w:rsidRPr="00424270">
              <w:rPr>
                <w:sz w:val="22"/>
                <w:szCs w:val="22"/>
              </w:rPr>
              <w:t xml:space="preserve">АРМ врача физиотерапевта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DC519D4" w14:textId="77777777" w:rsidR="00A2351B" w:rsidRPr="00424270" w:rsidRDefault="00A2351B" w:rsidP="004608B8">
            <w:pPr>
              <w:rPr>
                <w:sz w:val="22"/>
                <w:szCs w:val="22"/>
              </w:rPr>
            </w:pPr>
            <w:r w:rsidRPr="00424270">
              <w:rPr>
                <w:sz w:val="22"/>
                <w:szCs w:val="22"/>
              </w:rPr>
              <w:t>Просмотр журнала проведенных процедур</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D7C8926" w14:textId="77777777" w:rsidR="00A2351B" w:rsidRPr="00424270" w:rsidRDefault="00A2351B" w:rsidP="004608B8">
            <w:pPr>
              <w:pStyle w:val="afffffffc"/>
              <w:spacing w:before="0" w:beforeAutospacing="0" w:after="0" w:afterAutospacing="0"/>
              <w:rPr>
                <w:rFonts w:eastAsiaTheme="minorEastAsia"/>
                <w:sz w:val="22"/>
                <w:szCs w:val="22"/>
              </w:rPr>
            </w:pPr>
            <w:r w:rsidRPr="00424270">
              <w:rPr>
                <w:sz w:val="22"/>
                <w:szCs w:val="22"/>
              </w:rPr>
              <w:t>Нет</w:t>
            </w:r>
          </w:p>
        </w:tc>
      </w:tr>
      <w:tr w:rsidR="00A2351B" w:rsidRPr="00424270" w14:paraId="340C5215" w14:textId="77777777" w:rsidTr="00A2351B">
        <w:trPr>
          <w:divId w:val="5374757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C23AD26" w14:textId="77777777" w:rsidR="00A2351B" w:rsidRPr="00424270" w:rsidRDefault="00A2351B" w:rsidP="004608B8">
            <w:pPr>
              <w:rPr>
                <w:sz w:val="22"/>
                <w:szCs w:val="22"/>
              </w:rPr>
            </w:pPr>
            <w:r w:rsidRPr="00424270">
              <w:rPr>
                <w:sz w:val="22"/>
                <w:szCs w:val="22"/>
              </w:rPr>
              <w:t xml:space="preserve">АРМ врача физиотерапевта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FB6434D" w14:textId="77777777" w:rsidR="00A2351B" w:rsidRPr="00424270" w:rsidRDefault="00A2351B" w:rsidP="004608B8">
            <w:pPr>
              <w:rPr>
                <w:sz w:val="22"/>
                <w:szCs w:val="22"/>
              </w:rPr>
            </w:pPr>
            <w:r w:rsidRPr="00424270">
              <w:rPr>
                <w:sz w:val="22"/>
                <w:szCs w:val="22"/>
              </w:rPr>
              <w:t>Поиск и просмотр входящих и исходящих направлений</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E40B92A" w14:textId="77777777" w:rsidR="00A2351B" w:rsidRPr="00424270" w:rsidRDefault="00A2351B" w:rsidP="004608B8">
            <w:pPr>
              <w:pStyle w:val="afffffffc"/>
              <w:spacing w:before="0" w:beforeAutospacing="0" w:after="0" w:afterAutospacing="0"/>
              <w:rPr>
                <w:rFonts w:eastAsiaTheme="minorEastAsia"/>
                <w:sz w:val="22"/>
                <w:szCs w:val="22"/>
              </w:rPr>
            </w:pPr>
            <w:r w:rsidRPr="00424270">
              <w:rPr>
                <w:sz w:val="22"/>
                <w:szCs w:val="22"/>
              </w:rPr>
              <w:t>Критичная</w:t>
            </w:r>
          </w:p>
        </w:tc>
      </w:tr>
      <w:tr w:rsidR="00A2351B" w:rsidRPr="00424270" w14:paraId="790FE7B2" w14:textId="77777777" w:rsidTr="00A2351B">
        <w:trPr>
          <w:divId w:val="5374757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7B5B097" w14:textId="77777777" w:rsidR="00A2351B" w:rsidRPr="00424270" w:rsidRDefault="00A2351B" w:rsidP="004608B8">
            <w:pPr>
              <w:rPr>
                <w:sz w:val="22"/>
                <w:szCs w:val="22"/>
              </w:rPr>
            </w:pPr>
            <w:r w:rsidRPr="00424270">
              <w:rPr>
                <w:sz w:val="22"/>
                <w:szCs w:val="22"/>
              </w:rPr>
              <w:t xml:space="preserve">АРМ врача физиотерапевта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0447D33" w14:textId="77777777" w:rsidR="00A2351B" w:rsidRPr="00424270" w:rsidRDefault="00A2351B" w:rsidP="004608B8">
            <w:pPr>
              <w:pStyle w:val="afffffffc"/>
              <w:spacing w:before="0" w:beforeAutospacing="0" w:after="0" w:afterAutospacing="0"/>
              <w:rPr>
                <w:rFonts w:eastAsiaTheme="minorEastAsia"/>
                <w:sz w:val="22"/>
                <w:szCs w:val="22"/>
              </w:rPr>
            </w:pPr>
            <w:r w:rsidRPr="00424270">
              <w:rPr>
                <w:sz w:val="22"/>
                <w:szCs w:val="22"/>
              </w:rPr>
              <w:t>Поиск и просмотр контрольных карт диспансерного наблюдения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E840065" w14:textId="77777777" w:rsidR="00A2351B" w:rsidRPr="00424270" w:rsidRDefault="00A2351B" w:rsidP="004608B8">
            <w:pPr>
              <w:rPr>
                <w:sz w:val="22"/>
                <w:szCs w:val="22"/>
              </w:rPr>
            </w:pPr>
            <w:r w:rsidRPr="00424270">
              <w:rPr>
                <w:sz w:val="22"/>
                <w:szCs w:val="22"/>
              </w:rPr>
              <w:t>Нет</w:t>
            </w:r>
          </w:p>
        </w:tc>
      </w:tr>
      <w:tr w:rsidR="00A2351B" w:rsidRPr="00424270" w14:paraId="47553105" w14:textId="77777777" w:rsidTr="00A2351B">
        <w:trPr>
          <w:divId w:val="5374757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238A307" w14:textId="77777777" w:rsidR="00A2351B" w:rsidRPr="00424270" w:rsidRDefault="00A2351B" w:rsidP="004608B8">
            <w:pPr>
              <w:rPr>
                <w:sz w:val="22"/>
                <w:szCs w:val="22"/>
              </w:rPr>
            </w:pPr>
            <w:r w:rsidRPr="00424270">
              <w:rPr>
                <w:sz w:val="22"/>
                <w:szCs w:val="22"/>
              </w:rPr>
              <w:t xml:space="preserve">АРМ врача физиотерапевта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1D33E0E" w14:textId="77777777" w:rsidR="00A2351B" w:rsidRPr="00424270" w:rsidRDefault="00A2351B" w:rsidP="004608B8">
            <w:pPr>
              <w:rPr>
                <w:sz w:val="22"/>
                <w:szCs w:val="22"/>
              </w:rPr>
            </w:pPr>
            <w:r w:rsidRPr="00424270">
              <w:rPr>
                <w:sz w:val="22"/>
                <w:szCs w:val="22"/>
              </w:rPr>
              <w:t>Просмотр журнала госпитализаций</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00051F7" w14:textId="77777777" w:rsidR="00A2351B" w:rsidRPr="00424270" w:rsidRDefault="00A2351B" w:rsidP="004608B8">
            <w:pPr>
              <w:pStyle w:val="afffffffc"/>
              <w:spacing w:before="0" w:beforeAutospacing="0" w:after="0" w:afterAutospacing="0"/>
              <w:rPr>
                <w:rFonts w:eastAsiaTheme="minorEastAsia"/>
                <w:sz w:val="22"/>
                <w:szCs w:val="22"/>
              </w:rPr>
            </w:pPr>
            <w:r w:rsidRPr="00424270">
              <w:rPr>
                <w:sz w:val="22"/>
                <w:szCs w:val="22"/>
              </w:rPr>
              <w:t>Критичная</w:t>
            </w:r>
          </w:p>
        </w:tc>
      </w:tr>
      <w:tr w:rsidR="00A2351B" w:rsidRPr="00424270" w14:paraId="42230BE4" w14:textId="77777777" w:rsidTr="00A2351B">
        <w:trPr>
          <w:divId w:val="5374757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A4677D1" w14:textId="77777777" w:rsidR="00A2351B" w:rsidRPr="00424270" w:rsidRDefault="00A2351B" w:rsidP="004608B8">
            <w:pPr>
              <w:rPr>
                <w:sz w:val="22"/>
                <w:szCs w:val="22"/>
              </w:rPr>
            </w:pPr>
            <w:r w:rsidRPr="00424270">
              <w:rPr>
                <w:sz w:val="22"/>
                <w:szCs w:val="22"/>
              </w:rPr>
              <w:t xml:space="preserve">АРМ врача физиотерапевта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C6F4F16" w14:textId="77777777" w:rsidR="00A2351B" w:rsidRPr="00424270" w:rsidRDefault="00A2351B" w:rsidP="004608B8">
            <w:pPr>
              <w:pStyle w:val="afffffffc"/>
              <w:spacing w:before="0" w:beforeAutospacing="0" w:after="0" w:afterAutospacing="0"/>
              <w:rPr>
                <w:rFonts w:eastAsiaTheme="minorEastAsia"/>
                <w:sz w:val="22"/>
                <w:szCs w:val="22"/>
              </w:rPr>
            </w:pPr>
            <w:r w:rsidRPr="00424270">
              <w:rPr>
                <w:sz w:val="22"/>
                <w:szCs w:val="22"/>
              </w:rPr>
              <w:t>Работа со справочниками:</w:t>
            </w:r>
          </w:p>
          <w:p w14:paraId="0539E7BF" w14:textId="77777777" w:rsidR="00A2351B" w:rsidRPr="00424270" w:rsidRDefault="00A2351B" w:rsidP="00AB0FC4">
            <w:pPr>
              <w:numPr>
                <w:ilvl w:val="0"/>
                <w:numId w:val="784"/>
              </w:numPr>
              <w:ind w:left="357" w:hanging="357"/>
              <w:rPr>
                <w:sz w:val="22"/>
                <w:szCs w:val="22"/>
              </w:rPr>
            </w:pPr>
            <w:r w:rsidRPr="00424270">
              <w:rPr>
                <w:sz w:val="22"/>
                <w:szCs w:val="22"/>
              </w:rPr>
              <w:t>справочник услуг;</w:t>
            </w:r>
          </w:p>
          <w:p w14:paraId="197C3B78" w14:textId="77777777" w:rsidR="00A2351B" w:rsidRPr="00424270" w:rsidRDefault="00A2351B" w:rsidP="00AB0FC4">
            <w:pPr>
              <w:numPr>
                <w:ilvl w:val="0"/>
                <w:numId w:val="784"/>
              </w:numPr>
              <w:ind w:left="357" w:hanging="357"/>
              <w:rPr>
                <w:sz w:val="22"/>
                <w:szCs w:val="22"/>
              </w:rPr>
            </w:pPr>
            <w:r w:rsidRPr="00424270">
              <w:rPr>
                <w:sz w:val="22"/>
                <w:szCs w:val="22"/>
              </w:rPr>
              <w:t>справочник МКБ-10</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E021D18" w14:textId="77777777" w:rsidR="00A2351B" w:rsidRPr="00424270" w:rsidRDefault="00A2351B" w:rsidP="004608B8">
            <w:pPr>
              <w:pStyle w:val="afffffffc"/>
              <w:spacing w:before="0" w:beforeAutospacing="0" w:after="0" w:afterAutospacing="0"/>
              <w:rPr>
                <w:rFonts w:eastAsiaTheme="minorEastAsia"/>
                <w:sz w:val="22"/>
                <w:szCs w:val="22"/>
              </w:rPr>
            </w:pPr>
            <w:r w:rsidRPr="00424270">
              <w:rPr>
                <w:sz w:val="22"/>
                <w:szCs w:val="22"/>
              </w:rPr>
              <w:t>Критичная</w:t>
            </w:r>
          </w:p>
        </w:tc>
      </w:tr>
      <w:tr w:rsidR="00A2351B" w:rsidRPr="00424270" w14:paraId="78719E08" w14:textId="77777777" w:rsidTr="00A2351B">
        <w:trPr>
          <w:divId w:val="5374757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58C126D" w14:textId="77777777" w:rsidR="00A2351B" w:rsidRPr="00424270" w:rsidRDefault="00A2351B" w:rsidP="004608B8">
            <w:pPr>
              <w:rPr>
                <w:sz w:val="22"/>
                <w:szCs w:val="22"/>
              </w:rPr>
            </w:pPr>
            <w:r w:rsidRPr="00424270">
              <w:rPr>
                <w:sz w:val="22"/>
                <w:szCs w:val="22"/>
              </w:rPr>
              <w:t xml:space="preserve">АРМ врача физиотерапевта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9ABCF50" w14:textId="77777777" w:rsidR="00A2351B" w:rsidRPr="00424270" w:rsidRDefault="00A2351B" w:rsidP="004608B8">
            <w:pPr>
              <w:rPr>
                <w:sz w:val="22"/>
                <w:szCs w:val="22"/>
              </w:rPr>
            </w:pPr>
            <w:r w:rsidRPr="00424270">
              <w:rPr>
                <w:sz w:val="22"/>
                <w:szCs w:val="22"/>
              </w:rPr>
              <w:t>Работа с журналами извещений</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F3D2998" w14:textId="77777777" w:rsidR="00A2351B" w:rsidRPr="00424270" w:rsidRDefault="00A2351B" w:rsidP="004608B8">
            <w:pPr>
              <w:pStyle w:val="afffffffc"/>
              <w:spacing w:before="0" w:beforeAutospacing="0" w:after="0" w:afterAutospacing="0"/>
              <w:rPr>
                <w:rFonts w:eastAsiaTheme="minorEastAsia"/>
                <w:sz w:val="22"/>
                <w:szCs w:val="22"/>
              </w:rPr>
            </w:pPr>
            <w:r w:rsidRPr="00424270">
              <w:rPr>
                <w:sz w:val="22"/>
                <w:szCs w:val="22"/>
              </w:rPr>
              <w:t>Критичная</w:t>
            </w:r>
          </w:p>
        </w:tc>
      </w:tr>
      <w:tr w:rsidR="00A2351B" w:rsidRPr="00424270" w14:paraId="676AAE8E" w14:textId="77777777" w:rsidTr="00A2351B">
        <w:trPr>
          <w:divId w:val="5374757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9C895BD" w14:textId="77777777" w:rsidR="00A2351B" w:rsidRPr="00424270" w:rsidRDefault="00A2351B" w:rsidP="004608B8">
            <w:pPr>
              <w:rPr>
                <w:sz w:val="22"/>
                <w:szCs w:val="22"/>
              </w:rPr>
            </w:pPr>
            <w:r w:rsidRPr="00424270">
              <w:rPr>
                <w:sz w:val="22"/>
                <w:szCs w:val="22"/>
              </w:rPr>
              <w:t xml:space="preserve">Ведение документации (талон амбулаторного пациента)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F253ED0" w14:textId="77777777" w:rsidR="00A2351B" w:rsidRPr="00424270" w:rsidRDefault="00A2351B" w:rsidP="004608B8">
            <w:pPr>
              <w:pStyle w:val="afffffffc"/>
              <w:spacing w:before="0" w:beforeAutospacing="0" w:after="0" w:afterAutospacing="0"/>
              <w:rPr>
                <w:rFonts w:eastAsiaTheme="minorEastAsia"/>
                <w:sz w:val="22"/>
                <w:szCs w:val="22"/>
              </w:rPr>
            </w:pPr>
            <w:r w:rsidRPr="00424270">
              <w:rPr>
                <w:sz w:val="22"/>
                <w:szCs w:val="22"/>
              </w:rPr>
              <w:t>Поиск ранее добавленных талонов амбулаторного пациента и посещений с использованием фильтров:</w:t>
            </w:r>
          </w:p>
          <w:p w14:paraId="32E79285" w14:textId="77777777" w:rsidR="00A2351B" w:rsidRPr="00424270" w:rsidRDefault="00A2351B" w:rsidP="00AB0FC4">
            <w:pPr>
              <w:numPr>
                <w:ilvl w:val="0"/>
                <w:numId w:val="785"/>
              </w:numPr>
              <w:ind w:left="357" w:hanging="357"/>
              <w:rPr>
                <w:sz w:val="22"/>
                <w:szCs w:val="22"/>
              </w:rPr>
            </w:pPr>
            <w:r w:rsidRPr="00424270">
              <w:rPr>
                <w:sz w:val="22"/>
                <w:szCs w:val="22"/>
              </w:rPr>
              <w:t>Персональные данные пациентов</w:t>
            </w:r>
          </w:p>
          <w:p w14:paraId="78ECD3CD" w14:textId="77777777" w:rsidR="00A2351B" w:rsidRPr="00424270" w:rsidRDefault="00A2351B" w:rsidP="00AB0FC4">
            <w:pPr>
              <w:numPr>
                <w:ilvl w:val="0"/>
                <w:numId w:val="785"/>
              </w:numPr>
              <w:ind w:left="357" w:hanging="357"/>
              <w:rPr>
                <w:sz w:val="22"/>
                <w:szCs w:val="22"/>
              </w:rPr>
            </w:pPr>
            <w:r w:rsidRPr="00424270">
              <w:rPr>
                <w:sz w:val="22"/>
                <w:szCs w:val="22"/>
              </w:rPr>
              <w:t>Сведения о прикреплении пациентов</w:t>
            </w:r>
          </w:p>
          <w:p w14:paraId="3086575C" w14:textId="77777777" w:rsidR="00A2351B" w:rsidRPr="00424270" w:rsidRDefault="00A2351B" w:rsidP="00AB0FC4">
            <w:pPr>
              <w:numPr>
                <w:ilvl w:val="0"/>
                <w:numId w:val="785"/>
              </w:numPr>
              <w:ind w:left="357" w:hanging="357"/>
              <w:rPr>
                <w:sz w:val="22"/>
                <w:szCs w:val="22"/>
              </w:rPr>
            </w:pPr>
            <w:r w:rsidRPr="00424270">
              <w:rPr>
                <w:sz w:val="22"/>
                <w:szCs w:val="22"/>
              </w:rPr>
              <w:t>Сведения об адресе регистрации и проживания пациентов</w:t>
            </w:r>
          </w:p>
          <w:p w14:paraId="2CD22FE0" w14:textId="77777777" w:rsidR="00A2351B" w:rsidRPr="00424270" w:rsidRDefault="00A2351B" w:rsidP="00AB0FC4">
            <w:pPr>
              <w:numPr>
                <w:ilvl w:val="0"/>
                <w:numId w:val="785"/>
              </w:numPr>
              <w:ind w:left="357" w:hanging="357"/>
              <w:rPr>
                <w:sz w:val="22"/>
                <w:szCs w:val="22"/>
              </w:rPr>
            </w:pPr>
            <w:r w:rsidRPr="00424270">
              <w:rPr>
                <w:sz w:val="22"/>
                <w:szCs w:val="22"/>
              </w:rPr>
              <w:t>Сведения о льготах пациентов</w:t>
            </w:r>
          </w:p>
          <w:p w14:paraId="16837AD8" w14:textId="77777777" w:rsidR="00A2351B" w:rsidRPr="00424270" w:rsidRDefault="00A2351B" w:rsidP="00AB0FC4">
            <w:pPr>
              <w:numPr>
                <w:ilvl w:val="0"/>
                <w:numId w:val="785"/>
              </w:numPr>
              <w:ind w:left="357" w:hanging="357"/>
              <w:rPr>
                <w:sz w:val="22"/>
                <w:szCs w:val="22"/>
              </w:rPr>
            </w:pPr>
            <w:r w:rsidRPr="00424270">
              <w:rPr>
                <w:sz w:val="22"/>
                <w:szCs w:val="22"/>
              </w:rPr>
              <w:t>Сведения о диагнозах и услугах в рамках случая лечения</w:t>
            </w:r>
          </w:p>
          <w:p w14:paraId="4D0C7B79" w14:textId="77777777" w:rsidR="00A2351B" w:rsidRPr="00424270" w:rsidRDefault="00A2351B" w:rsidP="00AB0FC4">
            <w:pPr>
              <w:numPr>
                <w:ilvl w:val="0"/>
                <w:numId w:val="785"/>
              </w:numPr>
              <w:ind w:left="357" w:hanging="357"/>
              <w:rPr>
                <w:sz w:val="22"/>
                <w:szCs w:val="22"/>
              </w:rPr>
            </w:pPr>
            <w:r w:rsidRPr="00424270">
              <w:rPr>
                <w:sz w:val="22"/>
                <w:szCs w:val="22"/>
              </w:rPr>
              <w:t>Сведения о посещениях</w:t>
            </w:r>
          </w:p>
          <w:p w14:paraId="72E9A3FA" w14:textId="77777777" w:rsidR="00A2351B" w:rsidRPr="00424270" w:rsidRDefault="00A2351B" w:rsidP="00AB0FC4">
            <w:pPr>
              <w:numPr>
                <w:ilvl w:val="0"/>
                <w:numId w:val="785"/>
              </w:numPr>
              <w:ind w:left="357" w:hanging="357"/>
              <w:rPr>
                <w:sz w:val="22"/>
                <w:szCs w:val="22"/>
              </w:rPr>
            </w:pPr>
            <w:r w:rsidRPr="00424270">
              <w:rPr>
                <w:sz w:val="22"/>
                <w:szCs w:val="22"/>
              </w:rPr>
              <w:t>Сведения о результатах лечения</w:t>
            </w:r>
          </w:p>
          <w:p w14:paraId="0844918E" w14:textId="77777777" w:rsidR="00A2351B" w:rsidRPr="00424270" w:rsidRDefault="00A2351B" w:rsidP="00AB0FC4">
            <w:pPr>
              <w:numPr>
                <w:ilvl w:val="0"/>
                <w:numId w:val="785"/>
              </w:numPr>
              <w:ind w:left="357" w:hanging="357"/>
              <w:rPr>
                <w:sz w:val="22"/>
                <w:szCs w:val="22"/>
              </w:rPr>
            </w:pPr>
            <w:r w:rsidRPr="00424270">
              <w:rPr>
                <w:sz w:val="22"/>
                <w:szCs w:val="22"/>
              </w:rPr>
              <w:t>Сведения о выписке листов нетрудоспособности</w:t>
            </w:r>
          </w:p>
          <w:p w14:paraId="49909F12" w14:textId="77777777" w:rsidR="00A2351B" w:rsidRPr="00424270" w:rsidRDefault="00A2351B" w:rsidP="00AB0FC4">
            <w:pPr>
              <w:numPr>
                <w:ilvl w:val="0"/>
                <w:numId w:val="785"/>
              </w:numPr>
              <w:ind w:left="357" w:hanging="357"/>
              <w:rPr>
                <w:sz w:val="22"/>
                <w:szCs w:val="22"/>
              </w:rPr>
            </w:pPr>
            <w:r w:rsidRPr="00424270">
              <w:rPr>
                <w:sz w:val="22"/>
                <w:szCs w:val="22"/>
              </w:rPr>
              <w:t>Сведения о направлениях</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C334F01" w14:textId="77777777" w:rsidR="00A2351B" w:rsidRPr="00424270" w:rsidRDefault="00A2351B" w:rsidP="004608B8">
            <w:pPr>
              <w:pStyle w:val="afffffffc"/>
              <w:spacing w:before="0" w:beforeAutospacing="0" w:after="0" w:afterAutospacing="0"/>
              <w:rPr>
                <w:rFonts w:eastAsiaTheme="minorEastAsia"/>
                <w:sz w:val="22"/>
                <w:szCs w:val="22"/>
              </w:rPr>
            </w:pPr>
            <w:r w:rsidRPr="00424270">
              <w:rPr>
                <w:sz w:val="22"/>
                <w:szCs w:val="22"/>
              </w:rPr>
              <w:t>Критичная</w:t>
            </w:r>
          </w:p>
        </w:tc>
      </w:tr>
      <w:tr w:rsidR="00A2351B" w:rsidRPr="00424270" w14:paraId="42167647" w14:textId="77777777" w:rsidTr="00A2351B">
        <w:trPr>
          <w:divId w:val="5374757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2B76B96" w14:textId="77777777" w:rsidR="00A2351B" w:rsidRPr="00424270" w:rsidRDefault="00A2351B" w:rsidP="004608B8">
            <w:pPr>
              <w:rPr>
                <w:sz w:val="22"/>
                <w:szCs w:val="22"/>
              </w:rPr>
            </w:pPr>
            <w:r w:rsidRPr="00424270">
              <w:rPr>
                <w:sz w:val="22"/>
                <w:szCs w:val="22"/>
              </w:rPr>
              <w:t xml:space="preserve">Ведение документации (талон амбулаторного пациента)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1A6FF7B" w14:textId="77777777" w:rsidR="00A2351B" w:rsidRPr="00424270" w:rsidRDefault="00A2351B" w:rsidP="004608B8">
            <w:pPr>
              <w:rPr>
                <w:sz w:val="22"/>
                <w:szCs w:val="22"/>
              </w:rPr>
            </w:pPr>
            <w:r w:rsidRPr="00424270">
              <w:rPr>
                <w:sz w:val="22"/>
                <w:szCs w:val="22"/>
              </w:rPr>
              <w:t>Автоматическое формирование уникального номера ТАП</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EA3EF0D" w14:textId="77777777" w:rsidR="00A2351B" w:rsidRPr="00424270" w:rsidRDefault="00A2351B" w:rsidP="004608B8">
            <w:pPr>
              <w:rPr>
                <w:sz w:val="22"/>
                <w:szCs w:val="22"/>
              </w:rPr>
            </w:pPr>
            <w:r w:rsidRPr="00424270">
              <w:rPr>
                <w:sz w:val="22"/>
                <w:szCs w:val="22"/>
              </w:rPr>
              <w:t>Нет</w:t>
            </w:r>
          </w:p>
        </w:tc>
      </w:tr>
      <w:tr w:rsidR="00A2351B" w:rsidRPr="00424270" w14:paraId="24D5B6C3" w14:textId="77777777" w:rsidTr="00A2351B">
        <w:trPr>
          <w:divId w:val="5374757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2C4503D" w14:textId="77777777" w:rsidR="00A2351B" w:rsidRPr="00424270" w:rsidRDefault="00A2351B" w:rsidP="004608B8">
            <w:pPr>
              <w:rPr>
                <w:sz w:val="22"/>
                <w:szCs w:val="22"/>
              </w:rPr>
            </w:pPr>
            <w:r w:rsidRPr="00424270">
              <w:rPr>
                <w:sz w:val="22"/>
                <w:szCs w:val="22"/>
              </w:rPr>
              <w:t xml:space="preserve">Ведение документации (талон амбулаторного пациента)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0473B2E" w14:textId="77777777" w:rsidR="00A2351B" w:rsidRPr="00424270" w:rsidRDefault="00A2351B" w:rsidP="004608B8">
            <w:pPr>
              <w:rPr>
                <w:sz w:val="22"/>
                <w:szCs w:val="22"/>
              </w:rPr>
            </w:pPr>
            <w:r w:rsidRPr="00424270">
              <w:rPr>
                <w:sz w:val="22"/>
                <w:szCs w:val="22"/>
              </w:rPr>
              <w:t>Возможность редактирования номера ТАП в режиме поточного ввода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7B639D6" w14:textId="77777777" w:rsidR="00A2351B" w:rsidRPr="00424270" w:rsidRDefault="00A2351B" w:rsidP="004608B8">
            <w:pPr>
              <w:rPr>
                <w:sz w:val="22"/>
                <w:szCs w:val="22"/>
              </w:rPr>
            </w:pPr>
            <w:r w:rsidRPr="00424270">
              <w:rPr>
                <w:sz w:val="22"/>
                <w:szCs w:val="22"/>
              </w:rPr>
              <w:t>Нет</w:t>
            </w:r>
          </w:p>
        </w:tc>
      </w:tr>
      <w:tr w:rsidR="00A2351B" w:rsidRPr="00424270" w14:paraId="4B2E621E" w14:textId="77777777" w:rsidTr="00A2351B">
        <w:trPr>
          <w:divId w:val="5374757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5D11F99" w14:textId="77777777" w:rsidR="00A2351B" w:rsidRPr="00424270" w:rsidRDefault="00A2351B" w:rsidP="004608B8">
            <w:pPr>
              <w:rPr>
                <w:sz w:val="22"/>
                <w:szCs w:val="22"/>
              </w:rPr>
            </w:pPr>
            <w:r w:rsidRPr="00424270">
              <w:rPr>
                <w:sz w:val="22"/>
                <w:szCs w:val="22"/>
              </w:rPr>
              <w:t xml:space="preserve">Ведение документации (талон амбулаторного пациента)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2B5F25F" w14:textId="77777777" w:rsidR="00A2351B" w:rsidRPr="00424270" w:rsidRDefault="00A2351B" w:rsidP="004608B8">
            <w:pPr>
              <w:pStyle w:val="afffffffc"/>
              <w:spacing w:before="0" w:beforeAutospacing="0" w:after="0" w:afterAutospacing="0"/>
              <w:rPr>
                <w:rFonts w:eastAsiaTheme="minorEastAsia"/>
                <w:sz w:val="22"/>
                <w:szCs w:val="22"/>
              </w:rPr>
            </w:pPr>
            <w:r w:rsidRPr="00424270">
              <w:rPr>
                <w:sz w:val="22"/>
                <w:szCs w:val="22"/>
              </w:rPr>
              <w:t>Ввод сведений о направлении:</w:t>
            </w:r>
          </w:p>
          <w:p w14:paraId="091FEC6C" w14:textId="77777777" w:rsidR="00A2351B" w:rsidRPr="00424270" w:rsidRDefault="00A2351B" w:rsidP="00AB0FC4">
            <w:pPr>
              <w:numPr>
                <w:ilvl w:val="0"/>
                <w:numId w:val="786"/>
              </w:numPr>
              <w:ind w:left="357" w:hanging="357"/>
              <w:rPr>
                <w:sz w:val="22"/>
                <w:szCs w:val="22"/>
              </w:rPr>
            </w:pPr>
            <w:r w:rsidRPr="00424270">
              <w:rPr>
                <w:sz w:val="22"/>
                <w:szCs w:val="22"/>
              </w:rPr>
              <w:t>Тип направления</w:t>
            </w:r>
          </w:p>
          <w:p w14:paraId="28BDB0C5" w14:textId="77777777" w:rsidR="00A2351B" w:rsidRPr="00424270" w:rsidRDefault="00A2351B" w:rsidP="00AB0FC4">
            <w:pPr>
              <w:numPr>
                <w:ilvl w:val="0"/>
                <w:numId w:val="786"/>
              </w:numPr>
              <w:ind w:left="357" w:hanging="357"/>
              <w:rPr>
                <w:sz w:val="22"/>
                <w:szCs w:val="22"/>
              </w:rPr>
            </w:pPr>
            <w:r w:rsidRPr="00424270">
              <w:rPr>
                <w:sz w:val="22"/>
                <w:szCs w:val="22"/>
              </w:rPr>
              <w:t>Кем направлен</w:t>
            </w:r>
          </w:p>
          <w:p w14:paraId="10333EA0" w14:textId="77777777" w:rsidR="00A2351B" w:rsidRPr="00424270" w:rsidRDefault="00A2351B" w:rsidP="00AB0FC4">
            <w:pPr>
              <w:numPr>
                <w:ilvl w:val="0"/>
                <w:numId w:val="786"/>
              </w:numPr>
              <w:ind w:left="357" w:hanging="357"/>
              <w:rPr>
                <w:sz w:val="22"/>
                <w:szCs w:val="22"/>
              </w:rPr>
            </w:pPr>
            <w:r w:rsidRPr="00424270">
              <w:rPr>
                <w:sz w:val="22"/>
                <w:szCs w:val="22"/>
              </w:rPr>
              <w:t>Направившая организация</w:t>
            </w:r>
          </w:p>
          <w:p w14:paraId="18F6376D" w14:textId="77777777" w:rsidR="00A2351B" w:rsidRPr="00424270" w:rsidRDefault="00A2351B" w:rsidP="00AB0FC4">
            <w:pPr>
              <w:numPr>
                <w:ilvl w:val="0"/>
                <w:numId w:val="786"/>
              </w:numPr>
              <w:ind w:left="357" w:hanging="357"/>
              <w:rPr>
                <w:sz w:val="22"/>
                <w:szCs w:val="22"/>
              </w:rPr>
            </w:pPr>
            <w:r w:rsidRPr="00424270">
              <w:rPr>
                <w:sz w:val="22"/>
                <w:szCs w:val="22"/>
              </w:rPr>
              <w:t>Направившее отделение</w:t>
            </w:r>
          </w:p>
          <w:p w14:paraId="38B90606" w14:textId="77777777" w:rsidR="00A2351B" w:rsidRPr="00424270" w:rsidRDefault="00A2351B" w:rsidP="00AB0FC4">
            <w:pPr>
              <w:numPr>
                <w:ilvl w:val="0"/>
                <w:numId w:val="786"/>
              </w:numPr>
              <w:ind w:left="357" w:hanging="357"/>
              <w:rPr>
                <w:sz w:val="22"/>
                <w:szCs w:val="22"/>
              </w:rPr>
            </w:pPr>
            <w:r w:rsidRPr="00424270">
              <w:rPr>
                <w:sz w:val="22"/>
                <w:szCs w:val="22"/>
              </w:rPr>
              <w:t>Направивший врач</w:t>
            </w:r>
          </w:p>
          <w:p w14:paraId="2D28DB37" w14:textId="77777777" w:rsidR="00A2351B" w:rsidRPr="00424270" w:rsidRDefault="00A2351B" w:rsidP="00AB0FC4">
            <w:pPr>
              <w:numPr>
                <w:ilvl w:val="0"/>
                <w:numId w:val="786"/>
              </w:numPr>
              <w:ind w:left="357" w:hanging="357"/>
              <w:rPr>
                <w:sz w:val="22"/>
                <w:szCs w:val="22"/>
              </w:rPr>
            </w:pPr>
            <w:r w:rsidRPr="00424270">
              <w:rPr>
                <w:sz w:val="22"/>
                <w:szCs w:val="22"/>
              </w:rPr>
              <w:t>Номер направления</w:t>
            </w:r>
          </w:p>
          <w:p w14:paraId="136E87F4" w14:textId="77777777" w:rsidR="00A2351B" w:rsidRPr="00424270" w:rsidRDefault="00A2351B" w:rsidP="00AB0FC4">
            <w:pPr>
              <w:numPr>
                <w:ilvl w:val="0"/>
                <w:numId w:val="786"/>
              </w:numPr>
              <w:ind w:left="357" w:hanging="357"/>
              <w:rPr>
                <w:sz w:val="22"/>
                <w:szCs w:val="22"/>
              </w:rPr>
            </w:pPr>
            <w:r w:rsidRPr="00424270">
              <w:rPr>
                <w:sz w:val="22"/>
                <w:szCs w:val="22"/>
              </w:rPr>
              <w:t>Дата направления</w:t>
            </w:r>
          </w:p>
          <w:p w14:paraId="12624D3F" w14:textId="77777777" w:rsidR="00A2351B" w:rsidRPr="00424270" w:rsidRDefault="00A2351B" w:rsidP="00AB0FC4">
            <w:pPr>
              <w:numPr>
                <w:ilvl w:val="0"/>
                <w:numId w:val="786"/>
              </w:numPr>
              <w:ind w:left="357" w:hanging="357"/>
              <w:rPr>
                <w:sz w:val="22"/>
                <w:szCs w:val="22"/>
              </w:rPr>
            </w:pPr>
            <w:r w:rsidRPr="00424270">
              <w:rPr>
                <w:sz w:val="22"/>
                <w:szCs w:val="22"/>
              </w:rPr>
              <w:t>Диагноз направившего учреждения</w:t>
            </w:r>
          </w:p>
          <w:p w14:paraId="603A26CD" w14:textId="77777777" w:rsidR="00A2351B" w:rsidRPr="00424270" w:rsidRDefault="00A2351B" w:rsidP="00AB0FC4">
            <w:pPr>
              <w:numPr>
                <w:ilvl w:val="0"/>
                <w:numId w:val="786"/>
              </w:numPr>
              <w:ind w:left="357" w:hanging="357"/>
              <w:rPr>
                <w:sz w:val="22"/>
                <w:szCs w:val="22"/>
              </w:rPr>
            </w:pPr>
            <w:r w:rsidRPr="00424270">
              <w:rPr>
                <w:sz w:val="22"/>
                <w:szCs w:val="22"/>
              </w:rPr>
              <w:t>Предварительная внешняя причина (для диагнозов групп «S» и «T» по МКБ-10)</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1EF7A2A" w14:textId="77777777" w:rsidR="00A2351B" w:rsidRPr="00424270" w:rsidRDefault="00A2351B" w:rsidP="004608B8">
            <w:pPr>
              <w:rPr>
                <w:sz w:val="22"/>
                <w:szCs w:val="22"/>
              </w:rPr>
            </w:pPr>
            <w:r w:rsidRPr="00424270">
              <w:rPr>
                <w:sz w:val="22"/>
                <w:szCs w:val="22"/>
              </w:rPr>
              <w:t>Критичная</w:t>
            </w:r>
          </w:p>
        </w:tc>
      </w:tr>
      <w:tr w:rsidR="00A2351B" w:rsidRPr="00424270" w14:paraId="3AE309CA" w14:textId="77777777" w:rsidTr="00A2351B">
        <w:trPr>
          <w:divId w:val="5374757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D76EFF7" w14:textId="77777777" w:rsidR="00A2351B" w:rsidRPr="00424270" w:rsidRDefault="00A2351B" w:rsidP="004608B8">
            <w:pPr>
              <w:rPr>
                <w:sz w:val="22"/>
                <w:szCs w:val="22"/>
              </w:rPr>
            </w:pPr>
            <w:r w:rsidRPr="00424270">
              <w:rPr>
                <w:sz w:val="22"/>
                <w:szCs w:val="22"/>
              </w:rPr>
              <w:t xml:space="preserve">Ведение документации (талон амбулаторного пациента)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6E0B31D" w14:textId="77777777" w:rsidR="00A2351B" w:rsidRPr="00424270" w:rsidRDefault="00A2351B" w:rsidP="004608B8">
            <w:pPr>
              <w:pStyle w:val="afffffffc"/>
              <w:spacing w:before="0" w:beforeAutospacing="0" w:after="0" w:afterAutospacing="0"/>
              <w:rPr>
                <w:rFonts w:eastAsiaTheme="minorEastAsia"/>
                <w:sz w:val="22"/>
                <w:szCs w:val="22"/>
              </w:rPr>
            </w:pPr>
            <w:r w:rsidRPr="00424270">
              <w:rPr>
                <w:sz w:val="22"/>
                <w:szCs w:val="22"/>
              </w:rPr>
              <w:t>Возможность поиска и выбора электронного направления, автоматическая подстановка данных выбранного направления.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5445E50" w14:textId="77777777" w:rsidR="00A2351B" w:rsidRPr="00424270" w:rsidRDefault="00A2351B" w:rsidP="004608B8">
            <w:pPr>
              <w:pStyle w:val="afffffffc"/>
              <w:spacing w:before="0" w:beforeAutospacing="0" w:after="0" w:afterAutospacing="0"/>
              <w:rPr>
                <w:sz w:val="22"/>
                <w:szCs w:val="22"/>
              </w:rPr>
            </w:pPr>
            <w:r w:rsidRPr="00424270">
              <w:rPr>
                <w:sz w:val="22"/>
                <w:szCs w:val="22"/>
              </w:rPr>
              <w:t>Критичная</w:t>
            </w:r>
          </w:p>
        </w:tc>
      </w:tr>
      <w:tr w:rsidR="00A2351B" w:rsidRPr="00424270" w14:paraId="0D7DDCFB" w14:textId="77777777" w:rsidTr="00A2351B">
        <w:trPr>
          <w:divId w:val="5374757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2FB6559" w14:textId="77777777" w:rsidR="00A2351B" w:rsidRPr="00424270" w:rsidRDefault="00A2351B" w:rsidP="004608B8">
            <w:pPr>
              <w:rPr>
                <w:sz w:val="22"/>
                <w:szCs w:val="22"/>
              </w:rPr>
            </w:pPr>
            <w:r w:rsidRPr="00424270">
              <w:rPr>
                <w:sz w:val="22"/>
                <w:szCs w:val="22"/>
              </w:rPr>
              <w:t xml:space="preserve">Ведение документации (талон амбулаторного пациента)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16BCE70" w14:textId="77777777" w:rsidR="00A2351B" w:rsidRPr="00424270" w:rsidRDefault="00A2351B" w:rsidP="004608B8">
            <w:pPr>
              <w:pStyle w:val="afffffffc"/>
              <w:spacing w:before="0" w:beforeAutospacing="0" w:after="0" w:afterAutospacing="0"/>
              <w:rPr>
                <w:rFonts w:eastAsiaTheme="minorEastAsia"/>
                <w:sz w:val="22"/>
                <w:szCs w:val="22"/>
              </w:rPr>
            </w:pPr>
            <w:r w:rsidRPr="00424270">
              <w:rPr>
                <w:sz w:val="22"/>
                <w:szCs w:val="22"/>
              </w:rPr>
              <w:t>Ввод основных сведений о посещении:</w:t>
            </w:r>
          </w:p>
          <w:p w14:paraId="4FDB86FD" w14:textId="77777777" w:rsidR="00A2351B" w:rsidRPr="00424270" w:rsidRDefault="00A2351B" w:rsidP="00AB0FC4">
            <w:pPr>
              <w:numPr>
                <w:ilvl w:val="0"/>
                <w:numId w:val="787"/>
              </w:numPr>
              <w:ind w:left="357" w:hanging="357"/>
              <w:rPr>
                <w:sz w:val="22"/>
                <w:szCs w:val="22"/>
              </w:rPr>
            </w:pPr>
            <w:r w:rsidRPr="00424270">
              <w:rPr>
                <w:sz w:val="22"/>
                <w:szCs w:val="22"/>
              </w:rPr>
              <w:t>Дата и время посещения</w:t>
            </w:r>
          </w:p>
          <w:p w14:paraId="33D66BC2" w14:textId="77777777" w:rsidR="00A2351B" w:rsidRPr="00424270" w:rsidRDefault="00A2351B" w:rsidP="00AB0FC4">
            <w:pPr>
              <w:numPr>
                <w:ilvl w:val="0"/>
                <w:numId w:val="787"/>
              </w:numPr>
              <w:ind w:left="357" w:hanging="357"/>
              <w:rPr>
                <w:sz w:val="22"/>
                <w:szCs w:val="22"/>
              </w:rPr>
            </w:pPr>
            <w:r w:rsidRPr="00424270">
              <w:rPr>
                <w:sz w:val="22"/>
                <w:szCs w:val="22"/>
              </w:rPr>
              <w:t>Прием (первично/повторно)</w:t>
            </w:r>
          </w:p>
          <w:p w14:paraId="43F0AEC5" w14:textId="77777777" w:rsidR="00A2351B" w:rsidRPr="00424270" w:rsidRDefault="00A2351B" w:rsidP="00AB0FC4">
            <w:pPr>
              <w:numPr>
                <w:ilvl w:val="0"/>
                <w:numId w:val="787"/>
              </w:numPr>
              <w:ind w:left="357" w:hanging="357"/>
              <w:rPr>
                <w:sz w:val="22"/>
                <w:szCs w:val="22"/>
              </w:rPr>
            </w:pPr>
            <w:r w:rsidRPr="00424270">
              <w:rPr>
                <w:sz w:val="22"/>
                <w:szCs w:val="22"/>
              </w:rPr>
              <w:t>Отделение</w:t>
            </w:r>
          </w:p>
          <w:p w14:paraId="036D8560" w14:textId="77777777" w:rsidR="00A2351B" w:rsidRPr="00424270" w:rsidRDefault="00A2351B" w:rsidP="00AB0FC4">
            <w:pPr>
              <w:numPr>
                <w:ilvl w:val="0"/>
                <w:numId w:val="787"/>
              </w:numPr>
              <w:ind w:left="357" w:hanging="357"/>
              <w:rPr>
                <w:sz w:val="22"/>
                <w:szCs w:val="22"/>
              </w:rPr>
            </w:pPr>
            <w:r w:rsidRPr="00424270">
              <w:rPr>
                <w:sz w:val="22"/>
                <w:szCs w:val="22"/>
              </w:rPr>
              <w:t>Врач</w:t>
            </w:r>
          </w:p>
          <w:p w14:paraId="1BA26422" w14:textId="77777777" w:rsidR="00A2351B" w:rsidRPr="00424270" w:rsidRDefault="00A2351B" w:rsidP="00AB0FC4">
            <w:pPr>
              <w:numPr>
                <w:ilvl w:val="0"/>
                <w:numId w:val="787"/>
              </w:numPr>
              <w:ind w:left="357" w:hanging="357"/>
              <w:rPr>
                <w:sz w:val="22"/>
                <w:szCs w:val="22"/>
              </w:rPr>
            </w:pPr>
            <w:r w:rsidRPr="00424270">
              <w:rPr>
                <w:sz w:val="22"/>
                <w:szCs w:val="22"/>
              </w:rPr>
              <w:t>Средний мед. персонал</w:t>
            </w:r>
          </w:p>
          <w:p w14:paraId="3FE81EEE" w14:textId="77777777" w:rsidR="00A2351B" w:rsidRPr="00424270" w:rsidRDefault="00A2351B" w:rsidP="00AB0FC4">
            <w:pPr>
              <w:numPr>
                <w:ilvl w:val="0"/>
                <w:numId w:val="787"/>
              </w:numPr>
              <w:ind w:left="357" w:hanging="357"/>
              <w:rPr>
                <w:sz w:val="22"/>
                <w:szCs w:val="22"/>
              </w:rPr>
            </w:pPr>
            <w:r w:rsidRPr="00424270">
              <w:rPr>
                <w:sz w:val="22"/>
                <w:szCs w:val="22"/>
              </w:rPr>
              <w:t>Место</w:t>
            </w:r>
          </w:p>
          <w:p w14:paraId="46F75B3D" w14:textId="77777777" w:rsidR="00A2351B" w:rsidRPr="00424270" w:rsidRDefault="00A2351B" w:rsidP="00AB0FC4">
            <w:pPr>
              <w:numPr>
                <w:ilvl w:val="0"/>
                <w:numId w:val="787"/>
              </w:numPr>
              <w:ind w:left="357" w:hanging="357"/>
              <w:rPr>
                <w:sz w:val="22"/>
                <w:szCs w:val="22"/>
              </w:rPr>
            </w:pPr>
            <w:r w:rsidRPr="00424270">
              <w:rPr>
                <w:sz w:val="22"/>
                <w:szCs w:val="22"/>
              </w:rPr>
              <w:t>Профиль</w:t>
            </w:r>
          </w:p>
          <w:p w14:paraId="1A7417A4" w14:textId="77777777" w:rsidR="00A2351B" w:rsidRPr="00424270" w:rsidRDefault="00A2351B" w:rsidP="00AB0FC4">
            <w:pPr>
              <w:numPr>
                <w:ilvl w:val="0"/>
                <w:numId w:val="787"/>
              </w:numPr>
              <w:ind w:left="357" w:hanging="357"/>
              <w:rPr>
                <w:sz w:val="22"/>
                <w:szCs w:val="22"/>
              </w:rPr>
            </w:pPr>
            <w:r w:rsidRPr="00424270">
              <w:rPr>
                <w:sz w:val="22"/>
                <w:szCs w:val="22"/>
              </w:rPr>
              <w:t>Цель посещения</w:t>
            </w:r>
          </w:p>
          <w:p w14:paraId="72BBB84E" w14:textId="77777777" w:rsidR="00A2351B" w:rsidRPr="00424270" w:rsidRDefault="00A2351B" w:rsidP="00AB0FC4">
            <w:pPr>
              <w:numPr>
                <w:ilvl w:val="0"/>
                <w:numId w:val="787"/>
              </w:numPr>
              <w:ind w:left="357" w:hanging="357"/>
              <w:rPr>
                <w:sz w:val="22"/>
                <w:szCs w:val="22"/>
              </w:rPr>
            </w:pPr>
            <w:r w:rsidRPr="00424270">
              <w:rPr>
                <w:sz w:val="22"/>
                <w:szCs w:val="22"/>
              </w:rPr>
              <w:t>Вид оплаты</w:t>
            </w:r>
          </w:p>
          <w:p w14:paraId="269A7E5A" w14:textId="77777777" w:rsidR="00A2351B" w:rsidRPr="00424270" w:rsidRDefault="00A2351B" w:rsidP="00AB0FC4">
            <w:pPr>
              <w:numPr>
                <w:ilvl w:val="0"/>
                <w:numId w:val="787"/>
              </w:numPr>
              <w:ind w:left="357" w:hanging="357"/>
              <w:rPr>
                <w:sz w:val="22"/>
                <w:szCs w:val="22"/>
              </w:rPr>
            </w:pPr>
            <w:r w:rsidRPr="00424270">
              <w:rPr>
                <w:sz w:val="22"/>
                <w:szCs w:val="22"/>
              </w:rPr>
              <w:t>Вид мед. помощи</w:t>
            </w:r>
          </w:p>
          <w:p w14:paraId="0FEDF979" w14:textId="77777777" w:rsidR="00A2351B" w:rsidRPr="00424270" w:rsidRDefault="00A2351B" w:rsidP="00AB0FC4">
            <w:pPr>
              <w:numPr>
                <w:ilvl w:val="0"/>
                <w:numId w:val="787"/>
              </w:numPr>
              <w:ind w:left="357" w:hanging="357"/>
              <w:rPr>
                <w:sz w:val="22"/>
                <w:szCs w:val="22"/>
              </w:rPr>
            </w:pPr>
            <w:r w:rsidRPr="00424270">
              <w:rPr>
                <w:sz w:val="22"/>
                <w:szCs w:val="22"/>
              </w:rPr>
              <w:t>Цель профосмотра</w:t>
            </w:r>
          </w:p>
          <w:p w14:paraId="378841F7" w14:textId="77777777" w:rsidR="00A2351B" w:rsidRPr="00424270" w:rsidRDefault="00A2351B" w:rsidP="00AB0FC4">
            <w:pPr>
              <w:numPr>
                <w:ilvl w:val="0"/>
                <w:numId w:val="787"/>
              </w:numPr>
              <w:ind w:left="357" w:hanging="357"/>
              <w:rPr>
                <w:sz w:val="22"/>
                <w:szCs w:val="22"/>
              </w:rPr>
            </w:pPr>
            <w:r w:rsidRPr="00424270">
              <w:rPr>
                <w:sz w:val="22"/>
                <w:szCs w:val="22"/>
              </w:rPr>
              <w:t xml:space="preserve">В рамках </w:t>
            </w:r>
            <w:proofErr w:type="spellStart"/>
            <w:r w:rsidRPr="00424270">
              <w:rPr>
                <w:sz w:val="22"/>
                <w:szCs w:val="22"/>
              </w:rPr>
              <w:t>дисп</w:t>
            </w:r>
            <w:proofErr w:type="spellEnd"/>
            <w:r w:rsidRPr="00424270">
              <w:rPr>
                <w:sz w:val="22"/>
                <w:szCs w:val="22"/>
              </w:rPr>
              <w:t>./мед</w:t>
            </w:r>
            <w:proofErr w:type="gramStart"/>
            <w:r w:rsidRPr="00424270">
              <w:rPr>
                <w:sz w:val="22"/>
                <w:szCs w:val="22"/>
              </w:rPr>
              <w:t>.</w:t>
            </w:r>
            <w:proofErr w:type="gramEnd"/>
            <w:r w:rsidRPr="00424270">
              <w:rPr>
                <w:sz w:val="22"/>
                <w:szCs w:val="22"/>
              </w:rPr>
              <w:t xml:space="preserve"> </w:t>
            </w:r>
            <w:proofErr w:type="gramStart"/>
            <w:r w:rsidRPr="00424270">
              <w:rPr>
                <w:sz w:val="22"/>
                <w:szCs w:val="22"/>
              </w:rPr>
              <w:t>о</w:t>
            </w:r>
            <w:proofErr w:type="gramEnd"/>
            <w:r w:rsidRPr="00424270">
              <w:rPr>
                <w:sz w:val="22"/>
                <w:szCs w:val="22"/>
              </w:rPr>
              <w:t>смотра</w:t>
            </w:r>
          </w:p>
          <w:p w14:paraId="0157849D" w14:textId="77777777" w:rsidR="00A2351B" w:rsidRPr="00424270" w:rsidRDefault="00A2351B" w:rsidP="00AB0FC4">
            <w:pPr>
              <w:numPr>
                <w:ilvl w:val="0"/>
                <w:numId w:val="787"/>
              </w:numPr>
              <w:ind w:left="357" w:hanging="357"/>
              <w:rPr>
                <w:sz w:val="22"/>
                <w:szCs w:val="22"/>
              </w:rPr>
            </w:pPr>
            <w:r w:rsidRPr="00424270">
              <w:rPr>
                <w:sz w:val="22"/>
                <w:szCs w:val="22"/>
              </w:rPr>
              <w:t xml:space="preserve">Карта </w:t>
            </w:r>
            <w:proofErr w:type="spellStart"/>
            <w:r w:rsidRPr="00424270">
              <w:rPr>
                <w:sz w:val="22"/>
                <w:szCs w:val="22"/>
              </w:rPr>
              <w:t>дисп</w:t>
            </w:r>
            <w:proofErr w:type="spellEnd"/>
            <w:r w:rsidRPr="00424270">
              <w:rPr>
                <w:sz w:val="22"/>
                <w:szCs w:val="22"/>
              </w:rPr>
              <w:t>./мед</w:t>
            </w:r>
            <w:proofErr w:type="gramStart"/>
            <w:r w:rsidRPr="00424270">
              <w:rPr>
                <w:sz w:val="22"/>
                <w:szCs w:val="22"/>
              </w:rPr>
              <w:t>.</w:t>
            </w:r>
            <w:proofErr w:type="gramEnd"/>
            <w:r w:rsidRPr="00424270">
              <w:rPr>
                <w:sz w:val="22"/>
                <w:szCs w:val="22"/>
              </w:rPr>
              <w:t xml:space="preserve"> </w:t>
            </w:r>
            <w:proofErr w:type="gramStart"/>
            <w:r w:rsidRPr="00424270">
              <w:rPr>
                <w:sz w:val="22"/>
                <w:szCs w:val="22"/>
              </w:rPr>
              <w:t>о</w:t>
            </w:r>
            <w:proofErr w:type="gramEnd"/>
            <w:r w:rsidRPr="00424270">
              <w:rPr>
                <w:sz w:val="22"/>
                <w:szCs w:val="22"/>
              </w:rPr>
              <w:t>смотра</w:t>
            </w:r>
          </w:p>
          <w:p w14:paraId="15873362" w14:textId="77777777" w:rsidR="00A2351B" w:rsidRPr="00424270" w:rsidRDefault="00A2351B" w:rsidP="00AB0FC4">
            <w:pPr>
              <w:numPr>
                <w:ilvl w:val="0"/>
                <w:numId w:val="787"/>
              </w:numPr>
              <w:ind w:left="357" w:hanging="357"/>
              <w:rPr>
                <w:sz w:val="22"/>
                <w:szCs w:val="22"/>
              </w:rPr>
            </w:pPr>
            <w:r w:rsidRPr="00424270">
              <w:rPr>
                <w:sz w:val="22"/>
                <w:szCs w:val="22"/>
              </w:rPr>
              <w:t xml:space="preserve">Карта </w:t>
            </w:r>
            <w:proofErr w:type="spellStart"/>
            <w:r w:rsidRPr="00424270">
              <w:rPr>
                <w:sz w:val="22"/>
                <w:szCs w:val="22"/>
              </w:rPr>
              <w:t>дисп</w:t>
            </w:r>
            <w:proofErr w:type="spellEnd"/>
            <w:r w:rsidRPr="00424270">
              <w:rPr>
                <w:sz w:val="22"/>
                <w:szCs w:val="22"/>
              </w:rPr>
              <w:t>. учета. Выбор осуществляется из открытых в МО карт ДН</w:t>
            </w:r>
          </w:p>
          <w:p w14:paraId="7ECB00DA" w14:textId="77777777" w:rsidR="00A2351B" w:rsidRPr="00424270" w:rsidRDefault="00A2351B" w:rsidP="00AB0FC4">
            <w:pPr>
              <w:numPr>
                <w:ilvl w:val="0"/>
                <w:numId w:val="787"/>
              </w:numPr>
              <w:ind w:left="357" w:hanging="357"/>
              <w:rPr>
                <w:sz w:val="22"/>
                <w:szCs w:val="22"/>
              </w:rPr>
            </w:pPr>
            <w:r w:rsidRPr="00424270">
              <w:rPr>
                <w:sz w:val="22"/>
                <w:szCs w:val="22"/>
              </w:rPr>
              <w:t>Основной диагноз</w:t>
            </w:r>
          </w:p>
          <w:p w14:paraId="4CECB720" w14:textId="77777777" w:rsidR="00A2351B" w:rsidRPr="00424270" w:rsidRDefault="00A2351B" w:rsidP="00AB0FC4">
            <w:pPr>
              <w:numPr>
                <w:ilvl w:val="0"/>
                <w:numId w:val="787"/>
              </w:numPr>
              <w:ind w:left="357" w:hanging="357"/>
              <w:rPr>
                <w:sz w:val="22"/>
                <w:szCs w:val="22"/>
              </w:rPr>
            </w:pPr>
            <w:r w:rsidRPr="00424270">
              <w:rPr>
                <w:sz w:val="22"/>
                <w:szCs w:val="22"/>
              </w:rPr>
              <w:t>Характер заболевания</w:t>
            </w:r>
          </w:p>
          <w:p w14:paraId="303A1587" w14:textId="77777777" w:rsidR="00A2351B" w:rsidRPr="00424270" w:rsidRDefault="00A2351B" w:rsidP="00AB0FC4">
            <w:pPr>
              <w:numPr>
                <w:ilvl w:val="0"/>
                <w:numId w:val="787"/>
              </w:numPr>
              <w:ind w:left="357" w:hanging="357"/>
              <w:rPr>
                <w:sz w:val="22"/>
                <w:szCs w:val="22"/>
              </w:rPr>
            </w:pPr>
            <w:r w:rsidRPr="00424270">
              <w:rPr>
                <w:sz w:val="22"/>
                <w:szCs w:val="22"/>
              </w:rPr>
              <w:t>Признак "Подозрение на ЗНО"</w:t>
            </w:r>
          </w:p>
          <w:p w14:paraId="3F5899C9" w14:textId="77777777" w:rsidR="00A2351B" w:rsidRPr="00424270" w:rsidRDefault="00A2351B" w:rsidP="00AB0FC4">
            <w:pPr>
              <w:numPr>
                <w:ilvl w:val="0"/>
                <w:numId w:val="787"/>
              </w:numPr>
              <w:ind w:left="357" w:hanging="357"/>
              <w:rPr>
                <w:sz w:val="22"/>
                <w:szCs w:val="22"/>
              </w:rPr>
            </w:pPr>
            <w:r w:rsidRPr="00424270">
              <w:rPr>
                <w:sz w:val="22"/>
                <w:szCs w:val="22"/>
              </w:rPr>
              <w:t>Подозрение на диагноз</w:t>
            </w:r>
          </w:p>
          <w:p w14:paraId="45108145" w14:textId="77777777" w:rsidR="00A2351B" w:rsidRPr="00424270" w:rsidRDefault="00A2351B" w:rsidP="00AB0FC4">
            <w:pPr>
              <w:numPr>
                <w:ilvl w:val="0"/>
                <w:numId w:val="787"/>
              </w:numPr>
              <w:ind w:left="357" w:hanging="357"/>
              <w:rPr>
                <w:sz w:val="22"/>
                <w:szCs w:val="22"/>
              </w:rPr>
            </w:pPr>
            <w:r w:rsidRPr="00424270">
              <w:rPr>
                <w:sz w:val="22"/>
                <w:szCs w:val="22"/>
              </w:rPr>
              <w:t>Группа здоровья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53C1853" w14:textId="77777777" w:rsidR="00A2351B" w:rsidRPr="00424270" w:rsidRDefault="00A2351B" w:rsidP="004608B8">
            <w:pPr>
              <w:pStyle w:val="afffffffc"/>
              <w:spacing w:before="0" w:beforeAutospacing="0" w:after="0" w:afterAutospacing="0"/>
              <w:rPr>
                <w:rFonts w:eastAsiaTheme="minorEastAsia"/>
                <w:sz w:val="22"/>
                <w:szCs w:val="22"/>
              </w:rPr>
            </w:pPr>
            <w:r w:rsidRPr="00424270">
              <w:rPr>
                <w:sz w:val="22"/>
                <w:szCs w:val="22"/>
              </w:rPr>
              <w:t>Критичная</w:t>
            </w:r>
          </w:p>
        </w:tc>
      </w:tr>
      <w:tr w:rsidR="00A2351B" w:rsidRPr="00424270" w14:paraId="07C93960" w14:textId="77777777" w:rsidTr="00A2351B">
        <w:trPr>
          <w:divId w:val="5374757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0933ED5" w14:textId="77777777" w:rsidR="00A2351B" w:rsidRPr="00424270" w:rsidRDefault="00A2351B" w:rsidP="004608B8">
            <w:pPr>
              <w:rPr>
                <w:sz w:val="22"/>
                <w:szCs w:val="22"/>
              </w:rPr>
            </w:pPr>
            <w:r w:rsidRPr="00424270">
              <w:rPr>
                <w:sz w:val="22"/>
                <w:szCs w:val="22"/>
              </w:rPr>
              <w:t xml:space="preserve">Ведение документации (талон амбулаторного пациента)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BDE4D52" w14:textId="77777777" w:rsidR="00A2351B" w:rsidRPr="00424270" w:rsidRDefault="00A2351B" w:rsidP="004608B8">
            <w:pPr>
              <w:pStyle w:val="afffffffc"/>
              <w:spacing w:before="0" w:beforeAutospacing="0" w:after="0" w:afterAutospacing="0"/>
              <w:rPr>
                <w:rFonts w:eastAsiaTheme="minorEastAsia"/>
                <w:sz w:val="22"/>
                <w:szCs w:val="22"/>
              </w:rPr>
            </w:pPr>
            <w:r w:rsidRPr="00424270">
              <w:rPr>
                <w:sz w:val="22"/>
                <w:szCs w:val="22"/>
              </w:rPr>
              <w:t>Ввод основных сведений о посещении:</w:t>
            </w:r>
          </w:p>
          <w:p w14:paraId="3A48F165" w14:textId="77777777" w:rsidR="00A2351B" w:rsidRPr="00424270" w:rsidRDefault="00A2351B" w:rsidP="00AB0FC4">
            <w:pPr>
              <w:numPr>
                <w:ilvl w:val="0"/>
                <w:numId w:val="788"/>
              </w:numPr>
              <w:ind w:left="357" w:hanging="357"/>
              <w:rPr>
                <w:sz w:val="22"/>
                <w:szCs w:val="22"/>
              </w:rPr>
            </w:pPr>
            <w:r w:rsidRPr="00424270">
              <w:rPr>
                <w:sz w:val="22"/>
                <w:szCs w:val="22"/>
              </w:rPr>
              <w:t>Код посещения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B6188C9" w14:textId="77777777" w:rsidR="00A2351B" w:rsidRPr="00424270" w:rsidRDefault="00A2351B" w:rsidP="004608B8">
            <w:pPr>
              <w:rPr>
                <w:sz w:val="22"/>
                <w:szCs w:val="22"/>
              </w:rPr>
            </w:pPr>
            <w:r w:rsidRPr="00424270">
              <w:rPr>
                <w:sz w:val="22"/>
                <w:szCs w:val="22"/>
              </w:rPr>
              <w:t>Критичная</w:t>
            </w:r>
          </w:p>
        </w:tc>
      </w:tr>
      <w:tr w:rsidR="00A2351B" w:rsidRPr="00424270" w14:paraId="1CF074FC" w14:textId="77777777" w:rsidTr="00A2351B">
        <w:trPr>
          <w:divId w:val="5374757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DAACDBF" w14:textId="77777777" w:rsidR="00A2351B" w:rsidRPr="00424270" w:rsidRDefault="00A2351B" w:rsidP="004608B8">
            <w:pPr>
              <w:rPr>
                <w:sz w:val="22"/>
                <w:szCs w:val="22"/>
              </w:rPr>
            </w:pPr>
            <w:r w:rsidRPr="00424270">
              <w:rPr>
                <w:sz w:val="22"/>
                <w:szCs w:val="22"/>
              </w:rPr>
              <w:t xml:space="preserve">Ведение документации (талон амбулаторного пациента)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CA4093B" w14:textId="77777777" w:rsidR="00A2351B" w:rsidRPr="00424270" w:rsidRDefault="00A2351B" w:rsidP="004608B8">
            <w:pPr>
              <w:pStyle w:val="afffffffc"/>
              <w:spacing w:before="0" w:beforeAutospacing="0" w:after="0" w:afterAutospacing="0"/>
              <w:rPr>
                <w:rFonts w:eastAsiaTheme="minorEastAsia"/>
                <w:sz w:val="22"/>
                <w:szCs w:val="22"/>
              </w:rPr>
            </w:pPr>
            <w:r w:rsidRPr="00424270">
              <w:rPr>
                <w:sz w:val="22"/>
                <w:szCs w:val="22"/>
              </w:rPr>
              <w:t>Ввод основных сведений о посещении:</w:t>
            </w:r>
          </w:p>
          <w:p w14:paraId="2C02E50A" w14:textId="77777777" w:rsidR="00A2351B" w:rsidRPr="00424270" w:rsidRDefault="00A2351B" w:rsidP="00AB0FC4">
            <w:pPr>
              <w:numPr>
                <w:ilvl w:val="0"/>
                <w:numId w:val="789"/>
              </w:numPr>
              <w:ind w:left="357" w:hanging="357"/>
              <w:rPr>
                <w:sz w:val="22"/>
                <w:szCs w:val="22"/>
              </w:rPr>
            </w:pPr>
            <w:r w:rsidRPr="00424270">
              <w:rPr>
                <w:sz w:val="22"/>
                <w:szCs w:val="22"/>
              </w:rPr>
              <w:t>МЭС</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6198ADA" w14:textId="77777777" w:rsidR="00A2351B" w:rsidRPr="00424270" w:rsidRDefault="00A2351B" w:rsidP="004608B8">
            <w:pPr>
              <w:rPr>
                <w:sz w:val="22"/>
                <w:szCs w:val="22"/>
              </w:rPr>
            </w:pPr>
            <w:r w:rsidRPr="00424270">
              <w:rPr>
                <w:sz w:val="22"/>
                <w:szCs w:val="22"/>
              </w:rPr>
              <w:t>Нет</w:t>
            </w:r>
          </w:p>
        </w:tc>
      </w:tr>
      <w:tr w:rsidR="00A2351B" w:rsidRPr="00424270" w14:paraId="49189ED6" w14:textId="77777777" w:rsidTr="00A2351B">
        <w:trPr>
          <w:divId w:val="5374757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FC4AC55" w14:textId="77777777" w:rsidR="00A2351B" w:rsidRPr="00424270" w:rsidRDefault="00A2351B" w:rsidP="004608B8">
            <w:pPr>
              <w:rPr>
                <w:sz w:val="22"/>
                <w:szCs w:val="22"/>
              </w:rPr>
            </w:pPr>
            <w:r w:rsidRPr="00424270">
              <w:rPr>
                <w:sz w:val="22"/>
                <w:szCs w:val="22"/>
              </w:rPr>
              <w:t xml:space="preserve">Ведение документации (талон амбулаторного пациента)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71408FA" w14:textId="77777777" w:rsidR="00A2351B" w:rsidRPr="00424270" w:rsidRDefault="00A2351B" w:rsidP="004608B8">
            <w:pPr>
              <w:pStyle w:val="afffffffc"/>
              <w:spacing w:before="0" w:beforeAutospacing="0" w:after="0" w:afterAutospacing="0"/>
              <w:rPr>
                <w:rFonts w:eastAsiaTheme="minorEastAsia"/>
                <w:sz w:val="22"/>
                <w:szCs w:val="22"/>
              </w:rPr>
            </w:pPr>
            <w:r w:rsidRPr="00424270">
              <w:rPr>
                <w:sz w:val="22"/>
                <w:szCs w:val="22"/>
              </w:rPr>
              <w:t>Ввод основных сведений о посещении:</w:t>
            </w:r>
          </w:p>
          <w:p w14:paraId="66A93F53" w14:textId="77777777" w:rsidR="00A2351B" w:rsidRPr="00424270" w:rsidRDefault="00A2351B" w:rsidP="00AB0FC4">
            <w:pPr>
              <w:numPr>
                <w:ilvl w:val="0"/>
                <w:numId w:val="790"/>
              </w:numPr>
              <w:ind w:left="357" w:hanging="357"/>
              <w:rPr>
                <w:sz w:val="22"/>
                <w:szCs w:val="22"/>
              </w:rPr>
            </w:pPr>
            <w:r w:rsidRPr="00424270">
              <w:rPr>
                <w:sz w:val="22"/>
                <w:szCs w:val="22"/>
              </w:rPr>
              <w:t>стадия выявленного ЗНО (если в качестве основного диагноза указано онкологическое заболевание с кодом C00-C97, D00-D09),</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5EF518F" w14:textId="77777777" w:rsidR="00A2351B" w:rsidRPr="00424270" w:rsidRDefault="00A2351B" w:rsidP="004608B8">
            <w:pPr>
              <w:rPr>
                <w:sz w:val="22"/>
                <w:szCs w:val="22"/>
              </w:rPr>
            </w:pPr>
            <w:r w:rsidRPr="00424270">
              <w:rPr>
                <w:sz w:val="22"/>
                <w:szCs w:val="22"/>
              </w:rPr>
              <w:t>Нет</w:t>
            </w:r>
          </w:p>
        </w:tc>
      </w:tr>
      <w:tr w:rsidR="00A2351B" w:rsidRPr="00424270" w14:paraId="7C41186C" w14:textId="77777777" w:rsidTr="00A2351B">
        <w:trPr>
          <w:divId w:val="5374757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09240F2" w14:textId="77777777" w:rsidR="00A2351B" w:rsidRPr="00424270" w:rsidRDefault="00A2351B" w:rsidP="004608B8">
            <w:pPr>
              <w:rPr>
                <w:sz w:val="22"/>
                <w:szCs w:val="22"/>
              </w:rPr>
            </w:pPr>
            <w:r w:rsidRPr="00424270">
              <w:rPr>
                <w:sz w:val="22"/>
                <w:szCs w:val="22"/>
              </w:rPr>
              <w:t xml:space="preserve">Ведение документации (талон амбулаторного пациента)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5D26F84" w14:textId="77777777" w:rsidR="00A2351B" w:rsidRPr="00424270" w:rsidRDefault="00A2351B" w:rsidP="004608B8">
            <w:pPr>
              <w:pStyle w:val="afffffffc"/>
              <w:spacing w:before="0" w:beforeAutospacing="0" w:after="0" w:afterAutospacing="0"/>
              <w:rPr>
                <w:rFonts w:eastAsiaTheme="minorEastAsia"/>
                <w:sz w:val="22"/>
                <w:szCs w:val="22"/>
              </w:rPr>
            </w:pPr>
            <w:r w:rsidRPr="00424270">
              <w:rPr>
                <w:sz w:val="22"/>
                <w:szCs w:val="22"/>
              </w:rPr>
              <w:t>Ввод основных сведений о посещении:</w:t>
            </w:r>
          </w:p>
          <w:p w14:paraId="450CC823" w14:textId="77777777" w:rsidR="00A2351B" w:rsidRPr="00424270" w:rsidRDefault="00A2351B" w:rsidP="00AB0FC4">
            <w:pPr>
              <w:numPr>
                <w:ilvl w:val="0"/>
                <w:numId w:val="791"/>
              </w:numPr>
              <w:ind w:left="357" w:hanging="357"/>
              <w:rPr>
                <w:sz w:val="22"/>
                <w:szCs w:val="22"/>
              </w:rPr>
            </w:pPr>
            <w:r w:rsidRPr="00424270">
              <w:rPr>
                <w:sz w:val="22"/>
                <w:szCs w:val="22"/>
              </w:rPr>
              <w:t>интенсивность боли (если в качестве основного диагноза указано онкологическое заболевание с кодом C00-C97, D00-D09),</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666AE80" w14:textId="77777777" w:rsidR="00A2351B" w:rsidRPr="00424270" w:rsidRDefault="00A2351B" w:rsidP="004608B8">
            <w:pPr>
              <w:rPr>
                <w:sz w:val="22"/>
                <w:szCs w:val="22"/>
              </w:rPr>
            </w:pPr>
            <w:r w:rsidRPr="00424270">
              <w:rPr>
                <w:sz w:val="22"/>
                <w:szCs w:val="22"/>
              </w:rPr>
              <w:t>Нет</w:t>
            </w:r>
          </w:p>
        </w:tc>
      </w:tr>
      <w:tr w:rsidR="00A2351B" w:rsidRPr="00424270" w14:paraId="2B8C50E4" w14:textId="77777777" w:rsidTr="00A2351B">
        <w:trPr>
          <w:divId w:val="5374757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852E2B7" w14:textId="77777777" w:rsidR="00A2351B" w:rsidRPr="00424270" w:rsidRDefault="00A2351B" w:rsidP="004608B8">
            <w:pPr>
              <w:rPr>
                <w:sz w:val="22"/>
                <w:szCs w:val="22"/>
              </w:rPr>
            </w:pPr>
            <w:r w:rsidRPr="00424270">
              <w:rPr>
                <w:sz w:val="22"/>
                <w:szCs w:val="22"/>
              </w:rPr>
              <w:t xml:space="preserve">Ведение документации (талон амбулаторного пациента)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ED06D82" w14:textId="77777777" w:rsidR="00A2351B" w:rsidRPr="00424270" w:rsidRDefault="00A2351B" w:rsidP="004608B8">
            <w:pPr>
              <w:pStyle w:val="afffffffc"/>
              <w:spacing w:before="0" w:beforeAutospacing="0" w:after="0" w:afterAutospacing="0"/>
              <w:rPr>
                <w:rFonts w:eastAsiaTheme="minorEastAsia"/>
                <w:sz w:val="22"/>
                <w:szCs w:val="22"/>
              </w:rPr>
            </w:pPr>
            <w:r w:rsidRPr="00424270">
              <w:rPr>
                <w:sz w:val="22"/>
                <w:szCs w:val="22"/>
              </w:rPr>
              <w:t>Ввод основных сведений о посещении:</w:t>
            </w:r>
          </w:p>
          <w:p w14:paraId="2D05E4B3" w14:textId="77777777" w:rsidR="00A2351B" w:rsidRPr="00424270" w:rsidRDefault="00A2351B" w:rsidP="00AB0FC4">
            <w:pPr>
              <w:numPr>
                <w:ilvl w:val="0"/>
                <w:numId w:val="792"/>
              </w:numPr>
              <w:ind w:left="357" w:hanging="357"/>
              <w:rPr>
                <w:sz w:val="22"/>
                <w:szCs w:val="22"/>
              </w:rPr>
            </w:pPr>
            <w:r w:rsidRPr="00424270">
              <w:rPr>
                <w:sz w:val="22"/>
                <w:szCs w:val="22"/>
              </w:rPr>
              <w:t>Осложнение</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6238403" w14:textId="77777777" w:rsidR="00A2351B" w:rsidRPr="00424270" w:rsidRDefault="00A2351B" w:rsidP="004608B8">
            <w:pPr>
              <w:rPr>
                <w:sz w:val="22"/>
                <w:szCs w:val="22"/>
              </w:rPr>
            </w:pPr>
            <w:r w:rsidRPr="00424270">
              <w:rPr>
                <w:sz w:val="22"/>
                <w:szCs w:val="22"/>
              </w:rPr>
              <w:t>Нет</w:t>
            </w:r>
          </w:p>
        </w:tc>
      </w:tr>
      <w:tr w:rsidR="00A2351B" w:rsidRPr="00424270" w14:paraId="048844AD" w14:textId="77777777" w:rsidTr="00A2351B">
        <w:trPr>
          <w:divId w:val="5374757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1080096" w14:textId="77777777" w:rsidR="00A2351B" w:rsidRPr="00424270" w:rsidRDefault="00A2351B" w:rsidP="004608B8">
            <w:pPr>
              <w:rPr>
                <w:sz w:val="22"/>
                <w:szCs w:val="22"/>
              </w:rPr>
            </w:pPr>
            <w:r w:rsidRPr="00424270">
              <w:rPr>
                <w:sz w:val="22"/>
                <w:szCs w:val="22"/>
              </w:rPr>
              <w:t xml:space="preserve">Ведение документации (талон амбулаторного пациента)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B0B5873" w14:textId="77777777" w:rsidR="00A2351B" w:rsidRPr="00424270" w:rsidRDefault="00A2351B" w:rsidP="004608B8">
            <w:pPr>
              <w:rPr>
                <w:sz w:val="22"/>
                <w:szCs w:val="22"/>
              </w:rPr>
            </w:pPr>
            <w:r w:rsidRPr="00424270">
              <w:rPr>
                <w:sz w:val="22"/>
                <w:szCs w:val="22"/>
              </w:rPr>
              <w:t>Возможность указания нескольких схем лекарственной терапии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D4D2B70" w14:textId="77777777" w:rsidR="00A2351B" w:rsidRPr="00424270" w:rsidRDefault="00A2351B" w:rsidP="004608B8">
            <w:pPr>
              <w:rPr>
                <w:sz w:val="22"/>
                <w:szCs w:val="22"/>
              </w:rPr>
            </w:pPr>
            <w:r w:rsidRPr="00424270">
              <w:rPr>
                <w:sz w:val="22"/>
                <w:szCs w:val="22"/>
              </w:rPr>
              <w:t>Нет</w:t>
            </w:r>
          </w:p>
        </w:tc>
      </w:tr>
      <w:tr w:rsidR="00A2351B" w:rsidRPr="00424270" w14:paraId="58B55448" w14:textId="77777777" w:rsidTr="00A2351B">
        <w:trPr>
          <w:divId w:val="5374757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ABF6448" w14:textId="77777777" w:rsidR="00A2351B" w:rsidRPr="00424270" w:rsidRDefault="00A2351B" w:rsidP="004608B8">
            <w:pPr>
              <w:rPr>
                <w:sz w:val="22"/>
                <w:szCs w:val="22"/>
              </w:rPr>
            </w:pPr>
            <w:r w:rsidRPr="00424270">
              <w:rPr>
                <w:sz w:val="22"/>
                <w:szCs w:val="22"/>
              </w:rPr>
              <w:t xml:space="preserve">Ведение документации (талон амбулаторного пациента)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B770A48" w14:textId="77777777" w:rsidR="00A2351B" w:rsidRPr="00424270" w:rsidRDefault="00A2351B" w:rsidP="004608B8">
            <w:pPr>
              <w:rPr>
                <w:sz w:val="22"/>
                <w:szCs w:val="22"/>
              </w:rPr>
            </w:pPr>
            <w:r w:rsidRPr="00424270">
              <w:rPr>
                <w:sz w:val="22"/>
                <w:szCs w:val="22"/>
              </w:rPr>
              <w:t xml:space="preserve">Ввод оценки пациента по шкале </w:t>
            </w:r>
            <w:proofErr w:type="spellStart"/>
            <w:r w:rsidRPr="00424270">
              <w:rPr>
                <w:sz w:val="22"/>
                <w:szCs w:val="22"/>
              </w:rPr>
              <w:t>Рэнкина</w:t>
            </w:r>
            <w:proofErr w:type="spellEnd"/>
            <w:r w:rsidRPr="00424270">
              <w:rPr>
                <w:sz w:val="22"/>
                <w:szCs w:val="22"/>
              </w:rPr>
              <w:t>, в случае установки диагноза, требующего данной оценки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0D223D4" w14:textId="77777777" w:rsidR="00A2351B" w:rsidRPr="00424270" w:rsidRDefault="00A2351B" w:rsidP="004608B8">
            <w:pPr>
              <w:rPr>
                <w:sz w:val="22"/>
                <w:szCs w:val="22"/>
              </w:rPr>
            </w:pPr>
            <w:r w:rsidRPr="00424270">
              <w:rPr>
                <w:sz w:val="22"/>
                <w:szCs w:val="22"/>
              </w:rPr>
              <w:t>Нет</w:t>
            </w:r>
          </w:p>
        </w:tc>
      </w:tr>
      <w:tr w:rsidR="00A2351B" w:rsidRPr="00424270" w14:paraId="4B1271C4" w14:textId="77777777" w:rsidTr="00A2351B">
        <w:trPr>
          <w:divId w:val="5374757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F6F26F2" w14:textId="77777777" w:rsidR="00A2351B" w:rsidRPr="00424270" w:rsidRDefault="00A2351B" w:rsidP="004608B8">
            <w:pPr>
              <w:rPr>
                <w:sz w:val="22"/>
                <w:szCs w:val="22"/>
              </w:rPr>
            </w:pPr>
            <w:r w:rsidRPr="00424270">
              <w:rPr>
                <w:sz w:val="22"/>
                <w:szCs w:val="22"/>
              </w:rPr>
              <w:t xml:space="preserve">Ведение документации (талон амбулаторного пациента)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635F51F" w14:textId="77777777" w:rsidR="00A2351B" w:rsidRPr="00424270" w:rsidRDefault="00A2351B" w:rsidP="004608B8">
            <w:pPr>
              <w:pStyle w:val="afffffffc"/>
              <w:spacing w:before="0" w:beforeAutospacing="0" w:after="0" w:afterAutospacing="0"/>
              <w:rPr>
                <w:rFonts w:eastAsiaTheme="minorEastAsia"/>
                <w:sz w:val="22"/>
                <w:szCs w:val="22"/>
              </w:rPr>
            </w:pPr>
            <w:r w:rsidRPr="00424270">
              <w:rPr>
                <w:sz w:val="22"/>
                <w:szCs w:val="22"/>
              </w:rPr>
              <w:t>Формирование документов в случае лечения:</w:t>
            </w:r>
          </w:p>
          <w:p w14:paraId="7F096C9E" w14:textId="77777777" w:rsidR="00A2351B" w:rsidRPr="00424270" w:rsidRDefault="00A2351B" w:rsidP="00AB0FC4">
            <w:pPr>
              <w:numPr>
                <w:ilvl w:val="0"/>
                <w:numId w:val="793"/>
              </w:numPr>
              <w:ind w:left="357" w:hanging="357"/>
              <w:rPr>
                <w:sz w:val="22"/>
                <w:szCs w:val="22"/>
              </w:rPr>
            </w:pPr>
            <w:r w:rsidRPr="00424270">
              <w:rPr>
                <w:sz w:val="22"/>
                <w:szCs w:val="22"/>
              </w:rPr>
              <w:t>формирование документов с неформализованными данными на основе предварительно подготовленных шаблонов;</w:t>
            </w:r>
          </w:p>
          <w:p w14:paraId="2798D8BE" w14:textId="77777777" w:rsidR="00A2351B" w:rsidRPr="00424270" w:rsidRDefault="00A2351B" w:rsidP="00AB0FC4">
            <w:pPr>
              <w:numPr>
                <w:ilvl w:val="0"/>
                <w:numId w:val="793"/>
              </w:numPr>
              <w:ind w:left="357" w:hanging="357"/>
              <w:rPr>
                <w:sz w:val="22"/>
                <w:szCs w:val="22"/>
              </w:rPr>
            </w:pPr>
            <w:r w:rsidRPr="00424270">
              <w:rPr>
                <w:sz w:val="22"/>
                <w:szCs w:val="22"/>
              </w:rPr>
              <w:t>возможность использования в шаблонах документов специальных меток для автоматической подстановки в формируемый документ значений параметров паспортных данных пациента, случаев лечения, оказанных услуг;</w:t>
            </w:r>
          </w:p>
          <w:p w14:paraId="2DBFC7DE" w14:textId="77777777" w:rsidR="00A2351B" w:rsidRPr="00424270" w:rsidRDefault="00A2351B" w:rsidP="00AB0FC4">
            <w:pPr>
              <w:numPr>
                <w:ilvl w:val="0"/>
                <w:numId w:val="793"/>
              </w:numPr>
              <w:ind w:left="357" w:hanging="357"/>
              <w:rPr>
                <w:sz w:val="22"/>
                <w:szCs w:val="22"/>
              </w:rPr>
            </w:pPr>
            <w:r w:rsidRPr="00424270">
              <w:rPr>
                <w:sz w:val="22"/>
                <w:szCs w:val="22"/>
              </w:rPr>
              <w:t>формирование протоколов осмотров, услуг в автоматизированном режиме на основе ранее сформированных протоколов;</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1635722" w14:textId="77777777" w:rsidR="00A2351B" w:rsidRPr="00424270" w:rsidRDefault="00A2351B" w:rsidP="004608B8">
            <w:pPr>
              <w:pStyle w:val="afffffffc"/>
              <w:spacing w:before="0" w:beforeAutospacing="0" w:after="0" w:afterAutospacing="0"/>
              <w:rPr>
                <w:rFonts w:eastAsiaTheme="minorEastAsia"/>
                <w:sz w:val="22"/>
                <w:szCs w:val="22"/>
              </w:rPr>
            </w:pPr>
            <w:r w:rsidRPr="00424270">
              <w:rPr>
                <w:sz w:val="22"/>
                <w:szCs w:val="22"/>
              </w:rPr>
              <w:t>Критичная</w:t>
            </w:r>
          </w:p>
        </w:tc>
      </w:tr>
      <w:tr w:rsidR="00A2351B" w:rsidRPr="00424270" w14:paraId="3DF461A6" w14:textId="77777777" w:rsidTr="00A2351B">
        <w:trPr>
          <w:divId w:val="5374757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DA351CF" w14:textId="77777777" w:rsidR="00A2351B" w:rsidRPr="00424270" w:rsidRDefault="00A2351B" w:rsidP="004608B8">
            <w:pPr>
              <w:rPr>
                <w:sz w:val="22"/>
                <w:szCs w:val="22"/>
              </w:rPr>
            </w:pPr>
            <w:r w:rsidRPr="00424270">
              <w:rPr>
                <w:sz w:val="22"/>
                <w:szCs w:val="22"/>
              </w:rPr>
              <w:t xml:space="preserve">Ведение документации (талон амбулаторного пациента)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D86315E" w14:textId="77777777" w:rsidR="00A2351B" w:rsidRPr="00424270" w:rsidRDefault="00A2351B" w:rsidP="004608B8">
            <w:pPr>
              <w:rPr>
                <w:sz w:val="22"/>
                <w:szCs w:val="22"/>
              </w:rPr>
            </w:pPr>
            <w:r w:rsidRPr="00424270">
              <w:rPr>
                <w:sz w:val="22"/>
                <w:szCs w:val="22"/>
              </w:rPr>
              <w:t>Подписание документов, созданных в рамках случая, электронной подписью</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0209B58" w14:textId="77777777" w:rsidR="00A2351B" w:rsidRPr="00424270" w:rsidRDefault="00A2351B" w:rsidP="004608B8">
            <w:pPr>
              <w:pStyle w:val="afffffffc"/>
              <w:spacing w:before="0" w:beforeAutospacing="0" w:after="0" w:afterAutospacing="0"/>
              <w:rPr>
                <w:rFonts w:eastAsiaTheme="minorEastAsia"/>
                <w:sz w:val="22"/>
                <w:szCs w:val="22"/>
              </w:rPr>
            </w:pPr>
            <w:r w:rsidRPr="00424270">
              <w:rPr>
                <w:sz w:val="22"/>
                <w:szCs w:val="22"/>
              </w:rPr>
              <w:t>Критичная</w:t>
            </w:r>
          </w:p>
        </w:tc>
      </w:tr>
      <w:tr w:rsidR="00A2351B" w:rsidRPr="00424270" w14:paraId="1E3BAAC4" w14:textId="77777777" w:rsidTr="00A2351B">
        <w:trPr>
          <w:divId w:val="5374757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352FF9C" w14:textId="77777777" w:rsidR="00A2351B" w:rsidRPr="00424270" w:rsidRDefault="00A2351B" w:rsidP="004608B8">
            <w:pPr>
              <w:rPr>
                <w:sz w:val="22"/>
                <w:szCs w:val="22"/>
              </w:rPr>
            </w:pPr>
            <w:r w:rsidRPr="00424270">
              <w:rPr>
                <w:sz w:val="22"/>
                <w:szCs w:val="22"/>
              </w:rPr>
              <w:t xml:space="preserve">Ведение документации (талон амбулаторного пациента)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224E981" w14:textId="77777777" w:rsidR="00A2351B" w:rsidRPr="00424270" w:rsidRDefault="00A2351B" w:rsidP="004608B8">
            <w:pPr>
              <w:pStyle w:val="afffffffc"/>
              <w:spacing w:before="0" w:beforeAutospacing="0" w:after="0" w:afterAutospacing="0"/>
              <w:rPr>
                <w:rFonts w:eastAsiaTheme="minorEastAsia"/>
                <w:sz w:val="22"/>
                <w:szCs w:val="22"/>
              </w:rPr>
            </w:pPr>
            <w:r w:rsidRPr="00424270">
              <w:rPr>
                <w:sz w:val="22"/>
                <w:szCs w:val="22"/>
              </w:rPr>
              <w:t>Ввод данных о сопутствующих диагнозах:</w:t>
            </w:r>
          </w:p>
          <w:p w14:paraId="5D1EA791" w14:textId="77777777" w:rsidR="00A2351B" w:rsidRPr="00424270" w:rsidRDefault="00A2351B" w:rsidP="00AB0FC4">
            <w:pPr>
              <w:numPr>
                <w:ilvl w:val="0"/>
                <w:numId w:val="794"/>
              </w:numPr>
              <w:ind w:left="357" w:hanging="357"/>
              <w:rPr>
                <w:sz w:val="22"/>
                <w:szCs w:val="22"/>
              </w:rPr>
            </w:pPr>
            <w:r w:rsidRPr="00424270">
              <w:rPr>
                <w:sz w:val="22"/>
                <w:szCs w:val="22"/>
              </w:rPr>
              <w:t>дата установки</w:t>
            </w:r>
          </w:p>
          <w:p w14:paraId="7C0F5E3C" w14:textId="77777777" w:rsidR="00A2351B" w:rsidRPr="00424270" w:rsidRDefault="00A2351B" w:rsidP="00AB0FC4">
            <w:pPr>
              <w:numPr>
                <w:ilvl w:val="0"/>
                <w:numId w:val="794"/>
              </w:numPr>
              <w:ind w:left="357" w:hanging="357"/>
              <w:rPr>
                <w:sz w:val="22"/>
                <w:szCs w:val="22"/>
              </w:rPr>
            </w:pPr>
            <w:r w:rsidRPr="00424270">
              <w:rPr>
                <w:sz w:val="22"/>
                <w:szCs w:val="22"/>
              </w:rPr>
              <w:t>код</w:t>
            </w:r>
          </w:p>
          <w:p w14:paraId="749F1E9A" w14:textId="77777777" w:rsidR="00A2351B" w:rsidRPr="00424270" w:rsidRDefault="00A2351B" w:rsidP="00AB0FC4">
            <w:pPr>
              <w:numPr>
                <w:ilvl w:val="0"/>
                <w:numId w:val="794"/>
              </w:numPr>
              <w:ind w:left="357" w:hanging="357"/>
              <w:rPr>
                <w:sz w:val="22"/>
                <w:szCs w:val="22"/>
              </w:rPr>
            </w:pPr>
            <w:r w:rsidRPr="00424270">
              <w:rPr>
                <w:sz w:val="22"/>
                <w:szCs w:val="22"/>
              </w:rPr>
              <w:t>наименование</w:t>
            </w:r>
          </w:p>
          <w:p w14:paraId="1765EF10" w14:textId="77777777" w:rsidR="00A2351B" w:rsidRPr="00424270" w:rsidRDefault="00A2351B" w:rsidP="00AB0FC4">
            <w:pPr>
              <w:numPr>
                <w:ilvl w:val="0"/>
                <w:numId w:val="794"/>
              </w:numPr>
              <w:ind w:left="357" w:hanging="357"/>
              <w:rPr>
                <w:sz w:val="22"/>
                <w:szCs w:val="22"/>
              </w:rPr>
            </w:pPr>
            <w:r w:rsidRPr="00424270">
              <w:rPr>
                <w:sz w:val="22"/>
                <w:szCs w:val="22"/>
              </w:rPr>
              <w:t>характер заболевания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C90E8B1" w14:textId="77777777" w:rsidR="00A2351B" w:rsidRPr="00424270" w:rsidRDefault="00A2351B" w:rsidP="004608B8">
            <w:pPr>
              <w:pStyle w:val="afffffffc"/>
              <w:spacing w:before="0" w:beforeAutospacing="0" w:after="0" w:afterAutospacing="0"/>
              <w:rPr>
                <w:rFonts w:eastAsiaTheme="minorEastAsia"/>
                <w:sz w:val="22"/>
                <w:szCs w:val="22"/>
              </w:rPr>
            </w:pPr>
            <w:r w:rsidRPr="00424270">
              <w:rPr>
                <w:sz w:val="22"/>
                <w:szCs w:val="22"/>
              </w:rPr>
              <w:t>Критичная</w:t>
            </w:r>
          </w:p>
        </w:tc>
      </w:tr>
      <w:tr w:rsidR="00A2351B" w:rsidRPr="00424270" w14:paraId="2E2C8201" w14:textId="77777777" w:rsidTr="00A2351B">
        <w:trPr>
          <w:divId w:val="5374757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212DA39" w14:textId="77777777" w:rsidR="00A2351B" w:rsidRPr="00424270" w:rsidRDefault="00A2351B" w:rsidP="004608B8">
            <w:pPr>
              <w:rPr>
                <w:sz w:val="22"/>
                <w:szCs w:val="22"/>
              </w:rPr>
            </w:pPr>
            <w:r w:rsidRPr="00424270">
              <w:rPr>
                <w:sz w:val="22"/>
                <w:szCs w:val="22"/>
              </w:rPr>
              <w:t xml:space="preserve">Ведение документации (талон амбулаторного пациента)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84A9F50" w14:textId="77777777" w:rsidR="00A2351B" w:rsidRPr="00424270" w:rsidRDefault="00A2351B" w:rsidP="004608B8">
            <w:pPr>
              <w:rPr>
                <w:sz w:val="22"/>
                <w:szCs w:val="22"/>
              </w:rPr>
            </w:pPr>
            <w:r w:rsidRPr="00424270">
              <w:rPr>
                <w:sz w:val="22"/>
                <w:szCs w:val="22"/>
              </w:rPr>
              <w:t>Заполнение анкеты по симптомам и факторам риска при подозрении на ЗНО</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1CE9B66" w14:textId="77777777" w:rsidR="00A2351B" w:rsidRPr="00424270" w:rsidRDefault="00A2351B" w:rsidP="004608B8">
            <w:pPr>
              <w:rPr>
                <w:sz w:val="22"/>
                <w:szCs w:val="22"/>
              </w:rPr>
            </w:pPr>
            <w:r w:rsidRPr="00424270">
              <w:rPr>
                <w:sz w:val="22"/>
                <w:szCs w:val="22"/>
              </w:rPr>
              <w:t>Нет</w:t>
            </w:r>
          </w:p>
        </w:tc>
      </w:tr>
      <w:tr w:rsidR="00A2351B" w:rsidRPr="00424270" w14:paraId="6CA54E10" w14:textId="77777777" w:rsidTr="00A2351B">
        <w:trPr>
          <w:divId w:val="5374757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C84340E" w14:textId="77777777" w:rsidR="00A2351B" w:rsidRPr="00424270" w:rsidRDefault="00A2351B" w:rsidP="004608B8">
            <w:pPr>
              <w:rPr>
                <w:sz w:val="22"/>
                <w:szCs w:val="22"/>
              </w:rPr>
            </w:pPr>
            <w:r w:rsidRPr="00424270">
              <w:rPr>
                <w:sz w:val="22"/>
                <w:szCs w:val="22"/>
              </w:rPr>
              <w:t xml:space="preserve">Ведение документации (талон амбулаторного пациента)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6CDF92A" w14:textId="77777777" w:rsidR="00A2351B" w:rsidRPr="00424270" w:rsidRDefault="00A2351B" w:rsidP="004608B8">
            <w:pPr>
              <w:rPr>
                <w:sz w:val="22"/>
                <w:szCs w:val="22"/>
              </w:rPr>
            </w:pPr>
            <w:r w:rsidRPr="00424270">
              <w:rPr>
                <w:sz w:val="22"/>
                <w:szCs w:val="22"/>
              </w:rPr>
              <w:t>Выписка направлений и назначений в рамках посещения в режиме интерактивного документа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6DCB8AB" w14:textId="77777777" w:rsidR="00A2351B" w:rsidRPr="00424270" w:rsidRDefault="00A2351B" w:rsidP="004608B8">
            <w:pPr>
              <w:rPr>
                <w:sz w:val="22"/>
                <w:szCs w:val="22"/>
              </w:rPr>
            </w:pPr>
            <w:r w:rsidRPr="00424270">
              <w:rPr>
                <w:sz w:val="22"/>
                <w:szCs w:val="22"/>
              </w:rPr>
              <w:t>Нет</w:t>
            </w:r>
          </w:p>
        </w:tc>
      </w:tr>
      <w:tr w:rsidR="00A2351B" w:rsidRPr="00424270" w14:paraId="24E74721" w14:textId="77777777" w:rsidTr="00A2351B">
        <w:trPr>
          <w:divId w:val="5374757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CB0A2C4" w14:textId="77777777" w:rsidR="00A2351B" w:rsidRPr="00424270" w:rsidRDefault="00A2351B" w:rsidP="004608B8">
            <w:pPr>
              <w:rPr>
                <w:sz w:val="22"/>
                <w:szCs w:val="22"/>
              </w:rPr>
            </w:pPr>
            <w:r w:rsidRPr="00424270">
              <w:rPr>
                <w:sz w:val="22"/>
                <w:szCs w:val="22"/>
              </w:rPr>
              <w:t xml:space="preserve">Ведение документации (талон амбулаторного пациента)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F6102DC" w14:textId="77777777" w:rsidR="00A2351B" w:rsidRPr="00424270" w:rsidRDefault="00A2351B" w:rsidP="004608B8">
            <w:pPr>
              <w:rPr>
                <w:sz w:val="22"/>
                <w:szCs w:val="22"/>
              </w:rPr>
            </w:pPr>
            <w:r w:rsidRPr="00424270">
              <w:rPr>
                <w:sz w:val="22"/>
                <w:szCs w:val="22"/>
              </w:rPr>
              <w:t>Добавление рецептов</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7B77A9B" w14:textId="77777777" w:rsidR="00A2351B" w:rsidRPr="00424270" w:rsidRDefault="00A2351B" w:rsidP="004608B8">
            <w:pPr>
              <w:pStyle w:val="afffffffc"/>
              <w:spacing w:before="0" w:beforeAutospacing="0" w:after="0" w:afterAutospacing="0"/>
              <w:rPr>
                <w:rFonts w:eastAsiaTheme="minorEastAsia"/>
                <w:sz w:val="22"/>
                <w:szCs w:val="22"/>
              </w:rPr>
            </w:pPr>
            <w:r w:rsidRPr="00424270">
              <w:rPr>
                <w:sz w:val="22"/>
                <w:szCs w:val="22"/>
              </w:rPr>
              <w:t>Критичная</w:t>
            </w:r>
          </w:p>
        </w:tc>
      </w:tr>
      <w:tr w:rsidR="00A2351B" w:rsidRPr="00424270" w14:paraId="0AFBB2F6" w14:textId="77777777" w:rsidTr="00A2351B">
        <w:trPr>
          <w:divId w:val="5374757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7A08704" w14:textId="77777777" w:rsidR="00A2351B" w:rsidRPr="00424270" w:rsidRDefault="00A2351B" w:rsidP="004608B8">
            <w:pPr>
              <w:rPr>
                <w:sz w:val="22"/>
                <w:szCs w:val="22"/>
              </w:rPr>
            </w:pPr>
            <w:r w:rsidRPr="00424270">
              <w:rPr>
                <w:sz w:val="22"/>
                <w:szCs w:val="22"/>
              </w:rPr>
              <w:t xml:space="preserve">Ведение документации (талон амбулаторного пациента)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4688FFA" w14:textId="77777777" w:rsidR="00A2351B" w:rsidRPr="00424270" w:rsidRDefault="00A2351B" w:rsidP="004608B8">
            <w:pPr>
              <w:rPr>
                <w:sz w:val="22"/>
                <w:szCs w:val="22"/>
              </w:rPr>
            </w:pPr>
            <w:r w:rsidRPr="00424270">
              <w:rPr>
                <w:sz w:val="22"/>
                <w:szCs w:val="22"/>
              </w:rPr>
              <w:t>Выписка направлений в рамках посещения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A683665" w14:textId="77777777" w:rsidR="00A2351B" w:rsidRPr="00424270" w:rsidRDefault="00A2351B" w:rsidP="004608B8">
            <w:pPr>
              <w:pStyle w:val="afffffffc"/>
              <w:spacing w:before="0" w:beforeAutospacing="0" w:after="0" w:afterAutospacing="0"/>
              <w:rPr>
                <w:rFonts w:eastAsiaTheme="minorEastAsia"/>
                <w:sz w:val="22"/>
                <w:szCs w:val="22"/>
              </w:rPr>
            </w:pPr>
            <w:r w:rsidRPr="00424270">
              <w:rPr>
                <w:sz w:val="22"/>
                <w:szCs w:val="22"/>
              </w:rPr>
              <w:t>Критичная</w:t>
            </w:r>
          </w:p>
        </w:tc>
      </w:tr>
      <w:tr w:rsidR="00A2351B" w:rsidRPr="00424270" w14:paraId="1C08C23A" w14:textId="77777777" w:rsidTr="00A2351B">
        <w:trPr>
          <w:divId w:val="5374757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50D3AFD" w14:textId="77777777" w:rsidR="00A2351B" w:rsidRPr="00424270" w:rsidRDefault="00A2351B" w:rsidP="004608B8">
            <w:pPr>
              <w:rPr>
                <w:sz w:val="22"/>
                <w:szCs w:val="22"/>
              </w:rPr>
            </w:pPr>
            <w:r w:rsidRPr="00424270">
              <w:rPr>
                <w:sz w:val="22"/>
                <w:szCs w:val="22"/>
              </w:rPr>
              <w:t xml:space="preserve">Ведение документации (талон амбулаторного пациента)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79D01E2" w14:textId="77777777" w:rsidR="00A2351B" w:rsidRPr="00424270" w:rsidRDefault="00A2351B" w:rsidP="004608B8">
            <w:pPr>
              <w:rPr>
                <w:sz w:val="22"/>
                <w:szCs w:val="22"/>
              </w:rPr>
            </w:pPr>
            <w:r w:rsidRPr="00424270">
              <w:rPr>
                <w:sz w:val="22"/>
                <w:szCs w:val="22"/>
              </w:rPr>
              <w:t>Добавление ЛВН, в том числе электронного</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D5E0C3F" w14:textId="77777777" w:rsidR="00A2351B" w:rsidRPr="00424270" w:rsidRDefault="00A2351B" w:rsidP="004608B8">
            <w:pPr>
              <w:pStyle w:val="afffffffc"/>
              <w:spacing w:before="0" w:beforeAutospacing="0" w:after="0" w:afterAutospacing="0"/>
              <w:rPr>
                <w:rFonts w:eastAsiaTheme="minorEastAsia"/>
                <w:sz w:val="22"/>
                <w:szCs w:val="22"/>
              </w:rPr>
            </w:pPr>
            <w:r w:rsidRPr="00424270">
              <w:rPr>
                <w:sz w:val="22"/>
                <w:szCs w:val="22"/>
              </w:rPr>
              <w:t>Критичная</w:t>
            </w:r>
          </w:p>
        </w:tc>
      </w:tr>
      <w:tr w:rsidR="00A2351B" w:rsidRPr="00424270" w14:paraId="29E6A361" w14:textId="77777777" w:rsidTr="00A2351B">
        <w:trPr>
          <w:divId w:val="5374757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70FEFEF" w14:textId="77777777" w:rsidR="00A2351B" w:rsidRPr="00424270" w:rsidRDefault="00A2351B" w:rsidP="004608B8">
            <w:pPr>
              <w:rPr>
                <w:sz w:val="22"/>
                <w:szCs w:val="22"/>
              </w:rPr>
            </w:pPr>
            <w:r w:rsidRPr="00424270">
              <w:rPr>
                <w:sz w:val="22"/>
                <w:szCs w:val="22"/>
              </w:rPr>
              <w:t xml:space="preserve">Ведение документации (талон амбулаторного пациента)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9745487" w14:textId="77777777" w:rsidR="00A2351B" w:rsidRPr="00424270" w:rsidRDefault="00A2351B" w:rsidP="004608B8">
            <w:pPr>
              <w:rPr>
                <w:sz w:val="22"/>
                <w:szCs w:val="22"/>
              </w:rPr>
            </w:pPr>
            <w:r w:rsidRPr="00424270">
              <w:rPr>
                <w:sz w:val="22"/>
                <w:szCs w:val="22"/>
              </w:rPr>
              <w:t>Добавление справки учащегося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EDB9B6E" w14:textId="77777777" w:rsidR="00A2351B" w:rsidRPr="00424270" w:rsidRDefault="00A2351B" w:rsidP="004608B8">
            <w:pPr>
              <w:pStyle w:val="afffffffc"/>
              <w:spacing w:before="0" w:beforeAutospacing="0" w:after="0" w:afterAutospacing="0"/>
              <w:rPr>
                <w:rFonts w:eastAsiaTheme="minorEastAsia"/>
                <w:sz w:val="22"/>
                <w:szCs w:val="22"/>
              </w:rPr>
            </w:pPr>
            <w:r w:rsidRPr="00424270">
              <w:rPr>
                <w:sz w:val="22"/>
                <w:szCs w:val="22"/>
              </w:rPr>
              <w:t>Критичная</w:t>
            </w:r>
          </w:p>
        </w:tc>
      </w:tr>
      <w:tr w:rsidR="00A2351B" w:rsidRPr="00424270" w14:paraId="5C1F590C" w14:textId="77777777" w:rsidTr="00A2351B">
        <w:trPr>
          <w:divId w:val="5374757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016809B" w14:textId="77777777" w:rsidR="00A2351B" w:rsidRPr="00424270" w:rsidRDefault="00A2351B" w:rsidP="004608B8">
            <w:pPr>
              <w:rPr>
                <w:sz w:val="22"/>
                <w:szCs w:val="22"/>
              </w:rPr>
            </w:pPr>
            <w:r w:rsidRPr="00424270">
              <w:rPr>
                <w:sz w:val="22"/>
                <w:szCs w:val="22"/>
              </w:rPr>
              <w:t xml:space="preserve">Ведение документации (талон амбулаторного пациента)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A506EE8" w14:textId="77777777" w:rsidR="00A2351B" w:rsidRPr="00424270" w:rsidRDefault="00A2351B" w:rsidP="004608B8">
            <w:pPr>
              <w:rPr>
                <w:sz w:val="22"/>
                <w:szCs w:val="22"/>
              </w:rPr>
            </w:pPr>
            <w:r w:rsidRPr="00424270">
              <w:rPr>
                <w:sz w:val="22"/>
                <w:szCs w:val="22"/>
              </w:rPr>
              <w:t>Возможность получения ЛВН из ФСС.</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ABBA7C1" w14:textId="77777777" w:rsidR="00A2351B" w:rsidRPr="00424270" w:rsidRDefault="00A2351B" w:rsidP="004608B8">
            <w:pPr>
              <w:pStyle w:val="afffffffc"/>
              <w:spacing w:before="0" w:beforeAutospacing="0" w:after="0" w:afterAutospacing="0"/>
              <w:rPr>
                <w:rFonts w:eastAsiaTheme="minorEastAsia"/>
                <w:sz w:val="22"/>
                <w:szCs w:val="22"/>
              </w:rPr>
            </w:pPr>
            <w:r w:rsidRPr="00424270">
              <w:rPr>
                <w:sz w:val="22"/>
                <w:szCs w:val="22"/>
              </w:rPr>
              <w:t>Критичная</w:t>
            </w:r>
          </w:p>
        </w:tc>
      </w:tr>
      <w:tr w:rsidR="00A2351B" w:rsidRPr="00424270" w14:paraId="32855332" w14:textId="77777777" w:rsidTr="00A2351B">
        <w:trPr>
          <w:divId w:val="5374757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9A81B91" w14:textId="77777777" w:rsidR="00A2351B" w:rsidRPr="00424270" w:rsidRDefault="00A2351B" w:rsidP="004608B8">
            <w:pPr>
              <w:rPr>
                <w:sz w:val="22"/>
                <w:szCs w:val="22"/>
              </w:rPr>
            </w:pPr>
            <w:r w:rsidRPr="00424270">
              <w:rPr>
                <w:sz w:val="22"/>
                <w:szCs w:val="22"/>
              </w:rPr>
              <w:t xml:space="preserve">Ведение документации (талон амбулаторного пациента)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1366D56" w14:textId="77777777" w:rsidR="00A2351B" w:rsidRPr="00424270" w:rsidRDefault="00A2351B" w:rsidP="004608B8">
            <w:pPr>
              <w:rPr>
                <w:sz w:val="22"/>
                <w:szCs w:val="22"/>
              </w:rPr>
            </w:pPr>
            <w:r w:rsidRPr="00424270">
              <w:rPr>
                <w:sz w:val="22"/>
                <w:szCs w:val="22"/>
              </w:rPr>
              <w:t>Проведение первичного онкологического скрининга в рамках посещения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00D1FB0" w14:textId="77777777" w:rsidR="00A2351B" w:rsidRPr="00424270" w:rsidRDefault="00A2351B" w:rsidP="004608B8">
            <w:pPr>
              <w:rPr>
                <w:sz w:val="22"/>
                <w:szCs w:val="22"/>
              </w:rPr>
            </w:pPr>
            <w:r w:rsidRPr="00424270">
              <w:rPr>
                <w:sz w:val="22"/>
                <w:szCs w:val="22"/>
              </w:rPr>
              <w:t>Нет</w:t>
            </w:r>
          </w:p>
        </w:tc>
      </w:tr>
      <w:tr w:rsidR="00A2351B" w:rsidRPr="00424270" w14:paraId="1470FBB6" w14:textId="77777777" w:rsidTr="00A2351B">
        <w:trPr>
          <w:divId w:val="5374757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FD5633E" w14:textId="77777777" w:rsidR="00A2351B" w:rsidRPr="00424270" w:rsidRDefault="00A2351B" w:rsidP="004608B8">
            <w:pPr>
              <w:rPr>
                <w:sz w:val="22"/>
                <w:szCs w:val="22"/>
              </w:rPr>
            </w:pPr>
            <w:r w:rsidRPr="00424270">
              <w:rPr>
                <w:sz w:val="22"/>
                <w:szCs w:val="22"/>
              </w:rPr>
              <w:t xml:space="preserve">Ведение документации (талон амбулаторного пациента)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84D1AF2" w14:textId="77777777" w:rsidR="00A2351B" w:rsidRPr="00424270" w:rsidRDefault="00A2351B" w:rsidP="004608B8">
            <w:pPr>
              <w:rPr>
                <w:sz w:val="22"/>
                <w:szCs w:val="22"/>
              </w:rPr>
            </w:pPr>
            <w:r w:rsidRPr="00424270">
              <w:rPr>
                <w:sz w:val="22"/>
                <w:szCs w:val="22"/>
              </w:rPr>
              <w:t>Проверка необходимости постановки пациента под диспансерное наблюдение при установке основного диагноза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10FC122" w14:textId="77777777" w:rsidR="00A2351B" w:rsidRPr="00424270" w:rsidRDefault="00A2351B" w:rsidP="004608B8">
            <w:pPr>
              <w:rPr>
                <w:sz w:val="22"/>
                <w:szCs w:val="22"/>
              </w:rPr>
            </w:pPr>
            <w:r w:rsidRPr="00424270">
              <w:rPr>
                <w:sz w:val="22"/>
                <w:szCs w:val="22"/>
              </w:rPr>
              <w:t>Нет</w:t>
            </w:r>
          </w:p>
        </w:tc>
      </w:tr>
      <w:tr w:rsidR="00A2351B" w:rsidRPr="00424270" w14:paraId="2903B0C4" w14:textId="77777777" w:rsidTr="00A2351B">
        <w:trPr>
          <w:divId w:val="5374757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D753E19" w14:textId="77777777" w:rsidR="00A2351B" w:rsidRPr="00424270" w:rsidRDefault="00A2351B" w:rsidP="004608B8">
            <w:pPr>
              <w:rPr>
                <w:sz w:val="22"/>
                <w:szCs w:val="22"/>
              </w:rPr>
            </w:pPr>
            <w:r w:rsidRPr="00424270">
              <w:rPr>
                <w:sz w:val="22"/>
                <w:szCs w:val="22"/>
              </w:rPr>
              <w:t xml:space="preserve">Ведение документации (талон амбулаторного пациента)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5DC1BC7" w14:textId="77777777" w:rsidR="00A2351B" w:rsidRPr="00424270" w:rsidRDefault="00A2351B" w:rsidP="004608B8">
            <w:pPr>
              <w:rPr>
                <w:sz w:val="22"/>
                <w:szCs w:val="22"/>
              </w:rPr>
            </w:pPr>
            <w:r w:rsidRPr="00424270">
              <w:rPr>
                <w:sz w:val="22"/>
                <w:szCs w:val="22"/>
              </w:rPr>
              <w:t>Просмотр, заполнение и редактирование специфических сведений онкологического заболевания при установке соответствующего диагноза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8225AD7" w14:textId="77777777" w:rsidR="00A2351B" w:rsidRPr="00424270" w:rsidRDefault="00A2351B" w:rsidP="004608B8">
            <w:pPr>
              <w:rPr>
                <w:sz w:val="22"/>
                <w:szCs w:val="22"/>
              </w:rPr>
            </w:pPr>
            <w:r w:rsidRPr="00424270">
              <w:rPr>
                <w:sz w:val="22"/>
                <w:szCs w:val="22"/>
              </w:rPr>
              <w:t>Критичная</w:t>
            </w:r>
          </w:p>
        </w:tc>
      </w:tr>
      <w:tr w:rsidR="00A2351B" w:rsidRPr="00424270" w14:paraId="58663822" w14:textId="77777777" w:rsidTr="00A2351B">
        <w:trPr>
          <w:divId w:val="5374757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DA10DB2" w14:textId="77777777" w:rsidR="00A2351B" w:rsidRPr="00424270" w:rsidRDefault="00A2351B" w:rsidP="004608B8">
            <w:pPr>
              <w:rPr>
                <w:sz w:val="22"/>
                <w:szCs w:val="22"/>
              </w:rPr>
            </w:pPr>
            <w:r w:rsidRPr="00424270">
              <w:rPr>
                <w:sz w:val="22"/>
                <w:szCs w:val="22"/>
              </w:rPr>
              <w:t xml:space="preserve">Ведение документации (талон амбулаторного пациента)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6972BDE" w14:textId="77777777" w:rsidR="00A2351B" w:rsidRPr="00424270" w:rsidRDefault="00A2351B" w:rsidP="004608B8">
            <w:pPr>
              <w:pStyle w:val="afffffffc"/>
              <w:spacing w:before="0" w:beforeAutospacing="0" w:after="0" w:afterAutospacing="0"/>
              <w:rPr>
                <w:rFonts w:eastAsiaTheme="minorEastAsia"/>
                <w:sz w:val="22"/>
                <w:szCs w:val="22"/>
              </w:rPr>
            </w:pPr>
            <w:r w:rsidRPr="00424270">
              <w:rPr>
                <w:sz w:val="22"/>
                <w:szCs w:val="22"/>
              </w:rPr>
              <w:t>Выполнение проверок при сохранении посещения:</w:t>
            </w:r>
          </w:p>
          <w:p w14:paraId="207AEB6C" w14:textId="77777777" w:rsidR="00A2351B" w:rsidRPr="00424270" w:rsidRDefault="00A2351B" w:rsidP="00AB0FC4">
            <w:pPr>
              <w:numPr>
                <w:ilvl w:val="0"/>
                <w:numId w:val="795"/>
              </w:numPr>
              <w:ind w:left="357" w:hanging="357"/>
              <w:rPr>
                <w:sz w:val="22"/>
                <w:szCs w:val="22"/>
              </w:rPr>
            </w:pPr>
            <w:r w:rsidRPr="00424270">
              <w:rPr>
                <w:sz w:val="22"/>
                <w:szCs w:val="22"/>
              </w:rPr>
              <w:t>Заполнение обязательных полей</w:t>
            </w:r>
          </w:p>
          <w:p w14:paraId="26A646CF" w14:textId="77777777" w:rsidR="00A2351B" w:rsidRPr="00424270" w:rsidRDefault="00A2351B" w:rsidP="00AB0FC4">
            <w:pPr>
              <w:numPr>
                <w:ilvl w:val="0"/>
                <w:numId w:val="795"/>
              </w:numPr>
              <w:ind w:left="357" w:hanging="357"/>
              <w:rPr>
                <w:sz w:val="22"/>
                <w:szCs w:val="22"/>
              </w:rPr>
            </w:pPr>
            <w:r w:rsidRPr="00424270">
              <w:rPr>
                <w:sz w:val="22"/>
                <w:szCs w:val="22"/>
              </w:rPr>
              <w:t>Соответствие типа отделения возрасту пациенту</w:t>
            </w:r>
          </w:p>
          <w:p w14:paraId="53F72BFE" w14:textId="77777777" w:rsidR="00A2351B" w:rsidRPr="00424270" w:rsidRDefault="00A2351B" w:rsidP="00AB0FC4">
            <w:pPr>
              <w:numPr>
                <w:ilvl w:val="0"/>
                <w:numId w:val="795"/>
              </w:numPr>
              <w:ind w:left="357" w:hanging="357"/>
              <w:rPr>
                <w:sz w:val="22"/>
                <w:szCs w:val="22"/>
              </w:rPr>
            </w:pPr>
            <w:r w:rsidRPr="00424270">
              <w:rPr>
                <w:sz w:val="22"/>
                <w:szCs w:val="22"/>
              </w:rPr>
              <w:t>Соответствие профиля отделения и профиля, указанного в направлении</w:t>
            </w:r>
          </w:p>
          <w:p w14:paraId="4C5FA356" w14:textId="77777777" w:rsidR="00A2351B" w:rsidRPr="00424270" w:rsidRDefault="00A2351B" w:rsidP="00AB0FC4">
            <w:pPr>
              <w:numPr>
                <w:ilvl w:val="0"/>
                <w:numId w:val="795"/>
              </w:numPr>
              <w:ind w:left="357" w:hanging="357"/>
              <w:rPr>
                <w:sz w:val="22"/>
                <w:szCs w:val="22"/>
              </w:rPr>
            </w:pPr>
            <w:r w:rsidRPr="00424270">
              <w:rPr>
                <w:sz w:val="22"/>
                <w:szCs w:val="22"/>
              </w:rPr>
              <w:t>Совпадение основного и сопутствующего диагноза</w:t>
            </w:r>
          </w:p>
          <w:p w14:paraId="0C0A01F2" w14:textId="77777777" w:rsidR="00A2351B" w:rsidRPr="00424270" w:rsidRDefault="00A2351B" w:rsidP="00AB0FC4">
            <w:pPr>
              <w:numPr>
                <w:ilvl w:val="0"/>
                <w:numId w:val="795"/>
              </w:numPr>
              <w:ind w:left="357" w:hanging="357"/>
              <w:rPr>
                <w:sz w:val="22"/>
                <w:szCs w:val="22"/>
              </w:rPr>
            </w:pPr>
            <w:r w:rsidRPr="00424270">
              <w:rPr>
                <w:sz w:val="22"/>
                <w:szCs w:val="22"/>
              </w:rPr>
              <w:t>Соответствие профиля отделения первого посещения профилю направления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6F9635F" w14:textId="77777777" w:rsidR="00A2351B" w:rsidRPr="00424270" w:rsidRDefault="00A2351B" w:rsidP="004608B8">
            <w:pPr>
              <w:rPr>
                <w:sz w:val="22"/>
                <w:szCs w:val="22"/>
              </w:rPr>
            </w:pPr>
            <w:r w:rsidRPr="00424270">
              <w:rPr>
                <w:sz w:val="22"/>
                <w:szCs w:val="22"/>
              </w:rPr>
              <w:t>Нет</w:t>
            </w:r>
          </w:p>
        </w:tc>
      </w:tr>
      <w:tr w:rsidR="00A2351B" w:rsidRPr="00424270" w14:paraId="729D6B46" w14:textId="77777777" w:rsidTr="00A2351B">
        <w:trPr>
          <w:divId w:val="5374757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4845DAC" w14:textId="77777777" w:rsidR="00A2351B" w:rsidRPr="00424270" w:rsidRDefault="00A2351B" w:rsidP="004608B8">
            <w:pPr>
              <w:rPr>
                <w:sz w:val="22"/>
                <w:szCs w:val="22"/>
              </w:rPr>
            </w:pPr>
            <w:r w:rsidRPr="00424270">
              <w:rPr>
                <w:sz w:val="22"/>
                <w:szCs w:val="22"/>
              </w:rPr>
              <w:t xml:space="preserve">Ведение документации (талон амбулаторного пациента)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50A69D9" w14:textId="77777777" w:rsidR="00A2351B" w:rsidRPr="00424270" w:rsidRDefault="00A2351B" w:rsidP="004608B8">
            <w:pPr>
              <w:rPr>
                <w:sz w:val="22"/>
                <w:szCs w:val="22"/>
              </w:rPr>
            </w:pPr>
            <w:r w:rsidRPr="00424270">
              <w:rPr>
                <w:sz w:val="22"/>
                <w:szCs w:val="22"/>
              </w:rPr>
              <w:t>Удаление посещения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B8B85EB" w14:textId="77777777" w:rsidR="00A2351B" w:rsidRPr="00424270" w:rsidRDefault="00A2351B" w:rsidP="004608B8">
            <w:pPr>
              <w:rPr>
                <w:sz w:val="22"/>
                <w:szCs w:val="22"/>
              </w:rPr>
            </w:pPr>
            <w:r w:rsidRPr="00424270">
              <w:rPr>
                <w:sz w:val="22"/>
                <w:szCs w:val="22"/>
              </w:rPr>
              <w:t>Нет</w:t>
            </w:r>
          </w:p>
        </w:tc>
      </w:tr>
      <w:tr w:rsidR="00A2351B" w:rsidRPr="00424270" w14:paraId="0196DB80" w14:textId="77777777" w:rsidTr="00A2351B">
        <w:trPr>
          <w:divId w:val="5374757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C2953A5" w14:textId="77777777" w:rsidR="00A2351B" w:rsidRPr="00424270" w:rsidRDefault="00A2351B" w:rsidP="004608B8">
            <w:pPr>
              <w:rPr>
                <w:sz w:val="22"/>
                <w:szCs w:val="22"/>
              </w:rPr>
            </w:pPr>
            <w:r w:rsidRPr="00424270">
              <w:rPr>
                <w:sz w:val="22"/>
                <w:szCs w:val="22"/>
              </w:rPr>
              <w:t xml:space="preserve">Ведение документации (талон амбулаторного пациента)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87A941D" w14:textId="77777777" w:rsidR="00A2351B" w:rsidRPr="00424270" w:rsidRDefault="00A2351B" w:rsidP="004608B8">
            <w:pPr>
              <w:pStyle w:val="afffffffc"/>
              <w:spacing w:before="0" w:beforeAutospacing="0" w:after="0" w:afterAutospacing="0"/>
              <w:rPr>
                <w:rFonts w:eastAsiaTheme="minorEastAsia"/>
                <w:sz w:val="22"/>
                <w:szCs w:val="22"/>
              </w:rPr>
            </w:pPr>
            <w:r w:rsidRPr="00424270">
              <w:rPr>
                <w:sz w:val="22"/>
                <w:szCs w:val="22"/>
              </w:rPr>
              <w:t>Ввод данных о результате лечения:</w:t>
            </w:r>
          </w:p>
          <w:p w14:paraId="11911F10" w14:textId="77777777" w:rsidR="00A2351B" w:rsidRPr="00424270" w:rsidRDefault="00A2351B" w:rsidP="00AB0FC4">
            <w:pPr>
              <w:numPr>
                <w:ilvl w:val="0"/>
                <w:numId w:val="796"/>
              </w:numPr>
              <w:ind w:left="357" w:hanging="357"/>
              <w:rPr>
                <w:sz w:val="22"/>
                <w:szCs w:val="22"/>
              </w:rPr>
            </w:pPr>
            <w:r w:rsidRPr="00424270">
              <w:rPr>
                <w:sz w:val="22"/>
                <w:szCs w:val="22"/>
              </w:rPr>
              <w:t>Признак завершении случая</w:t>
            </w:r>
          </w:p>
          <w:p w14:paraId="07616C7A" w14:textId="77777777" w:rsidR="00A2351B" w:rsidRPr="00424270" w:rsidRDefault="00A2351B" w:rsidP="00AB0FC4">
            <w:pPr>
              <w:numPr>
                <w:ilvl w:val="0"/>
                <w:numId w:val="796"/>
              </w:numPr>
              <w:ind w:left="357" w:hanging="357"/>
              <w:rPr>
                <w:sz w:val="22"/>
                <w:szCs w:val="22"/>
              </w:rPr>
            </w:pPr>
            <w:r w:rsidRPr="00424270">
              <w:rPr>
                <w:sz w:val="22"/>
                <w:szCs w:val="22"/>
              </w:rPr>
              <w:t>Признак отказа от прохождения медицинских обследований</w:t>
            </w:r>
          </w:p>
          <w:p w14:paraId="3F8B389F" w14:textId="77777777" w:rsidR="00A2351B" w:rsidRPr="00424270" w:rsidRDefault="00A2351B" w:rsidP="00AB0FC4">
            <w:pPr>
              <w:numPr>
                <w:ilvl w:val="0"/>
                <w:numId w:val="796"/>
              </w:numPr>
              <w:ind w:left="357" w:hanging="357"/>
              <w:rPr>
                <w:sz w:val="22"/>
                <w:szCs w:val="22"/>
              </w:rPr>
            </w:pPr>
            <w:r w:rsidRPr="00424270">
              <w:rPr>
                <w:sz w:val="22"/>
                <w:szCs w:val="22"/>
              </w:rPr>
              <w:t>Результат лечения (обращения)</w:t>
            </w:r>
          </w:p>
          <w:p w14:paraId="5B07FD5B" w14:textId="77777777" w:rsidR="00A2351B" w:rsidRPr="00424270" w:rsidRDefault="00A2351B" w:rsidP="00AB0FC4">
            <w:pPr>
              <w:numPr>
                <w:ilvl w:val="0"/>
                <w:numId w:val="796"/>
              </w:numPr>
              <w:ind w:left="357" w:hanging="357"/>
              <w:rPr>
                <w:sz w:val="22"/>
                <w:szCs w:val="22"/>
              </w:rPr>
            </w:pPr>
            <w:r w:rsidRPr="00424270">
              <w:rPr>
                <w:sz w:val="22"/>
                <w:szCs w:val="22"/>
              </w:rPr>
              <w:t>УКЛ</w:t>
            </w:r>
          </w:p>
          <w:p w14:paraId="5C8F84D7" w14:textId="77777777" w:rsidR="00A2351B" w:rsidRPr="00424270" w:rsidRDefault="00A2351B" w:rsidP="00AB0FC4">
            <w:pPr>
              <w:numPr>
                <w:ilvl w:val="0"/>
                <w:numId w:val="796"/>
              </w:numPr>
              <w:ind w:left="357" w:hanging="357"/>
              <w:rPr>
                <w:sz w:val="22"/>
                <w:szCs w:val="22"/>
              </w:rPr>
            </w:pPr>
            <w:r w:rsidRPr="00424270">
              <w:rPr>
                <w:sz w:val="22"/>
                <w:szCs w:val="22"/>
              </w:rPr>
              <w:t>Дальнейшее направление пациента</w:t>
            </w:r>
          </w:p>
          <w:p w14:paraId="08E824D2" w14:textId="77777777" w:rsidR="00A2351B" w:rsidRPr="00424270" w:rsidRDefault="00A2351B" w:rsidP="00AB0FC4">
            <w:pPr>
              <w:numPr>
                <w:ilvl w:val="0"/>
                <w:numId w:val="796"/>
              </w:numPr>
              <w:ind w:left="357" w:hanging="357"/>
              <w:rPr>
                <w:sz w:val="22"/>
                <w:szCs w:val="22"/>
              </w:rPr>
            </w:pPr>
            <w:r w:rsidRPr="00424270">
              <w:rPr>
                <w:sz w:val="22"/>
                <w:szCs w:val="22"/>
              </w:rPr>
              <w:t>Заключительная внешняя причина</w:t>
            </w:r>
          </w:p>
          <w:p w14:paraId="4CD9314E" w14:textId="77777777" w:rsidR="00A2351B" w:rsidRPr="00424270" w:rsidRDefault="00A2351B" w:rsidP="00AB0FC4">
            <w:pPr>
              <w:numPr>
                <w:ilvl w:val="0"/>
                <w:numId w:val="796"/>
              </w:numPr>
              <w:ind w:left="357" w:hanging="357"/>
              <w:rPr>
                <w:sz w:val="22"/>
                <w:szCs w:val="22"/>
              </w:rPr>
            </w:pPr>
            <w:r w:rsidRPr="00424270">
              <w:rPr>
                <w:sz w:val="22"/>
                <w:szCs w:val="22"/>
              </w:rPr>
              <w:t>Вид травмы (внешнего воздействия)</w:t>
            </w:r>
          </w:p>
          <w:p w14:paraId="43454CD6" w14:textId="77777777" w:rsidR="00A2351B" w:rsidRPr="00424270" w:rsidRDefault="00A2351B" w:rsidP="00AB0FC4">
            <w:pPr>
              <w:numPr>
                <w:ilvl w:val="0"/>
                <w:numId w:val="796"/>
              </w:numPr>
              <w:ind w:left="357" w:hanging="357"/>
              <w:rPr>
                <w:sz w:val="22"/>
                <w:szCs w:val="22"/>
              </w:rPr>
            </w:pPr>
            <w:r w:rsidRPr="00424270">
              <w:rPr>
                <w:sz w:val="22"/>
                <w:szCs w:val="22"/>
              </w:rPr>
              <w:t>Признак противоправной травмы</w:t>
            </w:r>
          </w:p>
          <w:p w14:paraId="54A17CDE" w14:textId="77777777" w:rsidR="00A2351B" w:rsidRPr="00424270" w:rsidRDefault="00A2351B" w:rsidP="00AB0FC4">
            <w:pPr>
              <w:numPr>
                <w:ilvl w:val="0"/>
                <w:numId w:val="796"/>
              </w:numPr>
              <w:ind w:left="357" w:hanging="357"/>
              <w:rPr>
                <w:sz w:val="22"/>
                <w:szCs w:val="22"/>
              </w:rPr>
            </w:pPr>
            <w:r w:rsidRPr="00424270">
              <w:rPr>
                <w:sz w:val="22"/>
                <w:szCs w:val="22"/>
              </w:rPr>
              <w:t xml:space="preserve">Признак </w:t>
            </w:r>
            <w:proofErr w:type="spellStart"/>
            <w:r w:rsidRPr="00424270">
              <w:rPr>
                <w:sz w:val="22"/>
                <w:szCs w:val="22"/>
              </w:rPr>
              <w:t>нетранспортабельности</w:t>
            </w:r>
            <w:proofErr w:type="spellEnd"/>
            <w:r w:rsidRPr="00424270">
              <w:rPr>
                <w:sz w:val="22"/>
                <w:szCs w:val="22"/>
              </w:rPr>
              <w:t xml:space="preserve"> пациента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240234B" w14:textId="77777777" w:rsidR="00A2351B" w:rsidRPr="00424270" w:rsidRDefault="00A2351B" w:rsidP="004608B8">
            <w:pPr>
              <w:rPr>
                <w:sz w:val="22"/>
                <w:szCs w:val="22"/>
              </w:rPr>
            </w:pPr>
            <w:r w:rsidRPr="00424270">
              <w:rPr>
                <w:sz w:val="22"/>
                <w:szCs w:val="22"/>
              </w:rPr>
              <w:t>Критичная</w:t>
            </w:r>
          </w:p>
        </w:tc>
      </w:tr>
      <w:tr w:rsidR="00A2351B" w:rsidRPr="00424270" w14:paraId="7CFF9DC6" w14:textId="77777777" w:rsidTr="00A2351B">
        <w:trPr>
          <w:divId w:val="5374757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36F7C85" w14:textId="77777777" w:rsidR="00A2351B" w:rsidRPr="00424270" w:rsidRDefault="00A2351B" w:rsidP="004608B8">
            <w:pPr>
              <w:rPr>
                <w:sz w:val="22"/>
                <w:szCs w:val="22"/>
              </w:rPr>
            </w:pPr>
            <w:r w:rsidRPr="00424270">
              <w:rPr>
                <w:sz w:val="22"/>
                <w:szCs w:val="22"/>
              </w:rPr>
              <w:t xml:space="preserve">Ведение документации (талон амбулаторного пациента)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708A494" w14:textId="77777777" w:rsidR="00A2351B" w:rsidRPr="00424270" w:rsidRDefault="00A2351B" w:rsidP="004608B8">
            <w:pPr>
              <w:pStyle w:val="afffffffc"/>
              <w:spacing w:before="0" w:beforeAutospacing="0" w:after="0" w:afterAutospacing="0"/>
              <w:rPr>
                <w:rFonts w:eastAsiaTheme="minorEastAsia"/>
                <w:sz w:val="22"/>
                <w:szCs w:val="22"/>
              </w:rPr>
            </w:pPr>
            <w:r w:rsidRPr="00424270">
              <w:rPr>
                <w:sz w:val="22"/>
                <w:szCs w:val="22"/>
              </w:rPr>
              <w:t>Ввод данных о результате лечения:</w:t>
            </w:r>
          </w:p>
          <w:p w14:paraId="619E91D3" w14:textId="77777777" w:rsidR="00A2351B" w:rsidRPr="00424270" w:rsidRDefault="00A2351B" w:rsidP="00AB0FC4">
            <w:pPr>
              <w:numPr>
                <w:ilvl w:val="0"/>
                <w:numId w:val="797"/>
              </w:numPr>
              <w:ind w:left="357" w:hanging="357"/>
              <w:rPr>
                <w:sz w:val="22"/>
                <w:szCs w:val="22"/>
              </w:rPr>
            </w:pPr>
            <w:r w:rsidRPr="00424270">
              <w:rPr>
                <w:sz w:val="22"/>
                <w:szCs w:val="22"/>
              </w:rPr>
              <w:t>Исход</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B4D3BE6" w14:textId="77777777" w:rsidR="00A2351B" w:rsidRPr="00424270" w:rsidRDefault="00A2351B" w:rsidP="004608B8">
            <w:pPr>
              <w:rPr>
                <w:sz w:val="22"/>
                <w:szCs w:val="22"/>
              </w:rPr>
            </w:pPr>
            <w:r w:rsidRPr="00424270">
              <w:rPr>
                <w:sz w:val="22"/>
                <w:szCs w:val="22"/>
              </w:rPr>
              <w:t>Нет</w:t>
            </w:r>
          </w:p>
        </w:tc>
      </w:tr>
      <w:tr w:rsidR="00A2351B" w:rsidRPr="00424270" w14:paraId="5467378C" w14:textId="77777777" w:rsidTr="00A2351B">
        <w:trPr>
          <w:divId w:val="5374757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554B01C" w14:textId="77777777" w:rsidR="00A2351B" w:rsidRPr="00424270" w:rsidRDefault="00A2351B" w:rsidP="004608B8">
            <w:pPr>
              <w:rPr>
                <w:sz w:val="22"/>
                <w:szCs w:val="22"/>
              </w:rPr>
            </w:pPr>
            <w:r w:rsidRPr="00424270">
              <w:rPr>
                <w:sz w:val="22"/>
                <w:szCs w:val="22"/>
              </w:rPr>
              <w:t xml:space="preserve">Ведение документации (талон амбулаторного пациента)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CF513B0" w14:textId="77777777" w:rsidR="00A2351B" w:rsidRPr="00424270" w:rsidRDefault="00A2351B" w:rsidP="004608B8">
            <w:pPr>
              <w:rPr>
                <w:sz w:val="22"/>
                <w:szCs w:val="22"/>
              </w:rPr>
            </w:pPr>
            <w:r w:rsidRPr="00424270">
              <w:rPr>
                <w:sz w:val="22"/>
                <w:szCs w:val="22"/>
              </w:rPr>
              <w:t>Печать ТАП</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10127F8" w14:textId="77777777" w:rsidR="00A2351B" w:rsidRPr="00424270" w:rsidRDefault="00A2351B" w:rsidP="004608B8">
            <w:pPr>
              <w:rPr>
                <w:sz w:val="22"/>
                <w:szCs w:val="22"/>
              </w:rPr>
            </w:pPr>
            <w:r w:rsidRPr="00424270">
              <w:rPr>
                <w:sz w:val="22"/>
                <w:szCs w:val="22"/>
              </w:rPr>
              <w:t>Нет</w:t>
            </w:r>
          </w:p>
        </w:tc>
      </w:tr>
      <w:tr w:rsidR="00A2351B" w:rsidRPr="00424270" w14:paraId="4AAD28A9" w14:textId="77777777" w:rsidTr="00A2351B">
        <w:trPr>
          <w:divId w:val="5374757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6CAE9C7" w14:textId="77777777" w:rsidR="00A2351B" w:rsidRPr="00424270" w:rsidRDefault="00A2351B" w:rsidP="004608B8">
            <w:pPr>
              <w:rPr>
                <w:sz w:val="22"/>
                <w:szCs w:val="22"/>
              </w:rPr>
            </w:pPr>
            <w:r w:rsidRPr="00424270">
              <w:rPr>
                <w:sz w:val="22"/>
                <w:szCs w:val="22"/>
              </w:rPr>
              <w:t xml:space="preserve">Ведение документации (талон амбулаторного пациента)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1772AB3" w14:textId="77777777" w:rsidR="00A2351B" w:rsidRPr="00424270" w:rsidRDefault="00A2351B" w:rsidP="004608B8">
            <w:pPr>
              <w:rPr>
                <w:sz w:val="22"/>
                <w:szCs w:val="22"/>
              </w:rPr>
            </w:pPr>
            <w:r w:rsidRPr="00424270">
              <w:rPr>
                <w:sz w:val="22"/>
                <w:szCs w:val="22"/>
              </w:rPr>
              <w:t>Печать выписки из амбулаторной карты</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3ADB95E" w14:textId="77777777" w:rsidR="00A2351B" w:rsidRPr="00424270" w:rsidRDefault="00A2351B" w:rsidP="004608B8">
            <w:pPr>
              <w:rPr>
                <w:sz w:val="22"/>
                <w:szCs w:val="22"/>
              </w:rPr>
            </w:pPr>
            <w:r w:rsidRPr="00424270">
              <w:rPr>
                <w:sz w:val="22"/>
                <w:szCs w:val="22"/>
              </w:rPr>
              <w:t>Нет</w:t>
            </w:r>
          </w:p>
        </w:tc>
      </w:tr>
      <w:tr w:rsidR="00A2351B" w:rsidRPr="00424270" w14:paraId="5519544C" w14:textId="77777777" w:rsidTr="00A2351B">
        <w:trPr>
          <w:divId w:val="5374757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FFDB4B5" w14:textId="77777777" w:rsidR="00A2351B" w:rsidRPr="00424270" w:rsidRDefault="00A2351B" w:rsidP="004608B8">
            <w:pPr>
              <w:rPr>
                <w:sz w:val="22"/>
                <w:szCs w:val="22"/>
              </w:rPr>
            </w:pPr>
            <w:r w:rsidRPr="00424270">
              <w:rPr>
                <w:sz w:val="22"/>
                <w:szCs w:val="22"/>
              </w:rPr>
              <w:t xml:space="preserve">Ведение документации (талон амбулаторного пациента)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30A715F" w14:textId="77777777" w:rsidR="00A2351B" w:rsidRPr="00424270" w:rsidRDefault="00A2351B" w:rsidP="004608B8">
            <w:pPr>
              <w:rPr>
                <w:sz w:val="22"/>
                <w:szCs w:val="22"/>
              </w:rPr>
            </w:pPr>
            <w:r w:rsidRPr="00424270">
              <w:rPr>
                <w:sz w:val="22"/>
                <w:szCs w:val="22"/>
              </w:rPr>
              <w:t>Возможность смены пациента в учетном документе с последующей сменой пациента во всех связанных документах</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2AC3FD2" w14:textId="77777777" w:rsidR="00A2351B" w:rsidRPr="00424270" w:rsidRDefault="00A2351B" w:rsidP="004608B8">
            <w:pPr>
              <w:rPr>
                <w:sz w:val="22"/>
                <w:szCs w:val="22"/>
              </w:rPr>
            </w:pPr>
            <w:r w:rsidRPr="00424270">
              <w:rPr>
                <w:sz w:val="22"/>
                <w:szCs w:val="22"/>
              </w:rPr>
              <w:t>Нет</w:t>
            </w:r>
          </w:p>
        </w:tc>
      </w:tr>
      <w:tr w:rsidR="00A2351B" w:rsidRPr="00424270" w14:paraId="53933F58" w14:textId="77777777" w:rsidTr="00A2351B">
        <w:trPr>
          <w:divId w:val="5374757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7C3CEEF" w14:textId="77777777" w:rsidR="00A2351B" w:rsidRPr="00424270" w:rsidRDefault="00A2351B" w:rsidP="004608B8">
            <w:pPr>
              <w:rPr>
                <w:sz w:val="22"/>
                <w:szCs w:val="22"/>
              </w:rPr>
            </w:pPr>
            <w:r w:rsidRPr="00424270">
              <w:rPr>
                <w:sz w:val="22"/>
                <w:szCs w:val="22"/>
              </w:rPr>
              <w:t xml:space="preserve">Модуль Диспансерное наблюдение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DE6932C" w14:textId="77777777" w:rsidR="00A2351B" w:rsidRPr="00424270" w:rsidRDefault="00A2351B" w:rsidP="004608B8">
            <w:pPr>
              <w:rPr>
                <w:sz w:val="22"/>
                <w:szCs w:val="22"/>
              </w:rPr>
            </w:pPr>
            <w:r w:rsidRPr="00424270">
              <w:rPr>
                <w:sz w:val="22"/>
                <w:szCs w:val="22"/>
              </w:rPr>
              <w:t>Подписание контрольной карты диспансерного наблюдения электронной подписью</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1A8CB7C" w14:textId="77777777" w:rsidR="00A2351B" w:rsidRPr="00424270" w:rsidRDefault="00A2351B" w:rsidP="004608B8">
            <w:pPr>
              <w:rPr>
                <w:sz w:val="22"/>
                <w:szCs w:val="22"/>
              </w:rPr>
            </w:pPr>
            <w:r w:rsidRPr="00424270">
              <w:rPr>
                <w:sz w:val="22"/>
                <w:szCs w:val="22"/>
              </w:rPr>
              <w:t>Критичная</w:t>
            </w:r>
          </w:p>
        </w:tc>
      </w:tr>
      <w:tr w:rsidR="00A2351B" w:rsidRPr="00424270" w14:paraId="11371F00" w14:textId="77777777" w:rsidTr="00A2351B">
        <w:trPr>
          <w:divId w:val="5374757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2F1F101" w14:textId="77777777" w:rsidR="00A2351B" w:rsidRPr="00424270" w:rsidRDefault="00A2351B" w:rsidP="004608B8">
            <w:pPr>
              <w:rPr>
                <w:sz w:val="22"/>
                <w:szCs w:val="22"/>
              </w:rPr>
            </w:pPr>
            <w:r w:rsidRPr="00424270">
              <w:rPr>
                <w:sz w:val="22"/>
                <w:szCs w:val="22"/>
              </w:rPr>
              <w:t xml:space="preserve">Модуль Диспансерное наблюдение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6B78BA1" w14:textId="77777777" w:rsidR="00A2351B" w:rsidRPr="00424270" w:rsidRDefault="00A2351B" w:rsidP="004608B8">
            <w:pPr>
              <w:rPr>
                <w:sz w:val="22"/>
                <w:szCs w:val="22"/>
              </w:rPr>
            </w:pPr>
            <w:r w:rsidRPr="00424270">
              <w:rPr>
                <w:sz w:val="22"/>
                <w:szCs w:val="22"/>
              </w:rPr>
              <w:t>Печать контрольной карты диспансерного наблюдения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A747847" w14:textId="77777777" w:rsidR="00A2351B" w:rsidRPr="00424270" w:rsidRDefault="00A2351B" w:rsidP="004608B8">
            <w:pPr>
              <w:rPr>
                <w:sz w:val="22"/>
                <w:szCs w:val="22"/>
              </w:rPr>
            </w:pPr>
            <w:r w:rsidRPr="00424270">
              <w:rPr>
                <w:sz w:val="22"/>
                <w:szCs w:val="22"/>
              </w:rPr>
              <w:t>Критичная</w:t>
            </w:r>
          </w:p>
        </w:tc>
      </w:tr>
      <w:tr w:rsidR="00A2351B" w:rsidRPr="00424270" w14:paraId="49CA4F14" w14:textId="77777777" w:rsidTr="00A2351B">
        <w:trPr>
          <w:divId w:val="5374757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AAD095C" w14:textId="77777777" w:rsidR="00A2351B" w:rsidRPr="00424270" w:rsidRDefault="00A2351B" w:rsidP="004608B8">
            <w:pPr>
              <w:rPr>
                <w:sz w:val="22"/>
                <w:szCs w:val="22"/>
              </w:rPr>
            </w:pPr>
            <w:r w:rsidRPr="00424270">
              <w:rPr>
                <w:sz w:val="22"/>
                <w:szCs w:val="22"/>
              </w:rPr>
              <w:t xml:space="preserve">Модуль Диспансерное наблюдение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B4CD767" w14:textId="77777777" w:rsidR="00A2351B" w:rsidRPr="00424270" w:rsidRDefault="00A2351B" w:rsidP="004608B8">
            <w:pPr>
              <w:rPr>
                <w:sz w:val="22"/>
                <w:szCs w:val="22"/>
              </w:rPr>
            </w:pPr>
            <w:r w:rsidRPr="00424270">
              <w:rPr>
                <w:sz w:val="22"/>
                <w:szCs w:val="22"/>
              </w:rPr>
              <w:t>Печать формы №030-4/у Контрольная карта диспансерного наблюдения контингентов противотуберкулезных учреждений</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DF0611C" w14:textId="77777777" w:rsidR="00A2351B" w:rsidRPr="00424270" w:rsidRDefault="00A2351B" w:rsidP="004608B8">
            <w:pPr>
              <w:rPr>
                <w:sz w:val="22"/>
                <w:szCs w:val="22"/>
              </w:rPr>
            </w:pPr>
            <w:r w:rsidRPr="00424270">
              <w:rPr>
                <w:sz w:val="22"/>
                <w:szCs w:val="22"/>
              </w:rPr>
              <w:t>Критичная</w:t>
            </w:r>
          </w:p>
        </w:tc>
      </w:tr>
      <w:tr w:rsidR="00A2351B" w:rsidRPr="00424270" w14:paraId="44A403C7" w14:textId="77777777" w:rsidTr="00A2351B">
        <w:trPr>
          <w:divId w:val="5374757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1489F49" w14:textId="77777777" w:rsidR="00A2351B" w:rsidRPr="00424270" w:rsidRDefault="00A2351B" w:rsidP="004608B8">
            <w:pPr>
              <w:rPr>
                <w:sz w:val="22"/>
                <w:szCs w:val="22"/>
              </w:rPr>
            </w:pPr>
            <w:r w:rsidRPr="00424270">
              <w:rPr>
                <w:sz w:val="22"/>
                <w:szCs w:val="22"/>
              </w:rPr>
              <w:t xml:space="preserve">Модуль Диспансерное наблюдение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A139860" w14:textId="77777777" w:rsidR="00A2351B" w:rsidRPr="00424270" w:rsidRDefault="00A2351B" w:rsidP="004608B8">
            <w:pPr>
              <w:rPr>
                <w:sz w:val="22"/>
                <w:szCs w:val="22"/>
              </w:rPr>
            </w:pPr>
            <w:r w:rsidRPr="00424270">
              <w:rPr>
                <w:sz w:val="22"/>
                <w:szCs w:val="22"/>
              </w:rPr>
              <w:t>Печать формы №111/у Индивидуальная карта беременной и родильницы</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CC9613C" w14:textId="77777777" w:rsidR="00A2351B" w:rsidRPr="00424270" w:rsidRDefault="00A2351B" w:rsidP="004608B8">
            <w:pPr>
              <w:rPr>
                <w:sz w:val="22"/>
                <w:szCs w:val="22"/>
              </w:rPr>
            </w:pPr>
            <w:r w:rsidRPr="00424270">
              <w:rPr>
                <w:sz w:val="22"/>
                <w:szCs w:val="22"/>
              </w:rPr>
              <w:t>Критичная</w:t>
            </w:r>
          </w:p>
        </w:tc>
      </w:tr>
      <w:tr w:rsidR="00A2351B" w:rsidRPr="00424270" w14:paraId="091972C0" w14:textId="77777777" w:rsidTr="00A2351B">
        <w:trPr>
          <w:divId w:val="5374757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331BFFC" w14:textId="77777777" w:rsidR="00A2351B" w:rsidRPr="00424270" w:rsidRDefault="00A2351B" w:rsidP="004608B8">
            <w:pPr>
              <w:rPr>
                <w:sz w:val="22"/>
                <w:szCs w:val="22"/>
              </w:rPr>
            </w:pPr>
            <w:r w:rsidRPr="00424270">
              <w:rPr>
                <w:sz w:val="22"/>
                <w:szCs w:val="22"/>
              </w:rPr>
              <w:t xml:space="preserve">Модуль Диспансерное наблюдение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69F0675" w14:textId="77777777" w:rsidR="00A2351B" w:rsidRPr="00424270" w:rsidRDefault="00A2351B" w:rsidP="004608B8">
            <w:pPr>
              <w:pStyle w:val="afffffffc"/>
              <w:spacing w:before="0" w:beforeAutospacing="0" w:after="0" w:afterAutospacing="0"/>
              <w:rPr>
                <w:rFonts w:eastAsiaTheme="minorEastAsia"/>
                <w:sz w:val="22"/>
                <w:szCs w:val="22"/>
              </w:rPr>
            </w:pPr>
            <w:r w:rsidRPr="00424270">
              <w:rPr>
                <w:sz w:val="22"/>
                <w:szCs w:val="22"/>
              </w:rPr>
              <w:t>Просмотр истории диагнозов в карте диспансерного наблюдения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DC77D2A" w14:textId="77777777" w:rsidR="00A2351B" w:rsidRPr="00424270" w:rsidRDefault="00A2351B" w:rsidP="004608B8">
            <w:pPr>
              <w:rPr>
                <w:sz w:val="22"/>
                <w:szCs w:val="22"/>
              </w:rPr>
            </w:pPr>
            <w:r w:rsidRPr="00424270">
              <w:rPr>
                <w:sz w:val="22"/>
                <w:szCs w:val="22"/>
              </w:rPr>
              <w:t>Критичная</w:t>
            </w:r>
          </w:p>
        </w:tc>
      </w:tr>
      <w:tr w:rsidR="00A2351B" w:rsidRPr="00424270" w14:paraId="0AAA4E6E" w14:textId="77777777" w:rsidTr="00A2351B">
        <w:trPr>
          <w:divId w:val="5374757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053F5F6" w14:textId="77777777" w:rsidR="00A2351B" w:rsidRPr="00424270" w:rsidRDefault="00A2351B" w:rsidP="004608B8">
            <w:pPr>
              <w:rPr>
                <w:sz w:val="22"/>
                <w:szCs w:val="22"/>
              </w:rPr>
            </w:pPr>
            <w:r w:rsidRPr="00424270">
              <w:rPr>
                <w:sz w:val="22"/>
                <w:szCs w:val="22"/>
              </w:rPr>
              <w:t xml:space="preserve">Модуль Диспансерное наблюдение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00F996A" w14:textId="77777777" w:rsidR="00A2351B" w:rsidRPr="00424270" w:rsidRDefault="00A2351B" w:rsidP="004608B8">
            <w:pPr>
              <w:rPr>
                <w:sz w:val="22"/>
                <w:szCs w:val="22"/>
              </w:rPr>
            </w:pPr>
            <w:r w:rsidRPr="00424270">
              <w:rPr>
                <w:sz w:val="22"/>
                <w:szCs w:val="22"/>
              </w:rPr>
              <w:t>Просмотр истории врачей, ответственных за диспансерное наблюдение</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17D3015" w14:textId="77777777" w:rsidR="00A2351B" w:rsidRPr="00424270" w:rsidRDefault="00A2351B" w:rsidP="004608B8">
            <w:pPr>
              <w:rPr>
                <w:sz w:val="22"/>
                <w:szCs w:val="22"/>
              </w:rPr>
            </w:pPr>
            <w:r w:rsidRPr="00424270">
              <w:rPr>
                <w:sz w:val="22"/>
                <w:szCs w:val="22"/>
              </w:rPr>
              <w:t>Критичная</w:t>
            </w:r>
          </w:p>
        </w:tc>
      </w:tr>
      <w:tr w:rsidR="00A2351B" w:rsidRPr="00424270" w14:paraId="683F95F0" w14:textId="77777777" w:rsidTr="00A2351B">
        <w:trPr>
          <w:divId w:val="5374757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28F794C" w14:textId="77777777" w:rsidR="00A2351B" w:rsidRPr="00424270" w:rsidRDefault="00A2351B" w:rsidP="004608B8">
            <w:pPr>
              <w:rPr>
                <w:sz w:val="22"/>
                <w:szCs w:val="22"/>
              </w:rPr>
            </w:pPr>
            <w:r w:rsidRPr="00424270">
              <w:rPr>
                <w:sz w:val="22"/>
                <w:szCs w:val="22"/>
              </w:rPr>
              <w:t xml:space="preserve">Модуль Диспансерное наблюдение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52D4050" w14:textId="77777777" w:rsidR="00A2351B" w:rsidRPr="00424270" w:rsidRDefault="00A2351B" w:rsidP="004608B8">
            <w:pPr>
              <w:rPr>
                <w:sz w:val="22"/>
                <w:szCs w:val="22"/>
              </w:rPr>
            </w:pPr>
            <w:r w:rsidRPr="00424270">
              <w:rPr>
                <w:sz w:val="22"/>
                <w:szCs w:val="22"/>
              </w:rPr>
              <w:t>Просмотр истории диспансерного наблюдения пациента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408FF87" w14:textId="77777777" w:rsidR="00A2351B" w:rsidRPr="00424270" w:rsidRDefault="00A2351B" w:rsidP="004608B8">
            <w:pPr>
              <w:rPr>
                <w:sz w:val="22"/>
                <w:szCs w:val="22"/>
              </w:rPr>
            </w:pPr>
            <w:r w:rsidRPr="00424270">
              <w:rPr>
                <w:sz w:val="22"/>
                <w:szCs w:val="22"/>
              </w:rPr>
              <w:t>Критичная</w:t>
            </w:r>
          </w:p>
        </w:tc>
      </w:tr>
      <w:tr w:rsidR="00A2351B" w:rsidRPr="00424270" w14:paraId="41F8420D" w14:textId="77777777" w:rsidTr="00A2351B">
        <w:trPr>
          <w:divId w:val="5374757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A68055B" w14:textId="77777777" w:rsidR="00A2351B" w:rsidRPr="00424270" w:rsidRDefault="00A2351B" w:rsidP="004608B8">
            <w:pPr>
              <w:rPr>
                <w:sz w:val="22"/>
                <w:szCs w:val="22"/>
              </w:rPr>
            </w:pPr>
            <w:r w:rsidRPr="00424270">
              <w:rPr>
                <w:sz w:val="22"/>
                <w:szCs w:val="22"/>
              </w:rPr>
              <w:t xml:space="preserve">Модуль Диспансерное наблюдение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3A266DA" w14:textId="77777777" w:rsidR="00A2351B" w:rsidRPr="00424270" w:rsidRDefault="00A2351B" w:rsidP="004608B8">
            <w:pPr>
              <w:rPr>
                <w:sz w:val="22"/>
                <w:szCs w:val="22"/>
              </w:rPr>
            </w:pPr>
            <w:r w:rsidRPr="00424270">
              <w:rPr>
                <w:sz w:val="22"/>
                <w:szCs w:val="22"/>
              </w:rPr>
              <w:t>Автоматическая установка признака для включения в программу дистанционного мониторинга при указании соответствующего диагноза в карте диспансерного наблюдения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8507728" w14:textId="77777777" w:rsidR="00A2351B" w:rsidRPr="00424270" w:rsidRDefault="00A2351B" w:rsidP="004608B8">
            <w:pPr>
              <w:rPr>
                <w:sz w:val="22"/>
                <w:szCs w:val="22"/>
              </w:rPr>
            </w:pPr>
            <w:r w:rsidRPr="00424270">
              <w:rPr>
                <w:sz w:val="22"/>
                <w:szCs w:val="22"/>
              </w:rPr>
              <w:t>Критичная</w:t>
            </w:r>
          </w:p>
        </w:tc>
      </w:tr>
      <w:tr w:rsidR="00A2351B" w:rsidRPr="00424270" w14:paraId="7711D75C" w14:textId="77777777" w:rsidTr="00A2351B">
        <w:trPr>
          <w:divId w:val="5374757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C0AC4C3" w14:textId="77777777" w:rsidR="00A2351B" w:rsidRPr="00424270" w:rsidRDefault="00A2351B" w:rsidP="004608B8">
            <w:pPr>
              <w:rPr>
                <w:sz w:val="22"/>
                <w:szCs w:val="22"/>
              </w:rPr>
            </w:pPr>
            <w:r w:rsidRPr="00424270">
              <w:rPr>
                <w:sz w:val="22"/>
                <w:szCs w:val="22"/>
              </w:rPr>
              <w:t xml:space="preserve">Модуль Диспансерное наблюдение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42B5716" w14:textId="77777777" w:rsidR="00A2351B" w:rsidRPr="00424270" w:rsidRDefault="00A2351B" w:rsidP="004608B8">
            <w:pPr>
              <w:rPr>
                <w:sz w:val="22"/>
                <w:szCs w:val="22"/>
              </w:rPr>
            </w:pPr>
            <w:r w:rsidRPr="00424270">
              <w:rPr>
                <w:sz w:val="22"/>
                <w:szCs w:val="22"/>
              </w:rPr>
              <w:t>Автоматическое снятие признака для включения в программу дистанционного мониторинга при снятии с диспансерного наблюдения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DB8D6B6" w14:textId="77777777" w:rsidR="00A2351B" w:rsidRPr="00424270" w:rsidRDefault="00A2351B" w:rsidP="004608B8">
            <w:pPr>
              <w:rPr>
                <w:sz w:val="22"/>
                <w:szCs w:val="22"/>
              </w:rPr>
            </w:pPr>
            <w:r w:rsidRPr="00424270">
              <w:rPr>
                <w:sz w:val="22"/>
                <w:szCs w:val="22"/>
              </w:rPr>
              <w:t>Критичная</w:t>
            </w:r>
          </w:p>
        </w:tc>
      </w:tr>
      <w:tr w:rsidR="00A2351B" w:rsidRPr="00424270" w14:paraId="4C9AF91B" w14:textId="77777777" w:rsidTr="00A2351B">
        <w:trPr>
          <w:divId w:val="5374757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27FDD0F" w14:textId="77777777" w:rsidR="00A2351B" w:rsidRPr="00424270" w:rsidRDefault="00A2351B" w:rsidP="004608B8">
            <w:pPr>
              <w:rPr>
                <w:sz w:val="22"/>
                <w:szCs w:val="22"/>
              </w:rPr>
            </w:pPr>
            <w:r w:rsidRPr="00424270">
              <w:rPr>
                <w:sz w:val="22"/>
                <w:szCs w:val="22"/>
              </w:rPr>
              <w:t xml:space="preserve">Модуль Диспансерное наблюдение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E504D01" w14:textId="77777777" w:rsidR="00A2351B" w:rsidRPr="00424270" w:rsidRDefault="00A2351B" w:rsidP="004608B8">
            <w:pPr>
              <w:rPr>
                <w:sz w:val="22"/>
                <w:szCs w:val="22"/>
              </w:rPr>
            </w:pPr>
            <w:r w:rsidRPr="00424270">
              <w:rPr>
                <w:sz w:val="22"/>
                <w:szCs w:val="22"/>
              </w:rPr>
              <w:t>Поиск контрольных карт диспансерного наблюдения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9A72749" w14:textId="77777777" w:rsidR="00A2351B" w:rsidRPr="00424270" w:rsidRDefault="00A2351B" w:rsidP="004608B8">
            <w:pPr>
              <w:rPr>
                <w:sz w:val="22"/>
                <w:szCs w:val="22"/>
              </w:rPr>
            </w:pPr>
            <w:r w:rsidRPr="00424270">
              <w:rPr>
                <w:sz w:val="22"/>
                <w:szCs w:val="22"/>
              </w:rPr>
              <w:t>Критичная</w:t>
            </w:r>
          </w:p>
        </w:tc>
      </w:tr>
      <w:tr w:rsidR="00A2351B" w:rsidRPr="00424270" w14:paraId="487B9321" w14:textId="77777777" w:rsidTr="00A2351B">
        <w:trPr>
          <w:divId w:val="5374757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05355A0" w14:textId="77777777" w:rsidR="00A2351B" w:rsidRPr="00424270" w:rsidRDefault="00A2351B" w:rsidP="004608B8">
            <w:pPr>
              <w:rPr>
                <w:sz w:val="22"/>
                <w:szCs w:val="22"/>
              </w:rPr>
            </w:pPr>
            <w:r w:rsidRPr="00424270">
              <w:rPr>
                <w:sz w:val="22"/>
                <w:szCs w:val="22"/>
              </w:rPr>
              <w:t xml:space="preserve">Модуль Диспансерное наблюдение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808CCA4" w14:textId="77777777" w:rsidR="00A2351B" w:rsidRPr="00424270" w:rsidRDefault="00A2351B" w:rsidP="004608B8">
            <w:pPr>
              <w:rPr>
                <w:sz w:val="22"/>
                <w:szCs w:val="22"/>
              </w:rPr>
            </w:pPr>
            <w:r w:rsidRPr="00424270">
              <w:rPr>
                <w:sz w:val="22"/>
                <w:szCs w:val="22"/>
              </w:rPr>
              <w:t>Просмотр, редактирование и вывода на печать списков пациентов, находящихся под диспансерным наблюдением в разрезе МО, подразделений, участков, врачей, а также по классификации МКБ</w:t>
            </w:r>
            <w:r w:rsidRPr="00424270">
              <w:rPr>
                <w:rStyle w:val="gd-comment-icon"/>
                <w:sz w:val="22"/>
                <w:szCs w:val="22"/>
              </w:rPr>
              <w:t xml:space="preserve">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49F909D" w14:textId="77777777" w:rsidR="00A2351B" w:rsidRPr="00424270" w:rsidRDefault="00A2351B" w:rsidP="004608B8">
            <w:pPr>
              <w:rPr>
                <w:sz w:val="22"/>
                <w:szCs w:val="22"/>
              </w:rPr>
            </w:pPr>
            <w:r w:rsidRPr="00424270">
              <w:rPr>
                <w:sz w:val="22"/>
                <w:szCs w:val="22"/>
              </w:rPr>
              <w:t>Критичная</w:t>
            </w:r>
          </w:p>
        </w:tc>
      </w:tr>
      <w:tr w:rsidR="00A2351B" w:rsidRPr="00424270" w14:paraId="560BD815" w14:textId="77777777" w:rsidTr="00A2351B">
        <w:trPr>
          <w:divId w:val="5374757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7C82664" w14:textId="77777777" w:rsidR="00A2351B" w:rsidRPr="00424270" w:rsidRDefault="00A2351B" w:rsidP="004608B8">
            <w:pPr>
              <w:rPr>
                <w:sz w:val="22"/>
                <w:szCs w:val="22"/>
              </w:rPr>
            </w:pPr>
            <w:r w:rsidRPr="00424270">
              <w:rPr>
                <w:sz w:val="22"/>
                <w:szCs w:val="22"/>
              </w:rPr>
              <w:t xml:space="preserve">Модуль Диспансерное наблюдение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4759627" w14:textId="77777777" w:rsidR="00A2351B" w:rsidRPr="00424270" w:rsidRDefault="00A2351B" w:rsidP="004608B8">
            <w:pPr>
              <w:rPr>
                <w:sz w:val="22"/>
                <w:szCs w:val="22"/>
              </w:rPr>
            </w:pPr>
            <w:r w:rsidRPr="00424270">
              <w:rPr>
                <w:sz w:val="22"/>
                <w:szCs w:val="22"/>
              </w:rPr>
              <w:t>Возможность добавления контрольной карты диспансерного наблюдения из ЭМК пациента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E0E4F7B" w14:textId="77777777" w:rsidR="00A2351B" w:rsidRPr="00424270" w:rsidRDefault="00A2351B" w:rsidP="004608B8">
            <w:pPr>
              <w:rPr>
                <w:sz w:val="22"/>
                <w:szCs w:val="22"/>
              </w:rPr>
            </w:pPr>
            <w:r w:rsidRPr="00424270">
              <w:rPr>
                <w:sz w:val="22"/>
                <w:szCs w:val="22"/>
              </w:rPr>
              <w:t>Критичная</w:t>
            </w:r>
          </w:p>
        </w:tc>
      </w:tr>
      <w:tr w:rsidR="00A2351B" w:rsidRPr="00424270" w14:paraId="36E1A390" w14:textId="77777777" w:rsidTr="00A2351B">
        <w:trPr>
          <w:divId w:val="5374757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F6D7286" w14:textId="77777777" w:rsidR="00A2351B" w:rsidRPr="00424270" w:rsidRDefault="00A2351B" w:rsidP="004608B8">
            <w:pPr>
              <w:rPr>
                <w:sz w:val="22"/>
                <w:szCs w:val="22"/>
              </w:rPr>
            </w:pPr>
            <w:r w:rsidRPr="00424270">
              <w:rPr>
                <w:sz w:val="22"/>
                <w:szCs w:val="22"/>
              </w:rPr>
              <w:t xml:space="preserve">Модуль Диспансерное наблюдение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4CF50CD" w14:textId="77777777" w:rsidR="00A2351B" w:rsidRPr="00424270" w:rsidRDefault="00A2351B" w:rsidP="004608B8">
            <w:pPr>
              <w:rPr>
                <w:sz w:val="22"/>
                <w:szCs w:val="22"/>
              </w:rPr>
            </w:pPr>
            <w:r w:rsidRPr="00424270">
              <w:rPr>
                <w:sz w:val="22"/>
                <w:szCs w:val="22"/>
              </w:rPr>
              <w:t>Заполнение, редактирование и просмотр данных раздела "Профилактические осмотры" из Контрольной карты диспансерного наблюдения, если пациент не проходил профосмотр в текущем году</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05BA54F" w14:textId="77777777" w:rsidR="00A2351B" w:rsidRPr="00424270" w:rsidRDefault="00A2351B" w:rsidP="004608B8">
            <w:pPr>
              <w:rPr>
                <w:sz w:val="22"/>
                <w:szCs w:val="22"/>
              </w:rPr>
            </w:pPr>
            <w:r w:rsidRPr="00424270">
              <w:rPr>
                <w:sz w:val="22"/>
                <w:szCs w:val="22"/>
              </w:rPr>
              <w:t>Критичная</w:t>
            </w:r>
          </w:p>
        </w:tc>
      </w:tr>
      <w:tr w:rsidR="00A2351B" w:rsidRPr="00424270" w14:paraId="4FBE6D53" w14:textId="77777777" w:rsidTr="00A2351B">
        <w:trPr>
          <w:divId w:val="5374757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94C9951" w14:textId="77777777" w:rsidR="00A2351B" w:rsidRPr="00424270" w:rsidRDefault="00A2351B" w:rsidP="004608B8">
            <w:pPr>
              <w:rPr>
                <w:sz w:val="22"/>
                <w:szCs w:val="22"/>
              </w:rPr>
            </w:pPr>
            <w:r w:rsidRPr="00424270">
              <w:rPr>
                <w:sz w:val="22"/>
                <w:szCs w:val="22"/>
              </w:rPr>
              <w:t xml:space="preserve">Модуль Диспансерное наблюдение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AA26F46" w14:textId="77777777" w:rsidR="00A2351B" w:rsidRPr="00424270" w:rsidRDefault="00A2351B" w:rsidP="004608B8">
            <w:pPr>
              <w:rPr>
                <w:sz w:val="22"/>
                <w:szCs w:val="22"/>
              </w:rPr>
            </w:pPr>
            <w:r w:rsidRPr="00424270">
              <w:rPr>
                <w:sz w:val="22"/>
                <w:szCs w:val="22"/>
              </w:rPr>
              <w:t>Проверка на наличие у пациента карты диспансерного наблюдения при указании определенных групп диагнозов в картах ДВН 1 и 2 этапа, ТАП, посещениях, картах профилактических осмотров взрослых и в ЭМК</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493A8C6" w14:textId="77777777" w:rsidR="00A2351B" w:rsidRPr="00424270" w:rsidRDefault="00A2351B" w:rsidP="004608B8">
            <w:pPr>
              <w:rPr>
                <w:sz w:val="22"/>
                <w:szCs w:val="22"/>
              </w:rPr>
            </w:pPr>
            <w:r w:rsidRPr="00424270">
              <w:rPr>
                <w:sz w:val="22"/>
                <w:szCs w:val="22"/>
              </w:rPr>
              <w:t>Критичная</w:t>
            </w:r>
          </w:p>
        </w:tc>
      </w:tr>
      <w:tr w:rsidR="00A2351B" w:rsidRPr="00424270" w14:paraId="430408C1" w14:textId="77777777" w:rsidTr="00A2351B">
        <w:trPr>
          <w:divId w:val="5374757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774E83C" w14:textId="77777777" w:rsidR="00A2351B" w:rsidRPr="00424270" w:rsidRDefault="00A2351B" w:rsidP="004608B8">
            <w:pPr>
              <w:rPr>
                <w:sz w:val="22"/>
                <w:szCs w:val="22"/>
              </w:rPr>
            </w:pPr>
            <w:r w:rsidRPr="00424270">
              <w:rPr>
                <w:sz w:val="22"/>
                <w:szCs w:val="22"/>
              </w:rPr>
              <w:t xml:space="preserve">Модуль Диспансерное наблюдение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AFE32E5" w14:textId="77777777" w:rsidR="00A2351B" w:rsidRPr="00424270" w:rsidRDefault="00A2351B" w:rsidP="004608B8">
            <w:pPr>
              <w:rPr>
                <w:sz w:val="22"/>
                <w:szCs w:val="22"/>
              </w:rPr>
            </w:pPr>
            <w:r w:rsidRPr="00424270">
              <w:rPr>
                <w:sz w:val="22"/>
                <w:szCs w:val="22"/>
              </w:rPr>
              <w:t>Групповой перенос пациентов от одного ответственного врача к другому</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4F340A6" w14:textId="77777777" w:rsidR="00A2351B" w:rsidRPr="00424270" w:rsidRDefault="00A2351B" w:rsidP="004608B8">
            <w:pPr>
              <w:rPr>
                <w:sz w:val="22"/>
                <w:szCs w:val="22"/>
              </w:rPr>
            </w:pPr>
            <w:r w:rsidRPr="00424270">
              <w:rPr>
                <w:sz w:val="22"/>
                <w:szCs w:val="22"/>
              </w:rPr>
              <w:t>Нет</w:t>
            </w:r>
          </w:p>
        </w:tc>
      </w:tr>
      <w:tr w:rsidR="00A2351B" w:rsidRPr="00424270" w14:paraId="4BDC76DC" w14:textId="77777777" w:rsidTr="00A2351B">
        <w:trPr>
          <w:divId w:val="5374757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CD0B5E6" w14:textId="77777777" w:rsidR="00A2351B" w:rsidRPr="00424270" w:rsidRDefault="00A2351B" w:rsidP="004608B8">
            <w:pPr>
              <w:rPr>
                <w:sz w:val="22"/>
                <w:szCs w:val="22"/>
              </w:rPr>
            </w:pPr>
            <w:r w:rsidRPr="00424270">
              <w:rPr>
                <w:sz w:val="22"/>
                <w:szCs w:val="22"/>
              </w:rPr>
              <w:t xml:space="preserve">Модуль Диспансерное наблюдение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DDEED9B" w14:textId="77777777" w:rsidR="00A2351B" w:rsidRPr="00424270" w:rsidRDefault="00A2351B" w:rsidP="004608B8">
            <w:pPr>
              <w:rPr>
                <w:sz w:val="22"/>
                <w:szCs w:val="22"/>
              </w:rPr>
            </w:pPr>
            <w:r w:rsidRPr="00424270">
              <w:rPr>
                <w:sz w:val="22"/>
                <w:szCs w:val="22"/>
              </w:rPr>
              <w:t>Формирование "Плана контрольных посещений в рамках диспансерного наблюдения"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C4E1DDD" w14:textId="77777777" w:rsidR="00A2351B" w:rsidRPr="00424270" w:rsidRDefault="00A2351B" w:rsidP="004608B8">
            <w:pPr>
              <w:rPr>
                <w:sz w:val="22"/>
                <w:szCs w:val="22"/>
              </w:rPr>
            </w:pPr>
            <w:r w:rsidRPr="00424270">
              <w:rPr>
                <w:sz w:val="22"/>
                <w:szCs w:val="22"/>
              </w:rPr>
              <w:t>Критичная</w:t>
            </w:r>
          </w:p>
        </w:tc>
      </w:tr>
      <w:tr w:rsidR="00A2351B" w:rsidRPr="00424270" w14:paraId="6F3A5845" w14:textId="77777777" w:rsidTr="00A2351B">
        <w:trPr>
          <w:divId w:val="5374757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3C8AC03" w14:textId="77777777" w:rsidR="00A2351B" w:rsidRPr="00424270" w:rsidRDefault="00A2351B" w:rsidP="004608B8">
            <w:pPr>
              <w:rPr>
                <w:sz w:val="22"/>
                <w:szCs w:val="22"/>
              </w:rPr>
            </w:pPr>
            <w:r w:rsidRPr="00424270">
              <w:rPr>
                <w:sz w:val="22"/>
                <w:szCs w:val="22"/>
              </w:rPr>
              <w:t xml:space="preserve">Модуль Диспансерное наблюдение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47BE3FB" w14:textId="77777777" w:rsidR="00A2351B" w:rsidRPr="00424270" w:rsidRDefault="00A2351B" w:rsidP="004608B8">
            <w:pPr>
              <w:rPr>
                <w:sz w:val="22"/>
                <w:szCs w:val="22"/>
              </w:rPr>
            </w:pPr>
            <w:r w:rsidRPr="00424270">
              <w:rPr>
                <w:sz w:val="22"/>
                <w:szCs w:val="22"/>
              </w:rPr>
              <w:t>"План контрольных посещений в рамках диспансерного наблюдения" включает карты с диагнозами из следующего перечня : 20.1, I20.8, I20.9, I25.0, I25.1, I25.2, I25.5, I25.6, I25.8, I25.9, I10, I11, I12, I13, I15, I50.0, I50.1, I50.9, I48, I47, I65.2, R73.0, R73.9, E11, I69.0, I69.1, I69.2, I69.3, I69.4, I67.8, E78, К20, K21.0, К25, К26, К29.4 К29.5, К31.7, К 86, J41.0, J41.1, J41.8, J44.0, J44.8, J44.9, J47.0, J45.0, J45.1, J45.8, J45.9, J12, J13, J14, J84.1, B86, N18.1, N18.9, M81.5.</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FE5D572" w14:textId="77777777" w:rsidR="00A2351B" w:rsidRPr="00424270" w:rsidRDefault="00A2351B" w:rsidP="004608B8">
            <w:pPr>
              <w:rPr>
                <w:sz w:val="22"/>
                <w:szCs w:val="22"/>
              </w:rPr>
            </w:pPr>
            <w:r w:rsidRPr="00424270">
              <w:rPr>
                <w:sz w:val="22"/>
                <w:szCs w:val="22"/>
              </w:rPr>
              <w:t>Критичная</w:t>
            </w:r>
          </w:p>
        </w:tc>
      </w:tr>
      <w:tr w:rsidR="00A2351B" w:rsidRPr="00424270" w14:paraId="595A6923" w14:textId="77777777" w:rsidTr="00A2351B">
        <w:trPr>
          <w:divId w:val="5374757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C593173" w14:textId="77777777" w:rsidR="00A2351B" w:rsidRPr="00424270" w:rsidRDefault="00A2351B" w:rsidP="004608B8">
            <w:pPr>
              <w:rPr>
                <w:sz w:val="22"/>
                <w:szCs w:val="22"/>
              </w:rPr>
            </w:pPr>
            <w:r w:rsidRPr="00424270">
              <w:rPr>
                <w:sz w:val="22"/>
                <w:szCs w:val="22"/>
              </w:rPr>
              <w:t xml:space="preserve">Модуль Диспансерное наблюдение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4CACF48" w14:textId="77777777" w:rsidR="00A2351B" w:rsidRPr="00424270" w:rsidRDefault="00A2351B" w:rsidP="004608B8">
            <w:pPr>
              <w:rPr>
                <w:sz w:val="22"/>
                <w:szCs w:val="22"/>
              </w:rPr>
            </w:pPr>
            <w:r w:rsidRPr="00424270">
              <w:rPr>
                <w:sz w:val="22"/>
                <w:szCs w:val="22"/>
              </w:rPr>
              <w:t>Экспорт "Плана контрольных посещений в рамках диспансерного наблюдения"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37EFA70" w14:textId="77777777" w:rsidR="00A2351B" w:rsidRPr="00424270" w:rsidRDefault="00A2351B" w:rsidP="004608B8">
            <w:pPr>
              <w:rPr>
                <w:sz w:val="22"/>
                <w:szCs w:val="22"/>
              </w:rPr>
            </w:pPr>
            <w:r w:rsidRPr="00424270">
              <w:rPr>
                <w:sz w:val="22"/>
                <w:szCs w:val="22"/>
              </w:rPr>
              <w:t>Критичная</w:t>
            </w:r>
          </w:p>
        </w:tc>
      </w:tr>
      <w:tr w:rsidR="00A2351B" w:rsidRPr="00424270" w14:paraId="04F2C1B3" w14:textId="77777777" w:rsidTr="00A2351B">
        <w:trPr>
          <w:divId w:val="5374757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C80445E" w14:textId="77777777" w:rsidR="00A2351B" w:rsidRPr="00424270" w:rsidRDefault="00A2351B" w:rsidP="004608B8">
            <w:pPr>
              <w:rPr>
                <w:sz w:val="22"/>
                <w:szCs w:val="22"/>
              </w:rPr>
            </w:pPr>
            <w:r w:rsidRPr="00424270">
              <w:rPr>
                <w:sz w:val="22"/>
                <w:szCs w:val="22"/>
              </w:rPr>
              <w:t xml:space="preserve">Модуль Диспансерное наблюдение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FCBD67D" w14:textId="77777777" w:rsidR="00A2351B" w:rsidRPr="00424270" w:rsidRDefault="00A2351B" w:rsidP="004608B8">
            <w:pPr>
              <w:rPr>
                <w:sz w:val="22"/>
                <w:szCs w:val="22"/>
              </w:rPr>
            </w:pPr>
            <w:r w:rsidRPr="00424270">
              <w:rPr>
                <w:sz w:val="22"/>
                <w:szCs w:val="22"/>
              </w:rPr>
              <w:t>Возможность выбора направления работы при формировании Плана контрольных посещений в рамках диспансерного наблюдения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9F05B7E" w14:textId="77777777" w:rsidR="00A2351B" w:rsidRPr="00424270" w:rsidRDefault="00A2351B" w:rsidP="004608B8">
            <w:pPr>
              <w:rPr>
                <w:sz w:val="22"/>
                <w:szCs w:val="22"/>
              </w:rPr>
            </w:pPr>
            <w:r w:rsidRPr="00424270">
              <w:rPr>
                <w:sz w:val="22"/>
                <w:szCs w:val="22"/>
              </w:rPr>
              <w:t>Критичная</w:t>
            </w:r>
          </w:p>
        </w:tc>
      </w:tr>
      <w:tr w:rsidR="00A2351B" w:rsidRPr="00424270" w14:paraId="1F7286C8" w14:textId="77777777" w:rsidTr="00A2351B">
        <w:trPr>
          <w:divId w:val="5374757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FFDAA18" w14:textId="77777777" w:rsidR="00A2351B" w:rsidRPr="00424270" w:rsidRDefault="00A2351B" w:rsidP="004608B8">
            <w:pPr>
              <w:rPr>
                <w:sz w:val="22"/>
                <w:szCs w:val="22"/>
              </w:rPr>
            </w:pPr>
            <w:r w:rsidRPr="00424270">
              <w:rPr>
                <w:sz w:val="22"/>
                <w:szCs w:val="22"/>
              </w:rPr>
              <w:t xml:space="preserve">Модуль Медицинское освидетельствование мигрантов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1735227" w14:textId="77777777" w:rsidR="00A2351B" w:rsidRPr="00424270" w:rsidRDefault="00A2351B" w:rsidP="004608B8">
            <w:pPr>
              <w:rPr>
                <w:sz w:val="22"/>
                <w:szCs w:val="22"/>
              </w:rPr>
            </w:pPr>
            <w:r w:rsidRPr="00424270">
              <w:rPr>
                <w:sz w:val="22"/>
                <w:szCs w:val="22"/>
              </w:rPr>
              <w:t>Создание случая медицинского освидетельствования в ЭМК пациента.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02390AF" w14:textId="77777777" w:rsidR="00A2351B" w:rsidRPr="00424270" w:rsidRDefault="00A2351B" w:rsidP="004608B8">
            <w:pPr>
              <w:pStyle w:val="afffffffc"/>
              <w:spacing w:before="0" w:beforeAutospacing="0" w:after="0" w:afterAutospacing="0"/>
              <w:rPr>
                <w:rFonts w:eastAsiaTheme="minorEastAsia"/>
                <w:sz w:val="22"/>
                <w:szCs w:val="22"/>
              </w:rPr>
            </w:pPr>
            <w:r w:rsidRPr="00424270">
              <w:rPr>
                <w:sz w:val="22"/>
                <w:szCs w:val="22"/>
              </w:rPr>
              <w:t>Критичная</w:t>
            </w:r>
          </w:p>
        </w:tc>
      </w:tr>
      <w:tr w:rsidR="00A2351B" w:rsidRPr="00424270" w14:paraId="20D0849C" w14:textId="77777777" w:rsidTr="00A2351B">
        <w:trPr>
          <w:divId w:val="5374757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7A96E37" w14:textId="77777777" w:rsidR="00A2351B" w:rsidRPr="00424270" w:rsidRDefault="00A2351B" w:rsidP="004608B8">
            <w:pPr>
              <w:rPr>
                <w:sz w:val="22"/>
                <w:szCs w:val="22"/>
              </w:rPr>
            </w:pPr>
            <w:r w:rsidRPr="00424270">
              <w:rPr>
                <w:sz w:val="22"/>
                <w:szCs w:val="22"/>
              </w:rPr>
              <w:t xml:space="preserve">Модуль Медицинское освидетельствование мигрантов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9F5F95E" w14:textId="77777777" w:rsidR="00A2351B" w:rsidRPr="00424270" w:rsidRDefault="00A2351B" w:rsidP="004608B8">
            <w:pPr>
              <w:rPr>
                <w:sz w:val="22"/>
                <w:szCs w:val="22"/>
              </w:rPr>
            </w:pPr>
            <w:r w:rsidRPr="00424270">
              <w:rPr>
                <w:sz w:val="22"/>
                <w:szCs w:val="22"/>
              </w:rPr>
              <w:softHyphen/>
              <w:t>Создание интерактивного документа «Информированное добровольное согласие» на исследования и осмотры для пациента.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C6C4644" w14:textId="77777777" w:rsidR="00A2351B" w:rsidRPr="00424270" w:rsidRDefault="00A2351B" w:rsidP="004608B8">
            <w:pPr>
              <w:pStyle w:val="afffffffc"/>
              <w:spacing w:before="0" w:beforeAutospacing="0" w:after="0" w:afterAutospacing="0"/>
              <w:rPr>
                <w:rFonts w:eastAsiaTheme="minorEastAsia"/>
                <w:sz w:val="22"/>
                <w:szCs w:val="22"/>
              </w:rPr>
            </w:pPr>
            <w:r w:rsidRPr="00424270">
              <w:rPr>
                <w:sz w:val="22"/>
                <w:szCs w:val="22"/>
              </w:rPr>
              <w:t>Критичная</w:t>
            </w:r>
          </w:p>
        </w:tc>
      </w:tr>
      <w:tr w:rsidR="00A2351B" w:rsidRPr="00424270" w14:paraId="5513D754" w14:textId="77777777" w:rsidTr="00A2351B">
        <w:trPr>
          <w:divId w:val="5374757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A7C0958" w14:textId="77777777" w:rsidR="00A2351B" w:rsidRPr="00424270" w:rsidRDefault="00A2351B" w:rsidP="004608B8">
            <w:pPr>
              <w:rPr>
                <w:sz w:val="22"/>
                <w:szCs w:val="22"/>
              </w:rPr>
            </w:pPr>
            <w:r w:rsidRPr="00424270">
              <w:rPr>
                <w:sz w:val="22"/>
                <w:szCs w:val="22"/>
              </w:rPr>
              <w:t xml:space="preserve">Модуль Медицинское освидетельствование мигрантов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37F6969" w14:textId="77777777" w:rsidR="00A2351B" w:rsidRPr="00424270" w:rsidRDefault="00A2351B" w:rsidP="004608B8">
            <w:pPr>
              <w:rPr>
                <w:sz w:val="22"/>
                <w:szCs w:val="22"/>
              </w:rPr>
            </w:pPr>
            <w:r w:rsidRPr="00424270">
              <w:rPr>
                <w:sz w:val="22"/>
                <w:szCs w:val="22"/>
              </w:rPr>
              <w:softHyphen/>
              <w:t xml:space="preserve"> Заполнение случая медицинского освидетельствования.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9FB9F1C" w14:textId="77777777" w:rsidR="00A2351B" w:rsidRPr="00424270" w:rsidRDefault="00A2351B" w:rsidP="004608B8">
            <w:pPr>
              <w:pStyle w:val="afffffffc"/>
              <w:spacing w:before="0" w:beforeAutospacing="0" w:after="0" w:afterAutospacing="0"/>
              <w:rPr>
                <w:rFonts w:eastAsiaTheme="minorEastAsia"/>
                <w:sz w:val="22"/>
                <w:szCs w:val="22"/>
              </w:rPr>
            </w:pPr>
            <w:r w:rsidRPr="00424270">
              <w:rPr>
                <w:sz w:val="22"/>
                <w:szCs w:val="22"/>
              </w:rPr>
              <w:t>Критичная</w:t>
            </w:r>
          </w:p>
        </w:tc>
      </w:tr>
      <w:tr w:rsidR="00A2351B" w:rsidRPr="00424270" w14:paraId="57A0484C" w14:textId="77777777" w:rsidTr="00A2351B">
        <w:trPr>
          <w:divId w:val="5374757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5388967" w14:textId="77777777" w:rsidR="00A2351B" w:rsidRPr="00424270" w:rsidRDefault="00A2351B" w:rsidP="004608B8">
            <w:pPr>
              <w:rPr>
                <w:sz w:val="22"/>
                <w:szCs w:val="22"/>
              </w:rPr>
            </w:pPr>
            <w:r w:rsidRPr="00424270">
              <w:rPr>
                <w:sz w:val="22"/>
                <w:szCs w:val="22"/>
              </w:rPr>
              <w:t xml:space="preserve">Модуль Медицинское освидетельствование мигрантов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4FC3719" w14:textId="77777777" w:rsidR="00A2351B" w:rsidRPr="00424270" w:rsidRDefault="00A2351B" w:rsidP="004608B8">
            <w:pPr>
              <w:pStyle w:val="afffffffc"/>
              <w:spacing w:before="0" w:beforeAutospacing="0" w:after="0" w:afterAutospacing="0"/>
              <w:rPr>
                <w:rFonts w:eastAsiaTheme="minorEastAsia"/>
                <w:sz w:val="22"/>
                <w:szCs w:val="22"/>
              </w:rPr>
            </w:pPr>
            <w:r w:rsidRPr="00424270">
              <w:rPr>
                <w:sz w:val="22"/>
                <w:szCs w:val="22"/>
              </w:rPr>
              <w:softHyphen/>
              <w:t xml:space="preserve"> Печать следующих документов для передачи пациенту (в зависимости от результатов исследований):</w:t>
            </w:r>
          </w:p>
          <w:p w14:paraId="2ADA652B" w14:textId="77777777" w:rsidR="00A2351B" w:rsidRPr="00424270" w:rsidRDefault="00A2351B" w:rsidP="00AB0FC4">
            <w:pPr>
              <w:numPr>
                <w:ilvl w:val="0"/>
                <w:numId w:val="798"/>
              </w:numPr>
              <w:ind w:left="357" w:hanging="357"/>
              <w:rPr>
                <w:sz w:val="22"/>
                <w:szCs w:val="22"/>
              </w:rPr>
            </w:pPr>
            <w:r w:rsidRPr="00424270">
              <w:rPr>
                <w:sz w:val="22"/>
                <w:szCs w:val="22"/>
              </w:rPr>
              <w:t>сертификат об обследовании на антитела к ВИЧ;</w:t>
            </w:r>
          </w:p>
          <w:p w14:paraId="1767E71C" w14:textId="77777777" w:rsidR="00A2351B" w:rsidRPr="00424270" w:rsidRDefault="00A2351B" w:rsidP="00AB0FC4">
            <w:pPr>
              <w:numPr>
                <w:ilvl w:val="0"/>
                <w:numId w:val="798"/>
              </w:numPr>
              <w:ind w:left="357" w:hanging="357"/>
              <w:rPr>
                <w:sz w:val="22"/>
                <w:szCs w:val="22"/>
              </w:rPr>
            </w:pPr>
            <w:r w:rsidRPr="00424270">
              <w:rPr>
                <w:sz w:val="22"/>
                <w:szCs w:val="22"/>
              </w:rPr>
              <w:t>мед. заключение о наличии (отсутствии) инфекционных заболеваний;</w:t>
            </w:r>
          </w:p>
          <w:p w14:paraId="0819D167" w14:textId="77777777" w:rsidR="00A2351B" w:rsidRPr="00424270" w:rsidRDefault="00A2351B" w:rsidP="00AB0FC4">
            <w:pPr>
              <w:numPr>
                <w:ilvl w:val="0"/>
                <w:numId w:val="798"/>
              </w:numPr>
              <w:ind w:left="357" w:hanging="357"/>
              <w:rPr>
                <w:sz w:val="22"/>
                <w:szCs w:val="22"/>
              </w:rPr>
            </w:pPr>
            <w:r w:rsidRPr="00424270">
              <w:rPr>
                <w:sz w:val="22"/>
                <w:szCs w:val="22"/>
              </w:rPr>
              <w:t>мед. заключение о наличии (отсутствии) заболеваний наркоманией;</w:t>
            </w:r>
          </w:p>
          <w:p w14:paraId="618300AE" w14:textId="77777777" w:rsidR="00A2351B" w:rsidRPr="00424270" w:rsidRDefault="00A2351B" w:rsidP="00AB0FC4">
            <w:pPr>
              <w:numPr>
                <w:ilvl w:val="0"/>
                <w:numId w:val="798"/>
              </w:numPr>
              <w:ind w:left="357" w:hanging="357"/>
              <w:rPr>
                <w:sz w:val="22"/>
                <w:szCs w:val="22"/>
              </w:rPr>
            </w:pPr>
            <w:r w:rsidRPr="00424270">
              <w:rPr>
                <w:sz w:val="22"/>
                <w:szCs w:val="22"/>
              </w:rPr>
              <w:t>направление на дообследование;</w:t>
            </w:r>
          </w:p>
          <w:p w14:paraId="79BE101D" w14:textId="77777777" w:rsidR="00A2351B" w:rsidRPr="00424270" w:rsidRDefault="00A2351B" w:rsidP="00AB0FC4">
            <w:pPr>
              <w:numPr>
                <w:ilvl w:val="0"/>
                <w:numId w:val="798"/>
              </w:numPr>
              <w:ind w:left="357" w:hanging="357"/>
              <w:rPr>
                <w:sz w:val="22"/>
                <w:szCs w:val="22"/>
              </w:rPr>
            </w:pPr>
            <w:r w:rsidRPr="00424270">
              <w:rPr>
                <w:sz w:val="22"/>
                <w:szCs w:val="22"/>
              </w:rPr>
              <w:t>уведомление о выявлении инфекционных заболеваний;</w:t>
            </w:r>
          </w:p>
          <w:p w14:paraId="0B7D20E0" w14:textId="77777777" w:rsidR="00A2351B" w:rsidRPr="00424270" w:rsidRDefault="00A2351B" w:rsidP="00AB0FC4">
            <w:pPr>
              <w:numPr>
                <w:ilvl w:val="0"/>
                <w:numId w:val="798"/>
              </w:numPr>
              <w:ind w:left="357" w:hanging="357"/>
              <w:rPr>
                <w:sz w:val="22"/>
                <w:szCs w:val="22"/>
              </w:rPr>
            </w:pPr>
            <w:r w:rsidRPr="00424270">
              <w:rPr>
                <w:sz w:val="22"/>
                <w:szCs w:val="22"/>
              </w:rPr>
              <w:t>извещение о больном туберкулезом ф.089/у-туб;</w:t>
            </w:r>
          </w:p>
          <w:p w14:paraId="5A62DA0F" w14:textId="77777777" w:rsidR="00A2351B" w:rsidRPr="00424270" w:rsidRDefault="00A2351B" w:rsidP="00AB0FC4">
            <w:pPr>
              <w:numPr>
                <w:ilvl w:val="0"/>
                <w:numId w:val="798"/>
              </w:numPr>
              <w:ind w:left="357" w:hanging="357"/>
              <w:rPr>
                <w:sz w:val="22"/>
                <w:szCs w:val="22"/>
              </w:rPr>
            </w:pPr>
            <w:r w:rsidRPr="00424270">
              <w:rPr>
                <w:sz w:val="22"/>
                <w:szCs w:val="22"/>
              </w:rPr>
              <w:t>экстренное извещение об инфекционном заболевании ф.058/у;</w:t>
            </w:r>
          </w:p>
          <w:p w14:paraId="1D54637E" w14:textId="77777777" w:rsidR="00A2351B" w:rsidRPr="00424270" w:rsidRDefault="00A2351B" w:rsidP="00AB0FC4">
            <w:pPr>
              <w:numPr>
                <w:ilvl w:val="0"/>
                <w:numId w:val="798"/>
              </w:numPr>
              <w:ind w:left="357" w:hanging="357"/>
              <w:rPr>
                <w:sz w:val="22"/>
                <w:szCs w:val="22"/>
              </w:rPr>
            </w:pPr>
            <w:r w:rsidRPr="00424270">
              <w:rPr>
                <w:sz w:val="22"/>
                <w:szCs w:val="22"/>
              </w:rPr>
              <w:t>уведомление об ответственности;</w:t>
            </w:r>
          </w:p>
          <w:p w14:paraId="49799DC8" w14:textId="77777777" w:rsidR="00A2351B" w:rsidRPr="00424270" w:rsidRDefault="00A2351B" w:rsidP="00AB0FC4">
            <w:pPr>
              <w:numPr>
                <w:ilvl w:val="0"/>
                <w:numId w:val="798"/>
              </w:numPr>
              <w:ind w:left="357" w:hanging="357"/>
              <w:rPr>
                <w:sz w:val="22"/>
                <w:szCs w:val="22"/>
              </w:rPr>
            </w:pPr>
            <w:r w:rsidRPr="00424270">
              <w:rPr>
                <w:sz w:val="22"/>
                <w:szCs w:val="22"/>
              </w:rPr>
              <w:t>уведомление в Роспотребнадзор о факте сокрытия контактных лиц;</w:t>
            </w:r>
          </w:p>
          <w:p w14:paraId="59A6E6A9" w14:textId="77777777" w:rsidR="00A2351B" w:rsidRPr="00424270" w:rsidRDefault="00A2351B" w:rsidP="00AB0FC4">
            <w:pPr>
              <w:numPr>
                <w:ilvl w:val="0"/>
                <w:numId w:val="798"/>
              </w:numPr>
              <w:ind w:left="357" w:hanging="357"/>
              <w:rPr>
                <w:sz w:val="22"/>
                <w:szCs w:val="22"/>
              </w:rPr>
            </w:pPr>
            <w:r w:rsidRPr="00424270">
              <w:rPr>
                <w:sz w:val="22"/>
                <w:szCs w:val="22"/>
              </w:rPr>
              <w:t>уведомление о наличии родственников в РФ.</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2EBB589" w14:textId="77777777" w:rsidR="00A2351B" w:rsidRPr="00424270" w:rsidRDefault="00A2351B" w:rsidP="004608B8">
            <w:pPr>
              <w:pStyle w:val="afffffffc"/>
              <w:spacing w:before="0" w:beforeAutospacing="0" w:after="0" w:afterAutospacing="0"/>
              <w:rPr>
                <w:rFonts w:eastAsiaTheme="minorEastAsia"/>
                <w:sz w:val="22"/>
                <w:szCs w:val="22"/>
              </w:rPr>
            </w:pPr>
            <w:r w:rsidRPr="00424270">
              <w:rPr>
                <w:sz w:val="22"/>
                <w:szCs w:val="22"/>
              </w:rPr>
              <w:t>Критичная</w:t>
            </w:r>
          </w:p>
        </w:tc>
      </w:tr>
      <w:tr w:rsidR="00A2351B" w:rsidRPr="00424270" w14:paraId="661D1F11" w14:textId="77777777" w:rsidTr="00A2351B">
        <w:trPr>
          <w:divId w:val="5374757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B026B71" w14:textId="77777777" w:rsidR="00A2351B" w:rsidRPr="00424270" w:rsidRDefault="00A2351B" w:rsidP="004608B8">
            <w:pPr>
              <w:rPr>
                <w:sz w:val="22"/>
                <w:szCs w:val="22"/>
              </w:rPr>
            </w:pPr>
            <w:r w:rsidRPr="00424270">
              <w:rPr>
                <w:sz w:val="22"/>
                <w:szCs w:val="22"/>
              </w:rPr>
              <w:t xml:space="preserve">Модуль Медицинское освидетельствование мигрантов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6E0B41A" w14:textId="77777777" w:rsidR="00A2351B" w:rsidRPr="00424270" w:rsidRDefault="00A2351B" w:rsidP="004608B8">
            <w:pPr>
              <w:rPr>
                <w:sz w:val="22"/>
                <w:szCs w:val="22"/>
              </w:rPr>
            </w:pPr>
            <w:r w:rsidRPr="00424270">
              <w:rPr>
                <w:sz w:val="22"/>
                <w:szCs w:val="22"/>
              </w:rPr>
              <w:t>Формирование ежемесячной информации о количестве иностранных граждан и лиц без гражданства, прошедших медицинское освидетельствование, и его результатах.</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56A326B" w14:textId="77777777" w:rsidR="00A2351B" w:rsidRPr="00424270" w:rsidRDefault="00A2351B" w:rsidP="004608B8">
            <w:pPr>
              <w:pStyle w:val="afffffffc"/>
              <w:spacing w:before="0" w:beforeAutospacing="0" w:after="0" w:afterAutospacing="0"/>
              <w:rPr>
                <w:rFonts w:eastAsiaTheme="minorEastAsia"/>
                <w:sz w:val="22"/>
                <w:szCs w:val="22"/>
              </w:rPr>
            </w:pPr>
            <w:r w:rsidRPr="00424270">
              <w:rPr>
                <w:sz w:val="22"/>
                <w:szCs w:val="22"/>
              </w:rPr>
              <w:t>Критичная</w:t>
            </w:r>
          </w:p>
        </w:tc>
      </w:tr>
      <w:tr w:rsidR="00A2351B" w:rsidRPr="00424270" w14:paraId="07D706B1" w14:textId="77777777" w:rsidTr="00A2351B">
        <w:trPr>
          <w:divId w:val="5374757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63DB41C" w14:textId="77777777" w:rsidR="00A2351B" w:rsidRPr="00424270" w:rsidRDefault="00A2351B" w:rsidP="004608B8">
            <w:pPr>
              <w:rPr>
                <w:sz w:val="22"/>
                <w:szCs w:val="22"/>
              </w:rPr>
            </w:pPr>
            <w:r w:rsidRPr="00424270">
              <w:rPr>
                <w:sz w:val="22"/>
                <w:szCs w:val="22"/>
              </w:rPr>
              <w:t xml:space="preserve">Модуль Медицинское освидетельствование мигрантов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8333CFD" w14:textId="77777777" w:rsidR="00A2351B" w:rsidRPr="00424270" w:rsidRDefault="00A2351B" w:rsidP="004608B8">
            <w:pPr>
              <w:rPr>
                <w:sz w:val="22"/>
                <w:szCs w:val="22"/>
              </w:rPr>
            </w:pPr>
            <w:r w:rsidRPr="00424270">
              <w:rPr>
                <w:sz w:val="22"/>
                <w:szCs w:val="22"/>
              </w:rPr>
              <w:t>Формирование информации о факте выдачи акта медицинского освидетельствования в течение суток с момента его выдачи.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0B76CD5" w14:textId="77777777" w:rsidR="00A2351B" w:rsidRPr="00424270" w:rsidRDefault="00A2351B" w:rsidP="004608B8">
            <w:pPr>
              <w:pStyle w:val="afffffffc"/>
              <w:spacing w:before="0" w:beforeAutospacing="0" w:after="0" w:afterAutospacing="0"/>
              <w:rPr>
                <w:rFonts w:eastAsiaTheme="minorEastAsia"/>
                <w:sz w:val="22"/>
                <w:szCs w:val="22"/>
              </w:rPr>
            </w:pPr>
            <w:r w:rsidRPr="00424270">
              <w:rPr>
                <w:sz w:val="22"/>
                <w:szCs w:val="22"/>
              </w:rPr>
              <w:t>Критичная</w:t>
            </w:r>
          </w:p>
        </w:tc>
      </w:tr>
      <w:tr w:rsidR="00A2351B" w:rsidRPr="00424270" w14:paraId="6F373F5A" w14:textId="77777777" w:rsidTr="00A2351B">
        <w:trPr>
          <w:divId w:val="5374757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F286993" w14:textId="77777777" w:rsidR="00A2351B" w:rsidRPr="00424270" w:rsidRDefault="00A2351B" w:rsidP="004608B8">
            <w:pPr>
              <w:rPr>
                <w:sz w:val="22"/>
                <w:szCs w:val="22"/>
              </w:rPr>
            </w:pPr>
            <w:r w:rsidRPr="00424270">
              <w:rPr>
                <w:sz w:val="22"/>
                <w:szCs w:val="22"/>
              </w:rPr>
              <w:t xml:space="preserve">Модуль Медицинское освидетельствование мигрантов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C670BDD" w14:textId="77777777" w:rsidR="00A2351B" w:rsidRPr="00424270" w:rsidRDefault="00A2351B" w:rsidP="004608B8">
            <w:pPr>
              <w:rPr>
                <w:sz w:val="22"/>
                <w:szCs w:val="22"/>
              </w:rPr>
            </w:pPr>
            <w:r w:rsidRPr="00424270">
              <w:rPr>
                <w:sz w:val="22"/>
                <w:szCs w:val="22"/>
              </w:rPr>
              <w:t>Возможность выгрузки данных о прохождении иностранными гражданами и лицами без гражданства медицинского освидетельствования, медицинских заключениях о состоянии их здоровья в Единую информационную систему Федеральной миграционной службы.</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83EE080" w14:textId="77777777" w:rsidR="00A2351B" w:rsidRPr="00424270" w:rsidRDefault="00A2351B" w:rsidP="004608B8">
            <w:pPr>
              <w:pStyle w:val="afffffffc"/>
              <w:spacing w:before="0" w:beforeAutospacing="0" w:after="0" w:afterAutospacing="0"/>
              <w:rPr>
                <w:rFonts w:eastAsiaTheme="minorEastAsia"/>
                <w:sz w:val="22"/>
                <w:szCs w:val="22"/>
              </w:rPr>
            </w:pPr>
            <w:r w:rsidRPr="00424270">
              <w:rPr>
                <w:sz w:val="22"/>
                <w:szCs w:val="22"/>
              </w:rPr>
              <w:t>Критичная</w:t>
            </w:r>
          </w:p>
        </w:tc>
      </w:tr>
      <w:tr w:rsidR="00A2351B" w:rsidRPr="00424270" w14:paraId="6903369E" w14:textId="77777777" w:rsidTr="00A2351B">
        <w:trPr>
          <w:divId w:val="5374757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5864A05" w14:textId="77777777" w:rsidR="00A2351B" w:rsidRPr="00424270" w:rsidRDefault="00A2351B" w:rsidP="004608B8">
            <w:pPr>
              <w:rPr>
                <w:sz w:val="22"/>
                <w:szCs w:val="22"/>
              </w:rPr>
            </w:pPr>
            <w:r w:rsidRPr="00424270">
              <w:rPr>
                <w:sz w:val="22"/>
                <w:szCs w:val="22"/>
              </w:rPr>
              <w:t xml:space="preserve">Модуль Журнал запросов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BD27210" w14:textId="77777777" w:rsidR="00A2351B" w:rsidRPr="00424270" w:rsidRDefault="00A2351B" w:rsidP="004608B8">
            <w:pPr>
              <w:pStyle w:val="afffffffc"/>
              <w:spacing w:before="0" w:beforeAutospacing="0" w:after="0" w:afterAutospacing="0"/>
              <w:rPr>
                <w:rFonts w:eastAsiaTheme="minorEastAsia"/>
                <w:sz w:val="22"/>
                <w:szCs w:val="22"/>
              </w:rPr>
            </w:pPr>
            <w:r w:rsidRPr="00424270">
              <w:rPr>
                <w:sz w:val="22"/>
                <w:szCs w:val="22"/>
              </w:rPr>
              <w:t>Доступ к модулю в </w:t>
            </w:r>
          </w:p>
          <w:p w14:paraId="536EBE42" w14:textId="77777777" w:rsidR="00A2351B" w:rsidRPr="00424270" w:rsidRDefault="00A2351B" w:rsidP="00AB0FC4">
            <w:pPr>
              <w:numPr>
                <w:ilvl w:val="0"/>
                <w:numId w:val="799"/>
              </w:numPr>
              <w:ind w:left="357" w:hanging="357"/>
              <w:rPr>
                <w:sz w:val="22"/>
                <w:szCs w:val="22"/>
              </w:rPr>
            </w:pPr>
            <w:r w:rsidRPr="00424270">
              <w:rPr>
                <w:sz w:val="22"/>
                <w:szCs w:val="22"/>
              </w:rPr>
              <w:t>Модуль АРМ врача поликлиники;</w:t>
            </w:r>
          </w:p>
          <w:p w14:paraId="5A85B9EC" w14:textId="77777777" w:rsidR="00A2351B" w:rsidRPr="00424270" w:rsidRDefault="00A2351B" w:rsidP="00AB0FC4">
            <w:pPr>
              <w:numPr>
                <w:ilvl w:val="0"/>
                <w:numId w:val="799"/>
              </w:numPr>
              <w:ind w:left="357" w:hanging="357"/>
              <w:rPr>
                <w:sz w:val="22"/>
                <w:szCs w:val="22"/>
              </w:rPr>
            </w:pPr>
            <w:r w:rsidRPr="00424270">
              <w:rPr>
                <w:sz w:val="22"/>
                <w:szCs w:val="22"/>
              </w:rPr>
              <w:t>Модуль АРМ врача стационара;</w:t>
            </w:r>
          </w:p>
          <w:p w14:paraId="573A8BAB" w14:textId="77777777" w:rsidR="00A2351B" w:rsidRPr="00424270" w:rsidRDefault="00A2351B" w:rsidP="00AB0FC4">
            <w:pPr>
              <w:numPr>
                <w:ilvl w:val="0"/>
                <w:numId w:val="799"/>
              </w:numPr>
              <w:ind w:left="357" w:hanging="357"/>
              <w:rPr>
                <w:sz w:val="22"/>
                <w:szCs w:val="22"/>
              </w:rPr>
            </w:pPr>
            <w:r w:rsidRPr="00424270">
              <w:rPr>
                <w:sz w:val="22"/>
                <w:szCs w:val="22"/>
              </w:rPr>
              <w:t>Модуль АРМ администратора МО;</w:t>
            </w:r>
          </w:p>
          <w:p w14:paraId="7C0CFF67" w14:textId="77777777" w:rsidR="00A2351B" w:rsidRPr="00424270" w:rsidRDefault="00A2351B" w:rsidP="00AB0FC4">
            <w:pPr>
              <w:numPr>
                <w:ilvl w:val="0"/>
                <w:numId w:val="799"/>
              </w:numPr>
              <w:ind w:left="357" w:hanging="357"/>
              <w:rPr>
                <w:sz w:val="22"/>
                <w:szCs w:val="22"/>
              </w:rPr>
            </w:pPr>
            <w:r w:rsidRPr="00424270">
              <w:rPr>
                <w:sz w:val="22"/>
                <w:szCs w:val="22"/>
              </w:rPr>
              <w:t>Модуль АРМ диагностики.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9AEFBEB" w14:textId="77777777" w:rsidR="00A2351B" w:rsidRPr="00424270" w:rsidRDefault="00A2351B" w:rsidP="004608B8">
            <w:pPr>
              <w:pStyle w:val="afffffffc"/>
              <w:spacing w:before="0" w:beforeAutospacing="0" w:after="0" w:afterAutospacing="0"/>
              <w:rPr>
                <w:rFonts w:eastAsiaTheme="minorEastAsia"/>
                <w:sz w:val="22"/>
                <w:szCs w:val="22"/>
              </w:rPr>
            </w:pPr>
            <w:r w:rsidRPr="00424270">
              <w:rPr>
                <w:sz w:val="22"/>
                <w:szCs w:val="22"/>
              </w:rPr>
              <w:t>Критичная</w:t>
            </w:r>
          </w:p>
        </w:tc>
      </w:tr>
      <w:tr w:rsidR="00A2351B" w:rsidRPr="00424270" w14:paraId="0C25C58F" w14:textId="77777777" w:rsidTr="00A2351B">
        <w:trPr>
          <w:divId w:val="5374757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B5339D8" w14:textId="77777777" w:rsidR="00A2351B" w:rsidRPr="00424270" w:rsidRDefault="00A2351B" w:rsidP="004608B8">
            <w:pPr>
              <w:rPr>
                <w:sz w:val="22"/>
                <w:szCs w:val="22"/>
              </w:rPr>
            </w:pPr>
            <w:r w:rsidRPr="00424270">
              <w:rPr>
                <w:sz w:val="22"/>
                <w:szCs w:val="22"/>
              </w:rPr>
              <w:t xml:space="preserve">Модуль Журнал запросов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2DEE345" w14:textId="77777777" w:rsidR="00A2351B" w:rsidRPr="00424270" w:rsidRDefault="00A2351B" w:rsidP="004608B8">
            <w:pPr>
              <w:rPr>
                <w:sz w:val="22"/>
                <w:szCs w:val="22"/>
              </w:rPr>
            </w:pPr>
            <w:r w:rsidRPr="00424270">
              <w:rPr>
                <w:sz w:val="22"/>
                <w:szCs w:val="22"/>
              </w:rPr>
              <w:t>Для авторов запроса: АРМ врача поликлиники, АРМ врача ВК, АРМ врача стационара: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BC192B4" w14:textId="77777777" w:rsidR="00A2351B" w:rsidRPr="00424270" w:rsidRDefault="00A2351B" w:rsidP="004608B8">
            <w:pPr>
              <w:pStyle w:val="afffffffc"/>
              <w:spacing w:before="0" w:beforeAutospacing="0" w:after="0" w:afterAutospacing="0"/>
              <w:rPr>
                <w:rFonts w:eastAsiaTheme="minorEastAsia"/>
                <w:sz w:val="22"/>
                <w:szCs w:val="22"/>
              </w:rPr>
            </w:pPr>
            <w:r w:rsidRPr="00424270">
              <w:rPr>
                <w:sz w:val="22"/>
                <w:szCs w:val="22"/>
              </w:rPr>
              <w:t>Критичная</w:t>
            </w:r>
          </w:p>
        </w:tc>
      </w:tr>
      <w:tr w:rsidR="00A2351B" w:rsidRPr="00424270" w14:paraId="7CEC3E0E" w14:textId="77777777" w:rsidTr="00A2351B">
        <w:trPr>
          <w:divId w:val="5374757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018B1FA" w14:textId="77777777" w:rsidR="00A2351B" w:rsidRPr="00424270" w:rsidRDefault="00A2351B" w:rsidP="004608B8">
            <w:pPr>
              <w:rPr>
                <w:sz w:val="22"/>
                <w:szCs w:val="22"/>
              </w:rPr>
            </w:pPr>
            <w:r w:rsidRPr="00424270">
              <w:rPr>
                <w:sz w:val="22"/>
                <w:szCs w:val="22"/>
              </w:rPr>
              <w:t xml:space="preserve">Модуль Журнал запросов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E70920B" w14:textId="77777777" w:rsidR="00A2351B" w:rsidRPr="00424270" w:rsidRDefault="00A2351B" w:rsidP="004608B8">
            <w:pPr>
              <w:pStyle w:val="afffffffc"/>
              <w:spacing w:before="0" w:beforeAutospacing="0" w:after="0" w:afterAutospacing="0"/>
              <w:rPr>
                <w:rFonts w:eastAsiaTheme="minorEastAsia"/>
                <w:sz w:val="22"/>
                <w:szCs w:val="22"/>
              </w:rPr>
            </w:pPr>
            <w:r w:rsidRPr="00424270">
              <w:rPr>
                <w:sz w:val="22"/>
                <w:szCs w:val="22"/>
              </w:rPr>
              <w:t>Создание запроса. Возможность выбора:</w:t>
            </w:r>
          </w:p>
          <w:p w14:paraId="6F9FA21C" w14:textId="77777777" w:rsidR="00A2351B" w:rsidRPr="00424270" w:rsidRDefault="00A2351B" w:rsidP="00AB0FC4">
            <w:pPr>
              <w:numPr>
                <w:ilvl w:val="0"/>
                <w:numId w:val="800"/>
              </w:numPr>
              <w:ind w:left="357" w:hanging="357"/>
              <w:rPr>
                <w:sz w:val="22"/>
                <w:szCs w:val="22"/>
              </w:rPr>
            </w:pPr>
            <w:r w:rsidRPr="00424270">
              <w:rPr>
                <w:sz w:val="22"/>
                <w:szCs w:val="22"/>
              </w:rPr>
              <w:t>пациента,</w:t>
            </w:r>
          </w:p>
          <w:p w14:paraId="5A1AFE96" w14:textId="77777777" w:rsidR="00A2351B" w:rsidRPr="00424270" w:rsidRDefault="00A2351B" w:rsidP="00AB0FC4">
            <w:pPr>
              <w:numPr>
                <w:ilvl w:val="0"/>
                <w:numId w:val="800"/>
              </w:numPr>
              <w:ind w:left="357" w:hanging="357"/>
              <w:rPr>
                <w:sz w:val="22"/>
                <w:szCs w:val="22"/>
              </w:rPr>
            </w:pPr>
            <w:r w:rsidRPr="00424270">
              <w:rPr>
                <w:sz w:val="22"/>
                <w:szCs w:val="22"/>
              </w:rPr>
              <w:t>случая лечения,</w:t>
            </w:r>
          </w:p>
          <w:p w14:paraId="58A5A86B" w14:textId="77777777" w:rsidR="00A2351B" w:rsidRPr="00424270" w:rsidRDefault="00A2351B" w:rsidP="00AB0FC4">
            <w:pPr>
              <w:numPr>
                <w:ilvl w:val="0"/>
                <w:numId w:val="800"/>
              </w:numPr>
              <w:ind w:left="357" w:hanging="357"/>
              <w:rPr>
                <w:sz w:val="22"/>
                <w:szCs w:val="22"/>
              </w:rPr>
            </w:pPr>
            <w:r w:rsidRPr="00424270">
              <w:rPr>
                <w:sz w:val="22"/>
                <w:szCs w:val="22"/>
              </w:rPr>
              <w:t>типа запроса.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63AE83C" w14:textId="77777777" w:rsidR="00A2351B" w:rsidRPr="00424270" w:rsidRDefault="00A2351B" w:rsidP="004608B8">
            <w:pPr>
              <w:pStyle w:val="afffffffc"/>
              <w:spacing w:before="0" w:beforeAutospacing="0" w:after="0" w:afterAutospacing="0"/>
              <w:rPr>
                <w:rFonts w:eastAsiaTheme="minorEastAsia"/>
                <w:sz w:val="22"/>
                <w:szCs w:val="22"/>
              </w:rPr>
            </w:pPr>
            <w:r w:rsidRPr="00424270">
              <w:rPr>
                <w:sz w:val="22"/>
                <w:szCs w:val="22"/>
              </w:rPr>
              <w:t>Критичная</w:t>
            </w:r>
          </w:p>
        </w:tc>
      </w:tr>
      <w:tr w:rsidR="00A2351B" w:rsidRPr="00424270" w14:paraId="2ECA47BC" w14:textId="77777777" w:rsidTr="00A2351B">
        <w:trPr>
          <w:divId w:val="5374757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E158D62" w14:textId="77777777" w:rsidR="00A2351B" w:rsidRPr="00424270" w:rsidRDefault="00A2351B" w:rsidP="004608B8">
            <w:pPr>
              <w:rPr>
                <w:sz w:val="22"/>
                <w:szCs w:val="22"/>
              </w:rPr>
            </w:pPr>
            <w:r w:rsidRPr="00424270">
              <w:rPr>
                <w:sz w:val="22"/>
                <w:szCs w:val="22"/>
              </w:rPr>
              <w:t xml:space="preserve">Модуль Журнал запросов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BDDAA76" w14:textId="77777777" w:rsidR="00A2351B" w:rsidRPr="00424270" w:rsidRDefault="00A2351B" w:rsidP="004608B8">
            <w:pPr>
              <w:rPr>
                <w:sz w:val="22"/>
                <w:szCs w:val="22"/>
              </w:rPr>
            </w:pPr>
            <w:r w:rsidRPr="00424270">
              <w:rPr>
                <w:sz w:val="22"/>
                <w:szCs w:val="22"/>
              </w:rPr>
              <w:t>Изменение запроса. Изменение выполненного запроса недоступно.</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1E1641C" w14:textId="77777777" w:rsidR="00A2351B" w:rsidRPr="00424270" w:rsidRDefault="00A2351B" w:rsidP="004608B8">
            <w:pPr>
              <w:pStyle w:val="afffffffc"/>
              <w:spacing w:before="0" w:beforeAutospacing="0" w:after="0" w:afterAutospacing="0"/>
              <w:rPr>
                <w:rFonts w:eastAsiaTheme="minorEastAsia"/>
                <w:sz w:val="22"/>
                <w:szCs w:val="22"/>
              </w:rPr>
            </w:pPr>
            <w:r w:rsidRPr="00424270">
              <w:rPr>
                <w:sz w:val="22"/>
                <w:szCs w:val="22"/>
              </w:rPr>
              <w:t>Критичная</w:t>
            </w:r>
          </w:p>
        </w:tc>
      </w:tr>
      <w:tr w:rsidR="00A2351B" w:rsidRPr="00424270" w14:paraId="267D5298" w14:textId="77777777" w:rsidTr="00A2351B">
        <w:trPr>
          <w:divId w:val="5374757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12ECEAA" w14:textId="77777777" w:rsidR="00A2351B" w:rsidRPr="00424270" w:rsidRDefault="00A2351B" w:rsidP="004608B8">
            <w:pPr>
              <w:rPr>
                <w:sz w:val="22"/>
                <w:szCs w:val="22"/>
              </w:rPr>
            </w:pPr>
            <w:r w:rsidRPr="00424270">
              <w:rPr>
                <w:sz w:val="22"/>
                <w:szCs w:val="22"/>
              </w:rPr>
              <w:t xml:space="preserve">Модуль Журнал запросов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BBB21A8" w14:textId="77777777" w:rsidR="00A2351B" w:rsidRPr="00424270" w:rsidRDefault="00A2351B" w:rsidP="004608B8">
            <w:pPr>
              <w:rPr>
                <w:sz w:val="22"/>
                <w:szCs w:val="22"/>
              </w:rPr>
            </w:pPr>
            <w:r w:rsidRPr="00424270">
              <w:rPr>
                <w:sz w:val="22"/>
                <w:szCs w:val="22"/>
              </w:rPr>
              <w:t>Удаление запроса.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506F1F6" w14:textId="77777777" w:rsidR="00A2351B" w:rsidRPr="00424270" w:rsidRDefault="00A2351B" w:rsidP="004608B8">
            <w:pPr>
              <w:pStyle w:val="afffffffc"/>
              <w:spacing w:before="0" w:beforeAutospacing="0" w:after="0" w:afterAutospacing="0"/>
              <w:rPr>
                <w:rFonts w:eastAsiaTheme="minorEastAsia"/>
                <w:sz w:val="22"/>
                <w:szCs w:val="22"/>
              </w:rPr>
            </w:pPr>
            <w:r w:rsidRPr="00424270">
              <w:rPr>
                <w:sz w:val="22"/>
                <w:szCs w:val="22"/>
              </w:rPr>
              <w:t>Критичная</w:t>
            </w:r>
          </w:p>
        </w:tc>
      </w:tr>
      <w:tr w:rsidR="00A2351B" w:rsidRPr="00424270" w14:paraId="08182805" w14:textId="77777777" w:rsidTr="00A2351B">
        <w:trPr>
          <w:divId w:val="5374757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0D65E2C" w14:textId="77777777" w:rsidR="00A2351B" w:rsidRPr="00424270" w:rsidRDefault="00A2351B" w:rsidP="004608B8">
            <w:pPr>
              <w:rPr>
                <w:sz w:val="22"/>
                <w:szCs w:val="22"/>
              </w:rPr>
            </w:pPr>
            <w:r w:rsidRPr="00424270">
              <w:rPr>
                <w:sz w:val="22"/>
                <w:szCs w:val="22"/>
              </w:rPr>
              <w:t xml:space="preserve">Модуль Журнал запросов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AE7865E" w14:textId="77777777" w:rsidR="00A2351B" w:rsidRPr="00424270" w:rsidRDefault="00A2351B" w:rsidP="004608B8">
            <w:pPr>
              <w:rPr>
                <w:sz w:val="22"/>
                <w:szCs w:val="22"/>
              </w:rPr>
            </w:pPr>
            <w:r w:rsidRPr="00424270">
              <w:rPr>
                <w:sz w:val="22"/>
                <w:szCs w:val="22"/>
              </w:rPr>
              <w:softHyphen/>
              <w:t xml:space="preserve"> Отслеживание состояния запроса.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F1A8976" w14:textId="77777777" w:rsidR="00A2351B" w:rsidRPr="00424270" w:rsidRDefault="00A2351B" w:rsidP="004608B8">
            <w:pPr>
              <w:pStyle w:val="afffffffc"/>
              <w:spacing w:before="0" w:beforeAutospacing="0" w:after="0" w:afterAutospacing="0"/>
              <w:rPr>
                <w:rFonts w:eastAsiaTheme="minorEastAsia"/>
                <w:sz w:val="22"/>
                <w:szCs w:val="22"/>
              </w:rPr>
            </w:pPr>
            <w:r w:rsidRPr="00424270">
              <w:rPr>
                <w:sz w:val="22"/>
                <w:szCs w:val="22"/>
              </w:rPr>
              <w:t>Критичная</w:t>
            </w:r>
          </w:p>
        </w:tc>
      </w:tr>
      <w:tr w:rsidR="00A2351B" w:rsidRPr="00424270" w14:paraId="068867F1" w14:textId="77777777" w:rsidTr="00A2351B">
        <w:trPr>
          <w:divId w:val="5374757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1C40B7B" w14:textId="77777777" w:rsidR="00A2351B" w:rsidRPr="00424270" w:rsidRDefault="00A2351B" w:rsidP="004608B8">
            <w:pPr>
              <w:rPr>
                <w:sz w:val="22"/>
                <w:szCs w:val="22"/>
              </w:rPr>
            </w:pPr>
            <w:r w:rsidRPr="00424270">
              <w:rPr>
                <w:sz w:val="22"/>
                <w:szCs w:val="22"/>
              </w:rPr>
              <w:t xml:space="preserve">Модуль Журнал запросов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8F921FB" w14:textId="77777777" w:rsidR="00A2351B" w:rsidRPr="00424270" w:rsidRDefault="00A2351B" w:rsidP="004608B8">
            <w:pPr>
              <w:rPr>
                <w:sz w:val="22"/>
                <w:szCs w:val="22"/>
              </w:rPr>
            </w:pPr>
            <w:r w:rsidRPr="00424270">
              <w:rPr>
                <w:sz w:val="22"/>
                <w:szCs w:val="22"/>
              </w:rPr>
              <w:softHyphen/>
              <w:t>Просмотр результатов запроса.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8999226" w14:textId="77777777" w:rsidR="00A2351B" w:rsidRPr="00424270" w:rsidRDefault="00A2351B" w:rsidP="004608B8">
            <w:pPr>
              <w:pStyle w:val="afffffffc"/>
              <w:spacing w:before="0" w:beforeAutospacing="0" w:after="0" w:afterAutospacing="0"/>
              <w:rPr>
                <w:rFonts w:eastAsiaTheme="minorEastAsia"/>
                <w:sz w:val="22"/>
                <w:szCs w:val="22"/>
              </w:rPr>
            </w:pPr>
            <w:r w:rsidRPr="00424270">
              <w:rPr>
                <w:sz w:val="22"/>
                <w:szCs w:val="22"/>
              </w:rPr>
              <w:t>Критичная</w:t>
            </w:r>
          </w:p>
        </w:tc>
      </w:tr>
      <w:tr w:rsidR="00A2351B" w:rsidRPr="00424270" w14:paraId="4F2E3DD4" w14:textId="77777777" w:rsidTr="00A2351B">
        <w:trPr>
          <w:divId w:val="5374757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A083B81" w14:textId="77777777" w:rsidR="00A2351B" w:rsidRPr="00424270" w:rsidRDefault="00A2351B" w:rsidP="004608B8">
            <w:pPr>
              <w:rPr>
                <w:sz w:val="22"/>
                <w:szCs w:val="22"/>
              </w:rPr>
            </w:pPr>
            <w:r w:rsidRPr="00424270">
              <w:rPr>
                <w:sz w:val="22"/>
                <w:szCs w:val="22"/>
              </w:rPr>
              <w:t xml:space="preserve">Модуль Журнал запросов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8DF8B1E" w14:textId="77777777" w:rsidR="00A2351B" w:rsidRPr="00424270" w:rsidRDefault="00A2351B" w:rsidP="004608B8">
            <w:pPr>
              <w:pStyle w:val="afffffffc"/>
              <w:spacing w:before="0" w:beforeAutospacing="0" w:after="0" w:afterAutospacing="0"/>
              <w:rPr>
                <w:rFonts w:eastAsiaTheme="minorEastAsia"/>
                <w:sz w:val="22"/>
                <w:szCs w:val="22"/>
              </w:rPr>
            </w:pPr>
            <w:r w:rsidRPr="00424270">
              <w:rPr>
                <w:sz w:val="22"/>
                <w:szCs w:val="22"/>
              </w:rPr>
              <w:t>Для ответственного за выполнение запроса:</w:t>
            </w:r>
          </w:p>
          <w:p w14:paraId="62E8F422" w14:textId="77777777" w:rsidR="00A2351B" w:rsidRPr="00424270" w:rsidRDefault="00A2351B" w:rsidP="004608B8">
            <w:pPr>
              <w:pStyle w:val="afffffffc"/>
              <w:spacing w:before="0" w:beforeAutospacing="0" w:after="0" w:afterAutospacing="0"/>
              <w:rPr>
                <w:sz w:val="22"/>
                <w:szCs w:val="22"/>
              </w:rPr>
            </w:pPr>
            <w:r w:rsidRPr="00424270">
              <w:rPr>
                <w:sz w:val="22"/>
                <w:szCs w:val="22"/>
              </w:rPr>
              <w:t>Ответственный за выполнение запроса – пользователь, учетная запись которого включена в группу прав «Ответственный за выполнение запроса».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DEAAE52" w14:textId="77777777" w:rsidR="00A2351B" w:rsidRPr="00424270" w:rsidRDefault="00A2351B" w:rsidP="004608B8">
            <w:pPr>
              <w:pStyle w:val="afffffffc"/>
              <w:spacing w:before="0" w:beforeAutospacing="0" w:after="0" w:afterAutospacing="0"/>
              <w:rPr>
                <w:sz w:val="22"/>
                <w:szCs w:val="22"/>
              </w:rPr>
            </w:pPr>
            <w:r w:rsidRPr="00424270">
              <w:rPr>
                <w:sz w:val="22"/>
                <w:szCs w:val="22"/>
              </w:rPr>
              <w:t>Критичная</w:t>
            </w:r>
          </w:p>
        </w:tc>
      </w:tr>
      <w:tr w:rsidR="00A2351B" w:rsidRPr="00424270" w14:paraId="6CC32450" w14:textId="77777777" w:rsidTr="00A2351B">
        <w:trPr>
          <w:divId w:val="5374757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C06D724" w14:textId="77777777" w:rsidR="00A2351B" w:rsidRPr="00424270" w:rsidRDefault="00A2351B" w:rsidP="004608B8">
            <w:pPr>
              <w:rPr>
                <w:sz w:val="22"/>
                <w:szCs w:val="22"/>
              </w:rPr>
            </w:pPr>
            <w:r w:rsidRPr="00424270">
              <w:rPr>
                <w:sz w:val="22"/>
                <w:szCs w:val="22"/>
              </w:rPr>
              <w:t xml:space="preserve">Модуль Журнал запросов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D7853D8" w14:textId="77777777" w:rsidR="00A2351B" w:rsidRPr="00424270" w:rsidRDefault="00A2351B" w:rsidP="004608B8">
            <w:pPr>
              <w:rPr>
                <w:sz w:val="22"/>
                <w:szCs w:val="22"/>
              </w:rPr>
            </w:pPr>
            <w:r w:rsidRPr="00424270">
              <w:rPr>
                <w:sz w:val="22"/>
                <w:szCs w:val="22"/>
              </w:rPr>
              <w:t>Получение запроса.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C358885" w14:textId="77777777" w:rsidR="00A2351B" w:rsidRPr="00424270" w:rsidRDefault="00A2351B" w:rsidP="004608B8">
            <w:pPr>
              <w:pStyle w:val="afffffffc"/>
              <w:spacing w:before="0" w:beforeAutospacing="0" w:after="0" w:afterAutospacing="0"/>
              <w:rPr>
                <w:rFonts w:eastAsiaTheme="minorEastAsia"/>
                <w:sz w:val="22"/>
                <w:szCs w:val="22"/>
              </w:rPr>
            </w:pPr>
            <w:r w:rsidRPr="00424270">
              <w:rPr>
                <w:sz w:val="22"/>
                <w:szCs w:val="22"/>
              </w:rPr>
              <w:t>Критичная</w:t>
            </w:r>
          </w:p>
        </w:tc>
      </w:tr>
      <w:tr w:rsidR="00A2351B" w:rsidRPr="00424270" w14:paraId="35C9CB34" w14:textId="77777777" w:rsidTr="00A2351B">
        <w:trPr>
          <w:divId w:val="5374757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55514A4" w14:textId="77777777" w:rsidR="00A2351B" w:rsidRPr="00424270" w:rsidRDefault="00A2351B" w:rsidP="004608B8">
            <w:pPr>
              <w:rPr>
                <w:sz w:val="22"/>
                <w:szCs w:val="22"/>
              </w:rPr>
            </w:pPr>
            <w:r w:rsidRPr="00424270">
              <w:rPr>
                <w:sz w:val="22"/>
                <w:szCs w:val="22"/>
              </w:rPr>
              <w:t xml:space="preserve">Модуль Журнал запросов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C05898D" w14:textId="77777777" w:rsidR="00A2351B" w:rsidRPr="00424270" w:rsidRDefault="00A2351B" w:rsidP="004608B8">
            <w:pPr>
              <w:rPr>
                <w:sz w:val="22"/>
                <w:szCs w:val="22"/>
              </w:rPr>
            </w:pPr>
            <w:r w:rsidRPr="00424270">
              <w:rPr>
                <w:sz w:val="22"/>
                <w:szCs w:val="22"/>
              </w:rPr>
              <w:softHyphen/>
              <w:t>Отслеживание состояния запроса.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B7AEC57" w14:textId="77777777" w:rsidR="00A2351B" w:rsidRPr="00424270" w:rsidRDefault="00A2351B" w:rsidP="004608B8">
            <w:pPr>
              <w:pStyle w:val="afffffffc"/>
              <w:spacing w:before="0" w:beforeAutospacing="0" w:after="0" w:afterAutospacing="0"/>
              <w:rPr>
                <w:rFonts w:eastAsiaTheme="minorEastAsia"/>
                <w:sz w:val="22"/>
                <w:szCs w:val="22"/>
              </w:rPr>
            </w:pPr>
            <w:r w:rsidRPr="00424270">
              <w:rPr>
                <w:sz w:val="22"/>
                <w:szCs w:val="22"/>
              </w:rPr>
              <w:t>Критичная</w:t>
            </w:r>
          </w:p>
        </w:tc>
      </w:tr>
      <w:tr w:rsidR="00A2351B" w:rsidRPr="00424270" w14:paraId="228DF877" w14:textId="77777777" w:rsidTr="00A2351B">
        <w:trPr>
          <w:divId w:val="5374757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9855EA3" w14:textId="77777777" w:rsidR="00A2351B" w:rsidRPr="00424270" w:rsidRDefault="00A2351B" w:rsidP="004608B8">
            <w:pPr>
              <w:rPr>
                <w:sz w:val="22"/>
                <w:szCs w:val="22"/>
              </w:rPr>
            </w:pPr>
            <w:r w:rsidRPr="00424270">
              <w:rPr>
                <w:sz w:val="22"/>
                <w:szCs w:val="22"/>
              </w:rPr>
              <w:t xml:space="preserve">Модуль Журнал запросов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C8C5767" w14:textId="77777777" w:rsidR="00A2351B" w:rsidRPr="00424270" w:rsidRDefault="00A2351B" w:rsidP="004608B8">
            <w:pPr>
              <w:rPr>
                <w:sz w:val="22"/>
                <w:szCs w:val="22"/>
              </w:rPr>
            </w:pPr>
            <w:r w:rsidRPr="00424270">
              <w:rPr>
                <w:sz w:val="22"/>
                <w:szCs w:val="22"/>
              </w:rPr>
              <w:softHyphen/>
              <w:t>Изменение исполнителя или ответственного.</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F01C923" w14:textId="77777777" w:rsidR="00A2351B" w:rsidRPr="00424270" w:rsidRDefault="00A2351B" w:rsidP="004608B8">
            <w:pPr>
              <w:pStyle w:val="afffffffc"/>
              <w:spacing w:before="0" w:beforeAutospacing="0" w:after="0" w:afterAutospacing="0"/>
              <w:rPr>
                <w:rFonts w:eastAsiaTheme="minorEastAsia"/>
                <w:sz w:val="22"/>
                <w:szCs w:val="22"/>
              </w:rPr>
            </w:pPr>
            <w:r w:rsidRPr="00424270">
              <w:rPr>
                <w:sz w:val="22"/>
                <w:szCs w:val="22"/>
              </w:rPr>
              <w:t>Критичная</w:t>
            </w:r>
          </w:p>
        </w:tc>
      </w:tr>
      <w:tr w:rsidR="00A2351B" w:rsidRPr="00424270" w14:paraId="7BFE220C" w14:textId="77777777" w:rsidTr="00A2351B">
        <w:trPr>
          <w:divId w:val="5374757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B81C246" w14:textId="77777777" w:rsidR="00A2351B" w:rsidRPr="00424270" w:rsidRDefault="00A2351B" w:rsidP="004608B8">
            <w:pPr>
              <w:rPr>
                <w:sz w:val="22"/>
                <w:szCs w:val="22"/>
              </w:rPr>
            </w:pPr>
            <w:r w:rsidRPr="00424270">
              <w:rPr>
                <w:sz w:val="22"/>
                <w:szCs w:val="22"/>
              </w:rPr>
              <w:t xml:space="preserve">Модуль Журнал запросов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C06D77C" w14:textId="77777777" w:rsidR="00A2351B" w:rsidRPr="00424270" w:rsidRDefault="00A2351B" w:rsidP="004608B8">
            <w:pPr>
              <w:rPr>
                <w:sz w:val="22"/>
                <w:szCs w:val="22"/>
              </w:rPr>
            </w:pPr>
            <w:r w:rsidRPr="00424270">
              <w:rPr>
                <w:sz w:val="22"/>
                <w:szCs w:val="22"/>
              </w:rPr>
              <w:softHyphen/>
              <w:t>Создание ответа на запрос.</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D85AB01" w14:textId="77777777" w:rsidR="00A2351B" w:rsidRPr="00424270" w:rsidRDefault="00A2351B" w:rsidP="004608B8">
            <w:pPr>
              <w:pStyle w:val="afffffffc"/>
              <w:spacing w:before="0" w:beforeAutospacing="0" w:after="0" w:afterAutospacing="0"/>
              <w:rPr>
                <w:rFonts w:eastAsiaTheme="minorEastAsia"/>
                <w:sz w:val="22"/>
                <w:szCs w:val="22"/>
              </w:rPr>
            </w:pPr>
            <w:r w:rsidRPr="00424270">
              <w:rPr>
                <w:sz w:val="22"/>
                <w:szCs w:val="22"/>
              </w:rPr>
              <w:t>Критичная</w:t>
            </w:r>
          </w:p>
        </w:tc>
      </w:tr>
      <w:tr w:rsidR="00A2351B" w:rsidRPr="00424270" w14:paraId="75B9AC52" w14:textId="77777777" w:rsidTr="00A2351B">
        <w:trPr>
          <w:divId w:val="5374757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F6D1AA6" w14:textId="77777777" w:rsidR="00A2351B" w:rsidRPr="00424270" w:rsidRDefault="00A2351B" w:rsidP="004608B8">
            <w:pPr>
              <w:rPr>
                <w:sz w:val="22"/>
                <w:szCs w:val="22"/>
              </w:rPr>
            </w:pPr>
            <w:r w:rsidRPr="00424270">
              <w:rPr>
                <w:sz w:val="22"/>
                <w:szCs w:val="22"/>
              </w:rPr>
              <w:t xml:space="preserve">Модуль Журнал запросов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7A4288B" w14:textId="77777777" w:rsidR="00A2351B" w:rsidRPr="00424270" w:rsidRDefault="00A2351B" w:rsidP="004608B8">
            <w:pPr>
              <w:rPr>
                <w:sz w:val="22"/>
                <w:szCs w:val="22"/>
              </w:rPr>
            </w:pPr>
            <w:r w:rsidRPr="00424270">
              <w:rPr>
                <w:sz w:val="22"/>
                <w:szCs w:val="22"/>
              </w:rPr>
              <w:softHyphen/>
              <w:t>Просмотр результатов запроса.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FB45F51" w14:textId="77777777" w:rsidR="00A2351B" w:rsidRPr="00424270" w:rsidRDefault="00A2351B" w:rsidP="004608B8">
            <w:pPr>
              <w:pStyle w:val="afffffffc"/>
              <w:spacing w:before="0" w:beforeAutospacing="0" w:after="0" w:afterAutospacing="0"/>
              <w:rPr>
                <w:rFonts w:eastAsiaTheme="minorEastAsia"/>
                <w:sz w:val="22"/>
                <w:szCs w:val="22"/>
              </w:rPr>
            </w:pPr>
            <w:r w:rsidRPr="00424270">
              <w:rPr>
                <w:sz w:val="22"/>
                <w:szCs w:val="22"/>
              </w:rPr>
              <w:t>Критичная</w:t>
            </w:r>
          </w:p>
        </w:tc>
      </w:tr>
      <w:tr w:rsidR="00A2351B" w:rsidRPr="00424270" w14:paraId="14E5A926" w14:textId="77777777" w:rsidTr="00A2351B">
        <w:trPr>
          <w:divId w:val="5374757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F14B667" w14:textId="77777777" w:rsidR="00A2351B" w:rsidRPr="00424270" w:rsidRDefault="00A2351B" w:rsidP="004608B8">
            <w:pPr>
              <w:rPr>
                <w:sz w:val="22"/>
                <w:szCs w:val="22"/>
              </w:rPr>
            </w:pPr>
            <w:r w:rsidRPr="00424270">
              <w:rPr>
                <w:sz w:val="22"/>
                <w:szCs w:val="22"/>
              </w:rPr>
              <w:t xml:space="preserve">Модуль Журнал запросов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8A68DEC" w14:textId="77777777" w:rsidR="00A2351B" w:rsidRPr="00424270" w:rsidRDefault="00A2351B" w:rsidP="004608B8">
            <w:pPr>
              <w:rPr>
                <w:sz w:val="22"/>
                <w:szCs w:val="22"/>
              </w:rPr>
            </w:pPr>
            <w:r w:rsidRPr="00424270">
              <w:rPr>
                <w:sz w:val="22"/>
                <w:szCs w:val="22"/>
              </w:rPr>
              <w:t>Для исполнителя запроса: АРМ врача ВК, АРМ врача поликлиники, АРМ врача стационара, АРМ диагностики: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89F5DFD" w14:textId="77777777" w:rsidR="00A2351B" w:rsidRPr="00424270" w:rsidRDefault="00A2351B" w:rsidP="004608B8">
            <w:pPr>
              <w:pStyle w:val="afffffffc"/>
              <w:spacing w:before="0" w:beforeAutospacing="0" w:after="0" w:afterAutospacing="0"/>
              <w:rPr>
                <w:rFonts w:eastAsiaTheme="minorEastAsia"/>
                <w:sz w:val="22"/>
                <w:szCs w:val="22"/>
              </w:rPr>
            </w:pPr>
            <w:r w:rsidRPr="00424270">
              <w:rPr>
                <w:sz w:val="22"/>
                <w:szCs w:val="22"/>
              </w:rPr>
              <w:t>Критичная</w:t>
            </w:r>
          </w:p>
        </w:tc>
      </w:tr>
      <w:tr w:rsidR="00A2351B" w:rsidRPr="00424270" w14:paraId="5A14F0B4" w14:textId="77777777" w:rsidTr="00A2351B">
        <w:trPr>
          <w:divId w:val="5374757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996E28F" w14:textId="77777777" w:rsidR="00A2351B" w:rsidRPr="00424270" w:rsidRDefault="00A2351B" w:rsidP="004608B8">
            <w:pPr>
              <w:rPr>
                <w:sz w:val="22"/>
                <w:szCs w:val="22"/>
              </w:rPr>
            </w:pPr>
            <w:r w:rsidRPr="00424270">
              <w:rPr>
                <w:sz w:val="22"/>
                <w:szCs w:val="22"/>
              </w:rPr>
              <w:t xml:space="preserve">Модуль Журнал запросов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C7E53ED" w14:textId="77777777" w:rsidR="00A2351B" w:rsidRPr="00424270" w:rsidRDefault="00A2351B" w:rsidP="004608B8">
            <w:pPr>
              <w:rPr>
                <w:sz w:val="22"/>
                <w:szCs w:val="22"/>
              </w:rPr>
            </w:pPr>
            <w:r w:rsidRPr="00424270">
              <w:rPr>
                <w:sz w:val="22"/>
                <w:szCs w:val="22"/>
              </w:rPr>
              <w:softHyphen/>
              <w:t>Получение запроса.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5668BFB" w14:textId="77777777" w:rsidR="00A2351B" w:rsidRPr="00424270" w:rsidRDefault="00A2351B" w:rsidP="004608B8">
            <w:pPr>
              <w:pStyle w:val="afffffffc"/>
              <w:spacing w:before="0" w:beforeAutospacing="0" w:after="0" w:afterAutospacing="0"/>
              <w:rPr>
                <w:rFonts w:eastAsiaTheme="minorEastAsia"/>
                <w:sz w:val="22"/>
                <w:szCs w:val="22"/>
              </w:rPr>
            </w:pPr>
            <w:r w:rsidRPr="00424270">
              <w:rPr>
                <w:sz w:val="22"/>
                <w:szCs w:val="22"/>
              </w:rPr>
              <w:t>Критичная</w:t>
            </w:r>
          </w:p>
        </w:tc>
      </w:tr>
      <w:tr w:rsidR="00A2351B" w:rsidRPr="00424270" w14:paraId="17979824" w14:textId="77777777" w:rsidTr="00A2351B">
        <w:trPr>
          <w:divId w:val="5374757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062FF08" w14:textId="77777777" w:rsidR="00A2351B" w:rsidRPr="00424270" w:rsidRDefault="00A2351B" w:rsidP="004608B8">
            <w:pPr>
              <w:rPr>
                <w:sz w:val="22"/>
                <w:szCs w:val="22"/>
              </w:rPr>
            </w:pPr>
            <w:r w:rsidRPr="00424270">
              <w:rPr>
                <w:sz w:val="22"/>
                <w:szCs w:val="22"/>
              </w:rPr>
              <w:t xml:space="preserve">Модуль Журнал запросов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0DEC75A" w14:textId="77777777" w:rsidR="00A2351B" w:rsidRPr="00424270" w:rsidRDefault="00A2351B" w:rsidP="004608B8">
            <w:pPr>
              <w:rPr>
                <w:sz w:val="22"/>
                <w:szCs w:val="22"/>
              </w:rPr>
            </w:pPr>
            <w:r w:rsidRPr="00424270">
              <w:rPr>
                <w:sz w:val="22"/>
                <w:szCs w:val="22"/>
              </w:rPr>
              <w:softHyphen/>
              <w:t>Отслеживание состояния запроса.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D927B79" w14:textId="77777777" w:rsidR="00A2351B" w:rsidRPr="00424270" w:rsidRDefault="00A2351B" w:rsidP="004608B8">
            <w:pPr>
              <w:pStyle w:val="afffffffc"/>
              <w:spacing w:before="0" w:beforeAutospacing="0" w:after="0" w:afterAutospacing="0"/>
              <w:rPr>
                <w:rFonts w:eastAsiaTheme="minorEastAsia"/>
                <w:sz w:val="22"/>
                <w:szCs w:val="22"/>
              </w:rPr>
            </w:pPr>
            <w:r w:rsidRPr="00424270">
              <w:rPr>
                <w:sz w:val="22"/>
                <w:szCs w:val="22"/>
              </w:rPr>
              <w:t>Критичная</w:t>
            </w:r>
          </w:p>
        </w:tc>
      </w:tr>
      <w:tr w:rsidR="00A2351B" w:rsidRPr="00424270" w14:paraId="55ED5870" w14:textId="77777777" w:rsidTr="00A2351B">
        <w:trPr>
          <w:divId w:val="5374757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DB465FC" w14:textId="77777777" w:rsidR="00A2351B" w:rsidRPr="00424270" w:rsidRDefault="00A2351B" w:rsidP="004608B8">
            <w:pPr>
              <w:rPr>
                <w:sz w:val="22"/>
                <w:szCs w:val="22"/>
              </w:rPr>
            </w:pPr>
            <w:r w:rsidRPr="00424270">
              <w:rPr>
                <w:sz w:val="22"/>
                <w:szCs w:val="22"/>
              </w:rPr>
              <w:t xml:space="preserve">Модуль Журнал запросов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CB94444" w14:textId="77777777" w:rsidR="00A2351B" w:rsidRPr="00424270" w:rsidRDefault="00A2351B" w:rsidP="004608B8">
            <w:pPr>
              <w:rPr>
                <w:sz w:val="22"/>
                <w:szCs w:val="22"/>
              </w:rPr>
            </w:pPr>
            <w:r w:rsidRPr="00424270">
              <w:rPr>
                <w:sz w:val="22"/>
                <w:szCs w:val="22"/>
              </w:rPr>
              <w:softHyphen/>
              <w:t>Изменение исполнителя.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A7CEF18" w14:textId="77777777" w:rsidR="00A2351B" w:rsidRPr="00424270" w:rsidRDefault="00A2351B" w:rsidP="004608B8">
            <w:pPr>
              <w:pStyle w:val="afffffffc"/>
              <w:spacing w:before="0" w:beforeAutospacing="0" w:after="0" w:afterAutospacing="0"/>
              <w:rPr>
                <w:rFonts w:eastAsiaTheme="minorEastAsia"/>
                <w:sz w:val="22"/>
                <w:szCs w:val="22"/>
              </w:rPr>
            </w:pPr>
            <w:r w:rsidRPr="00424270">
              <w:rPr>
                <w:sz w:val="22"/>
                <w:szCs w:val="22"/>
              </w:rPr>
              <w:t>Критичная</w:t>
            </w:r>
          </w:p>
        </w:tc>
      </w:tr>
      <w:tr w:rsidR="00A2351B" w:rsidRPr="00424270" w14:paraId="25BAA26F" w14:textId="77777777" w:rsidTr="00A2351B">
        <w:trPr>
          <w:divId w:val="5374757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D66B009" w14:textId="77777777" w:rsidR="00A2351B" w:rsidRPr="00424270" w:rsidRDefault="00A2351B" w:rsidP="004608B8">
            <w:pPr>
              <w:rPr>
                <w:sz w:val="22"/>
                <w:szCs w:val="22"/>
              </w:rPr>
            </w:pPr>
            <w:r w:rsidRPr="00424270">
              <w:rPr>
                <w:sz w:val="22"/>
                <w:szCs w:val="22"/>
              </w:rPr>
              <w:t xml:space="preserve">Модуль Журнал запросов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77BF999" w14:textId="77777777" w:rsidR="00A2351B" w:rsidRPr="00424270" w:rsidRDefault="00A2351B" w:rsidP="004608B8">
            <w:pPr>
              <w:rPr>
                <w:sz w:val="22"/>
                <w:szCs w:val="22"/>
              </w:rPr>
            </w:pPr>
            <w:r w:rsidRPr="00424270">
              <w:rPr>
                <w:sz w:val="22"/>
                <w:szCs w:val="22"/>
              </w:rPr>
              <w:softHyphen/>
              <w:t>Ответ на запрос: ввод текста ответа, прикрепление файлов.</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A23427E" w14:textId="77777777" w:rsidR="00A2351B" w:rsidRPr="00424270" w:rsidRDefault="00A2351B" w:rsidP="004608B8">
            <w:pPr>
              <w:pStyle w:val="afffffffc"/>
              <w:spacing w:before="0" w:beforeAutospacing="0" w:after="0" w:afterAutospacing="0"/>
              <w:rPr>
                <w:rFonts w:eastAsiaTheme="minorEastAsia"/>
                <w:sz w:val="22"/>
                <w:szCs w:val="22"/>
              </w:rPr>
            </w:pPr>
            <w:r w:rsidRPr="00424270">
              <w:rPr>
                <w:sz w:val="22"/>
                <w:szCs w:val="22"/>
              </w:rPr>
              <w:t>Критичная</w:t>
            </w:r>
          </w:p>
        </w:tc>
      </w:tr>
      <w:tr w:rsidR="00A2351B" w:rsidRPr="00424270" w14:paraId="261D606A" w14:textId="77777777" w:rsidTr="00A2351B">
        <w:trPr>
          <w:divId w:val="5374757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3F63AD2" w14:textId="77777777" w:rsidR="00A2351B" w:rsidRPr="00424270" w:rsidRDefault="00A2351B" w:rsidP="004608B8">
            <w:pPr>
              <w:rPr>
                <w:sz w:val="22"/>
                <w:szCs w:val="22"/>
              </w:rPr>
            </w:pPr>
            <w:r w:rsidRPr="00424270">
              <w:rPr>
                <w:sz w:val="22"/>
                <w:szCs w:val="22"/>
              </w:rPr>
              <w:t xml:space="preserve">Модуль Журнал запросов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83B2A23" w14:textId="77777777" w:rsidR="00A2351B" w:rsidRPr="00424270" w:rsidRDefault="00A2351B" w:rsidP="004608B8">
            <w:pPr>
              <w:rPr>
                <w:sz w:val="22"/>
                <w:szCs w:val="22"/>
              </w:rPr>
            </w:pPr>
            <w:r w:rsidRPr="00424270">
              <w:rPr>
                <w:sz w:val="22"/>
                <w:szCs w:val="22"/>
              </w:rPr>
              <w:t>Просмотр результатов запроса.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0CC3BC2" w14:textId="77777777" w:rsidR="00A2351B" w:rsidRPr="00424270" w:rsidRDefault="00A2351B" w:rsidP="004608B8">
            <w:pPr>
              <w:pStyle w:val="afffffffc"/>
              <w:spacing w:before="0" w:beforeAutospacing="0" w:after="0" w:afterAutospacing="0"/>
              <w:rPr>
                <w:rFonts w:eastAsiaTheme="minorEastAsia"/>
                <w:sz w:val="22"/>
                <w:szCs w:val="22"/>
              </w:rPr>
            </w:pPr>
            <w:r w:rsidRPr="00424270">
              <w:rPr>
                <w:sz w:val="22"/>
                <w:szCs w:val="22"/>
              </w:rPr>
              <w:t>Критичная</w:t>
            </w:r>
          </w:p>
        </w:tc>
      </w:tr>
      <w:tr w:rsidR="00A2351B" w:rsidRPr="00424270" w14:paraId="7B62A7EA" w14:textId="77777777" w:rsidTr="00A2351B">
        <w:trPr>
          <w:divId w:val="5374757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0087B4E" w14:textId="77777777" w:rsidR="00A2351B" w:rsidRPr="00424270" w:rsidRDefault="00A2351B" w:rsidP="004608B8">
            <w:pPr>
              <w:rPr>
                <w:sz w:val="22"/>
                <w:szCs w:val="22"/>
              </w:rPr>
            </w:pPr>
            <w:r w:rsidRPr="00424270">
              <w:rPr>
                <w:sz w:val="22"/>
                <w:szCs w:val="22"/>
              </w:rPr>
              <w:t xml:space="preserve">Модуль Электронная очередь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06F2D09" w14:textId="77777777" w:rsidR="00A2351B" w:rsidRPr="00424270" w:rsidRDefault="00A2351B" w:rsidP="004608B8">
            <w:pPr>
              <w:rPr>
                <w:sz w:val="22"/>
                <w:szCs w:val="22"/>
              </w:rPr>
            </w:pPr>
            <w:r w:rsidRPr="00424270">
              <w:rPr>
                <w:sz w:val="22"/>
                <w:szCs w:val="22"/>
              </w:rPr>
              <w:softHyphen/>
              <w:t xml:space="preserve"> Добавление электронной очереди для службы в справочник электронных очередей.</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41F99F8" w14:textId="77777777" w:rsidR="00A2351B" w:rsidRPr="00424270" w:rsidRDefault="00A2351B" w:rsidP="004608B8">
            <w:pPr>
              <w:rPr>
                <w:sz w:val="22"/>
                <w:szCs w:val="22"/>
              </w:rPr>
            </w:pPr>
            <w:r w:rsidRPr="00424270">
              <w:rPr>
                <w:sz w:val="22"/>
                <w:szCs w:val="22"/>
              </w:rPr>
              <w:t>Нет</w:t>
            </w:r>
          </w:p>
        </w:tc>
      </w:tr>
      <w:tr w:rsidR="00A2351B" w:rsidRPr="00424270" w14:paraId="23F64EDD" w14:textId="77777777" w:rsidTr="00A2351B">
        <w:trPr>
          <w:divId w:val="5374757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2D0C0B5" w14:textId="77777777" w:rsidR="00A2351B" w:rsidRPr="00424270" w:rsidRDefault="00A2351B" w:rsidP="004608B8">
            <w:pPr>
              <w:rPr>
                <w:sz w:val="22"/>
                <w:szCs w:val="22"/>
              </w:rPr>
            </w:pPr>
            <w:r w:rsidRPr="00424270">
              <w:rPr>
                <w:sz w:val="22"/>
                <w:szCs w:val="22"/>
              </w:rPr>
              <w:t xml:space="preserve">Модуль Электронная очередь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D7DAD9A" w14:textId="77777777" w:rsidR="00A2351B" w:rsidRPr="00424270" w:rsidRDefault="00A2351B" w:rsidP="004608B8">
            <w:pPr>
              <w:rPr>
                <w:sz w:val="22"/>
                <w:szCs w:val="22"/>
              </w:rPr>
            </w:pPr>
            <w:r w:rsidRPr="00424270">
              <w:rPr>
                <w:sz w:val="22"/>
                <w:szCs w:val="22"/>
              </w:rPr>
              <w:t>Редактирование электронной очереди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979E296" w14:textId="77777777" w:rsidR="00A2351B" w:rsidRPr="00424270" w:rsidRDefault="00A2351B" w:rsidP="004608B8">
            <w:pPr>
              <w:rPr>
                <w:sz w:val="22"/>
                <w:szCs w:val="22"/>
              </w:rPr>
            </w:pPr>
            <w:r w:rsidRPr="00424270">
              <w:rPr>
                <w:sz w:val="22"/>
                <w:szCs w:val="22"/>
              </w:rPr>
              <w:t>Нет</w:t>
            </w:r>
          </w:p>
        </w:tc>
      </w:tr>
      <w:tr w:rsidR="00A2351B" w:rsidRPr="00424270" w14:paraId="30273E1E" w14:textId="77777777" w:rsidTr="00A2351B">
        <w:trPr>
          <w:divId w:val="5374757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B3C3ADE" w14:textId="77777777" w:rsidR="00A2351B" w:rsidRPr="00424270" w:rsidRDefault="00A2351B" w:rsidP="004608B8">
            <w:pPr>
              <w:rPr>
                <w:sz w:val="22"/>
                <w:szCs w:val="22"/>
              </w:rPr>
            </w:pPr>
            <w:r w:rsidRPr="00424270">
              <w:rPr>
                <w:sz w:val="22"/>
                <w:szCs w:val="22"/>
              </w:rPr>
              <w:t xml:space="preserve">Модуль Электронная очередь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0AB3489" w14:textId="77777777" w:rsidR="00A2351B" w:rsidRPr="00424270" w:rsidRDefault="00A2351B" w:rsidP="004608B8">
            <w:pPr>
              <w:rPr>
                <w:sz w:val="22"/>
                <w:szCs w:val="22"/>
              </w:rPr>
            </w:pPr>
            <w:r w:rsidRPr="00424270">
              <w:rPr>
                <w:sz w:val="22"/>
                <w:szCs w:val="22"/>
              </w:rPr>
              <w:t>Удаление электронной очереди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30B361A" w14:textId="77777777" w:rsidR="00A2351B" w:rsidRPr="00424270" w:rsidRDefault="00A2351B" w:rsidP="004608B8">
            <w:pPr>
              <w:rPr>
                <w:sz w:val="22"/>
                <w:szCs w:val="22"/>
              </w:rPr>
            </w:pPr>
            <w:r w:rsidRPr="00424270">
              <w:rPr>
                <w:sz w:val="22"/>
                <w:szCs w:val="22"/>
              </w:rPr>
              <w:t>Нет</w:t>
            </w:r>
          </w:p>
        </w:tc>
      </w:tr>
      <w:tr w:rsidR="00A2351B" w:rsidRPr="00424270" w14:paraId="2744BCAA" w14:textId="77777777" w:rsidTr="00A2351B">
        <w:trPr>
          <w:divId w:val="5374757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C86C0FD" w14:textId="77777777" w:rsidR="00A2351B" w:rsidRPr="00424270" w:rsidRDefault="00A2351B" w:rsidP="004608B8">
            <w:pPr>
              <w:rPr>
                <w:sz w:val="22"/>
                <w:szCs w:val="22"/>
              </w:rPr>
            </w:pPr>
            <w:r w:rsidRPr="00424270">
              <w:rPr>
                <w:sz w:val="22"/>
                <w:szCs w:val="22"/>
              </w:rPr>
              <w:t xml:space="preserve">Модуль Электронная очередь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8A69DAE" w14:textId="77777777" w:rsidR="00A2351B" w:rsidRPr="00424270" w:rsidRDefault="00A2351B" w:rsidP="004608B8">
            <w:pPr>
              <w:rPr>
                <w:sz w:val="22"/>
                <w:szCs w:val="22"/>
              </w:rPr>
            </w:pPr>
            <w:r w:rsidRPr="00424270">
              <w:rPr>
                <w:sz w:val="22"/>
                <w:szCs w:val="22"/>
              </w:rPr>
              <w:t>Отключение электронной очереди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AFBC1BF" w14:textId="77777777" w:rsidR="00A2351B" w:rsidRPr="00424270" w:rsidRDefault="00A2351B" w:rsidP="004608B8">
            <w:pPr>
              <w:rPr>
                <w:sz w:val="22"/>
                <w:szCs w:val="22"/>
              </w:rPr>
            </w:pPr>
            <w:r w:rsidRPr="00424270">
              <w:rPr>
                <w:sz w:val="22"/>
                <w:szCs w:val="22"/>
              </w:rPr>
              <w:t>Нет</w:t>
            </w:r>
          </w:p>
        </w:tc>
      </w:tr>
      <w:tr w:rsidR="00A2351B" w:rsidRPr="00424270" w14:paraId="6453DE6B" w14:textId="77777777" w:rsidTr="00A2351B">
        <w:trPr>
          <w:divId w:val="5374757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3069E67" w14:textId="77777777" w:rsidR="00A2351B" w:rsidRPr="00424270" w:rsidRDefault="00A2351B" w:rsidP="004608B8">
            <w:pPr>
              <w:rPr>
                <w:sz w:val="22"/>
                <w:szCs w:val="22"/>
              </w:rPr>
            </w:pPr>
            <w:r w:rsidRPr="00424270">
              <w:rPr>
                <w:sz w:val="22"/>
                <w:szCs w:val="22"/>
              </w:rPr>
              <w:t xml:space="preserve">Модуль Электронная очередь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FF78452" w14:textId="77777777" w:rsidR="00A2351B" w:rsidRPr="00424270" w:rsidRDefault="00A2351B" w:rsidP="004608B8">
            <w:pPr>
              <w:rPr>
                <w:sz w:val="22"/>
                <w:szCs w:val="22"/>
              </w:rPr>
            </w:pPr>
            <w:r w:rsidRPr="00424270">
              <w:rPr>
                <w:sz w:val="22"/>
                <w:szCs w:val="22"/>
              </w:rPr>
              <w:t>Включение электронной очереди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59C32C0" w14:textId="77777777" w:rsidR="00A2351B" w:rsidRPr="00424270" w:rsidRDefault="00A2351B" w:rsidP="004608B8">
            <w:pPr>
              <w:rPr>
                <w:sz w:val="22"/>
                <w:szCs w:val="22"/>
              </w:rPr>
            </w:pPr>
            <w:r w:rsidRPr="00424270">
              <w:rPr>
                <w:sz w:val="22"/>
                <w:szCs w:val="22"/>
              </w:rPr>
              <w:t>Нет</w:t>
            </w:r>
          </w:p>
        </w:tc>
      </w:tr>
      <w:tr w:rsidR="00A2351B" w:rsidRPr="00424270" w14:paraId="6DC424D4" w14:textId="77777777" w:rsidTr="00A2351B">
        <w:trPr>
          <w:divId w:val="5374757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0889394" w14:textId="77777777" w:rsidR="00A2351B" w:rsidRPr="00424270" w:rsidRDefault="00A2351B" w:rsidP="004608B8">
            <w:pPr>
              <w:rPr>
                <w:sz w:val="22"/>
                <w:szCs w:val="22"/>
              </w:rPr>
            </w:pPr>
            <w:r w:rsidRPr="00424270">
              <w:rPr>
                <w:sz w:val="22"/>
                <w:szCs w:val="22"/>
              </w:rPr>
              <w:t xml:space="preserve">Модуль Электронная очередь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2924D0A" w14:textId="77777777" w:rsidR="00A2351B" w:rsidRPr="00424270" w:rsidRDefault="00A2351B" w:rsidP="004608B8">
            <w:pPr>
              <w:pStyle w:val="afffffffc"/>
              <w:spacing w:before="0" w:beforeAutospacing="0" w:after="0" w:afterAutospacing="0"/>
              <w:rPr>
                <w:rFonts w:eastAsiaTheme="minorEastAsia"/>
                <w:sz w:val="22"/>
                <w:szCs w:val="22"/>
              </w:rPr>
            </w:pPr>
            <w:r w:rsidRPr="00424270">
              <w:rPr>
                <w:sz w:val="22"/>
                <w:szCs w:val="22"/>
              </w:rPr>
              <w:t>Поиск электронной очереди по следующим параметрам:</w:t>
            </w:r>
          </w:p>
          <w:p w14:paraId="11A23BEC" w14:textId="77777777" w:rsidR="00A2351B" w:rsidRPr="00424270" w:rsidRDefault="00A2351B" w:rsidP="00AB0FC4">
            <w:pPr>
              <w:numPr>
                <w:ilvl w:val="0"/>
                <w:numId w:val="801"/>
              </w:numPr>
              <w:ind w:left="357" w:hanging="357"/>
              <w:rPr>
                <w:sz w:val="22"/>
                <w:szCs w:val="22"/>
              </w:rPr>
            </w:pPr>
            <w:r w:rsidRPr="00424270">
              <w:rPr>
                <w:sz w:val="22"/>
                <w:szCs w:val="22"/>
              </w:rPr>
              <w:t>Код,</w:t>
            </w:r>
          </w:p>
          <w:p w14:paraId="17E1900F" w14:textId="77777777" w:rsidR="00A2351B" w:rsidRPr="00424270" w:rsidRDefault="00A2351B" w:rsidP="00AB0FC4">
            <w:pPr>
              <w:numPr>
                <w:ilvl w:val="0"/>
                <w:numId w:val="801"/>
              </w:numPr>
              <w:ind w:left="357" w:hanging="357"/>
              <w:rPr>
                <w:sz w:val="22"/>
                <w:szCs w:val="22"/>
              </w:rPr>
            </w:pPr>
            <w:r w:rsidRPr="00424270">
              <w:rPr>
                <w:sz w:val="22"/>
                <w:szCs w:val="22"/>
              </w:rPr>
              <w:t>Наименование,</w:t>
            </w:r>
          </w:p>
          <w:p w14:paraId="43605DF0" w14:textId="77777777" w:rsidR="00A2351B" w:rsidRPr="00424270" w:rsidRDefault="00A2351B" w:rsidP="00AB0FC4">
            <w:pPr>
              <w:numPr>
                <w:ilvl w:val="0"/>
                <w:numId w:val="801"/>
              </w:numPr>
              <w:ind w:left="357" w:hanging="357"/>
              <w:rPr>
                <w:sz w:val="22"/>
                <w:szCs w:val="22"/>
              </w:rPr>
            </w:pPr>
            <w:r w:rsidRPr="00424270">
              <w:rPr>
                <w:sz w:val="22"/>
                <w:szCs w:val="22"/>
              </w:rPr>
              <w:t>Краткое наименование,</w:t>
            </w:r>
          </w:p>
          <w:p w14:paraId="63009125" w14:textId="77777777" w:rsidR="00A2351B" w:rsidRPr="00424270" w:rsidRDefault="00A2351B" w:rsidP="00AB0FC4">
            <w:pPr>
              <w:numPr>
                <w:ilvl w:val="0"/>
                <w:numId w:val="801"/>
              </w:numPr>
              <w:ind w:left="357" w:hanging="357"/>
              <w:rPr>
                <w:sz w:val="22"/>
                <w:szCs w:val="22"/>
              </w:rPr>
            </w:pPr>
            <w:r w:rsidRPr="00424270">
              <w:rPr>
                <w:sz w:val="22"/>
                <w:szCs w:val="22"/>
              </w:rPr>
              <w:t>МО,</w:t>
            </w:r>
          </w:p>
          <w:p w14:paraId="27CD2F94" w14:textId="77777777" w:rsidR="00A2351B" w:rsidRPr="00424270" w:rsidRDefault="00A2351B" w:rsidP="00AB0FC4">
            <w:pPr>
              <w:numPr>
                <w:ilvl w:val="0"/>
                <w:numId w:val="801"/>
              </w:numPr>
              <w:ind w:left="357" w:hanging="357"/>
              <w:rPr>
                <w:sz w:val="22"/>
                <w:szCs w:val="22"/>
              </w:rPr>
            </w:pPr>
            <w:r w:rsidRPr="00424270">
              <w:rPr>
                <w:sz w:val="22"/>
                <w:szCs w:val="22"/>
              </w:rPr>
              <w:t>Период работы,</w:t>
            </w:r>
          </w:p>
          <w:p w14:paraId="05A71344" w14:textId="77777777" w:rsidR="00A2351B" w:rsidRPr="00424270" w:rsidRDefault="00A2351B" w:rsidP="00AB0FC4">
            <w:pPr>
              <w:numPr>
                <w:ilvl w:val="0"/>
                <w:numId w:val="801"/>
              </w:numPr>
              <w:ind w:left="357" w:hanging="357"/>
              <w:rPr>
                <w:sz w:val="22"/>
                <w:szCs w:val="22"/>
              </w:rPr>
            </w:pPr>
            <w:r w:rsidRPr="00424270">
              <w:rPr>
                <w:sz w:val="22"/>
                <w:szCs w:val="22"/>
              </w:rPr>
              <w:t>Служба,</w:t>
            </w:r>
          </w:p>
          <w:p w14:paraId="759ACAA7" w14:textId="77777777" w:rsidR="00A2351B" w:rsidRPr="00424270" w:rsidRDefault="00A2351B" w:rsidP="00AB0FC4">
            <w:pPr>
              <w:numPr>
                <w:ilvl w:val="0"/>
                <w:numId w:val="801"/>
              </w:numPr>
              <w:ind w:left="357" w:hanging="357"/>
              <w:rPr>
                <w:sz w:val="22"/>
                <w:szCs w:val="22"/>
              </w:rPr>
            </w:pPr>
            <w:r w:rsidRPr="00424270">
              <w:rPr>
                <w:sz w:val="22"/>
                <w:szCs w:val="22"/>
              </w:rPr>
              <w:t>Подразделение.</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E5D564A" w14:textId="77777777" w:rsidR="00A2351B" w:rsidRPr="00424270" w:rsidRDefault="00A2351B" w:rsidP="004608B8">
            <w:pPr>
              <w:rPr>
                <w:sz w:val="22"/>
                <w:szCs w:val="22"/>
              </w:rPr>
            </w:pPr>
            <w:r w:rsidRPr="00424270">
              <w:rPr>
                <w:sz w:val="22"/>
                <w:szCs w:val="22"/>
              </w:rPr>
              <w:t>Нет</w:t>
            </w:r>
          </w:p>
        </w:tc>
      </w:tr>
      <w:tr w:rsidR="00A2351B" w:rsidRPr="00424270" w14:paraId="2937965C" w14:textId="77777777" w:rsidTr="00A2351B">
        <w:trPr>
          <w:divId w:val="5374757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8C5D1F4" w14:textId="77777777" w:rsidR="00A2351B" w:rsidRPr="00424270" w:rsidRDefault="00A2351B" w:rsidP="004608B8">
            <w:pPr>
              <w:rPr>
                <w:sz w:val="22"/>
                <w:szCs w:val="22"/>
              </w:rPr>
            </w:pPr>
            <w:r w:rsidRPr="00424270">
              <w:rPr>
                <w:sz w:val="22"/>
                <w:szCs w:val="22"/>
              </w:rPr>
              <w:t xml:space="preserve">Модуль Электронная очередь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81437B5" w14:textId="77777777" w:rsidR="00A2351B" w:rsidRPr="00424270" w:rsidRDefault="00A2351B" w:rsidP="004608B8">
            <w:pPr>
              <w:pStyle w:val="afffffffc"/>
              <w:spacing w:before="0" w:beforeAutospacing="0" w:after="0" w:afterAutospacing="0"/>
              <w:rPr>
                <w:rFonts w:eastAsiaTheme="minorEastAsia"/>
                <w:sz w:val="22"/>
                <w:szCs w:val="22"/>
              </w:rPr>
            </w:pPr>
            <w:r w:rsidRPr="00424270">
              <w:rPr>
                <w:sz w:val="22"/>
                <w:szCs w:val="22"/>
              </w:rPr>
              <w:t>Настройка пунктов обслуживания электронной очереди, которыми могут являться кабинеты приема, окна регистратуры или иные места по работе с посетителями в МО, по следующим параметрам:</w:t>
            </w:r>
          </w:p>
          <w:p w14:paraId="3AAA1231" w14:textId="77777777" w:rsidR="00A2351B" w:rsidRPr="00424270" w:rsidRDefault="00A2351B" w:rsidP="00AB0FC4">
            <w:pPr>
              <w:numPr>
                <w:ilvl w:val="0"/>
                <w:numId w:val="802"/>
              </w:numPr>
              <w:ind w:left="357" w:hanging="357"/>
              <w:rPr>
                <w:sz w:val="22"/>
                <w:szCs w:val="22"/>
              </w:rPr>
            </w:pPr>
            <w:r w:rsidRPr="00424270">
              <w:rPr>
                <w:sz w:val="22"/>
                <w:szCs w:val="22"/>
              </w:rPr>
              <w:t>Код,</w:t>
            </w:r>
          </w:p>
          <w:p w14:paraId="2988A9F5" w14:textId="77777777" w:rsidR="00A2351B" w:rsidRPr="00424270" w:rsidRDefault="00A2351B" w:rsidP="00AB0FC4">
            <w:pPr>
              <w:numPr>
                <w:ilvl w:val="0"/>
                <w:numId w:val="802"/>
              </w:numPr>
              <w:ind w:left="357" w:hanging="357"/>
              <w:rPr>
                <w:sz w:val="22"/>
                <w:szCs w:val="22"/>
              </w:rPr>
            </w:pPr>
            <w:r w:rsidRPr="00424270">
              <w:rPr>
                <w:sz w:val="22"/>
                <w:szCs w:val="22"/>
              </w:rPr>
              <w:t xml:space="preserve">Наименование, </w:t>
            </w:r>
          </w:p>
          <w:p w14:paraId="7AECF2C5" w14:textId="77777777" w:rsidR="00A2351B" w:rsidRPr="00424270" w:rsidRDefault="00A2351B" w:rsidP="00AB0FC4">
            <w:pPr>
              <w:numPr>
                <w:ilvl w:val="0"/>
                <w:numId w:val="802"/>
              </w:numPr>
              <w:ind w:left="357" w:hanging="357"/>
              <w:rPr>
                <w:sz w:val="22"/>
                <w:szCs w:val="22"/>
              </w:rPr>
            </w:pPr>
            <w:r w:rsidRPr="00424270">
              <w:rPr>
                <w:sz w:val="22"/>
                <w:szCs w:val="22"/>
              </w:rPr>
              <w:t xml:space="preserve">Краткое наименование, </w:t>
            </w:r>
          </w:p>
          <w:p w14:paraId="6F2A5671" w14:textId="77777777" w:rsidR="00A2351B" w:rsidRPr="00424270" w:rsidRDefault="00A2351B" w:rsidP="00AB0FC4">
            <w:pPr>
              <w:numPr>
                <w:ilvl w:val="0"/>
                <w:numId w:val="802"/>
              </w:numPr>
              <w:ind w:left="357" w:hanging="357"/>
              <w:rPr>
                <w:sz w:val="22"/>
                <w:szCs w:val="22"/>
              </w:rPr>
            </w:pPr>
            <w:r w:rsidRPr="00424270">
              <w:rPr>
                <w:sz w:val="22"/>
                <w:szCs w:val="22"/>
              </w:rPr>
              <w:t>Порядковый номер,</w:t>
            </w:r>
          </w:p>
          <w:p w14:paraId="46431606" w14:textId="77777777" w:rsidR="00A2351B" w:rsidRPr="00424270" w:rsidRDefault="00A2351B" w:rsidP="00AB0FC4">
            <w:pPr>
              <w:numPr>
                <w:ilvl w:val="0"/>
                <w:numId w:val="802"/>
              </w:numPr>
              <w:ind w:left="357" w:hanging="357"/>
              <w:rPr>
                <w:sz w:val="22"/>
                <w:szCs w:val="22"/>
              </w:rPr>
            </w:pPr>
            <w:r w:rsidRPr="00424270">
              <w:rPr>
                <w:sz w:val="22"/>
                <w:szCs w:val="22"/>
              </w:rPr>
              <w:t>Перенаправление в пункт;</w:t>
            </w:r>
          </w:p>
          <w:p w14:paraId="16B0D074" w14:textId="77777777" w:rsidR="00A2351B" w:rsidRPr="00424270" w:rsidRDefault="00A2351B" w:rsidP="00AB0FC4">
            <w:pPr>
              <w:numPr>
                <w:ilvl w:val="0"/>
                <w:numId w:val="802"/>
              </w:numPr>
              <w:ind w:left="357" w:hanging="357"/>
              <w:rPr>
                <w:sz w:val="22"/>
                <w:szCs w:val="22"/>
              </w:rPr>
            </w:pPr>
            <w:r w:rsidRPr="00424270">
              <w:rPr>
                <w:sz w:val="22"/>
                <w:szCs w:val="22"/>
              </w:rPr>
              <w:t>Тип осмотра/исследования;</w:t>
            </w:r>
          </w:p>
          <w:p w14:paraId="1839B7AD" w14:textId="77777777" w:rsidR="00A2351B" w:rsidRPr="00424270" w:rsidRDefault="00A2351B" w:rsidP="00AB0FC4">
            <w:pPr>
              <w:numPr>
                <w:ilvl w:val="0"/>
                <w:numId w:val="802"/>
              </w:numPr>
              <w:ind w:left="357" w:hanging="357"/>
              <w:rPr>
                <w:sz w:val="22"/>
                <w:szCs w:val="22"/>
              </w:rPr>
            </w:pPr>
            <w:r w:rsidRPr="00424270">
              <w:rPr>
                <w:sz w:val="22"/>
                <w:szCs w:val="22"/>
              </w:rPr>
              <w:t>Среднее время прохождения ПО;</w:t>
            </w:r>
          </w:p>
          <w:p w14:paraId="794830E6" w14:textId="77777777" w:rsidR="00A2351B" w:rsidRPr="00424270" w:rsidRDefault="00A2351B" w:rsidP="00AB0FC4">
            <w:pPr>
              <w:numPr>
                <w:ilvl w:val="0"/>
                <w:numId w:val="802"/>
              </w:numPr>
              <w:ind w:left="357" w:hanging="357"/>
              <w:rPr>
                <w:sz w:val="22"/>
                <w:szCs w:val="22"/>
              </w:rPr>
            </w:pPr>
            <w:r w:rsidRPr="00424270">
              <w:rPr>
                <w:sz w:val="22"/>
                <w:szCs w:val="22"/>
              </w:rPr>
              <w:t>Отображать повод обращения в списке записанных;</w:t>
            </w:r>
          </w:p>
          <w:p w14:paraId="6188EB94" w14:textId="77777777" w:rsidR="00A2351B" w:rsidRPr="00424270" w:rsidRDefault="00A2351B" w:rsidP="00AB0FC4">
            <w:pPr>
              <w:numPr>
                <w:ilvl w:val="0"/>
                <w:numId w:val="802"/>
              </w:numPr>
              <w:ind w:left="357" w:hanging="357"/>
              <w:rPr>
                <w:sz w:val="22"/>
                <w:szCs w:val="22"/>
              </w:rPr>
            </w:pPr>
            <w:r w:rsidRPr="00424270">
              <w:rPr>
                <w:sz w:val="22"/>
                <w:szCs w:val="22"/>
              </w:rPr>
              <w:t>Последний пункт (отображается для нелинейной ЭО).</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CC268B4" w14:textId="77777777" w:rsidR="00A2351B" w:rsidRPr="00424270" w:rsidRDefault="00A2351B" w:rsidP="004608B8">
            <w:pPr>
              <w:rPr>
                <w:sz w:val="22"/>
                <w:szCs w:val="22"/>
              </w:rPr>
            </w:pPr>
            <w:r w:rsidRPr="00424270">
              <w:rPr>
                <w:sz w:val="22"/>
                <w:szCs w:val="22"/>
              </w:rPr>
              <w:t>Нет</w:t>
            </w:r>
          </w:p>
        </w:tc>
      </w:tr>
      <w:tr w:rsidR="00A2351B" w:rsidRPr="00424270" w14:paraId="043817E3" w14:textId="77777777" w:rsidTr="00A2351B">
        <w:trPr>
          <w:divId w:val="5374757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4902083" w14:textId="77777777" w:rsidR="00A2351B" w:rsidRPr="00424270" w:rsidRDefault="00A2351B" w:rsidP="004608B8">
            <w:pPr>
              <w:rPr>
                <w:sz w:val="22"/>
                <w:szCs w:val="22"/>
              </w:rPr>
            </w:pPr>
            <w:r w:rsidRPr="00424270">
              <w:rPr>
                <w:sz w:val="22"/>
                <w:szCs w:val="22"/>
              </w:rPr>
              <w:t xml:space="preserve">Модуль Электронная очередь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83C1A4E" w14:textId="77777777" w:rsidR="00A2351B" w:rsidRPr="00424270" w:rsidRDefault="00A2351B" w:rsidP="004608B8">
            <w:pPr>
              <w:rPr>
                <w:sz w:val="22"/>
                <w:szCs w:val="22"/>
              </w:rPr>
            </w:pPr>
            <w:r w:rsidRPr="00424270">
              <w:rPr>
                <w:sz w:val="22"/>
                <w:szCs w:val="22"/>
              </w:rPr>
              <w:t>Определение разрешена ли запись на текущий день при регистрации или нет.</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4C9FE92" w14:textId="77777777" w:rsidR="00A2351B" w:rsidRPr="00424270" w:rsidRDefault="00A2351B" w:rsidP="004608B8">
            <w:pPr>
              <w:rPr>
                <w:sz w:val="22"/>
                <w:szCs w:val="22"/>
              </w:rPr>
            </w:pPr>
            <w:r w:rsidRPr="00424270">
              <w:rPr>
                <w:sz w:val="22"/>
                <w:szCs w:val="22"/>
              </w:rPr>
              <w:t>Нет</w:t>
            </w:r>
          </w:p>
        </w:tc>
      </w:tr>
      <w:tr w:rsidR="00A2351B" w:rsidRPr="00424270" w14:paraId="388833D2" w14:textId="77777777" w:rsidTr="00A2351B">
        <w:trPr>
          <w:divId w:val="5374757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6F901DB" w14:textId="77777777" w:rsidR="00A2351B" w:rsidRPr="00424270" w:rsidRDefault="00A2351B" w:rsidP="004608B8">
            <w:pPr>
              <w:rPr>
                <w:sz w:val="22"/>
                <w:szCs w:val="22"/>
              </w:rPr>
            </w:pPr>
            <w:r w:rsidRPr="00424270">
              <w:rPr>
                <w:sz w:val="22"/>
                <w:szCs w:val="22"/>
              </w:rPr>
              <w:t xml:space="preserve">Модуль Электронная очередь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9C916B5" w14:textId="77777777" w:rsidR="00A2351B" w:rsidRPr="00424270" w:rsidRDefault="00A2351B" w:rsidP="004608B8">
            <w:pPr>
              <w:rPr>
                <w:sz w:val="22"/>
                <w:szCs w:val="22"/>
              </w:rPr>
            </w:pPr>
            <w:r w:rsidRPr="00424270">
              <w:rPr>
                <w:sz w:val="22"/>
                <w:szCs w:val="22"/>
              </w:rPr>
              <w:t>Возможность настройки электронной очереди для регистратуры.</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2790A2D" w14:textId="77777777" w:rsidR="00A2351B" w:rsidRPr="00424270" w:rsidRDefault="00A2351B" w:rsidP="004608B8">
            <w:pPr>
              <w:pStyle w:val="afffffffc"/>
              <w:spacing w:before="0" w:beforeAutospacing="0" w:after="0" w:afterAutospacing="0"/>
              <w:rPr>
                <w:rFonts w:eastAsiaTheme="minorEastAsia"/>
                <w:sz w:val="22"/>
                <w:szCs w:val="22"/>
              </w:rPr>
            </w:pPr>
            <w:r w:rsidRPr="00424270">
              <w:rPr>
                <w:sz w:val="22"/>
                <w:szCs w:val="22"/>
              </w:rPr>
              <w:t>Критичная</w:t>
            </w:r>
          </w:p>
        </w:tc>
      </w:tr>
      <w:tr w:rsidR="00A2351B" w:rsidRPr="00424270" w14:paraId="7791D826" w14:textId="77777777" w:rsidTr="00A2351B">
        <w:trPr>
          <w:divId w:val="5374757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C38C01A" w14:textId="77777777" w:rsidR="00A2351B" w:rsidRPr="00424270" w:rsidRDefault="00A2351B" w:rsidP="004608B8">
            <w:pPr>
              <w:rPr>
                <w:sz w:val="22"/>
                <w:szCs w:val="22"/>
              </w:rPr>
            </w:pPr>
            <w:r w:rsidRPr="00424270">
              <w:rPr>
                <w:sz w:val="22"/>
                <w:szCs w:val="22"/>
              </w:rPr>
              <w:t xml:space="preserve">Модуль Электронная очередь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82E83DC" w14:textId="77777777" w:rsidR="00A2351B" w:rsidRPr="00424270" w:rsidRDefault="00A2351B" w:rsidP="004608B8">
            <w:pPr>
              <w:pStyle w:val="afffffffc"/>
              <w:spacing w:before="0" w:beforeAutospacing="0" w:after="0" w:afterAutospacing="0"/>
              <w:rPr>
                <w:rFonts w:eastAsiaTheme="minorEastAsia"/>
                <w:sz w:val="22"/>
                <w:szCs w:val="22"/>
              </w:rPr>
            </w:pPr>
            <w:r w:rsidRPr="00424270">
              <w:rPr>
                <w:sz w:val="22"/>
                <w:szCs w:val="22"/>
              </w:rPr>
              <w:t>Добавление электронного табло с возможностью привязки к электронной очереди по следующим параметрам:</w:t>
            </w:r>
          </w:p>
          <w:p w14:paraId="7B853D4D" w14:textId="77777777" w:rsidR="00A2351B" w:rsidRPr="00424270" w:rsidRDefault="00A2351B" w:rsidP="004608B8">
            <w:pPr>
              <w:numPr>
                <w:ilvl w:val="0"/>
                <w:numId w:val="803"/>
              </w:numPr>
              <w:ind w:left="357" w:hanging="357"/>
              <w:rPr>
                <w:sz w:val="22"/>
                <w:szCs w:val="22"/>
              </w:rPr>
            </w:pPr>
            <w:r w:rsidRPr="00424270">
              <w:rPr>
                <w:sz w:val="22"/>
                <w:szCs w:val="22"/>
              </w:rPr>
              <w:t>МО,</w:t>
            </w:r>
          </w:p>
          <w:p w14:paraId="418D9D85" w14:textId="77777777" w:rsidR="00A2351B" w:rsidRPr="00424270" w:rsidRDefault="00A2351B" w:rsidP="004608B8">
            <w:pPr>
              <w:numPr>
                <w:ilvl w:val="0"/>
                <w:numId w:val="803"/>
              </w:numPr>
              <w:ind w:left="357" w:hanging="357"/>
              <w:rPr>
                <w:sz w:val="22"/>
                <w:szCs w:val="22"/>
              </w:rPr>
            </w:pPr>
            <w:r w:rsidRPr="00424270">
              <w:rPr>
                <w:sz w:val="22"/>
                <w:szCs w:val="22"/>
              </w:rPr>
              <w:t>Подразделение,</w:t>
            </w:r>
          </w:p>
          <w:p w14:paraId="70E0DC8B" w14:textId="77777777" w:rsidR="00A2351B" w:rsidRPr="00424270" w:rsidRDefault="00A2351B" w:rsidP="004608B8">
            <w:pPr>
              <w:numPr>
                <w:ilvl w:val="0"/>
                <w:numId w:val="803"/>
              </w:numPr>
              <w:ind w:left="357" w:hanging="357"/>
              <w:rPr>
                <w:sz w:val="22"/>
                <w:szCs w:val="22"/>
              </w:rPr>
            </w:pPr>
            <w:r w:rsidRPr="00424270">
              <w:rPr>
                <w:sz w:val="22"/>
                <w:szCs w:val="22"/>
              </w:rPr>
              <w:t>Отделение,</w:t>
            </w:r>
          </w:p>
          <w:p w14:paraId="7D79A98B" w14:textId="77777777" w:rsidR="00A2351B" w:rsidRPr="00424270" w:rsidRDefault="00A2351B" w:rsidP="004608B8">
            <w:pPr>
              <w:numPr>
                <w:ilvl w:val="0"/>
                <w:numId w:val="803"/>
              </w:numPr>
              <w:ind w:left="357" w:hanging="357"/>
              <w:rPr>
                <w:sz w:val="22"/>
                <w:szCs w:val="22"/>
              </w:rPr>
            </w:pPr>
            <w:r w:rsidRPr="00424270">
              <w:rPr>
                <w:sz w:val="22"/>
                <w:szCs w:val="22"/>
              </w:rPr>
              <w:t>Код,</w:t>
            </w:r>
          </w:p>
          <w:p w14:paraId="3F6A2CD0" w14:textId="77777777" w:rsidR="00A2351B" w:rsidRPr="00424270" w:rsidRDefault="00A2351B" w:rsidP="004608B8">
            <w:pPr>
              <w:numPr>
                <w:ilvl w:val="0"/>
                <w:numId w:val="803"/>
              </w:numPr>
              <w:ind w:left="357" w:hanging="357"/>
              <w:rPr>
                <w:sz w:val="22"/>
                <w:szCs w:val="22"/>
              </w:rPr>
            </w:pPr>
            <w:r w:rsidRPr="00424270">
              <w:rPr>
                <w:sz w:val="22"/>
                <w:szCs w:val="22"/>
              </w:rPr>
              <w:t>Наименование,</w:t>
            </w:r>
          </w:p>
          <w:p w14:paraId="6745F004" w14:textId="77777777" w:rsidR="00A2351B" w:rsidRPr="00424270" w:rsidRDefault="00A2351B" w:rsidP="004608B8">
            <w:pPr>
              <w:numPr>
                <w:ilvl w:val="0"/>
                <w:numId w:val="803"/>
              </w:numPr>
              <w:ind w:left="357" w:hanging="357"/>
              <w:rPr>
                <w:sz w:val="22"/>
                <w:szCs w:val="22"/>
              </w:rPr>
            </w:pPr>
            <w:r w:rsidRPr="00424270">
              <w:rPr>
                <w:sz w:val="22"/>
                <w:szCs w:val="22"/>
              </w:rPr>
              <w:t>Тип,</w:t>
            </w:r>
          </w:p>
          <w:p w14:paraId="0115BC19" w14:textId="77777777" w:rsidR="00A2351B" w:rsidRPr="00424270" w:rsidRDefault="00A2351B" w:rsidP="002A3CCF">
            <w:pPr>
              <w:pStyle w:val="afffffffc"/>
              <w:numPr>
                <w:ilvl w:val="1"/>
                <w:numId w:val="803"/>
              </w:numPr>
              <w:spacing w:before="0" w:beforeAutospacing="0" w:after="0" w:afterAutospacing="0"/>
              <w:ind w:left="714" w:hanging="357"/>
              <w:rPr>
                <w:rFonts w:eastAsiaTheme="minorEastAsia"/>
                <w:sz w:val="22"/>
                <w:szCs w:val="22"/>
              </w:rPr>
            </w:pPr>
            <w:r w:rsidRPr="00424270">
              <w:rPr>
                <w:sz w:val="22"/>
                <w:szCs w:val="22"/>
              </w:rPr>
              <w:t>Телевизор </w:t>
            </w:r>
          </w:p>
          <w:p w14:paraId="39DDBB1D" w14:textId="77777777" w:rsidR="00A2351B" w:rsidRPr="00424270" w:rsidRDefault="00A2351B" w:rsidP="002A3CCF">
            <w:pPr>
              <w:pStyle w:val="afffffffc"/>
              <w:numPr>
                <w:ilvl w:val="1"/>
                <w:numId w:val="803"/>
              </w:numPr>
              <w:spacing w:before="0" w:beforeAutospacing="0" w:after="0" w:afterAutospacing="0"/>
              <w:ind w:left="714" w:hanging="357"/>
              <w:rPr>
                <w:sz w:val="22"/>
                <w:szCs w:val="22"/>
              </w:rPr>
            </w:pPr>
            <w:r w:rsidRPr="00424270">
              <w:rPr>
                <w:sz w:val="22"/>
                <w:szCs w:val="22"/>
              </w:rPr>
              <w:t>Светодиодное табло</w:t>
            </w:r>
          </w:p>
          <w:p w14:paraId="0A600B93" w14:textId="77777777" w:rsidR="00A2351B" w:rsidRPr="00424270" w:rsidRDefault="00A2351B" w:rsidP="004608B8">
            <w:pPr>
              <w:pStyle w:val="afffffffc"/>
              <w:numPr>
                <w:ilvl w:val="0"/>
                <w:numId w:val="803"/>
              </w:numPr>
              <w:spacing w:before="0" w:beforeAutospacing="0" w:after="0" w:afterAutospacing="0"/>
              <w:ind w:left="357" w:hanging="357"/>
              <w:rPr>
                <w:sz w:val="22"/>
                <w:szCs w:val="22"/>
              </w:rPr>
            </w:pPr>
            <w:r w:rsidRPr="00424270">
              <w:rPr>
                <w:sz w:val="22"/>
                <w:szCs w:val="22"/>
              </w:rPr>
              <w:t>Дата начала,</w:t>
            </w:r>
          </w:p>
          <w:p w14:paraId="21A8C2A6" w14:textId="77777777" w:rsidR="00A2351B" w:rsidRPr="00424270" w:rsidRDefault="00A2351B" w:rsidP="004608B8">
            <w:pPr>
              <w:pStyle w:val="afffffffc"/>
              <w:numPr>
                <w:ilvl w:val="0"/>
                <w:numId w:val="803"/>
              </w:numPr>
              <w:spacing w:before="0" w:beforeAutospacing="0" w:after="0" w:afterAutospacing="0"/>
              <w:ind w:left="357" w:hanging="357"/>
              <w:rPr>
                <w:sz w:val="22"/>
                <w:szCs w:val="22"/>
              </w:rPr>
            </w:pPr>
            <w:r w:rsidRPr="00424270">
              <w:rPr>
                <w:sz w:val="22"/>
                <w:szCs w:val="22"/>
              </w:rPr>
              <w:t>Дата окончания.</w:t>
            </w:r>
          </w:p>
          <w:p w14:paraId="62400F47" w14:textId="77777777" w:rsidR="00A2351B" w:rsidRPr="00424270" w:rsidRDefault="00A2351B" w:rsidP="004608B8">
            <w:pPr>
              <w:numPr>
                <w:ilvl w:val="0"/>
                <w:numId w:val="804"/>
              </w:numPr>
              <w:ind w:left="357" w:hanging="357"/>
              <w:rPr>
                <w:sz w:val="22"/>
                <w:szCs w:val="22"/>
              </w:rPr>
            </w:pPr>
            <w:r w:rsidRPr="00424270">
              <w:rPr>
                <w:sz w:val="22"/>
                <w:szCs w:val="22"/>
              </w:rPr>
              <w:t>Опции:</w:t>
            </w:r>
          </w:p>
          <w:p w14:paraId="4E9700BE" w14:textId="77777777" w:rsidR="00A2351B" w:rsidRPr="00424270" w:rsidRDefault="00A2351B" w:rsidP="004608B8">
            <w:pPr>
              <w:numPr>
                <w:ilvl w:val="0"/>
                <w:numId w:val="804"/>
              </w:numPr>
              <w:ind w:left="357" w:hanging="357"/>
              <w:rPr>
                <w:sz w:val="22"/>
                <w:szCs w:val="22"/>
              </w:rPr>
            </w:pPr>
            <w:r w:rsidRPr="00424270">
              <w:rPr>
                <w:sz w:val="22"/>
                <w:szCs w:val="22"/>
              </w:rPr>
              <w:t>Настройки табло электронной очереди:</w:t>
            </w:r>
          </w:p>
          <w:p w14:paraId="12044CB9" w14:textId="77777777" w:rsidR="00A2351B" w:rsidRPr="00424270" w:rsidRDefault="00A2351B" w:rsidP="002A3CCF">
            <w:pPr>
              <w:numPr>
                <w:ilvl w:val="1"/>
                <w:numId w:val="804"/>
              </w:numPr>
              <w:ind w:left="714" w:hanging="357"/>
              <w:rPr>
                <w:sz w:val="22"/>
                <w:szCs w:val="22"/>
              </w:rPr>
            </w:pPr>
            <w:r w:rsidRPr="00424270">
              <w:rPr>
                <w:sz w:val="22"/>
                <w:szCs w:val="22"/>
              </w:rPr>
              <w:t>Отображать текстовый статус талона электронной очереди,</w:t>
            </w:r>
          </w:p>
          <w:p w14:paraId="4A000490" w14:textId="77777777" w:rsidR="00A2351B" w:rsidRPr="00424270" w:rsidRDefault="00A2351B" w:rsidP="002A3CCF">
            <w:pPr>
              <w:numPr>
                <w:ilvl w:val="1"/>
                <w:numId w:val="804"/>
              </w:numPr>
              <w:ind w:left="714" w:hanging="357"/>
              <w:rPr>
                <w:sz w:val="22"/>
                <w:szCs w:val="22"/>
              </w:rPr>
            </w:pPr>
            <w:r w:rsidRPr="00424270">
              <w:rPr>
                <w:sz w:val="22"/>
                <w:szCs w:val="22"/>
              </w:rPr>
              <w:t>Индивидуальное табло (свой экран для каждого пункта обслуживания),</w:t>
            </w:r>
          </w:p>
          <w:p w14:paraId="7DBBDA5B" w14:textId="77777777" w:rsidR="00A2351B" w:rsidRPr="00424270" w:rsidRDefault="00A2351B" w:rsidP="004608B8">
            <w:pPr>
              <w:numPr>
                <w:ilvl w:val="0"/>
                <w:numId w:val="805"/>
              </w:numPr>
              <w:ind w:left="357" w:hanging="357"/>
              <w:rPr>
                <w:sz w:val="22"/>
                <w:szCs w:val="22"/>
              </w:rPr>
            </w:pPr>
            <w:r w:rsidRPr="00424270">
              <w:rPr>
                <w:sz w:val="22"/>
                <w:szCs w:val="22"/>
              </w:rPr>
              <w:t>Настройки светодиодного табло:</w:t>
            </w:r>
          </w:p>
          <w:p w14:paraId="2AB4D14B" w14:textId="77777777" w:rsidR="00A2351B" w:rsidRPr="00424270" w:rsidRDefault="00A2351B" w:rsidP="002A3CCF">
            <w:pPr>
              <w:numPr>
                <w:ilvl w:val="1"/>
                <w:numId w:val="805"/>
              </w:numPr>
              <w:ind w:left="714" w:hanging="357"/>
              <w:rPr>
                <w:sz w:val="22"/>
                <w:szCs w:val="22"/>
              </w:rPr>
            </w:pPr>
            <w:r w:rsidRPr="00424270">
              <w:rPr>
                <w:sz w:val="22"/>
                <w:szCs w:val="22"/>
              </w:rPr>
              <w:t>IP-Адрес;</w:t>
            </w:r>
          </w:p>
          <w:p w14:paraId="75CDE403" w14:textId="77777777" w:rsidR="00A2351B" w:rsidRPr="00424270" w:rsidRDefault="00A2351B" w:rsidP="002A3CCF">
            <w:pPr>
              <w:numPr>
                <w:ilvl w:val="1"/>
                <w:numId w:val="805"/>
              </w:numPr>
              <w:ind w:left="714" w:hanging="357"/>
              <w:rPr>
                <w:sz w:val="22"/>
                <w:szCs w:val="22"/>
              </w:rPr>
            </w:pPr>
            <w:r w:rsidRPr="00424270">
              <w:rPr>
                <w:sz w:val="22"/>
                <w:szCs w:val="22"/>
              </w:rPr>
              <w:t>Порт.</w:t>
            </w:r>
          </w:p>
          <w:p w14:paraId="76B14903" w14:textId="77777777" w:rsidR="00A2351B" w:rsidRPr="00424270" w:rsidRDefault="00A2351B" w:rsidP="004608B8">
            <w:pPr>
              <w:numPr>
                <w:ilvl w:val="0"/>
                <w:numId w:val="806"/>
              </w:numPr>
              <w:ind w:left="357" w:hanging="357"/>
              <w:rPr>
                <w:sz w:val="22"/>
                <w:szCs w:val="22"/>
              </w:rPr>
            </w:pPr>
            <w:r w:rsidRPr="00424270">
              <w:rPr>
                <w:sz w:val="22"/>
                <w:szCs w:val="22"/>
              </w:rPr>
              <w:t>Отображение расписания,</w:t>
            </w:r>
          </w:p>
          <w:p w14:paraId="0A4AF719" w14:textId="77777777" w:rsidR="00A2351B" w:rsidRPr="00424270" w:rsidRDefault="00A2351B" w:rsidP="004608B8">
            <w:pPr>
              <w:numPr>
                <w:ilvl w:val="0"/>
                <w:numId w:val="806"/>
              </w:numPr>
              <w:ind w:left="357" w:hanging="357"/>
              <w:rPr>
                <w:sz w:val="22"/>
                <w:szCs w:val="22"/>
              </w:rPr>
            </w:pPr>
            <w:r w:rsidRPr="00424270">
              <w:rPr>
                <w:sz w:val="22"/>
                <w:szCs w:val="22"/>
              </w:rPr>
              <w:t>Настройки табло расписания:</w:t>
            </w:r>
          </w:p>
          <w:p w14:paraId="78F6290F" w14:textId="77777777" w:rsidR="00A2351B" w:rsidRPr="00424270" w:rsidRDefault="00A2351B" w:rsidP="002A3CCF">
            <w:pPr>
              <w:numPr>
                <w:ilvl w:val="1"/>
                <w:numId w:val="806"/>
              </w:numPr>
              <w:ind w:left="714" w:hanging="357"/>
              <w:rPr>
                <w:sz w:val="22"/>
                <w:szCs w:val="22"/>
              </w:rPr>
            </w:pPr>
            <w:r w:rsidRPr="00424270">
              <w:rPr>
                <w:sz w:val="22"/>
                <w:szCs w:val="22"/>
              </w:rPr>
              <w:t>Интервал смены информации на экране (сек.), </w:t>
            </w:r>
          </w:p>
          <w:p w14:paraId="16922062" w14:textId="77777777" w:rsidR="00A2351B" w:rsidRPr="00424270" w:rsidRDefault="00A2351B" w:rsidP="002A3CCF">
            <w:pPr>
              <w:numPr>
                <w:ilvl w:val="1"/>
                <w:numId w:val="806"/>
              </w:numPr>
              <w:ind w:left="714" w:hanging="357"/>
              <w:rPr>
                <w:sz w:val="22"/>
                <w:szCs w:val="22"/>
              </w:rPr>
            </w:pPr>
            <w:r w:rsidRPr="00424270">
              <w:rPr>
                <w:sz w:val="22"/>
                <w:szCs w:val="22"/>
              </w:rPr>
              <w:t>Источник данных расписания:</w:t>
            </w:r>
          </w:p>
          <w:p w14:paraId="7EF113DC" w14:textId="77777777" w:rsidR="00A2351B" w:rsidRPr="00424270" w:rsidRDefault="00A2351B" w:rsidP="002A3CCF">
            <w:pPr>
              <w:numPr>
                <w:ilvl w:val="2"/>
                <w:numId w:val="806"/>
              </w:numPr>
              <w:ind w:left="1071" w:hanging="357"/>
              <w:rPr>
                <w:sz w:val="22"/>
                <w:szCs w:val="22"/>
              </w:rPr>
            </w:pPr>
            <w:r w:rsidRPr="00424270">
              <w:rPr>
                <w:sz w:val="22"/>
                <w:szCs w:val="22"/>
              </w:rPr>
              <w:t>Справочник кабинетов,</w:t>
            </w:r>
          </w:p>
          <w:p w14:paraId="0193CAF9" w14:textId="77777777" w:rsidR="00A2351B" w:rsidRPr="00424270" w:rsidRDefault="00A2351B" w:rsidP="002A3CCF">
            <w:pPr>
              <w:numPr>
                <w:ilvl w:val="2"/>
                <w:numId w:val="806"/>
              </w:numPr>
              <w:ind w:left="1071" w:hanging="357"/>
              <w:rPr>
                <w:sz w:val="22"/>
                <w:szCs w:val="22"/>
              </w:rPr>
            </w:pPr>
            <w:r w:rsidRPr="00424270">
              <w:rPr>
                <w:sz w:val="22"/>
                <w:szCs w:val="22"/>
              </w:rPr>
              <w:t>Расписание работы врача.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DDE633D" w14:textId="77777777" w:rsidR="00A2351B" w:rsidRPr="00424270" w:rsidRDefault="00A2351B" w:rsidP="004608B8">
            <w:pPr>
              <w:pStyle w:val="afffffffc"/>
              <w:spacing w:before="0" w:beforeAutospacing="0" w:after="0" w:afterAutospacing="0"/>
              <w:rPr>
                <w:rFonts w:eastAsiaTheme="minorEastAsia"/>
                <w:sz w:val="22"/>
                <w:szCs w:val="22"/>
              </w:rPr>
            </w:pPr>
            <w:r w:rsidRPr="00424270">
              <w:rPr>
                <w:sz w:val="22"/>
                <w:szCs w:val="22"/>
              </w:rPr>
              <w:t>Критичная</w:t>
            </w:r>
          </w:p>
        </w:tc>
      </w:tr>
      <w:tr w:rsidR="00A2351B" w:rsidRPr="00424270" w14:paraId="7FD82497" w14:textId="77777777" w:rsidTr="00A2351B">
        <w:trPr>
          <w:divId w:val="5374757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11E2FF7" w14:textId="77777777" w:rsidR="00A2351B" w:rsidRPr="00424270" w:rsidRDefault="00A2351B" w:rsidP="004608B8">
            <w:pPr>
              <w:rPr>
                <w:sz w:val="22"/>
                <w:szCs w:val="22"/>
              </w:rPr>
            </w:pPr>
            <w:r w:rsidRPr="00424270">
              <w:rPr>
                <w:sz w:val="22"/>
                <w:szCs w:val="22"/>
              </w:rPr>
              <w:t xml:space="preserve">Модуль Электронная очередь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E22E63A" w14:textId="77777777" w:rsidR="00A2351B" w:rsidRPr="00424270" w:rsidRDefault="00A2351B" w:rsidP="004608B8">
            <w:pPr>
              <w:rPr>
                <w:sz w:val="22"/>
                <w:szCs w:val="22"/>
              </w:rPr>
            </w:pPr>
            <w:r w:rsidRPr="00424270">
              <w:rPr>
                <w:sz w:val="22"/>
                <w:szCs w:val="22"/>
              </w:rPr>
              <w:t>Редактирование электронного табло</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BE7348F" w14:textId="77777777" w:rsidR="00A2351B" w:rsidRPr="00424270" w:rsidRDefault="00A2351B" w:rsidP="004608B8">
            <w:pPr>
              <w:pStyle w:val="afffffffc"/>
              <w:spacing w:before="0" w:beforeAutospacing="0" w:after="0" w:afterAutospacing="0"/>
              <w:rPr>
                <w:rFonts w:eastAsiaTheme="minorEastAsia"/>
                <w:sz w:val="22"/>
                <w:szCs w:val="22"/>
              </w:rPr>
            </w:pPr>
            <w:r w:rsidRPr="00424270">
              <w:rPr>
                <w:sz w:val="22"/>
                <w:szCs w:val="22"/>
              </w:rPr>
              <w:t>Критичная</w:t>
            </w:r>
          </w:p>
        </w:tc>
      </w:tr>
      <w:tr w:rsidR="00A2351B" w:rsidRPr="00424270" w14:paraId="27EA64F9" w14:textId="77777777" w:rsidTr="00A2351B">
        <w:trPr>
          <w:divId w:val="5374757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200C279" w14:textId="77777777" w:rsidR="00A2351B" w:rsidRPr="00424270" w:rsidRDefault="00A2351B" w:rsidP="004608B8">
            <w:pPr>
              <w:rPr>
                <w:sz w:val="22"/>
                <w:szCs w:val="22"/>
              </w:rPr>
            </w:pPr>
            <w:r w:rsidRPr="00424270">
              <w:rPr>
                <w:sz w:val="22"/>
                <w:szCs w:val="22"/>
              </w:rPr>
              <w:t xml:space="preserve">Модуль Электронная очередь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2315B20" w14:textId="77777777" w:rsidR="00A2351B" w:rsidRPr="00424270" w:rsidRDefault="00A2351B" w:rsidP="004608B8">
            <w:pPr>
              <w:rPr>
                <w:sz w:val="22"/>
                <w:szCs w:val="22"/>
              </w:rPr>
            </w:pPr>
            <w:r w:rsidRPr="00424270">
              <w:rPr>
                <w:sz w:val="22"/>
                <w:szCs w:val="22"/>
              </w:rPr>
              <w:t>Удаление электронного табло</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A8192D3" w14:textId="77777777" w:rsidR="00A2351B" w:rsidRPr="00424270" w:rsidRDefault="00A2351B" w:rsidP="004608B8">
            <w:pPr>
              <w:pStyle w:val="afffffffc"/>
              <w:spacing w:before="0" w:beforeAutospacing="0" w:after="0" w:afterAutospacing="0"/>
              <w:rPr>
                <w:rFonts w:eastAsiaTheme="minorEastAsia"/>
                <w:sz w:val="22"/>
                <w:szCs w:val="22"/>
              </w:rPr>
            </w:pPr>
            <w:r w:rsidRPr="00424270">
              <w:rPr>
                <w:sz w:val="22"/>
                <w:szCs w:val="22"/>
              </w:rPr>
              <w:t>Критичная</w:t>
            </w:r>
          </w:p>
        </w:tc>
      </w:tr>
      <w:tr w:rsidR="00A2351B" w:rsidRPr="00424270" w14:paraId="40BC28E3" w14:textId="77777777" w:rsidTr="00A2351B">
        <w:trPr>
          <w:divId w:val="5374757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6306066" w14:textId="77777777" w:rsidR="00A2351B" w:rsidRPr="00424270" w:rsidRDefault="00A2351B" w:rsidP="004608B8">
            <w:pPr>
              <w:rPr>
                <w:sz w:val="22"/>
                <w:szCs w:val="22"/>
              </w:rPr>
            </w:pPr>
            <w:r w:rsidRPr="00424270">
              <w:rPr>
                <w:sz w:val="22"/>
                <w:szCs w:val="22"/>
              </w:rPr>
              <w:t xml:space="preserve">Модуль Электронная очередь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8EF0EE1" w14:textId="77777777" w:rsidR="00A2351B" w:rsidRPr="00424270" w:rsidRDefault="00A2351B" w:rsidP="004608B8">
            <w:pPr>
              <w:pStyle w:val="afffffffc"/>
              <w:spacing w:before="0" w:beforeAutospacing="0" w:after="0" w:afterAutospacing="0"/>
              <w:rPr>
                <w:rFonts w:eastAsiaTheme="minorEastAsia"/>
                <w:sz w:val="22"/>
                <w:szCs w:val="22"/>
              </w:rPr>
            </w:pPr>
            <w:r w:rsidRPr="00424270">
              <w:rPr>
                <w:sz w:val="22"/>
                <w:szCs w:val="22"/>
              </w:rPr>
              <w:t>Возможность поиска электронного табло по следующим параметрам:</w:t>
            </w:r>
          </w:p>
          <w:p w14:paraId="361AC82C" w14:textId="77777777" w:rsidR="00A2351B" w:rsidRPr="00424270" w:rsidRDefault="00A2351B" w:rsidP="004608B8">
            <w:pPr>
              <w:numPr>
                <w:ilvl w:val="0"/>
                <w:numId w:val="807"/>
              </w:numPr>
              <w:ind w:left="357" w:hanging="357"/>
              <w:rPr>
                <w:sz w:val="22"/>
                <w:szCs w:val="22"/>
              </w:rPr>
            </w:pPr>
            <w:r w:rsidRPr="00424270">
              <w:rPr>
                <w:sz w:val="22"/>
                <w:szCs w:val="22"/>
              </w:rPr>
              <w:t xml:space="preserve">Код, </w:t>
            </w:r>
          </w:p>
          <w:p w14:paraId="3C7E122E" w14:textId="77777777" w:rsidR="00A2351B" w:rsidRPr="00424270" w:rsidRDefault="00A2351B" w:rsidP="004608B8">
            <w:pPr>
              <w:numPr>
                <w:ilvl w:val="0"/>
                <w:numId w:val="807"/>
              </w:numPr>
              <w:ind w:left="357" w:hanging="357"/>
              <w:rPr>
                <w:sz w:val="22"/>
                <w:szCs w:val="22"/>
              </w:rPr>
            </w:pPr>
            <w:r w:rsidRPr="00424270">
              <w:rPr>
                <w:sz w:val="22"/>
                <w:szCs w:val="22"/>
              </w:rPr>
              <w:t>Наименование,</w:t>
            </w:r>
          </w:p>
          <w:p w14:paraId="4B8C5284" w14:textId="77777777" w:rsidR="00A2351B" w:rsidRPr="00424270" w:rsidRDefault="00A2351B" w:rsidP="004608B8">
            <w:pPr>
              <w:numPr>
                <w:ilvl w:val="0"/>
                <w:numId w:val="807"/>
              </w:numPr>
              <w:ind w:left="357" w:hanging="357"/>
              <w:rPr>
                <w:sz w:val="22"/>
                <w:szCs w:val="22"/>
              </w:rPr>
            </w:pPr>
            <w:r w:rsidRPr="00424270">
              <w:rPr>
                <w:sz w:val="22"/>
                <w:szCs w:val="22"/>
              </w:rPr>
              <w:t>МО,</w:t>
            </w:r>
          </w:p>
          <w:p w14:paraId="614669B1" w14:textId="77777777" w:rsidR="00A2351B" w:rsidRPr="00424270" w:rsidRDefault="00A2351B" w:rsidP="004608B8">
            <w:pPr>
              <w:numPr>
                <w:ilvl w:val="0"/>
                <w:numId w:val="807"/>
              </w:numPr>
              <w:ind w:left="357" w:hanging="357"/>
              <w:rPr>
                <w:sz w:val="22"/>
                <w:szCs w:val="22"/>
              </w:rPr>
            </w:pPr>
            <w:r w:rsidRPr="00424270">
              <w:rPr>
                <w:sz w:val="22"/>
                <w:szCs w:val="22"/>
              </w:rPr>
              <w:t>Подразделение,</w:t>
            </w:r>
          </w:p>
          <w:p w14:paraId="6551A009" w14:textId="77777777" w:rsidR="00A2351B" w:rsidRPr="00424270" w:rsidRDefault="00A2351B" w:rsidP="004608B8">
            <w:pPr>
              <w:numPr>
                <w:ilvl w:val="0"/>
                <w:numId w:val="807"/>
              </w:numPr>
              <w:ind w:left="357" w:hanging="357"/>
              <w:rPr>
                <w:sz w:val="22"/>
                <w:szCs w:val="22"/>
              </w:rPr>
            </w:pPr>
            <w:r w:rsidRPr="00424270">
              <w:rPr>
                <w:sz w:val="22"/>
                <w:szCs w:val="22"/>
              </w:rPr>
              <w:t>Период работы.</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7757953" w14:textId="77777777" w:rsidR="00A2351B" w:rsidRPr="00424270" w:rsidRDefault="00A2351B" w:rsidP="004608B8">
            <w:pPr>
              <w:pStyle w:val="afffffffc"/>
              <w:spacing w:before="0" w:beforeAutospacing="0" w:after="0" w:afterAutospacing="0"/>
              <w:rPr>
                <w:rFonts w:eastAsiaTheme="minorEastAsia"/>
                <w:sz w:val="22"/>
                <w:szCs w:val="22"/>
              </w:rPr>
            </w:pPr>
            <w:r w:rsidRPr="00424270">
              <w:rPr>
                <w:sz w:val="22"/>
                <w:szCs w:val="22"/>
              </w:rPr>
              <w:t>Критичная</w:t>
            </w:r>
          </w:p>
        </w:tc>
      </w:tr>
      <w:tr w:rsidR="00A2351B" w:rsidRPr="00424270" w14:paraId="42C3C036" w14:textId="77777777" w:rsidTr="00A2351B">
        <w:trPr>
          <w:divId w:val="5374757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D796E1A" w14:textId="77777777" w:rsidR="00A2351B" w:rsidRPr="00424270" w:rsidRDefault="00A2351B" w:rsidP="004608B8">
            <w:pPr>
              <w:rPr>
                <w:sz w:val="22"/>
                <w:szCs w:val="22"/>
              </w:rPr>
            </w:pPr>
            <w:r w:rsidRPr="00424270">
              <w:rPr>
                <w:sz w:val="22"/>
                <w:szCs w:val="22"/>
              </w:rPr>
              <w:t xml:space="preserve">Модуль Электронная очередь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6818290" w14:textId="77777777" w:rsidR="00A2351B" w:rsidRPr="00424270" w:rsidRDefault="00A2351B" w:rsidP="004608B8">
            <w:pPr>
              <w:rPr>
                <w:sz w:val="22"/>
                <w:szCs w:val="22"/>
              </w:rPr>
            </w:pPr>
            <w:r w:rsidRPr="00424270">
              <w:rPr>
                <w:sz w:val="22"/>
                <w:szCs w:val="22"/>
              </w:rPr>
              <w:t>Учет типов табло "Телевизор" и "Светодиодное табло".</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17A7ABF" w14:textId="77777777" w:rsidR="00A2351B" w:rsidRPr="00424270" w:rsidRDefault="00A2351B" w:rsidP="004608B8">
            <w:pPr>
              <w:pStyle w:val="afffffffc"/>
              <w:spacing w:before="0" w:beforeAutospacing="0" w:after="0" w:afterAutospacing="0"/>
              <w:rPr>
                <w:rFonts w:eastAsiaTheme="minorEastAsia"/>
                <w:sz w:val="22"/>
                <w:szCs w:val="22"/>
              </w:rPr>
            </w:pPr>
            <w:r w:rsidRPr="00424270">
              <w:rPr>
                <w:sz w:val="22"/>
                <w:szCs w:val="22"/>
              </w:rPr>
              <w:t>Критичная</w:t>
            </w:r>
          </w:p>
        </w:tc>
      </w:tr>
      <w:tr w:rsidR="00A2351B" w:rsidRPr="00424270" w14:paraId="0ED5E3CF" w14:textId="77777777" w:rsidTr="00A2351B">
        <w:trPr>
          <w:divId w:val="5374757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AB1B4C0" w14:textId="77777777" w:rsidR="00A2351B" w:rsidRPr="00424270" w:rsidRDefault="00A2351B" w:rsidP="004608B8">
            <w:pPr>
              <w:rPr>
                <w:sz w:val="22"/>
                <w:szCs w:val="22"/>
              </w:rPr>
            </w:pPr>
            <w:r w:rsidRPr="00424270">
              <w:rPr>
                <w:sz w:val="22"/>
                <w:szCs w:val="22"/>
              </w:rPr>
              <w:t xml:space="preserve">Модуль Электронная очередь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E70217C" w14:textId="77777777" w:rsidR="00A2351B" w:rsidRPr="00424270" w:rsidRDefault="00A2351B" w:rsidP="004608B8">
            <w:pPr>
              <w:pStyle w:val="afffffffc"/>
              <w:spacing w:before="0" w:beforeAutospacing="0" w:after="0" w:afterAutospacing="0"/>
              <w:rPr>
                <w:rFonts w:eastAsiaTheme="minorEastAsia"/>
                <w:sz w:val="22"/>
                <w:szCs w:val="22"/>
              </w:rPr>
            </w:pPr>
            <w:r w:rsidRPr="00424270">
              <w:rPr>
                <w:sz w:val="22"/>
                <w:szCs w:val="22"/>
              </w:rPr>
              <w:t>Настройка отображения расписания на табло типа "Телевизор": настройка периодичности смены информации на экране.</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EC175EC" w14:textId="77777777" w:rsidR="00A2351B" w:rsidRPr="00424270" w:rsidRDefault="00A2351B" w:rsidP="004608B8">
            <w:pPr>
              <w:pStyle w:val="afffffffc"/>
              <w:spacing w:before="0" w:beforeAutospacing="0" w:after="0" w:afterAutospacing="0"/>
              <w:rPr>
                <w:sz w:val="22"/>
                <w:szCs w:val="22"/>
              </w:rPr>
            </w:pPr>
            <w:r w:rsidRPr="00424270">
              <w:rPr>
                <w:sz w:val="22"/>
                <w:szCs w:val="22"/>
              </w:rPr>
              <w:t>Критичная</w:t>
            </w:r>
          </w:p>
        </w:tc>
      </w:tr>
      <w:tr w:rsidR="00A2351B" w:rsidRPr="00424270" w14:paraId="4E788F9F" w14:textId="77777777" w:rsidTr="00A2351B">
        <w:trPr>
          <w:divId w:val="5374757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E914674" w14:textId="77777777" w:rsidR="00A2351B" w:rsidRPr="00424270" w:rsidRDefault="00A2351B" w:rsidP="004608B8">
            <w:pPr>
              <w:rPr>
                <w:sz w:val="22"/>
                <w:szCs w:val="22"/>
              </w:rPr>
            </w:pPr>
            <w:r w:rsidRPr="00424270">
              <w:rPr>
                <w:sz w:val="22"/>
                <w:szCs w:val="22"/>
              </w:rPr>
              <w:t xml:space="preserve">Модуль Электронная очередь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648AA34" w14:textId="77777777" w:rsidR="00A2351B" w:rsidRPr="00424270" w:rsidRDefault="00A2351B" w:rsidP="004608B8">
            <w:pPr>
              <w:pStyle w:val="afffffffc"/>
              <w:spacing w:before="0" w:beforeAutospacing="0" w:after="0" w:afterAutospacing="0"/>
              <w:rPr>
                <w:rFonts w:eastAsiaTheme="minorEastAsia"/>
                <w:sz w:val="22"/>
                <w:szCs w:val="22"/>
              </w:rPr>
            </w:pPr>
            <w:r w:rsidRPr="00424270">
              <w:rPr>
                <w:sz w:val="22"/>
                <w:szCs w:val="22"/>
              </w:rPr>
              <w:t>Вывод информационных сообщений на электронное табло</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CB67379" w14:textId="77777777" w:rsidR="00A2351B" w:rsidRPr="00424270" w:rsidRDefault="00A2351B" w:rsidP="004608B8">
            <w:pPr>
              <w:pStyle w:val="afffffffc"/>
              <w:spacing w:before="0" w:beforeAutospacing="0" w:after="0" w:afterAutospacing="0"/>
              <w:rPr>
                <w:sz w:val="22"/>
                <w:szCs w:val="22"/>
              </w:rPr>
            </w:pPr>
            <w:r w:rsidRPr="00424270">
              <w:rPr>
                <w:sz w:val="22"/>
                <w:szCs w:val="22"/>
              </w:rPr>
              <w:t>Критичная</w:t>
            </w:r>
          </w:p>
        </w:tc>
      </w:tr>
      <w:tr w:rsidR="00A2351B" w:rsidRPr="00424270" w14:paraId="77ACE938" w14:textId="77777777" w:rsidTr="00A2351B">
        <w:trPr>
          <w:divId w:val="5374757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22A961D" w14:textId="77777777" w:rsidR="00A2351B" w:rsidRPr="00424270" w:rsidRDefault="00A2351B" w:rsidP="004608B8">
            <w:pPr>
              <w:rPr>
                <w:sz w:val="22"/>
                <w:szCs w:val="22"/>
              </w:rPr>
            </w:pPr>
            <w:r w:rsidRPr="00424270">
              <w:rPr>
                <w:sz w:val="22"/>
                <w:szCs w:val="22"/>
              </w:rPr>
              <w:t xml:space="preserve">Модуль Электронная очередь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6CD97B9" w14:textId="77777777" w:rsidR="00A2351B" w:rsidRPr="00424270" w:rsidRDefault="00A2351B" w:rsidP="004608B8">
            <w:pPr>
              <w:pStyle w:val="afffffffc"/>
              <w:spacing w:before="0" w:beforeAutospacing="0" w:after="0" w:afterAutospacing="0"/>
              <w:rPr>
                <w:rFonts w:eastAsiaTheme="minorEastAsia"/>
                <w:sz w:val="22"/>
                <w:szCs w:val="22"/>
              </w:rPr>
            </w:pPr>
            <w:r w:rsidRPr="00424270">
              <w:rPr>
                <w:sz w:val="22"/>
                <w:szCs w:val="22"/>
              </w:rPr>
              <w:t>Вывод данных на электронное табло о состоянии очереди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8426F1A" w14:textId="77777777" w:rsidR="00A2351B" w:rsidRPr="00424270" w:rsidRDefault="00A2351B" w:rsidP="004608B8">
            <w:pPr>
              <w:pStyle w:val="afffffffc"/>
              <w:spacing w:before="0" w:beforeAutospacing="0" w:after="0" w:afterAutospacing="0"/>
              <w:rPr>
                <w:sz w:val="22"/>
                <w:szCs w:val="22"/>
              </w:rPr>
            </w:pPr>
            <w:r w:rsidRPr="00424270">
              <w:rPr>
                <w:sz w:val="22"/>
                <w:szCs w:val="22"/>
              </w:rPr>
              <w:t>Критичная</w:t>
            </w:r>
          </w:p>
        </w:tc>
      </w:tr>
      <w:tr w:rsidR="00A2351B" w:rsidRPr="00424270" w14:paraId="68DB68DD" w14:textId="77777777" w:rsidTr="00A2351B">
        <w:trPr>
          <w:divId w:val="5374757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F7C1310" w14:textId="77777777" w:rsidR="00A2351B" w:rsidRPr="00424270" w:rsidRDefault="00A2351B" w:rsidP="004608B8">
            <w:pPr>
              <w:rPr>
                <w:sz w:val="22"/>
                <w:szCs w:val="22"/>
              </w:rPr>
            </w:pPr>
            <w:r w:rsidRPr="00424270">
              <w:rPr>
                <w:sz w:val="22"/>
                <w:szCs w:val="22"/>
              </w:rPr>
              <w:t xml:space="preserve">Модуль Электронная очередь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5F42142" w14:textId="77777777" w:rsidR="00A2351B" w:rsidRPr="00424270" w:rsidRDefault="00A2351B" w:rsidP="004608B8">
            <w:pPr>
              <w:pStyle w:val="afffffffc"/>
              <w:spacing w:before="0" w:beforeAutospacing="0" w:after="0" w:afterAutospacing="0"/>
              <w:rPr>
                <w:rFonts w:eastAsiaTheme="minorEastAsia"/>
                <w:sz w:val="22"/>
                <w:szCs w:val="22"/>
              </w:rPr>
            </w:pPr>
            <w:r w:rsidRPr="00424270">
              <w:rPr>
                <w:sz w:val="22"/>
                <w:szCs w:val="22"/>
              </w:rPr>
              <w:t>Вызов посетителей в кабинет через электронное табло</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1ACAFA7" w14:textId="77777777" w:rsidR="00A2351B" w:rsidRPr="00424270" w:rsidRDefault="00A2351B" w:rsidP="004608B8">
            <w:pPr>
              <w:pStyle w:val="afffffffc"/>
              <w:spacing w:before="0" w:beforeAutospacing="0" w:after="0" w:afterAutospacing="0"/>
              <w:rPr>
                <w:sz w:val="22"/>
                <w:szCs w:val="22"/>
              </w:rPr>
            </w:pPr>
            <w:r w:rsidRPr="00424270">
              <w:rPr>
                <w:sz w:val="22"/>
                <w:szCs w:val="22"/>
              </w:rPr>
              <w:t>Критичная</w:t>
            </w:r>
          </w:p>
        </w:tc>
      </w:tr>
      <w:tr w:rsidR="00A2351B" w:rsidRPr="00424270" w14:paraId="3AFF736F" w14:textId="77777777" w:rsidTr="00A2351B">
        <w:trPr>
          <w:divId w:val="5374757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452E643" w14:textId="77777777" w:rsidR="00A2351B" w:rsidRPr="00424270" w:rsidRDefault="00A2351B" w:rsidP="004608B8">
            <w:pPr>
              <w:rPr>
                <w:sz w:val="22"/>
                <w:szCs w:val="22"/>
              </w:rPr>
            </w:pPr>
            <w:r w:rsidRPr="00424270">
              <w:rPr>
                <w:sz w:val="22"/>
                <w:szCs w:val="22"/>
              </w:rPr>
              <w:t xml:space="preserve">Модуль Электронная очередь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B587B78" w14:textId="77777777" w:rsidR="00A2351B" w:rsidRPr="00424270" w:rsidRDefault="00A2351B" w:rsidP="004608B8">
            <w:pPr>
              <w:rPr>
                <w:sz w:val="22"/>
                <w:szCs w:val="22"/>
              </w:rPr>
            </w:pPr>
            <w:r w:rsidRPr="00424270">
              <w:rPr>
                <w:sz w:val="22"/>
                <w:szCs w:val="22"/>
              </w:rPr>
              <w:t>Отображение расписание на электронном табло типа "Телевизор".</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C859059" w14:textId="77777777" w:rsidR="00A2351B" w:rsidRPr="00424270" w:rsidRDefault="00A2351B" w:rsidP="004608B8">
            <w:pPr>
              <w:pStyle w:val="afffffffc"/>
              <w:spacing w:before="0" w:beforeAutospacing="0" w:after="0" w:afterAutospacing="0"/>
              <w:rPr>
                <w:rFonts w:eastAsiaTheme="minorEastAsia"/>
                <w:sz w:val="22"/>
                <w:szCs w:val="22"/>
              </w:rPr>
            </w:pPr>
            <w:r w:rsidRPr="00424270">
              <w:rPr>
                <w:sz w:val="22"/>
                <w:szCs w:val="22"/>
              </w:rPr>
              <w:t>Критичная</w:t>
            </w:r>
          </w:p>
        </w:tc>
      </w:tr>
      <w:tr w:rsidR="00A2351B" w:rsidRPr="00424270" w14:paraId="6C3181C2" w14:textId="77777777" w:rsidTr="00A2351B">
        <w:trPr>
          <w:divId w:val="5374757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4FC3FA4" w14:textId="77777777" w:rsidR="00A2351B" w:rsidRPr="00424270" w:rsidRDefault="00A2351B" w:rsidP="004608B8">
            <w:pPr>
              <w:rPr>
                <w:sz w:val="22"/>
                <w:szCs w:val="22"/>
              </w:rPr>
            </w:pPr>
            <w:r w:rsidRPr="00424270">
              <w:rPr>
                <w:sz w:val="22"/>
                <w:szCs w:val="22"/>
              </w:rPr>
              <w:t xml:space="preserve">Модуль Электронная очередь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C225A03" w14:textId="77777777" w:rsidR="00A2351B" w:rsidRPr="00424270" w:rsidRDefault="00A2351B" w:rsidP="004608B8">
            <w:pPr>
              <w:rPr>
                <w:sz w:val="22"/>
                <w:szCs w:val="22"/>
              </w:rPr>
            </w:pPr>
            <w:r w:rsidRPr="00424270">
              <w:rPr>
                <w:sz w:val="22"/>
                <w:szCs w:val="22"/>
              </w:rPr>
              <w:t>Отображение на электронном табло информации о вызове пациента в кабинет.</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CE3DA11" w14:textId="77777777" w:rsidR="00A2351B" w:rsidRPr="00424270" w:rsidRDefault="00A2351B" w:rsidP="004608B8">
            <w:pPr>
              <w:pStyle w:val="afffffffc"/>
              <w:spacing w:before="0" w:beforeAutospacing="0" w:after="0" w:afterAutospacing="0"/>
              <w:rPr>
                <w:rFonts w:eastAsiaTheme="minorEastAsia"/>
                <w:sz w:val="22"/>
                <w:szCs w:val="22"/>
              </w:rPr>
            </w:pPr>
            <w:r w:rsidRPr="00424270">
              <w:rPr>
                <w:sz w:val="22"/>
                <w:szCs w:val="22"/>
              </w:rPr>
              <w:t>Критичная</w:t>
            </w:r>
          </w:p>
        </w:tc>
      </w:tr>
      <w:tr w:rsidR="00A2351B" w:rsidRPr="00424270" w14:paraId="09279344" w14:textId="77777777" w:rsidTr="00A2351B">
        <w:trPr>
          <w:divId w:val="5374757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24BE989" w14:textId="77777777" w:rsidR="00A2351B" w:rsidRPr="00424270" w:rsidRDefault="00A2351B" w:rsidP="004608B8">
            <w:pPr>
              <w:rPr>
                <w:sz w:val="22"/>
                <w:szCs w:val="22"/>
              </w:rPr>
            </w:pPr>
            <w:r w:rsidRPr="00424270">
              <w:rPr>
                <w:sz w:val="22"/>
                <w:szCs w:val="22"/>
              </w:rPr>
              <w:t xml:space="preserve">Модуль Электронная очередь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54B028F" w14:textId="77777777" w:rsidR="00A2351B" w:rsidRPr="00424270" w:rsidRDefault="00A2351B" w:rsidP="004608B8">
            <w:pPr>
              <w:rPr>
                <w:sz w:val="22"/>
                <w:szCs w:val="22"/>
              </w:rPr>
            </w:pPr>
            <w:r w:rsidRPr="00424270">
              <w:rPr>
                <w:sz w:val="22"/>
                <w:szCs w:val="22"/>
              </w:rPr>
              <w:t>Поддержка оборудования: информационный киоск, LED-табло, телевизор.</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9AE2753" w14:textId="77777777" w:rsidR="00A2351B" w:rsidRPr="00424270" w:rsidRDefault="00A2351B" w:rsidP="004608B8">
            <w:pPr>
              <w:pStyle w:val="afffffffc"/>
              <w:spacing w:before="0" w:beforeAutospacing="0" w:after="0" w:afterAutospacing="0"/>
              <w:rPr>
                <w:rFonts w:eastAsiaTheme="minorEastAsia"/>
                <w:sz w:val="22"/>
                <w:szCs w:val="22"/>
              </w:rPr>
            </w:pPr>
            <w:r w:rsidRPr="00424270">
              <w:rPr>
                <w:sz w:val="22"/>
                <w:szCs w:val="22"/>
              </w:rPr>
              <w:t>Критичная</w:t>
            </w:r>
          </w:p>
        </w:tc>
      </w:tr>
      <w:tr w:rsidR="00A2351B" w:rsidRPr="00424270" w14:paraId="471661E3" w14:textId="77777777" w:rsidTr="00A2351B">
        <w:trPr>
          <w:divId w:val="5374757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E4951B2" w14:textId="77777777" w:rsidR="00A2351B" w:rsidRPr="00424270" w:rsidRDefault="00A2351B" w:rsidP="004608B8">
            <w:pPr>
              <w:rPr>
                <w:sz w:val="22"/>
                <w:szCs w:val="22"/>
              </w:rPr>
            </w:pPr>
            <w:r w:rsidRPr="00424270">
              <w:rPr>
                <w:sz w:val="22"/>
                <w:szCs w:val="22"/>
              </w:rPr>
              <w:t xml:space="preserve">Модуль Электронная очередь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DD00A21" w14:textId="77777777" w:rsidR="00A2351B" w:rsidRPr="00424270" w:rsidRDefault="00A2351B" w:rsidP="004608B8">
            <w:pPr>
              <w:pStyle w:val="afffffffc"/>
              <w:spacing w:before="0" w:beforeAutospacing="0" w:after="0" w:afterAutospacing="0"/>
              <w:rPr>
                <w:rFonts w:eastAsiaTheme="minorEastAsia"/>
                <w:sz w:val="22"/>
                <w:szCs w:val="22"/>
              </w:rPr>
            </w:pPr>
            <w:r w:rsidRPr="00424270">
              <w:rPr>
                <w:sz w:val="22"/>
                <w:szCs w:val="22"/>
              </w:rPr>
              <w:t xml:space="preserve">Добавление </w:t>
            </w:r>
            <w:proofErr w:type="spellStart"/>
            <w:r w:rsidRPr="00424270">
              <w:rPr>
                <w:sz w:val="22"/>
                <w:szCs w:val="22"/>
              </w:rPr>
              <w:t>инфомата</w:t>
            </w:r>
            <w:proofErr w:type="spellEnd"/>
            <w:r w:rsidRPr="00424270">
              <w:rPr>
                <w:sz w:val="22"/>
                <w:szCs w:val="22"/>
              </w:rPr>
              <w:t xml:space="preserve"> с заполнением следующих параметров:</w:t>
            </w:r>
          </w:p>
          <w:p w14:paraId="6121867A" w14:textId="77777777" w:rsidR="00A2351B" w:rsidRPr="00424270" w:rsidRDefault="00A2351B" w:rsidP="004608B8">
            <w:pPr>
              <w:numPr>
                <w:ilvl w:val="0"/>
                <w:numId w:val="808"/>
              </w:numPr>
              <w:ind w:left="357" w:hanging="357"/>
              <w:rPr>
                <w:sz w:val="22"/>
                <w:szCs w:val="22"/>
              </w:rPr>
            </w:pPr>
            <w:r w:rsidRPr="00424270">
              <w:rPr>
                <w:sz w:val="22"/>
                <w:szCs w:val="22"/>
              </w:rPr>
              <w:t>Конфигурация:</w:t>
            </w:r>
          </w:p>
          <w:p w14:paraId="5E30E523" w14:textId="77777777" w:rsidR="00A2351B" w:rsidRPr="00424270" w:rsidRDefault="00A2351B" w:rsidP="002A3CCF">
            <w:pPr>
              <w:numPr>
                <w:ilvl w:val="1"/>
                <w:numId w:val="808"/>
              </w:numPr>
              <w:ind w:left="714" w:hanging="357"/>
              <w:rPr>
                <w:sz w:val="22"/>
                <w:szCs w:val="22"/>
              </w:rPr>
            </w:pPr>
            <w:r w:rsidRPr="00424270">
              <w:rPr>
                <w:sz w:val="22"/>
                <w:szCs w:val="22"/>
              </w:rPr>
              <w:t>МО,</w:t>
            </w:r>
          </w:p>
          <w:p w14:paraId="14D3625C" w14:textId="77777777" w:rsidR="00A2351B" w:rsidRPr="00424270" w:rsidRDefault="00A2351B" w:rsidP="002A3CCF">
            <w:pPr>
              <w:numPr>
                <w:ilvl w:val="1"/>
                <w:numId w:val="808"/>
              </w:numPr>
              <w:ind w:left="714" w:hanging="357"/>
              <w:rPr>
                <w:sz w:val="22"/>
                <w:szCs w:val="22"/>
              </w:rPr>
            </w:pPr>
            <w:r w:rsidRPr="00424270">
              <w:rPr>
                <w:sz w:val="22"/>
                <w:szCs w:val="22"/>
              </w:rPr>
              <w:t>Подразделение,</w:t>
            </w:r>
          </w:p>
          <w:p w14:paraId="0C711374" w14:textId="77777777" w:rsidR="00A2351B" w:rsidRPr="00424270" w:rsidRDefault="00A2351B" w:rsidP="002A3CCF">
            <w:pPr>
              <w:numPr>
                <w:ilvl w:val="1"/>
                <w:numId w:val="808"/>
              </w:numPr>
              <w:ind w:left="714" w:hanging="357"/>
              <w:rPr>
                <w:sz w:val="22"/>
                <w:szCs w:val="22"/>
              </w:rPr>
            </w:pPr>
            <w:r w:rsidRPr="00424270">
              <w:rPr>
                <w:sz w:val="22"/>
                <w:szCs w:val="22"/>
              </w:rPr>
              <w:t>Код,</w:t>
            </w:r>
          </w:p>
          <w:p w14:paraId="69040D2C" w14:textId="77777777" w:rsidR="00A2351B" w:rsidRPr="00424270" w:rsidRDefault="00A2351B" w:rsidP="002A3CCF">
            <w:pPr>
              <w:numPr>
                <w:ilvl w:val="1"/>
                <w:numId w:val="808"/>
              </w:numPr>
              <w:ind w:left="714" w:hanging="357"/>
              <w:rPr>
                <w:sz w:val="22"/>
                <w:szCs w:val="22"/>
              </w:rPr>
            </w:pPr>
            <w:r w:rsidRPr="00424270">
              <w:rPr>
                <w:sz w:val="22"/>
                <w:szCs w:val="22"/>
              </w:rPr>
              <w:t>Наименование,</w:t>
            </w:r>
          </w:p>
          <w:p w14:paraId="5B7A4E7D" w14:textId="77777777" w:rsidR="00A2351B" w:rsidRPr="00424270" w:rsidRDefault="00A2351B" w:rsidP="002A3CCF">
            <w:pPr>
              <w:numPr>
                <w:ilvl w:val="1"/>
                <w:numId w:val="808"/>
              </w:numPr>
              <w:ind w:left="714" w:hanging="357"/>
              <w:rPr>
                <w:sz w:val="22"/>
                <w:szCs w:val="22"/>
              </w:rPr>
            </w:pPr>
            <w:r w:rsidRPr="00424270">
              <w:rPr>
                <w:sz w:val="22"/>
                <w:szCs w:val="22"/>
              </w:rPr>
              <w:t xml:space="preserve">Дата начала, </w:t>
            </w:r>
          </w:p>
          <w:p w14:paraId="7E21F4C3" w14:textId="77777777" w:rsidR="00A2351B" w:rsidRPr="00424270" w:rsidRDefault="00A2351B" w:rsidP="002A3CCF">
            <w:pPr>
              <w:numPr>
                <w:ilvl w:val="1"/>
                <w:numId w:val="808"/>
              </w:numPr>
              <w:ind w:left="714" w:hanging="357"/>
              <w:rPr>
                <w:sz w:val="22"/>
                <w:szCs w:val="22"/>
              </w:rPr>
            </w:pPr>
            <w:r w:rsidRPr="00424270">
              <w:rPr>
                <w:sz w:val="22"/>
                <w:szCs w:val="22"/>
              </w:rPr>
              <w:t>Дата окончания,</w:t>
            </w:r>
          </w:p>
          <w:p w14:paraId="77B7D77F" w14:textId="77777777" w:rsidR="00A2351B" w:rsidRPr="00424270" w:rsidRDefault="00A2351B" w:rsidP="002A3CCF">
            <w:pPr>
              <w:pStyle w:val="afffffffc"/>
              <w:numPr>
                <w:ilvl w:val="1"/>
                <w:numId w:val="808"/>
              </w:numPr>
              <w:spacing w:before="0" w:beforeAutospacing="0" w:after="0" w:afterAutospacing="0"/>
              <w:ind w:left="714" w:hanging="357"/>
              <w:rPr>
                <w:rFonts w:eastAsiaTheme="minorEastAsia"/>
                <w:sz w:val="22"/>
                <w:szCs w:val="22"/>
              </w:rPr>
            </w:pPr>
            <w:r w:rsidRPr="00424270">
              <w:rPr>
                <w:sz w:val="22"/>
                <w:szCs w:val="22"/>
              </w:rPr>
              <w:t>Тип печати,</w:t>
            </w:r>
          </w:p>
          <w:p w14:paraId="62D30A50" w14:textId="77777777" w:rsidR="00A2351B" w:rsidRPr="00424270" w:rsidRDefault="00A2351B" w:rsidP="004608B8">
            <w:pPr>
              <w:numPr>
                <w:ilvl w:val="0"/>
                <w:numId w:val="808"/>
              </w:numPr>
              <w:ind w:left="357" w:hanging="357"/>
              <w:rPr>
                <w:sz w:val="22"/>
                <w:szCs w:val="22"/>
              </w:rPr>
            </w:pPr>
            <w:r w:rsidRPr="00424270">
              <w:rPr>
                <w:sz w:val="22"/>
                <w:szCs w:val="22"/>
              </w:rPr>
              <w:t>Опции: </w:t>
            </w:r>
          </w:p>
          <w:p w14:paraId="553F7D8C" w14:textId="77777777" w:rsidR="00A2351B" w:rsidRPr="00424270" w:rsidRDefault="00A2351B" w:rsidP="002A3CCF">
            <w:pPr>
              <w:numPr>
                <w:ilvl w:val="1"/>
                <w:numId w:val="808"/>
              </w:numPr>
              <w:ind w:left="714" w:hanging="357"/>
              <w:rPr>
                <w:sz w:val="22"/>
                <w:szCs w:val="22"/>
              </w:rPr>
            </w:pPr>
            <w:r w:rsidRPr="00424270">
              <w:rPr>
                <w:sz w:val="22"/>
                <w:szCs w:val="22"/>
              </w:rPr>
              <w:t>Печать талона записи,</w:t>
            </w:r>
          </w:p>
          <w:p w14:paraId="7FC03F91" w14:textId="77777777" w:rsidR="00A2351B" w:rsidRPr="00424270" w:rsidRDefault="00A2351B" w:rsidP="002A3CCF">
            <w:pPr>
              <w:numPr>
                <w:ilvl w:val="1"/>
                <w:numId w:val="808"/>
              </w:numPr>
              <w:ind w:left="714" w:hanging="357"/>
              <w:rPr>
                <w:sz w:val="22"/>
                <w:szCs w:val="22"/>
              </w:rPr>
            </w:pPr>
            <w:r w:rsidRPr="00424270">
              <w:rPr>
                <w:sz w:val="22"/>
                <w:szCs w:val="22"/>
              </w:rPr>
              <w:t>Отображать сгруппированные специальности,</w:t>
            </w:r>
          </w:p>
          <w:p w14:paraId="0D53AA78" w14:textId="77777777" w:rsidR="00A2351B" w:rsidRPr="00424270" w:rsidRDefault="00A2351B" w:rsidP="004608B8">
            <w:pPr>
              <w:numPr>
                <w:ilvl w:val="0"/>
                <w:numId w:val="809"/>
              </w:numPr>
              <w:ind w:left="357" w:hanging="357"/>
              <w:rPr>
                <w:sz w:val="22"/>
                <w:szCs w:val="22"/>
              </w:rPr>
            </w:pPr>
            <w:r w:rsidRPr="00424270">
              <w:rPr>
                <w:sz w:val="22"/>
                <w:szCs w:val="22"/>
              </w:rPr>
              <w:t>Кнопки стартового экрана: </w:t>
            </w:r>
          </w:p>
          <w:p w14:paraId="5DBF7CC2" w14:textId="77777777" w:rsidR="00A2351B" w:rsidRPr="00424270" w:rsidRDefault="00A2351B" w:rsidP="002A3CCF">
            <w:pPr>
              <w:numPr>
                <w:ilvl w:val="1"/>
                <w:numId w:val="809"/>
              </w:numPr>
              <w:ind w:left="714" w:hanging="357"/>
              <w:rPr>
                <w:sz w:val="22"/>
                <w:szCs w:val="22"/>
              </w:rPr>
            </w:pPr>
            <w:r w:rsidRPr="00424270">
              <w:rPr>
                <w:sz w:val="22"/>
                <w:szCs w:val="22"/>
              </w:rPr>
              <w:t>Зарегистрироваться</w:t>
            </w:r>
          </w:p>
          <w:p w14:paraId="1621FD0A" w14:textId="77777777" w:rsidR="00A2351B" w:rsidRPr="00424270" w:rsidRDefault="00A2351B" w:rsidP="002A3CCF">
            <w:pPr>
              <w:pStyle w:val="content-wrapper"/>
              <w:numPr>
                <w:ilvl w:val="1"/>
                <w:numId w:val="809"/>
              </w:numPr>
              <w:spacing w:before="0" w:beforeAutospacing="0" w:after="0" w:afterAutospacing="0"/>
              <w:ind w:left="714" w:hanging="357"/>
              <w:rPr>
                <w:rFonts w:eastAsia="Times New Roman"/>
                <w:sz w:val="22"/>
                <w:szCs w:val="22"/>
              </w:rPr>
            </w:pPr>
            <w:r w:rsidRPr="00424270">
              <w:rPr>
                <w:rFonts w:eastAsia="Times New Roman"/>
                <w:sz w:val="22"/>
                <w:szCs w:val="22"/>
              </w:rPr>
              <w:t>Записаться</w:t>
            </w:r>
          </w:p>
          <w:p w14:paraId="30F524F4" w14:textId="77777777" w:rsidR="00A2351B" w:rsidRPr="00424270" w:rsidRDefault="00A2351B" w:rsidP="002A3CCF">
            <w:pPr>
              <w:pStyle w:val="content-wrapper"/>
              <w:numPr>
                <w:ilvl w:val="1"/>
                <w:numId w:val="809"/>
              </w:numPr>
              <w:spacing w:before="0" w:beforeAutospacing="0" w:after="0" w:afterAutospacing="0"/>
              <w:ind w:left="714" w:hanging="357"/>
              <w:rPr>
                <w:rFonts w:eastAsia="Times New Roman"/>
                <w:sz w:val="22"/>
                <w:szCs w:val="22"/>
              </w:rPr>
            </w:pPr>
            <w:r w:rsidRPr="00424270">
              <w:rPr>
                <w:rFonts w:eastAsia="Times New Roman"/>
                <w:sz w:val="22"/>
                <w:szCs w:val="22"/>
              </w:rPr>
              <w:t>Без записи</w:t>
            </w:r>
          </w:p>
          <w:p w14:paraId="47976095" w14:textId="77777777" w:rsidR="00A2351B" w:rsidRPr="00424270" w:rsidRDefault="00A2351B" w:rsidP="002A3CCF">
            <w:pPr>
              <w:numPr>
                <w:ilvl w:val="1"/>
                <w:numId w:val="809"/>
              </w:numPr>
              <w:ind w:left="714" w:hanging="357"/>
              <w:rPr>
                <w:sz w:val="22"/>
                <w:szCs w:val="22"/>
              </w:rPr>
            </w:pPr>
            <w:r w:rsidRPr="00424270">
              <w:rPr>
                <w:sz w:val="22"/>
                <w:szCs w:val="22"/>
              </w:rPr>
              <w:t>Вызов врача</w:t>
            </w:r>
          </w:p>
          <w:p w14:paraId="156119F6" w14:textId="77777777" w:rsidR="00A2351B" w:rsidRPr="00424270" w:rsidRDefault="00A2351B" w:rsidP="002A3CCF">
            <w:pPr>
              <w:numPr>
                <w:ilvl w:val="1"/>
                <w:numId w:val="809"/>
              </w:numPr>
              <w:ind w:left="714" w:hanging="357"/>
              <w:rPr>
                <w:sz w:val="22"/>
                <w:szCs w:val="22"/>
              </w:rPr>
            </w:pPr>
            <w:r w:rsidRPr="00424270">
              <w:rPr>
                <w:sz w:val="22"/>
                <w:szCs w:val="22"/>
              </w:rPr>
              <w:t>Вакцинация от COVID-19</w:t>
            </w:r>
          </w:p>
          <w:p w14:paraId="492DA013" w14:textId="77777777" w:rsidR="00A2351B" w:rsidRPr="00424270" w:rsidRDefault="00A2351B" w:rsidP="004608B8">
            <w:pPr>
              <w:numPr>
                <w:ilvl w:val="0"/>
                <w:numId w:val="810"/>
              </w:numPr>
              <w:ind w:left="357" w:hanging="357"/>
              <w:rPr>
                <w:sz w:val="22"/>
                <w:szCs w:val="22"/>
              </w:rPr>
            </w:pPr>
            <w:r w:rsidRPr="00424270">
              <w:rPr>
                <w:sz w:val="22"/>
                <w:szCs w:val="22"/>
              </w:rPr>
              <w:t>Стартовая страница.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662CB18" w14:textId="77777777" w:rsidR="00A2351B" w:rsidRPr="00424270" w:rsidRDefault="00A2351B" w:rsidP="004608B8">
            <w:pPr>
              <w:pStyle w:val="afffffffc"/>
              <w:spacing w:before="0" w:beforeAutospacing="0" w:after="0" w:afterAutospacing="0"/>
              <w:rPr>
                <w:rFonts w:eastAsiaTheme="minorEastAsia"/>
                <w:sz w:val="22"/>
                <w:szCs w:val="22"/>
              </w:rPr>
            </w:pPr>
            <w:r w:rsidRPr="00424270">
              <w:rPr>
                <w:sz w:val="22"/>
                <w:szCs w:val="22"/>
              </w:rPr>
              <w:t>Критичная</w:t>
            </w:r>
          </w:p>
        </w:tc>
      </w:tr>
      <w:tr w:rsidR="00A2351B" w:rsidRPr="00424270" w14:paraId="2C01EE73" w14:textId="77777777" w:rsidTr="00A2351B">
        <w:trPr>
          <w:divId w:val="5374757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0B61935" w14:textId="77777777" w:rsidR="00A2351B" w:rsidRPr="00424270" w:rsidRDefault="00A2351B" w:rsidP="004608B8">
            <w:pPr>
              <w:rPr>
                <w:sz w:val="22"/>
                <w:szCs w:val="22"/>
              </w:rPr>
            </w:pPr>
            <w:r w:rsidRPr="00424270">
              <w:rPr>
                <w:sz w:val="22"/>
                <w:szCs w:val="22"/>
              </w:rPr>
              <w:t xml:space="preserve">Модуль Электронная очередь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4F1D4A2" w14:textId="77777777" w:rsidR="00A2351B" w:rsidRPr="00424270" w:rsidRDefault="00A2351B" w:rsidP="004608B8">
            <w:pPr>
              <w:rPr>
                <w:sz w:val="22"/>
                <w:szCs w:val="22"/>
              </w:rPr>
            </w:pPr>
            <w:r w:rsidRPr="00424270">
              <w:rPr>
                <w:sz w:val="22"/>
                <w:szCs w:val="22"/>
              </w:rPr>
              <w:t xml:space="preserve">Редактирование </w:t>
            </w:r>
            <w:proofErr w:type="spellStart"/>
            <w:r w:rsidRPr="00424270">
              <w:rPr>
                <w:sz w:val="22"/>
                <w:szCs w:val="22"/>
              </w:rPr>
              <w:t>инфомата</w:t>
            </w:r>
            <w:proofErr w:type="spellEnd"/>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C76FE2D" w14:textId="77777777" w:rsidR="00A2351B" w:rsidRPr="00424270" w:rsidRDefault="00A2351B" w:rsidP="004608B8">
            <w:pPr>
              <w:pStyle w:val="afffffffc"/>
              <w:spacing w:before="0" w:beforeAutospacing="0" w:after="0" w:afterAutospacing="0"/>
              <w:rPr>
                <w:rFonts w:eastAsiaTheme="minorEastAsia"/>
                <w:sz w:val="22"/>
                <w:szCs w:val="22"/>
              </w:rPr>
            </w:pPr>
            <w:r w:rsidRPr="00424270">
              <w:rPr>
                <w:sz w:val="22"/>
                <w:szCs w:val="22"/>
              </w:rPr>
              <w:t>Критичная</w:t>
            </w:r>
          </w:p>
        </w:tc>
      </w:tr>
      <w:tr w:rsidR="00A2351B" w:rsidRPr="00424270" w14:paraId="4A969308" w14:textId="77777777" w:rsidTr="00A2351B">
        <w:trPr>
          <w:divId w:val="5374757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1256D0B" w14:textId="77777777" w:rsidR="00A2351B" w:rsidRPr="00424270" w:rsidRDefault="00A2351B" w:rsidP="004608B8">
            <w:pPr>
              <w:rPr>
                <w:sz w:val="22"/>
                <w:szCs w:val="22"/>
              </w:rPr>
            </w:pPr>
            <w:r w:rsidRPr="00424270">
              <w:rPr>
                <w:sz w:val="22"/>
                <w:szCs w:val="22"/>
              </w:rPr>
              <w:t xml:space="preserve">Модуль Электронная очередь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3D532D5" w14:textId="77777777" w:rsidR="00A2351B" w:rsidRPr="00424270" w:rsidRDefault="00A2351B" w:rsidP="004608B8">
            <w:pPr>
              <w:rPr>
                <w:sz w:val="22"/>
                <w:szCs w:val="22"/>
              </w:rPr>
            </w:pPr>
            <w:r w:rsidRPr="00424270">
              <w:rPr>
                <w:sz w:val="22"/>
                <w:szCs w:val="22"/>
              </w:rPr>
              <w:t xml:space="preserve">Удаление </w:t>
            </w:r>
            <w:proofErr w:type="spellStart"/>
            <w:r w:rsidRPr="00424270">
              <w:rPr>
                <w:sz w:val="22"/>
                <w:szCs w:val="22"/>
              </w:rPr>
              <w:t>инфомата</w:t>
            </w:r>
            <w:proofErr w:type="spellEnd"/>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50C0E89" w14:textId="77777777" w:rsidR="00A2351B" w:rsidRPr="00424270" w:rsidRDefault="00A2351B" w:rsidP="004608B8">
            <w:pPr>
              <w:pStyle w:val="afffffffc"/>
              <w:spacing w:before="0" w:beforeAutospacing="0" w:after="0" w:afterAutospacing="0"/>
              <w:rPr>
                <w:rFonts w:eastAsiaTheme="minorEastAsia"/>
                <w:sz w:val="22"/>
                <w:szCs w:val="22"/>
              </w:rPr>
            </w:pPr>
            <w:r w:rsidRPr="00424270">
              <w:rPr>
                <w:sz w:val="22"/>
                <w:szCs w:val="22"/>
              </w:rPr>
              <w:t>Критичная</w:t>
            </w:r>
          </w:p>
        </w:tc>
      </w:tr>
      <w:tr w:rsidR="00A2351B" w:rsidRPr="00424270" w14:paraId="60FDEEF9" w14:textId="77777777" w:rsidTr="00A2351B">
        <w:trPr>
          <w:divId w:val="5374757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D937E04" w14:textId="77777777" w:rsidR="00A2351B" w:rsidRPr="00424270" w:rsidRDefault="00A2351B" w:rsidP="004608B8">
            <w:pPr>
              <w:rPr>
                <w:sz w:val="22"/>
                <w:szCs w:val="22"/>
              </w:rPr>
            </w:pPr>
            <w:r w:rsidRPr="00424270">
              <w:rPr>
                <w:sz w:val="22"/>
                <w:szCs w:val="22"/>
              </w:rPr>
              <w:t xml:space="preserve">Модуль Электронная очередь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E560657" w14:textId="77777777" w:rsidR="00A2351B" w:rsidRPr="00424270" w:rsidRDefault="00A2351B" w:rsidP="004608B8">
            <w:pPr>
              <w:pStyle w:val="afffffffc"/>
              <w:spacing w:before="0" w:beforeAutospacing="0" w:after="0" w:afterAutospacing="0"/>
              <w:rPr>
                <w:rFonts w:eastAsiaTheme="minorEastAsia"/>
                <w:sz w:val="22"/>
                <w:szCs w:val="22"/>
              </w:rPr>
            </w:pPr>
            <w:r w:rsidRPr="00424270">
              <w:rPr>
                <w:sz w:val="22"/>
                <w:szCs w:val="22"/>
              </w:rPr>
              <w:t xml:space="preserve">Возможность поиска </w:t>
            </w:r>
            <w:proofErr w:type="spellStart"/>
            <w:r w:rsidRPr="00424270">
              <w:rPr>
                <w:sz w:val="22"/>
                <w:szCs w:val="22"/>
              </w:rPr>
              <w:t>инфомата</w:t>
            </w:r>
            <w:proofErr w:type="spellEnd"/>
            <w:r w:rsidRPr="00424270">
              <w:rPr>
                <w:sz w:val="22"/>
                <w:szCs w:val="22"/>
              </w:rPr>
              <w:t xml:space="preserve"> по следующим параметрам:</w:t>
            </w:r>
          </w:p>
          <w:p w14:paraId="753E1BDB" w14:textId="77777777" w:rsidR="00A2351B" w:rsidRPr="00424270" w:rsidRDefault="00A2351B" w:rsidP="004608B8">
            <w:pPr>
              <w:numPr>
                <w:ilvl w:val="0"/>
                <w:numId w:val="811"/>
              </w:numPr>
              <w:ind w:left="357" w:hanging="357"/>
              <w:rPr>
                <w:sz w:val="22"/>
                <w:szCs w:val="22"/>
              </w:rPr>
            </w:pPr>
            <w:r w:rsidRPr="00424270">
              <w:rPr>
                <w:sz w:val="22"/>
                <w:szCs w:val="22"/>
              </w:rPr>
              <w:t xml:space="preserve">Код, </w:t>
            </w:r>
          </w:p>
          <w:p w14:paraId="6ABFA242" w14:textId="77777777" w:rsidR="00A2351B" w:rsidRPr="00424270" w:rsidRDefault="00A2351B" w:rsidP="004608B8">
            <w:pPr>
              <w:numPr>
                <w:ilvl w:val="0"/>
                <w:numId w:val="811"/>
              </w:numPr>
              <w:ind w:left="357" w:hanging="357"/>
              <w:rPr>
                <w:sz w:val="22"/>
                <w:szCs w:val="22"/>
              </w:rPr>
            </w:pPr>
            <w:r w:rsidRPr="00424270">
              <w:rPr>
                <w:sz w:val="22"/>
                <w:szCs w:val="22"/>
              </w:rPr>
              <w:t xml:space="preserve">Наименование, </w:t>
            </w:r>
          </w:p>
          <w:p w14:paraId="54C0A800" w14:textId="77777777" w:rsidR="00A2351B" w:rsidRPr="00424270" w:rsidRDefault="00A2351B" w:rsidP="004608B8">
            <w:pPr>
              <w:numPr>
                <w:ilvl w:val="0"/>
                <w:numId w:val="811"/>
              </w:numPr>
              <w:ind w:left="357" w:hanging="357"/>
              <w:rPr>
                <w:sz w:val="22"/>
                <w:szCs w:val="22"/>
              </w:rPr>
            </w:pPr>
            <w:r w:rsidRPr="00424270">
              <w:rPr>
                <w:sz w:val="22"/>
                <w:szCs w:val="22"/>
              </w:rPr>
              <w:t>МО,</w:t>
            </w:r>
          </w:p>
          <w:p w14:paraId="7DF9E2A9" w14:textId="77777777" w:rsidR="00A2351B" w:rsidRPr="00424270" w:rsidRDefault="00A2351B" w:rsidP="004608B8">
            <w:pPr>
              <w:numPr>
                <w:ilvl w:val="0"/>
                <w:numId w:val="811"/>
              </w:numPr>
              <w:ind w:left="357" w:hanging="357"/>
              <w:rPr>
                <w:sz w:val="22"/>
                <w:szCs w:val="22"/>
              </w:rPr>
            </w:pPr>
            <w:r w:rsidRPr="00424270">
              <w:rPr>
                <w:sz w:val="22"/>
                <w:szCs w:val="22"/>
              </w:rPr>
              <w:t xml:space="preserve">Подразделение, </w:t>
            </w:r>
          </w:p>
          <w:p w14:paraId="7679655A" w14:textId="77777777" w:rsidR="00A2351B" w:rsidRPr="00424270" w:rsidRDefault="00A2351B" w:rsidP="004608B8">
            <w:pPr>
              <w:numPr>
                <w:ilvl w:val="0"/>
                <w:numId w:val="811"/>
              </w:numPr>
              <w:ind w:left="357" w:hanging="357"/>
              <w:rPr>
                <w:sz w:val="22"/>
                <w:szCs w:val="22"/>
              </w:rPr>
            </w:pPr>
            <w:r w:rsidRPr="00424270">
              <w:rPr>
                <w:sz w:val="22"/>
                <w:szCs w:val="22"/>
              </w:rPr>
              <w:t>Период работы.</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A32268E" w14:textId="77777777" w:rsidR="00A2351B" w:rsidRPr="00424270" w:rsidRDefault="00A2351B" w:rsidP="004608B8">
            <w:pPr>
              <w:pStyle w:val="afffffffc"/>
              <w:spacing w:before="0" w:beforeAutospacing="0" w:after="0" w:afterAutospacing="0"/>
              <w:rPr>
                <w:rFonts w:eastAsiaTheme="minorEastAsia"/>
                <w:sz w:val="22"/>
                <w:szCs w:val="22"/>
              </w:rPr>
            </w:pPr>
            <w:r w:rsidRPr="00424270">
              <w:rPr>
                <w:sz w:val="22"/>
                <w:szCs w:val="22"/>
              </w:rPr>
              <w:t>Критичная</w:t>
            </w:r>
          </w:p>
        </w:tc>
      </w:tr>
      <w:tr w:rsidR="00A2351B" w:rsidRPr="00424270" w14:paraId="2F549579" w14:textId="77777777" w:rsidTr="00A2351B">
        <w:trPr>
          <w:divId w:val="5374757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8C5BB0D" w14:textId="77777777" w:rsidR="00A2351B" w:rsidRPr="00424270" w:rsidRDefault="00A2351B" w:rsidP="004608B8">
            <w:pPr>
              <w:rPr>
                <w:sz w:val="22"/>
                <w:szCs w:val="22"/>
              </w:rPr>
            </w:pPr>
            <w:r w:rsidRPr="00424270">
              <w:rPr>
                <w:sz w:val="22"/>
                <w:szCs w:val="22"/>
              </w:rPr>
              <w:t xml:space="preserve">Модуль Электронная очередь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4A5871D" w14:textId="77777777" w:rsidR="00A2351B" w:rsidRPr="00424270" w:rsidRDefault="00A2351B" w:rsidP="004608B8">
            <w:pPr>
              <w:rPr>
                <w:sz w:val="22"/>
                <w:szCs w:val="22"/>
              </w:rPr>
            </w:pPr>
            <w:r w:rsidRPr="00424270">
              <w:rPr>
                <w:sz w:val="22"/>
                <w:szCs w:val="22"/>
              </w:rPr>
              <w:t xml:space="preserve">Возможность связи </w:t>
            </w:r>
            <w:proofErr w:type="spellStart"/>
            <w:r w:rsidRPr="00424270">
              <w:rPr>
                <w:sz w:val="22"/>
                <w:szCs w:val="22"/>
              </w:rPr>
              <w:t>инфомата</w:t>
            </w:r>
            <w:proofErr w:type="spellEnd"/>
            <w:r w:rsidRPr="00424270">
              <w:rPr>
                <w:sz w:val="22"/>
                <w:szCs w:val="22"/>
              </w:rPr>
              <w:t xml:space="preserve"> с электронной очередью</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D3D2F82" w14:textId="77777777" w:rsidR="00A2351B" w:rsidRPr="00424270" w:rsidRDefault="00A2351B" w:rsidP="004608B8">
            <w:pPr>
              <w:pStyle w:val="afffffffc"/>
              <w:spacing w:before="0" w:beforeAutospacing="0" w:after="0" w:afterAutospacing="0"/>
              <w:rPr>
                <w:rFonts w:eastAsiaTheme="minorEastAsia"/>
                <w:sz w:val="22"/>
                <w:szCs w:val="22"/>
              </w:rPr>
            </w:pPr>
            <w:r w:rsidRPr="00424270">
              <w:rPr>
                <w:sz w:val="22"/>
                <w:szCs w:val="22"/>
              </w:rPr>
              <w:t>Критичная</w:t>
            </w:r>
          </w:p>
        </w:tc>
      </w:tr>
      <w:tr w:rsidR="00A2351B" w:rsidRPr="00424270" w14:paraId="10C63D65" w14:textId="77777777" w:rsidTr="00A2351B">
        <w:trPr>
          <w:divId w:val="5374757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AF7178D" w14:textId="77777777" w:rsidR="00A2351B" w:rsidRPr="00424270" w:rsidRDefault="00A2351B" w:rsidP="004608B8">
            <w:pPr>
              <w:rPr>
                <w:sz w:val="22"/>
                <w:szCs w:val="22"/>
              </w:rPr>
            </w:pPr>
            <w:r w:rsidRPr="00424270">
              <w:rPr>
                <w:sz w:val="22"/>
                <w:szCs w:val="22"/>
              </w:rPr>
              <w:t xml:space="preserve">Модуль Электронная очередь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44F58D5" w14:textId="77777777" w:rsidR="00A2351B" w:rsidRPr="00424270" w:rsidRDefault="00A2351B" w:rsidP="004608B8">
            <w:pPr>
              <w:rPr>
                <w:sz w:val="22"/>
                <w:szCs w:val="22"/>
              </w:rPr>
            </w:pPr>
            <w:r w:rsidRPr="00424270">
              <w:rPr>
                <w:sz w:val="22"/>
                <w:szCs w:val="22"/>
              </w:rPr>
              <w:t xml:space="preserve">Настройка основных специальностей на </w:t>
            </w:r>
            <w:proofErr w:type="spellStart"/>
            <w:r w:rsidRPr="00424270">
              <w:rPr>
                <w:sz w:val="22"/>
                <w:szCs w:val="22"/>
              </w:rPr>
              <w:t>инфомате</w:t>
            </w:r>
            <w:proofErr w:type="spellEnd"/>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30FD0B4" w14:textId="77777777" w:rsidR="00A2351B" w:rsidRPr="00424270" w:rsidRDefault="00A2351B" w:rsidP="004608B8">
            <w:pPr>
              <w:pStyle w:val="afffffffc"/>
              <w:spacing w:before="0" w:beforeAutospacing="0" w:after="0" w:afterAutospacing="0"/>
              <w:rPr>
                <w:rFonts w:eastAsiaTheme="minorEastAsia"/>
                <w:sz w:val="22"/>
                <w:szCs w:val="22"/>
              </w:rPr>
            </w:pPr>
            <w:r w:rsidRPr="00424270">
              <w:rPr>
                <w:sz w:val="22"/>
                <w:szCs w:val="22"/>
              </w:rPr>
              <w:t>Критичная</w:t>
            </w:r>
          </w:p>
        </w:tc>
      </w:tr>
      <w:tr w:rsidR="00A2351B" w:rsidRPr="00424270" w14:paraId="5C4031F5" w14:textId="77777777" w:rsidTr="00A2351B">
        <w:trPr>
          <w:divId w:val="5374757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02E016B" w14:textId="77777777" w:rsidR="00A2351B" w:rsidRPr="00424270" w:rsidRDefault="00A2351B" w:rsidP="004608B8">
            <w:pPr>
              <w:rPr>
                <w:sz w:val="22"/>
                <w:szCs w:val="22"/>
              </w:rPr>
            </w:pPr>
            <w:r w:rsidRPr="00424270">
              <w:rPr>
                <w:sz w:val="22"/>
                <w:szCs w:val="22"/>
              </w:rPr>
              <w:t xml:space="preserve">Модуль Электронная очередь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FF9396B" w14:textId="77777777" w:rsidR="00A2351B" w:rsidRPr="00424270" w:rsidRDefault="00A2351B" w:rsidP="004608B8">
            <w:pPr>
              <w:rPr>
                <w:sz w:val="22"/>
                <w:szCs w:val="22"/>
              </w:rPr>
            </w:pPr>
            <w:r w:rsidRPr="00424270">
              <w:rPr>
                <w:sz w:val="22"/>
                <w:szCs w:val="22"/>
              </w:rPr>
              <w:t xml:space="preserve">Настройка позиции отображения специальности врача на </w:t>
            </w:r>
            <w:proofErr w:type="spellStart"/>
            <w:r w:rsidRPr="00424270">
              <w:rPr>
                <w:sz w:val="22"/>
                <w:szCs w:val="22"/>
              </w:rPr>
              <w:t>инфомате</w:t>
            </w:r>
            <w:proofErr w:type="spellEnd"/>
            <w:r w:rsidRPr="00424270">
              <w:rPr>
                <w:sz w:val="22"/>
                <w:szCs w:val="22"/>
              </w:rPr>
              <w:t>.</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71C85A7" w14:textId="77777777" w:rsidR="00A2351B" w:rsidRPr="00424270" w:rsidRDefault="00A2351B" w:rsidP="004608B8">
            <w:pPr>
              <w:pStyle w:val="afffffffc"/>
              <w:spacing w:before="0" w:beforeAutospacing="0" w:after="0" w:afterAutospacing="0"/>
              <w:rPr>
                <w:rFonts w:eastAsiaTheme="minorEastAsia"/>
                <w:sz w:val="22"/>
                <w:szCs w:val="22"/>
              </w:rPr>
            </w:pPr>
            <w:r w:rsidRPr="00424270">
              <w:rPr>
                <w:sz w:val="22"/>
                <w:szCs w:val="22"/>
              </w:rPr>
              <w:t>Критичная</w:t>
            </w:r>
          </w:p>
        </w:tc>
      </w:tr>
      <w:tr w:rsidR="00A2351B" w:rsidRPr="00424270" w14:paraId="0DAD140C" w14:textId="77777777" w:rsidTr="00A2351B">
        <w:trPr>
          <w:divId w:val="5374757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5C95920" w14:textId="77777777" w:rsidR="00A2351B" w:rsidRPr="00424270" w:rsidRDefault="00A2351B" w:rsidP="004608B8">
            <w:pPr>
              <w:rPr>
                <w:sz w:val="22"/>
                <w:szCs w:val="22"/>
              </w:rPr>
            </w:pPr>
            <w:r w:rsidRPr="00424270">
              <w:rPr>
                <w:sz w:val="22"/>
                <w:szCs w:val="22"/>
              </w:rPr>
              <w:t xml:space="preserve">Модуль Электронная очередь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86CE14A" w14:textId="77777777" w:rsidR="00A2351B" w:rsidRPr="00424270" w:rsidRDefault="00A2351B" w:rsidP="004608B8">
            <w:pPr>
              <w:rPr>
                <w:sz w:val="22"/>
                <w:szCs w:val="22"/>
              </w:rPr>
            </w:pPr>
            <w:r w:rsidRPr="00424270">
              <w:rPr>
                <w:sz w:val="22"/>
                <w:szCs w:val="22"/>
              </w:rPr>
              <w:t xml:space="preserve">Настройка кабинетов, связанных с </w:t>
            </w:r>
            <w:proofErr w:type="spellStart"/>
            <w:r w:rsidRPr="00424270">
              <w:rPr>
                <w:sz w:val="22"/>
                <w:szCs w:val="22"/>
              </w:rPr>
              <w:t>инфоматом</w:t>
            </w:r>
            <w:proofErr w:type="spellEnd"/>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40BA45B" w14:textId="77777777" w:rsidR="00A2351B" w:rsidRPr="00424270" w:rsidRDefault="00A2351B" w:rsidP="004608B8">
            <w:pPr>
              <w:pStyle w:val="afffffffc"/>
              <w:spacing w:before="0" w:beforeAutospacing="0" w:after="0" w:afterAutospacing="0"/>
              <w:rPr>
                <w:rFonts w:eastAsiaTheme="minorEastAsia"/>
                <w:sz w:val="22"/>
                <w:szCs w:val="22"/>
              </w:rPr>
            </w:pPr>
            <w:r w:rsidRPr="00424270">
              <w:rPr>
                <w:sz w:val="22"/>
                <w:szCs w:val="22"/>
              </w:rPr>
              <w:t>Критичная</w:t>
            </w:r>
          </w:p>
        </w:tc>
      </w:tr>
      <w:tr w:rsidR="00A2351B" w:rsidRPr="00424270" w14:paraId="228EF9F9" w14:textId="77777777" w:rsidTr="00A2351B">
        <w:trPr>
          <w:divId w:val="5374757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3E6D3CC" w14:textId="77777777" w:rsidR="00A2351B" w:rsidRPr="00424270" w:rsidRDefault="00A2351B" w:rsidP="004608B8">
            <w:pPr>
              <w:rPr>
                <w:sz w:val="22"/>
                <w:szCs w:val="22"/>
              </w:rPr>
            </w:pPr>
            <w:r w:rsidRPr="00424270">
              <w:rPr>
                <w:sz w:val="22"/>
                <w:szCs w:val="22"/>
              </w:rPr>
              <w:t xml:space="preserve">Модуль Электронная очередь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957FEDF" w14:textId="77777777" w:rsidR="00A2351B" w:rsidRPr="00424270" w:rsidRDefault="00A2351B" w:rsidP="004608B8">
            <w:pPr>
              <w:rPr>
                <w:sz w:val="22"/>
                <w:szCs w:val="22"/>
              </w:rPr>
            </w:pPr>
            <w:r w:rsidRPr="00424270">
              <w:rPr>
                <w:sz w:val="22"/>
                <w:szCs w:val="22"/>
              </w:rPr>
              <w:softHyphen/>
              <w:t xml:space="preserve">Возможность регистрации посетителей в электронной очереди со следующих устройств: </w:t>
            </w:r>
            <w:proofErr w:type="spellStart"/>
            <w:r w:rsidRPr="00424270">
              <w:rPr>
                <w:sz w:val="22"/>
                <w:szCs w:val="22"/>
              </w:rPr>
              <w:t>инфомат</w:t>
            </w:r>
            <w:proofErr w:type="spellEnd"/>
            <w:r w:rsidRPr="00424270">
              <w:rPr>
                <w:sz w:val="22"/>
                <w:szCs w:val="22"/>
              </w:rPr>
              <w:t>, находящийся в МО, мобильное приложение.</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FD9689D" w14:textId="77777777" w:rsidR="00A2351B" w:rsidRPr="00424270" w:rsidRDefault="00A2351B" w:rsidP="004608B8">
            <w:pPr>
              <w:pStyle w:val="afffffffc"/>
              <w:spacing w:before="0" w:beforeAutospacing="0" w:after="0" w:afterAutospacing="0"/>
              <w:rPr>
                <w:rFonts w:eastAsiaTheme="minorEastAsia"/>
                <w:sz w:val="22"/>
                <w:szCs w:val="22"/>
              </w:rPr>
            </w:pPr>
            <w:r w:rsidRPr="00424270">
              <w:rPr>
                <w:sz w:val="22"/>
                <w:szCs w:val="22"/>
              </w:rPr>
              <w:t>Критичная</w:t>
            </w:r>
          </w:p>
        </w:tc>
      </w:tr>
      <w:tr w:rsidR="00A2351B" w:rsidRPr="00424270" w14:paraId="47582895" w14:textId="77777777" w:rsidTr="00A2351B">
        <w:trPr>
          <w:divId w:val="5374757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2187C01" w14:textId="77777777" w:rsidR="00A2351B" w:rsidRPr="00424270" w:rsidRDefault="00A2351B" w:rsidP="004608B8">
            <w:pPr>
              <w:rPr>
                <w:sz w:val="22"/>
                <w:szCs w:val="22"/>
              </w:rPr>
            </w:pPr>
            <w:r w:rsidRPr="00424270">
              <w:rPr>
                <w:sz w:val="22"/>
                <w:szCs w:val="22"/>
              </w:rPr>
              <w:t xml:space="preserve">Модуль Электронная очередь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05A1531" w14:textId="77777777" w:rsidR="00A2351B" w:rsidRPr="00424270" w:rsidRDefault="00A2351B" w:rsidP="004608B8">
            <w:pPr>
              <w:rPr>
                <w:sz w:val="22"/>
                <w:szCs w:val="22"/>
              </w:rPr>
            </w:pPr>
            <w:r w:rsidRPr="00424270">
              <w:rPr>
                <w:sz w:val="22"/>
                <w:szCs w:val="22"/>
              </w:rPr>
              <w:softHyphen/>
              <w:t xml:space="preserve">Возможность работы в одной МО с несколькими </w:t>
            </w:r>
            <w:proofErr w:type="spellStart"/>
            <w:r w:rsidRPr="00424270">
              <w:rPr>
                <w:sz w:val="22"/>
                <w:szCs w:val="22"/>
              </w:rPr>
              <w:t>инфоматами</w:t>
            </w:r>
            <w:proofErr w:type="spellEnd"/>
            <w:r w:rsidRPr="00424270">
              <w:rPr>
                <w:sz w:val="22"/>
                <w:szCs w:val="22"/>
              </w:rPr>
              <w:t>.</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AEBE90A" w14:textId="77777777" w:rsidR="00A2351B" w:rsidRPr="00424270" w:rsidRDefault="00A2351B" w:rsidP="004608B8">
            <w:pPr>
              <w:rPr>
                <w:sz w:val="22"/>
                <w:szCs w:val="22"/>
              </w:rPr>
            </w:pPr>
            <w:r w:rsidRPr="00424270">
              <w:rPr>
                <w:sz w:val="22"/>
                <w:szCs w:val="22"/>
              </w:rPr>
              <w:t>Критичная</w:t>
            </w:r>
          </w:p>
        </w:tc>
      </w:tr>
      <w:tr w:rsidR="00A2351B" w:rsidRPr="00424270" w14:paraId="3A92DC10" w14:textId="77777777" w:rsidTr="00A2351B">
        <w:trPr>
          <w:divId w:val="5374757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C19B106" w14:textId="77777777" w:rsidR="00A2351B" w:rsidRPr="00424270" w:rsidRDefault="00A2351B" w:rsidP="004608B8">
            <w:pPr>
              <w:rPr>
                <w:sz w:val="22"/>
                <w:szCs w:val="22"/>
              </w:rPr>
            </w:pPr>
            <w:r w:rsidRPr="00424270">
              <w:rPr>
                <w:sz w:val="22"/>
                <w:szCs w:val="22"/>
              </w:rPr>
              <w:t xml:space="preserve">Модуль Электронная очередь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0A9054E" w14:textId="77777777" w:rsidR="00A2351B" w:rsidRPr="00424270" w:rsidRDefault="00A2351B" w:rsidP="004608B8">
            <w:pPr>
              <w:rPr>
                <w:sz w:val="22"/>
                <w:szCs w:val="22"/>
              </w:rPr>
            </w:pPr>
            <w:r w:rsidRPr="00424270">
              <w:rPr>
                <w:sz w:val="22"/>
                <w:szCs w:val="22"/>
              </w:rPr>
              <w:softHyphen/>
              <w:t>Регистрация в МО посетителей, пришедших на прием, как по предварительной записи, так и без нее (для случаев, когда необходим "срочный прием").</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F3D37D0" w14:textId="77777777" w:rsidR="00A2351B" w:rsidRPr="00424270" w:rsidRDefault="00A2351B" w:rsidP="004608B8">
            <w:pPr>
              <w:pStyle w:val="afffffffc"/>
              <w:spacing w:before="0" w:beforeAutospacing="0" w:after="0" w:afterAutospacing="0"/>
              <w:rPr>
                <w:rFonts w:eastAsiaTheme="minorEastAsia"/>
                <w:sz w:val="22"/>
                <w:szCs w:val="22"/>
              </w:rPr>
            </w:pPr>
            <w:r w:rsidRPr="00424270">
              <w:rPr>
                <w:sz w:val="22"/>
                <w:szCs w:val="22"/>
              </w:rPr>
              <w:t>Критичная</w:t>
            </w:r>
          </w:p>
        </w:tc>
      </w:tr>
      <w:tr w:rsidR="00A2351B" w:rsidRPr="00424270" w14:paraId="71290DD2" w14:textId="77777777" w:rsidTr="00A2351B">
        <w:trPr>
          <w:divId w:val="5374757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F111FD0" w14:textId="77777777" w:rsidR="00A2351B" w:rsidRPr="00424270" w:rsidRDefault="00A2351B" w:rsidP="004608B8">
            <w:pPr>
              <w:rPr>
                <w:sz w:val="22"/>
                <w:szCs w:val="22"/>
              </w:rPr>
            </w:pPr>
            <w:r w:rsidRPr="00424270">
              <w:rPr>
                <w:sz w:val="22"/>
                <w:szCs w:val="22"/>
              </w:rPr>
              <w:t xml:space="preserve">Модуль Электронная очередь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EFE4BC6" w14:textId="77777777" w:rsidR="00A2351B" w:rsidRPr="00424270" w:rsidRDefault="00A2351B" w:rsidP="004608B8">
            <w:pPr>
              <w:rPr>
                <w:sz w:val="22"/>
                <w:szCs w:val="22"/>
              </w:rPr>
            </w:pPr>
            <w:r w:rsidRPr="00424270">
              <w:rPr>
                <w:sz w:val="22"/>
                <w:szCs w:val="22"/>
              </w:rPr>
              <w:softHyphen/>
              <w:t>Выполнение записи, если запись возможна (после прохождения процедуры идентификации).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CADC345" w14:textId="77777777" w:rsidR="00A2351B" w:rsidRPr="00424270" w:rsidRDefault="00A2351B" w:rsidP="004608B8">
            <w:pPr>
              <w:pStyle w:val="afffffffc"/>
              <w:spacing w:before="0" w:beforeAutospacing="0" w:after="0" w:afterAutospacing="0"/>
              <w:rPr>
                <w:rFonts w:eastAsiaTheme="minorEastAsia"/>
                <w:sz w:val="22"/>
                <w:szCs w:val="22"/>
              </w:rPr>
            </w:pPr>
            <w:r w:rsidRPr="00424270">
              <w:rPr>
                <w:sz w:val="22"/>
                <w:szCs w:val="22"/>
              </w:rPr>
              <w:t>Критичная</w:t>
            </w:r>
          </w:p>
        </w:tc>
      </w:tr>
      <w:tr w:rsidR="00A2351B" w:rsidRPr="00424270" w14:paraId="2FEAFB26" w14:textId="77777777" w:rsidTr="00A2351B">
        <w:trPr>
          <w:divId w:val="5374757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F0436BC" w14:textId="77777777" w:rsidR="00A2351B" w:rsidRPr="00424270" w:rsidRDefault="00A2351B" w:rsidP="004608B8">
            <w:pPr>
              <w:rPr>
                <w:sz w:val="22"/>
                <w:szCs w:val="22"/>
              </w:rPr>
            </w:pPr>
            <w:r w:rsidRPr="00424270">
              <w:rPr>
                <w:sz w:val="22"/>
                <w:szCs w:val="22"/>
              </w:rPr>
              <w:t xml:space="preserve">Модуль Электронная очередь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FB4B777" w14:textId="77777777" w:rsidR="00A2351B" w:rsidRPr="00424270" w:rsidRDefault="00A2351B" w:rsidP="004608B8">
            <w:pPr>
              <w:rPr>
                <w:sz w:val="22"/>
                <w:szCs w:val="22"/>
              </w:rPr>
            </w:pPr>
            <w:r w:rsidRPr="00424270">
              <w:rPr>
                <w:sz w:val="22"/>
                <w:szCs w:val="22"/>
              </w:rPr>
              <w:softHyphen/>
              <w:t>Адресация посетителя в кабинет, в котором ему может быть оказана помощь или решен его вопрос, например в регистратуру МО – для случаев, когда запись невозможна.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2EF4306" w14:textId="77777777" w:rsidR="00A2351B" w:rsidRPr="00424270" w:rsidRDefault="00A2351B" w:rsidP="004608B8">
            <w:pPr>
              <w:pStyle w:val="afffffffc"/>
              <w:spacing w:before="0" w:beforeAutospacing="0" w:after="0" w:afterAutospacing="0"/>
              <w:rPr>
                <w:rFonts w:eastAsiaTheme="minorEastAsia"/>
                <w:sz w:val="22"/>
                <w:szCs w:val="22"/>
              </w:rPr>
            </w:pPr>
            <w:r w:rsidRPr="00424270">
              <w:rPr>
                <w:sz w:val="22"/>
                <w:szCs w:val="22"/>
              </w:rPr>
              <w:t>Критичная</w:t>
            </w:r>
          </w:p>
        </w:tc>
      </w:tr>
      <w:tr w:rsidR="00A2351B" w:rsidRPr="00424270" w14:paraId="4D5D23F2" w14:textId="77777777" w:rsidTr="00A2351B">
        <w:trPr>
          <w:divId w:val="5374757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4B19C99" w14:textId="77777777" w:rsidR="00A2351B" w:rsidRPr="00424270" w:rsidRDefault="00A2351B" w:rsidP="004608B8">
            <w:pPr>
              <w:rPr>
                <w:sz w:val="22"/>
                <w:szCs w:val="22"/>
              </w:rPr>
            </w:pPr>
            <w:r w:rsidRPr="00424270">
              <w:rPr>
                <w:sz w:val="22"/>
                <w:szCs w:val="22"/>
              </w:rPr>
              <w:t xml:space="preserve">Модуль Электронная очередь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CD1887B" w14:textId="77777777" w:rsidR="00A2351B" w:rsidRPr="00424270" w:rsidRDefault="00A2351B" w:rsidP="004608B8">
            <w:pPr>
              <w:rPr>
                <w:sz w:val="22"/>
                <w:szCs w:val="22"/>
              </w:rPr>
            </w:pPr>
            <w:r w:rsidRPr="00424270">
              <w:rPr>
                <w:sz w:val="22"/>
                <w:szCs w:val="22"/>
              </w:rPr>
              <w:t>Идентификация посетителей, пришедших на прием, на любом из устройств регистрации.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D6D8390" w14:textId="77777777" w:rsidR="00A2351B" w:rsidRPr="00424270" w:rsidRDefault="00A2351B" w:rsidP="004608B8">
            <w:pPr>
              <w:pStyle w:val="afffffffc"/>
              <w:spacing w:before="0" w:beforeAutospacing="0" w:after="0" w:afterAutospacing="0"/>
              <w:rPr>
                <w:rFonts w:eastAsiaTheme="minorEastAsia"/>
                <w:sz w:val="22"/>
                <w:szCs w:val="22"/>
              </w:rPr>
            </w:pPr>
            <w:r w:rsidRPr="00424270">
              <w:rPr>
                <w:sz w:val="22"/>
                <w:szCs w:val="22"/>
              </w:rPr>
              <w:t>Критичная</w:t>
            </w:r>
          </w:p>
        </w:tc>
      </w:tr>
      <w:tr w:rsidR="00A2351B" w:rsidRPr="00424270" w14:paraId="3AF1F932" w14:textId="77777777" w:rsidTr="00A2351B">
        <w:trPr>
          <w:divId w:val="5374757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938E5B1" w14:textId="77777777" w:rsidR="00A2351B" w:rsidRPr="00424270" w:rsidRDefault="00A2351B" w:rsidP="004608B8">
            <w:pPr>
              <w:rPr>
                <w:sz w:val="22"/>
                <w:szCs w:val="22"/>
              </w:rPr>
            </w:pPr>
            <w:r w:rsidRPr="00424270">
              <w:rPr>
                <w:sz w:val="22"/>
                <w:szCs w:val="22"/>
              </w:rPr>
              <w:t xml:space="preserve">Модуль Электронная очередь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6D0648E" w14:textId="77777777" w:rsidR="00A2351B" w:rsidRPr="00424270" w:rsidRDefault="00A2351B" w:rsidP="004608B8">
            <w:pPr>
              <w:rPr>
                <w:sz w:val="22"/>
                <w:szCs w:val="22"/>
              </w:rPr>
            </w:pPr>
            <w:r w:rsidRPr="00424270">
              <w:rPr>
                <w:sz w:val="22"/>
                <w:szCs w:val="22"/>
              </w:rPr>
              <w:t>Получение номера брони при записи к врачу, если место работы врача связано с электронной очередью.</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3AE90B2" w14:textId="77777777" w:rsidR="00A2351B" w:rsidRPr="00424270" w:rsidRDefault="00A2351B" w:rsidP="004608B8">
            <w:pPr>
              <w:pStyle w:val="afffffffc"/>
              <w:spacing w:before="0" w:beforeAutospacing="0" w:after="0" w:afterAutospacing="0"/>
              <w:rPr>
                <w:rFonts w:eastAsiaTheme="minorEastAsia"/>
                <w:sz w:val="22"/>
                <w:szCs w:val="22"/>
              </w:rPr>
            </w:pPr>
            <w:r w:rsidRPr="00424270">
              <w:rPr>
                <w:sz w:val="22"/>
                <w:szCs w:val="22"/>
              </w:rPr>
              <w:t>Критичная</w:t>
            </w:r>
          </w:p>
        </w:tc>
      </w:tr>
      <w:tr w:rsidR="00A2351B" w:rsidRPr="00424270" w14:paraId="3297D8DC" w14:textId="77777777" w:rsidTr="00A2351B">
        <w:trPr>
          <w:divId w:val="5374757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FF1C8A8" w14:textId="77777777" w:rsidR="00A2351B" w:rsidRPr="00424270" w:rsidRDefault="00A2351B" w:rsidP="004608B8">
            <w:pPr>
              <w:rPr>
                <w:sz w:val="22"/>
                <w:szCs w:val="22"/>
              </w:rPr>
            </w:pPr>
            <w:r w:rsidRPr="00424270">
              <w:rPr>
                <w:sz w:val="22"/>
                <w:szCs w:val="22"/>
              </w:rPr>
              <w:t xml:space="preserve">Модуль Электронная очередь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9ABB88A" w14:textId="77777777" w:rsidR="00A2351B" w:rsidRPr="00424270" w:rsidRDefault="00A2351B" w:rsidP="004608B8">
            <w:pPr>
              <w:rPr>
                <w:sz w:val="22"/>
                <w:szCs w:val="22"/>
              </w:rPr>
            </w:pPr>
            <w:r w:rsidRPr="00424270">
              <w:rPr>
                <w:sz w:val="22"/>
                <w:szCs w:val="22"/>
              </w:rPr>
              <w:t>Получение номера талона  при регистрации в электронной очереди.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BD34200" w14:textId="77777777" w:rsidR="00A2351B" w:rsidRPr="00424270" w:rsidRDefault="00A2351B" w:rsidP="004608B8">
            <w:pPr>
              <w:pStyle w:val="afffffffc"/>
              <w:spacing w:before="0" w:beforeAutospacing="0" w:after="0" w:afterAutospacing="0"/>
              <w:rPr>
                <w:rFonts w:eastAsiaTheme="minorEastAsia"/>
                <w:sz w:val="22"/>
                <w:szCs w:val="22"/>
              </w:rPr>
            </w:pPr>
            <w:r w:rsidRPr="00424270">
              <w:rPr>
                <w:sz w:val="22"/>
                <w:szCs w:val="22"/>
              </w:rPr>
              <w:t>Критичная</w:t>
            </w:r>
          </w:p>
        </w:tc>
      </w:tr>
      <w:tr w:rsidR="00A2351B" w:rsidRPr="00424270" w14:paraId="4EFC1FF3" w14:textId="77777777" w:rsidTr="00A2351B">
        <w:trPr>
          <w:divId w:val="5374757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667481E" w14:textId="77777777" w:rsidR="00A2351B" w:rsidRPr="00424270" w:rsidRDefault="00A2351B" w:rsidP="004608B8">
            <w:pPr>
              <w:rPr>
                <w:sz w:val="22"/>
                <w:szCs w:val="22"/>
              </w:rPr>
            </w:pPr>
            <w:r w:rsidRPr="00424270">
              <w:rPr>
                <w:sz w:val="22"/>
                <w:szCs w:val="22"/>
              </w:rPr>
              <w:t xml:space="preserve">Модуль Электронная очередь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346525B" w14:textId="77777777" w:rsidR="00A2351B" w:rsidRPr="00424270" w:rsidRDefault="00A2351B" w:rsidP="004608B8">
            <w:pPr>
              <w:rPr>
                <w:sz w:val="22"/>
                <w:szCs w:val="22"/>
              </w:rPr>
            </w:pPr>
            <w:r w:rsidRPr="00424270">
              <w:rPr>
                <w:sz w:val="22"/>
                <w:szCs w:val="22"/>
              </w:rPr>
              <w:t>Печать талона электронной очереди.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BD25462" w14:textId="77777777" w:rsidR="00A2351B" w:rsidRPr="00424270" w:rsidRDefault="00A2351B" w:rsidP="004608B8">
            <w:pPr>
              <w:pStyle w:val="afffffffc"/>
              <w:spacing w:before="0" w:beforeAutospacing="0" w:after="0" w:afterAutospacing="0"/>
              <w:rPr>
                <w:rFonts w:eastAsiaTheme="minorEastAsia"/>
                <w:sz w:val="22"/>
                <w:szCs w:val="22"/>
              </w:rPr>
            </w:pPr>
            <w:r w:rsidRPr="00424270">
              <w:rPr>
                <w:sz w:val="22"/>
                <w:szCs w:val="22"/>
              </w:rPr>
              <w:t>Критичная</w:t>
            </w:r>
          </w:p>
        </w:tc>
      </w:tr>
      <w:tr w:rsidR="00A2351B" w:rsidRPr="00424270" w14:paraId="6FEC2B7F" w14:textId="77777777" w:rsidTr="00A2351B">
        <w:trPr>
          <w:divId w:val="5374757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96279EE" w14:textId="77777777" w:rsidR="00A2351B" w:rsidRPr="00424270" w:rsidRDefault="00A2351B" w:rsidP="004608B8">
            <w:pPr>
              <w:rPr>
                <w:sz w:val="22"/>
                <w:szCs w:val="22"/>
              </w:rPr>
            </w:pPr>
            <w:r w:rsidRPr="00424270">
              <w:rPr>
                <w:sz w:val="22"/>
                <w:szCs w:val="22"/>
              </w:rPr>
              <w:t xml:space="preserve">Модуль Электронная очередь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1EC7256" w14:textId="77777777" w:rsidR="00A2351B" w:rsidRPr="00424270" w:rsidRDefault="00A2351B" w:rsidP="004608B8">
            <w:pPr>
              <w:rPr>
                <w:sz w:val="22"/>
                <w:szCs w:val="22"/>
              </w:rPr>
            </w:pPr>
            <w:r w:rsidRPr="00424270">
              <w:rPr>
                <w:sz w:val="22"/>
                <w:szCs w:val="22"/>
              </w:rPr>
              <w:softHyphen/>
              <w:t>Осуществление дистанционного вызова посетителя в кабинет.</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6EAFCAC" w14:textId="77777777" w:rsidR="00A2351B" w:rsidRPr="00424270" w:rsidRDefault="00A2351B" w:rsidP="004608B8">
            <w:pPr>
              <w:pStyle w:val="afffffffc"/>
              <w:spacing w:before="0" w:beforeAutospacing="0" w:after="0" w:afterAutospacing="0"/>
              <w:rPr>
                <w:rFonts w:eastAsiaTheme="minorEastAsia"/>
                <w:sz w:val="22"/>
                <w:szCs w:val="22"/>
              </w:rPr>
            </w:pPr>
            <w:r w:rsidRPr="00424270">
              <w:rPr>
                <w:sz w:val="22"/>
                <w:szCs w:val="22"/>
              </w:rPr>
              <w:t>Критичная</w:t>
            </w:r>
          </w:p>
        </w:tc>
      </w:tr>
      <w:tr w:rsidR="00A2351B" w:rsidRPr="00424270" w14:paraId="27370C4B" w14:textId="77777777" w:rsidTr="00A2351B">
        <w:trPr>
          <w:divId w:val="5374757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24D9F3F" w14:textId="77777777" w:rsidR="00A2351B" w:rsidRPr="00424270" w:rsidRDefault="00A2351B" w:rsidP="004608B8">
            <w:pPr>
              <w:rPr>
                <w:sz w:val="22"/>
                <w:szCs w:val="22"/>
              </w:rPr>
            </w:pPr>
            <w:r w:rsidRPr="00424270">
              <w:rPr>
                <w:sz w:val="22"/>
                <w:szCs w:val="22"/>
              </w:rPr>
              <w:t xml:space="preserve">Модуль Электронная очередь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6E31453" w14:textId="77777777" w:rsidR="00A2351B" w:rsidRPr="00424270" w:rsidRDefault="00A2351B" w:rsidP="004608B8">
            <w:pPr>
              <w:rPr>
                <w:sz w:val="22"/>
                <w:szCs w:val="22"/>
              </w:rPr>
            </w:pPr>
            <w:r w:rsidRPr="00424270">
              <w:rPr>
                <w:sz w:val="22"/>
                <w:szCs w:val="22"/>
              </w:rPr>
              <w:softHyphen/>
              <w:t>Отмена вызова в кабинет.</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08F5EDC" w14:textId="77777777" w:rsidR="00A2351B" w:rsidRPr="00424270" w:rsidRDefault="00A2351B" w:rsidP="004608B8">
            <w:pPr>
              <w:pStyle w:val="afffffffc"/>
              <w:spacing w:before="0" w:beforeAutospacing="0" w:after="0" w:afterAutospacing="0"/>
              <w:rPr>
                <w:rFonts w:eastAsiaTheme="minorEastAsia"/>
                <w:sz w:val="22"/>
                <w:szCs w:val="22"/>
              </w:rPr>
            </w:pPr>
            <w:r w:rsidRPr="00424270">
              <w:rPr>
                <w:sz w:val="22"/>
                <w:szCs w:val="22"/>
              </w:rPr>
              <w:t>Критичная</w:t>
            </w:r>
          </w:p>
        </w:tc>
      </w:tr>
      <w:tr w:rsidR="00A2351B" w:rsidRPr="00424270" w14:paraId="7BEA8D00" w14:textId="77777777" w:rsidTr="00A2351B">
        <w:trPr>
          <w:divId w:val="5374757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5DF6215" w14:textId="77777777" w:rsidR="00A2351B" w:rsidRPr="00424270" w:rsidRDefault="00A2351B" w:rsidP="004608B8">
            <w:pPr>
              <w:rPr>
                <w:sz w:val="22"/>
                <w:szCs w:val="22"/>
              </w:rPr>
            </w:pPr>
            <w:r w:rsidRPr="00424270">
              <w:rPr>
                <w:sz w:val="22"/>
                <w:szCs w:val="22"/>
              </w:rPr>
              <w:t xml:space="preserve">Модуль Электронная очередь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5C26205" w14:textId="77777777" w:rsidR="00A2351B" w:rsidRPr="00424270" w:rsidRDefault="00A2351B" w:rsidP="004608B8">
            <w:pPr>
              <w:rPr>
                <w:sz w:val="22"/>
                <w:szCs w:val="22"/>
              </w:rPr>
            </w:pPr>
            <w:r w:rsidRPr="00424270">
              <w:rPr>
                <w:sz w:val="22"/>
                <w:szCs w:val="22"/>
              </w:rPr>
              <w:softHyphen/>
              <w:t>Перенаправление посетителя в другую электронную очередь к другому врачу/в другой кабинет., в т.ч. отмена перенаправления.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D3741F7" w14:textId="77777777" w:rsidR="00A2351B" w:rsidRPr="00424270" w:rsidRDefault="00A2351B" w:rsidP="004608B8">
            <w:pPr>
              <w:pStyle w:val="afffffffc"/>
              <w:spacing w:before="0" w:beforeAutospacing="0" w:after="0" w:afterAutospacing="0"/>
              <w:rPr>
                <w:rFonts w:eastAsiaTheme="minorEastAsia"/>
                <w:sz w:val="22"/>
                <w:szCs w:val="22"/>
              </w:rPr>
            </w:pPr>
            <w:r w:rsidRPr="00424270">
              <w:rPr>
                <w:sz w:val="22"/>
                <w:szCs w:val="22"/>
              </w:rPr>
              <w:t>Критичная</w:t>
            </w:r>
          </w:p>
        </w:tc>
      </w:tr>
      <w:tr w:rsidR="00A2351B" w:rsidRPr="00424270" w14:paraId="3D77ACA2" w14:textId="77777777" w:rsidTr="00A2351B">
        <w:trPr>
          <w:divId w:val="5374757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03024F8" w14:textId="77777777" w:rsidR="00A2351B" w:rsidRPr="00424270" w:rsidRDefault="00A2351B" w:rsidP="004608B8">
            <w:pPr>
              <w:rPr>
                <w:sz w:val="22"/>
                <w:szCs w:val="22"/>
              </w:rPr>
            </w:pPr>
            <w:r w:rsidRPr="00424270">
              <w:rPr>
                <w:sz w:val="22"/>
                <w:szCs w:val="22"/>
              </w:rPr>
              <w:t xml:space="preserve">Модуль Электронная очередь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207348F" w14:textId="77777777" w:rsidR="00A2351B" w:rsidRPr="00424270" w:rsidRDefault="00A2351B" w:rsidP="004608B8">
            <w:pPr>
              <w:rPr>
                <w:sz w:val="22"/>
                <w:szCs w:val="22"/>
              </w:rPr>
            </w:pPr>
            <w:r w:rsidRPr="00424270">
              <w:rPr>
                <w:sz w:val="22"/>
                <w:szCs w:val="22"/>
              </w:rPr>
              <w:softHyphen/>
              <w:t>Фиксация начала и окончания приема посетителя.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9780C2B" w14:textId="77777777" w:rsidR="00A2351B" w:rsidRPr="00424270" w:rsidRDefault="00A2351B" w:rsidP="004608B8">
            <w:pPr>
              <w:pStyle w:val="afffffffc"/>
              <w:spacing w:before="0" w:beforeAutospacing="0" w:after="0" w:afterAutospacing="0"/>
              <w:rPr>
                <w:rFonts w:eastAsiaTheme="minorEastAsia"/>
                <w:sz w:val="22"/>
                <w:szCs w:val="22"/>
              </w:rPr>
            </w:pPr>
            <w:r w:rsidRPr="00424270">
              <w:rPr>
                <w:sz w:val="22"/>
                <w:szCs w:val="22"/>
              </w:rPr>
              <w:t>Критичная</w:t>
            </w:r>
          </w:p>
        </w:tc>
      </w:tr>
      <w:tr w:rsidR="00A2351B" w:rsidRPr="00424270" w14:paraId="6B02BABE" w14:textId="77777777" w:rsidTr="00A2351B">
        <w:trPr>
          <w:divId w:val="5374757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326999F" w14:textId="77777777" w:rsidR="00A2351B" w:rsidRPr="00424270" w:rsidRDefault="00A2351B" w:rsidP="004608B8">
            <w:pPr>
              <w:rPr>
                <w:sz w:val="22"/>
                <w:szCs w:val="22"/>
              </w:rPr>
            </w:pPr>
            <w:r w:rsidRPr="00424270">
              <w:rPr>
                <w:sz w:val="22"/>
                <w:szCs w:val="22"/>
              </w:rPr>
              <w:t xml:space="preserve">Модуль Электронная очередь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AE02946" w14:textId="77777777" w:rsidR="00A2351B" w:rsidRPr="00424270" w:rsidRDefault="00A2351B" w:rsidP="004608B8">
            <w:pPr>
              <w:rPr>
                <w:sz w:val="22"/>
                <w:szCs w:val="22"/>
              </w:rPr>
            </w:pPr>
            <w:r w:rsidRPr="00424270">
              <w:rPr>
                <w:sz w:val="22"/>
                <w:szCs w:val="22"/>
              </w:rPr>
              <w:t>Завершение приема посетителя.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49C4B55" w14:textId="77777777" w:rsidR="00A2351B" w:rsidRPr="00424270" w:rsidRDefault="00A2351B" w:rsidP="004608B8">
            <w:pPr>
              <w:pStyle w:val="afffffffc"/>
              <w:spacing w:before="0" w:beforeAutospacing="0" w:after="0" w:afterAutospacing="0"/>
              <w:rPr>
                <w:rFonts w:eastAsiaTheme="minorEastAsia"/>
                <w:sz w:val="22"/>
                <w:szCs w:val="22"/>
              </w:rPr>
            </w:pPr>
            <w:r w:rsidRPr="00424270">
              <w:rPr>
                <w:sz w:val="22"/>
                <w:szCs w:val="22"/>
              </w:rPr>
              <w:t>Критичная</w:t>
            </w:r>
          </w:p>
        </w:tc>
      </w:tr>
      <w:tr w:rsidR="00A2351B" w:rsidRPr="00424270" w14:paraId="7EFFC901" w14:textId="77777777" w:rsidTr="00A2351B">
        <w:trPr>
          <w:divId w:val="5374757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2C2F412" w14:textId="77777777" w:rsidR="00A2351B" w:rsidRPr="00424270" w:rsidRDefault="00A2351B" w:rsidP="004608B8">
            <w:pPr>
              <w:rPr>
                <w:sz w:val="22"/>
                <w:szCs w:val="22"/>
              </w:rPr>
            </w:pPr>
            <w:r w:rsidRPr="00424270">
              <w:rPr>
                <w:sz w:val="22"/>
                <w:szCs w:val="22"/>
              </w:rPr>
              <w:t xml:space="preserve">Модуль Электронная очередь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C1A49DA" w14:textId="77777777" w:rsidR="00A2351B" w:rsidRPr="00424270" w:rsidRDefault="00A2351B" w:rsidP="004608B8">
            <w:pPr>
              <w:pStyle w:val="afffffffc"/>
              <w:spacing w:before="0" w:beforeAutospacing="0" w:after="0" w:afterAutospacing="0"/>
              <w:rPr>
                <w:rFonts w:eastAsiaTheme="minorEastAsia"/>
                <w:sz w:val="22"/>
                <w:szCs w:val="22"/>
              </w:rPr>
            </w:pPr>
            <w:r w:rsidRPr="00424270">
              <w:rPr>
                <w:sz w:val="22"/>
                <w:szCs w:val="22"/>
              </w:rPr>
              <w:t>Завершение приема с возможностью одновременно пригласить следующего пациента.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7901EF0" w14:textId="77777777" w:rsidR="00A2351B" w:rsidRPr="00424270" w:rsidRDefault="00A2351B" w:rsidP="004608B8">
            <w:pPr>
              <w:pStyle w:val="afffffffc"/>
              <w:spacing w:before="0" w:beforeAutospacing="0" w:after="0" w:afterAutospacing="0"/>
              <w:rPr>
                <w:sz w:val="22"/>
                <w:szCs w:val="22"/>
              </w:rPr>
            </w:pPr>
            <w:r w:rsidRPr="00424270">
              <w:rPr>
                <w:sz w:val="22"/>
                <w:szCs w:val="22"/>
              </w:rPr>
              <w:t>Критичная</w:t>
            </w:r>
          </w:p>
        </w:tc>
      </w:tr>
      <w:tr w:rsidR="00A2351B" w:rsidRPr="00424270" w14:paraId="517348C1" w14:textId="77777777" w:rsidTr="00A2351B">
        <w:trPr>
          <w:divId w:val="5374757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5CF3A2D" w14:textId="77777777" w:rsidR="00A2351B" w:rsidRPr="00424270" w:rsidRDefault="00A2351B" w:rsidP="004608B8">
            <w:pPr>
              <w:rPr>
                <w:sz w:val="22"/>
                <w:szCs w:val="22"/>
              </w:rPr>
            </w:pPr>
            <w:r w:rsidRPr="00424270">
              <w:rPr>
                <w:sz w:val="22"/>
                <w:szCs w:val="22"/>
              </w:rPr>
              <w:t xml:space="preserve">Модуль Электронная очередь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9F7B247" w14:textId="77777777" w:rsidR="00A2351B" w:rsidRPr="00424270" w:rsidRDefault="00A2351B" w:rsidP="004608B8">
            <w:pPr>
              <w:rPr>
                <w:sz w:val="22"/>
                <w:szCs w:val="22"/>
              </w:rPr>
            </w:pPr>
            <w:r w:rsidRPr="00424270">
              <w:rPr>
                <w:sz w:val="22"/>
                <w:szCs w:val="22"/>
              </w:rPr>
              <w:t>Замена неизвестного пациента данными пациента, найденного в базе данных системы.</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E7F3724" w14:textId="77777777" w:rsidR="00A2351B" w:rsidRPr="00424270" w:rsidRDefault="00A2351B" w:rsidP="004608B8">
            <w:pPr>
              <w:pStyle w:val="afffffffc"/>
              <w:spacing w:before="0" w:beforeAutospacing="0" w:after="0" w:afterAutospacing="0"/>
              <w:rPr>
                <w:rFonts w:eastAsiaTheme="minorEastAsia"/>
                <w:sz w:val="22"/>
                <w:szCs w:val="22"/>
              </w:rPr>
            </w:pPr>
            <w:r w:rsidRPr="00424270">
              <w:rPr>
                <w:sz w:val="22"/>
                <w:szCs w:val="22"/>
              </w:rPr>
              <w:t>Критичная</w:t>
            </w:r>
          </w:p>
        </w:tc>
      </w:tr>
      <w:tr w:rsidR="00A2351B" w:rsidRPr="00424270" w14:paraId="5094C4F3" w14:textId="77777777" w:rsidTr="00A2351B">
        <w:trPr>
          <w:divId w:val="5374757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EBAE470" w14:textId="77777777" w:rsidR="00A2351B" w:rsidRPr="00424270" w:rsidRDefault="00A2351B" w:rsidP="004608B8">
            <w:pPr>
              <w:rPr>
                <w:sz w:val="22"/>
                <w:szCs w:val="22"/>
              </w:rPr>
            </w:pPr>
            <w:r w:rsidRPr="00424270">
              <w:rPr>
                <w:sz w:val="22"/>
                <w:szCs w:val="22"/>
              </w:rPr>
              <w:t xml:space="preserve">Модуль Электронная очередь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2DA6BBC" w14:textId="77777777" w:rsidR="00A2351B" w:rsidRPr="00424270" w:rsidRDefault="00A2351B" w:rsidP="004608B8">
            <w:pPr>
              <w:pStyle w:val="afffffffc"/>
              <w:spacing w:before="0" w:beforeAutospacing="0" w:after="0" w:afterAutospacing="0"/>
              <w:rPr>
                <w:rFonts w:eastAsiaTheme="minorEastAsia"/>
                <w:sz w:val="22"/>
                <w:szCs w:val="22"/>
              </w:rPr>
            </w:pPr>
            <w:r w:rsidRPr="00424270">
              <w:rPr>
                <w:sz w:val="22"/>
                <w:szCs w:val="22"/>
              </w:rPr>
              <w:t>Организация проведения медицинских мероприятий (профилактического осмотра несовершеннолетних, профилактического осмотра взрослых оформления справок (водительская комиссия, справка на оружие, справка 086/у, справка 086-1/у) в рамках МО:</w:t>
            </w:r>
          </w:p>
          <w:p w14:paraId="4063FD57" w14:textId="77777777" w:rsidR="00A2351B" w:rsidRPr="00424270" w:rsidRDefault="00A2351B" w:rsidP="004608B8">
            <w:pPr>
              <w:numPr>
                <w:ilvl w:val="0"/>
                <w:numId w:val="812"/>
              </w:numPr>
              <w:ind w:left="357" w:hanging="357"/>
              <w:rPr>
                <w:sz w:val="22"/>
                <w:szCs w:val="22"/>
              </w:rPr>
            </w:pPr>
            <w:r w:rsidRPr="00424270">
              <w:rPr>
                <w:sz w:val="22"/>
                <w:szCs w:val="22"/>
              </w:rPr>
              <w:t>Создание электронной очереди для пунктов обслуживания осмотра;</w:t>
            </w:r>
          </w:p>
          <w:p w14:paraId="56FAB7C3" w14:textId="77777777" w:rsidR="00A2351B" w:rsidRPr="00424270" w:rsidRDefault="00A2351B" w:rsidP="004608B8">
            <w:pPr>
              <w:numPr>
                <w:ilvl w:val="0"/>
                <w:numId w:val="812"/>
              </w:numPr>
              <w:ind w:left="357" w:hanging="357"/>
              <w:rPr>
                <w:sz w:val="22"/>
                <w:szCs w:val="22"/>
              </w:rPr>
            </w:pPr>
            <w:r w:rsidRPr="00424270">
              <w:rPr>
                <w:sz w:val="22"/>
                <w:szCs w:val="22"/>
              </w:rPr>
              <w:t>Генерация кода бронирования при записи на бирку из расписания на услугу службы;</w:t>
            </w:r>
          </w:p>
          <w:p w14:paraId="6B68A6C7" w14:textId="77777777" w:rsidR="00A2351B" w:rsidRPr="00424270" w:rsidRDefault="00A2351B" w:rsidP="004608B8">
            <w:pPr>
              <w:numPr>
                <w:ilvl w:val="0"/>
                <w:numId w:val="812"/>
              </w:numPr>
              <w:ind w:left="357" w:hanging="357"/>
              <w:rPr>
                <w:sz w:val="22"/>
                <w:szCs w:val="22"/>
              </w:rPr>
            </w:pPr>
            <w:r w:rsidRPr="00424270">
              <w:rPr>
                <w:sz w:val="22"/>
                <w:szCs w:val="22"/>
              </w:rPr>
              <w:t>Связь врача с пунктом обслуживания электронной очереди;</w:t>
            </w:r>
          </w:p>
          <w:p w14:paraId="28D3128F" w14:textId="77777777" w:rsidR="00A2351B" w:rsidRPr="00424270" w:rsidRDefault="00A2351B" w:rsidP="004608B8">
            <w:pPr>
              <w:numPr>
                <w:ilvl w:val="0"/>
                <w:numId w:val="812"/>
              </w:numPr>
              <w:ind w:left="357" w:hanging="357"/>
              <w:rPr>
                <w:sz w:val="22"/>
                <w:szCs w:val="22"/>
              </w:rPr>
            </w:pPr>
            <w:r w:rsidRPr="00424270">
              <w:rPr>
                <w:sz w:val="22"/>
                <w:szCs w:val="22"/>
              </w:rPr>
              <w:t>Управление электронной очередью из АРМ осмотров и оформления справок (вызов пациента, отмена вызова, прием, завершение приема, перенаправление, неявка),</w:t>
            </w:r>
          </w:p>
          <w:p w14:paraId="447BD1F0" w14:textId="77777777" w:rsidR="00A2351B" w:rsidRPr="00424270" w:rsidRDefault="00A2351B" w:rsidP="004608B8">
            <w:pPr>
              <w:numPr>
                <w:ilvl w:val="0"/>
                <w:numId w:val="812"/>
              </w:numPr>
              <w:ind w:left="357" w:hanging="357"/>
              <w:rPr>
                <w:sz w:val="22"/>
                <w:szCs w:val="22"/>
              </w:rPr>
            </w:pPr>
            <w:r w:rsidRPr="00424270">
              <w:rPr>
                <w:sz w:val="22"/>
                <w:szCs w:val="22"/>
              </w:rPr>
              <w:t>Перенаправление на лабораторное исследование в рамках прохождения осмотра или оформления справки,</w:t>
            </w:r>
          </w:p>
          <w:p w14:paraId="5D31C3CB" w14:textId="77777777" w:rsidR="00A2351B" w:rsidRPr="00424270" w:rsidRDefault="00A2351B" w:rsidP="004608B8">
            <w:pPr>
              <w:numPr>
                <w:ilvl w:val="0"/>
                <w:numId w:val="812"/>
              </w:numPr>
              <w:ind w:left="357" w:hanging="357"/>
              <w:rPr>
                <w:sz w:val="22"/>
                <w:szCs w:val="22"/>
              </w:rPr>
            </w:pPr>
            <w:r w:rsidRPr="00424270">
              <w:rPr>
                <w:sz w:val="22"/>
                <w:szCs w:val="22"/>
              </w:rPr>
              <w:t>Перенаправление на диагностику в рамках прохождения осмотра или оформления справки.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9313A41" w14:textId="77777777" w:rsidR="00A2351B" w:rsidRPr="00424270" w:rsidRDefault="00A2351B" w:rsidP="004608B8">
            <w:pPr>
              <w:pStyle w:val="afffffffc"/>
              <w:spacing w:before="0" w:beforeAutospacing="0" w:after="0" w:afterAutospacing="0"/>
              <w:rPr>
                <w:rFonts w:eastAsiaTheme="minorEastAsia"/>
                <w:sz w:val="22"/>
                <w:szCs w:val="22"/>
              </w:rPr>
            </w:pPr>
            <w:r w:rsidRPr="00424270">
              <w:rPr>
                <w:sz w:val="22"/>
                <w:szCs w:val="22"/>
              </w:rPr>
              <w:t>Критичная</w:t>
            </w:r>
          </w:p>
        </w:tc>
      </w:tr>
      <w:tr w:rsidR="00A2351B" w:rsidRPr="00424270" w14:paraId="3FE5DDB4" w14:textId="77777777" w:rsidTr="00A2351B">
        <w:trPr>
          <w:divId w:val="5374757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6548959" w14:textId="77777777" w:rsidR="00A2351B" w:rsidRPr="00424270" w:rsidRDefault="00A2351B" w:rsidP="004608B8">
            <w:pPr>
              <w:rPr>
                <w:sz w:val="22"/>
                <w:szCs w:val="22"/>
              </w:rPr>
            </w:pPr>
            <w:r w:rsidRPr="00424270">
              <w:rPr>
                <w:sz w:val="22"/>
                <w:szCs w:val="22"/>
              </w:rPr>
              <w:t xml:space="preserve">Модуль Сигнальная информация для врача (краткий вариант)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4260AD4" w14:textId="77777777" w:rsidR="00A2351B" w:rsidRPr="00424270" w:rsidRDefault="00A2351B" w:rsidP="004608B8">
            <w:pPr>
              <w:rPr>
                <w:sz w:val="22"/>
                <w:szCs w:val="22"/>
              </w:rPr>
            </w:pPr>
            <w:r w:rsidRPr="00424270">
              <w:rPr>
                <w:sz w:val="22"/>
                <w:szCs w:val="22"/>
              </w:rPr>
              <w:t>Форма "Сигнальная информация для врача" должна быть доступна следующим пользователям АРМ врача поликлиники:</w:t>
            </w:r>
          </w:p>
          <w:p w14:paraId="627A2547" w14:textId="77777777" w:rsidR="00A2351B" w:rsidRPr="00424270" w:rsidRDefault="00A2351B" w:rsidP="004608B8">
            <w:pPr>
              <w:numPr>
                <w:ilvl w:val="0"/>
                <w:numId w:val="813"/>
              </w:numPr>
              <w:ind w:left="357" w:hanging="357"/>
              <w:rPr>
                <w:sz w:val="22"/>
                <w:szCs w:val="22"/>
              </w:rPr>
            </w:pPr>
            <w:r w:rsidRPr="00424270">
              <w:rPr>
                <w:sz w:val="22"/>
                <w:szCs w:val="22"/>
              </w:rPr>
              <w:t>Врачам терапевтического (педиатрического) профиля, ведущим участковый прием пациентов</w:t>
            </w:r>
          </w:p>
          <w:p w14:paraId="02F512D4" w14:textId="77777777" w:rsidR="00A2351B" w:rsidRPr="00424270" w:rsidRDefault="00A2351B" w:rsidP="004608B8">
            <w:pPr>
              <w:numPr>
                <w:ilvl w:val="0"/>
                <w:numId w:val="813"/>
              </w:numPr>
              <w:ind w:left="357" w:hanging="357"/>
              <w:rPr>
                <w:sz w:val="22"/>
                <w:szCs w:val="22"/>
              </w:rPr>
            </w:pPr>
            <w:r w:rsidRPr="00424270">
              <w:rPr>
                <w:sz w:val="22"/>
                <w:szCs w:val="22"/>
              </w:rPr>
              <w:t>Врачам, осуществляющим диспансерное наблюдение пациентов</w:t>
            </w:r>
          </w:p>
          <w:p w14:paraId="0EDFF010" w14:textId="77777777" w:rsidR="00A2351B" w:rsidRPr="00424270" w:rsidRDefault="00A2351B" w:rsidP="004608B8">
            <w:pPr>
              <w:numPr>
                <w:ilvl w:val="0"/>
                <w:numId w:val="813"/>
              </w:numPr>
              <w:ind w:left="357" w:hanging="357"/>
              <w:rPr>
                <w:sz w:val="22"/>
                <w:szCs w:val="22"/>
              </w:rPr>
            </w:pPr>
            <w:r w:rsidRPr="00424270">
              <w:rPr>
                <w:sz w:val="22"/>
                <w:szCs w:val="22"/>
              </w:rPr>
              <w:t>Врачам акушерско-гинекологического профиля, ведущим беременность пациенток</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0094D43" w14:textId="77777777" w:rsidR="00A2351B" w:rsidRPr="00424270" w:rsidRDefault="00A2351B" w:rsidP="004608B8">
            <w:pPr>
              <w:rPr>
                <w:sz w:val="22"/>
                <w:szCs w:val="22"/>
              </w:rPr>
            </w:pPr>
            <w:r w:rsidRPr="00424270">
              <w:rPr>
                <w:sz w:val="22"/>
                <w:szCs w:val="22"/>
              </w:rPr>
              <w:t>Критичная</w:t>
            </w:r>
          </w:p>
        </w:tc>
      </w:tr>
      <w:tr w:rsidR="00A2351B" w:rsidRPr="00424270" w14:paraId="275DDDA7" w14:textId="77777777" w:rsidTr="00A2351B">
        <w:trPr>
          <w:divId w:val="5374757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0771E7A" w14:textId="77777777" w:rsidR="00A2351B" w:rsidRPr="00424270" w:rsidRDefault="00A2351B" w:rsidP="004608B8">
            <w:pPr>
              <w:rPr>
                <w:sz w:val="22"/>
                <w:szCs w:val="22"/>
              </w:rPr>
            </w:pPr>
            <w:r w:rsidRPr="00424270">
              <w:rPr>
                <w:sz w:val="22"/>
                <w:szCs w:val="22"/>
              </w:rPr>
              <w:t xml:space="preserve">Модуль Сигнальная информация для врача (краткий вариант)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4D9113A" w14:textId="77777777" w:rsidR="00A2351B" w:rsidRPr="00424270" w:rsidRDefault="00A2351B" w:rsidP="004608B8">
            <w:pPr>
              <w:rPr>
                <w:sz w:val="22"/>
                <w:szCs w:val="22"/>
              </w:rPr>
            </w:pPr>
            <w:r w:rsidRPr="00424270">
              <w:rPr>
                <w:sz w:val="22"/>
                <w:szCs w:val="22"/>
              </w:rPr>
              <w:t>Врачам терапевтического (педиатрического) профиля, ведущим участковый прием пациентов, должны быть доступны для просмотра следующие вкладки формы "Сигнальная информация для врача":</w:t>
            </w:r>
          </w:p>
          <w:p w14:paraId="3676AEEB" w14:textId="77777777" w:rsidR="00A2351B" w:rsidRPr="00424270" w:rsidRDefault="00A2351B" w:rsidP="004608B8">
            <w:pPr>
              <w:numPr>
                <w:ilvl w:val="0"/>
                <w:numId w:val="814"/>
              </w:numPr>
              <w:ind w:left="357" w:hanging="357"/>
              <w:rPr>
                <w:sz w:val="22"/>
                <w:szCs w:val="22"/>
              </w:rPr>
            </w:pPr>
            <w:proofErr w:type="spellStart"/>
            <w:r w:rsidRPr="00424270">
              <w:rPr>
                <w:sz w:val="22"/>
                <w:szCs w:val="22"/>
              </w:rPr>
              <w:t>Параклинические</w:t>
            </w:r>
            <w:proofErr w:type="spellEnd"/>
            <w:r w:rsidRPr="00424270">
              <w:rPr>
                <w:sz w:val="22"/>
                <w:szCs w:val="22"/>
              </w:rPr>
              <w:t xml:space="preserve"> услуги</w:t>
            </w:r>
          </w:p>
          <w:p w14:paraId="022146D7" w14:textId="77777777" w:rsidR="00A2351B" w:rsidRPr="00424270" w:rsidRDefault="00A2351B" w:rsidP="004608B8">
            <w:pPr>
              <w:numPr>
                <w:ilvl w:val="0"/>
                <w:numId w:val="814"/>
              </w:numPr>
              <w:ind w:left="357" w:hanging="357"/>
              <w:rPr>
                <w:sz w:val="22"/>
                <w:szCs w:val="22"/>
              </w:rPr>
            </w:pPr>
            <w:r w:rsidRPr="00424270">
              <w:rPr>
                <w:sz w:val="22"/>
                <w:szCs w:val="22"/>
              </w:rPr>
              <w:t>Вызовы СМП</w:t>
            </w:r>
          </w:p>
          <w:p w14:paraId="51A754EF" w14:textId="77777777" w:rsidR="00A2351B" w:rsidRPr="00424270" w:rsidRDefault="00A2351B" w:rsidP="004608B8">
            <w:pPr>
              <w:numPr>
                <w:ilvl w:val="0"/>
                <w:numId w:val="814"/>
              </w:numPr>
              <w:ind w:left="357" w:hanging="357"/>
              <w:rPr>
                <w:sz w:val="22"/>
                <w:szCs w:val="22"/>
              </w:rPr>
            </w:pPr>
            <w:r w:rsidRPr="00424270">
              <w:rPr>
                <w:sz w:val="22"/>
                <w:szCs w:val="22"/>
              </w:rPr>
              <w:t>Выписанные из стационара</w:t>
            </w:r>
          </w:p>
          <w:p w14:paraId="1B7242D3" w14:textId="77777777" w:rsidR="00A2351B" w:rsidRPr="00424270" w:rsidRDefault="00A2351B" w:rsidP="004608B8">
            <w:pPr>
              <w:numPr>
                <w:ilvl w:val="0"/>
                <w:numId w:val="814"/>
              </w:numPr>
              <w:ind w:left="357" w:hanging="357"/>
              <w:rPr>
                <w:sz w:val="22"/>
                <w:szCs w:val="22"/>
              </w:rPr>
            </w:pPr>
            <w:r w:rsidRPr="00424270">
              <w:rPr>
                <w:sz w:val="22"/>
                <w:szCs w:val="22"/>
              </w:rPr>
              <w:t>Регистр льготников</w:t>
            </w:r>
          </w:p>
          <w:p w14:paraId="097A55A6" w14:textId="77777777" w:rsidR="00A2351B" w:rsidRPr="00424270" w:rsidRDefault="00A2351B" w:rsidP="004608B8">
            <w:pPr>
              <w:numPr>
                <w:ilvl w:val="0"/>
                <w:numId w:val="814"/>
              </w:numPr>
              <w:ind w:left="357" w:hanging="357"/>
              <w:rPr>
                <w:sz w:val="22"/>
                <w:szCs w:val="22"/>
              </w:rPr>
            </w:pPr>
            <w:r w:rsidRPr="00424270">
              <w:rPr>
                <w:sz w:val="22"/>
                <w:szCs w:val="22"/>
              </w:rPr>
              <w:t>Открытые ЛВН</w:t>
            </w:r>
          </w:p>
          <w:p w14:paraId="35346F3D" w14:textId="77777777" w:rsidR="00A2351B" w:rsidRPr="00424270" w:rsidRDefault="00A2351B" w:rsidP="004608B8">
            <w:pPr>
              <w:numPr>
                <w:ilvl w:val="0"/>
                <w:numId w:val="814"/>
              </w:numPr>
              <w:ind w:left="357" w:hanging="357"/>
              <w:rPr>
                <w:sz w:val="22"/>
                <w:szCs w:val="22"/>
              </w:rPr>
            </w:pPr>
            <w:r w:rsidRPr="00424270">
              <w:rPr>
                <w:sz w:val="22"/>
                <w:szCs w:val="22"/>
              </w:rPr>
              <w:t>Медицинские свидетельства о смерти</w:t>
            </w:r>
          </w:p>
          <w:p w14:paraId="379C37E6" w14:textId="77777777" w:rsidR="00A2351B" w:rsidRPr="00424270" w:rsidRDefault="00A2351B" w:rsidP="004608B8">
            <w:pPr>
              <w:numPr>
                <w:ilvl w:val="0"/>
                <w:numId w:val="814"/>
              </w:numPr>
              <w:ind w:left="357" w:hanging="357"/>
              <w:rPr>
                <w:sz w:val="22"/>
                <w:szCs w:val="22"/>
              </w:rPr>
            </w:pPr>
            <w:r w:rsidRPr="00424270">
              <w:rPr>
                <w:sz w:val="22"/>
                <w:szCs w:val="22"/>
              </w:rPr>
              <w:t>Список неявившихся</w:t>
            </w:r>
          </w:p>
          <w:p w14:paraId="7F1949FE" w14:textId="77777777" w:rsidR="00A2351B" w:rsidRPr="00424270" w:rsidRDefault="00A2351B" w:rsidP="004608B8">
            <w:pPr>
              <w:numPr>
                <w:ilvl w:val="0"/>
                <w:numId w:val="814"/>
              </w:numPr>
              <w:ind w:left="357" w:hanging="357"/>
              <w:rPr>
                <w:sz w:val="22"/>
                <w:szCs w:val="22"/>
              </w:rPr>
            </w:pPr>
            <w:r w:rsidRPr="00424270">
              <w:rPr>
                <w:sz w:val="22"/>
                <w:szCs w:val="22"/>
              </w:rPr>
              <w:t>Диспансеризация</w:t>
            </w:r>
          </w:p>
          <w:p w14:paraId="08389481" w14:textId="77777777" w:rsidR="00A2351B" w:rsidRPr="00424270" w:rsidRDefault="00A2351B" w:rsidP="004608B8">
            <w:pPr>
              <w:numPr>
                <w:ilvl w:val="0"/>
                <w:numId w:val="814"/>
              </w:numPr>
              <w:ind w:left="357" w:hanging="357"/>
              <w:rPr>
                <w:sz w:val="22"/>
                <w:szCs w:val="22"/>
              </w:rPr>
            </w:pPr>
            <w:r w:rsidRPr="00424270">
              <w:rPr>
                <w:sz w:val="22"/>
                <w:szCs w:val="22"/>
              </w:rPr>
              <w:t>Карты пациентов на карантине</w:t>
            </w:r>
          </w:p>
          <w:p w14:paraId="7DA5DCD2" w14:textId="77777777" w:rsidR="00A2351B" w:rsidRPr="00424270" w:rsidRDefault="00A2351B" w:rsidP="004608B8">
            <w:pPr>
              <w:numPr>
                <w:ilvl w:val="0"/>
                <w:numId w:val="814"/>
              </w:numPr>
              <w:ind w:left="357" w:hanging="357"/>
              <w:rPr>
                <w:sz w:val="22"/>
                <w:szCs w:val="22"/>
              </w:rPr>
            </w:pPr>
            <w:r w:rsidRPr="00424270">
              <w:rPr>
                <w:sz w:val="22"/>
                <w:szCs w:val="22"/>
              </w:rPr>
              <w:t xml:space="preserve">Постановка под </w:t>
            </w:r>
            <w:proofErr w:type="spellStart"/>
            <w:r w:rsidRPr="00424270">
              <w:rPr>
                <w:sz w:val="22"/>
                <w:szCs w:val="22"/>
              </w:rPr>
              <w:t>дисп</w:t>
            </w:r>
            <w:proofErr w:type="spellEnd"/>
            <w:r w:rsidRPr="00424270">
              <w:rPr>
                <w:sz w:val="22"/>
                <w:szCs w:val="22"/>
              </w:rPr>
              <w:t>. наблюдение</w:t>
            </w:r>
          </w:p>
          <w:p w14:paraId="5F155AD3" w14:textId="77777777" w:rsidR="00A2351B" w:rsidRPr="00424270" w:rsidRDefault="00A2351B" w:rsidP="004608B8">
            <w:pPr>
              <w:numPr>
                <w:ilvl w:val="0"/>
                <w:numId w:val="814"/>
              </w:numPr>
              <w:ind w:left="357" w:hanging="357"/>
              <w:rPr>
                <w:sz w:val="22"/>
                <w:szCs w:val="22"/>
              </w:rPr>
            </w:pPr>
            <w:r w:rsidRPr="00424270">
              <w:rPr>
                <w:sz w:val="22"/>
                <w:szCs w:val="22"/>
              </w:rPr>
              <w:t>Диспансерный прием</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14A3847" w14:textId="77777777" w:rsidR="00A2351B" w:rsidRPr="00424270" w:rsidRDefault="00A2351B" w:rsidP="004608B8">
            <w:pPr>
              <w:rPr>
                <w:sz w:val="22"/>
                <w:szCs w:val="22"/>
              </w:rPr>
            </w:pPr>
            <w:r w:rsidRPr="00424270">
              <w:rPr>
                <w:sz w:val="22"/>
                <w:szCs w:val="22"/>
              </w:rPr>
              <w:t>Критичная</w:t>
            </w:r>
          </w:p>
        </w:tc>
      </w:tr>
      <w:tr w:rsidR="00A2351B" w:rsidRPr="00424270" w14:paraId="486C9569" w14:textId="77777777" w:rsidTr="00A2351B">
        <w:trPr>
          <w:divId w:val="5374757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70D0BAF" w14:textId="77777777" w:rsidR="00A2351B" w:rsidRPr="00424270" w:rsidRDefault="00A2351B" w:rsidP="004608B8">
            <w:pPr>
              <w:rPr>
                <w:sz w:val="22"/>
                <w:szCs w:val="22"/>
              </w:rPr>
            </w:pPr>
            <w:r w:rsidRPr="00424270">
              <w:rPr>
                <w:sz w:val="22"/>
                <w:szCs w:val="22"/>
              </w:rPr>
              <w:t xml:space="preserve">Модуль Сигнальная информация для врача (краткий вариант)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A86255F" w14:textId="77777777" w:rsidR="00A2351B" w:rsidRPr="00424270" w:rsidRDefault="00A2351B" w:rsidP="004608B8">
            <w:pPr>
              <w:rPr>
                <w:sz w:val="22"/>
                <w:szCs w:val="22"/>
              </w:rPr>
            </w:pPr>
            <w:r w:rsidRPr="00424270">
              <w:rPr>
                <w:sz w:val="22"/>
                <w:szCs w:val="22"/>
              </w:rPr>
              <w:t>На вкладке "Карты пациентов на карантине" должны отображаться следующие сведения о контрольных картах пациентов на карантине:</w:t>
            </w:r>
          </w:p>
          <w:p w14:paraId="77547D75" w14:textId="77777777" w:rsidR="00A2351B" w:rsidRPr="00424270" w:rsidRDefault="00A2351B" w:rsidP="004608B8">
            <w:pPr>
              <w:numPr>
                <w:ilvl w:val="0"/>
                <w:numId w:val="815"/>
              </w:numPr>
              <w:ind w:left="357" w:hanging="357"/>
              <w:rPr>
                <w:sz w:val="22"/>
                <w:szCs w:val="22"/>
              </w:rPr>
            </w:pPr>
            <w:r w:rsidRPr="00424270">
              <w:rPr>
                <w:sz w:val="22"/>
                <w:szCs w:val="22"/>
              </w:rPr>
              <w:t>Основные сведения о карте</w:t>
            </w:r>
          </w:p>
          <w:p w14:paraId="7F5DEA6F" w14:textId="77777777" w:rsidR="00A2351B" w:rsidRPr="00424270" w:rsidRDefault="00A2351B" w:rsidP="004608B8">
            <w:pPr>
              <w:numPr>
                <w:ilvl w:val="0"/>
                <w:numId w:val="815"/>
              </w:numPr>
              <w:ind w:left="357" w:hanging="357"/>
              <w:rPr>
                <w:sz w:val="22"/>
                <w:szCs w:val="22"/>
              </w:rPr>
            </w:pPr>
            <w:r w:rsidRPr="00424270">
              <w:rPr>
                <w:sz w:val="22"/>
                <w:szCs w:val="22"/>
              </w:rPr>
              <w:t>Основные сведения о пациенте, на которого открыта карта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0F7AB1F" w14:textId="77777777" w:rsidR="00A2351B" w:rsidRPr="00424270" w:rsidRDefault="00A2351B" w:rsidP="004608B8">
            <w:pPr>
              <w:rPr>
                <w:sz w:val="22"/>
                <w:szCs w:val="22"/>
              </w:rPr>
            </w:pPr>
            <w:r w:rsidRPr="00424270">
              <w:rPr>
                <w:sz w:val="22"/>
                <w:szCs w:val="22"/>
              </w:rPr>
              <w:t>Нет</w:t>
            </w:r>
          </w:p>
        </w:tc>
      </w:tr>
      <w:tr w:rsidR="00A2351B" w:rsidRPr="00424270" w14:paraId="60BACCFD" w14:textId="77777777" w:rsidTr="00A2351B">
        <w:trPr>
          <w:divId w:val="5374757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8ACAC1F" w14:textId="77777777" w:rsidR="00A2351B" w:rsidRPr="00424270" w:rsidRDefault="00A2351B" w:rsidP="004608B8">
            <w:pPr>
              <w:rPr>
                <w:sz w:val="22"/>
                <w:szCs w:val="22"/>
              </w:rPr>
            </w:pPr>
            <w:r w:rsidRPr="00424270">
              <w:rPr>
                <w:sz w:val="22"/>
                <w:szCs w:val="22"/>
              </w:rPr>
              <w:t xml:space="preserve">Модуль Сигнальная информация для врача (краткий вариант)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353E5F8" w14:textId="77777777" w:rsidR="00A2351B" w:rsidRPr="00424270" w:rsidRDefault="00A2351B" w:rsidP="004608B8">
            <w:pPr>
              <w:rPr>
                <w:sz w:val="22"/>
                <w:szCs w:val="22"/>
              </w:rPr>
            </w:pPr>
            <w:r w:rsidRPr="00424270">
              <w:rPr>
                <w:sz w:val="22"/>
                <w:szCs w:val="22"/>
              </w:rPr>
              <w:t>На вкладке "Карты пациентов на карантине" должны выполняться следующие функции:</w:t>
            </w:r>
          </w:p>
          <w:p w14:paraId="24AA4A97" w14:textId="77777777" w:rsidR="00A2351B" w:rsidRPr="00424270" w:rsidRDefault="00A2351B" w:rsidP="004608B8">
            <w:pPr>
              <w:numPr>
                <w:ilvl w:val="0"/>
                <w:numId w:val="816"/>
              </w:numPr>
              <w:ind w:left="357" w:hanging="357"/>
              <w:rPr>
                <w:sz w:val="22"/>
                <w:szCs w:val="22"/>
              </w:rPr>
            </w:pPr>
            <w:r w:rsidRPr="00424270">
              <w:rPr>
                <w:sz w:val="22"/>
                <w:szCs w:val="22"/>
              </w:rPr>
              <w:t>Поиск карт. Поиск должен осуществляться по следующим данным контрольной карты:</w:t>
            </w:r>
          </w:p>
          <w:p w14:paraId="33FC411F" w14:textId="77777777" w:rsidR="00A2351B" w:rsidRPr="00424270" w:rsidRDefault="00A2351B" w:rsidP="002A3CCF">
            <w:pPr>
              <w:numPr>
                <w:ilvl w:val="1"/>
                <w:numId w:val="816"/>
              </w:numPr>
              <w:ind w:left="714" w:hanging="357"/>
              <w:rPr>
                <w:sz w:val="22"/>
                <w:szCs w:val="22"/>
              </w:rPr>
            </w:pPr>
            <w:r w:rsidRPr="00424270">
              <w:rPr>
                <w:sz w:val="22"/>
                <w:szCs w:val="22"/>
              </w:rPr>
              <w:t>Основные сведения о пациенте</w:t>
            </w:r>
          </w:p>
          <w:p w14:paraId="6F5B19ED" w14:textId="77777777" w:rsidR="00A2351B" w:rsidRPr="00424270" w:rsidRDefault="00A2351B" w:rsidP="002A3CCF">
            <w:pPr>
              <w:numPr>
                <w:ilvl w:val="1"/>
                <w:numId w:val="816"/>
              </w:numPr>
              <w:ind w:left="714" w:hanging="357"/>
              <w:rPr>
                <w:sz w:val="22"/>
                <w:szCs w:val="22"/>
              </w:rPr>
            </w:pPr>
            <w:r w:rsidRPr="00424270">
              <w:rPr>
                <w:sz w:val="22"/>
                <w:szCs w:val="22"/>
              </w:rPr>
              <w:t>Основные сведения о прикреплении пациента</w:t>
            </w:r>
          </w:p>
          <w:p w14:paraId="14FE86DF" w14:textId="77777777" w:rsidR="00A2351B" w:rsidRPr="00424270" w:rsidRDefault="00A2351B" w:rsidP="002A3CCF">
            <w:pPr>
              <w:numPr>
                <w:ilvl w:val="1"/>
                <w:numId w:val="816"/>
              </w:numPr>
              <w:ind w:left="714" w:hanging="357"/>
              <w:rPr>
                <w:sz w:val="22"/>
                <w:szCs w:val="22"/>
              </w:rPr>
            </w:pPr>
            <w:r w:rsidRPr="00424270">
              <w:rPr>
                <w:sz w:val="22"/>
                <w:szCs w:val="22"/>
              </w:rPr>
              <w:t>Основные сведения о контрольной карте</w:t>
            </w:r>
          </w:p>
          <w:p w14:paraId="0388D08A" w14:textId="77777777" w:rsidR="00A2351B" w:rsidRPr="00424270" w:rsidRDefault="00A2351B" w:rsidP="004608B8">
            <w:pPr>
              <w:numPr>
                <w:ilvl w:val="0"/>
                <w:numId w:val="816"/>
              </w:numPr>
              <w:ind w:left="357" w:hanging="357"/>
              <w:rPr>
                <w:sz w:val="22"/>
                <w:szCs w:val="22"/>
              </w:rPr>
            </w:pPr>
            <w:r w:rsidRPr="00424270">
              <w:rPr>
                <w:sz w:val="22"/>
                <w:szCs w:val="22"/>
              </w:rPr>
              <w:t>Добавление и изменение контрольной карты</w:t>
            </w:r>
          </w:p>
          <w:p w14:paraId="32B4E219" w14:textId="77777777" w:rsidR="00A2351B" w:rsidRPr="00424270" w:rsidRDefault="00A2351B" w:rsidP="004608B8">
            <w:pPr>
              <w:numPr>
                <w:ilvl w:val="0"/>
                <w:numId w:val="816"/>
              </w:numPr>
              <w:ind w:left="357" w:hanging="357"/>
              <w:rPr>
                <w:sz w:val="22"/>
                <w:szCs w:val="22"/>
              </w:rPr>
            </w:pPr>
            <w:r w:rsidRPr="00424270">
              <w:rPr>
                <w:sz w:val="22"/>
                <w:szCs w:val="22"/>
              </w:rPr>
              <w:t>Просмотр ЭМК пациента на карантине</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052BA1D" w14:textId="77777777" w:rsidR="00A2351B" w:rsidRPr="00424270" w:rsidRDefault="00A2351B" w:rsidP="004608B8">
            <w:pPr>
              <w:rPr>
                <w:sz w:val="22"/>
                <w:szCs w:val="22"/>
              </w:rPr>
            </w:pPr>
            <w:r w:rsidRPr="00424270">
              <w:rPr>
                <w:sz w:val="22"/>
                <w:szCs w:val="22"/>
              </w:rPr>
              <w:t>Нет</w:t>
            </w:r>
          </w:p>
        </w:tc>
      </w:tr>
      <w:tr w:rsidR="00A2351B" w:rsidRPr="00424270" w14:paraId="74120081" w14:textId="77777777" w:rsidTr="00A2351B">
        <w:trPr>
          <w:divId w:val="5374757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956F9AC" w14:textId="77777777" w:rsidR="00A2351B" w:rsidRPr="00424270" w:rsidRDefault="00A2351B" w:rsidP="004608B8">
            <w:pPr>
              <w:rPr>
                <w:sz w:val="22"/>
                <w:szCs w:val="22"/>
              </w:rPr>
            </w:pPr>
            <w:r w:rsidRPr="00424270">
              <w:rPr>
                <w:sz w:val="22"/>
                <w:szCs w:val="22"/>
              </w:rPr>
              <w:t xml:space="preserve">Модуль Уведомление о выявлении противопоказаний или аннулировании медицинских заключений к владению оружием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8B52DAE" w14:textId="77777777" w:rsidR="00A2351B" w:rsidRPr="00424270" w:rsidRDefault="00A2351B" w:rsidP="004608B8">
            <w:pPr>
              <w:rPr>
                <w:sz w:val="22"/>
                <w:szCs w:val="22"/>
              </w:rPr>
            </w:pPr>
            <w:r w:rsidRPr="00424270">
              <w:rPr>
                <w:sz w:val="22"/>
                <w:szCs w:val="22"/>
              </w:rPr>
              <w:t>Определение необходимости формирования уведомления о выявлении противопоказаний или аннулировании медицинских заключений к владению оружием при выявлении заболеваний, являющихся противопоказанием к владению оружием по результатам медосвидетельствования и при наличии в системе ранее выданного медицинского заключения об отсутствии медицинских противопоказаний к владению оружием (на основании приказа Министерства здравоохранения Российской Федерации от 01.02.2022 № 44н "О внесении изменений в некоторые приказы Министерства здравоохранения Российской Федерации по вопросам выявления у граждан, являющихся владельцами оружия, заболеваний, при наличии которых противопоказано владение оружием" и Постановления Правительства РФ от 19.02.2015 № 143 "Об утверждении перечня заболеваний, при наличии которых противопоказано владение оружием, и о внесении изменения в Правила оборота гражданского и служебного оружия и патронов к нему на территории Российской Федерации")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9A618CA" w14:textId="77777777" w:rsidR="00A2351B" w:rsidRPr="00424270" w:rsidRDefault="00A2351B" w:rsidP="004608B8">
            <w:pPr>
              <w:rPr>
                <w:sz w:val="22"/>
                <w:szCs w:val="22"/>
              </w:rPr>
            </w:pPr>
            <w:r w:rsidRPr="00424270">
              <w:rPr>
                <w:sz w:val="22"/>
                <w:szCs w:val="22"/>
              </w:rPr>
              <w:t>Критично</w:t>
            </w:r>
          </w:p>
        </w:tc>
      </w:tr>
      <w:tr w:rsidR="00A2351B" w:rsidRPr="00424270" w14:paraId="723F374B" w14:textId="77777777" w:rsidTr="00A2351B">
        <w:trPr>
          <w:divId w:val="5374757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1AA5044" w14:textId="77777777" w:rsidR="00A2351B" w:rsidRPr="00424270" w:rsidRDefault="00A2351B" w:rsidP="004608B8">
            <w:pPr>
              <w:rPr>
                <w:sz w:val="22"/>
                <w:szCs w:val="22"/>
              </w:rPr>
            </w:pPr>
            <w:r w:rsidRPr="00424270">
              <w:rPr>
                <w:sz w:val="22"/>
                <w:szCs w:val="22"/>
              </w:rPr>
              <w:t xml:space="preserve">Модуль Уведомление о выявлении противопоказаний или аннулировании медицинских заключений к владению оружием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DD64733" w14:textId="77777777" w:rsidR="00A2351B" w:rsidRPr="00424270" w:rsidRDefault="00A2351B" w:rsidP="004608B8">
            <w:pPr>
              <w:pStyle w:val="afffffffc"/>
              <w:spacing w:before="0" w:beforeAutospacing="0" w:after="0" w:afterAutospacing="0"/>
              <w:rPr>
                <w:rFonts w:eastAsiaTheme="minorEastAsia"/>
                <w:sz w:val="22"/>
                <w:szCs w:val="22"/>
              </w:rPr>
            </w:pPr>
            <w:r w:rsidRPr="00424270">
              <w:rPr>
                <w:sz w:val="22"/>
                <w:szCs w:val="22"/>
              </w:rPr>
              <w:t>Проверка необходимости создания уведомления о выявлении противопоказаний или аннулировании медицинских заключений к владению оружием осуществляется при установке диагноза:</w:t>
            </w:r>
          </w:p>
          <w:p w14:paraId="10764B2B" w14:textId="77777777" w:rsidR="00A2351B" w:rsidRPr="00424270" w:rsidRDefault="00A2351B" w:rsidP="004608B8">
            <w:pPr>
              <w:numPr>
                <w:ilvl w:val="0"/>
                <w:numId w:val="817"/>
              </w:numPr>
              <w:ind w:left="357" w:hanging="357"/>
              <w:rPr>
                <w:sz w:val="22"/>
                <w:szCs w:val="22"/>
              </w:rPr>
            </w:pPr>
            <w:r w:rsidRPr="00424270">
              <w:rPr>
                <w:sz w:val="22"/>
                <w:szCs w:val="22"/>
              </w:rPr>
              <w:t>Основного и сопутствующего диагноза в посещении ТАП</w:t>
            </w:r>
          </w:p>
          <w:p w14:paraId="252E69B8" w14:textId="77777777" w:rsidR="00A2351B" w:rsidRPr="00424270" w:rsidRDefault="00A2351B" w:rsidP="004608B8">
            <w:pPr>
              <w:numPr>
                <w:ilvl w:val="0"/>
                <w:numId w:val="817"/>
              </w:numPr>
              <w:ind w:left="357" w:hanging="357"/>
              <w:rPr>
                <w:sz w:val="22"/>
                <w:szCs w:val="22"/>
              </w:rPr>
            </w:pPr>
            <w:r w:rsidRPr="00424270">
              <w:rPr>
                <w:sz w:val="22"/>
                <w:szCs w:val="22"/>
              </w:rPr>
              <w:t>Основного, сопутствующего и осложнения основного диагноза в движении КВС</w:t>
            </w:r>
          </w:p>
          <w:p w14:paraId="009A7B0F" w14:textId="77777777" w:rsidR="00A2351B" w:rsidRPr="00424270" w:rsidRDefault="00A2351B" w:rsidP="004608B8">
            <w:pPr>
              <w:numPr>
                <w:ilvl w:val="0"/>
                <w:numId w:val="817"/>
              </w:numPr>
              <w:ind w:left="357" w:hanging="357"/>
              <w:rPr>
                <w:sz w:val="22"/>
                <w:szCs w:val="22"/>
              </w:rPr>
            </w:pPr>
            <w:r w:rsidRPr="00424270">
              <w:rPr>
                <w:sz w:val="22"/>
                <w:szCs w:val="22"/>
              </w:rPr>
              <w:t>Диагнозов в рамках оказания услуг по диспансеризации и профосмотрам</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16F9F4D" w14:textId="77777777" w:rsidR="00A2351B" w:rsidRPr="00424270" w:rsidRDefault="00A2351B" w:rsidP="004608B8">
            <w:pPr>
              <w:rPr>
                <w:sz w:val="22"/>
                <w:szCs w:val="22"/>
              </w:rPr>
            </w:pPr>
            <w:r w:rsidRPr="00424270">
              <w:rPr>
                <w:sz w:val="22"/>
                <w:szCs w:val="22"/>
              </w:rPr>
              <w:t>Критично</w:t>
            </w:r>
          </w:p>
        </w:tc>
      </w:tr>
      <w:tr w:rsidR="00A2351B" w:rsidRPr="00424270" w14:paraId="299EFC8D" w14:textId="77777777" w:rsidTr="00A2351B">
        <w:trPr>
          <w:divId w:val="5374757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E393A3E" w14:textId="77777777" w:rsidR="00A2351B" w:rsidRPr="00424270" w:rsidRDefault="00A2351B" w:rsidP="004608B8">
            <w:pPr>
              <w:rPr>
                <w:sz w:val="22"/>
                <w:szCs w:val="22"/>
              </w:rPr>
            </w:pPr>
            <w:r w:rsidRPr="00424270">
              <w:rPr>
                <w:sz w:val="22"/>
                <w:szCs w:val="22"/>
              </w:rPr>
              <w:t xml:space="preserve">Модуль Уведомление о выявлении противопоказаний или аннулировании медицинских заключений к владению оружием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47C626B" w14:textId="77777777" w:rsidR="00A2351B" w:rsidRPr="00424270" w:rsidRDefault="00A2351B" w:rsidP="004608B8">
            <w:pPr>
              <w:rPr>
                <w:sz w:val="22"/>
                <w:szCs w:val="22"/>
              </w:rPr>
            </w:pPr>
            <w:r w:rsidRPr="00424270">
              <w:rPr>
                <w:sz w:val="22"/>
                <w:szCs w:val="22"/>
              </w:rPr>
              <w:t>Формирование уведомления о выявлении противопоказаний или аннулировании медицинских заключений к владению оружием</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2D8937D" w14:textId="77777777" w:rsidR="00A2351B" w:rsidRPr="00424270" w:rsidRDefault="00A2351B" w:rsidP="004608B8">
            <w:pPr>
              <w:rPr>
                <w:sz w:val="22"/>
                <w:szCs w:val="22"/>
              </w:rPr>
            </w:pPr>
            <w:r w:rsidRPr="00424270">
              <w:rPr>
                <w:sz w:val="22"/>
                <w:szCs w:val="22"/>
              </w:rPr>
              <w:t>Критично</w:t>
            </w:r>
          </w:p>
        </w:tc>
      </w:tr>
      <w:tr w:rsidR="00A2351B" w:rsidRPr="00424270" w14:paraId="6011526C" w14:textId="77777777" w:rsidTr="00A2351B">
        <w:trPr>
          <w:divId w:val="5374757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34B7467" w14:textId="77777777" w:rsidR="00A2351B" w:rsidRPr="00424270" w:rsidRDefault="00A2351B" w:rsidP="004608B8">
            <w:pPr>
              <w:rPr>
                <w:sz w:val="22"/>
                <w:szCs w:val="22"/>
              </w:rPr>
            </w:pPr>
            <w:r w:rsidRPr="00424270">
              <w:rPr>
                <w:sz w:val="22"/>
                <w:szCs w:val="22"/>
              </w:rPr>
              <w:t xml:space="preserve">Модуль Уведомление о выявлении противопоказаний или аннулировании медицинских заключений к владению оружием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0BD82B1" w14:textId="77777777" w:rsidR="00A2351B" w:rsidRPr="00424270" w:rsidRDefault="00A2351B" w:rsidP="004608B8">
            <w:pPr>
              <w:pStyle w:val="afffffffc"/>
              <w:spacing w:before="0" w:beforeAutospacing="0" w:after="0" w:afterAutospacing="0"/>
              <w:rPr>
                <w:rFonts w:eastAsiaTheme="minorEastAsia"/>
                <w:sz w:val="22"/>
                <w:szCs w:val="22"/>
              </w:rPr>
            </w:pPr>
            <w:r w:rsidRPr="00424270">
              <w:rPr>
                <w:sz w:val="22"/>
                <w:szCs w:val="22"/>
              </w:rPr>
              <w:t>Добавление следующих сведений в уведомление о выявлении противопоказаний или аннулировании медицинских заключений к владению оружием:</w:t>
            </w:r>
          </w:p>
          <w:p w14:paraId="514B69A9" w14:textId="77777777" w:rsidR="00A2351B" w:rsidRPr="00424270" w:rsidRDefault="00A2351B" w:rsidP="004608B8">
            <w:pPr>
              <w:numPr>
                <w:ilvl w:val="0"/>
                <w:numId w:val="818"/>
              </w:numPr>
              <w:ind w:left="357" w:hanging="357"/>
              <w:rPr>
                <w:sz w:val="22"/>
                <w:szCs w:val="22"/>
              </w:rPr>
            </w:pPr>
            <w:r w:rsidRPr="00424270">
              <w:rPr>
                <w:sz w:val="22"/>
                <w:szCs w:val="22"/>
              </w:rPr>
              <w:t>Дата формирования уведомления</w:t>
            </w:r>
          </w:p>
          <w:p w14:paraId="55215C6C" w14:textId="77777777" w:rsidR="00A2351B" w:rsidRPr="00424270" w:rsidRDefault="00A2351B" w:rsidP="004608B8">
            <w:pPr>
              <w:numPr>
                <w:ilvl w:val="0"/>
                <w:numId w:val="818"/>
              </w:numPr>
              <w:ind w:left="357" w:hanging="357"/>
              <w:rPr>
                <w:sz w:val="22"/>
                <w:szCs w:val="22"/>
              </w:rPr>
            </w:pPr>
            <w:r w:rsidRPr="00424270">
              <w:rPr>
                <w:sz w:val="22"/>
                <w:szCs w:val="22"/>
              </w:rPr>
              <w:t>Врач, сформировавший уведомление</w:t>
            </w:r>
          </w:p>
          <w:p w14:paraId="7BE387E1" w14:textId="77777777" w:rsidR="00A2351B" w:rsidRPr="00424270" w:rsidRDefault="00A2351B" w:rsidP="004608B8">
            <w:pPr>
              <w:numPr>
                <w:ilvl w:val="0"/>
                <w:numId w:val="818"/>
              </w:numPr>
              <w:ind w:left="357" w:hanging="357"/>
              <w:rPr>
                <w:sz w:val="22"/>
                <w:szCs w:val="22"/>
              </w:rPr>
            </w:pPr>
            <w:r w:rsidRPr="00424270">
              <w:rPr>
                <w:sz w:val="22"/>
                <w:szCs w:val="22"/>
              </w:rPr>
              <w:t>Комментарий к уведомлению</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2E0AB1D" w14:textId="77777777" w:rsidR="00A2351B" w:rsidRPr="00424270" w:rsidRDefault="00A2351B" w:rsidP="004608B8">
            <w:pPr>
              <w:rPr>
                <w:sz w:val="22"/>
                <w:szCs w:val="22"/>
              </w:rPr>
            </w:pPr>
            <w:r w:rsidRPr="00424270">
              <w:rPr>
                <w:sz w:val="22"/>
                <w:szCs w:val="22"/>
              </w:rPr>
              <w:t>Критично</w:t>
            </w:r>
          </w:p>
        </w:tc>
      </w:tr>
      <w:tr w:rsidR="00A2351B" w:rsidRPr="00424270" w14:paraId="3F01253D" w14:textId="77777777" w:rsidTr="00A2351B">
        <w:trPr>
          <w:divId w:val="5374757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393DFBD" w14:textId="77777777" w:rsidR="00A2351B" w:rsidRPr="00424270" w:rsidRDefault="00A2351B" w:rsidP="004608B8">
            <w:pPr>
              <w:rPr>
                <w:sz w:val="22"/>
                <w:szCs w:val="22"/>
              </w:rPr>
            </w:pPr>
            <w:r w:rsidRPr="00424270">
              <w:rPr>
                <w:sz w:val="22"/>
                <w:szCs w:val="22"/>
              </w:rPr>
              <w:t xml:space="preserve">Модуль Уведомление о выявлении противопоказаний или аннулировании медицинских заключений к владению оружием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AFB1BB8" w14:textId="77777777" w:rsidR="00A2351B" w:rsidRPr="00424270" w:rsidRDefault="00A2351B" w:rsidP="004608B8">
            <w:pPr>
              <w:rPr>
                <w:sz w:val="22"/>
                <w:szCs w:val="22"/>
              </w:rPr>
            </w:pPr>
            <w:r w:rsidRPr="00424270">
              <w:rPr>
                <w:sz w:val="22"/>
                <w:szCs w:val="22"/>
              </w:rPr>
              <w:t>Ведение журнала уведомлений о выявлении противопоказаний или аннулировании медицинских заключений к владению оружием</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E63354F" w14:textId="77777777" w:rsidR="00A2351B" w:rsidRPr="00424270" w:rsidRDefault="00A2351B" w:rsidP="004608B8">
            <w:pPr>
              <w:rPr>
                <w:sz w:val="22"/>
                <w:szCs w:val="22"/>
              </w:rPr>
            </w:pPr>
            <w:r w:rsidRPr="00424270">
              <w:rPr>
                <w:sz w:val="22"/>
                <w:szCs w:val="22"/>
              </w:rPr>
              <w:t>Критично</w:t>
            </w:r>
          </w:p>
        </w:tc>
      </w:tr>
      <w:tr w:rsidR="00A2351B" w:rsidRPr="00424270" w14:paraId="5C5B13DF" w14:textId="77777777" w:rsidTr="00A2351B">
        <w:trPr>
          <w:divId w:val="5374757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9FE73A5" w14:textId="77777777" w:rsidR="00A2351B" w:rsidRPr="00424270" w:rsidRDefault="00A2351B" w:rsidP="004608B8">
            <w:pPr>
              <w:rPr>
                <w:sz w:val="22"/>
                <w:szCs w:val="22"/>
              </w:rPr>
            </w:pPr>
            <w:r w:rsidRPr="00424270">
              <w:rPr>
                <w:sz w:val="22"/>
                <w:szCs w:val="22"/>
              </w:rPr>
              <w:t xml:space="preserve">Модуль Уведомление о выявлении противопоказаний или аннулировании медицинских заключений к владению оружием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1A75CA8" w14:textId="77777777" w:rsidR="00A2351B" w:rsidRPr="00424270" w:rsidRDefault="00A2351B" w:rsidP="004608B8">
            <w:pPr>
              <w:pStyle w:val="afffffffc"/>
              <w:spacing w:before="0" w:beforeAutospacing="0" w:after="0" w:afterAutospacing="0"/>
              <w:rPr>
                <w:rFonts w:eastAsiaTheme="minorEastAsia"/>
                <w:sz w:val="22"/>
                <w:szCs w:val="22"/>
              </w:rPr>
            </w:pPr>
            <w:r w:rsidRPr="00424270">
              <w:rPr>
                <w:sz w:val="22"/>
                <w:szCs w:val="22"/>
              </w:rPr>
              <w:t>Отображение следующих сведений об уведомлениях о выявлении противопоказаний или аннулировании медицинских заключений к владению оружием в журнале:</w:t>
            </w:r>
          </w:p>
          <w:p w14:paraId="2C9A5919" w14:textId="77777777" w:rsidR="00A2351B" w:rsidRPr="00424270" w:rsidRDefault="00A2351B" w:rsidP="004608B8">
            <w:pPr>
              <w:numPr>
                <w:ilvl w:val="0"/>
                <w:numId w:val="819"/>
              </w:numPr>
              <w:ind w:left="357" w:hanging="357"/>
              <w:rPr>
                <w:sz w:val="22"/>
                <w:szCs w:val="22"/>
              </w:rPr>
            </w:pPr>
            <w:r w:rsidRPr="00424270">
              <w:rPr>
                <w:sz w:val="22"/>
                <w:szCs w:val="22"/>
              </w:rPr>
              <w:t>ФИО пациента</w:t>
            </w:r>
          </w:p>
          <w:p w14:paraId="3858D32C" w14:textId="77777777" w:rsidR="00A2351B" w:rsidRPr="00424270" w:rsidRDefault="00A2351B" w:rsidP="004608B8">
            <w:pPr>
              <w:numPr>
                <w:ilvl w:val="0"/>
                <w:numId w:val="819"/>
              </w:numPr>
              <w:ind w:left="357" w:hanging="357"/>
              <w:rPr>
                <w:sz w:val="22"/>
                <w:szCs w:val="22"/>
              </w:rPr>
            </w:pPr>
            <w:r w:rsidRPr="00424270">
              <w:rPr>
                <w:sz w:val="22"/>
                <w:szCs w:val="22"/>
              </w:rPr>
              <w:t>Дата рождения (возраст) пациента</w:t>
            </w:r>
          </w:p>
          <w:p w14:paraId="42AA1693" w14:textId="77777777" w:rsidR="00A2351B" w:rsidRPr="00424270" w:rsidRDefault="00A2351B" w:rsidP="004608B8">
            <w:pPr>
              <w:numPr>
                <w:ilvl w:val="0"/>
                <w:numId w:val="819"/>
              </w:numPr>
              <w:ind w:left="357" w:hanging="357"/>
              <w:rPr>
                <w:sz w:val="22"/>
                <w:szCs w:val="22"/>
              </w:rPr>
            </w:pPr>
            <w:r w:rsidRPr="00424270">
              <w:rPr>
                <w:sz w:val="22"/>
                <w:szCs w:val="22"/>
              </w:rPr>
              <w:t>Дата создания уведомления</w:t>
            </w:r>
          </w:p>
          <w:p w14:paraId="1230EC35" w14:textId="77777777" w:rsidR="00A2351B" w:rsidRPr="00424270" w:rsidRDefault="00A2351B" w:rsidP="004608B8">
            <w:pPr>
              <w:numPr>
                <w:ilvl w:val="0"/>
                <w:numId w:val="819"/>
              </w:numPr>
              <w:ind w:left="357" w:hanging="357"/>
              <w:rPr>
                <w:sz w:val="22"/>
                <w:szCs w:val="22"/>
              </w:rPr>
            </w:pPr>
            <w:r w:rsidRPr="00424270">
              <w:rPr>
                <w:sz w:val="22"/>
                <w:szCs w:val="22"/>
              </w:rPr>
              <w:t>Наименование МО, в которой создано уведомление</w:t>
            </w:r>
          </w:p>
          <w:p w14:paraId="79E268D2" w14:textId="77777777" w:rsidR="00A2351B" w:rsidRPr="00424270" w:rsidRDefault="00A2351B" w:rsidP="004608B8">
            <w:pPr>
              <w:numPr>
                <w:ilvl w:val="0"/>
                <w:numId w:val="819"/>
              </w:numPr>
              <w:ind w:left="357" w:hanging="357"/>
              <w:rPr>
                <w:sz w:val="22"/>
                <w:szCs w:val="22"/>
              </w:rPr>
            </w:pPr>
            <w:r w:rsidRPr="00424270">
              <w:rPr>
                <w:sz w:val="22"/>
                <w:szCs w:val="22"/>
              </w:rPr>
              <w:t>Врач, создавший уведомление</w:t>
            </w:r>
          </w:p>
          <w:p w14:paraId="7DDC29A3" w14:textId="77777777" w:rsidR="00A2351B" w:rsidRPr="00424270" w:rsidRDefault="00A2351B" w:rsidP="004608B8">
            <w:pPr>
              <w:numPr>
                <w:ilvl w:val="0"/>
                <w:numId w:val="819"/>
              </w:numPr>
              <w:ind w:left="357" w:hanging="357"/>
              <w:rPr>
                <w:sz w:val="22"/>
                <w:szCs w:val="22"/>
              </w:rPr>
            </w:pPr>
            <w:r w:rsidRPr="00424270">
              <w:rPr>
                <w:sz w:val="22"/>
                <w:szCs w:val="22"/>
              </w:rPr>
              <w:t>Диагноз-основание для создания уведомления</w:t>
            </w:r>
          </w:p>
          <w:p w14:paraId="02363B0B" w14:textId="77777777" w:rsidR="00A2351B" w:rsidRPr="00424270" w:rsidRDefault="00A2351B" w:rsidP="004608B8">
            <w:pPr>
              <w:numPr>
                <w:ilvl w:val="0"/>
                <w:numId w:val="819"/>
              </w:numPr>
              <w:ind w:left="357" w:hanging="357"/>
              <w:rPr>
                <w:sz w:val="22"/>
                <w:szCs w:val="22"/>
              </w:rPr>
            </w:pPr>
            <w:r w:rsidRPr="00424270">
              <w:rPr>
                <w:sz w:val="22"/>
                <w:szCs w:val="22"/>
              </w:rPr>
              <w:t xml:space="preserve">Серия, номер и дата аннулируемого </w:t>
            </w:r>
            <w:proofErr w:type="spellStart"/>
            <w:r w:rsidRPr="00424270">
              <w:rPr>
                <w:sz w:val="22"/>
                <w:szCs w:val="22"/>
              </w:rPr>
              <w:t>медзаключения</w:t>
            </w:r>
            <w:proofErr w:type="spellEnd"/>
            <w:r w:rsidRPr="00424270">
              <w:rPr>
                <w:sz w:val="22"/>
                <w:szCs w:val="22"/>
              </w:rPr>
              <w:t xml:space="preserve"> об отсутствии противопоказания к владению оружием</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583CCF7" w14:textId="77777777" w:rsidR="00A2351B" w:rsidRPr="00424270" w:rsidRDefault="00A2351B" w:rsidP="004608B8">
            <w:pPr>
              <w:rPr>
                <w:sz w:val="22"/>
                <w:szCs w:val="22"/>
              </w:rPr>
            </w:pPr>
            <w:r w:rsidRPr="00424270">
              <w:rPr>
                <w:sz w:val="22"/>
                <w:szCs w:val="22"/>
              </w:rPr>
              <w:t>Критично</w:t>
            </w:r>
          </w:p>
        </w:tc>
      </w:tr>
      <w:tr w:rsidR="00A2351B" w:rsidRPr="00424270" w14:paraId="3AE5442D" w14:textId="77777777" w:rsidTr="00A2351B">
        <w:trPr>
          <w:divId w:val="5374757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D163166" w14:textId="77777777" w:rsidR="00A2351B" w:rsidRPr="00424270" w:rsidRDefault="00A2351B" w:rsidP="004608B8">
            <w:pPr>
              <w:rPr>
                <w:sz w:val="22"/>
                <w:szCs w:val="22"/>
              </w:rPr>
            </w:pPr>
            <w:r w:rsidRPr="00424270">
              <w:rPr>
                <w:sz w:val="22"/>
                <w:szCs w:val="22"/>
              </w:rPr>
              <w:t xml:space="preserve">Модуль Уведомление о выявлении противопоказаний или аннулировании медицинских заключений к владению оружием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771D24C" w14:textId="77777777" w:rsidR="00A2351B" w:rsidRPr="00424270" w:rsidRDefault="00A2351B" w:rsidP="004608B8">
            <w:pPr>
              <w:pStyle w:val="afffffffc"/>
              <w:spacing w:before="0" w:beforeAutospacing="0" w:after="0" w:afterAutospacing="0"/>
              <w:rPr>
                <w:rFonts w:eastAsiaTheme="minorEastAsia"/>
                <w:sz w:val="22"/>
                <w:szCs w:val="22"/>
              </w:rPr>
            </w:pPr>
            <w:r w:rsidRPr="00424270">
              <w:rPr>
                <w:sz w:val="22"/>
                <w:szCs w:val="22"/>
              </w:rPr>
              <w:t>Поиск уведомлений о выявлении противопоказаний или аннулировании медицинских заключений к владению оружием в журнале по следующим параметрам:</w:t>
            </w:r>
          </w:p>
          <w:p w14:paraId="749D88F2" w14:textId="77777777" w:rsidR="00A2351B" w:rsidRPr="00424270" w:rsidRDefault="00A2351B" w:rsidP="004608B8">
            <w:pPr>
              <w:numPr>
                <w:ilvl w:val="0"/>
                <w:numId w:val="820"/>
              </w:numPr>
              <w:ind w:left="357" w:hanging="357"/>
              <w:rPr>
                <w:sz w:val="22"/>
                <w:szCs w:val="22"/>
              </w:rPr>
            </w:pPr>
            <w:r w:rsidRPr="00424270">
              <w:rPr>
                <w:sz w:val="22"/>
                <w:szCs w:val="22"/>
              </w:rPr>
              <w:t>МО, в которой создано уведомление</w:t>
            </w:r>
          </w:p>
          <w:p w14:paraId="5A9B95DD" w14:textId="77777777" w:rsidR="00A2351B" w:rsidRPr="00424270" w:rsidRDefault="00A2351B" w:rsidP="004608B8">
            <w:pPr>
              <w:numPr>
                <w:ilvl w:val="0"/>
                <w:numId w:val="820"/>
              </w:numPr>
              <w:ind w:left="357" w:hanging="357"/>
              <w:rPr>
                <w:sz w:val="22"/>
                <w:szCs w:val="22"/>
              </w:rPr>
            </w:pPr>
            <w:r w:rsidRPr="00424270">
              <w:rPr>
                <w:sz w:val="22"/>
                <w:szCs w:val="22"/>
              </w:rPr>
              <w:t>Дата уведомления</w:t>
            </w:r>
          </w:p>
          <w:p w14:paraId="1DD11322" w14:textId="77777777" w:rsidR="00A2351B" w:rsidRPr="00424270" w:rsidRDefault="00A2351B" w:rsidP="004608B8">
            <w:pPr>
              <w:numPr>
                <w:ilvl w:val="0"/>
                <w:numId w:val="820"/>
              </w:numPr>
              <w:ind w:left="357" w:hanging="357"/>
              <w:rPr>
                <w:sz w:val="22"/>
                <w:szCs w:val="22"/>
              </w:rPr>
            </w:pPr>
            <w:r w:rsidRPr="00424270">
              <w:rPr>
                <w:sz w:val="22"/>
                <w:szCs w:val="22"/>
              </w:rPr>
              <w:t>Диагноз-основание для создания уведомления</w:t>
            </w:r>
          </w:p>
          <w:p w14:paraId="78D7BCA4" w14:textId="77777777" w:rsidR="00A2351B" w:rsidRPr="00424270" w:rsidRDefault="00A2351B" w:rsidP="004608B8">
            <w:pPr>
              <w:numPr>
                <w:ilvl w:val="0"/>
                <w:numId w:val="820"/>
              </w:numPr>
              <w:ind w:left="357" w:hanging="357"/>
              <w:rPr>
                <w:sz w:val="22"/>
                <w:szCs w:val="22"/>
              </w:rPr>
            </w:pPr>
            <w:r w:rsidRPr="00424270">
              <w:rPr>
                <w:sz w:val="22"/>
                <w:szCs w:val="22"/>
              </w:rPr>
              <w:t>Врач, создавший уведомление</w:t>
            </w:r>
          </w:p>
          <w:p w14:paraId="076CCFC0" w14:textId="77777777" w:rsidR="00A2351B" w:rsidRPr="00424270" w:rsidRDefault="00A2351B" w:rsidP="004608B8">
            <w:pPr>
              <w:numPr>
                <w:ilvl w:val="0"/>
                <w:numId w:val="820"/>
              </w:numPr>
              <w:ind w:left="357" w:hanging="357"/>
              <w:rPr>
                <w:sz w:val="22"/>
                <w:szCs w:val="22"/>
              </w:rPr>
            </w:pPr>
            <w:r w:rsidRPr="00424270">
              <w:rPr>
                <w:sz w:val="22"/>
                <w:szCs w:val="22"/>
              </w:rPr>
              <w:t>Основные сведения о пациенте, на которого выписано уведомление</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46AA913" w14:textId="77777777" w:rsidR="00A2351B" w:rsidRPr="00424270" w:rsidRDefault="00A2351B" w:rsidP="004608B8">
            <w:pPr>
              <w:rPr>
                <w:sz w:val="22"/>
                <w:szCs w:val="22"/>
              </w:rPr>
            </w:pPr>
            <w:r w:rsidRPr="00424270">
              <w:rPr>
                <w:sz w:val="22"/>
                <w:szCs w:val="22"/>
              </w:rPr>
              <w:t>Критично</w:t>
            </w:r>
          </w:p>
        </w:tc>
      </w:tr>
      <w:tr w:rsidR="00A2351B" w:rsidRPr="00424270" w14:paraId="633D04A1" w14:textId="77777777" w:rsidTr="00A2351B">
        <w:trPr>
          <w:divId w:val="5374757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8753902" w14:textId="77777777" w:rsidR="00A2351B" w:rsidRPr="00424270" w:rsidRDefault="00A2351B" w:rsidP="00AB0FC4">
            <w:pPr>
              <w:rPr>
                <w:sz w:val="22"/>
                <w:szCs w:val="22"/>
              </w:rPr>
            </w:pPr>
            <w:r w:rsidRPr="00424270">
              <w:rPr>
                <w:sz w:val="22"/>
                <w:szCs w:val="22"/>
              </w:rPr>
              <w:t xml:space="preserve">Модуль Уведомление о выявлении противопоказаний или аннулировании медицинских заключений к владению оружием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418C038" w14:textId="77777777" w:rsidR="00A2351B" w:rsidRPr="00424270" w:rsidRDefault="00A2351B" w:rsidP="00AB0FC4">
            <w:pPr>
              <w:rPr>
                <w:sz w:val="22"/>
                <w:szCs w:val="22"/>
              </w:rPr>
            </w:pPr>
            <w:r w:rsidRPr="00424270">
              <w:rPr>
                <w:sz w:val="22"/>
                <w:szCs w:val="22"/>
              </w:rPr>
              <w:t>Возможность подписания уведомления о выявлении противопоказаний или аннулировании медицинских заключений к владению оружием ЭП</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492EA8E" w14:textId="77777777" w:rsidR="00A2351B" w:rsidRPr="00424270" w:rsidRDefault="00A2351B" w:rsidP="00AB0FC4">
            <w:pPr>
              <w:rPr>
                <w:sz w:val="22"/>
                <w:szCs w:val="22"/>
              </w:rPr>
            </w:pPr>
            <w:r w:rsidRPr="00424270">
              <w:rPr>
                <w:sz w:val="22"/>
                <w:szCs w:val="22"/>
              </w:rPr>
              <w:t>Критично</w:t>
            </w:r>
          </w:p>
        </w:tc>
      </w:tr>
    </w:tbl>
    <w:p w14:paraId="5C4E1354" w14:textId="0A107254" w:rsidR="00703BFD" w:rsidRPr="00A2351B" w:rsidRDefault="00703BFD" w:rsidP="00553735">
      <w:pPr>
        <w:pStyle w:val="23"/>
        <w:divId w:val="561604457"/>
      </w:pPr>
      <w:bookmarkStart w:id="274" w:name="_Toc133404835"/>
      <w:r w:rsidRPr="00A2351B">
        <w:t>Подсистема - Регистратура</w:t>
      </w:r>
      <w:bookmarkEnd w:id="274"/>
    </w:p>
    <w:tbl>
      <w:tblPr>
        <w:tblStyle w:val="TableNormal1"/>
        <w:tblW w:w="0" w:type="auto"/>
        <w:tblInd w:w="0" w:type="dxa"/>
        <w:tblLook w:val="04A0" w:firstRow="1" w:lastRow="0" w:firstColumn="1" w:lastColumn="0" w:noHBand="0" w:noVBand="1"/>
      </w:tblPr>
      <w:tblGrid>
        <w:gridCol w:w="2422"/>
        <w:gridCol w:w="6227"/>
        <w:gridCol w:w="1166"/>
      </w:tblGrid>
      <w:tr w:rsidR="00A2351B" w:rsidRPr="00424270" w14:paraId="787ADFC2" w14:textId="77777777" w:rsidTr="00703BFD">
        <w:trPr>
          <w:divId w:val="561604457"/>
          <w:tblHeader/>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4F5A81B" w14:textId="77777777" w:rsidR="00703BFD" w:rsidRPr="00424270" w:rsidRDefault="00703BFD" w:rsidP="00AB0FC4">
            <w:pPr>
              <w:jc w:val="center"/>
              <w:divId w:val="208617980"/>
              <w:rPr>
                <w:b/>
                <w:bCs/>
                <w:sz w:val="22"/>
                <w:szCs w:val="22"/>
              </w:rPr>
            </w:pPr>
            <w:r w:rsidRPr="00424270">
              <w:rPr>
                <w:b/>
                <w:bCs/>
                <w:sz w:val="22"/>
                <w:szCs w:val="22"/>
              </w:rPr>
              <w:t>Модуль/Подсистема</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F3EB9DF" w14:textId="77777777" w:rsidR="00703BFD" w:rsidRPr="00424270" w:rsidRDefault="00703BFD" w:rsidP="00AB0FC4">
            <w:pPr>
              <w:pStyle w:val="afffffffc"/>
              <w:spacing w:before="0" w:beforeAutospacing="0" w:after="0" w:afterAutospacing="0"/>
              <w:jc w:val="center"/>
              <w:divId w:val="186530114"/>
              <w:rPr>
                <w:b/>
                <w:bCs/>
                <w:sz w:val="22"/>
                <w:szCs w:val="22"/>
              </w:rPr>
            </w:pPr>
            <w:r w:rsidRPr="00424270">
              <w:rPr>
                <w:b/>
                <w:bCs/>
                <w:sz w:val="22"/>
                <w:szCs w:val="22"/>
              </w:rPr>
              <w:t>Наименование функциональности/функции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46D8458" w14:textId="77777777" w:rsidR="00703BFD" w:rsidRPr="00424270" w:rsidRDefault="00703BFD" w:rsidP="00AB0FC4">
            <w:pPr>
              <w:pStyle w:val="afffffffc"/>
              <w:spacing w:before="0" w:beforeAutospacing="0" w:after="0" w:afterAutospacing="0"/>
              <w:jc w:val="center"/>
              <w:divId w:val="1052995302"/>
              <w:rPr>
                <w:b/>
                <w:bCs/>
                <w:sz w:val="22"/>
                <w:szCs w:val="22"/>
              </w:rPr>
            </w:pPr>
            <w:r w:rsidRPr="00424270">
              <w:rPr>
                <w:b/>
                <w:bCs/>
                <w:sz w:val="22"/>
                <w:szCs w:val="22"/>
              </w:rPr>
              <w:t>Важность</w:t>
            </w:r>
          </w:p>
        </w:tc>
      </w:tr>
      <w:tr w:rsidR="00A2351B" w:rsidRPr="00424270" w14:paraId="0E90DC9F" w14:textId="77777777" w:rsidTr="00703BFD">
        <w:trPr>
          <w:divId w:val="561604457"/>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CE713BC" w14:textId="77777777" w:rsidR="00703BFD" w:rsidRPr="00424270" w:rsidRDefault="00703BFD" w:rsidP="00AB0FC4">
            <w:pPr>
              <w:rPr>
                <w:sz w:val="22"/>
                <w:szCs w:val="22"/>
              </w:rPr>
            </w:pPr>
            <w:r w:rsidRPr="00424270">
              <w:rPr>
                <w:sz w:val="22"/>
                <w:szCs w:val="22"/>
              </w:rPr>
              <w:t xml:space="preserve">Модуль АРМ регистратора ЛВН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7ECC951" w14:textId="77777777" w:rsidR="00703BFD" w:rsidRPr="00424270" w:rsidRDefault="00703BFD" w:rsidP="00AB0FC4">
            <w:pPr>
              <w:rPr>
                <w:sz w:val="22"/>
                <w:szCs w:val="22"/>
              </w:rPr>
            </w:pPr>
            <w:r w:rsidRPr="00424270">
              <w:rPr>
                <w:sz w:val="22"/>
                <w:szCs w:val="22"/>
              </w:rPr>
              <w:t>Поиск пациентов</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1F42735" w14:textId="77777777" w:rsidR="00703BFD" w:rsidRPr="00424270" w:rsidRDefault="00703BFD" w:rsidP="00AB0FC4">
            <w:pPr>
              <w:rPr>
                <w:sz w:val="22"/>
                <w:szCs w:val="22"/>
              </w:rPr>
            </w:pPr>
            <w:r w:rsidRPr="00424270">
              <w:rPr>
                <w:sz w:val="22"/>
                <w:szCs w:val="22"/>
              </w:rPr>
              <w:t>Нет</w:t>
            </w:r>
          </w:p>
        </w:tc>
      </w:tr>
      <w:tr w:rsidR="00A2351B" w:rsidRPr="00424270" w14:paraId="3F799256" w14:textId="77777777" w:rsidTr="00703BFD">
        <w:trPr>
          <w:divId w:val="561604457"/>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66C745D" w14:textId="77777777" w:rsidR="00703BFD" w:rsidRPr="00424270" w:rsidRDefault="00703BFD" w:rsidP="00AB0FC4">
            <w:pPr>
              <w:rPr>
                <w:sz w:val="22"/>
                <w:szCs w:val="22"/>
              </w:rPr>
            </w:pPr>
            <w:r w:rsidRPr="00424270">
              <w:rPr>
                <w:sz w:val="22"/>
                <w:szCs w:val="22"/>
              </w:rPr>
              <w:t xml:space="preserve">Модуль АРМ регистратора ЛВН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9B8F1E5" w14:textId="77777777" w:rsidR="00703BFD" w:rsidRPr="00424270" w:rsidRDefault="00703BFD" w:rsidP="00AB0FC4">
            <w:pPr>
              <w:pStyle w:val="afffffffc"/>
              <w:spacing w:before="0" w:beforeAutospacing="0" w:after="0" w:afterAutospacing="0"/>
              <w:divId w:val="1595672921"/>
              <w:rPr>
                <w:sz w:val="22"/>
                <w:szCs w:val="22"/>
              </w:rPr>
            </w:pPr>
            <w:r w:rsidRPr="00424270">
              <w:rPr>
                <w:sz w:val="22"/>
                <w:szCs w:val="22"/>
              </w:rPr>
              <w:t>Поиск учетных документов по параметрам:</w:t>
            </w:r>
          </w:p>
          <w:p w14:paraId="7724BD6C" w14:textId="77777777" w:rsidR="00703BFD" w:rsidRPr="00424270" w:rsidRDefault="00703BFD" w:rsidP="002A3CCF">
            <w:pPr>
              <w:numPr>
                <w:ilvl w:val="0"/>
                <w:numId w:val="201"/>
              </w:numPr>
              <w:ind w:left="357" w:hanging="357"/>
              <w:divId w:val="1595672921"/>
              <w:rPr>
                <w:sz w:val="22"/>
                <w:szCs w:val="22"/>
              </w:rPr>
            </w:pPr>
            <w:r w:rsidRPr="00424270">
              <w:rPr>
                <w:sz w:val="22"/>
                <w:szCs w:val="22"/>
              </w:rPr>
              <w:t>дата начала случая; лечения;</w:t>
            </w:r>
          </w:p>
          <w:p w14:paraId="5783D344" w14:textId="77777777" w:rsidR="00703BFD" w:rsidRPr="00424270" w:rsidRDefault="00703BFD" w:rsidP="002A3CCF">
            <w:pPr>
              <w:numPr>
                <w:ilvl w:val="0"/>
                <w:numId w:val="201"/>
              </w:numPr>
              <w:ind w:left="357" w:hanging="357"/>
              <w:divId w:val="1595672921"/>
              <w:rPr>
                <w:sz w:val="22"/>
                <w:szCs w:val="22"/>
              </w:rPr>
            </w:pPr>
            <w:r w:rsidRPr="00424270">
              <w:rPr>
                <w:sz w:val="22"/>
                <w:szCs w:val="22"/>
              </w:rPr>
              <w:t>ФИО пациента;</w:t>
            </w:r>
          </w:p>
          <w:p w14:paraId="774CBB6E" w14:textId="77777777" w:rsidR="00703BFD" w:rsidRPr="00424270" w:rsidRDefault="00703BFD" w:rsidP="002A3CCF">
            <w:pPr>
              <w:numPr>
                <w:ilvl w:val="0"/>
                <w:numId w:val="201"/>
              </w:numPr>
              <w:ind w:left="357" w:hanging="357"/>
              <w:divId w:val="1595672921"/>
              <w:rPr>
                <w:sz w:val="22"/>
                <w:szCs w:val="22"/>
              </w:rPr>
            </w:pPr>
            <w:r w:rsidRPr="00424270">
              <w:rPr>
                <w:sz w:val="22"/>
                <w:szCs w:val="22"/>
              </w:rPr>
              <w:t>дата рождения; </w:t>
            </w:r>
          </w:p>
          <w:p w14:paraId="55BF6219" w14:textId="77777777" w:rsidR="00703BFD" w:rsidRPr="00424270" w:rsidRDefault="00703BFD" w:rsidP="002A3CCF">
            <w:pPr>
              <w:numPr>
                <w:ilvl w:val="0"/>
                <w:numId w:val="201"/>
              </w:numPr>
              <w:ind w:left="357" w:hanging="357"/>
              <w:divId w:val="1595672921"/>
              <w:rPr>
                <w:sz w:val="22"/>
                <w:szCs w:val="22"/>
              </w:rPr>
            </w:pPr>
            <w:r w:rsidRPr="00424270">
              <w:rPr>
                <w:sz w:val="22"/>
                <w:szCs w:val="22"/>
              </w:rPr>
              <w:t>тип учетного; документа;  </w:t>
            </w:r>
          </w:p>
          <w:p w14:paraId="2A232BBB" w14:textId="77777777" w:rsidR="00703BFD" w:rsidRPr="00424270" w:rsidRDefault="00703BFD" w:rsidP="002A3CCF">
            <w:pPr>
              <w:numPr>
                <w:ilvl w:val="0"/>
                <w:numId w:val="201"/>
              </w:numPr>
              <w:ind w:left="357" w:hanging="357"/>
              <w:divId w:val="1595672921"/>
              <w:rPr>
                <w:sz w:val="22"/>
                <w:szCs w:val="22"/>
              </w:rPr>
            </w:pPr>
            <w:r w:rsidRPr="00424270">
              <w:rPr>
                <w:sz w:val="22"/>
                <w:szCs w:val="22"/>
              </w:rPr>
              <w:t>номер документа;</w:t>
            </w:r>
          </w:p>
          <w:p w14:paraId="225165D3" w14:textId="77777777" w:rsidR="00703BFD" w:rsidRPr="00424270" w:rsidRDefault="00703BFD" w:rsidP="002A3CCF">
            <w:pPr>
              <w:numPr>
                <w:ilvl w:val="0"/>
                <w:numId w:val="201"/>
              </w:numPr>
              <w:ind w:left="357" w:hanging="357"/>
              <w:divId w:val="1595672921"/>
              <w:rPr>
                <w:sz w:val="22"/>
                <w:szCs w:val="22"/>
              </w:rPr>
            </w:pPr>
            <w:r w:rsidRPr="00424270">
              <w:rPr>
                <w:sz w:val="22"/>
                <w:szCs w:val="22"/>
              </w:rPr>
              <w:t>отделение;</w:t>
            </w:r>
          </w:p>
          <w:p w14:paraId="27BC0EAB" w14:textId="77777777" w:rsidR="00703BFD" w:rsidRPr="00424270" w:rsidRDefault="00703BFD" w:rsidP="002A3CCF">
            <w:pPr>
              <w:pStyle w:val="afffffffc"/>
              <w:numPr>
                <w:ilvl w:val="0"/>
                <w:numId w:val="201"/>
              </w:numPr>
              <w:spacing w:before="0" w:beforeAutospacing="0" w:after="0" w:afterAutospacing="0"/>
              <w:ind w:left="357" w:hanging="357"/>
              <w:divId w:val="1595672921"/>
              <w:rPr>
                <w:sz w:val="22"/>
                <w:szCs w:val="22"/>
              </w:rPr>
            </w:pPr>
            <w:r w:rsidRPr="00424270">
              <w:rPr>
                <w:sz w:val="22"/>
                <w:szCs w:val="22"/>
              </w:rPr>
              <w:t>серия и номер полиса;</w:t>
            </w:r>
          </w:p>
          <w:p w14:paraId="748B86BE" w14:textId="77777777" w:rsidR="00703BFD" w:rsidRPr="00424270" w:rsidRDefault="00703BFD" w:rsidP="002A3CCF">
            <w:pPr>
              <w:pStyle w:val="afffffffc"/>
              <w:numPr>
                <w:ilvl w:val="0"/>
                <w:numId w:val="201"/>
              </w:numPr>
              <w:spacing w:before="0" w:beforeAutospacing="0" w:after="0" w:afterAutospacing="0"/>
              <w:ind w:left="357" w:hanging="357"/>
              <w:divId w:val="1595672921"/>
              <w:rPr>
                <w:sz w:val="22"/>
                <w:szCs w:val="22"/>
              </w:rPr>
            </w:pPr>
            <w:r w:rsidRPr="00424270">
              <w:rPr>
                <w:sz w:val="22"/>
                <w:szCs w:val="22"/>
              </w:rPr>
              <w:t>единый номер полиса;</w:t>
            </w:r>
          </w:p>
          <w:p w14:paraId="27BD11F3" w14:textId="77777777" w:rsidR="00703BFD" w:rsidRPr="00424270" w:rsidRDefault="00703BFD" w:rsidP="002A3CCF">
            <w:pPr>
              <w:pStyle w:val="afffffffc"/>
              <w:numPr>
                <w:ilvl w:val="0"/>
                <w:numId w:val="201"/>
              </w:numPr>
              <w:spacing w:before="0" w:beforeAutospacing="0" w:after="0" w:afterAutospacing="0"/>
              <w:ind w:left="357" w:hanging="357"/>
              <w:divId w:val="1595672921"/>
              <w:rPr>
                <w:sz w:val="22"/>
                <w:szCs w:val="22"/>
              </w:rPr>
            </w:pPr>
            <w:r w:rsidRPr="00424270">
              <w:rPr>
                <w:sz w:val="22"/>
                <w:szCs w:val="22"/>
              </w:rPr>
              <w:t>вид ЛВН;</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B66528C" w14:textId="77777777" w:rsidR="00703BFD" w:rsidRPr="00424270" w:rsidRDefault="00703BFD" w:rsidP="00AB0FC4">
            <w:pPr>
              <w:pStyle w:val="afffffffc"/>
              <w:spacing w:before="0" w:beforeAutospacing="0" w:after="0" w:afterAutospacing="0"/>
              <w:divId w:val="904872466"/>
              <w:rPr>
                <w:sz w:val="22"/>
                <w:szCs w:val="22"/>
              </w:rPr>
            </w:pPr>
            <w:r w:rsidRPr="00424270">
              <w:rPr>
                <w:sz w:val="22"/>
                <w:szCs w:val="22"/>
              </w:rPr>
              <w:t>Нет</w:t>
            </w:r>
          </w:p>
        </w:tc>
      </w:tr>
      <w:tr w:rsidR="00A2351B" w:rsidRPr="00424270" w14:paraId="13AE13F4" w14:textId="77777777" w:rsidTr="00703BFD">
        <w:trPr>
          <w:divId w:val="561604457"/>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5EFC00A" w14:textId="77777777" w:rsidR="00703BFD" w:rsidRPr="00424270" w:rsidRDefault="00703BFD" w:rsidP="00AB0FC4">
            <w:pPr>
              <w:rPr>
                <w:sz w:val="22"/>
                <w:szCs w:val="22"/>
              </w:rPr>
            </w:pPr>
            <w:r w:rsidRPr="00424270">
              <w:rPr>
                <w:sz w:val="22"/>
                <w:szCs w:val="22"/>
              </w:rPr>
              <w:t xml:space="preserve">Модуль АРМ регистратора ЛВН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9A70E75" w14:textId="77777777" w:rsidR="00703BFD" w:rsidRPr="00424270" w:rsidRDefault="00703BFD" w:rsidP="002A3CCF">
            <w:pPr>
              <w:numPr>
                <w:ilvl w:val="0"/>
                <w:numId w:val="202"/>
              </w:numPr>
              <w:ind w:left="357" w:hanging="357"/>
              <w:rPr>
                <w:rFonts w:eastAsiaTheme="minorEastAsia"/>
                <w:sz w:val="22"/>
                <w:szCs w:val="22"/>
              </w:rPr>
            </w:pPr>
            <w:r w:rsidRPr="00424270">
              <w:rPr>
                <w:sz w:val="22"/>
                <w:szCs w:val="22"/>
              </w:rPr>
              <w:t>признак законченности случая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8E27BA4" w14:textId="77777777" w:rsidR="00703BFD" w:rsidRPr="00424270" w:rsidRDefault="00703BFD" w:rsidP="00AB0FC4">
            <w:pPr>
              <w:pStyle w:val="afffffffc"/>
              <w:spacing w:before="0" w:beforeAutospacing="0" w:after="0" w:afterAutospacing="0"/>
              <w:divId w:val="218437773"/>
              <w:rPr>
                <w:sz w:val="22"/>
                <w:szCs w:val="22"/>
              </w:rPr>
            </w:pPr>
            <w:r w:rsidRPr="00424270">
              <w:rPr>
                <w:sz w:val="22"/>
                <w:szCs w:val="22"/>
              </w:rPr>
              <w:t>Нет</w:t>
            </w:r>
          </w:p>
        </w:tc>
      </w:tr>
      <w:tr w:rsidR="00A2351B" w:rsidRPr="00424270" w14:paraId="1CC97E6F" w14:textId="77777777" w:rsidTr="00703BFD">
        <w:trPr>
          <w:divId w:val="561604457"/>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8403529" w14:textId="77777777" w:rsidR="00703BFD" w:rsidRPr="00424270" w:rsidRDefault="00703BFD" w:rsidP="00AB0FC4">
            <w:pPr>
              <w:rPr>
                <w:sz w:val="22"/>
                <w:szCs w:val="22"/>
              </w:rPr>
            </w:pPr>
            <w:r w:rsidRPr="00424270">
              <w:rPr>
                <w:sz w:val="22"/>
                <w:szCs w:val="22"/>
              </w:rPr>
              <w:t xml:space="preserve">Модуль АРМ регистратора ЛВН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2441E3D" w14:textId="77777777" w:rsidR="00703BFD" w:rsidRPr="00424270" w:rsidRDefault="00703BFD" w:rsidP="00AB0FC4">
            <w:pPr>
              <w:pStyle w:val="afffffffc"/>
              <w:spacing w:before="0" w:beforeAutospacing="0" w:after="0" w:afterAutospacing="0"/>
              <w:rPr>
                <w:sz w:val="22"/>
                <w:szCs w:val="22"/>
              </w:rPr>
            </w:pPr>
            <w:r w:rsidRPr="00424270">
              <w:rPr>
                <w:sz w:val="22"/>
                <w:szCs w:val="22"/>
              </w:rPr>
              <w:t>Поиск ЛВН по параметрам:</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A48FAC7" w14:textId="77777777" w:rsidR="00703BFD" w:rsidRPr="00424270" w:rsidRDefault="00703BFD" w:rsidP="00AB0FC4">
            <w:pPr>
              <w:rPr>
                <w:sz w:val="22"/>
                <w:szCs w:val="22"/>
              </w:rPr>
            </w:pPr>
            <w:r w:rsidRPr="00424270">
              <w:rPr>
                <w:sz w:val="22"/>
                <w:szCs w:val="22"/>
              </w:rPr>
              <w:t>Нет</w:t>
            </w:r>
          </w:p>
        </w:tc>
      </w:tr>
      <w:tr w:rsidR="00A2351B" w:rsidRPr="00424270" w14:paraId="525A33CD" w14:textId="77777777" w:rsidTr="00703BFD">
        <w:trPr>
          <w:divId w:val="561604457"/>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9042F81" w14:textId="77777777" w:rsidR="00703BFD" w:rsidRPr="00424270" w:rsidRDefault="00703BFD" w:rsidP="00AB0FC4">
            <w:pPr>
              <w:rPr>
                <w:sz w:val="22"/>
                <w:szCs w:val="22"/>
              </w:rPr>
            </w:pPr>
            <w:r w:rsidRPr="00424270">
              <w:rPr>
                <w:sz w:val="22"/>
                <w:szCs w:val="22"/>
              </w:rPr>
              <w:t xml:space="preserve">Модуль АРМ регистратора ЛВН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09F5722" w14:textId="77777777" w:rsidR="00703BFD" w:rsidRPr="00424270" w:rsidRDefault="00703BFD" w:rsidP="002A3CCF">
            <w:pPr>
              <w:numPr>
                <w:ilvl w:val="0"/>
                <w:numId w:val="203"/>
              </w:numPr>
              <w:ind w:left="357" w:hanging="357"/>
              <w:rPr>
                <w:rFonts w:eastAsiaTheme="minorEastAsia"/>
                <w:sz w:val="22"/>
                <w:szCs w:val="22"/>
              </w:rPr>
            </w:pPr>
            <w:r w:rsidRPr="00424270">
              <w:rPr>
                <w:sz w:val="22"/>
                <w:szCs w:val="22"/>
              </w:rPr>
              <w:t>тип листа;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BDE8326" w14:textId="77777777" w:rsidR="00703BFD" w:rsidRPr="00424270" w:rsidRDefault="00703BFD" w:rsidP="00AB0FC4">
            <w:pPr>
              <w:rPr>
                <w:sz w:val="22"/>
                <w:szCs w:val="22"/>
              </w:rPr>
            </w:pPr>
            <w:r w:rsidRPr="00424270">
              <w:rPr>
                <w:sz w:val="22"/>
                <w:szCs w:val="22"/>
              </w:rPr>
              <w:t>Нет</w:t>
            </w:r>
          </w:p>
        </w:tc>
      </w:tr>
      <w:tr w:rsidR="00A2351B" w:rsidRPr="00424270" w14:paraId="2CDBA1E8" w14:textId="77777777" w:rsidTr="00703BFD">
        <w:trPr>
          <w:divId w:val="561604457"/>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98227FF" w14:textId="77777777" w:rsidR="00703BFD" w:rsidRPr="00424270" w:rsidRDefault="00703BFD" w:rsidP="00AB0FC4">
            <w:pPr>
              <w:rPr>
                <w:sz w:val="22"/>
                <w:szCs w:val="22"/>
              </w:rPr>
            </w:pPr>
            <w:r w:rsidRPr="00424270">
              <w:rPr>
                <w:sz w:val="22"/>
                <w:szCs w:val="22"/>
              </w:rPr>
              <w:t xml:space="preserve">Модуль АРМ регистратора ЛВН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1454A63" w14:textId="77777777" w:rsidR="00703BFD" w:rsidRPr="00424270" w:rsidRDefault="00703BFD" w:rsidP="002A3CCF">
            <w:pPr>
              <w:numPr>
                <w:ilvl w:val="0"/>
                <w:numId w:val="204"/>
              </w:numPr>
              <w:ind w:left="357" w:hanging="357"/>
              <w:rPr>
                <w:rFonts w:eastAsiaTheme="minorEastAsia"/>
                <w:sz w:val="22"/>
                <w:szCs w:val="22"/>
              </w:rPr>
            </w:pPr>
            <w:r w:rsidRPr="00424270">
              <w:rPr>
                <w:sz w:val="22"/>
                <w:szCs w:val="22"/>
              </w:rPr>
              <w:t>место выписки;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A438F42" w14:textId="77777777" w:rsidR="00703BFD" w:rsidRPr="00424270" w:rsidRDefault="00703BFD" w:rsidP="00AB0FC4">
            <w:pPr>
              <w:rPr>
                <w:sz w:val="22"/>
                <w:szCs w:val="22"/>
              </w:rPr>
            </w:pPr>
            <w:r w:rsidRPr="00424270">
              <w:rPr>
                <w:sz w:val="22"/>
                <w:szCs w:val="22"/>
              </w:rPr>
              <w:t>Нет</w:t>
            </w:r>
          </w:p>
        </w:tc>
      </w:tr>
      <w:tr w:rsidR="00A2351B" w:rsidRPr="00424270" w14:paraId="176C6167" w14:textId="77777777" w:rsidTr="00703BFD">
        <w:trPr>
          <w:divId w:val="561604457"/>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0DF0D56" w14:textId="77777777" w:rsidR="00703BFD" w:rsidRPr="00424270" w:rsidRDefault="00703BFD" w:rsidP="00AB0FC4">
            <w:pPr>
              <w:rPr>
                <w:sz w:val="22"/>
                <w:szCs w:val="22"/>
              </w:rPr>
            </w:pPr>
            <w:r w:rsidRPr="00424270">
              <w:rPr>
                <w:sz w:val="22"/>
                <w:szCs w:val="22"/>
              </w:rPr>
              <w:t xml:space="preserve">Модуль АРМ регистратора ЛВН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80F5DBC" w14:textId="77777777" w:rsidR="00703BFD" w:rsidRPr="00424270" w:rsidRDefault="00703BFD" w:rsidP="002A3CCF">
            <w:pPr>
              <w:numPr>
                <w:ilvl w:val="0"/>
                <w:numId w:val="205"/>
              </w:numPr>
              <w:ind w:left="357" w:hanging="357"/>
              <w:rPr>
                <w:rFonts w:eastAsiaTheme="minorEastAsia"/>
                <w:sz w:val="22"/>
                <w:szCs w:val="22"/>
              </w:rPr>
            </w:pPr>
            <w:r w:rsidRPr="00424270">
              <w:rPr>
                <w:sz w:val="22"/>
                <w:szCs w:val="22"/>
              </w:rPr>
              <w:t>серия ЛВН;</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08B9F55" w14:textId="77777777" w:rsidR="00703BFD" w:rsidRPr="00424270" w:rsidRDefault="00703BFD" w:rsidP="00AB0FC4">
            <w:pPr>
              <w:rPr>
                <w:sz w:val="22"/>
                <w:szCs w:val="22"/>
              </w:rPr>
            </w:pPr>
            <w:r w:rsidRPr="00424270">
              <w:rPr>
                <w:sz w:val="22"/>
                <w:szCs w:val="22"/>
              </w:rPr>
              <w:t>Нет</w:t>
            </w:r>
          </w:p>
        </w:tc>
      </w:tr>
      <w:tr w:rsidR="00A2351B" w:rsidRPr="00424270" w14:paraId="10A2A924" w14:textId="77777777" w:rsidTr="00703BFD">
        <w:trPr>
          <w:divId w:val="561604457"/>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3E15C39" w14:textId="77777777" w:rsidR="00703BFD" w:rsidRPr="00424270" w:rsidRDefault="00703BFD" w:rsidP="00AB0FC4">
            <w:pPr>
              <w:rPr>
                <w:sz w:val="22"/>
                <w:szCs w:val="22"/>
              </w:rPr>
            </w:pPr>
            <w:r w:rsidRPr="00424270">
              <w:rPr>
                <w:sz w:val="22"/>
                <w:szCs w:val="22"/>
              </w:rPr>
              <w:t xml:space="preserve">Модуль АРМ регистратора ЛВН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79BCC33" w14:textId="77777777" w:rsidR="00703BFD" w:rsidRPr="00424270" w:rsidRDefault="00703BFD" w:rsidP="002A3CCF">
            <w:pPr>
              <w:numPr>
                <w:ilvl w:val="0"/>
                <w:numId w:val="206"/>
              </w:numPr>
              <w:ind w:left="357" w:hanging="357"/>
              <w:rPr>
                <w:rFonts w:eastAsiaTheme="minorEastAsia"/>
                <w:sz w:val="22"/>
                <w:szCs w:val="22"/>
              </w:rPr>
            </w:pPr>
            <w:r w:rsidRPr="00424270">
              <w:rPr>
                <w:sz w:val="22"/>
                <w:szCs w:val="22"/>
              </w:rPr>
              <w:t>номер ЛВН</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EF5A408" w14:textId="77777777" w:rsidR="00703BFD" w:rsidRPr="00424270" w:rsidRDefault="00703BFD" w:rsidP="00AB0FC4">
            <w:pPr>
              <w:rPr>
                <w:sz w:val="22"/>
                <w:szCs w:val="22"/>
              </w:rPr>
            </w:pPr>
            <w:r w:rsidRPr="00424270">
              <w:rPr>
                <w:sz w:val="22"/>
                <w:szCs w:val="22"/>
              </w:rPr>
              <w:t>Нет</w:t>
            </w:r>
          </w:p>
        </w:tc>
      </w:tr>
      <w:tr w:rsidR="00A2351B" w:rsidRPr="00424270" w14:paraId="69849CF5" w14:textId="77777777" w:rsidTr="00703BFD">
        <w:trPr>
          <w:divId w:val="561604457"/>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B3F8293" w14:textId="77777777" w:rsidR="00703BFD" w:rsidRPr="00424270" w:rsidRDefault="00703BFD" w:rsidP="00AB0FC4">
            <w:pPr>
              <w:rPr>
                <w:sz w:val="22"/>
                <w:szCs w:val="22"/>
              </w:rPr>
            </w:pPr>
            <w:r w:rsidRPr="00424270">
              <w:rPr>
                <w:sz w:val="22"/>
                <w:szCs w:val="22"/>
              </w:rPr>
              <w:t xml:space="preserve">Модуль АРМ регистратора ЛВН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E811997" w14:textId="77777777" w:rsidR="00703BFD" w:rsidRPr="00424270" w:rsidRDefault="00703BFD" w:rsidP="002A3CCF">
            <w:pPr>
              <w:numPr>
                <w:ilvl w:val="0"/>
                <w:numId w:val="207"/>
              </w:numPr>
              <w:ind w:left="357" w:hanging="357"/>
              <w:rPr>
                <w:rFonts w:eastAsiaTheme="minorEastAsia"/>
                <w:sz w:val="22"/>
                <w:szCs w:val="22"/>
              </w:rPr>
            </w:pPr>
            <w:r w:rsidRPr="00424270">
              <w:rPr>
                <w:sz w:val="22"/>
                <w:szCs w:val="22"/>
              </w:rPr>
              <w:t>начало периода освобождения;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9BFAE0B" w14:textId="77777777" w:rsidR="00703BFD" w:rsidRPr="00424270" w:rsidRDefault="00703BFD" w:rsidP="00AB0FC4">
            <w:pPr>
              <w:rPr>
                <w:sz w:val="22"/>
                <w:szCs w:val="22"/>
              </w:rPr>
            </w:pPr>
            <w:r w:rsidRPr="00424270">
              <w:rPr>
                <w:sz w:val="22"/>
                <w:szCs w:val="22"/>
              </w:rPr>
              <w:t>Нет</w:t>
            </w:r>
          </w:p>
        </w:tc>
      </w:tr>
      <w:tr w:rsidR="00A2351B" w:rsidRPr="00424270" w14:paraId="47FE8DE7" w14:textId="77777777" w:rsidTr="00703BFD">
        <w:trPr>
          <w:divId w:val="561604457"/>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F864F5A" w14:textId="77777777" w:rsidR="00703BFD" w:rsidRPr="00424270" w:rsidRDefault="00703BFD" w:rsidP="00AB0FC4">
            <w:pPr>
              <w:rPr>
                <w:sz w:val="22"/>
                <w:szCs w:val="22"/>
              </w:rPr>
            </w:pPr>
            <w:r w:rsidRPr="00424270">
              <w:rPr>
                <w:sz w:val="22"/>
                <w:szCs w:val="22"/>
              </w:rPr>
              <w:t xml:space="preserve">Модуль АРМ регистратора ЛВН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E9EFC32" w14:textId="77777777" w:rsidR="00703BFD" w:rsidRPr="00424270" w:rsidRDefault="00703BFD" w:rsidP="002A3CCF">
            <w:pPr>
              <w:numPr>
                <w:ilvl w:val="0"/>
                <w:numId w:val="208"/>
              </w:numPr>
              <w:ind w:left="357" w:hanging="357"/>
              <w:rPr>
                <w:rFonts w:eastAsiaTheme="minorEastAsia"/>
                <w:sz w:val="22"/>
                <w:szCs w:val="22"/>
              </w:rPr>
            </w:pPr>
            <w:r w:rsidRPr="00424270">
              <w:rPr>
                <w:sz w:val="22"/>
                <w:szCs w:val="22"/>
              </w:rPr>
              <w:t>окончание периода освобождения;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43DF576" w14:textId="77777777" w:rsidR="00703BFD" w:rsidRPr="00424270" w:rsidRDefault="00703BFD" w:rsidP="00AB0FC4">
            <w:pPr>
              <w:rPr>
                <w:sz w:val="22"/>
                <w:szCs w:val="22"/>
              </w:rPr>
            </w:pPr>
            <w:r w:rsidRPr="00424270">
              <w:rPr>
                <w:sz w:val="22"/>
                <w:szCs w:val="22"/>
              </w:rPr>
              <w:t>Нет</w:t>
            </w:r>
          </w:p>
        </w:tc>
      </w:tr>
      <w:tr w:rsidR="00A2351B" w:rsidRPr="00424270" w14:paraId="4CD9AB21" w14:textId="77777777" w:rsidTr="00703BFD">
        <w:trPr>
          <w:divId w:val="561604457"/>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B96AF30" w14:textId="77777777" w:rsidR="00703BFD" w:rsidRPr="00424270" w:rsidRDefault="00703BFD" w:rsidP="00AB0FC4">
            <w:pPr>
              <w:rPr>
                <w:sz w:val="22"/>
                <w:szCs w:val="22"/>
              </w:rPr>
            </w:pPr>
            <w:r w:rsidRPr="00424270">
              <w:rPr>
                <w:sz w:val="22"/>
                <w:szCs w:val="22"/>
              </w:rPr>
              <w:t xml:space="preserve">Модуль АРМ регистратора ЛВН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ECB76DE" w14:textId="77777777" w:rsidR="00703BFD" w:rsidRPr="00424270" w:rsidRDefault="00703BFD" w:rsidP="002A3CCF">
            <w:pPr>
              <w:numPr>
                <w:ilvl w:val="0"/>
                <w:numId w:val="209"/>
              </w:numPr>
              <w:ind w:left="357" w:hanging="357"/>
              <w:rPr>
                <w:rFonts w:eastAsiaTheme="minorEastAsia"/>
                <w:sz w:val="22"/>
                <w:szCs w:val="22"/>
              </w:rPr>
            </w:pPr>
            <w:r w:rsidRPr="00424270">
              <w:rPr>
                <w:sz w:val="22"/>
                <w:szCs w:val="22"/>
              </w:rPr>
              <w:t>дата создания ЛВН;</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E9BDF7D" w14:textId="77777777" w:rsidR="00703BFD" w:rsidRPr="00424270" w:rsidRDefault="00703BFD" w:rsidP="00AB0FC4">
            <w:pPr>
              <w:rPr>
                <w:sz w:val="22"/>
                <w:szCs w:val="22"/>
              </w:rPr>
            </w:pPr>
            <w:r w:rsidRPr="00424270">
              <w:rPr>
                <w:sz w:val="22"/>
                <w:szCs w:val="22"/>
              </w:rPr>
              <w:t>Нет</w:t>
            </w:r>
          </w:p>
        </w:tc>
      </w:tr>
      <w:tr w:rsidR="00A2351B" w:rsidRPr="00424270" w14:paraId="188F5BF0" w14:textId="77777777" w:rsidTr="00703BFD">
        <w:trPr>
          <w:divId w:val="561604457"/>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5870055" w14:textId="77777777" w:rsidR="00703BFD" w:rsidRPr="00424270" w:rsidRDefault="00703BFD" w:rsidP="00AB0FC4">
            <w:pPr>
              <w:rPr>
                <w:sz w:val="22"/>
                <w:szCs w:val="22"/>
              </w:rPr>
            </w:pPr>
            <w:r w:rsidRPr="00424270">
              <w:rPr>
                <w:sz w:val="22"/>
                <w:szCs w:val="22"/>
              </w:rPr>
              <w:t xml:space="preserve">Модуль АРМ регистратора ЛВН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7249392" w14:textId="77777777" w:rsidR="00703BFD" w:rsidRPr="00424270" w:rsidRDefault="00703BFD" w:rsidP="002A3CCF">
            <w:pPr>
              <w:numPr>
                <w:ilvl w:val="0"/>
                <w:numId w:val="210"/>
              </w:numPr>
              <w:ind w:left="357" w:hanging="357"/>
              <w:rPr>
                <w:rFonts w:eastAsiaTheme="minorEastAsia"/>
                <w:sz w:val="22"/>
                <w:szCs w:val="22"/>
              </w:rPr>
            </w:pPr>
            <w:r w:rsidRPr="00424270">
              <w:rPr>
                <w:sz w:val="22"/>
                <w:szCs w:val="22"/>
              </w:rPr>
              <w:t>дата выдачи ЛВН;</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13E27F3" w14:textId="77777777" w:rsidR="00703BFD" w:rsidRPr="00424270" w:rsidRDefault="00703BFD" w:rsidP="00AB0FC4">
            <w:pPr>
              <w:rPr>
                <w:sz w:val="22"/>
                <w:szCs w:val="22"/>
              </w:rPr>
            </w:pPr>
            <w:r w:rsidRPr="00424270">
              <w:rPr>
                <w:sz w:val="22"/>
                <w:szCs w:val="22"/>
              </w:rPr>
              <w:t>Нет</w:t>
            </w:r>
          </w:p>
        </w:tc>
      </w:tr>
      <w:tr w:rsidR="00A2351B" w:rsidRPr="00424270" w14:paraId="050BB9BB" w14:textId="77777777" w:rsidTr="00703BFD">
        <w:trPr>
          <w:divId w:val="561604457"/>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EC6C4AD" w14:textId="77777777" w:rsidR="00703BFD" w:rsidRPr="00424270" w:rsidRDefault="00703BFD" w:rsidP="00AB0FC4">
            <w:pPr>
              <w:rPr>
                <w:sz w:val="22"/>
                <w:szCs w:val="22"/>
              </w:rPr>
            </w:pPr>
            <w:r w:rsidRPr="00424270">
              <w:rPr>
                <w:sz w:val="22"/>
                <w:szCs w:val="22"/>
              </w:rPr>
              <w:t xml:space="preserve">Модуль АРМ регистратора ЛВН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A740D6B" w14:textId="77777777" w:rsidR="00703BFD" w:rsidRPr="00424270" w:rsidRDefault="00703BFD" w:rsidP="002A3CCF">
            <w:pPr>
              <w:numPr>
                <w:ilvl w:val="0"/>
                <w:numId w:val="211"/>
              </w:numPr>
              <w:ind w:left="357" w:hanging="357"/>
              <w:rPr>
                <w:rFonts w:eastAsiaTheme="minorEastAsia"/>
                <w:sz w:val="22"/>
                <w:szCs w:val="22"/>
              </w:rPr>
            </w:pPr>
            <w:r w:rsidRPr="00424270">
              <w:rPr>
                <w:sz w:val="22"/>
                <w:szCs w:val="22"/>
              </w:rPr>
              <w:t>ФИО пациента;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133A348" w14:textId="77777777" w:rsidR="00703BFD" w:rsidRPr="00424270" w:rsidRDefault="00703BFD" w:rsidP="00AB0FC4">
            <w:pPr>
              <w:rPr>
                <w:sz w:val="22"/>
                <w:szCs w:val="22"/>
              </w:rPr>
            </w:pPr>
            <w:r w:rsidRPr="00424270">
              <w:rPr>
                <w:sz w:val="22"/>
                <w:szCs w:val="22"/>
              </w:rPr>
              <w:t>Нет</w:t>
            </w:r>
          </w:p>
        </w:tc>
      </w:tr>
      <w:tr w:rsidR="00A2351B" w:rsidRPr="00424270" w14:paraId="4C892A0C" w14:textId="77777777" w:rsidTr="00703BFD">
        <w:trPr>
          <w:divId w:val="561604457"/>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DE0F3BB" w14:textId="77777777" w:rsidR="00703BFD" w:rsidRPr="00424270" w:rsidRDefault="00703BFD" w:rsidP="00AB0FC4">
            <w:pPr>
              <w:rPr>
                <w:sz w:val="22"/>
                <w:szCs w:val="22"/>
              </w:rPr>
            </w:pPr>
            <w:r w:rsidRPr="00424270">
              <w:rPr>
                <w:sz w:val="22"/>
                <w:szCs w:val="22"/>
              </w:rPr>
              <w:t xml:space="preserve">Модуль АРМ регистратора ЛВН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9F31AA3" w14:textId="77777777" w:rsidR="00703BFD" w:rsidRPr="00424270" w:rsidRDefault="00703BFD" w:rsidP="002A3CCF">
            <w:pPr>
              <w:numPr>
                <w:ilvl w:val="0"/>
                <w:numId w:val="212"/>
              </w:numPr>
              <w:ind w:left="357" w:hanging="357"/>
              <w:rPr>
                <w:rFonts w:eastAsiaTheme="minorEastAsia"/>
                <w:sz w:val="22"/>
                <w:szCs w:val="22"/>
              </w:rPr>
            </w:pPr>
            <w:r w:rsidRPr="00424270">
              <w:rPr>
                <w:sz w:val="22"/>
                <w:szCs w:val="22"/>
              </w:rPr>
              <w:t>дата рождения пациента;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E51A08D" w14:textId="77777777" w:rsidR="00703BFD" w:rsidRPr="00424270" w:rsidRDefault="00703BFD" w:rsidP="00AB0FC4">
            <w:pPr>
              <w:rPr>
                <w:sz w:val="22"/>
                <w:szCs w:val="22"/>
              </w:rPr>
            </w:pPr>
            <w:r w:rsidRPr="00424270">
              <w:rPr>
                <w:sz w:val="22"/>
                <w:szCs w:val="22"/>
              </w:rPr>
              <w:t>Нет</w:t>
            </w:r>
          </w:p>
        </w:tc>
      </w:tr>
      <w:tr w:rsidR="00A2351B" w:rsidRPr="00424270" w14:paraId="611B68C3" w14:textId="77777777" w:rsidTr="00703BFD">
        <w:trPr>
          <w:divId w:val="561604457"/>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51EECB2" w14:textId="77777777" w:rsidR="00703BFD" w:rsidRPr="00424270" w:rsidRDefault="00703BFD" w:rsidP="00AB0FC4">
            <w:pPr>
              <w:rPr>
                <w:sz w:val="22"/>
                <w:szCs w:val="22"/>
              </w:rPr>
            </w:pPr>
            <w:r w:rsidRPr="00424270">
              <w:rPr>
                <w:sz w:val="22"/>
                <w:szCs w:val="22"/>
              </w:rPr>
              <w:t xml:space="preserve">Модуль АРМ регистратора ЛВН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E6B3670" w14:textId="77777777" w:rsidR="00703BFD" w:rsidRPr="00424270" w:rsidRDefault="00703BFD" w:rsidP="002A3CCF">
            <w:pPr>
              <w:numPr>
                <w:ilvl w:val="0"/>
                <w:numId w:val="213"/>
              </w:numPr>
              <w:ind w:left="357" w:hanging="357"/>
              <w:rPr>
                <w:rFonts w:eastAsiaTheme="minorEastAsia"/>
                <w:sz w:val="22"/>
                <w:szCs w:val="22"/>
              </w:rPr>
            </w:pPr>
            <w:r w:rsidRPr="00424270">
              <w:rPr>
                <w:sz w:val="22"/>
                <w:szCs w:val="22"/>
              </w:rPr>
              <w:t>наличие отметки "ЛВН закрыт";</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214555C" w14:textId="77777777" w:rsidR="00703BFD" w:rsidRPr="00424270" w:rsidRDefault="00703BFD" w:rsidP="00AB0FC4">
            <w:pPr>
              <w:rPr>
                <w:sz w:val="22"/>
                <w:szCs w:val="22"/>
              </w:rPr>
            </w:pPr>
            <w:r w:rsidRPr="00424270">
              <w:rPr>
                <w:sz w:val="22"/>
                <w:szCs w:val="22"/>
              </w:rPr>
              <w:t>Нет</w:t>
            </w:r>
          </w:p>
        </w:tc>
      </w:tr>
      <w:tr w:rsidR="00A2351B" w:rsidRPr="00424270" w14:paraId="29C15A48" w14:textId="77777777" w:rsidTr="00703BFD">
        <w:trPr>
          <w:divId w:val="561604457"/>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38EDF79" w14:textId="77777777" w:rsidR="00703BFD" w:rsidRPr="00424270" w:rsidRDefault="00703BFD" w:rsidP="00AB0FC4">
            <w:pPr>
              <w:rPr>
                <w:sz w:val="22"/>
                <w:szCs w:val="22"/>
              </w:rPr>
            </w:pPr>
            <w:r w:rsidRPr="00424270">
              <w:rPr>
                <w:sz w:val="22"/>
                <w:szCs w:val="22"/>
              </w:rPr>
              <w:t xml:space="preserve">Модуль АРМ регистратора ЛВН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B20259C" w14:textId="77777777" w:rsidR="00703BFD" w:rsidRPr="00424270" w:rsidRDefault="00703BFD" w:rsidP="002A3CCF">
            <w:pPr>
              <w:numPr>
                <w:ilvl w:val="0"/>
                <w:numId w:val="214"/>
              </w:numPr>
              <w:ind w:left="357" w:hanging="357"/>
              <w:rPr>
                <w:rFonts w:eastAsiaTheme="minorEastAsia"/>
                <w:sz w:val="22"/>
                <w:szCs w:val="22"/>
              </w:rPr>
            </w:pPr>
            <w:r w:rsidRPr="00424270">
              <w:rPr>
                <w:sz w:val="22"/>
                <w:szCs w:val="22"/>
              </w:rPr>
              <w:t>вид ЛВН;</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B4FA6DE" w14:textId="77777777" w:rsidR="00703BFD" w:rsidRPr="00424270" w:rsidRDefault="00703BFD" w:rsidP="00AB0FC4">
            <w:pPr>
              <w:rPr>
                <w:sz w:val="22"/>
                <w:szCs w:val="22"/>
              </w:rPr>
            </w:pPr>
            <w:r w:rsidRPr="00424270">
              <w:rPr>
                <w:sz w:val="22"/>
                <w:szCs w:val="22"/>
              </w:rPr>
              <w:t>Нет</w:t>
            </w:r>
          </w:p>
        </w:tc>
      </w:tr>
      <w:tr w:rsidR="00A2351B" w:rsidRPr="00424270" w14:paraId="455D7CD3" w14:textId="77777777" w:rsidTr="00703BFD">
        <w:trPr>
          <w:divId w:val="561604457"/>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9B14881" w14:textId="77777777" w:rsidR="00703BFD" w:rsidRPr="00424270" w:rsidRDefault="00703BFD" w:rsidP="00AB0FC4">
            <w:pPr>
              <w:rPr>
                <w:sz w:val="22"/>
                <w:szCs w:val="22"/>
              </w:rPr>
            </w:pPr>
            <w:r w:rsidRPr="00424270">
              <w:rPr>
                <w:sz w:val="22"/>
                <w:szCs w:val="22"/>
              </w:rPr>
              <w:t xml:space="preserve">Модуль АРМ регистратора ЛВН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1378097" w14:textId="77777777" w:rsidR="00703BFD" w:rsidRPr="00424270" w:rsidRDefault="00703BFD" w:rsidP="002A3CCF">
            <w:pPr>
              <w:numPr>
                <w:ilvl w:val="0"/>
                <w:numId w:val="215"/>
              </w:numPr>
              <w:ind w:left="357" w:hanging="357"/>
              <w:rPr>
                <w:rFonts w:eastAsiaTheme="minorEastAsia"/>
                <w:sz w:val="22"/>
                <w:szCs w:val="22"/>
              </w:rPr>
            </w:pPr>
            <w:r w:rsidRPr="00424270">
              <w:rPr>
                <w:sz w:val="22"/>
                <w:szCs w:val="22"/>
              </w:rPr>
              <w:t>ФИО врача;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94CE0EB" w14:textId="77777777" w:rsidR="00703BFD" w:rsidRPr="00424270" w:rsidRDefault="00703BFD" w:rsidP="00AB0FC4">
            <w:pPr>
              <w:rPr>
                <w:sz w:val="22"/>
                <w:szCs w:val="22"/>
              </w:rPr>
            </w:pPr>
            <w:r w:rsidRPr="00424270">
              <w:rPr>
                <w:sz w:val="22"/>
                <w:szCs w:val="22"/>
              </w:rPr>
              <w:t>Нет</w:t>
            </w:r>
          </w:p>
        </w:tc>
      </w:tr>
      <w:tr w:rsidR="00A2351B" w:rsidRPr="00424270" w14:paraId="2F4CDBFB" w14:textId="77777777" w:rsidTr="00703BFD">
        <w:trPr>
          <w:divId w:val="561604457"/>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E8A823F" w14:textId="77777777" w:rsidR="00703BFD" w:rsidRPr="00424270" w:rsidRDefault="00703BFD" w:rsidP="00AB0FC4">
            <w:pPr>
              <w:rPr>
                <w:sz w:val="22"/>
                <w:szCs w:val="22"/>
              </w:rPr>
            </w:pPr>
            <w:r w:rsidRPr="00424270">
              <w:rPr>
                <w:sz w:val="22"/>
                <w:szCs w:val="22"/>
              </w:rPr>
              <w:t xml:space="preserve">Модуль АРМ регистратора ЛВН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2B36B54" w14:textId="77777777" w:rsidR="00703BFD" w:rsidRPr="00424270" w:rsidRDefault="00703BFD" w:rsidP="002A3CCF">
            <w:pPr>
              <w:numPr>
                <w:ilvl w:val="0"/>
                <w:numId w:val="216"/>
              </w:numPr>
              <w:ind w:left="357" w:hanging="357"/>
              <w:rPr>
                <w:rFonts w:eastAsiaTheme="minorEastAsia"/>
                <w:sz w:val="22"/>
                <w:szCs w:val="22"/>
              </w:rPr>
            </w:pPr>
            <w:r w:rsidRPr="00424270">
              <w:rPr>
                <w:sz w:val="22"/>
                <w:szCs w:val="22"/>
              </w:rPr>
              <w:t>необходимость подписания ЭП;</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8293116" w14:textId="77777777" w:rsidR="00703BFD" w:rsidRPr="00424270" w:rsidRDefault="00703BFD" w:rsidP="00AB0FC4">
            <w:pPr>
              <w:rPr>
                <w:sz w:val="22"/>
                <w:szCs w:val="22"/>
              </w:rPr>
            </w:pPr>
            <w:r w:rsidRPr="00424270">
              <w:rPr>
                <w:sz w:val="22"/>
                <w:szCs w:val="22"/>
              </w:rPr>
              <w:t>Нет</w:t>
            </w:r>
          </w:p>
        </w:tc>
      </w:tr>
      <w:tr w:rsidR="00A2351B" w:rsidRPr="00424270" w14:paraId="0B59AA0D" w14:textId="77777777" w:rsidTr="00703BFD">
        <w:trPr>
          <w:divId w:val="561604457"/>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29FEE7F" w14:textId="77777777" w:rsidR="00703BFD" w:rsidRPr="00424270" w:rsidRDefault="00703BFD" w:rsidP="00AB0FC4">
            <w:pPr>
              <w:rPr>
                <w:sz w:val="22"/>
                <w:szCs w:val="22"/>
              </w:rPr>
            </w:pPr>
            <w:r w:rsidRPr="00424270">
              <w:rPr>
                <w:sz w:val="22"/>
                <w:szCs w:val="22"/>
              </w:rPr>
              <w:t xml:space="preserve">Модуль АРМ регистратора ЛВН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C8D4E76" w14:textId="77777777" w:rsidR="00703BFD" w:rsidRPr="00424270" w:rsidRDefault="00703BFD" w:rsidP="002A3CCF">
            <w:pPr>
              <w:numPr>
                <w:ilvl w:val="0"/>
                <w:numId w:val="217"/>
              </w:numPr>
              <w:ind w:left="357" w:hanging="357"/>
              <w:rPr>
                <w:rFonts w:eastAsiaTheme="minorEastAsia"/>
                <w:sz w:val="22"/>
                <w:szCs w:val="22"/>
              </w:rPr>
            </w:pPr>
            <w:r w:rsidRPr="00424270">
              <w:rPr>
                <w:sz w:val="22"/>
                <w:szCs w:val="22"/>
              </w:rPr>
              <w:t>признак включения в реестр</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407D3EB" w14:textId="77777777" w:rsidR="00703BFD" w:rsidRPr="00424270" w:rsidRDefault="00703BFD" w:rsidP="00AB0FC4">
            <w:pPr>
              <w:rPr>
                <w:sz w:val="22"/>
                <w:szCs w:val="22"/>
              </w:rPr>
            </w:pPr>
            <w:r w:rsidRPr="00424270">
              <w:rPr>
                <w:sz w:val="22"/>
                <w:szCs w:val="22"/>
              </w:rPr>
              <w:t>Нет</w:t>
            </w:r>
          </w:p>
        </w:tc>
      </w:tr>
      <w:tr w:rsidR="00A2351B" w:rsidRPr="00424270" w14:paraId="4AB26C0B" w14:textId="77777777" w:rsidTr="00703BFD">
        <w:trPr>
          <w:divId w:val="561604457"/>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9DD79BC" w14:textId="77777777" w:rsidR="00703BFD" w:rsidRPr="00424270" w:rsidRDefault="00703BFD" w:rsidP="00AB0FC4">
            <w:pPr>
              <w:rPr>
                <w:sz w:val="22"/>
                <w:szCs w:val="22"/>
              </w:rPr>
            </w:pPr>
            <w:r w:rsidRPr="00424270">
              <w:rPr>
                <w:sz w:val="22"/>
                <w:szCs w:val="22"/>
              </w:rPr>
              <w:t xml:space="preserve">Модуль АРМ регистратора ЛВН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093DFF1" w14:textId="77777777" w:rsidR="00703BFD" w:rsidRPr="00424270" w:rsidRDefault="00703BFD" w:rsidP="00AB0FC4">
            <w:pPr>
              <w:rPr>
                <w:sz w:val="22"/>
                <w:szCs w:val="22"/>
              </w:rPr>
            </w:pPr>
            <w:r w:rsidRPr="00424270">
              <w:rPr>
                <w:sz w:val="22"/>
                <w:szCs w:val="22"/>
              </w:rPr>
              <w:t>Просмотр списка выписанных ЛВН</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402CE56" w14:textId="77777777" w:rsidR="00703BFD" w:rsidRPr="00424270" w:rsidRDefault="00703BFD" w:rsidP="00AB0FC4">
            <w:pPr>
              <w:rPr>
                <w:sz w:val="22"/>
                <w:szCs w:val="22"/>
              </w:rPr>
            </w:pPr>
            <w:r w:rsidRPr="00424270">
              <w:rPr>
                <w:sz w:val="22"/>
                <w:szCs w:val="22"/>
              </w:rPr>
              <w:t>Нет</w:t>
            </w:r>
          </w:p>
        </w:tc>
      </w:tr>
      <w:tr w:rsidR="00A2351B" w:rsidRPr="00424270" w14:paraId="5D158698" w14:textId="77777777" w:rsidTr="00703BFD">
        <w:trPr>
          <w:divId w:val="561604457"/>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9E7C1AE" w14:textId="77777777" w:rsidR="00703BFD" w:rsidRPr="00424270" w:rsidRDefault="00703BFD" w:rsidP="00AB0FC4">
            <w:pPr>
              <w:rPr>
                <w:sz w:val="22"/>
                <w:szCs w:val="22"/>
              </w:rPr>
            </w:pPr>
            <w:r w:rsidRPr="00424270">
              <w:rPr>
                <w:sz w:val="22"/>
                <w:szCs w:val="22"/>
              </w:rPr>
              <w:t xml:space="preserve">Модуль АРМ регистратора ЛВН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AFE0855" w14:textId="77777777" w:rsidR="00703BFD" w:rsidRPr="00424270" w:rsidRDefault="00703BFD" w:rsidP="00AB0FC4">
            <w:pPr>
              <w:rPr>
                <w:sz w:val="22"/>
                <w:szCs w:val="22"/>
              </w:rPr>
            </w:pPr>
            <w:r w:rsidRPr="00424270">
              <w:rPr>
                <w:sz w:val="22"/>
                <w:szCs w:val="22"/>
              </w:rPr>
              <w:t>Добавление и редактирование ЛВН</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E92495E" w14:textId="77777777" w:rsidR="00703BFD" w:rsidRPr="00424270" w:rsidRDefault="00703BFD" w:rsidP="00AB0FC4">
            <w:pPr>
              <w:rPr>
                <w:sz w:val="22"/>
                <w:szCs w:val="22"/>
              </w:rPr>
            </w:pPr>
            <w:r w:rsidRPr="00424270">
              <w:rPr>
                <w:sz w:val="22"/>
                <w:szCs w:val="22"/>
              </w:rPr>
              <w:t>Нет</w:t>
            </w:r>
          </w:p>
        </w:tc>
      </w:tr>
      <w:tr w:rsidR="00A2351B" w:rsidRPr="00424270" w14:paraId="2CB04FF7" w14:textId="77777777" w:rsidTr="00703BFD">
        <w:trPr>
          <w:divId w:val="561604457"/>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DD96131" w14:textId="77777777" w:rsidR="00703BFD" w:rsidRPr="00424270" w:rsidRDefault="00703BFD" w:rsidP="00AB0FC4">
            <w:pPr>
              <w:rPr>
                <w:sz w:val="22"/>
                <w:szCs w:val="22"/>
              </w:rPr>
            </w:pPr>
            <w:r w:rsidRPr="00424270">
              <w:rPr>
                <w:sz w:val="22"/>
                <w:szCs w:val="22"/>
              </w:rPr>
              <w:t xml:space="preserve">Модуль АРМ регистратора ЛВН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77264D3" w14:textId="77777777" w:rsidR="00703BFD" w:rsidRPr="00424270" w:rsidRDefault="00703BFD" w:rsidP="00AB0FC4">
            <w:pPr>
              <w:pStyle w:val="afffffffc"/>
              <w:spacing w:before="0" w:beforeAutospacing="0" w:after="0" w:afterAutospacing="0"/>
              <w:rPr>
                <w:sz w:val="22"/>
                <w:szCs w:val="22"/>
              </w:rPr>
            </w:pPr>
            <w:r w:rsidRPr="00424270">
              <w:rPr>
                <w:sz w:val="22"/>
                <w:szCs w:val="22"/>
              </w:rPr>
              <w:t>Печать списка: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A92CC31" w14:textId="77777777" w:rsidR="00703BFD" w:rsidRPr="00424270" w:rsidRDefault="00703BFD" w:rsidP="00AB0FC4">
            <w:pPr>
              <w:rPr>
                <w:sz w:val="22"/>
                <w:szCs w:val="22"/>
              </w:rPr>
            </w:pPr>
            <w:r w:rsidRPr="00424270">
              <w:rPr>
                <w:sz w:val="22"/>
                <w:szCs w:val="22"/>
              </w:rPr>
              <w:t>Нет</w:t>
            </w:r>
          </w:p>
        </w:tc>
      </w:tr>
      <w:tr w:rsidR="00A2351B" w:rsidRPr="00424270" w14:paraId="3F7AD908" w14:textId="77777777" w:rsidTr="00703BFD">
        <w:trPr>
          <w:divId w:val="561604457"/>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2F87A3F" w14:textId="77777777" w:rsidR="00703BFD" w:rsidRPr="00424270" w:rsidRDefault="00703BFD" w:rsidP="00AB0FC4">
            <w:pPr>
              <w:rPr>
                <w:sz w:val="22"/>
                <w:szCs w:val="22"/>
              </w:rPr>
            </w:pPr>
            <w:r w:rsidRPr="00424270">
              <w:rPr>
                <w:sz w:val="22"/>
                <w:szCs w:val="22"/>
              </w:rPr>
              <w:t xml:space="preserve">Модуль АРМ регистратора ЛВН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1766941" w14:textId="77777777" w:rsidR="00703BFD" w:rsidRPr="00424270" w:rsidRDefault="00703BFD" w:rsidP="002A3CCF">
            <w:pPr>
              <w:numPr>
                <w:ilvl w:val="0"/>
                <w:numId w:val="218"/>
              </w:numPr>
              <w:ind w:left="357" w:hanging="357"/>
              <w:rPr>
                <w:rFonts w:eastAsiaTheme="minorEastAsia"/>
                <w:sz w:val="22"/>
                <w:szCs w:val="22"/>
              </w:rPr>
            </w:pPr>
            <w:r w:rsidRPr="00424270">
              <w:rPr>
                <w:sz w:val="22"/>
                <w:szCs w:val="22"/>
              </w:rPr>
              <w:t>печать выбранной записи;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6B09618" w14:textId="77777777" w:rsidR="00703BFD" w:rsidRPr="00424270" w:rsidRDefault="00703BFD" w:rsidP="00AB0FC4">
            <w:pPr>
              <w:rPr>
                <w:sz w:val="22"/>
                <w:szCs w:val="22"/>
              </w:rPr>
            </w:pPr>
            <w:r w:rsidRPr="00424270">
              <w:rPr>
                <w:sz w:val="22"/>
                <w:szCs w:val="22"/>
              </w:rPr>
              <w:t>Нет</w:t>
            </w:r>
          </w:p>
        </w:tc>
      </w:tr>
      <w:tr w:rsidR="00A2351B" w:rsidRPr="00424270" w14:paraId="0A9412BC" w14:textId="77777777" w:rsidTr="00703BFD">
        <w:trPr>
          <w:divId w:val="561604457"/>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6E4D83A" w14:textId="77777777" w:rsidR="00703BFD" w:rsidRPr="00424270" w:rsidRDefault="00703BFD" w:rsidP="00AB0FC4">
            <w:pPr>
              <w:rPr>
                <w:sz w:val="22"/>
                <w:szCs w:val="22"/>
              </w:rPr>
            </w:pPr>
            <w:r w:rsidRPr="00424270">
              <w:rPr>
                <w:sz w:val="22"/>
                <w:szCs w:val="22"/>
              </w:rPr>
              <w:t xml:space="preserve">Модуль АРМ регистратора ЛВН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4481E7B" w14:textId="77777777" w:rsidR="00703BFD" w:rsidRPr="00424270" w:rsidRDefault="00703BFD" w:rsidP="002A3CCF">
            <w:pPr>
              <w:numPr>
                <w:ilvl w:val="0"/>
                <w:numId w:val="219"/>
              </w:numPr>
              <w:ind w:left="357" w:hanging="357"/>
              <w:rPr>
                <w:rFonts w:eastAsiaTheme="minorEastAsia"/>
                <w:sz w:val="22"/>
                <w:szCs w:val="22"/>
              </w:rPr>
            </w:pPr>
            <w:r w:rsidRPr="00424270">
              <w:rPr>
                <w:sz w:val="22"/>
                <w:szCs w:val="22"/>
              </w:rPr>
              <w:t>печать текущей страницы</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DC646BA" w14:textId="77777777" w:rsidR="00703BFD" w:rsidRPr="00424270" w:rsidRDefault="00703BFD" w:rsidP="00AB0FC4">
            <w:pPr>
              <w:rPr>
                <w:sz w:val="22"/>
                <w:szCs w:val="22"/>
              </w:rPr>
            </w:pPr>
            <w:r w:rsidRPr="00424270">
              <w:rPr>
                <w:sz w:val="22"/>
                <w:szCs w:val="22"/>
              </w:rPr>
              <w:t>Нет</w:t>
            </w:r>
          </w:p>
        </w:tc>
      </w:tr>
      <w:tr w:rsidR="00A2351B" w:rsidRPr="00424270" w14:paraId="335E6873" w14:textId="77777777" w:rsidTr="00703BFD">
        <w:trPr>
          <w:divId w:val="561604457"/>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D9F5C82" w14:textId="77777777" w:rsidR="00703BFD" w:rsidRPr="00424270" w:rsidRDefault="00703BFD" w:rsidP="00AB0FC4">
            <w:pPr>
              <w:rPr>
                <w:sz w:val="22"/>
                <w:szCs w:val="22"/>
              </w:rPr>
            </w:pPr>
            <w:r w:rsidRPr="00424270">
              <w:rPr>
                <w:sz w:val="22"/>
                <w:szCs w:val="22"/>
              </w:rPr>
              <w:t xml:space="preserve">Модуль АРМ регистратора ЛВН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5ACD97F" w14:textId="77777777" w:rsidR="00703BFD" w:rsidRPr="00424270" w:rsidRDefault="00703BFD" w:rsidP="002A3CCF">
            <w:pPr>
              <w:numPr>
                <w:ilvl w:val="0"/>
                <w:numId w:val="220"/>
              </w:numPr>
              <w:ind w:left="357" w:hanging="357"/>
              <w:rPr>
                <w:rFonts w:eastAsiaTheme="minorEastAsia"/>
                <w:sz w:val="22"/>
                <w:szCs w:val="22"/>
              </w:rPr>
            </w:pPr>
            <w:r w:rsidRPr="00424270">
              <w:rPr>
                <w:sz w:val="22"/>
                <w:szCs w:val="22"/>
              </w:rPr>
              <w:t>печать всего списка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32090C4" w14:textId="77777777" w:rsidR="00703BFD" w:rsidRPr="00424270" w:rsidRDefault="00703BFD" w:rsidP="00AB0FC4">
            <w:pPr>
              <w:rPr>
                <w:sz w:val="22"/>
                <w:szCs w:val="22"/>
              </w:rPr>
            </w:pPr>
            <w:r w:rsidRPr="00424270">
              <w:rPr>
                <w:sz w:val="22"/>
                <w:szCs w:val="22"/>
              </w:rPr>
              <w:t>Нет</w:t>
            </w:r>
          </w:p>
        </w:tc>
      </w:tr>
      <w:tr w:rsidR="00A2351B" w:rsidRPr="00424270" w14:paraId="0537A82B" w14:textId="77777777" w:rsidTr="00703BFD">
        <w:trPr>
          <w:divId w:val="561604457"/>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7D9D4ED" w14:textId="77777777" w:rsidR="00703BFD" w:rsidRPr="00424270" w:rsidRDefault="00703BFD" w:rsidP="00AB0FC4">
            <w:pPr>
              <w:rPr>
                <w:sz w:val="22"/>
                <w:szCs w:val="22"/>
              </w:rPr>
            </w:pPr>
            <w:r w:rsidRPr="00424270">
              <w:rPr>
                <w:sz w:val="22"/>
                <w:szCs w:val="22"/>
              </w:rPr>
              <w:t xml:space="preserve">Модуль АРМ регистратора поликлиники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ACA5713" w14:textId="77777777" w:rsidR="00703BFD" w:rsidRPr="00424270" w:rsidRDefault="00703BFD" w:rsidP="00AB0FC4">
            <w:pPr>
              <w:rPr>
                <w:sz w:val="22"/>
                <w:szCs w:val="22"/>
              </w:rPr>
            </w:pPr>
            <w:r w:rsidRPr="00424270">
              <w:rPr>
                <w:sz w:val="22"/>
                <w:szCs w:val="22"/>
              </w:rPr>
              <w:t>Прикрепление пациента: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F7B389D" w14:textId="77777777" w:rsidR="00703BFD" w:rsidRPr="00424270" w:rsidRDefault="00703BFD" w:rsidP="00AB0FC4">
            <w:pPr>
              <w:pStyle w:val="afffffffc"/>
              <w:spacing w:before="0" w:beforeAutospacing="0" w:after="0" w:afterAutospacing="0"/>
              <w:divId w:val="1969161546"/>
              <w:rPr>
                <w:sz w:val="22"/>
                <w:szCs w:val="22"/>
              </w:rPr>
            </w:pPr>
            <w:r w:rsidRPr="00424270">
              <w:rPr>
                <w:sz w:val="22"/>
                <w:szCs w:val="22"/>
              </w:rPr>
              <w:t>Критичная</w:t>
            </w:r>
          </w:p>
        </w:tc>
      </w:tr>
      <w:tr w:rsidR="00A2351B" w:rsidRPr="00424270" w14:paraId="1418C24A" w14:textId="77777777" w:rsidTr="00703BFD">
        <w:trPr>
          <w:divId w:val="561604457"/>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33B37E3" w14:textId="77777777" w:rsidR="00703BFD" w:rsidRPr="00424270" w:rsidRDefault="00703BFD" w:rsidP="00AB0FC4">
            <w:pPr>
              <w:rPr>
                <w:sz w:val="22"/>
                <w:szCs w:val="22"/>
              </w:rPr>
            </w:pPr>
            <w:r w:rsidRPr="00424270">
              <w:rPr>
                <w:sz w:val="22"/>
                <w:szCs w:val="22"/>
              </w:rPr>
              <w:t xml:space="preserve">Модуль АРМ регистратора поликлиники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1DBD721" w14:textId="77777777" w:rsidR="00703BFD" w:rsidRPr="00424270" w:rsidRDefault="00703BFD" w:rsidP="002A3CCF">
            <w:pPr>
              <w:numPr>
                <w:ilvl w:val="0"/>
                <w:numId w:val="221"/>
              </w:numPr>
              <w:ind w:left="357" w:hanging="357"/>
              <w:rPr>
                <w:sz w:val="22"/>
                <w:szCs w:val="22"/>
              </w:rPr>
            </w:pPr>
            <w:r w:rsidRPr="00424270">
              <w:rPr>
                <w:sz w:val="22"/>
                <w:szCs w:val="22"/>
              </w:rPr>
              <w:t>прикрепление пациента с указанием МО, участка, периода прикрепления, а также в разрезе терапевтического, педиатрического, гинекологического и стоматологического типов прикрепления;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9D8FAC1" w14:textId="77777777" w:rsidR="00703BFD" w:rsidRPr="00424270" w:rsidRDefault="00703BFD" w:rsidP="00AB0FC4">
            <w:pPr>
              <w:pStyle w:val="afffffffc"/>
              <w:spacing w:before="0" w:beforeAutospacing="0" w:after="0" w:afterAutospacing="0"/>
              <w:divId w:val="371073044"/>
              <w:rPr>
                <w:sz w:val="22"/>
                <w:szCs w:val="22"/>
              </w:rPr>
            </w:pPr>
            <w:r w:rsidRPr="00424270">
              <w:rPr>
                <w:sz w:val="22"/>
                <w:szCs w:val="22"/>
              </w:rPr>
              <w:t>Критичная</w:t>
            </w:r>
          </w:p>
        </w:tc>
      </w:tr>
      <w:tr w:rsidR="00A2351B" w:rsidRPr="00424270" w14:paraId="6706DC62" w14:textId="77777777" w:rsidTr="00703BFD">
        <w:trPr>
          <w:divId w:val="561604457"/>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4E2543F" w14:textId="77777777" w:rsidR="00703BFD" w:rsidRPr="00424270" w:rsidRDefault="00703BFD" w:rsidP="00AB0FC4">
            <w:pPr>
              <w:rPr>
                <w:sz w:val="22"/>
                <w:szCs w:val="22"/>
              </w:rPr>
            </w:pPr>
            <w:r w:rsidRPr="00424270">
              <w:rPr>
                <w:sz w:val="22"/>
                <w:szCs w:val="22"/>
              </w:rPr>
              <w:t xml:space="preserve">Модуль АРМ регистратора поликлиники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9C6B3AD" w14:textId="77777777" w:rsidR="00703BFD" w:rsidRPr="00424270" w:rsidRDefault="00703BFD" w:rsidP="002A3CCF">
            <w:pPr>
              <w:numPr>
                <w:ilvl w:val="0"/>
                <w:numId w:val="222"/>
              </w:numPr>
              <w:ind w:left="357" w:hanging="357"/>
              <w:rPr>
                <w:sz w:val="22"/>
                <w:szCs w:val="22"/>
              </w:rPr>
            </w:pPr>
            <w:r w:rsidRPr="00424270">
              <w:rPr>
                <w:sz w:val="22"/>
                <w:szCs w:val="22"/>
              </w:rPr>
              <w:t>контроль на отсутствие пересечений периодов прикрепления по какому-либо типу прикрепления;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6E7D5ED" w14:textId="77777777" w:rsidR="00703BFD" w:rsidRPr="00424270" w:rsidRDefault="00703BFD" w:rsidP="00AB0FC4">
            <w:pPr>
              <w:pStyle w:val="afffffffc"/>
              <w:spacing w:before="0" w:beforeAutospacing="0" w:after="0" w:afterAutospacing="0"/>
              <w:divId w:val="1261332773"/>
              <w:rPr>
                <w:sz w:val="22"/>
                <w:szCs w:val="22"/>
              </w:rPr>
            </w:pPr>
            <w:r w:rsidRPr="00424270">
              <w:rPr>
                <w:sz w:val="22"/>
                <w:szCs w:val="22"/>
              </w:rPr>
              <w:t>Критичная</w:t>
            </w:r>
          </w:p>
        </w:tc>
      </w:tr>
      <w:tr w:rsidR="00A2351B" w:rsidRPr="00424270" w14:paraId="769360A6" w14:textId="77777777" w:rsidTr="00703BFD">
        <w:trPr>
          <w:divId w:val="561604457"/>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D417C0A" w14:textId="77777777" w:rsidR="00703BFD" w:rsidRPr="00424270" w:rsidRDefault="00703BFD" w:rsidP="00AB0FC4">
            <w:pPr>
              <w:rPr>
                <w:sz w:val="22"/>
                <w:szCs w:val="22"/>
              </w:rPr>
            </w:pPr>
            <w:r w:rsidRPr="00424270">
              <w:rPr>
                <w:sz w:val="22"/>
                <w:szCs w:val="22"/>
              </w:rPr>
              <w:t xml:space="preserve">Модуль АРМ регистратора поликлиники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4403658" w14:textId="77777777" w:rsidR="00703BFD" w:rsidRPr="00424270" w:rsidRDefault="00703BFD" w:rsidP="002A3CCF">
            <w:pPr>
              <w:numPr>
                <w:ilvl w:val="0"/>
                <w:numId w:val="223"/>
              </w:numPr>
              <w:ind w:left="357" w:hanging="357"/>
              <w:rPr>
                <w:sz w:val="22"/>
                <w:szCs w:val="22"/>
              </w:rPr>
            </w:pPr>
            <w:r w:rsidRPr="00424270">
              <w:rPr>
                <w:sz w:val="22"/>
                <w:szCs w:val="22"/>
              </w:rPr>
              <w:t>печать заявления о выборе МО, информированного согласия при прикреплении пациента;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E7195F9" w14:textId="77777777" w:rsidR="00703BFD" w:rsidRPr="00424270" w:rsidRDefault="00703BFD" w:rsidP="00AB0FC4">
            <w:pPr>
              <w:pStyle w:val="afffffffc"/>
              <w:spacing w:before="0" w:beforeAutospacing="0" w:after="0" w:afterAutospacing="0"/>
              <w:divId w:val="1308321960"/>
              <w:rPr>
                <w:sz w:val="22"/>
                <w:szCs w:val="22"/>
              </w:rPr>
            </w:pPr>
            <w:r w:rsidRPr="00424270">
              <w:rPr>
                <w:sz w:val="22"/>
                <w:szCs w:val="22"/>
              </w:rPr>
              <w:t>Критичная</w:t>
            </w:r>
          </w:p>
        </w:tc>
      </w:tr>
      <w:tr w:rsidR="00A2351B" w:rsidRPr="00424270" w14:paraId="30B689CD" w14:textId="77777777" w:rsidTr="00703BFD">
        <w:trPr>
          <w:divId w:val="561604457"/>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EEFAF6D" w14:textId="77777777" w:rsidR="00703BFD" w:rsidRPr="00424270" w:rsidRDefault="00703BFD" w:rsidP="00AB0FC4">
            <w:pPr>
              <w:rPr>
                <w:sz w:val="22"/>
                <w:szCs w:val="22"/>
              </w:rPr>
            </w:pPr>
            <w:r w:rsidRPr="00424270">
              <w:rPr>
                <w:sz w:val="22"/>
                <w:szCs w:val="22"/>
              </w:rPr>
              <w:t xml:space="preserve">Модуль АРМ регистратора поликлиники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C29AA76" w14:textId="77777777" w:rsidR="00703BFD" w:rsidRPr="00424270" w:rsidRDefault="00703BFD" w:rsidP="002A3CCF">
            <w:pPr>
              <w:numPr>
                <w:ilvl w:val="0"/>
                <w:numId w:val="224"/>
              </w:numPr>
              <w:ind w:left="357" w:hanging="357"/>
              <w:rPr>
                <w:sz w:val="22"/>
                <w:szCs w:val="22"/>
              </w:rPr>
            </w:pPr>
            <w:r w:rsidRPr="00424270">
              <w:rPr>
                <w:sz w:val="22"/>
                <w:szCs w:val="22"/>
              </w:rPr>
              <w:t>поиск заявлений о выборе МО;</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57D3DBF" w14:textId="77777777" w:rsidR="00703BFD" w:rsidRPr="00424270" w:rsidRDefault="00703BFD" w:rsidP="00AB0FC4">
            <w:pPr>
              <w:pStyle w:val="afffffffc"/>
              <w:spacing w:before="0" w:beforeAutospacing="0" w:after="0" w:afterAutospacing="0"/>
              <w:divId w:val="1295797389"/>
              <w:rPr>
                <w:sz w:val="22"/>
                <w:szCs w:val="22"/>
              </w:rPr>
            </w:pPr>
            <w:r w:rsidRPr="00424270">
              <w:rPr>
                <w:sz w:val="22"/>
                <w:szCs w:val="22"/>
              </w:rPr>
              <w:t>Критичная</w:t>
            </w:r>
          </w:p>
        </w:tc>
      </w:tr>
      <w:tr w:rsidR="00A2351B" w:rsidRPr="00424270" w14:paraId="4421D3C2" w14:textId="77777777" w:rsidTr="00703BFD">
        <w:trPr>
          <w:divId w:val="561604457"/>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5D146E7" w14:textId="77777777" w:rsidR="00703BFD" w:rsidRPr="00424270" w:rsidRDefault="00703BFD" w:rsidP="00AB0FC4">
            <w:pPr>
              <w:rPr>
                <w:sz w:val="22"/>
                <w:szCs w:val="22"/>
              </w:rPr>
            </w:pPr>
            <w:r w:rsidRPr="00424270">
              <w:rPr>
                <w:sz w:val="22"/>
                <w:szCs w:val="22"/>
              </w:rPr>
              <w:t xml:space="preserve">Модуль АРМ регистратора поликлиники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899E60F" w14:textId="77777777" w:rsidR="00703BFD" w:rsidRPr="00424270" w:rsidRDefault="00703BFD" w:rsidP="002A3CCF">
            <w:pPr>
              <w:numPr>
                <w:ilvl w:val="0"/>
                <w:numId w:val="225"/>
              </w:numPr>
              <w:ind w:left="357" w:hanging="357"/>
              <w:divId w:val="1226454158"/>
              <w:rPr>
                <w:sz w:val="22"/>
                <w:szCs w:val="22"/>
              </w:rPr>
            </w:pPr>
            <w:r w:rsidRPr="00424270">
              <w:rPr>
                <w:sz w:val="22"/>
                <w:szCs w:val="22"/>
              </w:rPr>
              <w:t>поиск в регистре пациентов;</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31B94A2" w14:textId="77777777" w:rsidR="00703BFD" w:rsidRPr="00424270" w:rsidRDefault="00703BFD" w:rsidP="00AB0FC4">
            <w:pPr>
              <w:pStyle w:val="afffffffc"/>
              <w:spacing w:before="0" w:beforeAutospacing="0" w:after="0" w:afterAutospacing="0"/>
              <w:divId w:val="1150824138"/>
              <w:rPr>
                <w:sz w:val="22"/>
                <w:szCs w:val="22"/>
              </w:rPr>
            </w:pPr>
            <w:r w:rsidRPr="00424270">
              <w:rPr>
                <w:sz w:val="22"/>
                <w:szCs w:val="22"/>
              </w:rPr>
              <w:t>Критичная</w:t>
            </w:r>
          </w:p>
        </w:tc>
      </w:tr>
      <w:tr w:rsidR="00A2351B" w:rsidRPr="00424270" w14:paraId="0FA518D0" w14:textId="77777777" w:rsidTr="00703BFD">
        <w:trPr>
          <w:divId w:val="561604457"/>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0C58933" w14:textId="77777777" w:rsidR="00703BFD" w:rsidRPr="00424270" w:rsidRDefault="00703BFD" w:rsidP="00AB0FC4">
            <w:pPr>
              <w:rPr>
                <w:sz w:val="22"/>
                <w:szCs w:val="22"/>
              </w:rPr>
            </w:pPr>
            <w:r w:rsidRPr="00424270">
              <w:rPr>
                <w:sz w:val="22"/>
                <w:szCs w:val="22"/>
              </w:rPr>
              <w:t xml:space="preserve">Модуль АРМ регистратора поликлиники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52D4D8F" w14:textId="77777777" w:rsidR="00703BFD" w:rsidRPr="00424270" w:rsidRDefault="00703BFD" w:rsidP="002A3CCF">
            <w:pPr>
              <w:numPr>
                <w:ilvl w:val="0"/>
                <w:numId w:val="226"/>
              </w:numPr>
              <w:ind w:left="357" w:hanging="357"/>
              <w:rPr>
                <w:sz w:val="22"/>
                <w:szCs w:val="22"/>
              </w:rPr>
            </w:pPr>
            <w:r w:rsidRPr="00424270">
              <w:rPr>
                <w:sz w:val="22"/>
                <w:szCs w:val="22"/>
              </w:rPr>
              <w:t>просмотр истории прикреплений пациента;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6052D3C" w14:textId="77777777" w:rsidR="00703BFD" w:rsidRPr="00424270" w:rsidRDefault="00703BFD" w:rsidP="00AB0FC4">
            <w:pPr>
              <w:pStyle w:val="afffffffc"/>
              <w:spacing w:before="0" w:beforeAutospacing="0" w:after="0" w:afterAutospacing="0"/>
              <w:divId w:val="1154488487"/>
              <w:rPr>
                <w:sz w:val="22"/>
                <w:szCs w:val="22"/>
              </w:rPr>
            </w:pPr>
            <w:r w:rsidRPr="00424270">
              <w:rPr>
                <w:sz w:val="22"/>
                <w:szCs w:val="22"/>
              </w:rPr>
              <w:t>Критичная</w:t>
            </w:r>
          </w:p>
        </w:tc>
      </w:tr>
      <w:tr w:rsidR="00A2351B" w:rsidRPr="00424270" w14:paraId="4ED7116E" w14:textId="77777777" w:rsidTr="00703BFD">
        <w:trPr>
          <w:divId w:val="561604457"/>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BB59803" w14:textId="77777777" w:rsidR="00703BFD" w:rsidRPr="00424270" w:rsidRDefault="00703BFD" w:rsidP="00AB0FC4">
            <w:pPr>
              <w:rPr>
                <w:sz w:val="22"/>
                <w:szCs w:val="22"/>
              </w:rPr>
            </w:pPr>
            <w:r w:rsidRPr="00424270">
              <w:rPr>
                <w:sz w:val="22"/>
                <w:szCs w:val="22"/>
              </w:rPr>
              <w:t xml:space="preserve">Модуль АРМ регистратора поликлиники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0958AA0" w14:textId="77777777" w:rsidR="00703BFD" w:rsidRPr="00424270" w:rsidRDefault="00703BFD" w:rsidP="002A3CCF">
            <w:pPr>
              <w:numPr>
                <w:ilvl w:val="0"/>
                <w:numId w:val="227"/>
              </w:numPr>
              <w:ind w:left="357" w:hanging="357"/>
              <w:rPr>
                <w:sz w:val="22"/>
                <w:szCs w:val="22"/>
              </w:rPr>
            </w:pPr>
            <w:r w:rsidRPr="00424270">
              <w:rPr>
                <w:sz w:val="22"/>
                <w:szCs w:val="22"/>
              </w:rPr>
              <w:t>просмотр журнала движения по регистру пациентов в разрезе участков;</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3F3E64E" w14:textId="77777777" w:rsidR="00703BFD" w:rsidRPr="00424270" w:rsidRDefault="00703BFD" w:rsidP="00AB0FC4">
            <w:pPr>
              <w:pStyle w:val="afffffffc"/>
              <w:spacing w:before="0" w:beforeAutospacing="0" w:after="0" w:afterAutospacing="0"/>
              <w:divId w:val="417288023"/>
              <w:rPr>
                <w:sz w:val="22"/>
                <w:szCs w:val="22"/>
              </w:rPr>
            </w:pPr>
            <w:r w:rsidRPr="00424270">
              <w:rPr>
                <w:sz w:val="22"/>
                <w:szCs w:val="22"/>
              </w:rPr>
              <w:t>Критичная</w:t>
            </w:r>
          </w:p>
        </w:tc>
      </w:tr>
      <w:tr w:rsidR="00A2351B" w:rsidRPr="00424270" w14:paraId="083D6F3B" w14:textId="77777777" w:rsidTr="00703BFD">
        <w:trPr>
          <w:divId w:val="561604457"/>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BC493A9" w14:textId="77777777" w:rsidR="00703BFD" w:rsidRPr="00424270" w:rsidRDefault="00703BFD" w:rsidP="00AB0FC4">
            <w:pPr>
              <w:rPr>
                <w:sz w:val="22"/>
                <w:szCs w:val="22"/>
              </w:rPr>
            </w:pPr>
            <w:r w:rsidRPr="00424270">
              <w:rPr>
                <w:sz w:val="22"/>
                <w:szCs w:val="22"/>
              </w:rPr>
              <w:t xml:space="preserve">Модуль АРМ регистратора поликлиники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F61870C" w14:textId="77777777" w:rsidR="00703BFD" w:rsidRPr="00424270" w:rsidRDefault="00703BFD" w:rsidP="002A3CCF">
            <w:pPr>
              <w:numPr>
                <w:ilvl w:val="0"/>
                <w:numId w:val="228"/>
              </w:numPr>
              <w:ind w:left="357" w:hanging="357"/>
              <w:rPr>
                <w:sz w:val="22"/>
                <w:szCs w:val="22"/>
              </w:rPr>
            </w:pPr>
            <w:r w:rsidRPr="00424270">
              <w:rPr>
                <w:sz w:val="22"/>
                <w:szCs w:val="22"/>
              </w:rPr>
              <w:t>открепление пациента от МО;</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B86AA3B" w14:textId="77777777" w:rsidR="00703BFD" w:rsidRPr="00424270" w:rsidRDefault="00703BFD" w:rsidP="00AB0FC4">
            <w:pPr>
              <w:pStyle w:val="afffffffc"/>
              <w:spacing w:before="0" w:beforeAutospacing="0" w:after="0" w:afterAutospacing="0"/>
              <w:divId w:val="1767458829"/>
              <w:rPr>
                <w:sz w:val="22"/>
                <w:szCs w:val="22"/>
              </w:rPr>
            </w:pPr>
            <w:r w:rsidRPr="00424270">
              <w:rPr>
                <w:sz w:val="22"/>
                <w:szCs w:val="22"/>
              </w:rPr>
              <w:t>Критичная</w:t>
            </w:r>
          </w:p>
        </w:tc>
      </w:tr>
      <w:tr w:rsidR="00A2351B" w:rsidRPr="00424270" w14:paraId="49B326EC" w14:textId="77777777" w:rsidTr="00703BFD">
        <w:trPr>
          <w:divId w:val="561604457"/>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7E0DD16" w14:textId="77777777" w:rsidR="00703BFD" w:rsidRPr="00424270" w:rsidRDefault="00703BFD" w:rsidP="00AB0FC4">
            <w:pPr>
              <w:rPr>
                <w:sz w:val="22"/>
                <w:szCs w:val="22"/>
              </w:rPr>
            </w:pPr>
            <w:r w:rsidRPr="00424270">
              <w:rPr>
                <w:sz w:val="22"/>
                <w:szCs w:val="22"/>
              </w:rPr>
              <w:t xml:space="preserve">Модуль АРМ регистратора поликлиники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88E66BD" w14:textId="77777777" w:rsidR="00703BFD" w:rsidRPr="00424270" w:rsidRDefault="00703BFD" w:rsidP="002A3CCF">
            <w:pPr>
              <w:numPr>
                <w:ilvl w:val="0"/>
                <w:numId w:val="229"/>
              </w:numPr>
              <w:ind w:left="357" w:hanging="357"/>
              <w:rPr>
                <w:sz w:val="22"/>
                <w:szCs w:val="22"/>
              </w:rPr>
            </w:pPr>
            <w:r w:rsidRPr="00424270">
              <w:rPr>
                <w:sz w:val="22"/>
                <w:szCs w:val="22"/>
              </w:rPr>
              <w:t>групповое прикрепление;</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A084105" w14:textId="77777777" w:rsidR="00703BFD" w:rsidRPr="00424270" w:rsidRDefault="00703BFD" w:rsidP="00AB0FC4">
            <w:pPr>
              <w:pStyle w:val="afffffffc"/>
              <w:spacing w:before="0" w:beforeAutospacing="0" w:after="0" w:afterAutospacing="0"/>
              <w:divId w:val="169638571"/>
              <w:rPr>
                <w:sz w:val="22"/>
                <w:szCs w:val="22"/>
              </w:rPr>
            </w:pPr>
            <w:r w:rsidRPr="00424270">
              <w:rPr>
                <w:sz w:val="22"/>
                <w:szCs w:val="22"/>
              </w:rPr>
              <w:t>Критичная</w:t>
            </w:r>
          </w:p>
        </w:tc>
      </w:tr>
      <w:tr w:rsidR="00A2351B" w:rsidRPr="00424270" w14:paraId="5FB3BA3C" w14:textId="77777777" w:rsidTr="00703BFD">
        <w:trPr>
          <w:divId w:val="561604457"/>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8E8F7DC" w14:textId="77777777" w:rsidR="00703BFD" w:rsidRPr="00424270" w:rsidRDefault="00703BFD" w:rsidP="00AB0FC4">
            <w:pPr>
              <w:rPr>
                <w:sz w:val="22"/>
                <w:szCs w:val="22"/>
              </w:rPr>
            </w:pPr>
            <w:r w:rsidRPr="00424270">
              <w:rPr>
                <w:sz w:val="22"/>
                <w:szCs w:val="22"/>
              </w:rPr>
              <w:t xml:space="preserve">Модуль АРМ регистратора поликлиники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C79A1BE" w14:textId="77777777" w:rsidR="00703BFD" w:rsidRPr="00424270" w:rsidRDefault="00703BFD" w:rsidP="00AB0FC4">
            <w:pPr>
              <w:pStyle w:val="afffffffc"/>
              <w:spacing w:before="0" w:beforeAutospacing="0" w:after="0" w:afterAutospacing="0"/>
              <w:rPr>
                <w:sz w:val="22"/>
                <w:szCs w:val="22"/>
              </w:rPr>
            </w:pPr>
            <w:r w:rsidRPr="00424270">
              <w:rPr>
                <w:sz w:val="22"/>
                <w:szCs w:val="22"/>
              </w:rPr>
              <w:t>Работа с данными пациентов (см. Модуль Данные пациентов):</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13EC261" w14:textId="77777777" w:rsidR="00703BFD" w:rsidRPr="00424270" w:rsidRDefault="00703BFD" w:rsidP="00AB0FC4">
            <w:pPr>
              <w:pStyle w:val="afffffffc"/>
              <w:spacing w:before="0" w:beforeAutospacing="0" w:after="0" w:afterAutospacing="0"/>
              <w:divId w:val="421145091"/>
              <w:rPr>
                <w:sz w:val="22"/>
                <w:szCs w:val="22"/>
              </w:rPr>
            </w:pPr>
            <w:r w:rsidRPr="00424270">
              <w:rPr>
                <w:sz w:val="22"/>
                <w:szCs w:val="22"/>
              </w:rPr>
              <w:t>Критичная</w:t>
            </w:r>
          </w:p>
        </w:tc>
      </w:tr>
      <w:tr w:rsidR="00A2351B" w:rsidRPr="00424270" w14:paraId="0A8CEEB8" w14:textId="77777777" w:rsidTr="00703BFD">
        <w:trPr>
          <w:divId w:val="561604457"/>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CFC7614" w14:textId="77777777" w:rsidR="00703BFD" w:rsidRPr="00424270" w:rsidRDefault="00703BFD" w:rsidP="00AB0FC4">
            <w:pPr>
              <w:rPr>
                <w:sz w:val="22"/>
                <w:szCs w:val="22"/>
              </w:rPr>
            </w:pPr>
            <w:r w:rsidRPr="00424270">
              <w:rPr>
                <w:sz w:val="22"/>
                <w:szCs w:val="22"/>
              </w:rPr>
              <w:t xml:space="preserve">Модуль АРМ регистратора поликлиники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C4A99E2" w14:textId="77777777" w:rsidR="00703BFD" w:rsidRPr="00424270" w:rsidRDefault="00703BFD" w:rsidP="002A3CCF">
            <w:pPr>
              <w:numPr>
                <w:ilvl w:val="0"/>
                <w:numId w:val="230"/>
              </w:numPr>
              <w:ind w:left="357" w:hanging="357"/>
              <w:rPr>
                <w:sz w:val="22"/>
                <w:szCs w:val="22"/>
              </w:rPr>
            </w:pPr>
            <w:r w:rsidRPr="00424270">
              <w:rPr>
                <w:sz w:val="22"/>
                <w:szCs w:val="22"/>
              </w:rPr>
              <w:t>поиск пациента в регистре пациентов;</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4FE4AEA" w14:textId="77777777" w:rsidR="00703BFD" w:rsidRPr="00424270" w:rsidRDefault="00703BFD" w:rsidP="00AB0FC4">
            <w:pPr>
              <w:pStyle w:val="afffffffc"/>
              <w:spacing w:before="0" w:beforeAutospacing="0" w:after="0" w:afterAutospacing="0"/>
              <w:divId w:val="38290050"/>
              <w:rPr>
                <w:sz w:val="22"/>
                <w:szCs w:val="22"/>
              </w:rPr>
            </w:pPr>
            <w:r w:rsidRPr="00424270">
              <w:rPr>
                <w:sz w:val="22"/>
                <w:szCs w:val="22"/>
              </w:rPr>
              <w:t>Критичная</w:t>
            </w:r>
          </w:p>
        </w:tc>
      </w:tr>
      <w:tr w:rsidR="00A2351B" w:rsidRPr="00424270" w14:paraId="774F1DA4" w14:textId="77777777" w:rsidTr="00703BFD">
        <w:trPr>
          <w:divId w:val="561604457"/>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BAEB80C" w14:textId="77777777" w:rsidR="00703BFD" w:rsidRPr="00424270" w:rsidRDefault="00703BFD" w:rsidP="00AB0FC4">
            <w:pPr>
              <w:rPr>
                <w:sz w:val="22"/>
                <w:szCs w:val="22"/>
              </w:rPr>
            </w:pPr>
            <w:r w:rsidRPr="00424270">
              <w:rPr>
                <w:sz w:val="22"/>
                <w:szCs w:val="22"/>
              </w:rPr>
              <w:t xml:space="preserve">Модуль АРМ регистратора поликлиники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8D78ED5" w14:textId="77777777" w:rsidR="00703BFD" w:rsidRPr="00424270" w:rsidRDefault="00703BFD" w:rsidP="002A3CCF">
            <w:pPr>
              <w:numPr>
                <w:ilvl w:val="0"/>
                <w:numId w:val="231"/>
              </w:numPr>
              <w:ind w:left="357" w:hanging="357"/>
              <w:rPr>
                <w:sz w:val="22"/>
                <w:szCs w:val="22"/>
              </w:rPr>
            </w:pPr>
            <w:r w:rsidRPr="00424270">
              <w:rPr>
                <w:sz w:val="22"/>
                <w:szCs w:val="22"/>
              </w:rPr>
              <w:t>добавление и изменение данных пациентов;</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08F5F7D" w14:textId="77777777" w:rsidR="00703BFD" w:rsidRPr="00424270" w:rsidRDefault="00703BFD" w:rsidP="00AB0FC4">
            <w:pPr>
              <w:pStyle w:val="afffffffc"/>
              <w:spacing w:before="0" w:beforeAutospacing="0" w:after="0" w:afterAutospacing="0"/>
              <w:divId w:val="1780760765"/>
              <w:rPr>
                <w:sz w:val="22"/>
                <w:szCs w:val="22"/>
              </w:rPr>
            </w:pPr>
            <w:r w:rsidRPr="00424270">
              <w:rPr>
                <w:sz w:val="22"/>
                <w:szCs w:val="22"/>
              </w:rPr>
              <w:t>Критичная</w:t>
            </w:r>
          </w:p>
        </w:tc>
      </w:tr>
      <w:tr w:rsidR="00A2351B" w:rsidRPr="00424270" w14:paraId="3C72414C" w14:textId="77777777" w:rsidTr="00703BFD">
        <w:trPr>
          <w:divId w:val="561604457"/>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131179D" w14:textId="77777777" w:rsidR="00703BFD" w:rsidRPr="00424270" w:rsidRDefault="00703BFD" w:rsidP="00AB0FC4">
            <w:pPr>
              <w:rPr>
                <w:sz w:val="22"/>
                <w:szCs w:val="22"/>
              </w:rPr>
            </w:pPr>
            <w:r w:rsidRPr="00424270">
              <w:rPr>
                <w:sz w:val="22"/>
                <w:szCs w:val="22"/>
              </w:rPr>
              <w:t xml:space="preserve">Модуль АРМ регистратора поликлиники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3639F67" w14:textId="77777777" w:rsidR="00703BFD" w:rsidRPr="00424270" w:rsidRDefault="00703BFD" w:rsidP="002A3CCF">
            <w:pPr>
              <w:numPr>
                <w:ilvl w:val="0"/>
                <w:numId w:val="232"/>
              </w:numPr>
              <w:ind w:left="357" w:hanging="357"/>
              <w:rPr>
                <w:sz w:val="22"/>
                <w:szCs w:val="22"/>
              </w:rPr>
            </w:pPr>
            <w:r w:rsidRPr="00424270">
              <w:rPr>
                <w:sz w:val="22"/>
                <w:szCs w:val="22"/>
              </w:rPr>
              <w:t>просмотр данных пациента. В том числе истории изменения данных пациента (дата изменения, кто изменил);</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FE70330" w14:textId="77777777" w:rsidR="00703BFD" w:rsidRPr="00424270" w:rsidRDefault="00703BFD" w:rsidP="00AB0FC4">
            <w:pPr>
              <w:pStyle w:val="afffffffc"/>
              <w:spacing w:before="0" w:beforeAutospacing="0" w:after="0" w:afterAutospacing="0"/>
              <w:divId w:val="953751792"/>
              <w:rPr>
                <w:sz w:val="22"/>
                <w:szCs w:val="22"/>
              </w:rPr>
            </w:pPr>
            <w:r w:rsidRPr="00424270">
              <w:rPr>
                <w:sz w:val="22"/>
                <w:szCs w:val="22"/>
              </w:rPr>
              <w:t>Критичная</w:t>
            </w:r>
          </w:p>
        </w:tc>
      </w:tr>
      <w:tr w:rsidR="00A2351B" w:rsidRPr="00424270" w14:paraId="31C9266E" w14:textId="77777777" w:rsidTr="00703BFD">
        <w:trPr>
          <w:divId w:val="561604457"/>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63FD9EE" w14:textId="77777777" w:rsidR="00703BFD" w:rsidRPr="00424270" w:rsidRDefault="00703BFD" w:rsidP="00AB0FC4">
            <w:pPr>
              <w:rPr>
                <w:sz w:val="22"/>
                <w:szCs w:val="22"/>
              </w:rPr>
            </w:pPr>
            <w:r w:rsidRPr="00424270">
              <w:rPr>
                <w:sz w:val="22"/>
                <w:szCs w:val="22"/>
              </w:rPr>
              <w:t xml:space="preserve">Модуль АРМ регистратора поликлиники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A98205A" w14:textId="77777777" w:rsidR="00703BFD" w:rsidRPr="00424270" w:rsidRDefault="00703BFD" w:rsidP="002A3CCF">
            <w:pPr>
              <w:numPr>
                <w:ilvl w:val="0"/>
                <w:numId w:val="233"/>
              </w:numPr>
              <w:ind w:left="357" w:hanging="357"/>
              <w:rPr>
                <w:sz w:val="22"/>
                <w:szCs w:val="22"/>
              </w:rPr>
            </w:pPr>
            <w:r w:rsidRPr="00424270">
              <w:rPr>
                <w:sz w:val="22"/>
                <w:szCs w:val="22"/>
              </w:rPr>
              <w:t>печать формы заявления согласия на обработку персональных данных;</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91E12EF" w14:textId="77777777" w:rsidR="00703BFD" w:rsidRPr="00424270" w:rsidRDefault="00703BFD" w:rsidP="00AB0FC4">
            <w:pPr>
              <w:pStyle w:val="afffffffc"/>
              <w:spacing w:before="0" w:beforeAutospacing="0" w:after="0" w:afterAutospacing="0"/>
              <w:divId w:val="542981960"/>
              <w:rPr>
                <w:sz w:val="22"/>
                <w:szCs w:val="22"/>
              </w:rPr>
            </w:pPr>
            <w:r w:rsidRPr="00424270">
              <w:rPr>
                <w:sz w:val="22"/>
                <w:szCs w:val="22"/>
              </w:rPr>
              <w:t>Критичная</w:t>
            </w:r>
          </w:p>
        </w:tc>
      </w:tr>
      <w:tr w:rsidR="00A2351B" w:rsidRPr="00424270" w14:paraId="28A8DB61" w14:textId="77777777" w:rsidTr="00703BFD">
        <w:trPr>
          <w:divId w:val="561604457"/>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CD40801" w14:textId="77777777" w:rsidR="00703BFD" w:rsidRPr="00424270" w:rsidRDefault="00703BFD" w:rsidP="00AB0FC4">
            <w:pPr>
              <w:rPr>
                <w:sz w:val="22"/>
                <w:szCs w:val="22"/>
              </w:rPr>
            </w:pPr>
            <w:r w:rsidRPr="00424270">
              <w:rPr>
                <w:sz w:val="22"/>
                <w:szCs w:val="22"/>
              </w:rPr>
              <w:t xml:space="preserve">Модуль АРМ регистратора поликлиники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D43D120" w14:textId="77777777" w:rsidR="00703BFD" w:rsidRPr="00424270" w:rsidRDefault="00703BFD" w:rsidP="002A3CCF">
            <w:pPr>
              <w:numPr>
                <w:ilvl w:val="0"/>
                <w:numId w:val="234"/>
              </w:numPr>
              <w:ind w:left="357" w:hanging="357"/>
              <w:rPr>
                <w:sz w:val="22"/>
                <w:szCs w:val="22"/>
              </w:rPr>
            </w:pPr>
            <w:r w:rsidRPr="00424270">
              <w:rPr>
                <w:sz w:val="22"/>
                <w:szCs w:val="22"/>
              </w:rPr>
              <w:t>печать отзыва согласия на обработку персональных данных;</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DBA8C64" w14:textId="77777777" w:rsidR="00703BFD" w:rsidRPr="00424270" w:rsidRDefault="00703BFD" w:rsidP="00AB0FC4">
            <w:pPr>
              <w:pStyle w:val="afffffffc"/>
              <w:spacing w:before="0" w:beforeAutospacing="0" w:after="0" w:afterAutospacing="0"/>
              <w:divId w:val="642849996"/>
              <w:rPr>
                <w:sz w:val="22"/>
                <w:szCs w:val="22"/>
              </w:rPr>
            </w:pPr>
            <w:r w:rsidRPr="00424270">
              <w:rPr>
                <w:sz w:val="22"/>
                <w:szCs w:val="22"/>
              </w:rPr>
              <w:t>Критичная</w:t>
            </w:r>
          </w:p>
        </w:tc>
      </w:tr>
      <w:tr w:rsidR="00A2351B" w:rsidRPr="00424270" w14:paraId="55781607" w14:textId="77777777" w:rsidTr="00703BFD">
        <w:trPr>
          <w:divId w:val="561604457"/>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0F4E63C" w14:textId="77777777" w:rsidR="00703BFD" w:rsidRPr="00424270" w:rsidRDefault="00703BFD" w:rsidP="00AB0FC4">
            <w:pPr>
              <w:rPr>
                <w:sz w:val="22"/>
                <w:szCs w:val="22"/>
              </w:rPr>
            </w:pPr>
            <w:r w:rsidRPr="00424270">
              <w:rPr>
                <w:sz w:val="22"/>
                <w:szCs w:val="22"/>
              </w:rPr>
              <w:t xml:space="preserve">Модуль АРМ регистратора поликлиники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E318F5E" w14:textId="77777777" w:rsidR="00703BFD" w:rsidRPr="00424270" w:rsidRDefault="00703BFD" w:rsidP="002A3CCF">
            <w:pPr>
              <w:numPr>
                <w:ilvl w:val="0"/>
                <w:numId w:val="235"/>
              </w:numPr>
              <w:ind w:left="357" w:hanging="357"/>
              <w:rPr>
                <w:sz w:val="22"/>
                <w:szCs w:val="22"/>
              </w:rPr>
            </w:pPr>
            <w:r w:rsidRPr="00424270">
              <w:rPr>
                <w:sz w:val="22"/>
                <w:szCs w:val="22"/>
              </w:rPr>
              <w:t>поиск пациента в регистре пациентов для последующей записи;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E5607DA" w14:textId="77777777" w:rsidR="00703BFD" w:rsidRPr="00424270" w:rsidRDefault="00703BFD" w:rsidP="00AB0FC4">
            <w:pPr>
              <w:pStyle w:val="afffffffc"/>
              <w:spacing w:before="0" w:beforeAutospacing="0" w:after="0" w:afterAutospacing="0"/>
              <w:divId w:val="1211072376"/>
              <w:rPr>
                <w:sz w:val="22"/>
                <w:szCs w:val="22"/>
              </w:rPr>
            </w:pPr>
            <w:r w:rsidRPr="00424270">
              <w:rPr>
                <w:sz w:val="22"/>
                <w:szCs w:val="22"/>
              </w:rPr>
              <w:t>Критичная</w:t>
            </w:r>
          </w:p>
        </w:tc>
      </w:tr>
      <w:tr w:rsidR="00A2351B" w:rsidRPr="00424270" w14:paraId="25B33270" w14:textId="77777777" w:rsidTr="00703BFD">
        <w:trPr>
          <w:divId w:val="561604457"/>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AF1F098" w14:textId="77777777" w:rsidR="00703BFD" w:rsidRPr="00424270" w:rsidRDefault="00703BFD" w:rsidP="00AB0FC4">
            <w:pPr>
              <w:rPr>
                <w:sz w:val="22"/>
                <w:szCs w:val="22"/>
              </w:rPr>
            </w:pPr>
            <w:r w:rsidRPr="00424270">
              <w:rPr>
                <w:sz w:val="22"/>
                <w:szCs w:val="22"/>
              </w:rPr>
              <w:t xml:space="preserve">Модуль АРМ регистратора поликлиники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EA7E032" w14:textId="77777777" w:rsidR="00703BFD" w:rsidRPr="00424270" w:rsidRDefault="00703BFD" w:rsidP="002A3CCF">
            <w:pPr>
              <w:numPr>
                <w:ilvl w:val="0"/>
                <w:numId w:val="236"/>
              </w:numPr>
              <w:ind w:left="357" w:hanging="357"/>
              <w:rPr>
                <w:sz w:val="22"/>
                <w:szCs w:val="22"/>
              </w:rPr>
            </w:pPr>
            <w:r w:rsidRPr="00424270">
              <w:rPr>
                <w:sz w:val="22"/>
                <w:szCs w:val="22"/>
              </w:rPr>
              <w:t>запись пациента на услугу на выбранную дату и время или в очередь;</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950A412" w14:textId="77777777" w:rsidR="00703BFD" w:rsidRPr="00424270" w:rsidRDefault="00703BFD" w:rsidP="00AB0FC4">
            <w:pPr>
              <w:pStyle w:val="afffffffc"/>
              <w:spacing w:before="0" w:beforeAutospacing="0" w:after="0" w:afterAutospacing="0"/>
              <w:divId w:val="1448505971"/>
              <w:rPr>
                <w:sz w:val="22"/>
                <w:szCs w:val="22"/>
              </w:rPr>
            </w:pPr>
            <w:r w:rsidRPr="00424270">
              <w:rPr>
                <w:sz w:val="22"/>
                <w:szCs w:val="22"/>
              </w:rPr>
              <w:t>Критичная</w:t>
            </w:r>
          </w:p>
        </w:tc>
      </w:tr>
      <w:tr w:rsidR="00A2351B" w:rsidRPr="00424270" w14:paraId="0BA384D2" w14:textId="77777777" w:rsidTr="00703BFD">
        <w:trPr>
          <w:divId w:val="561604457"/>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6A2BBBE" w14:textId="77777777" w:rsidR="00703BFD" w:rsidRPr="00424270" w:rsidRDefault="00703BFD" w:rsidP="00AB0FC4">
            <w:pPr>
              <w:rPr>
                <w:sz w:val="22"/>
                <w:szCs w:val="22"/>
              </w:rPr>
            </w:pPr>
            <w:r w:rsidRPr="00424270">
              <w:rPr>
                <w:sz w:val="22"/>
                <w:szCs w:val="22"/>
              </w:rPr>
              <w:t xml:space="preserve">Модуль АРМ регистратора поликлиники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C0945B0" w14:textId="77777777" w:rsidR="00703BFD" w:rsidRPr="00424270" w:rsidRDefault="00703BFD" w:rsidP="002A3CCF">
            <w:pPr>
              <w:numPr>
                <w:ilvl w:val="0"/>
                <w:numId w:val="237"/>
              </w:numPr>
              <w:ind w:left="357" w:hanging="357"/>
              <w:rPr>
                <w:sz w:val="22"/>
                <w:szCs w:val="22"/>
              </w:rPr>
            </w:pPr>
            <w:r w:rsidRPr="00424270">
              <w:rPr>
                <w:sz w:val="22"/>
                <w:szCs w:val="22"/>
              </w:rPr>
              <w:t>запись пациента на дополнительный прием;</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AC3265C" w14:textId="77777777" w:rsidR="00703BFD" w:rsidRPr="00424270" w:rsidRDefault="00703BFD" w:rsidP="00AB0FC4">
            <w:pPr>
              <w:pStyle w:val="afffffffc"/>
              <w:spacing w:before="0" w:beforeAutospacing="0" w:after="0" w:afterAutospacing="0"/>
              <w:divId w:val="1075400028"/>
              <w:rPr>
                <w:sz w:val="22"/>
                <w:szCs w:val="22"/>
              </w:rPr>
            </w:pPr>
            <w:r w:rsidRPr="00424270">
              <w:rPr>
                <w:sz w:val="22"/>
                <w:szCs w:val="22"/>
              </w:rPr>
              <w:t>Критичная</w:t>
            </w:r>
          </w:p>
        </w:tc>
      </w:tr>
      <w:tr w:rsidR="00A2351B" w:rsidRPr="00424270" w14:paraId="37314EB5" w14:textId="77777777" w:rsidTr="00703BFD">
        <w:trPr>
          <w:divId w:val="561604457"/>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B2B2743" w14:textId="77777777" w:rsidR="00703BFD" w:rsidRPr="00424270" w:rsidRDefault="00703BFD" w:rsidP="00AB0FC4">
            <w:pPr>
              <w:rPr>
                <w:sz w:val="22"/>
                <w:szCs w:val="22"/>
              </w:rPr>
            </w:pPr>
            <w:r w:rsidRPr="00424270">
              <w:rPr>
                <w:sz w:val="22"/>
                <w:szCs w:val="22"/>
              </w:rPr>
              <w:t xml:space="preserve">Модуль АРМ регистратора поликлиники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18DE6F1" w14:textId="77777777" w:rsidR="00703BFD" w:rsidRPr="00424270" w:rsidRDefault="00703BFD" w:rsidP="002A3CCF">
            <w:pPr>
              <w:numPr>
                <w:ilvl w:val="0"/>
                <w:numId w:val="238"/>
              </w:numPr>
              <w:ind w:left="357" w:hanging="357"/>
              <w:rPr>
                <w:sz w:val="22"/>
                <w:szCs w:val="22"/>
              </w:rPr>
            </w:pPr>
            <w:r w:rsidRPr="00424270">
              <w:rPr>
                <w:sz w:val="22"/>
                <w:szCs w:val="22"/>
              </w:rPr>
              <w:t>запись из очереди (на выбранные дату и время, открытие формы просмотра записанных пациентов в очередь, выбор пациента из очереди);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BE18ED5" w14:textId="77777777" w:rsidR="00703BFD" w:rsidRPr="00424270" w:rsidRDefault="00703BFD" w:rsidP="00AB0FC4">
            <w:pPr>
              <w:pStyle w:val="afffffffc"/>
              <w:spacing w:before="0" w:beforeAutospacing="0" w:after="0" w:afterAutospacing="0"/>
              <w:divId w:val="537209014"/>
              <w:rPr>
                <w:sz w:val="22"/>
                <w:szCs w:val="22"/>
              </w:rPr>
            </w:pPr>
            <w:r w:rsidRPr="00424270">
              <w:rPr>
                <w:sz w:val="22"/>
                <w:szCs w:val="22"/>
              </w:rPr>
              <w:t>Критичная</w:t>
            </w:r>
          </w:p>
        </w:tc>
      </w:tr>
      <w:tr w:rsidR="00A2351B" w:rsidRPr="00424270" w14:paraId="7B6C9088" w14:textId="77777777" w:rsidTr="00703BFD">
        <w:trPr>
          <w:divId w:val="561604457"/>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9A53A9C" w14:textId="77777777" w:rsidR="00703BFD" w:rsidRPr="00424270" w:rsidRDefault="00703BFD" w:rsidP="00AB0FC4">
            <w:pPr>
              <w:rPr>
                <w:sz w:val="22"/>
                <w:szCs w:val="22"/>
              </w:rPr>
            </w:pPr>
            <w:r w:rsidRPr="00424270">
              <w:rPr>
                <w:sz w:val="22"/>
                <w:szCs w:val="22"/>
              </w:rPr>
              <w:t xml:space="preserve">Модуль АРМ регистратора поликлиники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2C6701A" w14:textId="77777777" w:rsidR="00703BFD" w:rsidRPr="00424270" w:rsidRDefault="00703BFD" w:rsidP="002A3CCF">
            <w:pPr>
              <w:numPr>
                <w:ilvl w:val="0"/>
                <w:numId w:val="239"/>
              </w:numPr>
              <w:ind w:left="357" w:hanging="357"/>
              <w:rPr>
                <w:sz w:val="22"/>
                <w:szCs w:val="22"/>
              </w:rPr>
            </w:pPr>
            <w:r w:rsidRPr="00424270">
              <w:rPr>
                <w:sz w:val="22"/>
                <w:szCs w:val="22"/>
              </w:rPr>
              <w:t>печать бланка талона амбулаторного пациента для выбранного пациента;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1C771FC" w14:textId="77777777" w:rsidR="00703BFD" w:rsidRPr="00424270" w:rsidRDefault="00703BFD" w:rsidP="00AB0FC4">
            <w:pPr>
              <w:pStyle w:val="afffffffc"/>
              <w:spacing w:before="0" w:beforeAutospacing="0" w:after="0" w:afterAutospacing="0"/>
              <w:divId w:val="646973710"/>
              <w:rPr>
                <w:sz w:val="22"/>
                <w:szCs w:val="22"/>
              </w:rPr>
            </w:pPr>
            <w:r w:rsidRPr="00424270">
              <w:rPr>
                <w:sz w:val="22"/>
                <w:szCs w:val="22"/>
              </w:rPr>
              <w:t>Критичная</w:t>
            </w:r>
          </w:p>
        </w:tc>
      </w:tr>
      <w:tr w:rsidR="00A2351B" w:rsidRPr="00424270" w14:paraId="61FD6A1C" w14:textId="77777777" w:rsidTr="00703BFD">
        <w:trPr>
          <w:divId w:val="561604457"/>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EF1B642" w14:textId="77777777" w:rsidR="00703BFD" w:rsidRPr="00424270" w:rsidRDefault="00703BFD" w:rsidP="00AB0FC4">
            <w:pPr>
              <w:rPr>
                <w:sz w:val="22"/>
                <w:szCs w:val="22"/>
              </w:rPr>
            </w:pPr>
            <w:r w:rsidRPr="00424270">
              <w:rPr>
                <w:sz w:val="22"/>
                <w:szCs w:val="22"/>
              </w:rPr>
              <w:t xml:space="preserve">Модуль АРМ регистратора поликлиники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9E9B766" w14:textId="77777777" w:rsidR="00703BFD" w:rsidRPr="00424270" w:rsidRDefault="00703BFD" w:rsidP="002A3CCF">
            <w:pPr>
              <w:numPr>
                <w:ilvl w:val="0"/>
                <w:numId w:val="240"/>
              </w:numPr>
              <w:ind w:left="357" w:hanging="357"/>
              <w:rPr>
                <w:sz w:val="22"/>
                <w:szCs w:val="22"/>
              </w:rPr>
            </w:pPr>
            <w:r w:rsidRPr="00424270">
              <w:rPr>
                <w:sz w:val="22"/>
                <w:szCs w:val="22"/>
              </w:rPr>
              <w:t>печать амбулаторной карты в альбомной ориентации формата А5;</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62DB173" w14:textId="77777777" w:rsidR="00703BFD" w:rsidRPr="00424270" w:rsidRDefault="00703BFD" w:rsidP="00AB0FC4">
            <w:pPr>
              <w:pStyle w:val="afffffffc"/>
              <w:spacing w:before="0" w:beforeAutospacing="0" w:after="0" w:afterAutospacing="0"/>
              <w:divId w:val="2083142595"/>
              <w:rPr>
                <w:sz w:val="22"/>
                <w:szCs w:val="22"/>
              </w:rPr>
            </w:pPr>
            <w:r w:rsidRPr="00424270">
              <w:rPr>
                <w:sz w:val="22"/>
                <w:szCs w:val="22"/>
              </w:rPr>
              <w:t>Критичная</w:t>
            </w:r>
          </w:p>
        </w:tc>
      </w:tr>
      <w:tr w:rsidR="00A2351B" w:rsidRPr="00424270" w14:paraId="1C738498" w14:textId="77777777" w:rsidTr="00703BFD">
        <w:trPr>
          <w:divId w:val="561604457"/>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1DC8C23" w14:textId="77777777" w:rsidR="00703BFD" w:rsidRPr="00424270" w:rsidRDefault="00703BFD" w:rsidP="00AB0FC4">
            <w:pPr>
              <w:rPr>
                <w:sz w:val="22"/>
                <w:szCs w:val="22"/>
              </w:rPr>
            </w:pPr>
            <w:r w:rsidRPr="00424270">
              <w:rPr>
                <w:sz w:val="22"/>
                <w:szCs w:val="22"/>
              </w:rPr>
              <w:t xml:space="preserve">Модуль АРМ регистратора поликлиники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4F8FDFF" w14:textId="77777777" w:rsidR="00703BFD" w:rsidRPr="00424270" w:rsidRDefault="00703BFD" w:rsidP="002A3CCF">
            <w:pPr>
              <w:numPr>
                <w:ilvl w:val="0"/>
                <w:numId w:val="241"/>
              </w:numPr>
              <w:ind w:left="357" w:hanging="357"/>
              <w:rPr>
                <w:sz w:val="22"/>
                <w:szCs w:val="22"/>
              </w:rPr>
            </w:pPr>
            <w:r w:rsidRPr="00424270">
              <w:rPr>
                <w:sz w:val="22"/>
                <w:szCs w:val="22"/>
              </w:rPr>
              <w:t>печать номера амбулаторной карты и СНИЛС пациента в печатной форме ТАП;</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F34ECF7" w14:textId="77777777" w:rsidR="00703BFD" w:rsidRPr="00424270" w:rsidRDefault="00703BFD" w:rsidP="00AB0FC4">
            <w:pPr>
              <w:pStyle w:val="afffffffc"/>
              <w:spacing w:before="0" w:beforeAutospacing="0" w:after="0" w:afterAutospacing="0"/>
              <w:divId w:val="1402096323"/>
              <w:rPr>
                <w:sz w:val="22"/>
                <w:szCs w:val="22"/>
              </w:rPr>
            </w:pPr>
            <w:r w:rsidRPr="00424270">
              <w:rPr>
                <w:sz w:val="22"/>
                <w:szCs w:val="22"/>
              </w:rPr>
              <w:t>Нет</w:t>
            </w:r>
          </w:p>
        </w:tc>
      </w:tr>
      <w:tr w:rsidR="00A2351B" w:rsidRPr="00424270" w14:paraId="48D2DD93" w14:textId="77777777" w:rsidTr="00703BFD">
        <w:trPr>
          <w:divId w:val="561604457"/>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6B26BED" w14:textId="77777777" w:rsidR="00703BFD" w:rsidRPr="00424270" w:rsidRDefault="00703BFD" w:rsidP="00AB0FC4">
            <w:pPr>
              <w:rPr>
                <w:sz w:val="22"/>
                <w:szCs w:val="22"/>
              </w:rPr>
            </w:pPr>
            <w:r w:rsidRPr="00424270">
              <w:rPr>
                <w:sz w:val="22"/>
                <w:szCs w:val="22"/>
              </w:rPr>
              <w:t xml:space="preserve">Модуль АРМ регистратора поликлиники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5E3191F" w14:textId="77777777" w:rsidR="00703BFD" w:rsidRPr="00424270" w:rsidRDefault="00703BFD" w:rsidP="002A3CCF">
            <w:pPr>
              <w:numPr>
                <w:ilvl w:val="0"/>
                <w:numId w:val="242"/>
              </w:numPr>
              <w:ind w:left="357" w:hanging="357"/>
              <w:rPr>
                <w:sz w:val="22"/>
                <w:szCs w:val="22"/>
              </w:rPr>
            </w:pPr>
            <w:r w:rsidRPr="00424270">
              <w:rPr>
                <w:sz w:val="22"/>
                <w:szCs w:val="22"/>
              </w:rPr>
              <w:t>формирование отчетных форм по записанным на прием пациентам;</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44792AE" w14:textId="77777777" w:rsidR="00703BFD" w:rsidRPr="00424270" w:rsidRDefault="00703BFD" w:rsidP="00AB0FC4">
            <w:pPr>
              <w:pStyle w:val="afffffffc"/>
              <w:spacing w:before="0" w:beforeAutospacing="0" w:after="0" w:afterAutospacing="0"/>
              <w:divId w:val="1235093602"/>
              <w:rPr>
                <w:sz w:val="22"/>
                <w:szCs w:val="22"/>
              </w:rPr>
            </w:pPr>
            <w:r w:rsidRPr="00424270">
              <w:rPr>
                <w:sz w:val="22"/>
                <w:szCs w:val="22"/>
              </w:rPr>
              <w:t>Нет</w:t>
            </w:r>
          </w:p>
        </w:tc>
      </w:tr>
      <w:tr w:rsidR="00A2351B" w:rsidRPr="00424270" w14:paraId="487831DA" w14:textId="77777777" w:rsidTr="00703BFD">
        <w:trPr>
          <w:divId w:val="561604457"/>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C8B2B5D" w14:textId="77777777" w:rsidR="00703BFD" w:rsidRPr="00424270" w:rsidRDefault="00703BFD" w:rsidP="00AB0FC4">
            <w:pPr>
              <w:rPr>
                <w:sz w:val="22"/>
                <w:szCs w:val="22"/>
              </w:rPr>
            </w:pPr>
            <w:r w:rsidRPr="00424270">
              <w:rPr>
                <w:sz w:val="22"/>
                <w:szCs w:val="22"/>
              </w:rPr>
              <w:t xml:space="preserve">Модуль АРМ регистратора поликлиники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20B7C41" w14:textId="77777777" w:rsidR="00703BFD" w:rsidRPr="00424270" w:rsidRDefault="00703BFD" w:rsidP="002A3CCF">
            <w:pPr>
              <w:numPr>
                <w:ilvl w:val="0"/>
                <w:numId w:val="243"/>
              </w:numPr>
              <w:ind w:left="357" w:hanging="357"/>
              <w:rPr>
                <w:sz w:val="22"/>
                <w:szCs w:val="22"/>
              </w:rPr>
            </w:pPr>
            <w:proofErr w:type="spellStart"/>
            <w:r w:rsidRPr="00424270">
              <w:rPr>
                <w:sz w:val="22"/>
                <w:szCs w:val="22"/>
              </w:rPr>
              <w:t>фйормирование</w:t>
            </w:r>
            <w:proofErr w:type="spellEnd"/>
            <w:r w:rsidRPr="00424270">
              <w:rPr>
                <w:sz w:val="22"/>
                <w:szCs w:val="22"/>
              </w:rPr>
              <w:t xml:space="preserve"> печатной формы списков записанных на прием;</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DAAB1E9" w14:textId="77777777" w:rsidR="00703BFD" w:rsidRPr="00424270" w:rsidRDefault="00703BFD" w:rsidP="00AB0FC4">
            <w:pPr>
              <w:pStyle w:val="afffffffc"/>
              <w:spacing w:before="0" w:beforeAutospacing="0" w:after="0" w:afterAutospacing="0"/>
              <w:divId w:val="281956222"/>
              <w:rPr>
                <w:sz w:val="22"/>
                <w:szCs w:val="22"/>
              </w:rPr>
            </w:pPr>
            <w:r w:rsidRPr="00424270">
              <w:rPr>
                <w:sz w:val="22"/>
                <w:szCs w:val="22"/>
              </w:rPr>
              <w:t>Критичная</w:t>
            </w:r>
          </w:p>
        </w:tc>
      </w:tr>
      <w:tr w:rsidR="00A2351B" w:rsidRPr="00424270" w14:paraId="599B389D" w14:textId="77777777" w:rsidTr="00703BFD">
        <w:trPr>
          <w:divId w:val="561604457"/>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61D5BED" w14:textId="77777777" w:rsidR="00703BFD" w:rsidRPr="00424270" w:rsidRDefault="00703BFD" w:rsidP="00AB0FC4">
            <w:pPr>
              <w:rPr>
                <w:sz w:val="22"/>
                <w:szCs w:val="22"/>
              </w:rPr>
            </w:pPr>
            <w:r w:rsidRPr="00424270">
              <w:rPr>
                <w:sz w:val="22"/>
                <w:szCs w:val="22"/>
              </w:rPr>
              <w:t xml:space="preserve">Модуль АРМ регистратора поликлиники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F5C63DE" w14:textId="77777777" w:rsidR="00703BFD" w:rsidRPr="00424270" w:rsidRDefault="00703BFD" w:rsidP="002A3CCF">
            <w:pPr>
              <w:numPr>
                <w:ilvl w:val="0"/>
                <w:numId w:val="244"/>
              </w:numPr>
              <w:ind w:left="357" w:hanging="357"/>
              <w:rPr>
                <w:sz w:val="22"/>
                <w:szCs w:val="22"/>
              </w:rPr>
            </w:pPr>
            <w:r w:rsidRPr="00424270">
              <w:rPr>
                <w:sz w:val="22"/>
                <w:szCs w:val="22"/>
              </w:rPr>
              <w:t>печать списка записанных пациентов на выбранную дату;</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6703482" w14:textId="77777777" w:rsidR="00703BFD" w:rsidRPr="00424270" w:rsidRDefault="00703BFD" w:rsidP="00AB0FC4">
            <w:pPr>
              <w:pStyle w:val="afffffffc"/>
              <w:spacing w:before="0" w:beforeAutospacing="0" w:after="0" w:afterAutospacing="0"/>
              <w:divId w:val="301423729"/>
              <w:rPr>
                <w:sz w:val="22"/>
                <w:szCs w:val="22"/>
              </w:rPr>
            </w:pPr>
            <w:r w:rsidRPr="00424270">
              <w:rPr>
                <w:sz w:val="22"/>
                <w:szCs w:val="22"/>
              </w:rPr>
              <w:t>Критичная</w:t>
            </w:r>
          </w:p>
        </w:tc>
      </w:tr>
      <w:tr w:rsidR="00A2351B" w:rsidRPr="00424270" w14:paraId="56DEB05D" w14:textId="77777777" w:rsidTr="00703BFD">
        <w:trPr>
          <w:divId w:val="561604457"/>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2D7D3A0" w14:textId="77777777" w:rsidR="00703BFD" w:rsidRPr="00424270" w:rsidRDefault="00703BFD" w:rsidP="00AB0FC4">
            <w:pPr>
              <w:rPr>
                <w:sz w:val="22"/>
                <w:szCs w:val="22"/>
              </w:rPr>
            </w:pPr>
            <w:r w:rsidRPr="00424270">
              <w:rPr>
                <w:sz w:val="22"/>
                <w:szCs w:val="22"/>
              </w:rPr>
              <w:t xml:space="preserve">Модуль АРМ регистратора поликлиники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CDE6CE1" w14:textId="77777777" w:rsidR="00703BFD" w:rsidRPr="00424270" w:rsidRDefault="00703BFD" w:rsidP="002A3CCF">
            <w:pPr>
              <w:numPr>
                <w:ilvl w:val="0"/>
                <w:numId w:val="245"/>
              </w:numPr>
              <w:ind w:left="357" w:hanging="357"/>
              <w:rPr>
                <w:sz w:val="22"/>
                <w:szCs w:val="22"/>
              </w:rPr>
            </w:pPr>
            <w:r w:rsidRPr="00424270">
              <w:rPr>
                <w:sz w:val="22"/>
                <w:szCs w:val="22"/>
              </w:rPr>
              <w:t>просмотр очереди на прием к специалисту, по профилю, запись пациента из очереди;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C03BFB8" w14:textId="77777777" w:rsidR="00703BFD" w:rsidRPr="00424270" w:rsidRDefault="00703BFD" w:rsidP="00AB0FC4">
            <w:pPr>
              <w:pStyle w:val="afffffffc"/>
              <w:spacing w:before="0" w:beforeAutospacing="0" w:after="0" w:afterAutospacing="0"/>
              <w:divId w:val="798379676"/>
              <w:rPr>
                <w:sz w:val="22"/>
                <w:szCs w:val="22"/>
              </w:rPr>
            </w:pPr>
            <w:r w:rsidRPr="00424270">
              <w:rPr>
                <w:sz w:val="22"/>
                <w:szCs w:val="22"/>
              </w:rPr>
              <w:t>Критичная</w:t>
            </w:r>
          </w:p>
        </w:tc>
      </w:tr>
      <w:tr w:rsidR="00A2351B" w:rsidRPr="00424270" w14:paraId="148B9D55" w14:textId="77777777" w:rsidTr="00703BFD">
        <w:trPr>
          <w:divId w:val="561604457"/>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820B44E" w14:textId="77777777" w:rsidR="00703BFD" w:rsidRPr="00424270" w:rsidRDefault="00703BFD" w:rsidP="00AB0FC4">
            <w:pPr>
              <w:rPr>
                <w:sz w:val="22"/>
                <w:szCs w:val="22"/>
              </w:rPr>
            </w:pPr>
            <w:r w:rsidRPr="00424270">
              <w:rPr>
                <w:sz w:val="22"/>
                <w:szCs w:val="22"/>
              </w:rPr>
              <w:t xml:space="preserve">Модуль АРМ регистратора поликлиники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9B1E9FA" w14:textId="77777777" w:rsidR="00703BFD" w:rsidRPr="00424270" w:rsidRDefault="00703BFD" w:rsidP="002A3CCF">
            <w:pPr>
              <w:numPr>
                <w:ilvl w:val="0"/>
                <w:numId w:val="246"/>
              </w:numPr>
              <w:ind w:left="357" w:hanging="357"/>
              <w:rPr>
                <w:sz w:val="22"/>
                <w:szCs w:val="22"/>
              </w:rPr>
            </w:pPr>
            <w:r w:rsidRPr="00424270">
              <w:rPr>
                <w:sz w:val="22"/>
                <w:szCs w:val="22"/>
              </w:rPr>
              <w:t>поиск и просмотр входящих и исходящих направлений;</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96A0D44" w14:textId="77777777" w:rsidR="00703BFD" w:rsidRPr="00424270" w:rsidRDefault="00703BFD" w:rsidP="00AB0FC4">
            <w:pPr>
              <w:pStyle w:val="afffffffc"/>
              <w:spacing w:before="0" w:beforeAutospacing="0" w:after="0" w:afterAutospacing="0"/>
              <w:divId w:val="1572151703"/>
              <w:rPr>
                <w:sz w:val="22"/>
                <w:szCs w:val="22"/>
              </w:rPr>
            </w:pPr>
            <w:r w:rsidRPr="00424270">
              <w:rPr>
                <w:sz w:val="22"/>
                <w:szCs w:val="22"/>
              </w:rPr>
              <w:t>Критичная</w:t>
            </w:r>
          </w:p>
        </w:tc>
      </w:tr>
      <w:tr w:rsidR="00A2351B" w:rsidRPr="00424270" w14:paraId="2A049E1A" w14:textId="77777777" w:rsidTr="00703BFD">
        <w:trPr>
          <w:divId w:val="561604457"/>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B1F7F20" w14:textId="77777777" w:rsidR="00703BFD" w:rsidRPr="00424270" w:rsidRDefault="00703BFD" w:rsidP="00AB0FC4">
            <w:pPr>
              <w:rPr>
                <w:sz w:val="22"/>
                <w:szCs w:val="22"/>
              </w:rPr>
            </w:pPr>
            <w:r w:rsidRPr="00424270">
              <w:rPr>
                <w:sz w:val="22"/>
                <w:szCs w:val="22"/>
              </w:rPr>
              <w:t xml:space="preserve">Модуль АРМ регистратора поликлиники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25CBFC7" w14:textId="77777777" w:rsidR="00703BFD" w:rsidRPr="00424270" w:rsidRDefault="00703BFD" w:rsidP="002A3CCF">
            <w:pPr>
              <w:numPr>
                <w:ilvl w:val="0"/>
                <w:numId w:val="247"/>
              </w:numPr>
              <w:ind w:left="357" w:hanging="357"/>
              <w:rPr>
                <w:sz w:val="22"/>
                <w:szCs w:val="22"/>
              </w:rPr>
            </w:pPr>
            <w:r w:rsidRPr="00424270">
              <w:rPr>
                <w:sz w:val="22"/>
                <w:szCs w:val="22"/>
              </w:rPr>
              <w:t>формирование направления для пациента со следующими параметрами:</w:t>
            </w:r>
          </w:p>
          <w:p w14:paraId="0B35DDE8" w14:textId="77777777" w:rsidR="00703BFD" w:rsidRPr="00424270" w:rsidRDefault="00703BFD" w:rsidP="002A3CCF">
            <w:pPr>
              <w:numPr>
                <w:ilvl w:val="1"/>
                <w:numId w:val="247"/>
              </w:numPr>
              <w:ind w:left="714" w:hanging="357"/>
              <w:rPr>
                <w:sz w:val="22"/>
                <w:szCs w:val="22"/>
              </w:rPr>
            </w:pPr>
            <w:r w:rsidRPr="00424270">
              <w:rPr>
                <w:sz w:val="22"/>
                <w:szCs w:val="22"/>
              </w:rPr>
              <w:t>выбор МО, в которой есть необходимый для пациента профиль медицинской деятельности;</w:t>
            </w:r>
          </w:p>
          <w:p w14:paraId="2C8ED1FE" w14:textId="77777777" w:rsidR="00703BFD" w:rsidRPr="00424270" w:rsidRDefault="00703BFD" w:rsidP="002A3CCF">
            <w:pPr>
              <w:numPr>
                <w:ilvl w:val="1"/>
                <w:numId w:val="247"/>
              </w:numPr>
              <w:ind w:left="714" w:hanging="357"/>
              <w:rPr>
                <w:sz w:val="22"/>
                <w:szCs w:val="22"/>
              </w:rPr>
            </w:pPr>
            <w:r w:rsidRPr="00424270">
              <w:rPr>
                <w:sz w:val="22"/>
                <w:szCs w:val="22"/>
              </w:rPr>
              <w:t>определение кода заболевания пациента в соответствии с Международным классификатором болезней МКБ-10;</w:t>
            </w:r>
          </w:p>
          <w:p w14:paraId="7E1AC666" w14:textId="77777777" w:rsidR="00703BFD" w:rsidRPr="00424270" w:rsidRDefault="00703BFD" w:rsidP="002A3CCF">
            <w:pPr>
              <w:numPr>
                <w:ilvl w:val="1"/>
                <w:numId w:val="247"/>
              </w:numPr>
              <w:ind w:left="714" w:hanging="357"/>
              <w:rPr>
                <w:sz w:val="22"/>
                <w:szCs w:val="22"/>
              </w:rPr>
            </w:pPr>
            <w:r w:rsidRPr="00424270">
              <w:rPr>
                <w:sz w:val="22"/>
                <w:szCs w:val="22"/>
              </w:rPr>
              <w:t>печать направления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43A420B" w14:textId="77777777" w:rsidR="00703BFD" w:rsidRPr="00424270" w:rsidRDefault="00703BFD" w:rsidP="00AB0FC4">
            <w:pPr>
              <w:pStyle w:val="afffffffc"/>
              <w:spacing w:before="0" w:beforeAutospacing="0" w:after="0" w:afterAutospacing="0"/>
              <w:divId w:val="1228145934"/>
              <w:rPr>
                <w:sz w:val="22"/>
                <w:szCs w:val="22"/>
              </w:rPr>
            </w:pPr>
            <w:r w:rsidRPr="00424270">
              <w:rPr>
                <w:sz w:val="22"/>
                <w:szCs w:val="22"/>
              </w:rPr>
              <w:t>Критичная</w:t>
            </w:r>
          </w:p>
        </w:tc>
      </w:tr>
      <w:tr w:rsidR="00A2351B" w:rsidRPr="00424270" w14:paraId="78D80F00" w14:textId="77777777" w:rsidTr="00703BFD">
        <w:trPr>
          <w:divId w:val="561604457"/>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E3219D3" w14:textId="77777777" w:rsidR="00703BFD" w:rsidRPr="00424270" w:rsidRDefault="00703BFD" w:rsidP="00AB0FC4">
            <w:pPr>
              <w:rPr>
                <w:sz w:val="22"/>
                <w:szCs w:val="22"/>
              </w:rPr>
            </w:pPr>
            <w:r w:rsidRPr="00424270">
              <w:rPr>
                <w:sz w:val="22"/>
                <w:szCs w:val="22"/>
              </w:rPr>
              <w:t xml:space="preserve">Модуль АРМ регистратора поликлиники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31566FB" w14:textId="77777777" w:rsidR="00703BFD" w:rsidRPr="00424270" w:rsidRDefault="00703BFD" w:rsidP="002A3CCF">
            <w:pPr>
              <w:numPr>
                <w:ilvl w:val="0"/>
                <w:numId w:val="248"/>
              </w:numPr>
              <w:ind w:left="357" w:hanging="357"/>
              <w:rPr>
                <w:sz w:val="22"/>
                <w:szCs w:val="22"/>
              </w:rPr>
            </w:pPr>
            <w:r w:rsidRPr="00424270">
              <w:rPr>
                <w:sz w:val="22"/>
                <w:szCs w:val="22"/>
              </w:rPr>
              <w:t>отчет единого направления на лабораторные исследования;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71C6EEB" w14:textId="77777777" w:rsidR="00703BFD" w:rsidRPr="00424270" w:rsidRDefault="00703BFD" w:rsidP="00AB0FC4">
            <w:pPr>
              <w:rPr>
                <w:sz w:val="22"/>
                <w:szCs w:val="22"/>
              </w:rPr>
            </w:pPr>
            <w:r w:rsidRPr="00424270">
              <w:rPr>
                <w:sz w:val="22"/>
                <w:szCs w:val="22"/>
              </w:rPr>
              <w:t>Нет</w:t>
            </w:r>
          </w:p>
        </w:tc>
      </w:tr>
      <w:tr w:rsidR="00A2351B" w:rsidRPr="00424270" w14:paraId="533D3E17" w14:textId="77777777" w:rsidTr="00703BFD">
        <w:trPr>
          <w:divId w:val="561604457"/>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3C466D8" w14:textId="77777777" w:rsidR="00703BFD" w:rsidRPr="00424270" w:rsidRDefault="00703BFD" w:rsidP="00AB0FC4">
            <w:pPr>
              <w:rPr>
                <w:sz w:val="22"/>
                <w:szCs w:val="22"/>
              </w:rPr>
            </w:pPr>
            <w:r w:rsidRPr="00424270">
              <w:rPr>
                <w:sz w:val="22"/>
                <w:szCs w:val="22"/>
              </w:rPr>
              <w:t xml:space="preserve">Модуль АРМ регистратора поликлиники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0AA190C" w14:textId="77777777" w:rsidR="00703BFD" w:rsidRPr="00424270" w:rsidRDefault="00703BFD" w:rsidP="00AB0FC4">
            <w:pPr>
              <w:pStyle w:val="afffffffc"/>
              <w:spacing w:before="0" w:beforeAutospacing="0" w:after="0" w:afterAutospacing="0"/>
              <w:divId w:val="780346216"/>
              <w:rPr>
                <w:sz w:val="22"/>
                <w:szCs w:val="22"/>
              </w:rPr>
            </w:pPr>
            <w:r w:rsidRPr="00424270">
              <w:rPr>
                <w:sz w:val="22"/>
                <w:szCs w:val="22"/>
              </w:rPr>
              <w:t>Работа с расписанием (см. Модуль Ведение расписания):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88FE47C" w14:textId="77777777" w:rsidR="00703BFD" w:rsidRPr="00424270" w:rsidRDefault="00703BFD" w:rsidP="00AB0FC4">
            <w:pPr>
              <w:pStyle w:val="afffffffc"/>
              <w:spacing w:before="0" w:beforeAutospacing="0" w:after="0" w:afterAutospacing="0"/>
              <w:divId w:val="1705592368"/>
              <w:rPr>
                <w:sz w:val="22"/>
                <w:szCs w:val="22"/>
              </w:rPr>
            </w:pPr>
            <w:r w:rsidRPr="00424270">
              <w:rPr>
                <w:sz w:val="22"/>
                <w:szCs w:val="22"/>
              </w:rPr>
              <w:t>Критичная</w:t>
            </w:r>
          </w:p>
        </w:tc>
      </w:tr>
      <w:tr w:rsidR="00A2351B" w:rsidRPr="00424270" w14:paraId="28EE4747" w14:textId="77777777" w:rsidTr="00703BFD">
        <w:trPr>
          <w:divId w:val="561604457"/>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F83D869" w14:textId="77777777" w:rsidR="00703BFD" w:rsidRPr="00424270" w:rsidRDefault="00703BFD" w:rsidP="00AB0FC4">
            <w:pPr>
              <w:rPr>
                <w:sz w:val="22"/>
                <w:szCs w:val="22"/>
              </w:rPr>
            </w:pPr>
            <w:r w:rsidRPr="00424270">
              <w:rPr>
                <w:sz w:val="22"/>
                <w:szCs w:val="22"/>
              </w:rPr>
              <w:t xml:space="preserve">Модуль АРМ регистратора поликлиники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0122F1A" w14:textId="77777777" w:rsidR="00703BFD" w:rsidRPr="00424270" w:rsidRDefault="00703BFD" w:rsidP="00AB0FC4">
            <w:pPr>
              <w:pStyle w:val="afffffffc"/>
              <w:spacing w:before="0" w:beforeAutospacing="0" w:after="0" w:afterAutospacing="0"/>
              <w:divId w:val="1157070024"/>
              <w:rPr>
                <w:sz w:val="22"/>
                <w:szCs w:val="22"/>
              </w:rPr>
            </w:pPr>
            <w:r w:rsidRPr="00424270">
              <w:rPr>
                <w:sz w:val="22"/>
                <w:szCs w:val="22"/>
              </w:rPr>
              <w:t>Вызов врача на дом (см. Модуль Вызов врача на дом):</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4A5D522" w14:textId="77777777" w:rsidR="00703BFD" w:rsidRPr="00424270" w:rsidRDefault="00703BFD" w:rsidP="00AB0FC4">
            <w:pPr>
              <w:pStyle w:val="afffffffc"/>
              <w:spacing w:before="0" w:beforeAutospacing="0" w:after="0" w:afterAutospacing="0"/>
              <w:divId w:val="598756146"/>
              <w:rPr>
                <w:sz w:val="22"/>
                <w:szCs w:val="22"/>
              </w:rPr>
            </w:pPr>
            <w:r w:rsidRPr="00424270">
              <w:rPr>
                <w:sz w:val="22"/>
                <w:szCs w:val="22"/>
              </w:rPr>
              <w:t>Критичная</w:t>
            </w:r>
          </w:p>
        </w:tc>
      </w:tr>
      <w:tr w:rsidR="00A2351B" w:rsidRPr="00424270" w14:paraId="67192D1B" w14:textId="77777777" w:rsidTr="00703BFD">
        <w:trPr>
          <w:divId w:val="561604457"/>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8314509" w14:textId="77777777" w:rsidR="00703BFD" w:rsidRPr="00424270" w:rsidRDefault="00703BFD" w:rsidP="00AB0FC4">
            <w:pPr>
              <w:rPr>
                <w:sz w:val="22"/>
                <w:szCs w:val="22"/>
              </w:rPr>
            </w:pPr>
            <w:r w:rsidRPr="00424270">
              <w:rPr>
                <w:sz w:val="22"/>
                <w:szCs w:val="22"/>
              </w:rPr>
              <w:t xml:space="preserve">Модуль АРМ регистратора поликлиники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53246BA" w14:textId="77777777" w:rsidR="00703BFD" w:rsidRPr="00424270" w:rsidRDefault="00703BFD" w:rsidP="00106E8F">
            <w:pPr>
              <w:numPr>
                <w:ilvl w:val="0"/>
                <w:numId w:val="249"/>
              </w:numPr>
              <w:ind w:left="357" w:hanging="357"/>
              <w:rPr>
                <w:sz w:val="22"/>
                <w:szCs w:val="22"/>
              </w:rPr>
            </w:pPr>
            <w:r w:rsidRPr="00424270">
              <w:rPr>
                <w:sz w:val="22"/>
                <w:szCs w:val="22"/>
              </w:rPr>
              <w:t>доступ к журналу вызовов. Отображение в журнале вызовов, назначенных на участок, который обслуживает врач (журнал вызовов на дом);</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4D05352" w14:textId="77777777" w:rsidR="00703BFD" w:rsidRPr="00424270" w:rsidRDefault="00703BFD" w:rsidP="00AB0FC4">
            <w:pPr>
              <w:pStyle w:val="afffffffc"/>
              <w:spacing w:before="0" w:beforeAutospacing="0" w:after="0" w:afterAutospacing="0"/>
              <w:divId w:val="513807084"/>
              <w:rPr>
                <w:sz w:val="22"/>
                <w:szCs w:val="22"/>
              </w:rPr>
            </w:pPr>
            <w:r w:rsidRPr="00424270">
              <w:rPr>
                <w:sz w:val="22"/>
                <w:szCs w:val="22"/>
              </w:rPr>
              <w:t>Критичная</w:t>
            </w:r>
          </w:p>
        </w:tc>
      </w:tr>
      <w:tr w:rsidR="00A2351B" w:rsidRPr="00424270" w14:paraId="2EB00BD8" w14:textId="77777777" w:rsidTr="00703BFD">
        <w:trPr>
          <w:divId w:val="561604457"/>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BE4471D" w14:textId="77777777" w:rsidR="00703BFD" w:rsidRPr="00424270" w:rsidRDefault="00703BFD" w:rsidP="00AB0FC4">
            <w:pPr>
              <w:rPr>
                <w:sz w:val="22"/>
                <w:szCs w:val="22"/>
              </w:rPr>
            </w:pPr>
            <w:r w:rsidRPr="00424270">
              <w:rPr>
                <w:sz w:val="22"/>
                <w:szCs w:val="22"/>
              </w:rPr>
              <w:t xml:space="preserve">Модуль АРМ регистратора поликлиники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F89095E" w14:textId="77777777" w:rsidR="00703BFD" w:rsidRPr="00424270" w:rsidRDefault="00703BFD" w:rsidP="00106E8F">
            <w:pPr>
              <w:numPr>
                <w:ilvl w:val="0"/>
                <w:numId w:val="250"/>
              </w:numPr>
              <w:ind w:left="357" w:hanging="357"/>
              <w:rPr>
                <w:sz w:val="22"/>
                <w:szCs w:val="22"/>
              </w:rPr>
            </w:pPr>
            <w:r w:rsidRPr="00424270">
              <w:rPr>
                <w:sz w:val="22"/>
                <w:szCs w:val="22"/>
              </w:rPr>
              <w:t>записи в списке вызовов на дом сгруппированы по статусам вызова:</w:t>
            </w:r>
          </w:p>
          <w:p w14:paraId="173908DC" w14:textId="77777777" w:rsidR="00703BFD" w:rsidRPr="00424270" w:rsidRDefault="00703BFD" w:rsidP="00106E8F">
            <w:pPr>
              <w:numPr>
                <w:ilvl w:val="1"/>
                <w:numId w:val="250"/>
              </w:numPr>
              <w:ind w:left="714" w:hanging="357"/>
              <w:rPr>
                <w:sz w:val="22"/>
                <w:szCs w:val="22"/>
              </w:rPr>
            </w:pPr>
            <w:r w:rsidRPr="00424270">
              <w:rPr>
                <w:sz w:val="22"/>
                <w:szCs w:val="22"/>
              </w:rPr>
              <w:t>Актив из СМП;</w:t>
            </w:r>
          </w:p>
          <w:p w14:paraId="02158BC2" w14:textId="77777777" w:rsidR="00703BFD" w:rsidRPr="00424270" w:rsidRDefault="00703BFD" w:rsidP="00106E8F">
            <w:pPr>
              <w:numPr>
                <w:ilvl w:val="1"/>
                <w:numId w:val="250"/>
              </w:numPr>
              <w:ind w:left="714" w:hanging="357"/>
              <w:rPr>
                <w:sz w:val="22"/>
                <w:szCs w:val="22"/>
              </w:rPr>
            </w:pPr>
            <w:r w:rsidRPr="00424270">
              <w:rPr>
                <w:sz w:val="22"/>
                <w:szCs w:val="22"/>
              </w:rPr>
              <w:t>Требует подтверждения;</w:t>
            </w:r>
          </w:p>
          <w:p w14:paraId="0F9F4EEC" w14:textId="77777777" w:rsidR="00703BFD" w:rsidRPr="00424270" w:rsidRDefault="00703BFD" w:rsidP="00106E8F">
            <w:pPr>
              <w:numPr>
                <w:ilvl w:val="1"/>
                <w:numId w:val="250"/>
              </w:numPr>
              <w:ind w:left="714" w:hanging="357"/>
              <w:rPr>
                <w:sz w:val="22"/>
                <w:szCs w:val="22"/>
              </w:rPr>
            </w:pPr>
            <w:r w:rsidRPr="00424270">
              <w:rPr>
                <w:sz w:val="22"/>
                <w:szCs w:val="22"/>
              </w:rPr>
              <w:t>Новый;</w:t>
            </w:r>
          </w:p>
          <w:p w14:paraId="6DA3651D" w14:textId="77777777" w:rsidR="00703BFD" w:rsidRPr="00424270" w:rsidRDefault="00703BFD" w:rsidP="00106E8F">
            <w:pPr>
              <w:numPr>
                <w:ilvl w:val="1"/>
                <w:numId w:val="250"/>
              </w:numPr>
              <w:ind w:left="714" w:hanging="357"/>
              <w:rPr>
                <w:sz w:val="22"/>
                <w:szCs w:val="22"/>
              </w:rPr>
            </w:pPr>
            <w:r w:rsidRPr="00424270">
              <w:rPr>
                <w:sz w:val="22"/>
                <w:szCs w:val="22"/>
              </w:rPr>
              <w:t>Назначен врач;</w:t>
            </w:r>
          </w:p>
          <w:p w14:paraId="306AEEEA" w14:textId="77777777" w:rsidR="00703BFD" w:rsidRPr="00424270" w:rsidRDefault="00703BFD" w:rsidP="00106E8F">
            <w:pPr>
              <w:numPr>
                <w:ilvl w:val="1"/>
                <w:numId w:val="250"/>
              </w:numPr>
              <w:ind w:left="714" w:hanging="357"/>
              <w:rPr>
                <w:sz w:val="22"/>
                <w:szCs w:val="22"/>
              </w:rPr>
            </w:pPr>
            <w:r w:rsidRPr="00424270">
              <w:rPr>
                <w:sz w:val="22"/>
                <w:szCs w:val="22"/>
              </w:rPr>
              <w:t>Одобрен врачом;</w:t>
            </w:r>
          </w:p>
          <w:p w14:paraId="115C57B5" w14:textId="77777777" w:rsidR="00703BFD" w:rsidRPr="00424270" w:rsidRDefault="00703BFD" w:rsidP="00106E8F">
            <w:pPr>
              <w:numPr>
                <w:ilvl w:val="1"/>
                <w:numId w:val="250"/>
              </w:numPr>
              <w:ind w:left="714" w:hanging="357"/>
              <w:rPr>
                <w:sz w:val="22"/>
                <w:szCs w:val="22"/>
              </w:rPr>
            </w:pPr>
            <w:r w:rsidRPr="00424270">
              <w:rPr>
                <w:sz w:val="22"/>
                <w:szCs w:val="22"/>
              </w:rPr>
              <w:t>Отменен;</w:t>
            </w:r>
          </w:p>
          <w:p w14:paraId="1E9D8649" w14:textId="77777777" w:rsidR="00703BFD" w:rsidRPr="00424270" w:rsidRDefault="00703BFD" w:rsidP="00106E8F">
            <w:pPr>
              <w:numPr>
                <w:ilvl w:val="1"/>
                <w:numId w:val="250"/>
              </w:numPr>
              <w:ind w:left="714" w:hanging="357"/>
              <w:rPr>
                <w:sz w:val="22"/>
                <w:szCs w:val="22"/>
              </w:rPr>
            </w:pPr>
            <w:r w:rsidRPr="00424270">
              <w:rPr>
                <w:sz w:val="22"/>
                <w:szCs w:val="22"/>
              </w:rPr>
              <w:t>Отказ;</w:t>
            </w:r>
          </w:p>
          <w:p w14:paraId="1C355598" w14:textId="77777777" w:rsidR="00703BFD" w:rsidRPr="00424270" w:rsidRDefault="00703BFD" w:rsidP="00106E8F">
            <w:pPr>
              <w:numPr>
                <w:ilvl w:val="1"/>
                <w:numId w:val="250"/>
              </w:numPr>
              <w:ind w:left="714" w:hanging="357"/>
              <w:rPr>
                <w:sz w:val="22"/>
                <w:szCs w:val="22"/>
              </w:rPr>
            </w:pPr>
            <w:r w:rsidRPr="00424270">
              <w:rPr>
                <w:sz w:val="22"/>
                <w:szCs w:val="22"/>
              </w:rPr>
              <w:t>Обслужен</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5216F1A" w14:textId="77777777" w:rsidR="00703BFD" w:rsidRPr="00424270" w:rsidRDefault="00703BFD" w:rsidP="00AB0FC4">
            <w:pPr>
              <w:pStyle w:val="afffffffc"/>
              <w:spacing w:before="0" w:beforeAutospacing="0" w:after="0" w:afterAutospacing="0"/>
              <w:divId w:val="1611156566"/>
              <w:rPr>
                <w:sz w:val="22"/>
                <w:szCs w:val="22"/>
              </w:rPr>
            </w:pPr>
            <w:r w:rsidRPr="00424270">
              <w:rPr>
                <w:sz w:val="22"/>
                <w:szCs w:val="22"/>
              </w:rPr>
              <w:t>Критичная</w:t>
            </w:r>
          </w:p>
        </w:tc>
      </w:tr>
      <w:tr w:rsidR="00A2351B" w:rsidRPr="00424270" w14:paraId="34B9A57C" w14:textId="77777777" w:rsidTr="00703BFD">
        <w:trPr>
          <w:divId w:val="561604457"/>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2C31751" w14:textId="77777777" w:rsidR="00703BFD" w:rsidRPr="00424270" w:rsidRDefault="00703BFD" w:rsidP="00AB0FC4">
            <w:pPr>
              <w:rPr>
                <w:sz w:val="22"/>
                <w:szCs w:val="22"/>
              </w:rPr>
            </w:pPr>
            <w:r w:rsidRPr="00424270">
              <w:rPr>
                <w:sz w:val="22"/>
                <w:szCs w:val="22"/>
              </w:rPr>
              <w:t xml:space="preserve">Модуль АРМ регистратора поликлиники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tcPr>
          <w:p w14:paraId="01623A99" w14:textId="77777777" w:rsidR="00703BFD" w:rsidRPr="00424270" w:rsidRDefault="00703BFD" w:rsidP="00106E8F">
            <w:pPr>
              <w:numPr>
                <w:ilvl w:val="0"/>
                <w:numId w:val="251"/>
              </w:numPr>
              <w:ind w:left="357" w:hanging="357"/>
              <w:rPr>
                <w:sz w:val="22"/>
                <w:szCs w:val="22"/>
              </w:rPr>
            </w:pPr>
            <w:r w:rsidRPr="00424270">
              <w:rPr>
                <w:sz w:val="22"/>
                <w:szCs w:val="22"/>
              </w:rPr>
              <w:t>отображение для каждой записи списка вызовов в рамках одного диалогового окна следующей информации:</w:t>
            </w:r>
          </w:p>
          <w:p w14:paraId="21064191" w14:textId="77777777" w:rsidR="00703BFD" w:rsidRPr="00424270" w:rsidRDefault="00703BFD" w:rsidP="00106E8F">
            <w:pPr>
              <w:numPr>
                <w:ilvl w:val="1"/>
                <w:numId w:val="252"/>
              </w:numPr>
              <w:ind w:left="714" w:hanging="357"/>
              <w:rPr>
                <w:sz w:val="22"/>
                <w:szCs w:val="22"/>
              </w:rPr>
            </w:pPr>
            <w:r w:rsidRPr="00424270">
              <w:rPr>
                <w:sz w:val="22"/>
                <w:szCs w:val="22"/>
              </w:rPr>
              <w:t>Номер вызова;</w:t>
            </w:r>
          </w:p>
          <w:p w14:paraId="080E1023" w14:textId="77777777" w:rsidR="00703BFD" w:rsidRPr="00424270" w:rsidRDefault="00703BFD" w:rsidP="00106E8F">
            <w:pPr>
              <w:numPr>
                <w:ilvl w:val="1"/>
                <w:numId w:val="252"/>
              </w:numPr>
              <w:ind w:left="714" w:hanging="357"/>
              <w:rPr>
                <w:sz w:val="22"/>
                <w:szCs w:val="22"/>
              </w:rPr>
            </w:pPr>
            <w:r w:rsidRPr="00424270">
              <w:rPr>
                <w:sz w:val="22"/>
                <w:szCs w:val="22"/>
              </w:rPr>
              <w:t>ФИО пациента;</w:t>
            </w:r>
          </w:p>
          <w:p w14:paraId="1E8DD03E" w14:textId="77777777" w:rsidR="00703BFD" w:rsidRPr="00424270" w:rsidRDefault="00703BFD" w:rsidP="00106E8F">
            <w:pPr>
              <w:numPr>
                <w:ilvl w:val="1"/>
                <w:numId w:val="252"/>
              </w:numPr>
              <w:ind w:left="714" w:hanging="357"/>
              <w:rPr>
                <w:sz w:val="22"/>
                <w:szCs w:val="22"/>
              </w:rPr>
            </w:pPr>
            <w:r w:rsidRPr="00424270">
              <w:rPr>
                <w:sz w:val="22"/>
                <w:szCs w:val="22"/>
              </w:rPr>
              <w:t>Дата рождения пациента;</w:t>
            </w:r>
          </w:p>
          <w:p w14:paraId="417A9B39" w14:textId="77777777" w:rsidR="00703BFD" w:rsidRPr="00424270" w:rsidRDefault="00703BFD" w:rsidP="00106E8F">
            <w:pPr>
              <w:numPr>
                <w:ilvl w:val="1"/>
                <w:numId w:val="252"/>
              </w:numPr>
              <w:ind w:left="714" w:hanging="357"/>
              <w:rPr>
                <w:sz w:val="22"/>
                <w:szCs w:val="22"/>
              </w:rPr>
            </w:pPr>
            <w:r w:rsidRPr="00424270">
              <w:rPr>
                <w:sz w:val="22"/>
                <w:szCs w:val="22"/>
              </w:rPr>
              <w:t>Возраст пациента;</w:t>
            </w:r>
          </w:p>
          <w:p w14:paraId="17A1C0D9" w14:textId="77777777" w:rsidR="00703BFD" w:rsidRPr="00424270" w:rsidRDefault="00703BFD" w:rsidP="00106E8F">
            <w:pPr>
              <w:numPr>
                <w:ilvl w:val="1"/>
                <w:numId w:val="252"/>
              </w:numPr>
              <w:ind w:left="714" w:hanging="357"/>
              <w:rPr>
                <w:sz w:val="22"/>
                <w:szCs w:val="22"/>
              </w:rPr>
            </w:pPr>
            <w:r w:rsidRPr="00424270">
              <w:rPr>
                <w:sz w:val="22"/>
                <w:szCs w:val="22"/>
              </w:rPr>
              <w:t>Место вызова;</w:t>
            </w:r>
          </w:p>
          <w:p w14:paraId="33700C9D" w14:textId="77777777" w:rsidR="00703BFD" w:rsidRPr="00424270" w:rsidRDefault="00703BFD" w:rsidP="00106E8F">
            <w:pPr>
              <w:numPr>
                <w:ilvl w:val="1"/>
                <w:numId w:val="252"/>
              </w:numPr>
              <w:ind w:left="714" w:hanging="357"/>
              <w:rPr>
                <w:sz w:val="22"/>
                <w:szCs w:val="22"/>
              </w:rPr>
            </w:pPr>
            <w:r w:rsidRPr="00424270">
              <w:rPr>
                <w:sz w:val="22"/>
                <w:szCs w:val="22"/>
              </w:rPr>
              <w:t>Телефон;</w:t>
            </w:r>
          </w:p>
          <w:p w14:paraId="6CA0BD52" w14:textId="77777777" w:rsidR="00703BFD" w:rsidRPr="00424270" w:rsidRDefault="00703BFD" w:rsidP="00106E8F">
            <w:pPr>
              <w:numPr>
                <w:ilvl w:val="1"/>
                <w:numId w:val="252"/>
              </w:numPr>
              <w:ind w:left="714" w:hanging="357"/>
              <w:rPr>
                <w:sz w:val="22"/>
                <w:szCs w:val="22"/>
              </w:rPr>
            </w:pPr>
            <w:r w:rsidRPr="00424270">
              <w:rPr>
                <w:sz w:val="22"/>
                <w:szCs w:val="22"/>
              </w:rPr>
              <w:t>Кто вызывает;</w:t>
            </w:r>
          </w:p>
          <w:p w14:paraId="6D8BEE45" w14:textId="77777777" w:rsidR="00703BFD" w:rsidRPr="00424270" w:rsidRDefault="00703BFD" w:rsidP="00106E8F">
            <w:pPr>
              <w:numPr>
                <w:ilvl w:val="1"/>
                <w:numId w:val="252"/>
              </w:numPr>
              <w:ind w:left="714" w:hanging="357"/>
              <w:rPr>
                <w:sz w:val="22"/>
                <w:szCs w:val="22"/>
              </w:rPr>
            </w:pPr>
            <w:r w:rsidRPr="00424270">
              <w:rPr>
                <w:sz w:val="22"/>
                <w:szCs w:val="22"/>
              </w:rPr>
              <w:t>Профиль вызова;</w:t>
            </w:r>
          </w:p>
          <w:p w14:paraId="2C40B418" w14:textId="77777777" w:rsidR="00703BFD" w:rsidRPr="00424270" w:rsidRDefault="00703BFD" w:rsidP="00106E8F">
            <w:pPr>
              <w:numPr>
                <w:ilvl w:val="1"/>
                <w:numId w:val="252"/>
              </w:numPr>
              <w:ind w:left="714" w:hanging="357"/>
              <w:rPr>
                <w:sz w:val="22"/>
                <w:szCs w:val="22"/>
              </w:rPr>
            </w:pPr>
            <w:r w:rsidRPr="00424270">
              <w:rPr>
                <w:sz w:val="22"/>
                <w:szCs w:val="22"/>
              </w:rPr>
              <w:t>Повод вызова;</w:t>
            </w:r>
          </w:p>
          <w:p w14:paraId="4949CD44" w14:textId="77777777" w:rsidR="00703BFD" w:rsidRPr="00424270" w:rsidRDefault="00703BFD" w:rsidP="00106E8F">
            <w:pPr>
              <w:numPr>
                <w:ilvl w:val="1"/>
                <w:numId w:val="252"/>
              </w:numPr>
              <w:ind w:left="714" w:hanging="357"/>
              <w:rPr>
                <w:sz w:val="22"/>
                <w:szCs w:val="22"/>
              </w:rPr>
            </w:pPr>
            <w:r w:rsidRPr="00424270">
              <w:rPr>
                <w:sz w:val="22"/>
                <w:szCs w:val="22"/>
              </w:rPr>
              <w:t>МО и участок прикрепления;</w:t>
            </w:r>
          </w:p>
          <w:p w14:paraId="2F548DA9" w14:textId="77777777" w:rsidR="00703BFD" w:rsidRPr="00424270" w:rsidRDefault="00703BFD" w:rsidP="00106E8F">
            <w:pPr>
              <w:numPr>
                <w:ilvl w:val="1"/>
                <w:numId w:val="252"/>
              </w:numPr>
              <w:ind w:left="714" w:hanging="357"/>
              <w:rPr>
                <w:sz w:val="22"/>
                <w:szCs w:val="22"/>
              </w:rPr>
            </w:pPr>
            <w:r w:rsidRPr="00424270">
              <w:rPr>
                <w:sz w:val="22"/>
                <w:szCs w:val="22"/>
              </w:rPr>
              <w:t>Участок вызова;</w:t>
            </w:r>
          </w:p>
          <w:p w14:paraId="59CB4BB5" w14:textId="77777777" w:rsidR="00703BFD" w:rsidRPr="00424270" w:rsidRDefault="00703BFD" w:rsidP="00106E8F">
            <w:pPr>
              <w:numPr>
                <w:ilvl w:val="1"/>
                <w:numId w:val="252"/>
              </w:numPr>
              <w:ind w:left="714" w:hanging="357"/>
              <w:rPr>
                <w:sz w:val="22"/>
                <w:szCs w:val="22"/>
              </w:rPr>
            </w:pPr>
            <w:r w:rsidRPr="00424270">
              <w:rPr>
                <w:sz w:val="22"/>
                <w:szCs w:val="22"/>
              </w:rPr>
              <w:t>Подразделение;</w:t>
            </w:r>
          </w:p>
          <w:p w14:paraId="67244B3F" w14:textId="77777777" w:rsidR="00703BFD" w:rsidRPr="00424270" w:rsidRDefault="00703BFD" w:rsidP="00106E8F">
            <w:pPr>
              <w:numPr>
                <w:ilvl w:val="1"/>
                <w:numId w:val="252"/>
              </w:numPr>
              <w:ind w:left="714" w:hanging="357"/>
              <w:rPr>
                <w:sz w:val="22"/>
                <w:szCs w:val="22"/>
              </w:rPr>
            </w:pPr>
            <w:r w:rsidRPr="00424270">
              <w:rPr>
                <w:sz w:val="22"/>
                <w:szCs w:val="22"/>
              </w:rPr>
              <w:t>Врач, которому назначен вызов (для одобренных вызовов);</w:t>
            </w:r>
          </w:p>
          <w:p w14:paraId="7667B0AF" w14:textId="77777777" w:rsidR="00703BFD" w:rsidRPr="00424270" w:rsidRDefault="00703BFD" w:rsidP="00106E8F">
            <w:pPr>
              <w:numPr>
                <w:ilvl w:val="1"/>
                <w:numId w:val="252"/>
              </w:numPr>
              <w:ind w:left="714" w:hanging="357"/>
              <w:rPr>
                <w:sz w:val="22"/>
                <w:szCs w:val="22"/>
              </w:rPr>
            </w:pPr>
            <w:r w:rsidRPr="00424270">
              <w:rPr>
                <w:sz w:val="22"/>
                <w:szCs w:val="22"/>
              </w:rPr>
              <w:t>Тип вызова;</w:t>
            </w:r>
          </w:p>
          <w:p w14:paraId="02F232FF" w14:textId="77777777" w:rsidR="00703BFD" w:rsidRPr="00424270" w:rsidRDefault="00703BFD" w:rsidP="00106E8F">
            <w:pPr>
              <w:numPr>
                <w:ilvl w:val="1"/>
                <w:numId w:val="252"/>
              </w:numPr>
              <w:ind w:left="714" w:hanging="357"/>
              <w:rPr>
                <w:sz w:val="22"/>
                <w:szCs w:val="22"/>
              </w:rPr>
            </w:pPr>
            <w:r w:rsidRPr="00424270">
              <w:rPr>
                <w:sz w:val="22"/>
                <w:szCs w:val="22"/>
              </w:rPr>
              <w:t>Дата и время вызова;</w:t>
            </w:r>
          </w:p>
          <w:p w14:paraId="209B1936" w14:textId="77777777" w:rsidR="00703BFD" w:rsidRPr="00424270" w:rsidRDefault="00703BFD" w:rsidP="00106E8F">
            <w:pPr>
              <w:numPr>
                <w:ilvl w:val="1"/>
                <w:numId w:val="252"/>
              </w:numPr>
              <w:ind w:left="714" w:hanging="357"/>
              <w:rPr>
                <w:sz w:val="22"/>
                <w:szCs w:val="22"/>
              </w:rPr>
            </w:pPr>
            <w:r w:rsidRPr="00424270">
              <w:rPr>
                <w:sz w:val="22"/>
                <w:szCs w:val="22"/>
              </w:rPr>
              <w:t>Последний статус вызова;</w:t>
            </w:r>
          </w:p>
          <w:p w14:paraId="7922E569" w14:textId="77777777" w:rsidR="00703BFD" w:rsidRPr="00424270" w:rsidRDefault="00703BFD" w:rsidP="00106E8F">
            <w:pPr>
              <w:numPr>
                <w:ilvl w:val="1"/>
                <w:numId w:val="252"/>
              </w:numPr>
              <w:ind w:left="714" w:hanging="357"/>
              <w:rPr>
                <w:sz w:val="22"/>
                <w:szCs w:val="22"/>
              </w:rPr>
            </w:pPr>
            <w:r w:rsidRPr="00424270">
              <w:rPr>
                <w:sz w:val="22"/>
                <w:szCs w:val="22"/>
              </w:rPr>
              <w:t>Дополнительная информация;</w:t>
            </w:r>
          </w:p>
          <w:p w14:paraId="4AC7F836" w14:textId="77777777" w:rsidR="00703BFD" w:rsidRPr="00424270" w:rsidRDefault="00703BFD" w:rsidP="00106E8F">
            <w:pPr>
              <w:numPr>
                <w:ilvl w:val="1"/>
                <w:numId w:val="252"/>
              </w:numPr>
              <w:ind w:left="714" w:hanging="357"/>
              <w:rPr>
                <w:sz w:val="22"/>
                <w:szCs w:val="22"/>
              </w:rPr>
            </w:pPr>
            <w:r w:rsidRPr="00424270">
              <w:rPr>
                <w:sz w:val="22"/>
                <w:szCs w:val="22"/>
              </w:rPr>
              <w:t>Комментарий ЛПУ;</w:t>
            </w:r>
          </w:p>
          <w:p w14:paraId="748A0E40" w14:textId="77777777" w:rsidR="00703BFD" w:rsidRPr="00424270" w:rsidRDefault="00703BFD" w:rsidP="00106E8F">
            <w:pPr>
              <w:numPr>
                <w:ilvl w:val="1"/>
                <w:numId w:val="252"/>
              </w:numPr>
              <w:ind w:left="714" w:hanging="357"/>
              <w:rPr>
                <w:sz w:val="22"/>
                <w:szCs w:val="22"/>
              </w:rPr>
            </w:pPr>
            <w:r w:rsidRPr="00424270">
              <w:rPr>
                <w:sz w:val="22"/>
                <w:szCs w:val="22"/>
              </w:rPr>
              <w:t>Номер карты СМП (для переданных активов из СМП);</w:t>
            </w:r>
          </w:p>
          <w:p w14:paraId="6F5196E5" w14:textId="77777777" w:rsidR="00703BFD" w:rsidRPr="00424270" w:rsidRDefault="00703BFD" w:rsidP="00106E8F">
            <w:pPr>
              <w:numPr>
                <w:ilvl w:val="1"/>
                <w:numId w:val="252"/>
              </w:numPr>
              <w:ind w:left="714" w:hanging="357"/>
              <w:rPr>
                <w:sz w:val="22"/>
                <w:szCs w:val="22"/>
              </w:rPr>
            </w:pPr>
            <w:r w:rsidRPr="00424270">
              <w:rPr>
                <w:sz w:val="22"/>
                <w:szCs w:val="22"/>
              </w:rPr>
              <w:t>Дата передачи вызова (для переданных активов из СМП);</w:t>
            </w:r>
          </w:p>
          <w:p w14:paraId="2816D3E4" w14:textId="77777777" w:rsidR="00703BFD" w:rsidRPr="00424270" w:rsidRDefault="00703BFD" w:rsidP="00106E8F">
            <w:pPr>
              <w:numPr>
                <w:ilvl w:val="1"/>
                <w:numId w:val="252"/>
              </w:numPr>
              <w:ind w:left="714" w:hanging="357"/>
              <w:rPr>
                <w:sz w:val="22"/>
                <w:szCs w:val="22"/>
              </w:rPr>
            </w:pPr>
            <w:r w:rsidRPr="00424270">
              <w:rPr>
                <w:sz w:val="22"/>
                <w:szCs w:val="22"/>
              </w:rPr>
              <w:t>Причина отказа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ECB9FAF" w14:textId="77777777" w:rsidR="00703BFD" w:rsidRPr="00424270" w:rsidRDefault="00703BFD" w:rsidP="00AB0FC4">
            <w:pPr>
              <w:pStyle w:val="afffffffc"/>
              <w:spacing w:before="0" w:beforeAutospacing="0" w:after="0" w:afterAutospacing="0"/>
              <w:divId w:val="166527958"/>
              <w:rPr>
                <w:sz w:val="22"/>
                <w:szCs w:val="22"/>
              </w:rPr>
            </w:pPr>
            <w:r w:rsidRPr="00424270">
              <w:rPr>
                <w:sz w:val="22"/>
                <w:szCs w:val="22"/>
              </w:rPr>
              <w:t>Критичная</w:t>
            </w:r>
          </w:p>
        </w:tc>
      </w:tr>
      <w:tr w:rsidR="00A2351B" w:rsidRPr="00424270" w14:paraId="7B4BA548" w14:textId="77777777" w:rsidTr="00703BFD">
        <w:trPr>
          <w:divId w:val="561604457"/>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10E66A1" w14:textId="77777777" w:rsidR="00703BFD" w:rsidRPr="00424270" w:rsidRDefault="00703BFD" w:rsidP="00AB0FC4">
            <w:pPr>
              <w:rPr>
                <w:sz w:val="22"/>
                <w:szCs w:val="22"/>
              </w:rPr>
            </w:pPr>
            <w:r w:rsidRPr="00424270">
              <w:rPr>
                <w:sz w:val="22"/>
                <w:szCs w:val="22"/>
              </w:rPr>
              <w:t xml:space="preserve">Модуль АРМ регистратора поликлиники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0840D80" w14:textId="77777777" w:rsidR="00703BFD" w:rsidRPr="00424270" w:rsidRDefault="00703BFD" w:rsidP="00106E8F">
            <w:pPr>
              <w:numPr>
                <w:ilvl w:val="0"/>
                <w:numId w:val="253"/>
              </w:numPr>
              <w:ind w:left="357" w:hanging="357"/>
              <w:rPr>
                <w:sz w:val="22"/>
                <w:szCs w:val="22"/>
              </w:rPr>
            </w:pPr>
            <w:r w:rsidRPr="00424270">
              <w:rPr>
                <w:sz w:val="22"/>
                <w:szCs w:val="22"/>
              </w:rPr>
              <w:t>возможность выбора периода отображения записей в журнале: за день, за неделю, за месяц или произвольного выбора периода отображения дат;</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506A743" w14:textId="77777777" w:rsidR="00703BFD" w:rsidRPr="00424270" w:rsidRDefault="00703BFD" w:rsidP="00AB0FC4">
            <w:pPr>
              <w:pStyle w:val="afffffffc"/>
              <w:spacing w:before="0" w:beforeAutospacing="0" w:after="0" w:afterAutospacing="0"/>
              <w:divId w:val="1655331548"/>
              <w:rPr>
                <w:sz w:val="22"/>
                <w:szCs w:val="22"/>
              </w:rPr>
            </w:pPr>
            <w:r w:rsidRPr="00424270">
              <w:rPr>
                <w:sz w:val="22"/>
                <w:szCs w:val="22"/>
              </w:rPr>
              <w:t>Критичная</w:t>
            </w:r>
          </w:p>
        </w:tc>
      </w:tr>
      <w:tr w:rsidR="00A2351B" w:rsidRPr="00424270" w14:paraId="0DFE4D00" w14:textId="77777777" w:rsidTr="00703BFD">
        <w:trPr>
          <w:divId w:val="561604457"/>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010A33C" w14:textId="77777777" w:rsidR="00703BFD" w:rsidRPr="00424270" w:rsidRDefault="00703BFD" w:rsidP="00AB0FC4">
            <w:pPr>
              <w:rPr>
                <w:sz w:val="22"/>
                <w:szCs w:val="22"/>
              </w:rPr>
            </w:pPr>
            <w:r w:rsidRPr="00424270">
              <w:rPr>
                <w:sz w:val="22"/>
                <w:szCs w:val="22"/>
              </w:rPr>
              <w:t xml:space="preserve">Модуль АРМ регистратора поликлиники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952F3D0" w14:textId="77777777" w:rsidR="00703BFD" w:rsidRPr="00424270" w:rsidRDefault="00703BFD" w:rsidP="00106E8F">
            <w:pPr>
              <w:numPr>
                <w:ilvl w:val="0"/>
                <w:numId w:val="254"/>
              </w:numPr>
              <w:ind w:left="357" w:hanging="357"/>
              <w:rPr>
                <w:sz w:val="22"/>
                <w:szCs w:val="22"/>
              </w:rPr>
            </w:pPr>
            <w:r w:rsidRPr="00424270">
              <w:rPr>
                <w:sz w:val="22"/>
                <w:szCs w:val="22"/>
              </w:rPr>
              <w:t>возможность поиска зарегистрированных вызовов врача на дом по заданным параметрам;</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E604330" w14:textId="77777777" w:rsidR="00703BFD" w:rsidRPr="00424270" w:rsidRDefault="00703BFD" w:rsidP="00AB0FC4">
            <w:pPr>
              <w:pStyle w:val="afffffffc"/>
              <w:spacing w:before="0" w:beforeAutospacing="0" w:after="0" w:afterAutospacing="0"/>
              <w:divId w:val="428357563"/>
              <w:rPr>
                <w:sz w:val="22"/>
                <w:szCs w:val="22"/>
              </w:rPr>
            </w:pPr>
            <w:r w:rsidRPr="00424270">
              <w:rPr>
                <w:sz w:val="22"/>
                <w:szCs w:val="22"/>
              </w:rPr>
              <w:t>Критичная</w:t>
            </w:r>
          </w:p>
        </w:tc>
      </w:tr>
      <w:tr w:rsidR="00A2351B" w:rsidRPr="00424270" w14:paraId="20810EBE" w14:textId="77777777" w:rsidTr="00703BFD">
        <w:trPr>
          <w:divId w:val="561604457"/>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FDCB431" w14:textId="77777777" w:rsidR="00703BFD" w:rsidRPr="00424270" w:rsidRDefault="00703BFD" w:rsidP="00AB0FC4">
            <w:pPr>
              <w:rPr>
                <w:sz w:val="22"/>
                <w:szCs w:val="22"/>
              </w:rPr>
            </w:pPr>
            <w:r w:rsidRPr="00424270">
              <w:rPr>
                <w:sz w:val="22"/>
                <w:szCs w:val="22"/>
              </w:rPr>
              <w:t xml:space="preserve">Модуль АРМ регистратора поликлиники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0F9A8AD" w14:textId="77777777" w:rsidR="00703BFD" w:rsidRPr="00424270" w:rsidRDefault="00703BFD" w:rsidP="00106E8F">
            <w:pPr>
              <w:numPr>
                <w:ilvl w:val="0"/>
                <w:numId w:val="255"/>
              </w:numPr>
              <w:ind w:left="357" w:hanging="357"/>
              <w:rPr>
                <w:sz w:val="22"/>
                <w:szCs w:val="22"/>
              </w:rPr>
            </w:pPr>
            <w:r w:rsidRPr="00424270">
              <w:rPr>
                <w:sz w:val="22"/>
                <w:szCs w:val="22"/>
              </w:rPr>
              <w:t>регистрация вызова врача на дом, в том числе вызова узкого специалиста;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4C8A57B" w14:textId="77777777" w:rsidR="00703BFD" w:rsidRPr="00424270" w:rsidRDefault="00703BFD" w:rsidP="00AB0FC4">
            <w:pPr>
              <w:pStyle w:val="afffffffc"/>
              <w:spacing w:before="0" w:beforeAutospacing="0" w:after="0" w:afterAutospacing="0"/>
              <w:divId w:val="570233895"/>
              <w:rPr>
                <w:sz w:val="22"/>
                <w:szCs w:val="22"/>
              </w:rPr>
            </w:pPr>
            <w:r w:rsidRPr="00424270">
              <w:rPr>
                <w:sz w:val="22"/>
                <w:szCs w:val="22"/>
              </w:rPr>
              <w:t>Критичная</w:t>
            </w:r>
          </w:p>
        </w:tc>
      </w:tr>
      <w:tr w:rsidR="00A2351B" w:rsidRPr="00424270" w14:paraId="2058EDB2" w14:textId="77777777" w:rsidTr="00703BFD">
        <w:trPr>
          <w:divId w:val="561604457"/>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21F50B2" w14:textId="77777777" w:rsidR="00703BFD" w:rsidRPr="00424270" w:rsidRDefault="00703BFD" w:rsidP="00AB0FC4">
            <w:pPr>
              <w:rPr>
                <w:sz w:val="22"/>
                <w:szCs w:val="22"/>
              </w:rPr>
            </w:pPr>
            <w:r w:rsidRPr="00424270">
              <w:rPr>
                <w:sz w:val="22"/>
                <w:szCs w:val="22"/>
              </w:rPr>
              <w:t xml:space="preserve">Модуль АРМ регистратора поликлиники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66783A8" w14:textId="77777777" w:rsidR="00703BFD" w:rsidRPr="00424270" w:rsidRDefault="00703BFD" w:rsidP="00106E8F">
            <w:pPr>
              <w:numPr>
                <w:ilvl w:val="0"/>
                <w:numId w:val="256"/>
              </w:numPr>
              <w:ind w:left="357" w:hanging="357"/>
              <w:rPr>
                <w:sz w:val="22"/>
                <w:szCs w:val="22"/>
              </w:rPr>
            </w:pPr>
            <w:r w:rsidRPr="00424270">
              <w:rPr>
                <w:sz w:val="22"/>
                <w:szCs w:val="22"/>
              </w:rPr>
              <w:t>указание симптомов пациента при вызове врача на дом;</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C32B50F" w14:textId="77777777" w:rsidR="00703BFD" w:rsidRPr="00424270" w:rsidRDefault="00703BFD" w:rsidP="00AB0FC4">
            <w:pPr>
              <w:pStyle w:val="afffffffc"/>
              <w:spacing w:before="0" w:beforeAutospacing="0" w:after="0" w:afterAutospacing="0"/>
              <w:divId w:val="1953172133"/>
              <w:rPr>
                <w:sz w:val="22"/>
                <w:szCs w:val="22"/>
              </w:rPr>
            </w:pPr>
            <w:r w:rsidRPr="00424270">
              <w:rPr>
                <w:sz w:val="22"/>
                <w:szCs w:val="22"/>
              </w:rPr>
              <w:t>Критичная</w:t>
            </w:r>
          </w:p>
        </w:tc>
      </w:tr>
      <w:tr w:rsidR="00A2351B" w:rsidRPr="00424270" w14:paraId="5BAC2FAE" w14:textId="77777777" w:rsidTr="00703BFD">
        <w:trPr>
          <w:divId w:val="561604457"/>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EA39910" w14:textId="77777777" w:rsidR="00703BFD" w:rsidRPr="00424270" w:rsidRDefault="00703BFD" w:rsidP="00AB0FC4">
            <w:pPr>
              <w:rPr>
                <w:sz w:val="22"/>
                <w:szCs w:val="22"/>
              </w:rPr>
            </w:pPr>
            <w:r w:rsidRPr="00424270">
              <w:rPr>
                <w:sz w:val="22"/>
                <w:szCs w:val="22"/>
              </w:rPr>
              <w:t xml:space="preserve">Модуль АРМ регистратора поликлиники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533B4A8" w14:textId="77777777" w:rsidR="00703BFD" w:rsidRPr="00424270" w:rsidRDefault="00703BFD" w:rsidP="00106E8F">
            <w:pPr>
              <w:numPr>
                <w:ilvl w:val="0"/>
                <w:numId w:val="257"/>
              </w:numPr>
              <w:ind w:left="357" w:hanging="357"/>
              <w:rPr>
                <w:sz w:val="22"/>
                <w:szCs w:val="22"/>
              </w:rPr>
            </w:pPr>
            <w:r w:rsidRPr="00424270">
              <w:rPr>
                <w:sz w:val="22"/>
                <w:szCs w:val="22"/>
              </w:rPr>
              <w:t>одобрение вызова врача на дом и назначение врача на вызов;</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BA67391" w14:textId="77777777" w:rsidR="00703BFD" w:rsidRPr="00424270" w:rsidRDefault="00703BFD" w:rsidP="00AB0FC4">
            <w:pPr>
              <w:pStyle w:val="afffffffc"/>
              <w:spacing w:before="0" w:beforeAutospacing="0" w:after="0" w:afterAutospacing="0"/>
              <w:divId w:val="800927638"/>
              <w:rPr>
                <w:sz w:val="22"/>
                <w:szCs w:val="22"/>
              </w:rPr>
            </w:pPr>
            <w:r w:rsidRPr="00424270">
              <w:rPr>
                <w:sz w:val="22"/>
                <w:szCs w:val="22"/>
              </w:rPr>
              <w:t>Критичная</w:t>
            </w:r>
          </w:p>
        </w:tc>
      </w:tr>
      <w:tr w:rsidR="00A2351B" w:rsidRPr="00424270" w14:paraId="3DD0FAAD" w14:textId="77777777" w:rsidTr="00703BFD">
        <w:trPr>
          <w:divId w:val="561604457"/>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7AE1447" w14:textId="77777777" w:rsidR="00703BFD" w:rsidRPr="00424270" w:rsidRDefault="00703BFD" w:rsidP="00AB0FC4">
            <w:pPr>
              <w:rPr>
                <w:sz w:val="22"/>
                <w:szCs w:val="22"/>
              </w:rPr>
            </w:pPr>
            <w:r w:rsidRPr="00424270">
              <w:rPr>
                <w:sz w:val="22"/>
                <w:szCs w:val="22"/>
              </w:rPr>
              <w:t xml:space="preserve">Модуль АРМ регистратора поликлиники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C4CE179" w14:textId="77777777" w:rsidR="00703BFD" w:rsidRPr="00424270" w:rsidRDefault="00703BFD" w:rsidP="00106E8F">
            <w:pPr>
              <w:numPr>
                <w:ilvl w:val="0"/>
                <w:numId w:val="258"/>
              </w:numPr>
              <w:ind w:left="357" w:hanging="357"/>
              <w:rPr>
                <w:sz w:val="22"/>
                <w:szCs w:val="22"/>
              </w:rPr>
            </w:pPr>
            <w:r w:rsidRPr="00424270">
              <w:rPr>
                <w:sz w:val="22"/>
                <w:szCs w:val="22"/>
              </w:rPr>
              <w:t>отклонение вызова врача на дом с указанием причины отказа;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C72DE8F" w14:textId="77777777" w:rsidR="00703BFD" w:rsidRPr="00424270" w:rsidRDefault="00703BFD" w:rsidP="00AB0FC4">
            <w:pPr>
              <w:pStyle w:val="afffffffc"/>
              <w:spacing w:before="0" w:beforeAutospacing="0" w:after="0" w:afterAutospacing="0"/>
              <w:divId w:val="152188436"/>
              <w:rPr>
                <w:sz w:val="22"/>
                <w:szCs w:val="22"/>
              </w:rPr>
            </w:pPr>
            <w:r w:rsidRPr="00424270">
              <w:rPr>
                <w:sz w:val="22"/>
                <w:szCs w:val="22"/>
              </w:rPr>
              <w:t>Критичная</w:t>
            </w:r>
          </w:p>
        </w:tc>
      </w:tr>
      <w:tr w:rsidR="00A2351B" w:rsidRPr="00424270" w14:paraId="29E36A15" w14:textId="77777777" w:rsidTr="00703BFD">
        <w:trPr>
          <w:divId w:val="561604457"/>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52D99D0" w14:textId="77777777" w:rsidR="00703BFD" w:rsidRPr="00424270" w:rsidRDefault="00703BFD" w:rsidP="00AB0FC4">
            <w:pPr>
              <w:rPr>
                <w:sz w:val="22"/>
                <w:szCs w:val="22"/>
              </w:rPr>
            </w:pPr>
            <w:r w:rsidRPr="00424270">
              <w:rPr>
                <w:sz w:val="22"/>
                <w:szCs w:val="22"/>
              </w:rPr>
              <w:t xml:space="preserve">Модуль АРМ регистратора поликлиники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17287AC" w14:textId="77777777" w:rsidR="00703BFD" w:rsidRPr="00424270" w:rsidRDefault="00703BFD" w:rsidP="00106E8F">
            <w:pPr>
              <w:numPr>
                <w:ilvl w:val="0"/>
                <w:numId w:val="259"/>
              </w:numPr>
              <w:ind w:left="357" w:hanging="357"/>
              <w:rPr>
                <w:sz w:val="22"/>
                <w:szCs w:val="22"/>
              </w:rPr>
            </w:pPr>
            <w:r w:rsidRPr="00424270">
              <w:rPr>
                <w:sz w:val="22"/>
                <w:szCs w:val="22"/>
              </w:rPr>
              <w:t>отчет формы «Книга записи врачей на дом»;</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1CB936B" w14:textId="77777777" w:rsidR="00703BFD" w:rsidRPr="00424270" w:rsidRDefault="00703BFD" w:rsidP="00AB0FC4">
            <w:pPr>
              <w:rPr>
                <w:sz w:val="22"/>
                <w:szCs w:val="22"/>
              </w:rPr>
            </w:pPr>
            <w:r w:rsidRPr="00424270">
              <w:rPr>
                <w:sz w:val="22"/>
                <w:szCs w:val="22"/>
              </w:rPr>
              <w:t>Нет</w:t>
            </w:r>
          </w:p>
        </w:tc>
      </w:tr>
      <w:tr w:rsidR="00A2351B" w:rsidRPr="00424270" w14:paraId="1A0375E5" w14:textId="77777777" w:rsidTr="00703BFD">
        <w:trPr>
          <w:divId w:val="561604457"/>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4696500" w14:textId="77777777" w:rsidR="00703BFD" w:rsidRPr="00424270" w:rsidRDefault="00703BFD" w:rsidP="00AB0FC4">
            <w:pPr>
              <w:rPr>
                <w:sz w:val="22"/>
                <w:szCs w:val="22"/>
              </w:rPr>
            </w:pPr>
            <w:r w:rsidRPr="00424270">
              <w:rPr>
                <w:sz w:val="22"/>
                <w:szCs w:val="22"/>
              </w:rPr>
              <w:t xml:space="preserve">Модуль АРМ регистратора поликлиники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A545B69" w14:textId="77777777" w:rsidR="00703BFD" w:rsidRPr="00424270" w:rsidRDefault="00703BFD" w:rsidP="00106E8F">
            <w:pPr>
              <w:numPr>
                <w:ilvl w:val="0"/>
                <w:numId w:val="260"/>
              </w:numPr>
              <w:ind w:left="357" w:hanging="357"/>
              <w:rPr>
                <w:sz w:val="22"/>
                <w:szCs w:val="22"/>
              </w:rPr>
            </w:pPr>
            <w:r w:rsidRPr="00424270">
              <w:rPr>
                <w:sz w:val="22"/>
                <w:szCs w:val="22"/>
              </w:rPr>
              <w:t>изменение параметров вызова на дом;</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1439DA5" w14:textId="77777777" w:rsidR="00703BFD" w:rsidRPr="00424270" w:rsidRDefault="00703BFD" w:rsidP="00AB0FC4">
            <w:pPr>
              <w:pStyle w:val="afffffffc"/>
              <w:spacing w:before="0" w:beforeAutospacing="0" w:after="0" w:afterAutospacing="0"/>
              <w:divId w:val="327094521"/>
              <w:rPr>
                <w:sz w:val="22"/>
                <w:szCs w:val="22"/>
              </w:rPr>
            </w:pPr>
            <w:r w:rsidRPr="00424270">
              <w:rPr>
                <w:sz w:val="22"/>
                <w:szCs w:val="22"/>
              </w:rPr>
              <w:t>Критичная</w:t>
            </w:r>
          </w:p>
        </w:tc>
      </w:tr>
      <w:tr w:rsidR="00A2351B" w:rsidRPr="00424270" w14:paraId="3D7FA3BA" w14:textId="77777777" w:rsidTr="00703BFD">
        <w:trPr>
          <w:divId w:val="561604457"/>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1CE9974" w14:textId="77777777" w:rsidR="00703BFD" w:rsidRPr="00424270" w:rsidRDefault="00703BFD" w:rsidP="00AB0FC4">
            <w:pPr>
              <w:rPr>
                <w:sz w:val="22"/>
                <w:szCs w:val="22"/>
              </w:rPr>
            </w:pPr>
            <w:r w:rsidRPr="00424270">
              <w:rPr>
                <w:sz w:val="22"/>
                <w:szCs w:val="22"/>
              </w:rPr>
              <w:t xml:space="preserve">Модуль АРМ регистратора поликлиники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DE1AC27" w14:textId="77777777" w:rsidR="00703BFD" w:rsidRPr="00424270" w:rsidRDefault="00703BFD" w:rsidP="00106E8F">
            <w:pPr>
              <w:numPr>
                <w:ilvl w:val="0"/>
                <w:numId w:val="261"/>
              </w:numPr>
              <w:ind w:left="357" w:hanging="357"/>
              <w:rPr>
                <w:sz w:val="22"/>
                <w:szCs w:val="22"/>
              </w:rPr>
            </w:pPr>
            <w:r w:rsidRPr="00424270">
              <w:rPr>
                <w:sz w:val="22"/>
                <w:szCs w:val="22"/>
              </w:rPr>
              <w:t>отмена выбранного вызова;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5962E6C" w14:textId="77777777" w:rsidR="00703BFD" w:rsidRPr="00424270" w:rsidRDefault="00703BFD" w:rsidP="00AB0FC4">
            <w:pPr>
              <w:pStyle w:val="afffffffc"/>
              <w:spacing w:before="0" w:beforeAutospacing="0" w:after="0" w:afterAutospacing="0"/>
              <w:divId w:val="430860630"/>
              <w:rPr>
                <w:sz w:val="22"/>
                <w:szCs w:val="22"/>
              </w:rPr>
            </w:pPr>
            <w:r w:rsidRPr="00424270">
              <w:rPr>
                <w:sz w:val="22"/>
                <w:szCs w:val="22"/>
              </w:rPr>
              <w:t>Критичная</w:t>
            </w:r>
          </w:p>
        </w:tc>
      </w:tr>
      <w:tr w:rsidR="00A2351B" w:rsidRPr="00424270" w14:paraId="40823772" w14:textId="77777777" w:rsidTr="00703BFD">
        <w:trPr>
          <w:divId w:val="561604457"/>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4B8DCC7" w14:textId="77777777" w:rsidR="00703BFD" w:rsidRPr="00424270" w:rsidRDefault="00703BFD" w:rsidP="00AB0FC4">
            <w:pPr>
              <w:rPr>
                <w:sz w:val="22"/>
                <w:szCs w:val="22"/>
              </w:rPr>
            </w:pPr>
            <w:r w:rsidRPr="00424270">
              <w:rPr>
                <w:sz w:val="22"/>
                <w:szCs w:val="22"/>
              </w:rPr>
              <w:t xml:space="preserve">Модуль АРМ регистратора поликлиники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2FA9FB4" w14:textId="77777777" w:rsidR="00703BFD" w:rsidRPr="00424270" w:rsidRDefault="00703BFD" w:rsidP="00106E8F">
            <w:pPr>
              <w:numPr>
                <w:ilvl w:val="0"/>
                <w:numId w:val="262"/>
              </w:numPr>
              <w:ind w:left="357" w:hanging="357"/>
              <w:divId w:val="91165968"/>
              <w:rPr>
                <w:sz w:val="22"/>
                <w:szCs w:val="22"/>
              </w:rPr>
            </w:pPr>
            <w:r w:rsidRPr="00424270">
              <w:rPr>
                <w:sz w:val="22"/>
                <w:szCs w:val="22"/>
              </w:rPr>
              <w:t>возможность поиска вызовов на дом по заданным параметрам. Параметры должны задаваться в полях:</w:t>
            </w:r>
          </w:p>
          <w:p w14:paraId="03CD74F7" w14:textId="77777777" w:rsidR="00703BFD" w:rsidRPr="00424270" w:rsidRDefault="00703BFD" w:rsidP="00106E8F">
            <w:pPr>
              <w:numPr>
                <w:ilvl w:val="1"/>
                <w:numId w:val="262"/>
              </w:numPr>
              <w:ind w:left="714" w:hanging="357"/>
              <w:divId w:val="91165968"/>
              <w:rPr>
                <w:sz w:val="22"/>
                <w:szCs w:val="22"/>
              </w:rPr>
            </w:pPr>
            <w:r w:rsidRPr="00424270">
              <w:rPr>
                <w:sz w:val="22"/>
                <w:szCs w:val="22"/>
              </w:rPr>
              <w:t>Фамилия;</w:t>
            </w:r>
          </w:p>
          <w:p w14:paraId="7C0CE086" w14:textId="77777777" w:rsidR="00703BFD" w:rsidRPr="00424270" w:rsidRDefault="00703BFD" w:rsidP="00106E8F">
            <w:pPr>
              <w:numPr>
                <w:ilvl w:val="1"/>
                <w:numId w:val="262"/>
              </w:numPr>
              <w:ind w:left="714" w:hanging="357"/>
              <w:divId w:val="91165968"/>
              <w:rPr>
                <w:sz w:val="22"/>
                <w:szCs w:val="22"/>
              </w:rPr>
            </w:pPr>
            <w:r w:rsidRPr="00424270">
              <w:rPr>
                <w:sz w:val="22"/>
                <w:szCs w:val="22"/>
              </w:rPr>
              <w:t>Имя;</w:t>
            </w:r>
          </w:p>
          <w:p w14:paraId="150E68BF" w14:textId="77777777" w:rsidR="00703BFD" w:rsidRPr="00424270" w:rsidRDefault="00703BFD" w:rsidP="00106E8F">
            <w:pPr>
              <w:numPr>
                <w:ilvl w:val="1"/>
                <w:numId w:val="262"/>
              </w:numPr>
              <w:ind w:left="714" w:hanging="357"/>
              <w:divId w:val="91165968"/>
              <w:rPr>
                <w:sz w:val="22"/>
                <w:szCs w:val="22"/>
              </w:rPr>
            </w:pPr>
            <w:r w:rsidRPr="00424270">
              <w:rPr>
                <w:sz w:val="22"/>
                <w:szCs w:val="22"/>
              </w:rPr>
              <w:t>Отчество;</w:t>
            </w:r>
          </w:p>
          <w:p w14:paraId="64D528CC" w14:textId="77777777" w:rsidR="00703BFD" w:rsidRPr="00424270" w:rsidRDefault="00703BFD" w:rsidP="00106E8F">
            <w:pPr>
              <w:numPr>
                <w:ilvl w:val="1"/>
                <w:numId w:val="262"/>
              </w:numPr>
              <w:ind w:left="714" w:hanging="357"/>
              <w:divId w:val="91165968"/>
              <w:rPr>
                <w:sz w:val="22"/>
                <w:szCs w:val="22"/>
              </w:rPr>
            </w:pPr>
            <w:r w:rsidRPr="00424270">
              <w:rPr>
                <w:sz w:val="22"/>
                <w:szCs w:val="22"/>
              </w:rPr>
              <w:t>Дата рождения;</w:t>
            </w:r>
          </w:p>
          <w:p w14:paraId="608B09E7" w14:textId="77777777" w:rsidR="00703BFD" w:rsidRPr="00424270" w:rsidRDefault="00703BFD" w:rsidP="00106E8F">
            <w:pPr>
              <w:numPr>
                <w:ilvl w:val="1"/>
                <w:numId w:val="262"/>
              </w:numPr>
              <w:ind w:left="714" w:hanging="357"/>
              <w:divId w:val="91165968"/>
              <w:rPr>
                <w:sz w:val="22"/>
                <w:szCs w:val="22"/>
              </w:rPr>
            </w:pPr>
            <w:r w:rsidRPr="00424270">
              <w:rPr>
                <w:sz w:val="22"/>
                <w:szCs w:val="22"/>
              </w:rPr>
              <w:t>Статус вызова;</w:t>
            </w:r>
          </w:p>
          <w:p w14:paraId="5107BD0E" w14:textId="77777777" w:rsidR="00703BFD" w:rsidRPr="00424270" w:rsidRDefault="00703BFD" w:rsidP="00106E8F">
            <w:pPr>
              <w:numPr>
                <w:ilvl w:val="1"/>
                <w:numId w:val="262"/>
              </w:numPr>
              <w:ind w:left="714" w:hanging="357"/>
              <w:divId w:val="91165968"/>
              <w:rPr>
                <w:sz w:val="22"/>
                <w:szCs w:val="22"/>
              </w:rPr>
            </w:pPr>
            <w:r w:rsidRPr="00424270">
              <w:rPr>
                <w:sz w:val="22"/>
                <w:szCs w:val="22"/>
              </w:rPr>
              <w:t>Врач;</w:t>
            </w:r>
          </w:p>
          <w:p w14:paraId="30ECAFA2" w14:textId="77777777" w:rsidR="00703BFD" w:rsidRPr="00424270" w:rsidRDefault="00703BFD" w:rsidP="00106E8F">
            <w:pPr>
              <w:numPr>
                <w:ilvl w:val="1"/>
                <w:numId w:val="262"/>
              </w:numPr>
              <w:ind w:left="714" w:hanging="357"/>
              <w:divId w:val="91165968"/>
              <w:rPr>
                <w:sz w:val="22"/>
                <w:szCs w:val="22"/>
              </w:rPr>
            </w:pPr>
            <w:r w:rsidRPr="00424270">
              <w:rPr>
                <w:sz w:val="22"/>
                <w:szCs w:val="22"/>
              </w:rPr>
              <w:t>Тип вызова;</w:t>
            </w:r>
          </w:p>
          <w:p w14:paraId="031AA2C3" w14:textId="77777777" w:rsidR="00703BFD" w:rsidRPr="00424270" w:rsidRDefault="00703BFD" w:rsidP="00106E8F">
            <w:pPr>
              <w:numPr>
                <w:ilvl w:val="1"/>
                <w:numId w:val="262"/>
              </w:numPr>
              <w:ind w:left="714" w:hanging="357"/>
              <w:divId w:val="91165968"/>
              <w:rPr>
                <w:rFonts w:eastAsiaTheme="minorEastAsia"/>
                <w:sz w:val="22"/>
                <w:szCs w:val="22"/>
              </w:rPr>
            </w:pPr>
            <w:r w:rsidRPr="00424270">
              <w:rPr>
                <w:sz w:val="22"/>
                <w:szCs w:val="22"/>
              </w:rPr>
              <w:t>Время вызова с, по</w:t>
            </w:r>
            <w:r w:rsidRPr="00424270">
              <w:rPr>
                <w:sz w:val="22"/>
                <w:szCs w:val="22"/>
              </w:rPr>
              <w:br/>
              <w:t>МО;</w:t>
            </w:r>
          </w:p>
          <w:p w14:paraId="2FE2BC34" w14:textId="77777777" w:rsidR="00703BFD" w:rsidRPr="00424270" w:rsidRDefault="00703BFD" w:rsidP="00106E8F">
            <w:pPr>
              <w:numPr>
                <w:ilvl w:val="1"/>
                <w:numId w:val="262"/>
              </w:numPr>
              <w:ind w:left="714" w:hanging="357"/>
              <w:divId w:val="91165968"/>
              <w:rPr>
                <w:sz w:val="22"/>
                <w:szCs w:val="22"/>
              </w:rPr>
            </w:pPr>
            <w:r w:rsidRPr="00424270">
              <w:rPr>
                <w:sz w:val="22"/>
                <w:szCs w:val="22"/>
              </w:rPr>
              <w:t>Подразделение;</w:t>
            </w:r>
          </w:p>
          <w:p w14:paraId="285AD490" w14:textId="77777777" w:rsidR="00703BFD" w:rsidRPr="00424270" w:rsidRDefault="00703BFD" w:rsidP="00106E8F">
            <w:pPr>
              <w:numPr>
                <w:ilvl w:val="1"/>
                <w:numId w:val="262"/>
              </w:numPr>
              <w:ind w:left="714" w:hanging="357"/>
              <w:divId w:val="91165968"/>
              <w:rPr>
                <w:sz w:val="22"/>
                <w:szCs w:val="22"/>
              </w:rPr>
            </w:pPr>
            <w:r w:rsidRPr="00424270">
              <w:rPr>
                <w:sz w:val="22"/>
                <w:szCs w:val="22"/>
              </w:rPr>
              <w:t>Участок;</w:t>
            </w:r>
          </w:p>
          <w:p w14:paraId="3F994F3C" w14:textId="77777777" w:rsidR="00703BFD" w:rsidRPr="00424270" w:rsidRDefault="00703BFD" w:rsidP="00106E8F">
            <w:pPr>
              <w:numPr>
                <w:ilvl w:val="1"/>
                <w:numId w:val="262"/>
              </w:numPr>
              <w:ind w:left="714" w:hanging="357"/>
              <w:divId w:val="91165968"/>
              <w:rPr>
                <w:sz w:val="22"/>
                <w:szCs w:val="22"/>
              </w:rPr>
            </w:pPr>
            <w:r w:rsidRPr="00424270">
              <w:rPr>
                <w:sz w:val="22"/>
                <w:szCs w:val="22"/>
              </w:rPr>
              <w:t>Профиль вызова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781901A" w14:textId="77777777" w:rsidR="00703BFD" w:rsidRPr="00424270" w:rsidRDefault="00703BFD" w:rsidP="00AB0FC4">
            <w:pPr>
              <w:pStyle w:val="afffffffc"/>
              <w:spacing w:before="0" w:beforeAutospacing="0" w:after="0" w:afterAutospacing="0"/>
              <w:divId w:val="291907366"/>
              <w:rPr>
                <w:sz w:val="22"/>
                <w:szCs w:val="22"/>
              </w:rPr>
            </w:pPr>
            <w:r w:rsidRPr="00424270">
              <w:rPr>
                <w:sz w:val="22"/>
                <w:szCs w:val="22"/>
              </w:rPr>
              <w:t>Критичная</w:t>
            </w:r>
          </w:p>
        </w:tc>
      </w:tr>
      <w:tr w:rsidR="00A2351B" w:rsidRPr="00424270" w14:paraId="68586647" w14:textId="77777777" w:rsidTr="00703BFD">
        <w:trPr>
          <w:divId w:val="561604457"/>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E95EFF2" w14:textId="77777777" w:rsidR="00703BFD" w:rsidRPr="00424270" w:rsidRDefault="00703BFD" w:rsidP="00AB0FC4">
            <w:pPr>
              <w:rPr>
                <w:sz w:val="22"/>
                <w:szCs w:val="22"/>
              </w:rPr>
            </w:pPr>
            <w:r w:rsidRPr="00424270">
              <w:rPr>
                <w:sz w:val="22"/>
                <w:szCs w:val="22"/>
              </w:rPr>
              <w:t xml:space="preserve">Модуль АРМ регистратора поликлиники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9230775" w14:textId="77777777" w:rsidR="00703BFD" w:rsidRPr="00424270" w:rsidRDefault="00703BFD" w:rsidP="00106E8F">
            <w:pPr>
              <w:numPr>
                <w:ilvl w:val="0"/>
                <w:numId w:val="263"/>
              </w:numPr>
              <w:ind w:left="357" w:hanging="357"/>
              <w:rPr>
                <w:sz w:val="22"/>
                <w:szCs w:val="22"/>
              </w:rPr>
            </w:pPr>
            <w:r w:rsidRPr="00424270">
              <w:rPr>
                <w:sz w:val="22"/>
                <w:szCs w:val="22"/>
              </w:rPr>
              <w:t>определение периода отображения записей в журнале: за день, за неделю, за месяц. Должна быть возможность произвольного выбора периода отображения дат;</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FE1E69A" w14:textId="77777777" w:rsidR="00703BFD" w:rsidRPr="00424270" w:rsidRDefault="00703BFD" w:rsidP="00AB0FC4">
            <w:pPr>
              <w:pStyle w:val="afffffffc"/>
              <w:spacing w:before="0" w:beforeAutospacing="0" w:after="0" w:afterAutospacing="0"/>
              <w:divId w:val="1565333703"/>
              <w:rPr>
                <w:sz w:val="22"/>
                <w:szCs w:val="22"/>
              </w:rPr>
            </w:pPr>
            <w:r w:rsidRPr="00424270">
              <w:rPr>
                <w:sz w:val="22"/>
                <w:szCs w:val="22"/>
              </w:rPr>
              <w:t>Критичная</w:t>
            </w:r>
          </w:p>
        </w:tc>
      </w:tr>
      <w:tr w:rsidR="00A2351B" w:rsidRPr="00424270" w14:paraId="31ADC9E5" w14:textId="77777777" w:rsidTr="00703BFD">
        <w:trPr>
          <w:divId w:val="561604457"/>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258A4CF" w14:textId="77777777" w:rsidR="00703BFD" w:rsidRPr="00424270" w:rsidRDefault="00703BFD" w:rsidP="00AB0FC4">
            <w:pPr>
              <w:rPr>
                <w:sz w:val="22"/>
                <w:szCs w:val="22"/>
              </w:rPr>
            </w:pPr>
            <w:r w:rsidRPr="00424270">
              <w:rPr>
                <w:sz w:val="22"/>
                <w:szCs w:val="22"/>
              </w:rPr>
              <w:t xml:space="preserve">Модуль АРМ регистратора поликлиники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DB76C12" w14:textId="77777777" w:rsidR="00703BFD" w:rsidRPr="00424270" w:rsidRDefault="00703BFD" w:rsidP="00AB0FC4">
            <w:pPr>
              <w:rPr>
                <w:sz w:val="22"/>
                <w:szCs w:val="22"/>
              </w:rPr>
            </w:pPr>
            <w:r w:rsidRPr="00424270">
              <w:rPr>
                <w:sz w:val="22"/>
                <w:szCs w:val="22"/>
              </w:rPr>
              <w:t>Модерация: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0B9C455" w14:textId="77777777" w:rsidR="00703BFD" w:rsidRPr="00424270" w:rsidRDefault="00703BFD" w:rsidP="00AB0FC4">
            <w:pPr>
              <w:pStyle w:val="afffffffc"/>
              <w:spacing w:before="0" w:beforeAutospacing="0" w:after="0" w:afterAutospacing="0"/>
              <w:divId w:val="234439185"/>
              <w:rPr>
                <w:sz w:val="22"/>
                <w:szCs w:val="22"/>
              </w:rPr>
            </w:pPr>
            <w:r w:rsidRPr="00424270">
              <w:rPr>
                <w:sz w:val="22"/>
                <w:szCs w:val="22"/>
              </w:rPr>
              <w:t>Критичная</w:t>
            </w:r>
          </w:p>
        </w:tc>
      </w:tr>
      <w:tr w:rsidR="00A2351B" w:rsidRPr="00424270" w14:paraId="45E35599" w14:textId="77777777" w:rsidTr="00703BFD">
        <w:trPr>
          <w:divId w:val="561604457"/>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32727EF" w14:textId="77777777" w:rsidR="00703BFD" w:rsidRPr="00424270" w:rsidRDefault="00703BFD" w:rsidP="00AB0FC4">
            <w:pPr>
              <w:rPr>
                <w:sz w:val="22"/>
                <w:szCs w:val="22"/>
              </w:rPr>
            </w:pPr>
            <w:r w:rsidRPr="00424270">
              <w:rPr>
                <w:sz w:val="22"/>
                <w:szCs w:val="22"/>
              </w:rPr>
              <w:t xml:space="preserve">Модуль АРМ регистратора поликлиники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034028C" w14:textId="77777777" w:rsidR="00703BFD" w:rsidRPr="00424270" w:rsidRDefault="00703BFD" w:rsidP="00106E8F">
            <w:pPr>
              <w:numPr>
                <w:ilvl w:val="0"/>
                <w:numId w:val="264"/>
              </w:numPr>
              <w:ind w:left="357" w:hanging="357"/>
              <w:divId w:val="1684280742"/>
              <w:rPr>
                <w:sz w:val="22"/>
                <w:szCs w:val="22"/>
              </w:rPr>
            </w:pPr>
            <w:r w:rsidRPr="00424270">
              <w:rPr>
                <w:sz w:val="22"/>
                <w:szCs w:val="22"/>
              </w:rPr>
              <w:t>модерация записей, осуществленных через Портал медицинских услуг (подтверждение или отклонение записи);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6527F1D" w14:textId="77777777" w:rsidR="00703BFD" w:rsidRPr="00424270" w:rsidRDefault="00703BFD" w:rsidP="00AB0FC4">
            <w:pPr>
              <w:pStyle w:val="afffffffc"/>
              <w:spacing w:before="0" w:beforeAutospacing="0" w:after="0" w:afterAutospacing="0"/>
              <w:divId w:val="191113672"/>
              <w:rPr>
                <w:sz w:val="22"/>
                <w:szCs w:val="22"/>
              </w:rPr>
            </w:pPr>
            <w:r w:rsidRPr="00424270">
              <w:rPr>
                <w:sz w:val="22"/>
                <w:szCs w:val="22"/>
              </w:rPr>
              <w:t>Критичная</w:t>
            </w:r>
          </w:p>
        </w:tc>
      </w:tr>
      <w:tr w:rsidR="00A2351B" w:rsidRPr="00424270" w14:paraId="1629282F" w14:textId="77777777" w:rsidTr="00703BFD">
        <w:trPr>
          <w:divId w:val="561604457"/>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D57B529" w14:textId="77777777" w:rsidR="00703BFD" w:rsidRPr="00424270" w:rsidRDefault="00703BFD" w:rsidP="00AB0FC4">
            <w:pPr>
              <w:rPr>
                <w:sz w:val="22"/>
                <w:szCs w:val="22"/>
              </w:rPr>
            </w:pPr>
            <w:r w:rsidRPr="00424270">
              <w:rPr>
                <w:sz w:val="22"/>
                <w:szCs w:val="22"/>
              </w:rPr>
              <w:t xml:space="preserve">Модуль АРМ регистратора поликлиники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8CDB2EB" w14:textId="77777777" w:rsidR="00703BFD" w:rsidRPr="00424270" w:rsidRDefault="00703BFD" w:rsidP="00106E8F">
            <w:pPr>
              <w:numPr>
                <w:ilvl w:val="0"/>
                <w:numId w:val="265"/>
              </w:numPr>
              <w:ind w:left="357" w:hanging="357"/>
              <w:rPr>
                <w:sz w:val="22"/>
                <w:szCs w:val="22"/>
              </w:rPr>
            </w:pPr>
            <w:r w:rsidRPr="00424270">
              <w:rPr>
                <w:sz w:val="22"/>
                <w:szCs w:val="22"/>
              </w:rPr>
              <w:t>модерация пользователей Регионального портала медицинских услуг</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655D716" w14:textId="77777777" w:rsidR="00703BFD" w:rsidRPr="00424270" w:rsidRDefault="00703BFD" w:rsidP="00AB0FC4">
            <w:pPr>
              <w:pStyle w:val="afffffffc"/>
              <w:spacing w:before="0" w:beforeAutospacing="0" w:after="0" w:afterAutospacing="0"/>
              <w:divId w:val="1713190521"/>
              <w:rPr>
                <w:sz w:val="22"/>
                <w:szCs w:val="22"/>
              </w:rPr>
            </w:pPr>
            <w:r w:rsidRPr="00424270">
              <w:rPr>
                <w:sz w:val="22"/>
                <w:szCs w:val="22"/>
              </w:rPr>
              <w:t>Критичная</w:t>
            </w:r>
          </w:p>
        </w:tc>
      </w:tr>
      <w:tr w:rsidR="00A2351B" w:rsidRPr="00424270" w14:paraId="49832732" w14:textId="77777777" w:rsidTr="00703BFD">
        <w:trPr>
          <w:divId w:val="561604457"/>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3F74799" w14:textId="77777777" w:rsidR="00703BFD" w:rsidRPr="00424270" w:rsidRDefault="00703BFD" w:rsidP="00AB0FC4">
            <w:pPr>
              <w:rPr>
                <w:sz w:val="22"/>
                <w:szCs w:val="22"/>
              </w:rPr>
            </w:pPr>
            <w:r w:rsidRPr="00424270">
              <w:rPr>
                <w:sz w:val="22"/>
                <w:szCs w:val="22"/>
              </w:rPr>
              <w:t xml:space="preserve">Модуль АРМ регистратора поликлиники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0829F17" w14:textId="77777777" w:rsidR="00703BFD" w:rsidRPr="00424270" w:rsidRDefault="00703BFD" w:rsidP="00AB0FC4">
            <w:pPr>
              <w:rPr>
                <w:sz w:val="22"/>
                <w:szCs w:val="22"/>
              </w:rPr>
            </w:pPr>
            <w:r w:rsidRPr="00424270">
              <w:rPr>
                <w:sz w:val="22"/>
                <w:szCs w:val="22"/>
              </w:rPr>
              <w:t>Запросы на просмотр ЭМК:</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E1DD50D" w14:textId="77777777" w:rsidR="00703BFD" w:rsidRPr="00424270" w:rsidRDefault="00703BFD" w:rsidP="00AB0FC4">
            <w:pPr>
              <w:pStyle w:val="afffffffc"/>
              <w:spacing w:before="0" w:beforeAutospacing="0" w:after="0" w:afterAutospacing="0"/>
              <w:divId w:val="1276014143"/>
              <w:rPr>
                <w:sz w:val="22"/>
                <w:szCs w:val="22"/>
              </w:rPr>
            </w:pPr>
            <w:r w:rsidRPr="00424270">
              <w:rPr>
                <w:sz w:val="22"/>
                <w:szCs w:val="22"/>
              </w:rPr>
              <w:t>Критичная</w:t>
            </w:r>
          </w:p>
        </w:tc>
      </w:tr>
      <w:tr w:rsidR="00A2351B" w:rsidRPr="00424270" w14:paraId="23BF3AF8" w14:textId="77777777" w:rsidTr="00703BFD">
        <w:trPr>
          <w:divId w:val="561604457"/>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783757A" w14:textId="77777777" w:rsidR="00703BFD" w:rsidRPr="00424270" w:rsidRDefault="00703BFD" w:rsidP="00AB0FC4">
            <w:pPr>
              <w:rPr>
                <w:sz w:val="22"/>
                <w:szCs w:val="22"/>
              </w:rPr>
            </w:pPr>
            <w:r w:rsidRPr="00424270">
              <w:rPr>
                <w:sz w:val="22"/>
                <w:szCs w:val="22"/>
              </w:rPr>
              <w:t xml:space="preserve">Модуль АРМ регистратора поликлиники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93EB66B" w14:textId="77777777" w:rsidR="00703BFD" w:rsidRPr="00424270" w:rsidRDefault="00703BFD" w:rsidP="00106E8F">
            <w:pPr>
              <w:numPr>
                <w:ilvl w:val="0"/>
                <w:numId w:val="266"/>
              </w:numPr>
              <w:ind w:left="357" w:hanging="357"/>
              <w:rPr>
                <w:sz w:val="22"/>
                <w:szCs w:val="22"/>
              </w:rPr>
            </w:pPr>
            <w:r w:rsidRPr="00424270">
              <w:rPr>
                <w:sz w:val="22"/>
                <w:szCs w:val="22"/>
              </w:rPr>
              <w:t>обработка запросов на просмотр ЭМК, направленных специалистами ТФОМС и СМО;</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5E8EC55" w14:textId="77777777" w:rsidR="00703BFD" w:rsidRPr="00424270" w:rsidRDefault="00703BFD" w:rsidP="00AB0FC4">
            <w:pPr>
              <w:rPr>
                <w:sz w:val="22"/>
                <w:szCs w:val="22"/>
              </w:rPr>
            </w:pPr>
            <w:r w:rsidRPr="00424270">
              <w:rPr>
                <w:sz w:val="22"/>
                <w:szCs w:val="22"/>
              </w:rPr>
              <w:t>Критичная</w:t>
            </w:r>
          </w:p>
        </w:tc>
      </w:tr>
      <w:tr w:rsidR="00A2351B" w:rsidRPr="00424270" w14:paraId="07A42EF3" w14:textId="77777777" w:rsidTr="00703BFD">
        <w:trPr>
          <w:divId w:val="561604457"/>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A45F782" w14:textId="77777777" w:rsidR="00703BFD" w:rsidRPr="00424270" w:rsidRDefault="00703BFD" w:rsidP="00AB0FC4">
            <w:pPr>
              <w:rPr>
                <w:sz w:val="22"/>
                <w:szCs w:val="22"/>
              </w:rPr>
            </w:pPr>
            <w:r w:rsidRPr="00424270">
              <w:rPr>
                <w:sz w:val="22"/>
                <w:szCs w:val="22"/>
              </w:rPr>
              <w:t xml:space="preserve">Модуль АРМ регистратора поликлиники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9353800" w14:textId="77777777" w:rsidR="00703BFD" w:rsidRPr="00424270" w:rsidRDefault="00703BFD" w:rsidP="00AB0FC4">
            <w:pPr>
              <w:pStyle w:val="afffffffc"/>
              <w:spacing w:before="0" w:beforeAutospacing="0" w:after="0" w:afterAutospacing="0"/>
              <w:rPr>
                <w:sz w:val="22"/>
                <w:szCs w:val="22"/>
              </w:rPr>
            </w:pPr>
            <w:r w:rsidRPr="00424270">
              <w:rPr>
                <w:sz w:val="22"/>
                <w:szCs w:val="22"/>
              </w:rPr>
              <w:t>Обращения граждан:</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9B248EB" w14:textId="77777777" w:rsidR="00703BFD" w:rsidRPr="00424270" w:rsidRDefault="00703BFD" w:rsidP="00AB0FC4">
            <w:pPr>
              <w:pStyle w:val="afffffffc"/>
              <w:spacing w:before="0" w:beforeAutospacing="0" w:after="0" w:afterAutospacing="0"/>
              <w:divId w:val="200172372"/>
              <w:rPr>
                <w:sz w:val="22"/>
                <w:szCs w:val="22"/>
              </w:rPr>
            </w:pPr>
            <w:r w:rsidRPr="00424270">
              <w:rPr>
                <w:sz w:val="22"/>
                <w:szCs w:val="22"/>
              </w:rPr>
              <w:t>Критичная</w:t>
            </w:r>
          </w:p>
        </w:tc>
      </w:tr>
      <w:tr w:rsidR="00A2351B" w:rsidRPr="00424270" w14:paraId="36187C3B" w14:textId="77777777" w:rsidTr="00703BFD">
        <w:trPr>
          <w:divId w:val="561604457"/>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0A9D002" w14:textId="77777777" w:rsidR="00703BFD" w:rsidRPr="00424270" w:rsidRDefault="00703BFD" w:rsidP="00AB0FC4">
            <w:pPr>
              <w:rPr>
                <w:sz w:val="22"/>
                <w:szCs w:val="22"/>
              </w:rPr>
            </w:pPr>
            <w:r w:rsidRPr="00424270">
              <w:rPr>
                <w:sz w:val="22"/>
                <w:szCs w:val="22"/>
              </w:rPr>
              <w:t xml:space="preserve">Модуль АРМ регистратора поликлиники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D9DAB40" w14:textId="77777777" w:rsidR="00703BFD" w:rsidRPr="00424270" w:rsidRDefault="00703BFD" w:rsidP="00106E8F">
            <w:pPr>
              <w:numPr>
                <w:ilvl w:val="0"/>
                <w:numId w:val="267"/>
              </w:numPr>
              <w:ind w:left="357" w:hanging="357"/>
              <w:rPr>
                <w:sz w:val="22"/>
                <w:szCs w:val="22"/>
              </w:rPr>
            </w:pPr>
            <w:r w:rsidRPr="00424270">
              <w:rPr>
                <w:sz w:val="22"/>
                <w:szCs w:val="22"/>
              </w:rPr>
              <w:t>поиск и просмотр обращений граждан;</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4BF9DE0" w14:textId="77777777" w:rsidR="00703BFD" w:rsidRPr="00424270" w:rsidRDefault="00703BFD" w:rsidP="00AB0FC4">
            <w:pPr>
              <w:rPr>
                <w:sz w:val="22"/>
                <w:szCs w:val="22"/>
              </w:rPr>
            </w:pPr>
            <w:r w:rsidRPr="00424270">
              <w:rPr>
                <w:sz w:val="22"/>
                <w:szCs w:val="22"/>
              </w:rPr>
              <w:t>Нет</w:t>
            </w:r>
          </w:p>
        </w:tc>
      </w:tr>
      <w:tr w:rsidR="00A2351B" w:rsidRPr="00424270" w14:paraId="30A75515" w14:textId="77777777" w:rsidTr="00703BFD">
        <w:trPr>
          <w:divId w:val="561604457"/>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462C5D0" w14:textId="77777777" w:rsidR="00703BFD" w:rsidRPr="00424270" w:rsidRDefault="00703BFD" w:rsidP="00AB0FC4">
            <w:pPr>
              <w:rPr>
                <w:sz w:val="22"/>
                <w:szCs w:val="22"/>
              </w:rPr>
            </w:pPr>
            <w:r w:rsidRPr="00424270">
              <w:rPr>
                <w:sz w:val="22"/>
                <w:szCs w:val="22"/>
              </w:rPr>
              <w:t xml:space="preserve">Модуль АРМ регистратора поликлиники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C4BA95C" w14:textId="77777777" w:rsidR="00703BFD" w:rsidRPr="00424270" w:rsidRDefault="00703BFD" w:rsidP="00106E8F">
            <w:pPr>
              <w:numPr>
                <w:ilvl w:val="0"/>
                <w:numId w:val="268"/>
              </w:numPr>
              <w:ind w:left="357" w:hanging="357"/>
              <w:rPr>
                <w:sz w:val="22"/>
                <w:szCs w:val="22"/>
              </w:rPr>
            </w:pPr>
            <w:r w:rsidRPr="00424270">
              <w:rPr>
                <w:sz w:val="22"/>
                <w:szCs w:val="22"/>
              </w:rPr>
              <w:t>формирование отчетов по обращениям граждан;</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DACFE5F" w14:textId="77777777" w:rsidR="00703BFD" w:rsidRPr="00424270" w:rsidRDefault="00703BFD" w:rsidP="00AB0FC4">
            <w:pPr>
              <w:rPr>
                <w:sz w:val="22"/>
                <w:szCs w:val="22"/>
              </w:rPr>
            </w:pPr>
            <w:r w:rsidRPr="00424270">
              <w:rPr>
                <w:sz w:val="22"/>
                <w:szCs w:val="22"/>
              </w:rPr>
              <w:t>Нет</w:t>
            </w:r>
          </w:p>
        </w:tc>
      </w:tr>
      <w:tr w:rsidR="00A2351B" w:rsidRPr="00424270" w14:paraId="546D4F75" w14:textId="77777777" w:rsidTr="00703BFD">
        <w:trPr>
          <w:divId w:val="561604457"/>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E77E6EA" w14:textId="77777777" w:rsidR="00703BFD" w:rsidRPr="00424270" w:rsidRDefault="00703BFD" w:rsidP="00AB0FC4">
            <w:pPr>
              <w:rPr>
                <w:sz w:val="22"/>
                <w:szCs w:val="22"/>
              </w:rPr>
            </w:pPr>
            <w:r w:rsidRPr="00424270">
              <w:rPr>
                <w:sz w:val="22"/>
                <w:szCs w:val="22"/>
              </w:rPr>
              <w:t xml:space="preserve">Модуль АРМ регистратора поликлиники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8E26224" w14:textId="77777777" w:rsidR="00703BFD" w:rsidRPr="00424270" w:rsidRDefault="00703BFD" w:rsidP="00106E8F">
            <w:pPr>
              <w:numPr>
                <w:ilvl w:val="0"/>
                <w:numId w:val="269"/>
              </w:numPr>
              <w:ind w:left="357" w:hanging="357"/>
              <w:divId w:val="1650211910"/>
              <w:rPr>
                <w:sz w:val="22"/>
                <w:szCs w:val="22"/>
              </w:rPr>
            </w:pPr>
            <w:r w:rsidRPr="00424270">
              <w:rPr>
                <w:sz w:val="22"/>
                <w:szCs w:val="22"/>
              </w:rPr>
              <w:t>поиск и просмотр выписанных ЛВН;</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FDBF5B1" w14:textId="77777777" w:rsidR="00703BFD" w:rsidRPr="00424270" w:rsidRDefault="00703BFD" w:rsidP="00AB0FC4">
            <w:pPr>
              <w:rPr>
                <w:sz w:val="22"/>
                <w:szCs w:val="22"/>
              </w:rPr>
            </w:pPr>
            <w:r w:rsidRPr="00424270">
              <w:rPr>
                <w:sz w:val="22"/>
                <w:szCs w:val="22"/>
              </w:rPr>
              <w:t>Нет</w:t>
            </w:r>
          </w:p>
        </w:tc>
      </w:tr>
      <w:tr w:rsidR="00A2351B" w:rsidRPr="00424270" w14:paraId="09EF9979" w14:textId="77777777" w:rsidTr="00703BFD">
        <w:trPr>
          <w:divId w:val="561604457"/>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08E1246" w14:textId="77777777" w:rsidR="00703BFD" w:rsidRPr="00424270" w:rsidRDefault="00703BFD" w:rsidP="00AB0FC4">
            <w:pPr>
              <w:rPr>
                <w:sz w:val="22"/>
                <w:szCs w:val="22"/>
              </w:rPr>
            </w:pPr>
            <w:r w:rsidRPr="00424270">
              <w:rPr>
                <w:sz w:val="22"/>
                <w:szCs w:val="22"/>
              </w:rPr>
              <w:t xml:space="preserve">Модуль АРМ регистратора поликлиники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55FC7F1" w14:textId="77777777" w:rsidR="00703BFD" w:rsidRPr="00424270" w:rsidRDefault="00703BFD" w:rsidP="00AB0FC4">
            <w:pPr>
              <w:pStyle w:val="afffffffc"/>
              <w:spacing w:before="0" w:beforeAutospacing="0" w:after="0" w:afterAutospacing="0"/>
              <w:rPr>
                <w:sz w:val="22"/>
                <w:szCs w:val="22"/>
              </w:rPr>
            </w:pPr>
            <w:r w:rsidRPr="00424270">
              <w:rPr>
                <w:sz w:val="22"/>
                <w:szCs w:val="22"/>
              </w:rPr>
              <w:t xml:space="preserve">Учет движения бумажных амбулаторных карт (в АРМ регистратора с добавленной группой пользователей "сотрудник </w:t>
            </w:r>
            <w:proofErr w:type="spellStart"/>
            <w:r w:rsidRPr="00424270">
              <w:rPr>
                <w:sz w:val="22"/>
                <w:szCs w:val="22"/>
              </w:rPr>
              <w:t>картохранилища</w:t>
            </w:r>
            <w:proofErr w:type="spellEnd"/>
            <w:r w:rsidRPr="00424270">
              <w:rPr>
                <w:sz w:val="22"/>
                <w:szCs w:val="22"/>
              </w:rPr>
              <w:t>"):</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6865174" w14:textId="77777777" w:rsidR="00703BFD" w:rsidRPr="00424270" w:rsidRDefault="00703BFD" w:rsidP="00AB0FC4">
            <w:pPr>
              <w:rPr>
                <w:sz w:val="22"/>
                <w:szCs w:val="22"/>
              </w:rPr>
            </w:pPr>
            <w:r w:rsidRPr="00424270">
              <w:rPr>
                <w:sz w:val="22"/>
                <w:szCs w:val="22"/>
              </w:rPr>
              <w:t>Нет</w:t>
            </w:r>
          </w:p>
        </w:tc>
      </w:tr>
      <w:tr w:rsidR="00A2351B" w:rsidRPr="00424270" w14:paraId="72CC1B3B" w14:textId="77777777" w:rsidTr="00703BFD">
        <w:trPr>
          <w:divId w:val="561604457"/>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7DF71A0" w14:textId="77777777" w:rsidR="00703BFD" w:rsidRPr="00424270" w:rsidRDefault="00703BFD" w:rsidP="00AB0FC4">
            <w:pPr>
              <w:rPr>
                <w:sz w:val="22"/>
                <w:szCs w:val="22"/>
              </w:rPr>
            </w:pPr>
            <w:r w:rsidRPr="00424270">
              <w:rPr>
                <w:sz w:val="22"/>
                <w:szCs w:val="22"/>
              </w:rPr>
              <w:t xml:space="preserve">Модуль АРМ регистратора поликлиники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216E994" w14:textId="77777777" w:rsidR="00703BFD" w:rsidRPr="00424270" w:rsidRDefault="00703BFD" w:rsidP="00106E8F">
            <w:pPr>
              <w:numPr>
                <w:ilvl w:val="0"/>
                <w:numId w:val="270"/>
              </w:numPr>
              <w:ind w:left="357" w:hanging="357"/>
              <w:rPr>
                <w:sz w:val="22"/>
                <w:szCs w:val="22"/>
              </w:rPr>
            </w:pPr>
            <w:r w:rsidRPr="00424270">
              <w:rPr>
                <w:sz w:val="22"/>
                <w:szCs w:val="22"/>
              </w:rPr>
              <w:t>просмотр списка записей пациентов на приём к врачам (бирки всех типов), в том числе приёмы без записи;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40BC688" w14:textId="77777777" w:rsidR="00703BFD" w:rsidRPr="00424270" w:rsidRDefault="00703BFD" w:rsidP="00AB0FC4">
            <w:pPr>
              <w:rPr>
                <w:sz w:val="22"/>
                <w:szCs w:val="22"/>
              </w:rPr>
            </w:pPr>
            <w:r w:rsidRPr="00424270">
              <w:rPr>
                <w:sz w:val="22"/>
                <w:szCs w:val="22"/>
              </w:rPr>
              <w:t>Нет</w:t>
            </w:r>
          </w:p>
        </w:tc>
      </w:tr>
      <w:tr w:rsidR="00A2351B" w:rsidRPr="00424270" w14:paraId="7F8F967D" w14:textId="77777777" w:rsidTr="00703BFD">
        <w:trPr>
          <w:divId w:val="561604457"/>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B3D9FBF" w14:textId="77777777" w:rsidR="00703BFD" w:rsidRPr="00424270" w:rsidRDefault="00703BFD" w:rsidP="00AB0FC4">
            <w:pPr>
              <w:rPr>
                <w:sz w:val="22"/>
                <w:szCs w:val="22"/>
              </w:rPr>
            </w:pPr>
            <w:r w:rsidRPr="00424270">
              <w:rPr>
                <w:sz w:val="22"/>
                <w:szCs w:val="22"/>
              </w:rPr>
              <w:t xml:space="preserve">Модуль АРМ регистратора поликлиники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62618DD" w14:textId="77777777" w:rsidR="00703BFD" w:rsidRPr="00424270" w:rsidRDefault="00703BFD" w:rsidP="00106E8F">
            <w:pPr>
              <w:numPr>
                <w:ilvl w:val="0"/>
                <w:numId w:val="271"/>
              </w:numPr>
              <w:ind w:left="357" w:hanging="357"/>
              <w:rPr>
                <w:sz w:val="22"/>
                <w:szCs w:val="22"/>
              </w:rPr>
            </w:pPr>
            <w:r w:rsidRPr="00424270">
              <w:rPr>
                <w:sz w:val="22"/>
                <w:szCs w:val="22"/>
              </w:rPr>
              <w:t>возможность поиска записи на прием по заданным параметрам:</w:t>
            </w:r>
          </w:p>
          <w:p w14:paraId="1E948BC9" w14:textId="77777777" w:rsidR="00703BFD" w:rsidRPr="00424270" w:rsidRDefault="00703BFD" w:rsidP="00106E8F">
            <w:pPr>
              <w:numPr>
                <w:ilvl w:val="1"/>
                <w:numId w:val="271"/>
              </w:numPr>
              <w:ind w:left="714" w:hanging="357"/>
              <w:rPr>
                <w:sz w:val="22"/>
                <w:szCs w:val="22"/>
              </w:rPr>
            </w:pPr>
            <w:r w:rsidRPr="00424270">
              <w:rPr>
                <w:sz w:val="22"/>
                <w:szCs w:val="22"/>
              </w:rPr>
              <w:t>Подразделение;</w:t>
            </w:r>
          </w:p>
          <w:p w14:paraId="43C36C05" w14:textId="77777777" w:rsidR="00703BFD" w:rsidRPr="00424270" w:rsidRDefault="00703BFD" w:rsidP="00106E8F">
            <w:pPr>
              <w:numPr>
                <w:ilvl w:val="1"/>
                <w:numId w:val="271"/>
              </w:numPr>
              <w:ind w:left="714" w:hanging="357"/>
              <w:rPr>
                <w:sz w:val="22"/>
                <w:szCs w:val="22"/>
              </w:rPr>
            </w:pPr>
            <w:r w:rsidRPr="00424270">
              <w:rPr>
                <w:sz w:val="22"/>
                <w:szCs w:val="22"/>
              </w:rPr>
              <w:t>Врач;</w:t>
            </w:r>
          </w:p>
          <w:p w14:paraId="3B13D907" w14:textId="77777777" w:rsidR="00703BFD" w:rsidRPr="00424270" w:rsidRDefault="00703BFD" w:rsidP="00106E8F">
            <w:pPr>
              <w:numPr>
                <w:ilvl w:val="1"/>
                <w:numId w:val="271"/>
              </w:numPr>
              <w:ind w:left="714" w:hanging="357"/>
              <w:rPr>
                <w:sz w:val="22"/>
                <w:szCs w:val="22"/>
              </w:rPr>
            </w:pPr>
            <w:r w:rsidRPr="00424270">
              <w:rPr>
                <w:sz w:val="22"/>
                <w:szCs w:val="22"/>
              </w:rPr>
              <w:t>Ф.И.О. пациента;</w:t>
            </w:r>
          </w:p>
          <w:p w14:paraId="0379B9E3" w14:textId="77777777" w:rsidR="00703BFD" w:rsidRPr="00424270" w:rsidRDefault="00703BFD" w:rsidP="00106E8F">
            <w:pPr>
              <w:numPr>
                <w:ilvl w:val="1"/>
                <w:numId w:val="271"/>
              </w:numPr>
              <w:ind w:left="714" w:hanging="357"/>
              <w:rPr>
                <w:sz w:val="22"/>
                <w:szCs w:val="22"/>
              </w:rPr>
            </w:pPr>
            <w:r w:rsidRPr="00424270">
              <w:rPr>
                <w:sz w:val="22"/>
                <w:szCs w:val="22"/>
              </w:rPr>
              <w:t>Дата рождения пациента;</w:t>
            </w:r>
          </w:p>
          <w:p w14:paraId="6FDCF2DB" w14:textId="77777777" w:rsidR="00703BFD" w:rsidRPr="00424270" w:rsidRDefault="00703BFD" w:rsidP="00106E8F">
            <w:pPr>
              <w:numPr>
                <w:ilvl w:val="1"/>
                <w:numId w:val="271"/>
              </w:numPr>
              <w:ind w:left="714" w:hanging="357"/>
              <w:rPr>
                <w:sz w:val="22"/>
                <w:szCs w:val="22"/>
              </w:rPr>
            </w:pPr>
            <w:r w:rsidRPr="00424270">
              <w:rPr>
                <w:sz w:val="22"/>
                <w:szCs w:val="22"/>
              </w:rPr>
              <w:t>Признак «Карта на приёме?»;</w:t>
            </w:r>
          </w:p>
          <w:p w14:paraId="0A5DC102" w14:textId="77777777" w:rsidR="00703BFD" w:rsidRPr="00424270" w:rsidRDefault="00703BFD" w:rsidP="00106E8F">
            <w:pPr>
              <w:numPr>
                <w:ilvl w:val="1"/>
                <w:numId w:val="271"/>
              </w:numPr>
              <w:ind w:left="714" w:hanging="357"/>
              <w:rPr>
                <w:sz w:val="22"/>
                <w:szCs w:val="22"/>
              </w:rPr>
            </w:pPr>
            <w:r w:rsidRPr="00424270">
              <w:rPr>
                <w:sz w:val="22"/>
                <w:szCs w:val="22"/>
              </w:rPr>
              <w:t>Запрос от врача приёма;</w:t>
            </w:r>
          </w:p>
          <w:p w14:paraId="49C23089" w14:textId="77777777" w:rsidR="00703BFD" w:rsidRPr="00424270" w:rsidRDefault="00703BFD" w:rsidP="00106E8F">
            <w:pPr>
              <w:numPr>
                <w:ilvl w:val="1"/>
                <w:numId w:val="271"/>
              </w:numPr>
              <w:ind w:left="714" w:hanging="357"/>
              <w:rPr>
                <w:sz w:val="22"/>
                <w:szCs w:val="22"/>
              </w:rPr>
            </w:pPr>
            <w:r w:rsidRPr="00424270">
              <w:rPr>
                <w:sz w:val="22"/>
                <w:szCs w:val="22"/>
              </w:rPr>
              <w:t>№ амбулаторной карты.</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9CCC432" w14:textId="77777777" w:rsidR="00703BFD" w:rsidRPr="00424270" w:rsidRDefault="00703BFD" w:rsidP="00AB0FC4">
            <w:pPr>
              <w:rPr>
                <w:sz w:val="22"/>
                <w:szCs w:val="22"/>
              </w:rPr>
            </w:pPr>
            <w:r w:rsidRPr="00424270">
              <w:rPr>
                <w:sz w:val="22"/>
                <w:szCs w:val="22"/>
              </w:rPr>
              <w:t>Нет</w:t>
            </w:r>
          </w:p>
        </w:tc>
      </w:tr>
      <w:tr w:rsidR="00A2351B" w:rsidRPr="00424270" w14:paraId="1AFC9DF5" w14:textId="77777777" w:rsidTr="00703BFD">
        <w:trPr>
          <w:divId w:val="561604457"/>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28D41EE" w14:textId="77777777" w:rsidR="00703BFD" w:rsidRPr="00424270" w:rsidRDefault="00703BFD" w:rsidP="00AB0FC4">
            <w:pPr>
              <w:rPr>
                <w:sz w:val="22"/>
                <w:szCs w:val="22"/>
              </w:rPr>
            </w:pPr>
            <w:r w:rsidRPr="00424270">
              <w:rPr>
                <w:sz w:val="22"/>
                <w:szCs w:val="22"/>
              </w:rPr>
              <w:t xml:space="preserve">Модуль АРМ регистратора поликлиники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0271F81" w14:textId="77777777" w:rsidR="00703BFD" w:rsidRPr="00424270" w:rsidRDefault="00703BFD" w:rsidP="00106E8F">
            <w:pPr>
              <w:numPr>
                <w:ilvl w:val="0"/>
                <w:numId w:val="272"/>
              </w:numPr>
              <w:ind w:left="357" w:hanging="357"/>
              <w:rPr>
                <w:sz w:val="22"/>
                <w:szCs w:val="22"/>
              </w:rPr>
            </w:pPr>
            <w:r w:rsidRPr="00424270">
              <w:rPr>
                <w:sz w:val="22"/>
                <w:szCs w:val="22"/>
              </w:rPr>
              <w:t>просмотр списка пациентов на выбранную дату (выбор даты/периода отображения записей в списке);</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7F05BC0" w14:textId="77777777" w:rsidR="00703BFD" w:rsidRPr="00424270" w:rsidRDefault="00703BFD" w:rsidP="00AB0FC4">
            <w:pPr>
              <w:rPr>
                <w:sz w:val="22"/>
                <w:szCs w:val="22"/>
              </w:rPr>
            </w:pPr>
            <w:r w:rsidRPr="00424270">
              <w:rPr>
                <w:sz w:val="22"/>
                <w:szCs w:val="22"/>
              </w:rPr>
              <w:t>Нет</w:t>
            </w:r>
          </w:p>
        </w:tc>
      </w:tr>
      <w:tr w:rsidR="00A2351B" w:rsidRPr="00424270" w14:paraId="59C2D50F" w14:textId="77777777" w:rsidTr="00703BFD">
        <w:trPr>
          <w:divId w:val="561604457"/>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844853C" w14:textId="77777777" w:rsidR="00703BFD" w:rsidRPr="00424270" w:rsidRDefault="00703BFD" w:rsidP="00AB0FC4">
            <w:pPr>
              <w:rPr>
                <w:sz w:val="22"/>
                <w:szCs w:val="22"/>
              </w:rPr>
            </w:pPr>
            <w:r w:rsidRPr="00424270">
              <w:rPr>
                <w:sz w:val="22"/>
                <w:szCs w:val="22"/>
              </w:rPr>
              <w:t xml:space="preserve">Модуль АРМ регистратора поликлиники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7B848B5" w14:textId="77777777" w:rsidR="00703BFD" w:rsidRPr="00424270" w:rsidRDefault="00703BFD" w:rsidP="00106E8F">
            <w:pPr>
              <w:numPr>
                <w:ilvl w:val="0"/>
                <w:numId w:val="273"/>
              </w:numPr>
              <w:ind w:left="357" w:hanging="357"/>
              <w:rPr>
                <w:sz w:val="22"/>
                <w:szCs w:val="22"/>
              </w:rPr>
            </w:pPr>
            <w:r w:rsidRPr="00424270">
              <w:rPr>
                <w:sz w:val="22"/>
                <w:szCs w:val="22"/>
              </w:rPr>
              <w:t>доставка карт на плановый приём;</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3CA0F89" w14:textId="77777777" w:rsidR="00703BFD" w:rsidRPr="00424270" w:rsidRDefault="00703BFD" w:rsidP="00AB0FC4">
            <w:pPr>
              <w:rPr>
                <w:sz w:val="22"/>
                <w:szCs w:val="22"/>
              </w:rPr>
            </w:pPr>
            <w:r w:rsidRPr="00424270">
              <w:rPr>
                <w:sz w:val="22"/>
                <w:szCs w:val="22"/>
              </w:rPr>
              <w:t>Нет</w:t>
            </w:r>
          </w:p>
        </w:tc>
      </w:tr>
      <w:tr w:rsidR="00A2351B" w:rsidRPr="00424270" w14:paraId="7533B245" w14:textId="77777777" w:rsidTr="00703BFD">
        <w:trPr>
          <w:divId w:val="561604457"/>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2747592" w14:textId="77777777" w:rsidR="00703BFD" w:rsidRPr="00424270" w:rsidRDefault="00703BFD" w:rsidP="00AB0FC4">
            <w:pPr>
              <w:rPr>
                <w:sz w:val="22"/>
                <w:szCs w:val="22"/>
              </w:rPr>
            </w:pPr>
            <w:r w:rsidRPr="00424270">
              <w:rPr>
                <w:sz w:val="22"/>
                <w:szCs w:val="22"/>
              </w:rPr>
              <w:t xml:space="preserve">Модуль АРМ регистратора поликлиники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8CF22B3" w14:textId="77777777" w:rsidR="00703BFD" w:rsidRPr="00424270" w:rsidRDefault="00703BFD" w:rsidP="00106E8F">
            <w:pPr>
              <w:numPr>
                <w:ilvl w:val="0"/>
                <w:numId w:val="274"/>
              </w:numPr>
              <w:ind w:left="357" w:hanging="357"/>
              <w:rPr>
                <w:sz w:val="22"/>
                <w:szCs w:val="22"/>
              </w:rPr>
            </w:pPr>
            <w:r w:rsidRPr="00424270">
              <w:rPr>
                <w:sz w:val="22"/>
                <w:szCs w:val="22"/>
              </w:rPr>
              <w:t>доставка карт на внеплановый приём;</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D7323DC" w14:textId="77777777" w:rsidR="00703BFD" w:rsidRPr="00424270" w:rsidRDefault="00703BFD" w:rsidP="00AB0FC4">
            <w:pPr>
              <w:rPr>
                <w:sz w:val="22"/>
                <w:szCs w:val="22"/>
              </w:rPr>
            </w:pPr>
            <w:r w:rsidRPr="00424270">
              <w:rPr>
                <w:sz w:val="22"/>
                <w:szCs w:val="22"/>
              </w:rPr>
              <w:t>Нет</w:t>
            </w:r>
          </w:p>
        </w:tc>
      </w:tr>
      <w:tr w:rsidR="00A2351B" w:rsidRPr="00424270" w14:paraId="16F2376B" w14:textId="77777777" w:rsidTr="00703BFD">
        <w:trPr>
          <w:divId w:val="561604457"/>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B4AEAF0" w14:textId="77777777" w:rsidR="00703BFD" w:rsidRPr="00424270" w:rsidRDefault="00703BFD" w:rsidP="00AB0FC4">
            <w:pPr>
              <w:rPr>
                <w:sz w:val="22"/>
                <w:szCs w:val="22"/>
              </w:rPr>
            </w:pPr>
            <w:r w:rsidRPr="00424270">
              <w:rPr>
                <w:sz w:val="22"/>
                <w:szCs w:val="22"/>
              </w:rPr>
              <w:t xml:space="preserve">Модуль АРМ регистратора поликлиники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423EC5A" w14:textId="77777777" w:rsidR="00703BFD" w:rsidRPr="00424270" w:rsidRDefault="00703BFD" w:rsidP="00106E8F">
            <w:pPr>
              <w:numPr>
                <w:ilvl w:val="0"/>
                <w:numId w:val="275"/>
              </w:numPr>
              <w:ind w:left="357" w:hanging="357"/>
              <w:rPr>
                <w:sz w:val="22"/>
                <w:szCs w:val="22"/>
              </w:rPr>
            </w:pPr>
            <w:r w:rsidRPr="00424270">
              <w:rPr>
                <w:sz w:val="22"/>
                <w:szCs w:val="22"/>
              </w:rPr>
              <w:t>ведение движений амбулаторных карт;</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12F1980" w14:textId="77777777" w:rsidR="00703BFD" w:rsidRPr="00424270" w:rsidRDefault="00703BFD" w:rsidP="00AB0FC4">
            <w:pPr>
              <w:rPr>
                <w:sz w:val="22"/>
                <w:szCs w:val="22"/>
              </w:rPr>
            </w:pPr>
            <w:r w:rsidRPr="00424270">
              <w:rPr>
                <w:sz w:val="22"/>
                <w:szCs w:val="22"/>
              </w:rPr>
              <w:t>Нет</w:t>
            </w:r>
          </w:p>
        </w:tc>
      </w:tr>
      <w:tr w:rsidR="00A2351B" w:rsidRPr="00424270" w14:paraId="6220A0D3" w14:textId="77777777" w:rsidTr="00703BFD">
        <w:trPr>
          <w:divId w:val="561604457"/>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544B745" w14:textId="77777777" w:rsidR="00703BFD" w:rsidRPr="00424270" w:rsidRDefault="00703BFD" w:rsidP="00AB0FC4">
            <w:pPr>
              <w:rPr>
                <w:sz w:val="22"/>
                <w:szCs w:val="22"/>
              </w:rPr>
            </w:pPr>
            <w:r w:rsidRPr="00424270">
              <w:rPr>
                <w:sz w:val="22"/>
                <w:szCs w:val="22"/>
              </w:rPr>
              <w:t xml:space="preserve">Модуль АРМ регистратора поликлиники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837C323" w14:textId="77777777" w:rsidR="00703BFD" w:rsidRPr="00424270" w:rsidRDefault="00703BFD" w:rsidP="00106E8F">
            <w:pPr>
              <w:numPr>
                <w:ilvl w:val="0"/>
                <w:numId w:val="276"/>
              </w:numPr>
              <w:ind w:left="357" w:hanging="357"/>
              <w:rPr>
                <w:sz w:val="22"/>
                <w:szCs w:val="22"/>
              </w:rPr>
            </w:pPr>
            <w:r w:rsidRPr="00424270">
              <w:rPr>
                <w:sz w:val="22"/>
                <w:szCs w:val="22"/>
              </w:rPr>
              <w:t>поиск амбулаторных карт пациента по заданным параметрам:</w:t>
            </w:r>
          </w:p>
          <w:p w14:paraId="2E45CCDD" w14:textId="77777777" w:rsidR="00703BFD" w:rsidRPr="00424270" w:rsidRDefault="00703BFD" w:rsidP="00106E8F">
            <w:pPr>
              <w:numPr>
                <w:ilvl w:val="1"/>
                <w:numId w:val="276"/>
              </w:numPr>
              <w:ind w:left="714" w:hanging="357"/>
              <w:rPr>
                <w:sz w:val="22"/>
                <w:szCs w:val="22"/>
              </w:rPr>
            </w:pPr>
            <w:r w:rsidRPr="00424270">
              <w:rPr>
                <w:sz w:val="22"/>
                <w:szCs w:val="22"/>
              </w:rPr>
              <w:t>Прикрепление карты;</w:t>
            </w:r>
          </w:p>
          <w:p w14:paraId="46D10823" w14:textId="77777777" w:rsidR="00703BFD" w:rsidRPr="00424270" w:rsidRDefault="00703BFD" w:rsidP="00106E8F">
            <w:pPr>
              <w:numPr>
                <w:ilvl w:val="1"/>
                <w:numId w:val="276"/>
              </w:numPr>
              <w:ind w:left="714" w:hanging="357"/>
              <w:rPr>
                <w:sz w:val="22"/>
                <w:szCs w:val="22"/>
              </w:rPr>
            </w:pPr>
            <w:r w:rsidRPr="00424270">
              <w:rPr>
                <w:sz w:val="22"/>
                <w:szCs w:val="22"/>
              </w:rPr>
              <w:t>Ф.И.О. пациента;</w:t>
            </w:r>
          </w:p>
          <w:p w14:paraId="5C31F5FD" w14:textId="77777777" w:rsidR="00703BFD" w:rsidRPr="00424270" w:rsidRDefault="00703BFD" w:rsidP="00106E8F">
            <w:pPr>
              <w:numPr>
                <w:ilvl w:val="1"/>
                <w:numId w:val="276"/>
              </w:numPr>
              <w:ind w:left="714" w:hanging="357"/>
              <w:rPr>
                <w:sz w:val="22"/>
                <w:szCs w:val="22"/>
              </w:rPr>
            </w:pPr>
            <w:r w:rsidRPr="00424270">
              <w:rPr>
                <w:sz w:val="22"/>
                <w:szCs w:val="22"/>
              </w:rPr>
              <w:t>Дата рождения пациента;</w:t>
            </w:r>
          </w:p>
          <w:p w14:paraId="03B6CB7F" w14:textId="77777777" w:rsidR="00703BFD" w:rsidRPr="00424270" w:rsidRDefault="00703BFD" w:rsidP="00106E8F">
            <w:pPr>
              <w:numPr>
                <w:ilvl w:val="1"/>
                <w:numId w:val="276"/>
              </w:numPr>
              <w:ind w:left="714" w:hanging="357"/>
              <w:rPr>
                <w:sz w:val="22"/>
                <w:szCs w:val="22"/>
              </w:rPr>
            </w:pPr>
            <w:r w:rsidRPr="00424270">
              <w:rPr>
                <w:sz w:val="22"/>
                <w:szCs w:val="22"/>
              </w:rPr>
              <w:t>№ амбулаторной карты;</w:t>
            </w:r>
          </w:p>
          <w:p w14:paraId="16A97FC9" w14:textId="77777777" w:rsidR="00703BFD" w:rsidRPr="00424270" w:rsidRDefault="00703BFD" w:rsidP="00106E8F">
            <w:pPr>
              <w:numPr>
                <w:ilvl w:val="1"/>
                <w:numId w:val="276"/>
              </w:numPr>
              <w:ind w:left="714" w:hanging="357"/>
              <w:rPr>
                <w:sz w:val="22"/>
                <w:szCs w:val="22"/>
              </w:rPr>
            </w:pPr>
            <w:r w:rsidRPr="00424270">
              <w:rPr>
                <w:sz w:val="22"/>
                <w:szCs w:val="22"/>
              </w:rPr>
              <w:t>Открытые или закрытые карты;</w:t>
            </w:r>
          </w:p>
          <w:p w14:paraId="7F9801C8" w14:textId="77777777" w:rsidR="00703BFD" w:rsidRPr="00424270" w:rsidRDefault="00703BFD" w:rsidP="00106E8F">
            <w:pPr>
              <w:numPr>
                <w:ilvl w:val="1"/>
                <w:numId w:val="276"/>
              </w:numPr>
              <w:ind w:left="714" w:hanging="357"/>
              <w:rPr>
                <w:sz w:val="22"/>
                <w:szCs w:val="22"/>
              </w:rPr>
            </w:pPr>
            <w:r w:rsidRPr="00424270">
              <w:rPr>
                <w:sz w:val="22"/>
                <w:szCs w:val="22"/>
              </w:rPr>
              <w:t>Тип местонахождения карты;</w:t>
            </w:r>
          </w:p>
          <w:p w14:paraId="0589459A" w14:textId="77777777" w:rsidR="00703BFD" w:rsidRPr="00424270" w:rsidRDefault="00703BFD" w:rsidP="00106E8F">
            <w:pPr>
              <w:numPr>
                <w:ilvl w:val="1"/>
                <w:numId w:val="276"/>
              </w:numPr>
              <w:ind w:left="714" w:hanging="357"/>
              <w:rPr>
                <w:sz w:val="22"/>
                <w:szCs w:val="22"/>
              </w:rPr>
            </w:pPr>
            <w:r w:rsidRPr="00424270">
              <w:rPr>
                <w:sz w:val="22"/>
                <w:szCs w:val="22"/>
              </w:rPr>
              <w:t>Местонахождение (</w:t>
            </w:r>
            <w:proofErr w:type="spellStart"/>
            <w:r w:rsidRPr="00424270">
              <w:rPr>
                <w:sz w:val="22"/>
                <w:szCs w:val="22"/>
              </w:rPr>
              <w:t>картохранилище</w:t>
            </w:r>
            <w:proofErr w:type="spellEnd"/>
            <w:r w:rsidRPr="00424270">
              <w:rPr>
                <w:sz w:val="22"/>
                <w:szCs w:val="22"/>
              </w:rPr>
              <w:t>);</w:t>
            </w:r>
          </w:p>
          <w:p w14:paraId="7E3FE6CE" w14:textId="77777777" w:rsidR="00703BFD" w:rsidRPr="00424270" w:rsidRDefault="00703BFD" w:rsidP="00106E8F">
            <w:pPr>
              <w:numPr>
                <w:ilvl w:val="1"/>
                <w:numId w:val="276"/>
              </w:numPr>
              <w:ind w:left="714" w:hanging="357"/>
              <w:rPr>
                <w:sz w:val="22"/>
                <w:szCs w:val="22"/>
              </w:rPr>
            </w:pPr>
            <w:r w:rsidRPr="00424270">
              <w:rPr>
                <w:sz w:val="22"/>
                <w:szCs w:val="22"/>
              </w:rPr>
              <w:t>Местонахождение (сотрудник МО)</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4866013" w14:textId="77777777" w:rsidR="00703BFD" w:rsidRPr="00424270" w:rsidRDefault="00703BFD" w:rsidP="00AB0FC4">
            <w:pPr>
              <w:rPr>
                <w:sz w:val="22"/>
                <w:szCs w:val="22"/>
              </w:rPr>
            </w:pPr>
            <w:r w:rsidRPr="00424270">
              <w:rPr>
                <w:sz w:val="22"/>
                <w:szCs w:val="22"/>
              </w:rPr>
              <w:t>Нет</w:t>
            </w:r>
          </w:p>
        </w:tc>
      </w:tr>
      <w:tr w:rsidR="00A2351B" w:rsidRPr="00424270" w14:paraId="40210764" w14:textId="77777777" w:rsidTr="00703BFD">
        <w:trPr>
          <w:divId w:val="561604457"/>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8C6BC76" w14:textId="77777777" w:rsidR="00703BFD" w:rsidRPr="00424270" w:rsidRDefault="00703BFD" w:rsidP="00AB0FC4">
            <w:pPr>
              <w:rPr>
                <w:sz w:val="22"/>
                <w:szCs w:val="22"/>
              </w:rPr>
            </w:pPr>
            <w:r w:rsidRPr="00424270">
              <w:rPr>
                <w:sz w:val="22"/>
                <w:szCs w:val="22"/>
              </w:rPr>
              <w:t xml:space="preserve">Модуль АРМ регистратора поликлиники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B38AD5F" w14:textId="77777777" w:rsidR="00703BFD" w:rsidRPr="00424270" w:rsidRDefault="00703BFD" w:rsidP="00106E8F">
            <w:pPr>
              <w:numPr>
                <w:ilvl w:val="0"/>
                <w:numId w:val="277"/>
              </w:numPr>
              <w:ind w:left="357" w:hanging="357"/>
              <w:rPr>
                <w:sz w:val="22"/>
                <w:szCs w:val="22"/>
              </w:rPr>
            </w:pPr>
            <w:r w:rsidRPr="00424270">
              <w:rPr>
                <w:sz w:val="22"/>
                <w:szCs w:val="22"/>
              </w:rPr>
              <w:t>выдача амбулаторной карты пациенту, СМО, сотруднику МО и др.;</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85FD952" w14:textId="77777777" w:rsidR="00703BFD" w:rsidRPr="00424270" w:rsidRDefault="00703BFD" w:rsidP="00AB0FC4">
            <w:pPr>
              <w:rPr>
                <w:sz w:val="22"/>
                <w:szCs w:val="22"/>
              </w:rPr>
            </w:pPr>
            <w:r w:rsidRPr="00424270">
              <w:rPr>
                <w:sz w:val="22"/>
                <w:szCs w:val="22"/>
              </w:rPr>
              <w:t>Нет</w:t>
            </w:r>
          </w:p>
        </w:tc>
      </w:tr>
      <w:tr w:rsidR="00A2351B" w:rsidRPr="00424270" w14:paraId="55ADCCD5" w14:textId="77777777" w:rsidTr="00703BFD">
        <w:trPr>
          <w:divId w:val="561604457"/>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E2550AF" w14:textId="77777777" w:rsidR="00703BFD" w:rsidRPr="00424270" w:rsidRDefault="00703BFD" w:rsidP="00AB0FC4">
            <w:pPr>
              <w:rPr>
                <w:sz w:val="22"/>
                <w:szCs w:val="22"/>
              </w:rPr>
            </w:pPr>
            <w:r w:rsidRPr="00424270">
              <w:rPr>
                <w:sz w:val="22"/>
                <w:szCs w:val="22"/>
              </w:rPr>
              <w:t xml:space="preserve">Модуль АРМ регистратора поликлиники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8951CC0" w14:textId="77777777" w:rsidR="00703BFD" w:rsidRPr="00424270" w:rsidRDefault="00703BFD" w:rsidP="00106E8F">
            <w:pPr>
              <w:numPr>
                <w:ilvl w:val="0"/>
                <w:numId w:val="278"/>
              </w:numPr>
              <w:ind w:left="357" w:hanging="357"/>
              <w:rPr>
                <w:sz w:val="22"/>
                <w:szCs w:val="22"/>
              </w:rPr>
            </w:pPr>
            <w:r w:rsidRPr="00424270">
              <w:rPr>
                <w:sz w:val="22"/>
                <w:szCs w:val="22"/>
              </w:rPr>
              <w:t>внесение актуальной информации о карте (местонахождение) с указанием следующей информации: дата и время движения, местонахождение, подразделение, сотрудник, должность сотрудника, пояснение;</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B7C96B0" w14:textId="77777777" w:rsidR="00703BFD" w:rsidRPr="00424270" w:rsidRDefault="00703BFD" w:rsidP="00AB0FC4">
            <w:pPr>
              <w:rPr>
                <w:sz w:val="22"/>
                <w:szCs w:val="22"/>
              </w:rPr>
            </w:pPr>
            <w:r w:rsidRPr="00424270">
              <w:rPr>
                <w:sz w:val="22"/>
                <w:szCs w:val="22"/>
              </w:rPr>
              <w:t>Нет</w:t>
            </w:r>
          </w:p>
        </w:tc>
      </w:tr>
      <w:tr w:rsidR="00A2351B" w:rsidRPr="00424270" w14:paraId="4304CFDA" w14:textId="77777777" w:rsidTr="00703BFD">
        <w:trPr>
          <w:divId w:val="561604457"/>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797DAA1" w14:textId="77777777" w:rsidR="00703BFD" w:rsidRPr="00424270" w:rsidRDefault="00703BFD" w:rsidP="00AB0FC4">
            <w:pPr>
              <w:rPr>
                <w:sz w:val="22"/>
                <w:szCs w:val="22"/>
              </w:rPr>
            </w:pPr>
            <w:r w:rsidRPr="00424270">
              <w:rPr>
                <w:sz w:val="22"/>
                <w:szCs w:val="22"/>
              </w:rPr>
              <w:t xml:space="preserve">Модуль АРМ регистратора поликлиники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7AAFE65" w14:textId="77777777" w:rsidR="00703BFD" w:rsidRPr="00424270" w:rsidRDefault="00703BFD" w:rsidP="00106E8F">
            <w:pPr>
              <w:numPr>
                <w:ilvl w:val="0"/>
                <w:numId w:val="279"/>
              </w:numPr>
              <w:ind w:left="357" w:hanging="357"/>
              <w:rPr>
                <w:sz w:val="22"/>
                <w:szCs w:val="22"/>
              </w:rPr>
            </w:pPr>
            <w:r w:rsidRPr="00424270">
              <w:rPr>
                <w:sz w:val="22"/>
                <w:szCs w:val="22"/>
              </w:rPr>
              <w:t>работа с картами путём сканирования штрих-кода, в том числе групповая работа;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5EE5377" w14:textId="77777777" w:rsidR="00703BFD" w:rsidRPr="00424270" w:rsidRDefault="00703BFD" w:rsidP="00AB0FC4">
            <w:pPr>
              <w:rPr>
                <w:sz w:val="22"/>
                <w:szCs w:val="22"/>
              </w:rPr>
            </w:pPr>
            <w:r w:rsidRPr="00424270">
              <w:rPr>
                <w:sz w:val="22"/>
                <w:szCs w:val="22"/>
              </w:rPr>
              <w:t>Нет</w:t>
            </w:r>
          </w:p>
        </w:tc>
      </w:tr>
      <w:tr w:rsidR="00A2351B" w:rsidRPr="00424270" w14:paraId="1E827DC5" w14:textId="77777777" w:rsidTr="00703BFD">
        <w:trPr>
          <w:divId w:val="561604457"/>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AA6ACF2" w14:textId="77777777" w:rsidR="00703BFD" w:rsidRPr="00424270" w:rsidRDefault="00703BFD" w:rsidP="00AB0FC4">
            <w:pPr>
              <w:rPr>
                <w:sz w:val="22"/>
                <w:szCs w:val="22"/>
              </w:rPr>
            </w:pPr>
            <w:r w:rsidRPr="00424270">
              <w:rPr>
                <w:sz w:val="22"/>
                <w:szCs w:val="22"/>
              </w:rPr>
              <w:t xml:space="preserve">Модуль АРМ регистратора поликлиники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7459615" w14:textId="77777777" w:rsidR="00703BFD" w:rsidRPr="00424270" w:rsidRDefault="00703BFD" w:rsidP="00106E8F">
            <w:pPr>
              <w:numPr>
                <w:ilvl w:val="0"/>
                <w:numId w:val="280"/>
              </w:numPr>
              <w:ind w:left="357" w:hanging="357"/>
              <w:rPr>
                <w:sz w:val="22"/>
                <w:szCs w:val="22"/>
              </w:rPr>
            </w:pPr>
            <w:r w:rsidRPr="00424270">
              <w:rPr>
                <w:sz w:val="22"/>
                <w:szCs w:val="22"/>
              </w:rPr>
              <w:t>отчет документов:</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39B7920" w14:textId="77777777" w:rsidR="00703BFD" w:rsidRPr="00424270" w:rsidRDefault="00703BFD" w:rsidP="00AB0FC4">
            <w:pPr>
              <w:rPr>
                <w:sz w:val="22"/>
                <w:szCs w:val="22"/>
              </w:rPr>
            </w:pPr>
            <w:r w:rsidRPr="00424270">
              <w:rPr>
                <w:sz w:val="22"/>
                <w:szCs w:val="22"/>
              </w:rPr>
              <w:t>Нет</w:t>
            </w:r>
          </w:p>
        </w:tc>
      </w:tr>
      <w:tr w:rsidR="00A2351B" w:rsidRPr="00424270" w14:paraId="68984001" w14:textId="77777777" w:rsidTr="00703BFD">
        <w:trPr>
          <w:divId w:val="561604457"/>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F1FAA70" w14:textId="77777777" w:rsidR="00703BFD" w:rsidRPr="00424270" w:rsidRDefault="00703BFD" w:rsidP="00AB0FC4">
            <w:pPr>
              <w:rPr>
                <w:sz w:val="22"/>
                <w:szCs w:val="22"/>
              </w:rPr>
            </w:pPr>
            <w:r w:rsidRPr="00424270">
              <w:rPr>
                <w:sz w:val="22"/>
                <w:szCs w:val="22"/>
              </w:rPr>
              <w:t xml:space="preserve">Модуль АРМ регистратора поликлиники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tcPr>
          <w:p w14:paraId="6C503A43" w14:textId="77777777" w:rsidR="00703BFD" w:rsidRPr="00424270" w:rsidRDefault="00703BFD" w:rsidP="00106E8F">
            <w:pPr>
              <w:numPr>
                <w:ilvl w:val="1"/>
                <w:numId w:val="281"/>
              </w:numPr>
              <w:ind w:left="714" w:hanging="357"/>
              <w:rPr>
                <w:sz w:val="22"/>
                <w:szCs w:val="22"/>
              </w:rPr>
            </w:pPr>
            <w:r w:rsidRPr="00424270">
              <w:rPr>
                <w:sz w:val="22"/>
                <w:szCs w:val="22"/>
              </w:rPr>
              <w:t>ТАП пациентов;</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CD81486" w14:textId="77777777" w:rsidR="00703BFD" w:rsidRPr="00424270" w:rsidRDefault="00703BFD" w:rsidP="00AB0FC4">
            <w:pPr>
              <w:rPr>
                <w:sz w:val="22"/>
                <w:szCs w:val="22"/>
              </w:rPr>
            </w:pPr>
            <w:r w:rsidRPr="00424270">
              <w:rPr>
                <w:sz w:val="22"/>
                <w:szCs w:val="22"/>
              </w:rPr>
              <w:t>Нет</w:t>
            </w:r>
          </w:p>
        </w:tc>
      </w:tr>
      <w:tr w:rsidR="00A2351B" w:rsidRPr="00424270" w14:paraId="7AA9715D" w14:textId="77777777" w:rsidTr="00703BFD">
        <w:trPr>
          <w:divId w:val="561604457"/>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3DC52B6" w14:textId="77777777" w:rsidR="00703BFD" w:rsidRPr="00424270" w:rsidRDefault="00703BFD" w:rsidP="00AB0FC4">
            <w:pPr>
              <w:rPr>
                <w:sz w:val="22"/>
                <w:szCs w:val="22"/>
              </w:rPr>
            </w:pPr>
            <w:r w:rsidRPr="00424270">
              <w:rPr>
                <w:sz w:val="22"/>
                <w:szCs w:val="22"/>
              </w:rPr>
              <w:t xml:space="preserve">Модуль АРМ регистратора поликлиники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tcPr>
          <w:p w14:paraId="79E584B1" w14:textId="77777777" w:rsidR="00703BFD" w:rsidRPr="00424270" w:rsidRDefault="00703BFD" w:rsidP="00106E8F">
            <w:pPr>
              <w:numPr>
                <w:ilvl w:val="1"/>
                <w:numId w:val="282"/>
              </w:numPr>
              <w:ind w:left="714" w:hanging="357"/>
              <w:rPr>
                <w:sz w:val="22"/>
                <w:szCs w:val="22"/>
              </w:rPr>
            </w:pPr>
            <w:r w:rsidRPr="00424270">
              <w:rPr>
                <w:sz w:val="22"/>
                <w:szCs w:val="22"/>
              </w:rPr>
              <w:t>печать выбранной строки таблицы;</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5207EB2" w14:textId="77777777" w:rsidR="00703BFD" w:rsidRPr="00424270" w:rsidRDefault="00703BFD" w:rsidP="00AB0FC4">
            <w:pPr>
              <w:rPr>
                <w:sz w:val="22"/>
                <w:szCs w:val="22"/>
              </w:rPr>
            </w:pPr>
            <w:r w:rsidRPr="00424270">
              <w:rPr>
                <w:sz w:val="22"/>
                <w:szCs w:val="22"/>
              </w:rPr>
              <w:t>Нет</w:t>
            </w:r>
          </w:p>
        </w:tc>
      </w:tr>
      <w:tr w:rsidR="00A2351B" w:rsidRPr="00424270" w14:paraId="2F6A41F9" w14:textId="77777777" w:rsidTr="00703BFD">
        <w:trPr>
          <w:divId w:val="561604457"/>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16F02FB" w14:textId="77777777" w:rsidR="00703BFD" w:rsidRPr="00424270" w:rsidRDefault="00703BFD" w:rsidP="00AB0FC4">
            <w:pPr>
              <w:rPr>
                <w:sz w:val="22"/>
                <w:szCs w:val="22"/>
              </w:rPr>
            </w:pPr>
            <w:r w:rsidRPr="00424270">
              <w:rPr>
                <w:sz w:val="22"/>
                <w:szCs w:val="22"/>
              </w:rPr>
              <w:t xml:space="preserve">Модуль АРМ регистратора поликлиники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tcPr>
          <w:p w14:paraId="5E86EFA4" w14:textId="77777777" w:rsidR="00703BFD" w:rsidRPr="00424270" w:rsidRDefault="00703BFD" w:rsidP="00106E8F">
            <w:pPr>
              <w:numPr>
                <w:ilvl w:val="1"/>
                <w:numId w:val="283"/>
              </w:numPr>
              <w:ind w:left="714" w:hanging="357"/>
              <w:rPr>
                <w:sz w:val="22"/>
                <w:szCs w:val="22"/>
              </w:rPr>
            </w:pPr>
            <w:r w:rsidRPr="00424270">
              <w:rPr>
                <w:sz w:val="22"/>
                <w:szCs w:val="22"/>
              </w:rPr>
              <w:t>отчет всей таблицы</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9A44EA6" w14:textId="77777777" w:rsidR="00703BFD" w:rsidRPr="00424270" w:rsidRDefault="00703BFD" w:rsidP="00AB0FC4">
            <w:pPr>
              <w:rPr>
                <w:sz w:val="22"/>
                <w:szCs w:val="22"/>
              </w:rPr>
            </w:pPr>
            <w:r w:rsidRPr="00424270">
              <w:rPr>
                <w:sz w:val="22"/>
                <w:szCs w:val="22"/>
              </w:rPr>
              <w:t>Нет</w:t>
            </w:r>
          </w:p>
        </w:tc>
      </w:tr>
      <w:tr w:rsidR="00A2351B" w:rsidRPr="00424270" w14:paraId="4959D449" w14:textId="77777777" w:rsidTr="00703BFD">
        <w:trPr>
          <w:divId w:val="561604457"/>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A71B71D" w14:textId="77777777" w:rsidR="00703BFD" w:rsidRPr="00424270" w:rsidRDefault="00703BFD" w:rsidP="00AB0FC4">
            <w:pPr>
              <w:rPr>
                <w:sz w:val="22"/>
                <w:szCs w:val="22"/>
              </w:rPr>
            </w:pPr>
            <w:r w:rsidRPr="00424270">
              <w:rPr>
                <w:sz w:val="22"/>
                <w:szCs w:val="22"/>
              </w:rPr>
              <w:t xml:space="preserve">Модуль Ведение расписания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78A9C38" w14:textId="77777777" w:rsidR="00703BFD" w:rsidRPr="00424270" w:rsidRDefault="00703BFD" w:rsidP="00AB0FC4">
            <w:pPr>
              <w:rPr>
                <w:sz w:val="22"/>
                <w:szCs w:val="22"/>
              </w:rPr>
            </w:pPr>
            <w:r w:rsidRPr="00424270">
              <w:rPr>
                <w:sz w:val="22"/>
                <w:szCs w:val="22"/>
              </w:rPr>
              <w:t>Публичный доступ к сервису</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B97CB2A" w14:textId="77777777" w:rsidR="00703BFD" w:rsidRPr="00424270" w:rsidRDefault="00703BFD" w:rsidP="00AB0FC4">
            <w:pPr>
              <w:pStyle w:val="afffffffc"/>
              <w:spacing w:before="0" w:beforeAutospacing="0" w:after="0" w:afterAutospacing="0"/>
              <w:divId w:val="2089691651"/>
              <w:rPr>
                <w:sz w:val="22"/>
                <w:szCs w:val="22"/>
              </w:rPr>
            </w:pPr>
            <w:r w:rsidRPr="00424270">
              <w:rPr>
                <w:sz w:val="22"/>
                <w:szCs w:val="22"/>
              </w:rPr>
              <w:t>Критичная</w:t>
            </w:r>
          </w:p>
        </w:tc>
      </w:tr>
      <w:tr w:rsidR="00A2351B" w:rsidRPr="00424270" w14:paraId="1E8C1341" w14:textId="77777777" w:rsidTr="00703BFD">
        <w:trPr>
          <w:divId w:val="561604457"/>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631E00B" w14:textId="77777777" w:rsidR="00703BFD" w:rsidRPr="00424270" w:rsidRDefault="00703BFD" w:rsidP="00AB0FC4">
            <w:pPr>
              <w:rPr>
                <w:sz w:val="22"/>
                <w:szCs w:val="22"/>
              </w:rPr>
            </w:pPr>
            <w:r w:rsidRPr="00424270">
              <w:rPr>
                <w:sz w:val="22"/>
                <w:szCs w:val="22"/>
              </w:rPr>
              <w:t xml:space="preserve">Модуль Ведение расписания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26CD293" w14:textId="77777777" w:rsidR="00703BFD" w:rsidRPr="00424270" w:rsidRDefault="00703BFD" w:rsidP="00106E8F">
            <w:pPr>
              <w:numPr>
                <w:ilvl w:val="0"/>
                <w:numId w:val="284"/>
              </w:numPr>
              <w:ind w:left="357" w:hanging="357"/>
              <w:divId w:val="524709963"/>
              <w:rPr>
                <w:sz w:val="22"/>
                <w:szCs w:val="22"/>
              </w:rPr>
            </w:pPr>
            <w:r w:rsidRPr="00424270">
              <w:rPr>
                <w:sz w:val="22"/>
                <w:szCs w:val="22"/>
              </w:rPr>
              <w:t>создание расписания работы врачей, служб, ресурсов, услуг;</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3D71D4D" w14:textId="77777777" w:rsidR="00703BFD" w:rsidRPr="00424270" w:rsidRDefault="00703BFD" w:rsidP="00AB0FC4">
            <w:pPr>
              <w:pStyle w:val="afffffffc"/>
              <w:spacing w:before="0" w:beforeAutospacing="0" w:after="0" w:afterAutospacing="0"/>
              <w:divId w:val="75901599"/>
              <w:rPr>
                <w:sz w:val="22"/>
                <w:szCs w:val="22"/>
              </w:rPr>
            </w:pPr>
            <w:r w:rsidRPr="00424270">
              <w:rPr>
                <w:sz w:val="22"/>
                <w:szCs w:val="22"/>
              </w:rPr>
              <w:t>Критичная</w:t>
            </w:r>
          </w:p>
        </w:tc>
      </w:tr>
      <w:tr w:rsidR="00A2351B" w:rsidRPr="00424270" w14:paraId="272DA88C" w14:textId="77777777" w:rsidTr="00703BFD">
        <w:trPr>
          <w:divId w:val="561604457"/>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ECB56E3" w14:textId="77777777" w:rsidR="00703BFD" w:rsidRPr="00424270" w:rsidRDefault="00703BFD" w:rsidP="00AB0FC4">
            <w:pPr>
              <w:rPr>
                <w:sz w:val="22"/>
                <w:szCs w:val="22"/>
              </w:rPr>
            </w:pPr>
            <w:r w:rsidRPr="00424270">
              <w:rPr>
                <w:sz w:val="22"/>
                <w:szCs w:val="22"/>
              </w:rPr>
              <w:t xml:space="preserve">Модуль Ведение расписания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9D13E18" w14:textId="77777777" w:rsidR="00703BFD" w:rsidRPr="00424270" w:rsidRDefault="00703BFD" w:rsidP="00106E8F">
            <w:pPr>
              <w:numPr>
                <w:ilvl w:val="0"/>
                <w:numId w:val="285"/>
              </w:numPr>
              <w:ind w:left="357" w:hanging="357"/>
              <w:rPr>
                <w:rFonts w:eastAsiaTheme="minorEastAsia"/>
                <w:sz w:val="22"/>
                <w:szCs w:val="22"/>
              </w:rPr>
            </w:pPr>
            <w:r w:rsidRPr="00424270">
              <w:rPr>
                <w:sz w:val="22"/>
                <w:szCs w:val="22"/>
              </w:rPr>
              <w:t>период создания расписания. Период ограничен максимальным количеством дней для создания расписания, значение которого задается на форме «Параметры системы».</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B4813D5" w14:textId="77777777" w:rsidR="00703BFD" w:rsidRPr="00424270" w:rsidRDefault="00703BFD" w:rsidP="00AB0FC4">
            <w:pPr>
              <w:pStyle w:val="afffffffc"/>
              <w:spacing w:before="0" w:beforeAutospacing="0" w:after="0" w:afterAutospacing="0"/>
              <w:divId w:val="700280216"/>
              <w:rPr>
                <w:sz w:val="22"/>
                <w:szCs w:val="22"/>
              </w:rPr>
            </w:pPr>
            <w:r w:rsidRPr="00424270">
              <w:rPr>
                <w:sz w:val="22"/>
                <w:szCs w:val="22"/>
              </w:rPr>
              <w:t>Критичная</w:t>
            </w:r>
          </w:p>
        </w:tc>
      </w:tr>
      <w:tr w:rsidR="00A2351B" w:rsidRPr="00424270" w14:paraId="1B1F3757" w14:textId="77777777" w:rsidTr="00703BFD">
        <w:trPr>
          <w:divId w:val="561604457"/>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DA7D85B" w14:textId="77777777" w:rsidR="00703BFD" w:rsidRPr="00424270" w:rsidRDefault="00703BFD" w:rsidP="00AB0FC4">
            <w:pPr>
              <w:rPr>
                <w:sz w:val="22"/>
                <w:szCs w:val="22"/>
              </w:rPr>
            </w:pPr>
            <w:r w:rsidRPr="00424270">
              <w:rPr>
                <w:sz w:val="22"/>
                <w:szCs w:val="22"/>
              </w:rPr>
              <w:t xml:space="preserve">Модуль Ведение расписания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B23D833" w14:textId="77777777" w:rsidR="00703BFD" w:rsidRPr="00424270" w:rsidRDefault="00703BFD" w:rsidP="00106E8F">
            <w:pPr>
              <w:numPr>
                <w:ilvl w:val="0"/>
                <w:numId w:val="286"/>
              </w:numPr>
              <w:ind w:left="357" w:hanging="357"/>
              <w:rPr>
                <w:sz w:val="22"/>
                <w:szCs w:val="22"/>
              </w:rPr>
            </w:pPr>
            <w:r w:rsidRPr="00424270">
              <w:rPr>
                <w:sz w:val="22"/>
                <w:szCs w:val="22"/>
              </w:rPr>
              <w:t>время начала и окончания приема;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929FEC2" w14:textId="77777777" w:rsidR="00703BFD" w:rsidRPr="00424270" w:rsidRDefault="00703BFD" w:rsidP="00AB0FC4">
            <w:pPr>
              <w:pStyle w:val="afffffffc"/>
              <w:spacing w:before="0" w:beforeAutospacing="0" w:after="0" w:afterAutospacing="0"/>
              <w:divId w:val="1806580235"/>
              <w:rPr>
                <w:sz w:val="22"/>
                <w:szCs w:val="22"/>
              </w:rPr>
            </w:pPr>
            <w:r w:rsidRPr="00424270">
              <w:rPr>
                <w:sz w:val="22"/>
                <w:szCs w:val="22"/>
              </w:rPr>
              <w:t>Критичная</w:t>
            </w:r>
          </w:p>
        </w:tc>
      </w:tr>
      <w:tr w:rsidR="00A2351B" w:rsidRPr="00424270" w14:paraId="18C3578D" w14:textId="77777777" w:rsidTr="00703BFD">
        <w:trPr>
          <w:divId w:val="561604457"/>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79AB670" w14:textId="77777777" w:rsidR="00703BFD" w:rsidRPr="00424270" w:rsidRDefault="00703BFD" w:rsidP="00AB0FC4">
            <w:pPr>
              <w:rPr>
                <w:sz w:val="22"/>
                <w:szCs w:val="22"/>
              </w:rPr>
            </w:pPr>
            <w:r w:rsidRPr="00424270">
              <w:rPr>
                <w:sz w:val="22"/>
                <w:szCs w:val="22"/>
              </w:rPr>
              <w:t xml:space="preserve">Модуль Ведение расписания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5559226" w14:textId="77777777" w:rsidR="00703BFD" w:rsidRPr="00424270" w:rsidRDefault="00703BFD" w:rsidP="00106E8F">
            <w:pPr>
              <w:numPr>
                <w:ilvl w:val="0"/>
                <w:numId w:val="287"/>
              </w:numPr>
              <w:ind w:left="357" w:hanging="357"/>
              <w:rPr>
                <w:sz w:val="22"/>
                <w:szCs w:val="22"/>
              </w:rPr>
            </w:pPr>
            <w:r w:rsidRPr="00424270">
              <w:rPr>
                <w:sz w:val="22"/>
                <w:szCs w:val="22"/>
              </w:rPr>
              <w:t>длительность приема;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ED47CC4" w14:textId="77777777" w:rsidR="00703BFD" w:rsidRPr="00424270" w:rsidRDefault="00703BFD" w:rsidP="00AB0FC4">
            <w:pPr>
              <w:pStyle w:val="afffffffc"/>
              <w:spacing w:before="0" w:beforeAutospacing="0" w:after="0" w:afterAutospacing="0"/>
              <w:divId w:val="1876188941"/>
              <w:rPr>
                <w:sz w:val="22"/>
                <w:szCs w:val="22"/>
              </w:rPr>
            </w:pPr>
            <w:r w:rsidRPr="00424270">
              <w:rPr>
                <w:sz w:val="22"/>
                <w:szCs w:val="22"/>
              </w:rPr>
              <w:t>Критичная</w:t>
            </w:r>
          </w:p>
        </w:tc>
      </w:tr>
      <w:tr w:rsidR="00A2351B" w:rsidRPr="00424270" w14:paraId="43FB823B" w14:textId="77777777" w:rsidTr="00703BFD">
        <w:trPr>
          <w:divId w:val="561604457"/>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90288BA" w14:textId="77777777" w:rsidR="00703BFD" w:rsidRPr="00424270" w:rsidRDefault="00703BFD" w:rsidP="00AB0FC4">
            <w:pPr>
              <w:rPr>
                <w:sz w:val="22"/>
                <w:szCs w:val="22"/>
              </w:rPr>
            </w:pPr>
            <w:r w:rsidRPr="00424270">
              <w:rPr>
                <w:sz w:val="22"/>
                <w:szCs w:val="22"/>
              </w:rPr>
              <w:t xml:space="preserve">Модуль Ведение расписания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1440C82" w14:textId="77777777" w:rsidR="00703BFD" w:rsidRPr="00424270" w:rsidRDefault="00703BFD" w:rsidP="00106E8F">
            <w:pPr>
              <w:numPr>
                <w:ilvl w:val="0"/>
                <w:numId w:val="288"/>
              </w:numPr>
              <w:ind w:left="357" w:hanging="357"/>
              <w:rPr>
                <w:sz w:val="22"/>
                <w:szCs w:val="22"/>
              </w:rPr>
            </w:pPr>
            <w:r w:rsidRPr="00424270">
              <w:rPr>
                <w:sz w:val="22"/>
                <w:szCs w:val="22"/>
              </w:rPr>
              <w:t xml:space="preserve">возможность работы с разными типами бирок. </w:t>
            </w:r>
          </w:p>
          <w:p w14:paraId="7AA08EE5" w14:textId="77777777" w:rsidR="00703BFD" w:rsidRPr="00424270" w:rsidRDefault="00703BFD" w:rsidP="00106E8F">
            <w:pPr>
              <w:pStyle w:val="afffffffc"/>
              <w:spacing w:before="0" w:beforeAutospacing="0" w:after="0" w:afterAutospacing="0"/>
              <w:rPr>
                <w:sz w:val="22"/>
                <w:szCs w:val="22"/>
              </w:rPr>
            </w:pPr>
            <w:r w:rsidRPr="00424270">
              <w:rPr>
                <w:sz w:val="22"/>
                <w:szCs w:val="22"/>
              </w:rPr>
              <w:t xml:space="preserve">Учитываются следующие типы бирок: обычная, резервная, платная, для центра записи, по направлению, для врачей своей МО, для записи через </w:t>
            </w:r>
            <w:proofErr w:type="spellStart"/>
            <w:r w:rsidRPr="00424270">
              <w:rPr>
                <w:sz w:val="22"/>
                <w:szCs w:val="22"/>
              </w:rPr>
              <w:t>инфомат</w:t>
            </w:r>
            <w:proofErr w:type="spellEnd"/>
            <w:r w:rsidRPr="00424270">
              <w:rPr>
                <w:sz w:val="22"/>
                <w:szCs w:val="22"/>
              </w:rPr>
              <w:t>, для записи через интернет, живая очередь, видеосвязь, групповой прием, ТМК</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C96E5D1" w14:textId="77777777" w:rsidR="00703BFD" w:rsidRPr="00424270" w:rsidRDefault="00703BFD" w:rsidP="00AB0FC4">
            <w:pPr>
              <w:pStyle w:val="afffffffc"/>
              <w:spacing w:before="0" w:beforeAutospacing="0" w:after="0" w:afterAutospacing="0"/>
              <w:divId w:val="486365459"/>
              <w:rPr>
                <w:sz w:val="22"/>
                <w:szCs w:val="22"/>
              </w:rPr>
            </w:pPr>
            <w:r w:rsidRPr="00424270">
              <w:rPr>
                <w:sz w:val="22"/>
                <w:szCs w:val="22"/>
              </w:rPr>
              <w:t>Критичная</w:t>
            </w:r>
          </w:p>
        </w:tc>
      </w:tr>
      <w:tr w:rsidR="00A2351B" w:rsidRPr="00424270" w14:paraId="12CEDB6B" w14:textId="77777777" w:rsidTr="00703BFD">
        <w:trPr>
          <w:divId w:val="561604457"/>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2BFDC4A" w14:textId="77777777" w:rsidR="00703BFD" w:rsidRPr="00424270" w:rsidRDefault="00703BFD" w:rsidP="00AB0FC4">
            <w:pPr>
              <w:rPr>
                <w:sz w:val="22"/>
                <w:szCs w:val="22"/>
              </w:rPr>
            </w:pPr>
            <w:r w:rsidRPr="00424270">
              <w:rPr>
                <w:sz w:val="22"/>
                <w:szCs w:val="22"/>
              </w:rPr>
              <w:t xml:space="preserve">Модуль Ведение расписания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572C7F8" w14:textId="77777777" w:rsidR="00703BFD" w:rsidRPr="00424270" w:rsidRDefault="00703BFD" w:rsidP="00106E8F">
            <w:pPr>
              <w:numPr>
                <w:ilvl w:val="0"/>
                <w:numId w:val="289"/>
              </w:numPr>
              <w:ind w:left="357" w:hanging="357"/>
              <w:rPr>
                <w:sz w:val="22"/>
                <w:szCs w:val="22"/>
              </w:rPr>
            </w:pPr>
            <w:r w:rsidRPr="00424270">
              <w:rPr>
                <w:sz w:val="22"/>
                <w:szCs w:val="22"/>
              </w:rPr>
              <w:t>возможность проставлять признак "Множественная запись" и указание максимального количества записанных;</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F6E3AB5" w14:textId="77777777" w:rsidR="00703BFD" w:rsidRPr="00424270" w:rsidRDefault="00703BFD" w:rsidP="00AB0FC4">
            <w:pPr>
              <w:pStyle w:val="afffffffc"/>
              <w:spacing w:before="0" w:beforeAutospacing="0" w:after="0" w:afterAutospacing="0"/>
              <w:divId w:val="220219568"/>
              <w:rPr>
                <w:sz w:val="22"/>
                <w:szCs w:val="22"/>
              </w:rPr>
            </w:pPr>
            <w:r w:rsidRPr="00424270">
              <w:rPr>
                <w:sz w:val="22"/>
                <w:szCs w:val="22"/>
              </w:rPr>
              <w:t>Нет</w:t>
            </w:r>
          </w:p>
        </w:tc>
      </w:tr>
      <w:tr w:rsidR="00A2351B" w:rsidRPr="00424270" w14:paraId="3291DEC2" w14:textId="77777777" w:rsidTr="00703BFD">
        <w:trPr>
          <w:divId w:val="561604457"/>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4C44B0D" w14:textId="77777777" w:rsidR="00703BFD" w:rsidRPr="00424270" w:rsidRDefault="00703BFD" w:rsidP="00AB0FC4">
            <w:pPr>
              <w:rPr>
                <w:sz w:val="22"/>
                <w:szCs w:val="22"/>
              </w:rPr>
            </w:pPr>
            <w:r w:rsidRPr="00424270">
              <w:rPr>
                <w:sz w:val="22"/>
                <w:szCs w:val="22"/>
              </w:rPr>
              <w:t xml:space="preserve">Модуль Ведение расписания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tcPr>
          <w:p w14:paraId="197FE786" w14:textId="22965B3F" w:rsidR="00703BFD" w:rsidRPr="00424270" w:rsidRDefault="00703BFD" w:rsidP="00106E8F">
            <w:pPr>
              <w:numPr>
                <w:ilvl w:val="0"/>
                <w:numId w:val="290"/>
              </w:numPr>
              <w:ind w:left="357" w:hanging="357"/>
              <w:rPr>
                <w:sz w:val="22"/>
                <w:szCs w:val="22"/>
              </w:rPr>
            </w:pPr>
            <w:r w:rsidRPr="00424270">
              <w:rPr>
                <w:sz w:val="22"/>
                <w:szCs w:val="22"/>
              </w:rPr>
              <w:t>возможность добавлять примечание к расписанию, которое указывается на день или период, на время или временной интервал с указание</w:t>
            </w:r>
            <w:r w:rsidR="00106E8F" w:rsidRPr="00424270">
              <w:rPr>
                <w:sz w:val="22"/>
                <w:szCs w:val="22"/>
              </w:rPr>
              <w:t>м видимости и периода действия.</w:t>
            </w:r>
          </w:p>
          <w:p w14:paraId="5AE1C330" w14:textId="77777777" w:rsidR="00703BFD" w:rsidRPr="00424270" w:rsidRDefault="00703BFD" w:rsidP="00AB0FC4">
            <w:pPr>
              <w:pStyle w:val="afffffffc"/>
              <w:spacing w:before="0" w:beforeAutospacing="0" w:after="0" w:afterAutospacing="0"/>
              <w:rPr>
                <w:sz w:val="22"/>
                <w:szCs w:val="22"/>
              </w:rPr>
            </w:pPr>
            <w:r w:rsidRPr="00424270">
              <w:rPr>
                <w:sz w:val="22"/>
                <w:szCs w:val="22"/>
              </w:rPr>
              <w:t>Предусмотрены примечания следующих видов:</w:t>
            </w:r>
          </w:p>
          <w:p w14:paraId="740343E1" w14:textId="77777777" w:rsidR="00703BFD" w:rsidRPr="00424270" w:rsidRDefault="00703BFD" w:rsidP="00106E8F">
            <w:pPr>
              <w:numPr>
                <w:ilvl w:val="1"/>
                <w:numId w:val="291"/>
              </w:numPr>
              <w:ind w:left="357" w:hanging="357"/>
              <w:rPr>
                <w:sz w:val="22"/>
                <w:szCs w:val="22"/>
              </w:rPr>
            </w:pPr>
            <w:r w:rsidRPr="00424270">
              <w:rPr>
                <w:sz w:val="22"/>
                <w:szCs w:val="22"/>
              </w:rPr>
              <w:t>управляющие примечания;</w:t>
            </w:r>
          </w:p>
          <w:p w14:paraId="3C5006C6" w14:textId="77777777" w:rsidR="00703BFD" w:rsidRPr="00424270" w:rsidRDefault="00703BFD" w:rsidP="00106E8F">
            <w:pPr>
              <w:numPr>
                <w:ilvl w:val="1"/>
                <w:numId w:val="291"/>
              </w:numPr>
              <w:ind w:left="357" w:hanging="357"/>
              <w:rPr>
                <w:sz w:val="22"/>
                <w:szCs w:val="22"/>
              </w:rPr>
            </w:pPr>
            <w:r w:rsidRPr="00424270">
              <w:rPr>
                <w:sz w:val="22"/>
                <w:szCs w:val="22"/>
              </w:rPr>
              <w:t>информирующие примечания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520B378" w14:textId="77777777" w:rsidR="00703BFD" w:rsidRPr="00424270" w:rsidRDefault="00703BFD" w:rsidP="00AB0FC4">
            <w:pPr>
              <w:rPr>
                <w:sz w:val="22"/>
                <w:szCs w:val="22"/>
              </w:rPr>
            </w:pPr>
            <w:r w:rsidRPr="00424270">
              <w:rPr>
                <w:sz w:val="22"/>
                <w:szCs w:val="22"/>
              </w:rPr>
              <w:t>Нет</w:t>
            </w:r>
          </w:p>
        </w:tc>
      </w:tr>
      <w:tr w:rsidR="00A2351B" w:rsidRPr="00424270" w14:paraId="13F402C3" w14:textId="77777777" w:rsidTr="00703BFD">
        <w:trPr>
          <w:divId w:val="561604457"/>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11B7BFD" w14:textId="77777777" w:rsidR="00703BFD" w:rsidRPr="00424270" w:rsidRDefault="00703BFD" w:rsidP="00AB0FC4">
            <w:pPr>
              <w:rPr>
                <w:sz w:val="22"/>
                <w:szCs w:val="22"/>
              </w:rPr>
            </w:pPr>
            <w:r w:rsidRPr="00424270">
              <w:rPr>
                <w:sz w:val="22"/>
                <w:szCs w:val="22"/>
              </w:rPr>
              <w:t xml:space="preserve">Модуль Ведение расписания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67065A3" w14:textId="77777777" w:rsidR="00703BFD" w:rsidRPr="00424270" w:rsidRDefault="00703BFD" w:rsidP="00AB0FC4">
            <w:pPr>
              <w:rPr>
                <w:sz w:val="22"/>
                <w:szCs w:val="22"/>
              </w:rPr>
            </w:pPr>
            <w:r w:rsidRPr="00424270">
              <w:rPr>
                <w:sz w:val="22"/>
                <w:szCs w:val="22"/>
              </w:rPr>
              <w:t>Создание расписания на отделении стационара: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0F7F80F" w14:textId="77777777" w:rsidR="00703BFD" w:rsidRPr="00424270" w:rsidRDefault="00703BFD" w:rsidP="00AB0FC4">
            <w:pPr>
              <w:pStyle w:val="afffffffc"/>
              <w:spacing w:before="0" w:beforeAutospacing="0" w:after="0" w:afterAutospacing="0"/>
              <w:divId w:val="634025597"/>
              <w:rPr>
                <w:sz w:val="22"/>
                <w:szCs w:val="22"/>
              </w:rPr>
            </w:pPr>
            <w:r w:rsidRPr="00424270">
              <w:rPr>
                <w:sz w:val="22"/>
                <w:szCs w:val="22"/>
              </w:rPr>
              <w:t>Критичная</w:t>
            </w:r>
          </w:p>
        </w:tc>
      </w:tr>
      <w:tr w:rsidR="00A2351B" w:rsidRPr="00424270" w14:paraId="54DBAFFB" w14:textId="77777777" w:rsidTr="00703BFD">
        <w:trPr>
          <w:divId w:val="561604457"/>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31AA5DE" w14:textId="77777777" w:rsidR="00703BFD" w:rsidRPr="00424270" w:rsidRDefault="00703BFD" w:rsidP="00AB0FC4">
            <w:pPr>
              <w:rPr>
                <w:sz w:val="22"/>
                <w:szCs w:val="22"/>
              </w:rPr>
            </w:pPr>
            <w:r w:rsidRPr="00424270">
              <w:rPr>
                <w:sz w:val="22"/>
                <w:szCs w:val="22"/>
              </w:rPr>
              <w:t xml:space="preserve">Модуль Ведение расписания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05A03E1" w14:textId="77777777" w:rsidR="00703BFD" w:rsidRPr="00424270" w:rsidRDefault="00703BFD" w:rsidP="00AB0FC4">
            <w:pPr>
              <w:numPr>
                <w:ilvl w:val="0"/>
                <w:numId w:val="292"/>
              </w:numPr>
              <w:rPr>
                <w:sz w:val="22"/>
                <w:szCs w:val="22"/>
              </w:rPr>
            </w:pPr>
            <w:r w:rsidRPr="00424270">
              <w:rPr>
                <w:sz w:val="22"/>
                <w:szCs w:val="22"/>
              </w:rPr>
              <w:t xml:space="preserve">период создания расписания. </w:t>
            </w:r>
          </w:p>
          <w:p w14:paraId="18537421" w14:textId="77777777" w:rsidR="00703BFD" w:rsidRPr="00424270" w:rsidRDefault="00703BFD" w:rsidP="00AB0FC4">
            <w:pPr>
              <w:pStyle w:val="afffffffc"/>
              <w:spacing w:before="0" w:beforeAutospacing="0" w:after="0" w:afterAutospacing="0"/>
              <w:rPr>
                <w:sz w:val="22"/>
                <w:szCs w:val="22"/>
              </w:rPr>
            </w:pPr>
            <w:r w:rsidRPr="00424270">
              <w:rPr>
                <w:sz w:val="22"/>
                <w:szCs w:val="22"/>
              </w:rPr>
              <w:t>Период не может превышать значения «Максимальное количество дней для создания (копирования) расписания», которое указывается на форме «Параметры системы» на уровне «Запись пациентов».</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49AE1F7" w14:textId="77777777" w:rsidR="00703BFD" w:rsidRPr="00424270" w:rsidRDefault="00703BFD" w:rsidP="00AB0FC4">
            <w:pPr>
              <w:pStyle w:val="afffffffc"/>
              <w:spacing w:before="0" w:beforeAutospacing="0" w:after="0" w:afterAutospacing="0"/>
              <w:divId w:val="661540745"/>
              <w:rPr>
                <w:sz w:val="22"/>
                <w:szCs w:val="22"/>
              </w:rPr>
            </w:pPr>
            <w:r w:rsidRPr="00424270">
              <w:rPr>
                <w:sz w:val="22"/>
                <w:szCs w:val="22"/>
              </w:rPr>
              <w:t>Критичная</w:t>
            </w:r>
          </w:p>
        </w:tc>
      </w:tr>
      <w:tr w:rsidR="00A2351B" w:rsidRPr="00424270" w14:paraId="2536AAAE" w14:textId="77777777" w:rsidTr="00703BFD">
        <w:trPr>
          <w:divId w:val="561604457"/>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AFB07C7" w14:textId="77777777" w:rsidR="00703BFD" w:rsidRPr="00424270" w:rsidRDefault="00703BFD" w:rsidP="00AB0FC4">
            <w:pPr>
              <w:rPr>
                <w:sz w:val="22"/>
                <w:szCs w:val="22"/>
              </w:rPr>
            </w:pPr>
            <w:r w:rsidRPr="00424270">
              <w:rPr>
                <w:sz w:val="22"/>
                <w:szCs w:val="22"/>
              </w:rPr>
              <w:t xml:space="preserve">Модуль Ведение расписания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B661DBB" w14:textId="77777777" w:rsidR="00703BFD" w:rsidRPr="00424270" w:rsidRDefault="00703BFD" w:rsidP="00106E8F">
            <w:pPr>
              <w:numPr>
                <w:ilvl w:val="0"/>
                <w:numId w:val="293"/>
              </w:numPr>
              <w:ind w:left="357" w:hanging="357"/>
              <w:rPr>
                <w:sz w:val="22"/>
                <w:szCs w:val="22"/>
              </w:rPr>
            </w:pPr>
            <w:r w:rsidRPr="00424270">
              <w:rPr>
                <w:sz w:val="22"/>
                <w:szCs w:val="22"/>
              </w:rPr>
              <w:t xml:space="preserve">время начала и окончания приема за день. </w:t>
            </w:r>
          </w:p>
          <w:p w14:paraId="778F70DD" w14:textId="77777777" w:rsidR="00703BFD" w:rsidRPr="00424270" w:rsidRDefault="00703BFD" w:rsidP="00106E8F">
            <w:pPr>
              <w:pStyle w:val="afffffffc"/>
              <w:spacing w:before="0" w:beforeAutospacing="0" w:after="0" w:afterAutospacing="0"/>
              <w:rPr>
                <w:sz w:val="22"/>
                <w:szCs w:val="22"/>
              </w:rPr>
            </w:pPr>
            <w:r w:rsidRPr="00424270">
              <w:rPr>
                <w:sz w:val="22"/>
                <w:szCs w:val="22"/>
              </w:rPr>
              <w:t>Время начала и окончания работы указываются, если выбран вариант «с привязкой ко времени».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4E9B7A2" w14:textId="77777777" w:rsidR="00703BFD" w:rsidRPr="00424270" w:rsidRDefault="00703BFD" w:rsidP="00AB0FC4">
            <w:pPr>
              <w:pStyle w:val="afffffffc"/>
              <w:spacing w:before="0" w:beforeAutospacing="0" w:after="0" w:afterAutospacing="0"/>
              <w:divId w:val="974218651"/>
              <w:rPr>
                <w:sz w:val="22"/>
                <w:szCs w:val="22"/>
              </w:rPr>
            </w:pPr>
            <w:r w:rsidRPr="00424270">
              <w:rPr>
                <w:sz w:val="22"/>
                <w:szCs w:val="22"/>
              </w:rPr>
              <w:t>Критичная</w:t>
            </w:r>
          </w:p>
        </w:tc>
      </w:tr>
      <w:tr w:rsidR="00A2351B" w:rsidRPr="00424270" w14:paraId="3E72593B" w14:textId="77777777" w:rsidTr="00703BFD">
        <w:trPr>
          <w:divId w:val="561604457"/>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D3E8D1C" w14:textId="77777777" w:rsidR="00703BFD" w:rsidRPr="00424270" w:rsidRDefault="00703BFD" w:rsidP="00AB0FC4">
            <w:pPr>
              <w:rPr>
                <w:sz w:val="22"/>
                <w:szCs w:val="22"/>
              </w:rPr>
            </w:pPr>
            <w:r w:rsidRPr="00424270">
              <w:rPr>
                <w:sz w:val="22"/>
                <w:szCs w:val="22"/>
              </w:rPr>
              <w:t xml:space="preserve">Модуль Ведение расписания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3B831FB" w14:textId="344F3DE2" w:rsidR="00703BFD" w:rsidRPr="00424270" w:rsidRDefault="00703BFD" w:rsidP="00106E8F">
            <w:pPr>
              <w:numPr>
                <w:ilvl w:val="0"/>
                <w:numId w:val="294"/>
              </w:numPr>
              <w:ind w:left="357" w:hanging="357"/>
              <w:rPr>
                <w:rFonts w:eastAsiaTheme="minorEastAsia"/>
                <w:sz w:val="22"/>
                <w:szCs w:val="22"/>
              </w:rPr>
            </w:pPr>
            <w:r w:rsidRPr="00424270">
              <w:rPr>
                <w:sz w:val="22"/>
                <w:szCs w:val="22"/>
              </w:rPr>
              <w:t>длительность приема.</w:t>
            </w:r>
          </w:p>
          <w:p w14:paraId="6C62369C" w14:textId="77777777" w:rsidR="00703BFD" w:rsidRPr="00424270" w:rsidRDefault="00703BFD" w:rsidP="00106E8F">
            <w:pPr>
              <w:pStyle w:val="afffffffc"/>
              <w:spacing w:before="0" w:beforeAutospacing="0" w:after="0" w:afterAutospacing="0"/>
              <w:rPr>
                <w:sz w:val="22"/>
                <w:szCs w:val="22"/>
              </w:rPr>
            </w:pPr>
            <w:r w:rsidRPr="00424270">
              <w:rPr>
                <w:sz w:val="22"/>
                <w:szCs w:val="22"/>
              </w:rPr>
              <w:t>Указывается, если выбран вариант «с привязкой ко времени».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ED5E301" w14:textId="77777777" w:rsidR="00703BFD" w:rsidRPr="00424270" w:rsidRDefault="00703BFD" w:rsidP="00AB0FC4">
            <w:pPr>
              <w:pStyle w:val="afffffffc"/>
              <w:spacing w:before="0" w:beforeAutospacing="0" w:after="0" w:afterAutospacing="0"/>
              <w:divId w:val="1482969133"/>
              <w:rPr>
                <w:sz w:val="22"/>
                <w:szCs w:val="22"/>
              </w:rPr>
            </w:pPr>
            <w:r w:rsidRPr="00424270">
              <w:rPr>
                <w:sz w:val="22"/>
                <w:szCs w:val="22"/>
              </w:rPr>
              <w:t>Критичная</w:t>
            </w:r>
          </w:p>
        </w:tc>
      </w:tr>
      <w:tr w:rsidR="00A2351B" w:rsidRPr="00424270" w14:paraId="719ECF6D" w14:textId="77777777" w:rsidTr="00703BFD">
        <w:trPr>
          <w:divId w:val="561604457"/>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3D60B4B" w14:textId="77777777" w:rsidR="00703BFD" w:rsidRPr="00424270" w:rsidRDefault="00703BFD" w:rsidP="00AB0FC4">
            <w:pPr>
              <w:rPr>
                <w:sz w:val="22"/>
                <w:szCs w:val="22"/>
              </w:rPr>
            </w:pPr>
            <w:r w:rsidRPr="00424270">
              <w:rPr>
                <w:sz w:val="22"/>
                <w:szCs w:val="22"/>
              </w:rPr>
              <w:t xml:space="preserve">Модуль Ведение расписания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57C1471" w14:textId="77777777" w:rsidR="00703BFD" w:rsidRPr="00424270" w:rsidRDefault="00703BFD" w:rsidP="00106E8F">
            <w:pPr>
              <w:numPr>
                <w:ilvl w:val="0"/>
                <w:numId w:val="295"/>
              </w:numPr>
              <w:ind w:left="357" w:hanging="357"/>
              <w:rPr>
                <w:sz w:val="22"/>
                <w:szCs w:val="22"/>
              </w:rPr>
            </w:pPr>
            <w:r w:rsidRPr="00424270">
              <w:rPr>
                <w:sz w:val="22"/>
                <w:szCs w:val="22"/>
              </w:rPr>
              <w:t>разделение бирок на:</w:t>
            </w:r>
          </w:p>
          <w:p w14:paraId="0428DE83" w14:textId="77777777" w:rsidR="00703BFD" w:rsidRPr="00424270" w:rsidRDefault="00703BFD" w:rsidP="00106E8F">
            <w:pPr>
              <w:numPr>
                <w:ilvl w:val="1"/>
                <w:numId w:val="295"/>
              </w:numPr>
              <w:ind w:left="714" w:hanging="357"/>
              <w:rPr>
                <w:sz w:val="22"/>
                <w:szCs w:val="22"/>
              </w:rPr>
            </w:pPr>
            <w:r w:rsidRPr="00424270">
              <w:rPr>
                <w:sz w:val="22"/>
                <w:szCs w:val="22"/>
              </w:rPr>
              <w:t xml:space="preserve">мужские; </w:t>
            </w:r>
          </w:p>
          <w:p w14:paraId="2EED088E" w14:textId="77777777" w:rsidR="00703BFD" w:rsidRPr="00424270" w:rsidRDefault="00703BFD" w:rsidP="00106E8F">
            <w:pPr>
              <w:numPr>
                <w:ilvl w:val="1"/>
                <w:numId w:val="295"/>
              </w:numPr>
              <w:ind w:left="714" w:hanging="357"/>
              <w:rPr>
                <w:sz w:val="22"/>
                <w:szCs w:val="22"/>
              </w:rPr>
            </w:pPr>
            <w:r w:rsidRPr="00424270">
              <w:rPr>
                <w:sz w:val="22"/>
                <w:szCs w:val="22"/>
              </w:rPr>
              <w:t>женские; </w:t>
            </w:r>
          </w:p>
          <w:p w14:paraId="566DF591" w14:textId="77777777" w:rsidR="00703BFD" w:rsidRPr="00424270" w:rsidRDefault="00703BFD" w:rsidP="00106E8F">
            <w:pPr>
              <w:numPr>
                <w:ilvl w:val="1"/>
                <w:numId w:val="295"/>
              </w:numPr>
              <w:ind w:left="714" w:hanging="357"/>
              <w:rPr>
                <w:sz w:val="22"/>
                <w:szCs w:val="22"/>
              </w:rPr>
            </w:pPr>
            <w:r w:rsidRPr="00424270">
              <w:rPr>
                <w:sz w:val="22"/>
                <w:szCs w:val="22"/>
              </w:rPr>
              <w:t>общие.</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372AE8A" w14:textId="77777777" w:rsidR="00703BFD" w:rsidRPr="00424270" w:rsidRDefault="00703BFD" w:rsidP="00AB0FC4">
            <w:pPr>
              <w:pStyle w:val="afffffffc"/>
              <w:spacing w:before="0" w:beforeAutospacing="0" w:after="0" w:afterAutospacing="0"/>
              <w:divId w:val="633028597"/>
              <w:rPr>
                <w:sz w:val="22"/>
                <w:szCs w:val="22"/>
              </w:rPr>
            </w:pPr>
            <w:r w:rsidRPr="00424270">
              <w:rPr>
                <w:sz w:val="22"/>
                <w:szCs w:val="22"/>
              </w:rPr>
              <w:t>Критичная</w:t>
            </w:r>
          </w:p>
        </w:tc>
      </w:tr>
      <w:tr w:rsidR="00A2351B" w:rsidRPr="00424270" w14:paraId="4BA9E4B8" w14:textId="77777777" w:rsidTr="00703BFD">
        <w:trPr>
          <w:divId w:val="561604457"/>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4888CFE" w14:textId="77777777" w:rsidR="00703BFD" w:rsidRPr="00424270" w:rsidRDefault="00703BFD" w:rsidP="00AB0FC4">
            <w:pPr>
              <w:rPr>
                <w:sz w:val="22"/>
                <w:szCs w:val="22"/>
              </w:rPr>
            </w:pPr>
            <w:r w:rsidRPr="00424270">
              <w:rPr>
                <w:sz w:val="22"/>
                <w:szCs w:val="22"/>
              </w:rPr>
              <w:t xml:space="preserve">Модуль Ведение расписания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595EAFA" w14:textId="77777777" w:rsidR="00703BFD" w:rsidRPr="00424270" w:rsidRDefault="00703BFD" w:rsidP="00106E8F">
            <w:pPr>
              <w:numPr>
                <w:ilvl w:val="0"/>
                <w:numId w:val="296"/>
              </w:numPr>
              <w:ind w:left="357" w:hanging="357"/>
              <w:rPr>
                <w:sz w:val="22"/>
                <w:szCs w:val="22"/>
              </w:rPr>
            </w:pPr>
            <w:r w:rsidRPr="00424270">
              <w:rPr>
                <w:sz w:val="22"/>
                <w:szCs w:val="22"/>
              </w:rPr>
              <w:t>возможность работы с работы с разными типами бирок в стационаре:</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36458A7" w14:textId="77777777" w:rsidR="00703BFD" w:rsidRPr="00424270" w:rsidRDefault="00703BFD" w:rsidP="00AB0FC4">
            <w:pPr>
              <w:pStyle w:val="afffffffc"/>
              <w:spacing w:before="0" w:beforeAutospacing="0" w:after="0" w:afterAutospacing="0"/>
              <w:divId w:val="1880776671"/>
              <w:rPr>
                <w:sz w:val="22"/>
                <w:szCs w:val="22"/>
              </w:rPr>
            </w:pPr>
            <w:r w:rsidRPr="00424270">
              <w:rPr>
                <w:sz w:val="22"/>
                <w:szCs w:val="22"/>
              </w:rPr>
              <w:t>Критичная</w:t>
            </w:r>
          </w:p>
        </w:tc>
      </w:tr>
      <w:tr w:rsidR="00A2351B" w:rsidRPr="00424270" w14:paraId="4428F894" w14:textId="77777777" w:rsidTr="00703BFD">
        <w:trPr>
          <w:divId w:val="561604457"/>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FB84FD1" w14:textId="77777777" w:rsidR="00703BFD" w:rsidRPr="00424270" w:rsidRDefault="00703BFD" w:rsidP="00AB0FC4">
            <w:pPr>
              <w:rPr>
                <w:sz w:val="22"/>
                <w:szCs w:val="22"/>
              </w:rPr>
            </w:pPr>
            <w:r w:rsidRPr="00424270">
              <w:rPr>
                <w:sz w:val="22"/>
                <w:szCs w:val="22"/>
              </w:rPr>
              <w:t xml:space="preserve">Модуль Ведение расписания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CDAF11F" w14:textId="734155E0" w:rsidR="00703BFD" w:rsidRPr="00424270" w:rsidRDefault="00106E8F" w:rsidP="00106E8F">
            <w:pPr>
              <w:numPr>
                <w:ilvl w:val="0"/>
                <w:numId w:val="297"/>
              </w:numPr>
              <w:ind w:left="357" w:hanging="357"/>
              <w:rPr>
                <w:sz w:val="22"/>
                <w:szCs w:val="22"/>
              </w:rPr>
            </w:pPr>
            <w:r w:rsidRPr="00424270">
              <w:rPr>
                <w:sz w:val="22"/>
                <w:szCs w:val="22"/>
              </w:rPr>
              <w:t>учет типов бирок:</w:t>
            </w:r>
          </w:p>
          <w:p w14:paraId="26611731" w14:textId="77777777" w:rsidR="00703BFD" w:rsidRPr="00424270" w:rsidRDefault="00703BFD" w:rsidP="00106E8F">
            <w:pPr>
              <w:numPr>
                <w:ilvl w:val="1"/>
                <w:numId w:val="297"/>
              </w:numPr>
              <w:ind w:left="714" w:hanging="357"/>
              <w:rPr>
                <w:sz w:val="22"/>
                <w:szCs w:val="22"/>
              </w:rPr>
            </w:pPr>
            <w:r w:rsidRPr="00424270">
              <w:rPr>
                <w:sz w:val="22"/>
                <w:szCs w:val="22"/>
              </w:rPr>
              <w:t>обычная;</w:t>
            </w:r>
          </w:p>
          <w:p w14:paraId="75C3800D" w14:textId="77777777" w:rsidR="00703BFD" w:rsidRPr="00424270" w:rsidRDefault="00703BFD" w:rsidP="00106E8F">
            <w:pPr>
              <w:numPr>
                <w:ilvl w:val="1"/>
                <w:numId w:val="297"/>
              </w:numPr>
              <w:ind w:left="714" w:hanging="357"/>
              <w:rPr>
                <w:rFonts w:eastAsiaTheme="minorEastAsia"/>
                <w:sz w:val="22"/>
                <w:szCs w:val="22"/>
              </w:rPr>
            </w:pPr>
            <w:r w:rsidRPr="00424270">
              <w:rPr>
                <w:sz w:val="22"/>
                <w:szCs w:val="22"/>
              </w:rPr>
              <w:t>резервная;</w:t>
            </w:r>
          </w:p>
          <w:p w14:paraId="681456F9" w14:textId="77777777" w:rsidR="00703BFD" w:rsidRPr="00424270" w:rsidRDefault="00703BFD" w:rsidP="00106E8F">
            <w:pPr>
              <w:numPr>
                <w:ilvl w:val="1"/>
                <w:numId w:val="297"/>
              </w:numPr>
              <w:ind w:left="714" w:hanging="357"/>
              <w:rPr>
                <w:sz w:val="22"/>
                <w:szCs w:val="22"/>
              </w:rPr>
            </w:pPr>
            <w:r w:rsidRPr="00424270">
              <w:rPr>
                <w:sz w:val="22"/>
                <w:szCs w:val="22"/>
              </w:rPr>
              <w:t>дополнительная;</w:t>
            </w:r>
          </w:p>
          <w:p w14:paraId="6F599028" w14:textId="77777777" w:rsidR="00703BFD" w:rsidRPr="00424270" w:rsidRDefault="00703BFD" w:rsidP="00106E8F">
            <w:pPr>
              <w:numPr>
                <w:ilvl w:val="1"/>
                <w:numId w:val="297"/>
              </w:numPr>
              <w:ind w:left="714" w:hanging="357"/>
              <w:rPr>
                <w:sz w:val="22"/>
                <w:szCs w:val="22"/>
              </w:rPr>
            </w:pPr>
            <w:r w:rsidRPr="00424270">
              <w:rPr>
                <w:sz w:val="22"/>
                <w:szCs w:val="22"/>
              </w:rPr>
              <w:t>экстренная;</w:t>
            </w:r>
          </w:p>
          <w:p w14:paraId="59FC387B" w14:textId="77777777" w:rsidR="00703BFD" w:rsidRPr="00424270" w:rsidRDefault="00703BFD" w:rsidP="00106E8F">
            <w:pPr>
              <w:numPr>
                <w:ilvl w:val="1"/>
                <w:numId w:val="297"/>
              </w:numPr>
              <w:ind w:left="714" w:hanging="357"/>
              <w:rPr>
                <w:sz w:val="22"/>
                <w:szCs w:val="22"/>
              </w:rPr>
            </w:pPr>
            <w:r w:rsidRPr="00424270">
              <w:rPr>
                <w:sz w:val="22"/>
                <w:szCs w:val="22"/>
              </w:rPr>
              <w:t>койки ЧС;</w:t>
            </w:r>
          </w:p>
          <w:p w14:paraId="3C0F9A87" w14:textId="77777777" w:rsidR="00703BFD" w:rsidRPr="00424270" w:rsidRDefault="00703BFD" w:rsidP="00106E8F">
            <w:pPr>
              <w:numPr>
                <w:ilvl w:val="1"/>
                <w:numId w:val="297"/>
              </w:numPr>
              <w:ind w:left="714" w:hanging="357"/>
              <w:rPr>
                <w:sz w:val="22"/>
                <w:szCs w:val="22"/>
              </w:rPr>
            </w:pPr>
            <w:r w:rsidRPr="00424270">
              <w:rPr>
                <w:sz w:val="22"/>
                <w:szCs w:val="22"/>
              </w:rPr>
              <w:t>для врачей своей МО;</w:t>
            </w:r>
          </w:p>
          <w:p w14:paraId="3DA810B3" w14:textId="77777777" w:rsidR="00703BFD" w:rsidRPr="00424270" w:rsidRDefault="00703BFD" w:rsidP="00106E8F">
            <w:pPr>
              <w:numPr>
                <w:ilvl w:val="1"/>
                <w:numId w:val="297"/>
              </w:numPr>
              <w:ind w:left="714" w:hanging="357"/>
              <w:rPr>
                <w:sz w:val="22"/>
                <w:szCs w:val="22"/>
              </w:rPr>
            </w:pPr>
            <w:r w:rsidRPr="00424270">
              <w:rPr>
                <w:sz w:val="22"/>
                <w:szCs w:val="22"/>
              </w:rPr>
              <w:t>видеосвязь;</w:t>
            </w:r>
          </w:p>
          <w:p w14:paraId="73956CD4" w14:textId="77777777" w:rsidR="00703BFD" w:rsidRPr="00424270" w:rsidRDefault="00703BFD" w:rsidP="00106E8F">
            <w:pPr>
              <w:numPr>
                <w:ilvl w:val="1"/>
                <w:numId w:val="297"/>
              </w:numPr>
              <w:ind w:left="714" w:hanging="357"/>
              <w:rPr>
                <w:sz w:val="22"/>
                <w:szCs w:val="22"/>
              </w:rPr>
            </w:pPr>
            <w:r w:rsidRPr="00424270">
              <w:rPr>
                <w:sz w:val="22"/>
                <w:szCs w:val="22"/>
              </w:rPr>
              <w:t>групповой прием.</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67CFDFF" w14:textId="77777777" w:rsidR="00703BFD" w:rsidRPr="00424270" w:rsidRDefault="00703BFD" w:rsidP="00AB0FC4">
            <w:pPr>
              <w:pStyle w:val="afffffffc"/>
              <w:spacing w:before="0" w:beforeAutospacing="0" w:after="0" w:afterAutospacing="0"/>
              <w:divId w:val="1148477343"/>
              <w:rPr>
                <w:sz w:val="22"/>
                <w:szCs w:val="22"/>
              </w:rPr>
            </w:pPr>
            <w:r w:rsidRPr="00424270">
              <w:rPr>
                <w:sz w:val="22"/>
                <w:szCs w:val="22"/>
              </w:rPr>
              <w:t>Критичная</w:t>
            </w:r>
          </w:p>
        </w:tc>
      </w:tr>
      <w:tr w:rsidR="00A2351B" w:rsidRPr="00424270" w14:paraId="4EE0D8D1" w14:textId="77777777" w:rsidTr="00703BFD">
        <w:trPr>
          <w:divId w:val="561604457"/>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2D5108B" w14:textId="77777777" w:rsidR="00703BFD" w:rsidRPr="00424270" w:rsidRDefault="00703BFD" w:rsidP="00AB0FC4">
            <w:pPr>
              <w:rPr>
                <w:sz w:val="22"/>
                <w:szCs w:val="22"/>
              </w:rPr>
            </w:pPr>
            <w:r w:rsidRPr="00424270">
              <w:rPr>
                <w:sz w:val="22"/>
                <w:szCs w:val="22"/>
              </w:rPr>
              <w:t xml:space="preserve">Модуль Ведение расписания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2E888F9" w14:textId="77777777" w:rsidR="00703BFD" w:rsidRPr="00424270" w:rsidRDefault="00703BFD" w:rsidP="00106E8F">
            <w:pPr>
              <w:numPr>
                <w:ilvl w:val="0"/>
                <w:numId w:val="298"/>
              </w:numPr>
              <w:ind w:left="357" w:hanging="357"/>
              <w:rPr>
                <w:sz w:val="22"/>
                <w:szCs w:val="22"/>
              </w:rPr>
            </w:pPr>
            <w:r w:rsidRPr="00424270">
              <w:rPr>
                <w:sz w:val="22"/>
                <w:szCs w:val="22"/>
              </w:rPr>
              <w:t>примечание. Поле текстового ввода дополнительной информации о бирке.</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DDBA8A0" w14:textId="77777777" w:rsidR="00703BFD" w:rsidRPr="00424270" w:rsidRDefault="00703BFD" w:rsidP="00AB0FC4">
            <w:pPr>
              <w:pStyle w:val="afffffffc"/>
              <w:spacing w:before="0" w:beforeAutospacing="0" w:after="0" w:afterAutospacing="0"/>
              <w:divId w:val="1300646943"/>
              <w:rPr>
                <w:sz w:val="22"/>
                <w:szCs w:val="22"/>
              </w:rPr>
            </w:pPr>
            <w:r w:rsidRPr="00424270">
              <w:rPr>
                <w:sz w:val="22"/>
                <w:szCs w:val="22"/>
              </w:rPr>
              <w:t>Критичная</w:t>
            </w:r>
          </w:p>
        </w:tc>
      </w:tr>
      <w:tr w:rsidR="00A2351B" w:rsidRPr="00424270" w14:paraId="0A64EEDB" w14:textId="77777777" w:rsidTr="00703BFD">
        <w:trPr>
          <w:divId w:val="561604457"/>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2EAA9D6" w14:textId="77777777" w:rsidR="00703BFD" w:rsidRPr="00424270" w:rsidRDefault="00703BFD" w:rsidP="00AB0FC4">
            <w:pPr>
              <w:rPr>
                <w:sz w:val="22"/>
                <w:szCs w:val="22"/>
              </w:rPr>
            </w:pPr>
            <w:r w:rsidRPr="00424270">
              <w:rPr>
                <w:sz w:val="22"/>
                <w:szCs w:val="22"/>
              </w:rPr>
              <w:t xml:space="preserve">Модуль Ведение расписания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F823D67" w14:textId="77777777" w:rsidR="00703BFD" w:rsidRPr="00424270" w:rsidRDefault="00703BFD" w:rsidP="00AB0FC4">
            <w:pPr>
              <w:rPr>
                <w:sz w:val="22"/>
                <w:szCs w:val="22"/>
              </w:rPr>
            </w:pPr>
            <w:r w:rsidRPr="00424270">
              <w:rPr>
                <w:sz w:val="22"/>
                <w:szCs w:val="22"/>
              </w:rPr>
              <w:t>Создание дополнительного расписания к существующему</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27A56E8" w14:textId="77777777" w:rsidR="00703BFD" w:rsidRPr="00424270" w:rsidRDefault="00703BFD" w:rsidP="00AB0FC4">
            <w:pPr>
              <w:pStyle w:val="afffffffc"/>
              <w:spacing w:before="0" w:beforeAutospacing="0" w:after="0" w:afterAutospacing="0"/>
              <w:divId w:val="1416709555"/>
              <w:rPr>
                <w:sz w:val="22"/>
                <w:szCs w:val="22"/>
              </w:rPr>
            </w:pPr>
            <w:r w:rsidRPr="00424270">
              <w:rPr>
                <w:sz w:val="22"/>
                <w:szCs w:val="22"/>
              </w:rPr>
              <w:t>Критичная</w:t>
            </w:r>
          </w:p>
        </w:tc>
      </w:tr>
      <w:tr w:rsidR="00A2351B" w:rsidRPr="00424270" w14:paraId="25AECF68" w14:textId="77777777" w:rsidTr="00703BFD">
        <w:trPr>
          <w:divId w:val="561604457"/>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D2C029A" w14:textId="77777777" w:rsidR="00703BFD" w:rsidRPr="00424270" w:rsidRDefault="00703BFD" w:rsidP="00AB0FC4">
            <w:pPr>
              <w:rPr>
                <w:sz w:val="22"/>
                <w:szCs w:val="22"/>
              </w:rPr>
            </w:pPr>
            <w:r w:rsidRPr="00424270">
              <w:rPr>
                <w:sz w:val="22"/>
                <w:szCs w:val="22"/>
              </w:rPr>
              <w:t xml:space="preserve">Модуль Ведение расписания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C6CACE0" w14:textId="77777777" w:rsidR="00703BFD" w:rsidRPr="00424270" w:rsidRDefault="00703BFD" w:rsidP="00AB0FC4">
            <w:pPr>
              <w:rPr>
                <w:sz w:val="22"/>
                <w:szCs w:val="22"/>
              </w:rPr>
            </w:pPr>
            <w:r w:rsidRPr="00424270">
              <w:rPr>
                <w:sz w:val="22"/>
                <w:szCs w:val="22"/>
              </w:rPr>
              <w:t>Просмотр расписания и списка записанных пациентов на выбранный день:</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03112E5" w14:textId="77777777" w:rsidR="00703BFD" w:rsidRPr="00424270" w:rsidRDefault="00703BFD" w:rsidP="00AB0FC4">
            <w:pPr>
              <w:pStyle w:val="afffffffc"/>
              <w:spacing w:before="0" w:beforeAutospacing="0" w:after="0" w:afterAutospacing="0"/>
              <w:divId w:val="1885553865"/>
              <w:rPr>
                <w:sz w:val="22"/>
                <w:szCs w:val="22"/>
              </w:rPr>
            </w:pPr>
            <w:r w:rsidRPr="00424270">
              <w:rPr>
                <w:sz w:val="22"/>
                <w:szCs w:val="22"/>
              </w:rPr>
              <w:t>Критичная</w:t>
            </w:r>
          </w:p>
        </w:tc>
      </w:tr>
      <w:tr w:rsidR="00A2351B" w:rsidRPr="00424270" w14:paraId="3440C452" w14:textId="77777777" w:rsidTr="00703BFD">
        <w:trPr>
          <w:divId w:val="561604457"/>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E579821" w14:textId="77777777" w:rsidR="00703BFD" w:rsidRPr="00424270" w:rsidRDefault="00703BFD" w:rsidP="00AB0FC4">
            <w:pPr>
              <w:rPr>
                <w:sz w:val="22"/>
                <w:szCs w:val="22"/>
              </w:rPr>
            </w:pPr>
            <w:r w:rsidRPr="00424270">
              <w:rPr>
                <w:sz w:val="22"/>
                <w:szCs w:val="22"/>
              </w:rPr>
              <w:t xml:space="preserve">Модуль Ведение расписания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174118A" w14:textId="77777777" w:rsidR="00703BFD" w:rsidRPr="00424270" w:rsidRDefault="00703BFD" w:rsidP="00106E8F">
            <w:pPr>
              <w:numPr>
                <w:ilvl w:val="0"/>
                <w:numId w:val="299"/>
              </w:numPr>
              <w:ind w:left="357" w:hanging="357"/>
              <w:rPr>
                <w:sz w:val="22"/>
                <w:szCs w:val="22"/>
              </w:rPr>
            </w:pPr>
            <w:r w:rsidRPr="00424270">
              <w:rPr>
                <w:sz w:val="22"/>
                <w:szCs w:val="22"/>
              </w:rPr>
              <w:t xml:space="preserve">цветовая индикация при просмотре созданного расписания: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CD1B606" w14:textId="77777777" w:rsidR="00703BFD" w:rsidRPr="00424270" w:rsidRDefault="00703BFD" w:rsidP="00AB0FC4">
            <w:pPr>
              <w:pStyle w:val="afffffffc"/>
              <w:spacing w:before="0" w:beforeAutospacing="0" w:after="0" w:afterAutospacing="0"/>
              <w:divId w:val="991372353"/>
              <w:rPr>
                <w:sz w:val="22"/>
                <w:szCs w:val="22"/>
              </w:rPr>
            </w:pPr>
            <w:r w:rsidRPr="00424270">
              <w:rPr>
                <w:sz w:val="22"/>
                <w:szCs w:val="22"/>
              </w:rPr>
              <w:t>Критичная</w:t>
            </w:r>
          </w:p>
        </w:tc>
      </w:tr>
      <w:tr w:rsidR="00A2351B" w:rsidRPr="00424270" w14:paraId="0BD786BA" w14:textId="77777777" w:rsidTr="00703BFD">
        <w:trPr>
          <w:divId w:val="561604457"/>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3B843D9" w14:textId="77777777" w:rsidR="00703BFD" w:rsidRPr="00424270" w:rsidRDefault="00703BFD" w:rsidP="00AB0FC4">
            <w:pPr>
              <w:rPr>
                <w:sz w:val="22"/>
                <w:szCs w:val="22"/>
              </w:rPr>
            </w:pPr>
            <w:r w:rsidRPr="00424270">
              <w:rPr>
                <w:sz w:val="22"/>
                <w:szCs w:val="22"/>
              </w:rPr>
              <w:t xml:space="preserve">Модуль Ведение расписания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tcPr>
          <w:p w14:paraId="57C50426" w14:textId="77777777" w:rsidR="00703BFD" w:rsidRPr="00424270" w:rsidRDefault="00703BFD" w:rsidP="00106E8F">
            <w:pPr>
              <w:numPr>
                <w:ilvl w:val="1"/>
                <w:numId w:val="300"/>
              </w:numPr>
              <w:ind w:left="714" w:hanging="357"/>
              <w:rPr>
                <w:sz w:val="22"/>
                <w:szCs w:val="22"/>
              </w:rPr>
            </w:pPr>
            <w:r w:rsidRPr="00424270">
              <w:rPr>
                <w:sz w:val="22"/>
                <w:szCs w:val="22"/>
              </w:rPr>
              <w:t>свободных и занятых бирок.</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C3D0437" w14:textId="77777777" w:rsidR="00703BFD" w:rsidRPr="00424270" w:rsidRDefault="00703BFD" w:rsidP="00AB0FC4">
            <w:pPr>
              <w:pStyle w:val="afffffffc"/>
              <w:spacing w:before="0" w:beforeAutospacing="0" w:after="0" w:afterAutospacing="0"/>
              <w:divId w:val="2056613913"/>
              <w:rPr>
                <w:sz w:val="22"/>
                <w:szCs w:val="22"/>
              </w:rPr>
            </w:pPr>
            <w:r w:rsidRPr="00424270">
              <w:rPr>
                <w:sz w:val="22"/>
                <w:szCs w:val="22"/>
              </w:rPr>
              <w:t>Критичная</w:t>
            </w:r>
          </w:p>
        </w:tc>
      </w:tr>
      <w:tr w:rsidR="00A2351B" w:rsidRPr="00424270" w14:paraId="5515BE0D" w14:textId="77777777" w:rsidTr="00703BFD">
        <w:trPr>
          <w:divId w:val="561604457"/>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65851C1" w14:textId="77777777" w:rsidR="00703BFD" w:rsidRPr="00424270" w:rsidRDefault="00703BFD" w:rsidP="00AB0FC4">
            <w:pPr>
              <w:rPr>
                <w:sz w:val="22"/>
                <w:szCs w:val="22"/>
              </w:rPr>
            </w:pPr>
            <w:r w:rsidRPr="00424270">
              <w:rPr>
                <w:sz w:val="22"/>
                <w:szCs w:val="22"/>
              </w:rPr>
              <w:t xml:space="preserve">Модуль Ведение расписания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5453E31" w14:textId="77777777" w:rsidR="00703BFD" w:rsidRPr="00424270" w:rsidRDefault="00703BFD" w:rsidP="00106E8F">
            <w:pPr>
              <w:numPr>
                <w:ilvl w:val="0"/>
                <w:numId w:val="301"/>
              </w:numPr>
              <w:ind w:left="357" w:hanging="357"/>
              <w:divId w:val="430786567"/>
              <w:rPr>
                <w:sz w:val="22"/>
                <w:szCs w:val="22"/>
              </w:rPr>
            </w:pPr>
            <w:r w:rsidRPr="00424270">
              <w:rPr>
                <w:sz w:val="22"/>
                <w:szCs w:val="22"/>
              </w:rPr>
              <w:t>возможность вывода  информации по наведению курсора мышки на бирку в расписании: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C6FB8EA" w14:textId="77777777" w:rsidR="00703BFD" w:rsidRPr="00424270" w:rsidRDefault="00703BFD" w:rsidP="00AB0FC4">
            <w:pPr>
              <w:pStyle w:val="afffffffc"/>
              <w:spacing w:before="0" w:beforeAutospacing="0" w:after="0" w:afterAutospacing="0"/>
              <w:divId w:val="1270579079"/>
              <w:rPr>
                <w:sz w:val="22"/>
                <w:szCs w:val="22"/>
              </w:rPr>
            </w:pPr>
            <w:r w:rsidRPr="00424270">
              <w:rPr>
                <w:sz w:val="22"/>
                <w:szCs w:val="22"/>
              </w:rPr>
              <w:t>Критичная</w:t>
            </w:r>
          </w:p>
        </w:tc>
      </w:tr>
      <w:tr w:rsidR="00A2351B" w:rsidRPr="00424270" w14:paraId="24DEBC6C" w14:textId="77777777" w:rsidTr="00703BFD">
        <w:trPr>
          <w:divId w:val="561604457"/>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E28D8C8" w14:textId="77777777" w:rsidR="00703BFD" w:rsidRPr="00424270" w:rsidRDefault="00703BFD" w:rsidP="00AB0FC4">
            <w:pPr>
              <w:rPr>
                <w:sz w:val="22"/>
                <w:szCs w:val="22"/>
              </w:rPr>
            </w:pPr>
            <w:r w:rsidRPr="00424270">
              <w:rPr>
                <w:sz w:val="22"/>
                <w:szCs w:val="22"/>
              </w:rPr>
              <w:t xml:space="preserve">Модуль Ведение расписания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tcPr>
          <w:p w14:paraId="719A84DC" w14:textId="77777777" w:rsidR="00703BFD" w:rsidRPr="00424270" w:rsidRDefault="00703BFD" w:rsidP="00106E8F">
            <w:pPr>
              <w:numPr>
                <w:ilvl w:val="1"/>
                <w:numId w:val="302"/>
              </w:numPr>
              <w:ind w:left="714" w:hanging="357"/>
              <w:rPr>
                <w:sz w:val="22"/>
                <w:szCs w:val="22"/>
              </w:rPr>
            </w:pPr>
            <w:r w:rsidRPr="00424270">
              <w:rPr>
                <w:sz w:val="22"/>
                <w:szCs w:val="22"/>
              </w:rPr>
              <w:t>занятые бирки:</w:t>
            </w:r>
          </w:p>
          <w:p w14:paraId="4FE7D93E" w14:textId="77777777" w:rsidR="00703BFD" w:rsidRPr="00424270" w:rsidRDefault="00703BFD" w:rsidP="00106E8F">
            <w:pPr>
              <w:numPr>
                <w:ilvl w:val="2"/>
                <w:numId w:val="302"/>
              </w:numPr>
              <w:ind w:left="1071" w:hanging="357"/>
              <w:rPr>
                <w:sz w:val="22"/>
                <w:szCs w:val="22"/>
              </w:rPr>
            </w:pPr>
            <w:r w:rsidRPr="00424270">
              <w:rPr>
                <w:sz w:val="22"/>
                <w:szCs w:val="22"/>
              </w:rPr>
              <w:t>ФИО пациента;</w:t>
            </w:r>
          </w:p>
          <w:p w14:paraId="0C85F9F7" w14:textId="77777777" w:rsidR="00703BFD" w:rsidRPr="00424270" w:rsidRDefault="00703BFD" w:rsidP="00106E8F">
            <w:pPr>
              <w:numPr>
                <w:ilvl w:val="2"/>
                <w:numId w:val="302"/>
              </w:numPr>
              <w:ind w:left="1071" w:hanging="357"/>
              <w:rPr>
                <w:sz w:val="22"/>
                <w:szCs w:val="22"/>
              </w:rPr>
            </w:pPr>
            <w:r w:rsidRPr="00424270">
              <w:rPr>
                <w:sz w:val="22"/>
                <w:szCs w:val="22"/>
              </w:rPr>
              <w:t>время создания записи;</w:t>
            </w:r>
          </w:p>
          <w:p w14:paraId="0AD3356D" w14:textId="77777777" w:rsidR="00703BFD" w:rsidRPr="00424270" w:rsidRDefault="00703BFD" w:rsidP="00106E8F">
            <w:pPr>
              <w:numPr>
                <w:ilvl w:val="2"/>
                <w:numId w:val="302"/>
              </w:numPr>
              <w:ind w:left="1071" w:hanging="357"/>
              <w:rPr>
                <w:sz w:val="22"/>
                <w:szCs w:val="22"/>
              </w:rPr>
            </w:pPr>
            <w:r w:rsidRPr="00424270">
              <w:rPr>
                <w:sz w:val="22"/>
                <w:szCs w:val="22"/>
              </w:rPr>
              <w:t>пользователь, создавший запись;</w:t>
            </w:r>
          </w:p>
          <w:p w14:paraId="63B54F04" w14:textId="77777777" w:rsidR="00703BFD" w:rsidRPr="00424270" w:rsidRDefault="00703BFD" w:rsidP="00106E8F">
            <w:pPr>
              <w:numPr>
                <w:ilvl w:val="2"/>
                <w:numId w:val="302"/>
              </w:numPr>
              <w:ind w:left="1071" w:hanging="357"/>
              <w:rPr>
                <w:sz w:val="22"/>
                <w:szCs w:val="22"/>
              </w:rPr>
            </w:pPr>
            <w:r w:rsidRPr="00424270">
              <w:rPr>
                <w:sz w:val="22"/>
                <w:szCs w:val="22"/>
              </w:rPr>
              <w:t>направившее ЛПУ;</w:t>
            </w:r>
          </w:p>
          <w:p w14:paraId="3DA5440A" w14:textId="77777777" w:rsidR="00703BFD" w:rsidRPr="00424270" w:rsidRDefault="00703BFD" w:rsidP="00106E8F">
            <w:pPr>
              <w:numPr>
                <w:ilvl w:val="2"/>
                <w:numId w:val="302"/>
              </w:numPr>
              <w:ind w:left="1071" w:hanging="357"/>
              <w:rPr>
                <w:sz w:val="22"/>
                <w:szCs w:val="22"/>
              </w:rPr>
            </w:pPr>
            <w:r w:rsidRPr="00424270">
              <w:rPr>
                <w:sz w:val="22"/>
                <w:szCs w:val="22"/>
              </w:rPr>
              <w:t>код и наименование диагноза из направления;</w:t>
            </w:r>
          </w:p>
          <w:p w14:paraId="08300994" w14:textId="77777777" w:rsidR="00703BFD" w:rsidRPr="00424270" w:rsidRDefault="00703BFD" w:rsidP="00106E8F">
            <w:pPr>
              <w:numPr>
                <w:ilvl w:val="2"/>
                <w:numId w:val="302"/>
              </w:numPr>
              <w:ind w:left="1071" w:hanging="357"/>
              <w:rPr>
                <w:sz w:val="22"/>
                <w:szCs w:val="22"/>
              </w:rPr>
            </w:pPr>
            <w:r w:rsidRPr="00424270">
              <w:rPr>
                <w:sz w:val="22"/>
                <w:szCs w:val="22"/>
              </w:rPr>
              <w:t>пользователь, поставивший пациента в очередь;</w:t>
            </w:r>
          </w:p>
          <w:p w14:paraId="35EC335B" w14:textId="77777777" w:rsidR="00703BFD" w:rsidRPr="00424270" w:rsidRDefault="00703BFD" w:rsidP="00106E8F">
            <w:pPr>
              <w:numPr>
                <w:ilvl w:val="2"/>
                <w:numId w:val="302"/>
              </w:numPr>
              <w:ind w:left="1071" w:hanging="357"/>
              <w:rPr>
                <w:sz w:val="22"/>
                <w:szCs w:val="22"/>
              </w:rPr>
            </w:pPr>
            <w:r w:rsidRPr="00424270">
              <w:rPr>
                <w:sz w:val="22"/>
                <w:szCs w:val="22"/>
              </w:rPr>
              <w:t>дата постановки в очередь.</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17AF390" w14:textId="77777777" w:rsidR="00703BFD" w:rsidRPr="00424270" w:rsidRDefault="00703BFD" w:rsidP="00AB0FC4">
            <w:pPr>
              <w:pStyle w:val="afffffffc"/>
              <w:spacing w:before="0" w:beforeAutospacing="0" w:after="0" w:afterAutospacing="0"/>
              <w:divId w:val="1304198502"/>
              <w:rPr>
                <w:sz w:val="22"/>
                <w:szCs w:val="22"/>
              </w:rPr>
            </w:pPr>
            <w:r w:rsidRPr="00424270">
              <w:rPr>
                <w:sz w:val="22"/>
                <w:szCs w:val="22"/>
              </w:rPr>
              <w:t>Критичная</w:t>
            </w:r>
          </w:p>
        </w:tc>
      </w:tr>
      <w:tr w:rsidR="00A2351B" w:rsidRPr="00424270" w14:paraId="5D8C9826" w14:textId="77777777" w:rsidTr="00703BFD">
        <w:trPr>
          <w:divId w:val="561604457"/>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FEF3E4C" w14:textId="77777777" w:rsidR="00703BFD" w:rsidRPr="00424270" w:rsidRDefault="00703BFD" w:rsidP="00AB0FC4">
            <w:pPr>
              <w:rPr>
                <w:sz w:val="22"/>
                <w:szCs w:val="22"/>
              </w:rPr>
            </w:pPr>
            <w:r w:rsidRPr="00424270">
              <w:rPr>
                <w:sz w:val="22"/>
                <w:szCs w:val="22"/>
              </w:rPr>
              <w:t xml:space="preserve">Модуль Ведение расписания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tcPr>
          <w:p w14:paraId="6F1CA107" w14:textId="77777777" w:rsidR="00703BFD" w:rsidRPr="00424270" w:rsidRDefault="00703BFD" w:rsidP="00106E8F">
            <w:pPr>
              <w:numPr>
                <w:ilvl w:val="1"/>
                <w:numId w:val="303"/>
              </w:numPr>
              <w:ind w:left="714" w:hanging="357"/>
              <w:rPr>
                <w:sz w:val="22"/>
                <w:szCs w:val="22"/>
              </w:rPr>
            </w:pPr>
            <w:r w:rsidRPr="00424270">
              <w:rPr>
                <w:sz w:val="22"/>
                <w:szCs w:val="22"/>
              </w:rPr>
              <w:t>занятые бирки:</w:t>
            </w:r>
          </w:p>
          <w:p w14:paraId="385A7F55" w14:textId="77777777" w:rsidR="00703BFD" w:rsidRPr="00424270" w:rsidRDefault="00703BFD" w:rsidP="00106E8F">
            <w:pPr>
              <w:numPr>
                <w:ilvl w:val="2"/>
                <w:numId w:val="303"/>
              </w:numPr>
              <w:ind w:left="1071" w:hanging="357"/>
              <w:rPr>
                <w:sz w:val="22"/>
                <w:szCs w:val="22"/>
              </w:rPr>
            </w:pPr>
            <w:r w:rsidRPr="00424270">
              <w:rPr>
                <w:sz w:val="22"/>
                <w:szCs w:val="22"/>
              </w:rPr>
              <w:t>статус бирки;</w:t>
            </w:r>
          </w:p>
          <w:p w14:paraId="02D3A80A" w14:textId="77777777" w:rsidR="00703BFD" w:rsidRPr="00424270" w:rsidRDefault="00703BFD" w:rsidP="00106E8F">
            <w:pPr>
              <w:numPr>
                <w:ilvl w:val="2"/>
                <w:numId w:val="303"/>
              </w:numPr>
              <w:ind w:left="1071" w:hanging="357"/>
              <w:rPr>
                <w:sz w:val="22"/>
                <w:szCs w:val="22"/>
              </w:rPr>
            </w:pPr>
            <w:r w:rsidRPr="00424270">
              <w:rPr>
                <w:sz w:val="22"/>
                <w:szCs w:val="22"/>
              </w:rPr>
              <w:t>тип бирки.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CE2380A" w14:textId="77777777" w:rsidR="00703BFD" w:rsidRPr="00424270" w:rsidRDefault="00703BFD" w:rsidP="00AB0FC4">
            <w:pPr>
              <w:rPr>
                <w:rFonts w:eastAsiaTheme="minorEastAsia"/>
                <w:sz w:val="22"/>
                <w:szCs w:val="22"/>
              </w:rPr>
            </w:pPr>
            <w:r w:rsidRPr="00424270">
              <w:rPr>
                <w:sz w:val="22"/>
                <w:szCs w:val="22"/>
              </w:rPr>
              <w:t>Критичная</w:t>
            </w:r>
          </w:p>
        </w:tc>
      </w:tr>
      <w:tr w:rsidR="00A2351B" w:rsidRPr="00424270" w14:paraId="50A7F05E" w14:textId="77777777" w:rsidTr="00703BFD">
        <w:trPr>
          <w:divId w:val="561604457"/>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5B5C355" w14:textId="77777777" w:rsidR="00703BFD" w:rsidRPr="00424270" w:rsidRDefault="00703BFD" w:rsidP="00AB0FC4">
            <w:pPr>
              <w:rPr>
                <w:sz w:val="22"/>
                <w:szCs w:val="22"/>
              </w:rPr>
            </w:pPr>
            <w:r w:rsidRPr="00424270">
              <w:rPr>
                <w:sz w:val="22"/>
                <w:szCs w:val="22"/>
              </w:rPr>
              <w:t xml:space="preserve">Модуль Ведение расписания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tcPr>
          <w:p w14:paraId="5D3371D3" w14:textId="77777777" w:rsidR="00703BFD" w:rsidRPr="00424270" w:rsidRDefault="00703BFD" w:rsidP="00106E8F">
            <w:pPr>
              <w:numPr>
                <w:ilvl w:val="1"/>
                <w:numId w:val="304"/>
              </w:numPr>
              <w:ind w:left="714" w:hanging="357"/>
              <w:rPr>
                <w:sz w:val="22"/>
                <w:szCs w:val="22"/>
              </w:rPr>
            </w:pPr>
            <w:r w:rsidRPr="00424270">
              <w:rPr>
                <w:sz w:val="22"/>
                <w:szCs w:val="22"/>
              </w:rPr>
              <w:t>свободные бирки:</w:t>
            </w:r>
          </w:p>
          <w:p w14:paraId="19A28305" w14:textId="77777777" w:rsidR="00703BFD" w:rsidRPr="00424270" w:rsidRDefault="00703BFD" w:rsidP="00106E8F">
            <w:pPr>
              <w:numPr>
                <w:ilvl w:val="2"/>
                <w:numId w:val="304"/>
              </w:numPr>
              <w:ind w:left="1071" w:hanging="357"/>
              <w:rPr>
                <w:sz w:val="22"/>
                <w:szCs w:val="22"/>
              </w:rPr>
            </w:pPr>
            <w:r w:rsidRPr="00424270">
              <w:rPr>
                <w:sz w:val="22"/>
                <w:szCs w:val="22"/>
              </w:rPr>
              <w:t>статус бирки;</w:t>
            </w:r>
          </w:p>
          <w:p w14:paraId="0A8928B7" w14:textId="77777777" w:rsidR="00703BFD" w:rsidRPr="00424270" w:rsidRDefault="00703BFD" w:rsidP="00106E8F">
            <w:pPr>
              <w:numPr>
                <w:ilvl w:val="2"/>
                <w:numId w:val="304"/>
              </w:numPr>
              <w:ind w:left="1071" w:hanging="357"/>
              <w:rPr>
                <w:sz w:val="22"/>
                <w:szCs w:val="22"/>
              </w:rPr>
            </w:pPr>
            <w:r w:rsidRPr="00424270">
              <w:rPr>
                <w:sz w:val="22"/>
                <w:szCs w:val="22"/>
              </w:rPr>
              <w:t>тип бирки.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AEBBC69" w14:textId="77777777" w:rsidR="00703BFD" w:rsidRPr="00424270" w:rsidRDefault="00703BFD" w:rsidP="00AB0FC4">
            <w:pPr>
              <w:rPr>
                <w:rFonts w:eastAsiaTheme="minorEastAsia"/>
                <w:sz w:val="22"/>
                <w:szCs w:val="22"/>
              </w:rPr>
            </w:pPr>
            <w:r w:rsidRPr="00424270">
              <w:rPr>
                <w:sz w:val="22"/>
                <w:szCs w:val="22"/>
              </w:rPr>
              <w:t>Критичная</w:t>
            </w:r>
          </w:p>
        </w:tc>
      </w:tr>
      <w:tr w:rsidR="00A2351B" w:rsidRPr="00424270" w14:paraId="5B71B847" w14:textId="77777777" w:rsidTr="00703BFD">
        <w:trPr>
          <w:divId w:val="561604457"/>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5BD3963" w14:textId="77777777" w:rsidR="00703BFD" w:rsidRPr="00424270" w:rsidRDefault="00703BFD" w:rsidP="00AB0FC4">
            <w:pPr>
              <w:rPr>
                <w:sz w:val="22"/>
                <w:szCs w:val="22"/>
              </w:rPr>
            </w:pPr>
            <w:r w:rsidRPr="00424270">
              <w:rPr>
                <w:sz w:val="22"/>
                <w:szCs w:val="22"/>
              </w:rPr>
              <w:t xml:space="preserve">Модуль Ведение расписания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74F72BD" w14:textId="77777777" w:rsidR="00703BFD" w:rsidRPr="00424270" w:rsidRDefault="00703BFD" w:rsidP="00AB0FC4">
            <w:pPr>
              <w:pStyle w:val="afffffffc"/>
              <w:spacing w:before="0" w:beforeAutospacing="0" w:after="0" w:afterAutospacing="0"/>
              <w:rPr>
                <w:sz w:val="22"/>
                <w:szCs w:val="22"/>
              </w:rPr>
            </w:pPr>
            <w:r w:rsidRPr="00424270">
              <w:rPr>
                <w:sz w:val="22"/>
                <w:szCs w:val="22"/>
              </w:rPr>
              <w:t>При просмотре списка записанных в стационаре предусмотрена печать следующих документов:</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DF1AC75" w14:textId="77777777" w:rsidR="00703BFD" w:rsidRPr="00424270" w:rsidRDefault="00703BFD" w:rsidP="00AB0FC4">
            <w:pPr>
              <w:rPr>
                <w:sz w:val="22"/>
                <w:szCs w:val="22"/>
              </w:rPr>
            </w:pPr>
            <w:r w:rsidRPr="00424270">
              <w:rPr>
                <w:sz w:val="22"/>
                <w:szCs w:val="22"/>
              </w:rPr>
              <w:t>Нет</w:t>
            </w:r>
          </w:p>
        </w:tc>
      </w:tr>
      <w:tr w:rsidR="00A2351B" w:rsidRPr="00424270" w14:paraId="2894DD18" w14:textId="77777777" w:rsidTr="00703BFD">
        <w:trPr>
          <w:divId w:val="561604457"/>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4B76957" w14:textId="77777777" w:rsidR="00703BFD" w:rsidRPr="00424270" w:rsidRDefault="00703BFD" w:rsidP="00AB0FC4">
            <w:pPr>
              <w:rPr>
                <w:sz w:val="22"/>
                <w:szCs w:val="22"/>
              </w:rPr>
            </w:pPr>
            <w:r w:rsidRPr="00424270">
              <w:rPr>
                <w:sz w:val="22"/>
                <w:szCs w:val="22"/>
              </w:rPr>
              <w:t xml:space="preserve">Модуль Ведение расписания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B50F782" w14:textId="77777777" w:rsidR="00703BFD" w:rsidRPr="00424270" w:rsidRDefault="00703BFD" w:rsidP="00106E8F">
            <w:pPr>
              <w:numPr>
                <w:ilvl w:val="0"/>
                <w:numId w:val="305"/>
              </w:numPr>
              <w:ind w:left="357" w:hanging="357"/>
              <w:rPr>
                <w:sz w:val="22"/>
                <w:szCs w:val="22"/>
              </w:rPr>
            </w:pPr>
            <w:r w:rsidRPr="00424270">
              <w:rPr>
                <w:sz w:val="22"/>
                <w:szCs w:val="22"/>
              </w:rPr>
              <w:t>печать ТАП;</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C342C50" w14:textId="77777777" w:rsidR="00703BFD" w:rsidRPr="00424270" w:rsidRDefault="00703BFD" w:rsidP="00AB0FC4">
            <w:pPr>
              <w:rPr>
                <w:sz w:val="22"/>
                <w:szCs w:val="22"/>
              </w:rPr>
            </w:pPr>
            <w:r w:rsidRPr="00424270">
              <w:rPr>
                <w:sz w:val="22"/>
                <w:szCs w:val="22"/>
              </w:rPr>
              <w:t>Нет</w:t>
            </w:r>
          </w:p>
        </w:tc>
      </w:tr>
      <w:tr w:rsidR="00A2351B" w:rsidRPr="00424270" w14:paraId="23D3E86B" w14:textId="77777777" w:rsidTr="00703BFD">
        <w:trPr>
          <w:divId w:val="561604457"/>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1F2A813" w14:textId="77777777" w:rsidR="00703BFD" w:rsidRPr="00424270" w:rsidRDefault="00703BFD" w:rsidP="00AB0FC4">
            <w:pPr>
              <w:rPr>
                <w:sz w:val="22"/>
                <w:szCs w:val="22"/>
              </w:rPr>
            </w:pPr>
            <w:r w:rsidRPr="00424270">
              <w:rPr>
                <w:sz w:val="22"/>
                <w:szCs w:val="22"/>
              </w:rPr>
              <w:t xml:space="preserve">Модуль Ведение расписания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526D040" w14:textId="77777777" w:rsidR="00703BFD" w:rsidRPr="00424270" w:rsidRDefault="00703BFD" w:rsidP="00106E8F">
            <w:pPr>
              <w:numPr>
                <w:ilvl w:val="0"/>
                <w:numId w:val="306"/>
              </w:numPr>
              <w:ind w:left="357" w:hanging="357"/>
              <w:rPr>
                <w:sz w:val="22"/>
                <w:szCs w:val="22"/>
              </w:rPr>
            </w:pPr>
            <w:r w:rsidRPr="00424270">
              <w:rPr>
                <w:sz w:val="22"/>
                <w:szCs w:val="22"/>
              </w:rPr>
              <w:t>печать шаблона документа;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D0FD7BB" w14:textId="77777777" w:rsidR="00703BFD" w:rsidRPr="00424270" w:rsidRDefault="00703BFD" w:rsidP="00AB0FC4">
            <w:pPr>
              <w:rPr>
                <w:sz w:val="22"/>
                <w:szCs w:val="22"/>
              </w:rPr>
            </w:pPr>
            <w:r w:rsidRPr="00424270">
              <w:rPr>
                <w:sz w:val="22"/>
                <w:szCs w:val="22"/>
              </w:rPr>
              <w:t>Нет</w:t>
            </w:r>
          </w:p>
        </w:tc>
      </w:tr>
      <w:tr w:rsidR="00A2351B" w:rsidRPr="00424270" w14:paraId="1E1B96F2" w14:textId="77777777" w:rsidTr="00703BFD">
        <w:trPr>
          <w:divId w:val="561604457"/>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3880F4A" w14:textId="77777777" w:rsidR="00703BFD" w:rsidRPr="00424270" w:rsidRDefault="00703BFD" w:rsidP="00AB0FC4">
            <w:pPr>
              <w:rPr>
                <w:sz w:val="22"/>
                <w:szCs w:val="22"/>
              </w:rPr>
            </w:pPr>
            <w:r w:rsidRPr="00424270">
              <w:rPr>
                <w:sz w:val="22"/>
                <w:szCs w:val="22"/>
              </w:rPr>
              <w:t xml:space="preserve">Модуль Ведение расписания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5BF491F" w14:textId="77777777" w:rsidR="00703BFD" w:rsidRPr="00424270" w:rsidRDefault="00703BFD" w:rsidP="00AB0FC4">
            <w:pPr>
              <w:pStyle w:val="afffffffc"/>
              <w:spacing w:before="0" w:beforeAutospacing="0" w:after="0" w:afterAutospacing="0"/>
              <w:rPr>
                <w:sz w:val="22"/>
                <w:szCs w:val="22"/>
              </w:rPr>
            </w:pPr>
            <w:r w:rsidRPr="00424270">
              <w:rPr>
                <w:sz w:val="22"/>
                <w:szCs w:val="22"/>
              </w:rPr>
              <w:t>Редактирование параметров бирки: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6650FC9" w14:textId="77777777" w:rsidR="00703BFD" w:rsidRPr="00424270" w:rsidRDefault="00703BFD" w:rsidP="00AB0FC4">
            <w:pPr>
              <w:rPr>
                <w:sz w:val="22"/>
                <w:szCs w:val="22"/>
              </w:rPr>
            </w:pPr>
            <w:r w:rsidRPr="00424270">
              <w:rPr>
                <w:sz w:val="22"/>
                <w:szCs w:val="22"/>
              </w:rPr>
              <w:t>Нет</w:t>
            </w:r>
          </w:p>
        </w:tc>
      </w:tr>
      <w:tr w:rsidR="00A2351B" w:rsidRPr="00424270" w14:paraId="30793EE3" w14:textId="77777777" w:rsidTr="00703BFD">
        <w:trPr>
          <w:divId w:val="561604457"/>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37A7E62" w14:textId="77777777" w:rsidR="00703BFD" w:rsidRPr="00424270" w:rsidRDefault="00703BFD" w:rsidP="00AB0FC4">
            <w:pPr>
              <w:rPr>
                <w:sz w:val="22"/>
                <w:szCs w:val="22"/>
              </w:rPr>
            </w:pPr>
            <w:r w:rsidRPr="00424270">
              <w:rPr>
                <w:sz w:val="22"/>
                <w:szCs w:val="22"/>
              </w:rPr>
              <w:t xml:space="preserve">Модуль Ведение расписания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D4F3F7B" w14:textId="77777777" w:rsidR="00703BFD" w:rsidRPr="00424270" w:rsidRDefault="00703BFD" w:rsidP="00106E8F">
            <w:pPr>
              <w:numPr>
                <w:ilvl w:val="0"/>
                <w:numId w:val="307"/>
              </w:numPr>
              <w:ind w:left="357" w:hanging="357"/>
              <w:rPr>
                <w:sz w:val="22"/>
                <w:szCs w:val="22"/>
              </w:rPr>
            </w:pPr>
            <w:r w:rsidRPr="00424270">
              <w:rPr>
                <w:sz w:val="22"/>
                <w:szCs w:val="22"/>
              </w:rPr>
              <w:t>освобождение времени приема в случае отказа пациента от записи;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4432F45" w14:textId="77777777" w:rsidR="00703BFD" w:rsidRPr="00424270" w:rsidRDefault="00703BFD" w:rsidP="00AB0FC4">
            <w:pPr>
              <w:rPr>
                <w:sz w:val="22"/>
                <w:szCs w:val="22"/>
              </w:rPr>
            </w:pPr>
            <w:r w:rsidRPr="00424270">
              <w:rPr>
                <w:sz w:val="22"/>
                <w:szCs w:val="22"/>
              </w:rPr>
              <w:t>Нет</w:t>
            </w:r>
          </w:p>
        </w:tc>
      </w:tr>
      <w:tr w:rsidR="00A2351B" w:rsidRPr="00424270" w14:paraId="728EB961" w14:textId="77777777" w:rsidTr="00703BFD">
        <w:trPr>
          <w:divId w:val="561604457"/>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66E559E" w14:textId="77777777" w:rsidR="00703BFD" w:rsidRPr="00424270" w:rsidRDefault="00703BFD" w:rsidP="00AB0FC4">
            <w:pPr>
              <w:rPr>
                <w:sz w:val="22"/>
                <w:szCs w:val="22"/>
              </w:rPr>
            </w:pPr>
            <w:r w:rsidRPr="00424270">
              <w:rPr>
                <w:sz w:val="22"/>
                <w:szCs w:val="22"/>
              </w:rPr>
              <w:t xml:space="preserve">Модуль Ведение расписания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1D76F5B" w14:textId="77777777" w:rsidR="00703BFD" w:rsidRPr="00424270" w:rsidRDefault="00703BFD" w:rsidP="00106E8F">
            <w:pPr>
              <w:numPr>
                <w:ilvl w:val="0"/>
                <w:numId w:val="308"/>
              </w:numPr>
              <w:ind w:left="357" w:hanging="357"/>
              <w:rPr>
                <w:sz w:val="22"/>
                <w:szCs w:val="22"/>
              </w:rPr>
            </w:pPr>
            <w:r w:rsidRPr="00424270">
              <w:rPr>
                <w:sz w:val="22"/>
                <w:szCs w:val="22"/>
              </w:rPr>
              <w:t>удаление бирки;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0D7D18D" w14:textId="77777777" w:rsidR="00703BFD" w:rsidRPr="00424270" w:rsidRDefault="00703BFD" w:rsidP="00AB0FC4">
            <w:pPr>
              <w:rPr>
                <w:sz w:val="22"/>
                <w:szCs w:val="22"/>
              </w:rPr>
            </w:pPr>
            <w:r w:rsidRPr="00424270">
              <w:rPr>
                <w:sz w:val="22"/>
                <w:szCs w:val="22"/>
              </w:rPr>
              <w:t>Нет</w:t>
            </w:r>
          </w:p>
        </w:tc>
      </w:tr>
      <w:tr w:rsidR="00A2351B" w:rsidRPr="00424270" w14:paraId="539431EE" w14:textId="77777777" w:rsidTr="00703BFD">
        <w:trPr>
          <w:divId w:val="561604457"/>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86AB00E" w14:textId="77777777" w:rsidR="00703BFD" w:rsidRPr="00424270" w:rsidRDefault="00703BFD" w:rsidP="00AB0FC4">
            <w:pPr>
              <w:rPr>
                <w:sz w:val="22"/>
                <w:szCs w:val="22"/>
              </w:rPr>
            </w:pPr>
            <w:r w:rsidRPr="00424270">
              <w:rPr>
                <w:sz w:val="22"/>
                <w:szCs w:val="22"/>
              </w:rPr>
              <w:t xml:space="preserve">Модуль Ведение расписания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FF0EB2A" w14:textId="77777777" w:rsidR="00703BFD" w:rsidRPr="00424270" w:rsidRDefault="00703BFD" w:rsidP="00106E8F">
            <w:pPr>
              <w:numPr>
                <w:ilvl w:val="0"/>
                <w:numId w:val="309"/>
              </w:numPr>
              <w:ind w:left="357" w:hanging="357"/>
              <w:rPr>
                <w:sz w:val="22"/>
                <w:szCs w:val="22"/>
              </w:rPr>
            </w:pPr>
            <w:r w:rsidRPr="00424270">
              <w:rPr>
                <w:sz w:val="22"/>
                <w:szCs w:val="22"/>
              </w:rPr>
              <w:t>просмотр истории изменений параметров бирки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87AA18B" w14:textId="77777777" w:rsidR="00703BFD" w:rsidRPr="00424270" w:rsidRDefault="00703BFD" w:rsidP="00AB0FC4">
            <w:pPr>
              <w:rPr>
                <w:sz w:val="22"/>
                <w:szCs w:val="22"/>
              </w:rPr>
            </w:pPr>
            <w:r w:rsidRPr="00424270">
              <w:rPr>
                <w:sz w:val="22"/>
                <w:szCs w:val="22"/>
              </w:rPr>
              <w:t>Нет</w:t>
            </w:r>
          </w:p>
        </w:tc>
      </w:tr>
      <w:tr w:rsidR="00A2351B" w:rsidRPr="00424270" w14:paraId="66C83240" w14:textId="77777777" w:rsidTr="00703BFD">
        <w:trPr>
          <w:divId w:val="561604457"/>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74C4888" w14:textId="77777777" w:rsidR="00703BFD" w:rsidRPr="00424270" w:rsidRDefault="00703BFD" w:rsidP="00AB0FC4">
            <w:pPr>
              <w:rPr>
                <w:sz w:val="22"/>
                <w:szCs w:val="22"/>
              </w:rPr>
            </w:pPr>
            <w:r w:rsidRPr="00424270">
              <w:rPr>
                <w:sz w:val="22"/>
                <w:szCs w:val="22"/>
              </w:rPr>
              <w:t xml:space="preserve">Модуль Ведение расписания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48777C7" w14:textId="77777777" w:rsidR="00703BFD" w:rsidRPr="00424270" w:rsidRDefault="00703BFD" w:rsidP="00AB0FC4">
            <w:pPr>
              <w:rPr>
                <w:sz w:val="22"/>
                <w:szCs w:val="22"/>
              </w:rPr>
            </w:pPr>
            <w:r w:rsidRPr="00424270">
              <w:rPr>
                <w:sz w:val="22"/>
                <w:szCs w:val="22"/>
              </w:rPr>
              <w:t>Удаление расписания за день – возможность очистить расписание за выбранный день</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C0AD633" w14:textId="77777777" w:rsidR="00703BFD" w:rsidRPr="00424270" w:rsidRDefault="00703BFD" w:rsidP="00AB0FC4">
            <w:pPr>
              <w:pStyle w:val="afffffffc"/>
              <w:spacing w:before="0" w:beforeAutospacing="0" w:after="0" w:afterAutospacing="0"/>
              <w:divId w:val="336462932"/>
              <w:rPr>
                <w:sz w:val="22"/>
                <w:szCs w:val="22"/>
              </w:rPr>
            </w:pPr>
            <w:r w:rsidRPr="00424270">
              <w:rPr>
                <w:sz w:val="22"/>
                <w:szCs w:val="22"/>
              </w:rPr>
              <w:t>Критичная</w:t>
            </w:r>
          </w:p>
        </w:tc>
      </w:tr>
      <w:tr w:rsidR="00A2351B" w:rsidRPr="00424270" w14:paraId="490797A9" w14:textId="77777777" w:rsidTr="00703BFD">
        <w:trPr>
          <w:divId w:val="561604457"/>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93CA548" w14:textId="77777777" w:rsidR="00703BFD" w:rsidRPr="00424270" w:rsidRDefault="00703BFD" w:rsidP="00AB0FC4">
            <w:pPr>
              <w:rPr>
                <w:sz w:val="22"/>
                <w:szCs w:val="22"/>
              </w:rPr>
            </w:pPr>
            <w:r w:rsidRPr="00424270">
              <w:rPr>
                <w:sz w:val="22"/>
                <w:szCs w:val="22"/>
              </w:rPr>
              <w:t xml:space="preserve">Модуль Ведение расписания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tcPr>
          <w:p w14:paraId="337B8E10" w14:textId="77777777" w:rsidR="00703BFD" w:rsidRPr="00424270" w:rsidRDefault="00703BFD" w:rsidP="00106E8F">
            <w:pPr>
              <w:numPr>
                <w:ilvl w:val="1"/>
                <w:numId w:val="310"/>
              </w:numPr>
              <w:ind w:left="714" w:hanging="357"/>
              <w:rPr>
                <w:sz w:val="22"/>
                <w:szCs w:val="22"/>
              </w:rPr>
            </w:pPr>
            <w:r w:rsidRPr="00424270">
              <w:rPr>
                <w:sz w:val="22"/>
                <w:szCs w:val="22"/>
              </w:rPr>
              <w:t>освобождение времени приема в случае отказа пациента от записи;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605D6A1" w14:textId="77777777" w:rsidR="00703BFD" w:rsidRPr="00424270" w:rsidRDefault="00703BFD" w:rsidP="00AB0FC4">
            <w:pPr>
              <w:rPr>
                <w:sz w:val="22"/>
                <w:szCs w:val="22"/>
              </w:rPr>
            </w:pPr>
            <w:r w:rsidRPr="00424270">
              <w:rPr>
                <w:sz w:val="22"/>
                <w:szCs w:val="22"/>
              </w:rPr>
              <w:t>Нет</w:t>
            </w:r>
          </w:p>
        </w:tc>
      </w:tr>
      <w:tr w:rsidR="00A2351B" w:rsidRPr="00424270" w14:paraId="73CD578F" w14:textId="77777777" w:rsidTr="00703BFD">
        <w:trPr>
          <w:divId w:val="561604457"/>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351F893" w14:textId="77777777" w:rsidR="00703BFD" w:rsidRPr="00424270" w:rsidRDefault="00703BFD" w:rsidP="00AB0FC4">
            <w:pPr>
              <w:rPr>
                <w:sz w:val="22"/>
                <w:szCs w:val="22"/>
              </w:rPr>
            </w:pPr>
            <w:r w:rsidRPr="00424270">
              <w:rPr>
                <w:sz w:val="22"/>
                <w:szCs w:val="22"/>
              </w:rPr>
              <w:t xml:space="preserve">Модуль Ведение расписания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tcPr>
          <w:p w14:paraId="0A98DCD7" w14:textId="77777777" w:rsidR="00703BFD" w:rsidRPr="00424270" w:rsidRDefault="00703BFD" w:rsidP="00106E8F">
            <w:pPr>
              <w:numPr>
                <w:ilvl w:val="1"/>
                <w:numId w:val="311"/>
              </w:numPr>
              <w:ind w:left="714" w:hanging="357"/>
              <w:rPr>
                <w:sz w:val="22"/>
                <w:szCs w:val="22"/>
              </w:rPr>
            </w:pPr>
            <w:r w:rsidRPr="00424270">
              <w:rPr>
                <w:sz w:val="22"/>
                <w:szCs w:val="22"/>
              </w:rPr>
              <w:t>формирование примечаний по особенностям работы врача;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55CCA65" w14:textId="77777777" w:rsidR="00703BFD" w:rsidRPr="00424270" w:rsidRDefault="00703BFD" w:rsidP="00AB0FC4">
            <w:pPr>
              <w:rPr>
                <w:sz w:val="22"/>
                <w:szCs w:val="22"/>
              </w:rPr>
            </w:pPr>
            <w:r w:rsidRPr="00424270">
              <w:rPr>
                <w:sz w:val="22"/>
                <w:szCs w:val="22"/>
              </w:rPr>
              <w:t>Нет</w:t>
            </w:r>
          </w:p>
        </w:tc>
      </w:tr>
      <w:tr w:rsidR="00A2351B" w:rsidRPr="00424270" w14:paraId="627E6650" w14:textId="77777777" w:rsidTr="00703BFD">
        <w:trPr>
          <w:divId w:val="561604457"/>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7A5051B" w14:textId="77777777" w:rsidR="00703BFD" w:rsidRPr="00424270" w:rsidRDefault="00703BFD" w:rsidP="00AB0FC4">
            <w:pPr>
              <w:rPr>
                <w:sz w:val="22"/>
                <w:szCs w:val="22"/>
              </w:rPr>
            </w:pPr>
            <w:r w:rsidRPr="00424270">
              <w:rPr>
                <w:sz w:val="22"/>
                <w:szCs w:val="22"/>
              </w:rPr>
              <w:t xml:space="preserve">Модуль Ведение расписания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tcPr>
          <w:p w14:paraId="226C1146" w14:textId="77777777" w:rsidR="00703BFD" w:rsidRPr="00424270" w:rsidRDefault="00703BFD" w:rsidP="00106E8F">
            <w:pPr>
              <w:numPr>
                <w:ilvl w:val="1"/>
                <w:numId w:val="312"/>
              </w:numPr>
              <w:ind w:left="714" w:hanging="357"/>
              <w:rPr>
                <w:sz w:val="22"/>
                <w:szCs w:val="22"/>
              </w:rPr>
            </w:pPr>
            <w:r w:rsidRPr="00424270">
              <w:rPr>
                <w:sz w:val="22"/>
                <w:szCs w:val="22"/>
              </w:rPr>
              <w:t>копирование расписания на последующие недели с предыдущих периодов;</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6DF604E" w14:textId="77777777" w:rsidR="00703BFD" w:rsidRPr="00424270" w:rsidRDefault="00703BFD" w:rsidP="00AB0FC4">
            <w:pPr>
              <w:rPr>
                <w:sz w:val="22"/>
                <w:szCs w:val="22"/>
              </w:rPr>
            </w:pPr>
            <w:r w:rsidRPr="00424270">
              <w:rPr>
                <w:sz w:val="22"/>
                <w:szCs w:val="22"/>
              </w:rPr>
              <w:t>Нет</w:t>
            </w:r>
          </w:p>
        </w:tc>
      </w:tr>
      <w:tr w:rsidR="00A2351B" w:rsidRPr="00424270" w14:paraId="2B06FF16" w14:textId="77777777" w:rsidTr="00703BFD">
        <w:trPr>
          <w:divId w:val="561604457"/>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62808AF" w14:textId="77777777" w:rsidR="00703BFD" w:rsidRPr="00424270" w:rsidRDefault="00703BFD" w:rsidP="00AB0FC4">
            <w:pPr>
              <w:rPr>
                <w:sz w:val="22"/>
                <w:szCs w:val="22"/>
              </w:rPr>
            </w:pPr>
            <w:r w:rsidRPr="00424270">
              <w:rPr>
                <w:sz w:val="22"/>
                <w:szCs w:val="22"/>
              </w:rPr>
              <w:t xml:space="preserve">Модуль Ведение расписания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tcPr>
          <w:p w14:paraId="3AD6C3F9" w14:textId="77777777" w:rsidR="00703BFD" w:rsidRPr="00424270" w:rsidRDefault="00703BFD" w:rsidP="00106E8F">
            <w:pPr>
              <w:numPr>
                <w:ilvl w:val="1"/>
                <w:numId w:val="313"/>
              </w:numPr>
              <w:ind w:left="714" w:hanging="357"/>
              <w:rPr>
                <w:sz w:val="22"/>
                <w:szCs w:val="22"/>
              </w:rPr>
            </w:pPr>
            <w:r w:rsidRPr="00424270">
              <w:rPr>
                <w:sz w:val="22"/>
                <w:szCs w:val="22"/>
              </w:rPr>
              <w:t>формирование печатной формы списка записанных на прием пациентов;</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C28F9E0" w14:textId="77777777" w:rsidR="00703BFD" w:rsidRPr="00424270" w:rsidRDefault="00703BFD" w:rsidP="00AB0FC4">
            <w:pPr>
              <w:rPr>
                <w:sz w:val="22"/>
                <w:szCs w:val="22"/>
              </w:rPr>
            </w:pPr>
            <w:r w:rsidRPr="00424270">
              <w:rPr>
                <w:sz w:val="22"/>
                <w:szCs w:val="22"/>
              </w:rPr>
              <w:t>Нет</w:t>
            </w:r>
          </w:p>
        </w:tc>
      </w:tr>
      <w:tr w:rsidR="00A2351B" w:rsidRPr="00424270" w14:paraId="20579961" w14:textId="77777777" w:rsidTr="00703BFD">
        <w:trPr>
          <w:divId w:val="561604457"/>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674BA5F" w14:textId="77777777" w:rsidR="00703BFD" w:rsidRPr="00424270" w:rsidRDefault="00703BFD" w:rsidP="00AB0FC4">
            <w:pPr>
              <w:rPr>
                <w:sz w:val="22"/>
                <w:szCs w:val="22"/>
              </w:rPr>
            </w:pPr>
            <w:r w:rsidRPr="00424270">
              <w:rPr>
                <w:sz w:val="22"/>
                <w:szCs w:val="22"/>
              </w:rPr>
              <w:t xml:space="preserve">Модуль Ведение расписания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tcPr>
          <w:p w14:paraId="3CA0A837" w14:textId="77777777" w:rsidR="00703BFD" w:rsidRPr="00424270" w:rsidRDefault="00703BFD" w:rsidP="00106E8F">
            <w:pPr>
              <w:numPr>
                <w:ilvl w:val="1"/>
                <w:numId w:val="314"/>
              </w:numPr>
              <w:ind w:left="714" w:hanging="357"/>
              <w:rPr>
                <w:sz w:val="22"/>
                <w:szCs w:val="22"/>
              </w:rPr>
            </w:pPr>
            <w:r w:rsidRPr="00424270">
              <w:rPr>
                <w:sz w:val="22"/>
                <w:szCs w:val="22"/>
              </w:rPr>
              <w:t>поиск пациентов, записанных на прием;</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A6218A0" w14:textId="77777777" w:rsidR="00703BFD" w:rsidRPr="00424270" w:rsidRDefault="00703BFD" w:rsidP="00AB0FC4">
            <w:pPr>
              <w:rPr>
                <w:sz w:val="22"/>
                <w:szCs w:val="22"/>
              </w:rPr>
            </w:pPr>
            <w:r w:rsidRPr="00424270">
              <w:rPr>
                <w:sz w:val="22"/>
                <w:szCs w:val="22"/>
              </w:rPr>
              <w:t>Нет</w:t>
            </w:r>
          </w:p>
        </w:tc>
      </w:tr>
      <w:tr w:rsidR="00A2351B" w:rsidRPr="00424270" w14:paraId="1ED663AA" w14:textId="77777777" w:rsidTr="00703BFD">
        <w:trPr>
          <w:divId w:val="561604457"/>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BA3DD67" w14:textId="77777777" w:rsidR="00703BFD" w:rsidRPr="00424270" w:rsidRDefault="00703BFD" w:rsidP="00AB0FC4">
            <w:pPr>
              <w:rPr>
                <w:sz w:val="22"/>
                <w:szCs w:val="22"/>
              </w:rPr>
            </w:pPr>
            <w:r w:rsidRPr="00424270">
              <w:rPr>
                <w:sz w:val="22"/>
                <w:szCs w:val="22"/>
              </w:rPr>
              <w:t xml:space="preserve">Модуль Ведение расписания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tcPr>
          <w:p w14:paraId="78B9D77F" w14:textId="77777777" w:rsidR="00703BFD" w:rsidRPr="00424270" w:rsidRDefault="00703BFD" w:rsidP="00106E8F">
            <w:pPr>
              <w:numPr>
                <w:ilvl w:val="1"/>
                <w:numId w:val="315"/>
              </w:numPr>
              <w:ind w:left="714" w:hanging="357"/>
              <w:divId w:val="334379782"/>
              <w:rPr>
                <w:sz w:val="22"/>
                <w:szCs w:val="22"/>
              </w:rPr>
            </w:pPr>
            <w:r w:rsidRPr="00424270">
              <w:rPr>
                <w:sz w:val="22"/>
                <w:szCs w:val="22"/>
              </w:rPr>
              <w:t>ввод дополнительных талонов в расписание работы;</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C8D2BCF" w14:textId="77777777" w:rsidR="00703BFD" w:rsidRPr="00424270" w:rsidRDefault="00703BFD" w:rsidP="00AB0FC4">
            <w:pPr>
              <w:rPr>
                <w:sz w:val="22"/>
                <w:szCs w:val="22"/>
              </w:rPr>
            </w:pPr>
            <w:r w:rsidRPr="00424270">
              <w:rPr>
                <w:sz w:val="22"/>
                <w:szCs w:val="22"/>
              </w:rPr>
              <w:t>Нет</w:t>
            </w:r>
          </w:p>
        </w:tc>
      </w:tr>
      <w:tr w:rsidR="00A2351B" w:rsidRPr="00424270" w14:paraId="498AAE20" w14:textId="77777777" w:rsidTr="00703BFD">
        <w:trPr>
          <w:divId w:val="561604457"/>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1BA44D4" w14:textId="77777777" w:rsidR="00703BFD" w:rsidRPr="00424270" w:rsidRDefault="00703BFD" w:rsidP="00AB0FC4">
            <w:pPr>
              <w:rPr>
                <w:sz w:val="22"/>
                <w:szCs w:val="22"/>
              </w:rPr>
            </w:pPr>
            <w:r w:rsidRPr="00424270">
              <w:rPr>
                <w:sz w:val="22"/>
                <w:szCs w:val="22"/>
              </w:rPr>
              <w:t xml:space="preserve">Модуль Ведение расписания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tcPr>
          <w:p w14:paraId="54253A6C" w14:textId="77777777" w:rsidR="00703BFD" w:rsidRPr="00424270" w:rsidRDefault="00703BFD" w:rsidP="00106E8F">
            <w:pPr>
              <w:numPr>
                <w:ilvl w:val="1"/>
                <w:numId w:val="316"/>
              </w:numPr>
              <w:ind w:left="714" w:hanging="357"/>
              <w:divId w:val="717776146"/>
              <w:rPr>
                <w:sz w:val="22"/>
                <w:szCs w:val="22"/>
              </w:rPr>
            </w:pPr>
            <w:r w:rsidRPr="00424270">
              <w:rPr>
                <w:sz w:val="22"/>
                <w:szCs w:val="22"/>
              </w:rPr>
              <w:t>возможность копирования диапазона расписания с переносом следующих свойств:</w:t>
            </w:r>
          </w:p>
          <w:p w14:paraId="333F18FB" w14:textId="77777777" w:rsidR="00703BFD" w:rsidRPr="00424270" w:rsidRDefault="00703BFD" w:rsidP="00106E8F">
            <w:pPr>
              <w:numPr>
                <w:ilvl w:val="2"/>
                <w:numId w:val="316"/>
              </w:numPr>
              <w:ind w:left="1071" w:hanging="357"/>
              <w:divId w:val="717776146"/>
              <w:rPr>
                <w:sz w:val="22"/>
                <w:szCs w:val="22"/>
              </w:rPr>
            </w:pPr>
            <w:r w:rsidRPr="00424270">
              <w:rPr>
                <w:sz w:val="22"/>
                <w:szCs w:val="22"/>
              </w:rPr>
              <w:t>время начала и время окончания приема</w:t>
            </w:r>
          </w:p>
          <w:p w14:paraId="16AE1433" w14:textId="77777777" w:rsidR="00703BFD" w:rsidRPr="00424270" w:rsidRDefault="00703BFD" w:rsidP="00106E8F">
            <w:pPr>
              <w:numPr>
                <w:ilvl w:val="2"/>
                <w:numId w:val="316"/>
              </w:numPr>
              <w:ind w:left="1071" w:hanging="357"/>
              <w:divId w:val="717776146"/>
              <w:rPr>
                <w:sz w:val="22"/>
                <w:szCs w:val="22"/>
              </w:rPr>
            </w:pPr>
            <w:r w:rsidRPr="00424270">
              <w:rPr>
                <w:sz w:val="22"/>
                <w:szCs w:val="22"/>
              </w:rPr>
              <w:t>тип бирки</w:t>
            </w:r>
          </w:p>
          <w:p w14:paraId="2F49B927" w14:textId="77777777" w:rsidR="00703BFD" w:rsidRPr="00424270" w:rsidRDefault="00703BFD" w:rsidP="00106E8F">
            <w:pPr>
              <w:numPr>
                <w:ilvl w:val="2"/>
                <w:numId w:val="316"/>
              </w:numPr>
              <w:ind w:left="1071" w:hanging="357"/>
              <w:divId w:val="717776146"/>
              <w:rPr>
                <w:sz w:val="22"/>
                <w:szCs w:val="22"/>
              </w:rPr>
            </w:pPr>
            <w:r w:rsidRPr="00424270">
              <w:rPr>
                <w:sz w:val="22"/>
                <w:szCs w:val="22"/>
              </w:rPr>
              <w:t>примечание на день / примечание для бирки.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A50D1BA" w14:textId="77777777" w:rsidR="00703BFD" w:rsidRPr="00424270" w:rsidRDefault="00703BFD" w:rsidP="00AB0FC4">
            <w:pPr>
              <w:rPr>
                <w:sz w:val="22"/>
                <w:szCs w:val="22"/>
              </w:rPr>
            </w:pPr>
            <w:r w:rsidRPr="00424270">
              <w:rPr>
                <w:sz w:val="22"/>
                <w:szCs w:val="22"/>
              </w:rPr>
              <w:t>Нет</w:t>
            </w:r>
          </w:p>
        </w:tc>
      </w:tr>
      <w:tr w:rsidR="00A2351B" w:rsidRPr="00424270" w14:paraId="2C9D4E89" w14:textId="77777777" w:rsidTr="00703BFD">
        <w:trPr>
          <w:divId w:val="561604457"/>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846EE7E" w14:textId="77777777" w:rsidR="00703BFD" w:rsidRPr="00424270" w:rsidRDefault="00703BFD" w:rsidP="00AB0FC4">
            <w:pPr>
              <w:rPr>
                <w:sz w:val="22"/>
                <w:szCs w:val="22"/>
              </w:rPr>
            </w:pPr>
            <w:r w:rsidRPr="00424270">
              <w:rPr>
                <w:sz w:val="22"/>
                <w:szCs w:val="22"/>
              </w:rPr>
              <w:t xml:space="preserve">Модуль Ведение расписания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tcPr>
          <w:p w14:paraId="0023C88A" w14:textId="64E758C3" w:rsidR="00703BFD" w:rsidRPr="00424270" w:rsidRDefault="00703BFD" w:rsidP="00106E8F">
            <w:pPr>
              <w:numPr>
                <w:ilvl w:val="1"/>
                <w:numId w:val="317"/>
              </w:numPr>
              <w:ind w:left="714" w:hanging="357"/>
              <w:divId w:val="600573049"/>
              <w:rPr>
                <w:sz w:val="22"/>
                <w:szCs w:val="22"/>
              </w:rPr>
            </w:pPr>
            <w:r w:rsidRPr="00424270">
              <w:rPr>
                <w:sz w:val="22"/>
                <w:szCs w:val="22"/>
              </w:rPr>
              <w:t>отображение расписания в АРМ врача поликлиники для комплекса назначенных услуг пациенту с учетом следующих свойств:</w:t>
            </w:r>
          </w:p>
          <w:p w14:paraId="77D1106D" w14:textId="77777777" w:rsidR="00703BFD" w:rsidRPr="00424270" w:rsidRDefault="00703BFD" w:rsidP="00106E8F">
            <w:pPr>
              <w:numPr>
                <w:ilvl w:val="2"/>
                <w:numId w:val="317"/>
              </w:numPr>
              <w:ind w:left="1071" w:hanging="357"/>
              <w:divId w:val="600573049"/>
              <w:rPr>
                <w:sz w:val="22"/>
                <w:szCs w:val="22"/>
              </w:rPr>
            </w:pPr>
            <w:r w:rsidRPr="00424270">
              <w:rPr>
                <w:sz w:val="22"/>
                <w:szCs w:val="22"/>
              </w:rPr>
              <w:t>расписание в выбранном месте обслуживания с возможностью выбора другого места оказания услуги;</w:t>
            </w:r>
          </w:p>
          <w:p w14:paraId="2A700B94" w14:textId="77777777" w:rsidR="00703BFD" w:rsidRPr="00424270" w:rsidRDefault="00703BFD" w:rsidP="00106E8F">
            <w:pPr>
              <w:numPr>
                <w:ilvl w:val="2"/>
                <w:numId w:val="317"/>
              </w:numPr>
              <w:ind w:left="1071" w:hanging="357"/>
              <w:divId w:val="600573049"/>
              <w:rPr>
                <w:sz w:val="22"/>
                <w:szCs w:val="22"/>
              </w:rPr>
            </w:pPr>
            <w:r w:rsidRPr="00424270">
              <w:rPr>
                <w:sz w:val="22"/>
                <w:szCs w:val="22"/>
              </w:rPr>
              <w:t>вывод расписания на ближайшую неделю с отображением первой свободной бирки на каждый день;</w:t>
            </w:r>
          </w:p>
          <w:p w14:paraId="2778F6DF" w14:textId="77777777" w:rsidR="00703BFD" w:rsidRPr="00424270" w:rsidRDefault="00703BFD" w:rsidP="00106E8F">
            <w:pPr>
              <w:numPr>
                <w:ilvl w:val="2"/>
                <w:numId w:val="317"/>
              </w:numPr>
              <w:ind w:left="1071" w:hanging="357"/>
              <w:divId w:val="600573049"/>
              <w:rPr>
                <w:sz w:val="22"/>
                <w:szCs w:val="22"/>
              </w:rPr>
            </w:pPr>
            <w:r w:rsidRPr="00424270">
              <w:rPr>
                <w:sz w:val="22"/>
                <w:szCs w:val="22"/>
              </w:rPr>
              <w:t>возможность просмотра всего расписания.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6A39523" w14:textId="77777777" w:rsidR="00703BFD" w:rsidRPr="00424270" w:rsidRDefault="00703BFD" w:rsidP="00AB0FC4">
            <w:pPr>
              <w:rPr>
                <w:sz w:val="22"/>
                <w:szCs w:val="22"/>
              </w:rPr>
            </w:pPr>
            <w:r w:rsidRPr="00424270">
              <w:rPr>
                <w:sz w:val="22"/>
                <w:szCs w:val="22"/>
              </w:rPr>
              <w:t>Нет</w:t>
            </w:r>
          </w:p>
        </w:tc>
      </w:tr>
      <w:tr w:rsidR="00A2351B" w:rsidRPr="00424270" w14:paraId="7D8BB344" w14:textId="77777777" w:rsidTr="00703BFD">
        <w:trPr>
          <w:divId w:val="561604457"/>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9DAAA0C" w14:textId="77777777" w:rsidR="00703BFD" w:rsidRPr="00424270" w:rsidRDefault="00703BFD" w:rsidP="00AB0FC4">
            <w:pPr>
              <w:rPr>
                <w:sz w:val="22"/>
                <w:szCs w:val="22"/>
              </w:rPr>
            </w:pPr>
            <w:r w:rsidRPr="00424270">
              <w:rPr>
                <w:sz w:val="22"/>
                <w:szCs w:val="22"/>
              </w:rPr>
              <w:t xml:space="preserve">Модуль Ведение расписания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tcPr>
          <w:p w14:paraId="3DB80426" w14:textId="7D1FC87E" w:rsidR="00703BFD" w:rsidRPr="00424270" w:rsidRDefault="00703BFD" w:rsidP="00106E8F">
            <w:pPr>
              <w:numPr>
                <w:ilvl w:val="1"/>
                <w:numId w:val="318"/>
              </w:numPr>
              <w:ind w:left="714" w:hanging="357"/>
              <w:rPr>
                <w:sz w:val="22"/>
                <w:szCs w:val="22"/>
              </w:rPr>
            </w:pPr>
            <w:r w:rsidRPr="00424270">
              <w:rPr>
                <w:sz w:val="22"/>
                <w:szCs w:val="22"/>
              </w:rPr>
              <w:t>функция постановки в очередь для назначенных услуг из пакета, для которых отсутствует расписание в выбранном месте обслуживания.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783FCF2" w14:textId="77777777" w:rsidR="00703BFD" w:rsidRPr="00424270" w:rsidRDefault="00703BFD" w:rsidP="00AB0FC4">
            <w:pPr>
              <w:rPr>
                <w:sz w:val="22"/>
                <w:szCs w:val="22"/>
              </w:rPr>
            </w:pPr>
            <w:r w:rsidRPr="00424270">
              <w:rPr>
                <w:sz w:val="22"/>
                <w:szCs w:val="22"/>
              </w:rPr>
              <w:t>Нет</w:t>
            </w:r>
          </w:p>
        </w:tc>
      </w:tr>
      <w:tr w:rsidR="00A2351B" w:rsidRPr="00424270" w14:paraId="395AADE4" w14:textId="77777777" w:rsidTr="00703BFD">
        <w:trPr>
          <w:divId w:val="561604457"/>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369325C" w14:textId="77777777" w:rsidR="00703BFD" w:rsidRPr="00424270" w:rsidRDefault="00703BFD" w:rsidP="00AB0FC4">
            <w:pPr>
              <w:rPr>
                <w:sz w:val="22"/>
                <w:szCs w:val="22"/>
              </w:rPr>
            </w:pPr>
            <w:r w:rsidRPr="00424270">
              <w:rPr>
                <w:sz w:val="22"/>
                <w:szCs w:val="22"/>
              </w:rPr>
              <w:t xml:space="preserve">Модуль Вызов врача на дом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5BDDA9A" w14:textId="77777777" w:rsidR="00703BFD" w:rsidRPr="00424270" w:rsidRDefault="00703BFD" w:rsidP="00AB0FC4">
            <w:pPr>
              <w:rPr>
                <w:sz w:val="22"/>
                <w:szCs w:val="22"/>
              </w:rPr>
            </w:pPr>
            <w:r w:rsidRPr="00424270">
              <w:rPr>
                <w:sz w:val="22"/>
                <w:szCs w:val="22"/>
              </w:rPr>
              <w:t>Возможность вызова участкового врача на дом из картотеки и главной страницы Регионального портала медицинских услуг</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F77FE10" w14:textId="77777777" w:rsidR="00703BFD" w:rsidRPr="00424270" w:rsidRDefault="00703BFD" w:rsidP="00AB0FC4">
            <w:pPr>
              <w:rPr>
                <w:sz w:val="22"/>
                <w:szCs w:val="22"/>
              </w:rPr>
            </w:pPr>
            <w:r w:rsidRPr="00424270">
              <w:rPr>
                <w:sz w:val="22"/>
                <w:szCs w:val="22"/>
              </w:rPr>
              <w:t>нет</w:t>
            </w:r>
          </w:p>
        </w:tc>
      </w:tr>
      <w:tr w:rsidR="00A2351B" w:rsidRPr="00424270" w14:paraId="76C56243" w14:textId="77777777" w:rsidTr="00703BFD">
        <w:trPr>
          <w:divId w:val="561604457"/>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6CDC3E4" w14:textId="77777777" w:rsidR="00703BFD" w:rsidRPr="00424270" w:rsidRDefault="00703BFD" w:rsidP="00AB0FC4">
            <w:pPr>
              <w:rPr>
                <w:sz w:val="22"/>
                <w:szCs w:val="22"/>
              </w:rPr>
            </w:pPr>
            <w:r w:rsidRPr="00424270">
              <w:rPr>
                <w:sz w:val="22"/>
                <w:szCs w:val="22"/>
              </w:rPr>
              <w:t xml:space="preserve">Модуль Вызов врача на дом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EE0E747" w14:textId="77777777" w:rsidR="00703BFD" w:rsidRPr="00424270" w:rsidRDefault="00703BFD" w:rsidP="00AB0FC4">
            <w:pPr>
              <w:rPr>
                <w:sz w:val="22"/>
                <w:szCs w:val="22"/>
              </w:rPr>
            </w:pPr>
            <w:r w:rsidRPr="00424270">
              <w:rPr>
                <w:sz w:val="22"/>
                <w:szCs w:val="22"/>
              </w:rPr>
              <w:t>Просмотр списка показаний и информации о правилах оказания услуги вызова врача на дом</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5158CC0" w14:textId="77777777" w:rsidR="00703BFD" w:rsidRPr="00424270" w:rsidRDefault="00703BFD" w:rsidP="00AB0FC4">
            <w:pPr>
              <w:rPr>
                <w:sz w:val="22"/>
                <w:szCs w:val="22"/>
              </w:rPr>
            </w:pPr>
            <w:r w:rsidRPr="00424270">
              <w:rPr>
                <w:sz w:val="22"/>
                <w:szCs w:val="22"/>
              </w:rPr>
              <w:t>нет</w:t>
            </w:r>
          </w:p>
        </w:tc>
      </w:tr>
      <w:tr w:rsidR="00A2351B" w:rsidRPr="00424270" w14:paraId="324B9B68" w14:textId="77777777" w:rsidTr="00703BFD">
        <w:trPr>
          <w:divId w:val="561604457"/>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D578D3E" w14:textId="77777777" w:rsidR="00703BFD" w:rsidRPr="00424270" w:rsidRDefault="00703BFD" w:rsidP="00AB0FC4">
            <w:pPr>
              <w:rPr>
                <w:sz w:val="22"/>
                <w:szCs w:val="22"/>
              </w:rPr>
            </w:pPr>
            <w:r w:rsidRPr="00424270">
              <w:rPr>
                <w:sz w:val="22"/>
                <w:szCs w:val="22"/>
              </w:rPr>
              <w:t xml:space="preserve">Модуль Вызов врача на дом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2D24263" w14:textId="77777777" w:rsidR="00703BFD" w:rsidRPr="00424270" w:rsidRDefault="00703BFD" w:rsidP="00AB0FC4">
            <w:pPr>
              <w:rPr>
                <w:sz w:val="22"/>
                <w:szCs w:val="22"/>
              </w:rPr>
            </w:pPr>
            <w:r w:rsidRPr="00424270">
              <w:rPr>
                <w:sz w:val="22"/>
                <w:szCs w:val="22"/>
              </w:rPr>
              <w:t>Возможность заполнения форм по фильтрам: «Для кого вызов», «Адрес-Выбрать адрес», «Телефон для обратной связи», «Причина вызова», «Комментарий»</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749B905" w14:textId="77777777" w:rsidR="00703BFD" w:rsidRPr="00424270" w:rsidRDefault="00703BFD" w:rsidP="00AB0FC4">
            <w:pPr>
              <w:rPr>
                <w:sz w:val="22"/>
                <w:szCs w:val="22"/>
              </w:rPr>
            </w:pPr>
            <w:r w:rsidRPr="00424270">
              <w:rPr>
                <w:sz w:val="22"/>
                <w:szCs w:val="22"/>
              </w:rPr>
              <w:t>нет</w:t>
            </w:r>
          </w:p>
        </w:tc>
      </w:tr>
      <w:tr w:rsidR="00A2351B" w:rsidRPr="00424270" w14:paraId="639E2D76" w14:textId="77777777" w:rsidTr="00703BFD">
        <w:trPr>
          <w:divId w:val="561604457"/>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995AD2A" w14:textId="77777777" w:rsidR="00703BFD" w:rsidRPr="00424270" w:rsidRDefault="00703BFD" w:rsidP="00AB0FC4">
            <w:pPr>
              <w:rPr>
                <w:sz w:val="22"/>
                <w:szCs w:val="22"/>
              </w:rPr>
            </w:pPr>
            <w:r w:rsidRPr="00424270">
              <w:rPr>
                <w:sz w:val="22"/>
                <w:szCs w:val="22"/>
              </w:rPr>
              <w:t xml:space="preserve">Модуль Вызов врача на дом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E20E992" w14:textId="77777777" w:rsidR="00703BFD" w:rsidRPr="00424270" w:rsidRDefault="00703BFD" w:rsidP="00AB0FC4">
            <w:pPr>
              <w:rPr>
                <w:sz w:val="22"/>
                <w:szCs w:val="22"/>
              </w:rPr>
            </w:pPr>
            <w:r w:rsidRPr="00424270">
              <w:rPr>
                <w:sz w:val="22"/>
                <w:szCs w:val="22"/>
              </w:rPr>
              <w:t>Автоматическое определение МО, обслуживающей данный адрес</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FAD3A30" w14:textId="77777777" w:rsidR="00703BFD" w:rsidRPr="00424270" w:rsidRDefault="00703BFD" w:rsidP="00AB0FC4">
            <w:pPr>
              <w:rPr>
                <w:sz w:val="22"/>
                <w:szCs w:val="22"/>
              </w:rPr>
            </w:pPr>
            <w:r w:rsidRPr="00424270">
              <w:rPr>
                <w:sz w:val="22"/>
                <w:szCs w:val="22"/>
              </w:rPr>
              <w:t>нет</w:t>
            </w:r>
          </w:p>
        </w:tc>
      </w:tr>
      <w:tr w:rsidR="00A2351B" w:rsidRPr="00424270" w14:paraId="2193CE92" w14:textId="77777777" w:rsidTr="00703BFD">
        <w:trPr>
          <w:divId w:val="561604457"/>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642E29B" w14:textId="77777777" w:rsidR="00703BFD" w:rsidRPr="00424270" w:rsidRDefault="00703BFD" w:rsidP="00AB0FC4">
            <w:pPr>
              <w:rPr>
                <w:sz w:val="22"/>
                <w:szCs w:val="22"/>
              </w:rPr>
            </w:pPr>
            <w:r w:rsidRPr="00424270">
              <w:rPr>
                <w:sz w:val="22"/>
                <w:szCs w:val="22"/>
              </w:rPr>
              <w:t xml:space="preserve">Модуль Вызов врача на дом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EFC2CE1" w14:textId="77777777" w:rsidR="00703BFD" w:rsidRPr="00424270" w:rsidRDefault="00703BFD" w:rsidP="00AB0FC4">
            <w:pPr>
              <w:rPr>
                <w:sz w:val="22"/>
                <w:szCs w:val="22"/>
              </w:rPr>
            </w:pPr>
            <w:r w:rsidRPr="00424270">
              <w:rPr>
                <w:sz w:val="22"/>
                <w:szCs w:val="22"/>
              </w:rPr>
              <w:t>Возможность отображения информации о факте вызова врача на дом в картотеке для данного пациента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B525BAC" w14:textId="77777777" w:rsidR="00703BFD" w:rsidRPr="00424270" w:rsidRDefault="00703BFD" w:rsidP="00AB0FC4">
            <w:pPr>
              <w:rPr>
                <w:sz w:val="22"/>
                <w:szCs w:val="22"/>
              </w:rPr>
            </w:pPr>
            <w:r w:rsidRPr="00424270">
              <w:rPr>
                <w:sz w:val="22"/>
                <w:szCs w:val="22"/>
              </w:rPr>
              <w:t>нет</w:t>
            </w:r>
          </w:p>
        </w:tc>
      </w:tr>
      <w:tr w:rsidR="00A2351B" w:rsidRPr="00424270" w14:paraId="1D4FA755" w14:textId="77777777" w:rsidTr="00703BFD">
        <w:trPr>
          <w:divId w:val="561604457"/>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E687EE5" w14:textId="77777777" w:rsidR="00703BFD" w:rsidRPr="00424270" w:rsidRDefault="00703BFD" w:rsidP="00AB0FC4">
            <w:pPr>
              <w:rPr>
                <w:sz w:val="22"/>
                <w:szCs w:val="22"/>
              </w:rPr>
            </w:pPr>
            <w:r w:rsidRPr="00424270">
              <w:rPr>
                <w:sz w:val="22"/>
                <w:szCs w:val="22"/>
              </w:rPr>
              <w:t xml:space="preserve">Модуль Вызов врача на дом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9D8F873" w14:textId="77777777" w:rsidR="00703BFD" w:rsidRPr="00424270" w:rsidRDefault="00703BFD" w:rsidP="00AB0FC4">
            <w:pPr>
              <w:rPr>
                <w:sz w:val="22"/>
                <w:szCs w:val="22"/>
              </w:rPr>
            </w:pPr>
            <w:r w:rsidRPr="00424270">
              <w:rPr>
                <w:sz w:val="22"/>
                <w:szCs w:val="22"/>
              </w:rPr>
              <w:t>Возможность оформления вызова врача на дом и время вызова через медицинский портал определяется установленными настройками («Настройки/Вызов врача на дом»).</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3C024C7" w14:textId="77777777" w:rsidR="00703BFD" w:rsidRPr="00424270" w:rsidRDefault="00703BFD" w:rsidP="00AB0FC4">
            <w:pPr>
              <w:rPr>
                <w:sz w:val="22"/>
                <w:szCs w:val="22"/>
              </w:rPr>
            </w:pPr>
            <w:r w:rsidRPr="00424270">
              <w:rPr>
                <w:sz w:val="22"/>
                <w:szCs w:val="22"/>
              </w:rPr>
              <w:t>нет</w:t>
            </w:r>
          </w:p>
        </w:tc>
      </w:tr>
      <w:tr w:rsidR="00A2351B" w:rsidRPr="00424270" w14:paraId="58076151" w14:textId="77777777" w:rsidTr="00703BFD">
        <w:trPr>
          <w:divId w:val="561604457"/>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3D334D5" w14:textId="77777777" w:rsidR="00703BFD" w:rsidRPr="00424270" w:rsidRDefault="00703BFD" w:rsidP="00AB0FC4">
            <w:pPr>
              <w:rPr>
                <w:sz w:val="22"/>
                <w:szCs w:val="22"/>
              </w:rPr>
            </w:pPr>
            <w:r w:rsidRPr="00424270">
              <w:rPr>
                <w:sz w:val="22"/>
                <w:szCs w:val="22"/>
              </w:rPr>
              <w:t xml:space="preserve">Модуль Прикрепление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89E97C3" w14:textId="77777777" w:rsidR="00703BFD" w:rsidRPr="00424270" w:rsidRDefault="00703BFD" w:rsidP="00AB0FC4">
            <w:pPr>
              <w:pStyle w:val="afffffffc"/>
              <w:spacing w:before="0" w:beforeAutospacing="0" w:after="0" w:afterAutospacing="0"/>
              <w:rPr>
                <w:sz w:val="22"/>
                <w:szCs w:val="22"/>
              </w:rPr>
            </w:pPr>
            <w:r w:rsidRPr="00424270">
              <w:rPr>
                <w:sz w:val="22"/>
                <w:szCs w:val="22"/>
              </w:rPr>
              <w:t>Поиск человека в Системе по заданным параметрам:</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730D925" w14:textId="77777777" w:rsidR="00703BFD" w:rsidRPr="00424270" w:rsidRDefault="00703BFD" w:rsidP="00AB0FC4">
            <w:pPr>
              <w:rPr>
                <w:sz w:val="22"/>
                <w:szCs w:val="22"/>
              </w:rPr>
            </w:pPr>
            <w:r w:rsidRPr="00424270">
              <w:rPr>
                <w:sz w:val="22"/>
                <w:szCs w:val="22"/>
              </w:rPr>
              <w:t>Критичная</w:t>
            </w:r>
          </w:p>
        </w:tc>
      </w:tr>
      <w:tr w:rsidR="00A2351B" w:rsidRPr="00424270" w14:paraId="11042ABB" w14:textId="77777777" w:rsidTr="00703BFD">
        <w:trPr>
          <w:divId w:val="561604457"/>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E2D4A73" w14:textId="77777777" w:rsidR="00703BFD" w:rsidRPr="00424270" w:rsidRDefault="00703BFD" w:rsidP="00AB0FC4">
            <w:pPr>
              <w:rPr>
                <w:sz w:val="22"/>
                <w:szCs w:val="22"/>
              </w:rPr>
            </w:pPr>
            <w:r w:rsidRPr="00424270">
              <w:rPr>
                <w:sz w:val="22"/>
                <w:szCs w:val="22"/>
              </w:rPr>
              <w:t xml:space="preserve">Модуль Прикрепление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A8DF871" w14:textId="77777777" w:rsidR="00703BFD" w:rsidRPr="00424270" w:rsidRDefault="00703BFD" w:rsidP="00106E8F">
            <w:pPr>
              <w:numPr>
                <w:ilvl w:val="0"/>
                <w:numId w:val="319"/>
              </w:numPr>
              <w:ind w:left="357" w:hanging="357"/>
              <w:rPr>
                <w:rFonts w:eastAsiaTheme="minorEastAsia"/>
                <w:sz w:val="22"/>
                <w:szCs w:val="22"/>
              </w:rPr>
            </w:pPr>
            <w:r w:rsidRPr="00424270">
              <w:rPr>
                <w:sz w:val="22"/>
                <w:szCs w:val="22"/>
              </w:rPr>
              <w:t>данные, полученные с электронной карты пациента;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380D8A6" w14:textId="77777777" w:rsidR="00703BFD" w:rsidRPr="00424270" w:rsidRDefault="00703BFD" w:rsidP="00AB0FC4">
            <w:pPr>
              <w:rPr>
                <w:sz w:val="22"/>
                <w:szCs w:val="22"/>
              </w:rPr>
            </w:pPr>
            <w:r w:rsidRPr="00424270">
              <w:rPr>
                <w:sz w:val="22"/>
                <w:szCs w:val="22"/>
              </w:rPr>
              <w:t>Критичная</w:t>
            </w:r>
          </w:p>
        </w:tc>
      </w:tr>
      <w:tr w:rsidR="00A2351B" w:rsidRPr="00424270" w14:paraId="73DAD85F" w14:textId="77777777" w:rsidTr="00703BFD">
        <w:trPr>
          <w:divId w:val="561604457"/>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7E7F3EA" w14:textId="77777777" w:rsidR="00703BFD" w:rsidRPr="00424270" w:rsidRDefault="00703BFD" w:rsidP="00AB0FC4">
            <w:pPr>
              <w:rPr>
                <w:sz w:val="22"/>
                <w:szCs w:val="22"/>
              </w:rPr>
            </w:pPr>
            <w:r w:rsidRPr="00424270">
              <w:rPr>
                <w:sz w:val="22"/>
                <w:szCs w:val="22"/>
              </w:rPr>
              <w:t xml:space="preserve">Модуль Прикрепление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88549C0" w14:textId="77777777" w:rsidR="00703BFD" w:rsidRPr="00424270" w:rsidRDefault="00703BFD" w:rsidP="00106E8F">
            <w:pPr>
              <w:numPr>
                <w:ilvl w:val="0"/>
                <w:numId w:val="320"/>
              </w:numPr>
              <w:ind w:left="357" w:hanging="357"/>
              <w:rPr>
                <w:rFonts w:eastAsiaTheme="minorEastAsia"/>
                <w:sz w:val="22"/>
                <w:szCs w:val="22"/>
              </w:rPr>
            </w:pPr>
            <w:r w:rsidRPr="00424270">
              <w:rPr>
                <w:sz w:val="22"/>
                <w:szCs w:val="22"/>
              </w:rPr>
              <w:t>данные о прикреплении пациента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C6B1A40" w14:textId="77777777" w:rsidR="00703BFD" w:rsidRPr="00424270" w:rsidRDefault="00703BFD" w:rsidP="00AB0FC4">
            <w:pPr>
              <w:rPr>
                <w:sz w:val="22"/>
                <w:szCs w:val="22"/>
              </w:rPr>
            </w:pPr>
            <w:r w:rsidRPr="00424270">
              <w:rPr>
                <w:sz w:val="22"/>
                <w:szCs w:val="22"/>
              </w:rPr>
              <w:t>Критичная</w:t>
            </w:r>
          </w:p>
        </w:tc>
      </w:tr>
      <w:tr w:rsidR="00A2351B" w:rsidRPr="00424270" w14:paraId="1834119A" w14:textId="77777777" w:rsidTr="00703BFD">
        <w:trPr>
          <w:divId w:val="561604457"/>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DABAD86" w14:textId="77777777" w:rsidR="00703BFD" w:rsidRPr="00424270" w:rsidRDefault="00703BFD" w:rsidP="00AB0FC4">
            <w:pPr>
              <w:rPr>
                <w:sz w:val="22"/>
                <w:szCs w:val="22"/>
              </w:rPr>
            </w:pPr>
            <w:r w:rsidRPr="00424270">
              <w:rPr>
                <w:sz w:val="22"/>
                <w:szCs w:val="22"/>
              </w:rPr>
              <w:t xml:space="preserve">Модуль Прикрепление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E2CAEA5" w14:textId="77777777" w:rsidR="00703BFD" w:rsidRPr="00424270" w:rsidRDefault="00703BFD" w:rsidP="00106E8F">
            <w:pPr>
              <w:numPr>
                <w:ilvl w:val="0"/>
                <w:numId w:val="321"/>
              </w:numPr>
              <w:ind w:left="357" w:hanging="357"/>
              <w:rPr>
                <w:rFonts w:eastAsiaTheme="minorEastAsia"/>
                <w:sz w:val="22"/>
                <w:szCs w:val="22"/>
              </w:rPr>
            </w:pPr>
            <w:r w:rsidRPr="00424270">
              <w:rPr>
                <w:sz w:val="22"/>
                <w:szCs w:val="22"/>
              </w:rPr>
              <w:t>адрес проживания и регистрации пациента;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334B5EE" w14:textId="77777777" w:rsidR="00703BFD" w:rsidRPr="00424270" w:rsidRDefault="00703BFD" w:rsidP="00AB0FC4">
            <w:pPr>
              <w:rPr>
                <w:sz w:val="22"/>
                <w:szCs w:val="22"/>
              </w:rPr>
            </w:pPr>
            <w:r w:rsidRPr="00424270">
              <w:rPr>
                <w:sz w:val="22"/>
                <w:szCs w:val="22"/>
              </w:rPr>
              <w:t>Нет</w:t>
            </w:r>
          </w:p>
        </w:tc>
      </w:tr>
      <w:tr w:rsidR="00A2351B" w:rsidRPr="00424270" w14:paraId="53EF5D63" w14:textId="77777777" w:rsidTr="00703BFD">
        <w:trPr>
          <w:divId w:val="561604457"/>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09405E2" w14:textId="77777777" w:rsidR="00703BFD" w:rsidRPr="00424270" w:rsidRDefault="00703BFD" w:rsidP="00AB0FC4">
            <w:pPr>
              <w:rPr>
                <w:sz w:val="22"/>
                <w:szCs w:val="22"/>
              </w:rPr>
            </w:pPr>
            <w:r w:rsidRPr="00424270">
              <w:rPr>
                <w:sz w:val="22"/>
                <w:szCs w:val="22"/>
              </w:rPr>
              <w:t xml:space="preserve">Модуль Прикрепление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9B27DC6" w14:textId="77777777" w:rsidR="00703BFD" w:rsidRPr="00424270" w:rsidRDefault="00703BFD" w:rsidP="00106E8F">
            <w:pPr>
              <w:numPr>
                <w:ilvl w:val="0"/>
                <w:numId w:val="322"/>
              </w:numPr>
              <w:ind w:left="357" w:hanging="357"/>
              <w:rPr>
                <w:rFonts w:eastAsiaTheme="minorEastAsia"/>
                <w:sz w:val="22"/>
                <w:szCs w:val="22"/>
              </w:rPr>
            </w:pPr>
            <w:r w:rsidRPr="00424270">
              <w:rPr>
                <w:sz w:val="22"/>
                <w:szCs w:val="22"/>
              </w:rPr>
              <w:t>наличие у пациента льготы;</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F900A7D" w14:textId="77777777" w:rsidR="00703BFD" w:rsidRPr="00424270" w:rsidRDefault="00703BFD" w:rsidP="00AB0FC4">
            <w:pPr>
              <w:rPr>
                <w:sz w:val="22"/>
                <w:szCs w:val="22"/>
              </w:rPr>
            </w:pPr>
            <w:r w:rsidRPr="00424270">
              <w:rPr>
                <w:sz w:val="22"/>
                <w:szCs w:val="22"/>
              </w:rPr>
              <w:t>Нет</w:t>
            </w:r>
          </w:p>
        </w:tc>
      </w:tr>
      <w:tr w:rsidR="00A2351B" w:rsidRPr="00424270" w14:paraId="1BA760C5" w14:textId="77777777" w:rsidTr="00703BFD">
        <w:trPr>
          <w:divId w:val="561604457"/>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0DE8219" w14:textId="77777777" w:rsidR="00703BFD" w:rsidRPr="00424270" w:rsidRDefault="00703BFD" w:rsidP="00AB0FC4">
            <w:pPr>
              <w:rPr>
                <w:sz w:val="22"/>
                <w:szCs w:val="22"/>
              </w:rPr>
            </w:pPr>
            <w:r w:rsidRPr="00424270">
              <w:rPr>
                <w:sz w:val="22"/>
                <w:szCs w:val="22"/>
              </w:rPr>
              <w:t xml:space="preserve">Модуль Прикрепление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331B879" w14:textId="77777777" w:rsidR="00703BFD" w:rsidRPr="00424270" w:rsidRDefault="00703BFD" w:rsidP="00106E8F">
            <w:pPr>
              <w:numPr>
                <w:ilvl w:val="0"/>
                <w:numId w:val="323"/>
              </w:numPr>
              <w:ind w:left="357" w:hanging="357"/>
              <w:rPr>
                <w:rFonts w:eastAsiaTheme="minorEastAsia"/>
                <w:sz w:val="22"/>
                <w:szCs w:val="22"/>
              </w:rPr>
            </w:pPr>
            <w:r w:rsidRPr="00424270">
              <w:rPr>
                <w:sz w:val="22"/>
                <w:szCs w:val="22"/>
              </w:rPr>
              <w:t>данные о пользователе, добавившем или изменившем данные о прикреплении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57EC70E" w14:textId="77777777" w:rsidR="00703BFD" w:rsidRPr="00424270" w:rsidRDefault="00703BFD" w:rsidP="00AB0FC4">
            <w:pPr>
              <w:rPr>
                <w:sz w:val="22"/>
                <w:szCs w:val="22"/>
              </w:rPr>
            </w:pPr>
            <w:r w:rsidRPr="00424270">
              <w:rPr>
                <w:sz w:val="22"/>
                <w:szCs w:val="22"/>
              </w:rPr>
              <w:t>Нет</w:t>
            </w:r>
          </w:p>
        </w:tc>
      </w:tr>
      <w:tr w:rsidR="00A2351B" w:rsidRPr="00424270" w14:paraId="74152A82" w14:textId="77777777" w:rsidTr="00703BFD">
        <w:trPr>
          <w:divId w:val="561604457"/>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F3822A1" w14:textId="77777777" w:rsidR="00703BFD" w:rsidRPr="00424270" w:rsidRDefault="00703BFD" w:rsidP="00AB0FC4">
            <w:pPr>
              <w:rPr>
                <w:sz w:val="22"/>
                <w:szCs w:val="22"/>
              </w:rPr>
            </w:pPr>
            <w:r w:rsidRPr="00424270">
              <w:rPr>
                <w:sz w:val="22"/>
                <w:szCs w:val="22"/>
              </w:rPr>
              <w:t xml:space="preserve">Модуль Прикрепление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7957C1E" w14:textId="77777777" w:rsidR="00703BFD" w:rsidRPr="00424270" w:rsidRDefault="00703BFD" w:rsidP="00AB0FC4">
            <w:pPr>
              <w:rPr>
                <w:sz w:val="22"/>
                <w:szCs w:val="22"/>
              </w:rPr>
            </w:pPr>
            <w:r w:rsidRPr="00424270">
              <w:rPr>
                <w:sz w:val="22"/>
                <w:szCs w:val="22"/>
              </w:rPr>
              <w:t>Возможность поиска человека в Системе путем считывания данных с электронного полиса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CC747AB" w14:textId="77777777" w:rsidR="00703BFD" w:rsidRPr="00424270" w:rsidRDefault="00703BFD" w:rsidP="00AB0FC4">
            <w:pPr>
              <w:rPr>
                <w:sz w:val="22"/>
                <w:szCs w:val="22"/>
              </w:rPr>
            </w:pPr>
            <w:r w:rsidRPr="00424270">
              <w:rPr>
                <w:sz w:val="22"/>
                <w:szCs w:val="22"/>
              </w:rPr>
              <w:t>Нет</w:t>
            </w:r>
          </w:p>
        </w:tc>
      </w:tr>
      <w:tr w:rsidR="00A2351B" w:rsidRPr="00424270" w14:paraId="68B0E60A" w14:textId="77777777" w:rsidTr="00703BFD">
        <w:trPr>
          <w:divId w:val="561604457"/>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B0CB0B0" w14:textId="77777777" w:rsidR="00703BFD" w:rsidRPr="00424270" w:rsidRDefault="00703BFD" w:rsidP="00AB0FC4">
            <w:pPr>
              <w:rPr>
                <w:sz w:val="22"/>
                <w:szCs w:val="22"/>
              </w:rPr>
            </w:pPr>
            <w:r w:rsidRPr="00424270">
              <w:rPr>
                <w:sz w:val="22"/>
                <w:szCs w:val="22"/>
              </w:rPr>
              <w:t xml:space="preserve">Модуль Прикрепление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0E34CB1" w14:textId="77777777" w:rsidR="00703BFD" w:rsidRPr="00424270" w:rsidRDefault="00703BFD" w:rsidP="00AB0FC4">
            <w:pPr>
              <w:rPr>
                <w:sz w:val="22"/>
                <w:szCs w:val="22"/>
              </w:rPr>
            </w:pPr>
            <w:r w:rsidRPr="00424270">
              <w:rPr>
                <w:sz w:val="22"/>
                <w:szCs w:val="22"/>
              </w:rPr>
              <w:t>Просмотр общего количества найденных записей, соответствующих поисковому критерию</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B020CC7" w14:textId="77777777" w:rsidR="00703BFD" w:rsidRPr="00424270" w:rsidRDefault="00703BFD" w:rsidP="00AB0FC4">
            <w:pPr>
              <w:rPr>
                <w:sz w:val="22"/>
                <w:szCs w:val="22"/>
              </w:rPr>
            </w:pPr>
            <w:r w:rsidRPr="00424270">
              <w:rPr>
                <w:sz w:val="22"/>
                <w:szCs w:val="22"/>
              </w:rPr>
              <w:t>Нет</w:t>
            </w:r>
          </w:p>
        </w:tc>
      </w:tr>
      <w:tr w:rsidR="00A2351B" w:rsidRPr="00424270" w14:paraId="5082D7A3" w14:textId="77777777" w:rsidTr="00703BFD">
        <w:trPr>
          <w:divId w:val="561604457"/>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575ECDD" w14:textId="77777777" w:rsidR="00703BFD" w:rsidRPr="00424270" w:rsidRDefault="00703BFD" w:rsidP="00AB0FC4">
            <w:pPr>
              <w:rPr>
                <w:sz w:val="22"/>
                <w:szCs w:val="22"/>
              </w:rPr>
            </w:pPr>
            <w:r w:rsidRPr="00424270">
              <w:rPr>
                <w:sz w:val="22"/>
                <w:szCs w:val="22"/>
              </w:rPr>
              <w:t xml:space="preserve">Модуль Прикрепление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80CD550" w14:textId="77777777" w:rsidR="00703BFD" w:rsidRPr="00424270" w:rsidRDefault="00703BFD" w:rsidP="00AB0FC4">
            <w:pPr>
              <w:rPr>
                <w:sz w:val="22"/>
                <w:szCs w:val="22"/>
              </w:rPr>
            </w:pPr>
            <w:r w:rsidRPr="00424270">
              <w:rPr>
                <w:sz w:val="22"/>
                <w:szCs w:val="22"/>
              </w:rPr>
              <w:t>Отображение списка пациентов по результатам поиска в Системе</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F606802" w14:textId="77777777" w:rsidR="00703BFD" w:rsidRPr="00424270" w:rsidRDefault="00703BFD" w:rsidP="00AB0FC4">
            <w:pPr>
              <w:rPr>
                <w:sz w:val="22"/>
                <w:szCs w:val="22"/>
              </w:rPr>
            </w:pPr>
            <w:r w:rsidRPr="00424270">
              <w:rPr>
                <w:sz w:val="22"/>
                <w:szCs w:val="22"/>
              </w:rPr>
              <w:t>Критичная</w:t>
            </w:r>
          </w:p>
        </w:tc>
      </w:tr>
      <w:tr w:rsidR="00A2351B" w:rsidRPr="00424270" w14:paraId="4F93FB2A" w14:textId="77777777" w:rsidTr="00703BFD">
        <w:trPr>
          <w:divId w:val="561604457"/>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69769EC" w14:textId="77777777" w:rsidR="00703BFD" w:rsidRPr="00424270" w:rsidRDefault="00703BFD" w:rsidP="00AB0FC4">
            <w:pPr>
              <w:rPr>
                <w:sz w:val="22"/>
                <w:szCs w:val="22"/>
              </w:rPr>
            </w:pPr>
            <w:r w:rsidRPr="00424270">
              <w:rPr>
                <w:sz w:val="22"/>
                <w:szCs w:val="22"/>
              </w:rPr>
              <w:t xml:space="preserve">Модуль Прикрепление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9C7572E" w14:textId="77777777" w:rsidR="00703BFD" w:rsidRPr="00424270" w:rsidRDefault="00703BFD" w:rsidP="00AB0FC4">
            <w:pPr>
              <w:pStyle w:val="afffffffc"/>
              <w:spacing w:before="0" w:beforeAutospacing="0" w:after="0" w:afterAutospacing="0"/>
              <w:rPr>
                <w:sz w:val="22"/>
                <w:szCs w:val="22"/>
              </w:rPr>
            </w:pPr>
            <w:r w:rsidRPr="00424270">
              <w:rPr>
                <w:sz w:val="22"/>
                <w:szCs w:val="22"/>
              </w:rPr>
              <w:t>Список прикреплений пациента, сгруппированный по типам прикрепления: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F684E63" w14:textId="77777777" w:rsidR="00703BFD" w:rsidRPr="00424270" w:rsidRDefault="00703BFD" w:rsidP="00AB0FC4">
            <w:pPr>
              <w:rPr>
                <w:sz w:val="22"/>
                <w:szCs w:val="22"/>
              </w:rPr>
            </w:pPr>
            <w:r w:rsidRPr="00424270">
              <w:rPr>
                <w:sz w:val="22"/>
                <w:szCs w:val="22"/>
              </w:rPr>
              <w:t>Критичная</w:t>
            </w:r>
          </w:p>
        </w:tc>
      </w:tr>
      <w:tr w:rsidR="00A2351B" w:rsidRPr="00424270" w14:paraId="6A0E5759" w14:textId="77777777" w:rsidTr="00703BFD">
        <w:trPr>
          <w:divId w:val="561604457"/>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B1753DE" w14:textId="77777777" w:rsidR="00703BFD" w:rsidRPr="00424270" w:rsidRDefault="00703BFD" w:rsidP="00AB0FC4">
            <w:pPr>
              <w:rPr>
                <w:sz w:val="22"/>
                <w:szCs w:val="22"/>
              </w:rPr>
            </w:pPr>
            <w:r w:rsidRPr="00424270">
              <w:rPr>
                <w:sz w:val="22"/>
                <w:szCs w:val="22"/>
              </w:rPr>
              <w:t xml:space="preserve">Модуль Прикрепление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8F97524" w14:textId="77777777" w:rsidR="00703BFD" w:rsidRPr="00424270" w:rsidRDefault="00703BFD" w:rsidP="00106E8F">
            <w:pPr>
              <w:numPr>
                <w:ilvl w:val="0"/>
                <w:numId w:val="324"/>
              </w:numPr>
              <w:ind w:left="357" w:hanging="357"/>
              <w:rPr>
                <w:rFonts w:eastAsiaTheme="minorEastAsia"/>
                <w:sz w:val="22"/>
                <w:szCs w:val="22"/>
              </w:rPr>
            </w:pPr>
            <w:r w:rsidRPr="00424270">
              <w:rPr>
                <w:sz w:val="22"/>
                <w:szCs w:val="22"/>
              </w:rPr>
              <w:t>основное (терапия, педиатрия, врач общей практики);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50FCBE8" w14:textId="77777777" w:rsidR="00703BFD" w:rsidRPr="00424270" w:rsidRDefault="00703BFD" w:rsidP="00AB0FC4">
            <w:pPr>
              <w:rPr>
                <w:sz w:val="22"/>
                <w:szCs w:val="22"/>
              </w:rPr>
            </w:pPr>
            <w:r w:rsidRPr="00424270">
              <w:rPr>
                <w:sz w:val="22"/>
                <w:szCs w:val="22"/>
              </w:rPr>
              <w:t>Критичная</w:t>
            </w:r>
          </w:p>
        </w:tc>
      </w:tr>
      <w:tr w:rsidR="00A2351B" w:rsidRPr="00424270" w14:paraId="1A850699" w14:textId="77777777" w:rsidTr="00703BFD">
        <w:trPr>
          <w:divId w:val="561604457"/>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339E9E4" w14:textId="77777777" w:rsidR="00703BFD" w:rsidRPr="00424270" w:rsidRDefault="00703BFD" w:rsidP="00AB0FC4">
            <w:pPr>
              <w:rPr>
                <w:sz w:val="22"/>
                <w:szCs w:val="22"/>
              </w:rPr>
            </w:pPr>
            <w:r w:rsidRPr="00424270">
              <w:rPr>
                <w:sz w:val="22"/>
                <w:szCs w:val="22"/>
              </w:rPr>
              <w:t xml:space="preserve">Модуль Прикрепление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FCEB3A3" w14:textId="77777777" w:rsidR="00703BFD" w:rsidRPr="00424270" w:rsidRDefault="00703BFD" w:rsidP="00106E8F">
            <w:pPr>
              <w:numPr>
                <w:ilvl w:val="0"/>
                <w:numId w:val="325"/>
              </w:numPr>
              <w:ind w:left="357" w:hanging="357"/>
              <w:rPr>
                <w:rFonts w:eastAsiaTheme="minorEastAsia"/>
                <w:sz w:val="22"/>
                <w:szCs w:val="22"/>
              </w:rPr>
            </w:pPr>
            <w:r w:rsidRPr="00424270">
              <w:rPr>
                <w:sz w:val="22"/>
                <w:szCs w:val="22"/>
              </w:rPr>
              <w:t>гинекология (заполняется только для женского населения);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7CE2597" w14:textId="77777777" w:rsidR="00703BFD" w:rsidRPr="00424270" w:rsidRDefault="00703BFD" w:rsidP="00AB0FC4">
            <w:pPr>
              <w:rPr>
                <w:sz w:val="22"/>
                <w:szCs w:val="22"/>
              </w:rPr>
            </w:pPr>
            <w:r w:rsidRPr="00424270">
              <w:rPr>
                <w:sz w:val="22"/>
                <w:szCs w:val="22"/>
              </w:rPr>
              <w:t>Критичная</w:t>
            </w:r>
          </w:p>
        </w:tc>
      </w:tr>
      <w:tr w:rsidR="00A2351B" w:rsidRPr="00424270" w14:paraId="0C7B5E7E" w14:textId="77777777" w:rsidTr="00703BFD">
        <w:trPr>
          <w:divId w:val="561604457"/>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C5ACEE8" w14:textId="77777777" w:rsidR="00703BFD" w:rsidRPr="00424270" w:rsidRDefault="00703BFD" w:rsidP="00AB0FC4">
            <w:pPr>
              <w:rPr>
                <w:sz w:val="22"/>
                <w:szCs w:val="22"/>
              </w:rPr>
            </w:pPr>
            <w:r w:rsidRPr="00424270">
              <w:rPr>
                <w:sz w:val="22"/>
                <w:szCs w:val="22"/>
              </w:rPr>
              <w:t xml:space="preserve">Модуль Прикрепление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2C08461" w14:textId="77777777" w:rsidR="00703BFD" w:rsidRPr="00424270" w:rsidRDefault="00703BFD" w:rsidP="00106E8F">
            <w:pPr>
              <w:numPr>
                <w:ilvl w:val="0"/>
                <w:numId w:val="326"/>
              </w:numPr>
              <w:ind w:left="357" w:hanging="357"/>
              <w:rPr>
                <w:rFonts w:eastAsiaTheme="minorEastAsia"/>
                <w:sz w:val="22"/>
                <w:szCs w:val="22"/>
              </w:rPr>
            </w:pPr>
            <w:r w:rsidRPr="00424270">
              <w:rPr>
                <w:sz w:val="22"/>
                <w:szCs w:val="22"/>
              </w:rPr>
              <w:t>стоматология;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EA35EDE" w14:textId="77777777" w:rsidR="00703BFD" w:rsidRPr="00424270" w:rsidRDefault="00703BFD" w:rsidP="00AB0FC4">
            <w:pPr>
              <w:rPr>
                <w:sz w:val="22"/>
                <w:szCs w:val="22"/>
              </w:rPr>
            </w:pPr>
            <w:r w:rsidRPr="00424270">
              <w:rPr>
                <w:sz w:val="22"/>
                <w:szCs w:val="22"/>
              </w:rPr>
              <w:t>Критичная</w:t>
            </w:r>
          </w:p>
        </w:tc>
      </w:tr>
      <w:tr w:rsidR="00A2351B" w:rsidRPr="00424270" w14:paraId="7247D0EF" w14:textId="77777777" w:rsidTr="00703BFD">
        <w:trPr>
          <w:divId w:val="561604457"/>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3E4B45A" w14:textId="77777777" w:rsidR="00703BFD" w:rsidRPr="00424270" w:rsidRDefault="00703BFD" w:rsidP="00AB0FC4">
            <w:pPr>
              <w:rPr>
                <w:sz w:val="22"/>
                <w:szCs w:val="22"/>
              </w:rPr>
            </w:pPr>
            <w:r w:rsidRPr="00424270">
              <w:rPr>
                <w:sz w:val="22"/>
                <w:szCs w:val="22"/>
              </w:rPr>
              <w:t xml:space="preserve">Модуль Прикрепление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7E7E3D2" w14:textId="77777777" w:rsidR="00703BFD" w:rsidRPr="00424270" w:rsidRDefault="00703BFD" w:rsidP="00106E8F">
            <w:pPr>
              <w:numPr>
                <w:ilvl w:val="0"/>
                <w:numId w:val="327"/>
              </w:numPr>
              <w:ind w:left="357" w:hanging="357"/>
              <w:rPr>
                <w:rFonts w:eastAsiaTheme="minorEastAsia"/>
                <w:sz w:val="22"/>
                <w:szCs w:val="22"/>
              </w:rPr>
            </w:pPr>
            <w:r w:rsidRPr="00424270">
              <w:rPr>
                <w:sz w:val="22"/>
                <w:szCs w:val="22"/>
              </w:rPr>
              <w:t>служебный;</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61BC456" w14:textId="77777777" w:rsidR="00703BFD" w:rsidRPr="00424270" w:rsidRDefault="00703BFD" w:rsidP="00AB0FC4">
            <w:pPr>
              <w:rPr>
                <w:sz w:val="22"/>
                <w:szCs w:val="22"/>
              </w:rPr>
            </w:pPr>
            <w:r w:rsidRPr="00424270">
              <w:rPr>
                <w:sz w:val="22"/>
                <w:szCs w:val="22"/>
              </w:rPr>
              <w:t>Критичная</w:t>
            </w:r>
          </w:p>
        </w:tc>
      </w:tr>
      <w:tr w:rsidR="00A2351B" w:rsidRPr="00424270" w14:paraId="56ED146F" w14:textId="77777777" w:rsidTr="00703BFD">
        <w:trPr>
          <w:divId w:val="561604457"/>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8275BC8" w14:textId="77777777" w:rsidR="00703BFD" w:rsidRPr="00424270" w:rsidRDefault="00703BFD" w:rsidP="00AB0FC4">
            <w:pPr>
              <w:rPr>
                <w:sz w:val="22"/>
                <w:szCs w:val="22"/>
              </w:rPr>
            </w:pPr>
            <w:r w:rsidRPr="00424270">
              <w:rPr>
                <w:sz w:val="22"/>
                <w:szCs w:val="22"/>
              </w:rPr>
              <w:t xml:space="preserve">Модуль Прикрепление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8F8E458" w14:textId="77777777" w:rsidR="00703BFD" w:rsidRPr="00424270" w:rsidRDefault="00703BFD" w:rsidP="00AB0FC4">
            <w:pPr>
              <w:pStyle w:val="afffffffc"/>
              <w:spacing w:before="0" w:beforeAutospacing="0" w:after="0" w:afterAutospacing="0"/>
              <w:rPr>
                <w:sz w:val="22"/>
                <w:szCs w:val="22"/>
              </w:rPr>
            </w:pPr>
            <w:r w:rsidRPr="00424270">
              <w:rPr>
                <w:sz w:val="22"/>
                <w:szCs w:val="22"/>
              </w:rPr>
              <w:t>Работа с прикреплением:</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F5CD1E4" w14:textId="77777777" w:rsidR="00703BFD" w:rsidRPr="00424270" w:rsidRDefault="00703BFD" w:rsidP="00AB0FC4">
            <w:pPr>
              <w:rPr>
                <w:sz w:val="22"/>
                <w:szCs w:val="22"/>
              </w:rPr>
            </w:pPr>
            <w:r w:rsidRPr="00424270">
              <w:rPr>
                <w:sz w:val="22"/>
                <w:szCs w:val="22"/>
              </w:rPr>
              <w:t>Нет</w:t>
            </w:r>
          </w:p>
        </w:tc>
      </w:tr>
      <w:tr w:rsidR="00A2351B" w:rsidRPr="00424270" w14:paraId="06B413B9" w14:textId="77777777" w:rsidTr="00703BFD">
        <w:trPr>
          <w:divId w:val="561604457"/>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035C2DC" w14:textId="77777777" w:rsidR="00703BFD" w:rsidRPr="00424270" w:rsidRDefault="00703BFD" w:rsidP="00AB0FC4">
            <w:pPr>
              <w:rPr>
                <w:sz w:val="22"/>
                <w:szCs w:val="22"/>
              </w:rPr>
            </w:pPr>
            <w:r w:rsidRPr="00424270">
              <w:rPr>
                <w:sz w:val="22"/>
                <w:szCs w:val="22"/>
              </w:rPr>
              <w:t xml:space="preserve">Модуль Прикрепление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9815847" w14:textId="77777777" w:rsidR="00703BFD" w:rsidRPr="00424270" w:rsidRDefault="00703BFD" w:rsidP="00106E8F">
            <w:pPr>
              <w:numPr>
                <w:ilvl w:val="0"/>
                <w:numId w:val="328"/>
              </w:numPr>
              <w:ind w:left="357" w:hanging="357"/>
              <w:divId w:val="1017006063"/>
              <w:rPr>
                <w:rFonts w:eastAsiaTheme="minorEastAsia"/>
                <w:sz w:val="22"/>
                <w:szCs w:val="22"/>
              </w:rPr>
            </w:pPr>
            <w:r w:rsidRPr="00424270">
              <w:rPr>
                <w:sz w:val="22"/>
                <w:szCs w:val="22"/>
              </w:rPr>
              <w:t>добавление, изменение, просмотр данных человека в Системе;</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22453EA" w14:textId="77777777" w:rsidR="00703BFD" w:rsidRPr="00424270" w:rsidRDefault="00703BFD" w:rsidP="00AB0FC4">
            <w:pPr>
              <w:rPr>
                <w:sz w:val="22"/>
                <w:szCs w:val="22"/>
              </w:rPr>
            </w:pPr>
            <w:r w:rsidRPr="00424270">
              <w:rPr>
                <w:sz w:val="22"/>
                <w:szCs w:val="22"/>
              </w:rPr>
              <w:t>Критичная</w:t>
            </w:r>
          </w:p>
        </w:tc>
      </w:tr>
      <w:tr w:rsidR="00A2351B" w:rsidRPr="00424270" w14:paraId="1BA65F90" w14:textId="77777777" w:rsidTr="00703BFD">
        <w:trPr>
          <w:divId w:val="561604457"/>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5656045" w14:textId="77777777" w:rsidR="00703BFD" w:rsidRPr="00424270" w:rsidRDefault="00703BFD" w:rsidP="00AB0FC4">
            <w:pPr>
              <w:rPr>
                <w:sz w:val="22"/>
                <w:szCs w:val="22"/>
              </w:rPr>
            </w:pPr>
            <w:r w:rsidRPr="00424270">
              <w:rPr>
                <w:sz w:val="22"/>
                <w:szCs w:val="22"/>
              </w:rPr>
              <w:t xml:space="preserve">Модуль Прикрепление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9F1F1E8" w14:textId="6219CC69" w:rsidR="00703BFD" w:rsidRPr="00424270" w:rsidRDefault="00703BFD" w:rsidP="00B1025B">
            <w:pPr>
              <w:numPr>
                <w:ilvl w:val="0"/>
                <w:numId w:val="329"/>
              </w:numPr>
              <w:ind w:left="357" w:hanging="357"/>
              <w:rPr>
                <w:sz w:val="22"/>
                <w:szCs w:val="22"/>
              </w:rPr>
            </w:pPr>
            <w:r w:rsidRPr="00424270">
              <w:rPr>
                <w:sz w:val="22"/>
                <w:szCs w:val="22"/>
              </w:rPr>
              <w:t>добавление, изменение, просмотр данных о прикреплении пациента к МО:</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1DA3816" w14:textId="77777777" w:rsidR="00703BFD" w:rsidRPr="00424270" w:rsidRDefault="00703BFD" w:rsidP="00AB0FC4">
            <w:pPr>
              <w:rPr>
                <w:sz w:val="22"/>
                <w:szCs w:val="22"/>
              </w:rPr>
            </w:pPr>
            <w:r w:rsidRPr="00424270">
              <w:rPr>
                <w:sz w:val="22"/>
                <w:szCs w:val="22"/>
              </w:rPr>
              <w:t>Критичная</w:t>
            </w:r>
          </w:p>
        </w:tc>
      </w:tr>
      <w:tr w:rsidR="00A2351B" w:rsidRPr="00424270" w14:paraId="154B4912" w14:textId="77777777" w:rsidTr="00703BFD">
        <w:trPr>
          <w:divId w:val="561604457"/>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8ACDA4C" w14:textId="77777777" w:rsidR="00703BFD" w:rsidRPr="00424270" w:rsidRDefault="00703BFD" w:rsidP="00AB0FC4">
            <w:pPr>
              <w:rPr>
                <w:sz w:val="22"/>
                <w:szCs w:val="22"/>
              </w:rPr>
            </w:pPr>
            <w:r w:rsidRPr="00424270">
              <w:rPr>
                <w:sz w:val="22"/>
                <w:szCs w:val="22"/>
              </w:rPr>
              <w:t xml:space="preserve">Модуль Прикрепление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tcPr>
          <w:p w14:paraId="70DC86D7" w14:textId="77777777" w:rsidR="00703BFD" w:rsidRPr="00424270" w:rsidRDefault="00703BFD" w:rsidP="00B1025B">
            <w:pPr>
              <w:numPr>
                <w:ilvl w:val="1"/>
                <w:numId w:val="330"/>
              </w:numPr>
              <w:ind w:left="714" w:hanging="357"/>
              <w:rPr>
                <w:rFonts w:eastAsiaTheme="minorEastAsia"/>
                <w:sz w:val="22"/>
                <w:szCs w:val="22"/>
              </w:rPr>
            </w:pPr>
            <w:r w:rsidRPr="00424270">
              <w:rPr>
                <w:sz w:val="22"/>
                <w:szCs w:val="22"/>
              </w:rPr>
              <w:t>добавление прикрепления по заявлению</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72DDB84" w14:textId="77777777" w:rsidR="00703BFD" w:rsidRPr="00424270" w:rsidRDefault="00703BFD" w:rsidP="00AB0FC4">
            <w:pPr>
              <w:rPr>
                <w:sz w:val="22"/>
                <w:szCs w:val="22"/>
              </w:rPr>
            </w:pPr>
            <w:r w:rsidRPr="00424270">
              <w:rPr>
                <w:sz w:val="22"/>
                <w:szCs w:val="22"/>
              </w:rPr>
              <w:t>Критичная</w:t>
            </w:r>
          </w:p>
        </w:tc>
      </w:tr>
      <w:tr w:rsidR="00A2351B" w:rsidRPr="00424270" w14:paraId="2DC964FC" w14:textId="77777777" w:rsidTr="00703BFD">
        <w:trPr>
          <w:divId w:val="561604457"/>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43F0385" w14:textId="77777777" w:rsidR="00703BFD" w:rsidRPr="00424270" w:rsidRDefault="00703BFD" w:rsidP="00AB0FC4">
            <w:pPr>
              <w:rPr>
                <w:sz w:val="22"/>
                <w:szCs w:val="22"/>
              </w:rPr>
            </w:pPr>
            <w:r w:rsidRPr="00424270">
              <w:rPr>
                <w:sz w:val="22"/>
                <w:szCs w:val="22"/>
              </w:rPr>
              <w:t xml:space="preserve">Модуль Прикрепление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076BFD7" w14:textId="77777777" w:rsidR="00703BFD" w:rsidRPr="00424270" w:rsidRDefault="00703BFD" w:rsidP="00B1025B">
            <w:pPr>
              <w:numPr>
                <w:ilvl w:val="0"/>
                <w:numId w:val="331"/>
              </w:numPr>
              <w:ind w:left="357" w:hanging="357"/>
              <w:rPr>
                <w:rFonts w:eastAsiaTheme="minorEastAsia"/>
                <w:sz w:val="22"/>
                <w:szCs w:val="22"/>
              </w:rPr>
            </w:pPr>
            <w:r w:rsidRPr="00424270">
              <w:rPr>
                <w:sz w:val="22"/>
                <w:szCs w:val="22"/>
              </w:rPr>
              <w:t>возможность смены участка прикрепления внутри МО;</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6AA4942" w14:textId="77777777" w:rsidR="00703BFD" w:rsidRPr="00424270" w:rsidRDefault="00703BFD" w:rsidP="00AB0FC4">
            <w:pPr>
              <w:rPr>
                <w:sz w:val="22"/>
                <w:szCs w:val="22"/>
              </w:rPr>
            </w:pPr>
            <w:r w:rsidRPr="00424270">
              <w:rPr>
                <w:sz w:val="22"/>
                <w:szCs w:val="22"/>
              </w:rPr>
              <w:t>Критичная</w:t>
            </w:r>
          </w:p>
        </w:tc>
      </w:tr>
      <w:tr w:rsidR="00A2351B" w:rsidRPr="00424270" w14:paraId="1D41819D" w14:textId="77777777" w:rsidTr="00703BFD">
        <w:trPr>
          <w:divId w:val="561604457"/>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233EE17" w14:textId="77777777" w:rsidR="00703BFD" w:rsidRPr="00424270" w:rsidRDefault="00703BFD" w:rsidP="00AB0FC4">
            <w:pPr>
              <w:rPr>
                <w:sz w:val="22"/>
                <w:szCs w:val="22"/>
              </w:rPr>
            </w:pPr>
            <w:r w:rsidRPr="00424270">
              <w:rPr>
                <w:sz w:val="22"/>
                <w:szCs w:val="22"/>
              </w:rPr>
              <w:t xml:space="preserve">Модуль Прикрепление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D41BA54" w14:textId="77777777" w:rsidR="00703BFD" w:rsidRPr="00424270" w:rsidRDefault="00703BFD" w:rsidP="00B1025B">
            <w:pPr>
              <w:numPr>
                <w:ilvl w:val="0"/>
                <w:numId w:val="332"/>
              </w:numPr>
              <w:ind w:left="357" w:hanging="357"/>
              <w:rPr>
                <w:rFonts w:eastAsiaTheme="minorEastAsia"/>
                <w:sz w:val="22"/>
                <w:szCs w:val="22"/>
              </w:rPr>
            </w:pPr>
            <w:r w:rsidRPr="00424270">
              <w:rPr>
                <w:sz w:val="22"/>
                <w:szCs w:val="22"/>
              </w:rPr>
              <w:t>возможность удаления ошибочно введенных прикреплений;</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D95F76B" w14:textId="77777777" w:rsidR="00703BFD" w:rsidRPr="00424270" w:rsidRDefault="00703BFD" w:rsidP="00AB0FC4">
            <w:pPr>
              <w:rPr>
                <w:sz w:val="22"/>
                <w:szCs w:val="22"/>
              </w:rPr>
            </w:pPr>
            <w:r w:rsidRPr="00424270">
              <w:rPr>
                <w:sz w:val="22"/>
                <w:szCs w:val="22"/>
              </w:rPr>
              <w:t>Критичная</w:t>
            </w:r>
          </w:p>
        </w:tc>
      </w:tr>
      <w:tr w:rsidR="00A2351B" w:rsidRPr="00424270" w14:paraId="55848EBA" w14:textId="77777777" w:rsidTr="00703BFD">
        <w:trPr>
          <w:divId w:val="561604457"/>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5163149" w14:textId="77777777" w:rsidR="00703BFD" w:rsidRPr="00424270" w:rsidRDefault="00703BFD" w:rsidP="00AB0FC4">
            <w:pPr>
              <w:rPr>
                <w:sz w:val="22"/>
                <w:szCs w:val="22"/>
              </w:rPr>
            </w:pPr>
            <w:r w:rsidRPr="00424270">
              <w:rPr>
                <w:sz w:val="22"/>
                <w:szCs w:val="22"/>
              </w:rPr>
              <w:t xml:space="preserve">Модуль Прикрепление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F6DA1C5" w14:textId="77777777" w:rsidR="00703BFD" w:rsidRPr="00424270" w:rsidRDefault="00703BFD" w:rsidP="00B1025B">
            <w:pPr>
              <w:numPr>
                <w:ilvl w:val="0"/>
                <w:numId w:val="333"/>
              </w:numPr>
              <w:ind w:left="357" w:hanging="357"/>
              <w:rPr>
                <w:rFonts w:eastAsiaTheme="minorEastAsia"/>
                <w:sz w:val="22"/>
                <w:szCs w:val="22"/>
              </w:rPr>
            </w:pPr>
            <w:r w:rsidRPr="00424270">
              <w:rPr>
                <w:sz w:val="22"/>
                <w:szCs w:val="22"/>
              </w:rPr>
              <w:t>просмотр и мониторинг случаев прикрепления и открепления пациентов за указанный период;</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BE40444" w14:textId="77777777" w:rsidR="00703BFD" w:rsidRPr="00424270" w:rsidRDefault="00703BFD" w:rsidP="00AB0FC4">
            <w:pPr>
              <w:rPr>
                <w:sz w:val="22"/>
                <w:szCs w:val="22"/>
              </w:rPr>
            </w:pPr>
            <w:r w:rsidRPr="00424270">
              <w:rPr>
                <w:sz w:val="22"/>
                <w:szCs w:val="22"/>
              </w:rPr>
              <w:t>Критичная</w:t>
            </w:r>
          </w:p>
        </w:tc>
      </w:tr>
      <w:tr w:rsidR="00A2351B" w:rsidRPr="00424270" w14:paraId="76FF42E1" w14:textId="77777777" w:rsidTr="00703BFD">
        <w:trPr>
          <w:divId w:val="561604457"/>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964503B" w14:textId="77777777" w:rsidR="00703BFD" w:rsidRPr="00424270" w:rsidRDefault="00703BFD" w:rsidP="00AB0FC4">
            <w:pPr>
              <w:rPr>
                <w:sz w:val="22"/>
                <w:szCs w:val="22"/>
              </w:rPr>
            </w:pPr>
            <w:r w:rsidRPr="00424270">
              <w:rPr>
                <w:sz w:val="22"/>
                <w:szCs w:val="22"/>
              </w:rPr>
              <w:t xml:space="preserve">Модуль Прикрепление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866DF64" w14:textId="77777777" w:rsidR="00703BFD" w:rsidRPr="00424270" w:rsidRDefault="00703BFD" w:rsidP="00B1025B">
            <w:pPr>
              <w:numPr>
                <w:ilvl w:val="0"/>
                <w:numId w:val="334"/>
              </w:numPr>
              <w:ind w:left="357" w:hanging="357"/>
              <w:rPr>
                <w:rFonts w:eastAsiaTheme="minorEastAsia"/>
                <w:sz w:val="22"/>
                <w:szCs w:val="22"/>
              </w:rPr>
            </w:pPr>
            <w:r w:rsidRPr="00424270">
              <w:rPr>
                <w:sz w:val="22"/>
                <w:szCs w:val="22"/>
              </w:rPr>
              <w:t>возможность добавления файлов к записи о прикреплении пациента;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D94F81D" w14:textId="77777777" w:rsidR="00703BFD" w:rsidRPr="00424270" w:rsidRDefault="00703BFD" w:rsidP="00AB0FC4">
            <w:pPr>
              <w:rPr>
                <w:sz w:val="22"/>
                <w:szCs w:val="22"/>
              </w:rPr>
            </w:pPr>
            <w:r w:rsidRPr="00424270">
              <w:rPr>
                <w:sz w:val="22"/>
                <w:szCs w:val="22"/>
              </w:rPr>
              <w:t>Критичная</w:t>
            </w:r>
          </w:p>
        </w:tc>
      </w:tr>
      <w:tr w:rsidR="00A2351B" w:rsidRPr="00424270" w14:paraId="3F6559F4" w14:textId="77777777" w:rsidTr="00703BFD">
        <w:trPr>
          <w:divId w:val="561604457"/>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9B5A37B" w14:textId="77777777" w:rsidR="00703BFD" w:rsidRPr="00424270" w:rsidRDefault="00703BFD" w:rsidP="00AB0FC4">
            <w:pPr>
              <w:rPr>
                <w:sz w:val="22"/>
                <w:szCs w:val="22"/>
              </w:rPr>
            </w:pPr>
            <w:r w:rsidRPr="00424270">
              <w:rPr>
                <w:sz w:val="22"/>
                <w:szCs w:val="22"/>
              </w:rPr>
              <w:t xml:space="preserve">Модуль Прикрепление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84D7556" w14:textId="77777777" w:rsidR="00703BFD" w:rsidRPr="00424270" w:rsidRDefault="00703BFD" w:rsidP="00B1025B">
            <w:pPr>
              <w:numPr>
                <w:ilvl w:val="0"/>
                <w:numId w:val="335"/>
              </w:numPr>
              <w:ind w:left="357" w:hanging="357"/>
              <w:rPr>
                <w:rFonts w:eastAsiaTheme="minorEastAsia"/>
                <w:sz w:val="22"/>
                <w:szCs w:val="22"/>
              </w:rPr>
            </w:pPr>
            <w:r w:rsidRPr="00424270">
              <w:rPr>
                <w:sz w:val="22"/>
                <w:szCs w:val="22"/>
              </w:rPr>
              <w:t>открепление пациента с указанием причины закрытия прикрепления;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E9B1AF1" w14:textId="77777777" w:rsidR="00703BFD" w:rsidRPr="00424270" w:rsidRDefault="00703BFD" w:rsidP="00AB0FC4">
            <w:pPr>
              <w:rPr>
                <w:sz w:val="22"/>
                <w:szCs w:val="22"/>
              </w:rPr>
            </w:pPr>
            <w:r w:rsidRPr="00424270">
              <w:rPr>
                <w:sz w:val="22"/>
                <w:szCs w:val="22"/>
              </w:rPr>
              <w:t>Критичная</w:t>
            </w:r>
          </w:p>
        </w:tc>
      </w:tr>
      <w:tr w:rsidR="00A2351B" w:rsidRPr="00424270" w14:paraId="18994754" w14:textId="77777777" w:rsidTr="00703BFD">
        <w:trPr>
          <w:divId w:val="561604457"/>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E38CDA4" w14:textId="77777777" w:rsidR="00703BFD" w:rsidRPr="00424270" w:rsidRDefault="00703BFD" w:rsidP="00AB0FC4">
            <w:pPr>
              <w:rPr>
                <w:sz w:val="22"/>
                <w:szCs w:val="22"/>
              </w:rPr>
            </w:pPr>
            <w:r w:rsidRPr="00424270">
              <w:rPr>
                <w:sz w:val="22"/>
                <w:szCs w:val="22"/>
              </w:rPr>
              <w:t xml:space="preserve">Модуль Прикрепление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435EAE9" w14:textId="77777777" w:rsidR="00703BFD" w:rsidRPr="00424270" w:rsidRDefault="00703BFD" w:rsidP="00B1025B">
            <w:pPr>
              <w:numPr>
                <w:ilvl w:val="0"/>
                <w:numId w:val="336"/>
              </w:numPr>
              <w:ind w:left="357" w:hanging="357"/>
              <w:rPr>
                <w:rFonts w:eastAsiaTheme="minorEastAsia"/>
                <w:sz w:val="22"/>
                <w:szCs w:val="22"/>
              </w:rPr>
            </w:pPr>
            <w:r w:rsidRPr="00424270">
              <w:rPr>
                <w:sz w:val="22"/>
                <w:szCs w:val="22"/>
              </w:rPr>
              <w:t>возможность ограничения прав доступа пользователя к определенным функциям при работе прикреплением (в зависимости от группы, в которую включена учетная запись пользователя);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381E0C9" w14:textId="77777777" w:rsidR="00703BFD" w:rsidRPr="00424270" w:rsidRDefault="00703BFD" w:rsidP="00AB0FC4">
            <w:pPr>
              <w:rPr>
                <w:sz w:val="22"/>
                <w:szCs w:val="22"/>
              </w:rPr>
            </w:pPr>
            <w:r w:rsidRPr="00424270">
              <w:rPr>
                <w:sz w:val="22"/>
                <w:szCs w:val="22"/>
              </w:rPr>
              <w:t>Критичная</w:t>
            </w:r>
          </w:p>
        </w:tc>
      </w:tr>
      <w:tr w:rsidR="00A2351B" w:rsidRPr="00424270" w14:paraId="02C181F7" w14:textId="77777777" w:rsidTr="00703BFD">
        <w:trPr>
          <w:divId w:val="561604457"/>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B521FDB" w14:textId="77777777" w:rsidR="00703BFD" w:rsidRPr="00424270" w:rsidRDefault="00703BFD" w:rsidP="00AB0FC4">
            <w:pPr>
              <w:rPr>
                <w:sz w:val="22"/>
                <w:szCs w:val="22"/>
              </w:rPr>
            </w:pPr>
            <w:r w:rsidRPr="00424270">
              <w:rPr>
                <w:sz w:val="22"/>
                <w:szCs w:val="22"/>
              </w:rPr>
              <w:t xml:space="preserve">Модуль Прикрепление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89CF332" w14:textId="77777777" w:rsidR="00703BFD" w:rsidRPr="00424270" w:rsidRDefault="00703BFD" w:rsidP="00B1025B">
            <w:pPr>
              <w:numPr>
                <w:ilvl w:val="0"/>
                <w:numId w:val="337"/>
              </w:numPr>
              <w:ind w:left="357" w:hanging="357"/>
              <w:rPr>
                <w:rFonts w:eastAsiaTheme="minorEastAsia"/>
                <w:sz w:val="22"/>
                <w:szCs w:val="22"/>
              </w:rPr>
            </w:pPr>
            <w:r w:rsidRPr="00424270">
              <w:rPr>
                <w:sz w:val="22"/>
                <w:szCs w:val="22"/>
              </w:rPr>
              <w:t>возможность Администратору ЦОД, Администратору МО и Регистратору поликлиники работать с групповым прикреплением;</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82A8874" w14:textId="77777777" w:rsidR="00703BFD" w:rsidRPr="00424270" w:rsidRDefault="00703BFD" w:rsidP="00AB0FC4">
            <w:pPr>
              <w:pStyle w:val="afffffffc"/>
              <w:spacing w:before="0" w:beforeAutospacing="0" w:after="0" w:afterAutospacing="0"/>
              <w:divId w:val="1935359890"/>
              <w:rPr>
                <w:sz w:val="22"/>
                <w:szCs w:val="22"/>
              </w:rPr>
            </w:pPr>
            <w:r w:rsidRPr="00424270">
              <w:rPr>
                <w:sz w:val="22"/>
                <w:szCs w:val="22"/>
              </w:rPr>
              <w:t>Критичная</w:t>
            </w:r>
          </w:p>
        </w:tc>
      </w:tr>
      <w:tr w:rsidR="00A2351B" w:rsidRPr="00424270" w14:paraId="1079B264" w14:textId="77777777" w:rsidTr="00703BFD">
        <w:trPr>
          <w:divId w:val="561604457"/>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4A3A092" w14:textId="77777777" w:rsidR="00703BFD" w:rsidRPr="00424270" w:rsidRDefault="00703BFD" w:rsidP="00AB0FC4">
            <w:pPr>
              <w:rPr>
                <w:sz w:val="22"/>
                <w:szCs w:val="22"/>
              </w:rPr>
            </w:pPr>
            <w:r w:rsidRPr="00424270">
              <w:rPr>
                <w:sz w:val="22"/>
                <w:szCs w:val="22"/>
              </w:rPr>
              <w:t xml:space="preserve">Модуль Прикрепление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453D197" w14:textId="77777777" w:rsidR="00703BFD" w:rsidRPr="00424270" w:rsidRDefault="00703BFD" w:rsidP="00AB0FC4">
            <w:pPr>
              <w:rPr>
                <w:sz w:val="22"/>
                <w:szCs w:val="22"/>
              </w:rPr>
            </w:pPr>
            <w:r w:rsidRPr="00424270">
              <w:rPr>
                <w:sz w:val="22"/>
                <w:szCs w:val="22"/>
              </w:rPr>
              <w:t>Просмотр данных о движении амбулаторной карты пациента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E9C6273" w14:textId="77777777" w:rsidR="00703BFD" w:rsidRPr="00424270" w:rsidRDefault="00703BFD" w:rsidP="00AB0FC4">
            <w:pPr>
              <w:rPr>
                <w:sz w:val="22"/>
                <w:szCs w:val="22"/>
              </w:rPr>
            </w:pPr>
            <w:r w:rsidRPr="00424270">
              <w:rPr>
                <w:sz w:val="22"/>
                <w:szCs w:val="22"/>
              </w:rPr>
              <w:t>Нет</w:t>
            </w:r>
          </w:p>
        </w:tc>
      </w:tr>
      <w:tr w:rsidR="00A2351B" w:rsidRPr="00424270" w14:paraId="11546159" w14:textId="77777777" w:rsidTr="00703BFD">
        <w:trPr>
          <w:divId w:val="561604457"/>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7BD6D49" w14:textId="77777777" w:rsidR="00703BFD" w:rsidRPr="00424270" w:rsidRDefault="00703BFD" w:rsidP="00AB0FC4">
            <w:pPr>
              <w:rPr>
                <w:sz w:val="22"/>
                <w:szCs w:val="22"/>
              </w:rPr>
            </w:pPr>
            <w:r w:rsidRPr="00424270">
              <w:rPr>
                <w:sz w:val="22"/>
                <w:szCs w:val="22"/>
              </w:rPr>
              <w:t xml:space="preserve">Модуль Прикрепление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91663E3" w14:textId="77777777" w:rsidR="00703BFD" w:rsidRPr="00424270" w:rsidRDefault="00703BFD" w:rsidP="00AB0FC4">
            <w:pPr>
              <w:pStyle w:val="afffffffc"/>
              <w:spacing w:before="0" w:beforeAutospacing="0" w:after="0" w:afterAutospacing="0"/>
              <w:rPr>
                <w:sz w:val="22"/>
                <w:szCs w:val="22"/>
              </w:rPr>
            </w:pPr>
            <w:r w:rsidRPr="00424270">
              <w:rPr>
                <w:sz w:val="22"/>
                <w:szCs w:val="22"/>
              </w:rPr>
              <w:t>Печать документов:</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B02B130" w14:textId="77777777" w:rsidR="00703BFD" w:rsidRPr="00424270" w:rsidRDefault="00703BFD" w:rsidP="00AB0FC4">
            <w:pPr>
              <w:pStyle w:val="afffffffc"/>
              <w:spacing w:before="0" w:beforeAutospacing="0" w:after="0" w:afterAutospacing="0"/>
              <w:divId w:val="1496725912"/>
              <w:rPr>
                <w:sz w:val="22"/>
                <w:szCs w:val="22"/>
              </w:rPr>
            </w:pPr>
            <w:r w:rsidRPr="00424270">
              <w:rPr>
                <w:sz w:val="22"/>
                <w:szCs w:val="22"/>
              </w:rPr>
              <w:t>Критичная</w:t>
            </w:r>
          </w:p>
        </w:tc>
      </w:tr>
      <w:tr w:rsidR="00A2351B" w:rsidRPr="00424270" w14:paraId="2C207D0E" w14:textId="77777777" w:rsidTr="00703BFD">
        <w:trPr>
          <w:divId w:val="561604457"/>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D273DD0" w14:textId="77777777" w:rsidR="00703BFD" w:rsidRPr="00424270" w:rsidRDefault="00703BFD" w:rsidP="00AB0FC4">
            <w:pPr>
              <w:rPr>
                <w:sz w:val="22"/>
                <w:szCs w:val="22"/>
              </w:rPr>
            </w:pPr>
            <w:r w:rsidRPr="00424270">
              <w:rPr>
                <w:sz w:val="22"/>
                <w:szCs w:val="22"/>
              </w:rPr>
              <w:t xml:space="preserve">Модуль Прикрепление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57B5465" w14:textId="77777777" w:rsidR="00703BFD" w:rsidRPr="00424270" w:rsidRDefault="00703BFD" w:rsidP="00B1025B">
            <w:pPr>
              <w:numPr>
                <w:ilvl w:val="0"/>
                <w:numId w:val="338"/>
              </w:numPr>
              <w:ind w:left="357" w:hanging="357"/>
              <w:rPr>
                <w:rFonts w:eastAsiaTheme="minorEastAsia"/>
                <w:sz w:val="22"/>
                <w:szCs w:val="22"/>
              </w:rPr>
            </w:pPr>
            <w:r w:rsidRPr="00424270">
              <w:rPr>
                <w:sz w:val="22"/>
                <w:szCs w:val="22"/>
              </w:rPr>
              <w:t>бланк ТАП;</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76155AC" w14:textId="77777777" w:rsidR="00703BFD" w:rsidRPr="00424270" w:rsidRDefault="00703BFD" w:rsidP="00AB0FC4">
            <w:pPr>
              <w:pStyle w:val="afffffffc"/>
              <w:spacing w:before="0" w:beforeAutospacing="0" w:after="0" w:afterAutospacing="0"/>
              <w:divId w:val="1912736070"/>
              <w:rPr>
                <w:sz w:val="22"/>
                <w:szCs w:val="22"/>
              </w:rPr>
            </w:pPr>
            <w:r w:rsidRPr="00424270">
              <w:rPr>
                <w:sz w:val="22"/>
                <w:szCs w:val="22"/>
              </w:rPr>
              <w:t>Критичная</w:t>
            </w:r>
          </w:p>
        </w:tc>
      </w:tr>
      <w:tr w:rsidR="00A2351B" w:rsidRPr="00424270" w14:paraId="5CF6546D" w14:textId="77777777" w:rsidTr="00703BFD">
        <w:trPr>
          <w:divId w:val="561604457"/>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56A4631" w14:textId="77777777" w:rsidR="00703BFD" w:rsidRPr="00424270" w:rsidRDefault="00703BFD" w:rsidP="00AB0FC4">
            <w:pPr>
              <w:rPr>
                <w:sz w:val="22"/>
                <w:szCs w:val="22"/>
              </w:rPr>
            </w:pPr>
            <w:r w:rsidRPr="00424270">
              <w:rPr>
                <w:sz w:val="22"/>
                <w:szCs w:val="22"/>
              </w:rPr>
              <w:t xml:space="preserve">Модуль Прикрепление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913CA47" w14:textId="77777777" w:rsidR="00703BFD" w:rsidRPr="00424270" w:rsidRDefault="00703BFD" w:rsidP="00B1025B">
            <w:pPr>
              <w:numPr>
                <w:ilvl w:val="0"/>
                <w:numId w:val="339"/>
              </w:numPr>
              <w:ind w:left="357" w:hanging="357"/>
              <w:rPr>
                <w:rFonts w:eastAsiaTheme="minorEastAsia"/>
                <w:sz w:val="22"/>
                <w:szCs w:val="22"/>
              </w:rPr>
            </w:pPr>
            <w:r w:rsidRPr="00424270">
              <w:rPr>
                <w:sz w:val="22"/>
                <w:szCs w:val="22"/>
              </w:rPr>
              <w:t>форма заявления о выборе МО;</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743BEAA" w14:textId="77777777" w:rsidR="00703BFD" w:rsidRPr="00424270" w:rsidRDefault="00703BFD" w:rsidP="00AB0FC4">
            <w:pPr>
              <w:pStyle w:val="afffffffc"/>
              <w:spacing w:before="0" w:beforeAutospacing="0" w:after="0" w:afterAutospacing="0"/>
              <w:divId w:val="2098937184"/>
              <w:rPr>
                <w:sz w:val="22"/>
                <w:szCs w:val="22"/>
              </w:rPr>
            </w:pPr>
            <w:r w:rsidRPr="00424270">
              <w:rPr>
                <w:sz w:val="22"/>
                <w:szCs w:val="22"/>
              </w:rPr>
              <w:t>Критичная</w:t>
            </w:r>
          </w:p>
        </w:tc>
      </w:tr>
      <w:tr w:rsidR="00A2351B" w:rsidRPr="00424270" w14:paraId="31C5F726" w14:textId="77777777" w:rsidTr="00703BFD">
        <w:trPr>
          <w:divId w:val="561604457"/>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111BD2D" w14:textId="77777777" w:rsidR="00703BFD" w:rsidRPr="00424270" w:rsidRDefault="00703BFD" w:rsidP="00AB0FC4">
            <w:pPr>
              <w:rPr>
                <w:sz w:val="22"/>
                <w:szCs w:val="22"/>
              </w:rPr>
            </w:pPr>
            <w:r w:rsidRPr="00424270">
              <w:rPr>
                <w:sz w:val="22"/>
                <w:szCs w:val="22"/>
              </w:rPr>
              <w:t xml:space="preserve">Модуль Прикрепление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093508C" w14:textId="77777777" w:rsidR="00703BFD" w:rsidRPr="00424270" w:rsidRDefault="00703BFD" w:rsidP="00B1025B">
            <w:pPr>
              <w:numPr>
                <w:ilvl w:val="0"/>
                <w:numId w:val="340"/>
              </w:numPr>
              <w:ind w:left="357" w:hanging="357"/>
              <w:rPr>
                <w:rFonts w:eastAsiaTheme="minorEastAsia"/>
                <w:sz w:val="22"/>
                <w:szCs w:val="22"/>
              </w:rPr>
            </w:pPr>
            <w:r w:rsidRPr="00424270">
              <w:rPr>
                <w:sz w:val="22"/>
                <w:szCs w:val="22"/>
              </w:rPr>
              <w:t>форма информированного добровольного согласия гражданина;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E85E599" w14:textId="77777777" w:rsidR="00703BFD" w:rsidRPr="00424270" w:rsidRDefault="00703BFD" w:rsidP="00AB0FC4">
            <w:pPr>
              <w:pStyle w:val="afffffffc"/>
              <w:spacing w:before="0" w:beforeAutospacing="0" w:after="0" w:afterAutospacing="0"/>
              <w:divId w:val="1750421766"/>
              <w:rPr>
                <w:sz w:val="22"/>
                <w:szCs w:val="22"/>
              </w:rPr>
            </w:pPr>
            <w:r w:rsidRPr="00424270">
              <w:rPr>
                <w:sz w:val="22"/>
                <w:szCs w:val="22"/>
              </w:rPr>
              <w:t>Критичная</w:t>
            </w:r>
          </w:p>
        </w:tc>
      </w:tr>
      <w:tr w:rsidR="00A2351B" w:rsidRPr="00424270" w14:paraId="5CB94598" w14:textId="77777777" w:rsidTr="00703BFD">
        <w:trPr>
          <w:divId w:val="561604457"/>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2A73B1C" w14:textId="77777777" w:rsidR="00703BFD" w:rsidRPr="00424270" w:rsidRDefault="00703BFD" w:rsidP="00AB0FC4">
            <w:pPr>
              <w:rPr>
                <w:sz w:val="22"/>
                <w:szCs w:val="22"/>
              </w:rPr>
            </w:pPr>
            <w:r w:rsidRPr="00424270">
              <w:rPr>
                <w:sz w:val="22"/>
                <w:szCs w:val="22"/>
              </w:rPr>
              <w:t xml:space="preserve">Модуль Прикрепление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4934D88" w14:textId="77777777" w:rsidR="00703BFD" w:rsidRPr="00424270" w:rsidRDefault="00703BFD" w:rsidP="00B1025B">
            <w:pPr>
              <w:numPr>
                <w:ilvl w:val="0"/>
                <w:numId w:val="341"/>
              </w:numPr>
              <w:ind w:left="357" w:hanging="357"/>
              <w:rPr>
                <w:rFonts w:eastAsiaTheme="minorEastAsia"/>
                <w:sz w:val="22"/>
                <w:szCs w:val="22"/>
              </w:rPr>
            </w:pPr>
            <w:r w:rsidRPr="00424270">
              <w:rPr>
                <w:sz w:val="22"/>
                <w:szCs w:val="22"/>
              </w:rPr>
              <w:t>список прикрепленных пациентов;</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2122244" w14:textId="77777777" w:rsidR="00703BFD" w:rsidRPr="00424270" w:rsidRDefault="00703BFD" w:rsidP="00AB0FC4">
            <w:pPr>
              <w:rPr>
                <w:sz w:val="22"/>
                <w:szCs w:val="22"/>
              </w:rPr>
            </w:pPr>
            <w:r w:rsidRPr="00424270">
              <w:rPr>
                <w:sz w:val="22"/>
                <w:szCs w:val="22"/>
              </w:rPr>
              <w:t>Нет</w:t>
            </w:r>
          </w:p>
        </w:tc>
      </w:tr>
      <w:tr w:rsidR="00703BFD" w:rsidRPr="00424270" w14:paraId="1887DDC9" w14:textId="77777777" w:rsidTr="00703BFD">
        <w:trPr>
          <w:divId w:val="561604457"/>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AAFCF94" w14:textId="77777777" w:rsidR="00703BFD" w:rsidRPr="00424270" w:rsidRDefault="00703BFD" w:rsidP="00AB0FC4">
            <w:pPr>
              <w:rPr>
                <w:sz w:val="22"/>
                <w:szCs w:val="22"/>
              </w:rPr>
            </w:pPr>
            <w:r w:rsidRPr="00424270">
              <w:rPr>
                <w:sz w:val="22"/>
                <w:szCs w:val="22"/>
              </w:rPr>
              <w:t xml:space="preserve">Модуль Прикрепление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5BB482A" w14:textId="77777777" w:rsidR="00703BFD" w:rsidRPr="00424270" w:rsidRDefault="00703BFD" w:rsidP="00B1025B">
            <w:pPr>
              <w:numPr>
                <w:ilvl w:val="0"/>
                <w:numId w:val="342"/>
              </w:numPr>
              <w:ind w:left="357" w:hanging="357"/>
              <w:rPr>
                <w:rFonts w:eastAsiaTheme="minorEastAsia"/>
                <w:sz w:val="22"/>
                <w:szCs w:val="22"/>
              </w:rPr>
            </w:pPr>
            <w:r w:rsidRPr="00424270">
              <w:rPr>
                <w:sz w:val="22"/>
                <w:szCs w:val="22"/>
              </w:rPr>
              <w:t>форма отказа от медицинских вмешательств гражданина;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CCC6693" w14:textId="77777777" w:rsidR="00703BFD" w:rsidRPr="00424270" w:rsidRDefault="00703BFD" w:rsidP="00AB0FC4">
            <w:pPr>
              <w:pStyle w:val="afffffffc"/>
              <w:spacing w:before="0" w:beforeAutospacing="0" w:after="0" w:afterAutospacing="0"/>
              <w:divId w:val="843205840"/>
              <w:rPr>
                <w:sz w:val="22"/>
                <w:szCs w:val="22"/>
              </w:rPr>
            </w:pPr>
            <w:r w:rsidRPr="00424270">
              <w:rPr>
                <w:sz w:val="22"/>
                <w:szCs w:val="22"/>
              </w:rPr>
              <w:t>Критичная</w:t>
            </w:r>
          </w:p>
        </w:tc>
      </w:tr>
    </w:tbl>
    <w:p w14:paraId="4B5BCA07" w14:textId="4AF0441A" w:rsidR="00703BFD" w:rsidRPr="00A2351B" w:rsidRDefault="00703BFD" w:rsidP="00296265">
      <w:pPr>
        <w:pStyle w:val="23"/>
        <w:divId w:val="816267363"/>
      </w:pPr>
      <w:bookmarkStart w:id="275" w:name="_Toc133404836"/>
      <w:r w:rsidRPr="00A2351B">
        <w:t>Подсистема - Регистры и специфика по заболеваниям</w:t>
      </w:r>
      <w:bookmarkEnd w:id="275"/>
    </w:p>
    <w:tbl>
      <w:tblPr>
        <w:tblStyle w:val="TableNormal1"/>
        <w:tblW w:w="0" w:type="auto"/>
        <w:tblInd w:w="0" w:type="dxa"/>
        <w:tblLook w:val="04A0" w:firstRow="1" w:lastRow="0" w:firstColumn="1" w:lastColumn="0" w:noHBand="0" w:noVBand="1"/>
      </w:tblPr>
      <w:tblGrid>
        <w:gridCol w:w="2422"/>
        <w:gridCol w:w="6227"/>
        <w:gridCol w:w="1166"/>
      </w:tblGrid>
      <w:tr w:rsidR="00A2351B" w:rsidRPr="00424270" w14:paraId="0BA68C6A" w14:textId="77777777" w:rsidTr="00703BFD">
        <w:trPr>
          <w:divId w:val="816267363"/>
          <w:tblHeader/>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6EC8D57" w14:textId="77777777" w:rsidR="00703BFD" w:rsidRPr="00424270" w:rsidRDefault="00703BFD" w:rsidP="004C4BD9">
            <w:pPr>
              <w:jc w:val="center"/>
              <w:divId w:val="1185554739"/>
              <w:rPr>
                <w:b/>
                <w:bCs/>
                <w:sz w:val="22"/>
                <w:szCs w:val="22"/>
              </w:rPr>
            </w:pPr>
            <w:r w:rsidRPr="00424270">
              <w:rPr>
                <w:b/>
                <w:bCs/>
                <w:sz w:val="22"/>
                <w:szCs w:val="22"/>
              </w:rPr>
              <w:t>Модуль/Подсистема</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BF71433" w14:textId="77777777" w:rsidR="00703BFD" w:rsidRPr="00424270" w:rsidRDefault="00703BFD" w:rsidP="004C4BD9">
            <w:pPr>
              <w:pStyle w:val="afffffffc"/>
              <w:spacing w:before="0" w:beforeAutospacing="0" w:after="0" w:afterAutospacing="0"/>
              <w:jc w:val="center"/>
              <w:divId w:val="899897810"/>
              <w:rPr>
                <w:b/>
                <w:bCs/>
                <w:sz w:val="22"/>
                <w:szCs w:val="22"/>
              </w:rPr>
            </w:pPr>
            <w:r w:rsidRPr="00424270">
              <w:rPr>
                <w:b/>
                <w:bCs/>
                <w:sz w:val="22"/>
                <w:szCs w:val="22"/>
              </w:rPr>
              <w:t>Наименование функциональности/функции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0CEE150" w14:textId="77777777" w:rsidR="00703BFD" w:rsidRPr="00424270" w:rsidRDefault="00703BFD" w:rsidP="004C4BD9">
            <w:pPr>
              <w:pStyle w:val="afffffffc"/>
              <w:spacing w:before="0" w:beforeAutospacing="0" w:after="0" w:afterAutospacing="0"/>
              <w:jc w:val="center"/>
              <w:divId w:val="1967159029"/>
              <w:rPr>
                <w:b/>
                <w:bCs/>
                <w:sz w:val="22"/>
                <w:szCs w:val="22"/>
              </w:rPr>
            </w:pPr>
            <w:r w:rsidRPr="00424270">
              <w:rPr>
                <w:b/>
                <w:bCs/>
                <w:sz w:val="22"/>
                <w:szCs w:val="22"/>
              </w:rPr>
              <w:t>Важность</w:t>
            </w:r>
          </w:p>
        </w:tc>
      </w:tr>
      <w:tr w:rsidR="00A2351B" w:rsidRPr="00424270" w14:paraId="0FAA926A" w14:textId="77777777" w:rsidTr="00703BFD">
        <w:trPr>
          <w:divId w:val="81626736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F656387" w14:textId="77777777" w:rsidR="00703BFD" w:rsidRPr="00424270" w:rsidRDefault="00703BFD" w:rsidP="004C4BD9">
            <w:pPr>
              <w:rPr>
                <w:sz w:val="22"/>
                <w:szCs w:val="22"/>
              </w:rPr>
            </w:pPr>
            <w:r w:rsidRPr="00424270">
              <w:rPr>
                <w:sz w:val="22"/>
                <w:szCs w:val="22"/>
              </w:rPr>
              <w:t xml:space="preserve">Модуль Регистр детей-сирот (стационарных)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FA7DB2E" w14:textId="77777777" w:rsidR="00703BFD" w:rsidRPr="00424270" w:rsidRDefault="00703BFD" w:rsidP="004C4BD9">
            <w:pPr>
              <w:pStyle w:val="afffffffc"/>
              <w:spacing w:before="0" w:beforeAutospacing="0" w:after="0" w:afterAutospacing="0"/>
              <w:divId w:val="967396717"/>
              <w:rPr>
                <w:sz w:val="22"/>
                <w:szCs w:val="22"/>
              </w:rPr>
            </w:pPr>
            <w:r w:rsidRPr="00424270">
              <w:rPr>
                <w:sz w:val="22"/>
                <w:szCs w:val="22"/>
              </w:rPr>
              <w:t>Добавление пациента в регистр с указанием следующих данных:</w:t>
            </w:r>
          </w:p>
          <w:p w14:paraId="259042D6" w14:textId="77777777" w:rsidR="00703BFD" w:rsidRPr="00424270" w:rsidRDefault="00703BFD" w:rsidP="00081526">
            <w:pPr>
              <w:numPr>
                <w:ilvl w:val="0"/>
                <w:numId w:val="343"/>
              </w:numPr>
              <w:ind w:left="357" w:hanging="357"/>
              <w:divId w:val="967396717"/>
              <w:rPr>
                <w:sz w:val="22"/>
                <w:szCs w:val="22"/>
              </w:rPr>
            </w:pPr>
            <w:r w:rsidRPr="00424270">
              <w:rPr>
                <w:sz w:val="22"/>
                <w:szCs w:val="22"/>
              </w:rPr>
              <w:t>Категория учета несовершеннолетнего: </w:t>
            </w:r>
          </w:p>
          <w:p w14:paraId="2A60DE64" w14:textId="77777777" w:rsidR="00703BFD" w:rsidRPr="00424270" w:rsidRDefault="00703BFD" w:rsidP="00B1025B">
            <w:pPr>
              <w:numPr>
                <w:ilvl w:val="1"/>
                <w:numId w:val="343"/>
              </w:numPr>
              <w:ind w:left="714" w:hanging="357"/>
              <w:divId w:val="967396717"/>
              <w:rPr>
                <w:sz w:val="22"/>
                <w:szCs w:val="22"/>
              </w:rPr>
            </w:pPr>
            <w:r w:rsidRPr="00424270">
              <w:rPr>
                <w:sz w:val="22"/>
                <w:szCs w:val="22"/>
              </w:rPr>
              <w:t>ребенок-сирота;</w:t>
            </w:r>
          </w:p>
          <w:p w14:paraId="61406337" w14:textId="77777777" w:rsidR="00703BFD" w:rsidRPr="00424270" w:rsidRDefault="00703BFD" w:rsidP="00B1025B">
            <w:pPr>
              <w:numPr>
                <w:ilvl w:val="1"/>
                <w:numId w:val="343"/>
              </w:numPr>
              <w:ind w:left="714" w:hanging="357"/>
              <w:divId w:val="967396717"/>
              <w:rPr>
                <w:sz w:val="22"/>
                <w:szCs w:val="22"/>
              </w:rPr>
            </w:pPr>
            <w:r w:rsidRPr="00424270">
              <w:rPr>
                <w:sz w:val="22"/>
                <w:szCs w:val="22"/>
              </w:rPr>
              <w:t>ребенок, оставшийся без попечения родителей;</w:t>
            </w:r>
          </w:p>
          <w:p w14:paraId="7E2B1A5B" w14:textId="77777777" w:rsidR="00703BFD" w:rsidRPr="00424270" w:rsidRDefault="00703BFD" w:rsidP="00B1025B">
            <w:pPr>
              <w:numPr>
                <w:ilvl w:val="1"/>
                <w:numId w:val="343"/>
              </w:numPr>
              <w:ind w:left="714" w:hanging="357"/>
              <w:divId w:val="967396717"/>
              <w:rPr>
                <w:sz w:val="22"/>
                <w:szCs w:val="22"/>
              </w:rPr>
            </w:pPr>
            <w:r w:rsidRPr="00424270">
              <w:rPr>
                <w:sz w:val="22"/>
                <w:szCs w:val="22"/>
              </w:rPr>
              <w:t>ребенок, находящийся в трудной жизненной ситуации</w:t>
            </w:r>
          </w:p>
          <w:p w14:paraId="569F0C0B" w14:textId="77777777" w:rsidR="00703BFD" w:rsidRPr="00424270" w:rsidRDefault="00703BFD" w:rsidP="00081526">
            <w:pPr>
              <w:numPr>
                <w:ilvl w:val="0"/>
                <w:numId w:val="343"/>
              </w:numPr>
              <w:ind w:left="357" w:hanging="357"/>
              <w:divId w:val="967396717"/>
              <w:rPr>
                <w:rFonts w:eastAsiaTheme="minorEastAsia"/>
                <w:sz w:val="22"/>
                <w:szCs w:val="22"/>
              </w:rPr>
            </w:pPr>
            <w:r w:rsidRPr="00424270">
              <w:rPr>
                <w:sz w:val="22"/>
                <w:szCs w:val="22"/>
              </w:rPr>
              <w:t>Стационарное учреждение </w:t>
            </w:r>
          </w:p>
          <w:p w14:paraId="2E9DECEC" w14:textId="77777777" w:rsidR="00703BFD" w:rsidRPr="00424270" w:rsidRDefault="00703BFD" w:rsidP="00081526">
            <w:pPr>
              <w:numPr>
                <w:ilvl w:val="0"/>
                <w:numId w:val="343"/>
              </w:numPr>
              <w:ind w:left="357" w:hanging="357"/>
              <w:divId w:val="967396717"/>
              <w:rPr>
                <w:sz w:val="22"/>
                <w:szCs w:val="22"/>
              </w:rPr>
            </w:pPr>
            <w:r w:rsidRPr="00424270">
              <w:rPr>
                <w:sz w:val="22"/>
                <w:szCs w:val="22"/>
              </w:rPr>
              <w:t>Дата поступления</w:t>
            </w:r>
          </w:p>
          <w:p w14:paraId="7B96D4ED" w14:textId="77777777" w:rsidR="00703BFD" w:rsidRPr="00424270" w:rsidRDefault="00703BFD" w:rsidP="00081526">
            <w:pPr>
              <w:numPr>
                <w:ilvl w:val="0"/>
                <w:numId w:val="343"/>
              </w:numPr>
              <w:ind w:left="357" w:hanging="357"/>
              <w:divId w:val="967396717"/>
              <w:rPr>
                <w:sz w:val="22"/>
                <w:szCs w:val="22"/>
              </w:rPr>
            </w:pPr>
            <w:r w:rsidRPr="00424270">
              <w:rPr>
                <w:sz w:val="22"/>
                <w:szCs w:val="22"/>
              </w:rPr>
              <w:t>Причина выбытия</w:t>
            </w:r>
          </w:p>
          <w:p w14:paraId="647374F7" w14:textId="77777777" w:rsidR="00703BFD" w:rsidRPr="00424270" w:rsidRDefault="00703BFD" w:rsidP="00081526">
            <w:pPr>
              <w:pStyle w:val="afffffffc"/>
              <w:numPr>
                <w:ilvl w:val="0"/>
                <w:numId w:val="343"/>
              </w:numPr>
              <w:spacing w:before="0" w:beforeAutospacing="0" w:after="0" w:afterAutospacing="0"/>
              <w:ind w:left="357" w:hanging="357"/>
              <w:divId w:val="967396717"/>
              <w:rPr>
                <w:sz w:val="22"/>
                <w:szCs w:val="22"/>
              </w:rPr>
            </w:pPr>
            <w:r w:rsidRPr="00424270">
              <w:rPr>
                <w:sz w:val="22"/>
                <w:szCs w:val="22"/>
              </w:rPr>
              <w:t>Дата выбытия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C5B2516" w14:textId="77777777" w:rsidR="00703BFD" w:rsidRPr="00424270" w:rsidRDefault="00703BFD" w:rsidP="004C4BD9">
            <w:pPr>
              <w:pStyle w:val="afffffffc"/>
              <w:spacing w:before="0" w:beforeAutospacing="0" w:after="0" w:afterAutospacing="0"/>
              <w:divId w:val="1995793537"/>
              <w:rPr>
                <w:sz w:val="22"/>
                <w:szCs w:val="22"/>
              </w:rPr>
            </w:pPr>
            <w:r w:rsidRPr="00424270">
              <w:rPr>
                <w:sz w:val="22"/>
                <w:szCs w:val="22"/>
              </w:rPr>
              <w:t>Критичная</w:t>
            </w:r>
          </w:p>
        </w:tc>
      </w:tr>
      <w:tr w:rsidR="00A2351B" w:rsidRPr="00424270" w14:paraId="171BCF18" w14:textId="77777777" w:rsidTr="00703BFD">
        <w:trPr>
          <w:divId w:val="81626736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DBFA2AF" w14:textId="77777777" w:rsidR="00703BFD" w:rsidRPr="00424270" w:rsidRDefault="00703BFD" w:rsidP="004C4BD9">
            <w:pPr>
              <w:rPr>
                <w:sz w:val="22"/>
                <w:szCs w:val="22"/>
              </w:rPr>
            </w:pPr>
            <w:r w:rsidRPr="00424270">
              <w:rPr>
                <w:sz w:val="22"/>
                <w:szCs w:val="22"/>
              </w:rPr>
              <w:t xml:space="preserve">Модуль Регистр детей-сирот (стационарных)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BD0D390" w14:textId="77777777" w:rsidR="00703BFD" w:rsidRPr="00424270" w:rsidRDefault="00703BFD" w:rsidP="004C4BD9">
            <w:pPr>
              <w:pStyle w:val="afffffffc"/>
              <w:spacing w:before="0" w:beforeAutospacing="0" w:after="0" w:afterAutospacing="0"/>
              <w:rPr>
                <w:sz w:val="22"/>
                <w:szCs w:val="22"/>
              </w:rPr>
            </w:pPr>
            <w:r w:rsidRPr="00424270">
              <w:rPr>
                <w:sz w:val="22"/>
                <w:szCs w:val="22"/>
              </w:rPr>
              <w:t>Формирование списка стационарных детей в табличном виде со следующими полями:</w:t>
            </w:r>
          </w:p>
          <w:p w14:paraId="755119CB" w14:textId="77777777" w:rsidR="00703BFD" w:rsidRPr="00424270" w:rsidRDefault="00703BFD" w:rsidP="00081526">
            <w:pPr>
              <w:numPr>
                <w:ilvl w:val="0"/>
                <w:numId w:val="344"/>
              </w:numPr>
              <w:ind w:left="357" w:hanging="357"/>
              <w:rPr>
                <w:sz w:val="22"/>
                <w:szCs w:val="22"/>
              </w:rPr>
            </w:pPr>
            <w:r w:rsidRPr="00424270">
              <w:rPr>
                <w:sz w:val="22"/>
                <w:szCs w:val="22"/>
              </w:rPr>
              <w:t>Фамилия</w:t>
            </w:r>
          </w:p>
          <w:p w14:paraId="435782D2" w14:textId="77777777" w:rsidR="00703BFD" w:rsidRPr="00424270" w:rsidRDefault="00703BFD" w:rsidP="00081526">
            <w:pPr>
              <w:numPr>
                <w:ilvl w:val="0"/>
                <w:numId w:val="344"/>
              </w:numPr>
              <w:ind w:left="357" w:hanging="357"/>
              <w:rPr>
                <w:sz w:val="22"/>
                <w:szCs w:val="22"/>
              </w:rPr>
            </w:pPr>
            <w:r w:rsidRPr="00424270">
              <w:rPr>
                <w:sz w:val="22"/>
                <w:szCs w:val="22"/>
              </w:rPr>
              <w:t>Имя</w:t>
            </w:r>
          </w:p>
          <w:p w14:paraId="0F4298B8" w14:textId="77777777" w:rsidR="00703BFD" w:rsidRPr="00424270" w:rsidRDefault="00703BFD" w:rsidP="00081526">
            <w:pPr>
              <w:numPr>
                <w:ilvl w:val="0"/>
                <w:numId w:val="344"/>
              </w:numPr>
              <w:ind w:left="357" w:hanging="357"/>
              <w:rPr>
                <w:sz w:val="22"/>
                <w:szCs w:val="22"/>
              </w:rPr>
            </w:pPr>
            <w:r w:rsidRPr="00424270">
              <w:rPr>
                <w:sz w:val="22"/>
                <w:szCs w:val="22"/>
              </w:rPr>
              <w:t>Отчество</w:t>
            </w:r>
          </w:p>
          <w:p w14:paraId="08E989F0" w14:textId="77777777" w:rsidR="00703BFD" w:rsidRPr="00424270" w:rsidRDefault="00703BFD" w:rsidP="00081526">
            <w:pPr>
              <w:numPr>
                <w:ilvl w:val="0"/>
                <w:numId w:val="344"/>
              </w:numPr>
              <w:ind w:left="357" w:hanging="357"/>
              <w:rPr>
                <w:sz w:val="22"/>
                <w:szCs w:val="22"/>
              </w:rPr>
            </w:pPr>
            <w:r w:rsidRPr="00424270">
              <w:rPr>
                <w:sz w:val="22"/>
                <w:szCs w:val="22"/>
              </w:rPr>
              <w:t>Дата рождения</w:t>
            </w:r>
          </w:p>
          <w:p w14:paraId="025D6D6B" w14:textId="77777777" w:rsidR="00703BFD" w:rsidRPr="00424270" w:rsidRDefault="00703BFD" w:rsidP="00081526">
            <w:pPr>
              <w:numPr>
                <w:ilvl w:val="0"/>
                <w:numId w:val="344"/>
              </w:numPr>
              <w:ind w:left="357" w:hanging="357"/>
              <w:rPr>
                <w:sz w:val="22"/>
                <w:szCs w:val="22"/>
              </w:rPr>
            </w:pPr>
            <w:r w:rsidRPr="00424270">
              <w:rPr>
                <w:sz w:val="22"/>
                <w:szCs w:val="22"/>
              </w:rPr>
              <w:t>Пол</w:t>
            </w:r>
          </w:p>
          <w:p w14:paraId="553B624F" w14:textId="77777777" w:rsidR="00703BFD" w:rsidRPr="00424270" w:rsidRDefault="00703BFD" w:rsidP="00081526">
            <w:pPr>
              <w:numPr>
                <w:ilvl w:val="0"/>
                <w:numId w:val="344"/>
              </w:numPr>
              <w:ind w:left="357" w:hanging="357"/>
              <w:rPr>
                <w:sz w:val="22"/>
                <w:szCs w:val="22"/>
              </w:rPr>
            </w:pPr>
            <w:r w:rsidRPr="00424270">
              <w:rPr>
                <w:sz w:val="22"/>
                <w:szCs w:val="22"/>
              </w:rPr>
              <w:t>Адрес регистрации</w:t>
            </w:r>
          </w:p>
          <w:p w14:paraId="623752A2" w14:textId="77777777" w:rsidR="00703BFD" w:rsidRPr="00424270" w:rsidRDefault="00703BFD" w:rsidP="00081526">
            <w:pPr>
              <w:numPr>
                <w:ilvl w:val="0"/>
                <w:numId w:val="344"/>
              </w:numPr>
              <w:ind w:left="357" w:hanging="357"/>
              <w:rPr>
                <w:sz w:val="22"/>
                <w:szCs w:val="22"/>
              </w:rPr>
            </w:pPr>
            <w:r w:rsidRPr="00424270">
              <w:rPr>
                <w:sz w:val="22"/>
                <w:szCs w:val="22"/>
              </w:rPr>
              <w:t>Адрес проживания</w:t>
            </w:r>
          </w:p>
          <w:p w14:paraId="7F69EAD6" w14:textId="77777777" w:rsidR="00703BFD" w:rsidRPr="00424270" w:rsidRDefault="00703BFD" w:rsidP="00081526">
            <w:pPr>
              <w:numPr>
                <w:ilvl w:val="0"/>
                <w:numId w:val="344"/>
              </w:numPr>
              <w:ind w:left="357" w:hanging="357"/>
              <w:rPr>
                <w:sz w:val="22"/>
                <w:szCs w:val="22"/>
              </w:rPr>
            </w:pPr>
            <w:r w:rsidRPr="00424270">
              <w:rPr>
                <w:sz w:val="22"/>
                <w:szCs w:val="22"/>
              </w:rPr>
              <w:t>Обучающийся. Указываются значения Да/Нет</w:t>
            </w:r>
          </w:p>
          <w:p w14:paraId="1D6319B7" w14:textId="77777777" w:rsidR="00703BFD" w:rsidRPr="00424270" w:rsidRDefault="00703BFD" w:rsidP="00081526">
            <w:pPr>
              <w:numPr>
                <w:ilvl w:val="0"/>
                <w:numId w:val="344"/>
              </w:numPr>
              <w:ind w:left="357" w:hanging="357"/>
              <w:rPr>
                <w:sz w:val="22"/>
                <w:szCs w:val="22"/>
              </w:rPr>
            </w:pPr>
            <w:r w:rsidRPr="00424270">
              <w:rPr>
                <w:sz w:val="22"/>
                <w:szCs w:val="22"/>
              </w:rPr>
              <w:t>В регистре др. МО. Указывается символ «V» , в случае если состоит в регистре другой МО.</w:t>
            </w:r>
          </w:p>
          <w:p w14:paraId="7DDE52A0" w14:textId="77777777" w:rsidR="00703BFD" w:rsidRPr="00424270" w:rsidRDefault="00703BFD" w:rsidP="00081526">
            <w:pPr>
              <w:numPr>
                <w:ilvl w:val="0"/>
                <w:numId w:val="344"/>
              </w:numPr>
              <w:ind w:left="357" w:hanging="357"/>
              <w:rPr>
                <w:sz w:val="22"/>
                <w:szCs w:val="22"/>
              </w:rPr>
            </w:pPr>
            <w:r w:rsidRPr="00424270">
              <w:rPr>
                <w:sz w:val="22"/>
                <w:szCs w:val="22"/>
              </w:rPr>
              <w:t>Карта диспансеризации. Указывается символ «V» , в случае если создана карта диспансеризации несовершеннолетнего</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514B976" w14:textId="77777777" w:rsidR="00703BFD" w:rsidRPr="00424270" w:rsidRDefault="00703BFD" w:rsidP="004C4BD9">
            <w:pPr>
              <w:pStyle w:val="afffffffc"/>
              <w:spacing w:before="0" w:beforeAutospacing="0" w:after="0" w:afterAutospacing="0"/>
              <w:divId w:val="89010511"/>
              <w:rPr>
                <w:sz w:val="22"/>
                <w:szCs w:val="22"/>
              </w:rPr>
            </w:pPr>
            <w:r w:rsidRPr="00424270">
              <w:rPr>
                <w:sz w:val="22"/>
                <w:szCs w:val="22"/>
              </w:rPr>
              <w:t>Критичная</w:t>
            </w:r>
          </w:p>
        </w:tc>
      </w:tr>
      <w:tr w:rsidR="00A2351B" w:rsidRPr="00424270" w14:paraId="32313013" w14:textId="77777777" w:rsidTr="00703BFD">
        <w:trPr>
          <w:divId w:val="81626736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0E47C6D" w14:textId="77777777" w:rsidR="00703BFD" w:rsidRPr="00424270" w:rsidRDefault="00703BFD" w:rsidP="004C4BD9">
            <w:pPr>
              <w:rPr>
                <w:sz w:val="22"/>
                <w:szCs w:val="22"/>
              </w:rPr>
            </w:pPr>
            <w:r w:rsidRPr="00424270">
              <w:rPr>
                <w:sz w:val="22"/>
                <w:szCs w:val="22"/>
              </w:rPr>
              <w:t xml:space="preserve">Модуль Регистр детей-сирот (стационарных)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886179E" w14:textId="77777777" w:rsidR="00703BFD" w:rsidRPr="00424270" w:rsidRDefault="00703BFD" w:rsidP="004C4BD9">
            <w:pPr>
              <w:rPr>
                <w:sz w:val="22"/>
                <w:szCs w:val="22"/>
              </w:rPr>
            </w:pPr>
            <w:r w:rsidRPr="00424270">
              <w:rPr>
                <w:sz w:val="22"/>
                <w:szCs w:val="22"/>
              </w:rPr>
              <w:t>Изменение записи регистра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B45072D" w14:textId="77777777" w:rsidR="00703BFD" w:rsidRPr="00424270" w:rsidRDefault="00703BFD" w:rsidP="004C4BD9">
            <w:pPr>
              <w:pStyle w:val="afffffffc"/>
              <w:spacing w:before="0" w:beforeAutospacing="0" w:after="0" w:afterAutospacing="0"/>
              <w:divId w:val="854610639"/>
              <w:rPr>
                <w:sz w:val="22"/>
                <w:szCs w:val="22"/>
              </w:rPr>
            </w:pPr>
            <w:r w:rsidRPr="00424270">
              <w:rPr>
                <w:sz w:val="22"/>
                <w:szCs w:val="22"/>
              </w:rPr>
              <w:t>Критичная</w:t>
            </w:r>
          </w:p>
        </w:tc>
      </w:tr>
      <w:tr w:rsidR="00A2351B" w:rsidRPr="00424270" w14:paraId="51AB0C5A" w14:textId="77777777" w:rsidTr="00703BFD">
        <w:trPr>
          <w:divId w:val="81626736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40E23DE" w14:textId="77777777" w:rsidR="00703BFD" w:rsidRPr="00424270" w:rsidRDefault="00703BFD" w:rsidP="004C4BD9">
            <w:pPr>
              <w:rPr>
                <w:sz w:val="22"/>
                <w:szCs w:val="22"/>
              </w:rPr>
            </w:pPr>
            <w:r w:rsidRPr="00424270">
              <w:rPr>
                <w:sz w:val="22"/>
                <w:szCs w:val="22"/>
              </w:rPr>
              <w:t xml:space="preserve">Модуль Регистр детей-сирот (стационарных)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D82C2C1" w14:textId="77777777" w:rsidR="00703BFD" w:rsidRPr="00424270" w:rsidRDefault="00703BFD" w:rsidP="004C4BD9">
            <w:pPr>
              <w:rPr>
                <w:sz w:val="22"/>
                <w:szCs w:val="22"/>
              </w:rPr>
            </w:pPr>
            <w:r w:rsidRPr="00424270">
              <w:rPr>
                <w:sz w:val="22"/>
                <w:szCs w:val="22"/>
              </w:rPr>
              <w:t>Просмотр записи регистра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C764E6A" w14:textId="77777777" w:rsidR="00703BFD" w:rsidRPr="00424270" w:rsidRDefault="00703BFD" w:rsidP="004C4BD9">
            <w:pPr>
              <w:pStyle w:val="afffffffc"/>
              <w:spacing w:before="0" w:beforeAutospacing="0" w:after="0" w:afterAutospacing="0"/>
              <w:divId w:val="1787193440"/>
              <w:rPr>
                <w:sz w:val="22"/>
                <w:szCs w:val="22"/>
              </w:rPr>
            </w:pPr>
            <w:r w:rsidRPr="00424270">
              <w:rPr>
                <w:sz w:val="22"/>
                <w:szCs w:val="22"/>
              </w:rPr>
              <w:t>Критичная</w:t>
            </w:r>
          </w:p>
        </w:tc>
      </w:tr>
      <w:tr w:rsidR="00A2351B" w:rsidRPr="00424270" w14:paraId="5EBCCAD6" w14:textId="77777777" w:rsidTr="00703BFD">
        <w:trPr>
          <w:divId w:val="81626736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A05BC5A" w14:textId="77777777" w:rsidR="00703BFD" w:rsidRPr="00424270" w:rsidRDefault="00703BFD" w:rsidP="004C4BD9">
            <w:pPr>
              <w:rPr>
                <w:sz w:val="22"/>
                <w:szCs w:val="22"/>
              </w:rPr>
            </w:pPr>
            <w:r w:rsidRPr="00424270">
              <w:rPr>
                <w:sz w:val="22"/>
                <w:szCs w:val="22"/>
              </w:rPr>
              <w:t xml:space="preserve">Модуль Регистр детей-сирот (стационарных)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9179280" w14:textId="77777777" w:rsidR="00703BFD" w:rsidRPr="00424270" w:rsidRDefault="00703BFD" w:rsidP="004C4BD9">
            <w:pPr>
              <w:rPr>
                <w:sz w:val="22"/>
                <w:szCs w:val="22"/>
              </w:rPr>
            </w:pPr>
            <w:r w:rsidRPr="00424270">
              <w:rPr>
                <w:sz w:val="22"/>
                <w:szCs w:val="22"/>
              </w:rPr>
              <w:t>Удаление записи регистра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85C0F1E" w14:textId="77777777" w:rsidR="00703BFD" w:rsidRPr="00424270" w:rsidRDefault="00703BFD" w:rsidP="004C4BD9">
            <w:pPr>
              <w:rPr>
                <w:sz w:val="22"/>
                <w:szCs w:val="22"/>
              </w:rPr>
            </w:pPr>
            <w:r w:rsidRPr="00424270">
              <w:rPr>
                <w:sz w:val="22"/>
                <w:szCs w:val="22"/>
              </w:rPr>
              <w:t>Критичная</w:t>
            </w:r>
          </w:p>
        </w:tc>
      </w:tr>
      <w:tr w:rsidR="00A2351B" w:rsidRPr="00424270" w14:paraId="01101BD6" w14:textId="77777777" w:rsidTr="00703BFD">
        <w:trPr>
          <w:divId w:val="81626736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BBE64E3" w14:textId="77777777" w:rsidR="00703BFD" w:rsidRPr="00424270" w:rsidRDefault="00703BFD" w:rsidP="004C4BD9">
            <w:pPr>
              <w:rPr>
                <w:sz w:val="22"/>
                <w:szCs w:val="22"/>
              </w:rPr>
            </w:pPr>
            <w:r w:rsidRPr="00424270">
              <w:rPr>
                <w:sz w:val="22"/>
                <w:szCs w:val="22"/>
              </w:rPr>
              <w:t xml:space="preserve">Модуль Регистр детей-сирот (стационарных)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2311695" w14:textId="77777777" w:rsidR="00703BFD" w:rsidRPr="00424270" w:rsidRDefault="00703BFD" w:rsidP="004C4BD9">
            <w:pPr>
              <w:pStyle w:val="afffffffc"/>
              <w:spacing w:before="0" w:beforeAutospacing="0" w:after="0" w:afterAutospacing="0"/>
              <w:rPr>
                <w:sz w:val="22"/>
                <w:szCs w:val="22"/>
              </w:rPr>
            </w:pPr>
            <w:r w:rsidRPr="00424270">
              <w:rPr>
                <w:sz w:val="22"/>
                <w:szCs w:val="22"/>
              </w:rPr>
              <w:t>Печать записей регистра:</w:t>
            </w:r>
          </w:p>
          <w:p w14:paraId="503C1BDC" w14:textId="77777777" w:rsidR="00703BFD" w:rsidRPr="00424270" w:rsidRDefault="00703BFD" w:rsidP="00081526">
            <w:pPr>
              <w:numPr>
                <w:ilvl w:val="0"/>
                <w:numId w:val="345"/>
              </w:numPr>
              <w:ind w:left="357" w:hanging="357"/>
              <w:rPr>
                <w:sz w:val="22"/>
                <w:szCs w:val="22"/>
              </w:rPr>
            </w:pPr>
            <w:r w:rsidRPr="00424270">
              <w:rPr>
                <w:sz w:val="22"/>
                <w:szCs w:val="22"/>
              </w:rPr>
              <w:t>Печать одной выбранной записи;</w:t>
            </w:r>
          </w:p>
          <w:p w14:paraId="2D059692" w14:textId="77777777" w:rsidR="00703BFD" w:rsidRPr="00424270" w:rsidRDefault="00703BFD" w:rsidP="00081526">
            <w:pPr>
              <w:numPr>
                <w:ilvl w:val="0"/>
                <w:numId w:val="345"/>
              </w:numPr>
              <w:ind w:left="357" w:hanging="357"/>
              <w:rPr>
                <w:sz w:val="22"/>
                <w:szCs w:val="22"/>
              </w:rPr>
            </w:pPr>
            <w:r w:rsidRPr="00424270">
              <w:rPr>
                <w:sz w:val="22"/>
                <w:szCs w:val="22"/>
              </w:rPr>
              <w:t>Печать текущей страницы;</w:t>
            </w:r>
          </w:p>
          <w:p w14:paraId="4A6E3C1A" w14:textId="77777777" w:rsidR="00703BFD" w:rsidRPr="00424270" w:rsidRDefault="00703BFD" w:rsidP="00081526">
            <w:pPr>
              <w:numPr>
                <w:ilvl w:val="0"/>
                <w:numId w:val="345"/>
              </w:numPr>
              <w:ind w:left="357" w:hanging="357"/>
              <w:rPr>
                <w:sz w:val="22"/>
                <w:szCs w:val="22"/>
              </w:rPr>
            </w:pPr>
            <w:r w:rsidRPr="00424270">
              <w:rPr>
                <w:sz w:val="22"/>
                <w:szCs w:val="22"/>
              </w:rPr>
              <w:t>Печать всего списка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2047BDA" w14:textId="77777777" w:rsidR="00703BFD" w:rsidRPr="00424270" w:rsidRDefault="00703BFD" w:rsidP="004C4BD9">
            <w:pPr>
              <w:rPr>
                <w:sz w:val="22"/>
                <w:szCs w:val="22"/>
              </w:rPr>
            </w:pPr>
            <w:r w:rsidRPr="00424270">
              <w:rPr>
                <w:sz w:val="22"/>
                <w:szCs w:val="22"/>
              </w:rPr>
              <w:t>Нет</w:t>
            </w:r>
          </w:p>
        </w:tc>
      </w:tr>
      <w:tr w:rsidR="00A2351B" w:rsidRPr="00424270" w14:paraId="3A02EC90" w14:textId="77777777" w:rsidTr="00703BFD">
        <w:trPr>
          <w:divId w:val="81626736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20898B7" w14:textId="77777777" w:rsidR="00703BFD" w:rsidRPr="00424270" w:rsidRDefault="00703BFD" w:rsidP="004C4BD9">
            <w:pPr>
              <w:rPr>
                <w:sz w:val="22"/>
                <w:szCs w:val="22"/>
              </w:rPr>
            </w:pPr>
            <w:r w:rsidRPr="00424270">
              <w:rPr>
                <w:sz w:val="22"/>
                <w:szCs w:val="22"/>
              </w:rPr>
              <w:t xml:space="preserve">Модуль Регистр детей-сирот (стационарных)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ED78940" w14:textId="77777777" w:rsidR="00703BFD" w:rsidRPr="00424270" w:rsidRDefault="00703BFD" w:rsidP="004C4BD9">
            <w:pPr>
              <w:divId w:val="1222791854"/>
              <w:rPr>
                <w:sz w:val="22"/>
                <w:szCs w:val="22"/>
              </w:rPr>
            </w:pPr>
            <w:r w:rsidRPr="00424270">
              <w:rPr>
                <w:sz w:val="22"/>
                <w:szCs w:val="22"/>
              </w:rPr>
              <w:t>Отображение списка записей регистра с фильтрацией по году включения в регистр</w:t>
            </w:r>
            <w:r w:rsidRPr="00424270">
              <w:rPr>
                <w:rStyle w:val="gd-comment-icon"/>
                <w:sz w:val="22"/>
                <w:szCs w:val="22"/>
              </w:rPr>
              <w:t xml:space="preserve">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DB9551C" w14:textId="77777777" w:rsidR="00703BFD" w:rsidRPr="00424270" w:rsidRDefault="00703BFD" w:rsidP="004C4BD9">
            <w:pPr>
              <w:rPr>
                <w:sz w:val="22"/>
                <w:szCs w:val="22"/>
              </w:rPr>
            </w:pPr>
            <w:r w:rsidRPr="00424270">
              <w:rPr>
                <w:sz w:val="22"/>
                <w:szCs w:val="22"/>
              </w:rPr>
              <w:t>Критичная</w:t>
            </w:r>
          </w:p>
        </w:tc>
      </w:tr>
      <w:tr w:rsidR="00A2351B" w:rsidRPr="00424270" w14:paraId="62644407" w14:textId="77777777" w:rsidTr="00703BFD">
        <w:trPr>
          <w:divId w:val="81626736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D3A1E8A" w14:textId="77777777" w:rsidR="00703BFD" w:rsidRPr="00424270" w:rsidRDefault="00703BFD" w:rsidP="004C4BD9">
            <w:pPr>
              <w:rPr>
                <w:sz w:val="22"/>
                <w:szCs w:val="22"/>
              </w:rPr>
            </w:pPr>
            <w:r w:rsidRPr="00424270">
              <w:rPr>
                <w:sz w:val="22"/>
                <w:szCs w:val="22"/>
              </w:rPr>
              <w:t xml:space="preserve">Модуль Регистр детей-сирот (стационарных)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9B25FE2" w14:textId="77777777" w:rsidR="00703BFD" w:rsidRPr="00424270" w:rsidRDefault="00703BFD" w:rsidP="004C4BD9">
            <w:pPr>
              <w:pStyle w:val="afffffffc"/>
              <w:spacing w:before="0" w:beforeAutospacing="0" w:after="0" w:afterAutospacing="0"/>
              <w:rPr>
                <w:sz w:val="22"/>
                <w:szCs w:val="22"/>
              </w:rPr>
            </w:pPr>
            <w:r w:rsidRPr="00424270">
              <w:rPr>
                <w:sz w:val="22"/>
                <w:szCs w:val="22"/>
              </w:rPr>
              <w:t>Поиск записей регистра с возможностью фильтрации. Фильтры разделены на группы:</w:t>
            </w:r>
          </w:p>
          <w:p w14:paraId="2B155372" w14:textId="77777777" w:rsidR="00703BFD" w:rsidRPr="00424270" w:rsidRDefault="00703BFD" w:rsidP="00081526">
            <w:pPr>
              <w:numPr>
                <w:ilvl w:val="0"/>
                <w:numId w:val="346"/>
              </w:numPr>
              <w:ind w:left="357" w:hanging="357"/>
              <w:rPr>
                <w:sz w:val="22"/>
                <w:szCs w:val="22"/>
              </w:rPr>
            </w:pPr>
            <w:r w:rsidRPr="00424270">
              <w:rPr>
                <w:sz w:val="22"/>
                <w:szCs w:val="22"/>
              </w:rPr>
              <w:t>Пациент</w:t>
            </w:r>
          </w:p>
          <w:p w14:paraId="6C2EF6EE" w14:textId="77777777" w:rsidR="00703BFD" w:rsidRPr="00424270" w:rsidRDefault="00703BFD" w:rsidP="00081526">
            <w:pPr>
              <w:numPr>
                <w:ilvl w:val="0"/>
                <w:numId w:val="346"/>
              </w:numPr>
              <w:ind w:left="357" w:hanging="357"/>
              <w:rPr>
                <w:sz w:val="22"/>
                <w:szCs w:val="22"/>
              </w:rPr>
            </w:pPr>
            <w:r w:rsidRPr="00424270">
              <w:rPr>
                <w:sz w:val="22"/>
                <w:szCs w:val="22"/>
              </w:rPr>
              <w:t>Пациент (доп.)</w:t>
            </w:r>
          </w:p>
          <w:p w14:paraId="60C40357" w14:textId="77777777" w:rsidR="00703BFD" w:rsidRPr="00424270" w:rsidRDefault="00703BFD" w:rsidP="00081526">
            <w:pPr>
              <w:numPr>
                <w:ilvl w:val="0"/>
                <w:numId w:val="346"/>
              </w:numPr>
              <w:ind w:left="357" w:hanging="357"/>
              <w:rPr>
                <w:sz w:val="22"/>
                <w:szCs w:val="22"/>
              </w:rPr>
            </w:pPr>
            <w:r w:rsidRPr="00424270">
              <w:rPr>
                <w:sz w:val="22"/>
                <w:szCs w:val="22"/>
              </w:rPr>
              <w:t>Прикрепление</w:t>
            </w:r>
          </w:p>
          <w:p w14:paraId="5AC11C9C" w14:textId="77777777" w:rsidR="00703BFD" w:rsidRPr="00424270" w:rsidRDefault="00703BFD" w:rsidP="00081526">
            <w:pPr>
              <w:numPr>
                <w:ilvl w:val="0"/>
                <w:numId w:val="346"/>
              </w:numPr>
              <w:ind w:left="357" w:hanging="357"/>
              <w:rPr>
                <w:sz w:val="22"/>
                <w:szCs w:val="22"/>
              </w:rPr>
            </w:pPr>
            <w:r w:rsidRPr="00424270">
              <w:rPr>
                <w:sz w:val="22"/>
                <w:szCs w:val="22"/>
              </w:rPr>
              <w:t>Адрес</w:t>
            </w:r>
          </w:p>
          <w:p w14:paraId="3D737E1D" w14:textId="77777777" w:rsidR="00703BFD" w:rsidRPr="00424270" w:rsidRDefault="00703BFD" w:rsidP="00081526">
            <w:pPr>
              <w:numPr>
                <w:ilvl w:val="0"/>
                <w:numId w:val="346"/>
              </w:numPr>
              <w:ind w:left="357" w:hanging="357"/>
              <w:rPr>
                <w:sz w:val="22"/>
                <w:szCs w:val="22"/>
              </w:rPr>
            </w:pPr>
            <w:r w:rsidRPr="00424270">
              <w:rPr>
                <w:sz w:val="22"/>
                <w:szCs w:val="22"/>
              </w:rPr>
              <w:t>Льгота</w:t>
            </w:r>
          </w:p>
          <w:p w14:paraId="12B9F887" w14:textId="77777777" w:rsidR="00703BFD" w:rsidRPr="00424270" w:rsidRDefault="00703BFD" w:rsidP="00081526">
            <w:pPr>
              <w:numPr>
                <w:ilvl w:val="0"/>
                <w:numId w:val="346"/>
              </w:numPr>
              <w:ind w:left="357" w:hanging="357"/>
              <w:rPr>
                <w:sz w:val="22"/>
                <w:szCs w:val="22"/>
              </w:rPr>
            </w:pPr>
            <w:r w:rsidRPr="00424270">
              <w:rPr>
                <w:sz w:val="22"/>
                <w:szCs w:val="22"/>
              </w:rPr>
              <w:t>Пользователь</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3800C4B" w14:textId="77777777" w:rsidR="00703BFD" w:rsidRPr="00424270" w:rsidRDefault="00703BFD" w:rsidP="004C4BD9">
            <w:pPr>
              <w:rPr>
                <w:sz w:val="22"/>
                <w:szCs w:val="22"/>
              </w:rPr>
            </w:pPr>
            <w:r w:rsidRPr="00424270">
              <w:rPr>
                <w:sz w:val="22"/>
                <w:szCs w:val="22"/>
              </w:rPr>
              <w:t>Критичная</w:t>
            </w:r>
          </w:p>
        </w:tc>
      </w:tr>
      <w:tr w:rsidR="00A2351B" w:rsidRPr="00424270" w14:paraId="19D3C9EF" w14:textId="77777777" w:rsidTr="00703BFD">
        <w:trPr>
          <w:divId w:val="81626736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B92B5E2" w14:textId="77777777" w:rsidR="00703BFD" w:rsidRPr="00424270" w:rsidRDefault="00703BFD" w:rsidP="004C4BD9">
            <w:pPr>
              <w:rPr>
                <w:sz w:val="22"/>
                <w:szCs w:val="22"/>
              </w:rPr>
            </w:pPr>
            <w:r w:rsidRPr="00424270">
              <w:rPr>
                <w:sz w:val="22"/>
                <w:szCs w:val="22"/>
              </w:rPr>
              <w:t xml:space="preserve">Модуль Регистр детей-сирот (стационарных)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65863D1" w14:textId="77777777" w:rsidR="00703BFD" w:rsidRPr="00424270" w:rsidRDefault="00703BFD" w:rsidP="004C4BD9">
            <w:pPr>
              <w:pStyle w:val="afffffffc"/>
              <w:spacing w:before="0" w:beforeAutospacing="0" w:after="0" w:afterAutospacing="0"/>
              <w:divId w:val="584605841"/>
              <w:rPr>
                <w:sz w:val="22"/>
                <w:szCs w:val="22"/>
              </w:rPr>
            </w:pPr>
            <w:r w:rsidRPr="00424270">
              <w:rPr>
                <w:sz w:val="22"/>
                <w:szCs w:val="22"/>
              </w:rPr>
              <w:t>Для записи регистра создание карты диспансеризации или открытие существующей в режиме редактирования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7F9EBB2" w14:textId="77777777" w:rsidR="00703BFD" w:rsidRPr="00424270" w:rsidRDefault="00703BFD" w:rsidP="004C4BD9">
            <w:pPr>
              <w:pStyle w:val="afffffffc"/>
              <w:spacing w:before="0" w:beforeAutospacing="0" w:after="0" w:afterAutospacing="0"/>
              <w:divId w:val="944000000"/>
              <w:rPr>
                <w:sz w:val="22"/>
                <w:szCs w:val="22"/>
              </w:rPr>
            </w:pPr>
            <w:r w:rsidRPr="00424270">
              <w:rPr>
                <w:sz w:val="22"/>
                <w:szCs w:val="22"/>
              </w:rPr>
              <w:t>Критичная</w:t>
            </w:r>
          </w:p>
        </w:tc>
      </w:tr>
      <w:tr w:rsidR="00A2351B" w:rsidRPr="00424270" w14:paraId="65BFF399" w14:textId="77777777" w:rsidTr="00703BFD">
        <w:trPr>
          <w:divId w:val="81626736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CF68720" w14:textId="77777777" w:rsidR="00703BFD" w:rsidRPr="00424270" w:rsidRDefault="00703BFD" w:rsidP="004C4BD9">
            <w:pPr>
              <w:rPr>
                <w:sz w:val="22"/>
                <w:szCs w:val="22"/>
              </w:rPr>
            </w:pPr>
            <w:r w:rsidRPr="00424270">
              <w:rPr>
                <w:sz w:val="22"/>
                <w:szCs w:val="22"/>
              </w:rPr>
              <w:t xml:space="preserve">Модуль Регистр по Психиатрии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8AAC465" w14:textId="77777777" w:rsidR="00703BFD" w:rsidRPr="00424270" w:rsidRDefault="00703BFD" w:rsidP="004C4BD9">
            <w:pPr>
              <w:pStyle w:val="afffffffc"/>
              <w:spacing w:before="0" w:beforeAutospacing="0" w:after="0" w:afterAutospacing="0"/>
              <w:rPr>
                <w:sz w:val="22"/>
                <w:szCs w:val="22"/>
              </w:rPr>
            </w:pPr>
            <w:r w:rsidRPr="00424270">
              <w:rPr>
                <w:sz w:val="22"/>
                <w:szCs w:val="22"/>
              </w:rPr>
              <w:t>Создание извещение о больном психическим заболеванием:</w:t>
            </w:r>
          </w:p>
          <w:p w14:paraId="5A3D3493" w14:textId="77777777" w:rsidR="00703BFD" w:rsidRPr="00424270" w:rsidRDefault="00703BFD" w:rsidP="00081526">
            <w:pPr>
              <w:numPr>
                <w:ilvl w:val="0"/>
                <w:numId w:val="347"/>
              </w:numPr>
              <w:ind w:left="357" w:hanging="357"/>
              <w:rPr>
                <w:sz w:val="22"/>
                <w:szCs w:val="22"/>
              </w:rPr>
            </w:pPr>
            <w:r w:rsidRPr="00424270">
              <w:rPr>
                <w:sz w:val="22"/>
                <w:szCs w:val="22"/>
              </w:rPr>
              <w:t>из случая АПЛ (старый интерфейс) - при нажатии на кнопку "Создать извещение о больном психическим заболеванием" справа от раздела "Специфика (наркология)";</w:t>
            </w:r>
          </w:p>
          <w:p w14:paraId="7916DC17" w14:textId="77777777" w:rsidR="00703BFD" w:rsidRPr="00424270" w:rsidRDefault="00703BFD" w:rsidP="00081526">
            <w:pPr>
              <w:numPr>
                <w:ilvl w:val="0"/>
                <w:numId w:val="347"/>
              </w:numPr>
              <w:ind w:left="357" w:hanging="357"/>
              <w:rPr>
                <w:sz w:val="22"/>
                <w:szCs w:val="22"/>
              </w:rPr>
            </w:pPr>
            <w:r w:rsidRPr="00424270">
              <w:rPr>
                <w:sz w:val="22"/>
                <w:szCs w:val="22"/>
              </w:rPr>
              <w:t>из стационарного случая (старый интерфейс) - при нажатии на кнопку "Создать извещение о больном психическим заболеванием" справа от раздела "Специфика (наркология)";</w:t>
            </w:r>
          </w:p>
          <w:p w14:paraId="7D0665BF" w14:textId="77777777" w:rsidR="00703BFD" w:rsidRPr="00424270" w:rsidRDefault="00703BFD" w:rsidP="00081526">
            <w:pPr>
              <w:numPr>
                <w:ilvl w:val="0"/>
                <w:numId w:val="347"/>
              </w:numPr>
              <w:ind w:left="357" w:hanging="357"/>
              <w:rPr>
                <w:sz w:val="22"/>
                <w:szCs w:val="22"/>
              </w:rPr>
            </w:pPr>
            <w:r w:rsidRPr="00424270">
              <w:rPr>
                <w:sz w:val="22"/>
                <w:szCs w:val="22"/>
              </w:rPr>
              <w:t>из случая АПЛ (новый интерфейс) - при нажатии на кнопку "Создать извещение о больном психическим заболеванием" справа от поля "Основной диагноз"</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97A5947" w14:textId="77777777" w:rsidR="00703BFD" w:rsidRPr="00424270" w:rsidRDefault="00703BFD" w:rsidP="004C4BD9">
            <w:pPr>
              <w:pStyle w:val="afffffffc"/>
              <w:spacing w:before="0" w:beforeAutospacing="0" w:after="0" w:afterAutospacing="0"/>
              <w:divId w:val="1700860303"/>
              <w:rPr>
                <w:sz w:val="22"/>
                <w:szCs w:val="22"/>
              </w:rPr>
            </w:pPr>
            <w:r w:rsidRPr="00424270">
              <w:rPr>
                <w:sz w:val="22"/>
                <w:szCs w:val="22"/>
              </w:rPr>
              <w:t>Критичная</w:t>
            </w:r>
          </w:p>
        </w:tc>
      </w:tr>
      <w:tr w:rsidR="00A2351B" w:rsidRPr="00424270" w14:paraId="50ECC0EF" w14:textId="77777777" w:rsidTr="00703BFD">
        <w:trPr>
          <w:divId w:val="81626736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FF129B3" w14:textId="77777777" w:rsidR="00703BFD" w:rsidRPr="00424270" w:rsidRDefault="00703BFD" w:rsidP="004C4BD9">
            <w:pPr>
              <w:rPr>
                <w:sz w:val="22"/>
                <w:szCs w:val="22"/>
              </w:rPr>
            </w:pPr>
            <w:r w:rsidRPr="00424270">
              <w:rPr>
                <w:sz w:val="22"/>
                <w:szCs w:val="22"/>
              </w:rPr>
              <w:t xml:space="preserve">Модуль Регистр по Психиатрии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1D967D5" w14:textId="77777777" w:rsidR="00703BFD" w:rsidRPr="00424270" w:rsidRDefault="00703BFD" w:rsidP="004C4BD9">
            <w:pPr>
              <w:pStyle w:val="afffffffc"/>
              <w:spacing w:before="0" w:beforeAutospacing="0" w:after="0" w:afterAutospacing="0"/>
              <w:rPr>
                <w:sz w:val="22"/>
                <w:szCs w:val="22"/>
              </w:rPr>
            </w:pPr>
            <w:r w:rsidRPr="00424270">
              <w:rPr>
                <w:sz w:val="22"/>
                <w:szCs w:val="22"/>
              </w:rPr>
              <w:t>Добавление в извещение  о больном психическим заболеванием информации о:</w:t>
            </w:r>
          </w:p>
          <w:p w14:paraId="7C712BDE" w14:textId="77777777" w:rsidR="00703BFD" w:rsidRPr="00424270" w:rsidRDefault="00703BFD" w:rsidP="00081526">
            <w:pPr>
              <w:numPr>
                <w:ilvl w:val="0"/>
                <w:numId w:val="348"/>
              </w:numPr>
              <w:ind w:left="357" w:hanging="357"/>
              <w:rPr>
                <w:sz w:val="22"/>
                <w:szCs w:val="22"/>
              </w:rPr>
            </w:pPr>
            <w:r w:rsidRPr="00424270">
              <w:rPr>
                <w:sz w:val="22"/>
                <w:szCs w:val="22"/>
              </w:rPr>
              <w:t>Диагноз</w:t>
            </w:r>
          </w:p>
          <w:p w14:paraId="1CACED85" w14:textId="77777777" w:rsidR="00703BFD" w:rsidRPr="00424270" w:rsidRDefault="00703BFD" w:rsidP="00081526">
            <w:pPr>
              <w:numPr>
                <w:ilvl w:val="0"/>
                <w:numId w:val="348"/>
              </w:numPr>
              <w:ind w:left="357" w:hanging="357"/>
              <w:rPr>
                <w:sz w:val="22"/>
                <w:szCs w:val="22"/>
              </w:rPr>
            </w:pPr>
            <w:r w:rsidRPr="00424270">
              <w:rPr>
                <w:sz w:val="22"/>
                <w:szCs w:val="22"/>
              </w:rPr>
              <w:t>Врач, заполнивший извещение</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120C32F" w14:textId="77777777" w:rsidR="00703BFD" w:rsidRPr="00424270" w:rsidRDefault="00703BFD" w:rsidP="004C4BD9">
            <w:pPr>
              <w:pStyle w:val="afffffffc"/>
              <w:spacing w:before="0" w:beforeAutospacing="0" w:after="0" w:afterAutospacing="0"/>
              <w:divId w:val="839657896"/>
              <w:rPr>
                <w:sz w:val="22"/>
                <w:szCs w:val="22"/>
              </w:rPr>
            </w:pPr>
            <w:r w:rsidRPr="00424270">
              <w:rPr>
                <w:sz w:val="22"/>
                <w:szCs w:val="22"/>
              </w:rPr>
              <w:t>Критичная</w:t>
            </w:r>
          </w:p>
        </w:tc>
      </w:tr>
      <w:tr w:rsidR="00A2351B" w:rsidRPr="00424270" w14:paraId="1F730F74" w14:textId="77777777" w:rsidTr="00703BFD">
        <w:trPr>
          <w:divId w:val="81626736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5B26904" w14:textId="77777777" w:rsidR="00703BFD" w:rsidRPr="00424270" w:rsidRDefault="00703BFD" w:rsidP="004C4BD9">
            <w:pPr>
              <w:rPr>
                <w:sz w:val="22"/>
                <w:szCs w:val="22"/>
              </w:rPr>
            </w:pPr>
            <w:r w:rsidRPr="00424270">
              <w:rPr>
                <w:sz w:val="22"/>
                <w:szCs w:val="22"/>
              </w:rPr>
              <w:t xml:space="preserve">Модуль Регистр по Психиатрии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8739046" w14:textId="77777777" w:rsidR="00703BFD" w:rsidRPr="00424270" w:rsidRDefault="00703BFD" w:rsidP="004C4BD9">
            <w:pPr>
              <w:pStyle w:val="afffffffc"/>
              <w:spacing w:before="0" w:beforeAutospacing="0" w:after="0" w:afterAutospacing="0"/>
              <w:rPr>
                <w:sz w:val="22"/>
                <w:szCs w:val="22"/>
              </w:rPr>
            </w:pPr>
            <w:r w:rsidRPr="00424270">
              <w:rPr>
                <w:sz w:val="22"/>
                <w:szCs w:val="22"/>
              </w:rPr>
              <w:t>Доступ к Журналу извещений по психиатрии  из АРМ:</w:t>
            </w:r>
          </w:p>
          <w:p w14:paraId="1472B4C2" w14:textId="77777777" w:rsidR="00703BFD" w:rsidRPr="00424270" w:rsidRDefault="00703BFD" w:rsidP="00081526">
            <w:pPr>
              <w:numPr>
                <w:ilvl w:val="0"/>
                <w:numId w:val="349"/>
              </w:numPr>
              <w:ind w:left="357" w:hanging="357"/>
              <w:rPr>
                <w:sz w:val="22"/>
                <w:szCs w:val="22"/>
              </w:rPr>
            </w:pPr>
            <w:r w:rsidRPr="00424270">
              <w:rPr>
                <w:sz w:val="22"/>
                <w:szCs w:val="22"/>
              </w:rPr>
              <w:t>Врача поликлиники;</w:t>
            </w:r>
          </w:p>
          <w:p w14:paraId="0F8D3C76" w14:textId="77777777" w:rsidR="00703BFD" w:rsidRPr="00424270" w:rsidRDefault="00703BFD" w:rsidP="00081526">
            <w:pPr>
              <w:numPr>
                <w:ilvl w:val="0"/>
                <w:numId w:val="349"/>
              </w:numPr>
              <w:ind w:left="357" w:hanging="357"/>
              <w:rPr>
                <w:sz w:val="22"/>
                <w:szCs w:val="22"/>
              </w:rPr>
            </w:pPr>
            <w:r w:rsidRPr="00424270">
              <w:rPr>
                <w:sz w:val="22"/>
                <w:szCs w:val="22"/>
              </w:rPr>
              <w:t>Врача стационара</w:t>
            </w:r>
          </w:p>
          <w:p w14:paraId="3855475F" w14:textId="77777777" w:rsidR="00703BFD" w:rsidRPr="00424270" w:rsidRDefault="00703BFD" w:rsidP="00081526">
            <w:pPr>
              <w:pStyle w:val="afffffffc"/>
              <w:spacing w:before="0" w:beforeAutospacing="0" w:after="0" w:afterAutospacing="0"/>
              <w:ind w:left="357" w:hanging="357"/>
              <w:rPr>
                <w:sz w:val="22"/>
                <w:szCs w:val="22"/>
              </w:rPr>
            </w:pPr>
            <w:r w:rsidRPr="00424270">
              <w:rPr>
                <w:sz w:val="22"/>
                <w:szCs w:val="22"/>
              </w:rPr>
              <w:t>при наличии у пользователя  группы доступа "Регистр по психиатрии"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A9FCC72" w14:textId="77777777" w:rsidR="00703BFD" w:rsidRPr="00424270" w:rsidRDefault="00703BFD" w:rsidP="004C4BD9">
            <w:pPr>
              <w:pStyle w:val="afffffffc"/>
              <w:spacing w:before="0" w:beforeAutospacing="0" w:after="0" w:afterAutospacing="0"/>
              <w:divId w:val="1751389189"/>
              <w:rPr>
                <w:sz w:val="22"/>
                <w:szCs w:val="22"/>
              </w:rPr>
            </w:pPr>
            <w:r w:rsidRPr="00424270">
              <w:rPr>
                <w:sz w:val="22"/>
                <w:szCs w:val="22"/>
              </w:rPr>
              <w:t>Критичная</w:t>
            </w:r>
          </w:p>
        </w:tc>
      </w:tr>
      <w:tr w:rsidR="00A2351B" w:rsidRPr="00424270" w14:paraId="1A71C36F" w14:textId="77777777" w:rsidTr="00703BFD">
        <w:trPr>
          <w:divId w:val="81626736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C24870C" w14:textId="77777777" w:rsidR="00703BFD" w:rsidRPr="00424270" w:rsidRDefault="00703BFD" w:rsidP="004C4BD9">
            <w:pPr>
              <w:rPr>
                <w:sz w:val="22"/>
                <w:szCs w:val="22"/>
              </w:rPr>
            </w:pPr>
            <w:r w:rsidRPr="00424270">
              <w:rPr>
                <w:sz w:val="22"/>
                <w:szCs w:val="22"/>
              </w:rPr>
              <w:t xml:space="preserve">Модуль Регистр по Психиатрии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05D89C9" w14:textId="77777777" w:rsidR="00703BFD" w:rsidRPr="00424270" w:rsidRDefault="00703BFD" w:rsidP="004C4BD9">
            <w:pPr>
              <w:pStyle w:val="afffffffc"/>
              <w:spacing w:before="0" w:beforeAutospacing="0" w:after="0" w:afterAutospacing="0"/>
              <w:rPr>
                <w:sz w:val="22"/>
                <w:szCs w:val="22"/>
              </w:rPr>
            </w:pPr>
            <w:r w:rsidRPr="00424270">
              <w:rPr>
                <w:sz w:val="22"/>
                <w:szCs w:val="22"/>
              </w:rPr>
              <w:t>Отображение записей в журнале извещений по психиатрии в табличном виде со следующими полями:</w:t>
            </w:r>
          </w:p>
          <w:p w14:paraId="5F7BC739" w14:textId="4640C1BF" w:rsidR="00703BFD" w:rsidRPr="00424270" w:rsidRDefault="00703BFD" w:rsidP="00081526">
            <w:pPr>
              <w:numPr>
                <w:ilvl w:val="0"/>
                <w:numId w:val="350"/>
              </w:numPr>
              <w:ind w:left="357" w:hanging="357"/>
              <w:rPr>
                <w:sz w:val="22"/>
                <w:szCs w:val="22"/>
              </w:rPr>
            </w:pPr>
            <w:r w:rsidRPr="00424270">
              <w:rPr>
                <w:sz w:val="22"/>
                <w:szCs w:val="22"/>
              </w:rPr>
              <w:t>Дата создания;</w:t>
            </w:r>
          </w:p>
          <w:p w14:paraId="2A96C26E" w14:textId="77777777" w:rsidR="00703BFD" w:rsidRPr="00424270" w:rsidRDefault="00703BFD" w:rsidP="00081526">
            <w:pPr>
              <w:numPr>
                <w:ilvl w:val="0"/>
                <w:numId w:val="350"/>
              </w:numPr>
              <w:ind w:left="357" w:hanging="357"/>
              <w:rPr>
                <w:rFonts w:eastAsiaTheme="minorEastAsia"/>
                <w:sz w:val="22"/>
                <w:szCs w:val="22"/>
              </w:rPr>
            </w:pPr>
            <w:r w:rsidRPr="00424270">
              <w:rPr>
                <w:sz w:val="22"/>
                <w:szCs w:val="22"/>
              </w:rPr>
              <w:t>Фамилия;</w:t>
            </w:r>
          </w:p>
          <w:p w14:paraId="74ADBEF0" w14:textId="77777777" w:rsidR="00703BFD" w:rsidRPr="00424270" w:rsidRDefault="00703BFD" w:rsidP="00081526">
            <w:pPr>
              <w:numPr>
                <w:ilvl w:val="0"/>
                <w:numId w:val="350"/>
              </w:numPr>
              <w:ind w:left="357" w:hanging="357"/>
              <w:rPr>
                <w:sz w:val="22"/>
                <w:szCs w:val="22"/>
              </w:rPr>
            </w:pPr>
            <w:r w:rsidRPr="00424270">
              <w:rPr>
                <w:sz w:val="22"/>
                <w:szCs w:val="22"/>
              </w:rPr>
              <w:t>Имя;</w:t>
            </w:r>
          </w:p>
          <w:p w14:paraId="4882FA3E" w14:textId="77777777" w:rsidR="00703BFD" w:rsidRPr="00424270" w:rsidRDefault="00703BFD" w:rsidP="00081526">
            <w:pPr>
              <w:numPr>
                <w:ilvl w:val="0"/>
                <w:numId w:val="350"/>
              </w:numPr>
              <w:ind w:left="357" w:hanging="357"/>
              <w:rPr>
                <w:sz w:val="22"/>
                <w:szCs w:val="22"/>
              </w:rPr>
            </w:pPr>
            <w:r w:rsidRPr="00424270">
              <w:rPr>
                <w:sz w:val="22"/>
                <w:szCs w:val="22"/>
              </w:rPr>
              <w:t>Отчество;</w:t>
            </w:r>
          </w:p>
          <w:p w14:paraId="63C6FC81" w14:textId="77777777" w:rsidR="00703BFD" w:rsidRPr="00424270" w:rsidRDefault="00703BFD" w:rsidP="00081526">
            <w:pPr>
              <w:numPr>
                <w:ilvl w:val="0"/>
                <w:numId w:val="350"/>
              </w:numPr>
              <w:ind w:left="357" w:hanging="357"/>
              <w:rPr>
                <w:sz w:val="22"/>
                <w:szCs w:val="22"/>
              </w:rPr>
            </w:pPr>
            <w:r w:rsidRPr="00424270">
              <w:rPr>
                <w:sz w:val="22"/>
                <w:szCs w:val="22"/>
              </w:rPr>
              <w:t>Дата рождения;</w:t>
            </w:r>
          </w:p>
          <w:p w14:paraId="63D1D4DA" w14:textId="77777777" w:rsidR="00703BFD" w:rsidRPr="00424270" w:rsidRDefault="00703BFD" w:rsidP="00081526">
            <w:pPr>
              <w:numPr>
                <w:ilvl w:val="0"/>
                <w:numId w:val="350"/>
              </w:numPr>
              <w:ind w:left="357" w:hanging="357"/>
              <w:rPr>
                <w:sz w:val="22"/>
                <w:szCs w:val="22"/>
              </w:rPr>
            </w:pPr>
            <w:r w:rsidRPr="00424270">
              <w:rPr>
                <w:sz w:val="22"/>
                <w:szCs w:val="22"/>
              </w:rPr>
              <w:t>МО прикрепления;</w:t>
            </w:r>
          </w:p>
          <w:p w14:paraId="03DF8FEF" w14:textId="77777777" w:rsidR="00703BFD" w:rsidRPr="00424270" w:rsidRDefault="00703BFD" w:rsidP="00081526">
            <w:pPr>
              <w:numPr>
                <w:ilvl w:val="0"/>
                <w:numId w:val="350"/>
              </w:numPr>
              <w:ind w:left="357" w:hanging="357"/>
              <w:rPr>
                <w:sz w:val="22"/>
                <w:szCs w:val="22"/>
              </w:rPr>
            </w:pPr>
            <w:r w:rsidRPr="00424270">
              <w:rPr>
                <w:sz w:val="22"/>
                <w:szCs w:val="22"/>
              </w:rPr>
              <w:t>Диагноз;</w:t>
            </w:r>
          </w:p>
          <w:p w14:paraId="32A1640B" w14:textId="77777777" w:rsidR="00703BFD" w:rsidRPr="00424270" w:rsidRDefault="00703BFD" w:rsidP="00081526">
            <w:pPr>
              <w:numPr>
                <w:ilvl w:val="0"/>
                <w:numId w:val="350"/>
              </w:numPr>
              <w:ind w:left="357" w:hanging="357"/>
              <w:rPr>
                <w:sz w:val="22"/>
                <w:szCs w:val="22"/>
              </w:rPr>
            </w:pPr>
            <w:r w:rsidRPr="00424270">
              <w:rPr>
                <w:sz w:val="22"/>
                <w:szCs w:val="22"/>
              </w:rPr>
              <w:t xml:space="preserve">Дата </w:t>
            </w:r>
            <w:proofErr w:type="spellStart"/>
            <w:r w:rsidRPr="00424270">
              <w:rPr>
                <w:sz w:val="22"/>
                <w:szCs w:val="22"/>
              </w:rPr>
              <w:t>вкл</w:t>
            </w:r>
            <w:proofErr w:type="spellEnd"/>
            <w:r w:rsidRPr="00424270">
              <w:rPr>
                <w:sz w:val="22"/>
                <w:szCs w:val="22"/>
              </w:rPr>
              <w:t xml:space="preserve"> / </w:t>
            </w:r>
            <w:proofErr w:type="spellStart"/>
            <w:r w:rsidRPr="00424270">
              <w:rPr>
                <w:sz w:val="22"/>
                <w:szCs w:val="22"/>
              </w:rPr>
              <w:t>невкл</w:t>
            </w:r>
            <w:proofErr w:type="spellEnd"/>
            <w:r w:rsidRPr="00424270">
              <w:rPr>
                <w:sz w:val="22"/>
                <w:szCs w:val="22"/>
              </w:rPr>
              <w:t xml:space="preserve"> в регистр</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487D7E1" w14:textId="77777777" w:rsidR="00703BFD" w:rsidRPr="00424270" w:rsidRDefault="00703BFD" w:rsidP="004C4BD9">
            <w:pPr>
              <w:pStyle w:val="afffffffc"/>
              <w:spacing w:before="0" w:beforeAutospacing="0" w:after="0" w:afterAutospacing="0"/>
              <w:divId w:val="1092626926"/>
              <w:rPr>
                <w:sz w:val="22"/>
                <w:szCs w:val="22"/>
              </w:rPr>
            </w:pPr>
            <w:r w:rsidRPr="00424270">
              <w:rPr>
                <w:sz w:val="22"/>
                <w:szCs w:val="22"/>
              </w:rPr>
              <w:t>Критичная</w:t>
            </w:r>
          </w:p>
        </w:tc>
      </w:tr>
      <w:tr w:rsidR="00A2351B" w:rsidRPr="00424270" w14:paraId="0532073F" w14:textId="77777777" w:rsidTr="00703BFD">
        <w:trPr>
          <w:divId w:val="81626736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96333FF" w14:textId="77777777" w:rsidR="00703BFD" w:rsidRPr="00424270" w:rsidRDefault="00703BFD" w:rsidP="004C4BD9">
            <w:pPr>
              <w:rPr>
                <w:sz w:val="22"/>
                <w:szCs w:val="22"/>
              </w:rPr>
            </w:pPr>
            <w:r w:rsidRPr="00424270">
              <w:rPr>
                <w:sz w:val="22"/>
                <w:szCs w:val="22"/>
              </w:rPr>
              <w:t xml:space="preserve">Модуль Регистр по Психиатрии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DCE79BC" w14:textId="77777777" w:rsidR="00703BFD" w:rsidRPr="00424270" w:rsidRDefault="00703BFD" w:rsidP="004C4BD9">
            <w:pPr>
              <w:pStyle w:val="afffffffc"/>
              <w:spacing w:before="0" w:beforeAutospacing="0" w:after="0" w:afterAutospacing="0"/>
              <w:rPr>
                <w:sz w:val="22"/>
                <w:szCs w:val="22"/>
              </w:rPr>
            </w:pPr>
            <w:r w:rsidRPr="00424270">
              <w:rPr>
                <w:sz w:val="22"/>
                <w:szCs w:val="22"/>
              </w:rPr>
              <w:t>Поиск и записей в журнале извещений по психиатрии с возможностью фильтрации по следующим полям:</w:t>
            </w:r>
          </w:p>
          <w:p w14:paraId="4520C856" w14:textId="77777777" w:rsidR="00703BFD" w:rsidRPr="00424270" w:rsidRDefault="00703BFD" w:rsidP="00081526">
            <w:pPr>
              <w:numPr>
                <w:ilvl w:val="0"/>
                <w:numId w:val="351"/>
              </w:numPr>
              <w:ind w:left="357" w:hanging="357"/>
              <w:rPr>
                <w:sz w:val="22"/>
                <w:szCs w:val="22"/>
              </w:rPr>
            </w:pPr>
            <w:r w:rsidRPr="00424270">
              <w:rPr>
                <w:sz w:val="22"/>
                <w:szCs w:val="22"/>
              </w:rPr>
              <w:t>Диагноз с, по;</w:t>
            </w:r>
          </w:p>
          <w:p w14:paraId="15B25713" w14:textId="77777777" w:rsidR="00703BFD" w:rsidRPr="00424270" w:rsidRDefault="00703BFD" w:rsidP="00081526">
            <w:pPr>
              <w:numPr>
                <w:ilvl w:val="0"/>
                <w:numId w:val="351"/>
              </w:numPr>
              <w:ind w:left="357" w:hanging="357"/>
              <w:rPr>
                <w:sz w:val="22"/>
                <w:szCs w:val="22"/>
              </w:rPr>
            </w:pPr>
            <w:r w:rsidRPr="00424270">
              <w:rPr>
                <w:sz w:val="22"/>
                <w:szCs w:val="22"/>
              </w:rPr>
              <w:t>Дата заполнения извещения</w:t>
            </w:r>
          </w:p>
          <w:p w14:paraId="75C3207B" w14:textId="77777777" w:rsidR="00703BFD" w:rsidRPr="00424270" w:rsidRDefault="00703BFD" w:rsidP="00081526">
            <w:pPr>
              <w:numPr>
                <w:ilvl w:val="0"/>
                <w:numId w:val="351"/>
              </w:numPr>
              <w:ind w:left="357" w:hanging="357"/>
              <w:rPr>
                <w:sz w:val="22"/>
                <w:szCs w:val="22"/>
              </w:rPr>
            </w:pPr>
            <w:r w:rsidRPr="00424270">
              <w:rPr>
                <w:sz w:val="22"/>
                <w:szCs w:val="22"/>
              </w:rPr>
              <w:t>Извещение обработано</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9C211CF" w14:textId="77777777" w:rsidR="00703BFD" w:rsidRPr="00424270" w:rsidRDefault="00703BFD" w:rsidP="004C4BD9">
            <w:pPr>
              <w:rPr>
                <w:sz w:val="22"/>
                <w:szCs w:val="22"/>
              </w:rPr>
            </w:pPr>
            <w:r w:rsidRPr="00424270">
              <w:rPr>
                <w:sz w:val="22"/>
                <w:szCs w:val="22"/>
              </w:rPr>
              <w:t>Нет</w:t>
            </w:r>
          </w:p>
        </w:tc>
      </w:tr>
      <w:tr w:rsidR="00A2351B" w:rsidRPr="00424270" w14:paraId="4F153131" w14:textId="77777777" w:rsidTr="00703BFD">
        <w:trPr>
          <w:divId w:val="81626736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B4CB594" w14:textId="77777777" w:rsidR="00703BFD" w:rsidRPr="00424270" w:rsidRDefault="00703BFD" w:rsidP="004C4BD9">
            <w:pPr>
              <w:rPr>
                <w:sz w:val="22"/>
                <w:szCs w:val="22"/>
              </w:rPr>
            </w:pPr>
            <w:r w:rsidRPr="00424270">
              <w:rPr>
                <w:sz w:val="22"/>
                <w:szCs w:val="22"/>
              </w:rPr>
              <w:t xml:space="preserve">Модуль Регистр по Психиатрии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8DEE9B8" w14:textId="77777777" w:rsidR="00703BFD" w:rsidRPr="00424270" w:rsidRDefault="00703BFD" w:rsidP="004C4BD9">
            <w:pPr>
              <w:rPr>
                <w:sz w:val="22"/>
                <w:szCs w:val="22"/>
              </w:rPr>
            </w:pPr>
            <w:r w:rsidRPr="00424270">
              <w:rPr>
                <w:sz w:val="22"/>
                <w:szCs w:val="22"/>
              </w:rPr>
              <w:t>Просмотр записей в журнале извещений по психиатрии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AB93AE5" w14:textId="77777777" w:rsidR="00703BFD" w:rsidRPr="00424270" w:rsidRDefault="00703BFD" w:rsidP="004C4BD9">
            <w:pPr>
              <w:rPr>
                <w:sz w:val="22"/>
                <w:szCs w:val="22"/>
              </w:rPr>
            </w:pPr>
            <w:r w:rsidRPr="00424270">
              <w:rPr>
                <w:sz w:val="22"/>
                <w:szCs w:val="22"/>
              </w:rPr>
              <w:t>Нет</w:t>
            </w:r>
          </w:p>
        </w:tc>
      </w:tr>
      <w:tr w:rsidR="00A2351B" w:rsidRPr="00424270" w14:paraId="6377C494" w14:textId="77777777" w:rsidTr="00703BFD">
        <w:trPr>
          <w:divId w:val="81626736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B0D0202" w14:textId="77777777" w:rsidR="00703BFD" w:rsidRPr="00424270" w:rsidRDefault="00703BFD" w:rsidP="004C4BD9">
            <w:pPr>
              <w:rPr>
                <w:sz w:val="22"/>
                <w:szCs w:val="22"/>
              </w:rPr>
            </w:pPr>
            <w:r w:rsidRPr="00424270">
              <w:rPr>
                <w:sz w:val="22"/>
                <w:szCs w:val="22"/>
              </w:rPr>
              <w:t xml:space="preserve">Модуль Регистр по Психиатрии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D13056E" w14:textId="77777777" w:rsidR="00703BFD" w:rsidRPr="00424270" w:rsidRDefault="00703BFD" w:rsidP="004C4BD9">
            <w:pPr>
              <w:pStyle w:val="afffffffc"/>
              <w:spacing w:before="0" w:beforeAutospacing="0" w:after="0" w:afterAutospacing="0"/>
              <w:rPr>
                <w:sz w:val="22"/>
                <w:szCs w:val="22"/>
              </w:rPr>
            </w:pPr>
            <w:r w:rsidRPr="00424270">
              <w:rPr>
                <w:sz w:val="22"/>
                <w:szCs w:val="22"/>
              </w:rPr>
              <w:t>Печать записей журнала извещений:</w:t>
            </w:r>
          </w:p>
          <w:p w14:paraId="1DC42CCC" w14:textId="77777777" w:rsidR="00703BFD" w:rsidRPr="00424270" w:rsidRDefault="00703BFD" w:rsidP="00081526">
            <w:pPr>
              <w:numPr>
                <w:ilvl w:val="0"/>
                <w:numId w:val="352"/>
              </w:numPr>
              <w:ind w:left="357" w:hanging="357"/>
              <w:rPr>
                <w:sz w:val="22"/>
                <w:szCs w:val="22"/>
              </w:rPr>
            </w:pPr>
            <w:r w:rsidRPr="00424270">
              <w:rPr>
                <w:sz w:val="22"/>
                <w:szCs w:val="22"/>
              </w:rPr>
              <w:t>Печать одной выбранной записи журнала;</w:t>
            </w:r>
          </w:p>
          <w:p w14:paraId="09F74DCD" w14:textId="77777777" w:rsidR="00703BFD" w:rsidRPr="00424270" w:rsidRDefault="00703BFD" w:rsidP="00081526">
            <w:pPr>
              <w:numPr>
                <w:ilvl w:val="0"/>
                <w:numId w:val="352"/>
              </w:numPr>
              <w:ind w:left="357" w:hanging="357"/>
              <w:rPr>
                <w:sz w:val="22"/>
                <w:szCs w:val="22"/>
              </w:rPr>
            </w:pPr>
            <w:r w:rsidRPr="00424270">
              <w:rPr>
                <w:sz w:val="22"/>
                <w:szCs w:val="22"/>
              </w:rPr>
              <w:t>Печать текущей страницы;</w:t>
            </w:r>
          </w:p>
          <w:p w14:paraId="6F707415" w14:textId="77777777" w:rsidR="00703BFD" w:rsidRPr="00424270" w:rsidRDefault="00703BFD" w:rsidP="00081526">
            <w:pPr>
              <w:numPr>
                <w:ilvl w:val="0"/>
                <w:numId w:val="352"/>
              </w:numPr>
              <w:ind w:left="357" w:hanging="357"/>
              <w:rPr>
                <w:sz w:val="22"/>
                <w:szCs w:val="22"/>
              </w:rPr>
            </w:pPr>
            <w:r w:rsidRPr="00424270">
              <w:rPr>
                <w:sz w:val="22"/>
                <w:szCs w:val="22"/>
              </w:rPr>
              <w:t>Печать всего списка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82235D3" w14:textId="77777777" w:rsidR="00703BFD" w:rsidRPr="00424270" w:rsidRDefault="00703BFD" w:rsidP="004C4BD9">
            <w:pPr>
              <w:rPr>
                <w:sz w:val="22"/>
                <w:szCs w:val="22"/>
              </w:rPr>
            </w:pPr>
            <w:r w:rsidRPr="00424270">
              <w:rPr>
                <w:sz w:val="22"/>
                <w:szCs w:val="22"/>
              </w:rPr>
              <w:t>Нет</w:t>
            </w:r>
          </w:p>
        </w:tc>
      </w:tr>
      <w:tr w:rsidR="00A2351B" w:rsidRPr="00424270" w14:paraId="1470F32E" w14:textId="77777777" w:rsidTr="00703BFD">
        <w:trPr>
          <w:divId w:val="81626736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4BD554F" w14:textId="77777777" w:rsidR="00703BFD" w:rsidRPr="00424270" w:rsidRDefault="00703BFD" w:rsidP="004C4BD9">
            <w:pPr>
              <w:rPr>
                <w:sz w:val="22"/>
                <w:szCs w:val="22"/>
              </w:rPr>
            </w:pPr>
            <w:r w:rsidRPr="00424270">
              <w:rPr>
                <w:sz w:val="22"/>
                <w:szCs w:val="22"/>
              </w:rPr>
              <w:t xml:space="preserve">Модуль Регистр по Психиатрии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E7E6E9F" w14:textId="77777777" w:rsidR="00703BFD" w:rsidRPr="00424270" w:rsidRDefault="00703BFD" w:rsidP="004C4BD9">
            <w:pPr>
              <w:rPr>
                <w:sz w:val="22"/>
                <w:szCs w:val="22"/>
              </w:rPr>
            </w:pPr>
            <w:r w:rsidRPr="00424270">
              <w:rPr>
                <w:sz w:val="22"/>
                <w:szCs w:val="22"/>
              </w:rPr>
              <w:t>Возможность просмотра ЭМК пациента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366A913" w14:textId="77777777" w:rsidR="00703BFD" w:rsidRPr="00424270" w:rsidRDefault="00703BFD" w:rsidP="004C4BD9">
            <w:pPr>
              <w:pStyle w:val="afffffffc"/>
              <w:spacing w:before="0" w:beforeAutospacing="0" w:after="0" w:afterAutospacing="0"/>
              <w:divId w:val="1588225947"/>
              <w:rPr>
                <w:sz w:val="22"/>
                <w:szCs w:val="22"/>
              </w:rPr>
            </w:pPr>
            <w:r w:rsidRPr="00424270">
              <w:rPr>
                <w:sz w:val="22"/>
                <w:szCs w:val="22"/>
              </w:rPr>
              <w:t>Критичная</w:t>
            </w:r>
          </w:p>
        </w:tc>
      </w:tr>
      <w:tr w:rsidR="00A2351B" w:rsidRPr="00424270" w14:paraId="24A91F85" w14:textId="77777777" w:rsidTr="00703BFD">
        <w:trPr>
          <w:divId w:val="81626736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C2DE4CE" w14:textId="77777777" w:rsidR="00703BFD" w:rsidRPr="00424270" w:rsidRDefault="00703BFD" w:rsidP="004C4BD9">
            <w:pPr>
              <w:rPr>
                <w:sz w:val="22"/>
                <w:szCs w:val="22"/>
              </w:rPr>
            </w:pPr>
            <w:r w:rsidRPr="00424270">
              <w:rPr>
                <w:sz w:val="22"/>
                <w:szCs w:val="22"/>
              </w:rPr>
              <w:t xml:space="preserve">Модуль Регистр по Психиатрии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7AF9C6A" w14:textId="77777777" w:rsidR="00703BFD" w:rsidRPr="00424270" w:rsidRDefault="00703BFD" w:rsidP="004C4BD9">
            <w:pPr>
              <w:pStyle w:val="afffffffc"/>
              <w:spacing w:before="0" w:beforeAutospacing="0" w:after="0" w:afterAutospacing="0"/>
              <w:rPr>
                <w:sz w:val="22"/>
                <w:szCs w:val="22"/>
              </w:rPr>
            </w:pPr>
            <w:r w:rsidRPr="00424270">
              <w:rPr>
                <w:sz w:val="22"/>
                <w:szCs w:val="22"/>
              </w:rPr>
              <w:t>Доступ к Регистру по психиатрии из АРМ:</w:t>
            </w:r>
          </w:p>
          <w:p w14:paraId="47103F5C" w14:textId="77777777" w:rsidR="00703BFD" w:rsidRPr="00424270" w:rsidRDefault="00703BFD" w:rsidP="00081526">
            <w:pPr>
              <w:numPr>
                <w:ilvl w:val="0"/>
                <w:numId w:val="353"/>
              </w:numPr>
              <w:ind w:left="357" w:hanging="357"/>
              <w:rPr>
                <w:sz w:val="22"/>
                <w:szCs w:val="22"/>
              </w:rPr>
            </w:pPr>
            <w:r w:rsidRPr="00424270">
              <w:rPr>
                <w:sz w:val="22"/>
                <w:szCs w:val="22"/>
              </w:rPr>
              <w:t>Врача поликлиники;</w:t>
            </w:r>
          </w:p>
          <w:p w14:paraId="555B96BF" w14:textId="77777777" w:rsidR="00703BFD" w:rsidRPr="00424270" w:rsidRDefault="00703BFD" w:rsidP="00081526">
            <w:pPr>
              <w:numPr>
                <w:ilvl w:val="0"/>
                <w:numId w:val="353"/>
              </w:numPr>
              <w:ind w:left="357" w:hanging="357"/>
              <w:rPr>
                <w:sz w:val="22"/>
                <w:szCs w:val="22"/>
              </w:rPr>
            </w:pPr>
            <w:r w:rsidRPr="00424270">
              <w:rPr>
                <w:sz w:val="22"/>
                <w:szCs w:val="22"/>
              </w:rPr>
              <w:t>Врача стационара</w:t>
            </w:r>
          </w:p>
          <w:p w14:paraId="35B2ED90" w14:textId="77777777" w:rsidR="00703BFD" w:rsidRPr="00424270" w:rsidRDefault="00703BFD" w:rsidP="004C4BD9">
            <w:pPr>
              <w:pStyle w:val="afffffffc"/>
              <w:spacing w:before="0" w:beforeAutospacing="0" w:after="0" w:afterAutospacing="0"/>
              <w:rPr>
                <w:sz w:val="22"/>
                <w:szCs w:val="22"/>
              </w:rPr>
            </w:pPr>
            <w:r w:rsidRPr="00424270">
              <w:rPr>
                <w:sz w:val="22"/>
                <w:szCs w:val="22"/>
              </w:rPr>
              <w:t>при наличии у пользователя  группы доступа "Регистр по психиатрии"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C506E6D" w14:textId="77777777" w:rsidR="00703BFD" w:rsidRPr="00424270" w:rsidRDefault="00703BFD" w:rsidP="004C4BD9">
            <w:pPr>
              <w:pStyle w:val="afffffffc"/>
              <w:spacing w:before="0" w:beforeAutospacing="0" w:after="0" w:afterAutospacing="0"/>
              <w:divId w:val="2134248293"/>
              <w:rPr>
                <w:sz w:val="22"/>
                <w:szCs w:val="22"/>
              </w:rPr>
            </w:pPr>
            <w:r w:rsidRPr="00424270">
              <w:rPr>
                <w:sz w:val="22"/>
                <w:szCs w:val="22"/>
              </w:rPr>
              <w:t>Критичная</w:t>
            </w:r>
          </w:p>
        </w:tc>
      </w:tr>
      <w:tr w:rsidR="00A2351B" w:rsidRPr="00424270" w14:paraId="76D978FB" w14:textId="77777777" w:rsidTr="00703BFD">
        <w:trPr>
          <w:divId w:val="81626736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72AF594" w14:textId="77777777" w:rsidR="00703BFD" w:rsidRPr="00424270" w:rsidRDefault="00703BFD" w:rsidP="004C4BD9">
            <w:pPr>
              <w:rPr>
                <w:sz w:val="22"/>
                <w:szCs w:val="22"/>
              </w:rPr>
            </w:pPr>
            <w:r w:rsidRPr="00424270">
              <w:rPr>
                <w:sz w:val="22"/>
                <w:szCs w:val="22"/>
              </w:rPr>
              <w:t xml:space="preserve">Модуль Регистр по Психиатрии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61BF474" w14:textId="77777777" w:rsidR="00703BFD" w:rsidRPr="00424270" w:rsidRDefault="00703BFD" w:rsidP="004C4BD9">
            <w:pPr>
              <w:rPr>
                <w:sz w:val="22"/>
                <w:szCs w:val="22"/>
              </w:rPr>
            </w:pPr>
            <w:r w:rsidRPr="00424270">
              <w:rPr>
                <w:sz w:val="22"/>
                <w:szCs w:val="22"/>
              </w:rPr>
              <w:t>Включение пациентов в регистр по психиатрии с возможностью указания диагноза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97DB6C5" w14:textId="77777777" w:rsidR="00703BFD" w:rsidRPr="00424270" w:rsidRDefault="00703BFD" w:rsidP="004C4BD9">
            <w:pPr>
              <w:pStyle w:val="afffffffc"/>
              <w:spacing w:before="0" w:beforeAutospacing="0" w:after="0" w:afterAutospacing="0"/>
              <w:divId w:val="987510662"/>
              <w:rPr>
                <w:sz w:val="22"/>
                <w:szCs w:val="22"/>
              </w:rPr>
            </w:pPr>
            <w:r w:rsidRPr="00424270">
              <w:rPr>
                <w:sz w:val="22"/>
                <w:szCs w:val="22"/>
              </w:rPr>
              <w:t>Критичная</w:t>
            </w:r>
          </w:p>
        </w:tc>
      </w:tr>
      <w:tr w:rsidR="00A2351B" w:rsidRPr="00424270" w14:paraId="58CF90E0" w14:textId="77777777" w:rsidTr="00703BFD">
        <w:trPr>
          <w:divId w:val="81626736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0033816" w14:textId="77777777" w:rsidR="00703BFD" w:rsidRPr="00424270" w:rsidRDefault="00703BFD" w:rsidP="004C4BD9">
            <w:pPr>
              <w:rPr>
                <w:sz w:val="22"/>
                <w:szCs w:val="22"/>
              </w:rPr>
            </w:pPr>
            <w:r w:rsidRPr="00424270">
              <w:rPr>
                <w:sz w:val="22"/>
                <w:szCs w:val="22"/>
              </w:rPr>
              <w:t xml:space="preserve">Модуль Регистр по Психиатрии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68B640E" w14:textId="77777777" w:rsidR="00703BFD" w:rsidRPr="00424270" w:rsidRDefault="00703BFD" w:rsidP="004C4BD9">
            <w:pPr>
              <w:pStyle w:val="afffffffc"/>
              <w:spacing w:before="0" w:beforeAutospacing="0" w:after="0" w:afterAutospacing="0"/>
              <w:divId w:val="2054764090"/>
              <w:rPr>
                <w:sz w:val="22"/>
                <w:szCs w:val="22"/>
              </w:rPr>
            </w:pPr>
            <w:r w:rsidRPr="00424270">
              <w:rPr>
                <w:sz w:val="22"/>
                <w:szCs w:val="22"/>
              </w:rPr>
              <w:t>Отображение записей в регистре по психиатрии в табличном виде со следующими полями:</w:t>
            </w:r>
          </w:p>
          <w:p w14:paraId="0C8A528B" w14:textId="77777777" w:rsidR="00703BFD" w:rsidRPr="00424270" w:rsidRDefault="00703BFD" w:rsidP="00081526">
            <w:pPr>
              <w:numPr>
                <w:ilvl w:val="0"/>
                <w:numId w:val="354"/>
              </w:numPr>
              <w:ind w:left="357" w:hanging="357"/>
              <w:divId w:val="2054764090"/>
              <w:rPr>
                <w:sz w:val="22"/>
                <w:szCs w:val="22"/>
              </w:rPr>
            </w:pPr>
            <w:r w:rsidRPr="00424270">
              <w:rPr>
                <w:sz w:val="22"/>
                <w:szCs w:val="22"/>
              </w:rPr>
              <w:t>Фамилия;</w:t>
            </w:r>
          </w:p>
          <w:p w14:paraId="318D4FBA" w14:textId="77777777" w:rsidR="00703BFD" w:rsidRPr="00424270" w:rsidRDefault="00703BFD" w:rsidP="00081526">
            <w:pPr>
              <w:numPr>
                <w:ilvl w:val="0"/>
                <w:numId w:val="354"/>
              </w:numPr>
              <w:ind w:left="357" w:hanging="357"/>
              <w:divId w:val="2054764090"/>
              <w:rPr>
                <w:sz w:val="22"/>
                <w:szCs w:val="22"/>
              </w:rPr>
            </w:pPr>
            <w:r w:rsidRPr="00424270">
              <w:rPr>
                <w:sz w:val="22"/>
                <w:szCs w:val="22"/>
              </w:rPr>
              <w:t>Имя;</w:t>
            </w:r>
          </w:p>
          <w:p w14:paraId="15385303" w14:textId="77777777" w:rsidR="00703BFD" w:rsidRPr="00424270" w:rsidRDefault="00703BFD" w:rsidP="00081526">
            <w:pPr>
              <w:numPr>
                <w:ilvl w:val="0"/>
                <w:numId w:val="354"/>
              </w:numPr>
              <w:ind w:left="357" w:hanging="357"/>
              <w:divId w:val="2054764090"/>
              <w:rPr>
                <w:sz w:val="22"/>
                <w:szCs w:val="22"/>
              </w:rPr>
            </w:pPr>
            <w:r w:rsidRPr="00424270">
              <w:rPr>
                <w:sz w:val="22"/>
                <w:szCs w:val="22"/>
              </w:rPr>
              <w:t>Отчество;</w:t>
            </w:r>
          </w:p>
          <w:p w14:paraId="2CD555A9" w14:textId="77777777" w:rsidR="00703BFD" w:rsidRPr="00424270" w:rsidRDefault="00703BFD" w:rsidP="00081526">
            <w:pPr>
              <w:numPr>
                <w:ilvl w:val="0"/>
                <w:numId w:val="354"/>
              </w:numPr>
              <w:ind w:left="357" w:hanging="357"/>
              <w:divId w:val="2054764090"/>
              <w:rPr>
                <w:sz w:val="22"/>
                <w:szCs w:val="22"/>
              </w:rPr>
            </w:pPr>
            <w:r w:rsidRPr="00424270">
              <w:rPr>
                <w:sz w:val="22"/>
                <w:szCs w:val="22"/>
              </w:rPr>
              <w:t>Дата рождения;</w:t>
            </w:r>
          </w:p>
          <w:p w14:paraId="0F43F762" w14:textId="77777777" w:rsidR="00703BFD" w:rsidRPr="00424270" w:rsidRDefault="00703BFD" w:rsidP="00081526">
            <w:pPr>
              <w:numPr>
                <w:ilvl w:val="0"/>
                <w:numId w:val="354"/>
              </w:numPr>
              <w:ind w:left="357" w:hanging="357"/>
              <w:divId w:val="2054764090"/>
              <w:rPr>
                <w:sz w:val="22"/>
                <w:szCs w:val="22"/>
              </w:rPr>
            </w:pPr>
            <w:r w:rsidRPr="00424270">
              <w:rPr>
                <w:sz w:val="22"/>
                <w:szCs w:val="22"/>
              </w:rPr>
              <w:t>МО, включившая в регистр;</w:t>
            </w:r>
          </w:p>
          <w:p w14:paraId="3D762CEA" w14:textId="77777777" w:rsidR="00703BFD" w:rsidRPr="00424270" w:rsidRDefault="00703BFD" w:rsidP="00081526">
            <w:pPr>
              <w:numPr>
                <w:ilvl w:val="0"/>
                <w:numId w:val="354"/>
              </w:numPr>
              <w:ind w:left="357" w:hanging="357"/>
              <w:divId w:val="2054764090"/>
              <w:rPr>
                <w:sz w:val="22"/>
                <w:szCs w:val="22"/>
              </w:rPr>
            </w:pPr>
            <w:r w:rsidRPr="00424270">
              <w:rPr>
                <w:sz w:val="22"/>
                <w:szCs w:val="22"/>
              </w:rPr>
              <w:t>Диагноз;</w:t>
            </w:r>
          </w:p>
          <w:p w14:paraId="79A5DD54" w14:textId="77777777" w:rsidR="00703BFD" w:rsidRPr="00424270" w:rsidRDefault="00703BFD" w:rsidP="00081526">
            <w:pPr>
              <w:numPr>
                <w:ilvl w:val="0"/>
                <w:numId w:val="354"/>
              </w:numPr>
              <w:ind w:left="357" w:hanging="357"/>
              <w:divId w:val="2054764090"/>
              <w:rPr>
                <w:sz w:val="22"/>
                <w:szCs w:val="22"/>
              </w:rPr>
            </w:pPr>
            <w:r w:rsidRPr="00424270">
              <w:rPr>
                <w:sz w:val="22"/>
                <w:szCs w:val="22"/>
              </w:rPr>
              <w:t>МО прикрепления;</w:t>
            </w:r>
          </w:p>
          <w:p w14:paraId="6B28D4ED" w14:textId="77777777" w:rsidR="00703BFD" w:rsidRPr="00424270" w:rsidRDefault="00703BFD" w:rsidP="00081526">
            <w:pPr>
              <w:numPr>
                <w:ilvl w:val="0"/>
                <w:numId w:val="354"/>
              </w:numPr>
              <w:ind w:left="357" w:hanging="357"/>
              <w:divId w:val="2054764090"/>
              <w:rPr>
                <w:sz w:val="22"/>
                <w:szCs w:val="22"/>
              </w:rPr>
            </w:pPr>
            <w:r w:rsidRPr="00424270">
              <w:rPr>
                <w:sz w:val="22"/>
                <w:szCs w:val="22"/>
              </w:rPr>
              <w:t>Дата включения в регистр;</w:t>
            </w:r>
          </w:p>
          <w:p w14:paraId="187D7A37" w14:textId="77777777" w:rsidR="00703BFD" w:rsidRPr="00424270" w:rsidRDefault="00703BFD" w:rsidP="00081526">
            <w:pPr>
              <w:numPr>
                <w:ilvl w:val="0"/>
                <w:numId w:val="354"/>
              </w:numPr>
              <w:ind w:left="357" w:hanging="357"/>
              <w:divId w:val="2054764090"/>
              <w:rPr>
                <w:sz w:val="22"/>
                <w:szCs w:val="22"/>
              </w:rPr>
            </w:pPr>
            <w:r w:rsidRPr="00424270">
              <w:rPr>
                <w:sz w:val="22"/>
                <w:szCs w:val="22"/>
              </w:rPr>
              <w:t>Дата исключения из регистра;</w:t>
            </w:r>
          </w:p>
          <w:p w14:paraId="20C65C09" w14:textId="77777777" w:rsidR="00703BFD" w:rsidRPr="00424270" w:rsidRDefault="00703BFD" w:rsidP="00081526">
            <w:pPr>
              <w:numPr>
                <w:ilvl w:val="0"/>
                <w:numId w:val="354"/>
              </w:numPr>
              <w:ind w:left="357" w:hanging="357"/>
              <w:divId w:val="2054764090"/>
              <w:rPr>
                <w:sz w:val="22"/>
                <w:szCs w:val="22"/>
              </w:rPr>
            </w:pPr>
            <w:r w:rsidRPr="00424270">
              <w:rPr>
                <w:sz w:val="22"/>
                <w:szCs w:val="22"/>
              </w:rPr>
              <w:t xml:space="preserve">Причина исключения из регистра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4C586C1" w14:textId="77777777" w:rsidR="00703BFD" w:rsidRPr="00424270" w:rsidRDefault="00703BFD" w:rsidP="004C4BD9">
            <w:pPr>
              <w:pStyle w:val="afffffffc"/>
              <w:spacing w:before="0" w:beforeAutospacing="0" w:after="0" w:afterAutospacing="0"/>
              <w:divId w:val="1995841525"/>
              <w:rPr>
                <w:sz w:val="22"/>
                <w:szCs w:val="22"/>
              </w:rPr>
            </w:pPr>
            <w:r w:rsidRPr="00424270">
              <w:rPr>
                <w:sz w:val="22"/>
                <w:szCs w:val="22"/>
              </w:rPr>
              <w:t>Критичная</w:t>
            </w:r>
          </w:p>
        </w:tc>
      </w:tr>
      <w:tr w:rsidR="00A2351B" w:rsidRPr="00424270" w14:paraId="239525A8" w14:textId="77777777" w:rsidTr="00703BFD">
        <w:trPr>
          <w:divId w:val="81626736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DF5B778" w14:textId="77777777" w:rsidR="00703BFD" w:rsidRPr="00424270" w:rsidRDefault="00703BFD" w:rsidP="004C4BD9">
            <w:pPr>
              <w:rPr>
                <w:sz w:val="22"/>
                <w:szCs w:val="22"/>
              </w:rPr>
            </w:pPr>
            <w:r w:rsidRPr="00424270">
              <w:rPr>
                <w:sz w:val="22"/>
                <w:szCs w:val="22"/>
              </w:rPr>
              <w:t xml:space="preserve">Модуль Регистр по Психиатрии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68C451E" w14:textId="77777777" w:rsidR="00703BFD" w:rsidRPr="00424270" w:rsidRDefault="00703BFD" w:rsidP="004C4BD9">
            <w:pPr>
              <w:pStyle w:val="afffffffc"/>
              <w:spacing w:before="0" w:beforeAutospacing="0" w:after="0" w:afterAutospacing="0"/>
              <w:rPr>
                <w:sz w:val="22"/>
                <w:szCs w:val="22"/>
              </w:rPr>
            </w:pPr>
            <w:r w:rsidRPr="00424270">
              <w:rPr>
                <w:sz w:val="22"/>
                <w:szCs w:val="22"/>
              </w:rPr>
              <w:t>Поиск записей в регистре по психиатрии с возможностью фильтрации по следующим полям:</w:t>
            </w:r>
          </w:p>
          <w:p w14:paraId="0E447787" w14:textId="77777777" w:rsidR="00703BFD" w:rsidRPr="00424270" w:rsidRDefault="00703BFD" w:rsidP="00081526">
            <w:pPr>
              <w:numPr>
                <w:ilvl w:val="0"/>
                <w:numId w:val="355"/>
              </w:numPr>
              <w:ind w:left="357" w:hanging="357"/>
              <w:rPr>
                <w:sz w:val="22"/>
                <w:szCs w:val="22"/>
              </w:rPr>
            </w:pPr>
            <w:r w:rsidRPr="00424270">
              <w:rPr>
                <w:sz w:val="22"/>
                <w:szCs w:val="22"/>
              </w:rPr>
              <w:t>Тип записи регистра (Все / Включенные в регистр / Исключенные из регистра);</w:t>
            </w:r>
          </w:p>
          <w:p w14:paraId="73AA3189" w14:textId="77777777" w:rsidR="00703BFD" w:rsidRPr="00424270" w:rsidRDefault="00703BFD" w:rsidP="00081526">
            <w:pPr>
              <w:numPr>
                <w:ilvl w:val="0"/>
                <w:numId w:val="355"/>
              </w:numPr>
              <w:ind w:left="357" w:hanging="357"/>
              <w:rPr>
                <w:sz w:val="22"/>
                <w:szCs w:val="22"/>
              </w:rPr>
            </w:pPr>
            <w:r w:rsidRPr="00424270">
              <w:rPr>
                <w:sz w:val="22"/>
                <w:szCs w:val="22"/>
              </w:rPr>
              <w:t>Дата включения в регистр;</w:t>
            </w:r>
          </w:p>
          <w:p w14:paraId="633B3726" w14:textId="77777777" w:rsidR="00703BFD" w:rsidRPr="00424270" w:rsidRDefault="00703BFD" w:rsidP="00081526">
            <w:pPr>
              <w:numPr>
                <w:ilvl w:val="0"/>
                <w:numId w:val="355"/>
              </w:numPr>
              <w:ind w:left="357" w:hanging="357"/>
              <w:rPr>
                <w:sz w:val="22"/>
                <w:szCs w:val="22"/>
              </w:rPr>
            </w:pPr>
            <w:r w:rsidRPr="00424270">
              <w:rPr>
                <w:sz w:val="22"/>
                <w:szCs w:val="22"/>
              </w:rPr>
              <w:t>Дата исключения из регистра;</w:t>
            </w:r>
          </w:p>
          <w:p w14:paraId="71BF99AC" w14:textId="77777777" w:rsidR="00703BFD" w:rsidRPr="00424270" w:rsidRDefault="00703BFD" w:rsidP="00081526">
            <w:pPr>
              <w:numPr>
                <w:ilvl w:val="0"/>
                <w:numId w:val="355"/>
              </w:numPr>
              <w:ind w:left="357" w:hanging="357"/>
              <w:rPr>
                <w:sz w:val="22"/>
                <w:szCs w:val="22"/>
              </w:rPr>
            </w:pPr>
            <w:r w:rsidRPr="00424270">
              <w:rPr>
                <w:sz w:val="22"/>
                <w:szCs w:val="22"/>
              </w:rPr>
              <w:t>МО, включившая в регистр</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E7758C3" w14:textId="77777777" w:rsidR="00703BFD" w:rsidRPr="00424270" w:rsidRDefault="00703BFD" w:rsidP="004C4BD9">
            <w:pPr>
              <w:rPr>
                <w:sz w:val="22"/>
                <w:szCs w:val="22"/>
              </w:rPr>
            </w:pPr>
            <w:r w:rsidRPr="00424270">
              <w:rPr>
                <w:sz w:val="22"/>
                <w:szCs w:val="22"/>
              </w:rPr>
              <w:t>Нет</w:t>
            </w:r>
          </w:p>
        </w:tc>
      </w:tr>
      <w:tr w:rsidR="00A2351B" w:rsidRPr="00424270" w14:paraId="733CE597" w14:textId="77777777" w:rsidTr="00703BFD">
        <w:trPr>
          <w:divId w:val="81626736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BD25854" w14:textId="77777777" w:rsidR="00703BFD" w:rsidRPr="00424270" w:rsidRDefault="00703BFD" w:rsidP="004C4BD9">
            <w:pPr>
              <w:rPr>
                <w:sz w:val="22"/>
                <w:szCs w:val="22"/>
              </w:rPr>
            </w:pPr>
            <w:r w:rsidRPr="00424270">
              <w:rPr>
                <w:sz w:val="22"/>
                <w:szCs w:val="22"/>
              </w:rPr>
              <w:t xml:space="preserve">Модуль Регистр по Психиатрии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F934E21" w14:textId="77777777" w:rsidR="00703BFD" w:rsidRPr="00424270" w:rsidRDefault="00703BFD" w:rsidP="004C4BD9">
            <w:pPr>
              <w:rPr>
                <w:sz w:val="22"/>
                <w:szCs w:val="22"/>
              </w:rPr>
            </w:pPr>
            <w:r w:rsidRPr="00424270">
              <w:rPr>
                <w:sz w:val="22"/>
                <w:szCs w:val="22"/>
              </w:rPr>
              <w:t>Просмотр данных специфики по психиатрии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12929FF" w14:textId="77777777" w:rsidR="00703BFD" w:rsidRPr="00424270" w:rsidRDefault="00703BFD" w:rsidP="004C4BD9">
            <w:pPr>
              <w:pStyle w:val="afffffffc"/>
              <w:spacing w:before="0" w:beforeAutospacing="0" w:after="0" w:afterAutospacing="0"/>
              <w:divId w:val="34668799"/>
              <w:rPr>
                <w:sz w:val="22"/>
                <w:szCs w:val="22"/>
              </w:rPr>
            </w:pPr>
            <w:r w:rsidRPr="00424270">
              <w:rPr>
                <w:sz w:val="22"/>
                <w:szCs w:val="22"/>
              </w:rPr>
              <w:t>Критичная</w:t>
            </w:r>
          </w:p>
        </w:tc>
      </w:tr>
      <w:tr w:rsidR="00A2351B" w:rsidRPr="00424270" w14:paraId="77775DD8" w14:textId="77777777" w:rsidTr="00703BFD">
        <w:trPr>
          <w:divId w:val="81626736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240B66A" w14:textId="77777777" w:rsidR="00703BFD" w:rsidRPr="00424270" w:rsidRDefault="00703BFD" w:rsidP="004C4BD9">
            <w:pPr>
              <w:rPr>
                <w:sz w:val="22"/>
                <w:szCs w:val="22"/>
              </w:rPr>
            </w:pPr>
            <w:r w:rsidRPr="00424270">
              <w:rPr>
                <w:sz w:val="22"/>
                <w:szCs w:val="22"/>
              </w:rPr>
              <w:t xml:space="preserve">Модуль Регистр по Психиатрии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7A2AAFF" w14:textId="77777777" w:rsidR="00703BFD" w:rsidRPr="00424270" w:rsidRDefault="00703BFD" w:rsidP="004C4BD9">
            <w:pPr>
              <w:rPr>
                <w:sz w:val="22"/>
                <w:szCs w:val="22"/>
              </w:rPr>
            </w:pPr>
            <w:r w:rsidRPr="00424270">
              <w:rPr>
                <w:sz w:val="22"/>
                <w:szCs w:val="22"/>
              </w:rPr>
              <w:t>Редактирование записи в регистре по психиатрии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686ABBE" w14:textId="77777777" w:rsidR="00703BFD" w:rsidRPr="00424270" w:rsidRDefault="00703BFD" w:rsidP="004C4BD9">
            <w:pPr>
              <w:pStyle w:val="afffffffc"/>
              <w:spacing w:before="0" w:beforeAutospacing="0" w:after="0" w:afterAutospacing="0"/>
              <w:divId w:val="1345589056"/>
              <w:rPr>
                <w:sz w:val="22"/>
                <w:szCs w:val="22"/>
              </w:rPr>
            </w:pPr>
            <w:r w:rsidRPr="00424270">
              <w:rPr>
                <w:sz w:val="22"/>
                <w:szCs w:val="22"/>
              </w:rPr>
              <w:t>Критичная</w:t>
            </w:r>
          </w:p>
        </w:tc>
      </w:tr>
      <w:tr w:rsidR="00A2351B" w:rsidRPr="00424270" w14:paraId="2AF799B5" w14:textId="77777777" w:rsidTr="00703BFD">
        <w:trPr>
          <w:divId w:val="81626736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9582381" w14:textId="77777777" w:rsidR="00703BFD" w:rsidRPr="00424270" w:rsidRDefault="00703BFD" w:rsidP="004C4BD9">
            <w:pPr>
              <w:rPr>
                <w:sz w:val="22"/>
                <w:szCs w:val="22"/>
              </w:rPr>
            </w:pPr>
            <w:r w:rsidRPr="00424270">
              <w:rPr>
                <w:sz w:val="22"/>
                <w:szCs w:val="22"/>
              </w:rPr>
              <w:t xml:space="preserve">Модуль Регистр по Психиатрии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556DE5D" w14:textId="77777777" w:rsidR="00703BFD" w:rsidRPr="00424270" w:rsidRDefault="00703BFD" w:rsidP="004C4BD9">
            <w:pPr>
              <w:pStyle w:val="afffffffc"/>
              <w:spacing w:before="0" w:beforeAutospacing="0" w:after="0" w:afterAutospacing="0"/>
              <w:divId w:val="1415250271"/>
              <w:rPr>
                <w:sz w:val="22"/>
                <w:szCs w:val="22"/>
              </w:rPr>
            </w:pPr>
            <w:r w:rsidRPr="00424270">
              <w:rPr>
                <w:sz w:val="22"/>
                <w:szCs w:val="22"/>
              </w:rPr>
              <w:t>Печать записей регистра по психиатрии:</w:t>
            </w:r>
            <w:r w:rsidRPr="00424270">
              <w:rPr>
                <w:rStyle w:val="gd-comment-icon"/>
                <w:sz w:val="22"/>
                <w:szCs w:val="22"/>
              </w:rPr>
              <w:t xml:space="preserve"> </w:t>
            </w:r>
          </w:p>
          <w:p w14:paraId="709D48BC" w14:textId="77777777" w:rsidR="00703BFD" w:rsidRPr="00424270" w:rsidRDefault="00703BFD" w:rsidP="00081526">
            <w:pPr>
              <w:numPr>
                <w:ilvl w:val="0"/>
                <w:numId w:val="356"/>
              </w:numPr>
              <w:ind w:left="357" w:hanging="357"/>
              <w:divId w:val="1415250271"/>
              <w:rPr>
                <w:sz w:val="22"/>
                <w:szCs w:val="22"/>
              </w:rPr>
            </w:pPr>
            <w:r w:rsidRPr="00424270">
              <w:rPr>
                <w:sz w:val="22"/>
                <w:szCs w:val="22"/>
              </w:rPr>
              <w:t>Печать одной выбранной записи журнала;</w:t>
            </w:r>
          </w:p>
          <w:p w14:paraId="5CFC41EA" w14:textId="77777777" w:rsidR="00703BFD" w:rsidRPr="00424270" w:rsidRDefault="00703BFD" w:rsidP="00081526">
            <w:pPr>
              <w:numPr>
                <w:ilvl w:val="0"/>
                <w:numId w:val="356"/>
              </w:numPr>
              <w:ind w:left="357" w:hanging="357"/>
              <w:divId w:val="1415250271"/>
              <w:rPr>
                <w:sz w:val="22"/>
                <w:szCs w:val="22"/>
              </w:rPr>
            </w:pPr>
            <w:r w:rsidRPr="00424270">
              <w:rPr>
                <w:sz w:val="22"/>
                <w:szCs w:val="22"/>
              </w:rPr>
              <w:t>Печать текущей страницы;</w:t>
            </w:r>
          </w:p>
          <w:p w14:paraId="5479A452" w14:textId="77777777" w:rsidR="00703BFD" w:rsidRPr="00424270" w:rsidRDefault="00703BFD" w:rsidP="00081526">
            <w:pPr>
              <w:numPr>
                <w:ilvl w:val="0"/>
                <w:numId w:val="356"/>
              </w:numPr>
              <w:ind w:left="357" w:hanging="357"/>
              <w:divId w:val="1415250271"/>
              <w:rPr>
                <w:sz w:val="22"/>
                <w:szCs w:val="22"/>
              </w:rPr>
            </w:pPr>
            <w:r w:rsidRPr="00424270">
              <w:rPr>
                <w:sz w:val="22"/>
                <w:szCs w:val="22"/>
              </w:rPr>
              <w:t>Печать всего списка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9A1B05C" w14:textId="77777777" w:rsidR="00703BFD" w:rsidRPr="00424270" w:rsidRDefault="00703BFD" w:rsidP="004C4BD9">
            <w:pPr>
              <w:rPr>
                <w:sz w:val="22"/>
                <w:szCs w:val="22"/>
              </w:rPr>
            </w:pPr>
            <w:r w:rsidRPr="00424270">
              <w:rPr>
                <w:sz w:val="22"/>
                <w:szCs w:val="22"/>
              </w:rPr>
              <w:t>Нет</w:t>
            </w:r>
          </w:p>
        </w:tc>
      </w:tr>
      <w:tr w:rsidR="00A2351B" w:rsidRPr="00424270" w14:paraId="5C9EB700" w14:textId="77777777" w:rsidTr="00703BFD">
        <w:trPr>
          <w:divId w:val="81626736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7D077E3" w14:textId="77777777" w:rsidR="00703BFD" w:rsidRPr="00424270" w:rsidRDefault="00703BFD" w:rsidP="004C4BD9">
            <w:pPr>
              <w:rPr>
                <w:sz w:val="22"/>
                <w:szCs w:val="22"/>
              </w:rPr>
            </w:pPr>
            <w:r w:rsidRPr="00424270">
              <w:rPr>
                <w:sz w:val="22"/>
                <w:szCs w:val="22"/>
              </w:rPr>
              <w:t xml:space="preserve">Модуль Регистр по Психиатрии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3943614" w14:textId="77777777" w:rsidR="00703BFD" w:rsidRPr="00424270" w:rsidRDefault="00703BFD" w:rsidP="004C4BD9">
            <w:pPr>
              <w:rPr>
                <w:sz w:val="22"/>
                <w:szCs w:val="22"/>
              </w:rPr>
            </w:pPr>
            <w:r w:rsidRPr="00424270">
              <w:rPr>
                <w:sz w:val="22"/>
                <w:szCs w:val="22"/>
              </w:rPr>
              <w:t>Удаление записи регистра по психиатрии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7EB656C" w14:textId="77777777" w:rsidR="00703BFD" w:rsidRPr="00424270" w:rsidRDefault="00703BFD" w:rsidP="004C4BD9">
            <w:pPr>
              <w:rPr>
                <w:sz w:val="22"/>
                <w:szCs w:val="22"/>
              </w:rPr>
            </w:pPr>
            <w:r w:rsidRPr="00424270">
              <w:rPr>
                <w:sz w:val="22"/>
                <w:szCs w:val="22"/>
              </w:rPr>
              <w:t>Нет</w:t>
            </w:r>
          </w:p>
        </w:tc>
      </w:tr>
      <w:tr w:rsidR="00A2351B" w:rsidRPr="00424270" w14:paraId="1EE55F15" w14:textId="77777777" w:rsidTr="00703BFD">
        <w:trPr>
          <w:divId w:val="81626736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FDF61E0" w14:textId="77777777" w:rsidR="00703BFD" w:rsidRPr="00424270" w:rsidRDefault="00703BFD" w:rsidP="004C4BD9">
            <w:pPr>
              <w:rPr>
                <w:sz w:val="22"/>
                <w:szCs w:val="22"/>
              </w:rPr>
            </w:pPr>
            <w:r w:rsidRPr="00424270">
              <w:rPr>
                <w:sz w:val="22"/>
                <w:szCs w:val="22"/>
              </w:rPr>
              <w:t xml:space="preserve">Модуль Регистр по Психиатрии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7BAB746" w14:textId="77777777" w:rsidR="00703BFD" w:rsidRPr="00424270" w:rsidRDefault="00703BFD" w:rsidP="004C4BD9">
            <w:pPr>
              <w:pStyle w:val="afffffffc"/>
              <w:spacing w:before="0" w:beforeAutospacing="0" w:after="0" w:afterAutospacing="0"/>
              <w:divId w:val="693842282"/>
              <w:rPr>
                <w:sz w:val="22"/>
                <w:szCs w:val="22"/>
              </w:rPr>
            </w:pPr>
            <w:r w:rsidRPr="00424270">
              <w:rPr>
                <w:sz w:val="22"/>
                <w:szCs w:val="22"/>
              </w:rPr>
              <w:t>Исключение пациента из регистра по психиатрии</w:t>
            </w:r>
            <w:r w:rsidRPr="00424270">
              <w:rPr>
                <w:rStyle w:val="gd-comment-icon"/>
                <w:sz w:val="22"/>
                <w:szCs w:val="22"/>
              </w:rPr>
              <w:t xml:space="preserve">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115DDA8" w14:textId="77777777" w:rsidR="00703BFD" w:rsidRPr="00424270" w:rsidRDefault="00703BFD" w:rsidP="004C4BD9">
            <w:pPr>
              <w:pStyle w:val="afffffffc"/>
              <w:spacing w:before="0" w:beforeAutospacing="0" w:after="0" w:afterAutospacing="0"/>
              <w:divId w:val="1395545046"/>
              <w:rPr>
                <w:sz w:val="22"/>
                <w:szCs w:val="22"/>
              </w:rPr>
            </w:pPr>
            <w:r w:rsidRPr="00424270">
              <w:rPr>
                <w:sz w:val="22"/>
                <w:szCs w:val="22"/>
              </w:rPr>
              <w:t>Критичная</w:t>
            </w:r>
          </w:p>
        </w:tc>
      </w:tr>
      <w:tr w:rsidR="00A2351B" w:rsidRPr="00424270" w14:paraId="4D72241E" w14:textId="77777777" w:rsidTr="00703BFD">
        <w:trPr>
          <w:divId w:val="81626736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07D756E" w14:textId="77777777" w:rsidR="00703BFD" w:rsidRPr="00424270" w:rsidRDefault="00703BFD" w:rsidP="004C4BD9">
            <w:pPr>
              <w:rPr>
                <w:sz w:val="22"/>
                <w:szCs w:val="22"/>
              </w:rPr>
            </w:pPr>
            <w:r w:rsidRPr="00424270">
              <w:rPr>
                <w:sz w:val="22"/>
                <w:szCs w:val="22"/>
              </w:rPr>
              <w:t xml:space="preserve">Модуль Регистр по Психиатрии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80EDDC5" w14:textId="77777777" w:rsidR="00703BFD" w:rsidRPr="00424270" w:rsidRDefault="00703BFD" w:rsidP="004C4BD9">
            <w:pPr>
              <w:pStyle w:val="afffffffc"/>
              <w:spacing w:before="0" w:beforeAutospacing="0" w:after="0" w:afterAutospacing="0"/>
              <w:rPr>
                <w:sz w:val="22"/>
                <w:szCs w:val="22"/>
              </w:rPr>
            </w:pPr>
            <w:r w:rsidRPr="00424270">
              <w:rPr>
                <w:sz w:val="22"/>
                <w:szCs w:val="22"/>
              </w:rPr>
              <w:t>Доступ к специфике по психиатрии:</w:t>
            </w:r>
          </w:p>
          <w:p w14:paraId="7D5E9C1D" w14:textId="77777777" w:rsidR="00703BFD" w:rsidRPr="00424270" w:rsidRDefault="00703BFD" w:rsidP="00081526">
            <w:pPr>
              <w:numPr>
                <w:ilvl w:val="0"/>
                <w:numId w:val="357"/>
              </w:numPr>
              <w:ind w:left="357" w:hanging="357"/>
              <w:rPr>
                <w:sz w:val="22"/>
                <w:szCs w:val="22"/>
              </w:rPr>
            </w:pPr>
            <w:r w:rsidRPr="00424270">
              <w:rPr>
                <w:sz w:val="22"/>
                <w:szCs w:val="22"/>
              </w:rPr>
              <w:t>из ЭМК пациента из случая лечения при основном диагнозе из группы F, кроме диагнозов F10.0 - F19.9</w:t>
            </w:r>
          </w:p>
          <w:p w14:paraId="319804AA" w14:textId="77777777" w:rsidR="00703BFD" w:rsidRPr="00424270" w:rsidRDefault="00703BFD" w:rsidP="00081526">
            <w:pPr>
              <w:numPr>
                <w:ilvl w:val="0"/>
                <w:numId w:val="357"/>
              </w:numPr>
              <w:ind w:left="357" w:hanging="357"/>
              <w:rPr>
                <w:sz w:val="22"/>
                <w:szCs w:val="22"/>
              </w:rPr>
            </w:pPr>
            <w:r w:rsidRPr="00424270">
              <w:rPr>
                <w:sz w:val="22"/>
                <w:szCs w:val="22"/>
              </w:rPr>
              <w:t>из регистра по психиатрии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FF7B89D" w14:textId="77777777" w:rsidR="00703BFD" w:rsidRPr="00424270" w:rsidRDefault="00703BFD" w:rsidP="004C4BD9">
            <w:pPr>
              <w:pStyle w:val="afffffffc"/>
              <w:spacing w:before="0" w:beforeAutospacing="0" w:after="0" w:afterAutospacing="0"/>
              <w:divId w:val="2017729200"/>
              <w:rPr>
                <w:sz w:val="22"/>
                <w:szCs w:val="22"/>
              </w:rPr>
            </w:pPr>
            <w:r w:rsidRPr="00424270">
              <w:rPr>
                <w:sz w:val="22"/>
                <w:szCs w:val="22"/>
              </w:rPr>
              <w:t>Критичная</w:t>
            </w:r>
          </w:p>
        </w:tc>
      </w:tr>
      <w:tr w:rsidR="00A2351B" w:rsidRPr="00424270" w14:paraId="2F6DD470" w14:textId="77777777" w:rsidTr="00703BFD">
        <w:trPr>
          <w:divId w:val="81626736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EE07EDF" w14:textId="77777777" w:rsidR="00703BFD" w:rsidRPr="00424270" w:rsidRDefault="00703BFD" w:rsidP="004C4BD9">
            <w:pPr>
              <w:rPr>
                <w:sz w:val="22"/>
                <w:szCs w:val="22"/>
              </w:rPr>
            </w:pPr>
            <w:r w:rsidRPr="00424270">
              <w:rPr>
                <w:sz w:val="22"/>
                <w:szCs w:val="22"/>
              </w:rPr>
              <w:t xml:space="preserve">Модуль Регистр по Психиатрии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5700108" w14:textId="77777777" w:rsidR="00703BFD" w:rsidRPr="00424270" w:rsidRDefault="00703BFD" w:rsidP="004C4BD9">
            <w:pPr>
              <w:rPr>
                <w:sz w:val="22"/>
                <w:szCs w:val="22"/>
              </w:rPr>
            </w:pPr>
            <w:r w:rsidRPr="00424270">
              <w:rPr>
                <w:sz w:val="22"/>
                <w:szCs w:val="22"/>
              </w:rPr>
              <w:t>Печать формы 066-1-у-02 "Статистическая карта выбывшего из психиатрического (наркологического) стационара" из ЭМК пациента из стационарного случая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4E48FCF" w14:textId="77777777" w:rsidR="00703BFD" w:rsidRPr="00424270" w:rsidRDefault="00703BFD" w:rsidP="004C4BD9">
            <w:pPr>
              <w:pStyle w:val="afffffffc"/>
              <w:spacing w:before="0" w:beforeAutospacing="0" w:after="0" w:afterAutospacing="0"/>
              <w:divId w:val="1502353555"/>
              <w:rPr>
                <w:sz w:val="22"/>
                <w:szCs w:val="22"/>
              </w:rPr>
            </w:pPr>
            <w:r w:rsidRPr="00424270">
              <w:rPr>
                <w:sz w:val="22"/>
                <w:szCs w:val="22"/>
              </w:rPr>
              <w:t>Критичная</w:t>
            </w:r>
          </w:p>
        </w:tc>
      </w:tr>
      <w:tr w:rsidR="00A2351B" w:rsidRPr="00424270" w14:paraId="12D9BAAC" w14:textId="77777777" w:rsidTr="00703BFD">
        <w:trPr>
          <w:divId w:val="81626736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37B972B" w14:textId="77777777" w:rsidR="00703BFD" w:rsidRPr="00424270" w:rsidRDefault="00703BFD" w:rsidP="004C4BD9">
            <w:pPr>
              <w:rPr>
                <w:sz w:val="22"/>
                <w:szCs w:val="22"/>
              </w:rPr>
            </w:pPr>
            <w:r w:rsidRPr="00424270">
              <w:rPr>
                <w:sz w:val="22"/>
                <w:szCs w:val="22"/>
              </w:rPr>
              <w:t xml:space="preserve">Модуль Регистр по Психиатрии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763153A" w14:textId="77777777" w:rsidR="00703BFD" w:rsidRPr="00424270" w:rsidRDefault="00703BFD" w:rsidP="004C4BD9">
            <w:pPr>
              <w:rPr>
                <w:sz w:val="22"/>
                <w:szCs w:val="22"/>
              </w:rPr>
            </w:pPr>
            <w:r w:rsidRPr="00424270">
              <w:rPr>
                <w:sz w:val="22"/>
                <w:szCs w:val="22"/>
              </w:rPr>
              <w:t>Печать формы 030-1/у-02 "Карта обратившегося за психиатрической (наркологической) помощью" из ЭМК пациента из поликлинического случая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F322C4A" w14:textId="77777777" w:rsidR="00703BFD" w:rsidRPr="00424270" w:rsidRDefault="00703BFD" w:rsidP="004C4BD9">
            <w:pPr>
              <w:pStyle w:val="afffffffc"/>
              <w:spacing w:before="0" w:beforeAutospacing="0" w:after="0" w:afterAutospacing="0"/>
              <w:divId w:val="1090929782"/>
              <w:rPr>
                <w:sz w:val="22"/>
                <w:szCs w:val="22"/>
              </w:rPr>
            </w:pPr>
            <w:r w:rsidRPr="00424270">
              <w:rPr>
                <w:sz w:val="22"/>
                <w:szCs w:val="22"/>
              </w:rPr>
              <w:t>Критичная</w:t>
            </w:r>
          </w:p>
        </w:tc>
      </w:tr>
      <w:tr w:rsidR="00A2351B" w:rsidRPr="00424270" w14:paraId="04E77363" w14:textId="77777777" w:rsidTr="00703BFD">
        <w:trPr>
          <w:divId w:val="81626736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5DB1D45" w14:textId="77777777" w:rsidR="00703BFD" w:rsidRPr="00424270" w:rsidRDefault="00703BFD" w:rsidP="004C4BD9">
            <w:pPr>
              <w:rPr>
                <w:sz w:val="22"/>
                <w:szCs w:val="22"/>
              </w:rPr>
            </w:pPr>
            <w:r w:rsidRPr="00424270">
              <w:rPr>
                <w:sz w:val="22"/>
                <w:szCs w:val="22"/>
              </w:rPr>
              <w:t xml:space="preserve">Модуль Регистр по Наркологии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1FEB02B" w14:textId="77777777" w:rsidR="00703BFD" w:rsidRPr="00424270" w:rsidRDefault="00703BFD" w:rsidP="004C4BD9">
            <w:pPr>
              <w:pStyle w:val="afffffffc"/>
              <w:spacing w:before="0" w:beforeAutospacing="0" w:after="0" w:afterAutospacing="0"/>
              <w:rPr>
                <w:sz w:val="22"/>
                <w:szCs w:val="22"/>
              </w:rPr>
            </w:pPr>
            <w:r w:rsidRPr="00424270">
              <w:rPr>
                <w:sz w:val="22"/>
                <w:szCs w:val="22"/>
              </w:rPr>
              <w:t>Создание извещений из ЭМК пациента из случая лечения при основном диагнозе из группы F10.0 - F19.9:</w:t>
            </w:r>
          </w:p>
          <w:p w14:paraId="22B91BC4" w14:textId="77777777" w:rsidR="00703BFD" w:rsidRPr="00424270" w:rsidRDefault="00703BFD" w:rsidP="00081526">
            <w:pPr>
              <w:numPr>
                <w:ilvl w:val="0"/>
                <w:numId w:val="358"/>
              </w:numPr>
              <w:ind w:left="357" w:hanging="357"/>
              <w:rPr>
                <w:sz w:val="22"/>
                <w:szCs w:val="22"/>
              </w:rPr>
            </w:pPr>
            <w:r w:rsidRPr="00424270">
              <w:rPr>
                <w:sz w:val="22"/>
                <w:szCs w:val="22"/>
              </w:rPr>
              <w:t>из случая АПЛ (старый интерфейс) - при нажатии на кнопку "Создать извещение о больном наркологическим заболеванием" справа от раздела "Специфика (наркология)";</w:t>
            </w:r>
          </w:p>
          <w:p w14:paraId="326B063F" w14:textId="77777777" w:rsidR="00703BFD" w:rsidRPr="00424270" w:rsidRDefault="00703BFD" w:rsidP="00081526">
            <w:pPr>
              <w:numPr>
                <w:ilvl w:val="0"/>
                <w:numId w:val="358"/>
              </w:numPr>
              <w:ind w:left="357" w:hanging="357"/>
              <w:rPr>
                <w:sz w:val="22"/>
                <w:szCs w:val="22"/>
              </w:rPr>
            </w:pPr>
            <w:r w:rsidRPr="00424270">
              <w:rPr>
                <w:sz w:val="22"/>
                <w:szCs w:val="22"/>
              </w:rPr>
              <w:t>из стационарного случая (старый интерфейс) - при нажатии на кнопку "Создать извещение о больном наркологическим заболеванием" справа от раздела "Специфика (наркология)";</w:t>
            </w:r>
          </w:p>
          <w:p w14:paraId="4EDB79C6" w14:textId="77777777" w:rsidR="00703BFD" w:rsidRPr="00424270" w:rsidRDefault="00703BFD" w:rsidP="00081526">
            <w:pPr>
              <w:numPr>
                <w:ilvl w:val="0"/>
                <w:numId w:val="358"/>
              </w:numPr>
              <w:ind w:left="357" w:hanging="357"/>
              <w:rPr>
                <w:sz w:val="22"/>
                <w:szCs w:val="22"/>
              </w:rPr>
            </w:pPr>
            <w:r w:rsidRPr="00424270">
              <w:rPr>
                <w:sz w:val="22"/>
                <w:szCs w:val="22"/>
              </w:rPr>
              <w:t>из случая АПЛ (новый интерфейс) - при нажатии на кнопку "Создать извещение о больном наркологическим заболеванием" справа от поля "Основной диагноз"</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4DB876E" w14:textId="77777777" w:rsidR="00703BFD" w:rsidRPr="00424270" w:rsidRDefault="00703BFD" w:rsidP="004C4BD9">
            <w:pPr>
              <w:pStyle w:val="afffffffc"/>
              <w:spacing w:before="0" w:beforeAutospacing="0" w:after="0" w:afterAutospacing="0"/>
              <w:divId w:val="637147769"/>
              <w:rPr>
                <w:sz w:val="22"/>
                <w:szCs w:val="22"/>
              </w:rPr>
            </w:pPr>
            <w:r w:rsidRPr="00424270">
              <w:rPr>
                <w:sz w:val="22"/>
                <w:szCs w:val="22"/>
              </w:rPr>
              <w:t>Критичная</w:t>
            </w:r>
          </w:p>
        </w:tc>
      </w:tr>
      <w:tr w:rsidR="00A2351B" w:rsidRPr="00424270" w14:paraId="43E4A73A" w14:textId="77777777" w:rsidTr="00703BFD">
        <w:trPr>
          <w:divId w:val="81626736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E424A12" w14:textId="77777777" w:rsidR="00703BFD" w:rsidRPr="00424270" w:rsidRDefault="00703BFD" w:rsidP="004C4BD9">
            <w:pPr>
              <w:rPr>
                <w:sz w:val="22"/>
                <w:szCs w:val="22"/>
              </w:rPr>
            </w:pPr>
            <w:r w:rsidRPr="00424270">
              <w:rPr>
                <w:sz w:val="22"/>
                <w:szCs w:val="22"/>
              </w:rPr>
              <w:t xml:space="preserve">Модуль Регистр по Наркологии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0207BB8" w14:textId="77777777" w:rsidR="00703BFD" w:rsidRPr="00424270" w:rsidRDefault="00703BFD" w:rsidP="004C4BD9">
            <w:pPr>
              <w:pStyle w:val="afffffffc"/>
              <w:spacing w:before="0" w:beforeAutospacing="0" w:after="0" w:afterAutospacing="0"/>
              <w:rPr>
                <w:sz w:val="22"/>
                <w:szCs w:val="22"/>
              </w:rPr>
            </w:pPr>
            <w:r w:rsidRPr="00424270">
              <w:rPr>
                <w:sz w:val="22"/>
                <w:szCs w:val="22"/>
              </w:rPr>
              <w:t>Добавление следующей информации в извещение:</w:t>
            </w:r>
          </w:p>
          <w:p w14:paraId="4936F9E4" w14:textId="77777777" w:rsidR="00703BFD" w:rsidRPr="00424270" w:rsidRDefault="00703BFD" w:rsidP="00081526">
            <w:pPr>
              <w:numPr>
                <w:ilvl w:val="0"/>
                <w:numId w:val="359"/>
              </w:numPr>
              <w:ind w:left="357" w:hanging="357"/>
              <w:rPr>
                <w:sz w:val="22"/>
                <w:szCs w:val="22"/>
              </w:rPr>
            </w:pPr>
            <w:r w:rsidRPr="00424270">
              <w:rPr>
                <w:sz w:val="22"/>
                <w:szCs w:val="22"/>
              </w:rPr>
              <w:t>Социально-профессиональная группа</w:t>
            </w:r>
          </w:p>
          <w:p w14:paraId="5D1D7492" w14:textId="77777777" w:rsidR="00703BFD" w:rsidRPr="00424270" w:rsidRDefault="00703BFD" w:rsidP="00081526">
            <w:pPr>
              <w:numPr>
                <w:ilvl w:val="0"/>
                <w:numId w:val="359"/>
              </w:numPr>
              <w:ind w:left="357" w:hanging="357"/>
              <w:rPr>
                <w:sz w:val="22"/>
                <w:szCs w:val="22"/>
              </w:rPr>
            </w:pPr>
            <w:r w:rsidRPr="00424270">
              <w:rPr>
                <w:sz w:val="22"/>
                <w:szCs w:val="22"/>
              </w:rPr>
              <w:t>Место работы</w:t>
            </w:r>
          </w:p>
          <w:p w14:paraId="4E0DEF96" w14:textId="77777777" w:rsidR="00703BFD" w:rsidRPr="00424270" w:rsidRDefault="00703BFD" w:rsidP="00081526">
            <w:pPr>
              <w:numPr>
                <w:ilvl w:val="0"/>
                <w:numId w:val="359"/>
              </w:numPr>
              <w:ind w:left="357" w:hanging="357"/>
              <w:rPr>
                <w:sz w:val="22"/>
                <w:szCs w:val="22"/>
              </w:rPr>
            </w:pPr>
            <w:r w:rsidRPr="00424270">
              <w:rPr>
                <w:sz w:val="22"/>
                <w:szCs w:val="22"/>
              </w:rPr>
              <w:t>Житель</w:t>
            </w:r>
          </w:p>
          <w:p w14:paraId="07AD3293" w14:textId="77777777" w:rsidR="00703BFD" w:rsidRPr="00424270" w:rsidRDefault="00703BFD" w:rsidP="00081526">
            <w:pPr>
              <w:numPr>
                <w:ilvl w:val="0"/>
                <w:numId w:val="359"/>
              </w:numPr>
              <w:ind w:left="357" w:hanging="357"/>
              <w:rPr>
                <w:sz w:val="22"/>
                <w:szCs w:val="22"/>
              </w:rPr>
            </w:pPr>
            <w:r w:rsidRPr="00424270">
              <w:rPr>
                <w:sz w:val="22"/>
                <w:szCs w:val="22"/>
              </w:rPr>
              <w:t>Диагноз</w:t>
            </w:r>
          </w:p>
          <w:p w14:paraId="1A79E628" w14:textId="77777777" w:rsidR="00703BFD" w:rsidRPr="00424270" w:rsidRDefault="00703BFD" w:rsidP="00081526">
            <w:pPr>
              <w:numPr>
                <w:ilvl w:val="0"/>
                <w:numId w:val="359"/>
              </w:numPr>
              <w:ind w:left="357" w:hanging="357"/>
              <w:rPr>
                <w:sz w:val="22"/>
                <w:szCs w:val="22"/>
              </w:rPr>
            </w:pPr>
            <w:r w:rsidRPr="00424270">
              <w:rPr>
                <w:sz w:val="22"/>
                <w:szCs w:val="22"/>
              </w:rPr>
              <w:t>Сопутствующий диагноз</w:t>
            </w:r>
          </w:p>
          <w:p w14:paraId="517F3B36" w14:textId="77777777" w:rsidR="00703BFD" w:rsidRPr="00424270" w:rsidRDefault="00703BFD" w:rsidP="00081526">
            <w:pPr>
              <w:numPr>
                <w:ilvl w:val="0"/>
                <w:numId w:val="359"/>
              </w:numPr>
              <w:ind w:left="357" w:hanging="357"/>
              <w:rPr>
                <w:sz w:val="22"/>
                <w:szCs w:val="22"/>
              </w:rPr>
            </w:pPr>
            <w:r w:rsidRPr="00424270">
              <w:rPr>
                <w:sz w:val="22"/>
                <w:szCs w:val="22"/>
              </w:rPr>
              <w:t>Какие наркотики употребляет</w:t>
            </w:r>
          </w:p>
          <w:p w14:paraId="190F66AE" w14:textId="77777777" w:rsidR="00703BFD" w:rsidRPr="00424270" w:rsidRDefault="00703BFD" w:rsidP="00081526">
            <w:pPr>
              <w:numPr>
                <w:ilvl w:val="0"/>
                <w:numId w:val="359"/>
              </w:numPr>
              <w:ind w:left="357" w:hanging="357"/>
              <w:rPr>
                <w:sz w:val="22"/>
                <w:szCs w:val="22"/>
              </w:rPr>
            </w:pPr>
            <w:r w:rsidRPr="00424270">
              <w:rPr>
                <w:sz w:val="22"/>
                <w:szCs w:val="22"/>
              </w:rPr>
              <w:t>С какого года возникла наркомания</w:t>
            </w:r>
          </w:p>
          <w:p w14:paraId="7EE2CF70" w14:textId="77777777" w:rsidR="00703BFD" w:rsidRPr="00424270" w:rsidRDefault="00703BFD" w:rsidP="00081526">
            <w:pPr>
              <w:numPr>
                <w:ilvl w:val="0"/>
                <w:numId w:val="359"/>
              </w:numPr>
              <w:ind w:left="357" w:hanging="357"/>
              <w:rPr>
                <w:sz w:val="22"/>
                <w:szCs w:val="22"/>
              </w:rPr>
            </w:pPr>
            <w:r w:rsidRPr="00424270">
              <w:rPr>
                <w:sz w:val="22"/>
                <w:szCs w:val="22"/>
              </w:rPr>
              <w:t>При каких обстоятельствах привык к наркотику</w:t>
            </w:r>
          </w:p>
          <w:p w14:paraId="5E3CFEA9" w14:textId="77777777" w:rsidR="00703BFD" w:rsidRPr="00424270" w:rsidRDefault="00703BFD" w:rsidP="00081526">
            <w:pPr>
              <w:numPr>
                <w:ilvl w:val="0"/>
                <w:numId w:val="359"/>
              </w:numPr>
              <w:ind w:left="357" w:hanging="357"/>
              <w:rPr>
                <w:sz w:val="22"/>
                <w:szCs w:val="22"/>
              </w:rPr>
            </w:pPr>
            <w:r w:rsidRPr="00424270">
              <w:rPr>
                <w:sz w:val="22"/>
                <w:szCs w:val="22"/>
              </w:rPr>
              <w:t>Инициатор лечения</w:t>
            </w:r>
          </w:p>
          <w:p w14:paraId="650286B7" w14:textId="77777777" w:rsidR="00703BFD" w:rsidRPr="00424270" w:rsidRDefault="00703BFD" w:rsidP="00081526">
            <w:pPr>
              <w:numPr>
                <w:ilvl w:val="0"/>
                <w:numId w:val="359"/>
              </w:numPr>
              <w:ind w:left="357" w:hanging="357"/>
              <w:rPr>
                <w:sz w:val="22"/>
                <w:szCs w:val="22"/>
              </w:rPr>
            </w:pPr>
            <w:r w:rsidRPr="00424270">
              <w:rPr>
                <w:sz w:val="22"/>
                <w:szCs w:val="22"/>
              </w:rPr>
              <w:t>Способ получения наркотиков</w:t>
            </w:r>
          </w:p>
          <w:p w14:paraId="2CF6F4D8" w14:textId="77777777" w:rsidR="00703BFD" w:rsidRPr="00424270" w:rsidRDefault="00703BFD" w:rsidP="00081526">
            <w:pPr>
              <w:numPr>
                <w:ilvl w:val="0"/>
                <w:numId w:val="359"/>
              </w:numPr>
              <w:ind w:left="357" w:hanging="357"/>
              <w:rPr>
                <w:sz w:val="22"/>
                <w:szCs w:val="22"/>
              </w:rPr>
            </w:pPr>
            <w:r w:rsidRPr="00424270">
              <w:rPr>
                <w:sz w:val="22"/>
                <w:szCs w:val="22"/>
              </w:rPr>
              <w:t>Дата заполнения</w:t>
            </w:r>
          </w:p>
          <w:p w14:paraId="191BDE8F" w14:textId="77777777" w:rsidR="00703BFD" w:rsidRPr="00424270" w:rsidRDefault="00703BFD" w:rsidP="00081526">
            <w:pPr>
              <w:numPr>
                <w:ilvl w:val="0"/>
                <w:numId w:val="359"/>
              </w:numPr>
              <w:ind w:left="357" w:hanging="357"/>
              <w:rPr>
                <w:sz w:val="22"/>
                <w:szCs w:val="22"/>
              </w:rPr>
            </w:pPr>
            <w:r w:rsidRPr="00424270">
              <w:rPr>
                <w:sz w:val="22"/>
                <w:szCs w:val="22"/>
              </w:rPr>
              <w:t>МО</w:t>
            </w:r>
          </w:p>
          <w:p w14:paraId="5D35D07D" w14:textId="77777777" w:rsidR="00703BFD" w:rsidRPr="00424270" w:rsidRDefault="00703BFD" w:rsidP="00081526">
            <w:pPr>
              <w:numPr>
                <w:ilvl w:val="0"/>
                <w:numId w:val="359"/>
              </w:numPr>
              <w:ind w:left="357" w:hanging="357"/>
              <w:rPr>
                <w:sz w:val="22"/>
                <w:szCs w:val="22"/>
              </w:rPr>
            </w:pPr>
            <w:r w:rsidRPr="00424270">
              <w:rPr>
                <w:sz w:val="22"/>
                <w:szCs w:val="22"/>
              </w:rPr>
              <w:t>Врач, заполнивший извещение</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48C429E" w14:textId="77777777" w:rsidR="00703BFD" w:rsidRPr="00424270" w:rsidRDefault="00703BFD" w:rsidP="004C4BD9">
            <w:pPr>
              <w:pStyle w:val="afffffffc"/>
              <w:spacing w:before="0" w:beforeAutospacing="0" w:after="0" w:afterAutospacing="0"/>
              <w:divId w:val="7949282"/>
              <w:rPr>
                <w:sz w:val="22"/>
                <w:szCs w:val="22"/>
              </w:rPr>
            </w:pPr>
            <w:r w:rsidRPr="00424270">
              <w:rPr>
                <w:sz w:val="22"/>
                <w:szCs w:val="22"/>
              </w:rPr>
              <w:t>Критичная</w:t>
            </w:r>
          </w:p>
        </w:tc>
      </w:tr>
      <w:tr w:rsidR="00A2351B" w:rsidRPr="00424270" w14:paraId="714592BB" w14:textId="77777777" w:rsidTr="00703BFD">
        <w:trPr>
          <w:divId w:val="81626736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5F0316A" w14:textId="77777777" w:rsidR="00703BFD" w:rsidRPr="00424270" w:rsidRDefault="00703BFD" w:rsidP="004C4BD9">
            <w:pPr>
              <w:rPr>
                <w:sz w:val="22"/>
                <w:szCs w:val="22"/>
              </w:rPr>
            </w:pPr>
            <w:r w:rsidRPr="00424270">
              <w:rPr>
                <w:sz w:val="22"/>
                <w:szCs w:val="22"/>
              </w:rPr>
              <w:t xml:space="preserve">Модуль Регистр по Наркологии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AA48513" w14:textId="77777777" w:rsidR="00703BFD" w:rsidRPr="00424270" w:rsidRDefault="00703BFD" w:rsidP="004C4BD9">
            <w:pPr>
              <w:pStyle w:val="afffffffc"/>
              <w:spacing w:before="0" w:beforeAutospacing="0" w:after="0" w:afterAutospacing="0"/>
              <w:rPr>
                <w:sz w:val="22"/>
                <w:szCs w:val="22"/>
              </w:rPr>
            </w:pPr>
            <w:r w:rsidRPr="00424270">
              <w:rPr>
                <w:sz w:val="22"/>
                <w:szCs w:val="22"/>
              </w:rPr>
              <w:t>Доступ в журнал извещений по наркологии из АРМ:</w:t>
            </w:r>
          </w:p>
          <w:p w14:paraId="7492145F" w14:textId="77777777" w:rsidR="00703BFD" w:rsidRPr="00424270" w:rsidRDefault="00703BFD" w:rsidP="00081526">
            <w:pPr>
              <w:numPr>
                <w:ilvl w:val="0"/>
                <w:numId w:val="360"/>
              </w:numPr>
              <w:ind w:left="357" w:hanging="357"/>
              <w:rPr>
                <w:sz w:val="22"/>
                <w:szCs w:val="22"/>
              </w:rPr>
            </w:pPr>
            <w:r w:rsidRPr="00424270">
              <w:rPr>
                <w:sz w:val="22"/>
                <w:szCs w:val="22"/>
              </w:rPr>
              <w:t>Врача поликлиники;</w:t>
            </w:r>
          </w:p>
          <w:p w14:paraId="232484FD" w14:textId="77777777" w:rsidR="00703BFD" w:rsidRPr="00424270" w:rsidRDefault="00703BFD" w:rsidP="00081526">
            <w:pPr>
              <w:numPr>
                <w:ilvl w:val="0"/>
                <w:numId w:val="360"/>
              </w:numPr>
              <w:ind w:left="357" w:hanging="357"/>
              <w:rPr>
                <w:sz w:val="22"/>
                <w:szCs w:val="22"/>
              </w:rPr>
            </w:pPr>
            <w:r w:rsidRPr="00424270">
              <w:rPr>
                <w:sz w:val="22"/>
                <w:szCs w:val="22"/>
              </w:rPr>
              <w:t>Врача стационара</w:t>
            </w:r>
          </w:p>
          <w:p w14:paraId="4B0E96C8" w14:textId="77777777" w:rsidR="00703BFD" w:rsidRPr="00424270" w:rsidRDefault="00703BFD" w:rsidP="004C4BD9">
            <w:pPr>
              <w:pStyle w:val="afffffffc"/>
              <w:spacing w:before="0" w:beforeAutospacing="0" w:after="0" w:afterAutospacing="0"/>
              <w:rPr>
                <w:sz w:val="22"/>
                <w:szCs w:val="22"/>
              </w:rPr>
            </w:pPr>
            <w:r w:rsidRPr="00424270">
              <w:rPr>
                <w:sz w:val="22"/>
                <w:szCs w:val="22"/>
              </w:rPr>
              <w:t>при наличии у пользователя  группы доступа "Регистр по наркологии (по своим записям)" или "Регистр по наркологии (по всем записям)"</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9BB4B54" w14:textId="77777777" w:rsidR="00703BFD" w:rsidRPr="00424270" w:rsidRDefault="00703BFD" w:rsidP="004C4BD9">
            <w:pPr>
              <w:pStyle w:val="afffffffc"/>
              <w:spacing w:before="0" w:beforeAutospacing="0" w:after="0" w:afterAutospacing="0"/>
              <w:divId w:val="729232265"/>
              <w:rPr>
                <w:sz w:val="22"/>
                <w:szCs w:val="22"/>
              </w:rPr>
            </w:pPr>
            <w:r w:rsidRPr="00424270">
              <w:rPr>
                <w:sz w:val="22"/>
                <w:szCs w:val="22"/>
              </w:rPr>
              <w:t>Критичная</w:t>
            </w:r>
          </w:p>
        </w:tc>
      </w:tr>
      <w:tr w:rsidR="00A2351B" w:rsidRPr="00424270" w14:paraId="2A354D02" w14:textId="77777777" w:rsidTr="00703BFD">
        <w:trPr>
          <w:divId w:val="81626736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51AF923" w14:textId="77777777" w:rsidR="00703BFD" w:rsidRPr="00424270" w:rsidRDefault="00703BFD" w:rsidP="004C4BD9">
            <w:pPr>
              <w:rPr>
                <w:sz w:val="22"/>
                <w:szCs w:val="22"/>
              </w:rPr>
            </w:pPr>
            <w:r w:rsidRPr="00424270">
              <w:rPr>
                <w:sz w:val="22"/>
                <w:szCs w:val="22"/>
              </w:rPr>
              <w:t xml:space="preserve">Модуль Регистр по Наркологии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6D46817" w14:textId="77777777" w:rsidR="00703BFD" w:rsidRPr="00424270" w:rsidRDefault="00703BFD" w:rsidP="004C4BD9">
            <w:pPr>
              <w:pStyle w:val="afffffffc"/>
              <w:spacing w:before="0" w:beforeAutospacing="0" w:after="0" w:afterAutospacing="0"/>
              <w:rPr>
                <w:sz w:val="22"/>
                <w:szCs w:val="22"/>
              </w:rPr>
            </w:pPr>
            <w:r w:rsidRPr="00424270">
              <w:rPr>
                <w:sz w:val="22"/>
                <w:szCs w:val="22"/>
              </w:rPr>
              <w:t>Отображение записей в журнале в табличном виде со следующими полями:</w:t>
            </w:r>
          </w:p>
          <w:p w14:paraId="5DAA12EB" w14:textId="1D5FD503" w:rsidR="00703BFD" w:rsidRPr="00424270" w:rsidRDefault="00703BFD" w:rsidP="00081526">
            <w:pPr>
              <w:numPr>
                <w:ilvl w:val="0"/>
                <w:numId w:val="361"/>
              </w:numPr>
              <w:ind w:left="357" w:hanging="357"/>
              <w:rPr>
                <w:sz w:val="22"/>
                <w:szCs w:val="22"/>
              </w:rPr>
            </w:pPr>
            <w:r w:rsidRPr="00424270">
              <w:rPr>
                <w:sz w:val="22"/>
                <w:szCs w:val="22"/>
              </w:rPr>
              <w:t>Дата создания;</w:t>
            </w:r>
          </w:p>
          <w:p w14:paraId="60A4B608" w14:textId="77777777" w:rsidR="00703BFD" w:rsidRPr="00424270" w:rsidRDefault="00703BFD" w:rsidP="00081526">
            <w:pPr>
              <w:numPr>
                <w:ilvl w:val="0"/>
                <w:numId w:val="361"/>
              </w:numPr>
              <w:ind w:left="357" w:hanging="357"/>
              <w:rPr>
                <w:rFonts w:eastAsiaTheme="minorEastAsia"/>
                <w:sz w:val="22"/>
                <w:szCs w:val="22"/>
              </w:rPr>
            </w:pPr>
            <w:r w:rsidRPr="00424270">
              <w:rPr>
                <w:sz w:val="22"/>
                <w:szCs w:val="22"/>
              </w:rPr>
              <w:t>Фамилия;</w:t>
            </w:r>
          </w:p>
          <w:p w14:paraId="29E849FE" w14:textId="77777777" w:rsidR="00703BFD" w:rsidRPr="00424270" w:rsidRDefault="00703BFD" w:rsidP="00081526">
            <w:pPr>
              <w:numPr>
                <w:ilvl w:val="0"/>
                <w:numId w:val="361"/>
              </w:numPr>
              <w:ind w:left="357" w:hanging="357"/>
              <w:rPr>
                <w:sz w:val="22"/>
                <w:szCs w:val="22"/>
              </w:rPr>
            </w:pPr>
            <w:r w:rsidRPr="00424270">
              <w:rPr>
                <w:sz w:val="22"/>
                <w:szCs w:val="22"/>
              </w:rPr>
              <w:t>Имя;</w:t>
            </w:r>
          </w:p>
          <w:p w14:paraId="4F6B5D21" w14:textId="77777777" w:rsidR="00703BFD" w:rsidRPr="00424270" w:rsidRDefault="00703BFD" w:rsidP="00081526">
            <w:pPr>
              <w:numPr>
                <w:ilvl w:val="0"/>
                <w:numId w:val="361"/>
              </w:numPr>
              <w:ind w:left="357" w:hanging="357"/>
              <w:rPr>
                <w:sz w:val="22"/>
                <w:szCs w:val="22"/>
              </w:rPr>
            </w:pPr>
            <w:r w:rsidRPr="00424270">
              <w:rPr>
                <w:sz w:val="22"/>
                <w:szCs w:val="22"/>
              </w:rPr>
              <w:t>Отчество;</w:t>
            </w:r>
          </w:p>
          <w:p w14:paraId="64E09C3E" w14:textId="77777777" w:rsidR="00703BFD" w:rsidRPr="00424270" w:rsidRDefault="00703BFD" w:rsidP="00081526">
            <w:pPr>
              <w:numPr>
                <w:ilvl w:val="0"/>
                <w:numId w:val="361"/>
              </w:numPr>
              <w:ind w:left="357" w:hanging="357"/>
              <w:rPr>
                <w:sz w:val="22"/>
                <w:szCs w:val="22"/>
              </w:rPr>
            </w:pPr>
            <w:r w:rsidRPr="00424270">
              <w:rPr>
                <w:sz w:val="22"/>
                <w:szCs w:val="22"/>
              </w:rPr>
              <w:t>Дата рождения;</w:t>
            </w:r>
          </w:p>
          <w:p w14:paraId="17D6EDE3" w14:textId="77777777" w:rsidR="00703BFD" w:rsidRPr="00424270" w:rsidRDefault="00703BFD" w:rsidP="00081526">
            <w:pPr>
              <w:numPr>
                <w:ilvl w:val="0"/>
                <w:numId w:val="361"/>
              </w:numPr>
              <w:ind w:left="357" w:hanging="357"/>
              <w:rPr>
                <w:sz w:val="22"/>
                <w:szCs w:val="22"/>
              </w:rPr>
            </w:pPr>
            <w:r w:rsidRPr="00424270">
              <w:rPr>
                <w:sz w:val="22"/>
                <w:szCs w:val="22"/>
              </w:rPr>
              <w:t>МО прикрепления;</w:t>
            </w:r>
          </w:p>
          <w:p w14:paraId="2B70DE81" w14:textId="77777777" w:rsidR="00703BFD" w:rsidRPr="00424270" w:rsidRDefault="00703BFD" w:rsidP="00081526">
            <w:pPr>
              <w:numPr>
                <w:ilvl w:val="0"/>
                <w:numId w:val="361"/>
              </w:numPr>
              <w:ind w:left="357" w:hanging="357"/>
              <w:rPr>
                <w:sz w:val="22"/>
                <w:szCs w:val="22"/>
              </w:rPr>
            </w:pPr>
            <w:r w:rsidRPr="00424270">
              <w:rPr>
                <w:sz w:val="22"/>
                <w:szCs w:val="22"/>
              </w:rPr>
              <w:t>Диагноз;</w:t>
            </w:r>
          </w:p>
          <w:p w14:paraId="2414C7D1" w14:textId="77777777" w:rsidR="00703BFD" w:rsidRPr="00424270" w:rsidRDefault="00703BFD" w:rsidP="00081526">
            <w:pPr>
              <w:numPr>
                <w:ilvl w:val="0"/>
                <w:numId w:val="361"/>
              </w:numPr>
              <w:ind w:left="357" w:hanging="357"/>
              <w:rPr>
                <w:sz w:val="22"/>
                <w:szCs w:val="22"/>
              </w:rPr>
            </w:pPr>
            <w:r w:rsidRPr="00424270">
              <w:rPr>
                <w:sz w:val="22"/>
                <w:szCs w:val="22"/>
              </w:rPr>
              <w:t xml:space="preserve">Дата </w:t>
            </w:r>
            <w:proofErr w:type="spellStart"/>
            <w:r w:rsidRPr="00424270">
              <w:rPr>
                <w:sz w:val="22"/>
                <w:szCs w:val="22"/>
              </w:rPr>
              <w:t>вкл</w:t>
            </w:r>
            <w:proofErr w:type="spellEnd"/>
            <w:r w:rsidRPr="00424270">
              <w:rPr>
                <w:sz w:val="22"/>
                <w:szCs w:val="22"/>
              </w:rPr>
              <w:t xml:space="preserve"> / </w:t>
            </w:r>
            <w:proofErr w:type="spellStart"/>
            <w:r w:rsidRPr="00424270">
              <w:rPr>
                <w:sz w:val="22"/>
                <w:szCs w:val="22"/>
              </w:rPr>
              <w:t>невкл</w:t>
            </w:r>
            <w:proofErr w:type="spellEnd"/>
            <w:r w:rsidRPr="00424270">
              <w:rPr>
                <w:sz w:val="22"/>
                <w:szCs w:val="22"/>
              </w:rPr>
              <w:t xml:space="preserve"> в регистр</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C42654E" w14:textId="77777777" w:rsidR="00703BFD" w:rsidRPr="00424270" w:rsidRDefault="00703BFD" w:rsidP="004C4BD9">
            <w:pPr>
              <w:pStyle w:val="afffffffc"/>
              <w:spacing w:before="0" w:beforeAutospacing="0" w:after="0" w:afterAutospacing="0"/>
              <w:divId w:val="1357928034"/>
              <w:rPr>
                <w:sz w:val="22"/>
                <w:szCs w:val="22"/>
              </w:rPr>
            </w:pPr>
            <w:r w:rsidRPr="00424270">
              <w:rPr>
                <w:sz w:val="22"/>
                <w:szCs w:val="22"/>
              </w:rPr>
              <w:t>Критичная</w:t>
            </w:r>
          </w:p>
        </w:tc>
      </w:tr>
      <w:tr w:rsidR="00A2351B" w:rsidRPr="00424270" w14:paraId="12C60467" w14:textId="77777777" w:rsidTr="00703BFD">
        <w:trPr>
          <w:divId w:val="81626736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9D8203D" w14:textId="77777777" w:rsidR="00703BFD" w:rsidRPr="00424270" w:rsidRDefault="00703BFD" w:rsidP="004C4BD9">
            <w:pPr>
              <w:rPr>
                <w:sz w:val="22"/>
                <w:szCs w:val="22"/>
              </w:rPr>
            </w:pPr>
            <w:r w:rsidRPr="00424270">
              <w:rPr>
                <w:sz w:val="22"/>
                <w:szCs w:val="22"/>
              </w:rPr>
              <w:t xml:space="preserve">Модуль Регистр по Наркологии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359AE2F" w14:textId="77777777" w:rsidR="00703BFD" w:rsidRPr="00424270" w:rsidRDefault="00703BFD" w:rsidP="004C4BD9">
            <w:pPr>
              <w:pStyle w:val="afffffffc"/>
              <w:spacing w:before="0" w:beforeAutospacing="0" w:after="0" w:afterAutospacing="0"/>
              <w:rPr>
                <w:sz w:val="22"/>
                <w:szCs w:val="22"/>
              </w:rPr>
            </w:pPr>
            <w:r w:rsidRPr="00424270">
              <w:rPr>
                <w:sz w:val="22"/>
                <w:szCs w:val="22"/>
              </w:rPr>
              <w:t>Поиск записей с возможностью фильтрации по следующим полям:</w:t>
            </w:r>
          </w:p>
          <w:p w14:paraId="327C1BBD" w14:textId="77777777" w:rsidR="00703BFD" w:rsidRPr="00424270" w:rsidRDefault="00703BFD" w:rsidP="00081526">
            <w:pPr>
              <w:numPr>
                <w:ilvl w:val="0"/>
                <w:numId w:val="362"/>
              </w:numPr>
              <w:ind w:left="357" w:hanging="357"/>
              <w:rPr>
                <w:sz w:val="22"/>
                <w:szCs w:val="22"/>
              </w:rPr>
            </w:pPr>
            <w:r w:rsidRPr="00424270">
              <w:rPr>
                <w:sz w:val="22"/>
                <w:szCs w:val="22"/>
              </w:rPr>
              <w:t>Диагноз с, по;</w:t>
            </w:r>
          </w:p>
          <w:p w14:paraId="5E40F341" w14:textId="77777777" w:rsidR="00703BFD" w:rsidRPr="00424270" w:rsidRDefault="00703BFD" w:rsidP="00081526">
            <w:pPr>
              <w:numPr>
                <w:ilvl w:val="0"/>
                <w:numId w:val="362"/>
              </w:numPr>
              <w:ind w:left="357" w:hanging="357"/>
              <w:rPr>
                <w:sz w:val="22"/>
                <w:szCs w:val="22"/>
              </w:rPr>
            </w:pPr>
            <w:r w:rsidRPr="00424270">
              <w:rPr>
                <w:sz w:val="22"/>
                <w:szCs w:val="22"/>
              </w:rPr>
              <w:t>Дата заполнения извещения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CC0FD65" w14:textId="77777777" w:rsidR="00703BFD" w:rsidRPr="00424270" w:rsidRDefault="00703BFD" w:rsidP="004C4BD9">
            <w:pPr>
              <w:rPr>
                <w:sz w:val="22"/>
                <w:szCs w:val="22"/>
              </w:rPr>
            </w:pPr>
            <w:r w:rsidRPr="00424270">
              <w:rPr>
                <w:sz w:val="22"/>
                <w:szCs w:val="22"/>
              </w:rPr>
              <w:t>Нет</w:t>
            </w:r>
          </w:p>
        </w:tc>
      </w:tr>
      <w:tr w:rsidR="00A2351B" w:rsidRPr="00424270" w14:paraId="766556F4" w14:textId="77777777" w:rsidTr="00703BFD">
        <w:trPr>
          <w:divId w:val="81626736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1A3AEDF" w14:textId="77777777" w:rsidR="00703BFD" w:rsidRPr="00424270" w:rsidRDefault="00703BFD" w:rsidP="004C4BD9">
            <w:pPr>
              <w:rPr>
                <w:sz w:val="22"/>
                <w:szCs w:val="22"/>
              </w:rPr>
            </w:pPr>
            <w:r w:rsidRPr="00424270">
              <w:rPr>
                <w:sz w:val="22"/>
                <w:szCs w:val="22"/>
              </w:rPr>
              <w:t xml:space="preserve">Модуль Регистр по Наркологии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F78777B" w14:textId="77777777" w:rsidR="00703BFD" w:rsidRPr="00424270" w:rsidRDefault="00703BFD" w:rsidP="004C4BD9">
            <w:pPr>
              <w:rPr>
                <w:sz w:val="22"/>
                <w:szCs w:val="22"/>
              </w:rPr>
            </w:pPr>
            <w:r w:rsidRPr="00424270">
              <w:rPr>
                <w:sz w:val="22"/>
                <w:szCs w:val="22"/>
              </w:rPr>
              <w:t>Просмотр записей журнала извещений</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B8C74B0" w14:textId="77777777" w:rsidR="00703BFD" w:rsidRPr="00424270" w:rsidRDefault="00703BFD" w:rsidP="004C4BD9">
            <w:pPr>
              <w:rPr>
                <w:sz w:val="22"/>
                <w:szCs w:val="22"/>
              </w:rPr>
            </w:pPr>
            <w:r w:rsidRPr="00424270">
              <w:rPr>
                <w:sz w:val="22"/>
                <w:szCs w:val="22"/>
              </w:rPr>
              <w:t>Нет</w:t>
            </w:r>
          </w:p>
        </w:tc>
      </w:tr>
      <w:tr w:rsidR="00A2351B" w:rsidRPr="00424270" w14:paraId="348512B6" w14:textId="77777777" w:rsidTr="00703BFD">
        <w:trPr>
          <w:divId w:val="81626736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8C5D8BC" w14:textId="77777777" w:rsidR="00703BFD" w:rsidRPr="00424270" w:rsidRDefault="00703BFD" w:rsidP="004C4BD9">
            <w:pPr>
              <w:rPr>
                <w:sz w:val="22"/>
                <w:szCs w:val="22"/>
              </w:rPr>
            </w:pPr>
            <w:r w:rsidRPr="00424270">
              <w:rPr>
                <w:sz w:val="22"/>
                <w:szCs w:val="22"/>
              </w:rPr>
              <w:t xml:space="preserve">Модуль Регистр по Наркологии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9187525" w14:textId="77777777" w:rsidR="00703BFD" w:rsidRPr="00424270" w:rsidRDefault="00703BFD" w:rsidP="004C4BD9">
            <w:pPr>
              <w:pStyle w:val="afffffffc"/>
              <w:spacing w:before="0" w:beforeAutospacing="0" w:after="0" w:afterAutospacing="0"/>
              <w:rPr>
                <w:sz w:val="22"/>
                <w:szCs w:val="22"/>
              </w:rPr>
            </w:pPr>
            <w:r w:rsidRPr="00424270">
              <w:rPr>
                <w:sz w:val="22"/>
                <w:szCs w:val="22"/>
              </w:rPr>
              <w:t>Печать записей журнала извещений:</w:t>
            </w:r>
          </w:p>
          <w:p w14:paraId="4A52E5E8" w14:textId="77777777" w:rsidR="00703BFD" w:rsidRPr="00424270" w:rsidRDefault="00703BFD" w:rsidP="00081526">
            <w:pPr>
              <w:numPr>
                <w:ilvl w:val="0"/>
                <w:numId w:val="363"/>
              </w:numPr>
              <w:ind w:left="357" w:hanging="357"/>
              <w:rPr>
                <w:sz w:val="22"/>
                <w:szCs w:val="22"/>
              </w:rPr>
            </w:pPr>
            <w:r w:rsidRPr="00424270">
              <w:rPr>
                <w:sz w:val="22"/>
                <w:szCs w:val="22"/>
              </w:rPr>
              <w:t>Печать одной выбранной записи журнала;</w:t>
            </w:r>
          </w:p>
          <w:p w14:paraId="694ACA79" w14:textId="77777777" w:rsidR="00703BFD" w:rsidRPr="00424270" w:rsidRDefault="00703BFD" w:rsidP="00081526">
            <w:pPr>
              <w:numPr>
                <w:ilvl w:val="0"/>
                <w:numId w:val="363"/>
              </w:numPr>
              <w:ind w:left="357" w:hanging="357"/>
              <w:rPr>
                <w:sz w:val="22"/>
                <w:szCs w:val="22"/>
              </w:rPr>
            </w:pPr>
            <w:r w:rsidRPr="00424270">
              <w:rPr>
                <w:sz w:val="22"/>
                <w:szCs w:val="22"/>
              </w:rPr>
              <w:t>Печать текущей страницы;</w:t>
            </w:r>
          </w:p>
          <w:p w14:paraId="754671F3" w14:textId="77777777" w:rsidR="00703BFD" w:rsidRPr="00424270" w:rsidRDefault="00703BFD" w:rsidP="00081526">
            <w:pPr>
              <w:numPr>
                <w:ilvl w:val="0"/>
                <w:numId w:val="363"/>
              </w:numPr>
              <w:ind w:left="357" w:hanging="357"/>
              <w:rPr>
                <w:sz w:val="22"/>
                <w:szCs w:val="22"/>
              </w:rPr>
            </w:pPr>
            <w:r w:rsidRPr="00424270">
              <w:rPr>
                <w:sz w:val="22"/>
                <w:szCs w:val="22"/>
              </w:rPr>
              <w:t>Печать всего списка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A8E69FF" w14:textId="77777777" w:rsidR="00703BFD" w:rsidRPr="00424270" w:rsidRDefault="00703BFD" w:rsidP="004C4BD9">
            <w:pPr>
              <w:rPr>
                <w:sz w:val="22"/>
                <w:szCs w:val="22"/>
              </w:rPr>
            </w:pPr>
            <w:r w:rsidRPr="00424270">
              <w:rPr>
                <w:sz w:val="22"/>
                <w:szCs w:val="22"/>
              </w:rPr>
              <w:t>Нет</w:t>
            </w:r>
          </w:p>
        </w:tc>
      </w:tr>
      <w:tr w:rsidR="00A2351B" w:rsidRPr="00424270" w14:paraId="725591F4" w14:textId="77777777" w:rsidTr="00703BFD">
        <w:trPr>
          <w:divId w:val="81626736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02B96FF" w14:textId="77777777" w:rsidR="00703BFD" w:rsidRPr="00424270" w:rsidRDefault="00703BFD" w:rsidP="004C4BD9">
            <w:pPr>
              <w:rPr>
                <w:sz w:val="22"/>
                <w:szCs w:val="22"/>
              </w:rPr>
            </w:pPr>
            <w:r w:rsidRPr="00424270">
              <w:rPr>
                <w:sz w:val="22"/>
                <w:szCs w:val="22"/>
              </w:rPr>
              <w:t xml:space="preserve">Модуль Регистр по Наркологии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34CAE65" w14:textId="77777777" w:rsidR="00703BFD" w:rsidRPr="00424270" w:rsidRDefault="00703BFD" w:rsidP="004C4BD9">
            <w:pPr>
              <w:rPr>
                <w:sz w:val="22"/>
                <w:szCs w:val="22"/>
              </w:rPr>
            </w:pPr>
            <w:r w:rsidRPr="00424270">
              <w:rPr>
                <w:sz w:val="22"/>
                <w:szCs w:val="22"/>
              </w:rPr>
              <w:t>Возможность просмотра ЭМК пациента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FCB38F9" w14:textId="77777777" w:rsidR="00703BFD" w:rsidRPr="00424270" w:rsidRDefault="00703BFD" w:rsidP="004C4BD9">
            <w:pPr>
              <w:pStyle w:val="afffffffc"/>
              <w:spacing w:before="0" w:beforeAutospacing="0" w:after="0" w:afterAutospacing="0"/>
              <w:divId w:val="1162164839"/>
              <w:rPr>
                <w:sz w:val="22"/>
                <w:szCs w:val="22"/>
              </w:rPr>
            </w:pPr>
            <w:r w:rsidRPr="00424270">
              <w:rPr>
                <w:sz w:val="22"/>
                <w:szCs w:val="22"/>
              </w:rPr>
              <w:t>Критичная</w:t>
            </w:r>
          </w:p>
        </w:tc>
      </w:tr>
      <w:tr w:rsidR="00A2351B" w:rsidRPr="00424270" w14:paraId="46A680E8" w14:textId="77777777" w:rsidTr="00703BFD">
        <w:trPr>
          <w:divId w:val="81626736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7CD3440" w14:textId="77777777" w:rsidR="00703BFD" w:rsidRPr="00424270" w:rsidRDefault="00703BFD" w:rsidP="004C4BD9">
            <w:pPr>
              <w:rPr>
                <w:sz w:val="22"/>
                <w:szCs w:val="22"/>
              </w:rPr>
            </w:pPr>
            <w:r w:rsidRPr="00424270">
              <w:rPr>
                <w:sz w:val="22"/>
                <w:szCs w:val="22"/>
              </w:rPr>
              <w:t xml:space="preserve">Модуль Регистр по Наркологии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65A69C4" w14:textId="77777777" w:rsidR="00703BFD" w:rsidRPr="00424270" w:rsidRDefault="00703BFD" w:rsidP="004C4BD9">
            <w:pPr>
              <w:rPr>
                <w:sz w:val="22"/>
                <w:szCs w:val="22"/>
              </w:rPr>
            </w:pPr>
            <w:r w:rsidRPr="00424270">
              <w:rPr>
                <w:sz w:val="22"/>
                <w:szCs w:val="22"/>
              </w:rPr>
              <w:t>Печать извещения (форма 091/у)</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5988156" w14:textId="77777777" w:rsidR="00703BFD" w:rsidRPr="00424270" w:rsidRDefault="00703BFD" w:rsidP="004C4BD9">
            <w:pPr>
              <w:pStyle w:val="afffffffc"/>
              <w:spacing w:before="0" w:beforeAutospacing="0" w:after="0" w:afterAutospacing="0"/>
              <w:divId w:val="251740454"/>
              <w:rPr>
                <w:sz w:val="22"/>
                <w:szCs w:val="22"/>
              </w:rPr>
            </w:pPr>
            <w:r w:rsidRPr="00424270">
              <w:rPr>
                <w:sz w:val="22"/>
                <w:szCs w:val="22"/>
              </w:rPr>
              <w:t>Критичная</w:t>
            </w:r>
          </w:p>
        </w:tc>
      </w:tr>
      <w:tr w:rsidR="00A2351B" w:rsidRPr="00424270" w14:paraId="2799AC54" w14:textId="77777777" w:rsidTr="00703BFD">
        <w:trPr>
          <w:divId w:val="81626736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CAC14C0" w14:textId="77777777" w:rsidR="00703BFD" w:rsidRPr="00424270" w:rsidRDefault="00703BFD" w:rsidP="004C4BD9">
            <w:pPr>
              <w:rPr>
                <w:sz w:val="22"/>
                <w:szCs w:val="22"/>
              </w:rPr>
            </w:pPr>
            <w:r w:rsidRPr="00424270">
              <w:rPr>
                <w:sz w:val="22"/>
                <w:szCs w:val="22"/>
              </w:rPr>
              <w:t xml:space="preserve">Модуль Регистр по Наркологии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0A50D19" w14:textId="77777777" w:rsidR="00703BFD" w:rsidRPr="00424270" w:rsidRDefault="00703BFD" w:rsidP="004C4BD9">
            <w:pPr>
              <w:pStyle w:val="afffffffc"/>
              <w:spacing w:before="0" w:beforeAutospacing="0" w:after="0" w:afterAutospacing="0"/>
              <w:rPr>
                <w:sz w:val="22"/>
                <w:szCs w:val="22"/>
              </w:rPr>
            </w:pPr>
            <w:r w:rsidRPr="00424270">
              <w:rPr>
                <w:sz w:val="22"/>
                <w:szCs w:val="22"/>
              </w:rPr>
              <w:t>Доступ в регистр по наркологии из АРМ:</w:t>
            </w:r>
          </w:p>
          <w:p w14:paraId="06F461F6" w14:textId="77777777" w:rsidR="00703BFD" w:rsidRPr="00424270" w:rsidRDefault="00703BFD" w:rsidP="00081526">
            <w:pPr>
              <w:numPr>
                <w:ilvl w:val="0"/>
                <w:numId w:val="364"/>
              </w:numPr>
              <w:ind w:left="357" w:hanging="357"/>
              <w:rPr>
                <w:sz w:val="22"/>
                <w:szCs w:val="22"/>
              </w:rPr>
            </w:pPr>
            <w:r w:rsidRPr="00424270">
              <w:rPr>
                <w:sz w:val="22"/>
                <w:szCs w:val="22"/>
              </w:rPr>
              <w:t>Врача поликлиники;</w:t>
            </w:r>
          </w:p>
          <w:p w14:paraId="685EC0CE" w14:textId="77777777" w:rsidR="00703BFD" w:rsidRPr="00424270" w:rsidRDefault="00703BFD" w:rsidP="00081526">
            <w:pPr>
              <w:numPr>
                <w:ilvl w:val="0"/>
                <w:numId w:val="364"/>
              </w:numPr>
              <w:ind w:left="357" w:hanging="357"/>
              <w:rPr>
                <w:sz w:val="22"/>
                <w:szCs w:val="22"/>
              </w:rPr>
            </w:pPr>
            <w:r w:rsidRPr="00424270">
              <w:rPr>
                <w:sz w:val="22"/>
                <w:szCs w:val="22"/>
              </w:rPr>
              <w:t>Врача стационара</w:t>
            </w:r>
          </w:p>
          <w:p w14:paraId="16177FA5" w14:textId="32DEB08D" w:rsidR="00703BFD" w:rsidRPr="00424270" w:rsidRDefault="00B1025B" w:rsidP="004C4BD9">
            <w:pPr>
              <w:pStyle w:val="afffffffc"/>
              <w:spacing w:before="0" w:beforeAutospacing="0" w:after="0" w:afterAutospacing="0"/>
              <w:rPr>
                <w:sz w:val="22"/>
                <w:szCs w:val="22"/>
              </w:rPr>
            </w:pPr>
            <w:r w:rsidRPr="00424270">
              <w:rPr>
                <w:sz w:val="22"/>
                <w:szCs w:val="22"/>
              </w:rPr>
              <w:t>при наличии у пользователя </w:t>
            </w:r>
            <w:r w:rsidR="00703BFD" w:rsidRPr="00424270">
              <w:rPr>
                <w:sz w:val="22"/>
                <w:szCs w:val="22"/>
              </w:rPr>
              <w:t>группы доступа "Регистр по наркологии (по своим записям)" или "Регистр по наркологии (по всем записям)".</w:t>
            </w:r>
          </w:p>
          <w:p w14:paraId="1E88AA7F" w14:textId="77777777" w:rsidR="00703BFD" w:rsidRPr="00424270" w:rsidRDefault="00703BFD" w:rsidP="00081526">
            <w:pPr>
              <w:numPr>
                <w:ilvl w:val="0"/>
                <w:numId w:val="365"/>
              </w:numPr>
              <w:ind w:left="357" w:hanging="357"/>
              <w:rPr>
                <w:sz w:val="22"/>
                <w:szCs w:val="22"/>
              </w:rPr>
            </w:pPr>
            <w:r w:rsidRPr="00424270">
              <w:rPr>
                <w:sz w:val="22"/>
                <w:szCs w:val="22"/>
              </w:rPr>
              <w:t>По группе "Регистр по наркологии (по своим записям)" осуществляется доступ к записям своей МО;</w:t>
            </w:r>
          </w:p>
          <w:p w14:paraId="7C017D89" w14:textId="77777777" w:rsidR="00703BFD" w:rsidRPr="00424270" w:rsidRDefault="00703BFD" w:rsidP="00081526">
            <w:pPr>
              <w:numPr>
                <w:ilvl w:val="0"/>
                <w:numId w:val="365"/>
              </w:numPr>
              <w:ind w:left="357" w:hanging="357"/>
              <w:rPr>
                <w:sz w:val="22"/>
                <w:szCs w:val="22"/>
              </w:rPr>
            </w:pPr>
            <w:r w:rsidRPr="00424270">
              <w:rPr>
                <w:sz w:val="22"/>
                <w:szCs w:val="22"/>
              </w:rPr>
              <w:t>По группе "Регистр по наркологии (по всем записям)" осуществляется доступ к записям всех МО региона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039E1D6" w14:textId="77777777" w:rsidR="00703BFD" w:rsidRPr="00424270" w:rsidRDefault="00703BFD" w:rsidP="004C4BD9">
            <w:pPr>
              <w:pStyle w:val="afffffffc"/>
              <w:spacing w:before="0" w:beforeAutospacing="0" w:after="0" w:afterAutospacing="0"/>
              <w:divId w:val="1857695622"/>
              <w:rPr>
                <w:sz w:val="22"/>
                <w:szCs w:val="22"/>
              </w:rPr>
            </w:pPr>
            <w:r w:rsidRPr="00424270">
              <w:rPr>
                <w:sz w:val="22"/>
                <w:szCs w:val="22"/>
              </w:rPr>
              <w:t>Критичная</w:t>
            </w:r>
          </w:p>
        </w:tc>
      </w:tr>
      <w:tr w:rsidR="00A2351B" w:rsidRPr="00424270" w14:paraId="6824F3CA" w14:textId="77777777" w:rsidTr="00703BFD">
        <w:trPr>
          <w:divId w:val="81626736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D74E755" w14:textId="77777777" w:rsidR="00703BFD" w:rsidRPr="00424270" w:rsidRDefault="00703BFD" w:rsidP="004C4BD9">
            <w:pPr>
              <w:rPr>
                <w:sz w:val="22"/>
                <w:szCs w:val="22"/>
              </w:rPr>
            </w:pPr>
            <w:r w:rsidRPr="00424270">
              <w:rPr>
                <w:sz w:val="22"/>
                <w:szCs w:val="22"/>
              </w:rPr>
              <w:t xml:space="preserve">Модуль Регистр по Наркологии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8DB9966" w14:textId="77777777" w:rsidR="00703BFD" w:rsidRPr="00424270" w:rsidRDefault="00703BFD" w:rsidP="004C4BD9">
            <w:pPr>
              <w:rPr>
                <w:sz w:val="22"/>
                <w:szCs w:val="22"/>
              </w:rPr>
            </w:pPr>
            <w:r w:rsidRPr="00424270">
              <w:rPr>
                <w:sz w:val="22"/>
                <w:szCs w:val="22"/>
              </w:rPr>
              <w:t>Включение пациентов в регистр по наркологии с возможностью указания диагноза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B9898A6" w14:textId="77777777" w:rsidR="00703BFD" w:rsidRPr="00424270" w:rsidRDefault="00703BFD" w:rsidP="004C4BD9">
            <w:pPr>
              <w:pStyle w:val="afffffffc"/>
              <w:spacing w:before="0" w:beforeAutospacing="0" w:after="0" w:afterAutospacing="0"/>
              <w:divId w:val="1136492002"/>
              <w:rPr>
                <w:sz w:val="22"/>
                <w:szCs w:val="22"/>
              </w:rPr>
            </w:pPr>
            <w:r w:rsidRPr="00424270">
              <w:rPr>
                <w:sz w:val="22"/>
                <w:szCs w:val="22"/>
              </w:rPr>
              <w:t>Критичная</w:t>
            </w:r>
          </w:p>
        </w:tc>
      </w:tr>
      <w:tr w:rsidR="00A2351B" w:rsidRPr="00424270" w14:paraId="7144F52B" w14:textId="77777777" w:rsidTr="00703BFD">
        <w:trPr>
          <w:divId w:val="81626736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CA98444" w14:textId="77777777" w:rsidR="00703BFD" w:rsidRPr="00424270" w:rsidRDefault="00703BFD" w:rsidP="004C4BD9">
            <w:pPr>
              <w:rPr>
                <w:sz w:val="22"/>
                <w:szCs w:val="22"/>
              </w:rPr>
            </w:pPr>
            <w:r w:rsidRPr="00424270">
              <w:rPr>
                <w:sz w:val="22"/>
                <w:szCs w:val="22"/>
              </w:rPr>
              <w:t xml:space="preserve">Модуль Регистр по Наркологии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E441685" w14:textId="77777777" w:rsidR="00703BFD" w:rsidRPr="00424270" w:rsidRDefault="00703BFD" w:rsidP="004C4BD9">
            <w:pPr>
              <w:pStyle w:val="afffffffc"/>
              <w:spacing w:before="0" w:beforeAutospacing="0" w:after="0" w:afterAutospacing="0"/>
              <w:divId w:val="967667365"/>
              <w:rPr>
                <w:sz w:val="22"/>
                <w:szCs w:val="22"/>
              </w:rPr>
            </w:pPr>
            <w:r w:rsidRPr="00424270">
              <w:rPr>
                <w:sz w:val="22"/>
                <w:szCs w:val="22"/>
              </w:rPr>
              <w:t>Отображение записей в журнале в табличном виде со следующими полями:</w:t>
            </w:r>
          </w:p>
          <w:p w14:paraId="5520C2DC" w14:textId="77777777" w:rsidR="00703BFD" w:rsidRPr="00424270" w:rsidRDefault="00703BFD" w:rsidP="00081526">
            <w:pPr>
              <w:numPr>
                <w:ilvl w:val="0"/>
                <w:numId w:val="366"/>
              </w:numPr>
              <w:ind w:left="357" w:hanging="357"/>
              <w:divId w:val="967667365"/>
              <w:rPr>
                <w:sz w:val="22"/>
                <w:szCs w:val="22"/>
              </w:rPr>
            </w:pPr>
            <w:r w:rsidRPr="00424270">
              <w:rPr>
                <w:sz w:val="22"/>
                <w:szCs w:val="22"/>
              </w:rPr>
              <w:t>Фамилия;</w:t>
            </w:r>
          </w:p>
          <w:p w14:paraId="64E043E4" w14:textId="77777777" w:rsidR="00703BFD" w:rsidRPr="00424270" w:rsidRDefault="00703BFD" w:rsidP="00081526">
            <w:pPr>
              <w:numPr>
                <w:ilvl w:val="0"/>
                <w:numId w:val="366"/>
              </w:numPr>
              <w:ind w:left="357" w:hanging="357"/>
              <w:divId w:val="967667365"/>
              <w:rPr>
                <w:sz w:val="22"/>
                <w:szCs w:val="22"/>
              </w:rPr>
            </w:pPr>
            <w:r w:rsidRPr="00424270">
              <w:rPr>
                <w:sz w:val="22"/>
                <w:szCs w:val="22"/>
              </w:rPr>
              <w:t>Имя;</w:t>
            </w:r>
          </w:p>
          <w:p w14:paraId="0A997718" w14:textId="77777777" w:rsidR="00703BFD" w:rsidRPr="00424270" w:rsidRDefault="00703BFD" w:rsidP="00081526">
            <w:pPr>
              <w:numPr>
                <w:ilvl w:val="0"/>
                <w:numId w:val="366"/>
              </w:numPr>
              <w:ind w:left="357" w:hanging="357"/>
              <w:divId w:val="967667365"/>
              <w:rPr>
                <w:sz w:val="22"/>
                <w:szCs w:val="22"/>
              </w:rPr>
            </w:pPr>
            <w:r w:rsidRPr="00424270">
              <w:rPr>
                <w:sz w:val="22"/>
                <w:szCs w:val="22"/>
              </w:rPr>
              <w:t>Отчество;</w:t>
            </w:r>
          </w:p>
          <w:p w14:paraId="3C7A9176" w14:textId="77777777" w:rsidR="00703BFD" w:rsidRPr="00424270" w:rsidRDefault="00703BFD" w:rsidP="00081526">
            <w:pPr>
              <w:numPr>
                <w:ilvl w:val="0"/>
                <w:numId w:val="366"/>
              </w:numPr>
              <w:ind w:left="357" w:hanging="357"/>
              <w:divId w:val="967667365"/>
              <w:rPr>
                <w:sz w:val="22"/>
                <w:szCs w:val="22"/>
              </w:rPr>
            </w:pPr>
            <w:r w:rsidRPr="00424270">
              <w:rPr>
                <w:sz w:val="22"/>
                <w:szCs w:val="22"/>
              </w:rPr>
              <w:t>Дата рождения;</w:t>
            </w:r>
          </w:p>
          <w:p w14:paraId="452B291E" w14:textId="77777777" w:rsidR="00703BFD" w:rsidRPr="00424270" w:rsidRDefault="00703BFD" w:rsidP="00081526">
            <w:pPr>
              <w:numPr>
                <w:ilvl w:val="0"/>
                <w:numId w:val="366"/>
              </w:numPr>
              <w:ind w:left="357" w:hanging="357"/>
              <w:divId w:val="967667365"/>
              <w:rPr>
                <w:sz w:val="22"/>
                <w:szCs w:val="22"/>
              </w:rPr>
            </w:pPr>
            <w:r w:rsidRPr="00424270">
              <w:rPr>
                <w:sz w:val="22"/>
                <w:szCs w:val="22"/>
              </w:rPr>
              <w:t>МО, включившая в регистр;</w:t>
            </w:r>
          </w:p>
          <w:p w14:paraId="23D54828" w14:textId="77777777" w:rsidR="00703BFD" w:rsidRPr="00424270" w:rsidRDefault="00703BFD" w:rsidP="00081526">
            <w:pPr>
              <w:numPr>
                <w:ilvl w:val="0"/>
                <w:numId w:val="366"/>
              </w:numPr>
              <w:ind w:left="357" w:hanging="357"/>
              <w:divId w:val="967667365"/>
              <w:rPr>
                <w:sz w:val="22"/>
                <w:szCs w:val="22"/>
              </w:rPr>
            </w:pPr>
            <w:r w:rsidRPr="00424270">
              <w:rPr>
                <w:sz w:val="22"/>
                <w:szCs w:val="22"/>
              </w:rPr>
              <w:t>Диагноз;</w:t>
            </w:r>
          </w:p>
          <w:p w14:paraId="483DDB5B" w14:textId="77777777" w:rsidR="00703BFD" w:rsidRPr="00424270" w:rsidRDefault="00703BFD" w:rsidP="00081526">
            <w:pPr>
              <w:numPr>
                <w:ilvl w:val="0"/>
                <w:numId w:val="366"/>
              </w:numPr>
              <w:ind w:left="357" w:hanging="357"/>
              <w:divId w:val="967667365"/>
              <w:rPr>
                <w:sz w:val="22"/>
                <w:szCs w:val="22"/>
              </w:rPr>
            </w:pPr>
            <w:r w:rsidRPr="00424270">
              <w:rPr>
                <w:sz w:val="22"/>
                <w:szCs w:val="22"/>
              </w:rPr>
              <w:t>МО прикрепления;</w:t>
            </w:r>
          </w:p>
          <w:p w14:paraId="08150E13" w14:textId="77777777" w:rsidR="00703BFD" w:rsidRPr="00424270" w:rsidRDefault="00703BFD" w:rsidP="00081526">
            <w:pPr>
              <w:numPr>
                <w:ilvl w:val="0"/>
                <w:numId w:val="366"/>
              </w:numPr>
              <w:ind w:left="357" w:hanging="357"/>
              <w:divId w:val="967667365"/>
              <w:rPr>
                <w:sz w:val="22"/>
                <w:szCs w:val="22"/>
              </w:rPr>
            </w:pPr>
            <w:r w:rsidRPr="00424270">
              <w:rPr>
                <w:sz w:val="22"/>
                <w:szCs w:val="22"/>
              </w:rPr>
              <w:t>Дата включения в регистр;</w:t>
            </w:r>
          </w:p>
          <w:p w14:paraId="2AC9A47A" w14:textId="77777777" w:rsidR="00703BFD" w:rsidRPr="00424270" w:rsidRDefault="00703BFD" w:rsidP="00081526">
            <w:pPr>
              <w:numPr>
                <w:ilvl w:val="0"/>
                <w:numId w:val="366"/>
              </w:numPr>
              <w:ind w:left="357" w:hanging="357"/>
              <w:divId w:val="967667365"/>
              <w:rPr>
                <w:sz w:val="22"/>
                <w:szCs w:val="22"/>
              </w:rPr>
            </w:pPr>
            <w:r w:rsidRPr="00424270">
              <w:rPr>
                <w:sz w:val="22"/>
                <w:szCs w:val="22"/>
              </w:rPr>
              <w:t>Дата исключения из регистра;</w:t>
            </w:r>
          </w:p>
          <w:p w14:paraId="14B7B14B" w14:textId="77777777" w:rsidR="00703BFD" w:rsidRPr="00424270" w:rsidRDefault="00703BFD" w:rsidP="00081526">
            <w:pPr>
              <w:numPr>
                <w:ilvl w:val="0"/>
                <w:numId w:val="366"/>
              </w:numPr>
              <w:ind w:left="357" w:hanging="357"/>
              <w:divId w:val="967667365"/>
              <w:rPr>
                <w:sz w:val="22"/>
                <w:szCs w:val="22"/>
              </w:rPr>
            </w:pPr>
            <w:r w:rsidRPr="00424270">
              <w:rPr>
                <w:sz w:val="22"/>
                <w:szCs w:val="22"/>
              </w:rPr>
              <w:t xml:space="preserve">Причина исключения из регистра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6193CF8" w14:textId="77777777" w:rsidR="00703BFD" w:rsidRPr="00424270" w:rsidRDefault="00703BFD" w:rsidP="004C4BD9">
            <w:pPr>
              <w:pStyle w:val="afffffffc"/>
              <w:spacing w:before="0" w:beforeAutospacing="0" w:after="0" w:afterAutospacing="0"/>
              <w:divId w:val="1338995633"/>
              <w:rPr>
                <w:sz w:val="22"/>
                <w:szCs w:val="22"/>
              </w:rPr>
            </w:pPr>
            <w:r w:rsidRPr="00424270">
              <w:rPr>
                <w:sz w:val="22"/>
                <w:szCs w:val="22"/>
              </w:rPr>
              <w:t>Критичная</w:t>
            </w:r>
          </w:p>
        </w:tc>
      </w:tr>
      <w:tr w:rsidR="00A2351B" w:rsidRPr="00424270" w14:paraId="67DD0176" w14:textId="77777777" w:rsidTr="00703BFD">
        <w:trPr>
          <w:divId w:val="81626736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D7E7538" w14:textId="77777777" w:rsidR="00703BFD" w:rsidRPr="00424270" w:rsidRDefault="00703BFD" w:rsidP="004C4BD9">
            <w:pPr>
              <w:rPr>
                <w:sz w:val="22"/>
                <w:szCs w:val="22"/>
              </w:rPr>
            </w:pPr>
            <w:r w:rsidRPr="00424270">
              <w:rPr>
                <w:sz w:val="22"/>
                <w:szCs w:val="22"/>
              </w:rPr>
              <w:t xml:space="preserve">Модуль Регистр по Наркологии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763D642" w14:textId="77777777" w:rsidR="00703BFD" w:rsidRPr="00424270" w:rsidRDefault="00703BFD" w:rsidP="004C4BD9">
            <w:pPr>
              <w:pStyle w:val="afffffffc"/>
              <w:spacing w:before="0" w:beforeAutospacing="0" w:after="0" w:afterAutospacing="0"/>
              <w:rPr>
                <w:sz w:val="22"/>
                <w:szCs w:val="22"/>
              </w:rPr>
            </w:pPr>
            <w:r w:rsidRPr="00424270">
              <w:rPr>
                <w:sz w:val="22"/>
                <w:szCs w:val="22"/>
              </w:rPr>
              <w:t>Поиск записей с возможностью фильтрации по следующим полям:</w:t>
            </w:r>
          </w:p>
          <w:p w14:paraId="4C1F97FD" w14:textId="77777777" w:rsidR="00703BFD" w:rsidRPr="00424270" w:rsidRDefault="00703BFD" w:rsidP="00081526">
            <w:pPr>
              <w:numPr>
                <w:ilvl w:val="0"/>
                <w:numId w:val="367"/>
              </w:numPr>
              <w:ind w:left="357" w:hanging="357"/>
              <w:rPr>
                <w:sz w:val="22"/>
                <w:szCs w:val="22"/>
              </w:rPr>
            </w:pPr>
            <w:r w:rsidRPr="00424270">
              <w:rPr>
                <w:sz w:val="22"/>
                <w:szCs w:val="22"/>
              </w:rPr>
              <w:t>Тип записи регистра (Все / Включенные в регистр / Исключенные из регистра);</w:t>
            </w:r>
          </w:p>
          <w:p w14:paraId="7316A20B" w14:textId="77777777" w:rsidR="00703BFD" w:rsidRPr="00424270" w:rsidRDefault="00703BFD" w:rsidP="00081526">
            <w:pPr>
              <w:numPr>
                <w:ilvl w:val="0"/>
                <w:numId w:val="367"/>
              </w:numPr>
              <w:ind w:left="357" w:hanging="357"/>
              <w:rPr>
                <w:sz w:val="22"/>
                <w:szCs w:val="22"/>
              </w:rPr>
            </w:pPr>
            <w:r w:rsidRPr="00424270">
              <w:rPr>
                <w:sz w:val="22"/>
                <w:szCs w:val="22"/>
              </w:rPr>
              <w:t>Дата включения в регистр;</w:t>
            </w:r>
          </w:p>
          <w:p w14:paraId="465377BB" w14:textId="77777777" w:rsidR="00703BFD" w:rsidRPr="00424270" w:rsidRDefault="00703BFD" w:rsidP="00081526">
            <w:pPr>
              <w:numPr>
                <w:ilvl w:val="0"/>
                <w:numId w:val="367"/>
              </w:numPr>
              <w:ind w:left="357" w:hanging="357"/>
              <w:rPr>
                <w:sz w:val="22"/>
                <w:szCs w:val="22"/>
              </w:rPr>
            </w:pPr>
            <w:r w:rsidRPr="00424270">
              <w:rPr>
                <w:sz w:val="22"/>
                <w:szCs w:val="22"/>
              </w:rPr>
              <w:t>Дата исключения из регистра;</w:t>
            </w:r>
          </w:p>
          <w:p w14:paraId="0B2524F7" w14:textId="77777777" w:rsidR="00703BFD" w:rsidRPr="00424270" w:rsidRDefault="00703BFD" w:rsidP="00081526">
            <w:pPr>
              <w:numPr>
                <w:ilvl w:val="0"/>
                <w:numId w:val="367"/>
              </w:numPr>
              <w:ind w:left="357" w:hanging="357"/>
              <w:rPr>
                <w:sz w:val="22"/>
                <w:szCs w:val="22"/>
              </w:rPr>
            </w:pPr>
            <w:r w:rsidRPr="00424270">
              <w:rPr>
                <w:sz w:val="22"/>
                <w:szCs w:val="22"/>
              </w:rPr>
              <w:t>МО, включившая в регистр</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B07DE04" w14:textId="77777777" w:rsidR="00703BFD" w:rsidRPr="00424270" w:rsidRDefault="00703BFD" w:rsidP="004C4BD9">
            <w:pPr>
              <w:rPr>
                <w:sz w:val="22"/>
                <w:szCs w:val="22"/>
              </w:rPr>
            </w:pPr>
            <w:r w:rsidRPr="00424270">
              <w:rPr>
                <w:sz w:val="22"/>
                <w:szCs w:val="22"/>
              </w:rPr>
              <w:t>Нет</w:t>
            </w:r>
          </w:p>
        </w:tc>
      </w:tr>
      <w:tr w:rsidR="00A2351B" w:rsidRPr="00424270" w14:paraId="7C179ABC" w14:textId="77777777" w:rsidTr="00703BFD">
        <w:trPr>
          <w:divId w:val="81626736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48E0D0C" w14:textId="77777777" w:rsidR="00703BFD" w:rsidRPr="00424270" w:rsidRDefault="00703BFD" w:rsidP="004C4BD9">
            <w:pPr>
              <w:rPr>
                <w:sz w:val="22"/>
                <w:szCs w:val="22"/>
              </w:rPr>
            </w:pPr>
            <w:r w:rsidRPr="00424270">
              <w:rPr>
                <w:sz w:val="22"/>
                <w:szCs w:val="22"/>
              </w:rPr>
              <w:t xml:space="preserve">Модуль Регистр по Наркологии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8973E87" w14:textId="77777777" w:rsidR="00703BFD" w:rsidRPr="00424270" w:rsidRDefault="00703BFD" w:rsidP="004C4BD9">
            <w:pPr>
              <w:rPr>
                <w:sz w:val="22"/>
                <w:szCs w:val="22"/>
              </w:rPr>
            </w:pPr>
            <w:r w:rsidRPr="00424270">
              <w:rPr>
                <w:sz w:val="22"/>
                <w:szCs w:val="22"/>
              </w:rPr>
              <w:t>Просмотр данных специфики по наркологии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D46B195" w14:textId="77777777" w:rsidR="00703BFD" w:rsidRPr="00424270" w:rsidRDefault="00703BFD" w:rsidP="004C4BD9">
            <w:pPr>
              <w:pStyle w:val="afffffffc"/>
              <w:spacing w:before="0" w:beforeAutospacing="0" w:after="0" w:afterAutospacing="0"/>
              <w:divId w:val="834422822"/>
              <w:rPr>
                <w:sz w:val="22"/>
                <w:szCs w:val="22"/>
              </w:rPr>
            </w:pPr>
            <w:r w:rsidRPr="00424270">
              <w:rPr>
                <w:sz w:val="22"/>
                <w:szCs w:val="22"/>
              </w:rPr>
              <w:t>Критичная</w:t>
            </w:r>
          </w:p>
        </w:tc>
      </w:tr>
      <w:tr w:rsidR="00A2351B" w:rsidRPr="00424270" w14:paraId="53EB0367" w14:textId="77777777" w:rsidTr="00703BFD">
        <w:trPr>
          <w:divId w:val="81626736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09816EF" w14:textId="77777777" w:rsidR="00703BFD" w:rsidRPr="00424270" w:rsidRDefault="00703BFD" w:rsidP="004C4BD9">
            <w:pPr>
              <w:rPr>
                <w:sz w:val="22"/>
                <w:szCs w:val="22"/>
              </w:rPr>
            </w:pPr>
            <w:r w:rsidRPr="00424270">
              <w:rPr>
                <w:sz w:val="22"/>
                <w:szCs w:val="22"/>
              </w:rPr>
              <w:t xml:space="preserve">Модуль Регистр по Наркологии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5B49362" w14:textId="77777777" w:rsidR="00703BFD" w:rsidRPr="00424270" w:rsidRDefault="00703BFD" w:rsidP="004C4BD9">
            <w:pPr>
              <w:rPr>
                <w:sz w:val="22"/>
                <w:szCs w:val="22"/>
              </w:rPr>
            </w:pPr>
            <w:r w:rsidRPr="00424270">
              <w:rPr>
                <w:sz w:val="22"/>
                <w:szCs w:val="22"/>
              </w:rPr>
              <w:t>Редактирование записи в регистре по наркологии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B86F829" w14:textId="77777777" w:rsidR="00703BFD" w:rsidRPr="00424270" w:rsidRDefault="00703BFD" w:rsidP="004C4BD9">
            <w:pPr>
              <w:pStyle w:val="afffffffc"/>
              <w:spacing w:before="0" w:beforeAutospacing="0" w:after="0" w:afterAutospacing="0"/>
              <w:divId w:val="161941609"/>
              <w:rPr>
                <w:sz w:val="22"/>
                <w:szCs w:val="22"/>
              </w:rPr>
            </w:pPr>
            <w:r w:rsidRPr="00424270">
              <w:rPr>
                <w:sz w:val="22"/>
                <w:szCs w:val="22"/>
              </w:rPr>
              <w:t>Критичная</w:t>
            </w:r>
          </w:p>
        </w:tc>
      </w:tr>
      <w:tr w:rsidR="00A2351B" w:rsidRPr="00424270" w14:paraId="2311A00A" w14:textId="77777777" w:rsidTr="00703BFD">
        <w:trPr>
          <w:divId w:val="81626736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9EE5D55" w14:textId="77777777" w:rsidR="00703BFD" w:rsidRPr="00424270" w:rsidRDefault="00703BFD" w:rsidP="004C4BD9">
            <w:pPr>
              <w:rPr>
                <w:sz w:val="22"/>
                <w:szCs w:val="22"/>
              </w:rPr>
            </w:pPr>
            <w:r w:rsidRPr="00424270">
              <w:rPr>
                <w:sz w:val="22"/>
                <w:szCs w:val="22"/>
              </w:rPr>
              <w:t xml:space="preserve">Модуль Регистр по Наркологии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87F7AB1" w14:textId="77777777" w:rsidR="00703BFD" w:rsidRPr="00424270" w:rsidRDefault="00703BFD" w:rsidP="004C4BD9">
            <w:pPr>
              <w:pStyle w:val="afffffffc"/>
              <w:spacing w:before="0" w:beforeAutospacing="0" w:after="0" w:afterAutospacing="0"/>
              <w:divId w:val="1635451717"/>
              <w:rPr>
                <w:sz w:val="22"/>
                <w:szCs w:val="22"/>
              </w:rPr>
            </w:pPr>
            <w:r w:rsidRPr="00424270">
              <w:rPr>
                <w:sz w:val="22"/>
                <w:szCs w:val="22"/>
              </w:rPr>
              <w:t>Печать записей регистра:</w:t>
            </w:r>
            <w:r w:rsidRPr="00424270">
              <w:rPr>
                <w:rStyle w:val="gd-comment-icon"/>
                <w:sz w:val="22"/>
                <w:szCs w:val="22"/>
              </w:rPr>
              <w:t xml:space="preserve"> </w:t>
            </w:r>
          </w:p>
          <w:p w14:paraId="5D92B908" w14:textId="77777777" w:rsidR="00703BFD" w:rsidRPr="00424270" w:rsidRDefault="00703BFD" w:rsidP="00081526">
            <w:pPr>
              <w:numPr>
                <w:ilvl w:val="0"/>
                <w:numId w:val="368"/>
              </w:numPr>
              <w:ind w:left="357" w:hanging="357"/>
              <w:divId w:val="1635451717"/>
              <w:rPr>
                <w:sz w:val="22"/>
                <w:szCs w:val="22"/>
              </w:rPr>
            </w:pPr>
            <w:r w:rsidRPr="00424270">
              <w:rPr>
                <w:sz w:val="22"/>
                <w:szCs w:val="22"/>
              </w:rPr>
              <w:t>Печать одной выбранной записи журнала;</w:t>
            </w:r>
          </w:p>
          <w:p w14:paraId="60D154DA" w14:textId="77777777" w:rsidR="00703BFD" w:rsidRPr="00424270" w:rsidRDefault="00703BFD" w:rsidP="00081526">
            <w:pPr>
              <w:numPr>
                <w:ilvl w:val="0"/>
                <w:numId w:val="368"/>
              </w:numPr>
              <w:ind w:left="357" w:hanging="357"/>
              <w:divId w:val="1635451717"/>
              <w:rPr>
                <w:sz w:val="22"/>
                <w:szCs w:val="22"/>
              </w:rPr>
            </w:pPr>
            <w:r w:rsidRPr="00424270">
              <w:rPr>
                <w:sz w:val="22"/>
                <w:szCs w:val="22"/>
              </w:rPr>
              <w:t>Печать текущей страницы;</w:t>
            </w:r>
          </w:p>
          <w:p w14:paraId="59B10D14" w14:textId="77777777" w:rsidR="00703BFD" w:rsidRPr="00424270" w:rsidRDefault="00703BFD" w:rsidP="00081526">
            <w:pPr>
              <w:numPr>
                <w:ilvl w:val="0"/>
                <w:numId w:val="368"/>
              </w:numPr>
              <w:ind w:left="357" w:hanging="357"/>
              <w:divId w:val="1635451717"/>
              <w:rPr>
                <w:sz w:val="22"/>
                <w:szCs w:val="22"/>
              </w:rPr>
            </w:pPr>
            <w:r w:rsidRPr="00424270">
              <w:rPr>
                <w:sz w:val="22"/>
                <w:szCs w:val="22"/>
              </w:rPr>
              <w:t>Печать всего списка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84FA8F4" w14:textId="77777777" w:rsidR="00703BFD" w:rsidRPr="00424270" w:rsidRDefault="00703BFD" w:rsidP="004C4BD9">
            <w:pPr>
              <w:rPr>
                <w:sz w:val="22"/>
                <w:szCs w:val="22"/>
              </w:rPr>
            </w:pPr>
            <w:r w:rsidRPr="00424270">
              <w:rPr>
                <w:sz w:val="22"/>
                <w:szCs w:val="22"/>
              </w:rPr>
              <w:t>Нет</w:t>
            </w:r>
          </w:p>
        </w:tc>
      </w:tr>
      <w:tr w:rsidR="00A2351B" w:rsidRPr="00424270" w14:paraId="1CD3D27D" w14:textId="77777777" w:rsidTr="00703BFD">
        <w:trPr>
          <w:divId w:val="81626736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6355BCC" w14:textId="77777777" w:rsidR="00703BFD" w:rsidRPr="00424270" w:rsidRDefault="00703BFD" w:rsidP="004C4BD9">
            <w:pPr>
              <w:rPr>
                <w:sz w:val="22"/>
                <w:szCs w:val="22"/>
              </w:rPr>
            </w:pPr>
            <w:r w:rsidRPr="00424270">
              <w:rPr>
                <w:sz w:val="22"/>
                <w:szCs w:val="22"/>
              </w:rPr>
              <w:t xml:space="preserve">Модуль Регистр по Наркологии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80F9BD7" w14:textId="77777777" w:rsidR="00703BFD" w:rsidRPr="00424270" w:rsidRDefault="00703BFD" w:rsidP="004C4BD9">
            <w:pPr>
              <w:rPr>
                <w:sz w:val="22"/>
                <w:szCs w:val="22"/>
              </w:rPr>
            </w:pPr>
            <w:r w:rsidRPr="00424270">
              <w:rPr>
                <w:sz w:val="22"/>
                <w:szCs w:val="22"/>
              </w:rPr>
              <w:t>Удаление записи регистра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9DA7554" w14:textId="77777777" w:rsidR="00703BFD" w:rsidRPr="00424270" w:rsidRDefault="00703BFD" w:rsidP="004C4BD9">
            <w:pPr>
              <w:rPr>
                <w:sz w:val="22"/>
                <w:szCs w:val="22"/>
              </w:rPr>
            </w:pPr>
            <w:r w:rsidRPr="00424270">
              <w:rPr>
                <w:sz w:val="22"/>
                <w:szCs w:val="22"/>
              </w:rPr>
              <w:t>Нет</w:t>
            </w:r>
          </w:p>
        </w:tc>
      </w:tr>
      <w:tr w:rsidR="00A2351B" w:rsidRPr="00424270" w14:paraId="257D5AF7" w14:textId="77777777" w:rsidTr="00703BFD">
        <w:trPr>
          <w:divId w:val="81626736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53EB704" w14:textId="77777777" w:rsidR="00703BFD" w:rsidRPr="00424270" w:rsidRDefault="00703BFD" w:rsidP="004C4BD9">
            <w:pPr>
              <w:rPr>
                <w:sz w:val="22"/>
                <w:szCs w:val="22"/>
              </w:rPr>
            </w:pPr>
            <w:r w:rsidRPr="00424270">
              <w:rPr>
                <w:sz w:val="22"/>
                <w:szCs w:val="22"/>
              </w:rPr>
              <w:t xml:space="preserve">Модуль Регистр по Наркологии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1FFD15E" w14:textId="77777777" w:rsidR="00703BFD" w:rsidRPr="00424270" w:rsidRDefault="00703BFD" w:rsidP="004C4BD9">
            <w:pPr>
              <w:pStyle w:val="afffffffc"/>
              <w:spacing w:before="0" w:beforeAutospacing="0" w:after="0" w:afterAutospacing="0"/>
              <w:divId w:val="128669341"/>
              <w:rPr>
                <w:sz w:val="22"/>
                <w:szCs w:val="22"/>
              </w:rPr>
            </w:pPr>
            <w:r w:rsidRPr="00424270">
              <w:rPr>
                <w:sz w:val="22"/>
                <w:szCs w:val="22"/>
              </w:rPr>
              <w:t>Исключение пациента из регистра</w:t>
            </w:r>
            <w:r w:rsidRPr="00424270">
              <w:rPr>
                <w:rStyle w:val="gd-comment-icon"/>
                <w:sz w:val="22"/>
                <w:szCs w:val="22"/>
              </w:rPr>
              <w:t xml:space="preserve">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E0FF6D6" w14:textId="77777777" w:rsidR="00703BFD" w:rsidRPr="00424270" w:rsidRDefault="00703BFD" w:rsidP="004C4BD9">
            <w:pPr>
              <w:pStyle w:val="afffffffc"/>
              <w:spacing w:before="0" w:beforeAutospacing="0" w:after="0" w:afterAutospacing="0"/>
              <w:divId w:val="1832333628"/>
              <w:rPr>
                <w:sz w:val="22"/>
                <w:szCs w:val="22"/>
              </w:rPr>
            </w:pPr>
            <w:r w:rsidRPr="00424270">
              <w:rPr>
                <w:sz w:val="22"/>
                <w:szCs w:val="22"/>
              </w:rPr>
              <w:t>Критичная</w:t>
            </w:r>
          </w:p>
        </w:tc>
      </w:tr>
      <w:tr w:rsidR="00A2351B" w:rsidRPr="00424270" w14:paraId="1B1B81F4" w14:textId="77777777" w:rsidTr="00703BFD">
        <w:trPr>
          <w:divId w:val="81626736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5178CCC" w14:textId="77777777" w:rsidR="00703BFD" w:rsidRPr="00424270" w:rsidRDefault="00703BFD" w:rsidP="004C4BD9">
            <w:pPr>
              <w:rPr>
                <w:sz w:val="22"/>
                <w:szCs w:val="22"/>
              </w:rPr>
            </w:pPr>
            <w:r w:rsidRPr="00424270">
              <w:rPr>
                <w:sz w:val="22"/>
                <w:szCs w:val="22"/>
              </w:rPr>
              <w:t xml:space="preserve">Модуль Регистр по Наркологии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3814A80" w14:textId="77777777" w:rsidR="00703BFD" w:rsidRPr="00424270" w:rsidRDefault="00703BFD" w:rsidP="004C4BD9">
            <w:pPr>
              <w:rPr>
                <w:sz w:val="22"/>
                <w:szCs w:val="22"/>
              </w:rPr>
            </w:pPr>
            <w:r w:rsidRPr="00424270">
              <w:rPr>
                <w:sz w:val="22"/>
                <w:szCs w:val="22"/>
              </w:rPr>
              <w:t>Исключение пациента из регистра по наркологии, если ему выписано свидетельство о смерти:  в поле "Дата исключения из регистра" отобразится дата смерти или дата выдачи первого свидетельства о смерти. При пометке свидетельства о смерти как испорченного осуществится отмена исключения из регистра по наркологии.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213C28E" w14:textId="77777777" w:rsidR="00703BFD" w:rsidRPr="00424270" w:rsidRDefault="00703BFD" w:rsidP="004C4BD9">
            <w:pPr>
              <w:rPr>
                <w:sz w:val="22"/>
                <w:szCs w:val="22"/>
              </w:rPr>
            </w:pPr>
            <w:r w:rsidRPr="00424270">
              <w:rPr>
                <w:sz w:val="22"/>
                <w:szCs w:val="22"/>
              </w:rPr>
              <w:t>Нет</w:t>
            </w:r>
          </w:p>
        </w:tc>
      </w:tr>
      <w:tr w:rsidR="00A2351B" w:rsidRPr="00424270" w14:paraId="63DF9186" w14:textId="77777777" w:rsidTr="00703BFD">
        <w:trPr>
          <w:divId w:val="81626736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955223E" w14:textId="77777777" w:rsidR="00703BFD" w:rsidRPr="00424270" w:rsidRDefault="00703BFD" w:rsidP="004C4BD9">
            <w:pPr>
              <w:rPr>
                <w:sz w:val="22"/>
                <w:szCs w:val="22"/>
              </w:rPr>
            </w:pPr>
            <w:r w:rsidRPr="00424270">
              <w:rPr>
                <w:sz w:val="22"/>
                <w:szCs w:val="22"/>
              </w:rPr>
              <w:t xml:space="preserve">Модуль Регистр по Наркологии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20F6BA2" w14:textId="77777777" w:rsidR="00703BFD" w:rsidRPr="00424270" w:rsidRDefault="00703BFD" w:rsidP="004C4BD9">
            <w:pPr>
              <w:pStyle w:val="afffffffc"/>
              <w:spacing w:before="0" w:beforeAutospacing="0" w:after="0" w:afterAutospacing="0"/>
              <w:rPr>
                <w:sz w:val="22"/>
                <w:szCs w:val="22"/>
              </w:rPr>
            </w:pPr>
            <w:r w:rsidRPr="00424270">
              <w:rPr>
                <w:sz w:val="22"/>
                <w:szCs w:val="22"/>
              </w:rPr>
              <w:t>Доступ к специфике:</w:t>
            </w:r>
          </w:p>
          <w:p w14:paraId="44A0E7CA" w14:textId="77777777" w:rsidR="00703BFD" w:rsidRPr="00424270" w:rsidRDefault="00703BFD" w:rsidP="00081526">
            <w:pPr>
              <w:numPr>
                <w:ilvl w:val="0"/>
                <w:numId w:val="369"/>
              </w:numPr>
              <w:ind w:left="357" w:hanging="357"/>
              <w:rPr>
                <w:sz w:val="22"/>
                <w:szCs w:val="22"/>
              </w:rPr>
            </w:pPr>
            <w:r w:rsidRPr="00424270">
              <w:rPr>
                <w:sz w:val="22"/>
                <w:szCs w:val="22"/>
              </w:rPr>
              <w:t>из ЭМК пациента из случая лечения при основном диагнозе из группы F10.0 - F19.9</w:t>
            </w:r>
          </w:p>
          <w:p w14:paraId="6BE9043A" w14:textId="77777777" w:rsidR="00703BFD" w:rsidRPr="00424270" w:rsidRDefault="00703BFD" w:rsidP="00081526">
            <w:pPr>
              <w:numPr>
                <w:ilvl w:val="0"/>
                <w:numId w:val="369"/>
              </w:numPr>
              <w:ind w:left="357" w:hanging="357"/>
              <w:rPr>
                <w:sz w:val="22"/>
                <w:szCs w:val="22"/>
              </w:rPr>
            </w:pPr>
            <w:r w:rsidRPr="00424270">
              <w:rPr>
                <w:sz w:val="22"/>
                <w:szCs w:val="22"/>
              </w:rPr>
              <w:t>из регистра по наркологии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55408B9" w14:textId="77777777" w:rsidR="00703BFD" w:rsidRPr="00424270" w:rsidRDefault="00703BFD" w:rsidP="004C4BD9">
            <w:pPr>
              <w:pStyle w:val="afffffffc"/>
              <w:spacing w:before="0" w:beforeAutospacing="0" w:after="0" w:afterAutospacing="0"/>
              <w:divId w:val="644236297"/>
              <w:rPr>
                <w:sz w:val="22"/>
                <w:szCs w:val="22"/>
              </w:rPr>
            </w:pPr>
            <w:r w:rsidRPr="00424270">
              <w:rPr>
                <w:sz w:val="22"/>
                <w:szCs w:val="22"/>
              </w:rPr>
              <w:t>Критичная</w:t>
            </w:r>
          </w:p>
        </w:tc>
      </w:tr>
      <w:tr w:rsidR="00A2351B" w:rsidRPr="00424270" w14:paraId="5B07B0E0" w14:textId="77777777" w:rsidTr="00703BFD">
        <w:trPr>
          <w:divId w:val="81626736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2DEA63D" w14:textId="77777777" w:rsidR="00703BFD" w:rsidRPr="00424270" w:rsidRDefault="00703BFD" w:rsidP="004C4BD9">
            <w:pPr>
              <w:rPr>
                <w:sz w:val="22"/>
                <w:szCs w:val="22"/>
              </w:rPr>
            </w:pPr>
            <w:r w:rsidRPr="00424270">
              <w:rPr>
                <w:sz w:val="22"/>
                <w:szCs w:val="22"/>
              </w:rPr>
              <w:t xml:space="preserve">Модуль Регистр по Наркологии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29C1C80" w14:textId="77777777" w:rsidR="00703BFD" w:rsidRPr="00424270" w:rsidRDefault="00703BFD" w:rsidP="004C4BD9">
            <w:pPr>
              <w:pStyle w:val="afffffffc"/>
              <w:spacing w:before="0" w:beforeAutospacing="0" w:after="0" w:afterAutospacing="0"/>
              <w:rPr>
                <w:sz w:val="22"/>
                <w:szCs w:val="22"/>
              </w:rPr>
            </w:pPr>
            <w:r w:rsidRPr="00424270">
              <w:rPr>
                <w:sz w:val="22"/>
                <w:szCs w:val="22"/>
              </w:rPr>
              <w:t>Ввод данных о диагнозе:</w:t>
            </w:r>
          </w:p>
          <w:p w14:paraId="39FDFFAA" w14:textId="77777777" w:rsidR="00703BFD" w:rsidRPr="00424270" w:rsidRDefault="00703BFD" w:rsidP="00081526">
            <w:pPr>
              <w:numPr>
                <w:ilvl w:val="0"/>
                <w:numId w:val="370"/>
              </w:numPr>
              <w:ind w:left="357" w:hanging="357"/>
              <w:rPr>
                <w:sz w:val="22"/>
                <w:szCs w:val="22"/>
              </w:rPr>
            </w:pPr>
            <w:r w:rsidRPr="00424270">
              <w:rPr>
                <w:sz w:val="22"/>
                <w:szCs w:val="22"/>
              </w:rPr>
              <w:t>Дата включения в регистр</w:t>
            </w:r>
          </w:p>
          <w:p w14:paraId="6045FA32" w14:textId="77777777" w:rsidR="00703BFD" w:rsidRPr="00424270" w:rsidRDefault="00703BFD" w:rsidP="00081526">
            <w:pPr>
              <w:numPr>
                <w:ilvl w:val="0"/>
                <w:numId w:val="370"/>
              </w:numPr>
              <w:ind w:left="357" w:hanging="357"/>
              <w:rPr>
                <w:sz w:val="22"/>
                <w:szCs w:val="22"/>
              </w:rPr>
            </w:pPr>
            <w:r w:rsidRPr="00424270">
              <w:rPr>
                <w:sz w:val="22"/>
                <w:szCs w:val="22"/>
              </w:rPr>
              <w:t>Дата начала заболевания</w:t>
            </w:r>
          </w:p>
          <w:p w14:paraId="779C2E0C" w14:textId="77777777" w:rsidR="00703BFD" w:rsidRPr="00424270" w:rsidRDefault="00703BFD" w:rsidP="00081526">
            <w:pPr>
              <w:numPr>
                <w:ilvl w:val="0"/>
                <w:numId w:val="370"/>
              </w:numPr>
              <w:ind w:left="357" w:hanging="357"/>
              <w:rPr>
                <w:sz w:val="22"/>
                <w:szCs w:val="22"/>
              </w:rPr>
            </w:pPr>
            <w:r w:rsidRPr="00424270">
              <w:rPr>
                <w:sz w:val="22"/>
                <w:szCs w:val="22"/>
              </w:rPr>
              <w:t>Сопутствующее заболевание</w:t>
            </w:r>
          </w:p>
          <w:p w14:paraId="3D9F730D" w14:textId="77777777" w:rsidR="00703BFD" w:rsidRPr="00424270" w:rsidRDefault="00703BFD" w:rsidP="00081526">
            <w:pPr>
              <w:numPr>
                <w:ilvl w:val="0"/>
                <w:numId w:val="370"/>
              </w:numPr>
              <w:ind w:left="357" w:hanging="357"/>
              <w:rPr>
                <w:sz w:val="22"/>
                <w:szCs w:val="22"/>
              </w:rPr>
            </w:pPr>
            <w:r w:rsidRPr="00424270">
              <w:rPr>
                <w:sz w:val="22"/>
                <w:szCs w:val="22"/>
              </w:rPr>
              <w:t>Сопутствующее соматическое заболевание</w:t>
            </w:r>
          </w:p>
          <w:p w14:paraId="290D9AC2" w14:textId="77777777" w:rsidR="00703BFD" w:rsidRPr="00424270" w:rsidRDefault="00703BFD" w:rsidP="00081526">
            <w:pPr>
              <w:numPr>
                <w:ilvl w:val="0"/>
                <w:numId w:val="370"/>
              </w:numPr>
              <w:ind w:left="357" w:hanging="357"/>
              <w:rPr>
                <w:sz w:val="22"/>
                <w:szCs w:val="22"/>
              </w:rPr>
            </w:pPr>
            <w:r w:rsidRPr="00424270">
              <w:rPr>
                <w:sz w:val="22"/>
                <w:szCs w:val="22"/>
              </w:rPr>
              <w:t>Исход заболевания</w:t>
            </w:r>
          </w:p>
          <w:p w14:paraId="09F6C093" w14:textId="77777777" w:rsidR="00703BFD" w:rsidRPr="00424270" w:rsidRDefault="00703BFD" w:rsidP="00081526">
            <w:pPr>
              <w:numPr>
                <w:ilvl w:val="0"/>
                <w:numId w:val="370"/>
              </w:numPr>
              <w:ind w:left="357" w:hanging="357"/>
              <w:rPr>
                <w:sz w:val="22"/>
                <w:szCs w:val="22"/>
              </w:rPr>
            </w:pPr>
            <w:r w:rsidRPr="00424270">
              <w:rPr>
                <w:sz w:val="22"/>
                <w:szCs w:val="22"/>
              </w:rPr>
              <w:t>Основной диагноз, дата установления (пересмотра)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A466E70" w14:textId="77777777" w:rsidR="00703BFD" w:rsidRPr="00424270" w:rsidRDefault="00703BFD" w:rsidP="004C4BD9">
            <w:pPr>
              <w:pStyle w:val="afffffffc"/>
              <w:spacing w:before="0" w:beforeAutospacing="0" w:after="0" w:afterAutospacing="0"/>
              <w:divId w:val="827088158"/>
              <w:rPr>
                <w:sz w:val="22"/>
                <w:szCs w:val="22"/>
              </w:rPr>
            </w:pPr>
            <w:r w:rsidRPr="00424270">
              <w:rPr>
                <w:sz w:val="22"/>
                <w:szCs w:val="22"/>
              </w:rPr>
              <w:t>Критичная</w:t>
            </w:r>
          </w:p>
        </w:tc>
      </w:tr>
      <w:tr w:rsidR="00A2351B" w:rsidRPr="00424270" w14:paraId="6462559E" w14:textId="77777777" w:rsidTr="00703BFD">
        <w:trPr>
          <w:divId w:val="81626736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1197AAF" w14:textId="77777777" w:rsidR="00703BFD" w:rsidRPr="00424270" w:rsidRDefault="00703BFD" w:rsidP="004C4BD9">
            <w:pPr>
              <w:rPr>
                <w:sz w:val="22"/>
                <w:szCs w:val="22"/>
              </w:rPr>
            </w:pPr>
            <w:r w:rsidRPr="00424270">
              <w:rPr>
                <w:sz w:val="22"/>
                <w:szCs w:val="22"/>
              </w:rPr>
              <w:t xml:space="preserve">Модуль Регистр по Наркологии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9846856" w14:textId="77777777" w:rsidR="00703BFD" w:rsidRPr="00424270" w:rsidRDefault="00703BFD" w:rsidP="004C4BD9">
            <w:pPr>
              <w:pStyle w:val="afffffffc"/>
              <w:spacing w:before="0" w:beforeAutospacing="0" w:after="0" w:afterAutospacing="0"/>
              <w:rPr>
                <w:sz w:val="22"/>
                <w:szCs w:val="22"/>
              </w:rPr>
            </w:pPr>
            <w:r w:rsidRPr="00424270">
              <w:rPr>
                <w:sz w:val="22"/>
                <w:szCs w:val="22"/>
              </w:rPr>
              <w:t>Ввод данных о динамике наблюдения:</w:t>
            </w:r>
          </w:p>
          <w:p w14:paraId="47A38023" w14:textId="77777777" w:rsidR="00703BFD" w:rsidRPr="00424270" w:rsidRDefault="00703BFD" w:rsidP="00081526">
            <w:pPr>
              <w:numPr>
                <w:ilvl w:val="0"/>
                <w:numId w:val="371"/>
              </w:numPr>
              <w:ind w:left="357" w:hanging="357"/>
              <w:rPr>
                <w:sz w:val="22"/>
                <w:szCs w:val="22"/>
              </w:rPr>
            </w:pPr>
            <w:r w:rsidRPr="00424270">
              <w:rPr>
                <w:sz w:val="22"/>
                <w:szCs w:val="22"/>
              </w:rPr>
              <w:t>Дата закрытия карты (снятия с учета)</w:t>
            </w:r>
          </w:p>
          <w:p w14:paraId="667790D6" w14:textId="77777777" w:rsidR="00703BFD" w:rsidRPr="00424270" w:rsidRDefault="00703BFD" w:rsidP="00081526">
            <w:pPr>
              <w:numPr>
                <w:ilvl w:val="0"/>
                <w:numId w:val="371"/>
              </w:numPr>
              <w:ind w:left="357" w:hanging="357"/>
              <w:rPr>
                <w:sz w:val="22"/>
                <w:szCs w:val="22"/>
              </w:rPr>
            </w:pPr>
            <w:r w:rsidRPr="00424270">
              <w:rPr>
                <w:sz w:val="22"/>
                <w:szCs w:val="22"/>
              </w:rPr>
              <w:t>Причина прекращения наблюдения</w:t>
            </w:r>
          </w:p>
          <w:p w14:paraId="13FC3E95" w14:textId="77777777" w:rsidR="00703BFD" w:rsidRPr="00424270" w:rsidRDefault="00703BFD" w:rsidP="00081526">
            <w:pPr>
              <w:numPr>
                <w:ilvl w:val="0"/>
                <w:numId w:val="371"/>
              </w:numPr>
              <w:ind w:left="357" w:hanging="357"/>
              <w:rPr>
                <w:sz w:val="22"/>
                <w:szCs w:val="22"/>
              </w:rPr>
            </w:pPr>
            <w:r w:rsidRPr="00424270">
              <w:rPr>
                <w:sz w:val="22"/>
                <w:szCs w:val="22"/>
              </w:rPr>
              <w:t>Динамика наблюдения</w:t>
            </w:r>
          </w:p>
          <w:p w14:paraId="4EF98FA1" w14:textId="77777777" w:rsidR="00703BFD" w:rsidRPr="00424270" w:rsidRDefault="00703BFD" w:rsidP="00081526">
            <w:pPr>
              <w:numPr>
                <w:ilvl w:val="0"/>
                <w:numId w:val="371"/>
              </w:numPr>
              <w:ind w:left="357" w:hanging="357"/>
              <w:rPr>
                <w:sz w:val="22"/>
                <w:szCs w:val="22"/>
              </w:rPr>
            </w:pPr>
            <w:r w:rsidRPr="00424270">
              <w:rPr>
                <w:sz w:val="22"/>
                <w:szCs w:val="22"/>
              </w:rPr>
              <w:t>Контроль посещений</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707E17D" w14:textId="77777777" w:rsidR="00703BFD" w:rsidRPr="00424270" w:rsidRDefault="00703BFD" w:rsidP="004C4BD9">
            <w:pPr>
              <w:pStyle w:val="afffffffc"/>
              <w:spacing w:before="0" w:beforeAutospacing="0" w:after="0" w:afterAutospacing="0"/>
              <w:divId w:val="1625690030"/>
              <w:rPr>
                <w:sz w:val="22"/>
                <w:szCs w:val="22"/>
              </w:rPr>
            </w:pPr>
            <w:r w:rsidRPr="00424270">
              <w:rPr>
                <w:sz w:val="22"/>
                <w:szCs w:val="22"/>
              </w:rPr>
              <w:t>Критичная</w:t>
            </w:r>
          </w:p>
        </w:tc>
      </w:tr>
      <w:tr w:rsidR="00A2351B" w:rsidRPr="00424270" w14:paraId="7BC3843B" w14:textId="77777777" w:rsidTr="00703BFD">
        <w:trPr>
          <w:divId w:val="81626736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B7B8D1B" w14:textId="77777777" w:rsidR="00703BFD" w:rsidRPr="00424270" w:rsidRDefault="00703BFD" w:rsidP="004C4BD9">
            <w:pPr>
              <w:rPr>
                <w:sz w:val="22"/>
                <w:szCs w:val="22"/>
              </w:rPr>
            </w:pPr>
            <w:r w:rsidRPr="00424270">
              <w:rPr>
                <w:sz w:val="22"/>
                <w:szCs w:val="22"/>
              </w:rPr>
              <w:t xml:space="preserve">Модуль Регистр по Наркологии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DE0FE34" w14:textId="77777777" w:rsidR="00703BFD" w:rsidRPr="00424270" w:rsidRDefault="00703BFD" w:rsidP="004C4BD9">
            <w:pPr>
              <w:pStyle w:val="afffffffc"/>
              <w:spacing w:before="0" w:beforeAutospacing="0" w:after="0" w:afterAutospacing="0"/>
              <w:rPr>
                <w:sz w:val="22"/>
                <w:szCs w:val="22"/>
              </w:rPr>
            </w:pPr>
            <w:r w:rsidRPr="00424270">
              <w:rPr>
                <w:sz w:val="22"/>
                <w:szCs w:val="22"/>
              </w:rPr>
              <w:t>Ввод дополнительных сведений о больном:</w:t>
            </w:r>
          </w:p>
          <w:p w14:paraId="7B84EFF9" w14:textId="77777777" w:rsidR="00703BFD" w:rsidRPr="00424270" w:rsidRDefault="00703BFD" w:rsidP="00081526">
            <w:pPr>
              <w:numPr>
                <w:ilvl w:val="0"/>
                <w:numId w:val="372"/>
              </w:numPr>
              <w:ind w:left="357" w:hanging="357"/>
              <w:rPr>
                <w:sz w:val="22"/>
                <w:szCs w:val="22"/>
              </w:rPr>
            </w:pPr>
            <w:r w:rsidRPr="00424270">
              <w:rPr>
                <w:sz w:val="22"/>
                <w:szCs w:val="22"/>
              </w:rPr>
              <w:t>Число дней работы в ЛТМ</w:t>
            </w:r>
          </w:p>
          <w:p w14:paraId="35F7108E" w14:textId="77777777" w:rsidR="00703BFD" w:rsidRPr="00424270" w:rsidRDefault="00703BFD" w:rsidP="00081526">
            <w:pPr>
              <w:numPr>
                <w:ilvl w:val="0"/>
                <w:numId w:val="372"/>
              </w:numPr>
              <w:ind w:left="357" w:hanging="357"/>
              <w:rPr>
                <w:sz w:val="22"/>
                <w:szCs w:val="22"/>
              </w:rPr>
            </w:pPr>
            <w:r w:rsidRPr="00424270">
              <w:rPr>
                <w:sz w:val="22"/>
                <w:szCs w:val="22"/>
              </w:rPr>
              <w:t>Число дней лечебных отпусков (за период госпитализации)</w:t>
            </w:r>
          </w:p>
          <w:p w14:paraId="6242DD0B" w14:textId="77777777" w:rsidR="00703BFD" w:rsidRPr="00424270" w:rsidRDefault="00703BFD" w:rsidP="00081526">
            <w:pPr>
              <w:numPr>
                <w:ilvl w:val="0"/>
                <w:numId w:val="372"/>
              </w:numPr>
              <w:ind w:left="357" w:hanging="357"/>
              <w:rPr>
                <w:sz w:val="22"/>
                <w:szCs w:val="22"/>
              </w:rPr>
            </w:pPr>
            <w:r w:rsidRPr="00424270">
              <w:rPr>
                <w:sz w:val="22"/>
                <w:szCs w:val="22"/>
              </w:rPr>
              <w:t>Число лечебных отпусков (за период госпитализации)</w:t>
            </w:r>
          </w:p>
          <w:p w14:paraId="3A26D772" w14:textId="77777777" w:rsidR="00703BFD" w:rsidRPr="00424270" w:rsidRDefault="00703BFD" w:rsidP="00081526">
            <w:pPr>
              <w:numPr>
                <w:ilvl w:val="0"/>
                <w:numId w:val="372"/>
              </w:numPr>
              <w:ind w:left="357" w:hanging="357"/>
              <w:rPr>
                <w:sz w:val="22"/>
                <w:szCs w:val="22"/>
              </w:rPr>
            </w:pPr>
            <w:r w:rsidRPr="00424270">
              <w:rPr>
                <w:sz w:val="22"/>
                <w:szCs w:val="22"/>
              </w:rPr>
              <w:t>Инвалид ВОВ</w:t>
            </w:r>
          </w:p>
          <w:p w14:paraId="7F241231" w14:textId="77777777" w:rsidR="00703BFD" w:rsidRPr="00424270" w:rsidRDefault="00703BFD" w:rsidP="00081526">
            <w:pPr>
              <w:numPr>
                <w:ilvl w:val="0"/>
                <w:numId w:val="372"/>
              </w:numPr>
              <w:ind w:left="357" w:hanging="357"/>
              <w:rPr>
                <w:sz w:val="22"/>
                <w:szCs w:val="22"/>
              </w:rPr>
            </w:pPr>
            <w:r w:rsidRPr="00424270">
              <w:rPr>
                <w:sz w:val="22"/>
                <w:szCs w:val="22"/>
              </w:rPr>
              <w:t>Участник ВОВ</w:t>
            </w:r>
          </w:p>
          <w:p w14:paraId="25DAE394" w14:textId="77777777" w:rsidR="00703BFD" w:rsidRPr="00424270" w:rsidRDefault="00703BFD" w:rsidP="00081526">
            <w:pPr>
              <w:numPr>
                <w:ilvl w:val="0"/>
                <w:numId w:val="372"/>
              </w:numPr>
              <w:ind w:left="357" w:hanging="357"/>
              <w:rPr>
                <w:sz w:val="22"/>
                <w:szCs w:val="22"/>
              </w:rPr>
            </w:pPr>
            <w:r w:rsidRPr="00424270">
              <w:rPr>
                <w:sz w:val="22"/>
                <w:szCs w:val="22"/>
              </w:rPr>
              <w:t>Образование</w:t>
            </w:r>
          </w:p>
          <w:p w14:paraId="59596F51" w14:textId="77777777" w:rsidR="00703BFD" w:rsidRPr="00424270" w:rsidRDefault="00703BFD" w:rsidP="00081526">
            <w:pPr>
              <w:numPr>
                <w:ilvl w:val="0"/>
                <w:numId w:val="372"/>
              </w:numPr>
              <w:ind w:left="357" w:hanging="357"/>
              <w:rPr>
                <w:sz w:val="22"/>
                <w:szCs w:val="22"/>
              </w:rPr>
            </w:pPr>
            <w:r w:rsidRPr="00424270">
              <w:rPr>
                <w:sz w:val="22"/>
                <w:szCs w:val="22"/>
              </w:rPr>
              <w:t>Число законченных классов среднеобразовательного учреждения</w:t>
            </w:r>
          </w:p>
          <w:p w14:paraId="57106C5D" w14:textId="77777777" w:rsidR="00703BFD" w:rsidRPr="00424270" w:rsidRDefault="00703BFD" w:rsidP="00081526">
            <w:pPr>
              <w:numPr>
                <w:ilvl w:val="0"/>
                <w:numId w:val="372"/>
              </w:numPr>
              <w:ind w:left="357" w:hanging="357"/>
              <w:rPr>
                <w:sz w:val="22"/>
                <w:szCs w:val="22"/>
              </w:rPr>
            </w:pPr>
            <w:r w:rsidRPr="00424270">
              <w:rPr>
                <w:sz w:val="22"/>
                <w:szCs w:val="22"/>
              </w:rPr>
              <w:t>Учится</w:t>
            </w:r>
          </w:p>
          <w:p w14:paraId="2C1A01E1" w14:textId="77777777" w:rsidR="00703BFD" w:rsidRPr="00424270" w:rsidRDefault="00703BFD" w:rsidP="00081526">
            <w:pPr>
              <w:numPr>
                <w:ilvl w:val="0"/>
                <w:numId w:val="372"/>
              </w:numPr>
              <w:ind w:left="357" w:hanging="357"/>
              <w:rPr>
                <w:sz w:val="22"/>
                <w:szCs w:val="22"/>
              </w:rPr>
            </w:pPr>
            <w:r w:rsidRPr="00424270">
              <w:rPr>
                <w:sz w:val="22"/>
                <w:szCs w:val="22"/>
              </w:rPr>
              <w:t>Источник средств существования</w:t>
            </w:r>
          </w:p>
          <w:p w14:paraId="7CC6E342" w14:textId="77777777" w:rsidR="00703BFD" w:rsidRPr="00424270" w:rsidRDefault="00703BFD" w:rsidP="00081526">
            <w:pPr>
              <w:numPr>
                <w:ilvl w:val="0"/>
                <w:numId w:val="372"/>
              </w:numPr>
              <w:ind w:left="357" w:hanging="357"/>
              <w:rPr>
                <w:sz w:val="22"/>
                <w:szCs w:val="22"/>
              </w:rPr>
            </w:pPr>
            <w:r w:rsidRPr="00424270">
              <w:rPr>
                <w:sz w:val="22"/>
                <w:szCs w:val="22"/>
              </w:rPr>
              <w:t>Проживает</w:t>
            </w:r>
          </w:p>
          <w:p w14:paraId="750968F6" w14:textId="77777777" w:rsidR="00703BFD" w:rsidRPr="00424270" w:rsidRDefault="00703BFD" w:rsidP="00081526">
            <w:pPr>
              <w:numPr>
                <w:ilvl w:val="0"/>
                <w:numId w:val="372"/>
              </w:numPr>
              <w:ind w:left="357" w:hanging="357"/>
              <w:rPr>
                <w:sz w:val="22"/>
                <w:szCs w:val="22"/>
              </w:rPr>
            </w:pPr>
            <w:r w:rsidRPr="00424270">
              <w:rPr>
                <w:sz w:val="22"/>
                <w:szCs w:val="22"/>
              </w:rPr>
              <w:t>Условия проживания</w:t>
            </w:r>
          </w:p>
          <w:p w14:paraId="050CADAA" w14:textId="77777777" w:rsidR="00703BFD" w:rsidRPr="00424270" w:rsidRDefault="00703BFD" w:rsidP="00081526">
            <w:pPr>
              <w:numPr>
                <w:ilvl w:val="0"/>
                <w:numId w:val="372"/>
              </w:numPr>
              <w:ind w:left="357" w:hanging="357"/>
              <w:rPr>
                <w:sz w:val="22"/>
                <w:szCs w:val="22"/>
              </w:rPr>
            </w:pPr>
            <w:r w:rsidRPr="00424270">
              <w:rPr>
                <w:sz w:val="22"/>
                <w:szCs w:val="22"/>
              </w:rPr>
              <w:t>Дата обращения к психиатру (наркологу) впервые в жизни</w:t>
            </w:r>
          </w:p>
          <w:p w14:paraId="526F15D1" w14:textId="77777777" w:rsidR="00703BFD" w:rsidRPr="00424270" w:rsidRDefault="00703BFD" w:rsidP="00081526">
            <w:pPr>
              <w:numPr>
                <w:ilvl w:val="0"/>
                <w:numId w:val="372"/>
              </w:numPr>
              <w:ind w:left="357" w:hanging="357"/>
              <w:rPr>
                <w:sz w:val="22"/>
                <w:szCs w:val="22"/>
              </w:rPr>
            </w:pPr>
            <w:r w:rsidRPr="00424270">
              <w:rPr>
                <w:sz w:val="22"/>
                <w:szCs w:val="22"/>
              </w:rPr>
              <w:t>Судимости до обращения к психиатру (наркологу)</w:t>
            </w:r>
          </w:p>
          <w:p w14:paraId="0AA4E293" w14:textId="77777777" w:rsidR="00703BFD" w:rsidRPr="00424270" w:rsidRDefault="00703BFD" w:rsidP="00081526">
            <w:pPr>
              <w:numPr>
                <w:ilvl w:val="0"/>
                <w:numId w:val="372"/>
              </w:numPr>
              <w:ind w:left="357" w:hanging="357"/>
              <w:rPr>
                <w:sz w:val="22"/>
                <w:szCs w:val="22"/>
              </w:rPr>
            </w:pPr>
            <w:r w:rsidRPr="00424270">
              <w:rPr>
                <w:sz w:val="22"/>
                <w:szCs w:val="22"/>
              </w:rPr>
              <w:t>Дата смерти</w:t>
            </w:r>
          </w:p>
          <w:p w14:paraId="7294C73D" w14:textId="77777777" w:rsidR="00703BFD" w:rsidRPr="00424270" w:rsidRDefault="00703BFD" w:rsidP="00081526">
            <w:pPr>
              <w:numPr>
                <w:ilvl w:val="0"/>
                <w:numId w:val="372"/>
              </w:numPr>
              <w:ind w:left="357" w:hanging="357"/>
              <w:rPr>
                <w:sz w:val="22"/>
                <w:szCs w:val="22"/>
              </w:rPr>
            </w:pPr>
            <w:r w:rsidRPr="00424270">
              <w:rPr>
                <w:sz w:val="22"/>
                <w:szCs w:val="22"/>
              </w:rPr>
              <w:t>Причина смерти</w:t>
            </w:r>
          </w:p>
          <w:p w14:paraId="50AC64F2" w14:textId="77777777" w:rsidR="00703BFD" w:rsidRPr="00424270" w:rsidRDefault="00703BFD" w:rsidP="00081526">
            <w:pPr>
              <w:numPr>
                <w:ilvl w:val="0"/>
                <w:numId w:val="372"/>
              </w:numPr>
              <w:ind w:left="357" w:hanging="357"/>
              <w:rPr>
                <w:sz w:val="22"/>
                <w:szCs w:val="22"/>
              </w:rPr>
            </w:pPr>
            <w:r w:rsidRPr="00424270">
              <w:rPr>
                <w:sz w:val="22"/>
                <w:szCs w:val="22"/>
              </w:rPr>
              <w:t>Недобровольное освидетельствование</w:t>
            </w:r>
          </w:p>
          <w:p w14:paraId="00A98670" w14:textId="77777777" w:rsidR="00703BFD" w:rsidRPr="00424270" w:rsidRDefault="00703BFD" w:rsidP="00081526">
            <w:pPr>
              <w:numPr>
                <w:ilvl w:val="0"/>
                <w:numId w:val="372"/>
              </w:numPr>
              <w:ind w:left="357" w:hanging="357"/>
              <w:rPr>
                <w:sz w:val="22"/>
                <w:szCs w:val="22"/>
              </w:rPr>
            </w:pPr>
            <w:r w:rsidRPr="00424270">
              <w:rPr>
                <w:sz w:val="22"/>
                <w:szCs w:val="22"/>
              </w:rPr>
              <w:t>Обследование на ВИЧ</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2972718" w14:textId="77777777" w:rsidR="00703BFD" w:rsidRPr="00424270" w:rsidRDefault="00703BFD" w:rsidP="004C4BD9">
            <w:pPr>
              <w:rPr>
                <w:sz w:val="22"/>
                <w:szCs w:val="22"/>
              </w:rPr>
            </w:pPr>
            <w:r w:rsidRPr="00424270">
              <w:rPr>
                <w:sz w:val="22"/>
                <w:szCs w:val="22"/>
              </w:rPr>
              <w:t>Нет</w:t>
            </w:r>
          </w:p>
        </w:tc>
      </w:tr>
      <w:tr w:rsidR="00A2351B" w:rsidRPr="00424270" w14:paraId="21AAD841" w14:textId="77777777" w:rsidTr="00703BFD">
        <w:trPr>
          <w:divId w:val="81626736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6B4BFD6" w14:textId="77777777" w:rsidR="00703BFD" w:rsidRPr="00424270" w:rsidRDefault="00703BFD" w:rsidP="004C4BD9">
            <w:pPr>
              <w:rPr>
                <w:sz w:val="22"/>
                <w:szCs w:val="22"/>
              </w:rPr>
            </w:pPr>
            <w:r w:rsidRPr="00424270">
              <w:rPr>
                <w:sz w:val="22"/>
                <w:szCs w:val="22"/>
              </w:rPr>
              <w:t xml:space="preserve">Модуль Регистр по Наркологии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F302B5E" w14:textId="77777777" w:rsidR="00703BFD" w:rsidRPr="00424270" w:rsidRDefault="00703BFD" w:rsidP="004C4BD9">
            <w:pPr>
              <w:rPr>
                <w:sz w:val="22"/>
                <w:szCs w:val="22"/>
              </w:rPr>
            </w:pPr>
            <w:r w:rsidRPr="00424270">
              <w:rPr>
                <w:sz w:val="22"/>
                <w:szCs w:val="22"/>
              </w:rPr>
              <w:t>Печать формы 066-1-у-02 "Статистическая карта выбывшего из психиатрического (наркологического) стационара"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5FC7895" w14:textId="77777777" w:rsidR="00703BFD" w:rsidRPr="00424270" w:rsidRDefault="00703BFD" w:rsidP="004C4BD9">
            <w:pPr>
              <w:pStyle w:val="afffffffc"/>
              <w:spacing w:before="0" w:beforeAutospacing="0" w:after="0" w:afterAutospacing="0"/>
              <w:divId w:val="2047638448"/>
              <w:rPr>
                <w:sz w:val="22"/>
                <w:szCs w:val="22"/>
              </w:rPr>
            </w:pPr>
            <w:r w:rsidRPr="00424270">
              <w:rPr>
                <w:sz w:val="22"/>
                <w:szCs w:val="22"/>
              </w:rPr>
              <w:t>Критичная</w:t>
            </w:r>
          </w:p>
        </w:tc>
      </w:tr>
      <w:tr w:rsidR="00A2351B" w:rsidRPr="00424270" w14:paraId="1EB3FC35" w14:textId="77777777" w:rsidTr="00703BFD">
        <w:trPr>
          <w:divId w:val="81626736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236ED36" w14:textId="77777777" w:rsidR="00703BFD" w:rsidRPr="00424270" w:rsidRDefault="00703BFD" w:rsidP="004C4BD9">
            <w:pPr>
              <w:rPr>
                <w:sz w:val="22"/>
                <w:szCs w:val="22"/>
              </w:rPr>
            </w:pPr>
            <w:r w:rsidRPr="00424270">
              <w:rPr>
                <w:sz w:val="22"/>
                <w:szCs w:val="22"/>
              </w:rPr>
              <w:t xml:space="preserve">Модуль Регистр по Наркологии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03701EB" w14:textId="77777777" w:rsidR="00703BFD" w:rsidRPr="00424270" w:rsidRDefault="00703BFD" w:rsidP="004C4BD9">
            <w:pPr>
              <w:rPr>
                <w:sz w:val="22"/>
                <w:szCs w:val="22"/>
              </w:rPr>
            </w:pPr>
            <w:r w:rsidRPr="00424270">
              <w:rPr>
                <w:sz w:val="22"/>
                <w:szCs w:val="22"/>
              </w:rPr>
              <w:t>Печать формы 030-1/у-02 "Карта обратившегося за психиатрической (наркологической) помощью"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9514AEB" w14:textId="77777777" w:rsidR="00703BFD" w:rsidRPr="00424270" w:rsidRDefault="00703BFD" w:rsidP="004C4BD9">
            <w:pPr>
              <w:pStyle w:val="afffffffc"/>
              <w:spacing w:before="0" w:beforeAutospacing="0" w:after="0" w:afterAutospacing="0"/>
              <w:divId w:val="842206298"/>
              <w:rPr>
                <w:sz w:val="22"/>
                <w:szCs w:val="22"/>
              </w:rPr>
            </w:pPr>
            <w:r w:rsidRPr="00424270">
              <w:rPr>
                <w:sz w:val="22"/>
                <w:szCs w:val="22"/>
              </w:rPr>
              <w:t>Критичная</w:t>
            </w:r>
          </w:p>
        </w:tc>
      </w:tr>
      <w:tr w:rsidR="00A2351B" w:rsidRPr="00424270" w14:paraId="6BBBCB10" w14:textId="77777777" w:rsidTr="00703BFD">
        <w:trPr>
          <w:divId w:val="81626736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9DF2F27" w14:textId="77777777" w:rsidR="00703BFD" w:rsidRPr="00424270" w:rsidRDefault="00703BFD" w:rsidP="004C4BD9">
            <w:pPr>
              <w:rPr>
                <w:sz w:val="22"/>
                <w:szCs w:val="22"/>
              </w:rPr>
            </w:pPr>
            <w:r w:rsidRPr="00424270">
              <w:rPr>
                <w:sz w:val="22"/>
                <w:szCs w:val="22"/>
              </w:rPr>
              <w:t xml:space="preserve">Модуль Регистр подозрений на ЗНО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220EA53" w14:textId="77777777" w:rsidR="00703BFD" w:rsidRPr="00424270" w:rsidRDefault="00703BFD" w:rsidP="004C4BD9">
            <w:pPr>
              <w:pStyle w:val="afffffffc"/>
              <w:spacing w:before="0" w:beforeAutospacing="0" w:after="0" w:afterAutospacing="0"/>
              <w:rPr>
                <w:sz w:val="22"/>
                <w:szCs w:val="22"/>
              </w:rPr>
            </w:pPr>
            <w:r w:rsidRPr="00424270">
              <w:rPr>
                <w:sz w:val="22"/>
                <w:szCs w:val="22"/>
              </w:rPr>
              <w:t>Доступ в регистр подозрений на ЗНО:</w:t>
            </w:r>
          </w:p>
          <w:p w14:paraId="43CA2F12" w14:textId="77777777" w:rsidR="00703BFD" w:rsidRPr="00424270" w:rsidRDefault="00703BFD" w:rsidP="00081526">
            <w:pPr>
              <w:numPr>
                <w:ilvl w:val="0"/>
                <w:numId w:val="373"/>
              </w:numPr>
              <w:ind w:left="357" w:hanging="357"/>
              <w:rPr>
                <w:sz w:val="22"/>
                <w:szCs w:val="22"/>
              </w:rPr>
            </w:pPr>
            <w:r w:rsidRPr="00424270">
              <w:rPr>
                <w:sz w:val="22"/>
                <w:szCs w:val="22"/>
              </w:rPr>
              <w:t>АРМ Врача поликлиники.</w:t>
            </w:r>
          </w:p>
          <w:p w14:paraId="3E7C92DE" w14:textId="77777777" w:rsidR="00703BFD" w:rsidRPr="00424270" w:rsidRDefault="00703BFD" w:rsidP="004C4BD9">
            <w:pPr>
              <w:pStyle w:val="afffffffc"/>
              <w:spacing w:before="0" w:beforeAutospacing="0" w:after="0" w:afterAutospacing="0"/>
              <w:rPr>
                <w:sz w:val="22"/>
                <w:szCs w:val="22"/>
              </w:rPr>
            </w:pPr>
            <w:r w:rsidRPr="00424270">
              <w:rPr>
                <w:sz w:val="22"/>
                <w:szCs w:val="22"/>
              </w:rPr>
              <w:t>Пользователям доступна информация по пациентам, имеющим прикрепление с типом "Основное" к МО пользователя.</w:t>
            </w:r>
          </w:p>
          <w:p w14:paraId="4C1B2A83" w14:textId="77777777" w:rsidR="00703BFD" w:rsidRPr="00424270" w:rsidRDefault="00703BFD" w:rsidP="004C4BD9">
            <w:pPr>
              <w:rPr>
                <w:sz w:val="22"/>
                <w:szCs w:val="22"/>
              </w:rPr>
            </w:pPr>
            <w:r w:rsidRPr="00424270">
              <w:rPr>
                <w:sz w:val="22"/>
                <w:szCs w:val="22"/>
              </w:rPr>
              <w:t>Пользователям с группой прав "Регистр по онкологии" и "Супер администратор"  доступны пациенты по всем МО региона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93AB197" w14:textId="77777777" w:rsidR="00703BFD" w:rsidRPr="00424270" w:rsidRDefault="00703BFD" w:rsidP="004C4BD9">
            <w:pPr>
              <w:pStyle w:val="afffffffc"/>
              <w:spacing w:before="0" w:beforeAutospacing="0" w:after="0" w:afterAutospacing="0"/>
              <w:divId w:val="1840651981"/>
              <w:rPr>
                <w:sz w:val="22"/>
                <w:szCs w:val="22"/>
              </w:rPr>
            </w:pPr>
            <w:r w:rsidRPr="00424270">
              <w:rPr>
                <w:sz w:val="22"/>
                <w:szCs w:val="22"/>
              </w:rPr>
              <w:t>Критичная</w:t>
            </w:r>
          </w:p>
        </w:tc>
      </w:tr>
      <w:tr w:rsidR="00A2351B" w:rsidRPr="00424270" w14:paraId="174C93CB" w14:textId="77777777" w:rsidTr="00703BFD">
        <w:trPr>
          <w:divId w:val="81626736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E6A2385" w14:textId="77777777" w:rsidR="00703BFD" w:rsidRPr="00424270" w:rsidRDefault="00703BFD" w:rsidP="004C4BD9">
            <w:pPr>
              <w:rPr>
                <w:sz w:val="22"/>
                <w:szCs w:val="22"/>
              </w:rPr>
            </w:pPr>
            <w:r w:rsidRPr="00424270">
              <w:rPr>
                <w:sz w:val="22"/>
                <w:szCs w:val="22"/>
              </w:rPr>
              <w:t xml:space="preserve">Модуль Регистр подозрений на ЗНО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8E15EC9" w14:textId="77777777" w:rsidR="00703BFD" w:rsidRPr="00424270" w:rsidRDefault="00703BFD" w:rsidP="004C4BD9">
            <w:pPr>
              <w:pStyle w:val="afffffffc"/>
              <w:spacing w:before="0" w:beforeAutospacing="0" w:after="0" w:afterAutospacing="0"/>
              <w:rPr>
                <w:sz w:val="22"/>
                <w:szCs w:val="22"/>
              </w:rPr>
            </w:pPr>
            <w:r w:rsidRPr="00424270">
              <w:rPr>
                <w:sz w:val="22"/>
                <w:szCs w:val="22"/>
              </w:rPr>
              <w:t>Поиск записей с возможностью фильтрации по:</w:t>
            </w:r>
          </w:p>
          <w:p w14:paraId="28FE2B13" w14:textId="77777777" w:rsidR="00703BFD" w:rsidRPr="00424270" w:rsidRDefault="00703BFD" w:rsidP="00081526">
            <w:pPr>
              <w:numPr>
                <w:ilvl w:val="0"/>
                <w:numId w:val="374"/>
              </w:numPr>
              <w:ind w:left="357" w:hanging="357"/>
              <w:rPr>
                <w:sz w:val="22"/>
                <w:szCs w:val="22"/>
              </w:rPr>
            </w:pPr>
            <w:r w:rsidRPr="00424270">
              <w:rPr>
                <w:sz w:val="22"/>
                <w:szCs w:val="22"/>
              </w:rPr>
              <w:t>типу записи регистра;</w:t>
            </w:r>
          </w:p>
          <w:p w14:paraId="39C73A84" w14:textId="77777777" w:rsidR="00703BFD" w:rsidRPr="00424270" w:rsidRDefault="00703BFD" w:rsidP="00081526">
            <w:pPr>
              <w:numPr>
                <w:ilvl w:val="0"/>
                <w:numId w:val="374"/>
              </w:numPr>
              <w:ind w:left="357" w:hanging="357"/>
              <w:rPr>
                <w:sz w:val="22"/>
                <w:szCs w:val="22"/>
              </w:rPr>
            </w:pPr>
            <w:r w:rsidRPr="00424270">
              <w:rPr>
                <w:sz w:val="22"/>
                <w:szCs w:val="22"/>
              </w:rPr>
              <w:t>дате включения в регистр;</w:t>
            </w:r>
          </w:p>
          <w:p w14:paraId="2B1C9FCA" w14:textId="77777777" w:rsidR="00703BFD" w:rsidRPr="00424270" w:rsidRDefault="00703BFD" w:rsidP="00081526">
            <w:pPr>
              <w:numPr>
                <w:ilvl w:val="0"/>
                <w:numId w:val="374"/>
              </w:numPr>
              <w:ind w:left="357" w:hanging="357"/>
              <w:rPr>
                <w:sz w:val="22"/>
                <w:szCs w:val="22"/>
              </w:rPr>
            </w:pPr>
            <w:r w:rsidRPr="00424270">
              <w:rPr>
                <w:sz w:val="22"/>
                <w:szCs w:val="22"/>
              </w:rPr>
              <w:t>дате исключения из регистра;</w:t>
            </w:r>
          </w:p>
          <w:p w14:paraId="042AC6F4" w14:textId="77777777" w:rsidR="00703BFD" w:rsidRPr="00424270" w:rsidRDefault="00703BFD" w:rsidP="00081526">
            <w:pPr>
              <w:numPr>
                <w:ilvl w:val="0"/>
                <w:numId w:val="374"/>
              </w:numPr>
              <w:ind w:left="357" w:hanging="357"/>
              <w:rPr>
                <w:sz w:val="22"/>
                <w:szCs w:val="22"/>
              </w:rPr>
            </w:pPr>
            <w:r w:rsidRPr="00424270">
              <w:rPr>
                <w:sz w:val="22"/>
                <w:szCs w:val="22"/>
              </w:rPr>
              <w:t>типу наблюдения;</w:t>
            </w:r>
          </w:p>
          <w:p w14:paraId="781F2573" w14:textId="77777777" w:rsidR="00703BFD" w:rsidRPr="00424270" w:rsidRDefault="00703BFD" w:rsidP="00081526">
            <w:pPr>
              <w:numPr>
                <w:ilvl w:val="0"/>
                <w:numId w:val="374"/>
              </w:numPr>
              <w:ind w:left="357" w:hanging="357"/>
              <w:rPr>
                <w:sz w:val="22"/>
                <w:szCs w:val="22"/>
              </w:rPr>
            </w:pPr>
            <w:r w:rsidRPr="00424270">
              <w:rPr>
                <w:sz w:val="22"/>
                <w:szCs w:val="22"/>
              </w:rPr>
              <w:t>факту нарушения сроков;</w:t>
            </w:r>
          </w:p>
          <w:p w14:paraId="5DECB06D" w14:textId="77777777" w:rsidR="00703BFD" w:rsidRPr="00424270" w:rsidRDefault="00703BFD" w:rsidP="00081526">
            <w:pPr>
              <w:numPr>
                <w:ilvl w:val="0"/>
                <w:numId w:val="374"/>
              </w:numPr>
              <w:ind w:left="357" w:hanging="357"/>
              <w:rPr>
                <w:sz w:val="22"/>
                <w:szCs w:val="22"/>
              </w:rPr>
            </w:pPr>
            <w:r w:rsidRPr="00424270">
              <w:rPr>
                <w:sz w:val="22"/>
                <w:szCs w:val="22"/>
              </w:rPr>
              <w:t>факту направления на биопсию</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C3924FB" w14:textId="77777777" w:rsidR="00703BFD" w:rsidRPr="00424270" w:rsidRDefault="00703BFD" w:rsidP="004C4BD9">
            <w:pPr>
              <w:rPr>
                <w:sz w:val="22"/>
                <w:szCs w:val="22"/>
              </w:rPr>
            </w:pPr>
            <w:r w:rsidRPr="00424270">
              <w:rPr>
                <w:sz w:val="22"/>
                <w:szCs w:val="22"/>
              </w:rPr>
              <w:t>Нет</w:t>
            </w:r>
          </w:p>
        </w:tc>
      </w:tr>
      <w:tr w:rsidR="00A2351B" w:rsidRPr="00424270" w14:paraId="52135B7E" w14:textId="77777777" w:rsidTr="00703BFD">
        <w:trPr>
          <w:divId w:val="81626736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FCE87B8" w14:textId="77777777" w:rsidR="00703BFD" w:rsidRPr="00424270" w:rsidRDefault="00703BFD" w:rsidP="004C4BD9">
            <w:pPr>
              <w:rPr>
                <w:sz w:val="22"/>
                <w:szCs w:val="22"/>
              </w:rPr>
            </w:pPr>
            <w:r w:rsidRPr="00424270">
              <w:rPr>
                <w:sz w:val="22"/>
                <w:szCs w:val="22"/>
              </w:rPr>
              <w:t xml:space="preserve">Модуль Регистр подозрений на ЗНО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13987CA" w14:textId="77777777" w:rsidR="00703BFD" w:rsidRPr="00424270" w:rsidRDefault="00703BFD" w:rsidP="004C4BD9">
            <w:pPr>
              <w:pStyle w:val="afffffffc"/>
              <w:spacing w:before="0" w:beforeAutospacing="0" w:after="0" w:afterAutospacing="0"/>
              <w:rPr>
                <w:sz w:val="22"/>
                <w:szCs w:val="22"/>
              </w:rPr>
            </w:pPr>
            <w:r w:rsidRPr="00424270">
              <w:rPr>
                <w:sz w:val="22"/>
                <w:szCs w:val="22"/>
              </w:rPr>
              <w:t>Отображение информации по записям в регистре в табличном виде со следующими полями:</w:t>
            </w:r>
          </w:p>
          <w:p w14:paraId="771B4A96" w14:textId="77777777" w:rsidR="00703BFD" w:rsidRPr="00424270" w:rsidRDefault="00703BFD" w:rsidP="00081526">
            <w:pPr>
              <w:numPr>
                <w:ilvl w:val="0"/>
                <w:numId w:val="375"/>
              </w:numPr>
              <w:ind w:left="357" w:hanging="357"/>
              <w:rPr>
                <w:sz w:val="22"/>
                <w:szCs w:val="22"/>
              </w:rPr>
            </w:pPr>
            <w:r w:rsidRPr="00424270">
              <w:rPr>
                <w:sz w:val="22"/>
                <w:szCs w:val="22"/>
              </w:rPr>
              <w:t>Фамилия;</w:t>
            </w:r>
          </w:p>
          <w:p w14:paraId="6D096682" w14:textId="77777777" w:rsidR="00703BFD" w:rsidRPr="00424270" w:rsidRDefault="00703BFD" w:rsidP="00081526">
            <w:pPr>
              <w:numPr>
                <w:ilvl w:val="0"/>
                <w:numId w:val="375"/>
              </w:numPr>
              <w:ind w:left="357" w:hanging="357"/>
              <w:rPr>
                <w:sz w:val="22"/>
                <w:szCs w:val="22"/>
              </w:rPr>
            </w:pPr>
            <w:r w:rsidRPr="00424270">
              <w:rPr>
                <w:sz w:val="22"/>
                <w:szCs w:val="22"/>
              </w:rPr>
              <w:t>Имя;</w:t>
            </w:r>
          </w:p>
          <w:p w14:paraId="1CAE798C" w14:textId="77777777" w:rsidR="00703BFD" w:rsidRPr="00424270" w:rsidRDefault="00703BFD" w:rsidP="00081526">
            <w:pPr>
              <w:numPr>
                <w:ilvl w:val="0"/>
                <w:numId w:val="375"/>
              </w:numPr>
              <w:ind w:left="357" w:hanging="357"/>
              <w:rPr>
                <w:sz w:val="22"/>
                <w:szCs w:val="22"/>
              </w:rPr>
            </w:pPr>
            <w:r w:rsidRPr="00424270">
              <w:rPr>
                <w:sz w:val="22"/>
                <w:szCs w:val="22"/>
              </w:rPr>
              <w:t>Отчество;</w:t>
            </w:r>
          </w:p>
          <w:p w14:paraId="6C79AE1F" w14:textId="77777777" w:rsidR="00703BFD" w:rsidRPr="00424270" w:rsidRDefault="00703BFD" w:rsidP="00081526">
            <w:pPr>
              <w:numPr>
                <w:ilvl w:val="0"/>
                <w:numId w:val="375"/>
              </w:numPr>
              <w:ind w:left="357" w:hanging="357"/>
              <w:rPr>
                <w:sz w:val="22"/>
                <w:szCs w:val="22"/>
              </w:rPr>
            </w:pPr>
            <w:r w:rsidRPr="00424270">
              <w:rPr>
                <w:sz w:val="22"/>
                <w:szCs w:val="22"/>
              </w:rPr>
              <w:t>дата рождения;</w:t>
            </w:r>
          </w:p>
          <w:p w14:paraId="1319D94B" w14:textId="77777777" w:rsidR="00703BFD" w:rsidRPr="00424270" w:rsidRDefault="00703BFD" w:rsidP="00081526">
            <w:pPr>
              <w:numPr>
                <w:ilvl w:val="0"/>
                <w:numId w:val="375"/>
              </w:numPr>
              <w:ind w:left="357" w:hanging="357"/>
              <w:rPr>
                <w:sz w:val="22"/>
                <w:szCs w:val="22"/>
              </w:rPr>
            </w:pPr>
            <w:r w:rsidRPr="00424270">
              <w:rPr>
                <w:sz w:val="22"/>
                <w:szCs w:val="22"/>
              </w:rPr>
              <w:t>МО прикрепления;</w:t>
            </w:r>
          </w:p>
          <w:p w14:paraId="61B1D9CD" w14:textId="77777777" w:rsidR="00703BFD" w:rsidRPr="00424270" w:rsidRDefault="00703BFD" w:rsidP="00081526">
            <w:pPr>
              <w:numPr>
                <w:ilvl w:val="0"/>
                <w:numId w:val="375"/>
              </w:numPr>
              <w:ind w:left="357" w:hanging="357"/>
              <w:rPr>
                <w:sz w:val="22"/>
                <w:szCs w:val="22"/>
              </w:rPr>
            </w:pPr>
            <w:r w:rsidRPr="00424270">
              <w:rPr>
                <w:sz w:val="22"/>
                <w:szCs w:val="22"/>
              </w:rPr>
              <w:t>диагноз подозрения на ЗНО;</w:t>
            </w:r>
          </w:p>
          <w:p w14:paraId="7EFD7937" w14:textId="77777777" w:rsidR="00703BFD" w:rsidRPr="00424270" w:rsidRDefault="00703BFD" w:rsidP="00081526">
            <w:pPr>
              <w:numPr>
                <w:ilvl w:val="0"/>
                <w:numId w:val="375"/>
              </w:numPr>
              <w:ind w:left="357" w:hanging="357"/>
              <w:rPr>
                <w:sz w:val="22"/>
                <w:szCs w:val="22"/>
              </w:rPr>
            </w:pPr>
            <w:r w:rsidRPr="00424270">
              <w:rPr>
                <w:sz w:val="22"/>
                <w:szCs w:val="22"/>
              </w:rPr>
              <w:t>несоблюдение сроков;</w:t>
            </w:r>
          </w:p>
          <w:p w14:paraId="5D203AD3" w14:textId="77777777" w:rsidR="00703BFD" w:rsidRPr="00424270" w:rsidRDefault="00703BFD" w:rsidP="00081526">
            <w:pPr>
              <w:numPr>
                <w:ilvl w:val="0"/>
                <w:numId w:val="375"/>
              </w:numPr>
              <w:ind w:left="357" w:hanging="357"/>
              <w:rPr>
                <w:sz w:val="22"/>
                <w:szCs w:val="22"/>
              </w:rPr>
            </w:pPr>
            <w:r w:rsidRPr="00424270">
              <w:rPr>
                <w:sz w:val="22"/>
                <w:szCs w:val="22"/>
              </w:rPr>
              <w:t>направление на биопсию;</w:t>
            </w:r>
          </w:p>
          <w:p w14:paraId="387D96A1" w14:textId="77777777" w:rsidR="00703BFD" w:rsidRPr="00424270" w:rsidRDefault="00703BFD" w:rsidP="00081526">
            <w:pPr>
              <w:numPr>
                <w:ilvl w:val="0"/>
                <w:numId w:val="375"/>
              </w:numPr>
              <w:ind w:left="357" w:hanging="357"/>
              <w:rPr>
                <w:sz w:val="22"/>
                <w:szCs w:val="22"/>
              </w:rPr>
            </w:pPr>
            <w:r w:rsidRPr="00424270">
              <w:rPr>
                <w:sz w:val="22"/>
                <w:szCs w:val="22"/>
              </w:rPr>
              <w:t>установленный диагноз;</w:t>
            </w:r>
          </w:p>
          <w:p w14:paraId="4508807F" w14:textId="77777777" w:rsidR="00703BFD" w:rsidRPr="00424270" w:rsidRDefault="00703BFD" w:rsidP="00081526">
            <w:pPr>
              <w:numPr>
                <w:ilvl w:val="0"/>
                <w:numId w:val="375"/>
              </w:numPr>
              <w:ind w:left="357" w:hanging="357"/>
              <w:rPr>
                <w:sz w:val="22"/>
                <w:szCs w:val="22"/>
              </w:rPr>
            </w:pPr>
            <w:r w:rsidRPr="00424270">
              <w:rPr>
                <w:sz w:val="22"/>
                <w:szCs w:val="22"/>
              </w:rPr>
              <w:t>дата включения в регистр;</w:t>
            </w:r>
          </w:p>
          <w:p w14:paraId="72365217" w14:textId="77777777" w:rsidR="00703BFD" w:rsidRPr="00424270" w:rsidRDefault="00703BFD" w:rsidP="00081526">
            <w:pPr>
              <w:numPr>
                <w:ilvl w:val="0"/>
                <w:numId w:val="375"/>
              </w:numPr>
              <w:ind w:left="357" w:hanging="357"/>
              <w:rPr>
                <w:sz w:val="22"/>
                <w:szCs w:val="22"/>
              </w:rPr>
            </w:pPr>
            <w:r w:rsidRPr="00424270">
              <w:rPr>
                <w:sz w:val="22"/>
                <w:szCs w:val="22"/>
              </w:rPr>
              <w:t>дата исключения из регистра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8F820E9" w14:textId="77777777" w:rsidR="00703BFD" w:rsidRPr="00424270" w:rsidRDefault="00703BFD" w:rsidP="004C4BD9">
            <w:pPr>
              <w:rPr>
                <w:sz w:val="22"/>
                <w:szCs w:val="22"/>
              </w:rPr>
            </w:pPr>
            <w:r w:rsidRPr="00424270">
              <w:rPr>
                <w:sz w:val="22"/>
                <w:szCs w:val="22"/>
              </w:rPr>
              <w:t>Нет</w:t>
            </w:r>
          </w:p>
        </w:tc>
      </w:tr>
      <w:tr w:rsidR="00A2351B" w:rsidRPr="00424270" w14:paraId="41B247A7" w14:textId="77777777" w:rsidTr="00703BFD">
        <w:trPr>
          <w:divId w:val="81626736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BA9CA3D" w14:textId="77777777" w:rsidR="00703BFD" w:rsidRPr="00424270" w:rsidRDefault="00703BFD" w:rsidP="004C4BD9">
            <w:pPr>
              <w:rPr>
                <w:sz w:val="22"/>
                <w:szCs w:val="22"/>
              </w:rPr>
            </w:pPr>
            <w:r w:rsidRPr="00424270">
              <w:rPr>
                <w:sz w:val="22"/>
                <w:szCs w:val="22"/>
              </w:rPr>
              <w:t xml:space="preserve">Модуль Регистр подозрений на ЗНО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BC05B5A" w14:textId="77777777" w:rsidR="00703BFD" w:rsidRPr="00424270" w:rsidRDefault="00703BFD" w:rsidP="004C4BD9">
            <w:pPr>
              <w:rPr>
                <w:sz w:val="22"/>
                <w:szCs w:val="22"/>
              </w:rPr>
            </w:pPr>
            <w:r w:rsidRPr="00424270">
              <w:rPr>
                <w:sz w:val="22"/>
                <w:szCs w:val="22"/>
              </w:rPr>
              <w:t>Открытие ЭМК пациента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D7D79B1" w14:textId="77777777" w:rsidR="00703BFD" w:rsidRPr="00424270" w:rsidRDefault="00703BFD" w:rsidP="004C4BD9">
            <w:pPr>
              <w:rPr>
                <w:sz w:val="22"/>
                <w:szCs w:val="22"/>
              </w:rPr>
            </w:pPr>
            <w:r w:rsidRPr="00424270">
              <w:rPr>
                <w:sz w:val="22"/>
                <w:szCs w:val="22"/>
              </w:rPr>
              <w:t>Нет</w:t>
            </w:r>
          </w:p>
        </w:tc>
      </w:tr>
      <w:tr w:rsidR="00A2351B" w:rsidRPr="00424270" w14:paraId="5B756670" w14:textId="77777777" w:rsidTr="00703BFD">
        <w:trPr>
          <w:divId w:val="81626736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F73AF07" w14:textId="77777777" w:rsidR="00703BFD" w:rsidRPr="00424270" w:rsidRDefault="00703BFD" w:rsidP="004C4BD9">
            <w:pPr>
              <w:rPr>
                <w:sz w:val="22"/>
                <w:szCs w:val="22"/>
              </w:rPr>
            </w:pPr>
            <w:r w:rsidRPr="00424270">
              <w:rPr>
                <w:sz w:val="22"/>
                <w:szCs w:val="22"/>
              </w:rPr>
              <w:t xml:space="preserve">Модуль Регистр подозрений на ЗНО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40E85D2" w14:textId="77777777" w:rsidR="00703BFD" w:rsidRPr="00424270" w:rsidRDefault="00703BFD" w:rsidP="004C4BD9">
            <w:pPr>
              <w:pStyle w:val="afffffffc"/>
              <w:spacing w:before="0" w:beforeAutospacing="0" w:after="0" w:afterAutospacing="0"/>
              <w:rPr>
                <w:sz w:val="22"/>
                <w:szCs w:val="22"/>
              </w:rPr>
            </w:pPr>
            <w:r w:rsidRPr="00424270">
              <w:rPr>
                <w:sz w:val="22"/>
                <w:szCs w:val="22"/>
              </w:rPr>
              <w:t>Печать записей регистра:</w:t>
            </w:r>
          </w:p>
          <w:p w14:paraId="7C30A0E0" w14:textId="77777777" w:rsidR="00703BFD" w:rsidRPr="00424270" w:rsidRDefault="00703BFD" w:rsidP="00081526">
            <w:pPr>
              <w:numPr>
                <w:ilvl w:val="0"/>
                <w:numId w:val="376"/>
              </w:numPr>
              <w:ind w:left="357" w:hanging="357"/>
              <w:rPr>
                <w:sz w:val="22"/>
                <w:szCs w:val="22"/>
              </w:rPr>
            </w:pPr>
            <w:r w:rsidRPr="00424270">
              <w:rPr>
                <w:sz w:val="22"/>
                <w:szCs w:val="22"/>
              </w:rPr>
              <w:t>печать одной выбранной записи журнала;</w:t>
            </w:r>
          </w:p>
          <w:p w14:paraId="7098BE8A" w14:textId="77777777" w:rsidR="00703BFD" w:rsidRPr="00424270" w:rsidRDefault="00703BFD" w:rsidP="00081526">
            <w:pPr>
              <w:numPr>
                <w:ilvl w:val="0"/>
                <w:numId w:val="376"/>
              </w:numPr>
              <w:ind w:left="357" w:hanging="357"/>
              <w:rPr>
                <w:sz w:val="22"/>
                <w:szCs w:val="22"/>
              </w:rPr>
            </w:pPr>
            <w:r w:rsidRPr="00424270">
              <w:rPr>
                <w:sz w:val="22"/>
                <w:szCs w:val="22"/>
              </w:rPr>
              <w:t>печать текущей страницы;</w:t>
            </w:r>
          </w:p>
          <w:p w14:paraId="2ED29611" w14:textId="77777777" w:rsidR="00703BFD" w:rsidRPr="00424270" w:rsidRDefault="00703BFD" w:rsidP="00081526">
            <w:pPr>
              <w:numPr>
                <w:ilvl w:val="0"/>
                <w:numId w:val="376"/>
              </w:numPr>
              <w:ind w:left="357" w:hanging="357"/>
              <w:rPr>
                <w:sz w:val="22"/>
                <w:szCs w:val="22"/>
              </w:rPr>
            </w:pPr>
            <w:r w:rsidRPr="00424270">
              <w:rPr>
                <w:sz w:val="22"/>
                <w:szCs w:val="22"/>
              </w:rPr>
              <w:t>печать всего списка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FD3CD3C" w14:textId="77777777" w:rsidR="00703BFD" w:rsidRPr="00424270" w:rsidRDefault="00703BFD" w:rsidP="004C4BD9">
            <w:pPr>
              <w:rPr>
                <w:sz w:val="22"/>
                <w:szCs w:val="22"/>
              </w:rPr>
            </w:pPr>
            <w:r w:rsidRPr="00424270">
              <w:rPr>
                <w:sz w:val="22"/>
                <w:szCs w:val="22"/>
              </w:rPr>
              <w:t>Нет</w:t>
            </w:r>
          </w:p>
        </w:tc>
      </w:tr>
      <w:tr w:rsidR="00A2351B" w:rsidRPr="00424270" w14:paraId="3541893A" w14:textId="77777777" w:rsidTr="00703BFD">
        <w:trPr>
          <w:divId w:val="81626736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1E7C941" w14:textId="77777777" w:rsidR="00703BFD" w:rsidRPr="00424270" w:rsidRDefault="00703BFD" w:rsidP="004C4BD9">
            <w:pPr>
              <w:rPr>
                <w:sz w:val="22"/>
                <w:szCs w:val="22"/>
              </w:rPr>
            </w:pPr>
            <w:r w:rsidRPr="00424270">
              <w:rPr>
                <w:sz w:val="22"/>
                <w:szCs w:val="22"/>
              </w:rPr>
              <w:t xml:space="preserve">Модуль Регистр подозрений на ЗНО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4209209" w14:textId="77777777" w:rsidR="00703BFD" w:rsidRPr="00424270" w:rsidRDefault="00703BFD" w:rsidP="004C4BD9">
            <w:pPr>
              <w:rPr>
                <w:sz w:val="22"/>
                <w:szCs w:val="22"/>
              </w:rPr>
            </w:pPr>
            <w:r w:rsidRPr="00424270">
              <w:rPr>
                <w:sz w:val="22"/>
                <w:szCs w:val="22"/>
              </w:rPr>
              <w:t>Просмотр записи регистра, содержащей все случаи подозрения на ЗНО</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08F51CA" w14:textId="77777777" w:rsidR="00703BFD" w:rsidRPr="00424270" w:rsidRDefault="00703BFD" w:rsidP="004C4BD9">
            <w:pPr>
              <w:pStyle w:val="afffffffc"/>
              <w:spacing w:before="0" w:beforeAutospacing="0" w:after="0" w:afterAutospacing="0"/>
              <w:divId w:val="850144067"/>
              <w:rPr>
                <w:sz w:val="22"/>
                <w:szCs w:val="22"/>
              </w:rPr>
            </w:pPr>
            <w:r w:rsidRPr="00424270">
              <w:rPr>
                <w:sz w:val="22"/>
                <w:szCs w:val="22"/>
              </w:rPr>
              <w:t>Критичная</w:t>
            </w:r>
          </w:p>
        </w:tc>
      </w:tr>
      <w:tr w:rsidR="00A2351B" w:rsidRPr="00424270" w14:paraId="6CC11179" w14:textId="77777777" w:rsidTr="00703BFD">
        <w:trPr>
          <w:divId w:val="81626736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E3A3D8E" w14:textId="77777777" w:rsidR="00703BFD" w:rsidRPr="00424270" w:rsidRDefault="00703BFD" w:rsidP="004C4BD9">
            <w:pPr>
              <w:rPr>
                <w:sz w:val="22"/>
                <w:szCs w:val="22"/>
              </w:rPr>
            </w:pPr>
            <w:r w:rsidRPr="00424270">
              <w:rPr>
                <w:sz w:val="22"/>
                <w:szCs w:val="22"/>
              </w:rPr>
              <w:t xml:space="preserve">Модуль Регистр подозрений на ЗНО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B582F01" w14:textId="77777777" w:rsidR="00703BFD" w:rsidRPr="00424270" w:rsidRDefault="00703BFD" w:rsidP="004C4BD9">
            <w:pPr>
              <w:rPr>
                <w:sz w:val="22"/>
                <w:szCs w:val="22"/>
              </w:rPr>
            </w:pPr>
            <w:r w:rsidRPr="00424270">
              <w:rPr>
                <w:sz w:val="22"/>
                <w:szCs w:val="22"/>
              </w:rPr>
              <w:t>Отображение детализированной информации по каждому случаю подозрения на ЗНО</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10FF89A" w14:textId="77777777" w:rsidR="00703BFD" w:rsidRPr="00424270" w:rsidRDefault="00703BFD" w:rsidP="004C4BD9">
            <w:pPr>
              <w:rPr>
                <w:sz w:val="22"/>
                <w:szCs w:val="22"/>
              </w:rPr>
            </w:pPr>
            <w:r w:rsidRPr="00424270">
              <w:rPr>
                <w:sz w:val="22"/>
                <w:szCs w:val="22"/>
              </w:rPr>
              <w:t>Нет</w:t>
            </w:r>
          </w:p>
        </w:tc>
      </w:tr>
      <w:tr w:rsidR="00A2351B" w:rsidRPr="00424270" w14:paraId="68D551F8" w14:textId="77777777" w:rsidTr="00703BFD">
        <w:trPr>
          <w:divId w:val="81626736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5C82D84" w14:textId="77777777" w:rsidR="00703BFD" w:rsidRPr="00424270" w:rsidRDefault="00703BFD" w:rsidP="004C4BD9">
            <w:pPr>
              <w:rPr>
                <w:sz w:val="22"/>
                <w:szCs w:val="22"/>
              </w:rPr>
            </w:pPr>
            <w:r w:rsidRPr="00424270">
              <w:rPr>
                <w:sz w:val="22"/>
                <w:szCs w:val="22"/>
              </w:rPr>
              <w:t xml:space="preserve">Модуль Регистр подозрений на ЗНО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B8703C9" w14:textId="77777777" w:rsidR="00703BFD" w:rsidRPr="00424270" w:rsidRDefault="00703BFD" w:rsidP="004C4BD9">
            <w:pPr>
              <w:pStyle w:val="afffffffc"/>
              <w:spacing w:before="0" w:beforeAutospacing="0" w:after="0" w:afterAutospacing="0"/>
              <w:rPr>
                <w:sz w:val="22"/>
                <w:szCs w:val="22"/>
              </w:rPr>
            </w:pPr>
            <w:r w:rsidRPr="00424270">
              <w:rPr>
                <w:sz w:val="22"/>
                <w:szCs w:val="22"/>
              </w:rPr>
              <w:t>Доступ к форме администрирования ЗНО:</w:t>
            </w:r>
          </w:p>
          <w:p w14:paraId="75A8FFE5" w14:textId="77777777" w:rsidR="00703BFD" w:rsidRPr="00424270" w:rsidRDefault="00703BFD" w:rsidP="00081526">
            <w:pPr>
              <w:numPr>
                <w:ilvl w:val="0"/>
                <w:numId w:val="377"/>
              </w:numPr>
              <w:ind w:left="357" w:hanging="357"/>
              <w:rPr>
                <w:sz w:val="22"/>
                <w:szCs w:val="22"/>
              </w:rPr>
            </w:pPr>
            <w:r w:rsidRPr="00424270">
              <w:rPr>
                <w:sz w:val="22"/>
                <w:szCs w:val="22"/>
              </w:rPr>
              <w:t>АРМ врача поликлиники при выборе пункта "Регистр подозрений на ЗНО" → "Периодические задания регистра"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F6DF823" w14:textId="77777777" w:rsidR="00703BFD" w:rsidRPr="00424270" w:rsidRDefault="00703BFD" w:rsidP="004C4BD9">
            <w:pPr>
              <w:rPr>
                <w:sz w:val="22"/>
                <w:szCs w:val="22"/>
              </w:rPr>
            </w:pPr>
            <w:r w:rsidRPr="00424270">
              <w:rPr>
                <w:sz w:val="22"/>
                <w:szCs w:val="22"/>
              </w:rPr>
              <w:t>Нет</w:t>
            </w:r>
          </w:p>
        </w:tc>
      </w:tr>
      <w:tr w:rsidR="00A2351B" w:rsidRPr="00424270" w14:paraId="352D9B67" w14:textId="77777777" w:rsidTr="00703BFD">
        <w:trPr>
          <w:divId w:val="81626736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AB68FA7" w14:textId="77777777" w:rsidR="00703BFD" w:rsidRPr="00424270" w:rsidRDefault="00703BFD" w:rsidP="004C4BD9">
            <w:pPr>
              <w:rPr>
                <w:sz w:val="22"/>
                <w:szCs w:val="22"/>
              </w:rPr>
            </w:pPr>
            <w:r w:rsidRPr="00424270">
              <w:rPr>
                <w:sz w:val="22"/>
                <w:szCs w:val="22"/>
              </w:rPr>
              <w:t xml:space="preserve">Модуль Регистр подозрений на ЗНО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8B1DD79" w14:textId="77777777" w:rsidR="00703BFD" w:rsidRPr="00424270" w:rsidRDefault="00703BFD" w:rsidP="004C4BD9">
            <w:pPr>
              <w:pStyle w:val="afffffffc"/>
              <w:spacing w:before="0" w:beforeAutospacing="0" w:after="0" w:afterAutospacing="0"/>
              <w:rPr>
                <w:sz w:val="22"/>
                <w:szCs w:val="22"/>
              </w:rPr>
            </w:pPr>
            <w:r w:rsidRPr="00424270">
              <w:rPr>
                <w:sz w:val="22"/>
                <w:szCs w:val="22"/>
              </w:rPr>
              <w:t>Запуск процедуры по сбору данных из случаев лечения с целью актуализации информации в Регистре. Проверка актуальности данных не более чем 90 дней от текущей даты</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A8A42B3" w14:textId="77777777" w:rsidR="00703BFD" w:rsidRPr="00424270" w:rsidRDefault="00703BFD" w:rsidP="004C4BD9">
            <w:pPr>
              <w:rPr>
                <w:sz w:val="22"/>
                <w:szCs w:val="22"/>
              </w:rPr>
            </w:pPr>
            <w:r w:rsidRPr="00424270">
              <w:rPr>
                <w:sz w:val="22"/>
                <w:szCs w:val="22"/>
              </w:rPr>
              <w:t>Нет</w:t>
            </w:r>
          </w:p>
        </w:tc>
      </w:tr>
      <w:tr w:rsidR="00A2351B" w:rsidRPr="00424270" w14:paraId="71417EAD" w14:textId="77777777" w:rsidTr="00703BFD">
        <w:trPr>
          <w:divId w:val="81626736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1AF981C" w14:textId="77777777" w:rsidR="00703BFD" w:rsidRPr="00424270" w:rsidRDefault="00703BFD" w:rsidP="004C4BD9">
            <w:pPr>
              <w:rPr>
                <w:sz w:val="22"/>
                <w:szCs w:val="22"/>
              </w:rPr>
            </w:pPr>
            <w:r w:rsidRPr="00424270">
              <w:rPr>
                <w:sz w:val="22"/>
                <w:szCs w:val="22"/>
              </w:rPr>
              <w:t xml:space="preserve">Модуль Регистр по вирусному гепатиту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86B2DE8" w14:textId="77777777" w:rsidR="00703BFD" w:rsidRPr="00424270" w:rsidRDefault="00703BFD" w:rsidP="004C4BD9">
            <w:pPr>
              <w:pStyle w:val="afffffffc"/>
              <w:spacing w:before="0" w:beforeAutospacing="0" w:after="0" w:afterAutospacing="0"/>
              <w:rPr>
                <w:sz w:val="22"/>
                <w:szCs w:val="22"/>
              </w:rPr>
            </w:pPr>
            <w:r w:rsidRPr="00424270">
              <w:rPr>
                <w:sz w:val="22"/>
                <w:szCs w:val="22"/>
              </w:rPr>
              <w:t>Создание извещений из ЭМК пациента из случая лечения при основном диагнозе из группы вирусных гепатитов (B15.0-B19.9):</w:t>
            </w:r>
          </w:p>
          <w:p w14:paraId="02CCFEEB" w14:textId="77777777" w:rsidR="00703BFD" w:rsidRPr="00424270" w:rsidRDefault="00703BFD" w:rsidP="00081526">
            <w:pPr>
              <w:numPr>
                <w:ilvl w:val="0"/>
                <w:numId w:val="378"/>
              </w:numPr>
              <w:ind w:left="357" w:hanging="357"/>
              <w:rPr>
                <w:sz w:val="22"/>
                <w:szCs w:val="22"/>
              </w:rPr>
            </w:pPr>
            <w:r w:rsidRPr="00424270">
              <w:rPr>
                <w:sz w:val="22"/>
                <w:szCs w:val="22"/>
              </w:rPr>
              <w:t>из случая АПЛ (старый интерфейс) - при нажатии на кнопку "Создать извещение о больном вирусным гепатитом" справа от раздела "Специфика (вирусный гепатит)";</w:t>
            </w:r>
            <w:r w:rsidRPr="00424270">
              <w:rPr>
                <w:rStyle w:val="gd-comment-icon"/>
                <w:sz w:val="22"/>
                <w:szCs w:val="22"/>
              </w:rPr>
              <w:t xml:space="preserve"> </w:t>
            </w:r>
          </w:p>
          <w:p w14:paraId="0D5C247D" w14:textId="77777777" w:rsidR="00703BFD" w:rsidRPr="00424270" w:rsidRDefault="00703BFD" w:rsidP="00081526">
            <w:pPr>
              <w:numPr>
                <w:ilvl w:val="0"/>
                <w:numId w:val="378"/>
              </w:numPr>
              <w:ind w:left="357" w:hanging="357"/>
              <w:rPr>
                <w:sz w:val="22"/>
                <w:szCs w:val="22"/>
              </w:rPr>
            </w:pPr>
            <w:r w:rsidRPr="00424270">
              <w:rPr>
                <w:sz w:val="22"/>
                <w:szCs w:val="22"/>
              </w:rPr>
              <w:t>из стационарного случая (старый интерфейс) - при нажатии на кнопку "Создать извещение о больном вирусным гепатитом" справа от раздела "Специфика (вирусный гепатит)";</w:t>
            </w:r>
            <w:r w:rsidRPr="00424270">
              <w:rPr>
                <w:rStyle w:val="gd-comment-icon"/>
                <w:sz w:val="22"/>
                <w:szCs w:val="22"/>
              </w:rPr>
              <w:t xml:space="preserve"> </w:t>
            </w:r>
          </w:p>
          <w:p w14:paraId="22F07BD9" w14:textId="77777777" w:rsidR="00703BFD" w:rsidRPr="00424270" w:rsidRDefault="00703BFD" w:rsidP="00081526">
            <w:pPr>
              <w:numPr>
                <w:ilvl w:val="0"/>
                <w:numId w:val="378"/>
              </w:numPr>
              <w:ind w:left="357" w:hanging="357"/>
              <w:rPr>
                <w:rFonts w:eastAsiaTheme="minorEastAsia"/>
                <w:sz w:val="22"/>
                <w:szCs w:val="22"/>
              </w:rPr>
            </w:pPr>
            <w:r w:rsidRPr="00424270">
              <w:rPr>
                <w:sz w:val="22"/>
                <w:szCs w:val="22"/>
              </w:rPr>
              <w:t>из случая АПЛ (новый интерфейс) - при нажатии на кнопку "Создать извещение о больном вирусным гепатитом" справа от поля "Основной диагноз"</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ECBF34B" w14:textId="77777777" w:rsidR="00703BFD" w:rsidRPr="00424270" w:rsidRDefault="00703BFD" w:rsidP="004C4BD9">
            <w:pPr>
              <w:rPr>
                <w:sz w:val="22"/>
                <w:szCs w:val="22"/>
              </w:rPr>
            </w:pPr>
            <w:r w:rsidRPr="00424270">
              <w:rPr>
                <w:sz w:val="22"/>
                <w:szCs w:val="22"/>
              </w:rPr>
              <w:t>Критичная</w:t>
            </w:r>
          </w:p>
        </w:tc>
      </w:tr>
      <w:tr w:rsidR="00A2351B" w:rsidRPr="00424270" w14:paraId="5CEAC11D" w14:textId="77777777" w:rsidTr="00703BFD">
        <w:trPr>
          <w:divId w:val="81626736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8A5AB8E" w14:textId="77777777" w:rsidR="00703BFD" w:rsidRPr="00424270" w:rsidRDefault="00703BFD" w:rsidP="004C4BD9">
            <w:pPr>
              <w:rPr>
                <w:sz w:val="22"/>
                <w:szCs w:val="22"/>
              </w:rPr>
            </w:pPr>
            <w:r w:rsidRPr="00424270">
              <w:rPr>
                <w:sz w:val="22"/>
                <w:szCs w:val="22"/>
              </w:rPr>
              <w:t xml:space="preserve">Модуль Регистр по вирусному гепатиту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6B35868" w14:textId="77777777" w:rsidR="00703BFD" w:rsidRPr="00424270" w:rsidRDefault="00703BFD" w:rsidP="004C4BD9">
            <w:pPr>
              <w:pStyle w:val="afffffffc"/>
              <w:spacing w:before="0" w:beforeAutospacing="0" w:after="0" w:afterAutospacing="0"/>
              <w:rPr>
                <w:sz w:val="22"/>
                <w:szCs w:val="22"/>
              </w:rPr>
            </w:pPr>
            <w:r w:rsidRPr="00424270">
              <w:rPr>
                <w:sz w:val="22"/>
                <w:szCs w:val="22"/>
              </w:rPr>
              <w:t>Добавление следующей информации в извещение:</w:t>
            </w:r>
          </w:p>
          <w:p w14:paraId="29533DF6" w14:textId="77777777" w:rsidR="00703BFD" w:rsidRPr="00424270" w:rsidRDefault="00703BFD" w:rsidP="00081526">
            <w:pPr>
              <w:numPr>
                <w:ilvl w:val="0"/>
                <w:numId w:val="379"/>
              </w:numPr>
              <w:ind w:left="357" w:hanging="357"/>
              <w:rPr>
                <w:sz w:val="22"/>
                <w:szCs w:val="22"/>
              </w:rPr>
            </w:pPr>
            <w:r w:rsidRPr="00424270">
              <w:rPr>
                <w:sz w:val="22"/>
                <w:szCs w:val="22"/>
              </w:rPr>
              <w:t>Дата заполнения извещения</w:t>
            </w:r>
            <w:r w:rsidRPr="00424270">
              <w:rPr>
                <w:rStyle w:val="gd-comment-icon"/>
                <w:sz w:val="22"/>
                <w:szCs w:val="22"/>
              </w:rPr>
              <w:t xml:space="preserve"> </w:t>
            </w:r>
          </w:p>
          <w:p w14:paraId="797CD856" w14:textId="77777777" w:rsidR="00703BFD" w:rsidRPr="00424270" w:rsidRDefault="00703BFD" w:rsidP="00081526">
            <w:pPr>
              <w:numPr>
                <w:ilvl w:val="0"/>
                <w:numId w:val="379"/>
              </w:numPr>
              <w:ind w:left="357" w:hanging="357"/>
              <w:rPr>
                <w:rFonts w:eastAsiaTheme="minorEastAsia"/>
                <w:sz w:val="22"/>
                <w:szCs w:val="22"/>
              </w:rPr>
            </w:pPr>
            <w:r w:rsidRPr="00424270">
              <w:rPr>
                <w:sz w:val="22"/>
                <w:szCs w:val="22"/>
              </w:rPr>
              <w:t>Диагноз</w:t>
            </w:r>
          </w:p>
          <w:p w14:paraId="45845081" w14:textId="77777777" w:rsidR="00703BFD" w:rsidRPr="00424270" w:rsidRDefault="00703BFD" w:rsidP="00081526">
            <w:pPr>
              <w:numPr>
                <w:ilvl w:val="0"/>
                <w:numId w:val="379"/>
              </w:numPr>
              <w:ind w:left="357" w:hanging="357"/>
              <w:rPr>
                <w:sz w:val="22"/>
                <w:szCs w:val="22"/>
              </w:rPr>
            </w:pPr>
            <w:r w:rsidRPr="00424270">
              <w:rPr>
                <w:sz w:val="22"/>
                <w:szCs w:val="22"/>
              </w:rPr>
              <w:t>Врач, заполнивший извещение</w:t>
            </w:r>
          </w:p>
          <w:p w14:paraId="0011490C" w14:textId="77777777" w:rsidR="00703BFD" w:rsidRPr="00424270" w:rsidRDefault="00703BFD" w:rsidP="00081526">
            <w:pPr>
              <w:numPr>
                <w:ilvl w:val="0"/>
                <w:numId w:val="379"/>
              </w:numPr>
              <w:ind w:left="357" w:hanging="357"/>
              <w:rPr>
                <w:sz w:val="22"/>
                <w:szCs w:val="22"/>
              </w:rPr>
            </w:pPr>
            <w:r w:rsidRPr="00424270">
              <w:rPr>
                <w:sz w:val="22"/>
                <w:szCs w:val="22"/>
              </w:rPr>
              <w:t>МО заполнения извещения</w:t>
            </w:r>
            <w:r w:rsidRPr="00424270">
              <w:rPr>
                <w:rStyle w:val="gd-comment-icon"/>
                <w:sz w:val="22"/>
                <w:szCs w:val="22"/>
              </w:rPr>
              <w:t xml:space="preserve">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22BFF37" w14:textId="77777777" w:rsidR="00703BFD" w:rsidRPr="00424270" w:rsidRDefault="00703BFD" w:rsidP="004C4BD9">
            <w:pPr>
              <w:rPr>
                <w:sz w:val="22"/>
                <w:szCs w:val="22"/>
              </w:rPr>
            </w:pPr>
            <w:r w:rsidRPr="00424270">
              <w:rPr>
                <w:sz w:val="22"/>
                <w:szCs w:val="22"/>
              </w:rPr>
              <w:t>Критичная</w:t>
            </w:r>
          </w:p>
        </w:tc>
      </w:tr>
      <w:tr w:rsidR="00A2351B" w:rsidRPr="00424270" w14:paraId="747CCA43" w14:textId="77777777" w:rsidTr="00703BFD">
        <w:trPr>
          <w:divId w:val="81626736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4FF5EBC" w14:textId="77777777" w:rsidR="00703BFD" w:rsidRPr="00424270" w:rsidRDefault="00703BFD" w:rsidP="004C4BD9">
            <w:pPr>
              <w:rPr>
                <w:sz w:val="22"/>
                <w:szCs w:val="22"/>
              </w:rPr>
            </w:pPr>
            <w:r w:rsidRPr="00424270">
              <w:rPr>
                <w:sz w:val="22"/>
                <w:szCs w:val="22"/>
              </w:rPr>
              <w:t xml:space="preserve">Модуль Регистр по вирусному гепатиту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3E22D09" w14:textId="77777777" w:rsidR="00703BFD" w:rsidRPr="00424270" w:rsidRDefault="00703BFD" w:rsidP="004C4BD9">
            <w:pPr>
              <w:pStyle w:val="afffffffc"/>
              <w:spacing w:before="0" w:beforeAutospacing="0" w:after="0" w:afterAutospacing="0"/>
              <w:divId w:val="112023851"/>
              <w:rPr>
                <w:sz w:val="22"/>
                <w:szCs w:val="22"/>
              </w:rPr>
            </w:pPr>
            <w:r w:rsidRPr="00424270">
              <w:rPr>
                <w:sz w:val="22"/>
                <w:szCs w:val="22"/>
              </w:rPr>
              <w:t>Отображение записей в журнале извещений по вирусному гепатиту в табличном виде со следующими полями:</w:t>
            </w:r>
          </w:p>
          <w:p w14:paraId="56E68AD5" w14:textId="304FF4B6" w:rsidR="00703BFD" w:rsidRPr="00424270" w:rsidRDefault="00703BFD" w:rsidP="00081526">
            <w:pPr>
              <w:numPr>
                <w:ilvl w:val="0"/>
                <w:numId w:val="380"/>
              </w:numPr>
              <w:ind w:left="357" w:hanging="357"/>
              <w:divId w:val="112023851"/>
              <w:rPr>
                <w:sz w:val="22"/>
                <w:szCs w:val="22"/>
              </w:rPr>
            </w:pPr>
            <w:r w:rsidRPr="00424270">
              <w:rPr>
                <w:sz w:val="22"/>
                <w:szCs w:val="22"/>
              </w:rPr>
              <w:t>Дата создания;</w:t>
            </w:r>
          </w:p>
          <w:p w14:paraId="6569020A" w14:textId="77777777" w:rsidR="00703BFD" w:rsidRPr="00424270" w:rsidRDefault="00703BFD" w:rsidP="00081526">
            <w:pPr>
              <w:numPr>
                <w:ilvl w:val="0"/>
                <w:numId w:val="380"/>
              </w:numPr>
              <w:ind w:left="357" w:hanging="357"/>
              <w:divId w:val="112023851"/>
              <w:rPr>
                <w:rFonts w:eastAsiaTheme="minorEastAsia"/>
                <w:sz w:val="22"/>
                <w:szCs w:val="22"/>
              </w:rPr>
            </w:pPr>
            <w:r w:rsidRPr="00424270">
              <w:rPr>
                <w:sz w:val="22"/>
                <w:szCs w:val="22"/>
              </w:rPr>
              <w:t>Фамилия;</w:t>
            </w:r>
          </w:p>
          <w:p w14:paraId="088032B8" w14:textId="77777777" w:rsidR="00703BFD" w:rsidRPr="00424270" w:rsidRDefault="00703BFD" w:rsidP="00081526">
            <w:pPr>
              <w:numPr>
                <w:ilvl w:val="0"/>
                <w:numId w:val="380"/>
              </w:numPr>
              <w:ind w:left="357" w:hanging="357"/>
              <w:divId w:val="112023851"/>
              <w:rPr>
                <w:sz w:val="22"/>
                <w:szCs w:val="22"/>
              </w:rPr>
            </w:pPr>
            <w:r w:rsidRPr="00424270">
              <w:rPr>
                <w:sz w:val="22"/>
                <w:szCs w:val="22"/>
              </w:rPr>
              <w:t>Имя;</w:t>
            </w:r>
          </w:p>
          <w:p w14:paraId="392684B3" w14:textId="77777777" w:rsidR="00703BFD" w:rsidRPr="00424270" w:rsidRDefault="00703BFD" w:rsidP="00081526">
            <w:pPr>
              <w:numPr>
                <w:ilvl w:val="0"/>
                <w:numId w:val="380"/>
              </w:numPr>
              <w:ind w:left="357" w:hanging="357"/>
              <w:divId w:val="112023851"/>
              <w:rPr>
                <w:sz w:val="22"/>
                <w:szCs w:val="22"/>
              </w:rPr>
            </w:pPr>
            <w:r w:rsidRPr="00424270">
              <w:rPr>
                <w:sz w:val="22"/>
                <w:szCs w:val="22"/>
              </w:rPr>
              <w:t>Отчество;</w:t>
            </w:r>
          </w:p>
          <w:p w14:paraId="15BDA84A" w14:textId="77777777" w:rsidR="00703BFD" w:rsidRPr="00424270" w:rsidRDefault="00703BFD" w:rsidP="00081526">
            <w:pPr>
              <w:numPr>
                <w:ilvl w:val="0"/>
                <w:numId w:val="380"/>
              </w:numPr>
              <w:ind w:left="357" w:hanging="357"/>
              <w:divId w:val="112023851"/>
              <w:rPr>
                <w:sz w:val="22"/>
                <w:szCs w:val="22"/>
              </w:rPr>
            </w:pPr>
            <w:r w:rsidRPr="00424270">
              <w:rPr>
                <w:sz w:val="22"/>
                <w:szCs w:val="22"/>
              </w:rPr>
              <w:t>Дата рождения;</w:t>
            </w:r>
            <w:r w:rsidRPr="00424270">
              <w:rPr>
                <w:rStyle w:val="gd-comment-icon"/>
                <w:sz w:val="22"/>
                <w:szCs w:val="22"/>
              </w:rPr>
              <w:t xml:space="preserve"> </w:t>
            </w:r>
          </w:p>
          <w:p w14:paraId="27EDC985" w14:textId="77777777" w:rsidR="00703BFD" w:rsidRPr="00424270" w:rsidRDefault="00703BFD" w:rsidP="00081526">
            <w:pPr>
              <w:numPr>
                <w:ilvl w:val="0"/>
                <w:numId w:val="380"/>
              </w:numPr>
              <w:ind w:left="357" w:hanging="357"/>
              <w:divId w:val="112023851"/>
              <w:rPr>
                <w:rFonts w:eastAsiaTheme="minorEastAsia"/>
                <w:sz w:val="22"/>
                <w:szCs w:val="22"/>
              </w:rPr>
            </w:pPr>
            <w:r w:rsidRPr="00424270">
              <w:rPr>
                <w:sz w:val="22"/>
                <w:szCs w:val="22"/>
              </w:rPr>
              <w:t xml:space="preserve">ЛПУ </w:t>
            </w:r>
            <w:proofErr w:type="spellStart"/>
            <w:r w:rsidRPr="00424270">
              <w:rPr>
                <w:sz w:val="22"/>
                <w:szCs w:val="22"/>
              </w:rPr>
              <w:t>прикр</w:t>
            </w:r>
            <w:proofErr w:type="spellEnd"/>
            <w:r w:rsidRPr="00424270">
              <w:rPr>
                <w:sz w:val="22"/>
                <w:szCs w:val="22"/>
              </w:rPr>
              <w:t>.;</w:t>
            </w:r>
          </w:p>
          <w:p w14:paraId="6858B45A" w14:textId="77777777" w:rsidR="00703BFD" w:rsidRPr="00424270" w:rsidRDefault="00703BFD" w:rsidP="00081526">
            <w:pPr>
              <w:numPr>
                <w:ilvl w:val="0"/>
                <w:numId w:val="380"/>
              </w:numPr>
              <w:ind w:left="357" w:hanging="357"/>
              <w:divId w:val="112023851"/>
              <w:rPr>
                <w:sz w:val="22"/>
                <w:szCs w:val="22"/>
              </w:rPr>
            </w:pPr>
            <w:r w:rsidRPr="00424270">
              <w:rPr>
                <w:sz w:val="22"/>
                <w:szCs w:val="22"/>
              </w:rPr>
              <w:t>Диагноз по МКБ-10;</w:t>
            </w:r>
          </w:p>
          <w:p w14:paraId="2E0BD403" w14:textId="77777777" w:rsidR="00703BFD" w:rsidRPr="00424270" w:rsidRDefault="00703BFD" w:rsidP="00081526">
            <w:pPr>
              <w:numPr>
                <w:ilvl w:val="0"/>
                <w:numId w:val="380"/>
              </w:numPr>
              <w:ind w:left="357" w:hanging="357"/>
              <w:divId w:val="112023851"/>
              <w:rPr>
                <w:sz w:val="22"/>
                <w:szCs w:val="22"/>
              </w:rPr>
            </w:pPr>
            <w:r w:rsidRPr="00424270">
              <w:rPr>
                <w:sz w:val="22"/>
                <w:szCs w:val="22"/>
              </w:rPr>
              <w:t xml:space="preserve">Дата </w:t>
            </w:r>
            <w:proofErr w:type="spellStart"/>
            <w:r w:rsidRPr="00424270">
              <w:rPr>
                <w:sz w:val="22"/>
                <w:szCs w:val="22"/>
              </w:rPr>
              <w:t>вкл</w:t>
            </w:r>
            <w:proofErr w:type="spellEnd"/>
            <w:r w:rsidRPr="00424270">
              <w:rPr>
                <w:sz w:val="22"/>
                <w:szCs w:val="22"/>
              </w:rPr>
              <w:t xml:space="preserve"> / </w:t>
            </w:r>
            <w:proofErr w:type="spellStart"/>
            <w:r w:rsidRPr="00424270">
              <w:rPr>
                <w:sz w:val="22"/>
                <w:szCs w:val="22"/>
              </w:rPr>
              <w:t>невкл</w:t>
            </w:r>
            <w:proofErr w:type="spellEnd"/>
            <w:r w:rsidRPr="00424270">
              <w:rPr>
                <w:sz w:val="22"/>
                <w:szCs w:val="22"/>
              </w:rPr>
              <w:t xml:space="preserve"> в регистр</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6D13F79" w14:textId="77777777" w:rsidR="00703BFD" w:rsidRPr="00424270" w:rsidRDefault="00703BFD" w:rsidP="004C4BD9">
            <w:pPr>
              <w:rPr>
                <w:sz w:val="22"/>
                <w:szCs w:val="22"/>
              </w:rPr>
            </w:pPr>
            <w:r w:rsidRPr="00424270">
              <w:rPr>
                <w:sz w:val="22"/>
                <w:szCs w:val="22"/>
              </w:rPr>
              <w:t>Критичная</w:t>
            </w:r>
          </w:p>
        </w:tc>
      </w:tr>
      <w:tr w:rsidR="00A2351B" w:rsidRPr="00424270" w14:paraId="3F46A403" w14:textId="77777777" w:rsidTr="00703BFD">
        <w:trPr>
          <w:divId w:val="81626736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2686D37" w14:textId="77777777" w:rsidR="00703BFD" w:rsidRPr="00424270" w:rsidRDefault="00703BFD" w:rsidP="004C4BD9">
            <w:pPr>
              <w:rPr>
                <w:sz w:val="22"/>
                <w:szCs w:val="22"/>
              </w:rPr>
            </w:pPr>
            <w:r w:rsidRPr="00424270">
              <w:rPr>
                <w:sz w:val="22"/>
                <w:szCs w:val="22"/>
              </w:rPr>
              <w:t xml:space="preserve">Модуль Регистр по вирусному гепатиту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B32C101" w14:textId="77777777" w:rsidR="00703BFD" w:rsidRPr="00424270" w:rsidRDefault="00703BFD" w:rsidP="004C4BD9">
            <w:pPr>
              <w:rPr>
                <w:sz w:val="22"/>
                <w:szCs w:val="22"/>
              </w:rPr>
            </w:pPr>
            <w:r w:rsidRPr="00424270">
              <w:rPr>
                <w:sz w:val="22"/>
                <w:szCs w:val="22"/>
              </w:rPr>
              <w:t>Просмотр записей журнала извещений</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5231E1A" w14:textId="77777777" w:rsidR="00703BFD" w:rsidRPr="00424270" w:rsidRDefault="00703BFD" w:rsidP="004C4BD9">
            <w:pPr>
              <w:rPr>
                <w:sz w:val="22"/>
                <w:szCs w:val="22"/>
              </w:rPr>
            </w:pPr>
            <w:r w:rsidRPr="00424270">
              <w:rPr>
                <w:sz w:val="22"/>
                <w:szCs w:val="22"/>
              </w:rPr>
              <w:t>Критичная</w:t>
            </w:r>
          </w:p>
        </w:tc>
      </w:tr>
      <w:tr w:rsidR="00A2351B" w:rsidRPr="00424270" w14:paraId="6A735105" w14:textId="77777777" w:rsidTr="00703BFD">
        <w:trPr>
          <w:divId w:val="81626736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40ED565" w14:textId="77777777" w:rsidR="00703BFD" w:rsidRPr="00424270" w:rsidRDefault="00703BFD" w:rsidP="004C4BD9">
            <w:pPr>
              <w:rPr>
                <w:sz w:val="22"/>
                <w:szCs w:val="22"/>
              </w:rPr>
            </w:pPr>
            <w:r w:rsidRPr="00424270">
              <w:rPr>
                <w:sz w:val="22"/>
                <w:szCs w:val="22"/>
              </w:rPr>
              <w:t xml:space="preserve">Модуль Регистр по вирусному гепатиту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81D300D" w14:textId="77777777" w:rsidR="00703BFD" w:rsidRPr="00424270" w:rsidRDefault="00703BFD" w:rsidP="004C4BD9">
            <w:pPr>
              <w:pStyle w:val="afffffffc"/>
              <w:spacing w:before="0" w:beforeAutospacing="0" w:after="0" w:afterAutospacing="0"/>
              <w:rPr>
                <w:sz w:val="22"/>
                <w:szCs w:val="22"/>
              </w:rPr>
            </w:pPr>
            <w:r w:rsidRPr="00424270">
              <w:rPr>
                <w:sz w:val="22"/>
                <w:szCs w:val="22"/>
              </w:rPr>
              <w:t>Включение пациента в регистр по вирусному гепатиту на основании извещения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2C92A94" w14:textId="77777777" w:rsidR="00703BFD" w:rsidRPr="00424270" w:rsidRDefault="00703BFD" w:rsidP="004C4BD9">
            <w:pPr>
              <w:rPr>
                <w:sz w:val="22"/>
                <w:szCs w:val="22"/>
              </w:rPr>
            </w:pPr>
            <w:r w:rsidRPr="00424270">
              <w:rPr>
                <w:sz w:val="22"/>
                <w:szCs w:val="22"/>
              </w:rPr>
              <w:t>Критичная</w:t>
            </w:r>
          </w:p>
        </w:tc>
      </w:tr>
      <w:tr w:rsidR="00A2351B" w:rsidRPr="00424270" w14:paraId="50ABEB82" w14:textId="77777777" w:rsidTr="00703BFD">
        <w:trPr>
          <w:divId w:val="81626736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4F8242D" w14:textId="77777777" w:rsidR="00703BFD" w:rsidRPr="00424270" w:rsidRDefault="00703BFD" w:rsidP="004C4BD9">
            <w:pPr>
              <w:rPr>
                <w:sz w:val="22"/>
                <w:szCs w:val="22"/>
              </w:rPr>
            </w:pPr>
            <w:r w:rsidRPr="00424270">
              <w:rPr>
                <w:sz w:val="22"/>
                <w:szCs w:val="22"/>
              </w:rPr>
              <w:t xml:space="preserve">Модуль Регистр по вирусному гепатиту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E90B9C0" w14:textId="77777777" w:rsidR="00703BFD" w:rsidRPr="00424270" w:rsidRDefault="00703BFD" w:rsidP="004C4BD9">
            <w:pPr>
              <w:pStyle w:val="afffffffc"/>
              <w:spacing w:before="0" w:beforeAutospacing="0" w:after="0" w:afterAutospacing="0"/>
              <w:rPr>
                <w:sz w:val="22"/>
                <w:szCs w:val="22"/>
              </w:rPr>
            </w:pPr>
            <w:r w:rsidRPr="00424270">
              <w:rPr>
                <w:sz w:val="22"/>
                <w:szCs w:val="22"/>
              </w:rPr>
              <w:t>Поиск записей в журнале извещений по вирусному гепатиту с возможностью фильтрации по следующим полям:</w:t>
            </w:r>
          </w:p>
          <w:p w14:paraId="3132C7B4" w14:textId="77777777" w:rsidR="00703BFD" w:rsidRPr="00424270" w:rsidRDefault="00703BFD" w:rsidP="00081526">
            <w:pPr>
              <w:numPr>
                <w:ilvl w:val="0"/>
                <w:numId w:val="381"/>
              </w:numPr>
              <w:ind w:left="357" w:hanging="357"/>
              <w:rPr>
                <w:sz w:val="22"/>
                <w:szCs w:val="22"/>
              </w:rPr>
            </w:pPr>
            <w:r w:rsidRPr="00424270">
              <w:rPr>
                <w:sz w:val="22"/>
                <w:szCs w:val="22"/>
              </w:rPr>
              <w:t>Диагноз с, по;</w:t>
            </w:r>
            <w:r w:rsidRPr="00424270">
              <w:rPr>
                <w:rStyle w:val="gd-comment-icon"/>
                <w:sz w:val="22"/>
                <w:szCs w:val="22"/>
              </w:rPr>
              <w:t xml:space="preserve"> </w:t>
            </w:r>
          </w:p>
          <w:p w14:paraId="04240CC6" w14:textId="77777777" w:rsidR="00703BFD" w:rsidRPr="00424270" w:rsidRDefault="00703BFD" w:rsidP="00081526">
            <w:pPr>
              <w:numPr>
                <w:ilvl w:val="0"/>
                <w:numId w:val="381"/>
              </w:numPr>
              <w:ind w:left="357" w:hanging="357"/>
              <w:rPr>
                <w:rFonts w:eastAsiaTheme="minorEastAsia"/>
                <w:sz w:val="22"/>
                <w:szCs w:val="22"/>
              </w:rPr>
            </w:pPr>
            <w:r w:rsidRPr="00424270">
              <w:rPr>
                <w:sz w:val="22"/>
                <w:szCs w:val="22"/>
              </w:rPr>
              <w:t>Дата заполнения извещения, </w:t>
            </w:r>
          </w:p>
          <w:p w14:paraId="760ACD3C" w14:textId="77777777" w:rsidR="00703BFD" w:rsidRPr="00424270" w:rsidRDefault="00703BFD" w:rsidP="00081526">
            <w:pPr>
              <w:numPr>
                <w:ilvl w:val="0"/>
                <w:numId w:val="381"/>
              </w:numPr>
              <w:ind w:left="357" w:hanging="357"/>
              <w:rPr>
                <w:sz w:val="22"/>
                <w:szCs w:val="22"/>
              </w:rPr>
            </w:pPr>
            <w:r w:rsidRPr="00424270">
              <w:rPr>
                <w:sz w:val="22"/>
                <w:szCs w:val="22"/>
              </w:rPr>
              <w:t xml:space="preserve">Признак обработки </w:t>
            </w:r>
            <w:proofErr w:type="spellStart"/>
            <w:r w:rsidRPr="00424270">
              <w:rPr>
                <w:sz w:val="22"/>
                <w:szCs w:val="22"/>
              </w:rPr>
              <w:t>извенещения</w:t>
            </w:r>
            <w:proofErr w:type="spellEnd"/>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77077AD" w14:textId="77777777" w:rsidR="00703BFD" w:rsidRPr="00424270" w:rsidRDefault="00703BFD" w:rsidP="004C4BD9">
            <w:pPr>
              <w:rPr>
                <w:sz w:val="22"/>
                <w:szCs w:val="22"/>
              </w:rPr>
            </w:pPr>
            <w:r w:rsidRPr="00424270">
              <w:rPr>
                <w:sz w:val="22"/>
                <w:szCs w:val="22"/>
              </w:rPr>
              <w:t>Критичная</w:t>
            </w:r>
          </w:p>
        </w:tc>
      </w:tr>
      <w:tr w:rsidR="00A2351B" w:rsidRPr="00424270" w14:paraId="5112871F" w14:textId="77777777" w:rsidTr="00703BFD">
        <w:trPr>
          <w:divId w:val="81626736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E76B4E3" w14:textId="77777777" w:rsidR="00703BFD" w:rsidRPr="00424270" w:rsidRDefault="00703BFD" w:rsidP="004C4BD9">
            <w:pPr>
              <w:rPr>
                <w:sz w:val="22"/>
                <w:szCs w:val="22"/>
              </w:rPr>
            </w:pPr>
            <w:r w:rsidRPr="00424270">
              <w:rPr>
                <w:sz w:val="22"/>
                <w:szCs w:val="22"/>
              </w:rPr>
              <w:t xml:space="preserve">Модуль Регистр по вирусному гепатиту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B06606C" w14:textId="77777777" w:rsidR="00703BFD" w:rsidRPr="00424270" w:rsidRDefault="00703BFD" w:rsidP="004C4BD9">
            <w:pPr>
              <w:pStyle w:val="afffffffc"/>
              <w:spacing w:before="0" w:beforeAutospacing="0" w:after="0" w:afterAutospacing="0"/>
              <w:rPr>
                <w:sz w:val="22"/>
                <w:szCs w:val="22"/>
              </w:rPr>
            </w:pPr>
            <w:r w:rsidRPr="00424270">
              <w:rPr>
                <w:sz w:val="22"/>
                <w:szCs w:val="22"/>
              </w:rPr>
              <w:t>Печать записей журнала извещений:</w:t>
            </w:r>
          </w:p>
          <w:p w14:paraId="1EAE0819" w14:textId="77777777" w:rsidR="00703BFD" w:rsidRPr="00424270" w:rsidRDefault="00703BFD" w:rsidP="00081526">
            <w:pPr>
              <w:numPr>
                <w:ilvl w:val="0"/>
                <w:numId w:val="382"/>
              </w:numPr>
              <w:ind w:left="357" w:hanging="357"/>
              <w:rPr>
                <w:sz w:val="22"/>
                <w:szCs w:val="22"/>
              </w:rPr>
            </w:pPr>
            <w:r w:rsidRPr="00424270">
              <w:rPr>
                <w:sz w:val="22"/>
                <w:szCs w:val="22"/>
              </w:rPr>
              <w:t>Печать одной выбранной записи журнала;</w:t>
            </w:r>
          </w:p>
          <w:p w14:paraId="15795A09" w14:textId="77777777" w:rsidR="00703BFD" w:rsidRPr="00424270" w:rsidRDefault="00703BFD" w:rsidP="00081526">
            <w:pPr>
              <w:numPr>
                <w:ilvl w:val="0"/>
                <w:numId w:val="382"/>
              </w:numPr>
              <w:ind w:left="357" w:hanging="357"/>
              <w:rPr>
                <w:sz w:val="22"/>
                <w:szCs w:val="22"/>
              </w:rPr>
            </w:pPr>
            <w:r w:rsidRPr="00424270">
              <w:rPr>
                <w:sz w:val="22"/>
                <w:szCs w:val="22"/>
              </w:rPr>
              <w:t>Печать текущей страницы;</w:t>
            </w:r>
          </w:p>
          <w:p w14:paraId="6B7FD286" w14:textId="77777777" w:rsidR="00703BFD" w:rsidRPr="00424270" w:rsidRDefault="00703BFD" w:rsidP="00081526">
            <w:pPr>
              <w:numPr>
                <w:ilvl w:val="0"/>
                <w:numId w:val="382"/>
              </w:numPr>
              <w:ind w:left="357" w:hanging="357"/>
              <w:rPr>
                <w:sz w:val="22"/>
                <w:szCs w:val="22"/>
              </w:rPr>
            </w:pPr>
            <w:r w:rsidRPr="00424270">
              <w:rPr>
                <w:sz w:val="22"/>
                <w:szCs w:val="22"/>
              </w:rPr>
              <w:t>Печать всего списка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1BC54EB" w14:textId="77777777" w:rsidR="00703BFD" w:rsidRPr="00424270" w:rsidRDefault="00703BFD" w:rsidP="004C4BD9">
            <w:pPr>
              <w:rPr>
                <w:sz w:val="22"/>
                <w:szCs w:val="22"/>
              </w:rPr>
            </w:pPr>
            <w:r w:rsidRPr="00424270">
              <w:rPr>
                <w:sz w:val="22"/>
                <w:szCs w:val="22"/>
              </w:rPr>
              <w:t>Нет</w:t>
            </w:r>
          </w:p>
        </w:tc>
      </w:tr>
      <w:tr w:rsidR="00A2351B" w:rsidRPr="00424270" w14:paraId="5DFF174A" w14:textId="77777777" w:rsidTr="00703BFD">
        <w:trPr>
          <w:divId w:val="81626736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ED6A29A" w14:textId="77777777" w:rsidR="00703BFD" w:rsidRPr="00424270" w:rsidRDefault="00703BFD" w:rsidP="004C4BD9">
            <w:pPr>
              <w:rPr>
                <w:sz w:val="22"/>
                <w:szCs w:val="22"/>
              </w:rPr>
            </w:pPr>
            <w:r w:rsidRPr="00424270">
              <w:rPr>
                <w:sz w:val="22"/>
                <w:szCs w:val="22"/>
              </w:rPr>
              <w:t xml:space="preserve">Модуль Регистр по вирусному гепатиту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B28CED5" w14:textId="77777777" w:rsidR="00703BFD" w:rsidRPr="00424270" w:rsidRDefault="00703BFD" w:rsidP="004C4BD9">
            <w:pPr>
              <w:pStyle w:val="afffffffc"/>
              <w:spacing w:before="0" w:beforeAutospacing="0" w:after="0" w:afterAutospacing="0"/>
              <w:rPr>
                <w:sz w:val="22"/>
                <w:szCs w:val="22"/>
              </w:rPr>
            </w:pPr>
            <w:r w:rsidRPr="00424270">
              <w:rPr>
                <w:sz w:val="22"/>
                <w:szCs w:val="22"/>
              </w:rPr>
              <w:t>Не включение в регистр с возможность указания причины:</w:t>
            </w:r>
          </w:p>
          <w:p w14:paraId="07936F8A" w14:textId="77777777" w:rsidR="00703BFD" w:rsidRPr="00424270" w:rsidRDefault="00703BFD" w:rsidP="00081526">
            <w:pPr>
              <w:numPr>
                <w:ilvl w:val="0"/>
                <w:numId w:val="383"/>
              </w:numPr>
              <w:ind w:left="357" w:hanging="357"/>
              <w:rPr>
                <w:sz w:val="22"/>
                <w:szCs w:val="22"/>
              </w:rPr>
            </w:pPr>
            <w:r w:rsidRPr="00424270">
              <w:rPr>
                <w:sz w:val="22"/>
                <w:szCs w:val="22"/>
              </w:rPr>
              <w:t>Ошибка в извещении;</w:t>
            </w:r>
          </w:p>
          <w:p w14:paraId="3E2AB06A" w14:textId="77777777" w:rsidR="00703BFD" w:rsidRPr="00424270" w:rsidRDefault="00703BFD" w:rsidP="00081526">
            <w:pPr>
              <w:numPr>
                <w:ilvl w:val="0"/>
                <w:numId w:val="383"/>
              </w:numPr>
              <w:ind w:left="357" w:hanging="357"/>
              <w:rPr>
                <w:sz w:val="22"/>
                <w:szCs w:val="22"/>
              </w:rPr>
            </w:pPr>
            <w:r w:rsidRPr="00424270">
              <w:rPr>
                <w:sz w:val="22"/>
                <w:szCs w:val="22"/>
              </w:rPr>
              <w:t>Решение оператора</w:t>
            </w:r>
          </w:p>
          <w:p w14:paraId="06BE9D97" w14:textId="77777777" w:rsidR="00703BFD" w:rsidRPr="00424270" w:rsidRDefault="00703BFD" w:rsidP="004C4BD9">
            <w:pPr>
              <w:pStyle w:val="afffffffc"/>
              <w:spacing w:before="0" w:beforeAutospacing="0" w:after="0" w:afterAutospacing="0"/>
              <w:rPr>
                <w:sz w:val="22"/>
                <w:szCs w:val="22"/>
              </w:rPr>
            </w:pPr>
            <w:r w:rsidRPr="00424270">
              <w:rPr>
                <w:sz w:val="22"/>
                <w:szCs w:val="22"/>
              </w:rPr>
              <w:t>и текстового комментария</w:t>
            </w:r>
            <w:r w:rsidRPr="00424270">
              <w:rPr>
                <w:rStyle w:val="gd-comment-icon"/>
                <w:sz w:val="22"/>
                <w:szCs w:val="22"/>
              </w:rPr>
              <w:t xml:space="preserve">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9B05D7B" w14:textId="77777777" w:rsidR="00703BFD" w:rsidRPr="00424270" w:rsidRDefault="00703BFD" w:rsidP="004C4BD9">
            <w:pPr>
              <w:rPr>
                <w:sz w:val="22"/>
                <w:szCs w:val="22"/>
              </w:rPr>
            </w:pPr>
            <w:r w:rsidRPr="00424270">
              <w:rPr>
                <w:sz w:val="22"/>
                <w:szCs w:val="22"/>
              </w:rPr>
              <w:t>Нет</w:t>
            </w:r>
          </w:p>
        </w:tc>
      </w:tr>
      <w:tr w:rsidR="00A2351B" w:rsidRPr="00424270" w14:paraId="12FEDA5A" w14:textId="77777777" w:rsidTr="00703BFD">
        <w:trPr>
          <w:divId w:val="81626736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E2D6965" w14:textId="77777777" w:rsidR="00703BFD" w:rsidRPr="00424270" w:rsidRDefault="00703BFD" w:rsidP="004C4BD9">
            <w:pPr>
              <w:rPr>
                <w:sz w:val="22"/>
                <w:szCs w:val="22"/>
              </w:rPr>
            </w:pPr>
            <w:r w:rsidRPr="00424270">
              <w:rPr>
                <w:sz w:val="22"/>
                <w:szCs w:val="22"/>
              </w:rPr>
              <w:t xml:space="preserve">Модуль Регистр по вирусному гепатиту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F3116AA" w14:textId="77777777" w:rsidR="00703BFD" w:rsidRPr="00424270" w:rsidRDefault="00703BFD" w:rsidP="004C4BD9">
            <w:pPr>
              <w:pStyle w:val="afffffffc"/>
              <w:spacing w:before="0" w:beforeAutospacing="0" w:after="0" w:afterAutospacing="0"/>
              <w:rPr>
                <w:sz w:val="22"/>
                <w:szCs w:val="22"/>
              </w:rPr>
            </w:pPr>
            <w:r w:rsidRPr="00424270">
              <w:rPr>
                <w:sz w:val="22"/>
                <w:szCs w:val="22"/>
              </w:rPr>
              <w:t>Доступ к регистру по вирусному гепатиту из АРМ:</w:t>
            </w:r>
          </w:p>
          <w:p w14:paraId="293F62D5" w14:textId="77777777" w:rsidR="00703BFD" w:rsidRPr="00424270" w:rsidRDefault="00703BFD" w:rsidP="00081526">
            <w:pPr>
              <w:numPr>
                <w:ilvl w:val="0"/>
                <w:numId w:val="384"/>
              </w:numPr>
              <w:ind w:left="357" w:hanging="357"/>
              <w:rPr>
                <w:sz w:val="22"/>
                <w:szCs w:val="22"/>
              </w:rPr>
            </w:pPr>
            <w:r w:rsidRPr="00424270">
              <w:rPr>
                <w:sz w:val="22"/>
                <w:szCs w:val="22"/>
              </w:rPr>
              <w:t>Врача поликлиники;</w:t>
            </w:r>
          </w:p>
          <w:p w14:paraId="7FBF4E81" w14:textId="77777777" w:rsidR="00703BFD" w:rsidRPr="00424270" w:rsidRDefault="00703BFD" w:rsidP="00081526">
            <w:pPr>
              <w:numPr>
                <w:ilvl w:val="0"/>
                <w:numId w:val="384"/>
              </w:numPr>
              <w:ind w:left="357" w:hanging="357"/>
              <w:rPr>
                <w:sz w:val="22"/>
                <w:szCs w:val="22"/>
              </w:rPr>
            </w:pPr>
            <w:r w:rsidRPr="00424270">
              <w:rPr>
                <w:sz w:val="22"/>
                <w:szCs w:val="22"/>
              </w:rPr>
              <w:t>Врача стационара</w:t>
            </w:r>
          </w:p>
          <w:p w14:paraId="6933B5DA" w14:textId="77777777" w:rsidR="00703BFD" w:rsidRPr="00424270" w:rsidRDefault="00703BFD" w:rsidP="004C4BD9">
            <w:pPr>
              <w:pStyle w:val="afffffffc"/>
              <w:spacing w:before="0" w:beforeAutospacing="0" w:after="0" w:afterAutospacing="0"/>
              <w:rPr>
                <w:sz w:val="22"/>
                <w:szCs w:val="22"/>
              </w:rPr>
            </w:pPr>
            <w:r w:rsidRPr="00424270">
              <w:rPr>
                <w:sz w:val="22"/>
                <w:szCs w:val="22"/>
              </w:rPr>
              <w:t>при наличии у пользователя  группы доступа "Регистр по вирусному гепатиту"</w:t>
            </w:r>
            <w:r w:rsidRPr="00424270">
              <w:rPr>
                <w:rStyle w:val="gd-comment-icon"/>
                <w:sz w:val="22"/>
                <w:szCs w:val="22"/>
              </w:rPr>
              <w:t xml:space="preserve">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FD46A4C" w14:textId="77777777" w:rsidR="00703BFD" w:rsidRPr="00424270" w:rsidRDefault="00703BFD" w:rsidP="004C4BD9">
            <w:pPr>
              <w:pStyle w:val="afffffffc"/>
              <w:spacing w:before="0" w:beforeAutospacing="0" w:after="0" w:afterAutospacing="0"/>
              <w:divId w:val="518811868"/>
              <w:rPr>
                <w:sz w:val="22"/>
                <w:szCs w:val="22"/>
              </w:rPr>
            </w:pPr>
            <w:r w:rsidRPr="00424270">
              <w:rPr>
                <w:sz w:val="22"/>
                <w:szCs w:val="22"/>
              </w:rPr>
              <w:t>Критичная</w:t>
            </w:r>
          </w:p>
        </w:tc>
      </w:tr>
      <w:tr w:rsidR="00A2351B" w:rsidRPr="00424270" w14:paraId="635C8675" w14:textId="77777777" w:rsidTr="00703BFD">
        <w:trPr>
          <w:divId w:val="81626736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60B622C" w14:textId="77777777" w:rsidR="00703BFD" w:rsidRPr="00424270" w:rsidRDefault="00703BFD" w:rsidP="004C4BD9">
            <w:pPr>
              <w:rPr>
                <w:sz w:val="22"/>
                <w:szCs w:val="22"/>
              </w:rPr>
            </w:pPr>
            <w:r w:rsidRPr="00424270">
              <w:rPr>
                <w:sz w:val="22"/>
                <w:szCs w:val="22"/>
              </w:rPr>
              <w:t xml:space="preserve">Модуль Регистр по вирусному гепатиту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DC203A9" w14:textId="77777777" w:rsidR="00703BFD" w:rsidRPr="00424270" w:rsidRDefault="00703BFD" w:rsidP="004C4BD9">
            <w:pPr>
              <w:rPr>
                <w:sz w:val="22"/>
                <w:szCs w:val="22"/>
              </w:rPr>
            </w:pPr>
            <w:r w:rsidRPr="00424270">
              <w:rPr>
                <w:sz w:val="22"/>
                <w:szCs w:val="22"/>
              </w:rPr>
              <w:t>Включение пациентов в регистр по вирусному гепатиту с возможностью указания диагноза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7131D6B" w14:textId="77777777" w:rsidR="00703BFD" w:rsidRPr="00424270" w:rsidRDefault="00703BFD" w:rsidP="004C4BD9">
            <w:pPr>
              <w:pStyle w:val="afffffffc"/>
              <w:spacing w:before="0" w:beforeAutospacing="0" w:after="0" w:afterAutospacing="0"/>
              <w:divId w:val="1138960152"/>
              <w:rPr>
                <w:sz w:val="22"/>
                <w:szCs w:val="22"/>
              </w:rPr>
            </w:pPr>
            <w:r w:rsidRPr="00424270">
              <w:rPr>
                <w:sz w:val="22"/>
                <w:szCs w:val="22"/>
              </w:rPr>
              <w:t>Критичная</w:t>
            </w:r>
          </w:p>
        </w:tc>
      </w:tr>
      <w:tr w:rsidR="00A2351B" w:rsidRPr="00424270" w14:paraId="3AAC857E" w14:textId="77777777" w:rsidTr="00703BFD">
        <w:trPr>
          <w:divId w:val="81626736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F9F289E" w14:textId="77777777" w:rsidR="00703BFD" w:rsidRPr="00424270" w:rsidRDefault="00703BFD" w:rsidP="004C4BD9">
            <w:pPr>
              <w:rPr>
                <w:sz w:val="22"/>
                <w:szCs w:val="22"/>
              </w:rPr>
            </w:pPr>
            <w:r w:rsidRPr="00424270">
              <w:rPr>
                <w:sz w:val="22"/>
                <w:szCs w:val="22"/>
              </w:rPr>
              <w:t xml:space="preserve">Модуль Регистр по вирусному гепатиту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7E627BD" w14:textId="77777777" w:rsidR="00703BFD" w:rsidRPr="00424270" w:rsidRDefault="00703BFD" w:rsidP="004C4BD9">
            <w:pPr>
              <w:pStyle w:val="afffffffc"/>
              <w:spacing w:before="0" w:beforeAutospacing="0" w:after="0" w:afterAutospacing="0"/>
              <w:divId w:val="1530754515"/>
              <w:rPr>
                <w:sz w:val="22"/>
                <w:szCs w:val="22"/>
              </w:rPr>
            </w:pPr>
            <w:r w:rsidRPr="00424270">
              <w:rPr>
                <w:sz w:val="22"/>
                <w:szCs w:val="22"/>
              </w:rPr>
              <w:t>Отображение записей в регистре по вирусному гепатиту  в табличном виде со следующими полями:</w:t>
            </w:r>
          </w:p>
          <w:p w14:paraId="638F5EB1" w14:textId="77777777" w:rsidR="00703BFD" w:rsidRPr="00424270" w:rsidRDefault="00703BFD" w:rsidP="00081526">
            <w:pPr>
              <w:numPr>
                <w:ilvl w:val="0"/>
                <w:numId w:val="385"/>
              </w:numPr>
              <w:ind w:left="357" w:hanging="357"/>
              <w:divId w:val="1530754515"/>
              <w:rPr>
                <w:sz w:val="22"/>
                <w:szCs w:val="22"/>
              </w:rPr>
            </w:pPr>
            <w:r w:rsidRPr="00424270">
              <w:rPr>
                <w:sz w:val="22"/>
                <w:szCs w:val="22"/>
              </w:rPr>
              <w:t>Фамилия;</w:t>
            </w:r>
          </w:p>
          <w:p w14:paraId="0E308EC3" w14:textId="77777777" w:rsidR="00703BFD" w:rsidRPr="00424270" w:rsidRDefault="00703BFD" w:rsidP="00081526">
            <w:pPr>
              <w:numPr>
                <w:ilvl w:val="0"/>
                <w:numId w:val="385"/>
              </w:numPr>
              <w:ind w:left="357" w:hanging="357"/>
              <w:divId w:val="1530754515"/>
              <w:rPr>
                <w:sz w:val="22"/>
                <w:szCs w:val="22"/>
              </w:rPr>
            </w:pPr>
            <w:r w:rsidRPr="00424270">
              <w:rPr>
                <w:sz w:val="22"/>
                <w:szCs w:val="22"/>
              </w:rPr>
              <w:t>Имя;</w:t>
            </w:r>
          </w:p>
          <w:p w14:paraId="77E175E0" w14:textId="77777777" w:rsidR="00703BFD" w:rsidRPr="00424270" w:rsidRDefault="00703BFD" w:rsidP="00081526">
            <w:pPr>
              <w:numPr>
                <w:ilvl w:val="0"/>
                <w:numId w:val="385"/>
              </w:numPr>
              <w:ind w:left="357" w:hanging="357"/>
              <w:divId w:val="1530754515"/>
              <w:rPr>
                <w:sz w:val="22"/>
                <w:szCs w:val="22"/>
              </w:rPr>
            </w:pPr>
            <w:r w:rsidRPr="00424270">
              <w:rPr>
                <w:sz w:val="22"/>
                <w:szCs w:val="22"/>
              </w:rPr>
              <w:t>Отчество;</w:t>
            </w:r>
          </w:p>
          <w:p w14:paraId="1F740491" w14:textId="77777777" w:rsidR="00703BFD" w:rsidRPr="00424270" w:rsidRDefault="00703BFD" w:rsidP="00081526">
            <w:pPr>
              <w:numPr>
                <w:ilvl w:val="0"/>
                <w:numId w:val="385"/>
              </w:numPr>
              <w:ind w:left="357" w:hanging="357"/>
              <w:divId w:val="1530754515"/>
              <w:rPr>
                <w:sz w:val="22"/>
                <w:szCs w:val="22"/>
              </w:rPr>
            </w:pPr>
            <w:r w:rsidRPr="00424270">
              <w:rPr>
                <w:sz w:val="22"/>
                <w:szCs w:val="22"/>
              </w:rPr>
              <w:t>Дата рождения;</w:t>
            </w:r>
          </w:p>
          <w:p w14:paraId="40E0019F" w14:textId="77777777" w:rsidR="00703BFD" w:rsidRPr="00424270" w:rsidRDefault="00703BFD" w:rsidP="00081526">
            <w:pPr>
              <w:numPr>
                <w:ilvl w:val="0"/>
                <w:numId w:val="385"/>
              </w:numPr>
              <w:ind w:left="357" w:hanging="357"/>
              <w:divId w:val="1530754515"/>
              <w:rPr>
                <w:sz w:val="22"/>
                <w:szCs w:val="22"/>
              </w:rPr>
            </w:pPr>
            <w:r w:rsidRPr="00424270">
              <w:rPr>
                <w:sz w:val="22"/>
                <w:szCs w:val="22"/>
              </w:rPr>
              <w:t>ЛПУ прикрепления;</w:t>
            </w:r>
            <w:r w:rsidRPr="00424270">
              <w:rPr>
                <w:rStyle w:val="gd-comment-icon"/>
                <w:sz w:val="22"/>
                <w:szCs w:val="22"/>
              </w:rPr>
              <w:t xml:space="preserve"> </w:t>
            </w:r>
          </w:p>
          <w:p w14:paraId="6CAB0D85" w14:textId="77777777" w:rsidR="00703BFD" w:rsidRPr="00424270" w:rsidRDefault="00703BFD" w:rsidP="00081526">
            <w:pPr>
              <w:numPr>
                <w:ilvl w:val="0"/>
                <w:numId w:val="385"/>
              </w:numPr>
              <w:ind w:left="357" w:hanging="357"/>
              <w:divId w:val="1530754515"/>
              <w:rPr>
                <w:rFonts w:eastAsiaTheme="minorEastAsia"/>
                <w:sz w:val="22"/>
                <w:szCs w:val="22"/>
              </w:rPr>
            </w:pPr>
            <w:r w:rsidRPr="00424270">
              <w:rPr>
                <w:sz w:val="22"/>
                <w:szCs w:val="22"/>
              </w:rPr>
              <w:t>Диагноз по МКБ-10</w:t>
            </w:r>
          </w:p>
          <w:p w14:paraId="7932A292" w14:textId="77777777" w:rsidR="00703BFD" w:rsidRPr="00424270" w:rsidRDefault="00703BFD" w:rsidP="00081526">
            <w:pPr>
              <w:numPr>
                <w:ilvl w:val="0"/>
                <w:numId w:val="385"/>
              </w:numPr>
              <w:ind w:left="357" w:hanging="357"/>
              <w:divId w:val="1530754515"/>
              <w:rPr>
                <w:sz w:val="22"/>
                <w:szCs w:val="22"/>
              </w:rPr>
            </w:pPr>
            <w:r w:rsidRPr="00424270">
              <w:rPr>
                <w:sz w:val="22"/>
                <w:szCs w:val="22"/>
              </w:rPr>
              <w:t>Диагноз</w:t>
            </w:r>
          </w:p>
          <w:p w14:paraId="2693B39A" w14:textId="77777777" w:rsidR="00703BFD" w:rsidRPr="00424270" w:rsidRDefault="00703BFD" w:rsidP="00081526">
            <w:pPr>
              <w:numPr>
                <w:ilvl w:val="0"/>
                <w:numId w:val="385"/>
              </w:numPr>
              <w:ind w:left="357" w:hanging="357"/>
              <w:divId w:val="1530754515"/>
              <w:rPr>
                <w:sz w:val="22"/>
                <w:szCs w:val="22"/>
              </w:rPr>
            </w:pPr>
            <w:r w:rsidRPr="00424270">
              <w:rPr>
                <w:sz w:val="22"/>
                <w:szCs w:val="22"/>
              </w:rPr>
              <w:t>Тип очереди</w:t>
            </w:r>
          </w:p>
          <w:p w14:paraId="0B5DD877" w14:textId="77777777" w:rsidR="00703BFD" w:rsidRPr="00424270" w:rsidRDefault="00703BFD" w:rsidP="00081526">
            <w:pPr>
              <w:numPr>
                <w:ilvl w:val="0"/>
                <w:numId w:val="385"/>
              </w:numPr>
              <w:ind w:left="357" w:hanging="357"/>
              <w:divId w:val="1530754515"/>
              <w:rPr>
                <w:sz w:val="22"/>
                <w:szCs w:val="22"/>
              </w:rPr>
            </w:pPr>
            <w:r w:rsidRPr="00424270">
              <w:rPr>
                <w:sz w:val="22"/>
                <w:szCs w:val="22"/>
              </w:rPr>
              <w:t>Номер в очереди</w:t>
            </w:r>
          </w:p>
          <w:p w14:paraId="2A460594" w14:textId="77777777" w:rsidR="00703BFD" w:rsidRPr="00424270" w:rsidRDefault="00703BFD" w:rsidP="00081526">
            <w:pPr>
              <w:numPr>
                <w:ilvl w:val="0"/>
                <w:numId w:val="385"/>
              </w:numPr>
              <w:ind w:left="357" w:hanging="357"/>
              <w:divId w:val="1530754515"/>
              <w:rPr>
                <w:sz w:val="22"/>
                <w:szCs w:val="22"/>
              </w:rPr>
            </w:pPr>
            <w:r w:rsidRPr="00424270">
              <w:rPr>
                <w:sz w:val="22"/>
                <w:szCs w:val="22"/>
              </w:rPr>
              <w:t>Лечение проведено</w:t>
            </w:r>
          </w:p>
          <w:p w14:paraId="5B50C905" w14:textId="77777777" w:rsidR="00703BFD" w:rsidRPr="00424270" w:rsidRDefault="00703BFD" w:rsidP="00081526">
            <w:pPr>
              <w:numPr>
                <w:ilvl w:val="0"/>
                <w:numId w:val="385"/>
              </w:numPr>
              <w:ind w:left="357" w:hanging="357"/>
              <w:divId w:val="1530754515"/>
              <w:rPr>
                <w:sz w:val="22"/>
                <w:szCs w:val="22"/>
              </w:rPr>
            </w:pPr>
            <w:r w:rsidRPr="00424270">
              <w:rPr>
                <w:sz w:val="22"/>
                <w:szCs w:val="22"/>
              </w:rPr>
              <w:t>Дата включения в регистр;</w:t>
            </w:r>
          </w:p>
          <w:p w14:paraId="453C9EE1" w14:textId="77777777" w:rsidR="00703BFD" w:rsidRPr="00424270" w:rsidRDefault="00703BFD" w:rsidP="00081526">
            <w:pPr>
              <w:numPr>
                <w:ilvl w:val="0"/>
                <w:numId w:val="385"/>
              </w:numPr>
              <w:ind w:left="357" w:hanging="357"/>
              <w:divId w:val="1530754515"/>
              <w:rPr>
                <w:sz w:val="22"/>
                <w:szCs w:val="22"/>
              </w:rPr>
            </w:pPr>
            <w:r w:rsidRPr="00424270">
              <w:rPr>
                <w:sz w:val="22"/>
                <w:szCs w:val="22"/>
              </w:rPr>
              <w:t>Дата исключения из регистра;</w:t>
            </w:r>
          </w:p>
          <w:p w14:paraId="41A80451" w14:textId="77777777" w:rsidR="00703BFD" w:rsidRPr="00424270" w:rsidRDefault="00703BFD" w:rsidP="00081526">
            <w:pPr>
              <w:numPr>
                <w:ilvl w:val="0"/>
                <w:numId w:val="385"/>
              </w:numPr>
              <w:ind w:left="357" w:hanging="357"/>
              <w:divId w:val="1530754515"/>
              <w:rPr>
                <w:sz w:val="22"/>
                <w:szCs w:val="22"/>
              </w:rPr>
            </w:pPr>
            <w:r w:rsidRPr="00424270">
              <w:rPr>
                <w:sz w:val="22"/>
                <w:szCs w:val="22"/>
              </w:rPr>
              <w:t>Причина исключения из регистра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5BA6473" w14:textId="77777777" w:rsidR="00703BFD" w:rsidRPr="00424270" w:rsidRDefault="00703BFD" w:rsidP="004C4BD9">
            <w:pPr>
              <w:pStyle w:val="afffffffc"/>
              <w:spacing w:before="0" w:beforeAutospacing="0" w:after="0" w:afterAutospacing="0"/>
              <w:divId w:val="1479418290"/>
              <w:rPr>
                <w:sz w:val="22"/>
                <w:szCs w:val="22"/>
              </w:rPr>
            </w:pPr>
            <w:r w:rsidRPr="00424270">
              <w:rPr>
                <w:sz w:val="22"/>
                <w:szCs w:val="22"/>
              </w:rPr>
              <w:t>Критичная</w:t>
            </w:r>
          </w:p>
        </w:tc>
      </w:tr>
      <w:tr w:rsidR="00A2351B" w:rsidRPr="00424270" w14:paraId="5A0E0FF5" w14:textId="77777777" w:rsidTr="00703BFD">
        <w:trPr>
          <w:divId w:val="81626736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789F3F7" w14:textId="77777777" w:rsidR="00703BFD" w:rsidRPr="00424270" w:rsidRDefault="00703BFD" w:rsidP="004C4BD9">
            <w:pPr>
              <w:rPr>
                <w:sz w:val="22"/>
                <w:szCs w:val="22"/>
              </w:rPr>
            </w:pPr>
            <w:r w:rsidRPr="00424270">
              <w:rPr>
                <w:sz w:val="22"/>
                <w:szCs w:val="22"/>
              </w:rPr>
              <w:t xml:space="preserve">Модуль Регистр по вирусному гепатиту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260FF41" w14:textId="77777777" w:rsidR="00703BFD" w:rsidRPr="00424270" w:rsidRDefault="00703BFD" w:rsidP="004C4BD9">
            <w:pPr>
              <w:pStyle w:val="afffffffc"/>
              <w:spacing w:before="0" w:beforeAutospacing="0" w:after="0" w:afterAutospacing="0"/>
              <w:divId w:val="905644829"/>
              <w:rPr>
                <w:rStyle w:val="gd-comment-icon"/>
                <w:sz w:val="22"/>
                <w:szCs w:val="22"/>
              </w:rPr>
            </w:pPr>
            <w:r w:rsidRPr="00424270">
              <w:rPr>
                <w:sz w:val="22"/>
                <w:szCs w:val="22"/>
              </w:rPr>
              <w:t>Поиск записей регистра по вирусному гепатиту</w:t>
            </w:r>
            <w:r w:rsidRPr="00424270">
              <w:rPr>
                <w:rStyle w:val="gd-comment-icon"/>
                <w:sz w:val="22"/>
                <w:szCs w:val="22"/>
              </w:rPr>
              <w:t xml:space="preserve">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E2D471D" w14:textId="77777777" w:rsidR="00703BFD" w:rsidRPr="00424270" w:rsidRDefault="00703BFD" w:rsidP="004C4BD9">
            <w:pPr>
              <w:rPr>
                <w:sz w:val="22"/>
                <w:szCs w:val="22"/>
              </w:rPr>
            </w:pPr>
            <w:r w:rsidRPr="00424270">
              <w:rPr>
                <w:sz w:val="22"/>
                <w:szCs w:val="22"/>
              </w:rPr>
              <w:t>Нет</w:t>
            </w:r>
          </w:p>
        </w:tc>
      </w:tr>
      <w:tr w:rsidR="00A2351B" w:rsidRPr="00424270" w14:paraId="11CEBDCA" w14:textId="77777777" w:rsidTr="00703BFD">
        <w:trPr>
          <w:divId w:val="81626736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886FD8C" w14:textId="77777777" w:rsidR="00703BFD" w:rsidRPr="00424270" w:rsidRDefault="00703BFD" w:rsidP="004C4BD9">
            <w:pPr>
              <w:rPr>
                <w:sz w:val="22"/>
                <w:szCs w:val="22"/>
              </w:rPr>
            </w:pPr>
            <w:r w:rsidRPr="00424270">
              <w:rPr>
                <w:sz w:val="22"/>
                <w:szCs w:val="22"/>
              </w:rPr>
              <w:t xml:space="preserve">Модуль Регистр по вирусному гепатиту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DB9D202" w14:textId="77777777" w:rsidR="00703BFD" w:rsidRPr="00424270" w:rsidRDefault="00703BFD" w:rsidP="004C4BD9">
            <w:pPr>
              <w:rPr>
                <w:sz w:val="22"/>
                <w:szCs w:val="22"/>
              </w:rPr>
            </w:pPr>
            <w:r w:rsidRPr="00424270">
              <w:rPr>
                <w:sz w:val="22"/>
                <w:szCs w:val="22"/>
              </w:rPr>
              <w:t>Просмотр данных специфики по вирусному гепатиту</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CBA4AA6" w14:textId="77777777" w:rsidR="00703BFD" w:rsidRPr="00424270" w:rsidRDefault="00703BFD" w:rsidP="004C4BD9">
            <w:pPr>
              <w:pStyle w:val="afffffffc"/>
              <w:spacing w:before="0" w:beforeAutospacing="0" w:after="0" w:afterAutospacing="0"/>
              <w:divId w:val="1689327166"/>
              <w:rPr>
                <w:sz w:val="22"/>
                <w:szCs w:val="22"/>
              </w:rPr>
            </w:pPr>
            <w:r w:rsidRPr="00424270">
              <w:rPr>
                <w:sz w:val="22"/>
                <w:szCs w:val="22"/>
              </w:rPr>
              <w:t>Критичная</w:t>
            </w:r>
          </w:p>
        </w:tc>
      </w:tr>
      <w:tr w:rsidR="00A2351B" w:rsidRPr="00424270" w14:paraId="7A0E68A8" w14:textId="77777777" w:rsidTr="00703BFD">
        <w:trPr>
          <w:divId w:val="81626736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353AF0C" w14:textId="77777777" w:rsidR="00703BFD" w:rsidRPr="00424270" w:rsidRDefault="00703BFD" w:rsidP="004C4BD9">
            <w:pPr>
              <w:rPr>
                <w:sz w:val="22"/>
                <w:szCs w:val="22"/>
              </w:rPr>
            </w:pPr>
            <w:r w:rsidRPr="00424270">
              <w:rPr>
                <w:sz w:val="22"/>
                <w:szCs w:val="22"/>
              </w:rPr>
              <w:t xml:space="preserve">Модуль Регистр по вирусному гепатиту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C6F2FD4" w14:textId="77777777" w:rsidR="00703BFD" w:rsidRPr="00424270" w:rsidRDefault="00703BFD" w:rsidP="004C4BD9">
            <w:pPr>
              <w:rPr>
                <w:sz w:val="22"/>
                <w:szCs w:val="22"/>
              </w:rPr>
            </w:pPr>
            <w:r w:rsidRPr="00424270">
              <w:rPr>
                <w:sz w:val="22"/>
                <w:szCs w:val="22"/>
              </w:rPr>
              <w:t>Изменение данных специфики по вирусному гепатиту</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08ADB5D" w14:textId="77777777" w:rsidR="00703BFD" w:rsidRPr="00424270" w:rsidRDefault="00703BFD" w:rsidP="004C4BD9">
            <w:pPr>
              <w:pStyle w:val="afffffffc"/>
              <w:spacing w:before="0" w:beforeAutospacing="0" w:after="0" w:afterAutospacing="0"/>
              <w:divId w:val="1428162123"/>
              <w:rPr>
                <w:sz w:val="22"/>
                <w:szCs w:val="22"/>
              </w:rPr>
            </w:pPr>
            <w:r w:rsidRPr="00424270">
              <w:rPr>
                <w:sz w:val="22"/>
                <w:szCs w:val="22"/>
              </w:rPr>
              <w:t>Критичная</w:t>
            </w:r>
          </w:p>
        </w:tc>
      </w:tr>
      <w:tr w:rsidR="00A2351B" w:rsidRPr="00424270" w14:paraId="7A271249" w14:textId="77777777" w:rsidTr="00703BFD">
        <w:trPr>
          <w:divId w:val="81626736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5D1E820" w14:textId="77777777" w:rsidR="00703BFD" w:rsidRPr="00424270" w:rsidRDefault="00703BFD" w:rsidP="004C4BD9">
            <w:pPr>
              <w:rPr>
                <w:sz w:val="22"/>
                <w:szCs w:val="22"/>
              </w:rPr>
            </w:pPr>
            <w:r w:rsidRPr="00424270">
              <w:rPr>
                <w:sz w:val="22"/>
                <w:szCs w:val="22"/>
              </w:rPr>
              <w:t xml:space="preserve">Модуль Регистр по вирусному гепатиту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0C2C71A" w14:textId="77777777" w:rsidR="00703BFD" w:rsidRPr="00424270" w:rsidRDefault="00703BFD" w:rsidP="004C4BD9">
            <w:pPr>
              <w:rPr>
                <w:sz w:val="22"/>
                <w:szCs w:val="22"/>
              </w:rPr>
            </w:pPr>
            <w:r w:rsidRPr="00424270">
              <w:rPr>
                <w:sz w:val="22"/>
                <w:szCs w:val="22"/>
              </w:rPr>
              <w:t>Возможность просмотра ЭМК пациента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B5D021E" w14:textId="77777777" w:rsidR="00703BFD" w:rsidRPr="00424270" w:rsidRDefault="00703BFD" w:rsidP="004C4BD9">
            <w:pPr>
              <w:pStyle w:val="afffffffc"/>
              <w:spacing w:before="0" w:beforeAutospacing="0" w:after="0" w:afterAutospacing="0"/>
              <w:divId w:val="1691491733"/>
              <w:rPr>
                <w:sz w:val="22"/>
                <w:szCs w:val="22"/>
              </w:rPr>
            </w:pPr>
            <w:r w:rsidRPr="00424270">
              <w:rPr>
                <w:sz w:val="22"/>
                <w:szCs w:val="22"/>
              </w:rPr>
              <w:t>Критичная</w:t>
            </w:r>
          </w:p>
        </w:tc>
      </w:tr>
      <w:tr w:rsidR="00A2351B" w:rsidRPr="00424270" w14:paraId="3D556643" w14:textId="77777777" w:rsidTr="00703BFD">
        <w:trPr>
          <w:divId w:val="81626736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7F56F1C" w14:textId="77777777" w:rsidR="00703BFD" w:rsidRPr="00424270" w:rsidRDefault="00703BFD" w:rsidP="004C4BD9">
            <w:pPr>
              <w:rPr>
                <w:sz w:val="22"/>
                <w:szCs w:val="22"/>
              </w:rPr>
            </w:pPr>
            <w:r w:rsidRPr="00424270">
              <w:rPr>
                <w:sz w:val="22"/>
                <w:szCs w:val="22"/>
              </w:rPr>
              <w:t xml:space="preserve">Модуль Регистр по вирусному гепатиту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DB450ED" w14:textId="77777777" w:rsidR="00703BFD" w:rsidRPr="00424270" w:rsidRDefault="00703BFD" w:rsidP="004C4BD9">
            <w:pPr>
              <w:pStyle w:val="afffffffc"/>
              <w:spacing w:before="0" w:beforeAutospacing="0" w:after="0" w:afterAutospacing="0"/>
              <w:rPr>
                <w:sz w:val="22"/>
                <w:szCs w:val="22"/>
              </w:rPr>
            </w:pPr>
            <w:r w:rsidRPr="00424270">
              <w:rPr>
                <w:sz w:val="22"/>
                <w:szCs w:val="22"/>
              </w:rPr>
              <w:t>Печать записей регистра:</w:t>
            </w:r>
          </w:p>
          <w:p w14:paraId="79916012" w14:textId="77777777" w:rsidR="00703BFD" w:rsidRPr="00424270" w:rsidRDefault="00703BFD" w:rsidP="00081526">
            <w:pPr>
              <w:numPr>
                <w:ilvl w:val="0"/>
                <w:numId w:val="386"/>
              </w:numPr>
              <w:ind w:left="357" w:hanging="357"/>
              <w:rPr>
                <w:sz w:val="22"/>
                <w:szCs w:val="22"/>
              </w:rPr>
            </w:pPr>
            <w:r w:rsidRPr="00424270">
              <w:rPr>
                <w:sz w:val="22"/>
                <w:szCs w:val="22"/>
              </w:rPr>
              <w:t>Печать одной выбранной записи журнала;</w:t>
            </w:r>
            <w:r w:rsidRPr="00424270">
              <w:rPr>
                <w:rStyle w:val="gd-comment-icon"/>
                <w:sz w:val="22"/>
                <w:szCs w:val="22"/>
              </w:rPr>
              <w:t xml:space="preserve"> </w:t>
            </w:r>
          </w:p>
          <w:p w14:paraId="591F99C9" w14:textId="77777777" w:rsidR="00703BFD" w:rsidRPr="00424270" w:rsidRDefault="00703BFD" w:rsidP="00081526">
            <w:pPr>
              <w:numPr>
                <w:ilvl w:val="0"/>
                <w:numId w:val="386"/>
              </w:numPr>
              <w:ind w:left="357" w:hanging="357"/>
              <w:rPr>
                <w:rFonts w:eastAsiaTheme="minorEastAsia"/>
                <w:sz w:val="22"/>
                <w:szCs w:val="22"/>
              </w:rPr>
            </w:pPr>
            <w:r w:rsidRPr="00424270">
              <w:rPr>
                <w:sz w:val="22"/>
                <w:szCs w:val="22"/>
              </w:rPr>
              <w:t>Печать текущей страницы;</w:t>
            </w:r>
          </w:p>
          <w:p w14:paraId="2C5B889D" w14:textId="77777777" w:rsidR="00703BFD" w:rsidRPr="00424270" w:rsidRDefault="00703BFD" w:rsidP="00081526">
            <w:pPr>
              <w:numPr>
                <w:ilvl w:val="0"/>
                <w:numId w:val="386"/>
              </w:numPr>
              <w:ind w:left="357" w:hanging="357"/>
              <w:rPr>
                <w:sz w:val="22"/>
                <w:szCs w:val="22"/>
              </w:rPr>
            </w:pPr>
            <w:r w:rsidRPr="00424270">
              <w:rPr>
                <w:sz w:val="22"/>
                <w:szCs w:val="22"/>
              </w:rPr>
              <w:t>Печать всего списка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E94CBA5" w14:textId="77777777" w:rsidR="00703BFD" w:rsidRPr="00424270" w:rsidRDefault="00703BFD" w:rsidP="004C4BD9">
            <w:pPr>
              <w:rPr>
                <w:sz w:val="22"/>
                <w:szCs w:val="22"/>
              </w:rPr>
            </w:pPr>
            <w:r w:rsidRPr="00424270">
              <w:rPr>
                <w:sz w:val="22"/>
                <w:szCs w:val="22"/>
              </w:rPr>
              <w:t>Нет</w:t>
            </w:r>
          </w:p>
        </w:tc>
      </w:tr>
      <w:tr w:rsidR="00A2351B" w:rsidRPr="00424270" w14:paraId="3FA617EB" w14:textId="77777777" w:rsidTr="00703BFD">
        <w:trPr>
          <w:divId w:val="81626736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040F2B5" w14:textId="77777777" w:rsidR="00703BFD" w:rsidRPr="00424270" w:rsidRDefault="00703BFD" w:rsidP="004C4BD9">
            <w:pPr>
              <w:rPr>
                <w:sz w:val="22"/>
                <w:szCs w:val="22"/>
              </w:rPr>
            </w:pPr>
            <w:r w:rsidRPr="00424270">
              <w:rPr>
                <w:sz w:val="22"/>
                <w:szCs w:val="22"/>
              </w:rPr>
              <w:t xml:space="preserve">Модуль Регистр по вирусному гепатиту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6ABBF7B" w14:textId="77777777" w:rsidR="00703BFD" w:rsidRPr="00424270" w:rsidRDefault="00703BFD" w:rsidP="004C4BD9">
            <w:pPr>
              <w:rPr>
                <w:sz w:val="22"/>
                <w:szCs w:val="22"/>
              </w:rPr>
            </w:pPr>
            <w:r w:rsidRPr="00424270">
              <w:rPr>
                <w:sz w:val="22"/>
                <w:szCs w:val="22"/>
              </w:rPr>
              <w:t>Удаление записи регистра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5DD8E3A" w14:textId="77777777" w:rsidR="00703BFD" w:rsidRPr="00424270" w:rsidRDefault="00703BFD" w:rsidP="004C4BD9">
            <w:pPr>
              <w:rPr>
                <w:sz w:val="22"/>
                <w:szCs w:val="22"/>
              </w:rPr>
            </w:pPr>
            <w:r w:rsidRPr="00424270">
              <w:rPr>
                <w:sz w:val="22"/>
                <w:szCs w:val="22"/>
              </w:rPr>
              <w:t>Нет</w:t>
            </w:r>
          </w:p>
        </w:tc>
      </w:tr>
      <w:tr w:rsidR="00A2351B" w:rsidRPr="00424270" w14:paraId="3C6DF7A4" w14:textId="77777777" w:rsidTr="00703BFD">
        <w:trPr>
          <w:divId w:val="81626736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1F06BD5" w14:textId="77777777" w:rsidR="00703BFD" w:rsidRPr="00424270" w:rsidRDefault="00703BFD" w:rsidP="004C4BD9">
            <w:pPr>
              <w:rPr>
                <w:sz w:val="22"/>
                <w:szCs w:val="22"/>
              </w:rPr>
            </w:pPr>
            <w:r w:rsidRPr="00424270">
              <w:rPr>
                <w:sz w:val="22"/>
                <w:szCs w:val="22"/>
              </w:rPr>
              <w:t xml:space="preserve">Модуль Регистр по вирусному гепатиту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F65C5EF" w14:textId="77777777" w:rsidR="00703BFD" w:rsidRPr="00424270" w:rsidRDefault="00703BFD" w:rsidP="004C4BD9">
            <w:pPr>
              <w:rPr>
                <w:sz w:val="22"/>
                <w:szCs w:val="22"/>
              </w:rPr>
            </w:pPr>
            <w:r w:rsidRPr="00424270">
              <w:rPr>
                <w:sz w:val="22"/>
                <w:szCs w:val="22"/>
              </w:rPr>
              <w:t>Исключение пациента из регистра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E674FD1" w14:textId="77777777" w:rsidR="00703BFD" w:rsidRPr="00424270" w:rsidRDefault="00703BFD" w:rsidP="004C4BD9">
            <w:pPr>
              <w:pStyle w:val="afffffffc"/>
              <w:spacing w:before="0" w:beforeAutospacing="0" w:after="0" w:afterAutospacing="0"/>
              <w:divId w:val="234046218"/>
              <w:rPr>
                <w:sz w:val="22"/>
                <w:szCs w:val="22"/>
              </w:rPr>
            </w:pPr>
            <w:r w:rsidRPr="00424270">
              <w:rPr>
                <w:sz w:val="22"/>
                <w:szCs w:val="22"/>
              </w:rPr>
              <w:t>Критичная</w:t>
            </w:r>
          </w:p>
        </w:tc>
      </w:tr>
      <w:tr w:rsidR="00A2351B" w:rsidRPr="00424270" w14:paraId="624D1C89" w14:textId="77777777" w:rsidTr="00703BFD">
        <w:trPr>
          <w:divId w:val="81626736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1C22BF0" w14:textId="77777777" w:rsidR="00703BFD" w:rsidRPr="00424270" w:rsidRDefault="00703BFD" w:rsidP="004C4BD9">
            <w:pPr>
              <w:rPr>
                <w:sz w:val="22"/>
                <w:szCs w:val="22"/>
              </w:rPr>
            </w:pPr>
            <w:r w:rsidRPr="00424270">
              <w:rPr>
                <w:sz w:val="22"/>
                <w:szCs w:val="22"/>
              </w:rPr>
              <w:t xml:space="preserve">Модуль Регистр по вирусному гепатиту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11C7C76" w14:textId="77777777" w:rsidR="00703BFD" w:rsidRPr="00424270" w:rsidRDefault="00703BFD" w:rsidP="004C4BD9">
            <w:pPr>
              <w:pStyle w:val="afffffffc"/>
              <w:spacing w:before="0" w:beforeAutospacing="0" w:after="0" w:afterAutospacing="0"/>
              <w:rPr>
                <w:sz w:val="22"/>
                <w:szCs w:val="22"/>
              </w:rPr>
            </w:pPr>
            <w:r w:rsidRPr="00424270">
              <w:rPr>
                <w:sz w:val="22"/>
                <w:szCs w:val="22"/>
              </w:rPr>
              <w:t>Доступ к специфике по вирусному гепатиту:</w:t>
            </w:r>
          </w:p>
          <w:p w14:paraId="6CDFB8BF" w14:textId="0ECE861F" w:rsidR="00703BFD" w:rsidRPr="00424270" w:rsidRDefault="00703BFD" w:rsidP="00081526">
            <w:pPr>
              <w:numPr>
                <w:ilvl w:val="0"/>
                <w:numId w:val="387"/>
              </w:numPr>
              <w:ind w:left="357" w:hanging="357"/>
              <w:rPr>
                <w:sz w:val="22"/>
                <w:szCs w:val="22"/>
              </w:rPr>
            </w:pPr>
            <w:r w:rsidRPr="00424270">
              <w:rPr>
                <w:sz w:val="22"/>
                <w:szCs w:val="22"/>
              </w:rPr>
              <w:t>из ЭМК пациента из случая лечения при основном диагнозе из группы вирусных гепатитов (B15.0-B19.9)</w:t>
            </w:r>
          </w:p>
          <w:p w14:paraId="5DBF5738" w14:textId="23FC1A39" w:rsidR="00703BFD" w:rsidRPr="00424270" w:rsidRDefault="00703BFD" w:rsidP="00081526">
            <w:pPr>
              <w:numPr>
                <w:ilvl w:val="0"/>
                <w:numId w:val="387"/>
              </w:numPr>
              <w:ind w:left="357" w:hanging="357"/>
              <w:rPr>
                <w:sz w:val="22"/>
                <w:szCs w:val="22"/>
              </w:rPr>
            </w:pPr>
            <w:r w:rsidRPr="00424270">
              <w:rPr>
                <w:sz w:val="22"/>
                <w:szCs w:val="22"/>
              </w:rPr>
              <w:t>из регистра по вирусным гепатитам</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081E579" w14:textId="77777777" w:rsidR="00703BFD" w:rsidRPr="00424270" w:rsidRDefault="00703BFD" w:rsidP="004C4BD9">
            <w:pPr>
              <w:pStyle w:val="afffffffc"/>
              <w:spacing w:before="0" w:beforeAutospacing="0" w:after="0" w:afterAutospacing="0"/>
              <w:divId w:val="383606279"/>
              <w:rPr>
                <w:sz w:val="22"/>
                <w:szCs w:val="22"/>
              </w:rPr>
            </w:pPr>
            <w:r w:rsidRPr="00424270">
              <w:rPr>
                <w:sz w:val="22"/>
                <w:szCs w:val="22"/>
              </w:rPr>
              <w:t>Критичная</w:t>
            </w:r>
          </w:p>
        </w:tc>
      </w:tr>
      <w:tr w:rsidR="00A2351B" w:rsidRPr="00424270" w14:paraId="6F85663F" w14:textId="77777777" w:rsidTr="00703BFD">
        <w:trPr>
          <w:divId w:val="81626736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34C9BD8" w14:textId="77777777" w:rsidR="00703BFD" w:rsidRPr="00424270" w:rsidRDefault="00703BFD" w:rsidP="004C4BD9">
            <w:pPr>
              <w:rPr>
                <w:sz w:val="22"/>
                <w:szCs w:val="22"/>
              </w:rPr>
            </w:pPr>
            <w:r w:rsidRPr="00424270">
              <w:rPr>
                <w:sz w:val="22"/>
                <w:szCs w:val="22"/>
              </w:rPr>
              <w:t xml:space="preserve">Модуль Регистр по паллиативной помощи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D0392C5" w14:textId="77777777" w:rsidR="00703BFD" w:rsidRPr="00424270" w:rsidRDefault="00703BFD" w:rsidP="004C4BD9">
            <w:pPr>
              <w:pStyle w:val="afffffffc"/>
              <w:spacing w:before="0" w:beforeAutospacing="0" w:after="0" w:afterAutospacing="0"/>
              <w:divId w:val="1465342503"/>
              <w:rPr>
                <w:sz w:val="22"/>
                <w:szCs w:val="22"/>
              </w:rPr>
            </w:pPr>
            <w:r w:rsidRPr="00424270">
              <w:rPr>
                <w:sz w:val="22"/>
                <w:szCs w:val="22"/>
              </w:rPr>
              <w:t>Внесение информации по параметрам согласия / отказа пациента по паллиативной медицинской помощи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D227F96" w14:textId="77777777" w:rsidR="00703BFD" w:rsidRPr="00424270" w:rsidRDefault="00703BFD" w:rsidP="004C4BD9">
            <w:pPr>
              <w:pStyle w:val="afffffffc"/>
              <w:spacing w:before="0" w:beforeAutospacing="0" w:after="0" w:afterAutospacing="0"/>
              <w:divId w:val="745035657"/>
              <w:rPr>
                <w:sz w:val="22"/>
                <w:szCs w:val="22"/>
              </w:rPr>
            </w:pPr>
            <w:r w:rsidRPr="00424270">
              <w:rPr>
                <w:sz w:val="22"/>
                <w:szCs w:val="22"/>
              </w:rPr>
              <w:t>Критичная</w:t>
            </w:r>
          </w:p>
        </w:tc>
      </w:tr>
      <w:tr w:rsidR="00A2351B" w:rsidRPr="00424270" w14:paraId="61BDD19D" w14:textId="77777777" w:rsidTr="00703BFD">
        <w:trPr>
          <w:divId w:val="81626736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BB06709" w14:textId="77777777" w:rsidR="00703BFD" w:rsidRPr="00424270" w:rsidRDefault="00703BFD" w:rsidP="004C4BD9">
            <w:pPr>
              <w:rPr>
                <w:sz w:val="22"/>
                <w:szCs w:val="22"/>
              </w:rPr>
            </w:pPr>
            <w:r w:rsidRPr="00424270">
              <w:rPr>
                <w:sz w:val="22"/>
                <w:szCs w:val="22"/>
              </w:rPr>
              <w:t xml:space="preserve">Модуль Регистр по паллиативной помощи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96DB0B0" w14:textId="77777777" w:rsidR="00703BFD" w:rsidRPr="00424270" w:rsidRDefault="00703BFD" w:rsidP="004C4BD9">
            <w:pPr>
              <w:rPr>
                <w:sz w:val="22"/>
                <w:szCs w:val="22"/>
              </w:rPr>
            </w:pPr>
            <w:r w:rsidRPr="00424270">
              <w:rPr>
                <w:sz w:val="22"/>
                <w:szCs w:val="22"/>
              </w:rPr>
              <w:t>Просмотр и печать согласия / отказа пациента из сигнальной информации ЭМК пациента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02049D9" w14:textId="77777777" w:rsidR="00703BFD" w:rsidRPr="00424270" w:rsidRDefault="00703BFD" w:rsidP="004C4BD9">
            <w:pPr>
              <w:pStyle w:val="afffffffc"/>
              <w:spacing w:before="0" w:beforeAutospacing="0" w:after="0" w:afterAutospacing="0"/>
              <w:divId w:val="866791057"/>
              <w:rPr>
                <w:sz w:val="22"/>
                <w:szCs w:val="22"/>
              </w:rPr>
            </w:pPr>
            <w:r w:rsidRPr="00424270">
              <w:rPr>
                <w:sz w:val="22"/>
                <w:szCs w:val="22"/>
              </w:rPr>
              <w:t>Критичная</w:t>
            </w:r>
          </w:p>
        </w:tc>
      </w:tr>
      <w:tr w:rsidR="00A2351B" w:rsidRPr="00424270" w14:paraId="010AA232" w14:textId="77777777" w:rsidTr="00703BFD">
        <w:trPr>
          <w:divId w:val="81626736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A1F4E53" w14:textId="77777777" w:rsidR="00703BFD" w:rsidRPr="00424270" w:rsidRDefault="00703BFD" w:rsidP="004C4BD9">
            <w:pPr>
              <w:rPr>
                <w:sz w:val="22"/>
                <w:szCs w:val="22"/>
              </w:rPr>
            </w:pPr>
            <w:r w:rsidRPr="00424270">
              <w:rPr>
                <w:sz w:val="22"/>
                <w:szCs w:val="22"/>
              </w:rPr>
              <w:t xml:space="preserve">Модуль Регистр по паллиативной помощи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E0C9B46" w14:textId="77777777" w:rsidR="00703BFD" w:rsidRPr="00424270" w:rsidRDefault="00703BFD" w:rsidP="004C4BD9">
            <w:pPr>
              <w:divId w:val="185019627"/>
              <w:rPr>
                <w:sz w:val="22"/>
                <w:szCs w:val="22"/>
              </w:rPr>
            </w:pPr>
            <w:r w:rsidRPr="00424270">
              <w:rPr>
                <w:sz w:val="22"/>
                <w:szCs w:val="22"/>
              </w:rPr>
              <w:t>Создание направления в органы социальной защиты</w:t>
            </w:r>
            <w:r w:rsidRPr="00424270">
              <w:rPr>
                <w:rStyle w:val="gd-comment-icon"/>
                <w:sz w:val="22"/>
                <w:szCs w:val="22"/>
              </w:rPr>
              <w:t xml:space="preserve">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4AD8D18" w14:textId="77777777" w:rsidR="00703BFD" w:rsidRPr="00424270" w:rsidRDefault="00703BFD" w:rsidP="004C4BD9">
            <w:pPr>
              <w:pStyle w:val="afffffffc"/>
              <w:spacing w:before="0" w:beforeAutospacing="0" w:after="0" w:afterAutospacing="0"/>
              <w:divId w:val="1094595887"/>
              <w:rPr>
                <w:sz w:val="22"/>
                <w:szCs w:val="22"/>
              </w:rPr>
            </w:pPr>
            <w:r w:rsidRPr="00424270">
              <w:rPr>
                <w:sz w:val="22"/>
                <w:szCs w:val="22"/>
              </w:rPr>
              <w:t>Нет</w:t>
            </w:r>
          </w:p>
        </w:tc>
      </w:tr>
      <w:tr w:rsidR="00A2351B" w:rsidRPr="00424270" w14:paraId="2BA0FA95" w14:textId="77777777" w:rsidTr="00703BFD">
        <w:trPr>
          <w:divId w:val="81626736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FFD0ECA" w14:textId="77777777" w:rsidR="00703BFD" w:rsidRPr="00424270" w:rsidRDefault="00703BFD" w:rsidP="004C4BD9">
            <w:pPr>
              <w:rPr>
                <w:sz w:val="22"/>
                <w:szCs w:val="22"/>
              </w:rPr>
            </w:pPr>
            <w:r w:rsidRPr="00424270">
              <w:rPr>
                <w:sz w:val="22"/>
                <w:szCs w:val="22"/>
              </w:rPr>
              <w:t xml:space="preserve">Модуль Регистр по паллиативной помощи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A2D1ED1" w14:textId="77777777" w:rsidR="00703BFD" w:rsidRPr="00424270" w:rsidRDefault="00703BFD" w:rsidP="004C4BD9">
            <w:pPr>
              <w:rPr>
                <w:sz w:val="22"/>
                <w:szCs w:val="22"/>
              </w:rPr>
            </w:pPr>
            <w:r w:rsidRPr="00424270">
              <w:rPr>
                <w:sz w:val="22"/>
                <w:szCs w:val="22"/>
              </w:rPr>
              <w:t>Просмотр и печать направления в органы социальной защиты из случая лечения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0042F8D" w14:textId="77777777" w:rsidR="00703BFD" w:rsidRPr="00424270" w:rsidRDefault="00703BFD" w:rsidP="004C4BD9">
            <w:pPr>
              <w:pStyle w:val="afffffffc"/>
              <w:spacing w:before="0" w:beforeAutospacing="0" w:after="0" w:afterAutospacing="0"/>
              <w:divId w:val="1710253712"/>
              <w:rPr>
                <w:sz w:val="22"/>
                <w:szCs w:val="22"/>
              </w:rPr>
            </w:pPr>
            <w:r w:rsidRPr="00424270">
              <w:rPr>
                <w:sz w:val="22"/>
                <w:szCs w:val="22"/>
              </w:rPr>
              <w:t>Нет</w:t>
            </w:r>
          </w:p>
        </w:tc>
      </w:tr>
      <w:tr w:rsidR="00A2351B" w:rsidRPr="00424270" w14:paraId="1A1E7DD3" w14:textId="77777777" w:rsidTr="00703BFD">
        <w:trPr>
          <w:divId w:val="81626736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9B9EF1C" w14:textId="77777777" w:rsidR="00703BFD" w:rsidRPr="00424270" w:rsidRDefault="00703BFD" w:rsidP="004C4BD9">
            <w:pPr>
              <w:rPr>
                <w:sz w:val="22"/>
                <w:szCs w:val="22"/>
              </w:rPr>
            </w:pPr>
            <w:r w:rsidRPr="00424270">
              <w:rPr>
                <w:sz w:val="22"/>
                <w:szCs w:val="22"/>
              </w:rPr>
              <w:t xml:space="preserve">Модуль Регистр по паллиативной помощи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D16DBDD" w14:textId="77777777" w:rsidR="00703BFD" w:rsidRPr="00424270" w:rsidRDefault="00703BFD" w:rsidP="004C4BD9">
            <w:pPr>
              <w:rPr>
                <w:sz w:val="22"/>
                <w:szCs w:val="22"/>
              </w:rPr>
            </w:pPr>
            <w:r w:rsidRPr="00424270">
              <w:rPr>
                <w:sz w:val="22"/>
                <w:szCs w:val="22"/>
              </w:rPr>
              <w:t>Доступ к специфике из ЭМК пациента, если пациент включен в регистр по паллиативной помощи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0FD8D33" w14:textId="77777777" w:rsidR="00703BFD" w:rsidRPr="00424270" w:rsidRDefault="00703BFD" w:rsidP="004C4BD9">
            <w:pPr>
              <w:pStyle w:val="afffffffc"/>
              <w:spacing w:before="0" w:beforeAutospacing="0" w:after="0" w:afterAutospacing="0"/>
              <w:divId w:val="1416322463"/>
              <w:rPr>
                <w:sz w:val="22"/>
                <w:szCs w:val="22"/>
              </w:rPr>
            </w:pPr>
            <w:r w:rsidRPr="00424270">
              <w:rPr>
                <w:sz w:val="22"/>
                <w:szCs w:val="22"/>
              </w:rPr>
              <w:t>Критичная</w:t>
            </w:r>
          </w:p>
        </w:tc>
      </w:tr>
      <w:tr w:rsidR="00A2351B" w:rsidRPr="00424270" w14:paraId="5DB2C812" w14:textId="77777777" w:rsidTr="00703BFD">
        <w:trPr>
          <w:divId w:val="81626736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ECDC625" w14:textId="77777777" w:rsidR="00703BFD" w:rsidRPr="00424270" w:rsidRDefault="00703BFD" w:rsidP="004C4BD9">
            <w:pPr>
              <w:rPr>
                <w:sz w:val="22"/>
                <w:szCs w:val="22"/>
              </w:rPr>
            </w:pPr>
            <w:r w:rsidRPr="00424270">
              <w:rPr>
                <w:sz w:val="22"/>
                <w:szCs w:val="22"/>
              </w:rPr>
              <w:t xml:space="preserve">Модуль Регистр по паллиативной помощи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7374B26" w14:textId="77777777" w:rsidR="00703BFD" w:rsidRPr="00424270" w:rsidRDefault="00703BFD" w:rsidP="004C4BD9">
            <w:pPr>
              <w:pStyle w:val="afffffffc"/>
              <w:spacing w:before="0" w:beforeAutospacing="0" w:after="0" w:afterAutospacing="0"/>
              <w:rPr>
                <w:sz w:val="22"/>
                <w:szCs w:val="22"/>
              </w:rPr>
            </w:pPr>
            <w:r w:rsidRPr="00424270">
              <w:rPr>
                <w:sz w:val="22"/>
                <w:szCs w:val="22"/>
              </w:rPr>
              <w:t>Ведение специфики по паллиативной помощи. Данные о диагнозе:</w:t>
            </w:r>
          </w:p>
          <w:p w14:paraId="7F4AE0DB" w14:textId="77777777" w:rsidR="00703BFD" w:rsidRPr="00424270" w:rsidRDefault="00703BFD" w:rsidP="00081526">
            <w:pPr>
              <w:numPr>
                <w:ilvl w:val="0"/>
                <w:numId w:val="388"/>
              </w:numPr>
              <w:ind w:left="357" w:hanging="357"/>
              <w:rPr>
                <w:sz w:val="22"/>
                <w:szCs w:val="22"/>
              </w:rPr>
            </w:pPr>
            <w:r w:rsidRPr="00424270">
              <w:rPr>
                <w:sz w:val="22"/>
                <w:szCs w:val="22"/>
              </w:rPr>
              <w:t>Диагноз, с которым пациент состоит в регистре;</w:t>
            </w:r>
          </w:p>
          <w:p w14:paraId="76A1373A" w14:textId="77777777" w:rsidR="00703BFD" w:rsidRPr="00424270" w:rsidRDefault="00703BFD" w:rsidP="00081526">
            <w:pPr>
              <w:numPr>
                <w:ilvl w:val="0"/>
                <w:numId w:val="388"/>
              </w:numPr>
              <w:ind w:left="357" w:hanging="357"/>
              <w:rPr>
                <w:sz w:val="22"/>
                <w:szCs w:val="22"/>
              </w:rPr>
            </w:pPr>
            <w:r w:rsidRPr="00424270">
              <w:rPr>
                <w:sz w:val="22"/>
                <w:szCs w:val="22"/>
              </w:rPr>
              <w:t>Дата установления диагноза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1D0AE13" w14:textId="77777777" w:rsidR="00703BFD" w:rsidRPr="00424270" w:rsidRDefault="00703BFD" w:rsidP="004C4BD9">
            <w:pPr>
              <w:pStyle w:val="afffffffc"/>
              <w:spacing w:before="0" w:beforeAutospacing="0" w:after="0" w:afterAutospacing="0"/>
              <w:divId w:val="1324240079"/>
              <w:rPr>
                <w:sz w:val="22"/>
                <w:szCs w:val="22"/>
              </w:rPr>
            </w:pPr>
            <w:r w:rsidRPr="00424270">
              <w:rPr>
                <w:sz w:val="22"/>
                <w:szCs w:val="22"/>
              </w:rPr>
              <w:t>Критичная</w:t>
            </w:r>
          </w:p>
        </w:tc>
      </w:tr>
      <w:tr w:rsidR="00A2351B" w:rsidRPr="00424270" w14:paraId="62C4DF75" w14:textId="77777777" w:rsidTr="00703BFD">
        <w:trPr>
          <w:divId w:val="81626736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EB24B15" w14:textId="77777777" w:rsidR="00703BFD" w:rsidRPr="00424270" w:rsidRDefault="00703BFD" w:rsidP="004C4BD9">
            <w:pPr>
              <w:rPr>
                <w:sz w:val="22"/>
                <w:szCs w:val="22"/>
              </w:rPr>
            </w:pPr>
            <w:r w:rsidRPr="00424270">
              <w:rPr>
                <w:sz w:val="22"/>
                <w:szCs w:val="22"/>
              </w:rPr>
              <w:t xml:space="preserve">Модуль Регистр по паллиативной помощи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8F737BA" w14:textId="77777777" w:rsidR="00703BFD" w:rsidRPr="00424270" w:rsidRDefault="00703BFD" w:rsidP="004C4BD9">
            <w:pPr>
              <w:pStyle w:val="afffffffc"/>
              <w:spacing w:before="0" w:beforeAutospacing="0" w:after="0" w:afterAutospacing="0"/>
              <w:rPr>
                <w:sz w:val="22"/>
                <w:szCs w:val="22"/>
              </w:rPr>
            </w:pPr>
            <w:r w:rsidRPr="00424270">
              <w:rPr>
                <w:sz w:val="22"/>
                <w:szCs w:val="22"/>
              </w:rPr>
              <w:t>Ведение специфики по паллиативной помощи.</w:t>
            </w:r>
          </w:p>
          <w:p w14:paraId="0F219EE9" w14:textId="77777777" w:rsidR="00703BFD" w:rsidRPr="00424270" w:rsidRDefault="00703BFD" w:rsidP="004C4BD9">
            <w:pPr>
              <w:pStyle w:val="afffffffc"/>
              <w:spacing w:before="0" w:beforeAutospacing="0" w:after="0" w:afterAutospacing="0"/>
              <w:rPr>
                <w:sz w:val="22"/>
                <w:szCs w:val="22"/>
              </w:rPr>
            </w:pPr>
            <w:r w:rsidRPr="00424270">
              <w:rPr>
                <w:sz w:val="22"/>
                <w:szCs w:val="22"/>
              </w:rPr>
              <w:t>Данные о проведении ВК:</w:t>
            </w:r>
          </w:p>
          <w:p w14:paraId="17D9F6F0" w14:textId="77777777" w:rsidR="00703BFD" w:rsidRPr="00424270" w:rsidRDefault="00703BFD" w:rsidP="00081526">
            <w:pPr>
              <w:numPr>
                <w:ilvl w:val="0"/>
                <w:numId w:val="389"/>
              </w:numPr>
              <w:ind w:left="357" w:hanging="357"/>
              <w:rPr>
                <w:sz w:val="22"/>
                <w:szCs w:val="22"/>
              </w:rPr>
            </w:pPr>
            <w:r w:rsidRPr="00424270">
              <w:rPr>
                <w:sz w:val="22"/>
                <w:szCs w:val="22"/>
              </w:rPr>
              <w:t>Дата проведения ВК. Если пациент включен в регистр по результату проведения ВК, то указывается значение поля "Дата экспертизы" протокола ВК</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FE301B2" w14:textId="77777777" w:rsidR="00703BFD" w:rsidRPr="00424270" w:rsidRDefault="00703BFD" w:rsidP="004C4BD9">
            <w:pPr>
              <w:rPr>
                <w:sz w:val="22"/>
                <w:szCs w:val="22"/>
              </w:rPr>
            </w:pPr>
            <w:r w:rsidRPr="00424270">
              <w:rPr>
                <w:sz w:val="22"/>
                <w:szCs w:val="22"/>
              </w:rPr>
              <w:t>Нет</w:t>
            </w:r>
          </w:p>
        </w:tc>
      </w:tr>
      <w:tr w:rsidR="00A2351B" w:rsidRPr="00424270" w14:paraId="01D13290" w14:textId="77777777" w:rsidTr="00703BFD">
        <w:trPr>
          <w:divId w:val="81626736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5BD6485" w14:textId="77777777" w:rsidR="00703BFD" w:rsidRPr="00424270" w:rsidRDefault="00703BFD" w:rsidP="004C4BD9">
            <w:pPr>
              <w:rPr>
                <w:sz w:val="22"/>
                <w:szCs w:val="22"/>
              </w:rPr>
            </w:pPr>
            <w:r w:rsidRPr="00424270">
              <w:rPr>
                <w:sz w:val="22"/>
                <w:szCs w:val="22"/>
              </w:rPr>
              <w:t xml:space="preserve">Модуль Регистр по паллиативной помощи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DC61410" w14:textId="77777777" w:rsidR="00703BFD" w:rsidRPr="00424270" w:rsidRDefault="00703BFD" w:rsidP="004C4BD9">
            <w:pPr>
              <w:pStyle w:val="afffffffc"/>
              <w:spacing w:before="0" w:beforeAutospacing="0" w:after="0" w:afterAutospacing="0"/>
              <w:rPr>
                <w:sz w:val="22"/>
                <w:szCs w:val="22"/>
              </w:rPr>
            </w:pPr>
            <w:r w:rsidRPr="00424270">
              <w:rPr>
                <w:sz w:val="22"/>
                <w:szCs w:val="22"/>
              </w:rPr>
              <w:t>Ведение специфики по паллиативной помощи.</w:t>
            </w:r>
          </w:p>
          <w:p w14:paraId="72FC8A2B" w14:textId="77777777" w:rsidR="00703BFD" w:rsidRPr="00424270" w:rsidRDefault="00703BFD" w:rsidP="004C4BD9">
            <w:pPr>
              <w:pStyle w:val="afffffffc"/>
              <w:spacing w:before="0" w:beforeAutospacing="0" w:after="0" w:afterAutospacing="0"/>
              <w:rPr>
                <w:sz w:val="22"/>
                <w:szCs w:val="22"/>
              </w:rPr>
            </w:pPr>
            <w:r w:rsidRPr="00424270">
              <w:rPr>
                <w:sz w:val="22"/>
                <w:szCs w:val="22"/>
              </w:rPr>
              <w:t>Данные об информировании о заболевании (Пациент / Представитель пациента / Пациент и представитель / Никто)</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D4D8416" w14:textId="77777777" w:rsidR="00703BFD" w:rsidRPr="00424270" w:rsidRDefault="00703BFD" w:rsidP="004C4BD9">
            <w:pPr>
              <w:pStyle w:val="afffffffc"/>
              <w:spacing w:before="0" w:beforeAutospacing="0" w:after="0" w:afterAutospacing="0"/>
              <w:divId w:val="347802913"/>
              <w:rPr>
                <w:sz w:val="22"/>
                <w:szCs w:val="22"/>
              </w:rPr>
            </w:pPr>
            <w:r w:rsidRPr="00424270">
              <w:rPr>
                <w:sz w:val="22"/>
                <w:szCs w:val="22"/>
              </w:rPr>
              <w:t>Критичная</w:t>
            </w:r>
          </w:p>
        </w:tc>
      </w:tr>
      <w:tr w:rsidR="00A2351B" w:rsidRPr="00424270" w14:paraId="695730A8" w14:textId="77777777" w:rsidTr="00703BFD">
        <w:trPr>
          <w:divId w:val="81626736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18D675F" w14:textId="77777777" w:rsidR="00703BFD" w:rsidRPr="00424270" w:rsidRDefault="00703BFD" w:rsidP="004C4BD9">
            <w:pPr>
              <w:rPr>
                <w:sz w:val="22"/>
                <w:szCs w:val="22"/>
              </w:rPr>
            </w:pPr>
            <w:r w:rsidRPr="00424270">
              <w:rPr>
                <w:sz w:val="22"/>
                <w:szCs w:val="22"/>
              </w:rPr>
              <w:t xml:space="preserve">Модуль Регистр по паллиативной помощи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8C39609" w14:textId="77777777" w:rsidR="00703BFD" w:rsidRPr="00424270" w:rsidRDefault="00703BFD" w:rsidP="004C4BD9">
            <w:pPr>
              <w:rPr>
                <w:sz w:val="22"/>
                <w:szCs w:val="22"/>
              </w:rPr>
            </w:pPr>
            <w:r w:rsidRPr="00424270">
              <w:rPr>
                <w:sz w:val="22"/>
                <w:szCs w:val="22"/>
              </w:rPr>
              <w:t>Ведение специфики по паллиативной помощи. Данные об условии оказания паллиативной помощи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25F9EAD" w14:textId="77777777" w:rsidR="00703BFD" w:rsidRPr="00424270" w:rsidRDefault="00703BFD" w:rsidP="004C4BD9">
            <w:pPr>
              <w:pStyle w:val="afffffffc"/>
              <w:spacing w:before="0" w:beforeAutospacing="0" w:after="0" w:afterAutospacing="0"/>
              <w:divId w:val="725687952"/>
              <w:rPr>
                <w:sz w:val="22"/>
                <w:szCs w:val="22"/>
              </w:rPr>
            </w:pPr>
            <w:r w:rsidRPr="00424270">
              <w:rPr>
                <w:sz w:val="22"/>
                <w:szCs w:val="22"/>
              </w:rPr>
              <w:t>Критичная</w:t>
            </w:r>
          </w:p>
        </w:tc>
      </w:tr>
      <w:tr w:rsidR="00A2351B" w:rsidRPr="00424270" w14:paraId="231B6360" w14:textId="77777777" w:rsidTr="00703BFD">
        <w:trPr>
          <w:divId w:val="81626736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0F286C1" w14:textId="77777777" w:rsidR="00703BFD" w:rsidRPr="00424270" w:rsidRDefault="00703BFD" w:rsidP="004C4BD9">
            <w:pPr>
              <w:rPr>
                <w:sz w:val="22"/>
                <w:szCs w:val="22"/>
              </w:rPr>
            </w:pPr>
            <w:r w:rsidRPr="00424270">
              <w:rPr>
                <w:sz w:val="22"/>
                <w:szCs w:val="22"/>
              </w:rPr>
              <w:t xml:space="preserve">Модуль Регистр по паллиативной помощи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3287F45" w14:textId="77777777" w:rsidR="00703BFD" w:rsidRPr="00424270" w:rsidRDefault="00703BFD" w:rsidP="004C4BD9">
            <w:pPr>
              <w:pStyle w:val="afffffffc"/>
              <w:spacing w:before="0" w:beforeAutospacing="0" w:after="0" w:afterAutospacing="0"/>
              <w:rPr>
                <w:sz w:val="22"/>
                <w:szCs w:val="22"/>
              </w:rPr>
            </w:pPr>
            <w:r w:rsidRPr="00424270">
              <w:rPr>
                <w:sz w:val="22"/>
                <w:szCs w:val="22"/>
              </w:rPr>
              <w:t>Ведение специфики по паллиативной помощи. Ведущий синдром (возможность выбрать одно или несколько значений):</w:t>
            </w:r>
          </w:p>
          <w:p w14:paraId="43A735C9" w14:textId="77777777" w:rsidR="00703BFD" w:rsidRPr="00424270" w:rsidRDefault="00703BFD" w:rsidP="00081526">
            <w:pPr>
              <w:numPr>
                <w:ilvl w:val="0"/>
                <w:numId w:val="390"/>
              </w:numPr>
              <w:ind w:left="357" w:hanging="357"/>
              <w:rPr>
                <w:sz w:val="22"/>
                <w:szCs w:val="22"/>
              </w:rPr>
            </w:pPr>
            <w:r w:rsidRPr="00424270">
              <w:rPr>
                <w:sz w:val="22"/>
                <w:szCs w:val="22"/>
              </w:rPr>
              <w:t>хронический болевой синдром;</w:t>
            </w:r>
          </w:p>
          <w:p w14:paraId="00C730F3" w14:textId="77777777" w:rsidR="00703BFD" w:rsidRPr="00424270" w:rsidRDefault="00703BFD" w:rsidP="00081526">
            <w:pPr>
              <w:numPr>
                <w:ilvl w:val="0"/>
                <w:numId w:val="390"/>
              </w:numPr>
              <w:ind w:left="357" w:hanging="357"/>
              <w:rPr>
                <w:sz w:val="22"/>
                <w:szCs w:val="22"/>
              </w:rPr>
            </w:pPr>
            <w:r w:rsidRPr="00424270">
              <w:rPr>
                <w:sz w:val="22"/>
                <w:szCs w:val="22"/>
              </w:rPr>
              <w:t>одышка;</w:t>
            </w:r>
          </w:p>
          <w:p w14:paraId="74AD84FC" w14:textId="77777777" w:rsidR="00703BFD" w:rsidRPr="00424270" w:rsidRDefault="00703BFD" w:rsidP="00081526">
            <w:pPr>
              <w:numPr>
                <w:ilvl w:val="0"/>
                <w:numId w:val="390"/>
              </w:numPr>
              <w:ind w:left="357" w:hanging="357"/>
              <w:rPr>
                <w:sz w:val="22"/>
                <w:szCs w:val="22"/>
              </w:rPr>
            </w:pPr>
            <w:r w:rsidRPr="00424270">
              <w:rPr>
                <w:sz w:val="22"/>
                <w:szCs w:val="22"/>
              </w:rPr>
              <w:t>отеки;</w:t>
            </w:r>
          </w:p>
          <w:p w14:paraId="3FD3A5EB" w14:textId="77777777" w:rsidR="00703BFD" w:rsidRPr="00424270" w:rsidRDefault="00703BFD" w:rsidP="00081526">
            <w:pPr>
              <w:numPr>
                <w:ilvl w:val="0"/>
                <w:numId w:val="390"/>
              </w:numPr>
              <w:ind w:left="357" w:hanging="357"/>
              <w:rPr>
                <w:sz w:val="22"/>
                <w:szCs w:val="22"/>
              </w:rPr>
            </w:pPr>
            <w:r w:rsidRPr="00424270">
              <w:rPr>
                <w:sz w:val="22"/>
                <w:szCs w:val="22"/>
              </w:rPr>
              <w:t>слабость;</w:t>
            </w:r>
          </w:p>
          <w:p w14:paraId="3590FCD1" w14:textId="77777777" w:rsidR="00703BFD" w:rsidRPr="00424270" w:rsidRDefault="00703BFD" w:rsidP="00081526">
            <w:pPr>
              <w:numPr>
                <w:ilvl w:val="0"/>
                <w:numId w:val="390"/>
              </w:numPr>
              <w:ind w:left="357" w:hanging="357"/>
              <w:rPr>
                <w:sz w:val="22"/>
                <w:szCs w:val="22"/>
              </w:rPr>
            </w:pPr>
            <w:r w:rsidRPr="00424270">
              <w:rPr>
                <w:sz w:val="22"/>
                <w:szCs w:val="22"/>
              </w:rPr>
              <w:t>прогрессирование заболевания;</w:t>
            </w:r>
          </w:p>
          <w:p w14:paraId="163FAC9A" w14:textId="77777777" w:rsidR="00703BFD" w:rsidRPr="00424270" w:rsidRDefault="00703BFD" w:rsidP="00081526">
            <w:pPr>
              <w:numPr>
                <w:ilvl w:val="0"/>
                <w:numId w:val="390"/>
              </w:numPr>
              <w:ind w:left="357" w:hanging="357"/>
              <w:rPr>
                <w:sz w:val="22"/>
                <w:szCs w:val="22"/>
              </w:rPr>
            </w:pPr>
            <w:r w:rsidRPr="00424270">
              <w:rPr>
                <w:sz w:val="22"/>
                <w:szCs w:val="22"/>
              </w:rPr>
              <w:t>тошнота;</w:t>
            </w:r>
          </w:p>
          <w:p w14:paraId="23CD5F26" w14:textId="77777777" w:rsidR="00703BFD" w:rsidRPr="00424270" w:rsidRDefault="00703BFD" w:rsidP="00081526">
            <w:pPr>
              <w:numPr>
                <w:ilvl w:val="0"/>
                <w:numId w:val="390"/>
              </w:numPr>
              <w:ind w:left="357" w:hanging="357"/>
              <w:rPr>
                <w:sz w:val="22"/>
                <w:szCs w:val="22"/>
              </w:rPr>
            </w:pPr>
            <w:r w:rsidRPr="00424270">
              <w:rPr>
                <w:sz w:val="22"/>
                <w:szCs w:val="22"/>
              </w:rPr>
              <w:t>рвота;</w:t>
            </w:r>
          </w:p>
          <w:p w14:paraId="18C7E80F" w14:textId="77777777" w:rsidR="00703BFD" w:rsidRPr="00424270" w:rsidRDefault="00703BFD" w:rsidP="00081526">
            <w:pPr>
              <w:numPr>
                <w:ilvl w:val="0"/>
                <w:numId w:val="390"/>
              </w:numPr>
              <w:ind w:left="357" w:hanging="357"/>
              <w:rPr>
                <w:sz w:val="22"/>
                <w:szCs w:val="22"/>
              </w:rPr>
            </w:pPr>
            <w:r w:rsidRPr="00424270">
              <w:rPr>
                <w:sz w:val="22"/>
                <w:szCs w:val="22"/>
              </w:rPr>
              <w:t>запор;</w:t>
            </w:r>
          </w:p>
          <w:p w14:paraId="481E4437" w14:textId="77777777" w:rsidR="00703BFD" w:rsidRPr="00424270" w:rsidRDefault="00703BFD" w:rsidP="00081526">
            <w:pPr>
              <w:numPr>
                <w:ilvl w:val="0"/>
                <w:numId w:val="390"/>
              </w:numPr>
              <w:ind w:left="357" w:hanging="357"/>
              <w:rPr>
                <w:sz w:val="22"/>
                <w:szCs w:val="22"/>
              </w:rPr>
            </w:pPr>
            <w:r w:rsidRPr="00424270">
              <w:rPr>
                <w:sz w:val="22"/>
                <w:szCs w:val="22"/>
              </w:rPr>
              <w:t>асцит;</w:t>
            </w:r>
          </w:p>
          <w:p w14:paraId="4C2BD7BC" w14:textId="77777777" w:rsidR="00703BFD" w:rsidRPr="00424270" w:rsidRDefault="00703BFD" w:rsidP="00081526">
            <w:pPr>
              <w:numPr>
                <w:ilvl w:val="0"/>
                <w:numId w:val="390"/>
              </w:numPr>
              <w:ind w:left="357" w:hanging="357"/>
              <w:rPr>
                <w:sz w:val="22"/>
                <w:szCs w:val="22"/>
              </w:rPr>
            </w:pPr>
            <w:r w:rsidRPr="00424270">
              <w:rPr>
                <w:sz w:val="22"/>
                <w:szCs w:val="22"/>
              </w:rPr>
              <w:t>другое</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9001466" w14:textId="77777777" w:rsidR="00703BFD" w:rsidRPr="00424270" w:rsidRDefault="00703BFD" w:rsidP="004C4BD9">
            <w:pPr>
              <w:pStyle w:val="afffffffc"/>
              <w:spacing w:before="0" w:beforeAutospacing="0" w:after="0" w:afterAutospacing="0"/>
              <w:divId w:val="1457868614"/>
              <w:rPr>
                <w:sz w:val="22"/>
                <w:szCs w:val="22"/>
              </w:rPr>
            </w:pPr>
            <w:r w:rsidRPr="00424270">
              <w:rPr>
                <w:sz w:val="22"/>
                <w:szCs w:val="22"/>
              </w:rPr>
              <w:t>Критичная</w:t>
            </w:r>
          </w:p>
        </w:tc>
      </w:tr>
      <w:tr w:rsidR="00A2351B" w:rsidRPr="00424270" w14:paraId="5FB7A80D" w14:textId="77777777" w:rsidTr="00703BFD">
        <w:trPr>
          <w:divId w:val="81626736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CC016F0" w14:textId="77777777" w:rsidR="00703BFD" w:rsidRPr="00424270" w:rsidRDefault="00703BFD" w:rsidP="004C4BD9">
            <w:pPr>
              <w:rPr>
                <w:sz w:val="22"/>
                <w:szCs w:val="22"/>
              </w:rPr>
            </w:pPr>
            <w:r w:rsidRPr="00424270">
              <w:rPr>
                <w:sz w:val="22"/>
                <w:szCs w:val="22"/>
              </w:rPr>
              <w:t xml:space="preserve">Модуль Регистр по паллиативной помощи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03CF6D1" w14:textId="77777777" w:rsidR="00703BFD" w:rsidRPr="00424270" w:rsidRDefault="00703BFD" w:rsidP="004C4BD9">
            <w:pPr>
              <w:rPr>
                <w:sz w:val="22"/>
                <w:szCs w:val="22"/>
              </w:rPr>
            </w:pPr>
            <w:r w:rsidRPr="00424270">
              <w:rPr>
                <w:sz w:val="22"/>
                <w:szCs w:val="22"/>
              </w:rPr>
              <w:t>Ведение специфики по паллиативной помощи. Степень выраженности стойких нарушений организма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DD56CB1" w14:textId="77777777" w:rsidR="00703BFD" w:rsidRPr="00424270" w:rsidRDefault="00703BFD" w:rsidP="004C4BD9">
            <w:pPr>
              <w:pStyle w:val="afffffffc"/>
              <w:spacing w:before="0" w:beforeAutospacing="0" w:after="0" w:afterAutospacing="0"/>
              <w:divId w:val="1343046411"/>
              <w:rPr>
                <w:sz w:val="22"/>
                <w:szCs w:val="22"/>
              </w:rPr>
            </w:pPr>
            <w:r w:rsidRPr="00424270">
              <w:rPr>
                <w:sz w:val="22"/>
                <w:szCs w:val="22"/>
              </w:rPr>
              <w:t>Критичная</w:t>
            </w:r>
          </w:p>
        </w:tc>
      </w:tr>
      <w:tr w:rsidR="00A2351B" w:rsidRPr="00424270" w14:paraId="397307C2" w14:textId="77777777" w:rsidTr="00703BFD">
        <w:trPr>
          <w:divId w:val="81626736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3B6EE30" w14:textId="77777777" w:rsidR="00703BFD" w:rsidRPr="00424270" w:rsidRDefault="00703BFD" w:rsidP="004C4BD9">
            <w:pPr>
              <w:rPr>
                <w:sz w:val="22"/>
                <w:szCs w:val="22"/>
              </w:rPr>
            </w:pPr>
            <w:r w:rsidRPr="00424270">
              <w:rPr>
                <w:sz w:val="22"/>
                <w:szCs w:val="22"/>
              </w:rPr>
              <w:t xml:space="preserve">Модуль Регистр по паллиативной помощи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BDC7DC1" w14:textId="77777777" w:rsidR="00703BFD" w:rsidRPr="00424270" w:rsidRDefault="00703BFD" w:rsidP="004C4BD9">
            <w:pPr>
              <w:rPr>
                <w:sz w:val="22"/>
                <w:szCs w:val="22"/>
              </w:rPr>
            </w:pPr>
            <w:r w:rsidRPr="00424270">
              <w:rPr>
                <w:sz w:val="22"/>
                <w:szCs w:val="22"/>
              </w:rPr>
              <w:t>Ведение специфики по паллиативной помощи. Признак нуждаемости в обезболивании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4D1388C" w14:textId="77777777" w:rsidR="00703BFD" w:rsidRPr="00424270" w:rsidRDefault="00703BFD" w:rsidP="004C4BD9">
            <w:pPr>
              <w:pStyle w:val="afffffffc"/>
              <w:spacing w:before="0" w:beforeAutospacing="0" w:after="0" w:afterAutospacing="0"/>
              <w:divId w:val="497767188"/>
              <w:rPr>
                <w:sz w:val="22"/>
                <w:szCs w:val="22"/>
              </w:rPr>
            </w:pPr>
            <w:r w:rsidRPr="00424270">
              <w:rPr>
                <w:sz w:val="22"/>
                <w:szCs w:val="22"/>
              </w:rPr>
              <w:t>Нет</w:t>
            </w:r>
          </w:p>
        </w:tc>
      </w:tr>
      <w:tr w:rsidR="00A2351B" w:rsidRPr="00424270" w14:paraId="527910FE" w14:textId="77777777" w:rsidTr="00703BFD">
        <w:trPr>
          <w:divId w:val="81626736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CFD8076" w14:textId="77777777" w:rsidR="00703BFD" w:rsidRPr="00424270" w:rsidRDefault="00703BFD" w:rsidP="004C4BD9">
            <w:pPr>
              <w:rPr>
                <w:sz w:val="22"/>
                <w:szCs w:val="22"/>
              </w:rPr>
            </w:pPr>
            <w:r w:rsidRPr="00424270">
              <w:rPr>
                <w:sz w:val="22"/>
                <w:szCs w:val="22"/>
              </w:rPr>
              <w:t xml:space="preserve">Модуль Регистр по паллиативной помощи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435E051" w14:textId="77777777" w:rsidR="00703BFD" w:rsidRPr="00424270" w:rsidRDefault="00703BFD" w:rsidP="004C4BD9">
            <w:pPr>
              <w:rPr>
                <w:sz w:val="22"/>
                <w:szCs w:val="22"/>
              </w:rPr>
            </w:pPr>
            <w:r w:rsidRPr="00424270">
              <w:rPr>
                <w:sz w:val="22"/>
                <w:szCs w:val="22"/>
              </w:rPr>
              <w:t>Ведение специфики по паллиативной помощи. Признак нахождения на зондовом питании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1EB7F22" w14:textId="77777777" w:rsidR="00703BFD" w:rsidRPr="00424270" w:rsidRDefault="00703BFD" w:rsidP="004C4BD9">
            <w:pPr>
              <w:pStyle w:val="afffffffc"/>
              <w:spacing w:before="0" w:beforeAutospacing="0" w:after="0" w:afterAutospacing="0"/>
              <w:divId w:val="1488286353"/>
              <w:rPr>
                <w:sz w:val="22"/>
                <w:szCs w:val="22"/>
              </w:rPr>
            </w:pPr>
            <w:r w:rsidRPr="00424270">
              <w:rPr>
                <w:sz w:val="22"/>
                <w:szCs w:val="22"/>
              </w:rPr>
              <w:t>Критичная</w:t>
            </w:r>
          </w:p>
        </w:tc>
      </w:tr>
      <w:tr w:rsidR="00A2351B" w:rsidRPr="00424270" w14:paraId="3CC8E162" w14:textId="77777777" w:rsidTr="00703BFD">
        <w:trPr>
          <w:divId w:val="81626736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98DD1B8" w14:textId="77777777" w:rsidR="00703BFD" w:rsidRPr="00424270" w:rsidRDefault="00703BFD" w:rsidP="004C4BD9">
            <w:pPr>
              <w:rPr>
                <w:sz w:val="22"/>
                <w:szCs w:val="22"/>
              </w:rPr>
            </w:pPr>
            <w:r w:rsidRPr="00424270">
              <w:rPr>
                <w:sz w:val="22"/>
                <w:szCs w:val="22"/>
              </w:rPr>
              <w:t xml:space="preserve">Модуль Регистр по паллиативной помощи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0B33379" w14:textId="77777777" w:rsidR="00703BFD" w:rsidRPr="00424270" w:rsidRDefault="00703BFD" w:rsidP="004C4BD9">
            <w:pPr>
              <w:pStyle w:val="afffffffc"/>
              <w:spacing w:before="0" w:beforeAutospacing="0" w:after="0" w:afterAutospacing="0"/>
              <w:rPr>
                <w:sz w:val="22"/>
                <w:szCs w:val="22"/>
              </w:rPr>
            </w:pPr>
            <w:r w:rsidRPr="00424270">
              <w:rPr>
                <w:sz w:val="22"/>
                <w:szCs w:val="22"/>
              </w:rPr>
              <w:t xml:space="preserve">Ведение специфики по паллиативной помощи. Ведение данных об установке </w:t>
            </w:r>
            <w:proofErr w:type="spellStart"/>
            <w:r w:rsidRPr="00424270">
              <w:rPr>
                <w:sz w:val="22"/>
                <w:szCs w:val="22"/>
              </w:rPr>
              <w:t>стомы</w:t>
            </w:r>
            <w:proofErr w:type="spellEnd"/>
            <w:r w:rsidRPr="00424270">
              <w:rPr>
                <w:sz w:val="22"/>
                <w:szCs w:val="22"/>
              </w:rPr>
              <w:t>:</w:t>
            </w:r>
          </w:p>
          <w:p w14:paraId="15CA6235" w14:textId="77777777" w:rsidR="00703BFD" w:rsidRPr="00424270" w:rsidRDefault="00703BFD" w:rsidP="00081526">
            <w:pPr>
              <w:numPr>
                <w:ilvl w:val="0"/>
                <w:numId w:val="391"/>
              </w:numPr>
              <w:ind w:left="357" w:hanging="357"/>
              <w:rPr>
                <w:sz w:val="22"/>
                <w:szCs w:val="22"/>
              </w:rPr>
            </w:pPr>
            <w:r w:rsidRPr="00424270">
              <w:rPr>
                <w:sz w:val="22"/>
                <w:szCs w:val="22"/>
              </w:rPr>
              <w:t xml:space="preserve">Дата </w:t>
            </w:r>
            <w:proofErr w:type="spellStart"/>
            <w:r w:rsidRPr="00424270">
              <w:rPr>
                <w:sz w:val="22"/>
                <w:szCs w:val="22"/>
              </w:rPr>
              <w:t>наначения</w:t>
            </w:r>
            <w:proofErr w:type="spellEnd"/>
            <w:r w:rsidRPr="00424270">
              <w:rPr>
                <w:sz w:val="22"/>
                <w:szCs w:val="22"/>
              </w:rPr>
              <w:t xml:space="preserve"> установки </w:t>
            </w:r>
            <w:proofErr w:type="spellStart"/>
            <w:r w:rsidRPr="00424270">
              <w:rPr>
                <w:sz w:val="22"/>
                <w:szCs w:val="22"/>
              </w:rPr>
              <w:t>стомы</w:t>
            </w:r>
            <w:proofErr w:type="spellEnd"/>
            <w:r w:rsidRPr="00424270">
              <w:rPr>
                <w:sz w:val="22"/>
                <w:szCs w:val="22"/>
              </w:rPr>
              <w:t>;</w:t>
            </w:r>
          </w:p>
          <w:p w14:paraId="1026360B" w14:textId="77777777" w:rsidR="00703BFD" w:rsidRPr="00424270" w:rsidRDefault="00703BFD" w:rsidP="00081526">
            <w:pPr>
              <w:numPr>
                <w:ilvl w:val="0"/>
                <w:numId w:val="391"/>
              </w:numPr>
              <w:ind w:left="357" w:hanging="357"/>
              <w:rPr>
                <w:sz w:val="22"/>
                <w:szCs w:val="22"/>
              </w:rPr>
            </w:pPr>
            <w:r w:rsidRPr="00424270">
              <w:rPr>
                <w:sz w:val="22"/>
                <w:szCs w:val="22"/>
              </w:rPr>
              <w:t xml:space="preserve">Дата установки </w:t>
            </w:r>
            <w:proofErr w:type="spellStart"/>
            <w:r w:rsidRPr="00424270">
              <w:rPr>
                <w:sz w:val="22"/>
                <w:szCs w:val="22"/>
              </w:rPr>
              <w:t>стомы</w:t>
            </w:r>
            <w:proofErr w:type="spellEnd"/>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4F3EC9C" w14:textId="77777777" w:rsidR="00703BFD" w:rsidRPr="00424270" w:rsidRDefault="00703BFD" w:rsidP="004C4BD9">
            <w:pPr>
              <w:pStyle w:val="afffffffc"/>
              <w:spacing w:before="0" w:beforeAutospacing="0" w:after="0" w:afterAutospacing="0"/>
              <w:divId w:val="300498216"/>
              <w:rPr>
                <w:sz w:val="22"/>
                <w:szCs w:val="22"/>
              </w:rPr>
            </w:pPr>
            <w:r w:rsidRPr="00424270">
              <w:rPr>
                <w:sz w:val="22"/>
                <w:szCs w:val="22"/>
              </w:rPr>
              <w:t>Нет</w:t>
            </w:r>
          </w:p>
        </w:tc>
      </w:tr>
      <w:tr w:rsidR="00A2351B" w:rsidRPr="00424270" w14:paraId="498F58C0" w14:textId="77777777" w:rsidTr="00703BFD">
        <w:trPr>
          <w:divId w:val="81626736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17B35BC" w14:textId="77777777" w:rsidR="00703BFD" w:rsidRPr="00424270" w:rsidRDefault="00703BFD" w:rsidP="004C4BD9">
            <w:pPr>
              <w:rPr>
                <w:sz w:val="22"/>
                <w:szCs w:val="22"/>
              </w:rPr>
            </w:pPr>
            <w:r w:rsidRPr="00424270">
              <w:rPr>
                <w:sz w:val="22"/>
                <w:szCs w:val="22"/>
              </w:rPr>
              <w:t xml:space="preserve">Модуль Регистр по паллиативной помощи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EC92B8F" w14:textId="77777777" w:rsidR="00703BFD" w:rsidRPr="00424270" w:rsidRDefault="00703BFD" w:rsidP="004C4BD9">
            <w:pPr>
              <w:pStyle w:val="afffffffc"/>
              <w:spacing w:before="0" w:beforeAutospacing="0" w:after="0" w:afterAutospacing="0"/>
              <w:rPr>
                <w:sz w:val="22"/>
                <w:szCs w:val="22"/>
              </w:rPr>
            </w:pPr>
            <w:r w:rsidRPr="00424270">
              <w:rPr>
                <w:sz w:val="22"/>
                <w:szCs w:val="22"/>
              </w:rPr>
              <w:t xml:space="preserve">Ведение данных о респираторной поддержке: </w:t>
            </w:r>
          </w:p>
          <w:p w14:paraId="36990AFB" w14:textId="77777777" w:rsidR="00703BFD" w:rsidRPr="00424270" w:rsidRDefault="00703BFD" w:rsidP="004C4BD9">
            <w:pPr>
              <w:pStyle w:val="afffffffc"/>
              <w:spacing w:before="0" w:beforeAutospacing="0" w:after="0" w:afterAutospacing="0"/>
              <w:rPr>
                <w:sz w:val="22"/>
                <w:szCs w:val="22"/>
              </w:rPr>
            </w:pPr>
            <w:r w:rsidRPr="00424270">
              <w:rPr>
                <w:sz w:val="22"/>
                <w:szCs w:val="22"/>
              </w:rPr>
              <w:t>Наличие показаний к длительной респираторной поддержке</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8471222" w14:textId="77777777" w:rsidR="00703BFD" w:rsidRPr="00424270" w:rsidRDefault="00703BFD" w:rsidP="004C4BD9">
            <w:pPr>
              <w:pStyle w:val="afffffffc"/>
              <w:spacing w:before="0" w:beforeAutospacing="0" w:after="0" w:afterAutospacing="0"/>
              <w:divId w:val="999237259"/>
              <w:rPr>
                <w:sz w:val="22"/>
                <w:szCs w:val="22"/>
              </w:rPr>
            </w:pPr>
            <w:r w:rsidRPr="00424270">
              <w:rPr>
                <w:sz w:val="22"/>
                <w:szCs w:val="22"/>
              </w:rPr>
              <w:t>Нет</w:t>
            </w:r>
          </w:p>
        </w:tc>
      </w:tr>
      <w:tr w:rsidR="00A2351B" w:rsidRPr="00424270" w14:paraId="60E27C2A" w14:textId="77777777" w:rsidTr="00703BFD">
        <w:trPr>
          <w:divId w:val="81626736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B4C92A5" w14:textId="77777777" w:rsidR="00703BFD" w:rsidRPr="00424270" w:rsidRDefault="00703BFD" w:rsidP="004C4BD9">
            <w:pPr>
              <w:rPr>
                <w:sz w:val="22"/>
                <w:szCs w:val="22"/>
              </w:rPr>
            </w:pPr>
            <w:r w:rsidRPr="00424270">
              <w:rPr>
                <w:sz w:val="22"/>
                <w:szCs w:val="22"/>
              </w:rPr>
              <w:t xml:space="preserve">Модуль Регистр по паллиативной помощи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3A29610" w14:textId="77777777" w:rsidR="00703BFD" w:rsidRPr="00424270" w:rsidRDefault="00703BFD" w:rsidP="004C4BD9">
            <w:pPr>
              <w:rPr>
                <w:sz w:val="22"/>
                <w:szCs w:val="22"/>
              </w:rPr>
            </w:pPr>
            <w:r w:rsidRPr="00424270">
              <w:rPr>
                <w:sz w:val="22"/>
                <w:szCs w:val="22"/>
              </w:rPr>
              <w:t>Ведение данных о респираторной поддержке: Период оказания респираторной поддержки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F63C0A5" w14:textId="77777777" w:rsidR="00703BFD" w:rsidRPr="00424270" w:rsidRDefault="00703BFD" w:rsidP="004C4BD9">
            <w:pPr>
              <w:pStyle w:val="afffffffc"/>
              <w:spacing w:before="0" w:beforeAutospacing="0" w:after="0" w:afterAutospacing="0"/>
              <w:divId w:val="1021930216"/>
              <w:rPr>
                <w:sz w:val="22"/>
                <w:szCs w:val="22"/>
              </w:rPr>
            </w:pPr>
            <w:r w:rsidRPr="00424270">
              <w:rPr>
                <w:sz w:val="22"/>
                <w:szCs w:val="22"/>
              </w:rPr>
              <w:t>Нет</w:t>
            </w:r>
          </w:p>
        </w:tc>
      </w:tr>
      <w:tr w:rsidR="00A2351B" w:rsidRPr="00424270" w14:paraId="1DC8096A" w14:textId="77777777" w:rsidTr="00703BFD">
        <w:trPr>
          <w:divId w:val="81626736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BC24BC5" w14:textId="77777777" w:rsidR="00703BFD" w:rsidRPr="00424270" w:rsidRDefault="00703BFD" w:rsidP="004C4BD9">
            <w:pPr>
              <w:rPr>
                <w:sz w:val="22"/>
                <w:szCs w:val="22"/>
              </w:rPr>
            </w:pPr>
            <w:r w:rsidRPr="00424270">
              <w:rPr>
                <w:sz w:val="22"/>
                <w:szCs w:val="22"/>
              </w:rPr>
              <w:t xml:space="preserve">Модуль Регистр по паллиативной помощи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7E1AFB7" w14:textId="77777777" w:rsidR="00703BFD" w:rsidRPr="00424270" w:rsidRDefault="00703BFD" w:rsidP="004C4BD9">
            <w:pPr>
              <w:pStyle w:val="afffffffc"/>
              <w:spacing w:before="0" w:beforeAutospacing="0" w:after="0" w:afterAutospacing="0"/>
              <w:rPr>
                <w:sz w:val="22"/>
                <w:szCs w:val="22"/>
              </w:rPr>
            </w:pPr>
            <w:r w:rsidRPr="00424270">
              <w:rPr>
                <w:sz w:val="22"/>
                <w:szCs w:val="22"/>
              </w:rPr>
              <w:t>Ведение данных о респираторной поддержке: Метод респираторной поддержки:</w:t>
            </w:r>
          </w:p>
          <w:p w14:paraId="481ECFBA" w14:textId="77777777" w:rsidR="00703BFD" w:rsidRPr="00424270" w:rsidRDefault="00703BFD" w:rsidP="00081526">
            <w:pPr>
              <w:numPr>
                <w:ilvl w:val="0"/>
                <w:numId w:val="392"/>
              </w:numPr>
              <w:ind w:left="357" w:hanging="357"/>
              <w:rPr>
                <w:sz w:val="22"/>
                <w:szCs w:val="22"/>
              </w:rPr>
            </w:pPr>
            <w:r w:rsidRPr="00424270">
              <w:rPr>
                <w:sz w:val="22"/>
                <w:szCs w:val="22"/>
              </w:rPr>
              <w:t>Применение аппаратов неинвазивной вентиляции легких;</w:t>
            </w:r>
          </w:p>
          <w:p w14:paraId="61140103" w14:textId="77777777" w:rsidR="00703BFD" w:rsidRPr="00424270" w:rsidRDefault="00703BFD" w:rsidP="00081526">
            <w:pPr>
              <w:numPr>
                <w:ilvl w:val="0"/>
                <w:numId w:val="392"/>
              </w:numPr>
              <w:ind w:left="357" w:hanging="357"/>
              <w:rPr>
                <w:sz w:val="22"/>
                <w:szCs w:val="22"/>
              </w:rPr>
            </w:pPr>
            <w:r w:rsidRPr="00424270">
              <w:rPr>
                <w:sz w:val="22"/>
                <w:szCs w:val="22"/>
              </w:rPr>
              <w:t>Применение аппаратов инвазивной вентиляции легких.</w:t>
            </w:r>
          </w:p>
          <w:p w14:paraId="5777C640" w14:textId="77777777" w:rsidR="00703BFD" w:rsidRPr="00424270" w:rsidRDefault="00703BFD" w:rsidP="00081526">
            <w:pPr>
              <w:numPr>
                <w:ilvl w:val="0"/>
                <w:numId w:val="392"/>
              </w:numPr>
              <w:ind w:left="357" w:hanging="357"/>
              <w:rPr>
                <w:sz w:val="22"/>
                <w:szCs w:val="22"/>
              </w:rPr>
            </w:pPr>
            <w:r w:rsidRPr="00424270">
              <w:rPr>
                <w:sz w:val="22"/>
                <w:szCs w:val="22"/>
              </w:rPr>
              <w:t>Иные методы респираторной поддержки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8FD7040" w14:textId="77777777" w:rsidR="00703BFD" w:rsidRPr="00424270" w:rsidRDefault="00703BFD" w:rsidP="004C4BD9">
            <w:pPr>
              <w:pStyle w:val="afffffffc"/>
              <w:spacing w:before="0" w:beforeAutospacing="0" w:after="0" w:afterAutospacing="0"/>
              <w:divId w:val="1050375814"/>
              <w:rPr>
                <w:sz w:val="22"/>
                <w:szCs w:val="22"/>
              </w:rPr>
            </w:pPr>
            <w:r w:rsidRPr="00424270">
              <w:rPr>
                <w:sz w:val="22"/>
                <w:szCs w:val="22"/>
              </w:rPr>
              <w:t>Критичная</w:t>
            </w:r>
          </w:p>
        </w:tc>
      </w:tr>
      <w:tr w:rsidR="00A2351B" w:rsidRPr="00424270" w14:paraId="1DDDBAE0" w14:textId="77777777" w:rsidTr="00703BFD">
        <w:trPr>
          <w:divId w:val="81626736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E1DE9E6" w14:textId="77777777" w:rsidR="00703BFD" w:rsidRPr="00424270" w:rsidRDefault="00703BFD" w:rsidP="004C4BD9">
            <w:pPr>
              <w:rPr>
                <w:sz w:val="22"/>
                <w:szCs w:val="22"/>
              </w:rPr>
            </w:pPr>
            <w:r w:rsidRPr="00424270">
              <w:rPr>
                <w:sz w:val="22"/>
                <w:szCs w:val="22"/>
              </w:rPr>
              <w:t xml:space="preserve">Модуль Регистр по паллиативной помощи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CA2CD7B" w14:textId="77777777" w:rsidR="00703BFD" w:rsidRPr="00424270" w:rsidRDefault="00703BFD" w:rsidP="004C4BD9">
            <w:pPr>
              <w:pStyle w:val="afffffffc"/>
              <w:spacing w:before="0" w:beforeAutospacing="0" w:after="0" w:afterAutospacing="0"/>
              <w:rPr>
                <w:sz w:val="22"/>
                <w:szCs w:val="22"/>
              </w:rPr>
            </w:pPr>
            <w:r w:rsidRPr="00424270">
              <w:rPr>
                <w:sz w:val="22"/>
                <w:szCs w:val="22"/>
              </w:rPr>
              <w:t>Ведение данных о респираторной поддержке: Оборудование (медицинские изделия, которые заведены на вкладке "Оборудование и транспорт" формы "Паспорт МО" для МО, указанной в поле "МО оказания паллиативной помощи")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CB1D8FB" w14:textId="77777777" w:rsidR="00703BFD" w:rsidRPr="00424270" w:rsidRDefault="00703BFD" w:rsidP="004C4BD9">
            <w:pPr>
              <w:pStyle w:val="afffffffc"/>
              <w:spacing w:before="0" w:beforeAutospacing="0" w:after="0" w:afterAutospacing="0"/>
              <w:divId w:val="345598138"/>
              <w:rPr>
                <w:sz w:val="22"/>
                <w:szCs w:val="22"/>
              </w:rPr>
            </w:pPr>
            <w:r w:rsidRPr="00424270">
              <w:rPr>
                <w:sz w:val="22"/>
                <w:szCs w:val="22"/>
              </w:rPr>
              <w:t>Критичная</w:t>
            </w:r>
          </w:p>
        </w:tc>
      </w:tr>
      <w:tr w:rsidR="00A2351B" w:rsidRPr="00424270" w14:paraId="3049806B" w14:textId="77777777" w:rsidTr="00703BFD">
        <w:trPr>
          <w:divId w:val="81626736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E56E4DC" w14:textId="77777777" w:rsidR="00703BFD" w:rsidRPr="00424270" w:rsidRDefault="00703BFD" w:rsidP="004C4BD9">
            <w:pPr>
              <w:rPr>
                <w:sz w:val="22"/>
                <w:szCs w:val="22"/>
              </w:rPr>
            </w:pPr>
            <w:r w:rsidRPr="00424270">
              <w:rPr>
                <w:sz w:val="22"/>
                <w:szCs w:val="22"/>
              </w:rPr>
              <w:t xml:space="preserve">Модуль Регистр по паллиативной помощи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696C2AF" w14:textId="77777777" w:rsidR="00703BFD" w:rsidRPr="00424270" w:rsidRDefault="00703BFD" w:rsidP="004C4BD9">
            <w:pPr>
              <w:pStyle w:val="afffffffc"/>
              <w:spacing w:before="0" w:beforeAutospacing="0" w:after="0" w:afterAutospacing="0"/>
              <w:rPr>
                <w:sz w:val="22"/>
                <w:szCs w:val="22"/>
              </w:rPr>
            </w:pPr>
            <w:r w:rsidRPr="00424270">
              <w:rPr>
                <w:sz w:val="22"/>
                <w:szCs w:val="22"/>
              </w:rPr>
              <w:t xml:space="preserve">Ведение данных об обеспечении техническими средствами реабилитации: </w:t>
            </w:r>
          </w:p>
          <w:p w14:paraId="20B78998" w14:textId="77777777" w:rsidR="00703BFD" w:rsidRPr="00424270" w:rsidRDefault="00703BFD" w:rsidP="00081526">
            <w:pPr>
              <w:numPr>
                <w:ilvl w:val="0"/>
                <w:numId w:val="393"/>
              </w:numPr>
              <w:ind w:left="357" w:hanging="357"/>
              <w:rPr>
                <w:sz w:val="22"/>
                <w:szCs w:val="22"/>
              </w:rPr>
            </w:pPr>
            <w:r w:rsidRPr="00424270">
              <w:rPr>
                <w:sz w:val="22"/>
                <w:szCs w:val="22"/>
              </w:rPr>
              <w:t>Признак необходимости обеспечения ТСР;</w:t>
            </w:r>
          </w:p>
          <w:p w14:paraId="3C2653C7" w14:textId="77777777" w:rsidR="00703BFD" w:rsidRPr="00424270" w:rsidRDefault="00703BFD" w:rsidP="00081526">
            <w:pPr>
              <w:numPr>
                <w:ilvl w:val="0"/>
                <w:numId w:val="393"/>
              </w:numPr>
              <w:ind w:left="357" w:hanging="357"/>
              <w:rPr>
                <w:sz w:val="22"/>
                <w:szCs w:val="22"/>
              </w:rPr>
            </w:pPr>
            <w:r w:rsidRPr="00424270">
              <w:rPr>
                <w:sz w:val="22"/>
                <w:szCs w:val="22"/>
              </w:rPr>
              <w:t>Дата проведения ВК по ТСР;</w:t>
            </w:r>
          </w:p>
          <w:p w14:paraId="2568BEAE" w14:textId="77777777" w:rsidR="00703BFD" w:rsidRPr="00424270" w:rsidRDefault="00703BFD" w:rsidP="00081526">
            <w:pPr>
              <w:numPr>
                <w:ilvl w:val="0"/>
                <w:numId w:val="393"/>
              </w:numPr>
              <w:ind w:left="357" w:hanging="357"/>
              <w:rPr>
                <w:sz w:val="22"/>
                <w:szCs w:val="22"/>
              </w:rPr>
            </w:pPr>
            <w:r w:rsidRPr="00424270">
              <w:rPr>
                <w:sz w:val="22"/>
                <w:szCs w:val="22"/>
              </w:rPr>
              <w:t>Дата обеспечения ТСР</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E67D454" w14:textId="77777777" w:rsidR="00703BFD" w:rsidRPr="00424270" w:rsidRDefault="00703BFD" w:rsidP="004C4BD9">
            <w:pPr>
              <w:rPr>
                <w:sz w:val="22"/>
                <w:szCs w:val="22"/>
              </w:rPr>
            </w:pPr>
            <w:r w:rsidRPr="00424270">
              <w:rPr>
                <w:sz w:val="22"/>
                <w:szCs w:val="22"/>
              </w:rPr>
              <w:t>Нет</w:t>
            </w:r>
          </w:p>
        </w:tc>
      </w:tr>
      <w:tr w:rsidR="00A2351B" w:rsidRPr="00424270" w14:paraId="5F2397E4" w14:textId="77777777" w:rsidTr="00703BFD">
        <w:trPr>
          <w:divId w:val="81626736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ED063EA" w14:textId="77777777" w:rsidR="00703BFD" w:rsidRPr="00424270" w:rsidRDefault="00703BFD" w:rsidP="004C4BD9">
            <w:pPr>
              <w:rPr>
                <w:sz w:val="22"/>
                <w:szCs w:val="22"/>
              </w:rPr>
            </w:pPr>
            <w:r w:rsidRPr="00424270">
              <w:rPr>
                <w:sz w:val="22"/>
                <w:szCs w:val="22"/>
              </w:rPr>
              <w:t xml:space="preserve">Модуль Регистр по паллиативной помощи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B95AFB8" w14:textId="77777777" w:rsidR="00703BFD" w:rsidRPr="00424270" w:rsidRDefault="00703BFD" w:rsidP="004C4BD9">
            <w:pPr>
              <w:pStyle w:val="afffffffc"/>
              <w:spacing w:before="0" w:beforeAutospacing="0" w:after="0" w:afterAutospacing="0"/>
              <w:rPr>
                <w:sz w:val="22"/>
                <w:szCs w:val="22"/>
              </w:rPr>
            </w:pPr>
            <w:r w:rsidRPr="00424270">
              <w:rPr>
                <w:sz w:val="22"/>
                <w:szCs w:val="22"/>
              </w:rPr>
              <w:t>Ведение сведений об изменениях условий оказания медицинской помощи:</w:t>
            </w:r>
          </w:p>
          <w:p w14:paraId="68830A05" w14:textId="77777777" w:rsidR="00703BFD" w:rsidRPr="00424270" w:rsidRDefault="00703BFD" w:rsidP="00081526">
            <w:pPr>
              <w:numPr>
                <w:ilvl w:val="0"/>
                <w:numId w:val="394"/>
              </w:numPr>
              <w:ind w:left="357" w:hanging="357"/>
              <w:rPr>
                <w:sz w:val="22"/>
                <w:szCs w:val="22"/>
              </w:rPr>
            </w:pPr>
            <w:r w:rsidRPr="00424270">
              <w:rPr>
                <w:sz w:val="22"/>
                <w:szCs w:val="22"/>
              </w:rPr>
              <w:t>Показания к изменению условий оказания паллиативной медицинской помощи;</w:t>
            </w:r>
          </w:p>
          <w:p w14:paraId="06245C7A" w14:textId="77777777" w:rsidR="00703BFD" w:rsidRPr="00424270" w:rsidRDefault="00703BFD" w:rsidP="00081526">
            <w:pPr>
              <w:numPr>
                <w:ilvl w:val="0"/>
                <w:numId w:val="394"/>
              </w:numPr>
              <w:ind w:left="357" w:hanging="357"/>
              <w:rPr>
                <w:sz w:val="22"/>
                <w:szCs w:val="22"/>
              </w:rPr>
            </w:pPr>
            <w:r w:rsidRPr="00424270">
              <w:rPr>
                <w:sz w:val="22"/>
                <w:szCs w:val="22"/>
              </w:rPr>
              <w:t>Дата изменения условий оказания паллиативной медицинской помощи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BFC750F" w14:textId="77777777" w:rsidR="00703BFD" w:rsidRPr="00424270" w:rsidRDefault="00703BFD" w:rsidP="004C4BD9">
            <w:pPr>
              <w:pStyle w:val="afffffffc"/>
              <w:spacing w:before="0" w:beforeAutospacing="0" w:after="0" w:afterAutospacing="0"/>
              <w:divId w:val="793596809"/>
              <w:rPr>
                <w:sz w:val="22"/>
                <w:szCs w:val="22"/>
              </w:rPr>
            </w:pPr>
            <w:r w:rsidRPr="00424270">
              <w:rPr>
                <w:sz w:val="22"/>
                <w:szCs w:val="22"/>
              </w:rPr>
              <w:t>Критичная</w:t>
            </w:r>
          </w:p>
        </w:tc>
      </w:tr>
      <w:tr w:rsidR="00A2351B" w:rsidRPr="00424270" w14:paraId="24CF84BC" w14:textId="77777777" w:rsidTr="00703BFD">
        <w:trPr>
          <w:divId w:val="81626736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386DEB1" w14:textId="77777777" w:rsidR="00703BFD" w:rsidRPr="00424270" w:rsidRDefault="00703BFD" w:rsidP="004C4BD9">
            <w:pPr>
              <w:rPr>
                <w:sz w:val="22"/>
                <w:szCs w:val="22"/>
              </w:rPr>
            </w:pPr>
            <w:r w:rsidRPr="00424270">
              <w:rPr>
                <w:sz w:val="22"/>
                <w:szCs w:val="22"/>
              </w:rPr>
              <w:t xml:space="preserve">Модуль Регистр по паллиативной помощи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81A167A" w14:textId="77777777" w:rsidR="00703BFD" w:rsidRPr="00424270" w:rsidRDefault="00703BFD" w:rsidP="004C4BD9">
            <w:pPr>
              <w:pStyle w:val="afffffffc"/>
              <w:spacing w:before="0" w:beforeAutospacing="0" w:after="0" w:afterAutospacing="0"/>
              <w:rPr>
                <w:sz w:val="22"/>
                <w:szCs w:val="22"/>
              </w:rPr>
            </w:pPr>
            <w:r w:rsidRPr="00424270">
              <w:rPr>
                <w:sz w:val="22"/>
                <w:szCs w:val="22"/>
              </w:rPr>
              <w:t>Ведение специфики по паллиативной помощи. Данные о переводе в учреждение социальной защиты населения:</w:t>
            </w:r>
          </w:p>
          <w:p w14:paraId="3BDD08A2" w14:textId="77777777" w:rsidR="00703BFD" w:rsidRPr="00424270" w:rsidRDefault="00703BFD" w:rsidP="00081526">
            <w:pPr>
              <w:numPr>
                <w:ilvl w:val="0"/>
                <w:numId w:val="395"/>
              </w:numPr>
              <w:ind w:left="357" w:hanging="357"/>
              <w:rPr>
                <w:sz w:val="22"/>
                <w:szCs w:val="22"/>
              </w:rPr>
            </w:pPr>
            <w:r w:rsidRPr="00424270">
              <w:rPr>
                <w:sz w:val="22"/>
                <w:szCs w:val="22"/>
              </w:rPr>
              <w:t>Дата перевода в учреждение соц. защиты;</w:t>
            </w:r>
          </w:p>
          <w:p w14:paraId="29A0FF2D" w14:textId="77777777" w:rsidR="00703BFD" w:rsidRPr="00424270" w:rsidRDefault="00703BFD" w:rsidP="00081526">
            <w:pPr>
              <w:numPr>
                <w:ilvl w:val="0"/>
                <w:numId w:val="395"/>
              </w:numPr>
              <w:ind w:left="357" w:hanging="357"/>
              <w:rPr>
                <w:sz w:val="22"/>
                <w:szCs w:val="22"/>
              </w:rPr>
            </w:pPr>
            <w:r w:rsidRPr="00424270">
              <w:rPr>
                <w:sz w:val="22"/>
                <w:szCs w:val="22"/>
              </w:rPr>
              <w:t>Учреждение соц. защиты</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06A3066" w14:textId="77777777" w:rsidR="00703BFD" w:rsidRPr="00424270" w:rsidRDefault="00703BFD" w:rsidP="004C4BD9">
            <w:pPr>
              <w:pStyle w:val="afffffffc"/>
              <w:spacing w:before="0" w:beforeAutospacing="0" w:after="0" w:afterAutospacing="0"/>
              <w:divId w:val="15814087"/>
              <w:rPr>
                <w:sz w:val="22"/>
                <w:szCs w:val="22"/>
              </w:rPr>
            </w:pPr>
            <w:r w:rsidRPr="00424270">
              <w:rPr>
                <w:sz w:val="22"/>
                <w:szCs w:val="22"/>
              </w:rPr>
              <w:t>Критичная</w:t>
            </w:r>
          </w:p>
        </w:tc>
      </w:tr>
      <w:tr w:rsidR="00A2351B" w:rsidRPr="00424270" w14:paraId="5A19936A" w14:textId="77777777" w:rsidTr="00703BFD">
        <w:trPr>
          <w:divId w:val="81626736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823E54E" w14:textId="77777777" w:rsidR="00703BFD" w:rsidRPr="00424270" w:rsidRDefault="00703BFD" w:rsidP="004C4BD9">
            <w:pPr>
              <w:rPr>
                <w:sz w:val="22"/>
                <w:szCs w:val="22"/>
              </w:rPr>
            </w:pPr>
            <w:r w:rsidRPr="00424270">
              <w:rPr>
                <w:sz w:val="22"/>
                <w:szCs w:val="22"/>
              </w:rPr>
              <w:t xml:space="preserve">Модуль Регистр по паллиативной помощи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420C657" w14:textId="77777777" w:rsidR="00703BFD" w:rsidRPr="00424270" w:rsidRDefault="00703BFD" w:rsidP="004C4BD9">
            <w:pPr>
              <w:pStyle w:val="afffffffc"/>
              <w:spacing w:before="0" w:beforeAutospacing="0" w:after="0" w:afterAutospacing="0"/>
              <w:rPr>
                <w:sz w:val="22"/>
                <w:szCs w:val="22"/>
              </w:rPr>
            </w:pPr>
            <w:r w:rsidRPr="00424270">
              <w:rPr>
                <w:sz w:val="22"/>
                <w:szCs w:val="22"/>
              </w:rPr>
              <w:t>Отображение в специфике по паллиативной помощи данных, связанных с конкретным случаем лечения:</w:t>
            </w:r>
          </w:p>
          <w:p w14:paraId="1865CBC1" w14:textId="77777777" w:rsidR="00703BFD" w:rsidRPr="00424270" w:rsidRDefault="00703BFD" w:rsidP="00081526">
            <w:pPr>
              <w:numPr>
                <w:ilvl w:val="0"/>
                <w:numId w:val="396"/>
              </w:numPr>
              <w:ind w:left="357" w:hanging="357"/>
              <w:rPr>
                <w:sz w:val="22"/>
                <w:szCs w:val="22"/>
              </w:rPr>
            </w:pPr>
            <w:r w:rsidRPr="00424270">
              <w:rPr>
                <w:sz w:val="22"/>
                <w:szCs w:val="22"/>
              </w:rPr>
              <w:t>при вызове формы из регистра открывается специфика, связанная с последним по дате создания случаем лечения, если есть хотя бы один случай. Иначе откроется специфика без привязки к случаю лечения;</w:t>
            </w:r>
          </w:p>
          <w:p w14:paraId="14465DEB" w14:textId="77777777" w:rsidR="00703BFD" w:rsidRPr="00424270" w:rsidRDefault="00703BFD" w:rsidP="00081526">
            <w:pPr>
              <w:numPr>
                <w:ilvl w:val="0"/>
                <w:numId w:val="396"/>
              </w:numPr>
              <w:ind w:left="357" w:hanging="357"/>
              <w:rPr>
                <w:sz w:val="22"/>
                <w:szCs w:val="22"/>
              </w:rPr>
            </w:pPr>
            <w:r w:rsidRPr="00424270">
              <w:rPr>
                <w:sz w:val="22"/>
                <w:szCs w:val="22"/>
              </w:rPr>
              <w:t>при вызове формы из ЭМК открывается ранее созданная версия специфики, связанная с текущим случаем лечения. При создании новой версии специфики "подтягивается" последняя актуальная (как в случае с вызовом формы из регистра).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A8DB9B0" w14:textId="77777777" w:rsidR="00703BFD" w:rsidRPr="00424270" w:rsidRDefault="00703BFD" w:rsidP="004C4BD9">
            <w:pPr>
              <w:pStyle w:val="afffffffc"/>
              <w:spacing w:before="0" w:beforeAutospacing="0" w:after="0" w:afterAutospacing="0"/>
              <w:divId w:val="1099523609"/>
              <w:rPr>
                <w:sz w:val="22"/>
                <w:szCs w:val="22"/>
              </w:rPr>
            </w:pPr>
            <w:r w:rsidRPr="00424270">
              <w:rPr>
                <w:sz w:val="22"/>
                <w:szCs w:val="22"/>
              </w:rPr>
              <w:t>Критичная</w:t>
            </w:r>
          </w:p>
        </w:tc>
      </w:tr>
      <w:tr w:rsidR="00A2351B" w:rsidRPr="00424270" w14:paraId="64167AD4" w14:textId="77777777" w:rsidTr="00703BFD">
        <w:trPr>
          <w:divId w:val="81626736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2393ABA" w14:textId="77777777" w:rsidR="00703BFD" w:rsidRPr="00424270" w:rsidRDefault="00703BFD" w:rsidP="004C4BD9">
            <w:pPr>
              <w:rPr>
                <w:sz w:val="22"/>
                <w:szCs w:val="22"/>
              </w:rPr>
            </w:pPr>
            <w:r w:rsidRPr="00424270">
              <w:rPr>
                <w:sz w:val="22"/>
                <w:szCs w:val="22"/>
              </w:rPr>
              <w:t xml:space="preserve">Модуль Регистр по паллиативной помощи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88EB6A8" w14:textId="77777777" w:rsidR="00703BFD" w:rsidRPr="00424270" w:rsidRDefault="00703BFD" w:rsidP="004C4BD9">
            <w:pPr>
              <w:pStyle w:val="afffffffc"/>
              <w:spacing w:before="0" w:beforeAutospacing="0" w:after="0" w:afterAutospacing="0"/>
              <w:rPr>
                <w:sz w:val="22"/>
                <w:szCs w:val="22"/>
              </w:rPr>
            </w:pPr>
            <w:r w:rsidRPr="00424270">
              <w:rPr>
                <w:sz w:val="22"/>
                <w:szCs w:val="22"/>
              </w:rPr>
              <w:t>Ведение специфики по паллиативной помощи. Отображение списка случаев, связанных с конкретной записью регистра. Список представлен в табличном виде с полями:</w:t>
            </w:r>
          </w:p>
          <w:p w14:paraId="660210A3" w14:textId="77777777" w:rsidR="00703BFD" w:rsidRPr="00424270" w:rsidRDefault="00703BFD" w:rsidP="00081526">
            <w:pPr>
              <w:numPr>
                <w:ilvl w:val="0"/>
                <w:numId w:val="397"/>
              </w:numPr>
              <w:ind w:left="357" w:hanging="357"/>
              <w:rPr>
                <w:sz w:val="22"/>
                <w:szCs w:val="22"/>
              </w:rPr>
            </w:pPr>
            <w:r w:rsidRPr="00424270">
              <w:rPr>
                <w:sz w:val="22"/>
                <w:szCs w:val="22"/>
              </w:rPr>
              <w:t>Дата начала;</w:t>
            </w:r>
          </w:p>
          <w:p w14:paraId="78453399" w14:textId="77777777" w:rsidR="00703BFD" w:rsidRPr="00424270" w:rsidRDefault="00703BFD" w:rsidP="00081526">
            <w:pPr>
              <w:numPr>
                <w:ilvl w:val="0"/>
                <w:numId w:val="397"/>
              </w:numPr>
              <w:ind w:left="357" w:hanging="357"/>
              <w:rPr>
                <w:sz w:val="22"/>
                <w:szCs w:val="22"/>
              </w:rPr>
            </w:pPr>
            <w:r w:rsidRPr="00424270">
              <w:rPr>
                <w:sz w:val="22"/>
                <w:szCs w:val="22"/>
              </w:rPr>
              <w:t>Дата окончания;</w:t>
            </w:r>
          </w:p>
          <w:p w14:paraId="11D9747D" w14:textId="77777777" w:rsidR="00703BFD" w:rsidRPr="00424270" w:rsidRDefault="00703BFD" w:rsidP="00081526">
            <w:pPr>
              <w:numPr>
                <w:ilvl w:val="0"/>
                <w:numId w:val="397"/>
              </w:numPr>
              <w:ind w:left="357" w:hanging="357"/>
              <w:rPr>
                <w:sz w:val="22"/>
                <w:szCs w:val="22"/>
              </w:rPr>
            </w:pPr>
            <w:r w:rsidRPr="00424270">
              <w:rPr>
                <w:sz w:val="22"/>
                <w:szCs w:val="22"/>
              </w:rPr>
              <w:t>Тип случая;</w:t>
            </w:r>
          </w:p>
          <w:p w14:paraId="5E569548" w14:textId="77777777" w:rsidR="00703BFD" w:rsidRPr="00424270" w:rsidRDefault="00703BFD" w:rsidP="00081526">
            <w:pPr>
              <w:numPr>
                <w:ilvl w:val="0"/>
                <w:numId w:val="397"/>
              </w:numPr>
              <w:ind w:left="357" w:hanging="357"/>
              <w:rPr>
                <w:sz w:val="22"/>
                <w:szCs w:val="22"/>
              </w:rPr>
            </w:pPr>
            <w:r w:rsidRPr="00424270">
              <w:rPr>
                <w:sz w:val="22"/>
                <w:szCs w:val="22"/>
              </w:rPr>
              <w:t>МО;</w:t>
            </w:r>
          </w:p>
          <w:p w14:paraId="3AA9DC00" w14:textId="77777777" w:rsidR="00703BFD" w:rsidRPr="00424270" w:rsidRDefault="00703BFD" w:rsidP="00081526">
            <w:pPr>
              <w:numPr>
                <w:ilvl w:val="0"/>
                <w:numId w:val="397"/>
              </w:numPr>
              <w:ind w:left="357" w:hanging="357"/>
              <w:rPr>
                <w:sz w:val="22"/>
                <w:szCs w:val="22"/>
              </w:rPr>
            </w:pPr>
            <w:r w:rsidRPr="00424270">
              <w:rPr>
                <w:sz w:val="22"/>
                <w:szCs w:val="22"/>
              </w:rPr>
              <w:t>Номер карты / талона;</w:t>
            </w:r>
          </w:p>
          <w:p w14:paraId="2169B49C" w14:textId="77777777" w:rsidR="00703BFD" w:rsidRPr="00424270" w:rsidRDefault="00703BFD" w:rsidP="00081526">
            <w:pPr>
              <w:numPr>
                <w:ilvl w:val="0"/>
                <w:numId w:val="397"/>
              </w:numPr>
              <w:ind w:left="357" w:hanging="357"/>
              <w:rPr>
                <w:sz w:val="22"/>
                <w:szCs w:val="22"/>
              </w:rPr>
            </w:pPr>
            <w:r w:rsidRPr="00424270">
              <w:rPr>
                <w:sz w:val="22"/>
                <w:szCs w:val="22"/>
              </w:rPr>
              <w:t>Диагноз</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F427885" w14:textId="77777777" w:rsidR="00703BFD" w:rsidRPr="00424270" w:rsidRDefault="00703BFD" w:rsidP="004C4BD9">
            <w:pPr>
              <w:pStyle w:val="afffffffc"/>
              <w:spacing w:before="0" w:beforeAutospacing="0" w:after="0" w:afterAutospacing="0"/>
              <w:divId w:val="1949579804"/>
              <w:rPr>
                <w:sz w:val="22"/>
                <w:szCs w:val="22"/>
              </w:rPr>
            </w:pPr>
            <w:r w:rsidRPr="00424270">
              <w:rPr>
                <w:sz w:val="22"/>
                <w:szCs w:val="22"/>
              </w:rPr>
              <w:t>Критичная</w:t>
            </w:r>
          </w:p>
        </w:tc>
      </w:tr>
      <w:tr w:rsidR="00A2351B" w:rsidRPr="00424270" w14:paraId="584409D0" w14:textId="77777777" w:rsidTr="00703BFD">
        <w:trPr>
          <w:divId w:val="81626736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D73023D" w14:textId="77777777" w:rsidR="00703BFD" w:rsidRPr="00424270" w:rsidRDefault="00703BFD" w:rsidP="004C4BD9">
            <w:pPr>
              <w:rPr>
                <w:sz w:val="22"/>
                <w:szCs w:val="22"/>
              </w:rPr>
            </w:pPr>
            <w:r w:rsidRPr="00424270">
              <w:rPr>
                <w:sz w:val="22"/>
                <w:szCs w:val="22"/>
              </w:rPr>
              <w:t xml:space="preserve">Модуль Регистр по реабилитации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029B53A" w14:textId="77777777" w:rsidR="00703BFD" w:rsidRPr="00424270" w:rsidRDefault="00703BFD" w:rsidP="004C4BD9">
            <w:pPr>
              <w:pStyle w:val="afffffffc"/>
              <w:spacing w:before="0" w:beforeAutospacing="0" w:after="0" w:afterAutospacing="0"/>
              <w:rPr>
                <w:sz w:val="22"/>
                <w:szCs w:val="22"/>
              </w:rPr>
            </w:pPr>
            <w:r w:rsidRPr="00424270">
              <w:rPr>
                <w:sz w:val="22"/>
                <w:szCs w:val="22"/>
              </w:rPr>
              <w:t>Заполнение анкеты по каждому профилю в разрезе следующих данных:</w:t>
            </w:r>
          </w:p>
          <w:p w14:paraId="6B1A4E74" w14:textId="77777777" w:rsidR="00703BFD" w:rsidRPr="00424270" w:rsidRDefault="00703BFD" w:rsidP="00081526">
            <w:pPr>
              <w:numPr>
                <w:ilvl w:val="0"/>
                <w:numId w:val="398"/>
              </w:numPr>
              <w:ind w:left="357" w:hanging="357"/>
              <w:rPr>
                <w:sz w:val="22"/>
                <w:szCs w:val="22"/>
              </w:rPr>
            </w:pPr>
            <w:r w:rsidRPr="00424270">
              <w:rPr>
                <w:sz w:val="22"/>
                <w:szCs w:val="22"/>
              </w:rPr>
              <w:t>дата проведения анкетирования;</w:t>
            </w:r>
          </w:p>
          <w:p w14:paraId="6B40B6EB" w14:textId="77777777" w:rsidR="00703BFD" w:rsidRPr="00424270" w:rsidRDefault="00703BFD" w:rsidP="00081526">
            <w:pPr>
              <w:numPr>
                <w:ilvl w:val="0"/>
                <w:numId w:val="398"/>
              </w:numPr>
              <w:ind w:left="357" w:hanging="357"/>
              <w:rPr>
                <w:sz w:val="22"/>
                <w:szCs w:val="22"/>
              </w:rPr>
            </w:pPr>
            <w:r w:rsidRPr="00424270">
              <w:rPr>
                <w:sz w:val="22"/>
                <w:szCs w:val="22"/>
              </w:rPr>
              <w:t>реабилитационный потенциал (значение рассчитывается автоматически на основании заполненных данных);</w:t>
            </w:r>
          </w:p>
          <w:p w14:paraId="2CB63C19" w14:textId="77777777" w:rsidR="00703BFD" w:rsidRPr="00424270" w:rsidRDefault="00703BFD" w:rsidP="00081526">
            <w:pPr>
              <w:numPr>
                <w:ilvl w:val="0"/>
                <w:numId w:val="398"/>
              </w:numPr>
              <w:ind w:left="357" w:hanging="357"/>
              <w:rPr>
                <w:sz w:val="22"/>
                <w:szCs w:val="22"/>
              </w:rPr>
            </w:pPr>
            <w:r w:rsidRPr="00424270">
              <w:rPr>
                <w:sz w:val="22"/>
                <w:szCs w:val="22"/>
              </w:rPr>
              <w:t>клинический диагноз (по МКБ-10);</w:t>
            </w:r>
          </w:p>
          <w:p w14:paraId="662C661E" w14:textId="77777777" w:rsidR="00703BFD" w:rsidRPr="00424270" w:rsidRDefault="00703BFD" w:rsidP="00081526">
            <w:pPr>
              <w:numPr>
                <w:ilvl w:val="0"/>
                <w:numId w:val="398"/>
              </w:numPr>
              <w:ind w:left="357" w:hanging="357"/>
              <w:rPr>
                <w:sz w:val="22"/>
                <w:szCs w:val="22"/>
              </w:rPr>
            </w:pPr>
            <w:r w:rsidRPr="00424270">
              <w:rPr>
                <w:sz w:val="22"/>
                <w:szCs w:val="22"/>
              </w:rPr>
              <w:t>реабилитационный диагноз (по МКФ - Международной классификации функционирования);</w:t>
            </w:r>
          </w:p>
          <w:p w14:paraId="50568156" w14:textId="77777777" w:rsidR="00703BFD" w:rsidRPr="00424270" w:rsidRDefault="00703BFD" w:rsidP="00081526">
            <w:pPr>
              <w:numPr>
                <w:ilvl w:val="0"/>
                <w:numId w:val="398"/>
              </w:numPr>
              <w:ind w:left="357" w:hanging="357"/>
              <w:rPr>
                <w:sz w:val="22"/>
                <w:szCs w:val="22"/>
              </w:rPr>
            </w:pPr>
            <w:r w:rsidRPr="00424270">
              <w:rPr>
                <w:sz w:val="22"/>
                <w:szCs w:val="22"/>
              </w:rPr>
              <w:t>факторы риска;</w:t>
            </w:r>
          </w:p>
          <w:p w14:paraId="21ACA46C" w14:textId="77777777" w:rsidR="00703BFD" w:rsidRPr="00424270" w:rsidRDefault="00703BFD" w:rsidP="00081526">
            <w:pPr>
              <w:numPr>
                <w:ilvl w:val="0"/>
                <w:numId w:val="398"/>
              </w:numPr>
              <w:ind w:left="357" w:hanging="357"/>
              <w:rPr>
                <w:sz w:val="22"/>
                <w:szCs w:val="22"/>
              </w:rPr>
            </w:pPr>
            <w:r w:rsidRPr="00424270">
              <w:rPr>
                <w:sz w:val="22"/>
                <w:szCs w:val="22"/>
              </w:rPr>
              <w:t>жалобы;</w:t>
            </w:r>
          </w:p>
          <w:p w14:paraId="772C9773" w14:textId="77777777" w:rsidR="00703BFD" w:rsidRPr="00424270" w:rsidRDefault="00703BFD" w:rsidP="00081526">
            <w:pPr>
              <w:numPr>
                <w:ilvl w:val="0"/>
                <w:numId w:val="398"/>
              </w:numPr>
              <w:ind w:left="357" w:hanging="357"/>
              <w:rPr>
                <w:sz w:val="22"/>
                <w:szCs w:val="22"/>
              </w:rPr>
            </w:pPr>
            <w:r w:rsidRPr="00424270">
              <w:rPr>
                <w:sz w:val="22"/>
                <w:szCs w:val="22"/>
              </w:rPr>
              <w:t>гипертоническая болезнь (только для профиля Кардиология);</w:t>
            </w:r>
          </w:p>
          <w:p w14:paraId="04BB1D47" w14:textId="77777777" w:rsidR="00703BFD" w:rsidRPr="00424270" w:rsidRDefault="00703BFD" w:rsidP="00081526">
            <w:pPr>
              <w:numPr>
                <w:ilvl w:val="0"/>
                <w:numId w:val="398"/>
              </w:numPr>
              <w:ind w:left="357" w:hanging="357"/>
              <w:rPr>
                <w:sz w:val="22"/>
                <w:szCs w:val="22"/>
              </w:rPr>
            </w:pPr>
            <w:r w:rsidRPr="00424270">
              <w:rPr>
                <w:sz w:val="22"/>
                <w:szCs w:val="22"/>
              </w:rPr>
              <w:t>функциональный класс хронической сердечной недостаточности (только для профиля Кардиология);</w:t>
            </w:r>
          </w:p>
          <w:p w14:paraId="195EE212" w14:textId="77777777" w:rsidR="00703BFD" w:rsidRPr="00424270" w:rsidRDefault="00703BFD" w:rsidP="00081526">
            <w:pPr>
              <w:numPr>
                <w:ilvl w:val="0"/>
                <w:numId w:val="398"/>
              </w:numPr>
              <w:ind w:left="357" w:hanging="357"/>
              <w:rPr>
                <w:sz w:val="22"/>
                <w:szCs w:val="22"/>
              </w:rPr>
            </w:pPr>
            <w:r w:rsidRPr="00424270">
              <w:rPr>
                <w:sz w:val="22"/>
                <w:szCs w:val="22"/>
              </w:rPr>
              <w:t>оценка функционального класса стенокардии (только для профиля Кардиология);</w:t>
            </w:r>
          </w:p>
          <w:p w14:paraId="681385A2" w14:textId="77777777" w:rsidR="00703BFD" w:rsidRPr="00424270" w:rsidRDefault="00703BFD" w:rsidP="00081526">
            <w:pPr>
              <w:numPr>
                <w:ilvl w:val="0"/>
                <w:numId w:val="398"/>
              </w:numPr>
              <w:ind w:left="357" w:hanging="357"/>
              <w:rPr>
                <w:sz w:val="22"/>
                <w:szCs w:val="22"/>
              </w:rPr>
            </w:pPr>
            <w:r w:rsidRPr="00424270">
              <w:rPr>
                <w:sz w:val="22"/>
                <w:szCs w:val="22"/>
              </w:rPr>
              <w:t>анамнез (только для профиля ЦНС)</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FFA816D" w14:textId="77777777" w:rsidR="00703BFD" w:rsidRPr="00424270" w:rsidRDefault="00703BFD" w:rsidP="004C4BD9">
            <w:pPr>
              <w:pStyle w:val="afffffffc"/>
              <w:spacing w:before="0" w:beforeAutospacing="0" w:after="0" w:afterAutospacing="0"/>
              <w:divId w:val="693770956"/>
              <w:rPr>
                <w:sz w:val="22"/>
                <w:szCs w:val="22"/>
              </w:rPr>
            </w:pPr>
            <w:r w:rsidRPr="00424270">
              <w:rPr>
                <w:sz w:val="22"/>
                <w:szCs w:val="22"/>
              </w:rPr>
              <w:t>Критичная</w:t>
            </w:r>
          </w:p>
        </w:tc>
      </w:tr>
      <w:tr w:rsidR="00A2351B" w:rsidRPr="00424270" w14:paraId="69FA85EE" w14:textId="77777777" w:rsidTr="00703BFD">
        <w:trPr>
          <w:divId w:val="81626736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5395AE3" w14:textId="77777777" w:rsidR="00703BFD" w:rsidRPr="00424270" w:rsidRDefault="00703BFD" w:rsidP="004C4BD9">
            <w:pPr>
              <w:rPr>
                <w:sz w:val="22"/>
                <w:szCs w:val="22"/>
              </w:rPr>
            </w:pPr>
            <w:r w:rsidRPr="00424270">
              <w:rPr>
                <w:sz w:val="22"/>
                <w:szCs w:val="22"/>
              </w:rPr>
              <w:t xml:space="preserve">Модуль Регистр по реабилитации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46086A3" w14:textId="77777777" w:rsidR="00703BFD" w:rsidRPr="00424270" w:rsidRDefault="00703BFD" w:rsidP="004C4BD9">
            <w:pPr>
              <w:pStyle w:val="afffffffc"/>
              <w:spacing w:before="0" w:beforeAutospacing="0" w:after="0" w:afterAutospacing="0"/>
              <w:rPr>
                <w:sz w:val="22"/>
                <w:szCs w:val="22"/>
              </w:rPr>
            </w:pPr>
            <w:r w:rsidRPr="00424270">
              <w:rPr>
                <w:sz w:val="22"/>
                <w:szCs w:val="22"/>
              </w:rPr>
              <w:t>Ведение данных для расчета следующих шкал:</w:t>
            </w:r>
          </w:p>
          <w:p w14:paraId="461A02B1" w14:textId="77777777" w:rsidR="00703BFD" w:rsidRPr="00424270" w:rsidRDefault="00703BFD" w:rsidP="004C4BD9">
            <w:pPr>
              <w:pStyle w:val="afffffffc"/>
              <w:spacing w:before="0" w:beforeAutospacing="0" w:after="0" w:afterAutospacing="0"/>
              <w:rPr>
                <w:sz w:val="22"/>
                <w:szCs w:val="22"/>
              </w:rPr>
            </w:pPr>
            <w:r w:rsidRPr="00424270">
              <w:rPr>
                <w:sz w:val="22"/>
                <w:szCs w:val="22"/>
              </w:rPr>
              <w:t>По профилю ЦНС:</w:t>
            </w:r>
          </w:p>
          <w:p w14:paraId="6EE61438" w14:textId="77777777" w:rsidR="00703BFD" w:rsidRPr="00424270" w:rsidRDefault="00703BFD" w:rsidP="00081526">
            <w:pPr>
              <w:numPr>
                <w:ilvl w:val="0"/>
                <w:numId w:val="399"/>
              </w:numPr>
              <w:ind w:left="357" w:hanging="357"/>
              <w:rPr>
                <w:sz w:val="22"/>
                <w:szCs w:val="22"/>
              </w:rPr>
            </w:pPr>
            <w:r w:rsidRPr="00424270">
              <w:rPr>
                <w:sz w:val="22"/>
                <w:szCs w:val="22"/>
              </w:rPr>
              <w:t xml:space="preserve">шкала </w:t>
            </w:r>
            <w:proofErr w:type="spellStart"/>
            <w:r w:rsidRPr="00424270">
              <w:rPr>
                <w:sz w:val="22"/>
                <w:szCs w:val="22"/>
              </w:rPr>
              <w:t>Бартэла</w:t>
            </w:r>
            <w:proofErr w:type="spellEnd"/>
            <w:r w:rsidRPr="00424270">
              <w:rPr>
                <w:sz w:val="22"/>
                <w:szCs w:val="22"/>
              </w:rPr>
              <w:t>;</w:t>
            </w:r>
          </w:p>
          <w:p w14:paraId="0BA292F8" w14:textId="77777777" w:rsidR="00703BFD" w:rsidRPr="00424270" w:rsidRDefault="00703BFD" w:rsidP="00081526">
            <w:pPr>
              <w:numPr>
                <w:ilvl w:val="0"/>
                <w:numId w:val="399"/>
              </w:numPr>
              <w:ind w:left="357" w:hanging="357"/>
              <w:rPr>
                <w:sz w:val="22"/>
                <w:szCs w:val="22"/>
              </w:rPr>
            </w:pPr>
            <w:r w:rsidRPr="00424270">
              <w:rPr>
                <w:sz w:val="22"/>
                <w:szCs w:val="22"/>
              </w:rPr>
              <w:t xml:space="preserve">шкала </w:t>
            </w:r>
            <w:proofErr w:type="spellStart"/>
            <w:r w:rsidRPr="00424270">
              <w:rPr>
                <w:sz w:val="22"/>
                <w:szCs w:val="22"/>
              </w:rPr>
              <w:t>Рэнкина</w:t>
            </w:r>
            <w:proofErr w:type="spellEnd"/>
            <w:r w:rsidRPr="00424270">
              <w:rPr>
                <w:sz w:val="22"/>
                <w:szCs w:val="22"/>
              </w:rPr>
              <w:t>;</w:t>
            </w:r>
          </w:p>
          <w:p w14:paraId="76ECF9D9" w14:textId="77777777" w:rsidR="00703BFD" w:rsidRPr="00424270" w:rsidRDefault="00703BFD" w:rsidP="00081526">
            <w:pPr>
              <w:numPr>
                <w:ilvl w:val="0"/>
                <w:numId w:val="399"/>
              </w:numPr>
              <w:ind w:left="357" w:hanging="357"/>
              <w:rPr>
                <w:sz w:val="22"/>
                <w:szCs w:val="22"/>
              </w:rPr>
            </w:pPr>
            <w:r w:rsidRPr="00424270">
              <w:rPr>
                <w:sz w:val="22"/>
                <w:szCs w:val="22"/>
              </w:rPr>
              <w:t xml:space="preserve">индекс мобильности </w:t>
            </w:r>
            <w:proofErr w:type="spellStart"/>
            <w:r w:rsidRPr="00424270">
              <w:rPr>
                <w:sz w:val="22"/>
                <w:szCs w:val="22"/>
              </w:rPr>
              <w:t>Ривермид</w:t>
            </w:r>
            <w:proofErr w:type="spellEnd"/>
            <w:r w:rsidRPr="00424270">
              <w:rPr>
                <w:sz w:val="22"/>
                <w:szCs w:val="22"/>
              </w:rPr>
              <w:t>;</w:t>
            </w:r>
          </w:p>
          <w:p w14:paraId="7C39FE27" w14:textId="77777777" w:rsidR="00703BFD" w:rsidRPr="00424270" w:rsidRDefault="00703BFD" w:rsidP="00081526">
            <w:pPr>
              <w:numPr>
                <w:ilvl w:val="0"/>
                <w:numId w:val="399"/>
              </w:numPr>
              <w:ind w:left="357" w:hanging="357"/>
              <w:rPr>
                <w:sz w:val="22"/>
                <w:szCs w:val="22"/>
              </w:rPr>
            </w:pPr>
            <w:proofErr w:type="spellStart"/>
            <w:r w:rsidRPr="00424270">
              <w:rPr>
                <w:sz w:val="22"/>
                <w:szCs w:val="22"/>
              </w:rPr>
              <w:t>Glasgow</w:t>
            </w:r>
            <w:proofErr w:type="spellEnd"/>
            <w:r w:rsidRPr="00424270">
              <w:rPr>
                <w:sz w:val="22"/>
                <w:szCs w:val="22"/>
              </w:rPr>
              <w:t>-Шкала комы Глазго;</w:t>
            </w:r>
          </w:p>
          <w:p w14:paraId="57D815FA" w14:textId="77777777" w:rsidR="00703BFD" w:rsidRPr="00424270" w:rsidRDefault="00703BFD" w:rsidP="00081526">
            <w:pPr>
              <w:numPr>
                <w:ilvl w:val="0"/>
                <w:numId w:val="399"/>
              </w:numPr>
              <w:ind w:left="357" w:hanging="357"/>
              <w:rPr>
                <w:sz w:val="22"/>
                <w:szCs w:val="22"/>
              </w:rPr>
            </w:pPr>
            <w:r w:rsidRPr="00424270">
              <w:rPr>
                <w:sz w:val="22"/>
                <w:szCs w:val="22"/>
              </w:rPr>
              <w:t>шкала тревоги (HADS);</w:t>
            </w:r>
          </w:p>
          <w:p w14:paraId="17D002BF" w14:textId="77777777" w:rsidR="00703BFD" w:rsidRPr="00424270" w:rsidRDefault="00703BFD" w:rsidP="00081526">
            <w:pPr>
              <w:numPr>
                <w:ilvl w:val="0"/>
                <w:numId w:val="399"/>
              </w:numPr>
              <w:ind w:left="357" w:hanging="357"/>
              <w:rPr>
                <w:sz w:val="22"/>
                <w:szCs w:val="22"/>
              </w:rPr>
            </w:pPr>
            <w:r w:rsidRPr="00424270">
              <w:rPr>
                <w:sz w:val="22"/>
                <w:szCs w:val="22"/>
              </w:rPr>
              <w:t>шкала депрессии (HADS);</w:t>
            </w:r>
          </w:p>
          <w:p w14:paraId="22061495" w14:textId="77777777" w:rsidR="00703BFD" w:rsidRPr="00424270" w:rsidRDefault="00703BFD" w:rsidP="00081526">
            <w:pPr>
              <w:numPr>
                <w:ilvl w:val="0"/>
                <w:numId w:val="399"/>
              </w:numPr>
              <w:ind w:left="357" w:hanging="357"/>
              <w:rPr>
                <w:sz w:val="22"/>
                <w:szCs w:val="22"/>
              </w:rPr>
            </w:pPr>
            <w:r w:rsidRPr="00424270">
              <w:rPr>
                <w:sz w:val="22"/>
                <w:szCs w:val="22"/>
              </w:rPr>
              <w:t>шкала оценки когнитивных функций (</w:t>
            </w:r>
            <w:proofErr w:type="spellStart"/>
            <w:r w:rsidRPr="00424270">
              <w:rPr>
                <w:sz w:val="22"/>
                <w:szCs w:val="22"/>
              </w:rPr>
              <w:t>MoCA</w:t>
            </w:r>
            <w:proofErr w:type="spellEnd"/>
            <w:r w:rsidRPr="00424270">
              <w:rPr>
                <w:sz w:val="22"/>
                <w:szCs w:val="22"/>
              </w:rPr>
              <w:t>);</w:t>
            </w:r>
          </w:p>
          <w:p w14:paraId="5E505EA3" w14:textId="77777777" w:rsidR="00703BFD" w:rsidRPr="00424270" w:rsidRDefault="00703BFD" w:rsidP="00081526">
            <w:pPr>
              <w:numPr>
                <w:ilvl w:val="0"/>
                <w:numId w:val="399"/>
              </w:numPr>
              <w:ind w:left="357" w:hanging="357"/>
              <w:rPr>
                <w:sz w:val="22"/>
                <w:szCs w:val="22"/>
              </w:rPr>
            </w:pPr>
            <w:r w:rsidRPr="00424270">
              <w:rPr>
                <w:sz w:val="22"/>
                <w:szCs w:val="22"/>
              </w:rPr>
              <w:t xml:space="preserve">шкала </w:t>
            </w:r>
            <w:proofErr w:type="spellStart"/>
            <w:r w:rsidRPr="00424270">
              <w:rPr>
                <w:sz w:val="22"/>
                <w:szCs w:val="22"/>
              </w:rPr>
              <w:t>Ашфорт</w:t>
            </w:r>
            <w:proofErr w:type="spellEnd"/>
            <w:r w:rsidRPr="00424270">
              <w:rPr>
                <w:sz w:val="22"/>
                <w:szCs w:val="22"/>
              </w:rPr>
              <w:t>;</w:t>
            </w:r>
          </w:p>
          <w:p w14:paraId="4C4B6A22" w14:textId="77777777" w:rsidR="00703BFD" w:rsidRPr="00424270" w:rsidRDefault="00703BFD" w:rsidP="00081526">
            <w:pPr>
              <w:numPr>
                <w:ilvl w:val="0"/>
                <w:numId w:val="399"/>
              </w:numPr>
              <w:ind w:left="357" w:hanging="357"/>
              <w:rPr>
                <w:sz w:val="22"/>
                <w:szCs w:val="22"/>
              </w:rPr>
            </w:pPr>
            <w:r w:rsidRPr="00424270">
              <w:rPr>
                <w:sz w:val="22"/>
                <w:szCs w:val="22"/>
              </w:rPr>
              <w:t xml:space="preserve">индекс ходьбы </w:t>
            </w:r>
            <w:proofErr w:type="spellStart"/>
            <w:r w:rsidRPr="00424270">
              <w:rPr>
                <w:sz w:val="22"/>
                <w:szCs w:val="22"/>
              </w:rPr>
              <w:t>Хаузера</w:t>
            </w:r>
            <w:proofErr w:type="spellEnd"/>
            <w:r w:rsidRPr="00424270">
              <w:rPr>
                <w:sz w:val="22"/>
                <w:szCs w:val="22"/>
              </w:rPr>
              <w:t>;</w:t>
            </w:r>
          </w:p>
          <w:p w14:paraId="043368CE" w14:textId="77777777" w:rsidR="00703BFD" w:rsidRPr="00424270" w:rsidRDefault="00703BFD" w:rsidP="00081526">
            <w:pPr>
              <w:numPr>
                <w:ilvl w:val="0"/>
                <w:numId w:val="399"/>
              </w:numPr>
              <w:ind w:left="357" w:hanging="357"/>
              <w:rPr>
                <w:sz w:val="22"/>
                <w:szCs w:val="22"/>
              </w:rPr>
            </w:pPr>
            <w:r w:rsidRPr="00424270">
              <w:rPr>
                <w:sz w:val="22"/>
                <w:szCs w:val="22"/>
              </w:rPr>
              <w:t>шкала равновесия Берга;</w:t>
            </w:r>
          </w:p>
          <w:p w14:paraId="43486121" w14:textId="77777777" w:rsidR="00703BFD" w:rsidRPr="00424270" w:rsidRDefault="00703BFD" w:rsidP="00081526">
            <w:pPr>
              <w:numPr>
                <w:ilvl w:val="0"/>
                <w:numId w:val="399"/>
              </w:numPr>
              <w:ind w:left="357" w:hanging="357"/>
              <w:rPr>
                <w:sz w:val="22"/>
                <w:szCs w:val="22"/>
              </w:rPr>
            </w:pPr>
            <w:r w:rsidRPr="00424270">
              <w:rPr>
                <w:sz w:val="22"/>
                <w:szCs w:val="22"/>
              </w:rPr>
              <w:t xml:space="preserve">тест для руки </w:t>
            </w:r>
            <w:proofErr w:type="spellStart"/>
            <w:r w:rsidRPr="00424270">
              <w:rPr>
                <w:sz w:val="22"/>
                <w:szCs w:val="22"/>
              </w:rPr>
              <w:t>Френчай</w:t>
            </w:r>
            <w:proofErr w:type="spellEnd"/>
            <w:r w:rsidRPr="00424270">
              <w:rPr>
                <w:sz w:val="22"/>
                <w:szCs w:val="22"/>
              </w:rPr>
              <w:t>;</w:t>
            </w:r>
          </w:p>
          <w:p w14:paraId="4AC314F7" w14:textId="77777777" w:rsidR="00703BFD" w:rsidRPr="00424270" w:rsidRDefault="00703BFD" w:rsidP="00081526">
            <w:pPr>
              <w:numPr>
                <w:ilvl w:val="0"/>
                <w:numId w:val="399"/>
              </w:numPr>
              <w:ind w:left="357" w:hanging="357"/>
              <w:rPr>
                <w:sz w:val="22"/>
                <w:szCs w:val="22"/>
              </w:rPr>
            </w:pPr>
            <w:r w:rsidRPr="00424270">
              <w:rPr>
                <w:sz w:val="22"/>
                <w:szCs w:val="22"/>
              </w:rPr>
              <w:t>шкала ВАШ;</w:t>
            </w:r>
          </w:p>
          <w:p w14:paraId="390829BD" w14:textId="77777777" w:rsidR="00703BFD" w:rsidRPr="00424270" w:rsidRDefault="00703BFD" w:rsidP="00081526">
            <w:pPr>
              <w:numPr>
                <w:ilvl w:val="0"/>
                <w:numId w:val="399"/>
              </w:numPr>
              <w:ind w:left="357" w:hanging="357"/>
              <w:rPr>
                <w:sz w:val="22"/>
                <w:szCs w:val="22"/>
              </w:rPr>
            </w:pPr>
            <w:r w:rsidRPr="00424270">
              <w:rPr>
                <w:sz w:val="22"/>
                <w:szCs w:val="22"/>
              </w:rPr>
              <w:t>шкала КМИ;</w:t>
            </w:r>
          </w:p>
          <w:p w14:paraId="0936019E" w14:textId="77777777" w:rsidR="00703BFD" w:rsidRPr="00424270" w:rsidRDefault="00703BFD" w:rsidP="00081526">
            <w:pPr>
              <w:numPr>
                <w:ilvl w:val="0"/>
                <w:numId w:val="399"/>
              </w:numPr>
              <w:ind w:left="357" w:hanging="357"/>
              <w:rPr>
                <w:sz w:val="22"/>
                <w:szCs w:val="22"/>
              </w:rPr>
            </w:pPr>
            <w:r w:rsidRPr="00424270">
              <w:rPr>
                <w:sz w:val="22"/>
                <w:szCs w:val="22"/>
              </w:rPr>
              <w:t xml:space="preserve">шкала </w:t>
            </w:r>
            <w:proofErr w:type="spellStart"/>
            <w:r w:rsidRPr="00424270">
              <w:rPr>
                <w:sz w:val="22"/>
                <w:szCs w:val="22"/>
              </w:rPr>
              <w:t>Вассермана</w:t>
            </w:r>
            <w:proofErr w:type="spellEnd"/>
            <w:r w:rsidRPr="00424270">
              <w:rPr>
                <w:sz w:val="22"/>
                <w:szCs w:val="22"/>
              </w:rPr>
              <w:t>;</w:t>
            </w:r>
          </w:p>
          <w:p w14:paraId="77E8C896" w14:textId="77777777" w:rsidR="00703BFD" w:rsidRPr="00424270" w:rsidRDefault="00703BFD" w:rsidP="00081526">
            <w:pPr>
              <w:numPr>
                <w:ilvl w:val="0"/>
                <w:numId w:val="399"/>
              </w:numPr>
              <w:ind w:left="357" w:hanging="357"/>
              <w:rPr>
                <w:sz w:val="22"/>
                <w:szCs w:val="22"/>
              </w:rPr>
            </w:pPr>
            <w:r w:rsidRPr="00424270">
              <w:rPr>
                <w:sz w:val="22"/>
                <w:szCs w:val="22"/>
              </w:rPr>
              <w:t>шкала FIM;</w:t>
            </w:r>
          </w:p>
          <w:p w14:paraId="3864198E" w14:textId="77777777" w:rsidR="00703BFD" w:rsidRPr="00424270" w:rsidRDefault="00703BFD" w:rsidP="00081526">
            <w:pPr>
              <w:numPr>
                <w:ilvl w:val="0"/>
                <w:numId w:val="399"/>
              </w:numPr>
              <w:ind w:left="357" w:hanging="357"/>
              <w:rPr>
                <w:sz w:val="22"/>
                <w:szCs w:val="22"/>
              </w:rPr>
            </w:pPr>
            <w:r w:rsidRPr="00424270">
              <w:rPr>
                <w:sz w:val="22"/>
                <w:szCs w:val="22"/>
              </w:rPr>
              <w:t>тест Арат;</w:t>
            </w:r>
          </w:p>
          <w:p w14:paraId="73352830" w14:textId="77777777" w:rsidR="00703BFD" w:rsidRPr="00424270" w:rsidRDefault="00703BFD" w:rsidP="00081526">
            <w:pPr>
              <w:numPr>
                <w:ilvl w:val="0"/>
                <w:numId w:val="399"/>
              </w:numPr>
              <w:ind w:left="357" w:hanging="357"/>
              <w:rPr>
                <w:sz w:val="22"/>
                <w:szCs w:val="22"/>
              </w:rPr>
            </w:pPr>
            <w:r w:rsidRPr="00424270">
              <w:rPr>
                <w:sz w:val="22"/>
                <w:szCs w:val="22"/>
              </w:rPr>
              <w:t>тест оценки дизартрии;</w:t>
            </w:r>
          </w:p>
          <w:p w14:paraId="59539DD7" w14:textId="77777777" w:rsidR="00703BFD" w:rsidRPr="00424270" w:rsidRDefault="00703BFD" w:rsidP="00081526">
            <w:pPr>
              <w:numPr>
                <w:ilvl w:val="0"/>
                <w:numId w:val="399"/>
              </w:numPr>
              <w:ind w:left="357" w:hanging="357"/>
              <w:rPr>
                <w:sz w:val="22"/>
                <w:szCs w:val="22"/>
              </w:rPr>
            </w:pPr>
            <w:r w:rsidRPr="00424270">
              <w:rPr>
                <w:sz w:val="22"/>
                <w:szCs w:val="22"/>
              </w:rPr>
              <w:t xml:space="preserve">шкала активностей </w:t>
            </w:r>
            <w:proofErr w:type="spellStart"/>
            <w:r w:rsidRPr="00424270">
              <w:rPr>
                <w:sz w:val="22"/>
                <w:szCs w:val="22"/>
              </w:rPr>
              <w:t>Ривермид</w:t>
            </w:r>
            <w:proofErr w:type="spellEnd"/>
            <w:r w:rsidRPr="00424270">
              <w:rPr>
                <w:sz w:val="22"/>
                <w:szCs w:val="22"/>
              </w:rPr>
              <w:t>;</w:t>
            </w:r>
          </w:p>
          <w:p w14:paraId="77DB2A3A" w14:textId="77777777" w:rsidR="00703BFD" w:rsidRPr="00424270" w:rsidRDefault="00703BFD" w:rsidP="00081526">
            <w:pPr>
              <w:numPr>
                <w:ilvl w:val="0"/>
                <w:numId w:val="399"/>
              </w:numPr>
              <w:ind w:left="357" w:hanging="357"/>
              <w:rPr>
                <w:sz w:val="22"/>
                <w:szCs w:val="22"/>
              </w:rPr>
            </w:pPr>
            <w:r w:rsidRPr="00424270">
              <w:rPr>
                <w:sz w:val="22"/>
                <w:szCs w:val="22"/>
              </w:rPr>
              <w:t>шкала тяжести инсульта (NIHSS)</w:t>
            </w:r>
          </w:p>
          <w:p w14:paraId="2DEFED34" w14:textId="77777777" w:rsidR="00703BFD" w:rsidRPr="00424270" w:rsidRDefault="00703BFD" w:rsidP="004C4BD9">
            <w:pPr>
              <w:pStyle w:val="afffffffc"/>
              <w:spacing w:before="0" w:beforeAutospacing="0" w:after="0" w:afterAutospacing="0"/>
              <w:rPr>
                <w:sz w:val="22"/>
                <w:szCs w:val="22"/>
              </w:rPr>
            </w:pPr>
            <w:r w:rsidRPr="00424270">
              <w:rPr>
                <w:sz w:val="22"/>
                <w:szCs w:val="22"/>
              </w:rPr>
              <w:t>По профилю Кардиология:</w:t>
            </w:r>
          </w:p>
          <w:p w14:paraId="686BC0BA" w14:textId="77777777" w:rsidR="00703BFD" w:rsidRPr="00424270" w:rsidRDefault="00703BFD" w:rsidP="00081526">
            <w:pPr>
              <w:numPr>
                <w:ilvl w:val="0"/>
                <w:numId w:val="400"/>
              </w:numPr>
              <w:ind w:left="357" w:hanging="357"/>
              <w:rPr>
                <w:sz w:val="22"/>
                <w:szCs w:val="22"/>
              </w:rPr>
            </w:pPr>
            <w:r w:rsidRPr="00424270">
              <w:rPr>
                <w:sz w:val="22"/>
                <w:szCs w:val="22"/>
              </w:rPr>
              <w:t xml:space="preserve">шкала </w:t>
            </w:r>
            <w:proofErr w:type="spellStart"/>
            <w:r w:rsidRPr="00424270">
              <w:rPr>
                <w:sz w:val="22"/>
                <w:szCs w:val="22"/>
              </w:rPr>
              <w:t>Рэнкина</w:t>
            </w:r>
            <w:proofErr w:type="spellEnd"/>
            <w:r w:rsidRPr="00424270">
              <w:rPr>
                <w:sz w:val="22"/>
                <w:szCs w:val="22"/>
              </w:rPr>
              <w:t>;</w:t>
            </w:r>
          </w:p>
          <w:p w14:paraId="08CD7B70" w14:textId="77777777" w:rsidR="00703BFD" w:rsidRPr="00424270" w:rsidRDefault="00703BFD" w:rsidP="00081526">
            <w:pPr>
              <w:numPr>
                <w:ilvl w:val="0"/>
                <w:numId w:val="400"/>
              </w:numPr>
              <w:ind w:left="357" w:hanging="357"/>
              <w:rPr>
                <w:sz w:val="22"/>
                <w:szCs w:val="22"/>
              </w:rPr>
            </w:pPr>
            <w:r w:rsidRPr="00424270">
              <w:rPr>
                <w:sz w:val="22"/>
                <w:szCs w:val="22"/>
              </w:rPr>
              <w:t>шкала тревоги (HADS);</w:t>
            </w:r>
          </w:p>
          <w:p w14:paraId="4E051F53" w14:textId="77777777" w:rsidR="00703BFD" w:rsidRPr="00424270" w:rsidRDefault="00703BFD" w:rsidP="00081526">
            <w:pPr>
              <w:numPr>
                <w:ilvl w:val="0"/>
                <w:numId w:val="400"/>
              </w:numPr>
              <w:ind w:left="357" w:hanging="357"/>
              <w:rPr>
                <w:sz w:val="22"/>
                <w:szCs w:val="22"/>
              </w:rPr>
            </w:pPr>
            <w:r w:rsidRPr="00424270">
              <w:rPr>
                <w:sz w:val="22"/>
                <w:szCs w:val="22"/>
              </w:rPr>
              <w:t>шкала депрессии (HADS);</w:t>
            </w:r>
          </w:p>
          <w:p w14:paraId="358F905D" w14:textId="77777777" w:rsidR="00703BFD" w:rsidRPr="00424270" w:rsidRDefault="00703BFD" w:rsidP="00081526">
            <w:pPr>
              <w:numPr>
                <w:ilvl w:val="0"/>
                <w:numId w:val="400"/>
              </w:numPr>
              <w:ind w:left="357" w:hanging="357"/>
              <w:rPr>
                <w:sz w:val="22"/>
                <w:szCs w:val="22"/>
              </w:rPr>
            </w:pPr>
            <w:r w:rsidRPr="00424270">
              <w:rPr>
                <w:sz w:val="22"/>
                <w:szCs w:val="22"/>
              </w:rPr>
              <w:t>шкала оценки когнитивных функций (</w:t>
            </w:r>
            <w:proofErr w:type="spellStart"/>
            <w:r w:rsidRPr="00424270">
              <w:rPr>
                <w:sz w:val="22"/>
                <w:szCs w:val="22"/>
              </w:rPr>
              <w:t>MoCA</w:t>
            </w:r>
            <w:proofErr w:type="spellEnd"/>
            <w:r w:rsidRPr="00424270">
              <w:rPr>
                <w:sz w:val="22"/>
                <w:szCs w:val="22"/>
              </w:rPr>
              <w:t>);</w:t>
            </w:r>
          </w:p>
          <w:p w14:paraId="5FA21820" w14:textId="77777777" w:rsidR="00703BFD" w:rsidRPr="00424270" w:rsidRDefault="00703BFD" w:rsidP="00081526">
            <w:pPr>
              <w:numPr>
                <w:ilvl w:val="0"/>
                <w:numId w:val="400"/>
              </w:numPr>
              <w:ind w:left="357" w:hanging="357"/>
              <w:rPr>
                <w:sz w:val="22"/>
                <w:szCs w:val="22"/>
              </w:rPr>
            </w:pPr>
            <w:r w:rsidRPr="00424270">
              <w:rPr>
                <w:sz w:val="22"/>
                <w:szCs w:val="22"/>
              </w:rPr>
              <w:t>шкала GRACE;</w:t>
            </w:r>
          </w:p>
          <w:p w14:paraId="68846362" w14:textId="77777777" w:rsidR="00703BFD" w:rsidRPr="00424270" w:rsidRDefault="00703BFD" w:rsidP="00081526">
            <w:pPr>
              <w:numPr>
                <w:ilvl w:val="0"/>
                <w:numId w:val="400"/>
              </w:numPr>
              <w:ind w:left="357" w:hanging="357"/>
              <w:rPr>
                <w:sz w:val="22"/>
                <w:szCs w:val="22"/>
              </w:rPr>
            </w:pPr>
            <w:r w:rsidRPr="00424270">
              <w:rPr>
                <w:sz w:val="22"/>
                <w:szCs w:val="22"/>
              </w:rPr>
              <w:t xml:space="preserve">классификация по </w:t>
            </w:r>
            <w:proofErr w:type="spellStart"/>
            <w:r w:rsidRPr="00424270">
              <w:rPr>
                <w:sz w:val="22"/>
                <w:szCs w:val="22"/>
              </w:rPr>
              <w:t>Киллип</w:t>
            </w:r>
            <w:proofErr w:type="spellEnd"/>
          </w:p>
          <w:p w14:paraId="39E585B0" w14:textId="77777777" w:rsidR="00703BFD" w:rsidRPr="00424270" w:rsidRDefault="00703BFD" w:rsidP="004C4BD9">
            <w:pPr>
              <w:pStyle w:val="afffffffc"/>
              <w:spacing w:before="0" w:beforeAutospacing="0" w:after="0" w:afterAutospacing="0"/>
              <w:rPr>
                <w:sz w:val="22"/>
                <w:szCs w:val="22"/>
              </w:rPr>
            </w:pPr>
            <w:r w:rsidRPr="00424270">
              <w:rPr>
                <w:sz w:val="22"/>
                <w:szCs w:val="22"/>
              </w:rPr>
              <w:t>По профилю Травматология:</w:t>
            </w:r>
          </w:p>
          <w:p w14:paraId="354677AC" w14:textId="77777777" w:rsidR="00703BFD" w:rsidRPr="00424270" w:rsidRDefault="00703BFD" w:rsidP="00081526">
            <w:pPr>
              <w:numPr>
                <w:ilvl w:val="0"/>
                <w:numId w:val="401"/>
              </w:numPr>
              <w:ind w:left="357" w:hanging="357"/>
              <w:rPr>
                <w:sz w:val="22"/>
                <w:szCs w:val="22"/>
              </w:rPr>
            </w:pPr>
            <w:r w:rsidRPr="00424270">
              <w:rPr>
                <w:sz w:val="22"/>
                <w:szCs w:val="22"/>
              </w:rPr>
              <w:t>шкала Харриса;</w:t>
            </w:r>
          </w:p>
          <w:p w14:paraId="6B69C6F1" w14:textId="77777777" w:rsidR="00703BFD" w:rsidRPr="00424270" w:rsidRDefault="00703BFD" w:rsidP="00081526">
            <w:pPr>
              <w:numPr>
                <w:ilvl w:val="0"/>
                <w:numId w:val="401"/>
              </w:numPr>
              <w:ind w:left="357" w:hanging="357"/>
              <w:rPr>
                <w:sz w:val="22"/>
                <w:szCs w:val="22"/>
              </w:rPr>
            </w:pPr>
            <w:r w:rsidRPr="00424270">
              <w:rPr>
                <w:sz w:val="22"/>
                <w:szCs w:val="22"/>
              </w:rPr>
              <w:t xml:space="preserve">шкала </w:t>
            </w:r>
            <w:proofErr w:type="spellStart"/>
            <w:r w:rsidRPr="00424270">
              <w:rPr>
                <w:sz w:val="22"/>
                <w:szCs w:val="22"/>
              </w:rPr>
              <w:t>Лекена</w:t>
            </w:r>
            <w:proofErr w:type="spellEnd"/>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401F400" w14:textId="77777777" w:rsidR="00703BFD" w:rsidRPr="00424270" w:rsidRDefault="00703BFD" w:rsidP="004C4BD9">
            <w:pPr>
              <w:pStyle w:val="afffffffc"/>
              <w:spacing w:before="0" w:beforeAutospacing="0" w:after="0" w:afterAutospacing="0"/>
              <w:divId w:val="929042268"/>
              <w:rPr>
                <w:sz w:val="22"/>
                <w:szCs w:val="22"/>
              </w:rPr>
            </w:pPr>
            <w:r w:rsidRPr="00424270">
              <w:rPr>
                <w:sz w:val="22"/>
                <w:szCs w:val="22"/>
              </w:rPr>
              <w:t>Критичная</w:t>
            </w:r>
          </w:p>
        </w:tc>
      </w:tr>
      <w:tr w:rsidR="00A2351B" w:rsidRPr="00424270" w14:paraId="08B16815" w14:textId="77777777" w:rsidTr="00703BFD">
        <w:trPr>
          <w:divId w:val="81626736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AF0E4CF" w14:textId="77777777" w:rsidR="00703BFD" w:rsidRPr="00424270" w:rsidRDefault="00703BFD" w:rsidP="004C4BD9">
            <w:pPr>
              <w:rPr>
                <w:sz w:val="22"/>
                <w:szCs w:val="22"/>
              </w:rPr>
            </w:pPr>
            <w:r w:rsidRPr="00424270">
              <w:rPr>
                <w:sz w:val="22"/>
                <w:szCs w:val="22"/>
              </w:rPr>
              <w:t xml:space="preserve">Модуль Регистр по реабилитации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686C1E0" w14:textId="77777777" w:rsidR="00703BFD" w:rsidRPr="00424270" w:rsidRDefault="00703BFD" w:rsidP="004C4BD9">
            <w:pPr>
              <w:rPr>
                <w:sz w:val="22"/>
                <w:szCs w:val="22"/>
              </w:rPr>
            </w:pPr>
            <w:r w:rsidRPr="00424270">
              <w:rPr>
                <w:sz w:val="22"/>
                <w:szCs w:val="22"/>
              </w:rPr>
              <w:t>Печать каждой шкалы</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AC87EB3" w14:textId="77777777" w:rsidR="00703BFD" w:rsidRPr="00424270" w:rsidRDefault="00703BFD" w:rsidP="004C4BD9">
            <w:pPr>
              <w:rPr>
                <w:sz w:val="22"/>
                <w:szCs w:val="22"/>
              </w:rPr>
            </w:pPr>
            <w:r w:rsidRPr="00424270">
              <w:rPr>
                <w:sz w:val="22"/>
                <w:szCs w:val="22"/>
              </w:rPr>
              <w:t>Нет</w:t>
            </w:r>
          </w:p>
        </w:tc>
      </w:tr>
      <w:tr w:rsidR="00A2351B" w:rsidRPr="00424270" w14:paraId="7EB142CD" w14:textId="77777777" w:rsidTr="00703BFD">
        <w:trPr>
          <w:divId w:val="81626736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8F292F2" w14:textId="77777777" w:rsidR="00703BFD" w:rsidRPr="00424270" w:rsidRDefault="00703BFD" w:rsidP="004C4BD9">
            <w:pPr>
              <w:rPr>
                <w:sz w:val="22"/>
                <w:szCs w:val="22"/>
              </w:rPr>
            </w:pPr>
            <w:r w:rsidRPr="00424270">
              <w:rPr>
                <w:sz w:val="22"/>
                <w:szCs w:val="22"/>
              </w:rPr>
              <w:t xml:space="preserve">Модуль Регистр по реабилитации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CFC12ED" w14:textId="77777777" w:rsidR="00703BFD" w:rsidRPr="00424270" w:rsidRDefault="00703BFD" w:rsidP="004C4BD9">
            <w:pPr>
              <w:rPr>
                <w:sz w:val="22"/>
                <w:szCs w:val="22"/>
              </w:rPr>
            </w:pPr>
            <w:r w:rsidRPr="00424270">
              <w:rPr>
                <w:sz w:val="22"/>
                <w:szCs w:val="22"/>
              </w:rPr>
              <w:t>Закрытие этапа реабилитации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D6ECCBC" w14:textId="77777777" w:rsidR="00703BFD" w:rsidRPr="00424270" w:rsidRDefault="00703BFD" w:rsidP="004C4BD9">
            <w:pPr>
              <w:pStyle w:val="afffffffc"/>
              <w:spacing w:before="0" w:beforeAutospacing="0" w:after="0" w:afterAutospacing="0"/>
              <w:divId w:val="1344278697"/>
              <w:rPr>
                <w:sz w:val="22"/>
                <w:szCs w:val="22"/>
              </w:rPr>
            </w:pPr>
            <w:r w:rsidRPr="00424270">
              <w:rPr>
                <w:sz w:val="22"/>
                <w:szCs w:val="22"/>
              </w:rPr>
              <w:t>Критичная</w:t>
            </w:r>
          </w:p>
        </w:tc>
      </w:tr>
      <w:tr w:rsidR="00A2351B" w:rsidRPr="00424270" w14:paraId="6830E781" w14:textId="77777777" w:rsidTr="00703BFD">
        <w:trPr>
          <w:divId w:val="81626736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15CB1FF" w14:textId="77777777" w:rsidR="00703BFD" w:rsidRPr="00424270" w:rsidRDefault="00703BFD" w:rsidP="004C4BD9">
            <w:pPr>
              <w:rPr>
                <w:sz w:val="22"/>
                <w:szCs w:val="22"/>
              </w:rPr>
            </w:pPr>
            <w:r w:rsidRPr="00424270">
              <w:rPr>
                <w:sz w:val="22"/>
                <w:szCs w:val="22"/>
              </w:rPr>
              <w:t xml:space="preserve">Модуль Регистр лиц, совершивших суицидальные попытки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C2589D6" w14:textId="77777777" w:rsidR="00703BFD" w:rsidRPr="00424270" w:rsidRDefault="00703BFD" w:rsidP="004C4BD9">
            <w:pPr>
              <w:pStyle w:val="afffffffc"/>
              <w:spacing w:before="0" w:beforeAutospacing="0" w:after="0" w:afterAutospacing="0"/>
              <w:divId w:val="337922675"/>
              <w:rPr>
                <w:sz w:val="22"/>
                <w:szCs w:val="22"/>
              </w:rPr>
            </w:pPr>
            <w:r w:rsidRPr="00424270">
              <w:rPr>
                <w:sz w:val="22"/>
                <w:szCs w:val="22"/>
              </w:rPr>
              <w:t>Ручное добавление пациента в регистр лиц, совершивших суицидальные попытки, с указанием следующих данных:</w:t>
            </w:r>
            <w:r w:rsidRPr="00424270">
              <w:rPr>
                <w:rStyle w:val="gd-comment-icon"/>
                <w:sz w:val="22"/>
                <w:szCs w:val="22"/>
              </w:rPr>
              <w:t xml:space="preserve"> </w:t>
            </w:r>
          </w:p>
          <w:p w14:paraId="17259682" w14:textId="77777777" w:rsidR="00703BFD" w:rsidRPr="00424270" w:rsidRDefault="00703BFD" w:rsidP="00081526">
            <w:pPr>
              <w:numPr>
                <w:ilvl w:val="0"/>
                <w:numId w:val="402"/>
              </w:numPr>
              <w:ind w:left="357" w:hanging="357"/>
              <w:divId w:val="337922675"/>
              <w:rPr>
                <w:sz w:val="22"/>
                <w:szCs w:val="22"/>
              </w:rPr>
            </w:pPr>
            <w:r w:rsidRPr="00424270">
              <w:rPr>
                <w:sz w:val="22"/>
                <w:szCs w:val="22"/>
              </w:rPr>
              <w:t>дата совершения суицидальной попытки;</w:t>
            </w:r>
          </w:p>
          <w:p w14:paraId="180BC2CF" w14:textId="77777777" w:rsidR="00703BFD" w:rsidRPr="00424270" w:rsidRDefault="00703BFD" w:rsidP="00081526">
            <w:pPr>
              <w:numPr>
                <w:ilvl w:val="0"/>
                <w:numId w:val="402"/>
              </w:numPr>
              <w:ind w:left="357" w:hanging="357"/>
              <w:divId w:val="337922675"/>
              <w:rPr>
                <w:sz w:val="22"/>
                <w:szCs w:val="22"/>
              </w:rPr>
            </w:pPr>
            <w:r w:rsidRPr="00424270">
              <w:rPr>
                <w:sz w:val="22"/>
                <w:szCs w:val="22"/>
              </w:rPr>
              <w:t>способ совершения суицидальной попытки (диагноз по МКБ-10);</w:t>
            </w:r>
          </w:p>
          <w:p w14:paraId="163D40EA" w14:textId="77777777" w:rsidR="00703BFD" w:rsidRPr="00424270" w:rsidRDefault="00703BFD" w:rsidP="00081526">
            <w:pPr>
              <w:numPr>
                <w:ilvl w:val="0"/>
                <w:numId w:val="402"/>
              </w:numPr>
              <w:ind w:left="357" w:hanging="357"/>
              <w:divId w:val="337922675"/>
              <w:rPr>
                <w:sz w:val="22"/>
                <w:szCs w:val="22"/>
              </w:rPr>
            </w:pPr>
            <w:r w:rsidRPr="00424270">
              <w:rPr>
                <w:sz w:val="22"/>
                <w:szCs w:val="22"/>
              </w:rPr>
              <w:t>данные о наличии алкоголя в крови, моче;</w:t>
            </w:r>
          </w:p>
          <w:p w14:paraId="46F00FF3" w14:textId="77777777" w:rsidR="00703BFD" w:rsidRPr="00424270" w:rsidRDefault="00703BFD" w:rsidP="00081526">
            <w:pPr>
              <w:numPr>
                <w:ilvl w:val="0"/>
                <w:numId w:val="402"/>
              </w:numPr>
              <w:ind w:left="357" w:hanging="357"/>
              <w:divId w:val="337922675"/>
              <w:rPr>
                <w:sz w:val="22"/>
                <w:szCs w:val="22"/>
              </w:rPr>
            </w:pPr>
            <w:r w:rsidRPr="00424270">
              <w:rPr>
                <w:sz w:val="22"/>
                <w:szCs w:val="22"/>
              </w:rPr>
              <w:t>врач, добавляющий запись в регистр</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2A0A6F0" w14:textId="77777777" w:rsidR="00703BFD" w:rsidRPr="00424270" w:rsidRDefault="00703BFD" w:rsidP="004C4BD9">
            <w:pPr>
              <w:pStyle w:val="afffffffc"/>
              <w:spacing w:before="0" w:beforeAutospacing="0" w:after="0" w:afterAutospacing="0"/>
              <w:jc w:val="center"/>
              <w:divId w:val="1037048302"/>
              <w:rPr>
                <w:sz w:val="22"/>
                <w:szCs w:val="22"/>
              </w:rPr>
            </w:pPr>
            <w:r w:rsidRPr="00424270">
              <w:rPr>
                <w:sz w:val="22"/>
                <w:szCs w:val="22"/>
              </w:rPr>
              <w:t>Критичная</w:t>
            </w:r>
          </w:p>
        </w:tc>
      </w:tr>
      <w:tr w:rsidR="00A2351B" w:rsidRPr="00424270" w14:paraId="30449D56" w14:textId="77777777" w:rsidTr="00703BFD">
        <w:trPr>
          <w:divId w:val="81626736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72E210C" w14:textId="77777777" w:rsidR="00703BFD" w:rsidRPr="00424270" w:rsidRDefault="00703BFD" w:rsidP="004C4BD9">
            <w:pPr>
              <w:rPr>
                <w:sz w:val="22"/>
                <w:szCs w:val="22"/>
              </w:rPr>
            </w:pPr>
            <w:r w:rsidRPr="00424270">
              <w:rPr>
                <w:sz w:val="22"/>
                <w:szCs w:val="22"/>
              </w:rPr>
              <w:t xml:space="preserve">Модуль Журнал извещений об инфекционном заболевании (форма №058/У)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FB6AA63" w14:textId="77777777" w:rsidR="00703BFD" w:rsidRPr="00424270" w:rsidRDefault="00703BFD" w:rsidP="004C4BD9">
            <w:pPr>
              <w:pStyle w:val="afffffffc"/>
              <w:spacing w:before="0" w:beforeAutospacing="0" w:after="0" w:afterAutospacing="0"/>
              <w:rPr>
                <w:sz w:val="22"/>
                <w:szCs w:val="22"/>
              </w:rPr>
            </w:pPr>
            <w:r w:rsidRPr="00424270">
              <w:rPr>
                <w:sz w:val="22"/>
                <w:szCs w:val="22"/>
              </w:rPr>
              <w:t>Создание извещений из об инфекционном заболевании:</w:t>
            </w:r>
          </w:p>
          <w:p w14:paraId="1DB3A0C9" w14:textId="77777777" w:rsidR="00703BFD" w:rsidRPr="00424270" w:rsidRDefault="00703BFD" w:rsidP="00081526">
            <w:pPr>
              <w:numPr>
                <w:ilvl w:val="0"/>
                <w:numId w:val="403"/>
              </w:numPr>
              <w:ind w:left="357" w:hanging="357"/>
              <w:rPr>
                <w:sz w:val="22"/>
                <w:szCs w:val="22"/>
              </w:rPr>
            </w:pPr>
            <w:r w:rsidRPr="00424270">
              <w:rPr>
                <w:sz w:val="22"/>
                <w:szCs w:val="22"/>
              </w:rPr>
              <w:t>Карты диспансеризации - 1 этап</w:t>
            </w:r>
          </w:p>
          <w:p w14:paraId="0F2C0C93" w14:textId="77777777" w:rsidR="00703BFD" w:rsidRPr="00424270" w:rsidRDefault="00703BFD" w:rsidP="00081526">
            <w:pPr>
              <w:numPr>
                <w:ilvl w:val="0"/>
                <w:numId w:val="403"/>
              </w:numPr>
              <w:ind w:left="357" w:hanging="357"/>
              <w:rPr>
                <w:sz w:val="22"/>
                <w:szCs w:val="22"/>
              </w:rPr>
            </w:pPr>
            <w:r w:rsidRPr="00424270">
              <w:rPr>
                <w:sz w:val="22"/>
                <w:szCs w:val="22"/>
              </w:rPr>
              <w:t>Карты диспансеризации - 2 этап</w:t>
            </w:r>
          </w:p>
          <w:p w14:paraId="27EB16CE" w14:textId="77777777" w:rsidR="00703BFD" w:rsidRPr="00424270" w:rsidRDefault="00703BFD" w:rsidP="00081526">
            <w:pPr>
              <w:numPr>
                <w:ilvl w:val="0"/>
                <w:numId w:val="403"/>
              </w:numPr>
              <w:ind w:left="357" w:hanging="357"/>
              <w:rPr>
                <w:sz w:val="22"/>
                <w:szCs w:val="22"/>
              </w:rPr>
            </w:pPr>
            <w:r w:rsidRPr="00424270">
              <w:rPr>
                <w:sz w:val="22"/>
                <w:szCs w:val="22"/>
              </w:rPr>
              <w:t>Карты профилактического осмотра взрослого населения</w:t>
            </w:r>
          </w:p>
          <w:p w14:paraId="00D6A78B" w14:textId="77777777" w:rsidR="00703BFD" w:rsidRPr="00424270" w:rsidRDefault="00703BFD" w:rsidP="00081526">
            <w:pPr>
              <w:numPr>
                <w:ilvl w:val="0"/>
                <w:numId w:val="403"/>
              </w:numPr>
              <w:ind w:left="357" w:hanging="357"/>
              <w:rPr>
                <w:sz w:val="22"/>
                <w:szCs w:val="22"/>
              </w:rPr>
            </w:pPr>
            <w:r w:rsidRPr="00424270">
              <w:rPr>
                <w:sz w:val="22"/>
                <w:szCs w:val="22"/>
              </w:rPr>
              <w:t>Карты профилактического осмотра несовершеннолетнего - 1 этап</w:t>
            </w:r>
          </w:p>
          <w:p w14:paraId="45E636A5" w14:textId="77777777" w:rsidR="00703BFD" w:rsidRPr="00424270" w:rsidRDefault="00703BFD" w:rsidP="00081526">
            <w:pPr>
              <w:numPr>
                <w:ilvl w:val="0"/>
                <w:numId w:val="403"/>
              </w:numPr>
              <w:ind w:left="357" w:hanging="357"/>
              <w:rPr>
                <w:sz w:val="22"/>
                <w:szCs w:val="22"/>
              </w:rPr>
            </w:pPr>
            <w:r w:rsidRPr="00424270">
              <w:rPr>
                <w:sz w:val="22"/>
                <w:szCs w:val="22"/>
              </w:rPr>
              <w:t>Карты профилактического осмотра несовершеннолетнего - 2 этап</w:t>
            </w:r>
          </w:p>
          <w:p w14:paraId="2BCB25CB" w14:textId="77777777" w:rsidR="00703BFD" w:rsidRPr="00424270" w:rsidRDefault="00703BFD" w:rsidP="00081526">
            <w:pPr>
              <w:numPr>
                <w:ilvl w:val="0"/>
                <w:numId w:val="403"/>
              </w:numPr>
              <w:ind w:left="357" w:hanging="357"/>
              <w:rPr>
                <w:sz w:val="22"/>
                <w:szCs w:val="22"/>
              </w:rPr>
            </w:pPr>
            <w:r w:rsidRPr="00424270">
              <w:rPr>
                <w:sz w:val="22"/>
                <w:szCs w:val="22"/>
              </w:rPr>
              <w:t>Карты медицинского освидетельствования мигрантов</w:t>
            </w:r>
          </w:p>
          <w:p w14:paraId="2B75B77C" w14:textId="77777777" w:rsidR="00703BFD" w:rsidRPr="00424270" w:rsidRDefault="00703BFD" w:rsidP="004C4BD9">
            <w:pPr>
              <w:pStyle w:val="afffffffc"/>
              <w:spacing w:before="0" w:beforeAutospacing="0" w:after="0" w:afterAutospacing="0"/>
              <w:rPr>
                <w:sz w:val="22"/>
                <w:szCs w:val="22"/>
              </w:rPr>
            </w:pPr>
            <w:r w:rsidRPr="00424270">
              <w:rPr>
                <w:sz w:val="22"/>
                <w:szCs w:val="22"/>
              </w:rPr>
              <w:t>при указании диагноза из объема "Диагнозы, для которых доступно создание извещения об инфекционном заболевании" (модуль "Тарифы и объемы").</w:t>
            </w:r>
            <w:r w:rsidRPr="00424270">
              <w:rPr>
                <w:sz w:val="22"/>
                <w:szCs w:val="22"/>
              </w:rPr>
              <w:br/>
              <w:t>При указании диагноза открывается сообщение: "Создать экстренное извещение об инфекционном заболевании (ф. №058/у)?"</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E0CE89C" w14:textId="77777777" w:rsidR="00703BFD" w:rsidRPr="00424270" w:rsidRDefault="00703BFD" w:rsidP="004C4BD9">
            <w:pPr>
              <w:rPr>
                <w:sz w:val="22"/>
                <w:szCs w:val="22"/>
              </w:rPr>
            </w:pPr>
            <w:r w:rsidRPr="00424270">
              <w:rPr>
                <w:sz w:val="22"/>
                <w:szCs w:val="22"/>
              </w:rPr>
              <w:t>Критичная</w:t>
            </w:r>
          </w:p>
        </w:tc>
      </w:tr>
      <w:tr w:rsidR="00A2351B" w:rsidRPr="00424270" w14:paraId="4E2BD541" w14:textId="77777777" w:rsidTr="00703BFD">
        <w:trPr>
          <w:divId w:val="81626736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354BEF6" w14:textId="77777777" w:rsidR="00703BFD" w:rsidRPr="00424270" w:rsidRDefault="00703BFD" w:rsidP="004C4BD9">
            <w:pPr>
              <w:rPr>
                <w:sz w:val="22"/>
                <w:szCs w:val="22"/>
              </w:rPr>
            </w:pPr>
            <w:r w:rsidRPr="00424270">
              <w:rPr>
                <w:sz w:val="22"/>
                <w:szCs w:val="22"/>
              </w:rPr>
              <w:t xml:space="preserve">Модуль Журнал извещений об инфекционном заболевании (форма №058/У)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52ED195" w14:textId="77777777" w:rsidR="00703BFD" w:rsidRPr="00424270" w:rsidRDefault="00703BFD" w:rsidP="004C4BD9">
            <w:pPr>
              <w:pStyle w:val="afffffffc"/>
              <w:spacing w:before="0" w:beforeAutospacing="0" w:after="0" w:afterAutospacing="0"/>
              <w:rPr>
                <w:sz w:val="22"/>
                <w:szCs w:val="22"/>
              </w:rPr>
            </w:pPr>
            <w:r w:rsidRPr="00424270">
              <w:rPr>
                <w:sz w:val="22"/>
                <w:szCs w:val="22"/>
              </w:rPr>
              <w:t>Добавление следующей информации в извещение об инфекционном заболевании:</w:t>
            </w:r>
          </w:p>
          <w:p w14:paraId="202B48C0" w14:textId="77777777" w:rsidR="00703BFD" w:rsidRPr="00424270" w:rsidRDefault="00703BFD" w:rsidP="00081526">
            <w:pPr>
              <w:numPr>
                <w:ilvl w:val="0"/>
                <w:numId w:val="404"/>
              </w:numPr>
              <w:ind w:left="357" w:hanging="357"/>
              <w:rPr>
                <w:sz w:val="22"/>
                <w:szCs w:val="22"/>
              </w:rPr>
            </w:pPr>
            <w:r w:rsidRPr="00424270">
              <w:rPr>
                <w:sz w:val="22"/>
                <w:szCs w:val="22"/>
              </w:rPr>
              <w:t>Диагноз</w:t>
            </w:r>
          </w:p>
          <w:p w14:paraId="3792BEE6" w14:textId="77777777" w:rsidR="00703BFD" w:rsidRPr="00424270" w:rsidRDefault="00703BFD" w:rsidP="00081526">
            <w:pPr>
              <w:numPr>
                <w:ilvl w:val="0"/>
                <w:numId w:val="404"/>
              </w:numPr>
              <w:ind w:left="357" w:hanging="357"/>
              <w:rPr>
                <w:sz w:val="22"/>
                <w:szCs w:val="22"/>
              </w:rPr>
            </w:pPr>
            <w:r w:rsidRPr="00424270">
              <w:rPr>
                <w:sz w:val="22"/>
                <w:szCs w:val="22"/>
              </w:rPr>
              <w:t>Подтвержден лабораторно</w:t>
            </w:r>
          </w:p>
          <w:p w14:paraId="13B24C88" w14:textId="77777777" w:rsidR="00703BFD" w:rsidRPr="00424270" w:rsidRDefault="00703BFD" w:rsidP="00081526">
            <w:pPr>
              <w:numPr>
                <w:ilvl w:val="0"/>
                <w:numId w:val="404"/>
              </w:numPr>
              <w:ind w:left="357" w:hanging="357"/>
              <w:rPr>
                <w:sz w:val="22"/>
                <w:szCs w:val="22"/>
              </w:rPr>
            </w:pPr>
            <w:r w:rsidRPr="00424270">
              <w:rPr>
                <w:sz w:val="22"/>
                <w:szCs w:val="22"/>
              </w:rPr>
              <w:t>Дата заболевания</w:t>
            </w:r>
          </w:p>
          <w:p w14:paraId="3A2EC21E" w14:textId="77777777" w:rsidR="00703BFD" w:rsidRPr="00424270" w:rsidRDefault="00703BFD" w:rsidP="00081526">
            <w:pPr>
              <w:numPr>
                <w:ilvl w:val="0"/>
                <w:numId w:val="404"/>
              </w:numPr>
              <w:ind w:left="357" w:hanging="357"/>
              <w:rPr>
                <w:sz w:val="22"/>
                <w:szCs w:val="22"/>
              </w:rPr>
            </w:pPr>
            <w:r w:rsidRPr="00424270">
              <w:rPr>
                <w:sz w:val="22"/>
                <w:szCs w:val="22"/>
              </w:rPr>
              <w:t>Дата первичного обращения (выявления)</w:t>
            </w:r>
          </w:p>
          <w:p w14:paraId="2ED9C208" w14:textId="77777777" w:rsidR="00703BFD" w:rsidRPr="00424270" w:rsidRDefault="00703BFD" w:rsidP="00081526">
            <w:pPr>
              <w:numPr>
                <w:ilvl w:val="0"/>
                <w:numId w:val="404"/>
              </w:numPr>
              <w:ind w:left="357" w:hanging="357"/>
              <w:rPr>
                <w:sz w:val="22"/>
                <w:szCs w:val="22"/>
              </w:rPr>
            </w:pPr>
            <w:r w:rsidRPr="00424270">
              <w:rPr>
                <w:sz w:val="22"/>
                <w:szCs w:val="22"/>
              </w:rPr>
              <w:t>Дата установления диагноза</w:t>
            </w:r>
          </w:p>
          <w:p w14:paraId="72F56B2B" w14:textId="77777777" w:rsidR="00703BFD" w:rsidRPr="00424270" w:rsidRDefault="00703BFD" w:rsidP="00081526">
            <w:pPr>
              <w:numPr>
                <w:ilvl w:val="0"/>
                <w:numId w:val="404"/>
              </w:numPr>
              <w:ind w:left="357" w:hanging="357"/>
              <w:rPr>
                <w:sz w:val="22"/>
                <w:szCs w:val="22"/>
              </w:rPr>
            </w:pPr>
            <w:r w:rsidRPr="00424270">
              <w:rPr>
                <w:sz w:val="22"/>
                <w:szCs w:val="22"/>
              </w:rPr>
              <w:t>Дата последнего посещения детского учреждения, школы</w:t>
            </w:r>
          </w:p>
          <w:p w14:paraId="4C1D4EA6" w14:textId="77777777" w:rsidR="00703BFD" w:rsidRPr="00424270" w:rsidRDefault="00703BFD" w:rsidP="00081526">
            <w:pPr>
              <w:numPr>
                <w:ilvl w:val="0"/>
                <w:numId w:val="404"/>
              </w:numPr>
              <w:ind w:left="357" w:hanging="357"/>
              <w:rPr>
                <w:sz w:val="22"/>
                <w:szCs w:val="22"/>
              </w:rPr>
            </w:pPr>
            <w:r w:rsidRPr="00424270">
              <w:rPr>
                <w:sz w:val="22"/>
                <w:szCs w:val="22"/>
              </w:rPr>
              <w:t>Место госпитализации</w:t>
            </w:r>
          </w:p>
          <w:p w14:paraId="1B5F243A" w14:textId="77777777" w:rsidR="00703BFD" w:rsidRPr="00424270" w:rsidRDefault="00703BFD" w:rsidP="00081526">
            <w:pPr>
              <w:numPr>
                <w:ilvl w:val="0"/>
                <w:numId w:val="404"/>
              </w:numPr>
              <w:ind w:left="357" w:hanging="357"/>
              <w:rPr>
                <w:sz w:val="22"/>
                <w:szCs w:val="22"/>
              </w:rPr>
            </w:pPr>
            <w:r w:rsidRPr="00424270">
              <w:rPr>
                <w:sz w:val="22"/>
                <w:szCs w:val="22"/>
              </w:rPr>
              <w:t>Где произошло отравление, чем</w:t>
            </w:r>
          </w:p>
          <w:p w14:paraId="2BFD8A75" w14:textId="77777777" w:rsidR="00703BFD" w:rsidRPr="00424270" w:rsidRDefault="00703BFD" w:rsidP="00081526">
            <w:pPr>
              <w:numPr>
                <w:ilvl w:val="0"/>
                <w:numId w:val="404"/>
              </w:numPr>
              <w:ind w:left="357" w:hanging="357"/>
              <w:rPr>
                <w:sz w:val="22"/>
                <w:szCs w:val="22"/>
              </w:rPr>
            </w:pPr>
            <w:r w:rsidRPr="00424270">
              <w:rPr>
                <w:sz w:val="22"/>
                <w:szCs w:val="22"/>
              </w:rPr>
              <w:t>Проведенные первичные противоэпидемические мероприятия и дополнительные сведения</w:t>
            </w:r>
          </w:p>
          <w:p w14:paraId="38B565A0" w14:textId="77777777" w:rsidR="00703BFD" w:rsidRPr="00424270" w:rsidRDefault="00703BFD" w:rsidP="00081526">
            <w:pPr>
              <w:numPr>
                <w:ilvl w:val="0"/>
                <w:numId w:val="404"/>
              </w:numPr>
              <w:ind w:left="357" w:hanging="357"/>
              <w:rPr>
                <w:sz w:val="22"/>
                <w:szCs w:val="22"/>
              </w:rPr>
            </w:pPr>
            <w:r w:rsidRPr="00424270">
              <w:rPr>
                <w:sz w:val="22"/>
                <w:szCs w:val="22"/>
              </w:rPr>
              <w:t>Дата и час первичной сигнализации в СЭС</w:t>
            </w:r>
          </w:p>
          <w:p w14:paraId="22086AAB" w14:textId="77777777" w:rsidR="00703BFD" w:rsidRPr="00424270" w:rsidRDefault="00703BFD" w:rsidP="00081526">
            <w:pPr>
              <w:numPr>
                <w:ilvl w:val="0"/>
                <w:numId w:val="404"/>
              </w:numPr>
              <w:ind w:left="357" w:hanging="357"/>
              <w:rPr>
                <w:sz w:val="22"/>
                <w:szCs w:val="22"/>
              </w:rPr>
            </w:pPr>
            <w:r w:rsidRPr="00424270">
              <w:rPr>
                <w:sz w:val="22"/>
                <w:szCs w:val="22"/>
              </w:rPr>
              <w:t>Фамилия сообщившего</w:t>
            </w:r>
          </w:p>
          <w:p w14:paraId="37F0D6CC" w14:textId="77777777" w:rsidR="00703BFD" w:rsidRPr="00424270" w:rsidRDefault="00703BFD" w:rsidP="00081526">
            <w:pPr>
              <w:numPr>
                <w:ilvl w:val="0"/>
                <w:numId w:val="404"/>
              </w:numPr>
              <w:ind w:left="357" w:hanging="357"/>
              <w:rPr>
                <w:sz w:val="22"/>
                <w:szCs w:val="22"/>
              </w:rPr>
            </w:pPr>
            <w:r w:rsidRPr="00424270">
              <w:rPr>
                <w:sz w:val="22"/>
                <w:szCs w:val="22"/>
              </w:rPr>
              <w:t>Кто принял сообщение</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D6D1E30" w14:textId="77777777" w:rsidR="00703BFD" w:rsidRPr="00424270" w:rsidRDefault="00703BFD" w:rsidP="004C4BD9">
            <w:pPr>
              <w:pStyle w:val="afffffffc"/>
              <w:spacing w:before="0" w:beforeAutospacing="0" w:after="0" w:afterAutospacing="0"/>
              <w:divId w:val="1781413501"/>
              <w:rPr>
                <w:sz w:val="22"/>
                <w:szCs w:val="22"/>
              </w:rPr>
            </w:pPr>
            <w:r w:rsidRPr="00424270">
              <w:rPr>
                <w:sz w:val="22"/>
                <w:szCs w:val="22"/>
              </w:rPr>
              <w:t>Критичная</w:t>
            </w:r>
          </w:p>
        </w:tc>
      </w:tr>
      <w:tr w:rsidR="00A2351B" w:rsidRPr="00424270" w14:paraId="4C70F4BC" w14:textId="77777777" w:rsidTr="00703BFD">
        <w:trPr>
          <w:divId w:val="81626736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2A0F2D6" w14:textId="77777777" w:rsidR="00703BFD" w:rsidRPr="00424270" w:rsidRDefault="00703BFD" w:rsidP="004C4BD9">
            <w:pPr>
              <w:rPr>
                <w:sz w:val="22"/>
                <w:szCs w:val="22"/>
              </w:rPr>
            </w:pPr>
            <w:r w:rsidRPr="00424270">
              <w:rPr>
                <w:sz w:val="22"/>
                <w:szCs w:val="22"/>
              </w:rPr>
              <w:t xml:space="preserve">Модуль Журнал извещений об инфекционном заболевании (форма №058/У)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390B582" w14:textId="77777777" w:rsidR="00703BFD" w:rsidRPr="00424270" w:rsidRDefault="00703BFD" w:rsidP="004C4BD9">
            <w:pPr>
              <w:pStyle w:val="afffffffc"/>
              <w:spacing w:before="0" w:beforeAutospacing="0" w:after="0" w:afterAutospacing="0"/>
              <w:rPr>
                <w:sz w:val="22"/>
                <w:szCs w:val="22"/>
              </w:rPr>
            </w:pPr>
            <w:r w:rsidRPr="00424270">
              <w:rPr>
                <w:sz w:val="22"/>
                <w:szCs w:val="22"/>
              </w:rPr>
              <w:t>Ведение журнала извещений об инфекционном заболевании по форме 058/у доступен из АРМ:</w:t>
            </w:r>
          </w:p>
          <w:p w14:paraId="11903E28" w14:textId="77777777" w:rsidR="00703BFD" w:rsidRPr="00424270" w:rsidRDefault="00703BFD" w:rsidP="00081526">
            <w:pPr>
              <w:numPr>
                <w:ilvl w:val="0"/>
                <w:numId w:val="405"/>
              </w:numPr>
              <w:ind w:left="357" w:hanging="357"/>
              <w:rPr>
                <w:sz w:val="22"/>
                <w:szCs w:val="22"/>
              </w:rPr>
            </w:pPr>
            <w:r w:rsidRPr="00424270">
              <w:rPr>
                <w:sz w:val="22"/>
                <w:szCs w:val="22"/>
              </w:rPr>
              <w:t>Врача поликлиники;</w:t>
            </w:r>
          </w:p>
          <w:p w14:paraId="65AD4DBC" w14:textId="77777777" w:rsidR="00703BFD" w:rsidRPr="00424270" w:rsidRDefault="00703BFD" w:rsidP="00081526">
            <w:pPr>
              <w:numPr>
                <w:ilvl w:val="0"/>
                <w:numId w:val="405"/>
              </w:numPr>
              <w:ind w:left="357" w:hanging="357"/>
              <w:rPr>
                <w:sz w:val="22"/>
                <w:szCs w:val="22"/>
              </w:rPr>
            </w:pPr>
            <w:r w:rsidRPr="00424270">
              <w:rPr>
                <w:sz w:val="22"/>
                <w:szCs w:val="22"/>
              </w:rPr>
              <w:t>Врача стационара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48C10E5" w14:textId="77777777" w:rsidR="00703BFD" w:rsidRPr="00424270" w:rsidRDefault="00703BFD" w:rsidP="004C4BD9">
            <w:pPr>
              <w:pStyle w:val="afffffffc"/>
              <w:spacing w:before="0" w:beforeAutospacing="0" w:after="0" w:afterAutospacing="0"/>
              <w:divId w:val="832141441"/>
              <w:rPr>
                <w:sz w:val="22"/>
                <w:szCs w:val="22"/>
              </w:rPr>
            </w:pPr>
            <w:r w:rsidRPr="00424270">
              <w:rPr>
                <w:sz w:val="22"/>
                <w:szCs w:val="22"/>
              </w:rPr>
              <w:t>Критичная</w:t>
            </w:r>
          </w:p>
        </w:tc>
      </w:tr>
      <w:tr w:rsidR="00A2351B" w:rsidRPr="00424270" w14:paraId="7B6CAF8B" w14:textId="77777777" w:rsidTr="00703BFD">
        <w:trPr>
          <w:divId w:val="81626736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469BE72" w14:textId="77777777" w:rsidR="00703BFD" w:rsidRPr="00424270" w:rsidRDefault="00703BFD" w:rsidP="004C4BD9">
            <w:pPr>
              <w:rPr>
                <w:sz w:val="22"/>
                <w:szCs w:val="22"/>
              </w:rPr>
            </w:pPr>
            <w:r w:rsidRPr="00424270">
              <w:rPr>
                <w:sz w:val="22"/>
                <w:szCs w:val="22"/>
              </w:rPr>
              <w:t xml:space="preserve">Модуль Журнал извещений об инфекционном заболевании (форма №058/У)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7BBCF58" w14:textId="77777777" w:rsidR="00703BFD" w:rsidRPr="00424270" w:rsidRDefault="00703BFD" w:rsidP="004C4BD9">
            <w:pPr>
              <w:pStyle w:val="afffffffc"/>
              <w:spacing w:before="0" w:beforeAutospacing="0" w:after="0" w:afterAutospacing="0"/>
              <w:rPr>
                <w:sz w:val="22"/>
                <w:szCs w:val="22"/>
              </w:rPr>
            </w:pPr>
            <w:r w:rsidRPr="00424270">
              <w:rPr>
                <w:sz w:val="22"/>
                <w:szCs w:val="22"/>
              </w:rPr>
              <w:t>Отображение записей в журнале извещений об инфекционном заболевании в табличном виде со следующими полями:</w:t>
            </w:r>
          </w:p>
          <w:p w14:paraId="4B0E11B9" w14:textId="77777777" w:rsidR="00703BFD" w:rsidRPr="00424270" w:rsidRDefault="00703BFD" w:rsidP="00081526">
            <w:pPr>
              <w:numPr>
                <w:ilvl w:val="0"/>
                <w:numId w:val="406"/>
              </w:numPr>
              <w:ind w:left="357" w:hanging="357"/>
              <w:rPr>
                <w:sz w:val="22"/>
                <w:szCs w:val="22"/>
              </w:rPr>
            </w:pPr>
            <w:r w:rsidRPr="00424270">
              <w:rPr>
                <w:sz w:val="22"/>
                <w:szCs w:val="22"/>
              </w:rPr>
              <w:t>Дата заполнения;</w:t>
            </w:r>
          </w:p>
          <w:p w14:paraId="75CACD3B" w14:textId="77777777" w:rsidR="00703BFD" w:rsidRPr="00424270" w:rsidRDefault="00703BFD" w:rsidP="00081526">
            <w:pPr>
              <w:numPr>
                <w:ilvl w:val="0"/>
                <w:numId w:val="406"/>
              </w:numPr>
              <w:ind w:left="357" w:hanging="357"/>
              <w:rPr>
                <w:sz w:val="22"/>
                <w:szCs w:val="22"/>
              </w:rPr>
            </w:pPr>
            <w:r w:rsidRPr="00424270">
              <w:rPr>
                <w:sz w:val="22"/>
                <w:szCs w:val="22"/>
              </w:rPr>
              <w:t>Фамилия;</w:t>
            </w:r>
          </w:p>
          <w:p w14:paraId="00304746" w14:textId="77777777" w:rsidR="00703BFD" w:rsidRPr="00424270" w:rsidRDefault="00703BFD" w:rsidP="00081526">
            <w:pPr>
              <w:numPr>
                <w:ilvl w:val="0"/>
                <w:numId w:val="406"/>
              </w:numPr>
              <w:ind w:left="357" w:hanging="357"/>
              <w:rPr>
                <w:sz w:val="22"/>
                <w:szCs w:val="22"/>
              </w:rPr>
            </w:pPr>
            <w:r w:rsidRPr="00424270">
              <w:rPr>
                <w:sz w:val="22"/>
                <w:szCs w:val="22"/>
              </w:rPr>
              <w:t>Имя;</w:t>
            </w:r>
          </w:p>
          <w:p w14:paraId="572AFF34" w14:textId="77777777" w:rsidR="00703BFD" w:rsidRPr="00424270" w:rsidRDefault="00703BFD" w:rsidP="00081526">
            <w:pPr>
              <w:numPr>
                <w:ilvl w:val="0"/>
                <w:numId w:val="406"/>
              </w:numPr>
              <w:ind w:left="357" w:hanging="357"/>
              <w:rPr>
                <w:sz w:val="22"/>
                <w:szCs w:val="22"/>
              </w:rPr>
            </w:pPr>
            <w:r w:rsidRPr="00424270">
              <w:rPr>
                <w:sz w:val="22"/>
                <w:szCs w:val="22"/>
              </w:rPr>
              <w:t>Отчество;</w:t>
            </w:r>
          </w:p>
          <w:p w14:paraId="278D3F44" w14:textId="77777777" w:rsidR="00703BFD" w:rsidRPr="00424270" w:rsidRDefault="00703BFD" w:rsidP="00081526">
            <w:pPr>
              <w:numPr>
                <w:ilvl w:val="0"/>
                <w:numId w:val="406"/>
              </w:numPr>
              <w:ind w:left="357" w:hanging="357"/>
              <w:rPr>
                <w:sz w:val="22"/>
                <w:szCs w:val="22"/>
              </w:rPr>
            </w:pPr>
            <w:r w:rsidRPr="00424270">
              <w:rPr>
                <w:sz w:val="22"/>
                <w:szCs w:val="22"/>
              </w:rPr>
              <w:t>Дата рождения;</w:t>
            </w:r>
          </w:p>
          <w:p w14:paraId="70C0DF9A" w14:textId="77777777" w:rsidR="00703BFD" w:rsidRPr="00424270" w:rsidRDefault="00703BFD" w:rsidP="00081526">
            <w:pPr>
              <w:numPr>
                <w:ilvl w:val="0"/>
                <w:numId w:val="406"/>
              </w:numPr>
              <w:ind w:left="357" w:hanging="357"/>
              <w:rPr>
                <w:sz w:val="22"/>
                <w:szCs w:val="22"/>
              </w:rPr>
            </w:pPr>
            <w:r w:rsidRPr="00424270">
              <w:rPr>
                <w:sz w:val="22"/>
                <w:szCs w:val="22"/>
              </w:rPr>
              <w:t>МО прикрепления;</w:t>
            </w:r>
          </w:p>
          <w:p w14:paraId="324F1739" w14:textId="77777777" w:rsidR="00703BFD" w:rsidRPr="00424270" w:rsidRDefault="00703BFD" w:rsidP="00081526">
            <w:pPr>
              <w:numPr>
                <w:ilvl w:val="0"/>
                <w:numId w:val="406"/>
              </w:numPr>
              <w:ind w:left="357" w:hanging="357"/>
              <w:rPr>
                <w:sz w:val="22"/>
                <w:szCs w:val="22"/>
              </w:rPr>
            </w:pPr>
            <w:r w:rsidRPr="00424270">
              <w:rPr>
                <w:sz w:val="22"/>
                <w:szCs w:val="22"/>
              </w:rPr>
              <w:t>Куда направлено;</w:t>
            </w:r>
          </w:p>
          <w:p w14:paraId="1F3ABE59" w14:textId="77777777" w:rsidR="00703BFD" w:rsidRPr="00424270" w:rsidRDefault="00703BFD" w:rsidP="00081526">
            <w:pPr>
              <w:numPr>
                <w:ilvl w:val="0"/>
                <w:numId w:val="406"/>
              </w:numPr>
              <w:ind w:left="357" w:hanging="357"/>
              <w:rPr>
                <w:sz w:val="22"/>
                <w:szCs w:val="22"/>
              </w:rPr>
            </w:pPr>
            <w:r w:rsidRPr="00424270">
              <w:rPr>
                <w:sz w:val="22"/>
                <w:szCs w:val="22"/>
              </w:rPr>
              <w:t>Диагноз по МКБ-10</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BA5319A" w14:textId="77777777" w:rsidR="00703BFD" w:rsidRPr="00424270" w:rsidRDefault="00703BFD" w:rsidP="004C4BD9">
            <w:pPr>
              <w:pStyle w:val="afffffffc"/>
              <w:spacing w:before="0" w:beforeAutospacing="0" w:after="0" w:afterAutospacing="0"/>
              <w:divId w:val="2090884293"/>
              <w:rPr>
                <w:sz w:val="22"/>
                <w:szCs w:val="22"/>
              </w:rPr>
            </w:pPr>
            <w:r w:rsidRPr="00424270">
              <w:rPr>
                <w:sz w:val="22"/>
                <w:szCs w:val="22"/>
              </w:rPr>
              <w:t>Критичная</w:t>
            </w:r>
          </w:p>
        </w:tc>
      </w:tr>
      <w:tr w:rsidR="00A2351B" w:rsidRPr="00424270" w14:paraId="2978FEB5" w14:textId="77777777" w:rsidTr="00703BFD">
        <w:trPr>
          <w:divId w:val="81626736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3975618" w14:textId="77777777" w:rsidR="00703BFD" w:rsidRPr="00424270" w:rsidRDefault="00703BFD" w:rsidP="004C4BD9">
            <w:pPr>
              <w:rPr>
                <w:sz w:val="22"/>
                <w:szCs w:val="22"/>
              </w:rPr>
            </w:pPr>
            <w:r w:rsidRPr="00424270">
              <w:rPr>
                <w:sz w:val="22"/>
                <w:szCs w:val="22"/>
              </w:rPr>
              <w:t xml:space="preserve">Модуль Журнал извещений об инфекционном заболевании (форма №058/У)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FCE8E18" w14:textId="77777777" w:rsidR="00703BFD" w:rsidRPr="00424270" w:rsidRDefault="00703BFD" w:rsidP="004C4BD9">
            <w:pPr>
              <w:pStyle w:val="afffffffc"/>
              <w:spacing w:before="0" w:beforeAutospacing="0" w:after="0" w:afterAutospacing="0"/>
              <w:rPr>
                <w:sz w:val="22"/>
                <w:szCs w:val="22"/>
              </w:rPr>
            </w:pPr>
            <w:r w:rsidRPr="00424270">
              <w:rPr>
                <w:sz w:val="22"/>
                <w:szCs w:val="22"/>
              </w:rPr>
              <w:t>Поиск записей в журнале извещений об инфекционном заболевании с возможностью фильтрации по следующим полям:</w:t>
            </w:r>
          </w:p>
          <w:p w14:paraId="222DEB1D" w14:textId="77777777" w:rsidR="00703BFD" w:rsidRPr="00424270" w:rsidRDefault="00703BFD" w:rsidP="00081526">
            <w:pPr>
              <w:numPr>
                <w:ilvl w:val="0"/>
                <w:numId w:val="407"/>
              </w:numPr>
              <w:ind w:left="357" w:hanging="357"/>
              <w:rPr>
                <w:sz w:val="22"/>
                <w:szCs w:val="22"/>
              </w:rPr>
            </w:pPr>
            <w:r w:rsidRPr="00424270">
              <w:rPr>
                <w:sz w:val="22"/>
                <w:szCs w:val="22"/>
              </w:rPr>
              <w:t>Код диагноза с, по;</w:t>
            </w:r>
          </w:p>
          <w:p w14:paraId="56A17A72" w14:textId="77777777" w:rsidR="00703BFD" w:rsidRPr="00424270" w:rsidRDefault="00703BFD" w:rsidP="00081526">
            <w:pPr>
              <w:numPr>
                <w:ilvl w:val="0"/>
                <w:numId w:val="407"/>
              </w:numPr>
              <w:ind w:left="357" w:hanging="357"/>
              <w:rPr>
                <w:sz w:val="22"/>
                <w:szCs w:val="22"/>
              </w:rPr>
            </w:pPr>
            <w:r w:rsidRPr="00424270">
              <w:rPr>
                <w:sz w:val="22"/>
                <w:szCs w:val="22"/>
              </w:rPr>
              <w:t>Дата заполнения извещения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BE34920" w14:textId="77777777" w:rsidR="00703BFD" w:rsidRPr="00424270" w:rsidRDefault="00703BFD" w:rsidP="004C4BD9">
            <w:pPr>
              <w:pStyle w:val="afffffffc"/>
              <w:spacing w:before="0" w:beforeAutospacing="0" w:after="0" w:afterAutospacing="0"/>
              <w:divId w:val="1876842732"/>
              <w:rPr>
                <w:sz w:val="22"/>
                <w:szCs w:val="22"/>
              </w:rPr>
            </w:pPr>
            <w:r w:rsidRPr="00424270">
              <w:rPr>
                <w:sz w:val="22"/>
                <w:szCs w:val="22"/>
              </w:rPr>
              <w:t>Критичная</w:t>
            </w:r>
          </w:p>
        </w:tc>
      </w:tr>
      <w:tr w:rsidR="00A2351B" w:rsidRPr="00424270" w14:paraId="4FCA8B5B" w14:textId="77777777" w:rsidTr="00703BFD">
        <w:trPr>
          <w:divId w:val="81626736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1D0346E" w14:textId="77777777" w:rsidR="00703BFD" w:rsidRPr="00424270" w:rsidRDefault="00703BFD" w:rsidP="004C4BD9">
            <w:pPr>
              <w:rPr>
                <w:sz w:val="22"/>
                <w:szCs w:val="22"/>
              </w:rPr>
            </w:pPr>
            <w:r w:rsidRPr="00424270">
              <w:rPr>
                <w:sz w:val="22"/>
                <w:szCs w:val="22"/>
              </w:rPr>
              <w:t xml:space="preserve">Модуль Журнал извещений об инфекционном заболевании (форма №058/У)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B782F29" w14:textId="77777777" w:rsidR="00703BFD" w:rsidRPr="00424270" w:rsidRDefault="00703BFD" w:rsidP="004C4BD9">
            <w:pPr>
              <w:rPr>
                <w:sz w:val="22"/>
                <w:szCs w:val="22"/>
              </w:rPr>
            </w:pPr>
            <w:r w:rsidRPr="00424270">
              <w:rPr>
                <w:sz w:val="22"/>
                <w:szCs w:val="22"/>
              </w:rPr>
              <w:t>Просмотр записей журнала извещений об инфекционном заболевании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CB61182" w14:textId="77777777" w:rsidR="00703BFD" w:rsidRPr="00424270" w:rsidRDefault="00703BFD" w:rsidP="004C4BD9">
            <w:pPr>
              <w:pStyle w:val="afffffffc"/>
              <w:spacing w:before="0" w:beforeAutospacing="0" w:after="0" w:afterAutospacing="0"/>
              <w:divId w:val="1937402064"/>
              <w:rPr>
                <w:sz w:val="22"/>
                <w:szCs w:val="22"/>
              </w:rPr>
            </w:pPr>
            <w:r w:rsidRPr="00424270">
              <w:rPr>
                <w:sz w:val="22"/>
                <w:szCs w:val="22"/>
              </w:rPr>
              <w:t>Критичная</w:t>
            </w:r>
          </w:p>
        </w:tc>
      </w:tr>
      <w:tr w:rsidR="00A2351B" w:rsidRPr="00424270" w14:paraId="5785A755" w14:textId="77777777" w:rsidTr="00703BFD">
        <w:trPr>
          <w:divId w:val="81626736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85107D0" w14:textId="77777777" w:rsidR="00703BFD" w:rsidRPr="00424270" w:rsidRDefault="00703BFD" w:rsidP="004C4BD9">
            <w:pPr>
              <w:rPr>
                <w:sz w:val="22"/>
                <w:szCs w:val="22"/>
              </w:rPr>
            </w:pPr>
            <w:r w:rsidRPr="00424270">
              <w:rPr>
                <w:sz w:val="22"/>
                <w:szCs w:val="22"/>
              </w:rPr>
              <w:t xml:space="preserve">Модуль Журнал извещений об инфекционном заболевании (форма №058/У)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7A583AA" w14:textId="77777777" w:rsidR="00703BFD" w:rsidRPr="00424270" w:rsidRDefault="00703BFD" w:rsidP="004C4BD9">
            <w:pPr>
              <w:pStyle w:val="afffffffc"/>
              <w:spacing w:before="0" w:beforeAutospacing="0" w:after="0" w:afterAutospacing="0"/>
              <w:divId w:val="304894431"/>
              <w:rPr>
                <w:sz w:val="22"/>
                <w:szCs w:val="22"/>
              </w:rPr>
            </w:pPr>
            <w:r w:rsidRPr="00424270">
              <w:rPr>
                <w:sz w:val="22"/>
                <w:szCs w:val="22"/>
              </w:rPr>
              <w:t>Печать Экстренного извещения об инфекционном заболевании, пищевом, остром профессиональном отравлении, необычной реакции на прививку</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3B8E714" w14:textId="77777777" w:rsidR="00703BFD" w:rsidRPr="00424270" w:rsidRDefault="00703BFD" w:rsidP="004C4BD9">
            <w:pPr>
              <w:pStyle w:val="afffffffc"/>
              <w:spacing w:before="0" w:beforeAutospacing="0" w:after="0" w:afterAutospacing="0"/>
              <w:divId w:val="2119369217"/>
              <w:rPr>
                <w:sz w:val="22"/>
                <w:szCs w:val="22"/>
              </w:rPr>
            </w:pPr>
            <w:r w:rsidRPr="00424270">
              <w:rPr>
                <w:sz w:val="22"/>
                <w:szCs w:val="22"/>
              </w:rPr>
              <w:t>Критичная</w:t>
            </w:r>
          </w:p>
        </w:tc>
      </w:tr>
      <w:tr w:rsidR="00A2351B" w:rsidRPr="00424270" w14:paraId="0E0D380D" w14:textId="77777777" w:rsidTr="00703BFD">
        <w:trPr>
          <w:divId w:val="81626736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D714324" w14:textId="77777777" w:rsidR="00703BFD" w:rsidRPr="00424270" w:rsidRDefault="00703BFD" w:rsidP="004C4BD9">
            <w:pPr>
              <w:rPr>
                <w:sz w:val="22"/>
                <w:szCs w:val="22"/>
              </w:rPr>
            </w:pPr>
            <w:r w:rsidRPr="00424270">
              <w:rPr>
                <w:sz w:val="22"/>
                <w:szCs w:val="22"/>
              </w:rPr>
              <w:t xml:space="preserve">Модуль Журнал извещений об инфекционном заболевании (форма №058/У)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D299F0F" w14:textId="77777777" w:rsidR="00703BFD" w:rsidRPr="00424270" w:rsidRDefault="00703BFD" w:rsidP="004C4BD9">
            <w:pPr>
              <w:rPr>
                <w:sz w:val="22"/>
                <w:szCs w:val="22"/>
              </w:rPr>
            </w:pPr>
            <w:r w:rsidRPr="00424270">
              <w:rPr>
                <w:sz w:val="22"/>
                <w:szCs w:val="22"/>
              </w:rPr>
              <w:t>Возможность просмотра ЭМК пациента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0C7DA45" w14:textId="77777777" w:rsidR="00703BFD" w:rsidRPr="00424270" w:rsidRDefault="00703BFD" w:rsidP="004C4BD9">
            <w:pPr>
              <w:pStyle w:val="afffffffc"/>
              <w:spacing w:before="0" w:beforeAutospacing="0" w:after="0" w:afterAutospacing="0"/>
              <w:divId w:val="1505978339"/>
              <w:rPr>
                <w:sz w:val="22"/>
                <w:szCs w:val="22"/>
              </w:rPr>
            </w:pPr>
            <w:r w:rsidRPr="00424270">
              <w:rPr>
                <w:sz w:val="22"/>
                <w:szCs w:val="22"/>
              </w:rPr>
              <w:t>Критичная</w:t>
            </w:r>
          </w:p>
        </w:tc>
      </w:tr>
      <w:tr w:rsidR="00A2351B" w:rsidRPr="00424270" w14:paraId="5CE4AD41" w14:textId="77777777" w:rsidTr="00703BFD">
        <w:trPr>
          <w:divId w:val="81626736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C2BF9EE" w14:textId="77777777" w:rsidR="00703BFD" w:rsidRPr="00424270" w:rsidRDefault="00703BFD" w:rsidP="004C4BD9">
            <w:pPr>
              <w:rPr>
                <w:sz w:val="22"/>
                <w:szCs w:val="22"/>
              </w:rPr>
            </w:pPr>
            <w:r w:rsidRPr="00424270">
              <w:rPr>
                <w:sz w:val="22"/>
                <w:szCs w:val="22"/>
              </w:rPr>
              <w:t xml:space="preserve">Модуль Регистр по ВМП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E1FEF13" w14:textId="77777777" w:rsidR="00703BFD" w:rsidRPr="00424270" w:rsidRDefault="00703BFD" w:rsidP="004C4BD9">
            <w:pPr>
              <w:rPr>
                <w:sz w:val="22"/>
                <w:szCs w:val="22"/>
              </w:rPr>
            </w:pPr>
            <w:r w:rsidRPr="00424270">
              <w:rPr>
                <w:sz w:val="22"/>
                <w:szCs w:val="22"/>
              </w:rPr>
              <w:t>Автоматическое включение пациента в регистр при создании направления на ВМП в АРМ ВМП.</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A23724D" w14:textId="77777777" w:rsidR="00703BFD" w:rsidRPr="00424270" w:rsidRDefault="00703BFD" w:rsidP="004C4BD9">
            <w:pPr>
              <w:pStyle w:val="afffffffc"/>
              <w:spacing w:before="0" w:beforeAutospacing="0" w:after="0" w:afterAutospacing="0"/>
              <w:divId w:val="645084641"/>
              <w:rPr>
                <w:sz w:val="22"/>
                <w:szCs w:val="22"/>
              </w:rPr>
            </w:pPr>
            <w:r w:rsidRPr="00424270">
              <w:rPr>
                <w:sz w:val="22"/>
                <w:szCs w:val="22"/>
              </w:rPr>
              <w:t>Критичная</w:t>
            </w:r>
          </w:p>
        </w:tc>
      </w:tr>
      <w:tr w:rsidR="00A2351B" w:rsidRPr="00424270" w14:paraId="30CE46BD" w14:textId="77777777" w:rsidTr="00703BFD">
        <w:trPr>
          <w:divId w:val="81626736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BD77E6D" w14:textId="77777777" w:rsidR="00703BFD" w:rsidRPr="00424270" w:rsidRDefault="00703BFD" w:rsidP="004C4BD9">
            <w:pPr>
              <w:rPr>
                <w:sz w:val="22"/>
                <w:szCs w:val="22"/>
              </w:rPr>
            </w:pPr>
            <w:r w:rsidRPr="00424270">
              <w:rPr>
                <w:sz w:val="22"/>
                <w:szCs w:val="22"/>
              </w:rPr>
              <w:t xml:space="preserve">Модуль Регистр по ВМП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519FBA8" w14:textId="77777777" w:rsidR="00703BFD" w:rsidRPr="00424270" w:rsidRDefault="00703BFD" w:rsidP="004C4BD9">
            <w:pPr>
              <w:rPr>
                <w:sz w:val="22"/>
                <w:szCs w:val="22"/>
              </w:rPr>
            </w:pPr>
            <w:r w:rsidRPr="00424270">
              <w:rPr>
                <w:sz w:val="22"/>
                <w:szCs w:val="22"/>
              </w:rPr>
              <w:t>Сохранение уникального номера талона на ВМП при включении в регистр.</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0D8309F" w14:textId="77777777" w:rsidR="00703BFD" w:rsidRPr="00424270" w:rsidRDefault="00703BFD" w:rsidP="004C4BD9">
            <w:pPr>
              <w:pStyle w:val="afffffffc"/>
              <w:spacing w:before="0" w:beforeAutospacing="0" w:after="0" w:afterAutospacing="0"/>
              <w:divId w:val="414515967"/>
              <w:rPr>
                <w:sz w:val="22"/>
                <w:szCs w:val="22"/>
              </w:rPr>
            </w:pPr>
            <w:r w:rsidRPr="00424270">
              <w:rPr>
                <w:sz w:val="22"/>
                <w:szCs w:val="22"/>
              </w:rPr>
              <w:t>Нет</w:t>
            </w:r>
          </w:p>
        </w:tc>
      </w:tr>
      <w:tr w:rsidR="00A2351B" w:rsidRPr="00424270" w14:paraId="0DB70CBF" w14:textId="77777777" w:rsidTr="00703BFD">
        <w:trPr>
          <w:divId w:val="81626736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47C879D" w14:textId="77777777" w:rsidR="00703BFD" w:rsidRPr="00424270" w:rsidRDefault="00703BFD" w:rsidP="004C4BD9">
            <w:pPr>
              <w:rPr>
                <w:sz w:val="22"/>
                <w:szCs w:val="22"/>
              </w:rPr>
            </w:pPr>
            <w:r w:rsidRPr="00424270">
              <w:rPr>
                <w:sz w:val="22"/>
                <w:szCs w:val="22"/>
              </w:rPr>
              <w:t xml:space="preserve">Модуль Регистр по ВМП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86B92C3" w14:textId="77777777" w:rsidR="00703BFD" w:rsidRPr="00424270" w:rsidRDefault="00703BFD" w:rsidP="004C4BD9">
            <w:pPr>
              <w:rPr>
                <w:sz w:val="22"/>
                <w:szCs w:val="22"/>
              </w:rPr>
            </w:pPr>
            <w:r w:rsidRPr="00424270">
              <w:rPr>
                <w:sz w:val="22"/>
                <w:szCs w:val="22"/>
              </w:rPr>
              <w:t>Формирование в регистре информации по всем этапам оказания ВМП (от внесения данных пациента в лист ожидания до результата оказания ВМП).</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1EA1F15" w14:textId="77777777" w:rsidR="00703BFD" w:rsidRPr="00424270" w:rsidRDefault="00703BFD" w:rsidP="004C4BD9">
            <w:pPr>
              <w:pStyle w:val="afffffffc"/>
              <w:spacing w:before="0" w:beforeAutospacing="0" w:after="0" w:afterAutospacing="0"/>
              <w:divId w:val="2009743892"/>
              <w:rPr>
                <w:sz w:val="22"/>
                <w:szCs w:val="22"/>
              </w:rPr>
            </w:pPr>
            <w:r w:rsidRPr="00424270">
              <w:rPr>
                <w:sz w:val="22"/>
                <w:szCs w:val="22"/>
              </w:rPr>
              <w:t>Нет</w:t>
            </w:r>
          </w:p>
        </w:tc>
      </w:tr>
      <w:tr w:rsidR="00A2351B" w:rsidRPr="00424270" w14:paraId="07A5A3AF" w14:textId="77777777" w:rsidTr="00703BFD">
        <w:trPr>
          <w:divId w:val="81626736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270C3FF" w14:textId="77777777" w:rsidR="00703BFD" w:rsidRPr="00424270" w:rsidRDefault="00703BFD" w:rsidP="004C4BD9">
            <w:pPr>
              <w:rPr>
                <w:sz w:val="22"/>
                <w:szCs w:val="22"/>
              </w:rPr>
            </w:pPr>
            <w:r w:rsidRPr="00424270">
              <w:rPr>
                <w:sz w:val="22"/>
                <w:szCs w:val="22"/>
              </w:rPr>
              <w:t xml:space="preserve">Модуль Регистр по ВМП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B1BD87D" w14:textId="77777777" w:rsidR="00703BFD" w:rsidRPr="00424270" w:rsidRDefault="00703BFD" w:rsidP="004C4BD9">
            <w:pPr>
              <w:rPr>
                <w:sz w:val="22"/>
                <w:szCs w:val="22"/>
              </w:rPr>
            </w:pPr>
            <w:r w:rsidRPr="00424270">
              <w:rPr>
                <w:sz w:val="22"/>
                <w:szCs w:val="22"/>
              </w:rPr>
              <w:t>Формирование, управление и контроль листа ожидания: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64D1EDB" w14:textId="77777777" w:rsidR="00703BFD" w:rsidRPr="00424270" w:rsidRDefault="00703BFD" w:rsidP="004C4BD9">
            <w:pPr>
              <w:pStyle w:val="afffffffc"/>
              <w:spacing w:before="0" w:beforeAutospacing="0" w:after="0" w:afterAutospacing="0"/>
              <w:divId w:val="642856828"/>
              <w:rPr>
                <w:sz w:val="22"/>
                <w:szCs w:val="22"/>
              </w:rPr>
            </w:pPr>
            <w:r w:rsidRPr="00424270">
              <w:rPr>
                <w:sz w:val="22"/>
                <w:szCs w:val="22"/>
              </w:rPr>
              <w:t>Нет</w:t>
            </w:r>
          </w:p>
        </w:tc>
      </w:tr>
      <w:tr w:rsidR="00A2351B" w:rsidRPr="00424270" w14:paraId="405F62F3" w14:textId="77777777" w:rsidTr="00703BFD">
        <w:trPr>
          <w:divId w:val="81626736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885283E" w14:textId="77777777" w:rsidR="00703BFD" w:rsidRPr="00424270" w:rsidRDefault="00703BFD" w:rsidP="004C4BD9">
            <w:pPr>
              <w:rPr>
                <w:sz w:val="22"/>
                <w:szCs w:val="22"/>
              </w:rPr>
            </w:pPr>
            <w:r w:rsidRPr="00424270">
              <w:rPr>
                <w:sz w:val="22"/>
                <w:szCs w:val="22"/>
              </w:rPr>
              <w:t xml:space="preserve">Модуль Регистр по ВМП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765D127" w14:textId="77777777" w:rsidR="00703BFD" w:rsidRPr="00424270" w:rsidRDefault="00703BFD" w:rsidP="004C4BD9">
            <w:pPr>
              <w:pStyle w:val="afffffffc"/>
              <w:spacing w:before="0" w:beforeAutospacing="0" w:after="0" w:afterAutospacing="0"/>
              <w:rPr>
                <w:sz w:val="22"/>
                <w:szCs w:val="22"/>
              </w:rPr>
            </w:pPr>
            <w:r w:rsidRPr="00424270">
              <w:rPr>
                <w:sz w:val="22"/>
                <w:szCs w:val="22"/>
              </w:rPr>
              <w:t>Автоматическое формирование «Листа ожидания» по каждой МО и отдельно по каждому профилю;</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8159E1D" w14:textId="77777777" w:rsidR="00703BFD" w:rsidRPr="00424270" w:rsidRDefault="00703BFD" w:rsidP="004C4BD9">
            <w:pPr>
              <w:pStyle w:val="afffffffc"/>
              <w:spacing w:before="0" w:beforeAutospacing="0" w:after="0" w:afterAutospacing="0"/>
              <w:divId w:val="749736485"/>
              <w:rPr>
                <w:sz w:val="22"/>
                <w:szCs w:val="22"/>
              </w:rPr>
            </w:pPr>
            <w:r w:rsidRPr="00424270">
              <w:rPr>
                <w:sz w:val="22"/>
                <w:szCs w:val="22"/>
              </w:rPr>
              <w:t>Критичная</w:t>
            </w:r>
          </w:p>
        </w:tc>
      </w:tr>
      <w:tr w:rsidR="00A2351B" w:rsidRPr="00424270" w14:paraId="6AB67EFA" w14:textId="77777777" w:rsidTr="00703BFD">
        <w:trPr>
          <w:divId w:val="81626736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663E8C2" w14:textId="77777777" w:rsidR="00703BFD" w:rsidRPr="00424270" w:rsidRDefault="00703BFD" w:rsidP="004C4BD9">
            <w:pPr>
              <w:rPr>
                <w:sz w:val="22"/>
                <w:szCs w:val="22"/>
              </w:rPr>
            </w:pPr>
            <w:r w:rsidRPr="00424270">
              <w:rPr>
                <w:sz w:val="22"/>
                <w:szCs w:val="22"/>
              </w:rPr>
              <w:t xml:space="preserve">Модуль Регистр по ВМП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1E52434" w14:textId="77777777" w:rsidR="00703BFD" w:rsidRPr="00424270" w:rsidRDefault="00703BFD" w:rsidP="004C4BD9">
            <w:pPr>
              <w:pStyle w:val="afffffffc"/>
              <w:spacing w:before="0" w:beforeAutospacing="0" w:after="0" w:afterAutospacing="0"/>
              <w:rPr>
                <w:sz w:val="22"/>
                <w:szCs w:val="22"/>
              </w:rPr>
            </w:pPr>
            <w:r w:rsidRPr="00424270">
              <w:rPr>
                <w:sz w:val="22"/>
                <w:szCs w:val="22"/>
              </w:rPr>
              <w:t>Автоматизированное управление листом ожидания;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EAAD4E7" w14:textId="77777777" w:rsidR="00703BFD" w:rsidRPr="00424270" w:rsidRDefault="00703BFD" w:rsidP="004C4BD9">
            <w:pPr>
              <w:pStyle w:val="afffffffc"/>
              <w:spacing w:before="0" w:beforeAutospacing="0" w:after="0" w:afterAutospacing="0"/>
              <w:divId w:val="434520054"/>
              <w:rPr>
                <w:sz w:val="22"/>
                <w:szCs w:val="22"/>
              </w:rPr>
            </w:pPr>
            <w:r w:rsidRPr="00424270">
              <w:rPr>
                <w:sz w:val="22"/>
                <w:szCs w:val="22"/>
              </w:rPr>
              <w:t>Нет</w:t>
            </w:r>
          </w:p>
        </w:tc>
      </w:tr>
      <w:tr w:rsidR="00A2351B" w:rsidRPr="00424270" w14:paraId="515E9306" w14:textId="77777777" w:rsidTr="00703BFD">
        <w:trPr>
          <w:divId w:val="81626736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6322D96" w14:textId="77777777" w:rsidR="00703BFD" w:rsidRPr="00424270" w:rsidRDefault="00703BFD" w:rsidP="004C4BD9">
            <w:pPr>
              <w:rPr>
                <w:sz w:val="22"/>
                <w:szCs w:val="22"/>
              </w:rPr>
            </w:pPr>
            <w:r w:rsidRPr="00424270">
              <w:rPr>
                <w:sz w:val="22"/>
                <w:szCs w:val="22"/>
              </w:rPr>
              <w:t xml:space="preserve">Модуль Регистр по ВМП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E0BBB7D" w14:textId="77777777" w:rsidR="00703BFD" w:rsidRPr="00424270" w:rsidRDefault="00703BFD" w:rsidP="004C4BD9">
            <w:pPr>
              <w:pStyle w:val="afffffffc"/>
              <w:spacing w:before="0" w:beforeAutospacing="0" w:after="0" w:afterAutospacing="0"/>
              <w:divId w:val="1484810593"/>
              <w:rPr>
                <w:sz w:val="22"/>
                <w:szCs w:val="22"/>
              </w:rPr>
            </w:pPr>
            <w:r w:rsidRPr="00424270">
              <w:rPr>
                <w:sz w:val="22"/>
                <w:szCs w:val="22"/>
              </w:rPr>
              <w:t>Исключение пациента из листа ожидания.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324AF1C" w14:textId="77777777" w:rsidR="00703BFD" w:rsidRPr="00424270" w:rsidRDefault="00703BFD" w:rsidP="004C4BD9">
            <w:pPr>
              <w:pStyle w:val="afffffffc"/>
              <w:spacing w:before="0" w:beforeAutospacing="0" w:after="0" w:afterAutospacing="0"/>
              <w:divId w:val="1319336703"/>
              <w:rPr>
                <w:sz w:val="22"/>
                <w:szCs w:val="22"/>
              </w:rPr>
            </w:pPr>
            <w:r w:rsidRPr="00424270">
              <w:rPr>
                <w:sz w:val="22"/>
                <w:szCs w:val="22"/>
              </w:rPr>
              <w:t>Критичная</w:t>
            </w:r>
          </w:p>
        </w:tc>
      </w:tr>
      <w:tr w:rsidR="00A2351B" w:rsidRPr="00424270" w14:paraId="25E7BA1C" w14:textId="77777777" w:rsidTr="00703BFD">
        <w:trPr>
          <w:divId w:val="81626736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43B1C74" w14:textId="77777777" w:rsidR="00703BFD" w:rsidRPr="00424270" w:rsidRDefault="00703BFD" w:rsidP="004C4BD9">
            <w:pPr>
              <w:rPr>
                <w:sz w:val="22"/>
                <w:szCs w:val="22"/>
              </w:rPr>
            </w:pPr>
            <w:r w:rsidRPr="00424270">
              <w:rPr>
                <w:sz w:val="22"/>
                <w:szCs w:val="22"/>
              </w:rPr>
              <w:t xml:space="preserve">Модуль Регистр по ВМП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ABF6EB9" w14:textId="77777777" w:rsidR="00703BFD" w:rsidRPr="00424270" w:rsidRDefault="00703BFD" w:rsidP="004C4BD9">
            <w:pPr>
              <w:pStyle w:val="afffffffc"/>
              <w:spacing w:before="0" w:beforeAutospacing="0" w:after="0" w:afterAutospacing="0"/>
              <w:rPr>
                <w:sz w:val="22"/>
                <w:szCs w:val="22"/>
              </w:rPr>
            </w:pPr>
            <w:r w:rsidRPr="00424270">
              <w:rPr>
                <w:sz w:val="22"/>
                <w:szCs w:val="22"/>
              </w:rPr>
              <w:t>Изменение записи регистра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D078E36" w14:textId="77777777" w:rsidR="00703BFD" w:rsidRPr="00424270" w:rsidRDefault="00703BFD" w:rsidP="004C4BD9">
            <w:pPr>
              <w:pStyle w:val="afffffffc"/>
              <w:spacing w:before="0" w:beforeAutospacing="0" w:after="0" w:afterAutospacing="0"/>
              <w:divId w:val="716245206"/>
              <w:rPr>
                <w:sz w:val="22"/>
                <w:szCs w:val="22"/>
              </w:rPr>
            </w:pPr>
            <w:r w:rsidRPr="00424270">
              <w:rPr>
                <w:sz w:val="22"/>
                <w:szCs w:val="22"/>
              </w:rPr>
              <w:t>Критичная</w:t>
            </w:r>
          </w:p>
        </w:tc>
      </w:tr>
      <w:tr w:rsidR="00A2351B" w:rsidRPr="00424270" w14:paraId="5EFEFDDC" w14:textId="77777777" w:rsidTr="00703BFD">
        <w:trPr>
          <w:divId w:val="81626736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5DB8DD4" w14:textId="77777777" w:rsidR="00703BFD" w:rsidRPr="00424270" w:rsidRDefault="00703BFD" w:rsidP="004C4BD9">
            <w:pPr>
              <w:rPr>
                <w:sz w:val="22"/>
                <w:szCs w:val="22"/>
              </w:rPr>
            </w:pPr>
            <w:r w:rsidRPr="00424270">
              <w:rPr>
                <w:sz w:val="22"/>
                <w:szCs w:val="22"/>
              </w:rPr>
              <w:t xml:space="preserve">Модуль Регистр по ВМП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2DCC6B3" w14:textId="77777777" w:rsidR="00703BFD" w:rsidRPr="00424270" w:rsidRDefault="00703BFD" w:rsidP="004C4BD9">
            <w:pPr>
              <w:pStyle w:val="afffffffc"/>
              <w:spacing w:before="0" w:beforeAutospacing="0" w:after="0" w:afterAutospacing="0"/>
              <w:rPr>
                <w:sz w:val="22"/>
                <w:szCs w:val="22"/>
              </w:rPr>
            </w:pPr>
            <w:r w:rsidRPr="00424270">
              <w:rPr>
                <w:sz w:val="22"/>
                <w:szCs w:val="22"/>
              </w:rPr>
              <w:t>Просмотр записи регистра;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ABF7BD9" w14:textId="77777777" w:rsidR="00703BFD" w:rsidRPr="00424270" w:rsidRDefault="00703BFD" w:rsidP="004C4BD9">
            <w:pPr>
              <w:pStyle w:val="afffffffc"/>
              <w:spacing w:before="0" w:beforeAutospacing="0" w:after="0" w:afterAutospacing="0"/>
              <w:divId w:val="166792926"/>
              <w:rPr>
                <w:sz w:val="22"/>
                <w:szCs w:val="22"/>
              </w:rPr>
            </w:pPr>
            <w:r w:rsidRPr="00424270">
              <w:rPr>
                <w:sz w:val="22"/>
                <w:szCs w:val="22"/>
              </w:rPr>
              <w:t>Критичная</w:t>
            </w:r>
          </w:p>
        </w:tc>
      </w:tr>
      <w:tr w:rsidR="00A2351B" w:rsidRPr="00424270" w14:paraId="0202E902" w14:textId="77777777" w:rsidTr="00703BFD">
        <w:trPr>
          <w:divId w:val="81626736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75DCC71" w14:textId="77777777" w:rsidR="00703BFD" w:rsidRPr="00424270" w:rsidRDefault="00703BFD" w:rsidP="004C4BD9">
            <w:pPr>
              <w:rPr>
                <w:sz w:val="22"/>
                <w:szCs w:val="22"/>
              </w:rPr>
            </w:pPr>
            <w:r w:rsidRPr="00424270">
              <w:rPr>
                <w:sz w:val="22"/>
                <w:szCs w:val="22"/>
              </w:rPr>
              <w:t xml:space="preserve">Модуль Регистр по ВМП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478FDFD" w14:textId="77777777" w:rsidR="00703BFD" w:rsidRPr="00424270" w:rsidRDefault="00703BFD" w:rsidP="004C4BD9">
            <w:pPr>
              <w:pStyle w:val="afffffffc"/>
              <w:spacing w:before="0" w:beforeAutospacing="0" w:after="0" w:afterAutospacing="0"/>
              <w:rPr>
                <w:sz w:val="22"/>
                <w:szCs w:val="22"/>
              </w:rPr>
            </w:pPr>
            <w:r w:rsidRPr="00424270">
              <w:rPr>
                <w:sz w:val="22"/>
                <w:szCs w:val="22"/>
              </w:rPr>
              <w:t>Просмотр ЭМК пациента;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0B4C554" w14:textId="77777777" w:rsidR="00703BFD" w:rsidRPr="00424270" w:rsidRDefault="00703BFD" w:rsidP="004C4BD9">
            <w:pPr>
              <w:pStyle w:val="afffffffc"/>
              <w:spacing w:before="0" w:beforeAutospacing="0" w:after="0" w:afterAutospacing="0"/>
              <w:divId w:val="1508783580"/>
              <w:rPr>
                <w:sz w:val="22"/>
                <w:szCs w:val="22"/>
              </w:rPr>
            </w:pPr>
            <w:r w:rsidRPr="00424270">
              <w:rPr>
                <w:sz w:val="22"/>
                <w:szCs w:val="22"/>
              </w:rPr>
              <w:t>Нет</w:t>
            </w:r>
          </w:p>
        </w:tc>
      </w:tr>
      <w:tr w:rsidR="00A2351B" w:rsidRPr="00424270" w14:paraId="74751483" w14:textId="77777777" w:rsidTr="00703BFD">
        <w:trPr>
          <w:divId w:val="81626736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4B19BC3" w14:textId="77777777" w:rsidR="00703BFD" w:rsidRPr="00424270" w:rsidRDefault="00703BFD" w:rsidP="004C4BD9">
            <w:pPr>
              <w:rPr>
                <w:sz w:val="22"/>
                <w:szCs w:val="22"/>
              </w:rPr>
            </w:pPr>
            <w:r w:rsidRPr="00424270">
              <w:rPr>
                <w:sz w:val="22"/>
                <w:szCs w:val="22"/>
              </w:rPr>
              <w:t xml:space="preserve">Модуль Регистр по ВМП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CB15DDC" w14:textId="77777777" w:rsidR="00703BFD" w:rsidRPr="00424270" w:rsidRDefault="00703BFD" w:rsidP="004C4BD9">
            <w:pPr>
              <w:pStyle w:val="afffffffc"/>
              <w:spacing w:before="0" w:beforeAutospacing="0" w:after="0" w:afterAutospacing="0"/>
              <w:divId w:val="1317563378"/>
              <w:rPr>
                <w:sz w:val="22"/>
                <w:szCs w:val="22"/>
              </w:rPr>
            </w:pPr>
            <w:r w:rsidRPr="00424270">
              <w:rPr>
                <w:sz w:val="22"/>
                <w:szCs w:val="22"/>
              </w:rPr>
              <w:t>Поиск записей в регистре;</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B6A9F7B" w14:textId="77777777" w:rsidR="00703BFD" w:rsidRPr="00424270" w:rsidRDefault="00703BFD" w:rsidP="004C4BD9">
            <w:pPr>
              <w:pStyle w:val="afffffffc"/>
              <w:spacing w:before="0" w:beforeAutospacing="0" w:after="0" w:afterAutospacing="0"/>
              <w:divId w:val="976879895"/>
              <w:rPr>
                <w:sz w:val="22"/>
                <w:szCs w:val="22"/>
              </w:rPr>
            </w:pPr>
            <w:r w:rsidRPr="00424270">
              <w:rPr>
                <w:sz w:val="22"/>
                <w:szCs w:val="22"/>
              </w:rPr>
              <w:t>Критичная</w:t>
            </w:r>
          </w:p>
        </w:tc>
      </w:tr>
      <w:tr w:rsidR="00A2351B" w:rsidRPr="00424270" w14:paraId="1C3D4F79" w14:textId="77777777" w:rsidTr="00703BFD">
        <w:trPr>
          <w:divId w:val="81626736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AA0D5E8" w14:textId="77777777" w:rsidR="00703BFD" w:rsidRPr="00424270" w:rsidRDefault="00703BFD" w:rsidP="004C4BD9">
            <w:pPr>
              <w:rPr>
                <w:sz w:val="22"/>
                <w:szCs w:val="22"/>
              </w:rPr>
            </w:pPr>
            <w:r w:rsidRPr="00424270">
              <w:rPr>
                <w:sz w:val="22"/>
                <w:szCs w:val="22"/>
              </w:rPr>
              <w:t xml:space="preserve">Модуль Регистр по ВМП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73B09EA" w14:textId="77777777" w:rsidR="00703BFD" w:rsidRPr="00424270" w:rsidRDefault="00703BFD" w:rsidP="004C4BD9">
            <w:pPr>
              <w:pStyle w:val="afffffffc"/>
              <w:spacing w:before="0" w:beforeAutospacing="0" w:after="0" w:afterAutospacing="0"/>
              <w:divId w:val="1587032049"/>
              <w:rPr>
                <w:sz w:val="22"/>
                <w:szCs w:val="22"/>
              </w:rPr>
            </w:pPr>
            <w:r w:rsidRPr="00424270">
              <w:rPr>
                <w:sz w:val="22"/>
                <w:szCs w:val="22"/>
              </w:rPr>
              <w:t>Просмотр сведений о талонах ВМП, состоянии очереди, пациенте;</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EF8074F" w14:textId="77777777" w:rsidR="00703BFD" w:rsidRPr="00424270" w:rsidRDefault="00703BFD" w:rsidP="004C4BD9">
            <w:pPr>
              <w:pStyle w:val="afffffffc"/>
              <w:spacing w:before="0" w:beforeAutospacing="0" w:after="0" w:afterAutospacing="0"/>
              <w:divId w:val="1180050273"/>
              <w:rPr>
                <w:sz w:val="22"/>
                <w:szCs w:val="22"/>
              </w:rPr>
            </w:pPr>
            <w:r w:rsidRPr="00424270">
              <w:rPr>
                <w:sz w:val="22"/>
                <w:szCs w:val="22"/>
              </w:rPr>
              <w:t>Критичная</w:t>
            </w:r>
          </w:p>
        </w:tc>
      </w:tr>
      <w:tr w:rsidR="00A2351B" w:rsidRPr="00424270" w14:paraId="5AA91862" w14:textId="77777777" w:rsidTr="00703BFD">
        <w:trPr>
          <w:divId w:val="81626736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71E8C67" w14:textId="77777777" w:rsidR="00703BFD" w:rsidRPr="00424270" w:rsidRDefault="00703BFD" w:rsidP="004C4BD9">
            <w:pPr>
              <w:rPr>
                <w:sz w:val="22"/>
                <w:szCs w:val="22"/>
              </w:rPr>
            </w:pPr>
            <w:r w:rsidRPr="00424270">
              <w:rPr>
                <w:sz w:val="22"/>
                <w:szCs w:val="22"/>
              </w:rPr>
              <w:t xml:space="preserve">Модуль Регистр по ВМП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9FD3524" w14:textId="77777777" w:rsidR="00703BFD" w:rsidRPr="00424270" w:rsidRDefault="00703BFD" w:rsidP="004C4BD9">
            <w:pPr>
              <w:pStyle w:val="afffffffc"/>
              <w:spacing w:before="0" w:beforeAutospacing="0" w:after="0" w:afterAutospacing="0"/>
              <w:rPr>
                <w:sz w:val="22"/>
                <w:szCs w:val="22"/>
              </w:rPr>
            </w:pPr>
            <w:r w:rsidRPr="00424270">
              <w:rPr>
                <w:sz w:val="22"/>
                <w:szCs w:val="22"/>
              </w:rPr>
              <w:t>Снятие талона с «Листа ожидания»;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1EC8B4F" w14:textId="77777777" w:rsidR="00703BFD" w:rsidRPr="00424270" w:rsidRDefault="00703BFD" w:rsidP="004C4BD9">
            <w:pPr>
              <w:pStyle w:val="afffffffc"/>
              <w:spacing w:before="0" w:beforeAutospacing="0" w:after="0" w:afterAutospacing="0"/>
              <w:divId w:val="1548375505"/>
              <w:rPr>
                <w:sz w:val="22"/>
                <w:szCs w:val="22"/>
              </w:rPr>
            </w:pPr>
            <w:r w:rsidRPr="00424270">
              <w:rPr>
                <w:sz w:val="22"/>
                <w:szCs w:val="22"/>
              </w:rPr>
              <w:t>Нет</w:t>
            </w:r>
          </w:p>
        </w:tc>
      </w:tr>
      <w:tr w:rsidR="00A2351B" w:rsidRPr="00424270" w14:paraId="5CB0AF6A" w14:textId="77777777" w:rsidTr="00703BFD">
        <w:trPr>
          <w:divId w:val="81626736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4195AC5" w14:textId="77777777" w:rsidR="00703BFD" w:rsidRPr="00424270" w:rsidRDefault="00703BFD" w:rsidP="004C4BD9">
            <w:pPr>
              <w:rPr>
                <w:sz w:val="22"/>
                <w:szCs w:val="22"/>
              </w:rPr>
            </w:pPr>
            <w:r w:rsidRPr="00424270">
              <w:rPr>
                <w:sz w:val="22"/>
                <w:szCs w:val="22"/>
              </w:rPr>
              <w:t xml:space="preserve">Модуль Регистр по ВМП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BBBF202" w14:textId="77777777" w:rsidR="00703BFD" w:rsidRPr="00424270" w:rsidRDefault="00703BFD" w:rsidP="004C4BD9">
            <w:pPr>
              <w:pStyle w:val="afffffffc"/>
              <w:spacing w:before="0" w:beforeAutospacing="0" w:after="0" w:afterAutospacing="0"/>
              <w:rPr>
                <w:sz w:val="22"/>
                <w:szCs w:val="22"/>
              </w:rPr>
            </w:pPr>
            <w:r w:rsidRPr="00424270">
              <w:rPr>
                <w:sz w:val="22"/>
                <w:szCs w:val="22"/>
              </w:rPr>
              <w:t>Возвращение талона в «Лист ожидания»;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4402AA3" w14:textId="77777777" w:rsidR="00703BFD" w:rsidRPr="00424270" w:rsidRDefault="00703BFD" w:rsidP="004C4BD9">
            <w:pPr>
              <w:pStyle w:val="afffffffc"/>
              <w:spacing w:before="0" w:beforeAutospacing="0" w:after="0" w:afterAutospacing="0"/>
              <w:divId w:val="1465149567"/>
              <w:rPr>
                <w:sz w:val="22"/>
                <w:szCs w:val="22"/>
              </w:rPr>
            </w:pPr>
            <w:r w:rsidRPr="00424270">
              <w:rPr>
                <w:sz w:val="22"/>
                <w:szCs w:val="22"/>
              </w:rPr>
              <w:t>Нет</w:t>
            </w:r>
          </w:p>
        </w:tc>
      </w:tr>
      <w:tr w:rsidR="00A2351B" w:rsidRPr="00424270" w14:paraId="1153EDC2" w14:textId="77777777" w:rsidTr="00703BFD">
        <w:trPr>
          <w:divId w:val="81626736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1466D9F" w14:textId="77777777" w:rsidR="00703BFD" w:rsidRPr="00424270" w:rsidRDefault="00703BFD" w:rsidP="004C4BD9">
            <w:pPr>
              <w:rPr>
                <w:sz w:val="22"/>
                <w:szCs w:val="22"/>
              </w:rPr>
            </w:pPr>
            <w:r w:rsidRPr="00424270">
              <w:rPr>
                <w:sz w:val="22"/>
                <w:szCs w:val="22"/>
              </w:rPr>
              <w:t xml:space="preserve">Модуль Регистр по ВМП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5E826C3" w14:textId="77777777" w:rsidR="00703BFD" w:rsidRPr="00424270" w:rsidRDefault="00703BFD" w:rsidP="004C4BD9">
            <w:pPr>
              <w:pStyle w:val="afffffffc"/>
              <w:spacing w:before="0" w:beforeAutospacing="0" w:after="0" w:afterAutospacing="0"/>
              <w:rPr>
                <w:sz w:val="22"/>
                <w:szCs w:val="22"/>
              </w:rPr>
            </w:pPr>
            <w:r w:rsidRPr="00424270">
              <w:rPr>
                <w:sz w:val="22"/>
                <w:szCs w:val="22"/>
              </w:rPr>
              <w:t>Заполнение сведений об этапах ВМП выбранного талона;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623AA95" w14:textId="77777777" w:rsidR="00703BFD" w:rsidRPr="00424270" w:rsidRDefault="00703BFD" w:rsidP="004C4BD9">
            <w:pPr>
              <w:pStyle w:val="afffffffc"/>
              <w:spacing w:before="0" w:beforeAutospacing="0" w:after="0" w:afterAutospacing="0"/>
              <w:divId w:val="1845583249"/>
              <w:rPr>
                <w:sz w:val="22"/>
                <w:szCs w:val="22"/>
              </w:rPr>
            </w:pPr>
            <w:r w:rsidRPr="00424270">
              <w:rPr>
                <w:sz w:val="22"/>
                <w:szCs w:val="22"/>
              </w:rPr>
              <w:t>Нет</w:t>
            </w:r>
          </w:p>
        </w:tc>
      </w:tr>
      <w:tr w:rsidR="00A2351B" w:rsidRPr="00424270" w14:paraId="5B7CFA62" w14:textId="77777777" w:rsidTr="00703BFD">
        <w:trPr>
          <w:divId w:val="81626736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BD4D49C" w14:textId="77777777" w:rsidR="00703BFD" w:rsidRPr="00424270" w:rsidRDefault="00703BFD" w:rsidP="004C4BD9">
            <w:pPr>
              <w:rPr>
                <w:sz w:val="22"/>
                <w:szCs w:val="22"/>
              </w:rPr>
            </w:pPr>
            <w:r w:rsidRPr="00424270">
              <w:rPr>
                <w:sz w:val="22"/>
                <w:szCs w:val="22"/>
              </w:rPr>
              <w:t xml:space="preserve">Модуль Регистр по ВМП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EED5A2A" w14:textId="77777777" w:rsidR="00703BFD" w:rsidRPr="00424270" w:rsidRDefault="00703BFD" w:rsidP="004C4BD9">
            <w:pPr>
              <w:pStyle w:val="afffffffc"/>
              <w:spacing w:before="0" w:beforeAutospacing="0" w:after="0" w:afterAutospacing="0"/>
              <w:rPr>
                <w:sz w:val="22"/>
                <w:szCs w:val="22"/>
              </w:rPr>
            </w:pPr>
            <w:r w:rsidRPr="00424270">
              <w:rPr>
                <w:sz w:val="22"/>
                <w:szCs w:val="22"/>
              </w:rPr>
              <w:t>Подписание талона ВМП;</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2A8A98A" w14:textId="77777777" w:rsidR="00703BFD" w:rsidRPr="00424270" w:rsidRDefault="00703BFD" w:rsidP="004C4BD9">
            <w:pPr>
              <w:pStyle w:val="afffffffc"/>
              <w:spacing w:before="0" w:beforeAutospacing="0" w:after="0" w:afterAutospacing="0"/>
              <w:divId w:val="485709961"/>
              <w:rPr>
                <w:sz w:val="22"/>
                <w:szCs w:val="22"/>
              </w:rPr>
            </w:pPr>
            <w:r w:rsidRPr="00424270">
              <w:rPr>
                <w:sz w:val="22"/>
                <w:szCs w:val="22"/>
              </w:rPr>
              <w:t>Нет</w:t>
            </w:r>
          </w:p>
        </w:tc>
      </w:tr>
      <w:tr w:rsidR="00A2351B" w:rsidRPr="00424270" w14:paraId="2AC08C09" w14:textId="77777777" w:rsidTr="00703BFD">
        <w:trPr>
          <w:divId w:val="81626736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49E66FA" w14:textId="77777777" w:rsidR="00703BFD" w:rsidRPr="00424270" w:rsidRDefault="00703BFD" w:rsidP="004C4BD9">
            <w:pPr>
              <w:rPr>
                <w:sz w:val="22"/>
                <w:szCs w:val="22"/>
              </w:rPr>
            </w:pPr>
            <w:r w:rsidRPr="00424270">
              <w:rPr>
                <w:sz w:val="22"/>
                <w:szCs w:val="22"/>
              </w:rPr>
              <w:t xml:space="preserve">Модуль Регистр по ВМП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BE17BCF" w14:textId="77777777" w:rsidR="00703BFD" w:rsidRPr="00424270" w:rsidRDefault="00703BFD" w:rsidP="004C4BD9">
            <w:pPr>
              <w:pStyle w:val="afffffffc"/>
              <w:spacing w:before="0" w:beforeAutospacing="0" w:after="0" w:afterAutospacing="0"/>
              <w:rPr>
                <w:sz w:val="22"/>
                <w:szCs w:val="22"/>
              </w:rPr>
            </w:pPr>
            <w:r w:rsidRPr="00424270">
              <w:rPr>
                <w:sz w:val="22"/>
                <w:szCs w:val="22"/>
              </w:rPr>
              <w:t>Печать списка записей или информации по выбранной записи Регистра.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45778C3" w14:textId="77777777" w:rsidR="00703BFD" w:rsidRPr="00424270" w:rsidRDefault="00703BFD" w:rsidP="004C4BD9">
            <w:pPr>
              <w:pStyle w:val="afffffffc"/>
              <w:spacing w:before="0" w:beforeAutospacing="0" w:after="0" w:afterAutospacing="0"/>
              <w:divId w:val="563687556"/>
              <w:rPr>
                <w:sz w:val="22"/>
                <w:szCs w:val="22"/>
              </w:rPr>
            </w:pPr>
            <w:r w:rsidRPr="00424270">
              <w:rPr>
                <w:sz w:val="22"/>
                <w:szCs w:val="22"/>
              </w:rPr>
              <w:t>Нет</w:t>
            </w:r>
          </w:p>
        </w:tc>
      </w:tr>
      <w:tr w:rsidR="00A2351B" w:rsidRPr="00424270" w14:paraId="721392D5" w14:textId="77777777" w:rsidTr="00703BFD">
        <w:trPr>
          <w:divId w:val="81626736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7C8FBC7" w14:textId="77777777" w:rsidR="00703BFD" w:rsidRPr="00424270" w:rsidRDefault="00703BFD" w:rsidP="004C4BD9">
            <w:pPr>
              <w:rPr>
                <w:sz w:val="22"/>
                <w:szCs w:val="22"/>
              </w:rPr>
            </w:pPr>
            <w:r w:rsidRPr="00424270">
              <w:rPr>
                <w:sz w:val="22"/>
                <w:szCs w:val="22"/>
              </w:rPr>
              <w:t xml:space="preserve">Модуль Регистр детей-сирот (усыновленных / опекаемых)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46FD836" w14:textId="77777777" w:rsidR="00703BFD" w:rsidRPr="00424270" w:rsidRDefault="00703BFD" w:rsidP="004C4BD9">
            <w:pPr>
              <w:pStyle w:val="afffffffc"/>
              <w:spacing w:before="0" w:beforeAutospacing="0" w:after="0" w:afterAutospacing="0"/>
              <w:divId w:val="1284193661"/>
              <w:rPr>
                <w:sz w:val="22"/>
                <w:szCs w:val="22"/>
              </w:rPr>
            </w:pPr>
            <w:r w:rsidRPr="00424270">
              <w:rPr>
                <w:sz w:val="22"/>
                <w:szCs w:val="22"/>
              </w:rPr>
              <w:t>Возможность включения в регистр пациента младше 18 лет.</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1C65E11" w14:textId="77777777" w:rsidR="00703BFD" w:rsidRPr="00424270" w:rsidRDefault="00703BFD" w:rsidP="004C4BD9">
            <w:pPr>
              <w:pStyle w:val="afffffffc"/>
              <w:spacing w:before="0" w:beforeAutospacing="0" w:after="0" w:afterAutospacing="0"/>
              <w:divId w:val="1921018872"/>
              <w:rPr>
                <w:sz w:val="22"/>
                <w:szCs w:val="22"/>
              </w:rPr>
            </w:pPr>
            <w:r w:rsidRPr="00424270">
              <w:rPr>
                <w:sz w:val="22"/>
                <w:szCs w:val="22"/>
              </w:rPr>
              <w:t>Критичная</w:t>
            </w:r>
          </w:p>
        </w:tc>
      </w:tr>
      <w:tr w:rsidR="00A2351B" w:rsidRPr="00424270" w14:paraId="611829F9" w14:textId="77777777" w:rsidTr="00703BFD">
        <w:trPr>
          <w:divId w:val="81626736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3F4DB5A" w14:textId="77777777" w:rsidR="00703BFD" w:rsidRPr="00424270" w:rsidRDefault="00703BFD" w:rsidP="004C4BD9">
            <w:pPr>
              <w:rPr>
                <w:sz w:val="22"/>
                <w:szCs w:val="22"/>
              </w:rPr>
            </w:pPr>
            <w:r w:rsidRPr="00424270">
              <w:rPr>
                <w:sz w:val="22"/>
                <w:szCs w:val="22"/>
              </w:rPr>
              <w:t xml:space="preserve">Модуль Регистр детей-сирот (усыновленных / опекаемых)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3901425" w14:textId="77777777" w:rsidR="00703BFD" w:rsidRPr="00424270" w:rsidRDefault="00703BFD" w:rsidP="004C4BD9">
            <w:pPr>
              <w:pStyle w:val="afffffffc"/>
              <w:spacing w:before="0" w:beforeAutospacing="0" w:after="0" w:afterAutospacing="0"/>
              <w:rPr>
                <w:sz w:val="22"/>
                <w:szCs w:val="22"/>
              </w:rPr>
            </w:pPr>
            <w:r w:rsidRPr="00424270">
              <w:rPr>
                <w:sz w:val="22"/>
                <w:szCs w:val="22"/>
              </w:rPr>
              <w:t>Возможность формирования списка усыновленных/опекаемых детей в табличном виде со следующими полями:</w:t>
            </w:r>
          </w:p>
          <w:p w14:paraId="19617A14" w14:textId="77777777" w:rsidR="00703BFD" w:rsidRPr="00424270" w:rsidRDefault="00703BFD" w:rsidP="00081526">
            <w:pPr>
              <w:numPr>
                <w:ilvl w:val="0"/>
                <w:numId w:val="408"/>
              </w:numPr>
              <w:ind w:left="357" w:hanging="357"/>
              <w:rPr>
                <w:sz w:val="22"/>
                <w:szCs w:val="22"/>
              </w:rPr>
            </w:pPr>
            <w:r w:rsidRPr="00424270">
              <w:rPr>
                <w:sz w:val="22"/>
                <w:szCs w:val="22"/>
              </w:rPr>
              <w:t>Фамилия</w:t>
            </w:r>
          </w:p>
          <w:p w14:paraId="4B95124E" w14:textId="77777777" w:rsidR="00703BFD" w:rsidRPr="00424270" w:rsidRDefault="00703BFD" w:rsidP="00081526">
            <w:pPr>
              <w:numPr>
                <w:ilvl w:val="0"/>
                <w:numId w:val="408"/>
              </w:numPr>
              <w:ind w:left="357" w:hanging="357"/>
              <w:rPr>
                <w:sz w:val="22"/>
                <w:szCs w:val="22"/>
              </w:rPr>
            </w:pPr>
            <w:r w:rsidRPr="00424270">
              <w:rPr>
                <w:sz w:val="22"/>
                <w:szCs w:val="22"/>
              </w:rPr>
              <w:t>Имя</w:t>
            </w:r>
          </w:p>
          <w:p w14:paraId="30EC074A" w14:textId="77777777" w:rsidR="00703BFD" w:rsidRPr="00424270" w:rsidRDefault="00703BFD" w:rsidP="00081526">
            <w:pPr>
              <w:numPr>
                <w:ilvl w:val="0"/>
                <w:numId w:val="408"/>
              </w:numPr>
              <w:ind w:left="357" w:hanging="357"/>
              <w:rPr>
                <w:sz w:val="22"/>
                <w:szCs w:val="22"/>
              </w:rPr>
            </w:pPr>
            <w:r w:rsidRPr="00424270">
              <w:rPr>
                <w:sz w:val="22"/>
                <w:szCs w:val="22"/>
              </w:rPr>
              <w:t>Отчество</w:t>
            </w:r>
          </w:p>
          <w:p w14:paraId="69E06A43" w14:textId="77777777" w:rsidR="00703BFD" w:rsidRPr="00424270" w:rsidRDefault="00703BFD" w:rsidP="00081526">
            <w:pPr>
              <w:numPr>
                <w:ilvl w:val="0"/>
                <w:numId w:val="408"/>
              </w:numPr>
              <w:ind w:left="357" w:hanging="357"/>
              <w:rPr>
                <w:sz w:val="22"/>
                <w:szCs w:val="22"/>
              </w:rPr>
            </w:pPr>
            <w:r w:rsidRPr="00424270">
              <w:rPr>
                <w:sz w:val="22"/>
                <w:szCs w:val="22"/>
              </w:rPr>
              <w:t>Дата рождения</w:t>
            </w:r>
          </w:p>
          <w:p w14:paraId="61597803" w14:textId="77777777" w:rsidR="00703BFD" w:rsidRPr="00424270" w:rsidRDefault="00703BFD" w:rsidP="00081526">
            <w:pPr>
              <w:numPr>
                <w:ilvl w:val="0"/>
                <w:numId w:val="408"/>
              </w:numPr>
              <w:ind w:left="357" w:hanging="357"/>
              <w:rPr>
                <w:sz w:val="22"/>
                <w:szCs w:val="22"/>
              </w:rPr>
            </w:pPr>
            <w:r w:rsidRPr="00424270">
              <w:rPr>
                <w:sz w:val="22"/>
                <w:szCs w:val="22"/>
              </w:rPr>
              <w:t>Пол</w:t>
            </w:r>
          </w:p>
          <w:p w14:paraId="405DE59B" w14:textId="77777777" w:rsidR="00703BFD" w:rsidRPr="00424270" w:rsidRDefault="00703BFD" w:rsidP="00081526">
            <w:pPr>
              <w:numPr>
                <w:ilvl w:val="0"/>
                <w:numId w:val="408"/>
              </w:numPr>
              <w:ind w:left="357" w:hanging="357"/>
              <w:rPr>
                <w:sz w:val="22"/>
                <w:szCs w:val="22"/>
              </w:rPr>
            </w:pPr>
            <w:r w:rsidRPr="00424270">
              <w:rPr>
                <w:sz w:val="22"/>
                <w:szCs w:val="22"/>
              </w:rPr>
              <w:t>Адрес регистрации</w:t>
            </w:r>
          </w:p>
          <w:p w14:paraId="6D3E2EF7" w14:textId="77777777" w:rsidR="00703BFD" w:rsidRPr="00424270" w:rsidRDefault="00703BFD" w:rsidP="00081526">
            <w:pPr>
              <w:numPr>
                <w:ilvl w:val="0"/>
                <w:numId w:val="408"/>
              </w:numPr>
              <w:ind w:left="357" w:hanging="357"/>
              <w:rPr>
                <w:sz w:val="22"/>
                <w:szCs w:val="22"/>
              </w:rPr>
            </w:pPr>
            <w:r w:rsidRPr="00424270">
              <w:rPr>
                <w:sz w:val="22"/>
                <w:szCs w:val="22"/>
              </w:rPr>
              <w:t>Адрес проживания</w:t>
            </w:r>
          </w:p>
          <w:p w14:paraId="059CBAC3" w14:textId="77777777" w:rsidR="00703BFD" w:rsidRPr="00424270" w:rsidRDefault="00703BFD" w:rsidP="00081526">
            <w:pPr>
              <w:numPr>
                <w:ilvl w:val="0"/>
                <w:numId w:val="408"/>
              </w:numPr>
              <w:ind w:left="357" w:hanging="357"/>
              <w:rPr>
                <w:sz w:val="22"/>
                <w:szCs w:val="22"/>
              </w:rPr>
            </w:pPr>
            <w:r w:rsidRPr="00424270">
              <w:rPr>
                <w:sz w:val="22"/>
                <w:szCs w:val="22"/>
              </w:rPr>
              <w:t>Обучающийся. Указываются значения Да/Нет</w:t>
            </w:r>
          </w:p>
          <w:p w14:paraId="68B57639" w14:textId="77777777" w:rsidR="00703BFD" w:rsidRPr="00424270" w:rsidRDefault="00703BFD" w:rsidP="00081526">
            <w:pPr>
              <w:numPr>
                <w:ilvl w:val="0"/>
                <w:numId w:val="408"/>
              </w:numPr>
              <w:ind w:left="357" w:hanging="357"/>
              <w:rPr>
                <w:sz w:val="22"/>
                <w:szCs w:val="22"/>
              </w:rPr>
            </w:pPr>
            <w:r w:rsidRPr="00424270">
              <w:rPr>
                <w:sz w:val="22"/>
                <w:szCs w:val="22"/>
              </w:rPr>
              <w:t>В регистре др. МО. Указывается символ «V» , в случае если состоит в регистре другой МО.</w:t>
            </w:r>
          </w:p>
          <w:p w14:paraId="14854911" w14:textId="77777777" w:rsidR="00703BFD" w:rsidRPr="00424270" w:rsidRDefault="00703BFD" w:rsidP="00081526">
            <w:pPr>
              <w:numPr>
                <w:ilvl w:val="0"/>
                <w:numId w:val="408"/>
              </w:numPr>
              <w:ind w:left="357" w:hanging="357"/>
              <w:rPr>
                <w:sz w:val="22"/>
                <w:szCs w:val="22"/>
              </w:rPr>
            </w:pPr>
            <w:r w:rsidRPr="00424270">
              <w:rPr>
                <w:sz w:val="22"/>
                <w:szCs w:val="22"/>
              </w:rPr>
              <w:t>Направление</w:t>
            </w:r>
          </w:p>
          <w:p w14:paraId="5850DB47" w14:textId="77777777" w:rsidR="00703BFD" w:rsidRPr="00424270" w:rsidRDefault="00703BFD" w:rsidP="00081526">
            <w:pPr>
              <w:numPr>
                <w:ilvl w:val="0"/>
                <w:numId w:val="408"/>
              </w:numPr>
              <w:ind w:left="357" w:hanging="357"/>
              <w:rPr>
                <w:sz w:val="22"/>
                <w:szCs w:val="22"/>
              </w:rPr>
            </w:pPr>
            <w:r w:rsidRPr="00424270">
              <w:rPr>
                <w:sz w:val="22"/>
                <w:szCs w:val="22"/>
              </w:rPr>
              <w:t>Карта диспансеризации. Указывается символ «V» , в случае если создана карта диспансеризации несовершеннолетнего</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0F92549" w14:textId="77777777" w:rsidR="00703BFD" w:rsidRPr="00424270" w:rsidRDefault="00703BFD" w:rsidP="004C4BD9">
            <w:pPr>
              <w:pStyle w:val="afffffffc"/>
              <w:spacing w:before="0" w:beforeAutospacing="0" w:after="0" w:afterAutospacing="0"/>
              <w:jc w:val="center"/>
              <w:divId w:val="1251112697"/>
              <w:rPr>
                <w:sz w:val="22"/>
                <w:szCs w:val="22"/>
              </w:rPr>
            </w:pPr>
            <w:r w:rsidRPr="00424270">
              <w:rPr>
                <w:sz w:val="22"/>
                <w:szCs w:val="22"/>
              </w:rPr>
              <w:t>Критичная</w:t>
            </w:r>
          </w:p>
        </w:tc>
      </w:tr>
      <w:tr w:rsidR="00A2351B" w:rsidRPr="00424270" w14:paraId="35AA912A" w14:textId="77777777" w:rsidTr="00703BFD">
        <w:trPr>
          <w:divId w:val="81626736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70F2818" w14:textId="77777777" w:rsidR="00703BFD" w:rsidRPr="00424270" w:rsidRDefault="00703BFD" w:rsidP="004C4BD9">
            <w:pPr>
              <w:rPr>
                <w:sz w:val="22"/>
                <w:szCs w:val="22"/>
              </w:rPr>
            </w:pPr>
            <w:r w:rsidRPr="00424270">
              <w:rPr>
                <w:sz w:val="22"/>
                <w:szCs w:val="22"/>
              </w:rPr>
              <w:t xml:space="preserve">Модуль Регистр детей-сирот (усыновленных / опекаемых)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B821D7A" w14:textId="77777777" w:rsidR="00703BFD" w:rsidRPr="00424270" w:rsidRDefault="00703BFD" w:rsidP="004C4BD9">
            <w:pPr>
              <w:pStyle w:val="afffffffc"/>
              <w:spacing w:before="0" w:beforeAutospacing="0" w:after="0" w:afterAutospacing="0"/>
              <w:rPr>
                <w:sz w:val="22"/>
                <w:szCs w:val="22"/>
              </w:rPr>
            </w:pPr>
            <w:r w:rsidRPr="00424270">
              <w:rPr>
                <w:sz w:val="22"/>
                <w:szCs w:val="22"/>
              </w:rPr>
              <w:t>Возможность присвоения пациенту категории учета несовершеннолетних:</w:t>
            </w:r>
          </w:p>
          <w:p w14:paraId="69B1956E" w14:textId="77777777" w:rsidR="00703BFD" w:rsidRPr="00424270" w:rsidRDefault="00703BFD" w:rsidP="00081526">
            <w:pPr>
              <w:numPr>
                <w:ilvl w:val="0"/>
                <w:numId w:val="409"/>
              </w:numPr>
              <w:ind w:left="357" w:hanging="357"/>
              <w:rPr>
                <w:sz w:val="22"/>
                <w:szCs w:val="22"/>
              </w:rPr>
            </w:pPr>
            <w:r w:rsidRPr="00424270">
              <w:rPr>
                <w:sz w:val="22"/>
                <w:szCs w:val="22"/>
              </w:rPr>
              <w:t>ребенок-сирота;</w:t>
            </w:r>
          </w:p>
          <w:p w14:paraId="5CBE7B12" w14:textId="77777777" w:rsidR="00703BFD" w:rsidRPr="00424270" w:rsidRDefault="00703BFD" w:rsidP="00081526">
            <w:pPr>
              <w:numPr>
                <w:ilvl w:val="0"/>
                <w:numId w:val="409"/>
              </w:numPr>
              <w:ind w:left="357" w:hanging="357"/>
              <w:rPr>
                <w:sz w:val="22"/>
                <w:szCs w:val="22"/>
              </w:rPr>
            </w:pPr>
            <w:r w:rsidRPr="00424270">
              <w:rPr>
                <w:sz w:val="22"/>
                <w:szCs w:val="22"/>
              </w:rPr>
              <w:t>ребенок, оставшийся без попечения родителей;</w:t>
            </w:r>
          </w:p>
          <w:p w14:paraId="128440C7" w14:textId="77777777" w:rsidR="00703BFD" w:rsidRPr="00424270" w:rsidRDefault="00703BFD" w:rsidP="00081526">
            <w:pPr>
              <w:numPr>
                <w:ilvl w:val="0"/>
                <w:numId w:val="409"/>
              </w:numPr>
              <w:ind w:left="357" w:hanging="357"/>
              <w:rPr>
                <w:sz w:val="22"/>
                <w:szCs w:val="22"/>
              </w:rPr>
            </w:pPr>
            <w:r w:rsidRPr="00424270">
              <w:rPr>
                <w:sz w:val="22"/>
                <w:szCs w:val="22"/>
              </w:rPr>
              <w:t>ребенок, находящийся в трудной жизненной ситуации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6B5C098" w14:textId="77777777" w:rsidR="00703BFD" w:rsidRPr="00424270" w:rsidRDefault="00703BFD" w:rsidP="004C4BD9">
            <w:pPr>
              <w:pStyle w:val="afffffffc"/>
              <w:spacing w:before="0" w:beforeAutospacing="0" w:after="0" w:afterAutospacing="0"/>
              <w:divId w:val="175583553"/>
              <w:rPr>
                <w:sz w:val="22"/>
                <w:szCs w:val="22"/>
              </w:rPr>
            </w:pPr>
            <w:r w:rsidRPr="00424270">
              <w:rPr>
                <w:sz w:val="22"/>
                <w:szCs w:val="22"/>
              </w:rPr>
              <w:t>Критичная</w:t>
            </w:r>
          </w:p>
        </w:tc>
      </w:tr>
      <w:tr w:rsidR="00A2351B" w:rsidRPr="00424270" w14:paraId="3183000B" w14:textId="77777777" w:rsidTr="00703BFD">
        <w:trPr>
          <w:divId w:val="81626736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B8FBB2B" w14:textId="77777777" w:rsidR="00703BFD" w:rsidRPr="00424270" w:rsidRDefault="00703BFD" w:rsidP="004C4BD9">
            <w:pPr>
              <w:rPr>
                <w:sz w:val="22"/>
                <w:szCs w:val="22"/>
              </w:rPr>
            </w:pPr>
            <w:r w:rsidRPr="00424270">
              <w:rPr>
                <w:sz w:val="22"/>
                <w:szCs w:val="22"/>
              </w:rPr>
              <w:t xml:space="preserve">Модуль Регистр детей-сирот (усыновленных / опекаемых)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40C4255" w14:textId="77777777" w:rsidR="00703BFD" w:rsidRPr="00424270" w:rsidRDefault="00703BFD" w:rsidP="004C4BD9">
            <w:pPr>
              <w:rPr>
                <w:sz w:val="22"/>
                <w:szCs w:val="22"/>
              </w:rPr>
            </w:pPr>
            <w:r w:rsidRPr="00424270">
              <w:rPr>
                <w:sz w:val="22"/>
                <w:szCs w:val="22"/>
              </w:rPr>
              <w:t>Изменение записи регистра;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55964F5" w14:textId="77777777" w:rsidR="00703BFD" w:rsidRPr="00424270" w:rsidRDefault="00703BFD" w:rsidP="004C4BD9">
            <w:pPr>
              <w:pStyle w:val="afffffffc"/>
              <w:spacing w:before="0" w:beforeAutospacing="0" w:after="0" w:afterAutospacing="0"/>
              <w:divId w:val="318773504"/>
              <w:rPr>
                <w:sz w:val="22"/>
                <w:szCs w:val="22"/>
              </w:rPr>
            </w:pPr>
            <w:r w:rsidRPr="00424270">
              <w:rPr>
                <w:sz w:val="22"/>
                <w:szCs w:val="22"/>
              </w:rPr>
              <w:t>Критичная</w:t>
            </w:r>
          </w:p>
        </w:tc>
      </w:tr>
      <w:tr w:rsidR="00A2351B" w:rsidRPr="00424270" w14:paraId="63556DFC" w14:textId="77777777" w:rsidTr="00703BFD">
        <w:trPr>
          <w:divId w:val="81626736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9A57533" w14:textId="77777777" w:rsidR="00703BFD" w:rsidRPr="00424270" w:rsidRDefault="00703BFD" w:rsidP="004C4BD9">
            <w:pPr>
              <w:rPr>
                <w:sz w:val="22"/>
                <w:szCs w:val="22"/>
              </w:rPr>
            </w:pPr>
            <w:r w:rsidRPr="00424270">
              <w:rPr>
                <w:sz w:val="22"/>
                <w:szCs w:val="22"/>
              </w:rPr>
              <w:t xml:space="preserve">Модуль Регистр детей-сирот (усыновленных / опекаемых)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B8DD8C8" w14:textId="77777777" w:rsidR="00703BFD" w:rsidRPr="00424270" w:rsidRDefault="00703BFD" w:rsidP="004C4BD9">
            <w:pPr>
              <w:rPr>
                <w:sz w:val="22"/>
                <w:szCs w:val="22"/>
              </w:rPr>
            </w:pPr>
            <w:r w:rsidRPr="00424270">
              <w:rPr>
                <w:sz w:val="22"/>
                <w:szCs w:val="22"/>
              </w:rPr>
              <w:t>Просмотр записи регистра;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BC22D6B" w14:textId="77777777" w:rsidR="00703BFD" w:rsidRPr="00424270" w:rsidRDefault="00703BFD" w:rsidP="004C4BD9">
            <w:pPr>
              <w:pStyle w:val="afffffffc"/>
              <w:spacing w:before="0" w:beforeAutospacing="0" w:after="0" w:afterAutospacing="0"/>
              <w:divId w:val="370805940"/>
              <w:rPr>
                <w:sz w:val="22"/>
                <w:szCs w:val="22"/>
              </w:rPr>
            </w:pPr>
            <w:r w:rsidRPr="00424270">
              <w:rPr>
                <w:sz w:val="22"/>
                <w:szCs w:val="22"/>
              </w:rPr>
              <w:t>Критичная</w:t>
            </w:r>
          </w:p>
        </w:tc>
      </w:tr>
      <w:tr w:rsidR="00A2351B" w:rsidRPr="00424270" w14:paraId="4BDD6949" w14:textId="77777777" w:rsidTr="00703BFD">
        <w:trPr>
          <w:divId w:val="81626736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F695029" w14:textId="77777777" w:rsidR="00703BFD" w:rsidRPr="00424270" w:rsidRDefault="00703BFD" w:rsidP="004C4BD9">
            <w:pPr>
              <w:rPr>
                <w:sz w:val="22"/>
                <w:szCs w:val="22"/>
              </w:rPr>
            </w:pPr>
            <w:r w:rsidRPr="00424270">
              <w:rPr>
                <w:sz w:val="22"/>
                <w:szCs w:val="22"/>
              </w:rPr>
              <w:t xml:space="preserve">Модуль Регистр детей-сирот (усыновленных / опекаемых)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6351926" w14:textId="77777777" w:rsidR="00703BFD" w:rsidRPr="00424270" w:rsidRDefault="00703BFD" w:rsidP="004C4BD9">
            <w:pPr>
              <w:rPr>
                <w:sz w:val="22"/>
                <w:szCs w:val="22"/>
              </w:rPr>
            </w:pPr>
            <w:r w:rsidRPr="00424270">
              <w:rPr>
                <w:sz w:val="22"/>
                <w:szCs w:val="22"/>
              </w:rPr>
              <w:t>Удаление записи регистра.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E12A1FF" w14:textId="77777777" w:rsidR="00703BFD" w:rsidRPr="00424270" w:rsidRDefault="00703BFD" w:rsidP="004C4BD9">
            <w:pPr>
              <w:rPr>
                <w:sz w:val="22"/>
                <w:szCs w:val="22"/>
              </w:rPr>
            </w:pPr>
            <w:r w:rsidRPr="00424270">
              <w:rPr>
                <w:sz w:val="22"/>
                <w:szCs w:val="22"/>
              </w:rPr>
              <w:t>Нет</w:t>
            </w:r>
          </w:p>
        </w:tc>
      </w:tr>
      <w:tr w:rsidR="00A2351B" w:rsidRPr="00424270" w14:paraId="7B3E7830" w14:textId="77777777" w:rsidTr="00703BFD">
        <w:trPr>
          <w:divId w:val="81626736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81CF176" w14:textId="77777777" w:rsidR="00703BFD" w:rsidRPr="00424270" w:rsidRDefault="00703BFD" w:rsidP="004C4BD9">
            <w:pPr>
              <w:rPr>
                <w:sz w:val="22"/>
                <w:szCs w:val="22"/>
              </w:rPr>
            </w:pPr>
            <w:r w:rsidRPr="00424270">
              <w:rPr>
                <w:sz w:val="22"/>
                <w:szCs w:val="22"/>
              </w:rPr>
              <w:t xml:space="preserve">Модуль Регистр детей-сирот (усыновленных / опекаемых)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967EA79" w14:textId="77777777" w:rsidR="00703BFD" w:rsidRPr="00424270" w:rsidRDefault="00703BFD" w:rsidP="004C4BD9">
            <w:pPr>
              <w:pStyle w:val="afffffffc"/>
              <w:spacing w:before="0" w:beforeAutospacing="0" w:after="0" w:afterAutospacing="0"/>
              <w:divId w:val="2081057134"/>
              <w:rPr>
                <w:sz w:val="22"/>
                <w:szCs w:val="22"/>
              </w:rPr>
            </w:pPr>
            <w:r w:rsidRPr="00424270">
              <w:rPr>
                <w:sz w:val="22"/>
                <w:szCs w:val="22"/>
              </w:rPr>
              <w:t>Поиск записей регистра с возможностью фильтрации. Группы фильтров:</w:t>
            </w:r>
          </w:p>
          <w:p w14:paraId="029AFD0D" w14:textId="77777777" w:rsidR="00703BFD" w:rsidRPr="00424270" w:rsidRDefault="00703BFD" w:rsidP="00081526">
            <w:pPr>
              <w:numPr>
                <w:ilvl w:val="0"/>
                <w:numId w:val="410"/>
              </w:numPr>
              <w:ind w:left="357" w:hanging="357"/>
              <w:divId w:val="2081057134"/>
              <w:rPr>
                <w:sz w:val="22"/>
                <w:szCs w:val="22"/>
              </w:rPr>
            </w:pPr>
            <w:r w:rsidRPr="00424270">
              <w:rPr>
                <w:sz w:val="22"/>
                <w:szCs w:val="22"/>
              </w:rPr>
              <w:t>Пациент</w:t>
            </w:r>
            <w:r w:rsidRPr="00424270">
              <w:rPr>
                <w:rStyle w:val="gd-comment-icon"/>
                <w:sz w:val="22"/>
                <w:szCs w:val="22"/>
              </w:rPr>
              <w:t xml:space="preserve"> </w:t>
            </w:r>
          </w:p>
          <w:p w14:paraId="0EEA8E14" w14:textId="77777777" w:rsidR="00703BFD" w:rsidRPr="00424270" w:rsidRDefault="00703BFD" w:rsidP="00081526">
            <w:pPr>
              <w:numPr>
                <w:ilvl w:val="0"/>
                <w:numId w:val="410"/>
              </w:numPr>
              <w:ind w:left="357" w:hanging="357"/>
              <w:divId w:val="2081057134"/>
              <w:rPr>
                <w:sz w:val="22"/>
                <w:szCs w:val="22"/>
              </w:rPr>
            </w:pPr>
            <w:r w:rsidRPr="00424270">
              <w:rPr>
                <w:sz w:val="22"/>
                <w:szCs w:val="22"/>
              </w:rPr>
              <w:t>Пациент (доп.)</w:t>
            </w:r>
          </w:p>
          <w:p w14:paraId="57594B24" w14:textId="77777777" w:rsidR="00703BFD" w:rsidRPr="00424270" w:rsidRDefault="00703BFD" w:rsidP="00081526">
            <w:pPr>
              <w:numPr>
                <w:ilvl w:val="0"/>
                <w:numId w:val="410"/>
              </w:numPr>
              <w:ind w:left="357" w:hanging="357"/>
              <w:divId w:val="2081057134"/>
              <w:rPr>
                <w:sz w:val="22"/>
                <w:szCs w:val="22"/>
              </w:rPr>
            </w:pPr>
            <w:r w:rsidRPr="00424270">
              <w:rPr>
                <w:sz w:val="22"/>
                <w:szCs w:val="22"/>
              </w:rPr>
              <w:t>Прикрепление</w:t>
            </w:r>
          </w:p>
          <w:p w14:paraId="17A48590" w14:textId="77777777" w:rsidR="00703BFD" w:rsidRPr="00424270" w:rsidRDefault="00703BFD" w:rsidP="00081526">
            <w:pPr>
              <w:numPr>
                <w:ilvl w:val="0"/>
                <w:numId w:val="410"/>
              </w:numPr>
              <w:ind w:left="357" w:hanging="357"/>
              <w:divId w:val="2081057134"/>
              <w:rPr>
                <w:sz w:val="22"/>
                <w:szCs w:val="22"/>
              </w:rPr>
            </w:pPr>
            <w:r w:rsidRPr="00424270">
              <w:rPr>
                <w:sz w:val="22"/>
                <w:szCs w:val="22"/>
              </w:rPr>
              <w:t>Адрес</w:t>
            </w:r>
          </w:p>
          <w:p w14:paraId="1DA4A4DB" w14:textId="77777777" w:rsidR="00703BFD" w:rsidRPr="00424270" w:rsidRDefault="00703BFD" w:rsidP="00081526">
            <w:pPr>
              <w:numPr>
                <w:ilvl w:val="0"/>
                <w:numId w:val="410"/>
              </w:numPr>
              <w:ind w:left="357" w:hanging="357"/>
              <w:divId w:val="2081057134"/>
              <w:rPr>
                <w:sz w:val="22"/>
                <w:szCs w:val="22"/>
              </w:rPr>
            </w:pPr>
            <w:r w:rsidRPr="00424270">
              <w:rPr>
                <w:sz w:val="22"/>
                <w:szCs w:val="22"/>
              </w:rPr>
              <w:t>Льгота</w:t>
            </w:r>
          </w:p>
          <w:p w14:paraId="50551A3C" w14:textId="77777777" w:rsidR="00703BFD" w:rsidRPr="00424270" w:rsidRDefault="00703BFD" w:rsidP="00081526">
            <w:pPr>
              <w:numPr>
                <w:ilvl w:val="0"/>
                <w:numId w:val="410"/>
              </w:numPr>
              <w:ind w:left="357" w:hanging="357"/>
              <w:divId w:val="2081057134"/>
              <w:rPr>
                <w:sz w:val="22"/>
                <w:szCs w:val="22"/>
              </w:rPr>
            </w:pPr>
            <w:r w:rsidRPr="00424270">
              <w:rPr>
                <w:sz w:val="22"/>
                <w:szCs w:val="22"/>
              </w:rPr>
              <w:t>Пользователь</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BDC3DDF" w14:textId="77777777" w:rsidR="00703BFD" w:rsidRPr="00424270" w:rsidRDefault="00703BFD" w:rsidP="004C4BD9">
            <w:pPr>
              <w:pStyle w:val="afffffffc"/>
              <w:spacing w:before="0" w:beforeAutospacing="0" w:after="0" w:afterAutospacing="0"/>
              <w:divId w:val="1285692404"/>
              <w:rPr>
                <w:sz w:val="22"/>
                <w:szCs w:val="22"/>
              </w:rPr>
            </w:pPr>
            <w:r w:rsidRPr="00424270">
              <w:rPr>
                <w:sz w:val="22"/>
                <w:szCs w:val="22"/>
              </w:rPr>
              <w:t>Нет</w:t>
            </w:r>
          </w:p>
        </w:tc>
      </w:tr>
      <w:tr w:rsidR="00A2351B" w:rsidRPr="00424270" w14:paraId="790586B0" w14:textId="77777777" w:rsidTr="00703BFD">
        <w:trPr>
          <w:divId w:val="81626736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695C419" w14:textId="77777777" w:rsidR="00703BFD" w:rsidRPr="00424270" w:rsidRDefault="00703BFD" w:rsidP="004C4BD9">
            <w:pPr>
              <w:rPr>
                <w:sz w:val="22"/>
                <w:szCs w:val="22"/>
              </w:rPr>
            </w:pPr>
            <w:r w:rsidRPr="00424270">
              <w:rPr>
                <w:sz w:val="22"/>
                <w:szCs w:val="22"/>
              </w:rPr>
              <w:t xml:space="preserve">Модуль Регистр детей-сирот (усыновленных / опекаемых)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A90B3E5" w14:textId="77777777" w:rsidR="00703BFD" w:rsidRPr="00424270" w:rsidRDefault="00703BFD" w:rsidP="004C4BD9">
            <w:pPr>
              <w:rPr>
                <w:sz w:val="22"/>
                <w:szCs w:val="22"/>
              </w:rPr>
            </w:pPr>
            <w:r w:rsidRPr="00424270">
              <w:rPr>
                <w:sz w:val="22"/>
                <w:szCs w:val="22"/>
              </w:rPr>
              <w:t>Для записи регистра создание карты диспансеризации или открытие существующей в режиме редактирования.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C523699" w14:textId="77777777" w:rsidR="00703BFD" w:rsidRPr="00424270" w:rsidRDefault="00703BFD" w:rsidP="004C4BD9">
            <w:pPr>
              <w:pStyle w:val="afffffffc"/>
              <w:spacing w:before="0" w:beforeAutospacing="0" w:after="0" w:afterAutospacing="0"/>
              <w:divId w:val="1833640340"/>
              <w:rPr>
                <w:sz w:val="22"/>
                <w:szCs w:val="22"/>
              </w:rPr>
            </w:pPr>
            <w:r w:rsidRPr="00424270">
              <w:rPr>
                <w:sz w:val="22"/>
                <w:szCs w:val="22"/>
              </w:rPr>
              <w:t>Критичная</w:t>
            </w:r>
          </w:p>
        </w:tc>
      </w:tr>
      <w:tr w:rsidR="00A2351B" w:rsidRPr="00424270" w14:paraId="0D92D1CD" w14:textId="77777777" w:rsidTr="00703BFD">
        <w:trPr>
          <w:divId w:val="81626736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40CF88F" w14:textId="77777777" w:rsidR="00703BFD" w:rsidRPr="00424270" w:rsidRDefault="00703BFD" w:rsidP="004C4BD9">
            <w:pPr>
              <w:rPr>
                <w:sz w:val="22"/>
                <w:szCs w:val="22"/>
              </w:rPr>
            </w:pPr>
            <w:r w:rsidRPr="00424270">
              <w:rPr>
                <w:sz w:val="22"/>
                <w:szCs w:val="22"/>
              </w:rPr>
              <w:t xml:space="preserve">Модуль Особые категории пациентов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0A87212" w14:textId="77777777" w:rsidR="00703BFD" w:rsidRPr="00424270" w:rsidRDefault="00703BFD" w:rsidP="004C4BD9">
            <w:pPr>
              <w:pStyle w:val="afffffffc"/>
              <w:spacing w:before="0" w:beforeAutospacing="0" w:after="0" w:afterAutospacing="0"/>
              <w:rPr>
                <w:sz w:val="22"/>
                <w:szCs w:val="22"/>
              </w:rPr>
            </w:pPr>
            <w:r w:rsidRPr="00424270">
              <w:rPr>
                <w:sz w:val="22"/>
                <w:szCs w:val="22"/>
              </w:rPr>
              <w:t>Добавление пациента в регистр особых категорий</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92CFA80" w14:textId="77777777" w:rsidR="00703BFD" w:rsidRPr="00424270" w:rsidRDefault="00703BFD" w:rsidP="004C4BD9">
            <w:pPr>
              <w:rPr>
                <w:sz w:val="22"/>
                <w:szCs w:val="22"/>
              </w:rPr>
            </w:pPr>
            <w:r w:rsidRPr="00424270">
              <w:rPr>
                <w:sz w:val="22"/>
                <w:szCs w:val="22"/>
              </w:rPr>
              <w:t>Нет</w:t>
            </w:r>
          </w:p>
        </w:tc>
      </w:tr>
      <w:tr w:rsidR="00A2351B" w:rsidRPr="00424270" w14:paraId="75D1A8A8" w14:textId="77777777" w:rsidTr="00703BFD">
        <w:trPr>
          <w:divId w:val="81626736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4875C05" w14:textId="77777777" w:rsidR="00703BFD" w:rsidRPr="00424270" w:rsidRDefault="00703BFD" w:rsidP="004C4BD9">
            <w:pPr>
              <w:rPr>
                <w:sz w:val="22"/>
                <w:szCs w:val="22"/>
              </w:rPr>
            </w:pPr>
            <w:r w:rsidRPr="00424270">
              <w:rPr>
                <w:sz w:val="22"/>
                <w:szCs w:val="22"/>
              </w:rPr>
              <w:t xml:space="preserve">Модуль Особые категории пациентов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7E20EA5" w14:textId="77777777" w:rsidR="00703BFD" w:rsidRPr="00424270" w:rsidRDefault="00703BFD" w:rsidP="004C4BD9">
            <w:pPr>
              <w:pStyle w:val="afffffffc"/>
              <w:spacing w:before="0" w:beforeAutospacing="0" w:after="0" w:afterAutospacing="0"/>
              <w:rPr>
                <w:sz w:val="22"/>
                <w:szCs w:val="22"/>
              </w:rPr>
            </w:pPr>
            <w:r w:rsidRPr="00424270">
              <w:rPr>
                <w:sz w:val="22"/>
                <w:szCs w:val="22"/>
              </w:rPr>
              <w:t>Исключение пациента из регистра особых категорий</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658C02F" w14:textId="77777777" w:rsidR="00703BFD" w:rsidRPr="00424270" w:rsidRDefault="00703BFD" w:rsidP="004C4BD9">
            <w:pPr>
              <w:rPr>
                <w:sz w:val="22"/>
                <w:szCs w:val="22"/>
              </w:rPr>
            </w:pPr>
            <w:r w:rsidRPr="00424270">
              <w:rPr>
                <w:sz w:val="22"/>
                <w:szCs w:val="22"/>
              </w:rPr>
              <w:t>Нет</w:t>
            </w:r>
          </w:p>
        </w:tc>
      </w:tr>
      <w:tr w:rsidR="00A2351B" w:rsidRPr="00424270" w14:paraId="7780282F" w14:textId="77777777" w:rsidTr="00703BFD">
        <w:trPr>
          <w:divId w:val="81626736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7403038" w14:textId="77777777" w:rsidR="00703BFD" w:rsidRPr="00424270" w:rsidRDefault="00703BFD" w:rsidP="004C4BD9">
            <w:pPr>
              <w:rPr>
                <w:sz w:val="22"/>
                <w:szCs w:val="22"/>
              </w:rPr>
            </w:pPr>
            <w:r w:rsidRPr="00424270">
              <w:rPr>
                <w:sz w:val="22"/>
                <w:szCs w:val="22"/>
              </w:rPr>
              <w:t xml:space="preserve">Модуль Особые категории пациентов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4867922" w14:textId="77777777" w:rsidR="00703BFD" w:rsidRPr="00424270" w:rsidRDefault="00703BFD" w:rsidP="004C4BD9">
            <w:pPr>
              <w:pStyle w:val="afffffffc"/>
              <w:spacing w:before="0" w:beforeAutospacing="0" w:after="0" w:afterAutospacing="0"/>
              <w:rPr>
                <w:sz w:val="22"/>
                <w:szCs w:val="22"/>
              </w:rPr>
            </w:pPr>
            <w:r w:rsidRPr="00424270">
              <w:rPr>
                <w:sz w:val="22"/>
                <w:szCs w:val="22"/>
              </w:rPr>
              <w:t>Просмотр списка пациентов, включенных в регистр особых категорий</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5E1EE4E" w14:textId="77777777" w:rsidR="00703BFD" w:rsidRPr="00424270" w:rsidRDefault="00703BFD" w:rsidP="004C4BD9">
            <w:pPr>
              <w:rPr>
                <w:sz w:val="22"/>
                <w:szCs w:val="22"/>
              </w:rPr>
            </w:pPr>
            <w:r w:rsidRPr="00424270">
              <w:rPr>
                <w:sz w:val="22"/>
                <w:szCs w:val="22"/>
              </w:rPr>
              <w:t>Нет</w:t>
            </w:r>
          </w:p>
        </w:tc>
      </w:tr>
      <w:tr w:rsidR="00A2351B" w:rsidRPr="00424270" w14:paraId="491A8793" w14:textId="77777777" w:rsidTr="00703BFD">
        <w:trPr>
          <w:divId w:val="81626736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A928B0A" w14:textId="77777777" w:rsidR="00703BFD" w:rsidRPr="00424270" w:rsidRDefault="00703BFD" w:rsidP="004C4BD9">
            <w:pPr>
              <w:rPr>
                <w:sz w:val="22"/>
                <w:szCs w:val="22"/>
              </w:rPr>
            </w:pPr>
            <w:r w:rsidRPr="00424270">
              <w:rPr>
                <w:sz w:val="22"/>
                <w:szCs w:val="22"/>
              </w:rPr>
              <w:t xml:space="preserve">Модуль Особые категории пациентов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2ECAAC4" w14:textId="77777777" w:rsidR="00703BFD" w:rsidRPr="00424270" w:rsidRDefault="00703BFD" w:rsidP="004C4BD9">
            <w:pPr>
              <w:pStyle w:val="afffffffc"/>
              <w:spacing w:before="0" w:beforeAutospacing="0" w:after="0" w:afterAutospacing="0"/>
              <w:rPr>
                <w:sz w:val="22"/>
                <w:szCs w:val="22"/>
              </w:rPr>
            </w:pPr>
            <w:r w:rsidRPr="00424270">
              <w:rPr>
                <w:sz w:val="22"/>
                <w:szCs w:val="22"/>
              </w:rPr>
              <w:t>Возможность использования справочника категорий пациентов.</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C5FFA85" w14:textId="77777777" w:rsidR="00703BFD" w:rsidRPr="00424270" w:rsidRDefault="00703BFD" w:rsidP="004C4BD9">
            <w:pPr>
              <w:rPr>
                <w:sz w:val="22"/>
                <w:szCs w:val="22"/>
              </w:rPr>
            </w:pPr>
            <w:r w:rsidRPr="00424270">
              <w:rPr>
                <w:sz w:val="22"/>
                <w:szCs w:val="22"/>
              </w:rPr>
              <w:t>Нет</w:t>
            </w:r>
          </w:p>
        </w:tc>
      </w:tr>
      <w:tr w:rsidR="00A2351B" w:rsidRPr="00424270" w14:paraId="30419DD8" w14:textId="77777777" w:rsidTr="00703BFD">
        <w:trPr>
          <w:divId w:val="81626736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9CFE247" w14:textId="77777777" w:rsidR="00703BFD" w:rsidRPr="00424270" w:rsidRDefault="00703BFD" w:rsidP="004C4BD9">
            <w:pPr>
              <w:rPr>
                <w:sz w:val="22"/>
                <w:szCs w:val="22"/>
              </w:rPr>
            </w:pPr>
            <w:r w:rsidRPr="00424270">
              <w:rPr>
                <w:sz w:val="22"/>
                <w:szCs w:val="22"/>
              </w:rPr>
              <w:t xml:space="preserve">Модуль Особые категории пациентов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7288965" w14:textId="77777777" w:rsidR="00703BFD" w:rsidRPr="00424270" w:rsidRDefault="00703BFD" w:rsidP="004C4BD9">
            <w:pPr>
              <w:pStyle w:val="afffffffc"/>
              <w:spacing w:before="0" w:beforeAutospacing="0" w:after="0" w:afterAutospacing="0"/>
              <w:rPr>
                <w:sz w:val="22"/>
                <w:szCs w:val="22"/>
              </w:rPr>
            </w:pPr>
            <w:r w:rsidRPr="00424270">
              <w:rPr>
                <w:sz w:val="22"/>
                <w:szCs w:val="22"/>
              </w:rPr>
              <w:t>Ограничение доступа к учетным документам пациентов в соответствии с установленными пациенту категориями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92BCC18" w14:textId="77777777" w:rsidR="00703BFD" w:rsidRPr="00424270" w:rsidRDefault="00703BFD" w:rsidP="004C4BD9">
            <w:pPr>
              <w:rPr>
                <w:sz w:val="22"/>
                <w:szCs w:val="22"/>
              </w:rPr>
            </w:pPr>
            <w:r w:rsidRPr="00424270">
              <w:rPr>
                <w:sz w:val="22"/>
                <w:szCs w:val="22"/>
              </w:rPr>
              <w:t>Нет</w:t>
            </w:r>
          </w:p>
        </w:tc>
      </w:tr>
      <w:tr w:rsidR="00A2351B" w:rsidRPr="00424270" w14:paraId="2FC0D9B8" w14:textId="77777777" w:rsidTr="00703BFD">
        <w:trPr>
          <w:divId w:val="81626736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0513B3D" w14:textId="77777777" w:rsidR="00703BFD" w:rsidRPr="00424270" w:rsidRDefault="00703BFD" w:rsidP="004C4BD9">
            <w:pPr>
              <w:rPr>
                <w:sz w:val="22"/>
                <w:szCs w:val="22"/>
              </w:rPr>
            </w:pPr>
            <w:r w:rsidRPr="00424270">
              <w:rPr>
                <w:sz w:val="22"/>
                <w:szCs w:val="22"/>
              </w:rPr>
              <w:t xml:space="preserve">Модуль Регистр ИПРА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75A6FD9" w14:textId="77777777" w:rsidR="00703BFD" w:rsidRPr="00424270" w:rsidRDefault="00703BFD" w:rsidP="004C4BD9">
            <w:pPr>
              <w:pStyle w:val="afffffffc"/>
              <w:spacing w:before="0" w:beforeAutospacing="0" w:after="0" w:afterAutospacing="0"/>
              <w:divId w:val="1077678071"/>
              <w:rPr>
                <w:sz w:val="22"/>
                <w:szCs w:val="22"/>
              </w:rPr>
            </w:pPr>
            <w:r w:rsidRPr="00424270">
              <w:rPr>
                <w:sz w:val="22"/>
                <w:szCs w:val="22"/>
              </w:rPr>
              <w:t xml:space="preserve">Добавление и редактирование записей регистра индивидуальной программы реабилитации или </w:t>
            </w:r>
            <w:proofErr w:type="spellStart"/>
            <w:r w:rsidRPr="00424270">
              <w:rPr>
                <w:sz w:val="22"/>
                <w:szCs w:val="22"/>
              </w:rPr>
              <w:t>абилитации</w:t>
            </w:r>
            <w:proofErr w:type="spellEnd"/>
            <w:r w:rsidRPr="00424270">
              <w:rPr>
                <w:sz w:val="22"/>
                <w:szCs w:val="22"/>
              </w:rPr>
              <w:t xml:space="preserve"> (далее ИПРА) на пациента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381A5C2" w14:textId="77777777" w:rsidR="00703BFD" w:rsidRPr="00424270" w:rsidRDefault="00703BFD" w:rsidP="004C4BD9">
            <w:pPr>
              <w:pStyle w:val="afffffffc"/>
              <w:spacing w:before="0" w:beforeAutospacing="0" w:after="0" w:afterAutospacing="0"/>
              <w:divId w:val="28335727"/>
              <w:rPr>
                <w:sz w:val="22"/>
                <w:szCs w:val="22"/>
              </w:rPr>
            </w:pPr>
            <w:r w:rsidRPr="00424270">
              <w:rPr>
                <w:sz w:val="22"/>
                <w:szCs w:val="22"/>
              </w:rPr>
              <w:t>Критичная</w:t>
            </w:r>
          </w:p>
        </w:tc>
      </w:tr>
      <w:tr w:rsidR="00A2351B" w:rsidRPr="00424270" w14:paraId="624C331D" w14:textId="77777777" w:rsidTr="00703BFD">
        <w:trPr>
          <w:divId w:val="81626736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46D444F" w14:textId="77777777" w:rsidR="00703BFD" w:rsidRPr="00424270" w:rsidRDefault="00703BFD" w:rsidP="004C4BD9">
            <w:pPr>
              <w:rPr>
                <w:sz w:val="22"/>
                <w:szCs w:val="22"/>
              </w:rPr>
            </w:pPr>
            <w:r w:rsidRPr="00424270">
              <w:rPr>
                <w:sz w:val="22"/>
                <w:szCs w:val="22"/>
              </w:rPr>
              <w:t xml:space="preserve">Модуль Регистр ИПРА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EE243B8" w14:textId="77777777" w:rsidR="00703BFD" w:rsidRPr="00424270" w:rsidRDefault="00703BFD" w:rsidP="004C4BD9">
            <w:pPr>
              <w:rPr>
                <w:sz w:val="22"/>
                <w:szCs w:val="22"/>
              </w:rPr>
            </w:pPr>
            <w:r w:rsidRPr="00424270">
              <w:rPr>
                <w:sz w:val="22"/>
                <w:szCs w:val="22"/>
              </w:rPr>
              <w:t>Добавление и редактирование медикаментозного лечения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94CCC74" w14:textId="77777777" w:rsidR="00703BFD" w:rsidRPr="00424270" w:rsidRDefault="00703BFD" w:rsidP="004C4BD9">
            <w:pPr>
              <w:pStyle w:val="afffffffc"/>
              <w:spacing w:before="0" w:beforeAutospacing="0" w:after="0" w:afterAutospacing="0"/>
              <w:divId w:val="1778871934"/>
              <w:rPr>
                <w:sz w:val="22"/>
                <w:szCs w:val="22"/>
              </w:rPr>
            </w:pPr>
            <w:r w:rsidRPr="00424270">
              <w:rPr>
                <w:sz w:val="22"/>
                <w:szCs w:val="22"/>
              </w:rPr>
              <w:t>Критичная</w:t>
            </w:r>
          </w:p>
        </w:tc>
      </w:tr>
      <w:tr w:rsidR="00A2351B" w:rsidRPr="00424270" w14:paraId="5FD03611" w14:textId="77777777" w:rsidTr="00703BFD">
        <w:trPr>
          <w:divId w:val="81626736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051C97C" w14:textId="77777777" w:rsidR="00703BFD" w:rsidRPr="00424270" w:rsidRDefault="00703BFD" w:rsidP="004C4BD9">
            <w:pPr>
              <w:rPr>
                <w:sz w:val="22"/>
                <w:szCs w:val="22"/>
              </w:rPr>
            </w:pPr>
            <w:r w:rsidRPr="00424270">
              <w:rPr>
                <w:sz w:val="22"/>
                <w:szCs w:val="22"/>
              </w:rPr>
              <w:t xml:space="preserve">Модуль Регистр ИПРА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CAB6DBD" w14:textId="77777777" w:rsidR="00703BFD" w:rsidRPr="00424270" w:rsidRDefault="00703BFD" w:rsidP="004C4BD9">
            <w:pPr>
              <w:rPr>
                <w:sz w:val="22"/>
                <w:szCs w:val="22"/>
              </w:rPr>
            </w:pPr>
            <w:r w:rsidRPr="00424270">
              <w:rPr>
                <w:sz w:val="22"/>
                <w:szCs w:val="22"/>
              </w:rPr>
              <w:t>Добавление и редактирование прочих мероприятий</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79DE7BE" w14:textId="77777777" w:rsidR="00703BFD" w:rsidRPr="00424270" w:rsidRDefault="00703BFD" w:rsidP="004C4BD9">
            <w:pPr>
              <w:pStyle w:val="afffffffc"/>
              <w:spacing w:before="0" w:beforeAutospacing="0" w:after="0" w:afterAutospacing="0"/>
              <w:divId w:val="250554357"/>
              <w:rPr>
                <w:sz w:val="22"/>
                <w:szCs w:val="22"/>
              </w:rPr>
            </w:pPr>
            <w:r w:rsidRPr="00424270">
              <w:rPr>
                <w:sz w:val="22"/>
                <w:szCs w:val="22"/>
              </w:rPr>
              <w:t>Критичная</w:t>
            </w:r>
          </w:p>
        </w:tc>
      </w:tr>
      <w:tr w:rsidR="00A2351B" w:rsidRPr="00424270" w14:paraId="53033CBF" w14:textId="77777777" w:rsidTr="00703BFD">
        <w:trPr>
          <w:divId w:val="81626736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1B72668" w14:textId="77777777" w:rsidR="00703BFD" w:rsidRPr="00424270" w:rsidRDefault="00703BFD" w:rsidP="004C4BD9">
            <w:pPr>
              <w:rPr>
                <w:sz w:val="22"/>
                <w:szCs w:val="22"/>
              </w:rPr>
            </w:pPr>
            <w:r w:rsidRPr="00424270">
              <w:rPr>
                <w:sz w:val="22"/>
                <w:szCs w:val="22"/>
              </w:rPr>
              <w:t xml:space="preserve">Модуль Регистр ИПРА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A4943C3" w14:textId="77777777" w:rsidR="00703BFD" w:rsidRPr="00424270" w:rsidRDefault="00703BFD" w:rsidP="004C4BD9">
            <w:pPr>
              <w:rPr>
                <w:sz w:val="22"/>
                <w:szCs w:val="22"/>
              </w:rPr>
            </w:pPr>
            <w:r w:rsidRPr="00424270">
              <w:rPr>
                <w:sz w:val="22"/>
                <w:szCs w:val="22"/>
              </w:rPr>
              <w:t xml:space="preserve">Просмотр данных ИПРА и мероприятий реабилитации или </w:t>
            </w:r>
            <w:proofErr w:type="spellStart"/>
            <w:r w:rsidRPr="00424270">
              <w:rPr>
                <w:sz w:val="22"/>
                <w:szCs w:val="22"/>
              </w:rPr>
              <w:t>абилитации</w:t>
            </w:r>
            <w:proofErr w:type="spellEnd"/>
            <w:r w:rsidRPr="00424270">
              <w:rPr>
                <w:sz w:val="22"/>
                <w:szCs w:val="22"/>
              </w:rPr>
              <w:t xml:space="preserve"> пациентов</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7B983D4" w14:textId="77777777" w:rsidR="00703BFD" w:rsidRPr="00424270" w:rsidRDefault="00703BFD" w:rsidP="004C4BD9">
            <w:pPr>
              <w:pStyle w:val="afffffffc"/>
              <w:spacing w:before="0" w:beforeAutospacing="0" w:after="0" w:afterAutospacing="0"/>
              <w:divId w:val="289753523"/>
              <w:rPr>
                <w:sz w:val="22"/>
                <w:szCs w:val="22"/>
              </w:rPr>
            </w:pPr>
            <w:r w:rsidRPr="00424270">
              <w:rPr>
                <w:sz w:val="22"/>
                <w:szCs w:val="22"/>
              </w:rPr>
              <w:t>Критичная</w:t>
            </w:r>
          </w:p>
        </w:tc>
      </w:tr>
      <w:tr w:rsidR="00A2351B" w:rsidRPr="00424270" w14:paraId="434BC970" w14:textId="77777777" w:rsidTr="00703BFD">
        <w:trPr>
          <w:divId w:val="81626736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E3E5855" w14:textId="77777777" w:rsidR="00703BFD" w:rsidRPr="00424270" w:rsidRDefault="00703BFD" w:rsidP="004C4BD9">
            <w:pPr>
              <w:rPr>
                <w:sz w:val="22"/>
                <w:szCs w:val="22"/>
              </w:rPr>
            </w:pPr>
            <w:r w:rsidRPr="00424270">
              <w:rPr>
                <w:sz w:val="22"/>
                <w:szCs w:val="22"/>
              </w:rPr>
              <w:t xml:space="preserve">Модуль Регистр ИПРА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8CF92C3" w14:textId="77777777" w:rsidR="00703BFD" w:rsidRPr="00424270" w:rsidRDefault="00703BFD" w:rsidP="004C4BD9">
            <w:pPr>
              <w:rPr>
                <w:sz w:val="22"/>
                <w:szCs w:val="22"/>
              </w:rPr>
            </w:pPr>
            <w:r w:rsidRPr="00424270">
              <w:rPr>
                <w:sz w:val="22"/>
                <w:szCs w:val="22"/>
              </w:rPr>
              <w:t>Просмотр ЭМК пациента, который входит в регистр ИПРА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E3E3388" w14:textId="77777777" w:rsidR="00703BFD" w:rsidRPr="00424270" w:rsidRDefault="00703BFD" w:rsidP="004C4BD9">
            <w:pPr>
              <w:pStyle w:val="afffffffc"/>
              <w:spacing w:before="0" w:beforeAutospacing="0" w:after="0" w:afterAutospacing="0"/>
              <w:divId w:val="20787298"/>
              <w:rPr>
                <w:sz w:val="22"/>
                <w:szCs w:val="22"/>
              </w:rPr>
            </w:pPr>
            <w:r w:rsidRPr="00424270">
              <w:rPr>
                <w:sz w:val="22"/>
                <w:szCs w:val="22"/>
              </w:rPr>
              <w:t>Критичная</w:t>
            </w:r>
          </w:p>
        </w:tc>
      </w:tr>
      <w:tr w:rsidR="00703BFD" w:rsidRPr="00424270" w14:paraId="78552281" w14:textId="77777777" w:rsidTr="00703BFD">
        <w:trPr>
          <w:divId w:val="81626736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D7BB025" w14:textId="77777777" w:rsidR="00703BFD" w:rsidRPr="00424270" w:rsidRDefault="00703BFD" w:rsidP="004C4BD9">
            <w:pPr>
              <w:rPr>
                <w:sz w:val="22"/>
                <w:szCs w:val="22"/>
              </w:rPr>
            </w:pPr>
            <w:r w:rsidRPr="00424270">
              <w:rPr>
                <w:sz w:val="22"/>
                <w:szCs w:val="22"/>
              </w:rPr>
              <w:t xml:space="preserve">Модуль Регистр ИПРА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D2148D8" w14:textId="77777777" w:rsidR="00703BFD" w:rsidRPr="00424270" w:rsidRDefault="00703BFD" w:rsidP="004C4BD9">
            <w:pPr>
              <w:pStyle w:val="afffffffc"/>
              <w:spacing w:before="0" w:beforeAutospacing="0" w:after="0" w:afterAutospacing="0"/>
              <w:divId w:val="2108887500"/>
              <w:rPr>
                <w:sz w:val="22"/>
                <w:szCs w:val="22"/>
              </w:rPr>
            </w:pPr>
            <w:r w:rsidRPr="00424270">
              <w:rPr>
                <w:sz w:val="22"/>
                <w:szCs w:val="22"/>
              </w:rPr>
              <w:t>Поиск записей в регистре:</w:t>
            </w:r>
          </w:p>
          <w:p w14:paraId="20F4524C" w14:textId="77777777" w:rsidR="00703BFD" w:rsidRPr="00424270" w:rsidRDefault="00703BFD" w:rsidP="004C4BD9">
            <w:pPr>
              <w:numPr>
                <w:ilvl w:val="0"/>
                <w:numId w:val="411"/>
              </w:numPr>
              <w:divId w:val="2108887500"/>
              <w:rPr>
                <w:sz w:val="22"/>
                <w:szCs w:val="22"/>
              </w:rPr>
            </w:pPr>
            <w:r w:rsidRPr="00424270">
              <w:rPr>
                <w:sz w:val="22"/>
                <w:szCs w:val="22"/>
              </w:rPr>
              <w:t>по данным пациентов;</w:t>
            </w:r>
          </w:p>
          <w:p w14:paraId="5806008E" w14:textId="77777777" w:rsidR="00703BFD" w:rsidRPr="00424270" w:rsidRDefault="00703BFD" w:rsidP="004C4BD9">
            <w:pPr>
              <w:numPr>
                <w:ilvl w:val="0"/>
                <w:numId w:val="411"/>
              </w:numPr>
              <w:divId w:val="2108887500"/>
              <w:rPr>
                <w:sz w:val="22"/>
                <w:szCs w:val="22"/>
              </w:rPr>
            </w:pPr>
            <w:r w:rsidRPr="00424270">
              <w:rPr>
                <w:sz w:val="22"/>
                <w:szCs w:val="22"/>
              </w:rPr>
              <w:t>по месту прикрепления пациента;</w:t>
            </w:r>
          </w:p>
          <w:p w14:paraId="79502458" w14:textId="77777777" w:rsidR="00703BFD" w:rsidRPr="00424270" w:rsidRDefault="00703BFD" w:rsidP="004C4BD9">
            <w:pPr>
              <w:numPr>
                <w:ilvl w:val="0"/>
                <w:numId w:val="411"/>
              </w:numPr>
              <w:divId w:val="2108887500"/>
              <w:rPr>
                <w:sz w:val="22"/>
                <w:szCs w:val="22"/>
              </w:rPr>
            </w:pPr>
            <w:r w:rsidRPr="00424270">
              <w:rPr>
                <w:sz w:val="22"/>
                <w:szCs w:val="22"/>
              </w:rPr>
              <w:t>по данным регистра ИПРА;</w:t>
            </w:r>
          </w:p>
          <w:p w14:paraId="128F3F3B" w14:textId="77777777" w:rsidR="00703BFD" w:rsidRPr="00424270" w:rsidRDefault="00703BFD" w:rsidP="004C4BD9">
            <w:pPr>
              <w:numPr>
                <w:ilvl w:val="0"/>
                <w:numId w:val="411"/>
              </w:numPr>
              <w:divId w:val="2108887500"/>
              <w:rPr>
                <w:sz w:val="22"/>
                <w:szCs w:val="22"/>
              </w:rPr>
            </w:pPr>
            <w:r w:rsidRPr="00424270">
              <w:rPr>
                <w:sz w:val="22"/>
                <w:szCs w:val="22"/>
              </w:rPr>
              <w:t>по пользователю, который добавлял или изменял запись в регистре.</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C796645" w14:textId="77777777" w:rsidR="00703BFD" w:rsidRPr="00424270" w:rsidRDefault="00703BFD" w:rsidP="004C4BD9">
            <w:pPr>
              <w:pStyle w:val="afffffffc"/>
              <w:spacing w:before="0" w:beforeAutospacing="0" w:after="0" w:afterAutospacing="0"/>
              <w:rPr>
                <w:sz w:val="22"/>
                <w:szCs w:val="22"/>
              </w:rPr>
            </w:pPr>
            <w:r w:rsidRPr="00424270">
              <w:rPr>
                <w:sz w:val="22"/>
                <w:szCs w:val="22"/>
              </w:rPr>
              <w:t>Критичная</w:t>
            </w:r>
          </w:p>
        </w:tc>
      </w:tr>
    </w:tbl>
    <w:p w14:paraId="750D748A" w14:textId="648564FA" w:rsidR="00703BFD" w:rsidRPr="00A2351B" w:rsidRDefault="00703BFD" w:rsidP="00553735">
      <w:pPr>
        <w:pStyle w:val="23"/>
        <w:divId w:val="1078333651"/>
      </w:pPr>
      <w:bookmarkStart w:id="276" w:name="_Toc133404837"/>
      <w:r w:rsidRPr="00A2351B">
        <w:rPr>
          <w:shd w:val="clear" w:color="auto" w:fill="FFFFFF"/>
        </w:rPr>
        <w:t>Подсистема - Стационар</w:t>
      </w:r>
      <w:bookmarkEnd w:id="276"/>
    </w:p>
    <w:tbl>
      <w:tblPr>
        <w:tblStyle w:val="TableNormal1"/>
        <w:tblW w:w="0" w:type="auto"/>
        <w:tblInd w:w="0" w:type="dxa"/>
        <w:tblLook w:val="04A0" w:firstRow="1" w:lastRow="0" w:firstColumn="1" w:lastColumn="0" w:noHBand="0" w:noVBand="1"/>
      </w:tblPr>
      <w:tblGrid>
        <w:gridCol w:w="2422"/>
        <w:gridCol w:w="6227"/>
        <w:gridCol w:w="1166"/>
      </w:tblGrid>
      <w:tr w:rsidR="00A2351B" w:rsidRPr="00424270" w14:paraId="5576570F" w14:textId="77777777" w:rsidTr="00703BFD">
        <w:trPr>
          <w:divId w:val="1078333651"/>
          <w:tblHeader/>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9667317" w14:textId="77777777" w:rsidR="00703BFD" w:rsidRPr="00424270" w:rsidRDefault="00703BFD" w:rsidP="00D221DC">
            <w:pPr>
              <w:jc w:val="center"/>
              <w:rPr>
                <w:b/>
                <w:bCs/>
                <w:sz w:val="22"/>
                <w:szCs w:val="22"/>
              </w:rPr>
            </w:pPr>
            <w:r w:rsidRPr="00424270">
              <w:rPr>
                <w:b/>
                <w:bCs/>
                <w:sz w:val="22"/>
                <w:szCs w:val="22"/>
              </w:rPr>
              <w:t>Модуль/Подсистема</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A5A1E35" w14:textId="77777777" w:rsidR="00703BFD" w:rsidRPr="00424270" w:rsidRDefault="00703BFD" w:rsidP="00D221DC">
            <w:pPr>
              <w:pStyle w:val="afffffffc"/>
              <w:spacing w:before="0" w:beforeAutospacing="0" w:after="0" w:afterAutospacing="0"/>
              <w:jc w:val="center"/>
              <w:rPr>
                <w:b/>
                <w:bCs/>
                <w:sz w:val="22"/>
                <w:szCs w:val="22"/>
              </w:rPr>
            </w:pPr>
            <w:r w:rsidRPr="00424270">
              <w:rPr>
                <w:b/>
                <w:bCs/>
                <w:sz w:val="22"/>
                <w:szCs w:val="22"/>
              </w:rPr>
              <w:t>Наименование функциональности/функции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E45C3D2" w14:textId="77777777" w:rsidR="00703BFD" w:rsidRPr="00424270" w:rsidRDefault="00703BFD" w:rsidP="00D221DC">
            <w:pPr>
              <w:pStyle w:val="afffffffc"/>
              <w:spacing w:before="0" w:beforeAutospacing="0" w:after="0" w:afterAutospacing="0"/>
              <w:jc w:val="center"/>
              <w:rPr>
                <w:b/>
                <w:bCs/>
                <w:sz w:val="22"/>
                <w:szCs w:val="22"/>
              </w:rPr>
            </w:pPr>
            <w:r w:rsidRPr="00424270">
              <w:rPr>
                <w:b/>
                <w:bCs/>
                <w:sz w:val="22"/>
                <w:szCs w:val="22"/>
              </w:rPr>
              <w:t>Важность</w:t>
            </w:r>
          </w:p>
        </w:tc>
      </w:tr>
      <w:tr w:rsidR="00A2351B" w:rsidRPr="00424270" w14:paraId="30B136B2"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7F6B962" w14:textId="77777777" w:rsidR="00703BFD" w:rsidRPr="00424270" w:rsidRDefault="00703BFD" w:rsidP="00D221DC">
            <w:pPr>
              <w:rPr>
                <w:sz w:val="22"/>
                <w:szCs w:val="22"/>
              </w:rPr>
            </w:pPr>
            <w:r w:rsidRPr="00424270">
              <w:rPr>
                <w:sz w:val="22"/>
                <w:szCs w:val="22"/>
              </w:rPr>
              <w:t xml:space="preserve">Модуль АРМ врача приемного отделения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F32C3C4" w14:textId="77777777" w:rsidR="00703BFD" w:rsidRPr="00424270" w:rsidRDefault="00703BFD" w:rsidP="00D221DC">
            <w:pPr>
              <w:pStyle w:val="afffffffc"/>
              <w:spacing w:before="0" w:beforeAutospacing="0" w:after="0" w:afterAutospacing="0"/>
              <w:rPr>
                <w:sz w:val="22"/>
                <w:szCs w:val="22"/>
              </w:rPr>
            </w:pPr>
            <w:r w:rsidRPr="00424270">
              <w:rPr>
                <w:sz w:val="22"/>
                <w:szCs w:val="22"/>
              </w:rPr>
              <w:t>Содержит список направлений в МО. Направления в списке отображаются по группам:</w:t>
            </w:r>
          </w:p>
          <w:p w14:paraId="298CDD8B" w14:textId="77777777" w:rsidR="00703BFD" w:rsidRPr="00424270" w:rsidRDefault="00703BFD" w:rsidP="00D221DC">
            <w:pPr>
              <w:numPr>
                <w:ilvl w:val="0"/>
                <w:numId w:val="412"/>
              </w:numPr>
              <w:ind w:left="357" w:hanging="357"/>
              <w:rPr>
                <w:sz w:val="22"/>
                <w:szCs w:val="22"/>
              </w:rPr>
            </w:pPr>
            <w:r w:rsidRPr="00424270">
              <w:rPr>
                <w:sz w:val="22"/>
                <w:szCs w:val="22"/>
              </w:rPr>
              <w:t>Не поступал. В группе содержатся пациенты со следующими типами направлений:</w:t>
            </w:r>
          </w:p>
          <w:p w14:paraId="1C1BDED6" w14:textId="77777777" w:rsidR="00703BFD" w:rsidRPr="00424270" w:rsidRDefault="00703BFD" w:rsidP="00D221DC">
            <w:pPr>
              <w:numPr>
                <w:ilvl w:val="1"/>
                <w:numId w:val="412"/>
              </w:numPr>
              <w:ind w:left="641" w:hanging="357"/>
              <w:rPr>
                <w:rFonts w:eastAsiaTheme="minorEastAsia"/>
                <w:sz w:val="22"/>
                <w:szCs w:val="22"/>
              </w:rPr>
            </w:pPr>
            <w:r w:rsidRPr="00424270">
              <w:rPr>
                <w:sz w:val="22"/>
                <w:szCs w:val="22"/>
              </w:rPr>
              <w:t>На госпитализацию плановую;</w:t>
            </w:r>
          </w:p>
          <w:p w14:paraId="74407A33" w14:textId="77777777" w:rsidR="00703BFD" w:rsidRPr="00424270" w:rsidRDefault="00703BFD" w:rsidP="00D221DC">
            <w:pPr>
              <w:numPr>
                <w:ilvl w:val="1"/>
                <w:numId w:val="412"/>
              </w:numPr>
              <w:ind w:left="641" w:hanging="357"/>
              <w:rPr>
                <w:sz w:val="22"/>
                <w:szCs w:val="22"/>
              </w:rPr>
            </w:pPr>
            <w:r w:rsidRPr="00424270">
              <w:rPr>
                <w:sz w:val="22"/>
                <w:szCs w:val="22"/>
              </w:rPr>
              <w:t>На обследование;</w:t>
            </w:r>
          </w:p>
          <w:p w14:paraId="689CFB26" w14:textId="77777777" w:rsidR="00703BFD" w:rsidRPr="00424270" w:rsidRDefault="00703BFD" w:rsidP="00D221DC">
            <w:pPr>
              <w:numPr>
                <w:ilvl w:val="1"/>
                <w:numId w:val="412"/>
              </w:numPr>
              <w:ind w:left="641" w:hanging="357"/>
              <w:rPr>
                <w:sz w:val="22"/>
                <w:szCs w:val="22"/>
              </w:rPr>
            </w:pPr>
            <w:r w:rsidRPr="00424270">
              <w:rPr>
                <w:sz w:val="22"/>
                <w:szCs w:val="22"/>
              </w:rPr>
              <w:t>На восстановительное лечение;</w:t>
            </w:r>
          </w:p>
          <w:p w14:paraId="695BCE1F" w14:textId="77777777" w:rsidR="00703BFD" w:rsidRPr="00424270" w:rsidRDefault="00703BFD" w:rsidP="00D221DC">
            <w:pPr>
              <w:numPr>
                <w:ilvl w:val="1"/>
                <w:numId w:val="412"/>
              </w:numPr>
              <w:ind w:left="641" w:hanging="357"/>
              <w:rPr>
                <w:sz w:val="22"/>
                <w:szCs w:val="22"/>
              </w:rPr>
            </w:pPr>
            <w:r w:rsidRPr="00424270">
              <w:rPr>
                <w:sz w:val="22"/>
                <w:szCs w:val="22"/>
              </w:rPr>
              <w:t>На госпитализацию экстренную;</w:t>
            </w:r>
          </w:p>
          <w:p w14:paraId="01FF7BFE" w14:textId="77777777" w:rsidR="00703BFD" w:rsidRPr="00424270" w:rsidRDefault="00703BFD" w:rsidP="00D221DC">
            <w:pPr>
              <w:numPr>
                <w:ilvl w:val="1"/>
                <w:numId w:val="412"/>
              </w:numPr>
              <w:ind w:left="641" w:hanging="357"/>
              <w:rPr>
                <w:sz w:val="22"/>
                <w:szCs w:val="22"/>
              </w:rPr>
            </w:pPr>
            <w:r w:rsidRPr="00424270">
              <w:rPr>
                <w:sz w:val="22"/>
                <w:szCs w:val="22"/>
              </w:rPr>
              <w:t>На осмотр с целью госпитализации;</w:t>
            </w:r>
          </w:p>
          <w:p w14:paraId="414474FF" w14:textId="77777777" w:rsidR="00703BFD" w:rsidRPr="00424270" w:rsidRDefault="00703BFD" w:rsidP="00D221DC">
            <w:pPr>
              <w:numPr>
                <w:ilvl w:val="0"/>
                <w:numId w:val="412"/>
              </w:numPr>
              <w:ind w:left="357" w:hanging="357"/>
              <w:rPr>
                <w:sz w:val="22"/>
                <w:szCs w:val="22"/>
              </w:rPr>
            </w:pPr>
            <w:r w:rsidRPr="00424270">
              <w:rPr>
                <w:sz w:val="22"/>
                <w:szCs w:val="22"/>
              </w:rPr>
              <w:t>Находится в приемном;</w:t>
            </w:r>
          </w:p>
          <w:p w14:paraId="7A493D8B" w14:textId="77777777" w:rsidR="00703BFD" w:rsidRPr="00424270" w:rsidRDefault="00703BFD" w:rsidP="00D221DC">
            <w:pPr>
              <w:numPr>
                <w:ilvl w:val="0"/>
                <w:numId w:val="412"/>
              </w:numPr>
              <w:ind w:left="357" w:hanging="357"/>
              <w:rPr>
                <w:sz w:val="22"/>
                <w:szCs w:val="22"/>
              </w:rPr>
            </w:pPr>
            <w:r w:rsidRPr="00424270">
              <w:rPr>
                <w:sz w:val="22"/>
                <w:szCs w:val="22"/>
              </w:rPr>
              <w:t>Госпитализирован;</w:t>
            </w:r>
          </w:p>
          <w:p w14:paraId="66CAE558" w14:textId="77777777" w:rsidR="00703BFD" w:rsidRPr="00424270" w:rsidRDefault="00703BFD" w:rsidP="00D221DC">
            <w:pPr>
              <w:numPr>
                <w:ilvl w:val="0"/>
                <w:numId w:val="412"/>
              </w:numPr>
              <w:ind w:left="357" w:hanging="357"/>
              <w:rPr>
                <w:sz w:val="22"/>
                <w:szCs w:val="22"/>
              </w:rPr>
            </w:pPr>
            <w:r w:rsidRPr="00424270">
              <w:rPr>
                <w:sz w:val="22"/>
                <w:szCs w:val="22"/>
              </w:rPr>
              <w:t>Отказ.</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0CD57E2" w14:textId="77777777" w:rsidR="00703BFD" w:rsidRPr="00424270" w:rsidRDefault="00703BFD" w:rsidP="00D221DC">
            <w:pPr>
              <w:pStyle w:val="afffffffc"/>
              <w:spacing w:before="0" w:beforeAutospacing="0" w:after="0" w:afterAutospacing="0"/>
              <w:divId w:val="2104833585"/>
              <w:rPr>
                <w:sz w:val="22"/>
                <w:szCs w:val="22"/>
              </w:rPr>
            </w:pPr>
            <w:r w:rsidRPr="00424270">
              <w:rPr>
                <w:sz w:val="22"/>
                <w:szCs w:val="22"/>
              </w:rPr>
              <w:t>Критичная</w:t>
            </w:r>
          </w:p>
        </w:tc>
      </w:tr>
      <w:tr w:rsidR="00A2351B" w:rsidRPr="00424270" w14:paraId="5D5DCD1F"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98C09FB" w14:textId="77777777" w:rsidR="00703BFD" w:rsidRPr="00424270" w:rsidRDefault="00703BFD" w:rsidP="00D221DC">
            <w:pPr>
              <w:rPr>
                <w:sz w:val="22"/>
                <w:szCs w:val="22"/>
              </w:rPr>
            </w:pPr>
            <w:r w:rsidRPr="00424270">
              <w:rPr>
                <w:sz w:val="22"/>
                <w:szCs w:val="22"/>
              </w:rPr>
              <w:t xml:space="preserve">Модуль АРМ врача приемного отделения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C67A851" w14:textId="77777777" w:rsidR="00703BFD" w:rsidRPr="00424270" w:rsidRDefault="00703BFD" w:rsidP="00D221DC">
            <w:pPr>
              <w:pStyle w:val="afffffffc"/>
              <w:spacing w:before="0" w:beforeAutospacing="0" w:after="0" w:afterAutospacing="0"/>
              <w:rPr>
                <w:sz w:val="22"/>
                <w:szCs w:val="22"/>
              </w:rPr>
            </w:pPr>
            <w:r w:rsidRPr="00424270">
              <w:rPr>
                <w:sz w:val="22"/>
                <w:szCs w:val="22"/>
              </w:rPr>
              <w:t>Не поступал. В группе содержатся пациенты со следующими типами направлений:</w:t>
            </w:r>
          </w:p>
          <w:p w14:paraId="1FB105DE" w14:textId="77777777" w:rsidR="00703BFD" w:rsidRPr="00424270" w:rsidRDefault="00703BFD" w:rsidP="00D221DC">
            <w:pPr>
              <w:numPr>
                <w:ilvl w:val="0"/>
                <w:numId w:val="413"/>
              </w:numPr>
              <w:ind w:left="357" w:hanging="357"/>
              <w:rPr>
                <w:sz w:val="22"/>
                <w:szCs w:val="22"/>
              </w:rPr>
            </w:pPr>
            <w:r w:rsidRPr="00424270">
              <w:rPr>
                <w:sz w:val="22"/>
                <w:szCs w:val="22"/>
              </w:rPr>
              <w:t>На госпитализацию плановую;</w:t>
            </w:r>
          </w:p>
          <w:p w14:paraId="653AD257" w14:textId="77777777" w:rsidR="00703BFD" w:rsidRPr="00424270" w:rsidRDefault="00703BFD" w:rsidP="00D221DC">
            <w:pPr>
              <w:numPr>
                <w:ilvl w:val="0"/>
                <w:numId w:val="413"/>
              </w:numPr>
              <w:ind w:left="357" w:hanging="357"/>
              <w:rPr>
                <w:sz w:val="22"/>
                <w:szCs w:val="22"/>
              </w:rPr>
            </w:pPr>
            <w:r w:rsidRPr="00424270">
              <w:rPr>
                <w:sz w:val="22"/>
                <w:szCs w:val="22"/>
              </w:rPr>
              <w:t>На обследование;</w:t>
            </w:r>
          </w:p>
          <w:p w14:paraId="1CA43264" w14:textId="77777777" w:rsidR="00703BFD" w:rsidRPr="00424270" w:rsidRDefault="00703BFD" w:rsidP="00D221DC">
            <w:pPr>
              <w:numPr>
                <w:ilvl w:val="0"/>
                <w:numId w:val="413"/>
              </w:numPr>
              <w:ind w:left="357" w:hanging="357"/>
              <w:rPr>
                <w:sz w:val="22"/>
                <w:szCs w:val="22"/>
              </w:rPr>
            </w:pPr>
            <w:r w:rsidRPr="00424270">
              <w:rPr>
                <w:sz w:val="22"/>
                <w:szCs w:val="22"/>
              </w:rPr>
              <w:t>На восстановительное лечение;</w:t>
            </w:r>
          </w:p>
          <w:p w14:paraId="622DF78C" w14:textId="77777777" w:rsidR="00703BFD" w:rsidRPr="00424270" w:rsidRDefault="00703BFD" w:rsidP="00D221DC">
            <w:pPr>
              <w:numPr>
                <w:ilvl w:val="0"/>
                <w:numId w:val="413"/>
              </w:numPr>
              <w:ind w:left="357" w:hanging="357"/>
              <w:rPr>
                <w:sz w:val="22"/>
                <w:szCs w:val="22"/>
              </w:rPr>
            </w:pPr>
            <w:r w:rsidRPr="00424270">
              <w:rPr>
                <w:sz w:val="22"/>
                <w:szCs w:val="22"/>
              </w:rPr>
              <w:t>На госпитализацию экстренную;</w:t>
            </w:r>
          </w:p>
          <w:p w14:paraId="187EB22B" w14:textId="77777777" w:rsidR="00703BFD" w:rsidRPr="00424270" w:rsidRDefault="00703BFD" w:rsidP="00D221DC">
            <w:pPr>
              <w:numPr>
                <w:ilvl w:val="0"/>
                <w:numId w:val="413"/>
              </w:numPr>
              <w:ind w:left="357" w:hanging="357"/>
              <w:rPr>
                <w:sz w:val="22"/>
                <w:szCs w:val="22"/>
              </w:rPr>
            </w:pPr>
            <w:r w:rsidRPr="00424270">
              <w:rPr>
                <w:sz w:val="22"/>
                <w:szCs w:val="22"/>
              </w:rPr>
              <w:t>На осмотр с целью госпитализации;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F85DC35" w14:textId="77777777" w:rsidR="00703BFD" w:rsidRPr="00424270" w:rsidRDefault="00703BFD" w:rsidP="00D221DC">
            <w:pPr>
              <w:pStyle w:val="afffffffc"/>
              <w:spacing w:before="0" w:beforeAutospacing="0" w:after="0" w:afterAutospacing="0"/>
              <w:divId w:val="633364076"/>
              <w:rPr>
                <w:sz w:val="22"/>
                <w:szCs w:val="22"/>
              </w:rPr>
            </w:pPr>
            <w:r w:rsidRPr="00424270">
              <w:rPr>
                <w:sz w:val="22"/>
                <w:szCs w:val="22"/>
              </w:rPr>
              <w:t>Критичная</w:t>
            </w:r>
          </w:p>
        </w:tc>
      </w:tr>
      <w:tr w:rsidR="00A2351B" w:rsidRPr="00424270" w14:paraId="5A3BA7A5"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292FF5E" w14:textId="77777777" w:rsidR="00703BFD" w:rsidRPr="00424270" w:rsidRDefault="00703BFD" w:rsidP="00D221DC">
            <w:pPr>
              <w:rPr>
                <w:sz w:val="22"/>
                <w:szCs w:val="22"/>
              </w:rPr>
            </w:pPr>
            <w:r w:rsidRPr="00424270">
              <w:rPr>
                <w:sz w:val="22"/>
                <w:szCs w:val="22"/>
              </w:rPr>
              <w:t xml:space="preserve">Модуль АРМ врача приемного отделения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C5BA293" w14:textId="77777777" w:rsidR="00703BFD" w:rsidRPr="00424270" w:rsidRDefault="00703BFD" w:rsidP="00D221DC">
            <w:pPr>
              <w:pStyle w:val="afffffffc"/>
              <w:spacing w:before="0" w:beforeAutospacing="0" w:after="0" w:afterAutospacing="0"/>
              <w:rPr>
                <w:sz w:val="22"/>
                <w:szCs w:val="22"/>
              </w:rPr>
            </w:pPr>
            <w:r w:rsidRPr="00424270">
              <w:rPr>
                <w:sz w:val="22"/>
                <w:szCs w:val="22"/>
              </w:rPr>
              <w:t>Находится в приемном;</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278AAC2" w14:textId="77777777" w:rsidR="00703BFD" w:rsidRPr="00424270" w:rsidRDefault="00703BFD" w:rsidP="00D221DC">
            <w:pPr>
              <w:pStyle w:val="afffffffc"/>
              <w:spacing w:before="0" w:beforeAutospacing="0" w:after="0" w:afterAutospacing="0"/>
              <w:divId w:val="204800472"/>
              <w:rPr>
                <w:sz w:val="22"/>
                <w:szCs w:val="22"/>
              </w:rPr>
            </w:pPr>
            <w:r w:rsidRPr="00424270">
              <w:rPr>
                <w:sz w:val="22"/>
                <w:szCs w:val="22"/>
              </w:rPr>
              <w:t>Критичная</w:t>
            </w:r>
          </w:p>
        </w:tc>
      </w:tr>
      <w:tr w:rsidR="00A2351B" w:rsidRPr="00424270" w14:paraId="0AE555FD"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D9B569C" w14:textId="77777777" w:rsidR="00703BFD" w:rsidRPr="00424270" w:rsidRDefault="00703BFD" w:rsidP="00D221DC">
            <w:pPr>
              <w:rPr>
                <w:sz w:val="22"/>
                <w:szCs w:val="22"/>
              </w:rPr>
            </w:pPr>
            <w:r w:rsidRPr="00424270">
              <w:rPr>
                <w:sz w:val="22"/>
                <w:szCs w:val="22"/>
              </w:rPr>
              <w:t xml:space="preserve">Модуль АРМ врача приемного отделения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B566735" w14:textId="77777777" w:rsidR="00703BFD" w:rsidRPr="00424270" w:rsidRDefault="00703BFD" w:rsidP="00D221DC">
            <w:pPr>
              <w:pStyle w:val="afffffffc"/>
              <w:spacing w:before="0" w:beforeAutospacing="0" w:after="0" w:afterAutospacing="0"/>
              <w:rPr>
                <w:sz w:val="22"/>
                <w:szCs w:val="22"/>
              </w:rPr>
            </w:pPr>
            <w:r w:rsidRPr="00424270">
              <w:rPr>
                <w:sz w:val="22"/>
                <w:szCs w:val="22"/>
              </w:rPr>
              <w:t>Госпитализирован;</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CC20924" w14:textId="77777777" w:rsidR="00703BFD" w:rsidRPr="00424270" w:rsidRDefault="00703BFD" w:rsidP="00D221DC">
            <w:pPr>
              <w:pStyle w:val="afffffffc"/>
              <w:spacing w:before="0" w:beforeAutospacing="0" w:after="0" w:afterAutospacing="0"/>
              <w:divId w:val="1241913265"/>
              <w:rPr>
                <w:sz w:val="22"/>
                <w:szCs w:val="22"/>
              </w:rPr>
            </w:pPr>
            <w:r w:rsidRPr="00424270">
              <w:rPr>
                <w:sz w:val="22"/>
                <w:szCs w:val="22"/>
              </w:rPr>
              <w:t>Критичная</w:t>
            </w:r>
          </w:p>
        </w:tc>
      </w:tr>
      <w:tr w:rsidR="00A2351B" w:rsidRPr="00424270" w14:paraId="7984D95B"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B208F52" w14:textId="77777777" w:rsidR="00703BFD" w:rsidRPr="00424270" w:rsidRDefault="00703BFD" w:rsidP="00D221DC">
            <w:pPr>
              <w:rPr>
                <w:sz w:val="22"/>
                <w:szCs w:val="22"/>
              </w:rPr>
            </w:pPr>
            <w:r w:rsidRPr="00424270">
              <w:rPr>
                <w:sz w:val="22"/>
                <w:szCs w:val="22"/>
              </w:rPr>
              <w:t xml:space="preserve">Модуль АРМ врача приемного отделения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B271069" w14:textId="77777777" w:rsidR="00703BFD" w:rsidRPr="00424270" w:rsidRDefault="00703BFD" w:rsidP="00D221DC">
            <w:pPr>
              <w:pStyle w:val="afffffffc"/>
              <w:spacing w:before="0" w:beforeAutospacing="0" w:after="0" w:afterAutospacing="0"/>
              <w:rPr>
                <w:sz w:val="22"/>
                <w:szCs w:val="22"/>
              </w:rPr>
            </w:pPr>
            <w:r w:rsidRPr="00424270">
              <w:rPr>
                <w:sz w:val="22"/>
                <w:szCs w:val="22"/>
              </w:rPr>
              <w:t>Отказ.</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4AD5AE5" w14:textId="77777777" w:rsidR="00703BFD" w:rsidRPr="00424270" w:rsidRDefault="00703BFD" w:rsidP="00D221DC">
            <w:pPr>
              <w:pStyle w:val="afffffffc"/>
              <w:spacing w:before="0" w:beforeAutospacing="0" w:after="0" w:afterAutospacing="0"/>
              <w:divId w:val="2141923443"/>
              <w:rPr>
                <w:sz w:val="22"/>
                <w:szCs w:val="22"/>
              </w:rPr>
            </w:pPr>
            <w:r w:rsidRPr="00424270">
              <w:rPr>
                <w:sz w:val="22"/>
                <w:szCs w:val="22"/>
              </w:rPr>
              <w:t>Критичная</w:t>
            </w:r>
          </w:p>
        </w:tc>
      </w:tr>
      <w:tr w:rsidR="00A2351B" w:rsidRPr="00424270" w14:paraId="593B0AE9"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89373E9" w14:textId="77777777" w:rsidR="00703BFD" w:rsidRPr="00424270" w:rsidRDefault="00703BFD" w:rsidP="00D221DC">
            <w:pPr>
              <w:rPr>
                <w:sz w:val="22"/>
                <w:szCs w:val="22"/>
              </w:rPr>
            </w:pPr>
            <w:r w:rsidRPr="00424270">
              <w:rPr>
                <w:sz w:val="22"/>
                <w:szCs w:val="22"/>
              </w:rPr>
              <w:t xml:space="preserve">Модуль АРМ врача приемного отделения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BD2BB96" w14:textId="77777777" w:rsidR="00703BFD" w:rsidRPr="00424270" w:rsidRDefault="00703BFD" w:rsidP="00D221DC">
            <w:pPr>
              <w:pStyle w:val="afffffffc"/>
              <w:spacing w:before="0" w:beforeAutospacing="0" w:after="0" w:afterAutospacing="0"/>
              <w:rPr>
                <w:sz w:val="22"/>
                <w:szCs w:val="22"/>
              </w:rPr>
            </w:pPr>
            <w:r w:rsidRPr="00424270">
              <w:rPr>
                <w:sz w:val="22"/>
                <w:szCs w:val="22"/>
              </w:rPr>
              <w:t>Для каждой записи списка направлений в рамках одного диалогового окна отображается следующая информация: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E7352C4" w14:textId="77777777" w:rsidR="00703BFD" w:rsidRPr="00424270" w:rsidRDefault="00703BFD" w:rsidP="00D221DC">
            <w:pPr>
              <w:rPr>
                <w:sz w:val="22"/>
                <w:szCs w:val="22"/>
              </w:rPr>
            </w:pPr>
          </w:p>
        </w:tc>
      </w:tr>
      <w:tr w:rsidR="00A2351B" w:rsidRPr="00424270" w14:paraId="64F26654"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91E6117" w14:textId="77777777" w:rsidR="00703BFD" w:rsidRPr="00424270" w:rsidRDefault="00703BFD" w:rsidP="00D221DC">
            <w:pPr>
              <w:rPr>
                <w:sz w:val="22"/>
                <w:szCs w:val="22"/>
              </w:rPr>
            </w:pPr>
            <w:r w:rsidRPr="00424270">
              <w:rPr>
                <w:sz w:val="22"/>
                <w:szCs w:val="22"/>
              </w:rPr>
              <w:t xml:space="preserve">Модуль АРМ врача приемного отделения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D7F7E08" w14:textId="77777777" w:rsidR="00703BFD" w:rsidRPr="00424270" w:rsidRDefault="00703BFD" w:rsidP="00D221DC">
            <w:pPr>
              <w:pStyle w:val="afffffffc"/>
              <w:spacing w:before="0" w:beforeAutospacing="0" w:after="0" w:afterAutospacing="0"/>
              <w:rPr>
                <w:sz w:val="22"/>
                <w:szCs w:val="22"/>
              </w:rPr>
            </w:pPr>
            <w:r w:rsidRPr="00424270">
              <w:rPr>
                <w:sz w:val="22"/>
                <w:szCs w:val="22"/>
              </w:rPr>
              <w:t>Для каждой записи списка направлений в рамках одного диалогового окна отображается следующая информация:</w:t>
            </w:r>
          </w:p>
          <w:p w14:paraId="0F12C81C" w14:textId="77777777" w:rsidR="00703BFD" w:rsidRPr="00424270" w:rsidRDefault="00703BFD" w:rsidP="00D221DC">
            <w:pPr>
              <w:numPr>
                <w:ilvl w:val="0"/>
                <w:numId w:val="414"/>
              </w:numPr>
              <w:ind w:left="357" w:hanging="357"/>
              <w:rPr>
                <w:sz w:val="22"/>
                <w:szCs w:val="22"/>
              </w:rPr>
            </w:pPr>
            <w:r w:rsidRPr="00424270">
              <w:rPr>
                <w:sz w:val="22"/>
                <w:szCs w:val="22"/>
              </w:rPr>
              <w:t>Согласие;</w:t>
            </w:r>
          </w:p>
          <w:p w14:paraId="5E938D6C" w14:textId="77777777" w:rsidR="00703BFD" w:rsidRPr="00424270" w:rsidRDefault="00703BFD" w:rsidP="00D221DC">
            <w:pPr>
              <w:numPr>
                <w:ilvl w:val="0"/>
                <w:numId w:val="414"/>
              </w:numPr>
              <w:ind w:left="357" w:hanging="357"/>
              <w:rPr>
                <w:sz w:val="22"/>
                <w:szCs w:val="22"/>
              </w:rPr>
            </w:pPr>
            <w:r w:rsidRPr="00424270">
              <w:rPr>
                <w:sz w:val="22"/>
                <w:szCs w:val="22"/>
              </w:rPr>
              <w:t>Поступил;</w:t>
            </w:r>
          </w:p>
          <w:p w14:paraId="5DA54B5D" w14:textId="77777777" w:rsidR="00703BFD" w:rsidRPr="00424270" w:rsidRDefault="00703BFD" w:rsidP="00D221DC">
            <w:pPr>
              <w:numPr>
                <w:ilvl w:val="0"/>
                <w:numId w:val="414"/>
              </w:numPr>
              <w:ind w:left="357" w:hanging="357"/>
              <w:rPr>
                <w:sz w:val="22"/>
                <w:szCs w:val="22"/>
              </w:rPr>
            </w:pPr>
            <w:r w:rsidRPr="00424270">
              <w:rPr>
                <w:sz w:val="22"/>
                <w:szCs w:val="22"/>
              </w:rPr>
              <w:t>ФИО;</w:t>
            </w:r>
          </w:p>
          <w:p w14:paraId="2949148A" w14:textId="77777777" w:rsidR="00703BFD" w:rsidRPr="00424270" w:rsidRDefault="00703BFD" w:rsidP="00D221DC">
            <w:pPr>
              <w:numPr>
                <w:ilvl w:val="0"/>
                <w:numId w:val="414"/>
              </w:numPr>
              <w:ind w:left="357" w:hanging="357"/>
              <w:rPr>
                <w:sz w:val="22"/>
                <w:szCs w:val="22"/>
              </w:rPr>
            </w:pPr>
            <w:r w:rsidRPr="00424270">
              <w:rPr>
                <w:sz w:val="22"/>
                <w:szCs w:val="22"/>
              </w:rPr>
              <w:t>Дата рождения;</w:t>
            </w:r>
          </w:p>
          <w:p w14:paraId="73A5BF3B" w14:textId="77777777" w:rsidR="00703BFD" w:rsidRPr="00424270" w:rsidRDefault="00703BFD" w:rsidP="00D221DC">
            <w:pPr>
              <w:numPr>
                <w:ilvl w:val="0"/>
                <w:numId w:val="414"/>
              </w:numPr>
              <w:ind w:left="357" w:hanging="357"/>
              <w:rPr>
                <w:sz w:val="22"/>
                <w:szCs w:val="22"/>
              </w:rPr>
            </w:pPr>
            <w:r w:rsidRPr="00424270">
              <w:rPr>
                <w:sz w:val="22"/>
                <w:szCs w:val="22"/>
              </w:rPr>
              <w:t>Возраст;</w:t>
            </w:r>
          </w:p>
          <w:p w14:paraId="38A6371D" w14:textId="77777777" w:rsidR="00703BFD" w:rsidRPr="00424270" w:rsidRDefault="00703BFD" w:rsidP="00D221DC">
            <w:pPr>
              <w:numPr>
                <w:ilvl w:val="0"/>
                <w:numId w:val="414"/>
              </w:numPr>
              <w:ind w:left="357" w:hanging="357"/>
              <w:rPr>
                <w:sz w:val="22"/>
                <w:szCs w:val="22"/>
              </w:rPr>
            </w:pPr>
            <w:r w:rsidRPr="00424270">
              <w:rPr>
                <w:sz w:val="22"/>
                <w:szCs w:val="22"/>
              </w:rPr>
              <w:t>Запись;</w:t>
            </w:r>
          </w:p>
          <w:p w14:paraId="5B9D36F7" w14:textId="77777777" w:rsidR="00703BFD" w:rsidRPr="00424270" w:rsidRDefault="00703BFD" w:rsidP="00D221DC">
            <w:pPr>
              <w:numPr>
                <w:ilvl w:val="0"/>
                <w:numId w:val="414"/>
              </w:numPr>
              <w:ind w:left="357" w:hanging="357"/>
              <w:rPr>
                <w:sz w:val="22"/>
                <w:szCs w:val="22"/>
              </w:rPr>
            </w:pPr>
            <w:r w:rsidRPr="00424270">
              <w:rPr>
                <w:sz w:val="22"/>
                <w:szCs w:val="22"/>
              </w:rPr>
              <w:t>Профиль;</w:t>
            </w:r>
          </w:p>
          <w:p w14:paraId="39527CFE" w14:textId="77777777" w:rsidR="00703BFD" w:rsidRPr="00424270" w:rsidRDefault="00703BFD" w:rsidP="00D221DC">
            <w:pPr>
              <w:numPr>
                <w:ilvl w:val="0"/>
                <w:numId w:val="414"/>
              </w:numPr>
              <w:ind w:left="357" w:hanging="357"/>
              <w:rPr>
                <w:sz w:val="22"/>
                <w:szCs w:val="22"/>
              </w:rPr>
            </w:pPr>
            <w:r w:rsidRPr="00424270">
              <w:rPr>
                <w:sz w:val="22"/>
                <w:szCs w:val="22"/>
              </w:rPr>
              <w:t>Направление;</w:t>
            </w:r>
          </w:p>
          <w:p w14:paraId="2C91FF41" w14:textId="77777777" w:rsidR="00703BFD" w:rsidRPr="00424270" w:rsidRDefault="00703BFD" w:rsidP="00D221DC">
            <w:pPr>
              <w:numPr>
                <w:ilvl w:val="0"/>
                <w:numId w:val="414"/>
              </w:numPr>
              <w:ind w:left="357" w:hanging="357"/>
              <w:rPr>
                <w:sz w:val="22"/>
                <w:szCs w:val="22"/>
              </w:rPr>
            </w:pPr>
            <w:r w:rsidRPr="00424270">
              <w:rPr>
                <w:sz w:val="22"/>
                <w:szCs w:val="22"/>
              </w:rPr>
              <w:t>Отделение;</w:t>
            </w:r>
          </w:p>
          <w:p w14:paraId="77FA386D" w14:textId="77777777" w:rsidR="00703BFD" w:rsidRPr="00424270" w:rsidRDefault="00703BFD" w:rsidP="00D221DC">
            <w:pPr>
              <w:numPr>
                <w:ilvl w:val="0"/>
                <w:numId w:val="414"/>
              </w:numPr>
              <w:ind w:left="357" w:hanging="357"/>
              <w:rPr>
                <w:sz w:val="22"/>
                <w:szCs w:val="22"/>
              </w:rPr>
            </w:pPr>
            <w:r w:rsidRPr="00424270">
              <w:rPr>
                <w:sz w:val="22"/>
                <w:szCs w:val="22"/>
              </w:rPr>
              <w:t>Последний диагноз;</w:t>
            </w:r>
          </w:p>
          <w:p w14:paraId="5553A94E" w14:textId="77777777" w:rsidR="00703BFD" w:rsidRPr="00424270" w:rsidRDefault="00703BFD" w:rsidP="00D221DC">
            <w:pPr>
              <w:numPr>
                <w:ilvl w:val="0"/>
                <w:numId w:val="414"/>
              </w:numPr>
              <w:ind w:left="357" w:hanging="357"/>
              <w:rPr>
                <w:sz w:val="22"/>
                <w:szCs w:val="22"/>
              </w:rPr>
            </w:pPr>
            <w:r w:rsidRPr="00424270">
              <w:rPr>
                <w:sz w:val="22"/>
                <w:szCs w:val="22"/>
              </w:rPr>
              <w:t>Оператор;</w:t>
            </w:r>
          </w:p>
          <w:p w14:paraId="0592EAFC" w14:textId="77777777" w:rsidR="00703BFD" w:rsidRPr="00424270" w:rsidRDefault="00703BFD" w:rsidP="00D221DC">
            <w:pPr>
              <w:numPr>
                <w:ilvl w:val="0"/>
                <w:numId w:val="414"/>
              </w:numPr>
              <w:ind w:left="357" w:hanging="357"/>
              <w:rPr>
                <w:sz w:val="22"/>
                <w:szCs w:val="22"/>
              </w:rPr>
            </w:pPr>
            <w:r w:rsidRPr="00424270">
              <w:rPr>
                <w:sz w:val="22"/>
                <w:szCs w:val="22"/>
              </w:rPr>
              <w:t>Социальный статус.</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04D6A42" w14:textId="77777777" w:rsidR="00703BFD" w:rsidRPr="00424270" w:rsidRDefault="00703BFD" w:rsidP="00D221DC">
            <w:pPr>
              <w:pStyle w:val="afffffffc"/>
              <w:spacing w:before="0" w:beforeAutospacing="0" w:after="0" w:afterAutospacing="0"/>
              <w:divId w:val="1182621395"/>
              <w:rPr>
                <w:sz w:val="22"/>
                <w:szCs w:val="22"/>
              </w:rPr>
            </w:pPr>
            <w:r w:rsidRPr="00424270">
              <w:rPr>
                <w:sz w:val="22"/>
                <w:szCs w:val="22"/>
              </w:rPr>
              <w:t>Критичная</w:t>
            </w:r>
          </w:p>
        </w:tc>
      </w:tr>
      <w:tr w:rsidR="00A2351B" w:rsidRPr="00424270" w14:paraId="76FA25F3"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24C8433" w14:textId="77777777" w:rsidR="00703BFD" w:rsidRPr="00424270" w:rsidRDefault="00703BFD" w:rsidP="00D221DC">
            <w:pPr>
              <w:rPr>
                <w:sz w:val="22"/>
                <w:szCs w:val="22"/>
              </w:rPr>
            </w:pPr>
            <w:r w:rsidRPr="00424270">
              <w:rPr>
                <w:sz w:val="22"/>
                <w:szCs w:val="22"/>
              </w:rPr>
              <w:t xml:space="preserve">Модуль АРМ врача приемного отделения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C7870A6" w14:textId="77777777" w:rsidR="00703BFD" w:rsidRPr="00424270" w:rsidRDefault="00703BFD" w:rsidP="00D221DC">
            <w:pPr>
              <w:pStyle w:val="afffffffc"/>
              <w:spacing w:before="0" w:beforeAutospacing="0" w:after="0" w:afterAutospacing="0"/>
              <w:rPr>
                <w:sz w:val="22"/>
                <w:szCs w:val="22"/>
              </w:rPr>
            </w:pPr>
            <w:r w:rsidRPr="00424270">
              <w:rPr>
                <w:sz w:val="22"/>
                <w:szCs w:val="22"/>
              </w:rPr>
              <w:t>Для каждой записи списка направлений в рамках одного диалогового окна отображается следующая информация:</w:t>
            </w:r>
          </w:p>
          <w:p w14:paraId="038634CC" w14:textId="77777777" w:rsidR="00703BFD" w:rsidRPr="00424270" w:rsidRDefault="00703BFD" w:rsidP="00D221DC">
            <w:pPr>
              <w:numPr>
                <w:ilvl w:val="0"/>
                <w:numId w:val="415"/>
              </w:numPr>
              <w:ind w:left="357" w:hanging="357"/>
              <w:rPr>
                <w:sz w:val="22"/>
                <w:szCs w:val="22"/>
              </w:rPr>
            </w:pPr>
            <w:r w:rsidRPr="00424270">
              <w:rPr>
                <w:sz w:val="22"/>
                <w:szCs w:val="22"/>
              </w:rPr>
              <w:t>Кем направлен.</w:t>
            </w:r>
          </w:p>
          <w:p w14:paraId="4EA43B31" w14:textId="77777777" w:rsidR="00703BFD" w:rsidRPr="00424270" w:rsidRDefault="00703BFD" w:rsidP="00D221DC">
            <w:pPr>
              <w:numPr>
                <w:ilvl w:val="0"/>
                <w:numId w:val="415"/>
              </w:numPr>
              <w:ind w:left="357" w:hanging="357"/>
              <w:rPr>
                <w:sz w:val="22"/>
                <w:szCs w:val="22"/>
              </w:rPr>
            </w:pPr>
            <w:r w:rsidRPr="00424270">
              <w:rPr>
                <w:sz w:val="22"/>
                <w:szCs w:val="22"/>
              </w:rPr>
              <w:t>Кем доставлен.</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D7FB2C7" w14:textId="77777777" w:rsidR="00703BFD" w:rsidRPr="00424270" w:rsidRDefault="00703BFD" w:rsidP="00D221DC">
            <w:pPr>
              <w:pStyle w:val="afffffffc"/>
              <w:spacing w:before="0" w:beforeAutospacing="0" w:after="0" w:afterAutospacing="0"/>
              <w:divId w:val="1718429286"/>
              <w:rPr>
                <w:sz w:val="22"/>
                <w:szCs w:val="22"/>
              </w:rPr>
            </w:pPr>
            <w:r w:rsidRPr="00424270">
              <w:rPr>
                <w:sz w:val="22"/>
                <w:szCs w:val="22"/>
              </w:rPr>
              <w:t>Критичная</w:t>
            </w:r>
          </w:p>
        </w:tc>
      </w:tr>
      <w:tr w:rsidR="00A2351B" w:rsidRPr="00424270" w14:paraId="48E8A5F4"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58EDB2D" w14:textId="77777777" w:rsidR="00703BFD" w:rsidRPr="00424270" w:rsidRDefault="00703BFD" w:rsidP="00D221DC">
            <w:pPr>
              <w:rPr>
                <w:sz w:val="22"/>
                <w:szCs w:val="22"/>
              </w:rPr>
            </w:pPr>
            <w:r w:rsidRPr="00424270">
              <w:rPr>
                <w:sz w:val="22"/>
                <w:szCs w:val="22"/>
              </w:rPr>
              <w:t xml:space="preserve">Модуль АРМ врача приемного отделения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47B4FF4" w14:textId="77777777" w:rsidR="00703BFD" w:rsidRPr="00424270" w:rsidRDefault="00703BFD" w:rsidP="00D221DC">
            <w:pPr>
              <w:rPr>
                <w:sz w:val="22"/>
                <w:szCs w:val="22"/>
              </w:rPr>
            </w:pPr>
            <w:r w:rsidRPr="00424270">
              <w:rPr>
                <w:sz w:val="22"/>
                <w:szCs w:val="22"/>
              </w:rPr>
              <w:t>Возможность просмотра списка пациентов на выбранную дату (выбор даты/периода отображения записей в списке).</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9B6E7D6" w14:textId="77777777" w:rsidR="00703BFD" w:rsidRPr="00424270" w:rsidRDefault="00703BFD" w:rsidP="00D221DC">
            <w:pPr>
              <w:pStyle w:val="afffffffc"/>
              <w:spacing w:before="0" w:beforeAutospacing="0" w:after="0" w:afterAutospacing="0"/>
              <w:divId w:val="677384778"/>
              <w:rPr>
                <w:sz w:val="22"/>
                <w:szCs w:val="22"/>
              </w:rPr>
            </w:pPr>
            <w:r w:rsidRPr="00424270">
              <w:rPr>
                <w:sz w:val="22"/>
                <w:szCs w:val="22"/>
              </w:rPr>
              <w:t>Критичная</w:t>
            </w:r>
          </w:p>
        </w:tc>
      </w:tr>
      <w:tr w:rsidR="00A2351B" w:rsidRPr="00424270" w14:paraId="507F2852"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03357BC" w14:textId="77777777" w:rsidR="00703BFD" w:rsidRPr="00424270" w:rsidRDefault="00703BFD" w:rsidP="00D221DC">
            <w:pPr>
              <w:rPr>
                <w:sz w:val="22"/>
                <w:szCs w:val="22"/>
              </w:rPr>
            </w:pPr>
            <w:r w:rsidRPr="00424270">
              <w:rPr>
                <w:sz w:val="22"/>
                <w:szCs w:val="22"/>
              </w:rPr>
              <w:t xml:space="preserve">Модуль АРМ врача приемного отделения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CB995D2" w14:textId="77777777" w:rsidR="00703BFD" w:rsidRPr="00424270" w:rsidRDefault="00703BFD" w:rsidP="00D221DC">
            <w:pPr>
              <w:numPr>
                <w:ilvl w:val="0"/>
                <w:numId w:val="416"/>
              </w:numPr>
              <w:ind w:left="357" w:hanging="357"/>
              <w:divId w:val="2090417679"/>
              <w:rPr>
                <w:rFonts w:eastAsiaTheme="minorEastAsia"/>
                <w:sz w:val="22"/>
                <w:szCs w:val="22"/>
              </w:rPr>
            </w:pPr>
            <w:r w:rsidRPr="00424270">
              <w:rPr>
                <w:sz w:val="22"/>
                <w:szCs w:val="22"/>
              </w:rPr>
              <w:t>ФИО;</w:t>
            </w:r>
          </w:p>
          <w:p w14:paraId="26B580EB" w14:textId="77777777" w:rsidR="00703BFD" w:rsidRPr="00424270" w:rsidRDefault="00703BFD" w:rsidP="00D221DC">
            <w:pPr>
              <w:numPr>
                <w:ilvl w:val="0"/>
                <w:numId w:val="416"/>
              </w:numPr>
              <w:ind w:left="357" w:hanging="357"/>
              <w:divId w:val="2090417679"/>
              <w:rPr>
                <w:sz w:val="22"/>
                <w:szCs w:val="22"/>
              </w:rPr>
            </w:pPr>
            <w:r w:rsidRPr="00424270">
              <w:rPr>
                <w:sz w:val="22"/>
                <w:szCs w:val="22"/>
              </w:rPr>
              <w:t>дата рождения;</w:t>
            </w:r>
          </w:p>
          <w:p w14:paraId="1C1F72F1" w14:textId="77777777" w:rsidR="00703BFD" w:rsidRPr="00424270" w:rsidRDefault="00703BFD" w:rsidP="00D221DC">
            <w:pPr>
              <w:numPr>
                <w:ilvl w:val="0"/>
                <w:numId w:val="416"/>
              </w:numPr>
              <w:ind w:left="357" w:hanging="357"/>
              <w:divId w:val="2090417679"/>
              <w:rPr>
                <w:sz w:val="22"/>
                <w:szCs w:val="22"/>
              </w:rPr>
            </w:pPr>
            <w:r w:rsidRPr="00424270">
              <w:rPr>
                <w:sz w:val="22"/>
                <w:szCs w:val="22"/>
              </w:rPr>
              <w:t>очередь;</w:t>
            </w:r>
          </w:p>
          <w:p w14:paraId="7D894A89" w14:textId="77777777" w:rsidR="00703BFD" w:rsidRPr="00424270" w:rsidRDefault="00703BFD" w:rsidP="00D221DC">
            <w:pPr>
              <w:numPr>
                <w:ilvl w:val="0"/>
                <w:numId w:val="416"/>
              </w:numPr>
              <w:ind w:left="357" w:hanging="357"/>
              <w:divId w:val="2090417679"/>
              <w:rPr>
                <w:sz w:val="22"/>
                <w:szCs w:val="22"/>
              </w:rPr>
            </w:pPr>
            <w:r w:rsidRPr="00424270">
              <w:rPr>
                <w:sz w:val="22"/>
                <w:szCs w:val="22"/>
              </w:rPr>
              <w:t>план госпитализации</w:t>
            </w:r>
          </w:p>
          <w:p w14:paraId="16FD5272" w14:textId="77777777" w:rsidR="00703BFD" w:rsidRPr="00424270" w:rsidRDefault="00703BFD" w:rsidP="00D221DC">
            <w:pPr>
              <w:numPr>
                <w:ilvl w:val="0"/>
                <w:numId w:val="416"/>
              </w:numPr>
              <w:ind w:left="357" w:hanging="357"/>
              <w:divId w:val="2090417679"/>
              <w:rPr>
                <w:sz w:val="22"/>
                <w:szCs w:val="22"/>
              </w:rPr>
            </w:pPr>
            <w:r w:rsidRPr="00424270">
              <w:rPr>
                <w:sz w:val="22"/>
                <w:szCs w:val="22"/>
              </w:rPr>
              <w:t>на текущий день;</w:t>
            </w:r>
          </w:p>
          <w:p w14:paraId="0F50AFD1" w14:textId="77777777" w:rsidR="00703BFD" w:rsidRPr="00424270" w:rsidRDefault="00703BFD" w:rsidP="00D221DC">
            <w:pPr>
              <w:numPr>
                <w:ilvl w:val="0"/>
                <w:numId w:val="416"/>
              </w:numPr>
              <w:ind w:left="357" w:hanging="357"/>
              <w:divId w:val="2090417679"/>
              <w:rPr>
                <w:sz w:val="22"/>
                <w:szCs w:val="22"/>
              </w:rPr>
            </w:pPr>
            <w:r w:rsidRPr="00424270">
              <w:rPr>
                <w:sz w:val="22"/>
                <w:szCs w:val="22"/>
              </w:rPr>
              <w:t>все направления;</w:t>
            </w:r>
          </w:p>
          <w:p w14:paraId="25759495" w14:textId="77777777" w:rsidR="00703BFD" w:rsidRPr="00424270" w:rsidRDefault="00703BFD" w:rsidP="00D221DC">
            <w:pPr>
              <w:numPr>
                <w:ilvl w:val="0"/>
                <w:numId w:val="416"/>
              </w:numPr>
              <w:ind w:left="357" w:hanging="357"/>
              <w:divId w:val="2090417679"/>
              <w:rPr>
                <w:sz w:val="22"/>
                <w:szCs w:val="22"/>
              </w:rPr>
            </w:pPr>
            <w:r w:rsidRPr="00424270">
              <w:rPr>
                <w:sz w:val="22"/>
                <w:szCs w:val="22"/>
              </w:rPr>
              <w:t>направления по всей МО.</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AD1DFB0" w14:textId="77777777" w:rsidR="00703BFD" w:rsidRPr="00424270" w:rsidRDefault="00703BFD" w:rsidP="00D221DC">
            <w:pPr>
              <w:pStyle w:val="afffffffc"/>
              <w:spacing w:before="0" w:beforeAutospacing="0" w:after="0" w:afterAutospacing="0"/>
              <w:divId w:val="1837070716"/>
              <w:rPr>
                <w:sz w:val="22"/>
                <w:szCs w:val="22"/>
              </w:rPr>
            </w:pPr>
            <w:r w:rsidRPr="00424270">
              <w:rPr>
                <w:sz w:val="22"/>
                <w:szCs w:val="22"/>
              </w:rPr>
              <w:t>Критичная</w:t>
            </w:r>
          </w:p>
        </w:tc>
      </w:tr>
      <w:tr w:rsidR="00A2351B" w:rsidRPr="00424270" w14:paraId="6EEA2AB8"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93AB346" w14:textId="77777777" w:rsidR="00703BFD" w:rsidRPr="00424270" w:rsidRDefault="00703BFD" w:rsidP="00D221DC">
            <w:pPr>
              <w:rPr>
                <w:sz w:val="22"/>
                <w:szCs w:val="22"/>
              </w:rPr>
            </w:pPr>
            <w:r w:rsidRPr="00424270">
              <w:rPr>
                <w:sz w:val="22"/>
                <w:szCs w:val="22"/>
              </w:rPr>
              <w:t xml:space="preserve">Модуль АРМ врача приемного отделения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BFC43F9" w14:textId="77777777" w:rsidR="00703BFD" w:rsidRPr="00424270" w:rsidRDefault="00703BFD" w:rsidP="00D221DC">
            <w:pPr>
              <w:numPr>
                <w:ilvl w:val="0"/>
                <w:numId w:val="417"/>
              </w:numPr>
              <w:ind w:left="357" w:hanging="357"/>
              <w:divId w:val="468596426"/>
              <w:rPr>
                <w:sz w:val="22"/>
                <w:szCs w:val="22"/>
              </w:rPr>
            </w:pPr>
            <w:r w:rsidRPr="00424270">
              <w:rPr>
                <w:sz w:val="22"/>
                <w:szCs w:val="22"/>
              </w:rPr>
              <w:t>Госпитализация подтверждена:</w:t>
            </w:r>
          </w:p>
          <w:p w14:paraId="37C85C22" w14:textId="77777777" w:rsidR="00703BFD" w:rsidRPr="00424270" w:rsidRDefault="00703BFD" w:rsidP="00B1025B">
            <w:pPr>
              <w:numPr>
                <w:ilvl w:val="1"/>
                <w:numId w:val="417"/>
              </w:numPr>
              <w:ind w:left="714" w:hanging="357"/>
              <w:divId w:val="468596426"/>
              <w:rPr>
                <w:rFonts w:eastAsiaTheme="minorEastAsia"/>
                <w:sz w:val="22"/>
                <w:szCs w:val="22"/>
              </w:rPr>
            </w:pPr>
            <w:r w:rsidRPr="00424270">
              <w:rPr>
                <w:sz w:val="22"/>
                <w:szCs w:val="22"/>
              </w:rPr>
              <w:t>Да;</w:t>
            </w:r>
          </w:p>
          <w:p w14:paraId="1C83526E" w14:textId="77777777" w:rsidR="00703BFD" w:rsidRPr="00424270" w:rsidRDefault="00703BFD" w:rsidP="00B1025B">
            <w:pPr>
              <w:numPr>
                <w:ilvl w:val="1"/>
                <w:numId w:val="417"/>
              </w:numPr>
              <w:ind w:left="714" w:hanging="357"/>
              <w:divId w:val="468596426"/>
              <w:rPr>
                <w:sz w:val="22"/>
                <w:szCs w:val="22"/>
              </w:rPr>
            </w:pPr>
            <w:r w:rsidRPr="00424270">
              <w:rPr>
                <w:sz w:val="22"/>
                <w:szCs w:val="22"/>
              </w:rPr>
              <w:t>Нет;</w:t>
            </w:r>
          </w:p>
          <w:p w14:paraId="74FE03C6" w14:textId="77777777" w:rsidR="00703BFD" w:rsidRPr="00424270" w:rsidRDefault="00703BFD" w:rsidP="00B1025B">
            <w:pPr>
              <w:numPr>
                <w:ilvl w:val="1"/>
                <w:numId w:val="417"/>
              </w:numPr>
              <w:ind w:left="714" w:hanging="357"/>
              <w:divId w:val="468596426"/>
              <w:rPr>
                <w:sz w:val="22"/>
                <w:szCs w:val="22"/>
              </w:rPr>
            </w:pPr>
            <w:r w:rsidRPr="00424270">
              <w:rPr>
                <w:sz w:val="22"/>
                <w:szCs w:val="22"/>
              </w:rPr>
              <w:t>Пусто.</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FE3BD83" w14:textId="77777777" w:rsidR="00703BFD" w:rsidRPr="00424270" w:rsidRDefault="00703BFD" w:rsidP="00D221DC">
            <w:pPr>
              <w:rPr>
                <w:sz w:val="22"/>
                <w:szCs w:val="22"/>
              </w:rPr>
            </w:pPr>
            <w:r w:rsidRPr="00424270">
              <w:rPr>
                <w:sz w:val="22"/>
                <w:szCs w:val="22"/>
              </w:rPr>
              <w:t>Нет</w:t>
            </w:r>
          </w:p>
        </w:tc>
      </w:tr>
      <w:tr w:rsidR="00A2351B" w:rsidRPr="00424270" w14:paraId="3AA1B511"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875D6C5" w14:textId="77777777" w:rsidR="00703BFD" w:rsidRPr="00424270" w:rsidRDefault="00703BFD" w:rsidP="00D221DC">
            <w:pPr>
              <w:rPr>
                <w:sz w:val="22"/>
                <w:szCs w:val="22"/>
              </w:rPr>
            </w:pPr>
            <w:r w:rsidRPr="00424270">
              <w:rPr>
                <w:sz w:val="22"/>
                <w:szCs w:val="22"/>
              </w:rPr>
              <w:t xml:space="preserve">Модуль АРМ врача приемного отделения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BBD1C35" w14:textId="77777777" w:rsidR="00703BFD" w:rsidRPr="00424270" w:rsidRDefault="00703BFD" w:rsidP="00D221DC">
            <w:pPr>
              <w:numPr>
                <w:ilvl w:val="0"/>
                <w:numId w:val="418"/>
              </w:numPr>
              <w:ind w:left="357" w:hanging="357"/>
              <w:rPr>
                <w:sz w:val="22"/>
                <w:szCs w:val="22"/>
              </w:rPr>
            </w:pPr>
            <w:r w:rsidRPr="00424270">
              <w:rPr>
                <w:sz w:val="22"/>
                <w:szCs w:val="22"/>
              </w:rPr>
              <w:t>Статус:</w:t>
            </w:r>
          </w:p>
          <w:p w14:paraId="30EFF286" w14:textId="77777777" w:rsidR="00703BFD" w:rsidRPr="00424270" w:rsidRDefault="00703BFD" w:rsidP="00B1025B">
            <w:pPr>
              <w:numPr>
                <w:ilvl w:val="1"/>
                <w:numId w:val="418"/>
              </w:numPr>
              <w:ind w:left="714" w:hanging="357"/>
              <w:rPr>
                <w:rFonts w:eastAsiaTheme="minorEastAsia"/>
                <w:sz w:val="22"/>
                <w:szCs w:val="22"/>
              </w:rPr>
            </w:pPr>
            <w:r w:rsidRPr="00424270">
              <w:rPr>
                <w:sz w:val="22"/>
                <w:szCs w:val="22"/>
              </w:rPr>
              <w:t>Не поступал;</w:t>
            </w:r>
          </w:p>
          <w:p w14:paraId="0037CD49" w14:textId="77777777" w:rsidR="00703BFD" w:rsidRPr="00424270" w:rsidRDefault="00703BFD" w:rsidP="00B1025B">
            <w:pPr>
              <w:numPr>
                <w:ilvl w:val="1"/>
                <w:numId w:val="418"/>
              </w:numPr>
              <w:ind w:left="714" w:hanging="357"/>
              <w:rPr>
                <w:sz w:val="22"/>
                <w:szCs w:val="22"/>
              </w:rPr>
            </w:pPr>
            <w:r w:rsidRPr="00424270">
              <w:rPr>
                <w:sz w:val="22"/>
                <w:szCs w:val="22"/>
              </w:rPr>
              <w:t>Принят;</w:t>
            </w:r>
          </w:p>
          <w:p w14:paraId="77CB0B62" w14:textId="77777777" w:rsidR="00703BFD" w:rsidRPr="00424270" w:rsidRDefault="00703BFD" w:rsidP="00B1025B">
            <w:pPr>
              <w:numPr>
                <w:ilvl w:val="1"/>
                <w:numId w:val="418"/>
              </w:numPr>
              <w:ind w:left="714" w:hanging="357"/>
              <w:rPr>
                <w:sz w:val="22"/>
                <w:szCs w:val="22"/>
              </w:rPr>
            </w:pPr>
            <w:r w:rsidRPr="00424270">
              <w:rPr>
                <w:sz w:val="22"/>
                <w:szCs w:val="22"/>
              </w:rPr>
              <w:t>Находится в приемном;</w:t>
            </w:r>
          </w:p>
          <w:p w14:paraId="4380B2B4" w14:textId="77777777" w:rsidR="00703BFD" w:rsidRPr="00424270" w:rsidRDefault="00703BFD" w:rsidP="00B1025B">
            <w:pPr>
              <w:numPr>
                <w:ilvl w:val="1"/>
                <w:numId w:val="418"/>
              </w:numPr>
              <w:ind w:left="714" w:hanging="357"/>
              <w:rPr>
                <w:sz w:val="22"/>
                <w:szCs w:val="22"/>
              </w:rPr>
            </w:pPr>
            <w:r w:rsidRPr="00424270">
              <w:rPr>
                <w:sz w:val="22"/>
                <w:szCs w:val="22"/>
              </w:rPr>
              <w:t>Госпитализирован;</w:t>
            </w:r>
          </w:p>
          <w:p w14:paraId="3B546E3F" w14:textId="77777777" w:rsidR="00703BFD" w:rsidRPr="00424270" w:rsidRDefault="00703BFD" w:rsidP="00B1025B">
            <w:pPr>
              <w:numPr>
                <w:ilvl w:val="1"/>
                <w:numId w:val="418"/>
              </w:numPr>
              <w:ind w:left="714" w:hanging="357"/>
              <w:rPr>
                <w:sz w:val="22"/>
                <w:szCs w:val="22"/>
              </w:rPr>
            </w:pPr>
            <w:r w:rsidRPr="00424270">
              <w:rPr>
                <w:sz w:val="22"/>
                <w:szCs w:val="22"/>
              </w:rPr>
              <w:t>Отказ.</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1162BF9" w14:textId="77777777" w:rsidR="00703BFD" w:rsidRPr="00424270" w:rsidRDefault="00703BFD" w:rsidP="00D221DC">
            <w:pPr>
              <w:pStyle w:val="afffffffc"/>
              <w:spacing w:before="0" w:beforeAutospacing="0" w:after="0" w:afterAutospacing="0"/>
              <w:divId w:val="117721597"/>
              <w:rPr>
                <w:sz w:val="22"/>
                <w:szCs w:val="22"/>
              </w:rPr>
            </w:pPr>
            <w:r w:rsidRPr="00424270">
              <w:rPr>
                <w:sz w:val="22"/>
                <w:szCs w:val="22"/>
              </w:rPr>
              <w:t>Критичная</w:t>
            </w:r>
          </w:p>
        </w:tc>
      </w:tr>
      <w:tr w:rsidR="00A2351B" w:rsidRPr="00424270" w14:paraId="2DC6C6F7"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8AC1D32" w14:textId="77777777" w:rsidR="00703BFD" w:rsidRPr="00424270" w:rsidRDefault="00703BFD" w:rsidP="00D221DC">
            <w:pPr>
              <w:rPr>
                <w:sz w:val="22"/>
                <w:szCs w:val="22"/>
              </w:rPr>
            </w:pPr>
            <w:r w:rsidRPr="00424270">
              <w:rPr>
                <w:sz w:val="22"/>
                <w:szCs w:val="22"/>
              </w:rPr>
              <w:t xml:space="preserve">Модуль АРМ врача приемного отделения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DE90711" w14:textId="77777777" w:rsidR="00703BFD" w:rsidRPr="00424270" w:rsidRDefault="00703BFD" w:rsidP="00D221DC">
            <w:pPr>
              <w:pStyle w:val="afffffffc"/>
              <w:spacing w:before="0" w:beforeAutospacing="0" w:after="0" w:afterAutospacing="0"/>
              <w:divId w:val="88041475"/>
              <w:rPr>
                <w:sz w:val="22"/>
                <w:szCs w:val="22"/>
              </w:rPr>
            </w:pPr>
            <w:r w:rsidRPr="00424270">
              <w:rPr>
                <w:sz w:val="22"/>
                <w:szCs w:val="22"/>
              </w:rPr>
              <w:t>Оформление поступления пациента:</w:t>
            </w:r>
          </w:p>
          <w:p w14:paraId="5FC0F356" w14:textId="77777777" w:rsidR="00703BFD" w:rsidRPr="00424270" w:rsidRDefault="00703BFD" w:rsidP="00D221DC">
            <w:pPr>
              <w:numPr>
                <w:ilvl w:val="0"/>
                <w:numId w:val="419"/>
              </w:numPr>
              <w:ind w:left="357" w:hanging="357"/>
              <w:divId w:val="88041475"/>
              <w:rPr>
                <w:sz w:val="22"/>
                <w:szCs w:val="22"/>
              </w:rPr>
            </w:pPr>
            <w:r w:rsidRPr="00424270">
              <w:rPr>
                <w:sz w:val="22"/>
                <w:szCs w:val="22"/>
              </w:rPr>
              <w:t>По направлению;</w:t>
            </w:r>
          </w:p>
          <w:p w14:paraId="0844141F" w14:textId="77777777" w:rsidR="00703BFD" w:rsidRPr="00424270" w:rsidRDefault="00703BFD" w:rsidP="00D221DC">
            <w:pPr>
              <w:numPr>
                <w:ilvl w:val="0"/>
                <w:numId w:val="419"/>
              </w:numPr>
              <w:ind w:left="357" w:hanging="357"/>
              <w:divId w:val="88041475"/>
              <w:rPr>
                <w:sz w:val="22"/>
                <w:szCs w:val="22"/>
              </w:rPr>
            </w:pPr>
            <w:r w:rsidRPr="00424270">
              <w:rPr>
                <w:sz w:val="22"/>
                <w:szCs w:val="22"/>
              </w:rPr>
              <w:t>Без направления, в том числе обратившегося самостоятельно;</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6C48FA0" w14:textId="77777777" w:rsidR="00703BFD" w:rsidRPr="00424270" w:rsidRDefault="00703BFD" w:rsidP="00D221DC">
            <w:pPr>
              <w:pStyle w:val="afffffffc"/>
              <w:spacing w:before="0" w:beforeAutospacing="0" w:after="0" w:afterAutospacing="0"/>
              <w:divId w:val="1799445690"/>
              <w:rPr>
                <w:sz w:val="22"/>
                <w:szCs w:val="22"/>
              </w:rPr>
            </w:pPr>
            <w:r w:rsidRPr="00424270">
              <w:rPr>
                <w:sz w:val="22"/>
                <w:szCs w:val="22"/>
              </w:rPr>
              <w:t>Критичная</w:t>
            </w:r>
          </w:p>
        </w:tc>
      </w:tr>
      <w:tr w:rsidR="00A2351B" w:rsidRPr="00424270" w14:paraId="7C0A1F59"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DCBC367" w14:textId="77777777" w:rsidR="00703BFD" w:rsidRPr="00424270" w:rsidRDefault="00703BFD" w:rsidP="00D221DC">
            <w:pPr>
              <w:rPr>
                <w:sz w:val="22"/>
                <w:szCs w:val="22"/>
              </w:rPr>
            </w:pPr>
            <w:r w:rsidRPr="00424270">
              <w:rPr>
                <w:sz w:val="22"/>
                <w:szCs w:val="22"/>
              </w:rPr>
              <w:t xml:space="preserve">Модуль АРМ врача приемного отделения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D141FCF" w14:textId="77777777" w:rsidR="00703BFD" w:rsidRPr="00424270" w:rsidRDefault="00703BFD" w:rsidP="00D221DC">
            <w:pPr>
              <w:rPr>
                <w:sz w:val="22"/>
                <w:szCs w:val="22"/>
              </w:rPr>
            </w:pPr>
            <w:r w:rsidRPr="00424270">
              <w:rPr>
                <w:sz w:val="22"/>
                <w:szCs w:val="22"/>
              </w:rPr>
              <w:t>Возможность отмены поступления пациента (в случаях оказания неотложной медицинской помощи в условиях приемного отделения).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815166D" w14:textId="77777777" w:rsidR="00703BFD" w:rsidRPr="00424270" w:rsidRDefault="00703BFD" w:rsidP="00D221DC">
            <w:pPr>
              <w:pStyle w:val="afffffffc"/>
              <w:spacing w:before="0" w:beforeAutospacing="0" w:after="0" w:afterAutospacing="0"/>
              <w:divId w:val="1763915916"/>
              <w:rPr>
                <w:sz w:val="22"/>
                <w:szCs w:val="22"/>
              </w:rPr>
            </w:pPr>
            <w:r w:rsidRPr="00424270">
              <w:rPr>
                <w:sz w:val="22"/>
                <w:szCs w:val="22"/>
              </w:rPr>
              <w:t>Критичная</w:t>
            </w:r>
          </w:p>
        </w:tc>
      </w:tr>
      <w:tr w:rsidR="00A2351B" w:rsidRPr="00424270" w14:paraId="12F3E9C2"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B618BAD" w14:textId="77777777" w:rsidR="00703BFD" w:rsidRPr="00424270" w:rsidRDefault="00703BFD" w:rsidP="00D221DC">
            <w:pPr>
              <w:rPr>
                <w:sz w:val="22"/>
                <w:szCs w:val="22"/>
              </w:rPr>
            </w:pPr>
            <w:r w:rsidRPr="00424270">
              <w:rPr>
                <w:sz w:val="22"/>
                <w:szCs w:val="22"/>
              </w:rPr>
              <w:t xml:space="preserve">Модуль АРМ врача приемного отделения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8382684" w14:textId="77777777" w:rsidR="00703BFD" w:rsidRPr="00424270" w:rsidRDefault="00703BFD" w:rsidP="00D221DC">
            <w:pPr>
              <w:pStyle w:val="afffffffc"/>
              <w:spacing w:before="0" w:beforeAutospacing="0" w:after="0" w:afterAutospacing="0"/>
              <w:rPr>
                <w:sz w:val="22"/>
                <w:szCs w:val="22"/>
              </w:rPr>
            </w:pPr>
            <w:r w:rsidRPr="00424270">
              <w:rPr>
                <w:sz w:val="22"/>
                <w:szCs w:val="22"/>
              </w:rPr>
              <w:t>Госпитализация пациента, находящегося в приемном отделении:</w:t>
            </w:r>
          </w:p>
          <w:p w14:paraId="7D2A7868" w14:textId="77777777" w:rsidR="00703BFD" w:rsidRPr="00424270" w:rsidRDefault="00703BFD" w:rsidP="00D221DC">
            <w:pPr>
              <w:numPr>
                <w:ilvl w:val="0"/>
                <w:numId w:val="420"/>
              </w:numPr>
              <w:ind w:left="357" w:hanging="357"/>
              <w:rPr>
                <w:sz w:val="22"/>
                <w:szCs w:val="22"/>
              </w:rPr>
            </w:pPr>
            <w:r w:rsidRPr="00424270">
              <w:rPr>
                <w:sz w:val="22"/>
                <w:szCs w:val="22"/>
              </w:rPr>
              <w:t>В профильное отделение стационара;</w:t>
            </w:r>
          </w:p>
          <w:p w14:paraId="615A218B" w14:textId="77777777" w:rsidR="00703BFD" w:rsidRPr="00424270" w:rsidRDefault="00703BFD" w:rsidP="00D221DC">
            <w:pPr>
              <w:numPr>
                <w:ilvl w:val="0"/>
                <w:numId w:val="420"/>
              </w:numPr>
              <w:ind w:left="357" w:hanging="357"/>
              <w:rPr>
                <w:sz w:val="22"/>
                <w:szCs w:val="22"/>
              </w:rPr>
            </w:pPr>
            <w:r w:rsidRPr="00424270">
              <w:rPr>
                <w:sz w:val="22"/>
                <w:szCs w:val="22"/>
              </w:rPr>
              <w:t>В реанимационное отделение.</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9C5C3C3" w14:textId="77777777" w:rsidR="00703BFD" w:rsidRPr="00424270" w:rsidRDefault="00703BFD" w:rsidP="00D221DC">
            <w:pPr>
              <w:pStyle w:val="afffffffc"/>
              <w:spacing w:before="0" w:beforeAutospacing="0" w:after="0" w:afterAutospacing="0"/>
              <w:divId w:val="797723992"/>
              <w:rPr>
                <w:sz w:val="22"/>
                <w:szCs w:val="22"/>
              </w:rPr>
            </w:pPr>
            <w:r w:rsidRPr="00424270">
              <w:rPr>
                <w:sz w:val="22"/>
                <w:szCs w:val="22"/>
              </w:rPr>
              <w:t>Критичная</w:t>
            </w:r>
          </w:p>
        </w:tc>
      </w:tr>
      <w:tr w:rsidR="00A2351B" w:rsidRPr="00424270" w14:paraId="1FDBEF33"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25B69C1" w14:textId="77777777" w:rsidR="00703BFD" w:rsidRPr="00424270" w:rsidRDefault="00703BFD" w:rsidP="00D221DC">
            <w:pPr>
              <w:rPr>
                <w:sz w:val="22"/>
                <w:szCs w:val="22"/>
              </w:rPr>
            </w:pPr>
            <w:r w:rsidRPr="00424270">
              <w:rPr>
                <w:sz w:val="22"/>
                <w:szCs w:val="22"/>
              </w:rPr>
              <w:t xml:space="preserve">Модуль АРМ врача приемного отделения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7F4E661" w14:textId="77777777" w:rsidR="00703BFD" w:rsidRPr="00424270" w:rsidRDefault="00703BFD" w:rsidP="00D221DC">
            <w:pPr>
              <w:rPr>
                <w:sz w:val="22"/>
                <w:szCs w:val="22"/>
              </w:rPr>
            </w:pPr>
            <w:r w:rsidRPr="00424270">
              <w:rPr>
                <w:sz w:val="22"/>
                <w:szCs w:val="22"/>
              </w:rPr>
              <w:t>Отмена госпитализации.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9370C34" w14:textId="77777777" w:rsidR="00703BFD" w:rsidRPr="00424270" w:rsidRDefault="00703BFD" w:rsidP="00D221DC">
            <w:pPr>
              <w:pStyle w:val="afffffffc"/>
              <w:spacing w:before="0" w:beforeAutospacing="0" w:after="0" w:afterAutospacing="0"/>
              <w:divId w:val="1438058624"/>
              <w:rPr>
                <w:sz w:val="22"/>
                <w:szCs w:val="22"/>
              </w:rPr>
            </w:pPr>
            <w:r w:rsidRPr="00424270">
              <w:rPr>
                <w:sz w:val="22"/>
                <w:szCs w:val="22"/>
              </w:rPr>
              <w:t>Критичная</w:t>
            </w:r>
          </w:p>
        </w:tc>
      </w:tr>
      <w:tr w:rsidR="00A2351B" w:rsidRPr="00424270" w14:paraId="15174806"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37435DE" w14:textId="77777777" w:rsidR="00703BFD" w:rsidRPr="00424270" w:rsidRDefault="00703BFD" w:rsidP="00D221DC">
            <w:pPr>
              <w:rPr>
                <w:sz w:val="22"/>
                <w:szCs w:val="22"/>
              </w:rPr>
            </w:pPr>
            <w:r w:rsidRPr="00424270">
              <w:rPr>
                <w:sz w:val="22"/>
                <w:szCs w:val="22"/>
              </w:rPr>
              <w:t xml:space="preserve">Модуль АРМ врача приемного отделения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C436449" w14:textId="77777777" w:rsidR="00703BFD" w:rsidRPr="00424270" w:rsidRDefault="00703BFD" w:rsidP="00D221DC">
            <w:pPr>
              <w:rPr>
                <w:sz w:val="22"/>
                <w:szCs w:val="22"/>
              </w:rPr>
            </w:pPr>
            <w:r w:rsidRPr="00424270">
              <w:rPr>
                <w:sz w:val="22"/>
                <w:szCs w:val="22"/>
              </w:rPr>
              <w:t>Отказ в госпитализации с указанием причины. При отклонении направления на госпитализацию данные о пациенте должны храниться в группе «Отказ» в течение суток.</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06B07CE" w14:textId="77777777" w:rsidR="00703BFD" w:rsidRPr="00424270" w:rsidRDefault="00703BFD" w:rsidP="00D221DC">
            <w:pPr>
              <w:pStyle w:val="afffffffc"/>
              <w:spacing w:before="0" w:beforeAutospacing="0" w:after="0" w:afterAutospacing="0"/>
              <w:divId w:val="777070538"/>
              <w:rPr>
                <w:sz w:val="22"/>
                <w:szCs w:val="22"/>
              </w:rPr>
            </w:pPr>
            <w:r w:rsidRPr="00424270">
              <w:rPr>
                <w:sz w:val="22"/>
                <w:szCs w:val="22"/>
              </w:rPr>
              <w:t>Критичная</w:t>
            </w:r>
          </w:p>
        </w:tc>
      </w:tr>
      <w:tr w:rsidR="00A2351B" w:rsidRPr="00424270" w14:paraId="391DF57D"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932CE05" w14:textId="77777777" w:rsidR="00703BFD" w:rsidRPr="00424270" w:rsidRDefault="00703BFD" w:rsidP="00D221DC">
            <w:pPr>
              <w:rPr>
                <w:sz w:val="22"/>
                <w:szCs w:val="22"/>
              </w:rPr>
            </w:pPr>
            <w:r w:rsidRPr="00424270">
              <w:rPr>
                <w:sz w:val="22"/>
                <w:szCs w:val="22"/>
              </w:rPr>
              <w:t xml:space="preserve">Модуль АРМ врача приемного отделения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D16665D" w14:textId="77777777" w:rsidR="00703BFD" w:rsidRPr="00424270" w:rsidRDefault="00703BFD" w:rsidP="00D221DC">
            <w:pPr>
              <w:pStyle w:val="afffffffc"/>
              <w:spacing w:before="0" w:beforeAutospacing="0" w:after="0" w:afterAutospacing="0"/>
              <w:divId w:val="2132282180"/>
              <w:rPr>
                <w:sz w:val="22"/>
                <w:szCs w:val="22"/>
              </w:rPr>
            </w:pPr>
            <w:r w:rsidRPr="00424270">
              <w:rPr>
                <w:sz w:val="22"/>
                <w:szCs w:val="22"/>
              </w:rPr>
              <w:t>Возможность заполнения формы "Талон амбулаторного пациента" при отказе в госпитализации.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F61E1BE" w14:textId="77777777" w:rsidR="00703BFD" w:rsidRPr="00424270" w:rsidRDefault="00703BFD" w:rsidP="00D221DC">
            <w:pPr>
              <w:pStyle w:val="afffffffc"/>
              <w:spacing w:before="0" w:beforeAutospacing="0" w:after="0" w:afterAutospacing="0"/>
              <w:divId w:val="1041904349"/>
              <w:rPr>
                <w:sz w:val="22"/>
                <w:szCs w:val="22"/>
              </w:rPr>
            </w:pPr>
            <w:r w:rsidRPr="00424270">
              <w:rPr>
                <w:sz w:val="22"/>
                <w:szCs w:val="22"/>
              </w:rPr>
              <w:t>Критичная</w:t>
            </w:r>
          </w:p>
        </w:tc>
      </w:tr>
      <w:tr w:rsidR="00A2351B" w:rsidRPr="00424270" w14:paraId="5F390B3C"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D5F907B" w14:textId="77777777" w:rsidR="00703BFD" w:rsidRPr="00424270" w:rsidRDefault="00703BFD" w:rsidP="00D221DC">
            <w:pPr>
              <w:rPr>
                <w:sz w:val="22"/>
                <w:szCs w:val="22"/>
              </w:rPr>
            </w:pPr>
            <w:r w:rsidRPr="00424270">
              <w:rPr>
                <w:sz w:val="22"/>
                <w:szCs w:val="22"/>
              </w:rPr>
              <w:t xml:space="preserve">Модуль АРМ врача приемного отделения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63690E1" w14:textId="77777777" w:rsidR="00703BFD" w:rsidRPr="00424270" w:rsidRDefault="00703BFD" w:rsidP="00D221DC">
            <w:pPr>
              <w:rPr>
                <w:sz w:val="22"/>
                <w:szCs w:val="22"/>
              </w:rPr>
            </w:pPr>
            <w:r w:rsidRPr="00424270">
              <w:rPr>
                <w:sz w:val="22"/>
                <w:szCs w:val="22"/>
              </w:rPr>
              <w:t>Возможность идентификации пациента в приемном отделении. Контроль на признак «Неизвестный» при поступлении.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660EB8B" w14:textId="77777777" w:rsidR="00703BFD" w:rsidRPr="00424270" w:rsidRDefault="00703BFD" w:rsidP="00D221DC">
            <w:pPr>
              <w:pStyle w:val="afffffffc"/>
              <w:spacing w:before="0" w:beforeAutospacing="0" w:after="0" w:afterAutospacing="0"/>
              <w:divId w:val="1419138270"/>
              <w:rPr>
                <w:sz w:val="22"/>
                <w:szCs w:val="22"/>
              </w:rPr>
            </w:pPr>
            <w:r w:rsidRPr="00424270">
              <w:rPr>
                <w:sz w:val="22"/>
                <w:szCs w:val="22"/>
              </w:rPr>
              <w:t>Критичная</w:t>
            </w:r>
          </w:p>
        </w:tc>
      </w:tr>
      <w:tr w:rsidR="00A2351B" w:rsidRPr="00424270" w14:paraId="7E6E3D93"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A70F189" w14:textId="77777777" w:rsidR="00703BFD" w:rsidRPr="00424270" w:rsidRDefault="00703BFD" w:rsidP="00D221DC">
            <w:pPr>
              <w:rPr>
                <w:sz w:val="22"/>
                <w:szCs w:val="22"/>
              </w:rPr>
            </w:pPr>
            <w:r w:rsidRPr="00424270">
              <w:rPr>
                <w:sz w:val="22"/>
                <w:szCs w:val="22"/>
              </w:rPr>
              <w:t xml:space="preserve">Модуль АРМ врача приемного отделения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9EEEE75" w14:textId="77777777" w:rsidR="00703BFD" w:rsidRPr="00424270" w:rsidRDefault="00703BFD" w:rsidP="00D221DC">
            <w:pPr>
              <w:rPr>
                <w:sz w:val="22"/>
                <w:szCs w:val="22"/>
              </w:rPr>
            </w:pPr>
            <w:r w:rsidRPr="00424270">
              <w:rPr>
                <w:sz w:val="22"/>
                <w:szCs w:val="22"/>
              </w:rPr>
              <w:t>Ввод и редактирование данных истории болезни пациента при ее создании в приемном отделении стационара: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E3EE89A" w14:textId="77777777" w:rsidR="00703BFD" w:rsidRPr="00424270" w:rsidRDefault="00703BFD" w:rsidP="00D221DC">
            <w:pPr>
              <w:pStyle w:val="afffffffc"/>
              <w:spacing w:before="0" w:beforeAutospacing="0" w:after="0" w:afterAutospacing="0"/>
              <w:divId w:val="2027906255"/>
              <w:rPr>
                <w:sz w:val="22"/>
                <w:szCs w:val="22"/>
              </w:rPr>
            </w:pPr>
            <w:r w:rsidRPr="00424270">
              <w:rPr>
                <w:sz w:val="22"/>
                <w:szCs w:val="22"/>
              </w:rPr>
              <w:t>Критичная</w:t>
            </w:r>
          </w:p>
        </w:tc>
      </w:tr>
      <w:tr w:rsidR="00A2351B" w:rsidRPr="00424270" w14:paraId="78F66F09"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63D2450" w14:textId="77777777" w:rsidR="00703BFD" w:rsidRPr="00424270" w:rsidRDefault="00703BFD" w:rsidP="00D221DC">
            <w:pPr>
              <w:rPr>
                <w:sz w:val="22"/>
                <w:szCs w:val="22"/>
              </w:rPr>
            </w:pPr>
            <w:r w:rsidRPr="00424270">
              <w:rPr>
                <w:sz w:val="22"/>
                <w:szCs w:val="22"/>
              </w:rPr>
              <w:t xml:space="preserve">Модуль АРМ врача приемного отделения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2A71144" w14:textId="77777777" w:rsidR="00703BFD" w:rsidRPr="00424270" w:rsidRDefault="00703BFD" w:rsidP="00D221DC">
            <w:pPr>
              <w:pStyle w:val="afffffffc"/>
              <w:spacing w:before="0" w:beforeAutospacing="0" w:after="0" w:afterAutospacing="0"/>
              <w:divId w:val="1167748003"/>
              <w:rPr>
                <w:sz w:val="22"/>
                <w:szCs w:val="22"/>
              </w:rPr>
            </w:pPr>
            <w:r w:rsidRPr="00424270">
              <w:rPr>
                <w:sz w:val="22"/>
                <w:szCs w:val="22"/>
              </w:rPr>
              <w:t>Ввод и редактирование данных истории болезни пациента при ее создании в приемном отделении стационара:</w:t>
            </w:r>
          </w:p>
          <w:p w14:paraId="6E4E2F5F" w14:textId="77777777" w:rsidR="00703BFD" w:rsidRPr="00424270" w:rsidRDefault="00703BFD" w:rsidP="00D221DC">
            <w:pPr>
              <w:numPr>
                <w:ilvl w:val="0"/>
                <w:numId w:val="421"/>
              </w:numPr>
              <w:ind w:left="357" w:hanging="357"/>
              <w:divId w:val="1167748003"/>
              <w:rPr>
                <w:sz w:val="22"/>
                <w:szCs w:val="22"/>
              </w:rPr>
            </w:pPr>
            <w:r w:rsidRPr="00424270">
              <w:rPr>
                <w:sz w:val="22"/>
                <w:szCs w:val="22"/>
              </w:rPr>
              <w:t>Перевод из другой МО;</w:t>
            </w:r>
          </w:p>
          <w:p w14:paraId="487C4F44" w14:textId="77777777" w:rsidR="00703BFD" w:rsidRPr="00424270" w:rsidRDefault="00703BFD" w:rsidP="00D221DC">
            <w:pPr>
              <w:numPr>
                <w:ilvl w:val="0"/>
                <w:numId w:val="421"/>
              </w:numPr>
              <w:ind w:left="357" w:hanging="357"/>
              <w:divId w:val="1167748003"/>
              <w:rPr>
                <w:sz w:val="22"/>
                <w:szCs w:val="22"/>
              </w:rPr>
            </w:pPr>
            <w:r w:rsidRPr="00424270">
              <w:rPr>
                <w:sz w:val="22"/>
                <w:szCs w:val="22"/>
              </w:rPr>
              <w:t>№ медицинской карты;</w:t>
            </w:r>
          </w:p>
          <w:p w14:paraId="63F9B200" w14:textId="77777777" w:rsidR="00703BFD" w:rsidRPr="00424270" w:rsidRDefault="00703BFD" w:rsidP="00D221DC">
            <w:pPr>
              <w:numPr>
                <w:ilvl w:val="0"/>
                <w:numId w:val="421"/>
              </w:numPr>
              <w:ind w:left="357" w:hanging="357"/>
              <w:divId w:val="1167748003"/>
              <w:rPr>
                <w:sz w:val="22"/>
                <w:szCs w:val="22"/>
              </w:rPr>
            </w:pPr>
            <w:r w:rsidRPr="00424270">
              <w:rPr>
                <w:sz w:val="22"/>
                <w:szCs w:val="22"/>
              </w:rPr>
              <w:t>Вид транспортировки;</w:t>
            </w:r>
          </w:p>
          <w:p w14:paraId="7D2EA315" w14:textId="77777777" w:rsidR="00703BFD" w:rsidRPr="00424270" w:rsidRDefault="00703BFD" w:rsidP="00D221DC">
            <w:pPr>
              <w:numPr>
                <w:ilvl w:val="0"/>
                <w:numId w:val="421"/>
              </w:numPr>
              <w:ind w:left="357" w:hanging="357"/>
              <w:divId w:val="1167748003"/>
              <w:rPr>
                <w:sz w:val="22"/>
                <w:szCs w:val="22"/>
              </w:rPr>
            </w:pPr>
            <w:r w:rsidRPr="00424270">
              <w:rPr>
                <w:sz w:val="22"/>
                <w:szCs w:val="22"/>
              </w:rPr>
              <w:t>Вид оплаты;</w:t>
            </w:r>
          </w:p>
          <w:p w14:paraId="01334ADA" w14:textId="77777777" w:rsidR="00703BFD" w:rsidRPr="00424270" w:rsidRDefault="00703BFD" w:rsidP="00D221DC">
            <w:pPr>
              <w:numPr>
                <w:ilvl w:val="0"/>
                <w:numId w:val="421"/>
              </w:numPr>
              <w:ind w:left="357" w:hanging="357"/>
              <w:divId w:val="1167748003"/>
              <w:rPr>
                <w:sz w:val="22"/>
                <w:szCs w:val="22"/>
              </w:rPr>
            </w:pPr>
            <w:r w:rsidRPr="00424270">
              <w:rPr>
                <w:sz w:val="22"/>
                <w:szCs w:val="22"/>
              </w:rPr>
              <w:t>Дата и время поступления;</w:t>
            </w:r>
          </w:p>
          <w:p w14:paraId="27CB482A" w14:textId="77777777" w:rsidR="00703BFD" w:rsidRPr="00424270" w:rsidRDefault="00703BFD" w:rsidP="00D221DC">
            <w:pPr>
              <w:numPr>
                <w:ilvl w:val="0"/>
                <w:numId w:val="421"/>
              </w:numPr>
              <w:ind w:left="357" w:hanging="357"/>
              <w:divId w:val="1167748003"/>
              <w:rPr>
                <w:sz w:val="22"/>
                <w:szCs w:val="22"/>
              </w:rPr>
            </w:pPr>
            <w:r w:rsidRPr="00424270">
              <w:rPr>
                <w:sz w:val="22"/>
                <w:szCs w:val="22"/>
              </w:rPr>
              <w:t>Кем направлен пациент;</w:t>
            </w:r>
          </w:p>
          <w:p w14:paraId="3C9C4B3A" w14:textId="77777777" w:rsidR="00703BFD" w:rsidRPr="00424270" w:rsidRDefault="00703BFD" w:rsidP="00D221DC">
            <w:pPr>
              <w:numPr>
                <w:ilvl w:val="0"/>
                <w:numId w:val="421"/>
              </w:numPr>
              <w:ind w:left="357" w:hanging="357"/>
              <w:divId w:val="1167748003"/>
              <w:rPr>
                <w:sz w:val="22"/>
                <w:szCs w:val="22"/>
              </w:rPr>
            </w:pPr>
            <w:r w:rsidRPr="00424270">
              <w:rPr>
                <w:sz w:val="22"/>
                <w:szCs w:val="22"/>
              </w:rPr>
              <w:t>Кем доставлен пациент;</w:t>
            </w:r>
          </w:p>
          <w:p w14:paraId="52FEB87D" w14:textId="77777777" w:rsidR="00703BFD" w:rsidRPr="00424270" w:rsidRDefault="00703BFD" w:rsidP="00D221DC">
            <w:pPr>
              <w:numPr>
                <w:ilvl w:val="0"/>
                <w:numId w:val="421"/>
              </w:numPr>
              <w:ind w:left="357" w:hanging="357"/>
              <w:divId w:val="1167748003"/>
              <w:rPr>
                <w:sz w:val="22"/>
                <w:szCs w:val="22"/>
              </w:rPr>
            </w:pPr>
            <w:r w:rsidRPr="00424270">
              <w:rPr>
                <w:sz w:val="22"/>
                <w:szCs w:val="22"/>
              </w:rPr>
              <w:t>Информация о диагнозе;</w:t>
            </w:r>
          </w:p>
          <w:p w14:paraId="10F86F6D" w14:textId="77777777" w:rsidR="00703BFD" w:rsidRPr="00424270" w:rsidRDefault="00703BFD" w:rsidP="00D221DC">
            <w:pPr>
              <w:numPr>
                <w:ilvl w:val="0"/>
                <w:numId w:val="421"/>
              </w:numPr>
              <w:ind w:left="357" w:hanging="357"/>
              <w:divId w:val="1167748003"/>
              <w:rPr>
                <w:sz w:val="22"/>
                <w:szCs w:val="22"/>
              </w:rPr>
            </w:pPr>
            <w:r w:rsidRPr="00424270">
              <w:rPr>
                <w:sz w:val="22"/>
                <w:szCs w:val="22"/>
              </w:rPr>
              <w:t>Дефекты до госпитального этапа;</w:t>
            </w:r>
          </w:p>
          <w:p w14:paraId="25D75E2C" w14:textId="77777777" w:rsidR="00703BFD" w:rsidRPr="00424270" w:rsidRDefault="00703BFD" w:rsidP="00D221DC">
            <w:pPr>
              <w:numPr>
                <w:ilvl w:val="0"/>
                <w:numId w:val="421"/>
              </w:numPr>
              <w:ind w:left="357" w:hanging="357"/>
              <w:divId w:val="1167748003"/>
              <w:rPr>
                <w:sz w:val="22"/>
                <w:szCs w:val="22"/>
              </w:rPr>
            </w:pPr>
            <w:r w:rsidRPr="00424270">
              <w:rPr>
                <w:sz w:val="22"/>
                <w:szCs w:val="22"/>
              </w:rPr>
              <w:t>Сопутствующие диагнозы направившего учреждения;</w:t>
            </w:r>
          </w:p>
          <w:p w14:paraId="524492F4" w14:textId="77777777" w:rsidR="00703BFD" w:rsidRPr="00424270" w:rsidRDefault="00703BFD" w:rsidP="00D221DC">
            <w:pPr>
              <w:numPr>
                <w:ilvl w:val="0"/>
                <w:numId w:val="421"/>
              </w:numPr>
              <w:ind w:left="357" w:hanging="357"/>
              <w:divId w:val="1167748003"/>
              <w:rPr>
                <w:sz w:val="22"/>
                <w:szCs w:val="22"/>
              </w:rPr>
            </w:pPr>
            <w:r w:rsidRPr="00424270">
              <w:rPr>
                <w:sz w:val="22"/>
                <w:szCs w:val="22"/>
              </w:rPr>
              <w:t>Данные первичного осмотра пациента;</w:t>
            </w:r>
          </w:p>
          <w:p w14:paraId="2BC673BB" w14:textId="77777777" w:rsidR="00703BFD" w:rsidRPr="00424270" w:rsidRDefault="00703BFD" w:rsidP="00D221DC">
            <w:pPr>
              <w:numPr>
                <w:ilvl w:val="0"/>
                <w:numId w:val="421"/>
              </w:numPr>
              <w:ind w:left="357" w:hanging="357"/>
              <w:divId w:val="1167748003"/>
              <w:rPr>
                <w:sz w:val="22"/>
                <w:szCs w:val="22"/>
              </w:rPr>
            </w:pPr>
            <w:r w:rsidRPr="00424270">
              <w:rPr>
                <w:sz w:val="22"/>
                <w:szCs w:val="22"/>
              </w:rPr>
              <w:t>Тип госпитализации;</w:t>
            </w:r>
          </w:p>
          <w:p w14:paraId="7752A5A5" w14:textId="77777777" w:rsidR="00703BFD" w:rsidRPr="00424270" w:rsidRDefault="00703BFD" w:rsidP="00D221DC">
            <w:pPr>
              <w:numPr>
                <w:ilvl w:val="0"/>
                <w:numId w:val="421"/>
              </w:numPr>
              <w:ind w:left="357" w:hanging="357"/>
              <w:divId w:val="1167748003"/>
              <w:rPr>
                <w:sz w:val="22"/>
                <w:szCs w:val="22"/>
              </w:rPr>
            </w:pPr>
            <w:r w:rsidRPr="00424270">
              <w:rPr>
                <w:sz w:val="22"/>
                <w:szCs w:val="22"/>
              </w:rPr>
              <w:t>Травма;</w:t>
            </w:r>
          </w:p>
          <w:p w14:paraId="38A9AD8B" w14:textId="77777777" w:rsidR="00703BFD" w:rsidRPr="00424270" w:rsidRDefault="00703BFD" w:rsidP="00D221DC">
            <w:pPr>
              <w:numPr>
                <w:ilvl w:val="0"/>
                <w:numId w:val="421"/>
              </w:numPr>
              <w:ind w:left="357" w:hanging="357"/>
              <w:divId w:val="1167748003"/>
              <w:rPr>
                <w:sz w:val="22"/>
                <w:szCs w:val="22"/>
              </w:rPr>
            </w:pPr>
            <w:r w:rsidRPr="00424270">
              <w:rPr>
                <w:sz w:val="22"/>
                <w:szCs w:val="22"/>
              </w:rPr>
              <w:t>Противоправная;</w:t>
            </w:r>
          </w:p>
          <w:p w14:paraId="6073780C" w14:textId="77777777" w:rsidR="00703BFD" w:rsidRPr="00424270" w:rsidRDefault="00703BFD" w:rsidP="00D221DC">
            <w:pPr>
              <w:numPr>
                <w:ilvl w:val="0"/>
                <w:numId w:val="421"/>
              </w:numPr>
              <w:ind w:left="357" w:hanging="357"/>
              <w:divId w:val="1167748003"/>
              <w:rPr>
                <w:sz w:val="22"/>
                <w:szCs w:val="22"/>
              </w:rPr>
            </w:pPr>
            <w:r w:rsidRPr="00424270">
              <w:rPr>
                <w:sz w:val="22"/>
                <w:szCs w:val="22"/>
              </w:rPr>
              <w:t>Приемное отделение;</w:t>
            </w:r>
          </w:p>
          <w:p w14:paraId="48D15A4C" w14:textId="77777777" w:rsidR="00703BFD" w:rsidRPr="00424270" w:rsidRDefault="00703BFD" w:rsidP="00D221DC">
            <w:pPr>
              <w:numPr>
                <w:ilvl w:val="0"/>
                <w:numId w:val="421"/>
              </w:numPr>
              <w:ind w:left="357" w:hanging="357"/>
              <w:divId w:val="1167748003"/>
              <w:rPr>
                <w:sz w:val="22"/>
                <w:szCs w:val="22"/>
              </w:rPr>
            </w:pPr>
            <w:r w:rsidRPr="00424270">
              <w:rPr>
                <w:sz w:val="22"/>
                <w:szCs w:val="22"/>
              </w:rPr>
              <w:t>Врач;</w:t>
            </w:r>
          </w:p>
          <w:p w14:paraId="2281EBB4" w14:textId="77777777" w:rsidR="00703BFD" w:rsidRPr="00424270" w:rsidRDefault="00703BFD" w:rsidP="00D221DC">
            <w:pPr>
              <w:numPr>
                <w:ilvl w:val="0"/>
                <w:numId w:val="421"/>
              </w:numPr>
              <w:ind w:left="357" w:hanging="357"/>
              <w:divId w:val="1167748003"/>
              <w:rPr>
                <w:sz w:val="22"/>
                <w:szCs w:val="22"/>
              </w:rPr>
            </w:pPr>
            <w:r w:rsidRPr="00424270">
              <w:rPr>
                <w:sz w:val="22"/>
                <w:szCs w:val="22"/>
              </w:rPr>
              <w:t xml:space="preserve">Диагноз прием. </w:t>
            </w:r>
            <w:proofErr w:type="spellStart"/>
            <w:r w:rsidRPr="00424270">
              <w:rPr>
                <w:sz w:val="22"/>
                <w:szCs w:val="22"/>
              </w:rPr>
              <w:t>отд</w:t>
            </w:r>
            <w:proofErr w:type="spellEnd"/>
            <w:r w:rsidRPr="00424270">
              <w:rPr>
                <w:sz w:val="22"/>
                <w:szCs w:val="22"/>
              </w:rPr>
              <w:t>-я;</w:t>
            </w:r>
          </w:p>
          <w:p w14:paraId="6D3C26EA" w14:textId="77777777" w:rsidR="00703BFD" w:rsidRPr="00424270" w:rsidRDefault="00703BFD" w:rsidP="00D221DC">
            <w:pPr>
              <w:numPr>
                <w:ilvl w:val="0"/>
                <w:numId w:val="421"/>
              </w:numPr>
              <w:ind w:left="357" w:hanging="357"/>
              <w:divId w:val="1167748003"/>
              <w:rPr>
                <w:sz w:val="22"/>
                <w:szCs w:val="22"/>
              </w:rPr>
            </w:pPr>
            <w:r w:rsidRPr="00424270">
              <w:rPr>
                <w:sz w:val="22"/>
                <w:szCs w:val="22"/>
              </w:rPr>
              <w:t>Состояние пациента при поступлении;</w:t>
            </w:r>
          </w:p>
          <w:p w14:paraId="37ADC6A2" w14:textId="77777777" w:rsidR="00703BFD" w:rsidRPr="00424270" w:rsidRDefault="00703BFD" w:rsidP="00D221DC">
            <w:pPr>
              <w:numPr>
                <w:ilvl w:val="0"/>
                <w:numId w:val="421"/>
              </w:numPr>
              <w:ind w:left="357" w:hanging="357"/>
              <w:divId w:val="1167748003"/>
              <w:rPr>
                <w:sz w:val="22"/>
                <w:szCs w:val="22"/>
              </w:rPr>
            </w:pPr>
            <w:r w:rsidRPr="00424270">
              <w:rPr>
                <w:sz w:val="22"/>
                <w:szCs w:val="22"/>
              </w:rPr>
              <w:t>Характер заболевания.</w:t>
            </w:r>
          </w:p>
          <w:p w14:paraId="20AA16C9" w14:textId="77777777" w:rsidR="00703BFD" w:rsidRPr="00424270" w:rsidRDefault="00703BFD" w:rsidP="00D221DC">
            <w:pPr>
              <w:numPr>
                <w:ilvl w:val="0"/>
                <w:numId w:val="421"/>
              </w:numPr>
              <w:ind w:left="357" w:hanging="357"/>
              <w:divId w:val="1167748003"/>
              <w:rPr>
                <w:sz w:val="22"/>
                <w:szCs w:val="22"/>
              </w:rPr>
            </w:pPr>
            <w:r w:rsidRPr="00424270">
              <w:rPr>
                <w:sz w:val="22"/>
                <w:szCs w:val="22"/>
              </w:rPr>
              <w:t>Дееспособен.</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838E002" w14:textId="77777777" w:rsidR="00703BFD" w:rsidRPr="00424270" w:rsidRDefault="00703BFD" w:rsidP="00D221DC">
            <w:pPr>
              <w:pStyle w:val="afffffffc"/>
              <w:spacing w:before="0" w:beforeAutospacing="0" w:after="0" w:afterAutospacing="0"/>
              <w:divId w:val="1755738770"/>
              <w:rPr>
                <w:sz w:val="22"/>
                <w:szCs w:val="22"/>
              </w:rPr>
            </w:pPr>
            <w:r w:rsidRPr="00424270">
              <w:rPr>
                <w:sz w:val="22"/>
                <w:szCs w:val="22"/>
              </w:rPr>
              <w:t>Критичная</w:t>
            </w:r>
          </w:p>
        </w:tc>
      </w:tr>
      <w:tr w:rsidR="00A2351B" w:rsidRPr="00424270" w14:paraId="27672B92"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10EA2F5" w14:textId="77777777" w:rsidR="00703BFD" w:rsidRPr="00424270" w:rsidRDefault="00703BFD" w:rsidP="00D221DC">
            <w:pPr>
              <w:rPr>
                <w:sz w:val="22"/>
                <w:szCs w:val="22"/>
              </w:rPr>
            </w:pPr>
            <w:r w:rsidRPr="00424270">
              <w:rPr>
                <w:sz w:val="22"/>
                <w:szCs w:val="22"/>
              </w:rPr>
              <w:t xml:space="preserve">Модуль АРМ врача приемного отделения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98E600E" w14:textId="77777777" w:rsidR="00703BFD" w:rsidRPr="00424270" w:rsidRDefault="00703BFD" w:rsidP="00D221DC">
            <w:pPr>
              <w:pStyle w:val="afffffffc"/>
              <w:spacing w:before="0" w:beforeAutospacing="0" w:after="0" w:afterAutospacing="0"/>
              <w:divId w:val="994648424"/>
              <w:rPr>
                <w:sz w:val="22"/>
                <w:szCs w:val="22"/>
              </w:rPr>
            </w:pPr>
            <w:r w:rsidRPr="00424270">
              <w:rPr>
                <w:sz w:val="22"/>
                <w:szCs w:val="22"/>
              </w:rPr>
              <w:t>Ввод и редактирование данных истории болезни пациента при ее создании в приемном отделении стационара:</w:t>
            </w:r>
          </w:p>
          <w:p w14:paraId="7607C4C3" w14:textId="77777777" w:rsidR="00703BFD" w:rsidRPr="00424270" w:rsidRDefault="00703BFD" w:rsidP="00D221DC">
            <w:pPr>
              <w:numPr>
                <w:ilvl w:val="0"/>
                <w:numId w:val="422"/>
              </w:numPr>
              <w:ind w:left="357" w:hanging="357"/>
              <w:divId w:val="994648424"/>
              <w:rPr>
                <w:sz w:val="22"/>
                <w:szCs w:val="22"/>
              </w:rPr>
            </w:pPr>
            <w:r w:rsidRPr="00424270">
              <w:rPr>
                <w:sz w:val="22"/>
                <w:szCs w:val="22"/>
              </w:rPr>
              <w:t>Дефекты до госпитального этапа;</w:t>
            </w:r>
          </w:p>
          <w:p w14:paraId="23145837" w14:textId="77777777" w:rsidR="00703BFD" w:rsidRPr="00424270" w:rsidRDefault="00703BFD" w:rsidP="00D221DC">
            <w:pPr>
              <w:numPr>
                <w:ilvl w:val="0"/>
                <w:numId w:val="422"/>
              </w:numPr>
              <w:ind w:left="357" w:hanging="357"/>
              <w:divId w:val="994648424"/>
              <w:rPr>
                <w:sz w:val="22"/>
                <w:szCs w:val="22"/>
              </w:rPr>
            </w:pPr>
            <w:r w:rsidRPr="00424270">
              <w:rPr>
                <w:sz w:val="22"/>
                <w:szCs w:val="22"/>
              </w:rPr>
              <w:t>Состояние опьянения;</w:t>
            </w:r>
          </w:p>
          <w:p w14:paraId="5E88F4B2" w14:textId="77777777" w:rsidR="00703BFD" w:rsidRPr="00424270" w:rsidRDefault="00703BFD" w:rsidP="00D221DC">
            <w:pPr>
              <w:numPr>
                <w:ilvl w:val="0"/>
                <w:numId w:val="422"/>
              </w:numPr>
              <w:ind w:left="357" w:hanging="357"/>
              <w:divId w:val="994648424"/>
              <w:rPr>
                <w:sz w:val="22"/>
                <w:szCs w:val="22"/>
              </w:rPr>
            </w:pPr>
            <w:r w:rsidRPr="00424270">
              <w:rPr>
                <w:sz w:val="22"/>
                <w:szCs w:val="22"/>
              </w:rPr>
              <w:t>Количество госпитализаций;</w:t>
            </w:r>
          </w:p>
          <w:p w14:paraId="47202BC7" w14:textId="77777777" w:rsidR="00703BFD" w:rsidRPr="00424270" w:rsidRDefault="00703BFD" w:rsidP="00D221DC">
            <w:pPr>
              <w:numPr>
                <w:ilvl w:val="0"/>
                <w:numId w:val="422"/>
              </w:numPr>
              <w:ind w:left="357" w:hanging="357"/>
              <w:divId w:val="994648424"/>
              <w:rPr>
                <w:sz w:val="22"/>
                <w:szCs w:val="22"/>
              </w:rPr>
            </w:pPr>
            <w:r w:rsidRPr="00424270">
              <w:rPr>
                <w:sz w:val="22"/>
                <w:szCs w:val="22"/>
              </w:rPr>
              <w:t>Время с начала заболевания;</w:t>
            </w:r>
          </w:p>
          <w:p w14:paraId="383C4656" w14:textId="77777777" w:rsidR="00703BFD" w:rsidRPr="00424270" w:rsidRDefault="00703BFD" w:rsidP="00D221DC">
            <w:pPr>
              <w:numPr>
                <w:ilvl w:val="0"/>
                <w:numId w:val="422"/>
              </w:numPr>
              <w:ind w:left="357" w:hanging="357"/>
              <w:divId w:val="994648424"/>
              <w:rPr>
                <w:sz w:val="22"/>
                <w:szCs w:val="22"/>
              </w:rPr>
            </w:pPr>
            <w:r w:rsidRPr="00424270">
              <w:rPr>
                <w:sz w:val="22"/>
                <w:szCs w:val="22"/>
              </w:rPr>
              <w:t>Случай запущен;</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B63314C" w14:textId="77777777" w:rsidR="00703BFD" w:rsidRPr="00424270" w:rsidRDefault="00703BFD" w:rsidP="00D221DC">
            <w:pPr>
              <w:pStyle w:val="afffffffc"/>
              <w:spacing w:before="0" w:beforeAutospacing="0" w:after="0" w:afterAutospacing="0"/>
              <w:divId w:val="629897500"/>
              <w:rPr>
                <w:sz w:val="22"/>
                <w:szCs w:val="22"/>
              </w:rPr>
            </w:pPr>
            <w:r w:rsidRPr="00424270">
              <w:rPr>
                <w:sz w:val="22"/>
                <w:szCs w:val="22"/>
              </w:rPr>
              <w:t>Критичная</w:t>
            </w:r>
          </w:p>
        </w:tc>
      </w:tr>
      <w:tr w:rsidR="00A2351B" w:rsidRPr="00424270" w14:paraId="5BA3637C"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BFF365D" w14:textId="77777777" w:rsidR="00703BFD" w:rsidRPr="00424270" w:rsidRDefault="00703BFD" w:rsidP="00D221DC">
            <w:pPr>
              <w:rPr>
                <w:sz w:val="22"/>
                <w:szCs w:val="22"/>
              </w:rPr>
            </w:pPr>
            <w:r w:rsidRPr="00424270">
              <w:rPr>
                <w:sz w:val="22"/>
                <w:szCs w:val="22"/>
              </w:rPr>
              <w:t xml:space="preserve">Модуль АРМ врача приемного отделения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8D55BB6" w14:textId="77777777" w:rsidR="00703BFD" w:rsidRPr="00424270" w:rsidRDefault="00703BFD" w:rsidP="00D221DC">
            <w:pPr>
              <w:pStyle w:val="afffffffc"/>
              <w:spacing w:before="0" w:beforeAutospacing="0" w:after="0" w:afterAutospacing="0"/>
              <w:divId w:val="1966888417"/>
              <w:rPr>
                <w:sz w:val="22"/>
                <w:szCs w:val="22"/>
              </w:rPr>
            </w:pPr>
            <w:r w:rsidRPr="00424270">
              <w:rPr>
                <w:sz w:val="22"/>
                <w:szCs w:val="22"/>
              </w:rPr>
              <w:t>Ввод и редактирование данных истории болезни пациента при ее создании в приемном отделении стационара:</w:t>
            </w:r>
          </w:p>
          <w:p w14:paraId="3C2C2B5C" w14:textId="77777777" w:rsidR="00703BFD" w:rsidRPr="00424270" w:rsidRDefault="00703BFD" w:rsidP="00D221DC">
            <w:pPr>
              <w:numPr>
                <w:ilvl w:val="0"/>
                <w:numId w:val="423"/>
              </w:numPr>
              <w:ind w:left="357" w:hanging="357"/>
              <w:divId w:val="1966888417"/>
              <w:rPr>
                <w:sz w:val="22"/>
                <w:szCs w:val="22"/>
              </w:rPr>
            </w:pPr>
            <w:r w:rsidRPr="00424270">
              <w:rPr>
                <w:sz w:val="22"/>
                <w:szCs w:val="22"/>
              </w:rPr>
              <w:t>Педикулёз;</w:t>
            </w:r>
          </w:p>
          <w:p w14:paraId="058844E3" w14:textId="77777777" w:rsidR="00703BFD" w:rsidRPr="00424270" w:rsidRDefault="00703BFD" w:rsidP="00D221DC">
            <w:pPr>
              <w:numPr>
                <w:ilvl w:val="0"/>
                <w:numId w:val="423"/>
              </w:numPr>
              <w:ind w:left="357" w:hanging="357"/>
              <w:divId w:val="1966888417"/>
              <w:rPr>
                <w:sz w:val="22"/>
                <w:szCs w:val="22"/>
              </w:rPr>
            </w:pPr>
            <w:r w:rsidRPr="00424270">
              <w:rPr>
                <w:sz w:val="22"/>
                <w:szCs w:val="22"/>
              </w:rPr>
              <w:t>Чесотка;</w:t>
            </w:r>
          </w:p>
          <w:p w14:paraId="57C7717C" w14:textId="77777777" w:rsidR="00703BFD" w:rsidRPr="00424270" w:rsidRDefault="00703BFD" w:rsidP="00D221DC">
            <w:pPr>
              <w:numPr>
                <w:ilvl w:val="0"/>
                <w:numId w:val="423"/>
              </w:numPr>
              <w:ind w:left="357" w:hanging="357"/>
              <w:divId w:val="1966888417"/>
              <w:rPr>
                <w:sz w:val="22"/>
                <w:szCs w:val="22"/>
              </w:rPr>
            </w:pPr>
            <w:r w:rsidRPr="00424270">
              <w:rPr>
                <w:sz w:val="22"/>
                <w:szCs w:val="22"/>
              </w:rPr>
              <w:t>Диагноз;</w:t>
            </w:r>
          </w:p>
          <w:p w14:paraId="195984A8" w14:textId="77777777" w:rsidR="00703BFD" w:rsidRPr="00424270" w:rsidRDefault="00703BFD" w:rsidP="00D221DC">
            <w:pPr>
              <w:numPr>
                <w:ilvl w:val="0"/>
                <w:numId w:val="423"/>
              </w:numPr>
              <w:ind w:left="357" w:hanging="357"/>
              <w:divId w:val="1966888417"/>
              <w:rPr>
                <w:sz w:val="22"/>
                <w:szCs w:val="22"/>
              </w:rPr>
            </w:pPr>
            <w:r w:rsidRPr="00424270">
              <w:rPr>
                <w:sz w:val="22"/>
                <w:szCs w:val="22"/>
              </w:rPr>
              <w:t>Санитарная обработка; </w:t>
            </w:r>
          </w:p>
          <w:p w14:paraId="1A42D602" w14:textId="77777777" w:rsidR="00703BFD" w:rsidRPr="00424270" w:rsidRDefault="00703BFD" w:rsidP="00D221DC">
            <w:pPr>
              <w:numPr>
                <w:ilvl w:val="0"/>
                <w:numId w:val="423"/>
              </w:numPr>
              <w:ind w:left="357" w:hanging="357"/>
              <w:divId w:val="1966888417"/>
              <w:rPr>
                <w:sz w:val="22"/>
                <w:szCs w:val="22"/>
              </w:rPr>
            </w:pPr>
            <w:r w:rsidRPr="00424270">
              <w:rPr>
                <w:sz w:val="22"/>
                <w:szCs w:val="22"/>
              </w:rPr>
              <w:t>Дата и время санитарной обработки; </w:t>
            </w:r>
          </w:p>
          <w:p w14:paraId="1118CE51" w14:textId="77777777" w:rsidR="00703BFD" w:rsidRPr="00424270" w:rsidRDefault="00703BFD" w:rsidP="00D221DC">
            <w:pPr>
              <w:numPr>
                <w:ilvl w:val="0"/>
                <w:numId w:val="423"/>
              </w:numPr>
              <w:ind w:left="357" w:hanging="357"/>
              <w:divId w:val="1966888417"/>
              <w:rPr>
                <w:sz w:val="22"/>
                <w:szCs w:val="22"/>
              </w:rPr>
            </w:pPr>
            <w:r w:rsidRPr="00424270">
              <w:rPr>
                <w:sz w:val="22"/>
                <w:szCs w:val="22"/>
              </w:rPr>
              <w:t>Дата и время сообщения родственнику; </w:t>
            </w:r>
          </w:p>
          <w:p w14:paraId="7FAFA6C1" w14:textId="77777777" w:rsidR="00703BFD" w:rsidRPr="00424270" w:rsidRDefault="00703BFD" w:rsidP="00D221DC">
            <w:pPr>
              <w:numPr>
                <w:ilvl w:val="0"/>
                <w:numId w:val="423"/>
              </w:numPr>
              <w:ind w:left="357" w:hanging="357"/>
              <w:divId w:val="1966888417"/>
              <w:rPr>
                <w:sz w:val="22"/>
                <w:szCs w:val="22"/>
              </w:rPr>
            </w:pPr>
            <w:r w:rsidRPr="00424270">
              <w:rPr>
                <w:sz w:val="22"/>
                <w:szCs w:val="22"/>
              </w:rPr>
              <w:t>ФИО родственника; </w:t>
            </w:r>
          </w:p>
          <w:p w14:paraId="109D3633" w14:textId="77777777" w:rsidR="00703BFD" w:rsidRPr="00424270" w:rsidRDefault="00703BFD" w:rsidP="00D221DC">
            <w:pPr>
              <w:numPr>
                <w:ilvl w:val="0"/>
                <w:numId w:val="423"/>
              </w:numPr>
              <w:ind w:left="357" w:hanging="357"/>
              <w:divId w:val="1966888417"/>
              <w:rPr>
                <w:sz w:val="22"/>
                <w:szCs w:val="22"/>
              </w:rPr>
            </w:pPr>
            <w:r w:rsidRPr="00424270">
              <w:rPr>
                <w:sz w:val="22"/>
                <w:szCs w:val="22"/>
              </w:rPr>
              <w:t>Телефон родственника.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A34EE35" w14:textId="77777777" w:rsidR="00703BFD" w:rsidRPr="00424270" w:rsidRDefault="00703BFD" w:rsidP="00D221DC">
            <w:pPr>
              <w:pStyle w:val="afffffffc"/>
              <w:spacing w:before="0" w:beforeAutospacing="0" w:after="0" w:afterAutospacing="0"/>
              <w:divId w:val="948782656"/>
              <w:rPr>
                <w:sz w:val="22"/>
                <w:szCs w:val="22"/>
              </w:rPr>
            </w:pPr>
            <w:r w:rsidRPr="00424270">
              <w:rPr>
                <w:sz w:val="22"/>
                <w:szCs w:val="22"/>
              </w:rPr>
              <w:t>Критичная</w:t>
            </w:r>
          </w:p>
        </w:tc>
      </w:tr>
      <w:tr w:rsidR="00A2351B" w:rsidRPr="00424270" w14:paraId="77C7E210"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62C6C2F" w14:textId="77777777" w:rsidR="00703BFD" w:rsidRPr="00424270" w:rsidRDefault="00703BFD" w:rsidP="00D221DC">
            <w:pPr>
              <w:rPr>
                <w:sz w:val="22"/>
                <w:szCs w:val="22"/>
              </w:rPr>
            </w:pPr>
            <w:r w:rsidRPr="00424270">
              <w:rPr>
                <w:sz w:val="22"/>
                <w:szCs w:val="22"/>
              </w:rPr>
              <w:t xml:space="preserve">Модуль АРМ врача приемного отделения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13EFC47" w14:textId="77777777" w:rsidR="00703BFD" w:rsidRPr="00424270" w:rsidRDefault="00703BFD" w:rsidP="00D221DC">
            <w:pPr>
              <w:rPr>
                <w:sz w:val="22"/>
                <w:szCs w:val="22"/>
              </w:rPr>
            </w:pPr>
            <w:r w:rsidRPr="00424270">
              <w:rPr>
                <w:sz w:val="22"/>
                <w:szCs w:val="22"/>
              </w:rPr>
              <w:t>Сопутствующие диагнозы приемного отделения.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860E1EC" w14:textId="77777777" w:rsidR="00703BFD" w:rsidRPr="00424270" w:rsidRDefault="00703BFD" w:rsidP="00D221DC">
            <w:pPr>
              <w:pStyle w:val="afffffffc"/>
              <w:spacing w:before="0" w:beforeAutospacing="0" w:after="0" w:afterAutospacing="0"/>
              <w:divId w:val="462191279"/>
              <w:rPr>
                <w:sz w:val="22"/>
                <w:szCs w:val="22"/>
              </w:rPr>
            </w:pPr>
            <w:r w:rsidRPr="00424270">
              <w:rPr>
                <w:sz w:val="22"/>
                <w:szCs w:val="22"/>
              </w:rPr>
              <w:t>Критичная</w:t>
            </w:r>
          </w:p>
        </w:tc>
      </w:tr>
      <w:tr w:rsidR="00A2351B" w:rsidRPr="00424270" w14:paraId="0AF0BD9D"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A387D04" w14:textId="77777777" w:rsidR="00703BFD" w:rsidRPr="00424270" w:rsidRDefault="00703BFD" w:rsidP="00D221DC">
            <w:pPr>
              <w:rPr>
                <w:sz w:val="22"/>
                <w:szCs w:val="22"/>
              </w:rPr>
            </w:pPr>
            <w:r w:rsidRPr="00424270">
              <w:rPr>
                <w:sz w:val="22"/>
                <w:szCs w:val="22"/>
              </w:rPr>
              <w:t xml:space="preserve">Модуль АРМ врача приемного отделения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420F05F" w14:textId="77777777" w:rsidR="00703BFD" w:rsidRPr="00424270" w:rsidRDefault="00703BFD" w:rsidP="00D221DC">
            <w:pPr>
              <w:pStyle w:val="afffffffc"/>
              <w:spacing w:before="0" w:beforeAutospacing="0" w:after="0" w:afterAutospacing="0"/>
              <w:rPr>
                <w:sz w:val="22"/>
                <w:szCs w:val="22"/>
              </w:rPr>
            </w:pPr>
            <w:r w:rsidRPr="00424270">
              <w:rPr>
                <w:sz w:val="22"/>
                <w:szCs w:val="22"/>
              </w:rPr>
              <w:t>Исход пребывания в приемном отделении: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EB25843" w14:textId="77777777" w:rsidR="00703BFD" w:rsidRPr="00424270" w:rsidRDefault="00703BFD" w:rsidP="00D221DC">
            <w:pPr>
              <w:pStyle w:val="afffffffc"/>
              <w:spacing w:before="0" w:beforeAutospacing="0" w:after="0" w:afterAutospacing="0"/>
              <w:divId w:val="917982828"/>
              <w:rPr>
                <w:sz w:val="22"/>
                <w:szCs w:val="22"/>
              </w:rPr>
            </w:pPr>
            <w:r w:rsidRPr="00424270">
              <w:rPr>
                <w:sz w:val="22"/>
                <w:szCs w:val="22"/>
              </w:rPr>
              <w:t>Нет</w:t>
            </w:r>
          </w:p>
        </w:tc>
      </w:tr>
      <w:tr w:rsidR="00A2351B" w:rsidRPr="00424270" w14:paraId="51BB968E"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0A6D726" w14:textId="77777777" w:rsidR="00703BFD" w:rsidRPr="00424270" w:rsidRDefault="00703BFD" w:rsidP="00D221DC">
            <w:pPr>
              <w:rPr>
                <w:sz w:val="22"/>
                <w:szCs w:val="22"/>
              </w:rPr>
            </w:pPr>
            <w:r w:rsidRPr="00424270">
              <w:rPr>
                <w:sz w:val="22"/>
                <w:szCs w:val="22"/>
              </w:rPr>
              <w:t xml:space="preserve">Модуль АРМ врача приемного отделения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B989F9A" w14:textId="77777777" w:rsidR="00703BFD" w:rsidRPr="00424270" w:rsidRDefault="00703BFD" w:rsidP="00D221DC">
            <w:pPr>
              <w:pStyle w:val="afffffffc"/>
              <w:spacing w:before="0" w:beforeAutospacing="0" w:after="0" w:afterAutospacing="0"/>
              <w:rPr>
                <w:sz w:val="22"/>
                <w:szCs w:val="22"/>
              </w:rPr>
            </w:pPr>
            <w:r w:rsidRPr="00424270">
              <w:rPr>
                <w:sz w:val="22"/>
                <w:szCs w:val="22"/>
              </w:rPr>
              <w:t>Исход пребывания в приемном отделении:</w:t>
            </w:r>
          </w:p>
          <w:p w14:paraId="192FA5C6" w14:textId="77777777" w:rsidR="00703BFD" w:rsidRPr="00424270" w:rsidRDefault="00703BFD" w:rsidP="00D221DC">
            <w:pPr>
              <w:numPr>
                <w:ilvl w:val="0"/>
                <w:numId w:val="424"/>
              </w:numPr>
              <w:ind w:left="357" w:hanging="357"/>
              <w:rPr>
                <w:sz w:val="22"/>
                <w:szCs w:val="22"/>
              </w:rPr>
            </w:pPr>
            <w:r w:rsidRPr="00424270">
              <w:rPr>
                <w:sz w:val="22"/>
                <w:szCs w:val="22"/>
              </w:rPr>
              <w:t>Дата исхода и Время;</w:t>
            </w:r>
          </w:p>
          <w:p w14:paraId="53F753B4" w14:textId="77777777" w:rsidR="00703BFD" w:rsidRPr="00424270" w:rsidRDefault="00703BFD" w:rsidP="00D221DC">
            <w:pPr>
              <w:numPr>
                <w:ilvl w:val="0"/>
                <w:numId w:val="424"/>
              </w:numPr>
              <w:ind w:left="357" w:hanging="357"/>
              <w:rPr>
                <w:sz w:val="22"/>
                <w:szCs w:val="22"/>
              </w:rPr>
            </w:pPr>
            <w:r w:rsidRPr="00424270">
              <w:rPr>
                <w:sz w:val="22"/>
                <w:szCs w:val="22"/>
              </w:rPr>
              <w:t>Госпитализирован в;</w:t>
            </w:r>
          </w:p>
          <w:p w14:paraId="5252F1C3" w14:textId="77777777" w:rsidR="00703BFD" w:rsidRPr="00424270" w:rsidRDefault="00703BFD" w:rsidP="00D221DC">
            <w:pPr>
              <w:numPr>
                <w:ilvl w:val="0"/>
                <w:numId w:val="424"/>
              </w:numPr>
              <w:ind w:left="357" w:hanging="357"/>
              <w:rPr>
                <w:sz w:val="22"/>
                <w:szCs w:val="22"/>
              </w:rPr>
            </w:pPr>
            <w:r w:rsidRPr="00424270">
              <w:rPr>
                <w:sz w:val="22"/>
                <w:szCs w:val="22"/>
              </w:rPr>
              <w:t>Профиль коек;</w:t>
            </w:r>
          </w:p>
          <w:p w14:paraId="5311A9B8" w14:textId="77777777" w:rsidR="00703BFD" w:rsidRPr="00424270" w:rsidRDefault="00703BFD" w:rsidP="00D221DC">
            <w:pPr>
              <w:numPr>
                <w:ilvl w:val="0"/>
                <w:numId w:val="424"/>
              </w:numPr>
              <w:ind w:left="357" w:hanging="357"/>
              <w:rPr>
                <w:sz w:val="22"/>
                <w:szCs w:val="22"/>
              </w:rPr>
            </w:pPr>
            <w:r w:rsidRPr="00424270">
              <w:rPr>
                <w:sz w:val="22"/>
                <w:szCs w:val="22"/>
              </w:rPr>
              <w:t>Отказ;</w:t>
            </w:r>
          </w:p>
          <w:p w14:paraId="67A8D68D" w14:textId="77777777" w:rsidR="00703BFD" w:rsidRPr="00424270" w:rsidRDefault="00703BFD" w:rsidP="00D221DC">
            <w:pPr>
              <w:numPr>
                <w:ilvl w:val="0"/>
                <w:numId w:val="424"/>
              </w:numPr>
              <w:ind w:left="357" w:hanging="357"/>
              <w:rPr>
                <w:sz w:val="22"/>
                <w:szCs w:val="22"/>
              </w:rPr>
            </w:pPr>
            <w:r w:rsidRPr="00424270">
              <w:rPr>
                <w:sz w:val="22"/>
                <w:szCs w:val="22"/>
              </w:rPr>
              <w:t>Форма помощи;</w:t>
            </w:r>
          </w:p>
          <w:p w14:paraId="533BCFD7" w14:textId="77777777" w:rsidR="00703BFD" w:rsidRPr="00424270" w:rsidRDefault="00703BFD" w:rsidP="00D221DC">
            <w:pPr>
              <w:numPr>
                <w:ilvl w:val="0"/>
                <w:numId w:val="424"/>
              </w:numPr>
              <w:ind w:left="357" w:hanging="357"/>
              <w:rPr>
                <w:sz w:val="22"/>
                <w:szCs w:val="22"/>
              </w:rPr>
            </w:pPr>
            <w:r w:rsidRPr="00424270">
              <w:rPr>
                <w:sz w:val="22"/>
                <w:szCs w:val="22"/>
              </w:rPr>
              <w:t>Передан активный вызов;</w:t>
            </w:r>
          </w:p>
          <w:p w14:paraId="38A1452C" w14:textId="77777777" w:rsidR="00703BFD" w:rsidRPr="00424270" w:rsidRDefault="00703BFD" w:rsidP="00D221DC">
            <w:pPr>
              <w:numPr>
                <w:ilvl w:val="0"/>
                <w:numId w:val="424"/>
              </w:numPr>
              <w:ind w:left="357" w:hanging="357"/>
              <w:rPr>
                <w:sz w:val="22"/>
                <w:szCs w:val="22"/>
              </w:rPr>
            </w:pPr>
            <w:r w:rsidRPr="00424270">
              <w:rPr>
                <w:sz w:val="22"/>
                <w:szCs w:val="22"/>
              </w:rPr>
              <w:t>Состояние пациента при выписке.</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DE76933" w14:textId="77777777" w:rsidR="00703BFD" w:rsidRPr="00424270" w:rsidRDefault="00703BFD" w:rsidP="00D221DC">
            <w:pPr>
              <w:pStyle w:val="afffffffc"/>
              <w:spacing w:before="0" w:beforeAutospacing="0" w:after="0" w:afterAutospacing="0"/>
              <w:divId w:val="1502700035"/>
              <w:rPr>
                <w:sz w:val="22"/>
                <w:szCs w:val="22"/>
              </w:rPr>
            </w:pPr>
            <w:r w:rsidRPr="00424270">
              <w:rPr>
                <w:sz w:val="22"/>
                <w:szCs w:val="22"/>
              </w:rPr>
              <w:t>Критичная</w:t>
            </w:r>
          </w:p>
        </w:tc>
      </w:tr>
      <w:tr w:rsidR="00A2351B" w:rsidRPr="00424270" w14:paraId="568FA457"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48B94F0" w14:textId="77777777" w:rsidR="00703BFD" w:rsidRPr="00424270" w:rsidRDefault="00703BFD" w:rsidP="00D221DC">
            <w:pPr>
              <w:rPr>
                <w:sz w:val="22"/>
                <w:szCs w:val="22"/>
              </w:rPr>
            </w:pPr>
            <w:r w:rsidRPr="00424270">
              <w:rPr>
                <w:sz w:val="22"/>
                <w:szCs w:val="22"/>
              </w:rPr>
              <w:t xml:space="preserve">Модуль АРМ врача приемного отделения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9DD7C61" w14:textId="77777777" w:rsidR="00703BFD" w:rsidRPr="00424270" w:rsidRDefault="00703BFD" w:rsidP="00D221DC">
            <w:pPr>
              <w:rPr>
                <w:sz w:val="22"/>
                <w:szCs w:val="22"/>
              </w:rPr>
            </w:pPr>
            <w:r w:rsidRPr="00424270">
              <w:rPr>
                <w:sz w:val="22"/>
                <w:szCs w:val="22"/>
              </w:rPr>
              <w:t>Учет медицинских услуг, оказанных пациенту в отделении (место выполнения, наименование услуги, медицинский персонал, вид оплаты, количество).</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0F949C3" w14:textId="77777777" w:rsidR="00703BFD" w:rsidRPr="00424270" w:rsidRDefault="00703BFD" w:rsidP="00D221DC">
            <w:pPr>
              <w:pStyle w:val="afffffffc"/>
              <w:spacing w:before="0" w:beforeAutospacing="0" w:after="0" w:afterAutospacing="0"/>
              <w:divId w:val="678503385"/>
              <w:rPr>
                <w:sz w:val="22"/>
                <w:szCs w:val="22"/>
              </w:rPr>
            </w:pPr>
            <w:r w:rsidRPr="00424270">
              <w:rPr>
                <w:sz w:val="22"/>
                <w:szCs w:val="22"/>
              </w:rPr>
              <w:t>Критичная</w:t>
            </w:r>
          </w:p>
        </w:tc>
      </w:tr>
      <w:tr w:rsidR="00A2351B" w:rsidRPr="00424270" w14:paraId="012F1258"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FA08A06" w14:textId="77777777" w:rsidR="00703BFD" w:rsidRPr="00424270" w:rsidRDefault="00703BFD" w:rsidP="00D221DC">
            <w:pPr>
              <w:rPr>
                <w:sz w:val="22"/>
                <w:szCs w:val="22"/>
              </w:rPr>
            </w:pPr>
            <w:r w:rsidRPr="00424270">
              <w:rPr>
                <w:sz w:val="22"/>
                <w:szCs w:val="22"/>
              </w:rPr>
              <w:t xml:space="preserve">Модуль АРМ врача приемного отделения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CDC0204" w14:textId="77777777" w:rsidR="00703BFD" w:rsidRPr="00424270" w:rsidRDefault="00703BFD" w:rsidP="00D221DC">
            <w:pPr>
              <w:pStyle w:val="afffffffc"/>
              <w:spacing w:before="0" w:beforeAutospacing="0" w:after="0" w:afterAutospacing="0"/>
              <w:rPr>
                <w:sz w:val="22"/>
                <w:szCs w:val="22"/>
              </w:rPr>
            </w:pPr>
            <w:r w:rsidRPr="00424270">
              <w:rPr>
                <w:sz w:val="22"/>
                <w:szCs w:val="22"/>
              </w:rPr>
              <w:t>Возможность выписки направления на:</w:t>
            </w:r>
          </w:p>
          <w:p w14:paraId="0F461445" w14:textId="77777777" w:rsidR="00703BFD" w:rsidRPr="00424270" w:rsidRDefault="00703BFD" w:rsidP="00D221DC">
            <w:pPr>
              <w:numPr>
                <w:ilvl w:val="0"/>
                <w:numId w:val="425"/>
              </w:numPr>
              <w:ind w:left="357" w:hanging="357"/>
              <w:rPr>
                <w:sz w:val="22"/>
                <w:szCs w:val="22"/>
              </w:rPr>
            </w:pPr>
            <w:r w:rsidRPr="00424270">
              <w:rPr>
                <w:sz w:val="22"/>
                <w:szCs w:val="22"/>
              </w:rPr>
              <w:t>операционную услугу, в том числе на экстренную операцию;</w:t>
            </w:r>
          </w:p>
          <w:p w14:paraId="0E84531E" w14:textId="77777777" w:rsidR="00703BFD" w:rsidRPr="00424270" w:rsidRDefault="00703BFD" w:rsidP="00D221DC">
            <w:pPr>
              <w:numPr>
                <w:ilvl w:val="0"/>
                <w:numId w:val="425"/>
              </w:numPr>
              <w:ind w:left="357" w:hanging="357"/>
              <w:rPr>
                <w:sz w:val="22"/>
                <w:szCs w:val="22"/>
              </w:rPr>
            </w:pPr>
            <w:r w:rsidRPr="00424270">
              <w:rPr>
                <w:sz w:val="22"/>
                <w:szCs w:val="22"/>
              </w:rPr>
              <w:t>общую услугу.</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5755448" w14:textId="77777777" w:rsidR="00703BFD" w:rsidRPr="00424270" w:rsidRDefault="00703BFD" w:rsidP="00D221DC">
            <w:pPr>
              <w:pStyle w:val="afffffffc"/>
              <w:spacing w:before="0" w:beforeAutospacing="0" w:after="0" w:afterAutospacing="0"/>
              <w:divId w:val="1723476904"/>
              <w:rPr>
                <w:sz w:val="22"/>
                <w:szCs w:val="22"/>
              </w:rPr>
            </w:pPr>
            <w:r w:rsidRPr="00424270">
              <w:rPr>
                <w:sz w:val="22"/>
                <w:szCs w:val="22"/>
              </w:rPr>
              <w:t>Критичная</w:t>
            </w:r>
          </w:p>
        </w:tc>
      </w:tr>
      <w:tr w:rsidR="00A2351B" w:rsidRPr="00424270" w14:paraId="7E717B6B"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5DF78B0" w14:textId="77777777" w:rsidR="00703BFD" w:rsidRPr="00424270" w:rsidRDefault="00703BFD" w:rsidP="00D221DC">
            <w:pPr>
              <w:rPr>
                <w:sz w:val="22"/>
                <w:szCs w:val="22"/>
              </w:rPr>
            </w:pPr>
            <w:r w:rsidRPr="00424270">
              <w:rPr>
                <w:sz w:val="22"/>
                <w:szCs w:val="22"/>
              </w:rPr>
              <w:t xml:space="preserve">Модуль АРМ врача приемного отделения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925ACB0" w14:textId="77777777" w:rsidR="00703BFD" w:rsidRPr="00424270" w:rsidRDefault="00703BFD" w:rsidP="00D221DC">
            <w:pPr>
              <w:rPr>
                <w:sz w:val="22"/>
                <w:szCs w:val="22"/>
              </w:rPr>
            </w:pPr>
            <w:r w:rsidRPr="00424270">
              <w:rPr>
                <w:sz w:val="22"/>
                <w:szCs w:val="22"/>
              </w:rPr>
              <w:t>Персонифицированное списание медикаментов при лечении пациента в отделении (исходя из норм осмотра и манипуляций в приемном отделении, а также при оказании неотложной медицинской помощи).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55EBC7A" w14:textId="77777777" w:rsidR="00703BFD" w:rsidRPr="00424270" w:rsidRDefault="00703BFD" w:rsidP="00D221DC">
            <w:pPr>
              <w:pStyle w:val="afffffffc"/>
              <w:spacing w:before="0" w:beforeAutospacing="0" w:after="0" w:afterAutospacing="0"/>
              <w:divId w:val="1800830383"/>
              <w:rPr>
                <w:sz w:val="22"/>
                <w:szCs w:val="22"/>
              </w:rPr>
            </w:pPr>
            <w:r w:rsidRPr="00424270">
              <w:rPr>
                <w:sz w:val="22"/>
                <w:szCs w:val="22"/>
              </w:rPr>
              <w:t>Критичная</w:t>
            </w:r>
          </w:p>
        </w:tc>
      </w:tr>
      <w:tr w:rsidR="00A2351B" w:rsidRPr="00424270" w14:paraId="335D0F60"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298B5AD" w14:textId="77777777" w:rsidR="00703BFD" w:rsidRPr="00424270" w:rsidRDefault="00703BFD" w:rsidP="00D221DC">
            <w:pPr>
              <w:rPr>
                <w:sz w:val="22"/>
                <w:szCs w:val="22"/>
              </w:rPr>
            </w:pPr>
            <w:r w:rsidRPr="00424270">
              <w:rPr>
                <w:sz w:val="22"/>
                <w:szCs w:val="22"/>
              </w:rPr>
              <w:t xml:space="preserve">Модуль АРМ врача приемного отделения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77E86CA" w14:textId="77777777" w:rsidR="00703BFD" w:rsidRPr="00424270" w:rsidRDefault="00703BFD" w:rsidP="00D221DC">
            <w:pPr>
              <w:rPr>
                <w:sz w:val="22"/>
                <w:szCs w:val="22"/>
              </w:rPr>
            </w:pPr>
            <w:r w:rsidRPr="00424270">
              <w:rPr>
                <w:sz w:val="22"/>
                <w:szCs w:val="22"/>
              </w:rPr>
              <w:t>Возможность ввода данных по беспризорным (кем доставлен, причина помещения в МО, перечень осмотров специалистов).</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C05BE29" w14:textId="77777777" w:rsidR="00703BFD" w:rsidRPr="00424270" w:rsidRDefault="00703BFD" w:rsidP="00D221DC">
            <w:pPr>
              <w:pStyle w:val="afffffffc"/>
              <w:spacing w:before="0" w:beforeAutospacing="0" w:after="0" w:afterAutospacing="0"/>
              <w:divId w:val="1385642338"/>
              <w:rPr>
                <w:sz w:val="22"/>
                <w:szCs w:val="22"/>
              </w:rPr>
            </w:pPr>
            <w:r w:rsidRPr="00424270">
              <w:rPr>
                <w:sz w:val="22"/>
                <w:szCs w:val="22"/>
              </w:rPr>
              <w:t>Критичная</w:t>
            </w:r>
          </w:p>
        </w:tc>
      </w:tr>
      <w:tr w:rsidR="00A2351B" w:rsidRPr="00424270" w14:paraId="423096C8"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4239FAF" w14:textId="77777777" w:rsidR="00703BFD" w:rsidRPr="00424270" w:rsidRDefault="00703BFD" w:rsidP="00D221DC">
            <w:pPr>
              <w:rPr>
                <w:sz w:val="22"/>
                <w:szCs w:val="22"/>
              </w:rPr>
            </w:pPr>
            <w:r w:rsidRPr="00424270">
              <w:rPr>
                <w:sz w:val="22"/>
                <w:szCs w:val="22"/>
              </w:rPr>
              <w:t xml:space="preserve">Модуль АРМ врача приемного отделения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5B1ACD4" w14:textId="77777777" w:rsidR="00703BFD" w:rsidRPr="00424270" w:rsidRDefault="00703BFD" w:rsidP="00D221DC">
            <w:pPr>
              <w:rPr>
                <w:sz w:val="22"/>
                <w:szCs w:val="22"/>
              </w:rPr>
            </w:pPr>
            <w:r w:rsidRPr="00424270">
              <w:rPr>
                <w:sz w:val="22"/>
                <w:szCs w:val="22"/>
              </w:rPr>
              <w:t>Доступ к электронной медицинской карте пациента для просмотра ранее введенной медицинской информации по пациенту (просмотр анамнеза, сигнальной информации, предыдущих диагнозов пациента, и т.д.), а так же для ввода информации о текущем случае лечения пациента.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C4019F4" w14:textId="77777777" w:rsidR="00703BFD" w:rsidRPr="00424270" w:rsidRDefault="00703BFD" w:rsidP="00D221DC">
            <w:pPr>
              <w:pStyle w:val="afffffffc"/>
              <w:spacing w:before="0" w:beforeAutospacing="0" w:after="0" w:afterAutospacing="0"/>
              <w:divId w:val="238908295"/>
              <w:rPr>
                <w:sz w:val="22"/>
                <w:szCs w:val="22"/>
              </w:rPr>
            </w:pPr>
            <w:r w:rsidRPr="00424270">
              <w:rPr>
                <w:sz w:val="22"/>
                <w:szCs w:val="22"/>
              </w:rPr>
              <w:t>Критичная</w:t>
            </w:r>
          </w:p>
        </w:tc>
      </w:tr>
      <w:tr w:rsidR="00A2351B" w:rsidRPr="00424270" w14:paraId="7D85708B"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D155B49" w14:textId="77777777" w:rsidR="00703BFD" w:rsidRPr="00424270" w:rsidRDefault="00703BFD" w:rsidP="00D221DC">
            <w:pPr>
              <w:rPr>
                <w:sz w:val="22"/>
                <w:szCs w:val="22"/>
              </w:rPr>
            </w:pPr>
            <w:r w:rsidRPr="00424270">
              <w:rPr>
                <w:sz w:val="22"/>
                <w:szCs w:val="22"/>
              </w:rPr>
              <w:t xml:space="preserve">Модуль АРМ врача приемного отделения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75BD730" w14:textId="77777777" w:rsidR="00703BFD" w:rsidRPr="00424270" w:rsidRDefault="00703BFD" w:rsidP="00D221DC">
            <w:pPr>
              <w:pStyle w:val="afffffffc"/>
              <w:spacing w:before="0" w:beforeAutospacing="0" w:after="0" w:afterAutospacing="0"/>
              <w:rPr>
                <w:sz w:val="22"/>
                <w:szCs w:val="22"/>
              </w:rPr>
            </w:pPr>
            <w:r w:rsidRPr="00424270">
              <w:rPr>
                <w:sz w:val="22"/>
                <w:szCs w:val="22"/>
              </w:rPr>
              <w:t>Возможность работы с журналом уведомлений:</w:t>
            </w:r>
          </w:p>
          <w:p w14:paraId="395B13D8" w14:textId="77777777" w:rsidR="00703BFD" w:rsidRPr="00424270" w:rsidRDefault="00703BFD" w:rsidP="00D221DC">
            <w:pPr>
              <w:numPr>
                <w:ilvl w:val="0"/>
                <w:numId w:val="426"/>
              </w:numPr>
              <w:ind w:left="357" w:hanging="357"/>
              <w:rPr>
                <w:sz w:val="22"/>
                <w:szCs w:val="22"/>
              </w:rPr>
            </w:pPr>
            <w:r w:rsidRPr="00424270">
              <w:rPr>
                <w:sz w:val="22"/>
                <w:szCs w:val="22"/>
              </w:rPr>
              <w:t>Создать сообщение.</w:t>
            </w:r>
          </w:p>
          <w:p w14:paraId="76152347" w14:textId="77777777" w:rsidR="00703BFD" w:rsidRPr="00424270" w:rsidRDefault="00703BFD" w:rsidP="00D221DC">
            <w:pPr>
              <w:numPr>
                <w:ilvl w:val="0"/>
                <w:numId w:val="426"/>
              </w:numPr>
              <w:ind w:left="357" w:hanging="357"/>
              <w:rPr>
                <w:sz w:val="22"/>
                <w:szCs w:val="22"/>
              </w:rPr>
            </w:pPr>
            <w:r w:rsidRPr="00424270">
              <w:rPr>
                <w:sz w:val="22"/>
                <w:szCs w:val="22"/>
              </w:rPr>
              <w:t>Просмотреть сообщение (если выбранная папка «черновики», то доступно действие редактирование).</w:t>
            </w:r>
          </w:p>
          <w:p w14:paraId="23F74485" w14:textId="77777777" w:rsidR="00703BFD" w:rsidRPr="00424270" w:rsidRDefault="00703BFD" w:rsidP="00D221DC">
            <w:pPr>
              <w:numPr>
                <w:ilvl w:val="0"/>
                <w:numId w:val="426"/>
              </w:numPr>
              <w:ind w:left="357" w:hanging="357"/>
              <w:rPr>
                <w:sz w:val="22"/>
                <w:szCs w:val="22"/>
              </w:rPr>
            </w:pPr>
            <w:r w:rsidRPr="00424270">
              <w:rPr>
                <w:sz w:val="22"/>
                <w:szCs w:val="22"/>
              </w:rPr>
              <w:t>Удалить сообщение.</w:t>
            </w:r>
          </w:p>
          <w:p w14:paraId="600C612E" w14:textId="77777777" w:rsidR="00703BFD" w:rsidRPr="00424270" w:rsidRDefault="00703BFD" w:rsidP="00D221DC">
            <w:pPr>
              <w:numPr>
                <w:ilvl w:val="0"/>
                <w:numId w:val="426"/>
              </w:numPr>
              <w:ind w:left="357" w:hanging="357"/>
              <w:rPr>
                <w:sz w:val="22"/>
                <w:szCs w:val="22"/>
              </w:rPr>
            </w:pPr>
            <w:r w:rsidRPr="00424270">
              <w:rPr>
                <w:sz w:val="22"/>
                <w:szCs w:val="22"/>
              </w:rPr>
              <w:t>Обозначить сообщение как важное.</w:t>
            </w:r>
          </w:p>
          <w:p w14:paraId="55F90AC2" w14:textId="77777777" w:rsidR="00703BFD" w:rsidRPr="00424270" w:rsidRDefault="00703BFD" w:rsidP="00D221DC">
            <w:pPr>
              <w:numPr>
                <w:ilvl w:val="0"/>
                <w:numId w:val="426"/>
              </w:numPr>
              <w:ind w:left="357" w:hanging="357"/>
              <w:rPr>
                <w:sz w:val="22"/>
                <w:szCs w:val="22"/>
              </w:rPr>
            </w:pPr>
            <w:r w:rsidRPr="00424270">
              <w:rPr>
                <w:sz w:val="22"/>
                <w:szCs w:val="22"/>
              </w:rPr>
              <w:t>Добавить отправителя письма в группу пользователей справочника «Адресная книга».</w:t>
            </w:r>
          </w:p>
          <w:p w14:paraId="4E1EA7A4" w14:textId="77777777" w:rsidR="00703BFD" w:rsidRPr="00424270" w:rsidRDefault="00703BFD" w:rsidP="00D221DC">
            <w:pPr>
              <w:numPr>
                <w:ilvl w:val="0"/>
                <w:numId w:val="426"/>
              </w:numPr>
              <w:ind w:left="357" w:hanging="357"/>
              <w:rPr>
                <w:sz w:val="22"/>
                <w:szCs w:val="22"/>
              </w:rPr>
            </w:pPr>
            <w:r w:rsidRPr="00424270">
              <w:rPr>
                <w:sz w:val="22"/>
                <w:szCs w:val="22"/>
              </w:rPr>
              <w:t>Ответить на выбранное сообщение (если сообщение не автоматическое).</w:t>
            </w:r>
          </w:p>
          <w:p w14:paraId="09121F64" w14:textId="77777777" w:rsidR="00703BFD" w:rsidRPr="00424270" w:rsidRDefault="00703BFD" w:rsidP="00D221DC">
            <w:pPr>
              <w:numPr>
                <w:ilvl w:val="0"/>
                <w:numId w:val="426"/>
              </w:numPr>
              <w:ind w:left="357" w:hanging="357"/>
              <w:rPr>
                <w:sz w:val="22"/>
                <w:szCs w:val="22"/>
              </w:rPr>
            </w:pPr>
            <w:r w:rsidRPr="00424270">
              <w:rPr>
                <w:sz w:val="22"/>
                <w:szCs w:val="22"/>
              </w:rPr>
              <w:t>Отфильтровать список сообщений по различным параметрам.</w:t>
            </w:r>
          </w:p>
          <w:p w14:paraId="174AE685" w14:textId="77777777" w:rsidR="00703BFD" w:rsidRPr="00424270" w:rsidRDefault="00703BFD" w:rsidP="00D221DC">
            <w:pPr>
              <w:numPr>
                <w:ilvl w:val="0"/>
                <w:numId w:val="426"/>
              </w:numPr>
              <w:ind w:left="357" w:hanging="357"/>
              <w:rPr>
                <w:sz w:val="22"/>
                <w:szCs w:val="22"/>
              </w:rPr>
            </w:pPr>
            <w:r w:rsidRPr="00424270">
              <w:rPr>
                <w:sz w:val="22"/>
                <w:szCs w:val="22"/>
              </w:rPr>
              <w:t>Работа с адресной книгой.</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F7A2FB8" w14:textId="77777777" w:rsidR="00703BFD" w:rsidRPr="00424270" w:rsidRDefault="00703BFD" w:rsidP="00D221DC">
            <w:pPr>
              <w:rPr>
                <w:sz w:val="22"/>
                <w:szCs w:val="22"/>
              </w:rPr>
            </w:pPr>
            <w:r w:rsidRPr="00424270">
              <w:rPr>
                <w:sz w:val="22"/>
                <w:szCs w:val="22"/>
              </w:rPr>
              <w:t>Нет</w:t>
            </w:r>
          </w:p>
        </w:tc>
      </w:tr>
      <w:tr w:rsidR="00A2351B" w:rsidRPr="00424270" w14:paraId="4B271C09"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33B8860" w14:textId="77777777" w:rsidR="00703BFD" w:rsidRPr="00424270" w:rsidRDefault="00703BFD" w:rsidP="00D221DC">
            <w:pPr>
              <w:rPr>
                <w:sz w:val="22"/>
                <w:szCs w:val="22"/>
              </w:rPr>
            </w:pPr>
            <w:r w:rsidRPr="00424270">
              <w:rPr>
                <w:sz w:val="22"/>
                <w:szCs w:val="22"/>
              </w:rPr>
              <w:t xml:space="preserve">Модуль АРМ врача приемного отделения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DEB725D" w14:textId="77777777" w:rsidR="00703BFD" w:rsidRPr="00424270" w:rsidRDefault="00703BFD" w:rsidP="00D221DC">
            <w:pPr>
              <w:rPr>
                <w:sz w:val="22"/>
                <w:szCs w:val="22"/>
              </w:rPr>
            </w:pPr>
            <w:r w:rsidRPr="00424270">
              <w:rPr>
                <w:sz w:val="22"/>
                <w:szCs w:val="22"/>
              </w:rPr>
              <w:t>Создать сообщение.</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C8F290F" w14:textId="77777777" w:rsidR="00703BFD" w:rsidRPr="00424270" w:rsidRDefault="00703BFD" w:rsidP="00D221DC">
            <w:pPr>
              <w:rPr>
                <w:sz w:val="22"/>
                <w:szCs w:val="22"/>
              </w:rPr>
            </w:pPr>
            <w:r w:rsidRPr="00424270">
              <w:rPr>
                <w:sz w:val="22"/>
                <w:szCs w:val="22"/>
              </w:rPr>
              <w:t>Нет</w:t>
            </w:r>
          </w:p>
        </w:tc>
      </w:tr>
      <w:tr w:rsidR="00A2351B" w:rsidRPr="00424270" w14:paraId="5127AC9A"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66B5B37" w14:textId="77777777" w:rsidR="00703BFD" w:rsidRPr="00424270" w:rsidRDefault="00703BFD" w:rsidP="00D221DC">
            <w:pPr>
              <w:rPr>
                <w:sz w:val="22"/>
                <w:szCs w:val="22"/>
              </w:rPr>
            </w:pPr>
            <w:r w:rsidRPr="00424270">
              <w:rPr>
                <w:sz w:val="22"/>
                <w:szCs w:val="22"/>
              </w:rPr>
              <w:t xml:space="preserve">Модуль АРМ врача приемного отделения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F970D91" w14:textId="77777777" w:rsidR="00703BFD" w:rsidRPr="00424270" w:rsidRDefault="00703BFD" w:rsidP="00D221DC">
            <w:pPr>
              <w:rPr>
                <w:sz w:val="22"/>
                <w:szCs w:val="22"/>
              </w:rPr>
            </w:pPr>
            <w:r w:rsidRPr="00424270">
              <w:rPr>
                <w:sz w:val="22"/>
                <w:szCs w:val="22"/>
              </w:rPr>
              <w:t>Просмотреть сообщение (если выбранная папка «черновики», то доступно действие редактирование).</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0F0638B" w14:textId="77777777" w:rsidR="00703BFD" w:rsidRPr="00424270" w:rsidRDefault="00703BFD" w:rsidP="00D221DC">
            <w:pPr>
              <w:rPr>
                <w:sz w:val="22"/>
                <w:szCs w:val="22"/>
              </w:rPr>
            </w:pPr>
            <w:r w:rsidRPr="00424270">
              <w:rPr>
                <w:sz w:val="22"/>
                <w:szCs w:val="22"/>
              </w:rPr>
              <w:t>Нет</w:t>
            </w:r>
          </w:p>
        </w:tc>
      </w:tr>
      <w:tr w:rsidR="00A2351B" w:rsidRPr="00424270" w14:paraId="3DEF3E71"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A15795E" w14:textId="77777777" w:rsidR="00703BFD" w:rsidRPr="00424270" w:rsidRDefault="00703BFD" w:rsidP="00D221DC">
            <w:pPr>
              <w:rPr>
                <w:sz w:val="22"/>
                <w:szCs w:val="22"/>
              </w:rPr>
            </w:pPr>
            <w:r w:rsidRPr="00424270">
              <w:rPr>
                <w:sz w:val="22"/>
                <w:szCs w:val="22"/>
              </w:rPr>
              <w:t xml:space="preserve">Модуль АРМ врача приемного отделения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4DDFACB" w14:textId="77777777" w:rsidR="00703BFD" w:rsidRPr="00424270" w:rsidRDefault="00703BFD" w:rsidP="00D221DC">
            <w:pPr>
              <w:rPr>
                <w:sz w:val="22"/>
                <w:szCs w:val="22"/>
              </w:rPr>
            </w:pPr>
            <w:r w:rsidRPr="00424270">
              <w:rPr>
                <w:sz w:val="22"/>
                <w:szCs w:val="22"/>
              </w:rPr>
              <w:t>Удалить сообщение.</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2EB0A18" w14:textId="77777777" w:rsidR="00703BFD" w:rsidRPr="00424270" w:rsidRDefault="00703BFD" w:rsidP="00D221DC">
            <w:pPr>
              <w:rPr>
                <w:sz w:val="22"/>
                <w:szCs w:val="22"/>
              </w:rPr>
            </w:pPr>
            <w:r w:rsidRPr="00424270">
              <w:rPr>
                <w:sz w:val="22"/>
                <w:szCs w:val="22"/>
              </w:rPr>
              <w:t>Нет</w:t>
            </w:r>
          </w:p>
        </w:tc>
      </w:tr>
      <w:tr w:rsidR="00A2351B" w:rsidRPr="00424270" w14:paraId="22F8881F"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E3B5B7B" w14:textId="77777777" w:rsidR="00703BFD" w:rsidRPr="00424270" w:rsidRDefault="00703BFD" w:rsidP="00D221DC">
            <w:pPr>
              <w:rPr>
                <w:sz w:val="22"/>
                <w:szCs w:val="22"/>
              </w:rPr>
            </w:pPr>
            <w:r w:rsidRPr="00424270">
              <w:rPr>
                <w:sz w:val="22"/>
                <w:szCs w:val="22"/>
              </w:rPr>
              <w:t xml:space="preserve">Модуль АРМ врача приемного отделения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6313CC5" w14:textId="77777777" w:rsidR="00703BFD" w:rsidRPr="00424270" w:rsidRDefault="00703BFD" w:rsidP="00D221DC">
            <w:pPr>
              <w:rPr>
                <w:sz w:val="22"/>
                <w:szCs w:val="22"/>
              </w:rPr>
            </w:pPr>
            <w:r w:rsidRPr="00424270">
              <w:rPr>
                <w:sz w:val="22"/>
                <w:szCs w:val="22"/>
              </w:rPr>
              <w:t>Обозначить сообщение как важное.</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9F54F86" w14:textId="77777777" w:rsidR="00703BFD" w:rsidRPr="00424270" w:rsidRDefault="00703BFD" w:rsidP="00D221DC">
            <w:pPr>
              <w:rPr>
                <w:sz w:val="22"/>
                <w:szCs w:val="22"/>
              </w:rPr>
            </w:pPr>
            <w:r w:rsidRPr="00424270">
              <w:rPr>
                <w:sz w:val="22"/>
                <w:szCs w:val="22"/>
              </w:rPr>
              <w:t>Нет</w:t>
            </w:r>
          </w:p>
        </w:tc>
      </w:tr>
      <w:tr w:rsidR="00A2351B" w:rsidRPr="00424270" w14:paraId="5A6F7D44"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38AC8D5" w14:textId="77777777" w:rsidR="00703BFD" w:rsidRPr="00424270" w:rsidRDefault="00703BFD" w:rsidP="00D221DC">
            <w:pPr>
              <w:rPr>
                <w:sz w:val="22"/>
                <w:szCs w:val="22"/>
              </w:rPr>
            </w:pPr>
            <w:r w:rsidRPr="00424270">
              <w:rPr>
                <w:sz w:val="22"/>
                <w:szCs w:val="22"/>
              </w:rPr>
              <w:t xml:space="preserve">Модуль АРМ врача приемного отделения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E47565D" w14:textId="77777777" w:rsidR="00703BFD" w:rsidRPr="00424270" w:rsidRDefault="00703BFD" w:rsidP="00D221DC">
            <w:pPr>
              <w:rPr>
                <w:sz w:val="22"/>
                <w:szCs w:val="22"/>
              </w:rPr>
            </w:pPr>
            <w:r w:rsidRPr="00424270">
              <w:rPr>
                <w:sz w:val="22"/>
                <w:szCs w:val="22"/>
              </w:rPr>
              <w:t>Добавить отправителя письма в группу пользователей справочника «Адресная книга».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1C91676" w14:textId="77777777" w:rsidR="00703BFD" w:rsidRPr="00424270" w:rsidRDefault="00703BFD" w:rsidP="00D221DC">
            <w:pPr>
              <w:rPr>
                <w:sz w:val="22"/>
                <w:szCs w:val="22"/>
              </w:rPr>
            </w:pPr>
            <w:r w:rsidRPr="00424270">
              <w:rPr>
                <w:sz w:val="22"/>
                <w:szCs w:val="22"/>
              </w:rPr>
              <w:t>Нет</w:t>
            </w:r>
          </w:p>
        </w:tc>
      </w:tr>
      <w:tr w:rsidR="00A2351B" w:rsidRPr="00424270" w14:paraId="3A8A320D"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2256FBA" w14:textId="77777777" w:rsidR="00703BFD" w:rsidRPr="00424270" w:rsidRDefault="00703BFD" w:rsidP="00D221DC">
            <w:pPr>
              <w:rPr>
                <w:sz w:val="22"/>
                <w:szCs w:val="22"/>
              </w:rPr>
            </w:pPr>
            <w:r w:rsidRPr="00424270">
              <w:rPr>
                <w:sz w:val="22"/>
                <w:szCs w:val="22"/>
              </w:rPr>
              <w:t xml:space="preserve">Модуль АРМ врача приемного отделения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13BD3C3" w14:textId="77777777" w:rsidR="00703BFD" w:rsidRPr="00424270" w:rsidRDefault="00703BFD" w:rsidP="00D221DC">
            <w:pPr>
              <w:rPr>
                <w:sz w:val="22"/>
                <w:szCs w:val="22"/>
              </w:rPr>
            </w:pPr>
            <w:r w:rsidRPr="00424270">
              <w:rPr>
                <w:sz w:val="22"/>
                <w:szCs w:val="22"/>
              </w:rPr>
              <w:t>Ответить на выбранное сообщение (если сообщение не автоматическое).</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F37CB97" w14:textId="77777777" w:rsidR="00703BFD" w:rsidRPr="00424270" w:rsidRDefault="00703BFD" w:rsidP="00D221DC">
            <w:pPr>
              <w:rPr>
                <w:sz w:val="22"/>
                <w:szCs w:val="22"/>
              </w:rPr>
            </w:pPr>
            <w:r w:rsidRPr="00424270">
              <w:rPr>
                <w:sz w:val="22"/>
                <w:szCs w:val="22"/>
              </w:rPr>
              <w:t>Нет</w:t>
            </w:r>
          </w:p>
        </w:tc>
      </w:tr>
      <w:tr w:rsidR="00A2351B" w:rsidRPr="00424270" w14:paraId="238E3788"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2AF0086" w14:textId="77777777" w:rsidR="00703BFD" w:rsidRPr="00424270" w:rsidRDefault="00703BFD" w:rsidP="00D221DC">
            <w:pPr>
              <w:rPr>
                <w:sz w:val="22"/>
                <w:szCs w:val="22"/>
              </w:rPr>
            </w:pPr>
            <w:r w:rsidRPr="00424270">
              <w:rPr>
                <w:sz w:val="22"/>
                <w:szCs w:val="22"/>
              </w:rPr>
              <w:t xml:space="preserve">Модуль АРМ врача приемного отделения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EB412C8" w14:textId="77777777" w:rsidR="00703BFD" w:rsidRPr="00424270" w:rsidRDefault="00703BFD" w:rsidP="00D221DC">
            <w:pPr>
              <w:rPr>
                <w:sz w:val="22"/>
                <w:szCs w:val="22"/>
              </w:rPr>
            </w:pPr>
            <w:r w:rsidRPr="00424270">
              <w:rPr>
                <w:sz w:val="22"/>
                <w:szCs w:val="22"/>
              </w:rPr>
              <w:t>Отфильтровать список сообщений по различным параметрам.</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D417766" w14:textId="77777777" w:rsidR="00703BFD" w:rsidRPr="00424270" w:rsidRDefault="00703BFD" w:rsidP="00D221DC">
            <w:pPr>
              <w:rPr>
                <w:sz w:val="22"/>
                <w:szCs w:val="22"/>
              </w:rPr>
            </w:pPr>
            <w:r w:rsidRPr="00424270">
              <w:rPr>
                <w:sz w:val="22"/>
                <w:szCs w:val="22"/>
              </w:rPr>
              <w:t>Нет</w:t>
            </w:r>
          </w:p>
        </w:tc>
      </w:tr>
      <w:tr w:rsidR="00A2351B" w:rsidRPr="00424270" w14:paraId="54C75CBA"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1F52E15" w14:textId="77777777" w:rsidR="00703BFD" w:rsidRPr="00424270" w:rsidRDefault="00703BFD" w:rsidP="00D221DC">
            <w:pPr>
              <w:rPr>
                <w:sz w:val="22"/>
                <w:szCs w:val="22"/>
              </w:rPr>
            </w:pPr>
            <w:r w:rsidRPr="00424270">
              <w:rPr>
                <w:sz w:val="22"/>
                <w:szCs w:val="22"/>
              </w:rPr>
              <w:t xml:space="preserve">Модуль АРМ врача приемного отделения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5F58EA7" w14:textId="77777777" w:rsidR="00703BFD" w:rsidRPr="00424270" w:rsidRDefault="00703BFD" w:rsidP="00D221DC">
            <w:pPr>
              <w:rPr>
                <w:sz w:val="22"/>
                <w:szCs w:val="22"/>
              </w:rPr>
            </w:pPr>
            <w:r w:rsidRPr="00424270">
              <w:rPr>
                <w:sz w:val="22"/>
                <w:szCs w:val="22"/>
              </w:rPr>
              <w:t>Работа с адресной книгой.</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86E9142" w14:textId="77777777" w:rsidR="00703BFD" w:rsidRPr="00424270" w:rsidRDefault="00703BFD" w:rsidP="00D221DC">
            <w:pPr>
              <w:rPr>
                <w:sz w:val="22"/>
                <w:szCs w:val="22"/>
              </w:rPr>
            </w:pPr>
            <w:r w:rsidRPr="00424270">
              <w:rPr>
                <w:sz w:val="22"/>
                <w:szCs w:val="22"/>
              </w:rPr>
              <w:t>Нет</w:t>
            </w:r>
          </w:p>
        </w:tc>
      </w:tr>
      <w:tr w:rsidR="00A2351B" w:rsidRPr="00424270" w14:paraId="0FA150E8"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F3D3DE8" w14:textId="77777777" w:rsidR="00703BFD" w:rsidRPr="00424270" w:rsidRDefault="00703BFD" w:rsidP="00D221DC">
            <w:pPr>
              <w:rPr>
                <w:sz w:val="22"/>
                <w:szCs w:val="22"/>
              </w:rPr>
            </w:pPr>
            <w:r w:rsidRPr="00424270">
              <w:rPr>
                <w:sz w:val="22"/>
                <w:szCs w:val="22"/>
              </w:rPr>
              <w:t xml:space="preserve">Модуль АРМ врача приемного отделения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B7CF486" w14:textId="77777777" w:rsidR="00703BFD" w:rsidRPr="00424270" w:rsidRDefault="00703BFD" w:rsidP="00D221DC">
            <w:pPr>
              <w:rPr>
                <w:sz w:val="22"/>
                <w:szCs w:val="22"/>
              </w:rPr>
            </w:pPr>
            <w:r w:rsidRPr="00424270">
              <w:rPr>
                <w:sz w:val="22"/>
                <w:szCs w:val="22"/>
              </w:rPr>
              <w:t xml:space="preserve">Возможность работы с направлениями и протоколами на </w:t>
            </w:r>
            <w:proofErr w:type="spellStart"/>
            <w:r w:rsidRPr="00424270">
              <w:rPr>
                <w:sz w:val="22"/>
                <w:szCs w:val="22"/>
              </w:rPr>
              <w:t>патоморфогистологические</w:t>
            </w:r>
            <w:proofErr w:type="spellEnd"/>
            <w:r w:rsidRPr="00424270">
              <w:rPr>
                <w:sz w:val="22"/>
                <w:szCs w:val="22"/>
              </w:rPr>
              <w:t xml:space="preserve"> и </w:t>
            </w:r>
            <w:proofErr w:type="spellStart"/>
            <w:r w:rsidRPr="00424270">
              <w:rPr>
                <w:sz w:val="22"/>
                <w:szCs w:val="22"/>
              </w:rPr>
              <w:t>патологогистологические</w:t>
            </w:r>
            <w:proofErr w:type="spellEnd"/>
            <w:r w:rsidRPr="00424270">
              <w:rPr>
                <w:sz w:val="22"/>
                <w:szCs w:val="22"/>
              </w:rPr>
              <w:t xml:space="preserve"> исследования.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3BDB3A3" w14:textId="77777777" w:rsidR="00703BFD" w:rsidRPr="00424270" w:rsidRDefault="00703BFD" w:rsidP="00D221DC">
            <w:pPr>
              <w:pStyle w:val="afffffffc"/>
              <w:spacing w:before="0" w:beforeAutospacing="0" w:after="0" w:afterAutospacing="0"/>
              <w:divId w:val="245847681"/>
              <w:rPr>
                <w:sz w:val="22"/>
                <w:szCs w:val="22"/>
              </w:rPr>
            </w:pPr>
            <w:r w:rsidRPr="00424270">
              <w:rPr>
                <w:sz w:val="22"/>
                <w:szCs w:val="22"/>
              </w:rPr>
              <w:t>Критичная</w:t>
            </w:r>
          </w:p>
        </w:tc>
      </w:tr>
      <w:tr w:rsidR="00A2351B" w:rsidRPr="00424270" w14:paraId="529591A2"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AA97BD8" w14:textId="77777777" w:rsidR="00703BFD" w:rsidRPr="00424270" w:rsidRDefault="00703BFD" w:rsidP="00D221DC">
            <w:pPr>
              <w:rPr>
                <w:sz w:val="22"/>
                <w:szCs w:val="22"/>
              </w:rPr>
            </w:pPr>
            <w:r w:rsidRPr="00424270">
              <w:rPr>
                <w:sz w:val="22"/>
                <w:szCs w:val="22"/>
              </w:rPr>
              <w:t xml:space="preserve">Модуль АРМ врача приемного отделения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300E3B7" w14:textId="77777777" w:rsidR="00703BFD" w:rsidRPr="00424270" w:rsidRDefault="00703BFD" w:rsidP="00D221DC">
            <w:pPr>
              <w:pStyle w:val="afffffffc"/>
              <w:spacing w:before="0" w:beforeAutospacing="0" w:after="0" w:afterAutospacing="0"/>
              <w:rPr>
                <w:sz w:val="22"/>
                <w:szCs w:val="22"/>
              </w:rPr>
            </w:pPr>
            <w:r w:rsidRPr="00424270">
              <w:rPr>
                <w:sz w:val="22"/>
                <w:szCs w:val="22"/>
              </w:rPr>
              <w:t>Возможность работы с медицинскими свидетельствами. Заполнение свидетельств следующих типов:</w:t>
            </w:r>
          </w:p>
          <w:p w14:paraId="242C9995" w14:textId="77777777" w:rsidR="00703BFD" w:rsidRPr="00424270" w:rsidRDefault="00703BFD" w:rsidP="00D221DC">
            <w:pPr>
              <w:numPr>
                <w:ilvl w:val="0"/>
                <w:numId w:val="427"/>
              </w:numPr>
              <w:ind w:left="357" w:hanging="357"/>
              <w:rPr>
                <w:sz w:val="22"/>
                <w:szCs w:val="22"/>
              </w:rPr>
            </w:pPr>
            <w:r w:rsidRPr="00424270">
              <w:rPr>
                <w:sz w:val="22"/>
                <w:szCs w:val="22"/>
              </w:rPr>
              <w:t>свидетельства о смерти;</w:t>
            </w:r>
          </w:p>
          <w:p w14:paraId="5E0CA226" w14:textId="77777777" w:rsidR="00703BFD" w:rsidRPr="00424270" w:rsidRDefault="00703BFD" w:rsidP="00D221DC">
            <w:pPr>
              <w:numPr>
                <w:ilvl w:val="0"/>
                <w:numId w:val="427"/>
              </w:numPr>
              <w:ind w:left="357" w:hanging="357"/>
              <w:rPr>
                <w:sz w:val="22"/>
                <w:szCs w:val="22"/>
              </w:rPr>
            </w:pPr>
            <w:r w:rsidRPr="00424270">
              <w:rPr>
                <w:sz w:val="22"/>
                <w:szCs w:val="22"/>
              </w:rPr>
              <w:t>свидетельства о перинатальной смерти.</w:t>
            </w:r>
          </w:p>
          <w:p w14:paraId="25B56E6A" w14:textId="77777777" w:rsidR="00703BFD" w:rsidRPr="00424270" w:rsidRDefault="00703BFD" w:rsidP="00D221DC">
            <w:pPr>
              <w:numPr>
                <w:ilvl w:val="0"/>
                <w:numId w:val="427"/>
              </w:numPr>
              <w:ind w:left="357" w:hanging="357"/>
              <w:rPr>
                <w:sz w:val="22"/>
                <w:szCs w:val="22"/>
              </w:rPr>
            </w:pPr>
            <w:r w:rsidRPr="00424270">
              <w:rPr>
                <w:sz w:val="22"/>
                <w:szCs w:val="22"/>
              </w:rPr>
              <w:t>свидетельства о рождении (для роддомов).</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C598D7C" w14:textId="77777777" w:rsidR="00703BFD" w:rsidRPr="00424270" w:rsidRDefault="00703BFD" w:rsidP="00D221DC">
            <w:pPr>
              <w:pStyle w:val="afffffffc"/>
              <w:spacing w:before="0" w:beforeAutospacing="0" w:after="0" w:afterAutospacing="0"/>
              <w:divId w:val="410470887"/>
              <w:rPr>
                <w:sz w:val="22"/>
                <w:szCs w:val="22"/>
              </w:rPr>
            </w:pPr>
            <w:r w:rsidRPr="00424270">
              <w:rPr>
                <w:sz w:val="22"/>
                <w:szCs w:val="22"/>
              </w:rPr>
              <w:t>Критичная</w:t>
            </w:r>
          </w:p>
        </w:tc>
      </w:tr>
      <w:tr w:rsidR="00A2351B" w:rsidRPr="00424270" w14:paraId="79DC56D0"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F00C78C" w14:textId="77777777" w:rsidR="00703BFD" w:rsidRPr="00424270" w:rsidRDefault="00703BFD" w:rsidP="00D221DC">
            <w:pPr>
              <w:rPr>
                <w:sz w:val="22"/>
                <w:szCs w:val="22"/>
              </w:rPr>
            </w:pPr>
            <w:r w:rsidRPr="00424270">
              <w:rPr>
                <w:sz w:val="22"/>
                <w:szCs w:val="22"/>
              </w:rPr>
              <w:t xml:space="preserve">Модуль АРМ врача приемного отделения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BF41B93" w14:textId="77777777" w:rsidR="00703BFD" w:rsidRPr="00424270" w:rsidRDefault="00703BFD" w:rsidP="00D221DC">
            <w:pPr>
              <w:numPr>
                <w:ilvl w:val="0"/>
                <w:numId w:val="428"/>
              </w:numPr>
              <w:ind w:left="357" w:hanging="357"/>
              <w:rPr>
                <w:rFonts w:eastAsiaTheme="minorEastAsia"/>
                <w:sz w:val="22"/>
                <w:szCs w:val="22"/>
              </w:rPr>
            </w:pPr>
            <w:r w:rsidRPr="00424270">
              <w:rPr>
                <w:sz w:val="22"/>
                <w:szCs w:val="22"/>
              </w:rPr>
              <w:t>свидетельства о смерти;</w:t>
            </w:r>
          </w:p>
          <w:p w14:paraId="0ED2CED1" w14:textId="77777777" w:rsidR="00703BFD" w:rsidRPr="00424270" w:rsidRDefault="00703BFD" w:rsidP="00D221DC">
            <w:pPr>
              <w:numPr>
                <w:ilvl w:val="0"/>
                <w:numId w:val="428"/>
              </w:numPr>
              <w:ind w:left="357" w:hanging="357"/>
              <w:rPr>
                <w:sz w:val="22"/>
                <w:szCs w:val="22"/>
              </w:rPr>
            </w:pPr>
            <w:r w:rsidRPr="00424270">
              <w:rPr>
                <w:sz w:val="22"/>
                <w:szCs w:val="22"/>
              </w:rPr>
              <w:t>свидетельства о перинатальной смерти.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854D781" w14:textId="77777777" w:rsidR="00703BFD" w:rsidRPr="00424270" w:rsidRDefault="00703BFD" w:rsidP="00D221DC">
            <w:pPr>
              <w:pStyle w:val="afffffffc"/>
              <w:spacing w:before="0" w:beforeAutospacing="0" w:after="0" w:afterAutospacing="0"/>
              <w:divId w:val="1014114116"/>
              <w:rPr>
                <w:sz w:val="22"/>
                <w:szCs w:val="22"/>
              </w:rPr>
            </w:pPr>
            <w:r w:rsidRPr="00424270">
              <w:rPr>
                <w:sz w:val="22"/>
                <w:szCs w:val="22"/>
              </w:rPr>
              <w:t>Критичная</w:t>
            </w:r>
          </w:p>
        </w:tc>
      </w:tr>
      <w:tr w:rsidR="00A2351B" w:rsidRPr="00424270" w14:paraId="258D8A1E"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4FB596F" w14:textId="77777777" w:rsidR="00703BFD" w:rsidRPr="00424270" w:rsidRDefault="00703BFD" w:rsidP="00D221DC">
            <w:pPr>
              <w:rPr>
                <w:sz w:val="22"/>
                <w:szCs w:val="22"/>
              </w:rPr>
            </w:pPr>
            <w:r w:rsidRPr="00424270">
              <w:rPr>
                <w:sz w:val="22"/>
                <w:szCs w:val="22"/>
              </w:rPr>
              <w:t xml:space="preserve">Модуль АРМ врача приемного отделения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9A2B226" w14:textId="77777777" w:rsidR="00703BFD" w:rsidRPr="00424270" w:rsidRDefault="00703BFD" w:rsidP="00D221DC">
            <w:pPr>
              <w:numPr>
                <w:ilvl w:val="0"/>
                <w:numId w:val="429"/>
              </w:numPr>
              <w:ind w:left="357" w:hanging="357"/>
              <w:rPr>
                <w:rFonts w:eastAsiaTheme="minorEastAsia"/>
                <w:sz w:val="22"/>
                <w:szCs w:val="22"/>
              </w:rPr>
            </w:pPr>
            <w:r w:rsidRPr="00424270">
              <w:rPr>
                <w:sz w:val="22"/>
                <w:szCs w:val="22"/>
              </w:rPr>
              <w:t>свидетельства о рождении (для роддомов).</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198FF79" w14:textId="77777777" w:rsidR="00703BFD" w:rsidRPr="00424270" w:rsidRDefault="00703BFD" w:rsidP="00D221DC">
            <w:pPr>
              <w:rPr>
                <w:sz w:val="22"/>
                <w:szCs w:val="22"/>
              </w:rPr>
            </w:pPr>
            <w:r w:rsidRPr="00424270">
              <w:rPr>
                <w:sz w:val="22"/>
                <w:szCs w:val="22"/>
              </w:rPr>
              <w:t>Нет</w:t>
            </w:r>
          </w:p>
        </w:tc>
      </w:tr>
      <w:tr w:rsidR="00A2351B" w:rsidRPr="00424270" w14:paraId="7DEED566"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1F86D7A" w14:textId="77777777" w:rsidR="00703BFD" w:rsidRPr="00424270" w:rsidRDefault="00703BFD" w:rsidP="00D221DC">
            <w:pPr>
              <w:rPr>
                <w:sz w:val="22"/>
                <w:szCs w:val="22"/>
              </w:rPr>
            </w:pPr>
            <w:r w:rsidRPr="00424270">
              <w:rPr>
                <w:sz w:val="22"/>
                <w:szCs w:val="22"/>
              </w:rPr>
              <w:t xml:space="preserve">Модуль АРМ врача приемного отделения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28CAD38" w14:textId="77777777" w:rsidR="00703BFD" w:rsidRPr="00424270" w:rsidRDefault="00703BFD" w:rsidP="00D221DC">
            <w:pPr>
              <w:rPr>
                <w:sz w:val="22"/>
                <w:szCs w:val="22"/>
              </w:rPr>
            </w:pPr>
            <w:r w:rsidRPr="00424270">
              <w:rPr>
                <w:sz w:val="22"/>
                <w:szCs w:val="22"/>
              </w:rPr>
              <w:t>Печать пустых бланков медицинских свидетельств.</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9DE3DA0" w14:textId="77777777" w:rsidR="00703BFD" w:rsidRPr="00424270" w:rsidRDefault="00703BFD" w:rsidP="00D221DC">
            <w:pPr>
              <w:rPr>
                <w:sz w:val="22"/>
                <w:szCs w:val="22"/>
              </w:rPr>
            </w:pPr>
            <w:r w:rsidRPr="00424270">
              <w:rPr>
                <w:sz w:val="22"/>
                <w:szCs w:val="22"/>
              </w:rPr>
              <w:t>Нет</w:t>
            </w:r>
          </w:p>
        </w:tc>
      </w:tr>
      <w:tr w:rsidR="00A2351B" w:rsidRPr="00424270" w14:paraId="0B68D64E"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E7DA5B0" w14:textId="77777777" w:rsidR="00703BFD" w:rsidRPr="00424270" w:rsidRDefault="00703BFD" w:rsidP="00D221DC">
            <w:pPr>
              <w:rPr>
                <w:sz w:val="22"/>
                <w:szCs w:val="22"/>
              </w:rPr>
            </w:pPr>
            <w:r w:rsidRPr="00424270">
              <w:rPr>
                <w:sz w:val="22"/>
                <w:szCs w:val="22"/>
              </w:rPr>
              <w:t xml:space="preserve">Модуль АРМ врача приемного отделения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54A1FB0" w14:textId="77777777" w:rsidR="00703BFD" w:rsidRPr="00424270" w:rsidRDefault="00703BFD" w:rsidP="00D221DC">
            <w:pPr>
              <w:rPr>
                <w:sz w:val="22"/>
                <w:szCs w:val="22"/>
              </w:rPr>
            </w:pPr>
            <w:r w:rsidRPr="00424270">
              <w:rPr>
                <w:sz w:val="22"/>
                <w:szCs w:val="22"/>
              </w:rPr>
              <w:t>Формирование отчетов по данным Системы.</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7AE791B" w14:textId="77777777" w:rsidR="00703BFD" w:rsidRPr="00424270" w:rsidRDefault="00703BFD" w:rsidP="00D221DC">
            <w:pPr>
              <w:rPr>
                <w:sz w:val="22"/>
                <w:szCs w:val="22"/>
              </w:rPr>
            </w:pPr>
            <w:r w:rsidRPr="00424270">
              <w:rPr>
                <w:sz w:val="22"/>
                <w:szCs w:val="22"/>
              </w:rPr>
              <w:t>Нет</w:t>
            </w:r>
          </w:p>
        </w:tc>
      </w:tr>
      <w:tr w:rsidR="00A2351B" w:rsidRPr="00424270" w14:paraId="5836CED1"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FF22B7A" w14:textId="77777777" w:rsidR="00703BFD" w:rsidRPr="00424270" w:rsidRDefault="00703BFD" w:rsidP="00D221DC">
            <w:pPr>
              <w:rPr>
                <w:sz w:val="22"/>
                <w:szCs w:val="22"/>
              </w:rPr>
            </w:pPr>
            <w:r w:rsidRPr="00424270">
              <w:rPr>
                <w:sz w:val="22"/>
                <w:szCs w:val="22"/>
              </w:rPr>
              <w:t xml:space="preserve">Модуль АРМ врача приемного отделения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87AC98E" w14:textId="77777777" w:rsidR="00703BFD" w:rsidRPr="00424270" w:rsidRDefault="00703BFD" w:rsidP="00D221DC">
            <w:pPr>
              <w:pStyle w:val="afffffffc"/>
              <w:spacing w:before="0" w:beforeAutospacing="0" w:after="0" w:afterAutospacing="0"/>
              <w:divId w:val="1868370520"/>
              <w:rPr>
                <w:sz w:val="22"/>
                <w:szCs w:val="22"/>
              </w:rPr>
            </w:pPr>
            <w:r w:rsidRPr="00424270">
              <w:rPr>
                <w:sz w:val="22"/>
                <w:szCs w:val="22"/>
              </w:rPr>
              <w:t>Доступ к извещениям о раненых и скончавшихся в ДТП.</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9930515" w14:textId="77777777" w:rsidR="00703BFD" w:rsidRPr="00424270" w:rsidRDefault="00703BFD" w:rsidP="00D221DC">
            <w:pPr>
              <w:rPr>
                <w:sz w:val="22"/>
                <w:szCs w:val="22"/>
              </w:rPr>
            </w:pPr>
            <w:r w:rsidRPr="00424270">
              <w:rPr>
                <w:sz w:val="22"/>
                <w:szCs w:val="22"/>
              </w:rPr>
              <w:t>Нет</w:t>
            </w:r>
          </w:p>
        </w:tc>
      </w:tr>
      <w:tr w:rsidR="00A2351B" w:rsidRPr="00424270" w14:paraId="2C2246B3"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9A9201C" w14:textId="77777777" w:rsidR="00703BFD" w:rsidRPr="00424270" w:rsidRDefault="00703BFD" w:rsidP="00D221DC">
            <w:pPr>
              <w:rPr>
                <w:sz w:val="22"/>
                <w:szCs w:val="22"/>
              </w:rPr>
            </w:pPr>
            <w:r w:rsidRPr="00424270">
              <w:rPr>
                <w:sz w:val="22"/>
                <w:szCs w:val="22"/>
              </w:rPr>
              <w:t xml:space="preserve">Модуль АРМ врача приемного отделения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841B97F" w14:textId="77777777" w:rsidR="00703BFD" w:rsidRPr="00424270" w:rsidRDefault="00703BFD" w:rsidP="00D221DC">
            <w:pPr>
              <w:pStyle w:val="afffffffc"/>
              <w:spacing w:before="0" w:beforeAutospacing="0" w:after="0" w:afterAutospacing="0"/>
              <w:divId w:val="1208369400"/>
              <w:rPr>
                <w:sz w:val="22"/>
                <w:szCs w:val="22"/>
              </w:rPr>
            </w:pPr>
            <w:r w:rsidRPr="00424270">
              <w:rPr>
                <w:sz w:val="22"/>
                <w:szCs w:val="22"/>
              </w:rPr>
              <w:t>Работа с журналом учета рабочего времени сотрудников. Возможность фиксирования начала и окончания рабочего дня.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C76297D" w14:textId="77777777" w:rsidR="00703BFD" w:rsidRPr="00424270" w:rsidRDefault="00703BFD" w:rsidP="00D221DC">
            <w:pPr>
              <w:rPr>
                <w:sz w:val="22"/>
                <w:szCs w:val="22"/>
              </w:rPr>
            </w:pPr>
            <w:r w:rsidRPr="00424270">
              <w:rPr>
                <w:sz w:val="22"/>
                <w:szCs w:val="22"/>
              </w:rPr>
              <w:t>Нет</w:t>
            </w:r>
          </w:p>
        </w:tc>
      </w:tr>
      <w:tr w:rsidR="00A2351B" w:rsidRPr="00424270" w14:paraId="425D3990"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9FF13E6" w14:textId="77777777" w:rsidR="00703BFD" w:rsidRPr="00424270" w:rsidRDefault="00703BFD" w:rsidP="00D221DC">
            <w:pPr>
              <w:rPr>
                <w:sz w:val="22"/>
                <w:szCs w:val="22"/>
              </w:rPr>
            </w:pPr>
            <w:r w:rsidRPr="00424270">
              <w:rPr>
                <w:sz w:val="22"/>
                <w:szCs w:val="22"/>
              </w:rPr>
              <w:t xml:space="preserve">Модуль АРМ врача приемного отделения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9AB345A" w14:textId="77777777" w:rsidR="00703BFD" w:rsidRPr="00424270" w:rsidRDefault="00703BFD" w:rsidP="00D221DC">
            <w:pPr>
              <w:pStyle w:val="afffffffc"/>
              <w:spacing w:before="0" w:beforeAutospacing="0" w:after="0" w:afterAutospacing="0"/>
              <w:rPr>
                <w:sz w:val="22"/>
                <w:szCs w:val="22"/>
              </w:rPr>
            </w:pPr>
            <w:r w:rsidRPr="00424270">
              <w:rPr>
                <w:sz w:val="22"/>
                <w:szCs w:val="22"/>
              </w:rPr>
              <w:t>Возможность ведения расписания:</w:t>
            </w:r>
          </w:p>
          <w:p w14:paraId="0804135A" w14:textId="77777777" w:rsidR="00703BFD" w:rsidRPr="00424270" w:rsidRDefault="00703BFD" w:rsidP="00D221DC">
            <w:pPr>
              <w:numPr>
                <w:ilvl w:val="0"/>
                <w:numId w:val="430"/>
              </w:numPr>
              <w:ind w:left="0" w:firstLine="0"/>
              <w:rPr>
                <w:sz w:val="22"/>
                <w:szCs w:val="22"/>
              </w:rPr>
            </w:pPr>
            <w:r w:rsidRPr="00424270">
              <w:rPr>
                <w:sz w:val="22"/>
                <w:szCs w:val="22"/>
              </w:rPr>
              <w:t>Возможность формирования расписания отделений стационара, связанных с приемным отделением.</w:t>
            </w:r>
          </w:p>
          <w:p w14:paraId="1F670F15" w14:textId="77777777" w:rsidR="00703BFD" w:rsidRPr="00424270" w:rsidRDefault="00703BFD" w:rsidP="00D221DC">
            <w:pPr>
              <w:numPr>
                <w:ilvl w:val="0"/>
                <w:numId w:val="430"/>
              </w:numPr>
              <w:ind w:left="0" w:firstLine="0"/>
              <w:rPr>
                <w:sz w:val="22"/>
                <w:szCs w:val="22"/>
              </w:rPr>
            </w:pPr>
            <w:r w:rsidRPr="00424270">
              <w:rPr>
                <w:sz w:val="22"/>
                <w:szCs w:val="22"/>
              </w:rPr>
              <w:t>Возможность просмотра расписания всех отделений.</w:t>
            </w:r>
          </w:p>
          <w:p w14:paraId="4FBA529F" w14:textId="77777777" w:rsidR="00703BFD" w:rsidRPr="00424270" w:rsidRDefault="00703BFD" w:rsidP="00D221DC">
            <w:pPr>
              <w:numPr>
                <w:ilvl w:val="0"/>
                <w:numId w:val="430"/>
              </w:numPr>
              <w:ind w:left="0" w:firstLine="0"/>
              <w:rPr>
                <w:sz w:val="22"/>
                <w:szCs w:val="22"/>
              </w:rPr>
            </w:pPr>
            <w:r w:rsidRPr="00424270">
              <w:rPr>
                <w:sz w:val="22"/>
                <w:szCs w:val="22"/>
              </w:rPr>
              <w:t>Возможность ограничения прав доступа пользователей к функциям ведения расписания отделений стационара (в зависимости от группы, в которую включена учетная запись пользователя).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A008E3B" w14:textId="77777777" w:rsidR="00703BFD" w:rsidRPr="00424270" w:rsidRDefault="00703BFD" w:rsidP="00D221DC">
            <w:pPr>
              <w:rPr>
                <w:sz w:val="22"/>
                <w:szCs w:val="22"/>
              </w:rPr>
            </w:pPr>
            <w:r w:rsidRPr="00424270">
              <w:rPr>
                <w:sz w:val="22"/>
                <w:szCs w:val="22"/>
              </w:rPr>
              <w:t>Нет</w:t>
            </w:r>
          </w:p>
        </w:tc>
      </w:tr>
      <w:tr w:rsidR="00A2351B" w:rsidRPr="00424270" w14:paraId="34EEB452"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D7611C6" w14:textId="77777777" w:rsidR="00703BFD" w:rsidRPr="00424270" w:rsidRDefault="00703BFD" w:rsidP="00D221DC">
            <w:pPr>
              <w:rPr>
                <w:sz w:val="22"/>
                <w:szCs w:val="22"/>
              </w:rPr>
            </w:pPr>
            <w:r w:rsidRPr="00424270">
              <w:rPr>
                <w:sz w:val="22"/>
                <w:szCs w:val="22"/>
              </w:rPr>
              <w:t xml:space="preserve">Модуль АРМ врача приемного отделения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5947ED9" w14:textId="77777777" w:rsidR="00703BFD" w:rsidRPr="00424270" w:rsidRDefault="00703BFD" w:rsidP="00D221DC">
            <w:pPr>
              <w:rPr>
                <w:sz w:val="22"/>
                <w:szCs w:val="22"/>
              </w:rPr>
            </w:pPr>
            <w:r w:rsidRPr="00424270">
              <w:rPr>
                <w:sz w:val="22"/>
                <w:szCs w:val="22"/>
              </w:rPr>
              <w:t>Возможность формирования расписания отделений стационара, связанных с приемным отделением.</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CD2FADD" w14:textId="77777777" w:rsidR="00703BFD" w:rsidRPr="00424270" w:rsidRDefault="00703BFD" w:rsidP="00D221DC">
            <w:pPr>
              <w:rPr>
                <w:sz w:val="22"/>
                <w:szCs w:val="22"/>
              </w:rPr>
            </w:pPr>
            <w:r w:rsidRPr="00424270">
              <w:rPr>
                <w:sz w:val="22"/>
                <w:szCs w:val="22"/>
              </w:rPr>
              <w:t>Нет</w:t>
            </w:r>
          </w:p>
        </w:tc>
      </w:tr>
      <w:tr w:rsidR="00A2351B" w:rsidRPr="00424270" w14:paraId="35C56272"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48884EE" w14:textId="77777777" w:rsidR="00703BFD" w:rsidRPr="00424270" w:rsidRDefault="00703BFD" w:rsidP="00D221DC">
            <w:pPr>
              <w:rPr>
                <w:sz w:val="22"/>
                <w:szCs w:val="22"/>
              </w:rPr>
            </w:pPr>
            <w:r w:rsidRPr="00424270">
              <w:rPr>
                <w:sz w:val="22"/>
                <w:szCs w:val="22"/>
              </w:rPr>
              <w:t xml:space="preserve">Модуль АРМ врача приемного отделения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46081D1" w14:textId="77777777" w:rsidR="00703BFD" w:rsidRPr="00424270" w:rsidRDefault="00703BFD" w:rsidP="00D221DC">
            <w:pPr>
              <w:rPr>
                <w:sz w:val="22"/>
                <w:szCs w:val="22"/>
              </w:rPr>
            </w:pPr>
            <w:r w:rsidRPr="00424270">
              <w:rPr>
                <w:sz w:val="22"/>
                <w:szCs w:val="22"/>
              </w:rPr>
              <w:t>Возможность просмотра расписания всех отделений.</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5610338" w14:textId="77777777" w:rsidR="00703BFD" w:rsidRPr="00424270" w:rsidRDefault="00703BFD" w:rsidP="00D221DC">
            <w:pPr>
              <w:rPr>
                <w:sz w:val="22"/>
                <w:szCs w:val="22"/>
              </w:rPr>
            </w:pPr>
            <w:r w:rsidRPr="00424270">
              <w:rPr>
                <w:sz w:val="22"/>
                <w:szCs w:val="22"/>
              </w:rPr>
              <w:t>Нет</w:t>
            </w:r>
          </w:p>
        </w:tc>
      </w:tr>
      <w:tr w:rsidR="00A2351B" w:rsidRPr="00424270" w14:paraId="264F6B33"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05E86DA" w14:textId="77777777" w:rsidR="00703BFD" w:rsidRPr="00424270" w:rsidRDefault="00703BFD" w:rsidP="00D221DC">
            <w:pPr>
              <w:rPr>
                <w:sz w:val="22"/>
                <w:szCs w:val="22"/>
              </w:rPr>
            </w:pPr>
            <w:r w:rsidRPr="00424270">
              <w:rPr>
                <w:sz w:val="22"/>
                <w:szCs w:val="22"/>
              </w:rPr>
              <w:t xml:space="preserve">Модуль АРМ врача приемного отделения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568586C" w14:textId="77777777" w:rsidR="00703BFD" w:rsidRPr="00424270" w:rsidRDefault="00703BFD" w:rsidP="00D221DC">
            <w:pPr>
              <w:rPr>
                <w:sz w:val="22"/>
                <w:szCs w:val="22"/>
              </w:rPr>
            </w:pPr>
            <w:r w:rsidRPr="00424270">
              <w:rPr>
                <w:sz w:val="22"/>
                <w:szCs w:val="22"/>
              </w:rPr>
              <w:t>Возможность ограничения прав доступа пользователей к функциям ведения расписания отделений стационара (в зависимости от группы, в которую включена учетная запись пользователя).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F15118F" w14:textId="77777777" w:rsidR="00703BFD" w:rsidRPr="00424270" w:rsidRDefault="00703BFD" w:rsidP="00D221DC">
            <w:pPr>
              <w:pStyle w:val="afffffffc"/>
              <w:spacing w:before="0" w:beforeAutospacing="0" w:after="0" w:afterAutospacing="0"/>
              <w:divId w:val="1398553095"/>
              <w:rPr>
                <w:sz w:val="22"/>
                <w:szCs w:val="22"/>
              </w:rPr>
            </w:pPr>
            <w:r w:rsidRPr="00424270">
              <w:rPr>
                <w:sz w:val="22"/>
                <w:szCs w:val="22"/>
              </w:rPr>
              <w:t>Нет</w:t>
            </w:r>
          </w:p>
        </w:tc>
      </w:tr>
      <w:tr w:rsidR="00A2351B" w:rsidRPr="00424270" w14:paraId="7D043E61"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FD04B9C" w14:textId="77777777" w:rsidR="00703BFD" w:rsidRPr="00424270" w:rsidRDefault="00703BFD" w:rsidP="00D221DC">
            <w:pPr>
              <w:rPr>
                <w:sz w:val="22"/>
                <w:szCs w:val="22"/>
              </w:rPr>
            </w:pPr>
            <w:r w:rsidRPr="00424270">
              <w:rPr>
                <w:sz w:val="22"/>
                <w:szCs w:val="22"/>
              </w:rPr>
              <w:t xml:space="preserve">Модуль АРМ врача приемного отделения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4F16F79" w14:textId="77777777" w:rsidR="00703BFD" w:rsidRPr="00424270" w:rsidRDefault="00703BFD" w:rsidP="00D221DC">
            <w:pPr>
              <w:rPr>
                <w:sz w:val="22"/>
                <w:szCs w:val="22"/>
              </w:rPr>
            </w:pPr>
            <w:r w:rsidRPr="00424270">
              <w:rPr>
                <w:sz w:val="22"/>
                <w:szCs w:val="22"/>
              </w:rPr>
              <w:t>Работа с шаблонами документов:</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D4E3998" w14:textId="77777777" w:rsidR="00703BFD" w:rsidRPr="00424270" w:rsidRDefault="00703BFD" w:rsidP="00D221DC">
            <w:pPr>
              <w:pStyle w:val="afffffffc"/>
              <w:spacing w:before="0" w:beforeAutospacing="0" w:after="0" w:afterAutospacing="0"/>
              <w:divId w:val="1188255462"/>
              <w:rPr>
                <w:sz w:val="22"/>
                <w:szCs w:val="22"/>
              </w:rPr>
            </w:pPr>
            <w:r w:rsidRPr="00424270">
              <w:rPr>
                <w:sz w:val="22"/>
                <w:szCs w:val="22"/>
              </w:rPr>
              <w:t>Критичная</w:t>
            </w:r>
          </w:p>
        </w:tc>
      </w:tr>
      <w:tr w:rsidR="00A2351B" w:rsidRPr="00424270" w14:paraId="4EE1951F"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6D9F7FD" w14:textId="77777777" w:rsidR="00703BFD" w:rsidRPr="00424270" w:rsidRDefault="00703BFD" w:rsidP="00D221DC">
            <w:pPr>
              <w:rPr>
                <w:sz w:val="22"/>
                <w:szCs w:val="22"/>
              </w:rPr>
            </w:pPr>
            <w:r w:rsidRPr="00424270">
              <w:rPr>
                <w:sz w:val="22"/>
                <w:szCs w:val="22"/>
              </w:rPr>
              <w:t xml:space="preserve">Модуль АРМ врача приемного отделения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30B7C5B" w14:textId="77777777" w:rsidR="00703BFD" w:rsidRPr="00424270" w:rsidRDefault="00703BFD" w:rsidP="00D221DC">
            <w:pPr>
              <w:rPr>
                <w:sz w:val="22"/>
                <w:szCs w:val="22"/>
              </w:rPr>
            </w:pPr>
            <w:r w:rsidRPr="00424270">
              <w:rPr>
                <w:sz w:val="22"/>
                <w:szCs w:val="22"/>
              </w:rPr>
              <w:t xml:space="preserve">Возможность формирования документов с неформализованными данными (осмотры, результаты </w:t>
            </w:r>
            <w:proofErr w:type="spellStart"/>
            <w:r w:rsidRPr="00424270">
              <w:rPr>
                <w:sz w:val="22"/>
                <w:szCs w:val="22"/>
              </w:rPr>
              <w:t>параклинического</w:t>
            </w:r>
            <w:proofErr w:type="spellEnd"/>
            <w:r w:rsidRPr="00424270">
              <w:rPr>
                <w:sz w:val="22"/>
                <w:szCs w:val="22"/>
              </w:rPr>
              <w:t xml:space="preserve"> исследования, эпикризы, произвольные документы) на основе предварительно подготовленных шаблонов.</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AAE6190" w14:textId="77777777" w:rsidR="00703BFD" w:rsidRPr="00424270" w:rsidRDefault="00703BFD" w:rsidP="00D221DC">
            <w:pPr>
              <w:pStyle w:val="afffffffc"/>
              <w:spacing w:before="0" w:beforeAutospacing="0" w:after="0" w:afterAutospacing="0"/>
              <w:divId w:val="1541087798"/>
              <w:rPr>
                <w:sz w:val="22"/>
                <w:szCs w:val="22"/>
              </w:rPr>
            </w:pPr>
            <w:r w:rsidRPr="00424270">
              <w:rPr>
                <w:sz w:val="22"/>
                <w:szCs w:val="22"/>
              </w:rPr>
              <w:t>Критичная</w:t>
            </w:r>
          </w:p>
        </w:tc>
      </w:tr>
      <w:tr w:rsidR="00A2351B" w:rsidRPr="00424270" w14:paraId="5616640D"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F22AEDD" w14:textId="77777777" w:rsidR="00703BFD" w:rsidRPr="00424270" w:rsidRDefault="00703BFD" w:rsidP="00D221DC">
            <w:pPr>
              <w:rPr>
                <w:sz w:val="22"/>
                <w:szCs w:val="22"/>
              </w:rPr>
            </w:pPr>
            <w:r w:rsidRPr="00424270">
              <w:rPr>
                <w:sz w:val="22"/>
                <w:szCs w:val="22"/>
              </w:rPr>
              <w:t xml:space="preserve">Модуль АРМ врача приемного отделения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09B1DA4" w14:textId="77777777" w:rsidR="00703BFD" w:rsidRPr="00424270" w:rsidRDefault="00703BFD" w:rsidP="00D221DC">
            <w:pPr>
              <w:rPr>
                <w:sz w:val="22"/>
                <w:szCs w:val="22"/>
              </w:rPr>
            </w:pPr>
            <w:r w:rsidRPr="00424270">
              <w:rPr>
                <w:sz w:val="22"/>
                <w:szCs w:val="22"/>
              </w:rPr>
              <w:t>Возможность поиска шаблонов с учетом прав доступа пользователя, роли пользователя.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9CCEFC0" w14:textId="77777777" w:rsidR="00703BFD" w:rsidRPr="00424270" w:rsidRDefault="00703BFD" w:rsidP="00D221DC">
            <w:pPr>
              <w:pStyle w:val="afffffffc"/>
              <w:spacing w:before="0" w:beforeAutospacing="0" w:after="0" w:afterAutospacing="0"/>
              <w:divId w:val="2044400491"/>
              <w:rPr>
                <w:sz w:val="22"/>
                <w:szCs w:val="22"/>
              </w:rPr>
            </w:pPr>
            <w:r w:rsidRPr="00424270">
              <w:rPr>
                <w:sz w:val="22"/>
                <w:szCs w:val="22"/>
              </w:rPr>
              <w:t>Критичная</w:t>
            </w:r>
          </w:p>
        </w:tc>
      </w:tr>
      <w:tr w:rsidR="00A2351B" w:rsidRPr="00424270" w14:paraId="313F6764"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409359E" w14:textId="77777777" w:rsidR="00703BFD" w:rsidRPr="00424270" w:rsidRDefault="00703BFD" w:rsidP="00D221DC">
            <w:pPr>
              <w:rPr>
                <w:sz w:val="22"/>
                <w:szCs w:val="22"/>
              </w:rPr>
            </w:pPr>
            <w:r w:rsidRPr="00424270">
              <w:rPr>
                <w:sz w:val="22"/>
                <w:szCs w:val="22"/>
              </w:rPr>
              <w:t xml:space="preserve">Модуль АРМ врача приемного отделения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05AC1A4" w14:textId="77777777" w:rsidR="00703BFD" w:rsidRPr="00424270" w:rsidRDefault="00703BFD" w:rsidP="00D221DC">
            <w:pPr>
              <w:rPr>
                <w:sz w:val="22"/>
                <w:szCs w:val="22"/>
              </w:rPr>
            </w:pPr>
            <w:r w:rsidRPr="00424270">
              <w:rPr>
                <w:sz w:val="22"/>
                <w:szCs w:val="22"/>
              </w:rPr>
              <w:t>Возможность использования в шаблонах документов специальных текстовых меток для автоматической подстановки в формируемый документ значений параметров паспортных данных пациента, оказанных услуг.</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4C3A937" w14:textId="77777777" w:rsidR="00703BFD" w:rsidRPr="00424270" w:rsidRDefault="00703BFD" w:rsidP="00D221DC">
            <w:pPr>
              <w:pStyle w:val="afffffffc"/>
              <w:spacing w:before="0" w:beforeAutospacing="0" w:after="0" w:afterAutospacing="0"/>
              <w:divId w:val="193152757"/>
              <w:rPr>
                <w:sz w:val="22"/>
                <w:szCs w:val="22"/>
              </w:rPr>
            </w:pPr>
            <w:r w:rsidRPr="00424270">
              <w:rPr>
                <w:sz w:val="22"/>
                <w:szCs w:val="22"/>
              </w:rPr>
              <w:t>Критичная</w:t>
            </w:r>
          </w:p>
        </w:tc>
      </w:tr>
      <w:tr w:rsidR="00A2351B" w:rsidRPr="00424270" w14:paraId="2BF1189D"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86E3AF2" w14:textId="77777777" w:rsidR="00703BFD" w:rsidRPr="00424270" w:rsidRDefault="00703BFD" w:rsidP="00D221DC">
            <w:pPr>
              <w:rPr>
                <w:sz w:val="22"/>
                <w:szCs w:val="22"/>
              </w:rPr>
            </w:pPr>
            <w:r w:rsidRPr="00424270">
              <w:rPr>
                <w:sz w:val="22"/>
                <w:szCs w:val="22"/>
              </w:rPr>
              <w:t xml:space="preserve">Модуль АРМ врача приемного отделения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7D84B06" w14:textId="77777777" w:rsidR="00703BFD" w:rsidRPr="00424270" w:rsidRDefault="00703BFD" w:rsidP="00D221DC">
            <w:pPr>
              <w:rPr>
                <w:sz w:val="22"/>
                <w:szCs w:val="22"/>
              </w:rPr>
            </w:pPr>
            <w:r w:rsidRPr="00424270">
              <w:rPr>
                <w:sz w:val="22"/>
                <w:szCs w:val="22"/>
              </w:rPr>
              <w:t>Возможность формирования протоколов осмотров, услуг в автоматизированном режиме на основе ранее составленных протоколов.</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FC321B5" w14:textId="77777777" w:rsidR="00703BFD" w:rsidRPr="00424270" w:rsidRDefault="00703BFD" w:rsidP="00D221DC">
            <w:pPr>
              <w:pStyle w:val="afffffffc"/>
              <w:spacing w:before="0" w:beforeAutospacing="0" w:after="0" w:afterAutospacing="0"/>
              <w:divId w:val="1382482599"/>
              <w:rPr>
                <w:sz w:val="22"/>
                <w:szCs w:val="22"/>
              </w:rPr>
            </w:pPr>
            <w:r w:rsidRPr="00424270">
              <w:rPr>
                <w:sz w:val="22"/>
                <w:szCs w:val="22"/>
              </w:rPr>
              <w:t>Критичная</w:t>
            </w:r>
          </w:p>
        </w:tc>
      </w:tr>
      <w:tr w:rsidR="00A2351B" w:rsidRPr="00424270" w14:paraId="16CF0A85"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B49FC40" w14:textId="77777777" w:rsidR="00703BFD" w:rsidRPr="00424270" w:rsidRDefault="00703BFD" w:rsidP="00D221DC">
            <w:pPr>
              <w:rPr>
                <w:sz w:val="22"/>
                <w:szCs w:val="22"/>
              </w:rPr>
            </w:pPr>
            <w:r w:rsidRPr="00424270">
              <w:rPr>
                <w:sz w:val="22"/>
                <w:szCs w:val="22"/>
              </w:rPr>
              <w:t xml:space="preserve">Модуль АРМ врача приемного отделения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05F0C73" w14:textId="77777777" w:rsidR="00703BFD" w:rsidRPr="00424270" w:rsidRDefault="00703BFD" w:rsidP="00D221DC">
            <w:pPr>
              <w:pStyle w:val="afffffffc"/>
              <w:spacing w:before="0" w:beforeAutospacing="0" w:after="0" w:afterAutospacing="0"/>
              <w:divId w:val="1078670895"/>
              <w:rPr>
                <w:sz w:val="22"/>
                <w:szCs w:val="22"/>
              </w:rPr>
            </w:pPr>
            <w:r w:rsidRPr="00424270">
              <w:rPr>
                <w:sz w:val="22"/>
                <w:szCs w:val="22"/>
              </w:rPr>
              <w:t>Обеспечение технологии электронной подписи при добавлении и модификации документов ЭМК.</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96D7285" w14:textId="77777777" w:rsidR="00703BFD" w:rsidRPr="00424270" w:rsidRDefault="00703BFD" w:rsidP="00D221DC">
            <w:pPr>
              <w:pStyle w:val="afffffffc"/>
              <w:spacing w:before="0" w:beforeAutospacing="0" w:after="0" w:afterAutospacing="0"/>
              <w:divId w:val="1130903691"/>
              <w:rPr>
                <w:sz w:val="22"/>
                <w:szCs w:val="22"/>
              </w:rPr>
            </w:pPr>
            <w:r w:rsidRPr="00424270">
              <w:rPr>
                <w:sz w:val="22"/>
                <w:szCs w:val="22"/>
              </w:rPr>
              <w:t>Критичная</w:t>
            </w:r>
          </w:p>
        </w:tc>
      </w:tr>
      <w:tr w:rsidR="00A2351B" w:rsidRPr="00424270" w14:paraId="034D4F29"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FD35E9E" w14:textId="77777777" w:rsidR="00703BFD" w:rsidRPr="00424270" w:rsidRDefault="00703BFD" w:rsidP="00D221DC">
            <w:pPr>
              <w:rPr>
                <w:sz w:val="22"/>
                <w:szCs w:val="22"/>
              </w:rPr>
            </w:pPr>
            <w:r w:rsidRPr="00424270">
              <w:rPr>
                <w:sz w:val="22"/>
                <w:szCs w:val="22"/>
              </w:rPr>
              <w:t xml:space="preserve">Модуль АРМ врача приемного отделения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AE1A61F" w14:textId="77777777" w:rsidR="00703BFD" w:rsidRPr="00424270" w:rsidRDefault="00703BFD" w:rsidP="00D221DC">
            <w:pPr>
              <w:pStyle w:val="afffffffc"/>
              <w:spacing w:before="0" w:beforeAutospacing="0" w:after="0" w:afterAutospacing="0"/>
              <w:rPr>
                <w:sz w:val="22"/>
                <w:szCs w:val="22"/>
              </w:rPr>
            </w:pPr>
            <w:r w:rsidRPr="00424270">
              <w:rPr>
                <w:sz w:val="22"/>
                <w:szCs w:val="22"/>
              </w:rPr>
              <w:t>Печать документов: форм, справок, информирований, согласий и т.д.</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DAEBB1F" w14:textId="77777777" w:rsidR="00703BFD" w:rsidRPr="00424270" w:rsidRDefault="00703BFD" w:rsidP="00D221DC">
            <w:pPr>
              <w:rPr>
                <w:sz w:val="22"/>
                <w:szCs w:val="22"/>
              </w:rPr>
            </w:pPr>
            <w:r w:rsidRPr="00424270">
              <w:rPr>
                <w:sz w:val="22"/>
                <w:szCs w:val="22"/>
              </w:rPr>
              <w:t>Нет</w:t>
            </w:r>
          </w:p>
        </w:tc>
      </w:tr>
      <w:tr w:rsidR="00A2351B" w:rsidRPr="00424270" w14:paraId="0C0EACD4"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7E28287" w14:textId="77777777" w:rsidR="00703BFD" w:rsidRPr="00424270" w:rsidRDefault="00703BFD" w:rsidP="00D221DC">
            <w:pPr>
              <w:rPr>
                <w:sz w:val="22"/>
                <w:szCs w:val="22"/>
              </w:rPr>
            </w:pPr>
            <w:r w:rsidRPr="00424270">
              <w:rPr>
                <w:sz w:val="22"/>
                <w:szCs w:val="22"/>
              </w:rPr>
              <w:t xml:space="preserve">Модуль АРМ врача приемного отделения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7B65C72" w14:textId="77777777" w:rsidR="00703BFD" w:rsidRPr="00424270" w:rsidRDefault="00703BFD" w:rsidP="00D221DC">
            <w:pPr>
              <w:numPr>
                <w:ilvl w:val="0"/>
                <w:numId w:val="431"/>
              </w:numPr>
              <w:ind w:left="357" w:hanging="357"/>
              <w:rPr>
                <w:rFonts w:eastAsiaTheme="minorEastAsia"/>
                <w:sz w:val="22"/>
                <w:szCs w:val="22"/>
              </w:rPr>
            </w:pPr>
            <w:r w:rsidRPr="00424270">
              <w:rPr>
                <w:sz w:val="22"/>
                <w:szCs w:val="22"/>
              </w:rPr>
              <w:t>Форма № 003/у – Медицинская карта больного.</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A05655F" w14:textId="77777777" w:rsidR="00703BFD" w:rsidRPr="00424270" w:rsidRDefault="00703BFD" w:rsidP="00D221DC">
            <w:pPr>
              <w:pStyle w:val="afffffffc"/>
              <w:spacing w:before="0" w:beforeAutospacing="0" w:after="0" w:afterAutospacing="0"/>
              <w:divId w:val="1444886033"/>
              <w:rPr>
                <w:sz w:val="22"/>
                <w:szCs w:val="22"/>
              </w:rPr>
            </w:pPr>
            <w:r w:rsidRPr="00424270">
              <w:rPr>
                <w:sz w:val="22"/>
                <w:szCs w:val="22"/>
              </w:rPr>
              <w:t>Критичная</w:t>
            </w:r>
          </w:p>
        </w:tc>
      </w:tr>
      <w:tr w:rsidR="00A2351B" w:rsidRPr="00424270" w14:paraId="4870748D"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A090726" w14:textId="77777777" w:rsidR="00703BFD" w:rsidRPr="00424270" w:rsidRDefault="00703BFD" w:rsidP="00D221DC">
            <w:pPr>
              <w:rPr>
                <w:sz w:val="22"/>
                <w:szCs w:val="22"/>
              </w:rPr>
            </w:pPr>
            <w:r w:rsidRPr="00424270">
              <w:rPr>
                <w:sz w:val="22"/>
                <w:szCs w:val="22"/>
              </w:rPr>
              <w:t xml:space="preserve">Модуль АРМ врача приемного отделения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764173E" w14:textId="77777777" w:rsidR="00703BFD" w:rsidRPr="00424270" w:rsidRDefault="00703BFD" w:rsidP="00D221DC">
            <w:pPr>
              <w:numPr>
                <w:ilvl w:val="0"/>
                <w:numId w:val="432"/>
              </w:numPr>
              <w:ind w:left="357" w:hanging="357"/>
              <w:rPr>
                <w:rFonts w:eastAsiaTheme="minorEastAsia"/>
                <w:sz w:val="22"/>
                <w:szCs w:val="22"/>
              </w:rPr>
            </w:pPr>
            <w:r w:rsidRPr="00424270">
              <w:rPr>
                <w:sz w:val="22"/>
                <w:szCs w:val="22"/>
              </w:rPr>
              <w:t>Форма № 003-1/у – Медицинская карта прерывания беременности.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5DC8895" w14:textId="77777777" w:rsidR="00703BFD" w:rsidRPr="00424270" w:rsidRDefault="00703BFD" w:rsidP="00D221DC">
            <w:pPr>
              <w:pStyle w:val="afffffffc"/>
              <w:spacing w:before="0" w:beforeAutospacing="0" w:after="0" w:afterAutospacing="0"/>
              <w:divId w:val="403651187"/>
              <w:rPr>
                <w:sz w:val="22"/>
                <w:szCs w:val="22"/>
              </w:rPr>
            </w:pPr>
            <w:r w:rsidRPr="00424270">
              <w:rPr>
                <w:sz w:val="22"/>
                <w:szCs w:val="22"/>
              </w:rPr>
              <w:t>Критичная</w:t>
            </w:r>
          </w:p>
        </w:tc>
      </w:tr>
      <w:tr w:rsidR="00A2351B" w:rsidRPr="00424270" w14:paraId="7F5E4FBE"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D341673" w14:textId="77777777" w:rsidR="00703BFD" w:rsidRPr="00424270" w:rsidRDefault="00703BFD" w:rsidP="00D221DC">
            <w:pPr>
              <w:rPr>
                <w:sz w:val="22"/>
                <w:szCs w:val="22"/>
              </w:rPr>
            </w:pPr>
            <w:r w:rsidRPr="00424270">
              <w:rPr>
                <w:sz w:val="22"/>
                <w:szCs w:val="22"/>
              </w:rPr>
              <w:t xml:space="preserve">Модуль АРМ врача приемного отделения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24DE95B" w14:textId="77777777" w:rsidR="00703BFD" w:rsidRPr="00424270" w:rsidRDefault="00703BFD" w:rsidP="00D221DC">
            <w:pPr>
              <w:numPr>
                <w:ilvl w:val="0"/>
                <w:numId w:val="433"/>
              </w:numPr>
              <w:ind w:left="357" w:hanging="357"/>
              <w:rPr>
                <w:rFonts w:eastAsiaTheme="minorEastAsia"/>
                <w:sz w:val="22"/>
                <w:szCs w:val="22"/>
              </w:rPr>
            </w:pPr>
            <w:r w:rsidRPr="00424270">
              <w:rPr>
                <w:sz w:val="22"/>
                <w:szCs w:val="22"/>
              </w:rPr>
              <w:t>Форма № 097/у – История развития новорожденного.</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1FE2F03" w14:textId="77777777" w:rsidR="00703BFD" w:rsidRPr="00424270" w:rsidRDefault="00703BFD" w:rsidP="00D221DC">
            <w:pPr>
              <w:pStyle w:val="afffffffc"/>
              <w:spacing w:before="0" w:beforeAutospacing="0" w:after="0" w:afterAutospacing="0"/>
              <w:divId w:val="851722043"/>
              <w:rPr>
                <w:sz w:val="22"/>
                <w:szCs w:val="22"/>
              </w:rPr>
            </w:pPr>
            <w:r w:rsidRPr="00424270">
              <w:rPr>
                <w:sz w:val="22"/>
                <w:szCs w:val="22"/>
              </w:rPr>
              <w:t>Критичная</w:t>
            </w:r>
          </w:p>
        </w:tc>
      </w:tr>
      <w:tr w:rsidR="00A2351B" w:rsidRPr="00424270" w14:paraId="1E907E15"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0261B11" w14:textId="77777777" w:rsidR="00703BFD" w:rsidRPr="00424270" w:rsidRDefault="00703BFD" w:rsidP="00D221DC">
            <w:pPr>
              <w:rPr>
                <w:sz w:val="22"/>
                <w:szCs w:val="22"/>
              </w:rPr>
            </w:pPr>
            <w:r w:rsidRPr="00424270">
              <w:rPr>
                <w:sz w:val="22"/>
                <w:szCs w:val="22"/>
              </w:rPr>
              <w:t xml:space="preserve">Модуль АРМ врача приемного отделения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0E93C82" w14:textId="77777777" w:rsidR="00703BFD" w:rsidRPr="00424270" w:rsidRDefault="00703BFD" w:rsidP="00D221DC">
            <w:pPr>
              <w:numPr>
                <w:ilvl w:val="0"/>
                <w:numId w:val="434"/>
              </w:numPr>
              <w:ind w:left="357" w:hanging="357"/>
              <w:rPr>
                <w:rFonts w:eastAsiaTheme="minorEastAsia"/>
                <w:sz w:val="22"/>
                <w:szCs w:val="22"/>
              </w:rPr>
            </w:pPr>
            <w:r w:rsidRPr="00424270">
              <w:rPr>
                <w:sz w:val="22"/>
                <w:szCs w:val="22"/>
              </w:rPr>
              <w:t>Форма № 096/у – История родов.</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EC31F30" w14:textId="77777777" w:rsidR="00703BFD" w:rsidRPr="00424270" w:rsidRDefault="00703BFD" w:rsidP="00D221DC">
            <w:pPr>
              <w:pStyle w:val="afffffffc"/>
              <w:spacing w:before="0" w:beforeAutospacing="0" w:after="0" w:afterAutospacing="0"/>
              <w:divId w:val="150408537"/>
              <w:rPr>
                <w:sz w:val="22"/>
                <w:szCs w:val="22"/>
              </w:rPr>
            </w:pPr>
            <w:r w:rsidRPr="00424270">
              <w:rPr>
                <w:sz w:val="22"/>
                <w:szCs w:val="22"/>
              </w:rPr>
              <w:t>Критичная</w:t>
            </w:r>
          </w:p>
        </w:tc>
      </w:tr>
      <w:tr w:rsidR="00A2351B" w:rsidRPr="00424270" w14:paraId="4027D55C"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841B908" w14:textId="77777777" w:rsidR="00703BFD" w:rsidRPr="00424270" w:rsidRDefault="00703BFD" w:rsidP="00D221DC">
            <w:pPr>
              <w:rPr>
                <w:sz w:val="22"/>
                <w:szCs w:val="22"/>
              </w:rPr>
            </w:pPr>
            <w:r w:rsidRPr="00424270">
              <w:rPr>
                <w:sz w:val="22"/>
                <w:szCs w:val="22"/>
              </w:rPr>
              <w:t xml:space="preserve">Модуль АРМ врача приемного отделения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C6433BB" w14:textId="77777777" w:rsidR="00703BFD" w:rsidRPr="00424270" w:rsidRDefault="00703BFD" w:rsidP="00D221DC">
            <w:pPr>
              <w:numPr>
                <w:ilvl w:val="0"/>
                <w:numId w:val="435"/>
              </w:numPr>
              <w:ind w:left="357" w:hanging="357"/>
              <w:rPr>
                <w:rFonts w:eastAsiaTheme="minorEastAsia"/>
                <w:sz w:val="22"/>
                <w:szCs w:val="22"/>
              </w:rPr>
            </w:pPr>
            <w:r w:rsidRPr="00424270">
              <w:rPr>
                <w:sz w:val="22"/>
                <w:szCs w:val="22"/>
              </w:rPr>
              <w:t>Форма № 066-1/у «</w:t>
            </w:r>
            <w:proofErr w:type="spellStart"/>
            <w:r w:rsidRPr="00424270">
              <w:rPr>
                <w:sz w:val="22"/>
                <w:szCs w:val="22"/>
              </w:rPr>
              <w:t>Статкарта</w:t>
            </w:r>
            <w:proofErr w:type="spellEnd"/>
            <w:r w:rsidRPr="00424270">
              <w:rPr>
                <w:sz w:val="22"/>
                <w:szCs w:val="22"/>
              </w:rPr>
              <w:t xml:space="preserve"> выбывшего из наркологического /психиатрического стационара».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B21863E" w14:textId="77777777" w:rsidR="00703BFD" w:rsidRPr="00424270" w:rsidRDefault="00703BFD" w:rsidP="00D221DC">
            <w:pPr>
              <w:pStyle w:val="afffffffc"/>
              <w:spacing w:before="0" w:beforeAutospacing="0" w:after="0" w:afterAutospacing="0"/>
              <w:divId w:val="750078616"/>
              <w:rPr>
                <w:sz w:val="22"/>
                <w:szCs w:val="22"/>
              </w:rPr>
            </w:pPr>
            <w:r w:rsidRPr="00424270">
              <w:rPr>
                <w:sz w:val="22"/>
                <w:szCs w:val="22"/>
              </w:rPr>
              <w:t>Критичная</w:t>
            </w:r>
          </w:p>
        </w:tc>
      </w:tr>
      <w:tr w:rsidR="00A2351B" w:rsidRPr="00424270" w14:paraId="41BC1E62"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3310648" w14:textId="77777777" w:rsidR="00703BFD" w:rsidRPr="00424270" w:rsidRDefault="00703BFD" w:rsidP="00D221DC">
            <w:pPr>
              <w:rPr>
                <w:sz w:val="22"/>
                <w:szCs w:val="22"/>
              </w:rPr>
            </w:pPr>
            <w:r w:rsidRPr="00424270">
              <w:rPr>
                <w:sz w:val="22"/>
                <w:szCs w:val="22"/>
              </w:rPr>
              <w:t xml:space="preserve">Модуль АРМ врача приемного отделения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ACAEC86" w14:textId="77777777" w:rsidR="00703BFD" w:rsidRPr="00424270" w:rsidRDefault="00703BFD" w:rsidP="00D221DC">
            <w:pPr>
              <w:numPr>
                <w:ilvl w:val="0"/>
                <w:numId w:val="436"/>
              </w:numPr>
              <w:ind w:left="357" w:hanging="357"/>
              <w:rPr>
                <w:rFonts w:eastAsiaTheme="minorEastAsia"/>
                <w:sz w:val="22"/>
                <w:szCs w:val="22"/>
              </w:rPr>
            </w:pPr>
            <w:r w:rsidRPr="00424270">
              <w:rPr>
                <w:sz w:val="22"/>
                <w:szCs w:val="22"/>
              </w:rPr>
              <w:t>Форма № 066/у-02 «</w:t>
            </w:r>
            <w:proofErr w:type="spellStart"/>
            <w:r w:rsidRPr="00424270">
              <w:rPr>
                <w:sz w:val="22"/>
                <w:szCs w:val="22"/>
              </w:rPr>
              <w:t>Статкарта</w:t>
            </w:r>
            <w:proofErr w:type="spellEnd"/>
            <w:r w:rsidRPr="00424270">
              <w:rPr>
                <w:sz w:val="22"/>
                <w:szCs w:val="22"/>
              </w:rPr>
              <w:t xml:space="preserve"> выбывшего из стационара».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5E08786" w14:textId="77777777" w:rsidR="00703BFD" w:rsidRPr="00424270" w:rsidRDefault="00703BFD" w:rsidP="00D221DC">
            <w:pPr>
              <w:pStyle w:val="afffffffc"/>
              <w:spacing w:before="0" w:beforeAutospacing="0" w:after="0" w:afterAutospacing="0"/>
              <w:divId w:val="1134443490"/>
              <w:rPr>
                <w:sz w:val="22"/>
                <w:szCs w:val="22"/>
              </w:rPr>
            </w:pPr>
            <w:r w:rsidRPr="00424270">
              <w:rPr>
                <w:sz w:val="22"/>
                <w:szCs w:val="22"/>
              </w:rPr>
              <w:t>Критичная</w:t>
            </w:r>
          </w:p>
        </w:tc>
      </w:tr>
      <w:tr w:rsidR="00A2351B" w:rsidRPr="00424270" w14:paraId="17B9C11B"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8E6756F" w14:textId="77777777" w:rsidR="00703BFD" w:rsidRPr="00424270" w:rsidRDefault="00703BFD" w:rsidP="00D221DC">
            <w:pPr>
              <w:rPr>
                <w:sz w:val="22"/>
                <w:szCs w:val="22"/>
              </w:rPr>
            </w:pPr>
            <w:r w:rsidRPr="00424270">
              <w:rPr>
                <w:sz w:val="22"/>
                <w:szCs w:val="22"/>
              </w:rPr>
              <w:t xml:space="preserve">Модуль АРМ врача приемного отделения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C340960" w14:textId="77777777" w:rsidR="00703BFD" w:rsidRPr="00424270" w:rsidRDefault="00703BFD" w:rsidP="00D221DC">
            <w:pPr>
              <w:numPr>
                <w:ilvl w:val="0"/>
                <w:numId w:val="437"/>
              </w:numPr>
              <w:ind w:left="357" w:hanging="357"/>
              <w:divId w:val="1756249004"/>
              <w:rPr>
                <w:rFonts w:eastAsiaTheme="minorEastAsia"/>
                <w:sz w:val="22"/>
                <w:szCs w:val="22"/>
              </w:rPr>
            </w:pPr>
            <w:r w:rsidRPr="00424270">
              <w:rPr>
                <w:sz w:val="22"/>
                <w:szCs w:val="22"/>
              </w:rPr>
              <w:t>Форма № 058у «Экстренное извещение об инфекционном заболевании, пищевом, остром, профессиональном отравлении, необычной реакции на прививку».</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35890DA" w14:textId="77777777" w:rsidR="00703BFD" w:rsidRPr="00424270" w:rsidRDefault="00703BFD" w:rsidP="00D221DC">
            <w:pPr>
              <w:pStyle w:val="afffffffc"/>
              <w:spacing w:before="0" w:beforeAutospacing="0" w:after="0" w:afterAutospacing="0"/>
              <w:divId w:val="1044603888"/>
              <w:rPr>
                <w:sz w:val="22"/>
                <w:szCs w:val="22"/>
              </w:rPr>
            </w:pPr>
            <w:r w:rsidRPr="00424270">
              <w:rPr>
                <w:sz w:val="22"/>
                <w:szCs w:val="22"/>
              </w:rPr>
              <w:t>Критичная</w:t>
            </w:r>
          </w:p>
        </w:tc>
      </w:tr>
      <w:tr w:rsidR="00A2351B" w:rsidRPr="00424270" w14:paraId="5E4211E4"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C31EE57" w14:textId="77777777" w:rsidR="00703BFD" w:rsidRPr="00424270" w:rsidRDefault="00703BFD" w:rsidP="00D221DC">
            <w:pPr>
              <w:rPr>
                <w:sz w:val="22"/>
                <w:szCs w:val="22"/>
              </w:rPr>
            </w:pPr>
            <w:r w:rsidRPr="00424270">
              <w:rPr>
                <w:sz w:val="22"/>
                <w:szCs w:val="22"/>
              </w:rPr>
              <w:t xml:space="preserve">Модуль АРМ врача приемного отделения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2916F06" w14:textId="77777777" w:rsidR="00703BFD" w:rsidRPr="00424270" w:rsidRDefault="00703BFD" w:rsidP="00D221DC">
            <w:pPr>
              <w:numPr>
                <w:ilvl w:val="0"/>
                <w:numId w:val="438"/>
              </w:numPr>
              <w:ind w:left="357" w:hanging="357"/>
              <w:rPr>
                <w:rFonts w:eastAsiaTheme="minorEastAsia"/>
                <w:sz w:val="22"/>
                <w:szCs w:val="22"/>
              </w:rPr>
            </w:pPr>
            <w:r w:rsidRPr="00424270">
              <w:rPr>
                <w:sz w:val="22"/>
                <w:szCs w:val="22"/>
              </w:rPr>
              <w:t>Форма № 114/у «Сопроводительный лист станции (отделения) СМП и талон к нему».</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05D16D8" w14:textId="77777777" w:rsidR="00703BFD" w:rsidRPr="00424270" w:rsidRDefault="00703BFD" w:rsidP="00D221DC">
            <w:pPr>
              <w:pStyle w:val="afffffffc"/>
              <w:spacing w:before="0" w:beforeAutospacing="0" w:after="0" w:afterAutospacing="0"/>
              <w:divId w:val="990476203"/>
              <w:rPr>
                <w:sz w:val="22"/>
                <w:szCs w:val="22"/>
              </w:rPr>
            </w:pPr>
            <w:r w:rsidRPr="00424270">
              <w:rPr>
                <w:sz w:val="22"/>
                <w:szCs w:val="22"/>
              </w:rPr>
              <w:t>Критичная</w:t>
            </w:r>
          </w:p>
        </w:tc>
      </w:tr>
      <w:tr w:rsidR="00A2351B" w:rsidRPr="00424270" w14:paraId="7C439102"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7B5453A" w14:textId="77777777" w:rsidR="00703BFD" w:rsidRPr="00424270" w:rsidRDefault="00703BFD" w:rsidP="00D221DC">
            <w:pPr>
              <w:rPr>
                <w:sz w:val="22"/>
                <w:szCs w:val="22"/>
              </w:rPr>
            </w:pPr>
            <w:r w:rsidRPr="00424270">
              <w:rPr>
                <w:sz w:val="22"/>
                <w:szCs w:val="22"/>
              </w:rPr>
              <w:t xml:space="preserve">Модуль АРМ врача приемного отделения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02D7D09" w14:textId="77777777" w:rsidR="00703BFD" w:rsidRPr="00424270" w:rsidRDefault="00703BFD" w:rsidP="00D221DC">
            <w:pPr>
              <w:numPr>
                <w:ilvl w:val="0"/>
                <w:numId w:val="439"/>
              </w:numPr>
              <w:ind w:left="357" w:hanging="357"/>
              <w:divId w:val="1721323851"/>
              <w:rPr>
                <w:rFonts w:eastAsiaTheme="minorEastAsia"/>
                <w:sz w:val="22"/>
                <w:szCs w:val="22"/>
              </w:rPr>
            </w:pPr>
            <w:r w:rsidRPr="00424270">
              <w:rPr>
                <w:sz w:val="22"/>
                <w:szCs w:val="22"/>
              </w:rPr>
              <w:t>Информированное добровольное согласие на госпитализацию.</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C22C09A" w14:textId="77777777" w:rsidR="00703BFD" w:rsidRPr="00424270" w:rsidRDefault="00703BFD" w:rsidP="00D221DC">
            <w:pPr>
              <w:pStyle w:val="afffffffc"/>
              <w:spacing w:before="0" w:beforeAutospacing="0" w:after="0" w:afterAutospacing="0"/>
              <w:divId w:val="1430468162"/>
              <w:rPr>
                <w:sz w:val="22"/>
                <w:szCs w:val="22"/>
              </w:rPr>
            </w:pPr>
            <w:r w:rsidRPr="00424270">
              <w:rPr>
                <w:sz w:val="22"/>
                <w:szCs w:val="22"/>
              </w:rPr>
              <w:t>Критичная</w:t>
            </w:r>
          </w:p>
        </w:tc>
      </w:tr>
      <w:tr w:rsidR="00A2351B" w:rsidRPr="00424270" w14:paraId="2F6AD4E2"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71EFB5A" w14:textId="77777777" w:rsidR="00703BFD" w:rsidRPr="00424270" w:rsidRDefault="00703BFD" w:rsidP="00D221DC">
            <w:pPr>
              <w:rPr>
                <w:sz w:val="22"/>
                <w:szCs w:val="22"/>
              </w:rPr>
            </w:pPr>
            <w:r w:rsidRPr="00424270">
              <w:rPr>
                <w:sz w:val="22"/>
                <w:szCs w:val="22"/>
              </w:rPr>
              <w:t xml:space="preserve">Модуль АРМ врача приемного отделения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A9D8ED4" w14:textId="77777777" w:rsidR="00703BFD" w:rsidRPr="00424270" w:rsidRDefault="00703BFD" w:rsidP="00D221DC">
            <w:pPr>
              <w:numPr>
                <w:ilvl w:val="0"/>
                <w:numId w:val="440"/>
              </w:numPr>
              <w:ind w:left="357" w:hanging="357"/>
              <w:divId w:val="594096412"/>
              <w:rPr>
                <w:rFonts w:eastAsiaTheme="minorEastAsia"/>
                <w:sz w:val="22"/>
                <w:szCs w:val="22"/>
              </w:rPr>
            </w:pPr>
            <w:r w:rsidRPr="00424270">
              <w:rPr>
                <w:sz w:val="22"/>
                <w:szCs w:val="22"/>
              </w:rPr>
              <w:t>Согласие пациента на операцию, в том числе  переливания компонентов крови.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97D1A67" w14:textId="77777777" w:rsidR="00703BFD" w:rsidRPr="00424270" w:rsidRDefault="00703BFD" w:rsidP="00D221DC">
            <w:pPr>
              <w:pStyle w:val="afffffffc"/>
              <w:spacing w:before="0" w:beforeAutospacing="0" w:after="0" w:afterAutospacing="0"/>
              <w:divId w:val="466626471"/>
              <w:rPr>
                <w:sz w:val="22"/>
                <w:szCs w:val="22"/>
              </w:rPr>
            </w:pPr>
            <w:r w:rsidRPr="00424270">
              <w:rPr>
                <w:sz w:val="22"/>
                <w:szCs w:val="22"/>
              </w:rPr>
              <w:t>Критичная</w:t>
            </w:r>
          </w:p>
        </w:tc>
      </w:tr>
      <w:tr w:rsidR="00A2351B" w:rsidRPr="00424270" w14:paraId="5BEE75C7"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075B86C" w14:textId="77777777" w:rsidR="00703BFD" w:rsidRPr="00424270" w:rsidRDefault="00703BFD" w:rsidP="00D221DC">
            <w:pPr>
              <w:rPr>
                <w:sz w:val="22"/>
                <w:szCs w:val="22"/>
              </w:rPr>
            </w:pPr>
            <w:r w:rsidRPr="00424270">
              <w:rPr>
                <w:sz w:val="22"/>
                <w:szCs w:val="22"/>
              </w:rPr>
              <w:t xml:space="preserve">Модуль АРМ врача приемного отделения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F30C44D" w14:textId="77777777" w:rsidR="00703BFD" w:rsidRPr="00424270" w:rsidRDefault="00703BFD" w:rsidP="00D221DC">
            <w:pPr>
              <w:numPr>
                <w:ilvl w:val="0"/>
                <w:numId w:val="441"/>
              </w:numPr>
              <w:ind w:left="357" w:hanging="357"/>
              <w:divId w:val="900991727"/>
              <w:rPr>
                <w:rFonts w:eastAsiaTheme="minorEastAsia"/>
                <w:sz w:val="22"/>
                <w:szCs w:val="22"/>
              </w:rPr>
            </w:pPr>
            <w:r w:rsidRPr="00424270">
              <w:rPr>
                <w:sz w:val="22"/>
                <w:szCs w:val="22"/>
              </w:rPr>
              <w:t>Информированное добровольное согласие на медицинское вмешательство.</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CE7993B" w14:textId="77777777" w:rsidR="00703BFD" w:rsidRPr="00424270" w:rsidRDefault="00703BFD" w:rsidP="00D221DC">
            <w:pPr>
              <w:pStyle w:val="afffffffc"/>
              <w:spacing w:before="0" w:beforeAutospacing="0" w:after="0" w:afterAutospacing="0"/>
              <w:divId w:val="1814980074"/>
              <w:rPr>
                <w:sz w:val="22"/>
                <w:szCs w:val="22"/>
              </w:rPr>
            </w:pPr>
            <w:r w:rsidRPr="00424270">
              <w:rPr>
                <w:sz w:val="22"/>
                <w:szCs w:val="22"/>
              </w:rPr>
              <w:t>Критичная</w:t>
            </w:r>
          </w:p>
        </w:tc>
      </w:tr>
      <w:tr w:rsidR="00A2351B" w:rsidRPr="00424270" w14:paraId="758387FD"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6292B2F" w14:textId="77777777" w:rsidR="00703BFD" w:rsidRPr="00424270" w:rsidRDefault="00703BFD" w:rsidP="00D221DC">
            <w:pPr>
              <w:rPr>
                <w:sz w:val="22"/>
                <w:szCs w:val="22"/>
              </w:rPr>
            </w:pPr>
            <w:r w:rsidRPr="00424270">
              <w:rPr>
                <w:sz w:val="22"/>
                <w:szCs w:val="22"/>
              </w:rPr>
              <w:t xml:space="preserve">Модуль АРМ врача приемного отделения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46A8663" w14:textId="77777777" w:rsidR="00703BFD" w:rsidRPr="00424270" w:rsidRDefault="00703BFD" w:rsidP="00D221DC">
            <w:pPr>
              <w:numPr>
                <w:ilvl w:val="0"/>
                <w:numId w:val="442"/>
              </w:numPr>
              <w:ind w:left="357" w:hanging="357"/>
              <w:rPr>
                <w:rFonts w:eastAsiaTheme="minorEastAsia"/>
                <w:sz w:val="22"/>
                <w:szCs w:val="22"/>
              </w:rPr>
            </w:pPr>
            <w:r w:rsidRPr="00424270">
              <w:rPr>
                <w:sz w:val="22"/>
                <w:szCs w:val="22"/>
              </w:rPr>
              <w:t>Согласие на анестезиологическое обеспечение медицинского вмешательства.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5B2556A" w14:textId="77777777" w:rsidR="00703BFD" w:rsidRPr="00424270" w:rsidRDefault="00703BFD" w:rsidP="00D221DC">
            <w:pPr>
              <w:pStyle w:val="afffffffc"/>
              <w:spacing w:before="0" w:beforeAutospacing="0" w:after="0" w:afterAutospacing="0"/>
              <w:divId w:val="2107924314"/>
              <w:rPr>
                <w:sz w:val="22"/>
                <w:szCs w:val="22"/>
              </w:rPr>
            </w:pPr>
            <w:r w:rsidRPr="00424270">
              <w:rPr>
                <w:sz w:val="22"/>
                <w:szCs w:val="22"/>
              </w:rPr>
              <w:t>Критичная</w:t>
            </w:r>
          </w:p>
        </w:tc>
      </w:tr>
      <w:tr w:rsidR="00A2351B" w:rsidRPr="00424270" w14:paraId="41ED3916"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204F5DC" w14:textId="77777777" w:rsidR="00703BFD" w:rsidRPr="00424270" w:rsidRDefault="00703BFD" w:rsidP="00D221DC">
            <w:pPr>
              <w:rPr>
                <w:sz w:val="22"/>
                <w:szCs w:val="22"/>
              </w:rPr>
            </w:pPr>
            <w:r w:rsidRPr="00424270">
              <w:rPr>
                <w:sz w:val="22"/>
                <w:szCs w:val="22"/>
              </w:rPr>
              <w:t xml:space="preserve">Модуль АРМ врача приемного отделения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358E9FE" w14:textId="77777777" w:rsidR="00703BFD" w:rsidRPr="00424270" w:rsidRDefault="00703BFD" w:rsidP="00D221DC">
            <w:pPr>
              <w:numPr>
                <w:ilvl w:val="0"/>
                <w:numId w:val="443"/>
              </w:numPr>
              <w:ind w:left="357" w:hanging="357"/>
              <w:rPr>
                <w:rFonts w:eastAsiaTheme="minorEastAsia"/>
                <w:sz w:val="22"/>
                <w:szCs w:val="22"/>
              </w:rPr>
            </w:pPr>
            <w:r w:rsidRPr="00424270">
              <w:rPr>
                <w:sz w:val="22"/>
                <w:szCs w:val="22"/>
              </w:rPr>
              <w:t>Отказ от проведения медицинского вмешательства.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5156C6C" w14:textId="77777777" w:rsidR="00703BFD" w:rsidRPr="00424270" w:rsidRDefault="00703BFD" w:rsidP="00D221DC">
            <w:pPr>
              <w:pStyle w:val="afffffffc"/>
              <w:spacing w:before="0" w:beforeAutospacing="0" w:after="0" w:afterAutospacing="0"/>
              <w:divId w:val="429400955"/>
              <w:rPr>
                <w:sz w:val="22"/>
                <w:szCs w:val="22"/>
              </w:rPr>
            </w:pPr>
            <w:r w:rsidRPr="00424270">
              <w:rPr>
                <w:sz w:val="22"/>
                <w:szCs w:val="22"/>
              </w:rPr>
              <w:t>Критичная</w:t>
            </w:r>
          </w:p>
        </w:tc>
      </w:tr>
      <w:tr w:rsidR="00A2351B" w:rsidRPr="00424270" w14:paraId="392DBD2C"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4B3D044" w14:textId="77777777" w:rsidR="00703BFD" w:rsidRPr="00424270" w:rsidRDefault="00703BFD" w:rsidP="00D221DC">
            <w:pPr>
              <w:rPr>
                <w:sz w:val="22"/>
                <w:szCs w:val="22"/>
              </w:rPr>
            </w:pPr>
            <w:r w:rsidRPr="00424270">
              <w:rPr>
                <w:sz w:val="22"/>
                <w:szCs w:val="22"/>
              </w:rPr>
              <w:t xml:space="preserve">Модуль АРМ врача приемного отделения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149A149" w14:textId="77777777" w:rsidR="00703BFD" w:rsidRPr="00424270" w:rsidRDefault="00703BFD" w:rsidP="00D221DC">
            <w:pPr>
              <w:numPr>
                <w:ilvl w:val="0"/>
                <w:numId w:val="444"/>
              </w:numPr>
              <w:ind w:left="357" w:hanging="357"/>
              <w:divId w:val="577329862"/>
              <w:rPr>
                <w:rFonts w:eastAsiaTheme="minorEastAsia"/>
                <w:sz w:val="22"/>
                <w:szCs w:val="22"/>
              </w:rPr>
            </w:pPr>
            <w:r w:rsidRPr="00424270">
              <w:rPr>
                <w:sz w:val="22"/>
                <w:szCs w:val="22"/>
              </w:rPr>
              <w:t>Справка о стоимости лечения.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0BD4C87" w14:textId="77777777" w:rsidR="00703BFD" w:rsidRPr="00424270" w:rsidRDefault="00703BFD" w:rsidP="00D221DC">
            <w:pPr>
              <w:pStyle w:val="afffffffc"/>
              <w:spacing w:before="0" w:beforeAutospacing="0" w:after="0" w:afterAutospacing="0"/>
              <w:divId w:val="2043478120"/>
              <w:rPr>
                <w:sz w:val="22"/>
                <w:szCs w:val="22"/>
              </w:rPr>
            </w:pPr>
            <w:r w:rsidRPr="00424270">
              <w:rPr>
                <w:sz w:val="22"/>
                <w:szCs w:val="22"/>
              </w:rPr>
              <w:t>Критичная</w:t>
            </w:r>
          </w:p>
        </w:tc>
      </w:tr>
      <w:tr w:rsidR="00A2351B" w:rsidRPr="00424270" w14:paraId="2D169DB9"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ABF0A91" w14:textId="77777777" w:rsidR="00703BFD" w:rsidRPr="00424270" w:rsidRDefault="00703BFD" w:rsidP="00D221DC">
            <w:pPr>
              <w:rPr>
                <w:sz w:val="22"/>
                <w:szCs w:val="22"/>
              </w:rPr>
            </w:pPr>
            <w:r w:rsidRPr="00424270">
              <w:rPr>
                <w:sz w:val="22"/>
                <w:szCs w:val="22"/>
              </w:rPr>
              <w:t xml:space="preserve">Модуль АРМ врача приемного отделения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E051E62" w14:textId="77777777" w:rsidR="00703BFD" w:rsidRPr="00424270" w:rsidRDefault="00703BFD" w:rsidP="00D221DC">
            <w:pPr>
              <w:numPr>
                <w:ilvl w:val="0"/>
                <w:numId w:val="445"/>
              </w:numPr>
              <w:ind w:left="357" w:hanging="357"/>
              <w:rPr>
                <w:rFonts w:eastAsiaTheme="minorEastAsia"/>
                <w:sz w:val="22"/>
                <w:szCs w:val="22"/>
              </w:rPr>
            </w:pPr>
            <w:r w:rsidRPr="00424270">
              <w:rPr>
                <w:sz w:val="22"/>
                <w:szCs w:val="22"/>
              </w:rPr>
              <w:t>Справка об отказе в госпитализации.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56BA145" w14:textId="77777777" w:rsidR="00703BFD" w:rsidRPr="00424270" w:rsidRDefault="00703BFD" w:rsidP="00D221DC">
            <w:pPr>
              <w:pStyle w:val="afffffffc"/>
              <w:spacing w:before="0" w:beforeAutospacing="0" w:after="0" w:afterAutospacing="0"/>
              <w:divId w:val="1175267239"/>
              <w:rPr>
                <w:sz w:val="22"/>
                <w:szCs w:val="22"/>
              </w:rPr>
            </w:pPr>
            <w:r w:rsidRPr="00424270">
              <w:rPr>
                <w:sz w:val="22"/>
                <w:szCs w:val="22"/>
              </w:rPr>
              <w:t>Критичная</w:t>
            </w:r>
          </w:p>
        </w:tc>
      </w:tr>
      <w:tr w:rsidR="00A2351B" w:rsidRPr="00424270" w14:paraId="691AE966"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7AD8AE3" w14:textId="77777777" w:rsidR="00703BFD" w:rsidRPr="00424270" w:rsidRDefault="00703BFD" w:rsidP="00D221DC">
            <w:pPr>
              <w:rPr>
                <w:sz w:val="22"/>
                <w:szCs w:val="22"/>
              </w:rPr>
            </w:pPr>
            <w:r w:rsidRPr="00424270">
              <w:rPr>
                <w:sz w:val="22"/>
                <w:szCs w:val="22"/>
              </w:rPr>
              <w:t xml:space="preserve">Модуль АРМ врача приемного отделения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7B607A6" w14:textId="77777777" w:rsidR="00703BFD" w:rsidRPr="00424270" w:rsidRDefault="00703BFD" w:rsidP="00D221DC">
            <w:pPr>
              <w:numPr>
                <w:ilvl w:val="0"/>
                <w:numId w:val="446"/>
              </w:numPr>
              <w:ind w:left="357" w:hanging="357"/>
              <w:rPr>
                <w:rFonts w:eastAsiaTheme="minorEastAsia"/>
                <w:sz w:val="22"/>
                <w:szCs w:val="22"/>
              </w:rPr>
            </w:pPr>
            <w:r w:rsidRPr="00424270">
              <w:rPr>
                <w:sz w:val="22"/>
                <w:szCs w:val="22"/>
              </w:rPr>
              <w:t>Заявление об отказе от госпитализации.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D503555" w14:textId="77777777" w:rsidR="00703BFD" w:rsidRPr="00424270" w:rsidRDefault="00703BFD" w:rsidP="00D221DC">
            <w:pPr>
              <w:pStyle w:val="afffffffc"/>
              <w:spacing w:before="0" w:beforeAutospacing="0" w:after="0" w:afterAutospacing="0"/>
              <w:divId w:val="1841970656"/>
              <w:rPr>
                <w:sz w:val="22"/>
                <w:szCs w:val="22"/>
              </w:rPr>
            </w:pPr>
            <w:r w:rsidRPr="00424270">
              <w:rPr>
                <w:sz w:val="22"/>
                <w:szCs w:val="22"/>
              </w:rPr>
              <w:t>Критичная</w:t>
            </w:r>
          </w:p>
        </w:tc>
      </w:tr>
      <w:tr w:rsidR="00A2351B" w:rsidRPr="00424270" w14:paraId="6B4FFEFF"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878E0FF" w14:textId="77777777" w:rsidR="00703BFD" w:rsidRPr="00424270" w:rsidRDefault="00703BFD" w:rsidP="00D221DC">
            <w:pPr>
              <w:rPr>
                <w:sz w:val="22"/>
                <w:szCs w:val="22"/>
              </w:rPr>
            </w:pPr>
            <w:r w:rsidRPr="00424270">
              <w:rPr>
                <w:sz w:val="22"/>
                <w:szCs w:val="22"/>
              </w:rPr>
              <w:t xml:space="preserve">Модуль АРМ врача приемного отделения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05C628A" w14:textId="77777777" w:rsidR="00703BFD" w:rsidRPr="00424270" w:rsidRDefault="00703BFD" w:rsidP="00D221DC">
            <w:pPr>
              <w:numPr>
                <w:ilvl w:val="0"/>
                <w:numId w:val="447"/>
              </w:numPr>
              <w:ind w:left="357" w:hanging="357"/>
              <w:rPr>
                <w:rFonts w:eastAsiaTheme="minorEastAsia"/>
                <w:sz w:val="22"/>
                <w:szCs w:val="22"/>
              </w:rPr>
            </w:pPr>
            <w:r w:rsidRPr="00424270">
              <w:rPr>
                <w:sz w:val="22"/>
                <w:szCs w:val="22"/>
              </w:rPr>
              <w:t>Адресный листок прибытия/убытия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33D220C" w14:textId="77777777" w:rsidR="00703BFD" w:rsidRPr="00424270" w:rsidRDefault="00703BFD" w:rsidP="00D221DC">
            <w:pPr>
              <w:rPr>
                <w:sz w:val="22"/>
                <w:szCs w:val="22"/>
              </w:rPr>
            </w:pPr>
            <w:r w:rsidRPr="00424270">
              <w:rPr>
                <w:sz w:val="22"/>
                <w:szCs w:val="22"/>
              </w:rPr>
              <w:t>Нет</w:t>
            </w:r>
          </w:p>
        </w:tc>
      </w:tr>
      <w:tr w:rsidR="00A2351B" w:rsidRPr="00424270" w14:paraId="471B3B15"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6F67844" w14:textId="77777777" w:rsidR="00703BFD" w:rsidRPr="00424270" w:rsidRDefault="00703BFD" w:rsidP="00D221DC">
            <w:pPr>
              <w:rPr>
                <w:sz w:val="22"/>
                <w:szCs w:val="22"/>
              </w:rPr>
            </w:pPr>
            <w:r w:rsidRPr="00424270">
              <w:rPr>
                <w:sz w:val="22"/>
                <w:szCs w:val="22"/>
              </w:rPr>
              <w:t xml:space="preserve">Модуль АРМ врача приемного отделения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870BDD0" w14:textId="77777777" w:rsidR="00703BFD" w:rsidRPr="00424270" w:rsidRDefault="00703BFD" w:rsidP="00D221DC">
            <w:pPr>
              <w:numPr>
                <w:ilvl w:val="0"/>
                <w:numId w:val="448"/>
              </w:numPr>
              <w:ind w:left="357" w:hanging="357"/>
              <w:rPr>
                <w:rFonts w:eastAsiaTheme="minorEastAsia"/>
                <w:sz w:val="22"/>
                <w:szCs w:val="22"/>
              </w:rPr>
            </w:pPr>
            <w:r w:rsidRPr="00424270">
              <w:rPr>
                <w:sz w:val="22"/>
                <w:szCs w:val="22"/>
              </w:rPr>
              <w:t>Согласие на обработку персональных данных.</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82ED12B" w14:textId="77777777" w:rsidR="00703BFD" w:rsidRPr="00424270" w:rsidRDefault="00703BFD" w:rsidP="00D221DC">
            <w:pPr>
              <w:pStyle w:val="afffffffc"/>
              <w:spacing w:before="0" w:beforeAutospacing="0" w:after="0" w:afterAutospacing="0"/>
              <w:divId w:val="68121656"/>
              <w:rPr>
                <w:sz w:val="22"/>
                <w:szCs w:val="22"/>
              </w:rPr>
            </w:pPr>
            <w:r w:rsidRPr="00424270">
              <w:rPr>
                <w:sz w:val="22"/>
                <w:szCs w:val="22"/>
              </w:rPr>
              <w:t>Критичная</w:t>
            </w:r>
          </w:p>
        </w:tc>
      </w:tr>
      <w:tr w:rsidR="00A2351B" w:rsidRPr="00424270" w14:paraId="630252F2"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AB67402" w14:textId="77777777" w:rsidR="00703BFD" w:rsidRPr="00424270" w:rsidRDefault="00703BFD" w:rsidP="00D221DC">
            <w:pPr>
              <w:rPr>
                <w:sz w:val="22"/>
                <w:szCs w:val="22"/>
              </w:rPr>
            </w:pPr>
            <w:r w:rsidRPr="00424270">
              <w:rPr>
                <w:sz w:val="22"/>
                <w:szCs w:val="22"/>
              </w:rPr>
              <w:t xml:space="preserve">Модуль АРМ врача приемного отделения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48D79B2" w14:textId="77777777" w:rsidR="00703BFD" w:rsidRPr="00424270" w:rsidRDefault="00703BFD" w:rsidP="00D221DC">
            <w:pPr>
              <w:numPr>
                <w:ilvl w:val="0"/>
                <w:numId w:val="449"/>
              </w:numPr>
              <w:ind w:left="357" w:hanging="357"/>
              <w:rPr>
                <w:rFonts w:eastAsiaTheme="minorEastAsia"/>
                <w:sz w:val="22"/>
                <w:szCs w:val="22"/>
              </w:rPr>
            </w:pPr>
            <w:r w:rsidRPr="00424270">
              <w:rPr>
                <w:sz w:val="22"/>
                <w:szCs w:val="22"/>
              </w:rPr>
              <w:t>Отзыв согласия на обработку персональных данных.</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2827D01" w14:textId="77777777" w:rsidR="00703BFD" w:rsidRPr="00424270" w:rsidRDefault="00703BFD" w:rsidP="00D221DC">
            <w:pPr>
              <w:pStyle w:val="afffffffc"/>
              <w:spacing w:before="0" w:beforeAutospacing="0" w:after="0" w:afterAutospacing="0"/>
              <w:divId w:val="1749107979"/>
              <w:rPr>
                <w:sz w:val="22"/>
                <w:szCs w:val="22"/>
              </w:rPr>
            </w:pPr>
            <w:r w:rsidRPr="00424270">
              <w:rPr>
                <w:sz w:val="22"/>
                <w:szCs w:val="22"/>
              </w:rPr>
              <w:t>Критичная</w:t>
            </w:r>
          </w:p>
        </w:tc>
      </w:tr>
      <w:tr w:rsidR="00A2351B" w:rsidRPr="00424270" w14:paraId="1BFA1DF1"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B3507F9" w14:textId="77777777" w:rsidR="00703BFD" w:rsidRPr="00424270" w:rsidRDefault="00703BFD" w:rsidP="00D221DC">
            <w:pPr>
              <w:rPr>
                <w:sz w:val="22"/>
                <w:szCs w:val="22"/>
              </w:rPr>
            </w:pPr>
            <w:r w:rsidRPr="00424270">
              <w:rPr>
                <w:sz w:val="22"/>
                <w:szCs w:val="22"/>
              </w:rPr>
              <w:t xml:space="preserve">Модуль АРМ врача приемного отделения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C7FC82D" w14:textId="77777777" w:rsidR="00703BFD" w:rsidRPr="00424270" w:rsidRDefault="00703BFD" w:rsidP="00D221DC">
            <w:pPr>
              <w:numPr>
                <w:ilvl w:val="0"/>
                <w:numId w:val="450"/>
              </w:numPr>
              <w:ind w:left="357" w:hanging="357"/>
              <w:divId w:val="348222161"/>
              <w:rPr>
                <w:rFonts w:eastAsiaTheme="minorEastAsia"/>
                <w:sz w:val="22"/>
                <w:szCs w:val="22"/>
              </w:rPr>
            </w:pPr>
            <w:r w:rsidRPr="00424270">
              <w:rPr>
                <w:sz w:val="22"/>
                <w:szCs w:val="22"/>
              </w:rPr>
              <w:t>Браслет для пациента стационара (выводится на печать штрих-код с идентификатором пациента, краткое наименование МО, ФИО пациента, дата рождения пациента, № медицинской карты)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D2F55C3" w14:textId="77777777" w:rsidR="00703BFD" w:rsidRPr="00424270" w:rsidRDefault="00703BFD" w:rsidP="00D221DC">
            <w:pPr>
              <w:rPr>
                <w:sz w:val="22"/>
                <w:szCs w:val="22"/>
              </w:rPr>
            </w:pPr>
            <w:r w:rsidRPr="00424270">
              <w:rPr>
                <w:sz w:val="22"/>
                <w:szCs w:val="22"/>
              </w:rPr>
              <w:t>Нет</w:t>
            </w:r>
          </w:p>
        </w:tc>
      </w:tr>
      <w:tr w:rsidR="00A2351B" w:rsidRPr="00424270" w14:paraId="42D60E25"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55B6304" w14:textId="77777777" w:rsidR="00703BFD" w:rsidRPr="00424270" w:rsidRDefault="00703BFD" w:rsidP="00D221DC">
            <w:pPr>
              <w:rPr>
                <w:sz w:val="22"/>
                <w:szCs w:val="22"/>
              </w:rPr>
            </w:pPr>
            <w:r w:rsidRPr="00424270">
              <w:rPr>
                <w:sz w:val="22"/>
                <w:szCs w:val="22"/>
              </w:rPr>
              <w:t xml:space="preserve">Модуль АРМ врача приемного отделения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DF280B1" w14:textId="77777777" w:rsidR="00703BFD" w:rsidRPr="00424270" w:rsidRDefault="00703BFD" w:rsidP="00D221DC">
            <w:pPr>
              <w:numPr>
                <w:ilvl w:val="0"/>
                <w:numId w:val="451"/>
              </w:numPr>
              <w:ind w:left="357" w:hanging="357"/>
              <w:rPr>
                <w:rFonts w:eastAsiaTheme="minorEastAsia"/>
                <w:sz w:val="22"/>
                <w:szCs w:val="22"/>
              </w:rPr>
            </w:pPr>
            <w:r w:rsidRPr="00424270">
              <w:rPr>
                <w:sz w:val="22"/>
                <w:szCs w:val="22"/>
              </w:rPr>
              <w:t>Список направлений.</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B400A40" w14:textId="77777777" w:rsidR="00703BFD" w:rsidRPr="00424270" w:rsidRDefault="00703BFD" w:rsidP="00D221DC">
            <w:pPr>
              <w:pStyle w:val="afffffffc"/>
              <w:spacing w:before="0" w:beforeAutospacing="0" w:after="0" w:afterAutospacing="0"/>
              <w:divId w:val="1867253002"/>
              <w:rPr>
                <w:sz w:val="22"/>
                <w:szCs w:val="22"/>
              </w:rPr>
            </w:pPr>
            <w:r w:rsidRPr="00424270">
              <w:rPr>
                <w:sz w:val="22"/>
                <w:szCs w:val="22"/>
              </w:rPr>
              <w:t>Критичная</w:t>
            </w:r>
          </w:p>
        </w:tc>
      </w:tr>
      <w:tr w:rsidR="00A2351B" w:rsidRPr="00424270" w14:paraId="33B09F1F"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8E97391" w14:textId="77777777" w:rsidR="00703BFD" w:rsidRPr="00424270" w:rsidRDefault="00703BFD" w:rsidP="00D221DC">
            <w:pPr>
              <w:rPr>
                <w:sz w:val="22"/>
                <w:szCs w:val="22"/>
              </w:rPr>
            </w:pPr>
            <w:r w:rsidRPr="00424270">
              <w:rPr>
                <w:sz w:val="22"/>
                <w:szCs w:val="22"/>
              </w:rPr>
              <w:t xml:space="preserve">Модуль АРМ врача приемного отделения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F033827" w14:textId="77777777" w:rsidR="00703BFD" w:rsidRPr="00424270" w:rsidRDefault="00703BFD" w:rsidP="00D221DC">
            <w:pPr>
              <w:numPr>
                <w:ilvl w:val="0"/>
                <w:numId w:val="452"/>
              </w:numPr>
              <w:ind w:left="357" w:hanging="357"/>
              <w:rPr>
                <w:rFonts w:eastAsiaTheme="minorEastAsia"/>
                <w:sz w:val="22"/>
                <w:szCs w:val="22"/>
              </w:rPr>
            </w:pPr>
            <w:r w:rsidRPr="00424270">
              <w:rPr>
                <w:sz w:val="22"/>
                <w:szCs w:val="22"/>
              </w:rPr>
              <w:t>Шаблон документа.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98DE5AA" w14:textId="77777777" w:rsidR="00703BFD" w:rsidRPr="00424270" w:rsidRDefault="00703BFD" w:rsidP="00D221DC">
            <w:pPr>
              <w:pStyle w:val="afffffffc"/>
              <w:spacing w:before="0" w:beforeAutospacing="0" w:after="0" w:afterAutospacing="0"/>
              <w:divId w:val="1501384972"/>
              <w:rPr>
                <w:sz w:val="22"/>
                <w:szCs w:val="22"/>
              </w:rPr>
            </w:pPr>
            <w:r w:rsidRPr="00424270">
              <w:rPr>
                <w:sz w:val="22"/>
                <w:szCs w:val="22"/>
              </w:rPr>
              <w:t>Нет</w:t>
            </w:r>
          </w:p>
        </w:tc>
      </w:tr>
      <w:tr w:rsidR="00A2351B" w:rsidRPr="00424270" w14:paraId="3AD3EF3C"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9D5457A" w14:textId="77777777" w:rsidR="00703BFD" w:rsidRPr="00424270" w:rsidRDefault="00703BFD" w:rsidP="00D221DC">
            <w:pPr>
              <w:rPr>
                <w:sz w:val="22"/>
                <w:szCs w:val="22"/>
              </w:rPr>
            </w:pPr>
            <w:r w:rsidRPr="00424270">
              <w:rPr>
                <w:sz w:val="22"/>
                <w:szCs w:val="22"/>
              </w:rPr>
              <w:t xml:space="preserve">Модуль АРМ врача приемного отделения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5D70B4D" w14:textId="77777777" w:rsidR="00703BFD" w:rsidRPr="00424270" w:rsidRDefault="00703BFD" w:rsidP="00D221DC">
            <w:pPr>
              <w:numPr>
                <w:ilvl w:val="0"/>
                <w:numId w:val="453"/>
              </w:numPr>
              <w:ind w:left="357" w:hanging="357"/>
              <w:rPr>
                <w:rFonts w:eastAsiaTheme="minorEastAsia"/>
                <w:sz w:val="22"/>
                <w:szCs w:val="22"/>
              </w:rPr>
            </w:pPr>
            <w:r w:rsidRPr="00424270">
              <w:rPr>
                <w:sz w:val="22"/>
                <w:szCs w:val="22"/>
              </w:rPr>
              <w:t>Согласие пациента на получение плановой медицинской помощи в стационарных условиях на период обострения эпидемиологической ситуации, обусловленной распространением заболевания COVID-19.</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5D9425E" w14:textId="77777777" w:rsidR="00703BFD" w:rsidRPr="00424270" w:rsidRDefault="00703BFD" w:rsidP="00D221DC">
            <w:pPr>
              <w:pStyle w:val="afffffffc"/>
              <w:spacing w:before="0" w:beforeAutospacing="0" w:after="0" w:afterAutospacing="0"/>
              <w:divId w:val="1752965651"/>
              <w:rPr>
                <w:sz w:val="22"/>
                <w:szCs w:val="22"/>
              </w:rPr>
            </w:pPr>
            <w:r w:rsidRPr="00424270">
              <w:rPr>
                <w:sz w:val="22"/>
                <w:szCs w:val="22"/>
              </w:rPr>
              <w:t>Критичная</w:t>
            </w:r>
          </w:p>
        </w:tc>
      </w:tr>
      <w:tr w:rsidR="00A2351B" w:rsidRPr="00424270" w14:paraId="3098E4F3"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F8D9787" w14:textId="77777777" w:rsidR="00703BFD" w:rsidRPr="00424270" w:rsidRDefault="00703BFD" w:rsidP="00D221DC">
            <w:pPr>
              <w:rPr>
                <w:sz w:val="22"/>
                <w:szCs w:val="22"/>
              </w:rPr>
            </w:pPr>
            <w:r w:rsidRPr="00424270">
              <w:rPr>
                <w:sz w:val="22"/>
                <w:szCs w:val="22"/>
              </w:rPr>
              <w:t xml:space="preserve">Модуль АРМ врача приемного отделения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5FB01DE" w14:textId="77777777" w:rsidR="00703BFD" w:rsidRPr="00424270" w:rsidRDefault="00703BFD" w:rsidP="00D221DC">
            <w:pPr>
              <w:rPr>
                <w:sz w:val="22"/>
                <w:szCs w:val="22"/>
              </w:rPr>
            </w:pPr>
            <w:r w:rsidRPr="00424270">
              <w:rPr>
                <w:sz w:val="22"/>
                <w:szCs w:val="22"/>
              </w:rPr>
              <w:t>Доступ к Журналу направлений на госпитализацию.</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98363D0" w14:textId="77777777" w:rsidR="00703BFD" w:rsidRPr="00424270" w:rsidRDefault="00703BFD" w:rsidP="00D221DC">
            <w:pPr>
              <w:pStyle w:val="afffffffc"/>
              <w:spacing w:before="0" w:beforeAutospacing="0" w:after="0" w:afterAutospacing="0"/>
              <w:divId w:val="949357416"/>
              <w:rPr>
                <w:sz w:val="22"/>
                <w:szCs w:val="22"/>
              </w:rPr>
            </w:pPr>
            <w:r w:rsidRPr="00424270">
              <w:rPr>
                <w:sz w:val="22"/>
                <w:szCs w:val="22"/>
              </w:rPr>
              <w:t>Критичная</w:t>
            </w:r>
          </w:p>
        </w:tc>
      </w:tr>
      <w:tr w:rsidR="00A2351B" w:rsidRPr="00424270" w14:paraId="28807D5E"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4941591" w14:textId="77777777" w:rsidR="00703BFD" w:rsidRPr="00424270" w:rsidRDefault="00703BFD" w:rsidP="00D221DC">
            <w:pPr>
              <w:rPr>
                <w:sz w:val="22"/>
                <w:szCs w:val="22"/>
              </w:rPr>
            </w:pPr>
            <w:r w:rsidRPr="00424270">
              <w:rPr>
                <w:sz w:val="22"/>
                <w:szCs w:val="22"/>
              </w:rPr>
              <w:t xml:space="preserve">Модуль АРМ врача приемного отделения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00C4CF7" w14:textId="77777777" w:rsidR="00703BFD" w:rsidRPr="00424270" w:rsidRDefault="00703BFD" w:rsidP="00D221DC">
            <w:pPr>
              <w:rPr>
                <w:sz w:val="22"/>
                <w:szCs w:val="22"/>
              </w:rPr>
            </w:pPr>
            <w:r w:rsidRPr="00424270">
              <w:rPr>
                <w:sz w:val="22"/>
                <w:szCs w:val="22"/>
              </w:rPr>
              <w:t>Доступ к регистру беременных.</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2F19226" w14:textId="77777777" w:rsidR="00703BFD" w:rsidRPr="00424270" w:rsidRDefault="00703BFD" w:rsidP="00D221DC">
            <w:pPr>
              <w:pStyle w:val="afffffffc"/>
              <w:spacing w:before="0" w:beforeAutospacing="0" w:after="0" w:afterAutospacing="0"/>
              <w:divId w:val="698630148"/>
              <w:rPr>
                <w:sz w:val="22"/>
                <w:szCs w:val="22"/>
              </w:rPr>
            </w:pPr>
            <w:r w:rsidRPr="00424270">
              <w:rPr>
                <w:sz w:val="22"/>
                <w:szCs w:val="22"/>
              </w:rPr>
              <w:t>Критичная</w:t>
            </w:r>
          </w:p>
        </w:tc>
      </w:tr>
      <w:tr w:rsidR="00A2351B" w:rsidRPr="00424270" w14:paraId="011133D7"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4565683" w14:textId="77777777" w:rsidR="00703BFD" w:rsidRPr="00424270" w:rsidRDefault="00703BFD" w:rsidP="00D221DC">
            <w:pPr>
              <w:rPr>
                <w:sz w:val="22"/>
                <w:szCs w:val="22"/>
              </w:rPr>
            </w:pPr>
            <w:r w:rsidRPr="00424270">
              <w:rPr>
                <w:sz w:val="22"/>
                <w:szCs w:val="22"/>
              </w:rPr>
              <w:t xml:space="preserve">Модуль АРМ врача стационара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F41D7D9" w14:textId="77777777" w:rsidR="00703BFD" w:rsidRPr="00424270" w:rsidRDefault="00703BFD" w:rsidP="00D221DC">
            <w:pPr>
              <w:pStyle w:val="afffffffc"/>
              <w:spacing w:before="0" w:beforeAutospacing="0" w:after="0" w:afterAutospacing="0"/>
              <w:rPr>
                <w:sz w:val="22"/>
                <w:szCs w:val="22"/>
              </w:rPr>
            </w:pPr>
            <w:r w:rsidRPr="00424270">
              <w:rPr>
                <w:sz w:val="22"/>
                <w:szCs w:val="22"/>
              </w:rPr>
              <w:t>Группировка списка пациентов отделения врача по:</w:t>
            </w:r>
          </w:p>
          <w:p w14:paraId="7C028E20" w14:textId="77777777" w:rsidR="00703BFD" w:rsidRPr="00424270" w:rsidRDefault="00703BFD" w:rsidP="00D221DC">
            <w:pPr>
              <w:numPr>
                <w:ilvl w:val="0"/>
                <w:numId w:val="454"/>
              </w:numPr>
              <w:ind w:left="357" w:hanging="357"/>
              <w:rPr>
                <w:sz w:val="22"/>
                <w:szCs w:val="22"/>
              </w:rPr>
            </w:pPr>
            <w:r w:rsidRPr="00424270">
              <w:rPr>
                <w:sz w:val="22"/>
                <w:szCs w:val="22"/>
              </w:rPr>
              <w:t>Палатам, с информацией о занятости палат;</w:t>
            </w:r>
          </w:p>
          <w:p w14:paraId="091349DB" w14:textId="77777777" w:rsidR="00703BFD" w:rsidRPr="00424270" w:rsidRDefault="00703BFD" w:rsidP="00D221DC">
            <w:pPr>
              <w:numPr>
                <w:ilvl w:val="0"/>
                <w:numId w:val="454"/>
              </w:numPr>
              <w:ind w:left="357" w:hanging="357"/>
              <w:rPr>
                <w:sz w:val="22"/>
                <w:szCs w:val="22"/>
              </w:rPr>
            </w:pPr>
            <w:r w:rsidRPr="00424270">
              <w:rPr>
                <w:sz w:val="22"/>
                <w:szCs w:val="22"/>
              </w:rPr>
              <w:t>Режимам наблюдения:</w:t>
            </w:r>
          </w:p>
          <w:p w14:paraId="4404FD26" w14:textId="77777777" w:rsidR="00703BFD" w:rsidRPr="00424270" w:rsidRDefault="00703BFD" w:rsidP="00D221DC">
            <w:pPr>
              <w:numPr>
                <w:ilvl w:val="1"/>
                <w:numId w:val="454"/>
              </w:numPr>
              <w:ind w:left="641" w:hanging="357"/>
              <w:rPr>
                <w:sz w:val="22"/>
                <w:szCs w:val="22"/>
              </w:rPr>
            </w:pPr>
            <w:r w:rsidRPr="00424270">
              <w:rPr>
                <w:sz w:val="22"/>
                <w:szCs w:val="22"/>
              </w:rPr>
              <w:t>первый уровень - назначенный режим,</w:t>
            </w:r>
          </w:p>
          <w:p w14:paraId="0E706330" w14:textId="77777777" w:rsidR="00703BFD" w:rsidRPr="00424270" w:rsidRDefault="00703BFD" w:rsidP="00D221DC">
            <w:pPr>
              <w:numPr>
                <w:ilvl w:val="1"/>
                <w:numId w:val="454"/>
              </w:numPr>
              <w:ind w:left="641" w:hanging="357"/>
              <w:rPr>
                <w:sz w:val="22"/>
                <w:szCs w:val="22"/>
              </w:rPr>
            </w:pPr>
            <w:r w:rsidRPr="00424270">
              <w:rPr>
                <w:sz w:val="22"/>
                <w:szCs w:val="22"/>
              </w:rPr>
              <w:t>второй уровень - пациент.</w:t>
            </w:r>
          </w:p>
          <w:p w14:paraId="0899EDC0" w14:textId="77777777" w:rsidR="00703BFD" w:rsidRPr="00424270" w:rsidRDefault="00703BFD" w:rsidP="00D221DC">
            <w:pPr>
              <w:numPr>
                <w:ilvl w:val="0"/>
                <w:numId w:val="454"/>
              </w:numPr>
              <w:ind w:left="357" w:hanging="357"/>
              <w:rPr>
                <w:sz w:val="22"/>
                <w:szCs w:val="22"/>
              </w:rPr>
            </w:pPr>
            <w:r w:rsidRPr="00424270">
              <w:rPr>
                <w:sz w:val="22"/>
                <w:szCs w:val="22"/>
              </w:rPr>
              <w:t>Статусам: </w:t>
            </w:r>
          </w:p>
          <w:p w14:paraId="144292E7" w14:textId="77777777" w:rsidR="00703BFD" w:rsidRPr="00424270" w:rsidRDefault="00703BFD" w:rsidP="00D221DC">
            <w:pPr>
              <w:numPr>
                <w:ilvl w:val="1"/>
                <w:numId w:val="454"/>
              </w:numPr>
              <w:ind w:left="641" w:hanging="357"/>
              <w:rPr>
                <w:sz w:val="22"/>
                <w:szCs w:val="22"/>
              </w:rPr>
            </w:pPr>
            <w:r w:rsidRPr="00424270">
              <w:rPr>
                <w:sz w:val="22"/>
                <w:szCs w:val="22"/>
              </w:rPr>
              <w:t>Вновь поступивший;</w:t>
            </w:r>
          </w:p>
          <w:p w14:paraId="590A6B94" w14:textId="77777777" w:rsidR="00703BFD" w:rsidRPr="00424270" w:rsidRDefault="00703BFD" w:rsidP="00D221DC">
            <w:pPr>
              <w:numPr>
                <w:ilvl w:val="1"/>
                <w:numId w:val="454"/>
              </w:numPr>
              <w:ind w:left="641" w:hanging="357"/>
              <w:rPr>
                <w:sz w:val="22"/>
                <w:szCs w:val="22"/>
              </w:rPr>
            </w:pPr>
            <w:r w:rsidRPr="00424270">
              <w:rPr>
                <w:sz w:val="22"/>
                <w:szCs w:val="22"/>
              </w:rPr>
              <w:t>В отделении;</w:t>
            </w:r>
          </w:p>
          <w:p w14:paraId="7FCDE76D" w14:textId="77777777" w:rsidR="00703BFD" w:rsidRPr="00424270" w:rsidRDefault="00703BFD" w:rsidP="00D221DC">
            <w:pPr>
              <w:numPr>
                <w:ilvl w:val="1"/>
                <w:numId w:val="454"/>
              </w:numPr>
              <w:ind w:left="641" w:hanging="357"/>
              <w:rPr>
                <w:sz w:val="22"/>
                <w:szCs w:val="22"/>
              </w:rPr>
            </w:pPr>
            <w:r w:rsidRPr="00424270">
              <w:rPr>
                <w:sz w:val="22"/>
                <w:szCs w:val="22"/>
              </w:rPr>
              <w:t>К выписке;</w:t>
            </w:r>
          </w:p>
          <w:p w14:paraId="19343890" w14:textId="77777777" w:rsidR="00703BFD" w:rsidRPr="00424270" w:rsidRDefault="00703BFD" w:rsidP="00D221DC">
            <w:pPr>
              <w:numPr>
                <w:ilvl w:val="1"/>
                <w:numId w:val="454"/>
              </w:numPr>
              <w:ind w:left="641" w:hanging="357"/>
              <w:rPr>
                <w:sz w:val="22"/>
                <w:szCs w:val="22"/>
              </w:rPr>
            </w:pPr>
            <w:r w:rsidRPr="00424270">
              <w:rPr>
                <w:sz w:val="22"/>
                <w:szCs w:val="22"/>
              </w:rPr>
              <w:t>Выписан;</w:t>
            </w:r>
          </w:p>
          <w:p w14:paraId="036A9873" w14:textId="77777777" w:rsidR="00703BFD" w:rsidRPr="00424270" w:rsidRDefault="00703BFD" w:rsidP="00D221DC">
            <w:pPr>
              <w:numPr>
                <w:ilvl w:val="1"/>
                <w:numId w:val="454"/>
              </w:numPr>
              <w:ind w:left="641" w:hanging="357"/>
              <w:rPr>
                <w:sz w:val="22"/>
                <w:szCs w:val="22"/>
              </w:rPr>
            </w:pPr>
            <w:r w:rsidRPr="00424270">
              <w:rPr>
                <w:sz w:val="22"/>
                <w:szCs w:val="22"/>
              </w:rPr>
              <w:t>Не поступал;</w:t>
            </w:r>
          </w:p>
          <w:p w14:paraId="2B6726BB" w14:textId="77777777" w:rsidR="00703BFD" w:rsidRPr="00424270" w:rsidRDefault="00703BFD" w:rsidP="00D221DC">
            <w:pPr>
              <w:numPr>
                <w:ilvl w:val="1"/>
                <w:numId w:val="454"/>
              </w:numPr>
              <w:ind w:left="641" w:hanging="357"/>
              <w:rPr>
                <w:sz w:val="22"/>
                <w:szCs w:val="22"/>
              </w:rPr>
            </w:pPr>
            <w:r w:rsidRPr="00424270">
              <w:rPr>
                <w:sz w:val="22"/>
                <w:szCs w:val="22"/>
              </w:rPr>
              <w:t>Экстренный;</w:t>
            </w:r>
          </w:p>
          <w:p w14:paraId="2F459B31" w14:textId="77777777" w:rsidR="00703BFD" w:rsidRPr="00424270" w:rsidRDefault="00703BFD" w:rsidP="00D221DC">
            <w:pPr>
              <w:numPr>
                <w:ilvl w:val="1"/>
                <w:numId w:val="454"/>
              </w:numPr>
              <w:ind w:left="641" w:hanging="357"/>
              <w:rPr>
                <w:sz w:val="22"/>
                <w:szCs w:val="22"/>
              </w:rPr>
            </w:pPr>
            <w:r w:rsidRPr="00424270">
              <w:rPr>
                <w:sz w:val="22"/>
                <w:szCs w:val="22"/>
              </w:rPr>
              <w:t>В реанимации</w:t>
            </w:r>
          </w:p>
          <w:p w14:paraId="1C5F76AD" w14:textId="77777777" w:rsidR="00703BFD" w:rsidRPr="00424270" w:rsidRDefault="00703BFD" w:rsidP="00D221DC">
            <w:pPr>
              <w:numPr>
                <w:ilvl w:val="0"/>
                <w:numId w:val="454"/>
              </w:numPr>
              <w:ind w:left="357" w:hanging="357"/>
              <w:rPr>
                <w:sz w:val="22"/>
                <w:szCs w:val="22"/>
              </w:rPr>
            </w:pPr>
            <w:r w:rsidRPr="00424270">
              <w:rPr>
                <w:sz w:val="22"/>
                <w:szCs w:val="22"/>
              </w:rPr>
              <w:t>Диагнозу</w:t>
            </w:r>
          </w:p>
          <w:p w14:paraId="15589674" w14:textId="77777777" w:rsidR="00703BFD" w:rsidRPr="00424270" w:rsidRDefault="00703BFD" w:rsidP="00D221DC">
            <w:pPr>
              <w:numPr>
                <w:ilvl w:val="0"/>
                <w:numId w:val="454"/>
              </w:numPr>
              <w:ind w:left="357" w:hanging="357"/>
              <w:rPr>
                <w:sz w:val="22"/>
                <w:szCs w:val="22"/>
              </w:rPr>
            </w:pPr>
            <w:r w:rsidRPr="00424270">
              <w:rPr>
                <w:sz w:val="22"/>
                <w:szCs w:val="22"/>
              </w:rPr>
              <w:t>Переводу из других отделений</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2909E2F" w14:textId="77777777" w:rsidR="00703BFD" w:rsidRPr="00424270" w:rsidRDefault="00703BFD" w:rsidP="00D221DC">
            <w:pPr>
              <w:pStyle w:val="afffffffc"/>
              <w:spacing w:before="0" w:beforeAutospacing="0" w:after="0" w:afterAutospacing="0"/>
              <w:divId w:val="197012045"/>
              <w:rPr>
                <w:sz w:val="22"/>
                <w:szCs w:val="22"/>
              </w:rPr>
            </w:pPr>
            <w:r w:rsidRPr="00424270">
              <w:rPr>
                <w:sz w:val="22"/>
                <w:szCs w:val="22"/>
              </w:rPr>
              <w:t>Критичная</w:t>
            </w:r>
          </w:p>
        </w:tc>
      </w:tr>
      <w:tr w:rsidR="00A2351B" w:rsidRPr="00424270" w14:paraId="732707C3"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BFE6C85" w14:textId="77777777" w:rsidR="00703BFD" w:rsidRPr="00424270" w:rsidRDefault="00703BFD" w:rsidP="00D221DC">
            <w:pPr>
              <w:rPr>
                <w:sz w:val="22"/>
                <w:szCs w:val="22"/>
              </w:rPr>
            </w:pPr>
            <w:r w:rsidRPr="00424270">
              <w:rPr>
                <w:sz w:val="22"/>
                <w:szCs w:val="22"/>
              </w:rPr>
              <w:t xml:space="preserve">Модуль АРМ врача стационара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A95D146" w14:textId="77777777" w:rsidR="00703BFD" w:rsidRPr="00424270" w:rsidRDefault="00703BFD" w:rsidP="00D221DC">
            <w:pPr>
              <w:rPr>
                <w:sz w:val="22"/>
                <w:szCs w:val="22"/>
              </w:rPr>
            </w:pPr>
            <w:r w:rsidRPr="00424270">
              <w:rPr>
                <w:sz w:val="22"/>
                <w:szCs w:val="22"/>
              </w:rPr>
              <w:t>Отображение пациентов, не определенных в палату,  после списка палат отделения (на койках)</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08A4287" w14:textId="77777777" w:rsidR="00703BFD" w:rsidRPr="00424270" w:rsidRDefault="00703BFD" w:rsidP="00D221DC">
            <w:pPr>
              <w:pStyle w:val="afffffffc"/>
              <w:spacing w:before="0" w:beforeAutospacing="0" w:after="0" w:afterAutospacing="0"/>
              <w:divId w:val="1486508519"/>
              <w:rPr>
                <w:sz w:val="22"/>
                <w:szCs w:val="22"/>
              </w:rPr>
            </w:pPr>
            <w:r w:rsidRPr="00424270">
              <w:rPr>
                <w:sz w:val="22"/>
                <w:szCs w:val="22"/>
              </w:rPr>
              <w:t>Критичная</w:t>
            </w:r>
          </w:p>
        </w:tc>
      </w:tr>
      <w:tr w:rsidR="00A2351B" w:rsidRPr="00424270" w14:paraId="500AE10B"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B61B20F" w14:textId="77777777" w:rsidR="00703BFD" w:rsidRPr="00424270" w:rsidRDefault="00703BFD" w:rsidP="00D221DC">
            <w:pPr>
              <w:rPr>
                <w:sz w:val="22"/>
                <w:szCs w:val="22"/>
              </w:rPr>
            </w:pPr>
            <w:r w:rsidRPr="00424270">
              <w:rPr>
                <w:sz w:val="22"/>
                <w:szCs w:val="22"/>
              </w:rPr>
              <w:t xml:space="preserve">Модуль АРМ врача стационара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DF8CAC8" w14:textId="77777777" w:rsidR="00703BFD" w:rsidRPr="00424270" w:rsidRDefault="00703BFD" w:rsidP="00D221DC">
            <w:pPr>
              <w:pStyle w:val="afffffffc"/>
              <w:spacing w:before="0" w:beforeAutospacing="0" w:after="0" w:afterAutospacing="0"/>
              <w:divId w:val="512886783"/>
              <w:rPr>
                <w:sz w:val="22"/>
                <w:szCs w:val="22"/>
              </w:rPr>
            </w:pPr>
            <w:r w:rsidRPr="00424270">
              <w:rPr>
                <w:sz w:val="22"/>
                <w:szCs w:val="22"/>
              </w:rPr>
              <w:t>Отображение пациентов, переведенных из других отделений, но еще не принятых в данном отделении в отдельной группе/папке/статусе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C88329F" w14:textId="77777777" w:rsidR="00703BFD" w:rsidRPr="00424270" w:rsidRDefault="00703BFD" w:rsidP="00D221DC">
            <w:pPr>
              <w:pStyle w:val="afffffffc"/>
              <w:spacing w:before="0" w:beforeAutospacing="0" w:after="0" w:afterAutospacing="0"/>
              <w:divId w:val="1196306173"/>
              <w:rPr>
                <w:sz w:val="22"/>
                <w:szCs w:val="22"/>
              </w:rPr>
            </w:pPr>
            <w:r w:rsidRPr="00424270">
              <w:rPr>
                <w:sz w:val="22"/>
                <w:szCs w:val="22"/>
              </w:rPr>
              <w:t>Критичная</w:t>
            </w:r>
          </w:p>
        </w:tc>
      </w:tr>
      <w:tr w:rsidR="00A2351B" w:rsidRPr="00424270" w14:paraId="6072B5C6"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C683052" w14:textId="77777777" w:rsidR="00703BFD" w:rsidRPr="00424270" w:rsidRDefault="00703BFD" w:rsidP="00D221DC">
            <w:pPr>
              <w:rPr>
                <w:sz w:val="22"/>
                <w:szCs w:val="22"/>
              </w:rPr>
            </w:pPr>
            <w:r w:rsidRPr="00424270">
              <w:rPr>
                <w:sz w:val="22"/>
                <w:szCs w:val="22"/>
              </w:rPr>
              <w:t xml:space="preserve">Модуль АРМ врача стационара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412A503" w14:textId="77777777" w:rsidR="00703BFD" w:rsidRPr="00424270" w:rsidRDefault="00703BFD" w:rsidP="00D221DC">
            <w:pPr>
              <w:pStyle w:val="afffffffc"/>
              <w:spacing w:before="0" w:beforeAutospacing="0" w:after="0" w:afterAutospacing="0"/>
              <w:rPr>
                <w:sz w:val="22"/>
                <w:szCs w:val="22"/>
              </w:rPr>
            </w:pPr>
            <w:r w:rsidRPr="00424270">
              <w:rPr>
                <w:sz w:val="22"/>
                <w:szCs w:val="22"/>
              </w:rPr>
              <w:t>Отображение в списке пациентов индикаторов в зависимости от состояния пациента или наличия необходимого признака:</w:t>
            </w:r>
          </w:p>
          <w:p w14:paraId="6A513B27" w14:textId="77777777" w:rsidR="00703BFD" w:rsidRPr="00424270" w:rsidRDefault="00703BFD" w:rsidP="00D221DC">
            <w:pPr>
              <w:numPr>
                <w:ilvl w:val="0"/>
                <w:numId w:val="455"/>
              </w:numPr>
              <w:ind w:left="357" w:hanging="357"/>
              <w:rPr>
                <w:sz w:val="22"/>
                <w:szCs w:val="22"/>
              </w:rPr>
            </w:pPr>
            <w:r w:rsidRPr="00424270">
              <w:rPr>
                <w:sz w:val="22"/>
                <w:szCs w:val="22"/>
              </w:rPr>
              <w:t>Индикация степени тяжести состояния пациентов;</w:t>
            </w:r>
          </w:p>
          <w:p w14:paraId="495749EB" w14:textId="77777777" w:rsidR="00703BFD" w:rsidRPr="00424270" w:rsidRDefault="00703BFD" w:rsidP="00D221DC">
            <w:pPr>
              <w:numPr>
                <w:ilvl w:val="0"/>
                <w:numId w:val="455"/>
              </w:numPr>
              <w:ind w:left="357" w:hanging="357"/>
              <w:rPr>
                <w:sz w:val="22"/>
                <w:szCs w:val="22"/>
              </w:rPr>
            </w:pPr>
            <w:r w:rsidRPr="00424270">
              <w:rPr>
                <w:sz w:val="22"/>
                <w:szCs w:val="22"/>
              </w:rPr>
              <w:t>Индикация беременных пациенток;</w:t>
            </w:r>
          </w:p>
          <w:p w14:paraId="34BB94CA" w14:textId="77777777" w:rsidR="00703BFD" w:rsidRPr="00424270" w:rsidRDefault="00703BFD" w:rsidP="00D221DC">
            <w:pPr>
              <w:numPr>
                <w:ilvl w:val="0"/>
                <w:numId w:val="455"/>
              </w:numPr>
              <w:ind w:left="357" w:hanging="357"/>
              <w:rPr>
                <w:sz w:val="22"/>
                <w:szCs w:val="22"/>
              </w:rPr>
            </w:pPr>
            <w:r w:rsidRPr="00424270">
              <w:rPr>
                <w:sz w:val="22"/>
                <w:szCs w:val="22"/>
              </w:rPr>
              <w:t>Индикация необходимости реанимации пациенту;</w:t>
            </w:r>
          </w:p>
          <w:p w14:paraId="1B47C9C0" w14:textId="77777777" w:rsidR="00703BFD" w:rsidRPr="00424270" w:rsidRDefault="00703BFD" w:rsidP="00D221DC">
            <w:pPr>
              <w:numPr>
                <w:ilvl w:val="0"/>
                <w:numId w:val="455"/>
              </w:numPr>
              <w:ind w:left="357" w:hanging="357"/>
              <w:rPr>
                <w:sz w:val="22"/>
                <w:szCs w:val="22"/>
              </w:rPr>
            </w:pPr>
            <w:r w:rsidRPr="00424270">
              <w:rPr>
                <w:sz w:val="22"/>
                <w:szCs w:val="22"/>
              </w:rPr>
              <w:t xml:space="preserve">Индикация необходимости переливания </w:t>
            </w:r>
            <w:proofErr w:type="spellStart"/>
            <w:r w:rsidRPr="00424270">
              <w:rPr>
                <w:sz w:val="22"/>
                <w:szCs w:val="22"/>
              </w:rPr>
              <w:t>трансфузионных</w:t>
            </w:r>
            <w:proofErr w:type="spellEnd"/>
            <w:r w:rsidRPr="00424270">
              <w:rPr>
                <w:sz w:val="22"/>
                <w:szCs w:val="22"/>
              </w:rPr>
              <w:t xml:space="preserve"> сред пациенту;</w:t>
            </w:r>
          </w:p>
          <w:p w14:paraId="2C137F5A" w14:textId="77777777" w:rsidR="00703BFD" w:rsidRPr="00424270" w:rsidRDefault="00703BFD" w:rsidP="00D221DC">
            <w:pPr>
              <w:numPr>
                <w:ilvl w:val="0"/>
                <w:numId w:val="455"/>
              </w:numPr>
              <w:ind w:left="357" w:hanging="357"/>
              <w:rPr>
                <w:sz w:val="22"/>
                <w:szCs w:val="22"/>
              </w:rPr>
            </w:pPr>
            <w:r w:rsidRPr="00424270">
              <w:rPr>
                <w:sz w:val="22"/>
                <w:szCs w:val="22"/>
              </w:rPr>
              <w:t>Индикация наличия аллергических реакций у пациента;</w:t>
            </w:r>
          </w:p>
          <w:p w14:paraId="030966CE" w14:textId="77777777" w:rsidR="00703BFD" w:rsidRPr="00424270" w:rsidRDefault="00703BFD" w:rsidP="00D221DC">
            <w:pPr>
              <w:numPr>
                <w:ilvl w:val="0"/>
                <w:numId w:val="455"/>
              </w:numPr>
              <w:ind w:left="357" w:hanging="357"/>
              <w:rPr>
                <w:sz w:val="22"/>
                <w:szCs w:val="22"/>
              </w:rPr>
            </w:pPr>
            <w:r w:rsidRPr="00424270">
              <w:rPr>
                <w:sz w:val="22"/>
                <w:szCs w:val="22"/>
              </w:rPr>
              <w:t>Индикация наличия хронических заболеваний у пациента;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AB9AEC7" w14:textId="77777777" w:rsidR="00703BFD" w:rsidRPr="00424270" w:rsidRDefault="00703BFD" w:rsidP="00D221DC">
            <w:pPr>
              <w:pStyle w:val="afffffffc"/>
              <w:spacing w:before="0" w:beforeAutospacing="0" w:after="0" w:afterAutospacing="0"/>
              <w:divId w:val="1229339525"/>
              <w:rPr>
                <w:sz w:val="22"/>
                <w:szCs w:val="22"/>
              </w:rPr>
            </w:pPr>
            <w:r w:rsidRPr="00424270">
              <w:rPr>
                <w:sz w:val="22"/>
                <w:szCs w:val="22"/>
              </w:rPr>
              <w:t>Критичная</w:t>
            </w:r>
          </w:p>
        </w:tc>
      </w:tr>
      <w:tr w:rsidR="00A2351B" w:rsidRPr="00424270" w14:paraId="3CECBE43"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BB46797" w14:textId="77777777" w:rsidR="00703BFD" w:rsidRPr="00424270" w:rsidRDefault="00703BFD" w:rsidP="00D221DC">
            <w:pPr>
              <w:rPr>
                <w:sz w:val="22"/>
                <w:szCs w:val="22"/>
              </w:rPr>
            </w:pPr>
            <w:r w:rsidRPr="00424270">
              <w:rPr>
                <w:sz w:val="22"/>
                <w:szCs w:val="22"/>
              </w:rPr>
              <w:t xml:space="preserve">Модуль АРМ врача стационара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2F6CC98" w14:textId="77777777" w:rsidR="00703BFD" w:rsidRPr="00424270" w:rsidRDefault="00703BFD" w:rsidP="00D221DC">
            <w:pPr>
              <w:rPr>
                <w:sz w:val="22"/>
                <w:szCs w:val="22"/>
              </w:rPr>
            </w:pPr>
            <w:r w:rsidRPr="00424270">
              <w:rPr>
                <w:sz w:val="22"/>
                <w:szCs w:val="22"/>
              </w:rPr>
              <w:softHyphen/>
              <w:t>Просмотр журнала событий, происходящих с пациентом за всю историю лечения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113BAAA" w14:textId="77777777" w:rsidR="00703BFD" w:rsidRPr="00424270" w:rsidRDefault="00703BFD" w:rsidP="00D221DC">
            <w:pPr>
              <w:pStyle w:val="afffffffc"/>
              <w:spacing w:before="0" w:beforeAutospacing="0" w:after="0" w:afterAutospacing="0"/>
              <w:divId w:val="1966807266"/>
              <w:rPr>
                <w:sz w:val="22"/>
                <w:szCs w:val="22"/>
              </w:rPr>
            </w:pPr>
            <w:r w:rsidRPr="00424270">
              <w:rPr>
                <w:sz w:val="22"/>
                <w:szCs w:val="22"/>
              </w:rPr>
              <w:t>Нет</w:t>
            </w:r>
          </w:p>
        </w:tc>
      </w:tr>
      <w:tr w:rsidR="00A2351B" w:rsidRPr="00424270" w14:paraId="6DE2A2E2"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14BD426" w14:textId="77777777" w:rsidR="00703BFD" w:rsidRPr="00424270" w:rsidRDefault="00703BFD" w:rsidP="00D221DC">
            <w:pPr>
              <w:rPr>
                <w:sz w:val="22"/>
                <w:szCs w:val="22"/>
              </w:rPr>
            </w:pPr>
            <w:r w:rsidRPr="00424270">
              <w:rPr>
                <w:sz w:val="22"/>
                <w:szCs w:val="22"/>
              </w:rPr>
              <w:t xml:space="preserve">Модуль АРМ врача стационара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5169E68" w14:textId="77777777" w:rsidR="00703BFD" w:rsidRPr="00424270" w:rsidRDefault="00703BFD" w:rsidP="00D221DC">
            <w:pPr>
              <w:rPr>
                <w:sz w:val="22"/>
                <w:szCs w:val="22"/>
              </w:rPr>
            </w:pPr>
            <w:r w:rsidRPr="00424270">
              <w:rPr>
                <w:sz w:val="22"/>
                <w:szCs w:val="22"/>
              </w:rPr>
              <w:softHyphen/>
              <w:t>Настройка уведомлений о событиях пациента. Уведомления о событиях пациента в журнале уведомлений врача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FC7C523" w14:textId="77777777" w:rsidR="00703BFD" w:rsidRPr="00424270" w:rsidRDefault="00703BFD" w:rsidP="00D221DC">
            <w:pPr>
              <w:rPr>
                <w:sz w:val="22"/>
                <w:szCs w:val="22"/>
              </w:rPr>
            </w:pPr>
            <w:r w:rsidRPr="00424270">
              <w:rPr>
                <w:sz w:val="22"/>
                <w:szCs w:val="22"/>
              </w:rPr>
              <w:t>Нет</w:t>
            </w:r>
          </w:p>
        </w:tc>
      </w:tr>
      <w:tr w:rsidR="00A2351B" w:rsidRPr="00424270" w14:paraId="71B467AD"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A8FA9C5" w14:textId="77777777" w:rsidR="00703BFD" w:rsidRPr="00424270" w:rsidRDefault="00703BFD" w:rsidP="00D221DC">
            <w:pPr>
              <w:rPr>
                <w:sz w:val="22"/>
                <w:szCs w:val="22"/>
              </w:rPr>
            </w:pPr>
            <w:r w:rsidRPr="00424270">
              <w:rPr>
                <w:sz w:val="22"/>
                <w:szCs w:val="22"/>
              </w:rPr>
              <w:t xml:space="preserve">Модуль АРМ врача стационара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470B32C" w14:textId="77777777" w:rsidR="00703BFD" w:rsidRPr="00424270" w:rsidRDefault="00703BFD" w:rsidP="00D221DC">
            <w:pPr>
              <w:rPr>
                <w:sz w:val="22"/>
                <w:szCs w:val="22"/>
              </w:rPr>
            </w:pPr>
            <w:r w:rsidRPr="00424270">
              <w:rPr>
                <w:sz w:val="22"/>
                <w:szCs w:val="22"/>
              </w:rPr>
              <w:t>Отображение ленты событий пациентов, находящихся в отделении: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2967932" w14:textId="77777777" w:rsidR="00703BFD" w:rsidRPr="00424270" w:rsidRDefault="00703BFD" w:rsidP="00D221DC">
            <w:pPr>
              <w:pStyle w:val="afffffffc"/>
              <w:spacing w:before="0" w:beforeAutospacing="0" w:after="0" w:afterAutospacing="0"/>
              <w:divId w:val="924068381"/>
              <w:rPr>
                <w:sz w:val="22"/>
                <w:szCs w:val="22"/>
              </w:rPr>
            </w:pPr>
            <w:r w:rsidRPr="00424270">
              <w:rPr>
                <w:sz w:val="22"/>
                <w:szCs w:val="22"/>
              </w:rPr>
              <w:t>Критичная</w:t>
            </w:r>
          </w:p>
        </w:tc>
      </w:tr>
      <w:tr w:rsidR="00A2351B" w:rsidRPr="00424270" w14:paraId="6D96CBEC"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0FA42FF" w14:textId="77777777" w:rsidR="00703BFD" w:rsidRPr="00424270" w:rsidRDefault="00703BFD" w:rsidP="00D221DC">
            <w:pPr>
              <w:rPr>
                <w:sz w:val="22"/>
                <w:szCs w:val="22"/>
              </w:rPr>
            </w:pPr>
            <w:r w:rsidRPr="00424270">
              <w:rPr>
                <w:sz w:val="22"/>
                <w:szCs w:val="22"/>
              </w:rPr>
              <w:t xml:space="preserve">Модуль АРМ врача стационара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BE900E3" w14:textId="77777777" w:rsidR="00703BFD" w:rsidRPr="00424270" w:rsidRDefault="00703BFD" w:rsidP="00D221DC">
            <w:pPr>
              <w:rPr>
                <w:sz w:val="22"/>
                <w:szCs w:val="22"/>
              </w:rPr>
            </w:pPr>
            <w:r w:rsidRPr="00424270">
              <w:rPr>
                <w:sz w:val="22"/>
                <w:szCs w:val="22"/>
              </w:rPr>
              <w:t>Фильтрация ленты событий:</w:t>
            </w:r>
          </w:p>
          <w:p w14:paraId="04D3CC8D" w14:textId="77777777" w:rsidR="00703BFD" w:rsidRPr="00424270" w:rsidRDefault="00703BFD" w:rsidP="00D221DC">
            <w:pPr>
              <w:numPr>
                <w:ilvl w:val="0"/>
                <w:numId w:val="456"/>
              </w:numPr>
              <w:ind w:left="357" w:hanging="357"/>
              <w:rPr>
                <w:sz w:val="22"/>
                <w:szCs w:val="22"/>
              </w:rPr>
            </w:pPr>
            <w:r w:rsidRPr="00424270">
              <w:rPr>
                <w:sz w:val="22"/>
                <w:szCs w:val="22"/>
              </w:rPr>
              <w:t>по дате;</w:t>
            </w:r>
          </w:p>
          <w:p w14:paraId="4C5AE6A8" w14:textId="77777777" w:rsidR="00703BFD" w:rsidRPr="00424270" w:rsidRDefault="00703BFD" w:rsidP="00D221DC">
            <w:pPr>
              <w:numPr>
                <w:ilvl w:val="0"/>
                <w:numId w:val="456"/>
              </w:numPr>
              <w:ind w:left="357" w:hanging="357"/>
              <w:rPr>
                <w:sz w:val="22"/>
                <w:szCs w:val="22"/>
              </w:rPr>
            </w:pPr>
            <w:r w:rsidRPr="00424270">
              <w:rPr>
                <w:sz w:val="22"/>
                <w:szCs w:val="22"/>
              </w:rPr>
              <w:t>по лечащему врачу.</w:t>
            </w:r>
          </w:p>
          <w:p w14:paraId="564FA607" w14:textId="77777777" w:rsidR="00703BFD" w:rsidRPr="00424270" w:rsidRDefault="00703BFD" w:rsidP="00D221DC">
            <w:pPr>
              <w:numPr>
                <w:ilvl w:val="0"/>
                <w:numId w:val="456"/>
              </w:numPr>
              <w:ind w:left="357" w:hanging="357"/>
              <w:rPr>
                <w:sz w:val="22"/>
                <w:szCs w:val="22"/>
              </w:rPr>
            </w:pPr>
            <w:r w:rsidRPr="00424270">
              <w:rPr>
                <w:sz w:val="22"/>
                <w:szCs w:val="22"/>
              </w:rPr>
              <w:t>по типу события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8A14311" w14:textId="77777777" w:rsidR="00703BFD" w:rsidRPr="00424270" w:rsidRDefault="00703BFD" w:rsidP="00D221DC">
            <w:pPr>
              <w:pStyle w:val="afffffffc"/>
              <w:spacing w:before="0" w:beforeAutospacing="0" w:after="0" w:afterAutospacing="0"/>
              <w:divId w:val="1041171335"/>
              <w:rPr>
                <w:sz w:val="22"/>
                <w:szCs w:val="22"/>
              </w:rPr>
            </w:pPr>
            <w:r w:rsidRPr="00424270">
              <w:rPr>
                <w:sz w:val="22"/>
                <w:szCs w:val="22"/>
              </w:rPr>
              <w:t>Критичная</w:t>
            </w:r>
          </w:p>
        </w:tc>
      </w:tr>
      <w:tr w:rsidR="00A2351B" w:rsidRPr="00424270" w14:paraId="23379957"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D1A1A63" w14:textId="77777777" w:rsidR="00703BFD" w:rsidRPr="00424270" w:rsidRDefault="00703BFD" w:rsidP="00D221DC">
            <w:pPr>
              <w:rPr>
                <w:sz w:val="22"/>
                <w:szCs w:val="22"/>
              </w:rPr>
            </w:pPr>
            <w:r w:rsidRPr="00424270">
              <w:rPr>
                <w:sz w:val="22"/>
                <w:szCs w:val="22"/>
              </w:rPr>
              <w:t xml:space="preserve">Модуль АРМ врача стационара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D733954" w14:textId="77777777" w:rsidR="00703BFD" w:rsidRPr="00424270" w:rsidRDefault="00703BFD" w:rsidP="00D221DC">
            <w:pPr>
              <w:pStyle w:val="afffffffc"/>
              <w:spacing w:before="0" w:beforeAutospacing="0" w:after="0" w:afterAutospacing="0"/>
              <w:rPr>
                <w:sz w:val="22"/>
                <w:szCs w:val="22"/>
              </w:rPr>
            </w:pPr>
            <w:r w:rsidRPr="00424270">
              <w:rPr>
                <w:sz w:val="22"/>
                <w:szCs w:val="22"/>
              </w:rPr>
              <w:t>Отображение в ленте следующей информации о пациенте в отделении:</w:t>
            </w:r>
          </w:p>
          <w:p w14:paraId="486B44E6" w14:textId="77777777" w:rsidR="00703BFD" w:rsidRPr="00424270" w:rsidRDefault="00703BFD" w:rsidP="00D221DC">
            <w:pPr>
              <w:numPr>
                <w:ilvl w:val="0"/>
                <w:numId w:val="457"/>
              </w:numPr>
              <w:ind w:left="357" w:hanging="357"/>
              <w:rPr>
                <w:sz w:val="22"/>
                <w:szCs w:val="22"/>
              </w:rPr>
            </w:pPr>
            <w:r w:rsidRPr="00424270">
              <w:rPr>
                <w:sz w:val="22"/>
                <w:szCs w:val="22"/>
              </w:rPr>
              <w:t>результаты исследований; </w:t>
            </w:r>
          </w:p>
          <w:p w14:paraId="563F0F49" w14:textId="77777777" w:rsidR="00703BFD" w:rsidRPr="00424270" w:rsidRDefault="00703BFD" w:rsidP="00D221DC">
            <w:pPr>
              <w:numPr>
                <w:ilvl w:val="0"/>
                <w:numId w:val="457"/>
              </w:numPr>
              <w:ind w:left="357" w:hanging="357"/>
              <w:rPr>
                <w:sz w:val="22"/>
                <w:szCs w:val="22"/>
              </w:rPr>
            </w:pPr>
            <w:r w:rsidRPr="00424270">
              <w:rPr>
                <w:sz w:val="22"/>
                <w:szCs w:val="22"/>
              </w:rPr>
              <w:t>операции; </w:t>
            </w:r>
          </w:p>
          <w:p w14:paraId="4C3A344B" w14:textId="77777777" w:rsidR="00703BFD" w:rsidRPr="00424270" w:rsidRDefault="00703BFD" w:rsidP="00D221DC">
            <w:pPr>
              <w:numPr>
                <w:ilvl w:val="0"/>
                <w:numId w:val="457"/>
              </w:numPr>
              <w:ind w:left="357" w:hanging="357"/>
              <w:rPr>
                <w:sz w:val="22"/>
                <w:szCs w:val="22"/>
              </w:rPr>
            </w:pPr>
            <w:r w:rsidRPr="00424270">
              <w:rPr>
                <w:sz w:val="22"/>
                <w:szCs w:val="22"/>
              </w:rPr>
              <w:t>изменения состояния.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FF4F3BD" w14:textId="77777777" w:rsidR="00703BFD" w:rsidRPr="00424270" w:rsidRDefault="00703BFD" w:rsidP="00D221DC">
            <w:pPr>
              <w:pStyle w:val="afffffffc"/>
              <w:spacing w:before="0" w:beforeAutospacing="0" w:after="0" w:afterAutospacing="0"/>
              <w:divId w:val="505677723"/>
              <w:rPr>
                <w:sz w:val="22"/>
                <w:szCs w:val="22"/>
              </w:rPr>
            </w:pPr>
            <w:r w:rsidRPr="00424270">
              <w:rPr>
                <w:sz w:val="22"/>
                <w:szCs w:val="22"/>
              </w:rPr>
              <w:t>Критичная</w:t>
            </w:r>
          </w:p>
        </w:tc>
      </w:tr>
      <w:tr w:rsidR="00A2351B" w:rsidRPr="00424270" w14:paraId="026638CD"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70265DD" w14:textId="77777777" w:rsidR="00703BFD" w:rsidRPr="00424270" w:rsidRDefault="00703BFD" w:rsidP="00D221DC">
            <w:pPr>
              <w:rPr>
                <w:sz w:val="22"/>
                <w:szCs w:val="22"/>
              </w:rPr>
            </w:pPr>
            <w:r w:rsidRPr="00424270">
              <w:rPr>
                <w:sz w:val="22"/>
                <w:szCs w:val="22"/>
              </w:rPr>
              <w:t xml:space="preserve">Модуль АРМ врача стационара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20A9F29" w14:textId="77777777" w:rsidR="00703BFD" w:rsidRPr="00424270" w:rsidRDefault="00703BFD" w:rsidP="00D221DC">
            <w:pPr>
              <w:pStyle w:val="afffffffc"/>
              <w:spacing w:before="0" w:beforeAutospacing="0" w:after="0" w:afterAutospacing="0"/>
              <w:rPr>
                <w:sz w:val="22"/>
                <w:szCs w:val="22"/>
              </w:rPr>
            </w:pPr>
            <w:r w:rsidRPr="00424270">
              <w:rPr>
                <w:sz w:val="22"/>
                <w:szCs w:val="22"/>
              </w:rPr>
              <w:t>Отображение информации о поступающих экстренных пациентах по профилю отделения:</w:t>
            </w:r>
          </w:p>
          <w:p w14:paraId="0C88B380" w14:textId="77777777" w:rsidR="00703BFD" w:rsidRPr="00424270" w:rsidRDefault="00703BFD" w:rsidP="00D221DC">
            <w:pPr>
              <w:numPr>
                <w:ilvl w:val="0"/>
                <w:numId w:val="458"/>
              </w:numPr>
              <w:ind w:left="357" w:hanging="357"/>
              <w:rPr>
                <w:sz w:val="22"/>
                <w:szCs w:val="22"/>
              </w:rPr>
            </w:pPr>
            <w:r w:rsidRPr="00424270">
              <w:rPr>
                <w:sz w:val="22"/>
                <w:szCs w:val="22"/>
              </w:rPr>
              <w:t>Ф.И.О.;</w:t>
            </w:r>
          </w:p>
          <w:p w14:paraId="735AF38A" w14:textId="77777777" w:rsidR="00703BFD" w:rsidRPr="00424270" w:rsidRDefault="00703BFD" w:rsidP="00D221DC">
            <w:pPr>
              <w:numPr>
                <w:ilvl w:val="0"/>
                <w:numId w:val="458"/>
              </w:numPr>
              <w:ind w:left="357" w:hanging="357"/>
              <w:rPr>
                <w:sz w:val="22"/>
                <w:szCs w:val="22"/>
              </w:rPr>
            </w:pPr>
            <w:r w:rsidRPr="00424270">
              <w:rPr>
                <w:sz w:val="22"/>
                <w:szCs w:val="22"/>
              </w:rPr>
              <w:t>возраст; </w:t>
            </w:r>
          </w:p>
          <w:p w14:paraId="033DDE43" w14:textId="77777777" w:rsidR="00703BFD" w:rsidRPr="00424270" w:rsidRDefault="00703BFD" w:rsidP="00D221DC">
            <w:pPr>
              <w:numPr>
                <w:ilvl w:val="0"/>
                <w:numId w:val="458"/>
              </w:numPr>
              <w:ind w:left="357" w:hanging="357"/>
              <w:rPr>
                <w:sz w:val="22"/>
                <w:szCs w:val="22"/>
              </w:rPr>
            </w:pPr>
            <w:r w:rsidRPr="00424270">
              <w:rPr>
                <w:sz w:val="22"/>
                <w:szCs w:val="22"/>
              </w:rPr>
              <w:t>группа крови (при наличии);</w:t>
            </w:r>
          </w:p>
          <w:p w14:paraId="77845DD1" w14:textId="77777777" w:rsidR="00703BFD" w:rsidRPr="00424270" w:rsidRDefault="00703BFD" w:rsidP="00D221DC">
            <w:pPr>
              <w:numPr>
                <w:ilvl w:val="0"/>
                <w:numId w:val="458"/>
              </w:numPr>
              <w:ind w:left="357" w:hanging="357"/>
              <w:rPr>
                <w:sz w:val="22"/>
                <w:szCs w:val="22"/>
              </w:rPr>
            </w:pPr>
            <w:r w:rsidRPr="00424270">
              <w:rPr>
                <w:sz w:val="22"/>
                <w:szCs w:val="22"/>
              </w:rPr>
              <w:t>диагноз (при наличии).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C1024F3" w14:textId="77777777" w:rsidR="00703BFD" w:rsidRPr="00424270" w:rsidRDefault="00703BFD" w:rsidP="00D221DC">
            <w:pPr>
              <w:pStyle w:val="afffffffc"/>
              <w:spacing w:before="0" w:beforeAutospacing="0" w:after="0" w:afterAutospacing="0"/>
              <w:divId w:val="2041542230"/>
              <w:rPr>
                <w:sz w:val="22"/>
                <w:szCs w:val="22"/>
              </w:rPr>
            </w:pPr>
            <w:r w:rsidRPr="00424270">
              <w:rPr>
                <w:sz w:val="22"/>
                <w:szCs w:val="22"/>
              </w:rPr>
              <w:t>Критичная</w:t>
            </w:r>
          </w:p>
        </w:tc>
      </w:tr>
      <w:tr w:rsidR="00A2351B" w:rsidRPr="00424270" w14:paraId="56E9213F"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69DBEA1" w14:textId="77777777" w:rsidR="00703BFD" w:rsidRPr="00424270" w:rsidRDefault="00703BFD" w:rsidP="00D221DC">
            <w:pPr>
              <w:rPr>
                <w:sz w:val="22"/>
                <w:szCs w:val="22"/>
              </w:rPr>
            </w:pPr>
            <w:r w:rsidRPr="00424270">
              <w:rPr>
                <w:sz w:val="22"/>
                <w:szCs w:val="22"/>
              </w:rPr>
              <w:t xml:space="preserve">Модуль АРМ врача стационара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CA6FC23" w14:textId="77777777" w:rsidR="00703BFD" w:rsidRPr="00424270" w:rsidRDefault="00703BFD" w:rsidP="00D221DC">
            <w:pPr>
              <w:rPr>
                <w:sz w:val="22"/>
                <w:szCs w:val="22"/>
              </w:rPr>
            </w:pPr>
            <w:r w:rsidRPr="00424270">
              <w:rPr>
                <w:sz w:val="22"/>
                <w:szCs w:val="22"/>
              </w:rPr>
              <w:t>Возможность указания необходимости изоляции пациента при подозрении на инфекционное заболевание.</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D23866E" w14:textId="77777777" w:rsidR="00703BFD" w:rsidRPr="00424270" w:rsidRDefault="00703BFD" w:rsidP="00D221DC">
            <w:pPr>
              <w:rPr>
                <w:sz w:val="22"/>
                <w:szCs w:val="22"/>
              </w:rPr>
            </w:pPr>
            <w:r w:rsidRPr="00424270">
              <w:rPr>
                <w:sz w:val="22"/>
                <w:szCs w:val="22"/>
              </w:rPr>
              <w:t>Нет</w:t>
            </w:r>
          </w:p>
        </w:tc>
      </w:tr>
      <w:tr w:rsidR="00A2351B" w:rsidRPr="00424270" w14:paraId="59CA3700"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8AD4E52" w14:textId="77777777" w:rsidR="00703BFD" w:rsidRPr="00424270" w:rsidRDefault="00703BFD" w:rsidP="00D221DC">
            <w:pPr>
              <w:rPr>
                <w:sz w:val="22"/>
                <w:szCs w:val="22"/>
              </w:rPr>
            </w:pPr>
            <w:r w:rsidRPr="00424270">
              <w:rPr>
                <w:sz w:val="22"/>
                <w:szCs w:val="22"/>
              </w:rPr>
              <w:t xml:space="preserve">Модуль АРМ врача стационара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BA270DD" w14:textId="77777777" w:rsidR="00703BFD" w:rsidRPr="00424270" w:rsidRDefault="00703BFD" w:rsidP="00D221DC">
            <w:pPr>
              <w:pStyle w:val="afffffffc"/>
              <w:spacing w:before="0" w:beforeAutospacing="0" w:after="0" w:afterAutospacing="0"/>
              <w:rPr>
                <w:sz w:val="22"/>
                <w:szCs w:val="22"/>
              </w:rPr>
            </w:pPr>
            <w:r w:rsidRPr="00424270">
              <w:rPr>
                <w:sz w:val="22"/>
                <w:szCs w:val="22"/>
              </w:rPr>
              <w:t>Возможность указания маркера динамики состояния пациента:</w:t>
            </w:r>
          </w:p>
          <w:p w14:paraId="61D0964A" w14:textId="77777777" w:rsidR="00703BFD" w:rsidRPr="00424270" w:rsidRDefault="00703BFD" w:rsidP="00D221DC">
            <w:pPr>
              <w:numPr>
                <w:ilvl w:val="0"/>
                <w:numId w:val="459"/>
              </w:numPr>
              <w:ind w:left="357" w:hanging="357"/>
              <w:rPr>
                <w:sz w:val="22"/>
                <w:szCs w:val="22"/>
              </w:rPr>
            </w:pPr>
            <w:r w:rsidRPr="00424270">
              <w:rPr>
                <w:sz w:val="22"/>
                <w:szCs w:val="22"/>
              </w:rPr>
              <w:t>улучшение;</w:t>
            </w:r>
          </w:p>
          <w:p w14:paraId="1A228414" w14:textId="77777777" w:rsidR="00703BFD" w:rsidRPr="00424270" w:rsidRDefault="00703BFD" w:rsidP="00D221DC">
            <w:pPr>
              <w:numPr>
                <w:ilvl w:val="0"/>
                <w:numId w:val="459"/>
              </w:numPr>
              <w:ind w:left="357" w:hanging="357"/>
              <w:rPr>
                <w:sz w:val="22"/>
                <w:szCs w:val="22"/>
              </w:rPr>
            </w:pPr>
            <w:r w:rsidRPr="00424270">
              <w:rPr>
                <w:sz w:val="22"/>
                <w:szCs w:val="22"/>
              </w:rPr>
              <w:t>ухудшение;</w:t>
            </w:r>
          </w:p>
          <w:p w14:paraId="3931BC06" w14:textId="77777777" w:rsidR="00703BFD" w:rsidRPr="00424270" w:rsidRDefault="00703BFD" w:rsidP="00D221DC">
            <w:pPr>
              <w:numPr>
                <w:ilvl w:val="0"/>
                <w:numId w:val="459"/>
              </w:numPr>
              <w:ind w:left="357" w:hanging="357"/>
              <w:rPr>
                <w:sz w:val="22"/>
                <w:szCs w:val="22"/>
              </w:rPr>
            </w:pPr>
            <w:r w:rsidRPr="00424270">
              <w:rPr>
                <w:sz w:val="22"/>
                <w:szCs w:val="22"/>
              </w:rPr>
              <w:t>без перемен.</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406F3F8" w14:textId="77777777" w:rsidR="00703BFD" w:rsidRPr="00424270" w:rsidRDefault="00703BFD" w:rsidP="00D221DC">
            <w:pPr>
              <w:rPr>
                <w:sz w:val="22"/>
                <w:szCs w:val="22"/>
              </w:rPr>
            </w:pPr>
            <w:r w:rsidRPr="00424270">
              <w:rPr>
                <w:sz w:val="22"/>
                <w:szCs w:val="22"/>
              </w:rPr>
              <w:t>Нет</w:t>
            </w:r>
          </w:p>
        </w:tc>
      </w:tr>
      <w:tr w:rsidR="00A2351B" w:rsidRPr="00424270" w14:paraId="2CE1DCAB"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DACE6E6" w14:textId="77777777" w:rsidR="00703BFD" w:rsidRPr="00424270" w:rsidRDefault="00703BFD" w:rsidP="00D221DC">
            <w:pPr>
              <w:rPr>
                <w:sz w:val="22"/>
                <w:szCs w:val="22"/>
              </w:rPr>
            </w:pPr>
            <w:r w:rsidRPr="00424270">
              <w:rPr>
                <w:sz w:val="22"/>
                <w:szCs w:val="22"/>
              </w:rPr>
              <w:t xml:space="preserve">Модуль АРМ врача стационара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D22CE9C" w14:textId="77777777" w:rsidR="00703BFD" w:rsidRPr="00424270" w:rsidRDefault="00703BFD" w:rsidP="00D221DC">
            <w:pPr>
              <w:pStyle w:val="afffffffc"/>
              <w:spacing w:before="0" w:beforeAutospacing="0" w:after="0" w:afterAutospacing="0"/>
              <w:rPr>
                <w:sz w:val="22"/>
                <w:szCs w:val="22"/>
              </w:rPr>
            </w:pPr>
            <w:r w:rsidRPr="00424270">
              <w:rPr>
                <w:sz w:val="22"/>
                <w:szCs w:val="22"/>
              </w:rPr>
              <w:softHyphen/>
              <w:t>Поиск пациента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B5D1455" w14:textId="77777777" w:rsidR="00703BFD" w:rsidRPr="00424270" w:rsidRDefault="00703BFD" w:rsidP="00D221DC">
            <w:pPr>
              <w:pStyle w:val="afffffffc"/>
              <w:spacing w:before="0" w:beforeAutospacing="0" w:after="0" w:afterAutospacing="0"/>
              <w:divId w:val="1879002114"/>
              <w:rPr>
                <w:sz w:val="22"/>
                <w:szCs w:val="22"/>
              </w:rPr>
            </w:pPr>
            <w:r w:rsidRPr="00424270">
              <w:rPr>
                <w:sz w:val="22"/>
                <w:szCs w:val="22"/>
              </w:rPr>
              <w:t>Критичная</w:t>
            </w:r>
          </w:p>
        </w:tc>
      </w:tr>
      <w:tr w:rsidR="00A2351B" w:rsidRPr="00424270" w14:paraId="4310A662"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FDB5327" w14:textId="77777777" w:rsidR="00703BFD" w:rsidRPr="00424270" w:rsidRDefault="00703BFD" w:rsidP="00D221DC">
            <w:pPr>
              <w:rPr>
                <w:sz w:val="22"/>
                <w:szCs w:val="22"/>
              </w:rPr>
            </w:pPr>
            <w:r w:rsidRPr="00424270">
              <w:rPr>
                <w:sz w:val="22"/>
                <w:szCs w:val="22"/>
              </w:rPr>
              <w:t xml:space="preserve">Модуль АРМ врача стационара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C11E080" w14:textId="77777777" w:rsidR="00703BFD" w:rsidRPr="00424270" w:rsidRDefault="00703BFD" w:rsidP="00D221DC">
            <w:pPr>
              <w:pStyle w:val="afffffffc"/>
              <w:spacing w:before="0" w:beforeAutospacing="0" w:after="0" w:afterAutospacing="0"/>
              <w:rPr>
                <w:sz w:val="22"/>
                <w:szCs w:val="22"/>
              </w:rPr>
            </w:pPr>
            <w:r w:rsidRPr="00424270">
              <w:rPr>
                <w:sz w:val="22"/>
                <w:szCs w:val="22"/>
              </w:rPr>
              <w:softHyphen/>
              <w:t>Доступ к электронной медицинской карте пациента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4DE668A" w14:textId="77777777" w:rsidR="00703BFD" w:rsidRPr="00424270" w:rsidRDefault="00703BFD" w:rsidP="00D221DC">
            <w:pPr>
              <w:rPr>
                <w:sz w:val="22"/>
                <w:szCs w:val="22"/>
              </w:rPr>
            </w:pPr>
            <w:r w:rsidRPr="00424270">
              <w:rPr>
                <w:sz w:val="22"/>
                <w:szCs w:val="22"/>
              </w:rPr>
              <w:t>Нет</w:t>
            </w:r>
          </w:p>
        </w:tc>
      </w:tr>
      <w:tr w:rsidR="00A2351B" w:rsidRPr="00424270" w14:paraId="4C6E2BCB"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0CBC6CE" w14:textId="77777777" w:rsidR="00703BFD" w:rsidRPr="00424270" w:rsidRDefault="00703BFD" w:rsidP="00D221DC">
            <w:pPr>
              <w:rPr>
                <w:sz w:val="22"/>
                <w:szCs w:val="22"/>
              </w:rPr>
            </w:pPr>
            <w:r w:rsidRPr="00424270">
              <w:rPr>
                <w:sz w:val="22"/>
                <w:szCs w:val="22"/>
              </w:rPr>
              <w:t xml:space="preserve">Модуль АРМ врача стационара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496B86F" w14:textId="77777777" w:rsidR="00703BFD" w:rsidRPr="00424270" w:rsidRDefault="00703BFD" w:rsidP="00D221DC">
            <w:pPr>
              <w:pStyle w:val="afffffffc"/>
              <w:spacing w:before="0" w:beforeAutospacing="0" w:after="0" w:afterAutospacing="0"/>
              <w:rPr>
                <w:sz w:val="22"/>
                <w:szCs w:val="22"/>
              </w:rPr>
            </w:pPr>
            <w:r w:rsidRPr="00424270">
              <w:rPr>
                <w:sz w:val="22"/>
                <w:szCs w:val="22"/>
              </w:rPr>
              <w:t>Просмотр ранее введенной медицинской информации по пациенту (просмотр анамнеза, сигнальной информации, предыдущих диагнозов пациента, и т.д.)</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52E4DDF" w14:textId="77777777" w:rsidR="00703BFD" w:rsidRPr="00424270" w:rsidRDefault="00703BFD" w:rsidP="00D221DC">
            <w:pPr>
              <w:pStyle w:val="afffffffc"/>
              <w:spacing w:before="0" w:beforeAutospacing="0" w:after="0" w:afterAutospacing="0"/>
              <w:divId w:val="2113891021"/>
              <w:rPr>
                <w:sz w:val="22"/>
                <w:szCs w:val="22"/>
              </w:rPr>
            </w:pPr>
            <w:r w:rsidRPr="00424270">
              <w:rPr>
                <w:sz w:val="22"/>
                <w:szCs w:val="22"/>
              </w:rPr>
              <w:t>Критичная</w:t>
            </w:r>
          </w:p>
        </w:tc>
      </w:tr>
      <w:tr w:rsidR="00A2351B" w:rsidRPr="00424270" w14:paraId="3C0CC3BF"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992E509" w14:textId="77777777" w:rsidR="00703BFD" w:rsidRPr="00424270" w:rsidRDefault="00703BFD" w:rsidP="00D221DC">
            <w:pPr>
              <w:rPr>
                <w:sz w:val="22"/>
                <w:szCs w:val="22"/>
              </w:rPr>
            </w:pPr>
            <w:r w:rsidRPr="00424270">
              <w:rPr>
                <w:sz w:val="22"/>
                <w:szCs w:val="22"/>
              </w:rPr>
              <w:t xml:space="preserve">Модуль АРМ врача стационара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3695F63" w14:textId="77777777" w:rsidR="00703BFD" w:rsidRPr="00424270" w:rsidRDefault="00703BFD" w:rsidP="00D221DC">
            <w:pPr>
              <w:pStyle w:val="afffffffc"/>
              <w:spacing w:before="0" w:beforeAutospacing="0" w:after="0" w:afterAutospacing="0"/>
              <w:rPr>
                <w:sz w:val="22"/>
                <w:szCs w:val="22"/>
              </w:rPr>
            </w:pPr>
            <w:r w:rsidRPr="00424270">
              <w:rPr>
                <w:sz w:val="22"/>
                <w:szCs w:val="22"/>
              </w:rPr>
              <w:t>Ввод информации о текущем случае лечения пациента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C7D3FFF" w14:textId="77777777" w:rsidR="00703BFD" w:rsidRPr="00424270" w:rsidRDefault="00703BFD" w:rsidP="00D221DC">
            <w:pPr>
              <w:pStyle w:val="afffffffc"/>
              <w:spacing w:before="0" w:beforeAutospacing="0" w:after="0" w:afterAutospacing="0"/>
              <w:divId w:val="1866752436"/>
              <w:rPr>
                <w:sz w:val="22"/>
                <w:szCs w:val="22"/>
              </w:rPr>
            </w:pPr>
            <w:r w:rsidRPr="00424270">
              <w:rPr>
                <w:sz w:val="22"/>
                <w:szCs w:val="22"/>
              </w:rPr>
              <w:t>Критичная</w:t>
            </w:r>
          </w:p>
        </w:tc>
      </w:tr>
      <w:tr w:rsidR="00A2351B" w:rsidRPr="00424270" w14:paraId="7AE5453F"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0BE535F" w14:textId="77777777" w:rsidR="00703BFD" w:rsidRPr="00424270" w:rsidRDefault="00703BFD" w:rsidP="00D221DC">
            <w:pPr>
              <w:rPr>
                <w:sz w:val="22"/>
                <w:szCs w:val="22"/>
              </w:rPr>
            </w:pPr>
            <w:r w:rsidRPr="00424270">
              <w:rPr>
                <w:sz w:val="22"/>
                <w:szCs w:val="22"/>
              </w:rPr>
              <w:t xml:space="preserve">Модуль АРМ врача стационара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0914D50" w14:textId="77777777" w:rsidR="00703BFD" w:rsidRPr="00424270" w:rsidRDefault="00703BFD" w:rsidP="00D221DC">
            <w:pPr>
              <w:rPr>
                <w:sz w:val="22"/>
                <w:szCs w:val="22"/>
              </w:rPr>
            </w:pPr>
            <w:r w:rsidRPr="00424270">
              <w:rPr>
                <w:sz w:val="22"/>
                <w:szCs w:val="22"/>
              </w:rPr>
              <w:t>Информирование о рекомендуемых дозах и совместимости назначаемых препаратов.</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14FBBD2" w14:textId="77777777" w:rsidR="00703BFD" w:rsidRPr="00424270" w:rsidRDefault="00703BFD" w:rsidP="00D221DC">
            <w:pPr>
              <w:pStyle w:val="afffffffc"/>
              <w:spacing w:before="0" w:beforeAutospacing="0" w:after="0" w:afterAutospacing="0"/>
              <w:divId w:val="1232426043"/>
              <w:rPr>
                <w:sz w:val="22"/>
                <w:szCs w:val="22"/>
              </w:rPr>
            </w:pPr>
            <w:r w:rsidRPr="00424270">
              <w:rPr>
                <w:sz w:val="22"/>
                <w:szCs w:val="22"/>
              </w:rPr>
              <w:t>Критичная</w:t>
            </w:r>
          </w:p>
        </w:tc>
      </w:tr>
      <w:tr w:rsidR="00A2351B" w:rsidRPr="00424270" w14:paraId="2E8D1A3A"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89E798C" w14:textId="77777777" w:rsidR="00703BFD" w:rsidRPr="00424270" w:rsidRDefault="00703BFD" w:rsidP="00D221DC">
            <w:pPr>
              <w:rPr>
                <w:sz w:val="22"/>
                <w:szCs w:val="22"/>
              </w:rPr>
            </w:pPr>
            <w:r w:rsidRPr="00424270">
              <w:rPr>
                <w:sz w:val="22"/>
                <w:szCs w:val="22"/>
              </w:rPr>
              <w:t xml:space="preserve">Модуль АРМ врача стационара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2A9CCD9" w14:textId="77777777" w:rsidR="00703BFD" w:rsidRPr="00424270" w:rsidRDefault="00703BFD" w:rsidP="00D221DC">
            <w:pPr>
              <w:pStyle w:val="afffffffc"/>
              <w:spacing w:before="0" w:beforeAutospacing="0" w:after="0" w:afterAutospacing="0"/>
              <w:rPr>
                <w:sz w:val="22"/>
                <w:szCs w:val="22"/>
              </w:rPr>
            </w:pPr>
            <w:r w:rsidRPr="00424270">
              <w:rPr>
                <w:sz w:val="22"/>
                <w:szCs w:val="22"/>
              </w:rPr>
              <w:t>Отображение вызовов в приемный покой к пациентам с указанием информации о пациенте:</w:t>
            </w:r>
          </w:p>
          <w:p w14:paraId="47246444" w14:textId="77777777" w:rsidR="00703BFD" w:rsidRPr="00424270" w:rsidRDefault="00703BFD" w:rsidP="00D221DC">
            <w:pPr>
              <w:numPr>
                <w:ilvl w:val="0"/>
                <w:numId w:val="460"/>
              </w:numPr>
              <w:ind w:left="357" w:hanging="357"/>
              <w:rPr>
                <w:sz w:val="22"/>
                <w:szCs w:val="22"/>
              </w:rPr>
            </w:pPr>
            <w:r w:rsidRPr="00424270">
              <w:rPr>
                <w:sz w:val="22"/>
                <w:szCs w:val="22"/>
              </w:rPr>
              <w:t>возраст;</w:t>
            </w:r>
          </w:p>
          <w:p w14:paraId="5A2770D3" w14:textId="77777777" w:rsidR="00703BFD" w:rsidRPr="00424270" w:rsidRDefault="00703BFD" w:rsidP="00D221DC">
            <w:pPr>
              <w:numPr>
                <w:ilvl w:val="0"/>
                <w:numId w:val="460"/>
              </w:numPr>
              <w:ind w:left="357" w:hanging="357"/>
              <w:rPr>
                <w:sz w:val="22"/>
                <w:szCs w:val="22"/>
              </w:rPr>
            </w:pPr>
            <w:r w:rsidRPr="00424270">
              <w:rPr>
                <w:sz w:val="22"/>
                <w:szCs w:val="22"/>
              </w:rPr>
              <w:t>группа крови (при наличии); </w:t>
            </w:r>
          </w:p>
          <w:p w14:paraId="3620439E" w14:textId="77777777" w:rsidR="00703BFD" w:rsidRPr="00424270" w:rsidRDefault="00703BFD" w:rsidP="00D221DC">
            <w:pPr>
              <w:numPr>
                <w:ilvl w:val="0"/>
                <w:numId w:val="460"/>
              </w:numPr>
              <w:ind w:left="357" w:hanging="357"/>
              <w:rPr>
                <w:sz w:val="22"/>
                <w:szCs w:val="22"/>
              </w:rPr>
            </w:pPr>
            <w:r w:rsidRPr="00424270">
              <w:rPr>
                <w:sz w:val="22"/>
                <w:szCs w:val="22"/>
              </w:rPr>
              <w:t>диагноз (при наличии).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ECECCA2" w14:textId="77777777" w:rsidR="00703BFD" w:rsidRPr="00424270" w:rsidRDefault="00703BFD" w:rsidP="00D221DC">
            <w:pPr>
              <w:pStyle w:val="afffffffc"/>
              <w:spacing w:before="0" w:beforeAutospacing="0" w:after="0" w:afterAutospacing="0"/>
              <w:divId w:val="479493752"/>
              <w:rPr>
                <w:sz w:val="22"/>
                <w:szCs w:val="22"/>
              </w:rPr>
            </w:pPr>
            <w:r w:rsidRPr="00424270">
              <w:rPr>
                <w:sz w:val="22"/>
                <w:szCs w:val="22"/>
              </w:rPr>
              <w:t>Критичная</w:t>
            </w:r>
          </w:p>
        </w:tc>
      </w:tr>
      <w:tr w:rsidR="00A2351B" w:rsidRPr="00424270" w14:paraId="66E5CEAE"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633DF76" w14:textId="77777777" w:rsidR="00703BFD" w:rsidRPr="00424270" w:rsidRDefault="00703BFD" w:rsidP="00D221DC">
            <w:pPr>
              <w:rPr>
                <w:sz w:val="22"/>
                <w:szCs w:val="22"/>
              </w:rPr>
            </w:pPr>
            <w:r w:rsidRPr="00424270">
              <w:rPr>
                <w:sz w:val="22"/>
                <w:szCs w:val="22"/>
              </w:rPr>
              <w:t xml:space="preserve">Модуль АРМ врача стационара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F109B24" w14:textId="77777777" w:rsidR="00703BFD" w:rsidRPr="00424270" w:rsidRDefault="00703BFD" w:rsidP="00D221DC">
            <w:pPr>
              <w:pStyle w:val="afffffffc"/>
              <w:spacing w:before="0" w:beforeAutospacing="0" w:after="0" w:afterAutospacing="0"/>
              <w:rPr>
                <w:sz w:val="22"/>
                <w:szCs w:val="22"/>
              </w:rPr>
            </w:pPr>
            <w:r w:rsidRPr="00424270">
              <w:rPr>
                <w:sz w:val="22"/>
                <w:szCs w:val="22"/>
              </w:rPr>
              <w:t>Возможность указания статуса медработника: </w:t>
            </w:r>
          </w:p>
          <w:p w14:paraId="7B1C95DB" w14:textId="77777777" w:rsidR="00703BFD" w:rsidRPr="00424270" w:rsidRDefault="00703BFD" w:rsidP="00D221DC">
            <w:pPr>
              <w:numPr>
                <w:ilvl w:val="0"/>
                <w:numId w:val="461"/>
              </w:numPr>
              <w:ind w:left="357" w:hanging="357"/>
              <w:rPr>
                <w:sz w:val="22"/>
                <w:szCs w:val="22"/>
              </w:rPr>
            </w:pPr>
            <w:r w:rsidRPr="00424270">
              <w:rPr>
                <w:sz w:val="22"/>
                <w:szCs w:val="22"/>
              </w:rPr>
              <w:t>занят;</w:t>
            </w:r>
          </w:p>
          <w:p w14:paraId="12ADF456" w14:textId="77777777" w:rsidR="00703BFD" w:rsidRPr="00424270" w:rsidRDefault="00703BFD" w:rsidP="00D221DC">
            <w:pPr>
              <w:numPr>
                <w:ilvl w:val="0"/>
                <w:numId w:val="461"/>
              </w:numPr>
              <w:ind w:left="357" w:hanging="357"/>
              <w:rPr>
                <w:sz w:val="22"/>
                <w:szCs w:val="22"/>
              </w:rPr>
            </w:pPr>
            <w:r w:rsidRPr="00424270">
              <w:rPr>
                <w:sz w:val="22"/>
                <w:szCs w:val="22"/>
              </w:rPr>
              <w:t>на смене.</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68351CC" w14:textId="77777777" w:rsidR="00703BFD" w:rsidRPr="00424270" w:rsidRDefault="00703BFD" w:rsidP="00D221DC">
            <w:pPr>
              <w:pStyle w:val="afffffffc"/>
              <w:spacing w:before="0" w:beforeAutospacing="0" w:after="0" w:afterAutospacing="0"/>
              <w:divId w:val="349064510"/>
              <w:rPr>
                <w:sz w:val="22"/>
                <w:szCs w:val="22"/>
              </w:rPr>
            </w:pPr>
            <w:r w:rsidRPr="00424270">
              <w:rPr>
                <w:sz w:val="22"/>
                <w:szCs w:val="22"/>
              </w:rPr>
              <w:t>Критичная</w:t>
            </w:r>
          </w:p>
        </w:tc>
      </w:tr>
      <w:tr w:rsidR="00A2351B" w:rsidRPr="00424270" w14:paraId="7010F088"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936E5AB" w14:textId="77777777" w:rsidR="00703BFD" w:rsidRPr="00424270" w:rsidRDefault="00703BFD" w:rsidP="00D221DC">
            <w:pPr>
              <w:rPr>
                <w:sz w:val="22"/>
                <w:szCs w:val="22"/>
              </w:rPr>
            </w:pPr>
            <w:r w:rsidRPr="00424270">
              <w:rPr>
                <w:sz w:val="22"/>
                <w:szCs w:val="22"/>
              </w:rPr>
              <w:t xml:space="preserve">Модуль АРМ врача стационара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A159FA5" w14:textId="77777777" w:rsidR="00703BFD" w:rsidRPr="00424270" w:rsidRDefault="00703BFD" w:rsidP="00D221DC">
            <w:pPr>
              <w:rPr>
                <w:sz w:val="22"/>
                <w:szCs w:val="22"/>
              </w:rPr>
            </w:pPr>
            <w:r w:rsidRPr="00424270">
              <w:rPr>
                <w:sz w:val="22"/>
                <w:szCs w:val="22"/>
              </w:rPr>
              <w:t>Получение уведомлений о вызове медицинского сотрудника в приемное отделение и подтверждение медицинским сотрудником готовности принять вызов в приемном отделение;</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A9A6491" w14:textId="77777777" w:rsidR="00703BFD" w:rsidRPr="00424270" w:rsidRDefault="00703BFD" w:rsidP="00D221DC">
            <w:pPr>
              <w:pStyle w:val="afffffffc"/>
              <w:spacing w:before="0" w:beforeAutospacing="0" w:after="0" w:afterAutospacing="0"/>
              <w:divId w:val="1946380107"/>
              <w:rPr>
                <w:sz w:val="22"/>
                <w:szCs w:val="22"/>
              </w:rPr>
            </w:pPr>
            <w:r w:rsidRPr="00424270">
              <w:rPr>
                <w:sz w:val="22"/>
                <w:szCs w:val="22"/>
              </w:rPr>
              <w:t>Критичная</w:t>
            </w:r>
          </w:p>
        </w:tc>
      </w:tr>
      <w:tr w:rsidR="00A2351B" w:rsidRPr="00424270" w14:paraId="0DE15158"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4E873C9" w14:textId="77777777" w:rsidR="00703BFD" w:rsidRPr="00424270" w:rsidRDefault="00703BFD" w:rsidP="00D221DC">
            <w:pPr>
              <w:rPr>
                <w:sz w:val="22"/>
                <w:szCs w:val="22"/>
              </w:rPr>
            </w:pPr>
            <w:r w:rsidRPr="00424270">
              <w:rPr>
                <w:sz w:val="22"/>
                <w:szCs w:val="22"/>
              </w:rPr>
              <w:t xml:space="preserve">Модуль АРМ врача стационара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4AED2E3" w14:textId="77777777" w:rsidR="00703BFD" w:rsidRPr="00424270" w:rsidRDefault="00703BFD" w:rsidP="00D221DC">
            <w:pPr>
              <w:pStyle w:val="afffffffc"/>
              <w:spacing w:before="0" w:beforeAutospacing="0" w:after="0" w:afterAutospacing="0"/>
              <w:rPr>
                <w:sz w:val="22"/>
                <w:szCs w:val="22"/>
              </w:rPr>
            </w:pPr>
            <w:r w:rsidRPr="00424270">
              <w:rPr>
                <w:sz w:val="22"/>
                <w:szCs w:val="22"/>
              </w:rPr>
              <w:t>Печать документов:</w:t>
            </w:r>
          </w:p>
          <w:p w14:paraId="71DD4BBE" w14:textId="77777777" w:rsidR="00703BFD" w:rsidRPr="00424270" w:rsidRDefault="00703BFD" w:rsidP="00D221DC">
            <w:pPr>
              <w:numPr>
                <w:ilvl w:val="0"/>
                <w:numId w:val="462"/>
              </w:numPr>
              <w:ind w:left="357" w:hanging="357"/>
              <w:divId w:val="689644491"/>
              <w:rPr>
                <w:sz w:val="22"/>
                <w:szCs w:val="22"/>
              </w:rPr>
            </w:pPr>
            <w:r w:rsidRPr="00424270">
              <w:rPr>
                <w:sz w:val="22"/>
                <w:szCs w:val="22"/>
              </w:rPr>
              <w:t>Список пациентов, сгруппированных по палатам; </w:t>
            </w:r>
          </w:p>
          <w:p w14:paraId="51AFACD6" w14:textId="77777777" w:rsidR="00703BFD" w:rsidRPr="00424270" w:rsidRDefault="00703BFD" w:rsidP="00D221DC">
            <w:pPr>
              <w:numPr>
                <w:ilvl w:val="0"/>
                <w:numId w:val="462"/>
              </w:numPr>
              <w:ind w:left="357" w:hanging="357"/>
              <w:divId w:val="689644491"/>
              <w:rPr>
                <w:sz w:val="22"/>
                <w:szCs w:val="22"/>
              </w:rPr>
            </w:pPr>
            <w:r w:rsidRPr="00424270">
              <w:rPr>
                <w:sz w:val="22"/>
                <w:szCs w:val="22"/>
              </w:rPr>
              <w:t>Адресный листок прибытия;</w:t>
            </w:r>
          </w:p>
          <w:p w14:paraId="5B866E79" w14:textId="77777777" w:rsidR="00703BFD" w:rsidRPr="00424270" w:rsidRDefault="00703BFD" w:rsidP="00D221DC">
            <w:pPr>
              <w:numPr>
                <w:ilvl w:val="0"/>
                <w:numId w:val="462"/>
              </w:numPr>
              <w:ind w:left="357" w:hanging="357"/>
              <w:divId w:val="689644491"/>
              <w:rPr>
                <w:sz w:val="22"/>
                <w:szCs w:val="22"/>
              </w:rPr>
            </w:pPr>
            <w:r w:rsidRPr="00424270">
              <w:rPr>
                <w:sz w:val="22"/>
                <w:szCs w:val="22"/>
              </w:rPr>
              <w:t>Адресный листок убытия;</w:t>
            </w:r>
          </w:p>
          <w:p w14:paraId="4F4904E7" w14:textId="77777777" w:rsidR="00703BFD" w:rsidRPr="00424270" w:rsidRDefault="00703BFD" w:rsidP="00D221DC">
            <w:pPr>
              <w:numPr>
                <w:ilvl w:val="0"/>
                <w:numId w:val="462"/>
              </w:numPr>
              <w:ind w:left="357" w:hanging="357"/>
              <w:divId w:val="689644491"/>
              <w:rPr>
                <w:sz w:val="22"/>
                <w:szCs w:val="22"/>
              </w:rPr>
            </w:pPr>
            <w:r w:rsidRPr="00424270">
              <w:rPr>
                <w:sz w:val="22"/>
                <w:szCs w:val="22"/>
              </w:rPr>
              <w:t xml:space="preserve">Журнал регистрации переливания </w:t>
            </w:r>
            <w:proofErr w:type="spellStart"/>
            <w:r w:rsidRPr="00424270">
              <w:rPr>
                <w:sz w:val="22"/>
                <w:szCs w:val="22"/>
              </w:rPr>
              <w:t>трансфузионных</w:t>
            </w:r>
            <w:proofErr w:type="spellEnd"/>
            <w:r w:rsidRPr="00424270">
              <w:rPr>
                <w:sz w:val="22"/>
                <w:szCs w:val="22"/>
              </w:rPr>
              <w:t xml:space="preserve"> сред (009/у);</w:t>
            </w:r>
          </w:p>
          <w:p w14:paraId="3F4DEFCE" w14:textId="77777777" w:rsidR="00703BFD" w:rsidRPr="00424270" w:rsidRDefault="00703BFD" w:rsidP="00D221DC">
            <w:pPr>
              <w:numPr>
                <w:ilvl w:val="0"/>
                <w:numId w:val="462"/>
              </w:numPr>
              <w:ind w:left="357" w:hanging="357"/>
              <w:divId w:val="689644491"/>
              <w:rPr>
                <w:sz w:val="22"/>
                <w:szCs w:val="22"/>
              </w:rPr>
            </w:pPr>
            <w:r w:rsidRPr="00424270">
              <w:rPr>
                <w:sz w:val="22"/>
                <w:szCs w:val="22"/>
              </w:rPr>
              <w:t xml:space="preserve">Лист регистрации переливания </w:t>
            </w:r>
            <w:proofErr w:type="spellStart"/>
            <w:r w:rsidRPr="00424270">
              <w:rPr>
                <w:sz w:val="22"/>
                <w:szCs w:val="22"/>
              </w:rPr>
              <w:t>трансфузионных</w:t>
            </w:r>
            <w:proofErr w:type="spellEnd"/>
            <w:r w:rsidRPr="00424270">
              <w:rPr>
                <w:sz w:val="22"/>
                <w:szCs w:val="22"/>
              </w:rPr>
              <w:t xml:space="preserve"> сред (005/у);</w:t>
            </w:r>
          </w:p>
          <w:p w14:paraId="2BF57C2B" w14:textId="77777777" w:rsidR="00703BFD" w:rsidRPr="00424270" w:rsidRDefault="00703BFD" w:rsidP="00D221DC">
            <w:pPr>
              <w:numPr>
                <w:ilvl w:val="0"/>
                <w:numId w:val="462"/>
              </w:numPr>
              <w:ind w:left="357" w:hanging="357"/>
              <w:divId w:val="689644491"/>
              <w:rPr>
                <w:sz w:val="22"/>
                <w:szCs w:val="22"/>
              </w:rPr>
            </w:pPr>
            <w:r w:rsidRPr="00424270">
              <w:rPr>
                <w:sz w:val="22"/>
                <w:szCs w:val="22"/>
              </w:rPr>
              <w:t>Учетная форма №114/у Сопроводительный лист станции (отделения) СМП и талон к нему</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3A9384B" w14:textId="77777777" w:rsidR="00703BFD" w:rsidRPr="00424270" w:rsidRDefault="00703BFD" w:rsidP="00D221DC">
            <w:pPr>
              <w:pStyle w:val="afffffffc"/>
              <w:spacing w:before="0" w:beforeAutospacing="0" w:after="0" w:afterAutospacing="0"/>
              <w:divId w:val="855001798"/>
              <w:rPr>
                <w:sz w:val="22"/>
                <w:szCs w:val="22"/>
              </w:rPr>
            </w:pPr>
            <w:r w:rsidRPr="00424270">
              <w:rPr>
                <w:sz w:val="22"/>
                <w:szCs w:val="22"/>
              </w:rPr>
              <w:t>Нет</w:t>
            </w:r>
          </w:p>
        </w:tc>
      </w:tr>
      <w:tr w:rsidR="00A2351B" w:rsidRPr="00424270" w14:paraId="5F63DC3E"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7FA4402" w14:textId="77777777" w:rsidR="00703BFD" w:rsidRPr="00424270" w:rsidRDefault="00703BFD" w:rsidP="00D221DC">
            <w:pPr>
              <w:rPr>
                <w:sz w:val="22"/>
                <w:szCs w:val="22"/>
              </w:rPr>
            </w:pPr>
            <w:r w:rsidRPr="00424270">
              <w:rPr>
                <w:sz w:val="22"/>
                <w:szCs w:val="22"/>
              </w:rPr>
              <w:t xml:space="preserve">Модуль АРМ врача стационара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70FCC8D" w14:textId="77777777" w:rsidR="00703BFD" w:rsidRPr="00424270" w:rsidRDefault="00703BFD" w:rsidP="00D221DC">
            <w:pPr>
              <w:pStyle w:val="afffffffc"/>
              <w:spacing w:before="0" w:beforeAutospacing="0" w:after="0" w:afterAutospacing="0"/>
              <w:rPr>
                <w:sz w:val="22"/>
                <w:szCs w:val="22"/>
              </w:rPr>
            </w:pPr>
            <w:r w:rsidRPr="00424270">
              <w:rPr>
                <w:sz w:val="22"/>
                <w:szCs w:val="22"/>
              </w:rPr>
              <w:t>Добавление пациента в список пациентов отделения. Должна быть обеспечена настройка, определяющая возможность создания КВС в профильных отделениях или запрещающая создание КВС.</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4273688" w14:textId="77777777" w:rsidR="00703BFD" w:rsidRPr="00424270" w:rsidRDefault="00703BFD" w:rsidP="00D221DC">
            <w:pPr>
              <w:rPr>
                <w:sz w:val="22"/>
                <w:szCs w:val="22"/>
              </w:rPr>
            </w:pPr>
            <w:r w:rsidRPr="00424270">
              <w:rPr>
                <w:sz w:val="22"/>
                <w:szCs w:val="22"/>
              </w:rPr>
              <w:t>Нет</w:t>
            </w:r>
          </w:p>
        </w:tc>
      </w:tr>
      <w:tr w:rsidR="00A2351B" w:rsidRPr="00424270" w14:paraId="65C2AAE4"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5051263" w14:textId="77777777" w:rsidR="00703BFD" w:rsidRPr="00424270" w:rsidRDefault="00703BFD" w:rsidP="00D221DC">
            <w:pPr>
              <w:rPr>
                <w:sz w:val="22"/>
                <w:szCs w:val="22"/>
              </w:rPr>
            </w:pPr>
            <w:r w:rsidRPr="00424270">
              <w:rPr>
                <w:sz w:val="22"/>
                <w:szCs w:val="22"/>
              </w:rPr>
              <w:t xml:space="preserve">Модуль АРМ врача стационара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E9F2DF6" w14:textId="77777777" w:rsidR="00703BFD" w:rsidRPr="00424270" w:rsidRDefault="00703BFD" w:rsidP="00D221DC">
            <w:pPr>
              <w:rPr>
                <w:sz w:val="22"/>
                <w:szCs w:val="22"/>
              </w:rPr>
            </w:pPr>
            <w:r w:rsidRPr="00424270">
              <w:rPr>
                <w:sz w:val="22"/>
                <w:szCs w:val="22"/>
              </w:rPr>
              <w:t>Оформление перевода в реанимацию</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BB339F1" w14:textId="77777777" w:rsidR="00703BFD" w:rsidRPr="00424270" w:rsidRDefault="00703BFD" w:rsidP="00D221DC">
            <w:pPr>
              <w:pStyle w:val="afffffffc"/>
              <w:spacing w:before="0" w:beforeAutospacing="0" w:after="0" w:afterAutospacing="0"/>
              <w:divId w:val="660626147"/>
              <w:rPr>
                <w:sz w:val="22"/>
                <w:szCs w:val="22"/>
              </w:rPr>
            </w:pPr>
            <w:r w:rsidRPr="00424270">
              <w:rPr>
                <w:sz w:val="22"/>
                <w:szCs w:val="22"/>
              </w:rPr>
              <w:t>Критичная</w:t>
            </w:r>
          </w:p>
        </w:tc>
      </w:tr>
      <w:tr w:rsidR="00A2351B" w:rsidRPr="00424270" w14:paraId="219154D5"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822CC95" w14:textId="77777777" w:rsidR="00703BFD" w:rsidRPr="00424270" w:rsidRDefault="00703BFD" w:rsidP="00D221DC">
            <w:pPr>
              <w:rPr>
                <w:sz w:val="22"/>
                <w:szCs w:val="22"/>
              </w:rPr>
            </w:pPr>
            <w:r w:rsidRPr="00424270">
              <w:rPr>
                <w:sz w:val="22"/>
                <w:szCs w:val="22"/>
              </w:rPr>
              <w:t xml:space="preserve">Модуль АРМ врача стационара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A0F7593" w14:textId="77777777" w:rsidR="00703BFD" w:rsidRPr="00424270" w:rsidRDefault="00703BFD" w:rsidP="00D221DC">
            <w:pPr>
              <w:rPr>
                <w:sz w:val="22"/>
                <w:szCs w:val="22"/>
              </w:rPr>
            </w:pPr>
            <w:r w:rsidRPr="00424270">
              <w:rPr>
                <w:sz w:val="22"/>
                <w:szCs w:val="22"/>
              </w:rPr>
              <w:t>Редактирование реанимационного периода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E1E7592" w14:textId="77777777" w:rsidR="00703BFD" w:rsidRPr="00424270" w:rsidRDefault="00703BFD" w:rsidP="00D221DC">
            <w:pPr>
              <w:pStyle w:val="afffffffc"/>
              <w:spacing w:before="0" w:beforeAutospacing="0" w:after="0" w:afterAutospacing="0"/>
              <w:divId w:val="1206140558"/>
              <w:rPr>
                <w:sz w:val="22"/>
                <w:szCs w:val="22"/>
              </w:rPr>
            </w:pPr>
            <w:r w:rsidRPr="00424270">
              <w:rPr>
                <w:sz w:val="22"/>
                <w:szCs w:val="22"/>
              </w:rPr>
              <w:t>Критичная</w:t>
            </w:r>
          </w:p>
        </w:tc>
      </w:tr>
      <w:tr w:rsidR="00A2351B" w:rsidRPr="00424270" w14:paraId="1AD5DE58"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F702D58" w14:textId="77777777" w:rsidR="00703BFD" w:rsidRPr="00424270" w:rsidRDefault="00703BFD" w:rsidP="00D221DC">
            <w:pPr>
              <w:rPr>
                <w:sz w:val="22"/>
                <w:szCs w:val="22"/>
              </w:rPr>
            </w:pPr>
            <w:r w:rsidRPr="00424270">
              <w:rPr>
                <w:sz w:val="22"/>
                <w:szCs w:val="22"/>
              </w:rPr>
              <w:t xml:space="preserve">Модуль АРМ врача стационара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D886B1F" w14:textId="77777777" w:rsidR="00703BFD" w:rsidRPr="00424270" w:rsidRDefault="00703BFD" w:rsidP="00D221DC">
            <w:pPr>
              <w:rPr>
                <w:sz w:val="22"/>
                <w:szCs w:val="22"/>
              </w:rPr>
            </w:pPr>
            <w:r w:rsidRPr="00424270">
              <w:rPr>
                <w:sz w:val="22"/>
                <w:szCs w:val="22"/>
              </w:rPr>
              <w:t>Перевод в другую реанимацию</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5828285" w14:textId="77777777" w:rsidR="00703BFD" w:rsidRPr="00424270" w:rsidRDefault="00703BFD" w:rsidP="00D221DC">
            <w:pPr>
              <w:pStyle w:val="afffffffc"/>
              <w:spacing w:before="0" w:beforeAutospacing="0" w:after="0" w:afterAutospacing="0"/>
              <w:divId w:val="1858619629"/>
              <w:rPr>
                <w:sz w:val="22"/>
                <w:szCs w:val="22"/>
              </w:rPr>
            </w:pPr>
            <w:r w:rsidRPr="00424270">
              <w:rPr>
                <w:sz w:val="22"/>
                <w:szCs w:val="22"/>
              </w:rPr>
              <w:t>Критичная</w:t>
            </w:r>
          </w:p>
        </w:tc>
      </w:tr>
      <w:tr w:rsidR="00A2351B" w:rsidRPr="00424270" w14:paraId="5C9806F9"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9BF8806" w14:textId="77777777" w:rsidR="00703BFD" w:rsidRPr="00424270" w:rsidRDefault="00703BFD" w:rsidP="00D221DC">
            <w:pPr>
              <w:rPr>
                <w:sz w:val="22"/>
                <w:szCs w:val="22"/>
              </w:rPr>
            </w:pPr>
            <w:r w:rsidRPr="00424270">
              <w:rPr>
                <w:sz w:val="22"/>
                <w:szCs w:val="22"/>
              </w:rPr>
              <w:t xml:space="preserve">Модуль АРМ врача стационара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3D20E8B" w14:textId="77777777" w:rsidR="00703BFD" w:rsidRPr="00424270" w:rsidRDefault="00703BFD" w:rsidP="00D221DC">
            <w:pPr>
              <w:rPr>
                <w:sz w:val="22"/>
                <w:szCs w:val="22"/>
              </w:rPr>
            </w:pPr>
            <w:r w:rsidRPr="00424270">
              <w:rPr>
                <w:sz w:val="22"/>
                <w:szCs w:val="22"/>
              </w:rPr>
              <w:t>Завершение реанимационного периода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C84C576" w14:textId="77777777" w:rsidR="00703BFD" w:rsidRPr="00424270" w:rsidRDefault="00703BFD" w:rsidP="00D221DC">
            <w:pPr>
              <w:pStyle w:val="afffffffc"/>
              <w:spacing w:before="0" w:beforeAutospacing="0" w:after="0" w:afterAutospacing="0"/>
              <w:divId w:val="1372531211"/>
              <w:rPr>
                <w:sz w:val="22"/>
                <w:szCs w:val="22"/>
              </w:rPr>
            </w:pPr>
            <w:r w:rsidRPr="00424270">
              <w:rPr>
                <w:sz w:val="22"/>
                <w:szCs w:val="22"/>
              </w:rPr>
              <w:t>Критичная</w:t>
            </w:r>
          </w:p>
        </w:tc>
      </w:tr>
      <w:tr w:rsidR="00A2351B" w:rsidRPr="00424270" w14:paraId="7AE6CC37"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F5066C2" w14:textId="77777777" w:rsidR="00703BFD" w:rsidRPr="00424270" w:rsidRDefault="00703BFD" w:rsidP="00D221DC">
            <w:pPr>
              <w:rPr>
                <w:sz w:val="22"/>
                <w:szCs w:val="22"/>
              </w:rPr>
            </w:pPr>
            <w:r w:rsidRPr="00424270">
              <w:rPr>
                <w:sz w:val="22"/>
                <w:szCs w:val="22"/>
              </w:rPr>
              <w:t xml:space="preserve">Модуль АРМ врача стационара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A82F452" w14:textId="77777777" w:rsidR="00703BFD" w:rsidRPr="00424270" w:rsidRDefault="00703BFD" w:rsidP="00D221DC">
            <w:pPr>
              <w:rPr>
                <w:sz w:val="22"/>
                <w:szCs w:val="22"/>
              </w:rPr>
            </w:pPr>
            <w:r w:rsidRPr="00424270">
              <w:rPr>
                <w:sz w:val="22"/>
                <w:szCs w:val="22"/>
              </w:rPr>
              <w:t>Удаление реанимационного периода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CE3D171" w14:textId="77777777" w:rsidR="00703BFD" w:rsidRPr="00424270" w:rsidRDefault="00703BFD" w:rsidP="00D221DC">
            <w:pPr>
              <w:pStyle w:val="afffffffc"/>
              <w:spacing w:before="0" w:beforeAutospacing="0" w:after="0" w:afterAutospacing="0"/>
              <w:divId w:val="100152483"/>
              <w:rPr>
                <w:sz w:val="22"/>
                <w:szCs w:val="22"/>
              </w:rPr>
            </w:pPr>
            <w:r w:rsidRPr="00424270">
              <w:rPr>
                <w:sz w:val="22"/>
                <w:szCs w:val="22"/>
              </w:rPr>
              <w:t>Критичная</w:t>
            </w:r>
          </w:p>
        </w:tc>
      </w:tr>
      <w:tr w:rsidR="00A2351B" w:rsidRPr="00424270" w14:paraId="4A51D3EE"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335570A" w14:textId="77777777" w:rsidR="00703BFD" w:rsidRPr="00424270" w:rsidRDefault="00703BFD" w:rsidP="00D221DC">
            <w:pPr>
              <w:rPr>
                <w:sz w:val="22"/>
                <w:szCs w:val="22"/>
              </w:rPr>
            </w:pPr>
            <w:r w:rsidRPr="00424270">
              <w:rPr>
                <w:sz w:val="22"/>
                <w:szCs w:val="22"/>
              </w:rPr>
              <w:t xml:space="preserve">Модуль АРМ врача стационара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058D441" w14:textId="77777777" w:rsidR="00703BFD" w:rsidRPr="00424270" w:rsidRDefault="00703BFD" w:rsidP="00D221DC">
            <w:pPr>
              <w:pStyle w:val="afffffffc"/>
              <w:spacing w:before="0" w:beforeAutospacing="0" w:after="0" w:afterAutospacing="0"/>
              <w:divId w:val="1166675638"/>
              <w:rPr>
                <w:sz w:val="22"/>
                <w:szCs w:val="22"/>
              </w:rPr>
            </w:pPr>
            <w:r w:rsidRPr="00424270">
              <w:rPr>
                <w:sz w:val="22"/>
                <w:szCs w:val="22"/>
              </w:rPr>
              <w:softHyphen/>
              <w:t>Быстрый доступ к функциям:</w:t>
            </w:r>
          </w:p>
          <w:p w14:paraId="5AD38F3D" w14:textId="77777777" w:rsidR="00703BFD" w:rsidRPr="00424270" w:rsidRDefault="00703BFD" w:rsidP="00D221DC">
            <w:pPr>
              <w:numPr>
                <w:ilvl w:val="0"/>
                <w:numId w:val="463"/>
              </w:numPr>
              <w:ind w:left="357" w:hanging="357"/>
              <w:divId w:val="1166675638"/>
              <w:rPr>
                <w:sz w:val="22"/>
                <w:szCs w:val="22"/>
              </w:rPr>
            </w:pPr>
            <w:r w:rsidRPr="00424270">
              <w:rPr>
                <w:sz w:val="22"/>
                <w:szCs w:val="22"/>
              </w:rPr>
              <w:t>журнал направлений на госпитализацию;</w:t>
            </w:r>
          </w:p>
          <w:p w14:paraId="012B0EE6" w14:textId="77777777" w:rsidR="00703BFD" w:rsidRPr="00424270" w:rsidRDefault="00703BFD" w:rsidP="00D221DC">
            <w:pPr>
              <w:numPr>
                <w:ilvl w:val="0"/>
                <w:numId w:val="463"/>
              </w:numPr>
              <w:ind w:left="357" w:hanging="357"/>
              <w:divId w:val="1166675638"/>
              <w:rPr>
                <w:sz w:val="22"/>
                <w:szCs w:val="22"/>
              </w:rPr>
            </w:pPr>
            <w:r w:rsidRPr="00424270">
              <w:rPr>
                <w:sz w:val="22"/>
                <w:szCs w:val="22"/>
              </w:rPr>
              <w:t>журнал уведомлений;</w:t>
            </w:r>
          </w:p>
          <w:p w14:paraId="6BE74B12" w14:textId="77777777" w:rsidR="00703BFD" w:rsidRPr="00424270" w:rsidRDefault="00703BFD" w:rsidP="00D221DC">
            <w:pPr>
              <w:numPr>
                <w:ilvl w:val="0"/>
                <w:numId w:val="463"/>
              </w:numPr>
              <w:ind w:left="357" w:hanging="357"/>
              <w:divId w:val="1166675638"/>
              <w:rPr>
                <w:sz w:val="22"/>
                <w:szCs w:val="22"/>
              </w:rPr>
            </w:pPr>
            <w:r w:rsidRPr="00424270">
              <w:rPr>
                <w:sz w:val="22"/>
                <w:szCs w:val="22"/>
              </w:rPr>
              <w:t>журнал выбывших из стационара;</w:t>
            </w:r>
          </w:p>
          <w:p w14:paraId="2337D040" w14:textId="77777777" w:rsidR="00703BFD" w:rsidRPr="00424270" w:rsidRDefault="00703BFD" w:rsidP="00D221DC">
            <w:pPr>
              <w:numPr>
                <w:ilvl w:val="0"/>
                <w:numId w:val="463"/>
              </w:numPr>
              <w:ind w:left="357" w:hanging="357"/>
              <w:divId w:val="1166675638"/>
              <w:rPr>
                <w:sz w:val="22"/>
                <w:szCs w:val="22"/>
              </w:rPr>
            </w:pPr>
            <w:r w:rsidRPr="00424270">
              <w:rPr>
                <w:sz w:val="22"/>
                <w:szCs w:val="22"/>
              </w:rPr>
              <w:t>регистры;</w:t>
            </w:r>
          </w:p>
          <w:p w14:paraId="2F3CFD0B" w14:textId="77777777" w:rsidR="00703BFD" w:rsidRPr="00424270" w:rsidRDefault="00703BFD" w:rsidP="00D221DC">
            <w:pPr>
              <w:numPr>
                <w:ilvl w:val="0"/>
                <w:numId w:val="463"/>
              </w:numPr>
              <w:ind w:left="357" w:hanging="357"/>
              <w:divId w:val="1166675638"/>
              <w:rPr>
                <w:sz w:val="22"/>
                <w:szCs w:val="22"/>
              </w:rPr>
            </w:pPr>
            <w:r w:rsidRPr="00424270">
              <w:rPr>
                <w:sz w:val="22"/>
                <w:szCs w:val="22"/>
              </w:rPr>
              <w:t>отчеты. Возможность формирования статистических отчетов по данным Системы;</w:t>
            </w:r>
          </w:p>
          <w:p w14:paraId="51C46803" w14:textId="77777777" w:rsidR="00703BFD" w:rsidRPr="00424270" w:rsidRDefault="00703BFD" w:rsidP="00D221DC">
            <w:pPr>
              <w:numPr>
                <w:ilvl w:val="0"/>
                <w:numId w:val="463"/>
              </w:numPr>
              <w:ind w:left="357" w:hanging="357"/>
              <w:divId w:val="1166675638"/>
              <w:rPr>
                <w:sz w:val="22"/>
                <w:szCs w:val="22"/>
              </w:rPr>
            </w:pPr>
            <w:r w:rsidRPr="00424270">
              <w:rPr>
                <w:sz w:val="22"/>
                <w:szCs w:val="22"/>
              </w:rPr>
              <w:t>шаблоны документов</w:t>
            </w:r>
          </w:p>
          <w:p w14:paraId="76D70CD5" w14:textId="77777777" w:rsidR="00703BFD" w:rsidRPr="00424270" w:rsidRDefault="00703BFD" w:rsidP="00D221DC">
            <w:pPr>
              <w:numPr>
                <w:ilvl w:val="0"/>
                <w:numId w:val="463"/>
              </w:numPr>
              <w:ind w:left="357" w:hanging="357"/>
              <w:divId w:val="1166675638"/>
              <w:rPr>
                <w:sz w:val="22"/>
                <w:szCs w:val="22"/>
              </w:rPr>
            </w:pPr>
            <w:r w:rsidRPr="00424270">
              <w:rPr>
                <w:sz w:val="22"/>
                <w:szCs w:val="22"/>
              </w:rPr>
              <w:t>внутрисистемные справочники:</w:t>
            </w:r>
          </w:p>
          <w:p w14:paraId="33144E1A" w14:textId="77777777" w:rsidR="00703BFD" w:rsidRPr="00424270" w:rsidRDefault="00703BFD" w:rsidP="00D221DC">
            <w:pPr>
              <w:numPr>
                <w:ilvl w:val="1"/>
                <w:numId w:val="463"/>
              </w:numPr>
              <w:ind w:left="641" w:hanging="357"/>
              <w:divId w:val="1166675638"/>
              <w:rPr>
                <w:sz w:val="22"/>
                <w:szCs w:val="22"/>
              </w:rPr>
            </w:pPr>
            <w:r w:rsidRPr="00424270">
              <w:rPr>
                <w:sz w:val="22"/>
                <w:szCs w:val="22"/>
              </w:rPr>
              <w:t>Справочник МКБ-10;</w:t>
            </w:r>
          </w:p>
          <w:p w14:paraId="2D0505B3" w14:textId="77777777" w:rsidR="00703BFD" w:rsidRPr="00424270" w:rsidRDefault="00703BFD" w:rsidP="00D221DC">
            <w:pPr>
              <w:numPr>
                <w:ilvl w:val="1"/>
                <w:numId w:val="463"/>
              </w:numPr>
              <w:ind w:left="641" w:hanging="357"/>
              <w:divId w:val="1166675638"/>
              <w:rPr>
                <w:sz w:val="22"/>
                <w:szCs w:val="22"/>
              </w:rPr>
            </w:pPr>
            <w:r w:rsidRPr="00424270">
              <w:rPr>
                <w:sz w:val="22"/>
                <w:szCs w:val="22"/>
              </w:rPr>
              <w:t>Справочник фальсификатов и забракованных серий ЛС;</w:t>
            </w:r>
          </w:p>
          <w:p w14:paraId="34B87E18" w14:textId="77777777" w:rsidR="00703BFD" w:rsidRPr="00424270" w:rsidRDefault="00703BFD" w:rsidP="00D221DC">
            <w:pPr>
              <w:numPr>
                <w:ilvl w:val="1"/>
                <w:numId w:val="463"/>
              </w:numPr>
              <w:ind w:left="641" w:hanging="357"/>
              <w:divId w:val="1166675638"/>
              <w:rPr>
                <w:sz w:val="22"/>
                <w:szCs w:val="22"/>
              </w:rPr>
            </w:pPr>
            <w:r w:rsidRPr="00424270">
              <w:rPr>
                <w:sz w:val="22"/>
                <w:szCs w:val="22"/>
              </w:rPr>
              <w:t>Справочники системы учета медикаментов;</w:t>
            </w:r>
          </w:p>
          <w:p w14:paraId="24CA1EEF" w14:textId="77777777" w:rsidR="00703BFD" w:rsidRPr="00424270" w:rsidRDefault="00703BFD" w:rsidP="00D221DC">
            <w:pPr>
              <w:numPr>
                <w:ilvl w:val="0"/>
                <w:numId w:val="463"/>
              </w:numPr>
              <w:ind w:left="357" w:hanging="357"/>
              <w:divId w:val="1166675638"/>
              <w:rPr>
                <w:sz w:val="22"/>
                <w:szCs w:val="22"/>
              </w:rPr>
            </w:pPr>
            <w:r w:rsidRPr="00424270">
              <w:rPr>
                <w:sz w:val="22"/>
                <w:szCs w:val="22"/>
              </w:rPr>
              <w:t>расписание отделения стационара;</w:t>
            </w:r>
          </w:p>
          <w:p w14:paraId="791183D9" w14:textId="77777777" w:rsidR="00703BFD" w:rsidRPr="00424270" w:rsidRDefault="00703BFD" w:rsidP="00D221DC">
            <w:pPr>
              <w:numPr>
                <w:ilvl w:val="0"/>
                <w:numId w:val="463"/>
              </w:numPr>
              <w:ind w:left="357" w:hanging="357"/>
              <w:divId w:val="1166675638"/>
              <w:rPr>
                <w:sz w:val="22"/>
                <w:szCs w:val="22"/>
              </w:rPr>
            </w:pPr>
            <w:r w:rsidRPr="00424270">
              <w:rPr>
                <w:sz w:val="22"/>
                <w:szCs w:val="22"/>
              </w:rPr>
              <w:t>извещения о раненых и скончавшихся в ДТП;</w:t>
            </w:r>
          </w:p>
          <w:p w14:paraId="2FFC118C" w14:textId="77777777" w:rsidR="00703BFD" w:rsidRPr="00424270" w:rsidRDefault="00703BFD" w:rsidP="00D221DC">
            <w:pPr>
              <w:numPr>
                <w:ilvl w:val="0"/>
                <w:numId w:val="463"/>
              </w:numPr>
              <w:ind w:left="357" w:hanging="357"/>
              <w:divId w:val="1166675638"/>
              <w:rPr>
                <w:sz w:val="22"/>
                <w:szCs w:val="22"/>
              </w:rPr>
            </w:pPr>
            <w:r w:rsidRPr="00424270">
              <w:rPr>
                <w:sz w:val="22"/>
                <w:szCs w:val="22"/>
              </w:rPr>
              <w:t>модуль "Медицинские свидетельства";</w:t>
            </w:r>
          </w:p>
          <w:p w14:paraId="7439E91E" w14:textId="77777777" w:rsidR="00703BFD" w:rsidRPr="00424270" w:rsidRDefault="00703BFD" w:rsidP="00D221DC">
            <w:pPr>
              <w:numPr>
                <w:ilvl w:val="0"/>
                <w:numId w:val="463"/>
              </w:numPr>
              <w:ind w:left="357" w:hanging="357"/>
              <w:divId w:val="1166675638"/>
              <w:rPr>
                <w:sz w:val="22"/>
                <w:szCs w:val="22"/>
              </w:rPr>
            </w:pPr>
            <w:r w:rsidRPr="00424270">
              <w:rPr>
                <w:sz w:val="22"/>
                <w:szCs w:val="22"/>
              </w:rPr>
              <w:t>журнал родовых сертификатов; </w:t>
            </w:r>
          </w:p>
          <w:p w14:paraId="6CB12C1E" w14:textId="77777777" w:rsidR="00703BFD" w:rsidRPr="00424270" w:rsidRDefault="00703BFD" w:rsidP="00D221DC">
            <w:pPr>
              <w:numPr>
                <w:ilvl w:val="0"/>
                <w:numId w:val="463"/>
              </w:numPr>
              <w:ind w:left="357" w:hanging="357"/>
              <w:divId w:val="1166675638"/>
              <w:rPr>
                <w:sz w:val="22"/>
                <w:szCs w:val="22"/>
              </w:rPr>
            </w:pPr>
            <w:r w:rsidRPr="00424270">
              <w:rPr>
                <w:sz w:val="22"/>
                <w:szCs w:val="22"/>
              </w:rPr>
              <w:t>журнал талонов;</w:t>
            </w:r>
          </w:p>
          <w:p w14:paraId="63F65D6D" w14:textId="77777777" w:rsidR="00703BFD" w:rsidRPr="00424270" w:rsidRDefault="00703BFD" w:rsidP="00D221DC">
            <w:pPr>
              <w:numPr>
                <w:ilvl w:val="0"/>
                <w:numId w:val="463"/>
              </w:numPr>
              <w:ind w:left="357" w:hanging="357"/>
              <w:divId w:val="1166675638"/>
              <w:rPr>
                <w:sz w:val="22"/>
                <w:szCs w:val="22"/>
              </w:rPr>
            </w:pPr>
            <w:r w:rsidRPr="00424270">
              <w:rPr>
                <w:sz w:val="22"/>
                <w:szCs w:val="22"/>
              </w:rPr>
              <w:t>журнал учета детей;</w:t>
            </w:r>
          </w:p>
          <w:p w14:paraId="7D6B1967" w14:textId="77777777" w:rsidR="00703BFD" w:rsidRPr="00424270" w:rsidRDefault="00703BFD" w:rsidP="00D221DC">
            <w:pPr>
              <w:numPr>
                <w:ilvl w:val="0"/>
                <w:numId w:val="463"/>
              </w:numPr>
              <w:ind w:left="357" w:hanging="357"/>
              <w:divId w:val="1166675638"/>
              <w:rPr>
                <w:sz w:val="22"/>
                <w:szCs w:val="22"/>
              </w:rPr>
            </w:pPr>
            <w:r w:rsidRPr="00424270">
              <w:rPr>
                <w:sz w:val="22"/>
                <w:szCs w:val="22"/>
              </w:rPr>
              <w:t>реестр талонов и счетов на оплату электронных родовых сертификатов;</w:t>
            </w:r>
          </w:p>
          <w:p w14:paraId="10BA7976" w14:textId="77777777" w:rsidR="00703BFD" w:rsidRPr="00424270" w:rsidRDefault="00703BFD" w:rsidP="00D221DC">
            <w:pPr>
              <w:numPr>
                <w:ilvl w:val="0"/>
                <w:numId w:val="463"/>
              </w:numPr>
              <w:ind w:left="357" w:hanging="357"/>
              <w:divId w:val="1166675638"/>
              <w:rPr>
                <w:sz w:val="22"/>
                <w:szCs w:val="22"/>
              </w:rPr>
            </w:pPr>
            <w:r w:rsidRPr="00424270">
              <w:rPr>
                <w:sz w:val="22"/>
                <w:szCs w:val="22"/>
              </w:rPr>
              <w:t>журнал направлений на МСЭ;</w:t>
            </w:r>
          </w:p>
          <w:p w14:paraId="5CD24CDA" w14:textId="77777777" w:rsidR="00703BFD" w:rsidRPr="00424270" w:rsidRDefault="00703BFD" w:rsidP="00D221DC">
            <w:pPr>
              <w:numPr>
                <w:ilvl w:val="0"/>
                <w:numId w:val="463"/>
              </w:numPr>
              <w:ind w:left="357" w:hanging="357"/>
              <w:divId w:val="1166675638"/>
              <w:rPr>
                <w:sz w:val="22"/>
                <w:szCs w:val="22"/>
              </w:rPr>
            </w:pPr>
            <w:r w:rsidRPr="00424270">
              <w:rPr>
                <w:sz w:val="22"/>
                <w:szCs w:val="22"/>
              </w:rPr>
              <w:t>запросы ЭЛН в ФСС;</w:t>
            </w:r>
          </w:p>
          <w:p w14:paraId="0ADB2EC0" w14:textId="77777777" w:rsidR="00703BFD" w:rsidRPr="00424270" w:rsidRDefault="00703BFD" w:rsidP="00D221DC">
            <w:pPr>
              <w:numPr>
                <w:ilvl w:val="0"/>
                <w:numId w:val="463"/>
              </w:numPr>
              <w:ind w:left="357" w:hanging="357"/>
              <w:divId w:val="1166675638"/>
              <w:rPr>
                <w:sz w:val="22"/>
                <w:szCs w:val="22"/>
              </w:rPr>
            </w:pPr>
            <w:r w:rsidRPr="00424270">
              <w:rPr>
                <w:sz w:val="22"/>
                <w:szCs w:val="22"/>
              </w:rPr>
              <w:t>журнал запросов ВК</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59D3047" w14:textId="77777777" w:rsidR="00703BFD" w:rsidRPr="00424270" w:rsidRDefault="00703BFD" w:rsidP="00D221DC">
            <w:pPr>
              <w:pStyle w:val="afffffffc"/>
              <w:spacing w:before="0" w:beforeAutospacing="0" w:after="0" w:afterAutospacing="0"/>
              <w:divId w:val="1806852602"/>
              <w:rPr>
                <w:sz w:val="22"/>
                <w:szCs w:val="22"/>
              </w:rPr>
            </w:pPr>
            <w:r w:rsidRPr="00424270">
              <w:rPr>
                <w:sz w:val="22"/>
                <w:szCs w:val="22"/>
              </w:rPr>
              <w:t>Критичная</w:t>
            </w:r>
          </w:p>
        </w:tc>
      </w:tr>
      <w:tr w:rsidR="00A2351B" w:rsidRPr="00424270" w14:paraId="76AFE09C"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03C3DE2" w14:textId="77777777" w:rsidR="00703BFD" w:rsidRPr="00424270" w:rsidRDefault="00703BFD" w:rsidP="00D221DC">
            <w:pPr>
              <w:rPr>
                <w:sz w:val="22"/>
                <w:szCs w:val="22"/>
              </w:rPr>
            </w:pPr>
            <w:r w:rsidRPr="00424270">
              <w:rPr>
                <w:sz w:val="22"/>
                <w:szCs w:val="22"/>
              </w:rPr>
              <w:t xml:space="preserve">Модуль АРМ врача стационара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21EDA92" w14:textId="77777777" w:rsidR="00703BFD" w:rsidRPr="00424270" w:rsidRDefault="00703BFD" w:rsidP="00D221DC">
            <w:pPr>
              <w:pStyle w:val="afffffffc"/>
              <w:spacing w:before="0" w:beforeAutospacing="0" w:after="0" w:afterAutospacing="0"/>
              <w:divId w:val="591935244"/>
              <w:rPr>
                <w:sz w:val="22"/>
                <w:szCs w:val="22"/>
              </w:rPr>
            </w:pPr>
            <w:r w:rsidRPr="00424270">
              <w:rPr>
                <w:sz w:val="22"/>
                <w:szCs w:val="22"/>
              </w:rPr>
              <w:softHyphen/>
              <w:t>Быстрый доступ к функциям:</w:t>
            </w:r>
          </w:p>
          <w:p w14:paraId="54B3FA37" w14:textId="77777777" w:rsidR="00703BFD" w:rsidRPr="00424270" w:rsidRDefault="00703BFD" w:rsidP="00D221DC">
            <w:pPr>
              <w:numPr>
                <w:ilvl w:val="0"/>
                <w:numId w:val="464"/>
              </w:numPr>
              <w:ind w:left="357" w:hanging="357"/>
              <w:divId w:val="591935244"/>
              <w:rPr>
                <w:sz w:val="22"/>
                <w:szCs w:val="22"/>
              </w:rPr>
            </w:pPr>
            <w:r w:rsidRPr="00424270">
              <w:rPr>
                <w:sz w:val="22"/>
                <w:szCs w:val="22"/>
              </w:rPr>
              <w:t>журнал назначений;</w:t>
            </w:r>
          </w:p>
          <w:p w14:paraId="1792EE65" w14:textId="77777777" w:rsidR="00703BFD" w:rsidRPr="00424270" w:rsidRDefault="00703BFD" w:rsidP="00D221DC">
            <w:pPr>
              <w:numPr>
                <w:ilvl w:val="0"/>
                <w:numId w:val="464"/>
              </w:numPr>
              <w:ind w:left="357" w:hanging="357"/>
              <w:divId w:val="591935244"/>
              <w:rPr>
                <w:sz w:val="22"/>
                <w:szCs w:val="22"/>
              </w:rPr>
            </w:pPr>
            <w:r w:rsidRPr="00424270">
              <w:rPr>
                <w:sz w:val="22"/>
                <w:szCs w:val="22"/>
              </w:rPr>
              <w:t>журнал учета рабочего времени сотрудников (в работе): </w:t>
            </w:r>
            <w:r w:rsidRPr="00424270">
              <w:rPr>
                <w:rStyle w:val="gd-comment-icon"/>
                <w:sz w:val="22"/>
                <w:szCs w:val="22"/>
              </w:rPr>
              <w:t xml:space="preserve"> </w:t>
            </w:r>
          </w:p>
          <w:p w14:paraId="7AD04712" w14:textId="77777777" w:rsidR="00703BFD" w:rsidRPr="00424270" w:rsidRDefault="00703BFD" w:rsidP="00B1025B">
            <w:pPr>
              <w:numPr>
                <w:ilvl w:val="1"/>
                <w:numId w:val="464"/>
              </w:numPr>
              <w:ind w:left="714" w:hanging="357"/>
              <w:divId w:val="591935244"/>
              <w:rPr>
                <w:sz w:val="22"/>
                <w:szCs w:val="22"/>
              </w:rPr>
            </w:pPr>
            <w:r w:rsidRPr="00424270">
              <w:rPr>
                <w:sz w:val="22"/>
                <w:szCs w:val="22"/>
              </w:rPr>
              <w:t>возможность фиксирования начала и окончания рабочего дня</w:t>
            </w:r>
          </w:p>
          <w:p w14:paraId="23436817" w14:textId="77777777" w:rsidR="00703BFD" w:rsidRPr="00424270" w:rsidRDefault="00703BFD" w:rsidP="00D221DC">
            <w:pPr>
              <w:numPr>
                <w:ilvl w:val="0"/>
                <w:numId w:val="464"/>
              </w:numPr>
              <w:ind w:left="357" w:hanging="357"/>
              <w:divId w:val="591935244"/>
              <w:rPr>
                <w:sz w:val="22"/>
                <w:szCs w:val="22"/>
              </w:rPr>
            </w:pPr>
            <w:r w:rsidRPr="00424270">
              <w:rPr>
                <w:sz w:val="22"/>
                <w:szCs w:val="22"/>
              </w:rPr>
              <w:t>журнал запросов</w:t>
            </w:r>
          </w:p>
          <w:p w14:paraId="6BFCF938" w14:textId="77777777" w:rsidR="00703BFD" w:rsidRPr="00424270" w:rsidRDefault="00703BFD" w:rsidP="00D221DC">
            <w:pPr>
              <w:numPr>
                <w:ilvl w:val="0"/>
                <w:numId w:val="464"/>
              </w:numPr>
              <w:ind w:left="357" w:hanging="357"/>
              <w:divId w:val="591935244"/>
              <w:rPr>
                <w:sz w:val="22"/>
                <w:szCs w:val="22"/>
              </w:rPr>
            </w:pPr>
            <w:r w:rsidRPr="00424270">
              <w:rPr>
                <w:sz w:val="22"/>
                <w:szCs w:val="22"/>
              </w:rPr>
              <w:t>модуля "</w:t>
            </w:r>
            <w:proofErr w:type="spellStart"/>
            <w:r w:rsidRPr="00424270">
              <w:rPr>
                <w:sz w:val="22"/>
                <w:szCs w:val="22"/>
              </w:rPr>
              <w:t>Патоморфология</w:t>
            </w:r>
            <w:proofErr w:type="spellEnd"/>
            <w:r w:rsidRPr="00424270">
              <w:rPr>
                <w:sz w:val="22"/>
                <w:szCs w:val="22"/>
              </w:rPr>
              <w:t>";</w:t>
            </w:r>
          </w:p>
          <w:p w14:paraId="62F1C264" w14:textId="77777777" w:rsidR="00703BFD" w:rsidRPr="00424270" w:rsidRDefault="00703BFD" w:rsidP="00D221DC">
            <w:pPr>
              <w:numPr>
                <w:ilvl w:val="0"/>
                <w:numId w:val="464"/>
              </w:numPr>
              <w:ind w:left="357" w:hanging="357"/>
              <w:divId w:val="591935244"/>
              <w:rPr>
                <w:sz w:val="22"/>
                <w:szCs w:val="22"/>
              </w:rPr>
            </w:pPr>
            <w:r w:rsidRPr="00424270">
              <w:rPr>
                <w:sz w:val="22"/>
                <w:szCs w:val="22"/>
              </w:rPr>
              <w:t>доступ к работе с графиком дежурств персонала;</w:t>
            </w:r>
          </w:p>
          <w:p w14:paraId="6FBB69A4" w14:textId="77777777" w:rsidR="00703BFD" w:rsidRPr="00424270" w:rsidRDefault="00703BFD" w:rsidP="00D221DC">
            <w:pPr>
              <w:numPr>
                <w:ilvl w:val="0"/>
                <w:numId w:val="464"/>
              </w:numPr>
              <w:ind w:left="357" w:hanging="357"/>
              <w:divId w:val="591935244"/>
              <w:rPr>
                <w:sz w:val="22"/>
                <w:szCs w:val="22"/>
              </w:rPr>
            </w:pPr>
            <w:r w:rsidRPr="00424270">
              <w:rPr>
                <w:sz w:val="22"/>
                <w:szCs w:val="22"/>
              </w:rPr>
              <w:t>журналам извещений о включении в регистр соответствующего типа;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3D0A753" w14:textId="77777777" w:rsidR="00703BFD" w:rsidRPr="00424270" w:rsidRDefault="00703BFD" w:rsidP="00D221DC">
            <w:pPr>
              <w:pStyle w:val="afffffffc"/>
              <w:spacing w:before="0" w:beforeAutospacing="0" w:after="0" w:afterAutospacing="0"/>
              <w:divId w:val="1825512882"/>
              <w:rPr>
                <w:sz w:val="22"/>
                <w:szCs w:val="22"/>
              </w:rPr>
            </w:pPr>
            <w:r w:rsidRPr="00424270">
              <w:rPr>
                <w:sz w:val="22"/>
                <w:szCs w:val="22"/>
              </w:rPr>
              <w:t>Нет</w:t>
            </w:r>
          </w:p>
        </w:tc>
      </w:tr>
      <w:tr w:rsidR="00A2351B" w:rsidRPr="00424270" w14:paraId="34AE5213"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448A91F" w14:textId="77777777" w:rsidR="00703BFD" w:rsidRPr="00424270" w:rsidRDefault="00703BFD" w:rsidP="00D221DC">
            <w:pPr>
              <w:rPr>
                <w:sz w:val="22"/>
                <w:szCs w:val="22"/>
              </w:rPr>
            </w:pPr>
            <w:r w:rsidRPr="00424270">
              <w:rPr>
                <w:sz w:val="22"/>
                <w:szCs w:val="22"/>
              </w:rPr>
              <w:t xml:space="preserve">Модуль АРМ врача стационара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28CEC32" w14:textId="77777777" w:rsidR="00703BFD" w:rsidRPr="00424270" w:rsidRDefault="00703BFD" w:rsidP="00D221DC">
            <w:pPr>
              <w:pStyle w:val="afffffffc"/>
              <w:spacing w:before="0" w:beforeAutospacing="0" w:after="0" w:afterAutospacing="0"/>
              <w:rPr>
                <w:sz w:val="22"/>
                <w:szCs w:val="22"/>
              </w:rPr>
            </w:pPr>
            <w:r w:rsidRPr="00424270">
              <w:rPr>
                <w:sz w:val="22"/>
                <w:szCs w:val="22"/>
              </w:rPr>
              <w:softHyphen/>
              <w:t>Быстрый доступ к функциям:</w:t>
            </w:r>
          </w:p>
          <w:p w14:paraId="734DFD26" w14:textId="77777777" w:rsidR="00703BFD" w:rsidRPr="00424270" w:rsidRDefault="00703BFD" w:rsidP="00D221DC">
            <w:pPr>
              <w:numPr>
                <w:ilvl w:val="0"/>
                <w:numId w:val="465"/>
              </w:numPr>
              <w:ind w:left="357" w:hanging="357"/>
              <w:rPr>
                <w:sz w:val="22"/>
                <w:szCs w:val="22"/>
              </w:rPr>
            </w:pPr>
            <w:r w:rsidRPr="00424270">
              <w:rPr>
                <w:sz w:val="22"/>
                <w:szCs w:val="22"/>
              </w:rPr>
              <w:t>Журнал извещений форма №058/у.</w:t>
            </w:r>
          </w:p>
          <w:p w14:paraId="11F5837C" w14:textId="77777777" w:rsidR="00703BFD" w:rsidRPr="00424270" w:rsidRDefault="00703BFD" w:rsidP="00D221DC">
            <w:pPr>
              <w:numPr>
                <w:ilvl w:val="0"/>
                <w:numId w:val="465"/>
              </w:numPr>
              <w:ind w:left="357" w:hanging="357"/>
              <w:rPr>
                <w:sz w:val="22"/>
                <w:szCs w:val="22"/>
              </w:rPr>
            </w:pPr>
            <w:r w:rsidRPr="00424270">
              <w:rPr>
                <w:sz w:val="22"/>
                <w:szCs w:val="22"/>
              </w:rPr>
              <w:t>Журнал извещений о больных венерическими заболеваниями.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2C1ED03" w14:textId="77777777" w:rsidR="00703BFD" w:rsidRPr="00424270" w:rsidRDefault="00703BFD" w:rsidP="00D221DC">
            <w:pPr>
              <w:rPr>
                <w:sz w:val="22"/>
                <w:szCs w:val="22"/>
              </w:rPr>
            </w:pPr>
            <w:r w:rsidRPr="00424270">
              <w:rPr>
                <w:sz w:val="22"/>
                <w:szCs w:val="22"/>
              </w:rPr>
              <w:t>Нет</w:t>
            </w:r>
          </w:p>
        </w:tc>
      </w:tr>
      <w:tr w:rsidR="00A2351B" w:rsidRPr="00424270" w14:paraId="227E59B4"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E8F6F68" w14:textId="77777777" w:rsidR="00703BFD" w:rsidRPr="00424270" w:rsidRDefault="00703BFD" w:rsidP="00D221DC">
            <w:pPr>
              <w:rPr>
                <w:sz w:val="22"/>
                <w:szCs w:val="22"/>
              </w:rPr>
            </w:pPr>
            <w:r w:rsidRPr="00424270">
              <w:rPr>
                <w:sz w:val="22"/>
                <w:szCs w:val="22"/>
              </w:rPr>
              <w:t xml:space="preserve">Модуль АРМ врача стационара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FB1ADB6" w14:textId="77777777" w:rsidR="00703BFD" w:rsidRPr="00424270" w:rsidRDefault="00703BFD" w:rsidP="00D221DC">
            <w:pPr>
              <w:pStyle w:val="afffffffc"/>
              <w:spacing w:before="0" w:beforeAutospacing="0" w:after="0" w:afterAutospacing="0"/>
              <w:divId w:val="1770854101"/>
              <w:rPr>
                <w:sz w:val="22"/>
                <w:szCs w:val="22"/>
              </w:rPr>
            </w:pPr>
            <w:r w:rsidRPr="00424270">
              <w:rPr>
                <w:sz w:val="22"/>
                <w:szCs w:val="22"/>
              </w:rPr>
              <w:t>Просмотр списка направлений со следующими типами:</w:t>
            </w:r>
          </w:p>
          <w:p w14:paraId="5E622384" w14:textId="77777777" w:rsidR="00703BFD" w:rsidRPr="00424270" w:rsidRDefault="00703BFD" w:rsidP="00D221DC">
            <w:pPr>
              <w:numPr>
                <w:ilvl w:val="0"/>
                <w:numId w:val="466"/>
              </w:numPr>
              <w:ind w:left="357" w:hanging="357"/>
              <w:divId w:val="1770854101"/>
              <w:rPr>
                <w:sz w:val="22"/>
                <w:szCs w:val="22"/>
              </w:rPr>
            </w:pPr>
            <w:r w:rsidRPr="00424270">
              <w:rPr>
                <w:sz w:val="22"/>
                <w:szCs w:val="22"/>
              </w:rPr>
              <w:t>На восстановительное лечение</w:t>
            </w:r>
          </w:p>
          <w:p w14:paraId="75F9574A" w14:textId="58932414" w:rsidR="00703BFD" w:rsidRPr="00424270" w:rsidRDefault="00B1025B" w:rsidP="00D221DC">
            <w:pPr>
              <w:numPr>
                <w:ilvl w:val="0"/>
                <w:numId w:val="466"/>
              </w:numPr>
              <w:ind w:left="357" w:hanging="357"/>
              <w:divId w:val="1770854101"/>
              <w:rPr>
                <w:sz w:val="22"/>
                <w:szCs w:val="22"/>
              </w:rPr>
            </w:pPr>
            <w:r w:rsidRPr="00424270">
              <w:rPr>
                <w:sz w:val="22"/>
                <w:szCs w:val="22"/>
              </w:rPr>
              <w:t>На </w:t>
            </w:r>
            <w:r w:rsidR="00703BFD" w:rsidRPr="00424270">
              <w:rPr>
                <w:sz w:val="22"/>
                <w:szCs w:val="22"/>
              </w:rPr>
              <w:t>госпитализацию плановую</w:t>
            </w:r>
          </w:p>
          <w:p w14:paraId="7996B800" w14:textId="77777777" w:rsidR="00703BFD" w:rsidRPr="00424270" w:rsidRDefault="00703BFD" w:rsidP="00D221DC">
            <w:pPr>
              <w:numPr>
                <w:ilvl w:val="0"/>
                <w:numId w:val="466"/>
              </w:numPr>
              <w:ind w:left="357" w:hanging="357"/>
              <w:divId w:val="1770854101"/>
              <w:rPr>
                <w:sz w:val="22"/>
                <w:szCs w:val="22"/>
              </w:rPr>
            </w:pPr>
            <w:r w:rsidRPr="00424270">
              <w:rPr>
                <w:sz w:val="22"/>
                <w:szCs w:val="22"/>
              </w:rPr>
              <w:t>На госпитализацию экстренную</w:t>
            </w:r>
          </w:p>
          <w:p w14:paraId="261DDD99" w14:textId="77777777" w:rsidR="00703BFD" w:rsidRPr="00424270" w:rsidRDefault="00703BFD" w:rsidP="00D221DC">
            <w:pPr>
              <w:numPr>
                <w:ilvl w:val="0"/>
                <w:numId w:val="466"/>
              </w:numPr>
              <w:ind w:left="357" w:hanging="357"/>
              <w:divId w:val="1770854101"/>
              <w:rPr>
                <w:sz w:val="22"/>
                <w:szCs w:val="22"/>
              </w:rPr>
            </w:pPr>
            <w:r w:rsidRPr="00424270">
              <w:rPr>
                <w:sz w:val="22"/>
                <w:szCs w:val="22"/>
              </w:rPr>
              <w:t>На осмотр с целью госпитализации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2CB0B53" w14:textId="77777777" w:rsidR="00703BFD" w:rsidRPr="00424270" w:rsidRDefault="00703BFD" w:rsidP="00D221DC">
            <w:pPr>
              <w:pStyle w:val="afffffffc"/>
              <w:spacing w:before="0" w:beforeAutospacing="0" w:after="0" w:afterAutospacing="0"/>
              <w:divId w:val="1798520880"/>
              <w:rPr>
                <w:sz w:val="22"/>
                <w:szCs w:val="22"/>
              </w:rPr>
            </w:pPr>
            <w:r w:rsidRPr="00424270">
              <w:rPr>
                <w:sz w:val="22"/>
                <w:szCs w:val="22"/>
              </w:rPr>
              <w:t>Критичная</w:t>
            </w:r>
          </w:p>
        </w:tc>
      </w:tr>
      <w:tr w:rsidR="00A2351B" w:rsidRPr="00424270" w14:paraId="35F8886D"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4440D1B" w14:textId="77777777" w:rsidR="00703BFD" w:rsidRPr="00424270" w:rsidRDefault="00703BFD" w:rsidP="00D221DC">
            <w:pPr>
              <w:rPr>
                <w:sz w:val="22"/>
                <w:szCs w:val="22"/>
              </w:rPr>
            </w:pPr>
            <w:r w:rsidRPr="00424270">
              <w:rPr>
                <w:sz w:val="22"/>
                <w:szCs w:val="22"/>
              </w:rPr>
              <w:t xml:space="preserve">Модуль АРМ врача стационара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1B79FEC" w14:textId="77777777" w:rsidR="00703BFD" w:rsidRPr="00424270" w:rsidRDefault="00703BFD" w:rsidP="00D221DC">
            <w:pPr>
              <w:pStyle w:val="afffffffc"/>
              <w:spacing w:before="0" w:beforeAutospacing="0" w:after="0" w:afterAutospacing="0"/>
              <w:divId w:val="803502266"/>
              <w:rPr>
                <w:sz w:val="22"/>
                <w:szCs w:val="22"/>
              </w:rPr>
            </w:pPr>
            <w:r w:rsidRPr="00424270">
              <w:rPr>
                <w:sz w:val="22"/>
                <w:szCs w:val="22"/>
              </w:rPr>
              <w:t>Возможность учета архивных данных, просмотра отмененных, отклоненных направлений по причине отклонения.</w:t>
            </w:r>
          </w:p>
          <w:p w14:paraId="1C7EF5C8" w14:textId="77777777" w:rsidR="00703BFD" w:rsidRPr="00424270" w:rsidRDefault="00703BFD" w:rsidP="00D221DC">
            <w:pPr>
              <w:pStyle w:val="afffffffc"/>
              <w:spacing w:before="0" w:beforeAutospacing="0" w:after="0" w:afterAutospacing="0"/>
              <w:divId w:val="803502266"/>
              <w:rPr>
                <w:sz w:val="22"/>
                <w:szCs w:val="22"/>
              </w:rPr>
            </w:pPr>
            <w:r w:rsidRPr="00424270">
              <w:rPr>
                <w:sz w:val="22"/>
                <w:szCs w:val="22"/>
              </w:rPr>
              <w:t>Поиск направлений на госпитализацию по заданным параметрам направления и/или пациента: </w:t>
            </w:r>
          </w:p>
          <w:p w14:paraId="4DA7B35A" w14:textId="77777777" w:rsidR="00703BFD" w:rsidRPr="00424270" w:rsidRDefault="00703BFD" w:rsidP="00D221DC">
            <w:pPr>
              <w:numPr>
                <w:ilvl w:val="0"/>
                <w:numId w:val="467"/>
              </w:numPr>
              <w:ind w:left="357" w:hanging="357"/>
              <w:divId w:val="803502266"/>
              <w:rPr>
                <w:sz w:val="22"/>
                <w:szCs w:val="22"/>
              </w:rPr>
            </w:pPr>
            <w:r w:rsidRPr="00424270">
              <w:rPr>
                <w:sz w:val="22"/>
                <w:szCs w:val="22"/>
              </w:rPr>
              <w:t>Дата направлений; текущий день;</w:t>
            </w:r>
          </w:p>
          <w:p w14:paraId="3598584A" w14:textId="77777777" w:rsidR="00703BFD" w:rsidRPr="00424270" w:rsidRDefault="00703BFD" w:rsidP="00D221DC">
            <w:pPr>
              <w:numPr>
                <w:ilvl w:val="0"/>
                <w:numId w:val="467"/>
              </w:numPr>
              <w:ind w:left="357" w:hanging="357"/>
              <w:divId w:val="803502266"/>
              <w:rPr>
                <w:sz w:val="22"/>
                <w:szCs w:val="22"/>
              </w:rPr>
            </w:pPr>
            <w:r w:rsidRPr="00424270">
              <w:rPr>
                <w:sz w:val="22"/>
                <w:szCs w:val="22"/>
              </w:rPr>
              <w:t>Тип направления (на восстановительное лечение, на осмотр с целью госпитализации, на госпитализацию плановую, на госпитализацию экстренную);</w:t>
            </w:r>
          </w:p>
          <w:p w14:paraId="307FEB7F" w14:textId="77777777" w:rsidR="00703BFD" w:rsidRPr="00424270" w:rsidRDefault="00703BFD" w:rsidP="00D221DC">
            <w:pPr>
              <w:numPr>
                <w:ilvl w:val="0"/>
                <w:numId w:val="467"/>
              </w:numPr>
              <w:ind w:left="357" w:hanging="357"/>
              <w:divId w:val="803502266"/>
              <w:rPr>
                <w:sz w:val="22"/>
                <w:szCs w:val="22"/>
              </w:rPr>
            </w:pPr>
            <w:r w:rsidRPr="00424270">
              <w:rPr>
                <w:sz w:val="22"/>
                <w:szCs w:val="22"/>
              </w:rPr>
              <w:t>Профиль направления;</w:t>
            </w:r>
          </w:p>
          <w:p w14:paraId="367A2E18" w14:textId="77777777" w:rsidR="00703BFD" w:rsidRPr="00424270" w:rsidRDefault="00703BFD" w:rsidP="00D221DC">
            <w:pPr>
              <w:numPr>
                <w:ilvl w:val="0"/>
                <w:numId w:val="467"/>
              </w:numPr>
              <w:ind w:left="357" w:hanging="357"/>
              <w:divId w:val="803502266"/>
              <w:rPr>
                <w:sz w:val="22"/>
                <w:szCs w:val="22"/>
              </w:rPr>
            </w:pPr>
            <w:r w:rsidRPr="00424270">
              <w:rPr>
                <w:sz w:val="22"/>
                <w:szCs w:val="22"/>
              </w:rPr>
              <w:t>Направившая МО;</w:t>
            </w:r>
          </w:p>
          <w:p w14:paraId="08472916" w14:textId="77777777" w:rsidR="00703BFD" w:rsidRPr="00424270" w:rsidRDefault="00703BFD" w:rsidP="00D221DC">
            <w:pPr>
              <w:numPr>
                <w:ilvl w:val="0"/>
                <w:numId w:val="467"/>
              </w:numPr>
              <w:ind w:left="357" w:hanging="357"/>
              <w:divId w:val="803502266"/>
              <w:rPr>
                <w:sz w:val="22"/>
                <w:szCs w:val="22"/>
              </w:rPr>
            </w:pPr>
            <w:r w:rsidRPr="00424270">
              <w:rPr>
                <w:sz w:val="22"/>
                <w:szCs w:val="22"/>
              </w:rPr>
              <w:t>Профиль направившего врача;</w:t>
            </w:r>
          </w:p>
          <w:p w14:paraId="2CFFE6B8" w14:textId="77777777" w:rsidR="00703BFD" w:rsidRPr="00424270" w:rsidRDefault="00703BFD" w:rsidP="00D221DC">
            <w:pPr>
              <w:numPr>
                <w:ilvl w:val="0"/>
                <w:numId w:val="467"/>
              </w:numPr>
              <w:ind w:left="357" w:hanging="357"/>
              <w:divId w:val="803502266"/>
              <w:rPr>
                <w:sz w:val="22"/>
                <w:szCs w:val="22"/>
              </w:rPr>
            </w:pPr>
            <w:r w:rsidRPr="00424270">
              <w:rPr>
                <w:sz w:val="22"/>
                <w:szCs w:val="22"/>
              </w:rPr>
              <w:t>Диагноз;</w:t>
            </w:r>
          </w:p>
          <w:p w14:paraId="7042DD62" w14:textId="77777777" w:rsidR="00703BFD" w:rsidRPr="00424270" w:rsidRDefault="00703BFD" w:rsidP="00D221DC">
            <w:pPr>
              <w:numPr>
                <w:ilvl w:val="0"/>
                <w:numId w:val="467"/>
              </w:numPr>
              <w:ind w:left="357" w:hanging="357"/>
              <w:divId w:val="803502266"/>
              <w:rPr>
                <w:sz w:val="22"/>
                <w:szCs w:val="22"/>
              </w:rPr>
            </w:pPr>
            <w:r w:rsidRPr="00424270">
              <w:rPr>
                <w:sz w:val="22"/>
                <w:szCs w:val="22"/>
              </w:rPr>
              <w:t>ФИО пациента;</w:t>
            </w:r>
          </w:p>
          <w:p w14:paraId="5033EFD0" w14:textId="77777777" w:rsidR="00703BFD" w:rsidRPr="00424270" w:rsidRDefault="00703BFD" w:rsidP="00D221DC">
            <w:pPr>
              <w:numPr>
                <w:ilvl w:val="0"/>
                <w:numId w:val="467"/>
              </w:numPr>
              <w:ind w:left="357" w:hanging="357"/>
              <w:divId w:val="803502266"/>
              <w:rPr>
                <w:sz w:val="22"/>
                <w:szCs w:val="22"/>
              </w:rPr>
            </w:pPr>
            <w:r w:rsidRPr="00424270">
              <w:rPr>
                <w:sz w:val="22"/>
                <w:szCs w:val="22"/>
              </w:rPr>
              <w:t>Дата рождения пациента;</w:t>
            </w:r>
          </w:p>
          <w:p w14:paraId="7383D819" w14:textId="77777777" w:rsidR="00703BFD" w:rsidRPr="00424270" w:rsidRDefault="00703BFD" w:rsidP="00D221DC">
            <w:pPr>
              <w:numPr>
                <w:ilvl w:val="0"/>
                <w:numId w:val="467"/>
              </w:numPr>
              <w:ind w:left="357" w:hanging="357"/>
              <w:divId w:val="803502266"/>
              <w:rPr>
                <w:sz w:val="22"/>
                <w:szCs w:val="22"/>
              </w:rPr>
            </w:pPr>
            <w:r w:rsidRPr="00424270">
              <w:rPr>
                <w:sz w:val="22"/>
                <w:szCs w:val="22"/>
              </w:rPr>
              <w:t>Госпитализация подтверждена;</w:t>
            </w:r>
          </w:p>
          <w:p w14:paraId="2406399C" w14:textId="77777777" w:rsidR="00703BFD" w:rsidRPr="00424270" w:rsidRDefault="00703BFD" w:rsidP="00D221DC">
            <w:pPr>
              <w:numPr>
                <w:ilvl w:val="0"/>
                <w:numId w:val="467"/>
              </w:numPr>
              <w:ind w:left="357" w:hanging="357"/>
              <w:divId w:val="803502266"/>
              <w:rPr>
                <w:sz w:val="22"/>
                <w:szCs w:val="22"/>
              </w:rPr>
            </w:pPr>
            <w:r w:rsidRPr="00424270">
              <w:rPr>
                <w:sz w:val="22"/>
                <w:szCs w:val="22"/>
              </w:rPr>
              <w:t>Дата госпитализации;</w:t>
            </w:r>
          </w:p>
          <w:p w14:paraId="1DDCD956" w14:textId="77777777" w:rsidR="00703BFD" w:rsidRPr="00424270" w:rsidRDefault="00703BFD" w:rsidP="00D221DC">
            <w:pPr>
              <w:numPr>
                <w:ilvl w:val="0"/>
                <w:numId w:val="467"/>
              </w:numPr>
              <w:ind w:left="357" w:hanging="357"/>
              <w:divId w:val="803502266"/>
              <w:rPr>
                <w:sz w:val="22"/>
                <w:szCs w:val="22"/>
              </w:rPr>
            </w:pPr>
            <w:r w:rsidRPr="00424270">
              <w:rPr>
                <w:sz w:val="22"/>
                <w:szCs w:val="22"/>
              </w:rPr>
              <w:t>Исход госпитализации;</w:t>
            </w:r>
          </w:p>
          <w:p w14:paraId="3C8A6C8B" w14:textId="77777777" w:rsidR="00703BFD" w:rsidRPr="00424270" w:rsidRDefault="00703BFD" w:rsidP="00D221DC">
            <w:pPr>
              <w:numPr>
                <w:ilvl w:val="0"/>
                <w:numId w:val="467"/>
              </w:numPr>
              <w:ind w:left="357" w:hanging="357"/>
              <w:divId w:val="803502266"/>
              <w:rPr>
                <w:sz w:val="22"/>
                <w:szCs w:val="22"/>
              </w:rPr>
            </w:pPr>
            <w:r w:rsidRPr="00424270">
              <w:rPr>
                <w:sz w:val="22"/>
                <w:szCs w:val="22"/>
              </w:rPr>
              <w:t>Отказ;</w:t>
            </w:r>
          </w:p>
          <w:p w14:paraId="2572E218" w14:textId="77777777" w:rsidR="00703BFD" w:rsidRPr="00424270" w:rsidRDefault="00703BFD" w:rsidP="00D221DC">
            <w:pPr>
              <w:numPr>
                <w:ilvl w:val="0"/>
                <w:numId w:val="467"/>
              </w:numPr>
              <w:ind w:left="357" w:hanging="357"/>
              <w:divId w:val="803502266"/>
              <w:rPr>
                <w:sz w:val="22"/>
                <w:szCs w:val="22"/>
              </w:rPr>
            </w:pPr>
            <w:r w:rsidRPr="00424270">
              <w:rPr>
                <w:sz w:val="22"/>
                <w:szCs w:val="22"/>
              </w:rPr>
              <w:t xml:space="preserve">Статус госпитализации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3588524" w14:textId="77777777" w:rsidR="00703BFD" w:rsidRPr="00424270" w:rsidRDefault="00703BFD" w:rsidP="00D221DC">
            <w:pPr>
              <w:pStyle w:val="afffffffc"/>
              <w:spacing w:before="0" w:beforeAutospacing="0" w:after="0" w:afterAutospacing="0"/>
              <w:divId w:val="407728843"/>
              <w:rPr>
                <w:sz w:val="22"/>
                <w:szCs w:val="22"/>
              </w:rPr>
            </w:pPr>
            <w:r w:rsidRPr="00424270">
              <w:rPr>
                <w:sz w:val="22"/>
                <w:szCs w:val="22"/>
              </w:rPr>
              <w:t>Критичная</w:t>
            </w:r>
          </w:p>
        </w:tc>
      </w:tr>
      <w:tr w:rsidR="00A2351B" w:rsidRPr="00424270" w14:paraId="163539A8"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A9688FA" w14:textId="77777777" w:rsidR="00703BFD" w:rsidRPr="00424270" w:rsidRDefault="00703BFD" w:rsidP="00D221DC">
            <w:pPr>
              <w:rPr>
                <w:sz w:val="22"/>
                <w:szCs w:val="22"/>
              </w:rPr>
            </w:pPr>
            <w:r w:rsidRPr="00424270">
              <w:rPr>
                <w:sz w:val="22"/>
                <w:szCs w:val="22"/>
              </w:rPr>
              <w:t xml:space="preserve">Модуль АРМ врача стационара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C11AE52" w14:textId="77777777" w:rsidR="00703BFD" w:rsidRPr="00424270" w:rsidRDefault="00703BFD" w:rsidP="00D221DC">
            <w:pPr>
              <w:pStyle w:val="afffffffc"/>
              <w:spacing w:before="0" w:beforeAutospacing="0" w:after="0" w:afterAutospacing="0"/>
              <w:rPr>
                <w:sz w:val="22"/>
                <w:szCs w:val="22"/>
              </w:rPr>
            </w:pPr>
            <w:r w:rsidRPr="00424270">
              <w:rPr>
                <w:sz w:val="22"/>
                <w:szCs w:val="22"/>
              </w:rPr>
              <w:t>Добавление внешнего направления (из другой МО, которая не работает в Системе)</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D594EE9" w14:textId="77777777" w:rsidR="00703BFD" w:rsidRPr="00424270" w:rsidRDefault="00703BFD" w:rsidP="00D221DC">
            <w:pPr>
              <w:pStyle w:val="afffffffc"/>
              <w:spacing w:before="0" w:beforeAutospacing="0" w:after="0" w:afterAutospacing="0"/>
              <w:divId w:val="1835224792"/>
              <w:rPr>
                <w:sz w:val="22"/>
                <w:szCs w:val="22"/>
              </w:rPr>
            </w:pPr>
            <w:r w:rsidRPr="00424270">
              <w:rPr>
                <w:sz w:val="22"/>
                <w:szCs w:val="22"/>
              </w:rPr>
              <w:t>Критичная</w:t>
            </w:r>
          </w:p>
        </w:tc>
      </w:tr>
      <w:tr w:rsidR="00A2351B" w:rsidRPr="00424270" w14:paraId="15811BA4"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2F1A2FF" w14:textId="77777777" w:rsidR="00703BFD" w:rsidRPr="00424270" w:rsidRDefault="00703BFD" w:rsidP="00D221DC">
            <w:pPr>
              <w:rPr>
                <w:sz w:val="22"/>
                <w:szCs w:val="22"/>
              </w:rPr>
            </w:pPr>
            <w:r w:rsidRPr="00424270">
              <w:rPr>
                <w:sz w:val="22"/>
                <w:szCs w:val="22"/>
              </w:rPr>
              <w:t xml:space="preserve">Модуль АРМ врача стационара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B06D69E" w14:textId="77777777" w:rsidR="00703BFD" w:rsidRPr="00424270" w:rsidRDefault="00703BFD" w:rsidP="00D221DC">
            <w:pPr>
              <w:pStyle w:val="afffffffc"/>
              <w:spacing w:before="0" w:beforeAutospacing="0" w:after="0" w:afterAutospacing="0"/>
              <w:divId w:val="1292710987"/>
              <w:rPr>
                <w:sz w:val="22"/>
                <w:szCs w:val="22"/>
              </w:rPr>
            </w:pPr>
            <w:r w:rsidRPr="00424270">
              <w:rPr>
                <w:sz w:val="22"/>
                <w:szCs w:val="22"/>
              </w:rPr>
              <w:t xml:space="preserve">Печать списка направлений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0645E44" w14:textId="77777777" w:rsidR="00703BFD" w:rsidRPr="00424270" w:rsidRDefault="00703BFD" w:rsidP="00D221DC">
            <w:pPr>
              <w:pStyle w:val="afffffffc"/>
              <w:spacing w:before="0" w:beforeAutospacing="0" w:after="0" w:afterAutospacing="0"/>
              <w:divId w:val="1265042520"/>
              <w:rPr>
                <w:sz w:val="22"/>
                <w:szCs w:val="22"/>
              </w:rPr>
            </w:pPr>
            <w:r w:rsidRPr="00424270">
              <w:rPr>
                <w:sz w:val="22"/>
                <w:szCs w:val="22"/>
              </w:rPr>
              <w:t>Критичная</w:t>
            </w:r>
          </w:p>
        </w:tc>
      </w:tr>
      <w:tr w:rsidR="00A2351B" w:rsidRPr="00424270" w14:paraId="4EEA253A"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50E1A41" w14:textId="77777777" w:rsidR="00703BFD" w:rsidRPr="00424270" w:rsidRDefault="00703BFD" w:rsidP="00D221DC">
            <w:pPr>
              <w:rPr>
                <w:sz w:val="22"/>
                <w:szCs w:val="22"/>
              </w:rPr>
            </w:pPr>
            <w:r w:rsidRPr="00424270">
              <w:rPr>
                <w:sz w:val="22"/>
                <w:szCs w:val="22"/>
              </w:rPr>
              <w:t xml:space="preserve">Модуль АРМ врача стационара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911E184" w14:textId="77777777" w:rsidR="00703BFD" w:rsidRPr="00424270" w:rsidRDefault="00703BFD" w:rsidP="00D221DC">
            <w:pPr>
              <w:pStyle w:val="afffffffc"/>
              <w:spacing w:before="0" w:beforeAutospacing="0" w:after="0" w:afterAutospacing="0"/>
              <w:rPr>
                <w:sz w:val="22"/>
                <w:szCs w:val="22"/>
              </w:rPr>
            </w:pPr>
            <w:r w:rsidRPr="00424270">
              <w:rPr>
                <w:sz w:val="22"/>
                <w:szCs w:val="22"/>
              </w:rPr>
              <w:t>Подтверждение госпитализации пациента по направлениям на осмотр с целью госпитализации с указанием даты и времени госпитализации, ФИО и должности медицинского работника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E055DBF" w14:textId="77777777" w:rsidR="00703BFD" w:rsidRPr="00424270" w:rsidRDefault="00703BFD" w:rsidP="00D221DC">
            <w:pPr>
              <w:pStyle w:val="afffffffc"/>
              <w:spacing w:before="0" w:beforeAutospacing="0" w:after="0" w:afterAutospacing="0"/>
              <w:divId w:val="600456764"/>
              <w:rPr>
                <w:sz w:val="22"/>
                <w:szCs w:val="22"/>
              </w:rPr>
            </w:pPr>
            <w:r w:rsidRPr="00424270">
              <w:rPr>
                <w:sz w:val="22"/>
                <w:szCs w:val="22"/>
              </w:rPr>
              <w:t>Критичная</w:t>
            </w:r>
          </w:p>
        </w:tc>
      </w:tr>
      <w:tr w:rsidR="00A2351B" w:rsidRPr="00424270" w14:paraId="1D542240"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7A30ECC" w14:textId="77777777" w:rsidR="00703BFD" w:rsidRPr="00424270" w:rsidRDefault="00703BFD" w:rsidP="00D221DC">
            <w:pPr>
              <w:rPr>
                <w:sz w:val="22"/>
                <w:szCs w:val="22"/>
              </w:rPr>
            </w:pPr>
            <w:r w:rsidRPr="00424270">
              <w:rPr>
                <w:sz w:val="22"/>
                <w:szCs w:val="22"/>
              </w:rPr>
              <w:t xml:space="preserve">Модуль АРМ врача стационара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57B4ABB" w14:textId="77777777" w:rsidR="00703BFD" w:rsidRPr="00424270" w:rsidRDefault="00703BFD" w:rsidP="00D221DC">
            <w:pPr>
              <w:pStyle w:val="afffffffc"/>
              <w:spacing w:before="0" w:beforeAutospacing="0" w:after="0" w:afterAutospacing="0"/>
              <w:divId w:val="698048130"/>
              <w:rPr>
                <w:sz w:val="22"/>
                <w:szCs w:val="22"/>
              </w:rPr>
            </w:pPr>
            <w:r w:rsidRPr="00424270">
              <w:rPr>
                <w:sz w:val="22"/>
                <w:szCs w:val="22"/>
              </w:rPr>
              <w:t>Оформление госпитализации по направлению для подтвержденных направлений.</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5EE9843" w14:textId="77777777" w:rsidR="00703BFD" w:rsidRPr="00424270" w:rsidRDefault="00703BFD" w:rsidP="00D221DC">
            <w:pPr>
              <w:rPr>
                <w:sz w:val="22"/>
                <w:szCs w:val="22"/>
              </w:rPr>
            </w:pPr>
            <w:r w:rsidRPr="00424270">
              <w:rPr>
                <w:sz w:val="22"/>
                <w:szCs w:val="22"/>
              </w:rPr>
              <w:t>Нет</w:t>
            </w:r>
          </w:p>
        </w:tc>
      </w:tr>
      <w:tr w:rsidR="00A2351B" w:rsidRPr="00424270" w14:paraId="6EF9F723"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FB2B7E8" w14:textId="77777777" w:rsidR="00703BFD" w:rsidRPr="00424270" w:rsidRDefault="00703BFD" w:rsidP="00D221DC">
            <w:pPr>
              <w:rPr>
                <w:sz w:val="22"/>
                <w:szCs w:val="22"/>
              </w:rPr>
            </w:pPr>
            <w:r w:rsidRPr="00424270">
              <w:rPr>
                <w:sz w:val="22"/>
                <w:szCs w:val="22"/>
              </w:rPr>
              <w:t xml:space="preserve">Модуль АРМ врача стационара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6462422" w14:textId="77777777" w:rsidR="00703BFD" w:rsidRPr="00424270" w:rsidRDefault="00703BFD" w:rsidP="00D221DC">
            <w:pPr>
              <w:pStyle w:val="afffffffc"/>
              <w:spacing w:before="0" w:beforeAutospacing="0" w:after="0" w:afterAutospacing="0"/>
              <w:divId w:val="911744639"/>
              <w:rPr>
                <w:sz w:val="22"/>
                <w:szCs w:val="22"/>
              </w:rPr>
            </w:pPr>
            <w:r w:rsidRPr="00424270">
              <w:rPr>
                <w:sz w:val="22"/>
                <w:szCs w:val="22"/>
              </w:rPr>
              <w:t xml:space="preserve">Госпитализация пациента без выписки направления (без записи).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BE518ED" w14:textId="77777777" w:rsidR="00703BFD" w:rsidRPr="00424270" w:rsidRDefault="00703BFD" w:rsidP="00D221DC">
            <w:pPr>
              <w:pStyle w:val="afffffffc"/>
              <w:spacing w:before="0" w:beforeAutospacing="0" w:after="0" w:afterAutospacing="0"/>
              <w:divId w:val="150174624"/>
              <w:rPr>
                <w:sz w:val="22"/>
                <w:szCs w:val="22"/>
              </w:rPr>
            </w:pPr>
            <w:r w:rsidRPr="00424270">
              <w:rPr>
                <w:sz w:val="22"/>
                <w:szCs w:val="22"/>
              </w:rPr>
              <w:t>Критичная</w:t>
            </w:r>
          </w:p>
        </w:tc>
      </w:tr>
      <w:tr w:rsidR="00A2351B" w:rsidRPr="00424270" w14:paraId="46156471"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68AFF04" w14:textId="77777777" w:rsidR="00703BFD" w:rsidRPr="00424270" w:rsidRDefault="00703BFD" w:rsidP="00D221DC">
            <w:pPr>
              <w:rPr>
                <w:sz w:val="22"/>
                <w:szCs w:val="22"/>
              </w:rPr>
            </w:pPr>
            <w:r w:rsidRPr="00424270">
              <w:rPr>
                <w:sz w:val="22"/>
                <w:szCs w:val="22"/>
              </w:rPr>
              <w:t xml:space="preserve">Модуль АРМ врача стационара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D65F553" w14:textId="77777777" w:rsidR="00703BFD" w:rsidRPr="00424270" w:rsidRDefault="00703BFD" w:rsidP="00D221DC">
            <w:pPr>
              <w:pStyle w:val="afffffffc"/>
              <w:spacing w:before="0" w:beforeAutospacing="0" w:after="0" w:afterAutospacing="0"/>
              <w:rPr>
                <w:sz w:val="22"/>
                <w:szCs w:val="22"/>
              </w:rPr>
            </w:pPr>
            <w:r w:rsidRPr="00424270">
              <w:rPr>
                <w:sz w:val="22"/>
                <w:szCs w:val="22"/>
              </w:rPr>
              <w:t>Организация графика плановой госпитализации:</w:t>
            </w:r>
          </w:p>
          <w:p w14:paraId="6B8145D2" w14:textId="77777777" w:rsidR="00703BFD" w:rsidRPr="00424270" w:rsidRDefault="00703BFD" w:rsidP="00D221DC">
            <w:pPr>
              <w:numPr>
                <w:ilvl w:val="0"/>
                <w:numId w:val="468"/>
              </w:numPr>
              <w:ind w:left="357" w:hanging="357"/>
              <w:rPr>
                <w:sz w:val="22"/>
                <w:szCs w:val="22"/>
              </w:rPr>
            </w:pPr>
            <w:r w:rsidRPr="00424270">
              <w:rPr>
                <w:sz w:val="22"/>
                <w:szCs w:val="22"/>
              </w:rPr>
              <w:t>возможность выделения временных интервалов для госпитализации по профилям;</w:t>
            </w:r>
          </w:p>
          <w:p w14:paraId="59606CDE" w14:textId="77777777" w:rsidR="00703BFD" w:rsidRPr="00424270" w:rsidRDefault="00703BFD" w:rsidP="00D221DC">
            <w:pPr>
              <w:numPr>
                <w:ilvl w:val="0"/>
                <w:numId w:val="468"/>
              </w:numPr>
              <w:ind w:left="357" w:hanging="357"/>
              <w:rPr>
                <w:sz w:val="22"/>
                <w:szCs w:val="22"/>
              </w:rPr>
            </w:pPr>
            <w:r w:rsidRPr="00424270">
              <w:rPr>
                <w:sz w:val="22"/>
                <w:szCs w:val="22"/>
              </w:rPr>
              <w:t>возможность указания конкретного времени прибытия пациента в приемное отделение;</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33D69EC" w14:textId="77777777" w:rsidR="00703BFD" w:rsidRPr="00424270" w:rsidRDefault="00703BFD" w:rsidP="00D221DC">
            <w:pPr>
              <w:pStyle w:val="afffffffc"/>
              <w:spacing w:before="0" w:beforeAutospacing="0" w:after="0" w:afterAutospacing="0"/>
              <w:divId w:val="472715560"/>
              <w:rPr>
                <w:sz w:val="22"/>
                <w:szCs w:val="22"/>
              </w:rPr>
            </w:pPr>
            <w:r w:rsidRPr="00424270">
              <w:rPr>
                <w:sz w:val="22"/>
                <w:szCs w:val="22"/>
              </w:rPr>
              <w:t>Критичная</w:t>
            </w:r>
          </w:p>
        </w:tc>
      </w:tr>
      <w:tr w:rsidR="00A2351B" w:rsidRPr="00424270" w14:paraId="708925A1"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DBB177F" w14:textId="77777777" w:rsidR="00703BFD" w:rsidRPr="00424270" w:rsidRDefault="00703BFD" w:rsidP="00D221DC">
            <w:pPr>
              <w:rPr>
                <w:sz w:val="22"/>
                <w:szCs w:val="22"/>
              </w:rPr>
            </w:pPr>
            <w:r w:rsidRPr="00424270">
              <w:rPr>
                <w:sz w:val="22"/>
                <w:szCs w:val="22"/>
              </w:rPr>
              <w:t xml:space="preserve">Модуль АРМ врача стационара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D8131D0" w14:textId="77777777" w:rsidR="00703BFD" w:rsidRPr="00424270" w:rsidRDefault="00703BFD" w:rsidP="00D221DC">
            <w:pPr>
              <w:rPr>
                <w:sz w:val="22"/>
                <w:szCs w:val="22"/>
              </w:rPr>
            </w:pPr>
            <w:r w:rsidRPr="00424270">
              <w:rPr>
                <w:sz w:val="22"/>
                <w:szCs w:val="22"/>
              </w:rPr>
              <w:t>Поиск назначений по заданным параметрам назначения и/или пациента:</w:t>
            </w:r>
          </w:p>
          <w:p w14:paraId="7060C7C2" w14:textId="77777777" w:rsidR="00703BFD" w:rsidRPr="00424270" w:rsidRDefault="00703BFD" w:rsidP="00D221DC">
            <w:pPr>
              <w:numPr>
                <w:ilvl w:val="0"/>
                <w:numId w:val="469"/>
              </w:numPr>
              <w:ind w:left="357" w:hanging="357"/>
              <w:rPr>
                <w:sz w:val="22"/>
                <w:szCs w:val="22"/>
              </w:rPr>
            </w:pPr>
            <w:r w:rsidRPr="00424270">
              <w:rPr>
                <w:sz w:val="22"/>
                <w:szCs w:val="22"/>
              </w:rPr>
              <w:t>Фамилия, Имя, Отчество;</w:t>
            </w:r>
          </w:p>
          <w:p w14:paraId="4BDC5D74" w14:textId="77777777" w:rsidR="00703BFD" w:rsidRPr="00424270" w:rsidRDefault="00703BFD" w:rsidP="00D221DC">
            <w:pPr>
              <w:numPr>
                <w:ilvl w:val="0"/>
                <w:numId w:val="469"/>
              </w:numPr>
              <w:ind w:left="357" w:hanging="357"/>
              <w:rPr>
                <w:sz w:val="22"/>
                <w:szCs w:val="22"/>
              </w:rPr>
            </w:pPr>
            <w:r w:rsidRPr="00424270">
              <w:rPr>
                <w:sz w:val="22"/>
                <w:szCs w:val="22"/>
              </w:rPr>
              <w:t>Дата рождения;</w:t>
            </w:r>
          </w:p>
          <w:p w14:paraId="5FFA0E45" w14:textId="77777777" w:rsidR="00703BFD" w:rsidRPr="00424270" w:rsidRDefault="00703BFD" w:rsidP="00D221DC">
            <w:pPr>
              <w:numPr>
                <w:ilvl w:val="0"/>
                <w:numId w:val="469"/>
              </w:numPr>
              <w:ind w:left="357" w:hanging="357"/>
              <w:rPr>
                <w:sz w:val="22"/>
                <w:szCs w:val="22"/>
              </w:rPr>
            </w:pPr>
            <w:r w:rsidRPr="00424270">
              <w:rPr>
                <w:sz w:val="22"/>
                <w:szCs w:val="22"/>
              </w:rPr>
              <w:t>Лечащий врач;</w:t>
            </w:r>
          </w:p>
          <w:p w14:paraId="170252D2" w14:textId="77777777" w:rsidR="00703BFD" w:rsidRPr="00424270" w:rsidRDefault="00703BFD" w:rsidP="00D221DC">
            <w:pPr>
              <w:numPr>
                <w:ilvl w:val="0"/>
                <w:numId w:val="469"/>
              </w:numPr>
              <w:ind w:left="357" w:hanging="357"/>
              <w:rPr>
                <w:sz w:val="22"/>
                <w:szCs w:val="22"/>
              </w:rPr>
            </w:pPr>
            <w:r w:rsidRPr="00424270">
              <w:rPr>
                <w:sz w:val="22"/>
                <w:szCs w:val="22"/>
              </w:rPr>
              <w:t>Признак выполнения назначения;</w:t>
            </w:r>
          </w:p>
          <w:p w14:paraId="4F300F64" w14:textId="77777777" w:rsidR="00703BFD" w:rsidRPr="00424270" w:rsidRDefault="00703BFD" w:rsidP="00D221DC">
            <w:pPr>
              <w:numPr>
                <w:ilvl w:val="0"/>
                <w:numId w:val="469"/>
              </w:numPr>
              <w:ind w:left="357" w:hanging="357"/>
              <w:rPr>
                <w:sz w:val="22"/>
                <w:szCs w:val="22"/>
              </w:rPr>
            </w:pPr>
            <w:r w:rsidRPr="00424270">
              <w:rPr>
                <w:sz w:val="22"/>
                <w:szCs w:val="22"/>
              </w:rPr>
              <w:t>Тип назначения;</w:t>
            </w:r>
          </w:p>
          <w:p w14:paraId="01CB45A6" w14:textId="77777777" w:rsidR="00703BFD" w:rsidRPr="00424270" w:rsidRDefault="00703BFD" w:rsidP="00D221DC">
            <w:pPr>
              <w:numPr>
                <w:ilvl w:val="0"/>
                <w:numId w:val="469"/>
              </w:numPr>
              <w:ind w:left="357" w:hanging="357"/>
              <w:rPr>
                <w:sz w:val="22"/>
                <w:szCs w:val="22"/>
              </w:rPr>
            </w:pPr>
            <w:r w:rsidRPr="00424270">
              <w:rPr>
                <w:sz w:val="22"/>
                <w:szCs w:val="22"/>
              </w:rPr>
              <w:t>Назначения, находящиеся в очереди на запись;</w:t>
            </w:r>
          </w:p>
          <w:p w14:paraId="6E3BAE5E" w14:textId="77777777" w:rsidR="00703BFD" w:rsidRPr="00424270" w:rsidRDefault="00703BFD" w:rsidP="00D221DC">
            <w:pPr>
              <w:numPr>
                <w:ilvl w:val="0"/>
                <w:numId w:val="469"/>
              </w:numPr>
              <w:ind w:left="357" w:hanging="357"/>
              <w:rPr>
                <w:sz w:val="22"/>
                <w:szCs w:val="22"/>
              </w:rPr>
            </w:pPr>
            <w:r w:rsidRPr="00424270">
              <w:rPr>
                <w:sz w:val="22"/>
                <w:szCs w:val="22"/>
              </w:rPr>
              <w:t>Дата формирования назначения;</w:t>
            </w:r>
          </w:p>
          <w:p w14:paraId="029D4DC8" w14:textId="77777777" w:rsidR="00703BFD" w:rsidRPr="00424270" w:rsidRDefault="00703BFD" w:rsidP="00D221DC">
            <w:pPr>
              <w:numPr>
                <w:ilvl w:val="0"/>
                <w:numId w:val="469"/>
              </w:numPr>
              <w:ind w:left="357" w:hanging="357"/>
              <w:rPr>
                <w:sz w:val="22"/>
                <w:szCs w:val="22"/>
              </w:rPr>
            </w:pPr>
            <w:r w:rsidRPr="00424270">
              <w:rPr>
                <w:sz w:val="22"/>
                <w:szCs w:val="22"/>
              </w:rPr>
              <w:t>Палата отделения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7BD9EFC" w14:textId="77777777" w:rsidR="00703BFD" w:rsidRPr="00424270" w:rsidRDefault="00703BFD" w:rsidP="00D221DC">
            <w:pPr>
              <w:pStyle w:val="afffffffc"/>
              <w:spacing w:before="0" w:beforeAutospacing="0" w:after="0" w:afterAutospacing="0"/>
              <w:divId w:val="255555029"/>
              <w:rPr>
                <w:sz w:val="22"/>
                <w:szCs w:val="22"/>
              </w:rPr>
            </w:pPr>
            <w:r w:rsidRPr="00424270">
              <w:rPr>
                <w:sz w:val="22"/>
                <w:szCs w:val="22"/>
              </w:rPr>
              <w:t>Критичная</w:t>
            </w:r>
          </w:p>
        </w:tc>
      </w:tr>
      <w:tr w:rsidR="00A2351B" w:rsidRPr="00424270" w14:paraId="2C9E612F"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8757A89" w14:textId="77777777" w:rsidR="00703BFD" w:rsidRPr="00424270" w:rsidRDefault="00703BFD" w:rsidP="00D221DC">
            <w:pPr>
              <w:rPr>
                <w:sz w:val="22"/>
                <w:szCs w:val="22"/>
              </w:rPr>
            </w:pPr>
            <w:r w:rsidRPr="00424270">
              <w:rPr>
                <w:sz w:val="22"/>
                <w:szCs w:val="22"/>
              </w:rPr>
              <w:t xml:space="preserve">Модуль АРМ врача стационара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DEACD16" w14:textId="77777777" w:rsidR="00703BFD" w:rsidRPr="00424270" w:rsidRDefault="00703BFD" w:rsidP="00D221DC">
            <w:pPr>
              <w:rPr>
                <w:sz w:val="22"/>
                <w:szCs w:val="22"/>
              </w:rPr>
            </w:pPr>
            <w:r w:rsidRPr="00424270">
              <w:rPr>
                <w:sz w:val="22"/>
                <w:szCs w:val="22"/>
              </w:rPr>
              <w:t>Формирование списка назначений по открытым и/или по закрытым случаям</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3CA8D60" w14:textId="77777777" w:rsidR="00703BFD" w:rsidRPr="00424270" w:rsidRDefault="00703BFD" w:rsidP="00D221DC">
            <w:pPr>
              <w:pStyle w:val="afffffffc"/>
              <w:spacing w:before="0" w:beforeAutospacing="0" w:after="0" w:afterAutospacing="0"/>
              <w:divId w:val="262539600"/>
              <w:rPr>
                <w:sz w:val="22"/>
                <w:szCs w:val="22"/>
              </w:rPr>
            </w:pPr>
            <w:r w:rsidRPr="00424270">
              <w:rPr>
                <w:sz w:val="22"/>
                <w:szCs w:val="22"/>
              </w:rPr>
              <w:t>Критичная</w:t>
            </w:r>
          </w:p>
        </w:tc>
      </w:tr>
      <w:tr w:rsidR="00A2351B" w:rsidRPr="00424270" w14:paraId="06CE8CCD"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3032296" w14:textId="77777777" w:rsidR="00703BFD" w:rsidRPr="00424270" w:rsidRDefault="00703BFD" w:rsidP="00D221DC">
            <w:pPr>
              <w:rPr>
                <w:sz w:val="22"/>
                <w:szCs w:val="22"/>
              </w:rPr>
            </w:pPr>
            <w:r w:rsidRPr="00424270">
              <w:rPr>
                <w:sz w:val="22"/>
                <w:szCs w:val="22"/>
              </w:rPr>
              <w:t xml:space="preserve">Модуль АРМ врача стационара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A52BE84" w14:textId="77777777" w:rsidR="00703BFD" w:rsidRPr="00424270" w:rsidRDefault="00703BFD" w:rsidP="00D221DC">
            <w:pPr>
              <w:pStyle w:val="afffffffc"/>
              <w:spacing w:before="0" w:beforeAutospacing="0" w:after="0" w:afterAutospacing="0"/>
              <w:rPr>
                <w:sz w:val="22"/>
                <w:szCs w:val="22"/>
              </w:rPr>
            </w:pPr>
            <w:r w:rsidRPr="00424270">
              <w:rPr>
                <w:sz w:val="22"/>
                <w:szCs w:val="22"/>
              </w:rPr>
              <w:t>Выполнение назначения, в том числе:</w:t>
            </w:r>
          </w:p>
          <w:p w14:paraId="1363A89F" w14:textId="77777777" w:rsidR="00703BFD" w:rsidRPr="00424270" w:rsidRDefault="00703BFD" w:rsidP="00D221DC">
            <w:pPr>
              <w:numPr>
                <w:ilvl w:val="0"/>
                <w:numId w:val="470"/>
              </w:numPr>
              <w:ind w:left="357" w:hanging="357"/>
              <w:rPr>
                <w:sz w:val="22"/>
                <w:szCs w:val="22"/>
              </w:rPr>
            </w:pPr>
            <w:r w:rsidRPr="00424270">
              <w:rPr>
                <w:sz w:val="22"/>
                <w:szCs w:val="22"/>
              </w:rPr>
              <w:t>с использованием медикаментов;</w:t>
            </w:r>
          </w:p>
          <w:p w14:paraId="714886FE" w14:textId="77777777" w:rsidR="00703BFD" w:rsidRPr="00424270" w:rsidRDefault="00703BFD" w:rsidP="00D221DC">
            <w:pPr>
              <w:numPr>
                <w:ilvl w:val="0"/>
                <w:numId w:val="470"/>
              </w:numPr>
              <w:ind w:left="357" w:hanging="357"/>
              <w:rPr>
                <w:sz w:val="22"/>
                <w:szCs w:val="22"/>
              </w:rPr>
            </w:pPr>
            <w:r w:rsidRPr="00424270">
              <w:rPr>
                <w:sz w:val="22"/>
                <w:szCs w:val="22"/>
              </w:rPr>
              <w:t>с оказанием услуги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66FB710" w14:textId="77777777" w:rsidR="00703BFD" w:rsidRPr="00424270" w:rsidRDefault="00703BFD" w:rsidP="00D221DC">
            <w:pPr>
              <w:pStyle w:val="afffffffc"/>
              <w:spacing w:before="0" w:beforeAutospacing="0" w:after="0" w:afterAutospacing="0"/>
              <w:divId w:val="1555196289"/>
              <w:rPr>
                <w:sz w:val="22"/>
                <w:szCs w:val="22"/>
              </w:rPr>
            </w:pPr>
            <w:r w:rsidRPr="00424270">
              <w:rPr>
                <w:sz w:val="22"/>
                <w:szCs w:val="22"/>
              </w:rPr>
              <w:t>Критичная</w:t>
            </w:r>
          </w:p>
        </w:tc>
      </w:tr>
      <w:tr w:rsidR="00A2351B" w:rsidRPr="00424270" w14:paraId="54110436"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CFC397D" w14:textId="77777777" w:rsidR="00703BFD" w:rsidRPr="00424270" w:rsidRDefault="00703BFD" w:rsidP="00D221DC">
            <w:pPr>
              <w:rPr>
                <w:sz w:val="22"/>
                <w:szCs w:val="22"/>
              </w:rPr>
            </w:pPr>
            <w:r w:rsidRPr="00424270">
              <w:rPr>
                <w:sz w:val="22"/>
                <w:szCs w:val="22"/>
              </w:rPr>
              <w:t xml:space="preserve">Модуль АРМ врача стационара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3363FE9" w14:textId="77777777" w:rsidR="00703BFD" w:rsidRPr="00424270" w:rsidRDefault="00703BFD" w:rsidP="00D221DC">
            <w:pPr>
              <w:pStyle w:val="afffffffc"/>
              <w:spacing w:before="0" w:beforeAutospacing="0" w:after="0" w:afterAutospacing="0"/>
              <w:rPr>
                <w:sz w:val="22"/>
                <w:szCs w:val="22"/>
              </w:rPr>
            </w:pPr>
            <w:r w:rsidRPr="00424270">
              <w:rPr>
                <w:sz w:val="22"/>
                <w:szCs w:val="22"/>
              </w:rPr>
              <w:t>Расчет назначаемых доз медикаментов с учетом массы, роста, возраста пациента.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33E9CC5" w14:textId="77777777" w:rsidR="00703BFD" w:rsidRPr="00424270" w:rsidRDefault="00703BFD" w:rsidP="00D221DC">
            <w:pPr>
              <w:pStyle w:val="afffffffc"/>
              <w:spacing w:before="0" w:beforeAutospacing="0" w:after="0" w:afterAutospacing="0"/>
              <w:divId w:val="383604423"/>
              <w:rPr>
                <w:sz w:val="22"/>
                <w:szCs w:val="22"/>
              </w:rPr>
            </w:pPr>
            <w:r w:rsidRPr="00424270">
              <w:rPr>
                <w:sz w:val="22"/>
                <w:szCs w:val="22"/>
              </w:rPr>
              <w:t>Критичная</w:t>
            </w:r>
          </w:p>
        </w:tc>
      </w:tr>
      <w:tr w:rsidR="00A2351B" w:rsidRPr="00424270" w14:paraId="60019693"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BDB72DF" w14:textId="77777777" w:rsidR="00703BFD" w:rsidRPr="00424270" w:rsidRDefault="00703BFD" w:rsidP="00D221DC">
            <w:pPr>
              <w:rPr>
                <w:sz w:val="22"/>
                <w:szCs w:val="22"/>
              </w:rPr>
            </w:pPr>
            <w:r w:rsidRPr="00424270">
              <w:rPr>
                <w:sz w:val="22"/>
                <w:szCs w:val="22"/>
              </w:rPr>
              <w:t xml:space="preserve">Модуль АРМ врача стационара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CD29407" w14:textId="77777777" w:rsidR="00703BFD" w:rsidRPr="00424270" w:rsidRDefault="00703BFD" w:rsidP="00D221DC">
            <w:pPr>
              <w:pStyle w:val="afffffffc"/>
              <w:spacing w:before="0" w:beforeAutospacing="0" w:after="0" w:afterAutospacing="0"/>
              <w:rPr>
                <w:sz w:val="22"/>
                <w:szCs w:val="22"/>
              </w:rPr>
            </w:pPr>
            <w:r w:rsidRPr="00424270">
              <w:rPr>
                <w:sz w:val="22"/>
                <w:szCs w:val="22"/>
              </w:rPr>
              <w:t>Использование клинических рекомендаций:</w:t>
            </w:r>
          </w:p>
          <w:p w14:paraId="5585A12A" w14:textId="77777777" w:rsidR="00703BFD" w:rsidRPr="00424270" w:rsidRDefault="00703BFD" w:rsidP="00D221DC">
            <w:pPr>
              <w:numPr>
                <w:ilvl w:val="0"/>
                <w:numId w:val="471"/>
              </w:numPr>
              <w:ind w:left="357" w:hanging="357"/>
              <w:rPr>
                <w:sz w:val="22"/>
                <w:szCs w:val="22"/>
              </w:rPr>
            </w:pPr>
            <w:r w:rsidRPr="00424270">
              <w:rPr>
                <w:sz w:val="22"/>
                <w:szCs w:val="22"/>
              </w:rPr>
              <w:t>Выписка пакетных назначений на основе клинических рекомендаций;</w:t>
            </w:r>
          </w:p>
          <w:p w14:paraId="0284B32F" w14:textId="77777777" w:rsidR="00703BFD" w:rsidRPr="00424270" w:rsidRDefault="00703BFD" w:rsidP="00D221DC">
            <w:pPr>
              <w:numPr>
                <w:ilvl w:val="0"/>
                <w:numId w:val="471"/>
              </w:numPr>
              <w:ind w:left="357" w:hanging="357"/>
              <w:rPr>
                <w:sz w:val="22"/>
                <w:szCs w:val="22"/>
              </w:rPr>
            </w:pPr>
            <w:r w:rsidRPr="00424270">
              <w:rPr>
                <w:sz w:val="22"/>
                <w:szCs w:val="22"/>
              </w:rPr>
              <w:t>Установка схем лекарственной терапии на основе клинических рекомендаций.</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7DACD45" w14:textId="77777777" w:rsidR="00703BFD" w:rsidRPr="00424270" w:rsidRDefault="00703BFD" w:rsidP="00D221DC">
            <w:pPr>
              <w:pStyle w:val="afffffffc"/>
              <w:spacing w:before="0" w:beforeAutospacing="0" w:after="0" w:afterAutospacing="0"/>
              <w:divId w:val="1323659513"/>
              <w:rPr>
                <w:sz w:val="22"/>
                <w:szCs w:val="22"/>
              </w:rPr>
            </w:pPr>
            <w:r w:rsidRPr="00424270">
              <w:rPr>
                <w:sz w:val="22"/>
                <w:szCs w:val="22"/>
              </w:rPr>
              <w:t>Критичная</w:t>
            </w:r>
          </w:p>
        </w:tc>
      </w:tr>
      <w:tr w:rsidR="00A2351B" w:rsidRPr="00424270" w14:paraId="64777E27"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7FA7353" w14:textId="77777777" w:rsidR="00703BFD" w:rsidRPr="00424270" w:rsidRDefault="00703BFD" w:rsidP="00D221DC">
            <w:pPr>
              <w:rPr>
                <w:sz w:val="22"/>
                <w:szCs w:val="22"/>
              </w:rPr>
            </w:pPr>
            <w:r w:rsidRPr="00424270">
              <w:rPr>
                <w:sz w:val="22"/>
                <w:szCs w:val="22"/>
              </w:rPr>
              <w:t xml:space="preserve">Модуль АРМ врача стационара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E26FC8A" w14:textId="77777777" w:rsidR="00703BFD" w:rsidRPr="00424270" w:rsidRDefault="00703BFD" w:rsidP="00D221DC">
            <w:pPr>
              <w:rPr>
                <w:sz w:val="22"/>
                <w:szCs w:val="22"/>
              </w:rPr>
            </w:pPr>
            <w:r w:rsidRPr="00424270">
              <w:rPr>
                <w:sz w:val="22"/>
                <w:szCs w:val="22"/>
              </w:rPr>
              <w:t>Возможность просмотра остатков медикаментов в отделении.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8B2F540" w14:textId="77777777" w:rsidR="00703BFD" w:rsidRPr="00424270" w:rsidRDefault="00703BFD" w:rsidP="00D221DC">
            <w:pPr>
              <w:pStyle w:val="afffffffc"/>
              <w:spacing w:before="0" w:beforeAutospacing="0" w:after="0" w:afterAutospacing="0"/>
              <w:divId w:val="665087036"/>
              <w:rPr>
                <w:sz w:val="22"/>
                <w:szCs w:val="22"/>
              </w:rPr>
            </w:pPr>
            <w:r w:rsidRPr="00424270">
              <w:rPr>
                <w:sz w:val="22"/>
                <w:szCs w:val="22"/>
              </w:rPr>
              <w:t>Критичная</w:t>
            </w:r>
          </w:p>
        </w:tc>
      </w:tr>
      <w:tr w:rsidR="00A2351B" w:rsidRPr="00424270" w14:paraId="564726E2"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72F7934" w14:textId="77777777" w:rsidR="00703BFD" w:rsidRPr="00424270" w:rsidRDefault="00703BFD" w:rsidP="00D221DC">
            <w:pPr>
              <w:rPr>
                <w:sz w:val="22"/>
                <w:szCs w:val="22"/>
              </w:rPr>
            </w:pPr>
            <w:r w:rsidRPr="00424270">
              <w:rPr>
                <w:sz w:val="22"/>
                <w:szCs w:val="22"/>
              </w:rPr>
              <w:t xml:space="preserve">Модуль АРМ врача стационара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349B454" w14:textId="77777777" w:rsidR="00703BFD" w:rsidRPr="00424270" w:rsidRDefault="00703BFD" w:rsidP="00D221DC">
            <w:pPr>
              <w:rPr>
                <w:sz w:val="22"/>
                <w:szCs w:val="22"/>
              </w:rPr>
            </w:pPr>
            <w:r w:rsidRPr="00424270">
              <w:rPr>
                <w:sz w:val="22"/>
                <w:szCs w:val="22"/>
              </w:rPr>
              <w:t>Отмена выполнения назначения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D97DEB2" w14:textId="77777777" w:rsidR="00703BFD" w:rsidRPr="00424270" w:rsidRDefault="00703BFD" w:rsidP="00D221DC">
            <w:pPr>
              <w:pStyle w:val="afffffffc"/>
              <w:spacing w:before="0" w:beforeAutospacing="0" w:after="0" w:afterAutospacing="0"/>
              <w:divId w:val="1397700134"/>
              <w:rPr>
                <w:sz w:val="22"/>
                <w:szCs w:val="22"/>
              </w:rPr>
            </w:pPr>
            <w:r w:rsidRPr="00424270">
              <w:rPr>
                <w:sz w:val="22"/>
                <w:szCs w:val="22"/>
              </w:rPr>
              <w:t>Критичная</w:t>
            </w:r>
          </w:p>
        </w:tc>
      </w:tr>
      <w:tr w:rsidR="00A2351B" w:rsidRPr="00424270" w14:paraId="2AD88956"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2AB8C3D" w14:textId="77777777" w:rsidR="00703BFD" w:rsidRPr="00424270" w:rsidRDefault="00703BFD" w:rsidP="00D221DC">
            <w:pPr>
              <w:rPr>
                <w:sz w:val="22"/>
                <w:szCs w:val="22"/>
              </w:rPr>
            </w:pPr>
            <w:r w:rsidRPr="00424270">
              <w:rPr>
                <w:sz w:val="22"/>
                <w:szCs w:val="22"/>
              </w:rPr>
              <w:t xml:space="preserve">Модуль АРМ врача стационара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A2FB55D" w14:textId="77777777" w:rsidR="00703BFD" w:rsidRPr="00424270" w:rsidRDefault="00703BFD" w:rsidP="00D221DC">
            <w:pPr>
              <w:rPr>
                <w:sz w:val="22"/>
                <w:szCs w:val="22"/>
              </w:rPr>
            </w:pPr>
            <w:r w:rsidRPr="00424270">
              <w:rPr>
                <w:sz w:val="22"/>
                <w:szCs w:val="22"/>
              </w:rPr>
              <w:t>Просмотр информации о выполнении назначения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34D62EA" w14:textId="77777777" w:rsidR="00703BFD" w:rsidRPr="00424270" w:rsidRDefault="00703BFD" w:rsidP="00D221DC">
            <w:pPr>
              <w:pStyle w:val="afffffffc"/>
              <w:spacing w:before="0" w:beforeAutospacing="0" w:after="0" w:afterAutospacing="0"/>
              <w:divId w:val="1765611468"/>
              <w:rPr>
                <w:sz w:val="22"/>
                <w:szCs w:val="22"/>
              </w:rPr>
            </w:pPr>
            <w:r w:rsidRPr="00424270">
              <w:rPr>
                <w:sz w:val="22"/>
                <w:szCs w:val="22"/>
              </w:rPr>
              <w:t>Критичная</w:t>
            </w:r>
          </w:p>
        </w:tc>
      </w:tr>
      <w:tr w:rsidR="00A2351B" w:rsidRPr="00424270" w14:paraId="53CDD400"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01966BB" w14:textId="77777777" w:rsidR="00703BFD" w:rsidRPr="00424270" w:rsidRDefault="00703BFD" w:rsidP="00D221DC">
            <w:pPr>
              <w:rPr>
                <w:sz w:val="22"/>
                <w:szCs w:val="22"/>
              </w:rPr>
            </w:pPr>
            <w:r w:rsidRPr="00424270">
              <w:rPr>
                <w:sz w:val="22"/>
                <w:szCs w:val="22"/>
              </w:rPr>
              <w:t xml:space="preserve">Модуль АРМ врача стационара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9870080" w14:textId="77777777" w:rsidR="00703BFD" w:rsidRPr="00424270" w:rsidRDefault="00703BFD" w:rsidP="00D221DC">
            <w:pPr>
              <w:rPr>
                <w:sz w:val="22"/>
                <w:szCs w:val="22"/>
              </w:rPr>
            </w:pPr>
            <w:r w:rsidRPr="00424270">
              <w:rPr>
                <w:sz w:val="22"/>
                <w:szCs w:val="22"/>
              </w:rPr>
              <w:t>Просмотр списка назначений для пациента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B2B3645" w14:textId="77777777" w:rsidR="00703BFD" w:rsidRPr="00424270" w:rsidRDefault="00703BFD" w:rsidP="00D221DC">
            <w:pPr>
              <w:rPr>
                <w:sz w:val="22"/>
                <w:szCs w:val="22"/>
              </w:rPr>
            </w:pPr>
            <w:r w:rsidRPr="00424270">
              <w:rPr>
                <w:sz w:val="22"/>
                <w:szCs w:val="22"/>
              </w:rPr>
              <w:t>Нет</w:t>
            </w:r>
          </w:p>
        </w:tc>
      </w:tr>
      <w:tr w:rsidR="00A2351B" w:rsidRPr="00424270" w14:paraId="2D52C732"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A4AE329" w14:textId="77777777" w:rsidR="00703BFD" w:rsidRPr="00424270" w:rsidRDefault="00703BFD" w:rsidP="00D221DC">
            <w:pPr>
              <w:rPr>
                <w:sz w:val="22"/>
                <w:szCs w:val="22"/>
              </w:rPr>
            </w:pPr>
            <w:r w:rsidRPr="00424270">
              <w:rPr>
                <w:sz w:val="22"/>
                <w:szCs w:val="22"/>
              </w:rPr>
              <w:t xml:space="preserve">Модуль АРМ врача стационара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5F96998" w14:textId="77777777" w:rsidR="00703BFD" w:rsidRPr="00424270" w:rsidRDefault="00703BFD" w:rsidP="00D221DC">
            <w:pPr>
              <w:pStyle w:val="afffffffc"/>
              <w:spacing w:before="0" w:beforeAutospacing="0" w:after="0" w:afterAutospacing="0"/>
              <w:divId w:val="123426980"/>
              <w:rPr>
                <w:sz w:val="22"/>
                <w:szCs w:val="22"/>
              </w:rPr>
            </w:pPr>
            <w:r w:rsidRPr="00424270">
              <w:rPr>
                <w:sz w:val="22"/>
                <w:szCs w:val="22"/>
              </w:rPr>
              <w:t xml:space="preserve">Печать записи, страницы, всего списка записей в журнале назначений.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C54D3EC" w14:textId="77777777" w:rsidR="00703BFD" w:rsidRPr="00424270" w:rsidRDefault="00703BFD" w:rsidP="00D221DC">
            <w:pPr>
              <w:pStyle w:val="afffffffc"/>
              <w:spacing w:before="0" w:beforeAutospacing="0" w:after="0" w:afterAutospacing="0"/>
              <w:divId w:val="869562566"/>
              <w:rPr>
                <w:sz w:val="22"/>
                <w:szCs w:val="22"/>
              </w:rPr>
            </w:pPr>
            <w:r w:rsidRPr="00424270">
              <w:rPr>
                <w:sz w:val="22"/>
                <w:szCs w:val="22"/>
              </w:rPr>
              <w:t>Критичная</w:t>
            </w:r>
          </w:p>
        </w:tc>
      </w:tr>
      <w:tr w:rsidR="00A2351B" w:rsidRPr="00424270" w14:paraId="096C1634"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BB0A76C" w14:textId="77777777" w:rsidR="00703BFD" w:rsidRPr="00424270" w:rsidRDefault="00703BFD" w:rsidP="00D221DC">
            <w:pPr>
              <w:rPr>
                <w:sz w:val="22"/>
                <w:szCs w:val="22"/>
              </w:rPr>
            </w:pPr>
            <w:r w:rsidRPr="00424270">
              <w:rPr>
                <w:sz w:val="22"/>
                <w:szCs w:val="22"/>
              </w:rPr>
              <w:t xml:space="preserve">Модуль АРМ врача стационара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313C768" w14:textId="77777777" w:rsidR="00703BFD" w:rsidRPr="00424270" w:rsidRDefault="00703BFD" w:rsidP="00D221DC">
            <w:pPr>
              <w:pStyle w:val="afffffffc"/>
              <w:spacing w:before="0" w:beforeAutospacing="0" w:after="0" w:afterAutospacing="0"/>
              <w:rPr>
                <w:sz w:val="22"/>
                <w:szCs w:val="22"/>
              </w:rPr>
            </w:pPr>
            <w:r w:rsidRPr="00424270">
              <w:rPr>
                <w:sz w:val="22"/>
                <w:szCs w:val="22"/>
              </w:rPr>
              <w:t>Поиск ЭМК выписанных пациентов по заданным параметрам:</w:t>
            </w:r>
          </w:p>
          <w:p w14:paraId="48D5AD35" w14:textId="77777777" w:rsidR="00703BFD" w:rsidRPr="00424270" w:rsidRDefault="00703BFD" w:rsidP="00D221DC">
            <w:pPr>
              <w:numPr>
                <w:ilvl w:val="0"/>
                <w:numId w:val="472"/>
              </w:numPr>
              <w:ind w:left="357" w:hanging="357"/>
              <w:rPr>
                <w:sz w:val="22"/>
                <w:szCs w:val="22"/>
              </w:rPr>
            </w:pPr>
            <w:r w:rsidRPr="00424270">
              <w:rPr>
                <w:sz w:val="22"/>
                <w:szCs w:val="22"/>
              </w:rPr>
              <w:t>Фамилия;</w:t>
            </w:r>
          </w:p>
          <w:p w14:paraId="4862AE95" w14:textId="77777777" w:rsidR="00703BFD" w:rsidRPr="00424270" w:rsidRDefault="00703BFD" w:rsidP="00D221DC">
            <w:pPr>
              <w:numPr>
                <w:ilvl w:val="0"/>
                <w:numId w:val="472"/>
              </w:numPr>
              <w:ind w:left="357" w:hanging="357"/>
              <w:rPr>
                <w:sz w:val="22"/>
                <w:szCs w:val="22"/>
              </w:rPr>
            </w:pPr>
            <w:r w:rsidRPr="00424270">
              <w:rPr>
                <w:sz w:val="22"/>
                <w:szCs w:val="22"/>
              </w:rPr>
              <w:t>Имя;</w:t>
            </w:r>
          </w:p>
          <w:p w14:paraId="0CD06C4A" w14:textId="77777777" w:rsidR="00703BFD" w:rsidRPr="00424270" w:rsidRDefault="00703BFD" w:rsidP="00D221DC">
            <w:pPr>
              <w:numPr>
                <w:ilvl w:val="0"/>
                <w:numId w:val="472"/>
              </w:numPr>
              <w:ind w:left="357" w:hanging="357"/>
              <w:rPr>
                <w:sz w:val="22"/>
                <w:szCs w:val="22"/>
              </w:rPr>
            </w:pPr>
            <w:r w:rsidRPr="00424270">
              <w:rPr>
                <w:sz w:val="22"/>
                <w:szCs w:val="22"/>
              </w:rPr>
              <w:t>Отчество;</w:t>
            </w:r>
          </w:p>
          <w:p w14:paraId="32D70469" w14:textId="77777777" w:rsidR="00703BFD" w:rsidRPr="00424270" w:rsidRDefault="00703BFD" w:rsidP="00D221DC">
            <w:pPr>
              <w:numPr>
                <w:ilvl w:val="0"/>
                <w:numId w:val="472"/>
              </w:numPr>
              <w:ind w:left="357" w:hanging="357"/>
              <w:rPr>
                <w:sz w:val="22"/>
                <w:szCs w:val="22"/>
              </w:rPr>
            </w:pPr>
            <w:r w:rsidRPr="00424270">
              <w:rPr>
                <w:sz w:val="22"/>
                <w:szCs w:val="22"/>
              </w:rPr>
              <w:t>Дата рождения;</w:t>
            </w:r>
          </w:p>
          <w:p w14:paraId="7DD10C74" w14:textId="77777777" w:rsidR="00703BFD" w:rsidRPr="00424270" w:rsidRDefault="00703BFD" w:rsidP="00D221DC">
            <w:pPr>
              <w:numPr>
                <w:ilvl w:val="0"/>
                <w:numId w:val="472"/>
              </w:numPr>
              <w:ind w:left="357" w:hanging="357"/>
              <w:rPr>
                <w:sz w:val="22"/>
                <w:szCs w:val="22"/>
              </w:rPr>
            </w:pPr>
            <w:r w:rsidRPr="00424270">
              <w:rPr>
                <w:sz w:val="22"/>
                <w:szCs w:val="22"/>
              </w:rPr>
              <w:t>Дата выписки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7D7B5F3" w14:textId="77777777" w:rsidR="00703BFD" w:rsidRPr="00424270" w:rsidRDefault="00703BFD" w:rsidP="00D221DC">
            <w:pPr>
              <w:pStyle w:val="afffffffc"/>
              <w:spacing w:before="0" w:beforeAutospacing="0" w:after="0" w:afterAutospacing="0"/>
              <w:divId w:val="1032269374"/>
              <w:rPr>
                <w:sz w:val="22"/>
                <w:szCs w:val="22"/>
              </w:rPr>
            </w:pPr>
            <w:r w:rsidRPr="00424270">
              <w:rPr>
                <w:sz w:val="22"/>
                <w:szCs w:val="22"/>
              </w:rPr>
              <w:t>Критичная</w:t>
            </w:r>
          </w:p>
        </w:tc>
      </w:tr>
      <w:tr w:rsidR="00A2351B" w:rsidRPr="00424270" w14:paraId="31935E52"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29C8416" w14:textId="77777777" w:rsidR="00703BFD" w:rsidRPr="00424270" w:rsidRDefault="00703BFD" w:rsidP="00D221DC">
            <w:pPr>
              <w:rPr>
                <w:sz w:val="22"/>
                <w:szCs w:val="22"/>
              </w:rPr>
            </w:pPr>
            <w:r w:rsidRPr="00424270">
              <w:rPr>
                <w:sz w:val="22"/>
                <w:szCs w:val="22"/>
              </w:rPr>
              <w:t xml:space="preserve">Модуль АРМ врача стационара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9840681" w14:textId="77777777" w:rsidR="00703BFD" w:rsidRPr="00424270" w:rsidRDefault="00703BFD" w:rsidP="00D221DC">
            <w:pPr>
              <w:rPr>
                <w:sz w:val="22"/>
                <w:szCs w:val="22"/>
              </w:rPr>
            </w:pPr>
            <w:r w:rsidRPr="00424270">
              <w:rPr>
                <w:sz w:val="22"/>
                <w:szCs w:val="22"/>
              </w:rPr>
              <w:t>Просмотр списка выбывших</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8FA336A" w14:textId="77777777" w:rsidR="00703BFD" w:rsidRPr="00424270" w:rsidRDefault="00703BFD" w:rsidP="00D221DC">
            <w:pPr>
              <w:pStyle w:val="afffffffc"/>
              <w:spacing w:before="0" w:beforeAutospacing="0" w:after="0" w:afterAutospacing="0"/>
              <w:divId w:val="440998805"/>
              <w:rPr>
                <w:sz w:val="22"/>
                <w:szCs w:val="22"/>
              </w:rPr>
            </w:pPr>
            <w:r w:rsidRPr="00424270">
              <w:rPr>
                <w:sz w:val="22"/>
                <w:szCs w:val="22"/>
              </w:rPr>
              <w:t>Критичная</w:t>
            </w:r>
          </w:p>
        </w:tc>
      </w:tr>
      <w:tr w:rsidR="00A2351B" w:rsidRPr="00424270" w14:paraId="1EC80625"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D965085" w14:textId="77777777" w:rsidR="00703BFD" w:rsidRPr="00424270" w:rsidRDefault="00703BFD" w:rsidP="00D221DC">
            <w:pPr>
              <w:rPr>
                <w:sz w:val="22"/>
                <w:szCs w:val="22"/>
              </w:rPr>
            </w:pPr>
            <w:r w:rsidRPr="00424270">
              <w:rPr>
                <w:sz w:val="22"/>
                <w:szCs w:val="22"/>
              </w:rPr>
              <w:t xml:space="preserve">Модуль АРМ врача стационара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A9BEB44" w14:textId="77777777" w:rsidR="00703BFD" w:rsidRPr="00424270" w:rsidRDefault="00703BFD" w:rsidP="00D221DC">
            <w:pPr>
              <w:pStyle w:val="afffffffc"/>
              <w:spacing w:before="0" w:beforeAutospacing="0" w:after="0" w:afterAutospacing="0"/>
              <w:divId w:val="940913448"/>
              <w:rPr>
                <w:sz w:val="22"/>
                <w:szCs w:val="22"/>
              </w:rPr>
            </w:pPr>
            <w:r w:rsidRPr="00424270">
              <w:rPr>
                <w:sz w:val="22"/>
                <w:szCs w:val="22"/>
              </w:rPr>
              <w:t>Просмотр ЭМК выбывшего пациента.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A9D4761" w14:textId="77777777" w:rsidR="00703BFD" w:rsidRPr="00424270" w:rsidRDefault="00703BFD" w:rsidP="00D221DC">
            <w:pPr>
              <w:pStyle w:val="afffffffc"/>
              <w:spacing w:before="0" w:beforeAutospacing="0" w:after="0" w:afterAutospacing="0"/>
              <w:divId w:val="192957933"/>
              <w:rPr>
                <w:sz w:val="22"/>
                <w:szCs w:val="22"/>
              </w:rPr>
            </w:pPr>
            <w:r w:rsidRPr="00424270">
              <w:rPr>
                <w:sz w:val="22"/>
                <w:szCs w:val="22"/>
              </w:rPr>
              <w:t>Критичная</w:t>
            </w:r>
          </w:p>
        </w:tc>
      </w:tr>
      <w:tr w:rsidR="00A2351B" w:rsidRPr="00424270" w14:paraId="2BEB916D"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AA06BDD" w14:textId="77777777" w:rsidR="00703BFD" w:rsidRPr="00424270" w:rsidRDefault="00703BFD" w:rsidP="00D221DC">
            <w:pPr>
              <w:rPr>
                <w:sz w:val="22"/>
                <w:szCs w:val="22"/>
              </w:rPr>
            </w:pPr>
            <w:r w:rsidRPr="00424270">
              <w:rPr>
                <w:sz w:val="22"/>
                <w:szCs w:val="22"/>
              </w:rPr>
              <w:t xml:space="preserve">Модуль АРМ врача стационара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75706DA" w14:textId="77777777" w:rsidR="00703BFD" w:rsidRPr="00424270" w:rsidRDefault="00703BFD" w:rsidP="00D221DC">
            <w:pPr>
              <w:pStyle w:val="afffffffc"/>
              <w:spacing w:before="0" w:beforeAutospacing="0" w:after="0" w:afterAutospacing="0"/>
              <w:divId w:val="448742765"/>
              <w:rPr>
                <w:sz w:val="22"/>
                <w:szCs w:val="22"/>
              </w:rPr>
            </w:pPr>
            <w:r w:rsidRPr="00424270">
              <w:rPr>
                <w:sz w:val="22"/>
                <w:szCs w:val="22"/>
              </w:rPr>
              <w:t>Отмена выписки пациента из стационара (только для пациентов, выписанных в течении текущего дня; при переводе в другое отделение запись в журнале выбывших должна отображаться до тех пор, пока пациент не будет принят в назначенное отделение);</w:t>
            </w:r>
            <w:r w:rsidRPr="00424270">
              <w:rPr>
                <w:rStyle w:val="gd-comment-icon"/>
                <w:sz w:val="22"/>
                <w:szCs w:val="22"/>
              </w:rPr>
              <w:t xml:space="preserve">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0AEC5EA" w14:textId="77777777" w:rsidR="00703BFD" w:rsidRPr="00424270" w:rsidRDefault="00703BFD" w:rsidP="00D221DC">
            <w:pPr>
              <w:rPr>
                <w:sz w:val="22"/>
                <w:szCs w:val="22"/>
              </w:rPr>
            </w:pPr>
            <w:r w:rsidRPr="00424270">
              <w:rPr>
                <w:sz w:val="22"/>
                <w:szCs w:val="22"/>
              </w:rPr>
              <w:t>Нет</w:t>
            </w:r>
          </w:p>
        </w:tc>
      </w:tr>
      <w:tr w:rsidR="00A2351B" w:rsidRPr="00424270" w14:paraId="6EFB0420"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736E043" w14:textId="77777777" w:rsidR="00703BFD" w:rsidRPr="00424270" w:rsidRDefault="00703BFD" w:rsidP="00D221DC">
            <w:pPr>
              <w:rPr>
                <w:sz w:val="22"/>
                <w:szCs w:val="22"/>
              </w:rPr>
            </w:pPr>
            <w:r w:rsidRPr="00424270">
              <w:rPr>
                <w:sz w:val="22"/>
                <w:szCs w:val="22"/>
              </w:rPr>
              <w:t xml:space="preserve">Модуль АРМ врача стационара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F461FC3" w14:textId="77777777" w:rsidR="00703BFD" w:rsidRPr="00424270" w:rsidRDefault="00703BFD" w:rsidP="00D221DC">
            <w:pPr>
              <w:rPr>
                <w:sz w:val="22"/>
                <w:szCs w:val="22"/>
              </w:rPr>
            </w:pPr>
            <w:r w:rsidRPr="00424270">
              <w:rPr>
                <w:sz w:val="22"/>
                <w:szCs w:val="22"/>
              </w:rPr>
              <w:t xml:space="preserve">Поиск по журналу направлений на </w:t>
            </w:r>
            <w:proofErr w:type="spellStart"/>
            <w:r w:rsidRPr="00424270">
              <w:rPr>
                <w:sz w:val="22"/>
                <w:szCs w:val="22"/>
              </w:rPr>
              <w:t>патоморфогистологические</w:t>
            </w:r>
            <w:proofErr w:type="spellEnd"/>
            <w:r w:rsidRPr="00424270">
              <w:rPr>
                <w:sz w:val="22"/>
                <w:szCs w:val="22"/>
              </w:rPr>
              <w:t xml:space="preserve">, </w:t>
            </w:r>
            <w:proofErr w:type="spellStart"/>
            <w:r w:rsidRPr="00424270">
              <w:rPr>
                <w:sz w:val="22"/>
                <w:szCs w:val="22"/>
              </w:rPr>
              <w:t>патологогистологические</w:t>
            </w:r>
            <w:proofErr w:type="spellEnd"/>
            <w:r w:rsidRPr="00424270">
              <w:rPr>
                <w:sz w:val="22"/>
                <w:szCs w:val="22"/>
              </w:rPr>
              <w:t xml:space="preserve"> и цитологические диагностические исследования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03D693D" w14:textId="77777777" w:rsidR="00703BFD" w:rsidRPr="00424270" w:rsidRDefault="00703BFD" w:rsidP="00D221DC">
            <w:pPr>
              <w:pStyle w:val="afffffffc"/>
              <w:spacing w:before="0" w:beforeAutospacing="0" w:after="0" w:afterAutospacing="0"/>
              <w:divId w:val="2144034484"/>
              <w:rPr>
                <w:sz w:val="22"/>
                <w:szCs w:val="22"/>
              </w:rPr>
            </w:pPr>
            <w:r w:rsidRPr="00424270">
              <w:rPr>
                <w:sz w:val="22"/>
                <w:szCs w:val="22"/>
              </w:rPr>
              <w:t>Нет</w:t>
            </w:r>
          </w:p>
        </w:tc>
      </w:tr>
      <w:tr w:rsidR="00A2351B" w:rsidRPr="00424270" w14:paraId="58231974"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EDA3DF5" w14:textId="77777777" w:rsidR="00703BFD" w:rsidRPr="00424270" w:rsidRDefault="00703BFD" w:rsidP="00D221DC">
            <w:pPr>
              <w:rPr>
                <w:sz w:val="22"/>
                <w:szCs w:val="22"/>
              </w:rPr>
            </w:pPr>
            <w:r w:rsidRPr="00424270">
              <w:rPr>
                <w:sz w:val="22"/>
                <w:szCs w:val="22"/>
              </w:rPr>
              <w:t xml:space="preserve">Модуль АРМ врача стационара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5879D13" w14:textId="77777777" w:rsidR="00703BFD" w:rsidRPr="00424270" w:rsidRDefault="00703BFD" w:rsidP="00D221DC">
            <w:pPr>
              <w:rPr>
                <w:sz w:val="22"/>
                <w:szCs w:val="22"/>
              </w:rPr>
            </w:pPr>
            <w:r w:rsidRPr="00424270">
              <w:rPr>
                <w:sz w:val="22"/>
                <w:szCs w:val="22"/>
              </w:rPr>
              <w:t xml:space="preserve">Просмотр списка патоморфологических, </w:t>
            </w:r>
            <w:proofErr w:type="spellStart"/>
            <w:r w:rsidRPr="00424270">
              <w:rPr>
                <w:sz w:val="22"/>
                <w:szCs w:val="22"/>
              </w:rPr>
              <w:t>патологогистологических</w:t>
            </w:r>
            <w:proofErr w:type="spellEnd"/>
            <w:r w:rsidRPr="00424270">
              <w:rPr>
                <w:sz w:val="22"/>
                <w:szCs w:val="22"/>
              </w:rPr>
              <w:t xml:space="preserve"> и цитологических диагностических направлений</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EA196CD" w14:textId="77777777" w:rsidR="00703BFD" w:rsidRPr="00424270" w:rsidRDefault="00703BFD" w:rsidP="00D221DC">
            <w:pPr>
              <w:rPr>
                <w:sz w:val="22"/>
                <w:szCs w:val="22"/>
              </w:rPr>
            </w:pPr>
            <w:r w:rsidRPr="00424270">
              <w:rPr>
                <w:sz w:val="22"/>
                <w:szCs w:val="22"/>
              </w:rPr>
              <w:t>Нет</w:t>
            </w:r>
          </w:p>
        </w:tc>
      </w:tr>
      <w:tr w:rsidR="00A2351B" w:rsidRPr="00424270" w14:paraId="0B2B7308"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5944EF5" w14:textId="77777777" w:rsidR="00703BFD" w:rsidRPr="00424270" w:rsidRDefault="00703BFD" w:rsidP="00D221DC">
            <w:pPr>
              <w:rPr>
                <w:sz w:val="22"/>
                <w:szCs w:val="22"/>
              </w:rPr>
            </w:pPr>
            <w:r w:rsidRPr="00424270">
              <w:rPr>
                <w:sz w:val="22"/>
                <w:szCs w:val="22"/>
              </w:rPr>
              <w:t xml:space="preserve">Модуль АРМ врача стационара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5A5E259" w14:textId="77777777" w:rsidR="00703BFD" w:rsidRPr="00424270" w:rsidRDefault="00703BFD" w:rsidP="00D221DC">
            <w:pPr>
              <w:pStyle w:val="afffffffc"/>
              <w:spacing w:before="0" w:beforeAutospacing="0" w:after="0" w:afterAutospacing="0"/>
              <w:divId w:val="1032151332"/>
              <w:rPr>
                <w:sz w:val="22"/>
                <w:szCs w:val="22"/>
              </w:rPr>
            </w:pPr>
            <w:r w:rsidRPr="00424270">
              <w:rPr>
                <w:sz w:val="22"/>
                <w:szCs w:val="22"/>
              </w:rPr>
              <w:t xml:space="preserve">Добавление, редактирование и просмотр патоморфологических, </w:t>
            </w:r>
            <w:proofErr w:type="spellStart"/>
            <w:r w:rsidRPr="00424270">
              <w:rPr>
                <w:sz w:val="22"/>
                <w:szCs w:val="22"/>
              </w:rPr>
              <w:t>патологогистологических</w:t>
            </w:r>
            <w:proofErr w:type="spellEnd"/>
            <w:r w:rsidRPr="00424270">
              <w:rPr>
                <w:sz w:val="22"/>
                <w:szCs w:val="22"/>
              </w:rPr>
              <w:t xml:space="preserve"> и цитологических диагностических направлений.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7E945E7" w14:textId="77777777" w:rsidR="00703BFD" w:rsidRPr="00424270" w:rsidRDefault="00703BFD" w:rsidP="00D221DC">
            <w:pPr>
              <w:pStyle w:val="afffffffc"/>
              <w:spacing w:before="0" w:beforeAutospacing="0" w:after="0" w:afterAutospacing="0"/>
              <w:divId w:val="976760861"/>
              <w:rPr>
                <w:sz w:val="22"/>
                <w:szCs w:val="22"/>
              </w:rPr>
            </w:pPr>
            <w:r w:rsidRPr="00424270">
              <w:rPr>
                <w:sz w:val="22"/>
                <w:szCs w:val="22"/>
              </w:rPr>
              <w:t>Критичная</w:t>
            </w:r>
          </w:p>
        </w:tc>
      </w:tr>
      <w:tr w:rsidR="00A2351B" w:rsidRPr="00424270" w14:paraId="69F10A12"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CE8B1A8" w14:textId="77777777" w:rsidR="00703BFD" w:rsidRPr="00424270" w:rsidRDefault="00703BFD" w:rsidP="00D221DC">
            <w:pPr>
              <w:rPr>
                <w:sz w:val="22"/>
                <w:szCs w:val="22"/>
              </w:rPr>
            </w:pPr>
            <w:r w:rsidRPr="00424270">
              <w:rPr>
                <w:sz w:val="22"/>
                <w:szCs w:val="22"/>
              </w:rPr>
              <w:t xml:space="preserve">Модуль АРМ врача стационара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5F432E7" w14:textId="77777777" w:rsidR="00703BFD" w:rsidRPr="00424270" w:rsidRDefault="00703BFD" w:rsidP="00D221DC">
            <w:pPr>
              <w:pStyle w:val="afffffffc"/>
              <w:spacing w:before="0" w:beforeAutospacing="0" w:after="0" w:afterAutospacing="0"/>
              <w:divId w:val="1894197428"/>
              <w:rPr>
                <w:sz w:val="22"/>
                <w:szCs w:val="22"/>
              </w:rPr>
            </w:pPr>
            <w:r w:rsidRPr="00424270">
              <w:rPr>
                <w:sz w:val="22"/>
                <w:szCs w:val="22"/>
              </w:rPr>
              <w:t xml:space="preserve">Просмотр, добавление и редактирование протоколов патоморфологических, </w:t>
            </w:r>
            <w:proofErr w:type="spellStart"/>
            <w:r w:rsidRPr="00424270">
              <w:rPr>
                <w:sz w:val="22"/>
                <w:szCs w:val="22"/>
              </w:rPr>
              <w:t>патологогистологических</w:t>
            </w:r>
            <w:proofErr w:type="spellEnd"/>
            <w:r w:rsidRPr="00424270">
              <w:rPr>
                <w:sz w:val="22"/>
                <w:szCs w:val="22"/>
              </w:rPr>
              <w:t xml:space="preserve"> и цитологических диагностических исследований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4519C97" w14:textId="77777777" w:rsidR="00703BFD" w:rsidRPr="00424270" w:rsidRDefault="00703BFD" w:rsidP="00D221DC">
            <w:pPr>
              <w:pStyle w:val="afffffffc"/>
              <w:spacing w:before="0" w:beforeAutospacing="0" w:after="0" w:afterAutospacing="0"/>
              <w:divId w:val="366099427"/>
              <w:rPr>
                <w:sz w:val="22"/>
                <w:szCs w:val="22"/>
              </w:rPr>
            </w:pPr>
            <w:r w:rsidRPr="00424270">
              <w:rPr>
                <w:sz w:val="22"/>
                <w:szCs w:val="22"/>
              </w:rPr>
              <w:t>Критичная</w:t>
            </w:r>
          </w:p>
        </w:tc>
      </w:tr>
      <w:tr w:rsidR="00A2351B" w:rsidRPr="00424270" w14:paraId="20052510"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F1C3DBD" w14:textId="77777777" w:rsidR="00703BFD" w:rsidRPr="00424270" w:rsidRDefault="00703BFD" w:rsidP="00D221DC">
            <w:pPr>
              <w:rPr>
                <w:sz w:val="22"/>
                <w:szCs w:val="22"/>
              </w:rPr>
            </w:pPr>
            <w:r w:rsidRPr="00424270">
              <w:rPr>
                <w:sz w:val="22"/>
                <w:szCs w:val="22"/>
              </w:rPr>
              <w:t xml:space="preserve">Модуль АРМ врача стационара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9795666" w14:textId="77777777" w:rsidR="00703BFD" w:rsidRPr="00424270" w:rsidRDefault="00703BFD" w:rsidP="00D221DC">
            <w:pPr>
              <w:pStyle w:val="afffffffc"/>
              <w:spacing w:before="0" w:beforeAutospacing="0" w:after="0" w:afterAutospacing="0"/>
              <w:divId w:val="459343836"/>
              <w:rPr>
                <w:sz w:val="22"/>
                <w:szCs w:val="22"/>
              </w:rPr>
            </w:pPr>
            <w:r w:rsidRPr="00424270">
              <w:rPr>
                <w:sz w:val="22"/>
                <w:szCs w:val="22"/>
              </w:rPr>
              <w:t xml:space="preserve">Аннулирование направлений и снятие аннулирования на </w:t>
            </w:r>
            <w:proofErr w:type="spellStart"/>
            <w:r w:rsidRPr="00424270">
              <w:rPr>
                <w:sz w:val="22"/>
                <w:szCs w:val="22"/>
              </w:rPr>
              <w:t>патоморфогистологические</w:t>
            </w:r>
            <w:proofErr w:type="spellEnd"/>
            <w:r w:rsidRPr="00424270">
              <w:rPr>
                <w:sz w:val="22"/>
                <w:szCs w:val="22"/>
              </w:rPr>
              <w:t xml:space="preserve">, </w:t>
            </w:r>
            <w:proofErr w:type="spellStart"/>
            <w:r w:rsidRPr="00424270">
              <w:rPr>
                <w:sz w:val="22"/>
                <w:szCs w:val="22"/>
              </w:rPr>
              <w:t>патологогистологические</w:t>
            </w:r>
            <w:proofErr w:type="spellEnd"/>
            <w:r w:rsidRPr="00424270">
              <w:rPr>
                <w:sz w:val="22"/>
                <w:szCs w:val="22"/>
              </w:rPr>
              <w:t xml:space="preserve"> и цитологические диагностические исследования.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EF45F9F" w14:textId="77777777" w:rsidR="00703BFD" w:rsidRPr="00424270" w:rsidRDefault="00703BFD" w:rsidP="00D221DC">
            <w:pPr>
              <w:rPr>
                <w:sz w:val="22"/>
                <w:szCs w:val="22"/>
              </w:rPr>
            </w:pPr>
            <w:r w:rsidRPr="00424270">
              <w:rPr>
                <w:sz w:val="22"/>
                <w:szCs w:val="22"/>
              </w:rPr>
              <w:t>Нет</w:t>
            </w:r>
          </w:p>
        </w:tc>
      </w:tr>
      <w:tr w:rsidR="00A2351B" w:rsidRPr="00424270" w14:paraId="2E9D6F11"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06BA98A" w14:textId="77777777" w:rsidR="00703BFD" w:rsidRPr="00424270" w:rsidRDefault="00703BFD" w:rsidP="00D221DC">
            <w:pPr>
              <w:rPr>
                <w:sz w:val="22"/>
                <w:szCs w:val="22"/>
              </w:rPr>
            </w:pPr>
            <w:r w:rsidRPr="00424270">
              <w:rPr>
                <w:sz w:val="22"/>
                <w:szCs w:val="22"/>
              </w:rPr>
              <w:t xml:space="preserve">Модуль АРМ врача стационара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D53B4A0" w14:textId="77777777" w:rsidR="00703BFD" w:rsidRPr="00424270" w:rsidRDefault="00703BFD" w:rsidP="00D221DC">
            <w:pPr>
              <w:rPr>
                <w:sz w:val="22"/>
                <w:szCs w:val="22"/>
              </w:rPr>
            </w:pPr>
            <w:r w:rsidRPr="00424270">
              <w:rPr>
                <w:sz w:val="22"/>
                <w:szCs w:val="22"/>
              </w:rPr>
              <w:t xml:space="preserve">Печать направлений на </w:t>
            </w:r>
            <w:proofErr w:type="spellStart"/>
            <w:r w:rsidRPr="00424270">
              <w:rPr>
                <w:sz w:val="22"/>
                <w:szCs w:val="22"/>
              </w:rPr>
              <w:t>патоморфогистологические</w:t>
            </w:r>
            <w:proofErr w:type="spellEnd"/>
            <w:r w:rsidRPr="00424270">
              <w:rPr>
                <w:sz w:val="22"/>
                <w:szCs w:val="22"/>
              </w:rPr>
              <w:t xml:space="preserve">, </w:t>
            </w:r>
            <w:proofErr w:type="spellStart"/>
            <w:r w:rsidRPr="00424270">
              <w:rPr>
                <w:sz w:val="22"/>
                <w:szCs w:val="22"/>
              </w:rPr>
              <w:t>патологогистологические</w:t>
            </w:r>
            <w:proofErr w:type="spellEnd"/>
            <w:r w:rsidRPr="00424270">
              <w:rPr>
                <w:sz w:val="22"/>
                <w:szCs w:val="22"/>
              </w:rPr>
              <w:t xml:space="preserve"> и цитологические диагностические исследования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F453F62" w14:textId="77777777" w:rsidR="00703BFD" w:rsidRPr="00424270" w:rsidRDefault="00703BFD" w:rsidP="00D221DC">
            <w:pPr>
              <w:pStyle w:val="afffffffc"/>
              <w:spacing w:before="0" w:beforeAutospacing="0" w:after="0" w:afterAutospacing="0"/>
              <w:divId w:val="10422866"/>
              <w:rPr>
                <w:sz w:val="22"/>
                <w:szCs w:val="22"/>
              </w:rPr>
            </w:pPr>
            <w:r w:rsidRPr="00424270">
              <w:rPr>
                <w:sz w:val="22"/>
                <w:szCs w:val="22"/>
              </w:rPr>
              <w:t>Критичная</w:t>
            </w:r>
          </w:p>
        </w:tc>
      </w:tr>
      <w:tr w:rsidR="00A2351B" w:rsidRPr="00424270" w14:paraId="4C18BFDE"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8BA9832" w14:textId="77777777" w:rsidR="00703BFD" w:rsidRPr="00424270" w:rsidRDefault="00703BFD" w:rsidP="00D221DC">
            <w:pPr>
              <w:rPr>
                <w:sz w:val="22"/>
                <w:szCs w:val="22"/>
              </w:rPr>
            </w:pPr>
            <w:r w:rsidRPr="00424270">
              <w:rPr>
                <w:sz w:val="22"/>
                <w:szCs w:val="22"/>
              </w:rPr>
              <w:t xml:space="preserve">Модуль АРМ врача стационара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96D98C5" w14:textId="77777777" w:rsidR="00703BFD" w:rsidRPr="00424270" w:rsidRDefault="00703BFD" w:rsidP="00D221DC">
            <w:pPr>
              <w:rPr>
                <w:sz w:val="22"/>
                <w:szCs w:val="22"/>
              </w:rPr>
            </w:pPr>
            <w:r w:rsidRPr="00424270">
              <w:rPr>
                <w:sz w:val="22"/>
                <w:szCs w:val="22"/>
              </w:rPr>
              <w:t>Просмотр, добавление, изменение и удаление записей регистра по социально-значимым заболеваниям</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C8A98E7" w14:textId="77777777" w:rsidR="00703BFD" w:rsidRPr="00424270" w:rsidRDefault="00703BFD" w:rsidP="00D221DC">
            <w:pPr>
              <w:pStyle w:val="afffffffc"/>
              <w:spacing w:before="0" w:beforeAutospacing="0" w:after="0" w:afterAutospacing="0"/>
              <w:divId w:val="1943030867"/>
              <w:rPr>
                <w:sz w:val="22"/>
                <w:szCs w:val="22"/>
              </w:rPr>
            </w:pPr>
            <w:r w:rsidRPr="00424270">
              <w:rPr>
                <w:sz w:val="22"/>
                <w:szCs w:val="22"/>
              </w:rPr>
              <w:t>Критичная</w:t>
            </w:r>
          </w:p>
        </w:tc>
      </w:tr>
      <w:tr w:rsidR="00A2351B" w:rsidRPr="00424270" w14:paraId="4987BA6A"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C857B57" w14:textId="77777777" w:rsidR="00703BFD" w:rsidRPr="00424270" w:rsidRDefault="00703BFD" w:rsidP="00D221DC">
            <w:pPr>
              <w:rPr>
                <w:sz w:val="22"/>
                <w:szCs w:val="22"/>
              </w:rPr>
            </w:pPr>
            <w:r w:rsidRPr="00424270">
              <w:rPr>
                <w:sz w:val="22"/>
                <w:szCs w:val="22"/>
              </w:rPr>
              <w:t xml:space="preserve">Модуль АРМ врача стационара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7D9B4B0" w14:textId="77777777" w:rsidR="00703BFD" w:rsidRPr="00424270" w:rsidRDefault="00703BFD" w:rsidP="00D221DC">
            <w:pPr>
              <w:rPr>
                <w:sz w:val="22"/>
                <w:szCs w:val="22"/>
              </w:rPr>
            </w:pPr>
            <w:r w:rsidRPr="00424270">
              <w:rPr>
                <w:sz w:val="22"/>
                <w:szCs w:val="22"/>
              </w:rPr>
              <w:t>Поиск пациента в регистре социально-значимых заболеваний</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5F595FC" w14:textId="77777777" w:rsidR="00703BFD" w:rsidRPr="00424270" w:rsidRDefault="00703BFD" w:rsidP="00D221DC">
            <w:pPr>
              <w:pStyle w:val="afffffffc"/>
              <w:spacing w:before="0" w:beforeAutospacing="0" w:after="0" w:afterAutospacing="0"/>
              <w:divId w:val="599526124"/>
              <w:rPr>
                <w:sz w:val="22"/>
                <w:szCs w:val="22"/>
              </w:rPr>
            </w:pPr>
            <w:r w:rsidRPr="00424270">
              <w:rPr>
                <w:sz w:val="22"/>
                <w:szCs w:val="22"/>
              </w:rPr>
              <w:t>Критичная</w:t>
            </w:r>
          </w:p>
        </w:tc>
      </w:tr>
      <w:tr w:rsidR="00A2351B" w:rsidRPr="00424270" w14:paraId="2C53FC0B"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707547D" w14:textId="77777777" w:rsidR="00703BFD" w:rsidRPr="00424270" w:rsidRDefault="00703BFD" w:rsidP="00D221DC">
            <w:pPr>
              <w:rPr>
                <w:sz w:val="22"/>
                <w:szCs w:val="22"/>
              </w:rPr>
            </w:pPr>
            <w:r w:rsidRPr="00424270">
              <w:rPr>
                <w:sz w:val="22"/>
                <w:szCs w:val="22"/>
              </w:rPr>
              <w:t xml:space="preserve">Модуль АРМ врача стационара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F413366" w14:textId="77777777" w:rsidR="00703BFD" w:rsidRPr="00424270" w:rsidRDefault="00703BFD" w:rsidP="00D221DC">
            <w:pPr>
              <w:rPr>
                <w:sz w:val="22"/>
                <w:szCs w:val="22"/>
              </w:rPr>
            </w:pPr>
            <w:r w:rsidRPr="00424270">
              <w:rPr>
                <w:sz w:val="22"/>
                <w:szCs w:val="22"/>
              </w:rPr>
              <w:t>Возможность ограничения прав доступа пользователя к определенным функциям при работе с регистром социально-значимых заболеваний (в зависимости от группы, в которую включена учетная запись пользователя)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35DB0CA" w14:textId="77777777" w:rsidR="00703BFD" w:rsidRPr="00424270" w:rsidRDefault="00703BFD" w:rsidP="00D221DC">
            <w:pPr>
              <w:pStyle w:val="afffffffc"/>
              <w:spacing w:before="0" w:beforeAutospacing="0" w:after="0" w:afterAutospacing="0"/>
              <w:divId w:val="276257798"/>
              <w:rPr>
                <w:sz w:val="22"/>
                <w:szCs w:val="22"/>
              </w:rPr>
            </w:pPr>
            <w:r w:rsidRPr="00424270">
              <w:rPr>
                <w:sz w:val="22"/>
                <w:szCs w:val="22"/>
              </w:rPr>
              <w:t>Критичная</w:t>
            </w:r>
          </w:p>
        </w:tc>
      </w:tr>
      <w:tr w:rsidR="00A2351B" w:rsidRPr="00424270" w14:paraId="5DDD4CC5"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CF8F07D" w14:textId="77777777" w:rsidR="00703BFD" w:rsidRPr="00424270" w:rsidRDefault="00703BFD" w:rsidP="00D221DC">
            <w:pPr>
              <w:rPr>
                <w:sz w:val="22"/>
                <w:szCs w:val="22"/>
              </w:rPr>
            </w:pPr>
            <w:r w:rsidRPr="00424270">
              <w:rPr>
                <w:sz w:val="22"/>
                <w:szCs w:val="22"/>
              </w:rPr>
              <w:t xml:space="preserve">Модуль АРМ врача стационара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52EB19E" w14:textId="77777777" w:rsidR="00703BFD" w:rsidRPr="00424270" w:rsidRDefault="00703BFD" w:rsidP="00D221DC">
            <w:pPr>
              <w:pStyle w:val="afffffffc"/>
              <w:spacing w:before="0" w:beforeAutospacing="0" w:after="0" w:afterAutospacing="0"/>
              <w:divId w:val="1957564656"/>
              <w:rPr>
                <w:sz w:val="22"/>
                <w:szCs w:val="22"/>
              </w:rPr>
            </w:pPr>
            <w:r w:rsidRPr="00424270">
              <w:rPr>
                <w:sz w:val="22"/>
                <w:szCs w:val="22"/>
              </w:rPr>
              <w:t xml:space="preserve">Создание и отправка направления на ВК.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B60DBCE" w14:textId="77777777" w:rsidR="00703BFD" w:rsidRPr="00424270" w:rsidRDefault="00703BFD" w:rsidP="00D221DC">
            <w:pPr>
              <w:pStyle w:val="afffffffc"/>
              <w:spacing w:before="0" w:beforeAutospacing="0" w:after="0" w:afterAutospacing="0"/>
              <w:divId w:val="1532262491"/>
              <w:rPr>
                <w:sz w:val="22"/>
                <w:szCs w:val="22"/>
              </w:rPr>
            </w:pPr>
            <w:r w:rsidRPr="00424270">
              <w:rPr>
                <w:sz w:val="22"/>
                <w:szCs w:val="22"/>
              </w:rPr>
              <w:t>Критичная</w:t>
            </w:r>
          </w:p>
        </w:tc>
      </w:tr>
      <w:tr w:rsidR="00A2351B" w:rsidRPr="00424270" w14:paraId="10ABA308"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DD700BB" w14:textId="77777777" w:rsidR="00703BFD" w:rsidRPr="00424270" w:rsidRDefault="00703BFD" w:rsidP="00D221DC">
            <w:pPr>
              <w:rPr>
                <w:sz w:val="22"/>
                <w:szCs w:val="22"/>
              </w:rPr>
            </w:pPr>
            <w:r w:rsidRPr="00424270">
              <w:rPr>
                <w:sz w:val="22"/>
                <w:szCs w:val="22"/>
              </w:rPr>
              <w:t xml:space="preserve">Модуль АРМ врача стационара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C43AD46" w14:textId="77777777" w:rsidR="00703BFD" w:rsidRPr="00424270" w:rsidRDefault="00703BFD" w:rsidP="00D221DC">
            <w:pPr>
              <w:rPr>
                <w:sz w:val="22"/>
                <w:szCs w:val="22"/>
              </w:rPr>
            </w:pPr>
            <w:r w:rsidRPr="00424270">
              <w:rPr>
                <w:sz w:val="22"/>
                <w:szCs w:val="22"/>
              </w:rPr>
              <w:t>Просмотр списка направлений на МСЭ;</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B5B17C5" w14:textId="77777777" w:rsidR="00703BFD" w:rsidRPr="00424270" w:rsidRDefault="00703BFD" w:rsidP="00D221DC">
            <w:pPr>
              <w:pStyle w:val="afffffffc"/>
              <w:spacing w:before="0" w:beforeAutospacing="0" w:after="0" w:afterAutospacing="0"/>
              <w:divId w:val="1694720448"/>
              <w:rPr>
                <w:sz w:val="22"/>
                <w:szCs w:val="22"/>
              </w:rPr>
            </w:pPr>
            <w:r w:rsidRPr="00424270">
              <w:rPr>
                <w:sz w:val="22"/>
                <w:szCs w:val="22"/>
              </w:rPr>
              <w:t>Критичная</w:t>
            </w:r>
          </w:p>
        </w:tc>
      </w:tr>
      <w:tr w:rsidR="00A2351B" w:rsidRPr="00424270" w14:paraId="304B790E"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39A21CE" w14:textId="77777777" w:rsidR="00703BFD" w:rsidRPr="00424270" w:rsidRDefault="00703BFD" w:rsidP="00D221DC">
            <w:pPr>
              <w:rPr>
                <w:sz w:val="22"/>
                <w:szCs w:val="22"/>
              </w:rPr>
            </w:pPr>
            <w:r w:rsidRPr="00424270">
              <w:rPr>
                <w:sz w:val="22"/>
                <w:szCs w:val="22"/>
              </w:rPr>
              <w:t xml:space="preserve">Модуль АРМ врача стационара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B0FA2A4" w14:textId="77777777" w:rsidR="00703BFD" w:rsidRPr="00424270" w:rsidRDefault="00703BFD" w:rsidP="00D221DC">
            <w:pPr>
              <w:pStyle w:val="afffffffc"/>
              <w:spacing w:before="0" w:beforeAutospacing="0" w:after="0" w:afterAutospacing="0"/>
              <w:rPr>
                <w:sz w:val="22"/>
                <w:szCs w:val="22"/>
              </w:rPr>
            </w:pPr>
            <w:r w:rsidRPr="00424270">
              <w:rPr>
                <w:sz w:val="22"/>
                <w:szCs w:val="22"/>
              </w:rPr>
              <w:t>Поиск направлений на МСЭ по следующим параметрам:</w:t>
            </w:r>
          </w:p>
          <w:p w14:paraId="51DF605E" w14:textId="77777777" w:rsidR="00703BFD" w:rsidRPr="00424270" w:rsidRDefault="00703BFD" w:rsidP="00D221DC">
            <w:pPr>
              <w:numPr>
                <w:ilvl w:val="0"/>
                <w:numId w:val="473"/>
              </w:numPr>
              <w:ind w:left="357" w:hanging="357"/>
              <w:rPr>
                <w:sz w:val="22"/>
                <w:szCs w:val="22"/>
              </w:rPr>
            </w:pPr>
            <w:r w:rsidRPr="00424270">
              <w:rPr>
                <w:sz w:val="22"/>
                <w:szCs w:val="22"/>
              </w:rPr>
              <w:t>Номер направления на ВК;</w:t>
            </w:r>
          </w:p>
          <w:p w14:paraId="0180DA7B" w14:textId="77777777" w:rsidR="00703BFD" w:rsidRPr="00424270" w:rsidRDefault="00703BFD" w:rsidP="00D221DC">
            <w:pPr>
              <w:numPr>
                <w:ilvl w:val="0"/>
                <w:numId w:val="473"/>
              </w:numPr>
              <w:ind w:left="357" w:hanging="357"/>
              <w:rPr>
                <w:sz w:val="22"/>
                <w:szCs w:val="22"/>
              </w:rPr>
            </w:pPr>
            <w:r w:rsidRPr="00424270">
              <w:rPr>
                <w:sz w:val="22"/>
                <w:szCs w:val="22"/>
              </w:rPr>
              <w:t>Статус направления на ВК (Создано, Не создано, Все);</w:t>
            </w:r>
          </w:p>
          <w:p w14:paraId="474A5C7A" w14:textId="77777777" w:rsidR="00703BFD" w:rsidRPr="00424270" w:rsidRDefault="00703BFD" w:rsidP="00D221DC">
            <w:pPr>
              <w:numPr>
                <w:ilvl w:val="0"/>
                <w:numId w:val="473"/>
              </w:numPr>
              <w:ind w:left="357" w:hanging="357"/>
              <w:rPr>
                <w:sz w:val="22"/>
                <w:szCs w:val="22"/>
              </w:rPr>
            </w:pPr>
            <w:r w:rsidRPr="00424270">
              <w:rPr>
                <w:sz w:val="22"/>
                <w:szCs w:val="22"/>
              </w:rPr>
              <w:t>Фамилия пациента;</w:t>
            </w:r>
          </w:p>
          <w:p w14:paraId="0ACA8C37" w14:textId="77777777" w:rsidR="00703BFD" w:rsidRPr="00424270" w:rsidRDefault="00703BFD" w:rsidP="00D221DC">
            <w:pPr>
              <w:numPr>
                <w:ilvl w:val="0"/>
                <w:numId w:val="473"/>
              </w:numPr>
              <w:ind w:left="357" w:hanging="357"/>
              <w:rPr>
                <w:sz w:val="22"/>
                <w:szCs w:val="22"/>
              </w:rPr>
            </w:pPr>
            <w:r w:rsidRPr="00424270">
              <w:rPr>
                <w:sz w:val="22"/>
                <w:szCs w:val="22"/>
              </w:rPr>
              <w:t>Имя пациента;</w:t>
            </w:r>
          </w:p>
          <w:p w14:paraId="1771DB65" w14:textId="77777777" w:rsidR="00703BFD" w:rsidRPr="00424270" w:rsidRDefault="00703BFD" w:rsidP="00D221DC">
            <w:pPr>
              <w:numPr>
                <w:ilvl w:val="0"/>
                <w:numId w:val="473"/>
              </w:numPr>
              <w:ind w:left="357" w:hanging="357"/>
              <w:rPr>
                <w:sz w:val="22"/>
                <w:szCs w:val="22"/>
              </w:rPr>
            </w:pPr>
            <w:r w:rsidRPr="00424270">
              <w:rPr>
                <w:sz w:val="22"/>
                <w:szCs w:val="22"/>
              </w:rPr>
              <w:t>Отчество пациента;</w:t>
            </w:r>
          </w:p>
          <w:p w14:paraId="05FA7B20" w14:textId="77777777" w:rsidR="00703BFD" w:rsidRPr="00424270" w:rsidRDefault="00703BFD" w:rsidP="00D221DC">
            <w:pPr>
              <w:numPr>
                <w:ilvl w:val="0"/>
                <w:numId w:val="473"/>
              </w:numPr>
              <w:ind w:left="357" w:hanging="357"/>
              <w:rPr>
                <w:sz w:val="22"/>
                <w:szCs w:val="22"/>
              </w:rPr>
            </w:pPr>
            <w:r w:rsidRPr="00424270">
              <w:rPr>
                <w:sz w:val="22"/>
                <w:szCs w:val="22"/>
              </w:rPr>
              <w:t>Дата рождения;</w:t>
            </w:r>
          </w:p>
          <w:p w14:paraId="75522E66" w14:textId="77777777" w:rsidR="00703BFD" w:rsidRPr="00424270" w:rsidRDefault="00703BFD" w:rsidP="00D221DC">
            <w:pPr>
              <w:numPr>
                <w:ilvl w:val="0"/>
                <w:numId w:val="473"/>
              </w:numPr>
              <w:ind w:left="357" w:hanging="357"/>
              <w:rPr>
                <w:sz w:val="22"/>
                <w:szCs w:val="22"/>
              </w:rPr>
            </w:pPr>
            <w:r w:rsidRPr="00424270">
              <w:rPr>
                <w:sz w:val="22"/>
                <w:szCs w:val="22"/>
              </w:rPr>
              <w:t>Диагноз;</w:t>
            </w:r>
          </w:p>
          <w:p w14:paraId="6CCAEC99" w14:textId="77777777" w:rsidR="00703BFD" w:rsidRPr="00424270" w:rsidRDefault="00703BFD" w:rsidP="00D221DC">
            <w:pPr>
              <w:numPr>
                <w:ilvl w:val="0"/>
                <w:numId w:val="473"/>
              </w:numPr>
              <w:ind w:left="357" w:hanging="357"/>
              <w:rPr>
                <w:sz w:val="22"/>
                <w:szCs w:val="22"/>
              </w:rPr>
            </w:pPr>
            <w:r w:rsidRPr="00424270">
              <w:rPr>
                <w:sz w:val="22"/>
                <w:szCs w:val="22"/>
              </w:rPr>
              <w:t>Дата направления на МСЭ;</w:t>
            </w:r>
          </w:p>
          <w:p w14:paraId="3FE39900" w14:textId="77777777" w:rsidR="00703BFD" w:rsidRPr="00424270" w:rsidRDefault="00703BFD" w:rsidP="00D221DC">
            <w:pPr>
              <w:numPr>
                <w:ilvl w:val="0"/>
                <w:numId w:val="473"/>
              </w:numPr>
              <w:ind w:left="357" w:hanging="357"/>
              <w:rPr>
                <w:sz w:val="22"/>
                <w:szCs w:val="22"/>
              </w:rPr>
            </w:pPr>
            <w:r w:rsidRPr="00424270">
              <w:rPr>
                <w:sz w:val="22"/>
                <w:szCs w:val="22"/>
              </w:rPr>
              <w:t>Статус направления (Новое, Отказ ВК)</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97172BD" w14:textId="77777777" w:rsidR="00703BFD" w:rsidRPr="00424270" w:rsidRDefault="00703BFD" w:rsidP="00D221DC">
            <w:pPr>
              <w:pStyle w:val="afffffffc"/>
              <w:spacing w:before="0" w:beforeAutospacing="0" w:after="0" w:afterAutospacing="0"/>
              <w:divId w:val="292293747"/>
              <w:rPr>
                <w:sz w:val="22"/>
                <w:szCs w:val="22"/>
              </w:rPr>
            </w:pPr>
            <w:r w:rsidRPr="00424270">
              <w:rPr>
                <w:sz w:val="22"/>
                <w:szCs w:val="22"/>
              </w:rPr>
              <w:t>Критичная</w:t>
            </w:r>
          </w:p>
        </w:tc>
      </w:tr>
      <w:tr w:rsidR="00A2351B" w:rsidRPr="00424270" w14:paraId="5AAD0D2E"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A6FD0FF" w14:textId="77777777" w:rsidR="00703BFD" w:rsidRPr="00424270" w:rsidRDefault="00703BFD" w:rsidP="00D221DC">
            <w:pPr>
              <w:rPr>
                <w:sz w:val="22"/>
                <w:szCs w:val="22"/>
              </w:rPr>
            </w:pPr>
            <w:r w:rsidRPr="00424270">
              <w:rPr>
                <w:sz w:val="22"/>
                <w:szCs w:val="22"/>
              </w:rPr>
              <w:t xml:space="preserve">Модуль АРМ врача стационара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EB1A859" w14:textId="77777777" w:rsidR="00703BFD" w:rsidRPr="00424270" w:rsidRDefault="00703BFD" w:rsidP="00D221DC">
            <w:pPr>
              <w:rPr>
                <w:sz w:val="22"/>
                <w:szCs w:val="22"/>
              </w:rPr>
            </w:pPr>
            <w:r w:rsidRPr="00424270">
              <w:rPr>
                <w:sz w:val="22"/>
                <w:szCs w:val="22"/>
              </w:rPr>
              <w:t>Добавление направления на МСЭ</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0940C6A" w14:textId="77777777" w:rsidR="00703BFD" w:rsidRPr="00424270" w:rsidRDefault="00703BFD" w:rsidP="00D221DC">
            <w:pPr>
              <w:pStyle w:val="afffffffc"/>
              <w:spacing w:before="0" w:beforeAutospacing="0" w:after="0" w:afterAutospacing="0"/>
              <w:divId w:val="732316992"/>
              <w:rPr>
                <w:sz w:val="22"/>
                <w:szCs w:val="22"/>
              </w:rPr>
            </w:pPr>
            <w:r w:rsidRPr="00424270">
              <w:rPr>
                <w:sz w:val="22"/>
                <w:szCs w:val="22"/>
              </w:rPr>
              <w:t>Критичная</w:t>
            </w:r>
          </w:p>
        </w:tc>
      </w:tr>
      <w:tr w:rsidR="00A2351B" w:rsidRPr="00424270" w14:paraId="0073A462"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BDF9346" w14:textId="77777777" w:rsidR="00703BFD" w:rsidRPr="00424270" w:rsidRDefault="00703BFD" w:rsidP="00D221DC">
            <w:pPr>
              <w:rPr>
                <w:sz w:val="22"/>
                <w:szCs w:val="22"/>
              </w:rPr>
            </w:pPr>
            <w:r w:rsidRPr="00424270">
              <w:rPr>
                <w:sz w:val="22"/>
                <w:szCs w:val="22"/>
              </w:rPr>
              <w:t xml:space="preserve">Модуль АРМ врача стационара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B21BE0C" w14:textId="77777777" w:rsidR="00703BFD" w:rsidRPr="00424270" w:rsidRDefault="00703BFD" w:rsidP="00D221DC">
            <w:pPr>
              <w:rPr>
                <w:sz w:val="22"/>
                <w:szCs w:val="22"/>
              </w:rPr>
            </w:pPr>
            <w:r w:rsidRPr="00424270">
              <w:rPr>
                <w:sz w:val="22"/>
                <w:szCs w:val="22"/>
              </w:rPr>
              <w:t>Редактирование направления на МСЭ</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8848F21" w14:textId="77777777" w:rsidR="00703BFD" w:rsidRPr="00424270" w:rsidRDefault="00703BFD" w:rsidP="00D221DC">
            <w:pPr>
              <w:rPr>
                <w:sz w:val="22"/>
                <w:szCs w:val="22"/>
              </w:rPr>
            </w:pPr>
            <w:r w:rsidRPr="00424270">
              <w:rPr>
                <w:sz w:val="22"/>
                <w:szCs w:val="22"/>
              </w:rPr>
              <w:t>Нет</w:t>
            </w:r>
          </w:p>
        </w:tc>
      </w:tr>
      <w:tr w:rsidR="00A2351B" w:rsidRPr="00424270" w14:paraId="130C189B"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F75EA56" w14:textId="77777777" w:rsidR="00703BFD" w:rsidRPr="00424270" w:rsidRDefault="00703BFD" w:rsidP="00D221DC">
            <w:pPr>
              <w:rPr>
                <w:sz w:val="22"/>
                <w:szCs w:val="22"/>
              </w:rPr>
            </w:pPr>
            <w:r w:rsidRPr="00424270">
              <w:rPr>
                <w:sz w:val="22"/>
                <w:szCs w:val="22"/>
              </w:rPr>
              <w:t xml:space="preserve">Модуль АРМ врача стационара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9ABE1ED" w14:textId="77777777" w:rsidR="00703BFD" w:rsidRPr="00424270" w:rsidRDefault="00703BFD" w:rsidP="00D221DC">
            <w:pPr>
              <w:rPr>
                <w:sz w:val="22"/>
                <w:szCs w:val="22"/>
              </w:rPr>
            </w:pPr>
            <w:r w:rsidRPr="00424270">
              <w:rPr>
                <w:sz w:val="22"/>
                <w:szCs w:val="22"/>
              </w:rPr>
              <w:t>Просмотр выбранного направления на МСЭ</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20709B3" w14:textId="77777777" w:rsidR="00703BFD" w:rsidRPr="00424270" w:rsidRDefault="00703BFD" w:rsidP="00D221DC">
            <w:pPr>
              <w:pStyle w:val="afffffffc"/>
              <w:spacing w:before="0" w:beforeAutospacing="0" w:after="0" w:afterAutospacing="0"/>
              <w:divId w:val="1008367842"/>
              <w:rPr>
                <w:sz w:val="22"/>
                <w:szCs w:val="22"/>
              </w:rPr>
            </w:pPr>
            <w:r w:rsidRPr="00424270">
              <w:rPr>
                <w:sz w:val="22"/>
                <w:szCs w:val="22"/>
              </w:rPr>
              <w:t>Критичная</w:t>
            </w:r>
          </w:p>
        </w:tc>
      </w:tr>
      <w:tr w:rsidR="00A2351B" w:rsidRPr="00424270" w14:paraId="58F808B6"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218C075" w14:textId="77777777" w:rsidR="00703BFD" w:rsidRPr="00424270" w:rsidRDefault="00703BFD" w:rsidP="00D221DC">
            <w:pPr>
              <w:rPr>
                <w:sz w:val="22"/>
                <w:szCs w:val="22"/>
              </w:rPr>
            </w:pPr>
            <w:r w:rsidRPr="00424270">
              <w:rPr>
                <w:sz w:val="22"/>
                <w:szCs w:val="22"/>
              </w:rPr>
              <w:t xml:space="preserve">Модуль АРМ врача стационара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A9C33A7" w14:textId="77777777" w:rsidR="00703BFD" w:rsidRPr="00424270" w:rsidRDefault="00703BFD" w:rsidP="00D221DC">
            <w:pPr>
              <w:rPr>
                <w:sz w:val="22"/>
                <w:szCs w:val="22"/>
              </w:rPr>
            </w:pPr>
            <w:r w:rsidRPr="00424270">
              <w:rPr>
                <w:sz w:val="22"/>
                <w:szCs w:val="22"/>
              </w:rPr>
              <w:t>Удаление направления на МСЭ (только для направлений на МСЭ, у которых нет связанного с ним направления на ВК)</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5765DC3" w14:textId="77777777" w:rsidR="00703BFD" w:rsidRPr="00424270" w:rsidRDefault="00703BFD" w:rsidP="00D221DC">
            <w:pPr>
              <w:pStyle w:val="afffffffc"/>
              <w:spacing w:before="0" w:beforeAutospacing="0" w:after="0" w:afterAutospacing="0"/>
              <w:divId w:val="368342136"/>
              <w:rPr>
                <w:sz w:val="22"/>
                <w:szCs w:val="22"/>
              </w:rPr>
            </w:pPr>
            <w:r w:rsidRPr="00424270">
              <w:rPr>
                <w:sz w:val="22"/>
                <w:szCs w:val="22"/>
              </w:rPr>
              <w:t>Критичная</w:t>
            </w:r>
          </w:p>
        </w:tc>
      </w:tr>
      <w:tr w:rsidR="00A2351B" w:rsidRPr="00424270" w14:paraId="286B4685"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E730629" w14:textId="77777777" w:rsidR="00703BFD" w:rsidRPr="00424270" w:rsidRDefault="00703BFD" w:rsidP="00D221DC">
            <w:pPr>
              <w:rPr>
                <w:sz w:val="22"/>
                <w:szCs w:val="22"/>
              </w:rPr>
            </w:pPr>
            <w:r w:rsidRPr="00424270">
              <w:rPr>
                <w:sz w:val="22"/>
                <w:szCs w:val="22"/>
              </w:rPr>
              <w:t xml:space="preserve">Модуль АРМ врача стационара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DC016C7" w14:textId="77777777" w:rsidR="00703BFD" w:rsidRPr="00424270" w:rsidRDefault="00703BFD" w:rsidP="00D221DC">
            <w:pPr>
              <w:pStyle w:val="afffffffc"/>
              <w:spacing w:before="0" w:beforeAutospacing="0" w:after="0" w:afterAutospacing="0"/>
              <w:divId w:val="1514953714"/>
              <w:rPr>
                <w:sz w:val="22"/>
                <w:szCs w:val="22"/>
              </w:rPr>
            </w:pPr>
            <w:r w:rsidRPr="00424270">
              <w:rPr>
                <w:sz w:val="22"/>
                <w:szCs w:val="22"/>
              </w:rPr>
              <w:t>Печать формы для выбранного направления на МСЭ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D36BFDD" w14:textId="77777777" w:rsidR="00703BFD" w:rsidRPr="00424270" w:rsidRDefault="00703BFD" w:rsidP="00D221DC">
            <w:pPr>
              <w:pStyle w:val="afffffffc"/>
              <w:spacing w:before="0" w:beforeAutospacing="0" w:after="0" w:afterAutospacing="0"/>
              <w:divId w:val="2038121814"/>
              <w:rPr>
                <w:sz w:val="22"/>
                <w:szCs w:val="22"/>
              </w:rPr>
            </w:pPr>
            <w:r w:rsidRPr="00424270">
              <w:rPr>
                <w:sz w:val="22"/>
                <w:szCs w:val="22"/>
              </w:rPr>
              <w:t>Критичная</w:t>
            </w:r>
          </w:p>
        </w:tc>
      </w:tr>
      <w:tr w:rsidR="00A2351B" w:rsidRPr="00424270" w14:paraId="26DC396D"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67D2FDD" w14:textId="77777777" w:rsidR="00703BFD" w:rsidRPr="00424270" w:rsidRDefault="00703BFD" w:rsidP="00D221DC">
            <w:pPr>
              <w:rPr>
                <w:sz w:val="22"/>
                <w:szCs w:val="22"/>
              </w:rPr>
            </w:pPr>
            <w:r w:rsidRPr="00424270">
              <w:rPr>
                <w:sz w:val="22"/>
                <w:szCs w:val="22"/>
              </w:rPr>
              <w:t xml:space="preserve">Модуль АРМ врача стационара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BA1F910" w14:textId="77777777" w:rsidR="00703BFD" w:rsidRPr="00424270" w:rsidRDefault="00703BFD" w:rsidP="00D221DC">
            <w:pPr>
              <w:rPr>
                <w:sz w:val="22"/>
                <w:szCs w:val="22"/>
              </w:rPr>
            </w:pPr>
            <w:r w:rsidRPr="00424270">
              <w:rPr>
                <w:sz w:val="22"/>
                <w:szCs w:val="22"/>
              </w:rPr>
              <w:t>Просмотр списка дежурств</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FDCDB78" w14:textId="77777777" w:rsidR="00703BFD" w:rsidRPr="00424270" w:rsidRDefault="00703BFD" w:rsidP="00D221DC">
            <w:pPr>
              <w:pStyle w:val="afffffffc"/>
              <w:spacing w:before="0" w:beforeAutospacing="0" w:after="0" w:afterAutospacing="0"/>
              <w:divId w:val="467165645"/>
              <w:rPr>
                <w:sz w:val="22"/>
                <w:szCs w:val="22"/>
              </w:rPr>
            </w:pPr>
            <w:r w:rsidRPr="00424270">
              <w:rPr>
                <w:sz w:val="22"/>
                <w:szCs w:val="22"/>
              </w:rPr>
              <w:t>Критичная</w:t>
            </w:r>
          </w:p>
        </w:tc>
      </w:tr>
      <w:tr w:rsidR="00A2351B" w:rsidRPr="00424270" w14:paraId="57681084"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993D23A" w14:textId="77777777" w:rsidR="00703BFD" w:rsidRPr="00424270" w:rsidRDefault="00703BFD" w:rsidP="00D221DC">
            <w:pPr>
              <w:rPr>
                <w:sz w:val="22"/>
                <w:szCs w:val="22"/>
              </w:rPr>
            </w:pPr>
            <w:r w:rsidRPr="00424270">
              <w:rPr>
                <w:sz w:val="22"/>
                <w:szCs w:val="22"/>
              </w:rPr>
              <w:t xml:space="preserve">Модуль АРМ врача стационара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6F4EDC9" w14:textId="77777777" w:rsidR="00703BFD" w:rsidRPr="00424270" w:rsidRDefault="00703BFD" w:rsidP="00D221DC">
            <w:pPr>
              <w:rPr>
                <w:sz w:val="22"/>
                <w:szCs w:val="22"/>
              </w:rPr>
            </w:pPr>
            <w:r w:rsidRPr="00424270">
              <w:rPr>
                <w:sz w:val="22"/>
                <w:szCs w:val="22"/>
              </w:rPr>
              <w:t>Добавление, изменение параметров, просмотр дежурства, удаление дежурства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D531561" w14:textId="77777777" w:rsidR="00703BFD" w:rsidRPr="00424270" w:rsidRDefault="00703BFD" w:rsidP="00D221DC">
            <w:pPr>
              <w:pStyle w:val="afffffffc"/>
              <w:spacing w:before="0" w:beforeAutospacing="0" w:after="0" w:afterAutospacing="0"/>
              <w:divId w:val="664869033"/>
              <w:rPr>
                <w:sz w:val="22"/>
                <w:szCs w:val="22"/>
              </w:rPr>
            </w:pPr>
            <w:r w:rsidRPr="00424270">
              <w:rPr>
                <w:sz w:val="22"/>
                <w:szCs w:val="22"/>
              </w:rPr>
              <w:t>Критичная</w:t>
            </w:r>
          </w:p>
        </w:tc>
      </w:tr>
      <w:tr w:rsidR="00A2351B" w:rsidRPr="00424270" w14:paraId="0EAF5648"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E4E6F78" w14:textId="77777777" w:rsidR="00703BFD" w:rsidRPr="00424270" w:rsidRDefault="00703BFD" w:rsidP="00D221DC">
            <w:pPr>
              <w:rPr>
                <w:sz w:val="22"/>
                <w:szCs w:val="22"/>
              </w:rPr>
            </w:pPr>
            <w:r w:rsidRPr="00424270">
              <w:rPr>
                <w:sz w:val="22"/>
                <w:szCs w:val="22"/>
              </w:rPr>
              <w:t xml:space="preserve">Модуль АРМ врача стационара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2172E6E" w14:textId="77777777" w:rsidR="00703BFD" w:rsidRPr="00424270" w:rsidRDefault="00703BFD" w:rsidP="00D221DC">
            <w:pPr>
              <w:rPr>
                <w:sz w:val="22"/>
                <w:szCs w:val="22"/>
              </w:rPr>
            </w:pPr>
            <w:r w:rsidRPr="00424270">
              <w:rPr>
                <w:sz w:val="22"/>
                <w:szCs w:val="22"/>
              </w:rPr>
              <w:t>Печать списка дежурств</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E5CF1A7" w14:textId="77777777" w:rsidR="00703BFD" w:rsidRPr="00424270" w:rsidRDefault="00703BFD" w:rsidP="00D221DC">
            <w:pPr>
              <w:pStyle w:val="afffffffc"/>
              <w:spacing w:before="0" w:beforeAutospacing="0" w:after="0" w:afterAutospacing="0"/>
              <w:divId w:val="384790824"/>
              <w:rPr>
                <w:sz w:val="22"/>
                <w:szCs w:val="22"/>
              </w:rPr>
            </w:pPr>
            <w:r w:rsidRPr="00424270">
              <w:rPr>
                <w:sz w:val="22"/>
                <w:szCs w:val="22"/>
              </w:rPr>
              <w:t>Критичная</w:t>
            </w:r>
          </w:p>
        </w:tc>
      </w:tr>
      <w:tr w:rsidR="00A2351B" w:rsidRPr="00424270" w14:paraId="4D1A1750"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78DCDFD" w14:textId="77777777" w:rsidR="00703BFD" w:rsidRPr="00424270" w:rsidRDefault="00703BFD" w:rsidP="00D221DC">
            <w:pPr>
              <w:rPr>
                <w:sz w:val="22"/>
                <w:szCs w:val="22"/>
              </w:rPr>
            </w:pPr>
            <w:r w:rsidRPr="00424270">
              <w:rPr>
                <w:sz w:val="22"/>
                <w:szCs w:val="22"/>
              </w:rPr>
              <w:t xml:space="preserve">Модуль АРМ врача стационара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62447D7" w14:textId="77777777" w:rsidR="00703BFD" w:rsidRPr="00424270" w:rsidRDefault="00703BFD" w:rsidP="00D221DC">
            <w:pPr>
              <w:rPr>
                <w:sz w:val="22"/>
                <w:szCs w:val="22"/>
              </w:rPr>
            </w:pPr>
            <w:r w:rsidRPr="00424270">
              <w:rPr>
                <w:sz w:val="22"/>
                <w:szCs w:val="22"/>
              </w:rPr>
              <w:t>Возможность ограничения прав доступа пользователя к работе с графиком дежурств (в зависимости от группы, в которую включена учетная запись пользователя).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8E4D05C" w14:textId="77777777" w:rsidR="00703BFD" w:rsidRPr="00424270" w:rsidRDefault="00703BFD" w:rsidP="00D221DC">
            <w:pPr>
              <w:rPr>
                <w:sz w:val="22"/>
                <w:szCs w:val="22"/>
              </w:rPr>
            </w:pPr>
            <w:r w:rsidRPr="00424270">
              <w:rPr>
                <w:sz w:val="22"/>
                <w:szCs w:val="22"/>
              </w:rPr>
              <w:t>Нет</w:t>
            </w:r>
          </w:p>
        </w:tc>
      </w:tr>
      <w:tr w:rsidR="00A2351B" w:rsidRPr="00424270" w14:paraId="46DE50C3"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CFD333F" w14:textId="77777777" w:rsidR="00703BFD" w:rsidRPr="00424270" w:rsidRDefault="00703BFD" w:rsidP="00D221DC">
            <w:pPr>
              <w:rPr>
                <w:sz w:val="22"/>
                <w:szCs w:val="22"/>
              </w:rPr>
            </w:pPr>
            <w:r w:rsidRPr="00424270">
              <w:rPr>
                <w:sz w:val="22"/>
                <w:szCs w:val="22"/>
              </w:rPr>
              <w:t xml:space="preserve">Модуль АРМ врача стационара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8A3FA44" w14:textId="77777777" w:rsidR="00703BFD" w:rsidRPr="00424270" w:rsidRDefault="00703BFD" w:rsidP="00D221DC">
            <w:pPr>
              <w:rPr>
                <w:sz w:val="22"/>
                <w:szCs w:val="22"/>
              </w:rPr>
            </w:pPr>
            <w:r w:rsidRPr="00424270">
              <w:rPr>
                <w:sz w:val="22"/>
                <w:szCs w:val="22"/>
              </w:rPr>
              <w:t>Просмотр, добавление, изменение и удаление расписания отделения стационара, с возможностью указания времени госпитализации для каждой койки отделения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5C4B846" w14:textId="77777777" w:rsidR="00703BFD" w:rsidRPr="00424270" w:rsidRDefault="00703BFD" w:rsidP="00D221DC">
            <w:pPr>
              <w:pStyle w:val="afffffffc"/>
              <w:spacing w:before="0" w:beforeAutospacing="0" w:after="0" w:afterAutospacing="0"/>
              <w:divId w:val="944970297"/>
              <w:rPr>
                <w:sz w:val="22"/>
                <w:szCs w:val="22"/>
              </w:rPr>
            </w:pPr>
            <w:r w:rsidRPr="00424270">
              <w:rPr>
                <w:sz w:val="22"/>
                <w:szCs w:val="22"/>
              </w:rPr>
              <w:t>Критичная</w:t>
            </w:r>
          </w:p>
        </w:tc>
      </w:tr>
      <w:tr w:rsidR="00A2351B" w:rsidRPr="00424270" w14:paraId="76B5B6F8"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9CD21EE" w14:textId="77777777" w:rsidR="00703BFD" w:rsidRPr="00424270" w:rsidRDefault="00703BFD" w:rsidP="00D221DC">
            <w:pPr>
              <w:rPr>
                <w:sz w:val="22"/>
                <w:szCs w:val="22"/>
              </w:rPr>
            </w:pPr>
            <w:r w:rsidRPr="00424270">
              <w:rPr>
                <w:sz w:val="22"/>
                <w:szCs w:val="22"/>
              </w:rPr>
              <w:t xml:space="preserve">Модуль АРМ врача стационара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D9B802D" w14:textId="77777777" w:rsidR="00703BFD" w:rsidRPr="00424270" w:rsidRDefault="00703BFD" w:rsidP="00D221DC">
            <w:pPr>
              <w:rPr>
                <w:sz w:val="22"/>
                <w:szCs w:val="22"/>
              </w:rPr>
            </w:pPr>
            <w:r w:rsidRPr="00424270">
              <w:rPr>
                <w:sz w:val="22"/>
                <w:szCs w:val="22"/>
              </w:rPr>
              <w:t>Возможность ограничения прав доступа пользователя к функциям ведения расписания отделения стационара (в зависимости от группы, в которую включена учетная запись пользователя)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1911A96" w14:textId="77777777" w:rsidR="00703BFD" w:rsidRPr="00424270" w:rsidRDefault="00703BFD" w:rsidP="00D221DC">
            <w:pPr>
              <w:pStyle w:val="afffffffc"/>
              <w:spacing w:before="0" w:beforeAutospacing="0" w:after="0" w:afterAutospacing="0"/>
              <w:divId w:val="184297632"/>
              <w:rPr>
                <w:sz w:val="22"/>
                <w:szCs w:val="22"/>
              </w:rPr>
            </w:pPr>
            <w:r w:rsidRPr="00424270">
              <w:rPr>
                <w:sz w:val="22"/>
                <w:szCs w:val="22"/>
              </w:rPr>
              <w:t>Критичная</w:t>
            </w:r>
          </w:p>
        </w:tc>
      </w:tr>
      <w:tr w:rsidR="00A2351B" w:rsidRPr="00424270" w14:paraId="3A216057"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4393710" w14:textId="77777777" w:rsidR="00703BFD" w:rsidRPr="00424270" w:rsidRDefault="00703BFD" w:rsidP="00D221DC">
            <w:pPr>
              <w:rPr>
                <w:sz w:val="22"/>
                <w:szCs w:val="22"/>
              </w:rPr>
            </w:pPr>
            <w:r w:rsidRPr="00424270">
              <w:rPr>
                <w:sz w:val="22"/>
                <w:szCs w:val="22"/>
              </w:rPr>
              <w:t xml:space="preserve">Модуль АРМ врача стационара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2023B1B" w14:textId="77777777" w:rsidR="00703BFD" w:rsidRPr="00424270" w:rsidRDefault="00703BFD" w:rsidP="00D221DC">
            <w:pPr>
              <w:rPr>
                <w:sz w:val="22"/>
                <w:szCs w:val="22"/>
              </w:rPr>
            </w:pPr>
            <w:r w:rsidRPr="00424270">
              <w:rPr>
                <w:sz w:val="22"/>
                <w:szCs w:val="22"/>
              </w:rPr>
              <w:t>Возможность ведения в табличном виде расписания работы отделений, графика работы и дежурств врачей.</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AA22990" w14:textId="77777777" w:rsidR="00703BFD" w:rsidRPr="00424270" w:rsidRDefault="00703BFD" w:rsidP="00D221DC">
            <w:pPr>
              <w:pStyle w:val="afffffffc"/>
              <w:spacing w:before="0" w:beforeAutospacing="0" w:after="0" w:afterAutospacing="0"/>
              <w:divId w:val="451944113"/>
              <w:rPr>
                <w:sz w:val="22"/>
                <w:szCs w:val="22"/>
              </w:rPr>
            </w:pPr>
            <w:r w:rsidRPr="00424270">
              <w:rPr>
                <w:sz w:val="22"/>
                <w:szCs w:val="22"/>
              </w:rPr>
              <w:t>Критичная</w:t>
            </w:r>
          </w:p>
        </w:tc>
      </w:tr>
      <w:tr w:rsidR="00A2351B" w:rsidRPr="00424270" w14:paraId="303E43AF"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D79BA28" w14:textId="77777777" w:rsidR="00703BFD" w:rsidRPr="00424270" w:rsidRDefault="00703BFD" w:rsidP="00D221DC">
            <w:pPr>
              <w:rPr>
                <w:sz w:val="22"/>
                <w:szCs w:val="22"/>
              </w:rPr>
            </w:pPr>
            <w:r w:rsidRPr="00424270">
              <w:rPr>
                <w:sz w:val="22"/>
                <w:szCs w:val="22"/>
              </w:rPr>
              <w:t xml:space="preserve">Модуль АРМ врача стационара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1E74E20" w14:textId="77777777" w:rsidR="00703BFD" w:rsidRPr="00424270" w:rsidRDefault="00703BFD" w:rsidP="00D221DC">
            <w:pPr>
              <w:rPr>
                <w:sz w:val="22"/>
                <w:szCs w:val="22"/>
              </w:rPr>
            </w:pPr>
            <w:r w:rsidRPr="00424270">
              <w:rPr>
                <w:sz w:val="22"/>
                <w:szCs w:val="22"/>
              </w:rPr>
              <w:t>Возможность просмотра расписания отделения стационара.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1ACE0F1" w14:textId="77777777" w:rsidR="00703BFD" w:rsidRPr="00424270" w:rsidRDefault="00703BFD" w:rsidP="00D221DC">
            <w:pPr>
              <w:pStyle w:val="afffffffc"/>
              <w:spacing w:before="0" w:beforeAutospacing="0" w:after="0" w:afterAutospacing="0"/>
              <w:divId w:val="1815831528"/>
              <w:rPr>
                <w:sz w:val="22"/>
                <w:szCs w:val="22"/>
              </w:rPr>
            </w:pPr>
            <w:r w:rsidRPr="00424270">
              <w:rPr>
                <w:sz w:val="22"/>
                <w:szCs w:val="22"/>
              </w:rPr>
              <w:t>Критичная</w:t>
            </w:r>
          </w:p>
        </w:tc>
      </w:tr>
      <w:tr w:rsidR="00A2351B" w:rsidRPr="00424270" w14:paraId="47A5A14B"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FB76B03" w14:textId="77777777" w:rsidR="00703BFD" w:rsidRPr="00424270" w:rsidRDefault="00703BFD" w:rsidP="00D221DC">
            <w:pPr>
              <w:rPr>
                <w:sz w:val="22"/>
                <w:szCs w:val="22"/>
              </w:rPr>
            </w:pPr>
            <w:r w:rsidRPr="00424270">
              <w:rPr>
                <w:sz w:val="22"/>
                <w:szCs w:val="22"/>
              </w:rPr>
              <w:t xml:space="preserve">Модуль АРМ врача стационара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A913526" w14:textId="77777777" w:rsidR="00703BFD" w:rsidRPr="00424270" w:rsidRDefault="00703BFD" w:rsidP="00D221DC">
            <w:pPr>
              <w:rPr>
                <w:sz w:val="22"/>
                <w:szCs w:val="22"/>
              </w:rPr>
            </w:pPr>
            <w:r w:rsidRPr="00424270">
              <w:rPr>
                <w:sz w:val="22"/>
                <w:szCs w:val="22"/>
              </w:rPr>
              <w:t xml:space="preserve">Возможность формирования документов с неформализованными данными (осмотры, результаты </w:t>
            </w:r>
            <w:proofErr w:type="spellStart"/>
            <w:r w:rsidRPr="00424270">
              <w:rPr>
                <w:sz w:val="22"/>
                <w:szCs w:val="22"/>
              </w:rPr>
              <w:t>параклинического</w:t>
            </w:r>
            <w:proofErr w:type="spellEnd"/>
            <w:r w:rsidRPr="00424270">
              <w:rPr>
                <w:sz w:val="22"/>
                <w:szCs w:val="22"/>
              </w:rPr>
              <w:t xml:space="preserve"> исследования, эпикризы, дневниковые записи, произвольные документы) на основе предварительно подготовленных шаблонов</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FB0AB3A" w14:textId="77777777" w:rsidR="00703BFD" w:rsidRPr="00424270" w:rsidRDefault="00703BFD" w:rsidP="00D221DC">
            <w:pPr>
              <w:pStyle w:val="afffffffc"/>
              <w:spacing w:before="0" w:beforeAutospacing="0" w:after="0" w:afterAutospacing="0"/>
              <w:divId w:val="1718578924"/>
              <w:rPr>
                <w:sz w:val="22"/>
                <w:szCs w:val="22"/>
              </w:rPr>
            </w:pPr>
            <w:r w:rsidRPr="00424270">
              <w:rPr>
                <w:sz w:val="22"/>
                <w:szCs w:val="22"/>
              </w:rPr>
              <w:t>Критичная</w:t>
            </w:r>
          </w:p>
        </w:tc>
      </w:tr>
      <w:tr w:rsidR="00A2351B" w:rsidRPr="00424270" w14:paraId="5550057C"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8299031" w14:textId="77777777" w:rsidR="00703BFD" w:rsidRPr="00424270" w:rsidRDefault="00703BFD" w:rsidP="00D221DC">
            <w:pPr>
              <w:rPr>
                <w:sz w:val="22"/>
                <w:szCs w:val="22"/>
              </w:rPr>
            </w:pPr>
            <w:r w:rsidRPr="00424270">
              <w:rPr>
                <w:sz w:val="22"/>
                <w:szCs w:val="22"/>
              </w:rPr>
              <w:t xml:space="preserve">Модуль АРМ врача стационара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D8D6864" w14:textId="77777777" w:rsidR="00703BFD" w:rsidRPr="00424270" w:rsidRDefault="00703BFD" w:rsidP="00D221DC">
            <w:pPr>
              <w:rPr>
                <w:sz w:val="22"/>
                <w:szCs w:val="22"/>
              </w:rPr>
            </w:pPr>
            <w:r w:rsidRPr="00424270">
              <w:rPr>
                <w:sz w:val="22"/>
                <w:szCs w:val="22"/>
              </w:rPr>
              <w:t>Возможность поиска шаблонов с учетом прав доступа пользователя, роли пользователя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4EA8DD6" w14:textId="77777777" w:rsidR="00703BFD" w:rsidRPr="00424270" w:rsidRDefault="00703BFD" w:rsidP="00D221DC">
            <w:pPr>
              <w:pStyle w:val="afffffffc"/>
              <w:spacing w:before="0" w:beforeAutospacing="0" w:after="0" w:afterAutospacing="0"/>
              <w:divId w:val="168643269"/>
              <w:rPr>
                <w:sz w:val="22"/>
                <w:szCs w:val="22"/>
              </w:rPr>
            </w:pPr>
            <w:r w:rsidRPr="00424270">
              <w:rPr>
                <w:sz w:val="22"/>
                <w:szCs w:val="22"/>
              </w:rPr>
              <w:t>Критичная</w:t>
            </w:r>
          </w:p>
        </w:tc>
      </w:tr>
      <w:tr w:rsidR="00A2351B" w:rsidRPr="00424270" w14:paraId="1BE2BD07"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9EF4F78" w14:textId="77777777" w:rsidR="00703BFD" w:rsidRPr="00424270" w:rsidRDefault="00703BFD" w:rsidP="00D221DC">
            <w:pPr>
              <w:rPr>
                <w:sz w:val="22"/>
                <w:szCs w:val="22"/>
              </w:rPr>
            </w:pPr>
            <w:r w:rsidRPr="00424270">
              <w:rPr>
                <w:sz w:val="22"/>
                <w:szCs w:val="22"/>
              </w:rPr>
              <w:t xml:space="preserve">Модуль АРМ врача стационара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CC89E3C" w14:textId="77777777" w:rsidR="00703BFD" w:rsidRPr="00424270" w:rsidRDefault="00703BFD" w:rsidP="00D221DC">
            <w:pPr>
              <w:rPr>
                <w:sz w:val="22"/>
                <w:szCs w:val="22"/>
              </w:rPr>
            </w:pPr>
            <w:r w:rsidRPr="00424270">
              <w:rPr>
                <w:sz w:val="22"/>
                <w:szCs w:val="22"/>
              </w:rPr>
              <w:t>Возможность использования в шаблонах документов специальных текстовых меток для автоматической подстановки в формируемый документ значений параметров паспортных данных пациента, оказанных услуг</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76B5683" w14:textId="77777777" w:rsidR="00703BFD" w:rsidRPr="00424270" w:rsidRDefault="00703BFD" w:rsidP="00D221DC">
            <w:pPr>
              <w:pStyle w:val="afffffffc"/>
              <w:spacing w:before="0" w:beforeAutospacing="0" w:after="0" w:afterAutospacing="0"/>
              <w:divId w:val="12540618"/>
              <w:rPr>
                <w:sz w:val="22"/>
                <w:szCs w:val="22"/>
              </w:rPr>
            </w:pPr>
            <w:r w:rsidRPr="00424270">
              <w:rPr>
                <w:sz w:val="22"/>
                <w:szCs w:val="22"/>
              </w:rPr>
              <w:t>Критичная</w:t>
            </w:r>
          </w:p>
        </w:tc>
      </w:tr>
      <w:tr w:rsidR="00A2351B" w:rsidRPr="00424270" w14:paraId="0FF15538"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47A7C6C" w14:textId="77777777" w:rsidR="00703BFD" w:rsidRPr="00424270" w:rsidRDefault="00703BFD" w:rsidP="00D221DC">
            <w:pPr>
              <w:rPr>
                <w:sz w:val="22"/>
                <w:szCs w:val="22"/>
              </w:rPr>
            </w:pPr>
            <w:r w:rsidRPr="00424270">
              <w:rPr>
                <w:sz w:val="22"/>
                <w:szCs w:val="22"/>
              </w:rPr>
              <w:t xml:space="preserve">Модуль АРМ врача стационара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A0434FE" w14:textId="77777777" w:rsidR="00703BFD" w:rsidRPr="00424270" w:rsidRDefault="00703BFD" w:rsidP="00D221DC">
            <w:pPr>
              <w:rPr>
                <w:sz w:val="22"/>
                <w:szCs w:val="22"/>
              </w:rPr>
            </w:pPr>
            <w:r w:rsidRPr="00424270">
              <w:rPr>
                <w:sz w:val="22"/>
                <w:szCs w:val="22"/>
              </w:rPr>
              <w:t>Возможность формирования протоколов осмотров, услуг в автоматизированном режиме на основе ранее составленных протоколов</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E71D47C" w14:textId="77777777" w:rsidR="00703BFD" w:rsidRPr="00424270" w:rsidRDefault="00703BFD" w:rsidP="00D221DC">
            <w:pPr>
              <w:pStyle w:val="afffffffc"/>
              <w:spacing w:before="0" w:beforeAutospacing="0" w:after="0" w:afterAutospacing="0"/>
              <w:divId w:val="331186003"/>
              <w:rPr>
                <w:sz w:val="22"/>
                <w:szCs w:val="22"/>
              </w:rPr>
            </w:pPr>
            <w:r w:rsidRPr="00424270">
              <w:rPr>
                <w:sz w:val="22"/>
                <w:szCs w:val="22"/>
              </w:rPr>
              <w:t>Критичная</w:t>
            </w:r>
          </w:p>
        </w:tc>
      </w:tr>
      <w:tr w:rsidR="00A2351B" w:rsidRPr="00424270" w14:paraId="1EBF48E7"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85EF35A" w14:textId="77777777" w:rsidR="00703BFD" w:rsidRPr="00424270" w:rsidRDefault="00703BFD" w:rsidP="00D221DC">
            <w:pPr>
              <w:rPr>
                <w:sz w:val="22"/>
                <w:szCs w:val="22"/>
              </w:rPr>
            </w:pPr>
            <w:r w:rsidRPr="00424270">
              <w:rPr>
                <w:sz w:val="22"/>
                <w:szCs w:val="22"/>
              </w:rPr>
              <w:t xml:space="preserve">Модуль АРМ врача стационара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DAA8B67" w14:textId="77777777" w:rsidR="00703BFD" w:rsidRPr="00424270" w:rsidRDefault="00703BFD" w:rsidP="00D221DC">
            <w:pPr>
              <w:pStyle w:val="afffffffc"/>
              <w:spacing w:before="0" w:beforeAutospacing="0" w:after="0" w:afterAutospacing="0"/>
              <w:divId w:val="860709066"/>
              <w:rPr>
                <w:sz w:val="22"/>
                <w:szCs w:val="22"/>
              </w:rPr>
            </w:pPr>
            <w:r w:rsidRPr="00424270">
              <w:rPr>
                <w:sz w:val="22"/>
                <w:szCs w:val="22"/>
              </w:rPr>
              <w:t>Обеспечение технологии электронной подписи при добавлении и модификации документов ЭМК</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2B2C1BE" w14:textId="77777777" w:rsidR="00703BFD" w:rsidRPr="00424270" w:rsidRDefault="00703BFD" w:rsidP="00D221DC">
            <w:pPr>
              <w:pStyle w:val="afffffffc"/>
              <w:spacing w:before="0" w:beforeAutospacing="0" w:after="0" w:afterAutospacing="0"/>
              <w:divId w:val="962150588"/>
              <w:rPr>
                <w:sz w:val="22"/>
                <w:szCs w:val="22"/>
              </w:rPr>
            </w:pPr>
            <w:r w:rsidRPr="00424270">
              <w:rPr>
                <w:sz w:val="22"/>
                <w:szCs w:val="22"/>
              </w:rPr>
              <w:t>Критичная</w:t>
            </w:r>
          </w:p>
        </w:tc>
      </w:tr>
      <w:tr w:rsidR="00A2351B" w:rsidRPr="00424270" w14:paraId="2A7C11AE"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B5C8636" w14:textId="77777777" w:rsidR="00703BFD" w:rsidRPr="00424270" w:rsidRDefault="00703BFD" w:rsidP="00D221DC">
            <w:pPr>
              <w:rPr>
                <w:sz w:val="22"/>
                <w:szCs w:val="22"/>
              </w:rPr>
            </w:pPr>
            <w:r w:rsidRPr="00424270">
              <w:rPr>
                <w:sz w:val="22"/>
                <w:szCs w:val="22"/>
              </w:rPr>
              <w:t xml:space="preserve">Модуль АРМ врача стационара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7958A41" w14:textId="77777777" w:rsidR="00703BFD" w:rsidRPr="00424270" w:rsidRDefault="00703BFD" w:rsidP="00D221DC">
            <w:pPr>
              <w:pStyle w:val="afffffffc"/>
              <w:spacing w:before="0" w:beforeAutospacing="0" w:after="0" w:afterAutospacing="0"/>
              <w:divId w:val="1953972305"/>
              <w:rPr>
                <w:sz w:val="22"/>
                <w:szCs w:val="22"/>
              </w:rPr>
            </w:pPr>
            <w:r w:rsidRPr="00424270">
              <w:rPr>
                <w:sz w:val="22"/>
                <w:szCs w:val="22"/>
              </w:rPr>
              <w:t>Технология подписи документов несколькими электронными подписями.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EE5A1C6" w14:textId="77777777" w:rsidR="00703BFD" w:rsidRPr="00424270" w:rsidRDefault="00703BFD" w:rsidP="00D221DC">
            <w:pPr>
              <w:pStyle w:val="afffffffc"/>
              <w:spacing w:before="0" w:beforeAutospacing="0" w:after="0" w:afterAutospacing="0"/>
              <w:divId w:val="2101292894"/>
              <w:rPr>
                <w:sz w:val="22"/>
                <w:szCs w:val="22"/>
              </w:rPr>
            </w:pPr>
            <w:r w:rsidRPr="00424270">
              <w:rPr>
                <w:sz w:val="22"/>
                <w:szCs w:val="22"/>
              </w:rPr>
              <w:t>Критичная</w:t>
            </w:r>
          </w:p>
        </w:tc>
      </w:tr>
      <w:tr w:rsidR="00A2351B" w:rsidRPr="00424270" w14:paraId="7D639978"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4BF1780" w14:textId="77777777" w:rsidR="00703BFD" w:rsidRPr="00424270" w:rsidRDefault="00703BFD" w:rsidP="00D221DC">
            <w:pPr>
              <w:rPr>
                <w:sz w:val="22"/>
                <w:szCs w:val="22"/>
              </w:rPr>
            </w:pPr>
            <w:r w:rsidRPr="00424270">
              <w:rPr>
                <w:sz w:val="22"/>
                <w:szCs w:val="22"/>
              </w:rPr>
              <w:t xml:space="preserve">Модуль АРМ врача стационара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1F57ACA" w14:textId="77777777" w:rsidR="00703BFD" w:rsidRPr="00424270" w:rsidRDefault="00703BFD" w:rsidP="00D221DC">
            <w:pPr>
              <w:pStyle w:val="afffffffc"/>
              <w:spacing w:before="0" w:beforeAutospacing="0" w:after="0" w:afterAutospacing="0"/>
              <w:rPr>
                <w:sz w:val="22"/>
                <w:szCs w:val="22"/>
              </w:rPr>
            </w:pPr>
            <w:r w:rsidRPr="00424270">
              <w:rPr>
                <w:sz w:val="22"/>
                <w:szCs w:val="22"/>
              </w:rPr>
              <w:t>Подписание документов электронной подписью. Перечень документов доступных для подписания:</w:t>
            </w:r>
          </w:p>
          <w:p w14:paraId="217489CD" w14:textId="77777777" w:rsidR="00703BFD" w:rsidRPr="00424270" w:rsidRDefault="00703BFD" w:rsidP="00D221DC">
            <w:pPr>
              <w:numPr>
                <w:ilvl w:val="0"/>
                <w:numId w:val="474"/>
              </w:numPr>
              <w:ind w:left="357" w:hanging="357"/>
              <w:rPr>
                <w:sz w:val="22"/>
                <w:szCs w:val="22"/>
              </w:rPr>
            </w:pPr>
            <w:r w:rsidRPr="00424270">
              <w:rPr>
                <w:sz w:val="22"/>
                <w:szCs w:val="22"/>
              </w:rPr>
              <w:t>Случай стационарного лечения;</w:t>
            </w:r>
          </w:p>
          <w:p w14:paraId="0ED73EF7" w14:textId="77777777" w:rsidR="00703BFD" w:rsidRPr="00424270" w:rsidRDefault="00703BFD" w:rsidP="00D221DC">
            <w:pPr>
              <w:numPr>
                <w:ilvl w:val="0"/>
                <w:numId w:val="474"/>
              </w:numPr>
              <w:ind w:left="357" w:hanging="357"/>
              <w:rPr>
                <w:sz w:val="22"/>
                <w:szCs w:val="22"/>
              </w:rPr>
            </w:pPr>
            <w:r w:rsidRPr="00424270">
              <w:rPr>
                <w:sz w:val="22"/>
                <w:szCs w:val="22"/>
              </w:rPr>
              <w:t>Направление;</w:t>
            </w:r>
          </w:p>
          <w:p w14:paraId="729733C3" w14:textId="77777777" w:rsidR="00703BFD" w:rsidRPr="00424270" w:rsidRDefault="00703BFD" w:rsidP="00D221DC">
            <w:pPr>
              <w:numPr>
                <w:ilvl w:val="0"/>
                <w:numId w:val="474"/>
              </w:numPr>
              <w:ind w:left="357" w:hanging="357"/>
              <w:rPr>
                <w:sz w:val="22"/>
                <w:szCs w:val="22"/>
              </w:rPr>
            </w:pPr>
            <w:r w:rsidRPr="00424270">
              <w:rPr>
                <w:sz w:val="22"/>
                <w:szCs w:val="22"/>
              </w:rPr>
              <w:t>Осмотр;</w:t>
            </w:r>
          </w:p>
          <w:p w14:paraId="2DA9BC39" w14:textId="77777777" w:rsidR="00703BFD" w:rsidRPr="00424270" w:rsidRDefault="00703BFD" w:rsidP="00D221DC">
            <w:pPr>
              <w:numPr>
                <w:ilvl w:val="0"/>
                <w:numId w:val="474"/>
              </w:numPr>
              <w:ind w:left="357" w:hanging="357"/>
              <w:rPr>
                <w:sz w:val="22"/>
                <w:szCs w:val="22"/>
              </w:rPr>
            </w:pPr>
            <w:r w:rsidRPr="00424270">
              <w:rPr>
                <w:sz w:val="22"/>
                <w:szCs w:val="22"/>
              </w:rPr>
              <w:t>Эпикриз;</w:t>
            </w:r>
          </w:p>
          <w:p w14:paraId="63A69E43" w14:textId="77777777" w:rsidR="00703BFD" w:rsidRPr="00424270" w:rsidRDefault="00703BFD" w:rsidP="00D221DC">
            <w:pPr>
              <w:numPr>
                <w:ilvl w:val="0"/>
                <w:numId w:val="474"/>
              </w:numPr>
              <w:ind w:left="357" w:hanging="357"/>
              <w:rPr>
                <w:sz w:val="22"/>
                <w:szCs w:val="22"/>
              </w:rPr>
            </w:pPr>
            <w:r w:rsidRPr="00424270">
              <w:rPr>
                <w:sz w:val="22"/>
                <w:szCs w:val="22"/>
              </w:rPr>
              <w:t>Дневниковые записи;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A125C17" w14:textId="77777777" w:rsidR="00703BFD" w:rsidRPr="00424270" w:rsidRDefault="00703BFD" w:rsidP="00D221DC">
            <w:pPr>
              <w:pStyle w:val="afffffffc"/>
              <w:spacing w:before="0" w:beforeAutospacing="0" w:after="0" w:afterAutospacing="0"/>
              <w:divId w:val="137498181"/>
              <w:rPr>
                <w:sz w:val="22"/>
                <w:szCs w:val="22"/>
              </w:rPr>
            </w:pPr>
            <w:r w:rsidRPr="00424270">
              <w:rPr>
                <w:sz w:val="22"/>
                <w:szCs w:val="22"/>
              </w:rPr>
              <w:t>Критичная</w:t>
            </w:r>
          </w:p>
        </w:tc>
      </w:tr>
      <w:tr w:rsidR="00A2351B" w:rsidRPr="00424270" w14:paraId="4F83C01A"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1039CDB" w14:textId="77777777" w:rsidR="00703BFD" w:rsidRPr="00424270" w:rsidRDefault="00703BFD" w:rsidP="00D221DC">
            <w:pPr>
              <w:rPr>
                <w:sz w:val="22"/>
                <w:szCs w:val="22"/>
              </w:rPr>
            </w:pPr>
            <w:r w:rsidRPr="00424270">
              <w:rPr>
                <w:sz w:val="22"/>
                <w:szCs w:val="22"/>
              </w:rPr>
              <w:t xml:space="preserve">Модуль АРМ врача стационара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2A57EF6" w14:textId="77777777" w:rsidR="00703BFD" w:rsidRPr="00424270" w:rsidRDefault="00703BFD" w:rsidP="00D221DC">
            <w:pPr>
              <w:rPr>
                <w:sz w:val="22"/>
                <w:szCs w:val="22"/>
              </w:rPr>
            </w:pPr>
            <w:r w:rsidRPr="00424270">
              <w:rPr>
                <w:sz w:val="22"/>
                <w:szCs w:val="22"/>
              </w:rPr>
              <w:t>Выполнение лекарственных назначений, в том числе с учетом данных о наличии медикаментов на складе отделения.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2047185" w14:textId="77777777" w:rsidR="00703BFD" w:rsidRPr="00424270" w:rsidRDefault="00703BFD" w:rsidP="00D221DC">
            <w:pPr>
              <w:pStyle w:val="afffffffc"/>
              <w:spacing w:before="0" w:beforeAutospacing="0" w:after="0" w:afterAutospacing="0"/>
              <w:divId w:val="1885021190"/>
              <w:rPr>
                <w:sz w:val="22"/>
                <w:szCs w:val="22"/>
              </w:rPr>
            </w:pPr>
            <w:r w:rsidRPr="00424270">
              <w:rPr>
                <w:sz w:val="22"/>
                <w:szCs w:val="22"/>
              </w:rPr>
              <w:t>Критичная</w:t>
            </w:r>
          </w:p>
        </w:tc>
      </w:tr>
      <w:tr w:rsidR="00A2351B" w:rsidRPr="00424270" w14:paraId="482C05AB"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C6D758C" w14:textId="77777777" w:rsidR="00703BFD" w:rsidRPr="00424270" w:rsidRDefault="00703BFD" w:rsidP="00D221DC">
            <w:pPr>
              <w:rPr>
                <w:sz w:val="22"/>
                <w:szCs w:val="22"/>
              </w:rPr>
            </w:pPr>
            <w:r w:rsidRPr="00424270">
              <w:rPr>
                <w:sz w:val="22"/>
                <w:szCs w:val="22"/>
              </w:rPr>
              <w:t xml:space="preserve">Модуль АРМ врача стационара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E433601" w14:textId="77777777" w:rsidR="00703BFD" w:rsidRPr="00424270" w:rsidRDefault="00703BFD" w:rsidP="00D221DC">
            <w:pPr>
              <w:rPr>
                <w:sz w:val="22"/>
                <w:szCs w:val="22"/>
              </w:rPr>
            </w:pPr>
            <w:r w:rsidRPr="00424270">
              <w:rPr>
                <w:sz w:val="22"/>
                <w:szCs w:val="22"/>
              </w:rPr>
              <w:t>Возможность указания данных об исполнении лекарственных назначений со списанием медикаментов.</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37B9C67" w14:textId="77777777" w:rsidR="00703BFD" w:rsidRPr="00424270" w:rsidRDefault="00703BFD" w:rsidP="00D221DC">
            <w:pPr>
              <w:pStyle w:val="afffffffc"/>
              <w:spacing w:before="0" w:beforeAutospacing="0" w:after="0" w:afterAutospacing="0"/>
              <w:divId w:val="382994537"/>
              <w:rPr>
                <w:sz w:val="22"/>
                <w:szCs w:val="22"/>
              </w:rPr>
            </w:pPr>
            <w:r w:rsidRPr="00424270">
              <w:rPr>
                <w:sz w:val="22"/>
                <w:szCs w:val="22"/>
              </w:rPr>
              <w:t>Критичная</w:t>
            </w:r>
          </w:p>
        </w:tc>
      </w:tr>
      <w:tr w:rsidR="00A2351B" w:rsidRPr="00424270" w14:paraId="60BD5564"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BE23A53" w14:textId="77777777" w:rsidR="00703BFD" w:rsidRPr="00424270" w:rsidRDefault="00703BFD" w:rsidP="00D221DC">
            <w:pPr>
              <w:rPr>
                <w:sz w:val="22"/>
                <w:szCs w:val="22"/>
              </w:rPr>
            </w:pPr>
            <w:r w:rsidRPr="00424270">
              <w:rPr>
                <w:sz w:val="22"/>
                <w:szCs w:val="22"/>
              </w:rPr>
              <w:t xml:space="preserve">Модуль АРМ врача стационара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0E46DC1" w14:textId="77777777" w:rsidR="00703BFD" w:rsidRPr="00424270" w:rsidRDefault="00703BFD" w:rsidP="00D221DC">
            <w:pPr>
              <w:rPr>
                <w:sz w:val="22"/>
                <w:szCs w:val="22"/>
              </w:rPr>
            </w:pPr>
            <w:r w:rsidRPr="00424270">
              <w:rPr>
                <w:sz w:val="22"/>
                <w:szCs w:val="22"/>
              </w:rPr>
              <w:t>Поиск КВС</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653324C" w14:textId="77777777" w:rsidR="00703BFD" w:rsidRPr="00424270" w:rsidRDefault="00703BFD" w:rsidP="00D221DC">
            <w:pPr>
              <w:rPr>
                <w:sz w:val="22"/>
                <w:szCs w:val="22"/>
              </w:rPr>
            </w:pPr>
            <w:r w:rsidRPr="00424270">
              <w:rPr>
                <w:sz w:val="22"/>
                <w:szCs w:val="22"/>
              </w:rPr>
              <w:t>Нет</w:t>
            </w:r>
          </w:p>
        </w:tc>
      </w:tr>
      <w:tr w:rsidR="00A2351B" w:rsidRPr="00424270" w14:paraId="0C6AFEC6"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A81B79E" w14:textId="77777777" w:rsidR="00703BFD" w:rsidRPr="00424270" w:rsidRDefault="00703BFD" w:rsidP="00D221DC">
            <w:pPr>
              <w:rPr>
                <w:sz w:val="22"/>
                <w:szCs w:val="22"/>
              </w:rPr>
            </w:pPr>
            <w:r w:rsidRPr="00424270">
              <w:rPr>
                <w:sz w:val="22"/>
                <w:szCs w:val="22"/>
              </w:rPr>
              <w:t xml:space="preserve">Модуль АРМ врача-реаниматолога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D6DFD84" w14:textId="77777777" w:rsidR="00703BFD" w:rsidRPr="00424270" w:rsidRDefault="00703BFD" w:rsidP="00D221DC">
            <w:pPr>
              <w:pStyle w:val="afffffffc"/>
              <w:spacing w:before="0" w:beforeAutospacing="0" w:after="0" w:afterAutospacing="0"/>
              <w:divId w:val="858272624"/>
              <w:rPr>
                <w:sz w:val="22"/>
                <w:szCs w:val="22"/>
              </w:rPr>
            </w:pPr>
            <w:r w:rsidRPr="00424270">
              <w:rPr>
                <w:sz w:val="22"/>
                <w:szCs w:val="22"/>
              </w:rPr>
              <w:t>Просмотр журнала пациентов, находящихся в реанимации с отображением следующей информации:</w:t>
            </w:r>
          </w:p>
          <w:p w14:paraId="3FA397FB" w14:textId="77777777" w:rsidR="00703BFD" w:rsidRPr="00424270" w:rsidRDefault="00703BFD" w:rsidP="00D221DC">
            <w:pPr>
              <w:numPr>
                <w:ilvl w:val="0"/>
                <w:numId w:val="475"/>
              </w:numPr>
              <w:ind w:left="357" w:hanging="357"/>
              <w:divId w:val="858272624"/>
              <w:rPr>
                <w:sz w:val="22"/>
                <w:szCs w:val="22"/>
              </w:rPr>
            </w:pPr>
            <w:r w:rsidRPr="00424270">
              <w:rPr>
                <w:sz w:val="22"/>
                <w:szCs w:val="22"/>
              </w:rPr>
              <w:t>ФИО пациента;</w:t>
            </w:r>
          </w:p>
          <w:p w14:paraId="020A48A9" w14:textId="77777777" w:rsidR="00703BFD" w:rsidRPr="00424270" w:rsidRDefault="00703BFD" w:rsidP="00D221DC">
            <w:pPr>
              <w:numPr>
                <w:ilvl w:val="0"/>
                <w:numId w:val="475"/>
              </w:numPr>
              <w:ind w:left="357" w:hanging="357"/>
              <w:divId w:val="858272624"/>
              <w:rPr>
                <w:sz w:val="22"/>
                <w:szCs w:val="22"/>
              </w:rPr>
            </w:pPr>
            <w:r w:rsidRPr="00424270">
              <w:rPr>
                <w:sz w:val="22"/>
                <w:szCs w:val="22"/>
              </w:rPr>
              <w:t>Возраст пациента;</w:t>
            </w:r>
          </w:p>
          <w:p w14:paraId="5F923204" w14:textId="77777777" w:rsidR="00703BFD" w:rsidRPr="00424270" w:rsidRDefault="00703BFD" w:rsidP="00D221DC">
            <w:pPr>
              <w:numPr>
                <w:ilvl w:val="0"/>
                <w:numId w:val="475"/>
              </w:numPr>
              <w:ind w:left="357" w:hanging="357"/>
              <w:divId w:val="858272624"/>
              <w:rPr>
                <w:sz w:val="22"/>
                <w:szCs w:val="22"/>
              </w:rPr>
            </w:pPr>
            <w:r w:rsidRPr="00424270">
              <w:rPr>
                <w:sz w:val="22"/>
                <w:szCs w:val="22"/>
              </w:rPr>
              <w:t>Период нахождения в отделении;</w:t>
            </w:r>
          </w:p>
          <w:p w14:paraId="0695AD42" w14:textId="77777777" w:rsidR="00703BFD" w:rsidRPr="00424270" w:rsidRDefault="00703BFD" w:rsidP="00D221DC">
            <w:pPr>
              <w:numPr>
                <w:ilvl w:val="0"/>
                <w:numId w:val="475"/>
              </w:numPr>
              <w:ind w:left="357" w:hanging="357"/>
              <w:divId w:val="858272624"/>
              <w:rPr>
                <w:sz w:val="22"/>
                <w:szCs w:val="22"/>
              </w:rPr>
            </w:pPr>
            <w:r w:rsidRPr="00424270">
              <w:rPr>
                <w:sz w:val="22"/>
                <w:szCs w:val="22"/>
              </w:rPr>
              <w:t>Диагноз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7247360" w14:textId="77777777" w:rsidR="00703BFD" w:rsidRPr="00424270" w:rsidRDefault="00703BFD" w:rsidP="00D221DC">
            <w:pPr>
              <w:pStyle w:val="afffffffc"/>
              <w:spacing w:before="0" w:beforeAutospacing="0" w:after="0" w:afterAutospacing="0"/>
              <w:divId w:val="1499999411"/>
              <w:rPr>
                <w:sz w:val="22"/>
                <w:szCs w:val="22"/>
              </w:rPr>
            </w:pPr>
            <w:r w:rsidRPr="00424270">
              <w:rPr>
                <w:sz w:val="22"/>
                <w:szCs w:val="22"/>
              </w:rPr>
              <w:t>Критичная</w:t>
            </w:r>
          </w:p>
        </w:tc>
      </w:tr>
      <w:tr w:rsidR="00A2351B" w:rsidRPr="00424270" w14:paraId="171C519F"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FBC9DAF" w14:textId="77777777" w:rsidR="00703BFD" w:rsidRPr="00424270" w:rsidRDefault="00703BFD" w:rsidP="00D221DC">
            <w:pPr>
              <w:rPr>
                <w:sz w:val="22"/>
                <w:szCs w:val="22"/>
              </w:rPr>
            </w:pPr>
            <w:r w:rsidRPr="00424270">
              <w:rPr>
                <w:sz w:val="22"/>
                <w:szCs w:val="22"/>
              </w:rPr>
              <w:t xml:space="preserve">Модуль АРМ врача-реаниматолога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1FA45C7" w14:textId="77777777" w:rsidR="00703BFD" w:rsidRPr="00424270" w:rsidRDefault="00703BFD" w:rsidP="00D221DC">
            <w:pPr>
              <w:rPr>
                <w:sz w:val="22"/>
                <w:szCs w:val="22"/>
              </w:rPr>
            </w:pPr>
            <w:r w:rsidRPr="00424270">
              <w:rPr>
                <w:sz w:val="22"/>
                <w:szCs w:val="22"/>
              </w:rPr>
              <w:t>Возможность просмотра списка пациентов на выбранную дату или период</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95398DD" w14:textId="77777777" w:rsidR="00703BFD" w:rsidRPr="00424270" w:rsidRDefault="00703BFD" w:rsidP="00D221DC">
            <w:pPr>
              <w:pStyle w:val="afffffffc"/>
              <w:spacing w:before="0" w:beforeAutospacing="0" w:after="0" w:afterAutospacing="0"/>
              <w:divId w:val="1606186857"/>
              <w:rPr>
                <w:sz w:val="22"/>
                <w:szCs w:val="22"/>
              </w:rPr>
            </w:pPr>
            <w:r w:rsidRPr="00424270">
              <w:rPr>
                <w:sz w:val="22"/>
                <w:szCs w:val="22"/>
              </w:rPr>
              <w:t>Критичная</w:t>
            </w:r>
          </w:p>
        </w:tc>
      </w:tr>
      <w:tr w:rsidR="00A2351B" w:rsidRPr="00424270" w14:paraId="4773001A"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4740A91" w14:textId="77777777" w:rsidR="00703BFD" w:rsidRPr="00424270" w:rsidRDefault="00703BFD" w:rsidP="00D221DC">
            <w:pPr>
              <w:rPr>
                <w:sz w:val="22"/>
                <w:szCs w:val="22"/>
              </w:rPr>
            </w:pPr>
            <w:r w:rsidRPr="00424270">
              <w:rPr>
                <w:sz w:val="22"/>
                <w:szCs w:val="22"/>
              </w:rPr>
              <w:t xml:space="preserve">Модуль АРМ врача-реаниматолога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tcPr>
          <w:p w14:paraId="62C6334B" w14:textId="77777777" w:rsidR="00703BFD" w:rsidRPr="00424270" w:rsidRDefault="00703BFD" w:rsidP="00D221DC">
            <w:pPr>
              <w:pStyle w:val="afffffffc"/>
              <w:spacing w:before="0" w:beforeAutospacing="0" w:after="0" w:afterAutospacing="0"/>
              <w:rPr>
                <w:sz w:val="22"/>
                <w:szCs w:val="22"/>
              </w:rPr>
            </w:pPr>
            <w:r w:rsidRPr="00424270">
              <w:rPr>
                <w:sz w:val="22"/>
                <w:szCs w:val="22"/>
              </w:rPr>
              <w:t>Поиск пациентов по заданным параметрам:</w:t>
            </w:r>
          </w:p>
          <w:p w14:paraId="745D0537" w14:textId="77777777" w:rsidR="00703BFD" w:rsidRPr="00424270" w:rsidRDefault="00703BFD" w:rsidP="00B1025B">
            <w:pPr>
              <w:numPr>
                <w:ilvl w:val="1"/>
                <w:numId w:val="476"/>
              </w:numPr>
              <w:ind w:left="714" w:hanging="357"/>
              <w:rPr>
                <w:rFonts w:eastAsiaTheme="minorEastAsia"/>
                <w:sz w:val="22"/>
                <w:szCs w:val="22"/>
              </w:rPr>
            </w:pPr>
            <w:r w:rsidRPr="00424270">
              <w:rPr>
                <w:sz w:val="22"/>
                <w:szCs w:val="22"/>
              </w:rPr>
              <w:t>ФИО пациента;</w:t>
            </w:r>
          </w:p>
          <w:p w14:paraId="2F9DF376" w14:textId="77777777" w:rsidR="00703BFD" w:rsidRPr="00424270" w:rsidRDefault="00703BFD" w:rsidP="00B1025B">
            <w:pPr>
              <w:numPr>
                <w:ilvl w:val="1"/>
                <w:numId w:val="476"/>
              </w:numPr>
              <w:ind w:left="714" w:hanging="357"/>
              <w:rPr>
                <w:sz w:val="22"/>
                <w:szCs w:val="22"/>
              </w:rPr>
            </w:pPr>
            <w:r w:rsidRPr="00424270">
              <w:rPr>
                <w:sz w:val="22"/>
                <w:szCs w:val="22"/>
              </w:rPr>
              <w:t>Дата рождения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991BFAC" w14:textId="77777777" w:rsidR="00703BFD" w:rsidRPr="00424270" w:rsidRDefault="00703BFD" w:rsidP="00D221DC">
            <w:pPr>
              <w:pStyle w:val="afffffffc"/>
              <w:spacing w:before="0" w:beforeAutospacing="0" w:after="0" w:afterAutospacing="0"/>
              <w:divId w:val="83915884"/>
              <w:rPr>
                <w:sz w:val="22"/>
                <w:szCs w:val="22"/>
              </w:rPr>
            </w:pPr>
            <w:r w:rsidRPr="00424270">
              <w:rPr>
                <w:sz w:val="22"/>
                <w:szCs w:val="22"/>
              </w:rPr>
              <w:t>Критичная</w:t>
            </w:r>
          </w:p>
        </w:tc>
      </w:tr>
      <w:tr w:rsidR="00A2351B" w:rsidRPr="00424270" w14:paraId="7A6C3DAA"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1D7BE63" w14:textId="77777777" w:rsidR="00703BFD" w:rsidRPr="00424270" w:rsidRDefault="00703BFD" w:rsidP="00D221DC">
            <w:pPr>
              <w:rPr>
                <w:sz w:val="22"/>
                <w:szCs w:val="22"/>
              </w:rPr>
            </w:pPr>
            <w:r w:rsidRPr="00424270">
              <w:rPr>
                <w:sz w:val="22"/>
                <w:szCs w:val="22"/>
              </w:rPr>
              <w:t xml:space="preserve">Модуль АРМ врача-реаниматолога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CAFA6BE" w14:textId="77777777" w:rsidR="00703BFD" w:rsidRPr="00424270" w:rsidRDefault="00703BFD" w:rsidP="00D221DC">
            <w:pPr>
              <w:rPr>
                <w:sz w:val="22"/>
                <w:szCs w:val="22"/>
              </w:rPr>
            </w:pPr>
            <w:r w:rsidRPr="00424270">
              <w:rPr>
                <w:sz w:val="22"/>
                <w:szCs w:val="22"/>
              </w:rPr>
              <w:t>Просмотр электронной медицинской карты пациента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99CAB81" w14:textId="77777777" w:rsidR="00703BFD" w:rsidRPr="00424270" w:rsidRDefault="00703BFD" w:rsidP="00D221DC">
            <w:pPr>
              <w:pStyle w:val="afffffffc"/>
              <w:spacing w:before="0" w:beforeAutospacing="0" w:after="0" w:afterAutospacing="0"/>
              <w:divId w:val="161510661"/>
              <w:rPr>
                <w:sz w:val="22"/>
                <w:szCs w:val="22"/>
              </w:rPr>
            </w:pPr>
            <w:r w:rsidRPr="00424270">
              <w:rPr>
                <w:sz w:val="22"/>
                <w:szCs w:val="22"/>
              </w:rPr>
              <w:t>Критичная</w:t>
            </w:r>
          </w:p>
        </w:tc>
      </w:tr>
      <w:tr w:rsidR="00A2351B" w:rsidRPr="00424270" w14:paraId="0C0F21B0"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5869FBD" w14:textId="77777777" w:rsidR="00703BFD" w:rsidRPr="00424270" w:rsidRDefault="00703BFD" w:rsidP="00D221DC">
            <w:pPr>
              <w:rPr>
                <w:sz w:val="22"/>
                <w:szCs w:val="22"/>
              </w:rPr>
            </w:pPr>
            <w:r w:rsidRPr="00424270">
              <w:rPr>
                <w:sz w:val="22"/>
                <w:szCs w:val="22"/>
              </w:rPr>
              <w:t xml:space="preserve">Модуль АРМ врача-реаниматолога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8AAEE9A" w14:textId="77777777" w:rsidR="00703BFD" w:rsidRPr="00424270" w:rsidRDefault="00703BFD" w:rsidP="00D221DC">
            <w:pPr>
              <w:pStyle w:val="afffffffc"/>
              <w:spacing w:before="0" w:beforeAutospacing="0" w:after="0" w:afterAutospacing="0"/>
              <w:divId w:val="1807777151"/>
              <w:rPr>
                <w:sz w:val="22"/>
                <w:szCs w:val="22"/>
              </w:rPr>
            </w:pPr>
            <w:r w:rsidRPr="00424270">
              <w:rPr>
                <w:sz w:val="22"/>
                <w:szCs w:val="22"/>
              </w:rPr>
              <w:t>Редактирование данных по текущему реанимационному периоду пациента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09054BA" w14:textId="77777777" w:rsidR="00703BFD" w:rsidRPr="00424270" w:rsidRDefault="00703BFD" w:rsidP="00D221DC">
            <w:pPr>
              <w:pStyle w:val="afffffffc"/>
              <w:spacing w:before="0" w:beforeAutospacing="0" w:after="0" w:afterAutospacing="0"/>
              <w:divId w:val="407338620"/>
              <w:rPr>
                <w:sz w:val="22"/>
                <w:szCs w:val="22"/>
              </w:rPr>
            </w:pPr>
            <w:r w:rsidRPr="00424270">
              <w:rPr>
                <w:sz w:val="22"/>
                <w:szCs w:val="22"/>
              </w:rPr>
              <w:t>Нет</w:t>
            </w:r>
          </w:p>
        </w:tc>
      </w:tr>
      <w:tr w:rsidR="00A2351B" w:rsidRPr="00424270" w14:paraId="3FA369E4"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B8C26AB" w14:textId="77777777" w:rsidR="00703BFD" w:rsidRPr="00424270" w:rsidRDefault="00703BFD" w:rsidP="00D221DC">
            <w:pPr>
              <w:rPr>
                <w:sz w:val="22"/>
                <w:szCs w:val="22"/>
              </w:rPr>
            </w:pPr>
            <w:r w:rsidRPr="00424270">
              <w:rPr>
                <w:sz w:val="22"/>
                <w:szCs w:val="22"/>
              </w:rPr>
              <w:t xml:space="preserve">Модуль АРМ врача-реаниматолога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AB43DC6" w14:textId="77777777" w:rsidR="00703BFD" w:rsidRPr="00424270" w:rsidRDefault="00703BFD" w:rsidP="00D221DC">
            <w:pPr>
              <w:rPr>
                <w:sz w:val="22"/>
                <w:szCs w:val="22"/>
              </w:rPr>
            </w:pPr>
            <w:r w:rsidRPr="00424270">
              <w:rPr>
                <w:sz w:val="22"/>
                <w:szCs w:val="22"/>
              </w:rPr>
              <w:t>Возможность выполнения следующих действий с записью из списка: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FB28BA1" w14:textId="77777777" w:rsidR="00703BFD" w:rsidRPr="00424270" w:rsidRDefault="00703BFD" w:rsidP="00D221DC">
            <w:pPr>
              <w:pStyle w:val="afffffffc"/>
              <w:spacing w:before="0" w:beforeAutospacing="0" w:after="0" w:afterAutospacing="0"/>
              <w:divId w:val="35858402"/>
              <w:rPr>
                <w:sz w:val="22"/>
                <w:szCs w:val="22"/>
              </w:rPr>
            </w:pPr>
            <w:r w:rsidRPr="00424270">
              <w:rPr>
                <w:sz w:val="22"/>
                <w:szCs w:val="22"/>
              </w:rPr>
              <w:t>Критичная</w:t>
            </w:r>
          </w:p>
        </w:tc>
      </w:tr>
      <w:tr w:rsidR="00A2351B" w:rsidRPr="00424270" w14:paraId="39B0BA36"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B2237D3" w14:textId="77777777" w:rsidR="00703BFD" w:rsidRPr="00424270" w:rsidRDefault="00703BFD" w:rsidP="00D221DC">
            <w:pPr>
              <w:rPr>
                <w:sz w:val="22"/>
                <w:szCs w:val="22"/>
              </w:rPr>
            </w:pPr>
            <w:r w:rsidRPr="00424270">
              <w:rPr>
                <w:sz w:val="22"/>
                <w:szCs w:val="22"/>
              </w:rPr>
              <w:t xml:space="preserve">Модуль АРМ врача-реаниматолога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AC49E59" w14:textId="77777777" w:rsidR="00703BFD" w:rsidRPr="00424270" w:rsidRDefault="00703BFD" w:rsidP="00D221DC">
            <w:pPr>
              <w:rPr>
                <w:sz w:val="22"/>
                <w:szCs w:val="22"/>
              </w:rPr>
            </w:pPr>
            <w:r w:rsidRPr="00424270">
              <w:rPr>
                <w:sz w:val="22"/>
                <w:szCs w:val="22"/>
              </w:rPr>
              <w:t>Возможность редактировать КВС</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3FBB08D" w14:textId="77777777" w:rsidR="00703BFD" w:rsidRPr="00424270" w:rsidRDefault="00703BFD" w:rsidP="00D221DC">
            <w:pPr>
              <w:rPr>
                <w:sz w:val="22"/>
                <w:szCs w:val="22"/>
              </w:rPr>
            </w:pPr>
            <w:r w:rsidRPr="00424270">
              <w:rPr>
                <w:sz w:val="22"/>
                <w:szCs w:val="22"/>
              </w:rPr>
              <w:t>Нет</w:t>
            </w:r>
          </w:p>
        </w:tc>
      </w:tr>
      <w:tr w:rsidR="00A2351B" w:rsidRPr="00424270" w14:paraId="70B3222C"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BE46ACE" w14:textId="77777777" w:rsidR="00703BFD" w:rsidRPr="00424270" w:rsidRDefault="00703BFD" w:rsidP="00D221DC">
            <w:pPr>
              <w:rPr>
                <w:sz w:val="22"/>
                <w:szCs w:val="22"/>
              </w:rPr>
            </w:pPr>
            <w:r w:rsidRPr="00424270">
              <w:rPr>
                <w:sz w:val="22"/>
                <w:szCs w:val="22"/>
              </w:rPr>
              <w:t xml:space="preserve">Модуль АРМ врача-реаниматолога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4E23BBA" w14:textId="77777777" w:rsidR="00703BFD" w:rsidRPr="00424270" w:rsidRDefault="00703BFD" w:rsidP="00D221DC">
            <w:pPr>
              <w:rPr>
                <w:sz w:val="22"/>
                <w:szCs w:val="22"/>
              </w:rPr>
            </w:pPr>
            <w:r w:rsidRPr="00424270">
              <w:rPr>
                <w:sz w:val="22"/>
                <w:szCs w:val="22"/>
              </w:rPr>
              <w:t>Редактирование реанимационного периода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61A0EB5" w14:textId="77777777" w:rsidR="00703BFD" w:rsidRPr="00424270" w:rsidRDefault="00703BFD" w:rsidP="00D221DC">
            <w:pPr>
              <w:pStyle w:val="afffffffc"/>
              <w:spacing w:before="0" w:beforeAutospacing="0" w:after="0" w:afterAutospacing="0"/>
              <w:divId w:val="166217610"/>
              <w:rPr>
                <w:sz w:val="22"/>
                <w:szCs w:val="22"/>
              </w:rPr>
            </w:pPr>
            <w:r w:rsidRPr="00424270">
              <w:rPr>
                <w:sz w:val="22"/>
                <w:szCs w:val="22"/>
              </w:rPr>
              <w:t>Критичная</w:t>
            </w:r>
          </w:p>
        </w:tc>
      </w:tr>
      <w:tr w:rsidR="00A2351B" w:rsidRPr="00424270" w14:paraId="7527A93B"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332EBD2" w14:textId="77777777" w:rsidR="00703BFD" w:rsidRPr="00424270" w:rsidRDefault="00703BFD" w:rsidP="00D221DC">
            <w:pPr>
              <w:rPr>
                <w:sz w:val="22"/>
                <w:szCs w:val="22"/>
              </w:rPr>
            </w:pPr>
            <w:r w:rsidRPr="00424270">
              <w:rPr>
                <w:sz w:val="22"/>
                <w:szCs w:val="22"/>
              </w:rPr>
              <w:t xml:space="preserve">Модуль АРМ врача-реаниматолога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38D9840" w14:textId="77777777" w:rsidR="00703BFD" w:rsidRPr="00424270" w:rsidRDefault="00703BFD" w:rsidP="00D221DC">
            <w:pPr>
              <w:rPr>
                <w:sz w:val="22"/>
                <w:szCs w:val="22"/>
              </w:rPr>
            </w:pPr>
            <w:r w:rsidRPr="00424270">
              <w:rPr>
                <w:sz w:val="22"/>
                <w:szCs w:val="22"/>
              </w:rPr>
              <w:t>Перевод в другую реанимацию</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A16BB99" w14:textId="77777777" w:rsidR="00703BFD" w:rsidRPr="00424270" w:rsidRDefault="00703BFD" w:rsidP="00D221DC">
            <w:pPr>
              <w:pStyle w:val="afffffffc"/>
              <w:spacing w:before="0" w:beforeAutospacing="0" w:after="0" w:afterAutospacing="0"/>
              <w:divId w:val="149634616"/>
              <w:rPr>
                <w:sz w:val="22"/>
                <w:szCs w:val="22"/>
              </w:rPr>
            </w:pPr>
            <w:r w:rsidRPr="00424270">
              <w:rPr>
                <w:sz w:val="22"/>
                <w:szCs w:val="22"/>
              </w:rPr>
              <w:t>Критичная</w:t>
            </w:r>
          </w:p>
        </w:tc>
      </w:tr>
      <w:tr w:rsidR="00A2351B" w:rsidRPr="00424270" w14:paraId="319E73B6"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D9435AC" w14:textId="77777777" w:rsidR="00703BFD" w:rsidRPr="00424270" w:rsidRDefault="00703BFD" w:rsidP="00D221DC">
            <w:pPr>
              <w:rPr>
                <w:sz w:val="22"/>
                <w:szCs w:val="22"/>
              </w:rPr>
            </w:pPr>
            <w:r w:rsidRPr="00424270">
              <w:rPr>
                <w:sz w:val="22"/>
                <w:szCs w:val="22"/>
              </w:rPr>
              <w:t xml:space="preserve">Модуль АРМ врача-реаниматолога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9DBB711" w14:textId="77777777" w:rsidR="00703BFD" w:rsidRPr="00424270" w:rsidRDefault="00703BFD" w:rsidP="00D221DC">
            <w:pPr>
              <w:rPr>
                <w:sz w:val="22"/>
                <w:szCs w:val="22"/>
              </w:rPr>
            </w:pPr>
            <w:r w:rsidRPr="00424270">
              <w:rPr>
                <w:sz w:val="22"/>
                <w:szCs w:val="22"/>
              </w:rPr>
              <w:t>Завершение реанимационного периода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D0AC7C3" w14:textId="77777777" w:rsidR="00703BFD" w:rsidRPr="00424270" w:rsidRDefault="00703BFD" w:rsidP="00D221DC">
            <w:pPr>
              <w:pStyle w:val="afffffffc"/>
              <w:spacing w:before="0" w:beforeAutospacing="0" w:after="0" w:afterAutospacing="0"/>
              <w:divId w:val="2052921583"/>
              <w:rPr>
                <w:sz w:val="22"/>
                <w:szCs w:val="22"/>
              </w:rPr>
            </w:pPr>
            <w:r w:rsidRPr="00424270">
              <w:rPr>
                <w:sz w:val="22"/>
                <w:szCs w:val="22"/>
              </w:rPr>
              <w:t>Критичная</w:t>
            </w:r>
          </w:p>
        </w:tc>
      </w:tr>
      <w:tr w:rsidR="00A2351B" w:rsidRPr="00424270" w14:paraId="53C7223D"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6C9C7DD" w14:textId="77777777" w:rsidR="00703BFD" w:rsidRPr="00424270" w:rsidRDefault="00703BFD" w:rsidP="00D221DC">
            <w:pPr>
              <w:rPr>
                <w:sz w:val="22"/>
                <w:szCs w:val="22"/>
              </w:rPr>
            </w:pPr>
            <w:r w:rsidRPr="00424270">
              <w:rPr>
                <w:sz w:val="22"/>
                <w:szCs w:val="22"/>
              </w:rPr>
              <w:t xml:space="preserve">Модуль АРМ врача-реаниматолога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6052C59" w14:textId="77777777" w:rsidR="00703BFD" w:rsidRPr="00424270" w:rsidRDefault="00703BFD" w:rsidP="00D221DC">
            <w:pPr>
              <w:rPr>
                <w:sz w:val="22"/>
                <w:szCs w:val="22"/>
              </w:rPr>
            </w:pPr>
            <w:r w:rsidRPr="00424270">
              <w:rPr>
                <w:sz w:val="22"/>
                <w:szCs w:val="22"/>
              </w:rPr>
              <w:t>Удаление реанимационного периода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F831B9D" w14:textId="77777777" w:rsidR="00703BFD" w:rsidRPr="00424270" w:rsidRDefault="00703BFD" w:rsidP="00D221DC">
            <w:pPr>
              <w:pStyle w:val="afffffffc"/>
              <w:spacing w:before="0" w:beforeAutospacing="0" w:after="0" w:afterAutospacing="0"/>
              <w:divId w:val="196352183"/>
              <w:rPr>
                <w:sz w:val="22"/>
                <w:szCs w:val="22"/>
              </w:rPr>
            </w:pPr>
            <w:r w:rsidRPr="00424270">
              <w:rPr>
                <w:sz w:val="22"/>
                <w:szCs w:val="22"/>
              </w:rPr>
              <w:t>Критичная</w:t>
            </w:r>
          </w:p>
        </w:tc>
      </w:tr>
      <w:tr w:rsidR="00A2351B" w:rsidRPr="00424270" w14:paraId="5FDC676A"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9794D96" w14:textId="77777777" w:rsidR="00703BFD" w:rsidRPr="00424270" w:rsidRDefault="00703BFD" w:rsidP="00D221DC">
            <w:pPr>
              <w:rPr>
                <w:sz w:val="22"/>
                <w:szCs w:val="22"/>
              </w:rPr>
            </w:pPr>
            <w:r w:rsidRPr="00424270">
              <w:rPr>
                <w:sz w:val="22"/>
                <w:szCs w:val="22"/>
              </w:rPr>
              <w:t xml:space="preserve">Модуль АРМ врача-реаниматолога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DA23BA6" w14:textId="77777777" w:rsidR="00703BFD" w:rsidRPr="00424270" w:rsidRDefault="00703BFD" w:rsidP="00D221DC">
            <w:pPr>
              <w:rPr>
                <w:sz w:val="22"/>
                <w:szCs w:val="22"/>
              </w:rPr>
            </w:pPr>
            <w:r w:rsidRPr="00424270">
              <w:rPr>
                <w:sz w:val="22"/>
                <w:szCs w:val="22"/>
              </w:rPr>
              <w:t>Регистрация вновь прибывшего в реанимационное отделение стационара пациента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3D72613" w14:textId="77777777" w:rsidR="00703BFD" w:rsidRPr="00424270" w:rsidRDefault="00703BFD" w:rsidP="00D221DC">
            <w:pPr>
              <w:pStyle w:val="afffffffc"/>
              <w:spacing w:before="0" w:beforeAutospacing="0" w:after="0" w:afterAutospacing="0"/>
              <w:divId w:val="959386104"/>
              <w:rPr>
                <w:sz w:val="22"/>
                <w:szCs w:val="22"/>
              </w:rPr>
            </w:pPr>
            <w:r w:rsidRPr="00424270">
              <w:rPr>
                <w:sz w:val="22"/>
                <w:szCs w:val="22"/>
              </w:rPr>
              <w:t>Критичная</w:t>
            </w:r>
          </w:p>
        </w:tc>
      </w:tr>
      <w:tr w:rsidR="00A2351B" w:rsidRPr="00424270" w14:paraId="5DBEA466"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5783669" w14:textId="77777777" w:rsidR="00703BFD" w:rsidRPr="00424270" w:rsidRDefault="00703BFD" w:rsidP="00D221DC">
            <w:pPr>
              <w:rPr>
                <w:sz w:val="22"/>
                <w:szCs w:val="22"/>
              </w:rPr>
            </w:pPr>
            <w:r w:rsidRPr="00424270">
              <w:rPr>
                <w:sz w:val="22"/>
                <w:szCs w:val="22"/>
              </w:rPr>
              <w:t xml:space="preserve">Модуль АРМ врача-реаниматолога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FCC1903" w14:textId="77777777" w:rsidR="00703BFD" w:rsidRPr="00424270" w:rsidRDefault="00703BFD" w:rsidP="00D221DC">
            <w:pPr>
              <w:pStyle w:val="afffffffc"/>
              <w:spacing w:before="0" w:beforeAutospacing="0" w:after="0" w:afterAutospacing="0"/>
              <w:rPr>
                <w:sz w:val="22"/>
                <w:szCs w:val="22"/>
              </w:rPr>
            </w:pPr>
            <w:r w:rsidRPr="00424270">
              <w:rPr>
                <w:sz w:val="22"/>
                <w:szCs w:val="22"/>
              </w:rPr>
              <w:t>Возможность ввода и редактирования сведений о реанимационном периоде:</w:t>
            </w:r>
          </w:p>
          <w:p w14:paraId="23E84AC7" w14:textId="77777777" w:rsidR="00703BFD" w:rsidRPr="00424270" w:rsidRDefault="00703BFD" w:rsidP="00D221DC">
            <w:pPr>
              <w:numPr>
                <w:ilvl w:val="0"/>
                <w:numId w:val="477"/>
              </w:numPr>
              <w:ind w:left="357" w:hanging="357"/>
              <w:rPr>
                <w:sz w:val="22"/>
                <w:szCs w:val="22"/>
              </w:rPr>
            </w:pPr>
            <w:r w:rsidRPr="00424270">
              <w:rPr>
                <w:sz w:val="22"/>
                <w:szCs w:val="22"/>
              </w:rPr>
              <w:t>дата и время начала реанимационного периода;</w:t>
            </w:r>
          </w:p>
          <w:p w14:paraId="21898119" w14:textId="77777777" w:rsidR="00703BFD" w:rsidRPr="00424270" w:rsidRDefault="00703BFD" w:rsidP="00D221DC">
            <w:pPr>
              <w:numPr>
                <w:ilvl w:val="0"/>
                <w:numId w:val="477"/>
              </w:numPr>
              <w:ind w:left="357" w:hanging="357"/>
              <w:rPr>
                <w:sz w:val="22"/>
                <w:szCs w:val="22"/>
              </w:rPr>
            </w:pPr>
            <w:r w:rsidRPr="00424270">
              <w:rPr>
                <w:sz w:val="22"/>
                <w:szCs w:val="22"/>
              </w:rPr>
              <w:t>дата и время конца реанимационного периода;</w:t>
            </w:r>
          </w:p>
          <w:p w14:paraId="332A5687" w14:textId="77777777" w:rsidR="00703BFD" w:rsidRPr="00424270" w:rsidRDefault="00703BFD" w:rsidP="00D221DC">
            <w:pPr>
              <w:numPr>
                <w:ilvl w:val="0"/>
                <w:numId w:val="477"/>
              </w:numPr>
              <w:ind w:left="357" w:hanging="357"/>
              <w:rPr>
                <w:sz w:val="22"/>
                <w:szCs w:val="22"/>
              </w:rPr>
            </w:pPr>
            <w:r w:rsidRPr="00424270">
              <w:rPr>
                <w:sz w:val="22"/>
                <w:szCs w:val="22"/>
              </w:rPr>
              <w:t>показания для перевода в реанимацию;</w:t>
            </w:r>
          </w:p>
          <w:p w14:paraId="7A464697" w14:textId="77777777" w:rsidR="00703BFD" w:rsidRPr="00424270" w:rsidRDefault="00703BFD" w:rsidP="00D221DC">
            <w:pPr>
              <w:numPr>
                <w:ilvl w:val="0"/>
                <w:numId w:val="477"/>
              </w:numPr>
              <w:ind w:left="357" w:hanging="357"/>
              <w:rPr>
                <w:sz w:val="22"/>
                <w:szCs w:val="22"/>
              </w:rPr>
            </w:pPr>
            <w:r w:rsidRPr="00424270">
              <w:rPr>
                <w:sz w:val="22"/>
                <w:szCs w:val="22"/>
              </w:rPr>
              <w:t>исход пребывания в реанимации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50F0EFB" w14:textId="77777777" w:rsidR="00703BFD" w:rsidRPr="00424270" w:rsidRDefault="00703BFD" w:rsidP="00D221DC">
            <w:pPr>
              <w:pStyle w:val="afffffffc"/>
              <w:spacing w:before="0" w:beforeAutospacing="0" w:after="0" w:afterAutospacing="0"/>
              <w:divId w:val="398134665"/>
              <w:rPr>
                <w:sz w:val="22"/>
                <w:szCs w:val="22"/>
              </w:rPr>
            </w:pPr>
            <w:r w:rsidRPr="00424270">
              <w:rPr>
                <w:sz w:val="22"/>
                <w:szCs w:val="22"/>
              </w:rPr>
              <w:t>Критичная</w:t>
            </w:r>
          </w:p>
        </w:tc>
      </w:tr>
      <w:tr w:rsidR="00A2351B" w:rsidRPr="00424270" w14:paraId="1EBB65AB"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5B5C893" w14:textId="77777777" w:rsidR="00703BFD" w:rsidRPr="00424270" w:rsidRDefault="00703BFD" w:rsidP="00D221DC">
            <w:pPr>
              <w:rPr>
                <w:sz w:val="22"/>
                <w:szCs w:val="22"/>
              </w:rPr>
            </w:pPr>
            <w:r w:rsidRPr="00424270">
              <w:rPr>
                <w:sz w:val="22"/>
                <w:szCs w:val="22"/>
              </w:rPr>
              <w:t xml:space="preserve">Модуль АРМ врача-реаниматолога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9DCA257" w14:textId="77777777" w:rsidR="00703BFD" w:rsidRPr="00424270" w:rsidRDefault="00703BFD" w:rsidP="00D221DC">
            <w:pPr>
              <w:rPr>
                <w:sz w:val="22"/>
                <w:szCs w:val="22"/>
              </w:rPr>
            </w:pPr>
            <w:r w:rsidRPr="00424270">
              <w:rPr>
                <w:sz w:val="22"/>
                <w:szCs w:val="22"/>
              </w:rPr>
              <w:t>Ввод результатов регулярных наблюдений за состоянием пациента (ведение дневника реаниматолога)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04CD606" w14:textId="77777777" w:rsidR="00703BFD" w:rsidRPr="00424270" w:rsidRDefault="00703BFD" w:rsidP="00D221DC">
            <w:pPr>
              <w:pStyle w:val="afffffffc"/>
              <w:spacing w:before="0" w:beforeAutospacing="0" w:after="0" w:afterAutospacing="0"/>
              <w:divId w:val="1319917186"/>
              <w:rPr>
                <w:sz w:val="22"/>
                <w:szCs w:val="22"/>
              </w:rPr>
            </w:pPr>
            <w:r w:rsidRPr="00424270">
              <w:rPr>
                <w:sz w:val="22"/>
                <w:szCs w:val="22"/>
              </w:rPr>
              <w:t>Критичная</w:t>
            </w:r>
          </w:p>
        </w:tc>
      </w:tr>
      <w:tr w:rsidR="00A2351B" w:rsidRPr="00424270" w14:paraId="2CD833DE"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6382186" w14:textId="77777777" w:rsidR="00703BFD" w:rsidRPr="00424270" w:rsidRDefault="00703BFD" w:rsidP="00D221DC">
            <w:pPr>
              <w:rPr>
                <w:sz w:val="22"/>
                <w:szCs w:val="22"/>
              </w:rPr>
            </w:pPr>
            <w:r w:rsidRPr="00424270">
              <w:rPr>
                <w:sz w:val="22"/>
                <w:szCs w:val="22"/>
              </w:rPr>
              <w:t xml:space="preserve">Модуль АРМ врача-реаниматолога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26ACFB9" w14:textId="77777777" w:rsidR="00703BFD" w:rsidRPr="00424270" w:rsidRDefault="00703BFD" w:rsidP="00D221DC">
            <w:pPr>
              <w:pStyle w:val="afffffffc"/>
              <w:spacing w:before="0" w:beforeAutospacing="0" w:after="0" w:afterAutospacing="0"/>
              <w:divId w:val="1442608157"/>
              <w:rPr>
                <w:sz w:val="22"/>
                <w:szCs w:val="22"/>
              </w:rPr>
            </w:pPr>
            <w:r w:rsidRPr="00424270">
              <w:rPr>
                <w:sz w:val="22"/>
                <w:szCs w:val="22"/>
              </w:rPr>
              <w:t>Ввод сведений о состоянии пациента при поступлении в реанимацию и при завершении реанимационного периода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6AFAEF8" w14:textId="77777777" w:rsidR="00703BFD" w:rsidRPr="00424270" w:rsidRDefault="00703BFD" w:rsidP="00D221DC">
            <w:pPr>
              <w:rPr>
                <w:sz w:val="22"/>
                <w:szCs w:val="22"/>
              </w:rPr>
            </w:pPr>
            <w:r w:rsidRPr="00424270">
              <w:rPr>
                <w:sz w:val="22"/>
                <w:szCs w:val="22"/>
              </w:rPr>
              <w:t>Нет</w:t>
            </w:r>
          </w:p>
        </w:tc>
      </w:tr>
      <w:tr w:rsidR="00A2351B" w:rsidRPr="00424270" w14:paraId="796790CE"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D4A98F9" w14:textId="77777777" w:rsidR="00703BFD" w:rsidRPr="00424270" w:rsidRDefault="00703BFD" w:rsidP="00D221DC">
            <w:pPr>
              <w:rPr>
                <w:sz w:val="22"/>
                <w:szCs w:val="22"/>
              </w:rPr>
            </w:pPr>
            <w:r w:rsidRPr="00424270">
              <w:rPr>
                <w:sz w:val="22"/>
                <w:szCs w:val="22"/>
              </w:rPr>
              <w:t xml:space="preserve">Модуль АРМ врача-реаниматолога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1DB73AE" w14:textId="77777777" w:rsidR="00703BFD" w:rsidRPr="00424270" w:rsidRDefault="00703BFD" w:rsidP="00D221DC">
            <w:pPr>
              <w:pStyle w:val="afffffffc"/>
              <w:spacing w:before="0" w:beforeAutospacing="0" w:after="0" w:afterAutospacing="0"/>
              <w:rPr>
                <w:sz w:val="22"/>
                <w:szCs w:val="22"/>
              </w:rPr>
            </w:pPr>
            <w:r w:rsidRPr="00424270">
              <w:rPr>
                <w:sz w:val="22"/>
                <w:szCs w:val="22"/>
              </w:rPr>
              <w:t>Ввод результатов оценки состояния пациента по специальным шкалам, в том числе по шкалам:</w:t>
            </w:r>
          </w:p>
          <w:p w14:paraId="4AF1B15A" w14:textId="77777777" w:rsidR="00703BFD" w:rsidRPr="00424270" w:rsidRDefault="00703BFD" w:rsidP="00D221DC">
            <w:pPr>
              <w:numPr>
                <w:ilvl w:val="0"/>
                <w:numId w:val="478"/>
              </w:numPr>
              <w:ind w:left="357" w:hanging="357"/>
              <w:rPr>
                <w:sz w:val="22"/>
                <w:szCs w:val="22"/>
                <w:lang w:val="en-US"/>
              </w:rPr>
            </w:pPr>
            <w:r w:rsidRPr="00424270">
              <w:rPr>
                <w:sz w:val="22"/>
                <w:szCs w:val="22"/>
                <w:lang w:val="en-US"/>
              </w:rPr>
              <w:t>SOFA – Sequential Organ Failure Assessment;</w:t>
            </w:r>
          </w:p>
          <w:p w14:paraId="352DAD0D" w14:textId="77777777" w:rsidR="00703BFD" w:rsidRPr="00424270" w:rsidRDefault="00703BFD" w:rsidP="00D221DC">
            <w:pPr>
              <w:numPr>
                <w:ilvl w:val="0"/>
                <w:numId w:val="478"/>
              </w:numPr>
              <w:ind w:left="357" w:hanging="357"/>
              <w:rPr>
                <w:sz w:val="22"/>
                <w:szCs w:val="22"/>
                <w:lang w:val="en-US"/>
              </w:rPr>
            </w:pPr>
            <w:r w:rsidRPr="00424270">
              <w:rPr>
                <w:sz w:val="22"/>
                <w:szCs w:val="22"/>
                <w:lang w:val="en-US"/>
              </w:rPr>
              <w:t>GCS – The Glasgow Coma Scale;</w:t>
            </w:r>
          </w:p>
          <w:p w14:paraId="3454A005" w14:textId="77777777" w:rsidR="00703BFD" w:rsidRPr="00424270" w:rsidRDefault="00703BFD" w:rsidP="00D221DC">
            <w:pPr>
              <w:numPr>
                <w:ilvl w:val="0"/>
                <w:numId w:val="478"/>
              </w:numPr>
              <w:ind w:left="357" w:hanging="357"/>
              <w:rPr>
                <w:sz w:val="22"/>
                <w:szCs w:val="22"/>
                <w:lang w:val="en-US"/>
              </w:rPr>
            </w:pPr>
            <w:r w:rsidRPr="00424270">
              <w:rPr>
                <w:sz w:val="22"/>
                <w:szCs w:val="22"/>
                <w:lang w:val="en-US"/>
              </w:rPr>
              <w:t>APACHE II – Acute Physiology and Chronic Health Evaluation;</w:t>
            </w:r>
          </w:p>
          <w:p w14:paraId="2D8BA08E" w14:textId="77777777" w:rsidR="00703BFD" w:rsidRPr="00424270" w:rsidRDefault="00703BFD" w:rsidP="00D221DC">
            <w:pPr>
              <w:numPr>
                <w:ilvl w:val="0"/>
                <w:numId w:val="478"/>
              </w:numPr>
              <w:ind w:left="357" w:hanging="357"/>
              <w:rPr>
                <w:sz w:val="22"/>
                <w:szCs w:val="22"/>
              </w:rPr>
            </w:pPr>
            <w:r w:rsidRPr="00424270">
              <w:rPr>
                <w:sz w:val="22"/>
                <w:szCs w:val="22"/>
              </w:rPr>
              <w:t>шкала ВАШ;</w:t>
            </w:r>
          </w:p>
          <w:p w14:paraId="609B3F07" w14:textId="77777777" w:rsidR="00703BFD" w:rsidRPr="00424270" w:rsidRDefault="00703BFD" w:rsidP="00D221DC">
            <w:pPr>
              <w:numPr>
                <w:ilvl w:val="0"/>
                <w:numId w:val="478"/>
              </w:numPr>
              <w:ind w:left="357" w:hanging="357"/>
              <w:rPr>
                <w:sz w:val="22"/>
                <w:szCs w:val="22"/>
              </w:rPr>
            </w:pPr>
            <w:r w:rsidRPr="00424270">
              <w:rPr>
                <w:sz w:val="22"/>
                <w:szCs w:val="22"/>
              </w:rPr>
              <w:t>шкала тяжести инсульта (NIHSS);</w:t>
            </w:r>
          </w:p>
          <w:p w14:paraId="3ECDC869" w14:textId="77777777" w:rsidR="00703BFD" w:rsidRPr="00424270" w:rsidRDefault="00703BFD" w:rsidP="00D221DC">
            <w:pPr>
              <w:numPr>
                <w:ilvl w:val="0"/>
                <w:numId w:val="478"/>
              </w:numPr>
              <w:ind w:left="357" w:hanging="357"/>
              <w:rPr>
                <w:sz w:val="22"/>
                <w:szCs w:val="22"/>
              </w:rPr>
            </w:pPr>
            <w:proofErr w:type="spellStart"/>
            <w:r w:rsidRPr="00424270">
              <w:rPr>
                <w:sz w:val="22"/>
                <w:szCs w:val="22"/>
              </w:rPr>
              <w:t>Waterlow</w:t>
            </w:r>
            <w:proofErr w:type="spellEnd"/>
            <w:r w:rsidRPr="00424270">
              <w:rPr>
                <w:sz w:val="22"/>
                <w:szCs w:val="22"/>
              </w:rPr>
              <w:t xml:space="preserve"> – шкала </w:t>
            </w:r>
            <w:proofErr w:type="spellStart"/>
            <w:r w:rsidRPr="00424270">
              <w:rPr>
                <w:sz w:val="22"/>
                <w:szCs w:val="22"/>
              </w:rPr>
              <w:t>Ватерлоу</w:t>
            </w:r>
            <w:proofErr w:type="spellEnd"/>
            <w:r w:rsidRPr="00424270">
              <w:rPr>
                <w:sz w:val="22"/>
                <w:szCs w:val="22"/>
              </w:rPr>
              <w:t xml:space="preserve"> оценки риска развития пролежней;</w:t>
            </w:r>
          </w:p>
          <w:p w14:paraId="778E27F4" w14:textId="77777777" w:rsidR="00703BFD" w:rsidRPr="00424270" w:rsidRDefault="00703BFD" w:rsidP="00D221DC">
            <w:pPr>
              <w:numPr>
                <w:ilvl w:val="0"/>
                <w:numId w:val="478"/>
              </w:numPr>
              <w:ind w:left="357" w:hanging="357"/>
              <w:rPr>
                <w:sz w:val="22"/>
                <w:szCs w:val="22"/>
              </w:rPr>
            </w:pPr>
            <w:r w:rsidRPr="00424270">
              <w:rPr>
                <w:sz w:val="22"/>
                <w:szCs w:val="22"/>
              </w:rPr>
              <w:t>RASS – шкала возбуждения-</w:t>
            </w:r>
            <w:proofErr w:type="spellStart"/>
            <w:r w:rsidRPr="00424270">
              <w:rPr>
                <w:sz w:val="22"/>
                <w:szCs w:val="22"/>
              </w:rPr>
              <w:t>седации</w:t>
            </w:r>
            <w:proofErr w:type="spellEnd"/>
            <w:r w:rsidRPr="00424270">
              <w:rPr>
                <w:sz w:val="22"/>
                <w:szCs w:val="22"/>
              </w:rPr>
              <w:t xml:space="preserve"> Ричмонда;</w:t>
            </w:r>
          </w:p>
          <w:p w14:paraId="239FA43E" w14:textId="77777777" w:rsidR="00703BFD" w:rsidRPr="00424270" w:rsidRDefault="00703BFD" w:rsidP="00D221DC">
            <w:pPr>
              <w:numPr>
                <w:ilvl w:val="0"/>
                <w:numId w:val="478"/>
              </w:numPr>
              <w:ind w:left="357" w:hanging="357"/>
              <w:rPr>
                <w:sz w:val="22"/>
                <w:szCs w:val="22"/>
              </w:rPr>
            </w:pPr>
            <w:proofErr w:type="spellStart"/>
            <w:r w:rsidRPr="00424270">
              <w:rPr>
                <w:sz w:val="22"/>
                <w:szCs w:val="22"/>
              </w:rPr>
              <w:t>Hunt-Hess</w:t>
            </w:r>
            <w:proofErr w:type="spellEnd"/>
            <w:r w:rsidRPr="00424270">
              <w:rPr>
                <w:sz w:val="22"/>
                <w:szCs w:val="22"/>
              </w:rPr>
              <w:t xml:space="preserve"> – шкала оценки тяжести больных в остром периоде САК;</w:t>
            </w:r>
          </w:p>
          <w:p w14:paraId="3E6CA7E1" w14:textId="77777777" w:rsidR="00703BFD" w:rsidRPr="00424270" w:rsidRDefault="00703BFD" w:rsidP="00D221DC">
            <w:pPr>
              <w:numPr>
                <w:ilvl w:val="0"/>
                <w:numId w:val="478"/>
              </w:numPr>
              <w:ind w:left="357" w:hanging="357"/>
              <w:rPr>
                <w:sz w:val="22"/>
                <w:szCs w:val="22"/>
              </w:rPr>
            </w:pPr>
            <w:r w:rsidRPr="00424270">
              <w:rPr>
                <w:sz w:val="22"/>
                <w:szCs w:val="22"/>
              </w:rPr>
              <w:t>FOUR – шкала оценки уровня комы;</w:t>
            </w:r>
          </w:p>
          <w:p w14:paraId="697135E8" w14:textId="77777777" w:rsidR="00703BFD" w:rsidRPr="00424270" w:rsidRDefault="00703BFD" w:rsidP="00D221DC">
            <w:pPr>
              <w:numPr>
                <w:ilvl w:val="0"/>
                <w:numId w:val="478"/>
              </w:numPr>
              <w:ind w:left="357" w:hanging="357"/>
              <w:rPr>
                <w:sz w:val="22"/>
                <w:szCs w:val="22"/>
              </w:rPr>
            </w:pPr>
            <w:r w:rsidRPr="00424270">
              <w:rPr>
                <w:sz w:val="22"/>
                <w:szCs w:val="22"/>
              </w:rPr>
              <w:t>MRC – Шкала оценки двигательного дефицита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72DF6F3" w14:textId="77777777" w:rsidR="00703BFD" w:rsidRPr="00424270" w:rsidRDefault="00703BFD" w:rsidP="00D221DC">
            <w:pPr>
              <w:pStyle w:val="afffffffc"/>
              <w:spacing w:before="0" w:beforeAutospacing="0" w:after="0" w:afterAutospacing="0"/>
              <w:divId w:val="2064670652"/>
              <w:rPr>
                <w:sz w:val="22"/>
                <w:szCs w:val="22"/>
              </w:rPr>
            </w:pPr>
            <w:r w:rsidRPr="00424270">
              <w:rPr>
                <w:sz w:val="22"/>
                <w:szCs w:val="22"/>
              </w:rPr>
              <w:t>Критичная</w:t>
            </w:r>
          </w:p>
        </w:tc>
      </w:tr>
      <w:tr w:rsidR="00A2351B" w:rsidRPr="00424270" w14:paraId="34B8F58A"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52B2873" w14:textId="77777777" w:rsidR="00703BFD" w:rsidRPr="00424270" w:rsidRDefault="00703BFD" w:rsidP="00D221DC">
            <w:pPr>
              <w:rPr>
                <w:sz w:val="22"/>
                <w:szCs w:val="22"/>
              </w:rPr>
            </w:pPr>
            <w:r w:rsidRPr="00424270">
              <w:rPr>
                <w:sz w:val="22"/>
                <w:szCs w:val="22"/>
              </w:rPr>
              <w:t xml:space="preserve">Модуль АРМ врача-реаниматолога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3BB6FC3" w14:textId="77777777" w:rsidR="00703BFD" w:rsidRPr="00424270" w:rsidRDefault="00703BFD" w:rsidP="00D221DC">
            <w:pPr>
              <w:pStyle w:val="afffffffc"/>
              <w:spacing w:before="0" w:beforeAutospacing="0" w:after="0" w:afterAutospacing="0"/>
              <w:rPr>
                <w:sz w:val="22"/>
                <w:szCs w:val="22"/>
              </w:rPr>
            </w:pPr>
            <w:r w:rsidRPr="00424270">
              <w:rPr>
                <w:sz w:val="22"/>
                <w:szCs w:val="22"/>
              </w:rPr>
              <w:t>Ввод сведений о выполненных реанимационных мероприятиях:</w:t>
            </w:r>
          </w:p>
          <w:p w14:paraId="38BB5738" w14:textId="77777777" w:rsidR="00703BFD" w:rsidRPr="00424270" w:rsidRDefault="00703BFD" w:rsidP="00D221DC">
            <w:pPr>
              <w:numPr>
                <w:ilvl w:val="0"/>
                <w:numId w:val="479"/>
              </w:numPr>
              <w:ind w:left="357" w:hanging="357"/>
              <w:rPr>
                <w:sz w:val="22"/>
                <w:szCs w:val="22"/>
              </w:rPr>
            </w:pPr>
            <w:r w:rsidRPr="00424270">
              <w:rPr>
                <w:sz w:val="22"/>
                <w:szCs w:val="22"/>
              </w:rPr>
              <w:t>вид мероприятия;</w:t>
            </w:r>
          </w:p>
          <w:p w14:paraId="060DCED9" w14:textId="77777777" w:rsidR="00703BFD" w:rsidRPr="00424270" w:rsidRDefault="00703BFD" w:rsidP="00D221DC">
            <w:pPr>
              <w:numPr>
                <w:ilvl w:val="0"/>
                <w:numId w:val="479"/>
              </w:numPr>
              <w:ind w:left="357" w:hanging="357"/>
              <w:rPr>
                <w:sz w:val="22"/>
                <w:szCs w:val="22"/>
              </w:rPr>
            </w:pPr>
            <w:r w:rsidRPr="00424270">
              <w:rPr>
                <w:sz w:val="22"/>
                <w:szCs w:val="22"/>
              </w:rPr>
              <w:t>дата и время начала мероприятия;</w:t>
            </w:r>
          </w:p>
          <w:p w14:paraId="5AC50397" w14:textId="77777777" w:rsidR="00703BFD" w:rsidRPr="00424270" w:rsidRDefault="00703BFD" w:rsidP="00D221DC">
            <w:pPr>
              <w:numPr>
                <w:ilvl w:val="0"/>
                <w:numId w:val="479"/>
              </w:numPr>
              <w:ind w:left="357" w:hanging="357"/>
              <w:rPr>
                <w:sz w:val="22"/>
                <w:szCs w:val="22"/>
              </w:rPr>
            </w:pPr>
            <w:r w:rsidRPr="00424270">
              <w:rPr>
                <w:sz w:val="22"/>
                <w:szCs w:val="22"/>
              </w:rPr>
              <w:t>дата и время окончания мероприятия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327B0DD" w14:textId="77777777" w:rsidR="00703BFD" w:rsidRPr="00424270" w:rsidRDefault="00703BFD" w:rsidP="00D221DC">
            <w:pPr>
              <w:pStyle w:val="afffffffc"/>
              <w:spacing w:before="0" w:beforeAutospacing="0" w:after="0" w:afterAutospacing="0"/>
              <w:divId w:val="2094207062"/>
              <w:rPr>
                <w:sz w:val="22"/>
                <w:szCs w:val="22"/>
              </w:rPr>
            </w:pPr>
            <w:r w:rsidRPr="00424270">
              <w:rPr>
                <w:sz w:val="22"/>
                <w:szCs w:val="22"/>
              </w:rPr>
              <w:t>Критичная</w:t>
            </w:r>
          </w:p>
        </w:tc>
      </w:tr>
      <w:tr w:rsidR="00A2351B" w:rsidRPr="00424270" w14:paraId="453FD533"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6B06E26" w14:textId="77777777" w:rsidR="00703BFD" w:rsidRPr="00424270" w:rsidRDefault="00703BFD" w:rsidP="00D221DC">
            <w:pPr>
              <w:rPr>
                <w:sz w:val="22"/>
                <w:szCs w:val="22"/>
              </w:rPr>
            </w:pPr>
            <w:r w:rsidRPr="00424270">
              <w:rPr>
                <w:sz w:val="22"/>
                <w:szCs w:val="22"/>
              </w:rPr>
              <w:t xml:space="preserve">Модуль АРМ врача-реаниматолога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97E786E" w14:textId="77777777" w:rsidR="00703BFD" w:rsidRPr="00424270" w:rsidRDefault="00703BFD" w:rsidP="00D221DC">
            <w:pPr>
              <w:pStyle w:val="afffffffc"/>
              <w:spacing w:before="0" w:beforeAutospacing="0" w:after="0" w:afterAutospacing="0"/>
              <w:rPr>
                <w:sz w:val="22"/>
                <w:szCs w:val="22"/>
              </w:rPr>
            </w:pPr>
            <w:r w:rsidRPr="00424270">
              <w:rPr>
                <w:sz w:val="22"/>
                <w:szCs w:val="22"/>
              </w:rPr>
              <w:t>Добавление назначений:</w:t>
            </w:r>
          </w:p>
          <w:p w14:paraId="73DED884" w14:textId="77777777" w:rsidR="00703BFD" w:rsidRPr="00424270" w:rsidRDefault="00703BFD" w:rsidP="00D221DC">
            <w:pPr>
              <w:numPr>
                <w:ilvl w:val="0"/>
                <w:numId w:val="480"/>
              </w:numPr>
              <w:ind w:left="357" w:hanging="357"/>
              <w:rPr>
                <w:sz w:val="22"/>
                <w:szCs w:val="22"/>
              </w:rPr>
            </w:pPr>
            <w:r w:rsidRPr="00424270">
              <w:rPr>
                <w:sz w:val="22"/>
                <w:szCs w:val="22"/>
              </w:rPr>
              <w:t>лабораторная диагностика;</w:t>
            </w:r>
          </w:p>
          <w:p w14:paraId="472547DF" w14:textId="77777777" w:rsidR="00703BFD" w:rsidRPr="00424270" w:rsidRDefault="00703BFD" w:rsidP="00D221DC">
            <w:pPr>
              <w:numPr>
                <w:ilvl w:val="0"/>
                <w:numId w:val="480"/>
              </w:numPr>
              <w:ind w:left="357" w:hanging="357"/>
              <w:rPr>
                <w:sz w:val="22"/>
                <w:szCs w:val="22"/>
              </w:rPr>
            </w:pPr>
            <w:r w:rsidRPr="00424270">
              <w:rPr>
                <w:sz w:val="22"/>
                <w:szCs w:val="22"/>
              </w:rPr>
              <w:t>инструментальная диагностика;</w:t>
            </w:r>
          </w:p>
          <w:p w14:paraId="7C432307" w14:textId="77777777" w:rsidR="00703BFD" w:rsidRPr="00424270" w:rsidRDefault="00703BFD" w:rsidP="00D221DC">
            <w:pPr>
              <w:numPr>
                <w:ilvl w:val="0"/>
                <w:numId w:val="480"/>
              </w:numPr>
              <w:ind w:left="357" w:hanging="357"/>
              <w:rPr>
                <w:sz w:val="22"/>
                <w:szCs w:val="22"/>
              </w:rPr>
            </w:pPr>
            <w:r w:rsidRPr="00424270">
              <w:rPr>
                <w:sz w:val="22"/>
                <w:szCs w:val="22"/>
              </w:rPr>
              <w:t>консультационная услуга.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6A3CEC3" w14:textId="77777777" w:rsidR="00703BFD" w:rsidRPr="00424270" w:rsidRDefault="00703BFD" w:rsidP="00D221DC">
            <w:pPr>
              <w:pStyle w:val="afffffffc"/>
              <w:spacing w:before="0" w:beforeAutospacing="0" w:after="0" w:afterAutospacing="0"/>
              <w:divId w:val="1908807820"/>
              <w:rPr>
                <w:sz w:val="22"/>
                <w:szCs w:val="22"/>
              </w:rPr>
            </w:pPr>
            <w:r w:rsidRPr="00424270">
              <w:rPr>
                <w:sz w:val="22"/>
                <w:szCs w:val="22"/>
              </w:rPr>
              <w:t>Критичная</w:t>
            </w:r>
          </w:p>
        </w:tc>
      </w:tr>
      <w:tr w:rsidR="00A2351B" w:rsidRPr="00424270" w14:paraId="0F4BD08A"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CE2CE82" w14:textId="77777777" w:rsidR="00703BFD" w:rsidRPr="00424270" w:rsidRDefault="00703BFD" w:rsidP="00D221DC">
            <w:pPr>
              <w:rPr>
                <w:sz w:val="22"/>
                <w:szCs w:val="22"/>
              </w:rPr>
            </w:pPr>
            <w:r w:rsidRPr="00424270">
              <w:rPr>
                <w:sz w:val="22"/>
                <w:szCs w:val="22"/>
              </w:rPr>
              <w:t xml:space="preserve">Модуль АРМ врача-реаниматолога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41927EB" w14:textId="77777777" w:rsidR="00703BFD" w:rsidRPr="00424270" w:rsidRDefault="00703BFD" w:rsidP="00D221DC">
            <w:pPr>
              <w:pStyle w:val="afffffffc"/>
              <w:spacing w:before="0" w:beforeAutospacing="0" w:after="0" w:afterAutospacing="0"/>
              <w:divId w:val="849023743"/>
              <w:rPr>
                <w:sz w:val="22"/>
                <w:szCs w:val="22"/>
              </w:rPr>
            </w:pPr>
            <w:r w:rsidRPr="00424270">
              <w:rPr>
                <w:sz w:val="22"/>
                <w:szCs w:val="22"/>
              </w:rPr>
              <w:t>Быстрый доступ к функциям:</w:t>
            </w:r>
          </w:p>
          <w:p w14:paraId="341D4248" w14:textId="77777777" w:rsidR="00703BFD" w:rsidRPr="00424270" w:rsidRDefault="00703BFD" w:rsidP="00D221DC">
            <w:pPr>
              <w:numPr>
                <w:ilvl w:val="0"/>
                <w:numId w:val="481"/>
              </w:numPr>
              <w:ind w:left="357" w:hanging="357"/>
              <w:divId w:val="849023743"/>
              <w:rPr>
                <w:sz w:val="22"/>
                <w:szCs w:val="22"/>
              </w:rPr>
            </w:pPr>
            <w:r w:rsidRPr="00424270">
              <w:rPr>
                <w:sz w:val="22"/>
                <w:szCs w:val="22"/>
              </w:rPr>
              <w:t>журнала направлений на госпитализацию;</w:t>
            </w:r>
          </w:p>
          <w:p w14:paraId="61848AD0" w14:textId="77777777" w:rsidR="00703BFD" w:rsidRPr="00424270" w:rsidRDefault="00703BFD" w:rsidP="00D221DC">
            <w:pPr>
              <w:numPr>
                <w:ilvl w:val="0"/>
                <w:numId w:val="481"/>
              </w:numPr>
              <w:ind w:left="357" w:hanging="357"/>
              <w:divId w:val="849023743"/>
              <w:rPr>
                <w:sz w:val="22"/>
                <w:szCs w:val="22"/>
              </w:rPr>
            </w:pPr>
            <w:r w:rsidRPr="00424270">
              <w:rPr>
                <w:sz w:val="22"/>
                <w:szCs w:val="22"/>
              </w:rPr>
              <w:t>модуль "Обмен сообщениями";</w:t>
            </w:r>
          </w:p>
          <w:p w14:paraId="34CE326B" w14:textId="77777777" w:rsidR="00703BFD" w:rsidRPr="00424270" w:rsidRDefault="00703BFD" w:rsidP="00D221DC">
            <w:pPr>
              <w:numPr>
                <w:ilvl w:val="0"/>
                <w:numId w:val="481"/>
              </w:numPr>
              <w:ind w:left="357" w:hanging="357"/>
              <w:divId w:val="849023743"/>
              <w:rPr>
                <w:sz w:val="22"/>
                <w:szCs w:val="22"/>
              </w:rPr>
            </w:pPr>
            <w:r w:rsidRPr="00424270">
              <w:rPr>
                <w:sz w:val="22"/>
                <w:szCs w:val="22"/>
              </w:rPr>
              <w:t>журнал выбывших из стационара;</w:t>
            </w:r>
          </w:p>
          <w:p w14:paraId="6570F914" w14:textId="77777777" w:rsidR="00703BFD" w:rsidRPr="00424270" w:rsidRDefault="00703BFD" w:rsidP="00D221DC">
            <w:pPr>
              <w:numPr>
                <w:ilvl w:val="0"/>
                <w:numId w:val="481"/>
              </w:numPr>
              <w:ind w:left="357" w:hanging="357"/>
              <w:divId w:val="849023743"/>
              <w:rPr>
                <w:sz w:val="22"/>
                <w:szCs w:val="22"/>
              </w:rPr>
            </w:pPr>
            <w:r w:rsidRPr="00424270">
              <w:rPr>
                <w:sz w:val="22"/>
                <w:szCs w:val="22"/>
              </w:rPr>
              <w:t>к функциям модуля "Отчеты" подсистемы "Отчеты". Возможность формирования статистических отчетов по данным Системы;</w:t>
            </w:r>
          </w:p>
          <w:p w14:paraId="3A1055AC" w14:textId="77777777" w:rsidR="00703BFD" w:rsidRPr="00424270" w:rsidRDefault="00703BFD" w:rsidP="00D221DC">
            <w:pPr>
              <w:numPr>
                <w:ilvl w:val="0"/>
                <w:numId w:val="481"/>
              </w:numPr>
              <w:ind w:left="357" w:hanging="357"/>
              <w:divId w:val="849023743"/>
              <w:rPr>
                <w:sz w:val="22"/>
                <w:szCs w:val="22"/>
              </w:rPr>
            </w:pPr>
            <w:r w:rsidRPr="00424270">
              <w:rPr>
                <w:sz w:val="22"/>
                <w:szCs w:val="22"/>
              </w:rPr>
              <w:t>доступ к извещениям о раненых и скончавшихся в ДТП; </w:t>
            </w:r>
          </w:p>
          <w:p w14:paraId="1FB3866C" w14:textId="77777777" w:rsidR="00703BFD" w:rsidRPr="00424270" w:rsidRDefault="00703BFD" w:rsidP="00D221DC">
            <w:pPr>
              <w:numPr>
                <w:ilvl w:val="0"/>
                <w:numId w:val="481"/>
              </w:numPr>
              <w:ind w:left="357" w:hanging="357"/>
              <w:divId w:val="849023743"/>
              <w:rPr>
                <w:sz w:val="22"/>
                <w:szCs w:val="22"/>
              </w:rPr>
            </w:pPr>
            <w:r w:rsidRPr="00424270">
              <w:rPr>
                <w:sz w:val="22"/>
                <w:szCs w:val="22"/>
              </w:rPr>
              <w:t>доступ к работе с шаблонами документов;</w:t>
            </w:r>
          </w:p>
          <w:p w14:paraId="45389608" w14:textId="77777777" w:rsidR="00703BFD" w:rsidRPr="00424270" w:rsidRDefault="00703BFD" w:rsidP="00D221DC">
            <w:pPr>
              <w:numPr>
                <w:ilvl w:val="0"/>
                <w:numId w:val="481"/>
              </w:numPr>
              <w:ind w:left="357" w:hanging="357"/>
              <w:divId w:val="849023743"/>
              <w:rPr>
                <w:sz w:val="22"/>
                <w:szCs w:val="22"/>
              </w:rPr>
            </w:pPr>
            <w:r w:rsidRPr="00424270">
              <w:rPr>
                <w:sz w:val="22"/>
                <w:szCs w:val="22"/>
              </w:rPr>
              <w:t>модуль "Медицинские свидетельства"</w:t>
            </w:r>
          </w:p>
          <w:p w14:paraId="26E07E9C" w14:textId="77777777" w:rsidR="00703BFD" w:rsidRPr="00424270" w:rsidRDefault="00703BFD" w:rsidP="00D221DC">
            <w:pPr>
              <w:numPr>
                <w:ilvl w:val="0"/>
                <w:numId w:val="481"/>
              </w:numPr>
              <w:ind w:left="357" w:hanging="357"/>
              <w:divId w:val="849023743"/>
              <w:rPr>
                <w:sz w:val="22"/>
                <w:szCs w:val="22"/>
              </w:rPr>
            </w:pPr>
            <w:r w:rsidRPr="00424270">
              <w:rPr>
                <w:sz w:val="22"/>
                <w:szCs w:val="22"/>
              </w:rPr>
              <w:t>к функциям подсистемы "Регистры";</w:t>
            </w:r>
          </w:p>
          <w:p w14:paraId="0D65E803" w14:textId="77777777" w:rsidR="00703BFD" w:rsidRPr="00424270" w:rsidRDefault="00703BFD" w:rsidP="00D221DC">
            <w:pPr>
              <w:numPr>
                <w:ilvl w:val="0"/>
                <w:numId w:val="481"/>
              </w:numPr>
              <w:ind w:left="357" w:hanging="357"/>
              <w:divId w:val="849023743"/>
              <w:rPr>
                <w:sz w:val="22"/>
                <w:szCs w:val="22"/>
              </w:rPr>
            </w:pPr>
            <w:r w:rsidRPr="00424270">
              <w:rPr>
                <w:sz w:val="22"/>
                <w:szCs w:val="22"/>
              </w:rPr>
              <w:t>внутрисистемных справочников:</w:t>
            </w:r>
          </w:p>
          <w:p w14:paraId="19827D8E" w14:textId="77777777" w:rsidR="00703BFD" w:rsidRPr="00424270" w:rsidRDefault="00703BFD" w:rsidP="00B1025B">
            <w:pPr>
              <w:numPr>
                <w:ilvl w:val="1"/>
                <w:numId w:val="481"/>
              </w:numPr>
              <w:ind w:left="714" w:hanging="357"/>
              <w:divId w:val="849023743"/>
              <w:rPr>
                <w:rFonts w:eastAsiaTheme="minorEastAsia"/>
                <w:sz w:val="22"/>
                <w:szCs w:val="22"/>
              </w:rPr>
            </w:pPr>
            <w:r w:rsidRPr="00424270">
              <w:rPr>
                <w:sz w:val="22"/>
                <w:szCs w:val="22"/>
              </w:rPr>
              <w:t>Справочник МКБ-10;</w:t>
            </w:r>
          </w:p>
          <w:p w14:paraId="3E17687C" w14:textId="77777777" w:rsidR="00703BFD" w:rsidRPr="00424270" w:rsidRDefault="00703BFD" w:rsidP="00B1025B">
            <w:pPr>
              <w:numPr>
                <w:ilvl w:val="1"/>
                <w:numId w:val="481"/>
              </w:numPr>
              <w:ind w:left="714" w:hanging="357"/>
              <w:divId w:val="849023743"/>
              <w:rPr>
                <w:sz w:val="22"/>
                <w:szCs w:val="22"/>
              </w:rPr>
            </w:pPr>
            <w:r w:rsidRPr="00424270">
              <w:rPr>
                <w:sz w:val="22"/>
                <w:szCs w:val="22"/>
              </w:rPr>
              <w:t>Справочник фальсификатов и забракованных серий ЛС;</w:t>
            </w:r>
          </w:p>
          <w:p w14:paraId="231023DB" w14:textId="77777777" w:rsidR="00703BFD" w:rsidRPr="00424270" w:rsidRDefault="00703BFD" w:rsidP="00B1025B">
            <w:pPr>
              <w:numPr>
                <w:ilvl w:val="1"/>
                <w:numId w:val="481"/>
              </w:numPr>
              <w:ind w:left="714" w:hanging="357"/>
              <w:divId w:val="849023743"/>
              <w:rPr>
                <w:sz w:val="22"/>
                <w:szCs w:val="22"/>
              </w:rPr>
            </w:pPr>
            <w:r w:rsidRPr="00424270">
              <w:rPr>
                <w:sz w:val="22"/>
                <w:szCs w:val="22"/>
              </w:rPr>
              <w:t>Справочники системы учета медикаментов.</w:t>
            </w:r>
          </w:p>
          <w:p w14:paraId="3D3C54FC" w14:textId="77777777" w:rsidR="00703BFD" w:rsidRPr="00424270" w:rsidRDefault="00703BFD" w:rsidP="00D221DC">
            <w:pPr>
              <w:numPr>
                <w:ilvl w:val="0"/>
                <w:numId w:val="481"/>
              </w:numPr>
              <w:ind w:left="357" w:hanging="357"/>
              <w:divId w:val="849023743"/>
              <w:rPr>
                <w:sz w:val="22"/>
                <w:szCs w:val="22"/>
              </w:rPr>
            </w:pPr>
            <w:r w:rsidRPr="00424270">
              <w:rPr>
                <w:sz w:val="22"/>
                <w:szCs w:val="22"/>
              </w:rPr>
              <w:t>журнала направлений на МСЭ;</w:t>
            </w:r>
          </w:p>
          <w:p w14:paraId="4E952BE0" w14:textId="77777777" w:rsidR="00703BFD" w:rsidRPr="00424270" w:rsidRDefault="00703BFD" w:rsidP="00D221DC">
            <w:pPr>
              <w:numPr>
                <w:ilvl w:val="0"/>
                <w:numId w:val="481"/>
              </w:numPr>
              <w:ind w:left="357" w:hanging="357"/>
              <w:divId w:val="849023743"/>
              <w:rPr>
                <w:sz w:val="22"/>
                <w:szCs w:val="22"/>
              </w:rPr>
            </w:pPr>
            <w:r w:rsidRPr="00424270">
              <w:rPr>
                <w:sz w:val="22"/>
                <w:szCs w:val="22"/>
              </w:rPr>
              <w:t>журнала назначений;</w:t>
            </w:r>
          </w:p>
          <w:p w14:paraId="4BC11288" w14:textId="77777777" w:rsidR="00703BFD" w:rsidRPr="00424270" w:rsidRDefault="00703BFD" w:rsidP="00D221DC">
            <w:pPr>
              <w:numPr>
                <w:ilvl w:val="0"/>
                <w:numId w:val="481"/>
              </w:numPr>
              <w:ind w:left="357" w:hanging="357"/>
              <w:divId w:val="849023743"/>
              <w:rPr>
                <w:sz w:val="22"/>
                <w:szCs w:val="22"/>
              </w:rPr>
            </w:pPr>
            <w:r w:rsidRPr="00424270">
              <w:rPr>
                <w:sz w:val="22"/>
                <w:szCs w:val="22"/>
              </w:rPr>
              <w:t>доступ к работе с графиком дежурств персонала;</w:t>
            </w:r>
          </w:p>
          <w:p w14:paraId="48F0C34C" w14:textId="77777777" w:rsidR="00703BFD" w:rsidRPr="00424270" w:rsidRDefault="00703BFD" w:rsidP="00D221DC">
            <w:pPr>
              <w:numPr>
                <w:ilvl w:val="0"/>
                <w:numId w:val="481"/>
              </w:numPr>
              <w:ind w:left="357" w:hanging="357"/>
              <w:divId w:val="849023743"/>
              <w:rPr>
                <w:sz w:val="22"/>
                <w:szCs w:val="22"/>
              </w:rPr>
            </w:pPr>
            <w:r w:rsidRPr="00424270">
              <w:rPr>
                <w:sz w:val="22"/>
                <w:szCs w:val="22"/>
              </w:rPr>
              <w:t>журнал запросов</w:t>
            </w:r>
          </w:p>
          <w:p w14:paraId="578116EB" w14:textId="77777777" w:rsidR="00703BFD" w:rsidRPr="00424270" w:rsidRDefault="00703BFD" w:rsidP="00D221DC">
            <w:pPr>
              <w:numPr>
                <w:ilvl w:val="0"/>
                <w:numId w:val="481"/>
              </w:numPr>
              <w:ind w:left="357" w:hanging="357"/>
              <w:divId w:val="849023743"/>
              <w:rPr>
                <w:sz w:val="22"/>
                <w:szCs w:val="22"/>
              </w:rPr>
            </w:pPr>
            <w:r w:rsidRPr="00424270">
              <w:rPr>
                <w:sz w:val="22"/>
                <w:szCs w:val="22"/>
              </w:rPr>
              <w:t>модуль "</w:t>
            </w:r>
            <w:proofErr w:type="spellStart"/>
            <w:r w:rsidRPr="00424270">
              <w:rPr>
                <w:sz w:val="22"/>
                <w:szCs w:val="22"/>
              </w:rPr>
              <w:t>Патоморфология</w:t>
            </w:r>
            <w:proofErr w:type="spellEnd"/>
            <w:r w:rsidRPr="00424270">
              <w:rPr>
                <w:sz w:val="22"/>
                <w:szCs w:val="22"/>
              </w:rPr>
              <w:t>";</w:t>
            </w:r>
          </w:p>
          <w:p w14:paraId="0E592D2F" w14:textId="77777777" w:rsidR="00703BFD" w:rsidRPr="00424270" w:rsidRDefault="00703BFD" w:rsidP="00D221DC">
            <w:pPr>
              <w:numPr>
                <w:ilvl w:val="0"/>
                <w:numId w:val="481"/>
              </w:numPr>
              <w:ind w:left="357" w:hanging="357"/>
              <w:divId w:val="849023743"/>
              <w:rPr>
                <w:sz w:val="22"/>
                <w:szCs w:val="22"/>
              </w:rPr>
            </w:pPr>
            <w:r w:rsidRPr="00424270">
              <w:rPr>
                <w:sz w:val="22"/>
                <w:szCs w:val="22"/>
              </w:rPr>
              <w:t>журналам извещений о включении в регистр соответствующего типа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E272890" w14:textId="77777777" w:rsidR="00703BFD" w:rsidRPr="00424270" w:rsidRDefault="00703BFD" w:rsidP="00D221DC">
            <w:pPr>
              <w:pStyle w:val="afffffffc"/>
              <w:spacing w:before="0" w:beforeAutospacing="0" w:after="0" w:afterAutospacing="0"/>
              <w:divId w:val="1575049128"/>
              <w:rPr>
                <w:sz w:val="22"/>
                <w:szCs w:val="22"/>
              </w:rPr>
            </w:pPr>
            <w:r w:rsidRPr="00424270">
              <w:rPr>
                <w:sz w:val="22"/>
                <w:szCs w:val="22"/>
              </w:rPr>
              <w:t>Критичная</w:t>
            </w:r>
          </w:p>
        </w:tc>
      </w:tr>
      <w:tr w:rsidR="00A2351B" w:rsidRPr="00424270" w14:paraId="4F4C76CE"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A8C08C2" w14:textId="77777777" w:rsidR="00703BFD" w:rsidRPr="00424270" w:rsidRDefault="00703BFD" w:rsidP="00D221DC">
            <w:pPr>
              <w:rPr>
                <w:sz w:val="22"/>
                <w:szCs w:val="22"/>
              </w:rPr>
            </w:pPr>
            <w:r w:rsidRPr="00424270">
              <w:rPr>
                <w:sz w:val="22"/>
                <w:szCs w:val="22"/>
              </w:rPr>
              <w:t xml:space="preserve">Модуль АРМ врача-реаниматолога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938F762" w14:textId="77777777" w:rsidR="00703BFD" w:rsidRPr="00424270" w:rsidRDefault="00703BFD" w:rsidP="00D221DC">
            <w:pPr>
              <w:pStyle w:val="afffffffc"/>
              <w:spacing w:before="0" w:beforeAutospacing="0" w:after="0" w:afterAutospacing="0"/>
              <w:rPr>
                <w:sz w:val="22"/>
                <w:szCs w:val="22"/>
              </w:rPr>
            </w:pPr>
            <w:r w:rsidRPr="00424270">
              <w:rPr>
                <w:sz w:val="22"/>
                <w:szCs w:val="22"/>
              </w:rPr>
              <w:t>Печать следующих документов:</w:t>
            </w:r>
          </w:p>
          <w:p w14:paraId="39773C93" w14:textId="77777777" w:rsidR="00703BFD" w:rsidRPr="00424270" w:rsidRDefault="00703BFD" w:rsidP="00D221DC">
            <w:pPr>
              <w:numPr>
                <w:ilvl w:val="0"/>
                <w:numId w:val="482"/>
              </w:numPr>
              <w:ind w:left="357" w:hanging="357"/>
              <w:rPr>
                <w:sz w:val="22"/>
                <w:szCs w:val="22"/>
              </w:rPr>
            </w:pPr>
            <w:r w:rsidRPr="00424270">
              <w:rPr>
                <w:sz w:val="22"/>
                <w:szCs w:val="22"/>
              </w:rPr>
              <w:t xml:space="preserve">Журнал регистрации переливания </w:t>
            </w:r>
            <w:proofErr w:type="spellStart"/>
            <w:r w:rsidRPr="00424270">
              <w:rPr>
                <w:sz w:val="22"/>
                <w:szCs w:val="22"/>
              </w:rPr>
              <w:t>трансфузионных</w:t>
            </w:r>
            <w:proofErr w:type="spellEnd"/>
            <w:r w:rsidRPr="00424270">
              <w:rPr>
                <w:sz w:val="22"/>
                <w:szCs w:val="22"/>
              </w:rPr>
              <w:t xml:space="preserve"> сред (009/у);</w:t>
            </w:r>
          </w:p>
          <w:p w14:paraId="2E5BA24E" w14:textId="77777777" w:rsidR="00703BFD" w:rsidRPr="00424270" w:rsidRDefault="00703BFD" w:rsidP="00D221DC">
            <w:pPr>
              <w:numPr>
                <w:ilvl w:val="0"/>
                <w:numId w:val="482"/>
              </w:numPr>
              <w:ind w:left="357" w:hanging="357"/>
              <w:rPr>
                <w:sz w:val="22"/>
                <w:szCs w:val="22"/>
              </w:rPr>
            </w:pPr>
            <w:r w:rsidRPr="00424270">
              <w:rPr>
                <w:sz w:val="22"/>
                <w:szCs w:val="22"/>
              </w:rPr>
              <w:t>список пациентов;</w:t>
            </w:r>
          </w:p>
          <w:p w14:paraId="0C6E4815" w14:textId="77777777" w:rsidR="00703BFD" w:rsidRPr="00424270" w:rsidRDefault="00703BFD" w:rsidP="00D221DC">
            <w:pPr>
              <w:numPr>
                <w:ilvl w:val="0"/>
                <w:numId w:val="482"/>
              </w:numPr>
              <w:ind w:left="357" w:hanging="357"/>
              <w:rPr>
                <w:sz w:val="22"/>
                <w:szCs w:val="22"/>
              </w:rPr>
            </w:pPr>
            <w:r w:rsidRPr="00424270">
              <w:rPr>
                <w:sz w:val="22"/>
                <w:szCs w:val="22"/>
              </w:rPr>
              <w:t>адресный листок прибытия;</w:t>
            </w:r>
          </w:p>
          <w:p w14:paraId="7DCFF483" w14:textId="77777777" w:rsidR="00703BFD" w:rsidRPr="00424270" w:rsidRDefault="00703BFD" w:rsidP="00D221DC">
            <w:pPr>
              <w:numPr>
                <w:ilvl w:val="0"/>
                <w:numId w:val="482"/>
              </w:numPr>
              <w:ind w:left="357" w:hanging="357"/>
              <w:rPr>
                <w:sz w:val="22"/>
                <w:szCs w:val="22"/>
              </w:rPr>
            </w:pPr>
            <w:r w:rsidRPr="00424270">
              <w:rPr>
                <w:sz w:val="22"/>
                <w:szCs w:val="22"/>
              </w:rPr>
              <w:t>адресный листок убытия;</w:t>
            </w:r>
          </w:p>
          <w:p w14:paraId="2DE45035" w14:textId="77777777" w:rsidR="00703BFD" w:rsidRPr="00424270" w:rsidRDefault="00703BFD" w:rsidP="00D221DC">
            <w:pPr>
              <w:numPr>
                <w:ilvl w:val="0"/>
                <w:numId w:val="482"/>
              </w:numPr>
              <w:ind w:left="357" w:hanging="357"/>
              <w:rPr>
                <w:sz w:val="22"/>
                <w:szCs w:val="22"/>
              </w:rPr>
            </w:pPr>
            <w:r w:rsidRPr="00424270">
              <w:rPr>
                <w:sz w:val="22"/>
                <w:szCs w:val="22"/>
              </w:rPr>
              <w:t>Учетная форма №114/у Сопроводительный лист станции (отделения) СМП и талон к нему</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AE5DC98" w14:textId="77777777" w:rsidR="00703BFD" w:rsidRPr="00424270" w:rsidRDefault="00703BFD" w:rsidP="00D221DC">
            <w:pPr>
              <w:pStyle w:val="afffffffc"/>
              <w:spacing w:before="0" w:beforeAutospacing="0" w:after="0" w:afterAutospacing="0"/>
              <w:divId w:val="1321695305"/>
              <w:rPr>
                <w:sz w:val="22"/>
                <w:szCs w:val="22"/>
              </w:rPr>
            </w:pPr>
            <w:r w:rsidRPr="00424270">
              <w:rPr>
                <w:sz w:val="22"/>
                <w:szCs w:val="22"/>
              </w:rPr>
              <w:t>Критичная</w:t>
            </w:r>
          </w:p>
        </w:tc>
      </w:tr>
      <w:tr w:rsidR="00A2351B" w:rsidRPr="00424270" w14:paraId="0B5AA45B"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3769088" w14:textId="77777777" w:rsidR="00703BFD" w:rsidRPr="00424270" w:rsidRDefault="00703BFD" w:rsidP="00D221DC">
            <w:pPr>
              <w:rPr>
                <w:sz w:val="22"/>
                <w:szCs w:val="22"/>
              </w:rPr>
            </w:pPr>
            <w:r w:rsidRPr="00424270">
              <w:rPr>
                <w:sz w:val="22"/>
                <w:szCs w:val="22"/>
              </w:rPr>
              <w:t xml:space="preserve">Модуль АРМ врача-реаниматолога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6938720" w14:textId="77777777" w:rsidR="00703BFD" w:rsidRPr="00424270" w:rsidRDefault="00703BFD" w:rsidP="00D221DC">
            <w:pPr>
              <w:rPr>
                <w:sz w:val="22"/>
                <w:szCs w:val="22"/>
              </w:rPr>
            </w:pPr>
            <w:r w:rsidRPr="00424270">
              <w:rPr>
                <w:sz w:val="22"/>
                <w:szCs w:val="22"/>
              </w:rPr>
              <w:t>Работа с журналом назначений:</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4B3A8AC" w14:textId="77777777" w:rsidR="00703BFD" w:rsidRPr="00424270" w:rsidRDefault="00703BFD" w:rsidP="00D221DC">
            <w:pPr>
              <w:pStyle w:val="afffffffc"/>
              <w:spacing w:before="0" w:beforeAutospacing="0" w:after="0" w:afterAutospacing="0"/>
              <w:divId w:val="616529707"/>
              <w:rPr>
                <w:sz w:val="22"/>
                <w:szCs w:val="22"/>
              </w:rPr>
            </w:pPr>
            <w:r w:rsidRPr="00424270">
              <w:rPr>
                <w:sz w:val="22"/>
                <w:szCs w:val="22"/>
              </w:rPr>
              <w:t>Критичная</w:t>
            </w:r>
          </w:p>
        </w:tc>
      </w:tr>
      <w:tr w:rsidR="00A2351B" w:rsidRPr="00424270" w14:paraId="7BA488E6"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F5FF0AE" w14:textId="77777777" w:rsidR="00703BFD" w:rsidRPr="00424270" w:rsidRDefault="00703BFD" w:rsidP="00D221DC">
            <w:pPr>
              <w:rPr>
                <w:sz w:val="22"/>
                <w:szCs w:val="22"/>
              </w:rPr>
            </w:pPr>
            <w:r w:rsidRPr="00424270">
              <w:rPr>
                <w:sz w:val="22"/>
                <w:szCs w:val="22"/>
              </w:rPr>
              <w:t xml:space="preserve">Модуль АРМ врача-реаниматолога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EA110D7" w14:textId="77777777" w:rsidR="00703BFD" w:rsidRPr="00424270" w:rsidRDefault="00703BFD" w:rsidP="00D221DC">
            <w:pPr>
              <w:numPr>
                <w:ilvl w:val="0"/>
                <w:numId w:val="483"/>
              </w:numPr>
              <w:ind w:left="357" w:hanging="357"/>
              <w:rPr>
                <w:rFonts w:eastAsiaTheme="minorEastAsia"/>
                <w:sz w:val="22"/>
                <w:szCs w:val="22"/>
              </w:rPr>
            </w:pPr>
            <w:r w:rsidRPr="00424270">
              <w:rPr>
                <w:sz w:val="22"/>
                <w:szCs w:val="22"/>
              </w:rPr>
              <w:t>Просмотр списка назначений для пациента;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40FC279" w14:textId="77777777" w:rsidR="00703BFD" w:rsidRPr="00424270" w:rsidRDefault="00703BFD" w:rsidP="00D221DC">
            <w:pPr>
              <w:pStyle w:val="afffffffc"/>
              <w:spacing w:before="0" w:beforeAutospacing="0" w:after="0" w:afterAutospacing="0"/>
              <w:divId w:val="1755324415"/>
              <w:rPr>
                <w:sz w:val="22"/>
                <w:szCs w:val="22"/>
              </w:rPr>
            </w:pPr>
            <w:r w:rsidRPr="00424270">
              <w:rPr>
                <w:sz w:val="22"/>
                <w:szCs w:val="22"/>
              </w:rPr>
              <w:t>Критичная</w:t>
            </w:r>
          </w:p>
        </w:tc>
      </w:tr>
      <w:tr w:rsidR="00A2351B" w:rsidRPr="00424270" w14:paraId="301E3D01"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224E3CD" w14:textId="77777777" w:rsidR="00703BFD" w:rsidRPr="00424270" w:rsidRDefault="00703BFD" w:rsidP="00D221DC">
            <w:pPr>
              <w:rPr>
                <w:sz w:val="22"/>
                <w:szCs w:val="22"/>
              </w:rPr>
            </w:pPr>
            <w:r w:rsidRPr="00424270">
              <w:rPr>
                <w:sz w:val="22"/>
                <w:szCs w:val="22"/>
              </w:rPr>
              <w:t xml:space="preserve">Модуль АРМ врача-реаниматолога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C44203E" w14:textId="77777777" w:rsidR="00703BFD" w:rsidRPr="00424270" w:rsidRDefault="00703BFD" w:rsidP="00D221DC">
            <w:pPr>
              <w:pStyle w:val="afffffffc"/>
              <w:spacing w:before="0" w:beforeAutospacing="0" w:after="0" w:afterAutospacing="0"/>
              <w:rPr>
                <w:sz w:val="22"/>
                <w:szCs w:val="22"/>
              </w:rPr>
            </w:pPr>
            <w:r w:rsidRPr="00424270">
              <w:rPr>
                <w:sz w:val="22"/>
                <w:szCs w:val="22"/>
              </w:rPr>
              <w:t>Поиск назначений по заданным параметрам назначения и/или пациента:</w:t>
            </w:r>
          </w:p>
          <w:p w14:paraId="2C95AC3D" w14:textId="77777777" w:rsidR="00703BFD" w:rsidRPr="00424270" w:rsidRDefault="00703BFD" w:rsidP="00D221DC">
            <w:pPr>
              <w:numPr>
                <w:ilvl w:val="0"/>
                <w:numId w:val="484"/>
              </w:numPr>
              <w:ind w:left="357" w:hanging="357"/>
              <w:rPr>
                <w:sz w:val="22"/>
                <w:szCs w:val="22"/>
              </w:rPr>
            </w:pPr>
            <w:r w:rsidRPr="00424270">
              <w:rPr>
                <w:sz w:val="22"/>
                <w:szCs w:val="22"/>
              </w:rPr>
              <w:t>Фамилия, Имя, Отчество пациента;</w:t>
            </w:r>
          </w:p>
          <w:p w14:paraId="04FD5F1B" w14:textId="77777777" w:rsidR="00703BFD" w:rsidRPr="00424270" w:rsidRDefault="00703BFD" w:rsidP="00D221DC">
            <w:pPr>
              <w:numPr>
                <w:ilvl w:val="0"/>
                <w:numId w:val="484"/>
              </w:numPr>
              <w:ind w:left="357" w:hanging="357"/>
              <w:rPr>
                <w:sz w:val="22"/>
                <w:szCs w:val="22"/>
              </w:rPr>
            </w:pPr>
            <w:r w:rsidRPr="00424270">
              <w:rPr>
                <w:sz w:val="22"/>
                <w:szCs w:val="22"/>
              </w:rPr>
              <w:t>Дата рождения;</w:t>
            </w:r>
          </w:p>
          <w:p w14:paraId="0736321B" w14:textId="77777777" w:rsidR="00703BFD" w:rsidRPr="00424270" w:rsidRDefault="00703BFD" w:rsidP="00D221DC">
            <w:pPr>
              <w:numPr>
                <w:ilvl w:val="0"/>
                <w:numId w:val="484"/>
              </w:numPr>
              <w:ind w:left="357" w:hanging="357"/>
              <w:rPr>
                <w:sz w:val="22"/>
                <w:szCs w:val="22"/>
              </w:rPr>
            </w:pPr>
            <w:r w:rsidRPr="00424270">
              <w:rPr>
                <w:sz w:val="22"/>
                <w:szCs w:val="22"/>
              </w:rPr>
              <w:t>Лечащий врач;</w:t>
            </w:r>
          </w:p>
          <w:p w14:paraId="452CD820" w14:textId="77777777" w:rsidR="00703BFD" w:rsidRPr="00424270" w:rsidRDefault="00703BFD" w:rsidP="00D221DC">
            <w:pPr>
              <w:numPr>
                <w:ilvl w:val="0"/>
                <w:numId w:val="484"/>
              </w:numPr>
              <w:ind w:left="357" w:hanging="357"/>
              <w:rPr>
                <w:sz w:val="22"/>
                <w:szCs w:val="22"/>
              </w:rPr>
            </w:pPr>
            <w:r w:rsidRPr="00424270">
              <w:rPr>
                <w:sz w:val="22"/>
                <w:szCs w:val="22"/>
              </w:rPr>
              <w:t>Признак выполненного назначения;</w:t>
            </w:r>
          </w:p>
          <w:p w14:paraId="646C24CE" w14:textId="77777777" w:rsidR="00703BFD" w:rsidRPr="00424270" w:rsidRDefault="00703BFD" w:rsidP="00D221DC">
            <w:pPr>
              <w:numPr>
                <w:ilvl w:val="0"/>
                <w:numId w:val="484"/>
              </w:numPr>
              <w:ind w:left="357" w:hanging="357"/>
              <w:rPr>
                <w:sz w:val="22"/>
                <w:szCs w:val="22"/>
              </w:rPr>
            </w:pPr>
            <w:r w:rsidRPr="00424270">
              <w:rPr>
                <w:sz w:val="22"/>
                <w:szCs w:val="22"/>
              </w:rPr>
              <w:t>Тип назначения;</w:t>
            </w:r>
          </w:p>
          <w:p w14:paraId="23CCE33B" w14:textId="77777777" w:rsidR="00703BFD" w:rsidRPr="00424270" w:rsidRDefault="00703BFD" w:rsidP="00D221DC">
            <w:pPr>
              <w:numPr>
                <w:ilvl w:val="0"/>
                <w:numId w:val="484"/>
              </w:numPr>
              <w:ind w:left="357" w:hanging="357"/>
              <w:rPr>
                <w:sz w:val="22"/>
                <w:szCs w:val="22"/>
              </w:rPr>
            </w:pPr>
            <w:r w:rsidRPr="00424270">
              <w:rPr>
                <w:sz w:val="22"/>
                <w:szCs w:val="22"/>
              </w:rPr>
              <w:t>Назначения, находящиеся в очереди на запись;</w:t>
            </w:r>
          </w:p>
          <w:p w14:paraId="06361399" w14:textId="77777777" w:rsidR="00703BFD" w:rsidRPr="00424270" w:rsidRDefault="00703BFD" w:rsidP="00D221DC">
            <w:pPr>
              <w:numPr>
                <w:ilvl w:val="0"/>
                <w:numId w:val="484"/>
              </w:numPr>
              <w:ind w:left="357" w:hanging="357"/>
              <w:rPr>
                <w:sz w:val="22"/>
                <w:szCs w:val="22"/>
              </w:rPr>
            </w:pPr>
            <w:r w:rsidRPr="00424270">
              <w:rPr>
                <w:sz w:val="22"/>
                <w:szCs w:val="22"/>
              </w:rPr>
              <w:t>Дата формирования назначения;</w:t>
            </w:r>
          </w:p>
          <w:p w14:paraId="639A7ACB" w14:textId="77777777" w:rsidR="00703BFD" w:rsidRPr="00424270" w:rsidRDefault="00703BFD" w:rsidP="00D221DC">
            <w:pPr>
              <w:numPr>
                <w:ilvl w:val="0"/>
                <w:numId w:val="484"/>
              </w:numPr>
              <w:ind w:left="357" w:hanging="357"/>
              <w:rPr>
                <w:sz w:val="22"/>
                <w:szCs w:val="22"/>
              </w:rPr>
            </w:pPr>
            <w:r w:rsidRPr="00424270">
              <w:rPr>
                <w:sz w:val="22"/>
                <w:szCs w:val="22"/>
              </w:rPr>
              <w:t>Палата отделения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865B003" w14:textId="77777777" w:rsidR="00703BFD" w:rsidRPr="00424270" w:rsidRDefault="00703BFD" w:rsidP="00D221DC">
            <w:pPr>
              <w:pStyle w:val="afffffffc"/>
              <w:spacing w:before="0" w:beforeAutospacing="0" w:after="0" w:afterAutospacing="0"/>
              <w:divId w:val="1164541845"/>
              <w:rPr>
                <w:sz w:val="22"/>
                <w:szCs w:val="22"/>
              </w:rPr>
            </w:pPr>
            <w:r w:rsidRPr="00424270">
              <w:rPr>
                <w:sz w:val="22"/>
                <w:szCs w:val="22"/>
              </w:rPr>
              <w:t>Критичная</w:t>
            </w:r>
          </w:p>
        </w:tc>
      </w:tr>
      <w:tr w:rsidR="00A2351B" w:rsidRPr="00424270" w14:paraId="7EE8A671"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3172802" w14:textId="77777777" w:rsidR="00703BFD" w:rsidRPr="00424270" w:rsidRDefault="00703BFD" w:rsidP="00D221DC">
            <w:pPr>
              <w:rPr>
                <w:sz w:val="22"/>
                <w:szCs w:val="22"/>
              </w:rPr>
            </w:pPr>
            <w:r w:rsidRPr="00424270">
              <w:rPr>
                <w:sz w:val="22"/>
                <w:szCs w:val="22"/>
              </w:rPr>
              <w:t xml:space="preserve">Модуль АРМ врача-реаниматолога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A6683A1" w14:textId="77777777" w:rsidR="00703BFD" w:rsidRPr="00424270" w:rsidRDefault="00703BFD" w:rsidP="00D221DC">
            <w:pPr>
              <w:rPr>
                <w:sz w:val="22"/>
                <w:szCs w:val="22"/>
              </w:rPr>
            </w:pPr>
            <w:r w:rsidRPr="00424270">
              <w:rPr>
                <w:sz w:val="22"/>
                <w:szCs w:val="22"/>
              </w:rPr>
              <w:t>Формирование списка назначений по открытым и/или по закрытым случаям</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9D4AC73" w14:textId="77777777" w:rsidR="00703BFD" w:rsidRPr="00424270" w:rsidRDefault="00703BFD" w:rsidP="00D221DC">
            <w:pPr>
              <w:rPr>
                <w:sz w:val="22"/>
                <w:szCs w:val="22"/>
              </w:rPr>
            </w:pPr>
            <w:r w:rsidRPr="00424270">
              <w:rPr>
                <w:sz w:val="22"/>
                <w:szCs w:val="22"/>
              </w:rPr>
              <w:t>Нет</w:t>
            </w:r>
          </w:p>
        </w:tc>
      </w:tr>
      <w:tr w:rsidR="00A2351B" w:rsidRPr="00424270" w14:paraId="3E784B9D"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E46481E" w14:textId="77777777" w:rsidR="00703BFD" w:rsidRPr="00424270" w:rsidRDefault="00703BFD" w:rsidP="00D221DC">
            <w:pPr>
              <w:rPr>
                <w:sz w:val="22"/>
                <w:szCs w:val="22"/>
              </w:rPr>
            </w:pPr>
            <w:r w:rsidRPr="00424270">
              <w:rPr>
                <w:sz w:val="22"/>
                <w:szCs w:val="22"/>
              </w:rPr>
              <w:t xml:space="preserve">Модуль АРМ врача-реаниматолога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9498589" w14:textId="77777777" w:rsidR="00703BFD" w:rsidRPr="00424270" w:rsidRDefault="00703BFD" w:rsidP="00D221DC">
            <w:pPr>
              <w:pStyle w:val="afffffffc"/>
              <w:spacing w:before="0" w:beforeAutospacing="0" w:after="0" w:afterAutospacing="0"/>
              <w:rPr>
                <w:sz w:val="22"/>
                <w:szCs w:val="22"/>
              </w:rPr>
            </w:pPr>
            <w:r w:rsidRPr="00424270">
              <w:rPr>
                <w:sz w:val="22"/>
                <w:szCs w:val="22"/>
              </w:rPr>
              <w:t>Выполнение назначения, в том числе:</w:t>
            </w:r>
          </w:p>
          <w:p w14:paraId="04949C0F" w14:textId="77777777" w:rsidR="00703BFD" w:rsidRPr="00424270" w:rsidRDefault="00703BFD" w:rsidP="00D221DC">
            <w:pPr>
              <w:numPr>
                <w:ilvl w:val="0"/>
                <w:numId w:val="485"/>
              </w:numPr>
              <w:ind w:left="357" w:hanging="357"/>
              <w:rPr>
                <w:sz w:val="22"/>
                <w:szCs w:val="22"/>
              </w:rPr>
            </w:pPr>
            <w:r w:rsidRPr="00424270">
              <w:rPr>
                <w:sz w:val="22"/>
                <w:szCs w:val="22"/>
              </w:rPr>
              <w:t>с использованием медикаментов;</w:t>
            </w:r>
          </w:p>
          <w:p w14:paraId="5433A345" w14:textId="77777777" w:rsidR="00703BFD" w:rsidRPr="00424270" w:rsidRDefault="00703BFD" w:rsidP="00D221DC">
            <w:pPr>
              <w:numPr>
                <w:ilvl w:val="0"/>
                <w:numId w:val="485"/>
              </w:numPr>
              <w:ind w:left="357" w:hanging="357"/>
              <w:rPr>
                <w:sz w:val="22"/>
                <w:szCs w:val="22"/>
              </w:rPr>
            </w:pPr>
            <w:r w:rsidRPr="00424270">
              <w:rPr>
                <w:sz w:val="22"/>
                <w:szCs w:val="22"/>
              </w:rPr>
              <w:t>с оказанием услуги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C0B7444" w14:textId="77777777" w:rsidR="00703BFD" w:rsidRPr="00424270" w:rsidRDefault="00703BFD" w:rsidP="00D221DC">
            <w:pPr>
              <w:rPr>
                <w:sz w:val="22"/>
                <w:szCs w:val="22"/>
              </w:rPr>
            </w:pPr>
            <w:r w:rsidRPr="00424270">
              <w:rPr>
                <w:sz w:val="22"/>
                <w:szCs w:val="22"/>
              </w:rPr>
              <w:t>Нет</w:t>
            </w:r>
          </w:p>
        </w:tc>
      </w:tr>
      <w:tr w:rsidR="00A2351B" w:rsidRPr="00424270" w14:paraId="25D2A65A"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7F9A9FE" w14:textId="77777777" w:rsidR="00703BFD" w:rsidRPr="00424270" w:rsidRDefault="00703BFD" w:rsidP="00D221DC">
            <w:pPr>
              <w:rPr>
                <w:sz w:val="22"/>
                <w:szCs w:val="22"/>
              </w:rPr>
            </w:pPr>
            <w:r w:rsidRPr="00424270">
              <w:rPr>
                <w:sz w:val="22"/>
                <w:szCs w:val="22"/>
              </w:rPr>
              <w:t xml:space="preserve">Модуль АРМ врача-реаниматолога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FFB3497" w14:textId="77777777" w:rsidR="00703BFD" w:rsidRPr="00424270" w:rsidRDefault="00703BFD" w:rsidP="00D221DC">
            <w:pPr>
              <w:rPr>
                <w:sz w:val="22"/>
                <w:szCs w:val="22"/>
              </w:rPr>
            </w:pPr>
            <w:r w:rsidRPr="00424270">
              <w:rPr>
                <w:sz w:val="22"/>
                <w:szCs w:val="22"/>
              </w:rPr>
              <w:t>Отмена выполнения назначения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31D4AFD" w14:textId="77777777" w:rsidR="00703BFD" w:rsidRPr="00424270" w:rsidRDefault="00703BFD" w:rsidP="00D221DC">
            <w:pPr>
              <w:rPr>
                <w:sz w:val="22"/>
                <w:szCs w:val="22"/>
              </w:rPr>
            </w:pPr>
            <w:r w:rsidRPr="00424270">
              <w:rPr>
                <w:sz w:val="22"/>
                <w:szCs w:val="22"/>
              </w:rPr>
              <w:t>нет</w:t>
            </w:r>
          </w:p>
        </w:tc>
      </w:tr>
      <w:tr w:rsidR="00A2351B" w:rsidRPr="00424270" w14:paraId="0F049B67"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D448764" w14:textId="77777777" w:rsidR="00703BFD" w:rsidRPr="00424270" w:rsidRDefault="00703BFD" w:rsidP="00D221DC">
            <w:pPr>
              <w:rPr>
                <w:sz w:val="22"/>
                <w:szCs w:val="22"/>
              </w:rPr>
            </w:pPr>
            <w:r w:rsidRPr="00424270">
              <w:rPr>
                <w:sz w:val="22"/>
                <w:szCs w:val="22"/>
              </w:rPr>
              <w:t xml:space="preserve">Модуль АРМ врача-реаниматолога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90ABFBF" w14:textId="77777777" w:rsidR="00703BFD" w:rsidRPr="00424270" w:rsidRDefault="00703BFD" w:rsidP="00D221DC">
            <w:pPr>
              <w:rPr>
                <w:sz w:val="22"/>
                <w:szCs w:val="22"/>
              </w:rPr>
            </w:pPr>
            <w:r w:rsidRPr="00424270">
              <w:rPr>
                <w:sz w:val="22"/>
                <w:szCs w:val="22"/>
              </w:rPr>
              <w:t>Просмотр информации о выполнении назначения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C6AF9F9" w14:textId="77777777" w:rsidR="00703BFD" w:rsidRPr="00424270" w:rsidRDefault="00703BFD" w:rsidP="00D221DC">
            <w:pPr>
              <w:pStyle w:val="afffffffc"/>
              <w:spacing w:before="0" w:beforeAutospacing="0" w:after="0" w:afterAutospacing="0"/>
              <w:divId w:val="1831016613"/>
              <w:rPr>
                <w:sz w:val="22"/>
                <w:szCs w:val="22"/>
              </w:rPr>
            </w:pPr>
            <w:r w:rsidRPr="00424270">
              <w:rPr>
                <w:sz w:val="22"/>
                <w:szCs w:val="22"/>
              </w:rPr>
              <w:t>Критичная</w:t>
            </w:r>
          </w:p>
        </w:tc>
      </w:tr>
      <w:tr w:rsidR="00A2351B" w:rsidRPr="00424270" w14:paraId="1606308F"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ECA7F02" w14:textId="77777777" w:rsidR="00703BFD" w:rsidRPr="00424270" w:rsidRDefault="00703BFD" w:rsidP="00D221DC">
            <w:pPr>
              <w:rPr>
                <w:sz w:val="22"/>
                <w:szCs w:val="22"/>
              </w:rPr>
            </w:pPr>
            <w:r w:rsidRPr="00424270">
              <w:rPr>
                <w:sz w:val="22"/>
                <w:szCs w:val="22"/>
              </w:rPr>
              <w:t xml:space="preserve">Модуль АРМ врача-реаниматолога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977393A" w14:textId="77777777" w:rsidR="00703BFD" w:rsidRPr="00424270" w:rsidRDefault="00703BFD" w:rsidP="00D221DC">
            <w:pPr>
              <w:rPr>
                <w:sz w:val="22"/>
                <w:szCs w:val="22"/>
              </w:rPr>
            </w:pPr>
            <w:r w:rsidRPr="00424270">
              <w:rPr>
                <w:sz w:val="22"/>
                <w:szCs w:val="22"/>
              </w:rPr>
              <w:t>Печать журнала назначений</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DDB6D8A" w14:textId="77777777" w:rsidR="00703BFD" w:rsidRPr="00424270" w:rsidRDefault="00703BFD" w:rsidP="00D221DC">
            <w:pPr>
              <w:pStyle w:val="afffffffc"/>
              <w:spacing w:before="0" w:beforeAutospacing="0" w:after="0" w:afterAutospacing="0"/>
              <w:divId w:val="192698493"/>
              <w:rPr>
                <w:sz w:val="22"/>
                <w:szCs w:val="22"/>
              </w:rPr>
            </w:pPr>
            <w:r w:rsidRPr="00424270">
              <w:rPr>
                <w:sz w:val="22"/>
                <w:szCs w:val="22"/>
              </w:rPr>
              <w:t>Критичная</w:t>
            </w:r>
          </w:p>
        </w:tc>
      </w:tr>
      <w:tr w:rsidR="00A2351B" w:rsidRPr="00424270" w14:paraId="6C34B5EF"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681A74F" w14:textId="77777777" w:rsidR="00703BFD" w:rsidRPr="00424270" w:rsidRDefault="00703BFD" w:rsidP="00D221DC">
            <w:pPr>
              <w:rPr>
                <w:sz w:val="22"/>
                <w:szCs w:val="22"/>
              </w:rPr>
            </w:pPr>
            <w:r w:rsidRPr="00424270">
              <w:rPr>
                <w:sz w:val="22"/>
                <w:szCs w:val="22"/>
              </w:rPr>
              <w:t xml:space="preserve">Модуль АРМ врача-реаниматолога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6FC2E82" w14:textId="77777777" w:rsidR="00703BFD" w:rsidRPr="00424270" w:rsidRDefault="00703BFD" w:rsidP="00D221DC">
            <w:pPr>
              <w:rPr>
                <w:sz w:val="22"/>
                <w:szCs w:val="22"/>
              </w:rPr>
            </w:pPr>
            <w:r w:rsidRPr="00424270">
              <w:rPr>
                <w:sz w:val="22"/>
                <w:szCs w:val="22"/>
              </w:rPr>
              <w:t>Доступ к модулю "Обмен сообщениями":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390FC89" w14:textId="77777777" w:rsidR="00703BFD" w:rsidRPr="00424270" w:rsidRDefault="00703BFD" w:rsidP="00D221DC">
            <w:pPr>
              <w:pStyle w:val="afffffffc"/>
              <w:spacing w:before="0" w:beforeAutospacing="0" w:after="0" w:afterAutospacing="0"/>
              <w:divId w:val="1628315974"/>
              <w:rPr>
                <w:sz w:val="22"/>
                <w:szCs w:val="22"/>
              </w:rPr>
            </w:pPr>
            <w:r w:rsidRPr="00424270">
              <w:rPr>
                <w:sz w:val="22"/>
                <w:szCs w:val="22"/>
              </w:rPr>
              <w:t>Критичная</w:t>
            </w:r>
          </w:p>
        </w:tc>
      </w:tr>
      <w:tr w:rsidR="00A2351B" w:rsidRPr="00424270" w14:paraId="161965C9"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D348B6F" w14:textId="77777777" w:rsidR="00703BFD" w:rsidRPr="00424270" w:rsidRDefault="00703BFD" w:rsidP="00D221DC">
            <w:pPr>
              <w:rPr>
                <w:sz w:val="22"/>
                <w:szCs w:val="22"/>
              </w:rPr>
            </w:pPr>
            <w:r w:rsidRPr="00424270">
              <w:rPr>
                <w:sz w:val="22"/>
                <w:szCs w:val="22"/>
              </w:rPr>
              <w:t xml:space="preserve">Модуль АРМ врача-реаниматолога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3D5F3AC" w14:textId="77777777" w:rsidR="00703BFD" w:rsidRPr="00424270" w:rsidRDefault="00703BFD" w:rsidP="00D221DC">
            <w:pPr>
              <w:rPr>
                <w:sz w:val="22"/>
                <w:szCs w:val="22"/>
              </w:rPr>
            </w:pPr>
            <w:r w:rsidRPr="00424270">
              <w:rPr>
                <w:sz w:val="22"/>
                <w:szCs w:val="22"/>
              </w:rPr>
              <w:t>Просмотр сообщений</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1F1D8DC" w14:textId="77777777" w:rsidR="00703BFD" w:rsidRPr="00424270" w:rsidRDefault="00703BFD" w:rsidP="00D221DC">
            <w:pPr>
              <w:pStyle w:val="afffffffc"/>
              <w:spacing w:before="0" w:beforeAutospacing="0" w:after="0" w:afterAutospacing="0"/>
              <w:divId w:val="334236329"/>
              <w:rPr>
                <w:sz w:val="22"/>
                <w:szCs w:val="22"/>
              </w:rPr>
            </w:pPr>
            <w:r w:rsidRPr="00424270">
              <w:rPr>
                <w:sz w:val="22"/>
                <w:szCs w:val="22"/>
              </w:rPr>
              <w:t>Критичная</w:t>
            </w:r>
          </w:p>
        </w:tc>
      </w:tr>
      <w:tr w:rsidR="00A2351B" w:rsidRPr="00424270" w14:paraId="68819FE6"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7629F24" w14:textId="77777777" w:rsidR="00703BFD" w:rsidRPr="00424270" w:rsidRDefault="00703BFD" w:rsidP="00D221DC">
            <w:pPr>
              <w:rPr>
                <w:sz w:val="22"/>
                <w:szCs w:val="22"/>
              </w:rPr>
            </w:pPr>
            <w:r w:rsidRPr="00424270">
              <w:rPr>
                <w:sz w:val="22"/>
                <w:szCs w:val="22"/>
              </w:rPr>
              <w:t xml:space="preserve">Модуль АРМ врача-реаниматолога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D802116" w14:textId="77777777" w:rsidR="00703BFD" w:rsidRPr="00424270" w:rsidRDefault="00703BFD" w:rsidP="00D221DC">
            <w:pPr>
              <w:rPr>
                <w:sz w:val="22"/>
                <w:szCs w:val="22"/>
              </w:rPr>
            </w:pPr>
            <w:r w:rsidRPr="00424270">
              <w:rPr>
                <w:sz w:val="22"/>
                <w:szCs w:val="22"/>
              </w:rPr>
              <w:t>Создание сообщений</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782303E" w14:textId="77777777" w:rsidR="00703BFD" w:rsidRPr="00424270" w:rsidRDefault="00703BFD" w:rsidP="00D221DC">
            <w:pPr>
              <w:rPr>
                <w:sz w:val="22"/>
                <w:szCs w:val="22"/>
              </w:rPr>
            </w:pPr>
            <w:r w:rsidRPr="00424270">
              <w:rPr>
                <w:sz w:val="22"/>
                <w:szCs w:val="22"/>
              </w:rPr>
              <w:t>Нет</w:t>
            </w:r>
          </w:p>
        </w:tc>
      </w:tr>
      <w:tr w:rsidR="00A2351B" w:rsidRPr="00424270" w14:paraId="03B16874"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FE0318A" w14:textId="77777777" w:rsidR="00703BFD" w:rsidRPr="00424270" w:rsidRDefault="00703BFD" w:rsidP="00D221DC">
            <w:pPr>
              <w:rPr>
                <w:sz w:val="22"/>
                <w:szCs w:val="22"/>
              </w:rPr>
            </w:pPr>
            <w:r w:rsidRPr="00424270">
              <w:rPr>
                <w:sz w:val="22"/>
                <w:szCs w:val="22"/>
              </w:rPr>
              <w:t xml:space="preserve">Модуль АРМ врача-реаниматолога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6D9660E" w14:textId="77777777" w:rsidR="00703BFD" w:rsidRPr="00424270" w:rsidRDefault="00703BFD" w:rsidP="00D221DC">
            <w:pPr>
              <w:rPr>
                <w:sz w:val="22"/>
                <w:szCs w:val="22"/>
              </w:rPr>
            </w:pPr>
            <w:r w:rsidRPr="00424270">
              <w:rPr>
                <w:sz w:val="22"/>
                <w:szCs w:val="22"/>
              </w:rPr>
              <w:t>Удаление сообщений</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D2D08A5" w14:textId="77777777" w:rsidR="00703BFD" w:rsidRPr="00424270" w:rsidRDefault="00703BFD" w:rsidP="00D221DC">
            <w:pPr>
              <w:rPr>
                <w:sz w:val="22"/>
                <w:szCs w:val="22"/>
              </w:rPr>
            </w:pPr>
            <w:r w:rsidRPr="00424270">
              <w:rPr>
                <w:sz w:val="22"/>
                <w:szCs w:val="22"/>
              </w:rPr>
              <w:t>нет</w:t>
            </w:r>
          </w:p>
        </w:tc>
      </w:tr>
      <w:tr w:rsidR="00A2351B" w:rsidRPr="00424270" w14:paraId="7BEEC7C6"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800DAB2" w14:textId="77777777" w:rsidR="00703BFD" w:rsidRPr="00424270" w:rsidRDefault="00703BFD" w:rsidP="00D221DC">
            <w:pPr>
              <w:rPr>
                <w:sz w:val="22"/>
                <w:szCs w:val="22"/>
              </w:rPr>
            </w:pPr>
            <w:r w:rsidRPr="00424270">
              <w:rPr>
                <w:sz w:val="22"/>
                <w:szCs w:val="22"/>
              </w:rPr>
              <w:t xml:space="preserve">Модуль АРМ врача-реаниматолога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3D2AD1D" w14:textId="77777777" w:rsidR="00703BFD" w:rsidRPr="00424270" w:rsidRDefault="00703BFD" w:rsidP="00D221DC">
            <w:pPr>
              <w:rPr>
                <w:sz w:val="22"/>
                <w:szCs w:val="22"/>
              </w:rPr>
            </w:pPr>
            <w:r w:rsidRPr="00424270">
              <w:rPr>
                <w:sz w:val="22"/>
                <w:szCs w:val="22"/>
              </w:rPr>
              <w:t>Обозначение сообщения как важного</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4481232" w14:textId="77777777" w:rsidR="00703BFD" w:rsidRPr="00424270" w:rsidRDefault="00703BFD" w:rsidP="00D221DC">
            <w:pPr>
              <w:rPr>
                <w:sz w:val="22"/>
                <w:szCs w:val="22"/>
              </w:rPr>
            </w:pPr>
          </w:p>
        </w:tc>
      </w:tr>
      <w:tr w:rsidR="00A2351B" w:rsidRPr="00424270" w14:paraId="3402C55E"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272FF4D" w14:textId="77777777" w:rsidR="00703BFD" w:rsidRPr="00424270" w:rsidRDefault="00703BFD" w:rsidP="00D221DC">
            <w:pPr>
              <w:rPr>
                <w:sz w:val="22"/>
                <w:szCs w:val="22"/>
              </w:rPr>
            </w:pPr>
            <w:r w:rsidRPr="00424270">
              <w:rPr>
                <w:sz w:val="22"/>
                <w:szCs w:val="22"/>
              </w:rPr>
              <w:t xml:space="preserve">Модуль АРМ врача-реаниматолога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0B8F6ED" w14:textId="77777777" w:rsidR="00703BFD" w:rsidRPr="00424270" w:rsidRDefault="00703BFD" w:rsidP="00D221DC">
            <w:pPr>
              <w:rPr>
                <w:sz w:val="22"/>
                <w:szCs w:val="22"/>
              </w:rPr>
            </w:pPr>
            <w:r w:rsidRPr="00424270">
              <w:rPr>
                <w:sz w:val="22"/>
                <w:szCs w:val="22"/>
              </w:rPr>
              <w:t>Добавление отправителя письма в группу пользователей справочника "Адресная книга"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2E5C6A7" w14:textId="77777777" w:rsidR="00703BFD" w:rsidRPr="00424270" w:rsidRDefault="00703BFD" w:rsidP="00D221DC">
            <w:pPr>
              <w:rPr>
                <w:sz w:val="22"/>
                <w:szCs w:val="22"/>
              </w:rPr>
            </w:pPr>
            <w:r w:rsidRPr="00424270">
              <w:rPr>
                <w:sz w:val="22"/>
                <w:szCs w:val="22"/>
              </w:rPr>
              <w:t>нет</w:t>
            </w:r>
          </w:p>
        </w:tc>
      </w:tr>
      <w:tr w:rsidR="00A2351B" w:rsidRPr="00424270" w14:paraId="504E91D0"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95A72AD" w14:textId="77777777" w:rsidR="00703BFD" w:rsidRPr="00424270" w:rsidRDefault="00703BFD" w:rsidP="00D221DC">
            <w:pPr>
              <w:rPr>
                <w:sz w:val="22"/>
                <w:szCs w:val="22"/>
              </w:rPr>
            </w:pPr>
            <w:r w:rsidRPr="00424270">
              <w:rPr>
                <w:sz w:val="22"/>
                <w:szCs w:val="22"/>
              </w:rPr>
              <w:t xml:space="preserve">Модуль АРМ врача-реаниматолога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DEE3448" w14:textId="77777777" w:rsidR="00703BFD" w:rsidRPr="00424270" w:rsidRDefault="00703BFD" w:rsidP="00D221DC">
            <w:pPr>
              <w:rPr>
                <w:sz w:val="22"/>
                <w:szCs w:val="22"/>
              </w:rPr>
            </w:pPr>
            <w:r w:rsidRPr="00424270">
              <w:rPr>
                <w:sz w:val="22"/>
                <w:szCs w:val="22"/>
              </w:rPr>
              <w:t>Ответ на выбранное сообщение (если сообщение не автоматическое)</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6589B67" w14:textId="77777777" w:rsidR="00703BFD" w:rsidRPr="00424270" w:rsidRDefault="00703BFD" w:rsidP="00D221DC">
            <w:pPr>
              <w:rPr>
                <w:sz w:val="22"/>
                <w:szCs w:val="22"/>
              </w:rPr>
            </w:pPr>
            <w:r w:rsidRPr="00424270">
              <w:rPr>
                <w:sz w:val="22"/>
                <w:szCs w:val="22"/>
              </w:rPr>
              <w:t>нет</w:t>
            </w:r>
          </w:p>
        </w:tc>
      </w:tr>
      <w:tr w:rsidR="00A2351B" w:rsidRPr="00424270" w14:paraId="6EFBB0B7"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13CB8C5" w14:textId="77777777" w:rsidR="00703BFD" w:rsidRPr="00424270" w:rsidRDefault="00703BFD" w:rsidP="00D221DC">
            <w:pPr>
              <w:rPr>
                <w:sz w:val="22"/>
                <w:szCs w:val="22"/>
              </w:rPr>
            </w:pPr>
            <w:r w:rsidRPr="00424270">
              <w:rPr>
                <w:sz w:val="22"/>
                <w:szCs w:val="22"/>
              </w:rPr>
              <w:t xml:space="preserve">Модуль АРМ врача-реаниматолога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1894019" w14:textId="77777777" w:rsidR="00703BFD" w:rsidRPr="00424270" w:rsidRDefault="00703BFD" w:rsidP="00D221DC">
            <w:pPr>
              <w:rPr>
                <w:sz w:val="22"/>
                <w:szCs w:val="22"/>
              </w:rPr>
            </w:pPr>
            <w:r w:rsidRPr="00424270">
              <w:rPr>
                <w:sz w:val="22"/>
                <w:szCs w:val="22"/>
              </w:rPr>
              <w:t>Фильтрация списка сообщений по различным параметрам</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96CD387" w14:textId="77777777" w:rsidR="00703BFD" w:rsidRPr="00424270" w:rsidRDefault="00703BFD" w:rsidP="00D221DC">
            <w:pPr>
              <w:rPr>
                <w:sz w:val="22"/>
                <w:szCs w:val="22"/>
              </w:rPr>
            </w:pPr>
            <w:r w:rsidRPr="00424270">
              <w:rPr>
                <w:sz w:val="22"/>
                <w:szCs w:val="22"/>
              </w:rPr>
              <w:t>нет</w:t>
            </w:r>
          </w:p>
        </w:tc>
      </w:tr>
      <w:tr w:rsidR="00A2351B" w:rsidRPr="00424270" w14:paraId="3459B01E"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8B7520B" w14:textId="77777777" w:rsidR="00703BFD" w:rsidRPr="00424270" w:rsidRDefault="00703BFD" w:rsidP="00D221DC">
            <w:pPr>
              <w:rPr>
                <w:sz w:val="22"/>
                <w:szCs w:val="22"/>
              </w:rPr>
            </w:pPr>
            <w:r w:rsidRPr="00424270">
              <w:rPr>
                <w:sz w:val="22"/>
                <w:szCs w:val="22"/>
              </w:rPr>
              <w:t xml:space="preserve">Модуль АРМ врача-реаниматолога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BD349B0" w14:textId="77777777" w:rsidR="00703BFD" w:rsidRPr="00424270" w:rsidRDefault="00703BFD" w:rsidP="00D221DC">
            <w:pPr>
              <w:rPr>
                <w:sz w:val="22"/>
                <w:szCs w:val="22"/>
              </w:rPr>
            </w:pPr>
            <w:r w:rsidRPr="00424270">
              <w:rPr>
                <w:sz w:val="22"/>
                <w:szCs w:val="22"/>
              </w:rPr>
              <w:t>Работа с адресной книгой</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3BEA8AC" w14:textId="77777777" w:rsidR="00703BFD" w:rsidRPr="00424270" w:rsidRDefault="00703BFD" w:rsidP="00D221DC">
            <w:pPr>
              <w:rPr>
                <w:sz w:val="22"/>
                <w:szCs w:val="22"/>
              </w:rPr>
            </w:pPr>
            <w:r w:rsidRPr="00424270">
              <w:rPr>
                <w:sz w:val="22"/>
                <w:szCs w:val="22"/>
              </w:rPr>
              <w:t>нет</w:t>
            </w:r>
          </w:p>
        </w:tc>
      </w:tr>
      <w:tr w:rsidR="00A2351B" w:rsidRPr="00424270" w14:paraId="1D7A7DB5"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FC63C5F" w14:textId="77777777" w:rsidR="00703BFD" w:rsidRPr="00424270" w:rsidRDefault="00703BFD" w:rsidP="00D221DC">
            <w:pPr>
              <w:rPr>
                <w:sz w:val="22"/>
                <w:szCs w:val="22"/>
              </w:rPr>
            </w:pPr>
            <w:r w:rsidRPr="00424270">
              <w:rPr>
                <w:sz w:val="22"/>
                <w:szCs w:val="22"/>
              </w:rPr>
              <w:t xml:space="preserve">Модуль АРМ врача-реаниматолога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30701AC" w14:textId="77777777" w:rsidR="00703BFD" w:rsidRPr="00424270" w:rsidRDefault="00703BFD" w:rsidP="00D221DC">
            <w:pPr>
              <w:pStyle w:val="afffffffc"/>
              <w:spacing w:before="0" w:beforeAutospacing="0" w:after="0" w:afterAutospacing="0"/>
              <w:divId w:val="2008903349"/>
              <w:rPr>
                <w:sz w:val="22"/>
                <w:szCs w:val="22"/>
              </w:rPr>
            </w:pPr>
            <w:r w:rsidRPr="00424270">
              <w:rPr>
                <w:sz w:val="22"/>
                <w:szCs w:val="22"/>
              </w:rPr>
              <w:t>Доступ к журналу выбывших из стационара: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ED7F262" w14:textId="77777777" w:rsidR="00703BFD" w:rsidRPr="00424270" w:rsidRDefault="00703BFD" w:rsidP="00D221DC">
            <w:pPr>
              <w:pStyle w:val="afffffffc"/>
              <w:spacing w:before="0" w:beforeAutospacing="0" w:after="0" w:afterAutospacing="0"/>
              <w:divId w:val="905066692"/>
              <w:rPr>
                <w:sz w:val="22"/>
                <w:szCs w:val="22"/>
              </w:rPr>
            </w:pPr>
            <w:r w:rsidRPr="00424270">
              <w:rPr>
                <w:sz w:val="22"/>
                <w:szCs w:val="22"/>
              </w:rPr>
              <w:t>Критичная</w:t>
            </w:r>
          </w:p>
        </w:tc>
      </w:tr>
      <w:tr w:rsidR="00A2351B" w:rsidRPr="00424270" w14:paraId="21DB982A"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F355600" w14:textId="77777777" w:rsidR="00703BFD" w:rsidRPr="00424270" w:rsidRDefault="00703BFD" w:rsidP="00D221DC">
            <w:pPr>
              <w:rPr>
                <w:sz w:val="22"/>
                <w:szCs w:val="22"/>
              </w:rPr>
            </w:pPr>
            <w:r w:rsidRPr="00424270">
              <w:rPr>
                <w:sz w:val="22"/>
                <w:szCs w:val="22"/>
              </w:rPr>
              <w:t xml:space="preserve">Модуль АРМ врача-реаниматолога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C31489E" w14:textId="77777777" w:rsidR="00703BFD" w:rsidRPr="00424270" w:rsidRDefault="00703BFD" w:rsidP="00D221DC">
            <w:pPr>
              <w:pStyle w:val="afffffffc"/>
              <w:spacing w:before="0" w:beforeAutospacing="0" w:after="0" w:afterAutospacing="0"/>
              <w:rPr>
                <w:sz w:val="22"/>
                <w:szCs w:val="22"/>
              </w:rPr>
            </w:pPr>
            <w:r w:rsidRPr="00424270">
              <w:rPr>
                <w:sz w:val="22"/>
                <w:szCs w:val="22"/>
              </w:rPr>
              <w:t>Поиск пациента в журнале выбывших из стационара по следующим параметрам:</w:t>
            </w:r>
          </w:p>
          <w:p w14:paraId="49BBB0BC" w14:textId="77777777" w:rsidR="00703BFD" w:rsidRPr="00424270" w:rsidRDefault="00703BFD" w:rsidP="00D221DC">
            <w:pPr>
              <w:numPr>
                <w:ilvl w:val="0"/>
                <w:numId w:val="486"/>
              </w:numPr>
              <w:ind w:left="357" w:hanging="357"/>
              <w:rPr>
                <w:sz w:val="22"/>
                <w:szCs w:val="22"/>
              </w:rPr>
            </w:pPr>
            <w:r w:rsidRPr="00424270">
              <w:rPr>
                <w:sz w:val="22"/>
                <w:szCs w:val="22"/>
              </w:rPr>
              <w:t>фамилия;</w:t>
            </w:r>
          </w:p>
          <w:p w14:paraId="4078063F" w14:textId="77777777" w:rsidR="00703BFD" w:rsidRPr="00424270" w:rsidRDefault="00703BFD" w:rsidP="00D221DC">
            <w:pPr>
              <w:numPr>
                <w:ilvl w:val="0"/>
                <w:numId w:val="486"/>
              </w:numPr>
              <w:ind w:left="357" w:hanging="357"/>
              <w:rPr>
                <w:sz w:val="22"/>
                <w:szCs w:val="22"/>
              </w:rPr>
            </w:pPr>
            <w:r w:rsidRPr="00424270">
              <w:rPr>
                <w:sz w:val="22"/>
                <w:szCs w:val="22"/>
              </w:rPr>
              <w:t>имя;</w:t>
            </w:r>
          </w:p>
          <w:p w14:paraId="57947295" w14:textId="77777777" w:rsidR="00703BFD" w:rsidRPr="00424270" w:rsidRDefault="00703BFD" w:rsidP="00D221DC">
            <w:pPr>
              <w:numPr>
                <w:ilvl w:val="0"/>
                <w:numId w:val="486"/>
              </w:numPr>
              <w:ind w:left="357" w:hanging="357"/>
              <w:rPr>
                <w:sz w:val="22"/>
                <w:szCs w:val="22"/>
              </w:rPr>
            </w:pPr>
            <w:r w:rsidRPr="00424270">
              <w:rPr>
                <w:sz w:val="22"/>
                <w:szCs w:val="22"/>
              </w:rPr>
              <w:t>отчество;</w:t>
            </w:r>
          </w:p>
          <w:p w14:paraId="74FC93D8" w14:textId="77777777" w:rsidR="00703BFD" w:rsidRPr="00424270" w:rsidRDefault="00703BFD" w:rsidP="00D221DC">
            <w:pPr>
              <w:numPr>
                <w:ilvl w:val="0"/>
                <w:numId w:val="486"/>
              </w:numPr>
              <w:ind w:left="357" w:hanging="357"/>
              <w:rPr>
                <w:sz w:val="22"/>
                <w:szCs w:val="22"/>
              </w:rPr>
            </w:pPr>
            <w:r w:rsidRPr="00424270">
              <w:rPr>
                <w:sz w:val="22"/>
                <w:szCs w:val="22"/>
              </w:rPr>
              <w:t>дата рождения;</w:t>
            </w:r>
          </w:p>
          <w:p w14:paraId="18C0BDE2" w14:textId="77777777" w:rsidR="00703BFD" w:rsidRPr="00424270" w:rsidRDefault="00703BFD" w:rsidP="00D221DC">
            <w:pPr>
              <w:numPr>
                <w:ilvl w:val="0"/>
                <w:numId w:val="486"/>
              </w:numPr>
              <w:ind w:left="357" w:hanging="357"/>
              <w:rPr>
                <w:sz w:val="22"/>
                <w:szCs w:val="22"/>
              </w:rPr>
            </w:pPr>
            <w:r w:rsidRPr="00424270">
              <w:rPr>
                <w:sz w:val="22"/>
                <w:szCs w:val="22"/>
              </w:rPr>
              <w:t>дата выписки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54136AF" w14:textId="77777777" w:rsidR="00703BFD" w:rsidRPr="00424270" w:rsidRDefault="00703BFD" w:rsidP="00D221DC">
            <w:pPr>
              <w:pStyle w:val="afffffffc"/>
              <w:spacing w:before="0" w:beforeAutospacing="0" w:after="0" w:afterAutospacing="0"/>
              <w:divId w:val="1776099133"/>
              <w:rPr>
                <w:sz w:val="22"/>
                <w:szCs w:val="22"/>
              </w:rPr>
            </w:pPr>
            <w:r w:rsidRPr="00424270">
              <w:rPr>
                <w:sz w:val="22"/>
                <w:szCs w:val="22"/>
              </w:rPr>
              <w:t>Критичная</w:t>
            </w:r>
          </w:p>
        </w:tc>
      </w:tr>
      <w:tr w:rsidR="00A2351B" w:rsidRPr="00424270" w14:paraId="41965746"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0694CC4" w14:textId="77777777" w:rsidR="00703BFD" w:rsidRPr="00424270" w:rsidRDefault="00703BFD" w:rsidP="00D221DC">
            <w:pPr>
              <w:rPr>
                <w:sz w:val="22"/>
                <w:szCs w:val="22"/>
              </w:rPr>
            </w:pPr>
            <w:r w:rsidRPr="00424270">
              <w:rPr>
                <w:sz w:val="22"/>
                <w:szCs w:val="22"/>
              </w:rPr>
              <w:t xml:space="preserve">Модуль АРМ врача-реаниматолога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2B2B5F2" w14:textId="77777777" w:rsidR="00703BFD" w:rsidRPr="00424270" w:rsidRDefault="00703BFD" w:rsidP="00D221DC">
            <w:pPr>
              <w:rPr>
                <w:sz w:val="22"/>
                <w:szCs w:val="22"/>
              </w:rPr>
            </w:pPr>
            <w:r w:rsidRPr="00424270">
              <w:rPr>
                <w:sz w:val="22"/>
                <w:szCs w:val="22"/>
              </w:rPr>
              <w:t>Просмотр списка выбывших в журнале выбывших из стационара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CFAEE56" w14:textId="77777777" w:rsidR="00703BFD" w:rsidRPr="00424270" w:rsidRDefault="00703BFD" w:rsidP="00D221DC">
            <w:pPr>
              <w:pStyle w:val="afffffffc"/>
              <w:spacing w:before="0" w:beforeAutospacing="0" w:after="0" w:afterAutospacing="0"/>
              <w:divId w:val="1974825229"/>
              <w:rPr>
                <w:sz w:val="22"/>
                <w:szCs w:val="22"/>
              </w:rPr>
            </w:pPr>
            <w:r w:rsidRPr="00424270">
              <w:rPr>
                <w:sz w:val="22"/>
                <w:szCs w:val="22"/>
              </w:rPr>
              <w:t>Критичная</w:t>
            </w:r>
          </w:p>
        </w:tc>
      </w:tr>
      <w:tr w:rsidR="00A2351B" w:rsidRPr="00424270" w14:paraId="07B06D7A"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F9EDFFD" w14:textId="77777777" w:rsidR="00703BFD" w:rsidRPr="00424270" w:rsidRDefault="00703BFD" w:rsidP="00D221DC">
            <w:pPr>
              <w:rPr>
                <w:sz w:val="22"/>
                <w:szCs w:val="22"/>
              </w:rPr>
            </w:pPr>
            <w:r w:rsidRPr="00424270">
              <w:rPr>
                <w:sz w:val="22"/>
                <w:szCs w:val="22"/>
              </w:rPr>
              <w:t xml:space="preserve">Модуль АРМ врача-реаниматолога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D03B24B" w14:textId="77777777" w:rsidR="00703BFD" w:rsidRPr="00424270" w:rsidRDefault="00703BFD" w:rsidP="00D221DC">
            <w:pPr>
              <w:rPr>
                <w:sz w:val="22"/>
                <w:szCs w:val="22"/>
              </w:rPr>
            </w:pPr>
            <w:r w:rsidRPr="00424270">
              <w:rPr>
                <w:sz w:val="22"/>
                <w:szCs w:val="22"/>
              </w:rPr>
              <w:t>Просмотр ЭМК выбывшего пациента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1DBC8BB" w14:textId="77777777" w:rsidR="00703BFD" w:rsidRPr="00424270" w:rsidRDefault="00703BFD" w:rsidP="00D221DC">
            <w:pPr>
              <w:pStyle w:val="afffffffc"/>
              <w:spacing w:before="0" w:beforeAutospacing="0" w:after="0" w:afterAutospacing="0"/>
              <w:divId w:val="1014310507"/>
              <w:rPr>
                <w:sz w:val="22"/>
                <w:szCs w:val="22"/>
              </w:rPr>
            </w:pPr>
            <w:r w:rsidRPr="00424270">
              <w:rPr>
                <w:sz w:val="22"/>
                <w:szCs w:val="22"/>
              </w:rPr>
              <w:t>Критичная</w:t>
            </w:r>
          </w:p>
        </w:tc>
      </w:tr>
      <w:tr w:rsidR="00A2351B" w:rsidRPr="00424270" w14:paraId="434C86D4"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66495FF" w14:textId="77777777" w:rsidR="00703BFD" w:rsidRPr="00424270" w:rsidRDefault="00703BFD" w:rsidP="00D221DC">
            <w:pPr>
              <w:rPr>
                <w:sz w:val="22"/>
                <w:szCs w:val="22"/>
              </w:rPr>
            </w:pPr>
            <w:r w:rsidRPr="00424270">
              <w:rPr>
                <w:sz w:val="22"/>
                <w:szCs w:val="22"/>
              </w:rPr>
              <w:t xml:space="preserve">Модуль АРМ врача-реаниматолога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BDB25B7" w14:textId="77777777" w:rsidR="00703BFD" w:rsidRPr="00424270" w:rsidRDefault="00703BFD" w:rsidP="00D221DC">
            <w:pPr>
              <w:rPr>
                <w:sz w:val="22"/>
                <w:szCs w:val="22"/>
              </w:rPr>
            </w:pPr>
            <w:r w:rsidRPr="00424270">
              <w:rPr>
                <w:sz w:val="22"/>
                <w:szCs w:val="22"/>
              </w:rPr>
              <w:t>Отмена выписки пациента из стационара (только для пациентов, выписанных в течении текущего дня; при переводе в другое отделение запись в журнале выбывших должна отображаться до тех пор, пока пациент не будет принят в назначенное отделение).</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1429B4D" w14:textId="77777777" w:rsidR="00703BFD" w:rsidRPr="00424270" w:rsidRDefault="00703BFD" w:rsidP="00D221DC">
            <w:pPr>
              <w:rPr>
                <w:sz w:val="22"/>
                <w:szCs w:val="22"/>
              </w:rPr>
            </w:pPr>
            <w:r w:rsidRPr="00424270">
              <w:rPr>
                <w:sz w:val="22"/>
                <w:szCs w:val="22"/>
              </w:rPr>
              <w:t>Нет</w:t>
            </w:r>
          </w:p>
        </w:tc>
      </w:tr>
      <w:tr w:rsidR="00A2351B" w:rsidRPr="00424270" w14:paraId="7C14A56D"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9DD5325" w14:textId="77777777" w:rsidR="00703BFD" w:rsidRPr="00424270" w:rsidRDefault="00703BFD" w:rsidP="00D221DC">
            <w:pPr>
              <w:rPr>
                <w:sz w:val="22"/>
                <w:szCs w:val="22"/>
              </w:rPr>
            </w:pPr>
            <w:r w:rsidRPr="00424270">
              <w:rPr>
                <w:sz w:val="22"/>
                <w:szCs w:val="22"/>
              </w:rPr>
              <w:t xml:space="preserve">Модуль АРМ врача-реаниматолога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ACBB45D" w14:textId="77777777" w:rsidR="00703BFD" w:rsidRPr="00424270" w:rsidRDefault="00703BFD" w:rsidP="00D221DC">
            <w:pPr>
              <w:pStyle w:val="afffffffc"/>
              <w:spacing w:before="0" w:beforeAutospacing="0" w:after="0" w:afterAutospacing="0"/>
              <w:divId w:val="741488975"/>
              <w:rPr>
                <w:sz w:val="22"/>
                <w:szCs w:val="22"/>
              </w:rPr>
            </w:pPr>
            <w:r w:rsidRPr="00424270">
              <w:rPr>
                <w:sz w:val="22"/>
                <w:szCs w:val="22"/>
              </w:rPr>
              <w:t>Печать следующих документов:</w:t>
            </w:r>
          </w:p>
          <w:p w14:paraId="23D352A4" w14:textId="77777777" w:rsidR="00703BFD" w:rsidRPr="00424270" w:rsidRDefault="00703BFD" w:rsidP="00D221DC">
            <w:pPr>
              <w:numPr>
                <w:ilvl w:val="0"/>
                <w:numId w:val="487"/>
              </w:numPr>
              <w:ind w:left="357" w:hanging="357"/>
              <w:divId w:val="741488975"/>
              <w:rPr>
                <w:sz w:val="22"/>
                <w:szCs w:val="22"/>
              </w:rPr>
            </w:pPr>
            <w:r w:rsidRPr="00424270">
              <w:rPr>
                <w:sz w:val="22"/>
                <w:szCs w:val="22"/>
              </w:rPr>
              <w:t>КВС;</w:t>
            </w:r>
          </w:p>
          <w:p w14:paraId="7D1624FB" w14:textId="77777777" w:rsidR="00703BFD" w:rsidRPr="00424270" w:rsidRDefault="00703BFD" w:rsidP="00D221DC">
            <w:pPr>
              <w:numPr>
                <w:ilvl w:val="0"/>
                <w:numId w:val="487"/>
              </w:numPr>
              <w:ind w:left="357" w:hanging="357"/>
              <w:divId w:val="741488975"/>
              <w:rPr>
                <w:sz w:val="22"/>
                <w:szCs w:val="22"/>
              </w:rPr>
            </w:pPr>
            <w:r w:rsidRPr="00424270">
              <w:rPr>
                <w:sz w:val="22"/>
                <w:szCs w:val="22"/>
              </w:rPr>
              <w:t>Формы №066/у-02; </w:t>
            </w:r>
          </w:p>
          <w:p w14:paraId="5595B55B" w14:textId="77777777" w:rsidR="00703BFD" w:rsidRPr="00424270" w:rsidRDefault="00703BFD" w:rsidP="00D221DC">
            <w:pPr>
              <w:numPr>
                <w:ilvl w:val="0"/>
                <w:numId w:val="487"/>
              </w:numPr>
              <w:ind w:left="357" w:hanging="357"/>
              <w:divId w:val="741488975"/>
              <w:rPr>
                <w:sz w:val="22"/>
                <w:szCs w:val="22"/>
              </w:rPr>
            </w:pPr>
            <w:r w:rsidRPr="00424270">
              <w:rPr>
                <w:sz w:val="22"/>
                <w:szCs w:val="22"/>
              </w:rPr>
              <w:t>Текущей страницы списка выбывших пациентов;</w:t>
            </w:r>
          </w:p>
          <w:p w14:paraId="6B5B4DC8" w14:textId="77777777" w:rsidR="00703BFD" w:rsidRPr="00424270" w:rsidRDefault="00703BFD" w:rsidP="00D221DC">
            <w:pPr>
              <w:numPr>
                <w:ilvl w:val="0"/>
                <w:numId w:val="487"/>
              </w:numPr>
              <w:ind w:left="357" w:hanging="357"/>
              <w:divId w:val="741488975"/>
              <w:rPr>
                <w:sz w:val="22"/>
                <w:szCs w:val="22"/>
              </w:rPr>
            </w:pPr>
            <w:r w:rsidRPr="00424270">
              <w:rPr>
                <w:sz w:val="22"/>
                <w:szCs w:val="22"/>
              </w:rPr>
              <w:t>Всего списка выбывших пациентов.</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8C3D6D0" w14:textId="77777777" w:rsidR="00703BFD" w:rsidRPr="00424270" w:rsidRDefault="00703BFD" w:rsidP="00D221DC">
            <w:pPr>
              <w:rPr>
                <w:sz w:val="22"/>
                <w:szCs w:val="22"/>
              </w:rPr>
            </w:pPr>
            <w:r w:rsidRPr="00424270">
              <w:rPr>
                <w:sz w:val="22"/>
                <w:szCs w:val="22"/>
              </w:rPr>
              <w:t>Нет</w:t>
            </w:r>
          </w:p>
        </w:tc>
      </w:tr>
      <w:tr w:rsidR="00A2351B" w:rsidRPr="00424270" w14:paraId="118296F9"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F1B4BD2" w14:textId="77777777" w:rsidR="00703BFD" w:rsidRPr="00424270" w:rsidRDefault="00703BFD" w:rsidP="00D221DC">
            <w:pPr>
              <w:rPr>
                <w:sz w:val="22"/>
                <w:szCs w:val="22"/>
              </w:rPr>
            </w:pPr>
            <w:r w:rsidRPr="00424270">
              <w:rPr>
                <w:sz w:val="22"/>
                <w:szCs w:val="22"/>
              </w:rPr>
              <w:t xml:space="preserve">Модуль АРМ врача-реаниматолога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5388FA2" w14:textId="77777777" w:rsidR="00703BFD" w:rsidRPr="00424270" w:rsidRDefault="00703BFD" w:rsidP="00D221DC">
            <w:pPr>
              <w:pStyle w:val="afffffffc"/>
              <w:spacing w:before="0" w:beforeAutospacing="0" w:after="0" w:afterAutospacing="0"/>
              <w:divId w:val="889193311"/>
              <w:rPr>
                <w:sz w:val="22"/>
                <w:szCs w:val="22"/>
              </w:rPr>
            </w:pPr>
            <w:r w:rsidRPr="00424270">
              <w:rPr>
                <w:sz w:val="22"/>
                <w:szCs w:val="22"/>
              </w:rPr>
              <w:t>Доступ к модулю "</w:t>
            </w:r>
            <w:proofErr w:type="spellStart"/>
            <w:r w:rsidRPr="00424270">
              <w:rPr>
                <w:sz w:val="22"/>
                <w:szCs w:val="22"/>
              </w:rPr>
              <w:t>Патоморфология</w:t>
            </w:r>
            <w:proofErr w:type="spellEnd"/>
            <w:r w:rsidRPr="00424270">
              <w:rPr>
                <w:sz w:val="22"/>
                <w:szCs w:val="22"/>
              </w:rPr>
              <w:t xml:space="preserve">" для работы с направлениями на </w:t>
            </w:r>
            <w:proofErr w:type="spellStart"/>
            <w:r w:rsidRPr="00424270">
              <w:rPr>
                <w:sz w:val="22"/>
                <w:szCs w:val="22"/>
              </w:rPr>
              <w:t>патоморфогистологические</w:t>
            </w:r>
            <w:proofErr w:type="spellEnd"/>
            <w:r w:rsidRPr="00424270">
              <w:rPr>
                <w:sz w:val="22"/>
                <w:szCs w:val="22"/>
              </w:rPr>
              <w:t xml:space="preserve">, </w:t>
            </w:r>
            <w:proofErr w:type="spellStart"/>
            <w:r w:rsidRPr="00424270">
              <w:rPr>
                <w:sz w:val="22"/>
                <w:szCs w:val="22"/>
              </w:rPr>
              <w:t>патологогистологические</w:t>
            </w:r>
            <w:proofErr w:type="spellEnd"/>
            <w:r w:rsidRPr="00424270">
              <w:rPr>
                <w:sz w:val="22"/>
                <w:szCs w:val="22"/>
              </w:rPr>
              <w:t xml:space="preserve"> и цитологические диагностические исследования: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5EAF33F" w14:textId="77777777" w:rsidR="00703BFD" w:rsidRPr="00424270" w:rsidRDefault="00703BFD" w:rsidP="00D221DC">
            <w:pPr>
              <w:rPr>
                <w:sz w:val="22"/>
                <w:szCs w:val="22"/>
              </w:rPr>
            </w:pPr>
            <w:r w:rsidRPr="00424270">
              <w:rPr>
                <w:sz w:val="22"/>
                <w:szCs w:val="22"/>
              </w:rPr>
              <w:t>Нет</w:t>
            </w:r>
          </w:p>
        </w:tc>
      </w:tr>
      <w:tr w:rsidR="00A2351B" w:rsidRPr="00424270" w14:paraId="48CA0187"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9E69530" w14:textId="77777777" w:rsidR="00703BFD" w:rsidRPr="00424270" w:rsidRDefault="00703BFD" w:rsidP="00D221DC">
            <w:pPr>
              <w:rPr>
                <w:sz w:val="22"/>
                <w:szCs w:val="22"/>
              </w:rPr>
            </w:pPr>
            <w:r w:rsidRPr="00424270">
              <w:rPr>
                <w:sz w:val="22"/>
                <w:szCs w:val="22"/>
              </w:rPr>
              <w:t xml:space="preserve">Модуль АРМ врача-реаниматолога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DF63E41" w14:textId="77777777" w:rsidR="00703BFD" w:rsidRPr="00424270" w:rsidRDefault="00703BFD" w:rsidP="00D221DC">
            <w:pPr>
              <w:rPr>
                <w:sz w:val="22"/>
                <w:szCs w:val="22"/>
              </w:rPr>
            </w:pPr>
            <w:r w:rsidRPr="00424270">
              <w:rPr>
                <w:sz w:val="22"/>
                <w:szCs w:val="22"/>
              </w:rPr>
              <w:t xml:space="preserve">Поиск по журналу направлений на </w:t>
            </w:r>
            <w:proofErr w:type="spellStart"/>
            <w:r w:rsidRPr="00424270">
              <w:rPr>
                <w:sz w:val="22"/>
                <w:szCs w:val="22"/>
              </w:rPr>
              <w:t>патоморфогистологические</w:t>
            </w:r>
            <w:proofErr w:type="spellEnd"/>
            <w:r w:rsidRPr="00424270">
              <w:rPr>
                <w:sz w:val="22"/>
                <w:szCs w:val="22"/>
              </w:rPr>
              <w:t xml:space="preserve">, </w:t>
            </w:r>
            <w:proofErr w:type="spellStart"/>
            <w:r w:rsidRPr="00424270">
              <w:rPr>
                <w:sz w:val="22"/>
                <w:szCs w:val="22"/>
              </w:rPr>
              <w:t>патологогистологические</w:t>
            </w:r>
            <w:proofErr w:type="spellEnd"/>
            <w:r w:rsidRPr="00424270">
              <w:rPr>
                <w:sz w:val="22"/>
                <w:szCs w:val="22"/>
              </w:rPr>
              <w:t xml:space="preserve"> и цитологические диагностические исследования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ABF526D" w14:textId="77777777" w:rsidR="00703BFD" w:rsidRPr="00424270" w:rsidRDefault="00703BFD" w:rsidP="00D221DC">
            <w:pPr>
              <w:rPr>
                <w:sz w:val="22"/>
                <w:szCs w:val="22"/>
              </w:rPr>
            </w:pPr>
            <w:r w:rsidRPr="00424270">
              <w:rPr>
                <w:sz w:val="22"/>
                <w:szCs w:val="22"/>
              </w:rPr>
              <w:t>Нет</w:t>
            </w:r>
          </w:p>
        </w:tc>
      </w:tr>
      <w:tr w:rsidR="00A2351B" w:rsidRPr="00424270" w14:paraId="026FDEFE"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8A98165" w14:textId="77777777" w:rsidR="00703BFD" w:rsidRPr="00424270" w:rsidRDefault="00703BFD" w:rsidP="00D221DC">
            <w:pPr>
              <w:rPr>
                <w:sz w:val="22"/>
                <w:szCs w:val="22"/>
              </w:rPr>
            </w:pPr>
            <w:r w:rsidRPr="00424270">
              <w:rPr>
                <w:sz w:val="22"/>
                <w:szCs w:val="22"/>
              </w:rPr>
              <w:t xml:space="preserve">Модуль АРМ врача-реаниматолога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9D5C200" w14:textId="77777777" w:rsidR="00703BFD" w:rsidRPr="00424270" w:rsidRDefault="00703BFD" w:rsidP="00D221DC">
            <w:pPr>
              <w:rPr>
                <w:sz w:val="22"/>
                <w:szCs w:val="22"/>
              </w:rPr>
            </w:pPr>
            <w:r w:rsidRPr="00424270">
              <w:rPr>
                <w:sz w:val="22"/>
                <w:szCs w:val="22"/>
              </w:rPr>
              <w:t xml:space="preserve">Просмотр списка патоморфологических, </w:t>
            </w:r>
            <w:proofErr w:type="spellStart"/>
            <w:r w:rsidRPr="00424270">
              <w:rPr>
                <w:sz w:val="22"/>
                <w:szCs w:val="22"/>
              </w:rPr>
              <w:t>патологогистологических</w:t>
            </w:r>
            <w:proofErr w:type="spellEnd"/>
            <w:r w:rsidRPr="00424270">
              <w:rPr>
                <w:sz w:val="22"/>
                <w:szCs w:val="22"/>
              </w:rPr>
              <w:t xml:space="preserve"> и цитологических диагностических направлений</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88070B0" w14:textId="77777777" w:rsidR="00703BFD" w:rsidRPr="00424270" w:rsidRDefault="00703BFD" w:rsidP="00D221DC">
            <w:pPr>
              <w:pStyle w:val="afffffffc"/>
              <w:spacing w:before="0" w:beforeAutospacing="0" w:after="0" w:afterAutospacing="0"/>
              <w:divId w:val="1396660290"/>
              <w:rPr>
                <w:sz w:val="22"/>
                <w:szCs w:val="22"/>
              </w:rPr>
            </w:pPr>
            <w:r w:rsidRPr="00424270">
              <w:rPr>
                <w:sz w:val="22"/>
                <w:szCs w:val="22"/>
              </w:rPr>
              <w:t>Критичная</w:t>
            </w:r>
          </w:p>
        </w:tc>
      </w:tr>
      <w:tr w:rsidR="00A2351B" w:rsidRPr="00424270" w14:paraId="321A8E53"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8CA5B97" w14:textId="77777777" w:rsidR="00703BFD" w:rsidRPr="00424270" w:rsidRDefault="00703BFD" w:rsidP="00D221DC">
            <w:pPr>
              <w:rPr>
                <w:sz w:val="22"/>
                <w:szCs w:val="22"/>
              </w:rPr>
            </w:pPr>
            <w:r w:rsidRPr="00424270">
              <w:rPr>
                <w:sz w:val="22"/>
                <w:szCs w:val="22"/>
              </w:rPr>
              <w:t xml:space="preserve">Модуль АРМ врача-реаниматолога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62874DE" w14:textId="77777777" w:rsidR="00703BFD" w:rsidRPr="00424270" w:rsidRDefault="00703BFD" w:rsidP="00D221DC">
            <w:pPr>
              <w:rPr>
                <w:sz w:val="22"/>
                <w:szCs w:val="22"/>
              </w:rPr>
            </w:pPr>
            <w:r w:rsidRPr="00424270">
              <w:rPr>
                <w:sz w:val="22"/>
                <w:szCs w:val="22"/>
              </w:rPr>
              <w:t xml:space="preserve">Добавление, просмотр патоморфологических, </w:t>
            </w:r>
            <w:proofErr w:type="spellStart"/>
            <w:r w:rsidRPr="00424270">
              <w:rPr>
                <w:sz w:val="22"/>
                <w:szCs w:val="22"/>
              </w:rPr>
              <w:t>патологогистологических</w:t>
            </w:r>
            <w:proofErr w:type="spellEnd"/>
            <w:r w:rsidRPr="00424270">
              <w:rPr>
                <w:sz w:val="22"/>
                <w:szCs w:val="22"/>
              </w:rPr>
              <w:t xml:space="preserve"> и цитологических диагностических направлений</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9183E4A" w14:textId="77777777" w:rsidR="00703BFD" w:rsidRPr="00424270" w:rsidRDefault="00703BFD" w:rsidP="00D221DC">
            <w:pPr>
              <w:pStyle w:val="afffffffc"/>
              <w:spacing w:before="0" w:beforeAutospacing="0" w:after="0" w:afterAutospacing="0"/>
              <w:divId w:val="135222087"/>
              <w:rPr>
                <w:sz w:val="22"/>
                <w:szCs w:val="22"/>
              </w:rPr>
            </w:pPr>
            <w:r w:rsidRPr="00424270">
              <w:rPr>
                <w:sz w:val="22"/>
                <w:szCs w:val="22"/>
              </w:rPr>
              <w:t>Критичная</w:t>
            </w:r>
          </w:p>
        </w:tc>
      </w:tr>
      <w:tr w:rsidR="00A2351B" w:rsidRPr="00424270" w14:paraId="67D54C5F"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FD2E04B" w14:textId="77777777" w:rsidR="00703BFD" w:rsidRPr="00424270" w:rsidRDefault="00703BFD" w:rsidP="00D221DC">
            <w:pPr>
              <w:rPr>
                <w:sz w:val="22"/>
                <w:szCs w:val="22"/>
              </w:rPr>
            </w:pPr>
            <w:r w:rsidRPr="00424270">
              <w:rPr>
                <w:sz w:val="22"/>
                <w:szCs w:val="22"/>
              </w:rPr>
              <w:t xml:space="preserve">Модуль АРМ врача-реаниматолога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7F3646E" w14:textId="77777777" w:rsidR="00703BFD" w:rsidRPr="00424270" w:rsidRDefault="00703BFD" w:rsidP="00D221DC">
            <w:pPr>
              <w:rPr>
                <w:sz w:val="22"/>
                <w:szCs w:val="22"/>
              </w:rPr>
            </w:pPr>
            <w:r w:rsidRPr="00424270">
              <w:rPr>
                <w:sz w:val="22"/>
                <w:szCs w:val="22"/>
              </w:rPr>
              <w:t xml:space="preserve">Просмотр протоколов патоморфологических, </w:t>
            </w:r>
            <w:proofErr w:type="spellStart"/>
            <w:r w:rsidRPr="00424270">
              <w:rPr>
                <w:sz w:val="22"/>
                <w:szCs w:val="22"/>
              </w:rPr>
              <w:t>патологогистологических</w:t>
            </w:r>
            <w:proofErr w:type="spellEnd"/>
            <w:r w:rsidRPr="00424270">
              <w:rPr>
                <w:sz w:val="22"/>
                <w:szCs w:val="22"/>
              </w:rPr>
              <w:t xml:space="preserve"> и цитологических диагностических исследований</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F6098DD" w14:textId="77777777" w:rsidR="00703BFD" w:rsidRPr="00424270" w:rsidRDefault="00703BFD" w:rsidP="00D221DC">
            <w:pPr>
              <w:pStyle w:val="afffffffc"/>
              <w:spacing w:before="0" w:beforeAutospacing="0" w:after="0" w:afterAutospacing="0"/>
              <w:divId w:val="1640067112"/>
              <w:rPr>
                <w:sz w:val="22"/>
                <w:szCs w:val="22"/>
              </w:rPr>
            </w:pPr>
            <w:r w:rsidRPr="00424270">
              <w:rPr>
                <w:sz w:val="22"/>
                <w:szCs w:val="22"/>
              </w:rPr>
              <w:t>Критичная</w:t>
            </w:r>
          </w:p>
        </w:tc>
      </w:tr>
      <w:tr w:rsidR="00A2351B" w:rsidRPr="00424270" w14:paraId="02A062AE"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CDFBC8A" w14:textId="77777777" w:rsidR="00703BFD" w:rsidRPr="00424270" w:rsidRDefault="00703BFD" w:rsidP="00D221DC">
            <w:pPr>
              <w:rPr>
                <w:sz w:val="22"/>
                <w:szCs w:val="22"/>
              </w:rPr>
            </w:pPr>
            <w:r w:rsidRPr="00424270">
              <w:rPr>
                <w:sz w:val="22"/>
                <w:szCs w:val="22"/>
              </w:rPr>
              <w:t xml:space="preserve">Модуль АРМ врача-реаниматолога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E50E6C8" w14:textId="77777777" w:rsidR="00703BFD" w:rsidRPr="00424270" w:rsidRDefault="00703BFD" w:rsidP="00D221DC">
            <w:pPr>
              <w:rPr>
                <w:sz w:val="22"/>
                <w:szCs w:val="22"/>
              </w:rPr>
            </w:pPr>
            <w:r w:rsidRPr="00424270">
              <w:rPr>
                <w:sz w:val="22"/>
                <w:szCs w:val="22"/>
              </w:rPr>
              <w:t xml:space="preserve">Аннулирование направлений на </w:t>
            </w:r>
            <w:proofErr w:type="spellStart"/>
            <w:r w:rsidRPr="00424270">
              <w:rPr>
                <w:sz w:val="22"/>
                <w:szCs w:val="22"/>
              </w:rPr>
              <w:t>патоморфогистологические</w:t>
            </w:r>
            <w:proofErr w:type="spellEnd"/>
            <w:r w:rsidRPr="00424270">
              <w:rPr>
                <w:sz w:val="22"/>
                <w:szCs w:val="22"/>
              </w:rPr>
              <w:t xml:space="preserve">, </w:t>
            </w:r>
            <w:proofErr w:type="spellStart"/>
            <w:r w:rsidRPr="00424270">
              <w:rPr>
                <w:sz w:val="22"/>
                <w:szCs w:val="22"/>
              </w:rPr>
              <w:t>патологогистологические</w:t>
            </w:r>
            <w:proofErr w:type="spellEnd"/>
            <w:r w:rsidRPr="00424270">
              <w:rPr>
                <w:sz w:val="22"/>
                <w:szCs w:val="22"/>
              </w:rPr>
              <w:t xml:space="preserve"> и цитологические диагностические исследования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0B248D1" w14:textId="77777777" w:rsidR="00703BFD" w:rsidRPr="00424270" w:rsidRDefault="00703BFD" w:rsidP="00D221DC">
            <w:pPr>
              <w:rPr>
                <w:sz w:val="22"/>
                <w:szCs w:val="22"/>
              </w:rPr>
            </w:pPr>
            <w:r w:rsidRPr="00424270">
              <w:rPr>
                <w:sz w:val="22"/>
                <w:szCs w:val="22"/>
              </w:rPr>
              <w:t>Нет</w:t>
            </w:r>
          </w:p>
        </w:tc>
      </w:tr>
      <w:tr w:rsidR="00A2351B" w:rsidRPr="00424270" w14:paraId="327F10D9"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DF65E4A" w14:textId="77777777" w:rsidR="00703BFD" w:rsidRPr="00424270" w:rsidRDefault="00703BFD" w:rsidP="00D221DC">
            <w:pPr>
              <w:rPr>
                <w:sz w:val="22"/>
                <w:szCs w:val="22"/>
              </w:rPr>
            </w:pPr>
            <w:r w:rsidRPr="00424270">
              <w:rPr>
                <w:sz w:val="22"/>
                <w:szCs w:val="22"/>
              </w:rPr>
              <w:t xml:space="preserve">Модуль АРМ врача-реаниматолога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F8C15C0" w14:textId="77777777" w:rsidR="00703BFD" w:rsidRPr="00424270" w:rsidRDefault="00703BFD" w:rsidP="00D221DC">
            <w:pPr>
              <w:rPr>
                <w:sz w:val="22"/>
                <w:szCs w:val="22"/>
              </w:rPr>
            </w:pPr>
            <w:r w:rsidRPr="00424270">
              <w:rPr>
                <w:sz w:val="22"/>
                <w:szCs w:val="22"/>
              </w:rPr>
              <w:t xml:space="preserve">Печать направлений на </w:t>
            </w:r>
            <w:proofErr w:type="spellStart"/>
            <w:r w:rsidRPr="00424270">
              <w:rPr>
                <w:sz w:val="22"/>
                <w:szCs w:val="22"/>
              </w:rPr>
              <w:t>патоморфогистологические</w:t>
            </w:r>
            <w:proofErr w:type="spellEnd"/>
            <w:r w:rsidRPr="00424270">
              <w:rPr>
                <w:sz w:val="22"/>
                <w:szCs w:val="22"/>
              </w:rPr>
              <w:t xml:space="preserve">, </w:t>
            </w:r>
            <w:proofErr w:type="spellStart"/>
            <w:r w:rsidRPr="00424270">
              <w:rPr>
                <w:sz w:val="22"/>
                <w:szCs w:val="22"/>
              </w:rPr>
              <w:t>патологогистологические</w:t>
            </w:r>
            <w:proofErr w:type="spellEnd"/>
            <w:r w:rsidRPr="00424270">
              <w:rPr>
                <w:sz w:val="22"/>
                <w:szCs w:val="22"/>
              </w:rPr>
              <w:t xml:space="preserve"> и цитологические диагностические исследования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C2B4190" w14:textId="77777777" w:rsidR="00703BFD" w:rsidRPr="00424270" w:rsidRDefault="00703BFD" w:rsidP="00D221DC">
            <w:pPr>
              <w:pStyle w:val="afffffffc"/>
              <w:spacing w:before="0" w:beforeAutospacing="0" w:after="0" w:afterAutospacing="0"/>
              <w:divId w:val="1797986667"/>
              <w:rPr>
                <w:sz w:val="22"/>
                <w:szCs w:val="22"/>
              </w:rPr>
            </w:pPr>
            <w:r w:rsidRPr="00424270">
              <w:rPr>
                <w:sz w:val="22"/>
                <w:szCs w:val="22"/>
              </w:rPr>
              <w:t>Критичная</w:t>
            </w:r>
          </w:p>
        </w:tc>
      </w:tr>
      <w:tr w:rsidR="00A2351B" w:rsidRPr="00424270" w14:paraId="0FA90A96"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FB61F03" w14:textId="77777777" w:rsidR="00703BFD" w:rsidRPr="00424270" w:rsidRDefault="00703BFD" w:rsidP="00D221DC">
            <w:pPr>
              <w:rPr>
                <w:sz w:val="22"/>
                <w:szCs w:val="22"/>
              </w:rPr>
            </w:pPr>
            <w:r w:rsidRPr="00424270">
              <w:rPr>
                <w:sz w:val="22"/>
                <w:szCs w:val="22"/>
              </w:rPr>
              <w:t xml:space="preserve">Модуль АРМ врача-реаниматолога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8D08930" w14:textId="77777777" w:rsidR="00703BFD" w:rsidRPr="00424270" w:rsidRDefault="00703BFD" w:rsidP="00D221DC">
            <w:pPr>
              <w:rPr>
                <w:sz w:val="22"/>
                <w:szCs w:val="22"/>
              </w:rPr>
            </w:pPr>
            <w:r w:rsidRPr="00424270">
              <w:rPr>
                <w:sz w:val="22"/>
                <w:szCs w:val="22"/>
              </w:rPr>
              <w:t>Работа с регистрами и спецификой по социально-значимым заболеваниям:</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32BBAC6" w14:textId="77777777" w:rsidR="00703BFD" w:rsidRPr="00424270" w:rsidRDefault="00703BFD" w:rsidP="00D221DC">
            <w:pPr>
              <w:pStyle w:val="afffffffc"/>
              <w:spacing w:before="0" w:beforeAutospacing="0" w:after="0" w:afterAutospacing="0"/>
              <w:divId w:val="518662931"/>
              <w:rPr>
                <w:sz w:val="22"/>
                <w:szCs w:val="22"/>
              </w:rPr>
            </w:pPr>
            <w:r w:rsidRPr="00424270">
              <w:rPr>
                <w:sz w:val="22"/>
                <w:szCs w:val="22"/>
              </w:rPr>
              <w:t>Нет</w:t>
            </w:r>
          </w:p>
        </w:tc>
      </w:tr>
      <w:tr w:rsidR="00A2351B" w:rsidRPr="00424270" w14:paraId="367CE896"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307C8FF" w14:textId="77777777" w:rsidR="00703BFD" w:rsidRPr="00424270" w:rsidRDefault="00703BFD" w:rsidP="00D221DC">
            <w:pPr>
              <w:rPr>
                <w:sz w:val="22"/>
                <w:szCs w:val="22"/>
              </w:rPr>
            </w:pPr>
            <w:r w:rsidRPr="00424270">
              <w:rPr>
                <w:sz w:val="22"/>
                <w:szCs w:val="22"/>
              </w:rPr>
              <w:t xml:space="preserve">Модуль АРМ врача-реаниматолога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CB6DACB" w14:textId="77777777" w:rsidR="00703BFD" w:rsidRPr="00424270" w:rsidRDefault="00703BFD" w:rsidP="00D221DC">
            <w:pPr>
              <w:rPr>
                <w:sz w:val="22"/>
                <w:szCs w:val="22"/>
              </w:rPr>
            </w:pPr>
            <w:r w:rsidRPr="00424270">
              <w:rPr>
                <w:sz w:val="22"/>
                <w:szCs w:val="22"/>
              </w:rPr>
              <w:t>Просмотр, добавление, изменение и удаление записей регистра социально-значимых заболеваний</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DF476C3" w14:textId="77777777" w:rsidR="00703BFD" w:rsidRPr="00424270" w:rsidRDefault="00703BFD" w:rsidP="00D221DC">
            <w:pPr>
              <w:rPr>
                <w:sz w:val="22"/>
                <w:szCs w:val="22"/>
              </w:rPr>
            </w:pPr>
            <w:r w:rsidRPr="00424270">
              <w:rPr>
                <w:sz w:val="22"/>
                <w:szCs w:val="22"/>
              </w:rPr>
              <w:t>Нет</w:t>
            </w:r>
          </w:p>
        </w:tc>
      </w:tr>
      <w:tr w:rsidR="00A2351B" w:rsidRPr="00424270" w14:paraId="5212D2C5"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0F3A2D9" w14:textId="77777777" w:rsidR="00703BFD" w:rsidRPr="00424270" w:rsidRDefault="00703BFD" w:rsidP="00D221DC">
            <w:pPr>
              <w:rPr>
                <w:sz w:val="22"/>
                <w:szCs w:val="22"/>
              </w:rPr>
            </w:pPr>
            <w:r w:rsidRPr="00424270">
              <w:rPr>
                <w:sz w:val="22"/>
                <w:szCs w:val="22"/>
              </w:rPr>
              <w:t xml:space="preserve">Модуль АРМ врача-реаниматолога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DBB4F4D" w14:textId="77777777" w:rsidR="00703BFD" w:rsidRPr="00424270" w:rsidRDefault="00703BFD" w:rsidP="00D221DC">
            <w:pPr>
              <w:rPr>
                <w:sz w:val="22"/>
                <w:szCs w:val="22"/>
              </w:rPr>
            </w:pPr>
            <w:r w:rsidRPr="00424270">
              <w:rPr>
                <w:sz w:val="22"/>
                <w:szCs w:val="22"/>
              </w:rPr>
              <w:t>Поиск пациента в регистре социально-значимых заболеваний</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5DE092D" w14:textId="77777777" w:rsidR="00703BFD" w:rsidRPr="00424270" w:rsidRDefault="00703BFD" w:rsidP="00D221DC">
            <w:pPr>
              <w:pStyle w:val="afffffffc"/>
              <w:spacing w:before="0" w:beforeAutospacing="0" w:after="0" w:afterAutospacing="0"/>
              <w:divId w:val="101852062"/>
              <w:rPr>
                <w:sz w:val="22"/>
                <w:szCs w:val="22"/>
              </w:rPr>
            </w:pPr>
            <w:r w:rsidRPr="00424270">
              <w:rPr>
                <w:sz w:val="22"/>
                <w:szCs w:val="22"/>
              </w:rPr>
              <w:t>Нет</w:t>
            </w:r>
          </w:p>
        </w:tc>
      </w:tr>
      <w:tr w:rsidR="00A2351B" w:rsidRPr="00424270" w14:paraId="5D644298"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72CBE16" w14:textId="77777777" w:rsidR="00703BFD" w:rsidRPr="00424270" w:rsidRDefault="00703BFD" w:rsidP="00D221DC">
            <w:pPr>
              <w:rPr>
                <w:sz w:val="22"/>
                <w:szCs w:val="22"/>
              </w:rPr>
            </w:pPr>
            <w:r w:rsidRPr="00424270">
              <w:rPr>
                <w:sz w:val="22"/>
                <w:szCs w:val="22"/>
              </w:rPr>
              <w:t xml:space="preserve">Модуль АРМ врача-реаниматолога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A8528C2" w14:textId="77777777" w:rsidR="00703BFD" w:rsidRPr="00424270" w:rsidRDefault="00703BFD" w:rsidP="00D221DC">
            <w:pPr>
              <w:rPr>
                <w:sz w:val="22"/>
                <w:szCs w:val="22"/>
              </w:rPr>
            </w:pPr>
            <w:r w:rsidRPr="00424270">
              <w:rPr>
                <w:sz w:val="22"/>
                <w:szCs w:val="22"/>
              </w:rPr>
              <w:t>Просмотр ЭМК пациента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179815A" w14:textId="77777777" w:rsidR="00703BFD" w:rsidRPr="00424270" w:rsidRDefault="00703BFD" w:rsidP="00D221DC">
            <w:pPr>
              <w:rPr>
                <w:sz w:val="22"/>
                <w:szCs w:val="22"/>
              </w:rPr>
            </w:pPr>
            <w:r w:rsidRPr="00424270">
              <w:rPr>
                <w:sz w:val="22"/>
                <w:szCs w:val="22"/>
              </w:rPr>
              <w:t>Нет</w:t>
            </w:r>
          </w:p>
        </w:tc>
      </w:tr>
      <w:tr w:rsidR="00A2351B" w:rsidRPr="00424270" w14:paraId="71C799B6"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A5BA672" w14:textId="77777777" w:rsidR="00703BFD" w:rsidRPr="00424270" w:rsidRDefault="00703BFD" w:rsidP="00D221DC">
            <w:pPr>
              <w:rPr>
                <w:sz w:val="22"/>
                <w:szCs w:val="22"/>
              </w:rPr>
            </w:pPr>
            <w:r w:rsidRPr="00424270">
              <w:rPr>
                <w:sz w:val="22"/>
                <w:szCs w:val="22"/>
              </w:rPr>
              <w:t xml:space="preserve">Модуль АРМ врача-реаниматолога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90D4C76" w14:textId="77777777" w:rsidR="00703BFD" w:rsidRPr="00424270" w:rsidRDefault="00703BFD" w:rsidP="00D221DC">
            <w:pPr>
              <w:rPr>
                <w:sz w:val="22"/>
                <w:szCs w:val="22"/>
              </w:rPr>
            </w:pPr>
            <w:r w:rsidRPr="00424270">
              <w:rPr>
                <w:sz w:val="22"/>
                <w:szCs w:val="22"/>
              </w:rPr>
              <w:t>Возможность ограничения прав доступа пользователя к определенным функциям при работе с регистром социально-значимых заболеваний (в зависимости от группы, в которую включена учетная запись пользователя)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E3B3E08" w14:textId="77777777" w:rsidR="00703BFD" w:rsidRPr="00424270" w:rsidRDefault="00703BFD" w:rsidP="00D221DC">
            <w:pPr>
              <w:pStyle w:val="afffffffc"/>
              <w:spacing w:before="0" w:beforeAutospacing="0" w:after="0" w:afterAutospacing="0"/>
              <w:divId w:val="1748573707"/>
              <w:rPr>
                <w:sz w:val="22"/>
                <w:szCs w:val="22"/>
              </w:rPr>
            </w:pPr>
            <w:r w:rsidRPr="00424270">
              <w:rPr>
                <w:sz w:val="22"/>
                <w:szCs w:val="22"/>
              </w:rPr>
              <w:t>Нет</w:t>
            </w:r>
          </w:p>
        </w:tc>
      </w:tr>
      <w:tr w:rsidR="00A2351B" w:rsidRPr="00424270" w14:paraId="46629CD7"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160CF09" w14:textId="77777777" w:rsidR="00703BFD" w:rsidRPr="00424270" w:rsidRDefault="00703BFD" w:rsidP="00D221DC">
            <w:pPr>
              <w:rPr>
                <w:sz w:val="22"/>
                <w:szCs w:val="22"/>
              </w:rPr>
            </w:pPr>
            <w:r w:rsidRPr="00424270">
              <w:rPr>
                <w:sz w:val="22"/>
                <w:szCs w:val="22"/>
              </w:rPr>
              <w:t xml:space="preserve">Модуль АРМ врача-реаниматолога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9F33FBF" w14:textId="77777777" w:rsidR="00703BFD" w:rsidRPr="00424270" w:rsidRDefault="00703BFD" w:rsidP="00D221DC">
            <w:pPr>
              <w:pStyle w:val="afffffffc"/>
              <w:spacing w:before="0" w:beforeAutospacing="0" w:after="0" w:afterAutospacing="0"/>
              <w:divId w:val="789322498"/>
              <w:rPr>
                <w:sz w:val="22"/>
                <w:szCs w:val="22"/>
              </w:rPr>
            </w:pPr>
            <w:r w:rsidRPr="00424270">
              <w:rPr>
                <w:sz w:val="22"/>
                <w:szCs w:val="22"/>
              </w:rPr>
              <w:t>Доступ к журналам извещений о включении в регистр социально-значимых заболеваний соответствующего типа;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3E15410" w14:textId="77777777" w:rsidR="00703BFD" w:rsidRPr="00424270" w:rsidRDefault="00703BFD" w:rsidP="00D221DC">
            <w:pPr>
              <w:rPr>
                <w:sz w:val="22"/>
                <w:szCs w:val="22"/>
              </w:rPr>
            </w:pPr>
            <w:r w:rsidRPr="00424270">
              <w:rPr>
                <w:sz w:val="22"/>
                <w:szCs w:val="22"/>
              </w:rPr>
              <w:t>Нет</w:t>
            </w:r>
          </w:p>
        </w:tc>
      </w:tr>
      <w:tr w:rsidR="00A2351B" w:rsidRPr="00424270" w14:paraId="5A9A71E6"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027B254" w14:textId="77777777" w:rsidR="00703BFD" w:rsidRPr="00424270" w:rsidRDefault="00703BFD" w:rsidP="00D221DC">
            <w:pPr>
              <w:rPr>
                <w:sz w:val="22"/>
                <w:szCs w:val="22"/>
              </w:rPr>
            </w:pPr>
            <w:r w:rsidRPr="00424270">
              <w:rPr>
                <w:sz w:val="22"/>
                <w:szCs w:val="22"/>
              </w:rPr>
              <w:t xml:space="preserve">Модуль АРМ врача-реаниматолога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DF132A2" w14:textId="77777777" w:rsidR="00703BFD" w:rsidRPr="00424270" w:rsidRDefault="00703BFD" w:rsidP="00D221DC">
            <w:pPr>
              <w:rPr>
                <w:sz w:val="22"/>
                <w:szCs w:val="22"/>
              </w:rPr>
            </w:pPr>
            <w:r w:rsidRPr="00424270">
              <w:rPr>
                <w:sz w:val="22"/>
                <w:szCs w:val="22"/>
              </w:rPr>
              <w:t>Работа с направлениями на МСЭ:</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9303CD4" w14:textId="77777777" w:rsidR="00703BFD" w:rsidRPr="00424270" w:rsidRDefault="00703BFD" w:rsidP="00D221DC">
            <w:pPr>
              <w:pStyle w:val="afffffffc"/>
              <w:spacing w:before="0" w:beforeAutospacing="0" w:after="0" w:afterAutospacing="0"/>
              <w:divId w:val="956250937"/>
              <w:rPr>
                <w:sz w:val="22"/>
                <w:szCs w:val="22"/>
              </w:rPr>
            </w:pPr>
            <w:r w:rsidRPr="00424270">
              <w:rPr>
                <w:sz w:val="22"/>
                <w:szCs w:val="22"/>
              </w:rPr>
              <w:t>Критичная</w:t>
            </w:r>
          </w:p>
        </w:tc>
      </w:tr>
      <w:tr w:rsidR="00A2351B" w:rsidRPr="00424270" w14:paraId="79559D1E"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2105912" w14:textId="77777777" w:rsidR="00703BFD" w:rsidRPr="00424270" w:rsidRDefault="00703BFD" w:rsidP="00D221DC">
            <w:pPr>
              <w:rPr>
                <w:sz w:val="22"/>
                <w:szCs w:val="22"/>
              </w:rPr>
            </w:pPr>
            <w:r w:rsidRPr="00424270">
              <w:rPr>
                <w:sz w:val="22"/>
                <w:szCs w:val="22"/>
              </w:rPr>
              <w:t xml:space="preserve">Модуль АРМ врача-реаниматолога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836038B" w14:textId="77777777" w:rsidR="00703BFD" w:rsidRPr="00424270" w:rsidRDefault="00703BFD" w:rsidP="00D221DC">
            <w:pPr>
              <w:rPr>
                <w:sz w:val="22"/>
                <w:szCs w:val="22"/>
              </w:rPr>
            </w:pPr>
            <w:r w:rsidRPr="00424270">
              <w:rPr>
                <w:sz w:val="22"/>
                <w:szCs w:val="22"/>
              </w:rPr>
              <w:t>Просмотр списка направлений на МСЭ</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B32DD03" w14:textId="77777777" w:rsidR="00703BFD" w:rsidRPr="00424270" w:rsidRDefault="00703BFD" w:rsidP="00D221DC">
            <w:pPr>
              <w:pStyle w:val="afffffffc"/>
              <w:spacing w:before="0" w:beforeAutospacing="0" w:after="0" w:afterAutospacing="0"/>
              <w:divId w:val="321590013"/>
              <w:rPr>
                <w:sz w:val="22"/>
                <w:szCs w:val="22"/>
              </w:rPr>
            </w:pPr>
            <w:r w:rsidRPr="00424270">
              <w:rPr>
                <w:sz w:val="22"/>
                <w:szCs w:val="22"/>
              </w:rPr>
              <w:t>Критичная</w:t>
            </w:r>
          </w:p>
        </w:tc>
      </w:tr>
      <w:tr w:rsidR="00A2351B" w:rsidRPr="00424270" w14:paraId="11EE8C11"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47990B7" w14:textId="77777777" w:rsidR="00703BFD" w:rsidRPr="00424270" w:rsidRDefault="00703BFD" w:rsidP="00D221DC">
            <w:pPr>
              <w:rPr>
                <w:sz w:val="22"/>
                <w:szCs w:val="22"/>
              </w:rPr>
            </w:pPr>
            <w:r w:rsidRPr="00424270">
              <w:rPr>
                <w:sz w:val="22"/>
                <w:szCs w:val="22"/>
              </w:rPr>
              <w:t xml:space="preserve">Модуль АРМ врача-реаниматолога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6B1B065" w14:textId="77777777" w:rsidR="00703BFD" w:rsidRPr="00424270" w:rsidRDefault="00703BFD" w:rsidP="00D221DC">
            <w:pPr>
              <w:pStyle w:val="afffffffc"/>
              <w:spacing w:before="0" w:beforeAutospacing="0" w:after="0" w:afterAutospacing="0"/>
              <w:rPr>
                <w:sz w:val="22"/>
                <w:szCs w:val="22"/>
              </w:rPr>
            </w:pPr>
            <w:r w:rsidRPr="00424270">
              <w:rPr>
                <w:sz w:val="22"/>
                <w:szCs w:val="22"/>
              </w:rPr>
              <w:t>Поиск направлений на МСЭ по следующим параметрам:</w:t>
            </w:r>
          </w:p>
          <w:p w14:paraId="09C8EC76" w14:textId="77777777" w:rsidR="00703BFD" w:rsidRPr="00424270" w:rsidRDefault="00703BFD" w:rsidP="00D221DC">
            <w:pPr>
              <w:numPr>
                <w:ilvl w:val="0"/>
                <w:numId w:val="488"/>
              </w:numPr>
              <w:ind w:left="357" w:hanging="357"/>
              <w:rPr>
                <w:sz w:val="22"/>
                <w:szCs w:val="22"/>
              </w:rPr>
            </w:pPr>
            <w:r w:rsidRPr="00424270">
              <w:rPr>
                <w:sz w:val="22"/>
                <w:szCs w:val="22"/>
              </w:rPr>
              <w:t>Номер направления на ВК;</w:t>
            </w:r>
          </w:p>
          <w:p w14:paraId="7C240F34" w14:textId="77777777" w:rsidR="00703BFD" w:rsidRPr="00424270" w:rsidRDefault="00703BFD" w:rsidP="00D221DC">
            <w:pPr>
              <w:numPr>
                <w:ilvl w:val="0"/>
                <w:numId w:val="488"/>
              </w:numPr>
              <w:ind w:left="357" w:hanging="357"/>
              <w:rPr>
                <w:sz w:val="22"/>
                <w:szCs w:val="22"/>
              </w:rPr>
            </w:pPr>
            <w:r w:rsidRPr="00424270">
              <w:rPr>
                <w:sz w:val="22"/>
                <w:szCs w:val="22"/>
              </w:rPr>
              <w:t>Статус направления на ВК (Создано, Не создано, Все);</w:t>
            </w:r>
          </w:p>
          <w:p w14:paraId="0E6841C5" w14:textId="77777777" w:rsidR="00703BFD" w:rsidRPr="00424270" w:rsidRDefault="00703BFD" w:rsidP="00D221DC">
            <w:pPr>
              <w:numPr>
                <w:ilvl w:val="0"/>
                <w:numId w:val="488"/>
              </w:numPr>
              <w:ind w:left="357" w:hanging="357"/>
              <w:rPr>
                <w:sz w:val="22"/>
                <w:szCs w:val="22"/>
              </w:rPr>
            </w:pPr>
            <w:r w:rsidRPr="00424270">
              <w:rPr>
                <w:sz w:val="22"/>
                <w:szCs w:val="22"/>
              </w:rPr>
              <w:t>Фамилия пациента;</w:t>
            </w:r>
          </w:p>
          <w:p w14:paraId="50AFCA0E" w14:textId="77777777" w:rsidR="00703BFD" w:rsidRPr="00424270" w:rsidRDefault="00703BFD" w:rsidP="00D221DC">
            <w:pPr>
              <w:numPr>
                <w:ilvl w:val="0"/>
                <w:numId w:val="488"/>
              </w:numPr>
              <w:ind w:left="357" w:hanging="357"/>
              <w:rPr>
                <w:sz w:val="22"/>
                <w:szCs w:val="22"/>
              </w:rPr>
            </w:pPr>
            <w:r w:rsidRPr="00424270">
              <w:rPr>
                <w:sz w:val="22"/>
                <w:szCs w:val="22"/>
              </w:rPr>
              <w:t>Имя пациента;</w:t>
            </w:r>
          </w:p>
          <w:p w14:paraId="02E74A5D" w14:textId="77777777" w:rsidR="00703BFD" w:rsidRPr="00424270" w:rsidRDefault="00703BFD" w:rsidP="00D221DC">
            <w:pPr>
              <w:numPr>
                <w:ilvl w:val="0"/>
                <w:numId w:val="488"/>
              </w:numPr>
              <w:ind w:left="357" w:hanging="357"/>
              <w:rPr>
                <w:sz w:val="22"/>
                <w:szCs w:val="22"/>
              </w:rPr>
            </w:pPr>
            <w:r w:rsidRPr="00424270">
              <w:rPr>
                <w:sz w:val="22"/>
                <w:szCs w:val="22"/>
              </w:rPr>
              <w:t>Отчество пациента;</w:t>
            </w:r>
          </w:p>
          <w:p w14:paraId="7E1C8C00" w14:textId="77777777" w:rsidR="00703BFD" w:rsidRPr="00424270" w:rsidRDefault="00703BFD" w:rsidP="00D221DC">
            <w:pPr>
              <w:numPr>
                <w:ilvl w:val="0"/>
                <w:numId w:val="488"/>
              </w:numPr>
              <w:ind w:left="357" w:hanging="357"/>
              <w:rPr>
                <w:sz w:val="22"/>
                <w:szCs w:val="22"/>
              </w:rPr>
            </w:pPr>
            <w:r w:rsidRPr="00424270">
              <w:rPr>
                <w:sz w:val="22"/>
                <w:szCs w:val="22"/>
              </w:rPr>
              <w:t>Дата рождения;</w:t>
            </w:r>
          </w:p>
          <w:p w14:paraId="2833E160" w14:textId="77777777" w:rsidR="00703BFD" w:rsidRPr="00424270" w:rsidRDefault="00703BFD" w:rsidP="00D221DC">
            <w:pPr>
              <w:numPr>
                <w:ilvl w:val="0"/>
                <w:numId w:val="488"/>
              </w:numPr>
              <w:ind w:left="357" w:hanging="357"/>
              <w:rPr>
                <w:sz w:val="22"/>
                <w:szCs w:val="22"/>
              </w:rPr>
            </w:pPr>
            <w:r w:rsidRPr="00424270">
              <w:rPr>
                <w:sz w:val="22"/>
                <w:szCs w:val="22"/>
              </w:rPr>
              <w:t>Диагноз;</w:t>
            </w:r>
          </w:p>
          <w:p w14:paraId="6959F6B7" w14:textId="77777777" w:rsidR="00703BFD" w:rsidRPr="00424270" w:rsidRDefault="00703BFD" w:rsidP="00D221DC">
            <w:pPr>
              <w:numPr>
                <w:ilvl w:val="0"/>
                <w:numId w:val="488"/>
              </w:numPr>
              <w:ind w:left="357" w:hanging="357"/>
              <w:rPr>
                <w:sz w:val="22"/>
                <w:szCs w:val="22"/>
              </w:rPr>
            </w:pPr>
            <w:r w:rsidRPr="00424270">
              <w:rPr>
                <w:sz w:val="22"/>
                <w:szCs w:val="22"/>
              </w:rPr>
              <w:t>Дата направления на МСЭ;</w:t>
            </w:r>
          </w:p>
          <w:p w14:paraId="3B5AB853" w14:textId="77777777" w:rsidR="00703BFD" w:rsidRPr="00424270" w:rsidRDefault="00703BFD" w:rsidP="00D221DC">
            <w:pPr>
              <w:numPr>
                <w:ilvl w:val="0"/>
                <w:numId w:val="488"/>
              </w:numPr>
              <w:ind w:left="357" w:hanging="357"/>
              <w:rPr>
                <w:sz w:val="22"/>
                <w:szCs w:val="22"/>
              </w:rPr>
            </w:pPr>
            <w:r w:rsidRPr="00424270">
              <w:rPr>
                <w:sz w:val="22"/>
                <w:szCs w:val="22"/>
              </w:rPr>
              <w:t>Статус направления (Новое, Отказ ВК)</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25E2CEF" w14:textId="77777777" w:rsidR="00703BFD" w:rsidRPr="00424270" w:rsidRDefault="00703BFD" w:rsidP="00D221DC">
            <w:pPr>
              <w:pStyle w:val="afffffffc"/>
              <w:spacing w:before="0" w:beforeAutospacing="0" w:after="0" w:afterAutospacing="0"/>
              <w:divId w:val="2108692772"/>
              <w:rPr>
                <w:sz w:val="22"/>
                <w:szCs w:val="22"/>
              </w:rPr>
            </w:pPr>
            <w:r w:rsidRPr="00424270">
              <w:rPr>
                <w:sz w:val="22"/>
                <w:szCs w:val="22"/>
              </w:rPr>
              <w:t>Критичная</w:t>
            </w:r>
          </w:p>
        </w:tc>
      </w:tr>
      <w:tr w:rsidR="00A2351B" w:rsidRPr="00424270" w14:paraId="326E1D7F"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7802758" w14:textId="77777777" w:rsidR="00703BFD" w:rsidRPr="00424270" w:rsidRDefault="00703BFD" w:rsidP="00D221DC">
            <w:pPr>
              <w:rPr>
                <w:sz w:val="22"/>
                <w:szCs w:val="22"/>
              </w:rPr>
            </w:pPr>
            <w:r w:rsidRPr="00424270">
              <w:rPr>
                <w:sz w:val="22"/>
                <w:szCs w:val="22"/>
              </w:rPr>
              <w:t xml:space="preserve">Модуль АРМ врача-реаниматолога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A72132A" w14:textId="77777777" w:rsidR="00703BFD" w:rsidRPr="00424270" w:rsidRDefault="00703BFD" w:rsidP="00D221DC">
            <w:pPr>
              <w:rPr>
                <w:sz w:val="22"/>
                <w:szCs w:val="22"/>
              </w:rPr>
            </w:pPr>
            <w:r w:rsidRPr="00424270">
              <w:rPr>
                <w:sz w:val="22"/>
                <w:szCs w:val="22"/>
              </w:rPr>
              <w:t>Добавление направления на МСЭ</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55614F0" w14:textId="77777777" w:rsidR="00703BFD" w:rsidRPr="00424270" w:rsidRDefault="00703BFD" w:rsidP="00D221DC">
            <w:pPr>
              <w:pStyle w:val="afffffffc"/>
              <w:spacing w:before="0" w:beforeAutospacing="0" w:after="0" w:afterAutospacing="0"/>
              <w:divId w:val="429200457"/>
              <w:rPr>
                <w:sz w:val="22"/>
                <w:szCs w:val="22"/>
              </w:rPr>
            </w:pPr>
            <w:r w:rsidRPr="00424270">
              <w:rPr>
                <w:sz w:val="22"/>
                <w:szCs w:val="22"/>
              </w:rPr>
              <w:t>Критичная</w:t>
            </w:r>
          </w:p>
        </w:tc>
      </w:tr>
      <w:tr w:rsidR="00A2351B" w:rsidRPr="00424270" w14:paraId="50085B1C"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56E509A" w14:textId="77777777" w:rsidR="00703BFD" w:rsidRPr="00424270" w:rsidRDefault="00703BFD" w:rsidP="00D221DC">
            <w:pPr>
              <w:rPr>
                <w:sz w:val="22"/>
                <w:szCs w:val="22"/>
              </w:rPr>
            </w:pPr>
            <w:r w:rsidRPr="00424270">
              <w:rPr>
                <w:sz w:val="22"/>
                <w:szCs w:val="22"/>
              </w:rPr>
              <w:t xml:space="preserve">Модуль АРМ врача-реаниматолога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416F804" w14:textId="77777777" w:rsidR="00703BFD" w:rsidRPr="00424270" w:rsidRDefault="00703BFD" w:rsidP="00D221DC">
            <w:pPr>
              <w:rPr>
                <w:sz w:val="22"/>
                <w:szCs w:val="22"/>
              </w:rPr>
            </w:pPr>
            <w:r w:rsidRPr="00424270">
              <w:rPr>
                <w:sz w:val="22"/>
                <w:szCs w:val="22"/>
              </w:rPr>
              <w:t>Отправка направления на ВК</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03583A6" w14:textId="77777777" w:rsidR="00703BFD" w:rsidRPr="00424270" w:rsidRDefault="00703BFD" w:rsidP="00D221DC">
            <w:pPr>
              <w:pStyle w:val="afffffffc"/>
              <w:spacing w:before="0" w:beforeAutospacing="0" w:after="0" w:afterAutospacing="0"/>
              <w:divId w:val="1176381920"/>
              <w:rPr>
                <w:sz w:val="22"/>
                <w:szCs w:val="22"/>
              </w:rPr>
            </w:pPr>
            <w:r w:rsidRPr="00424270">
              <w:rPr>
                <w:sz w:val="22"/>
                <w:szCs w:val="22"/>
              </w:rPr>
              <w:t>Критичная</w:t>
            </w:r>
          </w:p>
        </w:tc>
      </w:tr>
      <w:tr w:rsidR="00A2351B" w:rsidRPr="00424270" w14:paraId="707A14B8"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B9C18E9" w14:textId="77777777" w:rsidR="00703BFD" w:rsidRPr="00424270" w:rsidRDefault="00703BFD" w:rsidP="00D221DC">
            <w:pPr>
              <w:rPr>
                <w:sz w:val="22"/>
                <w:szCs w:val="22"/>
              </w:rPr>
            </w:pPr>
            <w:r w:rsidRPr="00424270">
              <w:rPr>
                <w:sz w:val="22"/>
                <w:szCs w:val="22"/>
              </w:rPr>
              <w:t xml:space="preserve">Модуль АРМ врача-реаниматолога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E749762" w14:textId="77777777" w:rsidR="00703BFD" w:rsidRPr="00424270" w:rsidRDefault="00703BFD" w:rsidP="00D221DC">
            <w:pPr>
              <w:rPr>
                <w:sz w:val="22"/>
                <w:szCs w:val="22"/>
              </w:rPr>
            </w:pPr>
            <w:r w:rsidRPr="00424270">
              <w:rPr>
                <w:sz w:val="22"/>
                <w:szCs w:val="22"/>
              </w:rPr>
              <w:t>Редактирование направления на МСЭ</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9E06471" w14:textId="77777777" w:rsidR="00703BFD" w:rsidRPr="00424270" w:rsidRDefault="00703BFD" w:rsidP="00D221DC">
            <w:pPr>
              <w:pStyle w:val="afffffffc"/>
              <w:spacing w:before="0" w:beforeAutospacing="0" w:after="0" w:afterAutospacing="0"/>
              <w:divId w:val="450130068"/>
              <w:rPr>
                <w:sz w:val="22"/>
                <w:szCs w:val="22"/>
              </w:rPr>
            </w:pPr>
            <w:r w:rsidRPr="00424270">
              <w:rPr>
                <w:sz w:val="22"/>
                <w:szCs w:val="22"/>
              </w:rPr>
              <w:t>Критичная</w:t>
            </w:r>
          </w:p>
        </w:tc>
      </w:tr>
      <w:tr w:rsidR="00A2351B" w:rsidRPr="00424270" w14:paraId="1FF05783"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679D699" w14:textId="77777777" w:rsidR="00703BFD" w:rsidRPr="00424270" w:rsidRDefault="00703BFD" w:rsidP="00D221DC">
            <w:pPr>
              <w:rPr>
                <w:sz w:val="22"/>
                <w:szCs w:val="22"/>
              </w:rPr>
            </w:pPr>
            <w:r w:rsidRPr="00424270">
              <w:rPr>
                <w:sz w:val="22"/>
                <w:szCs w:val="22"/>
              </w:rPr>
              <w:t xml:space="preserve">Модуль АРМ врача-реаниматолога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B2A79E1" w14:textId="77777777" w:rsidR="00703BFD" w:rsidRPr="00424270" w:rsidRDefault="00703BFD" w:rsidP="00D221DC">
            <w:pPr>
              <w:rPr>
                <w:sz w:val="22"/>
                <w:szCs w:val="22"/>
              </w:rPr>
            </w:pPr>
            <w:r w:rsidRPr="00424270">
              <w:rPr>
                <w:sz w:val="22"/>
                <w:szCs w:val="22"/>
              </w:rPr>
              <w:t>Просмотр выбранного направления на МСЭ</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792A5D3" w14:textId="77777777" w:rsidR="00703BFD" w:rsidRPr="00424270" w:rsidRDefault="00703BFD" w:rsidP="00D221DC">
            <w:pPr>
              <w:pStyle w:val="afffffffc"/>
              <w:spacing w:before="0" w:beforeAutospacing="0" w:after="0" w:afterAutospacing="0"/>
              <w:divId w:val="374551995"/>
              <w:rPr>
                <w:sz w:val="22"/>
                <w:szCs w:val="22"/>
              </w:rPr>
            </w:pPr>
            <w:r w:rsidRPr="00424270">
              <w:rPr>
                <w:sz w:val="22"/>
                <w:szCs w:val="22"/>
              </w:rPr>
              <w:t>Критичная</w:t>
            </w:r>
          </w:p>
        </w:tc>
      </w:tr>
      <w:tr w:rsidR="00A2351B" w:rsidRPr="00424270" w14:paraId="76023801"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259F77B" w14:textId="77777777" w:rsidR="00703BFD" w:rsidRPr="00424270" w:rsidRDefault="00703BFD" w:rsidP="00D221DC">
            <w:pPr>
              <w:rPr>
                <w:sz w:val="22"/>
                <w:szCs w:val="22"/>
              </w:rPr>
            </w:pPr>
            <w:r w:rsidRPr="00424270">
              <w:rPr>
                <w:sz w:val="22"/>
                <w:szCs w:val="22"/>
              </w:rPr>
              <w:t xml:space="preserve">Модуль АРМ врача-реаниматолога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078210C" w14:textId="77777777" w:rsidR="00703BFD" w:rsidRPr="00424270" w:rsidRDefault="00703BFD" w:rsidP="00D221DC">
            <w:pPr>
              <w:rPr>
                <w:sz w:val="22"/>
                <w:szCs w:val="22"/>
              </w:rPr>
            </w:pPr>
            <w:r w:rsidRPr="00424270">
              <w:rPr>
                <w:sz w:val="22"/>
                <w:szCs w:val="22"/>
              </w:rPr>
              <w:t>Удаление направления на МСЭ (только для направлений на МСЭ, у которых нет связанного с ним направления на ВК)</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B988A67" w14:textId="77777777" w:rsidR="00703BFD" w:rsidRPr="00424270" w:rsidRDefault="00703BFD" w:rsidP="00D221DC">
            <w:pPr>
              <w:pStyle w:val="afffffffc"/>
              <w:spacing w:before="0" w:beforeAutospacing="0" w:after="0" w:afterAutospacing="0"/>
              <w:divId w:val="1766917754"/>
              <w:rPr>
                <w:sz w:val="22"/>
                <w:szCs w:val="22"/>
              </w:rPr>
            </w:pPr>
            <w:r w:rsidRPr="00424270">
              <w:rPr>
                <w:sz w:val="22"/>
                <w:szCs w:val="22"/>
              </w:rPr>
              <w:t>Критичная</w:t>
            </w:r>
          </w:p>
        </w:tc>
      </w:tr>
      <w:tr w:rsidR="00A2351B" w:rsidRPr="00424270" w14:paraId="5182D11E"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E2B6D1B" w14:textId="77777777" w:rsidR="00703BFD" w:rsidRPr="00424270" w:rsidRDefault="00703BFD" w:rsidP="00D221DC">
            <w:pPr>
              <w:rPr>
                <w:sz w:val="22"/>
                <w:szCs w:val="22"/>
              </w:rPr>
            </w:pPr>
            <w:r w:rsidRPr="00424270">
              <w:rPr>
                <w:sz w:val="22"/>
                <w:szCs w:val="22"/>
              </w:rPr>
              <w:t xml:space="preserve">Модуль АРМ врача-реаниматолога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30590A1" w14:textId="77777777" w:rsidR="00703BFD" w:rsidRPr="00424270" w:rsidRDefault="00703BFD" w:rsidP="00D221DC">
            <w:pPr>
              <w:rPr>
                <w:sz w:val="22"/>
                <w:szCs w:val="22"/>
              </w:rPr>
            </w:pPr>
            <w:r w:rsidRPr="00424270">
              <w:rPr>
                <w:sz w:val="22"/>
                <w:szCs w:val="22"/>
              </w:rPr>
              <w:t>Печать формы для выбранного направления на МСЭ</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78A58F0" w14:textId="77777777" w:rsidR="00703BFD" w:rsidRPr="00424270" w:rsidRDefault="00703BFD" w:rsidP="00D221DC">
            <w:pPr>
              <w:pStyle w:val="afffffffc"/>
              <w:spacing w:before="0" w:beforeAutospacing="0" w:after="0" w:afterAutospacing="0"/>
              <w:divId w:val="1936934339"/>
              <w:rPr>
                <w:sz w:val="22"/>
                <w:szCs w:val="22"/>
              </w:rPr>
            </w:pPr>
            <w:r w:rsidRPr="00424270">
              <w:rPr>
                <w:sz w:val="22"/>
                <w:szCs w:val="22"/>
              </w:rPr>
              <w:t>Критичная</w:t>
            </w:r>
          </w:p>
        </w:tc>
      </w:tr>
      <w:tr w:rsidR="00A2351B" w:rsidRPr="00424270" w14:paraId="63371A43"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29D5540" w14:textId="77777777" w:rsidR="00703BFD" w:rsidRPr="00424270" w:rsidRDefault="00703BFD" w:rsidP="00D221DC">
            <w:pPr>
              <w:rPr>
                <w:sz w:val="22"/>
                <w:szCs w:val="22"/>
              </w:rPr>
            </w:pPr>
            <w:r w:rsidRPr="00424270">
              <w:rPr>
                <w:sz w:val="22"/>
                <w:szCs w:val="22"/>
              </w:rPr>
              <w:t xml:space="preserve">Модуль АРМ врача-реаниматолога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8DC3A91" w14:textId="77777777" w:rsidR="00703BFD" w:rsidRPr="00424270" w:rsidRDefault="00703BFD" w:rsidP="00D221DC">
            <w:pPr>
              <w:rPr>
                <w:sz w:val="22"/>
                <w:szCs w:val="22"/>
              </w:rPr>
            </w:pPr>
            <w:r w:rsidRPr="00424270">
              <w:rPr>
                <w:sz w:val="22"/>
                <w:szCs w:val="22"/>
              </w:rPr>
              <w:t>Работа с графиком дежурств:</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3BF76A4" w14:textId="77777777" w:rsidR="00703BFD" w:rsidRPr="00424270" w:rsidRDefault="00703BFD" w:rsidP="00D221DC">
            <w:pPr>
              <w:pStyle w:val="afffffffc"/>
              <w:spacing w:before="0" w:beforeAutospacing="0" w:after="0" w:afterAutospacing="0"/>
              <w:divId w:val="1412894077"/>
              <w:rPr>
                <w:sz w:val="22"/>
                <w:szCs w:val="22"/>
              </w:rPr>
            </w:pPr>
            <w:r w:rsidRPr="00424270">
              <w:rPr>
                <w:sz w:val="22"/>
                <w:szCs w:val="22"/>
              </w:rPr>
              <w:t>Критичная</w:t>
            </w:r>
          </w:p>
        </w:tc>
      </w:tr>
      <w:tr w:rsidR="00A2351B" w:rsidRPr="00424270" w14:paraId="0E890BFF"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3F76E61" w14:textId="77777777" w:rsidR="00703BFD" w:rsidRPr="00424270" w:rsidRDefault="00703BFD" w:rsidP="00D221DC">
            <w:pPr>
              <w:rPr>
                <w:sz w:val="22"/>
                <w:szCs w:val="22"/>
              </w:rPr>
            </w:pPr>
            <w:r w:rsidRPr="00424270">
              <w:rPr>
                <w:sz w:val="22"/>
                <w:szCs w:val="22"/>
              </w:rPr>
              <w:t xml:space="preserve">Модуль АРМ врача-реаниматолога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6526A9C" w14:textId="77777777" w:rsidR="00703BFD" w:rsidRPr="00424270" w:rsidRDefault="00703BFD" w:rsidP="00D221DC">
            <w:pPr>
              <w:rPr>
                <w:sz w:val="22"/>
                <w:szCs w:val="22"/>
              </w:rPr>
            </w:pPr>
            <w:r w:rsidRPr="00424270">
              <w:rPr>
                <w:sz w:val="22"/>
                <w:szCs w:val="22"/>
              </w:rPr>
              <w:t>Просмотр списка дежурств</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2D0C7AD" w14:textId="77777777" w:rsidR="00703BFD" w:rsidRPr="00424270" w:rsidRDefault="00703BFD" w:rsidP="00D221DC">
            <w:pPr>
              <w:pStyle w:val="afffffffc"/>
              <w:spacing w:before="0" w:beforeAutospacing="0" w:after="0" w:afterAutospacing="0"/>
              <w:divId w:val="231547694"/>
              <w:rPr>
                <w:sz w:val="22"/>
                <w:szCs w:val="22"/>
              </w:rPr>
            </w:pPr>
            <w:r w:rsidRPr="00424270">
              <w:rPr>
                <w:sz w:val="22"/>
                <w:szCs w:val="22"/>
              </w:rPr>
              <w:t>Критичная</w:t>
            </w:r>
          </w:p>
        </w:tc>
      </w:tr>
      <w:tr w:rsidR="00A2351B" w:rsidRPr="00424270" w14:paraId="3A999F58"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A9DE870" w14:textId="77777777" w:rsidR="00703BFD" w:rsidRPr="00424270" w:rsidRDefault="00703BFD" w:rsidP="00D221DC">
            <w:pPr>
              <w:rPr>
                <w:sz w:val="22"/>
                <w:szCs w:val="22"/>
              </w:rPr>
            </w:pPr>
            <w:r w:rsidRPr="00424270">
              <w:rPr>
                <w:sz w:val="22"/>
                <w:szCs w:val="22"/>
              </w:rPr>
              <w:t xml:space="preserve">Модуль АРМ врача-реаниматолога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6EAF05F" w14:textId="77777777" w:rsidR="00703BFD" w:rsidRPr="00424270" w:rsidRDefault="00703BFD" w:rsidP="00D221DC">
            <w:pPr>
              <w:rPr>
                <w:sz w:val="22"/>
                <w:szCs w:val="22"/>
              </w:rPr>
            </w:pPr>
            <w:r w:rsidRPr="00424270">
              <w:rPr>
                <w:sz w:val="22"/>
                <w:szCs w:val="22"/>
              </w:rPr>
              <w:t>Добавление, изменение параметров, просмотр дежурства, удаление дежурства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E1444A1" w14:textId="77777777" w:rsidR="00703BFD" w:rsidRPr="00424270" w:rsidRDefault="00703BFD" w:rsidP="00D221DC">
            <w:pPr>
              <w:pStyle w:val="afffffffc"/>
              <w:spacing w:before="0" w:beforeAutospacing="0" w:after="0" w:afterAutospacing="0"/>
              <w:divId w:val="1009796946"/>
              <w:rPr>
                <w:sz w:val="22"/>
                <w:szCs w:val="22"/>
              </w:rPr>
            </w:pPr>
            <w:r w:rsidRPr="00424270">
              <w:rPr>
                <w:sz w:val="22"/>
                <w:szCs w:val="22"/>
              </w:rPr>
              <w:t>Критичная</w:t>
            </w:r>
          </w:p>
        </w:tc>
      </w:tr>
      <w:tr w:rsidR="00A2351B" w:rsidRPr="00424270" w14:paraId="73C72B79"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282B80E" w14:textId="77777777" w:rsidR="00703BFD" w:rsidRPr="00424270" w:rsidRDefault="00703BFD" w:rsidP="00D221DC">
            <w:pPr>
              <w:rPr>
                <w:sz w:val="22"/>
                <w:szCs w:val="22"/>
              </w:rPr>
            </w:pPr>
            <w:r w:rsidRPr="00424270">
              <w:rPr>
                <w:sz w:val="22"/>
                <w:szCs w:val="22"/>
              </w:rPr>
              <w:t xml:space="preserve">Модуль АРМ врача-реаниматолога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BDBB6B1" w14:textId="77777777" w:rsidR="00703BFD" w:rsidRPr="00424270" w:rsidRDefault="00703BFD" w:rsidP="00D221DC">
            <w:pPr>
              <w:rPr>
                <w:sz w:val="22"/>
                <w:szCs w:val="22"/>
              </w:rPr>
            </w:pPr>
            <w:r w:rsidRPr="00424270">
              <w:rPr>
                <w:sz w:val="22"/>
                <w:szCs w:val="22"/>
              </w:rPr>
              <w:t>Печать списка дежурств</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6FC9AB1" w14:textId="77777777" w:rsidR="00703BFD" w:rsidRPr="00424270" w:rsidRDefault="00703BFD" w:rsidP="00D221DC">
            <w:pPr>
              <w:pStyle w:val="afffffffc"/>
              <w:spacing w:before="0" w:beforeAutospacing="0" w:after="0" w:afterAutospacing="0"/>
              <w:divId w:val="704990828"/>
              <w:rPr>
                <w:sz w:val="22"/>
                <w:szCs w:val="22"/>
              </w:rPr>
            </w:pPr>
            <w:r w:rsidRPr="00424270">
              <w:rPr>
                <w:sz w:val="22"/>
                <w:szCs w:val="22"/>
              </w:rPr>
              <w:t>Критичная</w:t>
            </w:r>
          </w:p>
        </w:tc>
      </w:tr>
      <w:tr w:rsidR="00A2351B" w:rsidRPr="00424270" w14:paraId="0EF59379"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ADBC37C" w14:textId="77777777" w:rsidR="00703BFD" w:rsidRPr="00424270" w:rsidRDefault="00703BFD" w:rsidP="00D221DC">
            <w:pPr>
              <w:rPr>
                <w:sz w:val="22"/>
                <w:szCs w:val="22"/>
              </w:rPr>
            </w:pPr>
            <w:r w:rsidRPr="00424270">
              <w:rPr>
                <w:sz w:val="22"/>
                <w:szCs w:val="22"/>
              </w:rPr>
              <w:t xml:space="preserve">Модуль АРМ врача-реаниматолога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BE72FB6" w14:textId="77777777" w:rsidR="00703BFD" w:rsidRPr="00424270" w:rsidRDefault="00703BFD" w:rsidP="00D221DC">
            <w:pPr>
              <w:rPr>
                <w:sz w:val="22"/>
                <w:szCs w:val="22"/>
              </w:rPr>
            </w:pPr>
            <w:r w:rsidRPr="00424270">
              <w:rPr>
                <w:sz w:val="22"/>
                <w:szCs w:val="22"/>
              </w:rPr>
              <w:t>Возможность ограничения прав доступа пользователя к работе с графиком дежурств (в зависимости от группы, в которую включена учетная запись пользователя)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F1E0D6C" w14:textId="77777777" w:rsidR="00703BFD" w:rsidRPr="00424270" w:rsidRDefault="00703BFD" w:rsidP="00D221DC">
            <w:pPr>
              <w:pStyle w:val="afffffffc"/>
              <w:spacing w:before="0" w:beforeAutospacing="0" w:after="0" w:afterAutospacing="0"/>
              <w:divId w:val="294795604"/>
              <w:rPr>
                <w:sz w:val="22"/>
                <w:szCs w:val="22"/>
              </w:rPr>
            </w:pPr>
            <w:r w:rsidRPr="00424270">
              <w:rPr>
                <w:sz w:val="22"/>
                <w:szCs w:val="22"/>
              </w:rPr>
              <w:t>Нет</w:t>
            </w:r>
          </w:p>
        </w:tc>
      </w:tr>
      <w:tr w:rsidR="00A2351B" w:rsidRPr="00424270" w14:paraId="3124FD91"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E273503" w14:textId="77777777" w:rsidR="00703BFD" w:rsidRPr="00424270" w:rsidRDefault="00703BFD" w:rsidP="00D221DC">
            <w:pPr>
              <w:rPr>
                <w:sz w:val="22"/>
                <w:szCs w:val="22"/>
              </w:rPr>
            </w:pPr>
            <w:r w:rsidRPr="00424270">
              <w:rPr>
                <w:sz w:val="22"/>
                <w:szCs w:val="22"/>
              </w:rPr>
              <w:t xml:space="preserve">Модуль АРМ врача-реаниматолога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129ACCD" w14:textId="77777777" w:rsidR="00703BFD" w:rsidRPr="00424270" w:rsidRDefault="00703BFD" w:rsidP="00D221DC">
            <w:pPr>
              <w:pStyle w:val="afffffffc"/>
              <w:spacing w:before="0" w:beforeAutospacing="0" w:after="0" w:afterAutospacing="0"/>
              <w:divId w:val="1692804094"/>
              <w:rPr>
                <w:sz w:val="22"/>
                <w:szCs w:val="22"/>
              </w:rPr>
            </w:pPr>
            <w:r w:rsidRPr="00424270">
              <w:rPr>
                <w:sz w:val="22"/>
                <w:szCs w:val="22"/>
              </w:rPr>
              <w:t>Работа с извещениями о раненых и скончавшихся в ДТП: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6D6FFEC" w14:textId="77777777" w:rsidR="00703BFD" w:rsidRPr="00424270" w:rsidRDefault="00703BFD" w:rsidP="00D221DC">
            <w:pPr>
              <w:rPr>
                <w:sz w:val="22"/>
                <w:szCs w:val="22"/>
              </w:rPr>
            </w:pPr>
            <w:r w:rsidRPr="00424270">
              <w:rPr>
                <w:sz w:val="22"/>
                <w:szCs w:val="22"/>
              </w:rPr>
              <w:t>Нет</w:t>
            </w:r>
          </w:p>
        </w:tc>
      </w:tr>
      <w:tr w:rsidR="00A2351B" w:rsidRPr="00424270" w14:paraId="1543272E"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3206ED3" w14:textId="77777777" w:rsidR="00703BFD" w:rsidRPr="00424270" w:rsidRDefault="00703BFD" w:rsidP="00D221DC">
            <w:pPr>
              <w:rPr>
                <w:sz w:val="22"/>
                <w:szCs w:val="22"/>
              </w:rPr>
            </w:pPr>
            <w:r w:rsidRPr="00424270">
              <w:rPr>
                <w:sz w:val="22"/>
                <w:szCs w:val="22"/>
              </w:rPr>
              <w:t xml:space="preserve">Модуль АРМ врача-реаниматолога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E489BF9" w14:textId="77777777" w:rsidR="00703BFD" w:rsidRPr="00424270" w:rsidRDefault="00703BFD" w:rsidP="00D221DC">
            <w:pPr>
              <w:rPr>
                <w:sz w:val="22"/>
                <w:szCs w:val="22"/>
              </w:rPr>
            </w:pPr>
            <w:r w:rsidRPr="00424270">
              <w:rPr>
                <w:sz w:val="22"/>
                <w:szCs w:val="22"/>
              </w:rPr>
              <w:t>Просмотр списка о раненых и скончавшихся в ДТП</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2947B19" w14:textId="77777777" w:rsidR="00703BFD" w:rsidRPr="00424270" w:rsidRDefault="00703BFD" w:rsidP="00D221DC">
            <w:pPr>
              <w:pStyle w:val="afffffffc"/>
              <w:spacing w:before="0" w:beforeAutospacing="0" w:after="0" w:afterAutospacing="0"/>
              <w:divId w:val="1553693204"/>
              <w:rPr>
                <w:sz w:val="22"/>
                <w:szCs w:val="22"/>
              </w:rPr>
            </w:pPr>
            <w:r w:rsidRPr="00424270">
              <w:rPr>
                <w:sz w:val="22"/>
                <w:szCs w:val="22"/>
              </w:rPr>
              <w:t>Нет</w:t>
            </w:r>
          </w:p>
        </w:tc>
      </w:tr>
      <w:tr w:rsidR="00A2351B" w:rsidRPr="00424270" w14:paraId="0F93528E"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C42D2EC" w14:textId="77777777" w:rsidR="00703BFD" w:rsidRPr="00424270" w:rsidRDefault="00703BFD" w:rsidP="00D221DC">
            <w:pPr>
              <w:rPr>
                <w:sz w:val="22"/>
                <w:szCs w:val="22"/>
              </w:rPr>
            </w:pPr>
            <w:r w:rsidRPr="00424270">
              <w:rPr>
                <w:sz w:val="22"/>
                <w:szCs w:val="22"/>
              </w:rPr>
              <w:t xml:space="preserve">Модуль АРМ врача-реаниматолога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AA295F4" w14:textId="77777777" w:rsidR="00703BFD" w:rsidRPr="00424270" w:rsidRDefault="00703BFD" w:rsidP="00D221DC">
            <w:pPr>
              <w:rPr>
                <w:sz w:val="22"/>
                <w:szCs w:val="22"/>
              </w:rPr>
            </w:pPr>
            <w:r w:rsidRPr="00424270">
              <w:rPr>
                <w:sz w:val="22"/>
                <w:szCs w:val="22"/>
              </w:rPr>
              <w:t>Поиск извещений по заданным параметрам</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A5F92E7" w14:textId="77777777" w:rsidR="00703BFD" w:rsidRPr="00424270" w:rsidRDefault="00703BFD" w:rsidP="00D221DC">
            <w:pPr>
              <w:pStyle w:val="afffffffc"/>
              <w:spacing w:before="0" w:beforeAutospacing="0" w:after="0" w:afterAutospacing="0"/>
              <w:divId w:val="99761830"/>
              <w:rPr>
                <w:sz w:val="22"/>
                <w:szCs w:val="22"/>
              </w:rPr>
            </w:pPr>
            <w:r w:rsidRPr="00424270">
              <w:rPr>
                <w:sz w:val="22"/>
                <w:szCs w:val="22"/>
              </w:rPr>
              <w:t>Нет</w:t>
            </w:r>
          </w:p>
        </w:tc>
      </w:tr>
      <w:tr w:rsidR="00A2351B" w:rsidRPr="00424270" w14:paraId="2A64499D"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1D2D2A0" w14:textId="77777777" w:rsidR="00703BFD" w:rsidRPr="00424270" w:rsidRDefault="00703BFD" w:rsidP="00D221DC">
            <w:pPr>
              <w:rPr>
                <w:sz w:val="22"/>
                <w:szCs w:val="22"/>
              </w:rPr>
            </w:pPr>
            <w:r w:rsidRPr="00424270">
              <w:rPr>
                <w:sz w:val="22"/>
                <w:szCs w:val="22"/>
              </w:rPr>
              <w:t xml:space="preserve">Модуль АРМ врача-реаниматолога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FE71114" w14:textId="77777777" w:rsidR="00703BFD" w:rsidRPr="00424270" w:rsidRDefault="00703BFD" w:rsidP="00D221DC">
            <w:pPr>
              <w:rPr>
                <w:sz w:val="22"/>
                <w:szCs w:val="22"/>
              </w:rPr>
            </w:pPr>
            <w:r w:rsidRPr="00424270">
              <w:rPr>
                <w:sz w:val="22"/>
                <w:szCs w:val="22"/>
              </w:rPr>
              <w:t>Просмотр, добавление, изменение и удаление извещений о раненых и скончавшихся в ДТП</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E86F4A5" w14:textId="77777777" w:rsidR="00703BFD" w:rsidRPr="00424270" w:rsidRDefault="00703BFD" w:rsidP="00D221DC">
            <w:pPr>
              <w:pStyle w:val="afffffffc"/>
              <w:spacing w:before="0" w:beforeAutospacing="0" w:after="0" w:afterAutospacing="0"/>
              <w:divId w:val="149711515"/>
              <w:rPr>
                <w:sz w:val="22"/>
                <w:szCs w:val="22"/>
              </w:rPr>
            </w:pPr>
            <w:r w:rsidRPr="00424270">
              <w:rPr>
                <w:sz w:val="22"/>
                <w:szCs w:val="22"/>
              </w:rPr>
              <w:t>Нет</w:t>
            </w:r>
          </w:p>
        </w:tc>
      </w:tr>
      <w:tr w:rsidR="00A2351B" w:rsidRPr="00424270" w14:paraId="75F23C82"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468E68C" w14:textId="77777777" w:rsidR="00703BFD" w:rsidRPr="00424270" w:rsidRDefault="00703BFD" w:rsidP="00D221DC">
            <w:pPr>
              <w:rPr>
                <w:sz w:val="22"/>
                <w:szCs w:val="22"/>
              </w:rPr>
            </w:pPr>
            <w:r w:rsidRPr="00424270">
              <w:rPr>
                <w:sz w:val="22"/>
                <w:szCs w:val="22"/>
              </w:rPr>
              <w:t xml:space="preserve">Модуль АРМ врача-реаниматолога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76172E2" w14:textId="77777777" w:rsidR="00703BFD" w:rsidRPr="00424270" w:rsidRDefault="00703BFD" w:rsidP="00D221DC">
            <w:pPr>
              <w:pStyle w:val="afffffffc"/>
              <w:spacing w:before="0" w:beforeAutospacing="0" w:after="0" w:afterAutospacing="0"/>
              <w:rPr>
                <w:sz w:val="22"/>
                <w:szCs w:val="22"/>
              </w:rPr>
            </w:pPr>
            <w:r w:rsidRPr="00424270">
              <w:rPr>
                <w:sz w:val="22"/>
                <w:szCs w:val="22"/>
              </w:rPr>
              <w:t>Печать следующих документов:</w:t>
            </w:r>
          </w:p>
          <w:p w14:paraId="608122C3" w14:textId="77777777" w:rsidR="00703BFD" w:rsidRPr="00424270" w:rsidRDefault="00703BFD" w:rsidP="00D221DC">
            <w:pPr>
              <w:numPr>
                <w:ilvl w:val="0"/>
                <w:numId w:val="489"/>
              </w:numPr>
              <w:ind w:left="357" w:hanging="357"/>
              <w:rPr>
                <w:sz w:val="22"/>
                <w:szCs w:val="22"/>
              </w:rPr>
            </w:pPr>
            <w:r w:rsidRPr="00424270">
              <w:rPr>
                <w:sz w:val="22"/>
                <w:szCs w:val="22"/>
              </w:rPr>
              <w:t>извещения;</w:t>
            </w:r>
          </w:p>
          <w:p w14:paraId="551F8ACD" w14:textId="77777777" w:rsidR="00703BFD" w:rsidRPr="00424270" w:rsidRDefault="00703BFD" w:rsidP="00D221DC">
            <w:pPr>
              <w:numPr>
                <w:ilvl w:val="0"/>
                <w:numId w:val="489"/>
              </w:numPr>
              <w:ind w:left="357" w:hanging="357"/>
              <w:rPr>
                <w:sz w:val="22"/>
                <w:szCs w:val="22"/>
              </w:rPr>
            </w:pPr>
            <w:r w:rsidRPr="00424270">
              <w:rPr>
                <w:sz w:val="22"/>
                <w:szCs w:val="22"/>
              </w:rPr>
              <w:t>текущей страницы списка извещений;</w:t>
            </w:r>
          </w:p>
          <w:p w14:paraId="361CACE5" w14:textId="77777777" w:rsidR="00703BFD" w:rsidRPr="00424270" w:rsidRDefault="00703BFD" w:rsidP="00D221DC">
            <w:pPr>
              <w:numPr>
                <w:ilvl w:val="0"/>
                <w:numId w:val="489"/>
              </w:numPr>
              <w:ind w:left="357" w:hanging="357"/>
              <w:rPr>
                <w:sz w:val="22"/>
                <w:szCs w:val="22"/>
              </w:rPr>
            </w:pPr>
            <w:r w:rsidRPr="00424270">
              <w:rPr>
                <w:sz w:val="22"/>
                <w:szCs w:val="22"/>
              </w:rPr>
              <w:t>всего списка извещений</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5219F8B" w14:textId="77777777" w:rsidR="00703BFD" w:rsidRPr="00424270" w:rsidRDefault="00703BFD" w:rsidP="00D221DC">
            <w:pPr>
              <w:rPr>
                <w:sz w:val="22"/>
                <w:szCs w:val="22"/>
              </w:rPr>
            </w:pPr>
            <w:r w:rsidRPr="00424270">
              <w:rPr>
                <w:sz w:val="22"/>
                <w:szCs w:val="22"/>
              </w:rPr>
              <w:t>Нет</w:t>
            </w:r>
          </w:p>
        </w:tc>
      </w:tr>
      <w:tr w:rsidR="00A2351B" w:rsidRPr="00424270" w14:paraId="09F1BEA9"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9083D16" w14:textId="77777777" w:rsidR="00703BFD" w:rsidRPr="00424270" w:rsidRDefault="00703BFD" w:rsidP="00D221DC">
            <w:pPr>
              <w:rPr>
                <w:sz w:val="22"/>
                <w:szCs w:val="22"/>
              </w:rPr>
            </w:pPr>
            <w:r w:rsidRPr="00424270">
              <w:rPr>
                <w:sz w:val="22"/>
                <w:szCs w:val="22"/>
              </w:rPr>
              <w:t xml:space="preserve">Модуль АРМ врача-реаниматолога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C1C6A8D" w14:textId="77777777" w:rsidR="00703BFD" w:rsidRPr="00424270" w:rsidRDefault="00703BFD" w:rsidP="00D221DC">
            <w:pPr>
              <w:rPr>
                <w:sz w:val="22"/>
                <w:szCs w:val="22"/>
              </w:rPr>
            </w:pPr>
            <w:r w:rsidRPr="00424270">
              <w:rPr>
                <w:sz w:val="22"/>
                <w:szCs w:val="22"/>
              </w:rPr>
              <w:t>Работа с шаблонами документов:</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930A333" w14:textId="77777777" w:rsidR="00703BFD" w:rsidRPr="00424270" w:rsidRDefault="00703BFD" w:rsidP="00D221DC">
            <w:pPr>
              <w:pStyle w:val="afffffffc"/>
              <w:spacing w:before="0" w:beforeAutospacing="0" w:after="0" w:afterAutospacing="0"/>
              <w:divId w:val="1682390071"/>
              <w:rPr>
                <w:sz w:val="22"/>
                <w:szCs w:val="22"/>
              </w:rPr>
            </w:pPr>
            <w:r w:rsidRPr="00424270">
              <w:rPr>
                <w:sz w:val="22"/>
                <w:szCs w:val="22"/>
              </w:rPr>
              <w:t>Критичная</w:t>
            </w:r>
          </w:p>
        </w:tc>
      </w:tr>
      <w:tr w:rsidR="00A2351B" w:rsidRPr="00424270" w14:paraId="5F4A8432"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A2C18C9" w14:textId="77777777" w:rsidR="00703BFD" w:rsidRPr="00424270" w:rsidRDefault="00703BFD" w:rsidP="00D221DC">
            <w:pPr>
              <w:rPr>
                <w:sz w:val="22"/>
                <w:szCs w:val="22"/>
              </w:rPr>
            </w:pPr>
            <w:r w:rsidRPr="00424270">
              <w:rPr>
                <w:sz w:val="22"/>
                <w:szCs w:val="22"/>
              </w:rPr>
              <w:t xml:space="preserve">Модуль АРМ врача-реаниматолога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8BFA41F" w14:textId="77777777" w:rsidR="00703BFD" w:rsidRPr="00424270" w:rsidRDefault="00703BFD" w:rsidP="00D221DC">
            <w:pPr>
              <w:rPr>
                <w:sz w:val="22"/>
                <w:szCs w:val="22"/>
              </w:rPr>
            </w:pPr>
            <w:r w:rsidRPr="00424270">
              <w:rPr>
                <w:sz w:val="22"/>
                <w:szCs w:val="22"/>
              </w:rPr>
              <w:t xml:space="preserve">Возможность формирования документов с неформализованными данными (осмотры, результаты </w:t>
            </w:r>
            <w:proofErr w:type="spellStart"/>
            <w:r w:rsidRPr="00424270">
              <w:rPr>
                <w:sz w:val="22"/>
                <w:szCs w:val="22"/>
              </w:rPr>
              <w:t>параклинического</w:t>
            </w:r>
            <w:proofErr w:type="spellEnd"/>
            <w:r w:rsidRPr="00424270">
              <w:rPr>
                <w:sz w:val="22"/>
                <w:szCs w:val="22"/>
              </w:rPr>
              <w:t xml:space="preserve"> исследования, эпикризы, дневниковые записи, произвольные документы) на основе предварительно подготовленных шаблонов</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B080F94" w14:textId="77777777" w:rsidR="00703BFD" w:rsidRPr="00424270" w:rsidRDefault="00703BFD" w:rsidP="00D221DC">
            <w:pPr>
              <w:pStyle w:val="afffffffc"/>
              <w:spacing w:before="0" w:beforeAutospacing="0" w:after="0" w:afterAutospacing="0"/>
              <w:divId w:val="612444695"/>
              <w:rPr>
                <w:sz w:val="22"/>
                <w:szCs w:val="22"/>
              </w:rPr>
            </w:pPr>
            <w:r w:rsidRPr="00424270">
              <w:rPr>
                <w:sz w:val="22"/>
                <w:szCs w:val="22"/>
              </w:rPr>
              <w:t>Критичная</w:t>
            </w:r>
          </w:p>
        </w:tc>
      </w:tr>
      <w:tr w:rsidR="00A2351B" w:rsidRPr="00424270" w14:paraId="5CC27379"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8BE4D6D" w14:textId="77777777" w:rsidR="00703BFD" w:rsidRPr="00424270" w:rsidRDefault="00703BFD" w:rsidP="00D221DC">
            <w:pPr>
              <w:rPr>
                <w:sz w:val="22"/>
                <w:szCs w:val="22"/>
              </w:rPr>
            </w:pPr>
            <w:r w:rsidRPr="00424270">
              <w:rPr>
                <w:sz w:val="22"/>
                <w:szCs w:val="22"/>
              </w:rPr>
              <w:t xml:space="preserve">Модуль АРМ врача-реаниматолога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7AD3194" w14:textId="77777777" w:rsidR="00703BFD" w:rsidRPr="00424270" w:rsidRDefault="00703BFD" w:rsidP="00D221DC">
            <w:pPr>
              <w:rPr>
                <w:sz w:val="22"/>
                <w:szCs w:val="22"/>
              </w:rPr>
            </w:pPr>
            <w:r w:rsidRPr="00424270">
              <w:rPr>
                <w:sz w:val="22"/>
                <w:szCs w:val="22"/>
              </w:rPr>
              <w:t>Возможность использования в шаблонах документов специальных текстовых меток для автоматической подстановки в формируемый документ значений параметров паспортных данных пациента, оказанных услуг</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A53D295" w14:textId="77777777" w:rsidR="00703BFD" w:rsidRPr="00424270" w:rsidRDefault="00703BFD" w:rsidP="00D221DC">
            <w:pPr>
              <w:pStyle w:val="afffffffc"/>
              <w:spacing w:before="0" w:beforeAutospacing="0" w:after="0" w:afterAutospacing="0"/>
              <w:divId w:val="949119899"/>
              <w:rPr>
                <w:sz w:val="22"/>
                <w:szCs w:val="22"/>
              </w:rPr>
            </w:pPr>
            <w:r w:rsidRPr="00424270">
              <w:rPr>
                <w:sz w:val="22"/>
                <w:szCs w:val="22"/>
              </w:rPr>
              <w:t>Критичная</w:t>
            </w:r>
          </w:p>
        </w:tc>
      </w:tr>
      <w:tr w:rsidR="00A2351B" w:rsidRPr="00424270" w14:paraId="46AA8E07"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AD4BE87" w14:textId="77777777" w:rsidR="00703BFD" w:rsidRPr="00424270" w:rsidRDefault="00703BFD" w:rsidP="00D221DC">
            <w:pPr>
              <w:rPr>
                <w:sz w:val="22"/>
                <w:szCs w:val="22"/>
              </w:rPr>
            </w:pPr>
            <w:r w:rsidRPr="00424270">
              <w:rPr>
                <w:sz w:val="22"/>
                <w:szCs w:val="22"/>
              </w:rPr>
              <w:t xml:space="preserve">Модуль АРМ врача-реаниматолога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E9E0527" w14:textId="77777777" w:rsidR="00703BFD" w:rsidRPr="00424270" w:rsidRDefault="00703BFD" w:rsidP="00D221DC">
            <w:pPr>
              <w:rPr>
                <w:sz w:val="22"/>
                <w:szCs w:val="22"/>
              </w:rPr>
            </w:pPr>
            <w:r w:rsidRPr="00424270">
              <w:rPr>
                <w:sz w:val="22"/>
                <w:szCs w:val="22"/>
              </w:rPr>
              <w:t>Возможность формирования протоколов осмотров, услуг в автоматизированном режиме на основе ранее составленных протоколов</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F388747" w14:textId="77777777" w:rsidR="00703BFD" w:rsidRPr="00424270" w:rsidRDefault="00703BFD" w:rsidP="00D221DC">
            <w:pPr>
              <w:pStyle w:val="afffffffc"/>
              <w:spacing w:before="0" w:beforeAutospacing="0" w:after="0" w:afterAutospacing="0"/>
              <w:divId w:val="861361055"/>
              <w:rPr>
                <w:sz w:val="22"/>
                <w:szCs w:val="22"/>
              </w:rPr>
            </w:pPr>
            <w:r w:rsidRPr="00424270">
              <w:rPr>
                <w:sz w:val="22"/>
                <w:szCs w:val="22"/>
              </w:rPr>
              <w:t>Критичная</w:t>
            </w:r>
          </w:p>
        </w:tc>
      </w:tr>
      <w:tr w:rsidR="00A2351B" w:rsidRPr="00424270" w14:paraId="25800329"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8177737" w14:textId="77777777" w:rsidR="00703BFD" w:rsidRPr="00424270" w:rsidRDefault="00703BFD" w:rsidP="00D221DC">
            <w:pPr>
              <w:rPr>
                <w:sz w:val="22"/>
                <w:szCs w:val="22"/>
              </w:rPr>
            </w:pPr>
            <w:r w:rsidRPr="00424270">
              <w:rPr>
                <w:sz w:val="22"/>
                <w:szCs w:val="22"/>
              </w:rPr>
              <w:t xml:space="preserve">Модуль АРМ заведующего </w:t>
            </w:r>
            <w:proofErr w:type="spellStart"/>
            <w:r w:rsidRPr="00424270">
              <w:rPr>
                <w:sz w:val="22"/>
                <w:szCs w:val="22"/>
              </w:rPr>
              <w:t>оперблоком</w:t>
            </w:r>
            <w:proofErr w:type="spellEnd"/>
            <w:r w:rsidRPr="00424270">
              <w:rPr>
                <w:sz w:val="22"/>
                <w:szCs w:val="22"/>
              </w:rPr>
              <w:t xml:space="preserve">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7453632" w14:textId="77777777" w:rsidR="00703BFD" w:rsidRPr="00424270" w:rsidRDefault="00703BFD" w:rsidP="00D221DC">
            <w:pPr>
              <w:pStyle w:val="afffffffc"/>
              <w:spacing w:before="0" w:beforeAutospacing="0" w:after="0" w:afterAutospacing="0"/>
              <w:rPr>
                <w:sz w:val="22"/>
                <w:szCs w:val="22"/>
              </w:rPr>
            </w:pPr>
            <w:r w:rsidRPr="00424270">
              <w:rPr>
                <w:sz w:val="22"/>
                <w:szCs w:val="22"/>
              </w:rPr>
              <w:t>Просмотр списка заявок на операции с распределением информации по вкладкам:</w:t>
            </w:r>
          </w:p>
          <w:p w14:paraId="153D055E" w14:textId="77777777" w:rsidR="00703BFD" w:rsidRPr="00424270" w:rsidRDefault="00703BFD" w:rsidP="00D221DC">
            <w:pPr>
              <w:numPr>
                <w:ilvl w:val="0"/>
                <w:numId w:val="490"/>
              </w:numPr>
              <w:ind w:left="357" w:hanging="357"/>
              <w:rPr>
                <w:sz w:val="22"/>
                <w:szCs w:val="22"/>
              </w:rPr>
            </w:pPr>
            <w:r w:rsidRPr="00424270">
              <w:rPr>
                <w:sz w:val="22"/>
                <w:szCs w:val="22"/>
              </w:rPr>
              <w:t>Очередь</w:t>
            </w:r>
          </w:p>
          <w:p w14:paraId="61039B86" w14:textId="77777777" w:rsidR="00703BFD" w:rsidRPr="00424270" w:rsidRDefault="00703BFD" w:rsidP="00D221DC">
            <w:pPr>
              <w:numPr>
                <w:ilvl w:val="0"/>
                <w:numId w:val="490"/>
              </w:numPr>
              <w:ind w:left="357" w:hanging="357"/>
              <w:rPr>
                <w:sz w:val="22"/>
                <w:szCs w:val="22"/>
              </w:rPr>
            </w:pPr>
            <w:r w:rsidRPr="00424270">
              <w:rPr>
                <w:sz w:val="22"/>
                <w:szCs w:val="22"/>
              </w:rPr>
              <w:t>Планируемые</w:t>
            </w:r>
          </w:p>
          <w:p w14:paraId="62723C3E" w14:textId="77777777" w:rsidR="00703BFD" w:rsidRPr="00424270" w:rsidRDefault="00703BFD" w:rsidP="00D221DC">
            <w:pPr>
              <w:numPr>
                <w:ilvl w:val="0"/>
                <w:numId w:val="490"/>
              </w:numPr>
              <w:ind w:left="357" w:hanging="357"/>
              <w:rPr>
                <w:sz w:val="22"/>
                <w:szCs w:val="22"/>
              </w:rPr>
            </w:pPr>
            <w:r w:rsidRPr="00424270">
              <w:rPr>
                <w:sz w:val="22"/>
                <w:szCs w:val="22"/>
              </w:rPr>
              <w:t>Выполненные</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37E0B30" w14:textId="77777777" w:rsidR="00703BFD" w:rsidRPr="00424270" w:rsidRDefault="00703BFD" w:rsidP="00D221DC">
            <w:pPr>
              <w:pStyle w:val="afffffffc"/>
              <w:spacing w:before="0" w:beforeAutospacing="0" w:after="0" w:afterAutospacing="0"/>
              <w:divId w:val="1687513596"/>
              <w:rPr>
                <w:sz w:val="22"/>
                <w:szCs w:val="22"/>
              </w:rPr>
            </w:pPr>
            <w:r w:rsidRPr="00424270">
              <w:rPr>
                <w:sz w:val="22"/>
                <w:szCs w:val="22"/>
              </w:rPr>
              <w:t>Критичная</w:t>
            </w:r>
          </w:p>
        </w:tc>
      </w:tr>
      <w:tr w:rsidR="00A2351B" w:rsidRPr="00424270" w14:paraId="75F3E776"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B0603C0" w14:textId="77777777" w:rsidR="00703BFD" w:rsidRPr="00424270" w:rsidRDefault="00703BFD" w:rsidP="00D221DC">
            <w:pPr>
              <w:rPr>
                <w:sz w:val="22"/>
                <w:szCs w:val="22"/>
              </w:rPr>
            </w:pPr>
            <w:r w:rsidRPr="00424270">
              <w:rPr>
                <w:sz w:val="22"/>
                <w:szCs w:val="22"/>
              </w:rPr>
              <w:t xml:space="preserve">Модуль АРМ заведующего </w:t>
            </w:r>
            <w:proofErr w:type="spellStart"/>
            <w:r w:rsidRPr="00424270">
              <w:rPr>
                <w:sz w:val="22"/>
                <w:szCs w:val="22"/>
              </w:rPr>
              <w:t>оперблоком</w:t>
            </w:r>
            <w:proofErr w:type="spellEnd"/>
            <w:r w:rsidRPr="00424270">
              <w:rPr>
                <w:sz w:val="22"/>
                <w:szCs w:val="22"/>
              </w:rPr>
              <w:t xml:space="preserve">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0CABE01" w14:textId="77777777" w:rsidR="00703BFD" w:rsidRPr="00424270" w:rsidRDefault="00703BFD" w:rsidP="00D221DC">
            <w:pPr>
              <w:pStyle w:val="afffffffc"/>
              <w:spacing w:before="0" w:beforeAutospacing="0" w:after="0" w:afterAutospacing="0"/>
              <w:rPr>
                <w:sz w:val="22"/>
                <w:szCs w:val="22"/>
              </w:rPr>
            </w:pPr>
            <w:r w:rsidRPr="00424270">
              <w:rPr>
                <w:sz w:val="22"/>
                <w:szCs w:val="22"/>
              </w:rPr>
              <w:t>Отображение следующей информации для записей списка:</w:t>
            </w:r>
          </w:p>
          <w:p w14:paraId="2CE823BA" w14:textId="77777777" w:rsidR="00703BFD" w:rsidRPr="00424270" w:rsidRDefault="00703BFD" w:rsidP="00D221DC">
            <w:pPr>
              <w:numPr>
                <w:ilvl w:val="0"/>
                <w:numId w:val="491"/>
              </w:numPr>
              <w:ind w:left="357" w:hanging="357"/>
              <w:rPr>
                <w:sz w:val="22"/>
                <w:szCs w:val="22"/>
              </w:rPr>
            </w:pPr>
            <w:r w:rsidRPr="00424270">
              <w:rPr>
                <w:sz w:val="22"/>
                <w:szCs w:val="22"/>
              </w:rPr>
              <w:t>срочность выполнения;</w:t>
            </w:r>
          </w:p>
          <w:p w14:paraId="60AF57AE" w14:textId="77777777" w:rsidR="00703BFD" w:rsidRPr="00424270" w:rsidRDefault="00703BFD" w:rsidP="00D221DC">
            <w:pPr>
              <w:numPr>
                <w:ilvl w:val="0"/>
                <w:numId w:val="491"/>
              </w:numPr>
              <w:ind w:left="357" w:hanging="357"/>
              <w:rPr>
                <w:sz w:val="22"/>
                <w:szCs w:val="22"/>
              </w:rPr>
            </w:pPr>
            <w:r w:rsidRPr="00424270">
              <w:rPr>
                <w:sz w:val="22"/>
                <w:szCs w:val="22"/>
              </w:rPr>
              <w:t>ФИО пациента;</w:t>
            </w:r>
          </w:p>
          <w:p w14:paraId="41C3A87E" w14:textId="77777777" w:rsidR="00703BFD" w:rsidRPr="00424270" w:rsidRDefault="00703BFD" w:rsidP="00D221DC">
            <w:pPr>
              <w:numPr>
                <w:ilvl w:val="0"/>
                <w:numId w:val="491"/>
              </w:numPr>
              <w:ind w:left="357" w:hanging="357"/>
              <w:rPr>
                <w:sz w:val="22"/>
                <w:szCs w:val="22"/>
              </w:rPr>
            </w:pPr>
            <w:r w:rsidRPr="00424270">
              <w:rPr>
                <w:sz w:val="22"/>
                <w:szCs w:val="22"/>
              </w:rPr>
              <w:t>возраст пациента;</w:t>
            </w:r>
          </w:p>
          <w:p w14:paraId="0A23D466" w14:textId="77777777" w:rsidR="00703BFD" w:rsidRPr="00424270" w:rsidRDefault="00703BFD" w:rsidP="00D221DC">
            <w:pPr>
              <w:numPr>
                <w:ilvl w:val="0"/>
                <w:numId w:val="491"/>
              </w:numPr>
              <w:ind w:left="357" w:hanging="357"/>
              <w:rPr>
                <w:sz w:val="22"/>
                <w:szCs w:val="22"/>
              </w:rPr>
            </w:pPr>
            <w:r w:rsidRPr="00424270">
              <w:rPr>
                <w:sz w:val="22"/>
                <w:szCs w:val="22"/>
              </w:rPr>
              <w:t>диагноз направившего отделения;</w:t>
            </w:r>
          </w:p>
          <w:p w14:paraId="1B9812BE" w14:textId="77777777" w:rsidR="00703BFD" w:rsidRPr="00424270" w:rsidRDefault="00703BFD" w:rsidP="00D221DC">
            <w:pPr>
              <w:numPr>
                <w:ilvl w:val="0"/>
                <w:numId w:val="491"/>
              </w:numPr>
              <w:ind w:left="357" w:hanging="357"/>
              <w:rPr>
                <w:sz w:val="22"/>
                <w:szCs w:val="22"/>
              </w:rPr>
            </w:pPr>
            <w:r w:rsidRPr="00424270">
              <w:rPr>
                <w:sz w:val="22"/>
                <w:szCs w:val="22"/>
              </w:rPr>
              <w:t>отметка об аллергологическом анамнезе;</w:t>
            </w:r>
          </w:p>
          <w:p w14:paraId="3413B3A7" w14:textId="77777777" w:rsidR="00703BFD" w:rsidRPr="00424270" w:rsidRDefault="00703BFD" w:rsidP="00D221DC">
            <w:pPr>
              <w:numPr>
                <w:ilvl w:val="0"/>
                <w:numId w:val="491"/>
              </w:numPr>
              <w:ind w:left="357" w:hanging="357"/>
              <w:rPr>
                <w:sz w:val="22"/>
                <w:szCs w:val="22"/>
              </w:rPr>
            </w:pPr>
            <w:r w:rsidRPr="00424270">
              <w:rPr>
                <w:sz w:val="22"/>
                <w:szCs w:val="22"/>
              </w:rPr>
              <w:t>ФИО и должность лечащего врача;</w:t>
            </w:r>
          </w:p>
          <w:p w14:paraId="72DFE315" w14:textId="77777777" w:rsidR="00703BFD" w:rsidRPr="00424270" w:rsidRDefault="00703BFD" w:rsidP="00D221DC">
            <w:pPr>
              <w:numPr>
                <w:ilvl w:val="0"/>
                <w:numId w:val="491"/>
              </w:numPr>
              <w:ind w:left="357" w:hanging="357"/>
              <w:rPr>
                <w:sz w:val="22"/>
                <w:szCs w:val="22"/>
              </w:rPr>
            </w:pPr>
            <w:r w:rsidRPr="00424270">
              <w:rPr>
                <w:sz w:val="22"/>
                <w:szCs w:val="22"/>
              </w:rPr>
              <w:t>отделение, из которого направлен пациент;</w:t>
            </w:r>
          </w:p>
          <w:p w14:paraId="12179F88" w14:textId="77777777" w:rsidR="00703BFD" w:rsidRPr="00424270" w:rsidRDefault="00703BFD" w:rsidP="00D221DC">
            <w:pPr>
              <w:numPr>
                <w:ilvl w:val="0"/>
                <w:numId w:val="491"/>
              </w:numPr>
              <w:ind w:left="357" w:hanging="357"/>
              <w:rPr>
                <w:sz w:val="22"/>
                <w:szCs w:val="22"/>
              </w:rPr>
            </w:pPr>
            <w:r w:rsidRPr="00424270">
              <w:rPr>
                <w:sz w:val="22"/>
                <w:szCs w:val="22"/>
              </w:rPr>
              <w:t>желаемая дата проведения операции;</w:t>
            </w:r>
          </w:p>
          <w:p w14:paraId="2F4FE479" w14:textId="77777777" w:rsidR="00703BFD" w:rsidRPr="00424270" w:rsidRDefault="00703BFD" w:rsidP="00D221DC">
            <w:pPr>
              <w:numPr>
                <w:ilvl w:val="0"/>
                <w:numId w:val="491"/>
              </w:numPr>
              <w:ind w:left="357" w:hanging="357"/>
              <w:rPr>
                <w:sz w:val="22"/>
                <w:szCs w:val="22"/>
              </w:rPr>
            </w:pPr>
            <w:r w:rsidRPr="00424270">
              <w:rPr>
                <w:sz w:val="22"/>
                <w:szCs w:val="22"/>
              </w:rPr>
              <w:t>отметка о наличии описанного эпикриза;</w:t>
            </w:r>
          </w:p>
          <w:p w14:paraId="26FCB50C" w14:textId="77777777" w:rsidR="00703BFD" w:rsidRPr="00424270" w:rsidRDefault="00703BFD" w:rsidP="00D221DC">
            <w:pPr>
              <w:numPr>
                <w:ilvl w:val="0"/>
                <w:numId w:val="491"/>
              </w:numPr>
              <w:ind w:left="357" w:hanging="357"/>
              <w:rPr>
                <w:sz w:val="22"/>
                <w:szCs w:val="22"/>
              </w:rPr>
            </w:pPr>
            <w:r w:rsidRPr="00424270">
              <w:rPr>
                <w:sz w:val="22"/>
                <w:szCs w:val="22"/>
              </w:rPr>
              <w:t>назначенная операция;</w:t>
            </w:r>
          </w:p>
          <w:p w14:paraId="47BA64F3" w14:textId="77777777" w:rsidR="00703BFD" w:rsidRPr="00424270" w:rsidRDefault="00703BFD" w:rsidP="00D221DC">
            <w:pPr>
              <w:numPr>
                <w:ilvl w:val="0"/>
                <w:numId w:val="491"/>
              </w:numPr>
              <w:ind w:left="357" w:hanging="357"/>
              <w:rPr>
                <w:sz w:val="22"/>
                <w:szCs w:val="22"/>
              </w:rPr>
            </w:pPr>
            <w:r w:rsidRPr="00424270">
              <w:rPr>
                <w:sz w:val="22"/>
                <w:szCs w:val="22"/>
              </w:rPr>
              <w:t>отметка о наличии протокола проведения операции;</w:t>
            </w:r>
          </w:p>
          <w:p w14:paraId="54BFA514" w14:textId="77777777" w:rsidR="00703BFD" w:rsidRPr="00424270" w:rsidRDefault="00703BFD" w:rsidP="00D221DC">
            <w:pPr>
              <w:numPr>
                <w:ilvl w:val="0"/>
                <w:numId w:val="491"/>
              </w:numPr>
              <w:ind w:left="357" w:hanging="357"/>
              <w:rPr>
                <w:sz w:val="22"/>
                <w:szCs w:val="22"/>
              </w:rPr>
            </w:pPr>
            <w:r w:rsidRPr="00424270">
              <w:rPr>
                <w:sz w:val="22"/>
                <w:szCs w:val="22"/>
              </w:rPr>
              <w:t>бригада, назначенная на операцию;</w:t>
            </w:r>
          </w:p>
          <w:p w14:paraId="572CD232" w14:textId="77777777" w:rsidR="00703BFD" w:rsidRPr="00424270" w:rsidRDefault="00703BFD" w:rsidP="00D221DC">
            <w:pPr>
              <w:numPr>
                <w:ilvl w:val="0"/>
                <w:numId w:val="491"/>
              </w:numPr>
              <w:ind w:left="357" w:hanging="357"/>
              <w:rPr>
                <w:sz w:val="22"/>
                <w:szCs w:val="22"/>
              </w:rPr>
            </w:pPr>
            <w:r w:rsidRPr="00424270">
              <w:rPr>
                <w:sz w:val="22"/>
                <w:szCs w:val="22"/>
              </w:rPr>
              <w:t>дата проведения операции;</w:t>
            </w:r>
          </w:p>
          <w:p w14:paraId="6D88B183" w14:textId="77777777" w:rsidR="00703BFD" w:rsidRPr="00424270" w:rsidRDefault="00703BFD" w:rsidP="00D221DC">
            <w:pPr>
              <w:numPr>
                <w:ilvl w:val="0"/>
                <w:numId w:val="491"/>
              </w:numPr>
              <w:ind w:left="357" w:hanging="357"/>
              <w:rPr>
                <w:sz w:val="22"/>
                <w:szCs w:val="22"/>
              </w:rPr>
            </w:pPr>
            <w:r w:rsidRPr="00424270">
              <w:rPr>
                <w:sz w:val="22"/>
                <w:szCs w:val="22"/>
              </w:rPr>
              <w:t>время проведения операции;</w:t>
            </w:r>
          </w:p>
          <w:p w14:paraId="300ED744" w14:textId="77777777" w:rsidR="00703BFD" w:rsidRPr="00424270" w:rsidRDefault="00703BFD" w:rsidP="00D221DC">
            <w:pPr>
              <w:numPr>
                <w:ilvl w:val="0"/>
                <w:numId w:val="491"/>
              </w:numPr>
              <w:ind w:left="357" w:hanging="357"/>
              <w:rPr>
                <w:sz w:val="22"/>
                <w:szCs w:val="22"/>
              </w:rPr>
            </w:pPr>
            <w:r w:rsidRPr="00424270">
              <w:rPr>
                <w:sz w:val="22"/>
                <w:szCs w:val="22"/>
              </w:rPr>
              <w:t>операционный стол</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4651C1A" w14:textId="77777777" w:rsidR="00703BFD" w:rsidRPr="00424270" w:rsidRDefault="00703BFD" w:rsidP="00D221DC">
            <w:pPr>
              <w:pStyle w:val="afffffffc"/>
              <w:spacing w:before="0" w:beforeAutospacing="0" w:after="0" w:afterAutospacing="0"/>
              <w:divId w:val="1316108695"/>
              <w:rPr>
                <w:sz w:val="22"/>
                <w:szCs w:val="22"/>
              </w:rPr>
            </w:pPr>
            <w:r w:rsidRPr="00424270">
              <w:rPr>
                <w:sz w:val="22"/>
                <w:szCs w:val="22"/>
              </w:rPr>
              <w:t>Критичная</w:t>
            </w:r>
          </w:p>
        </w:tc>
      </w:tr>
      <w:tr w:rsidR="00A2351B" w:rsidRPr="00424270" w14:paraId="11FD465F"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90387CA" w14:textId="77777777" w:rsidR="00703BFD" w:rsidRPr="00424270" w:rsidRDefault="00703BFD" w:rsidP="00D221DC">
            <w:pPr>
              <w:rPr>
                <w:sz w:val="22"/>
                <w:szCs w:val="22"/>
              </w:rPr>
            </w:pPr>
            <w:r w:rsidRPr="00424270">
              <w:rPr>
                <w:sz w:val="22"/>
                <w:szCs w:val="22"/>
              </w:rPr>
              <w:t xml:space="preserve">Модуль АРМ заведующего </w:t>
            </w:r>
            <w:proofErr w:type="spellStart"/>
            <w:r w:rsidRPr="00424270">
              <w:rPr>
                <w:sz w:val="22"/>
                <w:szCs w:val="22"/>
              </w:rPr>
              <w:t>оперблоком</w:t>
            </w:r>
            <w:proofErr w:type="spellEnd"/>
            <w:r w:rsidRPr="00424270">
              <w:rPr>
                <w:sz w:val="22"/>
                <w:szCs w:val="22"/>
              </w:rPr>
              <w:t xml:space="preserve">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77D15D8" w14:textId="77777777" w:rsidR="00703BFD" w:rsidRPr="00424270" w:rsidRDefault="00703BFD" w:rsidP="00D221DC">
            <w:pPr>
              <w:rPr>
                <w:sz w:val="22"/>
                <w:szCs w:val="22"/>
              </w:rPr>
            </w:pPr>
            <w:r w:rsidRPr="00424270">
              <w:rPr>
                <w:sz w:val="22"/>
                <w:szCs w:val="22"/>
              </w:rPr>
              <w:t>Настройка отображения столбцов, а также сортировка заявок по одному из столбцов</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4BBC18E" w14:textId="77777777" w:rsidR="00703BFD" w:rsidRPr="00424270" w:rsidRDefault="00703BFD" w:rsidP="00D221DC">
            <w:pPr>
              <w:pStyle w:val="afffffffc"/>
              <w:spacing w:before="0" w:beforeAutospacing="0" w:after="0" w:afterAutospacing="0"/>
              <w:divId w:val="2106534469"/>
              <w:rPr>
                <w:sz w:val="22"/>
                <w:szCs w:val="22"/>
              </w:rPr>
            </w:pPr>
            <w:r w:rsidRPr="00424270">
              <w:rPr>
                <w:sz w:val="22"/>
                <w:szCs w:val="22"/>
              </w:rPr>
              <w:t>Критичная</w:t>
            </w:r>
          </w:p>
        </w:tc>
      </w:tr>
      <w:tr w:rsidR="00A2351B" w:rsidRPr="00424270" w14:paraId="71822121"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C815F90" w14:textId="77777777" w:rsidR="00703BFD" w:rsidRPr="00424270" w:rsidRDefault="00703BFD" w:rsidP="00D221DC">
            <w:pPr>
              <w:rPr>
                <w:sz w:val="22"/>
                <w:szCs w:val="22"/>
              </w:rPr>
            </w:pPr>
            <w:r w:rsidRPr="00424270">
              <w:rPr>
                <w:sz w:val="22"/>
                <w:szCs w:val="22"/>
              </w:rPr>
              <w:t xml:space="preserve">Модуль АРМ заведующего </w:t>
            </w:r>
            <w:proofErr w:type="spellStart"/>
            <w:r w:rsidRPr="00424270">
              <w:rPr>
                <w:sz w:val="22"/>
                <w:szCs w:val="22"/>
              </w:rPr>
              <w:t>оперблоком</w:t>
            </w:r>
            <w:proofErr w:type="spellEnd"/>
            <w:r w:rsidRPr="00424270">
              <w:rPr>
                <w:sz w:val="22"/>
                <w:szCs w:val="22"/>
              </w:rPr>
              <w:t xml:space="preserve">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A3BE1DE" w14:textId="77777777" w:rsidR="00703BFD" w:rsidRPr="00424270" w:rsidRDefault="00703BFD" w:rsidP="00D221DC">
            <w:pPr>
              <w:pStyle w:val="afffffffc"/>
              <w:spacing w:before="0" w:beforeAutospacing="0" w:after="0" w:afterAutospacing="0"/>
              <w:rPr>
                <w:sz w:val="22"/>
                <w:szCs w:val="22"/>
              </w:rPr>
            </w:pPr>
            <w:r w:rsidRPr="00424270">
              <w:rPr>
                <w:sz w:val="22"/>
                <w:szCs w:val="22"/>
              </w:rPr>
              <w:t>Просмотр списка заявок на выбранную дату:</w:t>
            </w:r>
          </w:p>
          <w:p w14:paraId="7654D138" w14:textId="77777777" w:rsidR="00703BFD" w:rsidRPr="00424270" w:rsidRDefault="00703BFD" w:rsidP="00D221DC">
            <w:pPr>
              <w:numPr>
                <w:ilvl w:val="0"/>
                <w:numId w:val="492"/>
              </w:numPr>
              <w:ind w:left="357" w:hanging="357"/>
              <w:rPr>
                <w:sz w:val="22"/>
                <w:szCs w:val="22"/>
              </w:rPr>
            </w:pPr>
            <w:r w:rsidRPr="00424270">
              <w:rPr>
                <w:sz w:val="22"/>
                <w:szCs w:val="22"/>
              </w:rPr>
              <w:t>на один день;</w:t>
            </w:r>
          </w:p>
          <w:p w14:paraId="2EEB4DCD" w14:textId="77777777" w:rsidR="00703BFD" w:rsidRPr="00424270" w:rsidRDefault="00703BFD" w:rsidP="00D221DC">
            <w:pPr>
              <w:numPr>
                <w:ilvl w:val="0"/>
                <w:numId w:val="492"/>
              </w:numPr>
              <w:ind w:left="357" w:hanging="357"/>
              <w:rPr>
                <w:sz w:val="22"/>
                <w:szCs w:val="22"/>
              </w:rPr>
            </w:pPr>
            <w:r w:rsidRPr="00424270">
              <w:rPr>
                <w:sz w:val="22"/>
                <w:szCs w:val="22"/>
              </w:rPr>
              <w:t>на неделю от указанной даты</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4148013" w14:textId="77777777" w:rsidR="00703BFD" w:rsidRPr="00424270" w:rsidRDefault="00703BFD" w:rsidP="00D221DC">
            <w:pPr>
              <w:pStyle w:val="afffffffc"/>
              <w:spacing w:before="0" w:beforeAutospacing="0" w:after="0" w:afterAutospacing="0"/>
              <w:divId w:val="1535533478"/>
              <w:rPr>
                <w:sz w:val="22"/>
                <w:szCs w:val="22"/>
              </w:rPr>
            </w:pPr>
            <w:r w:rsidRPr="00424270">
              <w:rPr>
                <w:sz w:val="22"/>
                <w:szCs w:val="22"/>
              </w:rPr>
              <w:t>Критичная</w:t>
            </w:r>
          </w:p>
        </w:tc>
      </w:tr>
      <w:tr w:rsidR="00A2351B" w:rsidRPr="00424270" w14:paraId="0D6AE425"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83DF317" w14:textId="77777777" w:rsidR="00703BFD" w:rsidRPr="00424270" w:rsidRDefault="00703BFD" w:rsidP="00D221DC">
            <w:pPr>
              <w:rPr>
                <w:sz w:val="22"/>
                <w:szCs w:val="22"/>
              </w:rPr>
            </w:pPr>
            <w:r w:rsidRPr="00424270">
              <w:rPr>
                <w:sz w:val="22"/>
                <w:szCs w:val="22"/>
              </w:rPr>
              <w:t xml:space="preserve">Модуль АРМ заведующего </w:t>
            </w:r>
            <w:proofErr w:type="spellStart"/>
            <w:r w:rsidRPr="00424270">
              <w:rPr>
                <w:sz w:val="22"/>
                <w:szCs w:val="22"/>
              </w:rPr>
              <w:t>оперблоком</w:t>
            </w:r>
            <w:proofErr w:type="spellEnd"/>
            <w:r w:rsidRPr="00424270">
              <w:rPr>
                <w:sz w:val="22"/>
                <w:szCs w:val="22"/>
              </w:rPr>
              <w:t xml:space="preserve">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BA375D2" w14:textId="77777777" w:rsidR="00703BFD" w:rsidRPr="00424270" w:rsidRDefault="00703BFD" w:rsidP="00D221DC">
            <w:pPr>
              <w:rPr>
                <w:sz w:val="22"/>
                <w:szCs w:val="22"/>
              </w:rPr>
            </w:pPr>
            <w:r w:rsidRPr="00424270">
              <w:rPr>
                <w:sz w:val="22"/>
                <w:szCs w:val="22"/>
              </w:rPr>
              <w:t>Добавление экстренного направления на операцию.</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8EBE987" w14:textId="77777777" w:rsidR="00703BFD" w:rsidRPr="00424270" w:rsidRDefault="00703BFD" w:rsidP="00D221DC">
            <w:pPr>
              <w:pStyle w:val="afffffffc"/>
              <w:spacing w:before="0" w:beforeAutospacing="0" w:after="0" w:afterAutospacing="0"/>
              <w:divId w:val="1384211869"/>
              <w:rPr>
                <w:sz w:val="22"/>
                <w:szCs w:val="22"/>
              </w:rPr>
            </w:pPr>
            <w:r w:rsidRPr="00424270">
              <w:rPr>
                <w:sz w:val="22"/>
                <w:szCs w:val="22"/>
              </w:rPr>
              <w:t>Критичная</w:t>
            </w:r>
          </w:p>
        </w:tc>
      </w:tr>
      <w:tr w:rsidR="00A2351B" w:rsidRPr="00424270" w14:paraId="0026CA87"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8BF1BE8" w14:textId="77777777" w:rsidR="00703BFD" w:rsidRPr="00424270" w:rsidRDefault="00703BFD" w:rsidP="00D221DC">
            <w:pPr>
              <w:rPr>
                <w:sz w:val="22"/>
                <w:szCs w:val="22"/>
              </w:rPr>
            </w:pPr>
            <w:r w:rsidRPr="00424270">
              <w:rPr>
                <w:sz w:val="22"/>
                <w:szCs w:val="22"/>
              </w:rPr>
              <w:t xml:space="preserve">Модуль АРМ заведующего </w:t>
            </w:r>
            <w:proofErr w:type="spellStart"/>
            <w:r w:rsidRPr="00424270">
              <w:rPr>
                <w:sz w:val="22"/>
                <w:szCs w:val="22"/>
              </w:rPr>
              <w:t>оперблоком</w:t>
            </w:r>
            <w:proofErr w:type="spellEnd"/>
            <w:r w:rsidRPr="00424270">
              <w:rPr>
                <w:sz w:val="22"/>
                <w:szCs w:val="22"/>
              </w:rPr>
              <w:t xml:space="preserve">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69E8386" w14:textId="77777777" w:rsidR="00703BFD" w:rsidRPr="00424270" w:rsidRDefault="00703BFD" w:rsidP="00D221DC">
            <w:pPr>
              <w:rPr>
                <w:sz w:val="22"/>
                <w:szCs w:val="22"/>
              </w:rPr>
            </w:pPr>
            <w:r w:rsidRPr="00424270">
              <w:rPr>
                <w:sz w:val="22"/>
                <w:szCs w:val="22"/>
              </w:rPr>
              <w:t>Отмена заявки с указанием причины</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A288943" w14:textId="77777777" w:rsidR="00703BFD" w:rsidRPr="00424270" w:rsidRDefault="00703BFD" w:rsidP="00D221DC">
            <w:pPr>
              <w:pStyle w:val="afffffffc"/>
              <w:spacing w:before="0" w:beforeAutospacing="0" w:after="0" w:afterAutospacing="0"/>
              <w:divId w:val="1608928587"/>
              <w:rPr>
                <w:sz w:val="22"/>
                <w:szCs w:val="22"/>
              </w:rPr>
            </w:pPr>
            <w:r w:rsidRPr="00424270">
              <w:rPr>
                <w:sz w:val="22"/>
                <w:szCs w:val="22"/>
              </w:rPr>
              <w:t>Критичная</w:t>
            </w:r>
          </w:p>
        </w:tc>
      </w:tr>
      <w:tr w:rsidR="00A2351B" w:rsidRPr="00424270" w14:paraId="627435A0"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B3441D5" w14:textId="77777777" w:rsidR="00703BFD" w:rsidRPr="00424270" w:rsidRDefault="00703BFD" w:rsidP="00D221DC">
            <w:pPr>
              <w:rPr>
                <w:sz w:val="22"/>
                <w:szCs w:val="22"/>
              </w:rPr>
            </w:pPr>
            <w:r w:rsidRPr="00424270">
              <w:rPr>
                <w:sz w:val="22"/>
                <w:szCs w:val="22"/>
              </w:rPr>
              <w:t xml:space="preserve">Модуль АРМ заведующего </w:t>
            </w:r>
            <w:proofErr w:type="spellStart"/>
            <w:r w:rsidRPr="00424270">
              <w:rPr>
                <w:sz w:val="22"/>
                <w:szCs w:val="22"/>
              </w:rPr>
              <w:t>оперблоком</w:t>
            </w:r>
            <w:proofErr w:type="spellEnd"/>
            <w:r w:rsidRPr="00424270">
              <w:rPr>
                <w:sz w:val="22"/>
                <w:szCs w:val="22"/>
              </w:rPr>
              <w:t xml:space="preserve">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ECE6956" w14:textId="77777777" w:rsidR="00703BFD" w:rsidRPr="00424270" w:rsidRDefault="00703BFD" w:rsidP="00D221DC">
            <w:pPr>
              <w:rPr>
                <w:sz w:val="22"/>
                <w:szCs w:val="22"/>
              </w:rPr>
            </w:pPr>
            <w:r w:rsidRPr="00424270">
              <w:rPr>
                <w:sz w:val="22"/>
                <w:szCs w:val="22"/>
              </w:rPr>
              <w:t>Доступ к электронной медицинской карте пациента для просмотра ранее введенной медицинской информации по пациенту (просмотр анамнеза, сигнальной информации, предыдущих диагнозов пациента, и т. д.).</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FABF21D" w14:textId="77777777" w:rsidR="00703BFD" w:rsidRPr="00424270" w:rsidRDefault="00703BFD" w:rsidP="00D221DC">
            <w:pPr>
              <w:pStyle w:val="afffffffc"/>
              <w:spacing w:before="0" w:beforeAutospacing="0" w:after="0" w:afterAutospacing="0"/>
              <w:divId w:val="1423574341"/>
              <w:rPr>
                <w:sz w:val="22"/>
                <w:szCs w:val="22"/>
              </w:rPr>
            </w:pPr>
            <w:r w:rsidRPr="00424270">
              <w:rPr>
                <w:sz w:val="22"/>
                <w:szCs w:val="22"/>
              </w:rPr>
              <w:t>Критичная</w:t>
            </w:r>
          </w:p>
        </w:tc>
      </w:tr>
      <w:tr w:rsidR="00A2351B" w:rsidRPr="00424270" w14:paraId="2E459C6D"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F3A14F7" w14:textId="77777777" w:rsidR="00703BFD" w:rsidRPr="00424270" w:rsidRDefault="00703BFD" w:rsidP="00D221DC">
            <w:pPr>
              <w:rPr>
                <w:sz w:val="22"/>
                <w:szCs w:val="22"/>
              </w:rPr>
            </w:pPr>
            <w:r w:rsidRPr="00424270">
              <w:rPr>
                <w:sz w:val="22"/>
                <w:szCs w:val="22"/>
              </w:rPr>
              <w:t xml:space="preserve">Модуль АРМ заведующего </w:t>
            </w:r>
            <w:proofErr w:type="spellStart"/>
            <w:r w:rsidRPr="00424270">
              <w:rPr>
                <w:sz w:val="22"/>
                <w:szCs w:val="22"/>
              </w:rPr>
              <w:t>оперблоком</w:t>
            </w:r>
            <w:proofErr w:type="spellEnd"/>
            <w:r w:rsidRPr="00424270">
              <w:rPr>
                <w:sz w:val="22"/>
                <w:szCs w:val="22"/>
              </w:rPr>
              <w:t xml:space="preserve">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2431968" w14:textId="77777777" w:rsidR="00703BFD" w:rsidRPr="00424270" w:rsidRDefault="00703BFD" w:rsidP="00D221DC">
            <w:pPr>
              <w:rPr>
                <w:sz w:val="22"/>
                <w:szCs w:val="22"/>
              </w:rPr>
            </w:pPr>
            <w:r w:rsidRPr="00424270">
              <w:rPr>
                <w:sz w:val="22"/>
                <w:szCs w:val="22"/>
              </w:rPr>
              <w:t>Просмотр предоперационного эпикриза по выбранной заявке.</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3325DCF" w14:textId="77777777" w:rsidR="00703BFD" w:rsidRPr="00424270" w:rsidRDefault="00703BFD" w:rsidP="00D221DC">
            <w:pPr>
              <w:pStyle w:val="afffffffc"/>
              <w:spacing w:before="0" w:beforeAutospacing="0" w:after="0" w:afterAutospacing="0"/>
              <w:divId w:val="676614822"/>
              <w:rPr>
                <w:sz w:val="22"/>
                <w:szCs w:val="22"/>
              </w:rPr>
            </w:pPr>
            <w:r w:rsidRPr="00424270">
              <w:rPr>
                <w:sz w:val="22"/>
                <w:szCs w:val="22"/>
              </w:rPr>
              <w:t>Критичная</w:t>
            </w:r>
          </w:p>
        </w:tc>
      </w:tr>
      <w:tr w:rsidR="00A2351B" w:rsidRPr="00424270" w14:paraId="60AC1EAA"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F8ECD5A" w14:textId="77777777" w:rsidR="00703BFD" w:rsidRPr="00424270" w:rsidRDefault="00703BFD" w:rsidP="00D221DC">
            <w:pPr>
              <w:rPr>
                <w:sz w:val="22"/>
                <w:szCs w:val="22"/>
              </w:rPr>
            </w:pPr>
            <w:r w:rsidRPr="00424270">
              <w:rPr>
                <w:sz w:val="22"/>
                <w:szCs w:val="22"/>
              </w:rPr>
              <w:t xml:space="preserve">Модуль АРМ заведующего </w:t>
            </w:r>
            <w:proofErr w:type="spellStart"/>
            <w:r w:rsidRPr="00424270">
              <w:rPr>
                <w:sz w:val="22"/>
                <w:szCs w:val="22"/>
              </w:rPr>
              <w:t>оперблоком</w:t>
            </w:r>
            <w:proofErr w:type="spellEnd"/>
            <w:r w:rsidRPr="00424270">
              <w:rPr>
                <w:sz w:val="22"/>
                <w:szCs w:val="22"/>
              </w:rPr>
              <w:t xml:space="preserve">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468C1AC" w14:textId="77777777" w:rsidR="00703BFD" w:rsidRPr="00424270" w:rsidRDefault="00703BFD" w:rsidP="00D221DC">
            <w:pPr>
              <w:rPr>
                <w:sz w:val="22"/>
                <w:szCs w:val="22"/>
              </w:rPr>
            </w:pPr>
            <w:r w:rsidRPr="00424270">
              <w:rPr>
                <w:sz w:val="22"/>
                <w:szCs w:val="22"/>
              </w:rPr>
              <w:t>Возможность создания плана операций на основе входящих заявок</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1DAC45E" w14:textId="77777777" w:rsidR="00703BFD" w:rsidRPr="00424270" w:rsidRDefault="00703BFD" w:rsidP="00D221DC">
            <w:pPr>
              <w:pStyle w:val="afffffffc"/>
              <w:spacing w:before="0" w:beforeAutospacing="0" w:after="0" w:afterAutospacing="0"/>
              <w:divId w:val="1234510211"/>
              <w:rPr>
                <w:sz w:val="22"/>
                <w:szCs w:val="22"/>
              </w:rPr>
            </w:pPr>
            <w:r w:rsidRPr="00424270">
              <w:rPr>
                <w:sz w:val="22"/>
                <w:szCs w:val="22"/>
              </w:rPr>
              <w:t>Критичная</w:t>
            </w:r>
          </w:p>
        </w:tc>
      </w:tr>
      <w:tr w:rsidR="00A2351B" w:rsidRPr="00424270" w14:paraId="4361852C"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6215BC4" w14:textId="77777777" w:rsidR="00703BFD" w:rsidRPr="00424270" w:rsidRDefault="00703BFD" w:rsidP="00D221DC">
            <w:pPr>
              <w:rPr>
                <w:sz w:val="22"/>
                <w:szCs w:val="22"/>
              </w:rPr>
            </w:pPr>
            <w:r w:rsidRPr="00424270">
              <w:rPr>
                <w:sz w:val="22"/>
                <w:szCs w:val="22"/>
              </w:rPr>
              <w:t xml:space="preserve">Модуль АРМ заведующего </w:t>
            </w:r>
            <w:proofErr w:type="spellStart"/>
            <w:r w:rsidRPr="00424270">
              <w:rPr>
                <w:sz w:val="22"/>
                <w:szCs w:val="22"/>
              </w:rPr>
              <w:t>оперблоком</w:t>
            </w:r>
            <w:proofErr w:type="spellEnd"/>
            <w:r w:rsidRPr="00424270">
              <w:rPr>
                <w:sz w:val="22"/>
                <w:szCs w:val="22"/>
              </w:rPr>
              <w:t xml:space="preserve">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8CA3949" w14:textId="77777777" w:rsidR="00703BFD" w:rsidRPr="00424270" w:rsidRDefault="00703BFD" w:rsidP="00D221DC">
            <w:pPr>
              <w:pStyle w:val="afffffffc"/>
              <w:spacing w:before="0" w:beforeAutospacing="0" w:after="0" w:afterAutospacing="0"/>
              <w:rPr>
                <w:sz w:val="22"/>
                <w:szCs w:val="22"/>
              </w:rPr>
            </w:pPr>
            <w:r w:rsidRPr="00424270">
              <w:rPr>
                <w:sz w:val="22"/>
                <w:szCs w:val="22"/>
              </w:rPr>
              <w:t>Создание плана операции по выбранной заявке с указанием:</w:t>
            </w:r>
          </w:p>
          <w:p w14:paraId="51045925" w14:textId="77777777" w:rsidR="00703BFD" w:rsidRPr="00424270" w:rsidRDefault="00703BFD" w:rsidP="00D221DC">
            <w:pPr>
              <w:numPr>
                <w:ilvl w:val="0"/>
                <w:numId w:val="493"/>
              </w:numPr>
              <w:ind w:left="357" w:hanging="357"/>
              <w:rPr>
                <w:sz w:val="22"/>
                <w:szCs w:val="22"/>
              </w:rPr>
            </w:pPr>
            <w:r w:rsidRPr="00424270">
              <w:rPr>
                <w:sz w:val="22"/>
                <w:szCs w:val="22"/>
              </w:rPr>
              <w:t>вида операции;</w:t>
            </w:r>
          </w:p>
          <w:p w14:paraId="2EDCC00D" w14:textId="77777777" w:rsidR="00703BFD" w:rsidRPr="00424270" w:rsidRDefault="00703BFD" w:rsidP="00D221DC">
            <w:pPr>
              <w:numPr>
                <w:ilvl w:val="0"/>
                <w:numId w:val="493"/>
              </w:numPr>
              <w:ind w:left="357" w:hanging="357"/>
              <w:rPr>
                <w:sz w:val="22"/>
                <w:szCs w:val="22"/>
              </w:rPr>
            </w:pPr>
            <w:r w:rsidRPr="00424270">
              <w:rPr>
                <w:sz w:val="22"/>
                <w:szCs w:val="22"/>
              </w:rPr>
              <w:t>даты и времени начала операции;</w:t>
            </w:r>
          </w:p>
          <w:p w14:paraId="65C083DE" w14:textId="77777777" w:rsidR="00703BFD" w:rsidRPr="00424270" w:rsidRDefault="00703BFD" w:rsidP="00D221DC">
            <w:pPr>
              <w:numPr>
                <w:ilvl w:val="0"/>
                <w:numId w:val="493"/>
              </w:numPr>
              <w:ind w:left="357" w:hanging="357"/>
              <w:rPr>
                <w:sz w:val="22"/>
                <w:szCs w:val="22"/>
              </w:rPr>
            </w:pPr>
            <w:r w:rsidRPr="00424270">
              <w:rPr>
                <w:sz w:val="22"/>
                <w:szCs w:val="22"/>
              </w:rPr>
              <w:t>планируемой длительности операции;</w:t>
            </w:r>
          </w:p>
          <w:p w14:paraId="258FD0FD" w14:textId="77777777" w:rsidR="00703BFD" w:rsidRPr="00424270" w:rsidRDefault="00703BFD" w:rsidP="00D221DC">
            <w:pPr>
              <w:numPr>
                <w:ilvl w:val="0"/>
                <w:numId w:val="493"/>
              </w:numPr>
              <w:ind w:left="357" w:hanging="357"/>
              <w:rPr>
                <w:sz w:val="22"/>
                <w:szCs w:val="22"/>
              </w:rPr>
            </w:pPr>
            <w:r w:rsidRPr="00424270">
              <w:rPr>
                <w:sz w:val="22"/>
                <w:szCs w:val="22"/>
              </w:rPr>
              <w:t>операционного стола;</w:t>
            </w:r>
          </w:p>
          <w:p w14:paraId="19513E9F" w14:textId="77777777" w:rsidR="00703BFD" w:rsidRPr="00424270" w:rsidRDefault="00703BFD" w:rsidP="00D221DC">
            <w:pPr>
              <w:numPr>
                <w:ilvl w:val="0"/>
                <w:numId w:val="493"/>
              </w:numPr>
              <w:ind w:left="357" w:hanging="357"/>
              <w:rPr>
                <w:sz w:val="22"/>
                <w:szCs w:val="22"/>
              </w:rPr>
            </w:pPr>
            <w:r w:rsidRPr="00424270">
              <w:rPr>
                <w:sz w:val="22"/>
                <w:szCs w:val="22"/>
              </w:rPr>
              <w:t>операционной бригады;</w:t>
            </w:r>
          </w:p>
          <w:p w14:paraId="5CDC22E4" w14:textId="77777777" w:rsidR="00703BFD" w:rsidRPr="00424270" w:rsidRDefault="00703BFD" w:rsidP="00D221DC">
            <w:pPr>
              <w:numPr>
                <w:ilvl w:val="0"/>
                <w:numId w:val="493"/>
              </w:numPr>
              <w:ind w:left="357" w:hanging="357"/>
              <w:rPr>
                <w:sz w:val="22"/>
                <w:szCs w:val="22"/>
              </w:rPr>
            </w:pPr>
            <w:r w:rsidRPr="00424270">
              <w:rPr>
                <w:sz w:val="22"/>
                <w:szCs w:val="22"/>
              </w:rPr>
              <w:t>вида анестезии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4336976" w14:textId="77777777" w:rsidR="00703BFD" w:rsidRPr="00424270" w:rsidRDefault="00703BFD" w:rsidP="00D221DC">
            <w:pPr>
              <w:pStyle w:val="afffffffc"/>
              <w:spacing w:before="0" w:beforeAutospacing="0" w:after="0" w:afterAutospacing="0"/>
              <w:divId w:val="1746953721"/>
              <w:rPr>
                <w:sz w:val="22"/>
                <w:szCs w:val="22"/>
              </w:rPr>
            </w:pPr>
            <w:r w:rsidRPr="00424270">
              <w:rPr>
                <w:sz w:val="22"/>
                <w:szCs w:val="22"/>
              </w:rPr>
              <w:t>Критичная</w:t>
            </w:r>
          </w:p>
        </w:tc>
      </w:tr>
      <w:tr w:rsidR="00A2351B" w:rsidRPr="00424270" w14:paraId="772FCFEA"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F3EB065" w14:textId="77777777" w:rsidR="00703BFD" w:rsidRPr="00424270" w:rsidRDefault="00703BFD" w:rsidP="00D221DC">
            <w:pPr>
              <w:rPr>
                <w:sz w:val="22"/>
                <w:szCs w:val="22"/>
              </w:rPr>
            </w:pPr>
            <w:r w:rsidRPr="00424270">
              <w:rPr>
                <w:sz w:val="22"/>
                <w:szCs w:val="22"/>
              </w:rPr>
              <w:t xml:space="preserve">Модуль АРМ заведующего </w:t>
            </w:r>
            <w:proofErr w:type="spellStart"/>
            <w:r w:rsidRPr="00424270">
              <w:rPr>
                <w:sz w:val="22"/>
                <w:szCs w:val="22"/>
              </w:rPr>
              <w:t>оперблоком</w:t>
            </w:r>
            <w:proofErr w:type="spellEnd"/>
            <w:r w:rsidRPr="00424270">
              <w:rPr>
                <w:sz w:val="22"/>
                <w:szCs w:val="22"/>
              </w:rPr>
              <w:t xml:space="preserve">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301CA23" w14:textId="77777777" w:rsidR="00703BFD" w:rsidRPr="00424270" w:rsidRDefault="00703BFD" w:rsidP="00D221DC">
            <w:pPr>
              <w:rPr>
                <w:sz w:val="22"/>
                <w:szCs w:val="22"/>
              </w:rPr>
            </w:pPr>
            <w:r w:rsidRPr="00424270">
              <w:rPr>
                <w:sz w:val="22"/>
                <w:szCs w:val="22"/>
              </w:rPr>
              <w:t>Возможность отменить операцию</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6B48A71" w14:textId="77777777" w:rsidR="00703BFD" w:rsidRPr="00424270" w:rsidRDefault="00703BFD" w:rsidP="00D221DC">
            <w:pPr>
              <w:pStyle w:val="afffffffc"/>
              <w:spacing w:before="0" w:beforeAutospacing="0" w:after="0" w:afterAutospacing="0"/>
              <w:divId w:val="774179999"/>
              <w:rPr>
                <w:sz w:val="22"/>
                <w:szCs w:val="22"/>
              </w:rPr>
            </w:pPr>
            <w:r w:rsidRPr="00424270">
              <w:rPr>
                <w:sz w:val="22"/>
                <w:szCs w:val="22"/>
              </w:rPr>
              <w:t>Критичная</w:t>
            </w:r>
          </w:p>
        </w:tc>
      </w:tr>
      <w:tr w:rsidR="00A2351B" w:rsidRPr="00424270" w14:paraId="6ED2D42A"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0482D10" w14:textId="77777777" w:rsidR="00703BFD" w:rsidRPr="00424270" w:rsidRDefault="00703BFD" w:rsidP="00D221DC">
            <w:pPr>
              <w:rPr>
                <w:sz w:val="22"/>
                <w:szCs w:val="22"/>
              </w:rPr>
            </w:pPr>
            <w:r w:rsidRPr="00424270">
              <w:rPr>
                <w:sz w:val="22"/>
                <w:szCs w:val="22"/>
              </w:rPr>
              <w:t xml:space="preserve">Модуль АРМ заведующего </w:t>
            </w:r>
            <w:proofErr w:type="spellStart"/>
            <w:r w:rsidRPr="00424270">
              <w:rPr>
                <w:sz w:val="22"/>
                <w:szCs w:val="22"/>
              </w:rPr>
              <w:t>оперблоком</w:t>
            </w:r>
            <w:proofErr w:type="spellEnd"/>
            <w:r w:rsidRPr="00424270">
              <w:rPr>
                <w:sz w:val="22"/>
                <w:szCs w:val="22"/>
              </w:rPr>
              <w:t xml:space="preserve">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BF56566" w14:textId="77777777" w:rsidR="00703BFD" w:rsidRPr="00424270" w:rsidRDefault="00703BFD" w:rsidP="00D221DC">
            <w:pPr>
              <w:rPr>
                <w:sz w:val="22"/>
                <w:szCs w:val="22"/>
              </w:rPr>
            </w:pPr>
            <w:r w:rsidRPr="00424270">
              <w:rPr>
                <w:sz w:val="22"/>
                <w:szCs w:val="22"/>
              </w:rPr>
              <w:t>Возможность отменить выполнение операции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03FE8CD" w14:textId="77777777" w:rsidR="00703BFD" w:rsidRPr="00424270" w:rsidRDefault="00703BFD" w:rsidP="00D221DC">
            <w:pPr>
              <w:pStyle w:val="afffffffc"/>
              <w:spacing w:before="0" w:beforeAutospacing="0" w:after="0" w:afterAutospacing="0"/>
              <w:divId w:val="823088109"/>
              <w:rPr>
                <w:sz w:val="22"/>
                <w:szCs w:val="22"/>
              </w:rPr>
            </w:pPr>
            <w:r w:rsidRPr="00424270">
              <w:rPr>
                <w:sz w:val="22"/>
                <w:szCs w:val="22"/>
              </w:rPr>
              <w:t>Критичная</w:t>
            </w:r>
          </w:p>
        </w:tc>
      </w:tr>
      <w:tr w:rsidR="00A2351B" w:rsidRPr="00424270" w14:paraId="42C9BDC1"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9224B57" w14:textId="77777777" w:rsidR="00703BFD" w:rsidRPr="00424270" w:rsidRDefault="00703BFD" w:rsidP="00D221DC">
            <w:pPr>
              <w:rPr>
                <w:sz w:val="22"/>
                <w:szCs w:val="22"/>
              </w:rPr>
            </w:pPr>
            <w:r w:rsidRPr="00424270">
              <w:rPr>
                <w:sz w:val="22"/>
                <w:szCs w:val="22"/>
              </w:rPr>
              <w:t xml:space="preserve">Модуль АРМ заведующего </w:t>
            </w:r>
            <w:proofErr w:type="spellStart"/>
            <w:r w:rsidRPr="00424270">
              <w:rPr>
                <w:sz w:val="22"/>
                <w:szCs w:val="22"/>
              </w:rPr>
              <w:t>оперблоком</w:t>
            </w:r>
            <w:proofErr w:type="spellEnd"/>
            <w:r w:rsidRPr="00424270">
              <w:rPr>
                <w:sz w:val="22"/>
                <w:szCs w:val="22"/>
              </w:rPr>
              <w:t xml:space="preserve">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3B11AA7" w14:textId="77777777" w:rsidR="00703BFD" w:rsidRPr="00424270" w:rsidRDefault="00703BFD" w:rsidP="00D221DC">
            <w:pPr>
              <w:rPr>
                <w:sz w:val="22"/>
                <w:szCs w:val="22"/>
              </w:rPr>
            </w:pPr>
            <w:r w:rsidRPr="00424270">
              <w:rPr>
                <w:sz w:val="22"/>
                <w:szCs w:val="22"/>
              </w:rPr>
              <w:t>Контроль на одновременное участие одного сотрудника в двух операциях (при пересечении времени)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C584E89" w14:textId="77777777" w:rsidR="00703BFD" w:rsidRPr="00424270" w:rsidRDefault="00703BFD" w:rsidP="00D221DC">
            <w:pPr>
              <w:pStyle w:val="afffffffc"/>
              <w:spacing w:before="0" w:beforeAutospacing="0" w:after="0" w:afterAutospacing="0"/>
              <w:divId w:val="1563785718"/>
              <w:rPr>
                <w:sz w:val="22"/>
                <w:szCs w:val="22"/>
              </w:rPr>
            </w:pPr>
            <w:r w:rsidRPr="00424270">
              <w:rPr>
                <w:sz w:val="22"/>
                <w:szCs w:val="22"/>
              </w:rPr>
              <w:t>Критичная</w:t>
            </w:r>
          </w:p>
        </w:tc>
      </w:tr>
      <w:tr w:rsidR="00A2351B" w:rsidRPr="00424270" w14:paraId="50E7F550"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08162BD" w14:textId="77777777" w:rsidR="00703BFD" w:rsidRPr="00424270" w:rsidRDefault="00703BFD" w:rsidP="00D221DC">
            <w:pPr>
              <w:rPr>
                <w:sz w:val="22"/>
                <w:szCs w:val="22"/>
              </w:rPr>
            </w:pPr>
            <w:r w:rsidRPr="00424270">
              <w:rPr>
                <w:sz w:val="22"/>
                <w:szCs w:val="22"/>
              </w:rPr>
              <w:t xml:space="preserve">Модуль АРМ заведующего </w:t>
            </w:r>
            <w:proofErr w:type="spellStart"/>
            <w:r w:rsidRPr="00424270">
              <w:rPr>
                <w:sz w:val="22"/>
                <w:szCs w:val="22"/>
              </w:rPr>
              <w:t>оперблоком</w:t>
            </w:r>
            <w:proofErr w:type="spellEnd"/>
            <w:r w:rsidRPr="00424270">
              <w:rPr>
                <w:sz w:val="22"/>
                <w:szCs w:val="22"/>
              </w:rPr>
              <w:t xml:space="preserve">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EB5CD65" w14:textId="77777777" w:rsidR="00703BFD" w:rsidRPr="00424270" w:rsidRDefault="00703BFD" w:rsidP="00D221DC">
            <w:pPr>
              <w:rPr>
                <w:sz w:val="22"/>
                <w:szCs w:val="22"/>
              </w:rPr>
            </w:pPr>
            <w:r w:rsidRPr="00424270">
              <w:rPr>
                <w:sz w:val="22"/>
                <w:szCs w:val="22"/>
              </w:rPr>
              <w:t>Занесение результатов операции, формирование протоколов оперативного вмешательства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F956245" w14:textId="77777777" w:rsidR="00703BFD" w:rsidRPr="00424270" w:rsidRDefault="00703BFD" w:rsidP="00D221DC">
            <w:pPr>
              <w:pStyle w:val="afffffffc"/>
              <w:spacing w:before="0" w:beforeAutospacing="0" w:after="0" w:afterAutospacing="0"/>
              <w:divId w:val="115103772"/>
              <w:rPr>
                <w:sz w:val="22"/>
                <w:szCs w:val="22"/>
              </w:rPr>
            </w:pPr>
            <w:r w:rsidRPr="00424270">
              <w:rPr>
                <w:sz w:val="22"/>
                <w:szCs w:val="22"/>
              </w:rPr>
              <w:t>Критичная</w:t>
            </w:r>
          </w:p>
        </w:tc>
      </w:tr>
      <w:tr w:rsidR="00A2351B" w:rsidRPr="00424270" w14:paraId="2C1CC929"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DBAEED4" w14:textId="77777777" w:rsidR="00703BFD" w:rsidRPr="00424270" w:rsidRDefault="00703BFD" w:rsidP="00D221DC">
            <w:pPr>
              <w:rPr>
                <w:sz w:val="22"/>
                <w:szCs w:val="22"/>
              </w:rPr>
            </w:pPr>
            <w:r w:rsidRPr="00424270">
              <w:rPr>
                <w:sz w:val="22"/>
                <w:szCs w:val="22"/>
              </w:rPr>
              <w:t xml:space="preserve">Модуль АРМ заведующего </w:t>
            </w:r>
            <w:proofErr w:type="spellStart"/>
            <w:r w:rsidRPr="00424270">
              <w:rPr>
                <w:sz w:val="22"/>
                <w:szCs w:val="22"/>
              </w:rPr>
              <w:t>оперблоком</w:t>
            </w:r>
            <w:proofErr w:type="spellEnd"/>
            <w:r w:rsidRPr="00424270">
              <w:rPr>
                <w:sz w:val="22"/>
                <w:szCs w:val="22"/>
              </w:rPr>
              <w:t xml:space="preserve">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7692304" w14:textId="77777777" w:rsidR="00703BFD" w:rsidRPr="00424270" w:rsidRDefault="00703BFD" w:rsidP="00D221DC">
            <w:pPr>
              <w:rPr>
                <w:sz w:val="22"/>
                <w:szCs w:val="22"/>
              </w:rPr>
            </w:pPr>
            <w:r w:rsidRPr="00424270">
              <w:rPr>
                <w:sz w:val="22"/>
                <w:szCs w:val="22"/>
              </w:rPr>
              <w:t>Формирование протоколов анестезии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7712EC9" w14:textId="77777777" w:rsidR="00703BFD" w:rsidRPr="00424270" w:rsidRDefault="00703BFD" w:rsidP="00D221DC">
            <w:pPr>
              <w:pStyle w:val="afffffffc"/>
              <w:spacing w:before="0" w:beforeAutospacing="0" w:after="0" w:afterAutospacing="0"/>
              <w:divId w:val="1267344711"/>
              <w:rPr>
                <w:sz w:val="22"/>
                <w:szCs w:val="22"/>
              </w:rPr>
            </w:pPr>
            <w:r w:rsidRPr="00424270">
              <w:rPr>
                <w:sz w:val="22"/>
                <w:szCs w:val="22"/>
              </w:rPr>
              <w:t>Критичная</w:t>
            </w:r>
          </w:p>
        </w:tc>
      </w:tr>
      <w:tr w:rsidR="00A2351B" w:rsidRPr="00424270" w14:paraId="2E20DED3"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75DF233" w14:textId="77777777" w:rsidR="00703BFD" w:rsidRPr="00424270" w:rsidRDefault="00703BFD" w:rsidP="00D221DC">
            <w:pPr>
              <w:rPr>
                <w:sz w:val="22"/>
                <w:szCs w:val="22"/>
              </w:rPr>
            </w:pPr>
            <w:r w:rsidRPr="00424270">
              <w:rPr>
                <w:sz w:val="22"/>
                <w:szCs w:val="22"/>
              </w:rPr>
              <w:t xml:space="preserve">Модуль АРМ заведующего </w:t>
            </w:r>
            <w:proofErr w:type="spellStart"/>
            <w:r w:rsidRPr="00424270">
              <w:rPr>
                <w:sz w:val="22"/>
                <w:szCs w:val="22"/>
              </w:rPr>
              <w:t>оперблоком</w:t>
            </w:r>
            <w:proofErr w:type="spellEnd"/>
            <w:r w:rsidRPr="00424270">
              <w:rPr>
                <w:sz w:val="22"/>
                <w:szCs w:val="22"/>
              </w:rPr>
              <w:t xml:space="preserve">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A21733C" w14:textId="77777777" w:rsidR="00703BFD" w:rsidRPr="00424270" w:rsidRDefault="00703BFD" w:rsidP="00D221DC">
            <w:pPr>
              <w:rPr>
                <w:sz w:val="22"/>
                <w:szCs w:val="22"/>
              </w:rPr>
            </w:pPr>
            <w:r w:rsidRPr="00424270">
              <w:rPr>
                <w:sz w:val="22"/>
                <w:szCs w:val="22"/>
              </w:rPr>
              <w:t>Возможность формирования статистических отчетов по данным Системы</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04E7D12" w14:textId="77777777" w:rsidR="00703BFD" w:rsidRPr="00424270" w:rsidRDefault="00703BFD" w:rsidP="00D221DC">
            <w:pPr>
              <w:pStyle w:val="afffffffc"/>
              <w:spacing w:before="0" w:beforeAutospacing="0" w:after="0" w:afterAutospacing="0"/>
              <w:divId w:val="477379896"/>
              <w:rPr>
                <w:sz w:val="22"/>
                <w:szCs w:val="22"/>
              </w:rPr>
            </w:pPr>
            <w:r w:rsidRPr="00424270">
              <w:rPr>
                <w:sz w:val="22"/>
                <w:szCs w:val="22"/>
              </w:rPr>
              <w:t>Критичная</w:t>
            </w:r>
          </w:p>
        </w:tc>
      </w:tr>
      <w:tr w:rsidR="00A2351B" w:rsidRPr="00424270" w14:paraId="35796FD3"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E1122D6" w14:textId="77777777" w:rsidR="00703BFD" w:rsidRPr="00424270" w:rsidRDefault="00703BFD" w:rsidP="00D221DC">
            <w:pPr>
              <w:rPr>
                <w:sz w:val="22"/>
                <w:szCs w:val="22"/>
              </w:rPr>
            </w:pPr>
            <w:r w:rsidRPr="00424270">
              <w:rPr>
                <w:sz w:val="22"/>
                <w:szCs w:val="22"/>
              </w:rPr>
              <w:t xml:space="preserve">Модуль АРМ заведующего </w:t>
            </w:r>
            <w:proofErr w:type="spellStart"/>
            <w:r w:rsidRPr="00424270">
              <w:rPr>
                <w:sz w:val="22"/>
                <w:szCs w:val="22"/>
              </w:rPr>
              <w:t>оперблоком</w:t>
            </w:r>
            <w:proofErr w:type="spellEnd"/>
            <w:r w:rsidRPr="00424270">
              <w:rPr>
                <w:sz w:val="22"/>
                <w:szCs w:val="22"/>
              </w:rPr>
              <w:t xml:space="preserve">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27251F2" w14:textId="77777777" w:rsidR="00703BFD" w:rsidRPr="00424270" w:rsidRDefault="00703BFD" w:rsidP="00D221DC">
            <w:pPr>
              <w:rPr>
                <w:sz w:val="22"/>
                <w:szCs w:val="22"/>
              </w:rPr>
            </w:pPr>
            <w:r w:rsidRPr="00424270">
              <w:rPr>
                <w:sz w:val="22"/>
                <w:szCs w:val="22"/>
              </w:rPr>
              <w:t>Ведение справочника операционных столов</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6BE8176" w14:textId="77777777" w:rsidR="00703BFD" w:rsidRPr="00424270" w:rsidRDefault="00703BFD" w:rsidP="00D221DC">
            <w:pPr>
              <w:pStyle w:val="afffffffc"/>
              <w:spacing w:before="0" w:beforeAutospacing="0" w:after="0" w:afterAutospacing="0"/>
              <w:divId w:val="952859017"/>
              <w:rPr>
                <w:sz w:val="22"/>
                <w:szCs w:val="22"/>
              </w:rPr>
            </w:pPr>
            <w:r w:rsidRPr="00424270">
              <w:rPr>
                <w:sz w:val="22"/>
                <w:szCs w:val="22"/>
              </w:rPr>
              <w:t>Критичная</w:t>
            </w:r>
          </w:p>
        </w:tc>
      </w:tr>
      <w:tr w:rsidR="00A2351B" w:rsidRPr="00424270" w14:paraId="3B38613D"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EC3B0F8" w14:textId="77777777" w:rsidR="00703BFD" w:rsidRPr="00424270" w:rsidRDefault="00703BFD" w:rsidP="00D221DC">
            <w:pPr>
              <w:rPr>
                <w:sz w:val="22"/>
                <w:szCs w:val="22"/>
              </w:rPr>
            </w:pPr>
            <w:r w:rsidRPr="00424270">
              <w:rPr>
                <w:sz w:val="22"/>
                <w:szCs w:val="22"/>
              </w:rPr>
              <w:t xml:space="preserve">Модуль АРМ заведующего </w:t>
            </w:r>
            <w:proofErr w:type="spellStart"/>
            <w:r w:rsidRPr="00424270">
              <w:rPr>
                <w:sz w:val="22"/>
                <w:szCs w:val="22"/>
              </w:rPr>
              <w:t>оперблоком</w:t>
            </w:r>
            <w:proofErr w:type="spellEnd"/>
            <w:r w:rsidRPr="00424270">
              <w:rPr>
                <w:sz w:val="22"/>
                <w:szCs w:val="22"/>
              </w:rPr>
              <w:t xml:space="preserve">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468E03B" w14:textId="77777777" w:rsidR="00703BFD" w:rsidRPr="00424270" w:rsidRDefault="00703BFD" w:rsidP="00D221DC">
            <w:pPr>
              <w:pStyle w:val="afffffffc"/>
              <w:spacing w:before="0" w:beforeAutospacing="0" w:after="0" w:afterAutospacing="0"/>
              <w:rPr>
                <w:sz w:val="22"/>
                <w:szCs w:val="22"/>
              </w:rPr>
            </w:pPr>
            <w:r w:rsidRPr="00424270">
              <w:rPr>
                <w:sz w:val="22"/>
                <w:szCs w:val="22"/>
              </w:rPr>
              <w:t>Печать документов:</w:t>
            </w:r>
          </w:p>
          <w:p w14:paraId="466EEB82" w14:textId="77777777" w:rsidR="00703BFD" w:rsidRPr="00424270" w:rsidRDefault="00703BFD" w:rsidP="00D221DC">
            <w:pPr>
              <w:numPr>
                <w:ilvl w:val="0"/>
                <w:numId w:val="494"/>
              </w:numPr>
              <w:ind w:left="357" w:hanging="357"/>
              <w:rPr>
                <w:sz w:val="22"/>
                <w:szCs w:val="22"/>
              </w:rPr>
            </w:pPr>
            <w:r w:rsidRPr="00424270">
              <w:rPr>
                <w:sz w:val="22"/>
                <w:szCs w:val="22"/>
              </w:rPr>
              <w:t>форма 008у Журнал записи оперативных вмешательств в стационаре;</w:t>
            </w:r>
          </w:p>
          <w:p w14:paraId="284DBD49" w14:textId="77777777" w:rsidR="00703BFD" w:rsidRPr="00424270" w:rsidRDefault="00703BFD" w:rsidP="00D221DC">
            <w:pPr>
              <w:numPr>
                <w:ilvl w:val="0"/>
                <w:numId w:val="494"/>
              </w:numPr>
              <w:ind w:left="357" w:hanging="357"/>
              <w:rPr>
                <w:sz w:val="22"/>
                <w:szCs w:val="22"/>
              </w:rPr>
            </w:pPr>
            <w:r w:rsidRPr="00424270">
              <w:rPr>
                <w:sz w:val="22"/>
                <w:szCs w:val="22"/>
              </w:rPr>
              <w:t>информированное добровольное согласие пациента на проведение оперативного вмешательства (доступно при добавлении экстренного направления на операцию);</w:t>
            </w:r>
          </w:p>
          <w:p w14:paraId="496351F1" w14:textId="77777777" w:rsidR="00703BFD" w:rsidRPr="00424270" w:rsidRDefault="00703BFD" w:rsidP="00D221DC">
            <w:pPr>
              <w:numPr>
                <w:ilvl w:val="0"/>
                <w:numId w:val="494"/>
              </w:numPr>
              <w:ind w:left="357" w:hanging="357"/>
              <w:rPr>
                <w:sz w:val="22"/>
                <w:szCs w:val="22"/>
              </w:rPr>
            </w:pPr>
            <w:r w:rsidRPr="00424270">
              <w:rPr>
                <w:sz w:val="22"/>
                <w:szCs w:val="22"/>
              </w:rPr>
              <w:t>согласие на анестезиологическое обеспечение медицинского вмешательства (доступно при добавлении экстренного направления на операцию);</w:t>
            </w:r>
          </w:p>
          <w:p w14:paraId="024B5BC7" w14:textId="77777777" w:rsidR="00703BFD" w:rsidRPr="00424270" w:rsidRDefault="00703BFD" w:rsidP="00D221DC">
            <w:pPr>
              <w:numPr>
                <w:ilvl w:val="0"/>
                <w:numId w:val="494"/>
              </w:numPr>
              <w:ind w:left="357" w:hanging="357"/>
              <w:rPr>
                <w:sz w:val="22"/>
                <w:szCs w:val="22"/>
              </w:rPr>
            </w:pPr>
            <w:r w:rsidRPr="00424270">
              <w:rPr>
                <w:sz w:val="22"/>
                <w:szCs w:val="22"/>
              </w:rPr>
              <w:t>списка планируемых или выполненных операций;</w:t>
            </w:r>
          </w:p>
          <w:p w14:paraId="200C90E0" w14:textId="77777777" w:rsidR="00703BFD" w:rsidRPr="00424270" w:rsidRDefault="00703BFD" w:rsidP="00D221DC">
            <w:pPr>
              <w:numPr>
                <w:ilvl w:val="0"/>
                <w:numId w:val="494"/>
              </w:numPr>
              <w:ind w:left="357" w:hanging="357"/>
              <w:rPr>
                <w:sz w:val="22"/>
                <w:szCs w:val="22"/>
              </w:rPr>
            </w:pPr>
            <w:r w:rsidRPr="00424270">
              <w:rPr>
                <w:sz w:val="22"/>
                <w:szCs w:val="22"/>
              </w:rPr>
              <w:t>плана операций.</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D1EA1F8" w14:textId="77777777" w:rsidR="00703BFD" w:rsidRPr="00424270" w:rsidRDefault="00703BFD" w:rsidP="00D221DC">
            <w:pPr>
              <w:pStyle w:val="afffffffc"/>
              <w:spacing w:before="0" w:beforeAutospacing="0" w:after="0" w:afterAutospacing="0"/>
              <w:divId w:val="1184399132"/>
              <w:rPr>
                <w:sz w:val="22"/>
                <w:szCs w:val="22"/>
              </w:rPr>
            </w:pPr>
            <w:r w:rsidRPr="00424270">
              <w:rPr>
                <w:sz w:val="22"/>
                <w:szCs w:val="22"/>
              </w:rPr>
              <w:t>Критичная</w:t>
            </w:r>
          </w:p>
        </w:tc>
      </w:tr>
      <w:tr w:rsidR="00A2351B" w:rsidRPr="00424270" w14:paraId="7106FEFC"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CF73933" w14:textId="77777777" w:rsidR="00703BFD" w:rsidRPr="00424270" w:rsidRDefault="00703BFD" w:rsidP="00D221DC">
            <w:pPr>
              <w:rPr>
                <w:sz w:val="22"/>
                <w:szCs w:val="22"/>
              </w:rPr>
            </w:pPr>
            <w:r w:rsidRPr="00424270">
              <w:rPr>
                <w:sz w:val="22"/>
                <w:szCs w:val="22"/>
              </w:rPr>
              <w:t xml:space="preserve">Модуль АРМ заведующего </w:t>
            </w:r>
            <w:proofErr w:type="spellStart"/>
            <w:r w:rsidRPr="00424270">
              <w:rPr>
                <w:sz w:val="22"/>
                <w:szCs w:val="22"/>
              </w:rPr>
              <w:t>оперблоком</w:t>
            </w:r>
            <w:proofErr w:type="spellEnd"/>
            <w:r w:rsidRPr="00424270">
              <w:rPr>
                <w:sz w:val="22"/>
                <w:szCs w:val="22"/>
              </w:rPr>
              <w:t xml:space="preserve">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35A43C7" w14:textId="77777777" w:rsidR="00703BFD" w:rsidRPr="00424270" w:rsidRDefault="00703BFD" w:rsidP="00D221DC">
            <w:pPr>
              <w:pStyle w:val="afffffffc"/>
              <w:spacing w:before="0" w:beforeAutospacing="0" w:after="0" w:afterAutospacing="0"/>
              <w:rPr>
                <w:sz w:val="22"/>
                <w:szCs w:val="22"/>
              </w:rPr>
            </w:pPr>
            <w:r w:rsidRPr="00424270">
              <w:rPr>
                <w:sz w:val="22"/>
                <w:szCs w:val="22"/>
              </w:rPr>
              <w:t>Возможность работы с журналом уведомлений:</w:t>
            </w:r>
          </w:p>
          <w:p w14:paraId="28E6F2A6" w14:textId="77777777" w:rsidR="00703BFD" w:rsidRPr="00424270" w:rsidRDefault="00703BFD" w:rsidP="00D221DC">
            <w:pPr>
              <w:numPr>
                <w:ilvl w:val="0"/>
                <w:numId w:val="495"/>
              </w:numPr>
              <w:ind w:left="357" w:hanging="357"/>
              <w:rPr>
                <w:sz w:val="22"/>
                <w:szCs w:val="22"/>
              </w:rPr>
            </w:pPr>
            <w:r w:rsidRPr="00424270">
              <w:rPr>
                <w:sz w:val="22"/>
                <w:szCs w:val="22"/>
              </w:rPr>
              <w:t>создание сообщения;</w:t>
            </w:r>
          </w:p>
          <w:p w14:paraId="3EF79D7A" w14:textId="77777777" w:rsidR="00703BFD" w:rsidRPr="00424270" w:rsidRDefault="00703BFD" w:rsidP="00D221DC">
            <w:pPr>
              <w:numPr>
                <w:ilvl w:val="0"/>
                <w:numId w:val="495"/>
              </w:numPr>
              <w:ind w:left="357" w:hanging="357"/>
              <w:rPr>
                <w:sz w:val="22"/>
                <w:szCs w:val="22"/>
              </w:rPr>
            </w:pPr>
            <w:r w:rsidRPr="00424270">
              <w:rPr>
                <w:sz w:val="22"/>
                <w:szCs w:val="22"/>
              </w:rPr>
              <w:t>просмотр сообщения (если выбранная папка "черновики", то доступно действие редактирование);</w:t>
            </w:r>
          </w:p>
          <w:p w14:paraId="3C611CA0" w14:textId="77777777" w:rsidR="00703BFD" w:rsidRPr="00424270" w:rsidRDefault="00703BFD" w:rsidP="00D221DC">
            <w:pPr>
              <w:numPr>
                <w:ilvl w:val="0"/>
                <w:numId w:val="495"/>
              </w:numPr>
              <w:ind w:left="357" w:hanging="357"/>
              <w:rPr>
                <w:sz w:val="22"/>
                <w:szCs w:val="22"/>
              </w:rPr>
            </w:pPr>
            <w:r w:rsidRPr="00424270">
              <w:rPr>
                <w:sz w:val="22"/>
                <w:szCs w:val="22"/>
              </w:rPr>
              <w:t>удаление сообщения;</w:t>
            </w:r>
          </w:p>
          <w:p w14:paraId="7493EEA7" w14:textId="77777777" w:rsidR="00703BFD" w:rsidRPr="00424270" w:rsidRDefault="00703BFD" w:rsidP="00D221DC">
            <w:pPr>
              <w:numPr>
                <w:ilvl w:val="0"/>
                <w:numId w:val="495"/>
              </w:numPr>
              <w:ind w:left="357" w:hanging="357"/>
              <w:rPr>
                <w:sz w:val="22"/>
                <w:szCs w:val="22"/>
              </w:rPr>
            </w:pPr>
            <w:r w:rsidRPr="00424270">
              <w:rPr>
                <w:sz w:val="22"/>
                <w:szCs w:val="22"/>
              </w:rPr>
              <w:t>отметка сообщения, как важное;</w:t>
            </w:r>
          </w:p>
          <w:p w14:paraId="6A377646" w14:textId="77777777" w:rsidR="00703BFD" w:rsidRPr="00424270" w:rsidRDefault="00703BFD" w:rsidP="00D221DC">
            <w:pPr>
              <w:numPr>
                <w:ilvl w:val="0"/>
                <w:numId w:val="495"/>
              </w:numPr>
              <w:ind w:left="357" w:hanging="357"/>
              <w:rPr>
                <w:sz w:val="22"/>
                <w:szCs w:val="22"/>
              </w:rPr>
            </w:pPr>
            <w:r w:rsidRPr="00424270">
              <w:rPr>
                <w:sz w:val="22"/>
                <w:szCs w:val="22"/>
              </w:rPr>
              <w:t>добавление отправителя письма в группу пользователей справочника "Адресная книга";</w:t>
            </w:r>
          </w:p>
          <w:p w14:paraId="6CC15423" w14:textId="77777777" w:rsidR="00703BFD" w:rsidRPr="00424270" w:rsidRDefault="00703BFD" w:rsidP="00D221DC">
            <w:pPr>
              <w:numPr>
                <w:ilvl w:val="0"/>
                <w:numId w:val="495"/>
              </w:numPr>
              <w:ind w:left="357" w:hanging="357"/>
              <w:rPr>
                <w:sz w:val="22"/>
                <w:szCs w:val="22"/>
              </w:rPr>
            </w:pPr>
            <w:r w:rsidRPr="00424270">
              <w:rPr>
                <w:sz w:val="22"/>
                <w:szCs w:val="22"/>
              </w:rPr>
              <w:t>возможность отправить ответ на выбранное сообщение (если сообщение не автоматическое);</w:t>
            </w:r>
          </w:p>
          <w:p w14:paraId="4FC5B475" w14:textId="77777777" w:rsidR="00703BFD" w:rsidRPr="00424270" w:rsidRDefault="00703BFD" w:rsidP="00D221DC">
            <w:pPr>
              <w:numPr>
                <w:ilvl w:val="0"/>
                <w:numId w:val="495"/>
              </w:numPr>
              <w:ind w:left="357" w:hanging="357"/>
              <w:rPr>
                <w:sz w:val="22"/>
                <w:szCs w:val="22"/>
              </w:rPr>
            </w:pPr>
            <w:r w:rsidRPr="00424270">
              <w:rPr>
                <w:sz w:val="22"/>
                <w:szCs w:val="22"/>
              </w:rPr>
              <w:t>фильтрация списка сообщений по различным параметрам;</w:t>
            </w:r>
          </w:p>
          <w:p w14:paraId="6EA8BC26" w14:textId="77777777" w:rsidR="00703BFD" w:rsidRPr="00424270" w:rsidRDefault="00703BFD" w:rsidP="00D221DC">
            <w:pPr>
              <w:numPr>
                <w:ilvl w:val="0"/>
                <w:numId w:val="495"/>
              </w:numPr>
              <w:ind w:left="357" w:hanging="357"/>
              <w:rPr>
                <w:sz w:val="22"/>
                <w:szCs w:val="22"/>
              </w:rPr>
            </w:pPr>
            <w:r w:rsidRPr="00424270">
              <w:rPr>
                <w:sz w:val="22"/>
                <w:szCs w:val="22"/>
              </w:rPr>
              <w:t>работа с адресной книгой</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A47013A" w14:textId="77777777" w:rsidR="00703BFD" w:rsidRPr="00424270" w:rsidRDefault="00703BFD" w:rsidP="00D221DC">
            <w:pPr>
              <w:pStyle w:val="afffffffc"/>
              <w:spacing w:before="0" w:beforeAutospacing="0" w:after="0" w:afterAutospacing="0"/>
              <w:divId w:val="822431783"/>
              <w:rPr>
                <w:sz w:val="22"/>
                <w:szCs w:val="22"/>
              </w:rPr>
            </w:pPr>
            <w:r w:rsidRPr="00424270">
              <w:rPr>
                <w:sz w:val="22"/>
                <w:szCs w:val="22"/>
              </w:rPr>
              <w:t>Критичная</w:t>
            </w:r>
          </w:p>
        </w:tc>
      </w:tr>
      <w:tr w:rsidR="00A2351B" w:rsidRPr="00424270" w14:paraId="4DF65480"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470FF7C" w14:textId="77777777" w:rsidR="00703BFD" w:rsidRPr="00424270" w:rsidRDefault="00703BFD" w:rsidP="00D221DC">
            <w:pPr>
              <w:rPr>
                <w:sz w:val="22"/>
                <w:szCs w:val="22"/>
              </w:rPr>
            </w:pPr>
            <w:r w:rsidRPr="00424270">
              <w:rPr>
                <w:sz w:val="22"/>
                <w:szCs w:val="22"/>
              </w:rPr>
              <w:t xml:space="preserve">Модуль АРМ заведующего </w:t>
            </w:r>
            <w:proofErr w:type="spellStart"/>
            <w:r w:rsidRPr="00424270">
              <w:rPr>
                <w:sz w:val="22"/>
                <w:szCs w:val="22"/>
              </w:rPr>
              <w:t>оперблоком</w:t>
            </w:r>
            <w:proofErr w:type="spellEnd"/>
            <w:r w:rsidRPr="00424270">
              <w:rPr>
                <w:sz w:val="22"/>
                <w:szCs w:val="22"/>
              </w:rPr>
              <w:t xml:space="preserve">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E060E49" w14:textId="77777777" w:rsidR="00703BFD" w:rsidRPr="00424270" w:rsidRDefault="00703BFD" w:rsidP="00D221DC">
            <w:pPr>
              <w:pStyle w:val="afffffffc"/>
              <w:spacing w:before="0" w:beforeAutospacing="0" w:after="0" w:afterAutospacing="0"/>
              <w:divId w:val="1969165279"/>
              <w:rPr>
                <w:sz w:val="22"/>
                <w:szCs w:val="22"/>
              </w:rPr>
            </w:pPr>
            <w:r w:rsidRPr="00424270">
              <w:rPr>
                <w:sz w:val="22"/>
                <w:szCs w:val="22"/>
              </w:rPr>
              <w:t>Доступ к модулю "Учет медикаментов на базе складов"</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95F0957" w14:textId="77777777" w:rsidR="00703BFD" w:rsidRPr="00424270" w:rsidRDefault="00703BFD" w:rsidP="00D221DC">
            <w:pPr>
              <w:rPr>
                <w:sz w:val="22"/>
                <w:szCs w:val="22"/>
              </w:rPr>
            </w:pPr>
            <w:r w:rsidRPr="00424270">
              <w:rPr>
                <w:sz w:val="22"/>
                <w:szCs w:val="22"/>
              </w:rPr>
              <w:t>Нет</w:t>
            </w:r>
          </w:p>
        </w:tc>
      </w:tr>
      <w:tr w:rsidR="00A2351B" w:rsidRPr="00424270" w14:paraId="0491EEC3"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E14A31D" w14:textId="77777777" w:rsidR="00703BFD" w:rsidRPr="00424270" w:rsidRDefault="00703BFD" w:rsidP="00D221DC">
            <w:pPr>
              <w:rPr>
                <w:sz w:val="22"/>
                <w:szCs w:val="22"/>
              </w:rPr>
            </w:pPr>
            <w:r w:rsidRPr="00424270">
              <w:rPr>
                <w:sz w:val="22"/>
                <w:szCs w:val="22"/>
              </w:rPr>
              <w:t xml:space="preserve">Модуль АРМ заведующего </w:t>
            </w:r>
            <w:proofErr w:type="spellStart"/>
            <w:r w:rsidRPr="00424270">
              <w:rPr>
                <w:sz w:val="22"/>
                <w:szCs w:val="22"/>
              </w:rPr>
              <w:t>оперблоком</w:t>
            </w:r>
            <w:proofErr w:type="spellEnd"/>
            <w:r w:rsidRPr="00424270">
              <w:rPr>
                <w:sz w:val="22"/>
                <w:szCs w:val="22"/>
              </w:rPr>
              <w:t xml:space="preserve">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8C28FF6" w14:textId="77777777" w:rsidR="00703BFD" w:rsidRPr="00424270" w:rsidRDefault="00703BFD" w:rsidP="00D221DC">
            <w:pPr>
              <w:pStyle w:val="afffffffc"/>
              <w:spacing w:before="0" w:beforeAutospacing="0" w:after="0" w:afterAutospacing="0"/>
              <w:divId w:val="1651403940"/>
              <w:rPr>
                <w:sz w:val="22"/>
                <w:szCs w:val="22"/>
              </w:rPr>
            </w:pPr>
            <w:r w:rsidRPr="00424270">
              <w:rPr>
                <w:sz w:val="22"/>
                <w:szCs w:val="22"/>
              </w:rPr>
              <w:t xml:space="preserve">Возможность создать направление на </w:t>
            </w:r>
            <w:proofErr w:type="spellStart"/>
            <w:r w:rsidRPr="00424270">
              <w:rPr>
                <w:sz w:val="22"/>
                <w:szCs w:val="22"/>
              </w:rPr>
              <w:t>патологогистологическое</w:t>
            </w:r>
            <w:proofErr w:type="spellEnd"/>
            <w:r w:rsidRPr="00424270">
              <w:rPr>
                <w:sz w:val="22"/>
                <w:szCs w:val="22"/>
              </w:rPr>
              <w:t xml:space="preserve"> исследование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B19B718" w14:textId="77777777" w:rsidR="00703BFD" w:rsidRPr="00424270" w:rsidRDefault="00703BFD" w:rsidP="00D221DC">
            <w:pPr>
              <w:rPr>
                <w:sz w:val="22"/>
                <w:szCs w:val="22"/>
              </w:rPr>
            </w:pPr>
            <w:r w:rsidRPr="00424270">
              <w:rPr>
                <w:sz w:val="22"/>
                <w:szCs w:val="22"/>
              </w:rPr>
              <w:t>Нет</w:t>
            </w:r>
          </w:p>
        </w:tc>
      </w:tr>
      <w:tr w:rsidR="00A2351B" w:rsidRPr="00424270" w14:paraId="5D7C1F38"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D81568D" w14:textId="77777777" w:rsidR="00703BFD" w:rsidRPr="00424270" w:rsidRDefault="00703BFD" w:rsidP="00D221DC">
            <w:pPr>
              <w:rPr>
                <w:sz w:val="22"/>
                <w:szCs w:val="22"/>
              </w:rPr>
            </w:pPr>
            <w:r w:rsidRPr="00424270">
              <w:rPr>
                <w:sz w:val="22"/>
                <w:szCs w:val="22"/>
              </w:rPr>
              <w:t xml:space="preserve">Модуль АРМ медсестры процедурного кабинета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5E24368" w14:textId="77777777" w:rsidR="00703BFD" w:rsidRPr="00424270" w:rsidRDefault="00703BFD" w:rsidP="00D221DC">
            <w:pPr>
              <w:pStyle w:val="afffffffc"/>
              <w:spacing w:before="0" w:beforeAutospacing="0" w:after="0" w:afterAutospacing="0"/>
              <w:rPr>
                <w:sz w:val="22"/>
                <w:szCs w:val="22"/>
              </w:rPr>
            </w:pPr>
            <w:r w:rsidRPr="00424270">
              <w:rPr>
                <w:sz w:val="22"/>
                <w:szCs w:val="22"/>
              </w:rPr>
              <w:t>Возможность просмотра списка заявок на выбранную дату (выбор даты/периода отображения записей в списке)</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4409AB7" w14:textId="77777777" w:rsidR="00703BFD" w:rsidRPr="00424270" w:rsidRDefault="00703BFD" w:rsidP="00D221DC">
            <w:pPr>
              <w:pStyle w:val="afffffffc"/>
              <w:spacing w:before="0" w:beforeAutospacing="0" w:after="0" w:afterAutospacing="0"/>
              <w:divId w:val="181625901"/>
              <w:rPr>
                <w:sz w:val="22"/>
                <w:szCs w:val="22"/>
              </w:rPr>
            </w:pPr>
            <w:r w:rsidRPr="00424270">
              <w:rPr>
                <w:sz w:val="22"/>
                <w:szCs w:val="22"/>
              </w:rPr>
              <w:t>Критичная</w:t>
            </w:r>
          </w:p>
        </w:tc>
      </w:tr>
      <w:tr w:rsidR="00A2351B" w:rsidRPr="00424270" w14:paraId="09C571EA"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DC67EC8" w14:textId="77777777" w:rsidR="00703BFD" w:rsidRPr="00424270" w:rsidRDefault="00703BFD" w:rsidP="00D221DC">
            <w:pPr>
              <w:rPr>
                <w:sz w:val="22"/>
                <w:szCs w:val="22"/>
              </w:rPr>
            </w:pPr>
            <w:r w:rsidRPr="00424270">
              <w:rPr>
                <w:sz w:val="22"/>
                <w:szCs w:val="22"/>
              </w:rPr>
              <w:t xml:space="preserve">Модуль АРМ медсестры процедурного кабинета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2FABDE2" w14:textId="77777777" w:rsidR="00703BFD" w:rsidRPr="00424270" w:rsidRDefault="00703BFD" w:rsidP="00D221DC">
            <w:pPr>
              <w:pStyle w:val="afffffffc"/>
              <w:spacing w:before="0" w:beforeAutospacing="0" w:after="0" w:afterAutospacing="0"/>
              <w:rPr>
                <w:sz w:val="22"/>
                <w:szCs w:val="22"/>
              </w:rPr>
            </w:pPr>
            <w:r w:rsidRPr="00424270">
              <w:rPr>
                <w:sz w:val="22"/>
                <w:szCs w:val="22"/>
              </w:rPr>
              <w:t>Поиск и фильтрация заявок с учетом следующих критериев:</w:t>
            </w:r>
          </w:p>
          <w:p w14:paraId="2853716D" w14:textId="77777777" w:rsidR="00703BFD" w:rsidRPr="00424270" w:rsidRDefault="00703BFD" w:rsidP="00D221DC">
            <w:pPr>
              <w:numPr>
                <w:ilvl w:val="0"/>
                <w:numId w:val="496"/>
              </w:numPr>
              <w:ind w:left="357" w:hanging="357"/>
              <w:rPr>
                <w:sz w:val="22"/>
                <w:szCs w:val="22"/>
              </w:rPr>
            </w:pPr>
            <w:r w:rsidRPr="00424270">
              <w:rPr>
                <w:sz w:val="22"/>
                <w:szCs w:val="22"/>
              </w:rPr>
              <w:t>ФИО пациента;</w:t>
            </w:r>
          </w:p>
          <w:p w14:paraId="243332C6" w14:textId="77777777" w:rsidR="00703BFD" w:rsidRPr="00424270" w:rsidRDefault="00703BFD" w:rsidP="00D221DC">
            <w:pPr>
              <w:numPr>
                <w:ilvl w:val="0"/>
                <w:numId w:val="496"/>
              </w:numPr>
              <w:ind w:left="357" w:hanging="357"/>
              <w:rPr>
                <w:sz w:val="22"/>
                <w:szCs w:val="22"/>
              </w:rPr>
            </w:pPr>
            <w:r w:rsidRPr="00424270">
              <w:rPr>
                <w:sz w:val="22"/>
                <w:szCs w:val="22"/>
              </w:rPr>
              <w:t>дата рождения пациента;</w:t>
            </w:r>
          </w:p>
          <w:p w14:paraId="5B2F970B" w14:textId="77777777" w:rsidR="00703BFD" w:rsidRPr="00424270" w:rsidRDefault="00703BFD" w:rsidP="00D221DC">
            <w:pPr>
              <w:numPr>
                <w:ilvl w:val="0"/>
                <w:numId w:val="496"/>
              </w:numPr>
              <w:ind w:left="357" w:hanging="357"/>
              <w:rPr>
                <w:sz w:val="22"/>
                <w:szCs w:val="22"/>
              </w:rPr>
            </w:pPr>
            <w:r w:rsidRPr="00424270">
              <w:rPr>
                <w:sz w:val="22"/>
                <w:szCs w:val="22"/>
              </w:rPr>
              <w:t>название или код услуги;</w:t>
            </w:r>
          </w:p>
          <w:p w14:paraId="4BC254EA" w14:textId="77777777" w:rsidR="00703BFD" w:rsidRPr="00424270" w:rsidRDefault="00703BFD" w:rsidP="00D221DC">
            <w:pPr>
              <w:numPr>
                <w:ilvl w:val="0"/>
                <w:numId w:val="496"/>
              </w:numPr>
              <w:ind w:left="357" w:hanging="357"/>
              <w:rPr>
                <w:sz w:val="22"/>
                <w:szCs w:val="22"/>
              </w:rPr>
            </w:pPr>
            <w:proofErr w:type="spellStart"/>
            <w:r w:rsidRPr="00424270">
              <w:rPr>
                <w:sz w:val="22"/>
                <w:szCs w:val="22"/>
              </w:rPr>
              <w:t>Cito</w:t>
            </w:r>
            <w:proofErr w:type="spellEnd"/>
            <w:r w:rsidRPr="00424270">
              <w:rPr>
                <w:sz w:val="22"/>
                <w:szCs w:val="22"/>
              </w:rPr>
              <w:t>;</w:t>
            </w:r>
          </w:p>
          <w:p w14:paraId="79407FA1" w14:textId="77777777" w:rsidR="00703BFD" w:rsidRPr="00424270" w:rsidRDefault="00703BFD" w:rsidP="00D221DC">
            <w:pPr>
              <w:numPr>
                <w:ilvl w:val="0"/>
                <w:numId w:val="496"/>
              </w:numPr>
              <w:ind w:left="357" w:hanging="357"/>
              <w:rPr>
                <w:sz w:val="22"/>
                <w:szCs w:val="22"/>
              </w:rPr>
            </w:pPr>
            <w:r w:rsidRPr="00424270">
              <w:rPr>
                <w:sz w:val="22"/>
                <w:szCs w:val="22"/>
              </w:rPr>
              <w:t>номер направления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A6D2F89" w14:textId="77777777" w:rsidR="00703BFD" w:rsidRPr="00424270" w:rsidRDefault="00703BFD" w:rsidP="00D221DC">
            <w:pPr>
              <w:pStyle w:val="afffffffc"/>
              <w:spacing w:before="0" w:beforeAutospacing="0" w:after="0" w:afterAutospacing="0"/>
              <w:divId w:val="1078137545"/>
              <w:rPr>
                <w:sz w:val="22"/>
                <w:szCs w:val="22"/>
              </w:rPr>
            </w:pPr>
            <w:r w:rsidRPr="00424270">
              <w:rPr>
                <w:sz w:val="22"/>
                <w:szCs w:val="22"/>
              </w:rPr>
              <w:t>Критичная</w:t>
            </w:r>
          </w:p>
        </w:tc>
      </w:tr>
      <w:tr w:rsidR="00A2351B" w:rsidRPr="00424270" w14:paraId="1F57DCA5"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6AFDAFF" w14:textId="77777777" w:rsidR="00703BFD" w:rsidRPr="00424270" w:rsidRDefault="00703BFD" w:rsidP="00D221DC">
            <w:pPr>
              <w:rPr>
                <w:sz w:val="22"/>
                <w:szCs w:val="22"/>
              </w:rPr>
            </w:pPr>
            <w:r w:rsidRPr="00424270">
              <w:rPr>
                <w:sz w:val="22"/>
                <w:szCs w:val="22"/>
              </w:rPr>
              <w:t xml:space="preserve">Модуль АРМ медсестры процедурного кабинета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371634B" w14:textId="77777777" w:rsidR="00703BFD" w:rsidRPr="00424270" w:rsidRDefault="00703BFD" w:rsidP="00D221DC">
            <w:pPr>
              <w:rPr>
                <w:sz w:val="22"/>
                <w:szCs w:val="22"/>
              </w:rPr>
            </w:pPr>
            <w:r w:rsidRPr="00424270">
              <w:rPr>
                <w:sz w:val="22"/>
                <w:szCs w:val="22"/>
              </w:rPr>
              <w:t>Добавление, редактирование, просмотр и отклонение заявки на оказание услуги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FFB1B6C" w14:textId="77777777" w:rsidR="00703BFD" w:rsidRPr="00424270" w:rsidRDefault="00703BFD" w:rsidP="00D221DC">
            <w:pPr>
              <w:pStyle w:val="afffffffc"/>
              <w:spacing w:before="0" w:beforeAutospacing="0" w:after="0" w:afterAutospacing="0"/>
              <w:divId w:val="817385577"/>
              <w:rPr>
                <w:sz w:val="22"/>
                <w:szCs w:val="22"/>
              </w:rPr>
            </w:pPr>
            <w:r w:rsidRPr="00424270">
              <w:rPr>
                <w:sz w:val="22"/>
                <w:szCs w:val="22"/>
              </w:rPr>
              <w:t>Критичная</w:t>
            </w:r>
          </w:p>
        </w:tc>
      </w:tr>
      <w:tr w:rsidR="00A2351B" w:rsidRPr="00424270" w14:paraId="772EACB7"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8B87AB0" w14:textId="77777777" w:rsidR="00703BFD" w:rsidRPr="00424270" w:rsidRDefault="00703BFD" w:rsidP="00D221DC">
            <w:pPr>
              <w:rPr>
                <w:sz w:val="22"/>
                <w:szCs w:val="22"/>
              </w:rPr>
            </w:pPr>
            <w:r w:rsidRPr="00424270">
              <w:rPr>
                <w:sz w:val="22"/>
                <w:szCs w:val="22"/>
              </w:rPr>
              <w:t xml:space="preserve">Модуль АРМ медсестры процедурного кабинета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8477620" w14:textId="77777777" w:rsidR="00703BFD" w:rsidRPr="00424270" w:rsidRDefault="00703BFD" w:rsidP="00D221DC">
            <w:pPr>
              <w:rPr>
                <w:sz w:val="22"/>
                <w:szCs w:val="22"/>
              </w:rPr>
            </w:pPr>
            <w:r w:rsidRPr="00424270">
              <w:rPr>
                <w:sz w:val="22"/>
                <w:szCs w:val="22"/>
              </w:rPr>
              <w:t>Установка отметки выполнения процедуры по выбранной в списке записи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88B6857" w14:textId="77777777" w:rsidR="00703BFD" w:rsidRPr="00424270" w:rsidRDefault="00703BFD" w:rsidP="00D221DC">
            <w:pPr>
              <w:pStyle w:val="afffffffc"/>
              <w:spacing w:before="0" w:beforeAutospacing="0" w:after="0" w:afterAutospacing="0"/>
              <w:divId w:val="1519539162"/>
              <w:rPr>
                <w:sz w:val="22"/>
                <w:szCs w:val="22"/>
              </w:rPr>
            </w:pPr>
            <w:r w:rsidRPr="00424270">
              <w:rPr>
                <w:sz w:val="22"/>
                <w:szCs w:val="22"/>
              </w:rPr>
              <w:t>Критичная</w:t>
            </w:r>
          </w:p>
        </w:tc>
      </w:tr>
      <w:tr w:rsidR="00A2351B" w:rsidRPr="00424270" w14:paraId="6A9DDBEE"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4A4E3E3" w14:textId="77777777" w:rsidR="00703BFD" w:rsidRPr="00424270" w:rsidRDefault="00703BFD" w:rsidP="00D221DC">
            <w:pPr>
              <w:rPr>
                <w:sz w:val="22"/>
                <w:szCs w:val="22"/>
              </w:rPr>
            </w:pPr>
            <w:r w:rsidRPr="00424270">
              <w:rPr>
                <w:sz w:val="22"/>
                <w:szCs w:val="22"/>
              </w:rPr>
              <w:t xml:space="preserve">Модуль АРМ медсестры процедурного кабинета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4C75B99" w14:textId="77777777" w:rsidR="00703BFD" w:rsidRPr="00424270" w:rsidRDefault="00703BFD" w:rsidP="00D221DC">
            <w:pPr>
              <w:rPr>
                <w:sz w:val="22"/>
                <w:szCs w:val="22"/>
              </w:rPr>
            </w:pPr>
            <w:r w:rsidRPr="00424270">
              <w:rPr>
                <w:sz w:val="22"/>
                <w:szCs w:val="22"/>
              </w:rPr>
              <w:t>Ввод примечания по выполненной процедуре.</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F11D824" w14:textId="77777777" w:rsidR="00703BFD" w:rsidRPr="00424270" w:rsidRDefault="00703BFD" w:rsidP="00D221DC">
            <w:pPr>
              <w:pStyle w:val="afffffffc"/>
              <w:spacing w:before="0" w:beforeAutospacing="0" w:after="0" w:afterAutospacing="0"/>
              <w:divId w:val="1723938080"/>
              <w:rPr>
                <w:sz w:val="22"/>
                <w:szCs w:val="22"/>
              </w:rPr>
            </w:pPr>
            <w:r w:rsidRPr="00424270">
              <w:rPr>
                <w:sz w:val="22"/>
                <w:szCs w:val="22"/>
              </w:rPr>
              <w:t>Критичная</w:t>
            </w:r>
          </w:p>
        </w:tc>
      </w:tr>
      <w:tr w:rsidR="00A2351B" w:rsidRPr="00424270" w14:paraId="302723DA"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50B273B" w14:textId="77777777" w:rsidR="00703BFD" w:rsidRPr="00424270" w:rsidRDefault="00703BFD" w:rsidP="00D221DC">
            <w:pPr>
              <w:rPr>
                <w:sz w:val="22"/>
                <w:szCs w:val="22"/>
              </w:rPr>
            </w:pPr>
            <w:r w:rsidRPr="00424270">
              <w:rPr>
                <w:sz w:val="22"/>
                <w:szCs w:val="22"/>
              </w:rPr>
              <w:t xml:space="preserve">Модуль АРМ медсестры процедурного кабинета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7ECE03E" w14:textId="77777777" w:rsidR="00703BFD" w:rsidRPr="00424270" w:rsidRDefault="00703BFD" w:rsidP="00D221DC">
            <w:pPr>
              <w:pStyle w:val="afffffffc"/>
              <w:spacing w:before="0" w:beforeAutospacing="0" w:after="0" w:afterAutospacing="0"/>
              <w:divId w:val="1759981310"/>
              <w:rPr>
                <w:sz w:val="22"/>
                <w:szCs w:val="22"/>
              </w:rPr>
            </w:pPr>
            <w:r w:rsidRPr="00424270">
              <w:rPr>
                <w:sz w:val="22"/>
                <w:szCs w:val="22"/>
              </w:rPr>
              <w:t>Быстрый доступ к функциям</w:t>
            </w:r>
          </w:p>
          <w:p w14:paraId="35639440" w14:textId="7D6FD19F" w:rsidR="00703BFD" w:rsidRPr="00424270" w:rsidRDefault="00703BFD" w:rsidP="00D221DC">
            <w:pPr>
              <w:numPr>
                <w:ilvl w:val="0"/>
                <w:numId w:val="497"/>
              </w:numPr>
              <w:ind w:left="357" w:hanging="357"/>
              <w:divId w:val="1759981310"/>
              <w:rPr>
                <w:sz w:val="22"/>
                <w:szCs w:val="22"/>
              </w:rPr>
            </w:pPr>
            <w:r w:rsidRPr="00424270">
              <w:rPr>
                <w:sz w:val="22"/>
                <w:szCs w:val="22"/>
              </w:rPr>
              <w:t>доступ к работе с расписанием процедурного кабинета;</w:t>
            </w:r>
          </w:p>
          <w:p w14:paraId="483B1A0A" w14:textId="77777777" w:rsidR="00703BFD" w:rsidRPr="00424270" w:rsidRDefault="00703BFD" w:rsidP="00D221DC">
            <w:pPr>
              <w:pStyle w:val="afffffffc"/>
              <w:numPr>
                <w:ilvl w:val="0"/>
                <w:numId w:val="497"/>
              </w:numPr>
              <w:spacing w:before="0" w:beforeAutospacing="0" w:after="0" w:afterAutospacing="0"/>
              <w:ind w:left="357" w:hanging="357"/>
              <w:divId w:val="1759981310"/>
              <w:rPr>
                <w:sz w:val="22"/>
                <w:szCs w:val="22"/>
              </w:rPr>
            </w:pPr>
            <w:r w:rsidRPr="00424270">
              <w:rPr>
                <w:sz w:val="22"/>
                <w:szCs w:val="22"/>
              </w:rPr>
              <w:t>журнала учета рабочего времени сотрудников;</w:t>
            </w:r>
          </w:p>
          <w:p w14:paraId="1E62D3B7" w14:textId="77777777" w:rsidR="00703BFD" w:rsidRPr="00424270" w:rsidRDefault="00703BFD" w:rsidP="00D221DC">
            <w:pPr>
              <w:numPr>
                <w:ilvl w:val="0"/>
                <w:numId w:val="497"/>
              </w:numPr>
              <w:ind w:left="357" w:hanging="357"/>
              <w:divId w:val="1759981310"/>
              <w:rPr>
                <w:sz w:val="22"/>
                <w:szCs w:val="22"/>
              </w:rPr>
            </w:pPr>
            <w:r w:rsidRPr="00424270">
              <w:rPr>
                <w:sz w:val="22"/>
                <w:szCs w:val="22"/>
              </w:rPr>
              <w:t>журнала уведомлений</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060E467" w14:textId="77777777" w:rsidR="00703BFD" w:rsidRPr="00424270" w:rsidRDefault="00703BFD" w:rsidP="00D221DC">
            <w:pPr>
              <w:pStyle w:val="afffffffc"/>
              <w:spacing w:before="0" w:beforeAutospacing="0" w:after="0" w:afterAutospacing="0"/>
              <w:divId w:val="1507940491"/>
              <w:rPr>
                <w:sz w:val="22"/>
                <w:szCs w:val="22"/>
              </w:rPr>
            </w:pPr>
            <w:r w:rsidRPr="00424270">
              <w:rPr>
                <w:sz w:val="22"/>
                <w:szCs w:val="22"/>
              </w:rPr>
              <w:t>Критичная</w:t>
            </w:r>
          </w:p>
        </w:tc>
      </w:tr>
      <w:tr w:rsidR="00A2351B" w:rsidRPr="00424270" w14:paraId="6D92C80D"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8973344" w14:textId="77777777" w:rsidR="00703BFD" w:rsidRPr="00424270" w:rsidRDefault="00703BFD" w:rsidP="00D221DC">
            <w:pPr>
              <w:rPr>
                <w:sz w:val="22"/>
                <w:szCs w:val="22"/>
              </w:rPr>
            </w:pPr>
            <w:r w:rsidRPr="00424270">
              <w:rPr>
                <w:sz w:val="22"/>
                <w:szCs w:val="22"/>
              </w:rPr>
              <w:t xml:space="preserve">Модуль АРМ медсестры процедурного кабинета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B96A613" w14:textId="77777777" w:rsidR="00703BFD" w:rsidRPr="00424270" w:rsidRDefault="00703BFD" w:rsidP="00D221DC">
            <w:pPr>
              <w:pStyle w:val="afffffffc"/>
              <w:spacing w:before="0" w:beforeAutospacing="0" w:after="0" w:afterAutospacing="0"/>
              <w:divId w:val="1602957050"/>
              <w:rPr>
                <w:sz w:val="22"/>
                <w:szCs w:val="22"/>
              </w:rPr>
            </w:pPr>
            <w:r w:rsidRPr="00424270">
              <w:rPr>
                <w:sz w:val="22"/>
                <w:szCs w:val="22"/>
              </w:rPr>
              <w:t>Ввод документов учета медикаментов</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D6DEFBC" w14:textId="77777777" w:rsidR="00703BFD" w:rsidRPr="00424270" w:rsidRDefault="00703BFD" w:rsidP="00D221DC">
            <w:pPr>
              <w:pStyle w:val="afffffffc"/>
              <w:spacing w:before="0" w:beforeAutospacing="0" w:after="0" w:afterAutospacing="0"/>
              <w:divId w:val="1098602186"/>
              <w:rPr>
                <w:sz w:val="22"/>
                <w:szCs w:val="22"/>
              </w:rPr>
            </w:pPr>
            <w:r w:rsidRPr="00424270">
              <w:rPr>
                <w:sz w:val="22"/>
                <w:szCs w:val="22"/>
              </w:rPr>
              <w:t>Критичная</w:t>
            </w:r>
          </w:p>
        </w:tc>
      </w:tr>
      <w:tr w:rsidR="00A2351B" w:rsidRPr="00424270" w14:paraId="1DC1ACED"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31182E0" w14:textId="77777777" w:rsidR="00703BFD" w:rsidRPr="00424270" w:rsidRDefault="00703BFD" w:rsidP="00D221DC">
            <w:pPr>
              <w:rPr>
                <w:sz w:val="22"/>
                <w:szCs w:val="22"/>
              </w:rPr>
            </w:pPr>
            <w:r w:rsidRPr="00424270">
              <w:rPr>
                <w:sz w:val="22"/>
                <w:szCs w:val="22"/>
              </w:rPr>
              <w:t xml:space="preserve">Модуль АРМ медсестры процедурного кабинета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1D6916F" w14:textId="77777777" w:rsidR="00703BFD" w:rsidRPr="00424270" w:rsidRDefault="00703BFD" w:rsidP="00D221DC">
            <w:pPr>
              <w:pStyle w:val="afffffffc"/>
              <w:spacing w:before="0" w:beforeAutospacing="0" w:after="0" w:afterAutospacing="0"/>
              <w:divId w:val="706299905"/>
              <w:rPr>
                <w:sz w:val="22"/>
                <w:szCs w:val="22"/>
              </w:rPr>
            </w:pPr>
            <w:r w:rsidRPr="00424270">
              <w:rPr>
                <w:sz w:val="22"/>
                <w:szCs w:val="22"/>
              </w:rPr>
              <w:t>Ввод накладной-требования для заказа медикаментов</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F9622CB" w14:textId="77777777" w:rsidR="00703BFD" w:rsidRPr="00424270" w:rsidRDefault="00703BFD" w:rsidP="00D221DC">
            <w:pPr>
              <w:pStyle w:val="afffffffc"/>
              <w:spacing w:before="0" w:beforeAutospacing="0" w:after="0" w:afterAutospacing="0"/>
              <w:divId w:val="1570310868"/>
              <w:rPr>
                <w:sz w:val="22"/>
                <w:szCs w:val="22"/>
              </w:rPr>
            </w:pPr>
            <w:r w:rsidRPr="00424270">
              <w:rPr>
                <w:sz w:val="22"/>
                <w:szCs w:val="22"/>
              </w:rPr>
              <w:t>Критичная</w:t>
            </w:r>
          </w:p>
        </w:tc>
      </w:tr>
      <w:tr w:rsidR="00A2351B" w:rsidRPr="00424270" w14:paraId="3C32B1D7"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A13B825" w14:textId="77777777" w:rsidR="00703BFD" w:rsidRPr="00424270" w:rsidRDefault="00703BFD" w:rsidP="00D221DC">
            <w:pPr>
              <w:rPr>
                <w:sz w:val="22"/>
                <w:szCs w:val="22"/>
              </w:rPr>
            </w:pPr>
            <w:r w:rsidRPr="00424270">
              <w:rPr>
                <w:sz w:val="22"/>
                <w:szCs w:val="22"/>
              </w:rPr>
              <w:t xml:space="preserve">Модуль АРМ медсестры процедурного кабинета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18C382F" w14:textId="77777777" w:rsidR="00703BFD" w:rsidRPr="00424270" w:rsidRDefault="00703BFD" w:rsidP="00D221DC">
            <w:pPr>
              <w:pStyle w:val="afffffffc"/>
              <w:spacing w:before="0" w:beforeAutospacing="0" w:after="0" w:afterAutospacing="0"/>
              <w:divId w:val="2053653358"/>
              <w:rPr>
                <w:sz w:val="22"/>
                <w:szCs w:val="22"/>
              </w:rPr>
            </w:pPr>
            <w:r w:rsidRPr="00424270">
              <w:rPr>
                <w:sz w:val="22"/>
                <w:szCs w:val="22"/>
              </w:rPr>
              <w:t>Добавление  накладной на внутреннее перемещение</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B544DA0" w14:textId="77777777" w:rsidR="00703BFD" w:rsidRPr="00424270" w:rsidRDefault="00703BFD" w:rsidP="00D221DC">
            <w:pPr>
              <w:pStyle w:val="afffffffc"/>
              <w:spacing w:before="0" w:beforeAutospacing="0" w:after="0" w:afterAutospacing="0"/>
              <w:divId w:val="1690109102"/>
              <w:rPr>
                <w:sz w:val="22"/>
                <w:szCs w:val="22"/>
              </w:rPr>
            </w:pPr>
            <w:r w:rsidRPr="00424270">
              <w:rPr>
                <w:sz w:val="22"/>
                <w:szCs w:val="22"/>
              </w:rPr>
              <w:t>Критичная</w:t>
            </w:r>
          </w:p>
        </w:tc>
      </w:tr>
      <w:tr w:rsidR="00A2351B" w:rsidRPr="00424270" w14:paraId="193759A6"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FDD6037" w14:textId="77777777" w:rsidR="00703BFD" w:rsidRPr="00424270" w:rsidRDefault="00703BFD" w:rsidP="00D221DC">
            <w:pPr>
              <w:rPr>
                <w:sz w:val="22"/>
                <w:szCs w:val="22"/>
              </w:rPr>
            </w:pPr>
            <w:r w:rsidRPr="00424270">
              <w:rPr>
                <w:sz w:val="22"/>
                <w:szCs w:val="22"/>
              </w:rPr>
              <w:t xml:space="preserve">Модуль АРМ медсестры процедурного кабинета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AC11963" w14:textId="77777777" w:rsidR="00703BFD" w:rsidRPr="00424270" w:rsidRDefault="00703BFD" w:rsidP="00D221DC">
            <w:pPr>
              <w:pStyle w:val="afffffffc"/>
              <w:spacing w:before="0" w:beforeAutospacing="0" w:after="0" w:afterAutospacing="0"/>
              <w:rPr>
                <w:sz w:val="22"/>
                <w:szCs w:val="22"/>
              </w:rPr>
            </w:pPr>
            <w:r w:rsidRPr="00424270">
              <w:rPr>
                <w:sz w:val="22"/>
                <w:szCs w:val="22"/>
              </w:rPr>
              <w:t>Добавление  документа списания медикаментов</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CF7CB1A" w14:textId="77777777" w:rsidR="00703BFD" w:rsidRPr="00424270" w:rsidRDefault="00703BFD" w:rsidP="00D221DC">
            <w:pPr>
              <w:pStyle w:val="afffffffc"/>
              <w:spacing w:before="0" w:beforeAutospacing="0" w:after="0" w:afterAutospacing="0"/>
              <w:divId w:val="3898929"/>
              <w:rPr>
                <w:sz w:val="22"/>
                <w:szCs w:val="22"/>
              </w:rPr>
            </w:pPr>
            <w:r w:rsidRPr="00424270">
              <w:rPr>
                <w:sz w:val="22"/>
                <w:szCs w:val="22"/>
              </w:rPr>
              <w:t>Критичная</w:t>
            </w:r>
          </w:p>
        </w:tc>
      </w:tr>
      <w:tr w:rsidR="00A2351B" w:rsidRPr="00424270" w14:paraId="26D663DC"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B76E76E" w14:textId="77777777" w:rsidR="00703BFD" w:rsidRPr="00424270" w:rsidRDefault="00703BFD" w:rsidP="00D221DC">
            <w:pPr>
              <w:rPr>
                <w:sz w:val="22"/>
                <w:szCs w:val="22"/>
              </w:rPr>
            </w:pPr>
            <w:r w:rsidRPr="00424270">
              <w:rPr>
                <w:sz w:val="22"/>
                <w:szCs w:val="22"/>
              </w:rPr>
              <w:t xml:space="preserve">Модуль АРМ медсестры процедурного кабинета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B9954A9" w14:textId="77777777" w:rsidR="00703BFD" w:rsidRPr="00424270" w:rsidRDefault="00703BFD" w:rsidP="00D221DC">
            <w:pPr>
              <w:pStyle w:val="afffffffc"/>
              <w:spacing w:before="0" w:beforeAutospacing="0" w:after="0" w:afterAutospacing="0"/>
              <w:divId w:val="1408959497"/>
              <w:rPr>
                <w:sz w:val="22"/>
                <w:szCs w:val="22"/>
              </w:rPr>
            </w:pPr>
            <w:r w:rsidRPr="00424270">
              <w:rPr>
                <w:sz w:val="22"/>
                <w:szCs w:val="22"/>
              </w:rPr>
              <w:t>Добавление документа ввода остатков</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45187DF" w14:textId="77777777" w:rsidR="00703BFD" w:rsidRPr="00424270" w:rsidRDefault="00703BFD" w:rsidP="00D221DC">
            <w:pPr>
              <w:pStyle w:val="afffffffc"/>
              <w:spacing w:before="0" w:beforeAutospacing="0" w:after="0" w:afterAutospacing="0"/>
              <w:divId w:val="1413116728"/>
              <w:rPr>
                <w:sz w:val="22"/>
                <w:szCs w:val="22"/>
              </w:rPr>
            </w:pPr>
            <w:r w:rsidRPr="00424270">
              <w:rPr>
                <w:sz w:val="22"/>
                <w:szCs w:val="22"/>
              </w:rPr>
              <w:t>Критичная</w:t>
            </w:r>
          </w:p>
        </w:tc>
      </w:tr>
      <w:tr w:rsidR="00A2351B" w:rsidRPr="00424270" w14:paraId="516CD532"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9C1AD57" w14:textId="77777777" w:rsidR="00703BFD" w:rsidRPr="00424270" w:rsidRDefault="00703BFD" w:rsidP="00D221DC">
            <w:pPr>
              <w:rPr>
                <w:sz w:val="22"/>
                <w:szCs w:val="22"/>
              </w:rPr>
            </w:pPr>
            <w:r w:rsidRPr="00424270">
              <w:rPr>
                <w:sz w:val="22"/>
                <w:szCs w:val="22"/>
              </w:rPr>
              <w:t xml:space="preserve">Модуль АРМ медсестры процедурного кабинета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623A1D8" w14:textId="77777777" w:rsidR="00703BFD" w:rsidRPr="00424270" w:rsidRDefault="00703BFD" w:rsidP="00D221DC">
            <w:pPr>
              <w:pStyle w:val="afffffffc"/>
              <w:spacing w:before="0" w:beforeAutospacing="0" w:after="0" w:afterAutospacing="0"/>
              <w:rPr>
                <w:sz w:val="22"/>
                <w:szCs w:val="22"/>
              </w:rPr>
            </w:pPr>
            <w:r w:rsidRPr="00424270">
              <w:rPr>
                <w:sz w:val="22"/>
                <w:szCs w:val="22"/>
              </w:rPr>
              <w:t>Просмотр текущих остатков медикаментов в отделении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004C100" w14:textId="77777777" w:rsidR="00703BFD" w:rsidRPr="00424270" w:rsidRDefault="00703BFD" w:rsidP="00D221DC">
            <w:pPr>
              <w:rPr>
                <w:sz w:val="22"/>
                <w:szCs w:val="22"/>
              </w:rPr>
            </w:pPr>
            <w:r w:rsidRPr="00424270">
              <w:rPr>
                <w:sz w:val="22"/>
                <w:szCs w:val="22"/>
              </w:rPr>
              <w:t>Нет</w:t>
            </w:r>
          </w:p>
        </w:tc>
      </w:tr>
      <w:tr w:rsidR="00A2351B" w:rsidRPr="00424270" w14:paraId="70C31E51"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73BC1D8" w14:textId="77777777" w:rsidR="00703BFD" w:rsidRPr="00424270" w:rsidRDefault="00703BFD" w:rsidP="00D221DC">
            <w:pPr>
              <w:rPr>
                <w:sz w:val="22"/>
                <w:szCs w:val="22"/>
              </w:rPr>
            </w:pPr>
            <w:r w:rsidRPr="00424270">
              <w:rPr>
                <w:sz w:val="22"/>
                <w:szCs w:val="22"/>
              </w:rPr>
              <w:t xml:space="preserve">Модуль АРМ медсестры процедурного кабинета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A886BA3" w14:textId="77777777" w:rsidR="00703BFD" w:rsidRPr="00424270" w:rsidRDefault="00703BFD" w:rsidP="00D221DC">
            <w:pPr>
              <w:pStyle w:val="afffffffc"/>
              <w:spacing w:before="0" w:beforeAutospacing="0" w:after="0" w:afterAutospacing="0"/>
              <w:rPr>
                <w:sz w:val="22"/>
                <w:szCs w:val="22"/>
              </w:rPr>
            </w:pPr>
            <w:r w:rsidRPr="00424270">
              <w:rPr>
                <w:sz w:val="22"/>
                <w:szCs w:val="22"/>
              </w:rPr>
              <w:t>Возможность формирования статистических отчетов по данным Системы</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E9622D5" w14:textId="77777777" w:rsidR="00703BFD" w:rsidRPr="00424270" w:rsidRDefault="00703BFD" w:rsidP="00D221DC">
            <w:pPr>
              <w:rPr>
                <w:sz w:val="22"/>
                <w:szCs w:val="22"/>
              </w:rPr>
            </w:pPr>
            <w:r w:rsidRPr="00424270">
              <w:rPr>
                <w:sz w:val="22"/>
                <w:szCs w:val="22"/>
              </w:rPr>
              <w:t>Нет</w:t>
            </w:r>
          </w:p>
        </w:tc>
      </w:tr>
      <w:tr w:rsidR="00A2351B" w:rsidRPr="00424270" w14:paraId="01330EC6"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86EFA92" w14:textId="77777777" w:rsidR="00703BFD" w:rsidRPr="00424270" w:rsidRDefault="00703BFD" w:rsidP="00D221DC">
            <w:pPr>
              <w:rPr>
                <w:sz w:val="22"/>
                <w:szCs w:val="22"/>
              </w:rPr>
            </w:pPr>
            <w:r w:rsidRPr="00424270">
              <w:rPr>
                <w:sz w:val="22"/>
                <w:szCs w:val="22"/>
              </w:rPr>
              <w:t xml:space="preserve">Модуль АРМ медсестры процедурного кабинета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48F714E" w14:textId="77777777" w:rsidR="00703BFD" w:rsidRPr="00424270" w:rsidRDefault="00703BFD" w:rsidP="00D221DC">
            <w:pPr>
              <w:pStyle w:val="afffffffc"/>
              <w:spacing w:before="0" w:beforeAutospacing="0" w:after="0" w:afterAutospacing="0"/>
              <w:divId w:val="1295985353"/>
              <w:rPr>
                <w:sz w:val="22"/>
                <w:szCs w:val="22"/>
              </w:rPr>
            </w:pPr>
            <w:r w:rsidRPr="00424270">
              <w:rPr>
                <w:sz w:val="22"/>
                <w:szCs w:val="22"/>
              </w:rPr>
              <w:t>Добавление, редактирование просмотр и удаление приказов на проведение инвентаризации и инвентаризационных ведомостей</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DFA9501" w14:textId="77777777" w:rsidR="00703BFD" w:rsidRPr="00424270" w:rsidRDefault="00703BFD" w:rsidP="00D221DC">
            <w:pPr>
              <w:rPr>
                <w:sz w:val="22"/>
                <w:szCs w:val="22"/>
              </w:rPr>
            </w:pPr>
            <w:r w:rsidRPr="00424270">
              <w:rPr>
                <w:sz w:val="22"/>
                <w:szCs w:val="22"/>
              </w:rPr>
              <w:t>Нет</w:t>
            </w:r>
          </w:p>
        </w:tc>
      </w:tr>
      <w:tr w:rsidR="00A2351B" w:rsidRPr="00424270" w14:paraId="71189D7D"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ECA7961" w14:textId="77777777" w:rsidR="00703BFD" w:rsidRPr="00424270" w:rsidRDefault="00703BFD" w:rsidP="00D221DC">
            <w:pPr>
              <w:rPr>
                <w:sz w:val="22"/>
                <w:szCs w:val="22"/>
              </w:rPr>
            </w:pPr>
            <w:r w:rsidRPr="00424270">
              <w:rPr>
                <w:sz w:val="22"/>
                <w:szCs w:val="22"/>
              </w:rPr>
              <w:t xml:space="preserve">Модуль АРМ медсестры процедурного кабинета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89F4199" w14:textId="77777777" w:rsidR="00703BFD" w:rsidRPr="00424270" w:rsidRDefault="00703BFD" w:rsidP="00D221DC">
            <w:pPr>
              <w:pStyle w:val="afffffffc"/>
              <w:spacing w:before="0" w:beforeAutospacing="0" w:after="0" w:afterAutospacing="0"/>
              <w:divId w:val="2010282468"/>
              <w:rPr>
                <w:sz w:val="22"/>
                <w:szCs w:val="22"/>
              </w:rPr>
            </w:pPr>
            <w:r w:rsidRPr="00424270">
              <w:rPr>
                <w:sz w:val="22"/>
                <w:szCs w:val="22"/>
              </w:rPr>
              <w:t>Редактирование просмотр инвентаризационных ведомостей</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0A47B3C" w14:textId="77777777" w:rsidR="00703BFD" w:rsidRPr="00424270" w:rsidRDefault="00703BFD" w:rsidP="00D221DC">
            <w:pPr>
              <w:rPr>
                <w:sz w:val="22"/>
                <w:szCs w:val="22"/>
              </w:rPr>
            </w:pPr>
            <w:r w:rsidRPr="00424270">
              <w:rPr>
                <w:sz w:val="22"/>
                <w:szCs w:val="22"/>
              </w:rPr>
              <w:t>Нет</w:t>
            </w:r>
          </w:p>
        </w:tc>
      </w:tr>
      <w:tr w:rsidR="00A2351B" w:rsidRPr="00424270" w14:paraId="63CC4A10"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85EA571" w14:textId="77777777" w:rsidR="00703BFD" w:rsidRPr="00424270" w:rsidRDefault="00703BFD" w:rsidP="00D221DC">
            <w:pPr>
              <w:rPr>
                <w:sz w:val="22"/>
                <w:szCs w:val="22"/>
              </w:rPr>
            </w:pPr>
            <w:r w:rsidRPr="00424270">
              <w:rPr>
                <w:sz w:val="22"/>
                <w:szCs w:val="22"/>
              </w:rPr>
              <w:t xml:space="preserve">Модуль АРМ медсестры процедурного кабинета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1FDC295" w14:textId="77777777" w:rsidR="00703BFD" w:rsidRPr="00424270" w:rsidRDefault="00703BFD" w:rsidP="00D221DC">
            <w:pPr>
              <w:pStyle w:val="afffffffc"/>
              <w:spacing w:before="0" w:beforeAutospacing="0" w:after="0" w:afterAutospacing="0"/>
              <w:divId w:val="1264336038"/>
              <w:rPr>
                <w:sz w:val="22"/>
                <w:szCs w:val="22"/>
              </w:rPr>
            </w:pPr>
            <w:r w:rsidRPr="00424270">
              <w:rPr>
                <w:sz w:val="22"/>
                <w:szCs w:val="22"/>
              </w:rPr>
              <w:t>Работа с журналом уведомлений:</w:t>
            </w:r>
          </w:p>
          <w:p w14:paraId="3F1EA280" w14:textId="77777777" w:rsidR="00703BFD" w:rsidRPr="00424270" w:rsidRDefault="00703BFD" w:rsidP="00D221DC">
            <w:pPr>
              <w:numPr>
                <w:ilvl w:val="0"/>
                <w:numId w:val="498"/>
              </w:numPr>
              <w:ind w:left="357" w:hanging="357"/>
              <w:divId w:val="1264336038"/>
              <w:rPr>
                <w:sz w:val="22"/>
                <w:szCs w:val="22"/>
              </w:rPr>
            </w:pPr>
            <w:r w:rsidRPr="00424270">
              <w:rPr>
                <w:sz w:val="22"/>
                <w:szCs w:val="22"/>
              </w:rPr>
              <w:t>Создание сообщений;</w:t>
            </w:r>
          </w:p>
          <w:p w14:paraId="154CD036" w14:textId="77777777" w:rsidR="00703BFD" w:rsidRPr="00424270" w:rsidRDefault="00703BFD" w:rsidP="00D221DC">
            <w:pPr>
              <w:numPr>
                <w:ilvl w:val="0"/>
                <w:numId w:val="498"/>
              </w:numPr>
              <w:ind w:left="357" w:hanging="357"/>
              <w:divId w:val="1264336038"/>
              <w:rPr>
                <w:sz w:val="22"/>
                <w:szCs w:val="22"/>
              </w:rPr>
            </w:pPr>
            <w:r w:rsidRPr="00424270">
              <w:rPr>
                <w:sz w:val="22"/>
                <w:szCs w:val="22"/>
              </w:rPr>
              <w:t>Просмотр сообщений;</w:t>
            </w:r>
          </w:p>
          <w:p w14:paraId="3EDC5493" w14:textId="77777777" w:rsidR="00703BFD" w:rsidRPr="00424270" w:rsidRDefault="00703BFD" w:rsidP="00D221DC">
            <w:pPr>
              <w:numPr>
                <w:ilvl w:val="0"/>
                <w:numId w:val="498"/>
              </w:numPr>
              <w:ind w:left="357" w:hanging="357"/>
              <w:divId w:val="1264336038"/>
              <w:rPr>
                <w:sz w:val="22"/>
                <w:szCs w:val="22"/>
              </w:rPr>
            </w:pPr>
            <w:r w:rsidRPr="00424270">
              <w:rPr>
                <w:sz w:val="22"/>
                <w:szCs w:val="22"/>
              </w:rPr>
              <w:t>Удаление сообщений;</w:t>
            </w:r>
          </w:p>
          <w:p w14:paraId="25A564A5" w14:textId="77777777" w:rsidR="00703BFD" w:rsidRPr="00424270" w:rsidRDefault="00703BFD" w:rsidP="00D221DC">
            <w:pPr>
              <w:numPr>
                <w:ilvl w:val="0"/>
                <w:numId w:val="498"/>
              </w:numPr>
              <w:ind w:left="357" w:hanging="357"/>
              <w:divId w:val="1264336038"/>
              <w:rPr>
                <w:sz w:val="22"/>
                <w:szCs w:val="22"/>
              </w:rPr>
            </w:pPr>
            <w:r w:rsidRPr="00424270">
              <w:rPr>
                <w:sz w:val="22"/>
                <w:szCs w:val="22"/>
              </w:rPr>
              <w:t>Обозначение сообщения, как важного;</w:t>
            </w:r>
          </w:p>
          <w:p w14:paraId="5512CE3B" w14:textId="77777777" w:rsidR="00703BFD" w:rsidRPr="00424270" w:rsidRDefault="00703BFD" w:rsidP="00D221DC">
            <w:pPr>
              <w:numPr>
                <w:ilvl w:val="0"/>
                <w:numId w:val="498"/>
              </w:numPr>
              <w:ind w:left="357" w:hanging="357"/>
              <w:divId w:val="1264336038"/>
              <w:rPr>
                <w:sz w:val="22"/>
                <w:szCs w:val="22"/>
              </w:rPr>
            </w:pPr>
            <w:r w:rsidRPr="00424270">
              <w:rPr>
                <w:sz w:val="22"/>
                <w:szCs w:val="22"/>
              </w:rPr>
              <w:t>Добавление отправителя письма в группу пользователей справочника "Адресная книга";</w:t>
            </w:r>
          </w:p>
          <w:p w14:paraId="4D7E816D" w14:textId="77777777" w:rsidR="00703BFD" w:rsidRPr="00424270" w:rsidRDefault="00703BFD" w:rsidP="00D221DC">
            <w:pPr>
              <w:numPr>
                <w:ilvl w:val="0"/>
                <w:numId w:val="498"/>
              </w:numPr>
              <w:ind w:left="357" w:hanging="357"/>
              <w:divId w:val="1264336038"/>
              <w:rPr>
                <w:sz w:val="22"/>
                <w:szCs w:val="22"/>
              </w:rPr>
            </w:pPr>
            <w:r w:rsidRPr="00424270">
              <w:rPr>
                <w:sz w:val="22"/>
                <w:szCs w:val="22"/>
              </w:rPr>
              <w:t>Ответ на выбранное сообщение (если сообщение не автоматическое);</w:t>
            </w:r>
          </w:p>
          <w:p w14:paraId="09382431" w14:textId="77777777" w:rsidR="00703BFD" w:rsidRPr="00424270" w:rsidRDefault="00703BFD" w:rsidP="00D221DC">
            <w:pPr>
              <w:numPr>
                <w:ilvl w:val="0"/>
                <w:numId w:val="498"/>
              </w:numPr>
              <w:ind w:left="357" w:hanging="357"/>
              <w:divId w:val="1264336038"/>
              <w:rPr>
                <w:sz w:val="22"/>
                <w:szCs w:val="22"/>
              </w:rPr>
            </w:pPr>
            <w:r w:rsidRPr="00424270">
              <w:rPr>
                <w:sz w:val="22"/>
                <w:szCs w:val="22"/>
              </w:rPr>
              <w:t>Фильтрация списка сообщений по различным параметрам;</w:t>
            </w:r>
          </w:p>
          <w:p w14:paraId="49D12D5D" w14:textId="77777777" w:rsidR="00703BFD" w:rsidRPr="00424270" w:rsidRDefault="00703BFD" w:rsidP="00D221DC">
            <w:pPr>
              <w:numPr>
                <w:ilvl w:val="0"/>
                <w:numId w:val="498"/>
              </w:numPr>
              <w:ind w:left="357" w:hanging="357"/>
              <w:divId w:val="1264336038"/>
              <w:rPr>
                <w:sz w:val="22"/>
                <w:szCs w:val="22"/>
              </w:rPr>
            </w:pPr>
            <w:r w:rsidRPr="00424270">
              <w:rPr>
                <w:sz w:val="22"/>
                <w:szCs w:val="22"/>
              </w:rPr>
              <w:t>Работа с адресной книгой</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8C62026" w14:textId="77777777" w:rsidR="00703BFD" w:rsidRPr="00424270" w:rsidRDefault="00703BFD" w:rsidP="00D221DC">
            <w:pPr>
              <w:rPr>
                <w:sz w:val="22"/>
                <w:szCs w:val="22"/>
              </w:rPr>
            </w:pPr>
            <w:r w:rsidRPr="00424270">
              <w:rPr>
                <w:sz w:val="22"/>
                <w:szCs w:val="22"/>
              </w:rPr>
              <w:t>Нет</w:t>
            </w:r>
          </w:p>
        </w:tc>
      </w:tr>
      <w:tr w:rsidR="00A2351B" w:rsidRPr="00424270" w14:paraId="0515336C"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F42362F" w14:textId="77777777" w:rsidR="00703BFD" w:rsidRPr="00424270" w:rsidRDefault="00703BFD" w:rsidP="00D221DC">
            <w:pPr>
              <w:rPr>
                <w:sz w:val="22"/>
                <w:szCs w:val="22"/>
              </w:rPr>
            </w:pPr>
            <w:r w:rsidRPr="00424270">
              <w:rPr>
                <w:sz w:val="22"/>
                <w:szCs w:val="22"/>
              </w:rPr>
              <w:t xml:space="preserve">Модуль АРМ медсестры процедурного кабинета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A2571E8" w14:textId="77777777" w:rsidR="00703BFD" w:rsidRPr="00424270" w:rsidRDefault="00703BFD" w:rsidP="00D221DC">
            <w:pPr>
              <w:rPr>
                <w:sz w:val="22"/>
                <w:szCs w:val="22"/>
              </w:rPr>
            </w:pPr>
            <w:r w:rsidRPr="00424270">
              <w:rPr>
                <w:sz w:val="22"/>
                <w:szCs w:val="22"/>
              </w:rPr>
              <w:t>Работа с журналом учета рабочего времени сотрудников. Возможность фиксирования начала и окончания рабочего дня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98F9A0A" w14:textId="77777777" w:rsidR="00703BFD" w:rsidRPr="00424270" w:rsidRDefault="00703BFD" w:rsidP="00D221DC">
            <w:pPr>
              <w:pStyle w:val="afffffffc"/>
              <w:spacing w:before="0" w:beforeAutospacing="0" w:after="0" w:afterAutospacing="0"/>
              <w:divId w:val="904993397"/>
              <w:rPr>
                <w:sz w:val="22"/>
                <w:szCs w:val="22"/>
              </w:rPr>
            </w:pPr>
            <w:r w:rsidRPr="00424270">
              <w:rPr>
                <w:sz w:val="22"/>
                <w:szCs w:val="22"/>
              </w:rPr>
              <w:t>Критичная</w:t>
            </w:r>
          </w:p>
        </w:tc>
      </w:tr>
      <w:tr w:rsidR="00A2351B" w:rsidRPr="00424270" w14:paraId="0C068E1D"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9627C25" w14:textId="77777777" w:rsidR="00703BFD" w:rsidRPr="00424270" w:rsidRDefault="00703BFD" w:rsidP="00D221DC">
            <w:pPr>
              <w:rPr>
                <w:sz w:val="22"/>
                <w:szCs w:val="22"/>
              </w:rPr>
            </w:pPr>
            <w:r w:rsidRPr="00424270">
              <w:rPr>
                <w:sz w:val="22"/>
                <w:szCs w:val="22"/>
              </w:rPr>
              <w:t xml:space="preserve">Модуль АРМ постовой медсестры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2415CF9" w14:textId="77777777" w:rsidR="00703BFD" w:rsidRPr="00424270" w:rsidRDefault="00703BFD" w:rsidP="00D221DC">
            <w:pPr>
              <w:rPr>
                <w:sz w:val="22"/>
                <w:szCs w:val="22"/>
              </w:rPr>
            </w:pPr>
            <w:r w:rsidRPr="00424270">
              <w:rPr>
                <w:sz w:val="22"/>
                <w:szCs w:val="22"/>
              </w:rPr>
              <w:t>Доступ к списку назначений отделений пользователя и приемного</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098ABE0" w14:textId="77777777" w:rsidR="00703BFD" w:rsidRPr="00424270" w:rsidRDefault="00703BFD" w:rsidP="00D221DC">
            <w:pPr>
              <w:pStyle w:val="afffffffc"/>
              <w:spacing w:before="0" w:beforeAutospacing="0" w:after="0" w:afterAutospacing="0"/>
              <w:divId w:val="198670009"/>
              <w:rPr>
                <w:sz w:val="22"/>
                <w:szCs w:val="22"/>
              </w:rPr>
            </w:pPr>
            <w:r w:rsidRPr="00424270">
              <w:rPr>
                <w:sz w:val="22"/>
                <w:szCs w:val="22"/>
              </w:rPr>
              <w:t>Критичная</w:t>
            </w:r>
          </w:p>
        </w:tc>
      </w:tr>
      <w:tr w:rsidR="00A2351B" w:rsidRPr="00424270" w14:paraId="38E5C4BE"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286AAED" w14:textId="77777777" w:rsidR="00703BFD" w:rsidRPr="00424270" w:rsidRDefault="00703BFD" w:rsidP="00D221DC">
            <w:pPr>
              <w:rPr>
                <w:sz w:val="22"/>
                <w:szCs w:val="22"/>
              </w:rPr>
            </w:pPr>
            <w:r w:rsidRPr="00424270">
              <w:rPr>
                <w:sz w:val="22"/>
                <w:szCs w:val="22"/>
              </w:rPr>
              <w:t xml:space="preserve">Модуль АРМ постовой медсестры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3582F5F" w14:textId="77777777" w:rsidR="00703BFD" w:rsidRPr="00424270" w:rsidRDefault="00703BFD" w:rsidP="00D221DC">
            <w:pPr>
              <w:pStyle w:val="afffffffc"/>
              <w:spacing w:before="0" w:beforeAutospacing="0" w:after="0" w:afterAutospacing="0"/>
              <w:rPr>
                <w:sz w:val="22"/>
                <w:szCs w:val="22"/>
              </w:rPr>
            </w:pPr>
            <w:r w:rsidRPr="00424270">
              <w:rPr>
                <w:sz w:val="22"/>
                <w:szCs w:val="22"/>
              </w:rPr>
              <w:t>Для каждой записи списка назначений в рамках одного диалогового окна отображается следующая информация:</w:t>
            </w:r>
          </w:p>
          <w:p w14:paraId="591E314B" w14:textId="77777777" w:rsidR="00703BFD" w:rsidRPr="00424270" w:rsidRDefault="00703BFD" w:rsidP="00D221DC">
            <w:pPr>
              <w:numPr>
                <w:ilvl w:val="0"/>
                <w:numId w:val="499"/>
              </w:numPr>
              <w:ind w:left="357" w:hanging="357"/>
              <w:rPr>
                <w:sz w:val="22"/>
                <w:szCs w:val="22"/>
              </w:rPr>
            </w:pPr>
            <w:r w:rsidRPr="00424270">
              <w:rPr>
                <w:sz w:val="22"/>
                <w:szCs w:val="22"/>
              </w:rPr>
              <w:t>Плановые дата и время назначения;</w:t>
            </w:r>
          </w:p>
          <w:p w14:paraId="7655E5A8" w14:textId="77777777" w:rsidR="00703BFD" w:rsidRPr="00424270" w:rsidRDefault="00703BFD" w:rsidP="00D221DC">
            <w:pPr>
              <w:numPr>
                <w:ilvl w:val="0"/>
                <w:numId w:val="499"/>
              </w:numPr>
              <w:ind w:left="357" w:hanging="357"/>
              <w:rPr>
                <w:sz w:val="22"/>
                <w:szCs w:val="22"/>
              </w:rPr>
            </w:pPr>
            <w:r w:rsidRPr="00424270">
              <w:rPr>
                <w:sz w:val="22"/>
                <w:szCs w:val="22"/>
              </w:rPr>
              <w:t>Дата и время выполнения;</w:t>
            </w:r>
          </w:p>
          <w:p w14:paraId="58584EF2" w14:textId="77777777" w:rsidR="00703BFD" w:rsidRPr="00424270" w:rsidRDefault="00703BFD" w:rsidP="00D221DC">
            <w:pPr>
              <w:numPr>
                <w:ilvl w:val="0"/>
                <w:numId w:val="499"/>
              </w:numPr>
              <w:ind w:left="357" w:hanging="357"/>
              <w:rPr>
                <w:sz w:val="22"/>
                <w:szCs w:val="22"/>
              </w:rPr>
            </w:pPr>
            <w:r w:rsidRPr="00424270">
              <w:rPr>
                <w:sz w:val="22"/>
                <w:szCs w:val="22"/>
              </w:rPr>
              <w:t>Отметка о выполнении;</w:t>
            </w:r>
          </w:p>
          <w:p w14:paraId="4ED98FED" w14:textId="77777777" w:rsidR="00703BFD" w:rsidRPr="00424270" w:rsidRDefault="00703BFD" w:rsidP="00D221DC">
            <w:pPr>
              <w:numPr>
                <w:ilvl w:val="0"/>
                <w:numId w:val="499"/>
              </w:numPr>
              <w:ind w:left="357" w:hanging="357"/>
              <w:rPr>
                <w:sz w:val="22"/>
                <w:szCs w:val="22"/>
              </w:rPr>
            </w:pPr>
            <w:r w:rsidRPr="00424270">
              <w:rPr>
                <w:sz w:val="22"/>
                <w:szCs w:val="22"/>
              </w:rPr>
              <w:t>Тип назначения;</w:t>
            </w:r>
          </w:p>
          <w:p w14:paraId="0B73542A" w14:textId="77777777" w:rsidR="00703BFD" w:rsidRPr="00424270" w:rsidRDefault="00703BFD" w:rsidP="00D221DC">
            <w:pPr>
              <w:numPr>
                <w:ilvl w:val="0"/>
                <w:numId w:val="499"/>
              </w:numPr>
              <w:ind w:left="357" w:hanging="357"/>
              <w:rPr>
                <w:sz w:val="22"/>
                <w:szCs w:val="22"/>
              </w:rPr>
            </w:pPr>
            <w:r w:rsidRPr="00424270">
              <w:rPr>
                <w:sz w:val="22"/>
                <w:szCs w:val="22"/>
              </w:rPr>
              <w:t>ФИО пациента;</w:t>
            </w:r>
          </w:p>
          <w:p w14:paraId="6270734C" w14:textId="77777777" w:rsidR="00703BFD" w:rsidRPr="00424270" w:rsidRDefault="00703BFD" w:rsidP="00D221DC">
            <w:pPr>
              <w:numPr>
                <w:ilvl w:val="0"/>
                <w:numId w:val="499"/>
              </w:numPr>
              <w:ind w:left="357" w:hanging="357"/>
              <w:rPr>
                <w:sz w:val="22"/>
                <w:szCs w:val="22"/>
              </w:rPr>
            </w:pPr>
            <w:r w:rsidRPr="00424270">
              <w:rPr>
                <w:sz w:val="22"/>
                <w:szCs w:val="22"/>
              </w:rPr>
              <w:t>Дата рождения пациента;</w:t>
            </w:r>
          </w:p>
          <w:p w14:paraId="0F04129D" w14:textId="77777777" w:rsidR="00703BFD" w:rsidRPr="00424270" w:rsidRDefault="00703BFD" w:rsidP="00D221DC">
            <w:pPr>
              <w:numPr>
                <w:ilvl w:val="0"/>
                <w:numId w:val="499"/>
              </w:numPr>
              <w:ind w:left="357" w:hanging="357"/>
              <w:rPr>
                <w:sz w:val="22"/>
                <w:szCs w:val="22"/>
              </w:rPr>
            </w:pPr>
            <w:r w:rsidRPr="00424270">
              <w:rPr>
                <w:sz w:val="22"/>
                <w:szCs w:val="22"/>
              </w:rPr>
              <w:t>Номер палаты;</w:t>
            </w:r>
          </w:p>
          <w:p w14:paraId="2A4AC902" w14:textId="77777777" w:rsidR="00703BFD" w:rsidRPr="00424270" w:rsidRDefault="00703BFD" w:rsidP="00D221DC">
            <w:pPr>
              <w:numPr>
                <w:ilvl w:val="0"/>
                <w:numId w:val="499"/>
              </w:numPr>
              <w:ind w:left="357" w:hanging="357"/>
              <w:rPr>
                <w:sz w:val="22"/>
                <w:szCs w:val="22"/>
              </w:rPr>
            </w:pPr>
            <w:r w:rsidRPr="00424270">
              <w:rPr>
                <w:sz w:val="22"/>
                <w:szCs w:val="22"/>
              </w:rPr>
              <w:t>Назначение;</w:t>
            </w:r>
          </w:p>
          <w:p w14:paraId="120E1F81" w14:textId="77777777" w:rsidR="00703BFD" w:rsidRPr="00424270" w:rsidRDefault="00703BFD" w:rsidP="00D221DC">
            <w:pPr>
              <w:numPr>
                <w:ilvl w:val="0"/>
                <w:numId w:val="499"/>
              </w:numPr>
              <w:ind w:left="357" w:hanging="357"/>
              <w:rPr>
                <w:sz w:val="22"/>
                <w:szCs w:val="22"/>
              </w:rPr>
            </w:pPr>
            <w:r w:rsidRPr="00424270">
              <w:rPr>
                <w:sz w:val="22"/>
                <w:szCs w:val="22"/>
              </w:rPr>
              <w:t>ФИО врача, выписавшего назначение;</w:t>
            </w:r>
          </w:p>
          <w:p w14:paraId="42DB602B" w14:textId="77777777" w:rsidR="00703BFD" w:rsidRPr="00424270" w:rsidRDefault="00703BFD" w:rsidP="00D221DC">
            <w:pPr>
              <w:numPr>
                <w:ilvl w:val="0"/>
                <w:numId w:val="499"/>
              </w:numPr>
              <w:ind w:left="357" w:hanging="357"/>
              <w:rPr>
                <w:sz w:val="22"/>
                <w:szCs w:val="22"/>
              </w:rPr>
            </w:pPr>
            <w:r w:rsidRPr="00424270">
              <w:rPr>
                <w:sz w:val="22"/>
                <w:szCs w:val="22"/>
              </w:rPr>
              <w:t>Дата и время формирования назначения;</w:t>
            </w:r>
          </w:p>
          <w:p w14:paraId="75053652" w14:textId="77777777" w:rsidR="00703BFD" w:rsidRPr="00424270" w:rsidRDefault="00703BFD" w:rsidP="00D221DC">
            <w:pPr>
              <w:numPr>
                <w:ilvl w:val="0"/>
                <w:numId w:val="499"/>
              </w:numPr>
              <w:ind w:left="357" w:hanging="357"/>
              <w:rPr>
                <w:sz w:val="22"/>
                <w:szCs w:val="22"/>
              </w:rPr>
            </w:pPr>
            <w:r w:rsidRPr="00424270">
              <w:rPr>
                <w:sz w:val="22"/>
                <w:szCs w:val="22"/>
              </w:rPr>
              <w:t>ФИО врача, выполнившего назначение</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401ECC9" w14:textId="77777777" w:rsidR="00703BFD" w:rsidRPr="00424270" w:rsidRDefault="00703BFD" w:rsidP="00D221DC">
            <w:pPr>
              <w:pStyle w:val="afffffffc"/>
              <w:spacing w:before="0" w:beforeAutospacing="0" w:after="0" w:afterAutospacing="0"/>
              <w:divId w:val="456602523"/>
              <w:rPr>
                <w:sz w:val="22"/>
                <w:szCs w:val="22"/>
              </w:rPr>
            </w:pPr>
            <w:r w:rsidRPr="00424270">
              <w:rPr>
                <w:sz w:val="22"/>
                <w:szCs w:val="22"/>
              </w:rPr>
              <w:t>Критичная</w:t>
            </w:r>
          </w:p>
        </w:tc>
      </w:tr>
      <w:tr w:rsidR="00A2351B" w:rsidRPr="00424270" w14:paraId="2653D489"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1B9922D" w14:textId="77777777" w:rsidR="00703BFD" w:rsidRPr="00424270" w:rsidRDefault="00703BFD" w:rsidP="00D221DC">
            <w:pPr>
              <w:rPr>
                <w:sz w:val="22"/>
                <w:szCs w:val="22"/>
              </w:rPr>
            </w:pPr>
            <w:r w:rsidRPr="00424270">
              <w:rPr>
                <w:sz w:val="22"/>
                <w:szCs w:val="22"/>
              </w:rPr>
              <w:t xml:space="preserve">Модуль АРМ постовой медсестры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729AA6E" w14:textId="77777777" w:rsidR="00703BFD" w:rsidRPr="00424270" w:rsidRDefault="00703BFD" w:rsidP="00D221DC">
            <w:pPr>
              <w:rPr>
                <w:sz w:val="22"/>
                <w:szCs w:val="22"/>
              </w:rPr>
            </w:pPr>
            <w:r w:rsidRPr="00424270">
              <w:rPr>
                <w:sz w:val="22"/>
                <w:szCs w:val="22"/>
              </w:rPr>
              <w:t>Просмотр списка назначений на выбранную дату (выбор даты/периода отображения записей в списке)</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47C0EE3" w14:textId="77777777" w:rsidR="00703BFD" w:rsidRPr="00424270" w:rsidRDefault="00703BFD" w:rsidP="00D221DC">
            <w:pPr>
              <w:pStyle w:val="afffffffc"/>
              <w:spacing w:before="0" w:beforeAutospacing="0" w:after="0" w:afterAutospacing="0"/>
              <w:divId w:val="1258178466"/>
              <w:rPr>
                <w:sz w:val="22"/>
                <w:szCs w:val="22"/>
              </w:rPr>
            </w:pPr>
            <w:r w:rsidRPr="00424270">
              <w:rPr>
                <w:sz w:val="22"/>
                <w:szCs w:val="22"/>
              </w:rPr>
              <w:t>Критичная</w:t>
            </w:r>
          </w:p>
        </w:tc>
      </w:tr>
      <w:tr w:rsidR="00A2351B" w:rsidRPr="00424270" w14:paraId="27B17912"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90D5CD7" w14:textId="77777777" w:rsidR="00703BFD" w:rsidRPr="00424270" w:rsidRDefault="00703BFD" w:rsidP="00D221DC">
            <w:pPr>
              <w:rPr>
                <w:sz w:val="22"/>
                <w:szCs w:val="22"/>
              </w:rPr>
            </w:pPr>
            <w:r w:rsidRPr="00424270">
              <w:rPr>
                <w:sz w:val="22"/>
                <w:szCs w:val="22"/>
              </w:rPr>
              <w:t xml:space="preserve">Модуль АРМ постовой медсестры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0AF927A" w14:textId="77777777" w:rsidR="00703BFD" w:rsidRPr="00424270" w:rsidRDefault="00703BFD" w:rsidP="00D221DC">
            <w:pPr>
              <w:pStyle w:val="afffffffc"/>
              <w:spacing w:before="0" w:beforeAutospacing="0" w:after="0" w:afterAutospacing="0"/>
              <w:divId w:val="1177118129"/>
              <w:rPr>
                <w:sz w:val="22"/>
                <w:szCs w:val="22"/>
              </w:rPr>
            </w:pPr>
            <w:r w:rsidRPr="00424270">
              <w:rPr>
                <w:sz w:val="22"/>
                <w:szCs w:val="22"/>
              </w:rPr>
              <w:t>Поиск и фильтрация назначений с учетом следующих критериев:</w:t>
            </w:r>
          </w:p>
          <w:p w14:paraId="3A931B3A" w14:textId="77777777" w:rsidR="00703BFD" w:rsidRPr="00424270" w:rsidRDefault="00703BFD" w:rsidP="00D221DC">
            <w:pPr>
              <w:numPr>
                <w:ilvl w:val="0"/>
                <w:numId w:val="500"/>
              </w:numPr>
              <w:ind w:left="357" w:hanging="357"/>
              <w:divId w:val="1177118129"/>
              <w:rPr>
                <w:sz w:val="22"/>
                <w:szCs w:val="22"/>
              </w:rPr>
            </w:pPr>
            <w:r w:rsidRPr="00424270">
              <w:rPr>
                <w:sz w:val="22"/>
                <w:szCs w:val="22"/>
              </w:rPr>
              <w:t>ФИО пациента;</w:t>
            </w:r>
          </w:p>
          <w:p w14:paraId="38884FCB" w14:textId="77777777" w:rsidR="00703BFD" w:rsidRPr="00424270" w:rsidRDefault="00703BFD" w:rsidP="00D221DC">
            <w:pPr>
              <w:numPr>
                <w:ilvl w:val="0"/>
                <w:numId w:val="500"/>
              </w:numPr>
              <w:ind w:left="357" w:hanging="357"/>
              <w:divId w:val="1177118129"/>
              <w:rPr>
                <w:sz w:val="22"/>
                <w:szCs w:val="22"/>
              </w:rPr>
            </w:pPr>
            <w:r w:rsidRPr="00424270">
              <w:rPr>
                <w:sz w:val="22"/>
                <w:szCs w:val="22"/>
              </w:rPr>
              <w:t>Дата рождения пациента;</w:t>
            </w:r>
          </w:p>
          <w:p w14:paraId="606A02C6" w14:textId="77777777" w:rsidR="00703BFD" w:rsidRPr="00424270" w:rsidRDefault="00703BFD" w:rsidP="00D221DC">
            <w:pPr>
              <w:numPr>
                <w:ilvl w:val="0"/>
                <w:numId w:val="500"/>
              </w:numPr>
              <w:ind w:left="357" w:hanging="357"/>
              <w:divId w:val="1177118129"/>
              <w:rPr>
                <w:sz w:val="22"/>
                <w:szCs w:val="22"/>
              </w:rPr>
            </w:pPr>
            <w:r w:rsidRPr="00424270">
              <w:rPr>
                <w:sz w:val="22"/>
                <w:szCs w:val="22"/>
              </w:rPr>
              <w:t>Врач, выписавший назначение;</w:t>
            </w:r>
          </w:p>
          <w:p w14:paraId="5DF95293" w14:textId="77777777" w:rsidR="00703BFD" w:rsidRPr="00424270" w:rsidRDefault="00703BFD" w:rsidP="00D221DC">
            <w:pPr>
              <w:numPr>
                <w:ilvl w:val="0"/>
                <w:numId w:val="500"/>
              </w:numPr>
              <w:ind w:left="357" w:hanging="357"/>
              <w:divId w:val="1177118129"/>
              <w:rPr>
                <w:sz w:val="22"/>
                <w:szCs w:val="22"/>
              </w:rPr>
            </w:pPr>
            <w:r w:rsidRPr="00424270">
              <w:rPr>
                <w:sz w:val="22"/>
                <w:szCs w:val="22"/>
              </w:rPr>
              <w:t>Признак выполнения назначения;</w:t>
            </w:r>
          </w:p>
          <w:p w14:paraId="40E1B9C7" w14:textId="77777777" w:rsidR="00703BFD" w:rsidRPr="00424270" w:rsidRDefault="00703BFD" w:rsidP="00D221DC">
            <w:pPr>
              <w:numPr>
                <w:ilvl w:val="0"/>
                <w:numId w:val="500"/>
              </w:numPr>
              <w:ind w:left="357" w:hanging="357"/>
              <w:divId w:val="1177118129"/>
              <w:rPr>
                <w:sz w:val="22"/>
                <w:szCs w:val="22"/>
              </w:rPr>
            </w:pPr>
            <w:r w:rsidRPr="00424270">
              <w:rPr>
                <w:sz w:val="22"/>
                <w:szCs w:val="22"/>
              </w:rPr>
              <w:t>Тип назначения;</w:t>
            </w:r>
          </w:p>
          <w:p w14:paraId="2EA0E21C" w14:textId="77777777" w:rsidR="00703BFD" w:rsidRPr="00424270" w:rsidRDefault="00703BFD" w:rsidP="00D221DC">
            <w:pPr>
              <w:numPr>
                <w:ilvl w:val="0"/>
                <w:numId w:val="500"/>
              </w:numPr>
              <w:ind w:left="357" w:hanging="357"/>
              <w:divId w:val="1177118129"/>
              <w:rPr>
                <w:sz w:val="22"/>
                <w:szCs w:val="22"/>
              </w:rPr>
            </w:pPr>
            <w:r w:rsidRPr="00424270">
              <w:rPr>
                <w:sz w:val="22"/>
                <w:szCs w:val="22"/>
              </w:rPr>
              <w:t>Назначения, находящиеся в очереди на запись;</w:t>
            </w:r>
          </w:p>
          <w:p w14:paraId="6D0F0557" w14:textId="77777777" w:rsidR="00703BFD" w:rsidRPr="00424270" w:rsidRDefault="00703BFD" w:rsidP="00D221DC">
            <w:pPr>
              <w:numPr>
                <w:ilvl w:val="0"/>
                <w:numId w:val="500"/>
              </w:numPr>
              <w:ind w:left="357" w:hanging="357"/>
              <w:divId w:val="1177118129"/>
              <w:rPr>
                <w:sz w:val="22"/>
                <w:szCs w:val="22"/>
              </w:rPr>
            </w:pPr>
            <w:r w:rsidRPr="00424270">
              <w:rPr>
                <w:sz w:val="22"/>
                <w:szCs w:val="22"/>
              </w:rPr>
              <w:t>Дата формирования назначения;</w:t>
            </w:r>
          </w:p>
          <w:p w14:paraId="744CCB25" w14:textId="77777777" w:rsidR="00703BFD" w:rsidRPr="00424270" w:rsidRDefault="00703BFD" w:rsidP="00D221DC">
            <w:pPr>
              <w:numPr>
                <w:ilvl w:val="0"/>
                <w:numId w:val="500"/>
              </w:numPr>
              <w:ind w:left="357" w:hanging="357"/>
              <w:divId w:val="1177118129"/>
              <w:rPr>
                <w:sz w:val="22"/>
                <w:szCs w:val="22"/>
              </w:rPr>
            </w:pPr>
            <w:r w:rsidRPr="00424270">
              <w:rPr>
                <w:sz w:val="22"/>
                <w:szCs w:val="22"/>
              </w:rPr>
              <w:t>Палата отделения.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11A440D" w14:textId="77777777" w:rsidR="00703BFD" w:rsidRPr="00424270" w:rsidRDefault="00703BFD" w:rsidP="00D221DC">
            <w:pPr>
              <w:pStyle w:val="afffffffc"/>
              <w:spacing w:before="0" w:beforeAutospacing="0" w:after="0" w:afterAutospacing="0"/>
              <w:divId w:val="1662848575"/>
              <w:rPr>
                <w:sz w:val="22"/>
                <w:szCs w:val="22"/>
              </w:rPr>
            </w:pPr>
            <w:r w:rsidRPr="00424270">
              <w:rPr>
                <w:sz w:val="22"/>
                <w:szCs w:val="22"/>
              </w:rPr>
              <w:t>Критичная</w:t>
            </w:r>
          </w:p>
        </w:tc>
      </w:tr>
      <w:tr w:rsidR="00A2351B" w:rsidRPr="00424270" w14:paraId="3624135D"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E7E72EA" w14:textId="77777777" w:rsidR="00703BFD" w:rsidRPr="00424270" w:rsidRDefault="00703BFD" w:rsidP="00D221DC">
            <w:pPr>
              <w:rPr>
                <w:sz w:val="22"/>
                <w:szCs w:val="22"/>
              </w:rPr>
            </w:pPr>
            <w:r w:rsidRPr="00424270">
              <w:rPr>
                <w:sz w:val="22"/>
                <w:szCs w:val="22"/>
              </w:rPr>
              <w:t xml:space="preserve">Модуль АРМ постовой медсестры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40B70DF" w14:textId="77777777" w:rsidR="00703BFD" w:rsidRPr="00424270" w:rsidRDefault="00703BFD" w:rsidP="00D221DC">
            <w:pPr>
              <w:rPr>
                <w:sz w:val="22"/>
                <w:szCs w:val="22"/>
              </w:rPr>
            </w:pPr>
            <w:r w:rsidRPr="00424270">
              <w:rPr>
                <w:sz w:val="22"/>
                <w:szCs w:val="22"/>
              </w:rPr>
              <w:t>Формирование списка назначений по открытым и/или по закрытым случаям стационарного лечения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5F5EA23" w14:textId="77777777" w:rsidR="00703BFD" w:rsidRPr="00424270" w:rsidRDefault="00703BFD" w:rsidP="00D221DC">
            <w:pPr>
              <w:pStyle w:val="afffffffc"/>
              <w:spacing w:before="0" w:beforeAutospacing="0" w:after="0" w:afterAutospacing="0"/>
              <w:divId w:val="14357142"/>
              <w:rPr>
                <w:sz w:val="22"/>
                <w:szCs w:val="22"/>
              </w:rPr>
            </w:pPr>
            <w:r w:rsidRPr="00424270">
              <w:rPr>
                <w:sz w:val="22"/>
                <w:szCs w:val="22"/>
              </w:rPr>
              <w:t>Критичная</w:t>
            </w:r>
          </w:p>
        </w:tc>
      </w:tr>
      <w:tr w:rsidR="00A2351B" w:rsidRPr="00424270" w14:paraId="46EC5B34"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10797AD" w14:textId="77777777" w:rsidR="00703BFD" w:rsidRPr="00424270" w:rsidRDefault="00703BFD" w:rsidP="00D221DC">
            <w:pPr>
              <w:rPr>
                <w:sz w:val="22"/>
                <w:szCs w:val="22"/>
              </w:rPr>
            </w:pPr>
            <w:r w:rsidRPr="00424270">
              <w:rPr>
                <w:sz w:val="22"/>
                <w:szCs w:val="22"/>
              </w:rPr>
              <w:t xml:space="preserve">Модуль АРМ постовой медсестры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B5286DD" w14:textId="77777777" w:rsidR="00703BFD" w:rsidRPr="00424270" w:rsidRDefault="00703BFD" w:rsidP="00D221DC">
            <w:pPr>
              <w:rPr>
                <w:sz w:val="22"/>
                <w:szCs w:val="22"/>
              </w:rPr>
            </w:pPr>
            <w:r w:rsidRPr="00424270">
              <w:rPr>
                <w:sz w:val="22"/>
                <w:szCs w:val="22"/>
              </w:rPr>
              <w:t>Просмотр данных назначения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80C9CE8" w14:textId="77777777" w:rsidR="00703BFD" w:rsidRPr="00424270" w:rsidRDefault="00703BFD" w:rsidP="00D221DC">
            <w:pPr>
              <w:pStyle w:val="afffffffc"/>
              <w:spacing w:before="0" w:beforeAutospacing="0" w:after="0" w:afterAutospacing="0"/>
              <w:divId w:val="196894316"/>
              <w:rPr>
                <w:sz w:val="22"/>
                <w:szCs w:val="22"/>
              </w:rPr>
            </w:pPr>
            <w:r w:rsidRPr="00424270">
              <w:rPr>
                <w:sz w:val="22"/>
                <w:szCs w:val="22"/>
              </w:rPr>
              <w:t>Критичная</w:t>
            </w:r>
          </w:p>
        </w:tc>
      </w:tr>
      <w:tr w:rsidR="00A2351B" w:rsidRPr="00424270" w14:paraId="3BB1FB02"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473BB72" w14:textId="77777777" w:rsidR="00703BFD" w:rsidRPr="00424270" w:rsidRDefault="00703BFD" w:rsidP="00D221DC">
            <w:pPr>
              <w:rPr>
                <w:sz w:val="22"/>
                <w:szCs w:val="22"/>
              </w:rPr>
            </w:pPr>
            <w:r w:rsidRPr="00424270">
              <w:rPr>
                <w:sz w:val="22"/>
                <w:szCs w:val="22"/>
              </w:rPr>
              <w:t xml:space="preserve">Модуль АРМ постовой медсестры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6EAF14A" w14:textId="77777777" w:rsidR="00703BFD" w:rsidRPr="00424270" w:rsidRDefault="00703BFD" w:rsidP="00D221DC">
            <w:pPr>
              <w:rPr>
                <w:sz w:val="22"/>
                <w:szCs w:val="22"/>
              </w:rPr>
            </w:pPr>
            <w:r w:rsidRPr="00424270">
              <w:rPr>
                <w:sz w:val="22"/>
                <w:szCs w:val="22"/>
              </w:rPr>
              <w:t>Установка отметки о выполнении назначений</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E375483" w14:textId="77777777" w:rsidR="00703BFD" w:rsidRPr="00424270" w:rsidRDefault="00703BFD" w:rsidP="00D221DC">
            <w:pPr>
              <w:pStyle w:val="afffffffc"/>
              <w:spacing w:before="0" w:beforeAutospacing="0" w:after="0" w:afterAutospacing="0"/>
              <w:divId w:val="1865709773"/>
              <w:rPr>
                <w:sz w:val="22"/>
                <w:szCs w:val="22"/>
              </w:rPr>
            </w:pPr>
            <w:r w:rsidRPr="00424270">
              <w:rPr>
                <w:sz w:val="22"/>
                <w:szCs w:val="22"/>
              </w:rPr>
              <w:t>Критичная</w:t>
            </w:r>
          </w:p>
        </w:tc>
      </w:tr>
      <w:tr w:rsidR="00A2351B" w:rsidRPr="00424270" w14:paraId="681976CE"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5F75844" w14:textId="77777777" w:rsidR="00703BFD" w:rsidRPr="00424270" w:rsidRDefault="00703BFD" w:rsidP="00D221DC">
            <w:pPr>
              <w:rPr>
                <w:sz w:val="22"/>
                <w:szCs w:val="22"/>
              </w:rPr>
            </w:pPr>
            <w:r w:rsidRPr="00424270">
              <w:rPr>
                <w:sz w:val="22"/>
                <w:szCs w:val="22"/>
              </w:rPr>
              <w:t xml:space="preserve">Модуль АРМ постовой медсестры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D01E8B1" w14:textId="77777777" w:rsidR="00703BFD" w:rsidRPr="00424270" w:rsidRDefault="00703BFD" w:rsidP="00D221DC">
            <w:pPr>
              <w:rPr>
                <w:sz w:val="22"/>
                <w:szCs w:val="22"/>
              </w:rPr>
            </w:pPr>
            <w:r w:rsidRPr="00424270">
              <w:rPr>
                <w:sz w:val="22"/>
                <w:szCs w:val="22"/>
              </w:rPr>
              <w:t>Выполнение назначения с использованием медикаментов</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D48ACC8" w14:textId="77777777" w:rsidR="00703BFD" w:rsidRPr="00424270" w:rsidRDefault="00703BFD" w:rsidP="00D221DC">
            <w:pPr>
              <w:pStyle w:val="afffffffc"/>
              <w:spacing w:before="0" w:beforeAutospacing="0" w:after="0" w:afterAutospacing="0"/>
              <w:divId w:val="2143571313"/>
              <w:rPr>
                <w:sz w:val="22"/>
                <w:szCs w:val="22"/>
              </w:rPr>
            </w:pPr>
            <w:r w:rsidRPr="00424270">
              <w:rPr>
                <w:sz w:val="22"/>
                <w:szCs w:val="22"/>
              </w:rPr>
              <w:t>Критичная</w:t>
            </w:r>
          </w:p>
        </w:tc>
      </w:tr>
      <w:tr w:rsidR="00A2351B" w:rsidRPr="00424270" w14:paraId="34436A1B"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3EFAA4F" w14:textId="77777777" w:rsidR="00703BFD" w:rsidRPr="00424270" w:rsidRDefault="00703BFD" w:rsidP="00D221DC">
            <w:pPr>
              <w:rPr>
                <w:sz w:val="22"/>
                <w:szCs w:val="22"/>
              </w:rPr>
            </w:pPr>
            <w:r w:rsidRPr="00424270">
              <w:rPr>
                <w:sz w:val="22"/>
                <w:szCs w:val="22"/>
              </w:rPr>
              <w:t xml:space="preserve">Модуль АРМ постовой медсестры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C655AA4" w14:textId="77777777" w:rsidR="00703BFD" w:rsidRPr="00424270" w:rsidRDefault="00703BFD" w:rsidP="00D221DC">
            <w:pPr>
              <w:rPr>
                <w:sz w:val="22"/>
                <w:szCs w:val="22"/>
              </w:rPr>
            </w:pPr>
            <w:r w:rsidRPr="00424270">
              <w:rPr>
                <w:sz w:val="22"/>
                <w:szCs w:val="22"/>
              </w:rPr>
              <w:t>Заполнение листа наблюдений</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752F310" w14:textId="77777777" w:rsidR="00703BFD" w:rsidRPr="00424270" w:rsidRDefault="00703BFD" w:rsidP="00D221DC">
            <w:pPr>
              <w:pStyle w:val="afffffffc"/>
              <w:spacing w:before="0" w:beforeAutospacing="0" w:after="0" w:afterAutospacing="0"/>
              <w:divId w:val="269167125"/>
              <w:rPr>
                <w:sz w:val="22"/>
                <w:szCs w:val="22"/>
              </w:rPr>
            </w:pPr>
            <w:r w:rsidRPr="00424270">
              <w:rPr>
                <w:sz w:val="22"/>
                <w:szCs w:val="22"/>
              </w:rPr>
              <w:t>Критичная</w:t>
            </w:r>
          </w:p>
        </w:tc>
      </w:tr>
      <w:tr w:rsidR="00A2351B" w:rsidRPr="00424270" w14:paraId="69A1E673"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94A579E" w14:textId="77777777" w:rsidR="00703BFD" w:rsidRPr="00424270" w:rsidRDefault="00703BFD" w:rsidP="00D221DC">
            <w:pPr>
              <w:rPr>
                <w:sz w:val="22"/>
                <w:szCs w:val="22"/>
              </w:rPr>
            </w:pPr>
            <w:r w:rsidRPr="00424270">
              <w:rPr>
                <w:sz w:val="22"/>
                <w:szCs w:val="22"/>
              </w:rPr>
              <w:t xml:space="preserve">Модуль АРМ постовой медсестры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40FF8A7" w14:textId="77777777" w:rsidR="00703BFD" w:rsidRPr="00424270" w:rsidRDefault="00703BFD" w:rsidP="00D221DC">
            <w:pPr>
              <w:rPr>
                <w:sz w:val="22"/>
                <w:szCs w:val="22"/>
              </w:rPr>
            </w:pPr>
            <w:r w:rsidRPr="00424270">
              <w:rPr>
                <w:sz w:val="22"/>
                <w:szCs w:val="22"/>
              </w:rPr>
              <w:t>Отмена выполнения назначения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3C2F79D" w14:textId="77777777" w:rsidR="00703BFD" w:rsidRPr="00424270" w:rsidRDefault="00703BFD" w:rsidP="00D221DC">
            <w:pPr>
              <w:pStyle w:val="afffffffc"/>
              <w:spacing w:before="0" w:beforeAutospacing="0" w:after="0" w:afterAutospacing="0"/>
              <w:divId w:val="214857620"/>
              <w:rPr>
                <w:sz w:val="22"/>
                <w:szCs w:val="22"/>
              </w:rPr>
            </w:pPr>
            <w:r w:rsidRPr="00424270">
              <w:rPr>
                <w:sz w:val="22"/>
                <w:szCs w:val="22"/>
              </w:rPr>
              <w:t>Критичная</w:t>
            </w:r>
          </w:p>
        </w:tc>
      </w:tr>
      <w:tr w:rsidR="00A2351B" w:rsidRPr="00424270" w14:paraId="0CEC717C"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312AE43" w14:textId="77777777" w:rsidR="00703BFD" w:rsidRPr="00424270" w:rsidRDefault="00703BFD" w:rsidP="00D221DC">
            <w:pPr>
              <w:rPr>
                <w:sz w:val="22"/>
                <w:szCs w:val="22"/>
              </w:rPr>
            </w:pPr>
            <w:r w:rsidRPr="00424270">
              <w:rPr>
                <w:sz w:val="22"/>
                <w:szCs w:val="22"/>
              </w:rPr>
              <w:t xml:space="preserve">Модуль АРМ постовой медсестры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EB3E3B4" w14:textId="77777777" w:rsidR="00703BFD" w:rsidRPr="00424270" w:rsidRDefault="00703BFD" w:rsidP="00D221DC">
            <w:pPr>
              <w:pStyle w:val="afffffffc"/>
              <w:spacing w:before="0" w:beforeAutospacing="0" w:after="0" w:afterAutospacing="0"/>
              <w:divId w:val="107311607"/>
              <w:rPr>
                <w:sz w:val="22"/>
                <w:szCs w:val="22"/>
              </w:rPr>
            </w:pPr>
            <w:r w:rsidRPr="00424270">
              <w:rPr>
                <w:sz w:val="22"/>
                <w:szCs w:val="22"/>
              </w:rPr>
              <w:t>Возможность указания причины невыполнения лекарственного назначения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6336667" w14:textId="77777777" w:rsidR="00703BFD" w:rsidRPr="00424270" w:rsidRDefault="00703BFD" w:rsidP="00D221DC">
            <w:pPr>
              <w:rPr>
                <w:sz w:val="22"/>
                <w:szCs w:val="22"/>
              </w:rPr>
            </w:pPr>
            <w:r w:rsidRPr="00424270">
              <w:rPr>
                <w:sz w:val="22"/>
                <w:szCs w:val="22"/>
              </w:rPr>
              <w:t>Нет</w:t>
            </w:r>
          </w:p>
        </w:tc>
      </w:tr>
      <w:tr w:rsidR="00A2351B" w:rsidRPr="00424270" w14:paraId="0D898CBC"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5CA6362" w14:textId="77777777" w:rsidR="00703BFD" w:rsidRPr="00424270" w:rsidRDefault="00703BFD" w:rsidP="00D221DC">
            <w:pPr>
              <w:rPr>
                <w:sz w:val="22"/>
                <w:szCs w:val="22"/>
              </w:rPr>
            </w:pPr>
            <w:r w:rsidRPr="00424270">
              <w:rPr>
                <w:sz w:val="22"/>
                <w:szCs w:val="22"/>
              </w:rPr>
              <w:t xml:space="preserve">Модуль АРМ постовой медсестры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0538F6E" w14:textId="77777777" w:rsidR="00703BFD" w:rsidRPr="00424270" w:rsidRDefault="00703BFD" w:rsidP="00D221DC">
            <w:pPr>
              <w:rPr>
                <w:sz w:val="22"/>
                <w:szCs w:val="22"/>
              </w:rPr>
            </w:pPr>
            <w:r w:rsidRPr="00424270">
              <w:rPr>
                <w:sz w:val="22"/>
                <w:szCs w:val="22"/>
              </w:rPr>
              <w:t>Вывод на печать назначения, страницы или всего списка назначений:</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0B226DC" w14:textId="77777777" w:rsidR="00703BFD" w:rsidRPr="00424270" w:rsidRDefault="00703BFD" w:rsidP="00D221DC">
            <w:pPr>
              <w:pStyle w:val="afffffffc"/>
              <w:spacing w:before="0" w:beforeAutospacing="0" w:after="0" w:afterAutospacing="0"/>
              <w:divId w:val="1169711814"/>
              <w:rPr>
                <w:sz w:val="22"/>
                <w:szCs w:val="22"/>
              </w:rPr>
            </w:pPr>
            <w:r w:rsidRPr="00424270">
              <w:rPr>
                <w:sz w:val="22"/>
                <w:szCs w:val="22"/>
              </w:rPr>
              <w:t>Критичная</w:t>
            </w:r>
          </w:p>
        </w:tc>
      </w:tr>
      <w:tr w:rsidR="00A2351B" w:rsidRPr="00424270" w14:paraId="1B44620C"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0E8AE5C" w14:textId="77777777" w:rsidR="00703BFD" w:rsidRPr="00424270" w:rsidRDefault="00703BFD" w:rsidP="00D221DC">
            <w:pPr>
              <w:rPr>
                <w:sz w:val="22"/>
                <w:szCs w:val="22"/>
              </w:rPr>
            </w:pPr>
            <w:r w:rsidRPr="00424270">
              <w:rPr>
                <w:sz w:val="22"/>
                <w:szCs w:val="22"/>
              </w:rPr>
              <w:t xml:space="preserve">Модуль АРМ постовой медсестры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975E3C1" w14:textId="77777777" w:rsidR="00703BFD" w:rsidRPr="00424270" w:rsidRDefault="00703BFD" w:rsidP="00D221DC">
            <w:pPr>
              <w:rPr>
                <w:sz w:val="22"/>
                <w:szCs w:val="22"/>
              </w:rPr>
            </w:pPr>
            <w:r w:rsidRPr="00424270">
              <w:rPr>
                <w:sz w:val="22"/>
                <w:szCs w:val="22"/>
              </w:rPr>
              <w:t>Выбор палаты из выпадающего списка для смены палаты пациента.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AAF1EFC" w14:textId="77777777" w:rsidR="00703BFD" w:rsidRPr="00424270" w:rsidRDefault="00703BFD" w:rsidP="00D221DC">
            <w:pPr>
              <w:pStyle w:val="afffffffc"/>
              <w:spacing w:before="0" w:beforeAutospacing="0" w:after="0" w:afterAutospacing="0"/>
              <w:divId w:val="1636905514"/>
              <w:rPr>
                <w:sz w:val="22"/>
                <w:szCs w:val="22"/>
              </w:rPr>
            </w:pPr>
            <w:r w:rsidRPr="00424270">
              <w:rPr>
                <w:sz w:val="22"/>
                <w:szCs w:val="22"/>
              </w:rPr>
              <w:t>Критичная</w:t>
            </w:r>
          </w:p>
        </w:tc>
      </w:tr>
      <w:tr w:rsidR="00A2351B" w:rsidRPr="00424270" w14:paraId="546A0851"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9721830" w14:textId="77777777" w:rsidR="00703BFD" w:rsidRPr="00424270" w:rsidRDefault="00703BFD" w:rsidP="00D221DC">
            <w:pPr>
              <w:rPr>
                <w:sz w:val="22"/>
                <w:szCs w:val="22"/>
              </w:rPr>
            </w:pPr>
            <w:r w:rsidRPr="00424270">
              <w:rPr>
                <w:sz w:val="22"/>
                <w:szCs w:val="22"/>
              </w:rPr>
              <w:t xml:space="preserve">Модуль АРМ постовой медсестры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916BB43" w14:textId="77777777" w:rsidR="00703BFD" w:rsidRPr="00424270" w:rsidRDefault="00703BFD" w:rsidP="00D221DC">
            <w:pPr>
              <w:pStyle w:val="afffffffc"/>
              <w:spacing w:before="0" w:beforeAutospacing="0" w:after="0" w:afterAutospacing="0"/>
              <w:divId w:val="2050521480"/>
              <w:rPr>
                <w:sz w:val="22"/>
                <w:szCs w:val="22"/>
              </w:rPr>
            </w:pPr>
            <w:r w:rsidRPr="00424270">
              <w:rPr>
                <w:sz w:val="22"/>
                <w:szCs w:val="22"/>
              </w:rPr>
              <w:t>Быстрый доступ к функциям:</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81ABA4E" w14:textId="77777777" w:rsidR="00703BFD" w:rsidRPr="00424270" w:rsidRDefault="00703BFD" w:rsidP="00D221DC">
            <w:pPr>
              <w:rPr>
                <w:sz w:val="22"/>
                <w:szCs w:val="22"/>
              </w:rPr>
            </w:pPr>
            <w:r w:rsidRPr="00424270">
              <w:rPr>
                <w:sz w:val="22"/>
                <w:szCs w:val="22"/>
              </w:rPr>
              <w:t>Нет</w:t>
            </w:r>
          </w:p>
        </w:tc>
      </w:tr>
      <w:tr w:rsidR="00A2351B" w:rsidRPr="00424270" w14:paraId="33EC90A8"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2CDFE4B" w14:textId="77777777" w:rsidR="00703BFD" w:rsidRPr="00424270" w:rsidRDefault="00703BFD" w:rsidP="00D221DC">
            <w:pPr>
              <w:rPr>
                <w:sz w:val="22"/>
                <w:szCs w:val="22"/>
              </w:rPr>
            </w:pPr>
            <w:r w:rsidRPr="00424270">
              <w:rPr>
                <w:sz w:val="22"/>
                <w:szCs w:val="22"/>
              </w:rPr>
              <w:t xml:space="preserve">Модуль АРМ постовой медсестры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3A1482E" w14:textId="77777777" w:rsidR="00703BFD" w:rsidRPr="00424270" w:rsidRDefault="00703BFD" w:rsidP="00D221DC">
            <w:pPr>
              <w:pStyle w:val="afffffffc"/>
              <w:spacing w:before="0" w:beforeAutospacing="0" w:after="0" w:afterAutospacing="0"/>
              <w:divId w:val="2022855926"/>
              <w:rPr>
                <w:sz w:val="22"/>
                <w:szCs w:val="22"/>
              </w:rPr>
            </w:pPr>
            <w:r w:rsidRPr="00424270">
              <w:rPr>
                <w:sz w:val="22"/>
                <w:szCs w:val="22"/>
              </w:rPr>
              <w:t>Быстрый доступ к просмотру и контролю текущих остатков медикаментов в отделении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D5AEABF" w14:textId="77777777" w:rsidR="00703BFD" w:rsidRPr="00424270" w:rsidRDefault="00703BFD" w:rsidP="00D221DC">
            <w:pPr>
              <w:rPr>
                <w:sz w:val="22"/>
                <w:szCs w:val="22"/>
              </w:rPr>
            </w:pPr>
            <w:r w:rsidRPr="00424270">
              <w:rPr>
                <w:sz w:val="22"/>
                <w:szCs w:val="22"/>
              </w:rPr>
              <w:t>Нет</w:t>
            </w:r>
          </w:p>
        </w:tc>
      </w:tr>
      <w:tr w:rsidR="00A2351B" w:rsidRPr="00424270" w14:paraId="05E9DABC"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5764CC2" w14:textId="77777777" w:rsidR="00703BFD" w:rsidRPr="00424270" w:rsidRDefault="00703BFD" w:rsidP="00D221DC">
            <w:pPr>
              <w:rPr>
                <w:sz w:val="22"/>
                <w:szCs w:val="22"/>
              </w:rPr>
            </w:pPr>
            <w:r w:rsidRPr="00424270">
              <w:rPr>
                <w:sz w:val="22"/>
                <w:szCs w:val="22"/>
              </w:rPr>
              <w:t xml:space="preserve">Модуль АРМ постовой медсестры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66B6C24" w14:textId="77777777" w:rsidR="00703BFD" w:rsidRPr="00424270" w:rsidRDefault="00703BFD" w:rsidP="00D221DC">
            <w:pPr>
              <w:pStyle w:val="afffffffc"/>
              <w:spacing w:before="0" w:beforeAutospacing="0" w:after="0" w:afterAutospacing="0"/>
              <w:divId w:val="40984680"/>
              <w:rPr>
                <w:sz w:val="22"/>
                <w:szCs w:val="22"/>
              </w:rPr>
            </w:pPr>
            <w:r w:rsidRPr="00424270">
              <w:rPr>
                <w:sz w:val="22"/>
                <w:szCs w:val="22"/>
              </w:rPr>
              <w:t>Быстрый доступ к функциям журнала родовых сертификатов</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2208DBA" w14:textId="77777777" w:rsidR="00703BFD" w:rsidRPr="00424270" w:rsidRDefault="00703BFD" w:rsidP="00D221DC">
            <w:pPr>
              <w:rPr>
                <w:sz w:val="22"/>
                <w:szCs w:val="22"/>
              </w:rPr>
            </w:pPr>
            <w:r w:rsidRPr="00424270">
              <w:rPr>
                <w:sz w:val="22"/>
                <w:szCs w:val="22"/>
              </w:rPr>
              <w:t>Нет</w:t>
            </w:r>
          </w:p>
        </w:tc>
      </w:tr>
      <w:tr w:rsidR="00A2351B" w:rsidRPr="00424270" w14:paraId="3FF47CC4"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77920AE" w14:textId="77777777" w:rsidR="00703BFD" w:rsidRPr="00424270" w:rsidRDefault="00703BFD" w:rsidP="00D221DC">
            <w:pPr>
              <w:rPr>
                <w:sz w:val="22"/>
                <w:szCs w:val="22"/>
              </w:rPr>
            </w:pPr>
            <w:r w:rsidRPr="00424270">
              <w:rPr>
                <w:sz w:val="22"/>
                <w:szCs w:val="22"/>
              </w:rPr>
              <w:t xml:space="preserve">Модуль АРМ постовой медсестры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CE7B0DD" w14:textId="77777777" w:rsidR="00703BFD" w:rsidRPr="00424270" w:rsidRDefault="00703BFD" w:rsidP="00D221DC">
            <w:pPr>
              <w:rPr>
                <w:sz w:val="22"/>
                <w:szCs w:val="22"/>
              </w:rPr>
            </w:pPr>
            <w:r w:rsidRPr="00424270">
              <w:rPr>
                <w:sz w:val="22"/>
                <w:szCs w:val="22"/>
              </w:rPr>
              <w:t>Возможность формирования статистических отчетов по данным Системы.</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F78FFA6" w14:textId="77777777" w:rsidR="00703BFD" w:rsidRPr="00424270" w:rsidRDefault="00703BFD" w:rsidP="00D221DC">
            <w:pPr>
              <w:pStyle w:val="afffffffc"/>
              <w:spacing w:before="0" w:beforeAutospacing="0" w:after="0" w:afterAutospacing="0"/>
              <w:divId w:val="510605569"/>
              <w:rPr>
                <w:sz w:val="22"/>
                <w:szCs w:val="22"/>
              </w:rPr>
            </w:pPr>
            <w:r w:rsidRPr="00424270">
              <w:rPr>
                <w:sz w:val="22"/>
                <w:szCs w:val="22"/>
              </w:rPr>
              <w:t>Критичная</w:t>
            </w:r>
          </w:p>
        </w:tc>
      </w:tr>
      <w:tr w:rsidR="00A2351B" w:rsidRPr="00424270" w14:paraId="13BB6699"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1632F8A" w14:textId="77777777" w:rsidR="00703BFD" w:rsidRPr="00424270" w:rsidRDefault="00703BFD" w:rsidP="00D221DC">
            <w:pPr>
              <w:rPr>
                <w:sz w:val="22"/>
                <w:szCs w:val="22"/>
              </w:rPr>
            </w:pPr>
            <w:r w:rsidRPr="00424270">
              <w:rPr>
                <w:sz w:val="22"/>
                <w:szCs w:val="22"/>
              </w:rPr>
              <w:t xml:space="preserve">Модуль АРМ постовой медсестры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5238DC8" w14:textId="77777777" w:rsidR="00703BFD" w:rsidRPr="00424270" w:rsidRDefault="00703BFD" w:rsidP="00D221DC">
            <w:pPr>
              <w:pStyle w:val="afffffffc"/>
              <w:spacing w:before="0" w:beforeAutospacing="0" w:after="0" w:afterAutospacing="0"/>
              <w:divId w:val="2009794295"/>
              <w:rPr>
                <w:sz w:val="22"/>
                <w:szCs w:val="22"/>
              </w:rPr>
            </w:pPr>
            <w:r w:rsidRPr="00424270">
              <w:rPr>
                <w:sz w:val="22"/>
                <w:szCs w:val="22"/>
              </w:rPr>
              <w:t>Быстрый доступ к функциям журнала учета рабочего времени сотрудников:</w:t>
            </w:r>
          </w:p>
          <w:p w14:paraId="70032AE3" w14:textId="77777777" w:rsidR="00703BFD" w:rsidRPr="00424270" w:rsidRDefault="00703BFD" w:rsidP="00D221DC">
            <w:pPr>
              <w:numPr>
                <w:ilvl w:val="0"/>
                <w:numId w:val="501"/>
              </w:numPr>
              <w:ind w:left="357" w:hanging="357"/>
              <w:divId w:val="2009794295"/>
              <w:rPr>
                <w:sz w:val="22"/>
                <w:szCs w:val="22"/>
              </w:rPr>
            </w:pPr>
            <w:r w:rsidRPr="00424270">
              <w:rPr>
                <w:sz w:val="22"/>
                <w:szCs w:val="22"/>
              </w:rPr>
              <w:t>возможность фиксирования начала и окончания рабочего дня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49142C5" w14:textId="77777777" w:rsidR="00703BFD" w:rsidRPr="00424270" w:rsidRDefault="00703BFD" w:rsidP="00D221DC">
            <w:pPr>
              <w:rPr>
                <w:sz w:val="22"/>
                <w:szCs w:val="22"/>
              </w:rPr>
            </w:pPr>
            <w:r w:rsidRPr="00424270">
              <w:rPr>
                <w:sz w:val="22"/>
                <w:szCs w:val="22"/>
              </w:rPr>
              <w:t>Нет</w:t>
            </w:r>
          </w:p>
        </w:tc>
      </w:tr>
      <w:tr w:rsidR="00A2351B" w:rsidRPr="00424270" w14:paraId="181605DC"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75BA5B2" w14:textId="77777777" w:rsidR="00703BFD" w:rsidRPr="00424270" w:rsidRDefault="00703BFD" w:rsidP="00D221DC">
            <w:pPr>
              <w:rPr>
                <w:sz w:val="22"/>
                <w:szCs w:val="22"/>
              </w:rPr>
            </w:pPr>
            <w:r w:rsidRPr="00424270">
              <w:rPr>
                <w:sz w:val="22"/>
                <w:szCs w:val="22"/>
              </w:rPr>
              <w:t xml:space="preserve">Модуль АРМ постовой медсестры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1F0544A" w14:textId="77777777" w:rsidR="00703BFD" w:rsidRPr="00424270" w:rsidRDefault="00703BFD" w:rsidP="00D221DC">
            <w:pPr>
              <w:pStyle w:val="afffffffc"/>
              <w:spacing w:before="0" w:beforeAutospacing="0" w:after="0" w:afterAutospacing="0"/>
              <w:divId w:val="2073578359"/>
              <w:rPr>
                <w:sz w:val="22"/>
                <w:szCs w:val="22"/>
              </w:rPr>
            </w:pPr>
            <w:r w:rsidRPr="00424270">
              <w:rPr>
                <w:sz w:val="22"/>
                <w:szCs w:val="22"/>
              </w:rPr>
              <w:t>Работа с журналом уведомлений:</w:t>
            </w:r>
          </w:p>
          <w:p w14:paraId="6BDE5E51" w14:textId="77777777" w:rsidR="00703BFD" w:rsidRPr="00424270" w:rsidRDefault="00703BFD" w:rsidP="00D221DC">
            <w:pPr>
              <w:numPr>
                <w:ilvl w:val="0"/>
                <w:numId w:val="502"/>
              </w:numPr>
              <w:ind w:left="357" w:hanging="357"/>
              <w:divId w:val="2073578359"/>
              <w:rPr>
                <w:sz w:val="22"/>
                <w:szCs w:val="22"/>
              </w:rPr>
            </w:pPr>
            <w:r w:rsidRPr="00424270">
              <w:rPr>
                <w:sz w:val="22"/>
                <w:szCs w:val="22"/>
              </w:rPr>
              <w:t>Создание сообщений;</w:t>
            </w:r>
          </w:p>
          <w:p w14:paraId="4CD5358C" w14:textId="77777777" w:rsidR="00703BFD" w:rsidRPr="00424270" w:rsidRDefault="00703BFD" w:rsidP="00D221DC">
            <w:pPr>
              <w:numPr>
                <w:ilvl w:val="0"/>
                <w:numId w:val="502"/>
              </w:numPr>
              <w:ind w:left="357" w:hanging="357"/>
              <w:divId w:val="2073578359"/>
              <w:rPr>
                <w:sz w:val="22"/>
                <w:szCs w:val="22"/>
              </w:rPr>
            </w:pPr>
            <w:r w:rsidRPr="00424270">
              <w:rPr>
                <w:sz w:val="22"/>
                <w:szCs w:val="22"/>
              </w:rPr>
              <w:t>Просмотр сообщений;</w:t>
            </w:r>
          </w:p>
          <w:p w14:paraId="2A7419E5" w14:textId="77777777" w:rsidR="00703BFD" w:rsidRPr="00424270" w:rsidRDefault="00703BFD" w:rsidP="00D221DC">
            <w:pPr>
              <w:numPr>
                <w:ilvl w:val="0"/>
                <w:numId w:val="502"/>
              </w:numPr>
              <w:ind w:left="357" w:hanging="357"/>
              <w:divId w:val="2073578359"/>
              <w:rPr>
                <w:sz w:val="22"/>
                <w:szCs w:val="22"/>
              </w:rPr>
            </w:pPr>
            <w:r w:rsidRPr="00424270">
              <w:rPr>
                <w:sz w:val="22"/>
                <w:szCs w:val="22"/>
              </w:rPr>
              <w:t>Удаление сообщений;</w:t>
            </w:r>
          </w:p>
          <w:p w14:paraId="43123E75" w14:textId="77777777" w:rsidR="00703BFD" w:rsidRPr="00424270" w:rsidRDefault="00703BFD" w:rsidP="00D221DC">
            <w:pPr>
              <w:numPr>
                <w:ilvl w:val="0"/>
                <w:numId w:val="502"/>
              </w:numPr>
              <w:ind w:left="357" w:hanging="357"/>
              <w:divId w:val="2073578359"/>
              <w:rPr>
                <w:sz w:val="22"/>
                <w:szCs w:val="22"/>
              </w:rPr>
            </w:pPr>
            <w:r w:rsidRPr="00424270">
              <w:rPr>
                <w:sz w:val="22"/>
                <w:szCs w:val="22"/>
              </w:rPr>
              <w:t>Обозначение сообщения, как важного;</w:t>
            </w:r>
          </w:p>
          <w:p w14:paraId="2DF2E74C" w14:textId="77777777" w:rsidR="00703BFD" w:rsidRPr="00424270" w:rsidRDefault="00703BFD" w:rsidP="00D221DC">
            <w:pPr>
              <w:numPr>
                <w:ilvl w:val="0"/>
                <w:numId w:val="502"/>
              </w:numPr>
              <w:ind w:left="357" w:hanging="357"/>
              <w:divId w:val="2073578359"/>
              <w:rPr>
                <w:sz w:val="22"/>
                <w:szCs w:val="22"/>
              </w:rPr>
            </w:pPr>
            <w:r w:rsidRPr="00424270">
              <w:rPr>
                <w:sz w:val="22"/>
                <w:szCs w:val="22"/>
              </w:rPr>
              <w:t>Добавление отправителя письма в группу пользователей справочника "Адресная книга";</w:t>
            </w:r>
          </w:p>
          <w:p w14:paraId="5AA00B73" w14:textId="77777777" w:rsidR="00703BFD" w:rsidRPr="00424270" w:rsidRDefault="00703BFD" w:rsidP="00D221DC">
            <w:pPr>
              <w:numPr>
                <w:ilvl w:val="0"/>
                <w:numId w:val="502"/>
              </w:numPr>
              <w:ind w:left="357" w:hanging="357"/>
              <w:divId w:val="2073578359"/>
              <w:rPr>
                <w:sz w:val="22"/>
                <w:szCs w:val="22"/>
              </w:rPr>
            </w:pPr>
            <w:r w:rsidRPr="00424270">
              <w:rPr>
                <w:sz w:val="22"/>
                <w:szCs w:val="22"/>
              </w:rPr>
              <w:t>Ответ на выбранное сообщение (если сообщение не автоматическое);</w:t>
            </w:r>
          </w:p>
          <w:p w14:paraId="48E42780" w14:textId="77777777" w:rsidR="00703BFD" w:rsidRPr="00424270" w:rsidRDefault="00703BFD" w:rsidP="00D221DC">
            <w:pPr>
              <w:numPr>
                <w:ilvl w:val="0"/>
                <w:numId w:val="502"/>
              </w:numPr>
              <w:ind w:left="357" w:hanging="357"/>
              <w:divId w:val="2073578359"/>
              <w:rPr>
                <w:sz w:val="22"/>
                <w:szCs w:val="22"/>
              </w:rPr>
            </w:pPr>
            <w:r w:rsidRPr="00424270">
              <w:rPr>
                <w:sz w:val="22"/>
                <w:szCs w:val="22"/>
              </w:rPr>
              <w:t>Фильтрация списка сообщений по различным параметрам;</w:t>
            </w:r>
          </w:p>
          <w:p w14:paraId="73CC227A" w14:textId="77777777" w:rsidR="00703BFD" w:rsidRPr="00424270" w:rsidRDefault="00703BFD" w:rsidP="00D221DC">
            <w:pPr>
              <w:numPr>
                <w:ilvl w:val="0"/>
                <w:numId w:val="502"/>
              </w:numPr>
              <w:ind w:left="357" w:hanging="357"/>
              <w:divId w:val="2073578359"/>
              <w:rPr>
                <w:sz w:val="22"/>
                <w:szCs w:val="22"/>
              </w:rPr>
            </w:pPr>
            <w:r w:rsidRPr="00424270">
              <w:rPr>
                <w:sz w:val="22"/>
                <w:szCs w:val="22"/>
              </w:rPr>
              <w:t>Работа с адресной книгой</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9539F5F" w14:textId="77777777" w:rsidR="00703BFD" w:rsidRPr="00424270" w:rsidRDefault="00703BFD" w:rsidP="00D221DC">
            <w:pPr>
              <w:rPr>
                <w:sz w:val="22"/>
                <w:szCs w:val="22"/>
              </w:rPr>
            </w:pPr>
            <w:r w:rsidRPr="00424270">
              <w:rPr>
                <w:sz w:val="22"/>
                <w:szCs w:val="22"/>
              </w:rPr>
              <w:t>Нет</w:t>
            </w:r>
          </w:p>
        </w:tc>
      </w:tr>
      <w:tr w:rsidR="00A2351B" w:rsidRPr="00424270" w14:paraId="1A923DD1"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FEB96A0" w14:textId="77777777" w:rsidR="00703BFD" w:rsidRPr="00424270" w:rsidRDefault="00703BFD" w:rsidP="00D221DC">
            <w:pPr>
              <w:rPr>
                <w:sz w:val="22"/>
                <w:szCs w:val="22"/>
              </w:rPr>
            </w:pPr>
            <w:r w:rsidRPr="00424270">
              <w:rPr>
                <w:sz w:val="22"/>
                <w:szCs w:val="22"/>
              </w:rPr>
              <w:t xml:space="preserve">Модуль АРМ постовой медсестры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BFE3977" w14:textId="77777777" w:rsidR="00703BFD" w:rsidRPr="00424270" w:rsidRDefault="00703BFD" w:rsidP="00D221DC">
            <w:pPr>
              <w:pStyle w:val="afffffffc"/>
              <w:spacing w:before="0" w:beforeAutospacing="0" w:after="0" w:afterAutospacing="0"/>
              <w:divId w:val="861237185"/>
              <w:rPr>
                <w:sz w:val="22"/>
                <w:szCs w:val="22"/>
              </w:rPr>
            </w:pPr>
            <w:r w:rsidRPr="00424270">
              <w:rPr>
                <w:sz w:val="22"/>
                <w:szCs w:val="22"/>
              </w:rPr>
              <w:t>Работа с журналом родовых сертификатов:</w:t>
            </w:r>
          </w:p>
          <w:p w14:paraId="52EF4CB1" w14:textId="77777777" w:rsidR="00703BFD" w:rsidRPr="00424270" w:rsidRDefault="00703BFD" w:rsidP="00D221DC">
            <w:pPr>
              <w:numPr>
                <w:ilvl w:val="0"/>
                <w:numId w:val="503"/>
              </w:numPr>
              <w:ind w:left="357" w:hanging="357"/>
              <w:divId w:val="861237185"/>
              <w:rPr>
                <w:sz w:val="22"/>
                <w:szCs w:val="22"/>
              </w:rPr>
            </w:pPr>
            <w:r w:rsidRPr="00424270">
              <w:rPr>
                <w:sz w:val="22"/>
                <w:szCs w:val="22"/>
              </w:rPr>
              <w:t>регистрация родовых сертификатов в ФСС;</w:t>
            </w:r>
          </w:p>
          <w:p w14:paraId="415E0090" w14:textId="77777777" w:rsidR="00703BFD" w:rsidRPr="00424270" w:rsidRDefault="00703BFD" w:rsidP="00D221DC">
            <w:pPr>
              <w:numPr>
                <w:ilvl w:val="0"/>
                <w:numId w:val="503"/>
              </w:numPr>
              <w:ind w:left="357" w:hanging="357"/>
              <w:divId w:val="861237185"/>
              <w:rPr>
                <w:sz w:val="22"/>
                <w:szCs w:val="22"/>
              </w:rPr>
            </w:pPr>
            <w:r w:rsidRPr="00424270">
              <w:rPr>
                <w:sz w:val="22"/>
                <w:szCs w:val="22"/>
              </w:rPr>
              <w:t>запрос номеров зарегистрированных родовых сертификатов из ФСС.;</w:t>
            </w:r>
          </w:p>
          <w:p w14:paraId="4E485B1F" w14:textId="77777777" w:rsidR="00703BFD" w:rsidRPr="00424270" w:rsidRDefault="00703BFD" w:rsidP="00D221DC">
            <w:pPr>
              <w:numPr>
                <w:ilvl w:val="0"/>
                <w:numId w:val="503"/>
              </w:numPr>
              <w:ind w:left="357" w:hanging="357"/>
              <w:divId w:val="861237185"/>
              <w:rPr>
                <w:sz w:val="22"/>
                <w:szCs w:val="22"/>
              </w:rPr>
            </w:pPr>
            <w:r w:rsidRPr="00424270">
              <w:rPr>
                <w:sz w:val="22"/>
                <w:szCs w:val="22"/>
              </w:rPr>
              <w:t>запрос данных родовых сертификатов, выданных в других регионах, из ФСС;</w:t>
            </w:r>
          </w:p>
          <w:p w14:paraId="48DC80B0" w14:textId="77777777" w:rsidR="00703BFD" w:rsidRPr="00424270" w:rsidRDefault="00703BFD" w:rsidP="00D221DC">
            <w:pPr>
              <w:numPr>
                <w:ilvl w:val="0"/>
                <w:numId w:val="503"/>
              </w:numPr>
              <w:ind w:left="357" w:hanging="357"/>
              <w:divId w:val="861237185"/>
              <w:rPr>
                <w:sz w:val="22"/>
                <w:szCs w:val="22"/>
              </w:rPr>
            </w:pPr>
            <w:r w:rsidRPr="00424270">
              <w:rPr>
                <w:sz w:val="22"/>
                <w:szCs w:val="22"/>
              </w:rPr>
              <w:t>добавления данных о талонах в родовые сертификаты;</w:t>
            </w:r>
          </w:p>
          <w:p w14:paraId="4E41C444" w14:textId="77777777" w:rsidR="00703BFD" w:rsidRPr="00424270" w:rsidRDefault="00703BFD" w:rsidP="00D221DC">
            <w:pPr>
              <w:numPr>
                <w:ilvl w:val="0"/>
                <w:numId w:val="503"/>
              </w:numPr>
              <w:ind w:left="357" w:hanging="357"/>
              <w:divId w:val="861237185"/>
              <w:rPr>
                <w:sz w:val="22"/>
                <w:szCs w:val="22"/>
              </w:rPr>
            </w:pPr>
            <w:r w:rsidRPr="00424270">
              <w:rPr>
                <w:sz w:val="22"/>
                <w:szCs w:val="22"/>
              </w:rPr>
              <w:t>просмотр состава родовых сертификатов</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C1346DC" w14:textId="77777777" w:rsidR="00703BFD" w:rsidRPr="00424270" w:rsidRDefault="00703BFD" w:rsidP="00D221DC">
            <w:pPr>
              <w:pStyle w:val="afffffffc"/>
              <w:spacing w:before="0" w:beforeAutospacing="0" w:after="0" w:afterAutospacing="0"/>
              <w:divId w:val="1792360962"/>
              <w:rPr>
                <w:sz w:val="22"/>
                <w:szCs w:val="22"/>
              </w:rPr>
            </w:pPr>
            <w:r w:rsidRPr="00424270">
              <w:rPr>
                <w:sz w:val="22"/>
                <w:szCs w:val="22"/>
              </w:rPr>
              <w:t>Критичная</w:t>
            </w:r>
          </w:p>
        </w:tc>
      </w:tr>
      <w:tr w:rsidR="00A2351B" w:rsidRPr="00424270" w14:paraId="1EEED22D"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75A30DF" w14:textId="77777777" w:rsidR="00703BFD" w:rsidRPr="00424270" w:rsidRDefault="00703BFD" w:rsidP="00D221DC">
            <w:pPr>
              <w:rPr>
                <w:sz w:val="22"/>
                <w:szCs w:val="22"/>
              </w:rPr>
            </w:pPr>
            <w:r w:rsidRPr="00424270">
              <w:rPr>
                <w:sz w:val="22"/>
                <w:szCs w:val="22"/>
              </w:rPr>
              <w:t xml:space="preserve">Модуль АРМ сотрудника службы консультативного приема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A11D2D2" w14:textId="77777777" w:rsidR="00703BFD" w:rsidRPr="00424270" w:rsidRDefault="00703BFD" w:rsidP="00D221DC">
            <w:pPr>
              <w:rPr>
                <w:sz w:val="22"/>
                <w:szCs w:val="22"/>
              </w:rPr>
            </w:pPr>
            <w:r w:rsidRPr="00424270">
              <w:rPr>
                <w:sz w:val="22"/>
                <w:szCs w:val="22"/>
              </w:rPr>
              <w:t>Просмотр списка услуг, добавленных на службу.</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8D1AD35" w14:textId="77777777" w:rsidR="00703BFD" w:rsidRPr="00424270" w:rsidRDefault="00703BFD" w:rsidP="00D221DC">
            <w:pPr>
              <w:pStyle w:val="afffffffc"/>
              <w:spacing w:before="0" w:beforeAutospacing="0" w:after="0" w:afterAutospacing="0"/>
              <w:divId w:val="1850168983"/>
              <w:rPr>
                <w:sz w:val="22"/>
                <w:szCs w:val="22"/>
              </w:rPr>
            </w:pPr>
            <w:r w:rsidRPr="00424270">
              <w:rPr>
                <w:sz w:val="22"/>
                <w:szCs w:val="22"/>
              </w:rPr>
              <w:t>Критичная</w:t>
            </w:r>
          </w:p>
        </w:tc>
      </w:tr>
      <w:tr w:rsidR="00A2351B" w:rsidRPr="00424270" w14:paraId="272BF2A2"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B01CF01" w14:textId="77777777" w:rsidR="00703BFD" w:rsidRPr="00424270" w:rsidRDefault="00703BFD" w:rsidP="00D221DC">
            <w:pPr>
              <w:rPr>
                <w:sz w:val="22"/>
                <w:szCs w:val="22"/>
              </w:rPr>
            </w:pPr>
            <w:r w:rsidRPr="00424270">
              <w:rPr>
                <w:sz w:val="22"/>
                <w:szCs w:val="22"/>
              </w:rPr>
              <w:t xml:space="preserve">Модуль АРМ сотрудника службы консультативного приема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F6F3E38" w14:textId="77777777" w:rsidR="00703BFD" w:rsidRPr="00424270" w:rsidRDefault="00703BFD" w:rsidP="00D221DC">
            <w:pPr>
              <w:rPr>
                <w:sz w:val="22"/>
                <w:szCs w:val="22"/>
              </w:rPr>
            </w:pPr>
            <w:r w:rsidRPr="00424270">
              <w:rPr>
                <w:sz w:val="22"/>
                <w:szCs w:val="22"/>
              </w:rPr>
              <w:t>Просмотр списка направлений на консультативный прием. Направления в списке группируются по записи в очередь или на бирку.</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9B2B08E" w14:textId="77777777" w:rsidR="00703BFD" w:rsidRPr="00424270" w:rsidRDefault="00703BFD" w:rsidP="00D221DC">
            <w:pPr>
              <w:pStyle w:val="afffffffc"/>
              <w:spacing w:before="0" w:beforeAutospacing="0" w:after="0" w:afterAutospacing="0"/>
              <w:divId w:val="161354628"/>
              <w:rPr>
                <w:sz w:val="22"/>
                <w:szCs w:val="22"/>
              </w:rPr>
            </w:pPr>
            <w:r w:rsidRPr="00424270">
              <w:rPr>
                <w:sz w:val="22"/>
                <w:szCs w:val="22"/>
              </w:rPr>
              <w:t>Критичная</w:t>
            </w:r>
          </w:p>
        </w:tc>
      </w:tr>
      <w:tr w:rsidR="00A2351B" w:rsidRPr="00424270" w14:paraId="4E379F07"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C07E96C" w14:textId="77777777" w:rsidR="00703BFD" w:rsidRPr="00424270" w:rsidRDefault="00703BFD" w:rsidP="00D221DC">
            <w:pPr>
              <w:rPr>
                <w:sz w:val="22"/>
                <w:szCs w:val="22"/>
              </w:rPr>
            </w:pPr>
            <w:r w:rsidRPr="00424270">
              <w:rPr>
                <w:sz w:val="22"/>
                <w:szCs w:val="22"/>
              </w:rPr>
              <w:t xml:space="preserve">Модуль АРМ сотрудника службы консультативного приема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692B365" w14:textId="77777777" w:rsidR="00703BFD" w:rsidRPr="00424270" w:rsidRDefault="00703BFD" w:rsidP="00D221DC">
            <w:pPr>
              <w:rPr>
                <w:sz w:val="22"/>
                <w:szCs w:val="22"/>
              </w:rPr>
            </w:pPr>
            <w:r w:rsidRPr="00424270">
              <w:rPr>
                <w:sz w:val="22"/>
                <w:szCs w:val="22"/>
              </w:rPr>
              <w:t>Возможность просмотра списка пациентов на выбранную дату (выбор даты/периода отображения записей в списке).</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4F8F765" w14:textId="77777777" w:rsidR="00703BFD" w:rsidRPr="00424270" w:rsidRDefault="00703BFD" w:rsidP="00D221DC">
            <w:pPr>
              <w:pStyle w:val="afffffffc"/>
              <w:spacing w:before="0" w:beforeAutospacing="0" w:after="0" w:afterAutospacing="0"/>
              <w:divId w:val="846943078"/>
              <w:rPr>
                <w:sz w:val="22"/>
                <w:szCs w:val="22"/>
              </w:rPr>
            </w:pPr>
            <w:r w:rsidRPr="00424270">
              <w:rPr>
                <w:sz w:val="22"/>
                <w:szCs w:val="22"/>
              </w:rPr>
              <w:t>Критичная</w:t>
            </w:r>
          </w:p>
        </w:tc>
      </w:tr>
      <w:tr w:rsidR="00A2351B" w:rsidRPr="00424270" w14:paraId="211F51DC"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6DCB85E" w14:textId="77777777" w:rsidR="00703BFD" w:rsidRPr="00424270" w:rsidRDefault="00703BFD" w:rsidP="00D221DC">
            <w:pPr>
              <w:rPr>
                <w:sz w:val="22"/>
                <w:szCs w:val="22"/>
              </w:rPr>
            </w:pPr>
            <w:r w:rsidRPr="00424270">
              <w:rPr>
                <w:sz w:val="22"/>
                <w:szCs w:val="22"/>
              </w:rPr>
              <w:t xml:space="preserve">Модуль АРМ сотрудника службы консультативного приема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C99CC69" w14:textId="77777777" w:rsidR="00703BFD" w:rsidRPr="00424270" w:rsidRDefault="00703BFD" w:rsidP="00D221DC">
            <w:pPr>
              <w:pStyle w:val="afffffffc"/>
              <w:spacing w:before="0" w:beforeAutospacing="0" w:after="0" w:afterAutospacing="0"/>
              <w:divId w:val="574903202"/>
              <w:rPr>
                <w:sz w:val="22"/>
                <w:szCs w:val="22"/>
              </w:rPr>
            </w:pPr>
            <w:r w:rsidRPr="00424270">
              <w:rPr>
                <w:sz w:val="22"/>
                <w:szCs w:val="22"/>
              </w:rPr>
              <w:t>Поиск направлений на консультативный прием с учетом следующих критериев:</w:t>
            </w:r>
          </w:p>
          <w:p w14:paraId="53439EF3" w14:textId="77777777" w:rsidR="00703BFD" w:rsidRPr="00424270" w:rsidRDefault="00703BFD" w:rsidP="00D221DC">
            <w:pPr>
              <w:numPr>
                <w:ilvl w:val="0"/>
                <w:numId w:val="504"/>
              </w:numPr>
              <w:ind w:left="357" w:hanging="357"/>
              <w:divId w:val="574903202"/>
              <w:rPr>
                <w:sz w:val="22"/>
                <w:szCs w:val="22"/>
              </w:rPr>
            </w:pPr>
            <w:r w:rsidRPr="00424270">
              <w:rPr>
                <w:sz w:val="22"/>
                <w:szCs w:val="22"/>
              </w:rPr>
              <w:t>ФИО пациента;</w:t>
            </w:r>
          </w:p>
          <w:p w14:paraId="6435C311" w14:textId="77777777" w:rsidR="00703BFD" w:rsidRPr="00424270" w:rsidRDefault="00703BFD" w:rsidP="00D221DC">
            <w:pPr>
              <w:numPr>
                <w:ilvl w:val="0"/>
                <w:numId w:val="504"/>
              </w:numPr>
              <w:ind w:left="357" w:hanging="357"/>
              <w:divId w:val="574903202"/>
              <w:rPr>
                <w:sz w:val="22"/>
                <w:szCs w:val="22"/>
              </w:rPr>
            </w:pPr>
            <w:r w:rsidRPr="00424270">
              <w:rPr>
                <w:sz w:val="22"/>
                <w:szCs w:val="22"/>
              </w:rPr>
              <w:t>Дата рождения пациента;</w:t>
            </w:r>
          </w:p>
          <w:p w14:paraId="7D894780" w14:textId="77777777" w:rsidR="00703BFD" w:rsidRPr="00424270" w:rsidRDefault="00703BFD" w:rsidP="00D221DC">
            <w:pPr>
              <w:numPr>
                <w:ilvl w:val="0"/>
                <w:numId w:val="504"/>
              </w:numPr>
              <w:ind w:left="357" w:hanging="357"/>
              <w:divId w:val="574903202"/>
              <w:rPr>
                <w:sz w:val="22"/>
                <w:szCs w:val="22"/>
              </w:rPr>
            </w:pPr>
            <w:r w:rsidRPr="00424270">
              <w:rPr>
                <w:sz w:val="22"/>
                <w:szCs w:val="22"/>
              </w:rPr>
              <w:t>номер направления.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6890206" w14:textId="77777777" w:rsidR="00703BFD" w:rsidRPr="00424270" w:rsidRDefault="00703BFD" w:rsidP="00D221DC">
            <w:pPr>
              <w:pStyle w:val="afffffffc"/>
              <w:spacing w:before="0" w:beforeAutospacing="0" w:after="0" w:afterAutospacing="0"/>
              <w:divId w:val="192546336"/>
              <w:rPr>
                <w:sz w:val="22"/>
                <w:szCs w:val="22"/>
              </w:rPr>
            </w:pPr>
            <w:r w:rsidRPr="00424270">
              <w:rPr>
                <w:sz w:val="22"/>
                <w:szCs w:val="22"/>
              </w:rPr>
              <w:t>Критичная</w:t>
            </w:r>
          </w:p>
        </w:tc>
      </w:tr>
      <w:tr w:rsidR="00A2351B" w:rsidRPr="00424270" w14:paraId="2F7C0200"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99428CF" w14:textId="77777777" w:rsidR="00703BFD" w:rsidRPr="00424270" w:rsidRDefault="00703BFD" w:rsidP="00D221DC">
            <w:pPr>
              <w:rPr>
                <w:sz w:val="22"/>
                <w:szCs w:val="22"/>
              </w:rPr>
            </w:pPr>
            <w:r w:rsidRPr="00424270">
              <w:rPr>
                <w:sz w:val="22"/>
                <w:szCs w:val="22"/>
              </w:rPr>
              <w:t xml:space="preserve">Модуль АРМ сотрудника службы консультативного приема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3EE5667" w14:textId="77777777" w:rsidR="00703BFD" w:rsidRPr="00424270" w:rsidRDefault="00703BFD" w:rsidP="00D221DC">
            <w:pPr>
              <w:pStyle w:val="afffffffc"/>
              <w:spacing w:before="0" w:beforeAutospacing="0" w:after="0" w:afterAutospacing="0"/>
              <w:rPr>
                <w:sz w:val="22"/>
                <w:szCs w:val="22"/>
              </w:rPr>
            </w:pPr>
            <w:r w:rsidRPr="00424270">
              <w:rPr>
                <w:sz w:val="22"/>
                <w:szCs w:val="22"/>
              </w:rPr>
              <w:t>Запись пациента на свободное время в расписании.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9759903" w14:textId="77777777" w:rsidR="00703BFD" w:rsidRPr="00424270" w:rsidRDefault="00703BFD" w:rsidP="00D221DC">
            <w:pPr>
              <w:pStyle w:val="afffffffc"/>
              <w:spacing w:before="0" w:beforeAutospacing="0" w:after="0" w:afterAutospacing="0"/>
              <w:divId w:val="2139298387"/>
              <w:rPr>
                <w:sz w:val="22"/>
                <w:szCs w:val="22"/>
              </w:rPr>
            </w:pPr>
            <w:r w:rsidRPr="00424270">
              <w:rPr>
                <w:sz w:val="22"/>
                <w:szCs w:val="22"/>
              </w:rPr>
              <w:t>Критичная</w:t>
            </w:r>
          </w:p>
        </w:tc>
      </w:tr>
      <w:tr w:rsidR="00A2351B" w:rsidRPr="00424270" w14:paraId="5952E622"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36581DB" w14:textId="77777777" w:rsidR="00703BFD" w:rsidRPr="00424270" w:rsidRDefault="00703BFD" w:rsidP="00D221DC">
            <w:pPr>
              <w:rPr>
                <w:sz w:val="22"/>
                <w:szCs w:val="22"/>
              </w:rPr>
            </w:pPr>
            <w:r w:rsidRPr="00424270">
              <w:rPr>
                <w:sz w:val="22"/>
                <w:szCs w:val="22"/>
              </w:rPr>
              <w:t xml:space="preserve">Модуль АРМ сотрудника службы консультативного приема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8338FD1" w14:textId="77777777" w:rsidR="00703BFD" w:rsidRPr="00424270" w:rsidRDefault="00703BFD" w:rsidP="00D221DC">
            <w:pPr>
              <w:pStyle w:val="afffffffc"/>
              <w:spacing w:before="0" w:beforeAutospacing="0" w:after="0" w:afterAutospacing="0"/>
              <w:rPr>
                <w:sz w:val="22"/>
                <w:szCs w:val="22"/>
              </w:rPr>
            </w:pPr>
            <w:r w:rsidRPr="00424270">
              <w:rPr>
                <w:sz w:val="22"/>
                <w:szCs w:val="22"/>
              </w:rPr>
              <w:t>Запись пациента из очереди на свободное время в расписании.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D2115EC" w14:textId="77777777" w:rsidR="00703BFD" w:rsidRPr="00424270" w:rsidRDefault="00703BFD" w:rsidP="00D221DC">
            <w:pPr>
              <w:pStyle w:val="afffffffc"/>
              <w:spacing w:before="0" w:beforeAutospacing="0" w:after="0" w:afterAutospacing="0"/>
              <w:divId w:val="2126387709"/>
              <w:rPr>
                <w:sz w:val="22"/>
                <w:szCs w:val="22"/>
              </w:rPr>
            </w:pPr>
            <w:r w:rsidRPr="00424270">
              <w:rPr>
                <w:sz w:val="22"/>
                <w:szCs w:val="22"/>
              </w:rPr>
              <w:t>Критичная</w:t>
            </w:r>
          </w:p>
        </w:tc>
      </w:tr>
      <w:tr w:rsidR="00A2351B" w:rsidRPr="00424270" w14:paraId="35B28980"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C5399AA" w14:textId="77777777" w:rsidR="00703BFD" w:rsidRPr="00424270" w:rsidRDefault="00703BFD" w:rsidP="00D221DC">
            <w:pPr>
              <w:rPr>
                <w:sz w:val="22"/>
                <w:szCs w:val="22"/>
              </w:rPr>
            </w:pPr>
            <w:r w:rsidRPr="00424270">
              <w:rPr>
                <w:sz w:val="22"/>
                <w:szCs w:val="22"/>
              </w:rPr>
              <w:t xml:space="preserve">Модуль АРМ сотрудника службы консультативного приема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E3AFD81" w14:textId="77777777" w:rsidR="00703BFD" w:rsidRPr="00424270" w:rsidRDefault="00703BFD" w:rsidP="00D221DC">
            <w:pPr>
              <w:pStyle w:val="afffffffc"/>
              <w:spacing w:before="0" w:beforeAutospacing="0" w:after="0" w:afterAutospacing="0"/>
              <w:rPr>
                <w:sz w:val="22"/>
                <w:szCs w:val="22"/>
              </w:rPr>
            </w:pPr>
            <w:r w:rsidRPr="00424270">
              <w:rPr>
                <w:sz w:val="22"/>
                <w:szCs w:val="22"/>
              </w:rPr>
              <w:t>Прием пациента без предварительной записи.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81C032D" w14:textId="77777777" w:rsidR="00703BFD" w:rsidRPr="00424270" w:rsidRDefault="00703BFD" w:rsidP="00D221DC">
            <w:pPr>
              <w:pStyle w:val="afffffffc"/>
              <w:spacing w:before="0" w:beforeAutospacing="0" w:after="0" w:afterAutospacing="0"/>
              <w:divId w:val="400255003"/>
              <w:rPr>
                <w:sz w:val="22"/>
                <w:szCs w:val="22"/>
              </w:rPr>
            </w:pPr>
            <w:r w:rsidRPr="00424270">
              <w:rPr>
                <w:sz w:val="22"/>
                <w:szCs w:val="22"/>
              </w:rPr>
              <w:t>Критичная</w:t>
            </w:r>
          </w:p>
        </w:tc>
      </w:tr>
      <w:tr w:rsidR="00A2351B" w:rsidRPr="00424270" w14:paraId="53AA7A48"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D51B72A" w14:textId="77777777" w:rsidR="00703BFD" w:rsidRPr="00424270" w:rsidRDefault="00703BFD" w:rsidP="00D221DC">
            <w:pPr>
              <w:rPr>
                <w:sz w:val="22"/>
                <w:szCs w:val="22"/>
              </w:rPr>
            </w:pPr>
            <w:r w:rsidRPr="00424270">
              <w:rPr>
                <w:sz w:val="22"/>
                <w:szCs w:val="22"/>
              </w:rPr>
              <w:t xml:space="preserve">Модуль АРМ сотрудника службы консультативного приема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2EC7A8E" w14:textId="77777777" w:rsidR="00703BFD" w:rsidRPr="00424270" w:rsidRDefault="00703BFD" w:rsidP="00D221DC">
            <w:pPr>
              <w:pStyle w:val="afffffffc"/>
              <w:spacing w:before="0" w:beforeAutospacing="0" w:after="0" w:afterAutospacing="0"/>
              <w:rPr>
                <w:sz w:val="22"/>
                <w:szCs w:val="22"/>
              </w:rPr>
            </w:pPr>
            <w:r w:rsidRPr="00424270">
              <w:rPr>
                <w:sz w:val="22"/>
                <w:szCs w:val="22"/>
              </w:rPr>
              <w:t>Перемещение пациента в очередь. Действие доступно для необслуженных записей.</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526918C" w14:textId="77777777" w:rsidR="00703BFD" w:rsidRPr="00424270" w:rsidRDefault="00703BFD" w:rsidP="00D221DC">
            <w:pPr>
              <w:pStyle w:val="afffffffc"/>
              <w:spacing w:before="0" w:beforeAutospacing="0" w:after="0" w:afterAutospacing="0"/>
              <w:divId w:val="9919963"/>
              <w:rPr>
                <w:sz w:val="22"/>
                <w:szCs w:val="22"/>
              </w:rPr>
            </w:pPr>
            <w:r w:rsidRPr="00424270">
              <w:rPr>
                <w:sz w:val="22"/>
                <w:szCs w:val="22"/>
              </w:rPr>
              <w:t>Критичная</w:t>
            </w:r>
          </w:p>
        </w:tc>
      </w:tr>
      <w:tr w:rsidR="00A2351B" w:rsidRPr="00424270" w14:paraId="5063ED4E"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E21EE80" w14:textId="77777777" w:rsidR="00703BFD" w:rsidRPr="00424270" w:rsidRDefault="00703BFD" w:rsidP="00D221DC">
            <w:pPr>
              <w:rPr>
                <w:sz w:val="22"/>
                <w:szCs w:val="22"/>
              </w:rPr>
            </w:pPr>
            <w:r w:rsidRPr="00424270">
              <w:rPr>
                <w:sz w:val="22"/>
                <w:szCs w:val="22"/>
              </w:rPr>
              <w:t xml:space="preserve">Модуль АРМ сотрудника службы консультативного приема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6C7963F" w14:textId="77777777" w:rsidR="00703BFD" w:rsidRPr="00424270" w:rsidRDefault="00703BFD" w:rsidP="00D221DC">
            <w:pPr>
              <w:pStyle w:val="afffffffc"/>
              <w:spacing w:before="0" w:beforeAutospacing="0" w:after="0" w:afterAutospacing="0"/>
              <w:rPr>
                <w:sz w:val="22"/>
                <w:szCs w:val="22"/>
              </w:rPr>
            </w:pPr>
            <w:r w:rsidRPr="00424270">
              <w:rPr>
                <w:sz w:val="22"/>
                <w:szCs w:val="22"/>
              </w:rPr>
              <w:t>Просмотр ЭМК  пациента.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1DB9806" w14:textId="77777777" w:rsidR="00703BFD" w:rsidRPr="00424270" w:rsidRDefault="00703BFD" w:rsidP="00D221DC">
            <w:pPr>
              <w:pStyle w:val="afffffffc"/>
              <w:spacing w:before="0" w:beforeAutospacing="0" w:after="0" w:afterAutospacing="0"/>
              <w:divId w:val="1248617213"/>
              <w:rPr>
                <w:sz w:val="22"/>
                <w:szCs w:val="22"/>
              </w:rPr>
            </w:pPr>
            <w:r w:rsidRPr="00424270">
              <w:rPr>
                <w:sz w:val="22"/>
                <w:szCs w:val="22"/>
              </w:rPr>
              <w:t>Критичная</w:t>
            </w:r>
          </w:p>
        </w:tc>
      </w:tr>
      <w:tr w:rsidR="00A2351B" w:rsidRPr="00424270" w14:paraId="42038003"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4939BFC" w14:textId="77777777" w:rsidR="00703BFD" w:rsidRPr="00424270" w:rsidRDefault="00703BFD" w:rsidP="00D221DC">
            <w:pPr>
              <w:rPr>
                <w:sz w:val="22"/>
                <w:szCs w:val="22"/>
              </w:rPr>
            </w:pPr>
            <w:r w:rsidRPr="00424270">
              <w:rPr>
                <w:sz w:val="22"/>
                <w:szCs w:val="22"/>
              </w:rPr>
              <w:t xml:space="preserve">Модуль АРМ сотрудника службы консультативного приема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DD3D36F" w14:textId="77777777" w:rsidR="00703BFD" w:rsidRPr="00424270" w:rsidRDefault="00703BFD" w:rsidP="00D221DC">
            <w:pPr>
              <w:pStyle w:val="afffffffc"/>
              <w:spacing w:before="0" w:beforeAutospacing="0" w:after="0" w:afterAutospacing="0"/>
              <w:rPr>
                <w:sz w:val="22"/>
                <w:szCs w:val="22"/>
              </w:rPr>
            </w:pPr>
            <w:r w:rsidRPr="00424270">
              <w:rPr>
                <w:sz w:val="22"/>
                <w:szCs w:val="22"/>
              </w:rPr>
              <w:t>Отмена направления с указанием причины отказа.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2632EB4" w14:textId="77777777" w:rsidR="00703BFD" w:rsidRPr="00424270" w:rsidRDefault="00703BFD" w:rsidP="00D221DC">
            <w:pPr>
              <w:pStyle w:val="afffffffc"/>
              <w:spacing w:before="0" w:beforeAutospacing="0" w:after="0" w:afterAutospacing="0"/>
              <w:divId w:val="901329419"/>
              <w:rPr>
                <w:sz w:val="22"/>
                <w:szCs w:val="22"/>
              </w:rPr>
            </w:pPr>
            <w:r w:rsidRPr="00424270">
              <w:rPr>
                <w:sz w:val="22"/>
                <w:szCs w:val="22"/>
              </w:rPr>
              <w:t>Критичная</w:t>
            </w:r>
          </w:p>
        </w:tc>
      </w:tr>
      <w:tr w:rsidR="00A2351B" w:rsidRPr="00424270" w14:paraId="0F069A7C"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B52DE04" w14:textId="77777777" w:rsidR="00703BFD" w:rsidRPr="00424270" w:rsidRDefault="00703BFD" w:rsidP="00D221DC">
            <w:pPr>
              <w:rPr>
                <w:sz w:val="22"/>
                <w:szCs w:val="22"/>
              </w:rPr>
            </w:pPr>
            <w:r w:rsidRPr="00424270">
              <w:rPr>
                <w:sz w:val="22"/>
                <w:szCs w:val="22"/>
              </w:rPr>
              <w:t xml:space="preserve">Модуль АРМ сотрудника службы консультативного приема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51BFAA5" w14:textId="77777777" w:rsidR="00703BFD" w:rsidRPr="00424270" w:rsidRDefault="00703BFD" w:rsidP="00D221DC">
            <w:pPr>
              <w:pStyle w:val="afffffffc"/>
              <w:spacing w:before="0" w:beforeAutospacing="0" w:after="0" w:afterAutospacing="0"/>
              <w:rPr>
                <w:sz w:val="22"/>
                <w:szCs w:val="22"/>
              </w:rPr>
            </w:pPr>
            <w:r w:rsidRPr="00424270">
              <w:rPr>
                <w:sz w:val="22"/>
                <w:szCs w:val="22"/>
              </w:rPr>
              <w:t>Печать списка направлений.</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D6B78D0" w14:textId="77777777" w:rsidR="00703BFD" w:rsidRPr="00424270" w:rsidRDefault="00703BFD" w:rsidP="00D221DC">
            <w:pPr>
              <w:pStyle w:val="afffffffc"/>
              <w:spacing w:before="0" w:beforeAutospacing="0" w:after="0" w:afterAutospacing="0"/>
              <w:divId w:val="1517962566"/>
              <w:rPr>
                <w:sz w:val="22"/>
                <w:szCs w:val="22"/>
              </w:rPr>
            </w:pPr>
            <w:r w:rsidRPr="00424270">
              <w:rPr>
                <w:sz w:val="22"/>
                <w:szCs w:val="22"/>
              </w:rPr>
              <w:t>Критичная</w:t>
            </w:r>
          </w:p>
        </w:tc>
      </w:tr>
      <w:tr w:rsidR="00A2351B" w:rsidRPr="00424270" w14:paraId="13EE7166"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B612F23" w14:textId="77777777" w:rsidR="00703BFD" w:rsidRPr="00424270" w:rsidRDefault="00703BFD" w:rsidP="00D221DC">
            <w:pPr>
              <w:rPr>
                <w:sz w:val="22"/>
                <w:szCs w:val="22"/>
              </w:rPr>
            </w:pPr>
            <w:r w:rsidRPr="00424270">
              <w:rPr>
                <w:sz w:val="22"/>
                <w:szCs w:val="22"/>
              </w:rPr>
              <w:t xml:space="preserve">Модуль АРМ сотрудника службы консультативного приема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A5A0C03" w14:textId="77777777" w:rsidR="00703BFD" w:rsidRPr="00424270" w:rsidRDefault="00703BFD" w:rsidP="00D221DC">
            <w:pPr>
              <w:pStyle w:val="afffffffc"/>
              <w:spacing w:before="0" w:beforeAutospacing="0" w:after="0" w:afterAutospacing="0"/>
              <w:rPr>
                <w:sz w:val="22"/>
                <w:szCs w:val="22"/>
              </w:rPr>
            </w:pPr>
            <w:r w:rsidRPr="00424270">
              <w:rPr>
                <w:sz w:val="22"/>
                <w:szCs w:val="22"/>
              </w:rPr>
              <w:t>Формирование протокола консультативного приема.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B8B8EB4" w14:textId="77777777" w:rsidR="00703BFD" w:rsidRPr="00424270" w:rsidRDefault="00703BFD" w:rsidP="00D221DC">
            <w:pPr>
              <w:pStyle w:val="afffffffc"/>
              <w:spacing w:before="0" w:beforeAutospacing="0" w:after="0" w:afterAutospacing="0"/>
              <w:divId w:val="1020744543"/>
              <w:rPr>
                <w:sz w:val="22"/>
                <w:szCs w:val="22"/>
              </w:rPr>
            </w:pPr>
            <w:r w:rsidRPr="00424270">
              <w:rPr>
                <w:sz w:val="22"/>
                <w:szCs w:val="22"/>
              </w:rPr>
              <w:t>Критичная</w:t>
            </w:r>
          </w:p>
        </w:tc>
      </w:tr>
      <w:tr w:rsidR="00A2351B" w:rsidRPr="00424270" w14:paraId="71AAA815"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D812002" w14:textId="77777777" w:rsidR="00703BFD" w:rsidRPr="00424270" w:rsidRDefault="00703BFD" w:rsidP="00D221DC">
            <w:pPr>
              <w:rPr>
                <w:sz w:val="22"/>
                <w:szCs w:val="22"/>
              </w:rPr>
            </w:pPr>
            <w:r w:rsidRPr="00424270">
              <w:rPr>
                <w:sz w:val="22"/>
                <w:szCs w:val="22"/>
              </w:rPr>
              <w:t xml:space="preserve">Модуль АРМ сотрудника службы консультативного приема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DB5D148" w14:textId="77777777" w:rsidR="00703BFD" w:rsidRPr="00424270" w:rsidRDefault="00703BFD" w:rsidP="00D221DC">
            <w:pPr>
              <w:pStyle w:val="afffffffc"/>
              <w:spacing w:before="0" w:beforeAutospacing="0" w:after="0" w:afterAutospacing="0"/>
              <w:rPr>
                <w:sz w:val="22"/>
                <w:szCs w:val="22"/>
              </w:rPr>
            </w:pPr>
            <w:r w:rsidRPr="00424270">
              <w:rPr>
                <w:sz w:val="22"/>
                <w:szCs w:val="22"/>
              </w:rPr>
              <w:t>Поиска шаблонов с учетом прав доступа пользователя, роли пользователя.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32A87DA" w14:textId="77777777" w:rsidR="00703BFD" w:rsidRPr="00424270" w:rsidRDefault="00703BFD" w:rsidP="00D221DC">
            <w:pPr>
              <w:rPr>
                <w:sz w:val="22"/>
                <w:szCs w:val="22"/>
              </w:rPr>
            </w:pPr>
            <w:r w:rsidRPr="00424270">
              <w:rPr>
                <w:sz w:val="22"/>
                <w:szCs w:val="22"/>
              </w:rPr>
              <w:t>Нет</w:t>
            </w:r>
          </w:p>
        </w:tc>
      </w:tr>
      <w:tr w:rsidR="00A2351B" w:rsidRPr="00424270" w14:paraId="281BFC89"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AFF316E" w14:textId="77777777" w:rsidR="00703BFD" w:rsidRPr="00424270" w:rsidRDefault="00703BFD" w:rsidP="00D221DC">
            <w:pPr>
              <w:rPr>
                <w:sz w:val="22"/>
                <w:szCs w:val="22"/>
              </w:rPr>
            </w:pPr>
            <w:r w:rsidRPr="00424270">
              <w:rPr>
                <w:sz w:val="22"/>
                <w:szCs w:val="22"/>
              </w:rPr>
              <w:t xml:space="preserve">Модуль АРМ сотрудника службы консультативного приема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B180FEA" w14:textId="77777777" w:rsidR="00703BFD" w:rsidRPr="00424270" w:rsidRDefault="00703BFD" w:rsidP="00D221DC">
            <w:pPr>
              <w:pStyle w:val="afffffffc"/>
              <w:spacing w:before="0" w:beforeAutospacing="0" w:after="0" w:afterAutospacing="0"/>
              <w:rPr>
                <w:sz w:val="22"/>
                <w:szCs w:val="22"/>
              </w:rPr>
            </w:pPr>
            <w:r w:rsidRPr="00424270">
              <w:rPr>
                <w:sz w:val="22"/>
                <w:szCs w:val="22"/>
              </w:rPr>
              <w:t>Возможность использования в шаблонах документов специальных текстовых меток для автоматической подстановки в формируемый документ значений параметров паспортных данных пациента, оказанных услуг.</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52784BD" w14:textId="77777777" w:rsidR="00703BFD" w:rsidRPr="00424270" w:rsidRDefault="00703BFD" w:rsidP="00D221DC">
            <w:pPr>
              <w:rPr>
                <w:sz w:val="22"/>
                <w:szCs w:val="22"/>
              </w:rPr>
            </w:pPr>
            <w:r w:rsidRPr="00424270">
              <w:rPr>
                <w:sz w:val="22"/>
                <w:szCs w:val="22"/>
              </w:rPr>
              <w:t>Нет</w:t>
            </w:r>
          </w:p>
        </w:tc>
      </w:tr>
      <w:tr w:rsidR="00A2351B" w:rsidRPr="00424270" w14:paraId="12CA8615"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4B3DE3F" w14:textId="77777777" w:rsidR="00703BFD" w:rsidRPr="00424270" w:rsidRDefault="00703BFD" w:rsidP="00D221DC">
            <w:pPr>
              <w:rPr>
                <w:sz w:val="22"/>
                <w:szCs w:val="22"/>
              </w:rPr>
            </w:pPr>
            <w:r w:rsidRPr="00424270">
              <w:rPr>
                <w:sz w:val="22"/>
                <w:szCs w:val="22"/>
              </w:rPr>
              <w:t xml:space="preserve">Модуль АРМ сотрудника службы консультативного приема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36205DC" w14:textId="77777777" w:rsidR="00703BFD" w:rsidRPr="00424270" w:rsidRDefault="00703BFD" w:rsidP="00D221DC">
            <w:pPr>
              <w:pStyle w:val="afffffffc"/>
              <w:spacing w:before="0" w:beforeAutospacing="0" w:after="0" w:afterAutospacing="0"/>
              <w:rPr>
                <w:sz w:val="22"/>
                <w:szCs w:val="22"/>
              </w:rPr>
            </w:pPr>
            <w:r w:rsidRPr="00424270">
              <w:rPr>
                <w:sz w:val="22"/>
                <w:szCs w:val="22"/>
              </w:rPr>
              <w:t>Возможность формирования протоколов осмотров, услуг в автоматизированном режиме на основе ранее составленных протоколов.</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2877CC6" w14:textId="77777777" w:rsidR="00703BFD" w:rsidRPr="00424270" w:rsidRDefault="00703BFD" w:rsidP="00D221DC">
            <w:pPr>
              <w:rPr>
                <w:sz w:val="22"/>
                <w:szCs w:val="22"/>
              </w:rPr>
            </w:pPr>
            <w:r w:rsidRPr="00424270">
              <w:rPr>
                <w:sz w:val="22"/>
                <w:szCs w:val="22"/>
              </w:rPr>
              <w:t>Нет</w:t>
            </w:r>
          </w:p>
        </w:tc>
      </w:tr>
      <w:tr w:rsidR="00A2351B" w:rsidRPr="00424270" w14:paraId="017B35D7"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E869869" w14:textId="77777777" w:rsidR="00703BFD" w:rsidRPr="00424270" w:rsidRDefault="00703BFD" w:rsidP="00D221DC">
            <w:pPr>
              <w:rPr>
                <w:sz w:val="22"/>
                <w:szCs w:val="22"/>
              </w:rPr>
            </w:pPr>
            <w:r w:rsidRPr="00424270">
              <w:rPr>
                <w:sz w:val="22"/>
                <w:szCs w:val="22"/>
              </w:rPr>
              <w:t xml:space="preserve">Модуль АРМ сотрудника службы консультативного приема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C91EA9C" w14:textId="77777777" w:rsidR="00703BFD" w:rsidRPr="00424270" w:rsidRDefault="00703BFD" w:rsidP="00D221DC">
            <w:pPr>
              <w:pStyle w:val="afffffffc"/>
              <w:spacing w:before="0" w:beforeAutospacing="0" w:after="0" w:afterAutospacing="0"/>
              <w:divId w:val="204877828"/>
              <w:rPr>
                <w:sz w:val="22"/>
                <w:szCs w:val="22"/>
              </w:rPr>
            </w:pPr>
            <w:r w:rsidRPr="00424270">
              <w:rPr>
                <w:sz w:val="22"/>
                <w:szCs w:val="22"/>
              </w:rPr>
              <w:t>Обеспечение технологии электронной подписи при добавлении и модификации документов ЭМК.</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4E21CE4" w14:textId="77777777" w:rsidR="00703BFD" w:rsidRPr="00424270" w:rsidRDefault="00703BFD" w:rsidP="00D221DC">
            <w:pPr>
              <w:pStyle w:val="afffffffc"/>
              <w:spacing w:before="0" w:beforeAutospacing="0" w:after="0" w:afterAutospacing="0"/>
              <w:divId w:val="843981380"/>
              <w:rPr>
                <w:sz w:val="22"/>
                <w:szCs w:val="22"/>
              </w:rPr>
            </w:pPr>
            <w:r w:rsidRPr="00424270">
              <w:rPr>
                <w:sz w:val="22"/>
                <w:szCs w:val="22"/>
              </w:rPr>
              <w:t>Критичная</w:t>
            </w:r>
          </w:p>
        </w:tc>
      </w:tr>
      <w:tr w:rsidR="00A2351B" w:rsidRPr="00424270" w14:paraId="24708FDA"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ECD38DE" w14:textId="77777777" w:rsidR="00703BFD" w:rsidRPr="00424270" w:rsidRDefault="00703BFD" w:rsidP="00D221DC">
            <w:pPr>
              <w:rPr>
                <w:sz w:val="22"/>
                <w:szCs w:val="22"/>
              </w:rPr>
            </w:pPr>
            <w:r w:rsidRPr="00424270">
              <w:rPr>
                <w:sz w:val="22"/>
                <w:szCs w:val="22"/>
              </w:rPr>
              <w:t xml:space="preserve">Модуль АРМ сотрудника службы консультативного приема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20B8C97" w14:textId="77777777" w:rsidR="00703BFD" w:rsidRPr="00424270" w:rsidRDefault="00703BFD" w:rsidP="00D221DC">
            <w:pPr>
              <w:rPr>
                <w:sz w:val="22"/>
                <w:szCs w:val="22"/>
              </w:rPr>
            </w:pPr>
            <w:r w:rsidRPr="00424270">
              <w:rPr>
                <w:sz w:val="22"/>
                <w:szCs w:val="22"/>
              </w:rPr>
              <w:t>Возможность ведения расписания службы: просмотр, добавление, изменение и удаление расписания службы.</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01D7079" w14:textId="77777777" w:rsidR="00703BFD" w:rsidRPr="00424270" w:rsidRDefault="00703BFD" w:rsidP="00D221DC">
            <w:pPr>
              <w:pStyle w:val="afffffffc"/>
              <w:spacing w:before="0" w:beforeAutospacing="0" w:after="0" w:afterAutospacing="0"/>
              <w:divId w:val="168298724"/>
              <w:rPr>
                <w:sz w:val="22"/>
                <w:szCs w:val="22"/>
              </w:rPr>
            </w:pPr>
            <w:r w:rsidRPr="00424270">
              <w:rPr>
                <w:sz w:val="22"/>
                <w:szCs w:val="22"/>
              </w:rPr>
              <w:t>Критичная</w:t>
            </w:r>
          </w:p>
        </w:tc>
      </w:tr>
      <w:tr w:rsidR="00A2351B" w:rsidRPr="00424270" w14:paraId="0C95D79D"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D4B5306" w14:textId="77777777" w:rsidR="00703BFD" w:rsidRPr="00424270" w:rsidRDefault="00703BFD" w:rsidP="00D221DC">
            <w:pPr>
              <w:rPr>
                <w:sz w:val="22"/>
                <w:szCs w:val="22"/>
              </w:rPr>
            </w:pPr>
            <w:r w:rsidRPr="00424270">
              <w:rPr>
                <w:sz w:val="22"/>
                <w:szCs w:val="22"/>
              </w:rPr>
              <w:t xml:space="preserve">Модуль АРМ сотрудника службы консультативного приема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DBCC2D5" w14:textId="77777777" w:rsidR="00703BFD" w:rsidRPr="00424270" w:rsidRDefault="00703BFD" w:rsidP="00D221DC">
            <w:pPr>
              <w:rPr>
                <w:sz w:val="22"/>
                <w:szCs w:val="22"/>
              </w:rPr>
            </w:pPr>
            <w:r w:rsidRPr="00424270">
              <w:rPr>
                <w:sz w:val="22"/>
                <w:szCs w:val="22"/>
              </w:rPr>
              <w:t>Формирование отчетов по данным Системы.</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D8B1AF3" w14:textId="77777777" w:rsidR="00703BFD" w:rsidRPr="00424270" w:rsidRDefault="00703BFD" w:rsidP="00D221DC">
            <w:pPr>
              <w:pStyle w:val="afffffffc"/>
              <w:spacing w:before="0" w:beforeAutospacing="0" w:after="0" w:afterAutospacing="0"/>
              <w:divId w:val="290208225"/>
              <w:rPr>
                <w:sz w:val="22"/>
                <w:szCs w:val="22"/>
              </w:rPr>
            </w:pPr>
            <w:r w:rsidRPr="00424270">
              <w:rPr>
                <w:sz w:val="22"/>
                <w:szCs w:val="22"/>
              </w:rPr>
              <w:t>Критичная</w:t>
            </w:r>
          </w:p>
        </w:tc>
      </w:tr>
      <w:tr w:rsidR="00A2351B" w:rsidRPr="00424270" w14:paraId="0879C6B3"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B7D54E9" w14:textId="77777777" w:rsidR="00703BFD" w:rsidRPr="00424270" w:rsidRDefault="00703BFD" w:rsidP="00D221DC">
            <w:pPr>
              <w:rPr>
                <w:sz w:val="22"/>
                <w:szCs w:val="22"/>
              </w:rPr>
            </w:pPr>
            <w:r w:rsidRPr="00424270">
              <w:rPr>
                <w:sz w:val="22"/>
                <w:szCs w:val="22"/>
              </w:rPr>
              <w:t xml:space="preserve">Модуль АРМ сотрудника службы консультативного приема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22F554C" w14:textId="77777777" w:rsidR="00703BFD" w:rsidRPr="00424270" w:rsidRDefault="00703BFD" w:rsidP="00D221DC">
            <w:pPr>
              <w:pStyle w:val="afffffffc"/>
              <w:spacing w:before="0" w:beforeAutospacing="0" w:after="0" w:afterAutospacing="0"/>
              <w:rPr>
                <w:sz w:val="22"/>
                <w:szCs w:val="22"/>
              </w:rPr>
            </w:pPr>
            <w:r w:rsidRPr="00424270">
              <w:rPr>
                <w:sz w:val="22"/>
                <w:szCs w:val="22"/>
              </w:rPr>
              <w:t>Работа с журналом уведомлений:</w:t>
            </w:r>
          </w:p>
          <w:p w14:paraId="2CE818C1" w14:textId="77777777" w:rsidR="00703BFD" w:rsidRPr="00424270" w:rsidRDefault="00703BFD" w:rsidP="00D221DC">
            <w:pPr>
              <w:numPr>
                <w:ilvl w:val="0"/>
                <w:numId w:val="505"/>
              </w:numPr>
              <w:ind w:left="357" w:hanging="357"/>
              <w:rPr>
                <w:sz w:val="22"/>
                <w:szCs w:val="22"/>
              </w:rPr>
            </w:pPr>
            <w:r w:rsidRPr="00424270">
              <w:rPr>
                <w:sz w:val="22"/>
                <w:szCs w:val="22"/>
              </w:rPr>
              <w:t>Создание сообщений;</w:t>
            </w:r>
          </w:p>
          <w:p w14:paraId="5F0A7D47" w14:textId="77777777" w:rsidR="00703BFD" w:rsidRPr="00424270" w:rsidRDefault="00703BFD" w:rsidP="00D221DC">
            <w:pPr>
              <w:numPr>
                <w:ilvl w:val="0"/>
                <w:numId w:val="505"/>
              </w:numPr>
              <w:ind w:left="357" w:hanging="357"/>
              <w:rPr>
                <w:sz w:val="22"/>
                <w:szCs w:val="22"/>
              </w:rPr>
            </w:pPr>
            <w:r w:rsidRPr="00424270">
              <w:rPr>
                <w:sz w:val="22"/>
                <w:szCs w:val="22"/>
              </w:rPr>
              <w:t>Просмотр сообщений;</w:t>
            </w:r>
          </w:p>
          <w:p w14:paraId="3074EC7A" w14:textId="77777777" w:rsidR="00703BFD" w:rsidRPr="00424270" w:rsidRDefault="00703BFD" w:rsidP="00D221DC">
            <w:pPr>
              <w:numPr>
                <w:ilvl w:val="0"/>
                <w:numId w:val="505"/>
              </w:numPr>
              <w:ind w:left="357" w:hanging="357"/>
              <w:rPr>
                <w:sz w:val="22"/>
                <w:szCs w:val="22"/>
              </w:rPr>
            </w:pPr>
            <w:r w:rsidRPr="00424270">
              <w:rPr>
                <w:sz w:val="22"/>
                <w:szCs w:val="22"/>
              </w:rPr>
              <w:t>Удаление сообщений;</w:t>
            </w:r>
          </w:p>
          <w:p w14:paraId="10A0DC70" w14:textId="77777777" w:rsidR="00703BFD" w:rsidRPr="00424270" w:rsidRDefault="00703BFD" w:rsidP="00D221DC">
            <w:pPr>
              <w:numPr>
                <w:ilvl w:val="0"/>
                <w:numId w:val="505"/>
              </w:numPr>
              <w:ind w:left="357" w:hanging="357"/>
              <w:rPr>
                <w:sz w:val="22"/>
                <w:szCs w:val="22"/>
              </w:rPr>
            </w:pPr>
            <w:r w:rsidRPr="00424270">
              <w:rPr>
                <w:sz w:val="22"/>
                <w:szCs w:val="22"/>
              </w:rPr>
              <w:t>Обозначение сообщения, как важного;</w:t>
            </w:r>
          </w:p>
          <w:p w14:paraId="06357F8B" w14:textId="77777777" w:rsidR="00703BFD" w:rsidRPr="00424270" w:rsidRDefault="00703BFD" w:rsidP="00D221DC">
            <w:pPr>
              <w:numPr>
                <w:ilvl w:val="0"/>
                <w:numId w:val="505"/>
              </w:numPr>
              <w:ind w:left="357" w:hanging="357"/>
              <w:rPr>
                <w:sz w:val="22"/>
                <w:szCs w:val="22"/>
              </w:rPr>
            </w:pPr>
            <w:r w:rsidRPr="00424270">
              <w:rPr>
                <w:sz w:val="22"/>
                <w:szCs w:val="22"/>
              </w:rPr>
              <w:t>Добавление отправителя письма в группу пользователей справочника "Адресная книга";</w:t>
            </w:r>
          </w:p>
          <w:p w14:paraId="4D6ABC94" w14:textId="77777777" w:rsidR="00703BFD" w:rsidRPr="00424270" w:rsidRDefault="00703BFD" w:rsidP="00D221DC">
            <w:pPr>
              <w:numPr>
                <w:ilvl w:val="0"/>
                <w:numId w:val="505"/>
              </w:numPr>
              <w:ind w:left="357" w:hanging="357"/>
              <w:rPr>
                <w:sz w:val="22"/>
                <w:szCs w:val="22"/>
              </w:rPr>
            </w:pPr>
            <w:r w:rsidRPr="00424270">
              <w:rPr>
                <w:sz w:val="22"/>
                <w:szCs w:val="22"/>
              </w:rPr>
              <w:t>Ответ на выбранное сообщение (если сообщение не автоматическое);</w:t>
            </w:r>
          </w:p>
          <w:p w14:paraId="12D165BE" w14:textId="77777777" w:rsidR="00703BFD" w:rsidRPr="00424270" w:rsidRDefault="00703BFD" w:rsidP="00D221DC">
            <w:pPr>
              <w:numPr>
                <w:ilvl w:val="0"/>
                <w:numId w:val="505"/>
              </w:numPr>
              <w:ind w:left="357" w:hanging="357"/>
              <w:rPr>
                <w:sz w:val="22"/>
                <w:szCs w:val="22"/>
              </w:rPr>
            </w:pPr>
            <w:r w:rsidRPr="00424270">
              <w:rPr>
                <w:sz w:val="22"/>
                <w:szCs w:val="22"/>
              </w:rPr>
              <w:t>Фильтрация списка сообщений по различным параметрам;</w:t>
            </w:r>
          </w:p>
          <w:p w14:paraId="0638D3B0" w14:textId="77777777" w:rsidR="00703BFD" w:rsidRPr="00424270" w:rsidRDefault="00703BFD" w:rsidP="00D221DC">
            <w:pPr>
              <w:numPr>
                <w:ilvl w:val="0"/>
                <w:numId w:val="505"/>
              </w:numPr>
              <w:ind w:left="357" w:hanging="357"/>
              <w:rPr>
                <w:sz w:val="22"/>
                <w:szCs w:val="22"/>
              </w:rPr>
            </w:pPr>
            <w:r w:rsidRPr="00424270">
              <w:rPr>
                <w:sz w:val="22"/>
                <w:szCs w:val="22"/>
              </w:rPr>
              <w:t>Работа с адресной книгой</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D1DBA1D" w14:textId="77777777" w:rsidR="00703BFD" w:rsidRPr="00424270" w:rsidRDefault="00703BFD" w:rsidP="00D221DC">
            <w:pPr>
              <w:rPr>
                <w:sz w:val="22"/>
                <w:szCs w:val="22"/>
              </w:rPr>
            </w:pPr>
            <w:r w:rsidRPr="00424270">
              <w:rPr>
                <w:sz w:val="22"/>
                <w:szCs w:val="22"/>
              </w:rPr>
              <w:t>Нет</w:t>
            </w:r>
          </w:p>
        </w:tc>
      </w:tr>
      <w:tr w:rsidR="00A2351B" w:rsidRPr="00424270" w14:paraId="133A5584"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2C8848A" w14:textId="77777777" w:rsidR="00703BFD" w:rsidRPr="00424270" w:rsidRDefault="00703BFD" w:rsidP="00D221DC">
            <w:pPr>
              <w:rPr>
                <w:sz w:val="22"/>
                <w:szCs w:val="22"/>
              </w:rPr>
            </w:pPr>
            <w:r w:rsidRPr="00424270">
              <w:rPr>
                <w:sz w:val="22"/>
                <w:szCs w:val="22"/>
              </w:rPr>
              <w:t xml:space="preserve">Модуль АРМ сотрудника справочного стола стационара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1916EDD" w14:textId="77777777" w:rsidR="00703BFD" w:rsidRPr="00424270" w:rsidRDefault="00703BFD" w:rsidP="00D221DC">
            <w:pPr>
              <w:rPr>
                <w:sz w:val="22"/>
                <w:szCs w:val="22"/>
              </w:rPr>
            </w:pPr>
            <w:r w:rsidRPr="00424270">
              <w:rPr>
                <w:sz w:val="22"/>
                <w:szCs w:val="22"/>
              </w:rPr>
              <w:t>Просмотр списка госпитализированных или выписанных пациентов стационара МО пользователя;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356C7C2" w14:textId="77777777" w:rsidR="00703BFD" w:rsidRPr="00424270" w:rsidRDefault="00703BFD" w:rsidP="00D221DC">
            <w:pPr>
              <w:pStyle w:val="afffffffc"/>
              <w:spacing w:before="0" w:beforeAutospacing="0" w:after="0" w:afterAutospacing="0"/>
              <w:divId w:val="1998611920"/>
              <w:rPr>
                <w:sz w:val="22"/>
                <w:szCs w:val="22"/>
              </w:rPr>
            </w:pPr>
            <w:r w:rsidRPr="00424270">
              <w:rPr>
                <w:sz w:val="22"/>
                <w:szCs w:val="22"/>
              </w:rPr>
              <w:t>Критичная</w:t>
            </w:r>
          </w:p>
        </w:tc>
      </w:tr>
      <w:tr w:rsidR="00A2351B" w:rsidRPr="00424270" w14:paraId="02119B34"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FEF5BFB" w14:textId="77777777" w:rsidR="00703BFD" w:rsidRPr="00424270" w:rsidRDefault="00703BFD" w:rsidP="00D221DC">
            <w:pPr>
              <w:rPr>
                <w:sz w:val="22"/>
                <w:szCs w:val="22"/>
              </w:rPr>
            </w:pPr>
            <w:r w:rsidRPr="00424270">
              <w:rPr>
                <w:sz w:val="22"/>
                <w:szCs w:val="22"/>
              </w:rPr>
              <w:t xml:space="preserve">Модуль АРМ сотрудника справочного стола стационара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CA87A68" w14:textId="77777777" w:rsidR="00703BFD" w:rsidRPr="00424270" w:rsidRDefault="00703BFD" w:rsidP="00D221DC">
            <w:pPr>
              <w:pStyle w:val="afffffffc"/>
              <w:spacing w:before="0" w:beforeAutospacing="0" w:after="0" w:afterAutospacing="0"/>
              <w:rPr>
                <w:sz w:val="22"/>
                <w:szCs w:val="22"/>
              </w:rPr>
            </w:pPr>
            <w:r w:rsidRPr="00424270">
              <w:rPr>
                <w:sz w:val="22"/>
                <w:szCs w:val="22"/>
              </w:rPr>
              <w:t>Просмотр списка записей пациентов с отображением сведений:</w:t>
            </w:r>
          </w:p>
          <w:p w14:paraId="466CD9E6" w14:textId="77777777" w:rsidR="00703BFD" w:rsidRPr="00424270" w:rsidRDefault="00703BFD" w:rsidP="00D221DC">
            <w:pPr>
              <w:numPr>
                <w:ilvl w:val="0"/>
                <w:numId w:val="506"/>
              </w:numPr>
              <w:ind w:left="357" w:hanging="357"/>
              <w:rPr>
                <w:sz w:val="22"/>
                <w:szCs w:val="22"/>
              </w:rPr>
            </w:pPr>
            <w:r w:rsidRPr="00424270">
              <w:rPr>
                <w:sz w:val="22"/>
                <w:szCs w:val="22"/>
              </w:rPr>
              <w:t>номер медицинской карты;</w:t>
            </w:r>
          </w:p>
          <w:p w14:paraId="58F01888" w14:textId="77777777" w:rsidR="00703BFD" w:rsidRPr="00424270" w:rsidRDefault="00703BFD" w:rsidP="00D221DC">
            <w:pPr>
              <w:numPr>
                <w:ilvl w:val="0"/>
                <w:numId w:val="506"/>
              </w:numPr>
              <w:ind w:left="357" w:hanging="357"/>
              <w:rPr>
                <w:sz w:val="22"/>
                <w:szCs w:val="22"/>
              </w:rPr>
            </w:pPr>
            <w:r w:rsidRPr="00424270">
              <w:rPr>
                <w:sz w:val="22"/>
                <w:szCs w:val="22"/>
              </w:rPr>
              <w:t>ФИО пациента;</w:t>
            </w:r>
          </w:p>
          <w:p w14:paraId="0DE9FA4B" w14:textId="77777777" w:rsidR="00703BFD" w:rsidRPr="00424270" w:rsidRDefault="00703BFD" w:rsidP="00D221DC">
            <w:pPr>
              <w:numPr>
                <w:ilvl w:val="0"/>
                <w:numId w:val="506"/>
              </w:numPr>
              <w:ind w:left="357" w:hanging="357"/>
              <w:rPr>
                <w:sz w:val="22"/>
                <w:szCs w:val="22"/>
              </w:rPr>
            </w:pPr>
            <w:r w:rsidRPr="00424270">
              <w:rPr>
                <w:sz w:val="22"/>
                <w:szCs w:val="22"/>
              </w:rPr>
              <w:t>дата рождения пациента;</w:t>
            </w:r>
          </w:p>
          <w:p w14:paraId="6433BD66" w14:textId="77777777" w:rsidR="00703BFD" w:rsidRPr="00424270" w:rsidRDefault="00703BFD" w:rsidP="00D221DC">
            <w:pPr>
              <w:numPr>
                <w:ilvl w:val="0"/>
                <w:numId w:val="506"/>
              </w:numPr>
              <w:ind w:left="357" w:hanging="357"/>
              <w:rPr>
                <w:sz w:val="22"/>
                <w:szCs w:val="22"/>
              </w:rPr>
            </w:pPr>
            <w:r w:rsidRPr="00424270">
              <w:rPr>
                <w:sz w:val="22"/>
                <w:szCs w:val="22"/>
              </w:rPr>
              <w:t>дата поступления пациента в стационар;</w:t>
            </w:r>
          </w:p>
          <w:p w14:paraId="2FF5EE10" w14:textId="77777777" w:rsidR="00703BFD" w:rsidRPr="00424270" w:rsidRDefault="00703BFD" w:rsidP="00D221DC">
            <w:pPr>
              <w:numPr>
                <w:ilvl w:val="0"/>
                <w:numId w:val="506"/>
              </w:numPr>
              <w:ind w:left="357" w:hanging="357"/>
              <w:rPr>
                <w:sz w:val="22"/>
                <w:szCs w:val="22"/>
              </w:rPr>
            </w:pPr>
            <w:r w:rsidRPr="00424270">
              <w:rPr>
                <w:sz w:val="22"/>
                <w:szCs w:val="22"/>
              </w:rPr>
              <w:t>дата выписки пациента из стационара;</w:t>
            </w:r>
          </w:p>
          <w:p w14:paraId="08BAA6E5" w14:textId="77777777" w:rsidR="00703BFD" w:rsidRPr="00424270" w:rsidRDefault="00703BFD" w:rsidP="00D221DC">
            <w:pPr>
              <w:numPr>
                <w:ilvl w:val="0"/>
                <w:numId w:val="506"/>
              </w:numPr>
              <w:ind w:left="357" w:hanging="357"/>
              <w:rPr>
                <w:sz w:val="22"/>
                <w:szCs w:val="22"/>
              </w:rPr>
            </w:pPr>
            <w:r w:rsidRPr="00424270">
              <w:rPr>
                <w:sz w:val="22"/>
                <w:szCs w:val="22"/>
              </w:rPr>
              <w:t>отделение, в котором находится пациент;</w:t>
            </w:r>
          </w:p>
          <w:p w14:paraId="7BA152D0" w14:textId="77777777" w:rsidR="00703BFD" w:rsidRPr="00424270" w:rsidRDefault="00703BFD" w:rsidP="00D221DC">
            <w:pPr>
              <w:numPr>
                <w:ilvl w:val="0"/>
                <w:numId w:val="506"/>
              </w:numPr>
              <w:ind w:left="357" w:hanging="357"/>
              <w:rPr>
                <w:sz w:val="22"/>
                <w:szCs w:val="22"/>
              </w:rPr>
            </w:pPr>
            <w:r w:rsidRPr="00424270">
              <w:rPr>
                <w:sz w:val="22"/>
                <w:szCs w:val="22"/>
              </w:rPr>
              <w:t>количество койко-дней, на протяжении которых пациент находился в стационаре;</w:t>
            </w:r>
          </w:p>
          <w:p w14:paraId="76F2FB88" w14:textId="77777777" w:rsidR="00703BFD" w:rsidRPr="00424270" w:rsidRDefault="00703BFD" w:rsidP="00D221DC">
            <w:pPr>
              <w:numPr>
                <w:ilvl w:val="0"/>
                <w:numId w:val="506"/>
              </w:numPr>
              <w:ind w:left="357" w:hanging="357"/>
              <w:rPr>
                <w:sz w:val="22"/>
                <w:szCs w:val="22"/>
              </w:rPr>
            </w:pPr>
            <w:r w:rsidRPr="00424270">
              <w:rPr>
                <w:sz w:val="22"/>
                <w:szCs w:val="22"/>
              </w:rPr>
              <w:t>признак указывающий на то, что данные пациента имеются в базе данных застрахованных;</w:t>
            </w:r>
          </w:p>
          <w:p w14:paraId="62A887EA" w14:textId="77777777" w:rsidR="00703BFD" w:rsidRPr="00424270" w:rsidRDefault="00703BFD" w:rsidP="00D221DC">
            <w:pPr>
              <w:numPr>
                <w:ilvl w:val="0"/>
                <w:numId w:val="506"/>
              </w:numPr>
              <w:ind w:left="357" w:hanging="357"/>
              <w:rPr>
                <w:sz w:val="22"/>
                <w:szCs w:val="22"/>
              </w:rPr>
            </w:pPr>
            <w:r w:rsidRPr="00424270">
              <w:rPr>
                <w:sz w:val="22"/>
                <w:szCs w:val="22"/>
              </w:rPr>
              <w:t>вид оплаты;</w:t>
            </w:r>
          </w:p>
          <w:p w14:paraId="7673116B" w14:textId="77777777" w:rsidR="00703BFD" w:rsidRPr="00424270" w:rsidRDefault="00703BFD" w:rsidP="00D221DC">
            <w:pPr>
              <w:numPr>
                <w:ilvl w:val="0"/>
                <w:numId w:val="506"/>
              </w:numPr>
              <w:ind w:left="357" w:hanging="357"/>
              <w:rPr>
                <w:sz w:val="22"/>
                <w:szCs w:val="22"/>
              </w:rPr>
            </w:pPr>
            <w:r w:rsidRPr="00424270">
              <w:rPr>
                <w:sz w:val="22"/>
                <w:szCs w:val="22"/>
              </w:rPr>
              <w:t>исход госпитализации;</w:t>
            </w:r>
          </w:p>
          <w:p w14:paraId="377027EA" w14:textId="77777777" w:rsidR="00703BFD" w:rsidRPr="00424270" w:rsidRDefault="00703BFD" w:rsidP="00D221DC">
            <w:pPr>
              <w:numPr>
                <w:ilvl w:val="0"/>
                <w:numId w:val="506"/>
              </w:numPr>
              <w:ind w:left="357" w:hanging="357"/>
              <w:rPr>
                <w:sz w:val="22"/>
                <w:szCs w:val="22"/>
              </w:rPr>
            </w:pPr>
            <w:r w:rsidRPr="00424270">
              <w:rPr>
                <w:sz w:val="22"/>
                <w:szCs w:val="22"/>
              </w:rPr>
              <w:t>врач из последнего движения в рамках КВС.</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4B8012A" w14:textId="77777777" w:rsidR="00703BFD" w:rsidRPr="00424270" w:rsidRDefault="00703BFD" w:rsidP="00D221DC">
            <w:pPr>
              <w:pStyle w:val="afffffffc"/>
              <w:spacing w:before="0" w:beforeAutospacing="0" w:after="0" w:afterAutospacing="0"/>
              <w:jc w:val="center"/>
              <w:divId w:val="1312442464"/>
              <w:rPr>
                <w:sz w:val="22"/>
                <w:szCs w:val="22"/>
              </w:rPr>
            </w:pPr>
            <w:r w:rsidRPr="00424270">
              <w:rPr>
                <w:sz w:val="22"/>
                <w:szCs w:val="22"/>
              </w:rPr>
              <w:t>Критичная</w:t>
            </w:r>
          </w:p>
        </w:tc>
      </w:tr>
      <w:tr w:rsidR="00A2351B" w:rsidRPr="00424270" w14:paraId="3386C0E4"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87BBF6D" w14:textId="77777777" w:rsidR="00703BFD" w:rsidRPr="00424270" w:rsidRDefault="00703BFD" w:rsidP="00D221DC">
            <w:pPr>
              <w:rPr>
                <w:sz w:val="22"/>
                <w:szCs w:val="22"/>
              </w:rPr>
            </w:pPr>
            <w:r w:rsidRPr="00424270">
              <w:rPr>
                <w:sz w:val="22"/>
                <w:szCs w:val="22"/>
              </w:rPr>
              <w:t xml:space="preserve">Модуль АРМ сотрудника справочного стола стационара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E6BB8E1" w14:textId="77777777" w:rsidR="00703BFD" w:rsidRPr="00424270" w:rsidRDefault="00703BFD" w:rsidP="00D221DC">
            <w:pPr>
              <w:rPr>
                <w:sz w:val="22"/>
                <w:szCs w:val="22"/>
              </w:rPr>
            </w:pPr>
            <w:r w:rsidRPr="00424270">
              <w:rPr>
                <w:sz w:val="22"/>
                <w:szCs w:val="22"/>
              </w:rPr>
              <w:t>Просмотр списка пациентов на выбранную дату (выбор даты/периода отображения записей в списке).</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5A05918" w14:textId="77777777" w:rsidR="00703BFD" w:rsidRPr="00424270" w:rsidRDefault="00703BFD" w:rsidP="00D221DC">
            <w:pPr>
              <w:pStyle w:val="afffffffc"/>
              <w:spacing w:before="0" w:beforeAutospacing="0" w:after="0" w:afterAutospacing="0"/>
              <w:jc w:val="center"/>
              <w:divId w:val="960694339"/>
              <w:rPr>
                <w:sz w:val="22"/>
                <w:szCs w:val="22"/>
              </w:rPr>
            </w:pPr>
            <w:r w:rsidRPr="00424270">
              <w:rPr>
                <w:sz w:val="22"/>
                <w:szCs w:val="22"/>
              </w:rPr>
              <w:t>Критичная</w:t>
            </w:r>
          </w:p>
        </w:tc>
      </w:tr>
      <w:tr w:rsidR="00A2351B" w:rsidRPr="00424270" w14:paraId="0365EFF2"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3A2B621" w14:textId="77777777" w:rsidR="00703BFD" w:rsidRPr="00424270" w:rsidRDefault="00703BFD" w:rsidP="00D221DC">
            <w:pPr>
              <w:rPr>
                <w:sz w:val="22"/>
                <w:szCs w:val="22"/>
              </w:rPr>
            </w:pPr>
            <w:r w:rsidRPr="00424270">
              <w:rPr>
                <w:sz w:val="22"/>
                <w:szCs w:val="22"/>
              </w:rPr>
              <w:t xml:space="preserve">Модуль АРМ сотрудника справочного стола стационара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431FEE2" w14:textId="77777777" w:rsidR="00703BFD" w:rsidRPr="00424270" w:rsidRDefault="00703BFD" w:rsidP="00D221DC">
            <w:pPr>
              <w:pStyle w:val="afffffffc"/>
              <w:spacing w:before="0" w:beforeAutospacing="0" w:after="0" w:afterAutospacing="0"/>
              <w:rPr>
                <w:sz w:val="22"/>
                <w:szCs w:val="22"/>
              </w:rPr>
            </w:pPr>
            <w:r w:rsidRPr="00424270">
              <w:rPr>
                <w:sz w:val="22"/>
                <w:szCs w:val="22"/>
              </w:rPr>
              <w:t>Поиск госпитализированных или выписанных пациентов:</w:t>
            </w:r>
          </w:p>
          <w:p w14:paraId="2D0BF759" w14:textId="77777777" w:rsidR="00703BFD" w:rsidRPr="00424270" w:rsidRDefault="00703BFD" w:rsidP="00D221DC">
            <w:pPr>
              <w:numPr>
                <w:ilvl w:val="0"/>
                <w:numId w:val="507"/>
              </w:numPr>
              <w:ind w:left="357" w:hanging="357"/>
              <w:rPr>
                <w:sz w:val="22"/>
                <w:szCs w:val="22"/>
              </w:rPr>
            </w:pPr>
            <w:r w:rsidRPr="00424270">
              <w:rPr>
                <w:sz w:val="22"/>
                <w:szCs w:val="22"/>
              </w:rPr>
              <w:t>по заданным параметрам:</w:t>
            </w:r>
          </w:p>
          <w:p w14:paraId="3F1CE39B" w14:textId="77777777" w:rsidR="00703BFD" w:rsidRPr="00424270" w:rsidRDefault="00703BFD" w:rsidP="00B1025B">
            <w:pPr>
              <w:numPr>
                <w:ilvl w:val="1"/>
                <w:numId w:val="507"/>
              </w:numPr>
              <w:ind w:left="714" w:hanging="357"/>
              <w:rPr>
                <w:rFonts w:eastAsiaTheme="minorEastAsia"/>
                <w:sz w:val="22"/>
                <w:szCs w:val="22"/>
              </w:rPr>
            </w:pPr>
            <w:r w:rsidRPr="00424270">
              <w:rPr>
                <w:sz w:val="22"/>
                <w:szCs w:val="22"/>
              </w:rPr>
              <w:t>ФИО пациента;</w:t>
            </w:r>
          </w:p>
          <w:p w14:paraId="525475B8" w14:textId="77777777" w:rsidR="00703BFD" w:rsidRPr="00424270" w:rsidRDefault="00703BFD" w:rsidP="00B1025B">
            <w:pPr>
              <w:numPr>
                <w:ilvl w:val="1"/>
                <w:numId w:val="507"/>
              </w:numPr>
              <w:ind w:left="714" w:hanging="357"/>
              <w:rPr>
                <w:sz w:val="22"/>
                <w:szCs w:val="22"/>
              </w:rPr>
            </w:pPr>
            <w:r w:rsidRPr="00424270">
              <w:rPr>
                <w:sz w:val="22"/>
                <w:szCs w:val="22"/>
              </w:rPr>
              <w:t>Дата рождения пациента;</w:t>
            </w:r>
          </w:p>
          <w:p w14:paraId="0D34E778" w14:textId="77777777" w:rsidR="00703BFD" w:rsidRPr="00424270" w:rsidRDefault="00703BFD" w:rsidP="00B1025B">
            <w:pPr>
              <w:numPr>
                <w:ilvl w:val="1"/>
                <w:numId w:val="507"/>
              </w:numPr>
              <w:ind w:left="714" w:hanging="357"/>
              <w:rPr>
                <w:sz w:val="22"/>
                <w:szCs w:val="22"/>
              </w:rPr>
            </w:pPr>
            <w:r w:rsidRPr="00424270">
              <w:rPr>
                <w:sz w:val="22"/>
                <w:szCs w:val="22"/>
              </w:rPr>
              <w:t>Номер карты;</w:t>
            </w:r>
          </w:p>
          <w:p w14:paraId="41A08EFB" w14:textId="77777777" w:rsidR="00703BFD" w:rsidRPr="00424270" w:rsidRDefault="00703BFD" w:rsidP="00B1025B">
            <w:pPr>
              <w:numPr>
                <w:ilvl w:val="1"/>
                <w:numId w:val="507"/>
              </w:numPr>
              <w:ind w:left="714" w:hanging="357"/>
              <w:rPr>
                <w:sz w:val="22"/>
                <w:szCs w:val="22"/>
              </w:rPr>
            </w:pPr>
            <w:r w:rsidRPr="00424270">
              <w:rPr>
                <w:sz w:val="22"/>
                <w:szCs w:val="22"/>
              </w:rPr>
              <w:t>Отделение МО.</w:t>
            </w:r>
          </w:p>
          <w:p w14:paraId="479A095A" w14:textId="77777777" w:rsidR="00703BFD" w:rsidRPr="00424270" w:rsidRDefault="00703BFD" w:rsidP="00D221DC">
            <w:pPr>
              <w:numPr>
                <w:ilvl w:val="0"/>
                <w:numId w:val="507"/>
              </w:numPr>
              <w:ind w:left="357" w:hanging="357"/>
              <w:rPr>
                <w:sz w:val="22"/>
                <w:szCs w:val="22"/>
              </w:rPr>
            </w:pPr>
            <w:r w:rsidRPr="00424270">
              <w:rPr>
                <w:sz w:val="22"/>
                <w:szCs w:val="22"/>
              </w:rPr>
              <w:t>путем считывания данных с электронного полиса.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B65972F" w14:textId="77777777" w:rsidR="00703BFD" w:rsidRPr="00424270" w:rsidRDefault="00703BFD" w:rsidP="00D221DC">
            <w:pPr>
              <w:pStyle w:val="afffffffc"/>
              <w:spacing w:before="0" w:beforeAutospacing="0" w:after="0" w:afterAutospacing="0"/>
              <w:jc w:val="center"/>
              <w:divId w:val="1948463431"/>
              <w:rPr>
                <w:sz w:val="22"/>
                <w:szCs w:val="22"/>
              </w:rPr>
            </w:pPr>
            <w:r w:rsidRPr="00424270">
              <w:rPr>
                <w:sz w:val="22"/>
                <w:szCs w:val="22"/>
              </w:rPr>
              <w:t>Нет</w:t>
            </w:r>
          </w:p>
        </w:tc>
      </w:tr>
      <w:tr w:rsidR="00A2351B" w:rsidRPr="00424270" w14:paraId="519E2614"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8B2D2C7" w14:textId="77777777" w:rsidR="00703BFD" w:rsidRPr="00424270" w:rsidRDefault="00703BFD" w:rsidP="00D221DC">
            <w:pPr>
              <w:rPr>
                <w:sz w:val="22"/>
                <w:szCs w:val="22"/>
              </w:rPr>
            </w:pPr>
            <w:r w:rsidRPr="00424270">
              <w:rPr>
                <w:sz w:val="22"/>
                <w:szCs w:val="22"/>
              </w:rPr>
              <w:t xml:space="preserve">Модуль АРМ сотрудника справочного стола стационара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F4D2183" w14:textId="77777777" w:rsidR="00703BFD" w:rsidRPr="00424270" w:rsidRDefault="00703BFD" w:rsidP="00D221DC">
            <w:pPr>
              <w:rPr>
                <w:sz w:val="22"/>
                <w:szCs w:val="22"/>
              </w:rPr>
            </w:pPr>
            <w:r w:rsidRPr="00424270">
              <w:rPr>
                <w:sz w:val="22"/>
                <w:szCs w:val="22"/>
              </w:rPr>
              <w:t>Просмотр сведений случая стационарного лечения выбранного в списке пациента.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D0B9D4B" w14:textId="77777777" w:rsidR="00703BFD" w:rsidRPr="00424270" w:rsidRDefault="00703BFD" w:rsidP="00D221DC">
            <w:pPr>
              <w:rPr>
                <w:sz w:val="22"/>
                <w:szCs w:val="22"/>
              </w:rPr>
            </w:pPr>
            <w:r w:rsidRPr="00424270">
              <w:rPr>
                <w:sz w:val="22"/>
                <w:szCs w:val="22"/>
              </w:rPr>
              <w:t>Нет</w:t>
            </w:r>
          </w:p>
        </w:tc>
      </w:tr>
      <w:tr w:rsidR="00A2351B" w:rsidRPr="00424270" w14:paraId="1158A82E"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B27B352" w14:textId="77777777" w:rsidR="00703BFD" w:rsidRPr="00424270" w:rsidRDefault="00703BFD" w:rsidP="00D221DC">
            <w:pPr>
              <w:rPr>
                <w:sz w:val="22"/>
                <w:szCs w:val="22"/>
              </w:rPr>
            </w:pPr>
            <w:r w:rsidRPr="00424270">
              <w:rPr>
                <w:sz w:val="22"/>
                <w:szCs w:val="22"/>
              </w:rPr>
              <w:t xml:space="preserve">Модуль АРМ сотрудника справочного стола стационара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D171366" w14:textId="77777777" w:rsidR="00703BFD" w:rsidRPr="00424270" w:rsidRDefault="00703BFD" w:rsidP="00D221DC">
            <w:pPr>
              <w:rPr>
                <w:sz w:val="22"/>
                <w:szCs w:val="22"/>
              </w:rPr>
            </w:pPr>
            <w:r w:rsidRPr="00424270">
              <w:rPr>
                <w:sz w:val="22"/>
                <w:szCs w:val="22"/>
              </w:rPr>
              <w:t>Печать выбранной записи о случае стационарного лечения пациента или всего списка пациентов поступивших в приемное отделение, а также госпитализированных в круглосуточные стационары.</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9501C3F" w14:textId="77777777" w:rsidR="00703BFD" w:rsidRPr="00424270" w:rsidRDefault="00703BFD" w:rsidP="00D221DC">
            <w:pPr>
              <w:rPr>
                <w:sz w:val="22"/>
                <w:szCs w:val="22"/>
              </w:rPr>
            </w:pPr>
            <w:r w:rsidRPr="00424270">
              <w:rPr>
                <w:sz w:val="22"/>
                <w:szCs w:val="22"/>
              </w:rPr>
              <w:t>Нет</w:t>
            </w:r>
          </w:p>
        </w:tc>
      </w:tr>
      <w:tr w:rsidR="00A2351B" w:rsidRPr="00424270" w14:paraId="3953E238"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138B9F7" w14:textId="77777777" w:rsidR="00703BFD" w:rsidRPr="00424270" w:rsidRDefault="00703BFD" w:rsidP="00D221DC">
            <w:pPr>
              <w:rPr>
                <w:sz w:val="22"/>
                <w:szCs w:val="22"/>
              </w:rPr>
            </w:pPr>
            <w:r w:rsidRPr="00424270">
              <w:rPr>
                <w:sz w:val="22"/>
                <w:szCs w:val="22"/>
              </w:rPr>
              <w:t xml:space="preserve">Модуль АРМ сотрудника справочного стола стационара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842F69F" w14:textId="77777777" w:rsidR="00703BFD" w:rsidRPr="00424270" w:rsidRDefault="00703BFD" w:rsidP="00D221DC">
            <w:pPr>
              <w:pStyle w:val="afffffffc"/>
              <w:spacing w:before="0" w:beforeAutospacing="0" w:after="0" w:afterAutospacing="0"/>
              <w:rPr>
                <w:sz w:val="22"/>
                <w:szCs w:val="22"/>
              </w:rPr>
            </w:pPr>
            <w:r w:rsidRPr="00424270">
              <w:rPr>
                <w:sz w:val="22"/>
                <w:szCs w:val="22"/>
              </w:rPr>
              <w:t>Быстрый доступ к:</w:t>
            </w:r>
          </w:p>
          <w:p w14:paraId="4BFC0CF3" w14:textId="77777777" w:rsidR="00703BFD" w:rsidRPr="00424270" w:rsidRDefault="00703BFD" w:rsidP="00D221DC">
            <w:pPr>
              <w:numPr>
                <w:ilvl w:val="0"/>
                <w:numId w:val="508"/>
              </w:numPr>
              <w:ind w:left="357" w:hanging="357"/>
              <w:rPr>
                <w:sz w:val="22"/>
                <w:szCs w:val="22"/>
              </w:rPr>
            </w:pPr>
            <w:r w:rsidRPr="00424270">
              <w:rPr>
                <w:sz w:val="22"/>
                <w:szCs w:val="22"/>
              </w:rPr>
              <w:t>работе с расписанием отделений стационара МО;</w:t>
            </w:r>
          </w:p>
          <w:p w14:paraId="1F89A24B" w14:textId="77777777" w:rsidR="00703BFD" w:rsidRPr="00424270" w:rsidRDefault="00703BFD" w:rsidP="00D221DC">
            <w:pPr>
              <w:numPr>
                <w:ilvl w:val="0"/>
                <w:numId w:val="508"/>
              </w:numPr>
              <w:ind w:left="357" w:hanging="357"/>
              <w:rPr>
                <w:sz w:val="22"/>
                <w:szCs w:val="22"/>
              </w:rPr>
            </w:pPr>
            <w:r w:rsidRPr="00424270">
              <w:rPr>
                <w:sz w:val="22"/>
                <w:szCs w:val="22"/>
              </w:rPr>
              <w:t>просмотру паспорта структуры МО (с указанием контактных лиц);</w:t>
            </w:r>
          </w:p>
          <w:p w14:paraId="7E23CCD1" w14:textId="77777777" w:rsidR="00703BFD" w:rsidRPr="00424270" w:rsidRDefault="00703BFD" w:rsidP="00D221DC">
            <w:pPr>
              <w:numPr>
                <w:ilvl w:val="0"/>
                <w:numId w:val="508"/>
              </w:numPr>
              <w:ind w:left="357" w:hanging="357"/>
              <w:rPr>
                <w:sz w:val="22"/>
                <w:szCs w:val="22"/>
              </w:rPr>
            </w:pPr>
            <w:r w:rsidRPr="00424270">
              <w:rPr>
                <w:sz w:val="22"/>
                <w:szCs w:val="22"/>
              </w:rPr>
              <w:t>к функциям модуля "Отчеты" подсистемы "Отчеты". Возможность формирования статистических отчетов по данным Системы.</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E756942" w14:textId="77777777" w:rsidR="00703BFD" w:rsidRPr="00424270" w:rsidRDefault="00703BFD" w:rsidP="00D221DC">
            <w:pPr>
              <w:pStyle w:val="afffffffc"/>
              <w:spacing w:before="0" w:beforeAutospacing="0" w:after="0" w:afterAutospacing="0"/>
              <w:divId w:val="410658378"/>
              <w:rPr>
                <w:sz w:val="22"/>
                <w:szCs w:val="22"/>
              </w:rPr>
            </w:pPr>
            <w:r w:rsidRPr="00424270">
              <w:rPr>
                <w:sz w:val="22"/>
                <w:szCs w:val="22"/>
              </w:rPr>
              <w:t>Критичная</w:t>
            </w:r>
          </w:p>
        </w:tc>
      </w:tr>
      <w:tr w:rsidR="00A2351B" w:rsidRPr="00424270" w14:paraId="53ABD760"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21A3EA1" w14:textId="77777777" w:rsidR="00703BFD" w:rsidRPr="00424270" w:rsidRDefault="00703BFD" w:rsidP="00D221DC">
            <w:pPr>
              <w:rPr>
                <w:sz w:val="22"/>
                <w:szCs w:val="22"/>
              </w:rPr>
            </w:pPr>
            <w:r w:rsidRPr="00424270">
              <w:rPr>
                <w:sz w:val="22"/>
                <w:szCs w:val="22"/>
              </w:rPr>
              <w:t xml:space="preserve">Модуль АРМ сотрудника справочного стола стационара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3E1A0D9" w14:textId="77777777" w:rsidR="00703BFD" w:rsidRPr="00424270" w:rsidRDefault="00703BFD" w:rsidP="00D221DC">
            <w:pPr>
              <w:pStyle w:val="afffffffc"/>
              <w:spacing w:before="0" w:beforeAutospacing="0" w:after="0" w:afterAutospacing="0"/>
              <w:rPr>
                <w:sz w:val="22"/>
                <w:szCs w:val="22"/>
              </w:rPr>
            </w:pPr>
            <w:r w:rsidRPr="00424270">
              <w:rPr>
                <w:sz w:val="22"/>
                <w:szCs w:val="22"/>
              </w:rPr>
              <w:t>Быстрый доступ к просмотру данных о движении оригинала истории болезни.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1E47010" w14:textId="77777777" w:rsidR="00703BFD" w:rsidRPr="00424270" w:rsidRDefault="00703BFD" w:rsidP="00D221DC">
            <w:pPr>
              <w:rPr>
                <w:sz w:val="22"/>
                <w:szCs w:val="22"/>
              </w:rPr>
            </w:pPr>
            <w:r w:rsidRPr="00424270">
              <w:rPr>
                <w:sz w:val="22"/>
                <w:szCs w:val="22"/>
              </w:rPr>
              <w:t>Нет</w:t>
            </w:r>
          </w:p>
        </w:tc>
      </w:tr>
      <w:tr w:rsidR="00A2351B" w:rsidRPr="00424270" w14:paraId="29EEAA90"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272553F" w14:textId="77777777" w:rsidR="00703BFD" w:rsidRPr="00424270" w:rsidRDefault="00703BFD" w:rsidP="00D221DC">
            <w:pPr>
              <w:rPr>
                <w:sz w:val="22"/>
                <w:szCs w:val="22"/>
              </w:rPr>
            </w:pPr>
            <w:r w:rsidRPr="00424270">
              <w:rPr>
                <w:sz w:val="22"/>
                <w:szCs w:val="22"/>
              </w:rPr>
              <w:t xml:space="preserve">Модуль АРМ сотрудника справочного стола стационара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73CFD6B" w14:textId="77777777" w:rsidR="00703BFD" w:rsidRPr="00424270" w:rsidRDefault="00703BFD" w:rsidP="00D221DC">
            <w:pPr>
              <w:rPr>
                <w:sz w:val="22"/>
                <w:szCs w:val="22"/>
              </w:rPr>
            </w:pPr>
            <w:r w:rsidRPr="00424270">
              <w:rPr>
                <w:sz w:val="22"/>
                <w:szCs w:val="22"/>
              </w:rPr>
              <w:t>Возможность ведения расписания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9D2E02A" w14:textId="77777777" w:rsidR="00703BFD" w:rsidRPr="00424270" w:rsidRDefault="00703BFD" w:rsidP="00D221DC">
            <w:pPr>
              <w:pStyle w:val="afffffffc"/>
              <w:spacing w:before="0" w:beforeAutospacing="0" w:after="0" w:afterAutospacing="0"/>
              <w:divId w:val="1851026077"/>
              <w:rPr>
                <w:sz w:val="22"/>
                <w:szCs w:val="22"/>
              </w:rPr>
            </w:pPr>
            <w:r w:rsidRPr="00424270">
              <w:rPr>
                <w:sz w:val="22"/>
                <w:szCs w:val="22"/>
              </w:rPr>
              <w:t>Критичная</w:t>
            </w:r>
          </w:p>
        </w:tc>
      </w:tr>
      <w:tr w:rsidR="00A2351B" w:rsidRPr="00424270" w14:paraId="50ACFBCF"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412212A" w14:textId="77777777" w:rsidR="00703BFD" w:rsidRPr="00424270" w:rsidRDefault="00703BFD" w:rsidP="00D221DC">
            <w:pPr>
              <w:rPr>
                <w:sz w:val="22"/>
                <w:szCs w:val="22"/>
              </w:rPr>
            </w:pPr>
            <w:r w:rsidRPr="00424270">
              <w:rPr>
                <w:sz w:val="22"/>
                <w:szCs w:val="22"/>
              </w:rPr>
              <w:t xml:space="preserve">Модуль АРМ сотрудника справочного стола стационара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68F33B5" w14:textId="77777777" w:rsidR="00703BFD" w:rsidRPr="00424270" w:rsidRDefault="00703BFD" w:rsidP="00D221DC">
            <w:pPr>
              <w:rPr>
                <w:sz w:val="22"/>
                <w:szCs w:val="22"/>
              </w:rPr>
            </w:pPr>
            <w:r w:rsidRPr="00424270">
              <w:rPr>
                <w:sz w:val="22"/>
                <w:szCs w:val="22"/>
              </w:rPr>
              <w:t>Формирование расписания отделений стационара МО.</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EBF6C5D" w14:textId="77777777" w:rsidR="00703BFD" w:rsidRPr="00424270" w:rsidRDefault="00703BFD" w:rsidP="00D221DC">
            <w:pPr>
              <w:pStyle w:val="afffffffc"/>
              <w:spacing w:before="0" w:beforeAutospacing="0" w:after="0" w:afterAutospacing="0"/>
              <w:divId w:val="1108810681"/>
              <w:rPr>
                <w:sz w:val="22"/>
                <w:szCs w:val="22"/>
              </w:rPr>
            </w:pPr>
            <w:r w:rsidRPr="00424270">
              <w:rPr>
                <w:sz w:val="22"/>
                <w:szCs w:val="22"/>
              </w:rPr>
              <w:t>Критичная</w:t>
            </w:r>
          </w:p>
        </w:tc>
      </w:tr>
      <w:tr w:rsidR="00A2351B" w:rsidRPr="00424270" w14:paraId="3A8B10FC"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7450DBE" w14:textId="77777777" w:rsidR="00703BFD" w:rsidRPr="00424270" w:rsidRDefault="00703BFD" w:rsidP="00D221DC">
            <w:pPr>
              <w:rPr>
                <w:sz w:val="22"/>
                <w:szCs w:val="22"/>
              </w:rPr>
            </w:pPr>
            <w:r w:rsidRPr="00424270">
              <w:rPr>
                <w:sz w:val="22"/>
                <w:szCs w:val="22"/>
              </w:rPr>
              <w:t xml:space="preserve">Модуль АРМ сотрудника справочного стола стационара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F2CE7D2" w14:textId="77777777" w:rsidR="00703BFD" w:rsidRPr="00424270" w:rsidRDefault="00703BFD" w:rsidP="00D221DC">
            <w:pPr>
              <w:rPr>
                <w:sz w:val="22"/>
                <w:szCs w:val="22"/>
              </w:rPr>
            </w:pPr>
            <w:r w:rsidRPr="00424270">
              <w:rPr>
                <w:sz w:val="22"/>
                <w:szCs w:val="22"/>
              </w:rPr>
              <w:t>Возможность просмотра расписания всех отделений стационара МО.</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8C64D2B" w14:textId="77777777" w:rsidR="00703BFD" w:rsidRPr="00424270" w:rsidRDefault="00703BFD" w:rsidP="00D221DC">
            <w:pPr>
              <w:pStyle w:val="afffffffc"/>
              <w:spacing w:before="0" w:beforeAutospacing="0" w:after="0" w:afterAutospacing="0"/>
              <w:divId w:val="642199884"/>
              <w:rPr>
                <w:sz w:val="22"/>
                <w:szCs w:val="22"/>
              </w:rPr>
            </w:pPr>
            <w:r w:rsidRPr="00424270">
              <w:rPr>
                <w:sz w:val="22"/>
                <w:szCs w:val="22"/>
              </w:rPr>
              <w:t>Критичная</w:t>
            </w:r>
          </w:p>
        </w:tc>
      </w:tr>
      <w:tr w:rsidR="00A2351B" w:rsidRPr="00424270" w14:paraId="04B0B68A"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4176D64" w14:textId="77777777" w:rsidR="00703BFD" w:rsidRPr="00424270" w:rsidRDefault="00703BFD" w:rsidP="00D221DC">
            <w:pPr>
              <w:rPr>
                <w:sz w:val="22"/>
                <w:szCs w:val="22"/>
              </w:rPr>
            </w:pPr>
            <w:r w:rsidRPr="00424270">
              <w:rPr>
                <w:sz w:val="22"/>
                <w:szCs w:val="22"/>
              </w:rPr>
              <w:t xml:space="preserve">Модуль АРМ старшей медсестры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1CC40A4" w14:textId="77777777" w:rsidR="00703BFD" w:rsidRPr="00424270" w:rsidRDefault="00703BFD" w:rsidP="00D221DC">
            <w:pPr>
              <w:pStyle w:val="afffffffc"/>
              <w:spacing w:before="0" w:beforeAutospacing="0" w:after="0" w:afterAutospacing="0"/>
              <w:rPr>
                <w:sz w:val="22"/>
                <w:szCs w:val="22"/>
              </w:rPr>
            </w:pPr>
            <w:r w:rsidRPr="00424270">
              <w:rPr>
                <w:sz w:val="22"/>
                <w:szCs w:val="22"/>
              </w:rPr>
              <w:t>Отображение пациентов, не определенных в палату,  после списка палат отделения (на койках)</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3D8869A" w14:textId="77777777" w:rsidR="00703BFD" w:rsidRPr="00424270" w:rsidRDefault="00703BFD" w:rsidP="00D221DC">
            <w:pPr>
              <w:pStyle w:val="afffffffc"/>
              <w:spacing w:before="0" w:beforeAutospacing="0" w:after="0" w:afterAutospacing="0"/>
              <w:divId w:val="1448504570"/>
              <w:rPr>
                <w:sz w:val="22"/>
                <w:szCs w:val="22"/>
              </w:rPr>
            </w:pPr>
            <w:r w:rsidRPr="00424270">
              <w:rPr>
                <w:sz w:val="22"/>
                <w:szCs w:val="22"/>
              </w:rPr>
              <w:t>Критичная</w:t>
            </w:r>
          </w:p>
        </w:tc>
      </w:tr>
      <w:tr w:rsidR="00A2351B" w:rsidRPr="00424270" w14:paraId="230D33D2"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A577187" w14:textId="77777777" w:rsidR="00703BFD" w:rsidRPr="00424270" w:rsidRDefault="00703BFD" w:rsidP="00D221DC">
            <w:pPr>
              <w:rPr>
                <w:sz w:val="22"/>
                <w:szCs w:val="22"/>
              </w:rPr>
            </w:pPr>
            <w:r w:rsidRPr="00424270">
              <w:rPr>
                <w:sz w:val="22"/>
                <w:szCs w:val="22"/>
              </w:rPr>
              <w:t xml:space="preserve">Модуль АРМ старшей медсестры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7AAEDA8" w14:textId="77777777" w:rsidR="00703BFD" w:rsidRPr="00424270" w:rsidRDefault="00703BFD" w:rsidP="00D221DC">
            <w:pPr>
              <w:pStyle w:val="afffffffc"/>
              <w:spacing w:before="0" w:beforeAutospacing="0" w:after="0" w:afterAutospacing="0"/>
              <w:rPr>
                <w:sz w:val="22"/>
                <w:szCs w:val="22"/>
              </w:rPr>
            </w:pPr>
            <w:r w:rsidRPr="00424270">
              <w:rPr>
                <w:sz w:val="22"/>
                <w:szCs w:val="22"/>
              </w:rPr>
              <w:t>Действия со списком пациентов: </w:t>
            </w:r>
          </w:p>
          <w:p w14:paraId="536C26EA" w14:textId="77777777" w:rsidR="00703BFD" w:rsidRPr="00424270" w:rsidRDefault="00703BFD" w:rsidP="00D221DC">
            <w:pPr>
              <w:numPr>
                <w:ilvl w:val="0"/>
                <w:numId w:val="509"/>
              </w:numPr>
              <w:ind w:left="357" w:hanging="357"/>
              <w:rPr>
                <w:sz w:val="22"/>
                <w:szCs w:val="22"/>
              </w:rPr>
            </w:pPr>
            <w:r w:rsidRPr="00424270">
              <w:rPr>
                <w:sz w:val="22"/>
                <w:szCs w:val="22"/>
              </w:rPr>
              <w:t>Перевод пациента на койку;</w:t>
            </w:r>
          </w:p>
          <w:p w14:paraId="771DB386" w14:textId="77777777" w:rsidR="00703BFD" w:rsidRPr="00424270" w:rsidRDefault="00703BFD" w:rsidP="00D221DC">
            <w:pPr>
              <w:numPr>
                <w:ilvl w:val="0"/>
                <w:numId w:val="509"/>
              </w:numPr>
              <w:ind w:left="357" w:hanging="357"/>
              <w:rPr>
                <w:sz w:val="22"/>
                <w:szCs w:val="22"/>
              </w:rPr>
            </w:pPr>
            <w:r w:rsidRPr="00424270">
              <w:rPr>
                <w:sz w:val="22"/>
                <w:szCs w:val="22"/>
              </w:rPr>
              <w:t>Изменение врача;</w:t>
            </w:r>
          </w:p>
          <w:p w14:paraId="497D17B0" w14:textId="77777777" w:rsidR="00703BFD" w:rsidRPr="00424270" w:rsidRDefault="00703BFD" w:rsidP="00D221DC">
            <w:pPr>
              <w:numPr>
                <w:ilvl w:val="0"/>
                <w:numId w:val="509"/>
              </w:numPr>
              <w:ind w:left="357" w:hanging="357"/>
              <w:rPr>
                <w:sz w:val="22"/>
                <w:szCs w:val="22"/>
              </w:rPr>
            </w:pPr>
            <w:r w:rsidRPr="00424270">
              <w:rPr>
                <w:sz w:val="22"/>
                <w:szCs w:val="22"/>
              </w:rPr>
              <w:t>Принять в отделение;</w:t>
            </w:r>
          </w:p>
          <w:p w14:paraId="5F028617" w14:textId="77777777" w:rsidR="00703BFD" w:rsidRPr="00424270" w:rsidRDefault="00703BFD" w:rsidP="00D221DC">
            <w:pPr>
              <w:numPr>
                <w:ilvl w:val="0"/>
                <w:numId w:val="509"/>
              </w:numPr>
              <w:ind w:left="357" w:hanging="357"/>
              <w:rPr>
                <w:sz w:val="22"/>
                <w:szCs w:val="22"/>
              </w:rPr>
            </w:pPr>
            <w:r w:rsidRPr="00424270">
              <w:rPr>
                <w:sz w:val="22"/>
                <w:szCs w:val="22"/>
              </w:rPr>
              <w:t>Выписать;</w:t>
            </w:r>
          </w:p>
          <w:p w14:paraId="7EDF014F" w14:textId="77777777" w:rsidR="00703BFD" w:rsidRPr="00424270" w:rsidRDefault="00703BFD" w:rsidP="00D221DC">
            <w:pPr>
              <w:numPr>
                <w:ilvl w:val="0"/>
                <w:numId w:val="509"/>
              </w:numPr>
              <w:ind w:left="357" w:hanging="357"/>
              <w:rPr>
                <w:sz w:val="22"/>
                <w:szCs w:val="22"/>
              </w:rPr>
            </w:pPr>
            <w:r w:rsidRPr="00424270">
              <w:rPr>
                <w:sz w:val="22"/>
                <w:szCs w:val="22"/>
              </w:rPr>
              <w:t>Добавить пациента;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C42358D" w14:textId="77777777" w:rsidR="00703BFD" w:rsidRPr="00424270" w:rsidRDefault="00703BFD" w:rsidP="00D221DC">
            <w:pPr>
              <w:pStyle w:val="afffffffc"/>
              <w:spacing w:before="0" w:beforeAutospacing="0" w:after="0" w:afterAutospacing="0"/>
              <w:divId w:val="1640920607"/>
              <w:rPr>
                <w:sz w:val="22"/>
                <w:szCs w:val="22"/>
              </w:rPr>
            </w:pPr>
            <w:r w:rsidRPr="00424270">
              <w:rPr>
                <w:sz w:val="22"/>
                <w:szCs w:val="22"/>
              </w:rPr>
              <w:t>Критичная</w:t>
            </w:r>
          </w:p>
        </w:tc>
      </w:tr>
      <w:tr w:rsidR="00A2351B" w:rsidRPr="00424270" w14:paraId="7DB04CB9"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C89D1B6" w14:textId="77777777" w:rsidR="00703BFD" w:rsidRPr="00424270" w:rsidRDefault="00703BFD" w:rsidP="00D221DC">
            <w:pPr>
              <w:rPr>
                <w:sz w:val="22"/>
                <w:szCs w:val="22"/>
              </w:rPr>
            </w:pPr>
            <w:r w:rsidRPr="00424270">
              <w:rPr>
                <w:sz w:val="22"/>
                <w:szCs w:val="22"/>
              </w:rPr>
              <w:t xml:space="preserve">Модуль АРМ старшей медсестры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E3F0576" w14:textId="77777777" w:rsidR="00703BFD" w:rsidRPr="00424270" w:rsidRDefault="00703BFD" w:rsidP="00D221DC">
            <w:pPr>
              <w:pStyle w:val="afffffffc"/>
              <w:spacing w:before="0" w:beforeAutospacing="0" w:after="0" w:afterAutospacing="0"/>
              <w:rPr>
                <w:sz w:val="22"/>
                <w:szCs w:val="22"/>
              </w:rPr>
            </w:pPr>
            <w:r w:rsidRPr="00424270">
              <w:rPr>
                <w:sz w:val="22"/>
                <w:szCs w:val="22"/>
              </w:rPr>
              <w:t>Список пациентов группируется:</w:t>
            </w:r>
          </w:p>
          <w:p w14:paraId="32C1719C" w14:textId="77777777" w:rsidR="00703BFD" w:rsidRPr="00424270" w:rsidRDefault="00703BFD" w:rsidP="00D221DC">
            <w:pPr>
              <w:numPr>
                <w:ilvl w:val="0"/>
                <w:numId w:val="510"/>
              </w:numPr>
              <w:ind w:left="357" w:hanging="357"/>
              <w:rPr>
                <w:sz w:val="22"/>
                <w:szCs w:val="22"/>
              </w:rPr>
            </w:pPr>
            <w:r w:rsidRPr="00424270">
              <w:rPr>
                <w:sz w:val="22"/>
                <w:szCs w:val="22"/>
              </w:rPr>
              <w:t>По статусам</w:t>
            </w:r>
          </w:p>
          <w:p w14:paraId="42303D2C" w14:textId="77777777" w:rsidR="00703BFD" w:rsidRPr="00424270" w:rsidRDefault="00703BFD" w:rsidP="00D221DC">
            <w:pPr>
              <w:numPr>
                <w:ilvl w:val="0"/>
                <w:numId w:val="510"/>
              </w:numPr>
              <w:ind w:left="357" w:hanging="357"/>
              <w:rPr>
                <w:sz w:val="22"/>
                <w:szCs w:val="22"/>
              </w:rPr>
            </w:pPr>
            <w:r w:rsidRPr="00424270">
              <w:rPr>
                <w:sz w:val="22"/>
                <w:szCs w:val="22"/>
              </w:rPr>
              <w:t>По палатам</w:t>
            </w:r>
          </w:p>
          <w:p w14:paraId="4FA7901C" w14:textId="77777777" w:rsidR="00703BFD" w:rsidRPr="00424270" w:rsidRDefault="00703BFD" w:rsidP="00D221DC">
            <w:pPr>
              <w:numPr>
                <w:ilvl w:val="0"/>
                <w:numId w:val="510"/>
              </w:numPr>
              <w:ind w:left="357" w:hanging="357"/>
              <w:rPr>
                <w:sz w:val="22"/>
                <w:szCs w:val="22"/>
              </w:rPr>
            </w:pPr>
            <w:r w:rsidRPr="00424270">
              <w:rPr>
                <w:sz w:val="22"/>
                <w:szCs w:val="22"/>
              </w:rPr>
              <w:t>По режимам</w:t>
            </w:r>
          </w:p>
          <w:p w14:paraId="6A5054D1" w14:textId="77777777" w:rsidR="00703BFD" w:rsidRPr="00424270" w:rsidRDefault="00703BFD" w:rsidP="00D221DC">
            <w:pPr>
              <w:numPr>
                <w:ilvl w:val="0"/>
                <w:numId w:val="510"/>
              </w:numPr>
              <w:ind w:left="357" w:hanging="357"/>
              <w:rPr>
                <w:sz w:val="22"/>
                <w:szCs w:val="22"/>
              </w:rPr>
            </w:pPr>
            <w:r w:rsidRPr="00424270">
              <w:rPr>
                <w:sz w:val="22"/>
                <w:szCs w:val="22"/>
              </w:rPr>
              <w:t>По врачу</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6D2BD2E" w14:textId="77777777" w:rsidR="00703BFD" w:rsidRPr="00424270" w:rsidRDefault="00703BFD" w:rsidP="00D221DC">
            <w:pPr>
              <w:pStyle w:val="afffffffc"/>
              <w:spacing w:before="0" w:beforeAutospacing="0" w:after="0" w:afterAutospacing="0"/>
              <w:divId w:val="2072924171"/>
              <w:rPr>
                <w:sz w:val="22"/>
                <w:szCs w:val="22"/>
              </w:rPr>
            </w:pPr>
            <w:r w:rsidRPr="00424270">
              <w:rPr>
                <w:sz w:val="22"/>
                <w:szCs w:val="22"/>
              </w:rPr>
              <w:t>Критичная</w:t>
            </w:r>
          </w:p>
        </w:tc>
      </w:tr>
      <w:tr w:rsidR="00A2351B" w:rsidRPr="00424270" w14:paraId="62384594"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F7C4C31" w14:textId="77777777" w:rsidR="00703BFD" w:rsidRPr="00424270" w:rsidRDefault="00703BFD" w:rsidP="00D221DC">
            <w:pPr>
              <w:rPr>
                <w:sz w:val="22"/>
                <w:szCs w:val="22"/>
              </w:rPr>
            </w:pPr>
            <w:r w:rsidRPr="00424270">
              <w:rPr>
                <w:sz w:val="22"/>
                <w:szCs w:val="22"/>
              </w:rPr>
              <w:t xml:space="preserve">Модуль АРМ старшей медсестры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E83DEBA" w14:textId="77777777" w:rsidR="00703BFD" w:rsidRPr="00424270" w:rsidRDefault="00703BFD" w:rsidP="00D221DC">
            <w:pPr>
              <w:rPr>
                <w:sz w:val="22"/>
                <w:szCs w:val="22"/>
              </w:rPr>
            </w:pPr>
            <w:r w:rsidRPr="00424270">
              <w:rPr>
                <w:sz w:val="22"/>
                <w:szCs w:val="22"/>
              </w:rPr>
              <w:t>Перевод пациента на койку</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40440D6" w14:textId="77777777" w:rsidR="00703BFD" w:rsidRPr="00424270" w:rsidRDefault="00703BFD" w:rsidP="00D221DC">
            <w:pPr>
              <w:pStyle w:val="afffffffc"/>
              <w:spacing w:before="0" w:beforeAutospacing="0" w:after="0" w:afterAutospacing="0"/>
              <w:divId w:val="1518546769"/>
              <w:rPr>
                <w:sz w:val="22"/>
                <w:szCs w:val="22"/>
              </w:rPr>
            </w:pPr>
            <w:r w:rsidRPr="00424270">
              <w:rPr>
                <w:sz w:val="22"/>
                <w:szCs w:val="22"/>
              </w:rPr>
              <w:t>Критичная</w:t>
            </w:r>
          </w:p>
        </w:tc>
      </w:tr>
      <w:tr w:rsidR="00A2351B" w:rsidRPr="00424270" w14:paraId="217563CB"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3D23814" w14:textId="77777777" w:rsidR="00703BFD" w:rsidRPr="00424270" w:rsidRDefault="00703BFD" w:rsidP="00D221DC">
            <w:pPr>
              <w:rPr>
                <w:sz w:val="22"/>
                <w:szCs w:val="22"/>
              </w:rPr>
            </w:pPr>
            <w:r w:rsidRPr="00424270">
              <w:rPr>
                <w:sz w:val="22"/>
                <w:szCs w:val="22"/>
              </w:rPr>
              <w:t xml:space="preserve">Модуль АРМ старшей медсестры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2BE0DAA" w14:textId="77777777" w:rsidR="00703BFD" w:rsidRPr="00424270" w:rsidRDefault="00703BFD" w:rsidP="00D221DC">
            <w:pPr>
              <w:rPr>
                <w:sz w:val="22"/>
                <w:szCs w:val="22"/>
              </w:rPr>
            </w:pPr>
            <w:r w:rsidRPr="00424270">
              <w:rPr>
                <w:sz w:val="22"/>
                <w:szCs w:val="22"/>
              </w:rPr>
              <w:t>Изменение врача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01F07A6" w14:textId="77777777" w:rsidR="00703BFD" w:rsidRPr="00424270" w:rsidRDefault="00703BFD" w:rsidP="00D221DC">
            <w:pPr>
              <w:pStyle w:val="afffffffc"/>
              <w:spacing w:before="0" w:beforeAutospacing="0" w:after="0" w:afterAutospacing="0"/>
              <w:divId w:val="1441800838"/>
              <w:rPr>
                <w:sz w:val="22"/>
                <w:szCs w:val="22"/>
              </w:rPr>
            </w:pPr>
            <w:r w:rsidRPr="00424270">
              <w:rPr>
                <w:sz w:val="22"/>
                <w:szCs w:val="22"/>
              </w:rPr>
              <w:t>Критичная</w:t>
            </w:r>
          </w:p>
        </w:tc>
      </w:tr>
      <w:tr w:rsidR="00A2351B" w:rsidRPr="00424270" w14:paraId="65FBBAD2"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F821938" w14:textId="77777777" w:rsidR="00703BFD" w:rsidRPr="00424270" w:rsidRDefault="00703BFD" w:rsidP="00D221DC">
            <w:pPr>
              <w:rPr>
                <w:sz w:val="22"/>
                <w:szCs w:val="22"/>
              </w:rPr>
            </w:pPr>
            <w:r w:rsidRPr="00424270">
              <w:rPr>
                <w:sz w:val="22"/>
                <w:szCs w:val="22"/>
              </w:rPr>
              <w:t xml:space="preserve">Модуль АРМ старшей медсестры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D0E5535" w14:textId="77777777" w:rsidR="00703BFD" w:rsidRPr="00424270" w:rsidRDefault="00703BFD" w:rsidP="00D221DC">
            <w:pPr>
              <w:rPr>
                <w:sz w:val="22"/>
                <w:szCs w:val="22"/>
              </w:rPr>
            </w:pPr>
            <w:r w:rsidRPr="00424270">
              <w:rPr>
                <w:sz w:val="22"/>
                <w:szCs w:val="22"/>
              </w:rPr>
              <w:t>Принять в отделение</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9E7A042" w14:textId="77777777" w:rsidR="00703BFD" w:rsidRPr="00424270" w:rsidRDefault="00703BFD" w:rsidP="00D221DC">
            <w:pPr>
              <w:pStyle w:val="afffffffc"/>
              <w:spacing w:before="0" w:beforeAutospacing="0" w:after="0" w:afterAutospacing="0"/>
              <w:divId w:val="2084646488"/>
              <w:rPr>
                <w:sz w:val="22"/>
                <w:szCs w:val="22"/>
              </w:rPr>
            </w:pPr>
            <w:r w:rsidRPr="00424270">
              <w:rPr>
                <w:sz w:val="22"/>
                <w:szCs w:val="22"/>
              </w:rPr>
              <w:t>Критичная</w:t>
            </w:r>
          </w:p>
        </w:tc>
      </w:tr>
      <w:tr w:rsidR="00A2351B" w:rsidRPr="00424270" w14:paraId="5C6A9C01"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53B08FF" w14:textId="77777777" w:rsidR="00703BFD" w:rsidRPr="00424270" w:rsidRDefault="00703BFD" w:rsidP="00D221DC">
            <w:pPr>
              <w:rPr>
                <w:sz w:val="22"/>
                <w:szCs w:val="22"/>
              </w:rPr>
            </w:pPr>
            <w:r w:rsidRPr="00424270">
              <w:rPr>
                <w:sz w:val="22"/>
                <w:szCs w:val="22"/>
              </w:rPr>
              <w:t xml:space="preserve">Модуль АРМ старшей медсестры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4D4D808" w14:textId="77777777" w:rsidR="00703BFD" w:rsidRPr="00424270" w:rsidRDefault="00703BFD" w:rsidP="00D221DC">
            <w:pPr>
              <w:rPr>
                <w:sz w:val="22"/>
                <w:szCs w:val="22"/>
              </w:rPr>
            </w:pPr>
            <w:r w:rsidRPr="00424270">
              <w:rPr>
                <w:sz w:val="22"/>
                <w:szCs w:val="22"/>
              </w:rPr>
              <w:t>Выписать</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47089FE" w14:textId="77777777" w:rsidR="00703BFD" w:rsidRPr="00424270" w:rsidRDefault="00703BFD" w:rsidP="00D221DC">
            <w:pPr>
              <w:pStyle w:val="afffffffc"/>
              <w:spacing w:before="0" w:beforeAutospacing="0" w:after="0" w:afterAutospacing="0"/>
              <w:divId w:val="5405131"/>
              <w:rPr>
                <w:sz w:val="22"/>
                <w:szCs w:val="22"/>
              </w:rPr>
            </w:pPr>
            <w:r w:rsidRPr="00424270">
              <w:rPr>
                <w:sz w:val="22"/>
                <w:szCs w:val="22"/>
              </w:rPr>
              <w:t>Критичная</w:t>
            </w:r>
          </w:p>
        </w:tc>
      </w:tr>
      <w:tr w:rsidR="00A2351B" w:rsidRPr="00424270" w14:paraId="0FCB74C9"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0EFBE30" w14:textId="77777777" w:rsidR="00703BFD" w:rsidRPr="00424270" w:rsidRDefault="00703BFD" w:rsidP="00D221DC">
            <w:pPr>
              <w:rPr>
                <w:sz w:val="22"/>
                <w:szCs w:val="22"/>
              </w:rPr>
            </w:pPr>
            <w:r w:rsidRPr="00424270">
              <w:rPr>
                <w:sz w:val="22"/>
                <w:szCs w:val="22"/>
              </w:rPr>
              <w:t xml:space="preserve">Модуль АРМ старшей медсестры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85FF987" w14:textId="77777777" w:rsidR="00703BFD" w:rsidRPr="00424270" w:rsidRDefault="00703BFD" w:rsidP="00D221DC">
            <w:pPr>
              <w:rPr>
                <w:sz w:val="22"/>
                <w:szCs w:val="22"/>
              </w:rPr>
            </w:pPr>
            <w:r w:rsidRPr="00424270">
              <w:rPr>
                <w:sz w:val="22"/>
                <w:szCs w:val="22"/>
              </w:rPr>
              <w:t>Добавить пациента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4F46B76" w14:textId="77777777" w:rsidR="00703BFD" w:rsidRPr="00424270" w:rsidRDefault="00703BFD" w:rsidP="00D221DC">
            <w:pPr>
              <w:pStyle w:val="afffffffc"/>
              <w:spacing w:before="0" w:beforeAutospacing="0" w:after="0" w:afterAutospacing="0"/>
              <w:divId w:val="8872210"/>
              <w:rPr>
                <w:sz w:val="22"/>
                <w:szCs w:val="22"/>
              </w:rPr>
            </w:pPr>
            <w:r w:rsidRPr="00424270">
              <w:rPr>
                <w:sz w:val="22"/>
                <w:szCs w:val="22"/>
              </w:rPr>
              <w:t>Критичная</w:t>
            </w:r>
          </w:p>
        </w:tc>
      </w:tr>
      <w:tr w:rsidR="00A2351B" w:rsidRPr="00424270" w14:paraId="4329250E"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B4BF5D3" w14:textId="77777777" w:rsidR="00703BFD" w:rsidRPr="00424270" w:rsidRDefault="00703BFD" w:rsidP="00D221DC">
            <w:pPr>
              <w:rPr>
                <w:sz w:val="22"/>
                <w:szCs w:val="22"/>
              </w:rPr>
            </w:pPr>
            <w:r w:rsidRPr="00424270">
              <w:rPr>
                <w:sz w:val="22"/>
                <w:szCs w:val="22"/>
              </w:rPr>
              <w:t xml:space="preserve">Модуль АРМ старшей медсестры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C2258F8" w14:textId="77777777" w:rsidR="00703BFD" w:rsidRPr="00424270" w:rsidRDefault="00703BFD" w:rsidP="00D221DC">
            <w:pPr>
              <w:pStyle w:val="afffffffc"/>
              <w:spacing w:before="0" w:beforeAutospacing="0" w:after="0" w:afterAutospacing="0"/>
              <w:rPr>
                <w:sz w:val="22"/>
                <w:szCs w:val="22"/>
              </w:rPr>
            </w:pPr>
            <w:r w:rsidRPr="00424270">
              <w:rPr>
                <w:sz w:val="22"/>
                <w:szCs w:val="22"/>
              </w:rPr>
              <w:t>Для каждой записи списка пациентов в рамках одного диалогового окна должна отображаться следующая информация:</w:t>
            </w:r>
          </w:p>
          <w:p w14:paraId="4CBC2092" w14:textId="77777777" w:rsidR="00703BFD" w:rsidRPr="00424270" w:rsidRDefault="00703BFD" w:rsidP="00D221DC">
            <w:pPr>
              <w:numPr>
                <w:ilvl w:val="0"/>
                <w:numId w:val="511"/>
              </w:numPr>
              <w:ind w:left="357" w:hanging="357"/>
              <w:rPr>
                <w:sz w:val="22"/>
                <w:szCs w:val="22"/>
              </w:rPr>
            </w:pPr>
            <w:r w:rsidRPr="00424270">
              <w:rPr>
                <w:sz w:val="22"/>
                <w:szCs w:val="22"/>
              </w:rPr>
              <w:t>пол пациента;</w:t>
            </w:r>
          </w:p>
          <w:p w14:paraId="683A7241" w14:textId="77777777" w:rsidR="00703BFD" w:rsidRPr="00424270" w:rsidRDefault="00703BFD" w:rsidP="00D221DC">
            <w:pPr>
              <w:numPr>
                <w:ilvl w:val="0"/>
                <w:numId w:val="511"/>
              </w:numPr>
              <w:ind w:left="357" w:hanging="357"/>
              <w:rPr>
                <w:sz w:val="22"/>
                <w:szCs w:val="22"/>
              </w:rPr>
            </w:pPr>
            <w:r w:rsidRPr="00424270">
              <w:rPr>
                <w:sz w:val="22"/>
                <w:szCs w:val="22"/>
              </w:rPr>
              <w:t>ФИО пациента;</w:t>
            </w:r>
          </w:p>
          <w:p w14:paraId="253E1310" w14:textId="77777777" w:rsidR="00703BFD" w:rsidRPr="00424270" w:rsidRDefault="00703BFD" w:rsidP="00D221DC">
            <w:pPr>
              <w:numPr>
                <w:ilvl w:val="0"/>
                <w:numId w:val="511"/>
              </w:numPr>
              <w:ind w:left="357" w:hanging="357"/>
              <w:rPr>
                <w:sz w:val="22"/>
                <w:szCs w:val="22"/>
              </w:rPr>
            </w:pPr>
            <w:r w:rsidRPr="00424270">
              <w:rPr>
                <w:sz w:val="22"/>
                <w:szCs w:val="22"/>
              </w:rPr>
              <w:t>возраст пациента;</w:t>
            </w:r>
          </w:p>
          <w:p w14:paraId="596E126B" w14:textId="77777777" w:rsidR="00703BFD" w:rsidRPr="00424270" w:rsidRDefault="00703BFD" w:rsidP="00D221DC">
            <w:pPr>
              <w:numPr>
                <w:ilvl w:val="0"/>
                <w:numId w:val="511"/>
              </w:numPr>
              <w:ind w:left="357" w:hanging="357"/>
              <w:rPr>
                <w:sz w:val="22"/>
                <w:szCs w:val="22"/>
              </w:rPr>
            </w:pPr>
            <w:r w:rsidRPr="00424270">
              <w:rPr>
                <w:sz w:val="22"/>
                <w:szCs w:val="22"/>
              </w:rPr>
              <w:t>номер КВС;</w:t>
            </w:r>
          </w:p>
          <w:p w14:paraId="6EC58941" w14:textId="77777777" w:rsidR="00703BFD" w:rsidRPr="00424270" w:rsidRDefault="00703BFD" w:rsidP="00D221DC">
            <w:pPr>
              <w:numPr>
                <w:ilvl w:val="0"/>
                <w:numId w:val="511"/>
              </w:numPr>
              <w:ind w:left="357" w:hanging="357"/>
              <w:rPr>
                <w:sz w:val="22"/>
                <w:szCs w:val="22"/>
              </w:rPr>
            </w:pPr>
            <w:r w:rsidRPr="00424270">
              <w:rPr>
                <w:sz w:val="22"/>
                <w:szCs w:val="22"/>
              </w:rPr>
              <w:t>диагноз;</w:t>
            </w:r>
          </w:p>
          <w:p w14:paraId="2B2F8284" w14:textId="77777777" w:rsidR="00703BFD" w:rsidRPr="00424270" w:rsidRDefault="00703BFD" w:rsidP="00D221DC">
            <w:pPr>
              <w:numPr>
                <w:ilvl w:val="0"/>
                <w:numId w:val="511"/>
              </w:numPr>
              <w:ind w:left="357" w:hanging="357"/>
              <w:rPr>
                <w:sz w:val="22"/>
                <w:szCs w:val="22"/>
              </w:rPr>
            </w:pPr>
            <w:r w:rsidRPr="00424270">
              <w:rPr>
                <w:sz w:val="22"/>
                <w:szCs w:val="22"/>
              </w:rPr>
              <w:t>дата поступления;</w:t>
            </w:r>
          </w:p>
          <w:p w14:paraId="58AEDE30" w14:textId="77777777" w:rsidR="00703BFD" w:rsidRPr="00424270" w:rsidRDefault="00703BFD" w:rsidP="00D221DC">
            <w:pPr>
              <w:numPr>
                <w:ilvl w:val="0"/>
                <w:numId w:val="511"/>
              </w:numPr>
              <w:ind w:left="357" w:hanging="357"/>
              <w:rPr>
                <w:sz w:val="22"/>
                <w:szCs w:val="22"/>
              </w:rPr>
            </w:pPr>
            <w:r w:rsidRPr="00424270">
              <w:rPr>
                <w:sz w:val="22"/>
                <w:szCs w:val="22"/>
              </w:rPr>
              <w:t>дата выписки;</w:t>
            </w:r>
          </w:p>
          <w:p w14:paraId="478EC848" w14:textId="77777777" w:rsidR="00703BFD" w:rsidRPr="00424270" w:rsidRDefault="00703BFD" w:rsidP="00D221DC">
            <w:pPr>
              <w:numPr>
                <w:ilvl w:val="0"/>
                <w:numId w:val="511"/>
              </w:numPr>
              <w:ind w:left="357" w:hanging="357"/>
              <w:rPr>
                <w:sz w:val="22"/>
                <w:szCs w:val="22"/>
              </w:rPr>
            </w:pPr>
            <w:r w:rsidRPr="00424270">
              <w:rPr>
                <w:sz w:val="22"/>
                <w:szCs w:val="22"/>
              </w:rPr>
              <w:t>выполнение МЭС в днях и в процентах.</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BA63AC3" w14:textId="77777777" w:rsidR="00703BFD" w:rsidRPr="00424270" w:rsidRDefault="00703BFD" w:rsidP="00D221DC">
            <w:pPr>
              <w:pStyle w:val="afffffffc"/>
              <w:spacing w:before="0" w:beforeAutospacing="0" w:after="0" w:afterAutospacing="0"/>
              <w:divId w:val="1447432792"/>
              <w:rPr>
                <w:sz w:val="22"/>
                <w:szCs w:val="22"/>
              </w:rPr>
            </w:pPr>
            <w:r w:rsidRPr="00424270">
              <w:rPr>
                <w:sz w:val="22"/>
                <w:szCs w:val="22"/>
              </w:rPr>
              <w:t>Критичная</w:t>
            </w:r>
          </w:p>
        </w:tc>
      </w:tr>
      <w:tr w:rsidR="00A2351B" w:rsidRPr="00424270" w14:paraId="6E418C03"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C7F583D" w14:textId="77777777" w:rsidR="00703BFD" w:rsidRPr="00424270" w:rsidRDefault="00703BFD" w:rsidP="00D221DC">
            <w:pPr>
              <w:rPr>
                <w:sz w:val="22"/>
                <w:szCs w:val="22"/>
              </w:rPr>
            </w:pPr>
            <w:r w:rsidRPr="00424270">
              <w:rPr>
                <w:sz w:val="22"/>
                <w:szCs w:val="22"/>
              </w:rPr>
              <w:t xml:space="preserve">Модуль АРМ старшей медсестры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C68E0F1" w14:textId="77777777" w:rsidR="00703BFD" w:rsidRPr="00424270" w:rsidRDefault="00703BFD" w:rsidP="00D221DC">
            <w:pPr>
              <w:pStyle w:val="afffffffc"/>
              <w:spacing w:before="0" w:beforeAutospacing="0" w:after="0" w:afterAutospacing="0"/>
              <w:divId w:val="760948566"/>
              <w:rPr>
                <w:sz w:val="22"/>
                <w:szCs w:val="22"/>
              </w:rPr>
            </w:pPr>
            <w:r w:rsidRPr="00424270">
              <w:rPr>
                <w:sz w:val="22"/>
                <w:szCs w:val="22"/>
              </w:rPr>
              <w:t>Поиск и фильтрация пациентов с учетом следующих критериев:</w:t>
            </w:r>
          </w:p>
          <w:p w14:paraId="3E8A7403" w14:textId="77777777" w:rsidR="00703BFD" w:rsidRPr="00424270" w:rsidRDefault="00703BFD" w:rsidP="00D221DC">
            <w:pPr>
              <w:numPr>
                <w:ilvl w:val="0"/>
                <w:numId w:val="512"/>
              </w:numPr>
              <w:ind w:left="357" w:hanging="357"/>
              <w:divId w:val="760948566"/>
              <w:rPr>
                <w:sz w:val="22"/>
                <w:szCs w:val="22"/>
              </w:rPr>
            </w:pPr>
            <w:r w:rsidRPr="00424270">
              <w:rPr>
                <w:sz w:val="22"/>
                <w:szCs w:val="22"/>
              </w:rPr>
              <w:t>отделение, в котором работает медицинская сестра;</w:t>
            </w:r>
          </w:p>
          <w:p w14:paraId="60917799" w14:textId="77777777" w:rsidR="00703BFD" w:rsidRPr="00424270" w:rsidRDefault="00703BFD" w:rsidP="00D221DC">
            <w:pPr>
              <w:numPr>
                <w:ilvl w:val="0"/>
                <w:numId w:val="512"/>
              </w:numPr>
              <w:ind w:left="357" w:hanging="357"/>
              <w:divId w:val="760948566"/>
              <w:rPr>
                <w:sz w:val="22"/>
                <w:szCs w:val="22"/>
              </w:rPr>
            </w:pPr>
            <w:r w:rsidRPr="00424270">
              <w:rPr>
                <w:sz w:val="22"/>
                <w:szCs w:val="22"/>
              </w:rPr>
              <w:t>врачи, работающие в отделении;</w:t>
            </w:r>
          </w:p>
          <w:p w14:paraId="47A6009F" w14:textId="77777777" w:rsidR="00703BFD" w:rsidRPr="00424270" w:rsidRDefault="00703BFD" w:rsidP="00D221DC">
            <w:pPr>
              <w:numPr>
                <w:ilvl w:val="0"/>
                <w:numId w:val="512"/>
              </w:numPr>
              <w:ind w:left="357" w:hanging="357"/>
              <w:divId w:val="760948566"/>
              <w:rPr>
                <w:sz w:val="22"/>
                <w:szCs w:val="22"/>
              </w:rPr>
            </w:pPr>
            <w:r w:rsidRPr="00424270">
              <w:rPr>
                <w:sz w:val="22"/>
                <w:szCs w:val="22"/>
              </w:rPr>
              <w:t>ФИО пациента;</w:t>
            </w:r>
          </w:p>
          <w:p w14:paraId="4672BE03" w14:textId="77777777" w:rsidR="00703BFD" w:rsidRPr="00424270" w:rsidRDefault="00703BFD" w:rsidP="00D221DC">
            <w:pPr>
              <w:numPr>
                <w:ilvl w:val="0"/>
                <w:numId w:val="512"/>
              </w:numPr>
              <w:ind w:left="357" w:hanging="357"/>
              <w:divId w:val="760948566"/>
              <w:rPr>
                <w:sz w:val="22"/>
                <w:szCs w:val="22"/>
              </w:rPr>
            </w:pPr>
            <w:r w:rsidRPr="00424270">
              <w:rPr>
                <w:sz w:val="22"/>
                <w:szCs w:val="22"/>
              </w:rPr>
              <w:t>дата рождения пациента.</w:t>
            </w:r>
          </w:p>
          <w:p w14:paraId="3AF0424C" w14:textId="77777777" w:rsidR="00703BFD" w:rsidRPr="00424270" w:rsidRDefault="00703BFD" w:rsidP="00D221DC">
            <w:pPr>
              <w:numPr>
                <w:ilvl w:val="0"/>
                <w:numId w:val="512"/>
              </w:numPr>
              <w:ind w:left="357" w:hanging="357"/>
              <w:divId w:val="760948566"/>
              <w:rPr>
                <w:sz w:val="22"/>
                <w:szCs w:val="22"/>
              </w:rPr>
            </w:pPr>
            <w:r w:rsidRPr="00424270">
              <w:rPr>
                <w:sz w:val="22"/>
                <w:szCs w:val="22"/>
              </w:rPr>
              <w:t>Дата поступления.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E2C22D8" w14:textId="77777777" w:rsidR="00703BFD" w:rsidRPr="00424270" w:rsidRDefault="00703BFD" w:rsidP="00D221DC">
            <w:pPr>
              <w:pStyle w:val="afffffffc"/>
              <w:spacing w:before="0" w:beforeAutospacing="0" w:after="0" w:afterAutospacing="0"/>
              <w:divId w:val="479880581"/>
              <w:rPr>
                <w:sz w:val="22"/>
                <w:szCs w:val="22"/>
              </w:rPr>
            </w:pPr>
            <w:r w:rsidRPr="00424270">
              <w:rPr>
                <w:sz w:val="22"/>
                <w:szCs w:val="22"/>
              </w:rPr>
              <w:t>Критичная</w:t>
            </w:r>
          </w:p>
        </w:tc>
      </w:tr>
      <w:tr w:rsidR="00A2351B" w:rsidRPr="00424270" w14:paraId="0EE0B2FC"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3A53D3C" w14:textId="77777777" w:rsidR="00703BFD" w:rsidRPr="00424270" w:rsidRDefault="00703BFD" w:rsidP="00D221DC">
            <w:pPr>
              <w:rPr>
                <w:sz w:val="22"/>
                <w:szCs w:val="22"/>
              </w:rPr>
            </w:pPr>
            <w:r w:rsidRPr="00424270">
              <w:rPr>
                <w:sz w:val="22"/>
                <w:szCs w:val="22"/>
              </w:rPr>
              <w:t xml:space="preserve">Модуль АРМ старшей медсестры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52B013C" w14:textId="77777777" w:rsidR="00703BFD" w:rsidRPr="00424270" w:rsidRDefault="00703BFD" w:rsidP="00D221DC">
            <w:pPr>
              <w:rPr>
                <w:sz w:val="22"/>
                <w:szCs w:val="22"/>
              </w:rPr>
            </w:pPr>
            <w:r w:rsidRPr="00424270">
              <w:rPr>
                <w:sz w:val="22"/>
                <w:szCs w:val="22"/>
              </w:rPr>
              <w:t>Просмотр ЭМК для старшей медсестры ограничен текущим случаем стационарного лечения.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DDB3DD9" w14:textId="77777777" w:rsidR="00703BFD" w:rsidRPr="00424270" w:rsidRDefault="00703BFD" w:rsidP="00D221DC">
            <w:pPr>
              <w:pStyle w:val="afffffffc"/>
              <w:spacing w:before="0" w:beforeAutospacing="0" w:after="0" w:afterAutospacing="0"/>
              <w:divId w:val="913735232"/>
              <w:rPr>
                <w:sz w:val="22"/>
                <w:szCs w:val="22"/>
              </w:rPr>
            </w:pPr>
            <w:r w:rsidRPr="00424270">
              <w:rPr>
                <w:sz w:val="22"/>
                <w:szCs w:val="22"/>
              </w:rPr>
              <w:t>Критичная</w:t>
            </w:r>
          </w:p>
        </w:tc>
      </w:tr>
      <w:tr w:rsidR="00A2351B" w:rsidRPr="00424270" w14:paraId="022BD99B"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D3F187B" w14:textId="77777777" w:rsidR="00703BFD" w:rsidRPr="00424270" w:rsidRDefault="00703BFD" w:rsidP="00D221DC">
            <w:pPr>
              <w:rPr>
                <w:sz w:val="22"/>
                <w:szCs w:val="22"/>
              </w:rPr>
            </w:pPr>
            <w:r w:rsidRPr="00424270">
              <w:rPr>
                <w:sz w:val="22"/>
                <w:szCs w:val="22"/>
              </w:rPr>
              <w:t xml:space="preserve">Модуль АРМ старшей медсестры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89B0398" w14:textId="77777777" w:rsidR="00703BFD" w:rsidRPr="00424270" w:rsidRDefault="00703BFD" w:rsidP="00D221DC">
            <w:pPr>
              <w:rPr>
                <w:sz w:val="22"/>
                <w:szCs w:val="22"/>
              </w:rPr>
            </w:pPr>
            <w:r w:rsidRPr="00424270">
              <w:rPr>
                <w:sz w:val="22"/>
                <w:szCs w:val="22"/>
              </w:rPr>
              <w:t>Ввод информации о текущем случае стационарного лечения пациента.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DE5C10C" w14:textId="77777777" w:rsidR="00703BFD" w:rsidRPr="00424270" w:rsidRDefault="00703BFD" w:rsidP="00D221DC">
            <w:pPr>
              <w:pStyle w:val="afffffffc"/>
              <w:spacing w:before="0" w:beforeAutospacing="0" w:after="0" w:afterAutospacing="0"/>
              <w:divId w:val="98262708"/>
              <w:rPr>
                <w:sz w:val="22"/>
                <w:szCs w:val="22"/>
              </w:rPr>
            </w:pPr>
            <w:r w:rsidRPr="00424270">
              <w:rPr>
                <w:sz w:val="22"/>
                <w:szCs w:val="22"/>
              </w:rPr>
              <w:t>Критичная</w:t>
            </w:r>
          </w:p>
        </w:tc>
      </w:tr>
      <w:tr w:rsidR="00A2351B" w:rsidRPr="00424270" w14:paraId="0AC633F7"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747C687" w14:textId="77777777" w:rsidR="00703BFD" w:rsidRPr="00424270" w:rsidRDefault="00703BFD" w:rsidP="00D221DC">
            <w:pPr>
              <w:rPr>
                <w:sz w:val="22"/>
                <w:szCs w:val="22"/>
              </w:rPr>
            </w:pPr>
            <w:r w:rsidRPr="00424270">
              <w:rPr>
                <w:sz w:val="22"/>
                <w:szCs w:val="22"/>
              </w:rPr>
              <w:t xml:space="preserve">Модуль АРМ старшей медсестры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798243A" w14:textId="77777777" w:rsidR="00703BFD" w:rsidRPr="00424270" w:rsidRDefault="00703BFD" w:rsidP="00D221DC">
            <w:pPr>
              <w:rPr>
                <w:sz w:val="22"/>
                <w:szCs w:val="22"/>
              </w:rPr>
            </w:pPr>
            <w:r w:rsidRPr="00424270">
              <w:rPr>
                <w:sz w:val="22"/>
                <w:szCs w:val="22"/>
              </w:rPr>
              <w:t>Просмотр/Редактирование КВС</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2B2A73A" w14:textId="77777777" w:rsidR="00703BFD" w:rsidRPr="00424270" w:rsidRDefault="00703BFD" w:rsidP="00D221DC">
            <w:pPr>
              <w:pStyle w:val="afffffffc"/>
              <w:spacing w:before="0" w:beforeAutospacing="0" w:after="0" w:afterAutospacing="0"/>
              <w:divId w:val="1251043294"/>
              <w:rPr>
                <w:sz w:val="22"/>
                <w:szCs w:val="22"/>
              </w:rPr>
            </w:pPr>
            <w:r w:rsidRPr="00424270">
              <w:rPr>
                <w:sz w:val="22"/>
                <w:szCs w:val="22"/>
              </w:rPr>
              <w:t>Критичная</w:t>
            </w:r>
          </w:p>
        </w:tc>
      </w:tr>
      <w:tr w:rsidR="00A2351B" w:rsidRPr="00424270" w14:paraId="09241133"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0C440AD" w14:textId="77777777" w:rsidR="00703BFD" w:rsidRPr="00424270" w:rsidRDefault="00703BFD" w:rsidP="00D221DC">
            <w:pPr>
              <w:rPr>
                <w:sz w:val="22"/>
                <w:szCs w:val="22"/>
              </w:rPr>
            </w:pPr>
            <w:r w:rsidRPr="00424270">
              <w:rPr>
                <w:sz w:val="22"/>
                <w:szCs w:val="22"/>
              </w:rPr>
              <w:t xml:space="preserve">Модуль АРМ старшей медсестры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3F224A9" w14:textId="77777777" w:rsidR="00703BFD" w:rsidRPr="00424270" w:rsidRDefault="00703BFD" w:rsidP="00D221DC">
            <w:pPr>
              <w:rPr>
                <w:sz w:val="22"/>
                <w:szCs w:val="22"/>
              </w:rPr>
            </w:pPr>
            <w:r w:rsidRPr="00424270">
              <w:rPr>
                <w:sz w:val="22"/>
                <w:szCs w:val="22"/>
              </w:rPr>
              <w:t>Просмотр/Редактирование Движения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B752BF4" w14:textId="77777777" w:rsidR="00703BFD" w:rsidRPr="00424270" w:rsidRDefault="00703BFD" w:rsidP="00D221DC">
            <w:pPr>
              <w:pStyle w:val="afffffffc"/>
              <w:spacing w:before="0" w:beforeAutospacing="0" w:after="0" w:afterAutospacing="0"/>
              <w:divId w:val="1358310275"/>
              <w:rPr>
                <w:sz w:val="22"/>
                <w:szCs w:val="22"/>
              </w:rPr>
            </w:pPr>
            <w:r w:rsidRPr="00424270">
              <w:rPr>
                <w:sz w:val="22"/>
                <w:szCs w:val="22"/>
              </w:rPr>
              <w:t>Критичная</w:t>
            </w:r>
          </w:p>
        </w:tc>
      </w:tr>
      <w:tr w:rsidR="00A2351B" w:rsidRPr="00424270" w14:paraId="3CBFD09A"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7B4982F" w14:textId="77777777" w:rsidR="00703BFD" w:rsidRPr="00424270" w:rsidRDefault="00703BFD" w:rsidP="00D221DC">
            <w:pPr>
              <w:rPr>
                <w:sz w:val="22"/>
                <w:szCs w:val="22"/>
              </w:rPr>
            </w:pPr>
            <w:r w:rsidRPr="00424270">
              <w:rPr>
                <w:sz w:val="22"/>
                <w:szCs w:val="22"/>
              </w:rPr>
              <w:t xml:space="preserve">Модуль АРМ старшей медсестры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63F27ED" w14:textId="77777777" w:rsidR="00703BFD" w:rsidRPr="00424270" w:rsidRDefault="00703BFD" w:rsidP="00D221DC">
            <w:pPr>
              <w:rPr>
                <w:sz w:val="22"/>
                <w:szCs w:val="22"/>
              </w:rPr>
            </w:pPr>
            <w:r w:rsidRPr="00424270">
              <w:rPr>
                <w:sz w:val="22"/>
                <w:szCs w:val="22"/>
              </w:rPr>
              <w:t>Просмотр/Редактирование медицинских документов доступных в ЭМК</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FEB9BAB" w14:textId="77777777" w:rsidR="00703BFD" w:rsidRPr="00424270" w:rsidRDefault="00703BFD" w:rsidP="00D221DC">
            <w:pPr>
              <w:pStyle w:val="afffffffc"/>
              <w:spacing w:before="0" w:beforeAutospacing="0" w:after="0" w:afterAutospacing="0"/>
              <w:divId w:val="1304776480"/>
              <w:rPr>
                <w:sz w:val="22"/>
                <w:szCs w:val="22"/>
              </w:rPr>
            </w:pPr>
            <w:r w:rsidRPr="00424270">
              <w:rPr>
                <w:sz w:val="22"/>
                <w:szCs w:val="22"/>
              </w:rPr>
              <w:t>Критичная</w:t>
            </w:r>
          </w:p>
        </w:tc>
      </w:tr>
      <w:tr w:rsidR="00A2351B" w:rsidRPr="00424270" w14:paraId="33E47960"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5B289ED" w14:textId="77777777" w:rsidR="00703BFD" w:rsidRPr="00424270" w:rsidRDefault="00703BFD" w:rsidP="00D221DC">
            <w:pPr>
              <w:rPr>
                <w:sz w:val="22"/>
                <w:szCs w:val="22"/>
              </w:rPr>
            </w:pPr>
            <w:r w:rsidRPr="00424270">
              <w:rPr>
                <w:sz w:val="22"/>
                <w:szCs w:val="22"/>
              </w:rPr>
              <w:t xml:space="preserve">Модуль АРМ старшей медсестры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D6204BD" w14:textId="77777777" w:rsidR="00703BFD" w:rsidRPr="00424270" w:rsidRDefault="00703BFD" w:rsidP="00D221DC">
            <w:pPr>
              <w:rPr>
                <w:sz w:val="22"/>
                <w:szCs w:val="22"/>
              </w:rPr>
            </w:pPr>
            <w:r w:rsidRPr="00424270">
              <w:rPr>
                <w:sz w:val="22"/>
                <w:szCs w:val="22"/>
              </w:rPr>
              <w:t>Работа с назначениями: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45CB6FA" w14:textId="77777777" w:rsidR="00703BFD" w:rsidRPr="00424270" w:rsidRDefault="00703BFD" w:rsidP="00D221DC">
            <w:pPr>
              <w:pStyle w:val="afffffffc"/>
              <w:spacing w:before="0" w:beforeAutospacing="0" w:after="0" w:afterAutospacing="0"/>
              <w:divId w:val="649479654"/>
              <w:rPr>
                <w:sz w:val="22"/>
                <w:szCs w:val="22"/>
              </w:rPr>
            </w:pPr>
            <w:r w:rsidRPr="00424270">
              <w:rPr>
                <w:sz w:val="22"/>
                <w:szCs w:val="22"/>
              </w:rPr>
              <w:t>Критичная</w:t>
            </w:r>
          </w:p>
        </w:tc>
      </w:tr>
      <w:tr w:rsidR="00A2351B" w:rsidRPr="00424270" w14:paraId="1BD0F370"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F112892" w14:textId="77777777" w:rsidR="00703BFD" w:rsidRPr="00424270" w:rsidRDefault="00703BFD" w:rsidP="00D221DC">
            <w:pPr>
              <w:rPr>
                <w:sz w:val="22"/>
                <w:szCs w:val="22"/>
              </w:rPr>
            </w:pPr>
            <w:r w:rsidRPr="00424270">
              <w:rPr>
                <w:sz w:val="22"/>
                <w:szCs w:val="22"/>
              </w:rPr>
              <w:t xml:space="preserve">Модуль АРМ старшей медсестры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04E5AEE" w14:textId="77777777" w:rsidR="00703BFD" w:rsidRPr="00424270" w:rsidRDefault="00703BFD" w:rsidP="00D221DC">
            <w:pPr>
              <w:rPr>
                <w:sz w:val="22"/>
                <w:szCs w:val="22"/>
              </w:rPr>
            </w:pPr>
            <w:r w:rsidRPr="00424270">
              <w:rPr>
                <w:sz w:val="22"/>
                <w:szCs w:val="22"/>
              </w:rPr>
              <w:t>Планирование врачебных назначений пациенту (запись на услуги).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90339E5" w14:textId="77777777" w:rsidR="00703BFD" w:rsidRPr="00424270" w:rsidRDefault="00703BFD" w:rsidP="00D221DC">
            <w:pPr>
              <w:pStyle w:val="afffffffc"/>
              <w:spacing w:before="0" w:beforeAutospacing="0" w:after="0" w:afterAutospacing="0"/>
              <w:divId w:val="480772569"/>
              <w:rPr>
                <w:sz w:val="22"/>
                <w:szCs w:val="22"/>
              </w:rPr>
            </w:pPr>
            <w:r w:rsidRPr="00424270">
              <w:rPr>
                <w:sz w:val="22"/>
                <w:szCs w:val="22"/>
              </w:rPr>
              <w:t>Критичная</w:t>
            </w:r>
          </w:p>
        </w:tc>
      </w:tr>
      <w:tr w:rsidR="00A2351B" w:rsidRPr="00424270" w14:paraId="59B851CC"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A17E315" w14:textId="77777777" w:rsidR="00703BFD" w:rsidRPr="00424270" w:rsidRDefault="00703BFD" w:rsidP="00D221DC">
            <w:pPr>
              <w:rPr>
                <w:sz w:val="22"/>
                <w:szCs w:val="22"/>
              </w:rPr>
            </w:pPr>
            <w:r w:rsidRPr="00424270">
              <w:rPr>
                <w:sz w:val="22"/>
                <w:szCs w:val="22"/>
              </w:rPr>
              <w:t xml:space="preserve">Модуль АРМ старшей медсестры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16F7CD6" w14:textId="77777777" w:rsidR="00703BFD" w:rsidRPr="00424270" w:rsidRDefault="00703BFD" w:rsidP="00D221DC">
            <w:pPr>
              <w:rPr>
                <w:sz w:val="22"/>
                <w:szCs w:val="22"/>
              </w:rPr>
            </w:pPr>
            <w:r w:rsidRPr="00424270">
              <w:rPr>
                <w:sz w:val="22"/>
                <w:szCs w:val="22"/>
              </w:rPr>
              <w:t>Установка отметки об выполнении назначений.</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D150045" w14:textId="77777777" w:rsidR="00703BFD" w:rsidRPr="00424270" w:rsidRDefault="00703BFD" w:rsidP="00D221DC">
            <w:pPr>
              <w:pStyle w:val="afffffffc"/>
              <w:spacing w:before="0" w:beforeAutospacing="0" w:after="0" w:afterAutospacing="0"/>
              <w:divId w:val="1557279990"/>
              <w:rPr>
                <w:sz w:val="22"/>
                <w:szCs w:val="22"/>
              </w:rPr>
            </w:pPr>
            <w:r w:rsidRPr="00424270">
              <w:rPr>
                <w:sz w:val="22"/>
                <w:szCs w:val="22"/>
              </w:rPr>
              <w:t>Критичная</w:t>
            </w:r>
          </w:p>
        </w:tc>
      </w:tr>
      <w:tr w:rsidR="00A2351B" w:rsidRPr="00424270" w14:paraId="30CB8780"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F26ED55" w14:textId="77777777" w:rsidR="00703BFD" w:rsidRPr="00424270" w:rsidRDefault="00703BFD" w:rsidP="00D221DC">
            <w:pPr>
              <w:rPr>
                <w:sz w:val="22"/>
                <w:szCs w:val="22"/>
              </w:rPr>
            </w:pPr>
            <w:r w:rsidRPr="00424270">
              <w:rPr>
                <w:sz w:val="22"/>
                <w:szCs w:val="22"/>
              </w:rPr>
              <w:t xml:space="preserve">Модуль АРМ старшей медсестры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36B90C5" w14:textId="77777777" w:rsidR="00703BFD" w:rsidRPr="00424270" w:rsidRDefault="00703BFD" w:rsidP="00D221DC">
            <w:pPr>
              <w:rPr>
                <w:sz w:val="22"/>
                <w:szCs w:val="22"/>
              </w:rPr>
            </w:pPr>
            <w:r w:rsidRPr="00424270">
              <w:rPr>
                <w:sz w:val="22"/>
                <w:szCs w:val="22"/>
              </w:rPr>
              <w:t>Выполнение назначения с использованием медикаментов.</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09DCCEE" w14:textId="77777777" w:rsidR="00703BFD" w:rsidRPr="00424270" w:rsidRDefault="00703BFD" w:rsidP="00D221DC">
            <w:pPr>
              <w:pStyle w:val="afffffffc"/>
              <w:spacing w:before="0" w:beforeAutospacing="0" w:after="0" w:afterAutospacing="0"/>
              <w:divId w:val="1257638498"/>
              <w:rPr>
                <w:sz w:val="22"/>
                <w:szCs w:val="22"/>
              </w:rPr>
            </w:pPr>
            <w:r w:rsidRPr="00424270">
              <w:rPr>
                <w:sz w:val="22"/>
                <w:szCs w:val="22"/>
              </w:rPr>
              <w:t>Критичная</w:t>
            </w:r>
          </w:p>
        </w:tc>
      </w:tr>
      <w:tr w:rsidR="00A2351B" w:rsidRPr="00424270" w14:paraId="3A3AB16D"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B1A0674" w14:textId="77777777" w:rsidR="00703BFD" w:rsidRPr="00424270" w:rsidRDefault="00703BFD" w:rsidP="00D221DC">
            <w:pPr>
              <w:rPr>
                <w:sz w:val="22"/>
                <w:szCs w:val="22"/>
              </w:rPr>
            </w:pPr>
            <w:r w:rsidRPr="00424270">
              <w:rPr>
                <w:sz w:val="22"/>
                <w:szCs w:val="22"/>
              </w:rPr>
              <w:t xml:space="preserve">Модуль АРМ старшей медсестры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0765887" w14:textId="77777777" w:rsidR="00703BFD" w:rsidRPr="00424270" w:rsidRDefault="00703BFD" w:rsidP="00D221DC">
            <w:pPr>
              <w:rPr>
                <w:sz w:val="22"/>
                <w:szCs w:val="22"/>
              </w:rPr>
            </w:pPr>
            <w:r w:rsidRPr="00424270">
              <w:rPr>
                <w:sz w:val="22"/>
                <w:szCs w:val="22"/>
              </w:rPr>
              <w:t>Ввод данных протокола выполненного назначения, заполнение листа наблюдений.</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72ED1FD" w14:textId="77777777" w:rsidR="00703BFD" w:rsidRPr="00424270" w:rsidRDefault="00703BFD" w:rsidP="00D221DC">
            <w:pPr>
              <w:pStyle w:val="afffffffc"/>
              <w:spacing w:before="0" w:beforeAutospacing="0" w:after="0" w:afterAutospacing="0"/>
              <w:divId w:val="1615595221"/>
              <w:rPr>
                <w:sz w:val="22"/>
                <w:szCs w:val="22"/>
              </w:rPr>
            </w:pPr>
            <w:r w:rsidRPr="00424270">
              <w:rPr>
                <w:sz w:val="22"/>
                <w:szCs w:val="22"/>
              </w:rPr>
              <w:t>Критичная</w:t>
            </w:r>
          </w:p>
        </w:tc>
      </w:tr>
      <w:tr w:rsidR="00A2351B" w:rsidRPr="00424270" w14:paraId="73A23CA9"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8B571B8" w14:textId="77777777" w:rsidR="00703BFD" w:rsidRPr="00424270" w:rsidRDefault="00703BFD" w:rsidP="00D221DC">
            <w:pPr>
              <w:rPr>
                <w:sz w:val="22"/>
                <w:szCs w:val="22"/>
              </w:rPr>
            </w:pPr>
            <w:r w:rsidRPr="00424270">
              <w:rPr>
                <w:sz w:val="22"/>
                <w:szCs w:val="22"/>
              </w:rPr>
              <w:t xml:space="preserve">Модуль АРМ старшей медсестры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3D898DA" w14:textId="77777777" w:rsidR="00703BFD" w:rsidRPr="00424270" w:rsidRDefault="00703BFD" w:rsidP="00D221DC">
            <w:pPr>
              <w:rPr>
                <w:sz w:val="22"/>
                <w:szCs w:val="22"/>
              </w:rPr>
            </w:pPr>
            <w:r w:rsidRPr="00424270">
              <w:rPr>
                <w:sz w:val="22"/>
                <w:szCs w:val="22"/>
              </w:rPr>
              <w:t>Персонифицированное списание медикаментов.</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76CCA86" w14:textId="77777777" w:rsidR="00703BFD" w:rsidRPr="00424270" w:rsidRDefault="00703BFD" w:rsidP="00D221DC">
            <w:pPr>
              <w:pStyle w:val="afffffffc"/>
              <w:spacing w:before="0" w:beforeAutospacing="0" w:after="0" w:afterAutospacing="0"/>
              <w:divId w:val="640623566"/>
              <w:rPr>
                <w:sz w:val="22"/>
                <w:szCs w:val="22"/>
              </w:rPr>
            </w:pPr>
            <w:r w:rsidRPr="00424270">
              <w:rPr>
                <w:sz w:val="22"/>
                <w:szCs w:val="22"/>
              </w:rPr>
              <w:t>Критичная</w:t>
            </w:r>
          </w:p>
        </w:tc>
      </w:tr>
      <w:tr w:rsidR="00A2351B" w:rsidRPr="00424270" w14:paraId="33250763"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1FE1243" w14:textId="77777777" w:rsidR="00703BFD" w:rsidRPr="00424270" w:rsidRDefault="00703BFD" w:rsidP="00D221DC">
            <w:pPr>
              <w:rPr>
                <w:sz w:val="22"/>
                <w:szCs w:val="22"/>
              </w:rPr>
            </w:pPr>
            <w:r w:rsidRPr="00424270">
              <w:rPr>
                <w:sz w:val="22"/>
                <w:szCs w:val="22"/>
              </w:rPr>
              <w:t xml:space="preserve">Модуль АРМ старшей медсестры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B0F5958" w14:textId="77777777" w:rsidR="00703BFD" w:rsidRPr="00424270" w:rsidRDefault="00703BFD" w:rsidP="00D221DC">
            <w:pPr>
              <w:rPr>
                <w:sz w:val="22"/>
                <w:szCs w:val="22"/>
              </w:rPr>
            </w:pPr>
            <w:r w:rsidRPr="00424270">
              <w:rPr>
                <w:sz w:val="22"/>
                <w:szCs w:val="22"/>
              </w:rPr>
              <w:t>Отмена выполнения назначения.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6E39057" w14:textId="77777777" w:rsidR="00703BFD" w:rsidRPr="00424270" w:rsidRDefault="00703BFD" w:rsidP="00D221DC">
            <w:pPr>
              <w:pStyle w:val="afffffffc"/>
              <w:spacing w:before="0" w:beforeAutospacing="0" w:after="0" w:afterAutospacing="0"/>
              <w:divId w:val="448595332"/>
              <w:rPr>
                <w:sz w:val="22"/>
                <w:szCs w:val="22"/>
              </w:rPr>
            </w:pPr>
            <w:r w:rsidRPr="00424270">
              <w:rPr>
                <w:sz w:val="22"/>
                <w:szCs w:val="22"/>
              </w:rPr>
              <w:t>Критичная</w:t>
            </w:r>
          </w:p>
        </w:tc>
      </w:tr>
      <w:tr w:rsidR="00A2351B" w:rsidRPr="00424270" w14:paraId="77377FCC"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E993A22" w14:textId="77777777" w:rsidR="00703BFD" w:rsidRPr="00424270" w:rsidRDefault="00703BFD" w:rsidP="00D221DC">
            <w:pPr>
              <w:rPr>
                <w:sz w:val="22"/>
                <w:szCs w:val="22"/>
              </w:rPr>
            </w:pPr>
            <w:r w:rsidRPr="00424270">
              <w:rPr>
                <w:sz w:val="22"/>
                <w:szCs w:val="22"/>
              </w:rPr>
              <w:t xml:space="preserve">Модуль АРМ старшей медсестры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757E3AC" w14:textId="77777777" w:rsidR="00703BFD" w:rsidRPr="00424270" w:rsidRDefault="00703BFD" w:rsidP="00D221DC">
            <w:pPr>
              <w:rPr>
                <w:sz w:val="22"/>
                <w:szCs w:val="22"/>
              </w:rPr>
            </w:pPr>
            <w:r w:rsidRPr="00424270">
              <w:rPr>
                <w:sz w:val="22"/>
                <w:szCs w:val="22"/>
              </w:rPr>
              <w:t>Возможность добавления пациента в список пациентов стационара.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1C6159A" w14:textId="77777777" w:rsidR="00703BFD" w:rsidRPr="00424270" w:rsidRDefault="00703BFD" w:rsidP="00D221DC">
            <w:pPr>
              <w:pStyle w:val="afffffffc"/>
              <w:spacing w:before="0" w:beforeAutospacing="0" w:after="0" w:afterAutospacing="0"/>
              <w:divId w:val="425535890"/>
              <w:rPr>
                <w:sz w:val="22"/>
                <w:szCs w:val="22"/>
              </w:rPr>
            </w:pPr>
            <w:r w:rsidRPr="00424270">
              <w:rPr>
                <w:sz w:val="22"/>
                <w:szCs w:val="22"/>
              </w:rPr>
              <w:t>Критичная</w:t>
            </w:r>
          </w:p>
        </w:tc>
      </w:tr>
      <w:tr w:rsidR="00A2351B" w:rsidRPr="00424270" w14:paraId="13A751C8"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72EA08F" w14:textId="77777777" w:rsidR="00703BFD" w:rsidRPr="00424270" w:rsidRDefault="00703BFD" w:rsidP="00D221DC">
            <w:pPr>
              <w:rPr>
                <w:sz w:val="22"/>
                <w:szCs w:val="22"/>
              </w:rPr>
            </w:pPr>
            <w:r w:rsidRPr="00424270">
              <w:rPr>
                <w:sz w:val="22"/>
                <w:szCs w:val="22"/>
              </w:rPr>
              <w:t xml:space="preserve">Модуль АРМ старшей медсестры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2D253B5" w14:textId="77777777" w:rsidR="00703BFD" w:rsidRPr="00424270" w:rsidRDefault="00703BFD" w:rsidP="00D221DC">
            <w:pPr>
              <w:rPr>
                <w:sz w:val="22"/>
                <w:szCs w:val="22"/>
              </w:rPr>
            </w:pPr>
            <w:r w:rsidRPr="00424270">
              <w:rPr>
                <w:sz w:val="22"/>
                <w:szCs w:val="22"/>
              </w:rPr>
              <w:t>Подтверждение приема переведенного пациента из другого отделения.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9E224B7" w14:textId="77777777" w:rsidR="00703BFD" w:rsidRPr="00424270" w:rsidRDefault="00703BFD" w:rsidP="00D221DC">
            <w:pPr>
              <w:pStyle w:val="afffffffc"/>
              <w:spacing w:before="0" w:beforeAutospacing="0" w:after="0" w:afterAutospacing="0"/>
              <w:divId w:val="1765881064"/>
              <w:rPr>
                <w:sz w:val="22"/>
                <w:szCs w:val="22"/>
              </w:rPr>
            </w:pPr>
            <w:r w:rsidRPr="00424270">
              <w:rPr>
                <w:sz w:val="22"/>
                <w:szCs w:val="22"/>
              </w:rPr>
              <w:t>Критичная</w:t>
            </w:r>
          </w:p>
        </w:tc>
      </w:tr>
      <w:tr w:rsidR="00A2351B" w:rsidRPr="00424270" w14:paraId="30EC2194"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4F91C35" w14:textId="77777777" w:rsidR="00703BFD" w:rsidRPr="00424270" w:rsidRDefault="00703BFD" w:rsidP="00D221DC">
            <w:pPr>
              <w:rPr>
                <w:sz w:val="22"/>
                <w:szCs w:val="22"/>
              </w:rPr>
            </w:pPr>
            <w:r w:rsidRPr="00424270">
              <w:rPr>
                <w:sz w:val="22"/>
                <w:szCs w:val="22"/>
              </w:rPr>
              <w:t xml:space="preserve">Модуль АРМ старшей медсестры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3BBD9B9" w14:textId="77777777" w:rsidR="00703BFD" w:rsidRPr="00424270" w:rsidRDefault="00703BFD" w:rsidP="00D221DC">
            <w:pPr>
              <w:rPr>
                <w:sz w:val="22"/>
                <w:szCs w:val="22"/>
              </w:rPr>
            </w:pPr>
            <w:r w:rsidRPr="00424270">
              <w:rPr>
                <w:sz w:val="22"/>
                <w:szCs w:val="22"/>
              </w:rPr>
              <w:t>Регистрация перевода пациента в палату.</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89C5816" w14:textId="77777777" w:rsidR="00703BFD" w:rsidRPr="00424270" w:rsidRDefault="00703BFD" w:rsidP="00D221DC">
            <w:pPr>
              <w:pStyle w:val="afffffffc"/>
              <w:spacing w:before="0" w:beforeAutospacing="0" w:after="0" w:afterAutospacing="0"/>
              <w:divId w:val="1320887549"/>
              <w:rPr>
                <w:sz w:val="22"/>
                <w:szCs w:val="22"/>
              </w:rPr>
            </w:pPr>
            <w:r w:rsidRPr="00424270">
              <w:rPr>
                <w:sz w:val="22"/>
                <w:szCs w:val="22"/>
              </w:rPr>
              <w:t>Критичная</w:t>
            </w:r>
          </w:p>
        </w:tc>
      </w:tr>
      <w:tr w:rsidR="00A2351B" w:rsidRPr="00424270" w14:paraId="79A64CE9"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DD0FF95" w14:textId="77777777" w:rsidR="00703BFD" w:rsidRPr="00424270" w:rsidRDefault="00703BFD" w:rsidP="00D221DC">
            <w:pPr>
              <w:rPr>
                <w:sz w:val="22"/>
                <w:szCs w:val="22"/>
              </w:rPr>
            </w:pPr>
            <w:r w:rsidRPr="00424270">
              <w:rPr>
                <w:sz w:val="22"/>
                <w:szCs w:val="22"/>
              </w:rPr>
              <w:t xml:space="preserve">Модуль АРМ старшей медсестры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5E9E8A6" w14:textId="77777777" w:rsidR="00703BFD" w:rsidRPr="00424270" w:rsidRDefault="00703BFD" w:rsidP="00D221DC">
            <w:pPr>
              <w:rPr>
                <w:sz w:val="22"/>
                <w:szCs w:val="22"/>
              </w:rPr>
            </w:pPr>
            <w:r w:rsidRPr="00424270">
              <w:rPr>
                <w:sz w:val="22"/>
                <w:szCs w:val="22"/>
              </w:rPr>
              <w:t>Регистрация назначения, смены лечащего врача.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98EE2F8" w14:textId="77777777" w:rsidR="00703BFD" w:rsidRPr="00424270" w:rsidRDefault="00703BFD" w:rsidP="00D221DC">
            <w:pPr>
              <w:pStyle w:val="afffffffc"/>
              <w:spacing w:before="0" w:beforeAutospacing="0" w:after="0" w:afterAutospacing="0"/>
              <w:divId w:val="2140684790"/>
              <w:rPr>
                <w:sz w:val="22"/>
                <w:szCs w:val="22"/>
              </w:rPr>
            </w:pPr>
            <w:r w:rsidRPr="00424270">
              <w:rPr>
                <w:sz w:val="22"/>
                <w:szCs w:val="22"/>
              </w:rPr>
              <w:t>Критичная</w:t>
            </w:r>
          </w:p>
        </w:tc>
      </w:tr>
      <w:tr w:rsidR="00A2351B" w:rsidRPr="00424270" w14:paraId="152F4E59"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BE17A8E" w14:textId="77777777" w:rsidR="00703BFD" w:rsidRPr="00424270" w:rsidRDefault="00703BFD" w:rsidP="00D221DC">
            <w:pPr>
              <w:rPr>
                <w:sz w:val="22"/>
                <w:szCs w:val="22"/>
              </w:rPr>
            </w:pPr>
            <w:r w:rsidRPr="00424270">
              <w:rPr>
                <w:sz w:val="22"/>
                <w:szCs w:val="22"/>
              </w:rPr>
              <w:t xml:space="preserve">Модуль АРМ старшей медсестры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42799CB" w14:textId="77777777" w:rsidR="00703BFD" w:rsidRPr="00424270" w:rsidRDefault="00703BFD" w:rsidP="00D221DC">
            <w:pPr>
              <w:rPr>
                <w:sz w:val="22"/>
                <w:szCs w:val="22"/>
              </w:rPr>
            </w:pPr>
            <w:r w:rsidRPr="00424270">
              <w:rPr>
                <w:sz w:val="22"/>
                <w:szCs w:val="22"/>
              </w:rPr>
              <w:t>Оформление выписки пациента из отделения.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E43AC21" w14:textId="77777777" w:rsidR="00703BFD" w:rsidRPr="00424270" w:rsidRDefault="00703BFD" w:rsidP="00D221DC">
            <w:pPr>
              <w:pStyle w:val="afffffffc"/>
              <w:spacing w:before="0" w:beforeAutospacing="0" w:after="0" w:afterAutospacing="0"/>
              <w:divId w:val="678429314"/>
              <w:rPr>
                <w:sz w:val="22"/>
                <w:szCs w:val="22"/>
              </w:rPr>
            </w:pPr>
            <w:r w:rsidRPr="00424270">
              <w:rPr>
                <w:sz w:val="22"/>
                <w:szCs w:val="22"/>
              </w:rPr>
              <w:t>Критичная</w:t>
            </w:r>
          </w:p>
        </w:tc>
      </w:tr>
      <w:tr w:rsidR="00A2351B" w:rsidRPr="00424270" w14:paraId="160164F7"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2DD766F" w14:textId="77777777" w:rsidR="00703BFD" w:rsidRPr="00424270" w:rsidRDefault="00703BFD" w:rsidP="00D221DC">
            <w:pPr>
              <w:rPr>
                <w:sz w:val="22"/>
                <w:szCs w:val="22"/>
              </w:rPr>
            </w:pPr>
            <w:r w:rsidRPr="00424270">
              <w:rPr>
                <w:sz w:val="22"/>
                <w:szCs w:val="22"/>
              </w:rPr>
              <w:t xml:space="preserve">Модуль АРМ старшей медсестры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51572D1" w14:textId="77777777" w:rsidR="00703BFD" w:rsidRPr="00424270" w:rsidRDefault="00703BFD" w:rsidP="00D221DC">
            <w:pPr>
              <w:pStyle w:val="afffffffc"/>
              <w:spacing w:before="0" w:beforeAutospacing="0" w:after="0" w:afterAutospacing="0"/>
              <w:rPr>
                <w:sz w:val="22"/>
                <w:szCs w:val="22"/>
              </w:rPr>
            </w:pPr>
            <w:r w:rsidRPr="00424270">
              <w:rPr>
                <w:sz w:val="22"/>
                <w:szCs w:val="22"/>
              </w:rPr>
              <w:t>Быстрый доступ к:</w:t>
            </w:r>
          </w:p>
          <w:p w14:paraId="72E28461" w14:textId="77777777" w:rsidR="00703BFD" w:rsidRPr="00424270" w:rsidRDefault="00703BFD" w:rsidP="00D221DC">
            <w:pPr>
              <w:numPr>
                <w:ilvl w:val="0"/>
                <w:numId w:val="513"/>
              </w:numPr>
              <w:ind w:left="357" w:hanging="357"/>
              <w:rPr>
                <w:sz w:val="22"/>
                <w:szCs w:val="22"/>
              </w:rPr>
            </w:pPr>
            <w:r w:rsidRPr="00424270">
              <w:rPr>
                <w:sz w:val="22"/>
                <w:szCs w:val="22"/>
              </w:rPr>
              <w:t>внутрисистемным справочникам:</w:t>
            </w:r>
          </w:p>
          <w:p w14:paraId="76FD6FE0" w14:textId="77777777" w:rsidR="00703BFD" w:rsidRPr="00424270" w:rsidRDefault="00703BFD" w:rsidP="00B1025B">
            <w:pPr>
              <w:numPr>
                <w:ilvl w:val="1"/>
                <w:numId w:val="513"/>
              </w:numPr>
              <w:ind w:left="714" w:hanging="357"/>
              <w:rPr>
                <w:sz w:val="22"/>
                <w:szCs w:val="22"/>
              </w:rPr>
            </w:pPr>
            <w:r w:rsidRPr="00424270">
              <w:rPr>
                <w:sz w:val="22"/>
                <w:szCs w:val="22"/>
              </w:rPr>
              <w:t>справочник контрагентов;</w:t>
            </w:r>
          </w:p>
          <w:p w14:paraId="73B9E147" w14:textId="77777777" w:rsidR="00703BFD" w:rsidRPr="00424270" w:rsidRDefault="00703BFD" w:rsidP="00B1025B">
            <w:pPr>
              <w:numPr>
                <w:ilvl w:val="1"/>
                <w:numId w:val="513"/>
              </w:numPr>
              <w:ind w:left="714" w:hanging="357"/>
              <w:rPr>
                <w:sz w:val="22"/>
                <w:szCs w:val="22"/>
              </w:rPr>
            </w:pPr>
            <w:r w:rsidRPr="00424270">
              <w:rPr>
                <w:sz w:val="22"/>
                <w:szCs w:val="22"/>
              </w:rPr>
              <w:t>справочники системы учета медикаментов;</w:t>
            </w:r>
          </w:p>
          <w:p w14:paraId="3D045934" w14:textId="77777777" w:rsidR="00703BFD" w:rsidRPr="00424270" w:rsidRDefault="00703BFD" w:rsidP="00B1025B">
            <w:pPr>
              <w:numPr>
                <w:ilvl w:val="1"/>
                <w:numId w:val="513"/>
              </w:numPr>
              <w:ind w:left="714" w:hanging="357"/>
              <w:rPr>
                <w:sz w:val="22"/>
                <w:szCs w:val="22"/>
              </w:rPr>
            </w:pPr>
            <w:r w:rsidRPr="00424270">
              <w:rPr>
                <w:sz w:val="22"/>
                <w:szCs w:val="22"/>
              </w:rPr>
              <w:t>справочник медикаментов;</w:t>
            </w:r>
          </w:p>
          <w:p w14:paraId="6ADEF5D5" w14:textId="77777777" w:rsidR="00703BFD" w:rsidRPr="00424270" w:rsidRDefault="00703BFD" w:rsidP="00B1025B">
            <w:pPr>
              <w:numPr>
                <w:ilvl w:val="1"/>
                <w:numId w:val="513"/>
              </w:numPr>
              <w:ind w:left="714" w:hanging="357"/>
              <w:rPr>
                <w:sz w:val="22"/>
                <w:szCs w:val="22"/>
              </w:rPr>
            </w:pPr>
            <w:r w:rsidRPr="00424270">
              <w:rPr>
                <w:sz w:val="22"/>
                <w:szCs w:val="22"/>
              </w:rPr>
              <w:t>список МЭС;</w:t>
            </w:r>
          </w:p>
          <w:p w14:paraId="0689D356" w14:textId="77777777" w:rsidR="00703BFD" w:rsidRPr="00424270" w:rsidRDefault="00703BFD" w:rsidP="00B1025B">
            <w:pPr>
              <w:numPr>
                <w:ilvl w:val="1"/>
                <w:numId w:val="513"/>
              </w:numPr>
              <w:ind w:left="714" w:hanging="357"/>
              <w:rPr>
                <w:sz w:val="22"/>
                <w:szCs w:val="22"/>
              </w:rPr>
            </w:pPr>
            <w:r w:rsidRPr="00424270">
              <w:rPr>
                <w:sz w:val="22"/>
                <w:szCs w:val="22"/>
              </w:rPr>
              <w:t>цены на ЖНВЛП;</w:t>
            </w:r>
          </w:p>
          <w:p w14:paraId="707D2D88" w14:textId="77777777" w:rsidR="00703BFD" w:rsidRPr="00424270" w:rsidRDefault="00703BFD" w:rsidP="00B1025B">
            <w:pPr>
              <w:numPr>
                <w:ilvl w:val="1"/>
                <w:numId w:val="513"/>
              </w:numPr>
              <w:ind w:left="714" w:hanging="357"/>
              <w:rPr>
                <w:sz w:val="22"/>
                <w:szCs w:val="22"/>
              </w:rPr>
            </w:pPr>
            <w:r w:rsidRPr="00424270">
              <w:rPr>
                <w:sz w:val="22"/>
                <w:szCs w:val="22"/>
              </w:rPr>
              <w:t>предельные надбавки на ЖНВЛП.</w:t>
            </w:r>
          </w:p>
          <w:p w14:paraId="0D48A974" w14:textId="77777777" w:rsidR="00703BFD" w:rsidRPr="00424270" w:rsidRDefault="00703BFD" w:rsidP="00D221DC">
            <w:pPr>
              <w:numPr>
                <w:ilvl w:val="0"/>
                <w:numId w:val="513"/>
              </w:numPr>
              <w:ind w:left="357" w:hanging="357"/>
              <w:rPr>
                <w:sz w:val="22"/>
                <w:szCs w:val="22"/>
              </w:rPr>
            </w:pPr>
            <w:r w:rsidRPr="00424270">
              <w:rPr>
                <w:sz w:val="22"/>
                <w:szCs w:val="22"/>
              </w:rPr>
              <w:t>журналу уведомлений;</w:t>
            </w:r>
          </w:p>
          <w:p w14:paraId="3799821C" w14:textId="77777777" w:rsidR="00703BFD" w:rsidRPr="00424270" w:rsidRDefault="00703BFD" w:rsidP="00D221DC">
            <w:pPr>
              <w:numPr>
                <w:ilvl w:val="0"/>
                <w:numId w:val="513"/>
              </w:numPr>
              <w:ind w:left="357" w:hanging="357"/>
              <w:rPr>
                <w:sz w:val="22"/>
                <w:szCs w:val="22"/>
              </w:rPr>
            </w:pPr>
            <w:r w:rsidRPr="00424270">
              <w:rPr>
                <w:sz w:val="22"/>
                <w:szCs w:val="22"/>
              </w:rPr>
              <w:t>функциям модуля "Отчеты" подсистемы "Отчеты". Возможность формирования статистических отчетов по данным Системы;</w:t>
            </w:r>
          </w:p>
          <w:p w14:paraId="17214424" w14:textId="77777777" w:rsidR="00703BFD" w:rsidRPr="00424270" w:rsidRDefault="00703BFD" w:rsidP="00D221DC">
            <w:pPr>
              <w:numPr>
                <w:ilvl w:val="0"/>
                <w:numId w:val="513"/>
              </w:numPr>
              <w:ind w:left="357" w:hanging="357"/>
              <w:rPr>
                <w:sz w:val="22"/>
                <w:szCs w:val="22"/>
              </w:rPr>
            </w:pPr>
            <w:r w:rsidRPr="00424270">
              <w:rPr>
                <w:sz w:val="22"/>
                <w:szCs w:val="22"/>
              </w:rPr>
              <w:t>журналу выбывших из стационара.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23FD5FE" w14:textId="77777777" w:rsidR="00703BFD" w:rsidRPr="00424270" w:rsidRDefault="00703BFD" w:rsidP="00D221DC">
            <w:pPr>
              <w:pStyle w:val="afffffffc"/>
              <w:spacing w:before="0" w:beforeAutospacing="0" w:after="0" w:afterAutospacing="0"/>
              <w:divId w:val="54470806"/>
              <w:rPr>
                <w:sz w:val="22"/>
                <w:szCs w:val="22"/>
              </w:rPr>
            </w:pPr>
            <w:r w:rsidRPr="00424270">
              <w:rPr>
                <w:sz w:val="22"/>
                <w:szCs w:val="22"/>
              </w:rPr>
              <w:t>Критичная</w:t>
            </w:r>
          </w:p>
        </w:tc>
      </w:tr>
      <w:tr w:rsidR="00A2351B" w:rsidRPr="00424270" w14:paraId="357D8AAE"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E8B1C97" w14:textId="77777777" w:rsidR="00703BFD" w:rsidRPr="00424270" w:rsidRDefault="00703BFD" w:rsidP="00D221DC">
            <w:pPr>
              <w:rPr>
                <w:sz w:val="22"/>
                <w:szCs w:val="22"/>
              </w:rPr>
            </w:pPr>
            <w:r w:rsidRPr="00424270">
              <w:rPr>
                <w:sz w:val="22"/>
                <w:szCs w:val="22"/>
              </w:rPr>
              <w:t xml:space="preserve">Модуль АРМ старшей медсестры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9D4A3EC" w14:textId="77777777" w:rsidR="00703BFD" w:rsidRPr="00424270" w:rsidRDefault="00703BFD" w:rsidP="00D221DC">
            <w:pPr>
              <w:pStyle w:val="afffffffc"/>
              <w:spacing w:before="0" w:beforeAutospacing="0" w:after="0" w:afterAutospacing="0"/>
              <w:rPr>
                <w:sz w:val="22"/>
                <w:szCs w:val="22"/>
              </w:rPr>
            </w:pPr>
            <w:r w:rsidRPr="00424270">
              <w:rPr>
                <w:sz w:val="22"/>
                <w:szCs w:val="22"/>
              </w:rPr>
              <w:t>Быстрый доступ к журналу назначений</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DA1711E" w14:textId="77777777" w:rsidR="00703BFD" w:rsidRPr="00424270" w:rsidRDefault="00703BFD" w:rsidP="00D221DC">
            <w:pPr>
              <w:pStyle w:val="afffffffc"/>
              <w:spacing w:before="0" w:beforeAutospacing="0" w:after="0" w:afterAutospacing="0"/>
              <w:divId w:val="136846063"/>
              <w:rPr>
                <w:sz w:val="22"/>
                <w:szCs w:val="22"/>
              </w:rPr>
            </w:pPr>
            <w:r w:rsidRPr="00424270">
              <w:rPr>
                <w:sz w:val="22"/>
                <w:szCs w:val="22"/>
              </w:rPr>
              <w:t>Критичная</w:t>
            </w:r>
          </w:p>
        </w:tc>
      </w:tr>
      <w:tr w:rsidR="00A2351B" w:rsidRPr="00424270" w14:paraId="10E90057"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C3DF593" w14:textId="77777777" w:rsidR="00703BFD" w:rsidRPr="00424270" w:rsidRDefault="00703BFD" w:rsidP="00D221DC">
            <w:pPr>
              <w:rPr>
                <w:sz w:val="22"/>
                <w:szCs w:val="22"/>
              </w:rPr>
            </w:pPr>
            <w:r w:rsidRPr="00424270">
              <w:rPr>
                <w:sz w:val="22"/>
                <w:szCs w:val="22"/>
              </w:rPr>
              <w:t xml:space="preserve">Модуль АРМ старшей медсестры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002E35D" w14:textId="77777777" w:rsidR="00703BFD" w:rsidRPr="00424270" w:rsidRDefault="00703BFD" w:rsidP="00D221DC">
            <w:pPr>
              <w:pStyle w:val="afffffffc"/>
              <w:spacing w:before="0" w:beforeAutospacing="0" w:after="0" w:afterAutospacing="0"/>
              <w:rPr>
                <w:sz w:val="22"/>
                <w:szCs w:val="22"/>
              </w:rPr>
            </w:pPr>
            <w:r w:rsidRPr="00424270">
              <w:rPr>
                <w:sz w:val="22"/>
                <w:szCs w:val="22"/>
              </w:rPr>
              <w:t>Быстрый доступ к:</w:t>
            </w:r>
          </w:p>
          <w:p w14:paraId="69D95441" w14:textId="77777777" w:rsidR="00703BFD" w:rsidRPr="00424270" w:rsidRDefault="00703BFD" w:rsidP="00D221DC">
            <w:pPr>
              <w:numPr>
                <w:ilvl w:val="0"/>
                <w:numId w:val="514"/>
              </w:numPr>
              <w:ind w:left="357" w:hanging="357"/>
              <w:rPr>
                <w:sz w:val="22"/>
                <w:szCs w:val="22"/>
              </w:rPr>
            </w:pPr>
            <w:r w:rsidRPr="00424270">
              <w:rPr>
                <w:sz w:val="22"/>
                <w:szCs w:val="22"/>
              </w:rPr>
              <w:t>заявкам на получение медикаментов и принадлежностей;</w:t>
            </w:r>
          </w:p>
          <w:p w14:paraId="518229EA" w14:textId="77777777" w:rsidR="00703BFD" w:rsidRPr="00424270" w:rsidRDefault="00703BFD" w:rsidP="00D221DC">
            <w:pPr>
              <w:numPr>
                <w:ilvl w:val="0"/>
                <w:numId w:val="514"/>
              </w:numPr>
              <w:ind w:left="357" w:hanging="357"/>
              <w:rPr>
                <w:sz w:val="22"/>
                <w:szCs w:val="22"/>
              </w:rPr>
            </w:pPr>
            <w:r w:rsidRPr="00424270">
              <w:rPr>
                <w:sz w:val="22"/>
                <w:szCs w:val="22"/>
              </w:rPr>
              <w:t>документам учета медикаментов;</w:t>
            </w:r>
          </w:p>
          <w:p w14:paraId="098EC9DB" w14:textId="77777777" w:rsidR="00703BFD" w:rsidRPr="00424270" w:rsidRDefault="00703BFD" w:rsidP="00D221DC">
            <w:pPr>
              <w:numPr>
                <w:ilvl w:val="0"/>
                <w:numId w:val="514"/>
              </w:numPr>
              <w:ind w:left="357" w:hanging="357"/>
              <w:rPr>
                <w:sz w:val="22"/>
                <w:szCs w:val="22"/>
              </w:rPr>
            </w:pPr>
            <w:r w:rsidRPr="00424270">
              <w:rPr>
                <w:sz w:val="22"/>
                <w:szCs w:val="22"/>
              </w:rPr>
              <w:t>документам списания медикаментов;</w:t>
            </w:r>
          </w:p>
          <w:p w14:paraId="45E293DA" w14:textId="77777777" w:rsidR="00703BFD" w:rsidRPr="00424270" w:rsidRDefault="00703BFD" w:rsidP="00D221DC">
            <w:pPr>
              <w:numPr>
                <w:ilvl w:val="0"/>
                <w:numId w:val="514"/>
              </w:numPr>
              <w:ind w:left="357" w:hanging="357"/>
              <w:rPr>
                <w:sz w:val="22"/>
                <w:szCs w:val="22"/>
              </w:rPr>
            </w:pPr>
            <w:r w:rsidRPr="00424270">
              <w:rPr>
                <w:sz w:val="22"/>
                <w:szCs w:val="22"/>
              </w:rPr>
              <w:t>инвентаризационным ведомостям</w:t>
            </w:r>
          </w:p>
          <w:p w14:paraId="204EDC00" w14:textId="77777777" w:rsidR="00703BFD" w:rsidRPr="00424270" w:rsidRDefault="00703BFD" w:rsidP="00D221DC">
            <w:pPr>
              <w:numPr>
                <w:ilvl w:val="0"/>
                <w:numId w:val="514"/>
              </w:numPr>
              <w:ind w:left="357" w:hanging="357"/>
              <w:rPr>
                <w:sz w:val="22"/>
                <w:szCs w:val="22"/>
              </w:rPr>
            </w:pPr>
            <w:r w:rsidRPr="00424270">
              <w:rPr>
                <w:sz w:val="22"/>
                <w:szCs w:val="22"/>
              </w:rPr>
              <w:t>просмотру текущих остатков медикаментов в МО.</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C5AC29F" w14:textId="77777777" w:rsidR="00703BFD" w:rsidRPr="00424270" w:rsidRDefault="00703BFD" w:rsidP="00D221DC">
            <w:pPr>
              <w:pStyle w:val="afffffffc"/>
              <w:spacing w:before="0" w:beforeAutospacing="0" w:after="0" w:afterAutospacing="0"/>
              <w:divId w:val="374622255"/>
              <w:rPr>
                <w:sz w:val="22"/>
                <w:szCs w:val="22"/>
              </w:rPr>
            </w:pPr>
            <w:r w:rsidRPr="00424270">
              <w:rPr>
                <w:sz w:val="22"/>
                <w:szCs w:val="22"/>
              </w:rPr>
              <w:t>Критичная</w:t>
            </w:r>
          </w:p>
        </w:tc>
      </w:tr>
      <w:tr w:rsidR="00A2351B" w:rsidRPr="00424270" w14:paraId="5CA3C412"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5BED462" w14:textId="77777777" w:rsidR="00703BFD" w:rsidRPr="00424270" w:rsidRDefault="00703BFD" w:rsidP="00D221DC">
            <w:pPr>
              <w:rPr>
                <w:sz w:val="22"/>
                <w:szCs w:val="22"/>
              </w:rPr>
            </w:pPr>
            <w:r w:rsidRPr="00424270">
              <w:rPr>
                <w:sz w:val="22"/>
                <w:szCs w:val="22"/>
              </w:rPr>
              <w:t xml:space="preserve">Модуль АРМ старшей медсестры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4E69815" w14:textId="77777777" w:rsidR="00703BFD" w:rsidRPr="00424270" w:rsidRDefault="00703BFD" w:rsidP="00D221DC">
            <w:pPr>
              <w:rPr>
                <w:sz w:val="22"/>
                <w:szCs w:val="22"/>
              </w:rPr>
            </w:pPr>
            <w:r w:rsidRPr="00424270">
              <w:rPr>
                <w:sz w:val="22"/>
                <w:szCs w:val="22"/>
              </w:rPr>
              <w:t>Просмотр списка назначений для пациента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D65275B" w14:textId="77777777" w:rsidR="00703BFD" w:rsidRPr="00424270" w:rsidRDefault="00703BFD" w:rsidP="00D221DC">
            <w:pPr>
              <w:pStyle w:val="afffffffc"/>
              <w:spacing w:before="0" w:beforeAutospacing="0" w:after="0" w:afterAutospacing="0"/>
              <w:divId w:val="1267034680"/>
              <w:rPr>
                <w:sz w:val="22"/>
                <w:szCs w:val="22"/>
              </w:rPr>
            </w:pPr>
            <w:r w:rsidRPr="00424270">
              <w:rPr>
                <w:sz w:val="22"/>
                <w:szCs w:val="22"/>
              </w:rPr>
              <w:t>Критичная</w:t>
            </w:r>
          </w:p>
        </w:tc>
      </w:tr>
      <w:tr w:rsidR="00A2351B" w:rsidRPr="00424270" w14:paraId="5D37BE54"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1A5C3AE" w14:textId="77777777" w:rsidR="00703BFD" w:rsidRPr="00424270" w:rsidRDefault="00703BFD" w:rsidP="00D221DC">
            <w:pPr>
              <w:rPr>
                <w:sz w:val="22"/>
                <w:szCs w:val="22"/>
              </w:rPr>
            </w:pPr>
            <w:r w:rsidRPr="00424270">
              <w:rPr>
                <w:sz w:val="22"/>
                <w:szCs w:val="22"/>
              </w:rPr>
              <w:t xml:space="preserve">Модуль АРМ старшей медсестры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F509539" w14:textId="77777777" w:rsidR="00703BFD" w:rsidRPr="00424270" w:rsidRDefault="00703BFD" w:rsidP="00D221DC">
            <w:pPr>
              <w:pStyle w:val="afffffffc"/>
              <w:spacing w:before="0" w:beforeAutospacing="0" w:after="0" w:afterAutospacing="0"/>
              <w:rPr>
                <w:sz w:val="22"/>
                <w:szCs w:val="22"/>
              </w:rPr>
            </w:pPr>
            <w:r w:rsidRPr="00424270">
              <w:rPr>
                <w:sz w:val="22"/>
                <w:szCs w:val="22"/>
              </w:rPr>
              <w:t>Поиск назначений по заданным параметрам назначения и/или пациента:</w:t>
            </w:r>
          </w:p>
          <w:p w14:paraId="71796938" w14:textId="77777777" w:rsidR="00703BFD" w:rsidRPr="00424270" w:rsidRDefault="00703BFD" w:rsidP="00D221DC">
            <w:pPr>
              <w:numPr>
                <w:ilvl w:val="0"/>
                <w:numId w:val="515"/>
              </w:numPr>
              <w:ind w:left="357" w:hanging="357"/>
              <w:rPr>
                <w:sz w:val="22"/>
                <w:szCs w:val="22"/>
              </w:rPr>
            </w:pPr>
            <w:r w:rsidRPr="00424270">
              <w:rPr>
                <w:sz w:val="22"/>
                <w:szCs w:val="22"/>
              </w:rPr>
              <w:t>фамилия, имя, отчество пациента;</w:t>
            </w:r>
          </w:p>
          <w:p w14:paraId="59C68E6A" w14:textId="77777777" w:rsidR="00703BFD" w:rsidRPr="00424270" w:rsidRDefault="00703BFD" w:rsidP="00D221DC">
            <w:pPr>
              <w:numPr>
                <w:ilvl w:val="0"/>
                <w:numId w:val="515"/>
              </w:numPr>
              <w:ind w:left="357" w:hanging="357"/>
              <w:rPr>
                <w:sz w:val="22"/>
                <w:szCs w:val="22"/>
              </w:rPr>
            </w:pPr>
            <w:r w:rsidRPr="00424270">
              <w:rPr>
                <w:sz w:val="22"/>
                <w:szCs w:val="22"/>
              </w:rPr>
              <w:t>дата рождения пациента;</w:t>
            </w:r>
          </w:p>
          <w:p w14:paraId="31526920" w14:textId="77777777" w:rsidR="00703BFD" w:rsidRPr="00424270" w:rsidRDefault="00703BFD" w:rsidP="00D221DC">
            <w:pPr>
              <w:numPr>
                <w:ilvl w:val="0"/>
                <w:numId w:val="515"/>
              </w:numPr>
              <w:ind w:left="357" w:hanging="357"/>
              <w:rPr>
                <w:sz w:val="22"/>
                <w:szCs w:val="22"/>
              </w:rPr>
            </w:pPr>
            <w:r w:rsidRPr="00424270">
              <w:rPr>
                <w:sz w:val="22"/>
                <w:szCs w:val="22"/>
              </w:rPr>
              <w:t>лечащий врач;</w:t>
            </w:r>
          </w:p>
          <w:p w14:paraId="4197CAB0" w14:textId="77777777" w:rsidR="00703BFD" w:rsidRPr="00424270" w:rsidRDefault="00703BFD" w:rsidP="00D221DC">
            <w:pPr>
              <w:numPr>
                <w:ilvl w:val="0"/>
                <w:numId w:val="515"/>
              </w:numPr>
              <w:ind w:left="357" w:hanging="357"/>
              <w:rPr>
                <w:sz w:val="22"/>
                <w:szCs w:val="22"/>
              </w:rPr>
            </w:pPr>
            <w:r w:rsidRPr="00424270">
              <w:rPr>
                <w:sz w:val="22"/>
                <w:szCs w:val="22"/>
              </w:rPr>
              <w:t>признак выполнения назначения;</w:t>
            </w:r>
          </w:p>
          <w:p w14:paraId="7747A883" w14:textId="77777777" w:rsidR="00703BFD" w:rsidRPr="00424270" w:rsidRDefault="00703BFD" w:rsidP="00D221DC">
            <w:pPr>
              <w:numPr>
                <w:ilvl w:val="0"/>
                <w:numId w:val="515"/>
              </w:numPr>
              <w:ind w:left="357" w:hanging="357"/>
              <w:rPr>
                <w:sz w:val="22"/>
                <w:szCs w:val="22"/>
              </w:rPr>
            </w:pPr>
            <w:r w:rsidRPr="00424270">
              <w:rPr>
                <w:sz w:val="22"/>
                <w:szCs w:val="22"/>
              </w:rPr>
              <w:t>тип назначения;</w:t>
            </w:r>
          </w:p>
          <w:p w14:paraId="13189CFC" w14:textId="77777777" w:rsidR="00703BFD" w:rsidRPr="00424270" w:rsidRDefault="00703BFD" w:rsidP="00D221DC">
            <w:pPr>
              <w:numPr>
                <w:ilvl w:val="0"/>
                <w:numId w:val="515"/>
              </w:numPr>
              <w:ind w:left="357" w:hanging="357"/>
              <w:rPr>
                <w:sz w:val="22"/>
                <w:szCs w:val="22"/>
              </w:rPr>
            </w:pPr>
            <w:r w:rsidRPr="00424270">
              <w:rPr>
                <w:sz w:val="22"/>
                <w:szCs w:val="22"/>
              </w:rPr>
              <w:t>назначения, находящиеся в очереди на запись;</w:t>
            </w:r>
          </w:p>
          <w:p w14:paraId="324B1889" w14:textId="77777777" w:rsidR="00703BFD" w:rsidRPr="00424270" w:rsidRDefault="00703BFD" w:rsidP="00D221DC">
            <w:pPr>
              <w:numPr>
                <w:ilvl w:val="0"/>
                <w:numId w:val="515"/>
              </w:numPr>
              <w:ind w:left="357" w:hanging="357"/>
              <w:rPr>
                <w:sz w:val="22"/>
                <w:szCs w:val="22"/>
              </w:rPr>
            </w:pPr>
            <w:r w:rsidRPr="00424270">
              <w:rPr>
                <w:sz w:val="22"/>
                <w:szCs w:val="22"/>
              </w:rPr>
              <w:t>дата формирования назначения;</w:t>
            </w:r>
          </w:p>
          <w:p w14:paraId="05F900F6" w14:textId="77777777" w:rsidR="00703BFD" w:rsidRPr="00424270" w:rsidRDefault="00703BFD" w:rsidP="00D221DC">
            <w:pPr>
              <w:numPr>
                <w:ilvl w:val="0"/>
                <w:numId w:val="515"/>
              </w:numPr>
              <w:ind w:left="357" w:hanging="357"/>
              <w:rPr>
                <w:sz w:val="22"/>
                <w:szCs w:val="22"/>
              </w:rPr>
            </w:pPr>
            <w:r w:rsidRPr="00424270">
              <w:rPr>
                <w:sz w:val="22"/>
                <w:szCs w:val="22"/>
              </w:rPr>
              <w:t>палата отделения.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CA691E4" w14:textId="77777777" w:rsidR="00703BFD" w:rsidRPr="00424270" w:rsidRDefault="00703BFD" w:rsidP="00D221DC">
            <w:pPr>
              <w:pStyle w:val="afffffffc"/>
              <w:spacing w:before="0" w:beforeAutospacing="0" w:after="0" w:afterAutospacing="0"/>
              <w:divId w:val="440346517"/>
              <w:rPr>
                <w:sz w:val="22"/>
                <w:szCs w:val="22"/>
              </w:rPr>
            </w:pPr>
            <w:r w:rsidRPr="00424270">
              <w:rPr>
                <w:sz w:val="22"/>
                <w:szCs w:val="22"/>
              </w:rPr>
              <w:t>Критичная</w:t>
            </w:r>
          </w:p>
        </w:tc>
      </w:tr>
      <w:tr w:rsidR="00A2351B" w:rsidRPr="00424270" w14:paraId="165655AB"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E8D88F0" w14:textId="77777777" w:rsidR="00703BFD" w:rsidRPr="00424270" w:rsidRDefault="00703BFD" w:rsidP="00D221DC">
            <w:pPr>
              <w:rPr>
                <w:sz w:val="22"/>
                <w:szCs w:val="22"/>
              </w:rPr>
            </w:pPr>
            <w:r w:rsidRPr="00424270">
              <w:rPr>
                <w:sz w:val="22"/>
                <w:szCs w:val="22"/>
              </w:rPr>
              <w:t xml:space="preserve">Модуль АРМ старшей медсестры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6CB32A8" w14:textId="77777777" w:rsidR="00703BFD" w:rsidRPr="00424270" w:rsidRDefault="00703BFD" w:rsidP="00D221DC">
            <w:pPr>
              <w:rPr>
                <w:sz w:val="22"/>
                <w:szCs w:val="22"/>
              </w:rPr>
            </w:pPr>
            <w:r w:rsidRPr="00424270">
              <w:rPr>
                <w:sz w:val="22"/>
                <w:szCs w:val="22"/>
              </w:rPr>
              <w:t>Формирование списка назначений по открытым и/или по закрытым случаям.</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C633E35" w14:textId="77777777" w:rsidR="00703BFD" w:rsidRPr="00424270" w:rsidRDefault="00703BFD" w:rsidP="00D221DC">
            <w:pPr>
              <w:pStyle w:val="afffffffc"/>
              <w:spacing w:before="0" w:beforeAutospacing="0" w:after="0" w:afterAutospacing="0"/>
              <w:divId w:val="414783844"/>
              <w:rPr>
                <w:sz w:val="22"/>
                <w:szCs w:val="22"/>
              </w:rPr>
            </w:pPr>
            <w:r w:rsidRPr="00424270">
              <w:rPr>
                <w:sz w:val="22"/>
                <w:szCs w:val="22"/>
              </w:rPr>
              <w:t>Критичная</w:t>
            </w:r>
          </w:p>
        </w:tc>
      </w:tr>
      <w:tr w:rsidR="00A2351B" w:rsidRPr="00424270" w14:paraId="118E3D04"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9212F81" w14:textId="77777777" w:rsidR="00703BFD" w:rsidRPr="00424270" w:rsidRDefault="00703BFD" w:rsidP="00D221DC">
            <w:pPr>
              <w:rPr>
                <w:sz w:val="22"/>
                <w:szCs w:val="22"/>
              </w:rPr>
            </w:pPr>
            <w:r w:rsidRPr="00424270">
              <w:rPr>
                <w:sz w:val="22"/>
                <w:szCs w:val="22"/>
              </w:rPr>
              <w:t xml:space="preserve">Модуль АРМ старшей медсестры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9282C0C" w14:textId="77777777" w:rsidR="00703BFD" w:rsidRPr="00424270" w:rsidRDefault="00703BFD" w:rsidP="00D221DC">
            <w:pPr>
              <w:pStyle w:val="afffffffc"/>
              <w:spacing w:before="0" w:beforeAutospacing="0" w:after="0" w:afterAutospacing="0"/>
              <w:rPr>
                <w:sz w:val="22"/>
                <w:szCs w:val="22"/>
              </w:rPr>
            </w:pPr>
            <w:r w:rsidRPr="00424270">
              <w:rPr>
                <w:sz w:val="22"/>
                <w:szCs w:val="22"/>
              </w:rPr>
              <w:t>Выполнение назначения, в том числе:</w:t>
            </w:r>
          </w:p>
          <w:p w14:paraId="752EAD6F" w14:textId="77777777" w:rsidR="00703BFD" w:rsidRPr="00424270" w:rsidRDefault="00703BFD" w:rsidP="00D221DC">
            <w:pPr>
              <w:numPr>
                <w:ilvl w:val="0"/>
                <w:numId w:val="516"/>
              </w:numPr>
              <w:ind w:left="357" w:hanging="357"/>
              <w:rPr>
                <w:sz w:val="22"/>
                <w:szCs w:val="22"/>
              </w:rPr>
            </w:pPr>
            <w:r w:rsidRPr="00424270">
              <w:rPr>
                <w:sz w:val="22"/>
                <w:szCs w:val="22"/>
              </w:rPr>
              <w:t>с использованием медикаментов;</w:t>
            </w:r>
          </w:p>
          <w:p w14:paraId="1AC07CCE" w14:textId="77777777" w:rsidR="00703BFD" w:rsidRPr="00424270" w:rsidRDefault="00703BFD" w:rsidP="00D221DC">
            <w:pPr>
              <w:numPr>
                <w:ilvl w:val="0"/>
                <w:numId w:val="516"/>
              </w:numPr>
              <w:ind w:left="357" w:hanging="357"/>
              <w:rPr>
                <w:sz w:val="22"/>
                <w:szCs w:val="22"/>
              </w:rPr>
            </w:pPr>
            <w:r w:rsidRPr="00424270">
              <w:rPr>
                <w:sz w:val="22"/>
                <w:szCs w:val="22"/>
              </w:rPr>
              <w:t>с оказанием услуги.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5809984" w14:textId="77777777" w:rsidR="00703BFD" w:rsidRPr="00424270" w:rsidRDefault="00703BFD" w:rsidP="00D221DC">
            <w:pPr>
              <w:pStyle w:val="afffffffc"/>
              <w:spacing w:before="0" w:beforeAutospacing="0" w:after="0" w:afterAutospacing="0"/>
              <w:divId w:val="1503083229"/>
              <w:rPr>
                <w:sz w:val="22"/>
                <w:szCs w:val="22"/>
              </w:rPr>
            </w:pPr>
            <w:r w:rsidRPr="00424270">
              <w:rPr>
                <w:sz w:val="22"/>
                <w:szCs w:val="22"/>
              </w:rPr>
              <w:t>Критичная</w:t>
            </w:r>
          </w:p>
        </w:tc>
      </w:tr>
      <w:tr w:rsidR="00A2351B" w:rsidRPr="00424270" w14:paraId="1A808B0F"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8C770B0" w14:textId="77777777" w:rsidR="00703BFD" w:rsidRPr="00424270" w:rsidRDefault="00703BFD" w:rsidP="00D221DC">
            <w:pPr>
              <w:rPr>
                <w:sz w:val="22"/>
                <w:szCs w:val="22"/>
              </w:rPr>
            </w:pPr>
            <w:r w:rsidRPr="00424270">
              <w:rPr>
                <w:sz w:val="22"/>
                <w:szCs w:val="22"/>
              </w:rPr>
              <w:t xml:space="preserve">Модуль АРМ старшей медсестры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63AC630" w14:textId="77777777" w:rsidR="00703BFD" w:rsidRPr="00424270" w:rsidRDefault="00703BFD" w:rsidP="00D221DC">
            <w:pPr>
              <w:rPr>
                <w:sz w:val="22"/>
                <w:szCs w:val="22"/>
              </w:rPr>
            </w:pPr>
            <w:r w:rsidRPr="00424270">
              <w:rPr>
                <w:sz w:val="22"/>
                <w:szCs w:val="22"/>
              </w:rPr>
              <w:t>Отмена выполнения назначения.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7D1E666" w14:textId="77777777" w:rsidR="00703BFD" w:rsidRPr="00424270" w:rsidRDefault="00703BFD" w:rsidP="00D221DC">
            <w:pPr>
              <w:pStyle w:val="afffffffc"/>
              <w:spacing w:before="0" w:beforeAutospacing="0" w:after="0" w:afterAutospacing="0"/>
              <w:divId w:val="1094206413"/>
              <w:rPr>
                <w:sz w:val="22"/>
                <w:szCs w:val="22"/>
              </w:rPr>
            </w:pPr>
            <w:r w:rsidRPr="00424270">
              <w:rPr>
                <w:sz w:val="22"/>
                <w:szCs w:val="22"/>
              </w:rPr>
              <w:t>Критичная</w:t>
            </w:r>
          </w:p>
        </w:tc>
      </w:tr>
      <w:tr w:rsidR="00A2351B" w:rsidRPr="00424270" w14:paraId="7E68034F"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063742C" w14:textId="77777777" w:rsidR="00703BFD" w:rsidRPr="00424270" w:rsidRDefault="00703BFD" w:rsidP="00D221DC">
            <w:pPr>
              <w:rPr>
                <w:sz w:val="22"/>
                <w:szCs w:val="22"/>
              </w:rPr>
            </w:pPr>
            <w:r w:rsidRPr="00424270">
              <w:rPr>
                <w:sz w:val="22"/>
                <w:szCs w:val="22"/>
              </w:rPr>
              <w:t xml:space="preserve">Модуль АРМ старшей медсестры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26C9EE5" w14:textId="77777777" w:rsidR="00703BFD" w:rsidRPr="00424270" w:rsidRDefault="00703BFD" w:rsidP="00D221DC">
            <w:pPr>
              <w:rPr>
                <w:sz w:val="22"/>
                <w:szCs w:val="22"/>
              </w:rPr>
            </w:pPr>
            <w:r w:rsidRPr="00424270">
              <w:rPr>
                <w:sz w:val="22"/>
                <w:szCs w:val="22"/>
              </w:rPr>
              <w:t>Просмотр информации о выполнении назначения.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C1861AC" w14:textId="77777777" w:rsidR="00703BFD" w:rsidRPr="00424270" w:rsidRDefault="00703BFD" w:rsidP="00D221DC">
            <w:pPr>
              <w:pStyle w:val="afffffffc"/>
              <w:spacing w:before="0" w:beforeAutospacing="0" w:after="0" w:afterAutospacing="0"/>
              <w:divId w:val="821390474"/>
              <w:rPr>
                <w:sz w:val="22"/>
                <w:szCs w:val="22"/>
              </w:rPr>
            </w:pPr>
            <w:r w:rsidRPr="00424270">
              <w:rPr>
                <w:sz w:val="22"/>
                <w:szCs w:val="22"/>
              </w:rPr>
              <w:t>Критичная</w:t>
            </w:r>
          </w:p>
        </w:tc>
      </w:tr>
      <w:tr w:rsidR="00A2351B" w:rsidRPr="00424270" w14:paraId="277E04D0"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753E967" w14:textId="77777777" w:rsidR="00703BFD" w:rsidRPr="00424270" w:rsidRDefault="00703BFD" w:rsidP="00D221DC">
            <w:pPr>
              <w:rPr>
                <w:sz w:val="22"/>
                <w:szCs w:val="22"/>
              </w:rPr>
            </w:pPr>
            <w:r w:rsidRPr="00424270">
              <w:rPr>
                <w:sz w:val="22"/>
                <w:szCs w:val="22"/>
              </w:rPr>
              <w:t xml:space="preserve">Модуль АРМ старшей медсестры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92E106C" w14:textId="77777777" w:rsidR="00703BFD" w:rsidRPr="00424270" w:rsidRDefault="00703BFD" w:rsidP="00D221DC">
            <w:pPr>
              <w:pStyle w:val="afffffffc"/>
              <w:spacing w:before="0" w:beforeAutospacing="0" w:after="0" w:afterAutospacing="0"/>
              <w:rPr>
                <w:sz w:val="22"/>
                <w:szCs w:val="22"/>
              </w:rPr>
            </w:pPr>
            <w:r w:rsidRPr="00424270">
              <w:rPr>
                <w:sz w:val="22"/>
                <w:szCs w:val="22"/>
              </w:rPr>
              <w:t>Печать:</w:t>
            </w:r>
          </w:p>
          <w:p w14:paraId="2738F0C1" w14:textId="77777777" w:rsidR="00703BFD" w:rsidRPr="00424270" w:rsidRDefault="00703BFD" w:rsidP="00D221DC">
            <w:pPr>
              <w:numPr>
                <w:ilvl w:val="0"/>
                <w:numId w:val="517"/>
              </w:numPr>
              <w:ind w:left="357" w:hanging="357"/>
              <w:rPr>
                <w:sz w:val="22"/>
                <w:szCs w:val="22"/>
              </w:rPr>
            </w:pPr>
            <w:r w:rsidRPr="00424270">
              <w:rPr>
                <w:sz w:val="22"/>
                <w:szCs w:val="22"/>
              </w:rPr>
              <w:t>Выбранной в списке записи;</w:t>
            </w:r>
          </w:p>
          <w:p w14:paraId="4E78D6B5" w14:textId="77777777" w:rsidR="00703BFD" w:rsidRPr="00424270" w:rsidRDefault="00703BFD" w:rsidP="00D221DC">
            <w:pPr>
              <w:numPr>
                <w:ilvl w:val="0"/>
                <w:numId w:val="517"/>
              </w:numPr>
              <w:ind w:left="357" w:hanging="357"/>
              <w:rPr>
                <w:sz w:val="22"/>
                <w:szCs w:val="22"/>
              </w:rPr>
            </w:pPr>
            <w:r w:rsidRPr="00424270">
              <w:rPr>
                <w:sz w:val="22"/>
                <w:szCs w:val="22"/>
              </w:rPr>
              <w:t>Текущей страницы списка назначений;</w:t>
            </w:r>
          </w:p>
          <w:p w14:paraId="0CD1B93F" w14:textId="77777777" w:rsidR="00703BFD" w:rsidRPr="00424270" w:rsidRDefault="00703BFD" w:rsidP="00D221DC">
            <w:pPr>
              <w:numPr>
                <w:ilvl w:val="0"/>
                <w:numId w:val="517"/>
              </w:numPr>
              <w:ind w:left="357" w:hanging="357"/>
              <w:rPr>
                <w:sz w:val="22"/>
                <w:szCs w:val="22"/>
              </w:rPr>
            </w:pPr>
            <w:r w:rsidRPr="00424270">
              <w:rPr>
                <w:sz w:val="22"/>
                <w:szCs w:val="22"/>
              </w:rPr>
              <w:t>Всего списка назначений.</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4BC510B" w14:textId="77777777" w:rsidR="00703BFD" w:rsidRPr="00424270" w:rsidRDefault="00703BFD" w:rsidP="00D221DC">
            <w:pPr>
              <w:pStyle w:val="afffffffc"/>
              <w:spacing w:before="0" w:beforeAutospacing="0" w:after="0" w:afterAutospacing="0"/>
              <w:divId w:val="9572883"/>
              <w:rPr>
                <w:sz w:val="22"/>
                <w:szCs w:val="22"/>
              </w:rPr>
            </w:pPr>
            <w:r w:rsidRPr="00424270">
              <w:rPr>
                <w:sz w:val="22"/>
                <w:szCs w:val="22"/>
              </w:rPr>
              <w:t>Критичная</w:t>
            </w:r>
          </w:p>
        </w:tc>
      </w:tr>
      <w:tr w:rsidR="00A2351B" w:rsidRPr="00424270" w14:paraId="3625012F"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88B7608" w14:textId="77777777" w:rsidR="00703BFD" w:rsidRPr="00424270" w:rsidRDefault="00703BFD" w:rsidP="00D221DC">
            <w:pPr>
              <w:rPr>
                <w:sz w:val="22"/>
                <w:szCs w:val="22"/>
              </w:rPr>
            </w:pPr>
            <w:r w:rsidRPr="00424270">
              <w:rPr>
                <w:sz w:val="22"/>
                <w:szCs w:val="22"/>
              </w:rPr>
              <w:t xml:space="preserve">Модуль АРМ старшей медсестры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93BDBEA" w14:textId="77777777" w:rsidR="00703BFD" w:rsidRPr="00424270" w:rsidRDefault="00703BFD" w:rsidP="00D221DC">
            <w:pPr>
              <w:pStyle w:val="afffffffc"/>
              <w:spacing w:before="0" w:beforeAutospacing="0" w:after="0" w:afterAutospacing="0"/>
              <w:divId w:val="1755125508"/>
              <w:rPr>
                <w:sz w:val="22"/>
                <w:szCs w:val="22"/>
              </w:rPr>
            </w:pPr>
            <w:r w:rsidRPr="00424270">
              <w:rPr>
                <w:sz w:val="22"/>
                <w:szCs w:val="22"/>
              </w:rPr>
              <w:t xml:space="preserve">Работа с заявками на получение медикаментов. </w:t>
            </w:r>
          </w:p>
          <w:p w14:paraId="58704CAA" w14:textId="77777777" w:rsidR="00703BFD" w:rsidRPr="00424270" w:rsidRDefault="00703BFD" w:rsidP="00D221DC">
            <w:pPr>
              <w:pStyle w:val="afffffffc"/>
              <w:spacing w:before="0" w:beforeAutospacing="0" w:after="0" w:afterAutospacing="0"/>
              <w:divId w:val="1755125508"/>
              <w:rPr>
                <w:sz w:val="22"/>
                <w:szCs w:val="22"/>
              </w:rPr>
            </w:pPr>
            <w:r w:rsidRPr="00424270">
              <w:rPr>
                <w:sz w:val="22"/>
                <w:szCs w:val="22"/>
              </w:rPr>
              <w:t>Функции видимы, если в Настройках задан модуль учета Аптека МО</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739F97C" w14:textId="77777777" w:rsidR="00703BFD" w:rsidRPr="00424270" w:rsidRDefault="00703BFD" w:rsidP="00D221DC">
            <w:pPr>
              <w:pStyle w:val="afffffffc"/>
              <w:spacing w:before="0" w:beforeAutospacing="0" w:after="0" w:afterAutospacing="0"/>
              <w:divId w:val="178861728"/>
              <w:rPr>
                <w:sz w:val="22"/>
                <w:szCs w:val="22"/>
              </w:rPr>
            </w:pPr>
            <w:r w:rsidRPr="00424270">
              <w:rPr>
                <w:sz w:val="22"/>
                <w:szCs w:val="22"/>
              </w:rPr>
              <w:t>Критичная</w:t>
            </w:r>
          </w:p>
        </w:tc>
      </w:tr>
      <w:tr w:rsidR="00A2351B" w:rsidRPr="00424270" w14:paraId="10FDEFBF"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4AB3A92" w14:textId="77777777" w:rsidR="00703BFD" w:rsidRPr="00424270" w:rsidRDefault="00703BFD" w:rsidP="00D221DC">
            <w:pPr>
              <w:rPr>
                <w:sz w:val="22"/>
                <w:szCs w:val="22"/>
              </w:rPr>
            </w:pPr>
            <w:r w:rsidRPr="00424270">
              <w:rPr>
                <w:sz w:val="22"/>
                <w:szCs w:val="22"/>
              </w:rPr>
              <w:t xml:space="preserve">Модуль АРМ старшей медсестры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7F2CC5A" w14:textId="77777777" w:rsidR="00703BFD" w:rsidRPr="00424270" w:rsidRDefault="00703BFD" w:rsidP="00D221DC">
            <w:pPr>
              <w:pStyle w:val="afffffffc"/>
              <w:spacing w:before="0" w:beforeAutospacing="0" w:after="0" w:afterAutospacing="0"/>
              <w:rPr>
                <w:sz w:val="22"/>
                <w:szCs w:val="22"/>
              </w:rPr>
            </w:pPr>
            <w:r w:rsidRPr="00424270">
              <w:rPr>
                <w:sz w:val="22"/>
                <w:szCs w:val="22"/>
              </w:rPr>
              <w:t>Поиск заявок на медикаменты и принадлежности по заданным параметрам:</w:t>
            </w:r>
          </w:p>
          <w:p w14:paraId="38968651" w14:textId="77777777" w:rsidR="00703BFD" w:rsidRPr="00424270" w:rsidRDefault="00703BFD" w:rsidP="00D221DC">
            <w:pPr>
              <w:numPr>
                <w:ilvl w:val="0"/>
                <w:numId w:val="518"/>
              </w:numPr>
              <w:ind w:left="357" w:hanging="357"/>
              <w:rPr>
                <w:sz w:val="22"/>
                <w:szCs w:val="22"/>
              </w:rPr>
            </w:pPr>
            <w:r w:rsidRPr="00424270">
              <w:rPr>
                <w:sz w:val="22"/>
                <w:szCs w:val="22"/>
              </w:rPr>
              <w:t>дата создания заявки;</w:t>
            </w:r>
          </w:p>
          <w:p w14:paraId="01ABA161" w14:textId="77777777" w:rsidR="00703BFD" w:rsidRPr="00424270" w:rsidRDefault="00703BFD" w:rsidP="00D221DC">
            <w:pPr>
              <w:numPr>
                <w:ilvl w:val="0"/>
                <w:numId w:val="518"/>
              </w:numPr>
              <w:ind w:left="357" w:hanging="357"/>
              <w:rPr>
                <w:sz w:val="22"/>
                <w:szCs w:val="22"/>
              </w:rPr>
            </w:pPr>
            <w:r w:rsidRPr="00424270">
              <w:rPr>
                <w:sz w:val="22"/>
                <w:szCs w:val="22"/>
              </w:rPr>
              <w:t>вид заявки;</w:t>
            </w:r>
          </w:p>
          <w:p w14:paraId="305AB272" w14:textId="77777777" w:rsidR="00703BFD" w:rsidRPr="00424270" w:rsidRDefault="00703BFD" w:rsidP="00D221DC">
            <w:pPr>
              <w:numPr>
                <w:ilvl w:val="0"/>
                <w:numId w:val="518"/>
              </w:numPr>
              <w:ind w:left="357" w:hanging="357"/>
              <w:rPr>
                <w:sz w:val="22"/>
                <w:szCs w:val="22"/>
              </w:rPr>
            </w:pPr>
            <w:r w:rsidRPr="00424270">
              <w:rPr>
                <w:sz w:val="22"/>
                <w:szCs w:val="22"/>
              </w:rPr>
              <w:t>заказчик;</w:t>
            </w:r>
          </w:p>
          <w:p w14:paraId="227C9FB4" w14:textId="77777777" w:rsidR="00703BFD" w:rsidRPr="00424270" w:rsidRDefault="00703BFD" w:rsidP="00D221DC">
            <w:pPr>
              <w:numPr>
                <w:ilvl w:val="0"/>
                <w:numId w:val="518"/>
              </w:numPr>
              <w:ind w:left="357" w:hanging="357"/>
              <w:rPr>
                <w:sz w:val="22"/>
                <w:szCs w:val="22"/>
              </w:rPr>
            </w:pPr>
            <w:r w:rsidRPr="00424270">
              <w:rPr>
                <w:sz w:val="22"/>
                <w:szCs w:val="22"/>
              </w:rPr>
              <w:t>исполнитель;</w:t>
            </w:r>
          </w:p>
          <w:p w14:paraId="2207702B" w14:textId="77777777" w:rsidR="00703BFD" w:rsidRPr="00424270" w:rsidRDefault="00703BFD" w:rsidP="00D221DC">
            <w:pPr>
              <w:numPr>
                <w:ilvl w:val="0"/>
                <w:numId w:val="518"/>
              </w:numPr>
              <w:ind w:left="357" w:hanging="357"/>
              <w:rPr>
                <w:sz w:val="22"/>
                <w:szCs w:val="22"/>
              </w:rPr>
            </w:pPr>
            <w:r w:rsidRPr="00424270">
              <w:rPr>
                <w:sz w:val="22"/>
                <w:szCs w:val="22"/>
              </w:rPr>
              <w:t>статус заявки.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266E8CE" w14:textId="77777777" w:rsidR="00703BFD" w:rsidRPr="00424270" w:rsidRDefault="00703BFD" w:rsidP="00D221DC">
            <w:pPr>
              <w:pStyle w:val="afffffffc"/>
              <w:spacing w:before="0" w:beforeAutospacing="0" w:after="0" w:afterAutospacing="0"/>
              <w:divId w:val="947586313"/>
              <w:rPr>
                <w:sz w:val="22"/>
                <w:szCs w:val="22"/>
              </w:rPr>
            </w:pPr>
            <w:r w:rsidRPr="00424270">
              <w:rPr>
                <w:sz w:val="22"/>
                <w:szCs w:val="22"/>
              </w:rPr>
              <w:t>Критичная</w:t>
            </w:r>
          </w:p>
        </w:tc>
      </w:tr>
      <w:tr w:rsidR="00A2351B" w:rsidRPr="00424270" w14:paraId="7C1D3569"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8E31BBE" w14:textId="77777777" w:rsidR="00703BFD" w:rsidRPr="00424270" w:rsidRDefault="00703BFD" w:rsidP="00D221DC">
            <w:pPr>
              <w:rPr>
                <w:sz w:val="22"/>
                <w:szCs w:val="22"/>
              </w:rPr>
            </w:pPr>
            <w:r w:rsidRPr="00424270">
              <w:rPr>
                <w:sz w:val="22"/>
                <w:szCs w:val="22"/>
              </w:rPr>
              <w:t xml:space="preserve">Модуль АРМ старшей медсестры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BAC526B" w14:textId="77777777" w:rsidR="00703BFD" w:rsidRPr="00424270" w:rsidRDefault="00703BFD" w:rsidP="00D221DC">
            <w:pPr>
              <w:rPr>
                <w:sz w:val="22"/>
                <w:szCs w:val="22"/>
              </w:rPr>
            </w:pPr>
            <w:r w:rsidRPr="00424270">
              <w:rPr>
                <w:sz w:val="22"/>
                <w:szCs w:val="22"/>
              </w:rPr>
              <w:t>Добавление, редактирование, просмотр и удаление заявки на медикаменты.</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CE2993A" w14:textId="77777777" w:rsidR="00703BFD" w:rsidRPr="00424270" w:rsidRDefault="00703BFD" w:rsidP="00D221DC">
            <w:pPr>
              <w:pStyle w:val="afffffffc"/>
              <w:spacing w:before="0" w:beforeAutospacing="0" w:after="0" w:afterAutospacing="0"/>
              <w:divId w:val="703943873"/>
              <w:rPr>
                <w:sz w:val="22"/>
                <w:szCs w:val="22"/>
              </w:rPr>
            </w:pPr>
            <w:r w:rsidRPr="00424270">
              <w:rPr>
                <w:sz w:val="22"/>
                <w:szCs w:val="22"/>
              </w:rPr>
              <w:t>Критичная</w:t>
            </w:r>
          </w:p>
        </w:tc>
      </w:tr>
      <w:tr w:rsidR="00A2351B" w:rsidRPr="00424270" w14:paraId="5229F7B6"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796FA34" w14:textId="77777777" w:rsidR="00703BFD" w:rsidRPr="00424270" w:rsidRDefault="00703BFD" w:rsidP="00D221DC">
            <w:pPr>
              <w:rPr>
                <w:sz w:val="22"/>
                <w:szCs w:val="22"/>
              </w:rPr>
            </w:pPr>
            <w:r w:rsidRPr="00424270">
              <w:rPr>
                <w:sz w:val="22"/>
                <w:szCs w:val="22"/>
              </w:rPr>
              <w:t xml:space="preserve">Модуль АРМ старшей медсестры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6095683" w14:textId="77777777" w:rsidR="00703BFD" w:rsidRPr="00424270" w:rsidRDefault="00703BFD" w:rsidP="00D221DC">
            <w:pPr>
              <w:rPr>
                <w:sz w:val="22"/>
                <w:szCs w:val="22"/>
              </w:rPr>
            </w:pPr>
            <w:r w:rsidRPr="00424270">
              <w:rPr>
                <w:sz w:val="22"/>
                <w:szCs w:val="22"/>
              </w:rPr>
              <w:t>Установка статуса для заявки.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F48AD37" w14:textId="77777777" w:rsidR="00703BFD" w:rsidRPr="00424270" w:rsidRDefault="00703BFD" w:rsidP="00D221DC">
            <w:pPr>
              <w:pStyle w:val="afffffffc"/>
              <w:spacing w:before="0" w:beforeAutospacing="0" w:after="0" w:afterAutospacing="0"/>
              <w:divId w:val="347415272"/>
              <w:rPr>
                <w:sz w:val="22"/>
                <w:szCs w:val="22"/>
              </w:rPr>
            </w:pPr>
            <w:r w:rsidRPr="00424270">
              <w:rPr>
                <w:sz w:val="22"/>
                <w:szCs w:val="22"/>
              </w:rPr>
              <w:t>Критичная</w:t>
            </w:r>
          </w:p>
        </w:tc>
      </w:tr>
      <w:tr w:rsidR="00A2351B" w:rsidRPr="00424270" w14:paraId="2CD01E4C"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F10EE24" w14:textId="77777777" w:rsidR="00703BFD" w:rsidRPr="00424270" w:rsidRDefault="00703BFD" w:rsidP="00D221DC">
            <w:pPr>
              <w:rPr>
                <w:sz w:val="22"/>
                <w:szCs w:val="22"/>
              </w:rPr>
            </w:pPr>
            <w:r w:rsidRPr="00424270">
              <w:rPr>
                <w:sz w:val="22"/>
                <w:szCs w:val="22"/>
              </w:rPr>
              <w:t xml:space="preserve">Модуль АРМ старшей медсестры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78C9992" w14:textId="77777777" w:rsidR="00703BFD" w:rsidRPr="00424270" w:rsidRDefault="00703BFD" w:rsidP="00D221DC">
            <w:pPr>
              <w:rPr>
                <w:sz w:val="22"/>
                <w:szCs w:val="22"/>
              </w:rPr>
            </w:pPr>
            <w:r w:rsidRPr="00424270">
              <w:rPr>
                <w:sz w:val="22"/>
                <w:szCs w:val="22"/>
              </w:rPr>
              <w:t>Просмотр истории статусов заявки.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7EC3C40" w14:textId="77777777" w:rsidR="00703BFD" w:rsidRPr="00424270" w:rsidRDefault="00703BFD" w:rsidP="00D221DC">
            <w:pPr>
              <w:pStyle w:val="afffffffc"/>
              <w:spacing w:before="0" w:beforeAutospacing="0" w:after="0" w:afterAutospacing="0"/>
              <w:divId w:val="644628770"/>
              <w:rPr>
                <w:sz w:val="22"/>
                <w:szCs w:val="22"/>
              </w:rPr>
            </w:pPr>
            <w:r w:rsidRPr="00424270">
              <w:rPr>
                <w:sz w:val="22"/>
                <w:szCs w:val="22"/>
              </w:rPr>
              <w:t>Критичная</w:t>
            </w:r>
          </w:p>
        </w:tc>
      </w:tr>
      <w:tr w:rsidR="00A2351B" w:rsidRPr="00424270" w14:paraId="6775FCC0"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727022E" w14:textId="77777777" w:rsidR="00703BFD" w:rsidRPr="00424270" w:rsidRDefault="00703BFD" w:rsidP="00D221DC">
            <w:pPr>
              <w:rPr>
                <w:sz w:val="22"/>
                <w:szCs w:val="22"/>
              </w:rPr>
            </w:pPr>
            <w:r w:rsidRPr="00424270">
              <w:rPr>
                <w:sz w:val="22"/>
                <w:szCs w:val="22"/>
              </w:rPr>
              <w:t xml:space="preserve">Модуль АРМ старшей медсестры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E8B7DDF" w14:textId="77777777" w:rsidR="00703BFD" w:rsidRPr="00424270" w:rsidRDefault="00703BFD" w:rsidP="00D221DC">
            <w:pPr>
              <w:pStyle w:val="afffffffc"/>
              <w:spacing w:before="0" w:beforeAutospacing="0" w:after="0" w:afterAutospacing="0"/>
              <w:divId w:val="1473332042"/>
              <w:rPr>
                <w:sz w:val="22"/>
                <w:szCs w:val="22"/>
              </w:rPr>
            </w:pPr>
            <w:r w:rsidRPr="00424270">
              <w:rPr>
                <w:sz w:val="22"/>
                <w:szCs w:val="22"/>
              </w:rPr>
              <w:t>Работа с документами учета медикаментов, документами списания медикаментов и документами ввода остатков. </w:t>
            </w:r>
          </w:p>
          <w:p w14:paraId="0868A1B7" w14:textId="77777777" w:rsidR="00703BFD" w:rsidRPr="00424270" w:rsidRDefault="00703BFD" w:rsidP="00D221DC">
            <w:pPr>
              <w:pStyle w:val="afffffffc"/>
              <w:spacing w:before="0" w:beforeAutospacing="0" w:after="0" w:afterAutospacing="0"/>
              <w:divId w:val="1473332042"/>
              <w:rPr>
                <w:sz w:val="22"/>
                <w:szCs w:val="22"/>
              </w:rPr>
            </w:pPr>
            <w:r w:rsidRPr="00424270">
              <w:rPr>
                <w:sz w:val="22"/>
                <w:szCs w:val="22"/>
              </w:rPr>
              <w:t>Функции видимы, если в Настройках задан модуль учета Аптека МО</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110AAD2" w14:textId="77777777" w:rsidR="00703BFD" w:rsidRPr="00424270" w:rsidRDefault="00703BFD" w:rsidP="00D221DC">
            <w:pPr>
              <w:pStyle w:val="afffffffc"/>
              <w:spacing w:before="0" w:beforeAutospacing="0" w:after="0" w:afterAutospacing="0"/>
              <w:divId w:val="2059355526"/>
              <w:rPr>
                <w:sz w:val="22"/>
                <w:szCs w:val="22"/>
              </w:rPr>
            </w:pPr>
            <w:r w:rsidRPr="00424270">
              <w:rPr>
                <w:sz w:val="22"/>
                <w:szCs w:val="22"/>
              </w:rPr>
              <w:t>Критичная</w:t>
            </w:r>
          </w:p>
        </w:tc>
      </w:tr>
      <w:tr w:rsidR="00A2351B" w:rsidRPr="00424270" w14:paraId="5CE8B29D"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46E3003" w14:textId="77777777" w:rsidR="00703BFD" w:rsidRPr="00424270" w:rsidRDefault="00703BFD" w:rsidP="00D221DC">
            <w:pPr>
              <w:rPr>
                <w:sz w:val="22"/>
                <w:szCs w:val="22"/>
              </w:rPr>
            </w:pPr>
            <w:r w:rsidRPr="00424270">
              <w:rPr>
                <w:sz w:val="22"/>
                <w:szCs w:val="22"/>
              </w:rPr>
              <w:t xml:space="preserve">Модуль АРМ старшей медсестры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234A9E7" w14:textId="77777777" w:rsidR="00703BFD" w:rsidRPr="00424270" w:rsidRDefault="00703BFD" w:rsidP="00D221DC">
            <w:pPr>
              <w:pStyle w:val="afffffffc"/>
              <w:spacing w:before="0" w:beforeAutospacing="0" w:after="0" w:afterAutospacing="0"/>
              <w:rPr>
                <w:sz w:val="22"/>
                <w:szCs w:val="22"/>
              </w:rPr>
            </w:pPr>
            <w:r w:rsidRPr="00424270">
              <w:rPr>
                <w:sz w:val="22"/>
                <w:szCs w:val="22"/>
              </w:rPr>
              <w:t>Поиск документов по заданным параметрам:</w:t>
            </w:r>
          </w:p>
          <w:p w14:paraId="3966A8FB" w14:textId="77777777" w:rsidR="00703BFD" w:rsidRPr="00424270" w:rsidRDefault="00703BFD" w:rsidP="00D221DC">
            <w:pPr>
              <w:numPr>
                <w:ilvl w:val="0"/>
                <w:numId w:val="519"/>
              </w:numPr>
              <w:ind w:left="357" w:hanging="357"/>
              <w:rPr>
                <w:sz w:val="22"/>
                <w:szCs w:val="22"/>
              </w:rPr>
            </w:pPr>
            <w:r w:rsidRPr="00424270">
              <w:rPr>
                <w:sz w:val="22"/>
                <w:szCs w:val="22"/>
              </w:rPr>
              <w:t>наименование организации-поставщика медикаментов;</w:t>
            </w:r>
          </w:p>
          <w:p w14:paraId="326D8984" w14:textId="77777777" w:rsidR="00703BFD" w:rsidRPr="00424270" w:rsidRDefault="00703BFD" w:rsidP="00D221DC">
            <w:pPr>
              <w:numPr>
                <w:ilvl w:val="0"/>
                <w:numId w:val="519"/>
              </w:numPr>
              <w:ind w:left="357" w:hanging="357"/>
              <w:rPr>
                <w:sz w:val="22"/>
                <w:szCs w:val="22"/>
              </w:rPr>
            </w:pPr>
            <w:r w:rsidRPr="00424270">
              <w:rPr>
                <w:sz w:val="22"/>
                <w:szCs w:val="22"/>
              </w:rPr>
              <w:t>наименование организации-получателя медикаментов;</w:t>
            </w:r>
          </w:p>
          <w:p w14:paraId="2F415FC0" w14:textId="77777777" w:rsidR="00703BFD" w:rsidRPr="00424270" w:rsidRDefault="00703BFD" w:rsidP="00D221DC">
            <w:pPr>
              <w:numPr>
                <w:ilvl w:val="0"/>
                <w:numId w:val="519"/>
              </w:numPr>
              <w:ind w:left="357" w:hanging="357"/>
              <w:rPr>
                <w:sz w:val="22"/>
                <w:szCs w:val="22"/>
              </w:rPr>
            </w:pPr>
            <w:r w:rsidRPr="00424270">
              <w:rPr>
                <w:sz w:val="22"/>
                <w:szCs w:val="22"/>
              </w:rPr>
              <w:t>МОЛ получателя;</w:t>
            </w:r>
          </w:p>
          <w:p w14:paraId="7A031792" w14:textId="77777777" w:rsidR="00703BFD" w:rsidRPr="00424270" w:rsidRDefault="00703BFD" w:rsidP="00D221DC">
            <w:pPr>
              <w:numPr>
                <w:ilvl w:val="0"/>
                <w:numId w:val="519"/>
              </w:numPr>
              <w:ind w:left="357" w:hanging="357"/>
              <w:rPr>
                <w:sz w:val="22"/>
                <w:szCs w:val="22"/>
              </w:rPr>
            </w:pPr>
            <w:r w:rsidRPr="00424270">
              <w:rPr>
                <w:sz w:val="22"/>
                <w:szCs w:val="22"/>
              </w:rPr>
              <w:t>источник финансирования;</w:t>
            </w:r>
          </w:p>
          <w:p w14:paraId="63AC3F89" w14:textId="77777777" w:rsidR="00703BFD" w:rsidRPr="00424270" w:rsidRDefault="00703BFD" w:rsidP="00D221DC">
            <w:pPr>
              <w:numPr>
                <w:ilvl w:val="0"/>
                <w:numId w:val="519"/>
              </w:numPr>
              <w:ind w:left="357" w:hanging="357"/>
              <w:rPr>
                <w:sz w:val="22"/>
                <w:szCs w:val="22"/>
              </w:rPr>
            </w:pPr>
            <w:r w:rsidRPr="00424270">
              <w:rPr>
                <w:sz w:val="22"/>
                <w:szCs w:val="22"/>
              </w:rPr>
              <w:t>статья расходов.</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20E6294" w14:textId="77777777" w:rsidR="00703BFD" w:rsidRPr="00424270" w:rsidRDefault="00703BFD" w:rsidP="00D221DC">
            <w:pPr>
              <w:pStyle w:val="afffffffc"/>
              <w:spacing w:before="0" w:beforeAutospacing="0" w:after="0" w:afterAutospacing="0"/>
              <w:divId w:val="1950355021"/>
              <w:rPr>
                <w:sz w:val="22"/>
                <w:szCs w:val="22"/>
              </w:rPr>
            </w:pPr>
            <w:r w:rsidRPr="00424270">
              <w:rPr>
                <w:sz w:val="22"/>
                <w:szCs w:val="22"/>
              </w:rPr>
              <w:t>Критичная</w:t>
            </w:r>
          </w:p>
        </w:tc>
      </w:tr>
      <w:tr w:rsidR="00A2351B" w:rsidRPr="00424270" w14:paraId="7CC49400"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6190B9F" w14:textId="77777777" w:rsidR="00703BFD" w:rsidRPr="00424270" w:rsidRDefault="00703BFD" w:rsidP="00D221DC">
            <w:pPr>
              <w:rPr>
                <w:sz w:val="22"/>
                <w:szCs w:val="22"/>
              </w:rPr>
            </w:pPr>
            <w:r w:rsidRPr="00424270">
              <w:rPr>
                <w:sz w:val="22"/>
                <w:szCs w:val="22"/>
              </w:rPr>
              <w:t xml:space="preserve">Модуль АРМ старшей медсестры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9DFC3C0" w14:textId="77777777" w:rsidR="00703BFD" w:rsidRPr="00424270" w:rsidRDefault="00703BFD" w:rsidP="00D221DC">
            <w:pPr>
              <w:rPr>
                <w:sz w:val="22"/>
                <w:szCs w:val="22"/>
              </w:rPr>
            </w:pPr>
            <w:r w:rsidRPr="00424270">
              <w:rPr>
                <w:sz w:val="22"/>
                <w:szCs w:val="22"/>
              </w:rPr>
              <w:t>Добавление, редактирование, просмотр и удаление документов.</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86599A8" w14:textId="77777777" w:rsidR="00703BFD" w:rsidRPr="00424270" w:rsidRDefault="00703BFD" w:rsidP="00D221DC">
            <w:pPr>
              <w:pStyle w:val="afffffffc"/>
              <w:spacing w:before="0" w:beforeAutospacing="0" w:after="0" w:afterAutospacing="0"/>
              <w:divId w:val="503472861"/>
              <w:rPr>
                <w:sz w:val="22"/>
                <w:szCs w:val="22"/>
              </w:rPr>
            </w:pPr>
            <w:r w:rsidRPr="00424270">
              <w:rPr>
                <w:sz w:val="22"/>
                <w:szCs w:val="22"/>
              </w:rPr>
              <w:t>Критичная</w:t>
            </w:r>
          </w:p>
        </w:tc>
      </w:tr>
      <w:tr w:rsidR="00A2351B" w:rsidRPr="00424270" w14:paraId="55E98792"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C6EB944" w14:textId="77777777" w:rsidR="00703BFD" w:rsidRPr="00424270" w:rsidRDefault="00703BFD" w:rsidP="00D221DC">
            <w:pPr>
              <w:rPr>
                <w:sz w:val="22"/>
                <w:szCs w:val="22"/>
              </w:rPr>
            </w:pPr>
            <w:r w:rsidRPr="00424270">
              <w:rPr>
                <w:sz w:val="22"/>
                <w:szCs w:val="22"/>
              </w:rPr>
              <w:t xml:space="preserve">Модуль АРМ старшей медсестры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EC62384" w14:textId="77777777" w:rsidR="00703BFD" w:rsidRPr="00424270" w:rsidRDefault="00703BFD" w:rsidP="00D221DC">
            <w:pPr>
              <w:pStyle w:val="afffffffc"/>
              <w:spacing w:before="0" w:beforeAutospacing="0" w:after="0" w:afterAutospacing="0"/>
              <w:rPr>
                <w:sz w:val="22"/>
                <w:szCs w:val="22"/>
              </w:rPr>
            </w:pPr>
            <w:r w:rsidRPr="00424270">
              <w:rPr>
                <w:sz w:val="22"/>
                <w:szCs w:val="22"/>
              </w:rPr>
              <w:t>Печать:</w:t>
            </w:r>
          </w:p>
          <w:p w14:paraId="724D7988" w14:textId="77777777" w:rsidR="00703BFD" w:rsidRPr="00424270" w:rsidRDefault="00703BFD" w:rsidP="00D221DC">
            <w:pPr>
              <w:numPr>
                <w:ilvl w:val="0"/>
                <w:numId w:val="520"/>
              </w:numPr>
              <w:ind w:left="357" w:hanging="357"/>
              <w:rPr>
                <w:sz w:val="22"/>
                <w:szCs w:val="22"/>
              </w:rPr>
            </w:pPr>
            <w:r w:rsidRPr="00424270">
              <w:rPr>
                <w:sz w:val="22"/>
                <w:szCs w:val="22"/>
              </w:rPr>
              <w:t>данных о выбранном документе;</w:t>
            </w:r>
          </w:p>
          <w:p w14:paraId="213C5CE8" w14:textId="77777777" w:rsidR="00703BFD" w:rsidRPr="00424270" w:rsidRDefault="00703BFD" w:rsidP="00D221DC">
            <w:pPr>
              <w:numPr>
                <w:ilvl w:val="0"/>
                <w:numId w:val="520"/>
              </w:numPr>
              <w:ind w:left="357" w:hanging="357"/>
              <w:rPr>
                <w:sz w:val="22"/>
                <w:szCs w:val="22"/>
              </w:rPr>
            </w:pPr>
            <w:r w:rsidRPr="00424270">
              <w:rPr>
                <w:sz w:val="22"/>
                <w:szCs w:val="22"/>
              </w:rPr>
              <w:t>данных о документах текущей страницы списка;</w:t>
            </w:r>
          </w:p>
          <w:p w14:paraId="23C4E58F" w14:textId="77777777" w:rsidR="00703BFD" w:rsidRPr="00424270" w:rsidRDefault="00703BFD" w:rsidP="00D221DC">
            <w:pPr>
              <w:numPr>
                <w:ilvl w:val="0"/>
                <w:numId w:val="520"/>
              </w:numPr>
              <w:ind w:left="357" w:hanging="357"/>
              <w:rPr>
                <w:sz w:val="22"/>
                <w:szCs w:val="22"/>
              </w:rPr>
            </w:pPr>
            <w:r w:rsidRPr="00424270">
              <w:rPr>
                <w:sz w:val="22"/>
                <w:szCs w:val="22"/>
              </w:rPr>
              <w:t>данных о всех документах списка.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3A7580B" w14:textId="77777777" w:rsidR="00703BFD" w:rsidRPr="00424270" w:rsidRDefault="00703BFD" w:rsidP="00D221DC">
            <w:pPr>
              <w:pStyle w:val="afffffffc"/>
              <w:spacing w:before="0" w:beforeAutospacing="0" w:after="0" w:afterAutospacing="0"/>
              <w:divId w:val="1513881656"/>
              <w:rPr>
                <w:sz w:val="22"/>
                <w:szCs w:val="22"/>
              </w:rPr>
            </w:pPr>
            <w:r w:rsidRPr="00424270">
              <w:rPr>
                <w:sz w:val="22"/>
                <w:szCs w:val="22"/>
              </w:rPr>
              <w:t>Критичная</w:t>
            </w:r>
          </w:p>
        </w:tc>
      </w:tr>
      <w:tr w:rsidR="00A2351B" w:rsidRPr="00424270" w14:paraId="761E5A83"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B02C341" w14:textId="77777777" w:rsidR="00703BFD" w:rsidRPr="00424270" w:rsidRDefault="00703BFD" w:rsidP="00D221DC">
            <w:pPr>
              <w:rPr>
                <w:sz w:val="22"/>
                <w:szCs w:val="22"/>
              </w:rPr>
            </w:pPr>
            <w:r w:rsidRPr="00424270">
              <w:rPr>
                <w:sz w:val="22"/>
                <w:szCs w:val="22"/>
              </w:rPr>
              <w:t xml:space="preserve">Модуль АРМ старшей медсестры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4097EF0" w14:textId="77777777" w:rsidR="00703BFD" w:rsidRPr="00424270" w:rsidRDefault="00703BFD" w:rsidP="00D221DC">
            <w:pPr>
              <w:pStyle w:val="afffffffc"/>
              <w:spacing w:before="0" w:beforeAutospacing="0" w:after="0" w:afterAutospacing="0"/>
              <w:rPr>
                <w:sz w:val="22"/>
                <w:szCs w:val="22"/>
              </w:rPr>
            </w:pPr>
            <w:r w:rsidRPr="00424270">
              <w:rPr>
                <w:sz w:val="22"/>
                <w:szCs w:val="22"/>
              </w:rPr>
              <w:t>Работа с инвентаризационными ведомостями.</w:t>
            </w:r>
          </w:p>
          <w:p w14:paraId="6B578D6F" w14:textId="77777777" w:rsidR="00703BFD" w:rsidRPr="00424270" w:rsidRDefault="00703BFD" w:rsidP="00D221DC">
            <w:pPr>
              <w:pStyle w:val="afffffffc"/>
              <w:spacing w:before="0" w:beforeAutospacing="0" w:after="0" w:afterAutospacing="0"/>
              <w:rPr>
                <w:sz w:val="22"/>
                <w:szCs w:val="22"/>
              </w:rPr>
            </w:pPr>
            <w:r w:rsidRPr="00424270">
              <w:rPr>
                <w:sz w:val="22"/>
                <w:szCs w:val="22"/>
              </w:rPr>
              <w:t>Функции видимы, если в Настройках задан модуль учета Аптека МО</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8D9C9C5" w14:textId="77777777" w:rsidR="00703BFD" w:rsidRPr="00424270" w:rsidRDefault="00703BFD" w:rsidP="00D221DC">
            <w:pPr>
              <w:rPr>
                <w:sz w:val="22"/>
                <w:szCs w:val="22"/>
              </w:rPr>
            </w:pPr>
            <w:r w:rsidRPr="00424270">
              <w:rPr>
                <w:sz w:val="22"/>
                <w:szCs w:val="22"/>
              </w:rPr>
              <w:t>Нет</w:t>
            </w:r>
          </w:p>
        </w:tc>
      </w:tr>
      <w:tr w:rsidR="00A2351B" w:rsidRPr="00424270" w14:paraId="3C27E6AE"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5834C87" w14:textId="77777777" w:rsidR="00703BFD" w:rsidRPr="00424270" w:rsidRDefault="00703BFD" w:rsidP="00D221DC">
            <w:pPr>
              <w:rPr>
                <w:sz w:val="22"/>
                <w:szCs w:val="22"/>
              </w:rPr>
            </w:pPr>
            <w:r w:rsidRPr="00424270">
              <w:rPr>
                <w:sz w:val="22"/>
                <w:szCs w:val="22"/>
              </w:rPr>
              <w:t xml:space="preserve">Модуль АРМ старшей медсестры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91B911D" w14:textId="77777777" w:rsidR="00703BFD" w:rsidRPr="00424270" w:rsidRDefault="00703BFD" w:rsidP="00D221DC">
            <w:pPr>
              <w:rPr>
                <w:sz w:val="22"/>
                <w:szCs w:val="22"/>
              </w:rPr>
            </w:pPr>
            <w:r w:rsidRPr="00424270">
              <w:rPr>
                <w:sz w:val="22"/>
                <w:szCs w:val="22"/>
              </w:rPr>
              <w:t>Добавление, редактирование, просмотр и удаление инвентаризационной ведомости.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19AD69B" w14:textId="77777777" w:rsidR="00703BFD" w:rsidRPr="00424270" w:rsidRDefault="00703BFD" w:rsidP="00D221DC">
            <w:pPr>
              <w:pStyle w:val="afffffffc"/>
              <w:spacing w:before="0" w:beforeAutospacing="0" w:after="0" w:afterAutospacing="0"/>
              <w:divId w:val="2078893177"/>
              <w:rPr>
                <w:sz w:val="22"/>
                <w:szCs w:val="22"/>
              </w:rPr>
            </w:pPr>
            <w:r w:rsidRPr="00424270">
              <w:rPr>
                <w:sz w:val="22"/>
                <w:szCs w:val="22"/>
              </w:rPr>
              <w:t>Критичная</w:t>
            </w:r>
          </w:p>
        </w:tc>
      </w:tr>
      <w:tr w:rsidR="00A2351B" w:rsidRPr="00424270" w14:paraId="424AACD4"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1C96A0A" w14:textId="77777777" w:rsidR="00703BFD" w:rsidRPr="00424270" w:rsidRDefault="00703BFD" w:rsidP="00D221DC">
            <w:pPr>
              <w:rPr>
                <w:sz w:val="22"/>
                <w:szCs w:val="22"/>
              </w:rPr>
            </w:pPr>
            <w:r w:rsidRPr="00424270">
              <w:rPr>
                <w:sz w:val="22"/>
                <w:szCs w:val="22"/>
              </w:rPr>
              <w:t xml:space="preserve">Модуль АРМ старшей медсестры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6F5F0C1" w14:textId="77777777" w:rsidR="00703BFD" w:rsidRPr="00424270" w:rsidRDefault="00703BFD" w:rsidP="00D221DC">
            <w:pPr>
              <w:numPr>
                <w:ilvl w:val="0"/>
                <w:numId w:val="521"/>
              </w:numPr>
              <w:ind w:left="357" w:hanging="357"/>
              <w:rPr>
                <w:sz w:val="22"/>
                <w:szCs w:val="22"/>
              </w:rPr>
            </w:pPr>
            <w:r w:rsidRPr="00424270">
              <w:rPr>
                <w:sz w:val="22"/>
                <w:szCs w:val="22"/>
              </w:rPr>
              <w:t>данных о выбранном документе.</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421DDE7" w14:textId="77777777" w:rsidR="00703BFD" w:rsidRPr="00424270" w:rsidRDefault="00703BFD" w:rsidP="00D221DC">
            <w:pPr>
              <w:pStyle w:val="afffffffc"/>
              <w:spacing w:before="0" w:beforeAutospacing="0" w:after="0" w:afterAutospacing="0"/>
              <w:divId w:val="1188838192"/>
              <w:rPr>
                <w:sz w:val="22"/>
                <w:szCs w:val="22"/>
              </w:rPr>
            </w:pPr>
            <w:r w:rsidRPr="00424270">
              <w:rPr>
                <w:sz w:val="22"/>
                <w:szCs w:val="22"/>
              </w:rPr>
              <w:t>Критичная</w:t>
            </w:r>
          </w:p>
        </w:tc>
      </w:tr>
      <w:tr w:rsidR="00A2351B" w:rsidRPr="00424270" w14:paraId="2DB95B7F"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5D5068D" w14:textId="77777777" w:rsidR="00703BFD" w:rsidRPr="00424270" w:rsidRDefault="00703BFD" w:rsidP="00D221DC">
            <w:pPr>
              <w:rPr>
                <w:sz w:val="22"/>
                <w:szCs w:val="22"/>
              </w:rPr>
            </w:pPr>
            <w:r w:rsidRPr="00424270">
              <w:rPr>
                <w:sz w:val="22"/>
                <w:szCs w:val="22"/>
              </w:rPr>
              <w:t xml:space="preserve">Модуль АРМ старшей медсестры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8691848" w14:textId="77777777" w:rsidR="00703BFD" w:rsidRPr="00424270" w:rsidRDefault="00703BFD" w:rsidP="00D221DC">
            <w:pPr>
              <w:numPr>
                <w:ilvl w:val="0"/>
                <w:numId w:val="522"/>
              </w:numPr>
              <w:ind w:left="357" w:hanging="357"/>
              <w:rPr>
                <w:sz w:val="22"/>
                <w:szCs w:val="22"/>
              </w:rPr>
            </w:pPr>
            <w:r w:rsidRPr="00424270">
              <w:rPr>
                <w:sz w:val="22"/>
                <w:szCs w:val="22"/>
              </w:rPr>
              <w:t>данных о документах текущей страницы списка;</w:t>
            </w:r>
          </w:p>
          <w:p w14:paraId="12D53975" w14:textId="77777777" w:rsidR="00703BFD" w:rsidRPr="00424270" w:rsidRDefault="00703BFD" w:rsidP="00D221DC">
            <w:pPr>
              <w:numPr>
                <w:ilvl w:val="0"/>
                <w:numId w:val="522"/>
              </w:numPr>
              <w:ind w:left="357" w:hanging="357"/>
              <w:rPr>
                <w:sz w:val="22"/>
                <w:szCs w:val="22"/>
              </w:rPr>
            </w:pPr>
            <w:r w:rsidRPr="00424270">
              <w:rPr>
                <w:sz w:val="22"/>
                <w:szCs w:val="22"/>
              </w:rPr>
              <w:t>данных о всех документах списка.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909F2EE" w14:textId="77777777" w:rsidR="00703BFD" w:rsidRPr="00424270" w:rsidRDefault="00703BFD" w:rsidP="00D221DC">
            <w:pPr>
              <w:pStyle w:val="afffffffc"/>
              <w:spacing w:before="0" w:beforeAutospacing="0" w:after="0" w:afterAutospacing="0"/>
              <w:divId w:val="1655332311"/>
              <w:rPr>
                <w:sz w:val="22"/>
                <w:szCs w:val="22"/>
              </w:rPr>
            </w:pPr>
            <w:r w:rsidRPr="00424270">
              <w:rPr>
                <w:sz w:val="22"/>
                <w:szCs w:val="22"/>
              </w:rPr>
              <w:t>Критичная</w:t>
            </w:r>
          </w:p>
        </w:tc>
      </w:tr>
      <w:tr w:rsidR="00A2351B" w:rsidRPr="00424270" w14:paraId="10A820AA"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AF7D21B" w14:textId="77777777" w:rsidR="00703BFD" w:rsidRPr="00424270" w:rsidRDefault="00703BFD" w:rsidP="00D221DC">
            <w:pPr>
              <w:rPr>
                <w:sz w:val="22"/>
                <w:szCs w:val="22"/>
              </w:rPr>
            </w:pPr>
            <w:r w:rsidRPr="00424270">
              <w:rPr>
                <w:sz w:val="22"/>
                <w:szCs w:val="22"/>
              </w:rPr>
              <w:t xml:space="preserve">Модуль АРМ старшей медсестры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0442DC6" w14:textId="77777777" w:rsidR="00703BFD" w:rsidRPr="00424270" w:rsidRDefault="00703BFD" w:rsidP="00D221DC">
            <w:pPr>
              <w:pStyle w:val="afffffffc"/>
              <w:spacing w:before="0" w:beforeAutospacing="0" w:after="0" w:afterAutospacing="0"/>
              <w:rPr>
                <w:sz w:val="22"/>
                <w:szCs w:val="22"/>
              </w:rPr>
            </w:pPr>
            <w:r w:rsidRPr="00424270">
              <w:rPr>
                <w:sz w:val="22"/>
                <w:szCs w:val="22"/>
              </w:rPr>
              <w:t>Работа с журналом уведомлений:</w:t>
            </w:r>
          </w:p>
          <w:p w14:paraId="629CE835" w14:textId="77777777" w:rsidR="00703BFD" w:rsidRPr="00424270" w:rsidRDefault="00703BFD" w:rsidP="00D221DC">
            <w:pPr>
              <w:numPr>
                <w:ilvl w:val="0"/>
                <w:numId w:val="523"/>
              </w:numPr>
              <w:ind w:left="357" w:hanging="357"/>
              <w:rPr>
                <w:sz w:val="22"/>
                <w:szCs w:val="22"/>
              </w:rPr>
            </w:pPr>
            <w:r w:rsidRPr="00424270">
              <w:rPr>
                <w:sz w:val="22"/>
                <w:szCs w:val="22"/>
              </w:rPr>
              <w:t>Создание сообщений;</w:t>
            </w:r>
          </w:p>
          <w:p w14:paraId="38852CF2" w14:textId="77777777" w:rsidR="00703BFD" w:rsidRPr="00424270" w:rsidRDefault="00703BFD" w:rsidP="00D221DC">
            <w:pPr>
              <w:numPr>
                <w:ilvl w:val="0"/>
                <w:numId w:val="523"/>
              </w:numPr>
              <w:ind w:left="357" w:hanging="357"/>
              <w:rPr>
                <w:sz w:val="22"/>
                <w:szCs w:val="22"/>
              </w:rPr>
            </w:pPr>
            <w:r w:rsidRPr="00424270">
              <w:rPr>
                <w:sz w:val="22"/>
                <w:szCs w:val="22"/>
              </w:rPr>
              <w:t>Просмотр сообщений;</w:t>
            </w:r>
          </w:p>
          <w:p w14:paraId="681A04C5" w14:textId="77777777" w:rsidR="00703BFD" w:rsidRPr="00424270" w:rsidRDefault="00703BFD" w:rsidP="00D221DC">
            <w:pPr>
              <w:numPr>
                <w:ilvl w:val="0"/>
                <w:numId w:val="523"/>
              </w:numPr>
              <w:ind w:left="357" w:hanging="357"/>
              <w:rPr>
                <w:sz w:val="22"/>
                <w:szCs w:val="22"/>
              </w:rPr>
            </w:pPr>
            <w:r w:rsidRPr="00424270">
              <w:rPr>
                <w:sz w:val="22"/>
                <w:szCs w:val="22"/>
              </w:rPr>
              <w:t>Удаление сообщений;</w:t>
            </w:r>
          </w:p>
          <w:p w14:paraId="4935F6FF" w14:textId="77777777" w:rsidR="00703BFD" w:rsidRPr="00424270" w:rsidRDefault="00703BFD" w:rsidP="00D221DC">
            <w:pPr>
              <w:numPr>
                <w:ilvl w:val="0"/>
                <w:numId w:val="523"/>
              </w:numPr>
              <w:ind w:left="357" w:hanging="357"/>
              <w:rPr>
                <w:sz w:val="22"/>
                <w:szCs w:val="22"/>
              </w:rPr>
            </w:pPr>
            <w:r w:rsidRPr="00424270">
              <w:rPr>
                <w:sz w:val="22"/>
                <w:szCs w:val="22"/>
              </w:rPr>
              <w:t>Обозначение сообщения, как важного;</w:t>
            </w:r>
          </w:p>
          <w:p w14:paraId="36517106" w14:textId="77777777" w:rsidR="00703BFD" w:rsidRPr="00424270" w:rsidRDefault="00703BFD" w:rsidP="00D221DC">
            <w:pPr>
              <w:numPr>
                <w:ilvl w:val="0"/>
                <w:numId w:val="523"/>
              </w:numPr>
              <w:ind w:left="357" w:hanging="357"/>
              <w:rPr>
                <w:sz w:val="22"/>
                <w:szCs w:val="22"/>
              </w:rPr>
            </w:pPr>
            <w:r w:rsidRPr="00424270">
              <w:rPr>
                <w:sz w:val="22"/>
                <w:szCs w:val="22"/>
              </w:rPr>
              <w:t>Добавление отправителя письма в группу пользователей справочника "Адресная книга";</w:t>
            </w:r>
          </w:p>
          <w:p w14:paraId="6D69CB98" w14:textId="77777777" w:rsidR="00703BFD" w:rsidRPr="00424270" w:rsidRDefault="00703BFD" w:rsidP="00D221DC">
            <w:pPr>
              <w:numPr>
                <w:ilvl w:val="0"/>
                <w:numId w:val="523"/>
              </w:numPr>
              <w:ind w:left="357" w:hanging="357"/>
              <w:rPr>
                <w:sz w:val="22"/>
                <w:szCs w:val="22"/>
              </w:rPr>
            </w:pPr>
            <w:r w:rsidRPr="00424270">
              <w:rPr>
                <w:sz w:val="22"/>
                <w:szCs w:val="22"/>
              </w:rPr>
              <w:t>Ответ на выбранное сообщение (если сообщение не автоматическое);</w:t>
            </w:r>
          </w:p>
          <w:p w14:paraId="0EB46CF3" w14:textId="77777777" w:rsidR="00703BFD" w:rsidRPr="00424270" w:rsidRDefault="00703BFD" w:rsidP="00D221DC">
            <w:pPr>
              <w:numPr>
                <w:ilvl w:val="0"/>
                <w:numId w:val="523"/>
              </w:numPr>
              <w:ind w:left="357" w:hanging="357"/>
              <w:rPr>
                <w:sz w:val="22"/>
                <w:szCs w:val="22"/>
              </w:rPr>
            </w:pPr>
            <w:r w:rsidRPr="00424270">
              <w:rPr>
                <w:sz w:val="22"/>
                <w:szCs w:val="22"/>
              </w:rPr>
              <w:t>Фильтрация списка сообщений по различным параметрам;</w:t>
            </w:r>
          </w:p>
          <w:p w14:paraId="3AC45AF4" w14:textId="77777777" w:rsidR="00703BFD" w:rsidRPr="00424270" w:rsidRDefault="00703BFD" w:rsidP="00D221DC">
            <w:pPr>
              <w:numPr>
                <w:ilvl w:val="0"/>
                <w:numId w:val="523"/>
              </w:numPr>
              <w:ind w:left="357" w:hanging="357"/>
              <w:rPr>
                <w:sz w:val="22"/>
                <w:szCs w:val="22"/>
              </w:rPr>
            </w:pPr>
            <w:r w:rsidRPr="00424270">
              <w:rPr>
                <w:sz w:val="22"/>
                <w:szCs w:val="22"/>
              </w:rPr>
              <w:t>Работа с адресной книгой</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9E210B8" w14:textId="77777777" w:rsidR="00703BFD" w:rsidRPr="00424270" w:rsidRDefault="00703BFD" w:rsidP="00D221DC">
            <w:pPr>
              <w:rPr>
                <w:sz w:val="22"/>
                <w:szCs w:val="22"/>
              </w:rPr>
            </w:pPr>
            <w:r w:rsidRPr="00424270">
              <w:rPr>
                <w:sz w:val="22"/>
                <w:szCs w:val="22"/>
              </w:rPr>
              <w:t>Нет</w:t>
            </w:r>
          </w:p>
        </w:tc>
      </w:tr>
      <w:tr w:rsidR="00A2351B" w:rsidRPr="00424270" w14:paraId="107D9E91"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CF9C79E" w14:textId="77777777" w:rsidR="00703BFD" w:rsidRPr="00424270" w:rsidRDefault="00703BFD" w:rsidP="00D221DC">
            <w:pPr>
              <w:rPr>
                <w:sz w:val="22"/>
                <w:szCs w:val="22"/>
              </w:rPr>
            </w:pPr>
            <w:r w:rsidRPr="00424270">
              <w:rPr>
                <w:sz w:val="22"/>
                <w:szCs w:val="22"/>
              </w:rPr>
              <w:t xml:space="preserve">Модуль АРМ старшей медсестры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56BB22B" w14:textId="77777777" w:rsidR="00703BFD" w:rsidRPr="00424270" w:rsidRDefault="00703BFD" w:rsidP="00D221DC">
            <w:pPr>
              <w:rPr>
                <w:sz w:val="22"/>
                <w:szCs w:val="22"/>
              </w:rPr>
            </w:pPr>
            <w:r w:rsidRPr="00424270">
              <w:rPr>
                <w:sz w:val="22"/>
                <w:szCs w:val="22"/>
              </w:rPr>
              <w:t>Просмотр сообщений.</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F9EF72E" w14:textId="77777777" w:rsidR="00703BFD" w:rsidRPr="00424270" w:rsidRDefault="00703BFD" w:rsidP="00D221DC">
            <w:pPr>
              <w:rPr>
                <w:sz w:val="22"/>
                <w:szCs w:val="22"/>
              </w:rPr>
            </w:pPr>
            <w:r w:rsidRPr="00424270">
              <w:rPr>
                <w:sz w:val="22"/>
                <w:szCs w:val="22"/>
              </w:rPr>
              <w:t>Нет</w:t>
            </w:r>
          </w:p>
        </w:tc>
      </w:tr>
      <w:tr w:rsidR="00A2351B" w:rsidRPr="00424270" w14:paraId="10782E4D"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E38E815" w14:textId="77777777" w:rsidR="00703BFD" w:rsidRPr="00424270" w:rsidRDefault="00703BFD" w:rsidP="00D221DC">
            <w:pPr>
              <w:rPr>
                <w:sz w:val="22"/>
                <w:szCs w:val="22"/>
              </w:rPr>
            </w:pPr>
            <w:r w:rsidRPr="00424270">
              <w:rPr>
                <w:sz w:val="22"/>
                <w:szCs w:val="22"/>
              </w:rPr>
              <w:t xml:space="preserve">Модуль АРМ старшей медсестры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82C4B71" w14:textId="77777777" w:rsidR="00703BFD" w:rsidRPr="00424270" w:rsidRDefault="00703BFD" w:rsidP="00D221DC">
            <w:pPr>
              <w:rPr>
                <w:sz w:val="22"/>
                <w:szCs w:val="22"/>
              </w:rPr>
            </w:pPr>
            <w:r w:rsidRPr="00424270">
              <w:rPr>
                <w:sz w:val="22"/>
                <w:szCs w:val="22"/>
              </w:rPr>
              <w:t>Удаление сообщений.</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656F169" w14:textId="77777777" w:rsidR="00703BFD" w:rsidRPr="00424270" w:rsidRDefault="00703BFD" w:rsidP="00D221DC">
            <w:pPr>
              <w:rPr>
                <w:sz w:val="22"/>
                <w:szCs w:val="22"/>
              </w:rPr>
            </w:pPr>
            <w:r w:rsidRPr="00424270">
              <w:rPr>
                <w:sz w:val="22"/>
                <w:szCs w:val="22"/>
              </w:rPr>
              <w:t>Нет</w:t>
            </w:r>
          </w:p>
        </w:tc>
      </w:tr>
      <w:tr w:rsidR="00A2351B" w:rsidRPr="00424270" w14:paraId="4EDB4B26"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D94FBB0" w14:textId="77777777" w:rsidR="00703BFD" w:rsidRPr="00424270" w:rsidRDefault="00703BFD" w:rsidP="00D221DC">
            <w:pPr>
              <w:rPr>
                <w:sz w:val="22"/>
                <w:szCs w:val="22"/>
              </w:rPr>
            </w:pPr>
            <w:r w:rsidRPr="00424270">
              <w:rPr>
                <w:sz w:val="22"/>
                <w:szCs w:val="22"/>
              </w:rPr>
              <w:t xml:space="preserve">Модуль АРМ старшей медсестры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788863A" w14:textId="77777777" w:rsidR="00703BFD" w:rsidRPr="00424270" w:rsidRDefault="00703BFD" w:rsidP="00D221DC">
            <w:pPr>
              <w:pStyle w:val="afffffffc"/>
              <w:spacing w:before="0" w:beforeAutospacing="0" w:after="0" w:afterAutospacing="0"/>
              <w:rPr>
                <w:sz w:val="22"/>
                <w:szCs w:val="22"/>
              </w:rPr>
            </w:pPr>
            <w:r w:rsidRPr="00424270">
              <w:rPr>
                <w:sz w:val="22"/>
                <w:szCs w:val="22"/>
              </w:rPr>
              <w:t>Обозначение сообщения, как важного.</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B921924" w14:textId="77777777" w:rsidR="00703BFD" w:rsidRPr="00424270" w:rsidRDefault="00703BFD" w:rsidP="00D221DC">
            <w:pPr>
              <w:rPr>
                <w:sz w:val="22"/>
                <w:szCs w:val="22"/>
              </w:rPr>
            </w:pPr>
            <w:r w:rsidRPr="00424270">
              <w:rPr>
                <w:sz w:val="22"/>
                <w:szCs w:val="22"/>
              </w:rPr>
              <w:t>Нет</w:t>
            </w:r>
          </w:p>
        </w:tc>
      </w:tr>
      <w:tr w:rsidR="00A2351B" w:rsidRPr="00424270" w14:paraId="3384F075"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DDEDF2C" w14:textId="77777777" w:rsidR="00703BFD" w:rsidRPr="00424270" w:rsidRDefault="00703BFD" w:rsidP="00D221DC">
            <w:pPr>
              <w:rPr>
                <w:sz w:val="22"/>
                <w:szCs w:val="22"/>
              </w:rPr>
            </w:pPr>
            <w:r w:rsidRPr="00424270">
              <w:rPr>
                <w:sz w:val="22"/>
                <w:szCs w:val="22"/>
              </w:rPr>
              <w:t xml:space="preserve">Модуль АРМ старшей медсестры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A248A2D" w14:textId="77777777" w:rsidR="00703BFD" w:rsidRPr="00424270" w:rsidRDefault="00703BFD" w:rsidP="00D221DC">
            <w:pPr>
              <w:rPr>
                <w:sz w:val="22"/>
                <w:szCs w:val="22"/>
              </w:rPr>
            </w:pPr>
            <w:r w:rsidRPr="00424270">
              <w:rPr>
                <w:sz w:val="22"/>
                <w:szCs w:val="22"/>
              </w:rPr>
              <w:t>Добавление отправителя письма в группу пользователей справочника "Адресная книга".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6D5CF77" w14:textId="77777777" w:rsidR="00703BFD" w:rsidRPr="00424270" w:rsidRDefault="00703BFD" w:rsidP="00D221DC">
            <w:pPr>
              <w:rPr>
                <w:sz w:val="22"/>
                <w:szCs w:val="22"/>
              </w:rPr>
            </w:pPr>
            <w:r w:rsidRPr="00424270">
              <w:rPr>
                <w:sz w:val="22"/>
                <w:szCs w:val="22"/>
              </w:rPr>
              <w:t>Нет</w:t>
            </w:r>
          </w:p>
        </w:tc>
      </w:tr>
      <w:tr w:rsidR="00A2351B" w:rsidRPr="00424270" w14:paraId="1AA7A43E"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E098562" w14:textId="77777777" w:rsidR="00703BFD" w:rsidRPr="00424270" w:rsidRDefault="00703BFD" w:rsidP="00D221DC">
            <w:pPr>
              <w:rPr>
                <w:sz w:val="22"/>
                <w:szCs w:val="22"/>
              </w:rPr>
            </w:pPr>
            <w:r w:rsidRPr="00424270">
              <w:rPr>
                <w:sz w:val="22"/>
                <w:szCs w:val="22"/>
              </w:rPr>
              <w:t xml:space="preserve">Модуль АРМ старшей медсестры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E4EC204" w14:textId="77777777" w:rsidR="00703BFD" w:rsidRPr="00424270" w:rsidRDefault="00703BFD" w:rsidP="00D221DC">
            <w:pPr>
              <w:rPr>
                <w:sz w:val="22"/>
                <w:szCs w:val="22"/>
              </w:rPr>
            </w:pPr>
            <w:r w:rsidRPr="00424270">
              <w:rPr>
                <w:sz w:val="22"/>
                <w:szCs w:val="22"/>
              </w:rPr>
              <w:t>Ответ на выбранное сообщение (если сообщение не автоматическое).</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E75DCE2" w14:textId="77777777" w:rsidR="00703BFD" w:rsidRPr="00424270" w:rsidRDefault="00703BFD" w:rsidP="00D221DC">
            <w:pPr>
              <w:rPr>
                <w:sz w:val="22"/>
                <w:szCs w:val="22"/>
              </w:rPr>
            </w:pPr>
            <w:r w:rsidRPr="00424270">
              <w:rPr>
                <w:sz w:val="22"/>
                <w:szCs w:val="22"/>
              </w:rPr>
              <w:t>Нет</w:t>
            </w:r>
          </w:p>
        </w:tc>
      </w:tr>
      <w:tr w:rsidR="00A2351B" w:rsidRPr="00424270" w14:paraId="7F4A7AED"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C54A5B5" w14:textId="77777777" w:rsidR="00703BFD" w:rsidRPr="00424270" w:rsidRDefault="00703BFD" w:rsidP="00D221DC">
            <w:pPr>
              <w:rPr>
                <w:sz w:val="22"/>
                <w:szCs w:val="22"/>
              </w:rPr>
            </w:pPr>
            <w:r w:rsidRPr="00424270">
              <w:rPr>
                <w:sz w:val="22"/>
                <w:szCs w:val="22"/>
              </w:rPr>
              <w:t xml:space="preserve">Модуль АРМ старшей медсестры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665D9A9" w14:textId="77777777" w:rsidR="00703BFD" w:rsidRPr="00424270" w:rsidRDefault="00703BFD" w:rsidP="00D221DC">
            <w:pPr>
              <w:rPr>
                <w:sz w:val="22"/>
                <w:szCs w:val="22"/>
              </w:rPr>
            </w:pPr>
            <w:r w:rsidRPr="00424270">
              <w:rPr>
                <w:sz w:val="22"/>
                <w:szCs w:val="22"/>
              </w:rPr>
              <w:t>Фильтрация списка сообщений по различным параметрам.</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C5BF81E" w14:textId="77777777" w:rsidR="00703BFD" w:rsidRPr="00424270" w:rsidRDefault="00703BFD" w:rsidP="00D221DC">
            <w:pPr>
              <w:rPr>
                <w:sz w:val="22"/>
                <w:szCs w:val="22"/>
              </w:rPr>
            </w:pPr>
            <w:r w:rsidRPr="00424270">
              <w:rPr>
                <w:sz w:val="22"/>
                <w:szCs w:val="22"/>
              </w:rPr>
              <w:t>Нет</w:t>
            </w:r>
          </w:p>
        </w:tc>
      </w:tr>
      <w:tr w:rsidR="00A2351B" w:rsidRPr="00424270" w14:paraId="0F95A1F7"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75AC2BE" w14:textId="77777777" w:rsidR="00703BFD" w:rsidRPr="00424270" w:rsidRDefault="00703BFD" w:rsidP="00D221DC">
            <w:pPr>
              <w:rPr>
                <w:sz w:val="22"/>
                <w:szCs w:val="22"/>
              </w:rPr>
            </w:pPr>
            <w:r w:rsidRPr="00424270">
              <w:rPr>
                <w:sz w:val="22"/>
                <w:szCs w:val="22"/>
              </w:rPr>
              <w:t xml:space="preserve">Модуль АРМ старшей медсестры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FEDDB8D" w14:textId="77777777" w:rsidR="00703BFD" w:rsidRPr="00424270" w:rsidRDefault="00703BFD" w:rsidP="00D221DC">
            <w:pPr>
              <w:rPr>
                <w:sz w:val="22"/>
                <w:szCs w:val="22"/>
              </w:rPr>
            </w:pPr>
            <w:r w:rsidRPr="00424270">
              <w:rPr>
                <w:sz w:val="22"/>
                <w:szCs w:val="22"/>
              </w:rPr>
              <w:t>Работа с адресной книгой.</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30C729D" w14:textId="77777777" w:rsidR="00703BFD" w:rsidRPr="00424270" w:rsidRDefault="00703BFD" w:rsidP="00D221DC">
            <w:pPr>
              <w:rPr>
                <w:sz w:val="22"/>
                <w:szCs w:val="22"/>
              </w:rPr>
            </w:pPr>
            <w:r w:rsidRPr="00424270">
              <w:rPr>
                <w:sz w:val="22"/>
                <w:szCs w:val="22"/>
              </w:rPr>
              <w:t>Нет</w:t>
            </w:r>
          </w:p>
        </w:tc>
      </w:tr>
      <w:tr w:rsidR="00A2351B" w:rsidRPr="00424270" w14:paraId="05AA7448"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A734BA8" w14:textId="77777777" w:rsidR="00703BFD" w:rsidRPr="00424270" w:rsidRDefault="00703BFD" w:rsidP="00D221DC">
            <w:pPr>
              <w:rPr>
                <w:sz w:val="22"/>
                <w:szCs w:val="22"/>
              </w:rPr>
            </w:pPr>
            <w:r w:rsidRPr="00424270">
              <w:rPr>
                <w:sz w:val="22"/>
                <w:szCs w:val="22"/>
              </w:rPr>
              <w:t xml:space="preserve">Модуль АРМ старшей медсестры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42A7573" w14:textId="77777777" w:rsidR="00703BFD" w:rsidRPr="00424270" w:rsidRDefault="00703BFD" w:rsidP="00D221DC">
            <w:pPr>
              <w:rPr>
                <w:sz w:val="22"/>
                <w:szCs w:val="22"/>
              </w:rPr>
            </w:pPr>
            <w:r w:rsidRPr="00424270">
              <w:rPr>
                <w:sz w:val="22"/>
                <w:szCs w:val="22"/>
              </w:rPr>
              <w:t>Работа с журналом выбывших из стационара: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BE89BB6" w14:textId="77777777" w:rsidR="00703BFD" w:rsidRPr="00424270" w:rsidRDefault="00703BFD" w:rsidP="00D221DC">
            <w:pPr>
              <w:rPr>
                <w:sz w:val="22"/>
                <w:szCs w:val="22"/>
              </w:rPr>
            </w:pPr>
            <w:r w:rsidRPr="00424270">
              <w:rPr>
                <w:sz w:val="22"/>
                <w:szCs w:val="22"/>
              </w:rPr>
              <w:t>Нет</w:t>
            </w:r>
          </w:p>
        </w:tc>
      </w:tr>
      <w:tr w:rsidR="00A2351B" w:rsidRPr="00424270" w14:paraId="1E4918E5"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73B957E" w14:textId="77777777" w:rsidR="00703BFD" w:rsidRPr="00424270" w:rsidRDefault="00703BFD" w:rsidP="00D221DC">
            <w:pPr>
              <w:rPr>
                <w:sz w:val="22"/>
                <w:szCs w:val="22"/>
              </w:rPr>
            </w:pPr>
            <w:r w:rsidRPr="00424270">
              <w:rPr>
                <w:sz w:val="22"/>
                <w:szCs w:val="22"/>
              </w:rPr>
              <w:t xml:space="preserve">Модуль АРМ старшей медсестры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3E2EA79" w14:textId="77777777" w:rsidR="00703BFD" w:rsidRPr="00424270" w:rsidRDefault="00703BFD" w:rsidP="00D221DC">
            <w:pPr>
              <w:pStyle w:val="afffffffc"/>
              <w:spacing w:before="0" w:beforeAutospacing="0" w:after="0" w:afterAutospacing="0"/>
              <w:rPr>
                <w:sz w:val="22"/>
                <w:szCs w:val="22"/>
              </w:rPr>
            </w:pPr>
            <w:r w:rsidRPr="00424270">
              <w:rPr>
                <w:sz w:val="22"/>
                <w:szCs w:val="22"/>
              </w:rPr>
              <w:t>Поиск ЭМК выписанных пациентов по заданным параметрам:</w:t>
            </w:r>
          </w:p>
          <w:p w14:paraId="734A0CC7" w14:textId="77777777" w:rsidR="00703BFD" w:rsidRPr="00424270" w:rsidRDefault="00703BFD" w:rsidP="00D221DC">
            <w:pPr>
              <w:numPr>
                <w:ilvl w:val="0"/>
                <w:numId w:val="524"/>
              </w:numPr>
              <w:ind w:left="357" w:hanging="357"/>
              <w:rPr>
                <w:sz w:val="22"/>
                <w:szCs w:val="22"/>
              </w:rPr>
            </w:pPr>
            <w:r w:rsidRPr="00424270">
              <w:rPr>
                <w:sz w:val="22"/>
                <w:szCs w:val="22"/>
              </w:rPr>
              <w:t>Фамилия;</w:t>
            </w:r>
          </w:p>
          <w:p w14:paraId="7AD932EA" w14:textId="77777777" w:rsidR="00703BFD" w:rsidRPr="00424270" w:rsidRDefault="00703BFD" w:rsidP="00D221DC">
            <w:pPr>
              <w:numPr>
                <w:ilvl w:val="0"/>
                <w:numId w:val="524"/>
              </w:numPr>
              <w:ind w:left="357" w:hanging="357"/>
              <w:rPr>
                <w:sz w:val="22"/>
                <w:szCs w:val="22"/>
              </w:rPr>
            </w:pPr>
            <w:r w:rsidRPr="00424270">
              <w:rPr>
                <w:sz w:val="22"/>
                <w:szCs w:val="22"/>
              </w:rPr>
              <w:t>Имя;</w:t>
            </w:r>
          </w:p>
          <w:p w14:paraId="79832853" w14:textId="77777777" w:rsidR="00703BFD" w:rsidRPr="00424270" w:rsidRDefault="00703BFD" w:rsidP="00D221DC">
            <w:pPr>
              <w:numPr>
                <w:ilvl w:val="0"/>
                <w:numId w:val="524"/>
              </w:numPr>
              <w:ind w:left="357" w:hanging="357"/>
              <w:rPr>
                <w:sz w:val="22"/>
                <w:szCs w:val="22"/>
              </w:rPr>
            </w:pPr>
            <w:r w:rsidRPr="00424270">
              <w:rPr>
                <w:sz w:val="22"/>
                <w:szCs w:val="22"/>
              </w:rPr>
              <w:t>Отчество;</w:t>
            </w:r>
          </w:p>
          <w:p w14:paraId="37AEF8F4" w14:textId="77777777" w:rsidR="00703BFD" w:rsidRPr="00424270" w:rsidRDefault="00703BFD" w:rsidP="00D221DC">
            <w:pPr>
              <w:numPr>
                <w:ilvl w:val="0"/>
                <w:numId w:val="524"/>
              </w:numPr>
              <w:ind w:left="357" w:hanging="357"/>
              <w:rPr>
                <w:sz w:val="22"/>
                <w:szCs w:val="22"/>
              </w:rPr>
            </w:pPr>
            <w:r w:rsidRPr="00424270">
              <w:rPr>
                <w:sz w:val="22"/>
                <w:szCs w:val="22"/>
              </w:rPr>
              <w:t>дата рождения;</w:t>
            </w:r>
          </w:p>
          <w:p w14:paraId="4E918BC5" w14:textId="77777777" w:rsidR="00703BFD" w:rsidRPr="00424270" w:rsidRDefault="00703BFD" w:rsidP="00D221DC">
            <w:pPr>
              <w:numPr>
                <w:ilvl w:val="0"/>
                <w:numId w:val="524"/>
              </w:numPr>
              <w:ind w:left="357" w:hanging="357"/>
              <w:rPr>
                <w:sz w:val="22"/>
                <w:szCs w:val="22"/>
              </w:rPr>
            </w:pPr>
            <w:r w:rsidRPr="00424270">
              <w:rPr>
                <w:sz w:val="22"/>
                <w:szCs w:val="22"/>
              </w:rPr>
              <w:t>дата выписки.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0ABEA52" w14:textId="77777777" w:rsidR="00703BFD" w:rsidRPr="00424270" w:rsidRDefault="00703BFD" w:rsidP="00D221DC">
            <w:pPr>
              <w:rPr>
                <w:sz w:val="22"/>
                <w:szCs w:val="22"/>
              </w:rPr>
            </w:pPr>
            <w:r w:rsidRPr="00424270">
              <w:rPr>
                <w:sz w:val="22"/>
                <w:szCs w:val="22"/>
              </w:rPr>
              <w:t>Нет</w:t>
            </w:r>
          </w:p>
        </w:tc>
      </w:tr>
      <w:tr w:rsidR="00A2351B" w:rsidRPr="00424270" w14:paraId="7E03A947"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54CB925" w14:textId="77777777" w:rsidR="00703BFD" w:rsidRPr="00424270" w:rsidRDefault="00703BFD" w:rsidP="00D221DC">
            <w:pPr>
              <w:rPr>
                <w:sz w:val="22"/>
                <w:szCs w:val="22"/>
              </w:rPr>
            </w:pPr>
            <w:r w:rsidRPr="00424270">
              <w:rPr>
                <w:sz w:val="22"/>
                <w:szCs w:val="22"/>
              </w:rPr>
              <w:t xml:space="preserve">Модуль АРМ старшей медсестры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B67A3E0" w14:textId="77777777" w:rsidR="00703BFD" w:rsidRPr="00424270" w:rsidRDefault="00703BFD" w:rsidP="00D221DC">
            <w:pPr>
              <w:rPr>
                <w:sz w:val="22"/>
                <w:szCs w:val="22"/>
              </w:rPr>
            </w:pPr>
            <w:r w:rsidRPr="00424270">
              <w:rPr>
                <w:sz w:val="22"/>
                <w:szCs w:val="22"/>
              </w:rPr>
              <w:t>Просмотр списка выбывших.</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2067D59" w14:textId="77777777" w:rsidR="00703BFD" w:rsidRPr="00424270" w:rsidRDefault="00703BFD" w:rsidP="00D221DC">
            <w:pPr>
              <w:rPr>
                <w:sz w:val="22"/>
                <w:szCs w:val="22"/>
              </w:rPr>
            </w:pPr>
            <w:r w:rsidRPr="00424270">
              <w:rPr>
                <w:sz w:val="22"/>
                <w:szCs w:val="22"/>
              </w:rPr>
              <w:t>Нет</w:t>
            </w:r>
          </w:p>
        </w:tc>
      </w:tr>
      <w:tr w:rsidR="00A2351B" w:rsidRPr="00424270" w14:paraId="555BDA1F"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D820300" w14:textId="77777777" w:rsidR="00703BFD" w:rsidRPr="00424270" w:rsidRDefault="00703BFD" w:rsidP="00D221DC">
            <w:pPr>
              <w:rPr>
                <w:sz w:val="22"/>
                <w:szCs w:val="22"/>
              </w:rPr>
            </w:pPr>
            <w:r w:rsidRPr="00424270">
              <w:rPr>
                <w:sz w:val="22"/>
                <w:szCs w:val="22"/>
              </w:rPr>
              <w:t xml:space="preserve">Модуль АРМ старшей медсестры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FB9FABB" w14:textId="77777777" w:rsidR="00703BFD" w:rsidRPr="00424270" w:rsidRDefault="00703BFD" w:rsidP="00D221DC">
            <w:pPr>
              <w:pStyle w:val="afffffffc"/>
              <w:spacing w:before="0" w:beforeAutospacing="0" w:after="0" w:afterAutospacing="0"/>
              <w:divId w:val="169879157"/>
              <w:rPr>
                <w:sz w:val="22"/>
                <w:szCs w:val="22"/>
              </w:rPr>
            </w:pPr>
            <w:r w:rsidRPr="00424270">
              <w:rPr>
                <w:sz w:val="22"/>
                <w:szCs w:val="22"/>
              </w:rPr>
              <w:t>Просмотр ЭМК выбывшего пациента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CD4A8C9" w14:textId="77777777" w:rsidR="00703BFD" w:rsidRPr="00424270" w:rsidRDefault="00703BFD" w:rsidP="00D221DC">
            <w:pPr>
              <w:rPr>
                <w:sz w:val="22"/>
                <w:szCs w:val="22"/>
              </w:rPr>
            </w:pPr>
            <w:r w:rsidRPr="00424270">
              <w:rPr>
                <w:sz w:val="22"/>
                <w:szCs w:val="22"/>
              </w:rPr>
              <w:t>Нет</w:t>
            </w:r>
          </w:p>
        </w:tc>
      </w:tr>
      <w:tr w:rsidR="00A2351B" w:rsidRPr="00424270" w14:paraId="73E5CDDF"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FCBAC75" w14:textId="77777777" w:rsidR="00703BFD" w:rsidRPr="00424270" w:rsidRDefault="00703BFD" w:rsidP="00D221DC">
            <w:pPr>
              <w:rPr>
                <w:sz w:val="22"/>
                <w:szCs w:val="22"/>
              </w:rPr>
            </w:pPr>
            <w:r w:rsidRPr="00424270">
              <w:rPr>
                <w:sz w:val="22"/>
                <w:szCs w:val="22"/>
              </w:rPr>
              <w:t xml:space="preserve">Модуль АРМ старшей медсестры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3A3CC24" w14:textId="77777777" w:rsidR="00703BFD" w:rsidRPr="00424270" w:rsidRDefault="00703BFD" w:rsidP="00D221DC">
            <w:pPr>
              <w:pStyle w:val="afffffffc"/>
              <w:spacing w:before="0" w:beforeAutospacing="0" w:after="0" w:afterAutospacing="0"/>
              <w:divId w:val="1203664490"/>
              <w:rPr>
                <w:sz w:val="22"/>
                <w:szCs w:val="22"/>
              </w:rPr>
            </w:pPr>
            <w:r w:rsidRPr="00424270">
              <w:rPr>
                <w:sz w:val="22"/>
                <w:szCs w:val="22"/>
              </w:rPr>
              <w:t>Печать:</w:t>
            </w:r>
          </w:p>
          <w:p w14:paraId="3DDB2711" w14:textId="77777777" w:rsidR="00703BFD" w:rsidRPr="00424270" w:rsidRDefault="00703BFD" w:rsidP="00D221DC">
            <w:pPr>
              <w:numPr>
                <w:ilvl w:val="0"/>
                <w:numId w:val="525"/>
              </w:numPr>
              <w:ind w:left="357" w:hanging="357"/>
              <w:divId w:val="1203664490"/>
              <w:rPr>
                <w:sz w:val="22"/>
                <w:szCs w:val="22"/>
              </w:rPr>
            </w:pPr>
            <w:r w:rsidRPr="00424270">
              <w:rPr>
                <w:sz w:val="22"/>
                <w:szCs w:val="22"/>
              </w:rPr>
              <w:t>КВС;</w:t>
            </w:r>
          </w:p>
          <w:p w14:paraId="1B76948A" w14:textId="77777777" w:rsidR="00703BFD" w:rsidRPr="00424270" w:rsidRDefault="00703BFD" w:rsidP="00D221DC">
            <w:pPr>
              <w:numPr>
                <w:ilvl w:val="0"/>
                <w:numId w:val="525"/>
              </w:numPr>
              <w:ind w:left="357" w:hanging="357"/>
              <w:divId w:val="1203664490"/>
              <w:rPr>
                <w:sz w:val="22"/>
                <w:szCs w:val="22"/>
              </w:rPr>
            </w:pPr>
            <w:r w:rsidRPr="00424270">
              <w:rPr>
                <w:sz w:val="22"/>
                <w:szCs w:val="22"/>
              </w:rPr>
              <w:t>Формы №066/у-02.</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F2D320C" w14:textId="77777777" w:rsidR="00703BFD" w:rsidRPr="00424270" w:rsidRDefault="00703BFD" w:rsidP="00D221DC">
            <w:pPr>
              <w:pStyle w:val="afffffffc"/>
              <w:spacing w:before="0" w:beforeAutospacing="0" w:after="0" w:afterAutospacing="0"/>
              <w:divId w:val="1671982134"/>
              <w:rPr>
                <w:sz w:val="22"/>
                <w:szCs w:val="22"/>
              </w:rPr>
            </w:pPr>
            <w:r w:rsidRPr="00424270">
              <w:rPr>
                <w:sz w:val="22"/>
                <w:szCs w:val="22"/>
              </w:rPr>
              <w:t>Критичная</w:t>
            </w:r>
          </w:p>
        </w:tc>
      </w:tr>
      <w:tr w:rsidR="00A2351B" w:rsidRPr="00424270" w14:paraId="00973398"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217EA35" w14:textId="77777777" w:rsidR="00703BFD" w:rsidRPr="00424270" w:rsidRDefault="00703BFD" w:rsidP="00D221DC">
            <w:pPr>
              <w:rPr>
                <w:sz w:val="22"/>
                <w:szCs w:val="22"/>
              </w:rPr>
            </w:pPr>
            <w:r w:rsidRPr="00424270">
              <w:rPr>
                <w:sz w:val="22"/>
                <w:szCs w:val="22"/>
              </w:rPr>
              <w:t xml:space="preserve">Модуль АРМ старшей медсестры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A80D961" w14:textId="77777777" w:rsidR="00703BFD" w:rsidRPr="00424270" w:rsidRDefault="00703BFD" w:rsidP="00D221DC">
            <w:pPr>
              <w:pStyle w:val="afffffffc"/>
              <w:spacing w:before="0" w:beforeAutospacing="0" w:after="0" w:afterAutospacing="0"/>
              <w:rPr>
                <w:sz w:val="22"/>
                <w:szCs w:val="22"/>
              </w:rPr>
            </w:pPr>
            <w:r w:rsidRPr="00424270">
              <w:rPr>
                <w:sz w:val="22"/>
                <w:szCs w:val="22"/>
              </w:rPr>
              <w:t>Печать:</w:t>
            </w:r>
          </w:p>
          <w:p w14:paraId="3C204E2F" w14:textId="77777777" w:rsidR="00703BFD" w:rsidRPr="00424270" w:rsidRDefault="00703BFD" w:rsidP="00D221DC">
            <w:pPr>
              <w:numPr>
                <w:ilvl w:val="0"/>
                <w:numId w:val="526"/>
              </w:numPr>
              <w:ind w:left="357" w:hanging="357"/>
              <w:rPr>
                <w:sz w:val="22"/>
                <w:szCs w:val="22"/>
              </w:rPr>
            </w:pPr>
            <w:r w:rsidRPr="00424270">
              <w:rPr>
                <w:sz w:val="22"/>
                <w:szCs w:val="22"/>
              </w:rPr>
              <w:t>Текущей страницы списка выбывших пациентов;</w:t>
            </w:r>
          </w:p>
          <w:p w14:paraId="3E6422F0" w14:textId="77777777" w:rsidR="00703BFD" w:rsidRPr="00424270" w:rsidRDefault="00703BFD" w:rsidP="00D221DC">
            <w:pPr>
              <w:numPr>
                <w:ilvl w:val="0"/>
                <w:numId w:val="526"/>
              </w:numPr>
              <w:ind w:left="357" w:hanging="357"/>
              <w:rPr>
                <w:sz w:val="22"/>
                <w:szCs w:val="22"/>
              </w:rPr>
            </w:pPr>
            <w:r w:rsidRPr="00424270">
              <w:rPr>
                <w:sz w:val="22"/>
                <w:szCs w:val="22"/>
              </w:rPr>
              <w:t>Всего списка выбывших пациентов.</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29D1E11" w14:textId="77777777" w:rsidR="00703BFD" w:rsidRPr="00424270" w:rsidRDefault="00703BFD" w:rsidP="00D221DC">
            <w:pPr>
              <w:rPr>
                <w:sz w:val="22"/>
                <w:szCs w:val="22"/>
              </w:rPr>
            </w:pPr>
            <w:r w:rsidRPr="00424270">
              <w:rPr>
                <w:sz w:val="22"/>
                <w:szCs w:val="22"/>
              </w:rPr>
              <w:t>Нет</w:t>
            </w:r>
          </w:p>
        </w:tc>
      </w:tr>
      <w:tr w:rsidR="00A2351B" w:rsidRPr="00424270" w14:paraId="6ED483E2"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3A2F149" w14:textId="77777777" w:rsidR="00703BFD" w:rsidRPr="00424270" w:rsidRDefault="00703BFD" w:rsidP="00D221DC">
            <w:pPr>
              <w:rPr>
                <w:sz w:val="22"/>
                <w:szCs w:val="22"/>
              </w:rPr>
            </w:pPr>
            <w:r w:rsidRPr="00424270">
              <w:rPr>
                <w:sz w:val="22"/>
                <w:szCs w:val="22"/>
              </w:rPr>
              <w:t xml:space="preserve">Модуль АРМ старшей медсестры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D0F57A8" w14:textId="77777777" w:rsidR="00703BFD" w:rsidRPr="00424270" w:rsidRDefault="00703BFD" w:rsidP="00D221DC">
            <w:pPr>
              <w:rPr>
                <w:sz w:val="22"/>
                <w:szCs w:val="22"/>
              </w:rPr>
            </w:pPr>
            <w:r w:rsidRPr="00424270">
              <w:rPr>
                <w:sz w:val="22"/>
                <w:szCs w:val="22"/>
              </w:rPr>
              <w:t>Работа с журналом учета рабочего времени сотрудников. Возможность фиксирования начала и окончания рабочего дня.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0A2C10B" w14:textId="77777777" w:rsidR="00703BFD" w:rsidRPr="00424270" w:rsidRDefault="00703BFD" w:rsidP="00D221DC">
            <w:pPr>
              <w:pStyle w:val="afffffffc"/>
              <w:spacing w:before="0" w:beforeAutospacing="0" w:after="0" w:afterAutospacing="0"/>
              <w:divId w:val="1332486963"/>
              <w:rPr>
                <w:sz w:val="22"/>
                <w:szCs w:val="22"/>
              </w:rPr>
            </w:pPr>
            <w:r w:rsidRPr="00424270">
              <w:rPr>
                <w:sz w:val="22"/>
                <w:szCs w:val="22"/>
              </w:rPr>
              <w:t>Критичная</w:t>
            </w:r>
          </w:p>
        </w:tc>
      </w:tr>
      <w:tr w:rsidR="00A2351B" w:rsidRPr="00424270" w14:paraId="0BD0B76D"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9D45A7A" w14:textId="77777777" w:rsidR="00703BFD" w:rsidRPr="00424270" w:rsidRDefault="00703BFD" w:rsidP="00D221DC">
            <w:pPr>
              <w:rPr>
                <w:sz w:val="22"/>
                <w:szCs w:val="22"/>
              </w:rPr>
            </w:pPr>
            <w:r w:rsidRPr="00424270">
              <w:rPr>
                <w:sz w:val="22"/>
                <w:szCs w:val="22"/>
              </w:rPr>
              <w:t xml:space="preserve">Модуль АРМ старшей медсестры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29FF162" w14:textId="77777777" w:rsidR="00703BFD" w:rsidRPr="00424270" w:rsidRDefault="00703BFD" w:rsidP="00D221DC">
            <w:pPr>
              <w:rPr>
                <w:sz w:val="22"/>
                <w:szCs w:val="22"/>
              </w:rPr>
            </w:pPr>
            <w:r w:rsidRPr="00424270">
              <w:rPr>
                <w:sz w:val="22"/>
                <w:szCs w:val="22"/>
              </w:rPr>
              <w:t>Ведение расписания процедурного кабинета.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CFC0822" w14:textId="77777777" w:rsidR="00703BFD" w:rsidRPr="00424270" w:rsidRDefault="00703BFD" w:rsidP="00D221DC">
            <w:pPr>
              <w:pStyle w:val="afffffffc"/>
              <w:spacing w:before="0" w:beforeAutospacing="0" w:after="0" w:afterAutospacing="0"/>
              <w:divId w:val="1771507309"/>
              <w:rPr>
                <w:sz w:val="22"/>
                <w:szCs w:val="22"/>
              </w:rPr>
            </w:pPr>
            <w:r w:rsidRPr="00424270">
              <w:rPr>
                <w:sz w:val="22"/>
                <w:szCs w:val="22"/>
              </w:rPr>
              <w:t>Критичная</w:t>
            </w:r>
          </w:p>
        </w:tc>
      </w:tr>
      <w:tr w:rsidR="00A2351B" w:rsidRPr="00424270" w14:paraId="40B9CC7D"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119977A" w14:textId="77777777" w:rsidR="00703BFD" w:rsidRPr="00424270" w:rsidRDefault="00703BFD" w:rsidP="00D221DC">
            <w:pPr>
              <w:rPr>
                <w:sz w:val="22"/>
                <w:szCs w:val="22"/>
              </w:rPr>
            </w:pPr>
            <w:r w:rsidRPr="00424270">
              <w:rPr>
                <w:sz w:val="22"/>
                <w:szCs w:val="22"/>
              </w:rPr>
              <w:t xml:space="preserve">Модуль АРМ старшей медсестры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DD51D15" w14:textId="77777777" w:rsidR="00703BFD" w:rsidRPr="00424270" w:rsidRDefault="00703BFD" w:rsidP="00D221DC">
            <w:pPr>
              <w:rPr>
                <w:sz w:val="22"/>
                <w:szCs w:val="22"/>
              </w:rPr>
            </w:pPr>
            <w:r w:rsidRPr="00424270">
              <w:rPr>
                <w:sz w:val="22"/>
                <w:szCs w:val="22"/>
              </w:rPr>
              <w:t>Ведение графика дежурств среднего медперсонала.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3C96879" w14:textId="77777777" w:rsidR="00703BFD" w:rsidRPr="00424270" w:rsidRDefault="00703BFD" w:rsidP="00D221DC">
            <w:pPr>
              <w:pStyle w:val="afffffffc"/>
              <w:spacing w:before="0" w:beforeAutospacing="0" w:after="0" w:afterAutospacing="0"/>
              <w:divId w:val="2017225196"/>
              <w:rPr>
                <w:sz w:val="22"/>
                <w:szCs w:val="22"/>
              </w:rPr>
            </w:pPr>
            <w:r w:rsidRPr="00424270">
              <w:rPr>
                <w:sz w:val="22"/>
                <w:szCs w:val="22"/>
              </w:rPr>
              <w:t>Критичная</w:t>
            </w:r>
          </w:p>
        </w:tc>
      </w:tr>
      <w:tr w:rsidR="00A2351B" w:rsidRPr="00424270" w14:paraId="11B38C39"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2E6ABC8" w14:textId="77777777" w:rsidR="00703BFD" w:rsidRPr="00424270" w:rsidRDefault="00703BFD" w:rsidP="00D221DC">
            <w:pPr>
              <w:rPr>
                <w:sz w:val="22"/>
                <w:szCs w:val="22"/>
              </w:rPr>
            </w:pPr>
            <w:r w:rsidRPr="00424270">
              <w:rPr>
                <w:sz w:val="22"/>
                <w:szCs w:val="22"/>
              </w:rPr>
              <w:t xml:space="preserve">Модуль АРМ хирурга </w:t>
            </w:r>
            <w:proofErr w:type="spellStart"/>
            <w:r w:rsidRPr="00424270">
              <w:rPr>
                <w:sz w:val="22"/>
                <w:szCs w:val="22"/>
              </w:rPr>
              <w:t>оперблока</w:t>
            </w:r>
            <w:proofErr w:type="spellEnd"/>
            <w:r w:rsidRPr="00424270">
              <w:rPr>
                <w:sz w:val="22"/>
                <w:szCs w:val="22"/>
              </w:rPr>
              <w:t xml:space="preserve">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658DF5D" w14:textId="77777777" w:rsidR="00703BFD" w:rsidRPr="00424270" w:rsidRDefault="00703BFD" w:rsidP="00D221DC">
            <w:pPr>
              <w:pStyle w:val="afffffffc"/>
              <w:spacing w:before="0" w:beforeAutospacing="0" w:after="0" w:afterAutospacing="0"/>
              <w:rPr>
                <w:sz w:val="22"/>
                <w:szCs w:val="22"/>
              </w:rPr>
            </w:pPr>
            <w:r w:rsidRPr="00424270">
              <w:rPr>
                <w:sz w:val="22"/>
                <w:szCs w:val="22"/>
              </w:rPr>
              <w:t>Просмотр списка заявок на операции с распределением информации по вкладкам:</w:t>
            </w:r>
          </w:p>
          <w:p w14:paraId="2A7DC61B" w14:textId="77777777" w:rsidR="00703BFD" w:rsidRPr="00424270" w:rsidRDefault="00703BFD" w:rsidP="00D221DC">
            <w:pPr>
              <w:numPr>
                <w:ilvl w:val="0"/>
                <w:numId w:val="527"/>
              </w:numPr>
              <w:ind w:left="357" w:hanging="357"/>
              <w:rPr>
                <w:sz w:val="22"/>
                <w:szCs w:val="22"/>
              </w:rPr>
            </w:pPr>
            <w:r w:rsidRPr="00424270">
              <w:rPr>
                <w:sz w:val="22"/>
                <w:szCs w:val="22"/>
              </w:rPr>
              <w:t>Очередь</w:t>
            </w:r>
          </w:p>
          <w:p w14:paraId="3625D30D" w14:textId="77777777" w:rsidR="00703BFD" w:rsidRPr="00424270" w:rsidRDefault="00703BFD" w:rsidP="00D221DC">
            <w:pPr>
              <w:numPr>
                <w:ilvl w:val="0"/>
                <w:numId w:val="527"/>
              </w:numPr>
              <w:ind w:left="357" w:hanging="357"/>
              <w:rPr>
                <w:sz w:val="22"/>
                <w:szCs w:val="22"/>
              </w:rPr>
            </w:pPr>
            <w:r w:rsidRPr="00424270">
              <w:rPr>
                <w:sz w:val="22"/>
                <w:szCs w:val="22"/>
              </w:rPr>
              <w:t>Планируемые</w:t>
            </w:r>
          </w:p>
          <w:p w14:paraId="641E5A02" w14:textId="77777777" w:rsidR="00703BFD" w:rsidRPr="00424270" w:rsidRDefault="00703BFD" w:rsidP="00D221DC">
            <w:pPr>
              <w:numPr>
                <w:ilvl w:val="0"/>
                <w:numId w:val="527"/>
              </w:numPr>
              <w:ind w:left="357" w:hanging="357"/>
              <w:rPr>
                <w:sz w:val="22"/>
                <w:szCs w:val="22"/>
              </w:rPr>
            </w:pPr>
            <w:r w:rsidRPr="00424270">
              <w:rPr>
                <w:sz w:val="22"/>
                <w:szCs w:val="22"/>
              </w:rPr>
              <w:t>Выполненные</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B6FF915" w14:textId="77777777" w:rsidR="00703BFD" w:rsidRPr="00424270" w:rsidRDefault="00703BFD" w:rsidP="00D221DC">
            <w:pPr>
              <w:pStyle w:val="afffffffc"/>
              <w:spacing w:before="0" w:beforeAutospacing="0" w:after="0" w:afterAutospacing="0"/>
              <w:divId w:val="1666281905"/>
              <w:rPr>
                <w:sz w:val="22"/>
                <w:szCs w:val="22"/>
              </w:rPr>
            </w:pPr>
            <w:r w:rsidRPr="00424270">
              <w:rPr>
                <w:sz w:val="22"/>
                <w:szCs w:val="22"/>
              </w:rPr>
              <w:t>Критичная</w:t>
            </w:r>
          </w:p>
        </w:tc>
      </w:tr>
      <w:tr w:rsidR="00A2351B" w:rsidRPr="00424270" w14:paraId="033546E6"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0172845" w14:textId="77777777" w:rsidR="00703BFD" w:rsidRPr="00424270" w:rsidRDefault="00703BFD" w:rsidP="00D221DC">
            <w:pPr>
              <w:rPr>
                <w:sz w:val="22"/>
                <w:szCs w:val="22"/>
              </w:rPr>
            </w:pPr>
            <w:r w:rsidRPr="00424270">
              <w:rPr>
                <w:sz w:val="22"/>
                <w:szCs w:val="22"/>
              </w:rPr>
              <w:t xml:space="preserve">Модуль АРМ хирурга </w:t>
            </w:r>
            <w:proofErr w:type="spellStart"/>
            <w:r w:rsidRPr="00424270">
              <w:rPr>
                <w:sz w:val="22"/>
                <w:szCs w:val="22"/>
              </w:rPr>
              <w:t>оперблока</w:t>
            </w:r>
            <w:proofErr w:type="spellEnd"/>
            <w:r w:rsidRPr="00424270">
              <w:rPr>
                <w:sz w:val="22"/>
                <w:szCs w:val="22"/>
              </w:rPr>
              <w:t xml:space="preserve">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370B670" w14:textId="77777777" w:rsidR="00703BFD" w:rsidRPr="00424270" w:rsidRDefault="00703BFD" w:rsidP="00D221DC">
            <w:pPr>
              <w:pStyle w:val="afffffffc"/>
              <w:spacing w:before="0" w:beforeAutospacing="0" w:after="0" w:afterAutospacing="0"/>
              <w:rPr>
                <w:sz w:val="22"/>
                <w:szCs w:val="22"/>
              </w:rPr>
            </w:pPr>
            <w:r w:rsidRPr="00424270">
              <w:rPr>
                <w:sz w:val="22"/>
                <w:szCs w:val="22"/>
              </w:rPr>
              <w:t>Просмотр списка заявок на операции с отображением сведений:</w:t>
            </w:r>
          </w:p>
          <w:p w14:paraId="16139239" w14:textId="77777777" w:rsidR="00703BFD" w:rsidRPr="00424270" w:rsidRDefault="00703BFD" w:rsidP="00D221DC">
            <w:pPr>
              <w:numPr>
                <w:ilvl w:val="0"/>
                <w:numId w:val="528"/>
              </w:numPr>
              <w:ind w:left="357" w:hanging="357"/>
              <w:rPr>
                <w:sz w:val="22"/>
                <w:szCs w:val="22"/>
              </w:rPr>
            </w:pPr>
            <w:r w:rsidRPr="00424270">
              <w:rPr>
                <w:sz w:val="22"/>
                <w:szCs w:val="22"/>
              </w:rPr>
              <w:t>срочность выполнения;</w:t>
            </w:r>
          </w:p>
          <w:p w14:paraId="07DD5CA4" w14:textId="77777777" w:rsidR="00703BFD" w:rsidRPr="00424270" w:rsidRDefault="00703BFD" w:rsidP="00D221DC">
            <w:pPr>
              <w:numPr>
                <w:ilvl w:val="0"/>
                <w:numId w:val="528"/>
              </w:numPr>
              <w:ind w:left="357" w:hanging="357"/>
              <w:rPr>
                <w:sz w:val="22"/>
                <w:szCs w:val="22"/>
              </w:rPr>
            </w:pPr>
            <w:r w:rsidRPr="00424270">
              <w:rPr>
                <w:sz w:val="22"/>
                <w:szCs w:val="22"/>
              </w:rPr>
              <w:t>ФИО пациента;</w:t>
            </w:r>
          </w:p>
          <w:p w14:paraId="5237C170" w14:textId="77777777" w:rsidR="00703BFD" w:rsidRPr="00424270" w:rsidRDefault="00703BFD" w:rsidP="00D221DC">
            <w:pPr>
              <w:numPr>
                <w:ilvl w:val="0"/>
                <w:numId w:val="528"/>
              </w:numPr>
              <w:ind w:left="357" w:hanging="357"/>
              <w:rPr>
                <w:sz w:val="22"/>
                <w:szCs w:val="22"/>
              </w:rPr>
            </w:pPr>
            <w:r w:rsidRPr="00424270">
              <w:rPr>
                <w:sz w:val="22"/>
                <w:szCs w:val="22"/>
              </w:rPr>
              <w:t>возраст пациента;</w:t>
            </w:r>
          </w:p>
          <w:p w14:paraId="4004D8ED" w14:textId="77777777" w:rsidR="00703BFD" w:rsidRPr="00424270" w:rsidRDefault="00703BFD" w:rsidP="00D221DC">
            <w:pPr>
              <w:numPr>
                <w:ilvl w:val="0"/>
                <w:numId w:val="528"/>
              </w:numPr>
              <w:ind w:left="357" w:hanging="357"/>
              <w:rPr>
                <w:sz w:val="22"/>
                <w:szCs w:val="22"/>
              </w:rPr>
            </w:pPr>
            <w:r w:rsidRPr="00424270">
              <w:rPr>
                <w:sz w:val="22"/>
                <w:szCs w:val="22"/>
              </w:rPr>
              <w:t>диагноз направившего отделения;</w:t>
            </w:r>
          </w:p>
          <w:p w14:paraId="1502E3E0" w14:textId="77777777" w:rsidR="00703BFD" w:rsidRPr="00424270" w:rsidRDefault="00703BFD" w:rsidP="00D221DC">
            <w:pPr>
              <w:numPr>
                <w:ilvl w:val="0"/>
                <w:numId w:val="528"/>
              </w:numPr>
              <w:ind w:left="357" w:hanging="357"/>
              <w:rPr>
                <w:sz w:val="22"/>
                <w:szCs w:val="22"/>
              </w:rPr>
            </w:pPr>
            <w:r w:rsidRPr="00424270">
              <w:rPr>
                <w:sz w:val="22"/>
                <w:szCs w:val="22"/>
              </w:rPr>
              <w:t>отметка об аллергологическом анамнезе;</w:t>
            </w:r>
          </w:p>
          <w:p w14:paraId="2AECD1CE" w14:textId="77777777" w:rsidR="00703BFD" w:rsidRPr="00424270" w:rsidRDefault="00703BFD" w:rsidP="00D221DC">
            <w:pPr>
              <w:numPr>
                <w:ilvl w:val="0"/>
                <w:numId w:val="528"/>
              </w:numPr>
              <w:ind w:left="357" w:hanging="357"/>
              <w:rPr>
                <w:sz w:val="22"/>
                <w:szCs w:val="22"/>
              </w:rPr>
            </w:pPr>
            <w:r w:rsidRPr="00424270">
              <w:rPr>
                <w:sz w:val="22"/>
                <w:szCs w:val="22"/>
              </w:rPr>
              <w:t>ФИО и должность лечащего врача;</w:t>
            </w:r>
          </w:p>
          <w:p w14:paraId="5A39A5F9" w14:textId="77777777" w:rsidR="00703BFD" w:rsidRPr="00424270" w:rsidRDefault="00703BFD" w:rsidP="00D221DC">
            <w:pPr>
              <w:numPr>
                <w:ilvl w:val="0"/>
                <w:numId w:val="528"/>
              </w:numPr>
              <w:ind w:left="357" w:hanging="357"/>
              <w:rPr>
                <w:sz w:val="22"/>
                <w:szCs w:val="22"/>
              </w:rPr>
            </w:pPr>
            <w:r w:rsidRPr="00424270">
              <w:rPr>
                <w:sz w:val="22"/>
                <w:szCs w:val="22"/>
              </w:rPr>
              <w:t>отделение, из которого направлен пациент;</w:t>
            </w:r>
          </w:p>
          <w:p w14:paraId="70A12F00" w14:textId="77777777" w:rsidR="00703BFD" w:rsidRPr="00424270" w:rsidRDefault="00703BFD" w:rsidP="00D221DC">
            <w:pPr>
              <w:numPr>
                <w:ilvl w:val="0"/>
                <w:numId w:val="528"/>
              </w:numPr>
              <w:ind w:left="357" w:hanging="357"/>
              <w:rPr>
                <w:sz w:val="22"/>
                <w:szCs w:val="22"/>
              </w:rPr>
            </w:pPr>
            <w:r w:rsidRPr="00424270">
              <w:rPr>
                <w:sz w:val="22"/>
                <w:szCs w:val="22"/>
              </w:rPr>
              <w:t>желаемая дата проведения операции;</w:t>
            </w:r>
          </w:p>
          <w:p w14:paraId="72950244" w14:textId="77777777" w:rsidR="00703BFD" w:rsidRPr="00424270" w:rsidRDefault="00703BFD" w:rsidP="00D221DC">
            <w:pPr>
              <w:numPr>
                <w:ilvl w:val="0"/>
                <w:numId w:val="528"/>
              </w:numPr>
              <w:ind w:left="357" w:hanging="357"/>
              <w:rPr>
                <w:sz w:val="22"/>
                <w:szCs w:val="22"/>
              </w:rPr>
            </w:pPr>
            <w:r w:rsidRPr="00424270">
              <w:rPr>
                <w:sz w:val="22"/>
                <w:szCs w:val="22"/>
              </w:rPr>
              <w:t>отметка о наличии описанного эпикриза;</w:t>
            </w:r>
          </w:p>
          <w:p w14:paraId="5984E0DD" w14:textId="77777777" w:rsidR="00703BFD" w:rsidRPr="00424270" w:rsidRDefault="00703BFD" w:rsidP="00D221DC">
            <w:pPr>
              <w:numPr>
                <w:ilvl w:val="0"/>
                <w:numId w:val="528"/>
              </w:numPr>
              <w:ind w:left="357" w:hanging="357"/>
              <w:rPr>
                <w:sz w:val="22"/>
                <w:szCs w:val="22"/>
              </w:rPr>
            </w:pPr>
            <w:r w:rsidRPr="00424270">
              <w:rPr>
                <w:sz w:val="22"/>
                <w:szCs w:val="22"/>
              </w:rPr>
              <w:t>назначенная операция;</w:t>
            </w:r>
          </w:p>
          <w:p w14:paraId="59B3695B" w14:textId="77777777" w:rsidR="00703BFD" w:rsidRPr="00424270" w:rsidRDefault="00703BFD" w:rsidP="00D221DC">
            <w:pPr>
              <w:numPr>
                <w:ilvl w:val="0"/>
                <w:numId w:val="528"/>
              </w:numPr>
              <w:ind w:left="357" w:hanging="357"/>
              <w:rPr>
                <w:sz w:val="22"/>
                <w:szCs w:val="22"/>
              </w:rPr>
            </w:pPr>
            <w:r w:rsidRPr="00424270">
              <w:rPr>
                <w:sz w:val="22"/>
                <w:szCs w:val="22"/>
              </w:rPr>
              <w:t>отметка о наличии протокола проведения операции;</w:t>
            </w:r>
          </w:p>
          <w:p w14:paraId="52DDB78D" w14:textId="77777777" w:rsidR="00703BFD" w:rsidRPr="00424270" w:rsidRDefault="00703BFD" w:rsidP="00D221DC">
            <w:pPr>
              <w:numPr>
                <w:ilvl w:val="0"/>
                <w:numId w:val="528"/>
              </w:numPr>
              <w:ind w:left="357" w:hanging="357"/>
              <w:rPr>
                <w:sz w:val="22"/>
                <w:szCs w:val="22"/>
              </w:rPr>
            </w:pPr>
            <w:r w:rsidRPr="00424270">
              <w:rPr>
                <w:sz w:val="22"/>
                <w:szCs w:val="22"/>
              </w:rPr>
              <w:t>бригада, назначенная на операцию;</w:t>
            </w:r>
          </w:p>
          <w:p w14:paraId="1ED780DB" w14:textId="77777777" w:rsidR="00703BFD" w:rsidRPr="00424270" w:rsidRDefault="00703BFD" w:rsidP="00D221DC">
            <w:pPr>
              <w:numPr>
                <w:ilvl w:val="0"/>
                <w:numId w:val="528"/>
              </w:numPr>
              <w:ind w:left="357" w:hanging="357"/>
              <w:rPr>
                <w:sz w:val="22"/>
                <w:szCs w:val="22"/>
              </w:rPr>
            </w:pPr>
            <w:r w:rsidRPr="00424270">
              <w:rPr>
                <w:sz w:val="22"/>
                <w:szCs w:val="22"/>
              </w:rPr>
              <w:t>дата проведения операции;</w:t>
            </w:r>
          </w:p>
          <w:p w14:paraId="4C7702DC" w14:textId="77777777" w:rsidR="00703BFD" w:rsidRPr="00424270" w:rsidRDefault="00703BFD" w:rsidP="00D221DC">
            <w:pPr>
              <w:numPr>
                <w:ilvl w:val="0"/>
                <w:numId w:val="528"/>
              </w:numPr>
              <w:ind w:left="357" w:hanging="357"/>
              <w:rPr>
                <w:sz w:val="22"/>
                <w:szCs w:val="22"/>
              </w:rPr>
            </w:pPr>
            <w:r w:rsidRPr="00424270">
              <w:rPr>
                <w:sz w:val="22"/>
                <w:szCs w:val="22"/>
              </w:rPr>
              <w:t>время проведения операции;</w:t>
            </w:r>
          </w:p>
          <w:p w14:paraId="0CB59FB2" w14:textId="77777777" w:rsidR="00703BFD" w:rsidRPr="00424270" w:rsidRDefault="00703BFD" w:rsidP="00D221DC">
            <w:pPr>
              <w:numPr>
                <w:ilvl w:val="0"/>
                <w:numId w:val="528"/>
              </w:numPr>
              <w:ind w:left="357" w:hanging="357"/>
              <w:rPr>
                <w:sz w:val="22"/>
                <w:szCs w:val="22"/>
              </w:rPr>
            </w:pPr>
            <w:r w:rsidRPr="00424270">
              <w:rPr>
                <w:sz w:val="22"/>
                <w:szCs w:val="22"/>
              </w:rPr>
              <w:t>операционный стол</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EBC271D" w14:textId="77777777" w:rsidR="00703BFD" w:rsidRPr="00424270" w:rsidRDefault="00703BFD" w:rsidP="00D221DC">
            <w:pPr>
              <w:pStyle w:val="afffffffc"/>
              <w:spacing w:before="0" w:beforeAutospacing="0" w:after="0" w:afterAutospacing="0"/>
              <w:divId w:val="2091076974"/>
              <w:rPr>
                <w:sz w:val="22"/>
                <w:szCs w:val="22"/>
              </w:rPr>
            </w:pPr>
            <w:r w:rsidRPr="00424270">
              <w:rPr>
                <w:sz w:val="22"/>
                <w:szCs w:val="22"/>
              </w:rPr>
              <w:t>Критичная</w:t>
            </w:r>
          </w:p>
        </w:tc>
      </w:tr>
      <w:tr w:rsidR="00A2351B" w:rsidRPr="00424270" w14:paraId="526D3FAC"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DEDA459" w14:textId="77777777" w:rsidR="00703BFD" w:rsidRPr="00424270" w:rsidRDefault="00703BFD" w:rsidP="00D221DC">
            <w:pPr>
              <w:rPr>
                <w:sz w:val="22"/>
                <w:szCs w:val="22"/>
              </w:rPr>
            </w:pPr>
            <w:r w:rsidRPr="00424270">
              <w:rPr>
                <w:sz w:val="22"/>
                <w:szCs w:val="22"/>
              </w:rPr>
              <w:t xml:space="preserve">Модуль АРМ хирурга </w:t>
            </w:r>
            <w:proofErr w:type="spellStart"/>
            <w:r w:rsidRPr="00424270">
              <w:rPr>
                <w:sz w:val="22"/>
                <w:szCs w:val="22"/>
              </w:rPr>
              <w:t>оперблока</w:t>
            </w:r>
            <w:proofErr w:type="spellEnd"/>
            <w:r w:rsidRPr="00424270">
              <w:rPr>
                <w:sz w:val="22"/>
                <w:szCs w:val="22"/>
              </w:rPr>
              <w:t xml:space="preserve">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0C6A60E" w14:textId="77777777" w:rsidR="00703BFD" w:rsidRPr="00424270" w:rsidRDefault="00703BFD" w:rsidP="00D221DC">
            <w:pPr>
              <w:rPr>
                <w:sz w:val="22"/>
                <w:szCs w:val="22"/>
              </w:rPr>
            </w:pPr>
            <w:r w:rsidRPr="00424270">
              <w:rPr>
                <w:sz w:val="22"/>
                <w:szCs w:val="22"/>
              </w:rPr>
              <w:t>Настройка отображения столбцов, а также сортировка заявок по одному из столбцов</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FDD28A6" w14:textId="77777777" w:rsidR="00703BFD" w:rsidRPr="00424270" w:rsidRDefault="00703BFD" w:rsidP="00D221DC">
            <w:pPr>
              <w:pStyle w:val="afffffffc"/>
              <w:spacing w:before="0" w:beforeAutospacing="0" w:after="0" w:afterAutospacing="0"/>
              <w:divId w:val="268244385"/>
              <w:rPr>
                <w:sz w:val="22"/>
                <w:szCs w:val="22"/>
              </w:rPr>
            </w:pPr>
            <w:r w:rsidRPr="00424270">
              <w:rPr>
                <w:sz w:val="22"/>
                <w:szCs w:val="22"/>
              </w:rPr>
              <w:t>Критичная</w:t>
            </w:r>
          </w:p>
        </w:tc>
      </w:tr>
      <w:tr w:rsidR="00A2351B" w:rsidRPr="00424270" w14:paraId="79C8C8C2"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4307B62" w14:textId="77777777" w:rsidR="00703BFD" w:rsidRPr="00424270" w:rsidRDefault="00703BFD" w:rsidP="00D221DC">
            <w:pPr>
              <w:rPr>
                <w:sz w:val="22"/>
                <w:szCs w:val="22"/>
              </w:rPr>
            </w:pPr>
            <w:r w:rsidRPr="00424270">
              <w:rPr>
                <w:sz w:val="22"/>
                <w:szCs w:val="22"/>
              </w:rPr>
              <w:t xml:space="preserve">Модуль АРМ хирурга </w:t>
            </w:r>
            <w:proofErr w:type="spellStart"/>
            <w:r w:rsidRPr="00424270">
              <w:rPr>
                <w:sz w:val="22"/>
                <w:szCs w:val="22"/>
              </w:rPr>
              <w:t>оперблока</w:t>
            </w:r>
            <w:proofErr w:type="spellEnd"/>
            <w:r w:rsidRPr="00424270">
              <w:rPr>
                <w:sz w:val="22"/>
                <w:szCs w:val="22"/>
              </w:rPr>
              <w:t xml:space="preserve">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2FA2689" w14:textId="77777777" w:rsidR="00703BFD" w:rsidRPr="00424270" w:rsidRDefault="00703BFD" w:rsidP="00D221DC">
            <w:pPr>
              <w:pStyle w:val="afffffffc"/>
              <w:spacing w:before="0" w:beforeAutospacing="0" w:after="0" w:afterAutospacing="0"/>
              <w:rPr>
                <w:sz w:val="22"/>
                <w:szCs w:val="22"/>
              </w:rPr>
            </w:pPr>
            <w:r w:rsidRPr="00424270">
              <w:rPr>
                <w:sz w:val="22"/>
                <w:szCs w:val="22"/>
              </w:rPr>
              <w:t>Просмотр списка заявок на выбранную дату:</w:t>
            </w:r>
          </w:p>
          <w:p w14:paraId="21A517A2" w14:textId="77777777" w:rsidR="00703BFD" w:rsidRPr="00424270" w:rsidRDefault="00703BFD" w:rsidP="00D221DC">
            <w:pPr>
              <w:numPr>
                <w:ilvl w:val="0"/>
                <w:numId w:val="529"/>
              </w:numPr>
              <w:ind w:left="357" w:hanging="357"/>
              <w:rPr>
                <w:sz w:val="22"/>
                <w:szCs w:val="22"/>
              </w:rPr>
            </w:pPr>
            <w:r w:rsidRPr="00424270">
              <w:rPr>
                <w:sz w:val="22"/>
                <w:szCs w:val="22"/>
              </w:rPr>
              <w:t>на один день;</w:t>
            </w:r>
          </w:p>
          <w:p w14:paraId="55886EBA" w14:textId="77777777" w:rsidR="00703BFD" w:rsidRPr="00424270" w:rsidRDefault="00703BFD" w:rsidP="00D221DC">
            <w:pPr>
              <w:numPr>
                <w:ilvl w:val="0"/>
                <w:numId w:val="529"/>
              </w:numPr>
              <w:ind w:left="357" w:hanging="357"/>
              <w:rPr>
                <w:sz w:val="22"/>
                <w:szCs w:val="22"/>
              </w:rPr>
            </w:pPr>
            <w:r w:rsidRPr="00424270">
              <w:rPr>
                <w:sz w:val="22"/>
                <w:szCs w:val="22"/>
              </w:rPr>
              <w:t>на неделю от указанной даты</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E0CBD58" w14:textId="77777777" w:rsidR="00703BFD" w:rsidRPr="00424270" w:rsidRDefault="00703BFD" w:rsidP="00D221DC">
            <w:pPr>
              <w:pStyle w:val="afffffffc"/>
              <w:spacing w:before="0" w:beforeAutospacing="0" w:after="0" w:afterAutospacing="0"/>
              <w:divId w:val="1930187353"/>
              <w:rPr>
                <w:sz w:val="22"/>
                <w:szCs w:val="22"/>
              </w:rPr>
            </w:pPr>
            <w:r w:rsidRPr="00424270">
              <w:rPr>
                <w:sz w:val="22"/>
                <w:szCs w:val="22"/>
              </w:rPr>
              <w:t>Критичная</w:t>
            </w:r>
          </w:p>
        </w:tc>
      </w:tr>
      <w:tr w:rsidR="00A2351B" w:rsidRPr="00424270" w14:paraId="60A07315"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6CABAFB" w14:textId="77777777" w:rsidR="00703BFD" w:rsidRPr="00424270" w:rsidRDefault="00703BFD" w:rsidP="00D221DC">
            <w:pPr>
              <w:rPr>
                <w:sz w:val="22"/>
                <w:szCs w:val="22"/>
              </w:rPr>
            </w:pPr>
            <w:r w:rsidRPr="00424270">
              <w:rPr>
                <w:sz w:val="22"/>
                <w:szCs w:val="22"/>
              </w:rPr>
              <w:t xml:space="preserve">Модуль АРМ хирурга </w:t>
            </w:r>
            <w:proofErr w:type="spellStart"/>
            <w:r w:rsidRPr="00424270">
              <w:rPr>
                <w:sz w:val="22"/>
                <w:szCs w:val="22"/>
              </w:rPr>
              <w:t>оперблока</w:t>
            </w:r>
            <w:proofErr w:type="spellEnd"/>
            <w:r w:rsidRPr="00424270">
              <w:rPr>
                <w:sz w:val="22"/>
                <w:szCs w:val="22"/>
              </w:rPr>
              <w:t xml:space="preserve">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A73F671" w14:textId="77777777" w:rsidR="00703BFD" w:rsidRPr="00424270" w:rsidRDefault="00703BFD" w:rsidP="00D221DC">
            <w:pPr>
              <w:pStyle w:val="afffffffc"/>
              <w:spacing w:before="0" w:beforeAutospacing="0" w:after="0" w:afterAutospacing="0"/>
              <w:rPr>
                <w:sz w:val="22"/>
                <w:szCs w:val="22"/>
              </w:rPr>
            </w:pPr>
            <w:r w:rsidRPr="00424270">
              <w:rPr>
                <w:sz w:val="22"/>
                <w:szCs w:val="22"/>
              </w:rPr>
              <w:t>Просмотр расписания операций на выбранную дату по времени и по операционным столам:</w:t>
            </w:r>
          </w:p>
          <w:p w14:paraId="5DC21CEC" w14:textId="77777777" w:rsidR="00703BFD" w:rsidRPr="00424270" w:rsidRDefault="00703BFD" w:rsidP="00D221DC">
            <w:pPr>
              <w:numPr>
                <w:ilvl w:val="0"/>
                <w:numId w:val="530"/>
              </w:numPr>
              <w:ind w:left="357" w:hanging="357"/>
              <w:rPr>
                <w:sz w:val="22"/>
                <w:szCs w:val="22"/>
              </w:rPr>
            </w:pPr>
            <w:r w:rsidRPr="00424270">
              <w:rPr>
                <w:sz w:val="22"/>
                <w:szCs w:val="22"/>
              </w:rPr>
              <w:t>на один день;</w:t>
            </w:r>
          </w:p>
          <w:p w14:paraId="7ADC7BB2" w14:textId="77777777" w:rsidR="00703BFD" w:rsidRPr="00424270" w:rsidRDefault="00703BFD" w:rsidP="00D221DC">
            <w:pPr>
              <w:numPr>
                <w:ilvl w:val="0"/>
                <w:numId w:val="530"/>
              </w:numPr>
              <w:ind w:left="357" w:hanging="357"/>
              <w:rPr>
                <w:sz w:val="22"/>
                <w:szCs w:val="22"/>
              </w:rPr>
            </w:pPr>
            <w:r w:rsidRPr="00424270">
              <w:rPr>
                <w:sz w:val="22"/>
                <w:szCs w:val="22"/>
              </w:rPr>
              <w:t>на неделю от указанной даты</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782666E" w14:textId="77777777" w:rsidR="00703BFD" w:rsidRPr="00424270" w:rsidRDefault="00703BFD" w:rsidP="00D221DC">
            <w:pPr>
              <w:pStyle w:val="afffffffc"/>
              <w:spacing w:before="0" w:beforeAutospacing="0" w:after="0" w:afterAutospacing="0"/>
              <w:divId w:val="1209874702"/>
              <w:rPr>
                <w:sz w:val="22"/>
                <w:szCs w:val="22"/>
              </w:rPr>
            </w:pPr>
            <w:r w:rsidRPr="00424270">
              <w:rPr>
                <w:sz w:val="22"/>
                <w:szCs w:val="22"/>
              </w:rPr>
              <w:t>Критичная</w:t>
            </w:r>
          </w:p>
        </w:tc>
      </w:tr>
      <w:tr w:rsidR="00A2351B" w:rsidRPr="00424270" w14:paraId="6F05339D"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66BE6D7" w14:textId="77777777" w:rsidR="00703BFD" w:rsidRPr="00424270" w:rsidRDefault="00703BFD" w:rsidP="00D221DC">
            <w:pPr>
              <w:rPr>
                <w:sz w:val="22"/>
                <w:szCs w:val="22"/>
              </w:rPr>
            </w:pPr>
            <w:r w:rsidRPr="00424270">
              <w:rPr>
                <w:sz w:val="22"/>
                <w:szCs w:val="22"/>
              </w:rPr>
              <w:t xml:space="preserve">Модуль АРМ хирурга </w:t>
            </w:r>
            <w:proofErr w:type="spellStart"/>
            <w:r w:rsidRPr="00424270">
              <w:rPr>
                <w:sz w:val="22"/>
                <w:szCs w:val="22"/>
              </w:rPr>
              <w:t>оперблока</w:t>
            </w:r>
            <w:proofErr w:type="spellEnd"/>
            <w:r w:rsidRPr="00424270">
              <w:rPr>
                <w:sz w:val="22"/>
                <w:szCs w:val="22"/>
              </w:rPr>
              <w:t xml:space="preserve">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4838365" w14:textId="77777777" w:rsidR="00703BFD" w:rsidRPr="00424270" w:rsidRDefault="00703BFD" w:rsidP="00D221DC">
            <w:pPr>
              <w:rPr>
                <w:sz w:val="22"/>
                <w:szCs w:val="22"/>
              </w:rPr>
            </w:pPr>
            <w:r w:rsidRPr="00424270">
              <w:rPr>
                <w:sz w:val="22"/>
                <w:szCs w:val="22"/>
              </w:rPr>
              <w:t>Добавление экстренного направления на операцию</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454A9DB" w14:textId="77777777" w:rsidR="00703BFD" w:rsidRPr="00424270" w:rsidRDefault="00703BFD" w:rsidP="00D221DC">
            <w:pPr>
              <w:pStyle w:val="afffffffc"/>
              <w:spacing w:before="0" w:beforeAutospacing="0" w:after="0" w:afterAutospacing="0"/>
              <w:divId w:val="1633754334"/>
              <w:rPr>
                <w:sz w:val="22"/>
                <w:szCs w:val="22"/>
              </w:rPr>
            </w:pPr>
            <w:r w:rsidRPr="00424270">
              <w:rPr>
                <w:sz w:val="22"/>
                <w:szCs w:val="22"/>
              </w:rPr>
              <w:t>Критичная</w:t>
            </w:r>
          </w:p>
        </w:tc>
      </w:tr>
      <w:tr w:rsidR="00A2351B" w:rsidRPr="00424270" w14:paraId="39ADDD7E"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599EE05" w14:textId="77777777" w:rsidR="00703BFD" w:rsidRPr="00424270" w:rsidRDefault="00703BFD" w:rsidP="00D221DC">
            <w:pPr>
              <w:rPr>
                <w:sz w:val="22"/>
                <w:szCs w:val="22"/>
              </w:rPr>
            </w:pPr>
            <w:r w:rsidRPr="00424270">
              <w:rPr>
                <w:sz w:val="22"/>
                <w:szCs w:val="22"/>
              </w:rPr>
              <w:t xml:space="preserve">Модуль АРМ хирурга </w:t>
            </w:r>
            <w:proofErr w:type="spellStart"/>
            <w:r w:rsidRPr="00424270">
              <w:rPr>
                <w:sz w:val="22"/>
                <w:szCs w:val="22"/>
              </w:rPr>
              <w:t>оперблока</w:t>
            </w:r>
            <w:proofErr w:type="spellEnd"/>
            <w:r w:rsidRPr="00424270">
              <w:rPr>
                <w:sz w:val="22"/>
                <w:szCs w:val="22"/>
              </w:rPr>
              <w:t xml:space="preserve">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D4D0384" w14:textId="77777777" w:rsidR="00703BFD" w:rsidRPr="00424270" w:rsidRDefault="00703BFD" w:rsidP="00D221DC">
            <w:pPr>
              <w:rPr>
                <w:sz w:val="22"/>
                <w:szCs w:val="22"/>
              </w:rPr>
            </w:pPr>
            <w:r w:rsidRPr="00424270">
              <w:rPr>
                <w:sz w:val="22"/>
                <w:szCs w:val="22"/>
              </w:rPr>
              <w:t>Возможность отменить заявку с указанием причины</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E8CC6A7" w14:textId="77777777" w:rsidR="00703BFD" w:rsidRPr="00424270" w:rsidRDefault="00703BFD" w:rsidP="00D221DC">
            <w:pPr>
              <w:pStyle w:val="afffffffc"/>
              <w:spacing w:before="0" w:beforeAutospacing="0" w:after="0" w:afterAutospacing="0"/>
              <w:divId w:val="121727656"/>
              <w:rPr>
                <w:sz w:val="22"/>
                <w:szCs w:val="22"/>
              </w:rPr>
            </w:pPr>
            <w:r w:rsidRPr="00424270">
              <w:rPr>
                <w:sz w:val="22"/>
                <w:szCs w:val="22"/>
              </w:rPr>
              <w:t>Критичная</w:t>
            </w:r>
          </w:p>
        </w:tc>
      </w:tr>
      <w:tr w:rsidR="00A2351B" w:rsidRPr="00424270" w14:paraId="143876A2"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E170908" w14:textId="77777777" w:rsidR="00703BFD" w:rsidRPr="00424270" w:rsidRDefault="00703BFD" w:rsidP="00D221DC">
            <w:pPr>
              <w:rPr>
                <w:sz w:val="22"/>
                <w:szCs w:val="22"/>
              </w:rPr>
            </w:pPr>
            <w:r w:rsidRPr="00424270">
              <w:rPr>
                <w:sz w:val="22"/>
                <w:szCs w:val="22"/>
              </w:rPr>
              <w:t xml:space="preserve">Модуль АРМ хирурга </w:t>
            </w:r>
            <w:proofErr w:type="spellStart"/>
            <w:r w:rsidRPr="00424270">
              <w:rPr>
                <w:sz w:val="22"/>
                <w:szCs w:val="22"/>
              </w:rPr>
              <w:t>оперблока</w:t>
            </w:r>
            <w:proofErr w:type="spellEnd"/>
            <w:r w:rsidRPr="00424270">
              <w:rPr>
                <w:sz w:val="22"/>
                <w:szCs w:val="22"/>
              </w:rPr>
              <w:t xml:space="preserve">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4C26514" w14:textId="77777777" w:rsidR="00703BFD" w:rsidRPr="00424270" w:rsidRDefault="00703BFD" w:rsidP="00D221DC">
            <w:pPr>
              <w:rPr>
                <w:sz w:val="22"/>
                <w:szCs w:val="22"/>
              </w:rPr>
            </w:pPr>
            <w:r w:rsidRPr="00424270">
              <w:rPr>
                <w:sz w:val="22"/>
                <w:szCs w:val="22"/>
              </w:rPr>
              <w:t>Доступ к электронной медицинской карте пациента для просмотра ранее введенной медицинской информации по пациенту (просмотр анамнеза, сигнальной информации, предыдущих диагнозов пациента, и т.д.)</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0AC7CB2" w14:textId="77777777" w:rsidR="00703BFD" w:rsidRPr="00424270" w:rsidRDefault="00703BFD" w:rsidP="00D221DC">
            <w:pPr>
              <w:pStyle w:val="afffffffc"/>
              <w:spacing w:before="0" w:beforeAutospacing="0" w:after="0" w:afterAutospacing="0"/>
              <w:divId w:val="1471902787"/>
              <w:rPr>
                <w:sz w:val="22"/>
                <w:szCs w:val="22"/>
              </w:rPr>
            </w:pPr>
            <w:r w:rsidRPr="00424270">
              <w:rPr>
                <w:sz w:val="22"/>
                <w:szCs w:val="22"/>
              </w:rPr>
              <w:t>Критичная</w:t>
            </w:r>
          </w:p>
        </w:tc>
      </w:tr>
      <w:tr w:rsidR="00A2351B" w:rsidRPr="00424270" w14:paraId="6C5CDBBF"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52BE0A5" w14:textId="77777777" w:rsidR="00703BFD" w:rsidRPr="00424270" w:rsidRDefault="00703BFD" w:rsidP="00D221DC">
            <w:pPr>
              <w:rPr>
                <w:sz w:val="22"/>
                <w:szCs w:val="22"/>
              </w:rPr>
            </w:pPr>
            <w:r w:rsidRPr="00424270">
              <w:rPr>
                <w:sz w:val="22"/>
                <w:szCs w:val="22"/>
              </w:rPr>
              <w:t xml:space="preserve">Модуль АРМ хирурга </w:t>
            </w:r>
            <w:proofErr w:type="spellStart"/>
            <w:r w:rsidRPr="00424270">
              <w:rPr>
                <w:sz w:val="22"/>
                <w:szCs w:val="22"/>
              </w:rPr>
              <w:t>оперблока</w:t>
            </w:r>
            <w:proofErr w:type="spellEnd"/>
            <w:r w:rsidRPr="00424270">
              <w:rPr>
                <w:sz w:val="22"/>
                <w:szCs w:val="22"/>
              </w:rPr>
              <w:t xml:space="preserve">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F55F1D6" w14:textId="77777777" w:rsidR="00703BFD" w:rsidRPr="00424270" w:rsidRDefault="00703BFD" w:rsidP="00D221DC">
            <w:pPr>
              <w:rPr>
                <w:sz w:val="22"/>
                <w:szCs w:val="22"/>
              </w:rPr>
            </w:pPr>
            <w:r w:rsidRPr="00424270">
              <w:rPr>
                <w:sz w:val="22"/>
                <w:szCs w:val="22"/>
              </w:rPr>
              <w:t>Просмотр предоперационного эпикриза по выбранной заявке</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F2B54B0" w14:textId="77777777" w:rsidR="00703BFD" w:rsidRPr="00424270" w:rsidRDefault="00703BFD" w:rsidP="00D221DC">
            <w:pPr>
              <w:pStyle w:val="afffffffc"/>
              <w:spacing w:before="0" w:beforeAutospacing="0" w:after="0" w:afterAutospacing="0"/>
              <w:divId w:val="1281643156"/>
              <w:rPr>
                <w:sz w:val="22"/>
                <w:szCs w:val="22"/>
              </w:rPr>
            </w:pPr>
            <w:r w:rsidRPr="00424270">
              <w:rPr>
                <w:sz w:val="22"/>
                <w:szCs w:val="22"/>
              </w:rPr>
              <w:t>Критичная</w:t>
            </w:r>
          </w:p>
        </w:tc>
      </w:tr>
      <w:tr w:rsidR="00A2351B" w:rsidRPr="00424270" w14:paraId="79A98CDA"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167194F" w14:textId="77777777" w:rsidR="00703BFD" w:rsidRPr="00424270" w:rsidRDefault="00703BFD" w:rsidP="00D221DC">
            <w:pPr>
              <w:rPr>
                <w:sz w:val="22"/>
                <w:szCs w:val="22"/>
              </w:rPr>
            </w:pPr>
            <w:r w:rsidRPr="00424270">
              <w:rPr>
                <w:sz w:val="22"/>
                <w:szCs w:val="22"/>
              </w:rPr>
              <w:t xml:space="preserve">Модуль АРМ хирурга </w:t>
            </w:r>
            <w:proofErr w:type="spellStart"/>
            <w:r w:rsidRPr="00424270">
              <w:rPr>
                <w:sz w:val="22"/>
                <w:szCs w:val="22"/>
              </w:rPr>
              <w:t>оперблока</w:t>
            </w:r>
            <w:proofErr w:type="spellEnd"/>
            <w:r w:rsidRPr="00424270">
              <w:rPr>
                <w:sz w:val="22"/>
                <w:szCs w:val="22"/>
              </w:rPr>
              <w:t xml:space="preserve">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B42CD55" w14:textId="77777777" w:rsidR="00703BFD" w:rsidRPr="00424270" w:rsidRDefault="00703BFD" w:rsidP="00D221DC">
            <w:pPr>
              <w:rPr>
                <w:sz w:val="22"/>
                <w:szCs w:val="22"/>
              </w:rPr>
            </w:pPr>
            <w:r w:rsidRPr="00424270">
              <w:rPr>
                <w:sz w:val="22"/>
                <w:szCs w:val="22"/>
              </w:rPr>
              <w:t>Возможность отменить выполнение операции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CCC035B" w14:textId="77777777" w:rsidR="00703BFD" w:rsidRPr="00424270" w:rsidRDefault="00703BFD" w:rsidP="00D221DC">
            <w:pPr>
              <w:pStyle w:val="afffffffc"/>
              <w:spacing w:before="0" w:beforeAutospacing="0" w:after="0" w:afterAutospacing="0"/>
              <w:divId w:val="328408758"/>
              <w:rPr>
                <w:sz w:val="22"/>
                <w:szCs w:val="22"/>
              </w:rPr>
            </w:pPr>
            <w:r w:rsidRPr="00424270">
              <w:rPr>
                <w:sz w:val="22"/>
                <w:szCs w:val="22"/>
              </w:rPr>
              <w:t>Критичная</w:t>
            </w:r>
          </w:p>
        </w:tc>
      </w:tr>
      <w:tr w:rsidR="00A2351B" w:rsidRPr="00424270" w14:paraId="3EFB62A8"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88D7C61" w14:textId="77777777" w:rsidR="00703BFD" w:rsidRPr="00424270" w:rsidRDefault="00703BFD" w:rsidP="00D221DC">
            <w:pPr>
              <w:rPr>
                <w:sz w:val="22"/>
                <w:szCs w:val="22"/>
              </w:rPr>
            </w:pPr>
            <w:r w:rsidRPr="00424270">
              <w:rPr>
                <w:sz w:val="22"/>
                <w:szCs w:val="22"/>
              </w:rPr>
              <w:t xml:space="preserve">Модуль АРМ хирурга </w:t>
            </w:r>
            <w:proofErr w:type="spellStart"/>
            <w:r w:rsidRPr="00424270">
              <w:rPr>
                <w:sz w:val="22"/>
                <w:szCs w:val="22"/>
              </w:rPr>
              <w:t>оперблока</w:t>
            </w:r>
            <w:proofErr w:type="spellEnd"/>
            <w:r w:rsidRPr="00424270">
              <w:rPr>
                <w:sz w:val="22"/>
                <w:szCs w:val="22"/>
              </w:rPr>
              <w:t xml:space="preserve">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6E998BC" w14:textId="77777777" w:rsidR="00703BFD" w:rsidRPr="00424270" w:rsidRDefault="00703BFD" w:rsidP="00D221DC">
            <w:pPr>
              <w:rPr>
                <w:sz w:val="22"/>
                <w:szCs w:val="22"/>
              </w:rPr>
            </w:pPr>
            <w:r w:rsidRPr="00424270">
              <w:rPr>
                <w:sz w:val="22"/>
                <w:szCs w:val="22"/>
              </w:rPr>
              <w:t>Занесение результатов операции, формирование протоколов оперативного вмешательства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A955C1C" w14:textId="77777777" w:rsidR="00703BFD" w:rsidRPr="00424270" w:rsidRDefault="00703BFD" w:rsidP="00D221DC">
            <w:pPr>
              <w:pStyle w:val="afffffffc"/>
              <w:spacing w:before="0" w:beforeAutospacing="0" w:after="0" w:afterAutospacing="0"/>
              <w:divId w:val="1154298324"/>
              <w:rPr>
                <w:sz w:val="22"/>
                <w:szCs w:val="22"/>
              </w:rPr>
            </w:pPr>
            <w:r w:rsidRPr="00424270">
              <w:rPr>
                <w:sz w:val="22"/>
                <w:szCs w:val="22"/>
              </w:rPr>
              <w:t>Критичная</w:t>
            </w:r>
          </w:p>
        </w:tc>
      </w:tr>
      <w:tr w:rsidR="00A2351B" w:rsidRPr="00424270" w14:paraId="21BAB9FC"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D04A19E" w14:textId="77777777" w:rsidR="00703BFD" w:rsidRPr="00424270" w:rsidRDefault="00703BFD" w:rsidP="00D221DC">
            <w:pPr>
              <w:rPr>
                <w:sz w:val="22"/>
                <w:szCs w:val="22"/>
              </w:rPr>
            </w:pPr>
            <w:r w:rsidRPr="00424270">
              <w:rPr>
                <w:sz w:val="22"/>
                <w:szCs w:val="22"/>
              </w:rPr>
              <w:t xml:space="preserve">Модуль АРМ хирурга </w:t>
            </w:r>
            <w:proofErr w:type="spellStart"/>
            <w:r w:rsidRPr="00424270">
              <w:rPr>
                <w:sz w:val="22"/>
                <w:szCs w:val="22"/>
              </w:rPr>
              <w:t>оперблока</w:t>
            </w:r>
            <w:proofErr w:type="spellEnd"/>
            <w:r w:rsidRPr="00424270">
              <w:rPr>
                <w:sz w:val="22"/>
                <w:szCs w:val="22"/>
              </w:rPr>
              <w:t xml:space="preserve">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5B91B64" w14:textId="77777777" w:rsidR="00703BFD" w:rsidRPr="00424270" w:rsidRDefault="00703BFD" w:rsidP="00D221DC">
            <w:pPr>
              <w:rPr>
                <w:sz w:val="22"/>
                <w:szCs w:val="22"/>
              </w:rPr>
            </w:pPr>
            <w:r w:rsidRPr="00424270">
              <w:rPr>
                <w:sz w:val="22"/>
                <w:szCs w:val="22"/>
              </w:rPr>
              <w:t>Формирование протокола анестезии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95CA1DE" w14:textId="77777777" w:rsidR="00703BFD" w:rsidRPr="00424270" w:rsidRDefault="00703BFD" w:rsidP="00D221DC">
            <w:pPr>
              <w:pStyle w:val="afffffffc"/>
              <w:spacing w:before="0" w:beforeAutospacing="0" w:after="0" w:afterAutospacing="0"/>
              <w:divId w:val="458574014"/>
              <w:rPr>
                <w:sz w:val="22"/>
                <w:szCs w:val="22"/>
              </w:rPr>
            </w:pPr>
            <w:r w:rsidRPr="00424270">
              <w:rPr>
                <w:sz w:val="22"/>
                <w:szCs w:val="22"/>
              </w:rPr>
              <w:t>Критичная</w:t>
            </w:r>
          </w:p>
        </w:tc>
      </w:tr>
      <w:tr w:rsidR="00A2351B" w:rsidRPr="00424270" w14:paraId="2E12F1EE"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37DC773" w14:textId="77777777" w:rsidR="00703BFD" w:rsidRPr="00424270" w:rsidRDefault="00703BFD" w:rsidP="00D221DC">
            <w:pPr>
              <w:rPr>
                <w:sz w:val="22"/>
                <w:szCs w:val="22"/>
              </w:rPr>
            </w:pPr>
            <w:r w:rsidRPr="00424270">
              <w:rPr>
                <w:sz w:val="22"/>
                <w:szCs w:val="22"/>
              </w:rPr>
              <w:t xml:space="preserve">Модуль АРМ хирурга </w:t>
            </w:r>
            <w:proofErr w:type="spellStart"/>
            <w:r w:rsidRPr="00424270">
              <w:rPr>
                <w:sz w:val="22"/>
                <w:szCs w:val="22"/>
              </w:rPr>
              <w:t>оперблока</w:t>
            </w:r>
            <w:proofErr w:type="spellEnd"/>
            <w:r w:rsidRPr="00424270">
              <w:rPr>
                <w:sz w:val="22"/>
                <w:szCs w:val="22"/>
              </w:rPr>
              <w:t xml:space="preserve">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B594484" w14:textId="77777777" w:rsidR="00703BFD" w:rsidRPr="00424270" w:rsidRDefault="00703BFD" w:rsidP="00D221DC">
            <w:pPr>
              <w:rPr>
                <w:sz w:val="22"/>
                <w:szCs w:val="22"/>
              </w:rPr>
            </w:pPr>
            <w:r w:rsidRPr="00424270">
              <w:rPr>
                <w:sz w:val="22"/>
                <w:szCs w:val="22"/>
              </w:rPr>
              <w:t>Формирование статистических отчетов по данным Системы</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AA66F92" w14:textId="77777777" w:rsidR="00703BFD" w:rsidRPr="00424270" w:rsidRDefault="00703BFD" w:rsidP="00D221DC">
            <w:pPr>
              <w:pStyle w:val="afffffffc"/>
              <w:spacing w:before="0" w:beforeAutospacing="0" w:after="0" w:afterAutospacing="0"/>
              <w:divId w:val="837573878"/>
              <w:rPr>
                <w:sz w:val="22"/>
                <w:szCs w:val="22"/>
              </w:rPr>
            </w:pPr>
            <w:r w:rsidRPr="00424270">
              <w:rPr>
                <w:sz w:val="22"/>
                <w:szCs w:val="22"/>
              </w:rPr>
              <w:t>Критичная</w:t>
            </w:r>
          </w:p>
        </w:tc>
      </w:tr>
      <w:tr w:rsidR="00A2351B" w:rsidRPr="00424270" w14:paraId="58D3C636"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7D812A7" w14:textId="77777777" w:rsidR="00703BFD" w:rsidRPr="00424270" w:rsidRDefault="00703BFD" w:rsidP="00D221DC">
            <w:pPr>
              <w:rPr>
                <w:sz w:val="22"/>
                <w:szCs w:val="22"/>
              </w:rPr>
            </w:pPr>
            <w:r w:rsidRPr="00424270">
              <w:rPr>
                <w:sz w:val="22"/>
                <w:szCs w:val="22"/>
              </w:rPr>
              <w:t xml:space="preserve">Модуль АРМ хирурга </w:t>
            </w:r>
            <w:proofErr w:type="spellStart"/>
            <w:r w:rsidRPr="00424270">
              <w:rPr>
                <w:sz w:val="22"/>
                <w:szCs w:val="22"/>
              </w:rPr>
              <w:t>оперблока</w:t>
            </w:r>
            <w:proofErr w:type="spellEnd"/>
            <w:r w:rsidRPr="00424270">
              <w:rPr>
                <w:sz w:val="22"/>
                <w:szCs w:val="22"/>
              </w:rPr>
              <w:t xml:space="preserve">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7504652" w14:textId="77777777" w:rsidR="00703BFD" w:rsidRPr="00424270" w:rsidRDefault="00703BFD" w:rsidP="00D221DC">
            <w:pPr>
              <w:pStyle w:val="afffffffc"/>
              <w:spacing w:before="0" w:beforeAutospacing="0" w:after="0" w:afterAutospacing="0"/>
              <w:rPr>
                <w:sz w:val="22"/>
                <w:szCs w:val="22"/>
              </w:rPr>
            </w:pPr>
            <w:r w:rsidRPr="00424270">
              <w:rPr>
                <w:sz w:val="22"/>
                <w:szCs w:val="22"/>
              </w:rPr>
              <w:t>Печать документов:</w:t>
            </w:r>
          </w:p>
          <w:p w14:paraId="4DA66D5D" w14:textId="77777777" w:rsidR="00703BFD" w:rsidRPr="00424270" w:rsidRDefault="00703BFD" w:rsidP="00D221DC">
            <w:pPr>
              <w:numPr>
                <w:ilvl w:val="0"/>
                <w:numId w:val="531"/>
              </w:numPr>
              <w:ind w:left="357" w:hanging="357"/>
              <w:rPr>
                <w:sz w:val="22"/>
                <w:szCs w:val="22"/>
              </w:rPr>
            </w:pPr>
            <w:r w:rsidRPr="00424270">
              <w:rPr>
                <w:sz w:val="22"/>
                <w:szCs w:val="22"/>
              </w:rPr>
              <w:t>форма 008у Журнал записи оперативных вмешательств в стационаре;</w:t>
            </w:r>
          </w:p>
          <w:p w14:paraId="04BE5DC2" w14:textId="77777777" w:rsidR="00703BFD" w:rsidRPr="00424270" w:rsidRDefault="00703BFD" w:rsidP="00D221DC">
            <w:pPr>
              <w:numPr>
                <w:ilvl w:val="0"/>
                <w:numId w:val="531"/>
              </w:numPr>
              <w:ind w:left="357" w:hanging="357"/>
              <w:rPr>
                <w:sz w:val="22"/>
                <w:szCs w:val="22"/>
              </w:rPr>
            </w:pPr>
            <w:r w:rsidRPr="00424270">
              <w:rPr>
                <w:sz w:val="22"/>
                <w:szCs w:val="22"/>
              </w:rPr>
              <w:t>информированное добровольное согласие пациента на проведение оперативного вмешательства (доступно при добавлении экстренного направления на операцию);</w:t>
            </w:r>
          </w:p>
          <w:p w14:paraId="161F8E35" w14:textId="77777777" w:rsidR="00703BFD" w:rsidRPr="00424270" w:rsidRDefault="00703BFD" w:rsidP="00D221DC">
            <w:pPr>
              <w:numPr>
                <w:ilvl w:val="0"/>
                <w:numId w:val="531"/>
              </w:numPr>
              <w:ind w:left="357" w:hanging="357"/>
              <w:rPr>
                <w:sz w:val="22"/>
                <w:szCs w:val="22"/>
              </w:rPr>
            </w:pPr>
            <w:r w:rsidRPr="00424270">
              <w:rPr>
                <w:sz w:val="22"/>
                <w:szCs w:val="22"/>
              </w:rPr>
              <w:t>согласие на анестезиологическое обеспечение медицинского вмешательства (доступно при добавлении экстренного направления на операцию);</w:t>
            </w:r>
          </w:p>
          <w:p w14:paraId="539F399B" w14:textId="77777777" w:rsidR="00703BFD" w:rsidRPr="00424270" w:rsidRDefault="00703BFD" w:rsidP="00D221DC">
            <w:pPr>
              <w:numPr>
                <w:ilvl w:val="0"/>
                <w:numId w:val="531"/>
              </w:numPr>
              <w:ind w:left="357" w:hanging="357"/>
              <w:rPr>
                <w:sz w:val="22"/>
                <w:szCs w:val="22"/>
              </w:rPr>
            </w:pPr>
            <w:r w:rsidRPr="00424270">
              <w:rPr>
                <w:sz w:val="22"/>
                <w:szCs w:val="22"/>
              </w:rPr>
              <w:t>списка планируемых или выполненных операций;</w:t>
            </w:r>
          </w:p>
          <w:p w14:paraId="1E71CB8C" w14:textId="77777777" w:rsidR="00703BFD" w:rsidRPr="00424270" w:rsidRDefault="00703BFD" w:rsidP="00D221DC">
            <w:pPr>
              <w:numPr>
                <w:ilvl w:val="0"/>
                <w:numId w:val="531"/>
              </w:numPr>
              <w:ind w:left="357" w:hanging="357"/>
              <w:rPr>
                <w:sz w:val="22"/>
                <w:szCs w:val="22"/>
              </w:rPr>
            </w:pPr>
            <w:r w:rsidRPr="00424270">
              <w:rPr>
                <w:sz w:val="22"/>
                <w:szCs w:val="22"/>
              </w:rPr>
              <w:t>плана операций</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E9A8457" w14:textId="77777777" w:rsidR="00703BFD" w:rsidRPr="00424270" w:rsidRDefault="00703BFD" w:rsidP="00D221DC">
            <w:pPr>
              <w:pStyle w:val="afffffffc"/>
              <w:spacing w:before="0" w:beforeAutospacing="0" w:after="0" w:afterAutospacing="0"/>
              <w:divId w:val="340931172"/>
              <w:rPr>
                <w:sz w:val="22"/>
                <w:szCs w:val="22"/>
              </w:rPr>
            </w:pPr>
            <w:r w:rsidRPr="00424270">
              <w:rPr>
                <w:sz w:val="22"/>
                <w:szCs w:val="22"/>
              </w:rPr>
              <w:t>Критичная</w:t>
            </w:r>
          </w:p>
        </w:tc>
      </w:tr>
      <w:tr w:rsidR="00A2351B" w:rsidRPr="00424270" w14:paraId="4118430B"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F67DFD5" w14:textId="77777777" w:rsidR="00703BFD" w:rsidRPr="00424270" w:rsidRDefault="00703BFD" w:rsidP="00D221DC">
            <w:pPr>
              <w:rPr>
                <w:sz w:val="22"/>
                <w:szCs w:val="22"/>
              </w:rPr>
            </w:pPr>
            <w:r w:rsidRPr="00424270">
              <w:rPr>
                <w:sz w:val="22"/>
                <w:szCs w:val="22"/>
              </w:rPr>
              <w:t xml:space="preserve">Модуль АРМ хирурга </w:t>
            </w:r>
            <w:proofErr w:type="spellStart"/>
            <w:r w:rsidRPr="00424270">
              <w:rPr>
                <w:sz w:val="22"/>
                <w:szCs w:val="22"/>
              </w:rPr>
              <w:t>оперблока</w:t>
            </w:r>
            <w:proofErr w:type="spellEnd"/>
            <w:r w:rsidRPr="00424270">
              <w:rPr>
                <w:sz w:val="22"/>
                <w:szCs w:val="22"/>
              </w:rPr>
              <w:t xml:space="preserve">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F02BC87" w14:textId="77777777" w:rsidR="00703BFD" w:rsidRPr="00424270" w:rsidRDefault="00703BFD" w:rsidP="00D221DC">
            <w:pPr>
              <w:pStyle w:val="afffffffc"/>
              <w:spacing w:before="0" w:beforeAutospacing="0" w:after="0" w:afterAutospacing="0"/>
              <w:divId w:val="826552081"/>
              <w:rPr>
                <w:sz w:val="22"/>
                <w:szCs w:val="22"/>
              </w:rPr>
            </w:pPr>
            <w:r w:rsidRPr="00424270">
              <w:rPr>
                <w:sz w:val="22"/>
                <w:szCs w:val="22"/>
              </w:rPr>
              <w:t>Работа с журналом уведомлений:</w:t>
            </w:r>
          </w:p>
          <w:p w14:paraId="07077232" w14:textId="77777777" w:rsidR="00703BFD" w:rsidRPr="00424270" w:rsidRDefault="00703BFD" w:rsidP="00D221DC">
            <w:pPr>
              <w:numPr>
                <w:ilvl w:val="0"/>
                <w:numId w:val="532"/>
              </w:numPr>
              <w:ind w:left="357" w:hanging="357"/>
              <w:divId w:val="826552081"/>
              <w:rPr>
                <w:sz w:val="22"/>
                <w:szCs w:val="22"/>
              </w:rPr>
            </w:pPr>
            <w:r w:rsidRPr="00424270">
              <w:rPr>
                <w:sz w:val="22"/>
                <w:szCs w:val="22"/>
              </w:rPr>
              <w:t>Создание сообщений;</w:t>
            </w:r>
          </w:p>
          <w:p w14:paraId="43B491E6" w14:textId="77777777" w:rsidR="00703BFD" w:rsidRPr="00424270" w:rsidRDefault="00703BFD" w:rsidP="00D221DC">
            <w:pPr>
              <w:numPr>
                <w:ilvl w:val="0"/>
                <w:numId w:val="532"/>
              </w:numPr>
              <w:ind w:left="357" w:hanging="357"/>
              <w:divId w:val="826552081"/>
              <w:rPr>
                <w:sz w:val="22"/>
                <w:szCs w:val="22"/>
              </w:rPr>
            </w:pPr>
            <w:r w:rsidRPr="00424270">
              <w:rPr>
                <w:sz w:val="22"/>
                <w:szCs w:val="22"/>
              </w:rPr>
              <w:t>Просмотр сообщений;</w:t>
            </w:r>
          </w:p>
          <w:p w14:paraId="014E0511" w14:textId="77777777" w:rsidR="00703BFD" w:rsidRPr="00424270" w:rsidRDefault="00703BFD" w:rsidP="00D221DC">
            <w:pPr>
              <w:numPr>
                <w:ilvl w:val="0"/>
                <w:numId w:val="532"/>
              </w:numPr>
              <w:ind w:left="357" w:hanging="357"/>
              <w:divId w:val="826552081"/>
              <w:rPr>
                <w:sz w:val="22"/>
                <w:szCs w:val="22"/>
              </w:rPr>
            </w:pPr>
            <w:r w:rsidRPr="00424270">
              <w:rPr>
                <w:sz w:val="22"/>
                <w:szCs w:val="22"/>
              </w:rPr>
              <w:t>Удаление сообщений;</w:t>
            </w:r>
          </w:p>
          <w:p w14:paraId="29250EDB" w14:textId="77777777" w:rsidR="00703BFD" w:rsidRPr="00424270" w:rsidRDefault="00703BFD" w:rsidP="00D221DC">
            <w:pPr>
              <w:numPr>
                <w:ilvl w:val="0"/>
                <w:numId w:val="532"/>
              </w:numPr>
              <w:ind w:left="357" w:hanging="357"/>
              <w:divId w:val="826552081"/>
              <w:rPr>
                <w:sz w:val="22"/>
                <w:szCs w:val="22"/>
              </w:rPr>
            </w:pPr>
            <w:r w:rsidRPr="00424270">
              <w:rPr>
                <w:sz w:val="22"/>
                <w:szCs w:val="22"/>
              </w:rPr>
              <w:t>Обозначение сообщения, как важного;</w:t>
            </w:r>
          </w:p>
          <w:p w14:paraId="0DB7AB73" w14:textId="77777777" w:rsidR="00703BFD" w:rsidRPr="00424270" w:rsidRDefault="00703BFD" w:rsidP="00D221DC">
            <w:pPr>
              <w:numPr>
                <w:ilvl w:val="0"/>
                <w:numId w:val="532"/>
              </w:numPr>
              <w:ind w:left="357" w:hanging="357"/>
              <w:divId w:val="826552081"/>
              <w:rPr>
                <w:sz w:val="22"/>
                <w:szCs w:val="22"/>
              </w:rPr>
            </w:pPr>
            <w:r w:rsidRPr="00424270">
              <w:rPr>
                <w:sz w:val="22"/>
                <w:szCs w:val="22"/>
              </w:rPr>
              <w:t>Добавление отправителя письма в группу пользователей справочника "Адресная книга";</w:t>
            </w:r>
          </w:p>
          <w:p w14:paraId="5A39091F" w14:textId="77777777" w:rsidR="00703BFD" w:rsidRPr="00424270" w:rsidRDefault="00703BFD" w:rsidP="00D221DC">
            <w:pPr>
              <w:numPr>
                <w:ilvl w:val="0"/>
                <w:numId w:val="532"/>
              </w:numPr>
              <w:ind w:left="357" w:hanging="357"/>
              <w:divId w:val="826552081"/>
              <w:rPr>
                <w:sz w:val="22"/>
                <w:szCs w:val="22"/>
              </w:rPr>
            </w:pPr>
            <w:r w:rsidRPr="00424270">
              <w:rPr>
                <w:sz w:val="22"/>
                <w:szCs w:val="22"/>
              </w:rPr>
              <w:t>Ответ на выбранное сообщение (если сообщение не автоматическое);</w:t>
            </w:r>
          </w:p>
          <w:p w14:paraId="591FBE25" w14:textId="77777777" w:rsidR="00703BFD" w:rsidRPr="00424270" w:rsidRDefault="00703BFD" w:rsidP="00D221DC">
            <w:pPr>
              <w:numPr>
                <w:ilvl w:val="0"/>
                <w:numId w:val="532"/>
              </w:numPr>
              <w:ind w:left="357" w:hanging="357"/>
              <w:divId w:val="826552081"/>
              <w:rPr>
                <w:sz w:val="22"/>
                <w:szCs w:val="22"/>
              </w:rPr>
            </w:pPr>
            <w:r w:rsidRPr="00424270">
              <w:rPr>
                <w:sz w:val="22"/>
                <w:szCs w:val="22"/>
              </w:rPr>
              <w:t>Фильтрация списка сообщений по различным параметрам;</w:t>
            </w:r>
          </w:p>
          <w:p w14:paraId="31CE655D" w14:textId="77777777" w:rsidR="00703BFD" w:rsidRPr="00424270" w:rsidRDefault="00703BFD" w:rsidP="00D221DC">
            <w:pPr>
              <w:numPr>
                <w:ilvl w:val="0"/>
                <w:numId w:val="532"/>
              </w:numPr>
              <w:ind w:left="357" w:hanging="357"/>
              <w:divId w:val="826552081"/>
              <w:rPr>
                <w:sz w:val="22"/>
                <w:szCs w:val="22"/>
              </w:rPr>
            </w:pPr>
            <w:r w:rsidRPr="00424270">
              <w:rPr>
                <w:sz w:val="22"/>
                <w:szCs w:val="22"/>
              </w:rPr>
              <w:t>Работа с адресной книгой</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613650B" w14:textId="77777777" w:rsidR="00703BFD" w:rsidRPr="00424270" w:rsidRDefault="00703BFD" w:rsidP="00D221DC">
            <w:pPr>
              <w:rPr>
                <w:sz w:val="22"/>
                <w:szCs w:val="22"/>
              </w:rPr>
            </w:pPr>
            <w:r w:rsidRPr="00424270">
              <w:rPr>
                <w:sz w:val="22"/>
                <w:szCs w:val="22"/>
              </w:rPr>
              <w:t>Нет</w:t>
            </w:r>
          </w:p>
        </w:tc>
      </w:tr>
      <w:tr w:rsidR="00A2351B" w:rsidRPr="00424270" w14:paraId="6126B613"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AD0D3FD" w14:textId="77777777" w:rsidR="00703BFD" w:rsidRPr="00424270" w:rsidRDefault="00703BFD" w:rsidP="00D221DC">
            <w:pPr>
              <w:rPr>
                <w:sz w:val="22"/>
                <w:szCs w:val="22"/>
              </w:rPr>
            </w:pPr>
            <w:r w:rsidRPr="00424270">
              <w:rPr>
                <w:sz w:val="22"/>
                <w:szCs w:val="22"/>
              </w:rPr>
              <w:t xml:space="preserve">Модуль АРМ хирурга </w:t>
            </w:r>
            <w:proofErr w:type="spellStart"/>
            <w:r w:rsidRPr="00424270">
              <w:rPr>
                <w:sz w:val="22"/>
                <w:szCs w:val="22"/>
              </w:rPr>
              <w:t>оперблока</w:t>
            </w:r>
            <w:proofErr w:type="spellEnd"/>
            <w:r w:rsidRPr="00424270">
              <w:rPr>
                <w:sz w:val="22"/>
                <w:szCs w:val="22"/>
              </w:rPr>
              <w:t xml:space="preserve">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8616655" w14:textId="77777777" w:rsidR="00703BFD" w:rsidRPr="00424270" w:rsidRDefault="00703BFD" w:rsidP="00D221DC">
            <w:pPr>
              <w:rPr>
                <w:sz w:val="22"/>
                <w:szCs w:val="22"/>
              </w:rPr>
            </w:pPr>
            <w:r w:rsidRPr="00424270">
              <w:rPr>
                <w:sz w:val="22"/>
                <w:szCs w:val="22"/>
              </w:rPr>
              <w:t xml:space="preserve">Добавление направления на </w:t>
            </w:r>
            <w:proofErr w:type="spellStart"/>
            <w:r w:rsidRPr="00424270">
              <w:rPr>
                <w:sz w:val="22"/>
                <w:szCs w:val="22"/>
              </w:rPr>
              <w:t>патологогистологическое</w:t>
            </w:r>
            <w:proofErr w:type="spellEnd"/>
            <w:r w:rsidRPr="00424270">
              <w:rPr>
                <w:sz w:val="22"/>
                <w:szCs w:val="22"/>
              </w:rPr>
              <w:t xml:space="preserve"> исследование.</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B9F810D" w14:textId="77777777" w:rsidR="00703BFD" w:rsidRPr="00424270" w:rsidRDefault="00703BFD" w:rsidP="00D221DC">
            <w:pPr>
              <w:rPr>
                <w:sz w:val="22"/>
                <w:szCs w:val="22"/>
              </w:rPr>
            </w:pPr>
            <w:r w:rsidRPr="00424270">
              <w:rPr>
                <w:sz w:val="22"/>
                <w:szCs w:val="22"/>
              </w:rPr>
              <w:t>Нет</w:t>
            </w:r>
          </w:p>
        </w:tc>
      </w:tr>
      <w:tr w:rsidR="00A2351B" w:rsidRPr="00424270" w14:paraId="271E8329"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523D58A" w14:textId="77777777" w:rsidR="00703BFD" w:rsidRPr="00424270" w:rsidRDefault="00703BFD" w:rsidP="00D221DC">
            <w:pPr>
              <w:rPr>
                <w:sz w:val="22"/>
                <w:szCs w:val="22"/>
              </w:rPr>
            </w:pPr>
            <w:r w:rsidRPr="00424270">
              <w:rPr>
                <w:sz w:val="22"/>
                <w:szCs w:val="22"/>
              </w:rPr>
              <w:t xml:space="preserve">Модуль Ведение документации (КВС)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AC3D26B" w14:textId="77777777" w:rsidR="00703BFD" w:rsidRPr="00424270" w:rsidRDefault="00703BFD" w:rsidP="00D221DC">
            <w:pPr>
              <w:pStyle w:val="afffffffc"/>
              <w:spacing w:before="0" w:beforeAutospacing="0" w:after="0" w:afterAutospacing="0"/>
              <w:divId w:val="755713257"/>
              <w:rPr>
                <w:sz w:val="22"/>
                <w:szCs w:val="22"/>
              </w:rPr>
            </w:pPr>
            <w:r w:rsidRPr="00424270">
              <w:rPr>
                <w:sz w:val="22"/>
                <w:szCs w:val="22"/>
              </w:rPr>
              <w:t>Поиск ранее добавленных карт выбывшего из стационара с использованием фильтров. Поиск должен осуществляться по данным: </w:t>
            </w:r>
          </w:p>
          <w:p w14:paraId="756C310E" w14:textId="77777777" w:rsidR="00703BFD" w:rsidRPr="00424270" w:rsidRDefault="00703BFD" w:rsidP="00D221DC">
            <w:pPr>
              <w:numPr>
                <w:ilvl w:val="0"/>
                <w:numId w:val="533"/>
              </w:numPr>
              <w:ind w:left="357" w:hanging="357"/>
              <w:divId w:val="755713257"/>
              <w:rPr>
                <w:sz w:val="22"/>
                <w:szCs w:val="22"/>
              </w:rPr>
            </w:pPr>
            <w:r w:rsidRPr="00424270">
              <w:rPr>
                <w:sz w:val="22"/>
                <w:szCs w:val="22"/>
              </w:rPr>
              <w:t>пациента;</w:t>
            </w:r>
          </w:p>
          <w:p w14:paraId="52A2CC4A" w14:textId="77777777" w:rsidR="00703BFD" w:rsidRPr="00424270" w:rsidRDefault="00703BFD" w:rsidP="00D221DC">
            <w:pPr>
              <w:numPr>
                <w:ilvl w:val="0"/>
                <w:numId w:val="533"/>
              </w:numPr>
              <w:ind w:left="357" w:hanging="357"/>
              <w:divId w:val="755713257"/>
              <w:rPr>
                <w:sz w:val="22"/>
                <w:szCs w:val="22"/>
              </w:rPr>
            </w:pPr>
            <w:r w:rsidRPr="00424270">
              <w:rPr>
                <w:sz w:val="22"/>
                <w:szCs w:val="22"/>
              </w:rPr>
              <w:t>о прикреплении пациента;</w:t>
            </w:r>
          </w:p>
          <w:p w14:paraId="4A84036E" w14:textId="77777777" w:rsidR="00703BFD" w:rsidRPr="00424270" w:rsidRDefault="00703BFD" w:rsidP="00D221DC">
            <w:pPr>
              <w:numPr>
                <w:ilvl w:val="0"/>
                <w:numId w:val="533"/>
              </w:numPr>
              <w:ind w:left="357" w:hanging="357"/>
              <w:divId w:val="755713257"/>
              <w:rPr>
                <w:sz w:val="22"/>
                <w:szCs w:val="22"/>
              </w:rPr>
            </w:pPr>
            <w:r w:rsidRPr="00424270">
              <w:rPr>
                <w:sz w:val="22"/>
                <w:szCs w:val="22"/>
              </w:rPr>
              <w:t>о льготах пациента;</w:t>
            </w:r>
          </w:p>
          <w:p w14:paraId="458476EA" w14:textId="77777777" w:rsidR="00703BFD" w:rsidRPr="00424270" w:rsidRDefault="00703BFD" w:rsidP="00D221DC">
            <w:pPr>
              <w:numPr>
                <w:ilvl w:val="0"/>
                <w:numId w:val="533"/>
              </w:numPr>
              <w:ind w:left="357" w:hanging="357"/>
              <w:divId w:val="755713257"/>
              <w:rPr>
                <w:sz w:val="22"/>
                <w:szCs w:val="22"/>
              </w:rPr>
            </w:pPr>
            <w:r w:rsidRPr="00424270">
              <w:rPr>
                <w:sz w:val="22"/>
                <w:szCs w:val="22"/>
              </w:rPr>
              <w:t>случая стационарного лечения;</w:t>
            </w:r>
          </w:p>
          <w:p w14:paraId="05D2D4B0" w14:textId="77777777" w:rsidR="00703BFD" w:rsidRPr="00424270" w:rsidRDefault="00703BFD" w:rsidP="00D221DC">
            <w:pPr>
              <w:numPr>
                <w:ilvl w:val="0"/>
                <w:numId w:val="533"/>
              </w:numPr>
              <w:ind w:left="357" w:hanging="357"/>
              <w:divId w:val="755713257"/>
              <w:rPr>
                <w:sz w:val="22"/>
                <w:szCs w:val="22"/>
              </w:rPr>
            </w:pPr>
            <w:r w:rsidRPr="00424270">
              <w:rPr>
                <w:sz w:val="22"/>
                <w:szCs w:val="22"/>
              </w:rPr>
              <w:t>пользователя, добавившего данные;</w:t>
            </w:r>
          </w:p>
          <w:p w14:paraId="04362A13" w14:textId="77777777" w:rsidR="00703BFD" w:rsidRPr="00424270" w:rsidRDefault="00703BFD" w:rsidP="00D221DC">
            <w:pPr>
              <w:numPr>
                <w:ilvl w:val="0"/>
                <w:numId w:val="533"/>
              </w:numPr>
              <w:ind w:left="357" w:hanging="357"/>
              <w:divId w:val="755713257"/>
              <w:rPr>
                <w:sz w:val="22"/>
                <w:szCs w:val="22"/>
              </w:rPr>
            </w:pPr>
            <w:r w:rsidRPr="00424270">
              <w:rPr>
                <w:sz w:val="22"/>
                <w:szCs w:val="22"/>
              </w:rPr>
              <w:t>результатов лечения;</w:t>
            </w:r>
          </w:p>
          <w:p w14:paraId="2CF8CEFB" w14:textId="77777777" w:rsidR="00703BFD" w:rsidRPr="00424270" w:rsidRDefault="00703BFD" w:rsidP="00D221DC">
            <w:pPr>
              <w:numPr>
                <w:ilvl w:val="0"/>
                <w:numId w:val="533"/>
              </w:numPr>
              <w:ind w:left="357" w:hanging="357"/>
              <w:divId w:val="755713257"/>
              <w:rPr>
                <w:sz w:val="22"/>
                <w:szCs w:val="22"/>
              </w:rPr>
            </w:pPr>
            <w:r w:rsidRPr="00424270">
              <w:rPr>
                <w:sz w:val="22"/>
                <w:szCs w:val="22"/>
              </w:rPr>
              <w:t>федеральных сервисов.</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0292FE0" w14:textId="77777777" w:rsidR="00703BFD" w:rsidRPr="00424270" w:rsidRDefault="00703BFD" w:rsidP="00D221DC">
            <w:pPr>
              <w:pStyle w:val="afffffffc"/>
              <w:spacing w:before="0" w:beforeAutospacing="0" w:after="0" w:afterAutospacing="0"/>
              <w:divId w:val="1105074784"/>
              <w:rPr>
                <w:sz w:val="22"/>
                <w:szCs w:val="22"/>
              </w:rPr>
            </w:pPr>
            <w:r w:rsidRPr="00424270">
              <w:rPr>
                <w:sz w:val="22"/>
                <w:szCs w:val="22"/>
              </w:rPr>
              <w:t>Критичная</w:t>
            </w:r>
          </w:p>
        </w:tc>
      </w:tr>
      <w:tr w:rsidR="00A2351B" w:rsidRPr="00424270" w14:paraId="6AC643E8"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89A8D1E" w14:textId="77777777" w:rsidR="00703BFD" w:rsidRPr="00424270" w:rsidRDefault="00703BFD" w:rsidP="00D221DC">
            <w:pPr>
              <w:rPr>
                <w:sz w:val="22"/>
                <w:szCs w:val="22"/>
              </w:rPr>
            </w:pPr>
            <w:r w:rsidRPr="00424270">
              <w:rPr>
                <w:sz w:val="22"/>
                <w:szCs w:val="22"/>
              </w:rPr>
              <w:t xml:space="preserve">Модуль Ведение документации (КВС)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C248DD7" w14:textId="77777777" w:rsidR="00703BFD" w:rsidRPr="00424270" w:rsidRDefault="00703BFD" w:rsidP="00D221DC">
            <w:pPr>
              <w:pStyle w:val="afffffffc"/>
              <w:spacing w:before="0" w:beforeAutospacing="0" w:after="0" w:afterAutospacing="0"/>
              <w:divId w:val="1624537398"/>
              <w:rPr>
                <w:sz w:val="22"/>
                <w:szCs w:val="22"/>
              </w:rPr>
            </w:pPr>
            <w:r w:rsidRPr="00424270">
              <w:rPr>
                <w:sz w:val="22"/>
                <w:szCs w:val="22"/>
              </w:rPr>
              <w:t>Поиск движений с использованием фильтров.</w:t>
            </w:r>
          </w:p>
          <w:p w14:paraId="6162580E" w14:textId="77777777" w:rsidR="00703BFD" w:rsidRPr="00424270" w:rsidRDefault="00703BFD" w:rsidP="00D221DC">
            <w:pPr>
              <w:pStyle w:val="afffffffc"/>
              <w:spacing w:before="0" w:beforeAutospacing="0" w:after="0" w:afterAutospacing="0"/>
              <w:divId w:val="1624537398"/>
              <w:rPr>
                <w:sz w:val="22"/>
                <w:szCs w:val="22"/>
              </w:rPr>
            </w:pPr>
            <w:r w:rsidRPr="00424270">
              <w:rPr>
                <w:sz w:val="22"/>
                <w:szCs w:val="22"/>
              </w:rPr>
              <w:t>Поиск должен осуществляться по данным: </w:t>
            </w:r>
          </w:p>
          <w:p w14:paraId="14D900F5" w14:textId="77777777" w:rsidR="00703BFD" w:rsidRPr="00424270" w:rsidRDefault="00703BFD" w:rsidP="00D221DC">
            <w:pPr>
              <w:numPr>
                <w:ilvl w:val="0"/>
                <w:numId w:val="534"/>
              </w:numPr>
              <w:ind w:left="357" w:hanging="357"/>
              <w:divId w:val="1624537398"/>
              <w:rPr>
                <w:sz w:val="22"/>
                <w:szCs w:val="22"/>
              </w:rPr>
            </w:pPr>
            <w:r w:rsidRPr="00424270">
              <w:rPr>
                <w:sz w:val="22"/>
                <w:szCs w:val="22"/>
              </w:rPr>
              <w:t>пациента;</w:t>
            </w:r>
          </w:p>
          <w:p w14:paraId="640671BF" w14:textId="77777777" w:rsidR="00703BFD" w:rsidRPr="00424270" w:rsidRDefault="00703BFD" w:rsidP="00D221DC">
            <w:pPr>
              <w:numPr>
                <w:ilvl w:val="0"/>
                <w:numId w:val="534"/>
              </w:numPr>
              <w:ind w:left="357" w:hanging="357"/>
              <w:divId w:val="1624537398"/>
              <w:rPr>
                <w:sz w:val="22"/>
                <w:szCs w:val="22"/>
              </w:rPr>
            </w:pPr>
            <w:r w:rsidRPr="00424270">
              <w:rPr>
                <w:sz w:val="22"/>
                <w:szCs w:val="22"/>
              </w:rPr>
              <w:t>о прикреплении пациента;</w:t>
            </w:r>
          </w:p>
          <w:p w14:paraId="664695CF" w14:textId="77777777" w:rsidR="00703BFD" w:rsidRPr="00424270" w:rsidRDefault="00703BFD" w:rsidP="00D221DC">
            <w:pPr>
              <w:numPr>
                <w:ilvl w:val="0"/>
                <w:numId w:val="534"/>
              </w:numPr>
              <w:ind w:left="357" w:hanging="357"/>
              <w:divId w:val="1624537398"/>
              <w:rPr>
                <w:sz w:val="22"/>
                <w:szCs w:val="22"/>
              </w:rPr>
            </w:pPr>
            <w:r w:rsidRPr="00424270">
              <w:rPr>
                <w:sz w:val="22"/>
                <w:szCs w:val="22"/>
              </w:rPr>
              <w:t>о льготах пациента;</w:t>
            </w:r>
          </w:p>
          <w:p w14:paraId="3CEE15D8" w14:textId="77777777" w:rsidR="00703BFD" w:rsidRPr="00424270" w:rsidRDefault="00703BFD" w:rsidP="00D221DC">
            <w:pPr>
              <w:numPr>
                <w:ilvl w:val="0"/>
                <w:numId w:val="534"/>
              </w:numPr>
              <w:ind w:left="357" w:hanging="357"/>
              <w:divId w:val="1624537398"/>
              <w:rPr>
                <w:sz w:val="22"/>
                <w:szCs w:val="22"/>
              </w:rPr>
            </w:pPr>
            <w:r w:rsidRPr="00424270">
              <w:rPr>
                <w:sz w:val="22"/>
                <w:szCs w:val="22"/>
              </w:rPr>
              <w:t>случая стационарного лечения;</w:t>
            </w:r>
          </w:p>
          <w:p w14:paraId="14C8CBAC" w14:textId="77777777" w:rsidR="00703BFD" w:rsidRPr="00424270" w:rsidRDefault="00703BFD" w:rsidP="00D221DC">
            <w:pPr>
              <w:numPr>
                <w:ilvl w:val="0"/>
                <w:numId w:val="534"/>
              </w:numPr>
              <w:ind w:left="357" w:hanging="357"/>
              <w:divId w:val="1624537398"/>
              <w:rPr>
                <w:sz w:val="22"/>
                <w:szCs w:val="22"/>
              </w:rPr>
            </w:pPr>
            <w:r w:rsidRPr="00424270">
              <w:rPr>
                <w:sz w:val="22"/>
                <w:szCs w:val="22"/>
              </w:rPr>
              <w:t>пользователя, добавившего данные;</w:t>
            </w:r>
          </w:p>
          <w:p w14:paraId="763A54E8" w14:textId="77777777" w:rsidR="00703BFD" w:rsidRPr="00424270" w:rsidRDefault="00703BFD" w:rsidP="00D221DC">
            <w:pPr>
              <w:numPr>
                <w:ilvl w:val="0"/>
                <w:numId w:val="534"/>
              </w:numPr>
              <w:ind w:left="357" w:hanging="357"/>
              <w:divId w:val="1624537398"/>
              <w:rPr>
                <w:sz w:val="22"/>
                <w:szCs w:val="22"/>
              </w:rPr>
            </w:pPr>
            <w:r w:rsidRPr="00424270">
              <w:rPr>
                <w:sz w:val="22"/>
                <w:szCs w:val="22"/>
              </w:rPr>
              <w:t>результатов лечения;</w:t>
            </w:r>
          </w:p>
          <w:p w14:paraId="36D836CD" w14:textId="77777777" w:rsidR="00703BFD" w:rsidRPr="00424270" w:rsidRDefault="00703BFD" w:rsidP="00D221DC">
            <w:pPr>
              <w:numPr>
                <w:ilvl w:val="0"/>
                <w:numId w:val="534"/>
              </w:numPr>
              <w:ind w:left="357" w:hanging="357"/>
              <w:divId w:val="1624537398"/>
              <w:rPr>
                <w:sz w:val="22"/>
                <w:szCs w:val="22"/>
              </w:rPr>
            </w:pPr>
            <w:r w:rsidRPr="00424270">
              <w:rPr>
                <w:sz w:val="22"/>
                <w:szCs w:val="22"/>
              </w:rPr>
              <w:t>федеральных сервисов.</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FBB2D51" w14:textId="77777777" w:rsidR="00703BFD" w:rsidRPr="00424270" w:rsidRDefault="00703BFD" w:rsidP="00D221DC">
            <w:pPr>
              <w:pStyle w:val="afffffffc"/>
              <w:spacing w:before="0" w:beforeAutospacing="0" w:after="0" w:afterAutospacing="0"/>
              <w:divId w:val="1036780169"/>
              <w:rPr>
                <w:sz w:val="22"/>
                <w:szCs w:val="22"/>
              </w:rPr>
            </w:pPr>
            <w:r w:rsidRPr="00424270">
              <w:rPr>
                <w:sz w:val="22"/>
                <w:szCs w:val="22"/>
              </w:rPr>
              <w:t>Критичная</w:t>
            </w:r>
          </w:p>
        </w:tc>
      </w:tr>
      <w:tr w:rsidR="00A2351B" w:rsidRPr="00424270" w14:paraId="79CE64B2"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328000F" w14:textId="77777777" w:rsidR="00703BFD" w:rsidRPr="00424270" w:rsidRDefault="00703BFD" w:rsidP="00D221DC">
            <w:pPr>
              <w:rPr>
                <w:sz w:val="22"/>
                <w:szCs w:val="22"/>
              </w:rPr>
            </w:pPr>
            <w:r w:rsidRPr="00424270">
              <w:rPr>
                <w:sz w:val="22"/>
                <w:szCs w:val="22"/>
              </w:rPr>
              <w:t xml:space="preserve">Модуль Ведение документации (КВС)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0972521" w14:textId="77777777" w:rsidR="00703BFD" w:rsidRPr="00424270" w:rsidRDefault="00703BFD" w:rsidP="00D221DC">
            <w:pPr>
              <w:rPr>
                <w:sz w:val="22"/>
                <w:szCs w:val="22"/>
              </w:rPr>
            </w:pPr>
            <w:r w:rsidRPr="00424270">
              <w:rPr>
                <w:sz w:val="22"/>
                <w:szCs w:val="22"/>
              </w:rPr>
              <w:t>Подсчет количества найденных записей</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1782920" w14:textId="77777777" w:rsidR="00703BFD" w:rsidRPr="00424270" w:rsidRDefault="00703BFD" w:rsidP="00D221DC">
            <w:pPr>
              <w:pStyle w:val="afffffffc"/>
              <w:spacing w:before="0" w:beforeAutospacing="0" w:after="0" w:afterAutospacing="0"/>
              <w:divId w:val="980185969"/>
              <w:rPr>
                <w:sz w:val="22"/>
                <w:szCs w:val="22"/>
              </w:rPr>
            </w:pPr>
            <w:r w:rsidRPr="00424270">
              <w:rPr>
                <w:sz w:val="22"/>
                <w:szCs w:val="22"/>
              </w:rPr>
              <w:t>Критичная</w:t>
            </w:r>
          </w:p>
        </w:tc>
      </w:tr>
      <w:tr w:rsidR="00A2351B" w:rsidRPr="00424270" w14:paraId="27BFCBFC"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DFA0A15" w14:textId="77777777" w:rsidR="00703BFD" w:rsidRPr="00424270" w:rsidRDefault="00703BFD" w:rsidP="00D221DC">
            <w:pPr>
              <w:rPr>
                <w:sz w:val="22"/>
                <w:szCs w:val="22"/>
              </w:rPr>
            </w:pPr>
            <w:r w:rsidRPr="00424270">
              <w:rPr>
                <w:sz w:val="22"/>
                <w:szCs w:val="22"/>
              </w:rPr>
              <w:t xml:space="preserve">Модуль Ведение документации (КВС)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C61B1F3" w14:textId="77777777" w:rsidR="00703BFD" w:rsidRPr="00424270" w:rsidRDefault="00703BFD" w:rsidP="00D221DC">
            <w:pPr>
              <w:rPr>
                <w:sz w:val="22"/>
                <w:szCs w:val="22"/>
              </w:rPr>
            </w:pPr>
            <w:r w:rsidRPr="00424270">
              <w:rPr>
                <w:sz w:val="22"/>
                <w:szCs w:val="22"/>
              </w:rPr>
              <w:t>Экспорт данных по КВС в формате .</w:t>
            </w:r>
            <w:proofErr w:type="spellStart"/>
            <w:r w:rsidRPr="00424270">
              <w:rPr>
                <w:sz w:val="22"/>
                <w:szCs w:val="22"/>
              </w:rPr>
              <w:t>dbf</w:t>
            </w:r>
            <w:proofErr w:type="spellEnd"/>
            <w:r w:rsidRPr="00424270">
              <w:rPr>
                <w:sz w:val="22"/>
                <w:szCs w:val="22"/>
              </w:rPr>
              <w:t xml:space="preserve"> с возможностью настройки параметров экспорта, просмотра структуры файла формата .</w:t>
            </w:r>
            <w:proofErr w:type="spellStart"/>
            <w:r w:rsidRPr="00424270">
              <w:rPr>
                <w:sz w:val="22"/>
                <w:szCs w:val="22"/>
              </w:rPr>
              <w:t>dbf</w:t>
            </w:r>
            <w:proofErr w:type="spellEnd"/>
            <w:r w:rsidRPr="00424270">
              <w:rPr>
                <w:sz w:val="22"/>
                <w:szCs w:val="22"/>
              </w:rPr>
              <w:t>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AF4ADE3" w14:textId="77777777" w:rsidR="00703BFD" w:rsidRPr="00424270" w:rsidRDefault="00703BFD" w:rsidP="00D221DC">
            <w:pPr>
              <w:pStyle w:val="afffffffc"/>
              <w:spacing w:before="0" w:beforeAutospacing="0" w:after="0" w:afterAutospacing="0"/>
              <w:divId w:val="1399747488"/>
              <w:rPr>
                <w:sz w:val="22"/>
                <w:szCs w:val="22"/>
              </w:rPr>
            </w:pPr>
            <w:r w:rsidRPr="00424270">
              <w:rPr>
                <w:sz w:val="22"/>
                <w:szCs w:val="22"/>
              </w:rPr>
              <w:t>Критичная</w:t>
            </w:r>
          </w:p>
        </w:tc>
      </w:tr>
      <w:tr w:rsidR="00A2351B" w:rsidRPr="00424270" w14:paraId="3CC18939"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4015951" w14:textId="77777777" w:rsidR="00703BFD" w:rsidRPr="00424270" w:rsidRDefault="00703BFD" w:rsidP="00D221DC">
            <w:pPr>
              <w:rPr>
                <w:sz w:val="22"/>
                <w:szCs w:val="22"/>
              </w:rPr>
            </w:pPr>
            <w:r w:rsidRPr="00424270">
              <w:rPr>
                <w:sz w:val="22"/>
                <w:szCs w:val="22"/>
              </w:rPr>
              <w:t xml:space="preserve">Модуль Ведение документации (КВС)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2CC38F0" w14:textId="77777777" w:rsidR="00703BFD" w:rsidRPr="00424270" w:rsidRDefault="00703BFD" w:rsidP="00D221DC">
            <w:pPr>
              <w:rPr>
                <w:sz w:val="22"/>
                <w:szCs w:val="22"/>
              </w:rPr>
            </w:pPr>
            <w:r w:rsidRPr="00424270">
              <w:rPr>
                <w:sz w:val="22"/>
                <w:szCs w:val="22"/>
              </w:rPr>
              <w:t>Добавление новой КВС</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FB13817" w14:textId="77777777" w:rsidR="00703BFD" w:rsidRPr="00424270" w:rsidRDefault="00703BFD" w:rsidP="00D221DC">
            <w:pPr>
              <w:pStyle w:val="afffffffc"/>
              <w:spacing w:before="0" w:beforeAutospacing="0" w:after="0" w:afterAutospacing="0"/>
              <w:divId w:val="1712339532"/>
              <w:rPr>
                <w:sz w:val="22"/>
                <w:szCs w:val="22"/>
              </w:rPr>
            </w:pPr>
            <w:r w:rsidRPr="00424270">
              <w:rPr>
                <w:sz w:val="22"/>
                <w:szCs w:val="22"/>
              </w:rPr>
              <w:t>Критичная</w:t>
            </w:r>
          </w:p>
        </w:tc>
      </w:tr>
      <w:tr w:rsidR="00A2351B" w:rsidRPr="00424270" w14:paraId="208C9CAF"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7BA1264" w14:textId="77777777" w:rsidR="00703BFD" w:rsidRPr="00424270" w:rsidRDefault="00703BFD" w:rsidP="00D221DC">
            <w:pPr>
              <w:rPr>
                <w:sz w:val="22"/>
                <w:szCs w:val="22"/>
              </w:rPr>
            </w:pPr>
            <w:r w:rsidRPr="00424270">
              <w:rPr>
                <w:sz w:val="22"/>
                <w:szCs w:val="22"/>
              </w:rPr>
              <w:t xml:space="preserve">Модуль Ведение документации (КВС)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860797E" w14:textId="77777777" w:rsidR="00703BFD" w:rsidRPr="00424270" w:rsidRDefault="00703BFD" w:rsidP="00D221DC">
            <w:pPr>
              <w:rPr>
                <w:sz w:val="22"/>
                <w:szCs w:val="22"/>
              </w:rPr>
            </w:pPr>
            <w:r w:rsidRPr="00424270">
              <w:rPr>
                <w:sz w:val="22"/>
                <w:szCs w:val="22"/>
              </w:rPr>
              <w:t>Создание копии КВС</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821B794" w14:textId="77777777" w:rsidR="00703BFD" w:rsidRPr="00424270" w:rsidRDefault="00703BFD" w:rsidP="00D221DC">
            <w:pPr>
              <w:pStyle w:val="afffffffc"/>
              <w:spacing w:before="0" w:beforeAutospacing="0" w:after="0" w:afterAutospacing="0"/>
              <w:divId w:val="305009033"/>
              <w:rPr>
                <w:sz w:val="22"/>
                <w:szCs w:val="22"/>
              </w:rPr>
            </w:pPr>
            <w:r w:rsidRPr="00424270">
              <w:rPr>
                <w:sz w:val="22"/>
                <w:szCs w:val="22"/>
              </w:rPr>
              <w:t>Критичная</w:t>
            </w:r>
          </w:p>
        </w:tc>
      </w:tr>
      <w:tr w:rsidR="00A2351B" w:rsidRPr="00424270" w14:paraId="671C10A6"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D6398F9" w14:textId="77777777" w:rsidR="00703BFD" w:rsidRPr="00424270" w:rsidRDefault="00703BFD" w:rsidP="00D221DC">
            <w:pPr>
              <w:rPr>
                <w:sz w:val="22"/>
                <w:szCs w:val="22"/>
              </w:rPr>
            </w:pPr>
            <w:r w:rsidRPr="00424270">
              <w:rPr>
                <w:sz w:val="22"/>
                <w:szCs w:val="22"/>
              </w:rPr>
              <w:t xml:space="preserve">Модуль Ведение документации (КВС)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0F07987" w14:textId="77777777" w:rsidR="00703BFD" w:rsidRPr="00424270" w:rsidRDefault="00703BFD" w:rsidP="00D221DC">
            <w:pPr>
              <w:rPr>
                <w:sz w:val="22"/>
                <w:szCs w:val="22"/>
              </w:rPr>
            </w:pPr>
            <w:r w:rsidRPr="00424270">
              <w:rPr>
                <w:sz w:val="22"/>
                <w:szCs w:val="22"/>
              </w:rPr>
              <w:t>Поточный ввод КВС</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472E731" w14:textId="77777777" w:rsidR="00703BFD" w:rsidRPr="00424270" w:rsidRDefault="00703BFD" w:rsidP="00D221DC">
            <w:pPr>
              <w:pStyle w:val="afffffffc"/>
              <w:spacing w:before="0" w:beforeAutospacing="0" w:after="0" w:afterAutospacing="0"/>
              <w:divId w:val="1001927034"/>
              <w:rPr>
                <w:sz w:val="22"/>
                <w:szCs w:val="22"/>
              </w:rPr>
            </w:pPr>
            <w:r w:rsidRPr="00424270">
              <w:rPr>
                <w:sz w:val="22"/>
                <w:szCs w:val="22"/>
              </w:rPr>
              <w:t>Критичная</w:t>
            </w:r>
          </w:p>
        </w:tc>
      </w:tr>
      <w:tr w:rsidR="00A2351B" w:rsidRPr="00424270" w14:paraId="42E5F3BB"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AB7B172" w14:textId="77777777" w:rsidR="00703BFD" w:rsidRPr="00424270" w:rsidRDefault="00703BFD" w:rsidP="00D221DC">
            <w:pPr>
              <w:rPr>
                <w:sz w:val="22"/>
                <w:szCs w:val="22"/>
              </w:rPr>
            </w:pPr>
            <w:r w:rsidRPr="00424270">
              <w:rPr>
                <w:sz w:val="22"/>
                <w:szCs w:val="22"/>
              </w:rPr>
              <w:t xml:space="preserve">Модуль Ведение документации (КВС)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41F2B3F" w14:textId="77777777" w:rsidR="00703BFD" w:rsidRPr="00424270" w:rsidRDefault="00703BFD" w:rsidP="00D221DC">
            <w:pPr>
              <w:rPr>
                <w:sz w:val="22"/>
                <w:szCs w:val="22"/>
              </w:rPr>
            </w:pPr>
            <w:r w:rsidRPr="00424270">
              <w:rPr>
                <w:sz w:val="22"/>
                <w:szCs w:val="22"/>
              </w:rPr>
              <w:t>Возможность смены пациента в учетном документе</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ACAD8A5" w14:textId="77777777" w:rsidR="00703BFD" w:rsidRPr="00424270" w:rsidRDefault="00703BFD" w:rsidP="00D221DC">
            <w:pPr>
              <w:pStyle w:val="afffffffc"/>
              <w:spacing w:before="0" w:beforeAutospacing="0" w:after="0" w:afterAutospacing="0"/>
              <w:divId w:val="833257455"/>
              <w:rPr>
                <w:sz w:val="22"/>
                <w:szCs w:val="22"/>
              </w:rPr>
            </w:pPr>
            <w:r w:rsidRPr="00424270">
              <w:rPr>
                <w:sz w:val="22"/>
                <w:szCs w:val="22"/>
              </w:rPr>
              <w:t>Критичная</w:t>
            </w:r>
          </w:p>
        </w:tc>
      </w:tr>
      <w:tr w:rsidR="00A2351B" w:rsidRPr="00424270" w14:paraId="1A335789"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AC412D8" w14:textId="77777777" w:rsidR="00703BFD" w:rsidRPr="00424270" w:rsidRDefault="00703BFD" w:rsidP="00D221DC">
            <w:pPr>
              <w:rPr>
                <w:sz w:val="22"/>
                <w:szCs w:val="22"/>
              </w:rPr>
            </w:pPr>
            <w:r w:rsidRPr="00424270">
              <w:rPr>
                <w:sz w:val="22"/>
                <w:szCs w:val="22"/>
              </w:rPr>
              <w:t xml:space="preserve">Модуль Ведение документации (КВС)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F13AE01" w14:textId="77777777" w:rsidR="00703BFD" w:rsidRPr="00424270" w:rsidRDefault="00703BFD" w:rsidP="00D221DC">
            <w:pPr>
              <w:rPr>
                <w:sz w:val="22"/>
                <w:szCs w:val="22"/>
              </w:rPr>
            </w:pPr>
            <w:r w:rsidRPr="00424270">
              <w:rPr>
                <w:sz w:val="22"/>
                <w:szCs w:val="22"/>
              </w:rPr>
              <w:t>Смена пациента в одном учетном документе должна менять пациента во всех связанных документах</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107256B" w14:textId="77777777" w:rsidR="00703BFD" w:rsidRPr="00424270" w:rsidRDefault="00703BFD" w:rsidP="00D221DC">
            <w:pPr>
              <w:pStyle w:val="afffffffc"/>
              <w:spacing w:before="0" w:beforeAutospacing="0" w:after="0" w:afterAutospacing="0"/>
              <w:divId w:val="299773285"/>
              <w:rPr>
                <w:sz w:val="22"/>
                <w:szCs w:val="22"/>
              </w:rPr>
            </w:pPr>
            <w:r w:rsidRPr="00424270">
              <w:rPr>
                <w:sz w:val="22"/>
                <w:szCs w:val="22"/>
              </w:rPr>
              <w:t>Критичная</w:t>
            </w:r>
          </w:p>
        </w:tc>
      </w:tr>
      <w:tr w:rsidR="00A2351B" w:rsidRPr="00424270" w14:paraId="35BBC1A6"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EB1D832" w14:textId="77777777" w:rsidR="00703BFD" w:rsidRPr="00424270" w:rsidRDefault="00703BFD" w:rsidP="00D221DC">
            <w:pPr>
              <w:rPr>
                <w:sz w:val="22"/>
                <w:szCs w:val="22"/>
              </w:rPr>
            </w:pPr>
            <w:r w:rsidRPr="00424270">
              <w:rPr>
                <w:sz w:val="22"/>
                <w:szCs w:val="22"/>
              </w:rPr>
              <w:t xml:space="preserve">Модуль Ведение документации (КВС)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7BFBD32" w14:textId="77777777" w:rsidR="00703BFD" w:rsidRPr="00424270" w:rsidRDefault="00703BFD" w:rsidP="00D221DC">
            <w:pPr>
              <w:pStyle w:val="afffffffc"/>
              <w:spacing w:before="0" w:beforeAutospacing="0" w:after="0" w:afterAutospacing="0"/>
              <w:rPr>
                <w:sz w:val="22"/>
                <w:szCs w:val="22"/>
              </w:rPr>
            </w:pPr>
            <w:r w:rsidRPr="00424270">
              <w:rPr>
                <w:sz w:val="22"/>
                <w:szCs w:val="22"/>
              </w:rPr>
              <w:t>Смена пациента в учетном документе должна быть недоступна, если:</w:t>
            </w:r>
          </w:p>
          <w:p w14:paraId="21CA0880" w14:textId="77777777" w:rsidR="00703BFD" w:rsidRPr="00424270" w:rsidRDefault="00703BFD" w:rsidP="00D221DC">
            <w:pPr>
              <w:numPr>
                <w:ilvl w:val="0"/>
                <w:numId w:val="535"/>
              </w:numPr>
              <w:ind w:left="357" w:hanging="357"/>
              <w:rPr>
                <w:sz w:val="22"/>
                <w:szCs w:val="22"/>
              </w:rPr>
            </w:pPr>
            <w:r w:rsidRPr="00424270">
              <w:rPr>
                <w:sz w:val="22"/>
                <w:szCs w:val="22"/>
              </w:rPr>
              <w:t>ЛВН, выданный в другой МО;</w:t>
            </w:r>
          </w:p>
          <w:p w14:paraId="5EB4C81A" w14:textId="77777777" w:rsidR="00703BFD" w:rsidRPr="00424270" w:rsidRDefault="00703BFD" w:rsidP="00D221DC">
            <w:pPr>
              <w:numPr>
                <w:ilvl w:val="0"/>
                <w:numId w:val="535"/>
              </w:numPr>
              <w:ind w:left="357" w:hanging="357"/>
              <w:rPr>
                <w:sz w:val="22"/>
                <w:szCs w:val="22"/>
              </w:rPr>
            </w:pPr>
            <w:r w:rsidRPr="00424270">
              <w:rPr>
                <w:sz w:val="22"/>
                <w:szCs w:val="22"/>
              </w:rPr>
              <w:t>направление без признака "Автоматический";</w:t>
            </w:r>
          </w:p>
          <w:p w14:paraId="586D70B9" w14:textId="77777777" w:rsidR="00703BFD" w:rsidRPr="00424270" w:rsidRDefault="00703BFD" w:rsidP="00D221DC">
            <w:pPr>
              <w:numPr>
                <w:ilvl w:val="0"/>
                <w:numId w:val="535"/>
              </w:numPr>
              <w:ind w:left="357" w:hanging="357"/>
              <w:rPr>
                <w:sz w:val="22"/>
                <w:szCs w:val="22"/>
              </w:rPr>
            </w:pPr>
            <w:r w:rsidRPr="00424270">
              <w:rPr>
                <w:sz w:val="22"/>
                <w:szCs w:val="22"/>
              </w:rPr>
              <w:t>назначение;</w:t>
            </w:r>
          </w:p>
          <w:p w14:paraId="798A5CE5" w14:textId="77777777" w:rsidR="00703BFD" w:rsidRPr="00424270" w:rsidRDefault="00703BFD" w:rsidP="00D221DC">
            <w:pPr>
              <w:numPr>
                <w:ilvl w:val="0"/>
                <w:numId w:val="535"/>
              </w:numPr>
              <w:ind w:left="357" w:hanging="357"/>
              <w:rPr>
                <w:sz w:val="22"/>
                <w:szCs w:val="22"/>
              </w:rPr>
            </w:pPr>
            <w:r w:rsidRPr="00424270">
              <w:rPr>
                <w:sz w:val="22"/>
                <w:szCs w:val="22"/>
              </w:rPr>
              <w:t>рецепт.</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C1AA86A" w14:textId="77777777" w:rsidR="00703BFD" w:rsidRPr="00424270" w:rsidRDefault="00703BFD" w:rsidP="00D221DC">
            <w:pPr>
              <w:pStyle w:val="afffffffc"/>
              <w:spacing w:before="0" w:beforeAutospacing="0" w:after="0" w:afterAutospacing="0"/>
              <w:divId w:val="221643377"/>
              <w:rPr>
                <w:sz w:val="22"/>
                <w:szCs w:val="22"/>
              </w:rPr>
            </w:pPr>
            <w:r w:rsidRPr="00424270">
              <w:rPr>
                <w:sz w:val="22"/>
                <w:szCs w:val="22"/>
              </w:rPr>
              <w:t>Критичная</w:t>
            </w:r>
          </w:p>
        </w:tc>
      </w:tr>
      <w:tr w:rsidR="00A2351B" w:rsidRPr="00424270" w14:paraId="2BA400F2"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F00E0A8" w14:textId="77777777" w:rsidR="00703BFD" w:rsidRPr="00424270" w:rsidRDefault="00703BFD" w:rsidP="00D221DC">
            <w:pPr>
              <w:rPr>
                <w:sz w:val="22"/>
                <w:szCs w:val="22"/>
              </w:rPr>
            </w:pPr>
            <w:r w:rsidRPr="00424270">
              <w:rPr>
                <w:sz w:val="22"/>
                <w:szCs w:val="22"/>
              </w:rPr>
              <w:t xml:space="preserve">Модуль Ведение документации (КВС)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FB787B0" w14:textId="77777777" w:rsidR="00703BFD" w:rsidRPr="00424270" w:rsidRDefault="00703BFD" w:rsidP="00D221DC">
            <w:pPr>
              <w:pStyle w:val="afffffffc"/>
              <w:spacing w:before="0" w:beforeAutospacing="0" w:after="0" w:afterAutospacing="0"/>
              <w:rPr>
                <w:sz w:val="22"/>
                <w:szCs w:val="22"/>
              </w:rPr>
            </w:pPr>
            <w:r w:rsidRPr="00424270">
              <w:rPr>
                <w:sz w:val="22"/>
                <w:szCs w:val="22"/>
              </w:rPr>
              <w:t>Смена пациента в учетном документе должна быть недоступна, если документ подписан и/или находится в реестре счетов в статусе "К оплате", "Оплаченные".</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EDD521E" w14:textId="77777777" w:rsidR="00703BFD" w:rsidRPr="00424270" w:rsidRDefault="00703BFD" w:rsidP="00D221DC">
            <w:pPr>
              <w:pStyle w:val="afffffffc"/>
              <w:spacing w:before="0" w:beforeAutospacing="0" w:after="0" w:afterAutospacing="0"/>
              <w:divId w:val="568076036"/>
              <w:rPr>
                <w:sz w:val="22"/>
                <w:szCs w:val="22"/>
              </w:rPr>
            </w:pPr>
            <w:r w:rsidRPr="00424270">
              <w:rPr>
                <w:sz w:val="22"/>
                <w:szCs w:val="22"/>
              </w:rPr>
              <w:t>Критичная</w:t>
            </w:r>
          </w:p>
        </w:tc>
      </w:tr>
      <w:tr w:rsidR="00A2351B" w:rsidRPr="00424270" w14:paraId="0C134A96"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DC518A8" w14:textId="77777777" w:rsidR="00703BFD" w:rsidRPr="00424270" w:rsidRDefault="00703BFD" w:rsidP="00D221DC">
            <w:pPr>
              <w:rPr>
                <w:sz w:val="22"/>
                <w:szCs w:val="22"/>
              </w:rPr>
            </w:pPr>
            <w:r w:rsidRPr="00424270">
              <w:rPr>
                <w:sz w:val="22"/>
                <w:szCs w:val="22"/>
              </w:rPr>
              <w:t xml:space="preserve">Модуль Ведение документации (КВС)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D4FCF95" w14:textId="77777777" w:rsidR="00703BFD" w:rsidRPr="00424270" w:rsidRDefault="00703BFD" w:rsidP="00D221DC">
            <w:pPr>
              <w:rPr>
                <w:sz w:val="22"/>
                <w:szCs w:val="22"/>
              </w:rPr>
            </w:pPr>
            <w:r w:rsidRPr="00424270">
              <w:rPr>
                <w:sz w:val="22"/>
                <w:szCs w:val="22"/>
              </w:rPr>
              <w:t>Автоматическое формирование уникального номера КВС с возможностью редактирования.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9DB45D9" w14:textId="77777777" w:rsidR="00703BFD" w:rsidRPr="00424270" w:rsidRDefault="00703BFD" w:rsidP="00D221DC">
            <w:pPr>
              <w:pStyle w:val="afffffffc"/>
              <w:spacing w:before="0" w:beforeAutospacing="0" w:after="0" w:afterAutospacing="0"/>
              <w:divId w:val="1779909229"/>
              <w:rPr>
                <w:sz w:val="22"/>
                <w:szCs w:val="22"/>
              </w:rPr>
            </w:pPr>
            <w:r w:rsidRPr="00424270">
              <w:rPr>
                <w:sz w:val="22"/>
                <w:szCs w:val="22"/>
              </w:rPr>
              <w:t>Критичная</w:t>
            </w:r>
          </w:p>
        </w:tc>
      </w:tr>
      <w:tr w:rsidR="00A2351B" w:rsidRPr="00424270" w14:paraId="68A03E77"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B210B2C" w14:textId="77777777" w:rsidR="00703BFD" w:rsidRPr="00424270" w:rsidRDefault="00703BFD" w:rsidP="00D221DC">
            <w:pPr>
              <w:rPr>
                <w:sz w:val="22"/>
                <w:szCs w:val="22"/>
              </w:rPr>
            </w:pPr>
            <w:r w:rsidRPr="00424270">
              <w:rPr>
                <w:sz w:val="22"/>
                <w:szCs w:val="22"/>
              </w:rPr>
              <w:t xml:space="preserve">Модуль Ведение документации (КВС)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DB6770B" w14:textId="77777777" w:rsidR="00703BFD" w:rsidRPr="00424270" w:rsidRDefault="00703BFD" w:rsidP="00D221DC">
            <w:pPr>
              <w:pStyle w:val="afffffffc"/>
              <w:spacing w:before="0" w:beforeAutospacing="0" w:after="0" w:afterAutospacing="0"/>
              <w:divId w:val="1705669956"/>
              <w:rPr>
                <w:sz w:val="22"/>
                <w:szCs w:val="22"/>
              </w:rPr>
            </w:pPr>
            <w:r w:rsidRPr="00424270">
              <w:rPr>
                <w:sz w:val="22"/>
                <w:szCs w:val="22"/>
              </w:rPr>
              <w:t>Ввод данных о госпитализации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C01B596" w14:textId="77777777" w:rsidR="00703BFD" w:rsidRPr="00424270" w:rsidRDefault="00703BFD" w:rsidP="00D221DC">
            <w:pPr>
              <w:pStyle w:val="afffffffc"/>
              <w:spacing w:before="0" w:beforeAutospacing="0" w:after="0" w:afterAutospacing="0"/>
              <w:divId w:val="1672365429"/>
              <w:rPr>
                <w:sz w:val="22"/>
                <w:szCs w:val="22"/>
              </w:rPr>
            </w:pPr>
            <w:r w:rsidRPr="00424270">
              <w:rPr>
                <w:sz w:val="22"/>
                <w:szCs w:val="22"/>
              </w:rPr>
              <w:t>Критичная</w:t>
            </w:r>
          </w:p>
        </w:tc>
      </w:tr>
      <w:tr w:rsidR="00A2351B" w:rsidRPr="00424270" w14:paraId="77A8C9AB"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689488C" w14:textId="77777777" w:rsidR="00703BFD" w:rsidRPr="00424270" w:rsidRDefault="00703BFD" w:rsidP="00D221DC">
            <w:pPr>
              <w:rPr>
                <w:sz w:val="22"/>
                <w:szCs w:val="22"/>
              </w:rPr>
            </w:pPr>
            <w:r w:rsidRPr="00424270">
              <w:rPr>
                <w:sz w:val="22"/>
                <w:szCs w:val="22"/>
              </w:rPr>
              <w:t xml:space="preserve">Модуль Ведение документации (КВС)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BB12396" w14:textId="77777777" w:rsidR="00703BFD" w:rsidRPr="00424270" w:rsidRDefault="00703BFD" w:rsidP="00D221DC">
            <w:pPr>
              <w:rPr>
                <w:sz w:val="22"/>
                <w:szCs w:val="22"/>
              </w:rPr>
            </w:pPr>
            <w:r w:rsidRPr="00424270">
              <w:rPr>
                <w:sz w:val="22"/>
                <w:szCs w:val="22"/>
              </w:rPr>
              <w:t>Ввод данных о сопутствующих диагнозах направившего учреждения.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5AF0D95" w14:textId="77777777" w:rsidR="00703BFD" w:rsidRPr="00424270" w:rsidRDefault="00703BFD" w:rsidP="00D221DC">
            <w:pPr>
              <w:pStyle w:val="afffffffc"/>
              <w:spacing w:before="0" w:beforeAutospacing="0" w:after="0" w:afterAutospacing="0"/>
              <w:divId w:val="751783532"/>
              <w:rPr>
                <w:sz w:val="22"/>
                <w:szCs w:val="22"/>
              </w:rPr>
            </w:pPr>
            <w:r w:rsidRPr="00424270">
              <w:rPr>
                <w:sz w:val="22"/>
                <w:szCs w:val="22"/>
              </w:rPr>
              <w:t>Критичная</w:t>
            </w:r>
          </w:p>
        </w:tc>
      </w:tr>
      <w:tr w:rsidR="00A2351B" w:rsidRPr="00424270" w14:paraId="2FC41FC8"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14D9C56" w14:textId="77777777" w:rsidR="00703BFD" w:rsidRPr="00424270" w:rsidRDefault="00703BFD" w:rsidP="00D221DC">
            <w:pPr>
              <w:rPr>
                <w:sz w:val="22"/>
                <w:szCs w:val="22"/>
              </w:rPr>
            </w:pPr>
            <w:r w:rsidRPr="00424270">
              <w:rPr>
                <w:sz w:val="22"/>
                <w:szCs w:val="22"/>
              </w:rPr>
              <w:t xml:space="preserve">Модуль Ведение документации (КВС)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973426B" w14:textId="77777777" w:rsidR="00703BFD" w:rsidRPr="00424270" w:rsidRDefault="00703BFD" w:rsidP="00D221DC">
            <w:pPr>
              <w:rPr>
                <w:sz w:val="22"/>
                <w:szCs w:val="22"/>
              </w:rPr>
            </w:pPr>
            <w:r w:rsidRPr="00424270">
              <w:rPr>
                <w:sz w:val="22"/>
                <w:szCs w:val="22"/>
              </w:rPr>
              <w:t>Ввод данных о пребывании в приемном отделении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5C7DF09" w14:textId="77777777" w:rsidR="00703BFD" w:rsidRPr="00424270" w:rsidRDefault="00703BFD" w:rsidP="00D221DC">
            <w:pPr>
              <w:pStyle w:val="afffffffc"/>
              <w:spacing w:before="0" w:beforeAutospacing="0" w:after="0" w:afterAutospacing="0"/>
              <w:divId w:val="303119732"/>
              <w:rPr>
                <w:sz w:val="22"/>
                <w:szCs w:val="22"/>
              </w:rPr>
            </w:pPr>
            <w:r w:rsidRPr="00424270">
              <w:rPr>
                <w:sz w:val="22"/>
                <w:szCs w:val="22"/>
              </w:rPr>
              <w:t>Критичная</w:t>
            </w:r>
          </w:p>
        </w:tc>
      </w:tr>
      <w:tr w:rsidR="00A2351B" w:rsidRPr="00424270" w14:paraId="4B8F0B99"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2040863" w14:textId="77777777" w:rsidR="00703BFD" w:rsidRPr="00424270" w:rsidRDefault="00703BFD" w:rsidP="00D221DC">
            <w:pPr>
              <w:rPr>
                <w:sz w:val="22"/>
                <w:szCs w:val="22"/>
              </w:rPr>
            </w:pPr>
            <w:r w:rsidRPr="00424270">
              <w:rPr>
                <w:sz w:val="22"/>
                <w:szCs w:val="22"/>
              </w:rPr>
              <w:t xml:space="preserve">Модуль Ведение документации (КВС)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FC27171" w14:textId="77777777" w:rsidR="00703BFD" w:rsidRPr="00424270" w:rsidRDefault="00703BFD" w:rsidP="00D221DC">
            <w:pPr>
              <w:rPr>
                <w:sz w:val="22"/>
                <w:szCs w:val="22"/>
              </w:rPr>
            </w:pPr>
            <w:r w:rsidRPr="00424270">
              <w:rPr>
                <w:sz w:val="22"/>
                <w:szCs w:val="22"/>
              </w:rPr>
              <w:t>Ввод данных о сопутствующих диагнозах приемного отделения;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186CDBA" w14:textId="77777777" w:rsidR="00703BFD" w:rsidRPr="00424270" w:rsidRDefault="00703BFD" w:rsidP="00D221DC">
            <w:pPr>
              <w:pStyle w:val="afffffffc"/>
              <w:spacing w:before="0" w:beforeAutospacing="0" w:after="0" w:afterAutospacing="0"/>
              <w:divId w:val="679815686"/>
              <w:rPr>
                <w:sz w:val="22"/>
                <w:szCs w:val="22"/>
              </w:rPr>
            </w:pPr>
            <w:r w:rsidRPr="00424270">
              <w:rPr>
                <w:sz w:val="22"/>
                <w:szCs w:val="22"/>
              </w:rPr>
              <w:t>Критичная</w:t>
            </w:r>
          </w:p>
        </w:tc>
      </w:tr>
      <w:tr w:rsidR="00A2351B" w:rsidRPr="00424270" w14:paraId="5DB0EC47"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9BCBACF" w14:textId="77777777" w:rsidR="00703BFD" w:rsidRPr="00424270" w:rsidRDefault="00703BFD" w:rsidP="00D221DC">
            <w:pPr>
              <w:rPr>
                <w:sz w:val="22"/>
                <w:szCs w:val="22"/>
              </w:rPr>
            </w:pPr>
            <w:r w:rsidRPr="00424270">
              <w:rPr>
                <w:sz w:val="22"/>
                <w:szCs w:val="22"/>
              </w:rPr>
              <w:t xml:space="preserve">Модуль Ведение документации (КВС)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85762F3" w14:textId="77777777" w:rsidR="00703BFD" w:rsidRPr="00424270" w:rsidRDefault="00703BFD" w:rsidP="00D221DC">
            <w:pPr>
              <w:pStyle w:val="afffffffc"/>
              <w:spacing w:before="0" w:beforeAutospacing="0" w:after="0" w:afterAutospacing="0"/>
              <w:divId w:val="1086272429"/>
              <w:rPr>
                <w:sz w:val="22"/>
                <w:szCs w:val="22"/>
              </w:rPr>
            </w:pPr>
            <w:r w:rsidRPr="00424270">
              <w:rPr>
                <w:sz w:val="22"/>
                <w:szCs w:val="22"/>
              </w:rPr>
              <w:t>Ввод данных об исходе пребывания в приемном отделении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B7BF69D" w14:textId="77777777" w:rsidR="00703BFD" w:rsidRPr="00424270" w:rsidRDefault="00703BFD" w:rsidP="00D221DC">
            <w:pPr>
              <w:pStyle w:val="afffffffc"/>
              <w:spacing w:before="0" w:beforeAutospacing="0" w:after="0" w:afterAutospacing="0"/>
              <w:divId w:val="21976830"/>
              <w:rPr>
                <w:sz w:val="22"/>
                <w:szCs w:val="22"/>
              </w:rPr>
            </w:pPr>
            <w:r w:rsidRPr="00424270">
              <w:rPr>
                <w:sz w:val="22"/>
                <w:szCs w:val="22"/>
              </w:rPr>
              <w:t>Критичная</w:t>
            </w:r>
          </w:p>
        </w:tc>
      </w:tr>
      <w:tr w:rsidR="00A2351B" w:rsidRPr="00424270" w14:paraId="3A766563"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7655AC0" w14:textId="77777777" w:rsidR="00703BFD" w:rsidRPr="00424270" w:rsidRDefault="00703BFD" w:rsidP="00D221DC">
            <w:pPr>
              <w:rPr>
                <w:sz w:val="22"/>
                <w:szCs w:val="22"/>
              </w:rPr>
            </w:pPr>
            <w:r w:rsidRPr="00424270">
              <w:rPr>
                <w:sz w:val="22"/>
                <w:szCs w:val="22"/>
              </w:rPr>
              <w:t xml:space="preserve">Модуль Ведение документации (КВС)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657545D" w14:textId="77777777" w:rsidR="00703BFD" w:rsidRPr="00424270" w:rsidRDefault="00703BFD" w:rsidP="00D221DC">
            <w:pPr>
              <w:rPr>
                <w:sz w:val="22"/>
                <w:szCs w:val="22"/>
              </w:rPr>
            </w:pPr>
            <w:r w:rsidRPr="00424270">
              <w:rPr>
                <w:sz w:val="22"/>
                <w:szCs w:val="22"/>
              </w:rPr>
              <w:t>Ввод данных о движениях в профильных отделениях стационара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F4C3ABE" w14:textId="77777777" w:rsidR="00703BFD" w:rsidRPr="00424270" w:rsidRDefault="00703BFD" w:rsidP="00D221DC">
            <w:pPr>
              <w:rPr>
                <w:sz w:val="22"/>
                <w:szCs w:val="22"/>
              </w:rPr>
            </w:pPr>
            <w:r w:rsidRPr="00424270">
              <w:rPr>
                <w:sz w:val="22"/>
                <w:szCs w:val="22"/>
              </w:rPr>
              <w:t>Нет</w:t>
            </w:r>
          </w:p>
        </w:tc>
      </w:tr>
      <w:tr w:rsidR="00A2351B" w:rsidRPr="00424270" w14:paraId="150B75F3"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B1C630D" w14:textId="77777777" w:rsidR="00703BFD" w:rsidRPr="00424270" w:rsidRDefault="00703BFD" w:rsidP="00D221DC">
            <w:pPr>
              <w:rPr>
                <w:sz w:val="22"/>
                <w:szCs w:val="22"/>
              </w:rPr>
            </w:pPr>
            <w:r w:rsidRPr="00424270">
              <w:rPr>
                <w:sz w:val="22"/>
                <w:szCs w:val="22"/>
              </w:rPr>
              <w:t xml:space="preserve">Модуль Ведение документации (КВС)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B10CCA1" w14:textId="77777777" w:rsidR="00703BFD" w:rsidRPr="00424270" w:rsidRDefault="00703BFD" w:rsidP="00D221DC">
            <w:pPr>
              <w:pStyle w:val="afffffffc"/>
              <w:spacing w:before="0" w:beforeAutospacing="0" w:after="0" w:afterAutospacing="0"/>
              <w:rPr>
                <w:sz w:val="22"/>
                <w:szCs w:val="22"/>
              </w:rPr>
            </w:pPr>
            <w:r w:rsidRPr="00424270">
              <w:rPr>
                <w:sz w:val="22"/>
                <w:szCs w:val="22"/>
              </w:rPr>
              <w:t>Ввод сопутствующих диагнозов:</w:t>
            </w:r>
          </w:p>
          <w:p w14:paraId="0E870D57" w14:textId="77777777" w:rsidR="00703BFD" w:rsidRPr="00424270" w:rsidRDefault="00703BFD" w:rsidP="00D221DC">
            <w:pPr>
              <w:numPr>
                <w:ilvl w:val="0"/>
                <w:numId w:val="536"/>
              </w:numPr>
              <w:ind w:left="357" w:hanging="357"/>
              <w:rPr>
                <w:sz w:val="22"/>
                <w:szCs w:val="22"/>
              </w:rPr>
            </w:pPr>
            <w:r w:rsidRPr="00424270">
              <w:rPr>
                <w:sz w:val="22"/>
                <w:szCs w:val="22"/>
              </w:rPr>
              <w:t>возможность скопировать сопутствующие диагнозы, установленные в приемном отделении и предыдущих движениях.</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E1775B4" w14:textId="77777777" w:rsidR="00703BFD" w:rsidRPr="00424270" w:rsidRDefault="00703BFD" w:rsidP="00D221DC">
            <w:pPr>
              <w:pStyle w:val="afffffffc"/>
              <w:spacing w:before="0" w:beforeAutospacing="0" w:after="0" w:afterAutospacing="0"/>
              <w:divId w:val="734426369"/>
              <w:rPr>
                <w:sz w:val="22"/>
                <w:szCs w:val="22"/>
              </w:rPr>
            </w:pPr>
            <w:r w:rsidRPr="00424270">
              <w:rPr>
                <w:sz w:val="22"/>
                <w:szCs w:val="22"/>
              </w:rPr>
              <w:t>Критичная</w:t>
            </w:r>
          </w:p>
        </w:tc>
      </w:tr>
      <w:tr w:rsidR="00A2351B" w:rsidRPr="00424270" w14:paraId="345EB41E"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3B8B2FB" w14:textId="77777777" w:rsidR="00703BFD" w:rsidRPr="00424270" w:rsidRDefault="00703BFD" w:rsidP="00D221DC">
            <w:pPr>
              <w:rPr>
                <w:sz w:val="22"/>
                <w:szCs w:val="22"/>
              </w:rPr>
            </w:pPr>
            <w:r w:rsidRPr="00424270">
              <w:rPr>
                <w:sz w:val="22"/>
                <w:szCs w:val="22"/>
              </w:rPr>
              <w:t xml:space="preserve">Модуль Ведение документации (КВС)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FB740DF" w14:textId="77777777" w:rsidR="00703BFD" w:rsidRPr="00424270" w:rsidRDefault="00703BFD" w:rsidP="00D221DC">
            <w:pPr>
              <w:rPr>
                <w:sz w:val="22"/>
                <w:szCs w:val="22"/>
              </w:rPr>
            </w:pPr>
            <w:r w:rsidRPr="00424270">
              <w:rPr>
                <w:sz w:val="22"/>
                <w:szCs w:val="22"/>
              </w:rPr>
              <w:t>Ввод данных специфики по заболеваниям, сведений о беременности, сведений о новорожденном.</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4405DE4" w14:textId="77777777" w:rsidR="00703BFD" w:rsidRPr="00424270" w:rsidRDefault="00703BFD" w:rsidP="00D221DC">
            <w:pPr>
              <w:pStyle w:val="afffffffc"/>
              <w:spacing w:before="0" w:beforeAutospacing="0" w:after="0" w:afterAutospacing="0"/>
              <w:divId w:val="1395615545"/>
              <w:rPr>
                <w:sz w:val="22"/>
                <w:szCs w:val="22"/>
              </w:rPr>
            </w:pPr>
            <w:r w:rsidRPr="00424270">
              <w:rPr>
                <w:sz w:val="22"/>
                <w:szCs w:val="22"/>
              </w:rPr>
              <w:t>Критичная</w:t>
            </w:r>
          </w:p>
        </w:tc>
      </w:tr>
      <w:tr w:rsidR="00A2351B" w:rsidRPr="00424270" w14:paraId="451B237A"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030B6E5" w14:textId="77777777" w:rsidR="00703BFD" w:rsidRPr="00424270" w:rsidRDefault="00703BFD" w:rsidP="00D221DC">
            <w:pPr>
              <w:rPr>
                <w:sz w:val="22"/>
                <w:szCs w:val="22"/>
              </w:rPr>
            </w:pPr>
            <w:r w:rsidRPr="00424270">
              <w:rPr>
                <w:sz w:val="22"/>
                <w:szCs w:val="22"/>
              </w:rPr>
              <w:t xml:space="preserve">Модуль Ведение документации (КВС)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7E53A6B" w14:textId="77777777" w:rsidR="00703BFD" w:rsidRPr="00424270" w:rsidRDefault="00703BFD" w:rsidP="00D221DC">
            <w:pPr>
              <w:rPr>
                <w:sz w:val="22"/>
                <w:szCs w:val="22"/>
              </w:rPr>
            </w:pPr>
            <w:r w:rsidRPr="00424270">
              <w:rPr>
                <w:sz w:val="22"/>
                <w:szCs w:val="22"/>
              </w:rPr>
              <w:t>Хранение дополнительных данных о беременности в случаях лечения, не связанных с беременностью.</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FFF02CD" w14:textId="77777777" w:rsidR="00703BFD" w:rsidRPr="00424270" w:rsidRDefault="00703BFD" w:rsidP="00D221DC">
            <w:pPr>
              <w:rPr>
                <w:sz w:val="22"/>
                <w:szCs w:val="22"/>
              </w:rPr>
            </w:pPr>
            <w:r w:rsidRPr="00424270">
              <w:rPr>
                <w:sz w:val="22"/>
                <w:szCs w:val="22"/>
              </w:rPr>
              <w:t>Нет</w:t>
            </w:r>
          </w:p>
        </w:tc>
      </w:tr>
      <w:tr w:rsidR="00A2351B" w:rsidRPr="00424270" w14:paraId="20A74D28"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D2CD138" w14:textId="77777777" w:rsidR="00703BFD" w:rsidRPr="00424270" w:rsidRDefault="00703BFD" w:rsidP="00D221DC">
            <w:pPr>
              <w:rPr>
                <w:sz w:val="22"/>
                <w:szCs w:val="22"/>
              </w:rPr>
            </w:pPr>
            <w:r w:rsidRPr="00424270">
              <w:rPr>
                <w:sz w:val="22"/>
                <w:szCs w:val="22"/>
              </w:rPr>
              <w:t xml:space="preserve">Модуль Ведение документации (КВС)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B631946" w14:textId="77777777" w:rsidR="00703BFD" w:rsidRPr="00424270" w:rsidRDefault="00703BFD" w:rsidP="00D221DC">
            <w:pPr>
              <w:pStyle w:val="afffffffc"/>
              <w:spacing w:before="0" w:beforeAutospacing="0" w:after="0" w:afterAutospacing="0"/>
              <w:rPr>
                <w:sz w:val="22"/>
                <w:szCs w:val="22"/>
              </w:rPr>
            </w:pPr>
            <w:r w:rsidRPr="00424270">
              <w:rPr>
                <w:sz w:val="22"/>
                <w:szCs w:val="22"/>
              </w:rPr>
              <w:t>Ввод данных о нетрудоспособности:</w:t>
            </w:r>
          </w:p>
          <w:p w14:paraId="23CD7AA8" w14:textId="77777777" w:rsidR="00703BFD" w:rsidRPr="00424270" w:rsidRDefault="00703BFD" w:rsidP="00D221DC">
            <w:pPr>
              <w:numPr>
                <w:ilvl w:val="0"/>
                <w:numId w:val="537"/>
              </w:numPr>
              <w:ind w:left="357" w:hanging="357"/>
              <w:rPr>
                <w:sz w:val="22"/>
                <w:szCs w:val="22"/>
              </w:rPr>
            </w:pPr>
            <w:r w:rsidRPr="00424270">
              <w:rPr>
                <w:sz w:val="22"/>
                <w:szCs w:val="22"/>
              </w:rPr>
              <w:t>добавление ЛВН, в том числе электронного, справки учащегося;</w:t>
            </w:r>
          </w:p>
          <w:p w14:paraId="1CE74BFC" w14:textId="77777777" w:rsidR="00703BFD" w:rsidRPr="00424270" w:rsidRDefault="00703BFD" w:rsidP="00D221DC">
            <w:pPr>
              <w:numPr>
                <w:ilvl w:val="0"/>
                <w:numId w:val="537"/>
              </w:numPr>
              <w:ind w:left="357" w:hanging="357"/>
              <w:rPr>
                <w:sz w:val="22"/>
                <w:szCs w:val="22"/>
              </w:rPr>
            </w:pPr>
            <w:r w:rsidRPr="00424270">
              <w:rPr>
                <w:sz w:val="22"/>
                <w:szCs w:val="22"/>
              </w:rPr>
              <w:t>выбор открытого документа о нетрудоспособности или добавление нового;</w:t>
            </w:r>
          </w:p>
          <w:p w14:paraId="705ACAED" w14:textId="77777777" w:rsidR="00703BFD" w:rsidRPr="00424270" w:rsidRDefault="00703BFD" w:rsidP="00D221DC">
            <w:pPr>
              <w:numPr>
                <w:ilvl w:val="0"/>
                <w:numId w:val="537"/>
              </w:numPr>
              <w:ind w:left="357" w:hanging="357"/>
              <w:rPr>
                <w:sz w:val="22"/>
                <w:szCs w:val="22"/>
              </w:rPr>
            </w:pPr>
            <w:r w:rsidRPr="00424270">
              <w:rPr>
                <w:sz w:val="22"/>
                <w:szCs w:val="22"/>
              </w:rPr>
              <w:t>получение ЛВН из ФСС</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627D1C5" w14:textId="77777777" w:rsidR="00703BFD" w:rsidRPr="00424270" w:rsidRDefault="00703BFD" w:rsidP="00D221DC">
            <w:pPr>
              <w:pStyle w:val="afffffffc"/>
              <w:spacing w:before="0" w:beforeAutospacing="0" w:after="0" w:afterAutospacing="0"/>
              <w:divId w:val="1349680166"/>
              <w:rPr>
                <w:sz w:val="22"/>
                <w:szCs w:val="22"/>
              </w:rPr>
            </w:pPr>
            <w:r w:rsidRPr="00424270">
              <w:rPr>
                <w:sz w:val="22"/>
                <w:szCs w:val="22"/>
              </w:rPr>
              <w:t>Критичная</w:t>
            </w:r>
          </w:p>
        </w:tc>
      </w:tr>
      <w:tr w:rsidR="00A2351B" w:rsidRPr="00424270" w14:paraId="5BEFF14B"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D47C229" w14:textId="77777777" w:rsidR="00703BFD" w:rsidRPr="00424270" w:rsidRDefault="00703BFD" w:rsidP="00D221DC">
            <w:pPr>
              <w:rPr>
                <w:sz w:val="22"/>
                <w:szCs w:val="22"/>
              </w:rPr>
            </w:pPr>
            <w:r w:rsidRPr="00424270">
              <w:rPr>
                <w:sz w:val="22"/>
                <w:szCs w:val="22"/>
              </w:rPr>
              <w:t xml:space="preserve">Модуль Ведение документации (КВС)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4F07570" w14:textId="77777777" w:rsidR="00703BFD" w:rsidRPr="00424270" w:rsidRDefault="00703BFD" w:rsidP="00D221DC">
            <w:pPr>
              <w:pStyle w:val="afffffffc"/>
              <w:spacing w:before="0" w:beforeAutospacing="0" w:after="0" w:afterAutospacing="0"/>
              <w:rPr>
                <w:sz w:val="22"/>
                <w:szCs w:val="22"/>
              </w:rPr>
            </w:pPr>
            <w:r w:rsidRPr="00424270">
              <w:rPr>
                <w:sz w:val="22"/>
                <w:szCs w:val="22"/>
              </w:rPr>
              <w:t>Ввод данных об оказанных услугах в рамках случая лечения.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7D61BA9" w14:textId="77777777" w:rsidR="00703BFD" w:rsidRPr="00424270" w:rsidRDefault="00703BFD" w:rsidP="00D221DC">
            <w:pPr>
              <w:pStyle w:val="afffffffc"/>
              <w:spacing w:before="0" w:beforeAutospacing="0" w:after="0" w:afterAutospacing="0"/>
              <w:divId w:val="1732732791"/>
              <w:rPr>
                <w:sz w:val="22"/>
                <w:szCs w:val="22"/>
              </w:rPr>
            </w:pPr>
            <w:r w:rsidRPr="00424270">
              <w:rPr>
                <w:sz w:val="22"/>
                <w:szCs w:val="22"/>
              </w:rPr>
              <w:t>Критичная</w:t>
            </w:r>
          </w:p>
        </w:tc>
      </w:tr>
      <w:tr w:rsidR="00A2351B" w:rsidRPr="00424270" w14:paraId="3B828BCF"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F08AE5A" w14:textId="77777777" w:rsidR="00703BFD" w:rsidRPr="00424270" w:rsidRDefault="00703BFD" w:rsidP="00D221DC">
            <w:pPr>
              <w:rPr>
                <w:sz w:val="22"/>
                <w:szCs w:val="22"/>
              </w:rPr>
            </w:pPr>
            <w:r w:rsidRPr="00424270">
              <w:rPr>
                <w:sz w:val="22"/>
                <w:szCs w:val="22"/>
              </w:rPr>
              <w:t xml:space="preserve">Модуль Ведение документации (КВС)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B157FF3" w14:textId="77777777" w:rsidR="00703BFD" w:rsidRPr="00424270" w:rsidRDefault="00703BFD" w:rsidP="00D221DC">
            <w:pPr>
              <w:rPr>
                <w:sz w:val="22"/>
                <w:szCs w:val="22"/>
              </w:rPr>
            </w:pPr>
            <w:r w:rsidRPr="00424270">
              <w:rPr>
                <w:sz w:val="22"/>
                <w:szCs w:val="22"/>
              </w:rPr>
              <w:t>Ввод данных об использовании медикаментов.</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2DA4B2A" w14:textId="77777777" w:rsidR="00703BFD" w:rsidRPr="00424270" w:rsidRDefault="00703BFD" w:rsidP="00D221DC">
            <w:pPr>
              <w:pStyle w:val="afffffffc"/>
              <w:spacing w:before="0" w:beforeAutospacing="0" w:after="0" w:afterAutospacing="0"/>
              <w:divId w:val="1992174996"/>
              <w:rPr>
                <w:sz w:val="22"/>
                <w:szCs w:val="22"/>
              </w:rPr>
            </w:pPr>
            <w:r w:rsidRPr="00424270">
              <w:rPr>
                <w:sz w:val="22"/>
                <w:szCs w:val="22"/>
              </w:rPr>
              <w:t>Критичная</w:t>
            </w:r>
          </w:p>
        </w:tc>
      </w:tr>
      <w:tr w:rsidR="00A2351B" w:rsidRPr="00424270" w14:paraId="4FF847E1"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A3A604A" w14:textId="77777777" w:rsidR="00703BFD" w:rsidRPr="00424270" w:rsidRDefault="00703BFD" w:rsidP="00D221DC">
            <w:pPr>
              <w:rPr>
                <w:sz w:val="22"/>
                <w:szCs w:val="22"/>
              </w:rPr>
            </w:pPr>
            <w:r w:rsidRPr="00424270">
              <w:rPr>
                <w:sz w:val="22"/>
                <w:szCs w:val="22"/>
              </w:rPr>
              <w:t xml:space="preserve">Модуль Ведение документации (КВС)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C8CB36D" w14:textId="77777777" w:rsidR="00703BFD" w:rsidRPr="00424270" w:rsidRDefault="00703BFD" w:rsidP="00D221DC">
            <w:pPr>
              <w:rPr>
                <w:sz w:val="22"/>
                <w:szCs w:val="22"/>
              </w:rPr>
            </w:pPr>
            <w:r w:rsidRPr="00424270">
              <w:rPr>
                <w:sz w:val="22"/>
                <w:szCs w:val="22"/>
              </w:rPr>
              <w:t>Ввод данных о беспризорном: кем доставлен, причина помещения в МО.</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CCC2D72" w14:textId="77777777" w:rsidR="00703BFD" w:rsidRPr="00424270" w:rsidRDefault="00703BFD" w:rsidP="00D221DC">
            <w:pPr>
              <w:pStyle w:val="afffffffc"/>
              <w:spacing w:before="0" w:beforeAutospacing="0" w:after="0" w:afterAutospacing="0"/>
              <w:divId w:val="286549304"/>
              <w:rPr>
                <w:sz w:val="22"/>
                <w:szCs w:val="22"/>
              </w:rPr>
            </w:pPr>
            <w:r w:rsidRPr="00424270">
              <w:rPr>
                <w:sz w:val="22"/>
                <w:szCs w:val="22"/>
              </w:rPr>
              <w:t>Критичная</w:t>
            </w:r>
          </w:p>
        </w:tc>
      </w:tr>
      <w:tr w:rsidR="00A2351B" w:rsidRPr="00424270" w14:paraId="0E4FF773"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2EA57F0" w14:textId="77777777" w:rsidR="00703BFD" w:rsidRPr="00424270" w:rsidRDefault="00703BFD" w:rsidP="00D221DC">
            <w:pPr>
              <w:rPr>
                <w:sz w:val="22"/>
                <w:szCs w:val="22"/>
              </w:rPr>
            </w:pPr>
            <w:r w:rsidRPr="00424270">
              <w:rPr>
                <w:sz w:val="22"/>
                <w:szCs w:val="22"/>
              </w:rPr>
              <w:t xml:space="preserve">Модуль Ведение документации (КВС)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33C3374" w14:textId="77777777" w:rsidR="00703BFD" w:rsidRPr="00424270" w:rsidRDefault="00703BFD" w:rsidP="00D221DC">
            <w:pPr>
              <w:pStyle w:val="afffffffc"/>
              <w:spacing w:before="0" w:beforeAutospacing="0" w:after="0" w:afterAutospacing="0"/>
              <w:rPr>
                <w:sz w:val="22"/>
                <w:szCs w:val="22"/>
              </w:rPr>
            </w:pPr>
            <w:r w:rsidRPr="00424270">
              <w:rPr>
                <w:sz w:val="22"/>
                <w:szCs w:val="22"/>
              </w:rPr>
              <w:t>Печать документов:</w:t>
            </w:r>
          </w:p>
          <w:p w14:paraId="678EDBDB" w14:textId="77777777" w:rsidR="00703BFD" w:rsidRPr="00424270" w:rsidRDefault="00703BFD" w:rsidP="00D221DC">
            <w:pPr>
              <w:numPr>
                <w:ilvl w:val="0"/>
                <w:numId w:val="538"/>
              </w:numPr>
              <w:ind w:left="357" w:hanging="357"/>
              <w:rPr>
                <w:sz w:val="22"/>
                <w:szCs w:val="22"/>
              </w:rPr>
            </w:pPr>
            <w:r w:rsidRPr="00424270">
              <w:rPr>
                <w:sz w:val="22"/>
                <w:szCs w:val="22"/>
              </w:rPr>
              <w:t>форма №003/у "Медицинская карта стационарного больного»;</w:t>
            </w:r>
          </w:p>
          <w:p w14:paraId="6E9554EB" w14:textId="77777777" w:rsidR="00703BFD" w:rsidRPr="00424270" w:rsidRDefault="00703BFD" w:rsidP="00D221DC">
            <w:pPr>
              <w:numPr>
                <w:ilvl w:val="0"/>
                <w:numId w:val="538"/>
              </w:numPr>
              <w:ind w:left="357" w:hanging="357"/>
              <w:rPr>
                <w:sz w:val="22"/>
                <w:szCs w:val="22"/>
              </w:rPr>
            </w:pPr>
            <w:r w:rsidRPr="00424270">
              <w:rPr>
                <w:sz w:val="22"/>
                <w:szCs w:val="22"/>
              </w:rPr>
              <w:t>форма №066/у-02 "Статистическая карта выбывшего из стационара»;</w:t>
            </w:r>
          </w:p>
          <w:p w14:paraId="71E7BEF1" w14:textId="77777777" w:rsidR="00703BFD" w:rsidRPr="00424270" w:rsidRDefault="00703BFD" w:rsidP="00D221DC">
            <w:pPr>
              <w:numPr>
                <w:ilvl w:val="0"/>
                <w:numId w:val="538"/>
              </w:numPr>
              <w:ind w:left="357" w:hanging="357"/>
              <w:rPr>
                <w:sz w:val="22"/>
                <w:szCs w:val="22"/>
              </w:rPr>
            </w:pPr>
            <w:r w:rsidRPr="00424270">
              <w:rPr>
                <w:sz w:val="22"/>
                <w:szCs w:val="22"/>
              </w:rPr>
              <w:t>справки об отказе в госпитализации;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2952241" w14:textId="77777777" w:rsidR="00703BFD" w:rsidRPr="00424270" w:rsidRDefault="00703BFD" w:rsidP="00D221DC">
            <w:pPr>
              <w:pStyle w:val="afffffffc"/>
              <w:spacing w:before="0" w:beforeAutospacing="0" w:after="0" w:afterAutospacing="0"/>
              <w:divId w:val="2016833498"/>
              <w:rPr>
                <w:sz w:val="22"/>
                <w:szCs w:val="22"/>
              </w:rPr>
            </w:pPr>
            <w:r w:rsidRPr="00424270">
              <w:rPr>
                <w:sz w:val="22"/>
                <w:szCs w:val="22"/>
              </w:rPr>
              <w:t>Критичная</w:t>
            </w:r>
          </w:p>
        </w:tc>
      </w:tr>
      <w:tr w:rsidR="00A2351B" w:rsidRPr="00424270" w14:paraId="74E7D1C4"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CD4B678" w14:textId="77777777" w:rsidR="00703BFD" w:rsidRPr="00424270" w:rsidRDefault="00703BFD" w:rsidP="00D221DC">
            <w:pPr>
              <w:rPr>
                <w:sz w:val="22"/>
                <w:szCs w:val="22"/>
              </w:rPr>
            </w:pPr>
            <w:r w:rsidRPr="00424270">
              <w:rPr>
                <w:sz w:val="22"/>
                <w:szCs w:val="22"/>
              </w:rPr>
              <w:t xml:space="preserve">Модуль Ведение документации (КВС)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768DC34" w14:textId="77777777" w:rsidR="00703BFD" w:rsidRPr="00424270" w:rsidRDefault="00703BFD" w:rsidP="00D221DC">
            <w:pPr>
              <w:pStyle w:val="afffffffc"/>
              <w:spacing w:before="0" w:beforeAutospacing="0" w:after="0" w:afterAutospacing="0"/>
              <w:divId w:val="75174000"/>
              <w:rPr>
                <w:sz w:val="22"/>
                <w:szCs w:val="22"/>
              </w:rPr>
            </w:pPr>
            <w:r w:rsidRPr="00424270">
              <w:rPr>
                <w:sz w:val="22"/>
                <w:szCs w:val="22"/>
              </w:rPr>
              <w:t>Печать документов:</w:t>
            </w:r>
          </w:p>
          <w:p w14:paraId="0CD4A317" w14:textId="77777777" w:rsidR="00703BFD" w:rsidRPr="00424270" w:rsidRDefault="00703BFD" w:rsidP="00D221DC">
            <w:pPr>
              <w:numPr>
                <w:ilvl w:val="0"/>
                <w:numId w:val="539"/>
              </w:numPr>
              <w:ind w:left="357" w:hanging="357"/>
              <w:divId w:val="75174000"/>
              <w:rPr>
                <w:sz w:val="22"/>
                <w:szCs w:val="22"/>
              </w:rPr>
            </w:pPr>
            <w:r w:rsidRPr="00424270">
              <w:rPr>
                <w:sz w:val="22"/>
                <w:szCs w:val="22"/>
              </w:rPr>
              <w:t>справки о стоимости лечения;</w:t>
            </w:r>
          </w:p>
          <w:p w14:paraId="548167EB" w14:textId="77777777" w:rsidR="00703BFD" w:rsidRPr="00424270" w:rsidRDefault="00703BFD" w:rsidP="00D221DC">
            <w:pPr>
              <w:numPr>
                <w:ilvl w:val="0"/>
                <w:numId w:val="539"/>
              </w:numPr>
              <w:ind w:left="357" w:hanging="357"/>
              <w:divId w:val="75174000"/>
              <w:rPr>
                <w:sz w:val="22"/>
                <w:szCs w:val="22"/>
              </w:rPr>
            </w:pPr>
            <w:r w:rsidRPr="00424270">
              <w:rPr>
                <w:sz w:val="22"/>
                <w:szCs w:val="22"/>
              </w:rPr>
              <w:t>контрольный лист учёта медицинской помощи, оказанной пациентам, страдающим злокачественными новообразованиями;</w:t>
            </w:r>
          </w:p>
          <w:p w14:paraId="037C95EA" w14:textId="77777777" w:rsidR="00703BFD" w:rsidRPr="00424270" w:rsidRDefault="00703BFD" w:rsidP="00D221DC">
            <w:pPr>
              <w:numPr>
                <w:ilvl w:val="0"/>
                <w:numId w:val="539"/>
              </w:numPr>
              <w:ind w:left="357" w:hanging="357"/>
              <w:divId w:val="75174000"/>
              <w:rPr>
                <w:sz w:val="22"/>
                <w:szCs w:val="22"/>
              </w:rPr>
            </w:pPr>
            <w:r w:rsidRPr="00424270">
              <w:rPr>
                <w:sz w:val="22"/>
                <w:szCs w:val="22"/>
              </w:rPr>
              <w:t>контрольный лист учёта при ЗНО;</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D8FE8EE" w14:textId="77777777" w:rsidR="00703BFD" w:rsidRPr="00424270" w:rsidRDefault="00703BFD" w:rsidP="00D221DC">
            <w:pPr>
              <w:pStyle w:val="afffffffc"/>
              <w:spacing w:before="0" w:beforeAutospacing="0" w:after="0" w:afterAutospacing="0"/>
              <w:divId w:val="573587916"/>
              <w:rPr>
                <w:sz w:val="22"/>
                <w:szCs w:val="22"/>
              </w:rPr>
            </w:pPr>
            <w:r w:rsidRPr="00424270">
              <w:rPr>
                <w:sz w:val="22"/>
                <w:szCs w:val="22"/>
              </w:rPr>
              <w:t>Критичная</w:t>
            </w:r>
          </w:p>
        </w:tc>
      </w:tr>
      <w:tr w:rsidR="00A2351B" w:rsidRPr="00424270" w14:paraId="0F0BC843"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C674E33" w14:textId="77777777" w:rsidR="00703BFD" w:rsidRPr="00424270" w:rsidRDefault="00703BFD" w:rsidP="00D221DC">
            <w:pPr>
              <w:rPr>
                <w:sz w:val="22"/>
                <w:szCs w:val="22"/>
              </w:rPr>
            </w:pPr>
            <w:r w:rsidRPr="00424270">
              <w:rPr>
                <w:sz w:val="22"/>
                <w:szCs w:val="22"/>
              </w:rPr>
              <w:t xml:space="preserve">Модуль Ведение документации (КВС)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230006D" w14:textId="77777777" w:rsidR="00703BFD" w:rsidRPr="00424270" w:rsidRDefault="00703BFD" w:rsidP="00D221DC">
            <w:pPr>
              <w:rPr>
                <w:sz w:val="22"/>
                <w:szCs w:val="22"/>
              </w:rPr>
            </w:pPr>
            <w:r w:rsidRPr="00424270">
              <w:rPr>
                <w:sz w:val="22"/>
                <w:szCs w:val="22"/>
              </w:rPr>
              <w:t>Проверка заполнения обязательных полей при сохранении движения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68D1FDA" w14:textId="77777777" w:rsidR="00703BFD" w:rsidRPr="00424270" w:rsidRDefault="00703BFD" w:rsidP="00D221DC">
            <w:pPr>
              <w:pStyle w:val="afffffffc"/>
              <w:spacing w:before="0" w:beforeAutospacing="0" w:after="0" w:afterAutospacing="0"/>
              <w:divId w:val="1103376749"/>
              <w:rPr>
                <w:sz w:val="22"/>
                <w:szCs w:val="22"/>
              </w:rPr>
            </w:pPr>
            <w:r w:rsidRPr="00424270">
              <w:rPr>
                <w:sz w:val="22"/>
                <w:szCs w:val="22"/>
              </w:rPr>
              <w:t>Критичная</w:t>
            </w:r>
          </w:p>
        </w:tc>
      </w:tr>
      <w:tr w:rsidR="00A2351B" w:rsidRPr="00424270" w14:paraId="17F0C328"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20E728D" w14:textId="77777777" w:rsidR="00703BFD" w:rsidRPr="00424270" w:rsidRDefault="00703BFD" w:rsidP="00D221DC">
            <w:pPr>
              <w:rPr>
                <w:sz w:val="22"/>
                <w:szCs w:val="22"/>
              </w:rPr>
            </w:pPr>
            <w:r w:rsidRPr="00424270">
              <w:rPr>
                <w:sz w:val="22"/>
                <w:szCs w:val="22"/>
              </w:rPr>
              <w:t xml:space="preserve">Модуль Ведение документации (КВС)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F4D7E9E" w14:textId="77777777" w:rsidR="00703BFD" w:rsidRPr="00424270" w:rsidRDefault="00703BFD" w:rsidP="00D221DC">
            <w:pPr>
              <w:pStyle w:val="afffffffc"/>
              <w:spacing w:before="0" w:beforeAutospacing="0" w:after="0" w:afterAutospacing="0"/>
              <w:divId w:val="937324780"/>
              <w:rPr>
                <w:sz w:val="22"/>
                <w:szCs w:val="22"/>
              </w:rPr>
            </w:pPr>
            <w:r w:rsidRPr="00424270">
              <w:rPr>
                <w:sz w:val="22"/>
                <w:szCs w:val="22"/>
              </w:rPr>
              <w:t>Проверка на соответствие между собой дат поступления, даты исхода из приемного отделения и даты начала профильного движения при сохранении движения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AFF1C63" w14:textId="77777777" w:rsidR="00703BFD" w:rsidRPr="00424270" w:rsidRDefault="00703BFD" w:rsidP="00D221DC">
            <w:pPr>
              <w:pStyle w:val="afffffffc"/>
              <w:spacing w:before="0" w:beforeAutospacing="0" w:after="0" w:afterAutospacing="0"/>
              <w:divId w:val="739640741"/>
              <w:rPr>
                <w:sz w:val="22"/>
                <w:szCs w:val="22"/>
              </w:rPr>
            </w:pPr>
            <w:r w:rsidRPr="00424270">
              <w:rPr>
                <w:sz w:val="22"/>
                <w:szCs w:val="22"/>
              </w:rPr>
              <w:t>Критичная</w:t>
            </w:r>
          </w:p>
        </w:tc>
      </w:tr>
      <w:tr w:rsidR="00A2351B" w:rsidRPr="00424270" w14:paraId="4072DB7A"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A7B8A0F" w14:textId="77777777" w:rsidR="00703BFD" w:rsidRPr="00424270" w:rsidRDefault="00703BFD" w:rsidP="00D221DC">
            <w:pPr>
              <w:rPr>
                <w:sz w:val="22"/>
                <w:szCs w:val="22"/>
              </w:rPr>
            </w:pPr>
            <w:r w:rsidRPr="00424270">
              <w:rPr>
                <w:sz w:val="22"/>
                <w:szCs w:val="22"/>
              </w:rPr>
              <w:t xml:space="preserve">Модуль Ведение документации (КВС)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06C2197" w14:textId="77777777" w:rsidR="00703BFD" w:rsidRPr="00424270" w:rsidRDefault="00703BFD" w:rsidP="00D221DC">
            <w:pPr>
              <w:rPr>
                <w:sz w:val="22"/>
                <w:szCs w:val="22"/>
              </w:rPr>
            </w:pPr>
            <w:r w:rsidRPr="00424270">
              <w:rPr>
                <w:sz w:val="22"/>
                <w:szCs w:val="22"/>
              </w:rPr>
              <w:t>При сохранении движения с видом оплаты "ОМС" должен быть указан профиль койки.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F5163EB" w14:textId="77777777" w:rsidR="00703BFD" w:rsidRPr="00424270" w:rsidRDefault="00703BFD" w:rsidP="00D221DC">
            <w:pPr>
              <w:pStyle w:val="afffffffc"/>
              <w:spacing w:before="0" w:beforeAutospacing="0" w:after="0" w:afterAutospacing="0"/>
              <w:divId w:val="212927109"/>
              <w:rPr>
                <w:sz w:val="22"/>
                <w:szCs w:val="22"/>
              </w:rPr>
            </w:pPr>
            <w:r w:rsidRPr="00424270">
              <w:rPr>
                <w:sz w:val="22"/>
                <w:szCs w:val="22"/>
              </w:rPr>
              <w:t>Критичная</w:t>
            </w:r>
          </w:p>
        </w:tc>
      </w:tr>
      <w:tr w:rsidR="00A2351B" w:rsidRPr="00424270" w14:paraId="43357D7E"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15ABE80" w14:textId="77777777" w:rsidR="00703BFD" w:rsidRPr="00424270" w:rsidRDefault="00703BFD" w:rsidP="00D221DC">
            <w:pPr>
              <w:rPr>
                <w:sz w:val="22"/>
                <w:szCs w:val="22"/>
              </w:rPr>
            </w:pPr>
            <w:r w:rsidRPr="00424270">
              <w:rPr>
                <w:sz w:val="22"/>
                <w:szCs w:val="22"/>
              </w:rPr>
              <w:t xml:space="preserve">Модуль Ведение документации (КВС)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14AEC8B" w14:textId="77777777" w:rsidR="00703BFD" w:rsidRPr="00424270" w:rsidRDefault="00703BFD" w:rsidP="00D221DC">
            <w:pPr>
              <w:rPr>
                <w:sz w:val="22"/>
                <w:szCs w:val="22"/>
              </w:rPr>
            </w:pPr>
            <w:r w:rsidRPr="00424270">
              <w:rPr>
                <w:sz w:val="22"/>
                <w:szCs w:val="22"/>
              </w:rPr>
              <w:t>Проверка на совпадение видов оплаты во всех движениях КВС.</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2618B9B" w14:textId="77777777" w:rsidR="00703BFD" w:rsidRPr="00424270" w:rsidRDefault="00703BFD" w:rsidP="00D221DC">
            <w:pPr>
              <w:pStyle w:val="afffffffc"/>
              <w:spacing w:before="0" w:beforeAutospacing="0" w:after="0" w:afterAutospacing="0"/>
              <w:divId w:val="825824951"/>
              <w:rPr>
                <w:sz w:val="22"/>
                <w:szCs w:val="22"/>
              </w:rPr>
            </w:pPr>
            <w:r w:rsidRPr="00424270">
              <w:rPr>
                <w:sz w:val="22"/>
                <w:szCs w:val="22"/>
              </w:rPr>
              <w:t>Критичная</w:t>
            </w:r>
          </w:p>
        </w:tc>
      </w:tr>
      <w:tr w:rsidR="00A2351B" w:rsidRPr="00424270" w14:paraId="19729916"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61C2FD9" w14:textId="77777777" w:rsidR="00703BFD" w:rsidRPr="00424270" w:rsidRDefault="00703BFD" w:rsidP="00D221DC">
            <w:pPr>
              <w:rPr>
                <w:sz w:val="22"/>
                <w:szCs w:val="22"/>
              </w:rPr>
            </w:pPr>
            <w:r w:rsidRPr="00424270">
              <w:rPr>
                <w:sz w:val="22"/>
                <w:szCs w:val="22"/>
              </w:rPr>
              <w:t xml:space="preserve">Модуль Ведение документации (КВС)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264994F" w14:textId="77777777" w:rsidR="00703BFD" w:rsidRPr="00424270" w:rsidRDefault="00703BFD" w:rsidP="00D221DC">
            <w:pPr>
              <w:pStyle w:val="afffffffc"/>
              <w:spacing w:before="0" w:beforeAutospacing="0" w:after="0" w:afterAutospacing="0"/>
              <w:divId w:val="8072190"/>
              <w:rPr>
                <w:sz w:val="22"/>
                <w:szCs w:val="22"/>
              </w:rPr>
            </w:pPr>
            <w:r w:rsidRPr="00424270">
              <w:rPr>
                <w:sz w:val="22"/>
                <w:szCs w:val="22"/>
              </w:rPr>
              <w:t>Проверка при сохранении движения соответствия между профилем и специальностью врача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85A40BE" w14:textId="77777777" w:rsidR="00703BFD" w:rsidRPr="00424270" w:rsidRDefault="00703BFD" w:rsidP="00D221DC">
            <w:pPr>
              <w:rPr>
                <w:sz w:val="22"/>
                <w:szCs w:val="22"/>
              </w:rPr>
            </w:pPr>
            <w:r w:rsidRPr="00424270">
              <w:rPr>
                <w:sz w:val="22"/>
                <w:szCs w:val="22"/>
              </w:rPr>
              <w:t>Нет</w:t>
            </w:r>
          </w:p>
        </w:tc>
      </w:tr>
      <w:tr w:rsidR="00A2351B" w:rsidRPr="00424270" w14:paraId="283AF3C1"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C678F39" w14:textId="77777777" w:rsidR="00703BFD" w:rsidRPr="00424270" w:rsidRDefault="00703BFD" w:rsidP="00D221DC">
            <w:pPr>
              <w:rPr>
                <w:sz w:val="22"/>
                <w:szCs w:val="22"/>
              </w:rPr>
            </w:pPr>
            <w:r w:rsidRPr="00424270">
              <w:rPr>
                <w:sz w:val="22"/>
                <w:szCs w:val="22"/>
              </w:rPr>
              <w:t xml:space="preserve">Модуль Ведение документации (КВС)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BEE5A52" w14:textId="77777777" w:rsidR="00703BFD" w:rsidRPr="00424270" w:rsidRDefault="00703BFD" w:rsidP="00D221DC">
            <w:pPr>
              <w:rPr>
                <w:sz w:val="22"/>
                <w:szCs w:val="22"/>
              </w:rPr>
            </w:pPr>
            <w:r w:rsidRPr="00424270">
              <w:rPr>
                <w:sz w:val="22"/>
                <w:szCs w:val="22"/>
              </w:rPr>
              <w:t>Проверка заполнения обязательных полей при сохранении КВС</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20BC2BF" w14:textId="77777777" w:rsidR="00703BFD" w:rsidRPr="00424270" w:rsidRDefault="00703BFD" w:rsidP="00D221DC">
            <w:pPr>
              <w:pStyle w:val="afffffffc"/>
              <w:spacing w:before="0" w:beforeAutospacing="0" w:after="0" w:afterAutospacing="0"/>
              <w:divId w:val="1107651873"/>
              <w:rPr>
                <w:sz w:val="22"/>
                <w:szCs w:val="22"/>
              </w:rPr>
            </w:pPr>
            <w:r w:rsidRPr="00424270">
              <w:rPr>
                <w:sz w:val="22"/>
                <w:szCs w:val="22"/>
              </w:rPr>
              <w:t>Критичная</w:t>
            </w:r>
          </w:p>
        </w:tc>
      </w:tr>
      <w:tr w:rsidR="00A2351B" w:rsidRPr="00424270" w14:paraId="52F71AA2"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8A5E8D5" w14:textId="77777777" w:rsidR="00703BFD" w:rsidRPr="00424270" w:rsidRDefault="00703BFD" w:rsidP="00D221DC">
            <w:pPr>
              <w:rPr>
                <w:sz w:val="22"/>
                <w:szCs w:val="22"/>
              </w:rPr>
            </w:pPr>
            <w:r w:rsidRPr="00424270">
              <w:rPr>
                <w:sz w:val="22"/>
                <w:szCs w:val="22"/>
              </w:rPr>
              <w:t xml:space="preserve">Модуль Ведение документации (КВС)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FE23CA7" w14:textId="77777777" w:rsidR="00703BFD" w:rsidRPr="00424270" w:rsidRDefault="00703BFD" w:rsidP="00D221DC">
            <w:pPr>
              <w:rPr>
                <w:sz w:val="22"/>
                <w:szCs w:val="22"/>
              </w:rPr>
            </w:pPr>
            <w:r w:rsidRPr="00424270">
              <w:rPr>
                <w:sz w:val="22"/>
                <w:szCs w:val="22"/>
              </w:rPr>
              <w:t>Проверка на обязательное заполнение диагноза приемного отделения при установленной соответствующей настройке при сохранении КВС</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53D7D26" w14:textId="77777777" w:rsidR="00703BFD" w:rsidRPr="00424270" w:rsidRDefault="00703BFD" w:rsidP="00D221DC">
            <w:pPr>
              <w:pStyle w:val="afffffffc"/>
              <w:spacing w:before="0" w:beforeAutospacing="0" w:after="0" w:afterAutospacing="0"/>
              <w:divId w:val="1141576571"/>
              <w:rPr>
                <w:sz w:val="22"/>
                <w:szCs w:val="22"/>
              </w:rPr>
            </w:pPr>
            <w:r w:rsidRPr="00424270">
              <w:rPr>
                <w:sz w:val="22"/>
                <w:szCs w:val="22"/>
              </w:rPr>
              <w:t>Критичная</w:t>
            </w:r>
          </w:p>
        </w:tc>
      </w:tr>
      <w:tr w:rsidR="00A2351B" w:rsidRPr="00424270" w14:paraId="3EA954B5"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CC58E31" w14:textId="77777777" w:rsidR="00703BFD" w:rsidRPr="00424270" w:rsidRDefault="00703BFD" w:rsidP="00D221DC">
            <w:pPr>
              <w:rPr>
                <w:sz w:val="22"/>
                <w:szCs w:val="22"/>
              </w:rPr>
            </w:pPr>
            <w:r w:rsidRPr="00424270">
              <w:rPr>
                <w:sz w:val="22"/>
                <w:szCs w:val="22"/>
              </w:rPr>
              <w:t xml:space="preserve">Модуль Ведение документации (КВС)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1ECE9BB" w14:textId="77777777" w:rsidR="00703BFD" w:rsidRPr="00424270" w:rsidRDefault="00703BFD" w:rsidP="00D221DC">
            <w:pPr>
              <w:pStyle w:val="afffffffc"/>
              <w:spacing w:before="0" w:beforeAutospacing="0" w:after="0" w:afterAutospacing="0"/>
              <w:rPr>
                <w:sz w:val="22"/>
                <w:szCs w:val="22"/>
              </w:rPr>
            </w:pPr>
            <w:r w:rsidRPr="00424270">
              <w:rPr>
                <w:sz w:val="22"/>
                <w:szCs w:val="22"/>
              </w:rPr>
              <w:t>Проверка на заполнение данных о направившей организации и отделении при плановой госпитализации при сохранении КВС</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8CF958F" w14:textId="77777777" w:rsidR="00703BFD" w:rsidRPr="00424270" w:rsidRDefault="00703BFD" w:rsidP="00D221DC">
            <w:pPr>
              <w:pStyle w:val="afffffffc"/>
              <w:spacing w:before="0" w:beforeAutospacing="0" w:after="0" w:afterAutospacing="0"/>
              <w:divId w:val="1890800435"/>
              <w:rPr>
                <w:sz w:val="22"/>
                <w:szCs w:val="22"/>
              </w:rPr>
            </w:pPr>
            <w:r w:rsidRPr="00424270">
              <w:rPr>
                <w:sz w:val="22"/>
                <w:szCs w:val="22"/>
              </w:rPr>
              <w:t>Критичная</w:t>
            </w:r>
          </w:p>
        </w:tc>
      </w:tr>
      <w:tr w:rsidR="00A2351B" w:rsidRPr="00424270" w14:paraId="6FAAB62F"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12381B8" w14:textId="77777777" w:rsidR="00703BFD" w:rsidRPr="00424270" w:rsidRDefault="00703BFD" w:rsidP="00D221DC">
            <w:pPr>
              <w:rPr>
                <w:sz w:val="22"/>
                <w:szCs w:val="22"/>
              </w:rPr>
            </w:pPr>
            <w:r w:rsidRPr="00424270">
              <w:rPr>
                <w:sz w:val="22"/>
                <w:szCs w:val="22"/>
              </w:rPr>
              <w:t xml:space="preserve">Модуль Ведение документации (КВС)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A341AC7" w14:textId="77777777" w:rsidR="00703BFD" w:rsidRPr="00424270" w:rsidRDefault="00703BFD" w:rsidP="00D221DC">
            <w:pPr>
              <w:rPr>
                <w:sz w:val="22"/>
                <w:szCs w:val="22"/>
              </w:rPr>
            </w:pPr>
            <w:r w:rsidRPr="00424270">
              <w:rPr>
                <w:sz w:val="22"/>
                <w:szCs w:val="22"/>
              </w:rPr>
              <w:t>Проверка на актуальность добавленных услуг на дату окончания случая лечения при сохранении КВС</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BF42134" w14:textId="77777777" w:rsidR="00703BFD" w:rsidRPr="00424270" w:rsidRDefault="00703BFD" w:rsidP="00D221DC">
            <w:pPr>
              <w:rPr>
                <w:sz w:val="22"/>
                <w:szCs w:val="22"/>
              </w:rPr>
            </w:pPr>
            <w:r w:rsidRPr="00424270">
              <w:rPr>
                <w:sz w:val="22"/>
                <w:szCs w:val="22"/>
              </w:rPr>
              <w:t>Нет</w:t>
            </w:r>
          </w:p>
        </w:tc>
      </w:tr>
      <w:tr w:rsidR="00A2351B" w:rsidRPr="00424270" w14:paraId="0E60C200"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31C114E" w14:textId="77777777" w:rsidR="00703BFD" w:rsidRPr="00424270" w:rsidRDefault="00703BFD" w:rsidP="00D221DC">
            <w:pPr>
              <w:rPr>
                <w:sz w:val="22"/>
                <w:szCs w:val="22"/>
              </w:rPr>
            </w:pPr>
            <w:r w:rsidRPr="00424270">
              <w:rPr>
                <w:sz w:val="22"/>
                <w:szCs w:val="22"/>
              </w:rPr>
              <w:t xml:space="preserve">Модуль Ведение документации (КВС)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6D083EC" w14:textId="77777777" w:rsidR="00703BFD" w:rsidRPr="00424270" w:rsidRDefault="00703BFD" w:rsidP="00D221DC">
            <w:pPr>
              <w:rPr>
                <w:sz w:val="22"/>
                <w:szCs w:val="22"/>
              </w:rPr>
            </w:pPr>
            <w:r w:rsidRPr="00424270">
              <w:rPr>
                <w:sz w:val="22"/>
                <w:szCs w:val="22"/>
              </w:rPr>
              <w:t>Проверка соответствия диагноза и стадий опухолевого процесса (для диагнозов из группы ЗНО) при сохранении КВС</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861E37B" w14:textId="77777777" w:rsidR="00703BFD" w:rsidRPr="00424270" w:rsidRDefault="00703BFD" w:rsidP="00D221DC">
            <w:pPr>
              <w:pStyle w:val="afffffffc"/>
              <w:spacing w:before="0" w:beforeAutospacing="0" w:after="0" w:afterAutospacing="0"/>
              <w:divId w:val="1966622988"/>
              <w:rPr>
                <w:sz w:val="22"/>
                <w:szCs w:val="22"/>
              </w:rPr>
            </w:pPr>
            <w:r w:rsidRPr="00424270">
              <w:rPr>
                <w:sz w:val="22"/>
                <w:szCs w:val="22"/>
              </w:rPr>
              <w:t>Критичная</w:t>
            </w:r>
          </w:p>
        </w:tc>
      </w:tr>
      <w:tr w:rsidR="00A2351B" w:rsidRPr="00424270" w14:paraId="7F2EAF9A"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0FF2516" w14:textId="77777777" w:rsidR="00703BFD" w:rsidRPr="00424270" w:rsidRDefault="00703BFD" w:rsidP="00D221DC">
            <w:pPr>
              <w:rPr>
                <w:sz w:val="22"/>
                <w:szCs w:val="22"/>
              </w:rPr>
            </w:pPr>
            <w:r w:rsidRPr="00424270">
              <w:rPr>
                <w:sz w:val="22"/>
                <w:szCs w:val="22"/>
              </w:rPr>
              <w:t xml:space="preserve">Модуль Стандарты лечения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73E817A" w14:textId="77777777" w:rsidR="00703BFD" w:rsidRPr="00424270" w:rsidRDefault="00703BFD" w:rsidP="00D221DC">
            <w:pPr>
              <w:pStyle w:val="afffffffc"/>
              <w:spacing w:before="0" w:beforeAutospacing="0" w:after="0" w:afterAutospacing="0"/>
              <w:rPr>
                <w:sz w:val="22"/>
                <w:szCs w:val="22"/>
              </w:rPr>
            </w:pPr>
            <w:r w:rsidRPr="00424270">
              <w:rPr>
                <w:sz w:val="22"/>
                <w:szCs w:val="22"/>
              </w:rPr>
              <w:t>Настройка стандарта по параметрам:</w:t>
            </w:r>
          </w:p>
          <w:p w14:paraId="43F9FFE9" w14:textId="77777777" w:rsidR="00703BFD" w:rsidRPr="00424270" w:rsidRDefault="00703BFD" w:rsidP="00D221DC">
            <w:pPr>
              <w:numPr>
                <w:ilvl w:val="0"/>
                <w:numId w:val="540"/>
              </w:numPr>
              <w:ind w:left="357" w:hanging="357"/>
              <w:rPr>
                <w:sz w:val="22"/>
                <w:szCs w:val="22"/>
              </w:rPr>
            </w:pPr>
            <w:r w:rsidRPr="00424270">
              <w:rPr>
                <w:sz w:val="22"/>
                <w:szCs w:val="22"/>
              </w:rPr>
              <w:t>Наименование</w:t>
            </w:r>
          </w:p>
          <w:p w14:paraId="68DB5845" w14:textId="77777777" w:rsidR="00703BFD" w:rsidRPr="00424270" w:rsidRDefault="00703BFD" w:rsidP="00D221DC">
            <w:pPr>
              <w:numPr>
                <w:ilvl w:val="0"/>
                <w:numId w:val="540"/>
              </w:numPr>
              <w:ind w:left="357" w:hanging="357"/>
              <w:rPr>
                <w:sz w:val="22"/>
                <w:szCs w:val="22"/>
              </w:rPr>
            </w:pPr>
            <w:r w:rsidRPr="00424270">
              <w:rPr>
                <w:sz w:val="22"/>
                <w:szCs w:val="22"/>
              </w:rPr>
              <w:t>Код по МКБ-10;</w:t>
            </w:r>
          </w:p>
          <w:p w14:paraId="41D64BF9" w14:textId="77777777" w:rsidR="00703BFD" w:rsidRPr="00424270" w:rsidRDefault="00703BFD" w:rsidP="00D221DC">
            <w:pPr>
              <w:numPr>
                <w:ilvl w:val="0"/>
                <w:numId w:val="540"/>
              </w:numPr>
              <w:ind w:left="357" w:hanging="357"/>
              <w:rPr>
                <w:sz w:val="22"/>
                <w:szCs w:val="22"/>
              </w:rPr>
            </w:pPr>
            <w:r w:rsidRPr="00424270">
              <w:rPr>
                <w:sz w:val="22"/>
                <w:szCs w:val="22"/>
              </w:rPr>
              <w:t>Возрастная категория;</w:t>
            </w:r>
          </w:p>
          <w:p w14:paraId="552D616D" w14:textId="77777777" w:rsidR="00703BFD" w:rsidRPr="00424270" w:rsidRDefault="00703BFD" w:rsidP="00D221DC">
            <w:pPr>
              <w:numPr>
                <w:ilvl w:val="0"/>
                <w:numId w:val="540"/>
              </w:numPr>
              <w:ind w:left="357" w:hanging="357"/>
              <w:rPr>
                <w:sz w:val="22"/>
                <w:szCs w:val="22"/>
              </w:rPr>
            </w:pPr>
            <w:r w:rsidRPr="00424270">
              <w:rPr>
                <w:sz w:val="22"/>
                <w:szCs w:val="22"/>
              </w:rPr>
              <w:t>Фаза;</w:t>
            </w:r>
          </w:p>
          <w:p w14:paraId="48FF87DC" w14:textId="77777777" w:rsidR="00703BFD" w:rsidRPr="00424270" w:rsidRDefault="00703BFD" w:rsidP="00D221DC">
            <w:pPr>
              <w:numPr>
                <w:ilvl w:val="0"/>
                <w:numId w:val="540"/>
              </w:numPr>
              <w:ind w:left="357" w:hanging="357"/>
              <w:rPr>
                <w:sz w:val="22"/>
                <w:szCs w:val="22"/>
              </w:rPr>
            </w:pPr>
            <w:r w:rsidRPr="00424270">
              <w:rPr>
                <w:sz w:val="22"/>
                <w:szCs w:val="22"/>
              </w:rPr>
              <w:t>Стадия;</w:t>
            </w:r>
          </w:p>
          <w:p w14:paraId="0E0BE708" w14:textId="77777777" w:rsidR="00703BFD" w:rsidRPr="00424270" w:rsidRDefault="00703BFD" w:rsidP="00D221DC">
            <w:pPr>
              <w:numPr>
                <w:ilvl w:val="0"/>
                <w:numId w:val="540"/>
              </w:numPr>
              <w:ind w:left="357" w:hanging="357"/>
              <w:rPr>
                <w:sz w:val="22"/>
                <w:szCs w:val="22"/>
              </w:rPr>
            </w:pPr>
            <w:r w:rsidRPr="00424270">
              <w:rPr>
                <w:sz w:val="22"/>
                <w:szCs w:val="22"/>
              </w:rPr>
              <w:t>Осложнения;</w:t>
            </w:r>
          </w:p>
          <w:p w14:paraId="79AAC4CA" w14:textId="77777777" w:rsidR="00703BFD" w:rsidRPr="00424270" w:rsidRDefault="00703BFD" w:rsidP="00D221DC">
            <w:pPr>
              <w:numPr>
                <w:ilvl w:val="0"/>
                <w:numId w:val="540"/>
              </w:numPr>
              <w:ind w:left="357" w:hanging="357"/>
              <w:rPr>
                <w:sz w:val="22"/>
                <w:szCs w:val="22"/>
              </w:rPr>
            </w:pPr>
            <w:r w:rsidRPr="00424270">
              <w:rPr>
                <w:sz w:val="22"/>
                <w:szCs w:val="22"/>
              </w:rPr>
              <w:t>Условия оказания;</w:t>
            </w:r>
          </w:p>
          <w:p w14:paraId="274C8401" w14:textId="77777777" w:rsidR="00703BFD" w:rsidRPr="00424270" w:rsidRDefault="00703BFD" w:rsidP="00D221DC">
            <w:pPr>
              <w:numPr>
                <w:ilvl w:val="0"/>
                <w:numId w:val="540"/>
              </w:numPr>
              <w:ind w:left="357" w:hanging="357"/>
              <w:rPr>
                <w:sz w:val="22"/>
                <w:szCs w:val="22"/>
              </w:rPr>
            </w:pPr>
            <w:r w:rsidRPr="00424270">
              <w:rPr>
                <w:sz w:val="22"/>
                <w:szCs w:val="22"/>
              </w:rPr>
              <w:t>Продолжительность лечения.</w:t>
            </w:r>
          </w:p>
          <w:p w14:paraId="3D70CF57" w14:textId="77777777" w:rsidR="00703BFD" w:rsidRPr="00424270" w:rsidRDefault="00703BFD" w:rsidP="00D221DC">
            <w:pPr>
              <w:numPr>
                <w:ilvl w:val="0"/>
                <w:numId w:val="540"/>
              </w:numPr>
              <w:ind w:left="357" w:hanging="357"/>
              <w:rPr>
                <w:sz w:val="22"/>
                <w:szCs w:val="22"/>
              </w:rPr>
            </w:pPr>
            <w:r w:rsidRPr="00424270">
              <w:rPr>
                <w:sz w:val="22"/>
                <w:szCs w:val="22"/>
              </w:rPr>
              <w:t>Вступление в силу</w:t>
            </w:r>
          </w:p>
          <w:p w14:paraId="2BCF0031" w14:textId="77777777" w:rsidR="00703BFD" w:rsidRPr="00424270" w:rsidRDefault="00703BFD" w:rsidP="00D221DC">
            <w:pPr>
              <w:numPr>
                <w:ilvl w:val="0"/>
                <w:numId w:val="540"/>
              </w:numPr>
              <w:ind w:left="357" w:hanging="357"/>
              <w:rPr>
                <w:sz w:val="22"/>
                <w:szCs w:val="22"/>
              </w:rPr>
            </w:pPr>
            <w:r w:rsidRPr="00424270">
              <w:rPr>
                <w:sz w:val="22"/>
                <w:szCs w:val="22"/>
              </w:rPr>
              <w:t>Окончание действия</w:t>
            </w:r>
          </w:p>
          <w:p w14:paraId="3F472B7F" w14:textId="77777777" w:rsidR="00703BFD" w:rsidRPr="00424270" w:rsidRDefault="00703BFD" w:rsidP="00D221DC">
            <w:pPr>
              <w:numPr>
                <w:ilvl w:val="0"/>
                <w:numId w:val="540"/>
              </w:numPr>
              <w:ind w:left="357" w:hanging="357"/>
              <w:rPr>
                <w:sz w:val="22"/>
                <w:szCs w:val="22"/>
              </w:rPr>
            </w:pPr>
            <w:r w:rsidRPr="00424270">
              <w:rPr>
                <w:sz w:val="22"/>
                <w:szCs w:val="22"/>
              </w:rPr>
              <w:t>Описание</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85C7CDB" w14:textId="77777777" w:rsidR="00703BFD" w:rsidRPr="00424270" w:rsidRDefault="00703BFD" w:rsidP="00D221DC">
            <w:pPr>
              <w:pStyle w:val="afffffffc"/>
              <w:spacing w:before="0" w:beforeAutospacing="0" w:after="0" w:afterAutospacing="0"/>
              <w:divId w:val="1943873135"/>
              <w:rPr>
                <w:sz w:val="22"/>
                <w:szCs w:val="22"/>
              </w:rPr>
            </w:pPr>
            <w:r w:rsidRPr="00424270">
              <w:rPr>
                <w:sz w:val="22"/>
                <w:szCs w:val="22"/>
              </w:rPr>
              <w:t>Нет</w:t>
            </w:r>
          </w:p>
        </w:tc>
      </w:tr>
      <w:tr w:rsidR="00A2351B" w:rsidRPr="00424270" w14:paraId="0558A11D"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D13A32D" w14:textId="77777777" w:rsidR="00703BFD" w:rsidRPr="00424270" w:rsidRDefault="00703BFD" w:rsidP="00D221DC">
            <w:pPr>
              <w:rPr>
                <w:sz w:val="22"/>
                <w:szCs w:val="22"/>
              </w:rPr>
            </w:pPr>
            <w:r w:rsidRPr="00424270">
              <w:rPr>
                <w:sz w:val="22"/>
                <w:szCs w:val="22"/>
              </w:rPr>
              <w:t xml:space="preserve">Модуль Стандарты лечения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567D57B" w14:textId="77777777" w:rsidR="00703BFD" w:rsidRPr="00424270" w:rsidRDefault="00703BFD" w:rsidP="00D221DC">
            <w:pPr>
              <w:pStyle w:val="afffffffc"/>
              <w:spacing w:before="0" w:beforeAutospacing="0" w:after="0" w:afterAutospacing="0"/>
              <w:rPr>
                <w:sz w:val="22"/>
                <w:szCs w:val="22"/>
              </w:rPr>
            </w:pPr>
            <w:r w:rsidRPr="00424270">
              <w:rPr>
                <w:sz w:val="22"/>
                <w:szCs w:val="22"/>
              </w:rPr>
              <w:softHyphen/>
              <w:t>Настройка медикаментозного лечения:</w:t>
            </w:r>
          </w:p>
          <w:p w14:paraId="6B75AB3E" w14:textId="77777777" w:rsidR="00703BFD" w:rsidRPr="00424270" w:rsidRDefault="00703BFD" w:rsidP="00D221DC">
            <w:pPr>
              <w:numPr>
                <w:ilvl w:val="0"/>
                <w:numId w:val="541"/>
              </w:numPr>
              <w:ind w:left="357" w:hanging="357"/>
              <w:rPr>
                <w:sz w:val="22"/>
                <w:szCs w:val="22"/>
              </w:rPr>
            </w:pPr>
            <w:r w:rsidRPr="00424270">
              <w:rPr>
                <w:sz w:val="22"/>
                <w:szCs w:val="22"/>
              </w:rPr>
              <w:t>Препарат;</w:t>
            </w:r>
          </w:p>
          <w:p w14:paraId="1C376861" w14:textId="77777777" w:rsidR="00703BFD" w:rsidRPr="00424270" w:rsidRDefault="00703BFD" w:rsidP="00D221DC">
            <w:pPr>
              <w:numPr>
                <w:ilvl w:val="0"/>
                <w:numId w:val="541"/>
              </w:numPr>
              <w:ind w:left="357" w:hanging="357"/>
              <w:rPr>
                <w:sz w:val="22"/>
                <w:szCs w:val="22"/>
              </w:rPr>
            </w:pPr>
            <w:r w:rsidRPr="00424270">
              <w:rPr>
                <w:sz w:val="22"/>
                <w:szCs w:val="22"/>
              </w:rPr>
              <w:t>Дневная доза;</w:t>
            </w:r>
          </w:p>
          <w:p w14:paraId="14AC18A6" w14:textId="77777777" w:rsidR="00703BFD" w:rsidRPr="00424270" w:rsidRDefault="00703BFD" w:rsidP="00D221DC">
            <w:pPr>
              <w:numPr>
                <w:ilvl w:val="0"/>
                <w:numId w:val="541"/>
              </w:numPr>
              <w:ind w:left="357" w:hanging="357"/>
              <w:rPr>
                <w:sz w:val="22"/>
                <w:szCs w:val="22"/>
              </w:rPr>
            </w:pPr>
            <w:r w:rsidRPr="00424270">
              <w:rPr>
                <w:sz w:val="22"/>
                <w:szCs w:val="22"/>
              </w:rPr>
              <w:t>Курсовая доза;</w:t>
            </w:r>
          </w:p>
          <w:p w14:paraId="293A4FC1" w14:textId="77777777" w:rsidR="00703BFD" w:rsidRPr="00424270" w:rsidRDefault="00703BFD" w:rsidP="00D221DC">
            <w:pPr>
              <w:numPr>
                <w:ilvl w:val="0"/>
                <w:numId w:val="541"/>
              </w:numPr>
              <w:ind w:left="357" w:hanging="357"/>
              <w:rPr>
                <w:sz w:val="22"/>
                <w:szCs w:val="22"/>
              </w:rPr>
            </w:pPr>
            <w:r w:rsidRPr="00424270">
              <w:rPr>
                <w:sz w:val="22"/>
                <w:szCs w:val="22"/>
              </w:rPr>
              <w:t>Частота предоставления.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D126279" w14:textId="77777777" w:rsidR="00703BFD" w:rsidRPr="00424270" w:rsidRDefault="00703BFD" w:rsidP="00D221DC">
            <w:pPr>
              <w:rPr>
                <w:sz w:val="22"/>
                <w:szCs w:val="22"/>
              </w:rPr>
            </w:pPr>
            <w:r w:rsidRPr="00424270">
              <w:rPr>
                <w:sz w:val="22"/>
                <w:szCs w:val="22"/>
              </w:rPr>
              <w:t>Нет</w:t>
            </w:r>
          </w:p>
        </w:tc>
      </w:tr>
      <w:tr w:rsidR="00A2351B" w:rsidRPr="00424270" w14:paraId="3EBA3539"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4299141" w14:textId="77777777" w:rsidR="00703BFD" w:rsidRPr="00424270" w:rsidRDefault="00703BFD" w:rsidP="00D221DC">
            <w:pPr>
              <w:rPr>
                <w:sz w:val="22"/>
                <w:szCs w:val="22"/>
              </w:rPr>
            </w:pPr>
            <w:r w:rsidRPr="00424270">
              <w:rPr>
                <w:sz w:val="22"/>
                <w:szCs w:val="22"/>
              </w:rPr>
              <w:t xml:space="preserve">Модуль Стандарты лечения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9B63B89" w14:textId="77777777" w:rsidR="00703BFD" w:rsidRPr="00424270" w:rsidRDefault="00703BFD" w:rsidP="00D221DC">
            <w:pPr>
              <w:pStyle w:val="afffffffc"/>
              <w:spacing w:before="0" w:beforeAutospacing="0" w:after="0" w:afterAutospacing="0"/>
              <w:divId w:val="1769764883"/>
              <w:rPr>
                <w:sz w:val="22"/>
                <w:szCs w:val="22"/>
              </w:rPr>
            </w:pPr>
            <w:r w:rsidRPr="00424270">
              <w:rPr>
                <w:sz w:val="22"/>
                <w:szCs w:val="22"/>
              </w:rPr>
              <w:softHyphen/>
              <w:t>Настройка методов диагностирования:</w:t>
            </w:r>
          </w:p>
          <w:p w14:paraId="1F16D734" w14:textId="77777777" w:rsidR="00703BFD" w:rsidRPr="00424270" w:rsidRDefault="00703BFD" w:rsidP="00D221DC">
            <w:pPr>
              <w:numPr>
                <w:ilvl w:val="0"/>
                <w:numId w:val="542"/>
              </w:numPr>
              <w:ind w:left="357" w:hanging="357"/>
              <w:divId w:val="1769764883"/>
              <w:rPr>
                <w:sz w:val="22"/>
                <w:szCs w:val="22"/>
              </w:rPr>
            </w:pPr>
            <w:r w:rsidRPr="00424270">
              <w:rPr>
                <w:sz w:val="22"/>
                <w:szCs w:val="22"/>
              </w:rPr>
              <w:t>Прием (осмотр, консультация) и наблюдение врача специалиста;</w:t>
            </w:r>
          </w:p>
          <w:p w14:paraId="4A4AB6F6" w14:textId="77777777" w:rsidR="00703BFD" w:rsidRPr="00424270" w:rsidRDefault="00703BFD" w:rsidP="00D221DC">
            <w:pPr>
              <w:numPr>
                <w:ilvl w:val="0"/>
                <w:numId w:val="542"/>
              </w:numPr>
              <w:ind w:left="357" w:hanging="357"/>
              <w:divId w:val="1769764883"/>
              <w:rPr>
                <w:sz w:val="22"/>
                <w:szCs w:val="22"/>
              </w:rPr>
            </w:pPr>
            <w:r w:rsidRPr="00424270">
              <w:rPr>
                <w:sz w:val="22"/>
                <w:szCs w:val="22"/>
              </w:rPr>
              <w:t>Инструментальные методы исследования;</w:t>
            </w:r>
          </w:p>
          <w:p w14:paraId="2F59E9BD" w14:textId="77777777" w:rsidR="00703BFD" w:rsidRPr="00424270" w:rsidRDefault="00703BFD" w:rsidP="00D221DC">
            <w:pPr>
              <w:numPr>
                <w:ilvl w:val="0"/>
                <w:numId w:val="542"/>
              </w:numPr>
              <w:ind w:left="357" w:hanging="357"/>
              <w:divId w:val="1769764883"/>
              <w:rPr>
                <w:sz w:val="22"/>
                <w:szCs w:val="22"/>
              </w:rPr>
            </w:pPr>
            <w:r w:rsidRPr="00424270">
              <w:rPr>
                <w:sz w:val="22"/>
                <w:szCs w:val="22"/>
              </w:rPr>
              <w:t>Лабораторные методы исследования;</w:t>
            </w:r>
          </w:p>
          <w:p w14:paraId="2768C07E" w14:textId="77777777" w:rsidR="00703BFD" w:rsidRPr="00424270" w:rsidRDefault="00703BFD" w:rsidP="00D221DC">
            <w:pPr>
              <w:numPr>
                <w:ilvl w:val="0"/>
                <w:numId w:val="542"/>
              </w:numPr>
              <w:ind w:left="357" w:hanging="357"/>
              <w:divId w:val="1769764883"/>
              <w:rPr>
                <w:sz w:val="22"/>
                <w:szCs w:val="22"/>
              </w:rPr>
            </w:pPr>
            <w:r w:rsidRPr="00424270">
              <w:rPr>
                <w:sz w:val="22"/>
                <w:szCs w:val="22"/>
              </w:rPr>
              <w:t>Немедикаментозные методы профилактики, лечения и медицинской реабилитации</w:t>
            </w:r>
          </w:p>
          <w:p w14:paraId="78AD6A87" w14:textId="77777777" w:rsidR="00703BFD" w:rsidRPr="00424270" w:rsidRDefault="00703BFD" w:rsidP="00D221DC">
            <w:pPr>
              <w:numPr>
                <w:ilvl w:val="0"/>
                <w:numId w:val="542"/>
              </w:numPr>
              <w:ind w:left="357" w:hanging="357"/>
              <w:divId w:val="1769764883"/>
              <w:rPr>
                <w:rFonts w:eastAsiaTheme="minorEastAsia"/>
                <w:sz w:val="22"/>
                <w:szCs w:val="22"/>
              </w:rPr>
            </w:pPr>
            <w:r w:rsidRPr="00424270">
              <w:rPr>
                <w:sz w:val="22"/>
                <w:szCs w:val="22"/>
              </w:rPr>
              <w:t>Прочее</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FDCA532" w14:textId="77777777" w:rsidR="00703BFD" w:rsidRPr="00424270" w:rsidRDefault="00703BFD" w:rsidP="00D221DC">
            <w:pPr>
              <w:rPr>
                <w:sz w:val="22"/>
                <w:szCs w:val="22"/>
              </w:rPr>
            </w:pPr>
            <w:r w:rsidRPr="00424270">
              <w:rPr>
                <w:sz w:val="22"/>
                <w:szCs w:val="22"/>
              </w:rPr>
              <w:t>Нет</w:t>
            </w:r>
          </w:p>
        </w:tc>
      </w:tr>
      <w:tr w:rsidR="00A2351B" w:rsidRPr="00424270" w14:paraId="7E8E1FB7"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8989F2E" w14:textId="77777777" w:rsidR="00703BFD" w:rsidRPr="00424270" w:rsidRDefault="00703BFD" w:rsidP="00D221DC">
            <w:pPr>
              <w:rPr>
                <w:sz w:val="22"/>
                <w:szCs w:val="22"/>
              </w:rPr>
            </w:pPr>
            <w:r w:rsidRPr="00424270">
              <w:rPr>
                <w:sz w:val="22"/>
                <w:szCs w:val="22"/>
              </w:rPr>
              <w:t xml:space="preserve">Модуль Стандарты лечения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21F6886" w14:textId="77777777" w:rsidR="00703BFD" w:rsidRPr="00424270" w:rsidRDefault="00703BFD" w:rsidP="00D221DC">
            <w:pPr>
              <w:pStyle w:val="afffffffc"/>
              <w:spacing w:before="0" w:beforeAutospacing="0" w:after="0" w:afterAutospacing="0"/>
              <w:rPr>
                <w:sz w:val="22"/>
                <w:szCs w:val="22"/>
              </w:rPr>
            </w:pPr>
            <w:r w:rsidRPr="00424270">
              <w:rPr>
                <w:sz w:val="22"/>
                <w:szCs w:val="22"/>
              </w:rPr>
              <w:t>Настройка методов лечения и контроля терапии:</w:t>
            </w:r>
          </w:p>
          <w:p w14:paraId="69F9BB16" w14:textId="77777777" w:rsidR="00703BFD" w:rsidRPr="00424270" w:rsidRDefault="00703BFD" w:rsidP="00D221DC">
            <w:pPr>
              <w:numPr>
                <w:ilvl w:val="0"/>
                <w:numId w:val="543"/>
              </w:numPr>
              <w:ind w:left="357" w:hanging="357"/>
              <w:rPr>
                <w:sz w:val="22"/>
                <w:szCs w:val="22"/>
              </w:rPr>
            </w:pPr>
            <w:r w:rsidRPr="00424270">
              <w:rPr>
                <w:sz w:val="22"/>
                <w:szCs w:val="22"/>
              </w:rPr>
              <w:t>Прием (осмотр, консультация) и наблюдение врача специалиста;</w:t>
            </w:r>
          </w:p>
          <w:p w14:paraId="2C8B361A" w14:textId="77777777" w:rsidR="00703BFD" w:rsidRPr="00424270" w:rsidRDefault="00703BFD" w:rsidP="00D221DC">
            <w:pPr>
              <w:numPr>
                <w:ilvl w:val="0"/>
                <w:numId w:val="543"/>
              </w:numPr>
              <w:ind w:left="357" w:hanging="357"/>
              <w:rPr>
                <w:sz w:val="22"/>
                <w:szCs w:val="22"/>
              </w:rPr>
            </w:pPr>
            <w:r w:rsidRPr="00424270">
              <w:rPr>
                <w:sz w:val="22"/>
                <w:szCs w:val="22"/>
              </w:rPr>
              <w:t>Инструментальные методы исследования;</w:t>
            </w:r>
          </w:p>
          <w:p w14:paraId="73A747A1" w14:textId="77777777" w:rsidR="00703BFD" w:rsidRPr="00424270" w:rsidRDefault="00703BFD" w:rsidP="00D221DC">
            <w:pPr>
              <w:numPr>
                <w:ilvl w:val="0"/>
                <w:numId w:val="543"/>
              </w:numPr>
              <w:ind w:left="357" w:hanging="357"/>
              <w:rPr>
                <w:sz w:val="22"/>
                <w:szCs w:val="22"/>
              </w:rPr>
            </w:pPr>
            <w:r w:rsidRPr="00424270">
              <w:rPr>
                <w:sz w:val="22"/>
                <w:szCs w:val="22"/>
              </w:rPr>
              <w:t>Лабораторные методы исследования;</w:t>
            </w:r>
          </w:p>
          <w:p w14:paraId="7373D090" w14:textId="77777777" w:rsidR="00703BFD" w:rsidRPr="00424270" w:rsidRDefault="00703BFD" w:rsidP="00D221DC">
            <w:pPr>
              <w:numPr>
                <w:ilvl w:val="0"/>
                <w:numId w:val="543"/>
              </w:numPr>
              <w:ind w:left="357" w:hanging="357"/>
              <w:rPr>
                <w:sz w:val="22"/>
                <w:szCs w:val="22"/>
              </w:rPr>
            </w:pPr>
            <w:r w:rsidRPr="00424270">
              <w:rPr>
                <w:sz w:val="22"/>
                <w:szCs w:val="22"/>
              </w:rPr>
              <w:t xml:space="preserve">Хирургические, эндоскопические, эндоваскулярные и другие методы лечения, требующие анестезиологического и/или </w:t>
            </w:r>
            <w:proofErr w:type="spellStart"/>
            <w:r w:rsidRPr="00424270">
              <w:rPr>
                <w:sz w:val="22"/>
                <w:szCs w:val="22"/>
              </w:rPr>
              <w:t>реаниматологического</w:t>
            </w:r>
            <w:proofErr w:type="spellEnd"/>
            <w:r w:rsidRPr="00424270">
              <w:rPr>
                <w:sz w:val="22"/>
                <w:szCs w:val="22"/>
              </w:rPr>
              <w:t xml:space="preserve"> сопровождения;</w:t>
            </w:r>
          </w:p>
          <w:p w14:paraId="3D1525DD" w14:textId="77777777" w:rsidR="00703BFD" w:rsidRPr="00424270" w:rsidRDefault="00703BFD" w:rsidP="00D221DC">
            <w:pPr>
              <w:numPr>
                <w:ilvl w:val="0"/>
                <w:numId w:val="543"/>
              </w:numPr>
              <w:ind w:left="357" w:hanging="357"/>
              <w:rPr>
                <w:sz w:val="22"/>
                <w:szCs w:val="22"/>
              </w:rPr>
            </w:pPr>
            <w:r w:rsidRPr="00424270">
              <w:rPr>
                <w:sz w:val="22"/>
                <w:szCs w:val="22"/>
              </w:rPr>
              <w:t>Немедикаментозные методы профилактики, лечения и медицинской реабилитации;</w:t>
            </w:r>
          </w:p>
          <w:p w14:paraId="6F5A6B5F" w14:textId="77777777" w:rsidR="00703BFD" w:rsidRPr="00424270" w:rsidRDefault="00703BFD" w:rsidP="00D221DC">
            <w:pPr>
              <w:numPr>
                <w:ilvl w:val="0"/>
                <w:numId w:val="543"/>
              </w:numPr>
              <w:ind w:left="357" w:hanging="357"/>
              <w:rPr>
                <w:sz w:val="22"/>
                <w:szCs w:val="22"/>
              </w:rPr>
            </w:pPr>
            <w:r w:rsidRPr="00424270">
              <w:rPr>
                <w:sz w:val="22"/>
                <w:szCs w:val="22"/>
              </w:rPr>
              <w:t>Прочее.</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AD5FE6A" w14:textId="77777777" w:rsidR="00703BFD" w:rsidRPr="00424270" w:rsidRDefault="00703BFD" w:rsidP="00D221DC">
            <w:pPr>
              <w:rPr>
                <w:sz w:val="22"/>
                <w:szCs w:val="22"/>
              </w:rPr>
            </w:pPr>
            <w:r w:rsidRPr="00424270">
              <w:rPr>
                <w:sz w:val="22"/>
                <w:szCs w:val="22"/>
              </w:rPr>
              <w:t>Нет</w:t>
            </w:r>
          </w:p>
        </w:tc>
      </w:tr>
      <w:tr w:rsidR="00A2351B" w:rsidRPr="00424270" w14:paraId="03AAA43A"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D63AF62" w14:textId="77777777" w:rsidR="00703BFD" w:rsidRPr="00424270" w:rsidRDefault="00703BFD" w:rsidP="00D221DC">
            <w:pPr>
              <w:rPr>
                <w:sz w:val="22"/>
                <w:szCs w:val="22"/>
              </w:rPr>
            </w:pPr>
            <w:r w:rsidRPr="00424270">
              <w:rPr>
                <w:sz w:val="22"/>
                <w:szCs w:val="22"/>
              </w:rPr>
              <w:t xml:space="preserve">Модуль Стандарты лечения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44C1ED6" w14:textId="77777777" w:rsidR="00703BFD" w:rsidRPr="00424270" w:rsidRDefault="00703BFD" w:rsidP="00D221DC">
            <w:pPr>
              <w:pStyle w:val="afffffffc"/>
              <w:spacing w:before="0" w:beforeAutospacing="0" w:after="0" w:afterAutospacing="0"/>
              <w:rPr>
                <w:sz w:val="22"/>
                <w:szCs w:val="22"/>
              </w:rPr>
            </w:pPr>
            <w:r w:rsidRPr="00424270">
              <w:rPr>
                <w:sz w:val="22"/>
                <w:szCs w:val="22"/>
              </w:rPr>
              <w:t>Применение справочника стандартов лечения в ЭМК пациента:</w:t>
            </w:r>
          </w:p>
          <w:p w14:paraId="5747E895" w14:textId="77777777" w:rsidR="00703BFD" w:rsidRPr="00424270" w:rsidRDefault="00703BFD" w:rsidP="00D221DC">
            <w:pPr>
              <w:numPr>
                <w:ilvl w:val="0"/>
                <w:numId w:val="544"/>
              </w:numPr>
              <w:ind w:left="357" w:hanging="357"/>
              <w:rPr>
                <w:sz w:val="22"/>
                <w:szCs w:val="22"/>
              </w:rPr>
            </w:pPr>
            <w:r w:rsidRPr="00424270">
              <w:rPr>
                <w:sz w:val="22"/>
                <w:szCs w:val="22"/>
              </w:rPr>
              <w:t>Создание назначений на основе стандартов лечения;</w:t>
            </w:r>
          </w:p>
          <w:p w14:paraId="7CB28B18" w14:textId="77777777" w:rsidR="00703BFD" w:rsidRPr="00424270" w:rsidRDefault="00703BFD" w:rsidP="00D221DC">
            <w:pPr>
              <w:numPr>
                <w:ilvl w:val="0"/>
                <w:numId w:val="544"/>
              </w:numPr>
              <w:ind w:left="357" w:hanging="357"/>
              <w:rPr>
                <w:sz w:val="22"/>
                <w:szCs w:val="22"/>
              </w:rPr>
            </w:pPr>
            <w:r w:rsidRPr="00424270">
              <w:rPr>
                <w:sz w:val="22"/>
                <w:szCs w:val="22"/>
              </w:rPr>
              <w:t>Просмотр детальной информации о выполненных назначениях.</w:t>
            </w:r>
          </w:p>
          <w:p w14:paraId="688F184B" w14:textId="77777777" w:rsidR="00703BFD" w:rsidRPr="00424270" w:rsidRDefault="00703BFD" w:rsidP="00D221DC">
            <w:pPr>
              <w:numPr>
                <w:ilvl w:val="0"/>
                <w:numId w:val="544"/>
              </w:numPr>
              <w:ind w:left="357" w:hanging="357"/>
              <w:rPr>
                <w:sz w:val="22"/>
                <w:szCs w:val="22"/>
              </w:rPr>
            </w:pPr>
            <w:r w:rsidRPr="00424270">
              <w:rPr>
                <w:sz w:val="22"/>
                <w:szCs w:val="22"/>
              </w:rPr>
              <w:t>Создание шаблонов назначений на основе сделанных назначений в рамках события пациента (прием врача поликлиники, стационарного осмотра), в том числе создание шаблонов лекарственных назначений;</w:t>
            </w:r>
          </w:p>
          <w:p w14:paraId="54A3E9C2" w14:textId="77777777" w:rsidR="00703BFD" w:rsidRPr="00424270" w:rsidRDefault="00703BFD" w:rsidP="00D221DC">
            <w:pPr>
              <w:numPr>
                <w:ilvl w:val="0"/>
                <w:numId w:val="544"/>
              </w:numPr>
              <w:ind w:left="357" w:hanging="357"/>
              <w:rPr>
                <w:sz w:val="22"/>
                <w:szCs w:val="22"/>
              </w:rPr>
            </w:pPr>
            <w:r w:rsidRPr="00424270">
              <w:rPr>
                <w:sz w:val="22"/>
                <w:szCs w:val="22"/>
              </w:rPr>
              <w:t>Возможность ввода шаблонов назначений;</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F4BA2A0" w14:textId="77777777" w:rsidR="00703BFD" w:rsidRPr="00424270" w:rsidRDefault="00703BFD" w:rsidP="00D221DC">
            <w:pPr>
              <w:pStyle w:val="afffffffc"/>
              <w:spacing w:before="0" w:beforeAutospacing="0" w:after="0" w:afterAutospacing="0"/>
              <w:divId w:val="544172585"/>
              <w:rPr>
                <w:sz w:val="22"/>
                <w:szCs w:val="22"/>
              </w:rPr>
            </w:pPr>
            <w:r w:rsidRPr="00424270">
              <w:rPr>
                <w:sz w:val="22"/>
                <w:szCs w:val="22"/>
              </w:rPr>
              <w:t>Критичная</w:t>
            </w:r>
          </w:p>
        </w:tc>
      </w:tr>
      <w:tr w:rsidR="00A2351B" w:rsidRPr="00424270" w14:paraId="4F5D5861"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46AFF37" w14:textId="77777777" w:rsidR="00703BFD" w:rsidRPr="00424270" w:rsidRDefault="00703BFD" w:rsidP="00D221DC">
            <w:pPr>
              <w:rPr>
                <w:sz w:val="22"/>
                <w:szCs w:val="22"/>
              </w:rPr>
            </w:pPr>
            <w:r w:rsidRPr="00424270">
              <w:rPr>
                <w:sz w:val="22"/>
                <w:szCs w:val="22"/>
              </w:rPr>
              <w:t xml:space="preserve">Модуль АРМ регистратора приемного отделения стационара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7CDB905" w14:textId="77777777" w:rsidR="00703BFD" w:rsidRPr="00424270" w:rsidRDefault="00703BFD" w:rsidP="00D221DC">
            <w:pPr>
              <w:rPr>
                <w:sz w:val="22"/>
                <w:szCs w:val="22"/>
              </w:rPr>
            </w:pPr>
            <w:r w:rsidRPr="00424270">
              <w:rPr>
                <w:sz w:val="22"/>
                <w:szCs w:val="22"/>
              </w:rPr>
              <w:t>Возможность связывания случая лечения пациента, находящегося в стационаре, и RFID-метки с использованием RFID-считывателя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A3FDF11" w14:textId="77777777" w:rsidR="00703BFD" w:rsidRPr="00424270" w:rsidRDefault="00703BFD" w:rsidP="00D221DC">
            <w:pPr>
              <w:pStyle w:val="afffffffc"/>
              <w:spacing w:before="0" w:beforeAutospacing="0" w:after="0" w:afterAutospacing="0"/>
              <w:divId w:val="1524250845"/>
              <w:rPr>
                <w:sz w:val="22"/>
                <w:szCs w:val="22"/>
              </w:rPr>
            </w:pPr>
            <w:r w:rsidRPr="00424270">
              <w:rPr>
                <w:sz w:val="22"/>
                <w:szCs w:val="22"/>
              </w:rPr>
              <w:t>Нет</w:t>
            </w:r>
          </w:p>
        </w:tc>
      </w:tr>
      <w:tr w:rsidR="00A2351B" w:rsidRPr="00424270" w14:paraId="43DCE30C"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B146CD6" w14:textId="77777777" w:rsidR="00703BFD" w:rsidRPr="00424270" w:rsidRDefault="00703BFD" w:rsidP="00D221DC">
            <w:pPr>
              <w:rPr>
                <w:sz w:val="22"/>
                <w:szCs w:val="22"/>
              </w:rPr>
            </w:pPr>
            <w:r w:rsidRPr="00424270">
              <w:rPr>
                <w:sz w:val="22"/>
                <w:szCs w:val="22"/>
              </w:rPr>
              <w:t xml:space="preserve">Модуль АРМ регистратора приемного отделения стационара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9A02149" w14:textId="77777777" w:rsidR="00703BFD" w:rsidRPr="00424270" w:rsidRDefault="00703BFD" w:rsidP="00D221DC">
            <w:pPr>
              <w:pStyle w:val="afffffffc"/>
              <w:spacing w:before="0" w:beforeAutospacing="0" w:after="0" w:afterAutospacing="0"/>
              <w:rPr>
                <w:sz w:val="22"/>
                <w:szCs w:val="22"/>
              </w:rPr>
            </w:pPr>
            <w:r w:rsidRPr="00424270">
              <w:rPr>
                <w:sz w:val="22"/>
                <w:szCs w:val="22"/>
              </w:rPr>
              <w:t>Поиск и прием пациента по RFID-метке с использованием RFID-считывателя.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F29DBAA" w14:textId="77777777" w:rsidR="00703BFD" w:rsidRPr="00424270" w:rsidRDefault="00703BFD" w:rsidP="00D221DC">
            <w:pPr>
              <w:pStyle w:val="afffffffc"/>
              <w:spacing w:before="0" w:beforeAutospacing="0" w:after="0" w:afterAutospacing="0"/>
              <w:divId w:val="457843333"/>
              <w:rPr>
                <w:sz w:val="22"/>
                <w:szCs w:val="22"/>
              </w:rPr>
            </w:pPr>
            <w:r w:rsidRPr="00424270">
              <w:rPr>
                <w:sz w:val="22"/>
                <w:szCs w:val="22"/>
              </w:rPr>
              <w:t>Нет</w:t>
            </w:r>
          </w:p>
        </w:tc>
      </w:tr>
      <w:tr w:rsidR="00A2351B" w:rsidRPr="00424270" w14:paraId="0639E8D3"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BFF187B" w14:textId="77777777" w:rsidR="00703BFD" w:rsidRPr="00424270" w:rsidRDefault="00703BFD" w:rsidP="00D221DC">
            <w:pPr>
              <w:rPr>
                <w:sz w:val="22"/>
                <w:szCs w:val="22"/>
              </w:rPr>
            </w:pPr>
            <w:r w:rsidRPr="00424270">
              <w:rPr>
                <w:sz w:val="22"/>
                <w:szCs w:val="22"/>
              </w:rPr>
              <w:t xml:space="preserve">Модуль АРМ регистратора приемного отделения стационара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45AE759" w14:textId="77777777" w:rsidR="00703BFD" w:rsidRPr="00424270" w:rsidRDefault="00703BFD" w:rsidP="00D221DC">
            <w:pPr>
              <w:pStyle w:val="afffffffc"/>
              <w:spacing w:before="0" w:beforeAutospacing="0" w:after="0" w:afterAutospacing="0"/>
              <w:rPr>
                <w:sz w:val="22"/>
                <w:szCs w:val="22"/>
              </w:rPr>
            </w:pPr>
            <w:r w:rsidRPr="00424270">
              <w:rPr>
                <w:sz w:val="22"/>
                <w:szCs w:val="22"/>
              </w:rPr>
              <w:t>Возможность связывания случая лечения пациента и штрихкода с использованием сканера штрихкодов;</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E6A11CE" w14:textId="77777777" w:rsidR="00703BFD" w:rsidRPr="00424270" w:rsidRDefault="00703BFD" w:rsidP="00D221DC">
            <w:pPr>
              <w:pStyle w:val="afffffffc"/>
              <w:spacing w:before="0" w:beforeAutospacing="0" w:after="0" w:afterAutospacing="0"/>
              <w:divId w:val="1355423508"/>
              <w:rPr>
                <w:sz w:val="22"/>
                <w:szCs w:val="22"/>
              </w:rPr>
            </w:pPr>
            <w:r w:rsidRPr="00424270">
              <w:rPr>
                <w:sz w:val="22"/>
                <w:szCs w:val="22"/>
              </w:rPr>
              <w:t>Нет</w:t>
            </w:r>
          </w:p>
        </w:tc>
      </w:tr>
      <w:tr w:rsidR="00A2351B" w:rsidRPr="00424270" w14:paraId="5B87A14E"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6A5AA16" w14:textId="77777777" w:rsidR="00703BFD" w:rsidRPr="00424270" w:rsidRDefault="00703BFD" w:rsidP="00D221DC">
            <w:pPr>
              <w:rPr>
                <w:sz w:val="22"/>
                <w:szCs w:val="22"/>
              </w:rPr>
            </w:pPr>
            <w:r w:rsidRPr="00424270">
              <w:rPr>
                <w:sz w:val="22"/>
                <w:szCs w:val="22"/>
              </w:rPr>
              <w:t xml:space="preserve">Модуль АРМ регистратора приемного отделения стационара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C7AFA1D" w14:textId="77777777" w:rsidR="00703BFD" w:rsidRPr="00424270" w:rsidRDefault="00703BFD" w:rsidP="00D221DC">
            <w:pPr>
              <w:pStyle w:val="afffffffc"/>
              <w:spacing w:before="0" w:beforeAutospacing="0" w:after="0" w:afterAutospacing="0"/>
              <w:rPr>
                <w:sz w:val="22"/>
                <w:szCs w:val="22"/>
              </w:rPr>
            </w:pPr>
            <w:r w:rsidRPr="00424270">
              <w:rPr>
                <w:sz w:val="22"/>
                <w:szCs w:val="22"/>
              </w:rPr>
              <w:t>Поиск и прием пациента по штрихкоду с использованием сканера штрихкодов;</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4DA0892" w14:textId="77777777" w:rsidR="00703BFD" w:rsidRPr="00424270" w:rsidRDefault="00703BFD" w:rsidP="00D221DC">
            <w:pPr>
              <w:rPr>
                <w:sz w:val="22"/>
                <w:szCs w:val="22"/>
              </w:rPr>
            </w:pPr>
            <w:r w:rsidRPr="00424270">
              <w:rPr>
                <w:sz w:val="22"/>
                <w:szCs w:val="22"/>
              </w:rPr>
              <w:t>Нет</w:t>
            </w:r>
          </w:p>
        </w:tc>
      </w:tr>
      <w:tr w:rsidR="00A2351B" w:rsidRPr="00424270" w14:paraId="460724A4"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D44061F" w14:textId="77777777" w:rsidR="00703BFD" w:rsidRPr="00424270" w:rsidRDefault="00703BFD" w:rsidP="00D221DC">
            <w:pPr>
              <w:rPr>
                <w:sz w:val="22"/>
                <w:szCs w:val="22"/>
              </w:rPr>
            </w:pPr>
            <w:r w:rsidRPr="00424270">
              <w:rPr>
                <w:sz w:val="22"/>
                <w:szCs w:val="22"/>
              </w:rPr>
              <w:t xml:space="preserve">Модуль АРМ регистратора приемного отделения стационара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5ABDCD5" w14:textId="77777777" w:rsidR="00703BFD" w:rsidRPr="00424270" w:rsidRDefault="00703BFD" w:rsidP="00D221DC">
            <w:pPr>
              <w:pStyle w:val="afffffffc"/>
              <w:spacing w:before="0" w:beforeAutospacing="0" w:after="0" w:afterAutospacing="0"/>
              <w:rPr>
                <w:sz w:val="22"/>
                <w:szCs w:val="22"/>
              </w:rPr>
            </w:pPr>
            <w:r w:rsidRPr="00424270">
              <w:rPr>
                <w:sz w:val="22"/>
                <w:szCs w:val="22"/>
              </w:rPr>
              <w:t>Возможность печати браслета со штрихкодом для идентификации пациента;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D439DBD" w14:textId="77777777" w:rsidR="00703BFD" w:rsidRPr="00424270" w:rsidRDefault="00703BFD" w:rsidP="00D221DC">
            <w:pPr>
              <w:rPr>
                <w:sz w:val="22"/>
                <w:szCs w:val="22"/>
              </w:rPr>
            </w:pPr>
            <w:r w:rsidRPr="00424270">
              <w:rPr>
                <w:sz w:val="22"/>
                <w:szCs w:val="22"/>
              </w:rPr>
              <w:t>Нет</w:t>
            </w:r>
          </w:p>
        </w:tc>
      </w:tr>
      <w:tr w:rsidR="00A2351B" w:rsidRPr="00424270" w14:paraId="4F60322C"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B157E46" w14:textId="77777777" w:rsidR="00703BFD" w:rsidRPr="00424270" w:rsidRDefault="00703BFD" w:rsidP="00D221DC">
            <w:pPr>
              <w:rPr>
                <w:sz w:val="22"/>
                <w:szCs w:val="22"/>
              </w:rPr>
            </w:pPr>
            <w:r w:rsidRPr="00424270">
              <w:rPr>
                <w:sz w:val="22"/>
                <w:szCs w:val="22"/>
              </w:rPr>
              <w:t xml:space="preserve">Модуль АРМ регистратора приемного отделения стационара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299FCFA" w14:textId="77777777" w:rsidR="00703BFD" w:rsidRPr="00424270" w:rsidRDefault="00703BFD" w:rsidP="00D221DC">
            <w:pPr>
              <w:pStyle w:val="afffffffc"/>
              <w:spacing w:before="0" w:beforeAutospacing="0" w:after="0" w:afterAutospacing="0"/>
              <w:rPr>
                <w:sz w:val="22"/>
                <w:szCs w:val="22"/>
              </w:rPr>
            </w:pPr>
            <w:r w:rsidRPr="00424270">
              <w:rPr>
                <w:sz w:val="22"/>
                <w:szCs w:val="22"/>
              </w:rPr>
              <w:t>Отображение пациентов, находящихся в приемном отделении: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88AC97B" w14:textId="77777777" w:rsidR="00703BFD" w:rsidRPr="00424270" w:rsidRDefault="00703BFD" w:rsidP="00D221DC">
            <w:pPr>
              <w:pStyle w:val="afffffffc"/>
              <w:spacing w:before="0" w:beforeAutospacing="0" w:after="0" w:afterAutospacing="0"/>
              <w:divId w:val="1145974644"/>
              <w:rPr>
                <w:sz w:val="22"/>
                <w:szCs w:val="22"/>
              </w:rPr>
            </w:pPr>
            <w:r w:rsidRPr="00424270">
              <w:rPr>
                <w:sz w:val="22"/>
                <w:szCs w:val="22"/>
              </w:rPr>
              <w:t>Критичная</w:t>
            </w:r>
          </w:p>
        </w:tc>
      </w:tr>
      <w:tr w:rsidR="00A2351B" w:rsidRPr="00424270" w14:paraId="3D91717D"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871AE8E" w14:textId="77777777" w:rsidR="00703BFD" w:rsidRPr="00424270" w:rsidRDefault="00703BFD" w:rsidP="00D221DC">
            <w:pPr>
              <w:rPr>
                <w:sz w:val="22"/>
                <w:szCs w:val="22"/>
              </w:rPr>
            </w:pPr>
            <w:r w:rsidRPr="00424270">
              <w:rPr>
                <w:sz w:val="22"/>
                <w:szCs w:val="22"/>
              </w:rPr>
              <w:t xml:space="preserve">Модуль АРМ регистратора приемного отделения стационара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C425EFD" w14:textId="77777777" w:rsidR="00703BFD" w:rsidRPr="00424270" w:rsidRDefault="00703BFD" w:rsidP="00D221DC">
            <w:pPr>
              <w:pStyle w:val="afffffffc"/>
              <w:spacing w:before="0" w:beforeAutospacing="0" w:after="0" w:afterAutospacing="0"/>
              <w:rPr>
                <w:sz w:val="22"/>
                <w:szCs w:val="22"/>
              </w:rPr>
            </w:pPr>
            <w:r w:rsidRPr="00424270">
              <w:rPr>
                <w:sz w:val="22"/>
                <w:szCs w:val="22"/>
              </w:rPr>
              <w:t>Отображение в виде отдельных потоков плановых и экстренных пациентов, поступающих в приемное отделение;</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9431536" w14:textId="77777777" w:rsidR="00703BFD" w:rsidRPr="00424270" w:rsidRDefault="00703BFD" w:rsidP="00D221DC">
            <w:pPr>
              <w:pStyle w:val="afffffffc"/>
              <w:spacing w:before="0" w:beforeAutospacing="0" w:after="0" w:afterAutospacing="0"/>
              <w:divId w:val="109672728"/>
              <w:rPr>
                <w:sz w:val="22"/>
                <w:szCs w:val="22"/>
              </w:rPr>
            </w:pPr>
            <w:r w:rsidRPr="00424270">
              <w:rPr>
                <w:sz w:val="22"/>
                <w:szCs w:val="22"/>
              </w:rPr>
              <w:t>Критичная</w:t>
            </w:r>
          </w:p>
        </w:tc>
      </w:tr>
      <w:tr w:rsidR="00A2351B" w:rsidRPr="00424270" w14:paraId="12C7C8DD"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FBB9D15" w14:textId="77777777" w:rsidR="00703BFD" w:rsidRPr="00424270" w:rsidRDefault="00703BFD" w:rsidP="00D221DC">
            <w:pPr>
              <w:rPr>
                <w:sz w:val="22"/>
                <w:szCs w:val="22"/>
              </w:rPr>
            </w:pPr>
            <w:r w:rsidRPr="00424270">
              <w:rPr>
                <w:sz w:val="22"/>
                <w:szCs w:val="22"/>
              </w:rPr>
              <w:t xml:space="preserve">Модуль АРМ регистратора приемного отделения стационара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B85EBD9" w14:textId="77777777" w:rsidR="00703BFD" w:rsidRPr="00424270" w:rsidRDefault="00703BFD" w:rsidP="00D221DC">
            <w:pPr>
              <w:pStyle w:val="afffffffc"/>
              <w:spacing w:before="0" w:beforeAutospacing="0" w:after="0" w:afterAutospacing="0"/>
              <w:rPr>
                <w:sz w:val="22"/>
                <w:szCs w:val="22"/>
              </w:rPr>
            </w:pPr>
            <w:r w:rsidRPr="00424270">
              <w:rPr>
                <w:sz w:val="22"/>
                <w:szCs w:val="22"/>
              </w:rPr>
              <w:t>Возможность настройки отображения потоков поступающих пациентов: экстренные и плановые, только плановые, только экстренные</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BB5A6AB" w14:textId="77777777" w:rsidR="00703BFD" w:rsidRPr="00424270" w:rsidRDefault="00703BFD" w:rsidP="00D221DC">
            <w:pPr>
              <w:pStyle w:val="afffffffc"/>
              <w:spacing w:before="0" w:beforeAutospacing="0" w:after="0" w:afterAutospacing="0"/>
              <w:divId w:val="659117308"/>
              <w:rPr>
                <w:sz w:val="22"/>
                <w:szCs w:val="22"/>
              </w:rPr>
            </w:pPr>
            <w:r w:rsidRPr="00424270">
              <w:rPr>
                <w:sz w:val="22"/>
                <w:szCs w:val="22"/>
              </w:rPr>
              <w:t>Критичная</w:t>
            </w:r>
          </w:p>
        </w:tc>
      </w:tr>
      <w:tr w:rsidR="00A2351B" w:rsidRPr="00424270" w14:paraId="4147DBB6"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571787D" w14:textId="77777777" w:rsidR="00703BFD" w:rsidRPr="00424270" w:rsidRDefault="00703BFD" w:rsidP="00D221DC">
            <w:pPr>
              <w:rPr>
                <w:sz w:val="22"/>
                <w:szCs w:val="22"/>
              </w:rPr>
            </w:pPr>
            <w:r w:rsidRPr="00424270">
              <w:rPr>
                <w:sz w:val="22"/>
                <w:szCs w:val="22"/>
              </w:rPr>
              <w:t xml:space="preserve">Модуль АРМ регистратора приемного отделения стационара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D2821B6" w14:textId="77777777" w:rsidR="00703BFD" w:rsidRPr="00424270" w:rsidRDefault="00703BFD" w:rsidP="00D221DC">
            <w:pPr>
              <w:pStyle w:val="afffffffc"/>
              <w:spacing w:before="0" w:beforeAutospacing="0" w:after="0" w:afterAutospacing="0"/>
              <w:rPr>
                <w:sz w:val="22"/>
                <w:szCs w:val="22"/>
              </w:rPr>
            </w:pPr>
            <w:r w:rsidRPr="00424270">
              <w:rPr>
                <w:sz w:val="22"/>
                <w:szCs w:val="22"/>
              </w:rPr>
              <w:t>Отображение информации об экстренных пациентах:</w:t>
            </w:r>
          </w:p>
          <w:p w14:paraId="47A215D6" w14:textId="77777777" w:rsidR="00703BFD" w:rsidRPr="00424270" w:rsidRDefault="00703BFD" w:rsidP="00D221DC">
            <w:pPr>
              <w:numPr>
                <w:ilvl w:val="0"/>
                <w:numId w:val="545"/>
              </w:numPr>
              <w:ind w:left="357" w:hanging="357"/>
              <w:rPr>
                <w:sz w:val="22"/>
                <w:szCs w:val="22"/>
              </w:rPr>
            </w:pPr>
            <w:r w:rsidRPr="00424270">
              <w:rPr>
                <w:sz w:val="22"/>
                <w:szCs w:val="22"/>
              </w:rPr>
              <w:t>Ф.И.О;</w:t>
            </w:r>
          </w:p>
          <w:p w14:paraId="302CA0F7" w14:textId="77777777" w:rsidR="00703BFD" w:rsidRPr="00424270" w:rsidRDefault="00703BFD" w:rsidP="00D221DC">
            <w:pPr>
              <w:numPr>
                <w:ilvl w:val="0"/>
                <w:numId w:val="545"/>
              </w:numPr>
              <w:ind w:left="357" w:hanging="357"/>
              <w:rPr>
                <w:sz w:val="22"/>
                <w:szCs w:val="22"/>
              </w:rPr>
            </w:pPr>
            <w:r w:rsidRPr="00424270">
              <w:rPr>
                <w:sz w:val="22"/>
                <w:szCs w:val="22"/>
              </w:rPr>
              <w:t>Возраст;</w:t>
            </w:r>
          </w:p>
          <w:p w14:paraId="3B27DEA0" w14:textId="77777777" w:rsidR="00703BFD" w:rsidRPr="00424270" w:rsidRDefault="00703BFD" w:rsidP="00D221DC">
            <w:pPr>
              <w:numPr>
                <w:ilvl w:val="0"/>
                <w:numId w:val="545"/>
              </w:numPr>
              <w:ind w:left="357" w:hanging="357"/>
              <w:rPr>
                <w:sz w:val="22"/>
                <w:szCs w:val="22"/>
              </w:rPr>
            </w:pPr>
            <w:r w:rsidRPr="00424270">
              <w:rPr>
                <w:sz w:val="22"/>
                <w:szCs w:val="22"/>
              </w:rPr>
              <w:t>Группа крови (при наличии);</w:t>
            </w:r>
          </w:p>
          <w:p w14:paraId="03947120" w14:textId="77777777" w:rsidR="00703BFD" w:rsidRPr="00424270" w:rsidRDefault="00703BFD" w:rsidP="00D221DC">
            <w:pPr>
              <w:numPr>
                <w:ilvl w:val="0"/>
                <w:numId w:val="545"/>
              </w:numPr>
              <w:ind w:left="357" w:hanging="357"/>
              <w:rPr>
                <w:sz w:val="22"/>
                <w:szCs w:val="22"/>
              </w:rPr>
            </w:pPr>
            <w:r w:rsidRPr="00424270">
              <w:rPr>
                <w:sz w:val="22"/>
                <w:szCs w:val="22"/>
              </w:rPr>
              <w:t>Диагноз (при наличии)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0C499A9" w14:textId="77777777" w:rsidR="00703BFD" w:rsidRPr="00424270" w:rsidRDefault="00703BFD" w:rsidP="00D221DC">
            <w:pPr>
              <w:pStyle w:val="afffffffc"/>
              <w:spacing w:before="0" w:beforeAutospacing="0" w:after="0" w:afterAutospacing="0"/>
              <w:divId w:val="1132284738"/>
              <w:rPr>
                <w:sz w:val="22"/>
                <w:szCs w:val="22"/>
              </w:rPr>
            </w:pPr>
            <w:r w:rsidRPr="00424270">
              <w:rPr>
                <w:sz w:val="22"/>
                <w:szCs w:val="22"/>
              </w:rPr>
              <w:t>Критичная</w:t>
            </w:r>
          </w:p>
        </w:tc>
      </w:tr>
      <w:tr w:rsidR="00A2351B" w:rsidRPr="00424270" w14:paraId="3981C3B8"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CC49D92" w14:textId="77777777" w:rsidR="00703BFD" w:rsidRPr="00424270" w:rsidRDefault="00703BFD" w:rsidP="00D221DC">
            <w:pPr>
              <w:rPr>
                <w:sz w:val="22"/>
                <w:szCs w:val="22"/>
              </w:rPr>
            </w:pPr>
            <w:r w:rsidRPr="00424270">
              <w:rPr>
                <w:sz w:val="22"/>
                <w:szCs w:val="22"/>
              </w:rPr>
              <w:t xml:space="preserve">Модуль АРМ регистратора приемного отделения стационара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DDDDCAF" w14:textId="77777777" w:rsidR="00703BFD" w:rsidRPr="00424270" w:rsidRDefault="00703BFD" w:rsidP="00D221DC">
            <w:pPr>
              <w:pStyle w:val="afffffffc"/>
              <w:spacing w:before="0" w:beforeAutospacing="0" w:after="0" w:afterAutospacing="0"/>
              <w:rPr>
                <w:sz w:val="22"/>
                <w:szCs w:val="22"/>
              </w:rPr>
            </w:pPr>
            <w:r w:rsidRPr="00424270">
              <w:rPr>
                <w:sz w:val="22"/>
                <w:szCs w:val="22"/>
              </w:rPr>
              <w:t>Отображение информации об плановых пациентах:</w:t>
            </w:r>
          </w:p>
          <w:p w14:paraId="6367D5C0" w14:textId="77777777" w:rsidR="00703BFD" w:rsidRPr="00424270" w:rsidRDefault="00703BFD" w:rsidP="00D221DC">
            <w:pPr>
              <w:numPr>
                <w:ilvl w:val="0"/>
                <w:numId w:val="546"/>
              </w:numPr>
              <w:ind w:left="357" w:hanging="357"/>
              <w:rPr>
                <w:sz w:val="22"/>
                <w:szCs w:val="22"/>
              </w:rPr>
            </w:pPr>
            <w:r w:rsidRPr="00424270">
              <w:rPr>
                <w:sz w:val="22"/>
                <w:szCs w:val="22"/>
              </w:rPr>
              <w:t>Ф.И.О.;</w:t>
            </w:r>
          </w:p>
          <w:p w14:paraId="21801F16" w14:textId="77777777" w:rsidR="00703BFD" w:rsidRPr="00424270" w:rsidRDefault="00703BFD" w:rsidP="00D221DC">
            <w:pPr>
              <w:numPr>
                <w:ilvl w:val="0"/>
                <w:numId w:val="546"/>
              </w:numPr>
              <w:ind w:left="357" w:hanging="357"/>
              <w:rPr>
                <w:sz w:val="22"/>
                <w:szCs w:val="22"/>
              </w:rPr>
            </w:pPr>
            <w:r w:rsidRPr="00424270">
              <w:rPr>
                <w:sz w:val="22"/>
                <w:szCs w:val="22"/>
              </w:rPr>
              <w:t>Возраст;</w:t>
            </w:r>
          </w:p>
          <w:p w14:paraId="4B355DE4" w14:textId="77777777" w:rsidR="00703BFD" w:rsidRPr="00424270" w:rsidRDefault="00703BFD" w:rsidP="00D221DC">
            <w:pPr>
              <w:numPr>
                <w:ilvl w:val="0"/>
                <w:numId w:val="546"/>
              </w:numPr>
              <w:ind w:left="357" w:hanging="357"/>
              <w:rPr>
                <w:sz w:val="22"/>
                <w:szCs w:val="22"/>
              </w:rPr>
            </w:pPr>
            <w:r w:rsidRPr="00424270">
              <w:rPr>
                <w:sz w:val="22"/>
                <w:szCs w:val="22"/>
              </w:rPr>
              <w:t>Номер направления;</w:t>
            </w:r>
          </w:p>
          <w:p w14:paraId="595FD7EE" w14:textId="77777777" w:rsidR="00703BFD" w:rsidRPr="00424270" w:rsidRDefault="00703BFD" w:rsidP="00D221DC">
            <w:pPr>
              <w:numPr>
                <w:ilvl w:val="0"/>
                <w:numId w:val="546"/>
              </w:numPr>
              <w:ind w:left="357" w:hanging="357"/>
              <w:rPr>
                <w:sz w:val="22"/>
                <w:szCs w:val="22"/>
              </w:rPr>
            </w:pPr>
            <w:r w:rsidRPr="00424270">
              <w:rPr>
                <w:sz w:val="22"/>
                <w:szCs w:val="22"/>
              </w:rPr>
              <w:t>Кем направлен;</w:t>
            </w:r>
          </w:p>
          <w:p w14:paraId="4CEBB913" w14:textId="77777777" w:rsidR="00703BFD" w:rsidRPr="00424270" w:rsidRDefault="00703BFD" w:rsidP="00D221DC">
            <w:pPr>
              <w:numPr>
                <w:ilvl w:val="0"/>
                <w:numId w:val="546"/>
              </w:numPr>
              <w:ind w:left="357" w:hanging="357"/>
              <w:rPr>
                <w:sz w:val="22"/>
                <w:szCs w:val="22"/>
              </w:rPr>
            </w:pPr>
            <w:r w:rsidRPr="00424270">
              <w:rPr>
                <w:sz w:val="22"/>
                <w:szCs w:val="22"/>
              </w:rPr>
              <w:t>Диагноз направившего учреждения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A27F229" w14:textId="77777777" w:rsidR="00703BFD" w:rsidRPr="00424270" w:rsidRDefault="00703BFD" w:rsidP="00D221DC">
            <w:pPr>
              <w:pStyle w:val="afffffffc"/>
              <w:spacing w:before="0" w:beforeAutospacing="0" w:after="0" w:afterAutospacing="0"/>
              <w:divId w:val="1870414869"/>
              <w:rPr>
                <w:sz w:val="22"/>
                <w:szCs w:val="22"/>
              </w:rPr>
            </w:pPr>
            <w:r w:rsidRPr="00424270">
              <w:rPr>
                <w:sz w:val="22"/>
                <w:szCs w:val="22"/>
              </w:rPr>
              <w:t>Критичная</w:t>
            </w:r>
          </w:p>
        </w:tc>
      </w:tr>
      <w:tr w:rsidR="00A2351B" w:rsidRPr="00424270" w14:paraId="23275BE7"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23E45DB" w14:textId="77777777" w:rsidR="00703BFD" w:rsidRPr="00424270" w:rsidRDefault="00703BFD" w:rsidP="00D221DC">
            <w:pPr>
              <w:rPr>
                <w:sz w:val="22"/>
                <w:szCs w:val="22"/>
              </w:rPr>
            </w:pPr>
            <w:r w:rsidRPr="00424270">
              <w:rPr>
                <w:sz w:val="22"/>
                <w:szCs w:val="22"/>
              </w:rPr>
              <w:t xml:space="preserve">Модуль АРМ регистратора приемного отделения стационара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A0ABE7E" w14:textId="77777777" w:rsidR="00703BFD" w:rsidRPr="00424270" w:rsidRDefault="00703BFD" w:rsidP="00D221DC">
            <w:pPr>
              <w:pStyle w:val="afffffffc"/>
              <w:spacing w:before="0" w:beforeAutospacing="0" w:after="0" w:afterAutospacing="0"/>
              <w:rPr>
                <w:sz w:val="22"/>
                <w:szCs w:val="22"/>
              </w:rPr>
            </w:pPr>
            <w:r w:rsidRPr="00424270">
              <w:rPr>
                <w:sz w:val="22"/>
                <w:szCs w:val="22"/>
              </w:rPr>
              <w:t>Отображение в списке пациентов индикаторов в зависимости от состояния пациента или наличия необходимого признака: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93AE31B" w14:textId="77777777" w:rsidR="00703BFD" w:rsidRPr="00424270" w:rsidRDefault="00703BFD" w:rsidP="00D221DC">
            <w:pPr>
              <w:pStyle w:val="afffffffc"/>
              <w:spacing w:before="0" w:beforeAutospacing="0" w:after="0" w:afterAutospacing="0"/>
              <w:divId w:val="1971859199"/>
              <w:rPr>
                <w:sz w:val="22"/>
                <w:szCs w:val="22"/>
              </w:rPr>
            </w:pPr>
            <w:r w:rsidRPr="00424270">
              <w:rPr>
                <w:sz w:val="22"/>
                <w:szCs w:val="22"/>
              </w:rPr>
              <w:t>Критичная</w:t>
            </w:r>
          </w:p>
        </w:tc>
      </w:tr>
      <w:tr w:rsidR="00A2351B" w:rsidRPr="00424270" w14:paraId="5F355288"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7FD5F45" w14:textId="77777777" w:rsidR="00703BFD" w:rsidRPr="00424270" w:rsidRDefault="00703BFD" w:rsidP="00D221DC">
            <w:pPr>
              <w:rPr>
                <w:sz w:val="22"/>
                <w:szCs w:val="22"/>
              </w:rPr>
            </w:pPr>
            <w:r w:rsidRPr="00424270">
              <w:rPr>
                <w:sz w:val="22"/>
                <w:szCs w:val="22"/>
              </w:rPr>
              <w:t xml:space="preserve">Модуль АРМ регистратора приемного отделения стационара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E3CB64E" w14:textId="77777777" w:rsidR="00703BFD" w:rsidRPr="00424270" w:rsidRDefault="00703BFD" w:rsidP="00D221DC">
            <w:pPr>
              <w:pStyle w:val="afffffffc"/>
              <w:spacing w:before="0" w:beforeAutospacing="0" w:after="0" w:afterAutospacing="0"/>
              <w:rPr>
                <w:sz w:val="22"/>
                <w:szCs w:val="22"/>
              </w:rPr>
            </w:pPr>
            <w:r w:rsidRPr="00424270">
              <w:rPr>
                <w:sz w:val="22"/>
                <w:szCs w:val="22"/>
              </w:rPr>
              <w:t>Индикация о степени тяжести состояния экстренных пациентов;</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A2A98D0" w14:textId="77777777" w:rsidR="00703BFD" w:rsidRPr="00424270" w:rsidRDefault="00703BFD" w:rsidP="00D221DC">
            <w:pPr>
              <w:pStyle w:val="afffffffc"/>
              <w:spacing w:before="0" w:beforeAutospacing="0" w:after="0" w:afterAutospacing="0"/>
              <w:divId w:val="2029984917"/>
              <w:rPr>
                <w:sz w:val="22"/>
                <w:szCs w:val="22"/>
              </w:rPr>
            </w:pPr>
            <w:r w:rsidRPr="00424270">
              <w:rPr>
                <w:sz w:val="22"/>
                <w:szCs w:val="22"/>
              </w:rPr>
              <w:t>Критичная</w:t>
            </w:r>
          </w:p>
        </w:tc>
      </w:tr>
      <w:tr w:rsidR="00A2351B" w:rsidRPr="00424270" w14:paraId="1C0D1ED9"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BAC059F" w14:textId="77777777" w:rsidR="00703BFD" w:rsidRPr="00424270" w:rsidRDefault="00703BFD" w:rsidP="00D221DC">
            <w:pPr>
              <w:rPr>
                <w:sz w:val="22"/>
                <w:szCs w:val="22"/>
              </w:rPr>
            </w:pPr>
            <w:r w:rsidRPr="00424270">
              <w:rPr>
                <w:sz w:val="22"/>
                <w:szCs w:val="22"/>
              </w:rPr>
              <w:t xml:space="preserve">Модуль АРМ регистратора приемного отделения стационара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16072EA" w14:textId="77777777" w:rsidR="00703BFD" w:rsidRPr="00424270" w:rsidRDefault="00703BFD" w:rsidP="00D221DC">
            <w:pPr>
              <w:pStyle w:val="afffffffc"/>
              <w:spacing w:before="0" w:beforeAutospacing="0" w:after="0" w:afterAutospacing="0"/>
              <w:rPr>
                <w:sz w:val="22"/>
                <w:szCs w:val="22"/>
              </w:rPr>
            </w:pPr>
            <w:r w:rsidRPr="00424270">
              <w:rPr>
                <w:sz w:val="22"/>
                <w:szCs w:val="22"/>
              </w:rPr>
              <w:t>Индикация беременных пациенток;</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C253FCA" w14:textId="77777777" w:rsidR="00703BFD" w:rsidRPr="00424270" w:rsidRDefault="00703BFD" w:rsidP="00D221DC">
            <w:pPr>
              <w:pStyle w:val="afffffffc"/>
              <w:spacing w:before="0" w:beforeAutospacing="0" w:after="0" w:afterAutospacing="0"/>
              <w:divId w:val="321814011"/>
              <w:rPr>
                <w:sz w:val="22"/>
                <w:szCs w:val="22"/>
              </w:rPr>
            </w:pPr>
            <w:r w:rsidRPr="00424270">
              <w:rPr>
                <w:sz w:val="22"/>
                <w:szCs w:val="22"/>
              </w:rPr>
              <w:t>Критичная</w:t>
            </w:r>
          </w:p>
        </w:tc>
      </w:tr>
      <w:tr w:rsidR="00A2351B" w:rsidRPr="00424270" w14:paraId="62796D30"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E6524FA" w14:textId="77777777" w:rsidR="00703BFD" w:rsidRPr="00424270" w:rsidRDefault="00703BFD" w:rsidP="00D221DC">
            <w:pPr>
              <w:rPr>
                <w:sz w:val="22"/>
                <w:szCs w:val="22"/>
              </w:rPr>
            </w:pPr>
            <w:r w:rsidRPr="00424270">
              <w:rPr>
                <w:sz w:val="22"/>
                <w:szCs w:val="22"/>
              </w:rPr>
              <w:t xml:space="preserve">Модуль АРМ регистратора приемного отделения стационара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94862DC" w14:textId="77777777" w:rsidR="00703BFD" w:rsidRPr="00424270" w:rsidRDefault="00703BFD" w:rsidP="00D221DC">
            <w:pPr>
              <w:pStyle w:val="afffffffc"/>
              <w:spacing w:before="0" w:beforeAutospacing="0" w:after="0" w:afterAutospacing="0"/>
              <w:rPr>
                <w:sz w:val="22"/>
                <w:szCs w:val="22"/>
              </w:rPr>
            </w:pPr>
            <w:r w:rsidRPr="00424270">
              <w:rPr>
                <w:sz w:val="22"/>
                <w:szCs w:val="22"/>
              </w:rPr>
              <w:t>Индикация экстренных пациентов, поступающих из СМП, при условии передачи сведений из ИС СМП в режиме онлайн;</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9057C2B" w14:textId="77777777" w:rsidR="00703BFD" w:rsidRPr="00424270" w:rsidRDefault="00703BFD" w:rsidP="00D221DC">
            <w:pPr>
              <w:pStyle w:val="afffffffc"/>
              <w:spacing w:before="0" w:beforeAutospacing="0" w:after="0" w:afterAutospacing="0"/>
              <w:divId w:val="1140997289"/>
              <w:rPr>
                <w:sz w:val="22"/>
                <w:szCs w:val="22"/>
              </w:rPr>
            </w:pPr>
            <w:r w:rsidRPr="00424270">
              <w:rPr>
                <w:sz w:val="22"/>
                <w:szCs w:val="22"/>
              </w:rPr>
              <w:t>Критичная</w:t>
            </w:r>
          </w:p>
        </w:tc>
      </w:tr>
      <w:tr w:rsidR="00A2351B" w:rsidRPr="00424270" w14:paraId="16D57940"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75EB61B" w14:textId="77777777" w:rsidR="00703BFD" w:rsidRPr="00424270" w:rsidRDefault="00703BFD" w:rsidP="00D221DC">
            <w:pPr>
              <w:rPr>
                <w:sz w:val="22"/>
                <w:szCs w:val="22"/>
              </w:rPr>
            </w:pPr>
            <w:r w:rsidRPr="00424270">
              <w:rPr>
                <w:sz w:val="22"/>
                <w:szCs w:val="22"/>
              </w:rPr>
              <w:t xml:space="preserve">Модуль АРМ регистратора приемного отделения стационара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77D2AB0" w14:textId="77777777" w:rsidR="00703BFD" w:rsidRPr="00424270" w:rsidRDefault="00703BFD" w:rsidP="00D221DC">
            <w:pPr>
              <w:pStyle w:val="afffffffc"/>
              <w:spacing w:before="0" w:beforeAutospacing="0" w:after="0" w:afterAutospacing="0"/>
              <w:rPr>
                <w:sz w:val="22"/>
                <w:szCs w:val="22"/>
              </w:rPr>
            </w:pPr>
            <w:r w:rsidRPr="00424270">
              <w:rPr>
                <w:sz w:val="22"/>
                <w:szCs w:val="22"/>
              </w:rPr>
              <w:t>Индикация времени прибытия экстренных пациентов, поступающих из СМП, при условии передачи сведений из ИС СМП в режиме онлайн;</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7DB6599" w14:textId="77777777" w:rsidR="00703BFD" w:rsidRPr="00424270" w:rsidRDefault="00703BFD" w:rsidP="00D221DC">
            <w:pPr>
              <w:pStyle w:val="afffffffc"/>
              <w:spacing w:before="0" w:beforeAutospacing="0" w:after="0" w:afterAutospacing="0"/>
              <w:divId w:val="706026598"/>
              <w:rPr>
                <w:sz w:val="22"/>
                <w:szCs w:val="22"/>
              </w:rPr>
            </w:pPr>
            <w:r w:rsidRPr="00424270">
              <w:rPr>
                <w:sz w:val="22"/>
                <w:szCs w:val="22"/>
              </w:rPr>
              <w:t>Критичная</w:t>
            </w:r>
          </w:p>
        </w:tc>
      </w:tr>
      <w:tr w:rsidR="00A2351B" w:rsidRPr="00424270" w14:paraId="547853ED"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699377D" w14:textId="77777777" w:rsidR="00703BFD" w:rsidRPr="00424270" w:rsidRDefault="00703BFD" w:rsidP="00D221DC">
            <w:pPr>
              <w:rPr>
                <w:sz w:val="22"/>
                <w:szCs w:val="22"/>
              </w:rPr>
            </w:pPr>
            <w:r w:rsidRPr="00424270">
              <w:rPr>
                <w:sz w:val="22"/>
                <w:szCs w:val="22"/>
              </w:rPr>
              <w:t xml:space="preserve">Модуль АРМ регистратора приемного отделения стационара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EF26279" w14:textId="77777777" w:rsidR="00703BFD" w:rsidRPr="00424270" w:rsidRDefault="00703BFD" w:rsidP="00D221DC">
            <w:pPr>
              <w:pStyle w:val="afffffffc"/>
              <w:spacing w:before="0" w:beforeAutospacing="0" w:after="0" w:afterAutospacing="0"/>
              <w:rPr>
                <w:sz w:val="22"/>
                <w:szCs w:val="22"/>
              </w:rPr>
            </w:pPr>
            <w:r w:rsidRPr="00424270">
              <w:rPr>
                <w:sz w:val="22"/>
                <w:szCs w:val="22"/>
              </w:rPr>
              <w:t>Индикация необходимости реанимации пациента;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3B867F2" w14:textId="77777777" w:rsidR="00703BFD" w:rsidRPr="00424270" w:rsidRDefault="00703BFD" w:rsidP="00D221DC">
            <w:pPr>
              <w:pStyle w:val="afffffffc"/>
              <w:spacing w:before="0" w:beforeAutospacing="0" w:after="0" w:afterAutospacing="0"/>
              <w:divId w:val="286359309"/>
              <w:rPr>
                <w:sz w:val="22"/>
                <w:szCs w:val="22"/>
              </w:rPr>
            </w:pPr>
            <w:r w:rsidRPr="00424270">
              <w:rPr>
                <w:sz w:val="22"/>
                <w:szCs w:val="22"/>
              </w:rPr>
              <w:t>Критичная</w:t>
            </w:r>
          </w:p>
        </w:tc>
      </w:tr>
      <w:tr w:rsidR="00A2351B" w:rsidRPr="00424270" w14:paraId="6570801F"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738A0F6" w14:textId="77777777" w:rsidR="00703BFD" w:rsidRPr="00424270" w:rsidRDefault="00703BFD" w:rsidP="00D221DC">
            <w:pPr>
              <w:rPr>
                <w:sz w:val="22"/>
                <w:szCs w:val="22"/>
              </w:rPr>
            </w:pPr>
            <w:r w:rsidRPr="00424270">
              <w:rPr>
                <w:sz w:val="22"/>
                <w:szCs w:val="22"/>
              </w:rPr>
              <w:t xml:space="preserve">Модуль АРМ регистратора приемного отделения стационара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283CC7E" w14:textId="77777777" w:rsidR="00703BFD" w:rsidRPr="00424270" w:rsidRDefault="00703BFD" w:rsidP="00D221DC">
            <w:pPr>
              <w:pStyle w:val="afffffffc"/>
              <w:spacing w:before="0" w:beforeAutospacing="0" w:after="0" w:afterAutospacing="0"/>
              <w:rPr>
                <w:sz w:val="22"/>
                <w:szCs w:val="22"/>
              </w:rPr>
            </w:pPr>
            <w:r w:rsidRPr="00424270">
              <w:rPr>
                <w:sz w:val="22"/>
                <w:szCs w:val="22"/>
              </w:rPr>
              <w:t xml:space="preserve">Индикация необходимости переливания </w:t>
            </w:r>
            <w:proofErr w:type="spellStart"/>
            <w:r w:rsidRPr="00424270">
              <w:rPr>
                <w:sz w:val="22"/>
                <w:szCs w:val="22"/>
              </w:rPr>
              <w:t>трансфузионных</w:t>
            </w:r>
            <w:proofErr w:type="spellEnd"/>
            <w:r w:rsidRPr="00424270">
              <w:rPr>
                <w:sz w:val="22"/>
                <w:szCs w:val="22"/>
              </w:rPr>
              <w:t xml:space="preserve"> сред пациенту;</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548D06B" w14:textId="77777777" w:rsidR="00703BFD" w:rsidRPr="00424270" w:rsidRDefault="00703BFD" w:rsidP="00D221DC">
            <w:pPr>
              <w:pStyle w:val="afffffffc"/>
              <w:spacing w:before="0" w:beforeAutospacing="0" w:after="0" w:afterAutospacing="0"/>
              <w:divId w:val="957420044"/>
              <w:rPr>
                <w:sz w:val="22"/>
                <w:szCs w:val="22"/>
              </w:rPr>
            </w:pPr>
            <w:r w:rsidRPr="00424270">
              <w:rPr>
                <w:sz w:val="22"/>
                <w:szCs w:val="22"/>
              </w:rPr>
              <w:t>Критичная</w:t>
            </w:r>
          </w:p>
        </w:tc>
      </w:tr>
      <w:tr w:rsidR="00A2351B" w:rsidRPr="00424270" w14:paraId="137FC656"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7F00AA4" w14:textId="77777777" w:rsidR="00703BFD" w:rsidRPr="00424270" w:rsidRDefault="00703BFD" w:rsidP="00D221DC">
            <w:pPr>
              <w:rPr>
                <w:sz w:val="22"/>
                <w:szCs w:val="22"/>
              </w:rPr>
            </w:pPr>
            <w:r w:rsidRPr="00424270">
              <w:rPr>
                <w:sz w:val="22"/>
                <w:szCs w:val="22"/>
              </w:rPr>
              <w:t xml:space="preserve">Модуль АРМ регистратора приемного отделения стационара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ED50634" w14:textId="77777777" w:rsidR="00703BFD" w:rsidRPr="00424270" w:rsidRDefault="00703BFD" w:rsidP="00D221DC">
            <w:pPr>
              <w:pStyle w:val="afffffffc"/>
              <w:spacing w:before="0" w:beforeAutospacing="0" w:after="0" w:afterAutospacing="0"/>
              <w:rPr>
                <w:sz w:val="22"/>
                <w:szCs w:val="22"/>
              </w:rPr>
            </w:pPr>
            <w:r w:rsidRPr="00424270">
              <w:rPr>
                <w:sz w:val="22"/>
                <w:szCs w:val="22"/>
              </w:rPr>
              <w:t>Индикация времени нахождения пациента в приемном покое;</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D5BBD74" w14:textId="77777777" w:rsidR="00703BFD" w:rsidRPr="00424270" w:rsidRDefault="00703BFD" w:rsidP="00D221DC">
            <w:pPr>
              <w:pStyle w:val="afffffffc"/>
              <w:spacing w:before="0" w:beforeAutospacing="0" w:after="0" w:afterAutospacing="0"/>
              <w:divId w:val="1760056982"/>
              <w:rPr>
                <w:sz w:val="22"/>
                <w:szCs w:val="22"/>
              </w:rPr>
            </w:pPr>
            <w:r w:rsidRPr="00424270">
              <w:rPr>
                <w:sz w:val="22"/>
                <w:szCs w:val="22"/>
              </w:rPr>
              <w:t>Критичная</w:t>
            </w:r>
          </w:p>
        </w:tc>
      </w:tr>
      <w:tr w:rsidR="00A2351B" w:rsidRPr="00424270" w14:paraId="0EC726B3"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7E897C0" w14:textId="77777777" w:rsidR="00703BFD" w:rsidRPr="00424270" w:rsidRDefault="00703BFD" w:rsidP="00D221DC">
            <w:pPr>
              <w:rPr>
                <w:sz w:val="22"/>
                <w:szCs w:val="22"/>
              </w:rPr>
            </w:pPr>
            <w:r w:rsidRPr="00424270">
              <w:rPr>
                <w:sz w:val="22"/>
                <w:szCs w:val="22"/>
              </w:rPr>
              <w:t xml:space="preserve">Модуль АРМ регистратора приемного отделения стационара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11277AB" w14:textId="77777777" w:rsidR="00703BFD" w:rsidRPr="00424270" w:rsidRDefault="00703BFD" w:rsidP="00D221DC">
            <w:pPr>
              <w:pStyle w:val="afffffffc"/>
              <w:spacing w:before="0" w:beforeAutospacing="0" w:after="0" w:afterAutospacing="0"/>
              <w:rPr>
                <w:sz w:val="22"/>
                <w:szCs w:val="22"/>
              </w:rPr>
            </w:pPr>
            <w:r w:rsidRPr="00424270">
              <w:rPr>
                <w:sz w:val="22"/>
                <w:szCs w:val="22"/>
              </w:rPr>
              <w:t>Индикация наличия у пациента добровольного информированного согласия на обработку персональных данных.</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C85A992" w14:textId="77777777" w:rsidR="00703BFD" w:rsidRPr="00424270" w:rsidRDefault="00703BFD" w:rsidP="00D221DC">
            <w:pPr>
              <w:pStyle w:val="afffffffc"/>
              <w:spacing w:before="0" w:beforeAutospacing="0" w:after="0" w:afterAutospacing="0"/>
              <w:divId w:val="1790078561"/>
              <w:rPr>
                <w:sz w:val="22"/>
                <w:szCs w:val="22"/>
              </w:rPr>
            </w:pPr>
            <w:r w:rsidRPr="00424270">
              <w:rPr>
                <w:sz w:val="22"/>
                <w:szCs w:val="22"/>
              </w:rPr>
              <w:t>Критичная</w:t>
            </w:r>
          </w:p>
        </w:tc>
      </w:tr>
      <w:tr w:rsidR="00A2351B" w:rsidRPr="00424270" w14:paraId="2E856AF8"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92460A5" w14:textId="77777777" w:rsidR="00703BFD" w:rsidRPr="00424270" w:rsidRDefault="00703BFD" w:rsidP="00D221DC">
            <w:pPr>
              <w:rPr>
                <w:sz w:val="22"/>
                <w:szCs w:val="22"/>
              </w:rPr>
            </w:pPr>
            <w:r w:rsidRPr="00424270">
              <w:rPr>
                <w:sz w:val="22"/>
                <w:szCs w:val="22"/>
              </w:rPr>
              <w:t xml:space="preserve">Модуль АРМ регистратора приемного отделения стационара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39C5595" w14:textId="77777777" w:rsidR="00703BFD" w:rsidRPr="00424270" w:rsidRDefault="00703BFD" w:rsidP="00D221DC">
            <w:pPr>
              <w:pStyle w:val="afffffffc"/>
              <w:spacing w:before="0" w:beforeAutospacing="0" w:after="0" w:afterAutospacing="0"/>
              <w:rPr>
                <w:sz w:val="22"/>
                <w:szCs w:val="22"/>
              </w:rPr>
            </w:pPr>
            <w:r w:rsidRPr="00424270">
              <w:rPr>
                <w:sz w:val="22"/>
                <w:szCs w:val="22"/>
              </w:rPr>
              <w:t>Возможность просмотра списка плановых пациентов на выбранную дату;</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F8C2573" w14:textId="77777777" w:rsidR="00703BFD" w:rsidRPr="00424270" w:rsidRDefault="00703BFD" w:rsidP="00D221DC">
            <w:pPr>
              <w:pStyle w:val="afffffffc"/>
              <w:spacing w:before="0" w:beforeAutospacing="0" w:after="0" w:afterAutospacing="0"/>
              <w:divId w:val="675310562"/>
              <w:rPr>
                <w:sz w:val="22"/>
                <w:szCs w:val="22"/>
              </w:rPr>
            </w:pPr>
            <w:r w:rsidRPr="00424270">
              <w:rPr>
                <w:sz w:val="22"/>
                <w:szCs w:val="22"/>
              </w:rPr>
              <w:t>Критичная</w:t>
            </w:r>
          </w:p>
        </w:tc>
      </w:tr>
      <w:tr w:rsidR="00A2351B" w:rsidRPr="00424270" w14:paraId="396A5888"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F657CCA" w14:textId="77777777" w:rsidR="00703BFD" w:rsidRPr="00424270" w:rsidRDefault="00703BFD" w:rsidP="00D221DC">
            <w:pPr>
              <w:rPr>
                <w:sz w:val="22"/>
                <w:szCs w:val="22"/>
              </w:rPr>
            </w:pPr>
            <w:r w:rsidRPr="00424270">
              <w:rPr>
                <w:sz w:val="22"/>
                <w:szCs w:val="22"/>
              </w:rPr>
              <w:t xml:space="preserve">Модуль АРМ регистратора приемного отделения стационара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3714347" w14:textId="77777777" w:rsidR="00703BFD" w:rsidRPr="00424270" w:rsidRDefault="00703BFD" w:rsidP="00D221DC">
            <w:pPr>
              <w:pStyle w:val="afffffffc"/>
              <w:spacing w:before="0" w:beforeAutospacing="0" w:after="0" w:afterAutospacing="0"/>
              <w:rPr>
                <w:sz w:val="22"/>
                <w:szCs w:val="22"/>
              </w:rPr>
            </w:pPr>
            <w:r w:rsidRPr="00424270">
              <w:rPr>
                <w:sz w:val="22"/>
                <w:szCs w:val="22"/>
              </w:rPr>
              <w:t>Возможность просмотр списка госпитализированных пациентов на выбранную дату;</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B2EB1DE" w14:textId="77777777" w:rsidR="00703BFD" w:rsidRPr="00424270" w:rsidRDefault="00703BFD" w:rsidP="00D221DC">
            <w:pPr>
              <w:pStyle w:val="afffffffc"/>
              <w:spacing w:before="0" w:beforeAutospacing="0" w:after="0" w:afterAutospacing="0"/>
              <w:divId w:val="1994019134"/>
              <w:rPr>
                <w:sz w:val="22"/>
                <w:szCs w:val="22"/>
              </w:rPr>
            </w:pPr>
            <w:r w:rsidRPr="00424270">
              <w:rPr>
                <w:sz w:val="22"/>
                <w:szCs w:val="22"/>
              </w:rPr>
              <w:t>Критичная</w:t>
            </w:r>
          </w:p>
        </w:tc>
      </w:tr>
      <w:tr w:rsidR="00A2351B" w:rsidRPr="00424270" w14:paraId="2AA08265"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FD32CCD" w14:textId="77777777" w:rsidR="00703BFD" w:rsidRPr="00424270" w:rsidRDefault="00703BFD" w:rsidP="00D221DC">
            <w:pPr>
              <w:rPr>
                <w:sz w:val="22"/>
                <w:szCs w:val="22"/>
              </w:rPr>
            </w:pPr>
            <w:r w:rsidRPr="00424270">
              <w:rPr>
                <w:sz w:val="22"/>
                <w:szCs w:val="22"/>
              </w:rPr>
              <w:t xml:space="preserve">Модуль АРМ регистратора приемного отделения стационара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36A94AF" w14:textId="77777777" w:rsidR="00703BFD" w:rsidRPr="00424270" w:rsidRDefault="00703BFD" w:rsidP="00D221DC">
            <w:pPr>
              <w:pStyle w:val="afffffffc"/>
              <w:spacing w:before="0" w:beforeAutospacing="0" w:after="0" w:afterAutospacing="0"/>
              <w:rPr>
                <w:sz w:val="22"/>
                <w:szCs w:val="22"/>
              </w:rPr>
            </w:pPr>
            <w:r w:rsidRPr="00424270">
              <w:rPr>
                <w:sz w:val="22"/>
                <w:szCs w:val="22"/>
              </w:rPr>
              <w:t>Возможность просмотра списка отказов в госпитализации на выбранную дату;</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AD6B9BE" w14:textId="77777777" w:rsidR="00703BFD" w:rsidRPr="00424270" w:rsidRDefault="00703BFD" w:rsidP="00D221DC">
            <w:pPr>
              <w:pStyle w:val="afffffffc"/>
              <w:spacing w:before="0" w:beforeAutospacing="0" w:after="0" w:afterAutospacing="0"/>
              <w:divId w:val="1782261424"/>
              <w:rPr>
                <w:sz w:val="22"/>
                <w:szCs w:val="22"/>
              </w:rPr>
            </w:pPr>
            <w:r w:rsidRPr="00424270">
              <w:rPr>
                <w:sz w:val="22"/>
                <w:szCs w:val="22"/>
              </w:rPr>
              <w:t>Критичная</w:t>
            </w:r>
          </w:p>
        </w:tc>
      </w:tr>
      <w:tr w:rsidR="00A2351B" w:rsidRPr="00424270" w14:paraId="42D1EFD9"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AB72465" w14:textId="77777777" w:rsidR="00703BFD" w:rsidRPr="00424270" w:rsidRDefault="00703BFD" w:rsidP="00D221DC">
            <w:pPr>
              <w:rPr>
                <w:sz w:val="22"/>
                <w:szCs w:val="22"/>
              </w:rPr>
            </w:pPr>
            <w:r w:rsidRPr="00424270">
              <w:rPr>
                <w:sz w:val="22"/>
                <w:szCs w:val="22"/>
              </w:rPr>
              <w:t xml:space="preserve">Модуль АРМ регистратора приемного отделения стационара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EFC3061" w14:textId="77777777" w:rsidR="00703BFD" w:rsidRPr="00424270" w:rsidRDefault="00703BFD" w:rsidP="00D221DC">
            <w:pPr>
              <w:pStyle w:val="afffffffc"/>
              <w:spacing w:before="0" w:beforeAutospacing="0" w:after="0" w:afterAutospacing="0"/>
              <w:rPr>
                <w:sz w:val="22"/>
                <w:szCs w:val="22"/>
              </w:rPr>
            </w:pPr>
            <w:r w:rsidRPr="00424270">
              <w:rPr>
                <w:sz w:val="22"/>
                <w:szCs w:val="22"/>
              </w:rPr>
              <w:t>Сортировка экстренных пациентов в списке по тяжести состояния: </w:t>
            </w:r>
          </w:p>
          <w:p w14:paraId="7BD8AC1C" w14:textId="77777777" w:rsidR="00703BFD" w:rsidRPr="00424270" w:rsidRDefault="00703BFD" w:rsidP="00D221DC">
            <w:pPr>
              <w:numPr>
                <w:ilvl w:val="0"/>
                <w:numId w:val="547"/>
              </w:numPr>
              <w:ind w:left="357" w:hanging="357"/>
              <w:rPr>
                <w:sz w:val="22"/>
                <w:szCs w:val="22"/>
              </w:rPr>
            </w:pPr>
            <w:r w:rsidRPr="00424270">
              <w:rPr>
                <w:sz w:val="22"/>
                <w:szCs w:val="22"/>
              </w:rPr>
              <w:t>Удовлетворительное;</w:t>
            </w:r>
          </w:p>
          <w:p w14:paraId="424FBB30" w14:textId="77777777" w:rsidR="00703BFD" w:rsidRPr="00424270" w:rsidRDefault="00703BFD" w:rsidP="00D221DC">
            <w:pPr>
              <w:numPr>
                <w:ilvl w:val="0"/>
                <w:numId w:val="547"/>
              </w:numPr>
              <w:ind w:left="357" w:hanging="357"/>
              <w:rPr>
                <w:sz w:val="22"/>
                <w:szCs w:val="22"/>
              </w:rPr>
            </w:pPr>
            <w:r w:rsidRPr="00424270">
              <w:rPr>
                <w:sz w:val="22"/>
                <w:szCs w:val="22"/>
              </w:rPr>
              <w:t>Средней тяжести;</w:t>
            </w:r>
          </w:p>
          <w:p w14:paraId="07CCF496" w14:textId="77777777" w:rsidR="00703BFD" w:rsidRPr="00424270" w:rsidRDefault="00703BFD" w:rsidP="00D221DC">
            <w:pPr>
              <w:numPr>
                <w:ilvl w:val="0"/>
                <w:numId w:val="547"/>
              </w:numPr>
              <w:ind w:left="357" w:hanging="357"/>
              <w:rPr>
                <w:sz w:val="22"/>
                <w:szCs w:val="22"/>
              </w:rPr>
            </w:pPr>
            <w:r w:rsidRPr="00424270">
              <w:rPr>
                <w:sz w:val="22"/>
                <w:szCs w:val="22"/>
              </w:rPr>
              <w:t>Тяжелое;</w:t>
            </w:r>
          </w:p>
          <w:p w14:paraId="5CCFD14B" w14:textId="77777777" w:rsidR="00703BFD" w:rsidRPr="00424270" w:rsidRDefault="00703BFD" w:rsidP="00D221DC">
            <w:pPr>
              <w:numPr>
                <w:ilvl w:val="0"/>
                <w:numId w:val="547"/>
              </w:numPr>
              <w:ind w:left="357" w:hanging="357"/>
              <w:rPr>
                <w:sz w:val="22"/>
                <w:szCs w:val="22"/>
              </w:rPr>
            </w:pPr>
            <w:r w:rsidRPr="00424270">
              <w:rPr>
                <w:sz w:val="22"/>
                <w:szCs w:val="22"/>
              </w:rPr>
              <w:t>Крайне тяжелое;</w:t>
            </w:r>
          </w:p>
          <w:p w14:paraId="2B9D09EE" w14:textId="77777777" w:rsidR="00703BFD" w:rsidRPr="00424270" w:rsidRDefault="00703BFD" w:rsidP="00D221DC">
            <w:pPr>
              <w:numPr>
                <w:ilvl w:val="0"/>
                <w:numId w:val="547"/>
              </w:numPr>
              <w:ind w:left="357" w:hanging="357"/>
              <w:rPr>
                <w:sz w:val="22"/>
                <w:szCs w:val="22"/>
              </w:rPr>
            </w:pPr>
            <w:r w:rsidRPr="00424270">
              <w:rPr>
                <w:sz w:val="22"/>
                <w:szCs w:val="22"/>
              </w:rPr>
              <w:t>Терминальное;</w:t>
            </w:r>
          </w:p>
          <w:p w14:paraId="4292C794" w14:textId="77777777" w:rsidR="00703BFD" w:rsidRPr="00424270" w:rsidRDefault="00703BFD" w:rsidP="00D221DC">
            <w:pPr>
              <w:numPr>
                <w:ilvl w:val="0"/>
                <w:numId w:val="547"/>
              </w:numPr>
              <w:ind w:left="357" w:hanging="357"/>
              <w:rPr>
                <w:sz w:val="22"/>
                <w:szCs w:val="22"/>
              </w:rPr>
            </w:pPr>
            <w:r w:rsidRPr="00424270">
              <w:rPr>
                <w:sz w:val="22"/>
                <w:szCs w:val="22"/>
              </w:rPr>
              <w:t>Клиническая смерть</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3FF439F" w14:textId="77777777" w:rsidR="00703BFD" w:rsidRPr="00424270" w:rsidRDefault="00703BFD" w:rsidP="00D221DC">
            <w:pPr>
              <w:pStyle w:val="afffffffc"/>
              <w:spacing w:before="0" w:beforeAutospacing="0" w:after="0" w:afterAutospacing="0"/>
              <w:divId w:val="1861965474"/>
              <w:rPr>
                <w:sz w:val="22"/>
                <w:szCs w:val="22"/>
              </w:rPr>
            </w:pPr>
            <w:r w:rsidRPr="00424270">
              <w:rPr>
                <w:sz w:val="22"/>
                <w:szCs w:val="22"/>
              </w:rPr>
              <w:t>Критичная</w:t>
            </w:r>
          </w:p>
        </w:tc>
      </w:tr>
      <w:tr w:rsidR="00A2351B" w:rsidRPr="00424270" w14:paraId="51DAFD49"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AEB1D72" w14:textId="77777777" w:rsidR="00703BFD" w:rsidRPr="00424270" w:rsidRDefault="00703BFD" w:rsidP="00D221DC">
            <w:pPr>
              <w:rPr>
                <w:sz w:val="22"/>
                <w:szCs w:val="22"/>
              </w:rPr>
            </w:pPr>
            <w:r w:rsidRPr="00424270">
              <w:rPr>
                <w:sz w:val="22"/>
                <w:szCs w:val="22"/>
              </w:rPr>
              <w:t xml:space="preserve">Модуль АРМ регистратора приемного отделения стационара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8D54812" w14:textId="77777777" w:rsidR="00703BFD" w:rsidRPr="00424270" w:rsidRDefault="00703BFD" w:rsidP="00D221DC">
            <w:pPr>
              <w:pStyle w:val="afffffffc"/>
              <w:spacing w:before="0" w:beforeAutospacing="0" w:after="0" w:afterAutospacing="0"/>
              <w:rPr>
                <w:sz w:val="22"/>
                <w:szCs w:val="22"/>
              </w:rPr>
            </w:pPr>
            <w:r w:rsidRPr="00424270">
              <w:rPr>
                <w:sz w:val="22"/>
                <w:szCs w:val="22"/>
              </w:rPr>
              <w:t>Возможность указания категории (сортировки) пациента при самообращении;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93ADA72" w14:textId="77777777" w:rsidR="00703BFD" w:rsidRPr="00424270" w:rsidRDefault="00703BFD" w:rsidP="00D221DC">
            <w:pPr>
              <w:rPr>
                <w:sz w:val="22"/>
                <w:szCs w:val="22"/>
              </w:rPr>
            </w:pPr>
            <w:r w:rsidRPr="00424270">
              <w:rPr>
                <w:sz w:val="22"/>
                <w:szCs w:val="22"/>
              </w:rPr>
              <w:t>Нет</w:t>
            </w:r>
          </w:p>
        </w:tc>
      </w:tr>
      <w:tr w:rsidR="00A2351B" w:rsidRPr="00424270" w14:paraId="11A7CAA6"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933CA5C" w14:textId="77777777" w:rsidR="00703BFD" w:rsidRPr="00424270" w:rsidRDefault="00703BFD" w:rsidP="00D221DC">
            <w:pPr>
              <w:rPr>
                <w:sz w:val="22"/>
                <w:szCs w:val="22"/>
              </w:rPr>
            </w:pPr>
            <w:r w:rsidRPr="00424270">
              <w:rPr>
                <w:sz w:val="22"/>
                <w:szCs w:val="22"/>
              </w:rPr>
              <w:t xml:space="preserve">Модуль АРМ регистратора приемного отделения стационара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2E71A64" w14:textId="77777777" w:rsidR="00703BFD" w:rsidRPr="00424270" w:rsidRDefault="00703BFD" w:rsidP="00D221DC">
            <w:pPr>
              <w:pStyle w:val="afffffffc"/>
              <w:spacing w:before="0" w:beforeAutospacing="0" w:after="0" w:afterAutospacing="0"/>
              <w:rPr>
                <w:sz w:val="22"/>
                <w:szCs w:val="22"/>
              </w:rPr>
            </w:pPr>
            <w:r w:rsidRPr="00424270">
              <w:rPr>
                <w:sz w:val="22"/>
                <w:szCs w:val="22"/>
              </w:rPr>
              <w:t xml:space="preserve">Отображение в списке пациентов приемного отделения </w:t>
            </w:r>
            <w:proofErr w:type="spellStart"/>
            <w:r w:rsidRPr="00424270">
              <w:rPr>
                <w:sz w:val="22"/>
                <w:szCs w:val="22"/>
              </w:rPr>
              <w:t>неидентифицированных</w:t>
            </w:r>
            <w:proofErr w:type="spellEnd"/>
            <w:r w:rsidRPr="00424270">
              <w:rPr>
                <w:sz w:val="22"/>
                <w:szCs w:val="22"/>
              </w:rPr>
              <w:t xml:space="preserve"> пациентов с возможностью последующей идентификации;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6EC488A" w14:textId="77777777" w:rsidR="00703BFD" w:rsidRPr="00424270" w:rsidRDefault="00703BFD" w:rsidP="00D221DC">
            <w:pPr>
              <w:pStyle w:val="afffffffc"/>
              <w:spacing w:before="0" w:beforeAutospacing="0" w:after="0" w:afterAutospacing="0"/>
              <w:divId w:val="767430280"/>
              <w:rPr>
                <w:sz w:val="22"/>
                <w:szCs w:val="22"/>
              </w:rPr>
            </w:pPr>
            <w:r w:rsidRPr="00424270">
              <w:rPr>
                <w:sz w:val="22"/>
                <w:szCs w:val="22"/>
              </w:rPr>
              <w:t>Критичная</w:t>
            </w:r>
          </w:p>
        </w:tc>
      </w:tr>
      <w:tr w:rsidR="00A2351B" w:rsidRPr="00424270" w14:paraId="7F099A2E"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D160716" w14:textId="77777777" w:rsidR="00703BFD" w:rsidRPr="00424270" w:rsidRDefault="00703BFD" w:rsidP="00D221DC">
            <w:pPr>
              <w:rPr>
                <w:sz w:val="22"/>
                <w:szCs w:val="22"/>
              </w:rPr>
            </w:pPr>
            <w:r w:rsidRPr="00424270">
              <w:rPr>
                <w:sz w:val="22"/>
                <w:szCs w:val="22"/>
              </w:rPr>
              <w:t xml:space="preserve">Модуль АРМ регистратора приемного отделения стационара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11ACD75" w14:textId="77777777" w:rsidR="00703BFD" w:rsidRPr="00424270" w:rsidRDefault="00703BFD" w:rsidP="00D221DC">
            <w:pPr>
              <w:pStyle w:val="afffffffc"/>
              <w:spacing w:before="0" w:beforeAutospacing="0" w:after="0" w:afterAutospacing="0"/>
              <w:rPr>
                <w:sz w:val="22"/>
                <w:szCs w:val="22"/>
              </w:rPr>
            </w:pPr>
            <w:r w:rsidRPr="00424270">
              <w:rPr>
                <w:sz w:val="22"/>
                <w:szCs w:val="22"/>
              </w:rPr>
              <w:t>Вызов медицинского сотрудника в приемное отделение с возможностью поиска:</w:t>
            </w:r>
          </w:p>
          <w:p w14:paraId="7C48BBB8" w14:textId="77777777" w:rsidR="00703BFD" w:rsidRPr="00424270" w:rsidRDefault="00703BFD" w:rsidP="00D221DC">
            <w:pPr>
              <w:numPr>
                <w:ilvl w:val="0"/>
                <w:numId w:val="548"/>
              </w:numPr>
              <w:ind w:left="357" w:hanging="357"/>
              <w:rPr>
                <w:sz w:val="22"/>
                <w:szCs w:val="22"/>
              </w:rPr>
            </w:pPr>
            <w:r w:rsidRPr="00424270">
              <w:rPr>
                <w:sz w:val="22"/>
                <w:szCs w:val="22"/>
              </w:rPr>
              <w:t>по профилю медицинского сотрудника;</w:t>
            </w:r>
          </w:p>
          <w:p w14:paraId="0D568738" w14:textId="77777777" w:rsidR="00703BFD" w:rsidRPr="00424270" w:rsidRDefault="00703BFD" w:rsidP="00D221DC">
            <w:pPr>
              <w:numPr>
                <w:ilvl w:val="0"/>
                <w:numId w:val="548"/>
              </w:numPr>
              <w:ind w:left="357" w:hanging="357"/>
              <w:rPr>
                <w:sz w:val="22"/>
                <w:szCs w:val="22"/>
              </w:rPr>
            </w:pPr>
            <w:r w:rsidRPr="00424270">
              <w:rPr>
                <w:sz w:val="22"/>
                <w:szCs w:val="22"/>
              </w:rPr>
              <w:t>по текущему статусу сотрудника:</w:t>
            </w:r>
          </w:p>
          <w:p w14:paraId="4B8E3AA5" w14:textId="77777777" w:rsidR="00703BFD" w:rsidRPr="00424270" w:rsidRDefault="00703BFD" w:rsidP="00B1025B">
            <w:pPr>
              <w:numPr>
                <w:ilvl w:val="1"/>
                <w:numId w:val="548"/>
              </w:numPr>
              <w:ind w:left="714" w:hanging="357"/>
              <w:rPr>
                <w:rFonts w:eastAsiaTheme="minorEastAsia"/>
                <w:sz w:val="22"/>
                <w:szCs w:val="22"/>
              </w:rPr>
            </w:pPr>
            <w:r w:rsidRPr="00424270">
              <w:rPr>
                <w:sz w:val="22"/>
                <w:szCs w:val="22"/>
              </w:rPr>
              <w:t>на смене;</w:t>
            </w:r>
          </w:p>
          <w:p w14:paraId="2A6CBAD6" w14:textId="77777777" w:rsidR="00703BFD" w:rsidRPr="00424270" w:rsidRDefault="00703BFD" w:rsidP="00B1025B">
            <w:pPr>
              <w:numPr>
                <w:ilvl w:val="1"/>
                <w:numId w:val="548"/>
              </w:numPr>
              <w:ind w:left="714" w:hanging="357"/>
              <w:rPr>
                <w:sz w:val="22"/>
                <w:szCs w:val="22"/>
              </w:rPr>
            </w:pPr>
            <w:r w:rsidRPr="00424270">
              <w:rPr>
                <w:sz w:val="22"/>
                <w:szCs w:val="22"/>
              </w:rPr>
              <w:t>занят.</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84876FD" w14:textId="77777777" w:rsidR="00703BFD" w:rsidRPr="00424270" w:rsidRDefault="00703BFD" w:rsidP="00D221DC">
            <w:pPr>
              <w:pStyle w:val="afffffffc"/>
              <w:spacing w:before="0" w:beforeAutospacing="0" w:after="0" w:afterAutospacing="0"/>
              <w:divId w:val="1729036412"/>
              <w:rPr>
                <w:sz w:val="22"/>
                <w:szCs w:val="22"/>
              </w:rPr>
            </w:pPr>
            <w:r w:rsidRPr="00424270">
              <w:rPr>
                <w:sz w:val="22"/>
                <w:szCs w:val="22"/>
              </w:rPr>
              <w:t>Критичная</w:t>
            </w:r>
          </w:p>
        </w:tc>
      </w:tr>
      <w:tr w:rsidR="00A2351B" w:rsidRPr="00424270" w14:paraId="20170E12"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E6CC17C" w14:textId="77777777" w:rsidR="00703BFD" w:rsidRPr="00424270" w:rsidRDefault="00703BFD" w:rsidP="00D221DC">
            <w:pPr>
              <w:rPr>
                <w:sz w:val="22"/>
                <w:szCs w:val="22"/>
              </w:rPr>
            </w:pPr>
            <w:r w:rsidRPr="00424270">
              <w:rPr>
                <w:sz w:val="22"/>
                <w:szCs w:val="22"/>
              </w:rPr>
              <w:t xml:space="preserve">Модуль АРМ регистратора приемного отделения стационара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D4785BF" w14:textId="77777777" w:rsidR="00703BFD" w:rsidRPr="00424270" w:rsidRDefault="00703BFD" w:rsidP="00D221DC">
            <w:pPr>
              <w:pStyle w:val="afffffffc"/>
              <w:spacing w:before="0" w:beforeAutospacing="0" w:after="0" w:afterAutospacing="0"/>
              <w:rPr>
                <w:sz w:val="22"/>
                <w:szCs w:val="22"/>
              </w:rPr>
            </w:pPr>
            <w:r w:rsidRPr="00424270">
              <w:rPr>
                <w:sz w:val="22"/>
                <w:szCs w:val="22"/>
              </w:rPr>
              <w:t>Возможность получения всплывающих сообщений от других пользователей;</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BE29FBD" w14:textId="77777777" w:rsidR="00703BFD" w:rsidRPr="00424270" w:rsidRDefault="00703BFD" w:rsidP="00D221DC">
            <w:pPr>
              <w:pStyle w:val="afffffffc"/>
              <w:spacing w:before="0" w:beforeAutospacing="0" w:after="0" w:afterAutospacing="0"/>
              <w:divId w:val="605425200"/>
              <w:rPr>
                <w:sz w:val="22"/>
                <w:szCs w:val="22"/>
              </w:rPr>
            </w:pPr>
            <w:r w:rsidRPr="00424270">
              <w:rPr>
                <w:sz w:val="22"/>
                <w:szCs w:val="22"/>
              </w:rPr>
              <w:t>Критичная</w:t>
            </w:r>
          </w:p>
        </w:tc>
      </w:tr>
      <w:tr w:rsidR="00A2351B" w:rsidRPr="00424270" w14:paraId="073AAAC5"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F839E69" w14:textId="77777777" w:rsidR="00703BFD" w:rsidRPr="00424270" w:rsidRDefault="00703BFD" w:rsidP="00D221DC">
            <w:pPr>
              <w:rPr>
                <w:sz w:val="22"/>
                <w:szCs w:val="22"/>
              </w:rPr>
            </w:pPr>
            <w:r w:rsidRPr="00424270">
              <w:rPr>
                <w:sz w:val="22"/>
                <w:szCs w:val="22"/>
              </w:rPr>
              <w:t xml:space="preserve">Модуль АРМ регистратора приемного отделения стационара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760DBC3" w14:textId="77777777" w:rsidR="00703BFD" w:rsidRPr="00424270" w:rsidRDefault="00703BFD" w:rsidP="00D221DC">
            <w:pPr>
              <w:pStyle w:val="afffffffc"/>
              <w:spacing w:before="0" w:beforeAutospacing="0" w:after="0" w:afterAutospacing="0"/>
              <w:rPr>
                <w:sz w:val="22"/>
                <w:szCs w:val="22"/>
              </w:rPr>
            </w:pPr>
            <w:r w:rsidRPr="00424270">
              <w:rPr>
                <w:sz w:val="22"/>
                <w:szCs w:val="22"/>
              </w:rPr>
              <w:t>Возможность установки статуса медицинского сотрудника: </w:t>
            </w:r>
          </w:p>
          <w:p w14:paraId="09DBBBD5" w14:textId="77777777" w:rsidR="00703BFD" w:rsidRPr="00424270" w:rsidRDefault="00703BFD" w:rsidP="00D221DC">
            <w:pPr>
              <w:numPr>
                <w:ilvl w:val="0"/>
                <w:numId w:val="549"/>
              </w:numPr>
              <w:ind w:left="357" w:hanging="357"/>
              <w:rPr>
                <w:sz w:val="22"/>
                <w:szCs w:val="22"/>
              </w:rPr>
            </w:pPr>
            <w:r w:rsidRPr="00424270">
              <w:rPr>
                <w:sz w:val="22"/>
                <w:szCs w:val="22"/>
              </w:rPr>
              <w:t>на смене;</w:t>
            </w:r>
          </w:p>
          <w:p w14:paraId="4DC194BF" w14:textId="77777777" w:rsidR="00703BFD" w:rsidRPr="00424270" w:rsidRDefault="00703BFD" w:rsidP="00D221DC">
            <w:pPr>
              <w:numPr>
                <w:ilvl w:val="0"/>
                <w:numId w:val="549"/>
              </w:numPr>
              <w:ind w:left="357" w:hanging="357"/>
              <w:rPr>
                <w:sz w:val="22"/>
                <w:szCs w:val="22"/>
              </w:rPr>
            </w:pPr>
            <w:r w:rsidRPr="00424270">
              <w:rPr>
                <w:sz w:val="22"/>
                <w:szCs w:val="22"/>
              </w:rPr>
              <w:t>занят.</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6745056" w14:textId="77777777" w:rsidR="00703BFD" w:rsidRPr="00424270" w:rsidRDefault="00703BFD" w:rsidP="00D221DC">
            <w:pPr>
              <w:pStyle w:val="afffffffc"/>
              <w:spacing w:before="0" w:beforeAutospacing="0" w:after="0" w:afterAutospacing="0"/>
              <w:divId w:val="456023319"/>
              <w:rPr>
                <w:sz w:val="22"/>
                <w:szCs w:val="22"/>
              </w:rPr>
            </w:pPr>
            <w:r w:rsidRPr="00424270">
              <w:rPr>
                <w:sz w:val="22"/>
                <w:szCs w:val="22"/>
              </w:rPr>
              <w:t>Критичная</w:t>
            </w:r>
          </w:p>
        </w:tc>
      </w:tr>
      <w:tr w:rsidR="00A2351B" w:rsidRPr="00424270" w14:paraId="793AC0B6"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0B5EB88" w14:textId="77777777" w:rsidR="00703BFD" w:rsidRPr="00424270" w:rsidRDefault="00703BFD" w:rsidP="00D221DC">
            <w:pPr>
              <w:rPr>
                <w:sz w:val="22"/>
                <w:szCs w:val="22"/>
              </w:rPr>
            </w:pPr>
            <w:r w:rsidRPr="00424270">
              <w:rPr>
                <w:sz w:val="22"/>
                <w:szCs w:val="22"/>
              </w:rPr>
              <w:t xml:space="preserve">Модуль АРМ регистратора приемного отделения стационара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E19A171" w14:textId="77777777" w:rsidR="00703BFD" w:rsidRPr="00424270" w:rsidRDefault="00703BFD" w:rsidP="00D221DC">
            <w:pPr>
              <w:pStyle w:val="afffffffc"/>
              <w:spacing w:before="0" w:beforeAutospacing="0" w:after="0" w:afterAutospacing="0"/>
              <w:rPr>
                <w:sz w:val="22"/>
                <w:szCs w:val="22"/>
              </w:rPr>
            </w:pPr>
            <w:r w:rsidRPr="00424270">
              <w:rPr>
                <w:sz w:val="22"/>
                <w:szCs w:val="22"/>
              </w:rPr>
              <w:t>Номер случая лечения;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8532839" w14:textId="77777777" w:rsidR="00703BFD" w:rsidRPr="00424270" w:rsidRDefault="00703BFD" w:rsidP="00D221DC">
            <w:pPr>
              <w:pStyle w:val="afffffffc"/>
              <w:spacing w:before="0" w:beforeAutospacing="0" w:after="0" w:afterAutospacing="0"/>
              <w:divId w:val="1778282937"/>
              <w:rPr>
                <w:sz w:val="22"/>
                <w:szCs w:val="22"/>
              </w:rPr>
            </w:pPr>
            <w:r w:rsidRPr="00424270">
              <w:rPr>
                <w:sz w:val="22"/>
                <w:szCs w:val="22"/>
              </w:rPr>
              <w:t>Критичная</w:t>
            </w:r>
          </w:p>
        </w:tc>
      </w:tr>
      <w:tr w:rsidR="00A2351B" w:rsidRPr="00424270" w14:paraId="0ED60407"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DFFF42F" w14:textId="77777777" w:rsidR="00703BFD" w:rsidRPr="00424270" w:rsidRDefault="00703BFD" w:rsidP="00D221DC">
            <w:pPr>
              <w:rPr>
                <w:sz w:val="22"/>
                <w:szCs w:val="22"/>
              </w:rPr>
            </w:pPr>
            <w:r w:rsidRPr="00424270">
              <w:rPr>
                <w:sz w:val="22"/>
                <w:szCs w:val="22"/>
              </w:rPr>
              <w:t xml:space="preserve">Модуль АРМ медицинской сестры приемного отделения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F47A8D5" w14:textId="77777777" w:rsidR="00703BFD" w:rsidRPr="00424270" w:rsidRDefault="00703BFD" w:rsidP="00D221DC">
            <w:pPr>
              <w:rPr>
                <w:sz w:val="22"/>
                <w:szCs w:val="22"/>
              </w:rPr>
            </w:pPr>
            <w:r w:rsidRPr="00424270">
              <w:rPr>
                <w:sz w:val="22"/>
                <w:szCs w:val="22"/>
              </w:rPr>
              <w:t>Возможность связывания случая лечения пациента, находящегося в стационаре, и RFID-метки с использованием RFID-считывателя;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B24D396" w14:textId="77777777" w:rsidR="00703BFD" w:rsidRPr="00424270" w:rsidRDefault="00703BFD" w:rsidP="00D221DC">
            <w:pPr>
              <w:pStyle w:val="afffffffc"/>
              <w:spacing w:before="0" w:beforeAutospacing="0" w:after="0" w:afterAutospacing="0"/>
              <w:jc w:val="center"/>
              <w:divId w:val="1773083183"/>
              <w:rPr>
                <w:sz w:val="22"/>
                <w:szCs w:val="22"/>
              </w:rPr>
            </w:pPr>
            <w:r w:rsidRPr="00424270">
              <w:rPr>
                <w:sz w:val="22"/>
                <w:szCs w:val="22"/>
              </w:rPr>
              <w:t>Нет</w:t>
            </w:r>
          </w:p>
        </w:tc>
      </w:tr>
      <w:tr w:rsidR="00A2351B" w:rsidRPr="00424270" w14:paraId="632748E5"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3652E8D" w14:textId="77777777" w:rsidR="00703BFD" w:rsidRPr="00424270" w:rsidRDefault="00703BFD" w:rsidP="00D221DC">
            <w:pPr>
              <w:rPr>
                <w:sz w:val="22"/>
                <w:szCs w:val="22"/>
              </w:rPr>
            </w:pPr>
            <w:r w:rsidRPr="00424270">
              <w:rPr>
                <w:sz w:val="22"/>
                <w:szCs w:val="22"/>
              </w:rPr>
              <w:t xml:space="preserve">Модуль АРМ медицинской сестры приемного отделения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BB79EEE" w14:textId="77777777" w:rsidR="00703BFD" w:rsidRPr="00424270" w:rsidRDefault="00703BFD" w:rsidP="00D221DC">
            <w:pPr>
              <w:pStyle w:val="afffffffc"/>
              <w:spacing w:before="0" w:beforeAutospacing="0" w:after="0" w:afterAutospacing="0"/>
              <w:rPr>
                <w:sz w:val="22"/>
                <w:szCs w:val="22"/>
              </w:rPr>
            </w:pPr>
            <w:r w:rsidRPr="00424270">
              <w:rPr>
                <w:sz w:val="22"/>
                <w:szCs w:val="22"/>
              </w:rPr>
              <w:t>Поиск и прием пациента по RFID-метке с использованием RFID-считывателя;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E58E3C7" w14:textId="77777777" w:rsidR="00703BFD" w:rsidRPr="00424270" w:rsidRDefault="00703BFD" w:rsidP="00D221DC">
            <w:pPr>
              <w:jc w:val="center"/>
              <w:rPr>
                <w:sz w:val="22"/>
                <w:szCs w:val="22"/>
              </w:rPr>
            </w:pPr>
            <w:r w:rsidRPr="00424270">
              <w:rPr>
                <w:sz w:val="22"/>
                <w:szCs w:val="22"/>
              </w:rPr>
              <w:t>Нет</w:t>
            </w:r>
          </w:p>
        </w:tc>
      </w:tr>
      <w:tr w:rsidR="00A2351B" w:rsidRPr="00424270" w14:paraId="07A4BD61"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5245FEA" w14:textId="77777777" w:rsidR="00703BFD" w:rsidRPr="00424270" w:rsidRDefault="00703BFD" w:rsidP="00D221DC">
            <w:pPr>
              <w:rPr>
                <w:sz w:val="22"/>
                <w:szCs w:val="22"/>
              </w:rPr>
            </w:pPr>
            <w:r w:rsidRPr="00424270">
              <w:rPr>
                <w:sz w:val="22"/>
                <w:szCs w:val="22"/>
              </w:rPr>
              <w:t xml:space="preserve">Модуль АРМ медицинской сестры приемного отделения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F809556" w14:textId="77777777" w:rsidR="00703BFD" w:rsidRPr="00424270" w:rsidRDefault="00703BFD" w:rsidP="00D221DC">
            <w:pPr>
              <w:pStyle w:val="afffffffc"/>
              <w:spacing w:before="0" w:beforeAutospacing="0" w:after="0" w:afterAutospacing="0"/>
              <w:rPr>
                <w:sz w:val="22"/>
                <w:szCs w:val="22"/>
              </w:rPr>
            </w:pPr>
            <w:r w:rsidRPr="00424270">
              <w:rPr>
                <w:sz w:val="22"/>
                <w:szCs w:val="22"/>
              </w:rPr>
              <w:t>Возможность связывания случая лечения пациента и штрихкода с использованием сканера штрихкодов;</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2EDCB80" w14:textId="77777777" w:rsidR="00703BFD" w:rsidRPr="00424270" w:rsidRDefault="00703BFD" w:rsidP="00D221DC">
            <w:pPr>
              <w:pStyle w:val="afffffffc"/>
              <w:spacing w:before="0" w:beforeAutospacing="0" w:after="0" w:afterAutospacing="0"/>
              <w:jc w:val="center"/>
              <w:divId w:val="518276181"/>
              <w:rPr>
                <w:sz w:val="22"/>
                <w:szCs w:val="22"/>
              </w:rPr>
            </w:pPr>
            <w:r w:rsidRPr="00424270">
              <w:rPr>
                <w:sz w:val="22"/>
                <w:szCs w:val="22"/>
              </w:rPr>
              <w:t>Нет</w:t>
            </w:r>
          </w:p>
        </w:tc>
      </w:tr>
      <w:tr w:rsidR="00A2351B" w:rsidRPr="00424270" w14:paraId="76DF29A5"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601D77A" w14:textId="77777777" w:rsidR="00703BFD" w:rsidRPr="00424270" w:rsidRDefault="00703BFD" w:rsidP="00D221DC">
            <w:pPr>
              <w:rPr>
                <w:sz w:val="22"/>
                <w:szCs w:val="22"/>
              </w:rPr>
            </w:pPr>
            <w:r w:rsidRPr="00424270">
              <w:rPr>
                <w:sz w:val="22"/>
                <w:szCs w:val="22"/>
              </w:rPr>
              <w:t xml:space="preserve">Модуль АРМ медицинской сестры приемного отделения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FB447BA" w14:textId="77777777" w:rsidR="00703BFD" w:rsidRPr="00424270" w:rsidRDefault="00703BFD" w:rsidP="00D221DC">
            <w:pPr>
              <w:pStyle w:val="afffffffc"/>
              <w:spacing w:before="0" w:beforeAutospacing="0" w:after="0" w:afterAutospacing="0"/>
              <w:rPr>
                <w:sz w:val="22"/>
                <w:szCs w:val="22"/>
              </w:rPr>
            </w:pPr>
            <w:r w:rsidRPr="00424270">
              <w:rPr>
                <w:sz w:val="22"/>
                <w:szCs w:val="22"/>
              </w:rPr>
              <w:t>Поиск и прием пациента по штрихкоду с использованием сканера штрихкодов;</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2306D54" w14:textId="77777777" w:rsidR="00703BFD" w:rsidRPr="00424270" w:rsidRDefault="00703BFD" w:rsidP="00D221DC">
            <w:pPr>
              <w:jc w:val="center"/>
              <w:rPr>
                <w:sz w:val="22"/>
                <w:szCs w:val="22"/>
              </w:rPr>
            </w:pPr>
            <w:r w:rsidRPr="00424270">
              <w:rPr>
                <w:sz w:val="22"/>
                <w:szCs w:val="22"/>
              </w:rPr>
              <w:t>Нет</w:t>
            </w:r>
          </w:p>
        </w:tc>
      </w:tr>
      <w:tr w:rsidR="00A2351B" w:rsidRPr="00424270" w14:paraId="611F90EB"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A4DA1FD" w14:textId="77777777" w:rsidR="00703BFD" w:rsidRPr="00424270" w:rsidRDefault="00703BFD" w:rsidP="00D221DC">
            <w:pPr>
              <w:rPr>
                <w:sz w:val="22"/>
                <w:szCs w:val="22"/>
              </w:rPr>
            </w:pPr>
            <w:r w:rsidRPr="00424270">
              <w:rPr>
                <w:sz w:val="22"/>
                <w:szCs w:val="22"/>
              </w:rPr>
              <w:t xml:space="preserve">Модуль АРМ медицинской сестры приемного отделения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F4C5B46" w14:textId="77777777" w:rsidR="00703BFD" w:rsidRPr="00424270" w:rsidRDefault="00703BFD" w:rsidP="00D221DC">
            <w:pPr>
              <w:pStyle w:val="afffffffc"/>
              <w:spacing w:before="0" w:beforeAutospacing="0" w:after="0" w:afterAutospacing="0"/>
              <w:rPr>
                <w:sz w:val="22"/>
                <w:szCs w:val="22"/>
              </w:rPr>
            </w:pPr>
            <w:r w:rsidRPr="00424270">
              <w:rPr>
                <w:sz w:val="22"/>
                <w:szCs w:val="22"/>
              </w:rPr>
              <w:t>Возможность печати браслета со штрихкодом для идентификации пациента;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F5669A3" w14:textId="77777777" w:rsidR="00703BFD" w:rsidRPr="00424270" w:rsidRDefault="00703BFD" w:rsidP="00D221DC">
            <w:pPr>
              <w:pStyle w:val="afffffffc"/>
              <w:spacing w:before="0" w:beforeAutospacing="0" w:after="0" w:afterAutospacing="0"/>
              <w:jc w:val="center"/>
              <w:divId w:val="337735249"/>
              <w:rPr>
                <w:sz w:val="22"/>
                <w:szCs w:val="22"/>
              </w:rPr>
            </w:pPr>
            <w:r w:rsidRPr="00424270">
              <w:rPr>
                <w:sz w:val="22"/>
                <w:szCs w:val="22"/>
              </w:rPr>
              <w:t>Нет</w:t>
            </w:r>
          </w:p>
        </w:tc>
      </w:tr>
      <w:tr w:rsidR="00A2351B" w:rsidRPr="00424270" w14:paraId="289F61E1"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3076735" w14:textId="77777777" w:rsidR="00703BFD" w:rsidRPr="00424270" w:rsidRDefault="00703BFD" w:rsidP="00D221DC">
            <w:pPr>
              <w:rPr>
                <w:sz w:val="22"/>
                <w:szCs w:val="22"/>
              </w:rPr>
            </w:pPr>
            <w:r w:rsidRPr="00424270">
              <w:rPr>
                <w:sz w:val="22"/>
                <w:szCs w:val="22"/>
              </w:rPr>
              <w:t xml:space="preserve">Модуль АРМ медицинской сестры приемного отделения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E0F1BF2" w14:textId="77777777" w:rsidR="00703BFD" w:rsidRPr="00424270" w:rsidRDefault="00703BFD" w:rsidP="00D221DC">
            <w:pPr>
              <w:pStyle w:val="afffffffc"/>
              <w:spacing w:before="0" w:beforeAutospacing="0" w:after="0" w:afterAutospacing="0"/>
              <w:rPr>
                <w:sz w:val="22"/>
                <w:szCs w:val="22"/>
              </w:rPr>
            </w:pPr>
            <w:r w:rsidRPr="00424270">
              <w:rPr>
                <w:sz w:val="22"/>
                <w:szCs w:val="22"/>
              </w:rPr>
              <w:t>Фиксация данных о медикаментах, вводимых/передаваемых пациенту, при помощи сканера штрихкода, персонифицированное списание медикаментов;</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4AFD586" w14:textId="77777777" w:rsidR="00703BFD" w:rsidRPr="00424270" w:rsidRDefault="00703BFD" w:rsidP="00D221DC">
            <w:pPr>
              <w:jc w:val="center"/>
              <w:rPr>
                <w:sz w:val="22"/>
                <w:szCs w:val="22"/>
              </w:rPr>
            </w:pPr>
            <w:r w:rsidRPr="00424270">
              <w:rPr>
                <w:sz w:val="22"/>
                <w:szCs w:val="22"/>
              </w:rPr>
              <w:t>Нет</w:t>
            </w:r>
          </w:p>
        </w:tc>
      </w:tr>
      <w:tr w:rsidR="00A2351B" w:rsidRPr="00424270" w14:paraId="6670DAAF"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57AB34F" w14:textId="77777777" w:rsidR="00703BFD" w:rsidRPr="00424270" w:rsidRDefault="00703BFD" w:rsidP="00D221DC">
            <w:pPr>
              <w:rPr>
                <w:sz w:val="22"/>
                <w:szCs w:val="22"/>
              </w:rPr>
            </w:pPr>
            <w:r w:rsidRPr="00424270">
              <w:rPr>
                <w:sz w:val="22"/>
                <w:szCs w:val="22"/>
              </w:rPr>
              <w:t xml:space="preserve">Модуль АРМ медицинской сестры приемного отделения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F3D8483" w14:textId="77777777" w:rsidR="00703BFD" w:rsidRPr="00424270" w:rsidRDefault="00703BFD" w:rsidP="00D221DC">
            <w:pPr>
              <w:pStyle w:val="afffffffc"/>
              <w:spacing w:before="0" w:beforeAutospacing="0" w:after="0" w:afterAutospacing="0"/>
              <w:rPr>
                <w:sz w:val="22"/>
                <w:szCs w:val="22"/>
              </w:rPr>
            </w:pPr>
            <w:r w:rsidRPr="00424270">
              <w:rPr>
                <w:sz w:val="22"/>
                <w:szCs w:val="22"/>
              </w:rPr>
              <w:t>Отображение пациентов, находящихся в приемном отделении: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61172E1" w14:textId="77777777" w:rsidR="00703BFD" w:rsidRPr="00424270" w:rsidRDefault="00703BFD" w:rsidP="00D221DC">
            <w:pPr>
              <w:pStyle w:val="afffffffc"/>
              <w:spacing w:before="0" w:beforeAutospacing="0" w:after="0" w:afterAutospacing="0"/>
              <w:jc w:val="center"/>
              <w:divId w:val="1077628728"/>
              <w:rPr>
                <w:sz w:val="22"/>
                <w:szCs w:val="22"/>
              </w:rPr>
            </w:pPr>
            <w:r w:rsidRPr="00424270">
              <w:rPr>
                <w:sz w:val="22"/>
                <w:szCs w:val="22"/>
              </w:rPr>
              <w:t>Критичная</w:t>
            </w:r>
          </w:p>
        </w:tc>
      </w:tr>
      <w:tr w:rsidR="00A2351B" w:rsidRPr="00424270" w14:paraId="7678EB89"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2824737" w14:textId="77777777" w:rsidR="00703BFD" w:rsidRPr="00424270" w:rsidRDefault="00703BFD" w:rsidP="00D221DC">
            <w:pPr>
              <w:rPr>
                <w:sz w:val="22"/>
                <w:szCs w:val="22"/>
              </w:rPr>
            </w:pPr>
            <w:r w:rsidRPr="00424270">
              <w:rPr>
                <w:sz w:val="22"/>
                <w:szCs w:val="22"/>
              </w:rPr>
              <w:t xml:space="preserve">Модуль АРМ медицинской сестры приемного отделения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AF2C214" w14:textId="77777777" w:rsidR="00703BFD" w:rsidRPr="00424270" w:rsidRDefault="00703BFD" w:rsidP="00D221DC">
            <w:pPr>
              <w:pStyle w:val="afffffffc"/>
              <w:spacing w:before="0" w:beforeAutospacing="0" w:after="0" w:afterAutospacing="0"/>
              <w:rPr>
                <w:sz w:val="22"/>
                <w:szCs w:val="22"/>
              </w:rPr>
            </w:pPr>
            <w:r w:rsidRPr="00424270">
              <w:rPr>
                <w:sz w:val="22"/>
                <w:szCs w:val="22"/>
              </w:rPr>
              <w:t>Отображение в виде отдельных потоков плановых и экстренных пациентов, поступающих в приемное отделение</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E0C3C7A" w14:textId="77777777" w:rsidR="00703BFD" w:rsidRPr="00424270" w:rsidRDefault="00703BFD" w:rsidP="00D221DC">
            <w:pPr>
              <w:pStyle w:val="afffffffc"/>
              <w:spacing w:before="0" w:beforeAutospacing="0" w:after="0" w:afterAutospacing="0"/>
              <w:jc w:val="center"/>
              <w:divId w:val="1119449844"/>
              <w:rPr>
                <w:sz w:val="22"/>
                <w:szCs w:val="22"/>
              </w:rPr>
            </w:pPr>
            <w:r w:rsidRPr="00424270">
              <w:rPr>
                <w:sz w:val="22"/>
                <w:szCs w:val="22"/>
              </w:rPr>
              <w:t>Критичная</w:t>
            </w:r>
          </w:p>
        </w:tc>
      </w:tr>
      <w:tr w:rsidR="00A2351B" w:rsidRPr="00424270" w14:paraId="38CA3526"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7F0D118" w14:textId="77777777" w:rsidR="00703BFD" w:rsidRPr="00424270" w:rsidRDefault="00703BFD" w:rsidP="00D221DC">
            <w:pPr>
              <w:rPr>
                <w:sz w:val="22"/>
                <w:szCs w:val="22"/>
              </w:rPr>
            </w:pPr>
            <w:r w:rsidRPr="00424270">
              <w:rPr>
                <w:sz w:val="22"/>
                <w:szCs w:val="22"/>
              </w:rPr>
              <w:t xml:space="preserve">Модуль АРМ медицинской сестры приемного отделения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C9255F8" w14:textId="77777777" w:rsidR="00703BFD" w:rsidRPr="00424270" w:rsidRDefault="00703BFD" w:rsidP="00D221DC">
            <w:pPr>
              <w:pStyle w:val="afffffffc"/>
              <w:spacing w:before="0" w:beforeAutospacing="0" w:after="0" w:afterAutospacing="0"/>
              <w:rPr>
                <w:sz w:val="22"/>
                <w:szCs w:val="22"/>
              </w:rPr>
            </w:pPr>
            <w:r w:rsidRPr="00424270">
              <w:rPr>
                <w:sz w:val="22"/>
                <w:szCs w:val="22"/>
              </w:rPr>
              <w:t>Возможность настройки отображения потоков поступающих пациентов: экстренные и плановые, только плановые, только экстренные</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4F8D32C" w14:textId="77777777" w:rsidR="00703BFD" w:rsidRPr="00424270" w:rsidRDefault="00703BFD" w:rsidP="00D221DC">
            <w:pPr>
              <w:pStyle w:val="afffffffc"/>
              <w:spacing w:before="0" w:beforeAutospacing="0" w:after="0" w:afterAutospacing="0"/>
              <w:jc w:val="center"/>
              <w:divId w:val="638345380"/>
              <w:rPr>
                <w:sz w:val="22"/>
                <w:szCs w:val="22"/>
              </w:rPr>
            </w:pPr>
            <w:r w:rsidRPr="00424270">
              <w:rPr>
                <w:sz w:val="22"/>
                <w:szCs w:val="22"/>
              </w:rPr>
              <w:t>Критичная</w:t>
            </w:r>
          </w:p>
        </w:tc>
      </w:tr>
      <w:tr w:rsidR="00A2351B" w:rsidRPr="00424270" w14:paraId="519CB8B4"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065B770" w14:textId="77777777" w:rsidR="00703BFD" w:rsidRPr="00424270" w:rsidRDefault="00703BFD" w:rsidP="00D221DC">
            <w:pPr>
              <w:rPr>
                <w:sz w:val="22"/>
                <w:szCs w:val="22"/>
              </w:rPr>
            </w:pPr>
            <w:r w:rsidRPr="00424270">
              <w:rPr>
                <w:sz w:val="22"/>
                <w:szCs w:val="22"/>
              </w:rPr>
              <w:t xml:space="preserve">Модуль АРМ медицинской сестры приемного отделения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93B2C37" w14:textId="77777777" w:rsidR="00703BFD" w:rsidRPr="00424270" w:rsidRDefault="00703BFD" w:rsidP="00D221DC">
            <w:pPr>
              <w:pStyle w:val="afffffffc"/>
              <w:spacing w:before="0" w:beforeAutospacing="0" w:after="0" w:afterAutospacing="0"/>
              <w:rPr>
                <w:sz w:val="22"/>
                <w:szCs w:val="22"/>
              </w:rPr>
            </w:pPr>
            <w:r w:rsidRPr="00424270">
              <w:rPr>
                <w:sz w:val="22"/>
                <w:szCs w:val="22"/>
              </w:rPr>
              <w:t>Отображение информации об экстренных пациентах:</w:t>
            </w:r>
          </w:p>
          <w:p w14:paraId="0E1BFC5F" w14:textId="77777777" w:rsidR="00703BFD" w:rsidRPr="00424270" w:rsidRDefault="00703BFD" w:rsidP="00D221DC">
            <w:pPr>
              <w:numPr>
                <w:ilvl w:val="0"/>
                <w:numId w:val="550"/>
              </w:numPr>
              <w:ind w:left="357" w:hanging="357"/>
              <w:rPr>
                <w:sz w:val="22"/>
                <w:szCs w:val="22"/>
              </w:rPr>
            </w:pPr>
            <w:r w:rsidRPr="00424270">
              <w:rPr>
                <w:sz w:val="22"/>
                <w:szCs w:val="22"/>
              </w:rPr>
              <w:t>Ф.И.О;</w:t>
            </w:r>
          </w:p>
          <w:p w14:paraId="62AD7970" w14:textId="77777777" w:rsidR="00703BFD" w:rsidRPr="00424270" w:rsidRDefault="00703BFD" w:rsidP="00D221DC">
            <w:pPr>
              <w:numPr>
                <w:ilvl w:val="0"/>
                <w:numId w:val="550"/>
              </w:numPr>
              <w:ind w:left="357" w:hanging="357"/>
              <w:rPr>
                <w:sz w:val="22"/>
                <w:szCs w:val="22"/>
              </w:rPr>
            </w:pPr>
            <w:r w:rsidRPr="00424270">
              <w:rPr>
                <w:sz w:val="22"/>
                <w:szCs w:val="22"/>
              </w:rPr>
              <w:t>Возраст;</w:t>
            </w:r>
          </w:p>
          <w:p w14:paraId="3418AEFB" w14:textId="77777777" w:rsidR="00703BFD" w:rsidRPr="00424270" w:rsidRDefault="00703BFD" w:rsidP="00D221DC">
            <w:pPr>
              <w:numPr>
                <w:ilvl w:val="0"/>
                <w:numId w:val="550"/>
              </w:numPr>
              <w:ind w:left="357" w:hanging="357"/>
              <w:rPr>
                <w:sz w:val="22"/>
                <w:szCs w:val="22"/>
              </w:rPr>
            </w:pPr>
            <w:r w:rsidRPr="00424270">
              <w:rPr>
                <w:sz w:val="22"/>
                <w:szCs w:val="22"/>
              </w:rPr>
              <w:t>Группа крови (при наличии);</w:t>
            </w:r>
          </w:p>
          <w:p w14:paraId="31FD9F3D" w14:textId="77777777" w:rsidR="00703BFD" w:rsidRPr="00424270" w:rsidRDefault="00703BFD" w:rsidP="00D221DC">
            <w:pPr>
              <w:numPr>
                <w:ilvl w:val="0"/>
                <w:numId w:val="550"/>
              </w:numPr>
              <w:ind w:left="357" w:hanging="357"/>
              <w:rPr>
                <w:sz w:val="22"/>
                <w:szCs w:val="22"/>
              </w:rPr>
            </w:pPr>
            <w:r w:rsidRPr="00424270">
              <w:rPr>
                <w:sz w:val="22"/>
                <w:szCs w:val="22"/>
              </w:rPr>
              <w:t>Диагноз (при наличии)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9D2A8A5" w14:textId="77777777" w:rsidR="00703BFD" w:rsidRPr="00424270" w:rsidRDefault="00703BFD" w:rsidP="00D221DC">
            <w:pPr>
              <w:pStyle w:val="afffffffc"/>
              <w:spacing w:before="0" w:beforeAutospacing="0" w:after="0" w:afterAutospacing="0"/>
              <w:jc w:val="center"/>
              <w:divId w:val="408237220"/>
              <w:rPr>
                <w:sz w:val="22"/>
                <w:szCs w:val="22"/>
              </w:rPr>
            </w:pPr>
            <w:r w:rsidRPr="00424270">
              <w:rPr>
                <w:sz w:val="22"/>
                <w:szCs w:val="22"/>
              </w:rPr>
              <w:t>Критичная</w:t>
            </w:r>
          </w:p>
        </w:tc>
      </w:tr>
      <w:tr w:rsidR="00A2351B" w:rsidRPr="00424270" w14:paraId="35E3FAA8"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466A76A" w14:textId="77777777" w:rsidR="00703BFD" w:rsidRPr="00424270" w:rsidRDefault="00703BFD" w:rsidP="00D221DC">
            <w:pPr>
              <w:rPr>
                <w:sz w:val="22"/>
                <w:szCs w:val="22"/>
              </w:rPr>
            </w:pPr>
            <w:r w:rsidRPr="00424270">
              <w:rPr>
                <w:sz w:val="22"/>
                <w:szCs w:val="22"/>
              </w:rPr>
              <w:t xml:space="preserve">Модуль АРМ медицинской сестры приемного отделения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1312EB3" w14:textId="77777777" w:rsidR="00703BFD" w:rsidRPr="00424270" w:rsidRDefault="00703BFD" w:rsidP="00D221DC">
            <w:pPr>
              <w:pStyle w:val="afffffffc"/>
              <w:spacing w:before="0" w:beforeAutospacing="0" w:after="0" w:afterAutospacing="0"/>
              <w:rPr>
                <w:sz w:val="22"/>
                <w:szCs w:val="22"/>
              </w:rPr>
            </w:pPr>
            <w:r w:rsidRPr="00424270">
              <w:rPr>
                <w:sz w:val="22"/>
                <w:szCs w:val="22"/>
              </w:rPr>
              <w:t>Отображение информации об плановых пациентах:</w:t>
            </w:r>
          </w:p>
          <w:p w14:paraId="06D974C7" w14:textId="77777777" w:rsidR="00703BFD" w:rsidRPr="00424270" w:rsidRDefault="00703BFD" w:rsidP="00D221DC">
            <w:pPr>
              <w:numPr>
                <w:ilvl w:val="0"/>
                <w:numId w:val="551"/>
              </w:numPr>
              <w:ind w:left="357" w:hanging="357"/>
              <w:rPr>
                <w:sz w:val="22"/>
                <w:szCs w:val="22"/>
              </w:rPr>
            </w:pPr>
            <w:r w:rsidRPr="00424270">
              <w:rPr>
                <w:sz w:val="22"/>
                <w:szCs w:val="22"/>
              </w:rPr>
              <w:t>Ф.И.О.;</w:t>
            </w:r>
          </w:p>
          <w:p w14:paraId="5F61B18F" w14:textId="77777777" w:rsidR="00703BFD" w:rsidRPr="00424270" w:rsidRDefault="00703BFD" w:rsidP="00D221DC">
            <w:pPr>
              <w:numPr>
                <w:ilvl w:val="0"/>
                <w:numId w:val="551"/>
              </w:numPr>
              <w:ind w:left="357" w:hanging="357"/>
              <w:rPr>
                <w:sz w:val="22"/>
                <w:szCs w:val="22"/>
              </w:rPr>
            </w:pPr>
            <w:r w:rsidRPr="00424270">
              <w:rPr>
                <w:sz w:val="22"/>
                <w:szCs w:val="22"/>
              </w:rPr>
              <w:t>Возраст;</w:t>
            </w:r>
          </w:p>
          <w:p w14:paraId="41E5AECA" w14:textId="77777777" w:rsidR="00703BFD" w:rsidRPr="00424270" w:rsidRDefault="00703BFD" w:rsidP="00D221DC">
            <w:pPr>
              <w:numPr>
                <w:ilvl w:val="0"/>
                <w:numId w:val="551"/>
              </w:numPr>
              <w:ind w:left="357" w:hanging="357"/>
              <w:rPr>
                <w:sz w:val="22"/>
                <w:szCs w:val="22"/>
              </w:rPr>
            </w:pPr>
            <w:r w:rsidRPr="00424270">
              <w:rPr>
                <w:sz w:val="22"/>
                <w:szCs w:val="22"/>
              </w:rPr>
              <w:t>Номер направления;</w:t>
            </w:r>
          </w:p>
          <w:p w14:paraId="236F4E2E" w14:textId="77777777" w:rsidR="00703BFD" w:rsidRPr="00424270" w:rsidRDefault="00703BFD" w:rsidP="00D221DC">
            <w:pPr>
              <w:numPr>
                <w:ilvl w:val="0"/>
                <w:numId w:val="551"/>
              </w:numPr>
              <w:ind w:left="357" w:hanging="357"/>
              <w:rPr>
                <w:sz w:val="22"/>
                <w:szCs w:val="22"/>
              </w:rPr>
            </w:pPr>
            <w:r w:rsidRPr="00424270">
              <w:rPr>
                <w:sz w:val="22"/>
                <w:szCs w:val="22"/>
              </w:rPr>
              <w:t>Кем направлен;</w:t>
            </w:r>
          </w:p>
          <w:p w14:paraId="0017098A" w14:textId="77777777" w:rsidR="00703BFD" w:rsidRPr="00424270" w:rsidRDefault="00703BFD" w:rsidP="00D221DC">
            <w:pPr>
              <w:numPr>
                <w:ilvl w:val="0"/>
                <w:numId w:val="551"/>
              </w:numPr>
              <w:ind w:left="357" w:hanging="357"/>
              <w:rPr>
                <w:sz w:val="22"/>
                <w:szCs w:val="22"/>
              </w:rPr>
            </w:pPr>
            <w:r w:rsidRPr="00424270">
              <w:rPr>
                <w:sz w:val="22"/>
                <w:szCs w:val="22"/>
              </w:rPr>
              <w:t>Диагноз направившего учреждения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ED5A9E9" w14:textId="77777777" w:rsidR="00703BFD" w:rsidRPr="00424270" w:rsidRDefault="00703BFD" w:rsidP="00D221DC">
            <w:pPr>
              <w:pStyle w:val="afffffffc"/>
              <w:spacing w:before="0" w:beforeAutospacing="0" w:after="0" w:afterAutospacing="0"/>
              <w:jc w:val="center"/>
              <w:divId w:val="364867168"/>
              <w:rPr>
                <w:sz w:val="22"/>
                <w:szCs w:val="22"/>
              </w:rPr>
            </w:pPr>
            <w:r w:rsidRPr="00424270">
              <w:rPr>
                <w:sz w:val="22"/>
                <w:szCs w:val="22"/>
              </w:rPr>
              <w:t>Критичная</w:t>
            </w:r>
          </w:p>
        </w:tc>
      </w:tr>
      <w:tr w:rsidR="00A2351B" w:rsidRPr="00424270" w14:paraId="289FC1CB"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613CA35" w14:textId="77777777" w:rsidR="00703BFD" w:rsidRPr="00424270" w:rsidRDefault="00703BFD" w:rsidP="00D221DC">
            <w:pPr>
              <w:rPr>
                <w:sz w:val="22"/>
                <w:szCs w:val="22"/>
              </w:rPr>
            </w:pPr>
            <w:r w:rsidRPr="00424270">
              <w:rPr>
                <w:sz w:val="22"/>
                <w:szCs w:val="22"/>
              </w:rPr>
              <w:t xml:space="preserve">Модуль АРМ медицинской сестры приемного отделения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04105FB" w14:textId="77777777" w:rsidR="00703BFD" w:rsidRPr="00424270" w:rsidRDefault="00703BFD" w:rsidP="00D221DC">
            <w:pPr>
              <w:pStyle w:val="afffffffc"/>
              <w:spacing w:before="0" w:beforeAutospacing="0" w:after="0" w:afterAutospacing="0"/>
              <w:rPr>
                <w:sz w:val="22"/>
                <w:szCs w:val="22"/>
              </w:rPr>
            </w:pPr>
            <w:r w:rsidRPr="00424270">
              <w:rPr>
                <w:sz w:val="22"/>
                <w:szCs w:val="22"/>
              </w:rPr>
              <w:t>Отображение в списке пациентов индикаторов в зависимости от состояния пациента или наличия необходимого признака: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98F46E7" w14:textId="77777777" w:rsidR="00703BFD" w:rsidRPr="00424270" w:rsidRDefault="00703BFD" w:rsidP="00D221DC">
            <w:pPr>
              <w:pStyle w:val="afffffffc"/>
              <w:spacing w:before="0" w:beforeAutospacing="0" w:after="0" w:afterAutospacing="0"/>
              <w:jc w:val="center"/>
              <w:divId w:val="348067541"/>
              <w:rPr>
                <w:sz w:val="22"/>
                <w:szCs w:val="22"/>
              </w:rPr>
            </w:pPr>
            <w:r w:rsidRPr="00424270">
              <w:rPr>
                <w:sz w:val="22"/>
                <w:szCs w:val="22"/>
              </w:rPr>
              <w:t>Критичная</w:t>
            </w:r>
          </w:p>
        </w:tc>
      </w:tr>
      <w:tr w:rsidR="00A2351B" w:rsidRPr="00424270" w14:paraId="7BFC1EF6"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3DA533A" w14:textId="77777777" w:rsidR="00703BFD" w:rsidRPr="00424270" w:rsidRDefault="00703BFD" w:rsidP="00D221DC">
            <w:pPr>
              <w:rPr>
                <w:sz w:val="22"/>
                <w:szCs w:val="22"/>
              </w:rPr>
            </w:pPr>
            <w:r w:rsidRPr="00424270">
              <w:rPr>
                <w:sz w:val="22"/>
                <w:szCs w:val="22"/>
              </w:rPr>
              <w:t xml:space="preserve">Модуль АРМ медицинской сестры приемного отделения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9B7A0AD" w14:textId="77777777" w:rsidR="00703BFD" w:rsidRPr="00424270" w:rsidRDefault="00703BFD" w:rsidP="00D221DC">
            <w:pPr>
              <w:pStyle w:val="afffffffc"/>
              <w:spacing w:before="0" w:beforeAutospacing="0" w:after="0" w:afterAutospacing="0"/>
              <w:rPr>
                <w:sz w:val="22"/>
                <w:szCs w:val="22"/>
              </w:rPr>
            </w:pPr>
            <w:r w:rsidRPr="00424270">
              <w:rPr>
                <w:sz w:val="22"/>
                <w:szCs w:val="22"/>
              </w:rPr>
              <w:t>Индикация о степени тяжести состояния экстренных пациентов;</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49BE70F" w14:textId="77777777" w:rsidR="00703BFD" w:rsidRPr="00424270" w:rsidRDefault="00703BFD" w:rsidP="00D221DC">
            <w:pPr>
              <w:pStyle w:val="afffffffc"/>
              <w:spacing w:before="0" w:beforeAutospacing="0" w:after="0" w:afterAutospacing="0"/>
              <w:jc w:val="center"/>
              <w:divId w:val="44066385"/>
              <w:rPr>
                <w:sz w:val="22"/>
                <w:szCs w:val="22"/>
              </w:rPr>
            </w:pPr>
            <w:r w:rsidRPr="00424270">
              <w:rPr>
                <w:sz w:val="22"/>
                <w:szCs w:val="22"/>
              </w:rPr>
              <w:t>Критичная</w:t>
            </w:r>
          </w:p>
        </w:tc>
      </w:tr>
      <w:tr w:rsidR="00A2351B" w:rsidRPr="00424270" w14:paraId="7145E841"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23CAE85" w14:textId="77777777" w:rsidR="00703BFD" w:rsidRPr="00424270" w:rsidRDefault="00703BFD" w:rsidP="00D221DC">
            <w:pPr>
              <w:rPr>
                <w:sz w:val="22"/>
                <w:szCs w:val="22"/>
              </w:rPr>
            </w:pPr>
            <w:r w:rsidRPr="00424270">
              <w:rPr>
                <w:sz w:val="22"/>
                <w:szCs w:val="22"/>
              </w:rPr>
              <w:t xml:space="preserve">Модуль АРМ медицинской сестры приемного отделения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CFFCE34" w14:textId="77777777" w:rsidR="00703BFD" w:rsidRPr="00424270" w:rsidRDefault="00703BFD" w:rsidP="00D221DC">
            <w:pPr>
              <w:pStyle w:val="afffffffc"/>
              <w:spacing w:before="0" w:beforeAutospacing="0" w:after="0" w:afterAutospacing="0"/>
              <w:rPr>
                <w:sz w:val="22"/>
                <w:szCs w:val="22"/>
              </w:rPr>
            </w:pPr>
            <w:r w:rsidRPr="00424270">
              <w:rPr>
                <w:sz w:val="22"/>
                <w:szCs w:val="22"/>
              </w:rPr>
              <w:t xml:space="preserve">Индикация необходимости переливания </w:t>
            </w:r>
            <w:proofErr w:type="spellStart"/>
            <w:r w:rsidRPr="00424270">
              <w:rPr>
                <w:sz w:val="22"/>
                <w:szCs w:val="22"/>
              </w:rPr>
              <w:t>трансфузионных</w:t>
            </w:r>
            <w:proofErr w:type="spellEnd"/>
            <w:r w:rsidRPr="00424270">
              <w:rPr>
                <w:sz w:val="22"/>
                <w:szCs w:val="22"/>
              </w:rPr>
              <w:t xml:space="preserve"> сред пациенту;</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C9668F9" w14:textId="77777777" w:rsidR="00703BFD" w:rsidRPr="00424270" w:rsidRDefault="00703BFD" w:rsidP="00D221DC">
            <w:pPr>
              <w:pStyle w:val="afffffffc"/>
              <w:spacing w:before="0" w:beforeAutospacing="0" w:after="0" w:afterAutospacing="0"/>
              <w:jc w:val="center"/>
              <w:divId w:val="1512456223"/>
              <w:rPr>
                <w:sz w:val="22"/>
                <w:szCs w:val="22"/>
              </w:rPr>
            </w:pPr>
            <w:r w:rsidRPr="00424270">
              <w:rPr>
                <w:sz w:val="22"/>
                <w:szCs w:val="22"/>
              </w:rPr>
              <w:t>Критичная</w:t>
            </w:r>
          </w:p>
        </w:tc>
      </w:tr>
      <w:tr w:rsidR="00A2351B" w:rsidRPr="00424270" w14:paraId="563AF773"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1EBF09D" w14:textId="77777777" w:rsidR="00703BFD" w:rsidRPr="00424270" w:rsidRDefault="00703BFD" w:rsidP="00D221DC">
            <w:pPr>
              <w:rPr>
                <w:sz w:val="22"/>
                <w:szCs w:val="22"/>
              </w:rPr>
            </w:pPr>
            <w:r w:rsidRPr="00424270">
              <w:rPr>
                <w:sz w:val="22"/>
                <w:szCs w:val="22"/>
              </w:rPr>
              <w:t xml:space="preserve">Модуль АРМ медицинской сестры приемного отделения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37A7932" w14:textId="77777777" w:rsidR="00703BFD" w:rsidRPr="00424270" w:rsidRDefault="00703BFD" w:rsidP="00D221DC">
            <w:pPr>
              <w:pStyle w:val="afffffffc"/>
              <w:spacing w:before="0" w:beforeAutospacing="0" w:after="0" w:afterAutospacing="0"/>
              <w:rPr>
                <w:sz w:val="22"/>
                <w:szCs w:val="22"/>
              </w:rPr>
            </w:pPr>
            <w:r w:rsidRPr="00424270">
              <w:rPr>
                <w:sz w:val="22"/>
                <w:szCs w:val="22"/>
              </w:rPr>
              <w:t>Индикация времени нахождения пациента в приемном покое;</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C885BEA" w14:textId="77777777" w:rsidR="00703BFD" w:rsidRPr="00424270" w:rsidRDefault="00703BFD" w:rsidP="00D221DC">
            <w:pPr>
              <w:pStyle w:val="afffffffc"/>
              <w:spacing w:before="0" w:beforeAutospacing="0" w:after="0" w:afterAutospacing="0"/>
              <w:jc w:val="center"/>
              <w:divId w:val="2093313663"/>
              <w:rPr>
                <w:sz w:val="22"/>
                <w:szCs w:val="22"/>
              </w:rPr>
            </w:pPr>
            <w:r w:rsidRPr="00424270">
              <w:rPr>
                <w:sz w:val="22"/>
                <w:szCs w:val="22"/>
              </w:rPr>
              <w:t>Критичная</w:t>
            </w:r>
          </w:p>
        </w:tc>
      </w:tr>
      <w:tr w:rsidR="00A2351B" w:rsidRPr="00424270" w14:paraId="6C85AC0C"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F33CFA5" w14:textId="77777777" w:rsidR="00703BFD" w:rsidRPr="00424270" w:rsidRDefault="00703BFD" w:rsidP="00D221DC">
            <w:pPr>
              <w:rPr>
                <w:sz w:val="22"/>
                <w:szCs w:val="22"/>
              </w:rPr>
            </w:pPr>
            <w:r w:rsidRPr="00424270">
              <w:rPr>
                <w:sz w:val="22"/>
                <w:szCs w:val="22"/>
              </w:rPr>
              <w:t xml:space="preserve">Модуль АРМ медицинской сестры приемного отделения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1B1B0C0" w14:textId="77777777" w:rsidR="00703BFD" w:rsidRPr="00424270" w:rsidRDefault="00703BFD" w:rsidP="00D221DC">
            <w:pPr>
              <w:pStyle w:val="afffffffc"/>
              <w:spacing w:before="0" w:beforeAutospacing="0" w:after="0" w:afterAutospacing="0"/>
              <w:rPr>
                <w:sz w:val="22"/>
                <w:szCs w:val="22"/>
              </w:rPr>
            </w:pPr>
            <w:r w:rsidRPr="00424270">
              <w:rPr>
                <w:sz w:val="22"/>
                <w:szCs w:val="22"/>
              </w:rPr>
              <w:t>Индикация наличия у пациента добровольного информированного согласия на обработку персональных данных.</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8D69E5A" w14:textId="77777777" w:rsidR="00703BFD" w:rsidRPr="00424270" w:rsidRDefault="00703BFD" w:rsidP="00D221DC">
            <w:pPr>
              <w:pStyle w:val="afffffffc"/>
              <w:spacing w:before="0" w:beforeAutospacing="0" w:after="0" w:afterAutospacing="0"/>
              <w:jc w:val="center"/>
              <w:divId w:val="504058262"/>
              <w:rPr>
                <w:sz w:val="22"/>
                <w:szCs w:val="22"/>
              </w:rPr>
            </w:pPr>
            <w:r w:rsidRPr="00424270">
              <w:rPr>
                <w:sz w:val="22"/>
                <w:szCs w:val="22"/>
              </w:rPr>
              <w:t>Критичная</w:t>
            </w:r>
          </w:p>
        </w:tc>
      </w:tr>
      <w:tr w:rsidR="00A2351B" w:rsidRPr="00424270" w14:paraId="7ACB3B2D"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F2641E4" w14:textId="77777777" w:rsidR="00703BFD" w:rsidRPr="00424270" w:rsidRDefault="00703BFD" w:rsidP="00D221DC">
            <w:pPr>
              <w:rPr>
                <w:sz w:val="22"/>
                <w:szCs w:val="22"/>
              </w:rPr>
            </w:pPr>
            <w:r w:rsidRPr="00424270">
              <w:rPr>
                <w:sz w:val="22"/>
                <w:szCs w:val="22"/>
              </w:rPr>
              <w:t xml:space="preserve">Модуль АРМ медицинской сестры приемного отделения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9BAB9A5" w14:textId="77777777" w:rsidR="00703BFD" w:rsidRPr="00424270" w:rsidRDefault="00703BFD" w:rsidP="00D221DC">
            <w:pPr>
              <w:pStyle w:val="afffffffc"/>
              <w:spacing w:before="0" w:beforeAutospacing="0" w:after="0" w:afterAutospacing="0"/>
              <w:rPr>
                <w:sz w:val="22"/>
                <w:szCs w:val="22"/>
              </w:rPr>
            </w:pPr>
            <w:r w:rsidRPr="00424270">
              <w:rPr>
                <w:sz w:val="22"/>
                <w:szCs w:val="22"/>
              </w:rPr>
              <w:t>Сортировка экстренных пациентов в списке по тяжести состояния: </w:t>
            </w:r>
          </w:p>
          <w:p w14:paraId="6B70C568" w14:textId="77777777" w:rsidR="00703BFD" w:rsidRPr="00424270" w:rsidRDefault="00703BFD" w:rsidP="00D221DC">
            <w:pPr>
              <w:numPr>
                <w:ilvl w:val="0"/>
                <w:numId w:val="552"/>
              </w:numPr>
              <w:ind w:left="357" w:hanging="357"/>
              <w:rPr>
                <w:sz w:val="22"/>
                <w:szCs w:val="22"/>
              </w:rPr>
            </w:pPr>
            <w:r w:rsidRPr="00424270">
              <w:rPr>
                <w:sz w:val="22"/>
                <w:szCs w:val="22"/>
              </w:rPr>
              <w:t>Удовлетворительное;</w:t>
            </w:r>
          </w:p>
          <w:p w14:paraId="60521825" w14:textId="77777777" w:rsidR="00703BFD" w:rsidRPr="00424270" w:rsidRDefault="00703BFD" w:rsidP="00D221DC">
            <w:pPr>
              <w:numPr>
                <w:ilvl w:val="0"/>
                <w:numId w:val="552"/>
              </w:numPr>
              <w:ind w:left="357" w:hanging="357"/>
              <w:rPr>
                <w:sz w:val="22"/>
                <w:szCs w:val="22"/>
              </w:rPr>
            </w:pPr>
            <w:r w:rsidRPr="00424270">
              <w:rPr>
                <w:sz w:val="22"/>
                <w:szCs w:val="22"/>
              </w:rPr>
              <w:t>Средней тяжести;</w:t>
            </w:r>
          </w:p>
          <w:p w14:paraId="48753CE6" w14:textId="77777777" w:rsidR="00703BFD" w:rsidRPr="00424270" w:rsidRDefault="00703BFD" w:rsidP="00D221DC">
            <w:pPr>
              <w:numPr>
                <w:ilvl w:val="0"/>
                <w:numId w:val="552"/>
              </w:numPr>
              <w:ind w:left="357" w:hanging="357"/>
              <w:rPr>
                <w:sz w:val="22"/>
                <w:szCs w:val="22"/>
              </w:rPr>
            </w:pPr>
            <w:r w:rsidRPr="00424270">
              <w:rPr>
                <w:sz w:val="22"/>
                <w:szCs w:val="22"/>
              </w:rPr>
              <w:t>Тяжелое;</w:t>
            </w:r>
          </w:p>
          <w:p w14:paraId="54AE2E40" w14:textId="77777777" w:rsidR="00703BFD" w:rsidRPr="00424270" w:rsidRDefault="00703BFD" w:rsidP="00D221DC">
            <w:pPr>
              <w:numPr>
                <w:ilvl w:val="0"/>
                <w:numId w:val="552"/>
              </w:numPr>
              <w:ind w:left="357" w:hanging="357"/>
              <w:rPr>
                <w:sz w:val="22"/>
                <w:szCs w:val="22"/>
              </w:rPr>
            </w:pPr>
            <w:r w:rsidRPr="00424270">
              <w:rPr>
                <w:sz w:val="22"/>
                <w:szCs w:val="22"/>
              </w:rPr>
              <w:t>Крайне тяжелое;</w:t>
            </w:r>
          </w:p>
          <w:p w14:paraId="39314044" w14:textId="77777777" w:rsidR="00703BFD" w:rsidRPr="00424270" w:rsidRDefault="00703BFD" w:rsidP="00D221DC">
            <w:pPr>
              <w:numPr>
                <w:ilvl w:val="0"/>
                <w:numId w:val="552"/>
              </w:numPr>
              <w:ind w:left="357" w:hanging="357"/>
              <w:rPr>
                <w:sz w:val="22"/>
                <w:szCs w:val="22"/>
              </w:rPr>
            </w:pPr>
            <w:r w:rsidRPr="00424270">
              <w:rPr>
                <w:sz w:val="22"/>
                <w:szCs w:val="22"/>
              </w:rPr>
              <w:t>Терминальное;</w:t>
            </w:r>
          </w:p>
          <w:p w14:paraId="317B4393" w14:textId="77777777" w:rsidR="00703BFD" w:rsidRPr="00424270" w:rsidRDefault="00703BFD" w:rsidP="00D221DC">
            <w:pPr>
              <w:numPr>
                <w:ilvl w:val="0"/>
                <w:numId w:val="552"/>
              </w:numPr>
              <w:ind w:left="357" w:hanging="357"/>
              <w:rPr>
                <w:sz w:val="22"/>
                <w:szCs w:val="22"/>
              </w:rPr>
            </w:pPr>
            <w:r w:rsidRPr="00424270">
              <w:rPr>
                <w:sz w:val="22"/>
                <w:szCs w:val="22"/>
              </w:rPr>
              <w:t>Клиническая смерть</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0DC3432" w14:textId="77777777" w:rsidR="00703BFD" w:rsidRPr="00424270" w:rsidRDefault="00703BFD" w:rsidP="00D221DC">
            <w:pPr>
              <w:pStyle w:val="afffffffc"/>
              <w:spacing w:before="0" w:beforeAutospacing="0" w:after="0" w:afterAutospacing="0"/>
              <w:jc w:val="center"/>
              <w:divId w:val="978652984"/>
              <w:rPr>
                <w:sz w:val="22"/>
                <w:szCs w:val="22"/>
              </w:rPr>
            </w:pPr>
            <w:r w:rsidRPr="00424270">
              <w:rPr>
                <w:sz w:val="22"/>
                <w:szCs w:val="22"/>
              </w:rPr>
              <w:t>Критичная</w:t>
            </w:r>
          </w:p>
        </w:tc>
      </w:tr>
      <w:tr w:rsidR="00A2351B" w:rsidRPr="00424270" w14:paraId="6361DB58"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1AA2575" w14:textId="77777777" w:rsidR="00703BFD" w:rsidRPr="00424270" w:rsidRDefault="00703BFD" w:rsidP="00D221DC">
            <w:pPr>
              <w:rPr>
                <w:sz w:val="22"/>
                <w:szCs w:val="22"/>
              </w:rPr>
            </w:pPr>
            <w:r w:rsidRPr="00424270">
              <w:rPr>
                <w:sz w:val="22"/>
                <w:szCs w:val="22"/>
              </w:rPr>
              <w:t xml:space="preserve">Модуль АРМ медицинской сестры приемного отделения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76BD9EF" w14:textId="77777777" w:rsidR="00703BFD" w:rsidRPr="00424270" w:rsidRDefault="00703BFD" w:rsidP="00D221DC">
            <w:pPr>
              <w:pStyle w:val="afffffffc"/>
              <w:spacing w:before="0" w:beforeAutospacing="0" w:after="0" w:afterAutospacing="0"/>
              <w:rPr>
                <w:sz w:val="22"/>
                <w:szCs w:val="22"/>
              </w:rPr>
            </w:pPr>
            <w:r w:rsidRPr="00424270">
              <w:rPr>
                <w:sz w:val="22"/>
                <w:szCs w:val="22"/>
              </w:rPr>
              <w:t>Указание категории (сортировки) пациента при самообращении;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F949D42" w14:textId="77777777" w:rsidR="00703BFD" w:rsidRPr="00424270" w:rsidRDefault="00703BFD" w:rsidP="00D221DC">
            <w:pPr>
              <w:jc w:val="center"/>
              <w:rPr>
                <w:sz w:val="22"/>
                <w:szCs w:val="22"/>
              </w:rPr>
            </w:pPr>
            <w:r w:rsidRPr="00424270">
              <w:rPr>
                <w:sz w:val="22"/>
                <w:szCs w:val="22"/>
              </w:rPr>
              <w:t>Нет</w:t>
            </w:r>
          </w:p>
        </w:tc>
      </w:tr>
      <w:tr w:rsidR="00A2351B" w:rsidRPr="00424270" w14:paraId="0CEC3996"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C28AE2A" w14:textId="77777777" w:rsidR="00703BFD" w:rsidRPr="00424270" w:rsidRDefault="00703BFD" w:rsidP="00D221DC">
            <w:pPr>
              <w:rPr>
                <w:sz w:val="22"/>
                <w:szCs w:val="22"/>
              </w:rPr>
            </w:pPr>
            <w:r w:rsidRPr="00424270">
              <w:rPr>
                <w:sz w:val="22"/>
                <w:szCs w:val="22"/>
              </w:rPr>
              <w:t xml:space="preserve">Модуль АРМ медицинской сестры приемного отделения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FAE4A02" w14:textId="77777777" w:rsidR="00703BFD" w:rsidRPr="00424270" w:rsidRDefault="00703BFD" w:rsidP="00D221DC">
            <w:pPr>
              <w:pStyle w:val="afffffffc"/>
              <w:spacing w:before="0" w:beforeAutospacing="0" w:after="0" w:afterAutospacing="0"/>
              <w:rPr>
                <w:sz w:val="22"/>
                <w:szCs w:val="22"/>
              </w:rPr>
            </w:pPr>
            <w:r w:rsidRPr="00424270">
              <w:rPr>
                <w:sz w:val="22"/>
                <w:szCs w:val="22"/>
              </w:rPr>
              <w:t xml:space="preserve">Указание вручную сведений о необходимости реанимации и/или переливания </w:t>
            </w:r>
            <w:proofErr w:type="spellStart"/>
            <w:r w:rsidRPr="00424270">
              <w:rPr>
                <w:sz w:val="22"/>
                <w:szCs w:val="22"/>
              </w:rPr>
              <w:t>трансфузионных</w:t>
            </w:r>
            <w:proofErr w:type="spellEnd"/>
            <w:r w:rsidRPr="00424270">
              <w:rPr>
                <w:sz w:val="22"/>
                <w:szCs w:val="22"/>
              </w:rPr>
              <w:t xml:space="preserve"> сред;</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C5A3D3D" w14:textId="77777777" w:rsidR="00703BFD" w:rsidRPr="00424270" w:rsidRDefault="00703BFD" w:rsidP="00D221DC">
            <w:pPr>
              <w:jc w:val="center"/>
              <w:rPr>
                <w:sz w:val="22"/>
                <w:szCs w:val="22"/>
              </w:rPr>
            </w:pPr>
            <w:r w:rsidRPr="00424270">
              <w:rPr>
                <w:sz w:val="22"/>
                <w:szCs w:val="22"/>
              </w:rPr>
              <w:t>Нет</w:t>
            </w:r>
          </w:p>
        </w:tc>
      </w:tr>
      <w:tr w:rsidR="00A2351B" w:rsidRPr="00424270" w14:paraId="7CA1C935"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D69DC99" w14:textId="77777777" w:rsidR="00703BFD" w:rsidRPr="00424270" w:rsidRDefault="00703BFD" w:rsidP="00D221DC">
            <w:pPr>
              <w:rPr>
                <w:sz w:val="22"/>
                <w:szCs w:val="22"/>
              </w:rPr>
            </w:pPr>
            <w:r w:rsidRPr="00424270">
              <w:rPr>
                <w:sz w:val="22"/>
                <w:szCs w:val="22"/>
              </w:rPr>
              <w:t xml:space="preserve">Модуль АРМ медицинской сестры приемного отделения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140C0C2" w14:textId="77777777" w:rsidR="00703BFD" w:rsidRPr="00424270" w:rsidRDefault="00703BFD" w:rsidP="00D221DC">
            <w:pPr>
              <w:pStyle w:val="afffffffc"/>
              <w:spacing w:before="0" w:beforeAutospacing="0" w:after="0" w:afterAutospacing="0"/>
              <w:rPr>
                <w:sz w:val="22"/>
                <w:szCs w:val="22"/>
              </w:rPr>
            </w:pPr>
            <w:r w:rsidRPr="00424270">
              <w:rPr>
                <w:sz w:val="22"/>
                <w:szCs w:val="22"/>
              </w:rPr>
              <w:t>Возможность госпитализации экстренного не идентифицированного пациента;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C2FB0E2" w14:textId="77777777" w:rsidR="00703BFD" w:rsidRPr="00424270" w:rsidRDefault="00703BFD" w:rsidP="00D221DC">
            <w:pPr>
              <w:pStyle w:val="afffffffc"/>
              <w:spacing w:before="0" w:beforeAutospacing="0" w:after="0" w:afterAutospacing="0"/>
              <w:jc w:val="center"/>
              <w:divId w:val="1786656783"/>
              <w:rPr>
                <w:sz w:val="22"/>
                <w:szCs w:val="22"/>
              </w:rPr>
            </w:pPr>
            <w:r w:rsidRPr="00424270">
              <w:rPr>
                <w:sz w:val="22"/>
                <w:szCs w:val="22"/>
              </w:rPr>
              <w:t>Критичная</w:t>
            </w:r>
          </w:p>
        </w:tc>
      </w:tr>
      <w:tr w:rsidR="00A2351B" w:rsidRPr="00424270" w14:paraId="6A08A361"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5B0E0E0" w14:textId="77777777" w:rsidR="00703BFD" w:rsidRPr="00424270" w:rsidRDefault="00703BFD" w:rsidP="00D221DC">
            <w:pPr>
              <w:rPr>
                <w:sz w:val="22"/>
                <w:szCs w:val="22"/>
              </w:rPr>
            </w:pPr>
            <w:r w:rsidRPr="00424270">
              <w:rPr>
                <w:sz w:val="22"/>
                <w:szCs w:val="22"/>
              </w:rPr>
              <w:t xml:space="preserve">Модуль АРМ медицинской сестры приемного отделения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DAFDD7F" w14:textId="77777777" w:rsidR="00703BFD" w:rsidRPr="00424270" w:rsidRDefault="00703BFD" w:rsidP="00D221DC">
            <w:pPr>
              <w:pStyle w:val="afffffffc"/>
              <w:spacing w:before="0" w:beforeAutospacing="0" w:after="0" w:afterAutospacing="0"/>
              <w:rPr>
                <w:sz w:val="22"/>
                <w:szCs w:val="22"/>
              </w:rPr>
            </w:pPr>
            <w:r w:rsidRPr="00424270">
              <w:rPr>
                <w:sz w:val="22"/>
                <w:szCs w:val="22"/>
              </w:rPr>
              <w:t xml:space="preserve">Отображение в списке пациентов приемного отделения </w:t>
            </w:r>
            <w:proofErr w:type="spellStart"/>
            <w:r w:rsidRPr="00424270">
              <w:rPr>
                <w:sz w:val="22"/>
                <w:szCs w:val="22"/>
              </w:rPr>
              <w:t>неидентифицированных</w:t>
            </w:r>
            <w:proofErr w:type="spellEnd"/>
            <w:r w:rsidRPr="00424270">
              <w:rPr>
                <w:sz w:val="22"/>
                <w:szCs w:val="22"/>
              </w:rPr>
              <w:t xml:space="preserve"> пациентов с возможностью последующей идентификации;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ED12F18" w14:textId="77777777" w:rsidR="00703BFD" w:rsidRPr="00424270" w:rsidRDefault="00703BFD" w:rsidP="00D221DC">
            <w:pPr>
              <w:pStyle w:val="afffffffc"/>
              <w:spacing w:before="0" w:beforeAutospacing="0" w:after="0" w:afterAutospacing="0"/>
              <w:jc w:val="center"/>
              <w:divId w:val="671177160"/>
              <w:rPr>
                <w:sz w:val="22"/>
                <w:szCs w:val="22"/>
              </w:rPr>
            </w:pPr>
            <w:r w:rsidRPr="00424270">
              <w:rPr>
                <w:sz w:val="22"/>
                <w:szCs w:val="22"/>
              </w:rPr>
              <w:t>Критичная</w:t>
            </w:r>
          </w:p>
        </w:tc>
      </w:tr>
      <w:tr w:rsidR="00A2351B" w:rsidRPr="00424270" w14:paraId="51C10682"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8709D39" w14:textId="77777777" w:rsidR="00703BFD" w:rsidRPr="00424270" w:rsidRDefault="00703BFD" w:rsidP="00D221DC">
            <w:pPr>
              <w:rPr>
                <w:sz w:val="22"/>
                <w:szCs w:val="22"/>
              </w:rPr>
            </w:pPr>
            <w:r w:rsidRPr="00424270">
              <w:rPr>
                <w:sz w:val="22"/>
                <w:szCs w:val="22"/>
              </w:rPr>
              <w:t xml:space="preserve">Модуль АРМ медицинской сестры приемного отделения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34C7D82" w14:textId="77777777" w:rsidR="00703BFD" w:rsidRPr="00424270" w:rsidRDefault="00703BFD" w:rsidP="00D221DC">
            <w:pPr>
              <w:pStyle w:val="afffffffc"/>
              <w:spacing w:before="0" w:beforeAutospacing="0" w:after="0" w:afterAutospacing="0"/>
              <w:rPr>
                <w:sz w:val="22"/>
                <w:szCs w:val="22"/>
              </w:rPr>
            </w:pPr>
            <w:r w:rsidRPr="00424270">
              <w:rPr>
                <w:sz w:val="22"/>
                <w:szCs w:val="22"/>
              </w:rPr>
              <w:t>Возможность госпитализации пациента без направления;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877A9FC" w14:textId="77777777" w:rsidR="00703BFD" w:rsidRPr="00424270" w:rsidRDefault="00703BFD" w:rsidP="00D221DC">
            <w:pPr>
              <w:pStyle w:val="afffffffc"/>
              <w:spacing w:before="0" w:beforeAutospacing="0" w:after="0" w:afterAutospacing="0"/>
              <w:jc w:val="center"/>
              <w:divId w:val="1998533054"/>
              <w:rPr>
                <w:sz w:val="22"/>
                <w:szCs w:val="22"/>
              </w:rPr>
            </w:pPr>
            <w:r w:rsidRPr="00424270">
              <w:rPr>
                <w:sz w:val="22"/>
                <w:szCs w:val="22"/>
              </w:rPr>
              <w:t>Критичная</w:t>
            </w:r>
          </w:p>
        </w:tc>
      </w:tr>
      <w:tr w:rsidR="00A2351B" w:rsidRPr="00424270" w14:paraId="394B5BE4"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5237A85" w14:textId="77777777" w:rsidR="00703BFD" w:rsidRPr="00424270" w:rsidRDefault="00703BFD" w:rsidP="00D221DC">
            <w:pPr>
              <w:rPr>
                <w:sz w:val="22"/>
                <w:szCs w:val="22"/>
              </w:rPr>
            </w:pPr>
            <w:r w:rsidRPr="00424270">
              <w:rPr>
                <w:sz w:val="22"/>
                <w:szCs w:val="22"/>
              </w:rPr>
              <w:t xml:space="preserve">Модуль АРМ медицинской сестры приемного отделения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D204397" w14:textId="77777777" w:rsidR="00703BFD" w:rsidRPr="00424270" w:rsidRDefault="00703BFD" w:rsidP="00D221DC">
            <w:pPr>
              <w:pStyle w:val="afffffffc"/>
              <w:spacing w:before="0" w:beforeAutospacing="0" w:after="0" w:afterAutospacing="0"/>
              <w:rPr>
                <w:sz w:val="22"/>
                <w:szCs w:val="22"/>
              </w:rPr>
            </w:pPr>
            <w:r w:rsidRPr="00424270">
              <w:rPr>
                <w:sz w:val="22"/>
                <w:szCs w:val="22"/>
              </w:rPr>
              <w:t>Возможность оформления поступления пациента в реанимацию, в том числе без оформления пациента в приемном отделении;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9CDDAB1" w14:textId="77777777" w:rsidR="00703BFD" w:rsidRPr="00424270" w:rsidRDefault="00703BFD" w:rsidP="00D221DC">
            <w:pPr>
              <w:pStyle w:val="afffffffc"/>
              <w:spacing w:before="0" w:beforeAutospacing="0" w:after="0" w:afterAutospacing="0"/>
              <w:jc w:val="center"/>
              <w:divId w:val="1462113432"/>
              <w:rPr>
                <w:sz w:val="22"/>
                <w:szCs w:val="22"/>
              </w:rPr>
            </w:pPr>
            <w:r w:rsidRPr="00424270">
              <w:rPr>
                <w:sz w:val="22"/>
                <w:szCs w:val="22"/>
              </w:rPr>
              <w:t>Критичная</w:t>
            </w:r>
          </w:p>
        </w:tc>
      </w:tr>
      <w:tr w:rsidR="00A2351B" w:rsidRPr="00424270" w14:paraId="7DAA276F"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B111E62" w14:textId="77777777" w:rsidR="00703BFD" w:rsidRPr="00424270" w:rsidRDefault="00703BFD" w:rsidP="00D221DC">
            <w:pPr>
              <w:rPr>
                <w:sz w:val="22"/>
                <w:szCs w:val="22"/>
              </w:rPr>
            </w:pPr>
            <w:r w:rsidRPr="00424270">
              <w:rPr>
                <w:sz w:val="22"/>
                <w:szCs w:val="22"/>
              </w:rPr>
              <w:t xml:space="preserve">Модуль АРМ медицинской сестры приемного отделения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AC7664C" w14:textId="77777777" w:rsidR="00703BFD" w:rsidRPr="00424270" w:rsidRDefault="00703BFD" w:rsidP="00D221DC">
            <w:pPr>
              <w:pStyle w:val="afffffffc"/>
              <w:spacing w:before="0" w:beforeAutospacing="0" w:after="0" w:afterAutospacing="0"/>
              <w:rPr>
                <w:sz w:val="22"/>
                <w:szCs w:val="22"/>
              </w:rPr>
            </w:pPr>
            <w:r w:rsidRPr="00424270">
              <w:rPr>
                <w:sz w:val="22"/>
                <w:szCs w:val="22"/>
              </w:rPr>
              <w:t>Вызов медицинского сотрудника в приемное отделение с возможностью поиска:</w:t>
            </w:r>
          </w:p>
          <w:p w14:paraId="4EAC6380" w14:textId="77777777" w:rsidR="00703BFD" w:rsidRPr="00424270" w:rsidRDefault="00703BFD" w:rsidP="00D221DC">
            <w:pPr>
              <w:numPr>
                <w:ilvl w:val="0"/>
                <w:numId w:val="553"/>
              </w:numPr>
              <w:ind w:left="357" w:hanging="357"/>
              <w:rPr>
                <w:sz w:val="22"/>
                <w:szCs w:val="22"/>
              </w:rPr>
            </w:pPr>
            <w:r w:rsidRPr="00424270">
              <w:rPr>
                <w:sz w:val="22"/>
                <w:szCs w:val="22"/>
              </w:rPr>
              <w:t>по профилю медицинского сотрудника;</w:t>
            </w:r>
          </w:p>
          <w:p w14:paraId="467202EF" w14:textId="77777777" w:rsidR="00703BFD" w:rsidRPr="00424270" w:rsidRDefault="00703BFD" w:rsidP="00D221DC">
            <w:pPr>
              <w:numPr>
                <w:ilvl w:val="0"/>
                <w:numId w:val="553"/>
              </w:numPr>
              <w:ind w:left="357" w:hanging="357"/>
              <w:rPr>
                <w:sz w:val="22"/>
                <w:szCs w:val="22"/>
              </w:rPr>
            </w:pPr>
            <w:r w:rsidRPr="00424270">
              <w:rPr>
                <w:sz w:val="22"/>
                <w:szCs w:val="22"/>
              </w:rPr>
              <w:t>по текущему статусу сотрудника:</w:t>
            </w:r>
          </w:p>
          <w:p w14:paraId="1EE77812" w14:textId="77777777" w:rsidR="00703BFD" w:rsidRPr="00424270" w:rsidRDefault="00703BFD" w:rsidP="00B1025B">
            <w:pPr>
              <w:numPr>
                <w:ilvl w:val="1"/>
                <w:numId w:val="553"/>
              </w:numPr>
              <w:ind w:left="714" w:hanging="357"/>
              <w:rPr>
                <w:rFonts w:eastAsiaTheme="minorEastAsia"/>
                <w:sz w:val="22"/>
                <w:szCs w:val="22"/>
              </w:rPr>
            </w:pPr>
            <w:r w:rsidRPr="00424270">
              <w:rPr>
                <w:sz w:val="22"/>
                <w:szCs w:val="22"/>
              </w:rPr>
              <w:t>на смене;</w:t>
            </w:r>
          </w:p>
          <w:p w14:paraId="30F61DEF" w14:textId="77777777" w:rsidR="00703BFD" w:rsidRPr="00424270" w:rsidRDefault="00703BFD" w:rsidP="00B1025B">
            <w:pPr>
              <w:numPr>
                <w:ilvl w:val="1"/>
                <w:numId w:val="553"/>
              </w:numPr>
              <w:ind w:left="714" w:hanging="357"/>
              <w:rPr>
                <w:sz w:val="22"/>
                <w:szCs w:val="22"/>
              </w:rPr>
            </w:pPr>
            <w:r w:rsidRPr="00424270">
              <w:rPr>
                <w:sz w:val="22"/>
                <w:szCs w:val="22"/>
              </w:rPr>
              <w:t>занят.</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CE73A08" w14:textId="77777777" w:rsidR="00703BFD" w:rsidRPr="00424270" w:rsidRDefault="00703BFD" w:rsidP="00D221DC">
            <w:pPr>
              <w:pStyle w:val="afffffffc"/>
              <w:spacing w:before="0" w:beforeAutospacing="0" w:after="0" w:afterAutospacing="0"/>
              <w:jc w:val="center"/>
              <w:divId w:val="2030374980"/>
              <w:rPr>
                <w:sz w:val="22"/>
                <w:szCs w:val="22"/>
              </w:rPr>
            </w:pPr>
            <w:r w:rsidRPr="00424270">
              <w:rPr>
                <w:sz w:val="22"/>
                <w:szCs w:val="22"/>
              </w:rPr>
              <w:t>Критичная</w:t>
            </w:r>
          </w:p>
        </w:tc>
      </w:tr>
      <w:tr w:rsidR="00A2351B" w:rsidRPr="00424270" w14:paraId="3C6A9287"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3B7C823" w14:textId="77777777" w:rsidR="00703BFD" w:rsidRPr="00424270" w:rsidRDefault="00703BFD" w:rsidP="00D221DC">
            <w:pPr>
              <w:rPr>
                <w:sz w:val="22"/>
                <w:szCs w:val="22"/>
              </w:rPr>
            </w:pPr>
            <w:r w:rsidRPr="00424270">
              <w:rPr>
                <w:sz w:val="22"/>
                <w:szCs w:val="22"/>
              </w:rPr>
              <w:t xml:space="preserve">Модуль АРМ медицинской сестры приемного отделения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C858F1A" w14:textId="77777777" w:rsidR="00703BFD" w:rsidRPr="00424270" w:rsidRDefault="00703BFD" w:rsidP="00D221DC">
            <w:pPr>
              <w:pStyle w:val="afffffffc"/>
              <w:spacing w:before="0" w:beforeAutospacing="0" w:after="0" w:afterAutospacing="0"/>
              <w:rPr>
                <w:sz w:val="22"/>
                <w:szCs w:val="22"/>
              </w:rPr>
            </w:pPr>
            <w:r w:rsidRPr="00424270">
              <w:rPr>
                <w:sz w:val="22"/>
                <w:szCs w:val="22"/>
              </w:rPr>
              <w:t>Возможность прервать оформление пациента в приемном отделении на любом этапе</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ACFAE9C" w14:textId="77777777" w:rsidR="00703BFD" w:rsidRPr="00424270" w:rsidRDefault="00703BFD" w:rsidP="00D221DC">
            <w:pPr>
              <w:pStyle w:val="afffffffc"/>
              <w:spacing w:before="0" w:beforeAutospacing="0" w:after="0" w:afterAutospacing="0"/>
              <w:jc w:val="center"/>
              <w:divId w:val="153691201"/>
              <w:rPr>
                <w:sz w:val="22"/>
                <w:szCs w:val="22"/>
              </w:rPr>
            </w:pPr>
            <w:r w:rsidRPr="00424270">
              <w:rPr>
                <w:sz w:val="22"/>
                <w:szCs w:val="22"/>
              </w:rPr>
              <w:t>Критичная</w:t>
            </w:r>
          </w:p>
        </w:tc>
      </w:tr>
      <w:tr w:rsidR="00A2351B" w:rsidRPr="00424270" w14:paraId="24E92073"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F84289F" w14:textId="77777777" w:rsidR="00703BFD" w:rsidRPr="00424270" w:rsidRDefault="00703BFD" w:rsidP="00D221DC">
            <w:pPr>
              <w:rPr>
                <w:sz w:val="22"/>
                <w:szCs w:val="22"/>
              </w:rPr>
            </w:pPr>
            <w:r w:rsidRPr="00424270">
              <w:rPr>
                <w:sz w:val="22"/>
                <w:szCs w:val="22"/>
              </w:rPr>
              <w:t xml:space="preserve">Модуль АРМ медицинской сестры приемного отделения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C1744F5" w14:textId="77777777" w:rsidR="00703BFD" w:rsidRPr="00424270" w:rsidRDefault="00703BFD" w:rsidP="00D221DC">
            <w:pPr>
              <w:pStyle w:val="afffffffc"/>
              <w:spacing w:before="0" w:beforeAutospacing="0" w:after="0" w:afterAutospacing="0"/>
              <w:rPr>
                <w:sz w:val="22"/>
                <w:szCs w:val="22"/>
              </w:rPr>
            </w:pPr>
            <w:r w:rsidRPr="00424270">
              <w:rPr>
                <w:sz w:val="22"/>
                <w:szCs w:val="22"/>
              </w:rPr>
              <w:t>Возможность указания необходимости изоляции пациента при подозрении на инфекционное заболевание;</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3BD6C1B" w14:textId="77777777" w:rsidR="00703BFD" w:rsidRPr="00424270" w:rsidRDefault="00703BFD" w:rsidP="00D221DC">
            <w:pPr>
              <w:jc w:val="center"/>
              <w:rPr>
                <w:sz w:val="22"/>
                <w:szCs w:val="22"/>
              </w:rPr>
            </w:pPr>
            <w:r w:rsidRPr="00424270">
              <w:rPr>
                <w:sz w:val="22"/>
                <w:szCs w:val="22"/>
              </w:rPr>
              <w:t>Нет</w:t>
            </w:r>
          </w:p>
        </w:tc>
      </w:tr>
      <w:tr w:rsidR="00A2351B" w:rsidRPr="00424270" w14:paraId="3CE51B51"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E8EB10C" w14:textId="77777777" w:rsidR="00703BFD" w:rsidRPr="00424270" w:rsidRDefault="00703BFD" w:rsidP="00D221DC">
            <w:pPr>
              <w:rPr>
                <w:sz w:val="22"/>
                <w:szCs w:val="22"/>
              </w:rPr>
            </w:pPr>
            <w:r w:rsidRPr="00424270">
              <w:rPr>
                <w:sz w:val="22"/>
                <w:szCs w:val="22"/>
              </w:rPr>
              <w:t xml:space="preserve">Модуль АРМ медицинской сестры приемного отделения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32AE7F5" w14:textId="77777777" w:rsidR="00703BFD" w:rsidRPr="00424270" w:rsidRDefault="00703BFD" w:rsidP="00D221DC">
            <w:pPr>
              <w:pStyle w:val="afffffffc"/>
              <w:spacing w:before="0" w:beforeAutospacing="0" w:after="0" w:afterAutospacing="0"/>
              <w:rPr>
                <w:sz w:val="22"/>
                <w:szCs w:val="22"/>
              </w:rPr>
            </w:pPr>
            <w:r w:rsidRPr="00424270">
              <w:rPr>
                <w:sz w:val="22"/>
                <w:szCs w:val="22"/>
              </w:rPr>
              <w:t>Автоматизация учета результатов проверки пациента на педикулез:</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011909A" w14:textId="77777777" w:rsidR="00703BFD" w:rsidRPr="00424270" w:rsidRDefault="00703BFD" w:rsidP="00D221DC">
            <w:pPr>
              <w:jc w:val="center"/>
              <w:rPr>
                <w:sz w:val="22"/>
                <w:szCs w:val="22"/>
              </w:rPr>
            </w:pPr>
            <w:r w:rsidRPr="00424270">
              <w:rPr>
                <w:sz w:val="22"/>
                <w:szCs w:val="22"/>
              </w:rPr>
              <w:t>Нет</w:t>
            </w:r>
          </w:p>
        </w:tc>
      </w:tr>
      <w:tr w:rsidR="00A2351B" w:rsidRPr="00424270" w14:paraId="0603E929"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C55D52F" w14:textId="77777777" w:rsidR="00703BFD" w:rsidRPr="00424270" w:rsidRDefault="00703BFD" w:rsidP="00D221DC">
            <w:pPr>
              <w:rPr>
                <w:sz w:val="22"/>
                <w:szCs w:val="22"/>
              </w:rPr>
            </w:pPr>
            <w:r w:rsidRPr="00424270">
              <w:rPr>
                <w:sz w:val="22"/>
                <w:szCs w:val="22"/>
              </w:rPr>
              <w:t xml:space="preserve">Модуль АРМ анестезиолога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3E03C9F" w14:textId="77777777" w:rsidR="00703BFD" w:rsidRPr="00424270" w:rsidRDefault="00703BFD" w:rsidP="00D221DC">
            <w:pPr>
              <w:pStyle w:val="afffffffc"/>
              <w:spacing w:before="0" w:beforeAutospacing="0" w:after="0" w:afterAutospacing="0"/>
              <w:rPr>
                <w:sz w:val="22"/>
                <w:szCs w:val="22"/>
              </w:rPr>
            </w:pPr>
            <w:r w:rsidRPr="00424270">
              <w:rPr>
                <w:sz w:val="22"/>
                <w:szCs w:val="22"/>
              </w:rPr>
              <w:t>Возможность фильтрации пациентов, для которых запланирована операция, по отделениям, по дате планируемой операции;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C8283B8" w14:textId="77777777" w:rsidR="00703BFD" w:rsidRPr="00424270" w:rsidRDefault="00703BFD" w:rsidP="00D221DC">
            <w:pPr>
              <w:pStyle w:val="afffffffc"/>
              <w:spacing w:before="0" w:beforeAutospacing="0" w:after="0" w:afterAutospacing="0"/>
              <w:jc w:val="center"/>
              <w:divId w:val="1785690205"/>
              <w:rPr>
                <w:sz w:val="22"/>
                <w:szCs w:val="22"/>
              </w:rPr>
            </w:pPr>
            <w:r w:rsidRPr="00424270">
              <w:rPr>
                <w:sz w:val="22"/>
                <w:szCs w:val="22"/>
              </w:rPr>
              <w:t>Критичная</w:t>
            </w:r>
          </w:p>
        </w:tc>
      </w:tr>
      <w:tr w:rsidR="00A2351B" w:rsidRPr="00424270" w14:paraId="320CE8F2"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F149007" w14:textId="77777777" w:rsidR="00703BFD" w:rsidRPr="00424270" w:rsidRDefault="00703BFD" w:rsidP="00D221DC">
            <w:pPr>
              <w:rPr>
                <w:sz w:val="22"/>
                <w:szCs w:val="22"/>
              </w:rPr>
            </w:pPr>
            <w:r w:rsidRPr="00424270">
              <w:rPr>
                <w:sz w:val="22"/>
                <w:szCs w:val="22"/>
              </w:rPr>
              <w:t xml:space="preserve">Модуль АРМ анестезиолога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2E636FC" w14:textId="77777777" w:rsidR="00703BFD" w:rsidRPr="00424270" w:rsidRDefault="00703BFD" w:rsidP="00D221DC">
            <w:pPr>
              <w:pStyle w:val="afffffffc"/>
              <w:spacing w:before="0" w:beforeAutospacing="0" w:after="0" w:afterAutospacing="0"/>
              <w:rPr>
                <w:sz w:val="22"/>
                <w:szCs w:val="22"/>
              </w:rPr>
            </w:pPr>
            <w:r w:rsidRPr="00424270">
              <w:rPr>
                <w:sz w:val="22"/>
                <w:szCs w:val="22"/>
              </w:rPr>
              <w:t>Отображение в списке пациентов индикаторов в зависимости от состояния пациента или наличия необходимого признака: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4D81E3D" w14:textId="77777777" w:rsidR="00703BFD" w:rsidRPr="00424270" w:rsidRDefault="00703BFD" w:rsidP="00D221DC">
            <w:pPr>
              <w:pStyle w:val="afffffffc"/>
              <w:spacing w:before="0" w:beforeAutospacing="0" w:after="0" w:afterAutospacing="0"/>
              <w:jc w:val="center"/>
              <w:divId w:val="804662294"/>
              <w:rPr>
                <w:sz w:val="22"/>
                <w:szCs w:val="22"/>
              </w:rPr>
            </w:pPr>
            <w:r w:rsidRPr="00424270">
              <w:rPr>
                <w:sz w:val="22"/>
                <w:szCs w:val="22"/>
              </w:rPr>
              <w:t>Критичная</w:t>
            </w:r>
          </w:p>
        </w:tc>
      </w:tr>
      <w:tr w:rsidR="00A2351B" w:rsidRPr="00424270" w14:paraId="620DF90D"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4515D23" w14:textId="77777777" w:rsidR="00703BFD" w:rsidRPr="00424270" w:rsidRDefault="00703BFD" w:rsidP="00D221DC">
            <w:pPr>
              <w:rPr>
                <w:sz w:val="22"/>
                <w:szCs w:val="22"/>
              </w:rPr>
            </w:pPr>
            <w:r w:rsidRPr="00424270">
              <w:rPr>
                <w:sz w:val="22"/>
                <w:szCs w:val="22"/>
              </w:rPr>
              <w:t xml:space="preserve">Модуль АРМ анестезиолога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06EDDA9" w14:textId="77777777" w:rsidR="00703BFD" w:rsidRPr="00424270" w:rsidRDefault="00703BFD" w:rsidP="00D221DC">
            <w:pPr>
              <w:pStyle w:val="afffffffc"/>
              <w:spacing w:before="0" w:beforeAutospacing="0" w:after="0" w:afterAutospacing="0"/>
              <w:rPr>
                <w:sz w:val="22"/>
                <w:szCs w:val="22"/>
              </w:rPr>
            </w:pPr>
            <w:r w:rsidRPr="00424270">
              <w:rPr>
                <w:sz w:val="22"/>
                <w:szCs w:val="22"/>
              </w:rPr>
              <w:t>Индикация степени тяжести состояния пациентов;</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83A5CFC" w14:textId="77777777" w:rsidR="00703BFD" w:rsidRPr="00424270" w:rsidRDefault="00703BFD" w:rsidP="00D221DC">
            <w:pPr>
              <w:pStyle w:val="afffffffc"/>
              <w:spacing w:before="0" w:beforeAutospacing="0" w:after="0" w:afterAutospacing="0"/>
              <w:jc w:val="center"/>
              <w:divId w:val="1854107632"/>
              <w:rPr>
                <w:sz w:val="22"/>
                <w:szCs w:val="22"/>
              </w:rPr>
            </w:pPr>
            <w:r w:rsidRPr="00424270">
              <w:rPr>
                <w:sz w:val="22"/>
                <w:szCs w:val="22"/>
              </w:rPr>
              <w:t>Критичная</w:t>
            </w:r>
          </w:p>
        </w:tc>
      </w:tr>
      <w:tr w:rsidR="00A2351B" w:rsidRPr="00424270" w14:paraId="54796714"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D1848D4" w14:textId="77777777" w:rsidR="00703BFD" w:rsidRPr="00424270" w:rsidRDefault="00703BFD" w:rsidP="00D221DC">
            <w:pPr>
              <w:rPr>
                <w:sz w:val="22"/>
                <w:szCs w:val="22"/>
              </w:rPr>
            </w:pPr>
            <w:r w:rsidRPr="00424270">
              <w:rPr>
                <w:sz w:val="22"/>
                <w:szCs w:val="22"/>
              </w:rPr>
              <w:t xml:space="preserve">Модуль АРМ анестезиолога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7AED671" w14:textId="77777777" w:rsidR="00703BFD" w:rsidRPr="00424270" w:rsidRDefault="00703BFD" w:rsidP="00D221DC">
            <w:pPr>
              <w:pStyle w:val="afffffffc"/>
              <w:spacing w:before="0" w:beforeAutospacing="0" w:after="0" w:afterAutospacing="0"/>
              <w:rPr>
                <w:sz w:val="22"/>
                <w:szCs w:val="22"/>
              </w:rPr>
            </w:pPr>
            <w:r w:rsidRPr="00424270">
              <w:rPr>
                <w:sz w:val="22"/>
                <w:szCs w:val="22"/>
              </w:rPr>
              <w:t>Индикация беременных пациенток;</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9657655" w14:textId="77777777" w:rsidR="00703BFD" w:rsidRPr="00424270" w:rsidRDefault="00703BFD" w:rsidP="00D221DC">
            <w:pPr>
              <w:pStyle w:val="afffffffc"/>
              <w:spacing w:before="0" w:beforeAutospacing="0" w:after="0" w:afterAutospacing="0"/>
              <w:jc w:val="center"/>
              <w:divId w:val="1671326289"/>
              <w:rPr>
                <w:sz w:val="22"/>
                <w:szCs w:val="22"/>
              </w:rPr>
            </w:pPr>
            <w:r w:rsidRPr="00424270">
              <w:rPr>
                <w:sz w:val="22"/>
                <w:szCs w:val="22"/>
              </w:rPr>
              <w:t>Критичная</w:t>
            </w:r>
          </w:p>
        </w:tc>
      </w:tr>
      <w:tr w:rsidR="00A2351B" w:rsidRPr="00424270" w14:paraId="721983C2"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074600D" w14:textId="77777777" w:rsidR="00703BFD" w:rsidRPr="00424270" w:rsidRDefault="00703BFD" w:rsidP="00D221DC">
            <w:pPr>
              <w:rPr>
                <w:sz w:val="22"/>
                <w:szCs w:val="22"/>
              </w:rPr>
            </w:pPr>
            <w:r w:rsidRPr="00424270">
              <w:rPr>
                <w:sz w:val="22"/>
                <w:szCs w:val="22"/>
              </w:rPr>
              <w:t xml:space="preserve">Модуль АРМ анестезиолога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B95C13F" w14:textId="77777777" w:rsidR="00703BFD" w:rsidRPr="00424270" w:rsidRDefault="00703BFD" w:rsidP="00D221DC">
            <w:pPr>
              <w:pStyle w:val="afffffffc"/>
              <w:spacing w:before="0" w:beforeAutospacing="0" w:after="0" w:afterAutospacing="0"/>
              <w:rPr>
                <w:sz w:val="22"/>
                <w:szCs w:val="22"/>
              </w:rPr>
            </w:pPr>
            <w:r w:rsidRPr="00424270">
              <w:rPr>
                <w:sz w:val="22"/>
                <w:szCs w:val="22"/>
              </w:rPr>
              <w:t>Индикация экстренных пациентов в списке;</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B233E4A" w14:textId="77777777" w:rsidR="00703BFD" w:rsidRPr="00424270" w:rsidRDefault="00703BFD" w:rsidP="00D221DC">
            <w:pPr>
              <w:pStyle w:val="afffffffc"/>
              <w:spacing w:before="0" w:beforeAutospacing="0" w:after="0" w:afterAutospacing="0"/>
              <w:jc w:val="center"/>
              <w:divId w:val="1224947175"/>
              <w:rPr>
                <w:sz w:val="22"/>
                <w:szCs w:val="22"/>
              </w:rPr>
            </w:pPr>
            <w:r w:rsidRPr="00424270">
              <w:rPr>
                <w:sz w:val="22"/>
                <w:szCs w:val="22"/>
              </w:rPr>
              <w:t>Критичная</w:t>
            </w:r>
          </w:p>
        </w:tc>
      </w:tr>
      <w:tr w:rsidR="00A2351B" w:rsidRPr="00424270" w14:paraId="12D50CF1"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7E09260" w14:textId="77777777" w:rsidR="00703BFD" w:rsidRPr="00424270" w:rsidRDefault="00703BFD" w:rsidP="00D221DC">
            <w:pPr>
              <w:rPr>
                <w:sz w:val="22"/>
                <w:szCs w:val="22"/>
              </w:rPr>
            </w:pPr>
            <w:r w:rsidRPr="00424270">
              <w:rPr>
                <w:sz w:val="22"/>
                <w:szCs w:val="22"/>
              </w:rPr>
              <w:t xml:space="preserve">Модуль АРМ анестезиолога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D5C521A" w14:textId="77777777" w:rsidR="00703BFD" w:rsidRPr="00424270" w:rsidRDefault="00703BFD" w:rsidP="00D221DC">
            <w:pPr>
              <w:pStyle w:val="afffffffc"/>
              <w:spacing w:before="0" w:beforeAutospacing="0" w:after="0" w:afterAutospacing="0"/>
              <w:rPr>
                <w:sz w:val="22"/>
                <w:szCs w:val="22"/>
              </w:rPr>
            </w:pPr>
            <w:r w:rsidRPr="00424270">
              <w:rPr>
                <w:sz w:val="22"/>
                <w:szCs w:val="22"/>
              </w:rPr>
              <w:t xml:space="preserve">Индикация необходимости переливания </w:t>
            </w:r>
            <w:proofErr w:type="spellStart"/>
            <w:r w:rsidRPr="00424270">
              <w:rPr>
                <w:sz w:val="22"/>
                <w:szCs w:val="22"/>
              </w:rPr>
              <w:t>трансфузионных</w:t>
            </w:r>
            <w:proofErr w:type="spellEnd"/>
            <w:r w:rsidRPr="00424270">
              <w:rPr>
                <w:sz w:val="22"/>
                <w:szCs w:val="22"/>
              </w:rPr>
              <w:t xml:space="preserve"> сред пациенту;</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9C6987F" w14:textId="77777777" w:rsidR="00703BFD" w:rsidRPr="00424270" w:rsidRDefault="00703BFD" w:rsidP="00D221DC">
            <w:pPr>
              <w:pStyle w:val="afffffffc"/>
              <w:spacing w:before="0" w:beforeAutospacing="0" w:after="0" w:afterAutospacing="0"/>
              <w:jc w:val="center"/>
              <w:divId w:val="2126147891"/>
              <w:rPr>
                <w:sz w:val="22"/>
                <w:szCs w:val="22"/>
              </w:rPr>
            </w:pPr>
            <w:r w:rsidRPr="00424270">
              <w:rPr>
                <w:sz w:val="22"/>
                <w:szCs w:val="22"/>
              </w:rPr>
              <w:t>Критичная</w:t>
            </w:r>
          </w:p>
        </w:tc>
      </w:tr>
      <w:tr w:rsidR="00A2351B" w:rsidRPr="00424270" w14:paraId="68AFB798"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25E33FF" w14:textId="77777777" w:rsidR="00703BFD" w:rsidRPr="00424270" w:rsidRDefault="00703BFD" w:rsidP="00D221DC">
            <w:pPr>
              <w:rPr>
                <w:sz w:val="22"/>
                <w:szCs w:val="22"/>
              </w:rPr>
            </w:pPr>
            <w:r w:rsidRPr="00424270">
              <w:rPr>
                <w:sz w:val="22"/>
                <w:szCs w:val="22"/>
              </w:rPr>
              <w:t xml:space="preserve">Модуль АРМ анестезиолога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2FD8B30" w14:textId="77777777" w:rsidR="00703BFD" w:rsidRPr="00424270" w:rsidRDefault="00703BFD" w:rsidP="00D221DC">
            <w:pPr>
              <w:pStyle w:val="afffffffc"/>
              <w:spacing w:before="0" w:beforeAutospacing="0" w:after="0" w:afterAutospacing="0"/>
              <w:rPr>
                <w:sz w:val="22"/>
                <w:szCs w:val="22"/>
              </w:rPr>
            </w:pPr>
            <w:r w:rsidRPr="00424270">
              <w:rPr>
                <w:sz w:val="22"/>
                <w:szCs w:val="22"/>
              </w:rPr>
              <w:t>Индикация наличия аллергических реакций у пациента;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3D18A34" w14:textId="77777777" w:rsidR="00703BFD" w:rsidRPr="00424270" w:rsidRDefault="00703BFD" w:rsidP="00D221DC">
            <w:pPr>
              <w:pStyle w:val="afffffffc"/>
              <w:spacing w:before="0" w:beforeAutospacing="0" w:after="0" w:afterAutospacing="0"/>
              <w:jc w:val="center"/>
              <w:divId w:val="1471359751"/>
              <w:rPr>
                <w:sz w:val="22"/>
                <w:szCs w:val="22"/>
              </w:rPr>
            </w:pPr>
            <w:r w:rsidRPr="00424270">
              <w:rPr>
                <w:sz w:val="22"/>
                <w:szCs w:val="22"/>
              </w:rPr>
              <w:t>Критичная</w:t>
            </w:r>
          </w:p>
        </w:tc>
      </w:tr>
      <w:tr w:rsidR="00A2351B" w:rsidRPr="00424270" w14:paraId="52C0D9D4"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8231FBB" w14:textId="77777777" w:rsidR="00703BFD" w:rsidRPr="00424270" w:rsidRDefault="00703BFD" w:rsidP="00D221DC">
            <w:pPr>
              <w:rPr>
                <w:sz w:val="22"/>
                <w:szCs w:val="22"/>
              </w:rPr>
            </w:pPr>
            <w:r w:rsidRPr="00424270">
              <w:rPr>
                <w:sz w:val="22"/>
                <w:szCs w:val="22"/>
              </w:rPr>
              <w:t xml:space="preserve">Модуль АРМ анестезиолога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68516C9" w14:textId="77777777" w:rsidR="00703BFD" w:rsidRPr="00424270" w:rsidRDefault="00703BFD" w:rsidP="00D221DC">
            <w:pPr>
              <w:pStyle w:val="afffffffc"/>
              <w:spacing w:before="0" w:beforeAutospacing="0" w:after="0" w:afterAutospacing="0"/>
              <w:rPr>
                <w:sz w:val="22"/>
                <w:szCs w:val="22"/>
              </w:rPr>
            </w:pPr>
            <w:r w:rsidRPr="00424270">
              <w:rPr>
                <w:sz w:val="22"/>
                <w:szCs w:val="22"/>
              </w:rPr>
              <w:t>Индикация наличия хронических заболеваний у пациента;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AC7EC4C" w14:textId="77777777" w:rsidR="00703BFD" w:rsidRPr="00424270" w:rsidRDefault="00703BFD" w:rsidP="00D221DC">
            <w:pPr>
              <w:pStyle w:val="afffffffc"/>
              <w:spacing w:before="0" w:beforeAutospacing="0" w:after="0" w:afterAutospacing="0"/>
              <w:jc w:val="center"/>
              <w:divId w:val="1137381914"/>
              <w:rPr>
                <w:sz w:val="22"/>
                <w:szCs w:val="22"/>
              </w:rPr>
            </w:pPr>
            <w:r w:rsidRPr="00424270">
              <w:rPr>
                <w:sz w:val="22"/>
                <w:szCs w:val="22"/>
              </w:rPr>
              <w:t>Критичная</w:t>
            </w:r>
          </w:p>
        </w:tc>
      </w:tr>
      <w:tr w:rsidR="00A2351B" w:rsidRPr="00424270" w14:paraId="16FA34DF"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B717906" w14:textId="77777777" w:rsidR="00703BFD" w:rsidRPr="00424270" w:rsidRDefault="00703BFD" w:rsidP="00D221DC">
            <w:pPr>
              <w:rPr>
                <w:sz w:val="22"/>
                <w:szCs w:val="22"/>
              </w:rPr>
            </w:pPr>
            <w:r w:rsidRPr="00424270">
              <w:rPr>
                <w:sz w:val="22"/>
                <w:szCs w:val="22"/>
              </w:rPr>
              <w:t xml:space="preserve">Модуль АРМ анестезиолога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B3CC14E" w14:textId="77777777" w:rsidR="00703BFD" w:rsidRPr="00424270" w:rsidRDefault="00703BFD" w:rsidP="00D221DC">
            <w:pPr>
              <w:pStyle w:val="afffffffc"/>
              <w:spacing w:before="0" w:beforeAutospacing="0" w:after="0" w:afterAutospacing="0"/>
              <w:rPr>
                <w:sz w:val="22"/>
                <w:szCs w:val="22"/>
              </w:rPr>
            </w:pPr>
            <w:r w:rsidRPr="00424270">
              <w:rPr>
                <w:sz w:val="22"/>
                <w:szCs w:val="22"/>
              </w:rPr>
              <w:t>Возможность открытия ЭМК пациента, находящегося в списке пациентов на анестезию;</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4D0BD47" w14:textId="77777777" w:rsidR="00703BFD" w:rsidRPr="00424270" w:rsidRDefault="00703BFD" w:rsidP="00D221DC">
            <w:pPr>
              <w:pStyle w:val="afffffffc"/>
              <w:spacing w:before="0" w:beforeAutospacing="0" w:after="0" w:afterAutospacing="0"/>
              <w:jc w:val="center"/>
              <w:divId w:val="2113276824"/>
              <w:rPr>
                <w:sz w:val="22"/>
                <w:szCs w:val="22"/>
              </w:rPr>
            </w:pPr>
            <w:r w:rsidRPr="00424270">
              <w:rPr>
                <w:sz w:val="22"/>
                <w:szCs w:val="22"/>
              </w:rPr>
              <w:t>Критичная</w:t>
            </w:r>
          </w:p>
        </w:tc>
      </w:tr>
      <w:tr w:rsidR="00A2351B" w:rsidRPr="00424270" w14:paraId="48B8DF11"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7CB0DF4" w14:textId="77777777" w:rsidR="00703BFD" w:rsidRPr="00424270" w:rsidRDefault="00703BFD" w:rsidP="00D221DC">
            <w:pPr>
              <w:rPr>
                <w:sz w:val="22"/>
                <w:szCs w:val="22"/>
              </w:rPr>
            </w:pPr>
            <w:r w:rsidRPr="00424270">
              <w:rPr>
                <w:sz w:val="22"/>
                <w:szCs w:val="22"/>
              </w:rPr>
              <w:t xml:space="preserve">Модуль АРМ анестезиолога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3E3134B" w14:textId="77777777" w:rsidR="00703BFD" w:rsidRPr="00424270" w:rsidRDefault="00703BFD" w:rsidP="00D221DC">
            <w:pPr>
              <w:pStyle w:val="afffffffc"/>
              <w:spacing w:before="0" w:beforeAutospacing="0" w:after="0" w:afterAutospacing="0"/>
              <w:rPr>
                <w:sz w:val="22"/>
                <w:szCs w:val="22"/>
              </w:rPr>
            </w:pPr>
            <w:r w:rsidRPr="00424270">
              <w:rPr>
                <w:sz w:val="22"/>
                <w:szCs w:val="22"/>
              </w:rPr>
              <w:t>Формирование карты анестезии;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968134B" w14:textId="77777777" w:rsidR="00703BFD" w:rsidRPr="00424270" w:rsidRDefault="00703BFD" w:rsidP="00D221DC">
            <w:pPr>
              <w:pStyle w:val="afffffffc"/>
              <w:spacing w:before="0" w:beforeAutospacing="0" w:after="0" w:afterAutospacing="0"/>
              <w:jc w:val="center"/>
              <w:divId w:val="1669988607"/>
              <w:rPr>
                <w:sz w:val="22"/>
                <w:szCs w:val="22"/>
              </w:rPr>
            </w:pPr>
            <w:r w:rsidRPr="00424270">
              <w:rPr>
                <w:sz w:val="22"/>
                <w:szCs w:val="22"/>
              </w:rPr>
              <w:t>Критичная</w:t>
            </w:r>
          </w:p>
        </w:tc>
      </w:tr>
      <w:tr w:rsidR="00A2351B" w:rsidRPr="00424270" w14:paraId="67619F3A"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7525934" w14:textId="77777777" w:rsidR="00703BFD" w:rsidRPr="00424270" w:rsidRDefault="00703BFD" w:rsidP="00D221DC">
            <w:pPr>
              <w:rPr>
                <w:sz w:val="22"/>
                <w:szCs w:val="22"/>
              </w:rPr>
            </w:pPr>
            <w:r w:rsidRPr="00424270">
              <w:rPr>
                <w:sz w:val="22"/>
                <w:szCs w:val="22"/>
              </w:rPr>
              <w:t xml:space="preserve">Модуль АРМ анестезиолога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D350B6A" w14:textId="77777777" w:rsidR="00703BFD" w:rsidRPr="00424270" w:rsidRDefault="00703BFD" w:rsidP="00D221DC">
            <w:pPr>
              <w:pStyle w:val="afffffffc"/>
              <w:spacing w:before="0" w:beforeAutospacing="0" w:after="0" w:afterAutospacing="0"/>
              <w:rPr>
                <w:sz w:val="22"/>
                <w:szCs w:val="22"/>
              </w:rPr>
            </w:pPr>
            <w:r w:rsidRPr="00424270">
              <w:rPr>
                <w:sz w:val="22"/>
                <w:szCs w:val="22"/>
              </w:rPr>
              <w:t>Возможность ввода в карту анестезии следующей информации:</w:t>
            </w:r>
          </w:p>
          <w:p w14:paraId="6703AE28" w14:textId="77777777" w:rsidR="00703BFD" w:rsidRPr="00424270" w:rsidRDefault="00703BFD" w:rsidP="00D221DC">
            <w:pPr>
              <w:numPr>
                <w:ilvl w:val="0"/>
                <w:numId w:val="554"/>
              </w:numPr>
              <w:ind w:left="357" w:hanging="357"/>
              <w:rPr>
                <w:sz w:val="22"/>
                <w:szCs w:val="22"/>
              </w:rPr>
            </w:pPr>
            <w:r w:rsidRPr="00424270">
              <w:rPr>
                <w:sz w:val="22"/>
                <w:szCs w:val="22"/>
              </w:rPr>
              <w:t>Рост (в см);</w:t>
            </w:r>
          </w:p>
          <w:p w14:paraId="133D2DC5" w14:textId="77777777" w:rsidR="00703BFD" w:rsidRPr="00424270" w:rsidRDefault="00703BFD" w:rsidP="00D221DC">
            <w:pPr>
              <w:numPr>
                <w:ilvl w:val="0"/>
                <w:numId w:val="554"/>
              </w:numPr>
              <w:ind w:left="357" w:hanging="357"/>
              <w:rPr>
                <w:sz w:val="22"/>
                <w:szCs w:val="22"/>
              </w:rPr>
            </w:pPr>
            <w:r w:rsidRPr="00424270">
              <w:rPr>
                <w:sz w:val="22"/>
                <w:szCs w:val="22"/>
              </w:rPr>
              <w:t>Вес (в кг);</w:t>
            </w:r>
          </w:p>
          <w:p w14:paraId="2D118DFF" w14:textId="77777777" w:rsidR="00703BFD" w:rsidRPr="00424270" w:rsidRDefault="00703BFD" w:rsidP="00D221DC">
            <w:pPr>
              <w:numPr>
                <w:ilvl w:val="0"/>
                <w:numId w:val="554"/>
              </w:numPr>
              <w:ind w:left="357" w:hanging="357"/>
              <w:rPr>
                <w:sz w:val="22"/>
                <w:szCs w:val="22"/>
              </w:rPr>
            </w:pPr>
            <w:r w:rsidRPr="00424270">
              <w:rPr>
                <w:sz w:val="22"/>
                <w:szCs w:val="22"/>
              </w:rPr>
              <w:t>Группа крови;</w:t>
            </w:r>
          </w:p>
          <w:p w14:paraId="158148A8" w14:textId="77777777" w:rsidR="00703BFD" w:rsidRPr="00424270" w:rsidRDefault="00703BFD" w:rsidP="00D221DC">
            <w:pPr>
              <w:numPr>
                <w:ilvl w:val="0"/>
                <w:numId w:val="554"/>
              </w:numPr>
              <w:ind w:left="357" w:hanging="357"/>
              <w:rPr>
                <w:sz w:val="22"/>
                <w:szCs w:val="22"/>
              </w:rPr>
            </w:pPr>
            <w:r w:rsidRPr="00424270">
              <w:rPr>
                <w:sz w:val="22"/>
                <w:szCs w:val="22"/>
              </w:rPr>
              <w:t>Резус-фактор;</w:t>
            </w:r>
          </w:p>
          <w:p w14:paraId="1BCD006B" w14:textId="77777777" w:rsidR="00703BFD" w:rsidRPr="00424270" w:rsidRDefault="00703BFD" w:rsidP="00D221DC">
            <w:pPr>
              <w:numPr>
                <w:ilvl w:val="0"/>
                <w:numId w:val="554"/>
              </w:numPr>
              <w:ind w:left="357" w:hanging="357"/>
              <w:rPr>
                <w:sz w:val="22"/>
                <w:szCs w:val="22"/>
              </w:rPr>
            </w:pPr>
            <w:r w:rsidRPr="00424270">
              <w:rPr>
                <w:sz w:val="22"/>
                <w:szCs w:val="22"/>
              </w:rPr>
              <w:t>Состояние пациента;</w:t>
            </w:r>
          </w:p>
          <w:p w14:paraId="2295C2DE" w14:textId="77777777" w:rsidR="00703BFD" w:rsidRPr="00424270" w:rsidRDefault="00703BFD" w:rsidP="00D221DC">
            <w:pPr>
              <w:numPr>
                <w:ilvl w:val="0"/>
                <w:numId w:val="554"/>
              </w:numPr>
              <w:ind w:left="357" w:hanging="357"/>
              <w:rPr>
                <w:sz w:val="22"/>
                <w:szCs w:val="22"/>
              </w:rPr>
            </w:pPr>
            <w:r w:rsidRPr="00424270">
              <w:rPr>
                <w:sz w:val="22"/>
                <w:szCs w:val="22"/>
              </w:rPr>
              <w:t>Сознание пациента;</w:t>
            </w:r>
          </w:p>
          <w:p w14:paraId="666188C0" w14:textId="77777777" w:rsidR="00703BFD" w:rsidRPr="00424270" w:rsidRDefault="00703BFD" w:rsidP="00D221DC">
            <w:pPr>
              <w:numPr>
                <w:ilvl w:val="0"/>
                <w:numId w:val="554"/>
              </w:numPr>
              <w:ind w:left="357" w:hanging="357"/>
              <w:rPr>
                <w:sz w:val="22"/>
                <w:szCs w:val="22"/>
              </w:rPr>
            </w:pPr>
            <w:r w:rsidRPr="00424270">
              <w:rPr>
                <w:sz w:val="22"/>
                <w:szCs w:val="22"/>
              </w:rPr>
              <w:t>Артериальное давление (в мм рт. ст.);</w:t>
            </w:r>
          </w:p>
          <w:p w14:paraId="46C8203E" w14:textId="77777777" w:rsidR="00703BFD" w:rsidRPr="00424270" w:rsidRDefault="00703BFD" w:rsidP="00D221DC">
            <w:pPr>
              <w:numPr>
                <w:ilvl w:val="0"/>
                <w:numId w:val="554"/>
              </w:numPr>
              <w:ind w:left="357" w:hanging="357"/>
              <w:rPr>
                <w:sz w:val="22"/>
                <w:szCs w:val="22"/>
              </w:rPr>
            </w:pPr>
            <w:r w:rsidRPr="00424270">
              <w:rPr>
                <w:sz w:val="22"/>
                <w:szCs w:val="22"/>
              </w:rPr>
              <w:t>Пульс;</w:t>
            </w:r>
          </w:p>
          <w:p w14:paraId="0689B2FC" w14:textId="77777777" w:rsidR="00703BFD" w:rsidRPr="00424270" w:rsidRDefault="00703BFD" w:rsidP="00D221DC">
            <w:pPr>
              <w:numPr>
                <w:ilvl w:val="0"/>
                <w:numId w:val="554"/>
              </w:numPr>
              <w:ind w:left="357" w:hanging="357"/>
              <w:rPr>
                <w:sz w:val="22"/>
                <w:szCs w:val="22"/>
              </w:rPr>
            </w:pPr>
            <w:r w:rsidRPr="00424270">
              <w:rPr>
                <w:sz w:val="22"/>
                <w:szCs w:val="22"/>
              </w:rPr>
              <w:t>Частота дыхания;</w:t>
            </w:r>
          </w:p>
          <w:p w14:paraId="6BA41375" w14:textId="77777777" w:rsidR="00703BFD" w:rsidRPr="00424270" w:rsidRDefault="00703BFD" w:rsidP="00D221DC">
            <w:pPr>
              <w:numPr>
                <w:ilvl w:val="0"/>
                <w:numId w:val="554"/>
              </w:numPr>
              <w:ind w:left="357" w:hanging="357"/>
              <w:rPr>
                <w:sz w:val="22"/>
                <w:szCs w:val="22"/>
              </w:rPr>
            </w:pPr>
            <w:r w:rsidRPr="00424270">
              <w:rPr>
                <w:sz w:val="22"/>
                <w:szCs w:val="22"/>
              </w:rPr>
              <w:t>Температура тела;</w:t>
            </w:r>
          </w:p>
          <w:p w14:paraId="108B6C43" w14:textId="77777777" w:rsidR="00703BFD" w:rsidRPr="00424270" w:rsidRDefault="00703BFD" w:rsidP="00D221DC">
            <w:pPr>
              <w:numPr>
                <w:ilvl w:val="0"/>
                <w:numId w:val="554"/>
              </w:numPr>
              <w:ind w:left="357" w:hanging="357"/>
              <w:rPr>
                <w:sz w:val="22"/>
                <w:szCs w:val="22"/>
              </w:rPr>
            </w:pPr>
            <w:r w:rsidRPr="00424270">
              <w:rPr>
                <w:sz w:val="22"/>
                <w:szCs w:val="22"/>
              </w:rPr>
              <w:t>Вид анестезии;</w:t>
            </w:r>
          </w:p>
          <w:p w14:paraId="4FC50A73" w14:textId="77777777" w:rsidR="00703BFD" w:rsidRPr="00424270" w:rsidRDefault="00703BFD" w:rsidP="00D221DC">
            <w:pPr>
              <w:numPr>
                <w:ilvl w:val="0"/>
                <w:numId w:val="554"/>
              </w:numPr>
              <w:ind w:left="357" w:hanging="357"/>
              <w:rPr>
                <w:sz w:val="22"/>
                <w:szCs w:val="22"/>
              </w:rPr>
            </w:pPr>
            <w:r w:rsidRPr="00424270">
              <w:rPr>
                <w:sz w:val="22"/>
                <w:szCs w:val="22"/>
              </w:rPr>
              <w:t>Дата анестезии;</w:t>
            </w:r>
          </w:p>
          <w:p w14:paraId="552EBBE3" w14:textId="77777777" w:rsidR="00703BFD" w:rsidRPr="00424270" w:rsidRDefault="00703BFD" w:rsidP="00D221DC">
            <w:pPr>
              <w:numPr>
                <w:ilvl w:val="0"/>
                <w:numId w:val="554"/>
              </w:numPr>
              <w:ind w:left="357" w:hanging="357"/>
              <w:rPr>
                <w:sz w:val="22"/>
                <w:szCs w:val="22"/>
              </w:rPr>
            </w:pPr>
            <w:r w:rsidRPr="00424270">
              <w:rPr>
                <w:sz w:val="22"/>
                <w:szCs w:val="22"/>
              </w:rPr>
              <w:t>Время анестезии;</w:t>
            </w:r>
          </w:p>
          <w:p w14:paraId="7CEAD2B2" w14:textId="77777777" w:rsidR="00703BFD" w:rsidRPr="00424270" w:rsidRDefault="00703BFD" w:rsidP="00D221DC">
            <w:pPr>
              <w:numPr>
                <w:ilvl w:val="0"/>
                <w:numId w:val="554"/>
              </w:numPr>
              <w:ind w:left="357" w:hanging="357"/>
              <w:rPr>
                <w:sz w:val="22"/>
                <w:szCs w:val="22"/>
              </w:rPr>
            </w:pPr>
            <w:r w:rsidRPr="00424270">
              <w:rPr>
                <w:sz w:val="22"/>
                <w:szCs w:val="22"/>
              </w:rPr>
              <w:t>Список показателей для мониторинга во время операции;</w:t>
            </w:r>
          </w:p>
          <w:p w14:paraId="57A1F1B2" w14:textId="77777777" w:rsidR="00703BFD" w:rsidRPr="00424270" w:rsidRDefault="00703BFD" w:rsidP="00D221DC">
            <w:pPr>
              <w:numPr>
                <w:ilvl w:val="0"/>
                <w:numId w:val="554"/>
              </w:numPr>
              <w:ind w:left="357" w:hanging="357"/>
              <w:rPr>
                <w:sz w:val="22"/>
                <w:szCs w:val="22"/>
              </w:rPr>
            </w:pPr>
            <w:r w:rsidRPr="00424270">
              <w:rPr>
                <w:sz w:val="22"/>
                <w:szCs w:val="22"/>
              </w:rPr>
              <w:t>Риск анестезии;</w:t>
            </w:r>
          </w:p>
          <w:p w14:paraId="7AC21D64" w14:textId="77777777" w:rsidR="00703BFD" w:rsidRPr="00424270" w:rsidRDefault="00703BFD" w:rsidP="00D221DC">
            <w:pPr>
              <w:numPr>
                <w:ilvl w:val="0"/>
                <w:numId w:val="554"/>
              </w:numPr>
              <w:ind w:left="357" w:hanging="357"/>
              <w:rPr>
                <w:sz w:val="22"/>
                <w:szCs w:val="22"/>
              </w:rPr>
            </w:pPr>
            <w:r w:rsidRPr="00424270">
              <w:rPr>
                <w:sz w:val="22"/>
                <w:szCs w:val="22"/>
              </w:rPr>
              <w:t>Препараты анестезии;</w:t>
            </w:r>
          </w:p>
          <w:p w14:paraId="03EE7C78" w14:textId="77777777" w:rsidR="00703BFD" w:rsidRPr="00424270" w:rsidRDefault="00703BFD" w:rsidP="00D221DC">
            <w:pPr>
              <w:numPr>
                <w:ilvl w:val="0"/>
                <w:numId w:val="554"/>
              </w:numPr>
              <w:ind w:left="357" w:hanging="357"/>
              <w:rPr>
                <w:sz w:val="22"/>
                <w:szCs w:val="22"/>
              </w:rPr>
            </w:pPr>
            <w:r w:rsidRPr="00424270">
              <w:rPr>
                <w:sz w:val="22"/>
                <w:szCs w:val="22"/>
              </w:rPr>
              <w:t>Предоперационное лекарственное назначение;</w:t>
            </w:r>
          </w:p>
          <w:p w14:paraId="6F29B3E0" w14:textId="77777777" w:rsidR="00703BFD" w:rsidRPr="00424270" w:rsidRDefault="00703BFD" w:rsidP="00D221DC">
            <w:pPr>
              <w:numPr>
                <w:ilvl w:val="0"/>
                <w:numId w:val="554"/>
              </w:numPr>
              <w:ind w:left="357" w:hanging="357"/>
              <w:rPr>
                <w:sz w:val="22"/>
                <w:szCs w:val="22"/>
              </w:rPr>
            </w:pPr>
            <w:r w:rsidRPr="00424270">
              <w:rPr>
                <w:sz w:val="22"/>
                <w:szCs w:val="22"/>
              </w:rPr>
              <w:t>Врач-анестезиолог;</w:t>
            </w:r>
          </w:p>
          <w:p w14:paraId="2DE67FA1" w14:textId="77777777" w:rsidR="00703BFD" w:rsidRPr="00424270" w:rsidRDefault="00703BFD" w:rsidP="00D221DC">
            <w:pPr>
              <w:numPr>
                <w:ilvl w:val="0"/>
                <w:numId w:val="554"/>
              </w:numPr>
              <w:ind w:left="357" w:hanging="357"/>
              <w:rPr>
                <w:sz w:val="22"/>
                <w:szCs w:val="22"/>
              </w:rPr>
            </w:pPr>
            <w:proofErr w:type="spellStart"/>
            <w:r w:rsidRPr="00424270">
              <w:rPr>
                <w:sz w:val="22"/>
                <w:szCs w:val="22"/>
              </w:rPr>
              <w:t>Анестезист</w:t>
            </w:r>
            <w:proofErr w:type="spellEnd"/>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EBB02A6" w14:textId="77777777" w:rsidR="00703BFD" w:rsidRPr="00424270" w:rsidRDefault="00703BFD" w:rsidP="00D221DC">
            <w:pPr>
              <w:pStyle w:val="afffffffc"/>
              <w:spacing w:before="0" w:beforeAutospacing="0" w:after="0" w:afterAutospacing="0"/>
              <w:jc w:val="center"/>
              <w:divId w:val="730618124"/>
              <w:rPr>
                <w:sz w:val="22"/>
                <w:szCs w:val="22"/>
              </w:rPr>
            </w:pPr>
            <w:r w:rsidRPr="00424270">
              <w:rPr>
                <w:sz w:val="22"/>
                <w:szCs w:val="22"/>
              </w:rPr>
              <w:t>Критичная</w:t>
            </w:r>
          </w:p>
        </w:tc>
      </w:tr>
      <w:tr w:rsidR="00A2351B" w:rsidRPr="00424270" w14:paraId="359B617C"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72656E7" w14:textId="77777777" w:rsidR="00703BFD" w:rsidRPr="00424270" w:rsidRDefault="00703BFD" w:rsidP="00D221DC">
            <w:pPr>
              <w:rPr>
                <w:sz w:val="22"/>
                <w:szCs w:val="22"/>
              </w:rPr>
            </w:pPr>
            <w:r w:rsidRPr="00424270">
              <w:rPr>
                <w:sz w:val="22"/>
                <w:szCs w:val="22"/>
              </w:rPr>
              <w:t xml:space="preserve">Модуль АРМ анестезиолога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4E0A5CD" w14:textId="77777777" w:rsidR="00703BFD" w:rsidRPr="00424270" w:rsidRDefault="00703BFD" w:rsidP="00D221DC">
            <w:pPr>
              <w:pStyle w:val="afffffffc"/>
              <w:spacing w:before="0" w:beforeAutospacing="0" w:after="0" w:afterAutospacing="0"/>
              <w:rPr>
                <w:sz w:val="22"/>
                <w:szCs w:val="22"/>
              </w:rPr>
            </w:pPr>
            <w:r w:rsidRPr="00424270">
              <w:rPr>
                <w:sz w:val="22"/>
                <w:szCs w:val="22"/>
              </w:rPr>
              <w:t>Возможность заполнения информации в карте анестезии на протяжении всей операции: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94560B2" w14:textId="77777777" w:rsidR="00703BFD" w:rsidRPr="00424270" w:rsidRDefault="00703BFD" w:rsidP="00D221DC">
            <w:pPr>
              <w:pStyle w:val="afffffffc"/>
              <w:spacing w:before="0" w:beforeAutospacing="0" w:after="0" w:afterAutospacing="0"/>
              <w:jc w:val="center"/>
              <w:divId w:val="1398091723"/>
              <w:rPr>
                <w:sz w:val="22"/>
                <w:szCs w:val="22"/>
              </w:rPr>
            </w:pPr>
            <w:r w:rsidRPr="00424270">
              <w:rPr>
                <w:sz w:val="22"/>
                <w:szCs w:val="22"/>
              </w:rPr>
              <w:t>Критичная</w:t>
            </w:r>
          </w:p>
        </w:tc>
      </w:tr>
      <w:tr w:rsidR="00A2351B" w:rsidRPr="00424270" w14:paraId="56F8874A"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4F79D34" w14:textId="77777777" w:rsidR="00703BFD" w:rsidRPr="00424270" w:rsidRDefault="00703BFD" w:rsidP="00D221DC">
            <w:pPr>
              <w:rPr>
                <w:sz w:val="22"/>
                <w:szCs w:val="22"/>
              </w:rPr>
            </w:pPr>
            <w:r w:rsidRPr="00424270">
              <w:rPr>
                <w:sz w:val="22"/>
                <w:szCs w:val="22"/>
              </w:rPr>
              <w:t xml:space="preserve">Модуль АРМ анестезиолога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A568E7C" w14:textId="77777777" w:rsidR="00703BFD" w:rsidRPr="00424270" w:rsidRDefault="00703BFD" w:rsidP="00D221DC">
            <w:pPr>
              <w:pStyle w:val="afffffffc"/>
              <w:spacing w:before="0" w:beforeAutospacing="0" w:after="0" w:afterAutospacing="0"/>
              <w:rPr>
                <w:sz w:val="22"/>
                <w:szCs w:val="22"/>
              </w:rPr>
            </w:pPr>
            <w:r w:rsidRPr="00424270">
              <w:rPr>
                <w:sz w:val="22"/>
                <w:szCs w:val="22"/>
              </w:rPr>
              <w:t>Возможность добавления и изменений выбранных для мониторинга показателей и измерений на каждом этапе;</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5A50688" w14:textId="77777777" w:rsidR="00703BFD" w:rsidRPr="00424270" w:rsidRDefault="00703BFD" w:rsidP="00D221DC">
            <w:pPr>
              <w:pStyle w:val="afffffffc"/>
              <w:spacing w:before="0" w:beforeAutospacing="0" w:after="0" w:afterAutospacing="0"/>
              <w:jc w:val="center"/>
              <w:divId w:val="609118848"/>
              <w:rPr>
                <w:sz w:val="22"/>
                <w:szCs w:val="22"/>
              </w:rPr>
            </w:pPr>
            <w:r w:rsidRPr="00424270">
              <w:rPr>
                <w:sz w:val="22"/>
                <w:szCs w:val="22"/>
              </w:rPr>
              <w:t>Критичная</w:t>
            </w:r>
          </w:p>
        </w:tc>
      </w:tr>
      <w:tr w:rsidR="00A2351B" w:rsidRPr="00424270" w14:paraId="435811EE"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76B13B4" w14:textId="77777777" w:rsidR="00703BFD" w:rsidRPr="00424270" w:rsidRDefault="00703BFD" w:rsidP="00D221DC">
            <w:pPr>
              <w:rPr>
                <w:sz w:val="22"/>
                <w:szCs w:val="22"/>
              </w:rPr>
            </w:pPr>
            <w:r w:rsidRPr="00424270">
              <w:rPr>
                <w:sz w:val="22"/>
                <w:szCs w:val="22"/>
              </w:rPr>
              <w:t xml:space="preserve">Модуль АРМ анестезиолога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1DF9080" w14:textId="77777777" w:rsidR="00703BFD" w:rsidRPr="00424270" w:rsidRDefault="00703BFD" w:rsidP="00D221DC">
            <w:pPr>
              <w:pStyle w:val="afffffffc"/>
              <w:spacing w:before="0" w:beforeAutospacing="0" w:after="0" w:afterAutospacing="0"/>
              <w:rPr>
                <w:sz w:val="22"/>
                <w:szCs w:val="22"/>
              </w:rPr>
            </w:pPr>
            <w:r w:rsidRPr="00424270">
              <w:rPr>
                <w:sz w:val="22"/>
                <w:szCs w:val="22"/>
              </w:rPr>
              <w:t>Возможность ввода информации о лекарственном препарате во время операции с выбором следующих значений:</w:t>
            </w:r>
          </w:p>
          <w:p w14:paraId="78B72323" w14:textId="77777777" w:rsidR="00703BFD" w:rsidRPr="00424270" w:rsidRDefault="00703BFD" w:rsidP="00D221DC">
            <w:pPr>
              <w:numPr>
                <w:ilvl w:val="0"/>
                <w:numId w:val="555"/>
              </w:numPr>
              <w:ind w:left="357" w:hanging="357"/>
              <w:rPr>
                <w:sz w:val="22"/>
                <w:szCs w:val="22"/>
              </w:rPr>
            </w:pPr>
            <w:r w:rsidRPr="00424270">
              <w:rPr>
                <w:sz w:val="22"/>
                <w:szCs w:val="22"/>
              </w:rPr>
              <w:t>Препарат;</w:t>
            </w:r>
          </w:p>
          <w:p w14:paraId="24CBEF1A" w14:textId="77777777" w:rsidR="00703BFD" w:rsidRPr="00424270" w:rsidRDefault="00703BFD" w:rsidP="00D221DC">
            <w:pPr>
              <w:numPr>
                <w:ilvl w:val="0"/>
                <w:numId w:val="555"/>
              </w:numPr>
              <w:ind w:left="357" w:hanging="357"/>
              <w:rPr>
                <w:sz w:val="22"/>
                <w:szCs w:val="22"/>
              </w:rPr>
            </w:pPr>
            <w:r w:rsidRPr="00424270">
              <w:rPr>
                <w:sz w:val="22"/>
                <w:szCs w:val="22"/>
              </w:rPr>
              <w:t>Количество;</w:t>
            </w:r>
          </w:p>
          <w:p w14:paraId="3EA08CE4" w14:textId="77777777" w:rsidR="00703BFD" w:rsidRPr="00424270" w:rsidRDefault="00703BFD" w:rsidP="00D221DC">
            <w:pPr>
              <w:numPr>
                <w:ilvl w:val="0"/>
                <w:numId w:val="555"/>
              </w:numPr>
              <w:ind w:left="357" w:hanging="357"/>
              <w:rPr>
                <w:sz w:val="22"/>
                <w:szCs w:val="22"/>
              </w:rPr>
            </w:pPr>
            <w:r w:rsidRPr="00424270">
              <w:rPr>
                <w:sz w:val="22"/>
                <w:szCs w:val="22"/>
              </w:rPr>
              <w:t>Доза;</w:t>
            </w:r>
          </w:p>
          <w:p w14:paraId="3049D581" w14:textId="77777777" w:rsidR="00703BFD" w:rsidRPr="00424270" w:rsidRDefault="00703BFD" w:rsidP="00D221DC">
            <w:pPr>
              <w:numPr>
                <w:ilvl w:val="0"/>
                <w:numId w:val="555"/>
              </w:numPr>
              <w:ind w:left="357" w:hanging="357"/>
              <w:rPr>
                <w:sz w:val="22"/>
                <w:szCs w:val="22"/>
              </w:rPr>
            </w:pPr>
            <w:r w:rsidRPr="00424270">
              <w:rPr>
                <w:sz w:val="22"/>
                <w:szCs w:val="22"/>
              </w:rPr>
              <w:t>Способ введения;</w:t>
            </w:r>
          </w:p>
          <w:p w14:paraId="1B908511" w14:textId="77777777" w:rsidR="00703BFD" w:rsidRPr="00424270" w:rsidRDefault="00703BFD" w:rsidP="00D221DC">
            <w:pPr>
              <w:numPr>
                <w:ilvl w:val="0"/>
                <w:numId w:val="555"/>
              </w:numPr>
              <w:ind w:left="357" w:hanging="357"/>
              <w:rPr>
                <w:sz w:val="22"/>
                <w:szCs w:val="22"/>
              </w:rPr>
            </w:pPr>
            <w:r w:rsidRPr="00424270">
              <w:rPr>
                <w:sz w:val="22"/>
                <w:szCs w:val="22"/>
              </w:rPr>
              <w:t>Периодичность введения;</w:t>
            </w:r>
          </w:p>
          <w:p w14:paraId="124D906E" w14:textId="77777777" w:rsidR="00703BFD" w:rsidRPr="00424270" w:rsidRDefault="00703BFD" w:rsidP="00D221DC">
            <w:pPr>
              <w:numPr>
                <w:ilvl w:val="0"/>
                <w:numId w:val="555"/>
              </w:numPr>
              <w:ind w:left="357" w:hanging="357"/>
              <w:rPr>
                <w:sz w:val="22"/>
                <w:szCs w:val="22"/>
              </w:rPr>
            </w:pPr>
            <w:r w:rsidRPr="00424270">
              <w:rPr>
                <w:sz w:val="22"/>
                <w:szCs w:val="22"/>
              </w:rPr>
              <w:t>Условия введения;</w:t>
            </w:r>
          </w:p>
          <w:p w14:paraId="44AA88BA" w14:textId="77777777" w:rsidR="00703BFD" w:rsidRPr="00424270" w:rsidRDefault="00703BFD" w:rsidP="00D221DC">
            <w:pPr>
              <w:numPr>
                <w:ilvl w:val="0"/>
                <w:numId w:val="555"/>
              </w:numPr>
              <w:ind w:left="357" w:hanging="357"/>
              <w:rPr>
                <w:sz w:val="22"/>
                <w:szCs w:val="22"/>
              </w:rPr>
            </w:pPr>
            <w:r w:rsidRPr="00424270">
              <w:rPr>
                <w:sz w:val="22"/>
                <w:szCs w:val="22"/>
              </w:rPr>
              <w:t>Период введения;</w:t>
            </w:r>
          </w:p>
          <w:p w14:paraId="5D4C2D52" w14:textId="77777777" w:rsidR="00703BFD" w:rsidRPr="00424270" w:rsidRDefault="00703BFD" w:rsidP="00D221DC">
            <w:pPr>
              <w:numPr>
                <w:ilvl w:val="0"/>
                <w:numId w:val="555"/>
              </w:numPr>
              <w:ind w:left="357" w:hanging="357"/>
              <w:rPr>
                <w:sz w:val="22"/>
                <w:szCs w:val="22"/>
              </w:rPr>
            </w:pPr>
            <w:r w:rsidRPr="00424270">
              <w:rPr>
                <w:sz w:val="22"/>
                <w:szCs w:val="22"/>
              </w:rPr>
              <w:t>Комментарий.</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E739641" w14:textId="77777777" w:rsidR="00703BFD" w:rsidRPr="00424270" w:rsidRDefault="00703BFD" w:rsidP="00D221DC">
            <w:pPr>
              <w:pStyle w:val="afffffffc"/>
              <w:spacing w:before="0" w:beforeAutospacing="0" w:after="0" w:afterAutospacing="0"/>
              <w:jc w:val="center"/>
              <w:divId w:val="2099908879"/>
              <w:rPr>
                <w:sz w:val="22"/>
                <w:szCs w:val="22"/>
              </w:rPr>
            </w:pPr>
            <w:r w:rsidRPr="00424270">
              <w:rPr>
                <w:sz w:val="22"/>
                <w:szCs w:val="22"/>
              </w:rPr>
              <w:t>Критичная</w:t>
            </w:r>
          </w:p>
        </w:tc>
      </w:tr>
      <w:tr w:rsidR="00A2351B" w:rsidRPr="00424270" w14:paraId="22CFF1E2"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4B4BAE5" w14:textId="77777777" w:rsidR="00703BFD" w:rsidRPr="00424270" w:rsidRDefault="00703BFD" w:rsidP="00D221DC">
            <w:pPr>
              <w:rPr>
                <w:sz w:val="22"/>
                <w:szCs w:val="22"/>
              </w:rPr>
            </w:pPr>
            <w:r w:rsidRPr="00424270">
              <w:rPr>
                <w:sz w:val="22"/>
                <w:szCs w:val="22"/>
              </w:rPr>
              <w:t xml:space="preserve">Модуль АРМ анестезиолога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4729817" w14:textId="77777777" w:rsidR="00703BFD" w:rsidRPr="00424270" w:rsidRDefault="00703BFD" w:rsidP="00D221DC">
            <w:pPr>
              <w:pStyle w:val="afffffffc"/>
              <w:spacing w:before="0" w:beforeAutospacing="0" w:after="0" w:afterAutospacing="0"/>
              <w:rPr>
                <w:sz w:val="22"/>
                <w:szCs w:val="22"/>
              </w:rPr>
            </w:pPr>
            <w:r w:rsidRPr="00424270">
              <w:rPr>
                <w:sz w:val="22"/>
                <w:szCs w:val="22"/>
              </w:rPr>
              <w:t xml:space="preserve">Возможность указания </w:t>
            </w:r>
            <w:proofErr w:type="spellStart"/>
            <w:r w:rsidRPr="00424270">
              <w:rPr>
                <w:sz w:val="22"/>
                <w:szCs w:val="22"/>
              </w:rPr>
              <w:t>инфузии</w:t>
            </w:r>
            <w:proofErr w:type="spellEnd"/>
            <w:r w:rsidRPr="00424270">
              <w:rPr>
                <w:sz w:val="22"/>
                <w:szCs w:val="22"/>
              </w:rPr>
              <w:t xml:space="preserve"> или </w:t>
            </w:r>
            <w:proofErr w:type="spellStart"/>
            <w:r w:rsidRPr="00424270">
              <w:rPr>
                <w:sz w:val="22"/>
                <w:szCs w:val="22"/>
              </w:rPr>
              <w:t>трансфузионной</w:t>
            </w:r>
            <w:proofErr w:type="spellEnd"/>
            <w:r w:rsidRPr="00424270">
              <w:rPr>
                <w:sz w:val="22"/>
                <w:szCs w:val="22"/>
              </w:rPr>
              <w:t xml:space="preserve"> среды с указанием следующих полей:</w:t>
            </w:r>
          </w:p>
          <w:p w14:paraId="7B418D55" w14:textId="77777777" w:rsidR="00703BFD" w:rsidRPr="00424270" w:rsidRDefault="00703BFD" w:rsidP="00D221DC">
            <w:pPr>
              <w:numPr>
                <w:ilvl w:val="0"/>
                <w:numId w:val="556"/>
              </w:numPr>
              <w:ind w:left="357" w:hanging="357"/>
              <w:rPr>
                <w:sz w:val="22"/>
                <w:szCs w:val="22"/>
              </w:rPr>
            </w:pPr>
            <w:r w:rsidRPr="00424270">
              <w:rPr>
                <w:sz w:val="22"/>
                <w:szCs w:val="22"/>
              </w:rPr>
              <w:t>Период;</w:t>
            </w:r>
          </w:p>
          <w:p w14:paraId="1CD7F410" w14:textId="77777777" w:rsidR="00703BFD" w:rsidRPr="00424270" w:rsidRDefault="00703BFD" w:rsidP="00D221DC">
            <w:pPr>
              <w:numPr>
                <w:ilvl w:val="0"/>
                <w:numId w:val="556"/>
              </w:numPr>
              <w:ind w:left="357" w:hanging="357"/>
              <w:rPr>
                <w:sz w:val="22"/>
                <w:szCs w:val="22"/>
              </w:rPr>
            </w:pPr>
            <w:proofErr w:type="spellStart"/>
            <w:r w:rsidRPr="00424270">
              <w:rPr>
                <w:sz w:val="22"/>
                <w:szCs w:val="22"/>
              </w:rPr>
              <w:t>Инфузия</w:t>
            </w:r>
            <w:proofErr w:type="spellEnd"/>
            <w:r w:rsidRPr="00424270">
              <w:rPr>
                <w:sz w:val="22"/>
                <w:szCs w:val="22"/>
              </w:rPr>
              <w:t>/</w:t>
            </w:r>
            <w:proofErr w:type="spellStart"/>
            <w:r w:rsidRPr="00424270">
              <w:rPr>
                <w:sz w:val="22"/>
                <w:szCs w:val="22"/>
              </w:rPr>
              <w:t>трансфузионная</w:t>
            </w:r>
            <w:proofErr w:type="spellEnd"/>
            <w:r w:rsidRPr="00424270">
              <w:rPr>
                <w:sz w:val="22"/>
                <w:szCs w:val="22"/>
              </w:rPr>
              <w:t xml:space="preserve"> среда;</w:t>
            </w:r>
          </w:p>
          <w:p w14:paraId="23BAB8CB" w14:textId="77777777" w:rsidR="00703BFD" w:rsidRPr="00424270" w:rsidRDefault="00703BFD" w:rsidP="00D221DC">
            <w:pPr>
              <w:numPr>
                <w:ilvl w:val="0"/>
                <w:numId w:val="556"/>
              </w:numPr>
              <w:ind w:left="357" w:hanging="357"/>
              <w:rPr>
                <w:sz w:val="22"/>
                <w:szCs w:val="22"/>
              </w:rPr>
            </w:pPr>
            <w:r w:rsidRPr="00424270">
              <w:rPr>
                <w:sz w:val="22"/>
                <w:szCs w:val="22"/>
              </w:rPr>
              <w:t>Скорость введения (в мл/мин);</w:t>
            </w:r>
          </w:p>
          <w:p w14:paraId="4D501950" w14:textId="77777777" w:rsidR="00703BFD" w:rsidRPr="00424270" w:rsidRDefault="00703BFD" w:rsidP="00D221DC">
            <w:pPr>
              <w:numPr>
                <w:ilvl w:val="0"/>
                <w:numId w:val="556"/>
              </w:numPr>
              <w:ind w:left="357" w:hanging="357"/>
              <w:rPr>
                <w:sz w:val="22"/>
                <w:szCs w:val="22"/>
              </w:rPr>
            </w:pPr>
            <w:r w:rsidRPr="00424270">
              <w:rPr>
                <w:sz w:val="22"/>
                <w:szCs w:val="22"/>
              </w:rPr>
              <w:t>Способ введения.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4E7FC8A" w14:textId="77777777" w:rsidR="00703BFD" w:rsidRPr="00424270" w:rsidRDefault="00703BFD" w:rsidP="00D221DC">
            <w:pPr>
              <w:pStyle w:val="afffffffc"/>
              <w:spacing w:before="0" w:beforeAutospacing="0" w:after="0" w:afterAutospacing="0"/>
              <w:jc w:val="center"/>
              <w:divId w:val="12806115"/>
              <w:rPr>
                <w:sz w:val="22"/>
                <w:szCs w:val="22"/>
              </w:rPr>
            </w:pPr>
            <w:r w:rsidRPr="00424270">
              <w:rPr>
                <w:sz w:val="22"/>
                <w:szCs w:val="22"/>
              </w:rPr>
              <w:t>Нет</w:t>
            </w:r>
          </w:p>
        </w:tc>
      </w:tr>
      <w:tr w:rsidR="00A2351B" w:rsidRPr="00424270" w14:paraId="4FFF0317"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E7F23F9" w14:textId="77777777" w:rsidR="00703BFD" w:rsidRPr="00424270" w:rsidRDefault="00703BFD" w:rsidP="00D221DC">
            <w:pPr>
              <w:rPr>
                <w:sz w:val="22"/>
                <w:szCs w:val="22"/>
              </w:rPr>
            </w:pPr>
            <w:r w:rsidRPr="00424270">
              <w:rPr>
                <w:sz w:val="22"/>
                <w:szCs w:val="22"/>
              </w:rPr>
              <w:t xml:space="preserve">Модуль АРМ анестезиолога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E93DC21" w14:textId="77777777" w:rsidR="00703BFD" w:rsidRPr="00424270" w:rsidRDefault="00703BFD" w:rsidP="00D221DC">
            <w:pPr>
              <w:pStyle w:val="afffffffc"/>
              <w:spacing w:before="0" w:beforeAutospacing="0" w:after="0" w:afterAutospacing="0"/>
              <w:rPr>
                <w:sz w:val="22"/>
                <w:szCs w:val="22"/>
              </w:rPr>
            </w:pPr>
            <w:r w:rsidRPr="00424270">
              <w:rPr>
                <w:sz w:val="22"/>
                <w:szCs w:val="22"/>
              </w:rPr>
              <w:t>Возможность формирования анестезиологических бригад (для пользователя с ролью руководителя анестезиологической службы);</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9709B34" w14:textId="77777777" w:rsidR="00703BFD" w:rsidRPr="00424270" w:rsidRDefault="00703BFD" w:rsidP="00D221DC">
            <w:pPr>
              <w:pStyle w:val="afffffffc"/>
              <w:spacing w:before="0" w:beforeAutospacing="0" w:after="0" w:afterAutospacing="0"/>
              <w:jc w:val="center"/>
              <w:divId w:val="671180738"/>
              <w:rPr>
                <w:sz w:val="22"/>
                <w:szCs w:val="22"/>
              </w:rPr>
            </w:pPr>
            <w:r w:rsidRPr="00424270">
              <w:rPr>
                <w:sz w:val="22"/>
                <w:szCs w:val="22"/>
              </w:rPr>
              <w:t>Критичная</w:t>
            </w:r>
          </w:p>
        </w:tc>
      </w:tr>
      <w:tr w:rsidR="00A2351B" w:rsidRPr="00424270" w14:paraId="2F35FE03"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5266419" w14:textId="77777777" w:rsidR="00703BFD" w:rsidRPr="00424270" w:rsidRDefault="00703BFD" w:rsidP="00D221DC">
            <w:pPr>
              <w:rPr>
                <w:sz w:val="22"/>
                <w:szCs w:val="22"/>
              </w:rPr>
            </w:pPr>
            <w:r w:rsidRPr="00424270">
              <w:rPr>
                <w:sz w:val="22"/>
                <w:szCs w:val="22"/>
              </w:rPr>
              <w:t xml:space="preserve">Модуль АРМ анестезиолога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CDAC549" w14:textId="77777777" w:rsidR="00703BFD" w:rsidRPr="00424270" w:rsidRDefault="00703BFD" w:rsidP="00D221DC">
            <w:pPr>
              <w:pStyle w:val="afffffffc"/>
              <w:spacing w:before="0" w:beforeAutospacing="0" w:after="0" w:afterAutospacing="0"/>
              <w:rPr>
                <w:sz w:val="22"/>
                <w:szCs w:val="22"/>
              </w:rPr>
            </w:pPr>
            <w:r w:rsidRPr="00424270">
              <w:rPr>
                <w:sz w:val="22"/>
                <w:szCs w:val="22"/>
              </w:rPr>
              <w:t>Возможность формирования протоколов анестезии, в том числе на основе шаблонов;</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FCF4FD1" w14:textId="77777777" w:rsidR="00703BFD" w:rsidRPr="00424270" w:rsidRDefault="00703BFD" w:rsidP="00D221DC">
            <w:pPr>
              <w:pStyle w:val="afffffffc"/>
              <w:spacing w:before="0" w:beforeAutospacing="0" w:after="0" w:afterAutospacing="0"/>
              <w:jc w:val="center"/>
              <w:divId w:val="896554459"/>
              <w:rPr>
                <w:sz w:val="22"/>
                <w:szCs w:val="22"/>
              </w:rPr>
            </w:pPr>
            <w:r w:rsidRPr="00424270">
              <w:rPr>
                <w:sz w:val="22"/>
                <w:szCs w:val="22"/>
              </w:rPr>
              <w:t>Критичная</w:t>
            </w:r>
          </w:p>
        </w:tc>
      </w:tr>
      <w:tr w:rsidR="00A2351B" w:rsidRPr="00424270" w14:paraId="3E6ED996"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55E80F2" w14:textId="77777777" w:rsidR="00703BFD" w:rsidRPr="00424270" w:rsidRDefault="00703BFD" w:rsidP="00D221DC">
            <w:pPr>
              <w:rPr>
                <w:sz w:val="22"/>
                <w:szCs w:val="22"/>
              </w:rPr>
            </w:pPr>
            <w:r w:rsidRPr="00424270">
              <w:rPr>
                <w:sz w:val="22"/>
                <w:szCs w:val="22"/>
              </w:rPr>
              <w:t xml:space="preserve">Модуль Управление коечным фондом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585A52C" w14:textId="77777777" w:rsidR="00703BFD" w:rsidRPr="00424270" w:rsidRDefault="00703BFD" w:rsidP="00D221DC">
            <w:pPr>
              <w:pStyle w:val="afffffffc"/>
              <w:spacing w:before="0" w:beforeAutospacing="0" w:after="0" w:afterAutospacing="0"/>
              <w:rPr>
                <w:sz w:val="22"/>
                <w:szCs w:val="22"/>
              </w:rPr>
            </w:pPr>
            <w:r w:rsidRPr="00424270">
              <w:rPr>
                <w:sz w:val="22"/>
                <w:szCs w:val="22"/>
              </w:rPr>
              <w:t>Учет коек в структуре коечного фонда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31E59FC" w14:textId="77777777" w:rsidR="00703BFD" w:rsidRPr="00424270" w:rsidRDefault="00703BFD" w:rsidP="00D221DC">
            <w:pPr>
              <w:pStyle w:val="afffffffc"/>
              <w:spacing w:before="0" w:beforeAutospacing="0" w:after="0" w:afterAutospacing="0"/>
              <w:jc w:val="center"/>
              <w:divId w:val="1583029123"/>
              <w:rPr>
                <w:sz w:val="22"/>
                <w:szCs w:val="22"/>
              </w:rPr>
            </w:pPr>
            <w:r w:rsidRPr="00424270">
              <w:rPr>
                <w:sz w:val="22"/>
                <w:szCs w:val="22"/>
              </w:rPr>
              <w:t>Критичная</w:t>
            </w:r>
          </w:p>
        </w:tc>
      </w:tr>
      <w:tr w:rsidR="00A2351B" w:rsidRPr="00424270" w14:paraId="2EC88BD2"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D9E1C72" w14:textId="77777777" w:rsidR="00703BFD" w:rsidRPr="00424270" w:rsidRDefault="00703BFD" w:rsidP="00D221DC">
            <w:pPr>
              <w:rPr>
                <w:sz w:val="22"/>
                <w:szCs w:val="22"/>
              </w:rPr>
            </w:pPr>
            <w:r w:rsidRPr="00424270">
              <w:rPr>
                <w:sz w:val="22"/>
                <w:szCs w:val="22"/>
              </w:rPr>
              <w:t xml:space="preserve">Модуль Управление коечным фондом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5B620CB" w14:textId="77777777" w:rsidR="00703BFD" w:rsidRPr="00424270" w:rsidRDefault="00703BFD" w:rsidP="00D221DC">
            <w:pPr>
              <w:pStyle w:val="afffffffc"/>
              <w:spacing w:before="0" w:beforeAutospacing="0" w:after="0" w:afterAutospacing="0"/>
              <w:rPr>
                <w:sz w:val="22"/>
                <w:szCs w:val="22"/>
              </w:rPr>
            </w:pPr>
            <w:r w:rsidRPr="00424270">
              <w:rPr>
                <w:sz w:val="22"/>
                <w:szCs w:val="22"/>
              </w:rPr>
              <w:t>Редактирование профиля коек.</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71514B7" w14:textId="77777777" w:rsidR="00703BFD" w:rsidRPr="00424270" w:rsidRDefault="00703BFD" w:rsidP="00D221DC">
            <w:pPr>
              <w:pStyle w:val="afffffffc"/>
              <w:spacing w:before="0" w:beforeAutospacing="0" w:after="0" w:afterAutospacing="0"/>
              <w:divId w:val="2119639325"/>
              <w:rPr>
                <w:sz w:val="22"/>
                <w:szCs w:val="22"/>
              </w:rPr>
            </w:pPr>
            <w:r w:rsidRPr="00424270">
              <w:rPr>
                <w:sz w:val="22"/>
                <w:szCs w:val="22"/>
              </w:rPr>
              <w:t>Критичная</w:t>
            </w:r>
          </w:p>
        </w:tc>
      </w:tr>
      <w:tr w:rsidR="00A2351B" w:rsidRPr="00424270" w14:paraId="44A2FFFA"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EA8BADF" w14:textId="77777777" w:rsidR="00703BFD" w:rsidRPr="00424270" w:rsidRDefault="00703BFD" w:rsidP="00D221DC">
            <w:pPr>
              <w:rPr>
                <w:sz w:val="22"/>
                <w:szCs w:val="22"/>
              </w:rPr>
            </w:pPr>
            <w:r w:rsidRPr="00424270">
              <w:rPr>
                <w:sz w:val="22"/>
                <w:szCs w:val="22"/>
              </w:rPr>
              <w:t xml:space="preserve">Модуль Управление коечным фондом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A15F713" w14:textId="77777777" w:rsidR="00703BFD" w:rsidRPr="00424270" w:rsidRDefault="00703BFD" w:rsidP="00D221DC">
            <w:pPr>
              <w:pStyle w:val="afffffffc"/>
              <w:spacing w:before="0" w:beforeAutospacing="0" w:after="0" w:afterAutospacing="0"/>
              <w:rPr>
                <w:sz w:val="22"/>
                <w:szCs w:val="22"/>
              </w:rPr>
            </w:pPr>
            <w:r w:rsidRPr="00424270">
              <w:rPr>
                <w:sz w:val="22"/>
                <w:szCs w:val="22"/>
              </w:rPr>
              <w:t>Редактирование койки с возможностью изменения параметров:</w:t>
            </w:r>
          </w:p>
          <w:p w14:paraId="07B44343" w14:textId="77777777" w:rsidR="00703BFD" w:rsidRPr="00424270" w:rsidRDefault="00703BFD" w:rsidP="00D221DC">
            <w:pPr>
              <w:numPr>
                <w:ilvl w:val="0"/>
                <w:numId w:val="557"/>
              </w:numPr>
              <w:ind w:left="357" w:hanging="357"/>
              <w:rPr>
                <w:sz w:val="22"/>
                <w:szCs w:val="22"/>
              </w:rPr>
            </w:pPr>
            <w:r w:rsidRPr="00424270">
              <w:rPr>
                <w:sz w:val="22"/>
                <w:szCs w:val="22"/>
              </w:rPr>
              <w:t>номер койки;</w:t>
            </w:r>
          </w:p>
          <w:p w14:paraId="29850D06" w14:textId="77777777" w:rsidR="00703BFD" w:rsidRPr="00424270" w:rsidRDefault="00703BFD" w:rsidP="00D221DC">
            <w:pPr>
              <w:numPr>
                <w:ilvl w:val="0"/>
                <w:numId w:val="557"/>
              </w:numPr>
              <w:ind w:left="357" w:hanging="357"/>
              <w:rPr>
                <w:sz w:val="22"/>
                <w:szCs w:val="22"/>
              </w:rPr>
            </w:pPr>
            <w:r w:rsidRPr="00424270">
              <w:rPr>
                <w:sz w:val="22"/>
                <w:szCs w:val="22"/>
              </w:rPr>
              <w:t>профиль койки;</w:t>
            </w:r>
          </w:p>
          <w:p w14:paraId="7051750B" w14:textId="77777777" w:rsidR="00703BFD" w:rsidRPr="00424270" w:rsidRDefault="00703BFD" w:rsidP="00D221DC">
            <w:pPr>
              <w:numPr>
                <w:ilvl w:val="0"/>
                <w:numId w:val="557"/>
              </w:numPr>
              <w:ind w:left="357" w:hanging="357"/>
              <w:rPr>
                <w:sz w:val="22"/>
                <w:szCs w:val="22"/>
              </w:rPr>
            </w:pPr>
            <w:r w:rsidRPr="00424270">
              <w:rPr>
                <w:sz w:val="22"/>
                <w:szCs w:val="22"/>
              </w:rPr>
              <w:t>палата размещения;</w:t>
            </w:r>
          </w:p>
          <w:p w14:paraId="00042D59" w14:textId="77777777" w:rsidR="00703BFD" w:rsidRPr="00424270" w:rsidRDefault="00703BFD" w:rsidP="00D221DC">
            <w:pPr>
              <w:numPr>
                <w:ilvl w:val="0"/>
                <w:numId w:val="557"/>
              </w:numPr>
              <w:ind w:left="357" w:hanging="357"/>
              <w:rPr>
                <w:sz w:val="22"/>
                <w:szCs w:val="22"/>
              </w:rPr>
            </w:pPr>
            <w:r w:rsidRPr="00424270">
              <w:rPr>
                <w:sz w:val="22"/>
                <w:szCs w:val="22"/>
              </w:rPr>
              <w:t>дата начала действия;</w:t>
            </w:r>
          </w:p>
          <w:p w14:paraId="3B4C56AC" w14:textId="77777777" w:rsidR="00703BFD" w:rsidRPr="00424270" w:rsidRDefault="00703BFD" w:rsidP="00D221DC">
            <w:pPr>
              <w:numPr>
                <w:ilvl w:val="0"/>
                <w:numId w:val="557"/>
              </w:numPr>
              <w:ind w:left="357" w:hanging="357"/>
              <w:rPr>
                <w:sz w:val="22"/>
                <w:szCs w:val="22"/>
              </w:rPr>
            </w:pPr>
            <w:r w:rsidRPr="00424270">
              <w:rPr>
                <w:sz w:val="22"/>
                <w:szCs w:val="22"/>
              </w:rPr>
              <w:t>текущее состояние: свободна, занята, на ремонте, свернута, санитарная обработка.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AA5C5D2" w14:textId="77777777" w:rsidR="00703BFD" w:rsidRPr="00424270" w:rsidRDefault="00703BFD" w:rsidP="00D221DC">
            <w:pPr>
              <w:pStyle w:val="afffffffc"/>
              <w:spacing w:before="0" w:beforeAutospacing="0" w:after="0" w:afterAutospacing="0"/>
              <w:jc w:val="center"/>
              <w:divId w:val="1315790848"/>
              <w:rPr>
                <w:sz w:val="22"/>
                <w:szCs w:val="22"/>
              </w:rPr>
            </w:pPr>
            <w:r w:rsidRPr="00424270">
              <w:rPr>
                <w:sz w:val="22"/>
                <w:szCs w:val="22"/>
              </w:rPr>
              <w:t>Критичная</w:t>
            </w:r>
          </w:p>
        </w:tc>
      </w:tr>
      <w:tr w:rsidR="00A2351B" w:rsidRPr="00424270" w14:paraId="3735E8C7"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C42E8DF" w14:textId="77777777" w:rsidR="00703BFD" w:rsidRPr="00424270" w:rsidRDefault="00703BFD" w:rsidP="00D221DC">
            <w:pPr>
              <w:rPr>
                <w:sz w:val="22"/>
                <w:szCs w:val="22"/>
              </w:rPr>
            </w:pPr>
            <w:r w:rsidRPr="00424270">
              <w:rPr>
                <w:sz w:val="22"/>
                <w:szCs w:val="22"/>
              </w:rPr>
              <w:t xml:space="preserve">Модуль Управление коечным фондом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DEC7EB0" w14:textId="77777777" w:rsidR="00703BFD" w:rsidRPr="00424270" w:rsidRDefault="00703BFD" w:rsidP="00D221DC">
            <w:pPr>
              <w:pStyle w:val="afffffffc"/>
              <w:spacing w:before="0" w:beforeAutospacing="0" w:after="0" w:afterAutospacing="0"/>
              <w:rPr>
                <w:sz w:val="22"/>
                <w:szCs w:val="22"/>
              </w:rPr>
            </w:pPr>
            <w:r w:rsidRPr="00424270">
              <w:rPr>
                <w:sz w:val="22"/>
                <w:szCs w:val="22"/>
              </w:rPr>
              <w:t>Добавление оборудования койки;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4C51150" w14:textId="77777777" w:rsidR="00703BFD" w:rsidRPr="00424270" w:rsidRDefault="00703BFD" w:rsidP="00D221DC">
            <w:pPr>
              <w:pStyle w:val="afffffffc"/>
              <w:spacing w:before="0" w:beforeAutospacing="0" w:after="0" w:afterAutospacing="0"/>
              <w:jc w:val="center"/>
              <w:divId w:val="123471480"/>
              <w:rPr>
                <w:sz w:val="22"/>
                <w:szCs w:val="22"/>
              </w:rPr>
            </w:pPr>
            <w:r w:rsidRPr="00424270">
              <w:rPr>
                <w:sz w:val="22"/>
                <w:szCs w:val="22"/>
              </w:rPr>
              <w:t>Критичная</w:t>
            </w:r>
          </w:p>
        </w:tc>
      </w:tr>
      <w:tr w:rsidR="00A2351B" w:rsidRPr="00424270" w14:paraId="27EEE3B7"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A2FF568" w14:textId="77777777" w:rsidR="00703BFD" w:rsidRPr="00424270" w:rsidRDefault="00703BFD" w:rsidP="00D221DC">
            <w:pPr>
              <w:rPr>
                <w:sz w:val="22"/>
                <w:szCs w:val="22"/>
              </w:rPr>
            </w:pPr>
            <w:r w:rsidRPr="00424270">
              <w:rPr>
                <w:sz w:val="22"/>
                <w:szCs w:val="22"/>
              </w:rPr>
              <w:t xml:space="preserve">Модуль Управление коечным фондом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CE66BD4" w14:textId="77777777" w:rsidR="00703BFD" w:rsidRPr="00424270" w:rsidRDefault="00703BFD" w:rsidP="00D221DC">
            <w:pPr>
              <w:pStyle w:val="afffffffc"/>
              <w:spacing w:before="0" w:beforeAutospacing="0" w:after="0" w:afterAutospacing="0"/>
              <w:rPr>
                <w:sz w:val="22"/>
                <w:szCs w:val="22"/>
              </w:rPr>
            </w:pPr>
            <w:r w:rsidRPr="00424270">
              <w:rPr>
                <w:sz w:val="22"/>
                <w:szCs w:val="22"/>
              </w:rPr>
              <w:t>Хранение истории изменения параметров койки.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EC35DB5" w14:textId="77777777" w:rsidR="00703BFD" w:rsidRPr="00424270" w:rsidRDefault="00703BFD" w:rsidP="00D221DC">
            <w:pPr>
              <w:pStyle w:val="afffffffc"/>
              <w:spacing w:before="0" w:beforeAutospacing="0" w:after="0" w:afterAutospacing="0"/>
              <w:jc w:val="center"/>
              <w:divId w:val="1049958827"/>
              <w:rPr>
                <w:sz w:val="22"/>
                <w:szCs w:val="22"/>
              </w:rPr>
            </w:pPr>
            <w:r w:rsidRPr="00424270">
              <w:rPr>
                <w:sz w:val="22"/>
                <w:szCs w:val="22"/>
              </w:rPr>
              <w:t>Критичная</w:t>
            </w:r>
          </w:p>
        </w:tc>
      </w:tr>
      <w:tr w:rsidR="00A2351B" w:rsidRPr="00424270" w14:paraId="1E8C7E18"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2A299CE" w14:textId="77777777" w:rsidR="00703BFD" w:rsidRPr="00424270" w:rsidRDefault="00703BFD" w:rsidP="00D221DC">
            <w:pPr>
              <w:rPr>
                <w:sz w:val="22"/>
                <w:szCs w:val="22"/>
              </w:rPr>
            </w:pPr>
            <w:r w:rsidRPr="00424270">
              <w:rPr>
                <w:sz w:val="22"/>
                <w:szCs w:val="22"/>
              </w:rPr>
              <w:t xml:space="preserve">Модуль Управление коечным фондом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2F341C4" w14:textId="77777777" w:rsidR="00703BFD" w:rsidRPr="00424270" w:rsidRDefault="00703BFD" w:rsidP="00D221DC">
            <w:pPr>
              <w:pStyle w:val="afffffffc"/>
              <w:spacing w:before="0" w:beforeAutospacing="0" w:after="0" w:afterAutospacing="0"/>
              <w:rPr>
                <w:sz w:val="22"/>
                <w:szCs w:val="22"/>
              </w:rPr>
            </w:pPr>
            <w:r w:rsidRPr="00424270">
              <w:rPr>
                <w:sz w:val="22"/>
                <w:szCs w:val="22"/>
              </w:rPr>
              <w:t>Управление коечным фондом в АРМ сотрудника стационара: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92EAC15" w14:textId="77777777" w:rsidR="00703BFD" w:rsidRPr="00424270" w:rsidRDefault="00703BFD" w:rsidP="00D221DC">
            <w:pPr>
              <w:pStyle w:val="afffffffc"/>
              <w:spacing w:before="0" w:beforeAutospacing="0" w:after="0" w:afterAutospacing="0"/>
              <w:jc w:val="center"/>
              <w:divId w:val="920914277"/>
              <w:rPr>
                <w:sz w:val="22"/>
                <w:szCs w:val="22"/>
              </w:rPr>
            </w:pPr>
            <w:r w:rsidRPr="00424270">
              <w:rPr>
                <w:sz w:val="22"/>
                <w:szCs w:val="22"/>
              </w:rPr>
              <w:t>Критичная</w:t>
            </w:r>
          </w:p>
        </w:tc>
      </w:tr>
      <w:tr w:rsidR="00A2351B" w:rsidRPr="00424270" w14:paraId="5E3403D4"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ECE2EBF" w14:textId="77777777" w:rsidR="00703BFD" w:rsidRPr="00424270" w:rsidRDefault="00703BFD" w:rsidP="00D221DC">
            <w:pPr>
              <w:rPr>
                <w:sz w:val="22"/>
                <w:szCs w:val="22"/>
              </w:rPr>
            </w:pPr>
            <w:r w:rsidRPr="00424270">
              <w:rPr>
                <w:sz w:val="22"/>
                <w:szCs w:val="22"/>
              </w:rPr>
              <w:t xml:space="preserve">Модуль Управление коечным фондом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6E40891" w14:textId="77777777" w:rsidR="00703BFD" w:rsidRPr="00424270" w:rsidRDefault="00703BFD" w:rsidP="00D221DC">
            <w:pPr>
              <w:pStyle w:val="afffffffc"/>
              <w:spacing w:before="0" w:beforeAutospacing="0" w:after="0" w:afterAutospacing="0"/>
              <w:rPr>
                <w:sz w:val="22"/>
                <w:szCs w:val="22"/>
              </w:rPr>
            </w:pPr>
            <w:r w:rsidRPr="00424270">
              <w:rPr>
                <w:sz w:val="22"/>
                <w:szCs w:val="22"/>
              </w:rPr>
              <w:t>Просмотр коечного фонда отделения;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5295879" w14:textId="77777777" w:rsidR="00703BFD" w:rsidRPr="00424270" w:rsidRDefault="00703BFD" w:rsidP="00D221DC">
            <w:pPr>
              <w:pStyle w:val="afffffffc"/>
              <w:spacing w:before="0" w:beforeAutospacing="0" w:after="0" w:afterAutospacing="0"/>
              <w:jc w:val="center"/>
              <w:divId w:val="8457436"/>
              <w:rPr>
                <w:sz w:val="22"/>
                <w:szCs w:val="22"/>
              </w:rPr>
            </w:pPr>
            <w:r w:rsidRPr="00424270">
              <w:rPr>
                <w:sz w:val="22"/>
                <w:szCs w:val="22"/>
              </w:rPr>
              <w:t>Критичная</w:t>
            </w:r>
          </w:p>
        </w:tc>
      </w:tr>
      <w:tr w:rsidR="00A2351B" w:rsidRPr="00424270" w14:paraId="6D89AEAF"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C83CF1C" w14:textId="77777777" w:rsidR="00703BFD" w:rsidRPr="00424270" w:rsidRDefault="00703BFD" w:rsidP="00D221DC">
            <w:pPr>
              <w:rPr>
                <w:sz w:val="22"/>
                <w:szCs w:val="22"/>
              </w:rPr>
            </w:pPr>
            <w:r w:rsidRPr="00424270">
              <w:rPr>
                <w:sz w:val="22"/>
                <w:szCs w:val="22"/>
              </w:rPr>
              <w:t xml:space="preserve">Модуль Управление коечным фондом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7AD18A6" w14:textId="77777777" w:rsidR="00703BFD" w:rsidRPr="00424270" w:rsidRDefault="00703BFD" w:rsidP="00D221DC">
            <w:pPr>
              <w:pStyle w:val="afffffffc"/>
              <w:spacing w:before="0" w:beforeAutospacing="0" w:after="0" w:afterAutospacing="0"/>
              <w:rPr>
                <w:sz w:val="22"/>
                <w:szCs w:val="22"/>
              </w:rPr>
            </w:pPr>
            <w:r w:rsidRPr="00424270">
              <w:rPr>
                <w:sz w:val="22"/>
                <w:szCs w:val="22"/>
              </w:rPr>
              <w:t>Ввод и редактирование данных о простое коек в отделении за определенный период с возможностью указания:</w:t>
            </w:r>
          </w:p>
          <w:p w14:paraId="069769FB" w14:textId="77777777" w:rsidR="00703BFD" w:rsidRPr="00424270" w:rsidRDefault="00703BFD" w:rsidP="00D221DC">
            <w:pPr>
              <w:numPr>
                <w:ilvl w:val="0"/>
                <w:numId w:val="558"/>
              </w:numPr>
              <w:ind w:left="357" w:hanging="357"/>
              <w:rPr>
                <w:sz w:val="22"/>
                <w:szCs w:val="22"/>
              </w:rPr>
            </w:pPr>
            <w:r w:rsidRPr="00424270">
              <w:rPr>
                <w:sz w:val="22"/>
                <w:szCs w:val="22"/>
              </w:rPr>
              <w:t>Профиля коек;</w:t>
            </w:r>
          </w:p>
          <w:p w14:paraId="79C97535" w14:textId="77777777" w:rsidR="00703BFD" w:rsidRPr="00424270" w:rsidRDefault="00703BFD" w:rsidP="00D221DC">
            <w:pPr>
              <w:numPr>
                <w:ilvl w:val="0"/>
                <w:numId w:val="558"/>
              </w:numPr>
              <w:ind w:left="357" w:hanging="357"/>
              <w:rPr>
                <w:sz w:val="22"/>
                <w:szCs w:val="22"/>
              </w:rPr>
            </w:pPr>
            <w:r w:rsidRPr="00424270">
              <w:rPr>
                <w:sz w:val="22"/>
                <w:szCs w:val="22"/>
              </w:rPr>
              <w:t>Периода простоя коек;</w:t>
            </w:r>
          </w:p>
          <w:p w14:paraId="40A266D8" w14:textId="77777777" w:rsidR="00703BFD" w:rsidRPr="00424270" w:rsidRDefault="00703BFD" w:rsidP="00D221DC">
            <w:pPr>
              <w:numPr>
                <w:ilvl w:val="0"/>
                <w:numId w:val="558"/>
              </w:numPr>
              <w:ind w:left="357" w:hanging="357"/>
              <w:rPr>
                <w:sz w:val="22"/>
                <w:szCs w:val="22"/>
              </w:rPr>
            </w:pPr>
            <w:r w:rsidRPr="00424270">
              <w:rPr>
                <w:sz w:val="22"/>
                <w:szCs w:val="22"/>
              </w:rPr>
              <w:t>причины простоя коек (на ремонте, по другим причинам).</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1503839" w14:textId="77777777" w:rsidR="00703BFD" w:rsidRPr="00424270" w:rsidRDefault="00703BFD" w:rsidP="00D221DC">
            <w:pPr>
              <w:pStyle w:val="afffffffc"/>
              <w:spacing w:before="0" w:beforeAutospacing="0" w:after="0" w:afterAutospacing="0"/>
              <w:jc w:val="center"/>
              <w:divId w:val="1758401542"/>
              <w:rPr>
                <w:sz w:val="22"/>
                <w:szCs w:val="22"/>
              </w:rPr>
            </w:pPr>
            <w:r w:rsidRPr="00424270">
              <w:rPr>
                <w:sz w:val="22"/>
                <w:szCs w:val="22"/>
              </w:rPr>
              <w:t>Критичная</w:t>
            </w:r>
          </w:p>
        </w:tc>
      </w:tr>
      <w:tr w:rsidR="00A2351B" w:rsidRPr="00424270" w14:paraId="142E57A0"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5FF5075" w14:textId="77777777" w:rsidR="00703BFD" w:rsidRPr="00424270" w:rsidRDefault="00703BFD" w:rsidP="00D221DC">
            <w:pPr>
              <w:rPr>
                <w:sz w:val="22"/>
                <w:szCs w:val="22"/>
              </w:rPr>
            </w:pPr>
            <w:r w:rsidRPr="00424270">
              <w:rPr>
                <w:sz w:val="22"/>
                <w:szCs w:val="22"/>
              </w:rPr>
              <w:t xml:space="preserve">Модуль Управление коечным фондом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EBE6D19" w14:textId="77777777" w:rsidR="00703BFD" w:rsidRPr="00424270" w:rsidRDefault="00703BFD" w:rsidP="00D221DC">
            <w:pPr>
              <w:pStyle w:val="afffffffc"/>
              <w:spacing w:before="0" w:beforeAutospacing="0" w:after="0" w:afterAutospacing="0"/>
              <w:rPr>
                <w:sz w:val="22"/>
                <w:szCs w:val="22"/>
              </w:rPr>
            </w:pPr>
            <w:r w:rsidRPr="00424270">
              <w:rPr>
                <w:sz w:val="22"/>
                <w:szCs w:val="22"/>
              </w:rPr>
              <w:t>Развертывание и свертывание резервных коек</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A6C34B2" w14:textId="77777777" w:rsidR="00703BFD" w:rsidRPr="00424270" w:rsidRDefault="00703BFD" w:rsidP="00D221DC">
            <w:pPr>
              <w:pStyle w:val="afffffffc"/>
              <w:spacing w:before="0" w:beforeAutospacing="0" w:after="0" w:afterAutospacing="0"/>
              <w:jc w:val="center"/>
              <w:divId w:val="1155100854"/>
              <w:rPr>
                <w:sz w:val="22"/>
                <w:szCs w:val="22"/>
              </w:rPr>
            </w:pPr>
            <w:r w:rsidRPr="00424270">
              <w:rPr>
                <w:sz w:val="22"/>
                <w:szCs w:val="22"/>
              </w:rPr>
              <w:t>Критичная</w:t>
            </w:r>
          </w:p>
        </w:tc>
      </w:tr>
      <w:tr w:rsidR="00A2351B" w:rsidRPr="00424270" w14:paraId="695F2806"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0E44920" w14:textId="77777777" w:rsidR="00703BFD" w:rsidRPr="00424270" w:rsidRDefault="00703BFD" w:rsidP="00D221DC">
            <w:pPr>
              <w:rPr>
                <w:sz w:val="22"/>
                <w:szCs w:val="22"/>
              </w:rPr>
            </w:pPr>
            <w:r w:rsidRPr="00424270">
              <w:rPr>
                <w:sz w:val="22"/>
                <w:szCs w:val="22"/>
              </w:rPr>
              <w:t xml:space="preserve">Модуль Управление коечным фондом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0D62CB6" w14:textId="77777777" w:rsidR="00703BFD" w:rsidRPr="00424270" w:rsidRDefault="00703BFD" w:rsidP="00D221DC">
            <w:pPr>
              <w:pStyle w:val="afffffffc"/>
              <w:spacing w:before="0" w:beforeAutospacing="0" w:after="0" w:afterAutospacing="0"/>
              <w:rPr>
                <w:sz w:val="22"/>
                <w:szCs w:val="22"/>
              </w:rPr>
            </w:pPr>
            <w:r w:rsidRPr="00424270">
              <w:rPr>
                <w:sz w:val="22"/>
                <w:szCs w:val="22"/>
              </w:rPr>
              <w:t>Вывод коек на ремонт и санитарную обработку;</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37E2507" w14:textId="77777777" w:rsidR="00703BFD" w:rsidRPr="00424270" w:rsidRDefault="00703BFD" w:rsidP="00D221DC">
            <w:pPr>
              <w:jc w:val="center"/>
              <w:rPr>
                <w:sz w:val="22"/>
                <w:szCs w:val="22"/>
              </w:rPr>
            </w:pPr>
            <w:r w:rsidRPr="00424270">
              <w:rPr>
                <w:sz w:val="22"/>
                <w:szCs w:val="22"/>
              </w:rPr>
              <w:t>Нет</w:t>
            </w:r>
          </w:p>
        </w:tc>
      </w:tr>
      <w:tr w:rsidR="00A2351B" w:rsidRPr="00424270" w14:paraId="737F7980"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28F6E03" w14:textId="77777777" w:rsidR="00703BFD" w:rsidRPr="00424270" w:rsidRDefault="00703BFD" w:rsidP="00D221DC">
            <w:pPr>
              <w:rPr>
                <w:sz w:val="22"/>
                <w:szCs w:val="22"/>
              </w:rPr>
            </w:pPr>
            <w:r w:rsidRPr="00424270">
              <w:rPr>
                <w:sz w:val="22"/>
                <w:szCs w:val="22"/>
              </w:rPr>
              <w:t xml:space="preserve">Модуль Управление коечным фондом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37C17EB" w14:textId="77777777" w:rsidR="00703BFD" w:rsidRPr="00424270" w:rsidRDefault="00703BFD" w:rsidP="00D221DC">
            <w:pPr>
              <w:pStyle w:val="afffffffc"/>
              <w:spacing w:before="0" w:beforeAutospacing="0" w:after="0" w:afterAutospacing="0"/>
              <w:rPr>
                <w:sz w:val="22"/>
                <w:szCs w:val="22"/>
              </w:rPr>
            </w:pPr>
            <w:r w:rsidRPr="00424270">
              <w:rPr>
                <w:sz w:val="22"/>
                <w:szCs w:val="22"/>
              </w:rPr>
              <w:t>Ручное планирование занятости коечного фонда на основании диаграммы занятости коек.</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AAE805E" w14:textId="77777777" w:rsidR="00703BFD" w:rsidRPr="00424270" w:rsidRDefault="00703BFD" w:rsidP="00D221DC">
            <w:pPr>
              <w:pStyle w:val="afffffffc"/>
              <w:spacing w:before="0" w:beforeAutospacing="0" w:after="0" w:afterAutospacing="0"/>
              <w:jc w:val="center"/>
              <w:divId w:val="425347698"/>
              <w:rPr>
                <w:sz w:val="22"/>
                <w:szCs w:val="22"/>
              </w:rPr>
            </w:pPr>
            <w:r w:rsidRPr="00424270">
              <w:rPr>
                <w:sz w:val="22"/>
                <w:szCs w:val="22"/>
              </w:rPr>
              <w:t>Критичная</w:t>
            </w:r>
          </w:p>
        </w:tc>
      </w:tr>
      <w:tr w:rsidR="00A2351B" w:rsidRPr="00424270" w14:paraId="35633DE3"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C651E27" w14:textId="77777777" w:rsidR="00703BFD" w:rsidRPr="00424270" w:rsidRDefault="00703BFD" w:rsidP="00D221DC">
            <w:pPr>
              <w:rPr>
                <w:sz w:val="22"/>
                <w:szCs w:val="22"/>
              </w:rPr>
            </w:pPr>
            <w:r w:rsidRPr="00424270">
              <w:rPr>
                <w:sz w:val="22"/>
                <w:szCs w:val="22"/>
              </w:rPr>
              <w:t xml:space="preserve">Модуль Календарь назначений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E42CBB5" w14:textId="77777777" w:rsidR="00703BFD" w:rsidRPr="00424270" w:rsidRDefault="00703BFD" w:rsidP="00D221DC">
            <w:pPr>
              <w:pStyle w:val="afffffffc"/>
              <w:spacing w:before="0" w:beforeAutospacing="0" w:after="0" w:afterAutospacing="0"/>
              <w:rPr>
                <w:sz w:val="22"/>
                <w:szCs w:val="22"/>
              </w:rPr>
            </w:pPr>
            <w:r w:rsidRPr="00424270">
              <w:rPr>
                <w:sz w:val="22"/>
                <w:szCs w:val="22"/>
              </w:rPr>
              <w:t>Ведение следующих назначений:</w:t>
            </w:r>
          </w:p>
          <w:p w14:paraId="738DBD3C" w14:textId="77777777" w:rsidR="00703BFD" w:rsidRPr="00424270" w:rsidRDefault="00703BFD" w:rsidP="00D221DC">
            <w:pPr>
              <w:numPr>
                <w:ilvl w:val="0"/>
                <w:numId w:val="559"/>
              </w:numPr>
              <w:ind w:left="357" w:hanging="357"/>
              <w:rPr>
                <w:sz w:val="22"/>
                <w:szCs w:val="22"/>
              </w:rPr>
            </w:pPr>
            <w:r w:rsidRPr="00424270">
              <w:rPr>
                <w:sz w:val="22"/>
                <w:szCs w:val="22"/>
              </w:rPr>
              <w:t>Лабораторная диагностика;</w:t>
            </w:r>
          </w:p>
          <w:p w14:paraId="1FA1A8E0" w14:textId="77777777" w:rsidR="00703BFD" w:rsidRPr="00424270" w:rsidRDefault="00703BFD" w:rsidP="00D221DC">
            <w:pPr>
              <w:numPr>
                <w:ilvl w:val="0"/>
                <w:numId w:val="559"/>
              </w:numPr>
              <w:ind w:left="357" w:hanging="357"/>
              <w:rPr>
                <w:sz w:val="22"/>
                <w:szCs w:val="22"/>
              </w:rPr>
            </w:pPr>
            <w:r w:rsidRPr="00424270">
              <w:rPr>
                <w:sz w:val="22"/>
                <w:szCs w:val="22"/>
              </w:rPr>
              <w:t>Инструментальная диагностика;</w:t>
            </w:r>
          </w:p>
          <w:p w14:paraId="17D85971" w14:textId="77777777" w:rsidR="00703BFD" w:rsidRPr="00424270" w:rsidRDefault="00703BFD" w:rsidP="00D221DC">
            <w:pPr>
              <w:numPr>
                <w:ilvl w:val="0"/>
                <w:numId w:val="559"/>
              </w:numPr>
              <w:ind w:left="357" w:hanging="357"/>
              <w:rPr>
                <w:sz w:val="22"/>
                <w:szCs w:val="22"/>
              </w:rPr>
            </w:pPr>
            <w:r w:rsidRPr="00424270">
              <w:rPr>
                <w:sz w:val="22"/>
                <w:szCs w:val="22"/>
              </w:rPr>
              <w:t>Консультационная диагностика;</w:t>
            </w:r>
          </w:p>
          <w:p w14:paraId="61EC0323" w14:textId="77777777" w:rsidR="00703BFD" w:rsidRPr="00424270" w:rsidRDefault="00703BFD" w:rsidP="00D221DC">
            <w:pPr>
              <w:numPr>
                <w:ilvl w:val="0"/>
                <w:numId w:val="559"/>
              </w:numPr>
              <w:ind w:left="357" w:hanging="357"/>
              <w:rPr>
                <w:sz w:val="22"/>
                <w:szCs w:val="22"/>
              </w:rPr>
            </w:pPr>
            <w:r w:rsidRPr="00424270">
              <w:rPr>
                <w:sz w:val="22"/>
                <w:szCs w:val="22"/>
              </w:rPr>
              <w:t>Манипуляции и процедуры;</w:t>
            </w:r>
          </w:p>
          <w:p w14:paraId="364153AC" w14:textId="77777777" w:rsidR="00703BFD" w:rsidRPr="00424270" w:rsidRDefault="00703BFD" w:rsidP="00D221DC">
            <w:pPr>
              <w:numPr>
                <w:ilvl w:val="0"/>
                <w:numId w:val="559"/>
              </w:numPr>
              <w:ind w:left="357" w:hanging="357"/>
              <w:rPr>
                <w:sz w:val="22"/>
                <w:szCs w:val="22"/>
              </w:rPr>
            </w:pPr>
            <w:r w:rsidRPr="00424270">
              <w:rPr>
                <w:sz w:val="22"/>
                <w:szCs w:val="22"/>
              </w:rPr>
              <w:t>Оперативное лечение;</w:t>
            </w:r>
          </w:p>
          <w:p w14:paraId="0333ADED" w14:textId="77777777" w:rsidR="00703BFD" w:rsidRPr="00424270" w:rsidRDefault="00703BFD" w:rsidP="00D221DC">
            <w:pPr>
              <w:numPr>
                <w:ilvl w:val="0"/>
                <w:numId w:val="559"/>
              </w:numPr>
              <w:ind w:left="357" w:hanging="357"/>
              <w:rPr>
                <w:sz w:val="22"/>
                <w:szCs w:val="22"/>
              </w:rPr>
            </w:pPr>
            <w:r w:rsidRPr="00424270">
              <w:rPr>
                <w:sz w:val="22"/>
                <w:szCs w:val="22"/>
              </w:rPr>
              <w:t>Диета;</w:t>
            </w:r>
          </w:p>
          <w:p w14:paraId="70A418AA" w14:textId="77777777" w:rsidR="00703BFD" w:rsidRPr="00424270" w:rsidRDefault="00703BFD" w:rsidP="00D221DC">
            <w:pPr>
              <w:numPr>
                <w:ilvl w:val="0"/>
                <w:numId w:val="559"/>
              </w:numPr>
              <w:ind w:left="357" w:hanging="357"/>
              <w:rPr>
                <w:sz w:val="22"/>
                <w:szCs w:val="22"/>
              </w:rPr>
            </w:pPr>
            <w:r w:rsidRPr="00424270">
              <w:rPr>
                <w:sz w:val="22"/>
                <w:szCs w:val="22"/>
              </w:rPr>
              <w:t>Режим;</w:t>
            </w:r>
          </w:p>
          <w:p w14:paraId="62531B1C" w14:textId="77777777" w:rsidR="00703BFD" w:rsidRPr="00424270" w:rsidRDefault="00703BFD" w:rsidP="00D221DC">
            <w:pPr>
              <w:numPr>
                <w:ilvl w:val="0"/>
                <w:numId w:val="559"/>
              </w:numPr>
              <w:ind w:left="357" w:hanging="357"/>
              <w:rPr>
                <w:sz w:val="22"/>
                <w:szCs w:val="22"/>
              </w:rPr>
            </w:pPr>
            <w:r w:rsidRPr="00424270">
              <w:rPr>
                <w:sz w:val="22"/>
                <w:szCs w:val="22"/>
              </w:rPr>
              <w:t>Наблюдения;</w:t>
            </w:r>
          </w:p>
          <w:p w14:paraId="2943DA90" w14:textId="77777777" w:rsidR="00703BFD" w:rsidRPr="00424270" w:rsidRDefault="00703BFD" w:rsidP="00D221DC">
            <w:pPr>
              <w:numPr>
                <w:ilvl w:val="0"/>
                <w:numId w:val="559"/>
              </w:numPr>
              <w:ind w:left="357" w:hanging="357"/>
              <w:rPr>
                <w:sz w:val="22"/>
                <w:szCs w:val="22"/>
              </w:rPr>
            </w:pPr>
            <w:r w:rsidRPr="00424270">
              <w:rPr>
                <w:sz w:val="22"/>
                <w:szCs w:val="22"/>
              </w:rPr>
              <w:t>Лекарственные назначения.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B24948A" w14:textId="77777777" w:rsidR="00703BFD" w:rsidRPr="00424270" w:rsidRDefault="00703BFD" w:rsidP="00D221DC">
            <w:pPr>
              <w:pStyle w:val="afffffffc"/>
              <w:spacing w:before="0" w:beforeAutospacing="0" w:after="0" w:afterAutospacing="0"/>
              <w:jc w:val="center"/>
              <w:divId w:val="1699887608"/>
              <w:rPr>
                <w:sz w:val="22"/>
                <w:szCs w:val="22"/>
              </w:rPr>
            </w:pPr>
            <w:r w:rsidRPr="00424270">
              <w:rPr>
                <w:sz w:val="22"/>
                <w:szCs w:val="22"/>
              </w:rPr>
              <w:t>Критичная</w:t>
            </w:r>
          </w:p>
        </w:tc>
      </w:tr>
      <w:tr w:rsidR="00A2351B" w:rsidRPr="00424270" w14:paraId="1F785A9D"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B49F971" w14:textId="77777777" w:rsidR="00703BFD" w:rsidRPr="00424270" w:rsidRDefault="00703BFD" w:rsidP="00D221DC">
            <w:pPr>
              <w:rPr>
                <w:sz w:val="22"/>
                <w:szCs w:val="22"/>
              </w:rPr>
            </w:pPr>
            <w:r w:rsidRPr="00424270">
              <w:rPr>
                <w:sz w:val="22"/>
                <w:szCs w:val="22"/>
              </w:rPr>
              <w:t xml:space="preserve">Модуль Календарь назначений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FF344EF" w14:textId="77777777" w:rsidR="00703BFD" w:rsidRPr="00424270" w:rsidRDefault="00703BFD" w:rsidP="00D221DC">
            <w:pPr>
              <w:pStyle w:val="afffffffc"/>
              <w:spacing w:before="0" w:beforeAutospacing="0" w:after="0" w:afterAutospacing="0"/>
              <w:rPr>
                <w:sz w:val="22"/>
                <w:szCs w:val="22"/>
              </w:rPr>
            </w:pPr>
            <w:r w:rsidRPr="00424270">
              <w:rPr>
                <w:sz w:val="22"/>
                <w:szCs w:val="22"/>
              </w:rPr>
              <w:t>Установка и снятие отметки о выполнении назначения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2A85958" w14:textId="77777777" w:rsidR="00703BFD" w:rsidRPr="00424270" w:rsidRDefault="00703BFD" w:rsidP="00D221DC">
            <w:pPr>
              <w:pStyle w:val="afffffffc"/>
              <w:spacing w:before="0" w:beforeAutospacing="0" w:after="0" w:afterAutospacing="0"/>
              <w:jc w:val="center"/>
              <w:divId w:val="1782066058"/>
              <w:rPr>
                <w:sz w:val="22"/>
                <w:szCs w:val="22"/>
              </w:rPr>
            </w:pPr>
            <w:r w:rsidRPr="00424270">
              <w:rPr>
                <w:sz w:val="22"/>
                <w:szCs w:val="22"/>
              </w:rPr>
              <w:t>Критичная</w:t>
            </w:r>
          </w:p>
        </w:tc>
      </w:tr>
      <w:tr w:rsidR="00A2351B" w:rsidRPr="00424270" w14:paraId="75EFE207"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739041C" w14:textId="77777777" w:rsidR="00703BFD" w:rsidRPr="00424270" w:rsidRDefault="00703BFD" w:rsidP="00D221DC">
            <w:pPr>
              <w:rPr>
                <w:sz w:val="22"/>
                <w:szCs w:val="22"/>
              </w:rPr>
            </w:pPr>
            <w:r w:rsidRPr="00424270">
              <w:rPr>
                <w:sz w:val="22"/>
                <w:szCs w:val="22"/>
              </w:rPr>
              <w:t xml:space="preserve">Модуль Календарь назначений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15FA687" w14:textId="77777777" w:rsidR="00703BFD" w:rsidRPr="00424270" w:rsidRDefault="00703BFD" w:rsidP="00D221DC">
            <w:pPr>
              <w:pStyle w:val="afffffffc"/>
              <w:spacing w:before="0" w:beforeAutospacing="0" w:after="0" w:afterAutospacing="0"/>
              <w:rPr>
                <w:sz w:val="22"/>
                <w:szCs w:val="22"/>
              </w:rPr>
            </w:pPr>
            <w:r w:rsidRPr="00424270">
              <w:rPr>
                <w:sz w:val="22"/>
                <w:szCs w:val="22"/>
              </w:rPr>
              <w:t>Выполнение лекарственного назначения со списанием медикаментов с автоматической установкой отметки о выполнении назначения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D84424A" w14:textId="77777777" w:rsidR="00703BFD" w:rsidRPr="00424270" w:rsidRDefault="00703BFD" w:rsidP="00D221DC">
            <w:pPr>
              <w:pStyle w:val="afffffffc"/>
              <w:spacing w:before="0" w:beforeAutospacing="0" w:after="0" w:afterAutospacing="0"/>
              <w:jc w:val="center"/>
              <w:divId w:val="1570655706"/>
              <w:rPr>
                <w:sz w:val="22"/>
                <w:szCs w:val="22"/>
              </w:rPr>
            </w:pPr>
            <w:r w:rsidRPr="00424270">
              <w:rPr>
                <w:sz w:val="22"/>
                <w:szCs w:val="22"/>
              </w:rPr>
              <w:t>Критичная</w:t>
            </w:r>
          </w:p>
        </w:tc>
      </w:tr>
      <w:tr w:rsidR="00703BFD" w:rsidRPr="00424270" w14:paraId="57EE9BB6" w14:textId="77777777" w:rsidTr="00703BFD">
        <w:trPr>
          <w:divId w:val="1078333651"/>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EBF1BE2" w14:textId="77777777" w:rsidR="00703BFD" w:rsidRPr="00424270" w:rsidRDefault="00703BFD" w:rsidP="00D221DC">
            <w:pPr>
              <w:rPr>
                <w:sz w:val="22"/>
                <w:szCs w:val="22"/>
              </w:rPr>
            </w:pPr>
            <w:r w:rsidRPr="00424270">
              <w:rPr>
                <w:sz w:val="22"/>
                <w:szCs w:val="22"/>
              </w:rPr>
              <w:t xml:space="preserve">Модуль Календарь назначений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49D71F6" w14:textId="77777777" w:rsidR="00703BFD" w:rsidRPr="00424270" w:rsidRDefault="00703BFD" w:rsidP="00D221DC">
            <w:pPr>
              <w:pStyle w:val="afffffffc"/>
              <w:spacing w:before="0" w:beforeAutospacing="0" w:after="0" w:afterAutospacing="0"/>
              <w:rPr>
                <w:sz w:val="22"/>
                <w:szCs w:val="22"/>
              </w:rPr>
            </w:pPr>
            <w:r w:rsidRPr="00424270">
              <w:rPr>
                <w:sz w:val="22"/>
                <w:szCs w:val="22"/>
              </w:rPr>
              <w:t>Вывод информации о количестве выполненных назначений в день в каждой ячейке календаря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729C16F" w14:textId="77777777" w:rsidR="00703BFD" w:rsidRPr="00424270" w:rsidRDefault="00703BFD" w:rsidP="00D221DC">
            <w:pPr>
              <w:pStyle w:val="afffffffc"/>
              <w:spacing w:before="0" w:beforeAutospacing="0" w:after="0" w:afterAutospacing="0"/>
              <w:jc w:val="center"/>
              <w:divId w:val="1439182726"/>
              <w:rPr>
                <w:sz w:val="22"/>
                <w:szCs w:val="22"/>
              </w:rPr>
            </w:pPr>
            <w:r w:rsidRPr="00424270">
              <w:rPr>
                <w:sz w:val="22"/>
                <w:szCs w:val="22"/>
              </w:rPr>
              <w:t>Критичная</w:t>
            </w:r>
          </w:p>
        </w:tc>
      </w:tr>
    </w:tbl>
    <w:p w14:paraId="44EEE122" w14:textId="7D1DFC8A" w:rsidR="00703BFD" w:rsidRPr="00A2351B" w:rsidRDefault="00703BFD" w:rsidP="00296265">
      <w:pPr>
        <w:pStyle w:val="23"/>
        <w:divId w:val="152570625"/>
      </w:pPr>
      <w:bookmarkStart w:id="277" w:name="_Toc133404838"/>
      <w:r w:rsidRPr="00A2351B">
        <w:t>Подсистема - Стоматология</w:t>
      </w:r>
      <w:bookmarkEnd w:id="277"/>
    </w:p>
    <w:tbl>
      <w:tblPr>
        <w:tblStyle w:val="TableNormal1"/>
        <w:tblW w:w="0" w:type="auto"/>
        <w:tblInd w:w="0" w:type="dxa"/>
        <w:tblLook w:val="04A0" w:firstRow="1" w:lastRow="0" w:firstColumn="1" w:lastColumn="0" w:noHBand="0" w:noVBand="1"/>
      </w:tblPr>
      <w:tblGrid>
        <w:gridCol w:w="2422"/>
        <w:gridCol w:w="6227"/>
        <w:gridCol w:w="1166"/>
      </w:tblGrid>
      <w:tr w:rsidR="00A2351B" w:rsidRPr="00424270" w14:paraId="7F7F6279" w14:textId="77777777" w:rsidTr="00703BFD">
        <w:trPr>
          <w:divId w:val="152570625"/>
          <w:tblHeader/>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55EBA67" w14:textId="77777777" w:rsidR="00703BFD" w:rsidRPr="00424270" w:rsidRDefault="00703BFD">
            <w:pPr>
              <w:jc w:val="center"/>
              <w:divId w:val="412355897"/>
              <w:rPr>
                <w:b/>
                <w:bCs/>
                <w:sz w:val="22"/>
                <w:szCs w:val="22"/>
              </w:rPr>
            </w:pPr>
            <w:r w:rsidRPr="00424270">
              <w:rPr>
                <w:b/>
                <w:bCs/>
                <w:sz w:val="22"/>
                <w:szCs w:val="22"/>
              </w:rPr>
              <w:t>Модуль/Подсистема</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E21E599" w14:textId="77777777" w:rsidR="00703BFD" w:rsidRPr="00424270" w:rsidRDefault="00703BFD">
            <w:pPr>
              <w:pStyle w:val="afffffffc"/>
              <w:jc w:val="center"/>
              <w:divId w:val="1125541916"/>
              <w:rPr>
                <w:b/>
                <w:bCs/>
                <w:sz w:val="22"/>
                <w:szCs w:val="22"/>
              </w:rPr>
            </w:pPr>
            <w:r w:rsidRPr="00424270">
              <w:rPr>
                <w:b/>
                <w:bCs/>
                <w:sz w:val="22"/>
                <w:szCs w:val="22"/>
              </w:rPr>
              <w:t>Наименование функциональности/функции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571F2E1" w14:textId="77777777" w:rsidR="00703BFD" w:rsidRPr="00424270" w:rsidRDefault="00703BFD">
            <w:pPr>
              <w:pStyle w:val="afffffffc"/>
              <w:jc w:val="center"/>
              <w:divId w:val="546570280"/>
              <w:rPr>
                <w:b/>
                <w:bCs/>
                <w:sz w:val="22"/>
                <w:szCs w:val="22"/>
              </w:rPr>
            </w:pPr>
            <w:r w:rsidRPr="00424270">
              <w:rPr>
                <w:b/>
                <w:bCs/>
                <w:sz w:val="22"/>
                <w:szCs w:val="22"/>
              </w:rPr>
              <w:t>Важность</w:t>
            </w:r>
          </w:p>
        </w:tc>
      </w:tr>
      <w:tr w:rsidR="00A2351B" w:rsidRPr="00424270" w14:paraId="3B5A68D2" w14:textId="77777777" w:rsidTr="00703BFD">
        <w:trPr>
          <w:divId w:val="15257062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4F1B9C3" w14:textId="77777777" w:rsidR="00703BFD" w:rsidRPr="00424270" w:rsidRDefault="00703BFD" w:rsidP="00285ECB">
            <w:pPr>
              <w:rPr>
                <w:sz w:val="22"/>
                <w:szCs w:val="22"/>
              </w:rPr>
            </w:pPr>
            <w:r w:rsidRPr="00424270">
              <w:rPr>
                <w:sz w:val="22"/>
                <w:szCs w:val="22"/>
              </w:rPr>
              <w:t xml:space="preserve">Модуль АРМ Стоматолога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87046C7" w14:textId="77777777" w:rsidR="00703BFD" w:rsidRPr="00424270" w:rsidRDefault="00703BFD" w:rsidP="00285ECB">
            <w:pPr>
              <w:pStyle w:val="afffffffc"/>
              <w:spacing w:before="0" w:beforeAutospacing="0" w:after="0" w:afterAutospacing="0"/>
              <w:divId w:val="2077047120"/>
              <w:rPr>
                <w:sz w:val="22"/>
                <w:szCs w:val="22"/>
              </w:rPr>
            </w:pPr>
            <w:r w:rsidRPr="00424270">
              <w:rPr>
                <w:sz w:val="22"/>
                <w:szCs w:val="22"/>
              </w:rPr>
              <w:t>Просмотр списка записанных на прием пациентов на дату, на диапазон дат с отображением следующей информации: </w:t>
            </w:r>
          </w:p>
          <w:p w14:paraId="6658316F" w14:textId="77777777" w:rsidR="00703BFD" w:rsidRPr="00424270" w:rsidRDefault="00703BFD" w:rsidP="00285ECB">
            <w:pPr>
              <w:numPr>
                <w:ilvl w:val="0"/>
                <w:numId w:val="57"/>
              </w:numPr>
              <w:ind w:left="357" w:hanging="357"/>
              <w:divId w:val="2077047120"/>
              <w:rPr>
                <w:sz w:val="22"/>
                <w:szCs w:val="22"/>
              </w:rPr>
            </w:pPr>
            <w:r w:rsidRPr="00424270">
              <w:rPr>
                <w:sz w:val="22"/>
                <w:szCs w:val="22"/>
              </w:rPr>
              <w:t>признак выполненного осмотра;</w:t>
            </w:r>
          </w:p>
          <w:p w14:paraId="606D53CD" w14:textId="77777777" w:rsidR="00703BFD" w:rsidRPr="00424270" w:rsidRDefault="00703BFD" w:rsidP="00285ECB">
            <w:pPr>
              <w:numPr>
                <w:ilvl w:val="0"/>
                <w:numId w:val="57"/>
              </w:numPr>
              <w:ind w:left="357" w:hanging="357"/>
              <w:divId w:val="2077047120"/>
              <w:rPr>
                <w:sz w:val="22"/>
                <w:szCs w:val="22"/>
              </w:rPr>
            </w:pPr>
            <w:r w:rsidRPr="00424270">
              <w:rPr>
                <w:sz w:val="22"/>
                <w:szCs w:val="22"/>
              </w:rPr>
              <w:t>дата записи/осмотра;</w:t>
            </w:r>
          </w:p>
          <w:p w14:paraId="5D34CF90" w14:textId="77777777" w:rsidR="00703BFD" w:rsidRPr="00424270" w:rsidRDefault="00703BFD" w:rsidP="00285ECB">
            <w:pPr>
              <w:numPr>
                <w:ilvl w:val="0"/>
                <w:numId w:val="57"/>
              </w:numPr>
              <w:ind w:left="357" w:hanging="357"/>
              <w:divId w:val="2077047120"/>
              <w:rPr>
                <w:sz w:val="22"/>
                <w:szCs w:val="22"/>
              </w:rPr>
            </w:pPr>
            <w:r w:rsidRPr="00424270">
              <w:rPr>
                <w:sz w:val="22"/>
                <w:szCs w:val="22"/>
              </w:rPr>
              <w:t>время записи;</w:t>
            </w:r>
          </w:p>
          <w:p w14:paraId="4E0BBD53" w14:textId="77777777" w:rsidR="00703BFD" w:rsidRPr="00424270" w:rsidRDefault="00703BFD" w:rsidP="00285ECB">
            <w:pPr>
              <w:numPr>
                <w:ilvl w:val="0"/>
                <w:numId w:val="57"/>
              </w:numPr>
              <w:ind w:left="357" w:hanging="357"/>
              <w:divId w:val="2077047120"/>
              <w:rPr>
                <w:sz w:val="22"/>
                <w:szCs w:val="22"/>
              </w:rPr>
            </w:pPr>
            <w:r w:rsidRPr="00424270">
              <w:rPr>
                <w:sz w:val="22"/>
                <w:szCs w:val="22"/>
              </w:rPr>
              <w:t>время осмотра;</w:t>
            </w:r>
          </w:p>
          <w:p w14:paraId="336AF637" w14:textId="77777777" w:rsidR="00703BFD" w:rsidRPr="00424270" w:rsidRDefault="00703BFD" w:rsidP="00285ECB">
            <w:pPr>
              <w:numPr>
                <w:ilvl w:val="0"/>
                <w:numId w:val="57"/>
              </w:numPr>
              <w:ind w:left="357" w:hanging="357"/>
              <w:divId w:val="2077047120"/>
              <w:rPr>
                <w:sz w:val="22"/>
                <w:szCs w:val="22"/>
              </w:rPr>
            </w:pPr>
            <w:r w:rsidRPr="00424270">
              <w:rPr>
                <w:sz w:val="22"/>
                <w:szCs w:val="22"/>
              </w:rPr>
              <w:t>фамилия;</w:t>
            </w:r>
          </w:p>
          <w:p w14:paraId="29746663" w14:textId="77777777" w:rsidR="00703BFD" w:rsidRPr="00424270" w:rsidRDefault="00703BFD" w:rsidP="00285ECB">
            <w:pPr>
              <w:numPr>
                <w:ilvl w:val="0"/>
                <w:numId w:val="57"/>
              </w:numPr>
              <w:ind w:left="357" w:hanging="357"/>
              <w:divId w:val="2077047120"/>
              <w:rPr>
                <w:sz w:val="22"/>
                <w:szCs w:val="22"/>
              </w:rPr>
            </w:pPr>
            <w:r w:rsidRPr="00424270">
              <w:rPr>
                <w:sz w:val="22"/>
                <w:szCs w:val="22"/>
              </w:rPr>
              <w:t>имя;</w:t>
            </w:r>
          </w:p>
          <w:p w14:paraId="7188A599" w14:textId="77777777" w:rsidR="00703BFD" w:rsidRPr="00424270" w:rsidRDefault="00703BFD" w:rsidP="00285ECB">
            <w:pPr>
              <w:numPr>
                <w:ilvl w:val="0"/>
                <w:numId w:val="57"/>
              </w:numPr>
              <w:ind w:left="357" w:hanging="357"/>
              <w:divId w:val="2077047120"/>
              <w:rPr>
                <w:sz w:val="22"/>
                <w:szCs w:val="22"/>
              </w:rPr>
            </w:pPr>
            <w:r w:rsidRPr="00424270">
              <w:rPr>
                <w:sz w:val="22"/>
                <w:szCs w:val="22"/>
              </w:rPr>
              <w:t>отчество;</w:t>
            </w:r>
          </w:p>
          <w:p w14:paraId="2245E348" w14:textId="77777777" w:rsidR="00703BFD" w:rsidRPr="00424270" w:rsidRDefault="00703BFD" w:rsidP="00285ECB">
            <w:pPr>
              <w:numPr>
                <w:ilvl w:val="0"/>
                <w:numId w:val="57"/>
              </w:numPr>
              <w:ind w:left="357" w:hanging="357"/>
              <w:divId w:val="2077047120"/>
              <w:rPr>
                <w:sz w:val="22"/>
                <w:szCs w:val="22"/>
              </w:rPr>
            </w:pPr>
            <w:r w:rsidRPr="00424270">
              <w:rPr>
                <w:sz w:val="22"/>
                <w:szCs w:val="22"/>
              </w:rPr>
              <w:t>дата рождения;</w:t>
            </w:r>
          </w:p>
          <w:p w14:paraId="6E2D0F01" w14:textId="77777777" w:rsidR="00703BFD" w:rsidRPr="00424270" w:rsidRDefault="00703BFD" w:rsidP="00285ECB">
            <w:pPr>
              <w:numPr>
                <w:ilvl w:val="0"/>
                <w:numId w:val="57"/>
              </w:numPr>
              <w:ind w:left="357" w:hanging="357"/>
              <w:divId w:val="2077047120"/>
              <w:rPr>
                <w:sz w:val="22"/>
                <w:szCs w:val="22"/>
              </w:rPr>
            </w:pPr>
            <w:r w:rsidRPr="00424270">
              <w:rPr>
                <w:sz w:val="22"/>
                <w:szCs w:val="22"/>
              </w:rPr>
              <w:t>возраст;</w:t>
            </w:r>
          </w:p>
          <w:p w14:paraId="51A58F00" w14:textId="77777777" w:rsidR="00703BFD" w:rsidRPr="00424270" w:rsidRDefault="00703BFD" w:rsidP="00285ECB">
            <w:pPr>
              <w:numPr>
                <w:ilvl w:val="0"/>
                <w:numId w:val="57"/>
              </w:numPr>
              <w:ind w:left="357" w:hanging="357"/>
              <w:divId w:val="2077047120"/>
              <w:rPr>
                <w:sz w:val="22"/>
                <w:szCs w:val="22"/>
              </w:rPr>
            </w:pPr>
            <w:r w:rsidRPr="00424270">
              <w:rPr>
                <w:sz w:val="22"/>
                <w:szCs w:val="22"/>
              </w:rPr>
              <w:t>направление;</w:t>
            </w:r>
          </w:p>
          <w:p w14:paraId="576BD3BB" w14:textId="77777777" w:rsidR="00703BFD" w:rsidRPr="00424270" w:rsidRDefault="00703BFD" w:rsidP="00285ECB">
            <w:pPr>
              <w:numPr>
                <w:ilvl w:val="0"/>
                <w:numId w:val="57"/>
              </w:numPr>
              <w:ind w:left="357" w:hanging="357"/>
              <w:divId w:val="2077047120"/>
              <w:rPr>
                <w:sz w:val="22"/>
                <w:szCs w:val="22"/>
              </w:rPr>
            </w:pPr>
            <w:r w:rsidRPr="00424270">
              <w:rPr>
                <w:sz w:val="22"/>
                <w:szCs w:val="22"/>
              </w:rPr>
              <w:t>признак застрахованного по ОМС; </w:t>
            </w:r>
          </w:p>
          <w:p w14:paraId="5EA699E1" w14:textId="77777777" w:rsidR="00703BFD" w:rsidRPr="00424270" w:rsidRDefault="00703BFD" w:rsidP="00285ECB">
            <w:pPr>
              <w:numPr>
                <w:ilvl w:val="0"/>
                <w:numId w:val="57"/>
              </w:numPr>
              <w:ind w:left="357" w:hanging="357"/>
              <w:divId w:val="2077047120"/>
              <w:rPr>
                <w:sz w:val="22"/>
                <w:szCs w:val="22"/>
              </w:rPr>
            </w:pPr>
            <w:r w:rsidRPr="00424270">
              <w:rPr>
                <w:sz w:val="22"/>
                <w:szCs w:val="22"/>
              </w:rPr>
              <w:t>наличие федеральной льготы; </w:t>
            </w:r>
          </w:p>
          <w:p w14:paraId="386A2AA0" w14:textId="77777777" w:rsidR="00703BFD" w:rsidRPr="00424270" w:rsidRDefault="00703BFD" w:rsidP="00285ECB">
            <w:pPr>
              <w:numPr>
                <w:ilvl w:val="0"/>
                <w:numId w:val="57"/>
              </w:numPr>
              <w:ind w:left="357" w:hanging="357"/>
              <w:divId w:val="2077047120"/>
              <w:rPr>
                <w:sz w:val="22"/>
                <w:szCs w:val="22"/>
              </w:rPr>
            </w:pPr>
            <w:r w:rsidRPr="00424270">
              <w:rPr>
                <w:sz w:val="22"/>
                <w:szCs w:val="22"/>
              </w:rPr>
              <w:t>наличие региональной льготы;</w:t>
            </w:r>
          </w:p>
          <w:p w14:paraId="5BF20674" w14:textId="77777777" w:rsidR="00703BFD" w:rsidRPr="00424270" w:rsidRDefault="00703BFD" w:rsidP="00285ECB">
            <w:pPr>
              <w:numPr>
                <w:ilvl w:val="0"/>
                <w:numId w:val="57"/>
              </w:numPr>
              <w:ind w:left="357" w:hanging="357"/>
              <w:divId w:val="2077047120"/>
              <w:rPr>
                <w:sz w:val="22"/>
                <w:szCs w:val="22"/>
              </w:rPr>
            </w:pPr>
            <w:r w:rsidRPr="00424270">
              <w:rPr>
                <w:sz w:val="22"/>
                <w:szCs w:val="22"/>
              </w:rPr>
              <w:t>МО прикрепления;</w:t>
            </w:r>
          </w:p>
          <w:p w14:paraId="6EEE712C" w14:textId="77777777" w:rsidR="00703BFD" w:rsidRPr="00424270" w:rsidRDefault="00703BFD" w:rsidP="00285ECB">
            <w:pPr>
              <w:numPr>
                <w:ilvl w:val="0"/>
                <w:numId w:val="57"/>
              </w:numPr>
              <w:ind w:left="357" w:hanging="357"/>
              <w:divId w:val="2077047120"/>
              <w:rPr>
                <w:sz w:val="22"/>
                <w:szCs w:val="22"/>
              </w:rPr>
            </w:pPr>
            <w:r w:rsidRPr="00424270">
              <w:rPr>
                <w:sz w:val="22"/>
                <w:szCs w:val="22"/>
              </w:rPr>
              <w:t>участок;</w:t>
            </w:r>
          </w:p>
          <w:p w14:paraId="4C788771" w14:textId="77777777" w:rsidR="00703BFD" w:rsidRPr="00424270" w:rsidRDefault="00703BFD" w:rsidP="00285ECB">
            <w:pPr>
              <w:numPr>
                <w:ilvl w:val="0"/>
                <w:numId w:val="57"/>
              </w:numPr>
              <w:ind w:left="357" w:hanging="357"/>
              <w:divId w:val="2077047120"/>
              <w:rPr>
                <w:sz w:val="22"/>
                <w:szCs w:val="22"/>
              </w:rPr>
            </w:pPr>
            <w:r w:rsidRPr="00424270">
              <w:rPr>
                <w:sz w:val="22"/>
                <w:szCs w:val="22"/>
              </w:rPr>
              <w:t>когда записан;</w:t>
            </w:r>
          </w:p>
          <w:p w14:paraId="46F0C79A" w14:textId="77777777" w:rsidR="00703BFD" w:rsidRPr="00424270" w:rsidRDefault="00703BFD" w:rsidP="00285ECB">
            <w:pPr>
              <w:numPr>
                <w:ilvl w:val="0"/>
                <w:numId w:val="57"/>
              </w:numPr>
              <w:ind w:left="357" w:hanging="357"/>
              <w:divId w:val="2077047120"/>
              <w:rPr>
                <w:sz w:val="22"/>
                <w:szCs w:val="22"/>
              </w:rPr>
            </w:pPr>
            <w:r w:rsidRPr="00424270">
              <w:rPr>
                <w:sz w:val="22"/>
                <w:szCs w:val="22"/>
              </w:rPr>
              <w:t>оператор</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E2638B6" w14:textId="77777777" w:rsidR="00703BFD" w:rsidRPr="00424270" w:rsidRDefault="00703BFD" w:rsidP="00285ECB">
            <w:pPr>
              <w:pStyle w:val="afffffffc"/>
              <w:spacing w:before="0" w:beforeAutospacing="0" w:after="0" w:afterAutospacing="0"/>
              <w:divId w:val="1025256405"/>
              <w:rPr>
                <w:sz w:val="22"/>
                <w:szCs w:val="22"/>
              </w:rPr>
            </w:pPr>
            <w:r w:rsidRPr="00424270">
              <w:rPr>
                <w:sz w:val="22"/>
                <w:szCs w:val="22"/>
              </w:rPr>
              <w:t>Критичная</w:t>
            </w:r>
          </w:p>
        </w:tc>
      </w:tr>
      <w:tr w:rsidR="00A2351B" w:rsidRPr="00424270" w14:paraId="31A9E055" w14:textId="77777777" w:rsidTr="00703BFD">
        <w:trPr>
          <w:divId w:val="15257062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6741DCD" w14:textId="77777777" w:rsidR="00703BFD" w:rsidRPr="00424270" w:rsidRDefault="00703BFD" w:rsidP="00285ECB">
            <w:pPr>
              <w:rPr>
                <w:sz w:val="22"/>
                <w:szCs w:val="22"/>
              </w:rPr>
            </w:pPr>
            <w:r w:rsidRPr="00424270">
              <w:rPr>
                <w:sz w:val="22"/>
                <w:szCs w:val="22"/>
              </w:rPr>
              <w:t xml:space="preserve">Модуль АРМ Стоматолога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FA80F52" w14:textId="77777777" w:rsidR="00703BFD" w:rsidRPr="00424270" w:rsidRDefault="00703BFD" w:rsidP="00285ECB">
            <w:pPr>
              <w:rPr>
                <w:sz w:val="22"/>
                <w:szCs w:val="22"/>
              </w:rPr>
            </w:pPr>
            <w:r w:rsidRPr="00424270">
              <w:rPr>
                <w:sz w:val="22"/>
                <w:szCs w:val="22"/>
              </w:rPr>
              <w:t>Группировка списка записанных пациентов по дате формирования талона или дате приема пациентов, принятых без записи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D60B26D" w14:textId="77777777" w:rsidR="00703BFD" w:rsidRPr="00424270" w:rsidRDefault="00703BFD" w:rsidP="00285ECB">
            <w:pPr>
              <w:pStyle w:val="afffffffc"/>
              <w:spacing w:before="0" w:beforeAutospacing="0" w:after="0" w:afterAutospacing="0"/>
              <w:jc w:val="center"/>
              <w:divId w:val="372997726"/>
              <w:rPr>
                <w:sz w:val="22"/>
                <w:szCs w:val="22"/>
              </w:rPr>
            </w:pPr>
            <w:r w:rsidRPr="00424270">
              <w:rPr>
                <w:sz w:val="22"/>
                <w:szCs w:val="22"/>
              </w:rPr>
              <w:t>Критичная</w:t>
            </w:r>
          </w:p>
        </w:tc>
      </w:tr>
      <w:tr w:rsidR="00A2351B" w:rsidRPr="00424270" w14:paraId="4D949949" w14:textId="77777777" w:rsidTr="00703BFD">
        <w:trPr>
          <w:divId w:val="15257062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D0FE389" w14:textId="77777777" w:rsidR="00703BFD" w:rsidRPr="00424270" w:rsidRDefault="00703BFD" w:rsidP="00285ECB">
            <w:pPr>
              <w:rPr>
                <w:sz w:val="22"/>
                <w:szCs w:val="22"/>
              </w:rPr>
            </w:pPr>
            <w:r w:rsidRPr="00424270">
              <w:rPr>
                <w:sz w:val="22"/>
                <w:szCs w:val="22"/>
              </w:rPr>
              <w:t xml:space="preserve">Модуль АРМ Стоматолога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598E39F" w14:textId="77777777" w:rsidR="00703BFD" w:rsidRPr="00424270" w:rsidRDefault="00703BFD" w:rsidP="00285ECB">
            <w:pPr>
              <w:rPr>
                <w:sz w:val="22"/>
                <w:szCs w:val="22"/>
              </w:rPr>
            </w:pPr>
            <w:r w:rsidRPr="00424270">
              <w:rPr>
                <w:sz w:val="22"/>
                <w:szCs w:val="22"/>
              </w:rPr>
              <w:t>Печать списка записанных пациентов по выбранному периоду</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5613756" w14:textId="77777777" w:rsidR="00703BFD" w:rsidRPr="00424270" w:rsidRDefault="00703BFD" w:rsidP="00285ECB">
            <w:pPr>
              <w:pStyle w:val="afffffffc"/>
              <w:spacing w:before="0" w:beforeAutospacing="0" w:after="0" w:afterAutospacing="0"/>
              <w:divId w:val="229465900"/>
              <w:rPr>
                <w:sz w:val="22"/>
                <w:szCs w:val="22"/>
              </w:rPr>
            </w:pPr>
            <w:r w:rsidRPr="00424270">
              <w:rPr>
                <w:sz w:val="22"/>
                <w:szCs w:val="22"/>
              </w:rPr>
              <w:t>Нет</w:t>
            </w:r>
          </w:p>
        </w:tc>
      </w:tr>
      <w:tr w:rsidR="00A2351B" w:rsidRPr="00424270" w14:paraId="2DB54630" w14:textId="77777777" w:rsidTr="00703BFD">
        <w:trPr>
          <w:divId w:val="15257062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8C96474" w14:textId="77777777" w:rsidR="00703BFD" w:rsidRPr="00424270" w:rsidRDefault="00703BFD" w:rsidP="00285ECB">
            <w:pPr>
              <w:rPr>
                <w:sz w:val="22"/>
                <w:szCs w:val="22"/>
              </w:rPr>
            </w:pPr>
            <w:r w:rsidRPr="00424270">
              <w:rPr>
                <w:sz w:val="22"/>
                <w:szCs w:val="22"/>
              </w:rPr>
              <w:t xml:space="preserve">Модуль АРМ Стоматолога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11F954D" w14:textId="77777777" w:rsidR="00703BFD" w:rsidRPr="00424270" w:rsidRDefault="00703BFD" w:rsidP="00285ECB">
            <w:pPr>
              <w:rPr>
                <w:sz w:val="22"/>
                <w:szCs w:val="22"/>
              </w:rPr>
            </w:pPr>
            <w:r w:rsidRPr="00424270">
              <w:rPr>
                <w:sz w:val="22"/>
                <w:szCs w:val="22"/>
              </w:rPr>
              <w:t>Прием пациента без записи (поиск и выбор пациента, открытие ЭМК пациента)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3AF78AC" w14:textId="77777777" w:rsidR="00703BFD" w:rsidRPr="00424270" w:rsidRDefault="00703BFD" w:rsidP="00285ECB">
            <w:pPr>
              <w:pStyle w:val="afffffffc"/>
              <w:spacing w:before="0" w:beforeAutospacing="0" w:after="0" w:afterAutospacing="0"/>
              <w:divId w:val="1147212281"/>
              <w:rPr>
                <w:sz w:val="22"/>
                <w:szCs w:val="22"/>
              </w:rPr>
            </w:pPr>
            <w:r w:rsidRPr="00424270">
              <w:rPr>
                <w:sz w:val="22"/>
                <w:szCs w:val="22"/>
              </w:rPr>
              <w:t>Критичная</w:t>
            </w:r>
          </w:p>
        </w:tc>
      </w:tr>
      <w:tr w:rsidR="00A2351B" w:rsidRPr="00424270" w14:paraId="210C52BA" w14:textId="77777777" w:rsidTr="00703BFD">
        <w:trPr>
          <w:divId w:val="15257062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E5261E7" w14:textId="77777777" w:rsidR="00703BFD" w:rsidRPr="00424270" w:rsidRDefault="00703BFD" w:rsidP="00285ECB">
            <w:pPr>
              <w:rPr>
                <w:sz w:val="22"/>
                <w:szCs w:val="22"/>
              </w:rPr>
            </w:pPr>
            <w:r w:rsidRPr="00424270">
              <w:rPr>
                <w:sz w:val="22"/>
                <w:szCs w:val="22"/>
              </w:rPr>
              <w:t xml:space="preserve">Модуль АРМ Стоматолога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98292D0" w14:textId="77777777" w:rsidR="00703BFD" w:rsidRPr="00424270" w:rsidRDefault="00703BFD" w:rsidP="00285ECB">
            <w:pPr>
              <w:rPr>
                <w:sz w:val="22"/>
                <w:szCs w:val="22"/>
              </w:rPr>
            </w:pPr>
            <w:r w:rsidRPr="00424270">
              <w:rPr>
                <w:sz w:val="22"/>
                <w:szCs w:val="22"/>
              </w:rPr>
              <w:t>Запись пациента на дату и время или в очередь</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14722BD" w14:textId="77777777" w:rsidR="00703BFD" w:rsidRPr="00424270" w:rsidRDefault="00703BFD" w:rsidP="00285ECB">
            <w:pPr>
              <w:pStyle w:val="afffffffc"/>
              <w:spacing w:before="0" w:beforeAutospacing="0" w:after="0" w:afterAutospacing="0"/>
              <w:divId w:val="274605538"/>
              <w:rPr>
                <w:sz w:val="22"/>
                <w:szCs w:val="22"/>
              </w:rPr>
            </w:pPr>
            <w:r w:rsidRPr="00424270">
              <w:rPr>
                <w:sz w:val="22"/>
                <w:szCs w:val="22"/>
              </w:rPr>
              <w:t>Критичная</w:t>
            </w:r>
          </w:p>
        </w:tc>
      </w:tr>
      <w:tr w:rsidR="00A2351B" w:rsidRPr="00424270" w14:paraId="70C0375F" w14:textId="77777777" w:rsidTr="00703BFD">
        <w:trPr>
          <w:divId w:val="15257062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0CE6789" w14:textId="77777777" w:rsidR="00703BFD" w:rsidRPr="00424270" w:rsidRDefault="00703BFD" w:rsidP="00285ECB">
            <w:pPr>
              <w:rPr>
                <w:sz w:val="22"/>
                <w:szCs w:val="22"/>
              </w:rPr>
            </w:pPr>
            <w:r w:rsidRPr="00424270">
              <w:rPr>
                <w:sz w:val="22"/>
                <w:szCs w:val="22"/>
              </w:rPr>
              <w:t xml:space="preserve">Модуль АРМ Стоматолога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966E06E" w14:textId="77777777" w:rsidR="00703BFD" w:rsidRPr="00424270" w:rsidRDefault="00703BFD" w:rsidP="00285ECB">
            <w:pPr>
              <w:rPr>
                <w:sz w:val="22"/>
                <w:szCs w:val="22"/>
              </w:rPr>
            </w:pPr>
            <w:r w:rsidRPr="00424270">
              <w:rPr>
                <w:sz w:val="22"/>
                <w:szCs w:val="22"/>
              </w:rPr>
              <w:t>Запись пациента из очереди на дату и время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ABC9C2D" w14:textId="77777777" w:rsidR="00703BFD" w:rsidRPr="00424270" w:rsidRDefault="00703BFD" w:rsidP="00285ECB">
            <w:pPr>
              <w:pStyle w:val="afffffffc"/>
              <w:spacing w:before="0" w:beforeAutospacing="0" w:after="0" w:afterAutospacing="0"/>
              <w:divId w:val="1337927210"/>
              <w:rPr>
                <w:sz w:val="22"/>
                <w:szCs w:val="22"/>
              </w:rPr>
            </w:pPr>
            <w:r w:rsidRPr="00424270">
              <w:rPr>
                <w:sz w:val="22"/>
                <w:szCs w:val="22"/>
              </w:rPr>
              <w:t>Критичная</w:t>
            </w:r>
          </w:p>
        </w:tc>
      </w:tr>
      <w:tr w:rsidR="00A2351B" w:rsidRPr="00424270" w14:paraId="2791D7D4" w14:textId="77777777" w:rsidTr="00703BFD">
        <w:trPr>
          <w:divId w:val="15257062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9192D3A" w14:textId="77777777" w:rsidR="00703BFD" w:rsidRPr="00424270" w:rsidRDefault="00703BFD" w:rsidP="00285ECB">
            <w:pPr>
              <w:rPr>
                <w:sz w:val="22"/>
                <w:szCs w:val="22"/>
              </w:rPr>
            </w:pPr>
            <w:r w:rsidRPr="00424270">
              <w:rPr>
                <w:sz w:val="22"/>
                <w:szCs w:val="22"/>
              </w:rPr>
              <w:t xml:space="preserve">Модуль АРМ Стоматолога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5E8CB54" w14:textId="77777777" w:rsidR="00703BFD" w:rsidRPr="00424270" w:rsidRDefault="00703BFD" w:rsidP="00285ECB">
            <w:pPr>
              <w:rPr>
                <w:sz w:val="22"/>
                <w:szCs w:val="22"/>
              </w:rPr>
            </w:pPr>
            <w:r w:rsidRPr="00424270">
              <w:rPr>
                <w:sz w:val="22"/>
                <w:szCs w:val="22"/>
              </w:rPr>
              <w:t>СМС-информирование, информирование по электронной почте пациента о дате и времени записи на прием (операцию, вакцинацию), о проводимых программах диспансеризации и вакцинации, о необходимости явки в учреждение здравоохранения (по заявке медицинского специалиста на информирование)</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ECD5DBB" w14:textId="77777777" w:rsidR="00703BFD" w:rsidRPr="00424270" w:rsidRDefault="00703BFD" w:rsidP="00285ECB">
            <w:pPr>
              <w:pStyle w:val="afffffffc"/>
              <w:spacing w:before="0" w:beforeAutospacing="0" w:after="0" w:afterAutospacing="0"/>
              <w:divId w:val="822239041"/>
              <w:rPr>
                <w:sz w:val="22"/>
                <w:szCs w:val="22"/>
              </w:rPr>
            </w:pPr>
            <w:r w:rsidRPr="00424270">
              <w:rPr>
                <w:sz w:val="22"/>
                <w:szCs w:val="22"/>
              </w:rPr>
              <w:t>Нет</w:t>
            </w:r>
          </w:p>
        </w:tc>
      </w:tr>
      <w:tr w:rsidR="00A2351B" w:rsidRPr="00424270" w14:paraId="5AC36647" w14:textId="77777777" w:rsidTr="00703BFD">
        <w:trPr>
          <w:divId w:val="15257062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111B476" w14:textId="77777777" w:rsidR="00703BFD" w:rsidRPr="00424270" w:rsidRDefault="00703BFD" w:rsidP="00285ECB">
            <w:pPr>
              <w:rPr>
                <w:sz w:val="22"/>
                <w:szCs w:val="22"/>
              </w:rPr>
            </w:pPr>
            <w:r w:rsidRPr="00424270">
              <w:rPr>
                <w:sz w:val="22"/>
                <w:szCs w:val="22"/>
              </w:rPr>
              <w:t xml:space="preserve">Модуль АРМ Стоматолога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F44E18B" w14:textId="77777777" w:rsidR="00703BFD" w:rsidRPr="00424270" w:rsidRDefault="00703BFD" w:rsidP="00285ECB">
            <w:pPr>
              <w:rPr>
                <w:sz w:val="22"/>
                <w:szCs w:val="22"/>
              </w:rPr>
            </w:pPr>
            <w:r w:rsidRPr="00424270">
              <w:rPr>
                <w:sz w:val="22"/>
                <w:szCs w:val="22"/>
              </w:rPr>
              <w:t>Отмена записи (выбранного в списке пациента)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08D60B2" w14:textId="77777777" w:rsidR="00703BFD" w:rsidRPr="00424270" w:rsidRDefault="00703BFD" w:rsidP="00285ECB">
            <w:pPr>
              <w:pStyle w:val="afffffffc"/>
              <w:spacing w:before="0" w:beforeAutospacing="0" w:after="0" w:afterAutospacing="0"/>
              <w:divId w:val="1565408583"/>
              <w:rPr>
                <w:sz w:val="22"/>
                <w:szCs w:val="22"/>
              </w:rPr>
            </w:pPr>
            <w:r w:rsidRPr="00424270">
              <w:rPr>
                <w:sz w:val="22"/>
                <w:szCs w:val="22"/>
              </w:rPr>
              <w:t>Критичная</w:t>
            </w:r>
          </w:p>
        </w:tc>
      </w:tr>
      <w:tr w:rsidR="00A2351B" w:rsidRPr="00424270" w14:paraId="6CD65EE8" w14:textId="77777777" w:rsidTr="00703BFD">
        <w:trPr>
          <w:divId w:val="15257062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53794ED" w14:textId="77777777" w:rsidR="00703BFD" w:rsidRPr="00424270" w:rsidRDefault="00703BFD" w:rsidP="00285ECB">
            <w:pPr>
              <w:rPr>
                <w:sz w:val="22"/>
                <w:szCs w:val="22"/>
              </w:rPr>
            </w:pPr>
            <w:r w:rsidRPr="00424270">
              <w:rPr>
                <w:sz w:val="22"/>
                <w:szCs w:val="22"/>
              </w:rPr>
              <w:t xml:space="preserve">Модуль АРМ Стоматолога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059077D" w14:textId="77777777" w:rsidR="00703BFD" w:rsidRPr="00424270" w:rsidRDefault="00703BFD" w:rsidP="00285ECB">
            <w:pPr>
              <w:rPr>
                <w:sz w:val="22"/>
                <w:szCs w:val="22"/>
              </w:rPr>
            </w:pPr>
            <w:r w:rsidRPr="00424270">
              <w:rPr>
                <w:sz w:val="22"/>
                <w:szCs w:val="22"/>
              </w:rPr>
              <w:t>Формирование расписания работы врачей на один месяц или более длительный период</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2811383" w14:textId="77777777" w:rsidR="00703BFD" w:rsidRPr="00424270" w:rsidRDefault="00703BFD" w:rsidP="00285ECB">
            <w:pPr>
              <w:pStyle w:val="afffffffc"/>
              <w:spacing w:before="0" w:beforeAutospacing="0" w:after="0" w:afterAutospacing="0"/>
              <w:divId w:val="1407612089"/>
              <w:rPr>
                <w:sz w:val="22"/>
                <w:szCs w:val="22"/>
              </w:rPr>
            </w:pPr>
            <w:r w:rsidRPr="00424270">
              <w:rPr>
                <w:sz w:val="22"/>
                <w:szCs w:val="22"/>
              </w:rPr>
              <w:t>Нет</w:t>
            </w:r>
          </w:p>
        </w:tc>
      </w:tr>
      <w:tr w:rsidR="00A2351B" w:rsidRPr="00424270" w14:paraId="4876ABEC" w14:textId="77777777" w:rsidTr="00703BFD">
        <w:trPr>
          <w:divId w:val="15257062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703CDB5" w14:textId="77777777" w:rsidR="00703BFD" w:rsidRPr="00424270" w:rsidRDefault="00703BFD" w:rsidP="00285ECB">
            <w:pPr>
              <w:rPr>
                <w:sz w:val="22"/>
                <w:szCs w:val="22"/>
              </w:rPr>
            </w:pPr>
            <w:r w:rsidRPr="00424270">
              <w:rPr>
                <w:sz w:val="22"/>
                <w:szCs w:val="22"/>
              </w:rPr>
              <w:t xml:space="preserve">Модуль АРМ Стоматолога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7F79A74" w14:textId="77777777" w:rsidR="00703BFD" w:rsidRPr="00424270" w:rsidRDefault="00703BFD" w:rsidP="00285ECB">
            <w:pPr>
              <w:rPr>
                <w:sz w:val="22"/>
                <w:szCs w:val="22"/>
              </w:rPr>
            </w:pPr>
            <w:r w:rsidRPr="00424270">
              <w:rPr>
                <w:sz w:val="22"/>
                <w:szCs w:val="22"/>
              </w:rPr>
              <w:t>Возможность резервирования времени в расписании для приема повторных и экстренных пациентов</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0ED3E2B" w14:textId="77777777" w:rsidR="00703BFD" w:rsidRPr="00424270" w:rsidRDefault="00703BFD" w:rsidP="00285ECB">
            <w:pPr>
              <w:pStyle w:val="afffffffc"/>
              <w:spacing w:before="0" w:beforeAutospacing="0" w:after="0" w:afterAutospacing="0"/>
              <w:divId w:val="37554816"/>
              <w:rPr>
                <w:sz w:val="22"/>
                <w:szCs w:val="22"/>
              </w:rPr>
            </w:pPr>
            <w:r w:rsidRPr="00424270">
              <w:rPr>
                <w:sz w:val="22"/>
                <w:szCs w:val="22"/>
              </w:rPr>
              <w:t>Критичная</w:t>
            </w:r>
          </w:p>
        </w:tc>
      </w:tr>
      <w:tr w:rsidR="00A2351B" w:rsidRPr="00424270" w14:paraId="18964E2B" w14:textId="77777777" w:rsidTr="00703BFD">
        <w:trPr>
          <w:divId w:val="15257062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BAE4E56" w14:textId="77777777" w:rsidR="00703BFD" w:rsidRPr="00424270" w:rsidRDefault="00703BFD" w:rsidP="00285ECB">
            <w:pPr>
              <w:rPr>
                <w:sz w:val="22"/>
                <w:szCs w:val="22"/>
              </w:rPr>
            </w:pPr>
            <w:r w:rsidRPr="00424270">
              <w:rPr>
                <w:sz w:val="22"/>
                <w:szCs w:val="22"/>
              </w:rPr>
              <w:t xml:space="preserve">Модуль АРМ Стоматолога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8FFE54D" w14:textId="77777777" w:rsidR="00703BFD" w:rsidRPr="00424270" w:rsidRDefault="00703BFD" w:rsidP="00285ECB">
            <w:pPr>
              <w:rPr>
                <w:sz w:val="22"/>
                <w:szCs w:val="22"/>
              </w:rPr>
            </w:pPr>
            <w:r w:rsidRPr="00424270">
              <w:rPr>
                <w:sz w:val="22"/>
                <w:szCs w:val="22"/>
              </w:rPr>
              <w:t>Резервирование времени приема для определенных категорий пациентов (льготные категории, подлежащие госпитализации, срочные (CITO) и пр.), в том числе, с возможностью ограничить право записи на зарезервированное время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C0C8D52" w14:textId="77777777" w:rsidR="00703BFD" w:rsidRPr="00424270" w:rsidRDefault="00703BFD" w:rsidP="00285ECB">
            <w:pPr>
              <w:pStyle w:val="afffffffc"/>
              <w:spacing w:before="0" w:beforeAutospacing="0" w:after="0" w:afterAutospacing="0"/>
              <w:divId w:val="1831750150"/>
              <w:rPr>
                <w:sz w:val="22"/>
                <w:szCs w:val="22"/>
              </w:rPr>
            </w:pPr>
            <w:r w:rsidRPr="00424270">
              <w:rPr>
                <w:sz w:val="22"/>
                <w:szCs w:val="22"/>
              </w:rPr>
              <w:t>Критичная</w:t>
            </w:r>
          </w:p>
        </w:tc>
      </w:tr>
      <w:tr w:rsidR="00A2351B" w:rsidRPr="00424270" w14:paraId="2FB856ED" w14:textId="77777777" w:rsidTr="00703BFD">
        <w:trPr>
          <w:divId w:val="15257062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941971E" w14:textId="77777777" w:rsidR="00703BFD" w:rsidRPr="00424270" w:rsidRDefault="00703BFD" w:rsidP="00285ECB">
            <w:pPr>
              <w:rPr>
                <w:sz w:val="22"/>
                <w:szCs w:val="22"/>
              </w:rPr>
            </w:pPr>
            <w:r w:rsidRPr="00424270">
              <w:rPr>
                <w:sz w:val="22"/>
                <w:szCs w:val="22"/>
              </w:rPr>
              <w:t xml:space="preserve">Модуль АРМ Стоматолога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44F4F63" w14:textId="77777777" w:rsidR="00703BFD" w:rsidRPr="00424270" w:rsidRDefault="00703BFD" w:rsidP="00285ECB">
            <w:pPr>
              <w:rPr>
                <w:sz w:val="22"/>
                <w:szCs w:val="22"/>
              </w:rPr>
            </w:pPr>
            <w:r w:rsidRPr="00424270">
              <w:rPr>
                <w:sz w:val="22"/>
                <w:szCs w:val="22"/>
              </w:rPr>
              <w:t>Автоматизированный учет установленных квот при записи к специалистам своей МО и других МО</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1A55B9D" w14:textId="77777777" w:rsidR="00703BFD" w:rsidRPr="00424270" w:rsidRDefault="00703BFD" w:rsidP="00285ECB">
            <w:pPr>
              <w:pStyle w:val="afffffffc"/>
              <w:spacing w:before="0" w:beforeAutospacing="0" w:after="0" w:afterAutospacing="0"/>
              <w:divId w:val="1903713203"/>
              <w:rPr>
                <w:sz w:val="22"/>
                <w:szCs w:val="22"/>
              </w:rPr>
            </w:pPr>
            <w:r w:rsidRPr="00424270">
              <w:rPr>
                <w:sz w:val="22"/>
                <w:szCs w:val="22"/>
              </w:rPr>
              <w:t>Критичная</w:t>
            </w:r>
          </w:p>
        </w:tc>
      </w:tr>
      <w:tr w:rsidR="00A2351B" w:rsidRPr="00424270" w14:paraId="17B29EB3" w14:textId="77777777" w:rsidTr="00703BFD">
        <w:trPr>
          <w:divId w:val="15257062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DEB811D" w14:textId="77777777" w:rsidR="00703BFD" w:rsidRPr="00424270" w:rsidRDefault="00703BFD" w:rsidP="00285ECB">
            <w:pPr>
              <w:rPr>
                <w:sz w:val="22"/>
                <w:szCs w:val="22"/>
              </w:rPr>
            </w:pPr>
            <w:r w:rsidRPr="00424270">
              <w:rPr>
                <w:sz w:val="22"/>
                <w:szCs w:val="22"/>
              </w:rPr>
              <w:t xml:space="preserve">Модуль АРМ Стоматолога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EC50628" w14:textId="77777777" w:rsidR="00703BFD" w:rsidRPr="00424270" w:rsidRDefault="00703BFD" w:rsidP="00285ECB">
            <w:pPr>
              <w:rPr>
                <w:sz w:val="22"/>
                <w:szCs w:val="22"/>
              </w:rPr>
            </w:pPr>
            <w:r w:rsidRPr="00424270">
              <w:rPr>
                <w:sz w:val="22"/>
                <w:szCs w:val="22"/>
              </w:rPr>
              <w:t>Формирование примечаний по особенностям работы врача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78A1774" w14:textId="77777777" w:rsidR="00703BFD" w:rsidRPr="00424270" w:rsidRDefault="00703BFD" w:rsidP="00285ECB">
            <w:pPr>
              <w:pStyle w:val="afffffffc"/>
              <w:spacing w:before="0" w:beforeAutospacing="0" w:after="0" w:afterAutospacing="0"/>
              <w:divId w:val="329336477"/>
              <w:rPr>
                <w:sz w:val="22"/>
                <w:szCs w:val="22"/>
              </w:rPr>
            </w:pPr>
            <w:r w:rsidRPr="00424270">
              <w:rPr>
                <w:sz w:val="22"/>
                <w:szCs w:val="22"/>
              </w:rPr>
              <w:t>Нет</w:t>
            </w:r>
          </w:p>
        </w:tc>
      </w:tr>
      <w:tr w:rsidR="00A2351B" w:rsidRPr="00424270" w14:paraId="6377359F" w14:textId="77777777" w:rsidTr="00703BFD">
        <w:trPr>
          <w:divId w:val="15257062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A7EFF89" w14:textId="77777777" w:rsidR="00703BFD" w:rsidRPr="00424270" w:rsidRDefault="00703BFD" w:rsidP="00285ECB">
            <w:pPr>
              <w:rPr>
                <w:sz w:val="22"/>
                <w:szCs w:val="22"/>
              </w:rPr>
            </w:pPr>
            <w:r w:rsidRPr="00424270">
              <w:rPr>
                <w:sz w:val="22"/>
                <w:szCs w:val="22"/>
              </w:rPr>
              <w:t xml:space="preserve">Модуль АРМ Стоматолога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51E01B0" w14:textId="77777777" w:rsidR="00703BFD" w:rsidRPr="00424270" w:rsidRDefault="00703BFD" w:rsidP="00285ECB">
            <w:pPr>
              <w:rPr>
                <w:sz w:val="22"/>
                <w:szCs w:val="22"/>
              </w:rPr>
            </w:pPr>
            <w:r w:rsidRPr="00424270">
              <w:rPr>
                <w:sz w:val="22"/>
                <w:szCs w:val="22"/>
              </w:rPr>
              <w:t>Формирование печатной формы списка пациентов, записанных на прием</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B338B63" w14:textId="77777777" w:rsidR="00703BFD" w:rsidRPr="00424270" w:rsidRDefault="00703BFD" w:rsidP="00285ECB">
            <w:pPr>
              <w:pStyle w:val="afffffffc"/>
              <w:spacing w:before="0" w:beforeAutospacing="0" w:after="0" w:afterAutospacing="0"/>
              <w:divId w:val="475071051"/>
              <w:rPr>
                <w:sz w:val="22"/>
                <w:szCs w:val="22"/>
              </w:rPr>
            </w:pPr>
            <w:r w:rsidRPr="00424270">
              <w:rPr>
                <w:sz w:val="22"/>
                <w:szCs w:val="22"/>
              </w:rPr>
              <w:t>Нет</w:t>
            </w:r>
          </w:p>
        </w:tc>
      </w:tr>
      <w:tr w:rsidR="00A2351B" w:rsidRPr="00424270" w14:paraId="3462F575" w14:textId="77777777" w:rsidTr="00703BFD">
        <w:trPr>
          <w:divId w:val="15257062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F50FABD" w14:textId="77777777" w:rsidR="00703BFD" w:rsidRPr="00424270" w:rsidRDefault="00703BFD" w:rsidP="00285ECB">
            <w:pPr>
              <w:rPr>
                <w:sz w:val="22"/>
                <w:szCs w:val="22"/>
              </w:rPr>
            </w:pPr>
            <w:r w:rsidRPr="00424270">
              <w:rPr>
                <w:sz w:val="22"/>
                <w:szCs w:val="22"/>
              </w:rPr>
              <w:t xml:space="preserve">Модуль АРМ Стоматолога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0B006AB" w14:textId="77777777" w:rsidR="00703BFD" w:rsidRPr="00424270" w:rsidRDefault="00703BFD" w:rsidP="00285ECB">
            <w:pPr>
              <w:rPr>
                <w:sz w:val="22"/>
                <w:szCs w:val="22"/>
              </w:rPr>
            </w:pPr>
            <w:r w:rsidRPr="00424270">
              <w:rPr>
                <w:sz w:val="22"/>
                <w:szCs w:val="22"/>
              </w:rPr>
              <w:t>Поиск пациентов, записанных на прием</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BFC9813" w14:textId="77777777" w:rsidR="00703BFD" w:rsidRPr="00424270" w:rsidRDefault="00703BFD" w:rsidP="00285ECB">
            <w:pPr>
              <w:pStyle w:val="afffffffc"/>
              <w:spacing w:before="0" w:beforeAutospacing="0" w:after="0" w:afterAutospacing="0"/>
              <w:divId w:val="113911275"/>
              <w:rPr>
                <w:sz w:val="22"/>
                <w:szCs w:val="22"/>
              </w:rPr>
            </w:pPr>
            <w:r w:rsidRPr="00424270">
              <w:rPr>
                <w:sz w:val="22"/>
                <w:szCs w:val="22"/>
              </w:rPr>
              <w:t>Нет</w:t>
            </w:r>
          </w:p>
        </w:tc>
      </w:tr>
      <w:tr w:rsidR="00A2351B" w:rsidRPr="00424270" w14:paraId="6C20B3A7" w14:textId="77777777" w:rsidTr="00703BFD">
        <w:trPr>
          <w:divId w:val="15257062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36F5A33" w14:textId="77777777" w:rsidR="00703BFD" w:rsidRPr="00424270" w:rsidRDefault="00703BFD" w:rsidP="00285ECB">
            <w:pPr>
              <w:rPr>
                <w:sz w:val="22"/>
                <w:szCs w:val="22"/>
              </w:rPr>
            </w:pPr>
            <w:r w:rsidRPr="00424270">
              <w:rPr>
                <w:sz w:val="22"/>
                <w:szCs w:val="22"/>
              </w:rPr>
              <w:t xml:space="preserve">Модуль АРМ Стоматолога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1E4486A" w14:textId="77777777" w:rsidR="00703BFD" w:rsidRPr="00424270" w:rsidRDefault="00703BFD" w:rsidP="00285ECB">
            <w:pPr>
              <w:rPr>
                <w:sz w:val="22"/>
                <w:szCs w:val="22"/>
              </w:rPr>
            </w:pPr>
            <w:r w:rsidRPr="00424270">
              <w:rPr>
                <w:sz w:val="22"/>
                <w:szCs w:val="22"/>
              </w:rPr>
              <w:t>Ввод дополнительных талонов в расписание работы</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DBB0E4E" w14:textId="77777777" w:rsidR="00703BFD" w:rsidRPr="00424270" w:rsidRDefault="00703BFD" w:rsidP="00285ECB">
            <w:pPr>
              <w:pStyle w:val="afffffffc"/>
              <w:spacing w:before="0" w:beforeAutospacing="0" w:after="0" w:afterAutospacing="0"/>
              <w:divId w:val="705447818"/>
              <w:rPr>
                <w:sz w:val="22"/>
                <w:szCs w:val="22"/>
              </w:rPr>
            </w:pPr>
            <w:r w:rsidRPr="00424270">
              <w:rPr>
                <w:sz w:val="22"/>
                <w:szCs w:val="22"/>
              </w:rPr>
              <w:t>Критичная</w:t>
            </w:r>
          </w:p>
        </w:tc>
      </w:tr>
      <w:tr w:rsidR="00A2351B" w:rsidRPr="00424270" w14:paraId="7370BE27" w14:textId="77777777" w:rsidTr="00703BFD">
        <w:trPr>
          <w:divId w:val="15257062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D990E65" w14:textId="77777777" w:rsidR="00703BFD" w:rsidRPr="00424270" w:rsidRDefault="00703BFD" w:rsidP="00285ECB">
            <w:pPr>
              <w:rPr>
                <w:sz w:val="22"/>
                <w:szCs w:val="22"/>
              </w:rPr>
            </w:pPr>
            <w:r w:rsidRPr="00424270">
              <w:rPr>
                <w:sz w:val="22"/>
                <w:szCs w:val="22"/>
              </w:rPr>
              <w:t xml:space="preserve">Модуль АРМ Стоматолога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3CA14EE" w14:textId="77777777" w:rsidR="00703BFD" w:rsidRPr="00424270" w:rsidRDefault="00703BFD" w:rsidP="00285ECB">
            <w:pPr>
              <w:rPr>
                <w:sz w:val="22"/>
                <w:szCs w:val="22"/>
              </w:rPr>
            </w:pPr>
            <w:r w:rsidRPr="00424270">
              <w:rPr>
                <w:sz w:val="22"/>
                <w:szCs w:val="22"/>
              </w:rPr>
              <w:t>Просмотр очереди на прием, запись пациента из очереди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A91B8F0" w14:textId="77777777" w:rsidR="00703BFD" w:rsidRPr="00424270" w:rsidRDefault="00703BFD" w:rsidP="00285ECB">
            <w:pPr>
              <w:pStyle w:val="afffffffc"/>
              <w:spacing w:before="0" w:beforeAutospacing="0" w:after="0" w:afterAutospacing="0"/>
              <w:divId w:val="556477139"/>
              <w:rPr>
                <w:sz w:val="22"/>
                <w:szCs w:val="22"/>
              </w:rPr>
            </w:pPr>
            <w:r w:rsidRPr="00424270">
              <w:rPr>
                <w:sz w:val="22"/>
                <w:szCs w:val="22"/>
              </w:rPr>
              <w:t>Критичная</w:t>
            </w:r>
          </w:p>
        </w:tc>
      </w:tr>
      <w:tr w:rsidR="00A2351B" w:rsidRPr="00424270" w14:paraId="4CDD5C78" w14:textId="77777777" w:rsidTr="00703BFD">
        <w:trPr>
          <w:divId w:val="15257062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73BDEBF" w14:textId="77777777" w:rsidR="00703BFD" w:rsidRPr="00424270" w:rsidRDefault="00703BFD" w:rsidP="00285ECB">
            <w:pPr>
              <w:rPr>
                <w:sz w:val="22"/>
                <w:szCs w:val="22"/>
              </w:rPr>
            </w:pPr>
            <w:r w:rsidRPr="00424270">
              <w:rPr>
                <w:sz w:val="22"/>
                <w:szCs w:val="22"/>
              </w:rPr>
              <w:t xml:space="preserve">Модуль АРМ Стоматолога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EDD1389" w14:textId="77777777" w:rsidR="00703BFD" w:rsidRPr="00424270" w:rsidRDefault="00703BFD" w:rsidP="00285ECB">
            <w:pPr>
              <w:rPr>
                <w:sz w:val="22"/>
                <w:szCs w:val="22"/>
              </w:rPr>
            </w:pPr>
            <w:r w:rsidRPr="00424270">
              <w:rPr>
                <w:sz w:val="22"/>
                <w:szCs w:val="22"/>
              </w:rPr>
              <w:t>Просмотр журнала направлений</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24359EA" w14:textId="77777777" w:rsidR="00703BFD" w:rsidRPr="00424270" w:rsidRDefault="00703BFD" w:rsidP="00285ECB">
            <w:pPr>
              <w:pStyle w:val="afffffffc"/>
              <w:spacing w:before="0" w:beforeAutospacing="0" w:after="0" w:afterAutospacing="0"/>
              <w:divId w:val="73018227"/>
              <w:rPr>
                <w:sz w:val="22"/>
                <w:szCs w:val="22"/>
              </w:rPr>
            </w:pPr>
            <w:r w:rsidRPr="00424270">
              <w:rPr>
                <w:sz w:val="22"/>
                <w:szCs w:val="22"/>
              </w:rPr>
              <w:t>Критичная</w:t>
            </w:r>
          </w:p>
        </w:tc>
      </w:tr>
      <w:tr w:rsidR="00A2351B" w:rsidRPr="00424270" w14:paraId="09471CF8" w14:textId="77777777" w:rsidTr="00703BFD">
        <w:trPr>
          <w:divId w:val="15257062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3314819" w14:textId="77777777" w:rsidR="00703BFD" w:rsidRPr="00424270" w:rsidRDefault="00703BFD" w:rsidP="00285ECB">
            <w:pPr>
              <w:rPr>
                <w:sz w:val="22"/>
                <w:szCs w:val="22"/>
              </w:rPr>
            </w:pPr>
            <w:r w:rsidRPr="00424270">
              <w:rPr>
                <w:sz w:val="22"/>
                <w:szCs w:val="22"/>
              </w:rPr>
              <w:t xml:space="preserve">Модуль АРМ Стоматолога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4A7E57C" w14:textId="77777777" w:rsidR="00703BFD" w:rsidRPr="00424270" w:rsidRDefault="00703BFD" w:rsidP="00285ECB">
            <w:pPr>
              <w:rPr>
                <w:sz w:val="22"/>
                <w:szCs w:val="22"/>
              </w:rPr>
            </w:pPr>
            <w:r w:rsidRPr="00424270">
              <w:rPr>
                <w:sz w:val="22"/>
                <w:szCs w:val="22"/>
              </w:rPr>
              <w:t>Ввод данных случая амбулаторно-поликлинического лечения, посещения, осмотра, анамнеза, диагноза, характер заболевания, результат лечения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81BB04B" w14:textId="77777777" w:rsidR="00703BFD" w:rsidRPr="00424270" w:rsidRDefault="00703BFD" w:rsidP="00285ECB">
            <w:pPr>
              <w:pStyle w:val="afffffffc"/>
              <w:spacing w:before="0" w:beforeAutospacing="0" w:after="0" w:afterAutospacing="0"/>
              <w:divId w:val="2030134061"/>
              <w:rPr>
                <w:sz w:val="22"/>
                <w:szCs w:val="22"/>
              </w:rPr>
            </w:pPr>
            <w:r w:rsidRPr="00424270">
              <w:rPr>
                <w:sz w:val="22"/>
                <w:szCs w:val="22"/>
              </w:rPr>
              <w:t>Критичная</w:t>
            </w:r>
          </w:p>
        </w:tc>
      </w:tr>
      <w:tr w:rsidR="00A2351B" w:rsidRPr="00424270" w14:paraId="54609968" w14:textId="77777777" w:rsidTr="00703BFD">
        <w:trPr>
          <w:divId w:val="15257062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82F02E8" w14:textId="77777777" w:rsidR="00703BFD" w:rsidRPr="00424270" w:rsidRDefault="00703BFD" w:rsidP="00285ECB">
            <w:pPr>
              <w:rPr>
                <w:sz w:val="22"/>
                <w:szCs w:val="22"/>
              </w:rPr>
            </w:pPr>
            <w:r w:rsidRPr="00424270">
              <w:rPr>
                <w:sz w:val="22"/>
                <w:szCs w:val="22"/>
              </w:rPr>
              <w:t xml:space="preserve">Модуль АРМ Стоматолога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E8F2339" w14:textId="77777777" w:rsidR="00703BFD" w:rsidRPr="00424270" w:rsidRDefault="00703BFD" w:rsidP="00285ECB">
            <w:pPr>
              <w:rPr>
                <w:sz w:val="22"/>
                <w:szCs w:val="22"/>
              </w:rPr>
            </w:pPr>
            <w:r w:rsidRPr="00424270">
              <w:rPr>
                <w:sz w:val="22"/>
                <w:szCs w:val="22"/>
              </w:rPr>
              <w:t>Учет амбулаторно-поликлинических посещений (дата, место посещения, медицинский персонал, цель посещения, вид оплаты)</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4470A3D" w14:textId="77777777" w:rsidR="00703BFD" w:rsidRPr="00424270" w:rsidRDefault="00703BFD" w:rsidP="00285ECB">
            <w:pPr>
              <w:pStyle w:val="afffffffc"/>
              <w:spacing w:before="0" w:beforeAutospacing="0" w:after="0" w:afterAutospacing="0"/>
              <w:divId w:val="1583566290"/>
              <w:rPr>
                <w:sz w:val="22"/>
                <w:szCs w:val="22"/>
              </w:rPr>
            </w:pPr>
            <w:r w:rsidRPr="00424270">
              <w:rPr>
                <w:sz w:val="22"/>
                <w:szCs w:val="22"/>
              </w:rPr>
              <w:t>Критичная</w:t>
            </w:r>
          </w:p>
        </w:tc>
      </w:tr>
      <w:tr w:rsidR="00A2351B" w:rsidRPr="00424270" w14:paraId="1C4CE63B" w14:textId="77777777" w:rsidTr="00703BFD">
        <w:trPr>
          <w:divId w:val="15257062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8E9FD0E" w14:textId="77777777" w:rsidR="00703BFD" w:rsidRPr="00424270" w:rsidRDefault="00703BFD" w:rsidP="00285ECB">
            <w:pPr>
              <w:rPr>
                <w:sz w:val="22"/>
                <w:szCs w:val="22"/>
              </w:rPr>
            </w:pPr>
            <w:r w:rsidRPr="00424270">
              <w:rPr>
                <w:sz w:val="22"/>
                <w:szCs w:val="22"/>
              </w:rPr>
              <w:t xml:space="preserve">Модуль АРМ Стоматолога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39DC67E" w14:textId="77777777" w:rsidR="00703BFD" w:rsidRPr="00424270" w:rsidRDefault="00703BFD" w:rsidP="00285ECB">
            <w:pPr>
              <w:rPr>
                <w:sz w:val="22"/>
                <w:szCs w:val="22"/>
              </w:rPr>
            </w:pPr>
            <w:r w:rsidRPr="00424270">
              <w:rPr>
                <w:sz w:val="22"/>
                <w:szCs w:val="22"/>
              </w:rPr>
              <w:t>Учет медицинских услуг, оказанных пациенту (место выполнения, наименование услуги, медицинский персонал, вид оплаты, количество)</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6D4C9C2" w14:textId="77777777" w:rsidR="00703BFD" w:rsidRPr="00424270" w:rsidRDefault="00703BFD" w:rsidP="00285ECB">
            <w:pPr>
              <w:pStyle w:val="afffffffc"/>
              <w:spacing w:before="0" w:beforeAutospacing="0" w:after="0" w:afterAutospacing="0"/>
              <w:divId w:val="115637808"/>
              <w:rPr>
                <w:sz w:val="22"/>
                <w:szCs w:val="22"/>
              </w:rPr>
            </w:pPr>
            <w:r w:rsidRPr="00424270">
              <w:rPr>
                <w:sz w:val="22"/>
                <w:szCs w:val="22"/>
              </w:rPr>
              <w:t>Критичная</w:t>
            </w:r>
          </w:p>
        </w:tc>
      </w:tr>
      <w:tr w:rsidR="00A2351B" w:rsidRPr="00424270" w14:paraId="45E06637" w14:textId="77777777" w:rsidTr="00703BFD">
        <w:trPr>
          <w:divId w:val="15257062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D29153D" w14:textId="77777777" w:rsidR="00703BFD" w:rsidRPr="00424270" w:rsidRDefault="00703BFD" w:rsidP="00285ECB">
            <w:pPr>
              <w:rPr>
                <w:sz w:val="22"/>
                <w:szCs w:val="22"/>
              </w:rPr>
            </w:pPr>
            <w:r w:rsidRPr="00424270">
              <w:rPr>
                <w:sz w:val="22"/>
                <w:szCs w:val="22"/>
              </w:rPr>
              <w:t xml:space="preserve">Модуль АРМ Стоматолога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C209AA7" w14:textId="77777777" w:rsidR="00703BFD" w:rsidRPr="00424270" w:rsidRDefault="00703BFD" w:rsidP="00285ECB">
            <w:pPr>
              <w:rPr>
                <w:sz w:val="22"/>
                <w:szCs w:val="22"/>
              </w:rPr>
            </w:pPr>
            <w:r w:rsidRPr="00424270">
              <w:rPr>
                <w:sz w:val="22"/>
                <w:szCs w:val="22"/>
              </w:rPr>
              <w:t xml:space="preserve">Оформление результатов стоматологических осмотров пациента (зубная формула, </w:t>
            </w:r>
            <w:proofErr w:type="spellStart"/>
            <w:r w:rsidRPr="00424270">
              <w:rPr>
                <w:sz w:val="22"/>
                <w:szCs w:val="22"/>
              </w:rPr>
              <w:t>одонтопародонтограмма</w:t>
            </w:r>
            <w:proofErr w:type="spellEnd"/>
            <w:r w:rsidRPr="00424270">
              <w:rPr>
                <w:sz w:val="22"/>
                <w:szCs w:val="22"/>
              </w:rPr>
              <w:t>), автоматический расчет объема оказанной помощи и стоимости лечения, потоковый ввод оказанных стоматологических услуг</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9D9DC2C" w14:textId="77777777" w:rsidR="00703BFD" w:rsidRPr="00424270" w:rsidRDefault="00703BFD" w:rsidP="00285ECB">
            <w:pPr>
              <w:pStyle w:val="afffffffc"/>
              <w:spacing w:before="0" w:beforeAutospacing="0" w:after="0" w:afterAutospacing="0"/>
              <w:divId w:val="414783485"/>
              <w:rPr>
                <w:sz w:val="22"/>
                <w:szCs w:val="22"/>
              </w:rPr>
            </w:pPr>
            <w:r w:rsidRPr="00424270">
              <w:rPr>
                <w:sz w:val="22"/>
                <w:szCs w:val="22"/>
              </w:rPr>
              <w:t>Критичная</w:t>
            </w:r>
          </w:p>
        </w:tc>
      </w:tr>
      <w:tr w:rsidR="00A2351B" w:rsidRPr="00424270" w14:paraId="447F0649" w14:textId="77777777" w:rsidTr="00703BFD">
        <w:trPr>
          <w:divId w:val="15257062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CBE2AD7" w14:textId="77777777" w:rsidR="00703BFD" w:rsidRPr="00424270" w:rsidRDefault="00703BFD" w:rsidP="00285ECB">
            <w:pPr>
              <w:rPr>
                <w:sz w:val="22"/>
                <w:szCs w:val="22"/>
              </w:rPr>
            </w:pPr>
            <w:r w:rsidRPr="00424270">
              <w:rPr>
                <w:sz w:val="22"/>
                <w:szCs w:val="22"/>
              </w:rPr>
              <w:t xml:space="preserve">Модуль АРМ Стоматолога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67E524C" w14:textId="77777777" w:rsidR="00703BFD" w:rsidRPr="00424270" w:rsidRDefault="00703BFD" w:rsidP="00285ECB">
            <w:pPr>
              <w:rPr>
                <w:sz w:val="22"/>
                <w:szCs w:val="22"/>
              </w:rPr>
            </w:pPr>
            <w:r w:rsidRPr="00424270">
              <w:rPr>
                <w:sz w:val="22"/>
                <w:szCs w:val="22"/>
              </w:rPr>
              <w:t>Указание диагноза для каждого зуба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727FF6F" w14:textId="77777777" w:rsidR="00703BFD" w:rsidRPr="00424270" w:rsidRDefault="00703BFD" w:rsidP="00285ECB">
            <w:pPr>
              <w:pStyle w:val="afffffffc"/>
              <w:spacing w:before="0" w:beforeAutospacing="0" w:after="0" w:afterAutospacing="0"/>
              <w:divId w:val="1221789613"/>
              <w:rPr>
                <w:sz w:val="22"/>
                <w:szCs w:val="22"/>
              </w:rPr>
            </w:pPr>
            <w:r w:rsidRPr="00424270">
              <w:rPr>
                <w:sz w:val="22"/>
                <w:szCs w:val="22"/>
              </w:rPr>
              <w:t>Критичная</w:t>
            </w:r>
          </w:p>
        </w:tc>
      </w:tr>
      <w:tr w:rsidR="00A2351B" w:rsidRPr="00424270" w14:paraId="034F577C" w14:textId="77777777" w:rsidTr="00703BFD">
        <w:trPr>
          <w:divId w:val="15257062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8210ADD" w14:textId="77777777" w:rsidR="00703BFD" w:rsidRPr="00424270" w:rsidRDefault="00703BFD" w:rsidP="00285ECB">
            <w:pPr>
              <w:rPr>
                <w:sz w:val="22"/>
                <w:szCs w:val="22"/>
              </w:rPr>
            </w:pPr>
            <w:r w:rsidRPr="00424270">
              <w:rPr>
                <w:sz w:val="22"/>
                <w:szCs w:val="22"/>
              </w:rPr>
              <w:t xml:space="preserve">Модуль АРМ Стоматолога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6AAB327" w14:textId="77777777" w:rsidR="00703BFD" w:rsidRPr="00424270" w:rsidRDefault="00703BFD" w:rsidP="00285ECB">
            <w:pPr>
              <w:rPr>
                <w:sz w:val="22"/>
                <w:szCs w:val="22"/>
              </w:rPr>
            </w:pPr>
            <w:r w:rsidRPr="00424270">
              <w:rPr>
                <w:sz w:val="22"/>
                <w:szCs w:val="22"/>
              </w:rPr>
              <w:t>Просмотр зубной карты пациента в графическом представлении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DA7A41A" w14:textId="77777777" w:rsidR="00703BFD" w:rsidRPr="00424270" w:rsidRDefault="00703BFD" w:rsidP="00285ECB">
            <w:pPr>
              <w:pStyle w:val="afffffffc"/>
              <w:spacing w:before="0" w:beforeAutospacing="0" w:after="0" w:afterAutospacing="0"/>
              <w:divId w:val="1885168080"/>
              <w:rPr>
                <w:sz w:val="22"/>
                <w:szCs w:val="22"/>
              </w:rPr>
            </w:pPr>
            <w:r w:rsidRPr="00424270">
              <w:rPr>
                <w:sz w:val="22"/>
                <w:szCs w:val="22"/>
              </w:rPr>
              <w:t>Критичная</w:t>
            </w:r>
          </w:p>
        </w:tc>
      </w:tr>
      <w:tr w:rsidR="00A2351B" w:rsidRPr="00424270" w14:paraId="1ADB4142" w14:textId="77777777" w:rsidTr="00703BFD">
        <w:trPr>
          <w:divId w:val="15257062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5DBE1F4" w14:textId="77777777" w:rsidR="00703BFD" w:rsidRPr="00424270" w:rsidRDefault="00703BFD" w:rsidP="00285ECB">
            <w:pPr>
              <w:rPr>
                <w:sz w:val="22"/>
                <w:szCs w:val="22"/>
              </w:rPr>
            </w:pPr>
            <w:r w:rsidRPr="00424270">
              <w:rPr>
                <w:sz w:val="22"/>
                <w:szCs w:val="22"/>
              </w:rPr>
              <w:t xml:space="preserve">Модуль АРМ Стоматолога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F780012" w14:textId="77777777" w:rsidR="00703BFD" w:rsidRPr="00424270" w:rsidRDefault="00703BFD" w:rsidP="00285ECB">
            <w:pPr>
              <w:rPr>
                <w:sz w:val="22"/>
                <w:szCs w:val="22"/>
              </w:rPr>
            </w:pPr>
            <w:r w:rsidRPr="00424270">
              <w:rPr>
                <w:sz w:val="22"/>
                <w:szCs w:val="22"/>
              </w:rPr>
              <w:t>Соответствие отображаемой зубной карты возрасту пациента (предоставление выбора врачу типа зубной карты, по умолчанию требуется установка карты соответствующей возрасту)</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9A78663" w14:textId="77777777" w:rsidR="00703BFD" w:rsidRPr="00424270" w:rsidRDefault="00703BFD" w:rsidP="00285ECB">
            <w:pPr>
              <w:pStyle w:val="afffffffc"/>
              <w:spacing w:before="0" w:beforeAutospacing="0" w:after="0" w:afterAutospacing="0"/>
              <w:divId w:val="227225510"/>
              <w:rPr>
                <w:sz w:val="22"/>
                <w:szCs w:val="22"/>
              </w:rPr>
            </w:pPr>
            <w:r w:rsidRPr="00424270">
              <w:rPr>
                <w:sz w:val="22"/>
                <w:szCs w:val="22"/>
              </w:rPr>
              <w:t>Критичная</w:t>
            </w:r>
          </w:p>
        </w:tc>
      </w:tr>
      <w:tr w:rsidR="00A2351B" w:rsidRPr="00424270" w14:paraId="63893E4A" w14:textId="77777777" w:rsidTr="00703BFD">
        <w:trPr>
          <w:divId w:val="15257062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8634AC7" w14:textId="77777777" w:rsidR="00703BFD" w:rsidRPr="00424270" w:rsidRDefault="00703BFD" w:rsidP="00285ECB">
            <w:pPr>
              <w:rPr>
                <w:sz w:val="22"/>
                <w:szCs w:val="22"/>
              </w:rPr>
            </w:pPr>
            <w:r w:rsidRPr="00424270">
              <w:rPr>
                <w:sz w:val="22"/>
                <w:szCs w:val="22"/>
              </w:rPr>
              <w:t xml:space="preserve">Модуль АРМ Стоматолога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438B146" w14:textId="77777777" w:rsidR="00703BFD" w:rsidRPr="00424270" w:rsidRDefault="00703BFD" w:rsidP="00285ECB">
            <w:pPr>
              <w:rPr>
                <w:sz w:val="22"/>
                <w:szCs w:val="22"/>
              </w:rPr>
            </w:pPr>
            <w:r w:rsidRPr="00424270">
              <w:rPr>
                <w:sz w:val="22"/>
                <w:szCs w:val="22"/>
              </w:rPr>
              <w:t>Возможность ввода данных состояния зуба по клику на соответствующий зуб на отображаемой зубной карте</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DF5A35E" w14:textId="77777777" w:rsidR="00703BFD" w:rsidRPr="00424270" w:rsidRDefault="00703BFD" w:rsidP="00285ECB">
            <w:pPr>
              <w:pStyle w:val="afffffffc"/>
              <w:spacing w:before="0" w:beforeAutospacing="0" w:after="0" w:afterAutospacing="0"/>
              <w:divId w:val="442455685"/>
              <w:rPr>
                <w:sz w:val="22"/>
                <w:szCs w:val="22"/>
              </w:rPr>
            </w:pPr>
            <w:r w:rsidRPr="00424270">
              <w:rPr>
                <w:sz w:val="22"/>
                <w:szCs w:val="22"/>
              </w:rPr>
              <w:t>Критичная</w:t>
            </w:r>
          </w:p>
        </w:tc>
      </w:tr>
      <w:tr w:rsidR="00A2351B" w:rsidRPr="00424270" w14:paraId="35829202" w14:textId="77777777" w:rsidTr="00703BFD">
        <w:trPr>
          <w:divId w:val="15257062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327815D" w14:textId="77777777" w:rsidR="00703BFD" w:rsidRPr="00424270" w:rsidRDefault="00703BFD" w:rsidP="00285ECB">
            <w:pPr>
              <w:rPr>
                <w:sz w:val="22"/>
                <w:szCs w:val="22"/>
              </w:rPr>
            </w:pPr>
            <w:r w:rsidRPr="00424270">
              <w:rPr>
                <w:sz w:val="22"/>
                <w:szCs w:val="22"/>
              </w:rPr>
              <w:t xml:space="preserve">Модуль АРМ Стоматолога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D9A9684" w14:textId="77777777" w:rsidR="00703BFD" w:rsidRPr="00424270" w:rsidRDefault="00703BFD" w:rsidP="00285ECB">
            <w:pPr>
              <w:rPr>
                <w:sz w:val="22"/>
                <w:szCs w:val="22"/>
              </w:rPr>
            </w:pPr>
            <w:r w:rsidRPr="00424270">
              <w:rPr>
                <w:sz w:val="22"/>
                <w:szCs w:val="22"/>
              </w:rPr>
              <w:t>Печать зубной карты</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E8D1599" w14:textId="77777777" w:rsidR="00703BFD" w:rsidRPr="00424270" w:rsidRDefault="00703BFD" w:rsidP="00285ECB">
            <w:pPr>
              <w:pStyle w:val="afffffffc"/>
              <w:spacing w:before="0" w:beforeAutospacing="0" w:after="0" w:afterAutospacing="0"/>
              <w:divId w:val="1273439325"/>
              <w:rPr>
                <w:sz w:val="22"/>
                <w:szCs w:val="22"/>
              </w:rPr>
            </w:pPr>
            <w:r w:rsidRPr="00424270">
              <w:rPr>
                <w:sz w:val="22"/>
                <w:szCs w:val="22"/>
              </w:rPr>
              <w:t>Критичная</w:t>
            </w:r>
          </w:p>
        </w:tc>
      </w:tr>
      <w:tr w:rsidR="00A2351B" w:rsidRPr="00424270" w14:paraId="10A04CD0" w14:textId="77777777" w:rsidTr="00703BFD">
        <w:trPr>
          <w:divId w:val="15257062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D282147" w14:textId="77777777" w:rsidR="00703BFD" w:rsidRPr="00424270" w:rsidRDefault="00703BFD" w:rsidP="00285ECB">
            <w:pPr>
              <w:rPr>
                <w:sz w:val="22"/>
                <w:szCs w:val="22"/>
              </w:rPr>
            </w:pPr>
            <w:r w:rsidRPr="00424270">
              <w:rPr>
                <w:sz w:val="22"/>
                <w:szCs w:val="22"/>
              </w:rPr>
              <w:t xml:space="preserve">Модуль АРМ Стоматолога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79196BB" w14:textId="77777777" w:rsidR="00703BFD" w:rsidRPr="00424270" w:rsidRDefault="00703BFD" w:rsidP="00285ECB">
            <w:pPr>
              <w:rPr>
                <w:sz w:val="22"/>
                <w:szCs w:val="22"/>
              </w:rPr>
            </w:pPr>
            <w:r w:rsidRPr="00424270">
              <w:rPr>
                <w:sz w:val="22"/>
                <w:szCs w:val="22"/>
              </w:rPr>
              <w:t>Ввод сведений о типе зуба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7505A2D" w14:textId="77777777" w:rsidR="00703BFD" w:rsidRPr="00424270" w:rsidRDefault="00703BFD" w:rsidP="00285ECB">
            <w:pPr>
              <w:pStyle w:val="afffffffc"/>
              <w:spacing w:before="0" w:beforeAutospacing="0" w:after="0" w:afterAutospacing="0"/>
              <w:divId w:val="346758213"/>
              <w:rPr>
                <w:sz w:val="22"/>
                <w:szCs w:val="22"/>
              </w:rPr>
            </w:pPr>
            <w:r w:rsidRPr="00424270">
              <w:rPr>
                <w:sz w:val="22"/>
                <w:szCs w:val="22"/>
              </w:rPr>
              <w:t>Критичная</w:t>
            </w:r>
          </w:p>
        </w:tc>
      </w:tr>
      <w:tr w:rsidR="00A2351B" w:rsidRPr="00424270" w14:paraId="7707A1CC" w14:textId="77777777" w:rsidTr="00703BFD">
        <w:trPr>
          <w:divId w:val="15257062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0AF8095" w14:textId="77777777" w:rsidR="00703BFD" w:rsidRPr="00424270" w:rsidRDefault="00703BFD" w:rsidP="00285ECB">
            <w:pPr>
              <w:rPr>
                <w:sz w:val="22"/>
                <w:szCs w:val="22"/>
              </w:rPr>
            </w:pPr>
            <w:r w:rsidRPr="00424270">
              <w:rPr>
                <w:sz w:val="22"/>
                <w:szCs w:val="22"/>
              </w:rPr>
              <w:t xml:space="preserve">Модуль АРМ Стоматолога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7E4B6BD" w14:textId="77777777" w:rsidR="00703BFD" w:rsidRPr="00424270" w:rsidRDefault="00703BFD" w:rsidP="00285ECB">
            <w:pPr>
              <w:rPr>
                <w:sz w:val="22"/>
                <w:szCs w:val="22"/>
              </w:rPr>
            </w:pPr>
            <w:r w:rsidRPr="00424270">
              <w:rPr>
                <w:sz w:val="22"/>
                <w:szCs w:val="22"/>
              </w:rPr>
              <w:t>Ввод типа поражения зуба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C4325A3" w14:textId="77777777" w:rsidR="00703BFD" w:rsidRPr="00424270" w:rsidRDefault="00703BFD" w:rsidP="00285ECB">
            <w:pPr>
              <w:pStyle w:val="afffffffc"/>
              <w:spacing w:before="0" w:beforeAutospacing="0" w:after="0" w:afterAutospacing="0"/>
              <w:divId w:val="389153288"/>
              <w:rPr>
                <w:sz w:val="22"/>
                <w:szCs w:val="22"/>
              </w:rPr>
            </w:pPr>
            <w:r w:rsidRPr="00424270">
              <w:rPr>
                <w:sz w:val="22"/>
                <w:szCs w:val="22"/>
              </w:rPr>
              <w:t>Критичная</w:t>
            </w:r>
          </w:p>
        </w:tc>
      </w:tr>
      <w:tr w:rsidR="00A2351B" w:rsidRPr="00424270" w14:paraId="7F1EA14B" w14:textId="77777777" w:rsidTr="00703BFD">
        <w:trPr>
          <w:divId w:val="15257062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AD7092A" w14:textId="77777777" w:rsidR="00703BFD" w:rsidRPr="00424270" w:rsidRDefault="00703BFD" w:rsidP="00285ECB">
            <w:pPr>
              <w:rPr>
                <w:sz w:val="22"/>
                <w:szCs w:val="22"/>
              </w:rPr>
            </w:pPr>
            <w:r w:rsidRPr="00424270">
              <w:rPr>
                <w:sz w:val="22"/>
                <w:szCs w:val="22"/>
              </w:rPr>
              <w:t xml:space="preserve">Модуль АРМ Стоматолога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6878C6A" w14:textId="77777777" w:rsidR="00703BFD" w:rsidRPr="00424270" w:rsidRDefault="00703BFD" w:rsidP="00285ECB">
            <w:pPr>
              <w:rPr>
                <w:sz w:val="22"/>
                <w:szCs w:val="22"/>
              </w:rPr>
            </w:pPr>
            <w:r w:rsidRPr="00424270">
              <w:rPr>
                <w:sz w:val="22"/>
                <w:szCs w:val="22"/>
              </w:rPr>
              <w:t xml:space="preserve">Ввод данных </w:t>
            </w:r>
            <w:proofErr w:type="spellStart"/>
            <w:r w:rsidRPr="00424270">
              <w:rPr>
                <w:sz w:val="22"/>
                <w:szCs w:val="22"/>
              </w:rPr>
              <w:t>пародонтограммы</w:t>
            </w:r>
            <w:proofErr w:type="spellEnd"/>
            <w:r w:rsidRPr="00424270">
              <w:rPr>
                <w:sz w:val="22"/>
                <w:szCs w:val="22"/>
              </w:rPr>
              <w:t>.</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9229799" w14:textId="77777777" w:rsidR="00703BFD" w:rsidRPr="00424270" w:rsidRDefault="00703BFD" w:rsidP="00285ECB">
            <w:pPr>
              <w:pStyle w:val="afffffffc"/>
              <w:spacing w:before="0" w:beforeAutospacing="0" w:after="0" w:afterAutospacing="0"/>
              <w:divId w:val="104472407"/>
              <w:rPr>
                <w:sz w:val="22"/>
                <w:szCs w:val="22"/>
              </w:rPr>
            </w:pPr>
            <w:r w:rsidRPr="00424270">
              <w:rPr>
                <w:sz w:val="22"/>
                <w:szCs w:val="22"/>
              </w:rPr>
              <w:t>Критичная</w:t>
            </w:r>
          </w:p>
        </w:tc>
      </w:tr>
      <w:tr w:rsidR="00A2351B" w:rsidRPr="00424270" w14:paraId="6A0A2839" w14:textId="77777777" w:rsidTr="00703BFD">
        <w:trPr>
          <w:divId w:val="15257062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51EBCD8" w14:textId="77777777" w:rsidR="00703BFD" w:rsidRPr="00424270" w:rsidRDefault="00703BFD" w:rsidP="00285ECB">
            <w:pPr>
              <w:rPr>
                <w:sz w:val="22"/>
                <w:szCs w:val="22"/>
              </w:rPr>
            </w:pPr>
            <w:r w:rsidRPr="00424270">
              <w:rPr>
                <w:sz w:val="22"/>
                <w:szCs w:val="22"/>
              </w:rPr>
              <w:t xml:space="preserve">Модуль АРМ Стоматолога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73F9B63" w14:textId="77777777" w:rsidR="00703BFD" w:rsidRPr="00424270" w:rsidRDefault="00703BFD" w:rsidP="00285ECB">
            <w:pPr>
              <w:rPr>
                <w:sz w:val="22"/>
                <w:szCs w:val="22"/>
              </w:rPr>
            </w:pPr>
            <w:r w:rsidRPr="00424270">
              <w:rPr>
                <w:sz w:val="22"/>
                <w:szCs w:val="22"/>
              </w:rPr>
              <w:t xml:space="preserve">Отображение </w:t>
            </w:r>
            <w:proofErr w:type="spellStart"/>
            <w:r w:rsidRPr="00424270">
              <w:rPr>
                <w:sz w:val="22"/>
                <w:szCs w:val="22"/>
              </w:rPr>
              <w:t>пародонтограммы</w:t>
            </w:r>
            <w:proofErr w:type="spellEnd"/>
            <w:r w:rsidRPr="00424270">
              <w:rPr>
                <w:sz w:val="22"/>
                <w:szCs w:val="22"/>
              </w:rPr>
              <w:t xml:space="preserve"> в графическом представлении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E38F489" w14:textId="77777777" w:rsidR="00703BFD" w:rsidRPr="00424270" w:rsidRDefault="00703BFD" w:rsidP="00285ECB">
            <w:pPr>
              <w:pStyle w:val="afffffffc"/>
              <w:spacing w:before="0" w:beforeAutospacing="0" w:after="0" w:afterAutospacing="0"/>
              <w:divId w:val="1613055258"/>
              <w:rPr>
                <w:sz w:val="22"/>
                <w:szCs w:val="22"/>
              </w:rPr>
            </w:pPr>
            <w:r w:rsidRPr="00424270">
              <w:rPr>
                <w:sz w:val="22"/>
                <w:szCs w:val="22"/>
              </w:rPr>
              <w:t>Критичная</w:t>
            </w:r>
          </w:p>
        </w:tc>
      </w:tr>
      <w:tr w:rsidR="00A2351B" w:rsidRPr="00424270" w14:paraId="55D5A3BC" w14:textId="77777777" w:rsidTr="00703BFD">
        <w:trPr>
          <w:divId w:val="15257062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2B607AC" w14:textId="77777777" w:rsidR="00703BFD" w:rsidRPr="00424270" w:rsidRDefault="00703BFD" w:rsidP="00285ECB">
            <w:pPr>
              <w:rPr>
                <w:sz w:val="22"/>
                <w:szCs w:val="22"/>
              </w:rPr>
            </w:pPr>
            <w:r w:rsidRPr="00424270">
              <w:rPr>
                <w:sz w:val="22"/>
                <w:szCs w:val="22"/>
              </w:rPr>
              <w:t xml:space="preserve">Модуль АРМ Стоматолога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C5119B7" w14:textId="77777777" w:rsidR="00703BFD" w:rsidRPr="00424270" w:rsidRDefault="00703BFD" w:rsidP="00285ECB">
            <w:pPr>
              <w:rPr>
                <w:sz w:val="22"/>
                <w:szCs w:val="22"/>
              </w:rPr>
            </w:pPr>
            <w:r w:rsidRPr="00424270">
              <w:rPr>
                <w:sz w:val="22"/>
                <w:szCs w:val="22"/>
              </w:rPr>
              <w:t xml:space="preserve">Указание состояния зуба в </w:t>
            </w:r>
            <w:proofErr w:type="spellStart"/>
            <w:r w:rsidRPr="00424270">
              <w:rPr>
                <w:sz w:val="22"/>
                <w:szCs w:val="22"/>
              </w:rPr>
              <w:t>пародонтограмме</w:t>
            </w:r>
            <w:proofErr w:type="spellEnd"/>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E545F38" w14:textId="77777777" w:rsidR="00703BFD" w:rsidRPr="00424270" w:rsidRDefault="00703BFD" w:rsidP="00285ECB">
            <w:pPr>
              <w:pStyle w:val="afffffffc"/>
              <w:spacing w:before="0" w:beforeAutospacing="0" w:after="0" w:afterAutospacing="0"/>
              <w:divId w:val="390468015"/>
              <w:rPr>
                <w:sz w:val="22"/>
                <w:szCs w:val="22"/>
              </w:rPr>
            </w:pPr>
            <w:r w:rsidRPr="00424270">
              <w:rPr>
                <w:sz w:val="22"/>
                <w:szCs w:val="22"/>
              </w:rPr>
              <w:t>Критичная</w:t>
            </w:r>
          </w:p>
        </w:tc>
      </w:tr>
      <w:tr w:rsidR="00A2351B" w:rsidRPr="00424270" w14:paraId="2D064F0E" w14:textId="77777777" w:rsidTr="00703BFD">
        <w:trPr>
          <w:divId w:val="15257062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FF74C91" w14:textId="77777777" w:rsidR="00703BFD" w:rsidRPr="00424270" w:rsidRDefault="00703BFD" w:rsidP="00285ECB">
            <w:pPr>
              <w:rPr>
                <w:sz w:val="22"/>
                <w:szCs w:val="22"/>
              </w:rPr>
            </w:pPr>
            <w:r w:rsidRPr="00424270">
              <w:rPr>
                <w:sz w:val="22"/>
                <w:szCs w:val="22"/>
              </w:rPr>
              <w:t xml:space="preserve">Модуль АРМ Стоматолога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D415EBF" w14:textId="77777777" w:rsidR="00703BFD" w:rsidRPr="00424270" w:rsidRDefault="00703BFD" w:rsidP="00285ECB">
            <w:pPr>
              <w:rPr>
                <w:sz w:val="22"/>
                <w:szCs w:val="22"/>
              </w:rPr>
            </w:pPr>
            <w:r w:rsidRPr="00424270">
              <w:rPr>
                <w:sz w:val="22"/>
                <w:szCs w:val="22"/>
              </w:rPr>
              <w:t xml:space="preserve">Автоматический расчет выносливости зуба и зубного ряда, отображение выносливости в </w:t>
            </w:r>
            <w:proofErr w:type="spellStart"/>
            <w:r w:rsidRPr="00424270">
              <w:rPr>
                <w:sz w:val="22"/>
                <w:szCs w:val="22"/>
              </w:rPr>
              <w:t>пародонтограмме</w:t>
            </w:r>
            <w:proofErr w:type="spellEnd"/>
            <w:r w:rsidRPr="00424270">
              <w:rPr>
                <w:sz w:val="22"/>
                <w:szCs w:val="22"/>
              </w:rPr>
              <w:t>.</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FDC99D4" w14:textId="77777777" w:rsidR="00703BFD" w:rsidRPr="00424270" w:rsidRDefault="00703BFD" w:rsidP="00285ECB">
            <w:pPr>
              <w:pStyle w:val="afffffffc"/>
              <w:spacing w:before="0" w:beforeAutospacing="0" w:after="0" w:afterAutospacing="0"/>
              <w:divId w:val="1937858867"/>
              <w:rPr>
                <w:sz w:val="22"/>
                <w:szCs w:val="22"/>
              </w:rPr>
            </w:pPr>
            <w:r w:rsidRPr="00424270">
              <w:rPr>
                <w:sz w:val="22"/>
                <w:szCs w:val="22"/>
              </w:rPr>
              <w:t>Нет</w:t>
            </w:r>
          </w:p>
        </w:tc>
      </w:tr>
      <w:tr w:rsidR="00A2351B" w:rsidRPr="00424270" w14:paraId="13439F30" w14:textId="77777777" w:rsidTr="00703BFD">
        <w:trPr>
          <w:divId w:val="15257062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6139B48" w14:textId="77777777" w:rsidR="00703BFD" w:rsidRPr="00424270" w:rsidRDefault="00703BFD" w:rsidP="00285ECB">
            <w:pPr>
              <w:rPr>
                <w:sz w:val="22"/>
                <w:szCs w:val="22"/>
              </w:rPr>
            </w:pPr>
            <w:r w:rsidRPr="00424270">
              <w:rPr>
                <w:sz w:val="22"/>
                <w:szCs w:val="22"/>
              </w:rPr>
              <w:t xml:space="preserve">Модуль АРМ Стоматолога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9391923" w14:textId="77777777" w:rsidR="00703BFD" w:rsidRPr="00424270" w:rsidRDefault="00703BFD" w:rsidP="00285ECB">
            <w:pPr>
              <w:pStyle w:val="afffffffc"/>
              <w:spacing w:before="0" w:beforeAutospacing="0" w:after="0" w:afterAutospacing="0"/>
              <w:rPr>
                <w:sz w:val="22"/>
                <w:szCs w:val="22"/>
              </w:rPr>
            </w:pPr>
            <w:r w:rsidRPr="00424270">
              <w:rPr>
                <w:sz w:val="22"/>
                <w:szCs w:val="22"/>
              </w:rPr>
              <w:t>Регистрация состояния как на зуб в целом, так и на отдельные поверхности зуба.</w:t>
            </w:r>
          </w:p>
          <w:p w14:paraId="3E86107B" w14:textId="77777777" w:rsidR="00703BFD" w:rsidRPr="00424270" w:rsidRDefault="00703BFD" w:rsidP="00285ECB">
            <w:pPr>
              <w:pStyle w:val="afffffffc"/>
              <w:spacing w:before="0" w:beforeAutospacing="0" w:after="0" w:afterAutospacing="0"/>
              <w:rPr>
                <w:sz w:val="22"/>
                <w:szCs w:val="22"/>
              </w:rPr>
            </w:pPr>
            <w:r w:rsidRPr="00424270">
              <w:rPr>
                <w:sz w:val="22"/>
                <w:szCs w:val="22"/>
              </w:rPr>
              <w:t>Для резцов и клыков:</w:t>
            </w:r>
          </w:p>
          <w:p w14:paraId="38332470" w14:textId="77777777" w:rsidR="00703BFD" w:rsidRPr="00424270" w:rsidRDefault="00703BFD" w:rsidP="00285ECB">
            <w:pPr>
              <w:numPr>
                <w:ilvl w:val="0"/>
                <w:numId w:val="58"/>
              </w:numPr>
              <w:ind w:left="357" w:hanging="357"/>
              <w:rPr>
                <w:sz w:val="22"/>
                <w:szCs w:val="22"/>
              </w:rPr>
            </w:pPr>
            <w:r w:rsidRPr="00424270">
              <w:rPr>
                <w:sz w:val="22"/>
                <w:szCs w:val="22"/>
              </w:rPr>
              <w:t>г – губная;</w:t>
            </w:r>
          </w:p>
          <w:p w14:paraId="1D09A9CB" w14:textId="77777777" w:rsidR="00703BFD" w:rsidRPr="00424270" w:rsidRDefault="00703BFD" w:rsidP="00285ECB">
            <w:pPr>
              <w:numPr>
                <w:ilvl w:val="0"/>
                <w:numId w:val="58"/>
              </w:numPr>
              <w:ind w:left="357" w:hanging="357"/>
              <w:rPr>
                <w:sz w:val="22"/>
                <w:szCs w:val="22"/>
              </w:rPr>
            </w:pPr>
            <w:r w:rsidRPr="00424270">
              <w:rPr>
                <w:sz w:val="22"/>
                <w:szCs w:val="22"/>
              </w:rPr>
              <w:t>м – медиальная;</w:t>
            </w:r>
          </w:p>
          <w:p w14:paraId="16C380B4" w14:textId="77777777" w:rsidR="00703BFD" w:rsidRPr="00424270" w:rsidRDefault="00703BFD" w:rsidP="00285ECB">
            <w:pPr>
              <w:numPr>
                <w:ilvl w:val="0"/>
                <w:numId w:val="58"/>
              </w:numPr>
              <w:ind w:left="357" w:hanging="357"/>
              <w:rPr>
                <w:sz w:val="22"/>
                <w:szCs w:val="22"/>
              </w:rPr>
            </w:pPr>
            <w:r w:rsidRPr="00424270">
              <w:rPr>
                <w:sz w:val="22"/>
                <w:szCs w:val="22"/>
              </w:rPr>
              <w:t>я – язычная;</w:t>
            </w:r>
          </w:p>
          <w:p w14:paraId="652D3675" w14:textId="77777777" w:rsidR="00703BFD" w:rsidRPr="00424270" w:rsidRDefault="00703BFD" w:rsidP="00285ECB">
            <w:pPr>
              <w:numPr>
                <w:ilvl w:val="0"/>
                <w:numId w:val="58"/>
              </w:numPr>
              <w:ind w:left="357" w:hanging="357"/>
              <w:rPr>
                <w:sz w:val="22"/>
                <w:szCs w:val="22"/>
              </w:rPr>
            </w:pPr>
            <w:r w:rsidRPr="00424270">
              <w:rPr>
                <w:sz w:val="22"/>
                <w:szCs w:val="22"/>
              </w:rPr>
              <w:t>д – дистальная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28F01C5" w14:textId="77777777" w:rsidR="00703BFD" w:rsidRPr="00424270" w:rsidRDefault="00703BFD" w:rsidP="00285ECB">
            <w:pPr>
              <w:pStyle w:val="afffffffc"/>
              <w:spacing w:before="0" w:beforeAutospacing="0" w:after="0" w:afterAutospacing="0"/>
              <w:divId w:val="2117404257"/>
              <w:rPr>
                <w:sz w:val="22"/>
                <w:szCs w:val="22"/>
              </w:rPr>
            </w:pPr>
            <w:r w:rsidRPr="00424270">
              <w:rPr>
                <w:sz w:val="22"/>
                <w:szCs w:val="22"/>
              </w:rPr>
              <w:t>Критичная</w:t>
            </w:r>
          </w:p>
        </w:tc>
      </w:tr>
      <w:tr w:rsidR="00A2351B" w:rsidRPr="00424270" w14:paraId="0CC8B11A" w14:textId="77777777" w:rsidTr="00703BFD">
        <w:trPr>
          <w:divId w:val="15257062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43EA5E4" w14:textId="77777777" w:rsidR="00703BFD" w:rsidRPr="00424270" w:rsidRDefault="00703BFD" w:rsidP="00285ECB">
            <w:pPr>
              <w:rPr>
                <w:sz w:val="22"/>
                <w:szCs w:val="22"/>
              </w:rPr>
            </w:pPr>
            <w:r w:rsidRPr="00424270">
              <w:rPr>
                <w:sz w:val="22"/>
                <w:szCs w:val="22"/>
              </w:rPr>
              <w:t xml:space="preserve">Модуль АРМ Стоматолога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26EF12D" w14:textId="77777777" w:rsidR="00703BFD" w:rsidRPr="00424270" w:rsidRDefault="00703BFD" w:rsidP="00285ECB">
            <w:pPr>
              <w:pStyle w:val="afffffffc"/>
              <w:spacing w:before="0" w:beforeAutospacing="0" w:after="0" w:afterAutospacing="0"/>
              <w:rPr>
                <w:sz w:val="22"/>
                <w:szCs w:val="22"/>
              </w:rPr>
            </w:pPr>
            <w:r w:rsidRPr="00424270">
              <w:rPr>
                <w:sz w:val="22"/>
                <w:szCs w:val="22"/>
              </w:rPr>
              <w:t>Регистрация состояния как на зуб в целом, так и на отдельные поверхности зуба.</w:t>
            </w:r>
          </w:p>
          <w:p w14:paraId="4526FA8D" w14:textId="77777777" w:rsidR="00703BFD" w:rsidRPr="00424270" w:rsidRDefault="00703BFD" w:rsidP="00285ECB">
            <w:pPr>
              <w:pStyle w:val="afffffffc"/>
              <w:spacing w:before="0" w:beforeAutospacing="0" w:after="0" w:afterAutospacing="0"/>
              <w:rPr>
                <w:sz w:val="22"/>
                <w:szCs w:val="22"/>
              </w:rPr>
            </w:pPr>
            <w:r w:rsidRPr="00424270">
              <w:rPr>
                <w:sz w:val="22"/>
                <w:szCs w:val="22"/>
              </w:rPr>
              <w:t>Для моляров и премоляров:</w:t>
            </w:r>
          </w:p>
          <w:p w14:paraId="0366DDB3" w14:textId="77777777" w:rsidR="00703BFD" w:rsidRPr="00424270" w:rsidRDefault="00703BFD" w:rsidP="00285ECB">
            <w:pPr>
              <w:numPr>
                <w:ilvl w:val="0"/>
                <w:numId w:val="59"/>
              </w:numPr>
              <w:ind w:left="357" w:hanging="357"/>
              <w:rPr>
                <w:sz w:val="22"/>
                <w:szCs w:val="22"/>
              </w:rPr>
            </w:pPr>
            <w:r w:rsidRPr="00424270">
              <w:rPr>
                <w:sz w:val="22"/>
                <w:szCs w:val="22"/>
              </w:rPr>
              <w:t>ж – жевательная поверхность;</w:t>
            </w:r>
          </w:p>
          <w:p w14:paraId="1C53D3C7" w14:textId="77777777" w:rsidR="00703BFD" w:rsidRPr="00424270" w:rsidRDefault="00703BFD" w:rsidP="00285ECB">
            <w:pPr>
              <w:numPr>
                <w:ilvl w:val="0"/>
                <w:numId w:val="59"/>
              </w:numPr>
              <w:ind w:left="357" w:hanging="357"/>
              <w:rPr>
                <w:sz w:val="22"/>
                <w:szCs w:val="22"/>
              </w:rPr>
            </w:pPr>
            <w:r w:rsidRPr="00424270">
              <w:rPr>
                <w:sz w:val="22"/>
                <w:szCs w:val="22"/>
              </w:rPr>
              <w:t>щ – щечная;</w:t>
            </w:r>
          </w:p>
          <w:p w14:paraId="56F0322A" w14:textId="77777777" w:rsidR="00703BFD" w:rsidRPr="00424270" w:rsidRDefault="00703BFD" w:rsidP="00285ECB">
            <w:pPr>
              <w:numPr>
                <w:ilvl w:val="0"/>
                <w:numId w:val="59"/>
              </w:numPr>
              <w:ind w:left="357" w:hanging="357"/>
              <w:rPr>
                <w:sz w:val="22"/>
                <w:szCs w:val="22"/>
              </w:rPr>
            </w:pPr>
            <w:r w:rsidRPr="00424270">
              <w:rPr>
                <w:sz w:val="22"/>
                <w:szCs w:val="22"/>
              </w:rPr>
              <w:t>м – медиальная;</w:t>
            </w:r>
          </w:p>
          <w:p w14:paraId="57C149ED" w14:textId="77777777" w:rsidR="00703BFD" w:rsidRPr="00424270" w:rsidRDefault="00703BFD" w:rsidP="00285ECB">
            <w:pPr>
              <w:numPr>
                <w:ilvl w:val="0"/>
                <w:numId w:val="59"/>
              </w:numPr>
              <w:ind w:left="357" w:hanging="357"/>
              <w:rPr>
                <w:sz w:val="22"/>
                <w:szCs w:val="22"/>
              </w:rPr>
            </w:pPr>
            <w:r w:rsidRPr="00424270">
              <w:rPr>
                <w:sz w:val="22"/>
                <w:szCs w:val="22"/>
              </w:rPr>
              <w:t>я – язычная;</w:t>
            </w:r>
          </w:p>
          <w:p w14:paraId="2D3DECAE" w14:textId="77777777" w:rsidR="00703BFD" w:rsidRPr="00424270" w:rsidRDefault="00703BFD" w:rsidP="00285ECB">
            <w:pPr>
              <w:numPr>
                <w:ilvl w:val="0"/>
                <w:numId w:val="59"/>
              </w:numPr>
              <w:ind w:left="357" w:hanging="357"/>
              <w:rPr>
                <w:sz w:val="22"/>
                <w:szCs w:val="22"/>
              </w:rPr>
            </w:pPr>
            <w:r w:rsidRPr="00424270">
              <w:rPr>
                <w:sz w:val="22"/>
                <w:szCs w:val="22"/>
              </w:rPr>
              <w:t>д – дистальная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BAD920C" w14:textId="77777777" w:rsidR="00703BFD" w:rsidRPr="00424270" w:rsidRDefault="00703BFD" w:rsidP="00285ECB">
            <w:pPr>
              <w:pStyle w:val="afffffffc"/>
              <w:spacing w:before="0" w:beforeAutospacing="0" w:after="0" w:afterAutospacing="0"/>
              <w:divId w:val="302852199"/>
              <w:rPr>
                <w:sz w:val="22"/>
                <w:szCs w:val="22"/>
              </w:rPr>
            </w:pPr>
            <w:r w:rsidRPr="00424270">
              <w:rPr>
                <w:sz w:val="22"/>
                <w:szCs w:val="22"/>
              </w:rPr>
              <w:t>Критичная</w:t>
            </w:r>
          </w:p>
        </w:tc>
      </w:tr>
      <w:tr w:rsidR="00A2351B" w:rsidRPr="00424270" w14:paraId="067AC5C4" w14:textId="77777777" w:rsidTr="00703BFD">
        <w:trPr>
          <w:divId w:val="15257062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A3EE4A7" w14:textId="77777777" w:rsidR="00703BFD" w:rsidRPr="00424270" w:rsidRDefault="00703BFD" w:rsidP="00285ECB">
            <w:pPr>
              <w:rPr>
                <w:sz w:val="22"/>
                <w:szCs w:val="22"/>
              </w:rPr>
            </w:pPr>
            <w:r w:rsidRPr="00424270">
              <w:rPr>
                <w:sz w:val="22"/>
                <w:szCs w:val="22"/>
              </w:rPr>
              <w:t xml:space="preserve">Модуль АРМ Стоматолога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9D6829B" w14:textId="77777777" w:rsidR="00703BFD" w:rsidRPr="00424270" w:rsidRDefault="00703BFD" w:rsidP="00285ECB">
            <w:pPr>
              <w:rPr>
                <w:sz w:val="22"/>
                <w:szCs w:val="22"/>
              </w:rPr>
            </w:pPr>
            <w:r w:rsidRPr="00424270">
              <w:rPr>
                <w:sz w:val="22"/>
                <w:szCs w:val="22"/>
              </w:rPr>
              <w:t>Просмотр истории изменения состояния каждого зуба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55D4708" w14:textId="77777777" w:rsidR="00703BFD" w:rsidRPr="00424270" w:rsidRDefault="00703BFD" w:rsidP="00285ECB">
            <w:pPr>
              <w:pStyle w:val="afffffffc"/>
              <w:spacing w:before="0" w:beforeAutospacing="0" w:after="0" w:afterAutospacing="0"/>
              <w:divId w:val="296229375"/>
              <w:rPr>
                <w:sz w:val="22"/>
                <w:szCs w:val="22"/>
              </w:rPr>
            </w:pPr>
            <w:r w:rsidRPr="00424270">
              <w:rPr>
                <w:sz w:val="22"/>
                <w:szCs w:val="22"/>
              </w:rPr>
              <w:t>Нет</w:t>
            </w:r>
          </w:p>
        </w:tc>
      </w:tr>
      <w:tr w:rsidR="00A2351B" w:rsidRPr="00424270" w14:paraId="60026212" w14:textId="77777777" w:rsidTr="00703BFD">
        <w:trPr>
          <w:divId w:val="15257062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F01AB19" w14:textId="77777777" w:rsidR="00703BFD" w:rsidRPr="00424270" w:rsidRDefault="00703BFD" w:rsidP="00285ECB">
            <w:pPr>
              <w:rPr>
                <w:sz w:val="22"/>
                <w:szCs w:val="22"/>
              </w:rPr>
            </w:pPr>
            <w:r w:rsidRPr="00424270">
              <w:rPr>
                <w:sz w:val="22"/>
                <w:szCs w:val="22"/>
              </w:rPr>
              <w:t xml:space="preserve">Модуль АРМ Стоматолога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E0DAF14" w14:textId="77777777" w:rsidR="00703BFD" w:rsidRPr="00424270" w:rsidRDefault="00703BFD" w:rsidP="00285ECB">
            <w:pPr>
              <w:rPr>
                <w:sz w:val="22"/>
                <w:szCs w:val="22"/>
              </w:rPr>
            </w:pPr>
            <w:r w:rsidRPr="00424270">
              <w:rPr>
                <w:sz w:val="22"/>
                <w:szCs w:val="22"/>
              </w:rPr>
              <w:t>Ввод данных о прикусе</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E0279AB" w14:textId="77777777" w:rsidR="00703BFD" w:rsidRPr="00424270" w:rsidRDefault="00703BFD" w:rsidP="00285ECB">
            <w:pPr>
              <w:pStyle w:val="afffffffc"/>
              <w:spacing w:before="0" w:beforeAutospacing="0" w:after="0" w:afterAutospacing="0"/>
              <w:divId w:val="1696424957"/>
              <w:rPr>
                <w:sz w:val="22"/>
                <w:szCs w:val="22"/>
              </w:rPr>
            </w:pPr>
            <w:r w:rsidRPr="00424270">
              <w:rPr>
                <w:sz w:val="22"/>
                <w:szCs w:val="22"/>
              </w:rPr>
              <w:t>Нет</w:t>
            </w:r>
          </w:p>
        </w:tc>
      </w:tr>
      <w:tr w:rsidR="00A2351B" w:rsidRPr="00424270" w14:paraId="72A52C10" w14:textId="77777777" w:rsidTr="00703BFD">
        <w:trPr>
          <w:divId w:val="15257062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6793B48" w14:textId="77777777" w:rsidR="00703BFD" w:rsidRPr="00424270" w:rsidRDefault="00703BFD" w:rsidP="00285ECB">
            <w:pPr>
              <w:rPr>
                <w:sz w:val="22"/>
                <w:szCs w:val="22"/>
              </w:rPr>
            </w:pPr>
            <w:r w:rsidRPr="00424270">
              <w:rPr>
                <w:sz w:val="22"/>
                <w:szCs w:val="22"/>
              </w:rPr>
              <w:t xml:space="preserve">Модуль АРМ Стоматолога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3E424D5" w14:textId="77777777" w:rsidR="00703BFD" w:rsidRPr="00424270" w:rsidRDefault="00703BFD" w:rsidP="00285ECB">
            <w:pPr>
              <w:rPr>
                <w:sz w:val="22"/>
                <w:szCs w:val="22"/>
              </w:rPr>
            </w:pPr>
            <w:r w:rsidRPr="00424270">
              <w:rPr>
                <w:sz w:val="22"/>
                <w:szCs w:val="22"/>
              </w:rPr>
              <w:t>Печать Формы 043/у «Медицинская карта стоматологического больного» по стоматологическому случаю лечения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265B387" w14:textId="77777777" w:rsidR="00703BFD" w:rsidRPr="00424270" w:rsidRDefault="00703BFD" w:rsidP="00285ECB">
            <w:pPr>
              <w:pStyle w:val="afffffffc"/>
              <w:spacing w:before="0" w:beforeAutospacing="0" w:after="0" w:afterAutospacing="0"/>
              <w:divId w:val="2135321049"/>
              <w:rPr>
                <w:sz w:val="22"/>
                <w:szCs w:val="22"/>
              </w:rPr>
            </w:pPr>
            <w:r w:rsidRPr="00424270">
              <w:rPr>
                <w:sz w:val="22"/>
                <w:szCs w:val="22"/>
              </w:rPr>
              <w:t>Нет</w:t>
            </w:r>
          </w:p>
        </w:tc>
      </w:tr>
      <w:tr w:rsidR="00A2351B" w:rsidRPr="00424270" w14:paraId="38DA8BB1" w14:textId="77777777" w:rsidTr="00703BFD">
        <w:trPr>
          <w:divId w:val="15257062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59862D7" w14:textId="77777777" w:rsidR="00703BFD" w:rsidRPr="00424270" w:rsidRDefault="00703BFD" w:rsidP="00285ECB">
            <w:pPr>
              <w:rPr>
                <w:sz w:val="22"/>
                <w:szCs w:val="22"/>
              </w:rPr>
            </w:pPr>
            <w:r w:rsidRPr="00424270">
              <w:rPr>
                <w:sz w:val="22"/>
                <w:szCs w:val="22"/>
              </w:rPr>
              <w:t xml:space="preserve">Модуль АРМ Стоматолога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214A3DB" w14:textId="77777777" w:rsidR="00703BFD" w:rsidRPr="00424270" w:rsidRDefault="00703BFD" w:rsidP="00285ECB">
            <w:pPr>
              <w:rPr>
                <w:sz w:val="22"/>
                <w:szCs w:val="22"/>
              </w:rPr>
            </w:pPr>
            <w:r w:rsidRPr="00424270">
              <w:rPr>
                <w:sz w:val="22"/>
                <w:szCs w:val="22"/>
              </w:rPr>
              <w:t>Печать вкладыша в карту 043/у</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CDEC28D" w14:textId="77777777" w:rsidR="00703BFD" w:rsidRPr="00424270" w:rsidRDefault="00703BFD" w:rsidP="00285ECB">
            <w:pPr>
              <w:pStyle w:val="afffffffc"/>
              <w:spacing w:before="0" w:beforeAutospacing="0" w:after="0" w:afterAutospacing="0"/>
              <w:divId w:val="1401907728"/>
              <w:rPr>
                <w:sz w:val="22"/>
                <w:szCs w:val="22"/>
              </w:rPr>
            </w:pPr>
            <w:r w:rsidRPr="00424270">
              <w:rPr>
                <w:sz w:val="22"/>
                <w:szCs w:val="22"/>
              </w:rPr>
              <w:t>Нет</w:t>
            </w:r>
          </w:p>
        </w:tc>
      </w:tr>
      <w:tr w:rsidR="00A2351B" w:rsidRPr="00424270" w14:paraId="60099072" w14:textId="77777777" w:rsidTr="00703BFD">
        <w:trPr>
          <w:divId w:val="15257062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32DE86F" w14:textId="77777777" w:rsidR="00703BFD" w:rsidRPr="00424270" w:rsidRDefault="00703BFD" w:rsidP="00285ECB">
            <w:pPr>
              <w:rPr>
                <w:sz w:val="22"/>
                <w:szCs w:val="22"/>
              </w:rPr>
            </w:pPr>
            <w:r w:rsidRPr="00424270">
              <w:rPr>
                <w:sz w:val="22"/>
                <w:szCs w:val="22"/>
              </w:rPr>
              <w:t xml:space="preserve">Модуль АРМ Стоматолога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33AA9B8" w14:textId="77777777" w:rsidR="00703BFD" w:rsidRPr="00424270" w:rsidRDefault="00703BFD" w:rsidP="00285ECB">
            <w:pPr>
              <w:rPr>
                <w:sz w:val="22"/>
                <w:szCs w:val="22"/>
              </w:rPr>
            </w:pPr>
            <w:r w:rsidRPr="00424270">
              <w:rPr>
                <w:sz w:val="22"/>
                <w:szCs w:val="22"/>
              </w:rPr>
              <w:t>Печать статистического талона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C8D9E94" w14:textId="77777777" w:rsidR="00703BFD" w:rsidRPr="00424270" w:rsidRDefault="00703BFD" w:rsidP="00285ECB">
            <w:pPr>
              <w:pStyle w:val="afffffffc"/>
              <w:spacing w:before="0" w:beforeAutospacing="0" w:after="0" w:afterAutospacing="0"/>
              <w:divId w:val="328750188"/>
              <w:rPr>
                <w:sz w:val="22"/>
                <w:szCs w:val="22"/>
              </w:rPr>
            </w:pPr>
            <w:r w:rsidRPr="00424270">
              <w:rPr>
                <w:sz w:val="22"/>
                <w:szCs w:val="22"/>
              </w:rPr>
              <w:t>Критичная</w:t>
            </w:r>
          </w:p>
        </w:tc>
      </w:tr>
      <w:tr w:rsidR="00A2351B" w:rsidRPr="00424270" w14:paraId="5DF7D846" w14:textId="77777777" w:rsidTr="00703BFD">
        <w:trPr>
          <w:divId w:val="15257062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9F75FEB" w14:textId="77777777" w:rsidR="00703BFD" w:rsidRPr="00424270" w:rsidRDefault="00703BFD" w:rsidP="00285ECB">
            <w:pPr>
              <w:rPr>
                <w:sz w:val="22"/>
                <w:szCs w:val="22"/>
              </w:rPr>
            </w:pPr>
            <w:r w:rsidRPr="00424270">
              <w:rPr>
                <w:sz w:val="22"/>
                <w:szCs w:val="22"/>
              </w:rPr>
              <w:t xml:space="preserve">Модуль АРМ Стоматолога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227B9E6" w14:textId="77777777" w:rsidR="00703BFD" w:rsidRPr="00424270" w:rsidRDefault="00703BFD" w:rsidP="00285ECB">
            <w:pPr>
              <w:rPr>
                <w:sz w:val="22"/>
                <w:szCs w:val="22"/>
              </w:rPr>
            </w:pPr>
            <w:r w:rsidRPr="00424270">
              <w:rPr>
                <w:sz w:val="22"/>
                <w:szCs w:val="22"/>
              </w:rPr>
              <w:t>Регистрация и планирование врачебных назначений пациенту:</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9138C3D" w14:textId="77777777" w:rsidR="00703BFD" w:rsidRPr="00424270" w:rsidRDefault="00703BFD" w:rsidP="00285ECB">
            <w:pPr>
              <w:pStyle w:val="afffffffc"/>
              <w:spacing w:before="0" w:beforeAutospacing="0" w:after="0" w:afterAutospacing="0"/>
              <w:divId w:val="1585651138"/>
              <w:rPr>
                <w:sz w:val="22"/>
                <w:szCs w:val="22"/>
              </w:rPr>
            </w:pPr>
            <w:r w:rsidRPr="00424270">
              <w:rPr>
                <w:sz w:val="22"/>
                <w:szCs w:val="22"/>
              </w:rPr>
              <w:t>Нет</w:t>
            </w:r>
          </w:p>
        </w:tc>
      </w:tr>
      <w:tr w:rsidR="00A2351B" w:rsidRPr="00424270" w14:paraId="37EFEF36" w14:textId="77777777" w:rsidTr="00703BFD">
        <w:trPr>
          <w:divId w:val="15257062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830E6A6" w14:textId="77777777" w:rsidR="00703BFD" w:rsidRPr="00424270" w:rsidRDefault="00703BFD" w:rsidP="00285ECB">
            <w:pPr>
              <w:rPr>
                <w:sz w:val="22"/>
                <w:szCs w:val="22"/>
              </w:rPr>
            </w:pPr>
            <w:r w:rsidRPr="00424270">
              <w:rPr>
                <w:sz w:val="22"/>
                <w:szCs w:val="22"/>
              </w:rPr>
              <w:t xml:space="preserve">Модуль АРМ Стоматолога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70D3363" w14:textId="77777777" w:rsidR="00703BFD" w:rsidRPr="00424270" w:rsidRDefault="00703BFD" w:rsidP="00285ECB">
            <w:pPr>
              <w:rPr>
                <w:sz w:val="22"/>
                <w:szCs w:val="22"/>
              </w:rPr>
            </w:pPr>
            <w:r w:rsidRPr="00424270">
              <w:rPr>
                <w:sz w:val="22"/>
                <w:szCs w:val="22"/>
              </w:rPr>
              <w:t>Установка статусов назначений: назначенное, поставлено в очередь, выполненное, подписанное, отмененное; указание для медикаментозных назначений дозировки, способа приема, режим, одновременный / раздельный прием и др.; установка отметки об исполнении назначений с возможностью автоматизированного внесения соответствующей услуги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07948F0" w14:textId="77777777" w:rsidR="00703BFD" w:rsidRPr="00424270" w:rsidRDefault="00703BFD" w:rsidP="00285ECB">
            <w:pPr>
              <w:pStyle w:val="afffffffc"/>
              <w:spacing w:before="0" w:beforeAutospacing="0" w:after="0" w:afterAutospacing="0"/>
              <w:divId w:val="701519279"/>
              <w:rPr>
                <w:sz w:val="22"/>
                <w:szCs w:val="22"/>
              </w:rPr>
            </w:pPr>
            <w:r w:rsidRPr="00424270">
              <w:rPr>
                <w:sz w:val="22"/>
                <w:szCs w:val="22"/>
              </w:rPr>
              <w:t>Критичная</w:t>
            </w:r>
          </w:p>
        </w:tc>
      </w:tr>
      <w:tr w:rsidR="00A2351B" w:rsidRPr="00424270" w14:paraId="40823926" w14:textId="77777777" w:rsidTr="00703BFD">
        <w:trPr>
          <w:divId w:val="15257062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AB8C429" w14:textId="77777777" w:rsidR="00703BFD" w:rsidRPr="00424270" w:rsidRDefault="00703BFD" w:rsidP="00285ECB">
            <w:pPr>
              <w:rPr>
                <w:sz w:val="22"/>
                <w:szCs w:val="22"/>
              </w:rPr>
            </w:pPr>
            <w:r w:rsidRPr="00424270">
              <w:rPr>
                <w:sz w:val="22"/>
                <w:szCs w:val="22"/>
              </w:rPr>
              <w:t xml:space="preserve">Модуль АРМ Стоматолога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D4A0EB1" w14:textId="77777777" w:rsidR="00703BFD" w:rsidRPr="00424270" w:rsidRDefault="00703BFD" w:rsidP="00285ECB">
            <w:pPr>
              <w:rPr>
                <w:sz w:val="22"/>
                <w:szCs w:val="22"/>
              </w:rPr>
            </w:pPr>
            <w:r w:rsidRPr="00424270">
              <w:rPr>
                <w:sz w:val="22"/>
                <w:szCs w:val="22"/>
              </w:rPr>
              <w:t>Формирование документов с неформализованными данными на основе предварительно подготовленных шаблонов; возможность использования в шаблонах документов специальных текстовых меток для автоматической подстановки в формируемый документ значений параметров пациента, случаев лечения, оказанных услуг</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D22862D" w14:textId="77777777" w:rsidR="00703BFD" w:rsidRPr="00424270" w:rsidRDefault="00703BFD" w:rsidP="00285ECB">
            <w:pPr>
              <w:pStyle w:val="afffffffc"/>
              <w:spacing w:before="0" w:beforeAutospacing="0" w:after="0" w:afterAutospacing="0"/>
              <w:divId w:val="954218766"/>
              <w:rPr>
                <w:sz w:val="22"/>
                <w:szCs w:val="22"/>
              </w:rPr>
            </w:pPr>
            <w:r w:rsidRPr="00424270">
              <w:rPr>
                <w:sz w:val="22"/>
                <w:szCs w:val="22"/>
              </w:rPr>
              <w:t>Критичная</w:t>
            </w:r>
          </w:p>
        </w:tc>
      </w:tr>
      <w:tr w:rsidR="00A2351B" w:rsidRPr="00424270" w14:paraId="119A89AF" w14:textId="77777777" w:rsidTr="00703BFD">
        <w:trPr>
          <w:divId w:val="15257062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ED7479C" w14:textId="77777777" w:rsidR="00703BFD" w:rsidRPr="00424270" w:rsidRDefault="00703BFD" w:rsidP="00285ECB">
            <w:pPr>
              <w:rPr>
                <w:sz w:val="22"/>
                <w:szCs w:val="22"/>
              </w:rPr>
            </w:pPr>
            <w:r w:rsidRPr="00424270">
              <w:rPr>
                <w:sz w:val="22"/>
                <w:szCs w:val="22"/>
              </w:rPr>
              <w:t xml:space="preserve">Модуль АРМ Стоматолога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3E31F97" w14:textId="77777777" w:rsidR="00703BFD" w:rsidRPr="00424270" w:rsidRDefault="00703BFD" w:rsidP="00285ECB">
            <w:pPr>
              <w:rPr>
                <w:sz w:val="22"/>
                <w:szCs w:val="22"/>
              </w:rPr>
            </w:pPr>
            <w:r w:rsidRPr="00424270">
              <w:rPr>
                <w:sz w:val="22"/>
                <w:szCs w:val="22"/>
              </w:rPr>
              <w:t>Формирование протоколов осмотров, услуг в автоматизированном режиме на основе ранее сформированных протоколов</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B3F9742" w14:textId="77777777" w:rsidR="00703BFD" w:rsidRPr="00424270" w:rsidRDefault="00703BFD" w:rsidP="00285ECB">
            <w:pPr>
              <w:pStyle w:val="afffffffc"/>
              <w:spacing w:before="0" w:beforeAutospacing="0" w:after="0" w:afterAutospacing="0"/>
              <w:divId w:val="1903445205"/>
              <w:rPr>
                <w:sz w:val="22"/>
                <w:szCs w:val="22"/>
              </w:rPr>
            </w:pPr>
            <w:r w:rsidRPr="00424270">
              <w:rPr>
                <w:sz w:val="22"/>
                <w:szCs w:val="22"/>
              </w:rPr>
              <w:t>Критичная</w:t>
            </w:r>
          </w:p>
        </w:tc>
      </w:tr>
      <w:tr w:rsidR="00A2351B" w:rsidRPr="00424270" w14:paraId="12C017AA" w14:textId="77777777" w:rsidTr="00703BFD">
        <w:trPr>
          <w:divId w:val="15257062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0A0B5B8" w14:textId="77777777" w:rsidR="00703BFD" w:rsidRPr="00424270" w:rsidRDefault="00703BFD" w:rsidP="00285ECB">
            <w:pPr>
              <w:rPr>
                <w:sz w:val="22"/>
                <w:szCs w:val="22"/>
              </w:rPr>
            </w:pPr>
            <w:r w:rsidRPr="00424270">
              <w:rPr>
                <w:sz w:val="22"/>
                <w:szCs w:val="22"/>
              </w:rPr>
              <w:t xml:space="preserve">Модуль АРМ Стоматолога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068480E" w14:textId="77777777" w:rsidR="00703BFD" w:rsidRPr="00424270" w:rsidRDefault="00703BFD" w:rsidP="00285ECB">
            <w:pPr>
              <w:rPr>
                <w:sz w:val="22"/>
                <w:szCs w:val="22"/>
              </w:rPr>
            </w:pPr>
            <w:r w:rsidRPr="00424270">
              <w:rPr>
                <w:sz w:val="22"/>
                <w:szCs w:val="22"/>
              </w:rPr>
              <w:t>Поиск случаев стоматологического обращения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BA136CD" w14:textId="77777777" w:rsidR="00703BFD" w:rsidRPr="00424270" w:rsidRDefault="00703BFD" w:rsidP="00285ECB">
            <w:pPr>
              <w:pStyle w:val="afffffffc"/>
              <w:spacing w:before="0" w:beforeAutospacing="0" w:after="0" w:afterAutospacing="0"/>
              <w:divId w:val="1032075857"/>
              <w:rPr>
                <w:sz w:val="22"/>
                <w:szCs w:val="22"/>
              </w:rPr>
            </w:pPr>
            <w:r w:rsidRPr="00424270">
              <w:rPr>
                <w:sz w:val="22"/>
                <w:szCs w:val="22"/>
              </w:rPr>
              <w:t>Критичная</w:t>
            </w:r>
          </w:p>
        </w:tc>
      </w:tr>
      <w:tr w:rsidR="00A2351B" w:rsidRPr="00424270" w14:paraId="6FF7279C" w14:textId="77777777" w:rsidTr="00703BFD">
        <w:trPr>
          <w:divId w:val="15257062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E588948" w14:textId="77777777" w:rsidR="00703BFD" w:rsidRPr="00424270" w:rsidRDefault="00703BFD" w:rsidP="00285ECB">
            <w:pPr>
              <w:rPr>
                <w:sz w:val="22"/>
                <w:szCs w:val="22"/>
              </w:rPr>
            </w:pPr>
            <w:r w:rsidRPr="00424270">
              <w:rPr>
                <w:sz w:val="22"/>
                <w:szCs w:val="22"/>
              </w:rPr>
              <w:t xml:space="preserve">Модуль АРМ Стоматолога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59775A8" w14:textId="77777777" w:rsidR="00703BFD" w:rsidRPr="00424270" w:rsidRDefault="00703BFD" w:rsidP="00285ECB">
            <w:pPr>
              <w:rPr>
                <w:sz w:val="22"/>
                <w:szCs w:val="22"/>
              </w:rPr>
            </w:pPr>
            <w:r w:rsidRPr="00424270">
              <w:rPr>
                <w:sz w:val="22"/>
                <w:szCs w:val="22"/>
              </w:rPr>
              <w:t>Формирование направлений на врачебную комиссию для проведения различных видов экспертиз и регистрация протоколов врачебной комиссии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E899A74" w14:textId="77777777" w:rsidR="00703BFD" w:rsidRPr="00424270" w:rsidRDefault="00703BFD" w:rsidP="00285ECB">
            <w:pPr>
              <w:pStyle w:val="afffffffc"/>
              <w:spacing w:before="0" w:beforeAutospacing="0" w:after="0" w:afterAutospacing="0"/>
              <w:divId w:val="1023826110"/>
              <w:rPr>
                <w:sz w:val="22"/>
                <w:szCs w:val="22"/>
              </w:rPr>
            </w:pPr>
            <w:r w:rsidRPr="00424270">
              <w:rPr>
                <w:sz w:val="22"/>
                <w:szCs w:val="22"/>
              </w:rPr>
              <w:t>Критичная</w:t>
            </w:r>
          </w:p>
        </w:tc>
      </w:tr>
      <w:tr w:rsidR="00A2351B" w:rsidRPr="00424270" w14:paraId="7C629D02" w14:textId="77777777" w:rsidTr="00703BFD">
        <w:trPr>
          <w:divId w:val="15257062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7B772D8" w14:textId="77777777" w:rsidR="00703BFD" w:rsidRPr="00424270" w:rsidRDefault="00703BFD" w:rsidP="00285ECB">
            <w:pPr>
              <w:rPr>
                <w:sz w:val="22"/>
                <w:szCs w:val="22"/>
              </w:rPr>
            </w:pPr>
            <w:r w:rsidRPr="00424270">
              <w:rPr>
                <w:sz w:val="22"/>
                <w:szCs w:val="22"/>
              </w:rPr>
              <w:t xml:space="preserve">Модуль АРМ Стоматолога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3BDCD51" w14:textId="77777777" w:rsidR="00703BFD" w:rsidRPr="00424270" w:rsidRDefault="00703BFD" w:rsidP="00285ECB">
            <w:pPr>
              <w:rPr>
                <w:sz w:val="22"/>
                <w:szCs w:val="22"/>
              </w:rPr>
            </w:pPr>
            <w:r w:rsidRPr="00424270">
              <w:rPr>
                <w:sz w:val="22"/>
                <w:szCs w:val="22"/>
              </w:rPr>
              <w:t>Ввод данных: "Индекс КПУ", "Количество не леченых не запломбированных кариозных поражений зубов", "Класс по Блэку"</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37A7837" w14:textId="77777777" w:rsidR="00703BFD" w:rsidRPr="00424270" w:rsidRDefault="00703BFD" w:rsidP="00285ECB">
            <w:pPr>
              <w:pStyle w:val="afffffffc"/>
              <w:spacing w:before="0" w:beforeAutospacing="0" w:after="0" w:afterAutospacing="0"/>
              <w:divId w:val="348605196"/>
              <w:rPr>
                <w:sz w:val="22"/>
                <w:szCs w:val="22"/>
              </w:rPr>
            </w:pPr>
            <w:r w:rsidRPr="00424270">
              <w:rPr>
                <w:sz w:val="22"/>
                <w:szCs w:val="22"/>
              </w:rPr>
              <w:t>Нет</w:t>
            </w:r>
          </w:p>
        </w:tc>
      </w:tr>
      <w:tr w:rsidR="00A2351B" w:rsidRPr="00424270" w14:paraId="63797749" w14:textId="77777777" w:rsidTr="00703BFD">
        <w:trPr>
          <w:divId w:val="15257062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E2E5D6B" w14:textId="77777777" w:rsidR="00703BFD" w:rsidRPr="00424270" w:rsidRDefault="00703BFD" w:rsidP="00285ECB">
            <w:pPr>
              <w:rPr>
                <w:sz w:val="22"/>
                <w:szCs w:val="22"/>
              </w:rPr>
            </w:pPr>
            <w:r w:rsidRPr="00424270">
              <w:rPr>
                <w:sz w:val="22"/>
                <w:szCs w:val="22"/>
              </w:rPr>
              <w:t xml:space="preserve">Модуль АРМ Стоматолога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3C2D047" w14:textId="77777777" w:rsidR="00703BFD" w:rsidRPr="00424270" w:rsidRDefault="00703BFD" w:rsidP="00285ECB">
            <w:pPr>
              <w:rPr>
                <w:sz w:val="22"/>
                <w:szCs w:val="22"/>
              </w:rPr>
            </w:pPr>
            <w:r w:rsidRPr="00424270">
              <w:rPr>
                <w:sz w:val="22"/>
                <w:szCs w:val="22"/>
              </w:rPr>
              <w:t>Возможность указания подозрения на диагноз и подозрения на ЗНО при заполнении сведений о заболевании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3BCF7C0" w14:textId="77777777" w:rsidR="00703BFD" w:rsidRPr="00424270" w:rsidRDefault="00703BFD" w:rsidP="00285ECB">
            <w:pPr>
              <w:pStyle w:val="afffffffc"/>
              <w:spacing w:before="0" w:beforeAutospacing="0" w:after="0" w:afterAutospacing="0"/>
              <w:divId w:val="605111938"/>
              <w:rPr>
                <w:sz w:val="22"/>
                <w:szCs w:val="22"/>
              </w:rPr>
            </w:pPr>
            <w:r w:rsidRPr="00424270">
              <w:rPr>
                <w:sz w:val="22"/>
                <w:szCs w:val="22"/>
              </w:rPr>
              <w:t>Критичная</w:t>
            </w:r>
          </w:p>
        </w:tc>
      </w:tr>
      <w:tr w:rsidR="00A2351B" w:rsidRPr="00424270" w14:paraId="5ADC3B4D" w14:textId="77777777" w:rsidTr="00703BFD">
        <w:trPr>
          <w:divId w:val="15257062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5E212FF" w14:textId="77777777" w:rsidR="00703BFD" w:rsidRPr="00424270" w:rsidRDefault="00703BFD" w:rsidP="00285ECB">
            <w:pPr>
              <w:rPr>
                <w:sz w:val="22"/>
                <w:szCs w:val="22"/>
              </w:rPr>
            </w:pPr>
            <w:r w:rsidRPr="00424270">
              <w:rPr>
                <w:sz w:val="22"/>
                <w:szCs w:val="22"/>
              </w:rPr>
              <w:t xml:space="preserve">Модуль АРМ Стоматолога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CFF948F" w14:textId="77777777" w:rsidR="00703BFD" w:rsidRPr="00424270" w:rsidRDefault="00703BFD" w:rsidP="00285ECB">
            <w:pPr>
              <w:rPr>
                <w:sz w:val="22"/>
                <w:szCs w:val="22"/>
              </w:rPr>
            </w:pPr>
            <w:r w:rsidRPr="00424270">
              <w:rPr>
                <w:sz w:val="22"/>
                <w:szCs w:val="22"/>
              </w:rPr>
              <w:t>Ввод данных карты диспансерного наблюдения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3F2F635" w14:textId="77777777" w:rsidR="00703BFD" w:rsidRPr="00424270" w:rsidRDefault="00703BFD" w:rsidP="00285ECB">
            <w:pPr>
              <w:pStyle w:val="afffffffc"/>
              <w:spacing w:before="0" w:beforeAutospacing="0" w:after="0" w:afterAutospacing="0"/>
              <w:divId w:val="362944341"/>
              <w:rPr>
                <w:sz w:val="22"/>
                <w:szCs w:val="22"/>
              </w:rPr>
            </w:pPr>
            <w:r w:rsidRPr="00424270">
              <w:rPr>
                <w:sz w:val="22"/>
                <w:szCs w:val="22"/>
              </w:rPr>
              <w:t>Критичная</w:t>
            </w:r>
          </w:p>
        </w:tc>
      </w:tr>
      <w:tr w:rsidR="00A2351B" w:rsidRPr="00424270" w14:paraId="1C46F1F6" w14:textId="77777777" w:rsidTr="00703BFD">
        <w:trPr>
          <w:divId w:val="15257062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DDBCFF7" w14:textId="77777777" w:rsidR="00703BFD" w:rsidRPr="00424270" w:rsidRDefault="00703BFD" w:rsidP="00285ECB">
            <w:pPr>
              <w:rPr>
                <w:sz w:val="22"/>
                <w:szCs w:val="22"/>
              </w:rPr>
            </w:pPr>
            <w:r w:rsidRPr="00424270">
              <w:rPr>
                <w:sz w:val="22"/>
                <w:szCs w:val="22"/>
              </w:rPr>
              <w:t xml:space="preserve">Модуль АРМ Стоматолога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4C60C27" w14:textId="77777777" w:rsidR="00703BFD" w:rsidRPr="00424270" w:rsidRDefault="00703BFD" w:rsidP="00285ECB">
            <w:pPr>
              <w:rPr>
                <w:sz w:val="22"/>
                <w:szCs w:val="22"/>
              </w:rPr>
            </w:pPr>
            <w:r w:rsidRPr="00424270">
              <w:rPr>
                <w:sz w:val="22"/>
                <w:szCs w:val="22"/>
              </w:rPr>
              <w:t>Поиск карты диспансерного наблюдения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CCCEA57" w14:textId="77777777" w:rsidR="00703BFD" w:rsidRPr="00424270" w:rsidRDefault="00703BFD" w:rsidP="00285ECB">
            <w:pPr>
              <w:pStyle w:val="afffffffc"/>
              <w:spacing w:before="0" w:beforeAutospacing="0" w:after="0" w:afterAutospacing="0"/>
              <w:divId w:val="594822797"/>
              <w:rPr>
                <w:sz w:val="22"/>
                <w:szCs w:val="22"/>
              </w:rPr>
            </w:pPr>
            <w:r w:rsidRPr="00424270">
              <w:rPr>
                <w:sz w:val="22"/>
                <w:szCs w:val="22"/>
              </w:rPr>
              <w:t>Критичная</w:t>
            </w:r>
          </w:p>
        </w:tc>
      </w:tr>
      <w:tr w:rsidR="00A2351B" w:rsidRPr="00424270" w14:paraId="26B2FD64" w14:textId="77777777" w:rsidTr="00703BFD">
        <w:trPr>
          <w:divId w:val="15257062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8BD227C" w14:textId="77777777" w:rsidR="00703BFD" w:rsidRPr="00424270" w:rsidRDefault="00703BFD" w:rsidP="00285ECB">
            <w:pPr>
              <w:rPr>
                <w:sz w:val="22"/>
                <w:szCs w:val="22"/>
              </w:rPr>
            </w:pPr>
            <w:r w:rsidRPr="00424270">
              <w:rPr>
                <w:sz w:val="22"/>
                <w:szCs w:val="22"/>
              </w:rPr>
              <w:t xml:space="preserve">Модуль АРМ Стоматолога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AE0F11F" w14:textId="77777777" w:rsidR="00703BFD" w:rsidRPr="00424270" w:rsidRDefault="00703BFD" w:rsidP="00285ECB">
            <w:pPr>
              <w:rPr>
                <w:sz w:val="22"/>
                <w:szCs w:val="22"/>
              </w:rPr>
            </w:pPr>
            <w:r w:rsidRPr="00424270">
              <w:rPr>
                <w:sz w:val="22"/>
                <w:szCs w:val="22"/>
              </w:rPr>
              <w:t>Просмотр списка пациентов, состоящих на диспансерном учете, в разрезе диагнозов, категорий заболеваний, участков, врачей</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28F18B0" w14:textId="77777777" w:rsidR="00703BFD" w:rsidRPr="00424270" w:rsidRDefault="00703BFD" w:rsidP="00285ECB">
            <w:pPr>
              <w:pStyle w:val="afffffffc"/>
              <w:spacing w:before="0" w:beforeAutospacing="0" w:after="0" w:afterAutospacing="0"/>
              <w:divId w:val="986125596"/>
              <w:rPr>
                <w:sz w:val="22"/>
                <w:szCs w:val="22"/>
              </w:rPr>
            </w:pPr>
            <w:r w:rsidRPr="00424270">
              <w:rPr>
                <w:sz w:val="22"/>
                <w:szCs w:val="22"/>
              </w:rPr>
              <w:t>Критичная</w:t>
            </w:r>
          </w:p>
        </w:tc>
      </w:tr>
      <w:tr w:rsidR="00A2351B" w:rsidRPr="00424270" w14:paraId="7F75295A" w14:textId="77777777" w:rsidTr="00703BFD">
        <w:trPr>
          <w:divId w:val="15257062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BAFBCEB" w14:textId="77777777" w:rsidR="00703BFD" w:rsidRPr="00424270" w:rsidRDefault="00703BFD" w:rsidP="00285ECB">
            <w:pPr>
              <w:rPr>
                <w:sz w:val="22"/>
                <w:szCs w:val="22"/>
              </w:rPr>
            </w:pPr>
            <w:r w:rsidRPr="00424270">
              <w:rPr>
                <w:sz w:val="22"/>
                <w:szCs w:val="22"/>
              </w:rPr>
              <w:t xml:space="preserve">Модуль АРМ Стоматолога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FEF6A2C" w14:textId="77777777" w:rsidR="00703BFD" w:rsidRPr="00424270" w:rsidRDefault="00703BFD" w:rsidP="00285ECB">
            <w:pPr>
              <w:rPr>
                <w:sz w:val="22"/>
                <w:szCs w:val="22"/>
              </w:rPr>
            </w:pPr>
            <w:r w:rsidRPr="00424270">
              <w:rPr>
                <w:sz w:val="22"/>
                <w:szCs w:val="22"/>
              </w:rPr>
              <w:t>Обеспечение технологии электронной подписи при добавлении и модификации документов ЭМК</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EC8FBEA" w14:textId="77777777" w:rsidR="00703BFD" w:rsidRPr="00424270" w:rsidRDefault="00703BFD" w:rsidP="00285ECB">
            <w:pPr>
              <w:pStyle w:val="afffffffc"/>
              <w:spacing w:before="0" w:beforeAutospacing="0" w:after="0" w:afterAutospacing="0"/>
              <w:divId w:val="1400905308"/>
              <w:rPr>
                <w:sz w:val="22"/>
                <w:szCs w:val="22"/>
              </w:rPr>
            </w:pPr>
            <w:r w:rsidRPr="00424270">
              <w:rPr>
                <w:sz w:val="22"/>
                <w:szCs w:val="22"/>
              </w:rPr>
              <w:t>Критичная</w:t>
            </w:r>
          </w:p>
        </w:tc>
      </w:tr>
      <w:tr w:rsidR="00A2351B" w:rsidRPr="00424270" w14:paraId="1CE1E78A" w14:textId="77777777" w:rsidTr="00703BFD">
        <w:trPr>
          <w:divId w:val="15257062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CC070E2" w14:textId="77777777" w:rsidR="00703BFD" w:rsidRPr="00424270" w:rsidRDefault="00703BFD" w:rsidP="00285ECB">
            <w:pPr>
              <w:rPr>
                <w:sz w:val="22"/>
                <w:szCs w:val="22"/>
              </w:rPr>
            </w:pPr>
            <w:r w:rsidRPr="00424270">
              <w:rPr>
                <w:sz w:val="22"/>
                <w:szCs w:val="22"/>
              </w:rPr>
              <w:t xml:space="preserve">Модуль АРМ Стоматолога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DB76C71" w14:textId="77777777" w:rsidR="00703BFD" w:rsidRPr="00424270" w:rsidRDefault="00703BFD" w:rsidP="00285ECB">
            <w:pPr>
              <w:rPr>
                <w:sz w:val="22"/>
                <w:szCs w:val="22"/>
              </w:rPr>
            </w:pPr>
            <w:r w:rsidRPr="00424270">
              <w:rPr>
                <w:sz w:val="22"/>
                <w:szCs w:val="22"/>
              </w:rPr>
              <w:t>Включая технологию подписи документов несколькими электронными подписями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0C7D276" w14:textId="77777777" w:rsidR="00703BFD" w:rsidRPr="00424270" w:rsidRDefault="00703BFD" w:rsidP="00285ECB">
            <w:pPr>
              <w:rPr>
                <w:sz w:val="22"/>
                <w:szCs w:val="22"/>
              </w:rPr>
            </w:pPr>
            <w:r w:rsidRPr="00424270">
              <w:rPr>
                <w:sz w:val="22"/>
                <w:szCs w:val="22"/>
              </w:rPr>
              <w:t>Критичная</w:t>
            </w:r>
          </w:p>
        </w:tc>
      </w:tr>
      <w:tr w:rsidR="00A2351B" w:rsidRPr="00424270" w14:paraId="6C42080C" w14:textId="77777777" w:rsidTr="00703BFD">
        <w:trPr>
          <w:divId w:val="15257062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17C577A" w14:textId="77777777" w:rsidR="00703BFD" w:rsidRPr="00424270" w:rsidRDefault="00703BFD" w:rsidP="00285ECB">
            <w:pPr>
              <w:rPr>
                <w:sz w:val="22"/>
                <w:szCs w:val="22"/>
              </w:rPr>
            </w:pPr>
            <w:r w:rsidRPr="00424270">
              <w:rPr>
                <w:sz w:val="22"/>
                <w:szCs w:val="22"/>
              </w:rPr>
              <w:t xml:space="preserve">Модуль АРМ Стоматолога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A349B98" w14:textId="77777777" w:rsidR="00703BFD" w:rsidRPr="00424270" w:rsidRDefault="00703BFD" w:rsidP="00285ECB">
            <w:pPr>
              <w:rPr>
                <w:sz w:val="22"/>
                <w:szCs w:val="22"/>
              </w:rPr>
            </w:pPr>
            <w:r w:rsidRPr="00424270">
              <w:rPr>
                <w:sz w:val="22"/>
                <w:szCs w:val="22"/>
              </w:rPr>
              <w:t>Поиск и идентификация пациента в регистре пациентов, в том числе в регистре застрахованных по ОМС, по данным ЭМК пациента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F41D982" w14:textId="77777777" w:rsidR="00703BFD" w:rsidRPr="00424270" w:rsidRDefault="00703BFD" w:rsidP="00285ECB">
            <w:pPr>
              <w:pStyle w:val="afffffffc"/>
              <w:spacing w:before="0" w:beforeAutospacing="0" w:after="0" w:afterAutospacing="0"/>
              <w:divId w:val="1143742849"/>
              <w:rPr>
                <w:sz w:val="22"/>
                <w:szCs w:val="22"/>
              </w:rPr>
            </w:pPr>
            <w:r w:rsidRPr="00424270">
              <w:rPr>
                <w:sz w:val="22"/>
                <w:szCs w:val="22"/>
              </w:rPr>
              <w:t>Критичная</w:t>
            </w:r>
          </w:p>
        </w:tc>
      </w:tr>
      <w:tr w:rsidR="00A2351B" w:rsidRPr="00424270" w14:paraId="42A78C0E" w14:textId="77777777" w:rsidTr="00703BFD">
        <w:trPr>
          <w:divId w:val="15257062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C3B9A90" w14:textId="77777777" w:rsidR="00703BFD" w:rsidRPr="00424270" w:rsidRDefault="00703BFD" w:rsidP="00285ECB">
            <w:pPr>
              <w:rPr>
                <w:sz w:val="22"/>
                <w:szCs w:val="22"/>
              </w:rPr>
            </w:pPr>
            <w:r w:rsidRPr="00424270">
              <w:rPr>
                <w:sz w:val="22"/>
                <w:szCs w:val="22"/>
              </w:rPr>
              <w:t xml:space="preserve">Модуль АРМ Стоматолога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5A556DC" w14:textId="77777777" w:rsidR="00703BFD" w:rsidRPr="00424270" w:rsidRDefault="00703BFD" w:rsidP="00285ECB">
            <w:pPr>
              <w:pStyle w:val="afffffffc"/>
              <w:spacing w:before="0" w:beforeAutospacing="0" w:after="0" w:afterAutospacing="0"/>
              <w:divId w:val="1513716108"/>
              <w:rPr>
                <w:sz w:val="22"/>
                <w:szCs w:val="22"/>
              </w:rPr>
            </w:pPr>
            <w:r w:rsidRPr="00424270">
              <w:rPr>
                <w:sz w:val="22"/>
                <w:szCs w:val="22"/>
              </w:rPr>
              <w:t>Отображение панели для работы с электронной очередью</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30219E0" w14:textId="77777777" w:rsidR="00703BFD" w:rsidRPr="00424270" w:rsidRDefault="00703BFD" w:rsidP="00285ECB">
            <w:pPr>
              <w:pStyle w:val="afffffffc"/>
              <w:spacing w:before="0" w:beforeAutospacing="0" w:after="0" w:afterAutospacing="0"/>
              <w:divId w:val="331219952"/>
              <w:rPr>
                <w:sz w:val="22"/>
                <w:szCs w:val="22"/>
              </w:rPr>
            </w:pPr>
            <w:r w:rsidRPr="00424270">
              <w:rPr>
                <w:sz w:val="22"/>
                <w:szCs w:val="22"/>
              </w:rPr>
              <w:t>Критичная</w:t>
            </w:r>
          </w:p>
        </w:tc>
      </w:tr>
      <w:tr w:rsidR="00A2351B" w:rsidRPr="00424270" w14:paraId="3AFE72C2" w14:textId="77777777" w:rsidTr="00703BFD">
        <w:trPr>
          <w:divId w:val="15257062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0B4BB38" w14:textId="77777777" w:rsidR="00703BFD" w:rsidRPr="00424270" w:rsidRDefault="00703BFD" w:rsidP="00285ECB">
            <w:pPr>
              <w:rPr>
                <w:sz w:val="22"/>
                <w:szCs w:val="22"/>
              </w:rPr>
            </w:pPr>
            <w:r w:rsidRPr="00424270">
              <w:rPr>
                <w:sz w:val="22"/>
                <w:szCs w:val="22"/>
              </w:rPr>
              <w:t xml:space="preserve">Ведение документации (ТАП по стоматологии)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07F2DC9" w14:textId="77777777" w:rsidR="00703BFD" w:rsidRPr="00424270" w:rsidRDefault="00703BFD" w:rsidP="00285ECB">
            <w:pPr>
              <w:pStyle w:val="afffffffc"/>
              <w:spacing w:before="0" w:beforeAutospacing="0" w:after="0" w:afterAutospacing="0"/>
              <w:divId w:val="560479069"/>
              <w:rPr>
                <w:sz w:val="22"/>
                <w:szCs w:val="22"/>
              </w:rPr>
            </w:pPr>
            <w:r w:rsidRPr="00424270">
              <w:rPr>
                <w:sz w:val="22"/>
                <w:szCs w:val="22"/>
              </w:rPr>
              <w:t>Поиск ранее добавленных талонов амбулаторного пациента по стоматологии с использованием фильтров:</w:t>
            </w:r>
          </w:p>
          <w:p w14:paraId="4A0C34B6" w14:textId="77777777" w:rsidR="00703BFD" w:rsidRPr="00424270" w:rsidRDefault="00703BFD" w:rsidP="00285ECB">
            <w:pPr>
              <w:numPr>
                <w:ilvl w:val="0"/>
                <w:numId w:val="60"/>
              </w:numPr>
              <w:ind w:left="357" w:hanging="357"/>
              <w:divId w:val="560479069"/>
              <w:rPr>
                <w:sz w:val="22"/>
                <w:szCs w:val="22"/>
              </w:rPr>
            </w:pPr>
            <w:r w:rsidRPr="00424270">
              <w:rPr>
                <w:sz w:val="22"/>
                <w:szCs w:val="22"/>
              </w:rPr>
              <w:t>Персональные данные пациентов</w:t>
            </w:r>
          </w:p>
          <w:p w14:paraId="514F08E7" w14:textId="77777777" w:rsidR="00703BFD" w:rsidRPr="00424270" w:rsidRDefault="00703BFD" w:rsidP="00285ECB">
            <w:pPr>
              <w:numPr>
                <w:ilvl w:val="0"/>
                <w:numId w:val="60"/>
              </w:numPr>
              <w:ind w:left="357" w:hanging="357"/>
              <w:divId w:val="560479069"/>
              <w:rPr>
                <w:sz w:val="22"/>
                <w:szCs w:val="22"/>
              </w:rPr>
            </w:pPr>
            <w:r w:rsidRPr="00424270">
              <w:rPr>
                <w:sz w:val="22"/>
                <w:szCs w:val="22"/>
              </w:rPr>
              <w:t>Сведения о прикреплении пациентов</w:t>
            </w:r>
          </w:p>
          <w:p w14:paraId="60155723" w14:textId="77777777" w:rsidR="00703BFD" w:rsidRPr="00424270" w:rsidRDefault="00703BFD" w:rsidP="00285ECB">
            <w:pPr>
              <w:numPr>
                <w:ilvl w:val="0"/>
                <w:numId w:val="60"/>
              </w:numPr>
              <w:ind w:left="357" w:hanging="357"/>
              <w:divId w:val="560479069"/>
              <w:rPr>
                <w:sz w:val="22"/>
                <w:szCs w:val="22"/>
              </w:rPr>
            </w:pPr>
            <w:r w:rsidRPr="00424270">
              <w:rPr>
                <w:sz w:val="22"/>
                <w:szCs w:val="22"/>
              </w:rPr>
              <w:t>Сведения об адресе регистрации и проживания пациентов</w:t>
            </w:r>
          </w:p>
          <w:p w14:paraId="2DBCD606" w14:textId="77777777" w:rsidR="00703BFD" w:rsidRPr="00424270" w:rsidRDefault="00703BFD" w:rsidP="00285ECB">
            <w:pPr>
              <w:numPr>
                <w:ilvl w:val="0"/>
                <w:numId w:val="60"/>
              </w:numPr>
              <w:ind w:left="357" w:hanging="357"/>
              <w:divId w:val="560479069"/>
              <w:rPr>
                <w:sz w:val="22"/>
                <w:szCs w:val="22"/>
              </w:rPr>
            </w:pPr>
            <w:r w:rsidRPr="00424270">
              <w:rPr>
                <w:sz w:val="22"/>
                <w:szCs w:val="22"/>
              </w:rPr>
              <w:t>Сведения о льготах пациентов</w:t>
            </w:r>
          </w:p>
          <w:p w14:paraId="406B64C5" w14:textId="77777777" w:rsidR="00703BFD" w:rsidRPr="00424270" w:rsidRDefault="00703BFD" w:rsidP="00285ECB">
            <w:pPr>
              <w:numPr>
                <w:ilvl w:val="0"/>
                <w:numId w:val="60"/>
              </w:numPr>
              <w:ind w:left="357" w:hanging="357"/>
              <w:divId w:val="560479069"/>
              <w:rPr>
                <w:sz w:val="22"/>
                <w:szCs w:val="22"/>
              </w:rPr>
            </w:pPr>
            <w:r w:rsidRPr="00424270">
              <w:rPr>
                <w:sz w:val="22"/>
                <w:szCs w:val="22"/>
              </w:rPr>
              <w:t>Сведения о диагнозах и услугах в рамках случая лечения</w:t>
            </w:r>
          </w:p>
          <w:p w14:paraId="7305A311" w14:textId="77777777" w:rsidR="00703BFD" w:rsidRPr="00424270" w:rsidRDefault="00703BFD" w:rsidP="00285ECB">
            <w:pPr>
              <w:numPr>
                <w:ilvl w:val="0"/>
                <w:numId w:val="60"/>
              </w:numPr>
              <w:ind w:left="357" w:hanging="357"/>
              <w:divId w:val="560479069"/>
              <w:rPr>
                <w:sz w:val="22"/>
                <w:szCs w:val="22"/>
              </w:rPr>
            </w:pPr>
            <w:r w:rsidRPr="00424270">
              <w:rPr>
                <w:sz w:val="22"/>
                <w:szCs w:val="22"/>
              </w:rPr>
              <w:t>Сведения о посещениях</w:t>
            </w:r>
          </w:p>
          <w:p w14:paraId="3A4DCAA6" w14:textId="77777777" w:rsidR="00703BFD" w:rsidRPr="00424270" w:rsidRDefault="00703BFD" w:rsidP="00285ECB">
            <w:pPr>
              <w:numPr>
                <w:ilvl w:val="0"/>
                <w:numId w:val="60"/>
              </w:numPr>
              <w:ind w:left="357" w:hanging="357"/>
              <w:divId w:val="560479069"/>
              <w:rPr>
                <w:sz w:val="22"/>
                <w:szCs w:val="22"/>
              </w:rPr>
            </w:pPr>
            <w:r w:rsidRPr="00424270">
              <w:rPr>
                <w:sz w:val="22"/>
                <w:szCs w:val="22"/>
              </w:rPr>
              <w:t>Сведения о результатах лечения</w:t>
            </w:r>
          </w:p>
          <w:p w14:paraId="5564055D" w14:textId="77777777" w:rsidR="00703BFD" w:rsidRPr="00424270" w:rsidRDefault="00703BFD" w:rsidP="00285ECB">
            <w:pPr>
              <w:numPr>
                <w:ilvl w:val="0"/>
                <w:numId w:val="60"/>
              </w:numPr>
              <w:ind w:left="357" w:hanging="357"/>
              <w:divId w:val="560479069"/>
              <w:rPr>
                <w:sz w:val="22"/>
                <w:szCs w:val="22"/>
              </w:rPr>
            </w:pPr>
            <w:r w:rsidRPr="00424270">
              <w:rPr>
                <w:sz w:val="22"/>
                <w:szCs w:val="22"/>
              </w:rPr>
              <w:t>Сведения о выписке листов нетрудоспособности</w:t>
            </w:r>
          </w:p>
          <w:p w14:paraId="792EB06D" w14:textId="77777777" w:rsidR="00703BFD" w:rsidRPr="00424270" w:rsidRDefault="00703BFD" w:rsidP="00285ECB">
            <w:pPr>
              <w:numPr>
                <w:ilvl w:val="0"/>
                <w:numId w:val="60"/>
              </w:numPr>
              <w:ind w:left="357" w:hanging="357"/>
              <w:divId w:val="560479069"/>
              <w:rPr>
                <w:sz w:val="22"/>
                <w:szCs w:val="22"/>
              </w:rPr>
            </w:pPr>
            <w:r w:rsidRPr="00424270">
              <w:rPr>
                <w:sz w:val="22"/>
                <w:szCs w:val="22"/>
              </w:rPr>
              <w:t>Сведения о направлениях</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F33382B" w14:textId="77777777" w:rsidR="00703BFD" w:rsidRPr="00424270" w:rsidRDefault="00703BFD" w:rsidP="00285ECB">
            <w:pPr>
              <w:pStyle w:val="afffffffc"/>
              <w:spacing w:before="0" w:beforeAutospacing="0" w:after="0" w:afterAutospacing="0"/>
              <w:divId w:val="2093351740"/>
              <w:rPr>
                <w:sz w:val="22"/>
                <w:szCs w:val="22"/>
              </w:rPr>
            </w:pPr>
            <w:r w:rsidRPr="00424270">
              <w:rPr>
                <w:sz w:val="22"/>
                <w:szCs w:val="22"/>
              </w:rPr>
              <w:t>Критичная</w:t>
            </w:r>
          </w:p>
        </w:tc>
      </w:tr>
      <w:tr w:rsidR="00A2351B" w:rsidRPr="00424270" w14:paraId="23596630" w14:textId="77777777" w:rsidTr="00703BFD">
        <w:trPr>
          <w:divId w:val="15257062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E854B9A" w14:textId="77777777" w:rsidR="00703BFD" w:rsidRPr="00424270" w:rsidRDefault="00703BFD" w:rsidP="00285ECB">
            <w:pPr>
              <w:rPr>
                <w:sz w:val="22"/>
                <w:szCs w:val="22"/>
              </w:rPr>
            </w:pPr>
            <w:r w:rsidRPr="00424270">
              <w:rPr>
                <w:sz w:val="22"/>
                <w:szCs w:val="22"/>
              </w:rPr>
              <w:t xml:space="preserve">Ведение документации (ТАП по стоматологии)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AB22597" w14:textId="77777777" w:rsidR="00703BFD" w:rsidRPr="00424270" w:rsidRDefault="00703BFD" w:rsidP="00285ECB">
            <w:pPr>
              <w:pStyle w:val="afffffffc"/>
              <w:spacing w:before="0" w:beforeAutospacing="0" w:after="0" w:afterAutospacing="0"/>
              <w:divId w:val="315845857"/>
              <w:rPr>
                <w:sz w:val="22"/>
                <w:szCs w:val="22"/>
              </w:rPr>
            </w:pPr>
            <w:r w:rsidRPr="00424270">
              <w:rPr>
                <w:sz w:val="22"/>
                <w:szCs w:val="22"/>
              </w:rPr>
              <w:t>Поточный ввод ТАП по стоматологии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F58F91B" w14:textId="77777777" w:rsidR="00703BFD" w:rsidRPr="00424270" w:rsidRDefault="00703BFD" w:rsidP="00285ECB">
            <w:pPr>
              <w:pStyle w:val="afffffffc"/>
              <w:spacing w:before="0" w:beforeAutospacing="0" w:after="0" w:afterAutospacing="0"/>
              <w:divId w:val="509100236"/>
              <w:rPr>
                <w:sz w:val="22"/>
                <w:szCs w:val="22"/>
              </w:rPr>
            </w:pPr>
            <w:r w:rsidRPr="00424270">
              <w:rPr>
                <w:sz w:val="22"/>
                <w:szCs w:val="22"/>
              </w:rPr>
              <w:t>Критичная</w:t>
            </w:r>
          </w:p>
        </w:tc>
      </w:tr>
      <w:tr w:rsidR="00A2351B" w:rsidRPr="00424270" w14:paraId="2441A90C" w14:textId="77777777" w:rsidTr="00703BFD">
        <w:trPr>
          <w:divId w:val="15257062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7B21010" w14:textId="77777777" w:rsidR="00703BFD" w:rsidRPr="00424270" w:rsidRDefault="00703BFD" w:rsidP="00285ECB">
            <w:pPr>
              <w:rPr>
                <w:sz w:val="22"/>
                <w:szCs w:val="22"/>
              </w:rPr>
            </w:pPr>
            <w:r w:rsidRPr="00424270">
              <w:rPr>
                <w:sz w:val="22"/>
                <w:szCs w:val="22"/>
              </w:rPr>
              <w:t xml:space="preserve">Ведение документации (ТАП по стоматологии)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51EFA5F" w14:textId="77777777" w:rsidR="00703BFD" w:rsidRPr="00424270" w:rsidRDefault="00703BFD" w:rsidP="00285ECB">
            <w:pPr>
              <w:rPr>
                <w:sz w:val="22"/>
                <w:szCs w:val="22"/>
              </w:rPr>
            </w:pPr>
            <w:r w:rsidRPr="00424270">
              <w:rPr>
                <w:sz w:val="22"/>
                <w:szCs w:val="22"/>
              </w:rPr>
              <w:t>Автоматическое формирование уникального номера ТАП по стоматологии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077F011" w14:textId="77777777" w:rsidR="00703BFD" w:rsidRPr="00424270" w:rsidRDefault="00703BFD" w:rsidP="00285ECB">
            <w:pPr>
              <w:pStyle w:val="afffffffc"/>
              <w:spacing w:before="0" w:beforeAutospacing="0" w:after="0" w:afterAutospacing="0"/>
              <w:divId w:val="1744258379"/>
              <w:rPr>
                <w:sz w:val="22"/>
                <w:szCs w:val="22"/>
              </w:rPr>
            </w:pPr>
            <w:r w:rsidRPr="00424270">
              <w:rPr>
                <w:sz w:val="22"/>
                <w:szCs w:val="22"/>
              </w:rPr>
              <w:t>Нет</w:t>
            </w:r>
          </w:p>
        </w:tc>
      </w:tr>
      <w:tr w:rsidR="00A2351B" w:rsidRPr="00424270" w14:paraId="535113B0" w14:textId="77777777" w:rsidTr="00703BFD">
        <w:trPr>
          <w:divId w:val="15257062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5FF0848" w14:textId="77777777" w:rsidR="00703BFD" w:rsidRPr="00424270" w:rsidRDefault="00703BFD" w:rsidP="00285ECB">
            <w:pPr>
              <w:rPr>
                <w:sz w:val="22"/>
                <w:szCs w:val="22"/>
              </w:rPr>
            </w:pPr>
            <w:r w:rsidRPr="00424270">
              <w:rPr>
                <w:sz w:val="22"/>
                <w:szCs w:val="22"/>
              </w:rPr>
              <w:t xml:space="preserve">Ведение документации (ТАП по стоматологии)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3ED5A3F" w14:textId="0DEAB16A" w:rsidR="00703BFD" w:rsidRPr="00424270" w:rsidRDefault="00703BFD" w:rsidP="00285ECB">
            <w:pPr>
              <w:pStyle w:val="afffffffc"/>
              <w:spacing w:before="0" w:beforeAutospacing="0" w:after="0" w:afterAutospacing="0"/>
              <w:divId w:val="1852839639"/>
              <w:rPr>
                <w:sz w:val="22"/>
                <w:szCs w:val="22"/>
              </w:rPr>
            </w:pPr>
            <w:r w:rsidRPr="00424270">
              <w:rPr>
                <w:sz w:val="22"/>
                <w:szCs w:val="22"/>
              </w:rPr>
              <w:t>Ввод даты начала случая в режиме поточного ввода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3ABDD2E" w14:textId="77777777" w:rsidR="00703BFD" w:rsidRPr="00424270" w:rsidRDefault="00703BFD" w:rsidP="00285ECB">
            <w:pPr>
              <w:pStyle w:val="afffffffc"/>
              <w:spacing w:before="0" w:beforeAutospacing="0" w:after="0" w:afterAutospacing="0"/>
              <w:divId w:val="1251506578"/>
              <w:rPr>
                <w:sz w:val="22"/>
                <w:szCs w:val="22"/>
              </w:rPr>
            </w:pPr>
            <w:r w:rsidRPr="00424270">
              <w:rPr>
                <w:sz w:val="22"/>
                <w:szCs w:val="22"/>
              </w:rPr>
              <w:t>Критичная</w:t>
            </w:r>
          </w:p>
        </w:tc>
      </w:tr>
      <w:tr w:rsidR="00A2351B" w:rsidRPr="00424270" w14:paraId="616D7D96" w14:textId="77777777" w:rsidTr="00703BFD">
        <w:trPr>
          <w:divId w:val="15257062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86D28F1" w14:textId="77777777" w:rsidR="00703BFD" w:rsidRPr="00424270" w:rsidRDefault="00703BFD" w:rsidP="00285ECB">
            <w:pPr>
              <w:rPr>
                <w:sz w:val="22"/>
                <w:szCs w:val="22"/>
              </w:rPr>
            </w:pPr>
            <w:r w:rsidRPr="00424270">
              <w:rPr>
                <w:sz w:val="22"/>
                <w:szCs w:val="22"/>
              </w:rPr>
              <w:t xml:space="preserve">Ведение документации (ТАП по стоматологии)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EC895DE" w14:textId="77777777" w:rsidR="00703BFD" w:rsidRPr="00424270" w:rsidRDefault="00703BFD" w:rsidP="00285ECB">
            <w:pPr>
              <w:rPr>
                <w:sz w:val="22"/>
                <w:szCs w:val="22"/>
              </w:rPr>
            </w:pPr>
            <w:r w:rsidRPr="00424270">
              <w:rPr>
                <w:sz w:val="22"/>
                <w:szCs w:val="22"/>
              </w:rPr>
              <w:t xml:space="preserve">Вывод даты смерти и даты закрытия ТАП в случае смерти пациента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02A4A34" w14:textId="77777777" w:rsidR="00703BFD" w:rsidRPr="00424270" w:rsidRDefault="00703BFD" w:rsidP="00285ECB">
            <w:pPr>
              <w:pStyle w:val="afffffffc"/>
              <w:spacing w:before="0" w:beforeAutospacing="0" w:after="0" w:afterAutospacing="0"/>
              <w:divId w:val="320620403"/>
              <w:rPr>
                <w:sz w:val="22"/>
                <w:szCs w:val="22"/>
              </w:rPr>
            </w:pPr>
            <w:r w:rsidRPr="00424270">
              <w:rPr>
                <w:sz w:val="22"/>
                <w:szCs w:val="22"/>
              </w:rPr>
              <w:t>Критичная</w:t>
            </w:r>
          </w:p>
        </w:tc>
      </w:tr>
      <w:tr w:rsidR="00A2351B" w:rsidRPr="00424270" w14:paraId="502DE759" w14:textId="77777777" w:rsidTr="00703BFD">
        <w:trPr>
          <w:divId w:val="15257062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077D562" w14:textId="77777777" w:rsidR="00703BFD" w:rsidRPr="00424270" w:rsidRDefault="00703BFD" w:rsidP="00285ECB">
            <w:pPr>
              <w:rPr>
                <w:sz w:val="22"/>
                <w:szCs w:val="22"/>
              </w:rPr>
            </w:pPr>
            <w:r w:rsidRPr="00424270">
              <w:rPr>
                <w:sz w:val="22"/>
                <w:szCs w:val="22"/>
              </w:rPr>
              <w:t xml:space="preserve">Ведение документации (ТАП по стоматологии)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041EE09" w14:textId="77777777" w:rsidR="00703BFD" w:rsidRPr="00424270" w:rsidRDefault="00703BFD" w:rsidP="00285ECB">
            <w:pPr>
              <w:rPr>
                <w:sz w:val="22"/>
                <w:szCs w:val="22"/>
              </w:rPr>
            </w:pPr>
            <w:r w:rsidRPr="00424270">
              <w:rPr>
                <w:sz w:val="22"/>
                <w:szCs w:val="22"/>
              </w:rPr>
              <w:t>Учет признака "Консультативный прием" при наличии действующего на дату начала случая значения объема "Консультативный прием"</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C55BC85" w14:textId="77777777" w:rsidR="00703BFD" w:rsidRPr="00424270" w:rsidRDefault="00703BFD" w:rsidP="00285ECB">
            <w:pPr>
              <w:pStyle w:val="afffffffc"/>
              <w:spacing w:before="0" w:beforeAutospacing="0" w:after="0" w:afterAutospacing="0"/>
              <w:divId w:val="441998758"/>
              <w:rPr>
                <w:sz w:val="22"/>
                <w:szCs w:val="22"/>
              </w:rPr>
            </w:pPr>
            <w:r w:rsidRPr="00424270">
              <w:rPr>
                <w:sz w:val="22"/>
                <w:szCs w:val="22"/>
              </w:rPr>
              <w:t>Критичная</w:t>
            </w:r>
          </w:p>
        </w:tc>
      </w:tr>
      <w:tr w:rsidR="00A2351B" w:rsidRPr="00424270" w14:paraId="7D57C4B1" w14:textId="77777777" w:rsidTr="00703BFD">
        <w:trPr>
          <w:divId w:val="15257062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C11218B" w14:textId="77777777" w:rsidR="00703BFD" w:rsidRPr="00424270" w:rsidRDefault="00703BFD" w:rsidP="00285ECB">
            <w:pPr>
              <w:rPr>
                <w:sz w:val="22"/>
                <w:szCs w:val="22"/>
              </w:rPr>
            </w:pPr>
            <w:r w:rsidRPr="00424270">
              <w:rPr>
                <w:sz w:val="22"/>
                <w:szCs w:val="22"/>
              </w:rPr>
              <w:t xml:space="preserve">Ведение документации (ТАП по стоматологии)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8408DAB" w14:textId="77777777" w:rsidR="00703BFD" w:rsidRPr="00424270" w:rsidRDefault="00703BFD" w:rsidP="00285ECB">
            <w:pPr>
              <w:rPr>
                <w:sz w:val="22"/>
                <w:szCs w:val="22"/>
              </w:rPr>
            </w:pPr>
            <w:r w:rsidRPr="00424270">
              <w:rPr>
                <w:sz w:val="22"/>
                <w:szCs w:val="22"/>
              </w:rPr>
              <w:t xml:space="preserve">Учет данных о травме: вид травмы (внешнего воздействия), признак противоправности, признак </w:t>
            </w:r>
            <w:proofErr w:type="spellStart"/>
            <w:r w:rsidRPr="00424270">
              <w:rPr>
                <w:sz w:val="22"/>
                <w:szCs w:val="22"/>
              </w:rPr>
              <w:t>нетранспортабельности</w:t>
            </w:r>
            <w:proofErr w:type="spellEnd"/>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F878721" w14:textId="77777777" w:rsidR="00703BFD" w:rsidRPr="00424270" w:rsidRDefault="00703BFD" w:rsidP="00285ECB">
            <w:pPr>
              <w:rPr>
                <w:sz w:val="22"/>
                <w:szCs w:val="22"/>
              </w:rPr>
            </w:pPr>
            <w:r w:rsidRPr="00424270">
              <w:rPr>
                <w:sz w:val="22"/>
                <w:szCs w:val="22"/>
              </w:rPr>
              <w:t>Нет</w:t>
            </w:r>
          </w:p>
        </w:tc>
      </w:tr>
      <w:tr w:rsidR="00A2351B" w:rsidRPr="00424270" w14:paraId="2CEE667B" w14:textId="77777777" w:rsidTr="00703BFD">
        <w:trPr>
          <w:divId w:val="15257062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B21B3FC" w14:textId="77777777" w:rsidR="00703BFD" w:rsidRPr="00424270" w:rsidRDefault="00703BFD" w:rsidP="00285ECB">
            <w:pPr>
              <w:rPr>
                <w:sz w:val="22"/>
                <w:szCs w:val="22"/>
              </w:rPr>
            </w:pPr>
            <w:r w:rsidRPr="00424270">
              <w:rPr>
                <w:sz w:val="22"/>
                <w:szCs w:val="22"/>
              </w:rPr>
              <w:t xml:space="preserve">Ведение документации (ТАП по стоматологии)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702A3C9" w14:textId="77777777" w:rsidR="00703BFD" w:rsidRPr="00424270" w:rsidRDefault="00703BFD" w:rsidP="00285ECB">
            <w:pPr>
              <w:rPr>
                <w:sz w:val="22"/>
                <w:szCs w:val="22"/>
              </w:rPr>
            </w:pPr>
            <w:r w:rsidRPr="00424270">
              <w:rPr>
                <w:sz w:val="22"/>
                <w:szCs w:val="22"/>
              </w:rPr>
              <w:t>Ввод данных о направлении в режиме поточного ввода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B523CAC" w14:textId="77777777" w:rsidR="00703BFD" w:rsidRPr="00424270" w:rsidRDefault="00703BFD" w:rsidP="00285ECB">
            <w:pPr>
              <w:rPr>
                <w:sz w:val="22"/>
                <w:szCs w:val="22"/>
              </w:rPr>
            </w:pPr>
            <w:r w:rsidRPr="00424270">
              <w:rPr>
                <w:sz w:val="22"/>
                <w:szCs w:val="22"/>
              </w:rPr>
              <w:t>Критичная</w:t>
            </w:r>
          </w:p>
        </w:tc>
      </w:tr>
      <w:tr w:rsidR="00A2351B" w:rsidRPr="00424270" w14:paraId="2DAEFDB7" w14:textId="77777777" w:rsidTr="00703BFD">
        <w:trPr>
          <w:divId w:val="15257062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0DE47E9" w14:textId="77777777" w:rsidR="00703BFD" w:rsidRPr="00424270" w:rsidRDefault="00703BFD" w:rsidP="00285ECB">
            <w:pPr>
              <w:rPr>
                <w:sz w:val="22"/>
                <w:szCs w:val="22"/>
              </w:rPr>
            </w:pPr>
            <w:r w:rsidRPr="00424270">
              <w:rPr>
                <w:sz w:val="22"/>
                <w:szCs w:val="22"/>
              </w:rPr>
              <w:t xml:space="preserve">Ведение документации (ТАП по стоматологии)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A799D91" w14:textId="77777777" w:rsidR="00703BFD" w:rsidRPr="00424270" w:rsidRDefault="00703BFD" w:rsidP="00285ECB">
            <w:pPr>
              <w:pStyle w:val="afffffffc"/>
              <w:spacing w:before="0" w:beforeAutospacing="0" w:after="0" w:afterAutospacing="0"/>
              <w:divId w:val="738598443"/>
              <w:rPr>
                <w:sz w:val="22"/>
                <w:szCs w:val="22"/>
              </w:rPr>
            </w:pPr>
            <w:r w:rsidRPr="00424270">
              <w:rPr>
                <w:sz w:val="22"/>
                <w:szCs w:val="22"/>
              </w:rPr>
              <w:t>Ввод данных о посещении:</w:t>
            </w:r>
          </w:p>
          <w:p w14:paraId="269EC168" w14:textId="77777777" w:rsidR="00703BFD" w:rsidRPr="00424270" w:rsidRDefault="00703BFD" w:rsidP="00285ECB">
            <w:pPr>
              <w:numPr>
                <w:ilvl w:val="0"/>
                <w:numId w:val="61"/>
              </w:numPr>
              <w:ind w:left="357" w:hanging="357"/>
              <w:divId w:val="738598443"/>
              <w:rPr>
                <w:sz w:val="22"/>
                <w:szCs w:val="22"/>
              </w:rPr>
            </w:pPr>
            <w:r w:rsidRPr="00424270">
              <w:rPr>
                <w:sz w:val="22"/>
                <w:szCs w:val="22"/>
              </w:rPr>
              <w:t>дата и время;</w:t>
            </w:r>
          </w:p>
          <w:p w14:paraId="336E84D4" w14:textId="77777777" w:rsidR="00703BFD" w:rsidRPr="00424270" w:rsidRDefault="00703BFD" w:rsidP="00285ECB">
            <w:pPr>
              <w:numPr>
                <w:ilvl w:val="0"/>
                <w:numId w:val="61"/>
              </w:numPr>
              <w:ind w:left="357" w:hanging="357"/>
              <w:divId w:val="738598443"/>
              <w:rPr>
                <w:sz w:val="22"/>
                <w:szCs w:val="22"/>
              </w:rPr>
            </w:pPr>
            <w:r w:rsidRPr="00424270">
              <w:rPr>
                <w:sz w:val="22"/>
                <w:szCs w:val="22"/>
              </w:rPr>
              <w:t>первично/повторно в текущем году;</w:t>
            </w:r>
          </w:p>
          <w:p w14:paraId="31EA8EE2" w14:textId="77777777" w:rsidR="00703BFD" w:rsidRPr="00424270" w:rsidRDefault="00703BFD" w:rsidP="00285ECB">
            <w:pPr>
              <w:numPr>
                <w:ilvl w:val="0"/>
                <w:numId w:val="61"/>
              </w:numPr>
              <w:ind w:left="357" w:hanging="357"/>
              <w:divId w:val="738598443"/>
              <w:rPr>
                <w:sz w:val="22"/>
                <w:szCs w:val="22"/>
              </w:rPr>
            </w:pPr>
            <w:r w:rsidRPr="00424270">
              <w:rPr>
                <w:sz w:val="22"/>
                <w:szCs w:val="22"/>
              </w:rPr>
              <w:t>отделение;</w:t>
            </w:r>
          </w:p>
          <w:p w14:paraId="0E785417" w14:textId="77777777" w:rsidR="00703BFD" w:rsidRPr="00424270" w:rsidRDefault="00703BFD" w:rsidP="00285ECB">
            <w:pPr>
              <w:numPr>
                <w:ilvl w:val="0"/>
                <w:numId w:val="61"/>
              </w:numPr>
              <w:ind w:left="357" w:hanging="357"/>
              <w:divId w:val="738598443"/>
              <w:rPr>
                <w:sz w:val="22"/>
                <w:szCs w:val="22"/>
              </w:rPr>
            </w:pPr>
            <w:r w:rsidRPr="00424270">
              <w:rPr>
                <w:sz w:val="22"/>
                <w:szCs w:val="22"/>
              </w:rPr>
              <w:t>врач;</w:t>
            </w:r>
          </w:p>
          <w:p w14:paraId="393E9D9E" w14:textId="77777777" w:rsidR="00703BFD" w:rsidRPr="00424270" w:rsidRDefault="00703BFD" w:rsidP="00285ECB">
            <w:pPr>
              <w:numPr>
                <w:ilvl w:val="0"/>
                <w:numId w:val="61"/>
              </w:numPr>
              <w:ind w:left="357" w:hanging="357"/>
              <w:divId w:val="738598443"/>
              <w:rPr>
                <w:sz w:val="22"/>
                <w:szCs w:val="22"/>
              </w:rPr>
            </w:pPr>
            <w:r w:rsidRPr="00424270">
              <w:rPr>
                <w:sz w:val="22"/>
                <w:szCs w:val="22"/>
              </w:rPr>
              <w:t>средний медицинский персонал;</w:t>
            </w:r>
          </w:p>
          <w:p w14:paraId="32319722" w14:textId="77777777" w:rsidR="00703BFD" w:rsidRPr="00424270" w:rsidRDefault="00703BFD" w:rsidP="00285ECB">
            <w:pPr>
              <w:numPr>
                <w:ilvl w:val="0"/>
                <w:numId w:val="61"/>
              </w:numPr>
              <w:ind w:left="357" w:hanging="357"/>
              <w:divId w:val="738598443"/>
              <w:rPr>
                <w:sz w:val="22"/>
                <w:szCs w:val="22"/>
              </w:rPr>
            </w:pPr>
            <w:r w:rsidRPr="00424270">
              <w:rPr>
                <w:sz w:val="22"/>
                <w:szCs w:val="22"/>
              </w:rPr>
              <w:t>профиль, основной профиль отделения; все профили отделения;</w:t>
            </w:r>
          </w:p>
          <w:p w14:paraId="337FB9EF" w14:textId="77777777" w:rsidR="00703BFD" w:rsidRPr="00424270" w:rsidRDefault="00703BFD" w:rsidP="00285ECB">
            <w:pPr>
              <w:numPr>
                <w:ilvl w:val="0"/>
                <w:numId w:val="61"/>
              </w:numPr>
              <w:ind w:left="357" w:hanging="357"/>
              <w:divId w:val="738598443"/>
              <w:rPr>
                <w:sz w:val="22"/>
                <w:szCs w:val="22"/>
              </w:rPr>
            </w:pPr>
            <w:r w:rsidRPr="00424270">
              <w:rPr>
                <w:sz w:val="22"/>
                <w:szCs w:val="22"/>
              </w:rPr>
              <w:t>вид обращения;</w:t>
            </w:r>
          </w:p>
          <w:p w14:paraId="460CE3B6" w14:textId="77777777" w:rsidR="00703BFD" w:rsidRPr="00424270" w:rsidRDefault="00703BFD" w:rsidP="00285ECB">
            <w:pPr>
              <w:numPr>
                <w:ilvl w:val="0"/>
                <w:numId w:val="61"/>
              </w:numPr>
              <w:ind w:left="357" w:hanging="357"/>
              <w:divId w:val="738598443"/>
              <w:rPr>
                <w:sz w:val="22"/>
                <w:szCs w:val="22"/>
              </w:rPr>
            </w:pPr>
            <w:r w:rsidRPr="00424270">
              <w:rPr>
                <w:sz w:val="22"/>
                <w:szCs w:val="22"/>
              </w:rPr>
              <w:t>место;</w:t>
            </w:r>
          </w:p>
          <w:p w14:paraId="77888771" w14:textId="77777777" w:rsidR="00703BFD" w:rsidRPr="00424270" w:rsidRDefault="00703BFD" w:rsidP="00285ECB">
            <w:pPr>
              <w:numPr>
                <w:ilvl w:val="0"/>
                <w:numId w:val="61"/>
              </w:numPr>
              <w:ind w:left="357" w:hanging="357"/>
              <w:divId w:val="738598443"/>
              <w:rPr>
                <w:sz w:val="22"/>
                <w:szCs w:val="22"/>
              </w:rPr>
            </w:pPr>
            <w:r w:rsidRPr="00424270">
              <w:rPr>
                <w:sz w:val="22"/>
                <w:szCs w:val="22"/>
              </w:rPr>
              <w:t>цель посещения;</w:t>
            </w:r>
          </w:p>
          <w:p w14:paraId="4BC10172" w14:textId="77777777" w:rsidR="00703BFD" w:rsidRPr="00424270" w:rsidRDefault="00703BFD" w:rsidP="00285ECB">
            <w:pPr>
              <w:numPr>
                <w:ilvl w:val="0"/>
                <w:numId w:val="61"/>
              </w:numPr>
              <w:ind w:left="357" w:hanging="357"/>
              <w:divId w:val="738598443"/>
              <w:rPr>
                <w:sz w:val="22"/>
                <w:szCs w:val="22"/>
              </w:rPr>
            </w:pPr>
            <w:r w:rsidRPr="00424270">
              <w:rPr>
                <w:sz w:val="22"/>
                <w:szCs w:val="22"/>
              </w:rPr>
              <w:t>вид оплаты;</w:t>
            </w:r>
          </w:p>
          <w:p w14:paraId="466154F2" w14:textId="77777777" w:rsidR="00703BFD" w:rsidRPr="00424270" w:rsidRDefault="00703BFD" w:rsidP="00285ECB">
            <w:pPr>
              <w:numPr>
                <w:ilvl w:val="0"/>
                <w:numId w:val="61"/>
              </w:numPr>
              <w:ind w:left="357" w:hanging="357"/>
              <w:divId w:val="738598443"/>
              <w:rPr>
                <w:sz w:val="22"/>
                <w:szCs w:val="22"/>
              </w:rPr>
            </w:pPr>
            <w:r w:rsidRPr="00424270">
              <w:rPr>
                <w:sz w:val="22"/>
                <w:szCs w:val="22"/>
              </w:rPr>
              <w:t>вид медицинской помощи;</w:t>
            </w:r>
          </w:p>
          <w:p w14:paraId="1F049C49" w14:textId="77777777" w:rsidR="00703BFD" w:rsidRPr="00424270" w:rsidRDefault="00703BFD" w:rsidP="00285ECB">
            <w:pPr>
              <w:numPr>
                <w:ilvl w:val="0"/>
                <w:numId w:val="61"/>
              </w:numPr>
              <w:ind w:left="357" w:hanging="357"/>
              <w:divId w:val="738598443"/>
              <w:rPr>
                <w:sz w:val="22"/>
                <w:szCs w:val="22"/>
              </w:rPr>
            </w:pPr>
            <w:r w:rsidRPr="00424270">
              <w:rPr>
                <w:sz w:val="22"/>
                <w:szCs w:val="22"/>
              </w:rPr>
              <w:t>тариф;</w:t>
            </w:r>
          </w:p>
          <w:p w14:paraId="0EEC643B" w14:textId="77777777" w:rsidR="00703BFD" w:rsidRPr="00424270" w:rsidRDefault="00703BFD" w:rsidP="00285ECB">
            <w:pPr>
              <w:numPr>
                <w:ilvl w:val="0"/>
                <w:numId w:val="61"/>
              </w:numPr>
              <w:ind w:left="357" w:hanging="357"/>
              <w:divId w:val="738598443"/>
              <w:rPr>
                <w:sz w:val="22"/>
                <w:szCs w:val="22"/>
              </w:rPr>
            </w:pPr>
            <w:r w:rsidRPr="00424270">
              <w:rPr>
                <w:sz w:val="22"/>
                <w:szCs w:val="22"/>
              </w:rPr>
              <w:t>по договору;</w:t>
            </w:r>
          </w:p>
          <w:p w14:paraId="1DCDD865" w14:textId="77777777" w:rsidR="00703BFD" w:rsidRPr="00424270" w:rsidRDefault="00703BFD" w:rsidP="00285ECB">
            <w:pPr>
              <w:numPr>
                <w:ilvl w:val="0"/>
                <w:numId w:val="61"/>
              </w:numPr>
              <w:ind w:left="357" w:hanging="357"/>
              <w:divId w:val="738598443"/>
              <w:rPr>
                <w:sz w:val="22"/>
                <w:szCs w:val="22"/>
              </w:rPr>
            </w:pPr>
            <w:r w:rsidRPr="00424270">
              <w:rPr>
                <w:sz w:val="22"/>
                <w:szCs w:val="22"/>
              </w:rPr>
              <w:t>УЕТ врача;</w:t>
            </w:r>
          </w:p>
          <w:p w14:paraId="7CF34D90" w14:textId="77777777" w:rsidR="00703BFD" w:rsidRPr="00424270" w:rsidRDefault="00703BFD" w:rsidP="00285ECB">
            <w:pPr>
              <w:numPr>
                <w:ilvl w:val="0"/>
                <w:numId w:val="61"/>
              </w:numPr>
              <w:ind w:left="357" w:hanging="357"/>
              <w:divId w:val="738598443"/>
              <w:rPr>
                <w:sz w:val="22"/>
                <w:szCs w:val="22"/>
              </w:rPr>
            </w:pPr>
            <w:r w:rsidRPr="00424270">
              <w:rPr>
                <w:sz w:val="22"/>
                <w:szCs w:val="22"/>
              </w:rPr>
              <w:t>диагноз;</w:t>
            </w:r>
          </w:p>
          <w:p w14:paraId="1CF39A54" w14:textId="77777777" w:rsidR="00703BFD" w:rsidRPr="00424270" w:rsidRDefault="00703BFD" w:rsidP="00285ECB">
            <w:pPr>
              <w:numPr>
                <w:ilvl w:val="0"/>
                <w:numId w:val="61"/>
              </w:numPr>
              <w:ind w:left="357" w:hanging="357"/>
              <w:divId w:val="738598443"/>
              <w:rPr>
                <w:sz w:val="22"/>
                <w:szCs w:val="22"/>
              </w:rPr>
            </w:pPr>
            <w:r w:rsidRPr="00424270">
              <w:rPr>
                <w:sz w:val="22"/>
                <w:szCs w:val="22"/>
              </w:rPr>
              <w:t>продолжительность (время) приема;</w:t>
            </w:r>
          </w:p>
          <w:p w14:paraId="48745CA9" w14:textId="77777777" w:rsidR="00703BFD" w:rsidRPr="00424270" w:rsidRDefault="00703BFD" w:rsidP="00285ECB">
            <w:pPr>
              <w:numPr>
                <w:ilvl w:val="0"/>
                <w:numId w:val="61"/>
              </w:numPr>
              <w:ind w:left="357" w:hanging="357"/>
              <w:divId w:val="738598443"/>
              <w:rPr>
                <w:sz w:val="22"/>
                <w:szCs w:val="22"/>
              </w:rPr>
            </w:pPr>
            <w:r w:rsidRPr="00424270">
              <w:rPr>
                <w:sz w:val="22"/>
                <w:szCs w:val="22"/>
              </w:rPr>
              <w:t>прием (первичный/повторный);</w:t>
            </w:r>
          </w:p>
          <w:p w14:paraId="3313988F" w14:textId="77777777" w:rsidR="00703BFD" w:rsidRPr="00424270" w:rsidRDefault="00703BFD" w:rsidP="00285ECB">
            <w:pPr>
              <w:numPr>
                <w:ilvl w:val="0"/>
                <w:numId w:val="61"/>
              </w:numPr>
              <w:ind w:left="357" w:hanging="357"/>
              <w:divId w:val="738598443"/>
              <w:rPr>
                <w:sz w:val="22"/>
                <w:szCs w:val="22"/>
              </w:rPr>
            </w:pPr>
            <w:r w:rsidRPr="00424270">
              <w:rPr>
                <w:sz w:val="22"/>
                <w:szCs w:val="22"/>
              </w:rPr>
              <w:t>цель профилактического осмотра;</w:t>
            </w:r>
          </w:p>
          <w:p w14:paraId="11D085A3" w14:textId="77777777" w:rsidR="00703BFD" w:rsidRPr="00424270" w:rsidRDefault="00703BFD" w:rsidP="00285ECB">
            <w:pPr>
              <w:numPr>
                <w:ilvl w:val="0"/>
                <w:numId w:val="61"/>
              </w:numPr>
              <w:ind w:left="357" w:hanging="357"/>
              <w:divId w:val="738598443"/>
              <w:rPr>
                <w:sz w:val="22"/>
                <w:szCs w:val="22"/>
              </w:rPr>
            </w:pPr>
            <w:r w:rsidRPr="00424270">
              <w:rPr>
                <w:sz w:val="22"/>
                <w:szCs w:val="22"/>
              </w:rPr>
              <w:t>вид диспансеризации или профилактического осмотра;</w:t>
            </w:r>
          </w:p>
          <w:p w14:paraId="07A36FF9" w14:textId="77777777" w:rsidR="00703BFD" w:rsidRPr="00424270" w:rsidRDefault="00703BFD" w:rsidP="00285ECB">
            <w:pPr>
              <w:numPr>
                <w:ilvl w:val="0"/>
                <w:numId w:val="61"/>
              </w:numPr>
              <w:ind w:left="357" w:hanging="357"/>
              <w:divId w:val="738598443"/>
              <w:rPr>
                <w:sz w:val="22"/>
                <w:szCs w:val="22"/>
              </w:rPr>
            </w:pPr>
            <w:r w:rsidRPr="00424270">
              <w:rPr>
                <w:sz w:val="22"/>
                <w:szCs w:val="22"/>
              </w:rPr>
              <w:t>возможность выбора карты диспансеризации или профилактического осмотра;</w:t>
            </w:r>
          </w:p>
          <w:p w14:paraId="240B47F3" w14:textId="77777777" w:rsidR="00703BFD" w:rsidRPr="00424270" w:rsidRDefault="00703BFD" w:rsidP="00285ECB">
            <w:pPr>
              <w:numPr>
                <w:ilvl w:val="0"/>
                <w:numId w:val="61"/>
              </w:numPr>
              <w:ind w:left="357" w:hanging="357"/>
              <w:divId w:val="738598443"/>
              <w:rPr>
                <w:sz w:val="22"/>
                <w:szCs w:val="22"/>
              </w:rPr>
            </w:pPr>
            <w:r w:rsidRPr="00424270">
              <w:rPr>
                <w:sz w:val="22"/>
                <w:szCs w:val="22"/>
              </w:rPr>
              <w:t>возможность выбора карты диспансерного наблюдения из открытых карт выбранного пациента;</w:t>
            </w:r>
          </w:p>
          <w:p w14:paraId="5FD3FA5C" w14:textId="77777777" w:rsidR="00703BFD" w:rsidRPr="00424270" w:rsidRDefault="00703BFD" w:rsidP="00285ECB">
            <w:pPr>
              <w:numPr>
                <w:ilvl w:val="0"/>
                <w:numId w:val="61"/>
              </w:numPr>
              <w:ind w:left="357" w:hanging="357"/>
              <w:divId w:val="738598443"/>
              <w:rPr>
                <w:sz w:val="22"/>
                <w:szCs w:val="22"/>
              </w:rPr>
            </w:pPr>
            <w:r w:rsidRPr="00424270">
              <w:rPr>
                <w:sz w:val="22"/>
                <w:szCs w:val="22"/>
              </w:rPr>
              <w:t>прикус</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2388764" w14:textId="77777777" w:rsidR="00703BFD" w:rsidRPr="00424270" w:rsidRDefault="00703BFD" w:rsidP="00285ECB">
            <w:pPr>
              <w:pStyle w:val="afffffffc"/>
              <w:spacing w:before="0" w:beforeAutospacing="0" w:after="0" w:afterAutospacing="0"/>
              <w:divId w:val="1473642618"/>
              <w:rPr>
                <w:sz w:val="22"/>
                <w:szCs w:val="22"/>
              </w:rPr>
            </w:pPr>
            <w:r w:rsidRPr="00424270">
              <w:rPr>
                <w:sz w:val="22"/>
                <w:szCs w:val="22"/>
              </w:rPr>
              <w:t>Критичная</w:t>
            </w:r>
          </w:p>
        </w:tc>
      </w:tr>
      <w:tr w:rsidR="00A2351B" w:rsidRPr="00424270" w14:paraId="4C09912B" w14:textId="77777777" w:rsidTr="00703BFD">
        <w:trPr>
          <w:divId w:val="15257062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D482F05" w14:textId="77777777" w:rsidR="00703BFD" w:rsidRPr="00424270" w:rsidRDefault="00703BFD" w:rsidP="00285ECB">
            <w:pPr>
              <w:rPr>
                <w:sz w:val="22"/>
                <w:szCs w:val="22"/>
              </w:rPr>
            </w:pPr>
            <w:r w:rsidRPr="00424270">
              <w:rPr>
                <w:sz w:val="22"/>
                <w:szCs w:val="22"/>
              </w:rPr>
              <w:t xml:space="preserve">Ведение документации (ТАП по стоматологии)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540AEFA" w14:textId="77777777" w:rsidR="00703BFD" w:rsidRPr="00424270" w:rsidRDefault="00703BFD" w:rsidP="00285ECB">
            <w:pPr>
              <w:pStyle w:val="afffffffc"/>
              <w:spacing w:before="0" w:beforeAutospacing="0" w:after="0" w:afterAutospacing="0"/>
              <w:rPr>
                <w:sz w:val="22"/>
                <w:szCs w:val="22"/>
              </w:rPr>
            </w:pPr>
            <w:r w:rsidRPr="00424270">
              <w:rPr>
                <w:sz w:val="22"/>
                <w:szCs w:val="22"/>
              </w:rPr>
              <w:t>Ввод данных о посещении:</w:t>
            </w:r>
          </w:p>
          <w:p w14:paraId="5D8596B1" w14:textId="77777777" w:rsidR="00703BFD" w:rsidRPr="00424270" w:rsidRDefault="00703BFD" w:rsidP="00285ECB">
            <w:pPr>
              <w:numPr>
                <w:ilvl w:val="0"/>
                <w:numId w:val="62"/>
              </w:numPr>
              <w:ind w:left="357" w:hanging="357"/>
              <w:rPr>
                <w:sz w:val="22"/>
                <w:szCs w:val="22"/>
              </w:rPr>
            </w:pPr>
            <w:r w:rsidRPr="00424270">
              <w:rPr>
                <w:sz w:val="22"/>
                <w:szCs w:val="22"/>
              </w:rPr>
              <w:t>код посещения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8F2F763" w14:textId="77777777" w:rsidR="00703BFD" w:rsidRPr="00424270" w:rsidRDefault="00703BFD" w:rsidP="00285ECB">
            <w:pPr>
              <w:rPr>
                <w:sz w:val="22"/>
                <w:szCs w:val="22"/>
              </w:rPr>
            </w:pPr>
            <w:r w:rsidRPr="00424270">
              <w:rPr>
                <w:sz w:val="22"/>
                <w:szCs w:val="22"/>
              </w:rPr>
              <w:t>Критичная</w:t>
            </w:r>
          </w:p>
        </w:tc>
      </w:tr>
      <w:tr w:rsidR="00A2351B" w:rsidRPr="00424270" w14:paraId="4359640B" w14:textId="77777777" w:rsidTr="00703BFD">
        <w:trPr>
          <w:divId w:val="15257062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612F04B" w14:textId="77777777" w:rsidR="00703BFD" w:rsidRPr="00424270" w:rsidRDefault="00703BFD" w:rsidP="00285ECB">
            <w:pPr>
              <w:rPr>
                <w:sz w:val="22"/>
                <w:szCs w:val="22"/>
              </w:rPr>
            </w:pPr>
            <w:r w:rsidRPr="00424270">
              <w:rPr>
                <w:sz w:val="22"/>
                <w:szCs w:val="22"/>
              </w:rPr>
              <w:t xml:space="preserve">Ведение документации (ТАП по стоматологии)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F9946A3" w14:textId="77777777" w:rsidR="00703BFD" w:rsidRPr="00424270" w:rsidRDefault="00703BFD" w:rsidP="00285ECB">
            <w:pPr>
              <w:pStyle w:val="afffffffc"/>
              <w:spacing w:before="0" w:beforeAutospacing="0" w:after="0" w:afterAutospacing="0"/>
              <w:rPr>
                <w:sz w:val="22"/>
                <w:szCs w:val="22"/>
              </w:rPr>
            </w:pPr>
            <w:r w:rsidRPr="00424270">
              <w:rPr>
                <w:sz w:val="22"/>
                <w:szCs w:val="22"/>
              </w:rPr>
              <w:t>Добавление сведений о заболевании:</w:t>
            </w:r>
          </w:p>
          <w:p w14:paraId="7637A970" w14:textId="77777777" w:rsidR="00703BFD" w:rsidRPr="00424270" w:rsidRDefault="00703BFD" w:rsidP="00285ECB">
            <w:pPr>
              <w:numPr>
                <w:ilvl w:val="0"/>
                <w:numId w:val="63"/>
              </w:numPr>
              <w:ind w:left="357" w:hanging="357"/>
              <w:rPr>
                <w:sz w:val="22"/>
                <w:szCs w:val="22"/>
              </w:rPr>
            </w:pPr>
            <w:r w:rsidRPr="00424270">
              <w:rPr>
                <w:sz w:val="22"/>
                <w:szCs w:val="22"/>
              </w:rPr>
              <w:t>дата начала и окончания заболевания;</w:t>
            </w:r>
          </w:p>
          <w:p w14:paraId="506C1FCD" w14:textId="77777777" w:rsidR="00703BFD" w:rsidRPr="00424270" w:rsidRDefault="00703BFD" w:rsidP="00285ECB">
            <w:pPr>
              <w:numPr>
                <w:ilvl w:val="0"/>
                <w:numId w:val="63"/>
              </w:numPr>
              <w:ind w:left="357" w:hanging="357"/>
              <w:rPr>
                <w:sz w:val="22"/>
                <w:szCs w:val="22"/>
              </w:rPr>
            </w:pPr>
            <w:r w:rsidRPr="00424270">
              <w:rPr>
                <w:sz w:val="22"/>
                <w:szCs w:val="22"/>
              </w:rPr>
              <w:t>признак закрытого заболевания;</w:t>
            </w:r>
          </w:p>
          <w:p w14:paraId="5F0CEDE3" w14:textId="77777777" w:rsidR="00703BFD" w:rsidRPr="00424270" w:rsidRDefault="00703BFD" w:rsidP="00285ECB">
            <w:pPr>
              <w:numPr>
                <w:ilvl w:val="0"/>
                <w:numId w:val="63"/>
              </w:numPr>
              <w:ind w:left="357" w:hanging="357"/>
              <w:rPr>
                <w:sz w:val="22"/>
                <w:szCs w:val="22"/>
              </w:rPr>
            </w:pPr>
            <w:r w:rsidRPr="00424270">
              <w:rPr>
                <w:sz w:val="22"/>
                <w:szCs w:val="22"/>
              </w:rPr>
              <w:t>УЕТ (факт) – автоматический расчет;</w:t>
            </w:r>
          </w:p>
          <w:p w14:paraId="0E0F0552" w14:textId="77777777" w:rsidR="00703BFD" w:rsidRPr="00424270" w:rsidRDefault="00703BFD" w:rsidP="00285ECB">
            <w:pPr>
              <w:numPr>
                <w:ilvl w:val="0"/>
                <w:numId w:val="63"/>
              </w:numPr>
              <w:ind w:left="357" w:hanging="357"/>
              <w:rPr>
                <w:sz w:val="22"/>
                <w:szCs w:val="22"/>
              </w:rPr>
            </w:pPr>
            <w:r w:rsidRPr="00424270">
              <w:rPr>
                <w:sz w:val="22"/>
                <w:szCs w:val="22"/>
              </w:rPr>
              <w:t>УЕТ (по ОМС) – автоматический расчет;</w:t>
            </w:r>
          </w:p>
          <w:p w14:paraId="714BC4D2" w14:textId="77777777" w:rsidR="00703BFD" w:rsidRPr="00424270" w:rsidRDefault="00703BFD" w:rsidP="00285ECB">
            <w:pPr>
              <w:numPr>
                <w:ilvl w:val="0"/>
                <w:numId w:val="63"/>
              </w:numPr>
              <w:ind w:left="357" w:hanging="357"/>
              <w:rPr>
                <w:sz w:val="22"/>
                <w:szCs w:val="22"/>
              </w:rPr>
            </w:pPr>
            <w:r w:rsidRPr="00424270">
              <w:rPr>
                <w:sz w:val="22"/>
                <w:szCs w:val="22"/>
              </w:rPr>
              <w:t>УЕТ (норматив по КСГ) – автоматический расчет;</w:t>
            </w:r>
          </w:p>
          <w:p w14:paraId="02CAA8AD" w14:textId="77777777" w:rsidR="00703BFD" w:rsidRPr="00424270" w:rsidRDefault="00703BFD" w:rsidP="00285ECB">
            <w:pPr>
              <w:numPr>
                <w:ilvl w:val="0"/>
                <w:numId w:val="63"/>
              </w:numPr>
              <w:ind w:left="357" w:hanging="357"/>
              <w:rPr>
                <w:sz w:val="22"/>
                <w:szCs w:val="22"/>
              </w:rPr>
            </w:pPr>
            <w:r w:rsidRPr="00424270">
              <w:rPr>
                <w:sz w:val="22"/>
                <w:szCs w:val="22"/>
              </w:rPr>
              <w:t>признак подозрения на ЗНО;</w:t>
            </w:r>
          </w:p>
          <w:p w14:paraId="33B5960B" w14:textId="77777777" w:rsidR="00703BFD" w:rsidRPr="00424270" w:rsidRDefault="00703BFD" w:rsidP="00285ECB">
            <w:pPr>
              <w:numPr>
                <w:ilvl w:val="0"/>
                <w:numId w:val="63"/>
              </w:numPr>
              <w:ind w:left="357" w:hanging="357"/>
              <w:rPr>
                <w:sz w:val="22"/>
                <w:szCs w:val="22"/>
              </w:rPr>
            </w:pPr>
            <w:r w:rsidRPr="00424270">
              <w:rPr>
                <w:sz w:val="22"/>
                <w:szCs w:val="22"/>
              </w:rPr>
              <w:t>признак на диагноз ЗНО;</w:t>
            </w:r>
          </w:p>
          <w:p w14:paraId="5849E962" w14:textId="77777777" w:rsidR="00703BFD" w:rsidRPr="00424270" w:rsidRDefault="00703BFD" w:rsidP="00285ECB">
            <w:pPr>
              <w:numPr>
                <w:ilvl w:val="0"/>
                <w:numId w:val="63"/>
              </w:numPr>
              <w:ind w:left="357" w:hanging="357"/>
              <w:rPr>
                <w:sz w:val="22"/>
                <w:szCs w:val="22"/>
              </w:rPr>
            </w:pPr>
            <w:r w:rsidRPr="00424270">
              <w:rPr>
                <w:sz w:val="22"/>
                <w:szCs w:val="22"/>
              </w:rPr>
              <w:t>дата взятия биопсии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68B26BA" w14:textId="77777777" w:rsidR="00703BFD" w:rsidRPr="00424270" w:rsidRDefault="00703BFD" w:rsidP="00285ECB">
            <w:pPr>
              <w:pStyle w:val="afffffffc"/>
              <w:spacing w:before="0" w:beforeAutospacing="0" w:after="0" w:afterAutospacing="0"/>
              <w:divId w:val="1267537260"/>
              <w:rPr>
                <w:sz w:val="22"/>
                <w:szCs w:val="22"/>
              </w:rPr>
            </w:pPr>
            <w:r w:rsidRPr="00424270">
              <w:rPr>
                <w:sz w:val="22"/>
                <w:szCs w:val="22"/>
              </w:rPr>
              <w:t>Критичная</w:t>
            </w:r>
          </w:p>
        </w:tc>
      </w:tr>
      <w:tr w:rsidR="00A2351B" w:rsidRPr="00424270" w14:paraId="5D3DCA8D" w14:textId="77777777" w:rsidTr="00703BFD">
        <w:trPr>
          <w:divId w:val="15257062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75FD5DB" w14:textId="77777777" w:rsidR="00703BFD" w:rsidRPr="00424270" w:rsidRDefault="00703BFD" w:rsidP="00285ECB">
            <w:pPr>
              <w:rPr>
                <w:sz w:val="22"/>
                <w:szCs w:val="22"/>
              </w:rPr>
            </w:pPr>
            <w:r w:rsidRPr="00424270">
              <w:rPr>
                <w:sz w:val="22"/>
                <w:szCs w:val="22"/>
              </w:rPr>
              <w:t xml:space="preserve">Ведение документации (ТАП по стоматологии)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29C26ED" w14:textId="77777777" w:rsidR="00703BFD" w:rsidRPr="00424270" w:rsidRDefault="00703BFD" w:rsidP="00285ECB">
            <w:pPr>
              <w:pStyle w:val="afffffffc"/>
              <w:spacing w:before="0" w:beforeAutospacing="0" w:after="0" w:afterAutospacing="0"/>
              <w:rPr>
                <w:sz w:val="22"/>
                <w:szCs w:val="22"/>
              </w:rPr>
            </w:pPr>
            <w:r w:rsidRPr="00424270">
              <w:rPr>
                <w:sz w:val="22"/>
                <w:szCs w:val="22"/>
              </w:rPr>
              <w:t>Добавление сведений об основном диагнозе:</w:t>
            </w:r>
          </w:p>
          <w:p w14:paraId="0B8E08F3" w14:textId="77777777" w:rsidR="00703BFD" w:rsidRPr="00424270" w:rsidRDefault="00703BFD" w:rsidP="00285ECB">
            <w:pPr>
              <w:numPr>
                <w:ilvl w:val="0"/>
                <w:numId w:val="64"/>
              </w:numPr>
              <w:ind w:left="357" w:hanging="357"/>
              <w:rPr>
                <w:sz w:val="22"/>
                <w:szCs w:val="22"/>
              </w:rPr>
            </w:pPr>
            <w:r w:rsidRPr="00424270">
              <w:rPr>
                <w:sz w:val="22"/>
                <w:szCs w:val="22"/>
              </w:rPr>
              <w:t>код диагноза по МКБ-10;</w:t>
            </w:r>
          </w:p>
          <w:p w14:paraId="62FA0441" w14:textId="77777777" w:rsidR="00703BFD" w:rsidRPr="00424270" w:rsidRDefault="00703BFD" w:rsidP="00285ECB">
            <w:pPr>
              <w:numPr>
                <w:ilvl w:val="0"/>
                <w:numId w:val="64"/>
              </w:numPr>
              <w:ind w:left="357" w:hanging="357"/>
              <w:rPr>
                <w:sz w:val="22"/>
                <w:szCs w:val="22"/>
              </w:rPr>
            </w:pPr>
            <w:r w:rsidRPr="00424270">
              <w:rPr>
                <w:sz w:val="22"/>
                <w:szCs w:val="22"/>
              </w:rPr>
              <w:t>характер заболевания;</w:t>
            </w:r>
          </w:p>
          <w:p w14:paraId="2C821160" w14:textId="77777777" w:rsidR="00703BFD" w:rsidRPr="00424270" w:rsidRDefault="00703BFD" w:rsidP="00285ECB">
            <w:pPr>
              <w:numPr>
                <w:ilvl w:val="0"/>
                <w:numId w:val="64"/>
              </w:numPr>
              <w:ind w:left="357" w:hanging="357"/>
              <w:rPr>
                <w:sz w:val="22"/>
                <w:szCs w:val="22"/>
              </w:rPr>
            </w:pPr>
            <w:r w:rsidRPr="00424270">
              <w:rPr>
                <w:sz w:val="22"/>
                <w:szCs w:val="22"/>
              </w:rPr>
              <w:t>номер зуба;</w:t>
            </w:r>
          </w:p>
          <w:p w14:paraId="14E14899" w14:textId="77777777" w:rsidR="00703BFD" w:rsidRPr="00424270" w:rsidRDefault="00703BFD" w:rsidP="00285ECB">
            <w:pPr>
              <w:numPr>
                <w:ilvl w:val="0"/>
                <w:numId w:val="64"/>
              </w:numPr>
              <w:ind w:left="357" w:hanging="357"/>
              <w:rPr>
                <w:sz w:val="22"/>
                <w:szCs w:val="22"/>
              </w:rPr>
            </w:pPr>
            <w:r w:rsidRPr="00424270">
              <w:rPr>
                <w:sz w:val="22"/>
                <w:szCs w:val="22"/>
              </w:rPr>
              <w:t>поверхность зуба;</w:t>
            </w:r>
          </w:p>
          <w:p w14:paraId="21AADC51" w14:textId="77777777" w:rsidR="00703BFD" w:rsidRPr="00424270" w:rsidRDefault="00703BFD" w:rsidP="00285ECB">
            <w:pPr>
              <w:numPr>
                <w:ilvl w:val="0"/>
                <w:numId w:val="64"/>
              </w:numPr>
              <w:ind w:left="357" w:hanging="357"/>
              <w:rPr>
                <w:sz w:val="22"/>
                <w:szCs w:val="22"/>
              </w:rPr>
            </w:pPr>
            <w:r w:rsidRPr="00424270">
              <w:rPr>
                <w:sz w:val="22"/>
                <w:szCs w:val="22"/>
              </w:rPr>
              <w:t>КСГ</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2D2D4E3" w14:textId="77777777" w:rsidR="00703BFD" w:rsidRPr="00424270" w:rsidRDefault="00703BFD" w:rsidP="00285ECB">
            <w:pPr>
              <w:rPr>
                <w:sz w:val="22"/>
                <w:szCs w:val="22"/>
              </w:rPr>
            </w:pPr>
            <w:r w:rsidRPr="00424270">
              <w:rPr>
                <w:sz w:val="22"/>
                <w:szCs w:val="22"/>
              </w:rPr>
              <w:t>Критичная</w:t>
            </w:r>
          </w:p>
        </w:tc>
      </w:tr>
      <w:tr w:rsidR="00A2351B" w:rsidRPr="00424270" w14:paraId="3CFD5991" w14:textId="77777777" w:rsidTr="00703BFD">
        <w:trPr>
          <w:divId w:val="15257062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6906502" w14:textId="77777777" w:rsidR="00703BFD" w:rsidRPr="00424270" w:rsidRDefault="00703BFD" w:rsidP="00285ECB">
            <w:pPr>
              <w:rPr>
                <w:sz w:val="22"/>
                <w:szCs w:val="22"/>
              </w:rPr>
            </w:pPr>
            <w:r w:rsidRPr="00424270">
              <w:rPr>
                <w:sz w:val="22"/>
                <w:szCs w:val="22"/>
              </w:rPr>
              <w:t xml:space="preserve">Ведение документации (ТАП по стоматологии)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C7FB2C7" w14:textId="77777777" w:rsidR="00703BFD" w:rsidRPr="00424270" w:rsidRDefault="00703BFD" w:rsidP="00285ECB">
            <w:pPr>
              <w:pStyle w:val="afffffffc"/>
              <w:spacing w:before="0" w:beforeAutospacing="0" w:after="0" w:afterAutospacing="0"/>
              <w:rPr>
                <w:sz w:val="22"/>
                <w:szCs w:val="22"/>
              </w:rPr>
            </w:pPr>
            <w:r w:rsidRPr="00424270">
              <w:rPr>
                <w:sz w:val="22"/>
                <w:szCs w:val="22"/>
              </w:rPr>
              <w:t>Добавление сведений о сопутствующих диагнозах:</w:t>
            </w:r>
          </w:p>
          <w:p w14:paraId="19FA46D9" w14:textId="77777777" w:rsidR="00703BFD" w:rsidRPr="00424270" w:rsidRDefault="00703BFD" w:rsidP="00285ECB">
            <w:pPr>
              <w:numPr>
                <w:ilvl w:val="0"/>
                <w:numId w:val="65"/>
              </w:numPr>
              <w:ind w:left="357" w:hanging="357"/>
              <w:rPr>
                <w:sz w:val="22"/>
                <w:szCs w:val="22"/>
              </w:rPr>
            </w:pPr>
            <w:r w:rsidRPr="00424270">
              <w:rPr>
                <w:sz w:val="22"/>
                <w:szCs w:val="22"/>
              </w:rPr>
              <w:t>код диагноза по МКБ-10;</w:t>
            </w:r>
          </w:p>
          <w:p w14:paraId="317CC268" w14:textId="77777777" w:rsidR="00703BFD" w:rsidRPr="00424270" w:rsidRDefault="00703BFD" w:rsidP="00285ECB">
            <w:pPr>
              <w:numPr>
                <w:ilvl w:val="0"/>
                <w:numId w:val="65"/>
              </w:numPr>
              <w:ind w:left="357" w:hanging="357"/>
              <w:rPr>
                <w:sz w:val="22"/>
                <w:szCs w:val="22"/>
              </w:rPr>
            </w:pPr>
            <w:r w:rsidRPr="00424270">
              <w:rPr>
                <w:sz w:val="22"/>
                <w:szCs w:val="22"/>
              </w:rPr>
              <w:t>характер заболевания;</w:t>
            </w:r>
          </w:p>
          <w:p w14:paraId="1A3AE5E0" w14:textId="77777777" w:rsidR="00703BFD" w:rsidRPr="00424270" w:rsidRDefault="00703BFD" w:rsidP="00285ECB">
            <w:pPr>
              <w:numPr>
                <w:ilvl w:val="0"/>
                <w:numId w:val="65"/>
              </w:numPr>
              <w:ind w:left="357" w:hanging="357"/>
              <w:rPr>
                <w:sz w:val="22"/>
                <w:szCs w:val="22"/>
              </w:rPr>
            </w:pPr>
            <w:r w:rsidRPr="00424270">
              <w:rPr>
                <w:sz w:val="22"/>
                <w:szCs w:val="22"/>
              </w:rPr>
              <w:t>номер зуба;</w:t>
            </w:r>
          </w:p>
          <w:p w14:paraId="609190E6" w14:textId="77777777" w:rsidR="00703BFD" w:rsidRPr="00424270" w:rsidRDefault="00703BFD" w:rsidP="00285ECB">
            <w:pPr>
              <w:numPr>
                <w:ilvl w:val="0"/>
                <w:numId w:val="65"/>
              </w:numPr>
              <w:ind w:left="357" w:hanging="357"/>
              <w:rPr>
                <w:sz w:val="22"/>
                <w:szCs w:val="22"/>
              </w:rPr>
            </w:pPr>
            <w:r w:rsidRPr="00424270">
              <w:rPr>
                <w:sz w:val="22"/>
                <w:szCs w:val="22"/>
              </w:rPr>
              <w:t>поверхность зуба;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B70AF2E" w14:textId="77777777" w:rsidR="00703BFD" w:rsidRPr="00424270" w:rsidRDefault="00703BFD" w:rsidP="00285ECB">
            <w:pPr>
              <w:pStyle w:val="afffffffc"/>
              <w:spacing w:before="0" w:beforeAutospacing="0" w:after="0" w:afterAutospacing="0"/>
              <w:divId w:val="1349865972"/>
              <w:rPr>
                <w:sz w:val="22"/>
                <w:szCs w:val="22"/>
              </w:rPr>
            </w:pPr>
            <w:r w:rsidRPr="00424270">
              <w:rPr>
                <w:sz w:val="22"/>
                <w:szCs w:val="22"/>
              </w:rPr>
              <w:t>Нет</w:t>
            </w:r>
          </w:p>
        </w:tc>
      </w:tr>
      <w:tr w:rsidR="00A2351B" w:rsidRPr="00424270" w14:paraId="0D064970" w14:textId="77777777" w:rsidTr="00703BFD">
        <w:trPr>
          <w:divId w:val="15257062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E61F20E" w14:textId="77777777" w:rsidR="00703BFD" w:rsidRPr="00424270" w:rsidRDefault="00703BFD" w:rsidP="00285ECB">
            <w:pPr>
              <w:rPr>
                <w:sz w:val="22"/>
                <w:szCs w:val="22"/>
              </w:rPr>
            </w:pPr>
            <w:r w:rsidRPr="00424270">
              <w:rPr>
                <w:sz w:val="22"/>
                <w:szCs w:val="22"/>
              </w:rPr>
              <w:t xml:space="preserve">Ведение документации (ТАП по стоматологии)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E8FEFE1" w14:textId="77777777" w:rsidR="00703BFD" w:rsidRPr="00424270" w:rsidRDefault="00703BFD" w:rsidP="00285ECB">
            <w:pPr>
              <w:pStyle w:val="afffffffc"/>
              <w:spacing w:before="0" w:beforeAutospacing="0" w:after="0" w:afterAutospacing="0"/>
              <w:rPr>
                <w:sz w:val="22"/>
                <w:szCs w:val="22"/>
              </w:rPr>
            </w:pPr>
            <w:r w:rsidRPr="00424270">
              <w:rPr>
                <w:sz w:val="22"/>
                <w:szCs w:val="22"/>
              </w:rPr>
              <w:t>Добавление перечня услуг, оказанных пациенту:</w:t>
            </w:r>
          </w:p>
          <w:p w14:paraId="22F2810D" w14:textId="77777777" w:rsidR="00703BFD" w:rsidRPr="00424270" w:rsidRDefault="00703BFD" w:rsidP="00285ECB">
            <w:pPr>
              <w:numPr>
                <w:ilvl w:val="0"/>
                <w:numId w:val="66"/>
              </w:numPr>
              <w:ind w:left="357" w:hanging="357"/>
              <w:rPr>
                <w:sz w:val="22"/>
                <w:szCs w:val="22"/>
              </w:rPr>
            </w:pPr>
            <w:r w:rsidRPr="00424270">
              <w:rPr>
                <w:sz w:val="22"/>
                <w:szCs w:val="22"/>
              </w:rPr>
              <w:t>Добавление отдельной услуги.</w:t>
            </w:r>
          </w:p>
          <w:p w14:paraId="4C4DA25E" w14:textId="77777777" w:rsidR="00703BFD" w:rsidRPr="00424270" w:rsidRDefault="00703BFD" w:rsidP="00285ECB">
            <w:pPr>
              <w:numPr>
                <w:ilvl w:val="0"/>
                <w:numId w:val="66"/>
              </w:numPr>
              <w:ind w:left="357" w:hanging="357"/>
              <w:rPr>
                <w:sz w:val="22"/>
                <w:szCs w:val="22"/>
              </w:rPr>
            </w:pPr>
            <w:r w:rsidRPr="00424270">
              <w:rPr>
                <w:sz w:val="22"/>
                <w:szCs w:val="22"/>
              </w:rPr>
              <w:t>Добавление всех услуг по выбранной КСГ (с возможностью редактирования перечня услуг)</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95AD766" w14:textId="77777777" w:rsidR="00703BFD" w:rsidRPr="00424270" w:rsidRDefault="00703BFD" w:rsidP="00285ECB">
            <w:pPr>
              <w:pStyle w:val="afffffffc"/>
              <w:spacing w:before="0" w:beforeAutospacing="0" w:after="0" w:afterAutospacing="0"/>
              <w:divId w:val="1378242449"/>
              <w:rPr>
                <w:sz w:val="22"/>
                <w:szCs w:val="22"/>
              </w:rPr>
            </w:pPr>
            <w:r w:rsidRPr="00424270">
              <w:rPr>
                <w:sz w:val="22"/>
                <w:szCs w:val="22"/>
              </w:rPr>
              <w:t>Критичная</w:t>
            </w:r>
          </w:p>
        </w:tc>
      </w:tr>
      <w:tr w:rsidR="00A2351B" w:rsidRPr="00424270" w14:paraId="73A0A140" w14:textId="77777777" w:rsidTr="00703BFD">
        <w:trPr>
          <w:divId w:val="15257062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53BF7F2" w14:textId="77777777" w:rsidR="00703BFD" w:rsidRPr="00424270" w:rsidRDefault="00703BFD" w:rsidP="00285ECB">
            <w:pPr>
              <w:rPr>
                <w:sz w:val="22"/>
                <w:szCs w:val="22"/>
              </w:rPr>
            </w:pPr>
            <w:r w:rsidRPr="00424270">
              <w:rPr>
                <w:sz w:val="22"/>
                <w:szCs w:val="22"/>
              </w:rPr>
              <w:t xml:space="preserve">Ведение документации (ТАП по стоматологии)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8A3E9D7" w14:textId="77777777" w:rsidR="00703BFD" w:rsidRPr="00424270" w:rsidRDefault="00703BFD" w:rsidP="00285ECB">
            <w:pPr>
              <w:pStyle w:val="afffffffc"/>
              <w:spacing w:before="0" w:beforeAutospacing="0" w:after="0" w:afterAutospacing="0"/>
              <w:rPr>
                <w:sz w:val="22"/>
                <w:szCs w:val="22"/>
              </w:rPr>
            </w:pPr>
            <w:r w:rsidRPr="00424270">
              <w:rPr>
                <w:sz w:val="22"/>
                <w:szCs w:val="22"/>
              </w:rPr>
              <w:t>Добавление сведений об услугах, оказанных пациенту:</w:t>
            </w:r>
          </w:p>
          <w:p w14:paraId="334E984D" w14:textId="77777777" w:rsidR="00703BFD" w:rsidRPr="00424270" w:rsidRDefault="00703BFD" w:rsidP="00285ECB">
            <w:pPr>
              <w:numPr>
                <w:ilvl w:val="0"/>
                <w:numId w:val="67"/>
              </w:numPr>
              <w:ind w:left="357" w:hanging="357"/>
              <w:rPr>
                <w:sz w:val="22"/>
                <w:szCs w:val="22"/>
              </w:rPr>
            </w:pPr>
            <w:r w:rsidRPr="00424270">
              <w:rPr>
                <w:sz w:val="22"/>
                <w:szCs w:val="22"/>
              </w:rPr>
              <w:t>Отделение, в котором выполнена услуга</w:t>
            </w:r>
          </w:p>
          <w:p w14:paraId="6935887A" w14:textId="77777777" w:rsidR="00703BFD" w:rsidRPr="00424270" w:rsidRDefault="00703BFD" w:rsidP="00285ECB">
            <w:pPr>
              <w:numPr>
                <w:ilvl w:val="0"/>
                <w:numId w:val="67"/>
              </w:numPr>
              <w:ind w:left="357" w:hanging="357"/>
              <w:rPr>
                <w:sz w:val="22"/>
                <w:szCs w:val="22"/>
              </w:rPr>
            </w:pPr>
            <w:r w:rsidRPr="00424270">
              <w:rPr>
                <w:sz w:val="22"/>
                <w:szCs w:val="22"/>
              </w:rPr>
              <w:t>Профиль отделения, в котором выполнена услуга</w:t>
            </w:r>
          </w:p>
          <w:p w14:paraId="45C1AD9A" w14:textId="77777777" w:rsidR="00703BFD" w:rsidRPr="00424270" w:rsidRDefault="00703BFD" w:rsidP="00285ECB">
            <w:pPr>
              <w:numPr>
                <w:ilvl w:val="0"/>
                <w:numId w:val="67"/>
              </w:numPr>
              <w:ind w:left="357" w:hanging="357"/>
              <w:rPr>
                <w:sz w:val="22"/>
                <w:szCs w:val="22"/>
              </w:rPr>
            </w:pPr>
            <w:r w:rsidRPr="00424270">
              <w:rPr>
                <w:sz w:val="22"/>
                <w:szCs w:val="22"/>
              </w:rPr>
              <w:t>Врач, выполнивший услугу</w:t>
            </w:r>
          </w:p>
          <w:p w14:paraId="322DBB65" w14:textId="77777777" w:rsidR="00703BFD" w:rsidRPr="00424270" w:rsidRDefault="00703BFD" w:rsidP="00285ECB">
            <w:pPr>
              <w:numPr>
                <w:ilvl w:val="0"/>
                <w:numId w:val="67"/>
              </w:numPr>
              <w:ind w:left="357" w:hanging="357"/>
              <w:rPr>
                <w:sz w:val="22"/>
                <w:szCs w:val="22"/>
              </w:rPr>
            </w:pPr>
            <w:r w:rsidRPr="00424270">
              <w:rPr>
                <w:sz w:val="22"/>
                <w:szCs w:val="22"/>
              </w:rPr>
              <w:t>Вид оплаты</w:t>
            </w:r>
          </w:p>
          <w:p w14:paraId="1F7AF25A" w14:textId="77777777" w:rsidR="00703BFD" w:rsidRPr="00424270" w:rsidRDefault="00703BFD" w:rsidP="00285ECB">
            <w:pPr>
              <w:numPr>
                <w:ilvl w:val="0"/>
                <w:numId w:val="67"/>
              </w:numPr>
              <w:ind w:left="357" w:hanging="357"/>
              <w:rPr>
                <w:sz w:val="22"/>
                <w:szCs w:val="22"/>
              </w:rPr>
            </w:pPr>
            <w:r w:rsidRPr="00424270">
              <w:rPr>
                <w:sz w:val="22"/>
                <w:szCs w:val="22"/>
              </w:rPr>
              <w:t>Категория услуги</w:t>
            </w:r>
          </w:p>
          <w:p w14:paraId="4AB0264F" w14:textId="77777777" w:rsidR="00703BFD" w:rsidRPr="00424270" w:rsidRDefault="00703BFD" w:rsidP="00285ECB">
            <w:pPr>
              <w:numPr>
                <w:ilvl w:val="0"/>
                <w:numId w:val="67"/>
              </w:numPr>
              <w:ind w:left="357" w:hanging="357"/>
              <w:rPr>
                <w:sz w:val="22"/>
                <w:szCs w:val="22"/>
              </w:rPr>
            </w:pPr>
            <w:r w:rsidRPr="00424270">
              <w:rPr>
                <w:sz w:val="22"/>
                <w:szCs w:val="22"/>
              </w:rPr>
              <w:t>Признак выполнения услуги по КСГ</w:t>
            </w:r>
          </w:p>
          <w:p w14:paraId="62BA86B4" w14:textId="77777777" w:rsidR="00703BFD" w:rsidRPr="00424270" w:rsidRDefault="00703BFD" w:rsidP="00285ECB">
            <w:pPr>
              <w:numPr>
                <w:ilvl w:val="0"/>
                <w:numId w:val="67"/>
              </w:numPr>
              <w:ind w:left="357" w:hanging="357"/>
              <w:rPr>
                <w:sz w:val="22"/>
                <w:szCs w:val="22"/>
              </w:rPr>
            </w:pPr>
            <w:r w:rsidRPr="00424270">
              <w:rPr>
                <w:sz w:val="22"/>
                <w:szCs w:val="22"/>
              </w:rPr>
              <w:t>Код и наименование услуги</w:t>
            </w:r>
          </w:p>
          <w:p w14:paraId="28CE97B6" w14:textId="77777777" w:rsidR="00703BFD" w:rsidRPr="00424270" w:rsidRDefault="00703BFD" w:rsidP="00285ECB">
            <w:pPr>
              <w:numPr>
                <w:ilvl w:val="0"/>
                <w:numId w:val="67"/>
              </w:numPr>
              <w:ind w:left="357" w:hanging="357"/>
              <w:rPr>
                <w:sz w:val="22"/>
                <w:szCs w:val="22"/>
              </w:rPr>
            </w:pPr>
            <w:r w:rsidRPr="00424270">
              <w:rPr>
                <w:sz w:val="22"/>
                <w:szCs w:val="22"/>
              </w:rPr>
              <w:t>Выбор договора</w:t>
            </w:r>
          </w:p>
          <w:p w14:paraId="189EDF4F" w14:textId="77777777" w:rsidR="00703BFD" w:rsidRPr="00424270" w:rsidRDefault="00703BFD" w:rsidP="00285ECB">
            <w:pPr>
              <w:numPr>
                <w:ilvl w:val="0"/>
                <w:numId w:val="67"/>
              </w:numPr>
              <w:ind w:left="357" w:hanging="357"/>
              <w:rPr>
                <w:sz w:val="22"/>
                <w:szCs w:val="22"/>
              </w:rPr>
            </w:pPr>
            <w:r w:rsidRPr="00424270">
              <w:rPr>
                <w:sz w:val="22"/>
                <w:szCs w:val="22"/>
              </w:rPr>
              <w:t>Тариф</w:t>
            </w:r>
          </w:p>
          <w:p w14:paraId="21E9AA66" w14:textId="77777777" w:rsidR="00703BFD" w:rsidRPr="00424270" w:rsidRDefault="00703BFD" w:rsidP="00285ECB">
            <w:pPr>
              <w:numPr>
                <w:ilvl w:val="0"/>
                <w:numId w:val="67"/>
              </w:numPr>
              <w:ind w:left="357" w:hanging="357"/>
              <w:rPr>
                <w:sz w:val="22"/>
                <w:szCs w:val="22"/>
              </w:rPr>
            </w:pPr>
            <w:r w:rsidRPr="00424270">
              <w:rPr>
                <w:sz w:val="22"/>
                <w:szCs w:val="22"/>
              </w:rPr>
              <w:t>УЕТ врача</w:t>
            </w:r>
          </w:p>
          <w:p w14:paraId="1C3AD696" w14:textId="77777777" w:rsidR="00703BFD" w:rsidRPr="00424270" w:rsidRDefault="00703BFD" w:rsidP="00285ECB">
            <w:pPr>
              <w:numPr>
                <w:ilvl w:val="0"/>
                <w:numId w:val="67"/>
              </w:numPr>
              <w:ind w:left="357" w:hanging="357"/>
              <w:rPr>
                <w:sz w:val="22"/>
                <w:szCs w:val="22"/>
              </w:rPr>
            </w:pPr>
            <w:r w:rsidRPr="00424270">
              <w:rPr>
                <w:sz w:val="22"/>
                <w:szCs w:val="22"/>
              </w:rPr>
              <w:t>Количество оказанных услуг</w:t>
            </w:r>
          </w:p>
          <w:p w14:paraId="7461548E" w14:textId="47816033" w:rsidR="00703BFD" w:rsidRPr="00424270" w:rsidRDefault="00703BFD" w:rsidP="00285ECB">
            <w:pPr>
              <w:numPr>
                <w:ilvl w:val="0"/>
                <w:numId w:val="67"/>
              </w:numPr>
              <w:ind w:left="357" w:hanging="357"/>
              <w:rPr>
                <w:sz w:val="22"/>
                <w:szCs w:val="22"/>
              </w:rPr>
            </w:pPr>
            <w:r w:rsidRPr="00424270">
              <w:rPr>
                <w:sz w:val="22"/>
                <w:szCs w:val="22"/>
              </w:rPr>
              <w:t>Сумма (УЕТ)</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4F5C558" w14:textId="77777777" w:rsidR="00703BFD" w:rsidRPr="00424270" w:rsidRDefault="00703BFD" w:rsidP="00285ECB">
            <w:pPr>
              <w:pStyle w:val="afffffffc"/>
              <w:spacing w:before="0" w:beforeAutospacing="0" w:after="0" w:afterAutospacing="0"/>
              <w:divId w:val="926429306"/>
              <w:rPr>
                <w:sz w:val="22"/>
                <w:szCs w:val="22"/>
              </w:rPr>
            </w:pPr>
            <w:r w:rsidRPr="00424270">
              <w:rPr>
                <w:sz w:val="22"/>
                <w:szCs w:val="22"/>
              </w:rPr>
              <w:t>Критичная</w:t>
            </w:r>
          </w:p>
        </w:tc>
      </w:tr>
      <w:tr w:rsidR="00A2351B" w:rsidRPr="00424270" w14:paraId="0827344D" w14:textId="77777777" w:rsidTr="00703BFD">
        <w:trPr>
          <w:divId w:val="15257062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456FDBF" w14:textId="77777777" w:rsidR="00703BFD" w:rsidRPr="00424270" w:rsidRDefault="00703BFD" w:rsidP="00285ECB">
            <w:pPr>
              <w:rPr>
                <w:sz w:val="22"/>
                <w:szCs w:val="22"/>
              </w:rPr>
            </w:pPr>
            <w:r w:rsidRPr="00424270">
              <w:rPr>
                <w:sz w:val="22"/>
                <w:szCs w:val="22"/>
              </w:rPr>
              <w:t xml:space="preserve">Ведение документации (ТАП по стоматологии)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8517EFF" w14:textId="77777777" w:rsidR="00703BFD" w:rsidRPr="00424270" w:rsidRDefault="00703BFD" w:rsidP="00285ECB">
            <w:pPr>
              <w:rPr>
                <w:sz w:val="22"/>
                <w:szCs w:val="22"/>
              </w:rPr>
            </w:pPr>
            <w:r w:rsidRPr="00424270">
              <w:rPr>
                <w:sz w:val="22"/>
                <w:szCs w:val="22"/>
              </w:rPr>
              <w:t>Добавление ЛВН, в том числе электронного</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981EB27" w14:textId="77777777" w:rsidR="00703BFD" w:rsidRPr="00424270" w:rsidRDefault="00703BFD" w:rsidP="00285ECB">
            <w:pPr>
              <w:pStyle w:val="afffffffc"/>
              <w:spacing w:before="0" w:beforeAutospacing="0" w:after="0" w:afterAutospacing="0"/>
              <w:divId w:val="1407654851"/>
              <w:rPr>
                <w:sz w:val="22"/>
                <w:szCs w:val="22"/>
              </w:rPr>
            </w:pPr>
            <w:r w:rsidRPr="00424270">
              <w:rPr>
                <w:sz w:val="22"/>
                <w:szCs w:val="22"/>
              </w:rPr>
              <w:t>Критичная</w:t>
            </w:r>
          </w:p>
        </w:tc>
      </w:tr>
      <w:tr w:rsidR="00A2351B" w:rsidRPr="00424270" w14:paraId="09D5DE89" w14:textId="77777777" w:rsidTr="00703BFD">
        <w:trPr>
          <w:divId w:val="15257062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30E2EA2" w14:textId="77777777" w:rsidR="00703BFD" w:rsidRPr="00424270" w:rsidRDefault="00703BFD" w:rsidP="00285ECB">
            <w:pPr>
              <w:rPr>
                <w:sz w:val="22"/>
                <w:szCs w:val="22"/>
              </w:rPr>
            </w:pPr>
            <w:r w:rsidRPr="00424270">
              <w:rPr>
                <w:sz w:val="22"/>
                <w:szCs w:val="22"/>
              </w:rPr>
              <w:t xml:space="preserve">Ведение документации (ТАП по стоматологии)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21FF3B0" w14:textId="77777777" w:rsidR="00703BFD" w:rsidRPr="00424270" w:rsidRDefault="00703BFD" w:rsidP="00285ECB">
            <w:pPr>
              <w:rPr>
                <w:sz w:val="22"/>
                <w:szCs w:val="22"/>
              </w:rPr>
            </w:pPr>
            <w:r w:rsidRPr="00424270">
              <w:rPr>
                <w:sz w:val="22"/>
                <w:szCs w:val="22"/>
              </w:rPr>
              <w:t>Ввод данных об использованных медикаментах, персонифицированный учет использования медикаментов</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ED483ED" w14:textId="77777777" w:rsidR="00703BFD" w:rsidRPr="00424270" w:rsidRDefault="00703BFD" w:rsidP="00285ECB">
            <w:pPr>
              <w:pStyle w:val="afffffffc"/>
              <w:spacing w:before="0" w:beforeAutospacing="0" w:after="0" w:afterAutospacing="0"/>
              <w:divId w:val="384180870"/>
              <w:rPr>
                <w:sz w:val="22"/>
                <w:szCs w:val="22"/>
              </w:rPr>
            </w:pPr>
            <w:r w:rsidRPr="00424270">
              <w:rPr>
                <w:sz w:val="22"/>
                <w:szCs w:val="22"/>
              </w:rPr>
              <w:t>Критичная</w:t>
            </w:r>
          </w:p>
        </w:tc>
      </w:tr>
      <w:tr w:rsidR="00A2351B" w:rsidRPr="00424270" w14:paraId="0543C747" w14:textId="77777777" w:rsidTr="00703BFD">
        <w:trPr>
          <w:divId w:val="15257062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CC6F386" w14:textId="77777777" w:rsidR="00703BFD" w:rsidRPr="00424270" w:rsidRDefault="00703BFD" w:rsidP="00285ECB">
            <w:pPr>
              <w:rPr>
                <w:sz w:val="22"/>
                <w:szCs w:val="22"/>
              </w:rPr>
            </w:pPr>
            <w:r w:rsidRPr="00424270">
              <w:rPr>
                <w:sz w:val="22"/>
                <w:szCs w:val="22"/>
              </w:rPr>
              <w:t xml:space="preserve">Ведение документации (ТАП по стоматологии)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7796001" w14:textId="77777777" w:rsidR="00703BFD" w:rsidRPr="00424270" w:rsidRDefault="00703BFD" w:rsidP="00285ECB">
            <w:pPr>
              <w:pStyle w:val="afffffffc"/>
              <w:spacing w:before="0" w:beforeAutospacing="0" w:after="0" w:afterAutospacing="0"/>
              <w:rPr>
                <w:sz w:val="22"/>
                <w:szCs w:val="22"/>
              </w:rPr>
            </w:pPr>
            <w:r w:rsidRPr="00424270">
              <w:rPr>
                <w:sz w:val="22"/>
                <w:szCs w:val="22"/>
              </w:rPr>
              <w:t>Выполнение проверок при сохранении ТАП по стоматологии:</w:t>
            </w:r>
          </w:p>
          <w:p w14:paraId="7664D7CF" w14:textId="77777777" w:rsidR="00703BFD" w:rsidRPr="00424270" w:rsidRDefault="00703BFD" w:rsidP="00285ECB">
            <w:pPr>
              <w:numPr>
                <w:ilvl w:val="0"/>
                <w:numId w:val="68"/>
              </w:numPr>
              <w:ind w:left="357" w:hanging="357"/>
              <w:rPr>
                <w:sz w:val="22"/>
                <w:szCs w:val="22"/>
              </w:rPr>
            </w:pPr>
            <w:r w:rsidRPr="00424270">
              <w:rPr>
                <w:sz w:val="22"/>
                <w:szCs w:val="22"/>
              </w:rPr>
              <w:t>Заполнение обязательных полей;</w:t>
            </w:r>
          </w:p>
          <w:p w14:paraId="15B80B0D" w14:textId="77777777" w:rsidR="00703BFD" w:rsidRPr="00424270" w:rsidRDefault="00703BFD" w:rsidP="00285ECB">
            <w:pPr>
              <w:numPr>
                <w:ilvl w:val="0"/>
                <w:numId w:val="68"/>
              </w:numPr>
              <w:ind w:left="357" w:hanging="357"/>
              <w:rPr>
                <w:sz w:val="22"/>
                <w:szCs w:val="22"/>
              </w:rPr>
            </w:pPr>
            <w:r w:rsidRPr="00424270">
              <w:rPr>
                <w:sz w:val="22"/>
                <w:szCs w:val="22"/>
              </w:rPr>
              <w:t>При закрытии случая все заболевания должны быть закрыты;</w:t>
            </w:r>
          </w:p>
          <w:p w14:paraId="508CA619" w14:textId="67B3D66F" w:rsidR="00703BFD" w:rsidRPr="00424270" w:rsidRDefault="00703BFD" w:rsidP="00285ECB">
            <w:pPr>
              <w:numPr>
                <w:ilvl w:val="0"/>
                <w:numId w:val="68"/>
              </w:numPr>
              <w:ind w:left="357" w:hanging="357"/>
              <w:rPr>
                <w:rFonts w:eastAsiaTheme="minorEastAsia"/>
                <w:sz w:val="22"/>
                <w:szCs w:val="22"/>
              </w:rPr>
            </w:pPr>
            <w:r w:rsidRPr="00424270">
              <w:rPr>
                <w:sz w:val="22"/>
                <w:szCs w:val="22"/>
              </w:rPr>
              <w:t>Проверка на наличие хотя бы одного заболевания в рамках случая</w:t>
            </w:r>
          </w:p>
          <w:p w14:paraId="3ECCE5A6" w14:textId="77777777" w:rsidR="00703BFD" w:rsidRPr="00424270" w:rsidRDefault="00703BFD" w:rsidP="00285ECB">
            <w:pPr>
              <w:numPr>
                <w:ilvl w:val="0"/>
                <w:numId w:val="68"/>
              </w:numPr>
              <w:ind w:left="357" w:hanging="357"/>
              <w:rPr>
                <w:sz w:val="22"/>
                <w:szCs w:val="22"/>
              </w:rPr>
            </w:pPr>
            <w:r w:rsidRPr="00424270">
              <w:rPr>
                <w:sz w:val="22"/>
                <w:szCs w:val="22"/>
              </w:rPr>
              <w:t>Проверка наличия услуги первичного осмотра не более чем в одном посещении;</w:t>
            </w:r>
          </w:p>
          <w:p w14:paraId="5592DF9B" w14:textId="77777777" w:rsidR="00703BFD" w:rsidRPr="00424270" w:rsidRDefault="00703BFD" w:rsidP="00285ECB">
            <w:pPr>
              <w:numPr>
                <w:ilvl w:val="0"/>
                <w:numId w:val="68"/>
              </w:numPr>
              <w:ind w:left="357" w:hanging="357"/>
              <w:rPr>
                <w:sz w:val="22"/>
                <w:szCs w:val="22"/>
              </w:rPr>
            </w:pPr>
            <w:r w:rsidRPr="00424270">
              <w:rPr>
                <w:sz w:val="22"/>
                <w:szCs w:val="22"/>
              </w:rPr>
              <w:t>Проверка на актуальность услуг при закрытии случая лечения.</w:t>
            </w:r>
          </w:p>
          <w:p w14:paraId="7E991007" w14:textId="77777777" w:rsidR="00703BFD" w:rsidRPr="00424270" w:rsidRDefault="00703BFD" w:rsidP="00285ECB">
            <w:pPr>
              <w:numPr>
                <w:ilvl w:val="0"/>
                <w:numId w:val="68"/>
              </w:numPr>
              <w:ind w:left="357" w:hanging="357"/>
              <w:rPr>
                <w:sz w:val="22"/>
                <w:szCs w:val="22"/>
              </w:rPr>
            </w:pPr>
            <w:r w:rsidRPr="00424270">
              <w:rPr>
                <w:sz w:val="22"/>
                <w:szCs w:val="22"/>
              </w:rPr>
              <w:t>Общее количество УЕТ услуг без атрибута "общая услуга стоматологии" не должно превышать максимального количества УЕТ по любому КСГ с указанным диагнозом заболевания</w:t>
            </w:r>
          </w:p>
          <w:p w14:paraId="5108CAC3" w14:textId="77777777" w:rsidR="00703BFD" w:rsidRPr="00424270" w:rsidRDefault="00703BFD" w:rsidP="00285ECB">
            <w:pPr>
              <w:numPr>
                <w:ilvl w:val="0"/>
                <w:numId w:val="68"/>
              </w:numPr>
              <w:ind w:left="357" w:hanging="357"/>
              <w:rPr>
                <w:sz w:val="22"/>
                <w:szCs w:val="22"/>
              </w:rPr>
            </w:pPr>
            <w:r w:rsidRPr="00424270">
              <w:rPr>
                <w:sz w:val="22"/>
                <w:szCs w:val="22"/>
              </w:rPr>
              <w:t>Случай должен содержать либо все заболевания с КСГ, либо все заболевания без КСГ</w:t>
            </w:r>
          </w:p>
          <w:p w14:paraId="59577C2C" w14:textId="77777777" w:rsidR="00703BFD" w:rsidRPr="00424270" w:rsidRDefault="00703BFD" w:rsidP="00285ECB">
            <w:pPr>
              <w:numPr>
                <w:ilvl w:val="0"/>
                <w:numId w:val="68"/>
              </w:numPr>
              <w:ind w:left="357" w:hanging="357"/>
              <w:rPr>
                <w:sz w:val="22"/>
                <w:szCs w:val="22"/>
              </w:rPr>
            </w:pPr>
            <w:r w:rsidRPr="00424270">
              <w:rPr>
                <w:sz w:val="22"/>
                <w:szCs w:val="22"/>
              </w:rPr>
              <w:t>Заболевание должно содержать услуги только одного вида</w:t>
            </w:r>
          </w:p>
          <w:p w14:paraId="0C437BF4" w14:textId="77777777" w:rsidR="00703BFD" w:rsidRPr="00424270" w:rsidRDefault="00703BFD" w:rsidP="00285ECB">
            <w:pPr>
              <w:numPr>
                <w:ilvl w:val="0"/>
                <w:numId w:val="68"/>
              </w:numPr>
              <w:ind w:left="357" w:hanging="357"/>
              <w:rPr>
                <w:sz w:val="22"/>
                <w:szCs w:val="22"/>
              </w:rPr>
            </w:pPr>
            <w:r w:rsidRPr="00424270">
              <w:rPr>
                <w:sz w:val="22"/>
                <w:szCs w:val="22"/>
              </w:rPr>
              <w:t>Услуги с лечебной целью, оказанные по одной и той же группе диагнозов в течение месяца, должны быть добавлены в один ТАП</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3F6FC8F" w14:textId="77777777" w:rsidR="00703BFD" w:rsidRPr="00424270" w:rsidRDefault="00703BFD" w:rsidP="00285ECB">
            <w:pPr>
              <w:pStyle w:val="afffffffc"/>
              <w:spacing w:before="0" w:beforeAutospacing="0" w:after="0" w:afterAutospacing="0"/>
              <w:divId w:val="1272862908"/>
              <w:rPr>
                <w:sz w:val="22"/>
                <w:szCs w:val="22"/>
              </w:rPr>
            </w:pPr>
            <w:r w:rsidRPr="00424270">
              <w:rPr>
                <w:sz w:val="22"/>
                <w:szCs w:val="22"/>
              </w:rPr>
              <w:t>Критичная</w:t>
            </w:r>
          </w:p>
        </w:tc>
      </w:tr>
      <w:tr w:rsidR="00A2351B" w:rsidRPr="00424270" w14:paraId="7EA214D0" w14:textId="77777777" w:rsidTr="00703BFD">
        <w:trPr>
          <w:divId w:val="15257062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440B3A8" w14:textId="77777777" w:rsidR="00703BFD" w:rsidRPr="00424270" w:rsidRDefault="00703BFD" w:rsidP="00285ECB">
            <w:pPr>
              <w:rPr>
                <w:sz w:val="22"/>
                <w:szCs w:val="22"/>
              </w:rPr>
            </w:pPr>
            <w:r w:rsidRPr="00424270">
              <w:rPr>
                <w:sz w:val="22"/>
                <w:szCs w:val="22"/>
              </w:rPr>
              <w:t xml:space="preserve">Ведение документации (ТАП по стоматологии)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138E4BD" w14:textId="77777777" w:rsidR="00703BFD" w:rsidRPr="00424270" w:rsidRDefault="00703BFD" w:rsidP="00285ECB">
            <w:pPr>
              <w:pStyle w:val="afffffffc"/>
              <w:spacing w:before="0" w:beforeAutospacing="0" w:after="0" w:afterAutospacing="0"/>
              <w:rPr>
                <w:sz w:val="22"/>
                <w:szCs w:val="22"/>
              </w:rPr>
            </w:pPr>
            <w:r w:rsidRPr="00424270">
              <w:rPr>
                <w:sz w:val="22"/>
                <w:szCs w:val="22"/>
              </w:rPr>
              <w:t>Выполнение проверок при изменении КСГ:</w:t>
            </w:r>
          </w:p>
          <w:p w14:paraId="4EABDCAF" w14:textId="77777777" w:rsidR="00703BFD" w:rsidRPr="00424270" w:rsidRDefault="00703BFD" w:rsidP="00285ECB">
            <w:pPr>
              <w:numPr>
                <w:ilvl w:val="0"/>
                <w:numId w:val="69"/>
              </w:numPr>
              <w:ind w:left="357" w:hanging="357"/>
              <w:rPr>
                <w:sz w:val="22"/>
                <w:szCs w:val="22"/>
              </w:rPr>
            </w:pPr>
            <w:r w:rsidRPr="00424270">
              <w:rPr>
                <w:sz w:val="22"/>
                <w:szCs w:val="22"/>
              </w:rPr>
              <w:t>Проверка соответствия обязательных услуг в новой и старой КСГ</w:t>
            </w:r>
          </w:p>
          <w:p w14:paraId="323DFDFE" w14:textId="77777777" w:rsidR="00703BFD" w:rsidRPr="00424270" w:rsidRDefault="00703BFD" w:rsidP="00285ECB">
            <w:pPr>
              <w:numPr>
                <w:ilvl w:val="0"/>
                <w:numId w:val="69"/>
              </w:numPr>
              <w:ind w:left="357" w:hanging="357"/>
              <w:rPr>
                <w:sz w:val="22"/>
                <w:szCs w:val="22"/>
              </w:rPr>
            </w:pPr>
            <w:r w:rsidRPr="00424270">
              <w:rPr>
                <w:sz w:val="22"/>
                <w:szCs w:val="22"/>
              </w:rPr>
              <w:t>Доступность для выбора только КСГ, предусмотренных указанным диагнозом и наоборот</w:t>
            </w:r>
          </w:p>
          <w:p w14:paraId="0F45B9A4" w14:textId="77777777" w:rsidR="00703BFD" w:rsidRPr="00424270" w:rsidRDefault="00703BFD" w:rsidP="00285ECB">
            <w:pPr>
              <w:numPr>
                <w:ilvl w:val="0"/>
                <w:numId w:val="69"/>
              </w:numPr>
              <w:ind w:left="357" w:hanging="357"/>
              <w:rPr>
                <w:sz w:val="22"/>
                <w:szCs w:val="22"/>
              </w:rPr>
            </w:pPr>
            <w:r w:rsidRPr="00424270">
              <w:rPr>
                <w:sz w:val="22"/>
                <w:szCs w:val="22"/>
              </w:rPr>
              <w:t>Проверка на заполнение номера зуба, если для выбранной КСГ обязательно указание номера зуба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0EF7D2F" w14:textId="77777777" w:rsidR="00703BFD" w:rsidRPr="00424270" w:rsidRDefault="00703BFD" w:rsidP="00285ECB">
            <w:pPr>
              <w:rPr>
                <w:sz w:val="22"/>
                <w:szCs w:val="22"/>
              </w:rPr>
            </w:pPr>
            <w:r w:rsidRPr="00424270">
              <w:rPr>
                <w:sz w:val="22"/>
                <w:szCs w:val="22"/>
              </w:rPr>
              <w:t>Нет</w:t>
            </w:r>
          </w:p>
        </w:tc>
      </w:tr>
      <w:tr w:rsidR="00703BFD" w:rsidRPr="00424270" w14:paraId="0E09B4BA" w14:textId="77777777" w:rsidTr="00703BFD">
        <w:trPr>
          <w:divId w:val="152570625"/>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B057E3B" w14:textId="77777777" w:rsidR="00703BFD" w:rsidRPr="00424270" w:rsidRDefault="00703BFD" w:rsidP="00285ECB">
            <w:pPr>
              <w:rPr>
                <w:sz w:val="22"/>
                <w:szCs w:val="22"/>
              </w:rPr>
            </w:pPr>
            <w:r w:rsidRPr="00424270">
              <w:rPr>
                <w:sz w:val="22"/>
                <w:szCs w:val="22"/>
              </w:rPr>
              <w:t xml:space="preserve">Ведение документации (ТАП по стоматологии)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CC85675" w14:textId="77777777" w:rsidR="00703BFD" w:rsidRPr="00424270" w:rsidRDefault="00703BFD" w:rsidP="00285ECB">
            <w:pPr>
              <w:rPr>
                <w:sz w:val="22"/>
                <w:szCs w:val="22"/>
              </w:rPr>
            </w:pPr>
            <w:r w:rsidRPr="00424270">
              <w:rPr>
                <w:sz w:val="22"/>
                <w:szCs w:val="22"/>
              </w:rPr>
              <w:t>Аннулирование ТАП</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CA982BE" w14:textId="77777777" w:rsidR="00703BFD" w:rsidRPr="00424270" w:rsidRDefault="00703BFD" w:rsidP="00285ECB">
            <w:pPr>
              <w:pStyle w:val="afffffffc"/>
              <w:spacing w:before="0" w:beforeAutospacing="0" w:after="0" w:afterAutospacing="0"/>
              <w:divId w:val="751318137"/>
              <w:rPr>
                <w:sz w:val="22"/>
                <w:szCs w:val="22"/>
              </w:rPr>
            </w:pPr>
            <w:r w:rsidRPr="00424270">
              <w:rPr>
                <w:sz w:val="22"/>
                <w:szCs w:val="22"/>
              </w:rPr>
              <w:t>Критичная</w:t>
            </w:r>
          </w:p>
        </w:tc>
      </w:tr>
    </w:tbl>
    <w:p w14:paraId="516DB9AE" w14:textId="5822D99C" w:rsidR="00703BFD" w:rsidRPr="00A2351B" w:rsidRDefault="00703BFD" w:rsidP="00296265">
      <w:pPr>
        <w:pStyle w:val="23"/>
        <w:divId w:val="326440803"/>
      </w:pPr>
      <w:bookmarkStart w:id="278" w:name="_Toc133404839"/>
      <w:r w:rsidRPr="00A2351B">
        <w:t>Подсистема - Управление взаиморасчетами за оказанную медицинскую помощь</w:t>
      </w:r>
      <w:bookmarkEnd w:id="278"/>
    </w:p>
    <w:tbl>
      <w:tblPr>
        <w:tblStyle w:val="TableNormal1"/>
        <w:tblW w:w="0" w:type="auto"/>
        <w:tblInd w:w="0" w:type="dxa"/>
        <w:tblLook w:val="04A0" w:firstRow="1" w:lastRow="0" w:firstColumn="1" w:lastColumn="0" w:noHBand="0" w:noVBand="1"/>
      </w:tblPr>
      <w:tblGrid>
        <w:gridCol w:w="2422"/>
        <w:gridCol w:w="6227"/>
        <w:gridCol w:w="1166"/>
      </w:tblGrid>
      <w:tr w:rsidR="00A2351B" w:rsidRPr="00424270" w14:paraId="7F79E425" w14:textId="77777777" w:rsidTr="00703BFD">
        <w:trPr>
          <w:divId w:val="326440803"/>
          <w:tblHeader/>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6026B12" w14:textId="77777777" w:rsidR="00703BFD" w:rsidRPr="00424270" w:rsidRDefault="00703BFD" w:rsidP="00285ECB">
            <w:pPr>
              <w:jc w:val="center"/>
              <w:divId w:val="1884518490"/>
              <w:rPr>
                <w:b/>
                <w:bCs/>
                <w:sz w:val="22"/>
                <w:szCs w:val="22"/>
              </w:rPr>
            </w:pPr>
            <w:r w:rsidRPr="00424270">
              <w:rPr>
                <w:b/>
                <w:bCs/>
                <w:sz w:val="22"/>
                <w:szCs w:val="22"/>
              </w:rPr>
              <w:t>Модуль/Подсистема</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5D258CC" w14:textId="77777777" w:rsidR="00703BFD" w:rsidRPr="00424270" w:rsidRDefault="00703BFD" w:rsidP="00285ECB">
            <w:pPr>
              <w:pStyle w:val="afffffffc"/>
              <w:spacing w:before="0" w:beforeAutospacing="0" w:after="0" w:afterAutospacing="0"/>
              <w:jc w:val="center"/>
              <w:divId w:val="1188131272"/>
              <w:rPr>
                <w:b/>
                <w:bCs/>
                <w:sz w:val="22"/>
                <w:szCs w:val="22"/>
              </w:rPr>
            </w:pPr>
            <w:r w:rsidRPr="00424270">
              <w:rPr>
                <w:b/>
                <w:bCs/>
                <w:sz w:val="22"/>
                <w:szCs w:val="22"/>
              </w:rPr>
              <w:t>Наименование функциональности/функции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1A559FC" w14:textId="77777777" w:rsidR="00703BFD" w:rsidRPr="00424270" w:rsidRDefault="00703BFD" w:rsidP="00285ECB">
            <w:pPr>
              <w:pStyle w:val="afffffffc"/>
              <w:spacing w:before="0" w:beforeAutospacing="0" w:after="0" w:afterAutospacing="0"/>
              <w:jc w:val="center"/>
              <w:divId w:val="618726921"/>
              <w:rPr>
                <w:b/>
                <w:bCs/>
                <w:sz w:val="22"/>
                <w:szCs w:val="22"/>
              </w:rPr>
            </w:pPr>
            <w:r w:rsidRPr="00424270">
              <w:rPr>
                <w:b/>
                <w:bCs/>
                <w:sz w:val="22"/>
                <w:szCs w:val="22"/>
              </w:rPr>
              <w:t>Важность</w:t>
            </w:r>
          </w:p>
        </w:tc>
      </w:tr>
      <w:tr w:rsidR="00A2351B" w:rsidRPr="00424270" w14:paraId="1DE9456B" w14:textId="77777777" w:rsidTr="00703BFD">
        <w:trPr>
          <w:divId w:val="32644080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2326A36" w14:textId="77777777" w:rsidR="00703BFD" w:rsidRPr="00424270" w:rsidRDefault="00703BFD" w:rsidP="00285ECB">
            <w:pPr>
              <w:rPr>
                <w:sz w:val="22"/>
                <w:szCs w:val="22"/>
              </w:rPr>
            </w:pPr>
            <w:r w:rsidRPr="00424270">
              <w:rPr>
                <w:sz w:val="22"/>
                <w:szCs w:val="22"/>
              </w:rPr>
              <w:t xml:space="preserve">Модуль "Формирование реестра счетов"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3215C60" w14:textId="77777777" w:rsidR="00703BFD" w:rsidRPr="00424270" w:rsidRDefault="00703BFD" w:rsidP="00285ECB">
            <w:pPr>
              <w:rPr>
                <w:sz w:val="22"/>
                <w:szCs w:val="22"/>
              </w:rPr>
            </w:pPr>
            <w:r w:rsidRPr="00424270">
              <w:rPr>
                <w:sz w:val="22"/>
                <w:szCs w:val="22"/>
              </w:rPr>
              <w:t>Просмотр перечня сформированных реестров счетов</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1E1C903" w14:textId="77777777" w:rsidR="00703BFD" w:rsidRPr="00424270" w:rsidRDefault="00703BFD" w:rsidP="00285ECB">
            <w:pPr>
              <w:pStyle w:val="afffffffc"/>
              <w:spacing w:before="0" w:beforeAutospacing="0" w:after="0" w:afterAutospacing="0"/>
              <w:divId w:val="73280970"/>
              <w:rPr>
                <w:sz w:val="22"/>
                <w:szCs w:val="22"/>
              </w:rPr>
            </w:pPr>
            <w:r w:rsidRPr="00424270">
              <w:rPr>
                <w:sz w:val="22"/>
                <w:szCs w:val="22"/>
              </w:rPr>
              <w:t>Критичная</w:t>
            </w:r>
          </w:p>
        </w:tc>
      </w:tr>
      <w:tr w:rsidR="00A2351B" w:rsidRPr="00424270" w14:paraId="1D9A7562" w14:textId="77777777" w:rsidTr="00703BFD">
        <w:trPr>
          <w:divId w:val="32644080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918DEBC" w14:textId="77777777" w:rsidR="00703BFD" w:rsidRPr="00424270" w:rsidRDefault="00703BFD" w:rsidP="00285ECB">
            <w:pPr>
              <w:rPr>
                <w:sz w:val="22"/>
                <w:szCs w:val="22"/>
              </w:rPr>
            </w:pPr>
            <w:r w:rsidRPr="00424270">
              <w:rPr>
                <w:sz w:val="22"/>
                <w:szCs w:val="22"/>
              </w:rPr>
              <w:t xml:space="preserve">Модуль "Формирование реестра счетов"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A2582FF" w14:textId="77777777" w:rsidR="00703BFD" w:rsidRPr="00424270" w:rsidRDefault="00703BFD" w:rsidP="00285ECB">
            <w:pPr>
              <w:rPr>
                <w:sz w:val="22"/>
                <w:szCs w:val="22"/>
              </w:rPr>
            </w:pPr>
            <w:r w:rsidRPr="00424270">
              <w:rPr>
                <w:sz w:val="22"/>
                <w:szCs w:val="22"/>
              </w:rPr>
              <w:t>Наполнение (в случае первоначального формирования реестра) либо дополнение новыми элементами (требованиями на оплату) существующего документа. Включение недостающих документов в реестр только при переформировании реестра.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C1F7363" w14:textId="77777777" w:rsidR="00703BFD" w:rsidRPr="00424270" w:rsidRDefault="00703BFD" w:rsidP="00285ECB">
            <w:pPr>
              <w:pStyle w:val="afffffffc"/>
              <w:spacing w:before="0" w:beforeAutospacing="0" w:after="0" w:afterAutospacing="0"/>
              <w:divId w:val="1145971276"/>
              <w:rPr>
                <w:sz w:val="22"/>
                <w:szCs w:val="22"/>
              </w:rPr>
            </w:pPr>
            <w:r w:rsidRPr="00424270">
              <w:rPr>
                <w:sz w:val="22"/>
                <w:szCs w:val="22"/>
              </w:rPr>
              <w:t>Критичная</w:t>
            </w:r>
          </w:p>
        </w:tc>
      </w:tr>
      <w:tr w:rsidR="00A2351B" w:rsidRPr="00424270" w14:paraId="040C32DF" w14:textId="77777777" w:rsidTr="00703BFD">
        <w:trPr>
          <w:divId w:val="32644080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995F0F7" w14:textId="77777777" w:rsidR="00703BFD" w:rsidRPr="00424270" w:rsidRDefault="00703BFD" w:rsidP="00285ECB">
            <w:pPr>
              <w:rPr>
                <w:sz w:val="22"/>
                <w:szCs w:val="22"/>
              </w:rPr>
            </w:pPr>
            <w:r w:rsidRPr="00424270">
              <w:rPr>
                <w:sz w:val="22"/>
                <w:szCs w:val="22"/>
              </w:rPr>
              <w:t xml:space="preserve">Модуль "Формирование реестра счетов"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84A0EB2" w14:textId="77777777" w:rsidR="00703BFD" w:rsidRPr="00424270" w:rsidRDefault="00703BFD" w:rsidP="00285ECB">
            <w:pPr>
              <w:rPr>
                <w:sz w:val="22"/>
                <w:szCs w:val="22"/>
              </w:rPr>
            </w:pPr>
            <w:r w:rsidRPr="00424270">
              <w:rPr>
                <w:sz w:val="22"/>
                <w:szCs w:val="22"/>
              </w:rPr>
              <w:t>При наполнении (дополнении) документа – включение в документ требований, не выставленных в предыдущих отчетных периодах, если срок предъявления оказанных медицинских услуг к оплате по такому требованию не истек.</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C2289C5" w14:textId="77777777" w:rsidR="00703BFD" w:rsidRPr="00424270" w:rsidRDefault="00703BFD" w:rsidP="00285ECB">
            <w:pPr>
              <w:pStyle w:val="afffffffc"/>
              <w:spacing w:before="0" w:beforeAutospacing="0" w:after="0" w:afterAutospacing="0"/>
              <w:divId w:val="1147822992"/>
              <w:rPr>
                <w:sz w:val="22"/>
                <w:szCs w:val="22"/>
              </w:rPr>
            </w:pPr>
            <w:r w:rsidRPr="00424270">
              <w:rPr>
                <w:sz w:val="22"/>
                <w:szCs w:val="22"/>
              </w:rPr>
              <w:t>Критичная</w:t>
            </w:r>
          </w:p>
        </w:tc>
      </w:tr>
      <w:tr w:rsidR="00A2351B" w:rsidRPr="00424270" w14:paraId="51263DD2" w14:textId="77777777" w:rsidTr="00703BFD">
        <w:trPr>
          <w:divId w:val="32644080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308427E" w14:textId="77777777" w:rsidR="00703BFD" w:rsidRPr="00424270" w:rsidRDefault="00703BFD" w:rsidP="00285ECB">
            <w:pPr>
              <w:rPr>
                <w:sz w:val="22"/>
                <w:szCs w:val="22"/>
              </w:rPr>
            </w:pPr>
            <w:r w:rsidRPr="00424270">
              <w:rPr>
                <w:sz w:val="22"/>
                <w:szCs w:val="22"/>
              </w:rPr>
              <w:t xml:space="preserve">Модуль "Формирование реестра счетов"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EEBBF6D" w14:textId="77777777" w:rsidR="00703BFD" w:rsidRPr="00424270" w:rsidRDefault="00703BFD" w:rsidP="00285ECB">
            <w:pPr>
              <w:rPr>
                <w:sz w:val="22"/>
                <w:szCs w:val="22"/>
              </w:rPr>
            </w:pPr>
            <w:r w:rsidRPr="00424270">
              <w:rPr>
                <w:sz w:val="22"/>
                <w:szCs w:val="22"/>
              </w:rPr>
              <w:t>При необходимости осуществление перекодировки оказанных медицинских услуг из справочников, используемых в первичных медицинских документах, к действующей в отчетном периоде НСИ.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51BA8C4" w14:textId="77777777" w:rsidR="00703BFD" w:rsidRPr="00424270" w:rsidRDefault="00703BFD" w:rsidP="00285ECB">
            <w:pPr>
              <w:pStyle w:val="afffffffc"/>
              <w:spacing w:before="0" w:beforeAutospacing="0" w:after="0" w:afterAutospacing="0"/>
              <w:divId w:val="528959306"/>
              <w:rPr>
                <w:sz w:val="22"/>
                <w:szCs w:val="22"/>
              </w:rPr>
            </w:pPr>
            <w:r w:rsidRPr="00424270">
              <w:rPr>
                <w:sz w:val="22"/>
                <w:szCs w:val="22"/>
              </w:rPr>
              <w:t>Критичная</w:t>
            </w:r>
          </w:p>
        </w:tc>
      </w:tr>
      <w:tr w:rsidR="00A2351B" w:rsidRPr="00424270" w14:paraId="5696A8D0" w14:textId="77777777" w:rsidTr="00703BFD">
        <w:trPr>
          <w:divId w:val="32644080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31E7A3B" w14:textId="77777777" w:rsidR="00703BFD" w:rsidRPr="00424270" w:rsidRDefault="00703BFD" w:rsidP="00285ECB">
            <w:pPr>
              <w:rPr>
                <w:sz w:val="22"/>
                <w:szCs w:val="22"/>
              </w:rPr>
            </w:pPr>
            <w:r w:rsidRPr="00424270">
              <w:rPr>
                <w:sz w:val="22"/>
                <w:szCs w:val="22"/>
              </w:rPr>
              <w:t xml:space="preserve">Модуль "Формирование реестра счетов"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343F437" w14:textId="77777777" w:rsidR="00703BFD" w:rsidRPr="00424270" w:rsidRDefault="00703BFD" w:rsidP="00285ECB">
            <w:pPr>
              <w:rPr>
                <w:sz w:val="22"/>
                <w:szCs w:val="22"/>
              </w:rPr>
            </w:pPr>
            <w:r w:rsidRPr="00424270">
              <w:rPr>
                <w:sz w:val="22"/>
                <w:szCs w:val="22"/>
              </w:rPr>
              <w:t>Расчет стоимости оказанных медицинских услуг на основании тарифов, действующих в отчетном периоде</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0FCA018" w14:textId="77777777" w:rsidR="00703BFD" w:rsidRPr="00424270" w:rsidRDefault="00703BFD" w:rsidP="00285ECB">
            <w:pPr>
              <w:pStyle w:val="afffffffc"/>
              <w:spacing w:before="0" w:beforeAutospacing="0" w:after="0" w:afterAutospacing="0"/>
              <w:divId w:val="206767586"/>
              <w:rPr>
                <w:sz w:val="22"/>
                <w:szCs w:val="22"/>
              </w:rPr>
            </w:pPr>
            <w:r w:rsidRPr="00424270">
              <w:rPr>
                <w:sz w:val="22"/>
                <w:szCs w:val="22"/>
              </w:rPr>
              <w:t>Критичная</w:t>
            </w:r>
          </w:p>
        </w:tc>
      </w:tr>
      <w:tr w:rsidR="00A2351B" w:rsidRPr="00424270" w14:paraId="0CBA6929" w14:textId="77777777" w:rsidTr="00703BFD">
        <w:trPr>
          <w:divId w:val="32644080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CD71A36" w14:textId="77777777" w:rsidR="00703BFD" w:rsidRPr="00424270" w:rsidRDefault="00703BFD" w:rsidP="00285ECB">
            <w:pPr>
              <w:rPr>
                <w:sz w:val="22"/>
                <w:szCs w:val="22"/>
              </w:rPr>
            </w:pPr>
            <w:r w:rsidRPr="00424270">
              <w:rPr>
                <w:sz w:val="22"/>
                <w:szCs w:val="22"/>
              </w:rPr>
              <w:t xml:space="preserve">Модуль "Формирование реестра счетов"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31583FA" w14:textId="77777777" w:rsidR="00703BFD" w:rsidRPr="00424270" w:rsidRDefault="00703BFD" w:rsidP="00285ECB">
            <w:pPr>
              <w:rPr>
                <w:sz w:val="22"/>
                <w:szCs w:val="22"/>
              </w:rPr>
            </w:pPr>
            <w:r w:rsidRPr="00424270">
              <w:rPr>
                <w:sz w:val="22"/>
                <w:szCs w:val="22"/>
              </w:rPr>
              <w:t>Сохранение ссылки на исходный первичный медицинский документ, являющийся основанием требования, при формировании требования на оплату (сведений об оказанной медицинской услуге)</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B74D920" w14:textId="77777777" w:rsidR="00703BFD" w:rsidRPr="00424270" w:rsidRDefault="00703BFD" w:rsidP="00285ECB">
            <w:pPr>
              <w:pStyle w:val="afffffffc"/>
              <w:spacing w:before="0" w:beforeAutospacing="0" w:after="0" w:afterAutospacing="0"/>
              <w:divId w:val="1202862415"/>
              <w:rPr>
                <w:sz w:val="22"/>
                <w:szCs w:val="22"/>
              </w:rPr>
            </w:pPr>
            <w:r w:rsidRPr="00424270">
              <w:rPr>
                <w:sz w:val="22"/>
                <w:szCs w:val="22"/>
              </w:rPr>
              <w:t>Критичная</w:t>
            </w:r>
          </w:p>
        </w:tc>
      </w:tr>
      <w:tr w:rsidR="00A2351B" w:rsidRPr="00424270" w14:paraId="4315D49D" w14:textId="77777777" w:rsidTr="00703BFD">
        <w:trPr>
          <w:divId w:val="32644080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660F6C6" w14:textId="77777777" w:rsidR="00703BFD" w:rsidRPr="00424270" w:rsidRDefault="00703BFD" w:rsidP="00285ECB">
            <w:pPr>
              <w:rPr>
                <w:sz w:val="22"/>
                <w:szCs w:val="22"/>
              </w:rPr>
            </w:pPr>
            <w:r w:rsidRPr="00424270">
              <w:rPr>
                <w:sz w:val="22"/>
                <w:szCs w:val="22"/>
              </w:rPr>
              <w:t xml:space="preserve">Модуль "Формирование реестра счетов"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0E80291" w14:textId="77777777" w:rsidR="00703BFD" w:rsidRPr="00424270" w:rsidRDefault="00703BFD" w:rsidP="00285ECB">
            <w:pPr>
              <w:rPr>
                <w:sz w:val="22"/>
                <w:szCs w:val="22"/>
              </w:rPr>
            </w:pPr>
            <w:r w:rsidRPr="00424270">
              <w:rPr>
                <w:sz w:val="22"/>
                <w:szCs w:val="22"/>
              </w:rPr>
              <w:t>Формирование реестров счетов по ОМС в соответствии с требованиями ТФОМС и НСИ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FB73916" w14:textId="77777777" w:rsidR="00703BFD" w:rsidRPr="00424270" w:rsidRDefault="00703BFD" w:rsidP="00285ECB">
            <w:pPr>
              <w:pStyle w:val="afffffffc"/>
              <w:spacing w:before="0" w:beforeAutospacing="0" w:after="0" w:afterAutospacing="0"/>
              <w:divId w:val="909120536"/>
              <w:rPr>
                <w:sz w:val="22"/>
                <w:szCs w:val="22"/>
              </w:rPr>
            </w:pPr>
            <w:r w:rsidRPr="00424270">
              <w:rPr>
                <w:sz w:val="22"/>
                <w:szCs w:val="22"/>
              </w:rPr>
              <w:t>Критичная</w:t>
            </w:r>
          </w:p>
        </w:tc>
      </w:tr>
      <w:tr w:rsidR="00A2351B" w:rsidRPr="00424270" w14:paraId="4731D5F7" w14:textId="77777777" w:rsidTr="00703BFD">
        <w:trPr>
          <w:divId w:val="32644080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78A59C9" w14:textId="77777777" w:rsidR="00703BFD" w:rsidRPr="00424270" w:rsidRDefault="00703BFD" w:rsidP="00285ECB">
            <w:pPr>
              <w:rPr>
                <w:sz w:val="22"/>
                <w:szCs w:val="22"/>
              </w:rPr>
            </w:pPr>
            <w:r w:rsidRPr="00424270">
              <w:rPr>
                <w:sz w:val="22"/>
                <w:szCs w:val="22"/>
              </w:rPr>
              <w:t xml:space="preserve">Модуль "Формирование реестра счетов"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1A34A30" w14:textId="77777777" w:rsidR="00703BFD" w:rsidRPr="00424270" w:rsidRDefault="00703BFD" w:rsidP="00285ECB">
            <w:pPr>
              <w:rPr>
                <w:sz w:val="22"/>
                <w:szCs w:val="22"/>
              </w:rPr>
            </w:pPr>
            <w:r w:rsidRPr="00424270">
              <w:rPr>
                <w:sz w:val="22"/>
                <w:szCs w:val="22"/>
              </w:rPr>
              <w:t>Формирование предварительных реестров счетов по типам медицинской помощи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061E8EF" w14:textId="77777777" w:rsidR="00703BFD" w:rsidRPr="00424270" w:rsidRDefault="00703BFD" w:rsidP="00285ECB">
            <w:pPr>
              <w:pStyle w:val="afffffffc"/>
              <w:spacing w:before="0" w:beforeAutospacing="0" w:after="0" w:afterAutospacing="0"/>
              <w:divId w:val="1515458098"/>
              <w:rPr>
                <w:sz w:val="22"/>
                <w:szCs w:val="22"/>
              </w:rPr>
            </w:pPr>
            <w:r w:rsidRPr="00424270">
              <w:rPr>
                <w:sz w:val="22"/>
                <w:szCs w:val="22"/>
              </w:rPr>
              <w:t>Критичная</w:t>
            </w:r>
          </w:p>
        </w:tc>
      </w:tr>
      <w:tr w:rsidR="00A2351B" w:rsidRPr="00424270" w14:paraId="3D2B063F" w14:textId="77777777" w:rsidTr="00703BFD">
        <w:trPr>
          <w:divId w:val="32644080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DEA46F6" w14:textId="77777777" w:rsidR="00703BFD" w:rsidRPr="00424270" w:rsidRDefault="00703BFD" w:rsidP="00285ECB">
            <w:pPr>
              <w:rPr>
                <w:sz w:val="22"/>
                <w:szCs w:val="22"/>
              </w:rPr>
            </w:pPr>
            <w:r w:rsidRPr="00424270">
              <w:rPr>
                <w:sz w:val="22"/>
                <w:szCs w:val="22"/>
              </w:rPr>
              <w:t xml:space="preserve">Модуль "Формирование реестра счетов"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FB1389C" w14:textId="77777777" w:rsidR="00703BFD" w:rsidRPr="00424270" w:rsidRDefault="00703BFD" w:rsidP="00285ECB">
            <w:pPr>
              <w:rPr>
                <w:sz w:val="22"/>
                <w:szCs w:val="22"/>
              </w:rPr>
            </w:pPr>
            <w:r w:rsidRPr="00424270">
              <w:rPr>
                <w:sz w:val="22"/>
                <w:szCs w:val="22"/>
              </w:rPr>
              <w:t>Формирование объединенных реестров счетов по ОМС</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CD5B26E" w14:textId="77777777" w:rsidR="00703BFD" w:rsidRPr="00424270" w:rsidRDefault="00703BFD" w:rsidP="00285ECB">
            <w:pPr>
              <w:pStyle w:val="afffffffc"/>
              <w:spacing w:before="0" w:beforeAutospacing="0" w:after="0" w:afterAutospacing="0"/>
              <w:divId w:val="725640357"/>
              <w:rPr>
                <w:sz w:val="22"/>
                <w:szCs w:val="22"/>
              </w:rPr>
            </w:pPr>
            <w:r w:rsidRPr="00424270">
              <w:rPr>
                <w:sz w:val="22"/>
                <w:szCs w:val="22"/>
              </w:rPr>
              <w:t>Критичная</w:t>
            </w:r>
          </w:p>
        </w:tc>
      </w:tr>
      <w:tr w:rsidR="00A2351B" w:rsidRPr="00424270" w14:paraId="2F82F9CC" w14:textId="77777777" w:rsidTr="00703BFD">
        <w:trPr>
          <w:divId w:val="32644080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69B6206" w14:textId="77777777" w:rsidR="00703BFD" w:rsidRPr="00424270" w:rsidRDefault="00703BFD" w:rsidP="00285ECB">
            <w:pPr>
              <w:rPr>
                <w:sz w:val="22"/>
                <w:szCs w:val="22"/>
              </w:rPr>
            </w:pPr>
            <w:r w:rsidRPr="00424270">
              <w:rPr>
                <w:sz w:val="22"/>
                <w:szCs w:val="22"/>
              </w:rPr>
              <w:t xml:space="preserve">Модуль "Формирование реестра счетов"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20C506F" w14:textId="77777777" w:rsidR="00703BFD" w:rsidRPr="00424270" w:rsidRDefault="00703BFD" w:rsidP="00285ECB">
            <w:pPr>
              <w:rPr>
                <w:sz w:val="22"/>
                <w:szCs w:val="22"/>
              </w:rPr>
            </w:pPr>
            <w:r w:rsidRPr="00424270">
              <w:rPr>
                <w:sz w:val="22"/>
                <w:szCs w:val="22"/>
              </w:rPr>
              <w:t>Возможность просмотра списка реестров, входящих в объединенный</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D76540B" w14:textId="77777777" w:rsidR="00703BFD" w:rsidRPr="00424270" w:rsidRDefault="00703BFD" w:rsidP="00285ECB">
            <w:pPr>
              <w:pStyle w:val="afffffffc"/>
              <w:spacing w:before="0" w:beforeAutospacing="0" w:after="0" w:afterAutospacing="0"/>
              <w:divId w:val="1172111715"/>
              <w:rPr>
                <w:sz w:val="22"/>
                <w:szCs w:val="22"/>
              </w:rPr>
            </w:pPr>
            <w:r w:rsidRPr="00424270">
              <w:rPr>
                <w:sz w:val="22"/>
                <w:szCs w:val="22"/>
              </w:rPr>
              <w:t>Критичная</w:t>
            </w:r>
          </w:p>
        </w:tc>
      </w:tr>
      <w:tr w:rsidR="00A2351B" w:rsidRPr="00424270" w14:paraId="12E8FD37" w14:textId="77777777" w:rsidTr="00703BFD">
        <w:trPr>
          <w:divId w:val="32644080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EB5E2BF" w14:textId="77777777" w:rsidR="00703BFD" w:rsidRPr="00424270" w:rsidRDefault="00703BFD" w:rsidP="00285ECB">
            <w:pPr>
              <w:rPr>
                <w:sz w:val="22"/>
                <w:szCs w:val="22"/>
              </w:rPr>
            </w:pPr>
            <w:r w:rsidRPr="00424270">
              <w:rPr>
                <w:sz w:val="22"/>
                <w:szCs w:val="22"/>
              </w:rPr>
              <w:t xml:space="preserve">Модуль "Формирование реестра счетов"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2C898D9" w14:textId="77777777" w:rsidR="00703BFD" w:rsidRPr="00424270" w:rsidRDefault="00703BFD" w:rsidP="00285ECB">
            <w:pPr>
              <w:rPr>
                <w:sz w:val="22"/>
                <w:szCs w:val="22"/>
              </w:rPr>
            </w:pPr>
            <w:r w:rsidRPr="00424270">
              <w:rPr>
                <w:sz w:val="22"/>
                <w:szCs w:val="22"/>
              </w:rPr>
              <w:t>Изменение параметров объединенного реестра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49C800B" w14:textId="77777777" w:rsidR="00703BFD" w:rsidRPr="00424270" w:rsidRDefault="00703BFD" w:rsidP="00285ECB">
            <w:pPr>
              <w:pStyle w:val="afffffffc"/>
              <w:spacing w:before="0" w:beforeAutospacing="0" w:after="0" w:afterAutospacing="0"/>
              <w:divId w:val="780994660"/>
              <w:rPr>
                <w:sz w:val="22"/>
                <w:szCs w:val="22"/>
              </w:rPr>
            </w:pPr>
            <w:r w:rsidRPr="00424270">
              <w:rPr>
                <w:sz w:val="22"/>
                <w:szCs w:val="22"/>
              </w:rPr>
              <w:t>Критичная</w:t>
            </w:r>
          </w:p>
        </w:tc>
      </w:tr>
      <w:tr w:rsidR="00A2351B" w:rsidRPr="00424270" w14:paraId="5D3ED47E" w14:textId="77777777" w:rsidTr="00703BFD">
        <w:trPr>
          <w:divId w:val="32644080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F46EAF2" w14:textId="77777777" w:rsidR="00703BFD" w:rsidRPr="00424270" w:rsidRDefault="00703BFD" w:rsidP="00285ECB">
            <w:pPr>
              <w:rPr>
                <w:sz w:val="22"/>
                <w:szCs w:val="22"/>
              </w:rPr>
            </w:pPr>
            <w:r w:rsidRPr="00424270">
              <w:rPr>
                <w:sz w:val="22"/>
                <w:szCs w:val="22"/>
              </w:rPr>
              <w:t xml:space="preserve">Модуль "Формирование реестра счетов"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EAFEFBA" w14:textId="77777777" w:rsidR="00703BFD" w:rsidRPr="00424270" w:rsidRDefault="00703BFD" w:rsidP="00285ECB">
            <w:pPr>
              <w:rPr>
                <w:sz w:val="22"/>
                <w:szCs w:val="22"/>
              </w:rPr>
            </w:pPr>
            <w:r w:rsidRPr="00424270">
              <w:rPr>
                <w:sz w:val="22"/>
                <w:szCs w:val="22"/>
              </w:rPr>
              <w:t>Просмотр информации о выбранном реестре счетов</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E8C73AF" w14:textId="77777777" w:rsidR="00703BFD" w:rsidRPr="00424270" w:rsidRDefault="00703BFD" w:rsidP="00285ECB">
            <w:pPr>
              <w:pStyle w:val="afffffffc"/>
              <w:spacing w:before="0" w:beforeAutospacing="0" w:after="0" w:afterAutospacing="0"/>
              <w:divId w:val="1580406790"/>
              <w:rPr>
                <w:sz w:val="22"/>
                <w:szCs w:val="22"/>
              </w:rPr>
            </w:pPr>
            <w:r w:rsidRPr="00424270">
              <w:rPr>
                <w:sz w:val="22"/>
                <w:szCs w:val="22"/>
              </w:rPr>
              <w:t>Критичная</w:t>
            </w:r>
          </w:p>
        </w:tc>
      </w:tr>
      <w:tr w:rsidR="00A2351B" w:rsidRPr="00424270" w14:paraId="7122CF29" w14:textId="77777777" w:rsidTr="00703BFD">
        <w:trPr>
          <w:divId w:val="32644080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E6AD065" w14:textId="77777777" w:rsidR="00703BFD" w:rsidRPr="00424270" w:rsidRDefault="00703BFD" w:rsidP="00285ECB">
            <w:pPr>
              <w:rPr>
                <w:sz w:val="22"/>
                <w:szCs w:val="22"/>
              </w:rPr>
            </w:pPr>
            <w:r w:rsidRPr="00424270">
              <w:rPr>
                <w:sz w:val="22"/>
                <w:szCs w:val="22"/>
              </w:rPr>
              <w:t xml:space="preserve">Модуль "Формирование реестра счетов"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2C99EBC" w14:textId="77777777" w:rsidR="00703BFD" w:rsidRPr="00424270" w:rsidRDefault="00703BFD" w:rsidP="00285ECB">
            <w:pPr>
              <w:rPr>
                <w:sz w:val="22"/>
                <w:szCs w:val="22"/>
              </w:rPr>
            </w:pPr>
            <w:r w:rsidRPr="00424270">
              <w:rPr>
                <w:sz w:val="22"/>
                <w:szCs w:val="22"/>
              </w:rPr>
              <w:t>Формирование реестра счетов за определенный период с учетом вида оплаты и категории населения: застрахованные на территории региона или иногородние.</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BDB8FA7" w14:textId="77777777" w:rsidR="00703BFD" w:rsidRPr="00424270" w:rsidRDefault="00703BFD" w:rsidP="00285ECB">
            <w:pPr>
              <w:pStyle w:val="afffffffc"/>
              <w:spacing w:before="0" w:beforeAutospacing="0" w:after="0" w:afterAutospacing="0"/>
              <w:divId w:val="725228817"/>
              <w:rPr>
                <w:sz w:val="22"/>
                <w:szCs w:val="22"/>
              </w:rPr>
            </w:pPr>
            <w:r w:rsidRPr="00424270">
              <w:rPr>
                <w:sz w:val="22"/>
                <w:szCs w:val="22"/>
              </w:rPr>
              <w:t>Критичная</w:t>
            </w:r>
          </w:p>
        </w:tc>
      </w:tr>
      <w:tr w:rsidR="00A2351B" w:rsidRPr="00424270" w14:paraId="61AB7E6D" w14:textId="77777777" w:rsidTr="00703BFD">
        <w:trPr>
          <w:divId w:val="32644080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F723B66" w14:textId="77777777" w:rsidR="00703BFD" w:rsidRPr="00424270" w:rsidRDefault="00703BFD" w:rsidP="00285ECB">
            <w:pPr>
              <w:rPr>
                <w:sz w:val="22"/>
                <w:szCs w:val="22"/>
              </w:rPr>
            </w:pPr>
            <w:r w:rsidRPr="00424270">
              <w:rPr>
                <w:sz w:val="22"/>
                <w:szCs w:val="22"/>
              </w:rPr>
              <w:t xml:space="preserve">Модуль "Формирование реестра счетов"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C5D9A49" w14:textId="77777777" w:rsidR="00703BFD" w:rsidRPr="00424270" w:rsidRDefault="00703BFD" w:rsidP="00285ECB">
            <w:pPr>
              <w:rPr>
                <w:sz w:val="22"/>
                <w:szCs w:val="22"/>
              </w:rPr>
            </w:pPr>
            <w:r w:rsidRPr="00424270">
              <w:rPr>
                <w:sz w:val="22"/>
                <w:szCs w:val="22"/>
              </w:rPr>
              <w:t>Изменение параметров предварительного реестра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DF4C160" w14:textId="77777777" w:rsidR="00703BFD" w:rsidRPr="00424270" w:rsidRDefault="00703BFD" w:rsidP="00285ECB">
            <w:pPr>
              <w:pStyle w:val="afffffffc"/>
              <w:spacing w:before="0" w:beforeAutospacing="0" w:after="0" w:afterAutospacing="0"/>
              <w:divId w:val="444885172"/>
              <w:rPr>
                <w:sz w:val="22"/>
                <w:szCs w:val="22"/>
              </w:rPr>
            </w:pPr>
            <w:r w:rsidRPr="00424270">
              <w:rPr>
                <w:sz w:val="22"/>
                <w:szCs w:val="22"/>
              </w:rPr>
              <w:t>Критичная</w:t>
            </w:r>
          </w:p>
        </w:tc>
      </w:tr>
      <w:tr w:rsidR="00A2351B" w:rsidRPr="00424270" w14:paraId="3BD9B91D" w14:textId="77777777" w:rsidTr="00703BFD">
        <w:trPr>
          <w:divId w:val="32644080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B1E13DC" w14:textId="77777777" w:rsidR="00703BFD" w:rsidRPr="00424270" w:rsidRDefault="00703BFD" w:rsidP="00285ECB">
            <w:pPr>
              <w:rPr>
                <w:sz w:val="22"/>
                <w:szCs w:val="22"/>
              </w:rPr>
            </w:pPr>
            <w:r w:rsidRPr="00424270">
              <w:rPr>
                <w:sz w:val="22"/>
                <w:szCs w:val="22"/>
              </w:rPr>
              <w:t xml:space="preserve">Модуль "Формирование реестра счетов"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BECA6DB" w14:textId="77777777" w:rsidR="00703BFD" w:rsidRPr="00424270" w:rsidRDefault="00703BFD" w:rsidP="00285ECB">
            <w:pPr>
              <w:rPr>
                <w:sz w:val="22"/>
                <w:szCs w:val="22"/>
              </w:rPr>
            </w:pPr>
            <w:r w:rsidRPr="00424270">
              <w:rPr>
                <w:sz w:val="22"/>
                <w:szCs w:val="22"/>
              </w:rPr>
              <w:t>Просмотр всех случаев, попавших в реестр, с группировкой по законченным случаям и по врачу. Поиск случая в реестре по пациенту, номеру полиса, идентификатору случая. Группировка по признаку оплаты случая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0C9E16B" w14:textId="77777777" w:rsidR="00703BFD" w:rsidRPr="00424270" w:rsidRDefault="00703BFD" w:rsidP="00285ECB">
            <w:pPr>
              <w:pStyle w:val="afffffffc"/>
              <w:spacing w:before="0" w:beforeAutospacing="0" w:after="0" w:afterAutospacing="0"/>
              <w:divId w:val="1508129004"/>
              <w:rPr>
                <w:sz w:val="22"/>
                <w:szCs w:val="22"/>
              </w:rPr>
            </w:pPr>
            <w:r w:rsidRPr="00424270">
              <w:rPr>
                <w:sz w:val="22"/>
                <w:szCs w:val="22"/>
              </w:rPr>
              <w:t>Критичная</w:t>
            </w:r>
          </w:p>
        </w:tc>
      </w:tr>
      <w:tr w:rsidR="00A2351B" w:rsidRPr="00424270" w14:paraId="34FF1E60" w14:textId="77777777" w:rsidTr="00703BFD">
        <w:trPr>
          <w:divId w:val="32644080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A9F4EF3" w14:textId="77777777" w:rsidR="00703BFD" w:rsidRPr="00424270" w:rsidRDefault="00703BFD" w:rsidP="00285ECB">
            <w:pPr>
              <w:rPr>
                <w:sz w:val="22"/>
                <w:szCs w:val="22"/>
              </w:rPr>
            </w:pPr>
            <w:r w:rsidRPr="00424270">
              <w:rPr>
                <w:sz w:val="22"/>
                <w:szCs w:val="22"/>
              </w:rPr>
              <w:t xml:space="preserve">Модуль "Формирование реестра счетов"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CA489B5" w14:textId="77777777" w:rsidR="00703BFD" w:rsidRPr="00424270" w:rsidRDefault="00703BFD" w:rsidP="00285ECB">
            <w:pPr>
              <w:rPr>
                <w:sz w:val="22"/>
                <w:szCs w:val="22"/>
              </w:rPr>
            </w:pPr>
            <w:r w:rsidRPr="00424270">
              <w:rPr>
                <w:sz w:val="22"/>
                <w:szCs w:val="22"/>
              </w:rPr>
              <w:t>Отображение данных по каждому случаю реестра с указанием тарифа и суммы к оплате.</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F43BEE5" w14:textId="77777777" w:rsidR="00703BFD" w:rsidRPr="00424270" w:rsidRDefault="00703BFD" w:rsidP="00285ECB">
            <w:pPr>
              <w:pStyle w:val="afffffffc"/>
              <w:spacing w:before="0" w:beforeAutospacing="0" w:after="0" w:afterAutospacing="0"/>
              <w:divId w:val="1491142882"/>
              <w:rPr>
                <w:sz w:val="22"/>
                <w:szCs w:val="22"/>
              </w:rPr>
            </w:pPr>
            <w:r w:rsidRPr="00424270">
              <w:rPr>
                <w:sz w:val="22"/>
                <w:szCs w:val="22"/>
              </w:rPr>
              <w:t>Критичная</w:t>
            </w:r>
          </w:p>
        </w:tc>
      </w:tr>
      <w:tr w:rsidR="00A2351B" w:rsidRPr="00424270" w14:paraId="03F4135A" w14:textId="77777777" w:rsidTr="00703BFD">
        <w:trPr>
          <w:divId w:val="32644080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A3D11C8" w14:textId="77777777" w:rsidR="00703BFD" w:rsidRPr="00424270" w:rsidRDefault="00703BFD" w:rsidP="00285ECB">
            <w:pPr>
              <w:rPr>
                <w:sz w:val="22"/>
                <w:szCs w:val="22"/>
              </w:rPr>
            </w:pPr>
            <w:r w:rsidRPr="00424270">
              <w:rPr>
                <w:sz w:val="22"/>
                <w:szCs w:val="22"/>
              </w:rPr>
              <w:t xml:space="preserve">Модуль "Формирование реестра счетов"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3DFF561" w14:textId="77777777" w:rsidR="00703BFD" w:rsidRPr="00424270" w:rsidRDefault="00703BFD" w:rsidP="00285ECB">
            <w:pPr>
              <w:rPr>
                <w:sz w:val="22"/>
                <w:szCs w:val="22"/>
              </w:rPr>
            </w:pPr>
            <w:r w:rsidRPr="00424270">
              <w:rPr>
                <w:sz w:val="22"/>
                <w:szCs w:val="22"/>
              </w:rPr>
              <w:t>Отображение случаев с ошибками в разбивке по типам ошибок: общие ошибки, ошибки данных, ошибки персональных данных, незастрахованные. Пометка разделов с ошибками знаками, требующими внимания.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1D56E44" w14:textId="77777777" w:rsidR="00703BFD" w:rsidRPr="00424270" w:rsidRDefault="00703BFD" w:rsidP="00285ECB">
            <w:pPr>
              <w:pStyle w:val="afffffffc"/>
              <w:spacing w:before="0" w:beforeAutospacing="0" w:after="0" w:afterAutospacing="0"/>
              <w:divId w:val="1103458694"/>
              <w:rPr>
                <w:sz w:val="22"/>
                <w:szCs w:val="22"/>
              </w:rPr>
            </w:pPr>
            <w:r w:rsidRPr="00424270">
              <w:rPr>
                <w:sz w:val="22"/>
                <w:szCs w:val="22"/>
              </w:rPr>
              <w:t>Критичная</w:t>
            </w:r>
          </w:p>
        </w:tc>
      </w:tr>
      <w:tr w:rsidR="00A2351B" w:rsidRPr="00424270" w14:paraId="6553D6CB" w14:textId="77777777" w:rsidTr="00703BFD">
        <w:trPr>
          <w:divId w:val="32644080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59725B5" w14:textId="77777777" w:rsidR="00703BFD" w:rsidRPr="00424270" w:rsidRDefault="00703BFD" w:rsidP="00285ECB">
            <w:pPr>
              <w:rPr>
                <w:sz w:val="22"/>
                <w:szCs w:val="22"/>
              </w:rPr>
            </w:pPr>
            <w:r w:rsidRPr="00424270">
              <w:rPr>
                <w:sz w:val="22"/>
                <w:szCs w:val="22"/>
              </w:rPr>
              <w:t xml:space="preserve">Модуль "Формирование реестра счетов"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28E6B91" w14:textId="77777777" w:rsidR="00703BFD" w:rsidRPr="00424270" w:rsidRDefault="00703BFD" w:rsidP="00285ECB">
            <w:pPr>
              <w:pStyle w:val="afffffffc"/>
              <w:spacing w:before="0" w:beforeAutospacing="0" w:after="0" w:afterAutospacing="0"/>
              <w:divId w:val="1211258657"/>
              <w:rPr>
                <w:sz w:val="22"/>
                <w:szCs w:val="22"/>
              </w:rPr>
            </w:pPr>
            <w:r w:rsidRPr="00424270">
              <w:rPr>
                <w:sz w:val="22"/>
                <w:szCs w:val="22"/>
              </w:rPr>
              <w:t>Доступ к первичному медицинскому документу, послужившему основой для создания случая в реестре</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CC17936" w14:textId="77777777" w:rsidR="00703BFD" w:rsidRPr="00424270" w:rsidRDefault="00703BFD" w:rsidP="00285ECB">
            <w:pPr>
              <w:pStyle w:val="afffffffc"/>
              <w:spacing w:before="0" w:beforeAutospacing="0" w:after="0" w:afterAutospacing="0"/>
              <w:divId w:val="643584834"/>
              <w:rPr>
                <w:sz w:val="22"/>
                <w:szCs w:val="22"/>
              </w:rPr>
            </w:pPr>
            <w:r w:rsidRPr="00424270">
              <w:rPr>
                <w:sz w:val="22"/>
                <w:szCs w:val="22"/>
              </w:rPr>
              <w:t>Критичная</w:t>
            </w:r>
          </w:p>
        </w:tc>
      </w:tr>
      <w:tr w:rsidR="00A2351B" w:rsidRPr="00424270" w14:paraId="335CB319" w14:textId="77777777" w:rsidTr="00703BFD">
        <w:trPr>
          <w:divId w:val="32644080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C642334" w14:textId="77777777" w:rsidR="00703BFD" w:rsidRPr="00424270" w:rsidRDefault="00703BFD" w:rsidP="00285ECB">
            <w:pPr>
              <w:rPr>
                <w:sz w:val="22"/>
                <w:szCs w:val="22"/>
              </w:rPr>
            </w:pPr>
            <w:r w:rsidRPr="00424270">
              <w:rPr>
                <w:sz w:val="22"/>
                <w:szCs w:val="22"/>
              </w:rPr>
              <w:t xml:space="preserve">Модуль "Формирование реестра счетов"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8A76C98" w14:textId="77777777" w:rsidR="00703BFD" w:rsidRPr="00424270" w:rsidRDefault="00703BFD" w:rsidP="00285ECB">
            <w:pPr>
              <w:rPr>
                <w:sz w:val="22"/>
                <w:szCs w:val="22"/>
              </w:rPr>
            </w:pPr>
            <w:r w:rsidRPr="00424270">
              <w:rPr>
                <w:sz w:val="22"/>
                <w:szCs w:val="22"/>
              </w:rPr>
              <w:t>Переформирование реестра после исправления ошибок</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9FDA982" w14:textId="77777777" w:rsidR="00703BFD" w:rsidRPr="00424270" w:rsidRDefault="00703BFD" w:rsidP="00285ECB">
            <w:pPr>
              <w:pStyle w:val="afffffffc"/>
              <w:spacing w:before="0" w:beforeAutospacing="0" w:after="0" w:afterAutospacing="0"/>
              <w:divId w:val="599878572"/>
              <w:rPr>
                <w:sz w:val="22"/>
                <w:szCs w:val="22"/>
              </w:rPr>
            </w:pPr>
            <w:r w:rsidRPr="00424270">
              <w:rPr>
                <w:sz w:val="22"/>
                <w:szCs w:val="22"/>
              </w:rPr>
              <w:t>Критичная</w:t>
            </w:r>
          </w:p>
        </w:tc>
      </w:tr>
      <w:tr w:rsidR="00A2351B" w:rsidRPr="00424270" w14:paraId="075A358C" w14:textId="77777777" w:rsidTr="00703BFD">
        <w:trPr>
          <w:divId w:val="32644080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64F9BE1" w14:textId="77777777" w:rsidR="00703BFD" w:rsidRPr="00424270" w:rsidRDefault="00703BFD" w:rsidP="00285ECB">
            <w:pPr>
              <w:rPr>
                <w:sz w:val="22"/>
                <w:szCs w:val="22"/>
              </w:rPr>
            </w:pPr>
            <w:r w:rsidRPr="00424270">
              <w:rPr>
                <w:sz w:val="22"/>
                <w:szCs w:val="22"/>
              </w:rPr>
              <w:t xml:space="preserve">Модуль "Формирование реестра счетов"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71BB964" w14:textId="77777777" w:rsidR="00703BFD" w:rsidRPr="00424270" w:rsidRDefault="00703BFD" w:rsidP="00285ECB">
            <w:pPr>
              <w:pStyle w:val="afffffffc"/>
              <w:spacing w:before="0" w:beforeAutospacing="0" w:after="0" w:afterAutospacing="0"/>
              <w:rPr>
                <w:sz w:val="22"/>
                <w:szCs w:val="22"/>
              </w:rPr>
            </w:pPr>
            <w:r w:rsidRPr="00424270">
              <w:rPr>
                <w:sz w:val="22"/>
                <w:szCs w:val="22"/>
              </w:rPr>
              <w:t>Удаление случаев из реестра без необходимости переформирования. В том числе:</w:t>
            </w:r>
          </w:p>
          <w:p w14:paraId="3DA40313" w14:textId="77777777" w:rsidR="00703BFD" w:rsidRPr="00424270" w:rsidRDefault="00703BFD" w:rsidP="00285ECB">
            <w:pPr>
              <w:numPr>
                <w:ilvl w:val="0"/>
                <w:numId w:val="560"/>
              </w:numPr>
              <w:ind w:left="357" w:hanging="357"/>
              <w:rPr>
                <w:sz w:val="22"/>
                <w:szCs w:val="22"/>
              </w:rPr>
            </w:pPr>
            <w:r w:rsidRPr="00424270">
              <w:rPr>
                <w:sz w:val="22"/>
                <w:szCs w:val="22"/>
              </w:rPr>
              <w:t>Групповое удаление случаев из реестра</w:t>
            </w:r>
          </w:p>
          <w:p w14:paraId="5816D042" w14:textId="77777777" w:rsidR="00703BFD" w:rsidRPr="00424270" w:rsidRDefault="00703BFD" w:rsidP="00285ECB">
            <w:pPr>
              <w:numPr>
                <w:ilvl w:val="0"/>
                <w:numId w:val="560"/>
              </w:numPr>
              <w:ind w:left="357" w:hanging="357"/>
              <w:rPr>
                <w:sz w:val="22"/>
                <w:szCs w:val="22"/>
              </w:rPr>
            </w:pPr>
            <w:r w:rsidRPr="00424270">
              <w:rPr>
                <w:sz w:val="22"/>
                <w:szCs w:val="22"/>
              </w:rPr>
              <w:t>Предварительное и окончательное удаление случаев</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E406471" w14:textId="77777777" w:rsidR="00703BFD" w:rsidRPr="00424270" w:rsidRDefault="00703BFD" w:rsidP="00285ECB">
            <w:pPr>
              <w:pStyle w:val="afffffffc"/>
              <w:spacing w:before="0" w:beforeAutospacing="0" w:after="0" w:afterAutospacing="0"/>
              <w:divId w:val="434786607"/>
              <w:rPr>
                <w:sz w:val="22"/>
                <w:szCs w:val="22"/>
              </w:rPr>
            </w:pPr>
            <w:r w:rsidRPr="00424270">
              <w:rPr>
                <w:sz w:val="22"/>
                <w:szCs w:val="22"/>
              </w:rPr>
              <w:t>Критичная</w:t>
            </w:r>
          </w:p>
        </w:tc>
      </w:tr>
      <w:tr w:rsidR="00A2351B" w:rsidRPr="00424270" w14:paraId="55BA693D" w14:textId="77777777" w:rsidTr="00703BFD">
        <w:trPr>
          <w:divId w:val="32644080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AC4DDF4" w14:textId="77777777" w:rsidR="00703BFD" w:rsidRPr="00424270" w:rsidRDefault="00703BFD" w:rsidP="00285ECB">
            <w:pPr>
              <w:rPr>
                <w:sz w:val="22"/>
                <w:szCs w:val="22"/>
              </w:rPr>
            </w:pPr>
            <w:r w:rsidRPr="00424270">
              <w:rPr>
                <w:sz w:val="22"/>
                <w:szCs w:val="22"/>
              </w:rPr>
              <w:t xml:space="preserve">Модуль "Формирование реестра счетов"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D83A5EB" w14:textId="77777777" w:rsidR="00703BFD" w:rsidRPr="00424270" w:rsidRDefault="00703BFD" w:rsidP="00285ECB">
            <w:pPr>
              <w:rPr>
                <w:sz w:val="22"/>
                <w:szCs w:val="22"/>
              </w:rPr>
            </w:pPr>
            <w:r w:rsidRPr="00424270">
              <w:rPr>
                <w:sz w:val="22"/>
                <w:szCs w:val="22"/>
              </w:rPr>
              <w:t>Просмотр незастрахованных (по ОМС) пациентов в соответствующем разделе сведений о реестре</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E80FEC4" w14:textId="77777777" w:rsidR="00703BFD" w:rsidRPr="00424270" w:rsidRDefault="00703BFD" w:rsidP="00285ECB">
            <w:pPr>
              <w:pStyle w:val="afffffffc"/>
              <w:spacing w:before="0" w:beforeAutospacing="0" w:after="0" w:afterAutospacing="0"/>
              <w:divId w:val="715550234"/>
              <w:rPr>
                <w:sz w:val="22"/>
                <w:szCs w:val="22"/>
              </w:rPr>
            </w:pPr>
            <w:r w:rsidRPr="00424270">
              <w:rPr>
                <w:sz w:val="22"/>
                <w:szCs w:val="22"/>
              </w:rPr>
              <w:t>Критичная</w:t>
            </w:r>
          </w:p>
        </w:tc>
      </w:tr>
      <w:tr w:rsidR="00A2351B" w:rsidRPr="00424270" w14:paraId="0CC4631F" w14:textId="77777777" w:rsidTr="00703BFD">
        <w:trPr>
          <w:divId w:val="32644080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B64204D" w14:textId="77777777" w:rsidR="00703BFD" w:rsidRPr="00424270" w:rsidRDefault="00703BFD" w:rsidP="00285ECB">
            <w:pPr>
              <w:rPr>
                <w:sz w:val="22"/>
                <w:szCs w:val="22"/>
              </w:rPr>
            </w:pPr>
            <w:r w:rsidRPr="00424270">
              <w:rPr>
                <w:sz w:val="22"/>
                <w:szCs w:val="22"/>
              </w:rPr>
              <w:t xml:space="preserve">Модуль "Формирование реестра счетов"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B380D53" w14:textId="77777777" w:rsidR="00703BFD" w:rsidRPr="00424270" w:rsidRDefault="00703BFD" w:rsidP="00285ECB">
            <w:pPr>
              <w:pStyle w:val="afffffffc"/>
              <w:spacing w:before="0" w:beforeAutospacing="0" w:after="0" w:afterAutospacing="0"/>
              <w:divId w:val="2133329297"/>
              <w:rPr>
                <w:sz w:val="22"/>
                <w:szCs w:val="22"/>
              </w:rPr>
            </w:pPr>
            <w:r w:rsidRPr="00424270">
              <w:rPr>
                <w:sz w:val="22"/>
                <w:szCs w:val="22"/>
              </w:rPr>
              <w:t>Просмотр информации из первичного учётного документа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06423F6" w14:textId="77777777" w:rsidR="00703BFD" w:rsidRPr="00424270" w:rsidRDefault="00703BFD" w:rsidP="00285ECB">
            <w:pPr>
              <w:pStyle w:val="afffffffc"/>
              <w:spacing w:before="0" w:beforeAutospacing="0" w:after="0" w:afterAutospacing="0"/>
              <w:divId w:val="197933249"/>
              <w:rPr>
                <w:sz w:val="22"/>
                <w:szCs w:val="22"/>
              </w:rPr>
            </w:pPr>
            <w:r w:rsidRPr="00424270">
              <w:rPr>
                <w:sz w:val="22"/>
                <w:szCs w:val="22"/>
              </w:rPr>
              <w:t>Критичная</w:t>
            </w:r>
          </w:p>
        </w:tc>
      </w:tr>
      <w:tr w:rsidR="00A2351B" w:rsidRPr="00424270" w14:paraId="192D185C" w14:textId="77777777" w:rsidTr="00703BFD">
        <w:trPr>
          <w:divId w:val="32644080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51B4C10" w14:textId="77777777" w:rsidR="00703BFD" w:rsidRPr="00424270" w:rsidRDefault="00703BFD" w:rsidP="00285ECB">
            <w:pPr>
              <w:rPr>
                <w:sz w:val="22"/>
                <w:szCs w:val="22"/>
              </w:rPr>
            </w:pPr>
            <w:r w:rsidRPr="00424270">
              <w:rPr>
                <w:sz w:val="22"/>
                <w:szCs w:val="22"/>
              </w:rPr>
              <w:t xml:space="preserve">Модуль "Формирование реестра счетов"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341FDAB" w14:textId="77777777" w:rsidR="00703BFD" w:rsidRPr="00424270" w:rsidRDefault="00703BFD" w:rsidP="00285ECB">
            <w:pPr>
              <w:rPr>
                <w:sz w:val="22"/>
                <w:szCs w:val="22"/>
              </w:rPr>
            </w:pPr>
            <w:r w:rsidRPr="00424270">
              <w:rPr>
                <w:sz w:val="22"/>
                <w:szCs w:val="22"/>
              </w:rPr>
              <w:t>Просмотр данных человека на форме работы с реестрами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5AD6C9F" w14:textId="77777777" w:rsidR="00703BFD" w:rsidRPr="00424270" w:rsidRDefault="00703BFD" w:rsidP="00285ECB">
            <w:pPr>
              <w:rPr>
                <w:sz w:val="22"/>
                <w:szCs w:val="22"/>
              </w:rPr>
            </w:pPr>
            <w:r w:rsidRPr="00424270">
              <w:rPr>
                <w:sz w:val="22"/>
                <w:szCs w:val="22"/>
              </w:rPr>
              <w:t>Нет</w:t>
            </w:r>
          </w:p>
        </w:tc>
      </w:tr>
      <w:tr w:rsidR="00A2351B" w:rsidRPr="00424270" w14:paraId="5B9B019F" w14:textId="77777777" w:rsidTr="00703BFD">
        <w:trPr>
          <w:divId w:val="32644080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20C39FD" w14:textId="77777777" w:rsidR="00703BFD" w:rsidRPr="00424270" w:rsidRDefault="00703BFD" w:rsidP="00285ECB">
            <w:pPr>
              <w:rPr>
                <w:sz w:val="22"/>
                <w:szCs w:val="22"/>
              </w:rPr>
            </w:pPr>
            <w:r w:rsidRPr="00424270">
              <w:rPr>
                <w:sz w:val="22"/>
                <w:szCs w:val="22"/>
              </w:rPr>
              <w:t xml:space="preserve">Модуль "Формирование реестра счетов"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A19A46E" w14:textId="77777777" w:rsidR="00703BFD" w:rsidRPr="00424270" w:rsidRDefault="00703BFD" w:rsidP="00285ECB">
            <w:pPr>
              <w:rPr>
                <w:sz w:val="22"/>
                <w:szCs w:val="22"/>
              </w:rPr>
            </w:pPr>
            <w:r w:rsidRPr="00424270">
              <w:rPr>
                <w:sz w:val="22"/>
                <w:szCs w:val="22"/>
              </w:rPr>
              <w:t>Выгрузка реестра в формате XML</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4C6042D" w14:textId="77777777" w:rsidR="00703BFD" w:rsidRPr="00424270" w:rsidRDefault="00703BFD" w:rsidP="00285ECB">
            <w:pPr>
              <w:pStyle w:val="afffffffc"/>
              <w:spacing w:before="0" w:beforeAutospacing="0" w:after="0" w:afterAutospacing="0"/>
              <w:divId w:val="1312097412"/>
              <w:rPr>
                <w:sz w:val="22"/>
                <w:szCs w:val="22"/>
              </w:rPr>
            </w:pPr>
            <w:r w:rsidRPr="00424270">
              <w:rPr>
                <w:sz w:val="22"/>
                <w:szCs w:val="22"/>
              </w:rPr>
              <w:t>Критичная</w:t>
            </w:r>
          </w:p>
        </w:tc>
      </w:tr>
      <w:tr w:rsidR="00A2351B" w:rsidRPr="00424270" w14:paraId="26C8BF30" w14:textId="77777777" w:rsidTr="00703BFD">
        <w:trPr>
          <w:divId w:val="32644080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49A1158" w14:textId="77777777" w:rsidR="00703BFD" w:rsidRPr="00424270" w:rsidRDefault="00703BFD" w:rsidP="00285ECB">
            <w:pPr>
              <w:rPr>
                <w:sz w:val="22"/>
                <w:szCs w:val="22"/>
              </w:rPr>
            </w:pPr>
            <w:r w:rsidRPr="00424270">
              <w:rPr>
                <w:sz w:val="22"/>
                <w:szCs w:val="22"/>
              </w:rPr>
              <w:t xml:space="preserve">Модуль "Формирование реестра счетов"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5983BFB" w14:textId="77777777" w:rsidR="00703BFD" w:rsidRPr="00424270" w:rsidRDefault="00703BFD" w:rsidP="00285ECB">
            <w:pPr>
              <w:pStyle w:val="afffffffc"/>
              <w:spacing w:before="0" w:beforeAutospacing="0" w:after="0" w:afterAutospacing="0"/>
              <w:rPr>
                <w:sz w:val="22"/>
                <w:szCs w:val="22"/>
              </w:rPr>
            </w:pPr>
            <w:r w:rsidRPr="00424270">
              <w:rPr>
                <w:sz w:val="22"/>
                <w:szCs w:val="22"/>
              </w:rPr>
              <w:t>Работа системы статусов, отражающих текущее состояние реестра.</w:t>
            </w:r>
          </w:p>
          <w:p w14:paraId="3C41CBF3" w14:textId="77777777" w:rsidR="00703BFD" w:rsidRPr="00424270" w:rsidRDefault="00703BFD" w:rsidP="00285ECB">
            <w:pPr>
              <w:pStyle w:val="afffffffc"/>
              <w:spacing w:before="0" w:beforeAutospacing="0" w:after="0" w:afterAutospacing="0"/>
              <w:rPr>
                <w:sz w:val="22"/>
                <w:szCs w:val="22"/>
              </w:rPr>
            </w:pPr>
            <w:r w:rsidRPr="00424270">
              <w:rPr>
                <w:sz w:val="22"/>
                <w:szCs w:val="22"/>
              </w:rPr>
              <w:t>Доступны:</w:t>
            </w:r>
          </w:p>
          <w:p w14:paraId="4339F2DB" w14:textId="77777777" w:rsidR="00703BFD" w:rsidRPr="00424270" w:rsidRDefault="00703BFD" w:rsidP="00285ECB">
            <w:pPr>
              <w:numPr>
                <w:ilvl w:val="0"/>
                <w:numId w:val="561"/>
              </w:numPr>
              <w:ind w:left="357" w:hanging="357"/>
              <w:rPr>
                <w:sz w:val="22"/>
                <w:szCs w:val="22"/>
              </w:rPr>
            </w:pPr>
            <w:r w:rsidRPr="00424270">
              <w:rPr>
                <w:sz w:val="22"/>
                <w:szCs w:val="22"/>
              </w:rPr>
              <w:t>Просмотр статуса реестра</w:t>
            </w:r>
          </w:p>
          <w:p w14:paraId="2126A3A3" w14:textId="77777777" w:rsidR="00703BFD" w:rsidRPr="00424270" w:rsidRDefault="00703BFD" w:rsidP="00285ECB">
            <w:pPr>
              <w:numPr>
                <w:ilvl w:val="0"/>
                <w:numId w:val="561"/>
              </w:numPr>
              <w:ind w:left="357" w:hanging="357"/>
              <w:rPr>
                <w:sz w:val="22"/>
                <w:szCs w:val="22"/>
              </w:rPr>
            </w:pPr>
            <w:r w:rsidRPr="00424270">
              <w:rPr>
                <w:sz w:val="22"/>
                <w:szCs w:val="22"/>
              </w:rPr>
              <w:t>Просмотр истории изменения статусов</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2606327" w14:textId="77777777" w:rsidR="00703BFD" w:rsidRPr="00424270" w:rsidRDefault="00703BFD" w:rsidP="00285ECB">
            <w:pPr>
              <w:pStyle w:val="afffffffc"/>
              <w:spacing w:before="0" w:beforeAutospacing="0" w:after="0" w:afterAutospacing="0"/>
              <w:divId w:val="400564426"/>
              <w:rPr>
                <w:sz w:val="22"/>
                <w:szCs w:val="22"/>
              </w:rPr>
            </w:pPr>
            <w:r w:rsidRPr="00424270">
              <w:rPr>
                <w:sz w:val="22"/>
                <w:szCs w:val="22"/>
              </w:rPr>
              <w:t>Критичная</w:t>
            </w:r>
          </w:p>
        </w:tc>
      </w:tr>
      <w:tr w:rsidR="00A2351B" w:rsidRPr="00424270" w14:paraId="0161FC6E" w14:textId="77777777" w:rsidTr="00703BFD">
        <w:trPr>
          <w:divId w:val="32644080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E5B5D1D" w14:textId="77777777" w:rsidR="00703BFD" w:rsidRPr="00424270" w:rsidRDefault="00703BFD" w:rsidP="00285ECB">
            <w:pPr>
              <w:rPr>
                <w:sz w:val="22"/>
                <w:szCs w:val="22"/>
              </w:rPr>
            </w:pPr>
            <w:r w:rsidRPr="00424270">
              <w:rPr>
                <w:sz w:val="22"/>
                <w:szCs w:val="22"/>
              </w:rPr>
              <w:t xml:space="preserve">Модуль "Формирование реестра счетов"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2102915" w14:textId="77777777" w:rsidR="00703BFD" w:rsidRPr="00424270" w:rsidRDefault="00703BFD" w:rsidP="00285ECB">
            <w:pPr>
              <w:rPr>
                <w:sz w:val="22"/>
                <w:szCs w:val="22"/>
              </w:rPr>
            </w:pPr>
            <w:r w:rsidRPr="00424270">
              <w:rPr>
                <w:sz w:val="22"/>
                <w:szCs w:val="22"/>
              </w:rPr>
              <w:t>Просмотр результатов проверки в контролирующем органе: ФЛК, проверка по БДЗ, МЭК и прочие виды контролей</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104D4BC" w14:textId="77777777" w:rsidR="00703BFD" w:rsidRPr="00424270" w:rsidRDefault="00703BFD" w:rsidP="00285ECB">
            <w:pPr>
              <w:pStyle w:val="afffffffc"/>
              <w:spacing w:before="0" w:beforeAutospacing="0" w:after="0" w:afterAutospacing="0"/>
              <w:divId w:val="153568510"/>
              <w:rPr>
                <w:sz w:val="22"/>
                <w:szCs w:val="22"/>
              </w:rPr>
            </w:pPr>
            <w:r w:rsidRPr="00424270">
              <w:rPr>
                <w:sz w:val="22"/>
                <w:szCs w:val="22"/>
              </w:rPr>
              <w:t>Критичная</w:t>
            </w:r>
          </w:p>
        </w:tc>
      </w:tr>
      <w:tr w:rsidR="00A2351B" w:rsidRPr="00424270" w14:paraId="1611F1EF" w14:textId="77777777" w:rsidTr="00703BFD">
        <w:trPr>
          <w:divId w:val="32644080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71DAA0E" w14:textId="77777777" w:rsidR="00703BFD" w:rsidRPr="00424270" w:rsidRDefault="00703BFD" w:rsidP="00285ECB">
            <w:pPr>
              <w:rPr>
                <w:sz w:val="22"/>
                <w:szCs w:val="22"/>
              </w:rPr>
            </w:pPr>
            <w:r w:rsidRPr="00424270">
              <w:rPr>
                <w:sz w:val="22"/>
                <w:szCs w:val="22"/>
              </w:rPr>
              <w:t xml:space="preserve">Модуль "Формирование реестра счетов"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811A75D" w14:textId="77777777" w:rsidR="00703BFD" w:rsidRPr="00424270" w:rsidRDefault="00703BFD" w:rsidP="00285ECB">
            <w:pPr>
              <w:pStyle w:val="afffffffc"/>
              <w:spacing w:before="0" w:beforeAutospacing="0" w:after="0" w:afterAutospacing="0"/>
              <w:divId w:val="1754736643"/>
              <w:rPr>
                <w:sz w:val="22"/>
                <w:szCs w:val="22"/>
              </w:rPr>
            </w:pPr>
            <w:r w:rsidRPr="00424270">
              <w:rPr>
                <w:sz w:val="22"/>
                <w:szCs w:val="22"/>
              </w:rPr>
              <w:t>Экспорт протоколов ФЛК, БДЗ, МЭК, полученных от контролирующих органов.</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84E7CAF" w14:textId="77777777" w:rsidR="00703BFD" w:rsidRPr="00424270" w:rsidRDefault="00703BFD" w:rsidP="00285ECB">
            <w:pPr>
              <w:pStyle w:val="afffffffc"/>
              <w:spacing w:before="0" w:beforeAutospacing="0" w:after="0" w:afterAutospacing="0"/>
              <w:divId w:val="566116281"/>
              <w:rPr>
                <w:sz w:val="22"/>
                <w:szCs w:val="22"/>
              </w:rPr>
            </w:pPr>
            <w:r w:rsidRPr="00424270">
              <w:rPr>
                <w:sz w:val="22"/>
                <w:szCs w:val="22"/>
              </w:rPr>
              <w:t>Критичная</w:t>
            </w:r>
          </w:p>
        </w:tc>
      </w:tr>
      <w:tr w:rsidR="00A2351B" w:rsidRPr="00424270" w14:paraId="4AA4F142" w14:textId="77777777" w:rsidTr="00703BFD">
        <w:trPr>
          <w:divId w:val="32644080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97B25AE" w14:textId="77777777" w:rsidR="00703BFD" w:rsidRPr="00424270" w:rsidRDefault="00703BFD" w:rsidP="00285ECB">
            <w:pPr>
              <w:rPr>
                <w:sz w:val="22"/>
                <w:szCs w:val="22"/>
              </w:rPr>
            </w:pPr>
            <w:r w:rsidRPr="00424270">
              <w:rPr>
                <w:sz w:val="22"/>
                <w:szCs w:val="22"/>
              </w:rPr>
              <w:t xml:space="preserve">Модуль "Формирование реестра счетов"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4616579" w14:textId="77777777" w:rsidR="00703BFD" w:rsidRPr="00424270" w:rsidRDefault="00703BFD" w:rsidP="00285ECB">
            <w:pPr>
              <w:rPr>
                <w:sz w:val="22"/>
                <w:szCs w:val="22"/>
              </w:rPr>
            </w:pPr>
            <w:r w:rsidRPr="00424270">
              <w:rPr>
                <w:sz w:val="22"/>
                <w:szCs w:val="22"/>
              </w:rPr>
              <w:t>Повторная подача неоплаченных случаев</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77E7D97" w14:textId="77777777" w:rsidR="00703BFD" w:rsidRPr="00424270" w:rsidRDefault="00703BFD" w:rsidP="00285ECB">
            <w:pPr>
              <w:pStyle w:val="afffffffc"/>
              <w:spacing w:before="0" w:beforeAutospacing="0" w:after="0" w:afterAutospacing="0"/>
              <w:divId w:val="1205679468"/>
              <w:rPr>
                <w:sz w:val="22"/>
                <w:szCs w:val="22"/>
              </w:rPr>
            </w:pPr>
            <w:r w:rsidRPr="00424270">
              <w:rPr>
                <w:sz w:val="22"/>
                <w:szCs w:val="22"/>
              </w:rPr>
              <w:t>Критичная</w:t>
            </w:r>
          </w:p>
        </w:tc>
      </w:tr>
      <w:tr w:rsidR="00A2351B" w:rsidRPr="00424270" w14:paraId="178716CF" w14:textId="77777777" w:rsidTr="00703BFD">
        <w:trPr>
          <w:divId w:val="32644080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4C83DEE" w14:textId="77777777" w:rsidR="00703BFD" w:rsidRPr="00424270" w:rsidRDefault="00703BFD" w:rsidP="00285ECB">
            <w:pPr>
              <w:rPr>
                <w:sz w:val="22"/>
                <w:szCs w:val="22"/>
              </w:rPr>
            </w:pPr>
            <w:r w:rsidRPr="00424270">
              <w:rPr>
                <w:sz w:val="22"/>
                <w:szCs w:val="22"/>
              </w:rPr>
              <w:t xml:space="preserve">Модуль "Формирование реестра счетов"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0FC9BD9" w14:textId="77777777" w:rsidR="00703BFD" w:rsidRPr="00424270" w:rsidRDefault="00703BFD" w:rsidP="00285ECB">
            <w:pPr>
              <w:rPr>
                <w:sz w:val="22"/>
                <w:szCs w:val="22"/>
              </w:rPr>
            </w:pPr>
            <w:r w:rsidRPr="00424270">
              <w:rPr>
                <w:sz w:val="22"/>
                <w:szCs w:val="22"/>
              </w:rPr>
              <w:t>Удаление реестра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5F372C6" w14:textId="77777777" w:rsidR="00703BFD" w:rsidRPr="00424270" w:rsidRDefault="00703BFD" w:rsidP="00285ECB">
            <w:pPr>
              <w:pStyle w:val="afffffffc"/>
              <w:spacing w:before="0" w:beforeAutospacing="0" w:after="0" w:afterAutospacing="0"/>
              <w:divId w:val="236521541"/>
              <w:rPr>
                <w:sz w:val="22"/>
                <w:szCs w:val="22"/>
              </w:rPr>
            </w:pPr>
            <w:r w:rsidRPr="00424270">
              <w:rPr>
                <w:sz w:val="22"/>
                <w:szCs w:val="22"/>
              </w:rPr>
              <w:t>Критичная</w:t>
            </w:r>
          </w:p>
        </w:tc>
      </w:tr>
      <w:tr w:rsidR="00A2351B" w:rsidRPr="00424270" w14:paraId="6C54E000" w14:textId="77777777" w:rsidTr="00703BFD">
        <w:trPr>
          <w:divId w:val="32644080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482D266" w14:textId="77777777" w:rsidR="00703BFD" w:rsidRPr="00424270" w:rsidRDefault="00703BFD" w:rsidP="00285ECB">
            <w:pPr>
              <w:rPr>
                <w:sz w:val="22"/>
                <w:szCs w:val="22"/>
              </w:rPr>
            </w:pPr>
            <w:r w:rsidRPr="00424270">
              <w:rPr>
                <w:sz w:val="22"/>
                <w:szCs w:val="22"/>
              </w:rPr>
              <w:t xml:space="preserve">Модуль "Формирование реестра счетов"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9CE6CAC" w14:textId="77777777" w:rsidR="00703BFD" w:rsidRPr="00424270" w:rsidRDefault="00703BFD" w:rsidP="00285ECB">
            <w:pPr>
              <w:rPr>
                <w:sz w:val="22"/>
                <w:szCs w:val="22"/>
              </w:rPr>
            </w:pPr>
            <w:r w:rsidRPr="00424270">
              <w:rPr>
                <w:sz w:val="22"/>
                <w:szCs w:val="22"/>
              </w:rPr>
              <w:t>Удаление дублей посещений из поликлинических реестров</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F2BBF41" w14:textId="77777777" w:rsidR="00703BFD" w:rsidRPr="00424270" w:rsidRDefault="00703BFD" w:rsidP="00285ECB">
            <w:pPr>
              <w:pStyle w:val="afffffffc"/>
              <w:spacing w:before="0" w:beforeAutospacing="0" w:after="0" w:afterAutospacing="0"/>
              <w:divId w:val="1148479327"/>
              <w:rPr>
                <w:sz w:val="22"/>
                <w:szCs w:val="22"/>
              </w:rPr>
            </w:pPr>
            <w:r w:rsidRPr="00424270">
              <w:rPr>
                <w:sz w:val="22"/>
                <w:szCs w:val="22"/>
              </w:rPr>
              <w:t>Критичная</w:t>
            </w:r>
          </w:p>
        </w:tc>
      </w:tr>
      <w:tr w:rsidR="00A2351B" w:rsidRPr="00424270" w14:paraId="7576E408" w14:textId="77777777" w:rsidTr="00703BFD">
        <w:trPr>
          <w:divId w:val="32644080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F225378" w14:textId="77777777" w:rsidR="00703BFD" w:rsidRPr="00424270" w:rsidRDefault="00703BFD" w:rsidP="00285ECB">
            <w:pPr>
              <w:rPr>
                <w:sz w:val="22"/>
                <w:szCs w:val="22"/>
              </w:rPr>
            </w:pPr>
            <w:r w:rsidRPr="00424270">
              <w:rPr>
                <w:sz w:val="22"/>
                <w:szCs w:val="22"/>
              </w:rPr>
              <w:t xml:space="preserve">Модуль "Формирование реестра счетов"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2E8D2A0" w14:textId="77777777" w:rsidR="00703BFD" w:rsidRPr="00424270" w:rsidRDefault="00703BFD" w:rsidP="00285ECB">
            <w:pPr>
              <w:rPr>
                <w:sz w:val="22"/>
                <w:szCs w:val="22"/>
              </w:rPr>
            </w:pPr>
            <w:r w:rsidRPr="00424270">
              <w:rPr>
                <w:sz w:val="22"/>
                <w:szCs w:val="22"/>
              </w:rPr>
              <w:t>Формирование предварительных реестров счетов за оказанную медицинскую помощь по виду оплаты ОМС,  по типу помощи Стационар</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8E50829" w14:textId="77777777" w:rsidR="00703BFD" w:rsidRPr="00424270" w:rsidRDefault="00703BFD" w:rsidP="00285ECB">
            <w:pPr>
              <w:pStyle w:val="afffffffc"/>
              <w:spacing w:before="0" w:beforeAutospacing="0" w:after="0" w:afterAutospacing="0"/>
              <w:divId w:val="1065446807"/>
              <w:rPr>
                <w:sz w:val="22"/>
                <w:szCs w:val="22"/>
              </w:rPr>
            </w:pPr>
            <w:r w:rsidRPr="00424270">
              <w:rPr>
                <w:sz w:val="22"/>
                <w:szCs w:val="22"/>
              </w:rPr>
              <w:t>Критичная</w:t>
            </w:r>
          </w:p>
        </w:tc>
      </w:tr>
      <w:tr w:rsidR="00A2351B" w:rsidRPr="00424270" w14:paraId="20ADBC8D" w14:textId="77777777" w:rsidTr="00703BFD">
        <w:trPr>
          <w:divId w:val="32644080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D17109F" w14:textId="77777777" w:rsidR="00703BFD" w:rsidRPr="00424270" w:rsidRDefault="00703BFD" w:rsidP="00285ECB">
            <w:pPr>
              <w:rPr>
                <w:sz w:val="22"/>
                <w:szCs w:val="22"/>
              </w:rPr>
            </w:pPr>
            <w:r w:rsidRPr="00424270">
              <w:rPr>
                <w:sz w:val="22"/>
                <w:szCs w:val="22"/>
              </w:rPr>
              <w:t xml:space="preserve">Модуль "Формирование реестра счетов"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8E59E92" w14:textId="77777777" w:rsidR="00703BFD" w:rsidRPr="00424270" w:rsidRDefault="00703BFD" w:rsidP="00285ECB">
            <w:pPr>
              <w:rPr>
                <w:sz w:val="22"/>
                <w:szCs w:val="22"/>
              </w:rPr>
            </w:pPr>
            <w:r w:rsidRPr="00424270">
              <w:rPr>
                <w:sz w:val="22"/>
                <w:szCs w:val="22"/>
              </w:rPr>
              <w:t>Формирование предварительных реестров счетов за оказанную медицинскую помощь по виду оплаты ОМС,  по типу помощи Поликлиника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C0115CB" w14:textId="77777777" w:rsidR="00703BFD" w:rsidRPr="00424270" w:rsidRDefault="00703BFD" w:rsidP="00285ECB">
            <w:pPr>
              <w:pStyle w:val="afffffffc"/>
              <w:spacing w:before="0" w:beforeAutospacing="0" w:after="0" w:afterAutospacing="0"/>
              <w:divId w:val="1419326743"/>
              <w:rPr>
                <w:sz w:val="22"/>
                <w:szCs w:val="22"/>
              </w:rPr>
            </w:pPr>
            <w:r w:rsidRPr="00424270">
              <w:rPr>
                <w:sz w:val="22"/>
                <w:szCs w:val="22"/>
              </w:rPr>
              <w:t>Критичная</w:t>
            </w:r>
          </w:p>
        </w:tc>
      </w:tr>
      <w:tr w:rsidR="00A2351B" w:rsidRPr="00424270" w14:paraId="6D5BF326" w14:textId="77777777" w:rsidTr="00703BFD">
        <w:trPr>
          <w:divId w:val="32644080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42742B7" w14:textId="77777777" w:rsidR="00703BFD" w:rsidRPr="00424270" w:rsidRDefault="00703BFD" w:rsidP="00285ECB">
            <w:pPr>
              <w:rPr>
                <w:sz w:val="22"/>
                <w:szCs w:val="22"/>
              </w:rPr>
            </w:pPr>
            <w:r w:rsidRPr="00424270">
              <w:rPr>
                <w:sz w:val="22"/>
                <w:szCs w:val="22"/>
              </w:rPr>
              <w:t xml:space="preserve">Модуль "Формирование реестра счетов"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13749FD" w14:textId="77777777" w:rsidR="00703BFD" w:rsidRPr="00424270" w:rsidRDefault="00703BFD" w:rsidP="00285ECB">
            <w:pPr>
              <w:rPr>
                <w:sz w:val="22"/>
                <w:szCs w:val="22"/>
              </w:rPr>
            </w:pPr>
            <w:r w:rsidRPr="00424270">
              <w:rPr>
                <w:sz w:val="22"/>
                <w:szCs w:val="22"/>
              </w:rPr>
              <w:t>Формирование предварительных реестров счетов за оказанную медицинскую помощь по виду оплаты ОМС,  по типу помощи Стоматология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11E2AC7" w14:textId="77777777" w:rsidR="00703BFD" w:rsidRPr="00424270" w:rsidRDefault="00703BFD" w:rsidP="00285ECB">
            <w:pPr>
              <w:pStyle w:val="afffffffc"/>
              <w:spacing w:before="0" w:beforeAutospacing="0" w:after="0" w:afterAutospacing="0"/>
              <w:divId w:val="1329097148"/>
              <w:rPr>
                <w:sz w:val="22"/>
                <w:szCs w:val="22"/>
              </w:rPr>
            </w:pPr>
            <w:r w:rsidRPr="00424270">
              <w:rPr>
                <w:sz w:val="22"/>
                <w:szCs w:val="22"/>
              </w:rPr>
              <w:t>Критичная</w:t>
            </w:r>
          </w:p>
        </w:tc>
      </w:tr>
      <w:tr w:rsidR="00A2351B" w:rsidRPr="00424270" w14:paraId="14D30DF1" w14:textId="77777777" w:rsidTr="00703BFD">
        <w:trPr>
          <w:divId w:val="32644080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B8BF75B" w14:textId="77777777" w:rsidR="00703BFD" w:rsidRPr="00424270" w:rsidRDefault="00703BFD" w:rsidP="00285ECB">
            <w:pPr>
              <w:rPr>
                <w:sz w:val="22"/>
                <w:szCs w:val="22"/>
              </w:rPr>
            </w:pPr>
            <w:r w:rsidRPr="00424270">
              <w:rPr>
                <w:sz w:val="22"/>
                <w:szCs w:val="22"/>
              </w:rPr>
              <w:t xml:space="preserve">Модуль "Формирование реестра счетов"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39D5652" w14:textId="77777777" w:rsidR="00703BFD" w:rsidRPr="00424270" w:rsidRDefault="00703BFD" w:rsidP="00285ECB">
            <w:pPr>
              <w:rPr>
                <w:sz w:val="22"/>
                <w:szCs w:val="22"/>
              </w:rPr>
            </w:pPr>
            <w:r w:rsidRPr="00424270">
              <w:rPr>
                <w:sz w:val="22"/>
                <w:szCs w:val="22"/>
              </w:rPr>
              <w:t>Формирование предварительных реестров счетов за оказанную медицинскую помощь по виду оплаты ОМС,  по типу помощи Скорая помощь</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6054FCD" w14:textId="77777777" w:rsidR="00703BFD" w:rsidRPr="00424270" w:rsidRDefault="00703BFD" w:rsidP="00285ECB">
            <w:pPr>
              <w:pStyle w:val="afffffffc"/>
              <w:spacing w:before="0" w:beforeAutospacing="0" w:after="0" w:afterAutospacing="0"/>
              <w:divId w:val="147139447"/>
              <w:rPr>
                <w:sz w:val="22"/>
                <w:szCs w:val="22"/>
              </w:rPr>
            </w:pPr>
            <w:r w:rsidRPr="00424270">
              <w:rPr>
                <w:sz w:val="22"/>
                <w:szCs w:val="22"/>
              </w:rPr>
              <w:t>Критичная</w:t>
            </w:r>
          </w:p>
        </w:tc>
      </w:tr>
      <w:tr w:rsidR="00A2351B" w:rsidRPr="00424270" w14:paraId="516B1F10" w14:textId="77777777" w:rsidTr="00703BFD">
        <w:trPr>
          <w:divId w:val="32644080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FCA9F4D" w14:textId="77777777" w:rsidR="00703BFD" w:rsidRPr="00424270" w:rsidRDefault="00703BFD" w:rsidP="00285ECB">
            <w:pPr>
              <w:rPr>
                <w:sz w:val="22"/>
                <w:szCs w:val="22"/>
              </w:rPr>
            </w:pPr>
            <w:r w:rsidRPr="00424270">
              <w:rPr>
                <w:sz w:val="22"/>
                <w:szCs w:val="22"/>
              </w:rPr>
              <w:t xml:space="preserve">Модуль "Формирование реестра счетов"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B4E5B7D" w14:textId="77777777" w:rsidR="00703BFD" w:rsidRPr="00424270" w:rsidRDefault="00703BFD" w:rsidP="00285ECB">
            <w:pPr>
              <w:rPr>
                <w:sz w:val="22"/>
                <w:szCs w:val="22"/>
              </w:rPr>
            </w:pPr>
            <w:r w:rsidRPr="00424270">
              <w:rPr>
                <w:sz w:val="22"/>
                <w:szCs w:val="22"/>
              </w:rPr>
              <w:t>Формирование предварительных реестров счетов за оказанную медицинскую помощь по виду оплаты ОМС,  по типу помощи Диспансеризация взрослого населения с 2013 года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8189078" w14:textId="77777777" w:rsidR="00703BFD" w:rsidRPr="00424270" w:rsidRDefault="00703BFD" w:rsidP="00285ECB">
            <w:pPr>
              <w:pStyle w:val="afffffffc"/>
              <w:spacing w:before="0" w:beforeAutospacing="0" w:after="0" w:afterAutospacing="0"/>
              <w:divId w:val="306665263"/>
              <w:rPr>
                <w:sz w:val="22"/>
                <w:szCs w:val="22"/>
              </w:rPr>
            </w:pPr>
            <w:r w:rsidRPr="00424270">
              <w:rPr>
                <w:sz w:val="22"/>
                <w:szCs w:val="22"/>
              </w:rPr>
              <w:t>Критичная</w:t>
            </w:r>
          </w:p>
        </w:tc>
      </w:tr>
      <w:tr w:rsidR="00A2351B" w:rsidRPr="00424270" w14:paraId="4ED604F4" w14:textId="77777777" w:rsidTr="00703BFD">
        <w:trPr>
          <w:divId w:val="32644080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5938FFE" w14:textId="77777777" w:rsidR="00703BFD" w:rsidRPr="00424270" w:rsidRDefault="00703BFD" w:rsidP="00285ECB">
            <w:pPr>
              <w:rPr>
                <w:sz w:val="22"/>
                <w:szCs w:val="22"/>
              </w:rPr>
            </w:pPr>
            <w:r w:rsidRPr="00424270">
              <w:rPr>
                <w:sz w:val="22"/>
                <w:szCs w:val="22"/>
              </w:rPr>
              <w:t xml:space="preserve">Модуль "Формирование реестра счетов"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907BB52" w14:textId="77777777" w:rsidR="00703BFD" w:rsidRPr="00424270" w:rsidRDefault="00703BFD" w:rsidP="00285ECB">
            <w:pPr>
              <w:rPr>
                <w:sz w:val="22"/>
                <w:szCs w:val="22"/>
              </w:rPr>
            </w:pPr>
            <w:r w:rsidRPr="00424270">
              <w:rPr>
                <w:sz w:val="22"/>
                <w:szCs w:val="22"/>
              </w:rPr>
              <w:t>Формирование предварительных реестров счетов за оказанную медицинскую помощь по виду оплаты ОМС,  по типу помощи Диспансеризация детей-сирот с 2013 года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8AA0D89" w14:textId="77777777" w:rsidR="00703BFD" w:rsidRPr="00424270" w:rsidRDefault="00703BFD" w:rsidP="00285ECB">
            <w:pPr>
              <w:pStyle w:val="afffffffc"/>
              <w:spacing w:before="0" w:beforeAutospacing="0" w:after="0" w:afterAutospacing="0"/>
              <w:divId w:val="1256210461"/>
              <w:rPr>
                <w:sz w:val="22"/>
                <w:szCs w:val="22"/>
              </w:rPr>
            </w:pPr>
            <w:r w:rsidRPr="00424270">
              <w:rPr>
                <w:sz w:val="22"/>
                <w:szCs w:val="22"/>
              </w:rPr>
              <w:t>Критичная</w:t>
            </w:r>
          </w:p>
        </w:tc>
      </w:tr>
      <w:tr w:rsidR="00A2351B" w:rsidRPr="00424270" w14:paraId="67C1AA6A" w14:textId="77777777" w:rsidTr="00703BFD">
        <w:trPr>
          <w:divId w:val="32644080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388E9B9" w14:textId="77777777" w:rsidR="00703BFD" w:rsidRPr="00424270" w:rsidRDefault="00703BFD" w:rsidP="00285ECB">
            <w:pPr>
              <w:rPr>
                <w:sz w:val="22"/>
                <w:szCs w:val="22"/>
              </w:rPr>
            </w:pPr>
            <w:r w:rsidRPr="00424270">
              <w:rPr>
                <w:sz w:val="22"/>
                <w:szCs w:val="22"/>
              </w:rPr>
              <w:t xml:space="preserve">Модуль "Формирование реестра счетов"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67B12F5" w14:textId="77777777" w:rsidR="00703BFD" w:rsidRPr="00424270" w:rsidRDefault="00703BFD" w:rsidP="00285ECB">
            <w:pPr>
              <w:rPr>
                <w:sz w:val="22"/>
                <w:szCs w:val="22"/>
              </w:rPr>
            </w:pPr>
            <w:r w:rsidRPr="00424270">
              <w:rPr>
                <w:sz w:val="22"/>
                <w:szCs w:val="22"/>
              </w:rPr>
              <w:t>Формирование предварительных реестров счетов за оказанную медицинскую помощь по виду оплаты ОМС,  по типу помощи Профилактические осмотры взрослого населения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A93160D" w14:textId="77777777" w:rsidR="00703BFD" w:rsidRPr="00424270" w:rsidRDefault="00703BFD" w:rsidP="00285ECB">
            <w:pPr>
              <w:pStyle w:val="afffffffc"/>
              <w:spacing w:before="0" w:beforeAutospacing="0" w:after="0" w:afterAutospacing="0"/>
              <w:divId w:val="973633886"/>
              <w:rPr>
                <w:sz w:val="22"/>
                <w:szCs w:val="22"/>
              </w:rPr>
            </w:pPr>
            <w:r w:rsidRPr="00424270">
              <w:rPr>
                <w:sz w:val="22"/>
                <w:szCs w:val="22"/>
              </w:rPr>
              <w:t>Критичная</w:t>
            </w:r>
          </w:p>
        </w:tc>
      </w:tr>
      <w:tr w:rsidR="00A2351B" w:rsidRPr="00424270" w14:paraId="4C81B4F6" w14:textId="77777777" w:rsidTr="00703BFD">
        <w:trPr>
          <w:divId w:val="32644080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BB39F78" w14:textId="77777777" w:rsidR="00703BFD" w:rsidRPr="00424270" w:rsidRDefault="00703BFD" w:rsidP="00285ECB">
            <w:pPr>
              <w:rPr>
                <w:sz w:val="22"/>
                <w:szCs w:val="22"/>
              </w:rPr>
            </w:pPr>
            <w:r w:rsidRPr="00424270">
              <w:rPr>
                <w:sz w:val="22"/>
                <w:szCs w:val="22"/>
              </w:rPr>
              <w:t xml:space="preserve">Модуль "Формирование реестра счетов"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4F974D9" w14:textId="77777777" w:rsidR="00703BFD" w:rsidRPr="00424270" w:rsidRDefault="00703BFD" w:rsidP="00285ECB">
            <w:pPr>
              <w:rPr>
                <w:sz w:val="22"/>
                <w:szCs w:val="22"/>
              </w:rPr>
            </w:pPr>
            <w:r w:rsidRPr="00424270">
              <w:rPr>
                <w:sz w:val="22"/>
                <w:szCs w:val="22"/>
              </w:rPr>
              <w:t>Формирование предварительных реестров счетов за оказанную медицинскую помощь по виду оплаты ОМС,  по типу помощи Медосмотры несовершеннолетних</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104496C" w14:textId="77777777" w:rsidR="00703BFD" w:rsidRPr="00424270" w:rsidRDefault="00703BFD" w:rsidP="00285ECB">
            <w:pPr>
              <w:pStyle w:val="afffffffc"/>
              <w:spacing w:before="0" w:beforeAutospacing="0" w:after="0" w:afterAutospacing="0"/>
              <w:divId w:val="771121485"/>
              <w:rPr>
                <w:sz w:val="22"/>
                <w:szCs w:val="22"/>
              </w:rPr>
            </w:pPr>
            <w:r w:rsidRPr="00424270">
              <w:rPr>
                <w:sz w:val="22"/>
                <w:szCs w:val="22"/>
              </w:rPr>
              <w:t>Критичная</w:t>
            </w:r>
          </w:p>
        </w:tc>
      </w:tr>
      <w:tr w:rsidR="00A2351B" w:rsidRPr="00424270" w14:paraId="40D03233" w14:textId="77777777" w:rsidTr="00703BFD">
        <w:trPr>
          <w:divId w:val="32644080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7081D9B" w14:textId="77777777" w:rsidR="00703BFD" w:rsidRPr="00424270" w:rsidRDefault="00703BFD" w:rsidP="00285ECB">
            <w:pPr>
              <w:rPr>
                <w:sz w:val="22"/>
                <w:szCs w:val="22"/>
              </w:rPr>
            </w:pPr>
            <w:r w:rsidRPr="00424270">
              <w:rPr>
                <w:sz w:val="22"/>
                <w:szCs w:val="22"/>
              </w:rPr>
              <w:t xml:space="preserve">Модуль "Формирование реестра счетов"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D648DC9" w14:textId="77777777" w:rsidR="00703BFD" w:rsidRPr="00424270" w:rsidRDefault="00703BFD" w:rsidP="00285ECB">
            <w:pPr>
              <w:rPr>
                <w:sz w:val="22"/>
                <w:szCs w:val="22"/>
              </w:rPr>
            </w:pPr>
            <w:r w:rsidRPr="00424270">
              <w:rPr>
                <w:sz w:val="22"/>
                <w:szCs w:val="22"/>
              </w:rPr>
              <w:t>Формирование предварительных реестров счетов за оказанную медицинскую помощь по виду оплаты ОМС,  по типу помощи Высокотехнологичная медицинская помощь</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5A046FE" w14:textId="77777777" w:rsidR="00703BFD" w:rsidRPr="00424270" w:rsidRDefault="00703BFD" w:rsidP="00285ECB">
            <w:pPr>
              <w:pStyle w:val="afffffffc"/>
              <w:spacing w:before="0" w:beforeAutospacing="0" w:after="0" w:afterAutospacing="0"/>
              <w:divId w:val="2108193983"/>
              <w:rPr>
                <w:sz w:val="22"/>
                <w:szCs w:val="22"/>
              </w:rPr>
            </w:pPr>
            <w:r w:rsidRPr="00424270">
              <w:rPr>
                <w:sz w:val="22"/>
                <w:szCs w:val="22"/>
              </w:rPr>
              <w:t>Критичная</w:t>
            </w:r>
          </w:p>
        </w:tc>
      </w:tr>
      <w:tr w:rsidR="00A2351B" w:rsidRPr="00424270" w14:paraId="0E1638AA" w14:textId="77777777" w:rsidTr="00703BFD">
        <w:trPr>
          <w:divId w:val="32644080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E22A3A6" w14:textId="77777777" w:rsidR="00703BFD" w:rsidRPr="00424270" w:rsidRDefault="00703BFD" w:rsidP="00285ECB">
            <w:pPr>
              <w:rPr>
                <w:sz w:val="22"/>
                <w:szCs w:val="22"/>
              </w:rPr>
            </w:pPr>
            <w:r w:rsidRPr="00424270">
              <w:rPr>
                <w:sz w:val="22"/>
                <w:szCs w:val="22"/>
              </w:rPr>
              <w:t xml:space="preserve">Модуль "Формирование реестра счетов"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1ECD7F7" w14:textId="77777777" w:rsidR="00703BFD" w:rsidRPr="00424270" w:rsidRDefault="00703BFD" w:rsidP="00285ECB">
            <w:pPr>
              <w:rPr>
                <w:sz w:val="22"/>
                <w:szCs w:val="22"/>
              </w:rPr>
            </w:pPr>
            <w:r w:rsidRPr="00424270">
              <w:rPr>
                <w:sz w:val="22"/>
                <w:szCs w:val="22"/>
              </w:rPr>
              <w:t xml:space="preserve">Формирование предварительных реестров счетов за оказанную медицинскую помощь по виду оплаты ОМС,  по типу помощи </w:t>
            </w:r>
            <w:proofErr w:type="spellStart"/>
            <w:r w:rsidRPr="00424270">
              <w:rPr>
                <w:sz w:val="22"/>
                <w:szCs w:val="22"/>
              </w:rPr>
              <w:t>Параклинические</w:t>
            </w:r>
            <w:proofErr w:type="spellEnd"/>
            <w:r w:rsidRPr="00424270">
              <w:rPr>
                <w:sz w:val="22"/>
                <w:szCs w:val="22"/>
              </w:rPr>
              <w:t xml:space="preserve"> услуги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6261591" w14:textId="77777777" w:rsidR="00703BFD" w:rsidRPr="00424270" w:rsidRDefault="00703BFD" w:rsidP="00285ECB">
            <w:pPr>
              <w:pStyle w:val="afffffffc"/>
              <w:spacing w:before="0" w:beforeAutospacing="0" w:after="0" w:afterAutospacing="0"/>
              <w:divId w:val="1595359074"/>
              <w:rPr>
                <w:sz w:val="22"/>
                <w:szCs w:val="22"/>
              </w:rPr>
            </w:pPr>
            <w:r w:rsidRPr="00424270">
              <w:rPr>
                <w:sz w:val="22"/>
                <w:szCs w:val="22"/>
              </w:rPr>
              <w:t>Критичная</w:t>
            </w:r>
          </w:p>
        </w:tc>
      </w:tr>
      <w:tr w:rsidR="00A2351B" w:rsidRPr="00424270" w14:paraId="78E170F5" w14:textId="77777777" w:rsidTr="00703BFD">
        <w:trPr>
          <w:divId w:val="32644080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5889532" w14:textId="77777777" w:rsidR="00703BFD" w:rsidRPr="00424270" w:rsidRDefault="00703BFD" w:rsidP="00285ECB">
            <w:pPr>
              <w:rPr>
                <w:sz w:val="22"/>
                <w:szCs w:val="22"/>
              </w:rPr>
            </w:pPr>
            <w:r w:rsidRPr="00424270">
              <w:rPr>
                <w:sz w:val="22"/>
                <w:szCs w:val="22"/>
              </w:rPr>
              <w:t xml:space="preserve">Модуль "Формирование реестра счетов"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3D064EC" w14:textId="77777777" w:rsidR="00703BFD" w:rsidRPr="00424270" w:rsidRDefault="00703BFD" w:rsidP="00285ECB">
            <w:pPr>
              <w:rPr>
                <w:sz w:val="22"/>
                <w:szCs w:val="22"/>
              </w:rPr>
            </w:pPr>
            <w:r w:rsidRPr="00424270">
              <w:rPr>
                <w:sz w:val="22"/>
                <w:szCs w:val="22"/>
              </w:rPr>
              <w:t>Формирование  реестров с видом оплаты "Местный и федеральный бюджет" по типу помощи  Стационар.</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CBC8FB2" w14:textId="77777777" w:rsidR="00703BFD" w:rsidRPr="00424270" w:rsidRDefault="00703BFD" w:rsidP="00285ECB">
            <w:pPr>
              <w:pStyle w:val="afffffffc"/>
              <w:spacing w:before="0" w:beforeAutospacing="0" w:after="0" w:afterAutospacing="0"/>
              <w:divId w:val="1083261813"/>
              <w:rPr>
                <w:sz w:val="22"/>
                <w:szCs w:val="22"/>
              </w:rPr>
            </w:pPr>
            <w:r w:rsidRPr="00424270">
              <w:rPr>
                <w:sz w:val="22"/>
                <w:szCs w:val="22"/>
              </w:rPr>
              <w:t>Критичная</w:t>
            </w:r>
          </w:p>
        </w:tc>
      </w:tr>
      <w:tr w:rsidR="00A2351B" w:rsidRPr="00424270" w14:paraId="1D4E5FD2" w14:textId="77777777" w:rsidTr="00703BFD">
        <w:trPr>
          <w:divId w:val="32644080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BB76A46" w14:textId="77777777" w:rsidR="00703BFD" w:rsidRPr="00424270" w:rsidRDefault="00703BFD" w:rsidP="00285ECB">
            <w:pPr>
              <w:rPr>
                <w:sz w:val="22"/>
                <w:szCs w:val="22"/>
              </w:rPr>
            </w:pPr>
            <w:r w:rsidRPr="00424270">
              <w:rPr>
                <w:sz w:val="22"/>
                <w:szCs w:val="22"/>
              </w:rPr>
              <w:t xml:space="preserve">Модуль "Формирование реестра счетов"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67508A0" w14:textId="77777777" w:rsidR="00703BFD" w:rsidRPr="00424270" w:rsidRDefault="00703BFD" w:rsidP="00285ECB">
            <w:pPr>
              <w:rPr>
                <w:sz w:val="22"/>
                <w:szCs w:val="22"/>
              </w:rPr>
            </w:pPr>
            <w:r w:rsidRPr="00424270">
              <w:rPr>
                <w:sz w:val="22"/>
                <w:szCs w:val="22"/>
              </w:rPr>
              <w:t>Формирование  реестров с видом оплаты "Местный и федеральный бюджет" по типу помощи Поликлиника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2D8AC15" w14:textId="77777777" w:rsidR="00703BFD" w:rsidRPr="00424270" w:rsidRDefault="00703BFD" w:rsidP="00285ECB">
            <w:pPr>
              <w:pStyle w:val="afffffffc"/>
              <w:spacing w:before="0" w:beforeAutospacing="0" w:after="0" w:afterAutospacing="0"/>
              <w:divId w:val="12340090"/>
              <w:rPr>
                <w:sz w:val="22"/>
                <w:szCs w:val="22"/>
              </w:rPr>
            </w:pPr>
            <w:r w:rsidRPr="00424270">
              <w:rPr>
                <w:sz w:val="22"/>
                <w:szCs w:val="22"/>
              </w:rPr>
              <w:t>Критичная</w:t>
            </w:r>
          </w:p>
        </w:tc>
      </w:tr>
      <w:tr w:rsidR="00A2351B" w:rsidRPr="00424270" w14:paraId="7E3DF481" w14:textId="77777777" w:rsidTr="00703BFD">
        <w:trPr>
          <w:divId w:val="32644080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2BECBFC" w14:textId="77777777" w:rsidR="00703BFD" w:rsidRPr="00424270" w:rsidRDefault="00703BFD" w:rsidP="00285ECB">
            <w:pPr>
              <w:rPr>
                <w:sz w:val="22"/>
                <w:szCs w:val="22"/>
              </w:rPr>
            </w:pPr>
            <w:r w:rsidRPr="00424270">
              <w:rPr>
                <w:sz w:val="22"/>
                <w:szCs w:val="22"/>
              </w:rPr>
              <w:t xml:space="preserve">Модуль "Формирование реестра счетов"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CA47470" w14:textId="77777777" w:rsidR="00703BFD" w:rsidRPr="00424270" w:rsidRDefault="00703BFD" w:rsidP="00285ECB">
            <w:pPr>
              <w:rPr>
                <w:sz w:val="22"/>
                <w:szCs w:val="22"/>
              </w:rPr>
            </w:pPr>
            <w:r w:rsidRPr="00424270">
              <w:rPr>
                <w:sz w:val="22"/>
                <w:szCs w:val="22"/>
              </w:rPr>
              <w:t>Формирование  реестров с видом оплаты "Местный и федеральный бюджет" по типу помощи Стоматология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C13CA1F" w14:textId="77777777" w:rsidR="00703BFD" w:rsidRPr="00424270" w:rsidRDefault="00703BFD" w:rsidP="00285ECB">
            <w:pPr>
              <w:pStyle w:val="afffffffc"/>
              <w:spacing w:before="0" w:beforeAutospacing="0" w:after="0" w:afterAutospacing="0"/>
              <w:divId w:val="916092481"/>
              <w:rPr>
                <w:sz w:val="22"/>
                <w:szCs w:val="22"/>
              </w:rPr>
            </w:pPr>
            <w:r w:rsidRPr="00424270">
              <w:rPr>
                <w:sz w:val="22"/>
                <w:szCs w:val="22"/>
              </w:rPr>
              <w:t>Критичная</w:t>
            </w:r>
          </w:p>
        </w:tc>
      </w:tr>
      <w:tr w:rsidR="00A2351B" w:rsidRPr="00424270" w14:paraId="59AAD962" w14:textId="77777777" w:rsidTr="00703BFD">
        <w:trPr>
          <w:divId w:val="32644080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9D9F2A0" w14:textId="77777777" w:rsidR="00703BFD" w:rsidRPr="00424270" w:rsidRDefault="00703BFD" w:rsidP="00285ECB">
            <w:pPr>
              <w:rPr>
                <w:sz w:val="22"/>
                <w:szCs w:val="22"/>
              </w:rPr>
            </w:pPr>
            <w:r w:rsidRPr="00424270">
              <w:rPr>
                <w:sz w:val="22"/>
                <w:szCs w:val="22"/>
              </w:rPr>
              <w:t xml:space="preserve">Модуль "Формирование реестра счетов"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93D9E0C" w14:textId="77777777" w:rsidR="00703BFD" w:rsidRPr="00424270" w:rsidRDefault="00703BFD" w:rsidP="00285ECB">
            <w:pPr>
              <w:rPr>
                <w:sz w:val="22"/>
                <w:szCs w:val="22"/>
              </w:rPr>
            </w:pPr>
            <w:r w:rsidRPr="00424270">
              <w:rPr>
                <w:sz w:val="22"/>
                <w:szCs w:val="22"/>
              </w:rPr>
              <w:t>Формирование  реестров с видом оплаты "Местный и федеральный бюджет" по типу помощи Высокотехнологичная медицинская помощь</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BE4F57F" w14:textId="77777777" w:rsidR="00703BFD" w:rsidRPr="00424270" w:rsidRDefault="00703BFD" w:rsidP="00285ECB">
            <w:pPr>
              <w:pStyle w:val="afffffffc"/>
              <w:spacing w:before="0" w:beforeAutospacing="0" w:after="0" w:afterAutospacing="0"/>
              <w:divId w:val="1075854766"/>
              <w:rPr>
                <w:sz w:val="22"/>
                <w:szCs w:val="22"/>
              </w:rPr>
            </w:pPr>
            <w:r w:rsidRPr="00424270">
              <w:rPr>
                <w:sz w:val="22"/>
                <w:szCs w:val="22"/>
              </w:rPr>
              <w:t>Критичная</w:t>
            </w:r>
          </w:p>
        </w:tc>
      </w:tr>
      <w:tr w:rsidR="00A2351B" w:rsidRPr="00424270" w14:paraId="11FE8392" w14:textId="77777777" w:rsidTr="00703BFD">
        <w:trPr>
          <w:divId w:val="32644080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A62730D" w14:textId="77777777" w:rsidR="00703BFD" w:rsidRPr="00424270" w:rsidRDefault="00703BFD" w:rsidP="00285ECB">
            <w:pPr>
              <w:rPr>
                <w:sz w:val="22"/>
                <w:szCs w:val="22"/>
              </w:rPr>
            </w:pPr>
            <w:r w:rsidRPr="00424270">
              <w:rPr>
                <w:sz w:val="22"/>
                <w:szCs w:val="22"/>
              </w:rPr>
              <w:t xml:space="preserve">Модуль "Формирование реестра счетов"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DE46328" w14:textId="77777777" w:rsidR="00703BFD" w:rsidRPr="00424270" w:rsidRDefault="00703BFD" w:rsidP="00285ECB">
            <w:pPr>
              <w:rPr>
                <w:sz w:val="22"/>
                <w:szCs w:val="22"/>
              </w:rPr>
            </w:pPr>
            <w:r w:rsidRPr="00424270">
              <w:rPr>
                <w:sz w:val="22"/>
                <w:szCs w:val="22"/>
              </w:rPr>
              <w:t xml:space="preserve">Формирование  реестров с видом оплаты "Местный и федеральный бюджет" по типу помощи </w:t>
            </w:r>
            <w:proofErr w:type="spellStart"/>
            <w:r w:rsidRPr="00424270">
              <w:rPr>
                <w:sz w:val="22"/>
                <w:szCs w:val="22"/>
              </w:rPr>
              <w:t>Параклинические</w:t>
            </w:r>
            <w:proofErr w:type="spellEnd"/>
            <w:r w:rsidRPr="00424270">
              <w:rPr>
                <w:sz w:val="22"/>
                <w:szCs w:val="22"/>
              </w:rPr>
              <w:t xml:space="preserve"> услуги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DBCE088" w14:textId="77777777" w:rsidR="00703BFD" w:rsidRPr="00424270" w:rsidRDefault="00703BFD" w:rsidP="00285ECB">
            <w:pPr>
              <w:pStyle w:val="afffffffc"/>
              <w:spacing w:before="0" w:beforeAutospacing="0" w:after="0" w:afterAutospacing="0"/>
              <w:divId w:val="1282222089"/>
              <w:rPr>
                <w:sz w:val="22"/>
                <w:szCs w:val="22"/>
              </w:rPr>
            </w:pPr>
            <w:r w:rsidRPr="00424270">
              <w:rPr>
                <w:sz w:val="22"/>
                <w:szCs w:val="22"/>
              </w:rPr>
              <w:t>Критичная</w:t>
            </w:r>
          </w:p>
        </w:tc>
      </w:tr>
      <w:tr w:rsidR="00A2351B" w:rsidRPr="00424270" w14:paraId="7E0AA1C6" w14:textId="77777777" w:rsidTr="00703BFD">
        <w:trPr>
          <w:divId w:val="32644080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C0A3A6C" w14:textId="77777777" w:rsidR="00703BFD" w:rsidRPr="00424270" w:rsidRDefault="00703BFD" w:rsidP="00285ECB">
            <w:pPr>
              <w:rPr>
                <w:sz w:val="22"/>
                <w:szCs w:val="22"/>
              </w:rPr>
            </w:pPr>
            <w:r w:rsidRPr="00424270">
              <w:rPr>
                <w:sz w:val="22"/>
                <w:szCs w:val="22"/>
              </w:rPr>
              <w:t xml:space="preserve">Модуль "Формирование реестра счетов"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F703EE3" w14:textId="77777777" w:rsidR="00703BFD" w:rsidRPr="00424270" w:rsidRDefault="00703BFD" w:rsidP="00285ECB">
            <w:pPr>
              <w:pStyle w:val="afffffffc"/>
              <w:spacing w:before="0" w:beforeAutospacing="0" w:after="0" w:afterAutospacing="0"/>
              <w:rPr>
                <w:sz w:val="22"/>
                <w:szCs w:val="22"/>
              </w:rPr>
            </w:pPr>
            <w:r w:rsidRPr="00424270">
              <w:rPr>
                <w:sz w:val="22"/>
                <w:szCs w:val="22"/>
              </w:rPr>
              <w:t>Группировка реестров каждого типа с видом оплаты "ОМС" по статусу:</w:t>
            </w:r>
          </w:p>
          <w:p w14:paraId="70297BD4" w14:textId="77777777" w:rsidR="00703BFD" w:rsidRPr="00424270" w:rsidRDefault="00703BFD" w:rsidP="00285ECB">
            <w:pPr>
              <w:numPr>
                <w:ilvl w:val="0"/>
                <w:numId w:val="562"/>
              </w:numPr>
              <w:ind w:left="357" w:hanging="357"/>
              <w:rPr>
                <w:sz w:val="22"/>
                <w:szCs w:val="22"/>
              </w:rPr>
            </w:pPr>
            <w:r w:rsidRPr="00424270">
              <w:rPr>
                <w:sz w:val="22"/>
                <w:szCs w:val="22"/>
              </w:rPr>
              <w:t>В очереди</w:t>
            </w:r>
          </w:p>
          <w:p w14:paraId="02806D67" w14:textId="77777777" w:rsidR="00703BFD" w:rsidRPr="00424270" w:rsidRDefault="00703BFD" w:rsidP="00285ECB">
            <w:pPr>
              <w:numPr>
                <w:ilvl w:val="0"/>
                <w:numId w:val="562"/>
              </w:numPr>
              <w:ind w:left="357" w:hanging="357"/>
              <w:rPr>
                <w:sz w:val="22"/>
                <w:szCs w:val="22"/>
              </w:rPr>
            </w:pPr>
            <w:r w:rsidRPr="00424270">
              <w:rPr>
                <w:sz w:val="22"/>
                <w:szCs w:val="22"/>
              </w:rPr>
              <w:t>В работе</w:t>
            </w:r>
          </w:p>
          <w:p w14:paraId="13F1C5CA" w14:textId="77777777" w:rsidR="00703BFD" w:rsidRPr="00424270" w:rsidRDefault="00703BFD" w:rsidP="00285ECB">
            <w:pPr>
              <w:numPr>
                <w:ilvl w:val="0"/>
                <w:numId w:val="562"/>
              </w:numPr>
              <w:ind w:left="357" w:hanging="357"/>
              <w:rPr>
                <w:sz w:val="22"/>
                <w:szCs w:val="22"/>
              </w:rPr>
            </w:pPr>
            <w:r w:rsidRPr="00424270">
              <w:rPr>
                <w:sz w:val="22"/>
                <w:szCs w:val="22"/>
              </w:rPr>
              <w:t>К оплате</w:t>
            </w:r>
          </w:p>
          <w:p w14:paraId="3D3D80CC" w14:textId="77777777" w:rsidR="00703BFD" w:rsidRPr="00424270" w:rsidRDefault="00703BFD" w:rsidP="00285ECB">
            <w:pPr>
              <w:numPr>
                <w:ilvl w:val="0"/>
                <w:numId w:val="562"/>
              </w:numPr>
              <w:ind w:left="357" w:hanging="357"/>
              <w:rPr>
                <w:sz w:val="22"/>
                <w:szCs w:val="22"/>
              </w:rPr>
            </w:pPr>
            <w:r w:rsidRPr="00424270">
              <w:rPr>
                <w:sz w:val="22"/>
                <w:szCs w:val="22"/>
              </w:rPr>
              <w:t>Проверенные ТФОМС</w:t>
            </w:r>
          </w:p>
          <w:p w14:paraId="7B82D53E" w14:textId="77777777" w:rsidR="00703BFD" w:rsidRPr="00424270" w:rsidRDefault="00703BFD" w:rsidP="00285ECB">
            <w:pPr>
              <w:numPr>
                <w:ilvl w:val="0"/>
                <w:numId w:val="562"/>
              </w:numPr>
              <w:ind w:left="357" w:hanging="357"/>
              <w:rPr>
                <w:sz w:val="22"/>
                <w:szCs w:val="22"/>
              </w:rPr>
            </w:pPr>
            <w:r w:rsidRPr="00424270">
              <w:rPr>
                <w:sz w:val="22"/>
                <w:szCs w:val="22"/>
              </w:rPr>
              <w:t>Оплаченные</w:t>
            </w:r>
          </w:p>
          <w:p w14:paraId="653BA222" w14:textId="77777777" w:rsidR="00703BFD" w:rsidRPr="00424270" w:rsidRDefault="00703BFD" w:rsidP="00285ECB">
            <w:pPr>
              <w:numPr>
                <w:ilvl w:val="0"/>
                <w:numId w:val="562"/>
              </w:numPr>
              <w:ind w:left="357" w:hanging="357"/>
              <w:rPr>
                <w:sz w:val="22"/>
                <w:szCs w:val="22"/>
              </w:rPr>
            </w:pPr>
            <w:r w:rsidRPr="00424270">
              <w:rPr>
                <w:sz w:val="22"/>
                <w:szCs w:val="22"/>
              </w:rPr>
              <w:t>Удаленные</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BC7E0DF" w14:textId="77777777" w:rsidR="00703BFD" w:rsidRPr="00424270" w:rsidRDefault="00703BFD" w:rsidP="00285ECB">
            <w:pPr>
              <w:pStyle w:val="afffffffc"/>
              <w:spacing w:before="0" w:beforeAutospacing="0" w:after="0" w:afterAutospacing="0"/>
              <w:divId w:val="1837450099"/>
              <w:rPr>
                <w:sz w:val="22"/>
                <w:szCs w:val="22"/>
              </w:rPr>
            </w:pPr>
            <w:r w:rsidRPr="00424270">
              <w:rPr>
                <w:sz w:val="22"/>
                <w:szCs w:val="22"/>
              </w:rPr>
              <w:t>Критичная</w:t>
            </w:r>
          </w:p>
        </w:tc>
      </w:tr>
      <w:tr w:rsidR="00A2351B" w:rsidRPr="00424270" w14:paraId="5600F0B5" w14:textId="77777777" w:rsidTr="00703BFD">
        <w:trPr>
          <w:divId w:val="32644080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8ED362B" w14:textId="77777777" w:rsidR="00703BFD" w:rsidRPr="00424270" w:rsidRDefault="00703BFD" w:rsidP="00285ECB">
            <w:pPr>
              <w:rPr>
                <w:sz w:val="22"/>
                <w:szCs w:val="22"/>
              </w:rPr>
            </w:pPr>
            <w:r w:rsidRPr="00424270">
              <w:rPr>
                <w:sz w:val="22"/>
                <w:szCs w:val="22"/>
              </w:rPr>
              <w:t xml:space="preserve">Модуль "Формирование реестра счетов"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F43F899" w14:textId="77777777" w:rsidR="00703BFD" w:rsidRPr="00424270" w:rsidRDefault="00703BFD" w:rsidP="00285ECB">
            <w:pPr>
              <w:pStyle w:val="afffffffc"/>
              <w:spacing w:before="0" w:beforeAutospacing="0" w:after="0" w:afterAutospacing="0"/>
              <w:rPr>
                <w:sz w:val="22"/>
                <w:szCs w:val="22"/>
              </w:rPr>
            </w:pPr>
            <w:r w:rsidRPr="00424270">
              <w:rPr>
                <w:sz w:val="22"/>
                <w:szCs w:val="22"/>
              </w:rPr>
              <w:t>Группировка реестров каждого типа с видом оплаты "Местный и федеральный бюджет" по статусу:</w:t>
            </w:r>
          </w:p>
          <w:p w14:paraId="2DA4CB7E" w14:textId="77777777" w:rsidR="00703BFD" w:rsidRPr="00424270" w:rsidRDefault="00703BFD" w:rsidP="00285ECB">
            <w:pPr>
              <w:numPr>
                <w:ilvl w:val="0"/>
                <w:numId w:val="563"/>
              </w:numPr>
              <w:ind w:left="357" w:hanging="357"/>
              <w:rPr>
                <w:sz w:val="22"/>
                <w:szCs w:val="22"/>
              </w:rPr>
            </w:pPr>
            <w:r w:rsidRPr="00424270">
              <w:rPr>
                <w:sz w:val="22"/>
                <w:szCs w:val="22"/>
              </w:rPr>
              <w:t>В очереди</w:t>
            </w:r>
          </w:p>
          <w:p w14:paraId="261F664F" w14:textId="77777777" w:rsidR="00703BFD" w:rsidRPr="00424270" w:rsidRDefault="00703BFD" w:rsidP="00285ECB">
            <w:pPr>
              <w:numPr>
                <w:ilvl w:val="0"/>
                <w:numId w:val="563"/>
              </w:numPr>
              <w:ind w:left="357" w:hanging="357"/>
              <w:rPr>
                <w:sz w:val="22"/>
                <w:szCs w:val="22"/>
              </w:rPr>
            </w:pPr>
            <w:r w:rsidRPr="00424270">
              <w:rPr>
                <w:sz w:val="22"/>
                <w:szCs w:val="22"/>
              </w:rPr>
              <w:t>В работе</w:t>
            </w:r>
          </w:p>
          <w:p w14:paraId="1DA4ADC2" w14:textId="77777777" w:rsidR="00703BFD" w:rsidRPr="00424270" w:rsidRDefault="00703BFD" w:rsidP="00285ECB">
            <w:pPr>
              <w:numPr>
                <w:ilvl w:val="0"/>
                <w:numId w:val="563"/>
              </w:numPr>
              <w:ind w:left="357" w:hanging="357"/>
              <w:rPr>
                <w:sz w:val="22"/>
                <w:szCs w:val="22"/>
              </w:rPr>
            </w:pPr>
            <w:r w:rsidRPr="00424270">
              <w:rPr>
                <w:sz w:val="22"/>
                <w:szCs w:val="22"/>
              </w:rPr>
              <w:t>К оплате</w:t>
            </w:r>
          </w:p>
          <w:p w14:paraId="51AAA2C6" w14:textId="77777777" w:rsidR="00703BFD" w:rsidRPr="00424270" w:rsidRDefault="00703BFD" w:rsidP="00285ECB">
            <w:pPr>
              <w:numPr>
                <w:ilvl w:val="0"/>
                <w:numId w:val="563"/>
              </w:numPr>
              <w:ind w:left="357" w:hanging="357"/>
              <w:rPr>
                <w:sz w:val="22"/>
                <w:szCs w:val="22"/>
              </w:rPr>
            </w:pPr>
            <w:r w:rsidRPr="00424270">
              <w:rPr>
                <w:sz w:val="22"/>
                <w:szCs w:val="22"/>
              </w:rPr>
              <w:t>Принятые</w:t>
            </w:r>
          </w:p>
          <w:p w14:paraId="1A3361B8" w14:textId="77777777" w:rsidR="00703BFD" w:rsidRPr="00424270" w:rsidRDefault="00703BFD" w:rsidP="00285ECB">
            <w:pPr>
              <w:numPr>
                <w:ilvl w:val="0"/>
                <w:numId w:val="563"/>
              </w:numPr>
              <w:ind w:left="357" w:hanging="357"/>
              <w:rPr>
                <w:sz w:val="22"/>
                <w:szCs w:val="22"/>
              </w:rPr>
            </w:pPr>
            <w:r w:rsidRPr="00424270">
              <w:rPr>
                <w:sz w:val="22"/>
                <w:szCs w:val="22"/>
              </w:rPr>
              <w:t>Удаленные</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03896E0" w14:textId="77777777" w:rsidR="00703BFD" w:rsidRPr="00424270" w:rsidRDefault="00703BFD" w:rsidP="00285ECB">
            <w:pPr>
              <w:pStyle w:val="afffffffc"/>
              <w:spacing w:before="0" w:beforeAutospacing="0" w:after="0" w:afterAutospacing="0"/>
              <w:divId w:val="242954261"/>
              <w:rPr>
                <w:sz w:val="22"/>
                <w:szCs w:val="22"/>
              </w:rPr>
            </w:pPr>
            <w:r w:rsidRPr="00424270">
              <w:rPr>
                <w:sz w:val="22"/>
                <w:szCs w:val="22"/>
              </w:rPr>
              <w:t>Критичная</w:t>
            </w:r>
          </w:p>
        </w:tc>
      </w:tr>
      <w:tr w:rsidR="00A2351B" w:rsidRPr="00424270" w14:paraId="733BAB98" w14:textId="77777777" w:rsidTr="00703BFD">
        <w:trPr>
          <w:divId w:val="32644080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D1F27B7" w14:textId="77777777" w:rsidR="00703BFD" w:rsidRPr="00424270" w:rsidRDefault="00703BFD" w:rsidP="00285ECB">
            <w:pPr>
              <w:rPr>
                <w:sz w:val="22"/>
                <w:szCs w:val="22"/>
              </w:rPr>
            </w:pPr>
            <w:r w:rsidRPr="00424270">
              <w:rPr>
                <w:sz w:val="22"/>
                <w:szCs w:val="22"/>
              </w:rPr>
              <w:t xml:space="preserve">Модуль "Формирование реестра счетов"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F43A120" w14:textId="77777777" w:rsidR="00703BFD" w:rsidRPr="00424270" w:rsidRDefault="00703BFD" w:rsidP="00285ECB">
            <w:pPr>
              <w:pStyle w:val="afffffffc"/>
              <w:spacing w:before="0" w:beforeAutospacing="0" w:after="0" w:afterAutospacing="0"/>
              <w:rPr>
                <w:sz w:val="22"/>
                <w:szCs w:val="22"/>
              </w:rPr>
            </w:pPr>
            <w:r w:rsidRPr="00424270">
              <w:rPr>
                <w:sz w:val="22"/>
                <w:szCs w:val="22"/>
              </w:rPr>
              <w:t>Наличие в форме для работы с реестрами счетов рабочих областей:</w:t>
            </w:r>
          </w:p>
          <w:p w14:paraId="50891606" w14:textId="77777777" w:rsidR="00703BFD" w:rsidRPr="00424270" w:rsidRDefault="00703BFD" w:rsidP="00285ECB">
            <w:pPr>
              <w:numPr>
                <w:ilvl w:val="0"/>
                <w:numId w:val="564"/>
              </w:numPr>
              <w:ind w:left="357" w:hanging="357"/>
              <w:rPr>
                <w:sz w:val="22"/>
                <w:szCs w:val="22"/>
              </w:rPr>
            </w:pPr>
            <w:r w:rsidRPr="00424270">
              <w:rPr>
                <w:sz w:val="22"/>
                <w:szCs w:val="22"/>
              </w:rPr>
              <w:t>Дерево структуры реестров счетов (виды реестров счетов и их состояния)</w:t>
            </w:r>
          </w:p>
          <w:p w14:paraId="361ED65F" w14:textId="77777777" w:rsidR="00703BFD" w:rsidRPr="00424270" w:rsidRDefault="00703BFD" w:rsidP="00285ECB">
            <w:pPr>
              <w:numPr>
                <w:ilvl w:val="0"/>
                <w:numId w:val="564"/>
              </w:numPr>
              <w:ind w:left="357" w:hanging="357"/>
              <w:rPr>
                <w:sz w:val="22"/>
                <w:szCs w:val="22"/>
              </w:rPr>
            </w:pPr>
            <w:r w:rsidRPr="00424270">
              <w:rPr>
                <w:sz w:val="22"/>
                <w:szCs w:val="22"/>
              </w:rPr>
              <w:t>Список реестров счетов</w:t>
            </w:r>
          </w:p>
          <w:p w14:paraId="5812CD75" w14:textId="77777777" w:rsidR="00703BFD" w:rsidRPr="00424270" w:rsidRDefault="00703BFD" w:rsidP="00285ECB">
            <w:pPr>
              <w:numPr>
                <w:ilvl w:val="0"/>
                <w:numId w:val="564"/>
              </w:numPr>
              <w:ind w:left="357" w:hanging="357"/>
              <w:rPr>
                <w:sz w:val="22"/>
                <w:szCs w:val="22"/>
              </w:rPr>
            </w:pPr>
            <w:r w:rsidRPr="00424270">
              <w:rPr>
                <w:sz w:val="22"/>
                <w:szCs w:val="22"/>
              </w:rPr>
              <w:t>Информация о реестре счетов</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460DE43" w14:textId="77777777" w:rsidR="00703BFD" w:rsidRPr="00424270" w:rsidRDefault="00703BFD" w:rsidP="00285ECB">
            <w:pPr>
              <w:pStyle w:val="afffffffc"/>
              <w:spacing w:before="0" w:beforeAutospacing="0" w:after="0" w:afterAutospacing="0"/>
              <w:divId w:val="641231915"/>
              <w:rPr>
                <w:sz w:val="22"/>
                <w:szCs w:val="22"/>
              </w:rPr>
            </w:pPr>
            <w:r w:rsidRPr="00424270">
              <w:rPr>
                <w:sz w:val="22"/>
                <w:szCs w:val="22"/>
              </w:rPr>
              <w:t>Критичная</w:t>
            </w:r>
          </w:p>
        </w:tc>
      </w:tr>
      <w:tr w:rsidR="00A2351B" w:rsidRPr="00424270" w14:paraId="617FD6D3" w14:textId="77777777" w:rsidTr="00703BFD">
        <w:trPr>
          <w:divId w:val="32644080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332DEB4" w14:textId="77777777" w:rsidR="00703BFD" w:rsidRPr="00424270" w:rsidRDefault="00703BFD" w:rsidP="00285ECB">
            <w:pPr>
              <w:rPr>
                <w:sz w:val="22"/>
                <w:szCs w:val="22"/>
              </w:rPr>
            </w:pPr>
            <w:r w:rsidRPr="00424270">
              <w:rPr>
                <w:sz w:val="22"/>
                <w:szCs w:val="22"/>
              </w:rPr>
              <w:t xml:space="preserve">Модуль "Формирование реестра счетов"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1967C3A" w14:textId="77777777" w:rsidR="00703BFD" w:rsidRPr="00424270" w:rsidRDefault="00703BFD" w:rsidP="00285ECB">
            <w:pPr>
              <w:rPr>
                <w:sz w:val="22"/>
                <w:szCs w:val="22"/>
              </w:rPr>
            </w:pPr>
            <w:r w:rsidRPr="00424270">
              <w:rPr>
                <w:sz w:val="22"/>
                <w:szCs w:val="22"/>
              </w:rPr>
              <w:t>Просмотр  информации о реестре на вкладке "Реестр"</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52898EE" w14:textId="77777777" w:rsidR="00703BFD" w:rsidRPr="00424270" w:rsidRDefault="00703BFD" w:rsidP="00285ECB">
            <w:pPr>
              <w:pStyle w:val="afffffffc"/>
              <w:spacing w:before="0" w:beforeAutospacing="0" w:after="0" w:afterAutospacing="0"/>
              <w:divId w:val="1141194999"/>
              <w:rPr>
                <w:sz w:val="22"/>
                <w:szCs w:val="22"/>
              </w:rPr>
            </w:pPr>
            <w:r w:rsidRPr="00424270">
              <w:rPr>
                <w:sz w:val="22"/>
                <w:szCs w:val="22"/>
              </w:rPr>
              <w:t>Критичная</w:t>
            </w:r>
          </w:p>
        </w:tc>
      </w:tr>
      <w:tr w:rsidR="00A2351B" w:rsidRPr="00424270" w14:paraId="30E9E393" w14:textId="77777777" w:rsidTr="00703BFD">
        <w:trPr>
          <w:divId w:val="32644080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06139DE" w14:textId="77777777" w:rsidR="00703BFD" w:rsidRPr="00424270" w:rsidRDefault="00703BFD" w:rsidP="00285ECB">
            <w:pPr>
              <w:rPr>
                <w:sz w:val="22"/>
                <w:szCs w:val="22"/>
              </w:rPr>
            </w:pPr>
            <w:r w:rsidRPr="00424270">
              <w:rPr>
                <w:sz w:val="22"/>
                <w:szCs w:val="22"/>
              </w:rPr>
              <w:t xml:space="preserve">Модуль "Формирование реестра счетов"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CF5ABA1" w14:textId="77777777" w:rsidR="00703BFD" w:rsidRPr="00424270" w:rsidRDefault="00703BFD" w:rsidP="00285ECB">
            <w:pPr>
              <w:rPr>
                <w:sz w:val="22"/>
                <w:szCs w:val="22"/>
              </w:rPr>
            </w:pPr>
            <w:r w:rsidRPr="00424270">
              <w:rPr>
                <w:sz w:val="22"/>
                <w:szCs w:val="22"/>
              </w:rPr>
              <w:t>Возможность работать с данными реестра на вкладке Данные. Вкладка, содержит список случаев лечения, входящих в реестр.</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7C5F8E2" w14:textId="77777777" w:rsidR="00703BFD" w:rsidRPr="00424270" w:rsidRDefault="00703BFD" w:rsidP="00285ECB">
            <w:pPr>
              <w:pStyle w:val="afffffffc"/>
              <w:spacing w:before="0" w:beforeAutospacing="0" w:after="0" w:afterAutospacing="0"/>
              <w:divId w:val="1602759954"/>
              <w:rPr>
                <w:sz w:val="22"/>
                <w:szCs w:val="22"/>
              </w:rPr>
            </w:pPr>
            <w:r w:rsidRPr="00424270">
              <w:rPr>
                <w:sz w:val="22"/>
                <w:szCs w:val="22"/>
              </w:rPr>
              <w:t>Критичная</w:t>
            </w:r>
          </w:p>
        </w:tc>
      </w:tr>
      <w:tr w:rsidR="00A2351B" w:rsidRPr="00424270" w14:paraId="791D7420" w14:textId="77777777" w:rsidTr="00703BFD">
        <w:trPr>
          <w:divId w:val="32644080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7CC4058" w14:textId="77777777" w:rsidR="00703BFD" w:rsidRPr="00424270" w:rsidRDefault="00703BFD" w:rsidP="00285ECB">
            <w:pPr>
              <w:rPr>
                <w:sz w:val="22"/>
                <w:szCs w:val="22"/>
              </w:rPr>
            </w:pPr>
            <w:r w:rsidRPr="00424270">
              <w:rPr>
                <w:sz w:val="22"/>
                <w:szCs w:val="22"/>
              </w:rPr>
              <w:t xml:space="preserve">Модуль "Формирование реестра счетов"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1CD1D74" w14:textId="77777777" w:rsidR="00703BFD" w:rsidRPr="00424270" w:rsidRDefault="00703BFD" w:rsidP="00285ECB">
            <w:pPr>
              <w:rPr>
                <w:sz w:val="22"/>
                <w:szCs w:val="22"/>
              </w:rPr>
            </w:pPr>
            <w:r w:rsidRPr="00424270">
              <w:rPr>
                <w:sz w:val="22"/>
                <w:szCs w:val="22"/>
              </w:rPr>
              <w:t>Возможность работать с данными реестра на вкладке Общие ошибки" Вкладка "Общие ошибки", содержит информацию об общих ошибках реестра в табличном виде.</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4EFA870" w14:textId="77777777" w:rsidR="00703BFD" w:rsidRPr="00424270" w:rsidRDefault="00703BFD" w:rsidP="00285ECB">
            <w:pPr>
              <w:pStyle w:val="afffffffc"/>
              <w:spacing w:before="0" w:beforeAutospacing="0" w:after="0" w:afterAutospacing="0"/>
              <w:divId w:val="836964178"/>
              <w:rPr>
                <w:sz w:val="22"/>
                <w:szCs w:val="22"/>
              </w:rPr>
            </w:pPr>
            <w:r w:rsidRPr="00424270">
              <w:rPr>
                <w:sz w:val="22"/>
                <w:szCs w:val="22"/>
              </w:rPr>
              <w:t>Критичная</w:t>
            </w:r>
          </w:p>
        </w:tc>
      </w:tr>
      <w:tr w:rsidR="00A2351B" w:rsidRPr="00424270" w14:paraId="6168F1F7" w14:textId="77777777" w:rsidTr="00703BFD">
        <w:trPr>
          <w:divId w:val="32644080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9FCEC9A" w14:textId="77777777" w:rsidR="00703BFD" w:rsidRPr="00424270" w:rsidRDefault="00703BFD" w:rsidP="00285ECB">
            <w:pPr>
              <w:rPr>
                <w:sz w:val="22"/>
                <w:szCs w:val="22"/>
              </w:rPr>
            </w:pPr>
            <w:r w:rsidRPr="00424270">
              <w:rPr>
                <w:sz w:val="22"/>
                <w:szCs w:val="22"/>
              </w:rPr>
              <w:t xml:space="preserve">Модуль "Формирование реестра счетов"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70DCF3F" w14:textId="77777777" w:rsidR="00703BFD" w:rsidRPr="00424270" w:rsidRDefault="00703BFD" w:rsidP="00285ECB">
            <w:pPr>
              <w:rPr>
                <w:sz w:val="22"/>
                <w:szCs w:val="22"/>
              </w:rPr>
            </w:pPr>
            <w:r w:rsidRPr="00424270">
              <w:rPr>
                <w:sz w:val="22"/>
                <w:szCs w:val="22"/>
              </w:rPr>
              <w:t>Возможность работать с ошибками  данных реестра на вкладке Ошибки данных</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7D4951A" w14:textId="77777777" w:rsidR="00703BFD" w:rsidRPr="00424270" w:rsidRDefault="00703BFD" w:rsidP="00285ECB">
            <w:pPr>
              <w:pStyle w:val="afffffffc"/>
              <w:spacing w:before="0" w:beforeAutospacing="0" w:after="0" w:afterAutospacing="0"/>
              <w:divId w:val="1051228501"/>
              <w:rPr>
                <w:sz w:val="22"/>
                <w:szCs w:val="22"/>
              </w:rPr>
            </w:pPr>
            <w:r w:rsidRPr="00424270">
              <w:rPr>
                <w:sz w:val="22"/>
                <w:szCs w:val="22"/>
              </w:rPr>
              <w:t>Критичная</w:t>
            </w:r>
          </w:p>
        </w:tc>
      </w:tr>
      <w:tr w:rsidR="00A2351B" w:rsidRPr="00424270" w14:paraId="7B175460" w14:textId="77777777" w:rsidTr="00703BFD">
        <w:trPr>
          <w:divId w:val="32644080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21783AC" w14:textId="77777777" w:rsidR="00703BFD" w:rsidRPr="00424270" w:rsidRDefault="00703BFD" w:rsidP="00285ECB">
            <w:pPr>
              <w:rPr>
                <w:sz w:val="22"/>
                <w:szCs w:val="22"/>
              </w:rPr>
            </w:pPr>
            <w:r w:rsidRPr="00424270">
              <w:rPr>
                <w:sz w:val="22"/>
                <w:szCs w:val="22"/>
              </w:rPr>
              <w:t xml:space="preserve">Модуль "Формирование реестра счетов"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B232963" w14:textId="77777777" w:rsidR="00703BFD" w:rsidRPr="00424270" w:rsidRDefault="00703BFD" w:rsidP="00285ECB">
            <w:pPr>
              <w:rPr>
                <w:sz w:val="22"/>
                <w:szCs w:val="22"/>
              </w:rPr>
            </w:pPr>
            <w:r w:rsidRPr="00424270">
              <w:rPr>
                <w:sz w:val="22"/>
                <w:szCs w:val="22"/>
              </w:rPr>
              <w:t>Возможность работать с данными реестра на вкладке Незастрахованные  (вкладка, содержащая информацию о пациентах, считающихся незастрахованными в рамках соответствующих им случаев лечения)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EF794E0" w14:textId="77777777" w:rsidR="00703BFD" w:rsidRPr="00424270" w:rsidRDefault="00703BFD" w:rsidP="00285ECB">
            <w:pPr>
              <w:pStyle w:val="afffffffc"/>
              <w:spacing w:before="0" w:beforeAutospacing="0" w:after="0" w:afterAutospacing="0"/>
              <w:divId w:val="1794984866"/>
              <w:rPr>
                <w:sz w:val="22"/>
                <w:szCs w:val="22"/>
              </w:rPr>
            </w:pPr>
            <w:r w:rsidRPr="00424270">
              <w:rPr>
                <w:sz w:val="22"/>
                <w:szCs w:val="22"/>
              </w:rPr>
              <w:t>Критичная</w:t>
            </w:r>
          </w:p>
        </w:tc>
      </w:tr>
      <w:tr w:rsidR="00A2351B" w:rsidRPr="00424270" w14:paraId="65D4FCB7" w14:textId="77777777" w:rsidTr="00703BFD">
        <w:trPr>
          <w:divId w:val="32644080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90CE295" w14:textId="77777777" w:rsidR="00703BFD" w:rsidRPr="00424270" w:rsidRDefault="00703BFD" w:rsidP="00285ECB">
            <w:pPr>
              <w:rPr>
                <w:sz w:val="22"/>
                <w:szCs w:val="22"/>
              </w:rPr>
            </w:pPr>
            <w:r w:rsidRPr="00424270">
              <w:rPr>
                <w:sz w:val="22"/>
                <w:szCs w:val="22"/>
              </w:rPr>
              <w:t xml:space="preserve">Модуль "Формирование реестра счетов"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E5D43C6" w14:textId="77777777" w:rsidR="00703BFD" w:rsidRPr="00424270" w:rsidRDefault="00703BFD" w:rsidP="00285ECB">
            <w:pPr>
              <w:rPr>
                <w:sz w:val="22"/>
                <w:szCs w:val="22"/>
              </w:rPr>
            </w:pPr>
            <w:r w:rsidRPr="00424270">
              <w:rPr>
                <w:sz w:val="22"/>
                <w:szCs w:val="22"/>
              </w:rPr>
              <w:t>Возможность работать с данными реестра на вкладке Случаи без оплаты.</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AFDCE02" w14:textId="77777777" w:rsidR="00703BFD" w:rsidRPr="00424270" w:rsidRDefault="00703BFD" w:rsidP="00285ECB">
            <w:pPr>
              <w:pStyle w:val="afffffffc"/>
              <w:spacing w:before="0" w:beforeAutospacing="0" w:after="0" w:afterAutospacing="0"/>
              <w:divId w:val="786461977"/>
              <w:rPr>
                <w:sz w:val="22"/>
                <w:szCs w:val="22"/>
              </w:rPr>
            </w:pPr>
            <w:r w:rsidRPr="00424270">
              <w:rPr>
                <w:sz w:val="22"/>
                <w:szCs w:val="22"/>
              </w:rPr>
              <w:t>Критичная</w:t>
            </w:r>
          </w:p>
        </w:tc>
      </w:tr>
      <w:tr w:rsidR="00A2351B" w:rsidRPr="00424270" w14:paraId="74B686D0" w14:textId="77777777" w:rsidTr="00703BFD">
        <w:trPr>
          <w:divId w:val="32644080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6EFD817" w14:textId="77777777" w:rsidR="00703BFD" w:rsidRPr="00424270" w:rsidRDefault="00703BFD" w:rsidP="00285ECB">
            <w:pPr>
              <w:rPr>
                <w:sz w:val="22"/>
                <w:szCs w:val="22"/>
              </w:rPr>
            </w:pPr>
            <w:r w:rsidRPr="00424270">
              <w:rPr>
                <w:sz w:val="22"/>
                <w:szCs w:val="22"/>
              </w:rPr>
              <w:t xml:space="preserve">Модуль "Формирование реестра счетов"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A41BB81" w14:textId="77777777" w:rsidR="00703BFD" w:rsidRPr="00424270" w:rsidRDefault="00703BFD" w:rsidP="00285ECB">
            <w:pPr>
              <w:rPr>
                <w:sz w:val="22"/>
                <w:szCs w:val="22"/>
              </w:rPr>
            </w:pPr>
            <w:r w:rsidRPr="00424270">
              <w:rPr>
                <w:sz w:val="22"/>
                <w:szCs w:val="22"/>
              </w:rPr>
              <w:t>Возможность работать с данными реестра на вкладке Ошибки персональных данных.</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6C312D7" w14:textId="77777777" w:rsidR="00703BFD" w:rsidRPr="00424270" w:rsidRDefault="00703BFD" w:rsidP="00285ECB">
            <w:pPr>
              <w:pStyle w:val="afffffffc"/>
              <w:spacing w:before="0" w:beforeAutospacing="0" w:after="0" w:afterAutospacing="0"/>
              <w:divId w:val="2100056987"/>
              <w:rPr>
                <w:sz w:val="22"/>
                <w:szCs w:val="22"/>
              </w:rPr>
            </w:pPr>
            <w:r w:rsidRPr="00424270">
              <w:rPr>
                <w:sz w:val="22"/>
                <w:szCs w:val="22"/>
              </w:rPr>
              <w:t>Критичная</w:t>
            </w:r>
          </w:p>
        </w:tc>
      </w:tr>
      <w:tr w:rsidR="00A2351B" w:rsidRPr="00424270" w14:paraId="3C3ABF36" w14:textId="77777777" w:rsidTr="00703BFD">
        <w:trPr>
          <w:divId w:val="32644080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95EC90F" w14:textId="77777777" w:rsidR="00703BFD" w:rsidRPr="00424270" w:rsidRDefault="00703BFD" w:rsidP="00285ECB">
            <w:pPr>
              <w:rPr>
                <w:sz w:val="22"/>
                <w:szCs w:val="22"/>
              </w:rPr>
            </w:pPr>
            <w:r w:rsidRPr="00424270">
              <w:rPr>
                <w:sz w:val="22"/>
                <w:szCs w:val="22"/>
              </w:rPr>
              <w:t xml:space="preserve">Модуль "Формирование реестра счетов"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45402B6" w14:textId="77777777" w:rsidR="00703BFD" w:rsidRPr="00424270" w:rsidRDefault="00703BFD" w:rsidP="00285ECB">
            <w:pPr>
              <w:rPr>
                <w:sz w:val="22"/>
                <w:szCs w:val="22"/>
              </w:rPr>
            </w:pPr>
            <w:r w:rsidRPr="00424270">
              <w:rPr>
                <w:sz w:val="22"/>
                <w:szCs w:val="22"/>
              </w:rPr>
              <w:t>Возможность работать с данными реестра на вкладке Итоги проверки ТФОМС.</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5F8FE27" w14:textId="77777777" w:rsidR="00703BFD" w:rsidRPr="00424270" w:rsidRDefault="00703BFD" w:rsidP="00285ECB">
            <w:pPr>
              <w:pStyle w:val="afffffffc"/>
              <w:spacing w:before="0" w:beforeAutospacing="0" w:after="0" w:afterAutospacing="0"/>
              <w:divId w:val="286282046"/>
              <w:rPr>
                <w:sz w:val="22"/>
                <w:szCs w:val="22"/>
              </w:rPr>
            </w:pPr>
            <w:r w:rsidRPr="00424270">
              <w:rPr>
                <w:sz w:val="22"/>
                <w:szCs w:val="22"/>
              </w:rPr>
              <w:t>Критичная</w:t>
            </w:r>
          </w:p>
        </w:tc>
      </w:tr>
      <w:tr w:rsidR="00A2351B" w:rsidRPr="00424270" w14:paraId="1743E4A2" w14:textId="77777777" w:rsidTr="00703BFD">
        <w:trPr>
          <w:divId w:val="32644080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4C6586E" w14:textId="77777777" w:rsidR="00703BFD" w:rsidRPr="00424270" w:rsidRDefault="00703BFD" w:rsidP="00285ECB">
            <w:pPr>
              <w:rPr>
                <w:sz w:val="22"/>
                <w:szCs w:val="22"/>
              </w:rPr>
            </w:pPr>
            <w:r w:rsidRPr="00424270">
              <w:rPr>
                <w:sz w:val="22"/>
                <w:szCs w:val="22"/>
              </w:rPr>
              <w:t xml:space="preserve">Модуль "Формирование реестра счетов"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83B3753" w14:textId="77777777" w:rsidR="00703BFD" w:rsidRPr="00424270" w:rsidRDefault="00703BFD" w:rsidP="00285ECB">
            <w:pPr>
              <w:rPr>
                <w:sz w:val="22"/>
                <w:szCs w:val="22"/>
              </w:rPr>
            </w:pPr>
            <w:r w:rsidRPr="00424270">
              <w:rPr>
                <w:sz w:val="22"/>
                <w:szCs w:val="22"/>
              </w:rPr>
              <w:t>Возможность работать с данными реестра на вкладке  Дубли посещений.</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2C629F1" w14:textId="77777777" w:rsidR="00703BFD" w:rsidRPr="00424270" w:rsidRDefault="00703BFD" w:rsidP="00285ECB">
            <w:pPr>
              <w:pStyle w:val="afffffffc"/>
              <w:spacing w:before="0" w:beforeAutospacing="0" w:after="0" w:afterAutospacing="0"/>
              <w:divId w:val="1382745871"/>
              <w:rPr>
                <w:sz w:val="22"/>
                <w:szCs w:val="22"/>
              </w:rPr>
            </w:pPr>
            <w:r w:rsidRPr="00424270">
              <w:rPr>
                <w:sz w:val="22"/>
                <w:szCs w:val="22"/>
              </w:rPr>
              <w:t>Критичная</w:t>
            </w:r>
          </w:p>
        </w:tc>
      </w:tr>
      <w:tr w:rsidR="00A2351B" w:rsidRPr="00424270" w14:paraId="64040313" w14:textId="77777777" w:rsidTr="00703BFD">
        <w:trPr>
          <w:divId w:val="32644080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2A6EBC7" w14:textId="77777777" w:rsidR="00703BFD" w:rsidRPr="00424270" w:rsidRDefault="00703BFD" w:rsidP="00285ECB">
            <w:pPr>
              <w:rPr>
                <w:sz w:val="22"/>
                <w:szCs w:val="22"/>
              </w:rPr>
            </w:pPr>
            <w:r w:rsidRPr="00424270">
              <w:rPr>
                <w:sz w:val="22"/>
                <w:szCs w:val="22"/>
              </w:rPr>
              <w:t xml:space="preserve">Модуль "Формирование реестра счетов"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8AFEB5C" w14:textId="77777777" w:rsidR="00703BFD" w:rsidRPr="00424270" w:rsidRDefault="00703BFD" w:rsidP="00285ECB">
            <w:pPr>
              <w:rPr>
                <w:sz w:val="22"/>
                <w:szCs w:val="22"/>
              </w:rPr>
            </w:pPr>
            <w:r w:rsidRPr="00424270">
              <w:rPr>
                <w:sz w:val="22"/>
                <w:szCs w:val="22"/>
              </w:rPr>
              <w:t>Наличие на вкладке "Ошибки данных" информации об ошибках данных в случаях реестра в табличном виде. Поиска случаев по ФИО пациента, типу ошибки, ИД случая, врачу. Доступные на вкладке действия: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FE51FDC" w14:textId="77777777" w:rsidR="00703BFD" w:rsidRPr="00424270" w:rsidRDefault="00703BFD" w:rsidP="00285ECB">
            <w:pPr>
              <w:pStyle w:val="afffffffc"/>
              <w:spacing w:before="0" w:beforeAutospacing="0" w:after="0" w:afterAutospacing="0"/>
              <w:divId w:val="1716848958"/>
              <w:rPr>
                <w:sz w:val="22"/>
                <w:szCs w:val="22"/>
              </w:rPr>
            </w:pPr>
            <w:r w:rsidRPr="00424270">
              <w:rPr>
                <w:sz w:val="22"/>
                <w:szCs w:val="22"/>
              </w:rPr>
              <w:t>Критичная</w:t>
            </w:r>
          </w:p>
        </w:tc>
      </w:tr>
      <w:tr w:rsidR="00A2351B" w:rsidRPr="00424270" w14:paraId="119D2BD1" w14:textId="77777777" w:rsidTr="00703BFD">
        <w:trPr>
          <w:divId w:val="32644080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8F6ED09" w14:textId="77777777" w:rsidR="00703BFD" w:rsidRPr="00424270" w:rsidRDefault="00703BFD" w:rsidP="00285ECB">
            <w:pPr>
              <w:rPr>
                <w:sz w:val="22"/>
                <w:szCs w:val="22"/>
              </w:rPr>
            </w:pPr>
            <w:r w:rsidRPr="00424270">
              <w:rPr>
                <w:sz w:val="22"/>
                <w:szCs w:val="22"/>
              </w:rPr>
              <w:t xml:space="preserve">Модуль "Формирование реестра счетов"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3F032C9" w14:textId="77777777" w:rsidR="00703BFD" w:rsidRPr="00424270" w:rsidRDefault="00703BFD" w:rsidP="00285ECB">
            <w:pPr>
              <w:pStyle w:val="afffffffc"/>
              <w:spacing w:before="0" w:beforeAutospacing="0" w:after="0" w:afterAutospacing="0"/>
              <w:divId w:val="480737420"/>
              <w:rPr>
                <w:sz w:val="22"/>
                <w:szCs w:val="22"/>
              </w:rPr>
            </w:pPr>
            <w:r w:rsidRPr="00424270">
              <w:rPr>
                <w:sz w:val="22"/>
                <w:szCs w:val="22"/>
              </w:rPr>
              <w:t>Возможность повторной подачи непринятых случаев с видом оплаты "ОМС"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0D90B8F" w14:textId="77777777" w:rsidR="00703BFD" w:rsidRPr="00424270" w:rsidRDefault="00703BFD" w:rsidP="00285ECB">
            <w:pPr>
              <w:pStyle w:val="afffffffc"/>
              <w:spacing w:before="0" w:beforeAutospacing="0" w:after="0" w:afterAutospacing="0"/>
              <w:divId w:val="855969720"/>
              <w:rPr>
                <w:sz w:val="22"/>
                <w:szCs w:val="22"/>
              </w:rPr>
            </w:pPr>
            <w:r w:rsidRPr="00424270">
              <w:rPr>
                <w:sz w:val="22"/>
                <w:szCs w:val="22"/>
              </w:rPr>
              <w:t>Критичная</w:t>
            </w:r>
          </w:p>
        </w:tc>
      </w:tr>
      <w:tr w:rsidR="00A2351B" w:rsidRPr="00424270" w14:paraId="254782C7" w14:textId="77777777" w:rsidTr="00703BFD">
        <w:trPr>
          <w:divId w:val="32644080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5A6B39C" w14:textId="77777777" w:rsidR="00703BFD" w:rsidRPr="00424270" w:rsidRDefault="00703BFD" w:rsidP="00285ECB">
            <w:pPr>
              <w:rPr>
                <w:sz w:val="22"/>
                <w:szCs w:val="22"/>
              </w:rPr>
            </w:pPr>
            <w:r w:rsidRPr="00424270">
              <w:rPr>
                <w:sz w:val="22"/>
                <w:szCs w:val="22"/>
              </w:rPr>
              <w:t xml:space="preserve">Модуль "Формирование реестра счетов"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7455AD5" w14:textId="77777777" w:rsidR="00703BFD" w:rsidRPr="00424270" w:rsidRDefault="00703BFD" w:rsidP="00285ECB">
            <w:pPr>
              <w:rPr>
                <w:sz w:val="22"/>
                <w:szCs w:val="22"/>
              </w:rPr>
            </w:pPr>
            <w:r w:rsidRPr="00424270">
              <w:rPr>
                <w:sz w:val="22"/>
                <w:szCs w:val="22"/>
              </w:rPr>
              <w:t>Корректировка требования на оплату: только при помощи редактирования первичного документа и последующего переформирования реестра.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ABAA48D" w14:textId="77777777" w:rsidR="00703BFD" w:rsidRPr="00424270" w:rsidRDefault="00703BFD" w:rsidP="00285ECB">
            <w:pPr>
              <w:pStyle w:val="afffffffc"/>
              <w:spacing w:before="0" w:beforeAutospacing="0" w:after="0" w:afterAutospacing="0"/>
              <w:divId w:val="357778727"/>
              <w:rPr>
                <w:sz w:val="22"/>
                <w:szCs w:val="22"/>
              </w:rPr>
            </w:pPr>
            <w:r w:rsidRPr="00424270">
              <w:rPr>
                <w:sz w:val="22"/>
                <w:szCs w:val="22"/>
              </w:rPr>
              <w:t>Нет</w:t>
            </w:r>
          </w:p>
        </w:tc>
      </w:tr>
      <w:tr w:rsidR="00A2351B" w:rsidRPr="00424270" w14:paraId="05459240" w14:textId="77777777" w:rsidTr="00703BFD">
        <w:trPr>
          <w:divId w:val="32644080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370BFB2" w14:textId="77777777" w:rsidR="00703BFD" w:rsidRPr="00424270" w:rsidRDefault="00703BFD" w:rsidP="00285ECB">
            <w:pPr>
              <w:rPr>
                <w:sz w:val="22"/>
                <w:szCs w:val="22"/>
              </w:rPr>
            </w:pPr>
            <w:r w:rsidRPr="00424270">
              <w:rPr>
                <w:sz w:val="22"/>
                <w:szCs w:val="22"/>
              </w:rPr>
              <w:t xml:space="preserve">Модуль "Формирование реестра счетов"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776DA5E" w14:textId="77777777" w:rsidR="00703BFD" w:rsidRPr="00424270" w:rsidRDefault="00703BFD" w:rsidP="00285ECB">
            <w:pPr>
              <w:rPr>
                <w:sz w:val="22"/>
                <w:szCs w:val="22"/>
              </w:rPr>
            </w:pPr>
            <w:r w:rsidRPr="00424270">
              <w:rPr>
                <w:sz w:val="22"/>
                <w:szCs w:val="22"/>
              </w:rPr>
              <w:t>Отображение информации по ошибкам в случаях, включенных в реестр</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5A425AA" w14:textId="77777777" w:rsidR="00703BFD" w:rsidRPr="00424270" w:rsidRDefault="00703BFD" w:rsidP="00285ECB">
            <w:pPr>
              <w:pStyle w:val="afffffffc"/>
              <w:spacing w:before="0" w:beforeAutospacing="0" w:after="0" w:afterAutospacing="0"/>
              <w:divId w:val="2066054979"/>
              <w:rPr>
                <w:sz w:val="22"/>
                <w:szCs w:val="22"/>
              </w:rPr>
            </w:pPr>
            <w:r w:rsidRPr="00424270">
              <w:rPr>
                <w:sz w:val="22"/>
                <w:szCs w:val="22"/>
              </w:rPr>
              <w:t>Критичная</w:t>
            </w:r>
          </w:p>
        </w:tc>
      </w:tr>
      <w:tr w:rsidR="00A2351B" w:rsidRPr="00424270" w14:paraId="67E1B198" w14:textId="77777777" w:rsidTr="00703BFD">
        <w:trPr>
          <w:divId w:val="32644080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9084A29" w14:textId="77777777" w:rsidR="00703BFD" w:rsidRPr="00424270" w:rsidRDefault="00703BFD" w:rsidP="00285ECB">
            <w:pPr>
              <w:rPr>
                <w:sz w:val="22"/>
                <w:szCs w:val="22"/>
              </w:rPr>
            </w:pPr>
            <w:r w:rsidRPr="00424270">
              <w:rPr>
                <w:sz w:val="22"/>
                <w:szCs w:val="22"/>
              </w:rPr>
              <w:t xml:space="preserve">Модуль "Формирование реестра счетов"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E11E77B" w14:textId="77777777" w:rsidR="00703BFD" w:rsidRPr="00424270" w:rsidRDefault="00703BFD" w:rsidP="00285ECB">
            <w:pPr>
              <w:pStyle w:val="afffffffc"/>
              <w:spacing w:before="0" w:beforeAutospacing="0" w:after="0" w:afterAutospacing="0"/>
              <w:rPr>
                <w:sz w:val="22"/>
                <w:szCs w:val="22"/>
              </w:rPr>
            </w:pPr>
            <w:r w:rsidRPr="00424270">
              <w:rPr>
                <w:sz w:val="22"/>
                <w:szCs w:val="22"/>
              </w:rPr>
              <w:t>Формирование файлов реестров с целью последующей передачи в ТФОМС.</w:t>
            </w:r>
          </w:p>
          <w:p w14:paraId="7FEA1253" w14:textId="77777777" w:rsidR="00703BFD" w:rsidRPr="00424270" w:rsidRDefault="00703BFD" w:rsidP="00285ECB">
            <w:pPr>
              <w:pStyle w:val="afffffffc"/>
              <w:spacing w:before="0" w:beforeAutospacing="0" w:after="0" w:afterAutospacing="0"/>
              <w:rPr>
                <w:sz w:val="22"/>
                <w:szCs w:val="22"/>
              </w:rPr>
            </w:pPr>
            <w:r w:rsidRPr="00424270">
              <w:rPr>
                <w:sz w:val="22"/>
                <w:szCs w:val="22"/>
              </w:rPr>
              <w:t>Выгрузка сформированных реестров в соответствии с Приказом Федерального фонда обязательного медицинского страхования от 7 апреля 2011 года № 79 "Об утверждении Общих принципов построения и функционирования информационных систем и порядка информационного взаимодействия в сфере обязательного медицинского страхования".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1CE06A4" w14:textId="77777777" w:rsidR="00703BFD" w:rsidRPr="00424270" w:rsidRDefault="00703BFD" w:rsidP="00285ECB">
            <w:pPr>
              <w:pStyle w:val="afffffffc"/>
              <w:spacing w:before="0" w:beforeAutospacing="0" w:after="0" w:afterAutospacing="0"/>
              <w:divId w:val="1758742561"/>
              <w:rPr>
                <w:sz w:val="22"/>
                <w:szCs w:val="22"/>
              </w:rPr>
            </w:pPr>
            <w:r w:rsidRPr="00424270">
              <w:rPr>
                <w:sz w:val="22"/>
                <w:szCs w:val="22"/>
              </w:rPr>
              <w:t>Критичная</w:t>
            </w:r>
          </w:p>
        </w:tc>
      </w:tr>
      <w:tr w:rsidR="00A2351B" w:rsidRPr="00424270" w14:paraId="09E54348" w14:textId="77777777" w:rsidTr="00703BFD">
        <w:trPr>
          <w:divId w:val="32644080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8670343" w14:textId="77777777" w:rsidR="00703BFD" w:rsidRPr="00424270" w:rsidRDefault="00703BFD" w:rsidP="00285ECB">
            <w:pPr>
              <w:rPr>
                <w:sz w:val="22"/>
                <w:szCs w:val="22"/>
              </w:rPr>
            </w:pPr>
            <w:r w:rsidRPr="00424270">
              <w:rPr>
                <w:sz w:val="22"/>
                <w:szCs w:val="22"/>
              </w:rPr>
              <w:t xml:space="preserve">Модуль "Формирование реестра счетов"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2F50287" w14:textId="77777777" w:rsidR="00703BFD" w:rsidRPr="00424270" w:rsidRDefault="00703BFD" w:rsidP="00285ECB">
            <w:pPr>
              <w:rPr>
                <w:sz w:val="22"/>
                <w:szCs w:val="22"/>
              </w:rPr>
            </w:pPr>
            <w:r w:rsidRPr="00424270">
              <w:rPr>
                <w:sz w:val="22"/>
                <w:szCs w:val="22"/>
              </w:rPr>
              <w:t>Регулирование возможности редактирования случаев, включенных в реестры. В том числе в оплаченные реестры</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C6E98B6" w14:textId="77777777" w:rsidR="00703BFD" w:rsidRPr="00424270" w:rsidRDefault="00703BFD" w:rsidP="00285ECB">
            <w:pPr>
              <w:pStyle w:val="afffffffc"/>
              <w:spacing w:before="0" w:beforeAutospacing="0" w:after="0" w:afterAutospacing="0"/>
              <w:divId w:val="732507320"/>
              <w:rPr>
                <w:sz w:val="22"/>
                <w:szCs w:val="22"/>
              </w:rPr>
            </w:pPr>
            <w:r w:rsidRPr="00424270">
              <w:rPr>
                <w:sz w:val="22"/>
                <w:szCs w:val="22"/>
              </w:rPr>
              <w:t>Критичная</w:t>
            </w:r>
          </w:p>
        </w:tc>
      </w:tr>
      <w:tr w:rsidR="00A2351B" w:rsidRPr="00424270" w14:paraId="6AC77F3B" w14:textId="77777777" w:rsidTr="00703BFD">
        <w:trPr>
          <w:divId w:val="32644080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B52DE5D" w14:textId="77777777" w:rsidR="00703BFD" w:rsidRPr="00424270" w:rsidRDefault="00703BFD" w:rsidP="00285ECB">
            <w:pPr>
              <w:rPr>
                <w:sz w:val="22"/>
                <w:szCs w:val="22"/>
              </w:rPr>
            </w:pPr>
            <w:r w:rsidRPr="00424270">
              <w:rPr>
                <w:sz w:val="22"/>
                <w:szCs w:val="22"/>
              </w:rPr>
              <w:t xml:space="preserve">Модуль "Формирование реестра счетов"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5296FB9" w14:textId="77777777" w:rsidR="00703BFD" w:rsidRPr="00424270" w:rsidRDefault="00703BFD" w:rsidP="00285ECB">
            <w:pPr>
              <w:rPr>
                <w:sz w:val="22"/>
                <w:szCs w:val="22"/>
              </w:rPr>
            </w:pPr>
            <w:r w:rsidRPr="00424270">
              <w:rPr>
                <w:sz w:val="22"/>
                <w:szCs w:val="22"/>
              </w:rPr>
              <w:t>Формирование отчета на основе данных реестра.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1B012A1" w14:textId="77777777" w:rsidR="00703BFD" w:rsidRPr="00424270" w:rsidRDefault="00703BFD" w:rsidP="00285ECB">
            <w:pPr>
              <w:pStyle w:val="afffffffc"/>
              <w:spacing w:before="0" w:beforeAutospacing="0" w:after="0" w:afterAutospacing="0"/>
              <w:divId w:val="507015592"/>
              <w:rPr>
                <w:sz w:val="22"/>
                <w:szCs w:val="22"/>
              </w:rPr>
            </w:pPr>
            <w:r w:rsidRPr="00424270">
              <w:rPr>
                <w:sz w:val="22"/>
                <w:szCs w:val="22"/>
              </w:rPr>
              <w:t>Критичная</w:t>
            </w:r>
          </w:p>
        </w:tc>
      </w:tr>
      <w:tr w:rsidR="00A2351B" w:rsidRPr="00424270" w14:paraId="2391FA3D" w14:textId="77777777" w:rsidTr="00703BFD">
        <w:trPr>
          <w:divId w:val="32644080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268E4FC" w14:textId="77777777" w:rsidR="00703BFD" w:rsidRPr="00424270" w:rsidRDefault="00703BFD" w:rsidP="00285ECB">
            <w:pPr>
              <w:rPr>
                <w:sz w:val="22"/>
                <w:szCs w:val="22"/>
              </w:rPr>
            </w:pPr>
            <w:r w:rsidRPr="00424270">
              <w:rPr>
                <w:sz w:val="22"/>
                <w:szCs w:val="22"/>
              </w:rPr>
              <w:t xml:space="preserve">Модуль АРМ медицинского статистика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D25566A" w14:textId="77777777" w:rsidR="00703BFD" w:rsidRPr="00424270" w:rsidRDefault="00703BFD" w:rsidP="00285ECB">
            <w:pPr>
              <w:pStyle w:val="afffffffc"/>
              <w:spacing w:before="0" w:beforeAutospacing="0" w:after="0" w:afterAutospacing="0"/>
              <w:rPr>
                <w:sz w:val="22"/>
                <w:szCs w:val="22"/>
              </w:rPr>
            </w:pPr>
            <w:r w:rsidRPr="00424270">
              <w:rPr>
                <w:sz w:val="22"/>
                <w:szCs w:val="22"/>
              </w:rPr>
              <w:t>Поиск и просмотр учетных документов всех типов по параметрам:</w:t>
            </w:r>
          </w:p>
          <w:p w14:paraId="6C70E332" w14:textId="77777777" w:rsidR="00703BFD" w:rsidRPr="00424270" w:rsidRDefault="00703BFD" w:rsidP="00285ECB">
            <w:pPr>
              <w:numPr>
                <w:ilvl w:val="0"/>
                <w:numId w:val="565"/>
              </w:numPr>
              <w:ind w:left="357" w:hanging="357"/>
              <w:rPr>
                <w:sz w:val="22"/>
                <w:szCs w:val="22"/>
              </w:rPr>
            </w:pPr>
            <w:r w:rsidRPr="00424270">
              <w:rPr>
                <w:sz w:val="22"/>
                <w:szCs w:val="22"/>
              </w:rPr>
              <w:t>ФИО пациента</w:t>
            </w:r>
          </w:p>
          <w:p w14:paraId="41C8D8F6" w14:textId="77777777" w:rsidR="00703BFD" w:rsidRPr="00424270" w:rsidRDefault="00703BFD" w:rsidP="00285ECB">
            <w:pPr>
              <w:numPr>
                <w:ilvl w:val="0"/>
                <w:numId w:val="565"/>
              </w:numPr>
              <w:ind w:left="357" w:hanging="357"/>
              <w:rPr>
                <w:sz w:val="22"/>
                <w:szCs w:val="22"/>
              </w:rPr>
            </w:pPr>
            <w:r w:rsidRPr="00424270">
              <w:rPr>
                <w:sz w:val="22"/>
                <w:szCs w:val="22"/>
              </w:rPr>
              <w:t>Дата рождения</w:t>
            </w:r>
          </w:p>
          <w:p w14:paraId="51381DF9" w14:textId="77777777" w:rsidR="00703BFD" w:rsidRPr="00424270" w:rsidRDefault="00703BFD" w:rsidP="00285ECB">
            <w:pPr>
              <w:numPr>
                <w:ilvl w:val="0"/>
                <w:numId w:val="565"/>
              </w:numPr>
              <w:ind w:left="357" w:hanging="357"/>
              <w:rPr>
                <w:sz w:val="22"/>
                <w:szCs w:val="22"/>
              </w:rPr>
            </w:pPr>
            <w:r w:rsidRPr="00424270">
              <w:rPr>
                <w:sz w:val="22"/>
                <w:szCs w:val="22"/>
              </w:rPr>
              <w:t>Тип документа</w:t>
            </w:r>
          </w:p>
          <w:p w14:paraId="70E2B3AB" w14:textId="77777777" w:rsidR="00703BFD" w:rsidRPr="00424270" w:rsidRDefault="00703BFD" w:rsidP="00285ECB">
            <w:pPr>
              <w:numPr>
                <w:ilvl w:val="0"/>
                <w:numId w:val="565"/>
              </w:numPr>
              <w:ind w:left="357" w:hanging="357"/>
              <w:rPr>
                <w:sz w:val="22"/>
                <w:szCs w:val="22"/>
              </w:rPr>
            </w:pPr>
            <w:r w:rsidRPr="00424270">
              <w:rPr>
                <w:sz w:val="22"/>
                <w:szCs w:val="22"/>
              </w:rPr>
              <w:t>Номер документа</w:t>
            </w:r>
          </w:p>
          <w:p w14:paraId="44139BA2" w14:textId="77777777" w:rsidR="00703BFD" w:rsidRPr="00424270" w:rsidRDefault="00703BFD" w:rsidP="00285ECB">
            <w:pPr>
              <w:numPr>
                <w:ilvl w:val="0"/>
                <w:numId w:val="565"/>
              </w:numPr>
              <w:ind w:left="357" w:hanging="357"/>
              <w:rPr>
                <w:sz w:val="22"/>
                <w:szCs w:val="22"/>
              </w:rPr>
            </w:pPr>
            <w:r w:rsidRPr="00424270">
              <w:rPr>
                <w:sz w:val="22"/>
                <w:szCs w:val="22"/>
              </w:rPr>
              <w:t>Подразделение</w:t>
            </w:r>
          </w:p>
          <w:p w14:paraId="3F468113" w14:textId="77777777" w:rsidR="00703BFD" w:rsidRPr="00424270" w:rsidRDefault="00703BFD" w:rsidP="00285ECB">
            <w:pPr>
              <w:numPr>
                <w:ilvl w:val="0"/>
                <w:numId w:val="565"/>
              </w:numPr>
              <w:ind w:left="357" w:hanging="357"/>
              <w:rPr>
                <w:sz w:val="22"/>
                <w:szCs w:val="22"/>
              </w:rPr>
            </w:pPr>
            <w:r w:rsidRPr="00424270">
              <w:rPr>
                <w:sz w:val="22"/>
                <w:szCs w:val="22"/>
              </w:rPr>
              <w:t>Диагноз</w:t>
            </w:r>
          </w:p>
          <w:p w14:paraId="0ED28CF9" w14:textId="77777777" w:rsidR="00703BFD" w:rsidRPr="00424270" w:rsidRDefault="00703BFD" w:rsidP="00285ECB">
            <w:pPr>
              <w:pStyle w:val="afffffffc"/>
              <w:spacing w:before="0" w:beforeAutospacing="0" w:after="0" w:afterAutospacing="0"/>
              <w:rPr>
                <w:sz w:val="22"/>
                <w:szCs w:val="22"/>
              </w:rPr>
            </w:pPr>
            <w:r w:rsidRPr="00424270">
              <w:rPr>
                <w:sz w:val="22"/>
                <w:szCs w:val="22"/>
              </w:rPr>
              <w:t>Поиск и просмотр учетных документов с типом медицинская справка по параметрам:</w:t>
            </w:r>
          </w:p>
          <w:p w14:paraId="3E76E27B" w14:textId="77777777" w:rsidR="00703BFD" w:rsidRPr="00424270" w:rsidRDefault="00703BFD" w:rsidP="00285ECB">
            <w:pPr>
              <w:numPr>
                <w:ilvl w:val="0"/>
                <w:numId w:val="566"/>
              </w:numPr>
              <w:ind w:left="357" w:hanging="357"/>
              <w:rPr>
                <w:sz w:val="22"/>
                <w:szCs w:val="22"/>
              </w:rPr>
            </w:pPr>
            <w:r w:rsidRPr="00424270">
              <w:rPr>
                <w:sz w:val="22"/>
                <w:szCs w:val="22"/>
              </w:rPr>
              <w:t>Тип справки</w:t>
            </w:r>
          </w:p>
          <w:p w14:paraId="71DB6119" w14:textId="77777777" w:rsidR="00703BFD" w:rsidRPr="00424270" w:rsidRDefault="00703BFD" w:rsidP="00285ECB">
            <w:pPr>
              <w:numPr>
                <w:ilvl w:val="0"/>
                <w:numId w:val="566"/>
              </w:numPr>
              <w:ind w:left="357" w:hanging="357"/>
              <w:rPr>
                <w:sz w:val="22"/>
                <w:szCs w:val="22"/>
              </w:rPr>
            </w:pPr>
            <w:r w:rsidRPr="00424270">
              <w:rPr>
                <w:sz w:val="22"/>
                <w:szCs w:val="22"/>
              </w:rPr>
              <w:t>Серия справки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828E2D0" w14:textId="77777777" w:rsidR="00703BFD" w:rsidRPr="00424270" w:rsidRDefault="00703BFD" w:rsidP="00285ECB">
            <w:pPr>
              <w:pStyle w:val="afffffffc"/>
              <w:spacing w:before="0" w:beforeAutospacing="0" w:after="0" w:afterAutospacing="0"/>
              <w:divId w:val="1135486275"/>
              <w:rPr>
                <w:sz w:val="22"/>
                <w:szCs w:val="22"/>
              </w:rPr>
            </w:pPr>
            <w:r w:rsidRPr="00424270">
              <w:rPr>
                <w:sz w:val="22"/>
                <w:szCs w:val="22"/>
              </w:rPr>
              <w:t>Критичная</w:t>
            </w:r>
          </w:p>
        </w:tc>
      </w:tr>
      <w:tr w:rsidR="00A2351B" w:rsidRPr="00424270" w14:paraId="1EEE4127" w14:textId="77777777" w:rsidTr="00703BFD">
        <w:trPr>
          <w:divId w:val="32644080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239C43D" w14:textId="77777777" w:rsidR="00703BFD" w:rsidRPr="00424270" w:rsidRDefault="00703BFD" w:rsidP="00285ECB">
            <w:pPr>
              <w:rPr>
                <w:sz w:val="22"/>
                <w:szCs w:val="22"/>
              </w:rPr>
            </w:pPr>
            <w:r w:rsidRPr="00424270">
              <w:rPr>
                <w:sz w:val="22"/>
                <w:szCs w:val="22"/>
              </w:rPr>
              <w:t xml:space="preserve">Модуль АРМ медицинского статистика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D2A15F9" w14:textId="77777777" w:rsidR="00703BFD" w:rsidRPr="00424270" w:rsidRDefault="00703BFD" w:rsidP="00285ECB">
            <w:pPr>
              <w:pStyle w:val="afffffffc"/>
              <w:spacing w:before="0" w:beforeAutospacing="0" w:after="0" w:afterAutospacing="0"/>
              <w:rPr>
                <w:sz w:val="22"/>
                <w:szCs w:val="22"/>
              </w:rPr>
            </w:pPr>
            <w:r w:rsidRPr="00424270">
              <w:rPr>
                <w:sz w:val="22"/>
                <w:szCs w:val="22"/>
              </w:rPr>
              <w:t>Формирование, редактирование и удаление учетных документов:</w:t>
            </w:r>
          </w:p>
          <w:p w14:paraId="0299EC0B" w14:textId="77777777" w:rsidR="00703BFD" w:rsidRPr="00424270" w:rsidRDefault="00703BFD" w:rsidP="00285ECB">
            <w:pPr>
              <w:numPr>
                <w:ilvl w:val="0"/>
                <w:numId w:val="567"/>
              </w:numPr>
              <w:ind w:left="357" w:hanging="357"/>
              <w:rPr>
                <w:sz w:val="22"/>
                <w:szCs w:val="22"/>
              </w:rPr>
            </w:pPr>
            <w:r w:rsidRPr="00424270">
              <w:rPr>
                <w:sz w:val="22"/>
                <w:szCs w:val="22"/>
              </w:rPr>
              <w:t>ТАП</w:t>
            </w:r>
          </w:p>
          <w:p w14:paraId="66011BC4" w14:textId="77777777" w:rsidR="00703BFD" w:rsidRPr="00424270" w:rsidRDefault="00703BFD" w:rsidP="00285ECB">
            <w:pPr>
              <w:numPr>
                <w:ilvl w:val="0"/>
                <w:numId w:val="567"/>
              </w:numPr>
              <w:ind w:left="357" w:hanging="357"/>
              <w:rPr>
                <w:sz w:val="22"/>
                <w:szCs w:val="22"/>
              </w:rPr>
            </w:pPr>
            <w:r w:rsidRPr="00424270">
              <w:rPr>
                <w:sz w:val="22"/>
                <w:szCs w:val="22"/>
              </w:rPr>
              <w:t>ТАП (стоматологический)</w:t>
            </w:r>
          </w:p>
          <w:p w14:paraId="539309C4" w14:textId="77777777" w:rsidR="00703BFD" w:rsidRPr="00424270" w:rsidRDefault="00703BFD" w:rsidP="00285ECB">
            <w:pPr>
              <w:numPr>
                <w:ilvl w:val="0"/>
                <w:numId w:val="567"/>
              </w:numPr>
              <w:ind w:left="357" w:hanging="357"/>
              <w:rPr>
                <w:sz w:val="22"/>
                <w:szCs w:val="22"/>
              </w:rPr>
            </w:pPr>
            <w:r w:rsidRPr="00424270">
              <w:rPr>
                <w:sz w:val="22"/>
                <w:szCs w:val="22"/>
              </w:rPr>
              <w:t>КВС</w:t>
            </w:r>
          </w:p>
          <w:p w14:paraId="4AEA93B2" w14:textId="77777777" w:rsidR="00703BFD" w:rsidRPr="00424270" w:rsidRDefault="00703BFD" w:rsidP="00285ECB">
            <w:pPr>
              <w:numPr>
                <w:ilvl w:val="0"/>
                <w:numId w:val="567"/>
              </w:numPr>
              <w:ind w:left="357" w:hanging="357"/>
              <w:rPr>
                <w:sz w:val="22"/>
                <w:szCs w:val="22"/>
              </w:rPr>
            </w:pPr>
            <w:r w:rsidRPr="00424270">
              <w:rPr>
                <w:sz w:val="22"/>
                <w:szCs w:val="22"/>
              </w:rPr>
              <w:t>Медицинское освидетельствование водителей на право управления ТС</w:t>
            </w:r>
          </w:p>
          <w:p w14:paraId="2430F84B" w14:textId="77777777" w:rsidR="00703BFD" w:rsidRPr="00424270" w:rsidRDefault="00703BFD" w:rsidP="00285ECB">
            <w:pPr>
              <w:numPr>
                <w:ilvl w:val="0"/>
                <w:numId w:val="567"/>
              </w:numPr>
              <w:ind w:left="357" w:hanging="357"/>
              <w:rPr>
                <w:sz w:val="22"/>
                <w:szCs w:val="22"/>
              </w:rPr>
            </w:pPr>
            <w:r w:rsidRPr="00424270">
              <w:rPr>
                <w:sz w:val="22"/>
                <w:szCs w:val="22"/>
              </w:rPr>
              <w:t>Медицинское заключение об отсутствии медицинских противопоказаний к владению оружием</w:t>
            </w:r>
          </w:p>
          <w:p w14:paraId="05B22CEB" w14:textId="77777777" w:rsidR="00703BFD" w:rsidRPr="00424270" w:rsidRDefault="00703BFD" w:rsidP="00285ECB">
            <w:pPr>
              <w:numPr>
                <w:ilvl w:val="0"/>
                <w:numId w:val="567"/>
              </w:numPr>
              <w:ind w:left="357" w:hanging="357"/>
              <w:rPr>
                <w:sz w:val="22"/>
                <w:szCs w:val="22"/>
              </w:rPr>
            </w:pPr>
            <w:r w:rsidRPr="00424270">
              <w:rPr>
                <w:sz w:val="22"/>
                <w:szCs w:val="22"/>
              </w:rPr>
              <w:t>Предварительный (периодический) медицинский осмотр</w:t>
            </w:r>
          </w:p>
          <w:p w14:paraId="1F71D46B" w14:textId="77777777" w:rsidR="00703BFD" w:rsidRPr="00424270" w:rsidRDefault="00703BFD" w:rsidP="00285ECB">
            <w:pPr>
              <w:numPr>
                <w:ilvl w:val="0"/>
                <w:numId w:val="567"/>
              </w:numPr>
              <w:ind w:left="357" w:hanging="357"/>
              <w:rPr>
                <w:sz w:val="22"/>
                <w:szCs w:val="22"/>
              </w:rPr>
            </w:pPr>
            <w:proofErr w:type="spellStart"/>
            <w:r w:rsidRPr="00424270">
              <w:rPr>
                <w:sz w:val="22"/>
                <w:szCs w:val="22"/>
              </w:rPr>
              <w:t>Медзаключение</w:t>
            </w:r>
            <w:proofErr w:type="spellEnd"/>
            <w:r w:rsidRPr="00424270">
              <w:rPr>
                <w:sz w:val="22"/>
                <w:szCs w:val="22"/>
              </w:rPr>
              <w:t xml:space="preserve"> о допуске к выполнению работ на высоте</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CEEC451" w14:textId="77777777" w:rsidR="00703BFD" w:rsidRPr="00424270" w:rsidRDefault="00703BFD" w:rsidP="00285ECB">
            <w:pPr>
              <w:pStyle w:val="afffffffc"/>
              <w:spacing w:before="0" w:beforeAutospacing="0" w:after="0" w:afterAutospacing="0"/>
              <w:divId w:val="1679698366"/>
              <w:rPr>
                <w:sz w:val="22"/>
                <w:szCs w:val="22"/>
              </w:rPr>
            </w:pPr>
            <w:r w:rsidRPr="00424270">
              <w:rPr>
                <w:sz w:val="22"/>
                <w:szCs w:val="22"/>
              </w:rPr>
              <w:t>Критичная</w:t>
            </w:r>
          </w:p>
        </w:tc>
      </w:tr>
      <w:tr w:rsidR="00A2351B" w:rsidRPr="00424270" w14:paraId="619B8DA4" w14:textId="77777777" w:rsidTr="00703BFD">
        <w:trPr>
          <w:divId w:val="32644080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5463409" w14:textId="77777777" w:rsidR="00703BFD" w:rsidRPr="00424270" w:rsidRDefault="00703BFD" w:rsidP="00285ECB">
            <w:pPr>
              <w:rPr>
                <w:sz w:val="22"/>
                <w:szCs w:val="22"/>
              </w:rPr>
            </w:pPr>
            <w:r w:rsidRPr="00424270">
              <w:rPr>
                <w:sz w:val="22"/>
                <w:szCs w:val="22"/>
              </w:rPr>
              <w:t xml:space="preserve">Модуль АРМ медицинского статистика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146FFF4" w14:textId="77777777" w:rsidR="00703BFD" w:rsidRPr="00424270" w:rsidRDefault="00703BFD" w:rsidP="00285ECB">
            <w:pPr>
              <w:rPr>
                <w:sz w:val="22"/>
                <w:szCs w:val="22"/>
              </w:rPr>
            </w:pPr>
            <w:r w:rsidRPr="00424270">
              <w:rPr>
                <w:sz w:val="22"/>
                <w:szCs w:val="22"/>
              </w:rPr>
              <w:t>Просмотр справочника медикаментов и поиск по нему.</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BD626CD" w14:textId="77777777" w:rsidR="00703BFD" w:rsidRPr="00424270" w:rsidRDefault="00703BFD" w:rsidP="00285ECB">
            <w:pPr>
              <w:rPr>
                <w:sz w:val="22"/>
                <w:szCs w:val="22"/>
              </w:rPr>
            </w:pPr>
            <w:r w:rsidRPr="00424270">
              <w:rPr>
                <w:sz w:val="22"/>
                <w:szCs w:val="22"/>
              </w:rPr>
              <w:t>Нет</w:t>
            </w:r>
          </w:p>
        </w:tc>
      </w:tr>
      <w:tr w:rsidR="00A2351B" w:rsidRPr="00424270" w14:paraId="300B1A41" w14:textId="77777777" w:rsidTr="00703BFD">
        <w:trPr>
          <w:divId w:val="32644080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795C07E" w14:textId="77777777" w:rsidR="00703BFD" w:rsidRPr="00424270" w:rsidRDefault="00703BFD" w:rsidP="00285ECB">
            <w:pPr>
              <w:rPr>
                <w:sz w:val="22"/>
                <w:szCs w:val="22"/>
              </w:rPr>
            </w:pPr>
            <w:r w:rsidRPr="00424270">
              <w:rPr>
                <w:sz w:val="22"/>
                <w:szCs w:val="22"/>
              </w:rPr>
              <w:t xml:space="preserve">Модуль АРМ медицинского статистика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7067B8A" w14:textId="77777777" w:rsidR="00703BFD" w:rsidRPr="00424270" w:rsidRDefault="00703BFD" w:rsidP="00285ECB">
            <w:pPr>
              <w:rPr>
                <w:sz w:val="22"/>
                <w:szCs w:val="22"/>
              </w:rPr>
            </w:pPr>
            <w:r w:rsidRPr="00424270">
              <w:rPr>
                <w:sz w:val="22"/>
                <w:szCs w:val="22"/>
              </w:rPr>
              <w:t>Просмотр справочника МКБ-10.</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EBE27D7" w14:textId="77777777" w:rsidR="00703BFD" w:rsidRPr="00424270" w:rsidRDefault="00703BFD" w:rsidP="00285ECB">
            <w:pPr>
              <w:rPr>
                <w:sz w:val="22"/>
                <w:szCs w:val="22"/>
              </w:rPr>
            </w:pPr>
            <w:r w:rsidRPr="00424270">
              <w:rPr>
                <w:sz w:val="22"/>
                <w:szCs w:val="22"/>
              </w:rPr>
              <w:t>Нет</w:t>
            </w:r>
          </w:p>
        </w:tc>
      </w:tr>
      <w:tr w:rsidR="00A2351B" w:rsidRPr="00424270" w14:paraId="2960EA6D" w14:textId="77777777" w:rsidTr="00703BFD">
        <w:trPr>
          <w:divId w:val="32644080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4FAFD77" w14:textId="77777777" w:rsidR="00703BFD" w:rsidRPr="00424270" w:rsidRDefault="00703BFD" w:rsidP="00285ECB">
            <w:pPr>
              <w:rPr>
                <w:sz w:val="22"/>
                <w:szCs w:val="22"/>
              </w:rPr>
            </w:pPr>
            <w:r w:rsidRPr="00424270">
              <w:rPr>
                <w:sz w:val="22"/>
                <w:szCs w:val="22"/>
              </w:rPr>
              <w:t xml:space="preserve">Модуль АРМ медицинского статистика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BDA8D82" w14:textId="77777777" w:rsidR="00703BFD" w:rsidRPr="00424270" w:rsidRDefault="00703BFD" w:rsidP="00285ECB">
            <w:pPr>
              <w:rPr>
                <w:sz w:val="22"/>
                <w:szCs w:val="22"/>
              </w:rPr>
            </w:pPr>
            <w:r w:rsidRPr="00424270">
              <w:rPr>
                <w:sz w:val="22"/>
                <w:szCs w:val="22"/>
              </w:rPr>
              <w:t>Ведение справочника услуг.</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A736E73" w14:textId="77777777" w:rsidR="00703BFD" w:rsidRPr="00424270" w:rsidRDefault="00703BFD" w:rsidP="00285ECB">
            <w:pPr>
              <w:pStyle w:val="afffffffc"/>
              <w:spacing w:before="0" w:beforeAutospacing="0" w:after="0" w:afterAutospacing="0"/>
              <w:divId w:val="1707633872"/>
              <w:rPr>
                <w:sz w:val="22"/>
                <w:szCs w:val="22"/>
              </w:rPr>
            </w:pPr>
            <w:r w:rsidRPr="00424270">
              <w:rPr>
                <w:sz w:val="22"/>
                <w:szCs w:val="22"/>
              </w:rPr>
              <w:t>Критичная</w:t>
            </w:r>
          </w:p>
        </w:tc>
      </w:tr>
      <w:tr w:rsidR="00A2351B" w:rsidRPr="00424270" w14:paraId="0EA6AC3A" w14:textId="77777777" w:rsidTr="00703BFD">
        <w:trPr>
          <w:divId w:val="32644080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60E175E" w14:textId="77777777" w:rsidR="00703BFD" w:rsidRPr="00424270" w:rsidRDefault="00703BFD" w:rsidP="00285ECB">
            <w:pPr>
              <w:rPr>
                <w:sz w:val="22"/>
                <w:szCs w:val="22"/>
              </w:rPr>
            </w:pPr>
            <w:r w:rsidRPr="00424270">
              <w:rPr>
                <w:sz w:val="22"/>
                <w:szCs w:val="22"/>
              </w:rPr>
              <w:t xml:space="preserve">Модуль АРМ медицинского статистика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5A3145D" w14:textId="77777777" w:rsidR="00703BFD" w:rsidRPr="00424270" w:rsidRDefault="00703BFD" w:rsidP="00285ECB">
            <w:pPr>
              <w:rPr>
                <w:sz w:val="22"/>
                <w:szCs w:val="22"/>
              </w:rPr>
            </w:pPr>
            <w:r w:rsidRPr="00424270">
              <w:rPr>
                <w:sz w:val="22"/>
                <w:szCs w:val="22"/>
              </w:rPr>
              <w:t>Ведение справочника фальсификатов и забракованных серий ЛС.</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C511BDC" w14:textId="77777777" w:rsidR="00703BFD" w:rsidRPr="00424270" w:rsidRDefault="00703BFD" w:rsidP="00285ECB">
            <w:pPr>
              <w:rPr>
                <w:sz w:val="22"/>
                <w:szCs w:val="22"/>
              </w:rPr>
            </w:pPr>
            <w:r w:rsidRPr="00424270">
              <w:rPr>
                <w:sz w:val="22"/>
                <w:szCs w:val="22"/>
              </w:rPr>
              <w:t>Нет</w:t>
            </w:r>
          </w:p>
        </w:tc>
      </w:tr>
      <w:tr w:rsidR="00A2351B" w:rsidRPr="00424270" w14:paraId="590CBA5A" w14:textId="77777777" w:rsidTr="00703BFD">
        <w:trPr>
          <w:divId w:val="32644080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B29F6BA" w14:textId="77777777" w:rsidR="00703BFD" w:rsidRPr="00424270" w:rsidRDefault="00703BFD" w:rsidP="00285ECB">
            <w:pPr>
              <w:rPr>
                <w:sz w:val="22"/>
                <w:szCs w:val="22"/>
              </w:rPr>
            </w:pPr>
            <w:r w:rsidRPr="00424270">
              <w:rPr>
                <w:sz w:val="22"/>
                <w:szCs w:val="22"/>
              </w:rPr>
              <w:t xml:space="preserve">Модуль АРМ медицинского статистика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3EB0641" w14:textId="77777777" w:rsidR="00703BFD" w:rsidRPr="00424270" w:rsidRDefault="00703BFD" w:rsidP="00285ECB">
            <w:pPr>
              <w:pStyle w:val="afffffffc"/>
              <w:spacing w:before="0" w:beforeAutospacing="0" w:after="0" w:afterAutospacing="0"/>
              <w:divId w:val="43414476"/>
              <w:rPr>
                <w:sz w:val="22"/>
                <w:szCs w:val="22"/>
              </w:rPr>
            </w:pPr>
            <w:r w:rsidRPr="00424270">
              <w:rPr>
                <w:sz w:val="22"/>
                <w:szCs w:val="22"/>
              </w:rPr>
              <w:t>Доступ и работа с модулем "Тарифы и объемы</w:t>
            </w:r>
            <w:r w:rsidRPr="00424270">
              <w:rPr>
                <w:rStyle w:val="gd-comment-icon"/>
                <w:sz w:val="22"/>
                <w:szCs w:val="22"/>
              </w:rPr>
              <w:t xml:space="preserve"> </w:t>
            </w:r>
            <w:r w:rsidRPr="00424270">
              <w:rPr>
                <w:sz w:val="22"/>
                <w:szCs w:val="22"/>
              </w:rPr>
              <w:t>".</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A5BA66E" w14:textId="77777777" w:rsidR="00703BFD" w:rsidRPr="00424270" w:rsidRDefault="00703BFD" w:rsidP="00285ECB">
            <w:pPr>
              <w:pStyle w:val="afffffffc"/>
              <w:spacing w:before="0" w:beforeAutospacing="0" w:after="0" w:afterAutospacing="0"/>
              <w:divId w:val="3409632"/>
              <w:rPr>
                <w:sz w:val="22"/>
                <w:szCs w:val="22"/>
              </w:rPr>
            </w:pPr>
            <w:r w:rsidRPr="00424270">
              <w:rPr>
                <w:sz w:val="22"/>
                <w:szCs w:val="22"/>
              </w:rPr>
              <w:t>Критичная</w:t>
            </w:r>
          </w:p>
        </w:tc>
      </w:tr>
      <w:tr w:rsidR="00A2351B" w:rsidRPr="00424270" w14:paraId="4CCABE34" w14:textId="77777777" w:rsidTr="00703BFD">
        <w:trPr>
          <w:divId w:val="32644080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855FA37" w14:textId="77777777" w:rsidR="00703BFD" w:rsidRPr="00424270" w:rsidRDefault="00703BFD" w:rsidP="00285ECB">
            <w:pPr>
              <w:rPr>
                <w:sz w:val="22"/>
                <w:szCs w:val="22"/>
              </w:rPr>
            </w:pPr>
            <w:r w:rsidRPr="00424270">
              <w:rPr>
                <w:sz w:val="22"/>
                <w:szCs w:val="22"/>
              </w:rPr>
              <w:t xml:space="preserve">Модуль АРМ медицинского статистика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56D02EB" w14:textId="77777777" w:rsidR="00703BFD" w:rsidRPr="00424270" w:rsidRDefault="00703BFD" w:rsidP="00285ECB">
            <w:pPr>
              <w:rPr>
                <w:sz w:val="22"/>
                <w:szCs w:val="22"/>
              </w:rPr>
            </w:pPr>
            <w:r w:rsidRPr="00424270">
              <w:rPr>
                <w:sz w:val="22"/>
                <w:szCs w:val="22"/>
              </w:rPr>
              <w:t xml:space="preserve">Выписка и подписание медицинских свидетельств о рождении, смерти, перинатальной смерти. Доступ к </w:t>
            </w:r>
            <w:proofErr w:type="spellStart"/>
            <w:r w:rsidRPr="00424270">
              <w:rPr>
                <w:sz w:val="22"/>
                <w:szCs w:val="22"/>
              </w:rPr>
              <w:t>медсвидетельствам</w:t>
            </w:r>
            <w:proofErr w:type="spellEnd"/>
            <w:r w:rsidRPr="00424270">
              <w:rPr>
                <w:sz w:val="22"/>
                <w:szCs w:val="22"/>
              </w:rPr>
              <w:t xml:space="preserve"> о смерти должен быть ограничен группой прав "Мед. свидетельства о смерти".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215E3A2" w14:textId="77777777" w:rsidR="00703BFD" w:rsidRPr="00424270" w:rsidRDefault="00703BFD" w:rsidP="00285ECB">
            <w:pPr>
              <w:pStyle w:val="afffffffc"/>
              <w:spacing w:before="0" w:beforeAutospacing="0" w:after="0" w:afterAutospacing="0"/>
              <w:divId w:val="1100564160"/>
              <w:rPr>
                <w:sz w:val="22"/>
                <w:szCs w:val="22"/>
              </w:rPr>
            </w:pPr>
            <w:r w:rsidRPr="00424270">
              <w:rPr>
                <w:sz w:val="22"/>
                <w:szCs w:val="22"/>
              </w:rPr>
              <w:t>Критичная</w:t>
            </w:r>
          </w:p>
        </w:tc>
      </w:tr>
      <w:tr w:rsidR="00A2351B" w:rsidRPr="00424270" w14:paraId="0D9F1912" w14:textId="77777777" w:rsidTr="00703BFD">
        <w:trPr>
          <w:divId w:val="32644080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8EFB094" w14:textId="77777777" w:rsidR="00703BFD" w:rsidRPr="00424270" w:rsidRDefault="00703BFD" w:rsidP="00285ECB">
            <w:pPr>
              <w:rPr>
                <w:sz w:val="22"/>
                <w:szCs w:val="22"/>
              </w:rPr>
            </w:pPr>
            <w:r w:rsidRPr="00424270">
              <w:rPr>
                <w:sz w:val="22"/>
                <w:szCs w:val="22"/>
              </w:rPr>
              <w:t xml:space="preserve">Модуль АРМ медицинского статистика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E55CF85" w14:textId="77777777" w:rsidR="00703BFD" w:rsidRPr="00424270" w:rsidRDefault="00703BFD" w:rsidP="00285ECB">
            <w:pPr>
              <w:rPr>
                <w:sz w:val="22"/>
                <w:szCs w:val="22"/>
              </w:rPr>
            </w:pPr>
            <w:r w:rsidRPr="00424270">
              <w:rPr>
                <w:sz w:val="22"/>
                <w:szCs w:val="22"/>
              </w:rPr>
              <w:t>Печать бланков свидетельств.</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D06EC2B" w14:textId="77777777" w:rsidR="00703BFD" w:rsidRPr="00424270" w:rsidRDefault="00703BFD" w:rsidP="00285ECB">
            <w:pPr>
              <w:pStyle w:val="afffffffc"/>
              <w:spacing w:before="0" w:beforeAutospacing="0" w:after="0" w:afterAutospacing="0"/>
              <w:divId w:val="1470174361"/>
              <w:rPr>
                <w:sz w:val="22"/>
                <w:szCs w:val="22"/>
              </w:rPr>
            </w:pPr>
            <w:r w:rsidRPr="00424270">
              <w:rPr>
                <w:sz w:val="22"/>
                <w:szCs w:val="22"/>
              </w:rPr>
              <w:t>Критичная</w:t>
            </w:r>
          </w:p>
        </w:tc>
      </w:tr>
      <w:tr w:rsidR="00A2351B" w:rsidRPr="00424270" w14:paraId="11283428" w14:textId="77777777" w:rsidTr="00703BFD">
        <w:trPr>
          <w:divId w:val="32644080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B918D4D" w14:textId="77777777" w:rsidR="00703BFD" w:rsidRPr="00424270" w:rsidRDefault="00703BFD" w:rsidP="00285ECB">
            <w:pPr>
              <w:rPr>
                <w:sz w:val="22"/>
                <w:szCs w:val="22"/>
              </w:rPr>
            </w:pPr>
            <w:r w:rsidRPr="00424270">
              <w:rPr>
                <w:sz w:val="22"/>
                <w:szCs w:val="22"/>
              </w:rPr>
              <w:t xml:space="preserve">Модуль АРМ медицинского статистика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9E67A93" w14:textId="77777777" w:rsidR="00703BFD" w:rsidRPr="00424270" w:rsidRDefault="00703BFD" w:rsidP="00285ECB">
            <w:pPr>
              <w:rPr>
                <w:sz w:val="22"/>
                <w:szCs w:val="22"/>
              </w:rPr>
            </w:pPr>
            <w:r w:rsidRPr="00424270">
              <w:rPr>
                <w:sz w:val="22"/>
                <w:szCs w:val="22"/>
              </w:rPr>
              <w:t>Просмотр данных о диспансеризации и профилактических осмотрах.</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9F90456" w14:textId="77777777" w:rsidR="00703BFD" w:rsidRPr="00424270" w:rsidRDefault="00703BFD" w:rsidP="00285ECB">
            <w:pPr>
              <w:pStyle w:val="afffffffc"/>
              <w:spacing w:before="0" w:beforeAutospacing="0" w:after="0" w:afterAutospacing="0"/>
              <w:divId w:val="1251156948"/>
              <w:rPr>
                <w:sz w:val="22"/>
                <w:szCs w:val="22"/>
              </w:rPr>
            </w:pPr>
            <w:r w:rsidRPr="00424270">
              <w:rPr>
                <w:sz w:val="22"/>
                <w:szCs w:val="22"/>
              </w:rPr>
              <w:t>Критичная</w:t>
            </w:r>
          </w:p>
        </w:tc>
      </w:tr>
      <w:tr w:rsidR="00A2351B" w:rsidRPr="00424270" w14:paraId="02C651FA" w14:textId="77777777" w:rsidTr="00703BFD">
        <w:trPr>
          <w:divId w:val="32644080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E659EFF" w14:textId="77777777" w:rsidR="00703BFD" w:rsidRPr="00424270" w:rsidRDefault="00703BFD" w:rsidP="00285ECB">
            <w:pPr>
              <w:rPr>
                <w:sz w:val="22"/>
                <w:szCs w:val="22"/>
              </w:rPr>
            </w:pPr>
            <w:r w:rsidRPr="00424270">
              <w:rPr>
                <w:sz w:val="22"/>
                <w:szCs w:val="22"/>
              </w:rPr>
              <w:t xml:space="preserve">Модуль АРМ медицинского статистика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B918CE2" w14:textId="77777777" w:rsidR="00703BFD" w:rsidRPr="00424270" w:rsidRDefault="00703BFD" w:rsidP="00285ECB">
            <w:pPr>
              <w:pStyle w:val="afffffffc"/>
              <w:spacing w:before="0" w:beforeAutospacing="0" w:after="0" w:afterAutospacing="0"/>
              <w:divId w:val="17507369"/>
              <w:rPr>
                <w:sz w:val="22"/>
                <w:szCs w:val="22"/>
              </w:rPr>
            </w:pPr>
            <w:r w:rsidRPr="00424270">
              <w:rPr>
                <w:sz w:val="22"/>
                <w:szCs w:val="22"/>
              </w:rPr>
              <w:t>Планирование контрольных посещений в рамках диспансерного наблюдения.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9D67154" w14:textId="77777777" w:rsidR="00703BFD" w:rsidRPr="00424270" w:rsidRDefault="00703BFD" w:rsidP="00285ECB">
            <w:pPr>
              <w:rPr>
                <w:sz w:val="22"/>
                <w:szCs w:val="22"/>
              </w:rPr>
            </w:pPr>
            <w:r w:rsidRPr="00424270">
              <w:rPr>
                <w:sz w:val="22"/>
                <w:szCs w:val="22"/>
              </w:rPr>
              <w:t>Нет</w:t>
            </w:r>
          </w:p>
        </w:tc>
      </w:tr>
      <w:tr w:rsidR="00A2351B" w:rsidRPr="00424270" w14:paraId="275B44C7" w14:textId="77777777" w:rsidTr="00703BFD">
        <w:trPr>
          <w:divId w:val="32644080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D43889D" w14:textId="77777777" w:rsidR="00703BFD" w:rsidRPr="00424270" w:rsidRDefault="00703BFD" w:rsidP="00285ECB">
            <w:pPr>
              <w:rPr>
                <w:sz w:val="22"/>
                <w:szCs w:val="22"/>
              </w:rPr>
            </w:pPr>
            <w:r w:rsidRPr="00424270">
              <w:rPr>
                <w:sz w:val="22"/>
                <w:szCs w:val="22"/>
              </w:rPr>
              <w:t xml:space="preserve">Модуль АРМ медицинского статистика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2DCA9A1" w14:textId="77777777" w:rsidR="00703BFD" w:rsidRPr="00424270" w:rsidRDefault="00703BFD" w:rsidP="00285ECB">
            <w:pPr>
              <w:pStyle w:val="afffffffc"/>
              <w:spacing w:before="0" w:beforeAutospacing="0" w:after="0" w:afterAutospacing="0"/>
              <w:divId w:val="1327515053"/>
              <w:rPr>
                <w:sz w:val="22"/>
                <w:szCs w:val="22"/>
              </w:rPr>
            </w:pPr>
            <w:r w:rsidRPr="00424270">
              <w:rPr>
                <w:sz w:val="22"/>
                <w:szCs w:val="22"/>
              </w:rPr>
              <w:t>Просмотр журнала учета детей.</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66477F9" w14:textId="77777777" w:rsidR="00703BFD" w:rsidRPr="00424270" w:rsidRDefault="00703BFD" w:rsidP="00285ECB">
            <w:pPr>
              <w:rPr>
                <w:sz w:val="22"/>
                <w:szCs w:val="22"/>
              </w:rPr>
            </w:pPr>
            <w:r w:rsidRPr="00424270">
              <w:rPr>
                <w:sz w:val="22"/>
                <w:szCs w:val="22"/>
              </w:rPr>
              <w:t>Нет</w:t>
            </w:r>
          </w:p>
        </w:tc>
      </w:tr>
      <w:tr w:rsidR="00A2351B" w:rsidRPr="00424270" w14:paraId="3A895779" w14:textId="77777777" w:rsidTr="00703BFD">
        <w:trPr>
          <w:divId w:val="32644080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36A5E68" w14:textId="77777777" w:rsidR="00703BFD" w:rsidRPr="00424270" w:rsidRDefault="00703BFD" w:rsidP="00285ECB">
            <w:pPr>
              <w:rPr>
                <w:sz w:val="22"/>
                <w:szCs w:val="22"/>
              </w:rPr>
            </w:pPr>
            <w:r w:rsidRPr="00424270">
              <w:rPr>
                <w:sz w:val="22"/>
                <w:szCs w:val="22"/>
              </w:rPr>
              <w:t xml:space="preserve">Модуль АРМ медицинского статистика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2B4ACFF" w14:textId="77777777" w:rsidR="00703BFD" w:rsidRPr="00424270" w:rsidRDefault="00703BFD" w:rsidP="00285ECB">
            <w:pPr>
              <w:pStyle w:val="afffffffc"/>
              <w:spacing w:before="0" w:beforeAutospacing="0" w:after="0" w:afterAutospacing="0"/>
              <w:divId w:val="212733603"/>
              <w:rPr>
                <w:sz w:val="22"/>
                <w:szCs w:val="22"/>
              </w:rPr>
            </w:pPr>
            <w:r w:rsidRPr="00424270">
              <w:rPr>
                <w:sz w:val="22"/>
                <w:szCs w:val="22"/>
              </w:rPr>
              <w:t>Просмотр журнала талонов и счетов на оплату.</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85D9E28" w14:textId="77777777" w:rsidR="00703BFD" w:rsidRPr="00424270" w:rsidRDefault="00703BFD" w:rsidP="00285ECB">
            <w:pPr>
              <w:rPr>
                <w:sz w:val="22"/>
                <w:szCs w:val="22"/>
              </w:rPr>
            </w:pPr>
            <w:r w:rsidRPr="00424270">
              <w:rPr>
                <w:sz w:val="22"/>
                <w:szCs w:val="22"/>
              </w:rPr>
              <w:t>Нет</w:t>
            </w:r>
          </w:p>
        </w:tc>
      </w:tr>
      <w:tr w:rsidR="00A2351B" w:rsidRPr="00424270" w14:paraId="38EAE847" w14:textId="77777777" w:rsidTr="00703BFD">
        <w:trPr>
          <w:divId w:val="32644080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1ED8902" w14:textId="77777777" w:rsidR="00703BFD" w:rsidRPr="00424270" w:rsidRDefault="00703BFD" w:rsidP="00285ECB">
            <w:pPr>
              <w:rPr>
                <w:sz w:val="22"/>
                <w:szCs w:val="22"/>
              </w:rPr>
            </w:pPr>
            <w:r w:rsidRPr="00424270">
              <w:rPr>
                <w:sz w:val="22"/>
                <w:szCs w:val="22"/>
              </w:rPr>
              <w:t xml:space="preserve">Модуль АРМ медицинского статистика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0ADF994" w14:textId="77777777" w:rsidR="00703BFD" w:rsidRPr="00424270" w:rsidRDefault="00703BFD" w:rsidP="00285ECB">
            <w:pPr>
              <w:rPr>
                <w:sz w:val="22"/>
                <w:szCs w:val="22"/>
              </w:rPr>
            </w:pPr>
            <w:r w:rsidRPr="00424270">
              <w:rPr>
                <w:sz w:val="22"/>
                <w:szCs w:val="22"/>
              </w:rPr>
              <w:t>Планирование флюорографических осмотров.</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D4C732A" w14:textId="77777777" w:rsidR="00703BFD" w:rsidRPr="00424270" w:rsidRDefault="00703BFD" w:rsidP="00285ECB">
            <w:pPr>
              <w:rPr>
                <w:sz w:val="22"/>
                <w:szCs w:val="22"/>
              </w:rPr>
            </w:pPr>
            <w:r w:rsidRPr="00424270">
              <w:rPr>
                <w:sz w:val="22"/>
                <w:szCs w:val="22"/>
              </w:rPr>
              <w:t>Нет</w:t>
            </w:r>
          </w:p>
        </w:tc>
      </w:tr>
      <w:tr w:rsidR="00A2351B" w:rsidRPr="00424270" w14:paraId="32B2364A" w14:textId="77777777" w:rsidTr="00703BFD">
        <w:trPr>
          <w:divId w:val="32644080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6DDB35A" w14:textId="77777777" w:rsidR="00703BFD" w:rsidRPr="00424270" w:rsidRDefault="00703BFD" w:rsidP="00285ECB">
            <w:pPr>
              <w:rPr>
                <w:sz w:val="22"/>
                <w:szCs w:val="22"/>
              </w:rPr>
            </w:pPr>
            <w:r w:rsidRPr="00424270">
              <w:rPr>
                <w:sz w:val="22"/>
                <w:szCs w:val="22"/>
              </w:rPr>
              <w:t xml:space="preserve">Модуль АРМ медицинского статистика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2364915" w14:textId="77777777" w:rsidR="00703BFD" w:rsidRPr="00424270" w:rsidRDefault="00703BFD" w:rsidP="00285ECB">
            <w:pPr>
              <w:rPr>
                <w:sz w:val="22"/>
                <w:szCs w:val="22"/>
              </w:rPr>
            </w:pPr>
            <w:r w:rsidRPr="00424270">
              <w:rPr>
                <w:sz w:val="22"/>
                <w:szCs w:val="22"/>
              </w:rPr>
              <w:t>Формирование, редактирование, поиск реестров электронных листков нетрудоспособности, реестров электронных листков нетрудоспособности на удаление.</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79E65C0" w14:textId="77777777" w:rsidR="00703BFD" w:rsidRPr="00424270" w:rsidRDefault="00703BFD" w:rsidP="00285ECB">
            <w:pPr>
              <w:pStyle w:val="afffffffc"/>
              <w:spacing w:before="0" w:beforeAutospacing="0" w:after="0" w:afterAutospacing="0"/>
              <w:divId w:val="317537445"/>
              <w:rPr>
                <w:sz w:val="22"/>
                <w:szCs w:val="22"/>
              </w:rPr>
            </w:pPr>
            <w:r w:rsidRPr="00424270">
              <w:rPr>
                <w:sz w:val="22"/>
                <w:szCs w:val="22"/>
              </w:rPr>
              <w:t>Критичная</w:t>
            </w:r>
          </w:p>
        </w:tc>
      </w:tr>
      <w:tr w:rsidR="00A2351B" w:rsidRPr="00424270" w14:paraId="32335033" w14:textId="77777777" w:rsidTr="00703BFD">
        <w:trPr>
          <w:divId w:val="32644080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9D98FEB" w14:textId="77777777" w:rsidR="00703BFD" w:rsidRPr="00424270" w:rsidRDefault="00703BFD" w:rsidP="00285ECB">
            <w:pPr>
              <w:rPr>
                <w:sz w:val="22"/>
                <w:szCs w:val="22"/>
              </w:rPr>
            </w:pPr>
            <w:r w:rsidRPr="00424270">
              <w:rPr>
                <w:sz w:val="22"/>
                <w:szCs w:val="22"/>
              </w:rPr>
              <w:t xml:space="preserve">Модуль АРМ медицинского статистика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A731ED0" w14:textId="77777777" w:rsidR="00703BFD" w:rsidRPr="00424270" w:rsidRDefault="00703BFD" w:rsidP="00285ECB">
            <w:pPr>
              <w:rPr>
                <w:sz w:val="22"/>
                <w:szCs w:val="22"/>
              </w:rPr>
            </w:pPr>
            <w:r w:rsidRPr="00424270">
              <w:rPr>
                <w:sz w:val="22"/>
                <w:szCs w:val="22"/>
              </w:rPr>
              <w:t>Отправка реестров ЭЛН в ФСС и загрузка ответа.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D71CF88" w14:textId="77777777" w:rsidR="00703BFD" w:rsidRPr="00424270" w:rsidRDefault="00703BFD" w:rsidP="00285ECB">
            <w:pPr>
              <w:pStyle w:val="afffffffc"/>
              <w:spacing w:before="0" w:beforeAutospacing="0" w:after="0" w:afterAutospacing="0"/>
              <w:divId w:val="827090432"/>
              <w:rPr>
                <w:sz w:val="22"/>
                <w:szCs w:val="22"/>
              </w:rPr>
            </w:pPr>
            <w:r w:rsidRPr="00424270">
              <w:rPr>
                <w:sz w:val="22"/>
                <w:szCs w:val="22"/>
              </w:rPr>
              <w:t>Критичная</w:t>
            </w:r>
          </w:p>
        </w:tc>
      </w:tr>
      <w:tr w:rsidR="00703BFD" w:rsidRPr="00424270" w14:paraId="3B1B4E3D" w14:textId="77777777" w:rsidTr="00703BFD">
        <w:trPr>
          <w:divId w:val="326440803"/>
        </w:trPr>
        <w:tc>
          <w:tcPr>
            <w:tcW w:w="242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5988C6A" w14:textId="77777777" w:rsidR="00703BFD" w:rsidRPr="00424270" w:rsidRDefault="00703BFD" w:rsidP="00285ECB">
            <w:pPr>
              <w:rPr>
                <w:sz w:val="22"/>
                <w:szCs w:val="22"/>
              </w:rPr>
            </w:pPr>
            <w:r w:rsidRPr="00424270">
              <w:rPr>
                <w:sz w:val="22"/>
                <w:szCs w:val="22"/>
              </w:rPr>
              <w:t xml:space="preserve">Модуль АРМ медицинского статистика </w:t>
            </w:r>
          </w:p>
        </w:tc>
        <w:tc>
          <w:tcPr>
            <w:tcW w:w="622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84FC12E" w14:textId="77777777" w:rsidR="00703BFD" w:rsidRPr="00424270" w:rsidRDefault="00703BFD" w:rsidP="00285ECB">
            <w:pPr>
              <w:pStyle w:val="afffffffc"/>
              <w:spacing w:before="0" w:beforeAutospacing="0" w:after="0" w:afterAutospacing="0"/>
              <w:divId w:val="687609282"/>
              <w:rPr>
                <w:sz w:val="22"/>
                <w:szCs w:val="22"/>
              </w:rPr>
            </w:pPr>
            <w:r w:rsidRPr="00424270">
              <w:rPr>
                <w:sz w:val="22"/>
                <w:szCs w:val="22"/>
              </w:rPr>
              <w:t>Добавление, изменение, поиск, удаление направлений на цитологическое исследование и протоколов цитологических исследований</w:t>
            </w:r>
            <w:r w:rsidRPr="00424270">
              <w:rPr>
                <w:rStyle w:val="gd-comment-icon"/>
                <w:sz w:val="22"/>
                <w:szCs w:val="22"/>
              </w:rPr>
              <w:t xml:space="preserve"> </w:t>
            </w:r>
            <w:r w:rsidRPr="00424270">
              <w:rPr>
                <w:sz w:val="22"/>
                <w:szCs w:val="22"/>
              </w:rPr>
              <w:t>.</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6B2F986" w14:textId="77777777" w:rsidR="00703BFD" w:rsidRPr="00424270" w:rsidRDefault="00703BFD" w:rsidP="00285ECB">
            <w:pPr>
              <w:rPr>
                <w:sz w:val="22"/>
                <w:szCs w:val="22"/>
              </w:rPr>
            </w:pPr>
            <w:r w:rsidRPr="00424270">
              <w:rPr>
                <w:sz w:val="22"/>
                <w:szCs w:val="22"/>
              </w:rPr>
              <w:t>Нет</w:t>
            </w:r>
          </w:p>
        </w:tc>
      </w:tr>
    </w:tbl>
    <w:p w14:paraId="79EC6859" w14:textId="3022F2FA" w:rsidR="00703BFD" w:rsidRPr="00A2351B" w:rsidRDefault="00703BFD" w:rsidP="00296265">
      <w:pPr>
        <w:pStyle w:val="23"/>
        <w:divId w:val="380330304"/>
      </w:pPr>
      <w:bookmarkStart w:id="279" w:name="_Toc133404840"/>
      <w:r w:rsidRPr="00A2351B">
        <w:t>Подсистема - Электронная медицинская карта</w:t>
      </w:r>
      <w:bookmarkEnd w:id="279"/>
    </w:p>
    <w:tbl>
      <w:tblPr>
        <w:tblStyle w:val="TableNormal1"/>
        <w:tblW w:w="0" w:type="auto"/>
        <w:tblInd w:w="0" w:type="dxa"/>
        <w:tblLook w:val="04A0" w:firstRow="1" w:lastRow="0" w:firstColumn="1" w:lastColumn="0" w:noHBand="0" w:noVBand="1"/>
      </w:tblPr>
      <w:tblGrid>
        <w:gridCol w:w="2512"/>
        <w:gridCol w:w="6137"/>
        <w:gridCol w:w="1166"/>
      </w:tblGrid>
      <w:tr w:rsidR="00A2351B" w:rsidRPr="00424270" w14:paraId="5F47F60B" w14:textId="77777777" w:rsidTr="00703BFD">
        <w:trPr>
          <w:divId w:val="380330304"/>
          <w:tblHeader/>
        </w:trPr>
        <w:tc>
          <w:tcPr>
            <w:tcW w:w="251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76C247C" w14:textId="77777777" w:rsidR="00703BFD" w:rsidRPr="00424270" w:rsidRDefault="00703BFD">
            <w:pPr>
              <w:jc w:val="center"/>
              <w:divId w:val="964848071"/>
              <w:rPr>
                <w:b/>
                <w:bCs/>
                <w:sz w:val="22"/>
                <w:szCs w:val="22"/>
              </w:rPr>
            </w:pPr>
            <w:r w:rsidRPr="00424270">
              <w:rPr>
                <w:b/>
                <w:bCs/>
                <w:sz w:val="22"/>
                <w:szCs w:val="22"/>
              </w:rPr>
              <w:t>Модуль/Подсистема</w:t>
            </w:r>
          </w:p>
        </w:tc>
        <w:tc>
          <w:tcPr>
            <w:tcW w:w="613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AC089C7" w14:textId="77777777" w:rsidR="00703BFD" w:rsidRPr="00424270" w:rsidRDefault="00703BFD">
            <w:pPr>
              <w:pStyle w:val="afffffffc"/>
              <w:jc w:val="center"/>
              <w:divId w:val="802844629"/>
              <w:rPr>
                <w:b/>
                <w:bCs/>
                <w:sz w:val="22"/>
                <w:szCs w:val="22"/>
              </w:rPr>
            </w:pPr>
            <w:r w:rsidRPr="00424270">
              <w:rPr>
                <w:b/>
                <w:bCs/>
                <w:sz w:val="22"/>
                <w:szCs w:val="22"/>
              </w:rPr>
              <w:t>Наименование функциональности/функции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772843D" w14:textId="77777777" w:rsidR="00703BFD" w:rsidRPr="00424270" w:rsidRDefault="00703BFD">
            <w:pPr>
              <w:pStyle w:val="afffffffc"/>
              <w:jc w:val="center"/>
              <w:divId w:val="1775788889"/>
              <w:rPr>
                <w:b/>
                <w:bCs/>
                <w:sz w:val="22"/>
                <w:szCs w:val="22"/>
              </w:rPr>
            </w:pPr>
            <w:r w:rsidRPr="00424270">
              <w:rPr>
                <w:b/>
                <w:bCs/>
                <w:sz w:val="22"/>
                <w:szCs w:val="22"/>
              </w:rPr>
              <w:t>Важность</w:t>
            </w:r>
          </w:p>
        </w:tc>
      </w:tr>
      <w:tr w:rsidR="00A2351B" w:rsidRPr="00424270" w14:paraId="025C4EA1" w14:textId="77777777" w:rsidTr="00703BFD">
        <w:trPr>
          <w:divId w:val="380330304"/>
        </w:trPr>
        <w:tc>
          <w:tcPr>
            <w:tcW w:w="251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6B6F4B0" w14:textId="77777777" w:rsidR="00703BFD" w:rsidRPr="00424270" w:rsidRDefault="00703BFD" w:rsidP="00285ECB">
            <w:pPr>
              <w:rPr>
                <w:sz w:val="22"/>
                <w:szCs w:val="22"/>
              </w:rPr>
            </w:pPr>
            <w:r w:rsidRPr="00424270">
              <w:rPr>
                <w:sz w:val="22"/>
                <w:szCs w:val="22"/>
              </w:rPr>
              <w:t xml:space="preserve">Модуль Анкетирование </w:t>
            </w:r>
          </w:p>
        </w:tc>
        <w:tc>
          <w:tcPr>
            <w:tcW w:w="613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3D5E4F9" w14:textId="77777777" w:rsidR="00703BFD" w:rsidRPr="00424270" w:rsidRDefault="00703BFD" w:rsidP="00285ECB">
            <w:pPr>
              <w:rPr>
                <w:sz w:val="22"/>
                <w:szCs w:val="22"/>
              </w:rPr>
            </w:pPr>
            <w:r w:rsidRPr="00424270">
              <w:rPr>
                <w:sz w:val="22"/>
                <w:szCs w:val="22"/>
              </w:rPr>
              <w:t>Проведение анкетирования пациента в карте диспансеризации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FBDE08E" w14:textId="77777777" w:rsidR="00703BFD" w:rsidRPr="00424270" w:rsidRDefault="00703BFD" w:rsidP="00285ECB">
            <w:pPr>
              <w:rPr>
                <w:sz w:val="22"/>
                <w:szCs w:val="22"/>
              </w:rPr>
            </w:pPr>
            <w:r w:rsidRPr="00424270">
              <w:rPr>
                <w:sz w:val="22"/>
                <w:szCs w:val="22"/>
              </w:rPr>
              <w:t>Нет</w:t>
            </w:r>
          </w:p>
        </w:tc>
      </w:tr>
      <w:tr w:rsidR="00A2351B" w:rsidRPr="00424270" w14:paraId="5784E7CE" w14:textId="77777777" w:rsidTr="00703BFD">
        <w:trPr>
          <w:divId w:val="380330304"/>
        </w:trPr>
        <w:tc>
          <w:tcPr>
            <w:tcW w:w="251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A411BF4" w14:textId="77777777" w:rsidR="00703BFD" w:rsidRPr="00424270" w:rsidRDefault="00703BFD" w:rsidP="00285ECB">
            <w:pPr>
              <w:rPr>
                <w:sz w:val="22"/>
                <w:szCs w:val="22"/>
              </w:rPr>
            </w:pPr>
            <w:r w:rsidRPr="00424270">
              <w:rPr>
                <w:sz w:val="22"/>
                <w:szCs w:val="22"/>
              </w:rPr>
              <w:t xml:space="preserve">Модуль Анкетирование </w:t>
            </w:r>
          </w:p>
        </w:tc>
        <w:tc>
          <w:tcPr>
            <w:tcW w:w="613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EDA3297" w14:textId="77777777" w:rsidR="00703BFD" w:rsidRPr="00424270" w:rsidRDefault="00703BFD" w:rsidP="00285ECB">
            <w:pPr>
              <w:rPr>
                <w:sz w:val="22"/>
                <w:szCs w:val="22"/>
              </w:rPr>
            </w:pPr>
            <w:r w:rsidRPr="00424270">
              <w:rPr>
                <w:sz w:val="22"/>
                <w:szCs w:val="22"/>
              </w:rPr>
              <w:t>Заполнение анкет пациентов внешними системами через API ЕЦП</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3D39842" w14:textId="77777777" w:rsidR="00703BFD" w:rsidRPr="00424270" w:rsidRDefault="00703BFD" w:rsidP="00285ECB">
            <w:pPr>
              <w:rPr>
                <w:sz w:val="22"/>
                <w:szCs w:val="22"/>
              </w:rPr>
            </w:pPr>
            <w:r w:rsidRPr="00424270">
              <w:rPr>
                <w:sz w:val="22"/>
                <w:szCs w:val="22"/>
              </w:rPr>
              <w:t>Нет</w:t>
            </w:r>
          </w:p>
        </w:tc>
      </w:tr>
      <w:tr w:rsidR="00A2351B" w:rsidRPr="00424270" w14:paraId="75EAC352" w14:textId="77777777" w:rsidTr="00703BFD">
        <w:trPr>
          <w:divId w:val="380330304"/>
        </w:trPr>
        <w:tc>
          <w:tcPr>
            <w:tcW w:w="251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0BD9CC9" w14:textId="77777777" w:rsidR="00703BFD" w:rsidRPr="00424270" w:rsidRDefault="00703BFD" w:rsidP="00285ECB">
            <w:pPr>
              <w:rPr>
                <w:sz w:val="22"/>
                <w:szCs w:val="22"/>
              </w:rPr>
            </w:pPr>
            <w:r w:rsidRPr="00424270">
              <w:rPr>
                <w:sz w:val="22"/>
                <w:szCs w:val="22"/>
              </w:rPr>
              <w:t xml:space="preserve">Модуль Анкетирование </w:t>
            </w:r>
          </w:p>
        </w:tc>
        <w:tc>
          <w:tcPr>
            <w:tcW w:w="613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534816B" w14:textId="77777777" w:rsidR="00703BFD" w:rsidRPr="00424270" w:rsidRDefault="00703BFD" w:rsidP="00285ECB">
            <w:pPr>
              <w:pStyle w:val="afffffffc"/>
              <w:spacing w:before="0" w:beforeAutospacing="0" w:after="0" w:afterAutospacing="0"/>
              <w:rPr>
                <w:sz w:val="22"/>
                <w:szCs w:val="22"/>
              </w:rPr>
            </w:pPr>
            <w:r w:rsidRPr="00424270">
              <w:rPr>
                <w:sz w:val="22"/>
                <w:szCs w:val="22"/>
              </w:rPr>
              <w:t>Проведение анкетирования пациента в сигнальной информации ЭМК по направлениям:</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A55BAC3" w14:textId="77777777" w:rsidR="00703BFD" w:rsidRPr="00424270" w:rsidRDefault="00703BFD" w:rsidP="00285ECB">
            <w:pPr>
              <w:rPr>
                <w:sz w:val="22"/>
                <w:szCs w:val="22"/>
              </w:rPr>
            </w:pPr>
            <w:r w:rsidRPr="00424270">
              <w:rPr>
                <w:sz w:val="22"/>
                <w:szCs w:val="22"/>
              </w:rPr>
              <w:t>Нет</w:t>
            </w:r>
          </w:p>
        </w:tc>
      </w:tr>
      <w:tr w:rsidR="00A2351B" w:rsidRPr="00424270" w14:paraId="22F5AE97" w14:textId="77777777" w:rsidTr="00703BFD">
        <w:trPr>
          <w:divId w:val="380330304"/>
        </w:trPr>
        <w:tc>
          <w:tcPr>
            <w:tcW w:w="251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A5423FD" w14:textId="77777777" w:rsidR="00703BFD" w:rsidRPr="00424270" w:rsidRDefault="00703BFD" w:rsidP="00285ECB">
            <w:pPr>
              <w:rPr>
                <w:sz w:val="22"/>
                <w:szCs w:val="22"/>
              </w:rPr>
            </w:pPr>
            <w:r w:rsidRPr="00424270">
              <w:rPr>
                <w:sz w:val="22"/>
                <w:szCs w:val="22"/>
              </w:rPr>
              <w:t xml:space="preserve">Модуль Горячие клавиши в ЭМК </w:t>
            </w:r>
          </w:p>
        </w:tc>
        <w:tc>
          <w:tcPr>
            <w:tcW w:w="613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8F57CDA" w14:textId="77777777" w:rsidR="00703BFD" w:rsidRPr="00424270" w:rsidRDefault="00703BFD" w:rsidP="00285ECB">
            <w:pPr>
              <w:pStyle w:val="afffffffc"/>
              <w:spacing w:before="0" w:beforeAutospacing="0" w:after="0" w:afterAutospacing="0"/>
              <w:rPr>
                <w:sz w:val="22"/>
                <w:szCs w:val="22"/>
              </w:rPr>
            </w:pPr>
            <w:r w:rsidRPr="00424270">
              <w:rPr>
                <w:sz w:val="22"/>
                <w:szCs w:val="22"/>
              </w:rPr>
              <w:t>Быстрый доступ к открытию форм: </w:t>
            </w:r>
          </w:p>
          <w:p w14:paraId="1CC365CE" w14:textId="77777777" w:rsidR="00703BFD" w:rsidRPr="00424270" w:rsidRDefault="00703BFD" w:rsidP="00285ECB">
            <w:pPr>
              <w:numPr>
                <w:ilvl w:val="0"/>
                <w:numId w:val="568"/>
              </w:numPr>
              <w:ind w:left="357" w:hanging="357"/>
              <w:rPr>
                <w:sz w:val="22"/>
                <w:szCs w:val="22"/>
              </w:rPr>
            </w:pPr>
            <w:r w:rsidRPr="00424270">
              <w:rPr>
                <w:sz w:val="22"/>
                <w:szCs w:val="22"/>
              </w:rPr>
              <w:t>в «Сигнальной информации» по пациенту:</w:t>
            </w:r>
          </w:p>
          <w:p w14:paraId="0F254291" w14:textId="77777777" w:rsidR="00703BFD" w:rsidRPr="00424270" w:rsidRDefault="00703BFD" w:rsidP="00B1025B">
            <w:pPr>
              <w:numPr>
                <w:ilvl w:val="1"/>
                <w:numId w:val="568"/>
              </w:numPr>
              <w:ind w:left="714" w:hanging="357"/>
              <w:rPr>
                <w:rFonts w:eastAsiaTheme="minorEastAsia"/>
                <w:sz w:val="22"/>
                <w:szCs w:val="22"/>
              </w:rPr>
            </w:pPr>
            <w:r w:rsidRPr="00424270">
              <w:rPr>
                <w:sz w:val="22"/>
                <w:szCs w:val="22"/>
              </w:rPr>
              <w:t>история прикрепления;</w:t>
            </w:r>
          </w:p>
          <w:p w14:paraId="23776708" w14:textId="77777777" w:rsidR="00703BFD" w:rsidRPr="00424270" w:rsidRDefault="00703BFD" w:rsidP="00B1025B">
            <w:pPr>
              <w:numPr>
                <w:ilvl w:val="1"/>
                <w:numId w:val="568"/>
              </w:numPr>
              <w:ind w:left="714" w:hanging="357"/>
              <w:rPr>
                <w:sz w:val="22"/>
                <w:szCs w:val="22"/>
              </w:rPr>
            </w:pPr>
            <w:r w:rsidRPr="00424270">
              <w:rPr>
                <w:sz w:val="22"/>
                <w:szCs w:val="22"/>
              </w:rPr>
              <w:t>история лечения;</w:t>
            </w:r>
          </w:p>
          <w:p w14:paraId="36B853C8" w14:textId="77777777" w:rsidR="00703BFD" w:rsidRPr="00424270" w:rsidRDefault="00703BFD" w:rsidP="00B1025B">
            <w:pPr>
              <w:numPr>
                <w:ilvl w:val="1"/>
                <w:numId w:val="568"/>
              </w:numPr>
              <w:ind w:left="714" w:hanging="357"/>
              <w:rPr>
                <w:sz w:val="22"/>
                <w:szCs w:val="22"/>
              </w:rPr>
            </w:pPr>
            <w:r w:rsidRPr="00424270">
              <w:rPr>
                <w:sz w:val="22"/>
                <w:szCs w:val="22"/>
              </w:rPr>
              <w:t>история льгот;</w:t>
            </w:r>
          </w:p>
          <w:p w14:paraId="5872EA22" w14:textId="77777777" w:rsidR="00703BFD" w:rsidRPr="00424270" w:rsidRDefault="00703BFD" w:rsidP="00B1025B">
            <w:pPr>
              <w:numPr>
                <w:ilvl w:val="1"/>
                <w:numId w:val="568"/>
              </w:numPr>
              <w:ind w:left="714" w:hanging="357"/>
              <w:rPr>
                <w:sz w:val="22"/>
                <w:szCs w:val="22"/>
              </w:rPr>
            </w:pPr>
            <w:r w:rsidRPr="00424270">
              <w:rPr>
                <w:sz w:val="22"/>
                <w:szCs w:val="22"/>
              </w:rPr>
              <w:t>история диспансерного наблюдения;</w:t>
            </w:r>
          </w:p>
          <w:p w14:paraId="4B8D0952" w14:textId="77777777" w:rsidR="00703BFD" w:rsidRPr="00424270" w:rsidRDefault="00703BFD" w:rsidP="00B1025B">
            <w:pPr>
              <w:numPr>
                <w:ilvl w:val="1"/>
                <w:numId w:val="568"/>
              </w:numPr>
              <w:ind w:left="714" w:hanging="357"/>
              <w:rPr>
                <w:sz w:val="22"/>
                <w:szCs w:val="22"/>
              </w:rPr>
            </w:pPr>
            <w:r w:rsidRPr="00424270">
              <w:rPr>
                <w:sz w:val="22"/>
                <w:szCs w:val="22"/>
              </w:rPr>
              <w:t>карта профилактических прививок;</w:t>
            </w:r>
          </w:p>
          <w:p w14:paraId="7CAB6900" w14:textId="77777777" w:rsidR="00703BFD" w:rsidRPr="00424270" w:rsidRDefault="00703BFD" w:rsidP="00285ECB">
            <w:pPr>
              <w:numPr>
                <w:ilvl w:val="0"/>
                <w:numId w:val="568"/>
              </w:numPr>
              <w:ind w:left="357" w:hanging="357"/>
              <w:rPr>
                <w:sz w:val="22"/>
                <w:szCs w:val="22"/>
              </w:rPr>
            </w:pPr>
            <w:r w:rsidRPr="00424270">
              <w:rPr>
                <w:sz w:val="22"/>
                <w:szCs w:val="22"/>
              </w:rPr>
              <w:t>календарь с возможностью выбора даты на форме, при активации поля выбора даты;</w:t>
            </w:r>
          </w:p>
          <w:p w14:paraId="56E81983" w14:textId="77777777" w:rsidR="00703BFD" w:rsidRPr="00424270" w:rsidRDefault="00703BFD" w:rsidP="00285ECB">
            <w:pPr>
              <w:numPr>
                <w:ilvl w:val="0"/>
                <w:numId w:val="568"/>
              </w:numPr>
              <w:ind w:left="357" w:hanging="357"/>
              <w:rPr>
                <w:sz w:val="22"/>
                <w:szCs w:val="22"/>
              </w:rPr>
            </w:pPr>
            <w:r w:rsidRPr="00424270">
              <w:rPr>
                <w:sz w:val="22"/>
                <w:szCs w:val="22"/>
              </w:rPr>
              <w:t>в разделах электронной медицинской карты;</w:t>
            </w:r>
          </w:p>
          <w:p w14:paraId="2127A1D0" w14:textId="77777777" w:rsidR="00703BFD" w:rsidRPr="00424270" w:rsidRDefault="00703BFD" w:rsidP="00957D8F">
            <w:pPr>
              <w:numPr>
                <w:ilvl w:val="1"/>
                <w:numId w:val="568"/>
              </w:numPr>
              <w:ind w:left="714" w:hanging="357"/>
              <w:rPr>
                <w:sz w:val="22"/>
                <w:szCs w:val="22"/>
              </w:rPr>
            </w:pPr>
            <w:r w:rsidRPr="00424270">
              <w:rPr>
                <w:sz w:val="22"/>
                <w:szCs w:val="22"/>
              </w:rPr>
              <w:t>раздел "Услуги":</w:t>
            </w:r>
          </w:p>
          <w:p w14:paraId="08777FA2" w14:textId="77777777" w:rsidR="00703BFD" w:rsidRPr="00424270" w:rsidRDefault="00703BFD" w:rsidP="00957D8F">
            <w:pPr>
              <w:numPr>
                <w:ilvl w:val="2"/>
                <w:numId w:val="568"/>
              </w:numPr>
              <w:ind w:left="1071" w:hanging="357"/>
              <w:rPr>
                <w:rFonts w:eastAsiaTheme="minorEastAsia"/>
                <w:sz w:val="22"/>
                <w:szCs w:val="22"/>
              </w:rPr>
            </w:pPr>
            <w:r w:rsidRPr="00424270">
              <w:rPr>
                <w:sz w:val="22"/>
                <w:szCs w:val="22"/>
              </w:rPr>
              <w:t>форма "Все услуги"; </w:t>
            </w:r>
          </w:p>
          <w:p w14:paraId="6B681FDF" w14:textId="77777777" w:rsidR="00703BFD" w:rsidRPr="00424270" w:rsidRDefault="00703BFD" w:rsidP="00957D8F">
            <w:pPr>
              <w:numPr>
                <w:ilvl w:val="1"/>
                <w:numId w:val="568"/>
              </w:numPr>
              <w:ind w:left="714" w:hanging="357"/>
              <w:rPr>
                <w:sz w:val="22"/>
                <w:szCs w:val="22"/>
              </w:rPr>
            </w:pPr>
            <w:r w:rsidRPr="00424270">
              <w:rPr>
                <w:sz w:val="22"/>
                <w:szCs w:val="22"/>
              </w:rPr>
              <w:t>раздел "Направления и назначения":</w:t>
            </w:r>
          </w:p>
          <w:p w14:paraId="149BACCB" w14:textId="77777777" w:rsidR="00703BFD" w:rsidRPr="00424270" w:rsidRDefault="00703BFD" w:rsidP="00957D8F">
            <w:pPr>
              <w:numPr>
                <w:ilvl w:val="2"/>
                <w:numId w:val="568"/>
              </w:numPr>
              <w:ind w:left="1071" w:hanging="357"/>
              <w:rPr>
                <w:rFonts w:eastAsiaTheme="minorEastAsia"/>
                <w:sz w:val="22"/>
                <w:szCs w:val="22"/>
              </w:rPr>
            </w:pPr>
            <w:r w:rsidRPr="00424270">
              <w:rPr>
                <w:sz w:val="22"/>
                <w:szCs w:val="22"/>
              </w:rPr>
              <w:t>форма "Пакетные назначения";</w:t>
            </w:r>
          </w:p>
          <w:p w14:paraId="3340A81C" w14:textId="77777777" w:rsidR="00703BFD" w:rsidRPr="00424270" w:rsidRDefault="00703BFD" w:rsidP="00957D8F">
            <w:pPr>
              <w:numPr>
                <w:ilvl w:val="1"/>
                <w:numId w:val="568"/>
              </w:numPr>
              <w:ind w:left="714" w:hanging="357"/>
              <w:rPr>
                <w:sz w:val="22"/>
                <w:szCs w:val="22"/>
              </w:rPr>
            </w:pPr>
            <w:r w:rsidRPr="00424270">
              <w:rPr>
                <w:sz w:val="22"/>
                <w:szCs w:val="22"/>
              </w:rPr>
              <w:t>раздел "Осмотр":</w:t>
            </w:r>
          </w:p>
          <w:p w14:paraId="527E1522" w14:textId="77777777" w:rsidR="00703BFD" w:rsidRPr="00424270" w:rsidRDefault="00703BFD" w:rsidP="00957D8F">
            <w:pPr>
              <w:numPr>
                <w:ilvl w:val="2"/>
                <w:numId w:val="568"/>
              </w:numPr>
              <w:ind w:left="1071" w:hanging="357"/>
              <w:rPr>
                <w:rFonts w:eastAsiaTheme="minorEastAsia"/>
                <w:sz w:val="22"/>
                <w:szCs w:val="22"/>
              </w:rPr>
            </w:pPr>
            <w:r w:rsidRPr="00424270">
              <w:rPr>
                <w:sz w:val="22"/>
                <w:szCs w:val="22"/>
              </w:rPr>
              <w:t>форма "Шаблоны документов"</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9FDA6D2" w14:textId="77777777" w:rsidR="00703BFD" w:rsidRPr="00424270" w:rsidRDefault="00703BFD" w:rsidP="00285ECB">
            <w:pPr>
              <w:rPr>
                <w:sz w:val="22"/>
                <w:szCs w:val="22"/>
              </w:rPr>
            </w:pPr>
            <w:r w:rsidRPr="00424270">
              <w:rPr>
                <w:sz w:val="22"/>
                <w:szCs w:val="22"/>
              </w:rPr>
              <w:t>Нет</w:t>
            </w:r>
          </w:p>
        </w:tc>
      </w:tr>
      <w:tr w:rsidR="00A2351B" w:rsidRPr="00424270" w14:paraId="2A2BAEDB" w14:textId="77777777" w:rsidTr="00703BFD">
        <w:trPr>
          <w:divId w:val="380330304"/>
        </w:trPr>
        <w:tc>
          <w:tcPr>
            <w:tcW w:w="251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637AAB3" w14:textId="77777777" w:rsidR="00703BFD" w:rsidRPr="00424270" w:rsidRDefault="00703BFD" w:rsidP="00285ECB">
            <w:pPr>
              <w:rPr>
                <w:sz w:val="22"/>
                <w:szCs w:val="22"/>
              </w:rPr>
            </w:pPr>
            <w:r w:rsidRPr="00424270">
              <w:rPr>
                <w:sz w:val="22"/>
                <w:szCs w:val="22"/>
              </w:rPr>
              <w:t xml:space="preserve">Модуль Горячие клавиши в ЭМК </w:t>
            </w:r>
          </w:p>
        </w:tc>
        <w:tc>
          <w:tcPr>
            <w:tcW w:w="613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09C78AE" w14:textId="77777777" w:rsidR="00703BFD" w:rsidRPr="00424270" w:rsidRDefault="00703BFD" w:rsidP="00285ECB">
            <w:pPr>
              <w:pStyle w:val="afffffffc"/>
              <w:spacing w:before="0" w:beforeAutospacing="0" w:after="0" w:afterAutospacing="0"/>
              <w:rPr>
                <w:sz w:val="22"/>
                <w:szCs w:val="22"/>
              </w:rPr>
            </w:pPr>
            <w:r w:rsidRPr="00424270">
              <w:rPr>
                <w:sz w:val="22"/>
                <w:szCs w:val="22"/>
              </w:rPr>
              <w:t>Быстрый доступ к формированию заявки на исследование</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DCE9B60" w14:textId="77777777" w:rsidR="00703BFD" w:rsidRPr="00424270" w:rsidRDefault="00703BFD" w:rsidP="00285ECB">
            <w:pPr>
              <w:rPr>
                <w:sz w:val="22"/>
                <w:szCs w:val="22"/>
              </w:rPr>
            </w:pPr>
            <w:r w:rsidRPr="00424270">
              <w:rPr>
                <w:sz w:val="22"/>
                <w:szCs w:val="22"/>
              </w:rPr>
              <w:t>Нет</w:t>
            </w:r>
          </w:p>
        </w:tc>
      </w:tr>
      <w:tr w:rsidR="00A2351B" w:rsidRPr="00424270" w14:paraId="3222903C" w14:textId="77777777" w:rsidTr="00703BFD">
        <w:trPr>
          <w:divId w:val="380330304"/>
        </w:trPr>
        <w:tc>
          <w:tcPr>
            <w:tcW w:w="251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8DFE07F" w14:textId="77777777" w:rsidR="00703BFD" w:rsidRPr="00424270" w:rsidRDefault="00703BFD" w:rsidP="00285ECB">
            <w:pPr>
              <w:rPr>
                <w:sz w:val="22"/>
                <w:szCs w:val="22"/>
              </w:rPr>
            </w:pPr>
            <w:r w:rsidRPr="00424270">
              <w:rPr>
                <w:sz w:val="22"/>
                <w:szCs w:val="22"/>
              </w:rPr>
              <w:t xml:space="preserve">Модуль Горячие клавиши в ЭМК </w:t>
            </w:r>
          </w:p>
        </w:tc>
        <w:tc>
          <w:tcPr>
            <w:tcW w:w="613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FB45947" w14:textId="77777777" w:rsidR="00703BFD" w:rsidRPr="00424270" w:rsidRDefault="00703BFD" w:rsidP="00285ECB">
            <w:pPr>
              <w:pStyle w:val="afffffffc"/>
              <w:spacing w:before="0" w:beforeAutospacing="0" w:after="0" w:afterAutospacing="0"/>
              <w:rPr>
                <w:sz w:val="22"/>
                <w:szCs w:val="22"/>
              </w:rPr>
            </w:pPr>
            <w:r w:rsidRPr="00424270">
              <w:rPr>
                <w:sz w:val="22"/>
                <w:szCs w:val="22"/>
              </w:rPr>
              <w:t>Быстрый доступ к просмотру истории лечения по диспансерному наблюдению пациента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4D1DD45" w14:textId="77777777" w:rsidR="00703BFD" w:rsidRPr="00424270" w:rsidRDefault="00703BFD" w:rsidP="00285ECB">
            <w:pPr>
              <w:rPr>
                <w:sz w:val="22"/>
                <w:szCs w:val="22"/>
              </w:rPr>
            </w:pPr>
            <w:r w:rsidRPr="00424270">
              <w:rPr>
                <w:sz w:val="22"/>
                <w:szCs w:val="22"/>
              </w:rPr>
              <w:t>Нет</w:t>
            </w:r>
          </w:p>
        </w:tc>
      </w:tr>
      <w:tr w:rsidR="00A2351B" w:rsidRPr="00424270" w14:paraId="190D3145" w14:textId="77777777" w:rsidTr="00703BFD">
        <w:trPr>
          <w:divId w:val="380330304"/>
        </w:trPr>
        <w:tc>
          <w:tcPr>
            <w:tcW w:w="251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304247C" w14:textId="77777777" w:rsidR="00703BFD" w:rsidRPr="00424270" w:rsidRDefault="00703BFD" w:rsidP="00285ECB">
            <w:pPr>
              <w:rPr>
                <w:sz w:val="22"/>
                <w:szCs w:val="22"/>
              </w:rPr>
            </w:pPr>
            <w:r w:rsidRPr="00424270">
              <w:rPr>
                <w:sz w:val="22"/>
                <w:szCs w:val="22"/>
              </w:rPr>
              <w:t xml:space="preserve">Модуль Горячие клавиши в ЭМК </w:t>
            </w:r>
          </w:p>
        </w:tc>
        <w:tc>
          <w:tcPr>
            <w:tcW w:w="613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0F8AF53" w14:textId="77777777" w:rsidR="00703BFD" w:rsidRPr="00424270" w:rsidRDefault="00703BFD" w:rsidP="00285ECB">
            <w:pPr>
              <w:pStyle w:val="afffffffc"/>
              <w:spacing w:before="0" w:beforeAutospacing="0" w:after="0" w:afterAutospacing="0"/>
              <w:rPr>
                <w:sz w:val="22"/>
                <w:szCs w:val="22"/>
              </w:rPr>
            </w:pPr>
            <w:r w:rsidRPr="00424270">
              <w:rPr>
                <w:sz w:val="22"/>
                <w:szCs w:val="22"/>
              </w:rPr>
              <w:t>Быстрый доступ к генерации текста в полях формы</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F6AA372" w14:textId="77777777" w:rsidR="00703BFD" w:rsidRPr="00424270" w:rsidRDefault="00703BFD" w:rsidP="00285ECB">
            <w:pPr>
              <w:rPr>
                <w:sz w:val="22"/>
                <w:szCs w:val="22"/>
              </w:rPr>
            </w:pPr>
            <w:r w:rsidRPr="00424270">
              <w:rPr>
                <w:sz w:val="22"/>
                <w:szCs w:val="22"/>
              </w:rPr>
              <w:t>Нет</w:t>
            </w:r>
          </w:p>
        </w:tc>
      </w:tr>
      <w:tr w:rsidR="00A2351B" w:rsidRPr="00424270" w14:paraId="260C4B08" w14:textId="77777777" w:rsidTr="00703BFD">
        <w:trPr>
          <w:divId w:val="380330304"/>
        </w:trPr>
        <w:tc>
          <w:tcPr>
            <w:tcW w:w="251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A27F5BD" w14:textId="77777777" w:rsidR="00703BFD" w:rsidRPr="00424270" w:rsidRDefault="00703BFD" w:rsidP="00285ECB">
            <w:pPr>
              <w:rPr>
                <w:sz w:val="22"/>
                <w:szCs w:val="22"/>
              </w:rPr>
            </w:pPr>
            <w:r w:rsidRPr="00424270">
              <w:rPr>
                <w:sz w:val="22"/>
                <w:szCs w:val="22"/>
              </w:rPr>
              <w:t xml:space="preserve">Модуль Горячие клавиши в ЭМК </w:t>
            </w:r>
          </w:p>
        </w:tc>
        <w:tc>
          <w:tcPr>
            <w:tcW w:w="613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A0B2D0C" w14:textId="77777777" w:rsidR="00703BFD" w:rsidRPr="00424270" w:rsidRDefault="00703BFD" w:rsidP="00285ECB">
            <w:pPr>
              <w:pStyle w:val="afffffffc"/>
              <w:spacing w:before="0" w:beforeAutospacing="0" w:after="0" w:afterAutospacing="0"/>
              <w:rPr>
                <w:sz w:val="22"/>
                <w:szCs w:val="22"/>
              </w:rPr>
            </w:pPr>
            <w:r w:rsidRPr="00424270">
              <w:rPr>
                <w:sz w:val="22"/>
                <w:szCs w:val="22"/>
              </w:rPr>
              <w:t>Быстрый доступ к копированию значения из поля с помощью кнопки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9CC19F2" w14:textId="77777777" w:rsidR="00703BFD" w:rsidRPr="00424270" w:rsidRDefault="00703BFD" w:rsidP="00285ECB">
            <w:pPr>
              <w:rPr>
                <w:sz w:val="22"/>
                <w:szCs w:val="22"/>
              </w:rPr>
            </w:pPr>
            <w:r w:rsidRPr="00424270">
              <w:rPr>
                <w:sz w:val="22"/>
                <w:szCs w:val="22"/>
              </w:rPr>
              <w:t>Нет</w:t>
            </w:r>
          </w:p>
        </w:tc>
      </w:tr>
      <w:tr w:rsidR="00A2351B" w:rsidRPr="00424270" w14:paraId="50324919" w14:textId="77777777" w:rsidTr="00703BFD">
        <w:trPr>
          <w:divId w:val="380330304"/>
        </w:trPr>
        <w:tc>
          <w:tcPr>
            <w:tcW w:w="251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0A73DF5" w14:textId="77777777" w:rsidR="00703BFD" w:rsidRPr="00424270" w:rsidRDefault="00703BFD" w:rsidP="00285ECB">
            <w:pPr>
              <w:rPr>
                <w:sz w:val="22"/>
                <w:szCs w:val="22"/>
              </w:rPr>
            </w:pPr>
            <w:r w:rsidRPr="00424270">
              <w:rPr>
                <w:sz w:val="22"/>
                <w:szCs w:val="22"/>
              </w:rPr>
              <w:t xml:space="preserve">Модуль Горячие клавиши в ЭМК </w:t>
            </w:r>
          </w:p>
        </w:tc>
        <w:tc>
          <w:tcPr>
            <w:tcW w:w="613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B00C7DA" w14:textId="77777777" w:rsidR="00703BFD" w:rsidRPr="00424270" w:rsidRDefault="00703BFD" w:rsidP="00285ECB">
            <w:pPr>
              <w:pStyle w:val="afffffffc"/>
              <w:spacing w:before="0" w:beforeAutospacing="0" w:after="0" w:afterAutospacing="0"/>
              <w:rPr>
                <w:sz w:val="22"/>
                <w:szCs w:val="22"/>
              </w:rPr>
            </w:pPr>
            <w:r w:rsidRPr="00424270">
              <w:rPr>
                <w:sz w:val="22"/>
                <w:szCs w:val="22"/>
              </w:rPr>
              <w:t>Редактирование персональных данных пациента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7FFECF6" w14:textId="77777777" w:rsidR="00703BFD" w:rsidRPr="00424270" w:rsidRDefault="00703BFD" w:rsidP="00285ECB">
            <w:pPr>
              <w:rPr>
                <w:sz w:val="22"/>
                <w:szCs w:val="22"/>
              </w:rPr>
            </w:pPr>
            <w:r w:rsidRPr="00424270">
              <w:rPr>
                <w:sz w:val="22"/>
                <w:szCs w:val="22"/>
              </w:rPr>
              <w:t>Нет</w:t>
            </w:r>
          </w:p>
        </w:tc>
      </w:tr>
      <w:tr w:rsidR="00A2351B" w:rsidRPr="00424270" w14:paraId="51E5E2BE" w14:textId="77777777" w:rsidTr="00703BFD">
        <w:trPr>
          <w:divId w:val="380330304"/>
        </w:trPr>
        <w:tc>
          <w:tcPr>
            <w:tcW w:w="251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42B129C" w14:textId="77777777" w:rsidR="00703BFD" w:rsidRPr="00424270" w:rsidRDefault="00703BFD" w:rsidP="00285ECB">
            <w:pPr>
              <w:rPr>
                <w:sz w:val="22"/>
                <w:szCs w:val="22"/>
              </w:rPr>
            </w:pPr>
            <w:r w:rsidRPr="00424270">
              <w:rPr>
                <w:sz w:val="22"/>
                <w:szCs w:val="22"/>
              </w:rPr>
              <w:t xml:space="preserve">Модуль Горячие клавиши в ЭМК </w:t>
            </w:r>
          </w:p>
        </w:tc>
        <w:tc>
          <w:tcPr>
            <w:tcW w:w="613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375ABEE" w14:textId="77777777" w:rsidR="00703BFD" w:rsidRPr="00424270" w:rsidRDefault="00703BFD" w:rsidP="00285ECB">
            <w:pPr>
              <w:pStyle w:val="afffffffc"/>
              <w:spacing w:before="0" w:beforeAutospacing="0" w:after="0" w:afterAutospacing="0"/>
              <w:rPr>
                <w:sz w:val="22"/>
                <w:szCs w:val="22"/>
              </w:rPr>
            </w:pPr>
            <w:r w:rsidRPr="00424270">
              <w:rPr>
                <w:sz w:val="22"/>
                <w:szCs w:val="22"/>
              </w:rPr>
              <w:t>Работа с выпадающим списком значений для выбора конкретного значения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451D1AF" w14:textId="77777777" w:rsidR="00703BFD" w:rsidRPr="00424270" w:rsidRDefault="00703BFD" w:rsidP="00285ECB">
            <w:pPr>
              <w:rPr>
                <w:sz w:val="22"/>
                <w:szCs w:val="22"/>
              </w:rPr>
            </w:pPr>
            <w:r w:rsidRPr="00424270">
              <w:rPr>
                <w:sz w:val="22"/>
                <w:szCs w:val="22"/>
              </w:rPr>
              <w:t>Нет</w:t>
            </w:r>
          </w:p>
        </w:tc>
      </w:tr>
      <w:tr w:rsidR="00A2351B" w:rsidRPr="00424270" w14:paraId="78BB04FB" w14:textId="77777777" w:rsidTr="00703BFD">
        <w:trPr>
          <w:divId w:val="380330304"/>
        </w:trPr>
        <w:tc>
          <w:tcPr>
            <w:tcW w:w="251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B386764" w14:textId="77777777" w:rsidR="00703BFD" w:rsidRPr="00424270" w:rsidRDefault="00703BFD" w:rsidP="00285ECB">
            <w:pPr>
              <w:rPr>
                <w:sz w:val="22"/>
                <w:szCs w:val="22"/>
              </w:rPr>
            </w:pPr>
            <w:r w:rsidRPr="00424270">
              <w:rPr>
                <w:sz w:val="22"/>
                <w:szCs w:val="22"/>
              </w:rPr>
              <w:t xml:space="preserve">Модуль Горячие клавиши в ЭМК </w:t>
            </w:r>
          </w:p>
        </w:tc>
        <w:tc>
          <w:tcPr>
            <w:tcW w:w="613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DE35566" w14:textId="77777777" w:rsidR="00703BFD" w:rsidRPr="00424270" w:rsidRDefault="00703BFD" w:rsidP="00285ECB">
            <w:pPr>
              <w:pStyle w:val="afffffffc"/>
              <w:spacing w:before="0" w:beforeAutospacing="0" w:after="0" w:afterAutospacing="0"/>
              <w:rPr>
                <w:sz w:val="22"/>
                <w:szCs w:val="22"/>
              </w:rPr>
            </w:pPr>
            <w:r w:rsidRPr="00424270">
              <w:rPr>
                <w:sz w:val="22"/>
                <w:szCs w:val="22"/>
              </w:rPr>
              <w:t>Переход по полям формы при помощи горячих клавиш</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54FFD73" w14:textId="77777777" w:rsidR="00703BFD" w:rsidRPr="00424270" w:rsidRDefault="00703BFD" w:rsidP="00285ECB">
            <w:pPr>
              <w:rPr>
                <w:sz w:val="22"/>
                <w:szCs w:val="22"/>
              </w:rPr>
            </w:pPr>
            <w:r w:rsidRPr="00424270">
              <w:rPr>
                <w:sz w:val="22"/>
                <w:szCs w:val="22"/>
              </w:rPr>
              <w:t>Нет</w:t>
            </w:r>
          </w:p>
        </w:tc>
      </w:tr>
      <w:tr w:rsidR="00A2351B" w:rsidRPr="00424270" w14:paraId="01DDABF3" w14:textId="77777777" w:rsidTr="00703BFD">
        <w:trPr>
          <w:divId w:val="380330304"/>
        </w:trPr>
        <w:tc>
          <w:tcPr>
            <w:tcW w:w="251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9BB1A14" w14:textId="77777777" w:rsidR="00703BFD" w:rsidRPr="00424270" w:rsidRDefault="00703BFD" w:rsidP="00285ECB">
            <w:pPr>
              <w:rPr>
                <w:sz w:val="22"/>
                <w:szCs w:val="22"/>
              </w:rPr>
            </w:pPr>
            <w:r w:rsidRPr="00424270">
              <w:rPr>
                <w:sz w:val="22"/>
                <w:szCs w:val="22"/>
              </w:rPr>
              <w:t xml:space="preserve">Модуль Горячие клавиши в ЭМК </w:t>
            </w:r>
          </w:p>
        </w:tc>
        <w:tc>
          <w:tcPr>
            <w:tcW w:w="613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9E445B5" w14:textId="77777777" w:rsidR="00703BFD" w:rsidRPr="00424270" w:rsidRDefault="00703BFD" w:rsidP="00285ECB">
            <w:pPr>
              <w:pStyle w:val="afffffffc"/>
              <w:spacing w:before="0" w:beforeAutospacing="0" w:after="0" w:afterAutospacing="0"/>
              <w:rPr>
                <w:sz w:val="22"/>
                <w:szCs w:val="22"/>
              </w:rPr>
            </w:pPr>
            <w:r w:rsidRPr="00424270">
              <w:rPr>
                <w:sz w:val="22"/>
                <w:szCs w:val="22"/>
              </w:rPr>
              <w:t>Удаление данных в поле при помощи горячих клавиш</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55325CB" w14:textId="77777777" w:rsidR="00703BFD" w:rsidRPr="00424270" w:rsidRDefault="00703BFD" w:rsidP="00285ECB">
            <w:pPr>
              <w:rPr>
                <w:sz w:val="22"/>
                <w:szCs w:val="22"/>
              </w:rPr>
            </w:pPr>
            <w:r w:rsidRPr="00424270">
              <w:rPr>
                <w:sz w:val="22"/>
                <w:szCs w:val="22"/>
              </w:rPr>
              <w:t>Нет</w:t>
            </w:r>
          </w:p>
        </w:tc>
      </w:tr>
      <w:tr w:rsidR="00A2351B" w:rsidRPr="00424270" w14:paraId="5EC7BB22" w14:textId="77777777" w:rsidTr="00703BFD">
        <w:trPr>
          <w:divId w:val="380330304"/>
        </w:trPr>
        <w:tc>
          <w:tcPr>
            <w:tcW w:w="251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01A3C88" w14:textId="77777777" w:rsidR="00703BFD" w:rsidRPr="00424270" w:rsidRDefault="00703BFD" w:rsidP="00285ECB">
            <w:pPr>
              <w:rPr>
                <w:sz w:val="22"/>
                <w:szCs w:val="22"/>
              </w:rPr>
            </w:pPr>
            <w:r w:rsidRPr="00424270">
              <w:rPr>
                <w:sz w:val="22"/>
                <w:szCs w:val="22"/>
              </w:rPr>
              <w:t xml:space="preserve">Модуль Горячие клавиши в ЭМК </w:t>
            </w:r>
          </w:p>
        </w:tc>
        <w:tc>
          <w:tcPr>
            <w:tcW w:w="613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990EA2C" w14:textId="77777777" w:rsidR="00703BFD" w:rsidRPr="00424270" w:rsidRDefault="00703BFD" w:rsidP="00285ECB">
            <w:pPr>
              <w:pStyle w:val="afffffffc"/>
              <w:spacing w:before="0" w:beforeAutospacing="0" w:after="0" w:afterAutospacing="0"/>
              <w:rPr>
                <w:sz w:val="22"/>
                <w:szCs w:val="22"/>
              </w:rPr>
            </w:pPr>
            <w:r w:rsidRPr="00424270">
              <w:rPr>
                <w:sz w:val="22"/>
                <w:szCs w:val="22"/>
              </w:rPr>
              <w:t>Возврат на предыдущее поле при помощи горячих клавиш</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77496BD" w14:textId="77777777" w:rsidR="00703BFD" w:rsidRPr="00424270" w:rsidRDefault="00703BFD" w:rsidP="00285ECB">
            <w:pPr>
              <w:rPr>
                <w:sz w:val="22"/>
                <w:szCs w:val="22"/>
              </w:rPr>
            </w:pPr>
            <w:r w:rsidRPr="00424270">
              <w:rPr>
                <w:sz w:val="22"/>
                <w:szCs w:val="22"/>
              </w:rPr>
              <w:t>Нет</w:t>
            </w:r>
          </w:p>
        </w:tc>
      </w:tr>
      <w:tr w:rsidR="00A2351B" w:rsidRPr="00424270" w14:paraId="266AC51E" w14:textId="77777777" w:rsidTr="00703BFD">
        <w:trPr>
          <w:divId w:val="380330304"/>
        </w:trPr>
        <w:tc>
          <w:tcPr>
            <w:tcW w:w="251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F62E576" w14:textId="77777777" w:rsidR="00703BFD" w:rsidRPr="00424270" w:rsidRDefault="00703BFD" w:rsidP="00285ECB">
            <w:pPr>
              <w:rPr>
                <w:sz w:val="22"/>
                <w:szCs w:val="22"/>
              </w:rPr>
            </w:pPr>
            <w:r w:rsidRPr="00424270">
              <w:rPr>
                <w:sz w:val="22"/>
                <w:szCs w:val="22"/>
              </w:rPr>
              <w:t xml:space="preserve">Модуль Горячие клавиши в ЭМК </w:t>
            </w:r>
          </w:p>
        </w:tc>
        <w:tc>
          <w:tcPr>
            <w:tcW w:w="613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009BF1B" w14:textId="77777777" w:rsidR="00703BFD" w:rsidRPr="00424270" w:rsidRDefault="00703BFD" w:rsidP="00285ECB">
            <w:pPr>
              <w:pStyle w:val="afffffffc"/>
              <w:spacing w:before="0" w:beforeAutospacing="0" w:after="0" w:afterAutospacing="0"/>
              <w:rPr>
                <w:sz w:val="22"/>
                <w:szCs w:val="22"/>
              </w:rPr>
            </w:pPr>
            <w:r w:rsidRPr="00424270">
              <w:rPr>
                <w:sz w:val="22"/>
                <w:szCs w:val="22"/>
              </w:rPr>
              <w:t>Разворачивание и сворачивание разделов формы при помощи горячих клавиш</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0F51D1E" w14:textId="77777777" w:rsidR="00703BFD" w:rsidRPr="00424270" w:rsidRDefault="00703BFD" w:rsidP="00285ECB">
            <w:pPr>
              <w:rPr>
                <w:sz w:val="22"/>
                <w:szCs w:val="22"/>
              </w:rPr>
            </w:pPr>
            <w:r w:rsidRPr="00424270">
              <w:rPr>
                <w:sz w:val="22"/>
                <w:szCs w:val="22"/>
              </w:rPr>
              <w:t>Нет</w:t>
            </w:r>
          </w:p>
        </w:tc>
      </w:tr>
      <w:tr w:rsidR="00A2351B" w:rsidRPr="00424270" w14:paraId="460AC499" w14:textId="77777777" w:rsidTr="00703BFD">
        <w:trPr>
          <w:divId w:val="380330304"/>
        </w:trPr>
        <w:tc>
          <w:tcPr>
            <w:tcW w:w="251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918E063" w14:textId="77777777" w:rsidR="00703BFD" w:rsidRPr="00424270" w:rsidRDefault="00703BFD" w:rsidP="00285ECB">
            <w:pPr>
              <w:rPr>
                <w:sz w:val="22"/>
                <w:szCs w:val="22"/>
              </w:rPr>
            </w:pPr>
            <w:r w:rsidRPr="00424270">
              <w:rPr>
                <w:sz w:val="22"/>
                <w:szCs w:val="22"/>
              </w:rPr>
              <w:t xml:space="preserve">Модуль Горячие клавиши в ЭМК </w:t>
            </w:r>
          </w:p>
        </w:tc>
        <w:tc>
          <w:tcPr>
            <w:tcW w:w="613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A653172" w14:textId="77777777" w:rsidR="00703BFD" w:rsidRPr="00424270" w:rsidRDefault="00703BFD" w:rsidP="00285ECB">
            <w:pPr>
              <w:pStyle w:val="afffffffc"/>
              <w:spacing w:before="0" w:beforeAutospacing="0" w:after="0" w:afterAutospacing="0"/>
              <w:rPr>
                <w:sz w:val="22"/>
                <w:szCs w:val="22"/>
              </w:rPr>
            </w:pPr>
            <w:r w:rsidRPr="00424270">
              <w:rPr>
                <w:sz w:val="22"/>
                <w:szCs w:val="22"/>
              </w:rPr>
              <w:t>Открытие вкладки с соответствующим номером при помощи горячих клавиш</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726C971" w14:textId="77777777" w:rsidR="00703BFD" w:rsidRPr="00424270" w:rsidRDefault="00703BFD" w:rsidP="00285ECB">
            <w:pPr>
              <w:rPr>
                <w:sz w:val="22"/>
                <w:szCs w:val="22"/>
              </w:rPr>
            </w:pPr>
            <w:r w:rsidRPr="00424270">
              <w:rPr>
                <w:sz w:val="22"/>
                <w:szCs w:val="22"/>
              </w:rPr>
              <w:t>Нет</w:t>
            </w:r>
          </w:p>
        </w:tc>
      </w:tr>
      <w:tr w:rsidR="00A2351B" w:rsidRPr="00424270" w14:paraId="770B1FFF" w14:textId="77777777" w:rsidTr="00703BFD">
        <w:trPr>
          <w:divId w:val="380330304"/>
        </w:trPr>
        <w:tc>
          <w:tcPr>
            <w:tcW w:w="251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625058A" w14:textId="77777777" w:rsidR="00703BFD" w:rsidRPr="00424270" w:rsidRDefault="00703BFD" w:rsidP="00285ECB">
            <w:pPr>
              <w:rPr>
                <w:sz w:val="22"/>
                <w:szCs w:val="22"/>
              </w:rPr>
            </w:pPr>
            <w:r w:rsidRPr="00424270">
              <w:rPr>
                <w:sz w:val="22"/>
                <w:szCs w:val="22"/>
              </w:rPr>
              <w:t xml:space="preserve">Модуль Горячие клавиши в ЭМК </w:t>
            </w:r>
          </w:p>
        </w:tc>
        <w:tc>
          <w:tcPr>
            <w:tcW w:w="613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5523E72" w14:textId="77777777" w:rsidR="00703BFD" w:rsidRPr="00424270" w:rsidRDefault="00703BFD" w:rsidP="00285ECB">
            <w:pPr>
              <w:pStyle w:val="afffffffc"/>
              <w:spacing w:before="0" w:beforeAutospacing="0" w:after="0" w:afterAutospacing="0"/>
              <w:rPr>
                <w:sz w:val="22"/>
                <w:szCs w:val="22"/>
              </w:rPr>
            </w:pPr>
            <w:r w:rsidRPr="00424270">
              <w:rPr>
                <w:sz w:val="22"/>
                <w:szCs w:val="22"/>
              </w:rPr>
              <w:t>Добавление записи в разделах:</w:t>
            </w:r>
          </w:p>
          <w:p w14:paraId="6F3287E8" w14:textId="77777777" w:rsidR="00703BFD" w:rsidRPr="00424270" w:rsidRDefault="00703BFD" w:rsidP="00285ECB">
            <w:pPr>
              <w:numPr>
                <w:ilvl w:val="0"/>
                <w:numId w:val="569"/>
              </w:numPr>
              <w:ind w:left="357" w:hanging="357"/>
              <w:rPr>
                <w:sz w:val="22"/>
                <w:szCs w:val="22"/>
              </w:rPr>
            </w:pPr>
            <w:r w:rsidRPr="00424270">
              <w:rPr>
                <w:sz w:val="22"/>
                <w:szCs w:val="22"/>
              </w:rPr>
              <w:t>«Направления и назначения»;</w:t>
            </w:r>
          </w:p>
          <w:p w14:paraId="0094D016" w14:textId="77777777" w:rsidR="00703BFD" w:rsidRPr="00424270" w:rsidRDefault="00703BFD" w:rsidP="00285ECB">
            <w:pPr>
              <w:numPr>
                <w:ilvl w:val="0"/>
                <w:numId w:val="569"/>
              </w:numPr>
              <w:ind w:left="357" w:hanging="357"/>
              <w:rPr>
                <w:sz w:val="22"/>
                <w:szCs w:val="22"/>
              </w:rPr>
            </w:pPr>
            <w:r w:rsidRPr="00424270">
              <w:rPr>
                <w:sz w:val="22"/>
                <w:szCs w:val="22"/>
              </w:rPr>
              <w:t>«Осмотр»;</w:t>
            </w:r>
          </w:p>
          <w:p w14:paraId="67FF98C2" w14:textId="77777777" w:rsidR="00703BFD" w:rsidRPr="00424270" w:rsidRDefault="00703BFD" w:rsidP="00285ECB">
            <w:pPr>
              <w:numPr>
                <w:ilvl w:val="0"/>
                <w:numId w:val="569"/>
              </w:numPr>
              <w:ind w:left="357" w:hanging="357"/>
              <w:rPr>
                <w:sz w:val="22"/>
                <w:szCs w:val="22"/>
              </w:rPr>
            </w:pPr>
            <w:r w:rsidRPr="00424270">
              <w:rPr>
                <w:sz w:val="22"/>
                <w:szCs w:val="22"/>
              </w:rPr>
              <w:t>«Услуги»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394303B" w14:textId="77777777" w:rsidR="00703BFD" w:rsidRPr="00424270" w:rsidRDefault="00703BFD" w:rsidP="00285ECB">
            <w:pPr>
              <w:rPr>
                <w:sz w:val="22"/>
                <w:szCs w:val="22"/>
              </w:rPr>
            </w:pPr>
            <w:r w:rsidRPr="00424270">
              <w:rPr>
                <w:sz w:val="22"/>
                <w:szCs w:val="22"/>
              </w:rPr>
              <w:t>Нет</w:t>
            </w:r>
          </w:p>
        </w:tc>
      </w:tr>
      <w:tr w:rsidR="00A2351B" w:rsidRPr="00424270" w14:paraId="2425CAEE" w14:textId="77777777" w:rsidTr="00703BFD">
        <w:trPr>
          <w:divId w:val="380330304"/>
        </w:trPr>
        <w:tc>
          <w:tcPr>
            <w:tcW w:w="251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0D76E4E" w14:textId="77777777" w:rsidR="00703BFD" w:rsidRPr="00424270" w:rsidRDefault="00703BFD" w:rsidP="00285ECB">
            <w:pPr>
              <w:rPr>
                <w:sz w:val="22"/>
                <w:szCs w:val="22"/>
              </w:rPr>
            </w:pPr>
            <w:r w:rsidRPr="00424270">
              <w:rPr>
                <w:sz w:val="22"/>
                <w:szCs w:val="22"/>
              </w:rPr>
              <w:t xml:space="preserve">Модуль Горячие клавиши в ЭМК </w:t>
            </w:r>
          </w:p>
        </w:tc>
        <w:tc>
          <w:tcPr>
            <w:tcW w:w="613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3AF52C4" w14:textId="77777777" w:rsidR="00703BFD" w:rsidRPr="00424270" w:rsidRDefault="00703BFD" w:rsidP="00285ECB">
            <w:pPr>
              <w:pStyle w:val="afffffffc"/>
              <w:spacing w:before="0" w:beforeAutospacing="0" w:after="0" w:afterAutospacing="0"/>
              <w:rPr>
                <w:sz w:val="22"/>
                <w:szCs w:val="22"/>
              </w:rPr>
            </w:pPr>
            <w:r w:rsidRPr="00424270">
              <w:rPr>
                <w:sz w:val="22"/>
                <w:szCs w:val="22"/>
              </w:rPr>
              <w:t>Просмотр информации о записи: о дате и времени добавления или изменения записи, информации о пользователе, создавшем или изменившем запись</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8071E64" w14:textId="77777777" w:rsidR="00703BFD" w:rsidRPr="00424270" w:rsidRDefault="00703BFD" w:rsidP="00285ECB">
            <w:pPr>
              <w:rPr>
                <w:sz w:val="22"/>
                <w:szCs w:val="22"/>
              </w:rPr>
            </w:pPr>
            <w:r w:rsidRPr="00424270">
              <w:rPr>
                <w:sz w:val="22"/>
                <w:szCs w:val="22"/>
              </w:rPr>
              <w:t>Нет</w:t>
            </w:r>
          </w:p>
        </w:tc>
      </w:tr>
      <w:tr w:rsidR="00A2351B" w:rsidRPr="00424270" w14:paraId="0E7DF680" w14:textId="77777777" w:rsidTr="00703BFD">
        <w:trPr>
          <w:divId w:val="380330304"/>
        </w:trPr>
        <w:tc>
          <w:tcPr>
            <w:tcW w:w="251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8E6D5D1" w14:textId="77777777" w:rsidR="00703BFD" w:rsidRPr="00424270" w:rsidRDefault="00703BFD" w:rsidP="00285ECB">
            <w:pPr>
              <w:rPr>
                <w:sz w:val="22"/>
                <w:szCs w:val="22"/>
              </w:rPr>
            </w:pPr>
            <w:r w:rsidRPr="00424270">
              <w:rPr>
                <w:sz w:val="22"/>
                <w:szCs w:val="22"/>
              </w:rPr>
              <w:t xml:space="preserve">Модуль Горячие клавиши в ЭМК </w:t>
            </w:r>
          </w:p>
        </w:tc>
        <w:tc>
          <w:tcPr>
            <w:tcW w:w="613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AA58619" w14:textId="77777777" w:rsidR="00703BFD" w:rsidRPr="00424270" w:rsidRDefault="00703BFD" w:rsidP="00285ECB">
            <w:pPr>
              <w:pStyle w:val="afffffffc"/>
              <w:spacing w:before="0" w:beforeAutospacing="0" w:after="0" w:afterAutospacing="0"/>
              <w:rPr>
                <w:sz w:val="22"/>
                <w:szCs w:val="22"/>
              </w:rPr>
            </w:pPr>
            <w:r w:rsidRPr="00424270">
              <w:rPr>
                <w:sz w:val="22"/>
                <w:szCs w:val="22"/>
              </w:rPr>
              <w:t>Закрытие формы, открываемой с помощью горячих клавиш</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B163863" w14:textId="77777777" w:rsidR="00703BFD" w:rsidRPr="00424270" w:rsidRDefault="00703BFD" w:rsidP="00285ECB">
            <w:pPr>
              <w:rPr>
                <w:sz w:val="22"/>
                <w:szCs w:val="22"/>
              </w:rPr>
            </w:pPr>
            <w:r w:rsidRPr="00424270">
              <w:rPr>
                <w:sz w:val="22"/>
                <w:szCs w:val="22"/>
              </w:rPr>
              <w:t>Нет</w:t>
            </w:r>
          </w:p>
        </w:tc>
      </w:tr>
      <w:tr w:rsidR="00A2351B" w:rsidRPr="00424270" w14:paraId="188A5A12" w14:textId="77777777" w:rsidTr="00703BFD">
        <w:trPr>
          <w:divId w:val="380330304"/>
        </w:trPr>
        <w:tc>
          <w:tcPr>
            <w:tcW w:w="251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1663963" w14:textId="77777777" w:rsidR="00703BFD" w:rsidRPr="00424270" w:rsidRDefault="00703BFD" w:rsidP="00285ECB">
            <w:pPr>
              <w:rPr>
                <w:sz w:val="22"/>
                <w:szCs w:val="22"/>
              </w:rPr>
            </w:pPr>
            <w:r w:rsidRPr="00424270">
              <w:rPr>
                <w:sz w:val="22"/>
                <w:szCs w:val="22"/>
              </w:rPr>
              <w:t xml:space="preserve">Модуль Горячие клавиши в ЭМК </w:t>
            </w:r>
          </w:p>
        </w:tc>
        <w:tc>
          <w:tcPr>
            <w:tcW w:w="613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9B436E0" w14:textId="77777777" w:rsidR="00703BFD" w:rsidRPr="00424270" w:rsidRDefault="00703BFD" w:rsidP="00285ECB">
            <w:pPr>
              <w:pStyle w:val="afffffffc"/>
              <w:spacing w:before="0" w:beforeAutospacing="0" w:after="0" w:afterAutospacing="0"/>
              <w:rPr>
                <w:sz w:val="22"/>
                <w:szCs w:val="22"/>
              </w:rPr>
            </w:pPr>
            <w:r w:rsidRPr="00424270">
              <w:rPr>
                <w:sz w:val="22"/>
                <w:szCs w:val="22"/>
              </w:rPr>
              <w:t>Выполнение действий для выбранной записи:</w:t>
            </w:r>
          </w:p>
          <w:p w14:paraId="31A9F3C9" w14:textId="77777777" w:rsidR="00703BFD" w:rsidRPr="00424270" w:rsidRDefault="00703BFD" w:rsidP="00285ECB">
            <w:pPr>
              <w:numPr>
                <w:ilvl w:val="0"/>
                <w:numId w:val="570"/>
              </w:numPr>
              <w:ind w:left="357" w:hanging="357"/>
              <w:rPr>
                <w:sz w:val="22"/>
                <w:szCs w:val="22"/>
              </w:rPr>
            </w:pPr>
            <w:r w:rsidRPr="00424270">
              <w:rPr>
                <w:sz w:val="22"/>
                <w:szCs w:val="22"/>
              </w:rPr>
              <w:t>Просмотр;</w:t>
            </w:r>
          </w:p>
          <w:p w14:paraId="5FFA39A3" w14:textId="77777777" w:rsidR="00703BFD" w:rsidRPr="00424270" w:rsidRDefault="00703BFD" w:rsidP="00285ECB">
            <w:pPr>
              <w:numPr>
                <w:ilvl w:val="0"/>
                <w:numId w:val="570"/>
              </w:numPr>
              <w:ind w:left="357" w:hanging="357"/>
              <w:rPr>
                <w:sz w:val="22"/>
                <w:szCs w:val="22"/>
              </w:rPr>
            </w:pPr>
            <w:r w:rsidRPr="00424270">
              <w:rPr>
                <w:sz w:val="22"/>
                <w:szCs w:val="22"/>
              </w:rPr>
              <w:t>Изменение.</w:t>
            </w:r>
          </w:p>
          <w:p w14:paraId="1D821755" w14:textId="77777777" w:rsidR="00703BFD" w:rsidRPr="00424270" w:rsidRDefault="00703BFD" w:rsidP="00285ECB">
            <w:pPr>
              <w:numPr>
                <w:ilvl w:val="0"/>
                <w:numId w:val="570"/>
              </w:numPr>
              <w:ind w:left="357" w:hanging="357"/>
              <w:rPr>
                <w:sz w:val="22"/>
                <w:szCs w:val="22"/>
              </w:rPr>
            </w:pPr>
            <w:r w:rsidRPr="00424270">
              <w:rPr>
                <w:sz w:val="22"/>
                <w:szCs w:val="22"/>
              </w:rPr>
              <w:t>Удаление</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2C5C7AF" w14:textId="77777777" w:rsidR="00703BFD" w:rsidRPr="00424270" w:rsidRDefault="00703BFD" w:rsidP="00285ECB">
            <w:pPr>
              <w:rPr>
                <w:sz w:val="22"/>
                <w:szCs w:val="22"/>
              </w:rPr>
            </w:pPr>
            <w:r w:rsidRPr="00424270">
              <w:rPr>
                <w:sz w:val="22"/>
                <w:szCs w:val="22"/>
              </w:rPr>
              <w:t>Нет</w:t>
            </w:r>
          </w:p>
        </w:tc>
      </w:tr>
      <w:tr w:rsidR="00A2351B" w:rsidRPr="00424270" w14:paraId="43D3D504" w14:textId="77777777" w:rsidTr="00703BFD">
        <w:trPr>
          <w:divId w:val="380330304"/>
        </w:trPr>
        <w:tc>
          <w:tcPr>
            <w:tcW w:w="251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EAE21AF" w14:textId="77777777" w:rsidR="00703BFD" w:rsidRPr="00424270" w:rsidRDefault="00703BFD" w:rsidP="00285ECB">
            <w:pPr>
              <w:rPr>
                <w:sz w:val="22"/>
                <w:szCs w:val="22"/>
              </w:rPr>
            </w:pPr>
            <w:r w:rsidRPr="00424270">
              <w:rPr>
                <w:sz w:val="22"/>
                <w:szCs w:val="22"/>
              </w:rPr>
              <w:t xml:space="preserve">Модуль Горячие клавиши в ЭМК </w:t>
            </w:r>
          </w:p>
        </w:tc>
        <w:tc>
          <w:tcPr>
            <w:tcW w:w="613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94EF271" w14:textId="77777777" w:rsidR="00703BFD" w:rsidRPr="00424270" w:rsidRDefault="00703BFD" w:rsidP="00285ECB">
            <w:pPr>
              <w:pStyle w:val="afffffffc"/>
              <w:spacing w:before="0" w:beforeAutospacing="0" w:after="0" w:afterAutospacing="0"/>
              <w:rPr>
                <w:sz w:val="22"/>
                <w:szCs w:val="22"/>
              </w:rPr>
            </w:pPr>
            <w:r w:rsidRPr="00424270">
              <w:rPr>
                <w:sz w:val="22"/>
                <w:szCs w:val="22"/>
              </w:rPr>
              <w:t>Работа с поиском данных на форме электронной медицинской карты:</w:t>
            </w:r>
          </w:p>
          <w:p w14:paraId="74B7B7E8" w14:textId="77777777" w:rsidR="00703BFD" w:rsidRPr="00424270" w:rsidRDefault="00703BFD" w:rsidP="00285ECB">
            <w:pPr>
              <w:numPr>
                <w:ilvl w:val="0"/>
                <w:numId w:val="571"/>
              </w:numPr>
              <w:ind w:left="357" w:hanging="357"/>
              <w:rPr>
                <w:sz w:val="22"/>
                <w:szCs w:val="22"/>
              </w:rPr>
            </w:pPr>
            <w:r w:rsidRPr="00424270">
              <w:rPr>
                <w:sz w:val="22"/>
                <w:szCs w:val="22"/>
              </w:rPr>
              <w:t>Посредством панели навигации в случае лечения пациента:</w:t>
            </w:r>
          </w:p>
          <w:p w14:paraId="47173DD6" w14:textId="77777777" w:rsidR="00703BFD" w:rsidRPr="00424270" w:rsidRDefault="00703BFD" w:rsidP="00957D8F">
            <w:pPr>
              <w:numPr>
                <w:ilvl w:val="1"/>
                <w:numId w:val="571"/>
              </w:numPr>
              <w:ind w:left="714" w:hanging="357"/>
              <w:rPr>
                <w:rFonts w:eastAsiaTheme="minorEastAsia"/>
                <w:sz w:val="22"/>
                <w:szCs w:val="22"/>
              </w:rPr>
            </w:pPr>
            <w:r w:rsidRPr="00424270">
              <w:rPr>
                <w:sz w:val="22"/>
                <w:szCs w:val="22"/>
              </w:rPr>
              <w:t>в разделе «Осмотр»;</w:t>
            </w:r>
          </w:p>
          <w:p w14:paraId="61AC0CA3" w14:textId="77777777" w:rsidR="00703BFD" w:rsidRPr="00424270" w:rsidRDefault="00703BFD" w:rsidP="00957D8F">
            <w:pPr>
              <w:numPr>
                <w:ilvl w:val="1"/>
                <w:numId w:val="571"/>
              </w:numPr>
              <w:ind w:left="714" w:hanging="357"/>
              <w:rPr>
                <w:sz w:val="22"/>
                <w:szCs w:val="22"/>
              </w:rPr>
            </w:pPr>
            <w:r w:rsidRPr="00424270">
              <w:rPr>
                <w:sz w:val="22"/>
                <w:szCs w:val="22"/>
              </w:rPr>
              <w:t>в разделе «Направления и назначения»;</w:t>
            </w:r>
          </w:p>
          <w:p w14:paraId="206DB783" w14:textId="77777777" w:rsidR="00703BFD" w:rsidRPr="00424270" w:rsidRDefault="00703BFD" w:rsidP="00285ECB">
            <w:pPr>
              <w:numPr>
                <w:ilvl w:val="0"/>
                <w:numId w:val="571"/>
              </w:numPr>
              <w:ind w:left="357" w:hanging="357"/>
              <w:rPr>
                <w:sz w:val="22"/>
                <w:szCs w:val="22"/>
              </w:rPr>
            </w:pPr>
            <w:r w:rsidRPr="00424270">
              <w:rPr>
                <w:sz w:val="22"/>
                <w:szCs w:val="22"/>
              </w:rPr>
              <w:t>При выборе значения в выпадающем списке</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C25DE74" w14:textId="77777777" w:rsidR="00703BFD" w:rsidRPr="00424270" w:rsidRDefault="00703BFD" w:rsidP="00285ECB">
            <w:pPr>
              <w:rPr>
                <w:sz w:val="22"/>
                <w:szCs w:val="22"/>
              </w:rPr>
            </w:pPr>
            <w:r w:rsidRPr="00424270">
              <w:rPr>
                <w:sz w:val="22"/>
                <w:szCs w:val="22"/>
              </w:rPr>
              <w:t>Нет</w:t>
            </w:r>
          </w:p>
        </w:tc>
      </w:tr>
      <w:tr w:rsidR="00A2351B" w:rsidRPr="00424270" w14:paraId="3406D1AE" w14:textId="77777777" w:rsidTr="00703BFD">
        <w:trPr>
          <w:divId w:val="380330304"/>
        </w:trPr>
        <w:tc>
          <w:tcPr>
            <w:tcW w:w="251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09FE23B" w14:textId="77777777" w:rsidR="00703BFD" w:rsidRPr="00424270" w:rsidRDefault="00703BFD" w:rsidP="00285ECB">
            <w:pPr>
              <w:rPr>
                <w:sz w:val="22"/>
                <w:szCs w:val="22"/>
              </w:rPr>
            </w:pPr>
            <w:r w:rsidRPr="00424270">
              <w:rPr>
                <w:sz w:val="22"/>
                <w:szCs w:val="22"/>
              </w:rPr>
              <w:t xml:space="preserve">Модуль Горячие клавиши в ЭМК </w:t>
            </w:r>
          </w:p>
        </w:tc>
        <w:tc>
          <w:tcPr>
            <w:tcW w:w="613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0B6BADE" w14:textId="77777777" w:rsidR="00703BFD" w:rsidRPr="00424270" w:rsidRDefault="00703BFD" w:rsidP="00285ECB">
            <w:pPr>
              <w:pStyle w:val="afffffffc"/>
              <w:spacing w:before="0" w:beforeAutospacing="0" w:after="0" w:afterAutospacing="0"/>
              <w:rPr>
                <w:sz w:val="22"/>
                <w:szCs w:val="22"/>
              </w:rPr>
            </w:pPr>
            <w:r w:rsidRPr="00424270">
              <w:rPr>
                <w:sz w:val="22"/>
                <w:szCs w:val="22"/>
              </w:rPr>
              <w:t>Выполнение действий на поисковой форме:</w:t>
            </w:r>
          </w:p>
          <w:p w14:paraId="7D2B8A6C" w14:textId="77777777" w:rsidR="00703BFD" w:rsidRPr="00424270" w:rsidRDefault="00703BFD" w:rsidP="00285ECB">
            <w:pPr>
              <w:numPr>
                <w:ilvl w:val="0"/>
                <w:numId w:val="572"/>
              </w:numPr>
              <w:ind w:left="357" w:hanging="357"/>
              <w:rPr>
                <w:sz w:val="22"/>
                <w:szCs w:val="22"/>
              </w:rPr>
            </w:pPr>
            <w:r w:rsidRPr="00424270">
              <w:rPr>
                <w:sz w:val="22"/>
                <w:szCs w:val="22"/>
              </w:rPr>
              <w:t>Очистить введенные ранее условия поиска;</w:t>
            </w:r>
          </w:p>
          <w:p w14:paraId="0A6A3EC9" w14:textId="77777777" w:rsidR="00703BFD" w:rsidRPr="00424270" w:rsidRDefault="00703BFD" w:rsidP="00285ECB">
            <w:pPr>
              <w:numPr>
                <w:ilvl w:val="0"/>
                <w:numId w:val="572"/>
              </w:numPr>
              <w:ind w:left="357" w:hanging="357"/>
              <w:rPr>
                <w:sz w:val="22"/>
                <w:szCs w:val="22"/>
              </w:rPr>
            </w:pPr>
            <w:r w:rsidRPr="00424270">
              <w:rPr>
                <w:sz w:val="22"/>
                <w:szCs w:val="22"/>
              </w:rPr>
              <w:t>Переместить курсор в область результатов поиска для выбора значения;</w:t>
            </w:r>
          </w:p>
          <w:p w14:paraId="28F7531A" w14:textId="77777777" w:rsidR="00703BFD" w:rsidRPr="00424270" w:rsidRDefault="00703BFD" w:rsidP="00285ECB">
            <w:pPr>
              <w:numPr>
                <w:ilvl w:val="0"/>
                <w:numId w:val="572"/>
              </w:numPr>
              <w:ind w:left="357" w:hanging="357"/>
              <w:rPr>
                <w:sz w:val="22"/>
                <w:szCs w:val="22"/>
              </w:rPr>
            </w:pPr>
            <w:r w:rsidRPr="00424270">
              <w:rPr>
                <w:sz w:val="22"/>
                <w:szCs w:val="22"/>
              </w:rPr>
              <w:t>Вызвать действия на панели управления:</w:t>
            </w:r>
          </w:p>
          <w:p w14:paraId="333BDB1F" w14:textId="77777777" w:rsidR="00703BFD" w:rsidRPr="00424270" w:rsidRDefault="00703BFD" w:rsidP="00957D8F">
            <w:pPr>
              <w:numPr>
                <w:ilvl w:val="1"/>
                <w:numId w:val="572"/>
              </w:numPr>
              <w:ind w:left="714" w:hanging="357"/>
              <w:rPr>
                <w:rFonts w:eastAsiaTheme="minorEastAsia"/>
                <w:sz w:val="22"/>
                <w:szCs w:val="22"/>
              </w:rPr>
            </w:pPr>
            <w:r w:rsidRPr="00424270">
              <w:rPr>
                <w:sz w:val="22"/>
                <w:szCs w:val="22"/>
              </w:rPr>
              <w:t>выбор записи;</w:t>
            </w:r>
          </w:p>
          <w:p w14:paraId="1A520377" w14:textId="77777777" w:rsidR="00703BFD" w:rsidRPr="00424270" w:rsidRDefault="00703BFD" w:rsidP="00957D8F">
            <w:pPr>
              <w:numPr>
                <w:ilvl w:val="1"/>
                <w:numId w:val="572"/>
              </w:numPr>
              <w:ind w:left="714" w:hanging="357"/>
              <w:rPr>
                <w:sz w:val="22"/>
                <w:szCs w:val="22"/>
              </w:rPr>
            </w:pPr>
            <w:r w:rsidRPr="00424270">
              <w:rPr>
                <w:sz w:val="22"/>
                <w:szCs w:val="22"/>
              </w:rPr>
              <w:t>сохранение данных;</w:t>
            </w:r>
          </w:p>
          <w:p w14:paraId="575B9F7B" w14:textId="77777777" w:rsidR="00703BFD" w:rsidRPr="00424270" w:rsidRDefault="00703BFD" w:rsidP="00957D8F">
            <w:pPr>
              <w:numPr>
                <w:ilvl w:val="1"/>
                <w:numId w:val="572"/>
              </w:numPr>
              <w:ind w:left="714" w:hanging="357"/>
              <w:rPr>
                <w:sz w:val="22"/>
                <w:szCs w:val="22"/>
              </w:rPr>
            </w:pPr>
            <w:r w:rsidRPr="00424270">
              <w:rPr>
                <w:sz w:val="22"/>
                <w:szCs w:val="22"/>
              </w:rPr>
              <w:t>вызов справки с описанием функций формы;</w:t>
            </w:r>
          </w:p>
          <w:p w14:paraId="710214D0" w14:textId="77777777" w:rsidR="00703BFD" w:rsidRPr="00424270" w:rsidRDefault="00703BFD" w:rsidP="00957D8F">
            <w:pPr>
              <w:numPr>
                <w:ilvl w:val="1"/>
                <w:numId w:val="572"/>
              </w:numPr>
              <w:ind w:left="714" w:hanging="357"/>
              <w:rPr>
                <w:sz w:val="22"/>
                <w:szCs w:val="22"/>
              </w:rPr>
            </w:pPr>
            <w:r w:rsidRPr="00424270">
              <w:rPr>
                <w:sz w:val="22"/>
                <w:szCs w:val="22"/>
              </w:rPr>
              <w:t>закрытие формы поиска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7E55550" w14:textId="77777777" w:rsidR="00703BFD" w:rsidRPr="00424270" w:rsidRDefault="00703BFD" w:rsidP="00285ECB">
            <w:pPr>
              <w:rPr>
                <w:sz w:val="22"/>
                <w:szCs w:val="22"/>
              </w:rPr>
            </w:pPr>
            <w:r w:rsidRPr="00424270">
              <w:rPr>
                <w:sz w:val="22"/>
                <w:szCs w:val="22"/>
              </w:rPr>
              <w:t>Нет</w:t>
            </w:r>
          </w:p>
        </w:tc>
      </w:tr>
      <w:tr w:rsidR="00A2351B" w:rsidRPr="00424270" w14:paraId="05F3D8FD" w14:textId="77777777" w:rsidTr="00703BFD">
        <w:trPr>
          <w:divId w:val="380330304"/>
        </w:trPr>
        <w:tc>
          <w:tcPr>
            <w:tcW w:w="251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4A6BE2E" w14:textId="77777777" w:rsidR="00703BFD" w:rsidRPr="00424270" w:rsidRDefault="00703BFD" w:rsidP="00285ECB">
            <w:pPr>
              <w:rPr>
                <w:sz w:val="22"/>
                <w:szCs w:val="22"/>
              </w:rPr>
            </w:pPr>
            <w:r w:rsidRPr="00424270">
              <w:rPr>
                <w:sz w:val="22"/>
                <w:szCs w:val="22"/>
              </w:rPr>
              <w:t xml:space="preserve">Модуль Направления и назначения в ЭМК </w:t>
            </w:r>
          </w:p>
        </w:tc>
        <w:tc>
          <w:tcPr>
            <w:tcW w:w="613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BDAA682" w14:textId="77777777" w:rsidR="00703BFD" w:rsidRPr="00424270" w:rsidRDefault="00703BFD" w:rsidP="00285ECB">
            <w:pPr>
              <w:rPr>
                <w:sz w:val="22"/>
                <w:szCs w:val="22"/>
              </w:rPr>
            </w:pPr>
            <w:r w:rsidRPr="00424270">
              <w:rPr>
                <w:sz w:val="22"/>
                <w:szCs w:val="22"/>
              </w:rPr>
              <w:t>Структурирование пакетного назначения по следующим типам назначений:</w:t>
            </w:r>
          </w:p>
          <w:p w14:paraId="5E327AC1" w14:textId="77777777" w:rsidR="00703BFD" w:rsidRPr="00424270" w:rsidRDefault="00703BFD" w:rsidP="00285ECB">
            <w:pPr>
              <w:numPr>
                <w:ilvl w:val="0"/>
                <w:numId w:val="573"/>
              </w:numPr>
              <w:ind w:left="357" w:hanging="357"/>
              <w:rPr>
                <w:sz w:val="22"/>
                <w:szCs w:val="22"/>
              </w:rPr>
            </w:pPr>
            <w:r w:rsidRPr="00424270">
              <w:rPr>
                <w:sz w:val="22"/>
                <w:szCs w:val="22"/>
              </w:rPr>
              <w:t>Лабораторные исследования;</w:t>
            </w:r>
          </w:p>
          <w:p w14:paraId="519C1A6D" w14:textId="77777777" w:rsidR="00703BFD" w:rsidRPr="00424270" w:rsidRDefault="00703BFD" w:rsidP="00285ECB">
            <w:pPr>
              <w:numPr>
                <w:ilvl w:val="0"/>
                <w:numId w:val="573"/>
              </w:numPr>
              <w:ind w:left="357" w:hanging="357"/>
              <w:rPr>
                <w:sz w:val="22"/>
                <w:szCs w:val="22"/>
              </w:rPr>
            </w:pPr>
            <w:r w:rsidRPr="00424270">
              <w:rPr>
                <w:sz w:val="22"/>
                <w:szCs w:val="22"/>
              </w:rPr>
              <w:t>Диагностические исследования;</w:t>
            </w:r>
          </w:p>
          <w:p w14:paraId="6CAE990B" w14:textId="77777777" w:rsidR="00703BFD" w:rsidRPr="00424270" w:rsidRDefault="00703BFD" w:rsidP="00285ECB">
            <w:pPr>
              <w:numPr>
                <w:ilvl w:val="0"/>
                <w:numId w:val="573"/>
              </w:numPr>
              <w:ind w:left="357" w:hanging="357"/>
              <w:rPr>
                <w:sz w:val="22"/>
                <w:szCs w:val="22"/>
              </w:rPr>
            </w:pPr>
            <w:r w:rsidRPr="00424270">
              <w:rPr>
                <w:sz w:val="22"/>
                <w:szCs w:val="22"/>
              </w:rPr>
              <w:t>Процедуры и манипуляции;</w:t>
            </w:r>
          </w:p>
          <w:p w14:paraId="013225D9" w14:textId="77777777" w:rsidR="00703BFD" w:rsidRPr="00424270" w:rsidRDefault="00703BFD" w:rsidP="00285ECB">
            <w:pPr>
              <w:numPr>
                <w:ilvl w:val="0"/>
                <w:numId w:val="573"/>
              </w:numPr>
              <w:ind w:left="357" w:hanging="357"/>
              <w:rPr>
                <w:sz w:val="22"/>
                <w:szCs w:val="22"/>
              </w:rPr>
            </w:pPr>
            <w:r w:rsidRPr="00424270">
              <w:rPr>
                <w:sz w:val="22"/>
                <w:szCs w:val="22"/>
              </w:rPr>
              <w:t>Лекарственные назначения;</w:t>
            </w:r>
          </w:p>
          <w:p w14:paraId="7BE2AA34" w14:textId="77777777" w:rsidR="00703BFD" w:rsidRPr="00424270" w:rsidRDefault="00703BFD" w:rsidP="00285ECB">
            <w:pPr>
              <w:numPr>
                <w:ilvl w:val="0"/>
                <w:numId w:val="573"/>
              </w:numPr>
              <w:ind w:left="357" w:hanging="357"/>
              <w:rPr>
                <w:sz w:val="22"/>
                <w:szCs w:val="22"/>
              </w:rPr>
            </w:pPr>
            <w:r w:rsidRPr="00424270">
              <w:rPr>
                <w:sz w:val="22"/>
                <w:szCs w:val="22"/>
              </w:rPr>
              <w:t>Консультативные назначения;</w:t>
            </w:r>
          </w:p>
          <w:p w14:paraId="41A88BD2" w14:textId="77777777" w:rsidR="00703BFD" w:rsidRPr="00424270" w:rsidRDefault="00703BFD" w:rsidP="00285ECB">
            <w:pPr>
              <w:numPr>
                <w:ilvl w:val="0"/>
                <w:numId w:val="573"/>
              </w:numPr>
              <w:ind w:left="357" w:hanging="357"/>
              <w:rPr>
                <w:sz w:val="22"/>
                <w:szCs w:val="22"/>
              </w:rPr>
            </w:pPr>
            <w:r w:rsidRPr="00424270">
              <w:rPr>
                <w:sz w:val="22"/>
                <w:szCs w:val="22"/>
              </w:rPr>
              <w:t>Оперативное лечение</w:t>
            </w:r>
            <w:proofErr w:type="gramStart"/>
            <w:r w:rsidRPr="00424270">
              <w:rPr>
                <w:rStyle w:val="gd-comment-icon"/>
                <w:sz w:val="22"/>
                <w:szCs w:val="22"/>
              </w:rPr>
              <w:t xml:space="preserve"> </w:t>
            </w:r>
            <w:r w:rsidRPr="00424270">
              <w:rPr>
                <w:sz w:val="22"/>
                <w:szCs w:val="22"/>
              </w:rPr>
              <w:t>;</w:t>
            </w:r>
            <w:proofErr w:type="gramEnd"/>
          </w:p>
          <w:p w14:paraId="7A08D120" w14:textId="77777777" w:rsidR="00703BFD" w:rsidRPr="00424270" w:rsidRDefault="00703BFD" w:rsidP="00285ECB">
            <w:pPr>
              <w:numPr>
                <w:ilvl w:val="0"/>
                <w:numId w:val="573"/>
              </w:numPr>
              <w:ind w:left="357" w:hanging="357"/>
              <w:rPr>
                <w:sz w:val="22"/>
                <w:szCs w:val="22"/>
              </w:rPr>
            </w:pPr>
            <w:r w:rsidRPr="00424270">
              <w:rPr>
                <w:sz w:val="22"/>
                <w:szCs w:val="22"/>
              </w:rPr>
              <w:t>Диета;</w:t>
            </w:r>
          </w:p>
          <w:p w14:paraId="3F4BB0A9" w14:textId="77777777" w:rsidR="00703BFD" w:rsidRPr="00424270" w:rsidRDefault="00703BFD" w:rsidP="00285ECB">
            <w:pPr>
              <w:numPr>
                <w:ilvl w:val="0"/>
                <w:numId w:val="573"/>
              </w:numPr>
              <w:ind w:left="357" w:hanging="357"/>
              <w:rPr>
                <w:sz w:val="22"/>
                <w:szCs w:val="22"/>
              </w:rPr>
            </w:pPr>
            <w:r w:rsidRPr="00424270">
              <w:rPr>
                <w:sz w:val="22"/>
                <w:szCs w:val="22"/>
              </w:rPr>
              <w:t>Режим</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5C51CEF" w14:textId="77777777" w:rsidR="00703BFD" w:rsidRPr="00424270" w:rsidRDefault="00703BFD" w:rsidP="00285ECB">
            <w:pPr>
              <w:pStyle w:val="afffffffc"/>
              <w:spacing w:before="0" w:beforeAutospacing="0" w:after="0" w:afterAutospacing="0"/>
              <w:jc w:val="center"/>
              <w:divId w:val="1084227733"/>
              <w:rPr>
                <w:sz w:val="22"/>
                <w:szCs w:val="22"/>
              </w:rPr>
            </w:pPr>
            <w:r w:rsidRPr="00424270">
              <w:rPr>
                <w:sz w:val="22"/>
                <w:szCs w:val="22"/>
              </w:rPr>
              <w:t>Критичная</w:t>
            </w:r>
          </w:p>
        </w:tc>
      </w:tr>
      <w:tr w:rsidR="00A2351B" w:rsidRPr="00424270" w14:paraId="7F7F09EC" w14:textId="77777777" w:rsidTr="00703BFD">
        <w:trPr>
          <w:divId w:val="380330304"/>
        </w:trPr>
        <w:tc>
          <w:tcPr>
            <w:tcW w:w="251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6D8256B" w14:textId="77777777" w:rsidR="00703BFD" w:rsidRPr="00424270" w:rsidRDefault="00703BFD" w:rsidP="00285ECB">
            <w:pPr>
              <w:rPr>
                <w:sz w:val="22"/>
                <w:szCs w:val="22"/>
              </w:rPr>
            </w:pPr>
            <w:r w:rsidRPr="00424270">
              <w:rPr>
                <w:sz w:val="22"/>
                <w:szCs w:val="22"/>
              </w:rPr>
              <w:t xml:space="preserve">Модуль Направления и назначения в ЭМК </w:t>
            </w:r>
          </w:p>
        </w:tc>
        <w:tc>
          <w:tcPr>
            <w:tcW w:w="613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D206CF6" w14:textId="77777777" w:rsidR="00703BFD" w:rsidRPr="00424270" w:rsidRDefault="00703BFD" w:rsidP="00285ECB">
            <w:pPr>
              <w:rPr>
                <w:sz w:val="22"/>
                <w:szCs w:val="22"/>
              </w:rPr>
            </w:pPr>
            <w:r w:rsidRPr="00424270">
              <w:rPr>
                <w:sz w:val="22"/>
                <w:szCs w:val="22"/>
              </w:rPr>
              <w:t>Возможность отметки пакетного назначения как «Избранное»;</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000F335" w14:textId="77777777" w:rsidR="00703BFD" w:rsidRPr="00424270" w:rsidRDefault="00703BFD" w:rsidP="00285ECB">
            <w:pPr>
              <w:rPr>
                <w:sz w:val="22"/>
                <w:szCs w:val="22"/>
              </w:rPr>
            </w:pPr>
            <w:r w:rsidRPr="00424270">
              <w:rPr>
                <w:sz w:val="22"/>
                <w:szCs w:val="22"/>
              </w:rPr>
              <w:t>Нет</w:t>
            </w:r>
          </w:p>
        </w:tc>
      </w:tr>
      <w:tr w:rsidR="00A2351B" w:rsidRPr="00424270" w14:paraId="022472F7" w14:textId="77777777" w:rsidTr="00703BFD">
        <w:trPr>
          <w:divId w:val="380330304"/>
        </w:trPr>
        <w:tc>
          <w:tcPr>
            <w:tcW w:w="251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7ACA27D" w14:textId="77777777" w:rsidR="00703BFD" w:rsidRPr="00424270" w:rsidRDefault="00703BFD" w:rsidP="00285ECB">
            <w:pPr>
              <w:rPr>
                <w:sz w:val="22"/>
                <w:szCs w:val="22"/>
              </w:rPr>
            </w:pPr>
            <w:r w:rsidRPr="00424270">
              <w:rPr>
                <w:sz w:val="22"/>
                <w:szCs w:val="22"/>
              </w:rPr>
              <w:t xml:space="preserve">Модуль Направления и назначения в ЭМК </w:t>
            </w:r>
          </w:p>
        </w:tc>
        <w:tc>
          <w:tcPr>
            <w:tcW w:w="613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4E263B6" w14:textId="77777777" w:rsidR="00703BFD" w:rsidRPr="00424270" w:rsidRDefault="00703BFD" w:rsidP="00285ECB">
            <w:pPr>
              <w:rPr>
                <w:sz w:val="22"/>
                <w:szCs w:val="22"/>
              </w:rPr>
            </w:pPr>
            <w:r w:rsidRPr="00424270">
              <w:rPr>
                <w:sz w:val="22"/>
                <w:szCs w:val="22"/>
              </w:rPr>
              <w:t>Создание назначений на основании выбранного пакетного назначения с возможностью ограничить набор необходимых исследований, добавить назначение без создания нового пакета;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C180FD7" w14:textId="77777777" w:rsidR="00703BFD" w:rsidRPr="00424270" w:rsidRDefault="00703BFD" w:rsidP="00285ECB">
            <w:pPr>
              <w:pStyle w:val="afffffffc"/>
              <w:spacing w:before="0" w:beforeAutospacing="0" w:after="0" w:afterAutospacing="0"/>
              <w:divId w:val="1795826060"/>
              <w:rPr>
                <w:sz w:val="22"/>
                <w:szCs w:val="22"/>
              </w:rPr>
            </w:pPr>
            <w:r w:rsidRPr="00424270">
              <w:rPr>
                <w:sz w:val="22"/>
                <w:szCs w:val="22"/>
              </w:rPr>
              <w:t>Критичная</w:t>
            </w:r>
          </w:p>
        </w:tc>
      </w:tr>
      <w:tr w:rsidR="00A2351B" w:rsidRPr="00424270" w14:paraId="258AC603" w14:textId="77777777" w:rsidTr="00703BFD">
        <w:trPr>
          <w:divId w:val="380330304"/>
        </w:trPr>
        <w:tc>
          <w:tcPr>
            <w:tcW w:w="251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B5B28A0" w14:textId="77777777" w:rsidR="00703BFD" w:rsidRPr="00424270" w:rsidRDefault="00703BFD" w:rsidP="00285ECB">
            <w:pPr>
              <w:rPr>
                <w:sz w:val="22"/>
                <w:szCs w:val="22"/>
              </w:rPr>
            </w:pPr>
            <w:r w:rsidRPr="00424270">
              <w:rPr>
                <w:sz w:val="22"/>
                <w:szCs w:val="22"/>
              </w:rPr>
              <w:t xml:space="preserve">Модуль Направления и назначения в ЭМК </w:t>
            </w:r>
          </w:p>
        </w:tc>
        <w:tc>
          <w:tcPr>
            <w:tcW w:w="613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3325321" w14:textId="77777777" w:rsidR="00703BFD" w:rsidRPr="00424270" w:rsidRDefault="00703BFD" w:rsidP="00285ECB">
            <w:pPr>
              <w:rPr>
                <w:sz w:val="22"/>
                <w:szCs w:val="22"/>
              </w:rPr>
            </w:pPr>
            <w:r w:rsidRPr="00424270">
              <w:rPr>
                <w:sz w:val="22"/>
                <w:szCs w:val="22"/>
              </w:rPr>
              <w:t>Быстрое применение «Избранного» пакетного назначения в случае лечения;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CABCAAB" w14:textId="77777777" w:rsidR="00703BFD" w:rsidRPr="00424270" w:rsidRDefault="00703BFD" w:rsidP="00285ECB">
            <w:pPr>
              <w:rPr>
                <w:sz w:val="22"/>
                <w:szCs w:val="22"/>
              </w:rPr>
            </w:pPr>
            <w:r w:rsidRPr="00424270">
              <w:rPr>
                <w:sz w:val="22"/>
                <w:szCs w:val="22"/>
              </w:rPr>
              <w:t>Нет</w:t>
            </w:r>
          </w:p>
        </w:tc>
      </w:tr>
      <w:tr w:rsidR="00A2351B" w:rsidRPr="00424270" w14:paraId="0D5F8BAC" w14:textId="77777777" w:rsidTr="00703BFD">
        <w:trPr>
          <w:divId w:val="380330304"/>
        </w:trPr>
        <w:tc>
          <w:tcPr>
            <w:tcW w:w="251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7DB1AEF" w14:textId="77777777" w:rsidR="00703BFD" w:rsidRPr="00424270" w:rsidRDefault="00703BFD" w:rsidP="00285ECB">
            <w:pPr>
              <w:rPr>
                <w:sz w:val="22"/>
                <w:szCs w:val="22"/>
              </w:rPr>
            </w:pPr>
            <w:r w:rsidRPr="00424270">
              <w:rPr>
                <w:sz w:val="22"/>
                <w:szCs w:val="22"/>
              </w:rPr>
              <w:t xml:space="preserve">Модуль Направления и назначения в ЭМК </w:t>
            </w:r>
          </w:p>
        </w:tc>
        <w:tc>
          <w:tcPr>
            <w:tcW w:w="613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BA5255C" w14:textId="77777777" w:rsidR="00703BFD" w:rsidRPr="00424270" w:rsidRDefault="00703BFD" w:rsidP="00285ECB">
            <w:pPr>
              <w:rPr>
                <w:sz w:val="22"/>
                <w:szCs w:val="22"/>
              </w:rPr>
            </w:pPr>
            <w:r w:rsidRPr="00424270">
              <w:rPr>
                <w:sz w:val="22"/>
                <w:szCs w:val="22"/>
              </w:rPr>
              <w:t>Настройка мест оказания услуг из пакетного назначения;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996E86D" w14:textId="77777777" w:rsidR="00703BFD" w:rsidRPr="00424270" w:rsidRDefault="00703BFD" w:rsidP="00285ECB">
            <w:pPr>
              <w:pStyle w:val="afffffffc"/>
              <w:spacing w:before="0" w:beforeAutospacing="0" w:after="0" w:afterAutospacing="0"/>
              <w:divId w:val="2142503880"/>
              <w:rPr>
                <w:sz w:val="22"/>
                <w:szCs w:val="22"/>
              </w:rPr>
            </w:pPr>
            <w:r w:rsidRPr="00424270">
              <w:rPr>
                <w:sz w:val="22"/>
                <w:szCs w:val="22"/>
              </w:rPr>
              <w:t>Критичная</w:t>
            </w:r>
          </w:p>
        </w:tc>
      </w:tr>
      <w:tr w:rsidR="00A2351B" w:rsidRPr="00424270" w14:paraId="04D02FAC" w14:textId="77777777" w:rsidTr="00703BFD">
        <w:trPr>
          <w:divId w:val="380330304"/>
        </w:trPr>
        <w:tc>
          <w:tcPr>
            <w:tcW w:w="251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57DF271" w14:textId="77777777" w:rsidR="00703BFD" w:rsidRPr="00424270" w:rsidRDefault="00703BFD" w:rsidP="00285ECB">
            <w:pPr>
              <w:rPr>
                <w:sz w:val="22"/>
                <w:szCs w:val="22"/>
              </w:rPr>
            </w:pPr>
            <w:r w:rsidRPr="00424270">
              <w:rPr>
                <w:sz w:val="22"/>
                <w:szCs w:val="22"/>
              </w:rPr>
              <w:t xml:space="preserve">Модуль Направления и назначения в ЭМК </w:t>
            </w:r>
          </w:p>
        </w:tc>
        <w:tc>
          <w:tcPr>
            <w:tcW w:w="613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BCAB24A" w14:textId="77777777" w:rsidR="00703BFD" w:rsidRPr="00424270" w:rsidRDefault="00703BFD" w:rsidP="00285ECB">
            <w:pPr>
              <w:rPr>
                <w:sz w:val="22"/>
                <w:szCs w:val="22"/>
              </w:rPr>
            </w:pPr>
            <w:r w:rsidRPr="00424270">
              <w:rPr>
                <w:sz w:val="22"/>
                <w:szCs w:val="22"/>
              </w:rPr>
              <w:t>Копирование пакетных назначений в «Мои пакетные назначения»:</w:t>
            </w:r>
          </w:p>
          <w:p w14:paraId="5A26A789" w14:textId="77777777" w:rsidR="00703BFD" w:rsidRPr="00424270" w:rsidRDefault="00703BFD" w:rsidP="00285ECB">
            <w:pPr>
              <w:numPr>
                <w:ilvl w:val="0"/>
                <w:numId w:val="574"/>
              </w:numPr>
              <w:ind w:left="357" w:hanging="357"/>
              <w:rPr>
                <w:sz w:val="22"/>
                <w:szCs w:val="22"/>
              </w:rPr>
            </w:pPr>
            <w:r w:rsidRPr="00424270">
              <w:rPr>
                <w:sz w:val="22"/>
                <w:szCs w:val="22"/>
              </w:rPr>
              <w:t> Из стандартов лечения;</w:t>
            </w:r>
          </w:p>
          <w:p w14:paraId="17F606EB" w14:textId="77777777" w:rsidR="00703BFD" w:rsidRPr="00424270" w:rsidRDefault="00703BFD" w:rsidP="00285ECB">
            <w:pPr>
              <w:numPr>
                <w:ilvl w:val="0"/>
                <w:numId w:val="574"/>
              </w:numPr>
              <w:ind w:left="357" w:hanging="357"/>
              <w:rPr>
                <w:sz w:val="22"/>
                <w:szCs w:val="22"/>
              </w:rPr>
            </w:pPr>
            <w:r w:rsidRPr="00424270">
              <w:rPr>
                <w:sz w:val="22"/>
                <w:szCs w:val="22"/>
              </w:rPr>
              <w:t> Из общей папки.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474182C" w14:textId="77777777" w:rsidR="00703BFD" w:rsidRPr="00424270" w:rsidRDefault="00703BFD" w:rsidP="00285ECB">
            <w:pPr>
              <w:rPr>
                <w:sz w:val="22"/>
                <w:szCs w:val="22"/>
              </w:rPr>
            </w:pPr>
            <w:r w:rsidRPr="00424270">
              <w:rPr>
                <w:sz w:val="22"/>
                <w:szCs w:val="22"/>
              </w:rPr>
              <w:t>Нет</w:t>
            </w:r>
          </w:p>
        </w:tc>
      </w:tr>
      <w:tr w:rsidR="00A2351B" w:rsidRPr="00424270" w14:paraId="3FFBF7BE" w14:textId="77777777" w:rsidTr="00703BFD">
        <w:trPr>
          <w:divId w:val="380330304"/>
        </w:trPr>
        <w:tc>
          <w:tcPr>
            <w:tcW w:w="251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1C18B3D" w14:textId="77777777" w:rsidR="00703BFD" w:rsidRPr="00424270" w:rsidRDefault="00703BFD" w:rsidP="00285ECB">
            <w:pPr>
              <w:rPr>
                <w:sz w:val="22"/>
                <w:szCs w:val="22"/>
              </w:rPr>
            </w:pPr>
            <w:r w:rsidRPr="00424270">
              <w:rPr>
                <w:sz w:val="22"/>
                <w:szCs w:val="22"/>
              </w:rPr>
              <w:t xml:space="preserve">Модуль Направления и назначения в ЭМК </w:t>
            </w:r>
          </w:p>
        </w:tc>
        <w:tc>
          <w:tcPr>
            <w:tcW w:w="613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9076E04" w14:textId="77777777" w:rsidR="00703BFD" w:rsidRPr="00424270" w:rsidRDefault="00703BFD" w:rsidP="00285ECB">
            <w:pPr>
              <w:rPr>
                <w:sz w:val="22"/>
                <w:szCs w:val="22"/>
              </w:rPr>
            </w:pPr>
            <w:r w:rsidRPr="00424270">
              <w:rPr>
                <w:sz w:val="22"/>
                <w:szCs w:val="22"/>
              </w:rPr>
              <w:t>Быстрое добавление пакетного назначения в «Мои пакетные назначения» на основании назначений в случае лечения, с возможностью «запомнить» место выполнения;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D145489" w14:textId="77777777" w:rsidR="00703BFD" w:rsidRPr="00424270" w:rsidRDefault="00703BFD" w:rsidP="00285ECB">
            <w:pPr>
              <w:pStyle w:val="afffffffc"/>
              <w:spacing w:before="0" w:beforeAutospacing="0" w:after="0" w:afterAutospacing="0"/>
              <w:divId w:val="1244143620"/>
              <w:rPr>
                <w:sz w:val="22"/>
                <w:szCs w:val="22"/>
              </w:rPr>
            </w:pPr>
            <w:r w:rsidRPr="00424270">
              <w:rPr>
                <w:sz w:val="22"/>
                <w:szCs w:val="22"/>
              </w:rPr>
              <w:t>Критичная</w:t>
            </w:r>
          </w:p>
        </w:tc>
      </w:tr>
      <w:tr w:rsidR="00A2351B" w:rsidRPr="00424270" w14:paraId="45E753F0" w14:textId="77777777" w:rsidTr="00703BFD">
        <w:trPr>
          <w:divId w:val="380330304"/>
        </w:trPr>
        <w:tc>
          <w:tcPr>
            <w:tcW w:w="251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05C041F" w14:textId="77777777" w:rsidR="00703BFD" w:rsidRPr="00424270" w:rsidRDefault="00703BFD" w:rsidP="00285ECB">
            <w:pPr>
              <w:rPr>
                <w:sz w:val="22"/>
                <w:szCs w:val="22"/>
              </w:rPr>
            </w:pPr>
            <w:r w:rsidRPr="00424270">
              <w:rPr>
                <w:sz w:val="22"/>
                <w:szCs w:val="22"/>
              </w:rPr>
              <w:t xml:space="preserve">Модуль Направления и назначения в ЭМК </w:t>
            </w:r>
          </w:p>
        </w:tc>
        <w:tc>
          <w:tcPr>
            <w:tcW w:w="613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516F9C5" w14:textId="77777777" w:rsidR="00703BFD" w:rsidRPr="00424270" w:rsidRDefault="00703BFD" w:rsidP="00285ECB">
            <w:pPr>
              <w:rPr>
                <w:sz w:val="22"/>
                <w:szCs w:val="22"/>
              </w:rPr>
            </w:pPr>
            <w:r w:rsidRPr="00424270">
              <w:rPr>
                <w:sz w:val="22"/>
                <w:szCs w:val="22"/>
              </w:rPr>
              <w:t>Быстрый поиск пакетных назначений по критериям:</w:t>
            </w:r>
          </w:p>
          <w:p w14:paraId="7D78D29B" w14:textId="77777777" w:rsidR="00703BFD" w:rsidRPr="00424270" w:rsidRDefault="00703BFD" w:rsidP="00285ECB">
            <w:pPr>
              <w:numPr>
                <w:ilvl w:val="0"/>
                <w:numId w:val="575"/>
              </w:numPr>
              <w:ind w:left="357" w:hanging="357"/>
              <w:rPr>
                <w:sz w:val="22"/>
                <w:szCs w:val="22"/>
              </w:rPr>
            </w:pPr>
            <w:r w:rsidRPr="00424270">
              <w:rPr>
                <w:sz w:val="22"/>
                <w:szCs w:val="22"/>
              </w:rPr>
              <w:t>Пол;</w:t>
            </w:r>
          </w:p>
          <w:p w14:paraId="1F346E8F" w14:textId="77777777" w:rsidR="00703BFD" w:rsidRPr="00424270" w:rsidRDefault="00703BFD" w:rsidP="00285ECB">
            <w:pPr>
              <w:numPr>
                <w:ilvl w:val="0"/>
                <w:numId w:val="575"/>
              </w:numPr>
              <w:ind w:left="357" w:hanging="357"/>
              <w:rPr>
                <w:sz w:val="22"/>
                <w:szCs w:val="22"/>
              </w:rPr>
            </w:pPr>
            <w:r w:rsidRPr="00424270">
              <w:rPr>
                <w:sz w:val="22"/>
                <w:szCs w:val="22"/>
              </w:rPr>
              <w:t>Возраст;</w:t>
            </w:r>
          </w:p>
          <w:p w14:paraId="39822D4E" w14:textId="77777777" w:rsidR="00703BFD" w:rsidRPr="00424270" w:rsidRDefault="00703BFD" w:rsidP="00285ECB">
            <w:pPr>
              <w:numPr>
                <w:ilvl w:val="0"/>
                <w:numId w:val="575"/>
              </w:numPr>
              <w:ind w:left="357" w:hanging="357"/>
              <w:rPr>
                <w:sz w:val="22"/>
                <w:szCs w:val="22"/>
              </w:rPr>
            </w:pPr>
            <w:r w:rsidRPr="00424270">
              <w:rPr>
                <w:sz w:val="22"/>
                <w:szCs w:val="22"/>
              </w:rPr>
              <w:t>Нозология или группа нозологий;</w:t>
            </w:r>
          </w:p>
          <w:p w14:paraId="5210DC81" w14:textId="77777777" w:rsidR="00703BFD" w:rsidRPr="00424270" w:rsidRDefault="00703BFD" w:rsidP="00285ECB">
            <w:pPr>
              <w:numPr>
                <w:ilvl w:val="0"/>
                <w:numId w:val="575"/>
              </w:numPr>
              <w:ind w:left="357" w:hanging="357"/>
              <w:rPr>
                <w:sz w:val="22"/>
                <w:szCs w:val="22"/>
              </w:rPr>
            </w:pPr>
            <w:r w:rsidRPr="00424270">
              <w:rPr>
                <w:sz w:val="22"/>
                <w:szCs w:val="22"/>
              </w:rPr>
              <w:t>Название.</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BE83287" w14:textId="77777777" w:rsidR="00703BFD" w:rsidRPr="00424270" w:rsidRDefault="00703BFD" w:rsidP="00285ECB">
            <w:pPr>
              <w:pStyle w:val="afffffffc"/>
              <w:spacing w:before="0" w:beforeAutospacing="0" w:after="0" w:afterAutospacing="0"/>
              <w:divId w:val="1605115657"/>
              <w:rPr>
                <w:sz w:val="22"/>
                <w:szCs w:val="22"/>
              </w:rPr>
            </w:pPr>
            <w:r w:rsidRPr="00424270">
              <w:rPr>
                <w:sz w:val="22"/>
                <w:szCs w:val="22"/>
              </w:rPr>
              <w:t>Критичная</w:t>
            </w:r>
          </w:p>
        </w:tc>
      </w:tr>
      <w:tr w:rsidR="00A2351B" w:rsidRPr="00424270" w14:paraId="0037F9E6" w14:textId="77777777" w:rsidTr="00703BFD">
        <w:trPr>
          <w:divId w:val="380330304"/>
        </w:trPr>
        <w:tc>
          <w:tcPr>
            <w:tcW w:w="251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68BF16F" w14:textId="77777777" w:rsidR="00703BFD" w:rsidRPr="00424270" w:rsidRDefault="00703BFD" w:rsidP="00285ECB">
            <w:pPr>
              <w:rPr>
                <w:sz w:val="22"/>
                <w:szCs w:val="22"/>
              </w:rPr>
            </w:pPr>
            <w:r w:rsidRPr="00424270">
              <w:rPr>
                <w:sz w:val="22"/>
                <w:szCs w:val="22"/>
              </w:rPr>
              <w:t xml:space="preserve">Модуль Направления и назначения в ЭМК </w:t>
            </w:r>
          </w:p>
        </w:tc>
        <w:tc>
          <w:tcPr>
            <w:tcW w:w="613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1BA0198" w14:textId="77777777" w:rsidR="00703BFD" w:rsidRPr="00424270" w:rsidRDefault="00703BFD" w:rsidP="00285ECB">
            <w:pPr>
              <w:rPr>
                <w:sz w:val="22"/>
                <w:szCs w:val="22"/>
              </w:rPr>
            </w:pPr>
            <w:r w:rsidRPr="00424270">
              <w:rPr>
                <w:sz w:val="22"/>
                <w:szCs w:val="22"/>
              </w:rPr>
              <w:t>Возможность поделиться пакетными назначениями из категории «Мои пакетные назначения» с другими сотрудниками МО;</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7DC0EFD" w14:textId="77777777" w:rsidR="00703BFD" w:rsidRPr="00424270" w:rsidRDefault="00703BFD" w:rsidP="00285ECB">
            <w:pPr>
              <w:rPr>
                <w:sz w:val="22"/>
                <w:szCs w:val="22"/>
              </w:rPr>
            </w:pPr>
            <w:r w:rsidRPr="00424270">
              <w:rPr>
                <w:sz w:val="22"/>
                <w:szCs w:val="22"/>
              </w:rPr>
              <w:t>Нет</w:t>
            </w:r>
          </w:p>
        </w:tc>
      </w:tr>
      <w:tr w:rsidR="00A2351B" w:rsidRPr="00424270" w14:paraId="7C3A24EA" w14:textId="77777777" w:rsidTr="00703BFD">
        <w:trPr>
          <w:divId w:val="380330304"/>
        </w:trPr>
        <w:tc>
          <w:tcPr>
            <w:tcW w:w="251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E7A94F0" w14:textId="77777777" w:rsidR="00703BFD" w:rsidRPr="00424270" w:rsidRDefault="00703BFD" w:rsidP="00285ECB">
            <w:pPr>
              <w:rPr>
                <w:sz w:val="22"/>
                <w:szCs w:val="22"/>
              </w:rPr>
            </w:pPr>
            <w:r w:rsidRPr="00424270">
              <w:rPr>
                <w:sz w:val="22"/>
                <w:szCs w:val="22"/>
              </w:rPr>
              <w:t xml:space="preserve">Модуль Направления и назначения в ЭМК </w:t>
            </w:r>
          </w:p>
        </w:tc>
        <w:tc>
          <w:tcPr>
            <w:tcW w:w="613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FB0B7B8" w14:textId="77777777" w:rsidR="00703BFD" w:rsidRPr="00424270" w:rsidRDefault="00703BFD" w:rsidP="00285ECB">
            <w:pPr>
              <w:rPr>
                <w:sz w:val="22"/>
                <w:szCs w:val="22"/>
              </w:rPr>
            </w:pPr>
            <w:r w:rsidRPr="00424270">
              <w:rPr>
                <w:sz w:val="22"/>
                <w:szCs w:val="22"/>
              </w:rPr>
              <w:t>Добавление ссылки на информационные ресурсы с нормативно-правовой информацией по принятым стандартам лечения;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984F1B8" w14:textId="77777777" w:rsidR="00703BFD" w:rsidRPr="00424270" w:rsidRDefault="00703BFD" w:rsidP="00285ECB">
            <w:pPr>
              <w:rPr>
                <w:sz w:val="22"/>
                <w:szCs w:val="22"/>
              </w:rPr>
            </w:pPr>
            <w:r w:rsidRPr="00424270">
              <w:rPr>
                <w:sz w:val="22"/>
                <w:szCs w:val="22"/>
              </w:rPr>
              <w:t>Нет</w:t>
            </w:r>
          </w:p>
        </w:tc>
      </w:tr>
      <w:tr w:rsidR="00A2351B" w:rsidRPr="00424270" w14:paraId="334A6585" w14:textId="77777777" w:rsidTr="00703BFD">
        <w:trPr>
          <w:divId w:val="380330304"/>
        </w:trPr>
        <w:tc>
          <w:tcPr>
            <w:tcW w:w="251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DA715A0" w14:textId="77777777" w:rsidR="00703BFD" w:rsidRPr="00424270" w:rsidRDefault="00703BFD" w:rsidP="00285ECB">
            <w:pPr>
              <w:rPr>
                <w:sz w:val="22"/>
                <w:szCs w:val="22"/>
              </w:rPr>
            </w:pPr>
            <w:r w:rsidRPr="00424270">
              <w:rPr>
                <w:sz w:val="22"/>
                <w:szCs w:val="22"/>
              </w:rPr>
              <w:t xml:space="preserve">Модуль Направления и назначения в ЭМК </w:t>
            </w:r>
          </w:p>
        </w:tc>
        <w:tc>
          <w:tcPr>
            <w:tcW w:w="613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DF57543" w14:textId="77777777" w:rsidR="00703BFD" w:rsidRPr="00424270" w:rsidRDefault="00703BFD" w:rsidP="00285ECB">
            <w:pPr>
              <w:rPr>
                <w:sz w:val="22"/>
                <w:szCs w:val="22"/>
              </w:rPr>
            </w:pPr>
            <w:r w:rsidRPr="00424270">
              <w:rPr>
                <w:sz w:val="22"/>
                <w:szCs w:val="22"/>
              </w:rPr>
              <w:t>Быстрый переход на информационные ресурсы с нормативно-правовой информацией по принятым стандартам лечения с формы пакетных назначений для выбранного стандарта лечения;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CA078E2" w14:textId="77777777" w:rsidR="00703BFD" w:rsidRPr="00424270" w:rsidRDefault="00703BFD" w:rsidP="00285ECB">
            <w:pPr>
              <w:rPr>
                <w:sz w:val="22"/>
                <w:szCs w:val="22"/>
              </w:rPr>
            </w:pPr>
            <w:r w:rsidRPr="00424270">
              <w:rPr>
                <w:sz w:val="22"/>
                <w:szCs w:val="22"/>
              </w:rPr>
              <w:t>Нет</w:t>
            </w:r>
          </w:p>
        </w:tc>
      </w:tr>
      <w:tr w:rsidR="00A2351B" w:rsidRPr="00424270" w14:paraId="6D0823EC" w14:textId="77777777" w:rsidTr="00703BFD">
        <w:trPr>
          <w:divId w:val="380330304"/>
        </w:trPr>
        <w:tc>
          <w:tcPr>
            <w:tcW w:w="251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8257D0D" w14:textId="77777777" w:rsidR="00703BFD" w:rsidRPr="00424270" w:rsidRDefault="00703BFD" w:rsidP="00285ECB">
            <w:pPr>
              <w:rPr>
                <w:sz w:val="22"/>
                <w:szCs w:val="22"/>
              </w:rPr>
            </w:pPr>
            <w:r w:rsidRPr="00424270">
              <w:rPr>
                <w:sz w:val="22"/>
                <w:szCs w:val="22"/>
              </w:rPr>
              <w:t xml:space="preserve">Модуль Направления и назначения в ЭМК </w:t>
            </w:r>
          </w:p>
        </w:tc>
        <w:tc>
          <w:tcPr>
            <w:tcW w:w="613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13B3E7A" w14:textId="77777777" w:rsidR="00703BFD" w:rsidRPr="00424270" w:rsidRDefault="00703BFD" w:rsidP="00285ECB">
            <w:pPr>
              <w:rPr>
                <w:sz w:val="22"/>
                <w:szCs w:val="22"/>
              </w:rPr>
            </w:pPr>
            <w:r w:rsidRPr="00424270">
              <w:rPr>
                <w:sz w:val="22"/>
                <w:szCs w:val="22"/>
              </w:rPr>
              <w:t>Регистрация кода анатомо-терапевтическо-химической классификации медикаментозному назначению в утвержденных стандартах лечения.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8D8B798" w14:textId="77777777" w:rsidR="00703BFD" w:rsidRPr="00424270" w:rsidRDefault="00703BFD" w:rsidP="00285ECB">
            <w:pPr>
              <w:rPr>
                <w:sz w:val="22"/>
                <w:szCs w:val="22"/>
              </w:rPr>
            </w:pPr>
            <w:r w:rsidRPr="00424270">
              <w:rPr>
                <w:sz w:val="22"/>
                <w:szCs w:val="22"/>
              </w:rPr>
              <w:t>Нет</w:t>
            </w:r>
          </w:p>
        </w:tc>
      </w:tr>
      <w:tr w:rsidR="00A2351B" w:rsidRPr="00424270" w14:paraId="2FC7D67E" w14:textId="77777777" w:rsidTr="00703BFD">
        <w:trPr>
          <w:divId w:val="380330304"/>
        </w:trPr>
        <w:tc>
          <w:tcPr>
            <w:tcW w:w="251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C570F8A" w14:textId="77777777" w:rsidR="00703BFD" w:rsidRPr="00424270" w:rsidRDefault="00703BFD" w:rsidP="00285ECB">
            <w:pPr>
              <w:rPr>
                <w:sz w:val="22"/>
                <w:szCs w:val="22"/>
              </w:rPr>
            </w:pPr>
            <w:r w:rsidRPr="00424270">
              <w:rPr>
                <w:sz w:val="22"/>
                <w:szCs w:val="22"/>
              </w:rPr>
              <w:t xml:space="preserve">Модуль Организация прав доступа к ЭМК </w:t>
            </w:r>
          </w:p>
        </w:tc>
        <w:tc>
          <w:tcPr>
            <w:tcW w:w="613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2FC163E" w14:textId="77777777" w:rsidR="00703BFD" w:rsidRPr="00424270" w:rsidRDefault="00703BFD" w:rsidP="00285ECB">
            <w:pPr>
              <w:rPr>
                <w:sz w:val="22"/>
                <w:szCs w:val="22"/>
              </w:rPr>
            </w:pPr>
            <w:r w:rsidRPr="00424270">
              <w:rPr>
                <w:sz w:val="22"/>
                <w:szCs w:val="22"/>
              </w:rPr>
              <w:t>Настройка доступа к электронной медицинской карте в режимах:</w:t>
            </w:r>
          </w:p>
          <w:p w14:paraId="7BEE4520" w14:textId="77777777" w:rsidR="00703BFD" w:rsidRPr="00424270" w:rsidRDefault="00703BFD" w:rsidP="00285ECB">
            <w:pPr>
              <w:numPr>
                <w:ilvl w:val="0"/>
                <w:numId w:val="576"/>
              </w:numPr>
              <w:ind w:left="357" w:hanging="357"/>
              <w:rPr>
                <w:rFonts w:eastAsiaTheme="minorEastAsia"/>
                <w:sz w:val="22"/>
                <w:szCs w:val="22"/>
              </w:rPr>
            </w:pPr>
            <w:r w:rsidRPr="00424270">
              <w:rPr>
                <w:sz w:val="22"/>
                <w:szCs w:val="22"/>
              </w:rPr>
              <w:t> Запрет доступа;</w:t>
            </w:r>
          </w:p>
          <w:p w14:paraId="7EDEDF72" w14:textId="77777777" w:rsidR="00703BFD" w:rsidRPr="00424270" w:rsidRDefault="00703BFD" w:rsidP="00285ECB">
            <w:pPr>
              <w:numPr>
                <w:ilvl w:val="0"/>
                <w:numId w:val="576"/>
              </w:numPr>
              <w:ind w:left="357" w:hanging="357"/>
              <w:rPr>
                <w:sz w:val="22"/>
                <w:szCs w:val="22"/>
              </w:rPr>
            </w:pPr>
            <w:r w:rsidRPr="00424270">
              <w:rPr>
                <w:sz w:val="22"/>
                <w:szCs w:val="22"/>
              </w:rPr>
              <w:t> Предупреждение;</w:t>
            </w:r>
          </w:p>
          <w:p w14:paraId="472F1E50" w14:textId="77777777" w:rsidR="00703BFD" w:rsidRPr="00424270" w:rsidRDefault="00703BFD" w:rsidP="00285ECB">
            <w:pPr>
              <w:numPr>
                <w:ilvl w:val="0"/>
                <w:numId w:val="576"/>
              </w:numPr>
              <w:ind w:left="357" w:hanging="357"/>
              <w:rPr>
                <w:sz w:val="22"/>
                <w:szCs w:val="22"/>
              </w:rPr>
            </w:pPr>
            <w:r w:rsidRPr="00424270">
              <w:rPr>
                <w:sz w:val="22"/>
                <w:szCs w:val="22"/>
              </w:rPr>
              <w:t> Контроль не выполняется.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5AAAD50" w14:textId="77777777" w:rsidR="00703BFD" w:rsidRPr="00424270" w:rsidRDefault="00703BFD" w:rsidP="00285ECB">
            <w:pPr>
              <w:rPr>
                <w:sz w:val="22"/>
                <w:szCs w:val="22"/>
              </w:rPr>
            </w:pPr>
            <w:r w:rsidRPr="00424270">
              <w:rPr>
                <w:sz w:val="22"/>
                <w:szCs w:val="22"/>
              </w:rPr>
              <w:t>Нет</w:t>
            </w:r>
          </w:p>
        </w:tc>
      </w:tr>
      <w:tr w:rsidR="00A2351B" w:rsidRPr="00424270" w14:paraId="6EAABEB9" w14:textId="77777777" w:rsidTr="00703BFD">
        <w:trPr>
          <w:divId w:val="380330304"/>
        </w:trPr>
        <w:tc>
          <w:tcPr>
            <w:tcW w:w="251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07C6024" w14:textId="77777777" w:rsidR="00703BFD" w:rsidRPr="00424270" w:rsidRDefault="00703BFD" w:rsidP="00285ECB">
            <w:pPr>
              <w:rPr>
                <w:sz w:val="22"/>
                <w:szCs w:val="22"/>
              </w:rPr>
            </w:pPr>
            <w:r w:rsidRPr="00424270">
              <w:rPr>
                <w:sz w:val="22"/>
                <w:szCs w:val="22"/>
              </w:rPr>
              <w:t xml:space="preserve">Модуль Организация прав доступа к ЭМК </w:t>
            </w:r>
          </w:p>
        </w:tc>
        <w:tc>
          <w:tcPr>
            <w:tcW w:w="613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E80F9AD" w14:textId="77777777" w:rsidR="00703BFD" w:rsidRPr="00424270" w:rsidRDefault="00703BFD" w:rsidP="00285ECB">
            <w:pPr>
              <w:rPr>
                <w:sz w:val="22"/>
                <w:szCs w:val="22"/>
              </w:rPr>
            </w:pPr>
            <w:r w:rsidRPr="00424270">
              <w:rPr>
                <w:sz w:val="22"/>
                <w:szCs w:val="22"/>
              </w:rPr>
              <w:t>Логирование фактов доступа к ЭМК</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4F74F52" w14:textId="77777777" w:rsidR="00703BFD" w:rsidRPr="00424270" w:rsidRDefault="00703BFD" w:rsidP="00285ECB">
            <w:pPr>
              <w:rPr>
                <w:sz w:val="22"/>
                <w:szCs w:val="22"/>
              </w:rPr>
            </w:pPr>
            <w:r w:rsidRPr="00424270">
              <w:rPr>
                <w:sz w:val="22"/>
                <w:szCs w:val="22"/>
              </w:rPr>
              <w:t>Нет</w:t>
            </w:r>
          </w:p>
        </w:tc>
      </w:tr>
      <w:tr w:rsidR="00A2351B" w:rsidRPr="00424270" w14:paraId="6E67F85A" w14:textId="77777777" w:rsidTr="00703BFD">
        <w:trPr>
          <w:divId w:val="380330304"/>
        </w:trPr>
        <w:tc>
          <w:tcPr>
            <w:tcW w:w="251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763B96B" w14:textId="77777777" w:rsidR="00703BFD" w:rsidRPr="00424270" w:rsidRDefault="00703BFD" w:rsidP="00285ECB">
            <w:pPr>
              <w:rPr>
                <w:sz w:val="22"/>
                <w:szCs w:val="22"/>
              </w:rPr>
            </w:pPr>
            <w:r w:rsidRPr="00424270">
              <w:rPr>
                <w:sz w:val="22"/>
                <w:szCs w:val="22"/>
              </w:rPr>
              <w:t xml:space="preserve">Модуль Организация прав доступа к ЭМК </w:t>
            </w:r>
          </w:p>
        </w:tc>
        <w:tc>
          <w:tcPr>
            <w:tcW w:w="613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7CCFB3D" w14:textId="77777777" w:rsidR="00703BFD" w:rsidRPr="00424270" w:rsidRDefault="00703BFD" w:rsidP="00285ECB">
            <w:pPr>
              <w:pStyle w:val="afffffffc"/>
              <w:spacing w:before="0" w:beforeAutospacing="0" w:after="0" w:afterAutospacing="0"/>
              <w:rPr>
                <w:sz w:val="22"/>
                <w:szCs w:val="22"/>
              </w:rPr>
            </w:pPr>
            <w:r w:rsidRPr="00424270">
              <w:rPr>
                <w:sz w:val="22"/>
                <w:szCs w:val="22"/>
              </w:rPr>
              <w:t>Организация следующих  причин доступа к ЭМК из автоматизированных рабочих мест специалистов медицинской организации:</w:t>
            </w:r>
          </w:p>
          <w:p w14:paraId="4DCF23EF" w14:textId="77777777" w:rsidR="00703BFD" w:rsidRPr="00424270" w:rsidRDefault="00703BFD" w:rsidP="00285ECB">
            <w:pPr>
              <w:numPr>
                <w:ilvl w:val="0"/>
                <w:numId w:val="577"/>
              </w:numPr>
              <w:ind w:left="357" w:hanging="357"/>
              <w:rPr>
                <w:sz w:val="22"/>
                <w:szCs w:val="22"/>
              </w:rPr>
            </w:pPr>
            <w:r w:rsidRPr="00424270">
              <w:rPr>
                <w:sz w:val="22"/>
                <w:szCs w:val="22"/>
              </w:rPr>
              <w:t>Пациент прикреплен к участку врача</w:t>
            </w:r>
          </w:p>
          <w:p w14:paraId="1EA25A53" w14:textId="77777777" w:rsidR="00703BFD" w:rsidRPr="00424270" w:rsidRDefault="00703BFD" w:rsidP="00285ECB">
            <w:pPr>
              <w:numPr>
                <w:ilvl w:val="0"/>
                <w:numId w:val="577"/>
              </w:numPr>
              <w:ind w:left="357" w:hanging="357"/>
              <w:rPr>
                <w:sz w:val="22"/>
                <w:szCs w:val="22"/>
              </w:rPr>
            </w:pPr>
            <w:r w:rsidRPr="00424270">
              <w:rPr>
                <w:sz w:val="22"/>
                <w:szCs w:val="22"/>
              </w:rPr>
              <w:t>Пациент направлен к врачу</w:t>
            </w:r>
          </w:p>
          <w:p w14:paraId="556FD51A" w14:textId="77777777" w:rsidR="00703BFD" w:rsidRPr="00424270" w:rsidRDefault="00703BFD" w:rsidP="00285ECB">
            <w:pPr>
              <w:numPr>
                <w:ilvl w:val="0"/>
                <w:numId w:val="577"/>
              </w:numPr>
              <w:ind w:left="357" w:hanging="357"/>
              <w:rPr>
                <w:sz w:val="22"/>
                <w:szCs w:val="22"/>
              </w:rPr>
            </w:pPr>
            <w:r w:rsidRPr="00424270">
              <w:rPr>
                <w:sz w:val="22"/>
                <w:szCs w:val="22"/>
              </w:rPr>
              <w:t>Посещение открытого ТАП пациента создано в отделении врача</w:t>
            </w:r>
          </w:p>
          <w:p w14:paraId="3E4F3411" w14:textId="77777777" w:rsidR="00703BFD" w:rsidRPr="00424270" w:rsidRDefault="00703BFD" w:rsidP="00285ECB">
            <w:pPr>
              <w:numPr>
                <w:ilvl w:val="0"/>
                <w:numId w:val="577"/>
              </w:numPr>
              <w:ind w:left="357" w:hanging="357"/>
              <w:rPr>
                <w:sz w:val="22"/>
                <w:szCs w:val="22"/>
              </w:rPr>
            </w:pPr>
            <w:r w:rsidRPr="00424270">
              <w:rPr>
                <w:sz w:val="22"/>
                <w:szCs w:val="22"/>
              </w:rPr>
              <w:t>Движение открытой КВС пациента создано в отделении врача</w:t>
            </w:r>
          </w:p>
          <w:p w14:paraId="7F8D400C" w14:textId="77777777" w:rsidR="00703BFD" w:rsidRPr="00424270" w:rsidRDefault="00703BFD" w:rsidP="00285ECB">
            <w:pPr>
              <w:numPr>
                <w:ilvl w:val="0"/>
                <w:numId w:val="577"/>
              </w:numPr>
              <w:ind w:left="357" w:hanging="357"/>
              <w:rPr>
                <w:sz w:val="22"/>
                <w:szCs w:val="22"/>
              </w:rPr>
            </w:pPr>
            <w:r w:rsidRPr="00424270">
              <w:rPr>
                <w:sz w:val="22"/>
                <w:szCs w:val="22"/>
              </w:rPr>
              <w:t>Пациент переведен в отделение врача</w:t>
            </w:r>
          </w:p>
          <w:p w14:paraId="68DEFE53" w14:textId="77777777" w:rsidR="00703BFD" w:rsidRPr="00424270" w:rsidRDefault="00703BFD" w:rsidP="00285ECB">
            <w:pPr>
              <w:numPr>
                <w:ilvl w:val="0"/>
                <w:numId w:val="577"/>
              </w:numPr>
              <w:ind w:left="357" w:hanging="357"/>
              <w:rPr>
                <w:sz w:val="22"/>
                <w:szCs w:val="22"/>
              </w:rPr>
            </w:pPr>
            <w:r w:rsidRPr="00424270">
              <w:rPr>
                <w:sz w:val="22"/>
                <w:szCs w:val="22"/>
              </w:rPr>
              <w:t xml:space="preserve">Пациент состоит на </w:t>
            </w:r>
            <w:proofErr w:type="spellStart"/>
            <w:r w:rsidRPr="00424270">
              <w:rPr>
                <w:sz w:val="22"/>
                <w:szCs w:val="22"/>
              </w:rPr>
              <w:t>дисп</w:t>
            </w:r>
            <w:proofErr w:type="spellEnd"/>
            <w:r w:rsidRPr="00424270">
              <w:rPr>
                <w:sz w:val="22"/>
                <w:szCs w:val="22"/>
              </w:rPr>
              <w:t>. наблюдении у врача</w:t>
            </w:r>
          </w:p>
          <w:p w14:paraId="4DCF9AA1" w14:textId="77777777" w:rsidR="00703BFD" w:rsidRPr="00424270" w:rsidRDefault="00703BFD" w:rsidP="00285ECB">
            <w:pPr>
              <w:numPr>
                <w:ilvl w:val="0"/>
                <w:numId w:val="577"/>
              </w:numPr>
              <w:ind w:left="357" w:hanging="357"/>
              <w:rPr>
                <w:sz w:val="22"/>
                <w:szCs w:val="22"/>
              </w:rPr>
            </w:pPr>
            <w:r w:rsidRPr="00424270">
              <w:rPr>
                <w:sz w:val="22"/>
                <w:szCs w:val="22"/>
              </w:rPr>
              <w:t xml:space="preserve">Пациент поставлен на </w:t>
            </w:r>
            <w:proofErr w:type="spellStart"/>
            <w:r w:rsidRPr="00424270">
              <w:rPr>
                <w:sz w:val="22"/>
                <w:szCs w:val="22"/>
              </w:rPr>
              <w:t>дисп</w:t>
            </w:r>
            <w:proofErr w:type="spellEnd"/>
            <w:r w:rsidRPr="00424270">
              <w:rPr>
                <w:sz w:val="22"/>
                <w:szCs w:val="22"/>
              </w:rPr>
              <w:t>. наблюдение врачом</w:t>
            </w:r>
          </w:p>
          <w:p w14:paraId="306C0295" w14:textId="77777777" w:rsidR="00703BFD" w:rsidRPr="00424270" w:rsidRDefault="00703BFD" w:rsidP="00285ECB">
            <w:pPr>
              <w:numPr>
                <w:ilvl w:val="0"/>
                <w:numId w:val="577"/>
              </w:numPr>
              <w:ind w:left="357" w:hanging="357"/>
              <w:rPr>
                <w:sz w:val="22"/>
                <w:szCs w:val="22"/>
              </w:rPr>
            </w:pPr>
            <w:r w:rsidRPr="00424270">
              <w:rPr>
                <w:sz w:val="22"/>
                <w:szCs w:val="22"/>
              </w:rPr>
              <w:t>Вызов врача на дом к пациенту</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AABDDC7" w14:textId="77777777" w:rsidR="00703BFD" w:rsidRPr="00424270" w:rsidRDefault="00703BFD" w:rsidP="00285ECB">
            <w:pPr>
              <w:rPr>
                <w:sz w:val="22"/>
                <w:szCs w:val="22"/>
              </w:rPr>
            </w:pPr>
            <w:r w:rsidRPr="00424270">
              <w:rPr>
                <w:sz w:val="22"/>
                <w:szCs w:val="22"/>
              </w:rPr>
              <w:t>Нет</w:t>
            </w:r>
          </w:p>
        </w:tc>
      </w:tr>
      <w:tr w:rsidR="00A2351B" w:rsidRPr="00424270" w14:paraId="075EB438" w14:textId="77777777" w:rsidTr="00703BFD">
        <w:trPr>
          <w:divId w:val="380330304"/>
        </w:trPr>
        <w:tc>
          <w:tcPr>
            <w:tcW w:w="251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5AF8577" w14:textId="77777777" w:rsidR="00703BFD" w:rsidRPr="00424270" w:rsidRDefault="00703BFD" w:rsidP="00285ECB">
            <w:pPr>
              <w:rPr>
                <w:sz w:val="22"/>
                <w:szCs w:val="22"/>
              </w:rPr>
            </w:pPr>
            <w:r w:rsidRPr="00424270">
              <w:rPr>
                <w:sz w:val="22"/>
                <w:szCs w:val="22"/>
              </w:rPr>
              <w:t xml:space="preserve">Модуль Организация прав доступа к ЭМК </w:t>
            </w:r>
          </w:p>
        </w:tc>
        <w:tc>
          <w:tcPr>
            <w:tcW w:w="613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99FE7F1" w14:textId="77777777" w:rsidR="00703BFD" w:rsidRPr="00424270" w:rsidRDefault="00703BFD" w:rsidP="00285ECB">
            <w:pPr>
              <w:pStyle w:val="afffffffc"/>
              <w:spacing w:before="0" w:beforeAutospacing="0" w:after="0" w:afterAutospacing="0"/>
              <w:rPr>
                <w:sz w:val="22"/>
                <w:szCs w:val="22"/>
              </w:rPr>
            </w:pPr>
            <w:r w:rsidRPr="00424270">
              <w:rPr>
                <w:sz w:val="22"/>
                <w:szCs w:val="22"/>
              </w:rPr>
              <w:t>Настройка списка АРМ, в которых ведется логирование доступа при включенном контроле доступа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691EDDA" w14:textId="77777777" w:rsidR="00703BFD" w:rsidRPr="00424270" w:rsidRDefault="00703BFD" w:rsidP="00285ECB">
            <w:pPr>
              <w:rPr>
                <w:sz w:val="22"/>
                <w:szCs w:val="22"/>
              </w:rPr>
            </w:pPr>
            <w:r w:rsidRPr="00424270">
              <w:rPr>
                <w:sz w:val="22"/>
                <w:szCs w:val="22"/>
              </w:rPr>
              <w:t>Нет</w:t>
            </w:r>
          </w:p>
        </w:tc>
      </w:tr>
      <w:tr w:rsidR="00A2351B" w:rsidRPr="00424270" w14:paraId="7DC1F844" w14:textId="77777777" w:rsidTr="00703BFD">
        <w:trPr>
          <w:divId w:val="380330304"/>
        </w:trPr>
        <w:tc>
          <w:tcPr>
            <w:tcW w:w="251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7346AA9" w14:textId="77777777" w:rsidR="00703BFD" w:rsidRPr="00424270" w:rsidRDefault="00703BFD" w:rsidP="00285ECB">
            <w:pPr>
              <w:rPr>
                <w:sz w:val="22"/>
                <w:szCs w:val="22"/>
              </w:rPr>
            </w:pPr>
            <w:r w:rsidRPr="00424270">
              <w:rPr>
                <w:sz w:val="22"/>
                <w:szCs w:val="22"/>
              </w:rPr>
              <w:t xml:space="preserve">Модуль Организация прав доступа к ЭМК </w:t>
            </w:r>
          </w:p>
        </w:tc>
        <w:tc>
          <w:tcPr>
            <w:tcW w:w="613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0ECB694" w14:textId="77777777" w:rsidR="00703BFD" w:rsidRPr="00424270" w:rsidRDefault="00703BFD" w:rsidP="00285ECB">
            <w:pPr>
              <w:rPr>
                <w:sz w:val="22"/>
                <w:szCs w:val="22"/>
              </w:rPr>
            </w:pPr>
            <w:r w:rsidRPr="00424270">
              <w:rPr>
                <w:sz w:val="22"/>
                <w:szCs w:val="22"/>
              </w:rPr>
              <w:t>Вывод предупреждения пользователю о логировании факта доступа к электронной медицинской карте в случае отсутствия причины доступа;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42515CB" w14:textId="77777777" w:rsidR="00703BFD" w:rsidRPr="00424270" w:rsidRDefault="00703BFD" w:rsidP="00285ECB">
            <w:pPr>
              <w:rPr>
                <w:sz w:val="22"/>
                <w:szCs w:val="22"/>
              </w:rPr>
            </w:pPr>
            <w:r w:rsidRPr="00424270">
              <w:rPr>
                <w:sz w:val="22"/>
                <w:szCs w:val="22"/>
              </w:rPr>
              <w:t>Нет</w:t>
            </w:r>
          </w:p>
        </w:tc>
      </w:tr>
      <w:tr w:rsidR="00A2351B" w:rsidRPr="00424270" w14:paraId="75FB4805" w14:textId="77777777" w:rsidTr="00703BFD">
        <w:trPr>
          <w:divId w:val="380330304"/>
        </w:trPr>
        <w:tc>
          <w:tcPr>
            <w:tcW w:w="251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55E3BA5" w14:textId="77777777" w:rsidR="00703BFD" w:rsidRPr="00424270" w:rsidRDefault="00703BFD" w:rsidP="00285ECB">
            <w:pPr>
              <w:rPr>
                <w:sz w:val="22"/>
                <w:szCs w:val="22"/>
              </w:rPr>
            </w:pPr>
            <w:r w:rsidRPr="00424270">
              <w:rPr>
                <w:sz w:val="22"/>
                <w:szCs w:val="22"/>
              </w:rPr>
              <w:t xml:space="preserve">Модуль Организация прав доступа к ЭМК </w:t>
            </w:r>
          </w:p>
        </w:tc>
        <w:tc>
          <w:tcPr>
            <w:tcW w:w="613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B22F4FE" w14:textId="77777777" w:rsidR="00703BFD" w:rsidRPr="00424270" w:rsidRDefault="00703BFD" w:rsidP="00285ECB">
            <w:pPr>
              <w:rPr>
                <w:sz w:val="22"/>
                <w:szCs w:val="22"/>
              </w:rPr>
            </w:pPr>
            <w:r w:rsidRPr="00424270">
              <w:rPr>
                <w:sz w:val="22"/>
                <w:szCs w:val="22"/>
              </w:rPr>
              <w:t>Запрет доступа к электронной медицинской карте пациента в случае отсутствия причины доступа, если в настройках указан полный запрет доступа;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71D9C1F" w14:textId="77777777" w:rsidR="00703BFD" w:rsidRPr="00424270" w:rsidRDefault="00703BFD" w:rsidP="00285ECB">
            <w:pPr>
              <w:rPr>
                <w:sz w:val="22"/>
                <w:szCs w:val="22"/>
              </w:rPr>
            </w:pPr>
            <w:r w:rsidRPr="00424270">
              <w:rPr>
                <w:sz w:val="22"/>
                <w:szCs w:val="22"/>
              </w:rPr>
              <w:t>Нет</w:t>
            </w:r>
          </w:p>
        </w:tc>
      </w:tr>
      <w:tr w:rsidR="00A2351B" w:rsidRPr="00424270" w14:paraId="5F7EB15B" w14:textId="77777777" w:rsidTr="00703BFD">
        <w:trPr>
          <w:divId w:val="380330304"/>
        </w:trPr>
        <w:tc>
          <w:tcPr>
            <w:tcW w:w="251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406E433" w14:textId="77777777" w:rsidR="00703BFD" w:rsidRPr="00424270" w:rsidRDefault="00703BFD" w:rsidP="00285ECB">
            <w:pPr>
              <w:rPr>
                <w:sz w:val="22"/>
                <w:szCs w:val="22"/>
              </w:rPr>
            </w:pPr>
            <w:r w:rsidRPr="00424270">
              <w:rPr>
                <w:sz w:val="22"/>
                <w:szCs w:val="22"/>
              </w:rPr>
              <w:t xml:space="preserve">Модуль Организация прав доступа к ЭМК </w:t>
            </w:r>
          </w:p>
        </w:tc>
        <w:tc>
          <w:tcPr>
            <w:tcW w:w="613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76D4015" w14:textId="77777777" w:rsidR="00703BFD" w:rsidRPr="00424270" w:rsidRDefault="00703BFD" w:rsidP="00285ECB">
            <w:pPr>
              <w:rPr>
                <w:sz w:val="22"/>
                <w:szCs w:val="22"/>
              </w:rPr>
            </w:pPr>
            <w:proofErr w:type="spellStart"/>
            <w:r w:rsidRPr="00424270">
              <w:rPr>
                <w:sz w:val="22"/>
                <w:szCs w:val="22"/>
              </w:rPr>
              <w:t>Постмодерация</w:t>
            </w:r>
            <w:proofErr w:type="spellEnd"/>
            <w:r w:rsidRPr="00424270">
              <w:rPr>
                <w:sz w:val="22"/>
                <w:szCs w:val="22"/>
              </w:rPr>
              <w:t xml:space="preserve"> результатов </w:t>
            </w:r>
            <w:proofErr w:type="spellStart"/>
            <w:r w:rsidRPr="00424270">
              <w:rPr>
                <w:sz w:val="22"/>
                <w:szCs w:val="22"/>
              </w:rPr>
              <w:t>логирования</w:t>
            </w:r>
            <w:proofErr w:type="spellEnd"/>
            <w:r w:rsidRPr="00424270">
              <w:rPr>
                <w:sz w:val="22"/>
                <w:szCs w:val="22"/>
              </w:rPr>
              <w:t xml:space="preserve"> беспричинного открытия ЭМК после создания пользователем случая лечения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5405161" w14:textId="77777777" w:rsidR="00703BFD" w:rsidRPr="00424270" w:rsidRDefault="00703BFD" w:rsidP="00285ECB">
            <w:pPr>
              <w:rPr>
                <w:sz w:val="22"/>
                <w:szCs w:val="22"/>
              </w:rPr>
            </w:pPr>
            <w:r w:rsidRPr="00424270">
              <w:rPr>
                <w:sz w:val="22"/>
                <w:szCs w:val="22"/>
              </w:rPr>
              <w:t>Нет</w:t>
            </w:r>
          </w:p>
        </w:tc>
      </w:tr>
      <w:tr w:rsidR="00A2351B" w:rsidRPr="00424270" w14:paraId="6B7B4DE3" w14:textId="77777777" w:rsidTr="00703BFD">
        <w:trPr>
          <w:divId w:val="380330304"/>
        </w:trPr>
        <w:tc>
          <w:tcPr>
            <w:tcW w:w="251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A66D5F7" w14:textId="77777777" w:rsidR="00703BFD" w:rsidRPr="00424270" w:rsidRDefault="00703BFD" w:rsidP="00285ECB">
            <w:pPr>
              <w:rPr>
                <w:sz w:val="22"/>
                <w:szCs w:val="22"/>
              </w:rPr>
            </w:pPr>
            <w:r w:rsidRPr="00424270">
              <w:rPr>
                <w:sz w:val="22"/>
                <w:szCs w:val="22"/>
              </w:rPr>
              <w:t xml:space="preserve">Модуль Организация прав доступа к ЭМК </w:t>
            </w:r>
          </w:p>
        </w:tc>
        <w:tc>
          <w:tcPr>
            <w:tcW w:w="613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62B1967" w14:textId="77777777" w:rsidR="00703BFD" w:rsidRPr="00424270" w:rsidRDefault="00703BFD" w:rsidP="00285ECB">
            <w:pPr>
              <w:rPr>
                <w:sz w:val="22"/>
                <w:szCs w:val="22"/>
              </w:rPr>
            </w:pPr>
            <w:r w:rsidRPr="00424270">
              <w:rPr>
                <w:sz w:val="22"/>
                <w:szCs w:val="22"/>
              </w:rPr>
              <w:t>Настройки текста предупреждения о логировании факта беспричинного доступа к электронной медицинской карте пациента.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E7A78DB" w14:textId="77777777" w:rsidR="00703BFD" w:rsidRPr="00424270" w:rsidRDefault="00703BFD" w:rsidP="00285ECB">
            <w:pPr>
              <w:rPr>
                <w:sz w:val="22"/>
                <w:szCs w:val="22"/>
              </w:rPr>
            </w:pPr>
            <w:r w:rsidRPr="00424270">
              <w:rPr>
                <w:sz w:val="22"/>
                <w:szCs w:val="22"/>
              </w:rPr>
              <w:t>Нет</w:t>
            </w:r>
          </w:p>
        </w:tc>
      </w:tr>
      <w:tr w:rsidR="00A2351B" w:rsidRPr="00424270" w14:paraId="3F49FD4F" w14:textId="77777777" w:rsidTr="00703BFD">
        <w:trPr>
          <w:divId w:val="380330304"/>
        </w:trPr>
        <w:tc>
          <w:tcPr>
            <w:tcW w:w="251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467DFB1" w14:textId="77777777" w:rsidR="00703BFD" w:rsidRPr="00424270" w:rsidRDefault="00703BFD" w:rsidP="00285ECB">
            <w:pPr>
              <w:rPr>
                <w:sz w:val="22"/>
                <w:szCs w:val="22"/>
              </w:rPr>
            </w:pPr>
            <w:r w:rsidRPr="00424270">
              <w:rPr>
                <w:sz w:val="22"/>
                <w:szCs w:val="22"/>
              </w:rPr>
              <w:t xml:space="preserve">Модуль Случай стационарного лечения в ЭМК </w:t>
            </w:r>
          </w:p>
        </w:tc>
        <w:tc>
          <w:tcPr>
            <w:tcW w:w="613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FFD8E99" w14:textId="77777777" w:rsidR="00703BFD" w:rsidRPr="00424270" w:rsidRDefault="00703BFD" w:rsidP="00285ECB">
            <w:pPr>
              <w:pStyle w:val="afffffffc"/>
              <w:spacing w:before="0" w:beforeAutospacing="0" w:after="0" w:afterAutospacing="0"/>
              <w:rPr>
                <w:sz w:val="22"/>
                <w:szCs w:val="22"/>
              </w:rPr>
            </w:pPr>
            <w:r w:rsidRPr="00424270">
              <w:rPr>
                <w:sz w:val="22"/>
                <w:szCs w:val="22"/>
              </w:rPr>
              <w:t>Добавление нового стационарного случая лечения при просмотре ЭМК с возможностью заполнения данных:</w:t>
            </w:r>
          </w:p>
          <w:p w14:paraId="4D5462D1" w14:textId="77777777" w:rsidR="00703BFD" w:rsidRPr="00424270" w:rsidRDefault="00703BFD" w:rsidP="00285ECB">
            <w:pPr>
              <w:numPr>
                <w:ilvl w:val="0"/>
                <w:numId w:val="578"/>
              </w:numPr>
              <w:ind w:left="357" w:hanging="357"/>
              <w:rPr>
                <w:sz w:val="22"/>
                <w:szCs w:val="22"/>
              </w:rPr>
            </w:pPr>
            <w:r w:rsidRPr="00424270">
              <w:rPr>
                <w:sz w:val="22"/>
                <w:szCs w:val="22"/>
              </w:rPr>
              <w:t>Движения в приемном отделении</w:t>
            </w:r>
          </w:p>
          <w:p w14:paraId="395FC098" w14:textId="77777777" w:rsidR="00703BFD" w:rsidRPr="00424270" w:rsidRDefault="00703BFD" w:rsidP="00285ECB">
            <w:pPr>
              <w:numPr>
                <w:ilvl w:val="0"/>
                <w:numId w:val="578"/>
              </w:numPr>
              <w:ind w:left="357" w:hanging="357"/>
              <w:rPr>
                <w:sz w:val="22"/>
                <w:szCs w:val="22"/>
              </w:rPr>
            </w:pPr>
            <w:r w:rsidRPr="00424270">
              <w:rPr>
                <w:sz w:val="22"/>
                <w:szCs w:val="22"/>
              </w:rPr>
              <w:t>Движения в профильных отделениях</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96C6ACD" w14:textId="77777777" w:rsidR="00703BFD" w:rsidRPr="00424270" w:rsidRDefault="00703BFD" w:rsidP="00285ECB">
            <w:pPr>
              <w:pStyle w:val="afffffffc"/>
              <w:spacing w:before="0" w:beforeAutospacing="0" w:after="0" w:afterAutospacing="0"/>
              <w:jc w:val="center"/>
              <w:divId w:val="1066731901"/>
              <w:rPr>
                <w:sz w:val="22"/>
                <w:szCs w:val="22"/>
              </w:rPr>
            </w:pPr>
            <w:r w:rsidRPr="00424270">
              <w:rPr>
                <w:sz w:val="22"/>
                <w:szCs w:val="22"/>
              </w:rPr>
              <w:t>Критичная</w:t>
            </w:r>
          </w:p>
        </w:tc>
      </w:tr>
      <w:tr w:rsidR="00A2351B" w:rsidRPr="00424270" w14:paraId="263D31D9" w14:textId="77777777" w:rsidTr="00703BFD">
        <w:trPr>
          <w:divId w:val="380330304"/>
        </w:trPr>
        <w:tc>
          <w:tcPr>
            <w:tcW w:w="251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4879A71" w14:textId="77777777" w:rsidR="00703BFD" w:rsidRPr="00424270" w:rsidRDefault="00703BFD" w:rsidP="00285ECB">
            <w:pPr>
              <w:rPr>
                <w:sz w:val="22"/>
                <w:szCs w:val="22"/>
              </w:rPr>
            </w:pPr>
            <w:r w:rsidRPr="00424270">
              <w:rPr>
                <w:sz w:val="22"/>
                <w:szCs w:val="22"/>
              </w:rPr>
              <w:t xml:space="preserve">Модуль Случай стационарного лечения в ЭМК </w:t>
            </w:r>
          </w:p>
        </w:tc>
        <w:tc>
          <w:tcPr>
            <w:tcW w:w="613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13C9341" w14:textId="77777777" w:rsidR="00703BFD" w:rsidRPr="00424270" w:rsidRDefault="00703BFD" w:rsidP="00285ECB">
            <w:pPr>
              <w:pStyle w:val="afffffffc"/>
              <w:spacing w:before="0" w:beforeAutospacing="0" w:after="0" w:afterAutospacing="0"/>
              <w:divId w:val="1808669003"/>
              <w:rPr>
                <w:sz w:val="22"/>
                <w:szCs w:val="22"/>
              </w:rPr>
            </w:pPr>
            <w:r w:rsidRPr="00424270">
              <w:rPr>
                <w:sz w:val="22"/>
                <w:szCs w:val="22"/>
              </w:rPr>
              <w:t>Движение в приемном содержит информацию о поступлении в приемное отделение:</w:t>
            </w:r>
          </w:p>
          <w:p w14:paraId="7BE9F2E9" w14:textId="77777777" w:rsidR="00703BFD" w:rsidRPr="00424270" w:rsidRDefault="00703BFD" w:rsidP="00285ECB">
            <w:pPr>
              <w:numPr>
                <w:ilvl w:val="0"/>
                <w:numId w:val="579"/>
              </w:numPr>
              <w:ind w:left="357" w:hanging="357"/>
              <w:divId w:val="1808669003"/>
              <w:rPr>
                <w:sz w:val="22"/>
                <w:szCs w:val="22"/>
              </w:rPr>
            </w:pPr>
            <w:r w:rsidRPr="00424270">
              <w:rPr>
                <w:sz w:val="22"/>
                <w:szCs w:val="22"/>
              </w:rPr>
              <w:t>Направление</w:t>
            </w:r>
          </w:p>
          <w:p w14:paraId="5918CDBA" w14:textId="77777777" w:rsidR="00703BFD" w:rsidRPr="00424270" w:rsidRDefault="00703BFD" w:rsidP="00285ECB">
            <w:pPr>
              <w:numPr>
                <w:ilvl w:val="0"/>
                <w:numId w:val="579"/>
              </w:numPr>
              <w:ind w:left="357" w:hanging="357"/>
              <w:divId w:val="1808669003"/>
              <w:rPr>
                <w:sz w:val="22"/>
                <w:szCs w:val="22"/>
              </w:rPr>
            </w:pPr>
            <w:r w:rsidRPr="00424270">
              <w:rPr>
                <w:sz w:val="22"/>
                <w:szCs w:val="22"/>
              </w:rPr>
              <w:t>Данные при поступлении</w:t>
            </w:r>
          </w:p>
          <w:p w14:paraId="279946CB" w14:textId="77777777" w:rsidR="00703BFD" w:rsidRPr="00424270" w:rsidRDefault="00703BFD" w:rsidP="00285ECB">
            <w:pPr>
              <w:numPr>
                <w:ilvl w:val="0"/>
                <w:numId w:val="579"/>
              </w:numPr>
              <w:ind w:left="357" w:hanging="357"/>
              <w:divId w:val="1808669003"/>
              <w:rPr>
                <w:sz w:val="22"/>
                <w:szCs w:val="22"/>
              </w:rPr>
            </w:pPr>
            <w:r w:rsidRPr="00424270">
              <w:rPr>
                <w:sz w:val="22"/>
                <w:szCs w:val="22"/>
              </w:rPr>
              <w:t>Состояние</w:t>
            </w:r>
          </w:p>
          <w:p w14:paraId="3E3D94A4" w14:textId="77777777" w:rsidR="00703BFD" w:rsidRPr="00424270" w:rsidRDefault="00703BFD" w:rsidP="00285ECB">
            <w:pPr>
              <w:numPr>
                <w:ilvl w:val="0"/>
                <w:numId w:val="579"/>
              </w:numPr>
              <w:ind w:left="357" w:hanging="357"/>
              <w:divId w:val="1808669003"/>
              <w:rPr>
                <w:sz w:val="22"/>
                <w:szCs w:val="22"/>
              </w:rPr>
            </w:pPr>
            <w:r w:rsidRPr="00424270">
              <w:rPr>
                <w:sz w:val="22"/>
                <w:szCs w:val="22"/>
              </w:rPr>
              <w:t>Первичный осмотр</w:t>
            </w:r>
          </w:p>
          <w:p w14:paraId="5B7C2893" w14:textId="77777777" w:rsidR="00703BFD" w:rsidRPr="00424270" w:rsidRDefault="00703BFD" w:rsidP="00285ECB">
            <w:pPr>
              <w:numPr>
                <w:ilvl w:val="0"/>
                <w:numId w:val="579"/>
              </w:numPr>
              <w:ind w:left="357" w:hanging="357"/>
              <w:divId w:val="1808669003"/>
              <w:rPr>
                <w:sz w:val="22"/>
                <w:szCs w:val="22"/>
              </w:rPr>
            </w:pPr>
            <w:r w:rsidRPr="00424270">
              <w:rPr>
                <w:sz w:val="22"/>
                <w:szCs w:val="22"/>
              </w:rPr>
              <w:t>Травмы</w:t>
            </w:r>
          </w:p>
          <w:p w14:paraId="452D76CE" w14:textId="77777777" w:rsidR="00703BFD" w:rsidRPr="00424270" w:rsidRDefault="00703BFD" w:rsidP="00285ECB">
            <w:pPr>
              <w:numPr>
                <w:ilvl w:val="0"/>
                <w:numId w:val="579"/>
              </w:numPr>
              <w:ind w:left="357" w:hanging="357"/>
              <w:divId w:val="1808669003"/>
              <w:rPr>
                <w:sz w:val="22"/>
                <w:szCs w:val="22"/>
              </w:rPr>
            </w:pPr>
            <w:r w:rsidRPr="00424270">
              <w:rPr>
                <w:sz w:val="22"/>
                <w:szCs w:val="22"/>
              </w:rPr>
              <w:t>Диагностическая палата</w:t>
            </w:r>
          </w:p>
          <w:p w14:paraId="7C3389C9" w14:textId="77777777" w:rsidR="00703BFD" w:rsidRPr="00424270" w:rsidRDefault="00703BFD" w:rsidP="00285ECB">
            <w:pPr>
              <w:numPr>
                <w:ilvl w:val="0"/>
                <w:numId w:val="579"/>
              </w:numPr>
              <w:ind w:left="357" w:hanging="357"/>
              <w:divId w:val="1808669003"/>
              <w:rPr>
                <w:sz w:val="22"/>
                <w:szCs w:val="22"/>
              </w:rPr>
            </w:pPr>
            <w:r w:rsidRPr="00424270">
              <w:rPr>
                <w:sz w:val="22"/>
                <w:szCs w:val="22"/>
              </w:rPr>
              <w:t>Дополнительная информация</w:t>
            </w:r>
          </w:p>
          <w:p w14:paraId="6039D2C3" w14:textId="77777777" w:rsidR="00703BFD" w:rsidRPr="00424270" w:rsidRDefault="00703BFD" w:rsidP="00285ECB">
            <w:pPr>
              <w:numPr>
                <w:ilvl w:val="0"/>
                <w:numId w:val="579"/>
              </w:numPr>
              <w:ind w:left="357" w:hanging="357"/>
              <w:divId w:val="1808669003"/>
              <w:rPr>
                <w:sz w:val="22"/>
                <w:szCs w:val="22"/>
              </w:rPr>
            </w:pPr>
            <w:r w:rsidRPr="00424270">
              <w:rPr>
                <w:sz w:val="22"/>
                <w:szCs w:val="22"/>
              </w:rPr>
              <w:t>Исход</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5576EAA" w14:textId="77777777" w:rsidR="00703BFD" w:rsidRPr="00424270" w:rsidRDefault="00703BFD" w:rsidP="00285ECB">
            <w:pPr>
              <w:pStyle w:val="afffffffc"/>
              <w:spacing w:before="0" w:beforeAutospacing="0" w:after="0" w:afterAutospacing="0"/>
              <w:jc w:val="center"/>
              <w:divId w:val="1598174023"/>
              <w:rPr>
                <w:sz w:val="22"/>
                <w:szCs w:val="22"/>
              </w:rPr>
            </w:pPr>
            <w:r w:rsidRPr="00424270">
              <w:rPr>
                <w:sz w:val="22"/>
                <w:szCs w:val="22"/>
              </w:rPr>
              <w:t>Критичная</w:t>
            </w:r>
          </w:p>
        </w:tc>
      </w:tr>
      <w:tr w:rsidR="00A2351B" w:rsidRPr="00424270" w14:paraId="33E8D455" w14:textId="77777777" w:rsidTr="00703BFD">
        <w:trPr>
          <w:divId w:val="380330304"/>
        </w:trPr>
        <w:tc>
          <w:tcPr>
            <w:tcW w:w="251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4AE0D41" w14:textId="77777777" w:rsidR="00703BFD" w:rsidRPr="00424270" w:rsidRDefault="00703BFD" w:rsidP="00285ECB">
            <w:pPr>
              <w:rPr>
                <w:sz w:val="22"/>
                <w:szCs w:val="22"/>
              </w:rPr>
            </w:pPr>
            <w:r w:rsidRPr="00424270">
              <w:rPr>
                <w:sz w:val="22"/>
                <w:szCs w:val="22"/>
              </w:rPr>
              <w:t xml:space="preserve">Модуль Случай стационарного лечения в ЭМК </w:t>
            </w:r>
          </w:p>
        </w:tc>
        <w:tc>
          <w:tcPr>
            <w:tcW w:w="613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43F2BA9" w14:textId="77777777" w:rsidR="00703BFD" w:rsidRPr="00424270" w:rsidRDefault="00703BFD" w:rsidP="00285ECB">
            <w:pPr>
              <w:pStyle w:val="afffffffc"/>
              <w:spacing w:before="0" w:beforeAutospacing="0" w:after="0" w:afterAutospacing="0"/>
              <w:divId w:val="1436707531"/>
              <w:rPr>
                <w:sz w:val="22"/>
                <w:szCs w:val="22"/>
              </w:rPr>
            </w:pPr>
            <w:r w:rsidRPr="00424270">
              <w:rPr>
                <w:sz w:val="22"/>
                <w:szCs w:val="22"/>
              </w:rPr>
              <w:t>Данные о направлении содержат следующую информацию:</w:t>
            </w:r>
          </w:p>
          <w:p w14:paraId="367AE350" w14:textId="77777777" w:rsidR="00703BFD" w:rsidRPr="00424270" w:rsidRDefault="00703BFD" w:rsidP="00285ECB">
            <w:pPr>
              <w:numPr>
                <w:ilvl w:val="0"/>
                <w:numId w:val="580"/>
              </w:numPr>
              <w:ind w:left="357" w:hanging="357"/>
              <w:divId w:val="1436707531"/>
              <w:rPr>
                <w:sz w:val="22"/>
                <w:szCs w:val="22"/>
              </w:rPr>
            </w:pPr>
            <w:r w:rsidRPr="00424270">
              <w:rPr>
                <w:sz w:val="22"/>
                <w:szCs w:val="22"/>
              </w:rPr>
              <w:t>Переведен  </w:t>
            </w:r>
          </w:p>
          <w:p w14:paraId="236F43B7" w14:textId="77777777" w:rsidR="00703BFD" w:rsidRPr="00424270" w:rsidRDefault="00703BFD" w:rsidP="00285ECB">
            <w:pPr>
              <w:numPr>
                <w:ilvl w:val="0"/>
                <w:numId w:val="580"/>
              </w:numPr>
              <w:ind w:left="357" w:hanging="357"/>
              <w:divId w:val="1436707531"/>
              <w:rPr>
                <w:sz w:val="22"/>
                <w:szCs w:val="22"/>
              </w:rPr>
            </w:pPr>
            <w:r w:rsidRPr="00424270">
              <w:rPr>
                <w:sz w:val="22"/>
                <w:szCs w:val="22"/>
              </w:rPr>
              <w:t>Кем направлен</w:t>
            </w:r>
          </w:p>
          <w:p w14:paraId="7E857A2D" w14:textId="77777777" w:rsidR="00703BFD" w:rsidRPr="00424270" w:rsidRDefault="00703BFD" w:rsidP="00285ECB">
            <w:pPr>
              <w:numPr>
                <w:ilvl w:val="0"/>
                <w:numId w:val="580"/>
              </w:numPr>
              <w:ind w:left="357" w:hanging="357"/>
              <w:divId w:val="1436707531"/>
              <w:rPr>
                <w:sz w:val="22"/>
                <w:szCs w:val="22"/>
              </w:rPr>
            </w:pPr>
            <w:r w:rsidRPr="00424270">
              <w:rPr>
                <w:sz w:val="22"/>
                <w:szCs w:val="22"/>
              </w:rPr>
              <w:t>Кем доставлен</w:t>
            </w:r>
          </w:p>
          <w:p w14:paraId="61AD011D" w14:textId="77777777" w:rsidR="00703BFD" w:rsidRPr="00424270" w:rsidRDefault="00703BFD" w:rsidP="00285ECB">
            <w:pPr>
              <w:numPr>
                <w:ilvl w:val="0"/>
                <w:numId w:val="580"/>
              </w:numPr>
              <w:ind w:left="357" w:hanging="357"/>
              <w:divId w:val="1436707531"/>
              <w:rPr>
                <w:sz w:val="22"/>
                <w:szCs w:val="22"/>
              </w:rPr>
            </w:pPr>
            <w:r w:rsidRPr="00424270">
              <w:rPr>
                <w:sz w:val="22"/>
                <w:szCs w:val="22"/>
              </w:rPr>
              <w:t>Состояние пациента при направлении</w:t>
            </w:r>
          </w:p>
          <w:p w14:paraId="45109D9C" w14:textId="77777777" w:rsidR="00703BFD" w:rsidRPr="00424270" w:rsidRDefault="00703BFD" w:rsidP="00285ECB">
            <w:pPr>
              <w:numPr>
                <w:ilvl w:val="0"/>
                <w:numId w:val="580"/>
              </w:numPr>
              <w:ind w:left="357" w:hanging="357"/>
              <w:divId w:val="1436707531"/>
              <w:rPr>
                <w:sz w:val="22"/>
                <w:szCs w:val="22"/>
              </w:rPr>
            </w:pPr>
            <w:r w:rsidRPr="00424270">
              <w:rPr>
                <w:sz w:val="22"/>
                <w:szCs w:val="22"/>
              </w:rPr>
              <w:t>Диагноз направившего учреждения</w:t>
            </w:r>
          </w:p>
          <w:p w14:paraId="297B4EFA" w14:textId="77777777" w:rsidR="00703BFD" w:rsidRPr="00424270" w:rsidRDefault="00703BFD" w:rsidP="00285ECB">
            <w:pPr>
              <w:numPr>
                <w:ilvl w:val="0"/>
                <w:numId w:val="580"/>
              </w:numPr>
              <w:ind w:left="357" w:hanging="357"/>
              <w:divId w:val="1436707531"/>
              <w:rPr>
                <w:sz w:val="22"/>
                <w:szCs w:val="22"/>
              </w:rPr>
            </w:pPr>
            <w:r w:rsidRPr="00424270">
              <w:rPr>
                <w:sz w:val="22"/>
                <w:szCs w:val="22"/>
              </w:rPr>
              <w:t>Расшифровка</w:t>
            </w:r>
          </w:p>
          <w:p w14:paraId="7A919679" w14:textId="77777777" w:rsidR="00703BFD" w:rsidRPr="00424270" w:rsidRDefault="00703BFD" w:rsidP="00285ECB">
            <w:pPr>
              <w:numPr>
                <w:ilvl w:val="0"/>
                <w:numId w:val="580"/>
              </w:numPr>
              <w:ind w:left="357" w:hanging="357"/>
              <w:divId w:val="1436707531"/>
              <w:rPr>
                <w:sz w:val="22"/>
                <w:szCs w:val="22"/>
              </w:rPr>
            </w:pPr>
            <w:r w:rsidRPr="00424270">
              <w:rPr>
                <w:sz w:val="22"/>
                <w:szCs w:val="22"/>
              </w:rPr>
              <w:t>Сопутствующий диагноз</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E468F00" w14:textId="77777777" w:rsidR="00703BFD" w:rsidRPr="00424270" w:rsidRDefault="00703BFD" w:rsidP="00285ECB">
            <w:pPr>
              <w:pStyle w:val="afffffffc"/>
              <w:spacing w:before="0" w:beforeAutospacing="0" w:after="0" w:afterAutospacing="0"/>
              <w:jc w:val="center"/>
              <w:divId w:val="508326975"/>
              <w:rPr>
                <w:sz w:val="22"/>
                <w:szCs w:val="22"/>
              </w:rPr>
            </w:pPr>
            <w:r w:rsidRPr="00424270">
              <w:rPr>
                <w:sz w:val="22"/>
                <w:szCs w:val="22"/>
              </w:rPr>
              <w:t>Критичная</w:t>
            </w:r>
          </w:p>
        </w:tc>
      </w:tr>
      <w:tr w:rsidR="00A2351B" w:rsidRPr="00424270" w14:paraId="7C62D49E" w14:textId="77777777" w:rsidTr="00703BFD">
        <w:trPr>
          <w:divId w:val="380330304"/>
        </w:trPr>
        <w:tc>
          <w:tcPr>
            <w:tcW w:w="251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62698D9" w14:textId="77777777" w:rsidR="00703BFD" w:rsidRPr="00424270" w:rsidRDefault="00703BFD" w:rsidP="00285ECB">
            <w:pPr>
              <w:rPr>
                <w:sz w:val="22"/>
                <w:szCs w:val="22"/>
              </w:rPr>
            </w:pPr>
            <w:r w:rsidRPr="00424270">
              <w:rPr>
                <w:sz w:val="22"/>
                <w:szCs w:val="22"/>
              </w:rPr>
              <w:t xml:space="preserve">Модуль Случай стационарного лечения в ЭМК </w:t>
            </w:r>
          </w:p>
        </w:tc>
        <w:tc>
          <w:tcPr>
            <w:tcW w:w="613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1C279C0" w14:textId="77777777" w:rsidR="00703BFD" w:rsidRPr="00424270" w:rsidRDefault="00703BFD" w:rsidP="00285ECB">
            <w:pPr>
              <w:pStyle w:val="afffffffc"/>
              <w:spacing w:before="0" w:beforeAutospacing="0" w:after="0" w:afterAutospacing="0"/>
              <w:divId w:val="1400665467"/>
              <w:rPr>
                <w:sz w:val="22"/>
                <w:szCs w:val="22"/>
              </w:rPr>
            </w:pPr>
            <w:r w:rsidRPr="00424270">
              <w:rPr>
                <w:sz w:val="22"/>
                <w:szCs w:val="22"/>
              </w:rPr>
              <w:t>Данные о поступлении содержат следующую информацию:</w:t>
            </w:r>
          </w:p>
          <w:p w14:paraId="6CC58813" w14:textId="77777777" w:rsidR="00703BFD" w:rsidRPr="00424270" w:rsidRDefault="00703BFD" w:rsidP="00285ECB">
            <w:pPr>
              <w:numPr>
                <w:ilvl w:val="0"/>
                <w:numId w:val="581"/>
              </w:numPr>
              <w:ind w:left="357" w:hanging="357"/>
              <w:divId w:val="1400665467"/>
              <w:rPr>
                <w:sz w:val="22"/>
                <w:szCs w:val="22"/>
              </w:rPr>
            </w:pPr>
            <w:r w:rsidRPr="00424270">
              <w:rPr>
                <w:sz w:val="22"/>
                <w:szCs w:val="22"/>
              </w:rPr>
              <w:t>Тип госпитализации</w:t>
            </w:r>
          </w:p>
          <w:p w14:paraId="71022C1F" w14:textId="77777777" w:rsidR="00703BFD" w:rsidRPr="00424270" w:rsidRDefault="00703BFD" w:rsidP="00285ECB">
            <w:pPr>
              <w:numPr>
                <w:ilvl w:val="0"/>
                <w:numId w:val="581"/>
              </w:numPr>
              <w:ind w:left="357" w:hanging="357"/>
              <w:divId w:val="1400665467"/>
              <w:rPr>
                <w:sz w:val="22"/>
                <w:szCs w:val="22"/>
              </w:rPr>
            </w:pPr>
            <w:r w:rsidRPr="00424270">
              <w:rPr>
                <w:sz w:val="22"/>
                <w:szCs w:val="22"/>
              </w:rPr>
              <w:t>№ медицинской карты</w:t>
            </w:r>
          </w:p>
          <w:p w14:paraId="7B639EC3" w14:textId="77777777" w:rsidR="00703BFD" w:rsidRPr="00424270" w:rsidRDefault="00703BFD" w:rsidP="00285ECB">
            <w:pPr>
              <w:numPr>
                <w:ilvl w:val="0"/>
                <w:numId w:val="581"/>
              </w:numPr>
              <w:ind w:left="357" w:hanging="357"/>
              <w:divId w:val="1400665467"/>
              <w:rPr>
                <w:sz w:val="22"/>
                <w:szCs w:val="22"/>
              </w:rPr>
            </w:pPr>
            <w:r w:rsidRPr="00424270">
              <w:rPr>
                <w:sz w:val="22"/>
                <w:szCs w:val="22"/>
              </w:rPr>
              <w:t>Вид транспортировки</w:t>
            </w:r>
          </w:p>
          <w:p w14:paraId="37CEA8A2" w14:textId="77777777" w:rsidR="00703BFD" w:rsidRPr="00424270" w:rsidRDefault="00703BFD" w:rsidP="00285ECB">
            <w:pPr>
              <w:numPr>
                <w:ilvl w:val="0"/>
                <w:numId w:val="581"/>
              </w:numPr>
              <w:ind w:left="357" w:hanging="357"/>
              <w:divId w:val="1400665467"/>
              <w:rPr>
                <w:sz w:val="22"/>
                <w:szCs w:val="22"/>
              </w:rPr>
            </w:pPr>
            <w:r w:rsidRPr="00424270">
              <w:rPr>
                <w:sz w:val="22"/>
                <w:szCs w:val="22"/>
              </w:rPr>
              <w:t>Вид оплаты</w:t>
            </w:r>
          </w:p>
          <w:p w14:paraId="0E282A31" w14:textId="77777777" w:rsidR="00703BFD" w:rsidRPr="00424270" w:rsidRDefault="00703BFD" w:rsidP="00285ECB">
            <w:pPr>
              <w:numPr>
                <w:ilvl w:val="0"/>
                <w:numId w:val="581"/>
              </w:numPr>
              <w:ind w:left="357" w:hanging="357"/>
              <w:divId w:val="1400665467"/>
              <w:rPr>
                <w:sz w:val="22"/>
                <w:szCs w:val="22"/>
              </w:rPr>
            </w:pPr>
            <w:r w:rsidRPr="00424270">
              <w:rPr>
                <w:sz w:val="22"/>
                <w:szCs w:val="22"/>
              </w:rPr>
              <w:t>Дата и время поступления пациента</w:t>
            </w:r>
          </w:p>
          <w:p w14:paraId="35E75D63" w14:textId="77777777" w:rsidR="00703BFD" w:rsidRPr="00424270" w:rsidRDefault="00703BFD" w:rsidP="00285ECB">
            <w:pPr>
              <w:numPr>
                <w:ilvl w:val="0"/>
                <w:numId w:val="581"/>
              </w:numPr>
              <w:ind w:left="357" w:hanging="357"/>
              <w:divId w:val="1400665467"/>
              <w:rPr>
                <w:sz w:val="22"/>
                <w:szCs w:val="22"/>
              </w:rPr>
            </w:pPr>
            <w:r w:rsidRPr="00424270">
              <w:rPr>
                <w:sz w:val="22"/>
                <w:szCs w:val="22"/>
              </w:rPr>
              <w:t>Время с начала заболевания</w:t>
            </w:r>
          </w:p>
          <w:p w14:paraId="07F672AA" w14:textId="77777777" w:rsidR="00703BFD" w:rsidRPr="00424270" w:rsidRDefault="00703BFD" w:rsidP="00285ECB">
            <w:pPr>
              <w:numPr>
                <w:ilvl w:val="0"/>
                <w:numId w:val="581"/>
              </w:numPr>
              <w:ind w:left="357" w:hanging="357"/>
              <w:divId w:val="1400665467"/>
              <w:rPr>
                <w:sz w:val="22"/>
                <w:szCs w:val="22"/>
              </w:rPr>
            </w:pPr>
            <w:r w:rsidRPr="00424270">
              <w:rPr>
                <w:sz w:val="22"/>
                <w:szCs w:val="22"/>
              </w:rPr>
              <w:t>Количество госпитализаций</w:t>
            </w:r>
          </w:p>
          <w:p w14:paraId="1499931E" w14:textId="77777777" w:rsidR="00703BFD" w:rsidRPr="00424270" w:rsidRDefault="00703BFD" w:rsidP="00285ECB">
            <w:pPr>
              <w:numPr>
                <w:ilvl w:val="0"/>
                <w:numId w:val="581"/>
              </w:numPr>
              <w:ind w:left="357" w:hanging="357"/>
              <w:divId w:val="1400665467"/>
              <w:rPr>
                <w:sz w:val="22"/>
                <w:szCs w:val="22"/>
              </w:rPr>
            </w:pPr>
            <w:r w:rsidRPr="00424270">
              <w:rPr>
                <w:sz w:val="22"/>
                <w:szCs w:val="22"/>
              </w:rPr>
              <w:t>Приемное отделение</w:t>
            </w:r>
          </w:p>
          <w:p w14:paraId="62AD9194" w14:textId="77777777" w:rsidR="00703BFD" w:rsidRPr="00424270" w:rsidRDefault="00703BFD" w:rsidP="00285ECB">
            <w:pPr>
              <w:numPr>
                <w:ilvl w:val="0"/>
                <w:numId w:val="581"/>
              </w:numPr>
              <w:ind w:left="357" w:hanging="357"/>
              <w:divId w:val="1400665467"/>
              <w:rPr>
                <w:sz w:val="22"/>
                <w:szCs w:val="22"/>
              </w:rPr>
            </w:pPr>
            <w:r w:rsidRPr="00424270">
              <w:rPr>
                <w:sz w:val="22"/>
                <w:szCs w:val="22"/>
              </w:rPr>
              <w:t>Врач</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7B6D6FF" w14:textId="77777777" w:rsidR="00703BFD" w:rsidRPr="00424270" w:rsidRDefault="00703BFD" w:rsidP="00285ECB">
            <w:pPr>
              <w:pStyle w:val="afffffffc"/>
              <w:spacing w:before="0" w:beforeAutospacing="0" w:after="0" w:afterAutospacing="0"/>
              <w:divId w:val="465123487"/>
              <w:rPr>
                <w:sz w:val="22"/>
                <w:szCs w:val="22"/>
              </w:rPr>
            </w:pPr>
            <w:r w:rsidRPr="00424270">
              <w:rPr>
                <w:sz w:val="22"/>
                <w:szCs w:val="22"/>
              </w:rPr>
              <w:t>Критичная</w:t>
            </w:r>
          </w:p>
        </w:tc>
      </w:tr>
      <w:tr w:rsidR="00A2351B" w:rsidRPr="00424270" w14:paraId="26578ACD" w14:textId="77777777" w:rsidTr="00703BFD">
        <w:trPr>
          <w:divId w:val="380330304"/>
        </w:trPr>
        <w:tc>
          <w:tcPr>
            <w:tcW w:w="251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683A562" w14:textId="77777777" w:rsidR="00703BFD" w:rsidRPr="00424270" w:rsidRDefault="00703BFD" w:rsidP="00285ECB">
            <w:pPr>
              <w:rPr>
                <w:sz w:val="22"/>
                <w:szCs w:val="22"/>
              </w:rPr>
            </w:pPr>
            <w:r w:rsidRPr="00424270">
              <w:rPr>
                <w:sz w:val="22"/>
                <w:szCs w:val="22"/>
              </w:rPr>
              <w:t xml:space="preserve">Модуль Случай стационарного лечения в ЭМК </w:t>
            </w:r>
          </w:p>
        </w:tc>
        <w:tc>
          <w:tcPr>
            <w:tcW w:w="613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36CA7B3" w14:textId="77777777" w:rsidR="00703BFD" w:rsidRPr="00424270" w:rsidRDefault="00703BFD" w:rsidP="00285ECB">
            <w:pPr>
              <w:pStyle w:val="afffffffc"/>
              <w:spacing w:before="0" w:beforeAutospacing="0" w:after="0" w:afterAutospacing="0"/>
              <w:rPr>
                <w:sz w:val="22"/>
                <w:szCs w:val="22"/>
              </w:rPr>
            </w:pPr>
            <w:r w:rsidRPr="00424270">
              <w:rPr>
                <w:sz w:val="22"/>
                <w:szCs w:val="22"/>
              </w:rPr>
              <w:t>Данные о состоянии содержат следующую информацию:</w:t>
            </w:r>
          </w:p>
          <w:p w14:paraId="6A6A44AF" w14:textId="77777777" w:rsidR="00703BFD" w:rsidRPr="00424270" w:rsidRDefault="00703BFD" w:rsidP="00285ECB">
            <w:pPr>
              <w:numPr>
                <w:ilvl w:val="0"/>
                <w:numId w:val="582"/>
              </w:numPr>
              <w:ind w:left="357" w:hanging="357"/>
              <w:rPr>
                <w:sz w:val="22"/>
                <w:szCs w:val="22"/>
              </w:rPr>
            </w:pPr>
            <w:r w:rsidRPr="00424270">
              <w:rPr>
                <w:sz w:val="22"/>
                <w:szCs w:val="22"/>
              </w:rPr>
              <w:t>Состояние пациента при поступлении</w:t>
            </w:r>
          </w:p>
          <w:p w14:paraId="09D9D26E" w14:textId="77777777" w:rsidR="00703BFD" w:rsidRPr="00424270" w:rsidRDefault="00703BFD" w:rsidP="00285ECB">
            <w:pPr>
              <w:numPr>
                <w:ilvl w:val="0"/>
                <w:numId w:val="582"/>
              </w:numPr>
              <w:ind w:left="357" w:hanging="357"/>
              <w:rPr>
                <w:sz w:val="22"/>
                <w:szCs w:val="22"/>
              </w:rPr>
            </w:pPr>
            <w:r w:rsidRPr="00424270">
              <w:rPr>
                <w:sz w:val="22"/>
                <w:szCs w:val="22"/>
              </w:rPr>
              <w:t>Расшифровка</w:t>
            </w:r>
          </w:p>
          <w:p w14:paraId="046A8C2C" w14:textId="77777777" w:rsidR="00703BFD" w:rsidRPr="00424270" w:rsidRDefault="00703BFD" w:rsidP="00285ECB">
            <w:pPr>
              <w:numPr>
                <w:ilvl w:val="0"/>
                <w:numId w:val="582"/>
              </w:numPr>
              <w:ind w:left="357" w:hanging="357"/>
              <w:rPr>
                <w:sz w:val="22"/>
                <w:szCs w:val="22"/>
              </w:rPr>
            </w:pPr>
            <w:r w:rsidRPr="00424270">
              <w:rPr>
                <w:sz w:val="22"/>
                <w:szCs w:val="22"/>
              </w:rPr>
              <w:t>Состояние опьянения</w:t>
            </w:r>
          </w:p>
          <w:p w14:paraId="06902F08" w14:textId="77777777" w:rsidR="00703BFD" w:rsidRPr="00424270" w:rsidRDefault="00703BFD" w:rsidP="00285ECB">
            <w:pPr>
              <w:numPr>
                <w:ilvl w:val="0"/>
                <w:numId w:val="582"/>
              </w:numPr>
              <w:ind w:left="357" w:hanging="357"/>
              <w:rPr>
                <w:sz w:val="22"/>
                <w:szCs w:val="22"/>
              </w:rPr>
            </w:pPr>
            <w:r w:rsidRPr="00424270">
              <w:rPr>
                <w:sz w:val="22"/>
                <w:szCs w:val="22"/>
              </w:rPr>
              <w:t>Дееспособен</w:t>
            </w:r>
          </w:p>
          <w:p w14:paraId="6468FE7A" w14:textId="77777777" w:rsidR="00703BFD" w:rsidRPr="00424270" w:rsidRDefault="00703BFD" w:rsidP="00285ECB">
            <w:pPr>
              <w:numPr>
                <w:ilvl w:val="0"/>
                <w:numId w:val="582"/>
              </w:numPr>
              <w:ind w:left="357" w:hanging="357"/>
              <w:rPr>
                <w:sz w:val="22"/>
                <w:szCs w:val="22"/>
              </w:rPr>
            </w:pPr>
            <w:r w:rsidRPr="00424270">
              <w:rPr>
                <w:sz w:val="22"/>
                <w:szCs w:val="22"/>
              </w:rPr>
              <w:t>Диагноз</w:t>
            </w:r>
          </w:p>
          <w:p w14:paraId="2AF76D7B" w14:textId="77777777" w:rsidR="00703BFD" w:rsidRPr="00424270" w:rsidRDefault="00703BFD" w:rsidP="00285ECB">
            <w:pPr>
              <w:numPr>
                <w:ilvl w:val="0"/>
                <w:numId w:val="582"/>
              </w:numPr>
              <w:ind w:left="357" w:hanging="357"/>
              <w:rPr>
                <w:sz w:val="22"/>
                <w:szCs w:val="22"/>
              </w:rPr>
            </w:pPr>
            <w:r w:rsidRPr="00424270">
              <w:rPr>
                <w:sz w:val="22"/>
                <w:szCs w:val="22"/>
              </w:rPr>
              <w:t>Характер</w:t>
            </w:r>
          </w:p>
          <w:p w14:paraId="712FD562" w14:textId="77777777" w:rsidR="00703BFD" w:rsidRPr="00424270" w:rsidRDefault="00703BFD" w:rsidP="00285ECB">
            <w:pPr>
              <w:numPr>
                <w:ilvl w:val="0"/>
                <w:numId w:val="582"/>
              </w:numPr>
              <w:ind w:left="357" w:hanging="357"/>
              <w:rPr>
                <w:sz w:val="22"/>
                <w:szCs w:val="22"/>
              </w:rPr>
            </w:pPr>
            <w:r w:rsidRPr="00424270">
              <w:rPr>
                <w:sz w:val="22"/>
                <w:szCs w:val="22"/>
              </w:rPr>
              <w:t>Дефекты догоспитального этапа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319F84D" w14:textId="77777777" w:rsidR="00703BFD" w:rsidRPr="00424270" w:rsidRDefault="00703BFD" w:rsidP="00285ECB">
            <w:pPr>
              <w:pStyle w:val="afffffffc"/>
              <w:spacing w:before="0" w:beforeAutospacing="0" w:after="0" w:afterAutospacing="0"/>
              <w:divId w:val="401872151"/>
              <w:rPr>
                <w:sz w:val="22"/>
                <w:szCs w:val="22"/>
              </w:rPr>
            </w:pPr>
            <w:r w:rsidRPr="00424270">
              <w:rPr>
                <w:sz w:val="22"/>
                <w:szCs w:val="22"/>
              </w:rPr>
              <w:t>Критичная</w:t>
            </w:r>
          </w:p>
        </w:tc>
      </w:tr>
      <w:tr w:rsidR="00A2351B" w:rsidRPr="00424270" w14:paraId="5A010852" w14:textId="77777777" w:rsidTr="00703BFD">
        <w:trPr>
          <w:divId w:val="380330304"/>
        </w:trPr>
        <w:tc>
          <w:tcPr>
            <w:tcW w:w="251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774925F" w14:textId="77777777" w:rsidR="00703BFD" w:rsidRPr="00424270" w:rsidRDefault="00703BFD" w:rsidP="00285ECB">
            <w:pPr>
              <w:rPr>
                <w:sz w:val="22"/>
                <w:szCs w:val="22"/>
              </w:rPr>
            </w:pPr>
            <w:r w:rsidRPr="00424270">
              <w:rPr>
                <w:sz w:val="22"/>
                <w:szCs w:val="22"/>
              </w:rPr>
              <w:t xml:space="preserve">Модуль Случай стационарного лечения в ЭМК </w:t>
            </w:r>
          </w:p>
        </w:tc>
        <w:tc>
          <w:tcPr>
            <w:tcW w:w="613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E200D52" w14:textId="77777777" w:rsidR="00703BFD" w:rsidRPr="00424270" w:rsidRDefault="00703BFD" w:rsidP="00285ECB">
            <w:pPr>
              <w:pStyle w:val="afffffffc"/>
              <w:spacing w:before="0" w:beforeAutospacing="0" w:after="0" w:afterAutospacing="0"/>
              <w:rPr>
                <w:sz w:val="22"/>
                <w:szCs w:val="22"/>
              </w:rPr>
            </w:pPr>
            <w:r w:rsidRPr="00424270">
              <w:rPr>
                <w:sz w:val="22"/>
                <w:szCs w:val="22"/>
              </w:rPr>
              <w:t>Первичный осмотр содержит информацию:</w:t>
            </w:r>
          </w:p>
          <w:p w14:paraId="4EABCF37" w14:textId="77777777" w:rsidR="00703BFD" w:rsidRPr="00424270" w:rsidRDefault="00703BFD" w:rsidP="00285ECB">
            <w:pPr>
              <w:numPr>
                <w:ilvl w:val="0"/>
                <w:numId w:val="583"/>
              </w:numPr>
              <w:ind w:left="357" w:hanging="357"/>
              <w:rPr>
                <w:sz w:val="22"/>
                <w:szCs w:val="22"/>
              </w:rPr>
            </w:pPr>
            <w:r w:rsidRPr="00424270">
              <w:rPr>
                <w:sz w:val="22"/>
                <w:szCs w:val="22"/>
              </w:rPr>
              <w:t>Витальные параметры</w:t>
            </w:r>
          </w:p>
          <w:p w14:paraId="30395550" w14:textId="77777777" w:rsidR="00703BFD" w:rsidRPr="00424270" w:rsidRDefault="00703BFD" w:rsidP="00285ECB">
            <w:pPr>
              <w:numPr>
                <w:ilvl w:val="0"/>
                <w:numId w:val="583"/>
              </w:numPr>
              <w:ind w:left="357" w:hanging="357"/>
              <w:rPr>
                <w:sz w:val="22"/>
                <w:szCs w:val="22"/>
              </w:rPr>
            </w:pPr>
            <w:r w:rsidRPr="00424270">
              <w:rPr>
                <w:sz w:val="22"/>
                <w:szCs w:val="22"/>
              </w:rPr>
              <w:t>Сатурация крови кислородом (%)</w:t>
            </w:r>
          </w:p>
          <w:p w14:paraId="228A99DB" w14:textId="77777777" w:rsidR="00703BFD" w:rsidRPr="00424270" w:rsidRDefault="00703BFD" w:rsidP="00285ECB">
            <w:pPr>
              <w:numPr>
                <w:ilvl w:val="0"/>
                <w:numId w:val="583"/>
              </w:numPr>
              <w:ind w:left="357" w:hanging="357"/>
              <w:rPr>
                <w:sz w:val="22"/>
                <w:szCs w:val="22"/>
              </w:rPr>
            </w:pPr>
            <w:r w:rsidRPr="00424270">
              <w:rPr>
                <w:sz w:val="22"/>
                <w:szCs w:val="22"/>
              </w:rPr>
              <w:t>Педикулёз</w:t>
            </w:r>
          </w:p>
          <w:p w14:paraId="3A3D3E73" w14:textId="77777777" w:rsidR="00703BFD" w:rsidRPr="00424270" w:rsidRDefault="00703BFD" w:rsidP="00285ECB">
            <w:pPr>
              <w:numPr>
                <w:ilvl w:val="0"/>
                <w:numId w:val="583"/>
              </w:numPr>
              <w:ind w:left="357" w:hanging="357"/>
              <w:rPr>
                <w:sz w:val="22"/>
                <w:szCs w:val="22"/>
              </w:rPr>
            </w:pPr>
            <w:r w:rsidRPr="00424270">
              <w:rPr>
                <w:sz w:val="22"/>
                <w:szCs w:val="22"/>
              </w:rPr>
              <w:t>Чесотка</w:t>
            </w:r>
          </w:p>
          <w:p w14:paraId="5A919E16" w14:textId="77777777" w:rsidR="00703BFD" w:rsidRPr="00424270" w:rsidRDefault="00703BFD" w:rsidP="00285ECB">
            <w:pPr>
              <w:numPr>
                <w:ilvl w:val="0"/>
                <w:numId w:val="583"/>
              </w:numPr>
              <w:ind w:left="357" w:hanging="357"/>
              <w:rPr>
                <w:sz w:val="22"/>
                <w:szCs w:val="22"/>
              </w:rPr>
            </w:pPr>
            <w:r w:rsidRPr="00424270">
              <w:rPr>
                <w:sz w:val="22"/>
                <w:szCs w:val="22"/>
              </w:rPr>
              <w:t>Дата и время санитарной обработки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F6AA9CE" w14:textId="77777777" w:rsidR="00703BFD" w:rsidRPr="00424270" w:rsidRDefault="00703BFD" w:rsidP="00285ECB">
            <w:pPr>
              <w:pStyle w:val="afffffffc"/>
              <w:spacing w:before="0" w:beforeAutospacing="0" w:after="0" w:afterAutospacing="0"/>
              <w:divId w:val="880553982"/>
              <w:rPr>
                <w:sz w:val="22"/>
                <w:szCs w:val="22"/>
              </w:rPr>
            </w:pPr>
            <w:r w:rsidRPr="00424270">
              <w:rPr>
                <w:sz w:val="22"/>
                <w:szCs w:val="22"/>
              </w:rPr>
              <w:t>Критичная</w:t>
            </w:r>
          </w:p>
        </w:tc>
      </w:tr>
      <w:tr w:rsidR="00A2351B" w:rsidRPr="00424270" w14:paraId="5ECFDBBB" w14:textId="77777777" w:rsidTr="00703BFD">
        <w:trPr>
          <w:divId w:val="380330304"/>
        </w:trPr>
        <w:tc>
          <w:tcPr>
            <w:tcW w:w="251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4A90C60" w14:textId="77777777" w:rsidR="00703BFD" w:rsidRPr="00424270" w:rsidRDefault="00703BFD" w:rsidP="00285ECB">
            <w:pPr>
              <w:rPr>
                <w:sz w:val="22"/>
                <w:szCs w:val="22"/>
              </w:rPr>
            </w:pPr>
            <w:r w:rsidRPr="00424270">
              <w:rPr>
                <w:sz w:val="22"/>
                <w:szCs w:val="22"/>
              </w:rPr>
              <w:t xml:space="preserve">Модуль Случай стационарного лечения в ЭМК </w:t>
            </w:r>
          </w:p>
        </w:tc>
        <w:tc>
          <w:tcPr>
            <w:tcW w:w="613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44CAFDF" w14:textId="77777777" w:rsidR="00703BFD" w:rsidRPr="00424270" w:rsidRDefault="00703BFD" w:rsidP="00285ECB">
            <w:pPr>
              <w:pStyle w:val="afffffffc"/>
              <w:spacing w:before="0" w:beforeAutospacing="0" w:after="0" w:afterAutospacing="0"/>
              <w:rPr>
                <w:sz w:val="22"/>
                <w:szCs w:val="22"/>
              </w:rPr>
            </w:pPr>
            <w:r w:rsidRPr="00424270">
              <w:rPr>
                <w:sz w:val="22"/>
                <w:szCs w:val="22"/>
              </w:rPr>
              <w:t>Данные о травмах содержат информацию:</w:t>
            </w:r>
          </w:p>
          <w:p w14:paraId="5D03AE30" w14:textId="77777777" w:rsidR="00703BFD" w:rsidRPr="00424270" w:rsidRDefault="00703BFD" w:rsidP="00285ECB">
            <w:pPr>
              <w:numPr>
                <w:ilvl w:val="0"/>
                <w:numId w:val="584"/>
              </w:numPr>
              <w:ind w:left="357" w:hanging="357"/>
              <w:rPr>
                <w:sz w:val="22"/>
                <w:szCs w:val="22"/>
              </w:rPr>
            </w:pPr>
            <w:r w:rsidRPr="00424270">
              <w:rPr>
                <w:sz w:val="22"/>
                <w:szCs w:val="22"/>
              </w:rPr>
              <w:t>Вид травмы</w:t>
            </w:r>
          </w:p>
          <w:p w14:paraId="713E5FC5" w14:textId="77777777" w:rsidR="00703BFD" w:rsidRPr="00424270" w:rsidRDefault="00703BFD" w:rsidP="00285ECB">
            <w:pPr>
              <w:numPr>
                <w:ilvl w:val="0"/>
                <w:numId w:val="584"/>
              </w:numPr>
              <w:ind w:left="357" w:hanging="357"/>
              <w:rPr>
                <w:sz w:val="22"/>
                <w:szCs w:val="22"/>
              </w:rPr>
            </w:pPr>
            <w:r w:rsidRPr="00424270">
              <w:rPr>
                <w:sz w:val="22"/>
                <w:szCs w:val="22"/>
              </w:rPr>
              <w:t>Внешняя причина</w:t>
            </w:r>
          </w:p>
          <w:p w14:paraId="00ECFDD5" w14:textId="77777777" w:rsidR="00703BFD" w:rsidRPr="00424270" w:rsidRDefault="00703BFD" w:rsidP="00285ECB">
            <w:pPr>
              <w:numPr>
                <w:ilvl w:val="0"/>
                <w:numId w:val="584"/>
              </w:numPr>
              <w:ind w:left="357" w:hanging="357"/>
              <w:rPr>
                <w:sz w:val="22"/>
                <w:szCs w:val="22"/>
              </w:rPr>
            </w:pPr>
            <w:r w:rsidRPr="00424270">
              <w:rPr>
                <w:sz w:val="22"/>
                <w:szCs w:val="22"/>
              </w:rPr>
              <w:t>Противоправная</w:t>
            </w:r>
          </w:p>
          <w:p w14:paraId="1ED29232" w14:textId="77777777" w:rsidR="00703BFD" w:rsidRPr="00424270" w:rsidRDefault="00703BFD" w:rsidP="00285ECB">
            <w:pPr>
              <w:numPr>
                <w:ilvl w:val="0"/>
                <w:numId w:val="584"/>
              </w:numPr>
              <w:ind w:left="357" w:hanging="357"/>
              <w:rPr>
                <w:sz w:val="22"/>
                <w:szCs w:val="22"/>
              </w:rPr>
            </w:pPr>
            <w:r w:rsidRPr="00424270">
              <w:rPr>
                <w:sz w:val="22"/>
                <w:szCs w:val="22"/>
              </w:rPr>
              <w:t>Дата и время получения травмы</w:t>
            </w:r>
          </w:p>
          <w:p w14:paraId="0F3F5C63" w14:textId="77777777" w:rsidR="00703BFD" w:rsidRPr="00424270" w:rsidRDefault="00703BFD" w:rsidP="00285ECB">
            <w:pPr>
              <w:numPr>
                <w:ilvl w:val="0"/>
                <w:numId w:val="584"/>
              </w:numPr>
              <w:ind w:left="357" w:hanging="357"/>
              <w:rPr>
                <w:sz w:val="22"/>
                <w:szCs w:val="22"/>
              </w:rPr>
            </w:pPr>
            <w:r w:rsidRPr="00424270">
              <w:rPr>
                <w:sz w:val="22"/>
                <w:szCs w:val="22"/>
              </w:rPr>
              <w:t>Обстоятельства получения травмы</w:t>
            </w:r>
          </w:p>
          <w:p w14:paraId="0CC8073D" w14:textId="77777777" w:rsidR="00703BFD" w:rsidRPr="00424270" w:rsidRDefault="00703BFD" w:rsidP="00285ECB">
            <w:pPr>
              <w:numPr>
                <w:ilvl w:val="0"/>
                <w:numId w:val="584"/>
              </w:numPr>
              <w:ind w:left="357" w:hanging="357"/>
              <w:rPr>
                <w:sz w:val="22"/>
                <w:szCs w:val="22"/>
              </w:rPr>
            </w:pPr>
            <w:r w:rsidRPr="00424270">
              <w:rPr>
                <w:sz w:val="22"/>
                <w:szCs w:val="22"/>
              </w:rPr>
              <w:t>Дата и время направления извещения</w:t>
            </w:r>
          </w:p>
          <w:p w14:paraId="70CA7301" w14:textId="77777777" w:rsidR="00703BFD" w:rsidRPr="00424270" w:rsidRDefault="00703BFD" w:rsidP="00285ECB">
            <w:pPr>
              <w:numPr>
                <w:ilvl w:val="0"/>
                <w:numId w:val="584"/>
              </w:numPr>
              <w:ind w:left="357" w:hanging="357"/>
              <w:rPr>
                <w:sz w:val="22"/>
                <w:szCs w:val="22"/>
              </w:rPr>
            </w:pPr>
            <w:r w:rsidRPr="00424270">
              <w:rPr>
                <w:sz w:val="22"/>
                <w:szCs w:val="22"/>
              </w:rPr>
              <w:t>Сотрудник МО, передавший телефонограмму</w:t>
            </w:r>
          </w:p>
          <w:p w14:paraId="21AAECA2" w14:textId="77777777" w:rsidR="00703BFD" w:rsidRPr="00424270" w:rsidRDefault="00703BFD" w:rsidP="00285ECB">
            <w:pPr>
              <w:numPr>
                <w:ilvl w:val="0"/>
                <w:numId w:val="584"/>
              </w:numPr>
              <w:ind w:left="357" w:hanging="357"/>
              <w:rPr>
                <w:sz w:val="22"/>
                <w:szCs w:val="22"/>
              </w:rPr>
            </w:pPr>
            <w:r w:rsidRPr="00424270">
              <w:rPr>
                <w:sz w:val="22"/>
                <w:szCs w:val="22"/>
              </w:rPr>
              <w:t>Телефон для передачи информации</w:t>
            </w:r>
          </w:p>
          <w:p w14:paraId="3544B714" w14:textId="77777777" w:rsidR="00703BFD" w:rsidRPr="00424270" w:rsidRDefault="00703BFD" w:rsidP="00285ECB">
            <w:pPr>
              <w:numPr>
                <w:ilvl w:val="0"/>
                <w:numId w:val="584"/>
              </w:numPr>
              <w:ind w:left="357" w:hanging="357"/>
              <w:rPr>
                <w:sz w:val="22"/>
                <w:szCs w:val="22"/>
              </w:rPr>
            </w:pPr>
            <w:r w:rsidRPr="00424270">
              <w:rPr>
                <w:sz w:val="22"/>
                <w:szCs w:val="22"/>
              </w:rPr>
              <w:t>Сотрудник МВД России, принявший информацию</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83044E5" w14:textId="77777777" w:rsidR="00703BFD" w:rsidRPr="00424270" w:rsidRDefault="00703BFD" w:rsidP="00285ECB">
            <w:pPr>
              <w:pStyle w:val="afffffffc"/>
              <w:spacing w:before="0" w:beforeAutospacing="0" w:after="0" w:afterAutospacing="0"/>
              <w:divId w:val="1381399001"/>
              <w:rPr>
                <w:sz w:val="22"/>
                <w:szCs w:val="22"/>
              </w:rPr>
            </w:pPr>
            <w:r w:rsidRPr="00424270">
              <w:rPr>
                <w:sz w:val="22"/>
                <w:szCs w:val="22"/>
              </w:rPr>
              <w:t>Критичная</w:t>
            </w:r>
          </w:p>
        </w:tc>
      </w:tr>
      <w:tr w:rsidR="00A2351B" w:rsidRPr="00424270" w14:paraId="4DE5206D" w14:textId="77777777" w:rsidTr="00703BFD">
        <w:trPr>
          <w:divId w:val="380330304"/>
        </w:trPr>
        <w:tc>
          <w:tcPr>
            <w:tcW w:w="251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72D8D44" w14:textId="77777777" w:rsidR="00703BFD" w:rsidRPr="00424270" w:rsidRDefault="00703BFD" w:rsidP="00285ECB">
            <w:pPr>
              <w:rPr>
                <w:sz w:val="22"/>
                <w:szCs w:val="22"/>
              </w:rPr>
            </w:pPr>
            <w:r w:rsidRPr="00424270">
              <w:rPr>
                <w:sz w:val="22"/>
                <w:szCs w:val="22"/>
              </w:rPr>
              <w:t xml:space="preserve">Модуль Случай стационарного лечения в ЭМК </w:t>
            </w:r>
          </w:p>
        </w:tc>
        <w:tc>
          <w:tcPr>
            <w:tcW w:w="613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9915EF7" w14:textId="77777777" w:rsidR="00703BFD" w:rsidRPr="00424270" w:rsidRDefault="00703BFD" w:rsidP="00285ECB">
            <w:pPr>
              <w:pStyle w:val="afffffffc"/>
              <w:spacing w:before="0" w:beforeAutospacing="0" w:after="0" w:afterAutospacing="0"/>
              <w:rPr>
                <w:sz w:val="22"/>
                <w:szCs w:val="22"/>
              </w:rPr>
            </w:pPr>
            <w:r w:rsidRPr="00424270">
              <w:rPr>
                <w:sz w:val="22"/>
                <w:szCs w:val="22"/>
              </w:rPr>
              <w:t>Данные о нахождении пациента в диагностической палате:</w:t>
            </w:r>
          </w:p>
          <w:p w14:paraId="38F50DD6" w14:textId="77777777" w:rsidR="00703BFD" w:rsidRPr="00424270" w:rsidRDefault="00703BFD" w:rsidP="00285ECB">
            <w:pPr>
              <w:numPr>
                <w:ilvl w:val="0"/>
                <w:numId w:val="585"/>
              </w:numPr>
              <w:ind w:left="357" w:hanging="357"/>
              <w:rPr>
                <w:sz w:val="22"/>
                <w:szCs w:val="22"/>
              </w:rPr>
            </w:pPr>
            <w:r w:rsidRPr="00424270">
              <w:rPr>
                <w:sz w:val="22"/>
                <w:szCs w:val="22"/>
              </w:rPr>
              <w:t>Дата и время перевода в диагностическую палату</w:t>
            </w:r>
          </w:p>
          <w:p w14:paraId="2C2097FF" w14:textId="77777777" w:rsidR="00703BFD" w:rsidRPr="00424270" w:rsidRDefault="00703BFD" w:rsidP="00285ECB">
            <w:pPr>
              <w:numPr>
                <w:ilvl w:val="0"/>
                <w:numId w:val="585"/>
              </w:numPr>
              <w:ind w:left="357" w:hanging="357"/>
              <w:rPr>
                <w:sz w:val="22"/>
                <w:szCs w:val="22"/>
              </w:rPr>
            </w:pPr>
            <w:r w:rsidRPr="00424270">
              <w:rPr>
                <w:sz w:val="22"/>
                <w:szCs w:val="22"/>
              </w:rPr>
              <w:t>Дата и время исхода из диагностической палаты</w:t>
            </w:r>
          </w:p>
          <w:p w14:paraId="7973CF86" w14:textId="77777777" w:rsidR="00703BFD" w:rsidRPr="00424270" w:rsidRDefault="00703BFD" w:rsidP="00285ECB">
            <w:pPr>
              <w:numPr>
                <w:ilvl w:val="0"/>
                <w:numId w:val="585"/>
              </w:numPr>
              <w:ind w:left="357" w:hanging="357"/>
              <w:rPr>
                <w:sz w:val="22"/>
                <w:szCs w:val="22"/>
              </w:rPr>
            </w:pPr>
            <w:r w:rsidRPr="00424270">
              <w:rPr>
                <w:sz w:val="22"/>
                <w:szCs w:val="22"/>
              </w:rPr>
              <w:t>Врач, отправивший пациента в диагностическую палату</w:t>
            </w:r>
          </w:p>
          <w:p w14:paraId="6AED493A" w14:textId="77777777" w:rsidR="00703BFD" w:rsidRPr="00424270" w:rsidRDefault="00703BFD" w:rsidP="00285ECB">
            <w:pPr>
              <w:numPr>
                <w:ilvl w:val="0"/>
                <w:numId w:val="585"/>
              </w:numPr>
              <w:ind w:left="357" w:hanging="357"/>
              <w:rPr>
                <w:sz w:val="22"/>
                <w:szCs w:val="22"/>
              </w:rPr>
            </w:pPr>
            <w:r w:rsidRPr="00424270">
              <w:rPr>
                <w:sz w:val="22"/>
                <w:szCs w:val="22"/>
              </w:rPr>
              <w:t>Наименование палаты</w:t>
            </w:r>
          </w:p>
          <w:p w14:paraId="2C1F3886" w14:textId="77777777" w:rsidR="00703BFD" w:rsidRPr="00424270" w:rsidRDefault="00703BFD" w:rsidP="00285ECB">
            <w:pPr>
              <w:numPr>
                <w:ilvl w:val="0"/>
                <w:numId w:val="585"/>
              </w:numPr>
              <w:ind w:left="357" w:hanging="357"/>
              <w:rPr>
                <w:sz w:val="22"/>
                <w:szCs w:val="22"/>
              </w:rPr>
            </w:pPr>
            <w:r w:rsidRPr="00424270">
              <w:rPr>
                <w:sz w:val="22"/>
                <w:szCs w:val="22"/>
              </w:rPr>
              <w:t>Причина перевода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4C8294C" w14:textId="77777777" w:rsidR="00703BFD" w:rsidRPr="00424270" w:rsidRDefault="00703BFD" w:rsidP="00285ECB">
            <w:pPr>
              <w:pStyle w:val="afffffffc"/>
              <w:spacing w:before="0" w:beforeAutospacing="0" w:after="0" w:afterAutospacing="0"/>
              <w:divId w:val="2173541"/>
              <w:rPr>
                <w:sz w:val="22"/>
                <w:szCs w:val="22"/>
              </w:rPr>
            </w:pPr>
            <w:r w:rsidRPr="00424270">
              <w:rPr>
                <w:sz w:val="22"/>
                <w:szCs w:val="22"/>
              </w:rPr>
              <w:t>Критичная</w:t>
            </w:r>
          </w:p>
        </w:tc>
      </w:tr>
      <w:tr w:rsidR="00A2351B" w:rsidRPr="00424270" w14:paraId="1C0611BA" w14:textId="77777777" w:rsidTr="00703BFD">
        <w:trPr>
          <w:divId w:val="380330304"/>
        </w:trPr>
        <w:tc>
          <w:tcPr>
            <w:tcW w:w="251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A19CAF0" w14:textId="77777777" w:rsidR="00703BFD" w:rsidRPr="00424270" w:rsidRDefault="00703BFD" w:rsidP="00285ECB">
            <w:pPr>
              <w:rPr>
                <w:sz w:val="22"/>
                <w:szCs w:val="22"/>
              </w:rPr>
            </w:pPr>
            <w:r w:rsidRPr="00424270">
              <w:rPr>
                <w:sz w:val="22"/>
                <w:szCs w:val="22"/>
              </w:rPr>
              <w:t xml:space="preserve">Модуль Случай стационарного лечения в ЭМК </w:t>
            </w:r>
          </w:p>
        </w:tc>
        <w:tc>
          <w:tcPr>
            <w:tcW w:w="613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A8B551E" w14:textId="77777777" w:rsidR="00703BFD" w:rsidRPr="00424270" w:rsidRDefault="00703BFD" w:rsidP="00285ECB">
            <w:pPr>
              <w:pStyle w:val="afffffffc"/>
              <w:spacing w:before="0" w:beforeAutospacing="0" w:after="0" w:afterAutospacing="0"/>
              <w:rPr>
                <w:sz w:val="22"/>
                <w:szCs w:val="22"/>
              </w:rPr>
            </w:pPr>
            <w:r w:rsidRPr="00424270">
              <w:rPr>
                <w:sz w:val="22"/>
                <w:szCs w:val="22"/>
              </w:rPr>
              <w:t>Дополнительная информация состоит из:</w:t>
            </w:r>
          </w:p>
          <w:p w14:paraId="4E4D4A5F" w14:textId="77777777" w:rsidR="00703BFD" w:rsidRPr="00424270" w:rsidRDefault="00703BFD" w:rsidP="00285ECB">
            <w:pPr>
              <w:numPr>
                <w:ilvl w:val="0"/>
                <w:numId w:val="586"/>
              </w:numPr>
              <w:ind w:left="357" w:hanging="357"/>
              <w:rPr>
                <w:sz w:val="22"/>
                <w:szCs w:val="22"/>
              </w:rPr>
            </w:pPr>
            <w:r w:rsidRPr="00424270">
              <w:rPr>
                <w:sz w:val="22"/>
                <w:szCs w:val="22"/>
              </w:rPr>
              <w:t>Блок "Родственник"</w:t>
            </w:r>
          </w:p>
          <w:p w14:paraId="062AFCB3" w14:textId="77777777" w:rsidR="00703BFD" w:rsidRPr="00424270" w:rsidRDefault="00703BFD" w:rsidP="00285ECB">
            <w:pPr>
              <w:numPr>
                <w:ilvl w:val="0"/>
                <w:numId w:val="586"/>
              </w:numPr>
              <w:ind w:left="357" w:hanging="357"/>
              <w:rPr>
                <w:sz w:val="22"/>
                <w:szCs w:val="22"/>
              </w:rPr>
            </w:pPr>
            <w:r w:rsidRPr="00424270">
              <w:rPr>
                <w:sz w:val="22"/>
                <w:szCs w:val="22"/>
              </w:rPr>
              <w:t>Блок "Беспризорный"</w:t>
            </w:r>
          </w:p>
          <w:p w14:paraId="3A2D1EDE" w14:textId="77777777" w:rsidR="00703BFD" w:rsidRPr="00424270" w:rsidRDefault="00703BFD" w:rsidP="00285ECB">
            <w:pPr>
              <w:numPr>
                <w:ilvl w:val="0"/>
                <w:numId w:val="586"/>
              </w:numPr>
              <w:ind w:left="357" w:hanging="357"/>
              <w:rPr>
                <w:sz w:val="22"/>
                <w:szCs w:val="22"/>
              </w:rPr>
            </w:pPr>
            <w:r w:rsidRPr="00424270">
              <w:rPr>
                <w:sz w:val="22"/>
                <w:szCs w:val="22"/>
              </w:rPr>
              <w:t>Блок "Осмотры"</w:t>
            </w:r>
          </w:p>
          <w:p w14:paraId="7005FB32" w14:textId="77777777" w:rsidR="00703BFD" w:rsidRPr="00424270" w:rsidRDefault="00703BFD" w:rsidP="00285ECB">
            <w:pPr>
              <w:numPr>
                <w:ilvl w:val="0"/>
                <w:numId w:val="586"/>
              </w:numPr>
              <w:ind w:left="357" w:hanging="357"/>
              <w:rPr>
                <w:sz w:val="22"/>
                <w:szCs w:val="22"/>
              </w:rPr>
            </w:pPr>
            <w:r w:rsidRPr="00424270">
              <w:rPr>
                <w:sz w:val="22"/>
                <w:szCs w:val="22"/>
              </w:rPr>
              <w:t>Блок "Врачебный консилиум"</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082911F" w14:textId="77777777" w:rsidR="00703BFD" w:rsidRPr="00424270" w:rsidRDefault="00703BFD" w:rsidP="00285ECB">
            <w:pPr>
              <w:pStyle w:val="afffffffc"/>
              <w:spacing w:before="0" w:beforeAutospacing="0" w:after="0" w:afterAutospacing="0"/>
              <w:divId w:val="1084113337"/>
              <w:rPr>
                <w:sz w:val="22"/>
                <w:szCs w:val="22"/>
              </w:rPr>
            </w:pPr>
            <w:r w:rsidRPr="00424270">
              <w:rPr>
                <w:sz w:val="22"/>
                <w:szCs w:val="22"/>
              </w:rPr>
              <w:t>Критичная</w:t>
            </w:r>
          </w:p>
        </w:tc>
      </w:tr>
      <w:tr w:rsidR="00A2351B" w:rsidRPr="00424270" w14:paraId="56C0B9F2" w14:textId="77777777" w:rsidTr="00703BFD">
        <w:trPr>
          <w:divId w:val="380330304"/>
        </w:trPr>
        <w:tc>
          <w:tcPr>
            <w:tcW w:w="251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FE2E0A4" w14:textId="77777777" w:rsidR="00703BFD" w:rsidRPr="00424270" w:rsidRDefault="00703BFD" w:rsidP="00285ECB">
            <w:pPr>
              <w:rPr>
                <w:sz w:val="22"/>
                <w:szCs w:val="22"/>
              </w:rPr>
            </w:pPr>
            <w:r w:rsidRPr="00424270">
              <w:rPr>
                <w:sz w:val="22"/>
                <w:szCs w:val="22"/>
              </w:rPr>
              <w:t xml:space="preserve">Модуль Случай стационарного лечения в ЭМК </w:t>
            </w:r>
          </w:p>
        </w:tc>
        <w:tc>
          <w:tcPr>
            <w:tcW w:w="613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DD0C5C7" w14:textId="77777777" w:rsidR="00703BFD" w:rsidRPr="00424270" w:rsidRDefault="00703BFD" w:rsidP="00285ECB">
            <w:pPr>
              <w:pStyle w:val="afffffffc"/>
              <w:spacing w:before="0" w:beforeAutospacing="0" w:after="0" w:afterAutospacing="0"/>
              <w:divId w:val="1540555157"/>
              <w:rPr>
                <w:sz w:val="22"/>
                <w:szCs w:val="22"/>
              </w:rPr>
            </w:pPr>
            <w:r w:rsidRPr="00424270">
              <w:rPr>
                <w:sz w:val="22"/>
                <w:szCs w:val="22"/>
              </w:rPr>
              <w:t>Данные об Исходе состоят из:</w:t>
            </w:r>
          </w:p>
          <w:p w14:paraId="3D4020BC" w14:textId="77777777" w:rsidR="00703BFD" w:rsidRPr="00424270" w:rsidRDefault="00703BFD" w:rsidP="00285ECB">
            <w:pPr>
              <w:numPr>
                <w:ilvl w:val="0"/>
                <w:numId w:val="587"/>
              </w:numPr>
              <w:ind w:left="357" w:hanging="357"/>
              <w:divId w:val="1540555157"/>
              <w:rPr>
                <w:sz w:val="22"/>
                <w:szCs w:val="22"/>
              </w:rPr>
            </w:pPr>
            <w:r w:rsidRPr="00424270">
              <w:rPr>
                <w:sz w:val="22"/>
                <w:szCs w:val="22"/>
              </w:rPr>
              <w:t>Дата и время</w:t>
            </w:r>
          </w:p>
          <w:p w14:paraId="6034A409" w14:textId="77777777" w:rsidR="00703BFD" w:rsidRPr="00424270" w:rsidRDefault="00703BFD" w:rsidP="00285ECB">
            <w:pPr>
              <w:numPr>
                <w:ilvl w:val="0"/>
                <w:numId w:val="587"/>
              </w:numPr>
              <w:ind w:left="357" w:hanging="357"/>
              <w:divId w:val="1540555157"/>
              <w:rPr>
                <w:sz w:val="22"/>
                <w:szCs w:val="22"/>
              </w:rPr>
            </w:pPr>
            <w:r w:rsidRPr="00424270">
              <w:rPr>
                <w:sz w:val="22"/>
                <w:szCs w:val="22"/>
              </w:rPr>
              <w:t>Госпитализирован в</w:t>
            </w:r>
          </w:p>
          <w:p w14:paraId="5E85E202" w14:textId="77777777" w:rsidR="00703BFD" w:rsidRPr="00424270" w:rsidRDefault="00703BFD" w:rsidP="00285ECB">
            <w:pPr>
              <w:numPr>
                <w:ilvl w:val="0"/>
                <w:numId w:val="587"/>
              </w:numPr>
              <w:ind w:left="357" w:hanging="357"/>
              <w:divId w:val="1540555157"/>
              <w:rPr>
                <w:sz w:val="22"/>
                <w:szCs w:val="22"/>
              </w:rPr>
            </w:pPr>
            <w:r w:rsidRPr="00424270">
              <w:rPr>
                <w:sz w:val="22"/>
                <w:szCs w:val="22"/>
              </w:rPr>
              <w:t>Размещение</w:t>
            </w:r>
          </w:p>
          <w:p w14:paraId="513C406A" w14:textId="77777777" w:rsidR="00703BFD" w:rsidRPr="00424270" w:rsidRDefault="00703BFD" w:rsidP="00285ECB">
            <w:pPr>
              <w:numPr>
                <w:ilvl w:val="0"/>
                <w:numId w:val="587"/>
              </w:numPr>
              <w:ind w:left="357" w:hanging="357"/>
              <w:divId w:val="1540555157"/>
              <w:rPr>
                <w:sz w:val="22"/>
                <w:szCs w:val="22"/>
              </w:rPr>
            </w:pPr>
            <w:r w:rsidRPr="00424270">
              <w:rPr>
                <w:sz w:val="22"/>
                <w:szCs w:val="22"/>
              </w:rPr>
              <w:t>Профиль коек</w:t>
            </w:r>
          </w:p>
          <w:p w14:paraId="0F800C9C" w14:textId="77777777" w:rsidR="00703BFD" w:rsidRPr="00424270" w:rsidRDefault="00703BFD" w:rsidP="00285ECB">
            <w:pPr>
              <w:numPr>
                <w:ilvl w:val="0"/>
                <w:numId w:val="587"/>
              </w:numPr>
              <w:ind w:left="357" w:hanging="357"/>
              <w:divId w:val="1540555157"/>
              <w:rPr>
                <w:sz w:val="22"/>
                <w:szCs w:val="22"/>
              </w:rPr>
            </w:pPr>
            <w:r w:rsidRPr="00424270">
              <w:rPr>
                <w:sz w:val="22"/>
                <w:szCs w:val="22"/>
              </w:rPr>
              <w:t>Отказ</w:t>
            </w:r>
          </w:p>
          <w:p w14:paraId="3E7077F1" w14:textId="77777777" w:rsidR="00703BFD" w:rsidRPr="00424270" w:rsidRDefault="00703BFD" w:rsidP="00285ECB">
            <w:pPr>
              <w:numPr>
                <w:ilvl w:val="0"/>
                <w:numId w:val="587"/>
              </w:numPr>
              <w:ind w:left="357" w:hanging="357"/>
              <w:divId w:val="1540555157"/>
              <w:rPr>
                <w:sz w:val="22"/>
                <w:szCs w:val="22"/>
              </w:rPr>
            </w:pPr>
            <w:r w:rsidRPr="00424270">
              <w:rPr>
                <w:sz w:val="22"/>
                <w:szCs w:val="22"/>
              </w:rPr>
              <w:t>Перевод в другую МО</w:t>
            </w:r>
          </w:p>
          <w:p w14:paraId="7BB62606" w14:textId="77777777" w:rsidR="00703BFD" w:rsidRPr="00424270" w:rsidRDefault="00703BFD" w:rsidP="00285ECB">
            <w:pPr>
              <w:numPr>
                <w:ilvl w:val="0"/>
                <w:numId w:val="587"/>
              </w:numPr>
              <w:ind w:left="357" w:hanging="357"/>
              <w:divId w:val="1540555157"/>
              <w:rPr>
                <w:sz w:val="22"/>
                <w:szCs w:val="22"/>
              </w:rPr>
            </w:pPr>
            <w:r w:rsidRPr="00424270">
              <w:rPr>
                <w:sz w:val="22"/>
                <w:szCs w:val="22"/>
              </w:rPr>
              <w:t>Номер наряда</w:t>
            </w:r>
          </w:p>
          <w:p w14:paraId="15DDAD57" w14:textId="77777777" w:rsidR="00703BFD" w:rsidRPr="00424270" w:rsidRDefault="00703BFD" w:rsidP="00285ECB">
            <w:pPr>
              <w:numPr>
                <w:ilvl w:val="0"/>
                <w:numId w:val="587"/>
              </w:numPr>
              <w:ind w:left="357" w:hanging="357"/>
              <w:divId w:val="1540555157"/>
              <w:rPr>
                <w:sz w:val="22"/>
                <w:szCs w:val="22"/>
              </w:rPr>
            </w:pPr>
            <w:r w:rsidRPr="00424270">
              <w:rPr>
                <w:sz w:val="22"/>
                <w:szCs w:val="22"/>
              </w:rPr>
              <w:t>МО для перевода</w:t>
            </w:r>
          </w:p>
          <w:p w14:paraId="744FB181" w14:textId="77777777" w:rsidR="00703BFD" w:rsidRPr="00424270" w:rsidRDefault="00703BFD" w:rsidP="00285ECB">
            <w:pPr>
              <w:numPr>
                <w:ilvl w:val="0"/>
                <w:numId w:val="587"/>
              </w:numPr>
              <w:ind w:left="357" w:hanging="357"/>
              <w:divId w:val="1540555157"/>
              <w:rPr>
                <w:sz w:val="22"/>
                <w:szCs w:val="22"/>
              </w:rPr>
            </w:pPr>
            <w:r w:rsidRPr="00424270">
              <w:rPr>
                <w:sz w:val="22"/>
                <w:szCs w:val="22"/>
              </w:rPr>
              <w:t>Врач приемного отделения</w:t>
            </w:r>
          </w:p>
          <w:p w14:paraId="305985F8" w14:textId="77777777" w:rsidR="00703BFD" w:rsidRPr="00424270" w:rsidRDefault="00703BFD" w:rsidP="00285ECB">
            <w:pPr>
              <w:numPr>
                <w:ilvl w:val="0"/>
                <w:numId w:val="587"/>
              </w:numPr>
              <w:ind w:left="357" w:hanging="357"/>
              <w:divId w:val="1540555157"/>
              <w:rPr>
                <w:sz w:val="22"/>
                <w:szCs w:val="22"/>
              </w:rPr>
            </w:pPr>
            <w:r w:rsidRPr="00424270">
              <w:rPr>
                <w:sz w:val="22"/>
                <w:szCs w:val="22"/>
              </w:rPr>
              <w:t>Второй врач</w:t>
            </w:r>
          </w:p>
          <w:p w14:paraId="75754858" w14:textId="77777777" w:rsidR="00703BFD" w:rsidRPr="00424270" w:rsidRDefault="00703BFD" w:rsidP="00285ECB">
            <w:pPr>
              <w:numPr>
                <w:ilvl w:val="0"/>
                <w:numId w:val="587"/>
              </w:numPr>
              <w:ind w:left="357" w:hanging="357"/>
              <w:divId w:val="1540555157"/>
              <w:rPr>
                <w:sz w:val="22"/>
                <w:szCs w:val="22"/>
              </w:rPr>
            </w:pPr>
            <w:r w:rsidRPr="00424270">
              <w:rPr>
                <w:sz w:val="22"/>
                <w:szCs w:val="22"/>
              </w:rPr>
              <w:t>Передан активный вызов</w:t>
            </w:r>
          </w:p>
          <w:p w14:paraId="2F653C39" w14:textId="77777777" w:rsidR="00703BFD" w:rsidRPr="00424270" w:rsidRDefault="00703BFD" w:rsidP="00285ECB">
            <w:pPr>
              <w:numPr>
                <w:ilvl w:val="0"/>
                <w:numId w:val="587"/>
              </w:numPr>
              <w:ind w:left="357" w:hanging="357"/>
              <w:divId w:val="1540555157"/>
              <w:rPr>
                <w:sz w:val="22"/>
                <w:szCs w:val="22"/>
              </w:rPr>
            </w:pPr>
            <w:r w:rsidRPr="00424270">
              <w:rPr>
                <w:sz w:val="22"/>
                <w:szCs w:val="22"/>
              </w:rPr>
              <w:t>Состояние пациента при выписке</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9C4320B" w14:textId="77777777" w:rsidR="00703BFD" w:rsidRPr="00424270" w:rsidRDefault="00703BFD" w:rsidP="00285ECB">
            <w:pPr>
              <w:pStyle w:val="afffffffc"/>
              <w:spacing w:before="0" w:beforeAutospacing="0" w:after="0" w:afterAutospacing="0"/>
              <w:divId w:val="843086703"/>
              <w:rPr>
                <w:sz w:val="22"/>
                <w:szCs w:val="22"/>
              </w:rPr>
            </w:pPr>
            <w:r w:rsidRPr="00424270">
              <w:rPr>
                <w:sz w:val="22"/>
                <w:szCs w:val="22"/>
              </w:rPr>
              <w:t>Критичная</w:t>
            </w:r>
          </w:p>
        </w:tc>
      </w:tr>
      <w:tr w:rsidR="00A2351B" w:rsidRPr="00424270" w14:paraId="77ED228A" w14:textId="77777777" w:rsidTr="00703BFD">
        <w:trPr>
          <w:divId w:val="380330304"/>
        </w:trPr>
        <w:tc>
          <w:tcPr>
            <w:tcW w:w="251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AAA4C9C" w14:textId="77777777" w:rsidR="00703BFD" w:rsidRPr="00424270" w:rsidRDefault="00703BFD" w:rsidP="00285ECB">
            <w:pPr>
              <w:rPr>
                <w:sz w:val="22"/>
                <w:szCs w:val="22"/>
              </w:rPr>
            </w:pPr>
            <w:r w:rsidRPr="00424270">
              <w:rPr>
                <w:sz w:val="22"/>
                <w:szCs w:val="22"/>
              </w:rPr>
              <w:t xml:space="preserve">Модуль Случай стационарного лечения в ЭМК </w:t>
            </w:r>
          </w:p>
        </w:tc>
        <w:tc>
          <w:tcPr>
            <w:tcW w:w="613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249D264" w14:textId="77777777" w:rsidR="00703BFD" w:rsidRPr="00424270" w:rsidRDefault="00703BFD" w:rsidP="00285ECB">
            <w:pPr>
              <w:pStyle w:val="afffffffc"/>
              <w:spacing w:before="0" w:beforeAutospacing="0" w:after="0" w:afterAutospacing="0"/>
              <w:rPr>
                <w:sz w:val="22"/>
                <w:szCs w:val="22"/>
              </w:rPr>
            </w:pPr>
            <w:r w:rsidRPr="00424270">
              <w:rPr>
                <w:sz w:val="22"/>
                <w:szCs w:val="22"/>
              </w:rPr>
              <w:t>Движения в профильном содержат следующую информацию:</w:t>
            </w:r>
          </w:p>
          <w:p w14:paraId="55191860" w14:textId="77777777" w:rsidR="00703BFD" w:rsidRPr="00424270" w:rsidRDefault="00703BFD" w:rsidP="00285ECB">
            <w:pPr>
              <w:numPr>
                <w:ilvl w:val="0"/>
                <w:numId w:val="588"/>
              </w:numPr>
              <w:ind w:left="357" w:hanging="357"/>
              <w:rPr>
                <w:sz w:val="22"/>
                <w:szCs w:val="22"/>
              </w:rPr>
            </w:pPr>
            <w:r w:rsidRPr="00424270">
              <w:rPr>
                <w:sz w:val="22"/>
                <w:szCs w:val="22"/>
              </w:rPr>
              <w:t>Основная информация</w:t>
            </w:r>
          </w:p>
          <w:p w14:paraId="3EC8F0BE" w14:textId="77777777" w:rsidR="00703BFD" w:rsidRPr="00424270" w:rsidRDefault="00703BFD" w:rsidP="00285ECB">
            <w:pPr>
              <w:numPr>
                <w:ilvl w:val="0"/>
                <w:numId w:val="588"/>
              </w:numPr>
              <w:ind w:left="357" w:hanging="357"/>
              <w:rPr>
                <w:sz w:val="22"/>
                <w:szCs w:val="22"/>
              </w:rPr>
            </w:pPr>
            <w:r w:rsidRPr="00424270">
              <w:rPr>
                <w:sz w:val="22"/>
                <w:szCs w:val="22"/>
              </w:rPr>
              <w:t>Оценка состояния пациента</w:t>
            </w:r>
          </w:p>
          <w:p w14:paraId="3DC88902" w14:textId="77777777" w:rsidR="00703BFD" w:rsidRPr="00424270" w:rsidRDefault="00703BFD" w:rsidP="00285ECB">
            <w:pPr>
              <w:numPr>
                <w:ilvl w:val="0"/>
                <w:numId w:val="588"/>
              </w:numPr>
              <w:ind w:left="357" w:hanging="357"/>
              <w:rPr>
                <w:sz w:val="22"/>
                <w:szCs w:val="22"/>
              </w:rPr>
            </w:pPr>
            <w:r w:rsidRPr="00424270">
              <w:rPr>
                <w:sz w:val="22"/>
                <w:szCs w:val="22"/>
              </w:rPr>
              <w:t>Тарифы лечения</w:t>
            </w:r>
          </w:p>
          <w:p w14:paraId="513CDF5A" w14:textId="77777777" w:rsidR="00703BFD" w:rsidRPr="00424270" w:rsidRDefault="00703BFD" w:rsidP="00285ECB">
            <w:pPr>
              <w:numPr>
                <w:ilvl w:val="0"/>
                <w:numId w:val="588"/>
              </w:numPr>
              <w:ind w:left="357" w:hanging="357"/>
              <w:rPr>
                <w:sz w:val="22"/>
                <w:szCs w:val="22"/>
              </w:rPr>
            </w:pPr>
            <w:r w:rsidRPr="00424270">
              <w:rPr>
                <w:sz w:val="22"/>
                <w:szCs w:val="22"/>
              </w:rPr>
              <w:t>Исход госпитализации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751606E" w14:textId="77777777" w:rsidR="00703BFD" w:rsidRPr="00424270" w:rsidRDefault="00703BFD" w:rsidP="00285ECB">
            <w:pPr>
              <w:pStyle w:val="afffffffc"/>
              <w:spacing w:before="0" w:beforeAutospacing="0" w:after="0" w:afterAutospacing="0"/>
              <w:divId w:val="1721972310"/>
              <w:rPr>
                <w:sz w:val="22"/>
                <w:szCs w:val="22"/>
              </w:rPr>
            </w:pPr>
            <w:r w:rsidRPr="00424270">
              <w:rPr>
                <w:sz w:val="22"/>
                <w:szCs w:val="22"/>
              </w:rPr>
              <w:t>Критичная</w:t>
            </w:r>
          </w:p>
        </w:tc>
      </w:tr>
      <w:tr w:rsidR="00A2351B" w:rsidRPr="00424270" w14:paraId="2DE5C952" w14:textId="77777777" w:rsidTr="00703BFD">
        <w:trPr>
          <w:divId w:val="380330304"/>
        </w:trPr>
        <w:tc>
          <w:tcPr>
            <w:tcW w:w="251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F530C61" w14:textId="77777777" w:rsidR="00703BFD" w:rsidRPr="00424270" w:rsidRDefault="00703BFD" w:rsidP="00285ECB">
            <w:pPr>
              <w:rPr>
                <w:sz w:val="22"/>
                <w:szCs w:val="22"/>
              </w:rPr>
            </w:pPr>
            <w:r w:rsidRPr="00424270">
              <w:rPr>
                <w:sz w:val="22"/>
                <w:szCs w:val="22"/>
              </w:rPr>
              <w:t xml:space="preserve">Модуль Случай стационарного лечения в ЭМК </w:t>
            </w:r>
          </w:p>
        </w:tc>
        <w:tc>
          <w:tcPr>
            <w:tcW w:w="613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00ED602" w14:textId="77777777" w:rsidR="00703BFD" w:rsidRPr="00424270" w:rsidRDefault="00703BFD" w:rsidP="00285ECB">
            <w:pPr>
              <w:pStyle w:val="afffffffc"/>
              <w:spacing w:before="0" w:beforeAutospacing="0" w:after="0" w:afterAutospacing="0"/>
              <w:divId w:val="1099448052"/>
              <w:rPr>
                <w:sz w:val="22"/>
                <w:szCs w:val="22"/>
              </w:rPr>
            </w:pPr>
            <w:r w:rsidRPr="00424270">
              <w:rPr>
                <w:sz w:val="22"/>
                <w:szCs w:val="22"/>
              </w:rPr>
              <w:t>Основная информация содержит:</w:t>
            </w:r>
          </w:p>
          <w:p w14:paraId="2434CC5E" w14:textId="77777777" w:rsidR="00703BFD" w:rsidRPr="00424270" w:rsidRDefault="00703BFD" w:rsidP="00285ECB">
            <w:pPr>
              <w:numPr>
                <w:ilvl w:val="0"/>
                <w:numId w:val="589"/>
              </w:numPr>
              <w:ind w:left="357" w:hanging="357"/>
              <w:divId w:val="1099448052"/>
              <w:rPr>
                <w:sz w:val="22"/>
                <w:szCs w:val="22"/>
              </w:rPr>
            </w:pPr>
            <w:r w:rsidRPr="00424270">
              <w:rPr>
                <w:sz w:val="22"/>
                <w:szCs w:val="22"/>
              </w:rPr>
              <w:t>Дата и время поступления</w:t>
            </w:r>
          </w:p>
          <w:p w14:paraId="1890EA1F" w14:textId="77777777" w:rsidR="00703BFD" w:rsidRPr="00424270" w:rsidRDefault="00703BFD" w:rsidP="00285ECB">
            <w:pPr>
              <w:numPr>
                <w:ilvl w:val="0"/>
                <w:numId w:val="589"/>
              </w:numPr>
              <w:ind w:left="357" w:hanging="357"/>
              <w:divId w:val="1099448052"/>
              <w:rPr>
                <w:sz w:val="22"/>
                <w:szCs w:val="22"/>
              </w:rPr>
            </w:pPr>
            <w:r w:rsidRPr="00424270">
              <w:rPr>
                <w:sz w:val="22"/>
                <w:szCs w:val="22"/>
              </w:rPr>
              <w:t>Планируемая дата выписки</w:t>
            </w:r>
          </w:p>
          <w:p w14:paraId="0A72750A" w14:textId="77777777" w:rsidR="00703BFD" w:rsidRPr="00424270" w:rsidRDefault="00703BFD" w:rsidP="00285ECB">
            <w:pPr>
              <w:numPr>
                <w:ilvl w:val="0"/>
                <w:numId w:val="589"/>
              </w:numPr>
              <w:ind w:left="357" w:hanging="357"/>
              <w:divId w:val="1099448052"/>
              <w:rPr>
                <w:sz w:val="22"/>
                <w:szCs w:val="22"/>
              </w:rPr>
            </w:pPr>
            <w:r w:rsidRPr="00424270">
              <w:rPr>
                <w:sz w:val="22"/>
                <w:szCs w:val="22"/>
              </w:rPr>
              <w:t>Отделение</w:t>
            </w:r>
          </w:p>
          <w:p w14:paraId="6400C8F0" w14:textId="77777777" w:rsidR="00703BFD" w:rsidRPr="00424270" w:rsidRDefault="00703BFD" w:rsidP="00285ECB">
            <w:pPr>
              <w:numPr>
                <w:ilvl w:val="0"/>
                <w:numId w:val="589"/>
              </w:numPr>
              <w:ind w:left="357" w:hanging="357"/>
              <w:divId w:val="1099448052"/>
              <w:rPr>
                <w:sz w:val="22"/>
                <w:szCs w:val="22"/>
              </w:rPr>
            </w:pPr>
            <w:r w:rsidRPr="00424270">
              <w:rPr>
                <w:sz w:val="22"/>
                <w:szCs w:val="22"/>
              </w:rPr>
              <w:t>Профиль</w:t>
            </w:r>
          </w:p>
          <w:p w14:paraId="0D2983E5" w14:textId="77777777" w:rsidR="00703BFD" w:rsidRPr="00424270" w:rsidRDefault="00703BFD" w:rsidP="00285ECB">
            <w:pPr>
              <w:numPr>
                <w:ilvl w:val="0"/>
                <w:numId w:val="589"/>
              </w:numPr>
              <w:ind w:left="357" w:hanging="357"/>
              <w:divId w:val="1099448052"/>
              <w:rPr>
                <w:sz w:val="22"/>
                <w:szCs w:val="22"/>
              </w:rPr>
            </w:pPr>
            <w:r w:rsidRPr="00424270">
              <w:rPr>
                <w:sz w:val="22"/>
                <w:szCs w:val="22"/>
              </w:rPr>
              <w:t>Профиль коек</w:t>
            </w:r>
          </w:p>
          <w:p w14:paraId="0CB5A077" w14:textId="77777777" w:rsidR="00703BFD" w:rsidRPr="00424270" w:rsidRDefault="00703BFD" w:rsidP="00285ECB">
            <w:pPr>
              <w:numPr>
                <w:ilvl w:val="0"/>
                <w:numId w:val="589"/>
              </w:numPr>
              <w:ind w:left="357" w:hanging="357"/>
              <w:divId w:val="1099448052"/>
              <w:rPr>
                <w:sz w:val="22"/>
                <w:szCs w:val="22"/>
              </w:rPr>
            </w:pPr>
            <w:r w:rsidRPr="00424270">
              <w:rPr>
                <w:sz w:val="22"/>
                <w:szCs w:val="22"/>
              </w:rPr>
              <w:t>Размещение пациента (палата и койка пациента)</w:t>
            </w:r>
          </w:p>
          <w:p w14:paraId="2ED9B884" w14:textId="77777777" w:rsidR="00703BFD" w:rsidRPr="00424270" w:rsidRDefault="00703BFD" w:rsidP="00285ECB">
            <w:pPr>
              <w:numPr>
                <w:ilvl w:val="0"/>
                <w:numId w:val="589"/>
              </w:numPr>
              <w:ind w:left="357" w:hanging="357"/>
              <w:divId w:val="1099448052"/>
              <w:rPr>
                <w:sz w:val="22"/>
                <w:szCs w:val="22"/>
              </w:rPr>
            </w:pPr>
            <w:proofErr w:type="spellStart"/>
            <w:r w:rsidRPr="00424270">
              <w:rPr>
                <w:sz w:val="22"/>
                <w:szCs w:val="22"/>
              </w:rPr>
              <w:t>Внутр</w:t>
            </w:r>
            <w:proofErr w:type="spellEnd"/>
            <w:r w:rsidRPr="00424270">
              <w:rPr>
                <w:sz w:val="22"/>
                <w:szCs w:val="22"/>
              </w:rPr>
              <w:t>. № карты</w:t>
            </w:r>
          </w:p>
          <w:p w14:paraId="71887E23" w14:textId="77777777" w:rsidR="00703BFD" w:rsidRPr="00424270" w:rsidRDefault="00703BFD" w:rsidP="00285ECB">
            <w:pPr>
              <w:numPr>
                <w:ilvl w:val="0"/>
                <w:numId w:val="589"/>
              </w:numPr>
              <w:ind w:left="357" w:hanging="357"/>
              <w:divId w:val="1099448052"/>
              <w:rPr>
                <w:sz w:val="22"/>
                <w:szCs w:val="22"/>
              </w:rPr>
            </w:pPr>
            <w:r w:rsidRPr="00424270">
              <w:rPr>
                <w:sz w:val="22"/>
                <w:szCs w:val="22"/>
              </w:rPr>
              <w:t>Вид оплаты</w:t>
            </w:r>
          </w:p>
          <w:p w14:paraId="1C5BEAEB" w14:textId="77777777" w:rsidR="00703BFD" w:rsidRPr="00424270" w:rsidRDefault="00703BFD" w:rsidP="00285ECB">
            <w:pPr>
              <w:numPr>
                <w:ilvl w:val="0"/>
                <w:numId w:val="589"/>
              </w:numPr>
              <w:ind w:left="357" w:hanging="357"/>
              <w:divId w:val="1099448052"/>
              <w:rPr>
                <w:sz w:val="22"/>
                <w:szCs w:val="22"/>
              </w:rPr>
            </w:pPr>
            <w:r w:rsidRPr="00424270">
              <w:rPr>
                <w:sz w:val="22"/>
                <w:szCs w:val="22"/>
              </w:rPr>
              <w:t>Врач</w:t>
            </w:r>
          </w:p>
          <w:p w14:paraId="0D5009EC" w14:textId="77777777" w:rsidR="00703BFD" w:rsidRPr="00424270" w:rsidRDefault="00703BFD" w:rsidP="00285ECB">
            <w:pPr>
              <w:numPr>
                <w:ilvl w:val="0"/>
                <w:numId w:val="589"/>
              </w:numPr>
              <w:ind w:left="357" w:hanging="357"/>
              <w:divId w:val="1099448052"/>
              <w:rPr>
                <w:sz w:val="22"/>
                <w:szCs w:val="22"/>
              </w:rPr>
            </w:pPr>
            <w:r w:rsidRPr="00424270">
              <w:rPr>
                <w:sz w:val="22"/>
                <w:szCs w:val="22"/>
              </w:rPr>
              <w:t>Основной диагноз</w:t>
            </w:r>
          </w:p>
          <w:p w14:paraId="52996053" w14:textId="77777777" w:rsidR="00703BFD" w:rsidRPr="00424270" w:rsidRDefault="00703BFD" w:rsidP="00285ECB">
            <w:pPr>
              <w:numPr>
                <w:ilvl w:val="0"/>
                <w:numId w:val="589"/>
              </w:numPr>
              <w:ind w:left="357" w:hanging="357"/>
              <w:divId w:val="1099448052"/>
              <w:rPr>
                <w:sz w:val="22"/>
                <w:szCs w:val="22"/>
              </w:rPr>
            </w:pPr>
            <w:r w:rsidRPr="00424270">
              <w:rPr>
                <w:sz w:val="22"/>
                <w:szCs w:val="22"/>
              </w:rPr>
              <w:t>Сторона поражения</w:t>
            </w:r>
          </w:p>
          <w:p w14:paraId="611135D4" w14:textId="77777777" w:rsidR="00703BFD" w:rsidRPr="00424270" w:rsidRDefault="00703BFD" w:rsidP="00285ECB">
            <w:pPr>
              <w:numPr>
                <w:ilvl w:val="0"/>
                <w:numId w:val="589"/>
              </w:numPr>
              <w:ind w:left="357" w:hanging="357"/>
              <w:divId w:val="1099448052"/>
              <w:rPr>
                <w:sz w:val="22"/>
                <w:szCs w:val="22"/>
              </w:rPr>
            </w:pPr>
            <w:r w:rsidRPr="00424270">
              <w:rPr>
                <w:sz w:val="22"/>
                <w:szCs w:val="22"/>
              </w:rPr>
              <w:t>Стадия ХСН</w:t>
            </w:r>
          </w:p>
          <w:p w14:paraId="6C4AF282" w14:textId="77777777" w:rsidR="00703BFD" w:rsidRPr="00424270" w:rsidRDefault="00703BFD" w:rsidP="00285ECB">
            <w:pPr>
              <w:numPr>
                <w:ilvl w:val="0"/>
                <w:numId w:val="589"/>
              </w:numPr>
              <w:ind w:left="357" w:hanging="357"/>
              <w:divId w:val="1099448052"/>
              <w:rPr>
                <w:sz w:val="22"/>
                <w:szCs w:val="22"/>
              </w:rPr>
            </w:pPr>
            <w:r w:rsidRPr="00424270">
              <w:rPr>
                <w:sz w:val="22"/>
                <w:szCs w:val="22"/>
              </w:rPr>
              <w:t>Функциональный класс</w:t>
            </w:r>
          </w:p>
          <w:p w14:paraId="12466608" w14:textId="77777777" w:rsidR="00703BFD" w:rsidRPr="00424270" w:rsidRDefault="00703BFD" w:rsidP="00285ECB">
            <w:pPr>
              <w:numPr>
                <w:ilvl w:val="0"/>
                <w:numId w:val="589"/>
              </w:numPr>
              <w:ind w:left="357" w:hanging="357"/>
              <w:divId w:val="1099448052"/>
              <w:rPr>
                <w:sz w:val="22"/>
                <w:szCs w:val="22"/>
              </w:rPr>
            </w:pPr>
            <w:r w:rsidRPr="00424270">
              <w:rPr>
                <w:sz w:val="22"/>
                <w:szCs w:val="22"/>
              </w:rPr>
              <w:t>Характер заболевания</w:t>
            </w:r>
          </w:p>
          <w:p w14:paraId="31C4FDAD" w14:textId="77777777" w:rsidR="00703BFD" w:rsidRPr="00424270" w:rsidRDefault="00703BFD" w:rsidP="00285ECB">
            <w:pPr>
              <w:numPr>
                <w:ilvl w:val="0"/>
                <w:numId w:val="589"/>
              </w:numPr>
              <w:ind w:left="357" w:hanging="357"/>
              <w:divId w:val="1099448052"/>
              <w:rPr>
                <w:sz w:val="22"/>
                <w:szCs w:val="22"/>
              </w:rPr>
            </w:pPr>
            <w:r w:rsidRPr="00424270">
              <w:rPr>
                <w:sz w:val="22"/>
                <w:szCs w:val="22"/>
              </w:rPr>
              <w:t>Функциональный класс стенокардии</w:t>
            </w:r>
          </w:p>
          <w:p w14:paraId="6D44953C" w14:textId="77777777" w:rsidR="00703BFD" w:rsidRPr="00424270" w:rsidRDefault="00703BFD" w:rsidP="00285ECB">
            <w:pPr>
              <w:numPr>
                <w:ilvl w:val="0"/>
                <w:numId w:val="589"/>
              </w:numPr>
              <w:ind w:left="357" w:hanging="357"/>
              <w:divId w:val="1099448052"/>
              <w:rPr>
                <w:sz w:val="22"/>
                <w:szCs w:val="22"/>
              </w:rPr>
            </w:pPr>
            <w:r w:rsidRPr="00424270">
              <w:rPr>
                <w:sz w:val="22"/>
                <w:szCs w:val="22"/>
              </w:rPr>
              <w:t>Функциональный класс лёгочной гипертензии</w:t>
            </w:r>
          </w:p>
          <w:p w14:paraId="7B1E1242" w14:textId="77777777" w:rsidR="00703BFD" w:rsidRPr="00424270" w:rsidRDefault="00703BFD" w:rsidP="00285ECB">
            <w:pPr>
              <w:numPr>
                <w:ilvl w:val="0"/>
                <w:numId w:val="589"/>
              </w:numPr>
              <w:ind w:left="357" w:hanging="357"/>
              <w:divId w:val="1099448052"/>
              <w:rPr>
                <w:sz w:val="22"/>
                <w:szCs w:val="22"/>
              </w:rPr>
            </w:pPr>
            <w:r w:rsidRPr="00424270">
              <w:rPr>
                <w:sz w:val="22"/>
                <w:szCs w:val="22"/>
              </w:rPr>
              <w:t>Расшифровка</w:t>
            </w:r>
          </w:p>
          <w:p w14:paraId="4BAF6ABB" w14:textId="77777777" w:rsidR="00703BFD" w:rsidRPr="00424270" w:rsidRDefault="00703BFD" w:rsidP="00285ECB">
            <w:pPr>
              <w:numPr>
                <w:ilvl w:val="0"/>
                <w:numId w:val="589"/>
              </w:numPr>
              <w:ind w:left="357" w:hanging="357"/>
              <w:divId w:val="1099448052"/>
              <w:rPr>
                <w:sz w:val="22"/>
                <w:szCs w:val="22"/>
              </w:rPr>
            </w:pPr>
            <w:r w:rsidRPr="00424270">
              <w:rPr>
                <w:sz w:val="22"/>
                <w:szCs w:val="22"/>
              </w:rPr>
              <w:t>Данные о сопутствующих диагнозах (код и наименование диагноза)</w:t>
            </w:r>
          </w:p>
          <w:p w14:paraId="239E7269" w14:textId="77777777" w:rsidR="00703BFD" w:rsidRPr="00424270" w:rsidRDefault="00703BFD" w:rsidP="00285ECB">
            <w:pPr>
              <w:numPr>
                <w:ilvl w:val="0"/>
                <w:numId w:val="589"/>
              </w:numPr>
              <w:ind w:left="357" w:hanging="357"/>
              <w:divId w:val="1099448052"/>
              <w:rPr>
                <w:sz w:val="22"/>
                <w:szCs w:val="22"/>
              </w:rPr>
            </w:pPr>
            <w:r w:rsidRPr="00424270">
              <w:rPr>
                <w:sz w:val="22"/>
                <w:szCs w:val="22"/>
              </w:rPr>
              <w:t>Оценка состояния по шкале ESC</w:t>
            </w:r>
          </w:p>
          <w:p w14:paraId="1097DDE5" w14:textId="77777777" w:rsidR="00703BFD" w:rsidRPr="00424270" w:rsidRDefault="00703BFD" w:rsidP="00285ECB">
            <w:pPr>
              <w:numPr>
                <w:ilvl w:val="0"/>
                <w:numId w:val="589"/>
              </w:numPr>
              <w:ind w:left="357" w:hanging="357"/>
              <w:divId w:val="1099448052"/>
              <w:rPr>
                <w:sz w:val="22"/>
                <w:szCs w:val="22"/>
              </w:rPr>
            </w:pPr>
            <w:r w:rsidRPr="00424270">
              <w:rPr>
                <w:sz w:val="22"/>
                <w:szCs w:val="22"/>
              </w:rPr>
              <w:t>Схема лекарственной терапии</w:t>
            </w:r>
          </w:p>
          <w:p w14:paraId="2D285310" w14:textId="77777777" w:rsidR="00703BFD" w:rsidRPr="00424270" w:rsidRDefault="00703BFD" w:rsidP="00285ECB">
            <w:pPr>
              <w:numPr>
                <w:ilvl w:val="0"/>
                <w:numId w:val="589"/>
              </w:numPr>
              <w:ind w:left="357" w:hanging="357"/>
              <w:divId w:val="1099448052"/>
              <w:rPr>
                <w:sz w:val="22"/>
                <w:szCs w:val="22"/>
              </w:rPr>
            </w:pPr>
            <w:r w:rsidRPr="00424270">
              <w:rPr>
                <w:sz w:val="22"/>
                <w:szCs w:val="22"/>
              </w:rPr>
              <w:t>Подозрение на ЗНО</w:t>
            </w:r>
          </w:p>
          <w:p w14:paraId="7F07617A" w14:textId="77777777" w:rsidR="00703BFD" w:rsidRPr="00424270" w:rsidRDefault="00703BFD" w:rsidP="00285ECB">
            <w:pPr>
              <w:numPr>
                <w:ilvl w:val="0"/>
                <w:numId w:val="589"/>
              </w:numPr>
              <w:ind w:left="357" w:hanging="357"/>
              <w:divId w:val="1099448052"/>
              <w:rPr>
                <w:sz w:val="22"/>
                <w:szCs w:val="22"/>
              </w:rPr>
            </w:pPr>
            <w:r w:rsidRPr="00424270">
              <w:rPr>
                <w:sz w:val="22"/>
                <w:szCs w:val="22"/>
              </w:rPr>
              <w:t>Подозрение на диагноз</w:t>
            </w:r>
          </w:p>
          <w:p w14:paraId="59338F43" w14:textId="77777777" w:rsidR="00703BFD" w:rsidRPr="00424270" w:rsidRDefault="00703BFD" w:rsidP="00285ECB">
            <w:pPr>
              <w:numPr>
                <w:ilvl w:val="0"/>
                <w:numId w:val="589"/>
              </w:numPr>
              <w:ind w:left="357" w:hanging="357"/>
              <w:divId w:val="1099448052"/>
              <w:rPr>
                <w:sz w:val="22"/>
                <w:szCs w:val="22"/>
              </w:rPr>
            </w:pPr>
            <w:r w:rsidRPr="00424270">
              <w:rPr>
                <w:sz w:val="22"/>
                <w:szCs w:val="22"/>
              </w:rPr>
              <w:t>Вид высокотехнологичной медицинской помощи</w:t>
            </w:r>
          </w:p>
          <w:p w14:paraId="2A0BE69E" w14:textId="77777777" w:rsidR="00703BFD" w:rsidRPr="00424270" w:rsidRDefault="00703BFD" w:rsidP="00285ECB">
            <w:pPr>
              <w:numPr>
                <w:ilvl w:val="0"/>
                <w:numId w:val="589"/>
              </w:numPr>
              <w:ind w:left="357" w:hanging="357"/>
              <w:divId w:val="1099448052"/>
              <w:rPr>
                <w:sz w:val="22"/>
                <w:szCs w:val="22"/>
              </w:rPr>
            </w:pPr>
            <w:r w:rsidRPr="00424270">
              <w:rPr>
                <w:sz w:val="22"/>
                <w:szCs w:val="22"/>
              </w:rPr>
              <w:t>Метод высокотехнологичной медицинской помощи</w:t>
            </w:r>
          </w:p>
          <w:p w14:paraId="259AF6BE" w14:textId="77777777" w:rsidR="00703BFD" w:rsidRPr="00424270" w:rsidRDefault="00703BFD" w:rsidP="00285ECB">
            <w:pPr>
              <w:numPr>
                <w:ilvl w:val="0"/>
                <w:numId w:val="589"/>
              </w:numPr>
              <w:ind w:left="357" w:hanging="357"/>
              <w:divId w:val="1099448052"/>
              <w:rPr>
                <w:sz w:val="22"/>
                <w:szCs w:val="22"/>
              </w:rPr>
            </w:pPr>
            <w:r w:rsidRPr="00424270">
              <w:rPr>
                <w:sz w:val="22"/>
                <w:szCs w:val="22"/>
              </w:rPr>
              <w:t>Сопровождается взрослым</w:t>
            </w:r>
          </w:p>
          <w:p w14:paraId="44F8AB78" w14:textId="77777777" w:rsidR="00703BFD" w:rsidRPr="00424270" w:rsidRDefault="00703BFD" w:rsidP="00285ECB">
            <w:pPr>
              <w:numPr>
                <w:ilvl w:val="0"/>
                <w:numId w:val="589"/>
              </w:numPr>
              <w:ind w:left="357" w:hanging="357"/>
              <w:divId w:val="1099448052"/>
              <w:rPr>
                <w:sz w:val="22"/>
                <w:szCs w:val="22"/>
              </w:rPr>
            </w:pPr>
            <w:r w:rsidRPr="00424270">
              <w:rPr>
                <w:sz w:val="22"/>
                <w:szCs w:val="22"/>
              </w:rPr>
              <w:t>По медицинским показаниям</w:t>
            </w:r>
          </w:p>
          <w:p w14:paraId="12D6E946" w14:textId="77777777" w:rsidR="00703BFD" w:rsidRPr="00424270" w:rsidRDefault="00703BFD" w:rsidP="00285ECB">
            <w:pPr>
              <w:numPr>
                <w:ilvl w:val="0"/>
                <w:numId w:val="589"/>
              </w:numPr>
              <w:ind w:left="357" w:hanging="357"/>
              <w:divId w:val="1099448052"/>
              <w:rPr>
                <w:sz w:val="22"/>
                <w:szCs w:val="22"/>
              </w:rPr>
            </w:pPr>
            <w:r w:rsidRPr="00424270">
              <w:rPr>
                <w:sz w:val="22"/>
                <w:szCs w:val="22"/>
              </w:rPr>
              <w:t>Срок беременности, в неделях</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9BFCB44" w14:textId="77777777" w:rsidR="00703BFD" w:rsidRPr="00424270" w:rsidRDefault="00703BFD" w:rsidP="00285ECB">
            <w:pPr>
              <w:pStyle w:val="afffffffc"/>
              <w:spacing w:before="0" w:beforeAutospacing="0" w:after="0" w:afterAutospacing="0"/>
              <w:divId w:val="865799961"/>
              <w:rPr>
                <w:sz w:val="22"/>
                <w:szCs w:val="22"/>
              </w:rPr>
            </w:pPr>
            <w:r w:rsidRPr="00424270">
              <w:rPr>
                <w:sz w:val="22"/>
                <w:szCs w:val="22"/>
              </w:rPr>
              <w:t>Критичная</w:t>
            </w:r>
          </w:p>
        </w:tc>
      </w:tr>
      <w:tr w:rsidR="00A2351B" w:rsidRPr="00424270" w14:paraId="62EE3052" w14:textId="77777777" w:rsidTr="00703BFD">
        <w:trPr>
          <w:divId w:val="380330304"/>
        </w:trPr>
        <w:tc>
          <w:tcPr>
            <w:tcW w:w="251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3690B8E" w14:textId="77777777" w:rsidR="00703BFD" w:rsidRPr="00424270" w:rsidRDefault="00703BFD" w:rsidP="00285ECB">
            <w:pPr>
              <w:rPr>
                <w:sz w:val="22"/>
                <w:szCs w:val="22"/>
              </w:rPr>
            </w:pPr>
            <w:r w:rsidRPr="00424270">
              <w:rPr>
                <w:sz w:val="22"/>
                <w:szCs w:val="22"/>
              </w:rPr>
              <w:t xml:space="preserve">Модуль Случай стационарного лечения в ЭМК </w:t>
            </w:r>
          </w:p>
        </w:tc>
        <w:tc>
          <w:tcPr>
            <w:tcW w:w="613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FED2C57" w14:textId="77777777" w:rsidR="00703BFD" w:rsidRPr="00424270" w:rsidRDefault="00703BFD" w:rsidP="00285ECB">
            <w:pPr>
              <w:pStyle w:val="afffffffc"/>
              <w:spacing w:before="0" w:beforeAutospacing="0" w:after="0" w:afterAutospacing="0"/>
              <w:divId w:val="366639476"/>
              <w:rPr>
                <w:sz w:val="22"/>
                <w:szCs w:val="22"/>
              </w:rPr>
            </w:pPr>
            <w:r w:rsidRPr="00424270">
              <w:rPr>
                <w:sz w:val="22"/>
                <w:szCs w:val="22"/>
              </w:rPr>
              <w:t>Тарифы лечения содержат</w:t>
            </w:r>
          </w:p>
          <w:p w14:paraId="58CAD2B5" w14:textId="77777777" w:rsidR="00703BFD" w:rsidRPr="00424270" w:rsidRDefault="00703BFD" w:rsidP="00285ECB">
            <w:pPr>
              <w:numPr>
                <w:ilvl w:val="0"/>
                <w:numId w:val="590"/>
              </w:numPr>
              <w:ind w:left="357" w:hanging="357"/>
              <w:divId w:val="366639476"/>
              <w:rPr>
                <w:sz w:val="22"/>
                <w:szCs w:val="22"/>
              </w:rPr>
            </w:pPr>
            <w:r w:rsidRPr="00424270">
              <w:rPr>
                <w:sz w:val="22"/>
                <w:szCs w:val="22"/>
              </w:rPr>
              <w:t>КСЛП</w:t>
            </w:r>
          </w:p>
          <w:p w14:paraId="78024011" w14:textId="77777777" w:rsidR="00703BFD" w:rsidRPr="00424270" w:rsidRDefault="00703BFD" w:rsidP="00285ECB">
            <w:pPr>
              <w:numPr>
                <w:ilvl w:val="0"/>
                <w:numId w:val="590"/>
              </w:numPr>
              <w:ind w:left="357" w:hanging="357"/>
              <w:divId w:val="366639476"/>
              <w:rPr>
                <w:sz w:val="22"/>
                <w:szCs w:val="22"/>
              </w:rPr>
            </w:pPr>
            <w:r w:rsidRPr="00424270">
              <w:rPr>
                <w:sz w:val="22"/>
                <w:szCs w:val="22"/>
              </w:rPr>
              <w:t>Дополнительный критерий определения КСГ</w:t>
            </w:r>
          </w:p>
          <w:p w14:paraId="0960D5F9" w14:textId="77777777" w:rsidR="00703BFD" w:rsidRPr="00424270" w:rsidRDefault="00703BFD" w:rsidP="00285ECB">
            <w:pPr>
              <w:numPr>
                <w:ilvl w:val="0"/>
                <w:numId w:val="590"/>
              </w:numPr>
              <w:ind w:left="357" w:hanging="357"/>
              <w:divId w:val="366639476"/>
              <w:rPr>
                <w:sz w:val="22"/>
                <w:szCs w:val="22"/>
              </w:rPr>
            </w:pPr>
            <w:r w:rsidRPr="00424270">
              <w:rPr>
                <w:sz w:val="22"/>
                <w:szCs w:val="22"/>
              </w:rPr>
              <w:t>Норматив</w:t>
            </w:r>
          </w:p>
          <w:p w14:paraId="62FD666E" w14:textId="77777777" w:rsidR="00703BFD" w:rsidRPr="00424270" w:rsidRDefault="00703BFD" w:rsidP="00285ECB">
            <w:pPr>
              <w:numPr>
                <w:ilvl w:val="0"/>
                <w:numId w:val="590"/>
              </w:numPr>
              <w:ind w:left="357" w:hanging="357"/>
              <w:divId w:val="366639476"/>
              <w:rPr>
                <w:sz w:val="22"/>
                <w:szCs w:val="22"/>
              </w:rPr>
            </w:pPr>
            <w:r w:rsidRPr="00424270">
              <w:rPr>
                <w:sz w:val="22"/>
                <w:szCs w:val="22"/>
              </w:rPr>
              <w:t>Факт</w:t>
            </w:r>
          </w:p>
          <w:p w14:paraId="2E4F73E9" w14:textId="77777777" w:rsidR="00703BFD" w:rsidRPr="00424270" w:rsidRDefault="00703BFD" w:rsidP="00285ECB">
            <w:pPr>
              <w:numPr>
                <w:ilvl w:val="0"/>
                <w:numId w:val="590"/>
              </w:numPr>
              <w:ind w:left="357" w:hanging="357"/>
              <w:divId w:val="366639476"/>
              <w:rPr>
                <w:sz w:val="22"/>
                <w:szCs w:val="22"/>
              </w:rPr>
            </w:pPr>
            <w:r w:rsidRPr="00424270">
              <w:rPr>
                <w:sz w:val="22"/>
                <w:szCs w:val="22"/>
              </w:rPr>
              <w:t>Отсутствовал (дней)</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91E8557" w14:textId="77777777" w:rsidR="00703BFD" w:rsidRPr="00424270" w:rsidRDefault="00703BFD" w:rsidP="00285ECB">
            <w:pPr>
              <w:pStyle w:val="afffffffc"/>
              <w:spacing w:before="0" w:beforeAutospacing="0" w:after="0" w:afterAutospacing="0"/>
              <w:divId w:val="351613008"/>
              <w:rPr>
                <w:sz w:val="22"/>
                <w:szCs w:val="22"/>
              </w:rPr>
            </w:pPr>
            <w:r w:rsidRPr="00424270">
              <w:rPr>
                <w:sz w:val="22"/>
                <w:szCs w:val="22"/>
              </w:rPr>
              <w:t>Критичная</w:t>
            </w:r>
          </w:p>
        </w:tc>
      </w:tr>
      <w:tr w:rsidR="00A2351B" w:rsidRPr="00424270" w14:paraId="4698B879" w14:textId="77777777" w:rsidTr="00703BFD">
        <w:trPr>
          <w:divId w:val="380330304"/>
        </w:trPr>
        <w:tc>
          <w:tcPr>
            <w:tcW w:w="251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6C0B232" w14:textId="77777777" w:rsidR="00703BFD" w:rsidRPr="00424270" w:rsidRDefault="00703BFD" w:rsidP="00285ECB">
            <w:pPr>
              <w:rPr>
                <w:sz w:val="22"/>
                <w:szCs w:val="22"/>
              </w:rPr>
            </w:pPr>
            <w:r w:rsidRPr="00424270">
              <w:rPr>
                <w:sz w:val="22"/>
                <w:szCs w:val="22"/>
              </w:rPr>
              <w:t xml:space="preserve">Модуль Случай стационарного лечения в ЭМК </w:t>
            </w:r>
          </w:p>
        </w:tc>
        <w:tc>
          <w:tcPr>
            <w:tcW w:w="613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9812466" w14:textId="77777777" w:rsidR="00703BFD" w:rsidRPr="00424270" w:rsidRDefault="00703BFD" w:rsidP="00285ECB">
            <w:pPr>
              <w:numPr>
                <w:ilvl w:val="0"/>
                <w:numId w:val="591"/>
              </w:numPr>
              <w:ind w:left="357" w:hanging="357"/>
              <w:rPr>
                <w:sz w:val="22"/>
                <w:szCs w:val="22"/>
              </w:rPr>
            </w:pPr>
            <w:r w:rsidRPr="00424270">
              <w:rPr>
                <w:sz w:val="22"/>
                <w:szCs w:val="22"/>
              </w:rPr>
              <w:t>МЭС</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A5E16AD" w14:textId="77777777" w:rsidR="00703BFD" w:rsidRPr="00424270" w:rsidRDefault="00703BFD" w:rsidP="00285ECB">
            <w:pPr>
              <w:rPr>
                <w:sz w:val="22"/>
                <w:szCs w:val="22"/>
              </w:rPr>
            </w:pPr>
            <w:r w:rsidRPr="00424270">
              <w:rPr>
                <w:sz w:val="22"/>
                <w:szCs w:val="22"/>
              </w:rPr>
              <w:t>Нет</w:t>
            </w:r>
          </w:p>
        </w:tc>
      </w:tr>
      <w:tr w:rsidR="00A2351B" w:rsidRPr="00424270" w14:paraId="1F87E745" w14:textId="77777777" w:rsidTr="00703BFD">
        <w:trPr>
          <w:divId w:val="380330304"/>
        </w:trPr>
        <w:tc>
          <w:tcPr>
            <w:tcW w:w="251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BE9DAB0" w14:textId="77777777" w:rsidR="00703BFD" w:rsidRPr="00424270" w:rsidRDefault="00703BFD" w:rsidP="00285ECB">
            <w:pPr>
              <w:rPr>
                <w:sz w:val="22"/>
                <w:szCs w:val="22"/>
              </w:rPr>
            </w:pPr>
            <w:r w:rsidRPr="00424270">
              <w:rPr>
                <w:sz w:val="22"/>
                <w:szCs w:val="22"/>
              </w:rPr>
              <w:t xml:space="preserve">Модуль Случай стационарного лечения в ЭМК </w:t>
            </w:r>
          </w:p>
        </w:tc>
        <w:tc>
          <w:tcPr>
            <w:tcW w:w="613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5777EE3" w14:textId="77777777" w:rsidR="00703BFD" w:rsidRPr="00424270" w:rsidRDefault="00703BFD" w:rsidP="00285ECB">
            <w:pPr>
              <w:pStyle w:val="afffffffc"/>
              <w:spacing w:before="0" w:beforeAutospacing="0" w:after="0" w:afterAutospacing="0"/>
              <w:divId w:val="1315790745"/>
              <w:rPr>
                <w:sz w:val="22"/>
                <w:szCs w:val="22"/>
              </w:rPr>
            </w:pPr>
            <w:r w:rsidRPr="00424270">
              <w:rPr>
                <w:sz w:val="22"/>
                <w:szCs w:val="22"/>
              </w:rPr>
              <w:t>Исход госпитализации содержит следующую информацию:</w:t>
            </w:r>
          </w:p>
          <w:p w14:paraId="544B8223" w14:textId="77777777" w:rsidR="00703BFD" w:rsidRPr="00424270" w:rsidRDefault="00703BFD" w:rsidP="00285ECB">
            <w:pPr>
              <w:numPr>
                <w:ilvl w:val="0"/>
                <w:numId w:val="592"/>
              </w:numPr>
              <w:ind w:left="357" w:hanging="357"/>
              <w:divId w:val="1315790745"/>
              <w:rPr>
                <w:sz w:val="22"/>
                <w:szCs w:val="22"/>
              </w:rPr>
            </w:pPr>
            <w:r w:rsidRPr="00424270">
              <w:rPr>
                <w:sz w:val="22"/>
                <w:szCs w:val="22"/>
              </w:rPr>
              <w:t>Дата и время выписки</w:t>
            </w:r>
          </w:p>
          <w:p w14:paraId="6FCC50FA" w14:textId="77777777" w:rsidR="00703BFD" w:rsidRPr="00424270" w:rsidRDefault="00703BFD" w:rsidP="00285ECB">
            <w:pPr>
              <w:numPr>
                <w:ilvl w:val="0"/>
                <w:numId w:val="592"/>
              </w:numPr>
              <w:ind w:left="357" w:hanging="357"/>
              <w:divId w:val="1315790745"/>
              <w:rPr>
                <w:sz w:val="22"/>
                <w:szCs w:val="22"/>
              </w:rPr>
            </w:pPr>
            <w:r w:rsidRPr="00424270">
              <w:rPr>
                <w:sz w:val="22"/>
                <w:szCs w:val="22"/>
              </w:rPr>
              <w:t>Исход госпитализации</w:t>
            </w:r>
          </w:p>
          <w:p w14:paraId="0C4B85FA" w14:textId="77777777" w:rsidR="00703BFD" w:rsidRPr="00424270" w:rsidRDefault="00703BFD" w:rsidP="00285ECB">
            <w:pPr>
              <w:numPr>
                <w:ilvl w:val="0"/>
                <w:numId w:val="592"/>
              </w:numPr>
              <w:ind w:left="357" w:hanging="357"/>
              <w:divId w:val="1315790745"/>
              <w:rPr>
                <w:sz w:val="22"/>
                <w:szCs w:val="22"/>
              </w:rPr>
            </w:pPr>
            <w:r w:rsidRPr="00424270">
              <w:rPr>
                <w:sz w:val="22"/>
                <w:szCs w:val="22"/>
              </w:rPr>
              <w:t>Состояние пациента при выписке</w:t>
            </w:r>
          </w:p>
          <w:p w14:paraId="485F84BD" w14:textId="77777777" w:rsidR="00703BFD" w:rsidRPr="00424270" w:rsidRDefault="00703BFD" w:rsidP="00285ECB">
            <w:pPr>
              <w:numPr>
                <w:ilvl w:val="0"/>
                <w:numId w:val="592"/>
              </w:numPr>
              <w:ind w:left="357" w:hanging="357"/>
              <w:divId w:val="1315790745"/>
              <w:rPr>
                <w:sz w:val="22"/>
                <w:szCs w:val="22"/>
              </w:rPr>
            </w:pPr>
            <w:r w:rsidRPr="00424270">
              <w:rPr>
                <w:sz w:val="22"/>
                <w:szCs w:val="22"/>
              </w:rPr>
              <w:t>Итог лечения</w:t>
            </w:r>
          </w:p>
          <w:p w14:paraId="137413FD" w14:textId="77777777" w:rsidR="00703BFD" w:rsidRPr="00424270" w:rsidRDefault="00703BFD" w:rsidP="00285ECB">
            <w:pPr>
              <w:numPr>
                <w:ilvl w:val="0"/>
                <w:numId w:val="592"/>
              </w:numPr>
              <w:ind w:left="357" w:hanging="357"/>
              <w:divId w:val="1315790745"/>
              <w:rPr>
                <w:sz w:val="22"/>
                <w:szCs w:val="22"/>
              </w:rPr>
            </w:pPr>
            <w:r w:rsidRPr="00424270">
              <w:rPr>
                <w:sz w:val="22"/>
                <w:szCs w:val="22"/>
              </w:rPr>
              <w:t>Исход заболевания</w:t>
            </w:r>
          </w:p>
          <w:p w14:paraId="672F95C4" w14:textId="77777777" w:rsidR="00703BFD" w:rsidRPr="00424270" w:rsidRDefault="00703BFD" w:rsidP="00285ECB">
            <w:pPr>
              <w:numPr>
                <w:ilvl w:val="0"/>
                <w:numId w:val="592"/>
              </w:numPr>
              <w:ind w:left="357" w:hanging="357"/>
              <w:divId w:val="1315790745"/>
              <w:rPr>
                <w:sz w:val="22"/>
                <w:szCs w:val="22"/>
              </w:rPr>
            </w:pPr>
            <w:r w:rsidRPr="00424270">
              <w:rPr>
                <w:sz w:val="22"/>
                <w:szCs w:val="22"/>
              </w:rPr>
              <w:t>Беспризорный выбыл</w:t>
            </w:r>
          </w:p>
          <w:p w14:paraId="27917DA3" w14:textId="77777777" w:rsidR="00703BFD" w:rsidRPr="00424270" w:rsidRDefault="00703BFD" w:rsidP="00285ECB">
            <w:pPr>
              <w:numPr>
                <w:ilvl w:val="0"/>
                <w:numId w:val="592"/>
              </w:numPr>
              <w:ind w:left="357" w:hanging="357"/>
              <w:divId w:val="1315790745"/>
              <w:rPr>
                <w:sz w:val="22"/>
                <w:szCs w:val="22"/>
              </w:rPr>
            </w:pPr>
            <w:r w:rsidRPr="00424270">
              <w:rPr>
                <w:sz w:val="22"/>
                <w:szCs w:val="22"/>
              </w:rPr>
              <w:t xml:space="preserve">Направлен на </w:t>
            </w:r>
            <w:proofErr w:type="spellStart"/>
            <w:r w:rsidRPr="00424270">
              <w:rPr>
                <w:sz w:val="22"/>
                <w:szCs w:val="22"/>
              </w:rPr>
              <w:t>амб</w:t>
            </w:r>
            <w:proofErr w:type="spellEnd"/>
            <w:r w:rsidRPr="00424270">
              <w:rPr>
                <w:sz w:val="22"/>
                <w:szCs w:val="22"/>
              </w:rPr>
              <w:t>. Лечение</w:t>
            </w:r>
          </w:p>
          <w:p w14:paraId="138D8C3E" w14:textId="77777777" w:rsidR="00703BFD" w:rsidRPr="00424270" w:rsidRDefault="00703BFD" w:rsidP="00285ECB">
            <w:pPr>
              <w:numPr>
                <w:ilvl w:val="0"/>
                <w:numId w:val="592"/>
              </w:numPr>
              <w:ind w:left="357" w:hanging="357"/>
              <w:divId w:val="1315790745"/>
              <w:rPr>
                <w:sz w:val="22"/>
                <w:szCs w:val="22"/>
              </w:rPr>
            </w:pPr>
            <w:r w:rsidRPr="00424270">
              <w:rPr>
                <w:sz w:val="22"/>
                <w:szCs w:val="22"/>
              </w:rPr>
              <w:t>Причина выписки/перевода</w:t>
            </w:r>
          </w:p>
          <w:p w14:paraId="3849D894" w14:textId="77777777" w:rsidR="00703BFD" w:rsidRPr="00424270" w:rsidRDefault="00703BFD" w:rsidP="00285ECB">
            <w:pPr>
              <w:numPr>
                <w:ilvl w:val="0"/>
                <w:numId w:val="592"/>
              </w:numPr>
              <w:ind w:left="357" w:hanging="357"/>
              <w:divId w:val="1315790745"/>
              <w:rPr>
                <w:sz w:val="22"/>
                <w:szCs w:val="22"/>
              </w:rPr>
            </w:pPr>
            <w:r w:rsidRPr="00424270">
              <w:rPr>
                <w:sz w:val="22"/>
                <w:szCs w:val="22"/>
              </w:rPr>
              <w:t>МО (при переводе)</w:t>
            </w:r>
          </w:p>
          <w:p w14:paraId="04066622" w14:textId="77777777" w:rsidR="00703BFD" w:rsidRPr="00424270" w:rsidRDefault="00703BFD" w:rsidP="00285ECB">
            <w:pPr>
              <w:numPr>
                <w:ilvl w:val="0"/>
                <w:numId w:val="592"/>
              </w:numPr>
              <w:ind w:left="357" w:hanging="357"/>
              <w:divId w:val="1315790745"/>
              <w:rPr>
                <w:sz w:val="22"/>
                <w:szCs w:val="22"/>
              </w:rPr>
            </w:pPr>
            <w:r w:rsidRPr="00424270">
              <w:rPr>
                <w:sz w:val="22"/>
                <w:szCs w:val="22"/>
              </w:rPr>
              <w:t>Врач установивший смерть (при смерти пациента)</w:t>
            </w:r>
          </w:p>
          <w:p w14:paraId="0488DAF5" w14:textId="77777777" w:rsidR="00703BFD" w:rsidRPr="00424270" w:rsidRDefault="00703BFD" w:rsidP="00285ECB">
            <w:pPr>
              <w:numPr>
                <w:ilvl w:val="0"/>
                <w:numId w:val="592"/>
              </w:numPr>
              <w:ind w:left="357" w:hanging="357"/>
              <w:divId w:val="1315790745"/>
              <w:rPr>
                <w:sz w:val="22"/>
                <w:szCs w:val="22"/>
              </w:rPr>
            </w:pPr>
            <w:r w:rsidRPr="00424270">
              <w:rPr>
                <w:sz w:val="22"/>
                <w:szCs w:val="22"/>
              </w:rPr>
              <w:t>Умер в приемном покое (при смерти пациента)</w:t>
            </w:r>
          </w:p>
          <w:p w14:paraId="114489C0" w14:textId="77777777" w:rsidR="00703BFD" w:rsidRPr="00424270" w:rsidRDefault="00703BFD" w:rsidP="00285ECB">
            <w:pPr>
              <w:numPr>
                <w:ilvl w:val="0"/>
                <w:numId w:val="592"/>
              </w:numPr>
              <w:ind w:left="357" w:hanging="357"/>
              <w:divId w:val="1315790745"/>
              <w:rPr>
                <w:sz w:val="22"/>
                <w:szCs w:val="22"/>
              </w:rPr>
            </w:pPr>
            <w:r w:rsidRPr="00424270">
              <w:rPr>
                <w:sz w:val="22"/>
                <w:szCs w:val="22"/>
              </w:rPr>
              <w:t>Необходимость экспертизы (при смерти пациента)</w:t>
            </w:r>
          </w:p>
          <w:p w14:paraId="0D654CB1" w14:textId="77777777" w:rsidR="00703BFD" w:rsidRPr="00424270" w:rsidRDefault="00703BFD" w:rsidP="00285ECB">
            <w:pPr>
              <w:numPr>
                <w:ilvl w:val="0"/>
                <w:numId w:val="592"/>
              </w:numPr>
              <w:ind w:left="357" w:hanging="357"/>
              <w:divId w:val="1315790745"/>
              <w:rPr>
                <w:sz w:val="22"/>
                <w:szCs w:val="22"/>
              </w:rPr>
            </w:pPr>
            <w:r w:rsidRPr="00424270">
              <w:rPr>
                <w:sz w:val="22"/>
                <w:szCs w:val="22"/>
              </w:rPr>
              <w:t>Экспертиза - данные о дате экспертизы, месте проведения, организации, отделении, враче, диагнозе.</w:t>
            </w:r>
          </w:p>
          <w:p w14:paraId="023BCFC9" w14:textId="77777777" w:rsidR="00703BFD" w:rsidRPr="00424270" w:rsidRDefault="00703BFD" w:rsidP="00285ECB">
            <w:pPr>
              <w:numPr>
                <w:ilvl w:val="0"/>
                <w:numId w:val="592"/>
              </w:numPr>
              <w:ind w:left="357" w:hanging="357"/>
              <w:divId w:val="1315790745"/>
              <w:rPr>
                <w:sz w:val="22"/>
                <w:szCs w:val="22"/>
              </w:rPr>
            </w:pPr>
            <w:r w:rsidRPr="00424270">
              <w:rPr>
                <w:sz w:val="22"/>
                <w:szCs w:val="22"/>
              </w:rPr>
              <w:t>Тип стационара (при переводе)</w:t>
            </w:r>
          </w:p>
          <w:p w14:paraId="4B9F0F4F" w14:textId="77777777" w:rsidR="00703BFD" w:rsidRPr="00424270" w:rsidRDefault="00703BFD" w:rsidP="00285ECB">
            <w:pPr>
              <w:numPr>
                <w:ilvl w:val="0"/>
                <w:numId w:val="592"/>
              </w:numPr>
              <w:ind w:left="357" w:hanging="357"/>
              <w:divId w:val="1315790745"/>
              <w:rPr>
                <w:sz w:val="22"/>
                <w:szCs w:val="22"/>
              </w:rPr>
            </w:pPr>
            <w:r w:rsidRPr="00424270">
              <w:rPr>
                <w:sz w:val="22"/>
                <w:szCs w:val="22"/>
              </w:rPr>
              <w:t>Отделение (при переводе)</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01B39DF" w14:textId="77777777" w:rsidR="00703BFD" w:rsidRPr="00424270" w:rsidRDefault="00703BFD" w:rsidP="00285ECB">
            <w:pPr>
              <w:pStyle w:val="afffffffc"/>
              <w:spacing w:before="0" w:beforeAutospacing="0" w:after="0" w:afterAutospacing="0"/>
              <w:divId w:val="417674715"/>
              <w:rPr>
                <w:sz w:val="22"/>
                <w:szCs w:val="22"/>
              </w:rPr>
            </w:pPr>
            <w:r w:rsidRPr="00424270">
              <w:rPr>
                <w:sz w:val="22"/>
                <w:szCs w:val="22"/>
              </w:rPr>
              <w:t>Критичная</w:t>
            </w:r>
          </w:p>
        </w:tc>
      </w:tr>
      <w:tr w:rsidR="00A2351B" w:rsidRPr="00424270" w14:paraId="404D5C2A" w14:textId="77777777" w:rsidTr="00703BFD">
        <w:trPr>
          <w:divId w:val="380330304"/>
        </w:trPr>
        <w:tc>
          <w:tcPr>
            <w:tcW w:w="251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BC011F1" w14:textId="77777777" w:rsidR="00703BFD" w:rsidRPr="00424270" w:rsidRDefault="00703BFD" w:rsidP="00285ECB">
            <w:pPr>
              <w:rPr>
                <w:sz w:val="22"/>
                <w:szCs w:val="22"/>
              </w:rPr>
            </w:pPr>
            <w:r w:rsidRPr="00424270">
              <w:rPr>
                <w:sz w:val="22"/>
                <w:szCs w:val="22"/>
              </w:rPr>
              <w:t xml:space="preserve">Модуль Случай стационарного лечения в ЭМК </w:t>
            </w:r>
          </w:p>
        </w:tc>
        <w:tc>
          <w:tcPr>
            <w:tcW w:w="613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27D1627" w14:textId="77777777" w:rsidR="00703BFD" w:rsidRPr="00424270" w:rsidRDefault="00703BFD" w:rsidP="00285ECB">
            <w:pPr>
              <w:rPr>
                <w:sz w:val="22"/>
                <w:szCs w:val="22"/>
              </w:rPr>
            </w:pPr>
            <w:r w:rsidRPr="00424270">
              <w:rPr>
                <w:sz w:val="22"/>
                <w:szCs w:val="22"/>
              </w:rPr>
              <w:t>В рамках случая лечения доступна возможность изменить измерения, добавить новое наблюдение за пациентом в рамках движения (температура, АД, пульс и т.д.)</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3C7BA93" w14:textId="77777777" w:rsidR="00703BFD" w:rsidRPr="00424270" w:rsidRDefault="00703BFD" w:rsidP="00285ECB">
            <w:pPr>
              <w:pStyle w:val="afffffffc"/>
              <w:spacing w:before="0" w:beforeAutospacing="0" w:after="0" w:afterAutospacing="0"/>
              <w:divId w:val="486096089"/>
              <w:rPr>
                <w:sz w:val="22"/>
                <w:szCs w:val="22"/>
              </w:rPr>
            </w:pPr>
            <w:r w:rsidRPr="00424270">
              <w:rPr>
                <w:sz w:val="22"/>
                <w:szCs w:val="22"/>
              </w:rPr>
              <w:t>Критичная</w:t>
            </w:r>
          </w:p>
        </w:tc>
      </w:tr>
      <w:tr w:rsidR="00A2351B" w:rsidRPr="00424270" w14:paraId="27B3008E" w14:textId="77777777" w:rsidTr="00703BFD">
        <w:trPr>
          <w:divId w:val="380330304"/>
        </w:trPr>
        <w:tc>
          <w:tcPr>
            <w:tcW w:w="251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2D58B06" w14:textId="77777777" w:rsidR="00703BFD" w:rsidRPr="00424270" w:rsidRDefault="00703BFD" w:rsidP="00285ECB">
            <w:pPr>
              <w:rPr>
                <w:sz w:val="22"/>
                <w:szCs w:val="22"/>
              </w:rPr>
            </w:pPr>
            <w:r w:rsidRPr="00424270">
              <w:rPr>
                <w:sz w:val="22"/>
                <w:szCs w:val="22"/>
              </w:rPr>
              <w:t xml:space="preserve">Модуль Случай стационарного лечения в ЭМК </w:t>
            </w:r>
          </w:p>
        </w:tc>
        <w:tc>
          <w:tcPr>
            <w:tcW w:w="613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543683C" w14:textId="77777777" w:rsidR="00703BFD" w:rsidRPr="00424270" w:rsidRDefault="00703BFD" w:rsidP="00285ECB">
            <w:pPr>
              <w:pStyle w:val="afffffffc"/>
              <w:spacing w:before="0" w:beforeAutospacing="0" w:after="0" w:afterAutospacing="0"/>
              <w:rPr>
                <w:sz w:val="22"/>
                <w:szCs w:val="22"/>
              </w:rPr>
            </w:pPr>
            <w:r w:rsidRPr="00424270">
              <w:rPr>
                <w:sz w:val="22"/>
                <w:szCs w:val="22"/>
              </w:rPr>
              <w:t>Просмотр календаря наблюдений со следующими типами:</w:t>
            </w:r>
          </w:p>
          <w:p w14:paraId="06026D70" w14:textId="77777777" w:rsidR="00703BFD" w:rsidRPr="00424270" w:rsidRDefault="00703BFD" w:rsidP="00285ECB">
            <w:pPr>
              <w:numPr>
                <w:ilvl w:val="0"/>
                <w:numId w:val="593"/>
              </w:numPr>
              <w:ind w:left="357" w:hanging="357"/>
              <w:rPr>
                <w:sz w:val="22"/>
                <w:szCs w:val="22"/>
              </w:rPr>
            </w:pPr>
            <w:r w:rsidRPr="00424270">
              <w:rPr>
                <w:sz w:val="22"/>
                <w:szCs w:val="22"/>
              </w:rPr>
              <w:t>Температура</w:t>
            </w:r>
          </w:p>
          <w:p w14:paraId="262D1889" w14:textId="77777777" w:rsidR="00703BFD" w:rsidRPr="00424270" w:rsidRDefault="00703BFD" w:rsidP="00285ECB">
            <w:pPr>
              <w:numPr>
                <w:ilvl w:val="0"/>
                <w:numId w:val="593"/>
              </w:numPr>
              <w:ind w:left="357" w:hanging="357"/>
              <w:rPr>
                <w:sz w:val="22"/>
                <w:szCs w:val="22"/>
              </w:rPr>
            </w:pPr>
            <w:r w:rsidRPr="00424270">
              <w:rPr>
                <w:sz w:val="22"/>
                <w:szCs w:val="22"/>
              </w:rPr>
              <w:t>Артериальное давление</w:t>
            </w:r>
          </w:p>
          <w:p w14:paraId="2B13181D" w14:textId="77777777" w:rsidR="00703BFD" w:rsidRPr="00424270" w:rsidRDefault="00703BFD" w:rsidP="00285ECB">
            <w:pPr>
              <w:numPr>
                <w:ilvl w:val="0"/>
                <w:numId w:val="593"/>
              </w:numPr>
              <w:ind w:left="357" w:hanging="357"/>
              <w:rPr>
                <w:sz w:val="22"/>
                <w:szCs w:val="22"/>
              </w:rPr>
            </w:pPr>
            <w:r w:rsidRPr="00424270">
              <w:rPr>
                <w:sz w:val="22"/>
                <w:szCs w:val="22"/>
              </w:rPr>
              <w:t>Пульс</w:t>
            </w:r>
          </w:p>
          <w:p w14:paraId="1690C9EF" w14:textId="77777777" w:rsidR="00703BFD" w:rsidRPr="00424270" w:rsidRDefault="00703BFD" w:rsidP="00285ECB">
            <w:pPr>
              <w:numPr>
                <w:ilvl w:val="0"/>
                <w:numId w:val="593"/>
              </w:numPr>
              <w:ind w:left="357" w:hanging="357"/>
              <w:rPr>
                <w:sz w:val="22"/>
                <w:szCs w:val="22"/>
              </w:rPr>
            </w:pPr>
            <w:r w:rsidRPr="00424270">
              <w:rPr>
                <w:sz w:val="22"/>
                <w:szCs w:val="22"/>
              </w:rPr>
              <w:t>Частота дыхания</w:t>
            </w:r>
          </w:p>
          <w:p w14:paraId="4B9F8E8B" w14:textId="77777777" w:rsidR="00703BFD" w:rsidRPr="00424270" w:rsidRDefault="00703BFD" w:rsidP="00285ECB">
            <w:pPr>
              <w:numPr>
                <w:ilvl w:val="0"/>
                <w:numId w:val="593"/>
              </w:numPr>
              <w:ind w:left="357" w:hanging="357"/>
              <w:rPr>
                <w:sz w:val="22"/>
                <w:szCs w:val="22"/>
              </w:rPr>
            </w:pPr>
            <w:r w:rsidRPr="00424270">
              <w:rPr>
                <w:sz w:val="22"/>
                <w:szCs w:val="22"/>
              </w:rPr>
              <w:t>Вес</w:t>
            </w:r>
          </w:p>
          <w:p w14:paraId="432C5798" w14:textId="77777777" w:rsidR="00703BFD" w:rsidRPr="00424270" w:rsidRDefault="00703BFD" w:rsidP="00285ECB">
            <w:pPr>
              <w:numPr>
                <w:ilvl w:val="0"/>
                <w:numId w:val="593"/>
              </w:numPr>
              <w:ind w:left="357" w:hanging="357"/>
              <w:rPr>
                <w:sz w:val="22"/>
                <w:szCs w:val="22"/>
              </w:rPr>
            </w:pPr>
            <w:r w:rsidRPr="00424270">
              <w:rPr>
                <w:sz w:val="22"/>
                <w:szCs w:val="22"/>
              </w:rPr>
              <w:t>Стул</w:t>
            </w:r>
          </w:p>
          <w:p w14:paraId="172927AE" w14:textId="77777777" w:rsidR="00703BFD" w:rsidRPr="00424270" w:rsidRDefault="00703BFD" w:rsidP="00285ECB">
            <w:pPr>
              <w:numPr>
                <w:ilvl w:val="0"/>
                <w:numId w:val="593"/>
              </w:numPr>
              <w:ind w:left="357" w:hanging="357"/>
              <w:rPr>
                <w:sz w:val="22"/>
                <w:szCs w:val="22"/>
              </w:rPr>
            </w:pPr>
            <w:r w:rsidRPr="00424270">
              <w:rPr>
                <w:sz w:val="22"/>
                <w:szCs w:val="22"/>
              </w:rPr>
              <w:t>Выпито жидкости, мл</w:t>
            </w:r>
          </w:p>
          <w:p w14:paraId="20E4004D" w14:textId="77777777" w:rsidR="00703BFD" w:rsidRPr="00424270" w:rsidRDefault="00703BFD" w:rsidP="00285ECB">
            <w:pPr>
              <w:numPr>
                <w:ilvl w:val="0"/>
                <w:numId w:val="593"/>
              </w:numPr>
              <w:ind w:left="357" w:hanging="357"/>
              <w:rPr>
                <w:sz w:val="22"/>
                <w:szCs w:val="22"/>
              </w:rPr>
            </w:pPr>
            <w:r w:rsidRPr="00424270">
              <w:rPr>
                <w:sz w:val="22"/>
                <w:szCs w:val="22"/>
              </w:rPr>
              <w:t>Ванна</w:t>
            </w:r>
          </w:p>
          <w:p w14:paraId="65EC4564" w14:textId="77777777" w:rsidR="00703BFD" w:rsidRPr="00424270" w:rsidRDefault="00703BFD" w:rsidP="00285ECB">
            <w:pPr>
              <w:numPr>
                <w:ilvl w:val="0"/>
                <w:numId w:val="593"/>
              </w:numPr>
              <w:ind w:left="357" w:hanging="357"/>
              <w:rPr>
                <w:sz w:val="22"/>
                <w:szCs w:val="22"/>
              </w:rPr>
            </w:pPr>
            <w:r w:rsidRPr="00424270">
              <w:rPr>
                <w:sz w:val="22"/>
                <w:szCs w:val="22"/>
              </w:rPr>
              <w:t>Суточное кол-во мочи, мл</w:t>
            </w:r>
          </w:p>
          <w:p w14:paraId="342EE8BE" w14:textId="77777777" w:rsidR="00703BFD" w:rsidRPr="00424270" w:rsidRDefault="00703BFD" w:rsidP="00285ECB">
            <w:pPr>
              <w:numPr>
                <w:ilvl w:val="0"/>
                <w:numId w:val="593"/>
              </w:numPr>
              <w:ind w:left="357" w:hanging="357"/>
              <w:rPr>
                <w:sz w:val="22"/>
                <w:szCs w:val="22"/>
              </w:rPr>
            </w:pPr>
            <w:r w:rsidRPr="00424270">
              <w:rPr>
                <w:sz w:val="22"/>
                <w:szCs w:val="22"/>
              </w:rPr>
              <w:t>Смена белья</w:t>
            </w:r>
          </w:p>
          <w:p w14:paraId="06A38B95" w14:textId="77777777" w:rsidR="00703BFD" w:rsidRPr="00424270" w:rsidRDefault="00703BFD" w:rsidP="00285ECB">
            <w:pPr>
              <w:numPr>
                <w:ilvl w:val="0"/>
                <w:numId w:val="593"/>
              </w:numPr>
              <w:ind w:left="357" w:hanging="357"/>
              <w:rPr>
                <w:sz w:val="22"/>
                <w:szCs w:val="22"/>
              </w:rPr>
            </w:pPr>
            <w:r w:rsidRPr="00424270">
              <w:rPr>
                <w:sz w:val="22"/>
                <w:szCs w:val="22"/>
              </w:rPr>
              <w:t>Реакция зрачка</w:t>
            </w:r>
          </w:p>
          <w:p w14:paraId="4B2E7C57" w14:textId="77777777" w:rsidR="00703BFD" w:rsidRPr="00424270" w:rsidRDefault="00703BFD" w:rsidP="00285ECB">
            <w:pPr>
              <w:numPr>
                <w:ilvl w:val="0"/>
                <w:numId w:val="593"/>
              </w:numPr>
              <w:ind w:left="357" w:hanging="357"/>
              <w:rPr>
                <w:sz w:val="22"/>
                <w:szCs w:val="22"/>
              </w:rPr>
            </w:pPr>
            <w:r w:rsidRPr="00424270">
              <w:rPr>
                <w:sz w:val="22"/>
                <w:szCs w:val="22"/>
              </w:rPr>
              <w:t>Реакция на осмотр</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164EBB3" w14:textId="77777777" w:rsidR="00703BFD" w:rsidRPr="00424270" w:rsidRDefault="00703BFD" w:rsidP="00285ECB">
            <w:pPr>
              <w:pStyle w:val="afffffffc"/>
              <w:spacing w:before="0" w:beforeAutospacing="0" w:after="0" w:afterAutospacing="0"/>
              <w:divId w:val="880557807"/>
              <w:rPr>
                <w:sz w:val="22"/>
                <w:szCs w:val="22"/>
              </w:rPr>
            </w:pPr>
            <w:r w:rsidRPr="00424270">
              <w:rPr>
                <w:sz w:val="22"/>
                <w:szCs w:val="22"/>
              </w:rPr>
              <w:t>Критичная</w:t>
            </w:r>
          </w:p>
        </w:tc>
      </w:tr>
      <w:tr w:rsidR="00A2351B" w:rsidRPr="00424270" w14:paraId="65284838" w14:textId="77777777" w:rsidTr="00703BFD">
        <w:trPr>
          <w:divId w:val="380330304"/>
        </w:trPr>
        <w:tc>
          <w:tcPr>
            <w:tcW w:w="251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92908DA" w14:textId="77777777" w:rsidR="00703BFD" w:rsidRPr="00424270" w:rsidRDefault="00703BFD" w:rsidP="00285ECB">
            <w:pPr>
              <w:rPr>
                <w:sz w:val="22"/>
                <w:szCs w:val="22"/>
              </w:rPr>
            </w:pPr>
            <w:r w:rsidRPr="00424270">
              <w:rPr>
                <w:sz w:val="22"/>
                <w:szCs w:val="22"/>
              </w:rPr>
              <w:t xml:space="preserve">Модуль Случай стационарного лечения в ЭМК </w:t>
            </w:r>
          </w:p>
        </w:tc>
        <w:tc>
          <w:tcPr>
            <w:tcW w:w="613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6454EB0" w14:textId="77777777" w:rsidR="00703BFD" w:rsidRPr="00424270" w:rsidRDefault="00703BFD" w:rsidP="00285ECB">
            <w:pPr>
              <w:pStyle w:val="afffffffc"/>
              <w:spacing w:before="0" w:beforeAutospacing="0" w:after="0" w:afterAutospacing="0"/>
              <w:rPr>
                <w:sz w:val="22"/>
                <w:szCs w:val="22"/>
              </w:rPr>
            </w:pPr>
            <w:r w:rsidRPr="00424270">
              <w:rPr>
                <w:sz w:val="22"/>
                <w:szCs w:val="22"/>
              </w:rPr>
              <w:t>Возможность просмотра и добавления новых направлений, выписанных пациенту в рамках движения.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BE89852" w14:textId="77777777" w:rsidR="00703BFD" w:rsidRPr="00424270" w:rsidRDefault="00703BFD" w:rsidP="00285ECB">
            <w:pPr>
              <w:pStyle w:val="afffffffc"/>
              <w:spacing w:before="0" w:beforeAutospacing="0" w:after="0" w:afterAutospacing="0"/>
              <w:divId w:val="2107116627"/>
              <w:rPr>
                <w:sz w:val="22"/>
                <w:szCs w:val="22"/>
              </w:rPr>
            </w:pPr>
            <w:r w:rsidRPr="00424270">
              <w:rPr>
                <w:sz w:val="22"/>
                <w:szCs w:val="22"/>
              </w:rPr>
              <w:t>Критичная</w:t>
            </w:r>
          </w:p>
        </w:tc>
      </w:tr>
      <w:tr w:rsidR="00A2351B" w:rsidRPr="00424270" w14:paraId="1B0AFFA6" w14:textId="77777777" w:rsidTr="00703BFD">
        <w:trPr>
          <w:divId w:val="380330304"/>
        </w:trPr>
        <w:tc>
          <w:tcPr>
            <w:tcW w:w="251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56782A8" w14:textId="77777777" w:rsidR="00703BFD" w:rsidRPr="00424270" w:rsidRDefault="00703BFD" w:rsidP="00285ECB">
            <w:pPr>
              <w:rPr>
                <w:sz w:val="22"/>
                <w:szCs w:val="22"/>
              </w:rPr>
            </w:pPr>
            <w:r w:rsidRPr="00424270">
              <w:rPr>
                <w:sz w:val="22"/>
                <w:szCs w:val="22"/>
              </w:rPr>
              <w:t xml:space="preserve">Модуль Случай стационарного лечения в ЭМК </w:t>
            </w:r>
          </w:p>
        </w:tc>
        <w:tc>
          <w:tcPr>
            <w:tcW w:w="613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F0C3999" w14:textId="77777777" w:rsidR="00703BFD" w:rsidRPr="00424270" w:rsidRDefault="00703BFD" w:rsidP="00285ECB">
            <w:pPr>
              <w:rPr>
                <w:sz w:val="22"/>
                <w:szCs w:val="22"/>
              </w:rPr>
            </w:pPr>
            <w:r w:rsidRPr="00424270">
              <w:rPr>
                <w:sz w:val="22"/>
                <w:szCs w:val="22"/>
              </w:rPr>
              <w:t>Полученные лекарства - информация о полученных лекарствах пациента.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30AA93B" w14:textId="77777777" w:rsidR="00703BFD" w:rsidRPr="00424270" w:rsidRDefault="00703BFD" w:rsidP="00285ECB">
            <w:pPr>
              <w:pStyle w:val="afffffffc"/>
              <w:spacing w:before="0" w:beforeAutospacing="0" w:after="0" w:afterAutospacing="0"/>
              <w:divId w:val="1538424379"/>
              <w:rPr>
                <w:sz w:val="22"/>
                <w:szCs w:val="22"/>
              </w:rPr>
            </w:pPr>
            <w:r w:rsidRPr="00424270">
              <w:rPr>
                <w:sz w:val="22"/>
                <w:szCs w:val="22"/>
              </w:rPr>
              <w:t>Критичная</w:t>
            </w:r>
          </w:p>
        </w:tc>
      </w:tr>
      <w:tr w:rsidR="00A2351B" w:rsidRPr="00424270" w14:paraId="54599669" w14:textId="77777777" w:rsidTr="00703BFD">
        <w:trPr>
          <w:divId w:val="380330304"/>
        </w:trPr>
        <w:tc>
          <w:tcPr>
            <w:tcW w:w="251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FFE3429" w14:textId="77777777" w:rsidR="00703BFD" w:rsidRPr="00424270" w:rsidRDefault="00703BFD" w:rsidP="00285ECB">
            <w:pPr>
              <w:rPr>
                <w:sz w:val="22"/>
                <w:szCs w:val="22"/>
              </w:rPr>
            </w:pPr>
            <w:r w:rsidRPr="00424270">
              <w:rPr>
                <w:sz w:val="22"/>
                <w:szCs w:val="22"/>
              </w:rPr>
              <w:t xml:space="preserve">Модуль Случай стационарного лечения в ЭМК </w:t>
            </w:r>
          </w:p>
        </w:tc>
        <w:tc>
          <w:tcPr>
            <w:tcW w:w="613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623CCDB" w14:textId="77777777" w:rsidR="00703BFD" w:rsidRPr="00424270" w:rsidRDefault="00703BFD" w:rsidP="00285ECB">
            <w:pPr>
              <w:rPr>
                <w:sz w:val="22"/>
                <w:szCs w:val="22"/>
              </w:rPr>
            </w:pPr>
            <w:r w:rsidRPr="00424270">
              <w:rPr>
                <w:sz w:val="22"/>
                <w:szCs w:val="22"/>
              </w:rPr>
              <w:t>Отображение списка реанимационных периодов в рамках текущего случая стационарного лечения.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676BDBB" w14:textId="77777777" w:rsidR="00703BFD" w:rsidRPr="00424270" w:rsidRDefault="00703BFD" w:rsidP="00285ECB">
            <w:pPr>
              <w:pStyle w:val="afffffffc"/>
              <w:spacing w:before="0" w:beforeAutospacing="0" w:after="0" w:afterAutospacing="0"/>
              <w:divId w:val="1023021648"/>
              <w:rPr>
                <w:sz w:val="22"/>
                <w:szCs w:val="22"/>
              </w:rPr>
            </w:pPr>
            <w:r w:rsidRPr="00424270">
              <w:rPr>
                <w:sz w:val="22"/>
                <w:szCs w:val="22"/>
              </w:rPr>
              <w:t>Критичная</w:t>
            </w:r>
          </w:p>
        </w:tc>
      </w:tr>
      <w:tr w:rsidR="00A2351B" w:rsidRPr="00424270" w14:paraId="211D91B2" w14:textId="77777777" w:rsidTr="00703BFD">
        <w:trPr>
          <w:divId w:val="380330304"/>
        </w:trPr>
        <w:tc>
          <w:tcPr>
            <w:tcW w:w="251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BEC0E11" w14:textId="77777777" w:rsidR="00703BFD" w:rsidRPr="00424270" w:rsidRDefault="00703BFD" w:rsidP="00285ECB">
            <w:pPr>
              <w:rPr>
                <w:sz w:val="22"/>
                <w:szCs w:val="22"/>
              </w:rPr>
            </w:pPr>
            <w:r w:rsidRPr="00424270">
              <w:rPr>
                <w:sz w:val="22"/>
                <w:szCs w:val="22"/>
              </w:rPr>
              <w:t xml:space="preserve">Модуль Случай стационарного лечения в ЭМК </w:t>
            </w:r>
          </w:p>
        </w:tc>
        <w:tc>
          <w:tcPr>
            <w:tcW w:w="613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9E4666F" w14:textId="77777777" w:rsidR="00703BFD" w:rsidRPr="00424270" w:rsidRDefault="00703BFD" w:rsidP="00285ECB">
            <w:pPr>
              <w:pStyle w:val="afffffffc"/>
              <w:spacing w:before="0" w:beforeAutospacing="0" w:after="0" w:afterAutospacing="0"/>
              <w:rPr>
                <w:sz w:val="22"/>
                <w:szCs w:val="22"/>
              </w:rPr>
            </w:pPr>
            <w:r w:rsidRPr="00424270">
              <w:rPr>
                <w:sz w:val="22"/>
                <w:szCs w:val="22"/>
              </w:rPr>
              <w:t>Подраздел "Шкалы исследования состояния" состоит из:</w:t>
            </w:r>
          </w:p>
          <w:p w14:paraId="4A3A9C5F" w14:textId="77777777" w:rsidR="00703BFD" w:rsidRPr="00424270" w:rsidRDefault="00703BFD" w:rsidP="00285ECB">
            <w:pPr>
              <w:numPr>
                <w:ilvl w:val="0"/>
                <w:numId w:val="594"/>
              </w:numPr>
              <w:ind w:left="357" w:hanging="357"/>
              <w:rPr>
                <w:sz w:val="22"/>
                <w:szCs w:val="22"/>
              </w:rPr>
            </w:pPr>
            <w:r w:rsidRPr="00424270">
              <w:rPr>
                <w:sz w:val="22"/>
                <w:szCs w:val="22"/>
              </w:rPr>
              <w:t>Расчёт проведён</w:t>
            </w:r>
          </w:p>
          <w:p w14:paraId="458DBFA7" w14:textId="77777777" w:rsidR="00703BFD" w:rsidRPr="00424270" w:rsidRDefault="00703BFD" w:rsidP="00285ECB">
            <w:pPr>
              <w:numPr>
                <w:ilvl w:val="0"/>
                <w:numId w:val="594"/>
              </w:numPr>
              <w:ind w:left="357" w:hanging="357"/>
              <w:rPr>
                <w:sz w:val="22"/>
                <w:szCs w:val="22"/>
              </w:rPr>
            </w:pPr>
            <w:r w:rsidRPr="00424270">
              <w:rPr>
                <w:sz w:val="22"/>
                <w:szCs w:val="22"/>
              </w:rPr>
              <w:t>Вид шкалы оценки тяжести</w:t>
            </w:r>
          </w:p>
          <w:p w14:paraId="69FE4D05" w14:textId="77777777" w:rsidR="00703BFD" w:rsidRPr="00424270" w:rsidRDefault="00703BFD" w:rsidP="00285ECB">
            <w:pPr>
              <w:numPr>
                <w:ilvl w:val="0"/>
                <w:numId w:val="594"/>
              </w:numPr>
              <w:ind w:left="357" w:hanging="357"/>
              <w:rPr>
                <w:sz w:val="22"/>
                <w:szCs w:val="22"/>
              </w:rPr>
            </w:pPr>
            <w:r w:rsidRPr="00424270">
              <w:rPr>
                <w:sz w:val="22"/>
                <w:szCs w:val="22"/>
              </w:rPr>
              <w:t>Результат, баллы</w:t>
            </w:r>
          </w:p>
          <w:p w14:paraId="5BDDB379" w14:textId="77777777" w:rsidR="00703BFD" w:rsidRPr="00424270" w:rsidRDefault="00703BFD" w:rsidP="00285ECB">
            <w:pPr>
              <w:numPr>
                <w:ilvl w:val="0"/>
                <w:numId w:val="594"/>
              </w:numPr>
              <w:ind w:left="357" w:hanging="357"/>
              <w:rPr>
                <w:sz w:val="22"/>
                <w:szCs w:val="22"/>
              </w:rPr>
            </w:pPr>
            <w:r w:rsidRPr="00424270">
              <w:rPr>
                <w:sz w:val="22"/>
                <w:szCs w:val="22"/>
              </w:rPr>
              <w:t>Интерпретация результата</w:t>
            </w:r>
          </w:p>
          <w:p w14:paraId="633B100E" w14:textId="77777777" w:rsidR="00703BFD" w:rsidRPr="00424270" w:rsidRDefault="00703BFD" w:rsidP="00285ECB">
            <w:pPr>
              <w:numPr>
                <w:ilvl w:val="0"/>
                <w:numId w:val="594"/>
              </w:numPr>
              <w:ind w:left="357" w:hanging="357"/>
              <w:rPr>
                <w:sz w:val="22"/>
                <w:szCs w:val="22"/>
              </w:rPr>
            </w:pPr>
            <w:r w:rsidRPr="00424270">
              <w:rPr>
                <w:sz w:val="22"/>
                <w:szCs w:val="22"/>
              </w:rPr>
              <w:t>Ссылка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BE3E6E3" w14:textId="77777777" w:rsidR="00703BFD" w:rsidRPr="00424270" w:rsidRDefault="00703BFD" w:rsidP="00285ECB">
            <w:pPr>
              <w:pStyle w:val="afffffffc"/>
              <w:spacing w:before="0" w:beforeAutospacing="0" w:after="0" w:afterAutospacing="0"/>
              <w:divId w:val="1838836664"/>
              <w:rPr>
                <w:sz w:val="22"/>
                <w:szCs w:val="22"/>
              </w:rPr>
            </w:pPr>
            <w:r w:rsidRPr="00424270">
              <w:rPr>
                <w:sz w:val="22"/>
                <w:szCs w:val="22"/>
              </w:rPr>
              <w:t>Критичная</w:t>
            </w:r>
          </w:p>
        </w:tc>
      </w:tr>
      <w:tr w:rsidR="00A2351B" w:rsidRPr="00424270" w14:paraId="1080929E" w14:textId="77777777" w:rsidTr="00703BFD">
        <w:trPr>
          <w:divId w:val="380330304"/>
        </w:trPr>
        <w:tc>
          <w:tcPr>
            <w:tcW w:w="251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66B1DA1" w14:textId="77777777" w:rsidR="00703BFD" w:rsidRPr="00424270" w:rsidRDefault="00703BFD" w:rsidP="00285ECB">
            <w:pPr>
              <w:rPr>
                <w:sz w:val="22"/>
                <w:szCs w:val="22"/>
              </w:rPr>
            </w:pPr>
            <w:r w:rsidRPr="00424270">
              <w:rPr>
                <w:sz w:val="22"/>
                <w:szCs w:val="22"/>
              </w:rPr>
              <w:t xml:space="preserve">Модуль Случай стационарного лечения в ЭМК </w:t>
            </w:r>
          </w:p>
        </w:tc>
        <w:tc>
          <w:tcPr>
            <w:tcW w:w="613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65C534C" w14:textId="77777777" w:rsidR="00703BFD" w:rsidRPr="00424270" w:rsidRDefault="00703BFD" w:rsidP="00285ECB">
            <w:pPr>
              <w:pStyle w:val="afffffffc"/>
              <w:spacing w:before="0" w:beforeAutospacing="0" w:after="0" w:afterAutospacing="0"/>
              <w:rPr>
                <w:sz w:val="22"/>
                <w:szCs w:val="22"/>
              </w:rPr>
            </w:pPr>
            <w:r w:rsidRPr="00424270">
              <w:rPr>
                <w:sz w:val="22"/>
                <w:szCs w:val="22"/>
              </w:rPr>
              <w:t>Подраздел "Реанимационные мероприятия" состоит из:</w:t>
            </w:r>
          </w:p>
          <w:p w14:paraId="2EF47216" w14:textId="77777777" w:rsidR="00703BFD" w:rsidRPr="00424270" w:rsidRDefault="00703BFD" w:rsidP="00285ECB">
            <w:pPr>
              <w:numPr>
                <w:ilvl w:val="0"/>
                <w:numId w:val="595"/>
              </w:numPr>
              <w:ind w:left="357" w:hanging="357"/>
              <w:rPr>
                <w:sz w:val="22"/>
                <w:szCs w:val="22"/>
              </w:rPr>
            </w:pPr>
            <w:r w:rsidRPr="00424270">
              <w:rPr>
                <w:sz w:val="22"/>
                <w:szCs w:val="22"/>
              </w:rPr>
              <w:t>Период выполнения</w:t>
            </w:r>
          </w:p>
          <w:p w14:paraId="72C989E9" w14:textId="77777777" w:rsidR="00703BFD" w:rsidRPr="00424270" w:rsidRDefault="00703BFD" w:rsidP="00285ECB">
            <w:pPr>
              <w:numPr>
                <w:ilvl w:val="0"/>
                <w:numId w:val="595"/>
              </w:numPr>
              <w:ind w:left="357" w:hanging="357"/>
              <w:rPr>
                <w:sz w:val="22"/>
                <w:szCs w:val="22"/>
              </w:rPr>
            </w:pPr>
            <w:r w:rsidRPr="00424270">
              <w:rPr>
                <w:sz w:val="22"/>
                <w:szCs w:val="22"/>
              </w:rPr>
              <w:t>Вид реанимационного мероприятия</w:t>
            </w:r>
          </w:p>
          <w:p w14:paraId="38BC9A45" w14:textId="77777777" w:rsidR="00703BFD" w:rsidRPr="00424270" w:rsidRDefault="00703BFD" w:rsidP="00285ECB">
            <w:pPr>
              <w:numPr>
                <w:ilvl w:val="0"/>
                <w:numId w:val="595"/>
              </w:numPr>
              <w:ind w:left="357" w:hanging="357"/>
              <w:rPr>
                <w:sz w:val="22"/>
                <w:szCs w:val="22"/>
              </w:rPr>
            </w:pPr>
            <w:r w:rsidRPr="00424270">
              <w:rPr>
                <w:sz w:val="22"/>
                <w:szCs w:val="22"/>
              </w:rPr>
              <w:t>Ссылка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6770ED3" w14:textId="77777777" w:rsidR="00703BFD" w:rsidRPr="00424270" w:rsidRDefault="00703BFD" w:rsidP="00285ECB">
            <w:pPr>
              <w:pStyle w:val="afffffffc"/>
              <w:spacing w:before="0" w:beforeAutospacing="0" w:after="0" w:afterAutospacing="0"/>
              <w:divId w:val="1964925724"/>
              <w:rPr>
                <w:sz w:val="22"/>
                <w:szCs w:val="22"/>
              </w:rPr>
            </w:pPr>
            <w:r w:rsidRPr="00424270">
              <w:rPr>
                <w:sz w:val="22"/>
                <w:szCs w:val="22"/>
              </w:rPr>
              <w:t>Критичная</w:t>
            </w:r>
          </w:p>
        </w:tc>
      </w:tr>
      <w:tr w:rsidR="00A2351B" w:rsidRPr="00424270" w14:paraId="1D129B0C" w14:textId="77777777" w:rsidTr="00703BFD">
        <w:trPr>
          <w:divId w:val="380330304"/>
        </w:trPr>
        <w:tc>
          <w:tcPr>
            <w:tcW w:w="251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F856255" w14:textId="77777777" w:rsidR="00703BFD" w:rsidRPr="00424270" w:rsidRDefault="00703BFD" w:rsidP="00285ECB">
            <w:pPr>
              <w:rPr>
                <w:sz w:val="22"/>
                <w:szCs w:val="22"/>
              </w:rPr>
            </w:pPr>
            <w:r w:rsidRPr="00424270">
              <w:rPr>
                <w:sz w:val="22"/>
                <w:szCs w:val="22"/>
              </w:rPr>
              <w:t xml:space="preserve">Модуль Случай стационарного лечения в ЭМК </w:t>
            </w:r>
          </w:p>
        </w:tc>
        <w:tc>
          <w:tcPr>
            <w:tcW w:w="613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B1A33CB" w14:textId="77777777" w:rsidR="00703BFD" w:rsidRPr="00424270" w:rsidRDefault="00703BFD" w:rsidP="00285ECB">
            <w:pPr>
              <w:pStyle w:val="afffffffc"/>
              <w:spacing w:before="0" w:beforeAutospacing="0" w:after="0" w:afterAutospacing="0"/>
              <w:rPr>
                <w:sz w:val="22"/>
                <w:szCs w:val="22"/>
              </w:rPr>
            </w:pPr>
            <w:r w:rsidRPr="00424270">
              <w:rPr>
                <w:sz w:val="22"/>
                <w:szCs w:val="22"/>
              </w:rPr>
              <w:t>Специфика - раздел содержит список специфик, открытых у пациента. Состоит из:</w:t>
            </w:r>
          </w:p>
          <w:p w14:paraId="2741AF37" w14:textId="77777777" w:rsidR="00703BFD" w:rsidRPr="00424270" w:rsidRDefault="00703BFD" w:rsidP="00285ECB">
            <w:pPr>
              <w:numPr>
                <w:ilvl w:val="0"/>
                <w:numId w:val="596"/>
              </w:numPr>
              <w:ind w:left="357" w:hanging="357"/>
              <w:rPr>
                <w:sz w:val="22"/>
                <w:szCs w:val="22"/>
              </w:rPr>
            </w:pPr>
            <w:r w:rsidRPr="00424270">
              <w:rPr>
                <w:sz w:val="22"/>
                <w:szCs w:val="22"/>
              </w:rPr>
              <w:t>Наименование специфики</w:t>
            </w:r>
          </w:p>
          <w:p w14:paraId="1DEB9ADD" w14:textId="77777777" w:rsidR="00703BFD" w:rsidRPr="00424270" w:rsidRDefault="00703BFD" w:rsidP="00285ECB">
            <w:pPr>
              <w:numPr>
                <w:ilvl w:val="0"/>
                <w:numId w:val="596"/>
              </w:numPr>
              <w:ind w:left="357" w:hanging="357"/>
              <w:rPr>
                <w:sz w:val="22"/>
                <w:szCs w:val="22"/>
              </w:rPr>
            </w:pPr>
            <w:r w:rsidRPr="00424270">
              <w:rPr>
                <w:sz w:val="22"/>
                <w:szCs w:val="22"/>
              </w:rPr>
              <w:t>Диагноз</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2A0C781" w14:textId="77777777" w:rsidR="00703BFD" w:rsidRPr="00424270" w:rsidRDefault="00703BFD" w:rsidP="00285ECB">
            <w:pPr>
              <w:pStyle w:val="afffffffc"/>
              <w:spacing w:before="0" w:beforeAutospacing="0" w:after="0" w:afterAutospacing="0"/>
              <w:divId w:val="249051468"/>
              <w:rPr>
                <w:sz w:val="22"/>
                <w:szCs w:val="22"/>
              </w:rPr>
            </w:pPr>
            <w:r w:rsidRPr="00424270">
              <w:rPr>
                <w:sz w:val="22"/>
                <w:szCs w:val="22"/>
              </w:rPr>
              <w:t>Критичная</w:t>
            </w:r>
          </w:p>
        </w:tc>
      </w:tr>
      <w:tr w:rsidR="00A2351B" w:rsidRPr="00424270" w14:paraId="2583FAB1" w14:textId="77777777" w:rsidTr="00703BFD">
        <w:trPr>
          <w:divId w:val="380330304"/>
        </w:trPr>
        <w:tc>
          <w:tcPr>
            <w:tcW w:w="251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DD2E683" w14:textId="77777777" w:rsidR="00703BFD" w:rsidRPr="00424270" w:rsidRDefault="00703BFD" w:rsidP="00285ECB">
            <w:pPr>
              <w:rPr>
                <w:sz w:val="22"/>
                <w:szCs w:val="22"/>
              </w:rPr>
            </w:pPr>
            <w:r w:rsidRPr="00424270">
              <w:rPr>
                <w:sz w:val="22"/>
                <w:szCs w:val="22"/>
              </w:rPr>
              <w:t xml:space="preserve">Модуль Случай стационарного лечения в ЭМК </w:t>
            </w:r>
          </w:p>
        </w:tc>
        <w:tc>
          <w:tcPr>
            <w:tcW w:w="613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EE2108C" w14:textId="77777777" w:rsidR="00703BFD" w:rsidRPr="00424270" w:rsidRDefault="00703BFD" w:rsidP="00285ECB">
            <w:pPr>
              <w:pStyle w:val="afffffffc"/>
              <w:spacing w:before="0" w:beforeAutospacing="0" w:after="0" w:afterAutospacing="0"/>
              <w:rPr>
                <w:sz w:val="22"/>
                <w:szCs w:val="22"/>
              </w:rPr>
            </w:pPr>
            <w:r w:rsidRPr="00424270">
              <w:rPr>
                <w:sz w:val="22"/>
                <w:szCs w:val="22"/>
              </w:rPr>
              <w:t>Ввод данных об оказанных услугах в рамках случая лечения. Состоит из:</w:t>
            </w:r>
          </w:p>
          <w:p w14:paraId="51A1A67F" w14:textId="77777777" w:rsidR="00703BFD" w:rsidRPr="00424270" w:rsidRDefault="00703BFD" w:rsidP="00285ECB">
            <w:pPr>
              <w:numPr>
                <w:ilvl w:val="0"/>
                <w:numId w:val="597"/>
              </w:numPr>
              <w:ind w:left="357" w:hanging="357"/>
              <w:rPr>
                <w:sz w:val="22"/>
                <w:szCs w:val="22"/>
              </w:rPr>
            </w:pPr>
            <w:r w:rsidRPr="00424270">
              <w:rPr>
                <w:sz w:val="22"/>
                <w:szCs w:val="22"/>
              </w:rPr>
              <w:t>Код и наименование услуги</w:t>
            </w:r>
          </w:p>
          <w:p w14:paraId="417D3598" w14:textId="77777777" w:rsidR="00703BFD" w:rsidRPr="00424270" w:rsidRDefault="00703BFD" w:rsidP="00285ECB">
            <w:pPr>
              <w:numPr>
                <w:ilvl w:val="0"/>
                <w:numId w:val="597"/>
              </w:numPr>
              <w:ind w:left="357" w:hanging="357"/>
              <w:rPr>
                <w:sz w:val="22"/>
                <w:szCs w:val="22"/>
              </w:rPr>
            </w:pPr>
            <w:r w:rsidRPr="00424270">
              <w:rPr>
                <w:sz w:val="22"/>
                <w:szCs w:val="22"/>
              </w:rPr>
              <w:t>Дата выполнения услуги</w:t>
            </w:r>
          </w:p>
          <w:p w14:paraId="7B7DF1CA" w14:textId="77777777" w:rsidR="00703BFD" w:rsidRPr="00424270" w:rsidRDefault="00703BFD" w:rsidP="00285ECB">
            <w:pPr>
              <w:numPr>
                <w:ilvl w:val="0"/>
                <w:numId w:val="597"/>
              </w:numPr>
              <w:ind w:left="357" w:hanging="357"/>
              <w:rPr>
                <w:sz w:val="22"/>
                <w:szCs w:val="22"/>
              </w:rPr>
            </w:pPr>
            <w:r w:rsidRPr="00424270">
              <w:rPr>
                <w:sz w:val="22"/>
                <w:szCs w:val="22"/>
              </w:rPr>
              <w:t>Количество</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9B1CFF7" w14:textId="77777777" w:rsidR="00703BFD" w:rsidRPr="00424270" w:rsidRDefault="00703BFD" w:rsidP="00285ECB">
            <w:pPr>
              <w:pStyle w:val="afffffffc"/>
              <w:spacing w:before="0" w:beforeAutospacing="0" w:after="0" w:afterAutospacing="0"/>
              <w:divId w:val="1554461450"/>
              <w:rPr>
                <w:sz w:val="22"/>
                <w:szCs w:val="22"/>
              </w:rPr>
            </w:pPr>
            <w:r w:rsidRPr="00424270">
              <w:rPr>
                <w:sz w:val="22"/>
                <w:szCs w:val="22"/>
              </w:rPr>
              <w:t>Критичная</w:t>
            </w:r>
          </w:p>
        </w:tc>
      </w:tr>
      <w:tr w:rsidR="00A2351B" w:rsidRPr="00424270" w14:paraId="620D69D5" w14:textId="77777777" w:rsidTr="00703BFD">
        <w:trPr>
          <w:divId w:val="380330304"/>
        </w:trPr>
        <w:tc>
          <w:tcPr>
            <w:tcW w:w="251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3352879" w14:textId="77777777" w:rsidR="00703BFD" w:rsidRPr="00424270" w:rsidRDefault="00703BFD" w:rsidP="00285ECB">
            <w:pPr>
              <w:rPr>
                <w:sz w:val="22"/>
                <w:szCs w:val="22"/>
              </w:rPr>
            </w:pPr>
            <w:r w:rsidRPr="00424270">
              <w:rPr>
                <w:sz w:val="22"/>
                <w:szCs w:val="22"/>
              </w:rPr>
              <w:t xml:space="preserve">Модуль Случай стационарного лечения в ЭМК </w:t>
            </w:r>
          </w:p>
        </w:tc>
        <w:tc>
          <w:tcPr>
            <w:tcW w:w="613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95E916F" w14:textId="77777777" w:rsidR="00703BFD" w:rsidRPr="00424270" w:rsidRDefault="00703BFD" w:rsidP="00285ECB">
            <w:pPr>
              <w:pStyle w:val="afffffffc"/>
              <w:spacing w:before="0" w:beforeAutospacing="0" w:after="0" w:afterAutospacing="0"/>
              <w:rPr>
                <w:sz w:val="22"/>
                <w:szCs w:val="22"/>
              </w:rPr>
            </w:pPr>
            <w:r w:rsidRPr="00424270">
              <w:rPr>
                <w:sz w:val="22"/>
                <w:szCs w:val="22"/>
              </w:rPr>
              <w:t>Возможность добавления, изменения и просмотра следующих типов документов, добавленных во время движения:</w:t>
            </w:r>
          </w:p>
          <w:p w14:paraId="7BFE233E" w14:textId="77777777" w:rsidR="00703BFD" w:rsidRPr="00424270" w:rsidRDefault="00703BFD" w:rsidP="00285ECB">
            <w:pPr>
              <w:numPr>
                <w:ilvl w:val="0"/>
                <w:numId w:val="598"/>
              </w:numPr>
              <w:ind w:left="357" w:hanging="357"/>
              <w:rPr>
                <w:sz w:val="22"/>
                <w:szCs w:val="22"/>
              </w:rPr>
            </w:pPr>
            <w:r w:rsidRPr="00424270">
              <w:rPr>
                <w:sz w:val="22"/>
                <w:szCs w:val="22"/>
              </w:rPr>
              <w:t>Осмотр в стационаре</w:t>
            </w:r>
          </w:p>
          <w:p w14:paraId="5F9AEC25" w14:textId="77777777" w:rsidR="00703BFD" w:rsidRPr="00424270" w:rsidRDefault="00703BFD" w:rsidP="00285ECB">
            <w:pPr>
              <w:numPr>
                <w:ilvl w:val="0"/>
                <w:numId w:val="598"/>
              </w:numPr>
              <w:ind w:left="357" w:hanging="357"/>
              <w:rPr>
                <w:sz w:val="22"/>
                <w:szCs w:val="22"/>
              </w:rPr>
            </w:pPr>
            <w:r w:rsidRPr="00424270">
              <w:rPr>
                <w:sz w:val="22"/>
                <w:szCs w:val="22"/>
              </w:rPr>
              <w:t>Эпикриз</w:t>
            </w:r>
          </w:p>
          <w:p w14:paraId="55623390" w14:textId="77777777" w:rsidR="00703BFD" w:rsidRPr="00424270" w:rsidRDefault="00703BFD" w:rsidP="00285ECB">
            <w:pPr>
              <w:numPr>
                <w:ilvl w:val="0"/>
                <w:numId w:val="598"/>
              </w:numPr>
              <w:ind w:left="357" w:hanging="357"/>
              <w:rPr>
                <w:sz w:val="22"/>
                <w:szCs w:val="22"/>
              </w:rPr>
            </w:pPr>
            <w:r w:rsidRPr="00424270">
              <w:rPr>
                <w:sz w:val="22"/>
                <w:szCs w:val="22"/>
              </w:rPr>
              <w:t>Дневниковая запись</w:t>
            </w:r>
          </w:p>
          <w:p w14:paraId="3360F946" w14:textId="77777777" w:rsidR="00703BFD" w:rsidRPr="00424270" w:rsidRDefault="00703BFD" w:rsidP="00285ECB">
            <w:pPr>
              <w:numPr>
                <w:ilvl w:val="0"/>
                <w:numId w:val="598"/>
              </w:numPr>
              <w:ind w:left="357" w:hanging="357"/>
              <w:rPr>
                <w:sz w:val="22"/>
                <w:szCs w:val="22"/>
              </w:rPr>
            </w:pPr>
            <w:r w:rsidRPr="00424270">
              <w:rPr>
                <w:sz w:val="22"/>
                <w:szCs w:val="22"/>
              </w:rPr>
              <w:t>Опись вещей и ценностей</w:t>
            </w:r>
          </w:p>
          <w:p w14:paraId="2A47C3BB" w14:textId="77777777" w:rsidR="00703BFD" w:rsidRPr="00424270" w:rsidRDefault="00703BFD" w:rsidP="00285ECB">
            <w:pPr>
              <w:numPr>
                <w:ilvl w:val="0"/>
                <w:numId w:val="598"/>
              </w:numPr>
              <w:ind w:left="357" w:hanging="357"/>
              <w:rPr>
                <w:sz w:val="22"/>
                <w:szCs w:val="22"/>
              </w:rPr>
            </w:pPr>
            <w:r w:rsidRPr="00424270">
              <w:rPr>
                <w:sz w:val="22"/>
                <w:szCs w:val="22"/>
              </w:rPr>
              <w:t>Протокол динамического наблюдения за больным</w:t>
            </w:r>
          </w:p>
          <w:p w14:paraId="1E2C937C" w14:textId="77777777" w:rsidR="00703BFD" w:rsidRPr="00424270" w:rsidRDefault="00703BFD" w:rsidP="00285ECB">
            <w:pPr>
              <w:numPr>
                <w:ilvl w:val="0"/>
                <w:numId w:val="598"/>
              </w:numPr>
              <w:ind w:left="357" w:hanging="357"/>
              <w:rPr>
                <w:sz w:val="22"/>
                <w:szCs w:val="22"/>
              </w:rPr>
            </w:pPr>
            <w:r w:rsidRPr="00424270">
              <w:rPr>
                <w:sz w:val="22"/>
                <w:szCs w:val="22"/>
              </w:rPr>
              <w:t>Прочие документы</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F22B884" w14:textId="77777777" w:rsidR="00703BFD" w:rsidRPr="00424270" w:rsidRDefault="00703BFD" w:rsidP="00285ECB">
            <w:pPr>
              <w:pStyle w:val="afffffffc"/>
              <w:spacing w:before="0" w:beforeAutospacing="0" w:after="0" w:afterAutospacing="0"/>
              <w:divId w:val="1969554173"/>
              <w:rPr>
                <w:sz w:val="22"/>
                <w:szCs w:val="22"/>
              </w:rPr>
            </w:pPr>
            <w:r w:rsidRPr="00424270">
              <w:rPr>
                <w:sz w:val="22"/>
                <w:szCs w:val="22"/>
              </w:rPr>
              <w:t>Критичная</w:t>
            </w:r>
          </w:p>
        </w:tc>
      </w:tr>
      <w:tr w:rsidR="00A2351B" w:rsidRPr="00424270" w14:paraId="5EA2C338" w14:textId="77777777" w:rsidTr="00703BFD">
        <w:trPr>
          <w:divId w:val="380330304"/>
        </w:trPr>
        <w:tc>
          <w:tcPr>
            <w:tcW w:w="251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7A1EDF7" w14:textId="77777777" w:rsidR="00703BFD" w:rsidRPr="00424270" w:rsidRDefault="00703BFD" w:rsidP="00285ECB">
            <w:pPr>
              <w:rPr>
                <w:sz w:val="22"/>
                <w:szCs w:val="22"/>
              </w:rPr>
            </w:pPr>
            <w:r w:rsidRPr="00424270">
              <w:rPr>
                <w:sz w:val="22"/>
                <w:szCs w:val="22"/>
              </w:rPr>
              <w:t xml:space="preserve">Модуль Случай стационарного лечения в ЭМК </w:t>
            </w:r>
          </w:p>
        </w:tc>
        <w:tc>
          <w:tcPr>
            <w:tcW w:w="613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A32F18C" w14:textId="77777777" w:rsidR="00703BFD" w:rsidRPr="00424270" w:rsidRDefault="00703BFD" w:rsidP="00285ECB">
            <w:pPr>
              <w:pStyle w:val="afffffffc"/>
              <w:spacing w:before="0" w:beforeAutospacing="0" w:after="0" w:afterAutospacing="0"/>
              <w:rPr>
                <w:sz w:val="22"/>
                <w:szCs w:val="22"/>
              </w:rPr>
            </w:pPr>
            <w:r w:rsidRPr="00424270">
              <w:rPr>
                <w:sz w:val="22"/>
                <w:szCs w:val="22"/>
              </w:rPr>
              <w:t>Возможность создания неформализованных документов на основе предварительно подготовленных шаблонов:</w:t>
            </w:r>
          </w:p>
          <w:p w14:paraId="6F697960" w14:textId="77777777" w:rsidR="00703BFD" w:rsidRPr="00424270" w:rsidRDefault="00703BFD" w:rsidP="00285ECB">
            <w:pPr>
              <w:numPr>
                <w:ilvl w:val="0"/>
                <w:numId w:val="599"/>
              </w:numPr>
              <w:ind w:left="357" w:hanging="357"/>
              <w:rPr>
                <w:sz w:val="22"/>
                <w:szCs w:val="22"/>
              </w:rPr>
            </w:pPr>
            <w:r w:rsidRPr="00424270">
              <w:rPr>
                <w:sz w:val="22"/>
                <w:szCs w:val="22"/>
              </w:rPr>
              <w:t>Поиск, создание, изменение шаблонов документов;</w:t>
            </w:r>
          </w:p>
          <w:p w14:paraId="3C6238D5" w14:textId="77777777" w:rsidR="00703BFD" w:rsidRPr="00424270" w:rsidRDefault="00703BFD" w:rsidP="00285ECB">
            <w:pPr>
              <w:numPr>
                <w:ilvl w:val="0"/>
                <w:numId w:val="599"/>
              </w:numPr>
              <w:ind w:left="357" w:hanging="357"/>
              <w:rPr>
                <w:sz w:val="22"/>
                <w:szCs w:val="22"/>
              </w:rPr>
            </w:pPr>
            <w:r w:rsidRPr="00424270">
              <w:rPr>
                <w:sz w:val="22"/>
                <w:szCs w:val="22"/>
              </w:rPr>
              <w:t>Возможность создания и редактирования в ЭМК пациента документов, созданных на основании шаблонов;</w:t>
            </w:r>
          </w:p>
          <w:p w14:paraId="1F2B1F05" w14:textId="77777777" w:rsidR="00703BFD" w:rsidRPr="00424270" w:rsidRDefault="00703BFD" w:rsidP="00285ECB">
            <w:pPr>
              <w:numPr>
                <w:ilvl w:val="0"/>
                <w:numId w:val="599"/>
              </w:numPr>
              <w:ind w:left="357" w:hanging="357"/>
              <w:rPr>
                <w:sz w:val="22"/>
                <w:szCs w:val="22"/>
              </w:rPr>
            </w:pPr>
            <w:r w:rsidRPr="00424270">
              <w:rPr>
                <w:sz w:val="22"/>
                <w:szCs w:val="22"/>
              </w:rPr>
              <w:t>Возможность добавления в ЭМК пациента документов на основании шаблонов</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451BBE9" w14:textId="77777777" w:rsidR="00703BFD" w:rsidRPr="00424270" w:rsidRDefault="00703BFD" w:rsidP="00285ECB">
            <w:pPr>
              <w:pStyle w:val="afffffffc"/>
              <w:spacing w:before="0" w:beforeAutospacing="0" w:after="0" w:afterAutospacing="0"/>
              <w:divId w:val="71247275"/>
              <w:rPr>
                <w:sz w:val="22"/>
                <w:szCs w:val="22"/>
              </w:rPr>
            </w:pPr>
            <w:r w:rsidRPr="00424270">
              <w:rPr>
                <w:sz w:val="22"/>
                <w:szCs w:val="22"/>
              </w:rPr>
              <w:t>Критичная</w:t>
            </w:r>
          </w:p>
        </w:tc>
      </w:tr>
      <w:tr w:rsidR="00A2351B" w:rsidRPr="00424270" w14:paraId="21FCEFCB" w14:textId="77777777" w:rsidTr="00703BFD">
        <w:trPr>
          <w:divId w:val="380330304"/>
        </w:trPr>
        <w:tc>
          <w:tcPr>
            <w:tcW w:w="251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5281290" w14:textId="77777777" w:rsidR="00703BFD" w:rsidRPr="00424270" w:rsidRDefault="00703BFD" w:rsidP="00285ECB">
            <w:pPr>
              <w:rPr>
                <w:sz w:val="22"/>
                <w:szCs w:val="22"/>
              </w:rPr>
            </w:pPr>
            <w:r w:rsidRPr="00424270">
              <w:rPr>
                <w:sz w:val="22"/>
                <w:szCs w:val="22"/>
              </w:rPr>
              <w:t xml:space="preserve">Модуль Случай стационарного лечения в ЭМК </w:t>
            </w:r>
          </w:p>
        </w:tc>
        <w:tc>
          <w:tcPr>
            <w:tcW w:w="613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D5CE247" w14:textId="77777777" w:rsidR="00703BFD" w:rsidRPr="00424270" w:rsidRDefault="00703BFD" w:rsidP="00285ECB">
            <w:pPr>
              <w:pStyle w:val="afffffffc"/>
              <w:spacing w:before="0" w:beforeAutospacing="0" w:after="0" w:afterAutospacing="0"/>
              <w:rPr>
                <w:sz w:val="22"/>
                <w:szCs w:val="22"/>
              </w:rPr>
            </w:pPr>
            <w:r w:rsidRPr="00424270">
              <w:rPr>
                <w:sz w:val="22"/>
                <w:szCs w:val="22"/>
              </w:rPr>
              <w:t>Ввод данных первичного онкологического скрининга состоит из полей:</w:t>
            </w:r>
          </w:p>
          <w:p w14:paraId="3F61679A" w14:textId="77777777" w:rsidR="00703BFD" w:rsidRPr="00424270" w:rsidRDefault="00703BFD" w:rsidP="00285ECB">
            <w:pPr>
              <w:numPr>
                <w:ilvl w:val="0"/>
                <w:numId w:val="600"/>
              </w:numPr>
              <w:ind w:left="357" w:hanging="357"/>
              <w:rPr>
                <w:sz w:val="22"/>
                <w:szCs w:val="22"/>
              </w:rPr>
            </w:pPr>
            <w:r w:rsidRPr="00424270">
              <w:rPr>
                <w:sz w:val="22"/>
                <w:szCs w:val="22"/>
              </w:rPr>
              <w:t>Наименование</w:t>
            </w:r>
          </w:p>
          <w:p w14:paraId="16D0666D" w14:textId="77777777" w:rsidR="00703BFD" w:rsidRPr="00424270" w:rsidRDefault="00703BFD" w:rsidP="00285ECB">
            <w:pPr>
              <w:numPr>
                <w:ilvl w:val="0"/>
                <w:numId w:val="600"/>
              </w:numPr>
              <w:ind w:left="357" w:hanging="357"/>
              <w:rPr>
                <w:sz w:val="22"/>
                <w:szCs w:val="22"/>
              </w:rPr>
            </w:pPr>
            <w:r w:rsidRPr="00424270">
              <w:rPr>
                <w:sz w:val="22"/>
                <w:szCs w:val="22"/>
              </w:rPr>
              <w:t>Дата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3F61127" w14:textId="77777777" w:rsidR="00703BFD" w:rsidRPr="00424270" w:rsidRDefault="00703BFD" w:rsidP="00285ECB">
            <w:pPr>
              <w:pStyle w:val="afffffffc"/>
              <w:spacing w:before="0" w:beforeAutospacing="0" w:after="0" w:afterAutospacing="0"/>
              <w:divId w:val="1375808611"/>
              <w:rPr>
                <w:sz w:val="22"/>
                <w:szCs w:val="22"/>
              </w:rPr>
            </w:pPr>
            <w:r w:rsidRPr="00424270">
              <w:rPr>
                <w:sz w:val="22"/>
                <w:szCs w:val="22"/>
              </w:rPr>
              <w:t>Критичная</w:t>
            </w:r>
          </w:p>
        </w:tc>
      </w:tr>
      <w:tr w:rsidR="00A2351B" w:rsidRPr="00424270" w14:paraId="33DB1C96" w14:textId="77777777" w:rsidTr="00703BFD">
        <w:trPr>
          <w:divId w:val="380330304"/>
        </w:trPr>
        <w:tc>
          <w:tcPr>
            <w:tcW w:w="251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F88046D" w14:textId="77777777" w:rsidR="00703BFD" w:rsidRPr="00424270" w:rsidRDefault="00703BFD" w:rsidP="00285ECB">
            <w:pPr>
              <w:rPr>
                <w:sz w:val="22"/>
                <w:szCs w:val="22"/>
              </w:rPr>
            </w:pPr>
            <w:r w:rsidRPr="00424270">
              <w:rPr>
                <w:sz w:val="22"/>
                <w:szCs w:val="22"/>
              </w:rPr>
              <w:t xml:space="preserve">Модуль Случай стационарного лечения в ЭМК </w:t>
            </w:r>
          </w:p>
        </w:tc>
        <w:tc>
          <w:tcPr>
            <w:tcW w:w="613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01EC6F4" w14:textId="77777777" w:rsidR="00703BFD" w:rsidRPr="00424270" w:rsidRDefault="00703BFD" w:rsidP="00285ECB">
            <w:pPr>
              <w:pStyle w:val="afffffffc"/>
              <w:spacing w:before="0" w:beforeAutospacing="0" w:after="0" w:afterAutospacing="0"/>
              <w:rPr>
                <w:sz w:val="22"/>
                <w:szCs w:val="22"/>
              </w:rPr>
            </w:pPr>
            <w:r w:rsidRPr="00424270">
              <w:rPr>
                <w:sz w:val="22"/>
                <w:szCs w:val="22"/>
              </w:rPr>
              <w:t>Ввод данных о нетрудоспособности:</w:t>
            </w:r>
          </w:p>
          <w:p w14:paraId="57C35422" w14:textId="77777777" w:rsidR="00703BFD" w:rsidRPr="00424270" w:rsidRDefault="00703BFD" w:rsidP="00285ECB">
            <w:pPr>
              <w:numPr>
                <w:ilvl w:val="0"/>
                <w:numId w:val="601"/>
              </w:numPr>
              <w:ind w:left="357" w:hanging="357"/>
              <w:rPr>
                <w:sz w:val="22"/>
                <w:szCs w:val="22"/>
              </w:rPr>
            </w:pPr>
            <w:r w:rsidRPr="00424270">
              <w:rPr>
                <w:sz w:val="22"/>
                <w:szCs w:val="22"/>
              </w:rPr>
              <w:t>добавление ЛВН, в том числе электронного, справки учащегося;</w:t>
            </w:r>
          </w:p>
          <w:p w14:paraId="7B7F7FDA" w14:textId="77777777" w:rsidR="00703BFD" w:rsidRPr="00424270" w:rsidRDefault="00703BFD" w:rsidP="00285ECB">
            <w:pPr>
              <w:numPr>
                <w:ilvl w:val="0"/>
                <w:numId w:val="601"/>
              </w:numPr>
              <w:ind w:left="357" w:hanging="357"/>
              <w:rPr>
                <w:sz w:val="22"/>
                <w:szCs w:val="22"/>
              </w:rPr>
            </w:pPr>
            <w:r w:rsidRPr="00424270">
              <w:rPr>
                <w:sz w:val="22"/>
                <w:szCs w:val="22"/>
              </w:rPr>
              <w:t>выбор открытого документа о нетрудоспособности или добавление нового;</w:t>
            </w:r>
          </w:p>
          <w:p w14:paraId="6558D6CA" w14:textId="77777777" w:rsidR="00703BFD" w:rsidRPr="00424270" w:rsidRDefault="00703BFD" w:rsidP="00285ECB">
            <w:pPr>
              <w:numPr>
                <w:ilvl w:val="0"/>
                <w:numId w:val="601"/>
              </w:numPr>
              <w:ind w:left="357" w:hanging="357"/>
              <w:rPr>
                <w:sz w:val="22"/>
                <w:szCs w:val="22"/>
              </w:rPr>
            </w:pPr>
            <w:r w:rsidRPr="00424270">
              <w:rPr>
                <w:sz w:val="22"/>
                <w:szCs w:val="22"/>
              </w:rPr>
              <w:t>получение ЛВН из ФСС</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C34E252" w14:textId="77777777" w:rsidR="00703BFD" w:rsidRPr="00424270" w:rsidRDefault="00703BFD" w:rsidP="00285ECB">
            <w:pPr>
              <w:pStyle w:val="afffffffc"/>
              <w:spacing w:before="0" w:beforeAutospacing="0" w:after="0" w:afterAutospacing="0"/>
              <w:divId w:val="2096584112"/>
              <w:rPr>
                <w:sz w:val="22"/>
                <w:szCs w:val="22"/>
              </w:rPr>
            </w:pPr>
            <w:r w:rsidRPr="00424270">
              <w:rPr>
                <w:sz w:val="22"/>
                <w:szCs w:val="22"/>
              </w:rPr>
              <w:t>Критичная</w:t>
            </w:r>
          </w:p>
        </w:tc>
      </w:tr>
      <w:tr w:rsidR="00A2351B" w:rsidRPr="00424270" w14:paraId="5DAA6469" w14:textId="77777777" w:rsidTr="00703BFD">
        <w:trPr>
          <w:divId w:val="380330304"/>
        </w:trPr>
        <w:tc>
          <w:tcPr>
            <w:tcW w:w="251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7E47431" w14:textId="77777777" w:rsidR="00703BFD" w:rsidRPr="00424270" w:rsidRDefault="00703BFD" w:rsidP="00285ECB">
            <w:pPr>
              <w:rPr>
                <w:sz w:val="22"/>
                <w:szCs w:val="22"/>
              </w:rPr>
            </w:pPr>
            <w:r w:rsidRPr="00424270">
              <w:rPr>
                <w:sz w:val="22"/>
                <w:szCs w:val="22"/>
              </w:rPr>
              <w:t xml:space="preserve">Модуль Случай стационарного лечения в ЭМК </w:t>
            </w:r>
          </w:p>
        </w:tc>
        <w:tc>
          <w:tcPr>
            <w:tcW w:w="613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24A6381" w14:textId="77777777" w:rsidR="00703BFD" w:rsidRPr="00424270" w:rsidRDefault="00703BFD" w:rsidP="00285ECB">
            <w:pPr>
              <w:rPr>
                <w:sz w:val="22"/>
                <w:szCs w:val="22"/>
              </w:rPr>
            </w:pPr>
            <w:r w:rsidRPr="00424270">
              <w:rPr>
                <w:sz w:val="22"/>
                <w:szCs w:val="22"/>
              </w:rPr>
              <w:t>Групповая печать документов</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AD80E53" w14:textId="77777777" w:rsidR="00703BFD" w:rsidRPr="00424270" w:rsidRDefault="00703BFD" w:rsidP="00285ECB">
            <w:pPr>
              <w:pStyle w:val="afffffffc"/>
              <w:spacing w:before="0" w:beforeAutospacing="0" w:after="0" w:afterAutospacing="0"/>
              <w:divId w:val="1598712306"/>
              <w:rPr>
                <w:sz w:val="22"/>
                <w:szCs w:val="22"/>
              </w:rPr>
            </w:pPr>
            <w:r w:rsidRPr="00424270">
              <w:rPr>
                <w:sz w:val="22"/>
                <w:szCs w:val="22"/>
              </w:rPr>
              <w:t>Критичная</w:t>
            </w:r>
          </w:p>
        </w:tc>
      </w:tr>
      <w:tr w:rsidR="00A2351B" w:rsidRPr="00424270" w14:paraId="7ADD81D5" w14:textId="77777777" w:rsidTr="00703BFD">
        <w:trPr>
          <w:divId w:val="380330304"/>
        </w:trPr>
        <w:tc>
          <w:tcPr>
            <w:tcW w:w="251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CDAFD50" w14:textId="77777777" w:rsidR="00703BFD" w:rsidRPr="00424270" w:rsidRDefault="00703BFD" w:rsidP="00285ECB">
            <w:pPr>
              <w:rPr>
                <w:sz w:val="22"/>
                <w:szCs w:val="22"/>
              </w:rPr>
            </w:pPr>
            <w:r w:rsidRPr="00424270">
              <w:rPr>
                <w:sz w:val="22"/>
                <w:szCs w:val="22"/>
              </w:rPr>
              <w:t xml:space="preserve">Модуль Случай стационарного лечения в ЭМК </w:t>
            </w:r>
          </w:p>
        </w:tc>
        <w:tc>
          <w:tcPr>
            <w:tcW w:w="613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834D8DB" w14:textId="77777777" w:rsidR="00703BFD" w:rsidRPr="00424270" w:rsidRDefault="00703BFD" w:rsidP="00285ECB">
            <w:pPr>
              <w:rPr>
                <w:sz w:val="22"/>
                <w:szCs w:val="22"/>
              </w:rPr>
            </w:pPr>
            <w:r w:rsidRPr="00424270">
              <w:rPr>
                <w:sz w:val="22"/>
                <w:szCs w:val="22"/>
              </w:rPr>
              <w:t>Проверка значения поля "Вид оплаты"</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E700787" w14:textId="77777777" w:rsidR="00703BFD" w:rsidRPr="00424270" w:rsidRDefault="00703BFD" w:rsidP="00285ECB">
            <w:pPr>
              <w:rPr>
                <w:sz w:val="22"/>
                <w:szCs w:val="22"/>
              </w:rPr>
            </w:pPr>
            <w:r w:rsidRPr="00424270">
              <w:rPr>
                <w:sz w:val="22"/>
                <w:szCs w:val="22"/>
              </w:rPr>
              <w:t>Нет</w:t>
            </w:r>
          </w:p>
        </w:tc>
      </w:tr>
      <w:tr w:rsidR="00A2351B" w:rsidRPr="00424270" w14:paraId="442CD321" w14:textId="77777777" w:rsidTr="00703BFD">
        <w:trPr>
          <w:divId w:val="380330304"/>
        </w:trPr>
        <w:tc>
          <w:tcPr>
            <w:tcW w:w="251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ECAC6A3" w14:textId="77777777" w:rsidR="00703BFD" w:rsidRPr="00424270" w:rsidRDefault="00703BFD" w:rsidP="00285ECB">
            <w:pPr>
              <w:rPr>
                <w:sz w:val="22"/>
                <w:szCs w:val="22"/>
              </w:rPr>
            </w:pPr>
            <w:r w:rsidRPr="00424270">
              <w:rPr>
                <w:sz w:val="22"/>
                <w:szCs w:val="22"/>
              </w:rPr>
              <w:t xml:space="preserve">Модуль Случай стационарного лечения в ЭМК </w:t>
            </w:r>
          </w:p>
        </w:tc>
        <w:tc>
          <w:tcPr>
            <w:tcW w:w="613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433113C" w14:textId="77777777" w:rsidR="00703BFD" w:rsidRPr="00424270" w:rsidRDefault="00703BFD" w:rsidP="00285ECB">
            <w:pPr>
              <w:rPr>
                <w:sz w:val="22"/>
                <w:szCs w:val="22"/>
              </w:rPr>
            </w:pPr>
            <w:r w:rsidRPr="00424270">
              <w:rPr>
                <w:sz w:val="22"/>
                <w:szCs w:val="22"/>
              </w:rPr>
              <w:t>Проверка заполнения данных по ВМП</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6292994" w14:textId="77777777" w:rsidR="00703BFD" w:rsidRPr="00424270" w:rsidRDefault="00703BFD" w:rsidP="00285ECB">
            <w:pPr>
              <w:rPr>
                <w:sz w:val="22"/>
                <w:szCs w:val="22"/>
              </w:rPr>
            </w:pPr>
            <w:r w:rsidRPr="00424270">
              <w:rPr>
                <w:sz w:val="22"/>
                <w:szCs w:val="22"/>
              </w:rPr>
              <w:t>Нет</w:t>
            </w:r>
          </w:p>
        </w:tc>
      </w:tr>
      <w:tr w:rsidR="00A2351B" w:rsidRPr="00424270" w14:paraId="7775CCC7" w14:textId="77777777" w:rsidTr="00703BFD">
        <w:trPr>
          <w:divId w:val="380330304"/>
        </w:trPr>
        <w:tc>
          <w:tcPr>
            <w:tcW w:w="251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6AC73F4" w14:textId="77777777" w:rsidR="00703BFD" w:rsidRPr="00424270" w:rsidRDefault="00703BFD" w:rsidP="00285ECB">
            <w:pPr>
              <w:rPr>
                <w:sz w:val="22"/>
                <w:szCs w:val="22"/>
              </w:rPr>
            </w:pPr>
            <w:r w:rsidRPr="00424270">
              <w:rPr>
                <w:sz w:val="22"/>
                <w:szCs w:val="22"/>
              </w:rPr>
              <w:t xml:space="preserve">Модуль Согласия и отказы пациента </w:t>
            </w:r>
          </w:p>
        </w:tc>
        <w:tc>
          <w:tcPr>
            <w:tcW w:w="613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0E91EC0" w14:textId="77777777" w:rsidR="00703BFD" w:rsidRPr="00424270" w:rsidRDefault="00703BFD" w:rsidP="00285ECB">
            <w:pPr>
              <w:rPr>
                <w:sz w:val="22"/>
                <w:szCs w:val="22"/>
              </w:rPr>
            </w:pPr>
            <w:r w:rsidRPr="00424270">
              <w:rPr>
                <w:sz w:val="22"/>
                <w:szCs w:val="22"/>
              </w:rPr>
              <w:t>Печать согласия пациента на медицинское вмешательство или иное согласие на приеме врача-специалиста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A4D6DB0" w14:textId="77777777" w:rsidR="00703BFD" w:rsidRPr="00424270" w:rsidRDefault="00703BFD" w:rsidP="00285ECB">
            <w:pPr>
              <w:rPr>
                <w:sz w:val="22"/>
                <w:szCs w:val="22"/>
              </w:rPr>
            </w:pPr>
            <w:r w:rsidRPr="00424270">
              <w:rPr>
                <w:sz w:val="22"/>
                <w:szCs w:val="22"/>
              </w:rPr>
              <w:t>Нет</w:t>
            </w:r>
          </w:p>
        </w:tc>
      </w:tr>
      <w:tr w:rsidR="00A2351B" w:rsidRPr="00424270" w14:paraId="3DFFDA4C" w14:textId="77777777" w:rsidTr="00703BFD">
        <w:trPr>
          <w:divId w:val="380330304"/>
        </w:trPr>
        <w:tc>
          <w:tcPr>
            <w:tcW w:w="251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D3DF84F" w14:textId="77777777" w:rsidR="00703BFD" w:rsidRPr="00424270" w:rsidRDefault="00703BFD" w:rsidP="00285ECB">
            <w:pPr>
              <w:rPr>
                <w:sz w:val="22"/>
                <w:szCs w:val="22"/>
              </w:rPr>
            </w:pPr>
            <w:r w:rsidRPr="00424270">
              <w:rPr>
                <w:sz w:val="22"/>
                <w:szCs w:val="22"/>
              </w:rPr>
              <w:t xml:space="preserve">Модуль Согласия и отказы пациента </w:t>
            </w:r>
          </w:p>
        </w:tc>
        <w:tc>
          <w:tcPr>
            <w:tcW w:w="613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D6BDF04" w14:textId="77777777" w:rsidR="00703BFD" w:rsidRPr="00424270" w:rsidRDefault="00703BFD" w:rsidP="00285ECB">
            <w:pPr>
              <w:pStyle w:val="afffffffc"/>
              <w:spacing w:before="0" w:beforeAutospacing="0" w:after="0" w:afterAutospacing="0"/>
              <w:rPr>
                <w:sz w:val="22"/>
                <w:szCs w:val="22"/>
              </w:rPr>
            </w:pPr>
            <w:r w:rsidRPr="00424270">
              <w:rPr>
                <w:sz w:val="22"/>
                <w:szCs w:val="22"/>
              </w:rPr>
              <w:t>Формирование и сохранение согласия на выписку рецепта в форме электронного документа должно быть доступно в сигнальной информации в ЭМК пациента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E578115" w14:textId="77777777" w:rsidR="00703BFD" w:rsidRPr="00424270" w:rsidRDefault="00703BFD" w:rsidP="00285ECB">
            <w:pPr>
              <w:rPr>
                <w:sz w:val="22"/>
                <w:szCs w:val="22"/>
              </w:rPr>
            </w:pPr>
            <w:r w:rsidRPr="00424270">
              <w:rPr>
                <w:sz w:val="22"/>
                <w:szCs w:val="22"/>
              </w:rPr>
              <w:t>Нет</w:t>
            </w:r>
          </w:p>
        </w:tc>
      </w:tr>
      <w:tr w:rsidR="00A2351B" w:rsidRPr="00424270" w14:paraId="7AB32EF6" w14:textId="77777777" w:rsidTr="00703BFD">
        <w:trPr>
          <w:divId w:val="380330304"/>
        </w:trPr>
        <w:tc>
          <w:tcPr>
            <w:tcW w:w="251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B665D05" w14:textId="77777777" w:rsidR="00703BFD" w:rsidRPr="00424270" w:rsidRDefault="00703BFD" w:rsidP="00285ECB">
            <w:pPr>
              <w:rPr>
                <w:sz w:val="22"/>
                <w:szCs w:val="22"/>
              </w:rPr>
            </w:pPr>
            <w:r w:rsidRPr="00424270">
              <w:rPr>
                <w:sz w:val="22"/>
                <w:szCs w:val="22"/>
              </w:rPr>
              <w:t xml:space="preserve">Модуль Согласия и отказы пациента </w:t>
            </w:r>
          </w:p>
        </w:tc>
        <w:tc>
          <w:tcPr>
            <w:tcW w:w="613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10B4043" w14:textId="77777777" w:rsidR="00703BFD" w:rsidRPr="00424270" w:rsidRDefault="00703BFD" w:rsidP="00285ECB">
            <w:pPr>
              <w:pStyle w:val="afffffffc"/>
              <w:spacing w:before="0" w:beforeAutospacing="0" w:after="0" w:afterAutospacing="0"/>
              <w:rPr>
                <w:sz w:val="22"/>
                <w:szCs w:val="22"/>
              </w:rPr>
            </w:pPr>
            <w:r w:rsidRPr="00424270">
              <w:rPr>
                <w:sz w:val="22"/>
                <w:szCs w:val="22"/>
              </w:rPr>
              <w:t>Формирование и сохранение согласия на медицинское вмешательство должно быть доступно при создании случая лечения в ЭМК пациента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7AD3410" w14:textId="77777777" w:rsidR="00703BFD" w:rsidRPr="00424270" w:rsidRDefault="00703BFD" w:rsidP="00285ECB">
            <w:pPr>
              <w:rPr>
                <w:sz w:val="22"/>
                <w:szCs w:val="22"/>
              </w:rPr>
            </w:pPr>
            <w:r w:rsidRPr="00424270">
              <w:rPr>
                <w:sz w:val="22"/>
                <w:szCs w:val="22"/>
              </w:rPr>
              <w:t>Нет</w:t>
            </w:r>
          </w:p>
        </w:tc>
      </w:tr>
      <w:tr w:rsidR="00A2351B" w:rsidRPr="00424270" w14:paraId="27720DA6" w14:textId="77777777" w:rsidTr="00703BFD">
        <w:trPr>
          <w:divId w:val="380330304"/>
        </w:trPr>
        <w:tc>
          <w:tcPr>
            <w:tcW w:w="251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71D9BD0" w14:textId="77777777" w:rsidR="00703BFD" w:rsidRPr="00424270" w:rsidRDefault="00703BFD" w:rsidP="00285ECB">
            <w:pPr>
              <w:rPr>
                <w:sz w:val="22"/>
                <w:szCs w:val="22"/>
              </w:rPr>
            </w:pPr>
            <w:r w:rsidRPr="00424270">
              <w:rPr>
                <w:sz w:val="22"/>
                <w:szCs w:val="22"/>
              </w:rPr>
              <w:t xml:space="preserve">Модуль Согласия и отказы пациента </w:t>
            </w:r>
          </w:p>
        </w:tc>
        <w:tc>
          <w:tcPr>
            <w:tcW w:w="613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5EF4B8F" w14:textId="77777777" w:rsidR="00703BFD" w:rsidRPr="00424270" w:rsidRDefault="00703BFD" w:rsidP="00285ECB">
            <w:pPr>
              <w:pStyle w:val="afffffffc"/>
              <w:spacing w:before="0" w:beforeAutospacing="0" w:after="0" w:afterAutospacing="0"/>
              <w:rPr>
                <w:sz w:val="22"/>
                <w:szCs w:val="22"/>
              </w:rPr>
            </w:pPr>
            <w:r w:rsidRPr="00424270">
              <w:rPr>
                <w:sz w:val="22"/>
                <w:szCs w:val="22"/>
              </w:rPr>
              <w:t>Формирование и сохранение согласия на анестезиологическое обеспечение медицинского вмешательства должно быть доступно в АРМе врача приемного отделения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8329459" w14:textId="77777777" w:rsidR="00703BFD" w:rsidRPr="00424270" w:rsidRDefault="00703BFD" w:rsidP="00285ECB">
            <w:pPr>
              <w:rPr>
                <w:sz w:val="22"/>
                <w:szCs w:val="22"/>
              </w:rPr>
            </w:pPr>
            <w:r w:rsidRPr="00424270">
              <w:rPr>
                <w:sz w:val="22"/>
                <w:szCs w:val="22"/>
              </w:rPr>
              <w:t>Нет</w:t>
            </w:r>
          </w:p>
        </w:tc>
      </w:tr>
      <w:tr w:rsidR="00A2351B" w:rsidRPr="00424270" w14:paraId="36B86414" w14:textId="77777777" w:rsidTr="00703BFD">
        <w:trPr>
          <w:divId w:val="380330304"/>
        </w:trPr>
        <w:tc>
          <w:tcPr>
            <w:tcW w:w="251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D8261AF" w14:textId="77777777" w:rsidR="00703BFD" w:rsidRPr="00424270" w:rsidRDefault="00703BFD" w:rsidP="00285ECB">
            <w:pPr>
              <w:rPr>
                <w:sz w:val="22"/>
                <w:szCs w:val="22"/>
              </w:rPr>
            </w:pPr>
            <w:r w:rsidRPr="00424270">
              <w:rPr>
                <w:sz w:val="22"/>
                <w:szCs w:val="22"/>
              </w:rPr>
              <w:t xml:space="preserve">Модуль Согласия и отказы пациента </w:t>
            </w:r>
          </w:p>
        </w:tc>
        <w:tc>
          <w:tcPr>
            <w:tcW w:w="613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DEA623E" w14:textId="77777777" w:rsidR="00703BFD" w:rsidRPr="00424270" w:rsidRDefault="00703BFD" w:rsidP="00285ECB">
            <w:pPr>
              <w:pStyle w:val="afffffffc"/>
              <w:spacing w:before="0" w:beforeAutospacing="0" w:after="0" w:afterAutospacing="0"/>
              <w:rPr>
                <w:sz w:val="22"/>
                <w:szCs w:val="22"/>
              </w:rPr>
            </w:pPr>
            <w:r w:rsidRPr="00424270">
              <w:rPr>
                <w:sz w:val="22"/>
                <w:szCs w:val="22"/>
              </w:rPr>
              <w:t>Формирование и сохранение согласия на оперативное вмешательство, в том числе переливание крови и ее компонентов в АРМ врача приемного отделения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3C7E566" w14:textId="77777777" w:rsidR="00703BFD" w:rsidRPr="00424270" w:rsidRDefault="00703BFD" w:rsidP="00285ECB">
            <w:pPr>
              <w:rPr>
                <w:sz w:val="22"/>
                <w:szCs w:val="22"/>
              </w:rPr>
            </w:pPr>
            <w:r w:rsidRPr="00424270">
              <w:rPr>
                <w:sz w:val="22"/>
                <w:szCs w:val="22"/>
              </w:rPr>
              <w:t>Нет</w:t>
            </w:r>
          </w:p>
        </w:tc>
      </w:tr>
      <w:tr w:rsidR="00A2351B" w:rsidRPr="00424270" w14:paraId="7567A75B" w14:textId="77777777" w:rsidTr="00703BFD">
        <w:trPr>
          <w:divId w:val="380330304"/>
        </w:trPr>
        <w:tc>
          <w:tcPr>
            <w:tcW w:w="251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AE42DED" w14:textId="77777777" w:rsidR="00703BFD" w:rsidRPr="00424270" w:rsidRDefault="00703BFD" w:rsidP="00285ECB">
            <w:pPr>
              <w:rPr>
                <w:sz w:val="22"/>
                <w:szCs w:val="22"/>
              </w:rPr>
            </w:pPr>
            <w:r w:rsidRPr="00424270">
              <w:rPr>
                <w:sz w:val="22"/>
                <w:szCs w:val="22"/>
              </w:rPr>
              <w:t xml:space="preserve">Модуль Согласия и отказы пациента </w:t>
            </w:r>
          </w:p>
        </w:tc>
        <w:tc>
          <w:tcPr>
            <w:tcW w:w="613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EC2D50E" w14:textId="77777777" w:rsidR="00703BFD" w:rsidRPr="00424270" w:rsidRDefault="00703BFD" w:rsidP="00285ECB">
            <w:pPr>
              <w:pStyle w:val="afffffffc"/>
              <w:spacing w:before="0" w:beforeAutospacing="0" w:after="0" w:afterAutospacing="0"/>
              <w:rPr>
                <w:sz w:val="22"/>
                <w:szCs w:val="22"/>
              </w:rPr>
            </w:pPr>
            <w:r w:rsidRPr="00424270">
              <w:rPr>
                <w:sz w:val="22"/>
                <w:szCs w:val="22"/>
              </w:rPr>
              <w:t>Формирование и сохранение согласия на проведение обязательного медицинского освидетельствования водителей транспортных средств при создании случая медицинского освидетельствования водителя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37472E0" w14:textId="77777777" w:rsidR="00703BFD" w:rsidRPr="00424270" w:rsidRDefault="00703BFD" w:rsidP="00285ECB">
            <w:pPr>
              <w:rPr>
                <w:sz w:val="22"/>
                <w:szCs w:val="22"/>
              </w:rPr>
            </w:pPr>
            <w:r w:rsidRPr="00424270">
              <w:rPr>
                <w:sz w:val="22"/>
                <w:szCs w:val="22"/>
              </w:rPr>
              <w:t>Нет</w:t>
            </w:r>
          </w:p>
        </w:tc>
      </w:tr>
      <w:tr w:rsidR="00A2351B" w:rsidRPr="00424270" w14:paraId="2F4C778F" w14:textId="77777777" w:rsidTr="00703BFD">
        <w:trPr>
          <w:divId w:val="380330304"/>
        </w:trPr>
        <w:tc>
          <w:tcPr>
            <w:tcW w:w="251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48C3FCD" w14:textId="77777777" w:rsidR="00703BFD" w:rsidRPr="00424270" w:rsidRDefault="00703BFD" w:rsidP="00285ECB">
            <w:pPr>
              <w:rPr>
                <w:sz w:val="22"/>
                <w:szCs w:val="22"/>
              </w:rPr>
            </w:pPr>
            <w:r w:rsidRPr="00424270">
              <w:rPr>
                <w:sz w:val="22"/>
                <w:szCs w:val="22"/>
              </w:rPr>
              <w:t xml:space="preserve">Модуль Согласия и отказы пациента </w:t>
            </w:r>
          </w:p>
        </w:tc>
        <w:tc>
          <w:tcPr>
            <w:tcW w:w="613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3786B1F" w14:textId="77777777" w:rsidR="00703BFD" w:rsidRPr="00424270" w:rsidRDefault="00703BFD" w:rsidP="00285ECB">
            <w:pPr>
              <w:rPr>
                <w:sz w:val="22"/>
                <w:szCs w:val="22"/>
              </w:rPr>
            </w:pPr>
            <w:r w:rsidRPr="00424270">
              <w:rPr>
                <w:sz w:val="22"/>
                <w:szCs w:val="22"/>
              </w:rPr>
              <w:t>Просмотр информации о согласиях/отказах пациента, данных в МО пользователя, в сигнальной информации в ЭМК пациента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DB26153" w14:textId="77777777" w:rsidR="00703BFD" w:rsidRPr="00424270" w:rsidRDefault="00703BFD" w:rsidP="00285ECB">
            <w:pPr>
              <w:rPr>
                <w:sz w:val="22"/>
                <w:szCs w:val="22"/>
              </w:rPr>
            </w:pPr>
            <w:r w:rsidRPr="00424270">
              <w:rPr>
                <w:sz w:val="22"/>
                <w:szCs w:val="22"/>
              </w:rPr>
              <w:t>Нет</w:t>
            </w:r>
          </w:p>
        </w:tc>
      </w:tr>
      <w:tr w:rsidR="00A2351B" w:rsidRPr="00424270" w14:paraId="6171680D" w14:textId="77777777" w:rsidTr="00703BFD">
        <w:trPr>
          <w:divId w:val="380330304"/>
        </w:trPr>
        <w:tc>
          <w:tcPr>
            <w:tcW w:w="251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3936A97" w14:textId="77777777" w:rsidR="00703BFD" w:rsidRPr="00424270" w:rsidRDefault="00703BFD" w:rsidP="00285ECB">
            <w:pPr>
              <w:rPr>
                <w:sz w:val="22"/>
                <w:szCs w:val="22"/>
              </w:rPr>
            </w:pPr>
            <w:r w:rsidRPr="00424270">
              <w:rPr>
                <w:sz w:val="22"/>
                <w:szCs w:val="22"/>
              </w:rPr>
              <w:t xml:space="preserve">Модуль Согласия и отказы пациента </w:t>
            </w:r>
          </w:p>
        </w:tc>
        <w:tc>
          <w:tcPr>
            <w:tcW w:w="613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96CDAD3" w14:textId="77777777" w:rsidR="00703BFD" w:rsidRPr="00424270" w:rsidRDefault="00703BFD" w:rsidP="00285ECB">
            <w:pPr>
              <w:rPr>
                <w:sz w:val="22"/>
                <w:szCs w:val="22"/>
              </w:rPr>
            </w:pPr>
            <w:r w:rsidRPr="00424270">
              <w:rPr>
                <w:sz w:val="22"/>
                <w:szCs w:val="22"/>
              </w:rPr>
              <w:t>Просмотр истории согласий в ЭМК пациента, данных в МО пользователя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013C4CB" w14:textId="77777777" w:rsidR="00703BFD" w:rsidRPr="00424270" w:rsidRDefault="00703BFD" w:rsidP="00285ECB">
            <w:pPr>
              <w:rPr>
                <w:sz w:val="22"/>
                <w:szCs w:val="22"/>
              </w:rPr>
            </w:pPr>
            <w:r w:rsidRPr="00424270">
              <w:rPr>
                <w:sz w:val="22"/>
                <w:szCs w:val="22"/>
              </w:rPr>
              <w:t>Нет</w:t>
            </w:r>
          </w:p>
        </w:tc>
      </w:tr>
      <w:tr w:rsidR="00A2351B" w:rsidRPr="00424270" w14:paraId="30C90DC8" w14:textId="77777777" w:rsidTr="00703BFD">
        <w:trPr>
          <w:divId w:val="380330304"/>
        </w:trPr>
        <w:tc>
          <w:tcPr>
            <w:tcW w:w="251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6B19F6D" w14:textId="77777777" w:rsidR="00703BFD" w:rsidRPr="00424270" w:rsidRDefault="00703BFD" w:rsidP="00285ECB">
            <w:pPr>
              <w:rPr>
                <w:sz w:val="22"/>
                <w:szCs w:val="22"/>
              </w:rPr>
            </w:pPr>
            <w:r w:rsidRPr="00424270">
              <w:rPr>
                <w:sz w:val="22"/>
                <w:szCs w:val="22"/>
              </w:rPr>
              <w:t xml:space="preserve">Модуль Электронная медицинская карта </w:t>
            </w:r>
          </w:p>
        </w:tc>
        <w:tc>
          <w:tcPr>
            <w:tcW w:w="613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73DF73B" w14:textId="77777777" w:rsidR="00703BFD" w:rsidRPr="00424270" w:rsidRDefault="00703BFD" w:rsidP="00285ECB">
            <w:pPr>
              <w:pStyle w:val="afffffffc"/>
              <w:spacing w:before="0" w:beforeAutospacing="0" w:after="0" w:afterAutospacing="0"/>
              <w:rPr>
                <w:sz w:val="22"/>
                <w:szCs w:val="22"/>
              </w:rPr>
            </w:pPr>
            <w:r w:rsidRPr="00424270">
              <w:rPr>
                <w:sz w:val="22"/>
                <w:szCs w:val="22"/>
              </w:rPr>
              <w:t>Просмотр основных сведений о пациенте:</w:t>
            </w:r>
          </w:p>
          <w:p w14:paraId="1F427C16" w14:textId="77777777" w:rsidR="00703BFD" w:rsidRPr="00424270" w:rsidRDefault="00703BFD" w:rsidP="00285ECB">
            <w:pPr>
              <w:numPr>
                <w:ilvl w:val="0"/>
                <w:numId w:val="602"/>
              </w:numPr>
              <w:ind w:left="357" w:hanging="357"/>
              <w:rPr>
                <w:sz w:val="22"/>
                <w:szCs w:val="22"/>
              </w:rPr>
            </w:pPr>
            <w:r w:rsidRPr="00424270">
              <w:rPr>
                <w:sz w:val="22"/>
                <w:szCs w:val="22"/>
              </w:rPr>
              <w:t>ФИО</w:t>
            </w:r>
          </w:p>
          <w:p w14:paraId="549F0FF6" w14:textId="77777777" w:rsidR="00703BFD" w:rsidRPr="00424270" w:rsidRDefault="00703BFD" w:rsidP="00285ECB">
            <w:pPr>
              <w:numPr>
                <w:ilvl w:val="0"/>
                <w:numId w:val="602"/>
              </w:numPr>
              <w:ind w:left="357" w:hanging="357"/>
              <w:rPr>
                <w:sz w:val="22"/>
                <w:szCs w:val="22"/>
              </w:rPr>
            </w:pPr>
            <w:r w:rsidRPr="00424270">
              <w:rPr>
                <w:sz w:val="22"/>
                <w:szCs w:val="22"/>
              </w:rPr>
              <w:t>Дата рождения</w:t>
            </w:r>
          </w:p>
          <w:p w14:paraId="75344481" w14:textId="77777777" w:rsidR="00703BFD" w:rsidRPr="00424270" w:rsidRDefault="00703BFD" w:rsidP="00285ECB">
            <w:pPr>
              <w:numPr>
                <w:ilvl w:val="0"/>
                <w:numId w:val="602"/>
              </w:numPr>
              <w:ind w:left="357" w:hanging="357"/>
              <w:rPr>
                <w:sz w:val="22"/>
                <w:szCs w:val="22"/>
              </w:rPr>
            </w:pPr>
            <w:r w:rsidRPr="00424270">
              <w:rPr>
                <w:sz w:val="22"/>
                <w:szCs w:val="22"/>
              </w:rPr>
              <w:t>Пол</w:t>
            </w:r>
          </w:p>
          <w:p w14:paraId="7134F788" w14:textId="77777777" w:rsidR="00703BFD" w:rsidRPr="00424270" w:rsidRDefault="00703BFD" w:rsidP="00285ECB">
            <w:pPr>
              <w:numPr>
                <w:ilvl w:val="0"/>
                <w:numId w:val="602"/>
              </w:numPr>
              <w:ind w:left="357" w:hanging="357"/>
              <w:rPr>
                <w:sz w:val="22"/>
                <w:szCs w:val="22"/>
              </w:rPr>
            </w:pPr>
            <w:r w:rsidRPr="00424270">
              <w:rPr>
                <w:sz w:val="22"/>
                <w:szCs w:val="22"/>
              </w:rPr>
              <w:t>Социальный статус</w:t>
            </w:r>
          </w:p>
          <w:p w14:paraId="18090130" w14:textId="77777777" w:rsidR="00703BFD" w:rsidRPr="00424270" w:rsidRDefault="00703BFD" w:rsidP="00285ECB">
            <w:pPr>
              <w:numPr>
                <w:ilvl w:val="0"/>
                <w:numId w:val="602"/>
              </w:numPr>
              <w:ind w:left="357" w:hanging="357"/>
              <w:rPr>
                <w:sz w:val="22"/>
                <w:szCs w:val="22"/>
              </w:rPr>
            </w:pPr>
            <w:r w:rsidRPr="00424270">
              <w:rPr>
                <w:sz w:val="22"/>
                <w:szCs w:val="22"/>
              </w:rPr>
              <w:t>СНИЛС</w:t>
            </w:r>
          </w:p>
          <w:p w14:paraId="2C7F4DC1" w14:textId="77777777" w:rsidR="00703BFD" w:rsidRPr="00424270" w:rsidRDefault="00703BFD" w:rsidP="00285ECB">
            <w:pPr>
              <w:numPr>
                <w:ilvl w:val="0"/>
                <w:numId w:val="602"/>
              </w:numPr>
              <w:ind w:left="357" w:hanging="357"/>
              <w:rPr>
                <w:sz w:val="22"/>
                <w:szCs w:val="22"/>
              </w:rPr>
            </w:pPr>
            <w:r w:rsidRPr="00424270">
              <w:rPr>
                <w:sz w:val="22"/>
                <w:szCs w:val="22"/>
              </w:rPr>
              <w:t>Адрес регистрации</w:t>
            </w:r>
          </w:p>
          <w:p w14:paraId="2AD6AB3F" w14:textId="77777777" w:rsidR="00703BFD" w:rsidRPr="00424270" w:rsidRDefault="00703BFD" w:rsidP="00285ECB">
            <w:pPr>
              <w:numPr>
                <w:ilvl w:val="0"/>
                <w:numId w:val="602"/>
              </w:numPr>
              <w:ind w:left="357" w:hanging="357"/>
              <w:rPr>
                <w:sz w:val="22"/>
                <w:szCs w:val="22"/>
              </w:rPr>
            </w:pPr>
            <w:r w:rsidRPr="00424270">
              <w:rPr>
                <w:sz w:val="22"/>
                <w:szCs w:val="22"/>
              </w:rPr>
              <w:t>Адрес проживания</w:t>
            </w:r>
          </w:p>
          <w:p w14:paraId="08746A54" w14:textId="77777777" w:rsidR="00703BFD" w:rsidRPr="00424270" w:rsidRDefault="00703BFD" w:rsidP="00285ECB">
            <w:pPr>
              <w:numPr>
                <w:ilvl w:val="0"/>
                <w:numId w:val="602"/>
              </w:numPr>
              <w:ind w:left="357" w:hanging="357"/>
              <w:rPr>
                <w:sz w:val="22"/>
                <w:szCs w:val="22"/>
              </w:rPr>
            </w:pPr>
            <w:r w:rsidRPr="00424270">
              <w:rPr>
                <w:sz w:val="22"/>
                <w:szCs w:val="22"/>
              </w:rPr>
              <w:t>Телефон</w:t>
            </w:r>
          </w:p>
          <w:p w14:paraId="751FD534" w14:textId="77777777" w:rsidR="00703BFD" w:rsidRPr="00424270" w:rsidRDefault="00703BFD" w:rsidP="00285ECB">
            <w:pPr>
              <w:numPr>
                <w:ilvl w:val="0"/>
                <w:numId w:val="602"/>
              </w:numPr>
              <w:ind w:left="357" w:hanging="357"/>
              <w:rPr>
                <w:sz w:val="22"/>
                <w:szCs w:val="22"/>
              </w:rPr>
            </w:pPr>
            <w:r w:rsidRPr="00424270">
              <w:rPr>
                <w:sz w:val="22"/>
                <w:szCs w:val="22"/>
              </w:rPr>
              <w:t>ИНН</w:t>
            </w:r>
          </w:p>
          <w:p w14:paraId="61433109" w14:textId="77777777" w:rsidR="00703BFD" w:rsidRPr="00424270" w:rsidRDefault="00703BFD" w:rsidP="00285ECB">
            <w:pPr>
              <w:numPr>
                <w:ilvl w:val="0"/>
                <w:numId w:val="602"/>
              </w:numPr>
              <w:ind w:left="357" w:hanging="357"/>
              <w:rPr>
                <w:sz w:val="22"/>
                <w:szCs w:val="22"/>
              </w:rPr>
            </w:pPr>
            <w:r w:rsidRPr="00424270">
              <w:rPr>
                <w:sz w:val="22"/>
                <w:szCs w:val="22"/>
              </w:rPr>
              <w:t>Данные полиса</w:t>
            </w:r>
          </w:p>
          <w:p w14:paraId="69BD1DEE" w14:textId="77777777" w:rsidR="00703BFD" w:rsidRPr="00424270" w:rsidRDefault="00703BFD" w:rsidP="00285ECB">
            <w:pPr>
              <w:numPr>
                <w:ilvl w:val="0"/>
                <w:numId w:val="602"/>
              </w:numPr>
              <w:ind w:left="357" w:hanging="357"/>
              <w:rPr>
                <w:sz w:val="22"/>
                <w:szCs w:val="22"/>
              </w:rPr>
            </w:pPr>
            <w:r w:rsidRPr="00424270">
              <w:rPr>
                <w:sz w:val="22"/>
                <w:szCs w:val="22"/>
              </w:rPr>
              <w:t>Данные документа, удостоверяющего личность</w:t>
            </w:r>
          </w:p>
          <w:p w14:paraId="17321060" w14:textId="77777777" w:rsidR="00703BFD" w:rsidRPr="00424270" w:rsidRDefault="00703BFD" w:rsidP="00285ECB">
            <w:pPr>
              <w:numPr>
                <w:ilvl w:val="0"/>
                <w:numId w:val="602"/>
              </w:numPr>
              <w:ind w:left="357" w:hanging="357"/>
              <w:rPr>
                <w:sz w:val="22"/>
                <w:szCs w:val="22"/>
              </w:rPr>
            </w:pPr>
            <w:r w:rsidRPr="00424270">
              <w:rPr>
                <w:sz w:val="22"/>
                <w:szCs w:val="22"/>
              </w:rPr>
              <w:t>Семейное положение</w:t>
            </w:r>
          </w:p>
          <w:p w14:paraId="76AAEF57" w14:textId="77777777" w:rsidR="00703BFD" w:rsidRPr="00424270" w:rsidRDefault="00703BFD" w:rsidP="00285ECB">
            <w:pPr>
              <w:numPr>
                <w:ilvl w:val="0"/>
                <w:numId w:val="602"/>
              </w:numPr>
              <w:ind w:left="357" w:hanging="357"/>
              <w:rPr>
                <w:sz w:val="22"/>
                <w:szCs w:val="22"/>
              </w:rPr>
            </w:pPr>
            <w:r w:rsidRPr="00424270">
              <w:rPr>
                <w:sz w:val="22"/>
                <w:szCs w:val="22"/>
              </w:rPr>
              <w:t>Место работы</w:t>
            </w:r>
          </w:p>
          <w:p w14:paraId="16ACCCDA" w14:textId="77777777" w:rsidR="00703BFD" w:rsidRPr="00424270" w:rsidRDefault="00703BFD" w:rsidP="00285ECB">
            <w:pPr>
              <w:numPr>
                <w:ilvl w:val="0"/>
                <w:numId w:val="602"/>
              </w:numPr>
              <w:ind w:left="357" w:hanging="357"/>
              <w:rPr>
                <w:sz w:val="22"/>
                <w:szCs w:val="22"/>
              </w:rPr>
            </w:pPr>
            <w:r w:rsidRPr="00424270">
              <w:rPr>
                <w:sz w:val="22"/>
                <w:szCs w:val="22"/>
              </w:rPr>
              <w:t>Должность</w:t>
            </w:r>
          </w:p>
          <w:p w14:paraId="7E3B7E90" w14:textId="77777777" w:rsidR="00703BFD" w:rsidRPr="00424270" w:rsidRDefault="00703BFD" w:rsidP="00285ECB">
            <w:pPr>
              <w:numPr>
                <w:ilvl w:val="0"/>
                <w:numId w:val="602"/>
              </w:numPr>
              <w:ind w:left="357" w:hanging="357"/>
              <w:rPr>
                <w:sz w:val="22"/>
                <w:szCs w:val="22"/>
              </w:rPr>
            </w:pPr>
            <w:r w:rsidRPr="00424270">
              <w:rPr>
                <w:sz w:val="22"/>
                <w:szCs w:val="22"/>
              </w:rPr>
              <w:t>МО прикрепления</w:t>
            </w:r>
          </w:p>
          <w:p w14:paraId="4B73636E" w14:textId="77777777" w:rsidR="00703BFD" w:rsidRPr="00424270" w:rsidRDefault="00703BFD" w:rsidP="00285ECB">
            <w:pPr>
              <w:numPr>
                <w:ilvl w:val="0"/>
                <w:numId w:val="602"/>
              </w:numPr>
              <w:ind w:left="357" w:hanging="357"/>
              <w:rPr>
                <w:sz w:val="22"/>
                <w:szCs w:val="22"/>
              </w:rPr>
            </w:pPr>
            <w:r w:rsidRPr="00424270">
              <w:rPr>
                <w:sz w:val="22"/>
                <w:szCs w:val="22"/>
              </w:rPr>
              <w:t>Участок прикрепления</w:t>
            </w:r>
          </w:p>
          <w:p w14:paraId="24BA5C63" w14:textId="77777777" w:rsidR="00703BFD" w:rsidRPr="00424270" w:rsidRDefault="00703BFD" w:rsidP="00285ECB">
            <w:pPr>
              <w:numPr>
                <w:ilvl w:val="0"/>
                <w:numId w:val="602"/>
              </w:numPr>
              <w:ind w:left="357" w:hanging="357"/>
              <w:rPr>
                <w:sz w:val="22"/>
                <w:szCs w:val="22"/>
              </w:rPr>
            </w:pPr>
            <w:r w:rsidRPr="00424270">
              <w:rPr>
                <w:sz w:val="22"/>
                <w:szCs w:val="22"/>
              </w:rPr>
              <w:t>Сведения о наличии согласия на уведомления в МО пользователя</w:t>
            </w:r>
          </w:p>
          <w:p w14:paraId="1C770B3F" w14:textId="77777777" w:rsidR="00703BFD" w:rsidRPr="00424270" w:rsidRDefault="00703BFD" w:rsidP="00285ECB">
            <w:pPr>
              <w:numPr>
                <w:ilvl w:val="0"/>
                <w:numId w:val="602"/>
              </w:numPr>
              <w:ind w:left="357" w:hanging="357"/>
              <w:rPr>
                <w:sz w:val="22"/>
                <w:szCs w:val="22"/>
              </w:rPr>
            </w:pPr>
            <w:r w:rsidRPr="00424270">
              <w:rPr>
                <w:sz w:val="22"/>
                <w:szCs w:val="22"/>
              </w:rPr>
              <w:t>Способ вскармливания. Только для пациентов до 6 лет</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DF73C17" w14:textId="77777777" w:rsidR="00703BFD" w:rsidRPr="00424270" w:rsidRDefault="00703BFD" w:rsidP="00285ECB">
            <w:pPr>
              <w:pStyle w:val="afffffffc"/>
              <w:spacing w:before="0" w:beforeAutospacing="0" w:after="0" w:afterAutospacing="0"/>
              <w:divId w:val="2110927440"/>
              <w:rPr>
                <w:sz w:val="22"/>
                <w:szCs w:val="22"/>
              </w:rPr>
            </w:pPr>
            <w:r w:rsidRPr="00424270">
              <w:rPr>
                <w:sz w:val="22"/>
                <w:szCs w:val="22"/>
              </w:rPr>
              <w:t>Критичная</w:t>
            </w:r>
          </w:p>
        </w:tc>
      </w:tr>
      <w:tr w:rsidR="00A2351B" w:rsidRPr="00424270" w14:paraId="13283D3B" w14:textId="77777777" w:rsidTr="00703BFD">
        <w:trPr>
          <w:divId w:val="380330304"/>
        </w:trPr>
        <w:tc>
          <w:tcPr>
            <w:tcW w:w="251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C2279D0" w14:textId="77777777" w:rsidR="00703BFD" w:rsidRPr="00424270" w:rsidRDefault="00703BFD" w:rsidP="00285ECB">
            <w:pPr>
              <w:rPr>
                <w:sz w:val="22"/>
                <w:szCs w:val="22"/>
              </w:rPr>
            </w:pPr>
            <w:r w:rsidRPr="00424270">
              <w:rPr>
                <w:sz w:val="22"/>
                <w:szCs w:val="22"/>
              </w:rPr>
              <w:t xml:space="preserve">Модуль Электронная медицинская карта </w:t>
            </w:r>
          </w:p>
        </w:tc>
        <w:tc>
          <w:tcPr>
            <w:tcW w:w="613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1A7F754" w14:textId="77777777" w:rsidR="00703BFD" w:rsidRPr="00424270" w:rsidRDefault="00703BFD" w:rsidP="00285ECB">
            <w:pPr>
              <w:rPr>
                <w:sz w:val="22"/>
                <w:szCs w:val="22"/>
              </w:rPr>
            </w:pPr>
            <w:r w:rsidRPr="00424270">
              <w:rPr>
                <w:sz w:val="22"/>
                <w:szCs w:val="22"/>
              </w:rPr>
              <w:t>Редактирование основных сведений о пациенте</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3C83864" w14:textId="77777777" w:rsidR="00703BFD" w:rsidRPr="00424270" w:rsidRDefault="00703BFD" w:rsidP="00285ECB">
            <w:pPr>
              <w:rPr>
                <w:sz w:val="22"/>
                <w:szCs w:val="22"/>
              </w:rPr>
            </w:pPr>
            <w:r w:rsidRPr="00424270">
              <w:rPr>
                <w:sz w:val="22"/>
                <w:szCs w:val="22"/>
              </w:rPr>
              <w:t>Нет</w:t>
            </w:r>
          </w:p>
        </w:tc>
      </w:tr>
      <w:tr w:rsidR="00A2351B" w:rsidRPr="00424270" w14:paraId="05DE65FA" w14:textId="77777777" w:rsidTr="00703BFD">
        <w:trPr>
          <w:divId w:val="380330304"/>
        </w:trPr>
        <w:tc>
          <w:tcPr>
            <w:tcW w:w="251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9C1BF4D" w14:textId="77777777" w:rsidR="00703BFD" w:rsidRPr="00424270" w:rsidRDefault="00703BFD" w:rsidP="00285ECB">
            <w:pPr>
              <w:rPr>
                <w:sz w:val="22"/>
                <w:szCs w:val="22"/>
              </w:rPr>
            </w:pPr>
            <w:r w:rsidRPr="00424270">
              <w:rPr>
                <w:sz w:val="22"/>
                <w:szCs w:val="22"/>
              </w:rPr>
              <w:t xml:space="preserve">Модуль Электронная медицинская карта </w:t>
            </w:r>
          </w:p>
        </w:tc>
        <w:tc>
          <w:tcPr>
            <w:tcW w:w="613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8D4AFA8" w14:textId="77777777" w:rsidR="00703BFD" w:rsidRPr="00424270" w:rsidRDefault="00703BFD" w:rsidP="00285ECB">
            <w:pPr>
              <w:rPr>
                <w:sz w:val="22"/>
                <w:szCs w:val="22"/>
              </w:rPr>
            </w:pPr>
            <w:r w:rsidRPr="00424270">
              <w:rPr>
                <w:sz w:val="22"/>
                <w:szCs w:val="22"/>
              </w:rPr>
              <w:t>Просмотр истории прикреплений пациента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263B332" w14:textId="77777777" w:rsidR="00703BFD" w:rsidRPr="00424270" w:rsidRDefault="00703BFD" w:rsidP="00285ECB">
            <w:pPr>
              <w:rPr>
                <w:sz w:val="22"/>
                <w:szCs w:val="22"/>
              </w:rPr>
            </w:pPr>
            <w:r w:rsidRPr="00424270">
              <w:rPr>
                <w:sz w:val="22"/>
                <w:szCs w:val="22"/>
              </w:rPr>
              <w:t>Нет</w:t>
            </w:r>
          </w:p>
        </w:tc>
      </w:tr>
      <w:tr w:rsidR="00A2351B" w:rsidRPr="00424270" w14:paraId="442782D5" w14:textId="77777777" w:rsidTr="00703BFD">
        <w:trPr>
          <w:divId w:val="380330304"/>
        </w:trPr>
        <w:tc>
          <w:tcPr>
            <w:tcW w:w="251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FFACF02" w14:textId="77777777" w:rsidR="00703BFD" w:rsidRPr="00424270" w:rsidRDefault="00703BFD" w:rsidP="00285ECB">
            <w:pPr>
              <w:rPr>
                <w:sz w:val="22"/>
                <w:szCs w:val="22"/>
              </w:rPr>
            </w:pPr>
            <w:r w:rsidRPr="00424270">
              <w:rPr>
                <w:sz w:val="22"/>
                <w:szCs w:val="22"/>
              </w:rPr>
              <w:t xml:space="preserve">Модуль Электронная медицинская карта </w:t>
            </w:r>
          </w:p>
        </w:tc>
        <w:tc>
          <w:tcPr>
            <w:tcW w:w="613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3E4597E" w14:textId="77777777" w:rsidR="00703BFD" w:rsidRPr="00424270" w:rsidRDefault="00703BFD" w:rsidP="00285ECB">
            <w:pPr>
              <w:rPr>
                <w:sz w:val="22"/>
                <w:szCs w:val="22"/>
              </w:rPr>
            </w:pPr>
            <w:r w:rsidRPr="00424270">
              <w:rPr>
                <w:sz w:val="22"/>
                <w:szCs w:val="22"/>
              </w:rPr>
              <w:t>Отображение сигнальных меток, если пациент не прошел обязательные профилактические мероприятия или имеет определенное хроническое заболевание</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A4A017A" w14:textId="77777777" w:rsidR="00703BFD" w:rsidRPr="00424270" w:rsidRDefault="00703BFD" w:rsidP="00285ECB">
            <w:pPr>
              <w:pStyle w:val="afffffffc"/>
              <w:spacing w:before="0" w:beforeAutospacing="0" w:after="0" w:afterAutospacing="0"/>
              <w:divId w:val="792599173"/>
              <w:rPr>
                <w:sz w:val="22"/>
                <w:szCs w:val="22"/>
              </w:rPr>
            </w:pPr>
            <w:r w:rsidRPr="00424270">
              <w:rPr>
                <w:sz w:val="22"/>
                <w:szCs w:val="22"/>
              </w:rPr>
              <w:t>Критичная</w:t>
            </w:r>
          </w:p>
        </w:tc>
      </w:tr>
      <w:tr w:rsidR="00A2351B" w:rsidRPr="00424270" w14:paraId="3F25D740" w14:textId="77777777" w:rsidTr="00703BFD">
        <w:trPr>
          <w:divId w:val="380330304"/>
        </w:trPr>
        <w:tc>
          <w:tcPr>
            <w:tcW w:w="251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AD2F33B" w14:textId="77777777" w:rsidR="00703BFD" w:rsidRPr="00424270" w:rsidRDefault="00703BFD" w:rsidP="00285ECB">
            <w:pPr>
              <w:rPr>
                <w:sz w:val="22"/>
                <w:szCs w:val="22"/>
              </w:rPr>
            </w:pPr>
            <w:r w:rsidRPr="00424270">
              <w:rPr>
                <w:sz w:val="22"/>
                <w:szCs w:val="22"/>
              </w:rPr>
              <w:t xml:space="preserve">Модуль Электронная медицинская карта </w:t>
            </w:r>
          </w:p>
        </w:tc>
        <w:tc>
          <w:tcPr>
            <w:tcW w:w="613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9C9EDB5" w14:textId="77777777" w:rsidR="00703BFD" w:rsidRPr="00424270" w:rsidRDefault="00703BFD" w:rsidP="00285ECB">
            <w:pPr>
              <w:rPr>
                <w:sz w:val="22"/>
                <w:szCs w:val="22"/>
              </w:rPr>
            </w:pPr>
            <w:r w:rsidRPr="00424270">
              <w:rPr>
                <w:sz w:val="22"/>
                <w:szCs w:val="22"/>
              </w:rPr>
              <w:t>Добавление, редактирование, просмотр сигнальной информации пациента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2B11956" w14:textId="77777777" w:rsidR="00703BFD" w:rsidRPr="00424270" w:rsidRDefault="00703BFD" w:rsidP="00285ECB">
            <w:pPr>
              <w:pStyle w:val="afffffffc"/>
              <w:spacing w:before="0" w:beforeAutospacing="0" w:after="0" w:afterAutospacing="0"/>
              <w:divId w:val="1663659445"/>
              <w:rPr>
                <w:sz w:val="22"/>
                <w:szCs w:val="22"/>
              </w:rPr>
            </w:pPr>
            <w:r w:rsidRPr="00424270">
              <w:rPr>
                <w:sz w:val="22"/>
                <w:szCs w:val="22"/>
              </w:rPr>
              <w:t>Критичная</w:t>
            </w:r>
          </w:p>
        </w:tc>
      </w:tr>
      <w:tr w:rsidR="00A2351B" w:rsidRPr="00424270" w14:paraId="7435514D" w14:textId="77777777" w:rsidTr="00703BFD">
        <w:trPr>
          <w:divId w:val="380330304"/>
        </w:trPr>
        <w:tc>
          <w:tcPr>
            <w:tcW w:w="251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9BF9861" w14:textId="77777777" w:rsidR="00703BFD" w:rsidRPr="00424270" w:rsidRDefault="00703BFD" w:rsidP="00285ECB">
            <w:pPr>
              <w:rPr>
                <w:sz w:val="22"/>
                <w:szCs w:val="22"/>
              </w:rPr>
            </w:pPr>
            <w:r w:rsidRPr="00424270">
              <w:rPr>
                <w:sz w:val="22"/>
                <w:szCs w:val="22"/>
              </w:rPr>
              <w:t xml:space="preserve">Модуль Электронная медицинская карта </w:t>
            </w:r>
          </w:p>
        </w:tc>
        <w:tc>
          <w:tcPr>
            <w:tcW w:w="613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6458AD2" w14:textId="77777777" w:rsidR="00703BFD" w:rsidRPr="00424270" w:rsidRDefault="00703BFD" w:rsidP="00285ECB">
            <w:pPr>
              <w:rPr>
                <w:sz w:val="22"/>
                <w:szCs w:val="22"/>
              </w:rPr>
            </w:pPr>
            <w:r w:rsidRPr="00424270">
              <w:rPr>
                <w:sz w:val="22"/>
                <w:szCs w:val="22"/>
              </w:rPr>
              <w:t>Печать соответствующих документов для определенных типов случаев лечения и разделов сигнальной информации пациента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4EB5C01" w14:textId="77777777" w:rsidR="00703BFD" w:rsidRPr="00424270" w:rsidRDefault="00703BFD" w:rsidP="00285ECB">
            <w:pPr>
              <w:rPr>
                <w:sz w:val="22"/>
                <w:szCs w:val="22"/>
              </w:rPr>
            </w:pPr>
            <w:r w:rsidRPr="00424270">
              <w:rPr>
                <w:sz w:val="22"/>
                <w:szCs w:val="22"/>
              </w:rPr>
              <w:t>Нет</w:t>
            </w:r>
          </w:p>
        </w:tc>
      </w:tr>
      <w:tr w:rsidR="00A2351B" w:rsidRPr="00424270" w14:paraId="21B2F593" w14:textId="77777777" w:rsidTr="00703BFD">
        <w:trPr>
          <w:divId w:val="380330304"/>
        </w:trPr>
        <w:tc>
          <w:tcPr>
            <w:tcW w:w="251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C7CE6FE" w14:textId="77777777" w:rsidR="00703BFD" w:rsidRPr="00424270" w:rsidRDefault="00703BFD" w:rsidP="00285ECB">
            <w:pPr>
              <w:rPr>
                <w:sz w:val="22"/>
                <w:szCs w:val="22"/>
              </w:rPr>
            </w:pPr>
            <w:r w:rsidRPr="00424270">
              <w:rPr>
                <w:sz w:val="22"/>
                <w:szCs w:val="22"/>
              </w:rPr>
              <w:t xml:space="preserve">Модуль Электронная медицинская карта </w:t>
            </w:r>
          </w:p>
        </w:tc>
        <w:tc>
          <w:tcPr>
            <w:tcW w:w="613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EB66708" w14:textId="77777777" w:rsidR="00703BFD" w:rsidRPr="00424270" w:rsidRDefault="00703BFD" w:rsidP="00285ECB">
            <w:pPr>
              <w:rPr>
                <w:sz w:val="22"/>
                <w:szCs w:val="22"/>
              </w:rPr>
            </w:pPr>
            <w:r w:rsidRPr="00424270">
              <w:rPr>
                <w:sz w:val="22"/>
                <w:szCs w:val="22"/>
              </w:rPr>
              <w:t>Отображение случаев оказания медицинской помощи в дереве ЭМК с графическим обозначением событий</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69B5FB1" w14:textId="77777777" w:rsidR="00703BFD" w:rsidRPr="00424270" w:rsidRDefault="00703BFD" w:rsidP="00285ECB">
            <w:pPr>
              <w:pStyle w:val="afffffffc"/>
              <w:spacing w:before="0" w:beforeAutospacing="0" w:after="0" w:afterAutospacing="0"/>
              <w:divId w:val="1336498409"/>
              <w:rPr>
                <w:sz w:val="22"/>
                <w:szCs w:val="22"/>
              </w:rPr>
            </w:pPr>
            <w:r w:rsidRPr="00424270">
              <w:rPr>
                <w:sz w:val="22"/>
                <w:szCs w:val="22"/>
              </w:rPr>
              <w:t>Критичная</w:t>
            </w:r>
          </w:p>
        </w:tc>
      </w:tr>
      <w:tr w:rsidR="00A2351B" w:rsidRPr="00424270" w14:paraId="067324CD" w14:textId="77777777" w:rsidTr="00703BFD">
        <w:trPr>
          <w:divId w:val="380330304"/>
        </w:trPr>
        <w:tc>
          <w:tcPr>
            <w:tcW w:w="251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983CDEF" w14:textId="77777777" w:rsidR="00703BFD" w:rsidRPr="00424270" w:rsidRDefault="00703BFD" w:rsidP="00285ECB">
            <w:pPr>
              <w:rPr>
                <w:sz w:val="22"/>
                <w:szCs w:val="22"/>
              </w:rPr>
            </w:pPr>
            <w:r w:rsidRPr="00424270">
              <w:rPr>
                <w:sz w:val="22"/>
                <w:szCs w:val="22"/>
              </w:rPr>
              <w:t xml:space="preserve">Модуль Электронная медицинская карта </w:t>
            </w:r>
          </w:p>
        </w:tc>
        <w:tc>
          <w:tcPr>
            <w:tcW w:w="613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080393F" w14:textId="77777777" w:rsidR="00703BFD" w:rsidRPr="00424270" w:rsidRDefault="00703BFD" w:rsidP="00285ECB">
            <w:pPr>
              <w:pStyle w:val="afffffffc"/>
              <w:spacing w:before="0" w:beforeAutospacing="0" w:after="0" w:afterAutospacing="0"/>
              <w:rPr>
                <w:sz w:val="22"/>
                <w:szCs w:val="22"/>
              </w:rPr>
            </w:pPr>
            <w:r w:rsidRPr="00424270">
              <w:rPr>
                <w:sz w:val="22"/>
                <w:szCs w:val="22"/>
              </w:rPr>
              <w:t>Редактирование, просмотр и удаление случаев оказание медицинской помощи, при наличии соответствующих прав, в дереве случаев ЭМК пациента:</w:t>
            </w:r>
          </w:p>
          <w:p w14:paraId="5220DD2F" w14:textId="77777777" w:rsidR="00703BFD" w:rsidRPr="00424270" w:rsidRDefault="00703BFD" w:rsidP="00285ECB">
            <w:pPr>
              <w:numPr>
                <w:ilvl w:val="0"/>
                <w:numId w:val="603"/>
              </w:numPr>
              <w:ind w:left="357" w:hanging="357"/>
              <w:rPr>
                <w:sz w:val="22"/>
                <w:szCs w:val="22"/>
              </w:rPr>
            </w:pPr>
            <w:r w:rsidRPr="00424270">
              <w:rPr>
                <w:sz w:val="22"/>
                <w:szCs w:val="22"/>
              </w:rPr>
              <w:t>случаев стационарного лечения, в т.ч. данные поступления, лечения в отделении и выписки из стационара</w:t>
            </w:r>
          </w:p>
          <w:p w14:paraId="51D22FDD" w14:textId="77777777" w:rsidR="00703BFD" w:rsidRPr="00424270" w:rsidRDefault="00703BFD" w:rsidP="00285ECB">
            <w:pPr>
              <w:numPr>
                <w:ilvl w:val="0"/>
                <w:numId w:val="603"/>
              </w:numPr>
              <w:ind w:left="357" w:hanging="357"/>
              <w:rPr>
                <w:sz w:val="22"/>
                <w:szCs w:val="22"/>
              </w:rPr>
            </w:pPr>
            <w:r w:rsidRPr="00424270">
              <w:rPr>
                <w:sz w:val="22"/>
                <w:szCs w:val="22"/>
              </w:rPr>
              <w:t>случаев амбулаторно-поликлинического лечения</w:t>
            </w:r>
          </w:p>
          <w:p w14:paraId="078303C9" w14:textId="77777777" w:rsidR="00703BFD" w:rsidRPr="00424270" w:rsidRDefault="00703BFD" w:rsidP="00285ECB">
            <w:pPr>
              <w:numPr>
                <w:ilvl w:val="0"/>
                <w:numId w:val="603"/>
              </w:numPr>
              <w:ind w:left="357" w:hanging="357"/>
              <w:rPr>
                <w:sz w:val="22"/>
                <w:szCs w:val="22"/>
              </w:rPr>
            </w:pPr>
            <w:r w:rsidRPr="00424270">
              <w:rPr>
                <w:sz w:val="22"/>
                <w:szCs w:val="22"/>
              </w:rPr>
              <w:t>случаев стоматологического лечения</w:t>
            </w:r>
          </w:p>
          <w:p w14:paraId="4834E8F8" w14:textId="77777777" w:rsidR="00703BFD" w:rsidRPr="00424270" w:rsidRDefault="00703BFD" w:rsidP="00285ECB">
            <w:pPr>
              <w:numPr>
                <w:ilvl w:val="0"/>
                <w:numId w:val="603"/>
              </w:numPr>
              <w:ind w:left="357" w:hanging="357"/>
              <w:rPr>
                <w:sz w:val="22"/>
                <w:szCs w:val="22"/>
              </w:rPr>
            </w:pPr>
            <w:r w:rsidRPr="00424270">
              <w:rPr>
                <w:sz w:val="22"/>
                <w:szCs w:val="22"/>
              </w:rPr>
              <w:t>случаев диспансеризации и профосмотров</w:t>
            </w:r>
          </w:p>
          <w:p w14:paraId="30DA5FB7" w14:textId="77777777" w:rsidR="00703BFD" w:rsidRPr="00424270" w:rsidRDefault="00703BFD" w:rsidP="00285ECB">
            <w:pPr>
              <w:numPr>
                <w:ilvl w:val="0"/>
                <w:numId w:val="603"/>
              </w:numPr>
              <w:ind w:left="357" w:hanging="357"/>
              <w:rPr>
                <w:sz w:val="22"/>
                <w:szCs w:val="22"/>
              </w:rPr>
            </w:pPr>
            <w:r w:rsidRPr="00424270">
              <w:rPr>
                <w:sz w:val="22"/>
                <w:szCs w:val="22"/>
              </w:rPr>
              <w:t>талонов медицинского освидетельствования на право управления ТС категории А и В</w:t>
            </w:r>
          </w:p>
          <w:p w14:paraId="4496BF5B" w14:textId="77777777" w:rsidR="00703BFD" w:rsidRPr="00424270" w:rsidRDefault="00703BFD" w:rsidP="00285ECB">
            <w:pPr>
              <w:numPr>
                <w:ilvl w:val="0"/>
                <w:numId w:val="603"/>
              </w:numPr>
              <w:ind w:left="357" w:hanging="357"/>
              <w:rPr>
                <w:sz w:val="22"/>
                <w:szCs w:val="22"/>
              </w:rPr>
            </w:pPr>
            <w:r w:rsidRPr="00424270">
              <w:rPr>
                <w:sz w:val="22"/>
                <w:szCs w:val="22"/>
              </w:rPr>
              <w:t>талонов медицинского освидетельствования мигранта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637D1A9" w14:textId="77777777" w:rsidR="00703BFD" w:rsidRPr="00424270" w:rsidRDefault="00703BFD" w:rsidP="00285ECB">
            <w:pPr>
              <w:pStyle w:val="afffffffc"/>
              <w:spacing w:before="0" w:beforeAutospacing="0" w:after="0" w:afterAutospacing="0"/>
              <w:divId w:val="1783652392"/>
              <w:rPr>
                <w:sz w:val="22"/>
                <w:szCs w:val="22"/>
              </w:rPr>
            </w:pPr>
            <w:r w:rsidRPr="00424270">
              <w:rPr>
                <w:sz w:val="22"/>
                <w:szCs w:val="22"/>
              </w:rPr>
              <w:t>Критичная</w:t>
            </w:r>
          </w:p>
        </w:tc>
      </w:tr>
      <w:tr w:rsidR="00A2351B" w:rsidRPr="00424270" w14:paraId="217FEC7D" w14:textId="77777777" w:rsidTr="00703BFD">
        <w:trPr>
          <w:divId w:val="380330304"/>
        </w:trPr>
        <w:tc>
          <w:tcPr>
            <w:tcW w:w="251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A578F3D" w14:textId="77777777" w:rsidR="00703BFD" w:rsidRPr="00424270" w:rsidRDefault="00703BFD" w:rsidP="00285ECB">
            <w:pPr>
              <w:rPr>
                <w:sz w:val="22"/>
                <w:szCs w:val="22"/>
              </w:rPr>
            </w:pPr>
            <w:r w:rsidRPr="00424270">
              <w:rPr>
                <w:sz w:val="22"/>
                <w:szCs w:val="22"/>
              </w:rPr>
              <w:t xml:space="preserve">Модуль Электронная медицинская карта </w:t>
            </w:r>
          </w:p>
        </w:tc>
        <w:tc>
          <w:tcPr>
            <w:tcW w:w="613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C1EC491" w14:textId="77777777" w:rsidR="00703BFD" w:rsidRPr="00424270" w:rsidRDefault="00703BFD" w:rsidP="00285ECB">
            <w:pPr>
              <w:pStyle w:val="afffffffc"/>
              <w:spacing w:before="0" w:beforeAutospacing="0" w:after="0" w:afterAutospacing="0"/>
              <w:rPr>
                <w:sz w:val="22"/>
                <w:szCs w:val="22"/>
              </w:rPr>
            </w:pPr>
            <w:r w:rsidRPr="00424270">
              <w:rPr>
                <w:sz w:val="22"/>
                <w:szCs w:val="22"/>
              </w:rPr>
              <w:t>Действия в ЭМК пациента для пользователя АРМ врача поликлиники:</w:t>
            </w:r>
          </w:p>
          <w:p w14:paraId="2367CB5D" w14:textId="77777777" w:rsidR="00703BFD" w:rsidRPr="00424270" w:rsidRDefault="00703BFD" w:rsidP="00285ECB">
            <w:pPr>
              <w:numPr>
                <w:ilvl w:val="0"/>
                <w:numId w:val="604"/>
              </w:numPr>
              <w:ind w:left="357" w:hanging="357"/>
              <w:rPr>
                <w:sz w:val="22"/>
                <w:szCs w:val="22"/>
              </w:rPr>
            </w:pPr>
            <w:r w:rsidRPr="00424270">
              <w:rPr>
                <w:sz w:val="22"/>
                <w:szCs w:val="22"/>
              </w:rPr>
              <w:t>Создание нового случая АПЛ</w:t>
            </w:r>
          </w:p>
          <w:p w14:paraId="5FF17CB5" w14:textId="77777777" w:rsidR="00703BFD" w:rsidRPr="00424270" w:rsidRDefault="00703BFD" w:rsidP="00285ECB">
            <w:pPr>
              <w:numPr>
                <w:ilvl w:val="0"/>
                <w:numId w:val="604"/>
              </w:numPr>
              <w:ind w:left="357" w:hanging="357"/>
              <w:rPr>
                <w:sz w:val="22"/>
                <w:szCs w:val="22"/>
              </w:rPr>
            </w:pPr>
            <w:r w:rsidRPr="00424270">
              <w:rPr>
                <w:sz w:val="22"/>
                <w:szCs w:val="22"/>
              </w:rPr>
              <w:t>Создание случая телемедицинской консультации (при наличии записи на бирку соответствующего типа или наличии активного вызова по ТМК)</w:t>
            </w:r>
          </w:p>
          <w:p w14:paraId="4E4A285C" w14:textId="77777777" w:rsidR="00703BFD" w:rsidRPr="00424270" w:rsidRDefault="00703BFD" w:rsidP="00285ECB">
            <w:pPr>
              <w:numPr>
                <w:ilvl w:val="0"/>
                <w:numId w:val="604"/>
              </w:numPr>
              <w:ind w:left="357" w:hanging="357"/>
              <w:rPr>
                <w:sz w:val="22"/>
                <w:szCs w:val="22"/>
              </w:rPr>
            </w:pPr>
            <w:r w:rsidRPr="00424270">
              <w:rPr>
                <w:sz w:val="22"/>
                <w:szCs w:val="22"/>
              </w:rPr>
              <w:t>Открытие контрольной карты пациента на карантине</w:t>
            </w:r>
          </w:p>
          <w:p w14:paraId="0DFB2DE3" w14:textId="77777777" w:rsidR="00703BFD" w:rsidRPr="00424270" w:rsidRDefault="00703BFD" w:rsidP="00285ECB">
            <w:pPr>
              <w:numPr>
                <w:ilvl w:val="0"/>
                <w:numId w:val="604"/>
              </w:numPr>
              <w:ind w:left="357" w:hanging="357"/>
              <w:rPr>
                <w:sz w:val="22"/>
                <w:szCs w:val="22"/>
              </w:rPr>
            </w:pPr>
            <w:r w:rsidRPr="00424270">
              <w:rPr>
                <w:sz w:val="22"/>
                <w:szCs w:val="22"/>
              </w:rPr>
              <w:t>Открытие карты профилактических прививок</w:t>
            </w:r>
          </w:p>
          <w:p w14:paraId="781C167B" w14:textId="77777777" w:rsidR="00703BFD" w:rsidRPr="00424270" w:rsidRDefault="00703BFD" w:rsidP="00285ECB">
            <w:pPr>
              <w:numPr>
                <w:ilvl w:val="0"/>
                <w:numId w:val="604"/>
              </w:numPr>
              <w:ind w:left="357" w:hanging="357"/>
              <w:rPr>
                <w:sz w:val="22"/>
                <w:szCs w:val="22"/>
              </w:rPr>
            </w:pPr>
            <w:r w:rsidRPr="00424270">
              <w:rPr>
                <w:sz w:val="22"/>
                <w:szCs w:val="22"/>
              </w:rPr>
              <w:t>Создание случая диспансеризации/профосмотра</w:t>
            </w:r>
          </w:p>
          <w:p w14:paraId="689775A6" w14:textId="77777777" w:rsidR="00703BFD" w:rsidRPr="00424270" w:rsidRDefault="00703BFD" w:rsidP="00285ECB">
            <w:pPr>
              <w:numPr>
                <w:ilvl w:val="0"/>
                <w:numId w:val="604"/>
              </w:numPr>
              <w:ind w:left="357" w:hanging="357"/>
              <w:rPr>
                <w:sz w:val="22"/>
                <w:szCs w:val="22"/>
              </w:rPr>
            </w:pPr>
            <w:r w:rsidRPr="00424270">
              <w:rPr>
                <w:sz w:val="22"/>
                <w:szCs w:val="22"/>
              </w:rPr>
              <w:t>Открытие льготы</w:t>
            </w:r>
          </w:p>
          <w:p w14:paraId="15896302" w14:textId="77777777" w:rsidR="00703BFD" w:rsidRPr="00424270" w:rsidRDefault="00703BFD" w:rsidP="00285ECB">
            <w:pPr>
              <w:numPr>
                <w:ilvl w:val="0"/>
                <w:numId w:val="604"/>
              </w:numPr>
              <w:ind w:left="357" w:hanging="357"/>
              <w:rPr>
                <w:sz w:val="22"/>
                <w:szCs w:val="22"/>
              </w:rPr>
            </w:pPr>
            <w:r w:rsidRPr="00424270">
              <w:rPr>
                <w:sz w:val="22"/>
                <w:szCs w:val="22"/>
              </w:rPr>
              <w:t>Открытие карты диспансерного наблюдения</w:t>
            </w:r>
          </w:p>
          <w:p w14:paraId="52A80750" w14:textId="77777777" w:rsidR="00703BFD" w:rsidRPr="00424270" w:rsidRDefault="00703BFD" w:rsidP="00285ECB">
            <w:pPr>
              <w:numPr>
                <w:ilvl w:val="0"/>
                <w:numId w:val="604"/>
              </w:numPr>
              <w:ind w:left="357" w:hanging="357"/>
              <w:rPr>
                <w:sz w:val="22"/>
                <w:szCs w:val="22"/>
              </w:rPr>
            </w:pPr>
            <w:r w:rsidRPr="00424270">
              <w:rPr>
                <w:sz w:val="22"/>
                <w:szCs w:val="22"/>
              </w:rPr>
              <w:t>Создание случая медицинского освидетельствования водителя</w:t>
            </w:r>
          </w:p>
          <w:p w14:paraId="132D5BC3" w14:textId="77777777" w:rsidR="00703BFD" w:rsidRPr="00424270" w:rsidRDefault="00703BFD" w:rsidP="00285ECB">
            <w:pPr>
              <w:numPr>
                <w:ilvl w:val="0"/>
                <w:numId w:val="604"/>
              </w:numPr>
              <w:ind w:left="357" w:hanging="357"/>
              <w:rPr>
                <w:sz w:val="22"/>
                <w:szCs w:val="22"/>
              </w:rPr>
            </w:pPr>
            <w:r w:rsidRPr="00424270">
              <w:rPr>
                <w:sz w:val="22"/>
                <w:szCs w:val="22"/>
              </w:rPr>
              <w:t>Создание случая медицинского освидетельствования мигранта</w:t>
            </w:r>
          </w:p>
          <w:p w14:paraId="4E25F732" w14:textId="77777777" w:rsidR="00703BFD" w:rsidRPr="00424270" w:rsidRDefault="00703BFD" w:rsidP="00285ECB">
            <w:pPr>
              <w:numPr>
                <w:ilvl w:val="0"/>
                <w:numId w:val="604"/>
              </w:numPr>
              <w:ind w:left="357" w:hanging="357"/>
              <w:rPr>
                <w:sz w:val="22"/>
                <w:szCs w:val="22"/>
              </w:rPr>
            </w:pPr>
            <w:r w:rsidRPr="00424270">
              <w:rPr>
                <w:sz w:val="22"/>
                <w:szCs w:val="22"/>
              </w:rPr>
              <w:t>Создание СМС/e-</w:t>
            </w:r>
            <w:proofErr w:type="spellStart"/>
            <w:r w:rsidRPr="00424270">
              <w:rPr>
                <w:sz w:val="22"/>
                <w:szCs w:val="22"/>
              </w:rPr>
              <w:t>mail</w:t>
            </w:r>
            <w:proofErr w:type="spellEnd"/>
            <w:r w:rsidRPr="00424270">
              <w:rPr>
                <w:sz w:val="22"/>
                <w:szCs w:val="22"/>
              </w:rPr>
              <w:t xml:space="preserve"> рассылки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1890B36" w14:textId="77777777" w:rsidR="00703BFD" w:rsidRPr="00424270" w:rsidRDefault="00703BFD" w:rsidP="00285ECB">
            <w:pPr>
              <w:pStyle w:val="afffffffc"/>
              <w:spacing w:before="0" w:beforeAutospacing="0" w:after="0" w:afterAutospacing="0"/>
              <w:divId w:val="232005357"/>
              <w:rPr>
                <w:sz w:val="22"/>
                <w:szCs w:val="22"/>
              </w:rPr>
            </w:pPr>
            <w:r w:rsidRPr="00424270">
              <w:rPr>
                <w:sz w:val="22"/>
                <w:szCs w:val="22"/>
              </w:rPr>
              <w:t>Критичная</w:t>
            </w:r>
          </w:p>
        </w:tc>
      </w:tr>
      <w:tr w:rsidR="00A2351B" w:rsidRPr="00424270" w14:paraId="2ECB976E" w14:textId="77777777" w:rsidTr="00703BFD">
        <w:trPr>
          <w:divId w:val="380330304"/>
        </w:trPr>
        <w:tc>
          <w:tcPr>
            <w:tcW w:w="251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3A03108" w14:textId="77777777" w:rsidR="00703BFD" w:rsidRPr="00424270" w:rsidRDefault="00703BFD" w:rsidP="00285ECB">
            <w:pPr>
              <w:rPr>
                <w:sz w:val="22"/>
                <w:szCs w:val="22"/>
              </w:rPr>
            </w:pPr>
            <w:r w:rsidRPr="00424270">
              <w:rPr>
                <w:sz w:val="22"/>
                <w:szCs w:val="22"/>
              </w:rPr>
              <w:t xml:space="preserve">Модуль Электронная медицинская карта </w:t>
            </w:r>
          </w:p>
        </w:tc>
        <w:tc>
          <w:tcPr>
            <w:tcW w:w="613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385CD87" w14:textId="77777777" w:rsidR="00703BFD" w:rsidRPr="00424270" w:rsidRDefault="00703BFD" w:rsidP="00285ECB">
            <w:pPr>
              <w:pStyle w:val="afffffffc"/>
              <w:spacing w:before="0" w:beforeAutospacing="0" w:after="0" w:afterAutospacing="0"/>
              <w:rPr>
                <w:sz w:val="22"/>
                <w:szCs w:val="22"/>
              </w:rPr>
            </w:pPr>
            <w:r w:rsidRPr="00424270">
              <w:rPr>
                <w:sz w:val="22"/>
                <w:szCs w:val="22"/>
              </w:rPr>
              <w:t>Просмотр списка документов о временной нетрудоспособности пациента:</w:t>
            </w:r>
          </w:p>
          <w:p w14:paraId="6F2ABB23" w14:textId="77777777" w:rsidR="00703BFD" w:rsidRPr="00424270" w:rsidRDefault="00703BFD" w:rsidP="00285ECB">
            <w:pPr>
              <w:numPr>
                <w:ilvl w:val="0"/>
                <w:numId w:val="605"/>
              </w:numPr>
              <w:ind w:left="357" w:hanging="357"/>
              <w:rPr>
                <w:sz w:val="22"/>
                <w:szCs w:val="22"/>
              </w:rPr>
            </w:pPr>
            <w:r w:rsidRPr="00424270">
              <w:rPr>
                <w:sz w:val="22"/>
                <w:szCs w:val="22"/>
              </w:rPr>
              <w:t>Тип и номер документа</w:t>
            </w:r>
          </w:p>
          <w:p w14:paraId="555A1ABC" w14:textId="77777777" w:rsidR="00703BFD" w:rsidRPr="00424270" w:rsidRDefault="00703BFD" w:rsidP="00285ECB">
            <w:pPr>
              <w:numPr>
                <w:ilvl w:val="0"/>
                <w:numId w:val="605"/>
              </w:numPr>
              <w:ind w:left="357" w:hanging="357"/>
              <w:rPr>
                <w:sz w:val="22"/>
                <w:szCs w:val="22"/>
              </w:rPr>
            </w:pPr>
            <w:r w:rsidRPr="00424270">
              <w:rPr>
                <w:sz w:val="22"/>
                <w:szCs w:val="22"/>
              </w:rPr>
              <w:t>Дата открытия</w:t>
            </w:r>
          </w:p>
          <w:p w14:paraId="7CC08339" w14:textId="77777777" w:rsidR="00703BFD" w:rsidRPr="00424270" w:rsidRDefault="00703BFD" w:rsidP="00285ECB">
            <w:pPr>
              <w:numPr>
                <w:ilvl w:val="0"/>
                <w:numId w:val="605"/>
              </w:numPr>
              <w:ind w:left="357" w:hanging="357"/>
              <w:rPr>
                <w:sz w:val="22"/>
                <w:szCs w:val="22"/>
              </w:rPr>
            </w:pPr>
            <w:r w:rsidRPr="00424270">
              <w:rPr>
                <w:sz w:val="22"/>
                <w:szCs w:val="22"/>
              </w:rPr>
              <w:t>Дата закрытия</w:t>
            </w:r>
          </w:p>
          <w:p w14:paraId="00771540" w14:textId="77777777" w:rsidR="00703BFD" w:rsidRPr="00424270" w:rsidRDefault="00703BFD" w:rsidP="00285ECB">
            <w:pPr>
              <w:numPr>
                <w:ilvl w:val="0"/>
                <w:numId w:val="605"/>
              </w:numPr>
              <w:ind w:left="357" w:hanging="357"/>
              <w:rPr>
                <w:sz w:val="22"/>
                <w:szCs w:val="22"/>
              </w:rPr>
            </w:pPr>
            <w:r w:rsidRPr="00424270">
              <w:rPr>
                <w:sz w:val="22"/>
                <w:szCs w:val="22"/>
              </w:rPr>
              <w:t>Порядок выписки</w:t>
            </w:r>
          </w:p>
          <w:p w14:paraId="7376EF52" w14:textId="77777777" w:rsidR="00703BFD" w:rsidRPr="00424270" w:rsidRDefault="00703BFD" w:rsidP="00285ECB">
            <w:pPr>
              <w:numPr>
                <w:ilvl w:val="0"/>
                <w:numId w:val="605"/>
              </w:numPr>
              <w:ind w:left="357" w:hanging="357"/>
              <w:rPr>
                <w:sz w:val="22"/>
                <w:szCs w:val="22"/>
              </w:rPr>
            </w:pPr>
            <w:r w:rsidRPr="00424270">
              <w:rPr>
                <w:sz w:val="22"/>
                <w:szCs w:val="22"/>
              </w:rPr>
              <w:t>Случай лечения, в котором выписан документ</w:t>
            </w:r>
          </w:p>
          <w:p w14:paraId="34C80A09" w14:textId="77777777" w:rsidR="00703BFD" w:rsidRPr="00424270" w:rsidRDefault="00703BFD" w:rsidP="00285ECB">
            <w:pPr>
              <w:numPr>
                <w:ilvl w:val="0"/>
                <w:numId w:val="605"/>
              </w:numPr>
              <w:ind w:left="357" w:hanging="357"/>
              <w:rPr>
                <w:sz w:val="22"/>
                <w:szCs w:val="22"/>
              </w:rPr>
            </w:pPr>
            <w:r w:rsidRPr="00424270">
              <w:rPr>
                <w:sz w:val="22"/>
                <w:szCs w:val="22"/>
              </w:rPr>
              <w:t>Тип занятости</w:t>
            </w:r>
          </w:p>
          <w:p w14:paraId="7935DA33" w14:textId="77777777" w:rsidR="00703BFD" w:rsidRPr="00424270" w:rsidRDefault="00703BFD" w:rsidP="00285ECB">
            <w:pPr>
              <w:numPr>
                <w:ilvl w:val="0"/>
                <w:numId w:val="605"/>
              </w:numPr>
              <w:ind w:left="357" w:hanging="357"/>
              <w:rPr>
                <w:sz w:val="22"/>
                <w:szCs w:val="22"/>
              </w:rPr>
            </w:pPr>
            <w:r w:rsidRPr="00424270">
              <w:rPr>
                <w:sz w:val="22"/>
                <w:szCs w:val="22"/>
              </w:rPr>
              <w:t>МО</w:t>
            </w:r>
          </w:p>
          <w:p w14:paraId="2200DC0D" w14:textId="77777777" w:rsidR="00703BFD" w:rsidRPr="00424270" w:rsidRDefault="00703BFD" w:rsidP="00285ECB">
            <w:pPr>
              <w:numPr>
                <w:ilvl w:val="0"/>
                <w:numId w:val="605"/>
              </w:numPr>
              <w:ind w:left="357" w:hanging="357"/>
              <w:rPr>
                <w:sz w:val="22"/>
                <w:szCs w:val="22"/>
              </w:rPr>
            </w:pPr>
            <w:r w:rsidRPr="00424270">
              <w:rPr>
                <w:sz w:val="22"/>
                <w:szCs w:val="22"/>
              </w:rPr>
              <w:t>Состояние ЭЛН в ФСС</w:t>
            </w:r>
          </w:p>
          <w:p w14:paraId="1606AC93" w14:textId="77777777" w:rsidR="00703BFD" w:rsidRPr="00424270" w:rsidRDefault="00703BFD" w:rsidP="00285ECB">
            <w:pPr>
              <w:numPr>
                <w:ilvl w:val="0"/>
                <w:numId w:val="605"/>
              </w:numPr>
              <w:ind w:left="357" w:hanging="357"/>
              <w:rPr>
                <w:sz w:val="22"/>
                <w:szCs w:val="22"/>
              </w:rPr>
            </w:pPr>
            <w:r w:rsidRPr="00424270">
              <w:rPr>
                <w:sz w:val="22"/>
                <w:szCs w:val="22"/>
              </w:rPr>
              <w:t>Состояние электронной подписи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91752AE" w14:textId="77777777" w:rsidR="00703BFD" w:rsidRPr="00424270" w:rsidRDefault="00703BFD" w:rsidP="00285ECB">
            <w:pPr>
              <w:pStyle w:val="afffffffc"/>
              <w:spacing w:before="0" w:beforeAutospacing="0" w:after="0" w:afterAutospacing="0"/>
              <w:divId w:val="1946838759"/>
              <w:rPr>
                <w:sz w:val="22"/>
                <w:szCs w:val="22"/>
              </w:rPr>
            </w:pPr>
            <w:r w:rsidRPr="00424270">
              <w:rPr>
                <w:sz w:val="22"/>
                <w:szCs w:val="22"/>
              </w:rPr>
              <w:t>Критичная</w:t>
            </w:r>
          </w:p>
        </w:tc>
      </w:tr>
      <w:tr w:rsidR="00A2351B" w:rsidRPr="00424270" w14:paraId="3D90C703" w14:textId="77777777" w:rsidTr="00703BFD">
        <w:trPr>
          <w:divId w:val="380330304"/>
        </w:trPr>
        <w:tc>
          <w:tcPr>
            <w:tcW w:w="251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37D35F8" w14:textId="77777777" w:rsidR="00703BFD" w:rsidRPr="00424270" w:rsidRDefault="00703BFD" w:rsidP="00285ECB">
            <w:pPr>
              <w:rPr>
                <w:sz w:val="22"/>
                <w:szCs w:val="22"/>
              </w:rPr>
            </w:pPr>
            <w:r w:rsidRPr="00424270">
              <w:rPr>
                <w:sz w:val="22"/>
                <w:szCs w:val="22"/>
              </w:rPr>
              <w:t xml:space="preserve">Модуль Электронная медицинская карта </w:t>
            </w:r>
          </w:p>
        </w:tc>
        <w:tc>
          <w:tcPr>
            <w:tcW w:w="613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58C513A" w14:textId="77777777" w:rsidR="00703BFD" w:rsidRPr="00424270" w:rsidRDefault="00703BFD" w:rsidP="00285ECB">
            <w:pPr>
              <w:pStyle w:val="afffffffc"/>
              <w:spacing w:before="0" w:beforeAutospacing="0" w:after="0" w:afterAutospacing="0"/>
              <w:rPr>
                <w:sz w:val="22"/>
                <w:szCs w:val="22"/>
              </w:rPr>
            </w:pPr>
            <w:r w:rsidRPr="00424270">
              <w:rPr>
                <w:sz w:val="22"/>
                <w:szCs w:val="22"/>
              </w:rPr>
              <w:t>Просмотр списка исследований пациента:</w:t>
            </w:r>
          </w:p>
          <w:p w14:paraId="7314C149" w14:textId="77777777" w:rsidR="00703BFD" w:rsidRPr="00424270" w:rsidRDefault="00703BFD" w:rsidP="00285ECB">
            <w:pPr>
              <w:numPr>
                <w:ilvl w:val="0"/>
                <w:numId w:val="606"/>
              </w:numPr>
              <w:ind w:left="357" w:hanging="357"/>
              <w:rPr>
                <w:sz w:val="22"/>
                <w:szCs w:val="22"/>
              </w:rPr>
            </w:pPr>
            <w:r w:rsidRPr="00424270">
              <w:rPr>
                <w:sz w:val="22"/>
                <w:szCs w:val="22"/>
              </w:rPr>
              <w:t>Наименование исследования</w:t>
            </w:r>
          </w:p>
          <w:p w14:paraId="7E47F597" w14:textId="77777777" w:rsidR="00703BFD" w:rsidRPr="00424270" w:rsidRDefault="00703BFD" w:rsidP="00285ECB">
            <w:pPr>
              <w:numPr>
                <w:ilvl w:val="0"/>
                <w:numId w:val="606"/>
              </w:numPr>
              <w:ind w:left="357" w:hanging="357"/>
              <w:rPr>
                <w:sz w:val="22"/>
                <w:szCs w:val="22"/>
              </w:rPr>
            </w:pPr>
            <w:r w:rsidRPr="00424270">
              <w:rPr>
                <w:sz w:val="22"/>
                <w:szCs w:val="22"/>
              </w:rPr>
              <w:t>Дата выполнения</w:t>
            </w:r>
          </w:p>
          <w:p w14:paraId="29A5AD99" w14:textId="77777777" w:rsidR="00703BFD" w:rsidRPr="00424270" w:rsidRDefault="00703BFD" w:rsidP="00285ECB">
            <w:pPr>
              <w:numPr>
                <w:ilvl w:val="0"/>
                <w:numId w:val="606"/>
              </w:numPr>
              <w:ind w:left="357" w:hanging="357"/>
              <w:rPr>
                <w:sz w:val="22"/>
                <w:szCs w:val="22"/>
              </w:rPr>
            </w:pPr>
            <w:r w:rsidRPr="00424270">
              <w:rPr>
                <w:sz w:val="22"/>
                <w:szCs w:val="22"/>
              </w:rPr>
              <w:t>Статус выполнения</w:t>
            </w:r>
          </w:p>
          <w:p w14:paraId="54019747" w14:textId="77777777" w:rsidR="00703BFD" w:rsidRPr="00424270" w:rsidRDefault="00703BFD" w:rsidP="00285ECB">
            <w:pPr>
              <w:numPr>
                <w:ilvl w:val="0"/>
                <w:numId w:val="606"/>
              </w:numPr>
              <w:ind w:left="357" w:hanging="357"/>
              <w:rPr>
                <w:sz w:val="22"/>
                <w:szCs w:val="22"/>
              </w:rPr>
            </w:pPr>
            <w:r w:rsidRPr="00424270">
              <w:rPr>
                <w:sz w:val="22"/>
                <w:szCs w:val="22"/>
              </w:rPr>
              <w:t>Место оказания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C1570AF" w14:textId="77777777" w:rsidR="00703BFD" w:rsidRPr="00424270" w:rsidRDefault="00703BFD" w:rsidP="00285ECB">
            <w:pPr>
              <w:pStyle w:val="afffffffc"/>
              <w:spacing w:before="0" w:beforeAutospacing="0" w:after="0" w:afterAutospacing="0"/>
              <w:divId w:val="297691325"/>
              <w:rPr>
                <w:sz w:val="22"/>
                <w:szCs w:val="22"/>
              </w:rPr>
            </w:pPr>
            <w:r w:rsidRPr="00424270">
              <w:rPr>
                <w:sz w:val="22"/>
                <w:szCs w:val="22"/>
              </w:rPr>
              <w:t>Критичная</w:t>
            </w:r>
          </w:p>
        </w:tc>
      </w:tr>
      <w:tr w:rsidR="00703BFD" w:rsidRPr="00424270" w14:paraId="7DB3B7AD" w14:textId="77777777" w:rsidTr="00703BFD">
        <w:trPr>
          <w:divId w:val="380330304"/>
        </w:trPr>
        <w:tc>
          <w:tcPr>
            <w:tcW w:w="2512"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62F84F8" w14:textId="77777777" w:rsidR="00703BFD" w:rsidRPr="00424270" w:rsidRDefault="00703BFD" w:rsidP="00285ECB">
            <w:pPr>
              <w:rPr>
                <w:sz w:val="22"/>
                <w:szCs w:val="22"/>
              </w:rPr>
            </w:pPr>
            <w:r w:rsidRPr="00424270">
              <w:rPr>
                <w:sz w:val="22"/>
                <w:szCs w:val="22"/>
              </w:rPr>
              <w:t xml:space="preserve">Модуль Электронная медицинская карта </w:t>
            </w:r>
          </w:p>
        </w:tc>
        <w:tc>
          <w:tcPr>
            <w:tcW w:w="6137"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80D17DB" w14:textId="77777777" w:rsidR="00703BFD" w:rsidRPr="00424270" w:rsidRDefault="00703BFD" w:rsidP="00285ECB">
            <w:pPr>
              <w:pStyle w:val="afffffffc"/>
              <w:spacing w:before="0" w:beforeAutospacing="0" w:after="0" w:afterAutospacing="0"/>
              <w:rPr>
                <w:sz w:val="22"/>
                <w:szCs w:val="22"/>
              </w:rPr>
            </w:pPr>
            <w:r w:rsidRPr="00424270">
              <w:rPr>
                <w:sz w:val="22"/>
                <w:szCs w:val="22"/>
              </w:rPr>
              <w:t>Просмотр списка выписанных пациенту рецептов:</w:t>
            </w:r>
          </w:p>
          <w:p w14:paraId="4958E67A" w14:textId="77777777" w:rsidR="00703BFD" w:rsidRPr="00424270" w:rsidRDefault="00703BFD" w:rsidP="00285ECB">
            <w:pPr>
              <w:numPr>
                <w:ilvl w:val="0"/>
                <w:numId w:val="607"/>
              </w:numPr>
              <w:ind w:left="357" w:hanging="357"/>
              <w:rPr>
                <w:sz w:val="22"/>
                <w:szCs w:val="22"/>
              </w:rPr>
            </w:pPr>
            <w:r w:rsidRPr="00424270">
              <w:rPr>
                <w:sz w:val="22"/>
                <w:szCs w:val="22"/>
              </w:rPr>
              <w:t>Серия</w:t>
            </w:r>
          </w:p>
          <w:p w14:paraId="728EBFD1" w14:textId="77777777" w:rsidR="00703BFD" w:rsidRPr="00424270" w:rsidRDefault="00703BFD" w:rsidP="00285ECB">
            <w:pPr>
              <w:numPr>
                <w:ilvl w:val="0"/>
                <w:numId w:val="607"/>
              </w:numPr>
              <w:ind w:left="357" w:hanging="357"/>
              <w:rPr>
                <w:sz w:val="22"/>
                <w:szCs w:val="22"/>
              </w:rPr>
            </w:pPr>
            <w:r w:rsidRPr="00424270">
              <w:rPr>
                <w:sz w:val="22"/>
                <w:szCs w:val="22"/>
              </w:rPr>
              <w:t>Номер</w:t>
            </w:r>
          </w:p>
          <w:p w14:paraId="6961AB89" w14:textId="77777777" w:rsidR="00703BFD" w:rsidRPr="00424270" w:rsidRDefault="00703BFD" w:rsidP="00285ECB">
            <w:pPr>
              <w:numPr>
                <w:ilvl w:val="0"/>
                <w:numId w:val="607"/>
              </w:numPr>
              <w:ind w:left="357" w:hanging="357"/>
              <w:rPr>
                <w:sz w:val="22"/>
                <w:szCs w:val="22"/>
              </w:rPr>
            </w:pPr>
            <w:r w:rsidRPr="00424270">
              <w:rPr>
                <w:sz w:val="22"/>
                <w:szCs w:val="22"/>
              </w:rPr>
              <w:t>МНН</w:t>
            </w:r>
          </w:p>
          <w:p w14:paraId="62FE9549" w14:textId="77777777" w:rsidR="00703BFD" w:rsidRPr="00424270" w:rsidRDefault="00703BFD" w:rsidP="00285ECB">
            <w:pPr>
              <w:numPr>
                <w:ilvl w:val="0"/>
                <w:numId w:val="607"/>
              </w:numPr>
              <w:ind w:left="357" w:hanging="357"/>
              <w:rPr>
                <w:sz w:val="22"/>
                <w:szCs w:val="22"/>
              </w:rPr>
            </w:pPr>
            <w:r w:rsidRPr="00424270">
              <w:rPr>
                <w:sz w:val="22"/>
                <w:szCs w:val="22"/>
              </w:rPr>
              <w:t>Дата выписки</w:t>
            </w:r>
          </w:p>
          <w:p w14:paraId="5BB20EA6" w14:textId="77777777" w:rsidR="00703BFD" w:rsidRPr="00424270" w:rsidRDefault="00703BFD" w:rsidP="00285ECB">
            <w:pPr>
              <w:numPr>
                <w:ilvl w:val="0"/>
                <w:numId w:val="607"/>
              </w:numPr>
              <w:ind w:left="357" w:hanging="357"/>
              <w:rPr>
                <w:sz w:val="22"/>
                <w:szCs w:val="22"/>
              </w:rPr>
            </w:pPr>
            <w:r w:rsidRPr="00424270">
              <w:rPr>
                <w:sz w:val="22"/>
                <w:szCs w:val="22"/>
              </w:rPr>
              <w:t>Льгота</w:t>
            </w:r>
          </w:p>
          <w:p w14:paraId="58E8DD2E" w14:textId="77777777" w:rsidR="00703BFD" w:rsidRPr="00424270" w:rsidRDefault="00703BFD" w:rsidP="00285ECB">
            <w:pPr>
              <w:numPr>
                <w:ilvl w:val="0"/>
                <w:numId w:val="607"/>
              </w:numPr>
              <w:ind w:left="357" w:hanging="357"/>
              <w:rPr>
                <w:sz w:val="22"/>
                <w:szCs w:val="22"/>
              </w:rPr>
            </w:pPr>
            <w:r w:rsidRPr="00424270">
              <w:rPr>
                <w:sz w:val="22"/>
                <w:szCs w:val="22"/>
              </w:rPr>
              <w:t>МО выписки рецепта</w:t>
            </w:r>
          </w:p>
          <w:p w14:paraId="787A169C" w14:textId="77777777" w:rsidR="00703BFD" w:rsidRPr="00424270" w:rsidRDefault="00703BFD" w:rsidP="00285ECB">
            <w:pPr>
              <w:numPr>
                <w:ilvl w:val="0"/>
                <w:numId w:val="607"/>
              </w:numPr>
              <w:ind w:left="357" w:hanging="357"/>
              <w:rPr>
                <w:sz w:val="22"/>
                <w:szCs w:val="22"/>
              </w:rPr>
            </w:pPr>
            <w:r w:rsidRPr="00424270">
              <w:rPr>
                <w:sz w:val="22"/>
                <w:szCs w:val="22"/>
              </w:rPr>
              <w:t>Состав рецепта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EC243E6" w14:textId="77777777" w:rsidR="00703BFD" w:rsidRPr="00424270" w:rsidRDefault="00703BFD" w:rsidP="00285ECB">
            <w:pPr>
              <w:pStyle w:val="afffffffc"/>
              <w:spacing w:before="0" w:beforeAutospacing="0" w:after="0" w:afterAutospacing="0"/>
              <w:divId w:val="2022657394"/>
              <w:rPr>
                <w:sz w:val="22"/>
                <w:szCs w:val="22"/>
              </w:rPr>
            </w:pPr>
            <w:r w:rsidRPr="00424270">
              <w:rPr>
                <w:sz w:val="22"/>
                <w:szCs w:val="22"/>
              </w:rPr>
              <w:t>Критичная</w:t>
            </w:r>
          </w:p>
        </w:tc>
      </w:tr>
    </w:tbl>
    <w:p w14:paraId="27B096D1" w14:textId="183F4FE6" w:rsidR="00703BFD" w:rsidRPr="00A2351B" w:rsidRDefault="00703BFD" w:rsidP="00296265">
      <w:pPr>
        <w:pStyle w:val="23"/>
        <w:divId w:val="1466314838"/>
      </w:pPr>
      <w:bookmarkStart w:id="280" w:name="_Toc133404841"/>
      <w:r w:rsidRPr="00A2351B">
        <w:t>Подсистема - Электронная подпись</w:t>
      </w:r>
      <w:bookmarkEnd w:id="280"/>
    </w:p>
    <w:tbl>
      <w:tblPr>
        <w:tblStyle w:val="TableNormal1"/>
        <w:tblW w:w="0" w:type="auto"/>
        <w:tblInd w:w="0" w:type="dxa"/>
        <w:tblLook w:val="04A0" w:firstRow="1" w:lastRow="0" w:firstColumn="1" w:lastColumn="0" w:noHBand="0" w:noVBand="1"/>
      </w:tblPr>
      <w:tblGrid>
        <w:gridCol w:w="2394"/>
        <w:gridCol w:w="6514"/>
        <w:gridCol w:w="1166"/>
      </w:tblGrid>
      <w:tr w:rsidR="00A2351B" w:rsidRPr="00424270" w14:paraId="14C0AF62" w14:textId="77777777">
        <w:trPr>
          <w:divId w:val="1466314838"/>
          <w:tblHeader/>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9A2A564" w14:textId="77777777" w:rsidR="00703BFD" w:rsidRPr="00424270" w:rsidRDefault="00703BFD">
            <w:pPr>
              <w:jc w:val="center"/>
              <w:divId w:val="1177698158"/>
              <w:rPr>
                <w:b/>
                <w:bCs/>
                <w:sz w:val="22"/>
                <w:szCs w:val="22"/>
              </w:rPr>
            </w:pPr>
            <w:r w:rsidRPr="00424270">
              <w:rPr>
                <w:b/>
                <w:bCs/>
                <w:sz w:val="22"/>
                <w:szCs w:val="22"/>
              </w:rPr>
              <w:t>Модуль/Подсистема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FAFE8E2" w14:textId="77777777" w:rsidR="00703BFD" w:rsidRPr="00424270" w:rsidRDefault="00703BFD">
            <w:pPr>
              <w:pStyle w:val="afffffffc"/>
              <w:jc w:val="center"/>
              <w:divId w:val="66391834"/>
              <w:rPr>
                <w:b/>
                <w:bCs/>
                <w:sz w:val="22"/>
                <w:szCs w:val="22"/>
              </w:rPr>
            </w:pPr>
            <w:r w:rsidRPr="00424270">
              <w:rPr>
                <w:b/>
                <w:bCs/>
                <w:sz w:val="22"/>
                <w:szCs w:val="22"/>
              </w:rPr>
              <w:t>Наименование функциональности/функции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A86142C" w14:textId="77777777" w:rsidR="00703BFD" w:rsidRPr="00424270" w:rsidRDefault="00703BFD">
            <w:pPr>
              <w:pStyle w:val="afffffffc"/>
              <w:jc w:val="center"/>
              <w:divId w:val="1466001380"/>
              <w:rPr>
                <w:b/>
                <w:bCs/>
                <w:sz w:val="22"/>
                <w:szCs w:val="22"/>
              </w:rPr>
            </w:pPr>
            <w:r w:rsidRPr="00424270">
              <w:rPr>
                <w:b/>
                <w:bCs/>
                <w:sz w:val="22"/>
                <w:szCs w:val="22"/>
              </w:rPr>
              <w:t>Важность</w:t>
            </w:r>
          </w:p>
        </w:tc>
      </w:tr>
      <w:tr w:rsidR="00A2351B" w:rsidRPr="00424270" w14:paraId="4CA84B3A" w14:textId="77777777">
        <w:trPr>
          <w:divId w:val="1466314838"/>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F14FC72" w14:textId="77777777" w:rsidR="00703BFD" w:rsidRPr="00424270" w:rsidRDefault="00703BFD" w:rsidP="00285ECB">
            <w:pPr>
              <w:rPr>
                <w:sz w:val="22"/>
                <w:szCs w:val="22"/>
              </w:rPr>
            </w:pPr>
            <w:r w:rsidRPr="00424270">
              <w:rPr>
                <w:sz w:val="22"/>
                <w:szCs w:val="22"/>
              </w:rPr>
              <w:t xml:space="preserve">Подсистема Электронная подпись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32583F2" w14:textId="77777777" w:rsidR="00703BFD" w:rsidRPr="00424270" w:rsidRDefault="00703BFD" w:rsidP="00285ECB">
            <w:pPr>
              <w:pStyle w:val="afffffffc"/>
              <w:spacing w:before="0" w:beforeAutospacing="0" w:after="0" w:afterAutospacing="0"/>
              <w:rPr>
                <w:sz w:val="22"/>
                <w:szCs w:val="22"/>
              </w:rPr>
            </w:pPr>
            <w:r w:rsidRPr="00424270">
              <w:rPr>
                <w:sz w:val="22"/>
                <w:szCs w:val="22"/>
              </w:rPr>
              <w:t>Использование технологии электронной подписи при добавлении и модификации документов из всех типов автоматизированных рабочих мест, включая технологию подписи документов несколькими электронными подписями;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143AF48" w14:textId="77777777" w:rsidR="00703BFD" w:rsidRPr="00424270" w:rsidRDefault="00703BFD" w:rsidP="00285ECB">
            <w:pPr>
              <w:pStyle w:val="afffffffc"/>
              <w:spacing w:before="0" w:beforeAutospacing="0" w:after="0" w:afterAutospacing="0"/>
              <w:divId w:val="820345010"/>
              <w:rPr>
                <w:sz w:val="22"/>
                <w:szCs w:val="22"/>
              </w:rPr>
            </w:pPr>
            <w:r w:rsidRPr="00424270">
              <w:rPr>
                <w:sz w:val="22"/>
                <w:szCs w:val="22"/>
              </w:rPr>
              <w:t>Критичная</w:t>
            </w:r>
          </w:p>
        </w:tc>
      </w:tr>
      <w:tr w:rsidR="00A2351B" w:rsidRPr="00424270" w14:paraId="655F567F" w14:textId="77777777">
        <w:trPr>
          <w:divId w:val="1466314838"/>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F5AC377" w14:textId="77777777" w:rsidR="00703BFD" w:rsidRPr="00424270" w:rsidRDefault="00703BFD" w:rsidP="00285ECB">
            <w:pPr>
              <w:rPr>
                <w:sz w:val="22"/>
                <w:szCs w:val="22"/>
              </w:rPr>
            </w:pPr>
            <w:r w:rsidRPr="00424270">
              <w:rPr>
                <w:sz w:val="22"/>
                <w:szCs w:val="22"/>
              </w:rPr>
              <w:t xml:space="preserve">Подсистема Электронная подпись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8098C71" w14:textId="77777777" w:rsidR="00703BFD" w:rsidRPr="00424270" w:rsidRDefault="00703BFD" w:rsidP="00285ECB">
            <w:pPr>
              <w:pStyle w:val="afffffffc"/>
              <w:spacing w:before="0" w:beforeAutospacing="0" w:after="0" w:afterAutospacing="0"/>
              <w:rPr>
                <w:sz w:val="22"/>
                <w:szCs w:val="22"/>
              </w:rPr>
            </w:pPr>
            <w:r w:rsidRPr="00424270">
              <w:rPr>
                <w:sz w:val="22"/>
                <w:szCs w:val="22"/>
              </w:rPr>
              <w:t>Подписание документов: Поликлиника:</w:t>
            </w:r>
          </w:p>
          <w:p w14:paraId="715D8737" w14:textId="77777777" w:rsidR="00703BFD" w:rsidRPr="00424270" w:rsidRDefault="00703BFD" w:rsidP="00285ECB">
            <w:pPr>
              <w:numPr>
                <w:ilvl w:val="0"/>
                <w:numId w:val="70"/>
              </w:numPr>
              <w:ind w:left="357" w:hanging="357"/>
              <w:rPr>
                <w:sz w:val="22"/>
                <w:szCs w:val="22"/>
              </w:rPr>
            </w:pPr>
            <w:r w:rsidRPr="00424270">
              <w:rPr>
                <w:sz w:val="22"/>
                <w:szCs w:val="22"/>
              </w:rPr>
              <w:t>Случай амбулаторно-поликлинического лечения (ТАП)</w:t>
            </w:r>
          </w:p>
          <w:p w14:paraId="2C1943B7" w14:textId="77777777" w:rsidR="00703BFD" w:rsidRPr="00424270" w:rsidRDefault="00703BFD" w:rsidP="00285ECB">
            <w:pPr>
              <w:numPr>
                <w:ilvl w:val="0"/>
                <w:numId w:val="70"/>
              </w:numPr>
              <w:ind w:left="357" w:hanging="357"/>
              <w:rPr>
                <w:sz w:val="22"/>
                <w:szCs w:val="22"/>
              </w:rPr>
            </w:pPr>
            <w:r w:rsidRPr="00424270">
              <w:rPr>
                <w:sz w:val="22"/>
                <w:szCs w:val="22"/>
              </w:rPr>
              <w:t>Протокол осмотра в поликлиническом случае лечения</w:t>
            </w:r>
          </w:p>
          <w:p w14:paraId="60478B56" w14:textId="77777777" w:rsidR="00703BFD" w:rsidRPr="00424270" w:rsidRDefault="00703BFD" w:rsidP="00285ECB">
            <w:pPr>
              <w:numPr>
                <w:ilvl w:val="0"/>
                <w:numId w:val="70"/>
              </w:numPr>
              <w:ind w:left="357" w:hanging="357"/>
              <w:rPr>
                <w:sz w:val="22"/>
                <w:szCs w:val="22"/>
              </w:rPr>
            </w:pPr>
            <w:r w:rsidRPr="00424270">
              <w:rPr>
                <w:sz w:val="22"/>
                <w:szCs w:val="22"/>
              </w:rPr>
              <w:t>Контрольная карта диспансерного наблюдения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3B94380" w14:textId="77777777" w:rsidR="00703BFD" w:rsidRPr="00424270" w:rsidRDefault="00703BFD" w:rsidP="00285ECB">
            <w:pPr>
              <w:rPr>
                <w:sz w:val="22"/>
                <w:szCs w:val="22"/>
              </w:rPr>
            </w:pPr>
            <w:r w:rsidRPr="00424270">
              <w:rPr>
                <w:sz w:val="22"/>
                <w:szCs w:val="22"/>
              </w:rPr>
              <w:t>Критичная</w:t>
            </w:r>
          </w:p>
        </w:tc>
      </w:tr>
      <w:tr w:rsidR="00A2351B" w:rsidRPr="00424270" w14:paraId="45AA45AA" w14:textId="77777777">
        <w:trPr>
          <w:divId w:val="1466314838"/>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5862D8A" w14:textId="77777777" w:rsidR="00703BFD" w:rsidRPr="00424270" w:rsidRDefault="00703BFD" w:rsidP="00285ECB">
            <w:pPr>
              <w:rPr>
                <w:sz w:val="22"/>
                <w:szCs w:val="22"/>
              </w:rPr>
            </w:pPr>
            <w:r w:rsidRPr="00424270">
              <w:rPr>
                <w:sz w:val="22"/>
                <w:szCs w:val="22"/>
              </w:rPr>
              <w:t xml:space="preserve">Подсистема Электронная подпись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78DD415" w14:textId="77777777" w:rsidR="00703BFD" w:rsidRPr="00424270" w:rsidRDefault="00703BFD" w:rsidP="00285ECB">
            <w:pPr>
              <w:pStyle w:val="afffffffc"/>
              <w:spacing w:before="0" w:beforeAutospacing="0" w:after="0" w:afterAutospacing="0"/>
              <w:divId w:val="372967777"/>
              <w:rPr>
                <w:sz w:val="22"/>
                <w:szCs w:val="22"/>
              </w:rPr>
            </w:pPr>
            <w:r w:rsidRPr="00424270">
              <w:rPr>
                <w:sz w:val="22"/>
                <w:szCs w:val="22"/>
              </w:rPr>
              <w:t>Подписание документов: Поликлиника:</w:t>
            </w:r>
          </w:p>
          <w:p w14:paraId="770E185F" w14:textId="77777777" w:rsidR="00703BFD" w:rsidRPr="00424270" w:rsidRDefault="00703BFD" w:rsidP="00285ECB">
            <w:pPr>
              <w:pStyle w:val="afffffffc"/>
              <w:spacing w:before="0" w:beforeAutospacing="0" w:after="0" w:afterAutospacing="0"/>
              <w:divId w:val="372967777"/>
              <w:rPr>
                <w:sz w:val="22"/>
                <w:szCs w:val="22"/>
              </w:rPr>
            </w:pPr>
            <w:r w:rsidRPr="00424270">
              <w:rPr>
                <w:sz w:val="22"/>
                <w:szCs w:val="22"/>
              </w:rPr>
              <w:t>Протокол осмотра (в рамках посещения пациентом поликлиники).</w:t>
            </w:r>
            <w:r w:rsidRPr="00424270">
              <w:rPr>
                <w:rStyle w:val="gd-comment-icon"/>
                <w:sz w:val="22"/>
                <w:szCs w:val="22"/>
              </w:rPr>
              <w:t xml:space="preserve">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2C9E02E" w14:textId="77777777" w:rsidR="00703BFD" w:rsidRPr="00424270" w:rsidRDefault="00703BFD" w:rsidP="00285ECB">
            <w:pPr>
              <w:rPr>
                <w:sz w:val="22"/>
                <w:szCs w:val="22"/>
              </w:rPr>
            </w:pPr>
            <w:r w:rsidRPr="00424270">
              <w:rPr>
                <w:sz w:val="22"/>
                <w:szCs w:val="22"/>
              </w:rPr>
              <w:t>Критичная</w:t>
            </w:r>
          </w:p>
        </w:tc>
      </w:tr>
      <w:tr w:rsidR="00A2351B" w:rsidRPr="00424270" w14:paraId="2E39A78D" w14:textId="77777777">
        <w:trPr>
          <w:divId w:val="1466314838"/>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03F5576" w14:textId="77777777" w:rsidR="00703BFD" w:rsidRPr="00424270" w:rsidRDefault="00703BFD" w:rsidP="00285ECB">
            <w:pPr>
              <w:rPr>
                <w:sz w:val="22"/>
                <w:szCs w:val="22"/>
              </w:rPr>
            </w:pPr>
            <w:r w:rsidRPr="00424270">
              <w:rPr>
                <w:sz w:val="22"/>
                <w:szCs w:val="22"/>
              </w:rPr>
              <w:t xml:space="preserve">Подсистема Электронная подпись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8BE6D62" w14:textId="77777777" w:rsidR="00703BFD" w:rsidRPr="00424270" w:rsidRDefault="00703BFD" w:rsidP="00285ECB">
            <w:pPr>
              <w:pStyle w:val="afffffffc"/>
              <w:spacing w:before="0" w:beforeAutospacing="0" w:after="0" w:afterAutospacing="0"/>
              <w:rPr>
                <w:sz w:val="22"/>
                <w:szCs w:val="22"/>
              </w:rPr>
            </w:pPr>
            <w:r w:rsidRPr="00424270">
              <w:rPr>
                <w:sz w:val="22"/>
                <w:szCs w:val="22"/>
              </w:rPr>
              <w:t>Подписание документов: Стационар:</w:t>
            </w:r>
          </w:p>
          <w:p w14:paraId="0C76F018" w14:textId="77777777" w:rsidR="00703BFD" w:rsidRPr="00424270" w:rsidRDefault="00703BFD" w:rsidP="00285ECB">
            <w:pPr>
              <w:numPr>
                <w:ilvl w:val="0"/>
                <w:numId w:val="71"/>
              </w:numPr>
              <w:ind w:left="357" w:hanging="357"/>
              <w:rPr>
                <w:sz w:val="22"/>
                <w:szCs w:val="22"/>
              </w:rPr>
            </w:pPr>
            <w:r w:rsidRPr="00424270">
              <w:rPr>
                <w:sz w:val="22"/>
                <w:szCs w:val="22"/>
              </w:rPr>
              <w:t>Движение пациента в отделении</w:t>
            </w:r>
          </w:p>
          <w:p w14:paraId="49E571A1" w14:textId="77777777" w:rsidR="00703BFD" w:rsidRPr="00424270" w:rsidRDefault="00703BFD" w:rsidP="00285ECB">
            <w:pPr>
              <w:numPr>
                <w:ilvl w:val="0"/>
                <w:numId w:val="71"/>
              </w:numPr>
              <w:ind w:left="357" w:hanging="357"/>
              <w:rPr>
                <w:sz w:val="22"/>
                <w:szCs w:val="22"/>
              </w:rPr>
            </w:pPr>
            <w:r w:rsidRPr="00424270">
              <w:rPr>
                <w:sz w:val="22"/>
                <w:szCs w:val="22"/>
              </w:rPr>
              <w:t>Случай стационарного лечения (КВС)</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2450E13" w14:textId="77777777" w:rsidR="00703BFD" w:rsidRPr="00424270" w:rsidRDefault="00703BFD" w:rsidP="00285ECB">
            <w:pPr>
              <w:rPr>
                <w:sz w:val="22"/>
                <w:szCs w:val="22"/>
              </w:rPr>
            </w:pPr>
            <w:r w:rsidRPr="00424270">
              <w:rPr>
                <w:sz w:val="22"/>
                <w:szCs w:val="22"/>
              </w:rPr>
              <w:t>Критичная</w:t>
            </w:r>
          </w:p>
        </w:tc>
      </w:tr>
      <w:tr w:rsidR="00A2351B" w:rsidRPr="00424270" w14:paraId="3CD47EC0" w14:textId="77777777">
        <w:trPr>
          <w:divId w:val="1466314838"/>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4DD8BFC" w14:textId="77777777" w:rsidR="00703BFD" w:rsidRPr="00424270" w:rsidRDefault="00703BFD" w:rsidP="00285ECB">
            <w:pPr>
              <w:rPr>
                <w:sz w:val="22"/>
                <w:szCs w:val="22"/>
              </w:rPr>
            </w:pPr>
            <w:r w:rsidRPr="00424270">
              <w:rPr>
                <w:sz w:val="22"/>
                <w:szCs w:val="22"/>
              </w:rPr>
              <w:t xml:space="preserve">Подсистема Электронная подпись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250497D" w14:textId="77777777" w:rsidR="00703BFD" w:rsidRPr="00424270" w:rsidRDefault="00703BFD" w:rsidP="00285ECB">
            <w:pPr>
              <w:pStyle w:val="afffffffc"/>
              <w:spacing w:before="0" w:beforeAutospacing="0" w:after="0" w:afterAutospacing="0"/>
              <w:rPr>
                <w:sz w:val="22"/>
                <w:szCs w:val="22"/>
              </w:rPr>
            </w:pPr>
            <w:r w:rsidRPr="00424270">
              <w:rPr>
                <w:sz w:val="22"/>
                <w:szCs w:val="22"/>
              </w:rPr>
              <w:t>Подписание документов:</w:t>
            </w:r>
          </w:p>
          <w:p w14:paraId="0D2045DC" w14:textId="77777777" w:rsidR="00703BFD" w:rsidRPr="00424270" w:rsidRDefault="00703BFD" w:rsidP="00285ECB">
            <w:pPr>
              <w:pStyle w:val="afffffffc"/>
              <w:spacing w:before="0" w:beforeAutospacing="0" w:after="0" w:afterAutospacing="0"/>
              <w:rPr>
                <w:sz w:val="22"/>
                <w:szCs w:val="22"/>
              </w:rPr>
            </w:pPr>
            <w:r w:rsidRPr="00424270">
              <w:rPr>
                <w:sz w:val="22"/>
                <w:szCs w:val="22"/>
              </w:rPr>
              <w:t>Стационар:</w:t>
            </w:r>
          </w:p>
          <w:p w14:paraId="2A24CFBB" w14:textId="77777777" w:rsidR="00703BFD" w:rsidRPr="00424270" w:rsidRDefault="00703BFD" w:rsidP="00285ECB">
            <w:pPr>
              <w:pStyle w:val="afffffffc"/>
              <w:spacing w:before="0" w:beforeAutospacing="0" w:after="0" w:afterAutospacing="0"/>
              <w:rPr>
                <w:sz w:val="22"/>
                <w:szCs w:val="22"/>
              </w:rPr>
            </w:pPr>
            <w:r w:rsidRPr="00424270">
              <w:rPr>
                <w:sz w:val="22"/>
                <w:szCs w:val="22"/>
              </w:rPr>
              <w:t>Протокол осмотра в стационарном случае лечения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142055C" w14:textId="77777777" w:rsidR="00703BFD" w:rsidRPr="00424270" w:rsidRDefault="00703BFD" w:rsidP="00285ECB">
            <w:pPr>
              <w:rPr>
                <w:sz w:val="22"/>
                <w:szCs w:val="22"/>
              </w:rPr>
            </w:pPr>
            <w:r w:rsidRPr="00424270">
              <w:rPr>
                <w:sz w:val="22"/>
                <w:szCs w:val="22"/>
              </w:rPr>
              <w:t>Критичная</w:t>
            </w:r>
          </w:p>
        </w:tc>
      </w:tr>
      <w:tr w:rsidR="00A2351B" w:rsidRPr="00424270" w14:paraId="53E361EF" w14:textId="77777777">
        <w:trPr>
          <w:divId w:val="1466314838"/>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F0F6DE8" w14:textId="77777777" w:rsidR="00703BFD" w:rsidRPr="00424270" w:rsidRDefault="00703BFD" w:rsidP="00285ECB">
            <w:pPr>
              <w:rPr>
                <w:sz w:val="22"/>
                <w:szCs w:val="22"/>
              </w:rPr>
            </w:pPr>
            <w:r w:rsidRPr="00424270">
              <w:rPr>
                <w:sz w:val="22"/>
                <w:szCs w:val="22"/>
              </w:rPr>
              <w:t xml:space="preserve">Подсистема Электронная подпись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DF8352C" w14:textId="77777777" w:rsidR="00703BFD" w:rsidRPr="00424270" w:rsidRDefault="00703BFD" w:rsidP="00285ECB">
            <w:pPr>
              <w:pStyle w:val="afffffffc"/>
              <w:spacing w:before="0" w:beforeAutospacing="0" w:after="0" w:afterAutospacing="0"/>
              <w:rPr>
                <w:sz w:val="22"/>
                <w:szCs w:val="22"/>
              </w:rPr>
            </w:pPr>
            <w:r w:rsidRPr="00424270">
              <w:rPr>
                <w:sz w:val="22"/>
                <w:szCs w:val="22"/>
              </w:rPr>
              <w:t>Подписание документов:</w:t>
            </w:r>
          </w:p>
          <w:p w14:paraId="461CB54C" w14:textId="77777777" w:rsidR="00703BFD" w:rsidRPr="00424270" w:rsidRDefault="00703BFD" w:rsidP="00285ECB">
            <w:pPr>
              <w:pStyle w:val="afffffffc"/>
              <w:spacing w:before="0" w:beforeAutospacing="0" w:after="0" w:afterAutospacing="0"/>
              <w:rPr>
                <w:sz w:val="22"/>
                <w:szCs w:val="22"/>
              </w:rPr>
            </w:pPr>
            <w:r w:rsidRPr="00424270">
              <w:rPr>
                <w:sz w:val="22"/>
                <w:szCs w:val="22"/>
              </w:rPr>
              <w:t>Стационар: Дневниковые записи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663F60E" w14:textId="77777777" w:rsidR="00703BFD" w:rsidRPr="00424270" w:rsidRDefault="00703BFD" w:rsidP="00285ECB">
            <w:pPr>
              <w:rPr>
                <w:sz w:val="22"/>
                <w:szCs w:val="22"/>
              </w:rPr>
            </w:pPr>
            <w:r w:rsidRPr="00424270">
              <w:rPr>
                <w:sz w:val="22"/>
                <w:szCs w:val="22"/>
              </w:rPr>
              <w:t>Критичная</w:t>
            </w:r>
          </w:p>
        </w:tc>
      </w:tr>
      <w:tr w:rsidR="00A2351B" w:rsidRPr="00424270" w14:paraId="56FF402D" w14:textId="77777777">
        <w:trPr>
          <w:divId w:val="1466314838"/>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530E869" w14:textId="77777777" w:rsidR="00703BFD" w:rsidRPr="00424270" w:rsidRDefault="00703BFD" w:rsidP="00285ECB">
            <w:pPr>
              <w:rPr>
                <w:sz w:val="22"/>
                <w:szCs w:val="22"/>
              </w:rPr>
            </w:pPr>
            <w:r w:rsidRPr="00424270">
              <w:rPr>
                <w:sz w:val="22"/>
                <w:szCs w:val="22"/>
              </w:rPr>
              <w:t xml:space="preserve">Подсистема Электронная подпись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050F523" w14:textId="77777777" w:rsidR="00703BFD" w:rsidRPr="00424270" w:rsidRDefault="00703BFD" w:rsidP="00285ECB">
            <w:pPr>
              <w:pStyle w:val="afffffffc"/>
              <w:spacing w:before="0" w:beforeAutospacing="0" w:after="0" w:afterAutospacing="0"/>
              <w:rPr>
                <w:sz w:val="22"/>
                <w:szCs w:val="22"/>
              </w:rPr>
            </w:pPr>
            <w:r w:rsidRPr="00424270">
              <w:rPr>
                <w:sz w:val="22"/>
                <w:szCs w:val="22"/>
              </w:rPr>
              <w:t>Подписание документов:</w:t>
            </w:r>
          </w:p>
          <w:p w14:paraId="4CD91642" w14:textId="77777777" w:rsidR="00703BFD" w:rsidRPr="00424270" w:rsidRDefault="00703BFD" w:rsidP="00285ECB">
            <w:pPr>
              <w:pStyle w:val="afffffffc"/>
              <w:spacing w:before="0" w:beforeAutospacing="0" w:after="0" w:afterAutospacing="0"/>
              <w:rPr>
                <w:sz w:val="22"/>
                <w:szCs w:val="22"/>
              </w:rPr>
            </w:pPr>
            <w:r w:rsidRPr="00424270">
              <w:rPr>
                <w:sz w:val="22"/>
                <w:szCs w:val="22"/>
              </w:rPr>
              <w:t>Стационар: Эпикризы</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F37B3F3" w14:textId="77777777" w:rsidR="00703BFD" w:rsidRPr="00424270" w:rsidRDefault="00703BFD" w:rsidP="00285ECB">
            <w:pPr>
              <w:rPr>
                <w:sz w:val="22"/>
                <w:szCs w:val="22"/>
              </w:rPr>
            </w:pPr>
            <w:r w:rsidRPr="00424270">
              <w:rPr>
                <w:sz w:val="22"/>
                <w:szCs w:val="22"/>
              </w:rPr>
              <w:t>Критичная</w:t>
            </w:r>
          </w:p>
        </w:tc>
      </w:tr>
      <w:tr w:rsidR="00A2351B" w:rsidRPr="00424270" w14:paraId="44F05F83" w14:textId="77777777">
        <w:trPr>
          <w:divId w:val="1466314838"/>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94DE274" w14:textId="77777777" w:rsidR="00703BFD" w:rsidRPr="00424270" w:rsidRDefault="00703BFD" w:rsidP="00285ECB">
            <w:pPr>
              <w:rPr>
                <w:sz w:val="22"/>
                <w:szCs w:val="22"/>
              </w:rPr>
            </w:pPr>
            <w:r w:rsidRPr="00424270">
              <w:rPr>
                <w:sz w:val="22"/>
                <w:szCs w:val="22"/>
              </w:rPr>
              <w:t xml:space="preserve">Подсистема Электронная подпись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BF54964" w14:textId="77777777" w:rsidR="00703BFD" w:rsidRPr="00424270" w:rsidRDefault="00703BFD" w:rsidP="00285ECB">
            <w:pPr>
              <w:pStyle w:val="afffffffc"/>
              <w:spacing w:before="0" w:beforeAutospacing="0" w:after="0" w:afterAutospacing="0"/>
              <w:rPr>
                <w:sz w:val="22"/>
                <w:szCs w:val="22"/>
              </w:rPr>
            </w:pPr>
            <w:r w:rsidRPr="00424270">
              <w:rPr>
                <w:sz w:val="22"/>
                <w:szCs w:val="22"/>
              </w:rPr>
              <w:t>Подписание документов:</w:t>
            </w:r>
          </w:p>
          <w:p w14:paraId="6C0D6594" w14:textId="77777777" w:rsidR="00703BFD" w:rsidRPr="00424270" w:rsidRDefault="00703BFD" w:rsidP="00285ECB">
            <w:pPr>
              <w:pStyle w:val="afffffffc"/>
              <w:spacing w:before="0" w:beforeAutospacing="0" w:after="0" w:afterAutospacing="0"/>
              <w:rPr>
                <w:sz w:val="22"/>
                <w:szCs w:val="22"/>
              </w:rPr>
            </w:pPr>
            <w:r w:rsidRPr="00424270">
              <w:rPr>
                <w:sz w:val="22"/>
                <w:szCs w:val="22"/>
              </w:rPr>
              <w:t>Льготный рецепт: Направление на МСЭ</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8FEE051" w14:textId="77777777" w:rsidR="00703BFD" w:rsidRPr="00424270" w:rsidRDefault="00703BFD" w:rsidP="00285ECB">
            <w:pPr>
              <w:rPr>
                <w:sz w:val="22"/>
                <w:szCs w:val="22"/>
              </w:rPr>
            </w:pPr>
            <w:r w:rsidRPr="00424270">
              <w:rPr>
                <w:sz w:val="22"/>
                <w:szCs w:val="22"/>
              </w:rPr>
              <w:t>Критичная</w:t>
            </w:r>
          </w:p>
        </w:tc>
      </w:tr>
      <w:tr w:rsidR="00A2351B" w:rsidRPr="00424270" w14:paraId="58941426" w14:textId="77777777">
        <w:trPr>
          <w:divId w:val="1466314838"/>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48D077F" w14:textId="634F013C" w:rsidR="00703BFD" w:rsidRPr="00424270" w:rsidRDefault="00957D8F" w:rsidP="00285ECB">
            <w:pPr>
              <w:rPr>
                <w:sz w:val="22"/>
                <w:szCs w:val="22"/>
              </w:rPr>
            </w:pPr>
            <w:r w:rsidRPr="00424270">
              <w:rPr>
                <w:sz w:val="22"/>
                <w:szCs w:val="22"/>
              </w:rPr>
              <w:t>Подсистема Электронная подпись</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16563FC" w14:textId="77777777" w:rsidR="00703BFD" w:rsidRPr="00424270" w:rsidRDefault="00703BFD" w:rsidP="00285ECB">
            <w:pPr>
              <w:pStyle w:val="afffffffc"/>
              <w:spacing w:before="0" w:beforeAutospacing="0" w:after="0" w:afterAutospacing="0"/>
              <w:rPr>
                <w:sz w:val="22"/>
                <w:szCs w:val="22"/>
              </w:rPr>
            </w:pPr>
            <w:r w:rsidRPr="00424270">
              <w:rPr>
                <w:sz w:val="22"/>
                <w:szCs w:val="22"/>
              </w:rPr>
              <w:t>Подписание документов:</w:t>
            </w:r>
          </w:p>
          <w:p w14:paraId="69B99402" w14:textId="77777777" w:rsidR="00703BFD" w:rsidRPr="00424270" w:rsidRDefault="00703BFD" w:rsidP="00285ECB">
            <w:pPr>
              <w:pStyle w:val="afffffffc"/>
              <w:spacing w:before="0" w:beforeAutospacing="0" w:after="0" w:afterAutospacing="0"/>
              <w:rPr>
                <w:sz w:val="22"/>
                <w:szCs w:val="22"/>
              </w:rPr>
            </w:pPr>
            <w:r w:rsidRPr="00424270">
              <w:rPr>
                <w:sz w:val="22"/>
                <w:szCs w:val="22"/>
              </w:rPr>
              <w:t>Льготный рецепт: Направление на ВК</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F700C49" w14:textId="77777777" w:rsidR="00703BFD" w:rsidRPr="00424270" w:rsidRDefault="00703BFD" w:rsidP="00285ECB">
            <w:pPr>
              <w:rPr>
                <w:sz w:val="22"/>
                <w:szCs w:val="22"/>
              </w:rPr>
            </w:pPr>
            <w:r w:rsidRPr="00424270">
              <w:rPr>
                <w:sz w:val="22"/>
                <w:szCs w:val="22"/>
              </w:rPr>
              <w:t>Критичная</w:t>
            </w:r>
          </w:p>
        </w:tc>
      </w:tr>
      <w:tr w:rsidR="00A2351B" w:rsidRPr="00424270" w14:paraId="6025944C" w14:textId="77777777">
        <w:trPr>
          <w:divId w:val="1466314838"/>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3D5E885" w14:textId="06A7EF02" w:rsidR="00703BFD" w:rsidRPr="00424270" w:rsidRDefault="00703BFD" w:rsidP="00285ECB">
            <w:pPr>
              <w:rPr>
                <w:sz w:val="22"/>
                <w:szCs w:val="22"/>
              </w:rPr>
            </w:pPr>
            <w:r w:rsidRPr="00424270">
              <w:rPr>
                <w:sz w:val="22"/>
                <w:szCs w:val="22"/>
              </w:rPr>
              <w:t>Подсистема Элек</w:t>
            </w:r>
            <w:r w:rsidR="00957D8F" w:rsidRPr="00424270">
              <w:rPr>
                <w:sz w:val="22"/>
                <w:szCs w:val="22"/>
              </w:rPr>
              <w:t>тронная подпись</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04613AE" w14:textId="77777777" w:rsidR="00703BFD" w:rsidRPr="00424270" w:rsidRDefault="00703BFD" w:rsidP="00285ECB">
            <w:pPr>
              <w:pStyle w:val="afffffffc"/>
              <w:spacing w:before="0" w:beforeAutospacing="0" w:after="0" w:afterAutospacing="0"/>
              <w:rPr>
                <w:sz w:val="22"/>
                <w:szCs w:val="22"/>
              </w:rPr>
            </w:pPr>
            <w:r w:rsidRPr="00424270">
              <w:rPr>
                <w:sz w:val="22"/>
                <w:szCs w:val="22"/>
              </w:rPr>
              <w:t>Подписание документов:</w:t>
            </w:r>
          </w:p>
          <w:p w14:paraId="1B6DBA21" w14:textId="77777777" w:rsidR="00703BFD" w:rsidRPr="00424270" w:rsidRDefault="00703BFD" w:rsidP="00285ECB">
            <w:pPr>
              <w:pStyle w:val="afffffffc"/>
              <w:spacing w:before="0" w:beforeAutospacing="0" w:after="0" w:afterAutospacing="0"/>
              <w:rPr>
                <w:sz w:val="22"/>
                <w:szCs w:val="22"/>
              </w:rPr>
            </w:pPr>
            <w:r w:rsidRPr="00424270">
              <w:rPr>
                <w:sz w:val="22"/>
                <w:szCs w:val="22"/>
              </w:rPr>
              <w:t>Протокол ВК</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B8A3524" w14:textId="77777777" w:rsidR="00703BFD" w:rsidRPr="00424270" w:rsidRDefault="00703BFD" w:rsidP="00285ECB">
            <w:pPr>
              <w:rPr>
                <w:sz w:val="22"/>
                <w:szCs w:val="22"/>
              </w:rPr>
            </w:pPr>
            <w:r w:rsidRPr="00424270">
              <w:rPr>
                <w:sz w:val="22"/>
                <w:szCs w:val="22"/>
              </w:rPr>
              <w:t>Критичная</w:t>
            </w:r>
          </w:p>
        </w:tc>
      </w:tr>
      <w:tr w:rsidR="00A2351B" w:rsidRPr="00424270" w14:paraId="73650C30" w14:textId="77777777">
        <w:trPr>
          <w:divId w:val="1466314838"/>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CB708DE" w14:textId="0C006681" w:rsidR="00703BFD" w:rsidRPr="00424270" w:rsidRDefault="00957D8F" w:rsidP="00285ECB">
            <w:pPr>
              <w:rPr>
                <w:sz w:val="22"/>
                <w:szCs w:val="22"/>
              </w:rPr>
            </w:pPr>
            <w:r w:rsidRPr="00424270">
              <w:rPr>
                <w:sz w:val="22"/>
                <w:szCs w:val="22"/>
              </w:rPr>
              <w:t>Подсистема Электронная подпись</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4DBFDA6" w14:textId="77777777" w:rsidR="00703BFD" w:rsidRPr="00424270" w:rsidRDefault="00703BFD" w:rsidP="00285ECB">
            <w:pPr>
              <w:pStyle w:val="afffffffc"/>
              <w:spacing w:before="0" w:beforeAutospacing="0" w:after="0" w:afterAutospacing="0"/>
              <w:rPr>
                <w:sz w:val="22"/>
                <w:szCs w:val="22"/>
              </w:rPr>
            </w:pPr>
            <w:r w:rsidRPr="00424270">
              <w:rPr>
                <w:sz w:val="22"/>
                <w:szCs w:val="22"/>
              </w:rPr>
              <w:t>Подписание документов:</w:t>
            </w:r>
          </w:p>
          <w:p w14:paraId="769E8A57" w14:textId="77777777" w:rsidR="00703BFD" w:rsidRPr="00424270" w:rsidRDefault="00703BFD" w:rsidP="00285ECB">
            <w:pPr>
              <w:pStyle w:val="afffffffc"/>
              <w:spacing w:before="0" w:beforeAutospacing="0" w:after="0" w:afterAutospacing="0"/>
              <w:rPr>
                <w:sz w:val="22"/>
                <w:szCs w:val="22"/>
              </w:rPr>
            </w:pPr>
            <w:r w:rsidRPr="00424270">
              <w:rPr>
                <w:sz w:val="22"/>
                <w:szCs w:val="22"/>
              </w:rPr>
              <w:t>Протокол инструментальных исследований</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B2E1EEC" w14:textId="77777777" w:rsidR="00703BFD" w:rsidRPr="00424270" w:rsidRDefault="00703BFD" w:rsidP="00285ECB">
            <w:pPr>
              <w:rPr>
                <w:sz w:val="22"/>
                <w:szCs w:val="22"/>
              </w:rPr>
            </w:pPr>
            <w:r w:rsidRPr="00424270">
              <w:rPr>
                <w:sz w:val="22"/>
                <w:szCs w:val="22"/>
              </w:rPr>
              <w:t>Критичная</w:t>
            </w:r>
          </w:p>
        </w:tc>
      </w:tr>
      <w:tr w:rsidR="00A2351B" w:rsidRPr="00424270" w14:paraId="4A864835" w14:textId="77777777">
        <w:trPr>
          <w:divId w:val="1466314838"/>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6918015" w14:textId="3C139F44" w:rsidR="00703BFD" w:rsidRPr="00424270" w:rsidRDefault="00957D8F" w:rsidP="00285ECB">
            <w:pPr>
              <w:rPr>
                <w:sz w:val="22"/>
                <w:szCs w:val="22"/>
              </w:rPr>
            </w:pPr>
            <w:r w:rsidRPr="00424270">
              <w:rPr>
                <w:sz w:val="22"/>
                <w:szCs w:val="22"/>
              </w:rPr>
              <w:t>Подсистема Электронная подпись</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6EB55D0" w14:textId="77777777" w:rsidR="00703BFD" w:rsidRPr="00424270" w:rsidRDefault="00703BFD" w:rsidP="00285ECB">
            <w:pPr>
              <w:pStyle w:val="afffffffc"/>
              <w:spacing w:before="0" w:beforeAutospacing="0" w:after="0" w:afterAutospacing="0"/>
              <w:rPr>
                <w:sz w:val="22"/>
                <w:szCs w:val="22"/>
              </w:rPr>
            </w:pPr>
            <w:r w:rsidRPr="00424270">
              <w:rPr>
                <w:sz w:val="22"/>
                <w:szCs w:val="22"/>
              </w:rPr>
              <w:t>Подписание документов:</w:t>
            </w:r>
          </w:p>
          <w:p w14:paraId="5D47B82B" w14:textId="77777777" w:rsidR="00703BFD" w:rsidRPr="00424270" w:rsidRDefault="00703BFD" w:rsidP="00285ECB">
            <w:pPr>
              <w:pStyle w:val="afffffffc"/>
              <w:spacing w:before="0" w:beforeAutospacing="0" w:after="0" w:afterAutospacing="0"/>
              <w:rPr>
                <w:sz w:val="22"/>
                <w:szCs w:val="22"/>
              </w:rPr>
            </w:pPr>
            <w:r w:rsidRPr="00424270">
              <w:rPr>
                <w:sz w:val="22"/>
                <w:szCs w:val="22"/>
              </w:rPr>
              <w:t>Протокол лабораторных исследований</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3713EE3" w14:textId="77777777" w:rsidR="00703BFD" w:rsidRPr="00424270" w:rsidRDefault="00703BFD" w:rsidP="00285ECB">
            <w:pPr>
              <w:rPr>
                <w:sz w:val="22"/>
                <w:szCs w:val="22"/>
              </w:rPr>
            </w:pPr>
            <w:r w:rsidRPr="00424270">
              <w:rPr>
                <w:sz w:val="22"/>
                <w:szCs w:val="22"/>
              </w:rPr>
              <w:t>Критичная</w:t>
            </w:r>
          </w:p>
        </w:tc>
      </w:tr>
      <w:tr w:rsidR="00A2351B" w:rsidRPr="00424270" w14:paraId="7AA8174C" w14:textId="77777777">
        <w:trPr>
          <w:divId w:val="1466314838"/>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C8CE682" w14:textId="77777777" w:rsidR="00703BFD" w:rsidRPr="00424270" w:rsidRDefault="00703BFD" w:rsidP="00285ECB">
            <w:pPr>
              <w:rPr>
                <w:sz w:val="22"/>
                <w:szCs w:val="22"/>
              </w:rPr>
            </w:pPr>
            <w:r w:rsidRPr="00424270">
              <w:rPr>
                <w:sz w:val="22"/>
                <w:szCs w:val="22"/>
              </w:rPr>
              <w:t xml:space="preserve">Подсистема Электронная подпись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473C71E" w14:textId="77777777" w:rsidR="00703BFD" w:rsidRPr="00424270" w:rsidRDefault="00703BFD" w:rsidP="00285ECB">
            <w:pPr>
              <w:pStyle w:val="afffffffc"/>
              <w:spacing w:before="0" w:beforeAutospacing="0" w:after="0" w:afterAutospacing="0"/>
              <w:rPr>
                <w:sz w:val="22"/>
                <w:szCs w:val="22"/>
              </w:rPr>
            </w:pPr>
            <w:r w:rsidRPr="00424270">
              <w:rPr>
                <w:sz w:val="22"/>
                <w:szCs w:val="22"/>
              </w:rPr>
              <w:t>Подписание документов:</w:t>
            </w:r>
          </w:p>
          <w:p w14:paraId="48AAA516" w14:textId="77777777" w:rsidR="00703BFD" w:rsidRPr="00424270" w:rsidRDefault="00703BFD" w:rsidP="00285ECB">
            <w:pPr>
              <w:pStyle w:val="afffffffc"/>
              <w:spacing w:before="0" w:beforeAutospacing="0" w:after="0" w:afterAutospacing="0"/>
              <w:rPr>
                <w:sz w:val="22"/>
                <w:szCs w:val="22"/>
              </w:rPr>
            </w:pPr>
            <w:r w:rsidRPr="00424270">
              <w:rPr>
                <w:sz w:val="22"/>
                <w:szCs w:val="22"/>
              </w:rPr>
              <w:t>Протокол консультации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58C1901" w14:textId="77777777" w:rsidR="00703BFD" w:rsidRPr="00424270" w:rsidRDefault="00703BFD" w:rsidP="00285ECB">
            <w:pPr>
              <w:rPr>
                <w:sz w:val="22"/>
                <w:szCs w:val="22"/>
              </w:rPr>
            </w:pPr>
            <w:r w:rsidRPr="00424270">
              <w:rPr>
                <w:sz w:val="22"/>
                <w:szCs w:val="22"/>
              </w:rPr>
              <w:t>Критичная</w:t>
            </w:r>
          </w:p>
        </w:tc>
      </w:tr>
      <w:tr w:rsidR="00A2351B" w:rsidRPr="00424270" w14:paraId="69A9B7EE" w14:textId="77777777">
        <w:trPr>
          <w:divId w:val="1466314838"/>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D92B9F2" w14:textId="77777777" w:rsidR="00703BFD" w:rsidRPr="00424270" w:rsidRDefault="00703BFD" w:rsidP="00285ECB">
            <w:pPr>
              <w:rPr>
                <w:sz w:val="22"/>
                <w:szCs w:val="22"/>
              </w:rPr>
            </w:pPr>
            <w:r w:rsidRPr="00424270">
              <w:rPr>
                <w:sz w:val="22"/>
                <w:szCs w:val="22"/>
              </w:rPr>
              <w:t xml:space="preserve">Подсистема Электронная подпись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0F42BCB" w14:textId="77777777" w:rsidR="00703BFD" w:rsidRPr="00424270" w:rsidRDefault="00703BFD" w:rsidP="00285ECB">
            <w:pPr>
              <w:pStyle w:val="afffffffc"/>
              <w:spacing w:before="0" w:beforeAutospacing="0" w:after="0" w:afterAutospacing="0"/>
              <w:rPr>
                <w:sz w:val="22"/>
                <w:szCs w:val="22"/>
              </w:rPr>
            </w:pPr>
            <w:r w:rsidRPr="00424270">
              <w:rPr>
                <w:sz w:val="22"/>
                <w:szCs w:val="22"/>
              </w:rPr>
              <w:t>Подписание документов:</w:t>
            </w:r>
          </w:p>
          <w:p w14:paraId="5240CB09" w14:textId="77777777" w:rsidR="00703BFD" w:rsidRPr="00424270" w:rsidRDefault="00703BFD" w:rsidP="00285ECB">
            <w:pPr>
              <w:pStyle w:val="afffffffc"/>
              <w:spacing w:before="0" w:beforeAutospacing="0" w:after="0" w:afterAutospacing="0"/>
              <w:rPr>
                <w:sz w:val="22"/>
                <w:szCs w:val="22"/>
              </w:rPr>
            </w:pPr>
            <w:r w:rsidRPr="00424270">
              <w:rPr>
                <w:sz w:val="22"/>
                <w:szCs w:val="22"/>
              </w:rPr>
              <w:t>Протокол консультации с применением телемедицинских технологий</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AB9EC44" w14:textId="77777777" w:rsidR="00703BFD" w:rsidRPr="00424270" w:rsidRDefault="00703BFD" w:rsidP="00285ECB">
            <w:pPr>
              <w:rPr>
                <w:sz w:val="22"/>
                <w:szCs w:val="22"/>
              </w:rPr>
            </w:pPr>
            <w:r w:rsidRPr="00424270">
              <w:rPr>
                <w:sz w:val="22"/>
                <w:szCs w:val="22"/>
              </w:rPr>
              <w:t>Критичная</w:t>
            </w:r>
          </w:p>
        </w:tc>
      </w:tr>
      <w:tr w:rsidR="00A2351B" w:rsidRPr="00424270" w14:paraId="452D464D" w14:textId="77777777">
        <w:trPr>
          <w:divId w:val="1466314838"/>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F020D63" w14:textId="77777777" w:rsidR="00703BFD" w:rsidRPr="00424270" w:rsidRDefault="00703BFD" w:rsidP="00285ECB">
            <w:pPr>
              <w:rPr>
                <w:sz w:val="22"/>
                <w:szCs w:val="22"/>
              </w:rPr>
            </w:pPr>
            <w:r w:rsidRPr="00424270">
              <w:rPr>
                <w:sz w:val="22"/>
                <w:szCs w:val="22"/>
              </w:rPr>
              <w:t xml:space="preserve">Подсистема Электронная подпись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CC86654" w14:textId="77777777" w:rsidR="00703BFD" w:rsidRPr="00424270" w:rsidRDefault="00703BFD" w:rsidP="00285ECB">
            <w:pPr>
              <w:pStyle w:val="afffffffc"/>
              <w:spacing w:before="0" w:beforeAutospacing="0" w:after="0" w:afterAutospacing="0"/>
              <w:rPr>
                <w:sz w:val="22"/>
                <w:szCs w:val="22"/>
              </w:rPr>
            </w:pPr>
            <w:r w:rsidRPr="00424270">
              <w:rPr>
                <w:sz w:val="22"/>
                <w:szCs w:val="22"/>
              </w:rPr>
              <w:t>Загрузка сертификатов электронной подписи в систему</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F0A9CC7" w14:textId="77777777" w:rsidR="00703BFD" w:rsidRPr="00424270" w:rsidRDefault="00703BFD" w:rsidP="00285ECB">
            <w:pPr>
              <w:rPr>
                <w:sz w:val="22"/>
                <w:szCs w:val="22"/>
              </w:rPr>
            </w:pPr>
            <w:r w:rsidRPr="00424270">
              <w:rPr>
                <w:sz w:val="22"/>
                <w:szCs w:val="22"/>
              </w:rPr>
              <w:t>Критичная</w:t>
            </w:r>
          </w:p>
        </w:tc>
      </w:tr>
      <w:tr w:rsidR="00A2351B" w:rsidRPr="00424270" w14:paraId="74899681" w14:textId="77777777">
        <w:trPr>
          <w:divId w:val="1466314838"/>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4EEC0CD" w14:textId="77777777" w:rsidR="00703BFD" w:rsidRPr="00424270" w:rsidRDefault="00703BFD" w:rsidP="00285ECB">
            <w:pPr>
              <w:rPr>
                <w:sz w:val="22"/>
                <w:szCs w:val="22"/>
              </w:rPr>
            </w:pPr>
            <w:r w:rsidRPr="00424270">
              <w:rPr>
                <w:sz w:val="22"/>
                <w:szCs w:val="22"/>
              </w:rPr>
              <w:t xml:space="preserve">Подсистема Электронная подпись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6676798" w14:textId="77777777" w:rsidR="00703BFD" w:rsidRPr="00424270" w:rsidRDefault="00703BFD" w:rsidP="00285ECB">
            <w:pPr>
              <w:pStyle w:val="afffffffc"/>
              <w:spacing w:before="0" w:beforeAutospacing="0" w:after="0" w:afterAutospacing="0"/>
              <w:rPr>
                <w:sz w:val="22"/>
                <w:szCs w:val="22"/>
              </w:rPr>
            </w:pPr>
            <w:r w:rsidRPr="00424270">
              <w:rPr>
                <w:sz w:val="22"/>
                <w:szCs w:val="22"/>
              </w:rPr>
              <w:t>Привязка сертификата ЭП к учетной записи пользователя (ФИО) и проверка данной связи при добавлении сертификата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7FDF415" w14:textId="77777777" w:rsidR="00703BFD" w:rsidRPr="00424270" w:rsidRDefault="00703BFD" w:rsidP="00285ECB">
            <w:pPr>
              <w:rPr>
                <w:sz w:val="22"/>
                <w:szCs w:val="22"/>
              </w:rPr>
            </w:pPr>
            <w:r w:rsidRPr="00424270">
              <w:rPr>
                <w:sz w:val="22"/>
                <w:szCs w:val="22"/>
              </w:rPr>
              <w:t>Критичная</w:t>
            </w:r>
          </w:p>
        </w:tc>
      </w:tr>
      <w:tr w:rsidR="00A2351B" w:rsidRPr="00424270" w14:paraId="040CEABA" w14:textId="77777777">
        <w:trPr>
          <w:divId w:val="1466314838"/>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D5FBAA3" w14:textId="77777777" w:rsidR="00703BFD" w:rsidRPr="00424270" w:rsidRDefault="00703BFD" w:rsidP="00285ECB">
            <w:pPr>
              <w:rPr>
                <w:sz w:val="22"/>
                <w:szCs w:val="22"/>
              </w:rPr>
            </w:pPr>
            <w:r w:rsidRPr="00424270">
              <w:rPr>
                <w:sz w:val="22"/>
                <w:szCs w:val="22"/>
              </w:rPr>
              <w:t xml:space="preserve">Подсистема Электронная подпись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C87EF15" w14:textId="77777777" w:rsidR="00703BFD" w:rsidRPr="00424270" w:rsidRDefault="00703BFD" w:rsidP="00285ECB">
            <w:pPr>
              <w:pStyle w:val="afffffffc"/>
              <w:spacing w:before="0" w:beforeAutospacing="0" w:after="0" w:afterAutospacing="0"/>
              <w:rPr>
                <w:sz w:val="22"/>
                <w:szCs w:val="22"/>
              </w:rPr>
            </w:pPr>
            <w:r w:rsidRPr="00424270">
              <w:rPr>
                <w:sz w:val="22"/>
                <w:szCs w:val="22"/>
              </w:rPr>
              <w:t>Возможность выбора сертификата для подписания из списка загруженных сертификатов пользователя</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5EBD9BC" w14:textId="77777777" w:rsidR="00703BFD" w:rsidRPr="00424270" w:rsidRDefault="00703BFD" w:rsidP="00285ECB">
            <w:pPr>
              <w:rPr>
                <w:sz w:val="22"/>
                <w:szCs w:val="22"/>
              </w:rPr>
            </w:pPr>
            <w:r w:rsidRPr="00424270">
              <w:rPr>
                <w:sz w:val="22"/>
                <w:szCs w:val="22"/>
              </w:rPr>
              <w:t>Критичная</w:t>
            </w:r>
          </w:p>
        </w:tc>
      </w:tr>
      <w:tr w:rsidR="00A2351B" w:rsidRPr="00424270" w14:paraId="3B9027E5" w14:textId="77777777">
        <w:trPr>
          <w:divId w:val="1466314838"/>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E95847C" w14:textId="77777777" w:rsidR="00703BFD" w:rsidRPr="00424270" w:rsidRDefault="00703BFD" w:rsidP="00285ECB">
            <w:pPr>
              <w:rPr>
                <w:sz w:val="22"/>
                <w:szCs w:val="22"/>
              </w:rPr>
            </w:pPr>
            <w:r w:rsidRPr="00424270">
              <w:rPr>
                <w:sz w:val="22"/>
                <w:szCs w:val="22"/>
              </w:rPr>
              <w:t xml:space="preserve">Подсистема Электронная подпись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9087B9D" w14:textId="77777777" w:rsidR="00703BFD" w:rsidRPr="00424270" w:rsidRDefault="00703BFD" w:rsidP="00285ECB">
            <w:pPr>
              <w:pStyle w:val="afffffffc"/>
              <w:spacing w:before="0" w:beforeAutospacing="0" w:after="0" w:afterAutospacing="0"/>
              <w:rPr>
                <w:sz w:val="22"/>
                <w:szCs w:val="22"/>
              </w:rPr>
            </w:pPr>
            <w:r w:rsidRPr="00424270">
              <w:rPr>
                <w:sz w:val="22"/>
                <w:szCs w:val="22"/>
              </w:rPr>
              <w:t>Функция верификации документа для проверки актуальности электронной подписи</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657B0588" w14:textId="77777777" w:rsidR="00703BFD" w:rsidRPr="00424270" w:rsidRDefault="00703BFD" w:rsidP="00285ECB">
            <w:pPr>
              <w:rPr>
                <w:sz w:val="22"/>
                <w:szCs w:val="22"/>
              </w:rPr>
            </w:pPr>
            <w:r w:rsidRPr="00424270">
              <w:rPr>
                <w:sz w:val="22"/>
                <w:szCs w:val="22"/>
              </w:rPr>
              <w:t>Критичная</w:t>
            </w:r>
          </w:p>
        </w:tc>
      </w:tr>
      <w:tr w:rsidR="00A2351B" w:rsidRPr="00424270" w14:paraId="5312164A" w14:textId="77777777">
        <w:trPr>
          <w:divId w:val="1466314838"/>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4574ED7" w14:textId="77777777" w:rsidR="00703BFD" w:rsidRPr="00424270" w:rsidRDefault="00703BFD" w:rsidP="00285ECB">
            <w:pPr>
              <w:rPr>
                <w:sz w:val="22"/>
                <w:szCs w:val="22"/>
              </w:rPr>
            </w:pPr>
            <w:r w:rsidRPr="00424270">
              <w:rPr>
                <w:sz w:val="22"/>
                <w:szCs w:val="22"/>
              </w:rPr>
              <w:t xml:space="preserve">Подсистема Электронная подпись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4784EFE" w14:textId="77777777" w:rsidR="00703BFD" w:rsidRPr="00424270" w:rsidRDefault="00703BFD" w:rsidP="00285ECB">
            <w:pPr>
              <w:pStyle w:val="afffffffc"/>
              <w:spacing w:before="0" w:beforeAutospacing="0" w:after="0" w:afterAutospacing="0"/>
              <w:rPr>
                <w:sz w:val="22"/>
                <w:szCs w:val="22"/>
              </w:rPr>
            </w:pPr>
            <w:r w:rsidRPr="00424270">
              <w:rPr>
                <w:sz w:val="22"/>
                <w:szCs w:val="22"/>
              </w:rPr>
              <w:t>Просмотр подписанного документа</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567B4BA6" w14:textId="77777777" w:rsidR="00703BFD" w:rsidRPr="00424270" w:rsidRDefault="00703BFD" w:rsidP="00285ECB">
            <w:pPr>
              <w:rPr>
                <w:sz w:val="22"/>
                <w:szCs w:val="22"/>
              </w:rPr>
            </w:pPr>
            <w:r w:rsidRPr="00424270">
              <w:rPr>
                <w:sz w:val="22"/>
                <w:szCs w:val="22"/>
              </w:rPr>
              <w:t>Критичная</w:t>
            </w:r>
          </w:p>
        </w:tc>
      </w:tr>
      <w:tr w:rsidR="00703BFD" w:rsidRPr="00424270" w14:paraId="6ECB9B2F" w14:textId="77777777">
        <w:trPr>
          <w:divId w:val="1466314838"/>
        </w:trPr>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77EDFFCD" w14:textId="77777777" w:rsidR="00703BFD" w:rsidRPr="00424270" w:rsidRDefault="00703BFD" w:rsidP="00285ECB">
            <w:pPr>
              <w:rPr>
                <w:sz w:val="22"/>
                <w:szCs w:val="22"/>
              </w:rPr>
            </w:pPr>
            <w:r w:rsidRPr="00424270">
              <w:rPr>
                <w:sz w:val="22"/>
                <w:szCs w:val="22"/>
              </w:rPr>
              <w:t xml:space="preserve">Подсистема Электронная подпись </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007B6366" w14:textId="77777777" w:rsidR="00703BFD" w:rsidRPr="00424270" w:rsidRDefault="00703BFD" w:rsidP="00285ECB">
            <w:pPr>
              <w:pStyle w:val="afffffffc"/>
              <w:spacing w:before="0" w:beforeAutospacing="0" w:after="0" w:afterAutospacing="0"/>
              <w:rPr>
                <w:sz w:val="22"/>
                <w:szCs w:val="22"/>
              </w:rPr>
            </w:pPr>
            <w:r w:rsidRPr="00424270">
              <w:rPr>
                <w:sz w:val="22"/>
                <w:szCs w:val="22"/>
              </w:rPr>
              <w:t>Просмотр списка версий подписанного документа с отображением порядкового номера версии, даты и времени ее создания, пользователя, подписавшего документ</w:t>
            </w:r>
          </w:p>
        </w:tc>
        <w:tc>
          <w:tcPr>
            <w:tcW w:w="0" w:type="auto"/>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18A0E05A" w14:textId="77777777" w:rsidR="00703BFD" w:rsidRPr="00424270" w:rsidRDefault="00703BFD" w:rsidP="00285ECB">
            <w:pPr>
              <w:rPr>
                <w:sz w:val="22"/>
                <w:szCs w:val="22"/>
              </w:rPr>
            </w:pPr>
            <w:r w:rsidRPr="00424270">
              <w:rPr>
                <w:sz w:val="22"/>
                <w:szCs w:val="22"/>
              </w:rPr>
              <w:t>Критичная</w:t>
            </w:r>
          </w:p>
        </w:tc>
      </w:tr>
      <w:bookmarkEnd w:id="255"/>
    </w:tbl>
    <w:p w14:paraId="58E95A63" w14:textId="52D4C852" w:rsidR="00F66BE6" w:rsidRDefault="00F66BE6" w:rsidP="00454A2D">
      <w:pPr>
        <w:widowControl w:val="0"/>
        <w:tabs>
          <w:tab w:val="left" w:pos="5424"/>
        </w:tabs>
        <w:rPr>
          <w:szCs w:val="24"/>
        </w:rPr>
      </w:pPr>
    </w:p>
    <w:tbl>
      <w:tblPr>
        <w:tblW w:w="0" w:type="auto"/>
        <w:jc w:val="center"/>
        <w:tblLook w:val="04A0" w:firstRow="1" w:lastRow="0" w:firstColumn="1" w:lastColumn="0" w:noHBand="0" w:noVBand="1"/>
      </w:tblPr>
      <w:tblGrid>
        <w:gridCol w:w="4785"/>
        <w:gridCol w:w="4786"/>
      </w:tblGrid>
      <w:tr w:rsidR="00C83617" w:rsidRPr="00503CFD" w14:paraId="31A2AD23" w14:textId="77777777" w:rsidTr="00670EB8">
        <w:trPr>
          <w:jc w:val="center"/>
        </w:trPr>
        <w:tc>
          <w:tcPr>
            <w:tcW w:w="4785" w:type="dxa"/>
            <w:shd w:val="clear" w:color="auto" w:fill="auto"/>
          </w:tcPr>
          <w:p w14:paraId="16C10C50" w14:textId="77777777" w:rsidR="00C83617" w:rsidRPr="00235B95" w:rsidRDefault="00C83617" w:rsidP="00670EB8">
            <w:pPr>
              <w:pStyle w:val="affffffff"/>
              <w:tabs>
                <w:tab w:val="left" w:pos="2268"/>
              </w:tabs>
              <w:spacing w:after="0"/>
              <w:rPr>
                <w:sz w:val="20"/>
                <w:szCs w:val="18"/>
              </w:rPr>
            </w:pPr>
            <w:r w:rsidRPr="00235B95">
              <w:rPr>
                <w:sz w:val="20"/>
                <w:szCs w:val="18"/>
              </w:rPr>
              <w:t>Заказчик:</w:t>
            </w:r>
          </w:p>
          <w:p w14:paraId="070224E5" w14:textId="77777777" w:rsidR="00C83617" w:rsidRPr="00235B95" w:rsidRDefault="00C83617" w:rsidP="00670EB8">
            <w:pPr>
              <w:pStyle w:val="affffffff"/>
              <w:tabs>
                <w:tab w:val="left" w:pos="2268"/>
              </w:tabs>
              <w:spacing w:after="0"/>
              <w:rPr>
                <w:sz w:val="20"/>
                <w:szCs w:val="18"/>
              </w:rPr>
            </w:pPr>
            <w:r w:rsidRPr="00235B95">
              <w:rPr>
                <w:sz w:val="20"/>
                <w:szCs w:val="18"/>
              </w:rPr>
              <w:t>ОГАУЗ «ИГКБ № 8»</w:t>
            </w:r>
          </w:p>
          <w:p w14:paraId="784E11C5" w14:textId="77777777" w:rsidR="00C83617" w:rsidRPr="00503CFD" w:rsidRDefault="00C83617" w:rsidP="00670EB8">
            <w:pPr>
              <w:pStyle w:val="affffffff"/>
              <w:tabs>
                <w:tab w:val="left" w:pos="2268"/>
              </w:tabs>
              <w:spacing w:after="0"/>
              <w:rPr>
                <w:rFonts w:eastAsia="Calibri"/>
                <w:sz w:val="18"/>
                <w:szCs w:val="18"/>
              </w:rPr>
            </w:pPr>
          </w:p>
        </w:tc>
        <w:tc>
          <w:tcPr>
            <w:tcW w:w="4786" w:type="dxa"/>
            <w:shd w:val="clear" w:color="auto" w:fill="auto"/>
          </w:tcPr>
          <w:p w14:paraId="660CB5B0" w14:textId="77777777" w:rsidR="00C83617" w:rsidRPr="00235B95" w:rsidRDefault="00C83617" w:rsidP="00670EB8">
            <w:pPr>
              <w:widowControl w:val="0"/>
              <w:tabs>
                <w:tab w:val="left" w:pos="5040"/>
              </w:tabs>
              <w:autoSpaceDE w:val="0"/>
              <w:autoSpaceDN w:val="0"/>
              <w:adjustRightInd w:val="0"/>
              <w:rPr>
                <w:sz w:val="20"/>
              </w:rPr>
            </w:pPr>
            <w:r w:rsidRPr="00235B95">
              <w:rPr>
                <w:sz w:val="20"/>
              </w:rPr>
              <w:t>Исполнитель:</w:t>
            </w:r>
          </w:p>
          <w:p w14:paraId="10A31C59" w14:textId="77777777" w:rsidR="00C83617" w:rsidRPr="00235B95" w:rsidRDefault="00C83617" w:rsidP="00670EB8">
            <w:pPr>
              <w:widowControl w:val="0"/>
              <w:tabs>
                <w:tab w:val="left" w:pos="5040"/>
              </w:tabs>
              <w:autoSpaceDE w:val="0"/>
              <w:autoSpaceDN w:val="0"/>
              <w:adjustRightInd w:val="0"/>
              <w:rPr>
                <w:sz w:val="20"/>
              </w:rPr>
            </w:pPr>
            <w:r w:rsidRPr="00235B95">
              <w:rPr>
                <w:sz w:val="20"/>
              </w:rPr>
              <w:t>ПАО «Ростелеком»</w:t>
            </w:r>
          </w:p>
          <w:p w14:paraId="5C833C07" w14:textId="77777777" w:rsidR="00C83617" w:rsidRPr="00503CFD" w:rsidRDefault="00C83617" w:rsidP="00670EB8">
            <w:pPr>
              <w:rPr>
                <w:sz w:val="18"/>
                <w:szCs w:val="18"/>
              </w:rPr>
            </w:pPr>
          </w:p>
        </w:tc>
      </w:tr>
      <w:tr w:rsidR="00C83617" w:rsidRPr="00503CFD" w14:paraId="79327ADF" w14:textId="77777777" w:rsidTr="00670EB8">
        <w:trPr>
          <w:jc w:val="center"/>
        </w:trPr>
        <w:tc>
          <w:tcPr>
            <w:tcW w:w="4785" w:type="dxa"/>
            <w:shd w:val="clear" w:color="auto" w:fill="auto"/>
          </w:tcPr>
          <w:p w14:paraId="48D8F453" w14:textId="77777777" w:rsidR="00C83617" w:rsidRPr="00235B95" w:rsidRDefault="00C83617" w:rsidP="00670EB8">
            <w:pPr>
              <w:pStyle w:val="affffffff"/>
              <w:tabs>
                <w:tab w:val="left" w:pos="2268"/>
              </w:tabs>
              <w:rPr>
                <w:sz w:val="20"/>
                <w:szCs w:val="18"/>
              </w:rPr>
            </w:pPr>
            <w:r>
              <w:rPr>
                <w:sz w:val="20"/>
                <w:szCs w:val="18"/>
              </w:rPr>
              <w:t>Главный врач</w:t>
            </w:r>
          </w:p>
        </w:tc>
        <w:tc>
          <w:tcPr>
            <w:tcW w:w="4786" w:type="dxa"/>
            <w:shd w:val="clear" w:color="auto" w:fill="auto"/>
          </w:tcPr>
          <w:p w14:paraId="46220179" w14:textId="77777777" w:rsidR="00C83617" w:rsidRPr="00235B95" w:rsidRDefault="00C83617" w:rsidP="00670EB8">
            <w:pPr>
              <w:widowControl w:val="0"/>
              <w:tabs>
                <w:tab w:val="left" w:pos="5040"/>
              </w:tabs>
              <w:autoSpaceDE w:val="0"/>
              <w:autoSpaceDN w:val="0"/>
              <w:adjustRightInd w:val="0"/>
              <w:rPr>
                <w:sz w:val="20"/>
                <w:shd w:val="clear" w:color="auto" w:fill="FFFFFF"/>
              </w:rPr>
            </w:pPr>
            <w:r w:rsidRPr="00235B95">
              <w:rPr>
                <w:sz w:val="20"/>
                <w:shd w:val="clear" w:color="auto" w:fill="FFFFFF"/>
              </w:rPr>
              <w:t>Директора Иркутского филиала ПАО «Ростелеком»</w:t>
            </w:r>
          </w:p>
          <w:p w14:paraId="219F5953" w14:textId="77777777" w:rsidR="00C83617" w:rsidRPr="00235B95" w:rsidRDefault="00C83617" w:rsidP="00670EB8">
            <w:pPr>
              <w:widowControl w:val="0"/>
              <w:tabs>
                <w:tab w:val="left" w:pos="5040"/>
              </w:tabs>
              <w:autoSpaceDE w:val="0"/>
              <w:autoSpaceDN w:val="0"/>
              <w:adjustRightInd w:val="0"/>
              <w:rPr>
                <w:sz w:val="20"/>
              </w:rPr>
            </w:pPr>
          </w:p>
        </w:tc>
      </w:tr>
      <w:tr w:rsidR="00C83617" w:rsidRPr="00503CFD" w14:paraId="7C15B552" w14:textId="77777777" w:rsidTr="00670EB8">
        <w:trPr>
          <w:jc w:val="center"/>
        </w:trPr>
        <w:tc>
          <w:tcPr>
            <w:tcW w:w="4785" w:type="dxa"/>
            <w:shd w:val="clear" w:color="auto" w:fill="auto"/>
          </w:tcPr>
          <w:p w14:paraId="20A0C648" w14:textId="77777777" w:rsidR="00C83617" w:rsidRPr="00235B95" w:rsidRDefault="00C83617" w:rsidP="00670EB8">
            <w:pPr>
              <w:pStyle w:val="affffffff"/>
              <w:tabs>
                <w:tab w:val="left" w:pos="2268"/>
              </w:tabs>
              <w:spacing w:after="0"/>
              <w:rPr>
                <w:sz w:val="20"/>
                <w:szCs w:val="18"/>
              </w:rPr>
            </w:pPr>
            <w:r w:rsidRPr="00235B95">
              <w:rPr>
                <w:sz w:val="20"/>
                <w:szCs w:val="18"/>
              </w:rPr>
              <w:t xml:space="preserve">______________________/   </w:t>
            </w:r>
            <w:proofErr w:type="spellStart"/>
            <w:r w:rsidRPr="00235B95">
              <w:rPr>
                <w:sz w:val="20"/>
                <w:szCs w:val="18"/>
              </w:rPr>
              <w:t>Есева</w:t>
            </w:r>
            <w:proofErr w:type="spellEnd"/>
            <w:r w:rsidRPr="00235B95">
              <w:rPr>
                <w:sz w:val="20"/>
                <w:szCs w:val="18"/>
              </w:rPr>
              <w:t xml:space="preserve"> Ж.В.  /</w:t>
            </w:r>
          </w:p>
          <w:p w14:paraId="52E38901" w14:textId="77777777" w:rsidR="00C83617" w:rsidRPr="00235B95" w:rsidRDefault="00C83617" w:rsidP="00670EB8">
            <w:pPr>
              <w:pStyle w:val="affffffff"/>
              <w:tabs>
                <w:tab w:val="left" w:pos="2268"/>
              </w:tabs>
              <w:spacing w:after="0"/>
              <w:rPr>
                <w:sz w:val="20"/>
                <w:szCs w:val="18"/>
              </w:rPr>
            </w:pPr>
            <w:r w:rsidRPr="00235B95">
              <w:rPr>
                <w:sz w:val="20"/>
                <w:szCs w:val="18"/>
              </w:rPr>
              <w:t>М.П.</w:t>
            </w:r>
          </w:p>
        </w:tc>
        <w:tc>
          <w:tcPr>
            <w:tcW w:w="4786" w:type="dxa"/>
            <w:shd w:val="clear" w:color="auto" w:fill="auto"/>
          </w:tcPr>
          <w:p w14:paraId="7E0BC4D3" w14:textId="77777777" w:rsidR="00C83617" w:rsidRPr="00235B95" w:rsidRDefault="00C83617" w:rsidP="00670EB8">
            <w:pPr>
              <w:widowControl w:val="0"/>
              <w:tabs>
                <w:tab w:val="left" w:pos="5040"/>
              </w:tabs>
              <w:autoSpaceDE w:val="0"/>
              <w:autoSpaceDN w:val="0"/>
              <w:adjustRightInd w:val="0"/>
              <w:rPr>
                <w:sz w:val="20"/>
              </w:rPr>
            </w:pPr>
            <w:r w:rsidRPr="00235B95">
              <w:rPr>
                <w:sz w:val="20"/>
              </w:rPr>
              <w:t>_____________________/Ю.Р. Тиман/</w:t>
            </w:r>
          </w:p>
          <w:p w14:paraId="248ACE36" w14:textId="77777777" w:rsidR="00C83617" w:rsidRPr="00235B95" w:rsidRDefault="00C83617" w:rsidP="00670EB8">
            <w:pPr>
              <w:rPr>
                <w:sz w:val="20"/>
              </w:rPr>
            </w:pPr>
            <w:r>
              <w:rPr>
                <w:sz w:val="20"/>
              </w:rPr>
              <w:t>М.П.</w:t>
            </w:r>
          </w:p>
        </w:tc>
      </w:tr>
    </w:tbl>
    <w:p w14:paraId="788D2BE3" w14:textId="77777777" w:rsidR="00C83617" w:rsidRDefault="00C83617" w:rsidP="00454A2D">
      <w:pPr>
        <w:widowControl w:val="0"/>
        <w:tabs>
          <w:tab w:val="left" w:pos="5424"/>
        </w:tabs>
        <w:rPr>
          <w:szCs w:val="24"/>
        </w:rPr>
        <w:sectPr w:rsidR="00C83617" w:rsidSect="00236961">
          <w:pgSz w:w="11909" w:h="16838"/>
          <w:pgMar w:top="851" w:right="709" w:bottom="851" w:left="1276" w:header="0" w:footer="0" w:gutter="0"/>
          <w:cols w:space="708"/>
          <w:docGrid w:linePitch="360"/>
        </w:sectPr>
      </w:pPr>
    </w:p>
    <w:p w14:paraId="3CA46510" w14:textId="77777777" w:rsidR="00C83617" w:rsidRPr="00DA150E" w:rsidRDefault="00C83617" w:rsidP="00C83617">
      <w:pPr>
        <w:pStyle w:val="affffffff2"/>
        <w:rPr>
          <w:rFonts w:ascii="Times New Roman" w:hAnsi="Times New Roman"/>
        </w:rPr>
      </w:pPr>
      <w:r w:rsidRPr="00AE14C3">
        <w:rPr>
          <w:rFonts w:ascii="Times New Roman" w:hAnsi="Times New Roman"/>
        </w:rPr>
        <w:t>Приложение</w:t>
      </w:r>
      <w:r>
        <w:rPr>
          <w:rFonts w:ascii="Times New Roman" w:hAnsi="Times New Roman"/>
        </w:rPr>
        <w:t xml:space="preserve"> №</w:t>
      </w:r>
      <w:r w:rsidRPr="00AE14C3">
        <w:rPr>
          <w:rFonts w:ascii="Times New Roman" w:hAnsi="Times New Roman"/>
        </w:rPr>
        <w:t xml:space="preserve"> </w:t>
      </w:r>
      <w:r>
        <w:rPr>
          <w:rFonts w:ascii="Times New Roman" w:hAnsi="Times New Roman"/>
        </w:rPr>
        <w:t>3</w:t>
      </w:r>
    </w:p>
    <w:p w14:paraId="09C5E830" w14:textId="77777777" w:rsidR="00C83617" w:rsidRPr="00AE14C3" w:rsidRDefault="00C83617" w:rsidP="00C83617">
      <w:pPr>
        <w:pStyle w:val="affffffff2"/>
        <w:rPr>
          <w:rFonts w:ascii="Times New Roman" w:hAnsi="Times New Roman"/>
        </w:rPr>
      </w:pPr>
      <w:r w:rsidRPr="00AE14C3">
        <w:rPr>
          <w:rFonts w:ascii="Times New Roman" w:hAnsi="Times New Roman"/>
        </w:rPr>
        <w:t xml:space="preserve">к Договору № </w:t>
      </w:r>
      <w:r>
        <w:rPr>
          <w:rFonts w:ascii="Times New Roman" w:hAnsi="Times New Roman"/>
        </w:rPr>
        <w:t>194-23 (1)</w:t>
      </w:r>
    </w:p>
    <w:p w14:paraId="086936F5" w14:textId="77777777" w:rsidR="00C83617" w:rsidRDefault="00C83617" w:rsidP="00C83617">
      <w:pPr>
        <w:pStyle w:val="affffffff2"/>
        <w:rPr>
          <w:rFonts w:ascii="Times New Roman" w:hAnsi="Times New Roman"/>
        </w:rPr>
      </w:pPr>
      <w:r w:rsidRPr="00AE14C3">
        <w:rPr>
          <w:rFonts w:ascii="Times New Roman" w:hAnsi="Times New Roman"/>
        </w:rPr>
        <w:t>от «__» __________ 20</w:t>
      </w:r>
      <w:r>
        <w:rPr>
          <w:rFonts w:ascii="Times New Roman" w:hAnsi="Times New Roman"/>
        </w:rPr>
        <w:t>_</w:t>
      </w:r>
      <w:r w:rsidRPr="00AE14C3">
        <w:rPr>
          <w:rFonts w:ascii="Times New Roman" w:hAnsi="Times New Roman"/>
        </w:rPr>
        <w:t>_ г.</w:t>
      </w:r>
    </w:p>
    <w:p w14:paraId="476E0D5A" w14:textId="77777777" w:rsidR="00C83617" w:rsidRPr="00AE14C3" w:rsidRDefault="00C83617" w:rsidP="00C83617">
      <w:pPr>
        <w:pStyle w:val="affffffff2"/>
        <w:rPr>
          <w:rFonts w:ascii="Times New Roman" w:hAnsi="Times New Roman"/>
        </w:rPr>
      </w:pPr>
    </w:p>
    <w:p w14:paraId="6402FFF3" w14:textId="77777777" w:rsidR="00C83617" w:rsidRPr="00556055" w:rsidRDefault="00C83617" w:rsidP="00C83617">
      <w:pPr>
        <w:pStyle w:val="affffffff4"/>
        <w:spacing w:before="120" w:after="120" w:line="240" w:lineRule="auto"/>
        <w:rPr>
          <w:rFonts w:ascii="Times New Roman" w:hAnsi="Times New Roman"/>
          <w:sz w:val="20"/>
          <w:szCs w:val="20"/>
        </w:rPr>
      </w:pPr>
      <w:r w:rsidRPr="00556055">
        <w:rPr>
          <w:rFonts w:ascii="Times New Roman" w:hAnsi="Times New Roman"/>
          <w:sz w:val="20"/>
          <w:szCs w:val="20"/>
        </w:rPr>
        <w:t>С</w:t>
      </w:r>
      <w:r>
        <w:rPr>
          <w:rFonts w:ascii="Times New Roman" w:hAnsi="Times New Roman"/>
          <w:sz w:val="20"/>
          <w:szCs w:val="20"/>
        </w:rPr>
        <w:t>оглашение</w:t>
      </w:r>
      <w:r>
        <w:rPr>
          <w:rFonts w:ascii="Times New Roman" w:hAnsi="Times New Roman"/>
          <w:sz w:val="20"/>
          <w:szCs w:val="20"/>
        </w:rPr>
        <w:br/>
      </w:r>
      <w:r w:rsidRPr="00556055">
        <w:rPr>
          <w:rFonts w:ascii="Times New Roman" w:hAnsi="Times New Roman"/>
          <w:sz w:val="20"/>
          <w:szCs w:val="20"/>
        </w:rPr>
        <w:t>о мерах по обеспечению защиты персональных данных</w:t>
      </w:r>
    </w:p>
    <w:p w14:paraId="6221E757" w14:textId="77777777" w:rsidR="00C83617" w:rsidRPr="00B546E7" w:rsidRDefault="00C83617" w:rsidP="00C83617">
      <w:pPr>
        <w:ind w:firstLine="567"/>
        <w:jc w:val="both"/>
        <w:rPr>
          <w:sz w:val="18"/>
          <w:szCs w:val="18"/>
        </w:rPr>
      </w:pPr>
      <w:r w:rsidRPr="00B546E7">
        <w:rPr>
          <w:sz w:val="18"/>
          <w:szCs w:val="18"/>
        </w:rPr>
        <w:t>В целях исполнения Договора Стороны, заключили настоящее соглашение о нижеследующем:</w:t>
      </w:r>
    </w:p>
    <w:p w14:paraId="49B4DB2F" w14:textId="481EC3E4" w:rsidR="00C83617" w:rsidRPr="004176CA" w:rsidRDefault="00C83617" w:rsidP="00C83617">
      <w:pPr>
        <w:pStyle w:val="ae"/>
        <w:ind w:left="0" w:firstLine="539"/>
        <w:jc w:val="both"/>
        <w:rPr>
          <w:sz w:val="18"/>
          <w:szCs w:val="18"/>
        </w:rPr>
      </w:pPr>
      <w:r w:rsidRPr="00B546E7">
        <w:rPr>
          <w:sz w:val="18"/>
          <w:szCs w:val="18"/>
        </w:rPr>
        <w:t xml:space="preserve">1. Настоящим </w:t>
      </w:r>
      <w:r w:rsidRPr="004176CA">
        <w:rPr>
          <w:sz w:val="18"/>
          <w:szCs w:val="18"/>
        </w:rPr>
        <w:t>Соглашением регулируется распределение обязанностей Сторон по защите персональных данных, обработка которых осуществляется Заказчиком с использованием сервиса Региональной медицинской информационной системы Иркутской области, предоставляемого Заказчику на возмездной основе. Каждая из Сторон обеспечивает защиту персональных данных от случайной утери, несанкционированного доступа, изменения или распространения в зоне своей ответственности.</w:t>
      </w:r>
    </w:p>
    <w:p w14:paraId="3A49671A" w14:textId="58076343" w:rsidR="00C83617" w:rsidRPr="004176CA" w:rsidRDefault="00C83617" w:rsidP="00C83617">
      <w:pPr>
        <w:pStyle w:val="ae"/>
        <w:ind w:left="0" w:firstLine="539"/>
        <w:jc w:val="both"/>
        <w:rPr>
          <w:sz w:val="18"/>
          <w:szCs w:val="18"/>
        </w:rPr>
      </w:pPr>
      <w:r w:rsidRPr="004176CA">
        <w:rPr>
          <w:sz w:val="18"/>
          <w:szCs w:val="18"/>
        </w:rPr>
        <w:t>2. Защита персональных данных, обработка которых осуществляется Заказчиком с использованием Региональной медицинской информационной системы Иркутской области обеспечивается каждой из Сторон в соответствии с законодательством Российской Федерации и настоящим Соглашением.</w:t>
      </w:r>
    </w:p>
    <w:p w14:paraId="2D051FCC" w14:textId="77777777" w:rsidR="00C83617" w:rsidRPr="004176CA" w:rsidRDefault="00C83617" w:rsidP="00C83617">
      <w:pPr>
        <w:pStyle w:val="ae"/>
        <w:ind w:left="0" w:firstLine="539"/>
        <w:jc w:val="both"/>
        <w:rPr>
          <w:sz w:val="18"/>
          <w:szCs w:val="18"/>
        </w:rPr>
      </w:pPr>
      <w:r w:rsidRPr="004176CA">
        <w:rPr>
          <w:sz w:val="18"/>
          <w:szCs w:val="18"/>
        </w:rPr>
        <w:t>3. Исполнитель не в праве осуществлять сбор, запись, систематизацию, накопление, уточнение (обновление, изменение), извлечение, использование, распространение, обезличивание, блокирование, удаление, уничтожение персональных данных.</w:t>
      </w:r>
    </w:p>
    <w:p w14:paraId="38A1964C" w14:textId="77777777" w:rsidR="00C83617" w:rsidRPr="004176CA" w:rsidRDefault="00C83617" w:rsidP="00C83617">
      <w:pPr>
        <w:pStyle w:val="ae"/>
        <w:ind w:left="0" w:firstLine="539"/>
        <w:jc w:val="both"/>
        <w:rPr>
          <w:sz w:val="18"/>
          <w:szCs w:val="18"/>
        </w:rPr>
      </w:pPr>
      <w:r w:rsidRPr="004176CA">
        <w:rPr>
          <w:sz w:val="18"/>
          <w:szCs w:val="18"/>
        </w:rPr>
        <w:t>4. Исполнитель при обработке Заказчиком персональных данных обязан принимать в зоне своей ответственности необходимые организационные и технические меры - или обеспечивать их принятие, - для защиты персональных данных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w:t>
      </w:r>
    </w:p>
    <w:p w14:paraId="2A0FBC80" w14:textId="5E8CCAC8" w:rsidR="00C83617" w:rsidRPr="004176CA" w:rsidRDefault="00C83617" w:rsidP="00C83617">
      <w:pPr>
        <w:pStyle w:val="ae"/>
        <w:ind w:left="0" w:firstLine="539"/>
        <w:jc w:val="both"/>
        <w:rPr>
          <w:sz w:val="18"/>
          <w:szCs w:val="18"/>
        </w:rPr>
      </w:pPr>
      <w:r w:rsidRPr="004176CA">
        <w:rPr>
          <w:sz w:val="18"/>
          <w:szCs w:val="18"/>
        </w:rPr>
        <w:t>5. Работникам, иным лицам, осуществляющим по поручению Исполнителя обслуживание Региональной медицинской информационной системы Иркутской области, доступ к персональным данным не предоставляется.</w:t>
      </w:r>
    </w:p>
    <w:p w14:paraId="38BF3AA4" w14:textId="77777777" w:rsidR="00C83617" w:rsidRPr="004176CA" w:rsidRDefault="00C83617" w:rsidP="00C83617">
      <w:pPr>
        <w:pStyle w:val="ae"/>
        <w:ind w:left="0" w:firstLine="539"/>
        <w:jc w:val="both"/>
        <w:rPr>
          <w:sz w:val="18"/>
          <w:szCs w:val="18"/>
        </w:rPr>
      </w:pPr>
      <w:r w:rsidRPr="004176CA">
        <w:rPr>
          <w:sz w:val="18"/>
          <w:szCs w:val="18"/>
        </w:rPr>
        <w:t>6. При эксплуатации Центра обработки данных, используемого для размещения информации Заказчика, Исполнитель не допускает:</w:t>
      </w:r>
    </w:p>
    <w:p w14:paraId="1B396BA3" w14:textId="77777777" w:rsidR="00C83617" w:rsidRPr="004176CA" w:rsidRDefault="00C83617" w:rsidP="00C83617">
      <w:pPr>
        <w:pStyle w:val="ae"/>
        <w:ind w:left="539"/>
        <w:jc w:val="both"/>
        <w:rPr>
          <w:sz w:val="18"/>
          <w:szCs w:val="18"/>
        </w:rPr>
      </w:pPr>
      <w:r w:rsidRPr="004176CA">
        <w:rPr>
          <w:sz w:val="18"/>
          <w:szCs w:val="18"/>
        </w:rPr>
        <w:t>а) внесение изменений в комплектность, которые могут снизить уровень защищенности информации;</w:t>
      </w:r>
    </w:p>
    <w:p w14:paraId="04E31FB0" w14:textId="77777777" w:rsidR="00C83617" w:rsidRPr="004176CA" w:rsidRDefault="00C83617" w:rsidP="00C83617">
      <w:pPr>
        <w:pStyle w:val="ae"/>
        <w:ind w:left="539"/>
        <w:jc w:val="both"/>
        <w:rPr>
          <w:sz w:val="18"/>
          <w:szCs w:val="18"/>
        </w:rPr>
      </w:pPr>
      <w:r w:rsidRPr="004176CA">
        <w:rPr>
          <w:sz w:val="18"/>
          <w:szCs w:val="18"/>
        </w:rPr>
        <w:t>б) обработку защищаемой информации без выполнения всех мероприятий по защите информации;</w:t>
      </w:r>
    </w:p>
    <w:p w14:paraId="184363C1" w14:textId="77777777" w:rsidR="00C83617" w:rsidRPr="004176CA" w:rsidRDefault="00C83617" w:rsidP="00C83617">
      <w:pPr>
        <w:pStyle w:val="ae"/>
        <w:ind w:left="539"/>
        <w:jc w:val="both"/>
        <w:rPr>
          <w:sz w:val="18"/>
          <w:szCs w:val="18"/>
        </w:rPr>
      </w:pPr>
      <w:r w:rsidRPr="004176CA">
        <w:rPr>
          <w:sz w:val="18"/>
          <w:szCs w:val="18"/>
        </w:rPr>
        <w:t>в) допуск к обработке защищаемой информации лиц, не имеющих на то законных оснований и полномочий;</w:t>
      </w:r>
    </w:p>
    <w:p w14:paraId="6C569B28" w14:textId="77777777" w:rsidR="00C83617" w:rsidRPr="004176CA" w:rsidRDefault="00C83617" w:rsidP="00C83617">
      <w:pPr>
        <w:pStyle w:val="ae"/>
        <w:ind w:left="539"/>
        <w:jc w:val="both"/>
        <w:rPr>
          <w:sz w:val="18"/>
          <w:szCs w:val="18"/>
        </w:rPr>
      </w:pPr>
      <w:r w:rsidRPr="004176CA">
        <w:rPr>
          <w:sz w:val="18"/>
          <w:szCs w:val="18"/>
        </w:rPr>
        <w:t>г) копирование защищаемой информации на неучтенные носители информации, в том числе для временного хранения информации;</w:t>
      </w:r>
    </w:p>
    <w:p w14:paraId="518B48A3" w14:textId="77777777" w:rsidR="00C83617" w:rsidRPr="004176CA" w:rsidRDefault="00C83617" w:rsidP="00C83617">
      <w:pPr>
        <w:pStyle w:val="ae"/>
        <w:ind w:left="539"/>
        <w:jc w:val="both"/>
        <w:rPr>
          <w:sz w:val="18"/>
          <w:szCs w:val="18"/>
        </w:rPr>
      </w:pPr>
      <w:r w:rsidRPr="004176CA">
        <w:rPr>
          <w:sz w:val="18"/>
          <w:szCs w:val="18"/>
        </w:rPr>
        <w:t>д) работу при отключенном заземлении;</w:t>
      </w:r>
    </w:p>
    <w:p w14:paraId="676E7FD6" w14:textId="77777777" w:rsidR="00C83617" w:rsidRPr="004176CA" w:rsidRDefault="00C83617" w:rsidP="00C83617">
      <w:pPr>
        <w:pStyle w:val="ae"/>
        <w:ind w:left="539"/>
        <w:jc w:val="both"/>
        <w:rPr>
          <w:sz w:val="18"/>
          <w:szCs w:val="18"/>
        </w:rPr>
      </w:pPr>
      <w:r w:rsidRPr="004176CA">
        <w:rPr>
          <w:sz w:val="18"/>
          <w:szCs w:val="18"/>
        </w:rPr>
        <w:t>е) обработку защищаемой информации при обнаружении неисправностей.</w:t>
      </w:r>
    </w:p>
    <w:p w14:paraId="152B20CB" w14:textId="77777777" w:rsidR="00C83617" w:rsidRPr="004176CA" w:rsidRDefault="00C83617" w:rsidP="00C83617">
      <w:pPr>
        <w:pStyle w:val="ae"/>
        <w:ind w:left="0" w:firstLine="539"/>
        <w:jc w:val="both"/>
        <w:rPr>
          <w:sz w:val="18"/>
          <w:szCs w:val="18"/>
        </w:rPr>
      </w:pPr>
      <w:r w:rsidRPr="004176CA">
        <w:rPr>
          <w:sz w:val="18"/>
          <w:szCs w:val="18"/>
        </w:rPr>
        <w:t>7. Средствами Центра обработки данных обеспечивается хранение информации Заказчика в качестве базы данных в форме цифрового архива в зашифрованном виде.</w:t>
      </w:r>
    </w:p>
    <w:p w14:paraId="3295BC60" w14:textId="77777777" w:rsidR="00C83617" w:rsidRPr="004176CA" w:rsidRDefault="00C83617" w:rsidP="00C83617">
      <w:pPr>
        <w:pStyle w:val="ae"/>
        <w:ind w:left="0" w:firstLine="539"/>
        <w:jc w:val="both"/>
        <w:rPr>
          <w:sz w:val="18"/>
          <w:szCs w:val="18"/>
        </w:rPr>
      </w:pPr>
      <w:r w:rsidRPr="004176CA">
        <w:rPr>
          <w:sz w:val="18"/>
          <w:szCs w:val="18"/>
        </w:rPr>
        <w:t>8. Исполнитель гарантирует применение в зоне своей ответственности сертифицированных устройств и программного обеспечения, обеспечивающих безопасность конфиденциальной информации и персональных данных, а также наличие аттестата соответствия требованиям по безопасности информации Центра обработки данных.</w:t>
      </w:r>
    </w:p>
    <w:p w14:paraId="3568844B" w14:textId="3EA34303" w:rsidR="00C83617" w:rsidRPr="00B546E7" w:rsidRDefault="00C83617" w:rsidP="00C83617">
      <w:pPr>
        <w:pStyle w:val="ae"/>
        <w:ind w:left="0" w:firstLine="539"/>
        <w:jc w:val="both"/>
        <w:rPr>
          <w:sz w:val="18"/>
          <w:szCs w:val="18"/>
        </w:rPr>
      </w:pPr>
      <w:r w:rsidRPr="004176CA">
        <w:rPr>
          <w:sz w:val="18"/>
          <w:szCs w:val="18"/>
        </w:rPr>
        <w:t>9. Исполнитель гарантирует соответствие Региональной медицинской информационной системы Иркутской области требованиям информационной безопасности в части:</w:t>
      </w:r>
    </w:p>
    <w:p w14:paraId="05A80DC9" w14:textId="77777777" w:rsidR="00C83617" w:rsidRPr="00B546E7" w:rsidRDefault="00C83617" w:rsidP="00C83617">
      <w:pPr>
        <w:pStyle w:val="ae"/>
        <w:ind w:left="539"/>
        <w:jc w:val="both"/>
        <w:rPr>
          <w:sz w:val="18"/>
          <w:szCs w:val="18"/>
        </w:rPr>
      </w:pPr>
      <w:r w:rsidRPr="00B546E7">
        <w:rPr>
          <w:sz w:val="18"/>
          <w:szCs w:val="18"/>
        </w:rPr>
        <w:t>а) наличия и работоспособности системы идентификации и аутентификации;</w:t>
      </w:r>
    </w:p>
    <w:p w14:paraId="1B259803" w14:textId="77777777" w:rsidR="00C83617" w:rsidRPr="00B546E7" w:rsidRDefault="00C83617" w:rsidP="00C83617">
      <w:pPr>
        <w:pStyle w:val="ae"/>
        <w:ind w:left="539"/>
        <w:jc w:val="both"/>
        <w:rPr>
          <w:sz w:val="18"/>
          <w:szCs w:val="18"/>
        </w:rPr>
      </w:pPr>
      <w:r w:rsidRPr="00B546E7">
        <w:rPr>
          <w:sz w:val="18"/>
          <w:szCs w:val="18"/>
        </w:rPr>
        <w:t>б) наличия и работоспособности подсистемы разграничения прав в соответствии с полномочиями пользователей;</w:t>
      </w:r>
    </w:p>
    <w:p w14:paraId="0C456337" w14:textId="77777777" w:rsidR="00C83617" w:rsidRPr="00B546E7" w:rsidRDefault="00C83617" w:rsidP="00C83617">
      <w:pPr>
        <w:pStyle w:val="ae"/>
        <w:ind w:left="539"/>
        <w:jc w:val="both"/>
        <w:rPr>
          <w:sz w:val="18"/>
          <w:szCs w:val="18"/>
        </w:rPr>
      </w:pPr>
      <w:r w:rsidRPr="00B546E7">
        <w:rPr>
          <w:sz w:val="18"/>
          <w:szCs w:val="18"/>
        </w:rPr>
        <w:t>в) наличия и работоспособности подсистемы мониторинга действий пользователей.</w:t>
      </w:r>
    </w:p>
    <w:p w14:paraId="5CFBEA54" w14:textId="77777777" w:rsidR="00C83617" w:rsidRPr="00B546E7" w:rsidRDefault="00C83617" w:rsidP="00C83617">
      <w:pPr>
        <w:pStyle w:val="ae"/>
        <w:ind w:left="0" w:firstLine="539"/>
        <w:jc w:val="both"/>
        <w:rPr>
          <w:sz w:val="18"/>
          <w:szCs w:val="18"/>
        </w:rPr>
      </w:pPr>
      <w:r w:rsidRPr="00B546E7">
        <w:rPr>
          <w:sz w:val="18"/>
          <w:szCs w:val="18"/>
        </w:rPr>
        <w:t>10. Заказчик обязуется обеспечить соблюдение его работниками, осуществляющими в силу своих должностных обязанностей обработку либо обеспечение безопасности обработки персональных данных, требований нормативных правовых актов, устанавливающими порядок соблюдения конфиденциальности персональных данных при организации и обеспечении функционирования шифровальных (криптографических) средств и технических средств защиты конфиденциальной информации, предназначенных для защиты информации, в том числе в случае их использования для обеспечения безопасности персональных данных при их обработке в информационных системах персональных данных.</w:t>
      </w:r>
    </w:p>
    <w:p w14:paraId="47597EF1" w14:textId="77777777" w:rsidR="00C83617" w:rsidRPr="00B546E7" w:rsidRDefault="00C83617" w:rsidP="00C83617">
      <w:pPr>
        <w:pStyle w:val="ae"/>
        <w:ind w:left="0" w:firstLine="539"/>
        <w:jc w:val="both"/>
        <w:rPr>
          <w:sz w:val="18"/>
          <w:szCs w:val="18"/>
        </w:rPr>
      </w:pPr>
      <w:r w:rsidRPr="00B546E7">
        <w:rPr>
          <w:sz w:val="18"/>
          <w:szCs w:val="18"/>
        </w:rPr>
        <w:t>11. Заказчик обязуется выполнять в зоне своей ответственности мероприятия по обеспечению защиты информации в целях соблюдения конфиденциальности персональных данных в соответствии с Федеральным законом от 27.07.2006 № 152-ФЗ «О персональных данных».</w:t>
      </w:r>
    </w:p>
    <w:p w14:paraId="4F67C901" w14:textId="77777777" w:rsidR="00C83617" w:rsidRPr="00B546E7" w:rsidRDefault="00C83617" w:rsidP="00C83617">
      <w:pPr>
        <w:pStyle w:val="ae"/>
        <w:ind w:left="0" w:firstLine="539"/>
        <w:jc w:val="both"/>
        <w:rPr>
          <w:sz w:val="18"/>
          <w:szCs w:val="18"/>
        </w:rPr>
      </w:pPr>
      <w:r w:rsidRPr="00B546E7">
        <w:rPr>
          <w:sz w:val="18"/>
          <w:szCs w:val="18"/>
        </w:rPr>
        <w:t>12. За неисполнение или ненадлежащее исполнение своих обязательств по настоящему Соглашению виновная Сторона несет ответственность, предусмотренную законодательством Российской Федерации. Убытки, причиненные виновной Стороной, возмещаются потерпевшей Стороне в полном размере.</w:t>
      </w:r>
    </w:p>
    <w:p w14:paraId="5B9702F4" w14:textId="6ECA152A" w:rsidR="00C83617" w:rsidRDefault="00C83617" w:rsidP="00C83617">
      <w:pPr>
        <w:pStyle w:val="a4"/>
        <w:numPr>
          <w:ilvl w:val="0"/>
          <w:numId w:val="0"/>
        </w:numPr>
        <w:spacing w:after="0" w:line="240" w:lineRule="auto"/>
        <w:ind w:left="360"/>
        <w:rPr>
          <w:rFonts w:ascii="Times New Roman" w:hAnsi="Times New Roman"/>
          <w:sz w:val="20"/>
        </w:rPr>
      </w:pPr>
    </w:p>
    <w:tbl>
      <w:tblPr>
        <w:tblW w:w="0" w:type="auto"/>
        <w:jc w:val="center"/>
        <w:tblLook w:val="04A0" w:firstRow="1" w:lastRow="0" w:firstColumn="1" w:lastColumn="0" w:noHBand="0" w:noVBand="1"/>
      </w:tblPr>
      <w:tblGrid>
        <w:gridCol w:w="4785"/>
        <w:gridCol w:w="4786"/>
      </w:tblGrid>
      <w:tr w:rsidR="00C83617" w:rsidRPr="00503CFD" w14:paraId="2D8A178C" w14:textId="77777777" w:rsidTr="00670EB8">
        <w:trPr>
          <w:jc w:val="center"/>
        </w:trPr>
        <w:tc>
          <w:tcPr>
            <w:tcW w:w="4785" w:type="dxa"/>
            <w:shd w:val="clear" w:color="auto" w:fill="auto"/>
          </w:tcPr>
          <w:p w14:paraId="43937A7F" w14:textId="77777777" w:rsidR="00C83617" w:rsidRPr="00235B95" w:rsidRDefault="00C83617" w:rsidP="00670EB8">
            <w:pPr>
              <w:pStyle w:val="affffffff"/>
              <w:tabs>
                <w:tab w:val="left" w:pos="2268"/>
              </w:tabs>
              <w:spacing w:after="0"/>
              <w:rPr>
                <w:sz w:val="20"/>
                <w:szCs w:val="18"/>
              </w:rPr>
            </w:pPr>
            <w:r w:rsidRPr="00235B95">
              <w:rPr>
                <w:sz w:val="20"/>
                <w:szCs w:val="18"/>
              </w:rPr>
              <w:t>Заказчик:</w:t>
            </w:r>
          </w:p>
          <w:p w14:paraId="0BCF2B36" w14:textId="77777777" w:rsidR="00C83617" w:rsidRPr="00235B95" w:rsidRDefault="00C83617" w:rsidP="00670EB8">
            <w:pPr>
              <w:pStyle w:val="affffffff"/>
              <w:tabs>
                <w:tab w:val="left" w:pos="2268"/>
              </w:tabs>
              <w:spacing w:after="0"/>
              <w:rPr>
                <w:sz w:val="20"/>
                <w:szCs w:val="18"/>
              </w:rPr>
            </w:pPr>
            <w:r w:rsidRPr="00235B95">
              <w:rPr>
                <w:sz w:val="20"/>
                <w:szCs w:val="18"/>
              </w:rPr>
              <w:t>ОГАУЗ «ИГКБ № 8»</w:t>
            </w:r>
          </w:p>
          <w:p w14:paraId="25B97EA0" w14:textId="77777777" w:rsidR="00C83617" w:rsidRPr="00503CFD" w:rsidRDefault="00C83617" w:rsidP="00670EB8">
            <w:pPr>
              <w:pStyle w:val="affffffff"/>
              <w:tabs>
                <w:tab w:val="left" w:pos="2268"/>
              </w:tabs>
              <w:spacing w:after="0"/>
              <w:rPr>
                <w:rFonts w:eastAsia="Calibri"/>
                <w:sz w:val="18"/>
                <w:szCs w:val="18"/>
              </w:rPr>
            </w:pPr>
          </w:p>
        </w:tc>
        <w:tc>
          <w:tcPr>
            <w:tcW w:w="4786" w:type="dxa"/>
            <w:shd w:val="clear" w:color="auto" w:fill="auto"/>
          </w:tcPr>
          <w:p w14:paraId="583B88F4" w14:textId="77777777" w:rsidR="00C83617" w:rsidRPr="00235B95" w:rsidRDefault="00C83617" w:rsidP="00670EB8">
            <w:pPr>
              <w:widowControl w:val="0"/>
              <w:tabs>
                <w:tab w:val="left" w:pos="5040"/>
              </w:tabs>
              <w:autoSpaceDE w:val="0"/>
              <w:autoSpaceDN w:val="0"/>
              <w:adjustRightInd w:val="0"/>
              <w:rPr>
                <w:sz w:val="20"/>
              </w:rPr>
            </w:pPr>
            <w:r w:rsidRPr="00235B95">
              <w:rPr>
                <w:sz w:val="20"/>
              </w:rPr>
              <w:t>Исполнитель:</w:t>
            </w:r>
          </w:p>
          <w:p w14:paraId="7F01E7C1" w14:textId="77777777" w:rsidR="00C83617" w:rsidRPr="00235B95" w:rsidRDefault="00C83617" w:rsidP="00670EB8">
            <w:pPr>
              <w:widowControl w:val="0"/>
              <w:tabs>
                <w:tab w:val="left" w:pos="5040"/>
              </w:tabs>
              <w:autoSpaceDE w:val="0"/>
              <w:autoSpaceDN w:val="0"/>
              <w:adjustRightInd w:val="0"/>
              <w:rPr>
                <w:sz w:val="20"/>
              </w:rPr>
            </w:pPr>
            <w:r w:rsidRPr="00235B95">
              <w:rPr>
                <w:sz w:val="20"/>
              </w:rPr>
              <w:t>ПАО «Ростелеком»</w:t>
            </w:r>
          </w:p>
          <w:p w14:paraId="0724E5A1" w14:textId="77777777" w:rsidR="00C83617" w:rsidRPr="00503CFD" w:rsidRDefault="00C83617" w:rsidP="00670EB8">
            <w:pPr>
              <w:rPr>
                <w:sz w:val="18"/>
                <w:szCs w:val="18"/>
              </w:rPr>
            </w:pPr>
          </w:p>
        </w:tc>
      </w:tr>
      <w:tr w:rsidR="00C83617" w:rsidRPr="00503CFD" w14:paraId="043260DD" w14:textId="77777777" w:rsidTr="00670EB8">
        <w:trPr>
          <w:jc w:val="center"/>
        </w:trPr>
        <w:tc>
          <w:tcPr>
            <w:tcW w:w="4785" w:type="dxa"/>
            <w:shd w:val="clear" w:color="auto" w:fill="auto"/>
          </w:tcPr>
          <w:p w14:paraId="25B62955" w14:textId="77777777" w:rsidR="00C83617" w:rsidRPr="00235B95" w:rsidRDefault="00C83617" w:rsidP="00670EB8">
            <w:pPr>
              <w:pStyle w:val="affffffff"/>
              <w:tabs>
                <w:tab w:val="left" w:pos="2268"/>
              </w:tabs>
              <w:rPr>
                <w:sz w:val="20"/>
                <w:szCs w:val="18"/>
              </w:rPr>
            </w:pPr>
            <w:r>
              <w:rPr>
                <w:sz w:val="20"/>
                <w:szCs w:val="18"/>
              </w:rPr>
              <w:t>Главный врач</w:t>
            </w:r>
          </w:p>
        </w:tc>
        <w:tc>
          <w:tcPr>
            <w:tcW w:w="4786" w:type="dxa"/>
            <w:shd w:val="clear" w:color="auto" w:fill="auto"/>
          </w:tcPr>
          <w:p w14:paraId="585C62B1" w14:textId="77777777" w:rsidR="00C83617" w:rsidRPr="00235B95" w:rsidRDefault="00C83617" w:rsidP="00670EB8">
            <w:pPr>
              <w:widowControl w:val="0"/>
              <w:tabs>
                <w:tab w:val="left" w:pos="5040"/>
              </w:tabs>
              <w:autoSpaceDE w:val="0"/>
              <w:autoSpaceDN w:val="0"/>
              <w:adjustRightInd w:val="0"/>
              <w:rPr>
                <w:sz w:val="20"/>
                <w:shd w:val="clear" w:color="auto" w:fill="FFFFFF"/>
              </w:rPr>
            </w:pPr>
            <w:r w:rsidRPr="00235B95">
              <w:rPr>
                <w:sz w:val="20"/>
                <w:shd w:val="clear" w:color="auto" w:fill="FFFFFF"/>
              </w:rPr>
              <w:t>Директора Иркутского филиала ПАО «Ростелеком»</w:t>
            </w:r>
          </w:p>
          <w:p w14:paraId="6B42FEB5" w14:textId="77777777" w:rsidR="00C83617" w:rsidRPr="00235B95" w:rsidRDefault="00C83617" w:rsidP="00670EB8">
            <w:pPr>
              <w:widowControl w:val="0"/>
              <w:tabs>
                <w:tab w:val="left" w:pos="5040"/>
              </w:tabs>
              <w:autoSpaceDE w:val="0"/>
              <w:autoSpaceDN w:val="0"/>
              <w:adjustRightInd w:val="0"/>
              <w:rPr>
                <w:sz w:val="20"/>
              </w:rPr>
            </w:pPr>
          </w:p>
        </w:tc>
      </w:tr>
      <w:tr w:rsidR="00C83617" w:rsidRPr="00503CFD" w14:paraId="0FE1568E" w14:textId="77777777" w:rsidTr="00670EB8">
        <w:trPr>
          <w:jc w:val="center"/>
        </w:trPr>
        <w:tc>
          <w:tcPr>
            <w:tcW w:w="4785" w:type="dxa"/>
            <w:shd w:val="clear" w:color="auto" w:fill="auto"/>
          </w:tcPr>
          <w:p w14:paraId="1BBAC28C" w14:textId="77777777" w:rsidR="00C83617" w:rsidRPr="00235B95" w:rsidRDefault="00C83617" w:rsidP="00670EB8">
            <w:pPr>
              <w:pStyle w:val="affffffff"/>
              <w:tabs>
                <w:tab w:val="left" w:pos="2268"/>
              </w:tabs>
              <w:spacing w:after="0"/>
              <w:rPr>
                <w:sz w:val="20"/>
                <w:szCs w:val="18"/>
              </w:rPr>
            </w:pPr>
            <w:r w:rsidRPr="00235B95">
              <w:rPr>
                <w:sz w:val="20"/>
                <w:szCs w:val="18"/>
              </w:rPr>
              <w:t xml:space="preserve">______________________/   </w:t>
            </w:r>
            <w:proofErr w:type="spellStart"/>
            <w:r w:rsidRPr="00235B95">
              <w:rPr>
                <w:sz w:val="20"/>
                <w:szCs w:val="18"/>
              </w:rPr>
              <w:t>Есева</w:t>
            </w:r>
            <w:proofErr w:type="spellEnd"/>
            <w:r w:rsidRPr="00235B95">
              <w:rPr>
                <w:sz w:val="20"/>
                <w:szCs w:val="18"/>
              </w:rPr>
              <w:t xml:space="preserve"> Ж.В.  /</w:t>
            </w:r>
          </w:p>
          <w:p w14:paraId="66C63A8A" w14:textId="77777777" w:rsidR="00C83617" w:rsidRPr="00235B95" w:rsidRDefault="00C83617" w:rsidP="00670EB8">
            <w:pPr>
              <w:pStyle w:val="affffffff"/>
              <w:tabs>
                <w:tab w:val="left" w:pos="2268"/>
              </w:tabs>
              <w:spacing w:after="0"/>
              <w:rPr>
                <w:sz w:val="20"/>
                <w:szCs w:val="18"/>
              </w:rPr>
            </w:pPr>
            <w:r w:rsidRPr="00235B95">
              <w:rPr>
                <w:sz w:val="20"/>
                <w:szCs w:val="18"/>
              </w:rPr>
              <w:t>М.П.</w:t>
            </w:r>
          </w:p>
        </w:tc>
        <w:tc>
          <w:tcPr>
            <w:tcW w:w="4786" w:type="dxa"/>
            <w:shd w:val="clear" w:color="auto" w:fill="auto"/>
          </w:tcPr>
          <w:p w14:paraId="5DC0BD7D" w14:textId="77777777" w:rsidR="00C83617" w:rsidRPr="00235B95" w:rsidRDefault="00C83617" w:rsidP="00670EB8">
            <w:pPr>
              <w:widowControl w:val="0"/>
              <w:tabs>
                <w:tab w:val="left" w:pos="5040"/>
              </w:tabs>
              <w:autoSpaceDE w:val="0"/>
              <w:autoSpaceDN w:val="0"/>
              <w:adjustRightInd w:val="0"/>
              <w:rPr>
                <w:sz w:val="20"/>
              </w:rPr>
            </w:pPr>
            <w:r w:rsidRPr="00235B95">
              <w:rPr>
                <w:sz w:val="20"/>
              </w:rPr>
              <w:t>_____________________/Ю.Р. Тиман/</w:t>
            </w:r>
          </w:p>
          <w:p w14:paraId="463239D4" w14:textId="77777777" w:rsidR="00C83617" w:rsidRPr="00235B95" w:rsidRDefault="00C83617" w:rsidP="00670EB8">
            <w:pPr>
              <w:rPr>
                <w:sz w:val="20"/>
              </w:rPr>
            </w:pPr>
            <w:r>
              <w:rPr>
                <w:sz w:val="20"/>
              </w:rPr>
              <w:t>М.П.</w:t>
            </w:r>
          </w:p>
        </w:tc>
      </w:tr>
    </w:tbl>
    <w:p w14:paraId="0351A1EB" w14:textId="77777777" w:rsidR="00C83617" w:rsidRPr="00AE14C3" w:rsidRDefault="00C83617" w:rsidP="00C83617">
      <w:pPr>
        <w:pStyle w:val="a4"/>
        <w:numPr>
          <w:ilvl w:val="0"/>
          <w:numId w:val="0"/>
        </w:numPr>
        <w:spacing w:after="0" w:line="240" w:lineRule="auto"/>
        <w:ind w:left="360"/>
        <w:rPr>
          <w:rFonts w:ascii="Times New Roman" w:hAnsi="Times New Roman"/>
          <w:sz w:val="20"/>
        </w:rPr>
      </w:pPr>
    </w:p>
    <w:p w14:paraId="451BFCEA" w14:textId="1827048C" w:rsidR="00C83617" w:rsidRDefault="00C83617" w:rsidP="00C83617">
      <w:pPr>
        <w:pStyle w:val="affffffff2"/>
        <w:jc w:val="left"/>
        <w:rPr>
          <w:rFonts w:ascii="Times New Roman" w:hAnsi="Times New Roman"/>
        </w:rPr>
      </w:pPr>
      <w:r>
        <w:rPr>
          <w:rFonts w:ascii="Times New Roman" w:hAnsi="Times New Roman"/>
        </w:rPr>
        <w:br w:type="page"/>
      </w:r>
    </w:p>
    <w:p w14:paraId="182A731D" w14:textId="48F39EB2" w:rsidR="00C83617" w:rsidRPr="00B546E7" w:rsidRDefault="00C83617" w:rsidP="00C83617">
      <w:pPr>
        <w:pStyle w:val="affffffff2"/>
        <w:rPr>
          <w:rFonts w:ascii="Times New Roman" w:hAnsi="Times New Roman"/>
        </w:rPr>
      </w:pPr>
      <w:r w:rsidRPr="00B546E7">
        <w:rPr>
          <w:rFonts w:ascii="Times New Roman" w:hAnsi="Times New Roman"/>
        </w:rPr>
        <w:t>Приложение 4</w:t>
      </w:r>
    </w:p>
    <w:p w14:paraId="2F8ED110" w14:textId="77777777" w:rsidR="00C83617" w:rsidRPr="00B546E7" w:rsidRDefault="00C83617" w:rsidP="00C83617">
      <w:pPr>
        <w:pStyle w:val="affffffff2"/>
        <w:rPr>
          <w:rFonts w:ascii="Times New Roman" w:hAnsi="Times New Roman"/>
        </w:rPr>
      </w:pPr>
      <w:r w:rsidRPr="00B546E7">
        <w:rPr>
          <w:rFonts w:ascii="Times New Roman" w:hAnsi="Times New Roman"/>
        </w:rPr>
        <w:t xml:space="preserve">к Договору № </w:t>
      </w:r>
      <w:r>
        <w:rPr>
          <w:rFonts w:ascii="Times New Roman" w:hAnsi="Times New Roman"/>
        </w:rPr>
        <w:t>194-23 (1)</w:t>
      </w:r>
    </w:p>
    <w:p w14:paraId="14F72F21" w14:textId="77777777" w:rsidR="00C83617" w:rsidRPr="00B546E7" w:rsidRDefault="00C83617" w:rsidP="00C83617">
      <w:pPr>
        <w:pStyle w:val="affffffff2"/>
        <w:rPr>
          <w:rFonts w:ascii="Times New Roman" w:hAnsi="Times New Roman"/>
        </w:rPr>
      </w:pPr>
      <w:r w:rsidRPr="00B546E7">
        <w:rPr>
          <w:rFonts w:ascii="Times New Roman" w:hAnsi="Times New Roman"/>
        </w:rPr>
        <w:t>от «__» __________ 202_ г.</w:t>
      </w:r>
    </w:p>
    <w:p w14:paraId="69D7B012" w14:textId="77777777" w:rsidR="00C83617" w:rsidRDefault="00C83617" w:rsidP="00C83617">
      <w:pPr>
        <w:pStyle w:val="affffffff4"/>
        <w:spacing w:before="0" w:after="0" w:line="240" w:lineRule="auto"/>
        <w:rPr>
          <w:rFonts w:ascii="Times New Roman" w:hAnsi="Times New Roman"/>
          <w:sz w:val="20"/>
          <w:szCs w:val="20"/>
        </w:rPr>
      </w:pPr>
      <w:r w:rsidRPr="00B546E7">
        <w:rPr>
          <w:rFonts w:ascii="Times New Roman" w:hAnsi="Times New Roman"/>
          <w:sz w:val="20"/>
          <w:szCs w:val="20"/>
        </w:rPr>
        <w:t>ФОРМА</w:t>
      </w:r>
      <w:r>
        <w:rPr>
          <w:rFonts w:ascii="Times New Roman" w:hAnsi="Times New Roman"/>
          <w:sz w:val="20"/>
          <w:szCs w:val="20"/>
        </w:rPr>
        <w:t xml:space="preserve"> </w:t>
      </w:r>
    </w:p>
    <w:p w14:paraId="128A8D64" w14:textId="77777777" w:rsidR="00C83617" w:rsidRDefault="00C83617" w:rsidP="00C83617">
      <w:pPr>
        <w:pStyle w:val="affffffff4"/>
        <w:spacing w:before="0" w:after="0" w:line="240" w:lineRule="auto"/>
        <w:rPr>
          <w:rFonts w:ascii="Times New Roman" w:hAnsi="Times New Roman"/>
          <w:sz w:val="20"/>
          <w:szCs w:val="20"/>
        </w:rPr>
      </w:pPr>
      <w:r w:rsidRPr="00B546E7">
        <w:rPr>
          <w:rFonts w:ascii="Times New Roman" w:hAnsi="Times New Roman"/>
          <w:sz w:val="20"/>
          <w:szCs w:val="20"/>
        </w:rPr>
        <w:t>Акт</w:t>
      </w:r>
      <w:r>
        <w:rPr>
          <w:rFonts w:ascii="Times New Roman" w:hAnsi="Times New Roman"/>
          <w:sz w:val="20"/>
          <w:szCs w:val="20"/>
        </w:rPr>
        <w:t xml:space="preserve"> </w:t>
      </w:r>
      <w:r w:rsidRPr="00B546E7">
        <w:rPr>
          <w:rFonts w:ascii="Times New Roman" w:hAnsi="Times New Roman"/>
          <w:sz w:val="20"/>
          <w:szCs w:val="20"/>
        </w:rPr>
        <w:t>сдачи-приемки оказанных услуг</w:t>
      </w:r>
    </w:p>
    <w:p w14:paraId="685EE98D" w14:textId="77777777" w:rsidR="00C83617" w:rsidRPr="00B546E7" w:rsidRDefault="00C83617" w:rsidP="00C83617">
      <w:pPr>
        <w:pStyle w:val="affffffff4"/>
        <w:spacing w:before="0" w:after="0" w:line="240" w:lineRule="auto"/>
        <w:rPr>
          <w:rFonts w:ascii="Times New Roman" w:hAnsi="Times New Roman"/>
          <w:sz w:val="20"/>
          <w:szCs w:val="20"/>
        </w:rPr>
      </w:pPr>
    </w:p>
    <w:tbl>
      <w:tblPr>
        <w:tblW w:w="5000" w:type="pct"/>
        <w:tblLook w:val="04A0" w:firstRow="1" w:lastRow="0" w:firstColumn="1" w:lastColumn="0" w:noHBand="0" w:noVBand="1"/>
      </w:tblPr>
      <w:tblGrid>
        <w:gridCol w:w="5495"/>
        <w:gridCol w:w="5496"/>
      </w:tblGrid>
      <w:tr w:rsidR="00C83617" w:rsidRPr="00B546E7" w14:paraId="30ADD9A7" w14:textId="77777777" w:rsidTr="00C83617">
        <w:tc>
          <w:tcPr>
            <w:tcW w:w="4785" w:type="dxa"/>
            <w:shd w:val="clear" w:color="auto" w:fill="auto"/>
          </w:tcPr>
          <w:p w14:paraId="1C32B738" w14:textId="77777777" w:rsidR="00C83617" w:rsidRPr="00B546E7" w:rsidRDefault="00C83617" w:rsidP="00670EB8">
            <w:pPr>
              <w:pStyle w:val="ConsPlusNonformat"/>
              <w:rPr>
                <w:rFonts w:ascii="Times New Roman" w:hAnsi="Times New Roman"/>
              </w:rPr>
            </w:pPr>
          </w:p>
        </w:tc>
        <w:tc>
          <w:tcPr>
            <w:tcW w:w="4786" w:type="dxa"/>
            <w:shd w:val="clear" w:color="auto" w:fill="auto"/>
          </w:tcPr>
          <w:p w14:paraId="60AB8F85" w14:textId="77777777" w:rsidR="00C83617" w:rsidRPr="00B546E7" w:rsidRDefault="00C83617" w:rsidP="00670EB8">
            <w:pPr>
              <w:pStyle w:val="ConsPlusNonformat"/>
              <w:jc w:val="right"/>
              <w:rPr>
                <w:rFonts w:ascii="Times New Roman" w:hAnsi="Times New Roman"/>
              </w:rPr>
            </w:pPr>
            <w:r w:rsidRPr="00B546E7">
              <w:rPr>
                <w:rFonts w:ascii="Times New Roman" w:hAnsi="Times New Roman"/>
              </w:rPr>
              <w:t>«__» ___________ 20__ г.</w:t>
            </w:r>
          </w:p>
        </w:tc>
      </w:tr>
      <w:tr w:rsidR="00C83617" w:rsidRPr="00B546E7" w14:paraId="6414A5E8" w14:textId="77777777" w:rsidTr="00C83617">
        <w:tc>
          <w:tcPr>
            <w:tcW w:w="4785" w:type="dxa"/>
            <w:shd w:val="clear" w:color="auto" w:fill="auto"/>
          </w:tcPr>
          <w:p w14:paraId="1883AA92" w14:textId="77777777" w:rsidR="00C83617" w:rsidRPr="00B546E7" w:rsidRDefault="00C83617" w:rsidP="00670EB8">
            <w:pPr>
              <w:pStyle w:val="ConsPlusNonformat"/>
              <w:rPr>
                <w:rFonts w:ascii="Times New Roman" w:hAnsi="Times New Roman"/>
              </w:rPr>
            </w:pPr>
          </w:p>
        </w:tc>
        <w:tc>
          <w:tcPr>
            <w:tcW w:w="4786" w:type="dxa"/>
            <w:shd w:val="clear" w:color="auto" w:fill="auto"/>
          </w:tcPr>
          <w:p w14:paraId="0E3360C9" w14:textId="77777777" w:rsidR="00C83617" w:rsidRPr="00B546E7" w:rsidRDefault="00C83617" w:rsidP="00670EB8">
            <w:pPr>
              <w:pStyle w:val="ConsPlusNonformat"/>
              <w:jc w:val="right"/>
              <w:rPr>
                <w:rFonts w:ascii="Times New Roman" w:hAnsi="Times New Roman"/>
              </w:rPr>
            </w:pPr>
          </w:p>
        </w:tc>
      </w:tr>
    </w:tbl>
    <w:p w14:paraId="072D998A" w14:textId="77777777" w:rsidR="00C83617" w:rsidRPr="008E3B87" w:rsidRDefault="00C83617" w:rsidP="00C83617">
      <w:pPr>
        <w:pStyle w:val="ConsPlusNonformat"/>
        <w:ind w:firstLine="709"/>
        <w:jc w:val="both"/>
        <w:rPr>
          <w:rFonts w:ascii="Times New Roman" w:hAnsi="Times New Roman"/>
        </w:rPr>
      </w:pPr>
      <w:r w:rsidRPr="008E3B87">
        <w:rPr>
          <w:rFonts w:ascii="Times New Roman" w:hAnsi="Times New Roman"/>
        </w:rPr>
        <w:t xml:space="preserve">Областное государственное автономное учреждение здравоохранения «Иркутская городская клиническая больница №8», именуемое в дальнейшем  Заказчик, в лице главного врача </w:t>
      </w:r>
      <w:proofErr w:type="spellStart"/>
      <w:r w:rsidRPr="008E3B87">
        <w:rPr>
          <w:rFonts w:ascii="Times New Roman" w:hAnsi="Times New Roman"/>
        </w:rPr>
        <w:t>Есевой</w:t>
      </w:r>
      <w:proofErr w:type="spellEnd"/>
      <w:r w:rsidRPr="008E3B87">
        <w:rPr>
          <w:rFonts w:ascii="Times New Roman" w:hAnsi="Times New Roman"/>
        </w:rPr>
        <w:t xml:space="preserve"> Жанны Владимировны, действующего на основании Устава, с одной стороны, и Публичное акционерное общество «Ростелеком», именуемый  в дальнейшем  Исполнитель, в лице </w:t>
      </w:r>
      <w:r w:rsidRPr="008E3B87">
        <w:rPr>
          <w:rFonts w:ascii="Times New Roman" w:hAnsi="Times New Roman"/>
          <w:shd w:val="clear" w:color="auto" w:fill="FFFFFF"/>
        </w:rPr>
        <w:t xml:space="preserve">директора Иркутского филиала ПАО «Ростелеком» </w:t>
      </w:r>
      <w:proofErr w:type="spellStart"/>
      <w:r w:rsidRPr="008E3B87">
        <w:rPr>
          <w:rFonts w:ascii="Times New Roman" w:hAnsi="Times New Roman"/>
          <w:shd w:val="clear" w:color="auto" w:fill="FFFFFF"/>
        </w:rPr>
        <w:t>Тимана</w:t>
      </w:r>
      <w:proofErr w:type="spellEnd"/>
      <w:r w:rsidRPr="008E3B87">
        <w:rPr>
          <w:rFonts w:ascii="Times New Roman" w:hAnsi="Times New Roman"/>
          <w:shd w:val="clear" w:color="auto" w:fill="FFFFFF"/>
        </w:rPr>
        <w:t xml:space="preserve"> Юрия Романовича, действующего на основании генеральной доверенности № 01/29/218/21 от 17.06.2021</w:t>
      </w:r>
      <w:r w:rsidRPr="008E3B87">
        <w:rPr>
          <w:rFonts w:ascii="Times New Roman" w:hAnsi="Times New Roman"/>
        </w:rPr>
        <w:t>, с другой стороны, в дальнейшем совместно именуемые Стороны, составили настоящий акт о нижеследующем:</w:t>
      </w:r>
    </w:p>
    <w:p w14:paraId="7B67F7F4" w14:textId="77777777" w:rsidR="00C83617" w:rsidRPr="00B546E7" w:rsidRDefault="00C83617" w:rsidP="00C83617">
      <w:pPr>
        <w:pStyle w:val="ConsPlusNonformat"/>
        <w:jc w:val="both"/>
        <w:rPr>
          <w:rFonts w:ascii="Times New Roman" w:hAnsi="Times New Roman"/>
        </w:rPr>
      </w:pPr>
    </w:p>
    <w:p w14:paraId="5EA04E04" w14:textId="77777777" w:rsidR="00C83617" w:rsidRPr="00B546E7" w:rsidRDefault="00C83617" w:rsidP="00C83617">
      <w:pPr>
        <w:pStyle w:val="ConsPlusNonformat"/>
        <w:ind w:firstLine="567"/>
        <w:jc w:val="both"/>
        <w:rPr>
          <w:rFonts w:ascii="Times New Roman" w:hAnsi="Times New Roman"/>
        </w:rPr>
      </w:pPr>
      <w:r w:rsidRPr="00B546E7">
        <w:rPr>
          <w:rFonts w:ascii="Times New Roman" w:hAnsi="Times New Roman"/>
        </w:rPr>
        <w:t xml:space="preserve">1. В соответствии с договором № </w:t>
      </w:r>
      <w:r>
        <w:rPr>
          <w:rFonts w:ascii="Times New Roman" w:hAnsi="Times New Roman"/>
        </w:rPr>
        <w:t>194-23 (1)</w:t>
      </w:r>
      <w:r w:rsidRPr="00B546E7">
        <w:rPr>
          <w:rFonts w:ascii="Times New Roman" w:hAnsi="Times New Roman"/>
        </w:rPr>
        <w:t xml:space="preserve"> от «__» ________ 20__ г. (далее - Договор) Исполнитель выполнил обязательства оказанию Услуг, а именно:</w:t>
      </w:r>
    </w:p>
    <w:p w14:paraId="46DDCB64" w14:textId="77777777" w:rsidR="00C83617" w:rsidRPr="00B546E7" w:rsidRDefault="00C83617" w:rsidP="00C83617">
      <w:pPr>
        <w:pStyle w:val="ConsPlusNonformat"/>
        <w:jc w:val="both"/>
        <w:rPr>
          <w:rFonts w:ascii="Times New Roman" w:hAnsi="Times New Roman"/>
        </w:rPr>
      </w:pPr>
      <w:r w:rsidRPr="00B546E7">
        <w:rPr>
          <w:rFonts w:ascii="Times New Roman" w:hAnsi="Times New Roman"/>
        </w:rPr>
        <w:t>____________________________________________________________</w:t>
      </w:r>
      <w:r>
        <w:rPr>
          <w:rFonts w:ascii="Times New Roman" w:hAnsi="Times New Roman"/>
        </w:rPr>
        <w:t>___________________________</w:t>
      </w:r>
      <w:r w:rsidRPr="00B546E7">
        <w:rPr>
          <w:rFonts w:ascii="Times New Roman" w:hAnsi="Times New Roman"/>
        </w:rPr>
        <w:t>_______________</w:t>
      </w:r>
    </w:p>
    <w:p w14:paraId="45D0904C" w14:textId="77777777" w:rsidR="00C83617" w:rsidRDefault="00C83617" w:rsidP="00C83617">
      <w:pPr>
        <w:pStyle w:val="ConsPlusNonformat"/>
        <w:ind w:firstLine="567"/>
        <w:jc w:val="both"/>
        <w:rPr>
          <w:rFonts w:ascii="Times New Roman" w:hAnsi="Times New Roman"/>
        </w:rPr>
      </w:pPr>
    </w:p>
    <w:p w14:paraId="6D3C8CB2" w14:textId="77777777" w:rsidR="00C83617" w:rsidRPr="00B546E7" w:rsidRDefault="00C83617" w:rsidP="00C83617">
      <w:pPr>
        <w:pStyle w:val="ConsPlusNonformat"/>
        <w:ind w:firstLine="567"/>
        <w:jc w:val="both"/>
        <w:rPr>
          <w:rFonts w:ascii="Times New Roman" w:hAnsi="Times New Roman"/>
        </w:rPr>
      </w:pPr>
      <w:r w:rsidRPr="00B546E7">
        <w:rPr>
          <w:rFonts w:ascii="Times New Roman" w:hAnsi="Times New Roman"/>
        </w:rPr>
        <w:t>2. Фактическое качество оказанных Услуг соответствует (не соответствует) требованиям Договора:</w:t>
      </w:r>
    </w:p>
    <w:p w14:paraId="46EE87BE" w14:textId="77777777" w:rsidR="00C83617" w:rsidRPr="00B546E7" w:rsidRDefault="00C83617" w:rsidP="00C83617">
      <w:pPr>
        <w:pStyle w:val="ConsPlusNonformat"/>
        <w:jc w:val="both"/>
        <w:rPr>
          <w:rFonts w:ascii="Times New Roman" w:hAnsi="Times New Roman"/>
        </w:rPr>
      </w:pPr>
      <w:r w:rsidRPr="00B546E7">
        <w:rPr>
          <w:rFonts w:ascii="Times New Roman" w:hAnsi="Times New Roman"/>
        </w:rPr>
        <w:t>_____________________________________________________________</w:t>
      </w:r>
      <w:r>
        <w:rPr>
          <w:rFonts w:ascii="Times New Roman" w:hAnsi="Times New Roman"/>
        </w:rPr>
        <w:t>___________________________</w:t>
      </w:r>
      <w:r w:rsidRPr="00B546E7">
        <w:rPr>
          <w:rFonts w:ascii="Times New Roman" w:hAnsi="Times New Roman"/>
        </w:rPr>
        <w:t>______________</w:t>
      </w:r>
    </w:p>
    <w:p w14:paraId="47DA6043" w14:textId="77777777" w:rsidR="00C83617" w:rsidRPr="00B546E7" w:rsidRDefault="00C83617" w:rsidP="00C83617">
      <w:pPr>
        <w:pStyle w:val="ConsPlusNonformat"/>
        <w:jc w:val="both"/>
        <w:rPr>
          <w:rFonts w:ascii="Times New Roman" w:hAnsi="Times New Roman"/>
        </w:rPr>
      </w:pPr>
      <w:r w:rsidRPr="00B546E7">
        <w:rPr>
          <w:rFonts w:ascii="Times New Roman" w:hAnsi="Times New Roman"/>
        </w:rPr>
        <w:t>_______________________________________________________________</w:t>
      </w:r>
      <w:r>
        <w:rPr>
          <w:rFonts w:ascii="Times New Roman" w:hAnsi="Times New Roman"/>
        </w:rPr>
        <w:t>___________________________</w:t>
      </w:r>
      <w:r w:rsidRPr="00B546E7">
        <w:rPr>
          <w:rFonts w:ascii="Times New Roman" w:hAnsi="Times New Roman"/>
        </w:rPr>
        <w:t>____________</w:t>
      </w:r>
    </w:p>
    <w:p w14:paraId="1FABB4D2" w14:textId="77777777" w:rsidR="00C83617" w:rsidRPr="00B546E7" w:rsidRDefault="00C83617" w:rsidP="00C83617">
      <w:pPr>
        <w:pStyle w:val="ConsPlusNonformat"/>
        <w:jc w:val="both"/>
        <w:rPr>
          <w:rFonts w:ascii="Times New Roman" w:hAnsi="Times New Roman"/>
        </w:rPr>
      </w:pPr>
      <w:r w:rsidRPr="00B546E7">
        <w:rPr>
          <w:rFonts w:ascii="Times New Roman" w:hAnsi="Times New Roman"/>
        </w:rPr>
        <w:t>___________________________________________________________</w:t>
      </w:r>
      <w:r>
        <w:rPr>
          <w:rFonts w:ascii="Times New Roman" w:hAnsi="Times New Roman"/>
        </w:rPr>
        <w:t>___________________________</w:t>
      </w:r>
      <w:r w:rsidRPr="00B546E7">
        <w:rPr>
          <w:rFonts w:ascii="Times New Roman" w:hAnsi="Times New Roman"/>
        </w:rPr>
        <w:t>________________</w:t>
      </w:r>
    </w:p>
    <w:p w14:paraId="1944A4E6" w14:textId="77777777" w:rsidR="00C83617" w:rsidRDefault="00C83617" w:rsidP="00C83617">
      <w:pPr>
        <w:pStyle w:val="ConsPlusNonformat"/>
        <w:ind w:firstLine="567"/>
        <w:jc w:val="both"/>
        <w:rPr>
          <w:rFonts w:ascii="Times New Roman" w:hAnsi="Times New Roman"/>
        </w:rPr>
      </w:pPr>
    </w:p>
    <w:p w14:paraId="7976BF67" w14:textId="77777777" w:rsidR="00C83617" w:rsidRDefault="00C83617" w:rsidP="00C83617">
      <w:pPr>
        <w:pStyle w:val="ConsPlusNonformat"/>
        <w:ind w:firstLine="567"/>
        <w:jc w:val="both"/>
        <w:rPr>
          <w:rFonts w:ascii="Times New Roman" w:hAnsi="Times New Roman"/>
        </w:rPr>
      </w:pPr>
      <w:r w:rsidRPr="00B546E7">
        <w:rPr>
          <w:rFonts w:ascii="Times New Roman" w:hAnsi="Times New Roman"/>
        </w:rPr>
        <w:t>3. Вышеуказанные Услуги согласно Договору, должны быть оказаны</w:t>
      </w:r>
      <w:r>
        <w:rPr>
          <w:rFonts w:ascii="Times New Roman" w:hAnsi="Times New Roman"/>
        </w:rPr>
        <w:t xml:space="preserve"> </w:t>
      </w:r>
      <w:r w:rsidRPr="00B546E7">
        <w:rPr>
          <w:rFonts w:ascii="Times New Roman" w:hAnsi="Times New Roman"/>
        </w:rPr>
        <w:t>«__» __________ 20__ г., фактически оказаны «__» ____________ 20__ г.</w:t>
      </w:r>
    </w:p>
    <w:p w14:paraId="5B99C6EE" w14:textId="77777777" w:rsidR="00C83617" w:rsidRPr="00B546E7" w:rsidRDefault="00C83617" w:rsidP="00C83617">
      <w:pPr>
        <w:pStyle w:val="ConsPlusNonformat"/>
        <w:ind w:firstLine="567"/>
        <w:jc w:val="both"/>
        <w:rPr>
          <w:rFonts w:ascii="Times New Roman" w:hAnsi="Times New Roman"/>
        </w:rPr>
      </w:pPr>
    </w:p>
    <w:p w14:paraId="357183AF" w14:textId="77777777" w:rsidR="00C83617" w:rsidRPr="00B546E7" w:rsidRDefault="00C83617" w:rsidP="00C83617">
      <w:pPr>
        <w:pStyle w:val="ConsPlusNonformat"/>
        <w:ind w:firstLine="567"/>
        <w:jc w:val="both"/>
        <w:rPr>
          <w:rFonts w:ascii="Times New Roman" w:hAnsi="Times New Roman"/>
        </w:rPr>
      </w:pPr>
      <w:r w:rsidRPr="00B546E7">
        <w:rPr>
          <w:rFonts w:ascii="Times New Roman" w:hAnsi="Times New Roman"/>
        </w:rPr>
        <w:t>4. Недостатки оказанных Услуг выявлены/не выявлены</w:t>
      </w:r>
    </w:p>
    <w:p w14:paraId="5ED5A7A4" w14:textId="77777777" w:rsidR="00C83617" w:rsidRPr="00B546E7" w:rsidRDefault="00C83617" w:rsidP="00C83617">
      <w:pPr>
        <w:pStyle w:val="ConsPlusNonformat"/>
        <w:jc w:val="both"/>
        <w:rPr>
          <w:rFonts w:ascii="Times New Roman" w:hAnsi="Times New Roman"/>
        </w:rPr>
      </w:pPr>
      <w:r w:rsidRPr="00B546E7">
        <w:rPr>
          <w:rFonts w:ascii="Times New Roman" w:hAnsi="Times New Roman"/>
        </w:rPr>
        <w:t>_____________________________________________________</w:t>
      </w:r>
      <w:r>
        <w:rPr>
          <w:rFonts w:ascii="Times New Roman" w:hAnsi="Times New Roman"/>
        </w:rPr>
        <w:t>___________________________</w:t>
      </w:r>
      <w:r w:rsidRPr="00B546E7">
        <w:rPr>
          <w:rFonts w:ascii="Times New Roman" w:hAnsi="Times New Roman"/>
        </w:rPr>
        <w:t>______________________</w:t>
      </w:r>
    </w:p>
    <w:p w14:paraId="458D1AF7" w14:textId="77777777" w:rsidR="00C83617" w:rsidRPr="00B546E7" w:rsidRDefault="00C83617" w:rsidP="00C83617">
      <w:pPr>
        <w:pStyle w:val="ConsPlusNonformat"/>
        <w:jc w:val="both"/>
        <w:rPr>
          <w:rFonts w:ascii="Times New Roman" w:hAnsi="Times New Roman"/>
        </w:rPr>
      </w:pPr>
      <w:r w:rsidRPr="00B546E7">
        <w:rPr>
          <w:rFonts w:ascii="Times New Roman" w:hAnsi="Times New Roman"/>
        </w:rPr>
        <w:t>______________________________________________________</w:t>
      </w:r>
      <w:r>
        <w:rPr>
          <w:rFonts w:ascii="Times New Roman" w:hAnsi="Times New Roman"/>
        </w:rPr>
        <w:t>___________________________</w:t>
      </w:r>
      <w:r w:rsidRPr="00B546E7">
        <w:rPr>
          <w:rFonts w:ascii="Times New Roman" w:hAnsi="Times New Roman"/>
        </w:rPr>
        <w:t>_____________________</w:t>
      </w:r>
    </w:p>
    <w:p w14:paraId="51504E25" w14:textId="77777777" w:rsidR="00C83617" w:rsidRDefault="00C83617" w:rsidP="00C83617">
      <w:pPr>
        <w:pStyle w:val="ConsPlusNonformat"/>
        <w:ind w:firstLine="567"/>
        <w:jc w:val="both"/>
        <w:rPr>
          <w:rFonts w:ascii="Times New Roman" w:hAnsi="Times New Roman"/>
        </w:rPr>
      </w:pPr>
    </w:p>
    <w:p w14:paraId="10D2C82C" w14:textId="77777777" w:rsidR="00C83617" w:rsidRDefault="00C83617" w:rsidP="00C83617">
      <w:pPr>
        <w:pStyle w:val="ConsPlusNonformat"/>
        <w:ind w:firstLine="567"/>
        <w:jc w:val="both"/>
        <w:rPr>
          <w:rFonts w:ascii="Times New Roman" w:hAnsi="Times New Roman"/>
        </w:rPr>
      </w:pPr>
      <w:r w:rsidRPr="00B546E7">
        <w:rPr>
          <w:rFonts w:ascii="Times New Roman" w:hAnsi="Times New Roman"/>
        </w:rPr>
        <w:t>5. Сумма, подлежащая оплате Исполнителю в соответствии с условиями</w:t>
      </w:r>
      <w:r>
        <w:rPr>
          <w:rFonts w:ascii="Times New Roman" w:hAnsi="Times New Roman"/>
        </w:rPr>
        <w:t xml:space="preserve"> </w:t>
      </w:r>
      <w:r w:rsidRPr="00B546E7">
        <w:rPr>
          <w:rFonts w:ascii="Times New Roman" w:hAnsi="Times New Roman"/>
        </w:rPr>
        <w:t>Договора</w:t>
      </w:r>
    </w:p>
    <w:p w14:paraId="0155F497" w14:textId="77777777" w:rsidR="00C83617" w:rsidRPr="00B546E7" w:rsidRDefault="00C83617" w:rsidP="00C83617">
      <w:pPr>
        <w:pStyle w:val="ConsPlusNonformat"/>
        <w:ind w:firstLine="567"/>
        <w:jc w:val="both"/>
        <w:rPr>
          <w:rFonts w:ascii="Times New Roman" w:hAnsi="Times New Roman"/>
        </w:rPr>
      </w:pPr>
      <w:r w:rsidRPr="00B546E7">
        <w:rPr>
          <w:rFonts w:ascii="Times New Roman" w:hAnsi="Times New Roman"/>
        </w:rPr>
        <w:t xml:space="preserve"> ____________________________________________</w:t>
      </w:r>
      <w:r>
        <w:rPr>
          <w:rFonts w:ascii="Times New Roman" w:hAnsi="Times New Roman"/>
        </w:rPr>
        <w:t>_____________________________________</w:t>
      </w:r>
      <w:r w:rsidRPr="00B546E7">
        <w:rPr>
          <w:rFonts w:ascii="Times New Roman" w:hAnsi="Times New Roman"/>
        </w:rPr>
        <w:t>____________________.</w:t>
      </w:r>
    </w:p>
    <w:p w14:paraId="5994E599" w14:textId="77777777" w:rsidR="00C83617" w:rsidRDefault="00C83617" w:rsidP="00C83617">
      <w:pPr>
        <w:widowControl w:val="0"/>
        <w:autoSpaceDE w:val="0"/>
        <w:autoSpaceDN w:val="0"/>
        <w:ind w:firstLine="567"/>
        <w:rPr>
          <w:i/>
          <w:sz w:val="20"/>
        </w:rPr>
      </w:pPr>
    </w:p>
    <w:p w14:paraId="403906E2" w14:textId="77777777" w:rsidR="00C83617" w:rsidRPr="00B546E7" w:rsidRDefault="00C83617" w:rsidP="00C83617">
      <w:pPr>
        <w:widowControl w:val="0"/>
        <w:autoSpaceDE w:val="0"/>
        <w:autoSpaceDN w:val="0"/>
        <w:ind w:firstLine="567"/>
        <w:rPr>
          <w:i/>
          <w:sz w:val="20"/>
        </w:rPr>
      </w:pPr>
      <w:r w:rsidRPr="00B546E7">
        <w:rPr>
          <w:i/>
          <w:sz w:val="20"/>
        </w:rPr>
        <w:t>6. В соответствии с п. ________ Договора сумма неустойки (штрафа, пени) составляет</w:t>
      </w:r>
      <w:proofErr w:type="gramStart"/>
      <w:r w:rsidRPr="00B546E7">
        <w:rPr>
          <w:i/>
          <w:sz w:val="20"/>
        </w:rPr>
        <w:t xml:space="preserve"> _______________(_______) </w:t>
      </w:r>
      <w:proofErr w:type="gramEnd"/>
      <w:r w:rsidRPr="00B546E7">
        <w:rPr>
          <w:i/>
          <w:sz w:val="20"/>
        </w:rPr>
        <w:t>руб.</w:t>
      </w:r>
    </w:p>
    <w:p w14:paraId="66C9EB69" w14:textId="77777777" w:rsidR="00C83617" w:rsidRDefault="00C83617" w:rsidP="00C83617">
      <w:pPr>
        <w:widowControl w:val="0"/>
        <w:autoSpaceDE w:val="0"/>
        <w:autoSpaceDN w:val="0"/>
        <w:ind w:firstLine="567"/>
        <w:rPr>
          <w:i/>
          <w:sz w:val="20"/>
        </w:rPr>
      </w:pPr>
    </w:p>
    <w:p w14:paraId="6B58F6C8" w14:textId="77777777" w:rsidR="00C83617" w:rsidRPr="00B546E7" w:rsidRDefault="00C83617" w:rsidP="00C83617">
      <w:pPr>
        <w:widowControl w:val="0"/>
        <w:autoSpaceDE w:val="0"/>
        <w:autoSpaceDN w:val="0"/>
        <w:ind w:firstLine="567"/>
        <w:rPr>
          <w:i/>
          <w:sz w:val="20"/>
        </w:rPr>
      </w:pPr>
      <w:r w:rsidRPr="00B546E7">
        <w:rPr>
          <w:i/>
          <w:sz w:val="20"/>
        </w:rPr>
        <w:t>7. Итоговая сумма, подлежащая оплате Исполнителю с учетом удержания неустойки (штрафа, пени), составляет ____________ (_______) руб.</w:t>
      </w:r>
    </w:p>
    <w:p w14:paraId="4F00361D" w14:textId="77777777" w:rsidR="00C83617" w:rsidRDefault="00C83617" w:rsidP="00C83617">
      <w:pPr>
        <w:pStyle w:val="ConsPlusNonformat"/>
        <w:ind w:firstLine="567"/>
        <w:jc w:val="both"/>
        <w:rPr>
          <w:rFonts w:ascii="Times New Roman" w:hAnsi="Times New Roman"/>
        </w:rPr>
      </w:pPr>
    </w:p>
    <w:p w14:paraId="5628E042" w14:textId="77777777" w:rsidR="00C83617" w:rsidRPr="00B546E7" w:rsidRDefault="00C83617" w:rsidP="00C83617">
      <w:pPr>
        <w:pStyle w:val="ConsPlusNonformat"/>
        <w:ind w:firstLine="567"/>
        <w:jc w:val="both"/>
        <w:rPr>
          <w:rFonts w:ascii="Times New Roman" w:hAnsi="Times New Roman"/>
        </w:rPr>
      </w:pPr>
      <w:r w:rsidRPr="00B546E7">
        <w:rPr>
          <w:rFonts w:ascii="Times New Roman" w:hAnsi="Times New Roman"/>
        </w:rPr>
        <w:t>8. Результаты оказанных Услуг по Договору:</w:t>
      </w:r>
      <w:r w:rsidRPr="00B546E7">
        <w:rPr>
          <w:rFonts w:ascii="Times New Roman" w:hAnsi="Times New Roman"/>
          <w:i/>
        </w:rPr>
        <w:t>______</w:t>
      </w:r>
      <w:r>
        <w:rPr>
          <w:rFonts w:ascii="Times New Roman" w:hAnsi="Times New Roman"/>
          <w:i/>
        </w:rPr>
        <w:t>__________________________</w:t>
      </w:r>
      <w:r w:rsidRPr="00B546E7">
        <w:rPr>
          <w:rFonts w:ascii="Times New Roman" w:hAnsi="Times New Roman"/>
          <w:i/>
        </w:rPr>
        <w:t>_____</w:t>
      </w:r>
    </w:p>
    <w:p w14:paraId="79302920" w14:textId="77777777" w:rsidR="00C83617" w:rsidRPr="00B546E7" w:rsidRDefault="00C83617" w:rsidP="00C83617">
      <w:pPr>
        <w:pStyle w:val="ConsPlusNonformat"/>
        <w:ind w:firstLine="567"/>
        <w:jc w:val="both"/>
        <w:rPr>
          <w:rFonts w:ascii="Times New Roman" w:hAnsi="Times New Roman"/>
        </w:rPr>
      </w:pPr>
    </w:p>
    <w:tbl>
      <w:tblPr>
        <w:tblW w:w="0" w:type="auto"/>
        <w:tblLook w:val="04A0" w:firstRow="1" w:lastRow="0" w:firstColumn="1" w:lastColumn="0" w:noHBand="0" w:noVBand="1"/>
      </w:tblPr>
      <w:tblGrid>
        <w:gridCol w:w="4785"/>
        <w:gridCol w:w="4786"/>
      </w:tblGrid>
      <w:tr w:rsidR="00C83617" w:rsidRPr="00B546E7" w14:paraId="1CB2472C" w14:textId="77777777" w:rsidTr="00670EB8">
        <w:tc>
          <w:tcPr>
            <w:tcW w:w="4785" w:type="dxa"/>
            <w:shd w:val="clear" w:color="auto" w:fill="auto"/>
          </w:tcPr>
          <w:p w14:paraId="47A6B912" w14:textId="77777777" w:rsidR="00C83617" w:rsidRPr="00B546E7" w:rsidRDefault="00C83617" w:rsidP="00670EB8">
            <w:pPr>
              <w:pStyle w:val="ConsPlusNonformat"/>
              <w:jc w:val="both"/>
              <w:rPr>
                <w:rFonts w:ascii="Times New Roman" w:hAnsi="Times New Roman"/>
              </w:rPr>
            </w:pPr>
            <w:r w:rsidRPr="00B546E7">
              <w:rPr>
                <w:rFonts w:ascii="Times New Roman" w:hAnsi="Times New Roman"/>
              </w:rPr>
              <w:t>Сдал:</w:t>
            </w:r>
          </w:p>
        </w:tc>
        <w:tc>
          <w:tcPr>
            <w:tcW w:w="4786" w:type="dxa"/>
            <w:shd w:val="clear" w:color="auto" w:fill="auto"/>
          </w:tcPr>
          <w:p w14:paraId="6216B889" w14:textId="77777777" w:rsidR="00C83617" w:rsidRPr="00B546E7" w:rsidRDefault="00C83617" w:rsidP="00670EB8">
            <w:pPr>
              <w:pStyle w:val="ConsPlusNonformat"/>
              <w:jc w:val="both"/>
              <w:rPr>
                <w:rFonts w:ascii="Times New Roman" w:hAnsi="Times New Roman"/>
              </w:rPr>
            </w:pPr>
            <w:r w:rsidRPr="00B546E7">
              <w:rPr>
                <w:rFonts w:ascii="Times New Roman" w:hAnsi="Times New Roman"/>
              </w:rPr>
              <w:t>Принял:</w:t>
            </w:r>
          </w:p>
        </w:tc>
      </w:tr>
      <w:tr w:rsidR="00C83617" w:rsidRPr="00B546E7" w14:paraId="4332F07F" w14:textId="77777777" w:rsidTr="00670EB8">
        <w:tc>
          <w:tcPr>
            <w:tcW w:w="4785" w:type="dxa"/>
            <w:shd w:val="clear" w:color="auto" w:fill="auto"/>
          </w:tcPr>
          <w:p w14:paraId="7E612FEF" w14:textId="77777777" w:rsidR="00C83617" w:rsidRPr="00B546E7" w:rsidRDefault="00C83617" w:rsidP="00670EB8">
            <w:pPr>
              <w:pStyle w:val="ConsPlusNonformat"/>
              <w:jc w:val="both"/>
              <w:rPr>
                <w:rFonts w:ascii="Times New Roman" w:hAnsi="Times New Roman"/>
                <w:i/>
              </w:rPr>
            </w:pPr>
            <w:r w:rsidRPr="00B546E7">
              <w:rPr>
                <w:rFonts w:ascii="Times New Roman" w:hAnsi="Times New Roman"/>
                <w:i/>
              </w:rPr>
              <w:t>Исполнитель</w:t>
            </w:r>
          </w:p>
        </w:tc>
        <w:tc>
          <w:tcPr>
            <w:tcW w:w="4786" w:type="dxa"/>
            <w:shd w:val="clear" w:color="auto" w:fill="auto"/>
          </w:tcPr>
          <w:p w14:paraId="7178D291" w14:textId="77777777" w:rsidR="00C83617" w:rsidRPr="00B546E7" w:rsidRDefault="00C83617" w:rsidP="00670EB8">
            <w:pPr>
              <w:pStyle w:val="ConsPlusNonformat"/>
              <w:jc w:val="both"/>
              <w:rPr>
                <w:rFonts w:ascii="Times New Roman" w:hAnsi="Times New Roman"/>
                <w:i/>
              </w:rPr>
            </w:pPr>
            <w:r w:rsidRPr="00B546E7">
              <w:rPr>
                <w:rFonts w:ascii="Times New Roman" w:hAnsi="Times New Roman"/>
                <w:i/>
              </w:rPr>
              <w:t>Заказчик</w:t>
            </w:r>
          </w:p>
        </w:tc>
      </w:tr>
      <w:tr w:rsidR="00C83617" w:rsidRPr="00B546E7" w14:paraId="17147620" w14:textId="77777777" w:rsidTr="00670EB8">
        <w:tc>
          <w:tcPr>
            <w:tcW w:w="4785" w:type="dxa"/>
            <w:shd w:val="clear" w:color="auto" w:fill="auto"/>
          </w:tcPr>
          <w:p w14:paraId="144120AA" w14:textId="77777777" w:rsidR="00C83617" w:rsidRPr="00B546E7" w:rsidRDefault="00C83617" w:rsidP="00670EB8">
            <w:pPr>
              <w:pStyle w:val="ConsPlusNonformat"/>
              <w:jc w:val="both"/>
              <w:rPr>
                <w:rFonts w:ascii="Times New Roman" w:hAnsi="Times New Roman"/>
              </w:rPr>
            </w:pPr>
            <w:r w:rsidRPr="00B546E7">
              <w:rPr>
                <w:rFonts w:ascii="Times New Roman" w:hAnsi="Times New Roman"/>
              </w:rPr>
              <w:t>_________________________</w:t>
            </w:r>
          </w:p>
          <w:p w14:paraId="218EDC25" w14:textId="77777777" w:rsidR="00C83617" w:rsidRPr="00B546E7" w:rsidRDefault="00C83617" w:rsidP="00670EB8">
            <w:pPr>
              <w:pStyle w:val="ConsPlusNonformat"/>
              <w:jc w:val="both"/>
              <w:rPr>
                <w:rFonts w:ascii="Times New Roman" w:hAnsi="Times New Roman"/>
              </w:rPr>
            </w:pPr>
            <w:r w:rsidRPr="00B546E7">
              <w:rPr>
                <w:rFonts w:ascii="Times New Roman" w:hAnsi="Times New Roman"/>
              </w:rPr>
              <w:t>М.П. (при наличии печати)</w:t>
            </w:r>
          </w:p>
        </w:tc>
        <w:tc>
          <w:tcPr>
            <w:tcW w:w="4786" w:type="dxa"/>
            <w:shd w:val="clear" w:color="auto" w:fill="auto"/>
          </w:tcPr>
          <w:p w14:paraId="00A04EBD" w14:textId="77777777" w:rsidR="00C83617" w:rsidRPr="00B546E7" w:rsidRDefault="00C83617" w:rsidP="00670EB8">
            <w:pPr>
              <w:pStyle w:val="ConsPlusNonformat"/>
              <w:jc w:val="both"/>
              <w:rPr>
                <w:rFonts w:ascii="Times New Roman" w:hAnsi="Times New Roman"/>
              </w:rPr>
            </w:pPr>
            <w:r w:rsidRPr="00B546E7">
              <w:rPr>
                <w:rFonts w:ascii="Times New Roman" w:hAnsi="Times New Roman"/>
              </w:rPr>
              <w:t>___________________________</w:t>
            </w:r>
          </w:p>
          <w:p w14:paraId="20F94D3A" w14:textId="77777777" w:rsidR="00C83617" w:rsidRPr="00B546E7" w:rsidRDefault="00C83617" w:rsidP="00670EB8">
            <w:pPr>
              <w:pStyle w:val="ConsPlusNonformat"/>
              <w:jc w:val="both"/>
              <w:rPr>
                <w:rFonts w:ascii="Times New Roman" w:hAnsi="Times New Roman"/>
              </w:rPr>
            </w:pPr>
            <w:r w:rsidRPr="00B546E7">
              <w:rPr>
                <w:rFonts w:ascii="Times New Roman" w:hAnsi="Times New Roman"/>
              </w:rPr>
              <w:t>М.П.</w:t>
            </w:r>
          </w:p>
        </w:tc>
      </w:tr>
    </w:tbl>
    <w:p w14:paraId="0704769E" w14:textId="77777777" w:rsidR="00C83617" w:rsidRPr="00B546E7" w:rsidRDefault="00C83617" w:rsidP="00C83617">
      <w:pPr>
        <w:pStyle w:val="ConsPlusNonformat"/>
        <w:jc w:val="both"/>
        <w:rPr>
          <w:rFonts w:ascii="Times New Roman" w:hAnsi="Times New Roman"/>
        </w:rPr>
      </w:pPr>
    </w:p>
    <w:p w14:paraId="51474415" w14:textId="77777777" w:rsidR="00C83617" w:rsidRDefault="00C83617" w:rsidP="00C83617">
      <w:pPr>
        <w:pStyle w:val="affffffff4"/>
        <w:spacing w:before="0" w:after="0" w:line="240" w:lineRule="auto"/>
        <w:outlineLvl w:val="9"/>
        <w:rPr>
          <w:rFonts w:ascii="Times New Roman" w:hAnsi="Times New Roman"/>
          <w:sz w:val="20"/>
          <w:szCs w:val="20"/>
        </w:rPr>
      </w:pPr>
    </w:p>
    <w:p w14:paraId="360BB00F" w14:textId="77777777" w:rsidR="00C83617" w:rsidRPr="00B546E7" w:rsidRDefault="00C83617" w:rsidP="00C83617">
      <w:pPr>
        <w:pStyle w:val="affffffff4"/>
        <w:spacing w:before="0" w:after="0" w:line="240" w:lineRule="auto"/>
        <w:outlineLvl w:val="9"/>
        <w:rPr>
          <w:rFonts w:ascii="Times New Roman" w:hAnsi="Times New Roman"/>
          <w:sz w:val="20"/>
          <w:szCs w:val="20"/>
        </w:rPr>
      </w:pPr>
      <w:r w:rsidRPr="00B546E7">
        <w:rPr>
          <w:rFonts w:ascii="Times New Roman" w:hAnsi="Times New Roman"/>
          <w:sz w:val="20"/>
          <w:szCs w:val="20"/>
        </w:rPr>
        <w:t>Форма Акта сдачи-приемки оказанных Услуг утверждена сторонами:</w:t>
      </w:r>
    </w:p>
    <w:p w14:paraId="796E0A1C" w14:textId="77777777" w:rsidR="00C83617" w:rsidRPr="00B546E7" w:rsidRDefault="00C83617" w:rsidP="00C83617">
      <w:pPr>
        <w:pStyle w:val="affffffff4"/>
        <w:spacing w:before="0" w:after="0" w:line="240" w:lineRule="auto"/>
        <w:outlineLvl w:val="9"/>
        <w:rPr>
          <w:rFonts w:ascii="Times New Roman" w:hAnsi="Times New Roman"/>
          <w:sz w:val="20"/>
          <w:szCs w:val="20"/>
        </w:rPr>
      </w:pPr>
    </w:p>
    <w:p w14:paraId="68531BFF" w14:textId="77777777" w:rsidR="00C83617" w:rsidRDefault="00C83617" w:rsidP="00C83617"/>
    <w:tbl>
      <w:tblPr>
        <w:tblW w:w="0" w:type="auto"/>
        <w:jc w:val="center"/>
        <w:tblLook w:val="04A0" w:firstRow="1" w:lastRow="0" w:firstColumn="1" w:lastColumn="0" w:noHBand="0" w:noVBand="1"/>
      </w:tblPr>
      <w:tblGrid>
        <w:gridCol w:w="4785"/>
        <w:gridCol w:w="4786"/>
      </w:tblGrid>
      <w:tr w:rsidR="00C83617" w:rsidRPr="00503CFD" w14:paraId="34391092" w14:textId="77777777" w:rsidTr="00670EB8">
        <w:trPr>
          <w:jc w:val="center"/>
        </w:trPr>
        <w:tc>
          <w:tcPr>
            <w:tcW w:w="4785" w:type="dxa"/>
            <w:shd w:val="clear" w:color="auto" w:fill="auto"/>
          </w:tcPr>
          <w:p w14:paraId="507AB701" w14:textId="77777777" w:rsidR="00C83617" w:rsidRPr="00235B95" w:rsidRDefault="00C83617" w:rsidP="00670EB8">
            <w:pPr>
              <w:pStyle w:val="affffffff"/>
              <w:tabs>
                <w:tab w:val="left" w:pos="2268"/>
              </w:tabs>
              <w:spacing w:after="0"/>
              <w:rPr>
                <w:sz w:val="20"/>
                <w:szCs w:val="18"/>
              </w:rPr>
            </w:pPr>
            <w:r w:rsidRPr="00235B95">
              <w:rPr>
                <w:sz w:val="20"/>
                <w:szCs w:val="18"/>
              </w:rPr>
              <w:t>Заказчик:</w:t>
            </w:r>
          </w:p>
          <w:p w14:paraId="0ECB8E16" w14:textId="77777777" w:rsidR="00C83617" w:rsidRPr="00235B95" w:rsidRDefault="00C83617" w:rsidP="00670EB8">
            <w:pPr>
              <w:pStyle w:val="affffffff"/>
              <w:tabs>
                <w:tab w:val="left" w:pos="2268"/>
              </w:tabs>
              <w:spacing w:after="0"/>
              <w:rPr>
                <w:sz w:val="20"/>
                <w:szCs w:val="18"/>
              </w:rPr>
            </w:pPr>
            <w:r w:rsidRPr="00235B95">
              <w:rPr>
                <w:sz w:val="20"/>
                <w:szCs w:val="18"/>
              </w:rPr>
              <w:t>ОГАУЗ «ИГКБ № 8»</w:t>
            </w:r>
          </w:p>
          <w:p w14:paraId="3216AAF9" w14:textId="77777777" w:rsidR="00C83617" w:rsidRPr="00503CFD" w:rsidRDefault="00C83617" w:rsidP="00670EB8">
            <w:pPr>
              <w:pStyle w:val="affffffff"/>
              <w:tabs>
                <w:tab w:val="left" w:pos="2268"/>
              </w:tabs>
              <w:spacing w:after="0"/>
              <w:rPr>
                <w:rFonts w:eastAsia="Calibri"/>
                <w:sz w:val="18"/>
                <w:szCs w:val="18"/>
              </w:rPr>
            </w:pPr>
          </w:p>
        </w:tc>
        <w:tc>
          <w:tcPr>
            <w:tcW w:w="4786" w:type="dxa"/>
            <w:shd w:val="clear" w:color="auto" w:fill="auto"/>
          </w:tcPr>
          <w:p w14:paraId="2AA9E927" w14:textId="77777777" w:rsidR="00C83617" w:rsidRPr="00235B95" w:rsidRDefault="00C83617" w:rsidP="00670EB8">
            <w:pPr>
              <w:widowControl w:val="0"/>
              <w:tabs>
                <w:tab w:val="left" w:pos="5040"/>
              </w:tabs>
              <w:autoSpaceDE w:val="0"/>
              <w:autoSpaceDN w:val="0"/>
              <w:adjustRightInd w:val="0"/>
              <w:rPr>
                <w:sz w:val="20"/>
              </w:rPr>
            </w:pPr>
            <w:r w:rsidRPr="00235B95">
              <w:rPr>
                <w:sz w:val="20"/>
              </w:rPr>
              <w:t>Исполнитель:</w:t>
            </w:r>
          </w:p>
          <w:p w14:paraId="536236B6" w14:textId="77777777" w:rsidR="00C83617" w:rsidRPr="00235B95" w:rsidRDefault="00C83617" w:rsidP="00670EB8">
            <w:pPr>
              <w:widowControl w:val="0"/>
              <w:tabs>
                <w:tab w:val="left" w:pos="5040"/>
              </w:tabs>
              <w:autoSpaceDE w:val="0"/>
              <w:autoSpaceDN w:val="0"/>
              <w:adjustRightInd w:val="0"/>
              <w:rPr>
                <w:sz w:val="20"/>
              </w:rPr>
            </w:pPr>
            <w:r w:rsidRPr="00235B95">
              <w:rPr>
                <w:sz w:val="20"/>
              </w:rPr>
              <w:t>ПАО «Ростелеком»</w:t>
            </w:r>
          </w:p>
          <w:p w14:paraId="79D9D122" w14:textId="77777777" w:rsidR="00C83617" w:rsidRPr="00503CFD" w:rsidRDefault="00C83617" w:rsidP="00670EB8">
            <w:pPr>
              <w:rPr>
                <w:sz w:val="18"/>
                <w:szCs w:val="18"/>
              </w:rPr>
            </w:pPr>
          </w:p>
        </w:tc>
      </w:tr>
      <w:tr w:rsidR="00C83617" w:rsidRPr="00503CFD" w14:paraId="51D24546" w14:textId="77777777" w:rsidTr="00670EB8">
        <w:trPr>
          <w:jc w:val="center"/>
        </w:trPr>
        <w:tc>
          <w:tcPr>
            <w:tcW w:w="4785" w:type="dxa"/>
            <w:shd w:val="clear" w:color="auto" w:fill="auto"/>
          </w:tcPr>
          <w:p w14:paraId="0C3D7766" w14:textId="77777777" w:rsidR="00C83617" w:rsidRPr="00235B95" w:rsidRDefault="00C83617" w:rsidP="00670EB8">
            <w:pPr>
              <w:pStyle w:val="affffffff"/>
              <w:tabs>
                <w:tab w:val="left" w:pos="2268"/>
              </w:tabs>
              <w:rPr>
                <w:sz w:val="20"/>
                <w:szCs w:val="18"/>
              </w:rPr>
            </w:pPr>
            <w:r>
              <w:rPr>
                <w:sz w:val="20"/>
                <w:szCs w:val="18"/>
              </w:rPr>
              <w:t>Главный врач</w:t>
            </w:r>
          </w:p>
        </w:tc>
        <w:tc>
          <w:tcPr>
            <w:tcW w:w="4786" w:type="dxa"/>
            <w:shd w:val="clear" w:color="auto" w:fill="auto"/>
          </w:tcPr>
          <w:p w14:paraId="2D1A4D09" w14:textId="77777777" w:rsidR="00C83617" w:rsidRPr="00235B95" w:rsidRDefault="00C83617" w:rsidP="00670EB8">
            <w:pPr>
              <w:widowControl w:val="0"/>
              <w:tabs>
                <w:tab w:val="left" w:pos="5040"/>
              </w:tabs>
              <w:autoSpaceDE w:val="0"/>
              <w:autoSpaceDN w:val="0"/>
              <w:adjustRightInd w:val="0"/>
              <w:rPr>
                <w:sz w:val="20"/>
                <w:shd w:val="clear" w:color="auto" w:fill="FFFFFF"/>
              </w:rPr>
            </w:pPr>
            <w:r w:rsidRPr="00235B95">
              <w:rPr>
                <w:sz w:val="20"/>
                <w:shd w:val="clear" w:color="auto" w:fill="FFFFFF"/>
              </w:rPr>
              <w:t>Директора Иркутского филиала ПАО «Ростелеком»</w:t>
            </w:r>
          </w:p>
          <w:p w14:paraId="650A28F6" w14:textId="77777777" w:rsidR="00C83617" w:rsidRPr="00235B95" w:rsidRDefault="00C83617" w:rsidP="00670EB8">
            <w:pPr>
              <w:widowControl w:val="0"/>
              <w:tabs>
                <w:tab w:val="left" w:pos="5040"/>
              </w:tabs>
              <w:autoSpaceDE w:val="0"/>
              <w:autoSpaceDN w:val="0"/>
              <w:adjustRightInd w:val="0"/>
              <w:rPr>
                <w:sz w:val="20"/>
              </w:rPr>
            </w:pPr>
          </w:p>
        </w:tc>
      </w:tr>
      <w:tr w:rsidR="00C83617" w:rsidRPr="00503CFD" w14:paraId="56CC907E" w14:textId="77777777" w:rsidTr="00670EB8">
        <w:trPr>
          <w:jc w:val="center"/>
        </w:trPr>
        <w:tc>
          <w:tcPr>
            <w:tcW w:w="4785" w:type="dxa"/>
            <w:shd w:val="clear" w:color="auto" w:fill="auto"/>
          </w:tcPr>
          <w:p w14:paraId="0AB87B74" w14:textId="77777777" w:rsidR="00C83617" w:rsidRPr="00235B95" w:rsidRDefault="00C83617" w:rsidP="00670EB8">
            <w:pPr>
              <w:pStyle w:val="affffffff"/>
              <w:tabs>
                <w:tab w:val="left" w:pos="2268"/>
              </w:tabs>
              <w:spacing w:after="0"/>
              <w:rPr>
                <w:sz w:val="20"/>
                <w:szCs w:val="18"/>
              </w:rPr>
            </w:pPr>
            <w:r w:rsidRPr="00235B95">
              <w:rPr>
                <w:sz w:val="20"/>
                <w:szCs w:val="18"/>
              </w:rPr>
              <w:t xml:space="preserve">______________________/   </w:t>
            </w:r>
            <w:proofErr w:type="spellStart"/>
            <w:r w:rsidRPr="00235B95">
              <w:rPr>
                <w:sz w:val="20"/>
                <w:szCs w:val="18"/>
              </w:rPr>
              <w:t>Есева</w:t>
            </w:r>
            <w:proofErr w:type="spellEnd"/>
            <w:r w:rsidRPr="00235B95">
              <w:rPr>
                <w:sz w:val="20"/>
                <w:szCs w:val="18"/>
              </w:rPr>
              <w:t xml:space="preserve"> Ж.В.  /</w:t>
            </w:r>
          </w:p>
          <w:p w14:paraId="6264CFA1" w14:textId="77777777" w:rsidR="00C83617" w:rsidRPr="00235B95" w:rsidRDefault="00C83617" w:rsidP="00670EB8">
            <w:pPr>
              <w:pStyle w:val="affffffff"/>
              <w:tabs>
                <w:tab w:val="left" w:pos="2268"/>
              </w:tabs>
              <w:spacing w:after="0"/>
              <w:rPr>
                <w:sz w:val="20"/>
                <w:szCs w:val="18"/>
              </w:rPr>
            </w:pPr>
            <w:r w:rsidRPr="00235B95">
              <w:rPr>
                <w:sz w:val="20"/>
                <w:szCs w:val="18"/>
              </w:rPr>
              <w:t>М.П.</w:t>
            </w:r>
          </w:p>
        </w:tc>
        <w:tc>
          <w:tcPr>
            <w:tcW w:w="4786" w:type="dxa"/>
            <w:shd w:val="clear" w:color="auto" w:fill="auto"/>
          </w:tcPr>
          <w:p w14:paraId="507E400F" w14:textId="77777777" w:rsidR="00C83617" w:rsidRPr="00235B95" w:rsidRDefault="00C83617" w:rsidP="00670EB8">
            <w:pPr>
              <w:widowControl w:val="0"/>
              <w:tabs>
                <w:tab w:val="left" w:pos="5040"/>
              </w:tabs>
              <w:autoSpaceDE w:val="0"/>
              <w:autoSpaceDN w:val="0"/>
              <w:adjustRightInd w:val="0"/>
              <w:rPr>
                <w:sz w:val="20"/>
              </w:rPr>
            </w:pPr>
            <w:r w:rsidRPr="00235B95">
              <w:rPr>
                <w:sz w:val="20"/>
              </w:rPr>
              <w:t>_____________________/Ю.Р. Тиман/</w:t>
            </w:r>
          </w:p>
          <w:p w14:paraId="166C60DC" w14:textId="77777777" w:rsidR="00C83617" w:rsidRPr="00235B95" w:rsidRDefault="00C83617" w:rsidP="00670EB8">
            <w:pPr>
              <w:rPr>
                <w:sz w:val="20"/>
              </w:rPr>
            </w:pPr>
            <w:r>
              <w:rPr>
                <w:sz w:val="20"/>
              </w:rPr>
              <w:t>М.П.</w:t>
            </w:r>
          </w:p>
        </w:tc>
      </w:tr>
    </w:tbl>
    <w:p w14:paraId="19CC1B68" w14:textId="5B4FA6D6" w:rsidR="00C83617" w:rsidRDefault="00C83617" w:rsidP="00C83617">
      <w:pPr>
        <w:widowControl w:val="0"/>
        <w:tabs>
          <w:tab w:val="left" w:pos="5424"/>
        </w:tabs>
        <w:rPr>
          <w:szCs w:val="24"/>
        </w:rPr>
      </w:pPr>
    </w:p>
    <w:sectPr w:rsidR="00C83617" w:rsidSect="00C83617">
      <w:pgSz w:w="11909" w:h="16838"/>
      <w:pgMar w:top="1134" w:right="567" w:bottom="567" w:left="567" w:header="0"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A73A778" w14:textId="77777777" w:rsidR="00315452" w:rsidRDefault="00315452">
      <w:r>
        <w:separator/>
      </w:r>
    </w:p>
  </w:endnote>
  <w:endnote w:type="continuationSeparator" w:id="0">
    <w:p w14:paraId="0C85EBC7" w14:textId="77777777" w:rsidR="00315452" w:rsidRDefault="003154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1"/>
    <w:family w:val="swiss"/>
    <w:pitch w:val="variable"/>
  </w:font>
  <w:font w:name="Arial">
    <w:panose1 w:val="020B0604020202020204"/>
    <w:charset w:val="CC"/>
    <w:family w:val="swiss"/>
    <w:pitch w:val="variable"/>
    <w:sig w:usb0="E0002EFF" w:usb1="C000785B" w:usb2="00000009" w:usb3="00000000" w:csb0="000001FF" w:csb1="00000000"/>
  </w:font>
  <w:font w:name="OpenSymbol">
    <w:charset w:val="80"/>
    <w:family w:val="auto"/>
    <w:pitch w:val="variable"/>
  </w:font>
  <w:font w:name="ヒラギノ角ゴ Pro W3">
    <w:altName w:val="MS Mincho"/>
    <w:charset w:val="00"/>
    <w:family w:val="roman"/>
    <w:pitch w:val="default"/>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icrosoft Sans Serif">
    <w:panose1 w:val="020B0604020202020204"/>
    <w:charset w:val="CC"/>
    <w:family w:val="swiss"/>
    <w:pitch w:val="variable"/>
    <w:sig w:usb0="E5002EFF" w:usb1="C000605B" w:usb2="00000029" w:usb3="00000000" w:csb0="000101F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SchoolBookC">
    <w:panose1 w:val="00000000000000000000"/>
    <w:charset w:val="00"/>
    <w:family w:val="decorative"/>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Helvetica Neue">
    <w:charset w:val="00"/>
    <w:family w:val="auto"/>
    <w:pitch w:val="variable"/>
    <w:sig w:usb0="E50002FF" w:usb1="500079DB" w:usb2="00000010" w:usb3="00000000" w:csb0="00000001" w:csb1="00000000"/>
  </w:font>
  <w:font w:name="Verdana">
    <w:panose1 w:val="020B0604030504040204"/>
    <w:charset w:val="CC"/>
    <w:family w:val="swiss"/>
    <w:pitch w:val="variable"/>
    <w:sig w:usb0="A00006FF" w:usb1="4000205B" w:usb2="00000010" w:usb3="00000000" w:csb0="0000019F" w:csb1="00000000"/>
  </w:font>
  <w:font w:name="GaramondNarrowC">
    <w:altName w:val="Courier New"/>
    <w:panose1 w:val="00000000000000000000"/>
    <w:charset w:val="00"/>
    <w:family w:val="roman"/>
    <w:notTrueType/>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Officina Sans C">
    <w:panose1 w:val="00000000000000000000"/>
    <w:charset w:val="CC"/>
    <w:family w:val="auto"/>
    <w:notTrueType/>
    <w:pitch w:val="default"/>
    <w:sig w:usb0="00000203" w:usb1="00000000" w:usb2="00000000" w:usb3="00000000" w:csb0="00000005" w:csb1="00000000"/>
  </w:font>
  <w:font w:name="MS Mincho">
    <w:altName w:val="MS Gothic"/>
    <w:panose1 w:val="02020609040205080304"/>
    <w:charset w:val="80"/>
    <w:family w:val="roman"/>
    <w:notTrueType/>
    <w:pitch w:val="fixed"/>
    <w:sig w:usb0="00000000" w:usb1="08070000" w:usb2="00000010" w:usb3="00000000" w:csb0="00020000" w:csb1="00000000"/>
  </w:font>
  <w:font w:name="Garamond">
    <w:panose1 w:val="02020404030301010803"/>
    <w:charset w:val="CC"/>
    <w:family w:val="roman"/>
    <w:pitch w:val="variable"/>
    <w:sig w:usb0="00000287" w:usb1="00000000" w:usb2="00000000" w:usb3="00000000" w:csb0="0000009F" w:csb1="00000000"/>
  </w:font>
  <w:font w:name="Gelvetsky 12pt">
    <w:panose1 w:val="00000000000000000000"/>
    <w:charset w:val="00"/>
    <w:family w:val="auto"/>
    <w:notTrueType/>
    <w:pitch w:val="default"/>
    <w:sig w:usb0="00000003" w:usb1="00000000" w:usb2="00000000" w:usb3="00000000" w:csb0="00000001" w:csb1="00000000"/>
  </w:font>
  <w:font w:name="Impact">
    <w:panose1 w:val="020B0806030902050204"/>
    <w:charset w:val="CC"/>
    <w:family w:val="swiss"/>
    <w:pitch w:val="variable"/>
    <w:sig w:usb0="00000287" w:usb1="00000000" w:usb2="00000000" w:usb3="00000000" w:csb0="0000009F" w:csb1="00000000"/>
  </w:font>
  <w:font w:name="Times New Roman Полужирный">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84441820"/>
      <w:docPartObj>
        <w:docPartGallery w:val="Page Numbers (Bottom of Page)"/>
        <w:docPartUnique/>
      </w:docPartObj>
    </w:sdtPr>
    <w:sdtEndPr/>
    <w:sdtContent>
      <w:p w14:paraId="781A3E38" w14:textId="6D365B90" w:rsidR="00670EB8" w:rsidRDefault="00670EB8" w:rsidP="00577561">
        <w:pPr>
          <w:pStyle w:val="af9"/>
          <w:spacing w:before="0" w:after="240"/>
          <w:jc w:val="right"/>
        </w:pPr>
        <w:r>
          <w:fldChar w:fldCharType="begin"/>
        </w:r>
        <w:r>
          <w:instrText>PAGE   \* MERGEFORMAT</w:instrText>
        </w:r>
        <w:r>
          <w:fldChar w:fldCharType="separate"/>
        </w:r>
        <w:r w:rsidR="00C93D9B">
          <w:rPr>
            <w:noProof/>
          </w:rPr>
          <w:t>14</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572687B" w14:textId="77777777" w:rsidR="00315452" w:rsidRDefault="00315452">
      <w:r>
        <w:separator/>
      </w:r>
    </w:p>
  </w:footnote>
  <w:footnote w:type="continuationSeparator" w:id="0">
    <w:p w14:paraId="79354222" w14:textId="77777777" w:rsidR="00315452" w:rsidRDefault="00315452">
      <w:r>
        <w:continuationSeparator/>
      </w:r>
    </w:p>
  </w:footnote>
  <w:footnote w:id="1">
    <w:p w14:paraId="08AF4F0B" w14:textId="77777777" w:rsidR="00670EB8" w:rsidRDefault="00670EB8">
      <w:pPr>
        <w:pStyle w:val="1111111ft"/>
      </w:pPr>
      <w:r>
        <w:rPr>
          <w:rStyle w:val="aff0"/>
        </w:rPr>
        <w:footnoteRef/>
      </w:r>
      <w:r>
        <w:t xml:space="preserve"> Потерянным считается вызов, прошедший IVR и вставший в очередь ожидания ответа оператора и завершенный по инициативе абонента по истечении 30 секунд ожидания.</w:t>
      </w:r>
    </w:p>
  </w:footnote>
  <w:footnote w:id="2">
    <w:p w14:paraId="48781251" w14:textId="77777777" w:rsidR="00670EB8" w:rsidRDefault="00670EB8">
      <w:pPr>
        <w:pStyle w:val="1111111ft"/>
      </w:pPr>
      <w:r>
        <w:rPr>
          <w:rStyle w:val="aff0"/>
        </w:rPr>
        <w:footnoteRef/>
      </w:r>
      <w:r>
        <w:t xml:space="preserve"> В случае, если иные сроки не согласованы сторонами</w:t>
      </w:r>
    </w:p>
  </w:footnote>
  <w:footnote w:id="3">
    <w:p w14:paraId="4163858B" w14:textId="77777777" w:rsidR="00670EB8" w:rsidRDefault="00670EB8">
      <w:pPr>
        <w:pStyle w:val="1111111ft0"/>
      </w:pPr>
      <w:r>
        <w:rPr>
          <w:rStyle w:val="aff0"/>
        </w:rPr>
        <w:footnoteRef/>
      </w:r>
      <w:r>
        <w:t xml:space="preserve"> Значение показателей - процент от общего числа закрытых инцидентов/запросов соответствующего приоритета в соответствующем отчетном периоде</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26028"/>
    <w:multiLevelType w:val="multilevel"/>
    <w:tmpl w:val="6A1896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nsid w:val="00166EE6"/>
    <w:multiLevelType w:val="multilevel"/>
    <w:tmpl w:val="8D7C74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nsid w:val="00475D4A"/>
    <w:multiLevelType w:val="multilevel"/>
    <w:tmpl w:val="734C91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nsid w:val="0048021E"/>
    <w:multiLevelType w:val="multilevel"/>
    <w:tmpl w:val="C07845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nsid w:val="00754173"/>
    <w:multiLevelType w:val="multilevel"/>
    <w:tmpl w:val="1960E3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nsid w:val="0078238E"/>
    <w:multiLevelType w:val="multilevel"/>
    <w:tmpl w:val="4AE21F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nsid w:val="00BA02FF"/>
    <w:multiLevelType w:val="multilevel"/>
    <w:tmpl w:val="504E5A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nsid w:val="01194CF4"/>
    <w:multiLevelType w:val="multilevel"/>
    <w:tmpl w:val="C1D6C9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nsid w:val="01537F5C"/>
    <w:multiLevelType w:val="multilevel"/>
    <w:tmpl w:val="6C16FC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nsid w:val="018504C2"/>
    <w:multiLevelType w:val="multilevel"/>
    <w:tmpl w:val="6590C5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nsid w:val="01E84A3A"/>
    <w:multiLevelType w:val="multilevel"/>
    <w:tmpl w:val="891692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nsid w:val="01F25FEE"/>
    <w:multiLevelType w:val="multilevel"/>
    <w:tmpl w:val="EA544A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nsid w:val="02256DAC"/>
    <w:multiLevelType w:val="multilevel"/>
    <w:tmpl w:val="55507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02552F33"/>
    <w:multiLevelType w:val="multilevel"/>
    <w:tmpl w:val="DE701C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nsid w:val="025C2F2E"/>
    <w:multiLevelType w:val="multilevel"/>
    <w:tmpl w:val="5E6CD1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029245EF"/>
    <w:multiLevelType w:val="multilevel"/>
    <w:tmpl w:val="4F12EC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nsid w:val="02A823D7"/>
    <w:multiLevelType w:val="multilevel"/>
    <w:tmpl w:val="69B25F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nsid w:val="02DB4967"/>
    <w:multiLevelType w:val="multilevel"/>
    <w:tmpl w:val="4F9096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nsid w:val="03481BB9"/>
    <w:multiLevelType w:val="multilevel"/>
    <w:tmpl w:val="9F02BC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nsid w:val="03B5590B"/>
    <w:multiLevelType w:val="multilevel"/>
    <w:tmpl w:val="A926CB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nsid w:val="041957A5"/>
    <w:multiLevelType w:val="multilevel"/>
    <w:tmpl w:val="551C86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0444594B"/>
    <w:multiLevelType w:val="hybridMultilevel"/>
    <w:tmpl w:val="9A3EBF3A"/>
    <w:lvl w:ilvl="0" w:tplc="CD060176">
      <w:start w:val="1"/>
      <w:numFmt w:val="decimal"/>
      <w:pStyle w:val="34"/>
      <w:lvlText w:val="%1"/>
      <w:lvlJc w:val="left"/>
      <w:pPr>
        <w:tabs>
          <w:tab w:val="num" w:pos="1191"/>
        </w:tabs>
        <w:ind w:left="1191" w:hanging="471"/>
      </w:pPr>
      <w:rPr>
        <w:rFonts w:ascii="Times New Roman" w:hAnsi="Times New Roman"/>
        <w:b w:val="0"/>
        <w:bCs w:val="0"/>
        <w:i w:val="0"/>
        <w:iCs w:val="0"/>
        <w:caps w:val="0"/>
        <w:smallCaps w:val="0"/>
        <w:strike w:val="0"/>
        <w:vanish w:val="0"/>
        <w:color w:val="000000"/>
        <w:spacing w:val="0"/>
        <w:position w:val="0"/>
        <w:u w:val="none"/>
        <w:vertAlign w:val="baseline"/>
      </w:rPr>
    </w:lvl>
    <w:lvl w:ilvl="1" w:tplc="7A408808">
      <w:start w:val="1"/>
      <w:numFmt w:val="lowerLetter"/>
      <w:lvlText w:val="%2."/>
      <w:lvlJc w:val="left"/>
      <w:pPr>
        <w:ind w:left="1440" w:hanging="360"/>
      </w:pPr>
    </w:lvl>
    <w:lvl w:ilvl="2" w:tplc="2C202D6A">
      <w:start w:val="1"/>
      <w:numFmt w:val="lowerRoman"/>
      <w:lvlText w:val="%3."/>
      <w:lvlJc w:val="right"/>
      <w:pPr>
        <w:ind w:left="2160" w:hanging="180"/>
      </w:pPr>
    </w:lvl>
    <w:lvl w:ilvl="3" w:tplc="B53EAA6A">
      <w:start w:val="1"/>
      <w:numFmt w:val="decimal"/>
      <w:lvlText w:val="%4."/>
      <w:lvlJc w:val="left"/>
      <w:pPr>
        <w:ind w:left="2880" w:hanging="360"/>
      </w:pPr>
    </w:lvl>
    <w:lvl w:ilvl="4" w:tplc="0F7AFCCC">
      <w:start w:val="1"/>
      <w:numFmt w:val="lowerLetter"/>
      <w:lvlText w:val="%5."/>
      <w:lvlJc w:val="left"/>
      <w:pPr>
        <w:ind w:left="3600" w:hanging="360"/>
      </w:pPr>
    </w:lvl>
    <w:lvl w:ilvl="5" w:tplc="D47296C6">
      <w:start w:val="1"/>
      <w:numFmt w:val="lowerRoman"/>
      <w:lvlText w:val="%6."/>
      <w:lvlJc w:val="right"/>
      <w:pPr>
        <w:ind w:left="4320" w:hanging="180"/>
      </w:pPr>
    </w:lvl>
    <w:lvl w:ilvl="6" w:tplc="CB40F790">
      <w:start w:val="1"/>
      <w:numFmt w:val="decimal"/>
      <w:lvlText w:val="%7."/>
      <w:lvlJc w:val="left"/>
      <w:pPr>
        <w:ind w:left="5040" w:hanging="360"/>
      </w:pPr>
    </w:lvl>
    <w:lvl w:ilvl="7" w:tplc="E68E72C8">
      <w:start w:val="1"/>
      <w:numFmt w:val="lowerLetter"/>
      <w:lvlText w:val="%8."/>
      <w:lvlJc w:val="left"/>
      <w:pPr>
        <w:ind w:left="5760" w:hanging="360"/>
      </w:pPr>
    </w:lvl>
    <w:lvl w:ilvl="8" w:tplc="CA12D264">
      <w:start w:val="1"/>
      <w:numFmt w:val="lowerRoman"/>
      <w:lvlText w:val="%9."/>
      <w:lvlJc w:val="right"/>
      <w:pPr>
        <w:ind w:left="6480" w:hanging="180"/>
      </w:pPr>
    </w:lvl>
  </w:abstractNum>
  <w:abstractNum w:abstractNumId="22">
    <w:nsid w:val="04544A2E"/>
    <w:multiLevelType w:val="multilevel"/>
    <w:tmpl w:val="38A67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047C261C"/>
    <w:multiLevelType w:val="multilevel"/>
    <w:tmpl w:val="79E855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nsid w:val="048520AF"/>
    <w:multiLevelType w:val="multilevel"/>
    <w:tmpl w:val="15884D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
    <w:nsid w:val="04E74417"/>
    <w:multiLevelType w:val="multilevel"/>
    <w:tmpl w:val="B45470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051C3AD0"/>
    <w:multiLevelType w:val="multilevel"/>
    <w:tmpl w:val="E7C299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051F1E93"/>
    <w:multiLevelType w:val="multilevel"/>
    <w:tmpl w:val="643A73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nsid w:val="05251700"/>
    <w:multiLevelType w:val="multilevel"/>
    <w:tmpl w:val="0B0C3D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9">
    <w:nsid w:val="05694463"/>
    <w:multiLevelType w:val="multilevel"/>
    <w:tmpl w:val="BB0093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0">
    <w:nsid w:val="05A66A61"/>
    <w:multiLevelType w:val="multilevel"/>
    <w:tmpl w:val="CF188274"/>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
    <w:nsid w:val="05CD29D4"/>
    <w:multiLevelType w:val="multilevel"/>
    <w:tmpl w:val="BED6C2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2">
    <w:nsid w:val="05CE4E76"/>
    <w:multiLevelType w:val="multilevel"/>
    <w:tmpl w:val="872E83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
    <w:nsid w:val="05DD13E7"/>
    <w:multiLevelType w:val="multilevel"/>
    <w:tmpl w:val="7A5A3B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4">
    <w:nsid w:val="0612188D"/>
    <w:multiLevelType w:val="multilevel"/>
    <w:tmpl w:val="16F4F7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5">
    <w:nsid w:val="062C6655"/>
    <w:multiLevelType w:val="multilevel"/>
    <w:tmpl w:val="09C2C8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6">
    <w:nsid w:val="06453FC8"/>
    <w:multiLevelType w:val="multilevel"/>
    <w:tmpl w:val="3656CB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06663A2A"/>
    <w:multiLevelType w:val="multilevel"/>
    <w:tmpl w:val="398E63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8">
    <w:nsid w:val="06C857FE"/>
    <w:multiLevelType w:val="multilevel"/>
    <w:tmpl w:val="C630C0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9">
    <w:nsid w:val="06EC4269"/>
    <w:multiLevelType w:val="multilevel"/>
    <w:tmpl w:val="EABCE0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0">
    <w:nsid w:val="0700455A"/>
    <w:multiLevelType w:val="multilevel"/>
    <w:tmpl w:val="802CB0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1">
    <w:nsid w:val="071F5931"/>
    <w:multiLevelType w:val="multilevel"/>
    <w:tmpl w:val="07967B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2">
    <w:nsid w:val="075E4D0C"/>
    <w:multiLevelType w:val="multilevel"/>
    <w:tmpl w:val="FDD686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3">
    <w:nsid w:val="0796369C"/>
    <w:multiLevelType w:val="multilevel"/>
    <w:tmpl w:val="754A0F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4">
    <w:nsid w:val="07B61485"/>
    <w:multiLevelType w:val="multilevel"/>
    <w:tmpl w:val="E13E938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5">
    <w:nsid w:val="07DC438B"/>
    <w:multiLevelType w:val="multilevel"/>
    <w:tmpl w:val="FDB228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6">
    <w:nsid w:val="080303C1"/>
    <w:multiLevelType w:val="multilevel"/>
    <w:tmpl w:val="68CCCB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7">
    <w:nsid w:val="0806039E"/>
    <w:multiLevelType w:val="multilevel"/>
    <w:tmpl w:val="C8FACAE2"/>
    <w:lvl w:ilvl="0">
      <w:start w:val="1"/>
      <w:numFmt w:val="decimal"/>
      <w:pStyle w:val="1Header"/>
      <w:lvlText w:val="%1)"/>
      <w:lvlJc w:val="left"/>
      <w:pPr>
        <w:ind w:left="720" w:hanging="360"/>
      </w:pPr>
    </w:lvl>
    <w:lvl w:ilvl="1">
      <w:start w:val="1"/>
      <w:numFmt w:val="lowerLetter"/>
      <w:pStyle w:val="2header"/>
      <w:lvlText w:val="%2."/>
      <w:lvlJc w:val="left"/>
      <w:pPr>
        <w:ind w:left="1440" w:hanging="360"/>
      </w:pPr>
    </w:lvl>
    <w:lvl w:ilvl="2">
      <w:start w:val="1"/>
      <w:numFmt w:val="lowerRoman"/>
      <w:pStyle w:val="3Header"/>
      <w:lvlText w:val="%3."/>
      <w:lvlJc w:val="right"/>
      <w:pPr>
        <w:ind w:left="2160" w:hanging="180"/>
      </w:pPr>
    </w:lvl>
    <w:lvl w:ilvl="3">
      <w:start w:val="1"/>
      <w:numFmt w:val="decimal"/>
      <w:pStyle w:val="4Header"/>
      <w:lvlText w:val="%4."/>
      <w:lvlJc w:val="left"/>
      <w:pPr>
        <w:ind w:left="2880" w:hanging="360"/>
      </w:pPr>
    </w:lvl>
    <w:lvl w:ilvl="4">
      <w:start w:val="1"/>
      <w:numFmt w:val="lowerLetter"/>
      <w:pStyle w:val="5Head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nsid w:val="081B1975"/>
    <w:multiLevelType w:val="multilevel"/>
    <w:tmpl w:val="A692AA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9">
    <w:nsid w:val="082D5BA1"/>
    <w:multiLevelType w:val="multilevel"/>
    <w:tmpl w:val="0616CD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0">
    <w:nsid w:val="08402E4D"/>
    <w:multiLevelType w:val="multilevel"/>
    <w:tmpl w:val="17A433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1">
    <w:nsid w:val="08473624"/>
    <w:multiLevelType w:val="multilevel"/>
    <w:tmpl w:val="6F1CFC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2">
    <w:nsid w:val="08752783"/>
    <w:multiLevelType w:val="multilevel"/>
    <w:tmpl w:val="E7EE20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3">
    <w:nsid w:val="08A96CF0"/>
    <w:multiLevelType w:val="multilevel"/>
    <w:tmpl w:val="F0D6C9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4">
    <w:nsid w:val="08AE2980"/>
    <w:multiLevelType w:val="multilevel"/>
    <w:tmpl w:val="823CCD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5">
    <w:nsid w:val="08D45F1F"/>
    <w:multiLevelType w:val="multilevel"/>
    <w:tmpl w:val="C70EED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6">
    <w:nsid w:val="08D87DD3"/>
    <w:multiLevelType w:val="multilevel"/>
    <w:tmpl w:val="A0E62C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7">
    <w:nsid w:val="09843039"/>
    <w:multiLevelType w:val="multilevel"/>
    <w:tmpl w:val="4CCED6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8">
    <w:nsid w:val="09BD5769"/>
    <w:multiLevelType w:val="multilevel"/>
    <w:tmpl w:val="2A8CC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nsid w:val="0A1F7A47"/>
    <w:multiLevelType w:val="multilevel"/>
    <w:tmpl w:val="919223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nsid w:val="0A230A34"/>
    <w:multiLevelType w:val="multilevel"/>
    <w:tmpl w:val="5D5895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1">
    <w:nsid w:val="0A4103F6"/>
    <w:multiLevelType w:val="multilevel"/>
    <w:tmpl w:val="39CCB7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2">
    <w:nsid w:val="0A4E0830"/>
    <w:multiLevelType w:val="multilevel"/>
    <w:tmpl w:val="A240EC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3">
    <w:nsid w:val="0A744564"/>
    <w:multiLevelType w:val="multilevel"/>
    <w:tmpl w:val="96D02E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4">
    <w:nsid w:val="0A7D1A42"/>
    <w:multiLevelType w:val="multilevel"/>
    <w:tmpl w:val="1F3C97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5">
    <w:nsid w:val="0AD40B84"/>
    <w:multiLevelType w:val="hybridMultilevel"/>
    <w:tmpl w:val="DF8A4BCA"/>
    <w:lvl w:ilvl="0" w:tplc="0C709314">
      <w:start w:val="1"/>
      <w:numFmt w:val="bullet"/>
      <w:lvlText w:val=""/>
      <w:lvlJc w:val="left"/>
      <w:pPr>
        <w:ind w:left="1069" w:hanging="360"/>
      </w:pPr>
      <w:rPr>
        <w:rFonts w:ascii="Symbol" w:hAnsi="Symbol"/>
      </w:rPr>
    </w:lvl>
    <w:lvl w:ilvl="1" w:tplc="083423BC">
      <w:start w:val="1"/>
      <w:numFmt w:val="bullet"/>
      <w:lvlText w:val="o"/>
      <w:lvlJc w:val="left"/>
      <w:pPr>
        <w:ind w:left="1080" w:hanging="360"/>
      </w:pPr>
      <w:rPr>
        <w:rFonts w:ascii="Courier New" w:hAnsi="Courier New"/>
      </w:rPr>
    </w:lvl>
    <w:lvl w:ilvl="2" w:tplc="5CC2D826">
      <w:start w:val="1"/>
      <w:numFmt w:val="bullet"/>
      <w:lvlText w:val=""/>
      <w:lvlJc w:val="left"/>
      <w:pPr>
        <w:ind w:left="1800" w:hanging="360"/>
      </w:pPr>
      <w:rPr>
        <w:rFonts w:ascii="Wingdings" w:hAnsi="Wingdings"/>
      </w:rPr>
    </w:lvl>
    <w:lvl w:ilvl="3" w:tplc="D55A7E5C">
      <w:start w:val="1"/>
      <w:numFmt w:val="bullet"/>
      <w:lvlText w:val=""/>
      <w:lvlJc w:val="left"/>
      <w:pPr>
        <w:ind w:left="2520" w:hanging="360"/>
      </w:pPr>
      <w:rPr>
        <w:rFonts w:ascii="Symbol" w:hAnsi="Symbol"/>
      </w:rPr>
    </w:lvl>
    <w:lvl w:ilvl="4" w:tplc="2B6E63CE">
      <w:start w:val="1"/>
      <w:numFmt w:val="bullet"/>
      <w:lvlText w:val="o"/>
      <w:lvlJc w:val="left"/>
      <w:pPr>
        <w:ind w:left="3240" w:hanging="360"/>
      </w:pPr>
      <w:rPr>
        <w:rFonts w:ascii="Courier New" w:hAnsi="Courier New"/>
      </w:rPr>
    </w:lvl>
    <w:lvl w:ilvl="5" w:tplc="2D2E9682">
      <w:start w:val="1"/>
      <w:numFmt w:val="bullet"/>
      <w:lvlText w:val=""/>
      <w:lvlJc w:val="left"/>
      <w:pPr>
        <w:ind w:left="3960" w:hanging="360"/>
      </w:pPr>
      <w:rPr>
        <w:rFonts w:ascii="Wingdings" w:hAnsi="Wingdings"/>
      </w:rPr>
    </w:lvl>
    <w:lvl w:ilvl="6" w:tplc="5D26D26A">
      <w:start w:val="1"/>
      <w:numFmt w:val="bullet"/>
      <w:lvlText w:val=""/>
      <w:lvlJc w:val="left"/>
      <w:pPr>
        <w:ind w:left="4680" w:hanging="360"/>
      </w:pPr>
      <w:rPr>
        <w:rFonts w:ascii="Symbol" w:hAnsi="Symbol"/>
      </w:rPr>
    </w:lvl>
    <w:lvl w:ilvl="7" w:tplc="D7542FFA">
      <w:start w:val="1"/>
      <w:numFmt w:val="bullet"/>
      <w:lvlText w:val="o"/>
      <w:lvlJc w:val="left"/>
      <w:pPr>
        <w:ind w:left="5400" w:hanging="360"/>
      </w:pPr>
      <w:rPr>
        <w:rFonts w:ascii="Courier New" w:hAnsi="Courier New"/>
      </w:rPr>
    </w:lvl>
    <w:lvl w:ilvl="8" w:tplc="0BE0D892">
      <w:start w:val="1"/>
      <w:numFmt w:val="bullet"/>
      <w:lvlText w:val=""/>
      <w:lvlJc w:val="left"/>
      <w:pPr>
        <w:ind w:left="6120" w:hanging="360"/>
      </w:pPr>
      <w:rPr>
        <w:rFonts w:ascii="Wingdings" w:hAnsi="Wingdings"/>
      </w:rPr>
    </w:lvl>
  </w:abstractNum>
  <w:abstractNum w:abstractNumId="66">
    <w:nsid w:val="0AF764BB"/>
    <w:multiLevelType w:val="multilevel"/>
    <w:tmpl w:val="7278EE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7">
    <w:nsid w:val="0B46330C"/>
    <w:multiLevelType w:val="multilevel"/>
    <w:tmpl w:val="2208D2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8">
    <w:nsid w:val="0B60241F"/>
    <w:multiLevelType w:val="multilevel"/>
    <w:tmpl w:val="F8F0B2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9">
    <w:nsid w:val="0BCE0A0F"/>
    <w:multiLevelType w:val="multilevel"/>
    <w:tmpl w:val="43B290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nsid w:val="0BE17227"/>
    <w:multiLevelType w:val="multilevel"/>
    <w:tmpl w:val="483EE6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1">
    <w:nsid w:val="0C0003DB"/>
    <w:multiLevelType w:val="hybridMultilevel"/>
    <w:tmpl w:val="49F835A4"/>
    <w:lvl w:ilvl="0" w:tplc="1FB610FE">
      <w:start w:val="1"/>
      <w:numFmt w:val="bullet"/>
      <w:pStyle w:val="ScrollListBullet"/>
      <w:lvlText w:val=""/>
      <w:lvlJc w:val="left"/>
      <w:pPr>
        <w:tabs>
          <w:tab w:val="num" w:pos="1315"/>
        </w:tabs>
        <w:ind w:left="1315" w:hanging="464"/>
      </w:pPr>
      <w:rPr>
        <w:rFonts w:ascii="Symbol" w:hAnsi="Symbol"/>
        <w:color w:val="000000"/>
      </w:rPr>
    </w:lvl>
    <w:lvl w:ilvl="1" w:tplc="3E2EEB8E">
      <w:start w:val="1"/>
      <w:numFmt w:val="bullet"/>
      <w:lvlText w:val="o"/>
      <w:lvlJc w:val="left"/>
      <w:pPr>
        <w:tabs>
          <w:tab w:val="num" w:pos="2160"/>
        </w:tabs>
        <w:ind w:left="2160" w:hanging="360"/>
      </w:pPr>
      <w:rPr>
        <w:rFonts w:ascii="Courier New" w:hAnsi="Courier New"/>
      </w:rPr>
    </w:lvl>
    <w:lvl w:ilvl="2" w:tplc="6B669BEE">
      <w:start w:val="1"/>
      <w:numFmt w:val="bullet"/>
      <w:lvlText w:val=""/>
      <w:lvlJc w:val="left"/>
      <w:pPr>
        <w:tabs>
          <w:tab w:val="num" w:pos="2880"/>
        </w:tabs>
        <w:ind w:left="2880" w:hanging="360"/>
      </w:pPr>
      <w:rPr>
        <w:rFonts w:ascii="Wingdings" w:hAnsi="Wingdings"/>
      </w:rPr>
    </w:lvl>
    <w:lvl w:ilvl="3" w:tplc="835CD292">
      <w:start w:val="1"/>
      <w:numFmt w:val="bullet"/>
      <w:lvlText w:val=""/>
      <w:lvlJc w:val="left"/>
      <w:pPr>
        <w:tabs>
          <w:tab w:val="num" w:pos="3600"/>
        </w:tabs>
        <w:ind w:left="3600" w:hanging="360"/>
      </w:pPr>
      <w:rPr>
        <w:rFonts w:ascii="Symbol" w:hAnsi="Symbol"/>
      </w:rPr>
    </w:lvl>
    <w:lvl w:ilvl="4" w:tplc="C990438A">
      <w:start w:val="1"/>
      <w:numFmt w:val="bullet"/>
      <w:lvlText w:val="o"/>
      <w:lvlJc w:val="left"/>
      <w:pPr>
        <w:tabs>
          <w:tab w:val="num" w:pos="4320"/>
        </w:tabs>
        <w:ind w:left="4320" w:hanging="360"/>
      </w:pPr>
      <w:rPr>
        <w:rFonts w:ascii="Courier New" w:hAnsi="Courier New"/>
      </w:rPr>
    </w:lvl>
    <w:lvl w:ilvl="5" w:tplc="98FC961A">
      <w:start w:val="1"/>
      <w:numFmt w:val="bullet"/>
      <w:lvlText w:val=""/>
      <w:lvlJc w:val="left"/>
      <w:pPr>
        <w:tabs>
          <w:tab w:val="num" w:pos="5040"/>
        </w:tabs>
        <w:ind w:left="5040" w:hanging="360"/>
      </w:pPr>
      <w:rPr>
        <w:rFonts w:ascii="Wingdings" w:hAnsi="Wingdings"/>
      </w:rPr>
    </w:lvl>
    <w:lvl w:ilvl="6" w:tplc="E8E2E0F0">
      <w:start w:val="1"/>
      <w:numFmt w:val="bullet"/>
      <w:lvlText w:val=""/>
      <w:lvlJc w:val="left"/>
      <w:pPr>
        <w:tabs>
          <w:tab w:val="num" w:pos="5760"/>
        </w:tabs>
        <w:ind w:left="5760" w:hanging="360"/>
      </w:pPr>
      <w:rPr>
        <w:rFonts w:ascii="Symbol" w:hAnsi="Symbol"/>
      </w:rPr>
    </w:lvl>
    <w:lvl w:ilvl="7" w:tplc="01DA7E02">
      <w:start w:val="1"/>
      <w:numFmt w:val="bullet"/>
      <w:lvlText w:val="o"/>
      <w:lvlJc w:val="left"/>
      <w:pPr>
        <w:tabs>
          <w:tab w:val="num" w:pos="6480"/>
        </w:tabs>
        <w:ind w:left="6480" w:hanging="360"/>
      </w:pPr>
      <w:rPr>
        <w:rFonts w:ascii="Courier New" w:hAnsi="Courier New"/>
      </w:rPr>
    </w:lvl>
    <w:lvl w:ilvl="8" w:tplc="AED6E396">
      <w:start w:val="1"/>
      <w:numFmt w:val="bullet"/>
      <w:lvlText w:val=""/>
      <w:lvlJc w:val="left"/>
      <w:pPr>
        <w:tabs>
          <w:tab w:val="num" w:pos="7200"/>
        </w:tabs>
        <w:ind w:left="7200" w:hanging="360"/>
      </w:pPr>
      <w:rPr>
        <w:rFonts w:ascii="Wingdings" w:hAnsi="Wingdings"/>
      </w:rPr>
    </w:lvl>
  </w:abstractNum>
  <w:abstractNum w:abstractNumId="72">
    <w:nsid w:val="0C0D731A"/>
    <w:multiLevelType w:val="multilevel"/>
    <w:tmpl w:val="141821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3">
    <w:nsid w:val="0C204717"/>
    <w:multiLevelType w:val="multilevel"/>
    <w:tmpl w:val="142AEB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4">
    <w:nsid w:val="0C222A04"/>
    <w:multiLevelType w:val="multilevel"/>
    <w:tmpl w:val="2B9A18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5">
    <w:nsid w:val="0C2E7012"/>
    <w:multiLevelType w:val="multilevel"/>
    <w:tmpl w:val="4DEA873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6">
    <w:nsid w:val="0C3B5E73"/>
    <w:multiLevelType w:val="multilevel"/>
    <w:tmpl w:val="4E6266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7">
    <w:nsid w:val="0C717E02"/>
    <w:multiLevelType w:val="multilevel"/>
    <w:tmpl w:val="D9CAA1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8">
    <w:nsid w:val="0CC62D81"/>
    <w:multiLevelType w:val="multilevel"/>
    <w:tmpl w:val="E1308DBA"/>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9">
    <w:nsid w:val="0CF71F55"/>
    <w:multiLevelType w:val="multilevel"/>
    <w:tmpl w:val="62F491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0">
    <w:nsid w:val="0D1752F1"/>
    <w:multiLevelType w:val="multilevel"/>
    <w:tmpl w:val="75AA73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1">
    <w:nsid w:val="0D1C0C48"/>
    <w:multiLevelType w:val="multilevel"/>
    <w:tmpl w:val="A60E00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2">
    <w:nsid w:val="0D937642"/>
    <w:multiLevelType w:val="multilevel"/>
    <w:tmpl w:val="1D04AD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3">
    <w:nsid w:val="0DD13124"/>
    <w:multiLevelType w:val="hybridMultilevel"/>
    <w:tmpl w:val="D4125966"/>
    <w:lvl w:ilvl="0" w:tplc="04190001">
      <w:start w:val="1"/>
      <w:numFmt w:val="bullet"/>
      <w:lvlText w:val=""/>
      <w:lvlJc w:val="left"/>
      <w:pPr>
        <w:ind w:left="780" w:hanging="360"/>
      </w:pPr>
      <w:rPr>
        <w:rFonts w:ascii="Symbol" w:hAnsi="Symbol" w:hint="default"/>
      </w:rPr>
    </w:lvl>
    <w:lvl w:ilvl="1" w:tplc="04190003">
      <w:start w:val="1"/>
      <w:numFmt w:val="bullet"/>
      <w:lvlText w:val="o"/>
      <w:lvlJc w:val="left"/>
      <w:pPr>
        <w:ind w:left="1500" w:hanging="360"/>
      </w:pPr>
      <w:rPr>
        <w:rFonts w:ascii="Courier New" w:hAnsi="Courier New" w:cs="Courier New" w:hint="default"/>
      </w:rPr>
    </w:lvl>
    <w:lvl w:ilvl="2" w:tplc="04190005">
      <w:start w:val="1"/>
      <w:numFmt w:val="bullet"/>
      <w:lvlText w:val=""/>
      <w:lvlJc w:val="left"/>
      <w:pPr>
        <w:ind w:left="2220" w:hanging="360"/>
      </w:pPr>
      <w:rPr>
        <w:rFonts w:ascii="Wingdings" w:hAnsi="Wingdings" w:hint="default"/>
      </w:rPr>
    </w:lvl>
    <w:lvl w:ilvl="3" w:tplc="04190001">
      <w:start w:val="1"/>
      <w:numFmt w:val="bullet"/>
      <w:lvlText w:val=""/>
      <w:lvlJc w:val="left"/>
      <w:pPr>
        <w:ind w:left="2940" w:hanging="360"/>
      </w:pPr>
      <w:rPr>
        <w:rFonts w:ascii="Symbol" w:hAnsi="Symbol" w:hint="default"/>
      </w:rPr>
    </w:lvl>
    <w:lvl w:ilvl="4" w:tplc="04190003">
      <w:start w:val="1"/>
      <w:numFmt w:val="bullet"/>
      <w:lvlText w:val="o"/>
      <w:lvlJc w:val="left"/>
      <w:pPr>
        <w:ind w:left="3660" w:hanging="360"/>
      </w:pPr>
      <w:rPr>
        <w:rFonts w:ascii="Courier New" w:hAnsi="Courier New" w:cs="Courier New" w:hint="default"/>
      </w:rPr>
    </w:lvl>
    <w:lvl w:ilvl="5" w:tplc="04190005">
      <w:start w:val="1"/>
      <w:numFmt w:val="bullet"/>
      <w:lvlText w:val=""/>
      <w:lvlJc w:val="left"/>
      <w:pPr>
        <w:ind w:left="4380" w:hanging="360"/>
      </w:pPr>
      <w:rPr>
        <w:rFonts w:ascii="Wingdings" w:hAnsi="Wingdings" w:hint="default"/>
      </w:rPr>
    </w:lvl>
    <w:lvl w:ilvl="6" w:tplc="04190001">
      <w:start w:val="1"/>
      <w:numFmt w:val="bullet"/>
      <w:lvlText w:val=""/>
      <w:lvlJc w:val="left"/>
      <w:pPr>
        <w:ind w:left="5100" w:hanging="360"/>
      </w:pPr>
      <w:rPr>
        <w:rFonts w:ascii="Symbol" w:hAnsi="Symbol" w:hint="default"/>
      </w:rPr>
    </w:lvl>
    <w:lvl w:ilvl="7" w:tplc="04190003">
      <w:start w:val="1"/>
      <w:numFmt w:val="bullet"/>
      <w:lvlText w:val="o"/>
      <w:lvlJc w:val="left"/>
      <w:pPr>
        <w:ind w:left="5820" w:hanging="360"/>
      </w:pPr>
      <w:rPr>
        <w:rFonts w:ascii="Courier New" w:hAnsi="Courier New" w:cs="Courier New" w:hint="default"/>
      </w:rPr>
    </w:lvl>
    <w:lvl w:ilvl="8" w:tplc="04190005">
      <w:start w:val="1"/>
      <w:numFmt w:val="bullet"/>
      <w:lvlText w:val=""/>
      <w:lvlJc w:val="left"/>
      <w:pPr>
        <w:ind w:left="6540" w:hanging="360"/>
      </w:pPr>
      <w:rPr>
        <w:rFonts w:ascii="Wingdings" w:hAnsi="Wingdings" w:hint="default"/>
      </w:rPr>
    </w:lvl>
  </w:abstractNum>
  <w:abstractNum w:abstractNumId="84">
    <w:nsid w:val="0DD67663"/>
    <w:multiLevelType w:val="multilevel"/>
    <w:tmpl w:val="23F843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5">
    <w:nsid w:val="0E087A17"/>
    <w:multiLevelType w:val="multilevel"/>
    <w:tmpl w:val="46A6D6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6">
    <w:nsid w:val="0E226B58"/>
    <w:multiLevelType w:val="hybridMultilevel"/>
    <w:tmpl w:val="B2B69DE0"/>
    <w:lvl w:ilvl="0" w:tplc="2B604924">
      <w:start w:val="1"/>
      <w:numFmt w:val="bullet"/>
      <w:pStyle w:val="List1"/>
      <w:lvlText w:val=""/>
      <w:lvlJc w:val="left"/>
      <w:pPr>
        <w:tabs>
          <w:tab w:val="num" w:pos="786"/>
        </w:tabs>
        <w:ind w:left="737" w:hanging="311"/>
      </w:pPr>
      <w:rPr>
        <w:rFonts w:ascii="Symbol" w:hAnsi="Symbol"/>
      </w:rPr>
    </w:lvl>
    <w:lvl w:ilvl="1" w:tplc="64EE7248">
      <w:start w:val="1"/>
      <w:numFmt w:val="bullet"/>
      <w:lvlText w:val="o"/>
      <w:lvlJc w:val="left"/>
      <w:pPr>
        <w:ind w:left="1440" w:hanging="360"/>
      </w:pPr>
      <w:rPr>
        <w:rFonts w:ascii="Courier New" w:eastAsia="Courier New" w:hAnsi="Courier New" w:cs="Courier New" w:hint="default"/>
      </w:rPr>
    </w:lvl>
    <w:lvl w:ilvl="2" w:tplc="AABED4CA">
      <w:start w:val="1"/>
      <w:numFmt w:val="bullet"/>
      <w:lvlText w:val="§"/>
      <w:lvlJc w:val="left"/>
      <w:pPr>
        <w:ind w:left="2160" w:hanging="360"/>
      </w:pPr>
      <w:rPr>
        <w:rFonts w:ascii="Wingdings" w:eastAsia="Wingdings" w:hAnsi="Wingdings" w:cs="Wingdings" w:hint="default"/>
      </w:rPr>
    </w:lvl>
    <w:lvl w:ilvl="3" w:tplc="D634299C">
      <w:start w:val="1"/>
      <w:numFmt w:val="bullet"/>
      <w:lvlText w:val="·"/>
      <w:lvlJc w:val="left"/>
      <w:pPr>
        <w:ind w:left="2880" w:hanging="360"/>
      </w:pPr>
      <w:rPr>
        <w:rFonts w:ascii="Symbol" w:eastAsia="Symbol" w:hAnsi="Symbol" w:cs="Symbol" w:hint="default"/>
      </w:rPr>
    </w:lvl>
    <w:lvl w:ilvl="4" w:tplc="A54E25BE">
      <w:start w:val="1"/>
      <w:numFmt w:val="bullet"/>
      <w:lvlText w:val="o"/>
      <w:lvlJc w:val="left"/>
      <w:pPr>
        <w:ind w:left="3600" w:hanging="360"/>
      </w:pPr>
      <w:rPr>
        <w:rFonts w:ascii="Courier New" w:eastAsia="Courier New" w:hAnsi="Courier New" w:cs="Courier New" w:hint="default"/>
      </w:rPr>
    </w:lvl>
    <w:lvl w:ilvl="5" w:tplc="69CAC170">
      <w:start w:val="1"/>
      <w:numFmt w:val="bullet"/>
      <w:lvlText w:val="§"/>
      <w:lvlJc w:val="left"/>
      <w:pPr>
        <w:ind w:left="4320" w:hanging="360"/>
      </w:pPr>
      <w:rPr>
        <w:rFonts w:ascii="Wingdings" w:eastAsia="Wingdings" w:hAnsi="Wingdings" w:cs="Wingdings" w:hint="default"/>
      </w:rPr>
    </w:lvl>
    <w:lvl w:ilvl="6" w:tplc="9F18F474">
      <w:start w:val="1"/>
      <w:numFmt w:val="bullet"/>
      <w:lvlText w:val="·"/>
      <w:lvlJc w:val="left"/>
      <w:pPr>
        <w:ind w:left="5040" w:hanging="360"/>
      </w:pPr>
      <w:rPr>
        <w:rFonts w:ascii="Symbol" w:eastAsia="Symbol" w:hAnsi="Symbol" w:cs="Symbol" w:hint="default"/>
      </w:rPr>
    </w:lvl>
    <w:lvl w:ilvl="7" w:tplc="B6460F0A">
      <w:start w:val="1"/>
      <w:numFmt w:val="bullet"/>
      <w:lvlText w:val="o"/>
      <w:lvlJc w:val="left"/>
      <w:pPr>
        <w:ind w:left="5760" w:hanging="360"/>
      </w:pPr>
      <w:rPr>
        <w:rFonts w:ascii="Courier New" w:eastAsia="Courier New" w:hAnsi="Courier New" w:cs="Courier New" w:hint="default"/>
      </w:rPr>
    </w:lvl>
    <w:lvl w:ilvl="8" w:tplc="7048D604">
      <w:start w:val="1"/>
      <w:numFmt w:val="bullet"/>
      <w:lvlText w:val="§"/>
      <w:lvlJc w:val="left"/>
      <w:pPr>
        <w:ind w:left="6480" w:hanging="360"/>
      </w:pPr>
      <w:rPr>
        <w:rFonts w:ascii="Wingdings" w:eastAsia="Wingdings" w:hAnsi="Wingdings" w:cs="Wingdings" w:hint="default"/>
      </w:rPr>
    </w:lvl>
  </w:abstractNum>
  <w:abstractNum w:abstractNumId="87">
    <w:nsid w:val="0E242FD5"/>
    <w:multiLevelType w:val="multilevel"/>
    <w:tmpl w:val="8946CE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8">
    <w:nsid w:val="0E267BAA"/>
    <w:multiLevelType w:val="multilevel"/>
    <w:tmpl w:val="0E6C87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9">
    <w:nsid w:val="0E3B170F"/>
    <w:multiLevelType w:val="multilevel"/>
    <w:tmpl w:val="949CB4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0">
    <w:nsid w:val="0E7A01D3"/>
    <w:multiLevelType w:val="multilevel"/>
    <w:tmpl w:val="713A60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1">
    <w:nsid w:val="0E7A7EAA"/>
    <w:multiLevelType w:val="multilevel"/>
    <w:tmpl w:val="2EC0DB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2">
    <w:nsid w:val="0E7F5C5B"/>
    <w:multiLevelType w:val="multilevel"/>
    <w:tmpl w:val="ABAC85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3">
    <w:nsid w:val="0E935CCD"/>
    <w:multiLevelType w:val="multilevel"/>
    <w:tmpl w:val="E32253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4">
    <w:nsid w:val="0E9F1BAF"/>
    <w:multiLevelType w:val="multilevel"/>
    <w:tmpl w:val="A09645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5">
    <w:nsid w:val="0EE5111D"/>
    <w:multiLevelType w:val="multilevel"/>
    <w:tmpl w:val="919C82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6">
    <w:nsid w:val="0F5018CE"/>
    <w:multiLevelType w:val="multilevel"/>
    <w:tmpl w:val="75222E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7">
    <w:nsid w:val="0FBB3141"/>
    <w:multiLevelType w:val="multilevel"/>
    <w:tmpl w:val="7102E6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nsid w:val="0FC34E68"/>
    <w:multiLevelType w:val="multilevel"/>
    <w:tmpl w:val="7D303D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9">
    <w:nsid w:val="0FC77779"/>
    <w:multiLevelType w:val="multilevel"/>
    <w:tmpl w:val="830E41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0">
    <w:nsid w:val="0FD76B4F"/>
    <w:multiLevelType w:val="multilevel"/>
    <w:tmpl w:val="06BA6B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1">
    <w:nsid w:val="0FDB651B"/>
    <w:multiLevelType w:val="multilevel"/>
    <w:tmpl w:val="F98627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2">
    <w:nsid w:val="0FDF1C20"/>
    <w:multiLevelType w:val="multilevel"/>
    <w:tmpl w:val="3A1EFF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3">
    <w:nsid w:val="0FED258B"/>
    <w:multiLevelType w:val="multilevel"/>
    <w:tmpl w:val="E7E86F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4">
    <w:nsid w:val="103034F9"/>
    <w:multiLevelType w:val="multilevel"/>
    <w:tmpl w:val="E9761B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5">
    <w:nsid w:val="107B66D8"/>
    <w:multiLevelType w:val="multilevel"/>
    <w:tmpl w:val="616C01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6">
    <w:nsid w:val="10AF3981"/>
    <w:multiLevelType w:val="multilevel"/>
    <w:tmpl w:val="7AF457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nsid w:val="10CB004E"/>
    <w:multiLevelType w:val="multilevel"/>
    <w:tmpl w:val="CC5A4A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8">
    <w:nsid w:val="11063511"/>
    <w:multiLevelType w:val="multilevel"/>
    <w:tmpl w:val="20EA08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9">
    <w:nsid w:val="11080B14"/>
    <w:multiLevelType w:val="multilevel"/>
    <w:tmpl w:val="425E98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nsid w:val="11273485"/>
    <w:multiLevelType w:val="multilevel"/>
    <w:tmpl w:val="24E007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1">
    <w:nsid w:val="11615BCA"/>
    <w:multiLevelType w:val="multilevel"/>
    <w:tmpl w:val="6076E9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2">
    <w:nsid w:val="11645438"/>
    <w:multiLevelType w:val="multilevel"/>
    <w:tmpl w:val="59BE57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3">
    <w:nsid w:val="11800374"/>
    <w:multiLevelType w:val="hybridMultilevel"/>
    <w:tmpl w:val="2E527A4C"/>
    <w:lvl w:ilvl="0" w:tplc="2A6E1B56">
      <w:start w:val="1"/>
      <w:numFmt w:val="bullet"/>
      <w:pStyle w:val="a"/>
      <w:lvlText w:val=""/>
      <w:lvlJc w:val="left"/>
      <w:pPr>
        <w:tabs>
          <w:tab w:val="num" w:pos="1080"/>
        </w:tabs>
        <w:ind w:left="1080" w:hanging="360"/>
      </w:pPr>
      <w:rPr>
        <w:rFonts w:ascii="Symbol" w:hAnsi="Symbol"/>
      </w:rPr>
    </w:lvl>
    <w:lvl w:ilvl="1" w:tplc="1D327488">
      <w:start w:val="1"/>
      <w:numFmt w:val="bullet"/>
      <w:pStyle w:val="2"/>
      <w:lvlText w:val=""/>
      <w:lvlJc w:val="left"/>
      <w:pPr>
        <w:tabs>
          <w:tab w:val="num" w:pos="2160"/>
        </w:tabs>
        <w:ind w:left="2160" w:hanging="360"/>
      </w:pPr>
      <w:rPr>
        <w:rFonts w:ascii="Times New Roman" w:hAnsi="Times New Roman"/>
      </w:rPr>
    </w:lvl>
    <w:lvl w:ilvl="2" w:tplc="0916049A">
      <w:start w:val="1"/>
      <w:numFmt w:val="bullet"/>
      <w:lvlText w:val=""/>
      <w:lvlJc w:val="left"/>
      <w:pPr>
        <w:tabs>
          <w:tab w:val="num" w:pos="2880"/>
        </w:tabs>
        <w:ind w:left="2880" w:hanging="360"/>
      </w:pPr>
      <w:rPr>
        <w:rFonts w:ascii="Wingdings" w:hAnsi="Wingdings"/>
      </w:rPr>
    </w:lvl>
    <w:lvl w:ilvl="3" w:tplc="FEEA14B4">
      <w:start w:val="1"/>
      <w:numFmt w:val="bullet"/>
      <w:lvlText w:val=""/>
      <w:lvlJc w:val="left"/>
      <w:pPr>
        <w:tabs>
          <w:tab w:val="num" w:pos="3600"/>
        </w:tabs>
        <w:ind w:left="3600" w:hanging="360"/>
      </w:pPr>
      <w:rPr>
        <w:rFonts w:ascii="Symbol" w:hAnsi="Symbol"/>
      </w:rPr>
    </w:lvl>
    <w:lvl w:ilvl="4" w:tplc="7CF67E9C">
      <w:start w:val="1"/>
      <w:numFmt w:val="bullet"/>
      <w:lvlText w:val="o"/>
      <w:lvlJc w:val="left"/>
      <w:pPr>
        <w:tabs>
          <w:tab w:val="num" w:pos="4320"/>
        </w:tabs>
        <w:ind w:left="4320" w:hanging="360"/>
      </w:pPr>
      <w:rPr>
        <w:rFonts w:ascii="Courier New" w:hAnsi="Courier New"/>
      </w:rPr>
    </w:lvl>
    <w:lvl w:ilvl="5" w:tplc="C1BE42B0">
      <w:start w:val="1"/>
      <w:numFmt w:val="bullet"/>
      <w:lvlText w:val=""/>
      <w:lvlJc w:val="left"/>
      <w:pPr>
        <w:tabs>
          <w:tab w:val="num" w:pos="5040"/>
        </w:tabs>
        <w:ind w:left="5040" w:hanging="360"/>
      </w:pPr>
      <w:rPr>
        <w:rFonts w:ascii="Wingdings" w:hAnsi="Wingdings"/>
      </w:rPr>
    </w:lvl>
    <w:lvl w:ilvl="6" w:tplc="C4600E9C">
      <w:start w:val="1"/>
      <w:numFmt w:val="bullet"/>
      <w:lvlText w:val=""/>
      <w:lvlJc w:val="left"/>
      <w:pPr>
        <w:tabs>
          <w:tab w:val="num" w:pos="5760"/>
        </w:tabs>
        <w:ind w:left="5760" w:hanging="360"/>
      </w:pPr>
      <w:rPr>
        <w:rFonts w:ascii="Symbol" w:hAnsi="Symbol"/>
      </w:rPr>
    </w:lvl>
    <w:lvl w:ilvl="7" w:tplc="F52A0A5A">
      <w:start w:val="1"/>
      <w:numFmt w:val="bullet"/>
      <w:lvlText w:val="o"/>
      <w:lvlJc w:val="left"/>
      <w:pPr>
        <w:tabs>
          <w:tab w:val="num" w:pos="6480"/>
        </w:tabs>
        <w:ind w:left="6480" w:hanging="360"/>
      </w:pPr>
      <w:rPr>
        <w:rFonts w:ascii="Courier New" w:hAnsi="Courier New"/>
      </w:rPr>
    </w:lvl>
    <w:lvl w:ilvl="8" w:tplc="79B22516">
      <w:start w:val="1"/>
      <w:numFmt w:val="bullet"/>
      <w:lvlText w:val=""/>
      <w:lvlJc w:val="left"/>
      <w:pPr>
        <w:tabs>
          <w:tab w:val="num" w:pos="7200"/>
        </w:tabs>
        <w:ind w:left="7200" w:hanging="360"/>
      </w:pPr>
      <w:rPr>
        <w:rFonts w:ascii="Wingdings" w:hAnsi="Wingdings"/>
      </w:rPr>
    </w:lvl>
  </w:abstractNum>
  <w:abstractNum w:abstractNumId="114">
    <w:nsid w:val="1190685E"/>
    <w:multiLevelType w:val="multilevel"/>
    <w:tmpl w:val="3190B0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5">
    <w:nsid w:val="1195465A"/>
    <w:multiLevelType w:val="multilevel"/>
    <w:tmpl w:val="55C26A88"/>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6">
    <w:nsid w:val="11F92565"/>
    <w:multiLevelType w:val="multilevel"/>
    <w:tmpl w:val="BC3E4C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7">
    <w:nsid w:val="11FA4D91"/>
    <w:multiLevelType w:val="multilevel"/>
    <w:tmpl w:val="D4D445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8">
    <w:nsid w:val="120F00AC"/>
    <w:multiLevelType w:val="multilevel"/>
    <w:tmpl w:val="DD8494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9">
    <w:nsid w:val="122E27D1"/>
    <w:multiLevelType w:val="multilevel"/>
    <w:tmpl w:val="54967F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0">
    <w:nsid w:val="1257564A"/>
    <w:multiLevelType w:val="multilevel"/>
    <w:tmpl w:val="5E264D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1">
    <w:nsid w:val="127C466D"/>
    <w:multiLevelType w:val="multilevel"/>
    <w:tmpl w:val="26C6CC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2">
    <w:nsid w:val="12905BE7"/>
    <w:multiLevelType w:val="multilevel"/>
    <w:tmpl w:val="E0F6D6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3">
    <w:nsid w:val="12CB1714"/>
    <w:multiLevelType w:val="multilevel"/>
    <w:tmpl w:val="203E34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4">
    <w:nsid w:val="130D063B"/>
    <w:multiLevelType w:val="multilevel"/>
    <w:tmpl w:val="56345E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5">
    <w:nsid w:val="131244DB"/>
    <w:multiLevelType w:val="multilevel"/>
    <w:tmpl w:val="A8CC42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6">
    <w:nsid w:val="13252FF8"/>
    <w:multiLevelType w:val="multilevel"/>
    <w:tmpl w:val="125A81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7">
    <w:nsid w:val="133A5B10"/>
    <w:multiLevelType w:val="multilevel"/>
    <w:tmpl w:val="A2DEBD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8">
    <w:nsid w:val="13474418"/>
    <w:multiLevelType w:val="multilevel"/>
    <w:tmpl w:val="0DD872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9">
    <w:nsid w:val="1350261C"/>
    <w:multiLevelType w:val="multilevel"/>
    <w:tmpl w:val="90F80D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0">
    <w:nsid w:val="13583ED5"/>
    <w:multiLevelType w:val="multilevel"/>
    <w:tmpl w:val="438E18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1">
    <w:nsid w:val="135C51F6"/>
    <w:multiLevelType w:val="multilevel"/>
    <w:tmpl w:val="473630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2">
    <w:nsid w:val="1373485B"/>
    <w:multiLevelType w:val="multilevel"/>
    <w:tmpl w:val="3704DF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3">
    <w:nsid w:val="13C92D93"/>
    <w:multiLevelType w:val="multilevel"/>
    <w:tmpl w:val="5AEC8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4">
    <w:nsid w:val="13ED1E34"/>
    <w:multiLevelType w:val="multilevel"/>
    <w:tmpl w:val="D4A8D5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5">
    <w:nsid w:val="13F60673"/>
    <w:multiLevelType w:val="multilevel"/>
    <w:tmpl w:val="5818F3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6">
    <w:nsid w:val="14221B78"/>
    <w:multiLevelType w:val="multilevel"/>
    <w:tmpl w:val="094869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7">
    <w:nsid w:val="147B59DD"/>
    <w:multiLevelType w:val="multilevel"/>
    <w:tmpl w:val="9B5C82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8">
    <w:nsid w:val="14901E45"/>
    <w:multiLevelType w:val="multilevel"/>
    <w:tmpl w:val="D2246C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9">
    <w:nsid w:val="152326F8"/>
    <w:multiLevelType w:val="multilevel"/>
    <w:tmpl w:val="4BB860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0">
    <w:nsid w:val="1528457A"/>
    <w:multiLevelType w:val="multilevel"/>
    <w:tmpl w:val="4C745F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1">
    <w:nsid w:val="15311ECF"/>
    <w:multiLevelType w:val="multilevel"/>
    <w:tmpl w:val="2FA89E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2">
    <w:nsid w:val="15325AA4"/>
    <w:multiLevelType w:val="multilevel"/>
    <w:tmpl w:val="2A6CE1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3">
    <w:nsid w:val="15437089"/>
    <w:multiLevelType w:val="multilevel"/>
    <w:tmpl w:val="21A881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4">
    <w:nsid w:val="15447AF7"/>
    <w:multiLevelType w:val="multilevel"/>
    <w:tmpl w:val="50A422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5">
    <w:nsid w:val="155106DE"/>
    <w:multiLevelType w:val="multilevel"/>
    <w:tmpl w:val="224E71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6">
    <w:nsid w:val="161606BA"/>
    <w:multiLevelType w:val="multilevel"/>
    <w:tmpl w:val="71EE30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7">
    <w:nsid w:val="16417777"/>
    <w:multiLevelType w:val="multilevel"/>
    <w:tmpl w:val="CD84FD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8">
    <w:nsid w:val="166D7F59"/>
    <w:multiLevelType w:val="hybridMultilevel"/>
    <w:tmpl w:val="783C31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49">
    <w:nsid w:val="167A6A0A"/>
    <w:multiLevelType w:val="multilevel"/>
    <w:tmpl w:val="8912F7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0">
    <w:nsid w:val="169C06F0"/>
    <w:multiLevelType w:val="multilevel"/>
    <w:tmpl w:val="9A0AFD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1">
    <w:nsid w:val="16BB4AAA"/>
    <w:multiLevelType w:val="multilevel"/>
    <w:tmpl w:val="47B8EA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2">
    <w:nsid w:val="16C81A55"/>
    <w:multiLevelType w:val="multilevel"/>
    <w:tmpl w:val="A7C0F6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3">
    <w:nsid w:val="16D36255"/>
    <w:multiLevelType w:val="multilevel"/>
    <w:tmpl w:val="292E3A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4">
    <w:nsid w:val="17856DA8"/>
    <w:multiLevelType w:val="multilevel"/>
    <w:tmpl w:val="0B982F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5">
    <w:nsid w:val="17AD6D26"/>
    <w:multiLevelType w:val="multilevel"/>
    <w:tmpl w:val="46D265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6">
    <w:nsid w:val="17CA6207"/>
    <w:multiLevelType w:val="multilevel"/>
    <w:tmpl w:val="CD56F1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7">
    <w:nsid w:val="18047C8A"/>
    <w:multiLevelType w:val="multilevel"/>
    <w:tmpl w:val="264E00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8">
    <w:nsid w:val="180F3BFD"/>
    <w:multiLevelType w:val="multilevel"/>
    <w:tmpl w:val="127C67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9">
    <w:nsid w:val="18117D3D"/>
    <w:multiLevelType w:val="multilevel"/>
    <w:tmpl w:val="C0D08C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0">
    <w:nsid w:val="18193477"/>
    <w:multiLevelType w:val="multilevel"/>
    <w:tmpl w:val="DFD235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1">
    <w:nsid w:val="18645EF5"/>
    <w:multiLevelType w:val="multilevel"/>
    <w:tmpl w:val="51AA75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2">
    <w:nsid w:val="187612A2"/>
    <w:multiLevelType w:val="multilevel"/>
    <w:tmpl w:val="180015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3">
    <w:nsid w:val="18AB00F9"/>
    <w:multiLevelType w:val="multilevel"/>
    <w:tmpl w:val="208638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4">
    <w:nsid w:val="18CA458C"/>
    <w:multiLevelType w:val="multilevel"/>
    <w:tmpl w:val="A492EF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5">
    <w:nsid w:val="18DE307E"/>
    <w:multiLevelType w:val="multilevel"/>
    <w:tmpl w:val="1E9803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6">
    <w:nsid w:val="19103C75"/>
    <w:multiLevelType w:val="multilevel"/>
    <w:tmpl w:val="45BCC7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7">
    <w:nsid w:val="194B7587"/>
    <w:multiLevelType w:val="multilevel"/>
    <w:tmpl w:val="F9B88A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8">
    <w:nsid w:val="1967454D"/>
    <w:multiLevelType w:val="multilevel"/>
    <w:tmpl w:val="DBF855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9">
    <w:nsid w:val="19980F53"/>
    <w:multiLevelType w:val="hybridMultilevel"/>
    <w:tmpl w:val="1F18272C"/>
    <w:lvl w:ilvl="0" w:tplc="42FC27D6">
      <w:start w:val="1"/>
      <w:numFmt w:val="bullet"/>
      <w:pStyle w:val="341"/>
      <w:lvlText w:val=""/>
      <w:lvlJc w:val="left"/>
      <w:pPr>
        <w:tabs>
          <w:tab w:val="num" w:pos="1191"/>
        </w:tabs>
        <w:ind w:left="1191" w:hanging="471"/>
      </w:pPr>
      <w:rPr>
        <w:rFonts w:ascii="Times New Roman" w:hAnsi="Times New Roman"/>
      </w:rPr>
    </w:lvl>
    <w:lvl w:ilvl="1" w:tplc="85F470AC">
      <w:start w:val="1"/>
      <w:numFmt w:val="bullet"/>
      <w:pStyle w:val="342"/>
      <w:lvlText w:val=""/>
      <w:lvlJc w:val="left"/>
      <w:pPr>
        <w:tabs>
          <w:tab w:val="num" w:pos="1888"/>
        </w:tabs>
        <w:ind w:left="1888" w:hanging="470"/>
      </w:pPr>
      <w:rPr>
        <w:rFonts w:ascii="Times New Roman" w:hAnsi="Times New Roman"/>
      </w:rPr>
    </w:lvl>
    <w:lvl w:ilvl="2" w:tplc="D8E8BE08">
      <w:start w:val="1"/>
      <w:numFmt w:val="bullet"/>
      <w:pStyle w:val="343"/>
      <w:lvlText w:val=""/>
      <w:lvlJc w:val="left"/>
      <w:pPr>
        <w:tabs>
          <w:tab w:val="num" w:pos="2586"/>
        </w:tabs>
        <w:ind w:left="2586" w:hanging="471"/>
      </w:pPr>
      <w:rPr>
        <w:rFonts w:ascii="Times New Roman" w:hAnsi="Times New Roman"/>
      </w:rPr>
    </w:lvl>
    <w:lvl w:ilvl="3" w:tplc="AF6A1CE8">
      <w:start w:val="1"/>
      <w:numFmt w:val="bullet"/>
      <w:lvlText w:val=""/>
      <w:lvlJc w:val="left"/>
      <w:pPr>
        <w:ind w:left="3600" w:hanging="360"/>
      </w:pPr>
      <w:rPr>
        <w:rFonts w:ascii="Symbol" w:hAnsi="Symbol"/>
      </w:rPr>
    </w:lvl>
    <w:lvl w:ilvl="4" w:tplc="6FEE8F90">
      <w:start w:val="1"/>
      <w:numFmt w:val="bullet"/>
      <w:lvlText w:val="o"/>
      <w:lvlJc w:val="left"/>
      <w:pPr>
        <w:ind w:left="4320" w:hanging="360"/>
      </w:pPr>
      <w:rPr>
        <w:rFonts w:ascii="Courier New" w:hAnsi="Courier New"/>
      </w:rPr>
    </w:lvl>
    <w:lvl w:ilvl="5" w:tplc="F8BCE09E">
      <w:start w:val="1"/>
      <w:numFmt w:val="bullet"/>
      <w:lvlText w:val=""/>
      <w:lvlJc w:val="left"/>
      <w:pPr>
        <w:ind w:left="5040" w:hanging="360"/>
      </w:pPr>
      <w:rPr>
        <w:rFonts w:ascii="Wingdings" w:hAnsi="Wingdings"/>
      </w:rPr>
    </w:lvl>
    <w:lvl w:ilvl="6" w:tplc="A998D6D8">
      <w:start w:val="1"/>
      <w:numFmt w:val="bullet"/>
      <w:lvlText w:val=""/>
      <w:lvlJc w:val="left"/>
      <w:pPr>
        <w:ind w:left="5760" w:hanging="360"/>
      </w:pPr>
      <w:rPr>
        <w:rFonts w:ascii="Symbol" w:hAnsi="Symbol"/>
      </w:rPr>
    </w:lvl>
    <w:lvl w:ilvl="7" w:tplc="D3D63A64">
      <w:start w:val="1"/>
      <w:numFmt w:val="bullet"/>
      <w:lvlText w:val="o"/>
      <w:lvlJc w:val="left"/>
      <w:pPr>
        <w:ind w:left="6480" w:hanging="360"/>
      </w:pPr>
      <w:rPr>
        <w:rFonts w:ascii="Courier New" w:hAnsi="Courier New"/>
      </w:rPr>
    </w:lvl>
    <w:lvl w:ilvl="8" w:tplc="7BB2DE14">
      <w:start w:val="1"/>
      <w:numFmt w:val="bullet"/>
      <w:lvlText w:val=""/>
      <w:lvlJc w:val="left"/>
      <w:pPr>
        <w:ind w:left="7200" w:hanging="360"/>
      </w:pPr>
      <w:rPr>
        <w:rFonts w:ascii="Wingdings" w:hAnsi="Wingdings"/>
      </w:rPr>
    </w:lvl>
  </w:abstractNum>
  <w:abstractNum w:abstractNumId="170">
    <w:nsid w:val="19B43BA6"/>
    <w:multiLevelType w:val="multilevel"/>
    <w:tmpl w:val="2584A3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1">
    <w:nsid w:val="19E34D7F"/>
    <w:multiLevelType w:val="multilevel"/>
    <w:tmpl w:val="9EFC9E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2">
    <w:nsid w:val="1A0A28E6"/>
    <w:multiLevelType w:val="multilevel"/>
    <w:tmpl w:val="51E405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3">
    <w:nsid w:val="1A3D5F61"/>
    <w:multiLevelType w:val="multilevel"/>
    <w:tmpl w:val="96A47D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4">
    <w:nsid w:val="1A850A41"/>
    <w:multiLevelType w:val="multilevel"/>
    <w:tmpl w:val="0E10F7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5">
    <w:nsid w:val="1AAA2076"/>
    <w:multiLevelType w:val="multilevel"/>
    <w:tmpl w:val="2014F4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6">
    <w:nsid w:val="1AAC6EDB"/>
    <w:multiLevelType w:val="multilevel"/>
    <w:tmpl w:val="219477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7">
    <w:nsid w:val="1AC1024B"/>
    <w:multiLevelType w:val="multilevel"/>
    <w:tmpl w:val="265AD1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8">
    <w:nsid w:val="1AD756DB"/>
    <w:multiLevelType w:val="multilevel"/>
    <w:tmpl w:val="92EA80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9">
    <w:nsid w:val="1ADA5765"/>
    <w:multiLevelType w:val="multilevel"/>
    <w:tmpl w:val="1F66CF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0">
    <w:nsid w:val="1ADE6EF2"/>
    <w:multiLevelType w:val="multilevel"/>
    <w:tmpl w:val="121AC1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1">
    <w:nsid w:val="1B0B2939"/>
    <w:multiLevelType w:val="multilevel"/>
    <w:tmpl w:val="653887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2">
    <w:nsid w:val="1BA4081C"/>
    <w:multiLevelType w:val="multilevel"/>
    <w:tmpl w:val="73AAD1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3">
    <w:nsid w:val="1BB3582C"/>
    <w:multiLevelType w:val="multilevel"/>
    <w:tmpl w:val="B83C6D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4">
    <w:nsid w:val="1BBF2139"/>
    <w:multiLevelType w:val="multilevel"/>
    <w:tmpl w:val="6CDC91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5">
    <w:nsid w:val="1BE1303B"/>
    <w:multiLevelType w:val="hybridMultilevel"/>
    <w:tmpl w:val="F78EBCA4"/>
    <w:lvl w:ilvl="0" w:tplc="98149CD6">
      <w:start w:val="1"/>
      <w:numFmt w:val="decimal"/>
      <w:pStyle w:val="340"/>
      <w:lvlText w:val="%1)"/>
      <w:lvlJc w:val="left"/>
      <w:pPr>
        <w:tabs>
          <w:tab w:val="num" w:pos="1361"/>
        </w:tabs>
        <w:ind w:left="1361" w:hanging="340"/>
      </w:pPr>
    </w:lvl>
    <w:lvl w:ilvl="1" w:tplc="63A079BE">
      <w:start w:val="1"/>
      <w:numFmt w:val="lowerLetter"/>
      <w:lvlText w:val="%2."/>
      <w:lvlJc w:val="left"/>
      <w:pPr>
        <w:tabs>
          <w:tab w:val="num" w:pos="1440"/>
        </w:tabs>
        <w:ind w:left="1440" w:hanging="360"/>
      </w:pPr>
    </w:lvl>
    <w:lvl w:ilvl="2" w:tplc="148E0E1C">
      <w:start w:val="1"/>
      <w:numFmt w:val="lowerRoman"/>
      <w:lvlText w:val="%3."/>
      <w:lvlJc w:val="right"/>
      <w:pPr>
        <w:tabs>
          <w:tab w:val="num" w:pos="2160"/>
        </w:tabs>
        <w:ind w:left="2160" w:hanging="180"/>
      </w:pPr>
    </w:lvl>
    <w:lvl w:ilvl="3" w:tplc="859085DE">
      <w:start w:val="1"/>
      <w:numFmt w:val="decimal"/>
      <w:lvlText w:val="%4."/>
      <w:lvlJc w:val="left"/>
      <w:pPr>
        <w:tabs>
          <w:tab w:val="num" w:pos="2880"/>
        </w:tabs>
        <w:ind w:left="2880" w:hanging="360"/>
      </w:pPr>
    </w:lvl>
    <w:lvl w:ilvl="4" w:tplc="FAE25A74">
      <w:start w:val="1"/>
      <w:numFmt w:val="lowerLetter"/>
      <w:lvlText w:val="%5."/>
      <w:lvlJc w:val="left"/>
      <w:pPr>
        <w:tabs>
          <w:tab w:val="num" w:pos="3600"/>
        </w:tabs>
        <w:ind w:left="3600" w:hanging="360"/>
      </w:pPr>
    </w:lvl>
    <w:lvl w:ilvl="5" w:tplc="75D02B62">
      <w:start w:val="1"/>
      <w:numFmt w:val="lowerRoman"/>
      <w:lvlText w:val="%6."/>
      <w:lvlJc w:val="right"/>
      <w:pPr>
        <w:tabs>
          <w:tab w:val="num" w:pos="4320"/>
        </w:tabs>
        <w:ind w:left="4320" w:hanging="180"/>
      </w:pPr>
    </w:lvl>
    <w:lvl w:ilvl="6" w:tplc="D92ADE66">
      <w:start w:val="1"/>
      <w:numFmt w:val="decimal"/>
      <w:lvlText w:val="%7."/>
      <w:lvlJc w:val="left"/>
      <w:pPr>
        <w:tabs>
          <w:tab w:val="num" w:pos="5040"/>
        </w:tabs>
        <w:ind w:left="5040" w:hanging="360"/>
      </w:pPr>
    </w:lvl>
    <w:lvl w:ilvl="7" w:tplc="9D60171E">
      <w:start w:val="1"/>
      <w:numFmt w:val="lowerLetter"/>
      <w:lvlText w:val="%8."/>
      <w:lvlJc w:val="left"/>
      <w:pPr>
        <w:tabs>
          <w:tab w:val="num" w:pos="5760"/>
        </w:tabs>
        <w:ind w:left="5760" w:hanging="360"/>
      </w:pPr>
    </w:lvl>
    <w:lvl w:ilvl="8" w:tplc="522242C0">
      <w:start w:val="1"/>
      <w:numFmt w:val="lowerRoman"/>
      <w:lvlText w:val="%9."/>
      <w:lvlJc w:val="right"/>
      <w:pPr>
        <w:tabs>
          <w:tab w:val="num" w:pos="6480"/>
        </w:tabs>
        <w:ind w:left="6480" w:hanging="180"/>
      </w:pPr>
    </w:lvl>
  </w:abstractNum>
  <w:abstractNum w:abstractNumId="186">
    <w:nsid w:val="1C0B0AC0"/>
    <w:multiLevelType w:val="multilevel"/>
    <w:tmpl w:val="0F6642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7">
    <w:nsid w:val="1C9123F9"/>
    <w:multiLevelType w:val="multilevel"/>
    <w:tmpl w:val="6CB28B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8">
    <w:nsid w:val="1D493495"/>
    <w:multiLevelType w:val="multilevel"/>
    <w:tmpl w:val="FBC083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9">
    <w:nsid w:val="1D6A22C3"/>
    <w:multiLevelType w:val="multilevel"/>
    <w:tmpl w:val="A0682F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0">
    <w:nsid w:val="1D6C6E4A"/>
    <w:multiLevelType w:val="hybridMultilevel"/>
    <w:tmpl w:val="BA968822"/>
    <w:lvl w:ilvl="0" w:tplc="0928ACE2">
      <w:start w:val="1"/>
      <w:numFmt w:val="bullet"/>
      <w:pStyle w:val="3420"/>
      <w:lvlText w:val=""/>
      <w:lvlJc w:val="left"/>
      <w:pPr>
        <w:tabs>
          <w:tab w:val="num" w:pos="1077"/>
        </w:tabs>
        <w:ind w:left="1077" w:hanging="357"/>
      </w:pPr>
      <w:rPr>
        <w:rFonts w:ascii="Courier New" w:hAnsi="Courier New"/>
      </w:rPr>
    </w:lvl>
    <w:lvl w:ilvl="1" w:tplc="C5C83CAC">
      <w:start w:val="1"/>
      <w:numFmt w:val="bullet"/>
      <w:lvlText w:val="o"/>
      <w:lvlJc w:val="left"/>
      <w:pPr>
        <w:ind w:left="1440" w:hanging="360"/>
      </w:pPr>
      <w:rPr>
        <w:rFonts w:ascii="Courier New" w:hAnsi="Courier New"/>
      </w:rPr>
    </w:lvl>
    <w:lvl w:ilvl="2" w:tplc="DFBE30EA">
      <w:start w:val="1"/>
      <w:numFmt w:val="bullet"/>
      <w:lvlText w:val=""/>
      <w:lvlJc w:val="left"/>
      <w:pPr>
        <w:ind w:left="2160" w:hanging="360"/>
      </w:pPr>
      <w:rPr>
        <w:rFonts w:ascii="Wingdings" w:hAnsi="Wingdings"/>
      </w:rPr>
    </w:lvl>
    <w:lvl w:ilvl="3" w:tplc="068CA3DC">
      <w:start w:val="1"/>
      <w:numFmt w:val="bullet"/>
      <w:lvlText w:val=""/>
      <w:lvlJc w:val="left"/>
      <w:pPr>
        <w:ind w:left="2880" w:hanging="360"/>
      </w:pPr>
      <w:rPr>
        <w:rFonts w:ascii="Symbol" w:hAnsi="Symbol"/>
      </w:rPr>
    </w:lvl>
    <w:lvl w:ilvl="4" w:tplc="A97EC186">
      <w:start w:val="1"/>
      <w:numFmt w:val="bullet"/>
      <w:lvlText w:val="o"/>
      <w:lvlJc w:val="left"/>
      <w:pPr>
        <w:ind w:left="3600" w:hanging="360"/>
      </w:pPr>
      <w:rPr>
        <w:rFonts w:ascii="Courier New" w:hAnsi="Courier New"/>
      </w:rPr>
    </w:lvl>
    <w:lvl w:ilvl="5" w:tplc="B7362902">
      <w:start w:val="1"/>
      <w:numFmt w:val="bullet"/>
      <w:lvlText w:val=""/>
      <w:lvlJc w:val="left"/>
      <w:pPr>
        <w:ind w:left="4320" w:hanging="360"/>
      </w:pPr>
      <w:rPr>
        <w:rFonts w:ascii="Wingdings" w:hAnsi="Wingdings"/>
      </w:rPr>
    </w:lvl>
    <w:lvl w:ilvl="6" w:tplc="97F4F908">
      <w:start w:val="1"/>
      <w:numFmt w:val="bullet"/>
      <w:lvlText w:val=""/>
      <w:lvlJc w:val="left"/>
      <w:pPr>
        <w:ind w:left="5040" w:hanging="360"/>
      </w:pPr>
      <w:rPr>
        <w:rFonts w:ascii="Symbol" w:hAnsi="Symbol"/>
      </w:rPr>
    </w:lvl>
    <w:lvl w:ilvl="7" w:tplc="5C0EE022">
      <w:start w:val="1"/>
      <w:numFmt w:val="bullet"/>
      <w:lvlText w:val="o"/>
      <w:lvlJc w:val="left"/>
      <w:pPr>
        <w:ind w:left="5760" w:hanging="360"/>
      </w:pPr>
      <w:rPr>
        <w:rFonts w:ascii="Courier New" w:hAnsi="Courier New"/>
      </w:rPr>
    </w:lvl>
    <w:lvl w:ilvl="8" w:tplc="1D8E4A54">
      <w:start w:val="1"/>
      <w:numFmt w:val="bullet"/>
      <w:lvlText w:val=""/>
      <w:lvlJc w:val="left"/>
      <w:pPr>
        <w:ind w:left="6480" w:hanging="360"/>
      </w:pPr>
      <w:rPr>
        <w:rFonts w:ascii="Wingdings" w:hAnsi="Wingdings"/>
      </w:rPr>
    </w:lvl>
  </w:abstractNum>
  <w:abstractNum w:abstractNumId="191">
    <w:nsid w:val="1D8E0D45"/>
    <w:multiLevelType w:val="hybridMultilevel"/>
    <w:tmpl w:val="62F4A468"/>
    <w:lvl w:ilvl="0" w:tplc="934E85DE">
      <w:start w:val="1"/>
      <w:numFmt w:val="bullet"/>
      <w:lvlText w:val="−"/>
      <w:lvlJc w:val="left"/>
      <w:pPr>
        <w:ind w:left="720" w:hanging="360"/>
      </w:pPr>
      <w:rPr>
        <w:rFonts w:ascii="Times New Roman" w:hAnsi="Times New Roman"/>
      </w:rPr>
    </w:lvl>
    <w:lvl w:ilvl="1" w:tplc="1F8A5FE8">
      <w:start w:val="1"/>
      <w:numFmt w:val="bullet"/>
      <w:lvlText w:val="o"/>
      <w:lvlJc w:val="left"/>
      <w:pPr>
        <w:ind w:left="1440" w:hanging="360"/>
      </w:pPr>
      <w:rPr>
        <w:rFonts w:ascii="Courier New" w:eastAsia="Courier New" w:hAnsi="Courier New"/>
      </w:rPr>
    </w:lvl>
    <w:lvl w:ilvl="2" w:tplc="CD06E7D6">
      <w:start w:val="1"/>
      <w:numFmt w:val="bullet"/>
      <w:lvlText w:val="▪"/>
      <w:lvlJc w:val="left"/>
      <w:pPr>
        <w:ind w:left="2160" w:hanging="360"/>
      </w:pPr>
      <w:rPr>
        <w:rFonts w:ascii="Noto Sans Symbols" w:eastAsia="Noto Sans Symbols" w:hAnsi="Noto Sans Symbols"/>
      </w:rPr>
    </w:lvl>
    <w:lvl w:ilvl="3" w:tplc="B5FADCCC">
      <w:start w:val="1"/>
      <w:numFmt w:val="bullet"/>
      <w:lvlText w:val="●"/>
      <w:lvlJc w:val="left"/>
      <w:pPr>
        <w:ind w:left="2880" w:hanging="360"/>
      </w:pPr>
      <w:rPr>
        <w:rFonts w:ascii="Noto Sans Symbols" w:eastAsia="Noto Sans Symbols" w:hAnsi="Noto Sans Symbols"/>
      </w:rPr>
    </w:lvl>
    <w:lvl w:ilvl="4" w:tplc="3D569E98">
      <w:start w:val="1"/>
      <w:numFmt w:val="bullet"/>
      <w:lvlText w:val="o"/>
      <w:lvlJc w:val="left"/>
      <w:pPr>
        <w:ind w:left="3600" w:hanging="360"/>
      </w:pPr>
      <w:rPr>
        <w:rFonts w:ascii="Courier New" w:eastAsia="Courier New" w:hAnsi="Courier New"/>
      </w:rPr>
    </w:lvl>
    <w:lvl w:ilvl="5" w:tplc="D5E2C09C">
      <w:start w:val="1"/>
      <w:numFmt w:val="bullet"/>
      <w:lvlText w:val="▪"/>
      <w:lvlJc w:val="left"/>
      <w:pPr>
        <w:ind w:left="4320" w:hanging="360"/>
      </w:pPr>
      <w:rPr>
        <w:rFonts w:ascii="Noto Sans Symbols" w:eastAsia="Noto Sans Symbols" w:hAnsi="Noto Sans Symbols"/>
      </w:rPr>
    </w:lvl>
    <w:lvl w:ilvl="6" w:tplc="A7084D9C">
      <w:start w:val="1"/>
      <w:numFmt w:val="bullet"/>
      <w:lvlText w:val="●"/>
      <w:lvlJc w:val="left"/>
      <w:pPr>
        <w:ind w:left="5040" w:hanging="360"/>
      </w:pPr>
      <w:rPr>
        <w:rFonts w:ascii="Noto Sans Symbols" w:eastAsia="Noto Sans Symbols" w:hAnsi="Noto Sans Symbols"/>
      </w:rPr>
    </w:lvl>
    <w:lvl w:ilvl="7" w:tplc="D6203DAC">
      <w:start w:val="1"/>
      <w:numFmt w:val="bullet"/>
      <w:lvlText w:val="o"/>
      <w:lvlJc w:val="left"/>
      <w:pPr>
        <w:ind w:left="5760" w:hanging="360"/>
      </w:pPr>
      <w:rPr>
        <w:rFonts w:ascii="Courier New" w:eastAsia="Courier New" w:hAnsi="Courier New"/>
      </w:rPr>
    </w:lvl>
    <w:lvl w:ilvl="8" w:tplc="5AA85084">
      <w:start w:val="1"/>
      <w:numFmt w:val="bullet"/>
      <w:lvlText w:val="▪"/>
      <w:lvlJc w:val="left"/>
      <w:pPr>
        <w:ind w:left="6480" w:hanging="360"/>
      </w:pPr>
      <w:rPr>
        <w:rFonts w:ascii="Noto Sans Symbols" w:eastAsia="Noto Sans Symbols" w:hAnsi="Noto Sans Symbols"/>
      </w:rPr>
    </w:lvl>
  </w:abstractNum>
  <w:abstractNum w:abstractNumId="192">
    <w:nsid w:val="1DAC025D"/>
    <w:multiLevelType w:val="multilevel"/>
    <w:tmpl w:val="D23CCD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3">
    <w:nsid w:val="1DAE4BD3"/>
    <w:multiLevelType w:val="multilevel"/>
    <w:tmpl w:val="6458FE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4">
    <w:nsid w:val="1DB432C7"/>
    <w:multiLevelType w:val="multilevel"/>
    <w:tmpl w:val="8E5CDE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5">
    <w:nsid w:val="1DBC6A4F"/>
    <w:multiLevelType w:val="multilevel"/>
    <w:tmpl w:val="487A03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6">
    <w:nsid w:val="1E2408B6"/>
    <w:multiLevelType w:val="multilevel"/>
    <w:tmpl w:val="C94619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7">
    <w:nsid w:val="1E333D9A"/>
    <w:multiLevelType w:val="multilevel"/>
    <w:tmpl w:val="E35A99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8">
    <w:nsid w:val="1E746DBB"/>
    <w:multiLevelType w:val="multilevel"/>
    <w:tmpl w:val="D56C17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9">
    <w:nsid w:val="1E764AFD"/>
    <w:multiLevelType w:val="multilevel"/>
    <w:tmpl w:val="2CC857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0">
    <w:nsid w:val="1F2A504D"/>
    <w:multiLevelType w:val="multilevel"/>
    <w:tmpl w:val="D0B089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1">
    <w:nsid w:val="1F314858"/>
    <w:multiLevelType w:val="multilevel"/>
    <w:tmpl w:val="56DE15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2">
    <w:nsid w:val="1F343D30"/>
    <w:multiLevelType w:val="hybridMultilevel"/>
    <w:tmpl w:val="48E87BD6"/>
    <w:lvl w:ilvl="0" w:tplc="49FEE5EA">
      <w:start w:val="1"/>
      <w:numFmt w:val="bullet"/>
      <w:pStyle w:val="a0"/>
      <w:lvlText w:val=""/>
      <w:lvlJc w:val="left"/>
      <w:pPr>
        <w:ind w:left="5322" w:hanging="360"/>
      </w:pPr>
      <w:rPr>
        <w:rFonts w:ascii="Symbol" w:hAnsi="Symbol"/>
      </w:rPr>
    </w:lvl>
    <w:lvl w:ilvl="1" w:tplc="CE3A2DE6">
      <w:start w:val="1"/>
      <w:numFmt w:val="bullet"/>
      <w:lvlText w:val="o"/>
      <w:lvlJc w:val="left"/>
      <w:pPr>
        <w:ind w:left="2149" w:hanging="360"/>
      </w:pPr>
      <w:rPr>
        <w:rFonts w:ascii="Courier New" w:hAnsi="Courier New"/>
      </w:rPr>
    </w:lvl>
    <w:lvl w:ilvl="2" w:tplc="57AE29A4">
      <w:start w:val="1"/>
      <w:numFmt w:val="bullet"/>
      <w:lvlText w:val=""/>
      <w:lvlJc w:val="left"/>
      <w:pPr>
        <w:ind w:left="2869" w:hanging="360"/>
      </w:pPr>
      <w:rPr>
        <w:rFonts w:ascii="Wingdings" w:hAnsi="Wingdings"/>
      </w:rPr>
    </w:lvl>
    <w:lvl w:ilvl="3" w:tplc="F23EF958">
      <w:start w:val="1"/>
      <w:numFmt w:val="bullet"/>
      <w:lvlText w:val=""/>
      <w:lvlJc w:val="left"/>
      <w:pPr>
        <w:ind w:left="3589" w:hanging="360"/>
      </w:pPr>
      <w:rPr>
        <w:rFonts w:ascii="Symbol" w:hAnsi="Symbol"/>
      </w:rPr>
    </w:lvl>
    <w:lvl w:ilvl="4" w:tplc="6A8278AC">
      <w:start w:val="1"/>
      <w:numFmt w:val="bullet"/>
      <w:lvlText w:val="o"/>
      <w:lvlJc w:val="left"/>
      <w:pPr>
        <w:ind w:left="4309" w:hanging="360"/>
      </w:pPr>
      <w:rPr>
        <w:rFonts w:ascii="Courier New" w:hAnsi="Courier New"/>
      </w:rPr>
    </w:lvl>
    <w:lvl w:ilvl="5" w:tplc="F6B64B10">
      <w:start w:val="1"/>
      <w:numFmt w:val="bullet"/>
      <w:lvlText w:val=""/>
      <w:lvlJc w:val="left"/>
      <w:pPr>
        <w:ind w:left="5029" w:hanging="360"/>
      </w:pPr>
      <w:rPr>
        <w:rFonts w:ascii="Wingdings" w:hAnsi="Wingdings"/>
      </w:rPr>
    </w:lvl>
    <w:lvl w:ilvl="6" w:tplc="36D4E74A">
      <w:start w:val="1"/>
      <w:numFmt w:val="bullet"/>
      <w:lvlText w:val=""/>
      <w:lvlJc w:val="left"/>
      <w:pPr>
        <w:ind w:left="5749" w:hanging="360"/>
      </w:pPr>
      <w:rPr>
        <w:rFonts w:ascii="Symbol" w:hAnsi="Symbol"/>
      </w:rPr>
    </w:lvl>
    <w:lvl w:ilvl="7" w:tplc="BFB88244">
      <w:start w:val="1"/>
      <w:numFmt w:val="bullet"/>
      <w:lvlText w:val="o"/>
      <w:lvlJc w:val="left"/>
      <w:pPr>
        <w:ind w:left="6469" w:hanging="360"/>
      </w:pPr>
      <w:rPr>
        <w:rFonts w:ascii="Courier New" w:hAnsi="Courier New"/>
      </w:rPr>
    </w:lvl>
    <w:lvl w:ilvl="8" w:tplc="FF0E62FC">
      <w:start w:val="1"/>
      <w:numFmt w:val="bullet"/>
      <w:lvlText w:val=""/>
      <w:lvlJc w:val="left"/>
      <w:pPr>
        <w:ind w:left="7189" w:hanging="360"/>
      </w:pPr>
      <w:rPr>
        <w:rFonts w:ascii="Wingdings" w:hAnsi="Wingdings"/>
      </w:rPr>
    </w:lvl>
  </w:abstractNum>
  <w:abstractNum w:abstractNumId="203">
    <w:nsid w:val="1F37499F"/>
    <w:multiLevelType w:val="multilevel"/>
    <w:tmpl w:val="1C9E4F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4">
    <w:nsid w:val="1F703EEB"/>
    <w:multiLevelType w:val="multilevel"/>
    <w:tmpl w:val="E21269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5">
    <w:nsid w:val="1F715FDD"/>
    <w:multiLevelType w:val="multilevel"/>
    <w:tmpl w:val="C11827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6">
    <w:nsid w:val="1FDB474C"/>
    <w:multiLevelType w:val="multilevel"/>
    <w:tmpl w:val="E3BC25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7">
    <w:nsid w:val="20050C6C"/>
    <w:multiLevelType w:val="multilevel"/>
    <w:tmpl w:val="82A202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8">
    <w:nsid w:val="201D27F8"/>
    <w:multiLevelType w:val="multilevel"/>
    <w:tmpl w:val="0C92A2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9">
    <w:nsid w:val="20367635"/>
    <w:multiLevelType w:val="multilevel"/>
    <w:tmpl w:val="5C6ADE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0">
    <w:nsid w:val="20481E91"/>
    <w:multiLevelType w:val="multilevel"/>
    <w:tmpl w:val="92E4C7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1">
    <w:nsid w:val="206C0872"/>
    <w:multiLevelType w:val="multilevel"/>
    <w:tmpl w:val="494C64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2">
    <w:nsid w:val="20837D0A"/>
    <w:multiLevelType w:val="multilevel"/>
    <w:tmpl w:val="79AC52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3">
    <w:nsid w:val="20884682"/>
    <w:multiLevelType w:val="multilevel"/>
    <w:tmpl w:val="43405A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4">
    <w:nsid w:val="20BB4DF3"/>
    <w:multiLevelType w:val="multilevel"/>
    <w:tmpl w:val="3162E0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5">
    <w:nsid w:val="20E368EB"/>
    <w:multiLevelType w:val="multilevel"/>
    <w:tmpl w:val="7D0CC4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6">
    <w:nsid w:val="210D3862"/>
    <w:multiLevelType w:val="hybridMultilevel"/>
    <w:tmpl w:val="6C66E270"/>
    <w:lvl w:ilvl="0" w:tplc="637AB8CA">
      <w:start w:val="1"/>
      <w:numFmt w:val="decimal"/>
      <w:pStyle w:val="344"/>
      <w:lvlText w:val="[%1]"/>
      <w:lvlJc w:val="left"/>
      <w:pPr>
        <w:tabs>
          <w:tab w:val="num" w:pos="1191"/>
        </w:tabs>
        <w:ind w:left="1191" w:hanging="471"/>
      </w:pPr>
    </w:lvl>
    <w:lvl w:ilvl="1" w:tplc="C3447E4A">
      <w:start w:val="1"/>
      <w:numFmt w:val="lowerLetter"/>
      <w:lvlText w:val="%2."/>
      <w:lvlJc w:val="left"/>
      <w:pPr>
        <w:tabs>
          <w:tab w:val="num" w:pos="1440"/>
        </w:tabs>
        <w:ind w:left="1440" w:hanging="360"/>
      </w:pPr>
    </w:lvl>
    <w:lvl w:ilvl="2" w:tplc="72965B90">
      <w:start w:val="1"/>
      <w:numFmt w:val="lowerRoman"/>
      <w:lvlText w:val="%3."/>
      <w:lvlJc w:val="right"/>
      <w:pPr>
        <w:tabs>
          <w:tab w:val="num" w:pos="2160"/>
        </w:tabs>
        <w:ind w:left="2160" w:hanging="180"/>
      </w:pPr>
    </w:lvl>
    <w:lvl w:ilvl="3" w:tplc="016E4F2A">
      <w:start w:val="1"/>
      <w:numFmt w:val="decimal"/>
      <w:lvlText w:val="%4."/>
      <w:lvlJc w:val="left"/>
      <w:pPr>
        <w:tabs>
          <w:tab w:val="num" w:pos="2880"/>
        </w:tabs>
        <w:ind w:left="2880" w:hanging="360"/>
      </w:pPr>
    </w:lvl>
    <w:lvl w:ilvl="4" w:tplc="6DBAEA90">
      <w:start w:val="1"/>
      <w:numFmt w:val="lowerLetter"/>
      <w:lvlText w:val="%5."/>
      <w:lvlJc w:val="left"/>
      <w:pPr>
        <w:tabs>
          <w:tab w:val="num" w:pos="3600"/>
        </w:tabs>
        <w:ind w:left="3600" w:hanging="360"/>
      </w:pPr>
    </w:lvl>
    <w:lvl w:ilvl="5" w:tplc="289E87FA">
      <w:start w:val="1"/>
      <w:numFmt w:val="lowerRoman"/>
      <w:lvlText w:val="%6."/>
      <w:lvlJc w:val="right"/>
      <w:pPr>
        <w:tabs>
          <w:tab w:val="num" w:pos="4320"/>
        </w:tabs>
        <w:ind w:left="4320" w:hanging="180"/>
      </w:pPr>
    </w:lvl>
    <w:lvl w:ilvl="6" w:tplc="FD0A2936">
      <w:start w:val="1"/>
      <w:numFmt w:val="decimal"/>
      <w:lvlText w:val="%7."/>
      <w:lvlJc w:val="left"/>
      <w:pPr>
        <w:tabs>
          <w:tab w:val="num" w:pos="5040"/>
        </w:tabs>
        <w:ind w:left="5040" w:hanging="360"/>
      </w:pPr>
    </w:lvl>
    <w:lvl w:ilvl="7" w:tplc="454CDEBC">
      <w:start w:val="1"/>
      <w:numFmt w:val="lowerLetter"/>
      <w:lvlText w:val="%8."/>
      <w:lvlJc w:val="left"/>
      <w:pPr>
        <w:tabs>
          <w:tab w:val="num" w:pos="5760"/>
        </w:tabs>
        <w:ind w:left="5760" w:hanging="360"/>
      </w:pPr>
    </w:lvl>
    <w:lvl w:ilvl="8" w:tplc="6A42DFDC">
      <w:start w:val="1"/>
      <w:numFmt w:val="lowerRoman"/>
      <w:lvlText w:val="%9."/>
      <w:lvlJc w:val="right"/>
      <w:pPr>
        <w:tabs>
          <w:tab w:val="num" w:pos="6480"/>
        </w:tabs>
        <w:ind w:left="6480" w:hanging="180"/>
      </w:pPr>
    </w:lvl>
  </w:abstractNum>
  <w:abstractNum w:abstractNumId="217">
    <w:nsid w:val="21223E64"/>
    <w:multiLevelType w:val="multilevel"/>
    <w:tmpl w:val="619E7C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8">
    <w:nsid w:val="21394263"/>
    <w:multiLevelType w:val="multilevel"/>
    <w:tmpl w:val="2D5A50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9">
    <w:nsid w:val="21526C41"/>
    <w:multiLevelType w:val="multilevel"/>
    <w:tmpl w:val="7F6CE2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0">
    <w:nsid w:val="218B06C2"/>
    <w:multiLevelType w:val="multilevel"/>
    <w:tmpl w:val="FB020A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1">
    <w:nsid w:val="21A90552"/>
    <w:multiLevelType w:val="multilevel"/>
    <w:tmpl w:val="907A27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2">
    <w:nsid w:val="21C06AD3"/>
    <w:multiLevelType w:val="multilevel"/>
    <w:tmpl w:val="E9AE67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3">
    <w:nsid w:val="21DF2DFB"/>
    <w:multiLevelType w:val="hybridMultilevel"/>
    <w:tmpl w:val="47C23AF8"/>
    <w:lvl w:ilvl="0" w:tplc="92E03D96">
      <w:start w:val="1"/>
      <w:numFmt w:val="decimal"/>
      <w:pStyle w:val="3421"/>
      <w:lvlText w:val="%1)"/>
      <w:lvlJc w:val="left"/>
      <w:pPr>
        <w:tabs>
          <w:tab w:val="num" w:pos="720"/>
        </w:tabs>
        <w:ind w:left="720" w:hanging="360"/>
      </w:pPr>
      <w:rPr>
        <w:rFonts w:ascii="Times New Roman" w:hAnsi="Times New Roman"/>
        <w:b w:val="0"/>
        <w:bCs w:val="0"/>
        <w:i w:val="0"/>
        <w:iCs w:val="0"/>
        <w:caps w:val="0"/>
        <w:smallCaps w:val="0"/>
        <w:strike w:val="0"/>
        <w:vanish w:val="0"/>
        <w:color w:val="000000"/>
        <w:spacing w:val="0"/>
        <w:position w:val="0"/>
        <w:u w:val="none"/>
        <w:vertAlign w:val="baseline"/>
      </w:rPr>
    </w:lvl>
    <w:lvl w:ilvl="1" w:tplc="23D0350E">
      <w:start w:val="1"/>
      <w:numFmt w:val="lowerLetter"/>
      <w:lvlText w:val="%2."/>
      <w:lvlJc w:val="left"/>
      <w:pPr>
        <w:ind w:left="1440" w:hanging="360"/>
      </w:pPr>
    </w:lvl>
    <w:lvl w:ilvl="2" w:tplc="AE627532">
      <w:start w:val="1"/>
      <w:numFmt w:val="lowerRoman"/>
      <w:lvlText w:val="%3."/>
      <w:lvlJc w:val="right"/>
      <w:pPr>
        <w:ind w:left="2160" w:hanging="180"/>
      </w:pPr>
    </w:lvl>
    <w:lvl w:ilvl="3" w:tplc="6F02389A">
      <w:start w:val="1"/>
      <w:numFmt w:val="decimal"/>
      <w:lvlText w:val="%4."/>
      <w:lvlJc w:val="left"/>
      <w:pPr>
        <w:ind w:left="2880" w:hanging="360"/>
      </w:pPr>
    </w:lvl>
    <w:lvl w:ilvl="4" w:tplc="C360C4B0">
      <w:start w:val="1"/>
      <w:numFmt w:val="lowerLetter"/>
      <w:lvlText w:val="%5."/>
      <w:lvlJc w:val="left"/>
      <w:pPr>
        <w:ind w:left="3600" w:hanging="360"/>
      </w:pPr>
    </w:lvl>
    <w:lvl w:ilvl="5" w:tplc="28E06398">
      <w:start w:val="1"/>
      <w:numFmt w:val="lowerRoman"/>
      <w:lvlText w:val="%6."/>
      <w:lvlJc w:val="right"/>
      <w:pPr>
        <w:ind w:left="4320" w:hanging="180"/>
      </w:pPr>
    </w:lvl>
    <w:lvl w:ilvl="6" w:tplc="285814C8">
      <w:start w:val="1"/>
      <w:numFmt w:val="decimal"/>
      <w:lvlText w:val="%7."/>
      <w:lvlJc w:val="left"/>
      <w:pPr>
        <w:ind w:left="5040" w:hanging="360"/>
      </w:pPr>
    </w:lvl>
    <w:lvl w:ilvl="7" w:tplc="965E042C">
      <w:start w:val="1"/>
      <w:numFmt w:val="lowerLetter"/>
      <w:lvlText w:val="%8."/>
      <w:lvlJc w:val="left"/>
      <w:pPr>
        <w:ind w:left="5760" w:hanging="360"/>
      </w:pPr>
    </w:lvl>
    <w:lvl w:ilvl="8" w:tplc="499EAEA0">
      <w:start w:val="1"/>
      <w:numFmt w:val="lowerRoman"/>
      <w:lvlText w:val="%9."/>
      <w:lvlJc w:val="right"/>
      <w:pPr>
        <w:ind w:left="6480" w:hanging="180"/>
      </w:pPr>
    </w:lvl>
  </w:abstractNum>
  <w:abstractNum w:abstractNumId="224">
    <w:nsid w:val="21E0414E"/>
    <w:multiLevelType w:val="multilevel"/>
    <w:tmpl w:val="0D0A8B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5">
    <w:nsid w:val="21EA569D"/>
    <w:multiLevelType w:val="multilevel"/>
    <w:tmpl w:val="080AC8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6">
    <w:nsid w:val="22392BEC"/>
    <w:multiLevelType w:val="multilevel"/>
    <w:tmpl w:val="893C58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7">
    <w:nsid w:val="224B5691"/>
    <w:multiLevelType w:val="multilevel"/>
    <w:tmpl w:val="60DC30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8">
    <w:nsid w:val="22652294"/>
    <w:multiLevelType w:val="multilevel"/>
    <w:tmpl w:val="7F4278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9">
    <w:nsid w:val="23E30680"/>
    <w:multiLevelType w:val="multilevel"/>
    <w:tmpl w:val="17A8D6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0">
    <w:nsid w:val="24035241"/>
    <w:multiLevelType w:val="multilevel"/>
    <w:tmpl w:val="B010D8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1">
    <w:nsid w:val="2435448E"/>
    <w:multiLevelType w:val="multilevel"/>
    <w:tmpl w:val="A224CB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2">
    <w:nsid w:val="243B19DB"/>
    <w:multiLevelType w:val="multilevel"/>
    <w:tmpl w:val="1D92B7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3">
    <w:nsid w:val="243C578E"/>
    <w:multiLevelType w:val="multilevel"/>
    <w:tmpl w:val="3F68CD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4">
    <w:nsid w:val="24C41F32"/>
    <w:multiLevelType w:val="multilevel"/>
    <w:tmpl w:val="FB7A00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5">
    <w:nsid w:val="24F2103C"/>
    <w:multiLevelType w:val="multilevel"/>
    <w:tmpl w:val="17D491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6">
    <w:nsid w:val="25346710"/>
    <w:multiLevelType w:val="multilevel"/>
    <w:tmpl w:val="59C44A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7">
    <w:nsid w:val="254A5235"/>
    <w:multiLevelType w:val="multilevel"/>
    <w:tmpl w:val="1D64DE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8">
    <w:nsid w:val="259A31BA"/>
    <w:multiLevelType w:val="hybridMultilevel"/>
    <w:tmpl w:val="BCA22C9A"/>
    <w:lvl w:ilvl="0" w:tplc="8FF4EA12">
      <w:start w:val="1"/>
      <w:numFmt w:val="bullet"/>
      <w:pStyle w:val="20"/>
      <w:lvlText w:val=""/>
      <w:lvlJc w:val="left"/>
      <w:pPr>
        <w:tabs>
          <w:tab w:val="num" w:pos="643"/>
        </w:tabs>
        <w:ind w:left="643" w:hanging="360"/>
      </w:pPr>
      <w:rPr>
        <w:rFonts w:ascii="Symbol" w:hAnsi="Symbol"/>
      </w:rPr>
    </w:lvl>
    <w:lvl w:ilvl="1" w:tplc="3634BE22">
      <w:start w:val="1"/>
      <w:numFmt w:val="bullet"/>
      <w:lvlText w:val="o"/>
      <w:lvlJc w:val="left"/>
      <w:pPr>
        <w:ind w:left="1440" w:hanging="360"/>
      </w:pPr>
      <w:rPr>
        <w:rFonts w:ascii="Courier New" w:eastAsia="Courier New" w:hAnsi="Courier New" w:cs="Courier New" w:hint="default"/>
      </w:rPr>
    </w:lvl>
    <w:lvl w:ilvl="2" w:tplc="B15ECF5A">
      <w:start w:val="1"/>
      <w:numFmt w:val="bullet"/>
      <w:lvlText w:val="§"/>
      <w:lvlJc w:val="left"/>
      <w:pPr>
        <w:ind w:left="2160" w:hanging="360"/>
      </w:pPr>
      <w:rPr>
        <w:rFonts w:ascii="Wingdings" w:eastAsia="Wingdings" w:hAnsi="Wingdings" w:cs="Wingdings" w:hint="default"/>
      </w:rPr>
    </w:lvl>
    <w:lvl w:ilvl="3" w:tplc="6CB25CF4">
      <w:start w:val="1"/>
      <w:numFmt w:val="bullet"/>
      <w:lvlText w:val="·"/>
      <w:lvlJc w:val="left"/>
      <w:pPr>
        <w:ind w:left="2880" w:hanging="360"/>
      </w:pPr>
      <w:rPr>
        <w:rFonts w:ascii="Symbol" w:eastAsia="Symbol" w:hAnsi="Symbol" w:cs="Symbol" w:hint="default"/>
      </w:rPr>
    </w:lvl>
    <w:lvl w:ilvl="4" w:tplc="723E250E">
      <w:start w:val="1"/>
      <w:numFmt w:val="bullet"/>
      <w:lvlText w:val="o"/>
      <w:lvlJc w:val="left"/>
      <w:pPr>
        <w:ind w:left="3600" w:hanging="360"/>
      </w:pPr>
      <w:rPr>
        <w:rFonts w:ascii="Courier New" w:eastAsia="Courier New" w:hAnsi="Courier New" w:cs="Courier New" w:hint="default"/>
      </w:rPr>
    </w:lvl>
    <w:lvl w:ilvl="5" w:tplc="E91C6B1E">
      <w:start w:val="1"/>
      <w:numFmt w:val="bullet"/>
      <w:lvlText w:val="§"/>
      <w:lvlJc w:val="left"/>
      <w:pPr>
        <w:ind w:left="4320" w:hanging="360"/>
      </w:pPr>
      <w:rPr>
        <w:rFonts w:ascii="Wingdings" w:eastAsia="Wingdings" w:hAnsi="Wingdings" w:cs="Wingdings" w:hint="default"/>
      </w:rPr>
    </w:lvl>
    <w:lvl w:ilvl="6" w:tplc="C30C1E6E">
      <w:start w:val="1"/>
      <w:numFmt w:val="bullet"/>
      <w:lvlText w:val="·"/>
      <w:lvlJc w:val="left"/>
      <w:pPr>
        <w:ind w:left="5040" w:hanging="360"/>
      </w:pPr>
      <w:rPr>
        <w:rFonts w:ascii="Symbol" w:eastAsia="Symbol" w:hAnsi="Symbol" w:cs="Symbol" w:hint="default"/>
      </w:rPr>
    </w:lvl>
    <w:lvl w:ilvl="7" w:tplc="C76E76B2">
      <w:start w:val="1"/>
      <w:numFmt w:val="bullet"/>
      <w:lvlText w:val="o"/>
      <w:lvlJc w:val="left"/>
      <w:pPr>
        <w:ind w:left="5760" w:hanging="360"/>
      </w:pPr>
      <w:rPr>
        <w:rFonts w:ascii="Courier New" w:eastAsia="Courier New" w:hAnsi="Courier New" w:cs="Courier New" w:hint="default"/>
      </w:rPr>
    </w:lvl>
    <w:lvl w:ilvl="8" w:tplc="2D78D90C">
      <w:start w:val="1"/>
      <w:numFmt w:val="bullet"/>
      <w:lvlText w:val="§"/>
      <w:lvlJc w:val="left"/>
      <w:pPr>
        <w:ind w:left="6480" w:hanging="360"/>
      </w:pPr>
      <w:rPr>
        <w:rFonts w:ascii="Wingdings" w:eastAsia="Wingdings" w:hAnsi="Wingdings" w:cs="Wingdings" w:hint="default"/>
      </w:rPr>
    </w:lvl>
  </w:abstractNum>
  <w:abstractNum w:abstractNumId="239">
    <w:nsid w:val="25A60A1E"/>
    <w:multiLevelType w:val="multilevel"/>
    <w:tmpl w:val="B0DA42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0">
    <w:nsid w:val="25B960D1"/>
    <w:multiLevelType w:val="multilevel"/>
    <w:tmpl w:val="D6727B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1">
    <w:nsid w:val="25CD5282"/>
    <w:multiLevelType w:val="multilevel"/>
    <w:tmpl w:val="339651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2">
    <w:nsid w:val="25D33AA7"/>
    <w:multiLevelType w:val="multilevel"/>
    <w:tmpl w:val="B3E26A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3">
    <w:nsid w:val="25F8555C"/>
    <w:multiLevelType w:val="multilevel"/>
    <w:tmpl w:val="BE985B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4">
    <w:nsid w:val="260F568F"/>
    <w:multiLevelType w:val="multilevel"/>
    <w:tmpl w:val="D534A8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5">
    <w:nsid w:val="262055B1"/>
    <w:multiLevelType w:val="multilevel"/>
    <w:tmpl w:val="4B2E8C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6">
    <w:nsid w:val="264156EB"/>
    <w:multiLevelType w:val="multilevel"/>
    <w:tmpl w:val="79F05C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7">
    <w:nsid w:val="2672187A"/>
    <w:multiLevelType w:val="multilevel"/>
    <w:tmpl w:val="4CBE8B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8">
    <w:nsid w:val="26820FA9"/>
    <w:multiLevelType w:val="hybridMultilevel"/>
    <w:tmpl w:val="1224590A"/>
    <w:lvl w:ilvl="0" w:tplc="04190001">
      <w:start w:val="1"/>
      <w:numFmt w:val="bullet"/>
      <w:lvlText w:val=""/>
      <w:lvlJc w:val="left"/>
      <w:pPr>
        <w:ind w:left="780" w:hanging="360"/>
      </w:pPr>
      <w:rPr>
        <w:rFonts w:ascii="Symbol" w:hAnsi="Symbol" w:hint="default"/>
      </w:rPr>
    </w:lvl>
    <w:lvl w:ilvl="1" w:tplc="04190003">
      <w:start w:val="1"/>
      <w:numFmt w:val="bullet"/>
      <w:lvlText w:val="o"/>
      <w:lvlJc w:val="left"/>
      <w:pPr>
        <w:ind w:left="1500" w:hanging="360"/>
      </w:pPr>
      <w:rPr>
        <w:rFonts w:ascii="Courier New" w:hAnsi="Courier New" w:cs="Courier New" w:hint="default"/>
      </w:rPr>
    </w:lvl>
    <w:lvl w:ilvl="2" w:tplc="04190005">
      <w:start w:val="1"/>
      <w:numFmt w:val="bullet"/>
      <w:lvlText w:val=""/>
      <w:lvlJc w:val="left"/>
      <w:pPr>
        <w:ind w:left="2220" w:hanging="360"/>
      </w:pPr>
      <w:rPr>
        <w:rFonts w:ascii="Wingdings" w:hAnsi="Wingdings" w:hint="default"/>
      </w:rPr>
    </w:lvl>
    <w:lvl w:ilvl="3" w:tplc="04190001">
      <w:start w:val="1"/>
      <w:numFmt w:val="bullet"/>
      <w:lvlText w:val=""/>
      <w:lvlJc w:val="left"/>
      <w:pPr>
        <w:ind w:left="2940" w:hanging="360"/>
      </w:pPr>
      <w:rPr>
        <w:rFonts w:ascii="Symbol" w:hAnsi="Symbol" w:hint="default"/>
      </w:rPr>
    </w:lvl>
    <w:lvl w:ilvl="4" w:tplc="04190003">
      <w:start w:val="1"/>
      <w:numFmt w:val="bullet"/>
      <w:lvlText w:val="o"/>
      <w:lvlJc w:val="left"/>
      <w:pPr>
        <w:ind w:left="3660" w:hanging="360"/>
      </w:pPr>
      <w:rPr>
        <w:rFonts w:ascii="Courier New" w:hAnsi="Courier New" w:cs="Courier New" w:hint="default"/>
      </w:rPr>
    </w:lvl>
    <w:lvl w:ilvl="5" w:tplc="04190005">
      <w:start w:val="1"/>
      <w:numFmt w:val="bullet"/>
      <w:lvlText w:val=""/>
      <w:lvlJc w:val="left"/>
      <w:pPr>
        <w:ind w:left="4380" w:hanging="360"/>
      </w:pPr>
      <w:rPr>
        <w:rFonts w:ascii="Wingdings" w:hAnsi="Wingdings" w:hint="default"/>
      </w:rPr>
    </w:lvl>
    <w:lvl w:ilvl="6" w:tplc="04190001">
      <w:start w:val="1"/>
      <w:numFmt w:val="bullet"/>
      <w:lvlText w:val=""/>
      <w:lvlJc w:val="left"/>
      <w:pPr>
        <w:ind w:left="5100" w:hanging="360"/>
      </w:pPr>
      <w:rPr>
        <w:rFonts w:ascii="Symbol" w:hAnsi="Symbol" w:hint="default"/>
      </w:rPr>
    </w:lvl>
    <w:lvl w:ilvl="7" w:tplc="04190003">
      <w:start w:val="1"/>
      <w:numFmt w:val="bullet"/>
      <w:lvlText w:val="o"/>
      <w:lvlJc w:val="left"/>
      <w:pPr>
        <w:ind w:left="5820" w:hanging="360"/>
      </w:pPr>
      <w:rPr>
        <w:rFonts w:ascii="Courier New" w:hAnsi="Courier New" w:cs="Courier New" w:hint="default"/>
      </w:rPr>
    </w:lvl>
    <w:lvl w:ilvl="8" w:tplc="04190005">
      <w:start w:val="1"/>
      <w:numFmt w:val="bullet"/>
      <w:lvlText w:val=""/>
      <w:lvlJc w:val="left"/>
      <w:pPr>
        <w:ind w:left="6540" w:hanging="360"/>
      </w:pPr>
      <w:rPr>
        <w:rFonts w:ascii="Wingdings" w:hAnsi="Wingdings" w:hint="default"/>
      </w:rPr>
    </w:lvl>
  </w:abstractNum>
  <w:abstractNum w:abstractNumId="249">
    <w:nsid w:val="26DC04E0"/>
    <w:multiLevelType w:val="multilevel"/>
    <w:tmpl w:val="44BA0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0">
    <w:nsid w:val="2732516F"/>
    <w:multiLevelType w:val="multilevel"/>
    <w:tmpl w:val="9F52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1">
    <w:nsid w:val="279D7DC5"/>
    <w:multiLevelType w:val="multilevel"/>
    <w:tmpl w:val="75D884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2">
    <w:nsid w:val="27AA53A2"/>
    <w:multiLevelType w:val="multilevel"/>
    <w:tmpl w:val="50A891A4"/>
    <w:lvl w:ilvl="0">
      <w:start w:val="1"/>
      <w:numFmt w:val="decimal"/>
      <w:pStyle w:val="a1"/>
      <w:lvlText w:val="%1."/>
      <w:lvlJc w:val="left"/>
      <w:pPr>
        <w:tabs>
          <w:tab w:val="num" w:pos="720"/>
        </w:tabs>
        <w:ind w:left="720" w:hanging="360"/>
      </w:pPr>
      <w:rPr>
        <w:rFonts w:ascii="Times New Roman" w:eastAsia="Times New Roman" w:hAnsi="Times New Roman"/>
        <w:b/>
      </w:rPr>
    </w:lvl>
    <w:lvl w:ilvl="1">
      <w:start w:val="1"/>
      <w:numFmt w:val="decimal"/>
      <w:pStyle w:val="a2"/>
      <w:lvlText w:val="%1.%2."/>
      <w:lvlJc w:val="left"/>
      <w:pPr>
        <w:tabs>
          <w:tab w:val="num" w:pos="1080"/>
        </w:tabs>
        <w:ind w:left="1080" w:hanging="720"/>
      </w:pPr>
    </w:lvl>
    <w:lvl w:ilvl="2">
      <w:start w:val="1"/>
      <w:numFmt w:val="decimal"/>
      <w:pStyle w:val="a3"/>
      <w:lvlText w:val="%1.%2.%3."/>
      <w:lvlJc w:val="left"/>
      <w:pPr>
        <w:tabs>
          <w:tab w:val="num" w:pos="5682"/>
        </w:tabs>
        <w:ind w:left="5682" w:hanging="720"/>
      </w:pPr>
      <w:rPr>
        <w:b w:val="0"/>
      </w:rPr>
    </w:lvl>
    <w:lvl w:ilvl="3">
      <w:start w:val="1"/>
      <w:numFmt w:val="decimal"/>
      <w:pStyle w:val="-"/>
      <w:suff w:val="space"/>
      <w:lvlText w:val="%1.%2.%3.%4."/>
      <w:lvlJc w:val="left"/>
      <w:pPr>
        <w:ind w:left="7196" w:hanging="1100"/>
      </w:pPr>
      <w:rPr>
        <w:b w:val="0"/>
        <w:color w:val="000000"/>
      </w:rPr>
    </w:lvl>
    <w:lvl w:ilvl="4">
      <w:start w:val="1"/>
      <w:numFmt w:val="decimal"/>
      <w:lvlText w:val="%1.%2.%3.%4.%5."/>
      <w:lvlJc w:val="left"/>
      <w:pPr>
        <w:tabs>
          <w:tab w:val="num" w:pos="1440"/>
        </w:tabs>
        <w:ind w:left="1440" w:hanging="1080"/>
      </w:pPr>
    </w:lvl>
    <w:lvl w:ilvl="5">
      <w:start w:val="1"/>
      <w:numFmt w:val="decimal"/>
      <w:lvlText w:val="%1.%2.%3.%4.%5.%6."/>
      <w:lvlJc w:val="left"/>
      <w:pPr>
        <w:tabs>
          <w:tab w:val="num" w:pos="1800"/>
        </w:tabs>
        <w:ind w:left="1800" w:hanging="1440"/>
      </w:pPr>
    </w:lvl>
    <w:lvl w:ilvl="6">
      <w:start w:val="1"/>
      <w:numFmt w:val="decimal"/>
      <w:lvlText w:val="%1.%2.%3.%4.%5.%6.%7."/>
      <w:lvlJc w:val="left"/>
      <w:pPr>
        <w:tabs>
          <w:tab w:val="num" w:pos="2160"/>
        </w:tabs>
        <w:ind w:left="2160" w:hanging="1800"/>
      </w:pPr>
    </w:lvl>
    <w:lvl w:ilvl="7">
      <w:start w:val="1"/>
      <w:numFmt w:val="decimal"/>
      <w:lvlText w:val="%1.%2.%3.%4.%5.%6.%7.%8."/>
      <w:lvlJc w:val="left"/>
      <w:pPr>
        <w:tabs>
          <w:tab w:val="num" w:pos="2160"/>
        </w:tabs>
        <w:ind w:left="2160" w:hanging="1800"/>
      </w:pPr>
    </w:lvl>
    <w:lvl w:ilvl="8">
      <w:start w:val="1"/>
      <w:numFmt w:val="decimal"/>
      <w:lvlText w:val="%1.%2.%3.%4.%5.%6.%7.%8.%9."/>
      <w:lvlJc w:val="left"/>
      <w:pPr>
        <w:tabs>
          <w:tab w:val="num" w:pos="2520"/>
        </w:tabs>
        <w:ind w:left="2520" w:hanging="2160"/>
      </w:pPr>
    </w:lvl>
  </w:abstractNum>
  <w:abstractNum w:abstractNumId="253">
    <w:nsid w:val="27B80078"/>
    <w:multiLevelType w:val="hybridMultilevel"/>
    <w:tmpl w:val="7486DE26"/>
    <w:lvl w:ilvl="0" w:tplc="09369822">
      <w:start w:val="1"/>
      <w:numFmt w:val="lowerLetter"/>
      <w:pStyle w:val="3430"/>
      <w:lvlText w:val="%1)"/>
      <w:lvlJc w:val="left"/>
      <w:pPr>
        <w:tabs>
          <w:tab w:val="num" w:pos="1077"/>
        </w:tabs>
        <w:ind w:left="1077" w:hanging="357"/>
      </w:pPr>
    </w:lvl>
    <w:lvl w:ilvl="1" w:tplc="C836570E">
      <w:start w:val="1"/>
      <w:numFmt w:val="lowerLetter"/>
      <w:lvlText w:val="%2."/>
      <w:lvlJc w:val="left"/>
      <w:pPr>
        <w:ind w:left="1440" w:hanging="360"/>
      </w:pPr>
    </w:lvl>
    <w:lvl w:ilvl="2" w:tplc="17E28E98">
      <w:start w:val="1"/>
      <w:numFmt w:val="lowerRoman"/>
      <w:lvlText w:val="%3."/>
      <w:lvlJc w:val="right"/>
      <w:pPr>
        <w:ind w:left="2160" w:hanging="180"/>
      </w:pPr>
    </w:lvl>
    <w:lvl w:ilvl="3" w:tplc="EE3ABE7E">
      <w:start w:val="1"/>
      <w:numFmt w:val="decimal"/>
      <w:lvlText w:val="%4."/>
      <w:lvlJc w:val="left"/>
      <w:pPr>
        <w:ind w:left="2880" w:hanging="360"/>
      </w:pPr>
    </w:lvl>
    <w:lvl w:ilvl="4" w:tplc="73920190">
      <w:start w:val="1"/>
      <w:numFmt w:val="lowerLetter"/>
      <w:lvlText w:val="%5."/>
      <w:lvlJc w:val="left"/>
      <w:pPr>
        <w:ind w:left="3600" w:hanging="360"/>
      </w:pPr>
    </w:lvl>
    <w:lvl w:ilvl="5" w:tplc="440E4A96">
      <w:start w:val="1"/>
      <w:numFmt w:val="lowerRoman"/>
      <w:lvlText w:val="%6."/>
      <w:lvlJc w:val="right"/>
      <w:pPr>
        <w:ind w:left="4320" w:hanging="180"/>
      </w:pPr>
    </w:lvl>
    <w:lvl w:ilvl="6" w:tplc="F316151C">
      <w:start w:val="1"/>
      <w:numFmt w:val="decimal"/>
      <w:lvlText w:val="%7."/>
      <w:lvlJc w:val="left"/>
      <w:pPr>
        <w:ind w:left="5040" w:hanging="360"/>
      </w:pPr>
    </w:lvl>
    <w:lvl w:ilvl="7" w:tplc="51EEAC0A">
      <w:start w:val="1"/>
      <w:numFmt w:val="lowerLetter"/>
      <w:lvlText w:val="%8."/>
      <w:lvlJc w:val="left"/>
      <w:pPr>
        <w:ind w:left="5760" w:hanging="360"/>
      </w:pPr>
    </w:lvl>
    <w:lvl w:ilvl="8" w:tplc="902C7676">
      <w:start w:val="1"/>
      <w:numFmt w:val="lowerRoman"/>
      <w:lvlText w:val="%9."/>
      <w:lvlJc w:val="right"/>
      <w:pPr>
        <w:ind w:left="6480" w:hanging="180"/>
      </w:pPr>
    </w:lvl>
  </w:abstractNum>
  <w:abstractNum w:abstractNumId="254">
    <w:nsid w:val="27F52D5A"/>
    <w:multiLevelType w:val="multilevel"/>
    <w:tmpl w:val="40A214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5">
    <w:nsid w:val="283F378A"/>
    <w:multiLevelType w:val="multilevel"/>
    <w:tmpl w:val="AAD05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6">
    <w:nsid w:val="28423573"/>
    <w:multiLevelType w:val="multilevel"/>
    <w:tmpl w:val="7318B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7">
    <w:nsid w:val="28447FB7"/>
    <w:multiLevelType w:val="multilevel"/>
    <w:tmpl w:val="B4E8C6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8">
    <w:nsid w:val="28626A84"/>
    <w:multiLevelType w:val="multilevel"/>
    <w:tmpl w:val="51BC0F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9">
    <w:nsid w:val="28630D0F"/>
    <w:multiLevelType w:val="multilevel"/>
    <w:tmpl w:val="658418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0">
    <w:nsid w:val="286B4CCA"/>
    <w:multiLevelType w:val="multilevel"/>
    <w:tmpl w:val="3F5652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1">
    <w:nsid w:val="28B27E62"/>
    <w:multiLevelType w:val="multilevel"/>
    <w:tmpl w:val="8FCADAC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2">
    <w:nsid w:val="28C2486C"/>
    <w:multiLevelType w:val="multilevel"/>
    <w:tmpl w:val="50FC29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3">
    <w:nsid w:val="28DC3349"/>
    <w:multiLevelType w:val="multilevel"/>
    <w:tmpl w:val="7ECE31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4">
    <w:nsid w:val="28EE5FCE"/>
    <w:multiLevelType w:val="multilevel"/>
    <w:tmpl w:val="5A5039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5">
    <w:nsid w:val="28FD1BE9"/>
    <w:multiLevelType w:val="multilevel"/>
    <w:tmpl w:val="C53AFC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6">
    <w:nsid w:val="28FE4495"/>
    <w:multiLevelType w:val="multilevel"/>
    <w:tmpl w:val="B13AB1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7">
    <w:nsid w:val="298C07FD"/>
    <w:multiLevelType w:val="multilevel"/>
    <w:tmpl w:val="3FB0A0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8">
    <w:nsid w:val="29E1657E"/>
    <w:multiLevelType w:val="multilevel"/>
    <w:tmpl w:val="B66614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9">
    <w:nsid w:val="29EC7456"/>
    <w:multiLevelType w:val="multilevel"/>
    <w:tmpl w:val="8A9E5B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0">
    <w:nsid w:val="29F43855"/>
    <w:multiLevelType w:val="multilevel"/>
    <w:tmpl w:val="961E6BE8"/>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1">
    <w:nsid w:val="2A0538AA"/>
    <w:multiLevelType w:val="multilevel"/>
    <w:tmpl w:val="24C4E2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2">
    <w:nsid w:val="2A0776C6"/>
    <w:multiLevelType w:val="multilevel"/>
    <w:tmpl w:val="A150FD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3">
    <w:nsid w:val="2A0B1E95"/>
    <w:multiLevelType w:val="hybridMultilevel"/>
    <w:tmpl w:val="CB38DC70"/>
    <w:lvl w:ilvl="0" w:tplc="67D025CC">
      <w:start w:val="1"/>
      <w:numFmt w:val="bullet"/>
      <w:pStyle w:val="4"/>
      <w:lvlText w:val=""/>
      <w:lvlJc w:val="left"/>
      <w:pPr>
        <w:tabs>
          <w:tab w:val="num" w:pos="1209"/>
        </w:tabs>
        <w:ind w:left="1209" w:hanging="360"/>
      </w:pPr>
      <w:rPr>
        <w:rFonts w:ascii="Symbol" w:hAnsi="Symbol"/>
      </w:rPr>
    </w:lvl>
    <w:lvl w:ilvl="1" w:tplc="73202336">
      <w:start w:val="1"/>
      <w:numFmt w:val="bullet"/>
      <w:lvlText w:val="o"/>
      <w:lvlJc w:val="left"/>
      <w:pPr>
        <w:ind w:left="1440" w:hanging="360"/>
      </w:pPr>
      <w:rPr>
        <w:rFonts w:ascii="Courier New" w:eastAsia="Courier New" w:hAnsi="Courier New" w:cs="Courier New" w:hint="default"/>
      </w:rPr>
    </w:lvl>
    <w:lvl w:ilvl="2" w:tplc="1028219E">
      <w:start w:val="1"/>
      <w:numFmt w:val="bullet"/>
      <w:lvlText w:val="§"/>
      <w:lvlJc w:val="left"/>
      <w:pPr>
        <w:ind w:left="2160" w:hanging="360"/>
      </w:pPr>
      <w:rPr>
        <w:rFonts w:ascii="Wingdings" w:eastAsia="Wingdings" w:hAnsi="Wingdings" w:cs="Wingdings" w:hint="default"/>
      </w:rPr>
    </w:lvl>
    <w:lvl w:ilvl="3" w:tplc="F20AEE68">
      <w:start w:val="1"/>
      <w:numFmt w:val="bullet"/>
      <w:lvlText w:val="·"/>
      <w:lvlJc w:val="left"/>
      <w:pPr>
        <w:ind w:left="2880" w:hanging="360"/>
      </w:pPr>
      <w:rPr>
        <w:rFonts w:ascii="Symbol" w:eastAsia="Symbol" w:hAnsi="Symbol" w:cs="Symbol" w:hint="default"/>
      </w:rPr>
    </w:lvl>
    <w:lvl w:ilvl="4" w:tplc="D074A584">
      <w:start w:val="1"/>
      <w:numFmt w:val="bullet"/>
      <w:lvlText w:val="o"/>
      <w:lvlJc w:val="left"/>
      <w:pPr>
        <w:ind w:left="3600" w:hanging="360"/>
      </w:pPr>
      <w:rPr>
        <w:rFonts w:ascii="Courier New" w:eastAsia="Courier New" w:hAnsi="Courier New" w:cs="Courier New" w:hint="default"/>
      </w:rPr>
    </w:lvl>
    <w:lvl w:ilvl="5" w:tplc="6A4C427E">
      <w:start w:val="1"/>
      <w:numFmt w:val="bullet"/>
      <w:lvlText w:val="§"/>
      <w:lvlJc w:val="left"/>
      <w:pPr>
        <w:ind w:left="4320" w:hanging="360"/>
      </w:pPr>
      <w:rPr>
        <w:rFonts w:ascii="Wingdings" w:eastAsia="Wingdings" w:hAnsi="Wingdings" w:cs="Wingdings" w:hint="default"/>
      </w:rPr>
    </w:lvl>
    <w:lvl w:ilvl="6" w:tplc="4E6C1454">
      <w:start w:val="1"/>
      <w:numFmt w:val="bullet"/>
      <w:lvlText w:val="·"/>
      <w:lvlJc w:val="left"/>
      <w:pPr>
        <w:ind w:left="5040" w:hanging="360"/>
      </w:pPr>
      <w:rPr>
        <w:rFonts w:ascii="Symbol" w:eastAsia="Symbol" w:hAnsi="Symbol" w:cs="Symbol" w:hint="default"/>
      </w:rPr>
    </w:lvl>
    <w:lvl w:ilvl="7" w:tplc="38AEBFEA">
      <w:start w:val="1"/>
      <w:numFmt w:val="bullet"/>
      <w:lvlText w:val="o"/>
      <w:lvlJc w:val="left"/>
      <w:pPr>
        <w:ind w:left="5760" w:hanging="360"/>
      </w:pPr>
      <w:rPr>
        <w:rFonts w:ascii="Courier New" w:eastAsia="Courier New" w:hAnsi="Courier New" w:cs="Courier New" w:hint="default"/>
      </w:rPr>
    </w:lvl>
    <w:lvl w:ilvl="8" w:tplc="01FC631A">
      <w:start w:val="1"/>
      <w:numFmt w:val="bullet"/>
      <w:lvlText w:val="§"/>
      <w:lvlJc w:val="left"/>
      <w:pPr>
        <w:ind w:left="6480" w:hanging="360"/>
      </w:pPr>
      <w:rPr>
        <w:rFonts w:ascii="Wingdings" w:eastAsia="Wingdings" w:hAnsi="Wingdings" w:cs="Wingdings" w:hint="default"/>
      </w:rPr>
    </w:lvl>
  </w:abstractNum>
  <w:abstractNum w:abstractNumId="274">
    <w:nsid w:val="2A605BBD"/>
    <w:multiLevelType w:val="multilevel"/>
    <w:tmpl w:val="737E41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5">
    <w:nsid w:val="2A623F88"/>
    <w:multiLevelType w:val="multilevel"/>
    <w:tmpl w:val="EF4248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6">
    <w:nsid w:val="2A7C1CF1"/>
    <w:multiLevelType w:val="multilevel"/>
    <w:tmpl w:val="22602D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7">
    <w:nsid w:val="2AA2523A"/>
    <w:multiLevelType w:val="multilevel"/>
    <w:tmpl w:val="98D013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8">
    <w:nsid w:val="2AB479A1"/>
    <w:multiLevelType w:val="multilevel"/>
    <w:tmpl w:val="C44C49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9">
    <w:nsid w:val="2ACA540A"/>
    <w:multiLevelType w:val="hybridMultilevel"/>
    <w:tmpl w:val="7B468D28"/>
    <w:lvl w:ilvl="0" w:tplc="CCEAAB24">
      <w:start w:val="1"/>
      <w:numFmt w:val="decimal"/>
      <w:pStyle w:val="345"/>
      <w:lvlText w:val="%1"/>
      <w:lvlJc w:val="left"/>
      <w:pPr>
        <w:tabs>
          <w:tab w:val="num" w:pos="1191"/>
        </w:tabs>
        <w:ind w:left="1191" w:hanging="471"/>
      </w:pPr>
    </w:lvl>
    <w:lvl w:ilvl="1" w:tplc="FD928040">
      <w:start w:val="1"/>
      <w:numFmt w:val="lowerLetter"/>
      <w:lvlText w:val="%2."/>
      <w:lvlJc w:val="left"/>
      <w:pPr>
        <w:ind w:left="2160" w:hanging="360"/>
      </w:pPr>
    </w:lvl>
    <w:lvl w:ilvl="2" w:tplc="A72230DC">
      <w:start w:val="1"/>
      <w:numFmt w:val="lowerRoman"/>
      <w:lvlText w:val="%3."/>
      <w:lvlJc w:val="right"/>
      <w:pPr>
        <w:ind w:left="2880" w:hanging="180"/>
      </w:pPr>
    </w:lvl>
    <w:lvl w:ilvl="3" w:tplc="D5E2F956">
      <w:start w:val="1"/>
      <w:numFmt w:val="decimal"/>
      <w:lvlText w:val="%4."/>
      <w:lvlJc w:val="left"/>
      <w:pPr>
        <w:ind w:left="3600" w:hanging="360"/>
      </w:pPr>
    </w:lvl>
    <w:lvl w:ilvl="4" w:tplc="DCE496BC">
      <w:start w:val="1"/>
      <w:numFmt w:val="lowerLetter"/>
      <w:lvlText w:val="%5."/>
      <w:lvlJc w:val="left"/>
      <w:pPr>
        <w:ind w:left="4320" w:hanging="360"/>
      </w:pPr>
    </w:lvl>
    <w:lvl w:ilvl="5" w:tplc="1D76820C">
      <w:start w:val="1"/>
      <w:numFmt w:val="lowerRoman"/>
      <w:lvlText w:val="%6."/>
      <w:lvlJc w:val="right"/>
      <w:pPr>
        <w:ind w:left="5040" w:hanging="180"/>
      </w:pPr>
    </w:lvl>
    <w:lvl w:ilvl="6" w:tplc="786E9CFA">
      <w:start w:val="1"/>
      <w:numFmt w:val="decimal"/>
      <w:lvlText w:val="%7."/>
      <w:lvlJc w:val="left"/>
      <w:pPr>
        <w:ind w:left="5760" w:hanging="360"/>
      </w:pPr>
    </w:lvl>
    <w:lvl w:ilvl="7" w:tplc="930A51D4">
      <w:start w:val="1"/>
      <w:numFmt w:val="lowerLetter"/>
      <w:lvlText w:val="%8."/>
      <w:lvlJc w:val="left"/>
      <w:pPr>
        <w:ind w:left="6480" w:hanging="360"/>
      </w:pPr>
    </w:lvl>
    <w:lvl w:ilvl="8" w:tplc="C72EEAEC">
      <w:start w:val="1"/>
      <w:numFmt w:val="lowerRoman"/>
      <w:lvlText w:val="%9."/>
      <w:lvlJc w:val="right"/>
      <w:pPr>
        <w:ind w:left="7200" w:hanging="180"/>
      </w:pPr>
    </w:lvl>
  </w:abstractNum>
  <w:abstractNum w:abstractNumId="280">
    <w:nsid w:val="2AE1447B"/>
    <w:multiLevelType w:val="multilevel"/>
    <w:tmpl w:val="E558FB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1">
    <w:nsid w:val="2AE70C13"/>
    <w:multiLevelType w:val="multilevel"/>
    <w:tmpl w:val="B4DE2C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2">
    <w:nsid w:val="2AFF3122"/>
    <w:multiLevelType w:val="multilevel"/>
    <w:tmpl w:val="66F65B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3">
    <w:nsid w:val="2B092D78"/>
    <w:multiLevelType w:val="multilevel"/>
    <w:tmpl w:val="0FBE6B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4">
    <w:nsid w:val="2B1D3D38"/>
    <w:multiLevelType w:val="multilevel"/>
    <w:tmpl w:val="768072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5">
    <w:nsid w:val="2B35443E"/>
    <w:multiLevelType w:val="multilevel"/>
    <w:tmpl w:val="8A462D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6">
    <w:nsid w:val="2B4D66B6"/>
    <w:multiLevelType w:val="multilevel"/>
    <w:tmpl w:val="6214F0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7">
    <w:nsid w:val="2B4E0F02"/>
    <w:multiLevelType w:val="multilevel"/>
    <w:tmpl w:val="FD9E38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8">
    <w:nsid w:val="2B651016"/>
    <w:multiLevelType w:val="multilevel"/>
    <w:tmpl w:val="B678C2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9">
    <w:nsid w:val="2BC31429"/>
    <w:multiLevelType w:val="multilevel"/>
    <w:tmpl w:val="25B874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90">
    <w:nsid w:val="2BC44765"/>
    <w:multiLevelType w:val="multilevel"/>
    <w:tmpl w:val="5F246D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91">
    <w:nsid w:val="2C185827"/>
    <w:multiLevelType w:val="multilevel"/>
    <w:tmpl w:val="33022B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92">
    <w:nsid w:val="2C1903B7"/>
    <w:multiLevelType w:val="multilevel"/>
    <w:tmpl w:val="6D18BF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93">
    <w:nsid w:val="2C1D7F23"/>
    <w:multiLevelType w:val="multilevel"/>
    <w:tmpl w:val="5552AC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94">
    <w:nsid w:val="2C685367"/>
    <w:multiLevelType w:val="multilevel"/>
    <w:tmpl w:val="BCD82C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5">
    <w:nsid w:val="2C7C4701"/>
    <w:multiLevelType w:val="multilevel"/>
    <w:tmpl w:val="5AB8CF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96">
    <w:nsid w:val="2CA168FB"/>
    <w:multiLevelType w:val="multilevel"/>
    <w:tmpl w:val="4B3467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97">
    <w:nsid w:val="2CED4D81"/>
    <w:multiLevelType w:val="hybridMultilevel"/>
    <w:tmpl w:val="0AE0AE6E"/>
    <w:lvl w:ilvl="0" w:tplc="4F2823C8">
      <w:start w:val="1"/>
      <w:numFmt w:val="bullet"/>
      <w:lvlText w:val="−"/>
      <w:lvlJc w:val="left"/>
      <w:pPr>
        <w:ind w:left="1353" w:hanging="360"/>
      </w:pPr>
      <w:rPr>
        <w:rFonts w:ascii="Noto Sans Symbols" w:eastAsia="Noto Sans Symbols" w:hAnsi="Noto Sans Symbols"/>
      </w:rPr>
    </w:lvl>
    <w:lvl w:ilvl="1" w:tplc="FAE4ABB6">
      <w:start w:val="1"/>
      <w:numFmt w:val="bullet"/>
      <w:lvlText w:val="­"/>
      <w:lvlJc w:val="left"/>
      <w:pPr>
        <w:ind w:left="2160" w:hanging="360"/>
      </w:pPr>
      <w:rPr>
        <w:rFonts w:ascii="Courier New" w:hAnsi="Courier New"/>
      </w:rPr>
    </w:lvl>
    <w:lvl w:ilvl="2" w:tplc="EDF2054E">
      <w:start w:val="1"/>
      <w:numFmt w:val="bullet"/>
      <w:lvlText w:val="­"/>
      <w:lvlJc w:val="left"/>
      <w:pPr>
        <w:ind w:left="2880" w:hanging="360"/>
      </w:pPr>
      <w:rPr>
        <w:rFonts w:ascii="Courier New" w:hAnsi="Courier New"/>
      </w:rPr>
    </w:lvl>
    <w:lvl w:ilvl="3" w:tplc="026C4318">
      <w:start w:val="1"/>
      <w:numFmt w:val="bullet"/>
      <w:lvlText w:val="●"/>
      <w:lvlJc w:val="left"/>
      <w:pPr>
        <w:ind w:left="3600" w:hanging="360"/>
      </w:pPr>
      <w:rPr>
        <w:rFonts w:ascii="Noto Sans Symbols" w:eastAsia="Noto Sans Symbols" w:hAnsi="Noto Sans Symbols"/>
      </w:rPr>
    </w:lvl>
    <w:lvl w:ilvl="4" w:tplc="5BEE4DEA">
      <w:start w:val="1"/>
      <w:numFmt w:val="bullet"/>
      <w:lvlText w:val="o"/>
      <w:lvlJc w:val="left"/>
      <w:pPr>
        <w:ind w:left="4320" w:hanging="360"/>
      </w:pPr>
      <w:rPr>
        <w:rFonts w:ascii="Courier New" w:eastAsia="Courier New" w:hAnsi="Courier New"/>
      </w:rPr>
    </w:lvl>
    <w:lvl w:ilvl="5" w:tplc="5E928B5C">
      <w:start w:val="1"/>
      <w:numFmt w:val="bullet"/>
      <w:lvlText w:val="▪"/>
      <w:lvlJc w:val="left"/>
      <w:pPr>
        <w:ind w:left="5040" w:hanging="360"/>
      </w:pPr>
      <w:rPr>
        <w:rFonts w:ascii="Noto Sans Symbols" w:eastAsia="Noto Sans Symbols" w:hAnsi="Noto Sans Symbols"/>
      </w:rPr>
    </w:lvl>
    <w:lvl w:ilvl="6" w:tplc="CC00BCE8">
      <w:start w:val="1"/>
      <w:numFmt w:val="bullet"/>
      <w:lvlText w:val="●"/>
      <w:lvlJc w:val="left"/>
      <w:pPr>
        <w:ind w:left="5760" w:hanging="360"/>
      </w:pPr>
      <w:rPr>
        <w:rFonts w:ascii="Noto Sans Symbols" w:eastAsia="Noto Sans Symbols" w:hAnsi="Noto Sans Symbols"/>
      </w:rPr>
    </w:lvl>
    <w:lvl w:ilvl="7" w:tplc="BF607D2A">
      <w:start w:val="1"/>
      <w:numFmt w:val="bullet"/>
      <w:lvlText w:val="o"/>
      <w:lvlJc w:val="left"/>
      <w:pPr>
        <w:ind w:left="6480" w:hanging="360"/>
      </w:pPr>
      <w:rPr>
        <w:rFonts w:ascii="Courier New" w:eastAsia="Courier New" w:hAnsi="Courier New"/>
      </w:rPr>
    </w:lvl>
    <w:lvl w:ilvl="8" w:tplc="47BC8026">
      <w:start w:val="1"/>
      <w:numFmt w:val="bullet"/>
      <w:lvlText w:val="▪"/>
      <w:lvlJc w:val="left"/>
      <w:pPr>
        <w:ind w:left="7200" w:hanging="360"/>
      </w:pPr>
      <w:rPr>
        <w:rFonts w:ascii="Noto Sans Symbols" w:eastAsia="Noto Sans Symbols" w:hAnsi="Noto Sans Symbols"/>
      </w:rPr>
    </w:lvl>
  </w:abstractNum>
  <w:abstractNum w:abstractNumId="298">
    <w:nsid w:val="2CF8652F"/>
    <w:multiLevelType w:val="multilevel"/>
    <w:tmpl w:val="1D5CB9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99">
    <w:nsid w:val="2CFA311B"/>
    <w:multiLevelType w:val="multilevel"/>
    <w:tmpl w:val="301AD8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00">
    <w:nsid w:val="2CFF5F94"/>
    <w:multiLevelType w:val="multilevel"/>
    <w:tmpl w:val="F40891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01">
    <w:nsid w:val="2D5730A4"/>
    <w:multiLevelType w:val="multilevel"/>
    <w:tmpl w:val="885246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02">
    <w:nsid w:val="2D612EFC"/>
    <w:multiLevelType w:val="multilevel"/>
    <w:tmpl w:val="87EA8B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03">
    <w:nsid w:val="2D985E9E"/>
    <w:multiLevelType w:val="multilevel"/>
    <w:tmpl w:val="324636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04">
    <w:nsid w:val="2DDA32F6"/>
    <w:multiLevelType w:val="hybridMultilevel"/>
    <w:tmpl w:val="9A9CBF3C"/>
    <w:lvl w:ilvl="0" w:tplc="DEA26CA8">
      <w:start w:val="1"/>
      <w:numFmt w:val="bullet"/>
      <w:pStyle w:val="ItemizedList"/>
      <w:lvlText w:val="-"/>
      <w:lvlJc w:val="left"/>
      <w:pPr>
        <w:tabs>
          <w:tab w:val="num" w:pos="0"/>
        </w:tabs>
        <w:ind w:left="363" w:hanging="363"/>
      </w:pPr>
      <w:rPr>
        <w:rFonts w:ascii="Times New Roman" w:hAnsi="Times New Roman"/>
      </w:rPr>
    </w:lvl>
    <w:lvl w:ilvl="1" w:tplc="E18C70BA">
      <w:start w:val="1"/>
      <w:numFmt w:val="bullet"/>
      <w:lvlText w:val="o"/>
      <w:lvlJc w:val="left"/>
      <w:pPr>
        <w:tabs>
          <w:tab w:val="num" w:pos="1440"/>
        </w:tabs>
        <w:ind w:left="1440" w:hanging="360"/>
      </w:pPr>
      <w:rPr>
        <w:rFonts w:ascii="Courier New" w:hAnsi="Courier New"/>
      </w:rPr>
    </w:lvl>
    <w:lvl w:ilvl="2" w:tplc="EAE024EA">
      <w:start w:val="1"/>
      <w:numFmt w:val="bullet"/>
      <w:lvlText w:val=""/>
      <w:lvlJc w:val="left"/>
      <w:pPr>
        <w:tabs>
          <w:tab w:val="num" w:pos="2160"/>
        </w:tabs>
        <w:ind w:left="2160" w:hanging="360"/>
      </w:pPr>
      <w:rPr>
        <w:rFonts w:ascii="Wingdings" w:hAnsi="Wingdings"/>
      </w:rPr>
    </w:lvl>
    <w:lvl w:ilvl="3" w:tplc="773466BE">
      <w:start w:val="1"/>
      <w:numFmt w:val="bullet"/>
      <w:lvlText w:val=""/>
      <w:lvlJc w:val="left"/>
      <w:pPr>
        <w:tabs>
          <w:tab w:val="num" w:pos="2880"/>
        </w:tabs>
        <w:ind w:left="2880" w:hanging="360"/>
      </w:pPr>
      <w:rPr>
        <w:rFonts w:ascii="Symbol" w:hAnsi="Symbol"/>
      </w:rPr>
    </w:lvl>
    <w:lvl w:ilvl="4" w:tplc="E154EB94">
      <w:start w:val="1"/>
      <w:numFmt w:val="bullet"/>
      <w:lvlText w:val="o"/>
      <w:lvlJc w:val="left"/>
      <w:pPr>
        <w:tabs>
          <w:tab w:val="num" w:pos="3600"/>
        </w:tabs>
        <w:ind w:left="3600" w:hanging="360"/>
      </w:pPr>
      <w:rPr>
        <w:rFonts w:ascii="Courier New" w:hAnsi="Courier New"/>
      </w:rPr>
    </w:lvl>
    <w:lvl w:ilvl="5" w:tplc="2E061158">
      <w:start w:val="1"/>
      <w:numFmt w:val="bullet"/>
      <w:lvlText w:val=""/>
      <w:lvlJc w:val="left"/>
      <w:pPr>
        <w:tabs>
          <w:tab w:val="num" w:pos="4320"/>
        </w:tabs>
        <w:ind w:left="4320" w:hanging="360"/>
      </w:pPr>
      <w:rPr>
        <w:rFonts w:ascii="Wingdings" w:hAnsi="Wingdings"/>
      </w:rPr>
    </w:lvl>
    <w:lvl w:ilvl="6" w:tplc="B5087F84">
      <w:start w:val="1"/>
      <w:numFmt w:val="bullet"/>
      <w:lvlText w:val=""/>
      <w:lvlJc w:val="left"/>
      <w:pPr>
        <w:tabs>
          <w:tab w:val="num" w:pos="5040"/>
        </w:tabs>
        <w:ind w:left="5040" w:hanging="360"/>
      </w:pPr>
      <w:rPr>
        <w:rFonts w:ascii="Symbol" w:hAnsi="Symbol"/>
      </w:rPr>
    </w:lvl>
    <w:lvl w:ilvl="7" w:tplc="67106848">
      <w:start w:val="1"/>
      <w:numFmt w:val="bullet"/>
      <w:lvlText w:val="o"/>
      <w:lvlJc w:val="left"/>
      <w:pPr>
        <w:tabs>
          <w:tab w:val="num" w:pos="5760"/>
        </w:tabs>
        <w:ind w:left="5760" w:hanging="360"/>
      </w:pPr>
      <w:rPr>
        <w:rFonts w:ascii="Courier New" w:hAnsi="Courier New"/>
      </w:rPr>
    </w:lvl>
    <w:lvl w:ilvl="8" w:tplc="FA622388">
      <w:start w:val="1"/>
      <w:numFmt w:val="bullet"/>
      <w:lvlText w:val=""/>
      <w:lvlJc w:val="left"/>
      <w:pPr>
        <w:tabs>
          <w:tab w:val="num" w:pos="6480"/>
        </w:tabs>
        <w:ind w:left="6480" w:hanging="360"/>
      </w:pPr>
      <w:rPr>
        <w:rFonts w:ascii="Wingdings" w:hAnsi="Wingdings"/>
      </w:rPr>
    </w:lvl>
  </w:abstractNum>
  <w:abstractNum w:abstractNumId="305">
    <w:nsid w:val="2E497332"/>
    <w:multiLevelType w:val="multilevel"/>
    <w:tmpl w:val="4D2E59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06">
    <w:nsid w:val="2E9704E5"/>
    <w:multiLevelType w:val="multilevel"/>
    <w:tmpl w:val="E42AD1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07">
    <w:nsid w:val="2EB80771"/>
    <w:multiLevelType w:val="multilevel"/>
    <w:tmpl w:val="49CEDA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08">
    <w:nsid w:val="2EC27A8B"/>
    <w:multiLevelType w:val="multilevel"/>
    <w:tmpl w:val="167CEE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09">
    <w:nsid w:val="2EDA2B5A"/>
    <w:multiLevelType w:val="multilevel"/>
    <w:tmpl w:val="B2B2F8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0">
    <w:nsid w:val="2EDC74A4"/>
    <w:multiLevelType w:val="multilevel"/>
    <w:tmpl w:val="2F4E27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1">
    <w:nsid w:val="2EED035C"/>
    <w:multiLevelType w:val="multilevel"/>
    <w:tmpl w:val="2D7443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2">
    <w:nsid w:val="2EEF4420"/>
    <w:multiLevelType w:val="multilevel"/>
    <w:tmpl w:val="6B4E08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3">
    <w:nsid w:val="2F03504E"/>
    <w:multiLevelType w:val="multilevel"/>
    <w:tmpl w:val="ED8474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4">
    <w:nsid w:val="2F045EFB"/>
    <w:multiLevelType w:val="hybridMultilevel"/>
    <w:tmpl w:val="5AEA3EF0"/>
    <w:lvl w:ilvl="0" w:tplc="9A181034">
      <w:start w:val="1"/>
      <w:numFmt w:val="bullet"/>
      <w:lvlText w:val=""/>
      <w:lvlJc w:val="left"/>
      <w:pPr>
        <w:ind w:left="720" w:hanging="360"/>
      </w:pPr>
      <w:rPr>
        <w:rFonts w:ascii="Symbol" w:hAnsi="Symbol"/>
      </w:rPr>
    </w:lvl>
    <w:lvl w:ilvl="1" w:tplc="42C4C4B0">
      <w:start w:val="1"/>
      <w:numFmt w:val="bullet"/>
      <w:lvlText w:val="−"/>
      <w:lvlJc w:val="left"/>
      <w:pPr>
        <w:ind w:left="1440" w:hanging="360"/>
      </w:pPr>
      <w:rPr>
        <w:rFonts w:ascii="Times New Roman" w:hAnsi="Times New Roman" w:cs="Times New Roman" w:hint="default"/>
      </w:rPr>
    </w:lvl>
    <w:lvl w:ilvl="2" w:tplc="A6545F68">
      <w:start w:val="1"/>
      <w:numFmt w:val="bullet"/>
      <w:lvlText w:val=""/>
      <w:lvlJc w:val="left"/>
      <w:pPr>
        <w:ind w:left="2160" w:hanging="360"/>
      </w:pPr>
      <w:rPr>
        <w:rFonts w:ascii="Wingdings" w:hAnsi="Wingdings"/>
      </w:rPr>
    </w:lvl>
    <w:lvl w:ilvl="3" w:tplc="B7108A68">
      <w:start w:val="1"/>
      <w:numFmt w:val="bullet"/>
      <w:lvlText w:val=""/>
      <w:lvlJc w:val="left"/>
      <w:pPr>
        <w:ind w:left="2880" w:hanging="360"/>
      </w:pPr>
      <w:rPr>
        <w:rFonts w:ascii="Symbol" w:hAnsi="Symbol"/>
      </w:rPr>
    </w:lvl>
    <w:lvl w:ilvl="4" w:tplc="1D3CE5DA">
      <w:start w:val="1"/>
      <w:numFmt w:val="bullet"/>
      <w:lvlText w:val="o"/>
      <w:lvlJc w:val="left"/>
      <w:pPr>
        <w:ind w:left="3600" w:hanging="360"/>
      </w:pPr>
      <w:rPr>
        <w:rFonts w:ascii="Courier New" w:hAnsi="Courier New"/>
      </w:rPr>
    </w:lvl>
    <w:lvl w:ilvl="5" w:tplc="59F2F232">
      <w:start w:val="1"/>
      <w:numFmt w:val="bullet"/>
      <w:lvlText w:val=""/>
      <w:lvlJc w:val="left"/>
      <w:pPr>
        <w:ind w:left="4320" w:hanging="360"/>
      </w:pPr>
      <w:rPr>
        <w:rFonts w:ascii="Wingdings" w:hAnsi="Wingdings"/>
      </w:rPr>
    </w:lvl>
    <w:lvl w:ilvl="6" w:tplc="E892D4D8">
      <w:start w:val="1"/>
      <w:numFmt w:val="bullet"/>
      <w:lvlText w:val=""/>
      <w:lvlJc w:val="left"/>
      <w:pPr>
        <w:ind w:left="5040" w:hanging="360"/>
      </w:pPr>
      <w:rPr>
        <w:rFonts w:ascii="Symbol" w:hAnsi="Symbol"/>
      </w:rPr>
    </w:lvl>
    <w:lvl w:ilvl="7" w:tplc="03DC868C">
      <w:start w:val="1"/>
      <w:numFmt w:val="bullet"/>
      <w:lvlText w:val="o"/>
      <w:lvlJc w:val="left"/>
      <w:pPr>
        <w:ind w:left="5760" w:hanging="360"/>
      </w:pPr>
      <w:rPr>
        <w:rFonts w:ascii="Courier New" w:hAnsi="Courier New"/>
      </w:rPr>
    </w:lvl>
    <w:lvl w:ilvl="8" w:tplc="2F24D568">
      <w:start w:val="1"/>
      <w:numFmt w:val="bullet"/>
      <w:lvlText w:val=""/>
      <w:lvlJc w:val="left"/>
      <w:pPr>
        <w:ind w:left="6480" w:hanging="360"/>
      </w:pPr>
      <w:rPr>
        <w:rFonts w:ascii="Wingdings" w:hAnsi="Wingdings"/>
      </w:rPr>
    </w:lvl>
  </w:abstractNum>
  <w:abstractNum w:abstractNumId="315">
    <w:nsid w:val="2F395F28"/>
    <w:multiLevelType w:val="multilevel"/>
    <w:tmpl w:val="7F14C7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6">
    <w:nsid w:val="2F603920"/>
    <w:multiLevelType w:val="multilevel"/>
    <w:tmpl w:val="955C6F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7">
    <w:nsid w:val="2F8660C6"/>
    <w:multiLevelType w:val="multilevel"/>
    <w:tmpl w:val="A6547A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8">
    <w:nsid w:val="2FB90BEC"/>
    <w:multiLevelType w:val="multilevel"/>
    <w:tmpl w:val="3328ED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9">
    <w:nsid w:val="2FED49B1"/>
    <w:multiLevelType w:val="hybridMultilevel"/>
    <w:tmpl w:val="B218E2EE"/>
    <w:lvl w:ilvl="0" w:tplc="47F0340A">
      <w:start w:val="1"/>
      <w:numFmt w:val="bullet"/>
      <w:lvlText w:val=""/>
      <w:lvlJc w:val="left"/>
      <w:pPr>
        <w:tabs>
          <w:tab w:val="num" w:pos="1315"/>
        </w:tabs>
        <w:ind w:left="1315" w:hanging="464"/>
      </w:pPr>
      <w:rPr>
        <w:rFonts w:ascii="Symbol" w:hAnsi="Symbol"/>
        <w:color w:val="000000"/>
      </w:rPr>
    </w:lvl>
    <w:lvl w:ilvl="1" w:tplc="C0F63898">
      <w:start w:val="1"/>
      <w:numFmt w:val="bullet"/>
      <w:lvlText w:val="o"/>
      <w:lvlJc w:val="left"/>
      <w:pPr>
        <w:tabs>
          <w:tab w:val="num" w:pos="2160"/>
        </w:tabs>
        <w:ind w:left="2160" w:hanging="360"/>
      </w:pPr>
      <w:rPr>
        <w:rFonts w:ascii="Courier New" w:hAnsi="Courier New"/>
      </w:rPr>
    </w:lvl>
    <w:lvl w:ilvl="2" w:tplc="8E20D538">
      <w:start w:val="1"/>
      <w:numFmt w:val="bullet"/>
      <w:lvlText w:val=""/>
      <w:lvlJc w:val="left"/>
      <w:pPr>
        <w:tabs>
          <w:tab w:val="num" w:pos="2880"/>
        </w:tabs>
        <w:ind w:left="2880" w:hanging="360"/>
      </w:pPr>
      <w:rPr>
        <w:rFonts w:ascii="Wingdings" w:hAnsi="Wingdings"/>
      </w:rPr>
    </w:lvl>
    <w:lvl w:ilvl="3" w:tplc="3FEC8B08">
      <w:start w:val="1"/>
      <w:numFmt w:val="bullet"/>
      <w:lvlText w:val=""/>
      <w:lvlJc w:val="left"/>
      <w:pPr>
        <w:tabs>
          <w:tab w:val="num" w:pos="3600"/>
        </w:tabs>
        <w:ind w:left="3600" w:hanging="360"/>
      </w:pPr>
      <w:rPr>
        <w:rFonts w:ascii="Symbol" w:hAnsi="Symbol"/>
      </w:rPr>
    </w:lvl>
    <w:lvl w:ilvl="4" w:tplc="2FB46CD8">
      <w:start w:val="1"/>
      <w:numFmt w:val="bullet"/>
      <w:lvlText w:val="o"/>
      <w:lvlJc w:val="left"/>
      <w:pPr>
        <w:tabs>
          <w:tab w:val="num" w:pos="4320"/>
        </w:tabs>
        <w:ind w:left="4320" w:hanging="360"/>
      </w:pPr>
      <w:rPr>
        <w:rFonts w:ascii="Courier New" w:hAnsi="Courier New"/>
      </w:rPr>
    </w:lvl>
    <w:lvl w:ilvl="5" w:tplc="231EC316">
      <w:start w:val="1"/>
      <w:numFmt w:val="bullet"/>
      <w:lvlText w:val=""/>
      <w:lvlJc w:val="left"/>
      <w:pPr>
        <w:tabs>
          <w:tab w:val="num" w:pos="5040"/>
        </w:tabs>
        <w:ind w:left="5040" w:hanging="360"/>
      </w:pPr>
      <w:rPr>
        <w:rFonts w:ascii="Wingdings" w:hAnsi="Wingdings"/>
      </w:rPr>
    </w:lvl>
    <w:lvl w:ilvl="6" w:tplc="C56EA368">
      <w:start w:val="1"/>
      <w:numFmt w:val="bullet"/>
      <w:lvlText w:val=""/>
      <w:lvlJc w:val="left"/>
      <w:pPr>
        <w:tabs>
          <w:tab w:val="num" w:pos="5760"/>
        </w:tabs>
        <w:ind w:left="5760" w:hanging="360"/>
      </w:pPr>
      <w:rPr>
        <w:rFonts w:ascii="Symbol" w:hAnsi="Symbol"/>
      </w:rPr>
    </w:lvl>
    <w:lvl w:ilvl="7" w:tplc="719E222E">
      <w:start w:val="1"/>
      <w:numFmt w:val="bullet"/>
      <w:lvlText w:val="o"/>
      <w:lvlJc w:val="left"/>
      <w:pPr>
        <w:tabs>
          <w:tab w:val="num" w:pos="6480"/>
        </w:tabs>
        <w:ind w:left="6480" w:hanging="360"/>
      </w:pPr>
      <w:rPr>
        <w:rFonts w:ascii="Courier New" w:hAnsi="Courier New"/>
      </w:rPr>
    </w:lvl>
    <w:lvl w:ilvl="8" w:tplc="90A2FD7E">
      <w:start w:val="1"/>
      <w:numFmt w:val="bullet"/>
      <w:lvlText w:val=""/>
      <w:lvlJc w:val="left"/>
      <w:pPr>
        <w:tabs>
          <w:tab w:val="num" w:pos="7200"/>
        </w:tabs>
        <w:ind w:left="7200" w:hanging="360"/>
      </w:pPr>
      <w:rPr>
        <w:rFonts w:ascii="Wingdings" w:hAnsi="Wingdings"/>
      </w:rPr>
    </w:lvl>
  </w:abstractNum>
  <w:abstractNum w:abstractNumId="320">
    <w:nsid w:val="303F2290"/>
    <w:multiLevelType w:val="multilevel"/>
    <w:tmpl w:val="523C61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21">
    <w:nsid w:val="30491162"/>
    <w:multiLevelType w:val="multilevel"/>
    <w:tmpl w:val="2916B2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22">
    <w:nsid w:val="309F0EE6"/>
    <w:multiLevelType w:val="multilevel"/>
    <w:tmpl w:val="696CC8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23">
    <w:nsid w:val="30B84C22"/>
    <w:multiLevelType w:val="multilevel"/>
    <w:tmpl w:val="0D302B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4">
    <w:nsid w:val="30C77A86"/>
    <w:multiLevelType w:val="multilevel"/>
    <w:tmpl w:val="996C4B3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25">
    <w:nsid w:val="30D81E79"/>
    <w:multiLevelType w:val="multilevel"/>
    <w:tmpl w:val="63E25F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26">
    <w:nsid w:val="30E751BD"/>
    <w:multiLevelType w:val="multilevel"/>
    <w:tmpl w:val="E8BE73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27">
    <w:nsid w:val="312B6AC4"/>
    <w:multiLevelType w:val="multilevel"/>
    <w:tmpl w:val="5394B9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28">
    <w:nsid w:val="31460C6B"/>
    <w:multiLevelType w:val="hybridMultilevel"/>
    <w:tmpl w:val="0FCA3DB6"/>
    <w:lvl w:ilvl="0" w:tplc="0136CF26">
      <w:start w:val="1"/>
      <w:numFmt w:val="decimal"/>
      <w:pStyle w:val="346"/>
      <w:lvlText w:val="%1)"/>
      <w:lvlJc w:val="left"/>
      <w:pPr>
        <w:tabs>
          <w:tab w:val="num" w:pos="1191"/>
        </w:tabs>
        <w:ind w:left="1191" w:hanging="471"/>
      </w:pPr>
      <w:rPr>
        <w:b w:val="0"/>
        <w:i w:val="0"/>
      </w:rPr>
    </w:lvl>
    <w:lvl w:ilvl="1" w:tplc="6D42D524">
      <w:start w:val="1"/>
      <w:numFmt w:val="lowerLetter"/>
      <w:pStyle w:val="347"/>
      <w:lvlText w:val="%2)"/>
      <w:lvlJc w:val="left"/>
      <w:pPr>
        <w:tabs>
          <w:tab w:val="num" w:pos="1888"/>
        </w:tabs>
        <w:ind w:left="1888" w:hanging="470"/>
      </w:pPr>
    </w:lvl>
    <w:lvl w:ilvl="2" w:tplc="863E6B6A">
      <w:start w:val="1"/>
      <w:numFmt w:val="lowerRoman"/>
      <w:lvlText w:val="%3)"/>
      <w:lvlJc w:val="left"/>
      <w:pPr>
        <w:tabs>
          <w:tab w:val="num" w:pos="2586"/>
        </w:tabs>
        <w:ind w:left="2586" w:hanging="471"/>
      </w:pPr>
    </w:lvl>
    <w:lvl w:ilvl="3" w:tplc="54221A54">
      <w:start w:val="1"/>
      <w:numFmt w:val="decimal"/>
      <w:lvlText w:val="%4."/>
      <w:lvlJc w:val="left"/>
      <w:pPr>
        <w:ind w:left="2880" w:hanging="360"/>
      </w:pPr>
    </w:lvl>
    <w:lvl w:ilvl="4" w:tplc="678A81E4">
      <w:start w:val="1"/>
      <w:numFmt w:val="lowerLetter"/>
      <w:lvlText w:val="%5."/>
      <w:lvlJc w:val="left"/>
      <w:pPr>
        <w:ind w:left="3600" w:hanging="360"/>
      </w:pPr>
    </w:lvl>
    <w:lvl w:ilvl="5" w:tplc="878EFA10">
      <w:start w:val="1"/>
      <w:numFmt w:val="lowerRoman"/>
      <w:lvlText w:val="%6."/>
      <w:lvlJc w:val="right"/>
      <w:pPr>
        <w:ind w:left="4320" w:hanging="180"/>
      </w:pPr>
    </w:lvl>
    <w:lvl w:ilvl="6" w:tplc="D04C939E">
      <w:start w:val="1"/>
      <w:numFmt w:val="decimal"/>
      <w:lvlText w:val="%7."/>
      <w:lvlJc w:val="left"/>
      <w:pPr>
        <w:ind w:left="5040" w:hanging="360"/>
      </w:pPr>
    </w:lvl>
    <w:lvl w:ilvl="7" w:tplc="BF3AC852">
      <w:start w:val="1"/>
      <w:numFmt w:val="lowerLetter"/>
      <w:lvlText w:val="%8."/>
      <w:lvlJc w:val="left"/>
      <w:pPr>
        <w:ind w:left="5760" w:hanging="360"/>
      </w:pPr>
    </w:lvl>
    <w:lvl w:ilvl="8" w:tplc="9F1A411A">
      <w:start w:val="1"/>
      <w:numFmt w:val="lowerRoman"/>
      <w:lvlText w:val="%9."/>
      <w:lvlJc w:val="right"/>
      <w:pPr>
        <w:ind w:left="6480" w:hanging="180"/>
      </w:pPr>
    </w:lvl>
  </w:abstractNum>
  <w:abstractNum w:abstractNumId="329">
    <w:nsid w:val="31A41E24"/>
    <w:multiLevelType w:val="multilevel"/>
    <w:tmpl w:val="E03A9D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0">
    <w:nsid w:val="32343658"/>
    <w:multiLevelType w:val="multilevel"/>
    <w:tmpl w:val="2CC61C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1">
    <w:nsid w:val="32621F0A"/>
    <w:multiLevelType w:val="multilevel"/>
    <w:tmpl w:val="040483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2">
    <w:nsid w:val="32CA2F06"/>
    <w:multiLevelType w:val="multilevel"/>
    <w:tmpl w:val="896EA9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3">
    <w:nsid w:val="32D14798"/>
    <w:multiLevelType w:val="multilevel"/>
    <w:tmpl w:val="8B20B3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4">
    <w:nsid w:val="32E71106"/>
    <w:multiLevelType w:val="multilevel"/>
    <w:tmpl w:val="76506B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5">
    <w:nsid w:val="333364B6"/>
    <w:multiLevelType w:val="multilevel"/>
    <w:tmpl w:val="D0E0D2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6">
    <w:nsid w:val="334D4F20"/>
    <w:multiLevelType w:val="multilevel"/>
    <w:tmpl w:val="84CCEB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7">
    <w:nsid w:val="33614777"/>
    <w:multiLevelType w:val="multilevel"/>
    <w:tmpl w:val="E3AE1A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8">
    <w:nsid w:val="336264BA"/>
    <w:multiLevelType w:val="multilevel"/>
    <w:tmpl w:val="FA74DB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9">
    <w:nsid w:val="33A75A46"/>
    <w:multiLevelType w:val="hybridMultilevel"/>
    <w:tmpl w:val="0FB2A280"/>
    <w:lvl w:ilvl="0" w:tplc="7826F076">
      <w:start w:val="1"/>
      <w:numFmt w:val="bullet"/>
      <w:lvlText w:val="­"/>
      <w:lvlJc w:val="left"/>
      <w:pPr>
        <w:ind w:left="360" w:hanging="360"/>
      </w:pPr>
      <w:rPr>
        <w:rFonts w:ascii="Courier New" w:eastAsia="Courier New" w:hAnsi="Courier New"/>
      </w:rPr>
    </w:lvl>
    <w:lvl w:ilvl="1" w:tplc="80501F38">
      <w:start w:val="1"/>
      <w:numFmt w:val="bullet"/>
      <w:lvlText w:val="o"/>
      <w:lvlJc w:val="left"/>
      <w:pPr>
        <w:ind w:left="731" w:hanging="360"/>
      </w:pPr>
      <w:rPr>
        <w:rFonts w:ascii="Courier New" w:eastAsia="Courier New" w:hAnsi="Courier New"/>
      </w:rPr>
    </w:lvl>
    <w:lvl w:ilvl="2" w:tplc="1780D7D0">
      <w:start w:val="1"/>
      <w:numFmt w:val="bullet"/>
      <w:lvlText w:val="▪"/>
      <w:lvlJc w:val="left"/>
      <w:pPr>
        <w:ind w:left="1451" w:hanging="360"/>
      </w:pPr>
      <w:rPr>
        <w:rFonts w:ascii="Noto Sans Symbols" w:eastAsia="Noto Sans Symbols" w:hAnsi="Noto Sans Symbols"/>
      </w:rPr>
    </w:lvl>
    <w:lvl w:ilvl="3" w:tplc="CEE6C8F6">
      <w:start w:val="1"/>
      <w:numFmt w:val="bullet"/>
      <w:lvlText w:val="●"/>
      <w:lvlJc w:val="left"/>
      <w:pPr>
        <w:ind w:left="2171" w:hanging="360"/>
      </w:pPr>
      <w:rPr>
        <w:rFonts w:ascii="Noto Sans Symbols" w:eastAsia="Noto Sans Symbols" w:hAnsi="Noto Sans Symbols"/>
      </w:rPr>
    </w:lvl>
    <w:lvl w:ilvl="4" w:tplc="FCE0BA0A">
      <w:start w:val="1"/>
      <w:numFmt w:val="bullet"/>
      <w:lvlText w:val="o"/>
      <w:lvlJc w:val="left"/>
      <w:pPr>
        <w:ind w:left="2891" w:hanging="360"/>
      </w:pPr>
      <w:rPr>
        <w:rFonts w:ascii="Courier New" w:eastAsia="Courier New" w:hAnsi="Courier New"/>
      </w:rPr>
    </w:lvl>
    <w:lvl w:ilvl="5" w:tplc="B2F63706">
      <w:start w:val="1"/>
      <w:numFmt w:val="bullet"/>
      <w:lvlText w:val="▪"/>
      <w:lvlJc w:val="left"/>
      <w:pPr>
        <w:ind w:left="3611" w:hanging="360"/>
      </w:pPr>
      <w:rPr>
        <w:rFonts w:ascii="Noto Sans Symbols" w:eastAsia="Noto Sans Symbols" w:hAnsi="Noto Sans Symbols"/>
      </w:rPr>
    </w:lvl>
    <w:lvl w:ilvl="6" w:tplc="319214E0">
      <w:start w:val="1"/>
      <w:numFmt w:val="bullet"/>
      <w:lvlText w:val="●"/>
      <w:lvlJc w:val="left"/>
      <w:pPr>
        <w:ind w:left="4331" w:hanging="360"/>
      </w:pPr>
      <w:rPr>
        <w:rFonts w:ascii="Noto Sans Symbols" w:eastAsia="Noto Sans Symbols" w:hAnsi="Noto Sans Symbols"/>
      </w:rPr>
    </w:lvl>
    <w:lvl w:ilvl="7" w:tplc="5B6E1B9E">
      <w:start w:val="1"/>
      <w:numFmt w:val="bullet"/>
      <w:lvlText w:val="o"/>
      <w:lvlJc w:val="left"/>
      <w:pPr>
        <w:ind w:left="5051" w:hanging="360"/>
      </w:pPr>
      <w:rPr>
        <w:rFonts w:ascii="Courier New" w:eastAsia="Courier New" w:hAnsi="Courier New"/>
      </w:rPr>
    </w:lvl>
    <w:lvl w:ilvl="8" w:tplc="FE6AE644">
      <w:start w:val="1"/>
      <w:numFmt w:val="bullet"/>
      <w:lvlText w:val="▪"/>
      <w:lvlJc w:val="left"/>
      <w:pPr>
        <w:ind w:left="5771" w:hanging="360"/>
      </w:pPr>
      <w:rPr>
        <w:rFonts w:ascii="Noto Sans Symbols" w:eastAsia="Noto Sans Symbols" w:hAnsi="Noto Sans Symbols"/>
      </w:rPr>
    </w:lvl>
  </w:abstractNum>
  <w:abstractNum w:abstractNumId="340">
    <w:nsid w:val="33B9018E"/>
    <w:multiLevelType w:val="multilevel"/>
    <w:tmpl w:val="A6C421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41">
    <w:nsid w:val="33C378A1"/>
    <w:multiLevelType w:val="multilevel"/>
    <w:tmpl w:val="2B4EB63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42">
    <w:nsid w:val="33E174C1"/>
    <w:multiLevelType w:val="multilevel"/>
    <w:tmpl w:val="E8968A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43">
    <w:nsid w:val="340D05C1"/>
    <w:multiLevelType w:val="multilevel"/>
    <w:tmpl w:val="E288FF8E"/>
    <w:lvl w:ilvl="0">
      <w:start w:val="1"/>
      <w:numFmt w:val="decimal"/>
      <w:pStyle w:val="1H11211111121111111111"/>
      <w:lvlText w:val="%1"/>
      <w:lvlJc w:val="left"/>
      <w:pPr>
        <w:tabs>
          <w:tab w:val="num" w:pos="1464"/>
        </w:tabs>
        <w:ind w:left="710" w:firstLine="0"/>
      </w:pPr>
      <w:rPr>
        <w:rFonts w:ascii="Times New Roman" w:hAnsi="Times New Roman"/>
        <w:b/>
        <w:bCs w:val="0"/>
        <w:i w:val="0"/>
        <w:iCs w:val="0"/>
        <w:caps w:val="0"/>
        <w:smallCaps w:val="0"/>
        <w:strike w:val="0"/>
        <w:vanish w:val="0"/>
        <w:color w:val="000000"/>
        <w:spacing w:val="0"/>
        <w:position w:val="0"/>
        <w:sz w:val="24"/>
        <w:szCs w:val="24"/>
        <w:u w:val="none"/>
        <w:vertAlign w:val="baseline"/>
      </w:rPr>
    </w:lvl>
    <w:lvl w:ilvl="1">
      <w:start w:val="1"/>
      <w:numFmt w:val="decimal"/>
      <w:pStyle w:val="2H2Numberedtext32headlinehheadlineh22ResetnumberingH21H22H23H24H211H25H212H221H231H241H2111H26H213H222H232H242H2112H27H214H28H29H210H215H216H217H218H219H220H2110H223H2113H224H225"/>
      <w:lvlText w:val="%1.%2"/>
      <w:lvlJc w:val="left"/>
      <w:pPr>
        <w:tabs>
          <w:tab w:val="num" w:pos="1464"/>
        </w:tabs>
        <w:ind w:left="710" w:firstLine="0"/>
      </w:pPr>
      <w:rPr>
        <w:rFonts w:ascii="Times New Roman" w:hAnsi="Times New Roman"/>
        <w:b/>
        <w:bCs w:val="0"/>
        <w:i w:val="0"/>
        <w:iCs w:val="0"/>
        <w:caps w:val="0"/>
        <w:smallCaps w:val="0"/>
        <w:strike w:val="0"/>
        <w:vanish w:val="0"/>
        <w:color w:val="000000"/>
        <w:spacing w:val="0"/>
        <w:position w:val="0"/>
        <w:sz w:val="24"/>
        <w:szCs w:val="24"/>
        <w:u w:val="none"/>
        <w:vertAlign w:val="baseline"/>
      </w:rPr>
    </w:lvl>
    <w:lvl w:ilvl="2">
      <w:start w:val="1"/>
      <w:numFmt w:val="decimal"/>
      <w:pStyle w:val="3H33H31H32H33H34H35H311H36H37H312H38H39H313H310H314H315H316H317H321H331H341H351H3111H361H371H3121H381H391H3131H3101H3141H3151H3161H318H319H322H332H342H352H3112H362H372H3122H382H392H3132h3"/>
      <w:lvlText w:val="%1.%2.%3"/>
      <w:lvlJc w:val="left"/>
      <w:pPr>
        <w:tabs>
          <w:tab w:val="num" w:pos="1634"/>
        </w:tabs>
        <w:ind w:left="710" w:firstLine="0"/>
      </w:pPr>
      <w:rPr>
        <w:rFonts w:ascii="Times New Roman" w:hAnsi="Times New Roman"/>
        <w:b/>
        <w:i w:val="0"/>
        <w:sz w:val="24"/>
        <w:szCs w:val="24"/>
      </w:rPr>
    </w:lvl>
    <w:lvl w:ilvl="3">
      <w:start w:val="1"/>
      <w:numFmt w:val="decimal"/>
      <w:pStyle w:val="44Level2-aSub-ClauseSub-paragraphH44I4l4heading4I4141l41heading41ShiftCtrl4Titre41t4T44headingh4a4dashd4dash1d131h41a14dash2d232h42a24dash3d333h43a34dash4"/>
      <w:lvlText w:val="%1.%2.%3.%4"/>
      <w:lvlJc w:val="left"/>
      <w:pPr>
        <w:tabs>
          <w:tab w:val="num" w:pos="1804"/>
        </w:tabs>
        <w:ind w:left="710" w:firstLine="0"/>
      </w:pPr>
      <w:rPr>
        <w:rFonts w:ascii="Times New Roman" w:hAnsi="Times New Roman"/>
        <w:b/>
        <w:i w:val="0"/>
        <w:sz w:val="24"/>
      </w:rPr>
    </w:lvl>
    <w:lvl w:ilvl="4">
      <w:start w:val="1"/>
      <w:numFmt w:val="decimal"/>
      <w:pStyle w:val="5BoldItalicsoglavlenieH5PIM55ITTt5PAPicoSectionGliederung5h5Level5TopicHeadingHeading511115Level41112113"/>
      <w:lvlText w:val="%1.%2.%3.%4.%5"/>
      <w:lvlJc w:val="left"/>
      <w:pPr>
        <w:tabs>
          <w:tab w:val="num" w:pos="2031"/>
        </w:tabs>
        <w:ind w:left="710" w:firstLine="0"/>
      </w:pPr>
      <w:rPr>
        <w:rFonts w:ascii="Times New Roman" w:hAnsi="Times New Roman"/>
        <w:b/>
        <w:i w:val="0"/>
        <w:sz w:val="24"/>
      </w:rPr>
    </w:lvl>
    <w:lvl w:ilvl="5">
      <w:start w:val="1"/>
      <w:numFmt w:val="decimal"/>
      <w:pStyle w:val="6PIM6H6111111111111-51"/>
      <w:lvlText w:val="%1.%2.%3.%4.%5.%6"/>
      <w:lvlJc w:val="left"/>
      <w:pPr>
        <w:tabs>
          <w:tab w:val="num" w:pos="2258"/>
        </w:tabs>
        <w:ind w:left="710" w:firstLine="0"/>
      </w:pPr>
    </w:lvl>
    <w:lvl w:ilvl="6">
      <w:start w:val="1"/>
      <w:numFmt w:val="decimal"/>
      <w:pStyle w:val="7PIM71111111111111OrgHeading51111"/>
      <w:lvlText w:val="%1.%2.%3.%4.%5.%6.%7"/>
      <w:lvlJc w:val="left"/>
      <w:pPr>
        <w:ind w:left="1286" w:hanging="1296"/>
      </w:pPr>
    </w:lvl>
    <w:lvl w:ilvl="7">
      <w:start w:val="1"/>
      <w:numFmt w:val="decimal"/>
      <w:pStyle w:val="8888LegalLevel11111"/>
      <w:lvlText w:val="%1.%2.%3.%4.%5.%6.%7.%8"/>
      <w:lvlJc w:val="left"/>
      <w:pPr>
        <w:ind w:left="1430" w:hanging="1440"/>
      </w:pPr>
    </w:lvl>
    <w:lvl w:ilvl="8">
      <w:start w:val="1"/>
      <w:numFmt w:val="decimal"/>
      <w:pStyle w:val="99LegalLevel1111aaaPIM9Titre1090H9H91h9ThirdSubheading--111111134125136"/>
      <w:lvlText w:val="%1.%2.%3.%4.%5.%6.%7.%8.%9"/>
      <w:lvlJc w:val="left"/>
      <w:pPr>
        <w:ind w:left="1574" w:hanging="1584"/>
      </w:pPr>
    </w:lvl>
  </w:abstractNum>
  <w:abstractNum w:abstractNumId="344">
    <w:nsid w:val="3417187E"/>
    <w:multiLevelType w:val="multilevel"/>
    <w:tmpl w:val="8DD4A6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5">
    <w:nsid w:val="3431727B"/>
    <w:multiLevelType w:val="hybridMultilevel"/>
    <w:tmpl w:val="65B414E8"/>
    <w:lvl w:ilvl="0" w:tplc="7BE211F8">
      <w:start w:val="1"/>
      <w:numFmt w:val="bullet"/>
      <w:pStyle w:val="phtableitemizedlist1"/>
      <w:lvlText w:val=""/>
      <w:lvlJc w:val="left"/>
      <w:pPr>
        <w:ind w:left="340" w:hanging="334"/>
      </w:pPr>
      <w:rPr>
        <w:rFonts w:ascii="Symbol" w:hAnsi="Symbol"/>
      </w:rPr>
    </w:lvl>
    <w:lvl w:ilvl="1" w:tplc="D4988940">
      <w:start w:val="1"/>
      <w:numFmt w:val="bullet"/>
      <w:pStyle w:val="phtableitemizedlist2"/>
      <w:lvlText w:val=""/>
      <w:lvlJc w:val="left"/>
      <w:pPr>
        <w:ind w:left="686" w:hanging="340"/>
      </w:pPr>
      <w:rPr>
        <w:rFonts w:ascii="Symbol" w:hAnsi="Symbol"/>
      </w:rPr>
    </w:lvl>
    <w:lvl w:ilvl="2" w:tplc="BD389474">
      <w:start w:val="1"/>
      <w:numFmt w:val="bullet"/>
      <w:lvlText w:val=""/>
      <w:lvlJc w:val="left"/>
      <w:pPr>
        <w:ind w:left="2160" w:hanging="360"/>
      </w:pPr>
      <w:rPr>
        <w:rFonts w:ascii="Wingdings" w:hAnsi="Wingdings"/>
      </w:rPr>
    </w:lvl>
    <w:lvl w:ilvl="3" w:tplc="9FB0A5C4">
      <w:start w:val="1"/>
      <w:numFmt w:val="bullet"/>
      <w:lvlText w:val=""/>
      <w:lvlJc w:val="left"/>
      <w:pPr>
        <w:ind w:left="2880" w:hanging="360"/>
      </w:pPr>
      <w:rPr>
        <w:rFonts w:ascii="Symbol" w:hAnsi="Symbol"/>
      </w:rPr>
    </w:lvl>
    <w:lvl w:ilvl="4" w:tplc="BF6621B6">
      <w:start w:val="1"/>
      <w:numFmt w:val="bullet"/>
      <w:lvlText w:val="o"/>
      <w:lvlJc w:val="left"/>
      <w:pPr>
        <w:ind w:left="3600" w:hanging="360"/>
      </w:pPr>
      <w:rPr>
        <w:rFonts w:ascii="Courier New" w:hAnsi="Courier New"/>
      </w:rPr>
    </w:lvl>
    <w:lvl w:ilvl="5" w:tplc="B18CFA86">
      <w:start w:val="1"/>
      <w:numFmt w:val="bullet"/>
      <w:lvlText w:val=""/>
      <w:lvlJc w:val="left"/>
      <w:pPr>
        <w:ind w:left="4320" w:hanging="360"/>
      </w:pPr>
      <w:rPr>
        <w:rFonts w:ascii="Wingdings" w:hAnsi="Wingdings"/>
      </w:rPr>
    </w:lvl>
    <w:lvl w:ilvl="6" w:tplc="7D6641EA">
      <w:start w:val="1"/>
      <w:numFmt w:val="bullet"/>
      <w:lvlText w:val=""/>
      <w:lvlJc w:val="left"/>
      <w:pPr>
        <w:ind w:left="5040" w:hanging="360"/>
      </w:pPr>
      <w:rPr>
        <w:rFonts w:ascii="Symbol" w:hAnsi="Symbol"/>
      </w:rPr>
    </w:lvl>
    <w:lvl w:ilvl="7" w:tplc="242E6562">
      <w:start w:val="1"/>
      <w:numFmt w:val="bullet"/>
      <w:lvlText w:val="o"/>
      <w:lvlJc w:val="left"/>
      <w:pPr>
        <w:ind w:left="5760" w:hanging="360"/>
      </w:pPr>
      <w:rPr>
        <w:rFonts w:ascii="Courier New" w:hAnsi="Courier New"/>
      </w:rPr>
    </w:lvl>
    <w:lvl w:ilvl="8" w:tplc="C676563E">
      <w:start w:val="1"/>
      <w:numFmt w:val="bullet"/>
      <w:lvlText w:val=""/>
      <w:lvlJc w:val="left"/>
      <w:pPr>
        <w:ind w:left="6480" w:hanging="360"/>
      </w:pPr>
      <w:rPr>
        <w:rFonts w:ascii="Wingdings" w:hAnsi="Wingdings"/>
      </w:rPr>
    </w:lvl>
  </w:abstractNum>
  <w:abstractNum w:abstractNumId="346">
    <w:nsid w:val="34427AF6"/>
    <w:multiLevelType w:val="multilevel"/>
    <w:tmpl w:val="EDB83D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47">
    <w:nsid w:val="349325F1"/>
    <w:multiLevelType w:val="multilevel"/>
    <w:tmpl w:val="A2A873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48">
    <w:nsid w:val="34C06645"/>
    <w:multiLevelType w:val="multilevel"/>
    <w:tmpl w:val="5D6C6CC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49">
    <w:nsid w:val="34D812A0"/>
    <w:multiLevelType w:val="multilevel"/>
    <w:tmpl w:val="902C90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50">
    <w:nsid w:val="34E2055B"/>
    <w:multiLevelType w:val="multilevel"/>
    <w:tmpl w:val="578602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51">
    <w:nsid w:val="350B3326"/>
    <w:multiLevelType w:val="multilevel"/>
    <w:tmpl w:val="00AAE7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52">
    <w:nsid w:val="352226FF"/>
    <w:multiLevelType w:val="multilevel"/>
    <w:tmpl w:val="6C2C31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53">
    <w:nsid w:val="352E6BC1"/>
    <w:multiLevelType w:val="multilevel"/>
    <w:tmpl w:val="3B56A0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4">
    <w:nsid w:val="3544334E"/>
    <w:multiLevelType w:val="multilevel"/>
    <w:tmpl w:val="C75EEC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55">
    <w:nsid w:val="358A2B00"/>
    <w:multiLevelType w:val="multilevel"/>
    <w:tmpl w:val="D19AC0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56">
    <w:nsid w:val="359427A9"/>
    <w:multiLevelType w:val="multilevel"/>
    <w:tmpl w:val="7794F2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57">
    <w:nsid w:val="35AE02FC"/>
    <w:multiLevelType w:val="multilevel"/>
    <w:tmpl w:val="720827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58">
    <w:nsid w:val="35D01F28"/>
    <w:multiLevelType w:val="multilevel"/>
    <w:tmpl w:val="FC6C50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59">
    <w:nsid w:val="35D14DA4"/>
    <w:multiLevelType w:val="multilevel"/>
    <w:tmpl w:val="877867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60">
    <w:nsid w:val="35D265B3"/>
    <w:multiLevelType w:val="multilevel"/>
    <w:tmpl w:val="8DB0FF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61">
    <w:nsid w:val="360A4E16"/>
    <w:multiLevelType w:val="multilevel"/>
    <w:tmpl w:val="E9BEA0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62">
    <w:nsid w:val="363256BE"/>
    <w:multiLevelType w:val="multilevel"/>
    <w:tmpl w:val="E5441F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63">
    <w:nsid w:val="36470366"/>
    <w:multiLevelType w:val="multilevel"/>
    <w:tmpl w:val="02D60B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4">
    <w:nsid w:val="365C1D3A"/>
    <w:multiLevelType w:val="multilevel"/>
    <w:tmpl w:val="C8DC45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65">
    <w:nsid w:val="36A22FB8"/>
    <w:multiLevelType w:val="multilevel"/>
    <w:tmpl w:val="B2F00E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66">
    <w:nsid w:val="36A51D73"/>
    <w:multiLevelType w:val="multilevel"/>
    <w:tmpl w:val="071AB3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67">
    <w:nsid w:val="36A92922"/>
    <w:multiLevelType w:val="multilevel"/>
    <w:tmpl w:val="6158E1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68">
    <w:nsid w:val="36C021C5"/>
    <w:multiLevelType w:val="multilevel"/>
    <w:tmpl w:val="9A2899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69">
    <w:nsid w:val="370A3B19"/>
    <w:multiLevelType w:val="multilevel"/>
    <w:tmpl w:val="E01414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70">
    <w:nsid w:val="37131330"/>
    <w:multiLevelType w:val="multilevel"/>
    <w:tmpl w:val="AEDE30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71">
    <w:nsid w:val="37237562"/>
    <w:multiLevelType w:val="multilevel"/>
    <w:tmpl w:val="21342A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72">
    <w:nsid w:val="37730692"/>
    <w:multiLevelType w:val="multilevel"/>
    <w:tmpl w:val="7BACD8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73">
    <w:nsid w:val="37A02B82"/>
    <w:multiLevelType w:val="multilevel"/>
    <w:tmpl w:val="B748D9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74">
    <w:nsid w:val="37C0099B"/>
    <w:multiLevelType w:val="multilevel"/>
    <w:tmpl w:val="4704CE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75">
    <w:nsid w:val="37EA5CDB"/>
    <w:multiLevelType w:val="multilevel"/>
    <w:tmpl w:val="1E3677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76">
    <w:nsid w:val="38125CA7"/>
    <w:multiLevelType w:val="multilevel"/>
    <w:tmpl w:val="546E7F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77">
    <w:nsid w:val="382822AB"/>
    <w:multiLevelType w:val="multilevel"/>
    <w:tmpl w:val="89A890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78">
    <w:nsid w:val="38317CCB"/>
    <w:multiLevelType w:val="multilevel"/>
    <w:tmpl w:val="9C5E38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79">
    <w:nsid w:val="38387ABE"/>
    <w:multiLevelType w:val="multilevel"/>
    <w:tmpl w:val="1D0A52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80">
    <w:nsid w:val="38457122"/>
    <w:multiLevelType w:val="multilevel"/>
    <w:tmpl w:val="CD8ABE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81">
    <w:nsid w:val="38751CF4"/>
    <w:multiLevelType w:val="hybridMultilevel"/>
    <w:tmpl w:val="C15A4884"/>
    <w:lvl w:ilvl="0" w:tplc="67E05346">
      <w:start w:val="1"/>
      <w:numFmt w:val="decimal"/>
      <w:pStyle w:val="MNumL1"/>
      <w:lvlText w:val="%1)"/>
      <w:lvlJc w:val="left"/>
      <w:pPr>
        <w:tabs>
          <w:tab w:val="num" w:pos="1558"/>
        </w:tabs>
        <w:ind w:left="-143" w:firstLine="1136"/>
      </w:pPr>
    </w:lvl>
    <w:lvl w:ilvl="1" w:tplc="1CDA3500">
      <w:start w:val="1"/>
      <w:numFmt w:val="decimal"/>
      <w:lvlText w:val="%2."/>
      <w:lvlJc w:val="left"/>
      <w:pPr>
        <w:ind w:left="2576" w:hanging="360"/>
      </w:pPr>
    </w:lvl>
    <w:lvl w:ilvl="2" w:tplc="C3761CC6">
      <w:start w:val="1"/>
      <w:numFmt w:val="lowerRoman"/>
      <w:lvlText w:val="%3."/>
      <w:lvlJc w:val="right"/>
      <w:pPr>
        <w:ind w:left="3296" w:hanging="180"/>
      </w:pPr>
    </w:lvl>
    <w:lvl w:ilvl="3" w:tplc="38C2C488">
      <w:start w:val="1"/>
      <w:numFmt w:val="decimal"/>
      <w:lvlText w:val="%4."/>
      <w:lvlJc w:val="left"/>
      <w:pPr>
        <w:ind w:left="4016" w:hanging="360"/>
      </w:pPr>
    </w:lvl>
    <w:lvl w:ilvl="4" w:tplc="1ECAB4A2">
      <w:start w:val="1"/>
      <w:numFmt w:val="lowerLetter"/>
      <w:lvlText w:val="%5."/>
      <w:lvlJc w:val="left"/>
      <w:pPr>
        <w:ind w:left="4736" w:hanging="360"/>
      </w:pPr>
    </w:lvl>
    <w:lvl w:ilvl="5" w:tplc="37D0AA94">
      <w:start w:val="1"/>
      <w:numFmt w:val="lowerRoman"/>
      <w:lvlText w:val="%6."/>
      <w:lvlJc w:val="right"/>
      <w:pPr>
        <w:ind w:left="5456" w:hanging="180"/>
      </w:pPr>
    </w:lvl>
    <w:lvl w:ilvl="6" w:tplc="987C7AAE">
      <w:start w:val="1"/>
      <w:numFmt w:val="decimal"/>
      <w:lvlText w:val="%7."/>
      <w:lvlJc w:val="left"/>
      <w:pPr>
        <w:ind w:left="6176" w:hanging="360"/>
      </w:pPr>
    </w:lvl>
    <w:lvl w:ilvl="7" w:tplc="DC425684">
      <w:start w:val="1"/>
      <w:numFmt w:val="lowerLetter"/>
      <w:lvlText w:val="%8."/>
      <w:lvlJc w:val="left"/>
      <w:pPr>
        <w:ind w:left="6896" w:hanging="360"/>
      </w:pPr>
    </w:lvl>
    <w:lvl w:ilvl="8" w:tplc="573CF772">
      <w:start w:val="1"/>
      <w:numFmt w:val="lowerRoman"/>
      <w:lvlText w:val="%9."/>
      <w:lvlJc w:val="right"/>
      <w:pPr>
        <w:ind w:left="7616" w:hanging="180"/>
      </w:pPr>
    </w:lvl>
  </w:abstractNum>
  <w:abstractNum w:abstractNumId="382">
    <w:nsid w:val="38846664"/>
    <w:multiLevelType w:val="multilevel"/>
    <w:tmpl w:val="A5F655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83">
    <w:nsid w:val="38B66C4C"/>
    <w:multiLevelType w:val="multilevel"/>
    <w:tmpl w:val="D9F41B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84">
    <w:nsid w:val="38B83ACD"/>
    <w:multiLevelType w:val="multilevel"/>
    <w:tmpl w:val="2862BB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85">
    <w:nsid w:val="38D921F6"/>
    <w:multiLevelType w:val="multilevel"/>
    <w:tmpl w:val="2DD6D5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86">
    <w:nsid w:val="39053BEA"/>
    <w:multiLevelType w:val="multilevel"/>
    <w:tmpl w:val="5B58DA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87">
    <w:nsid w:val="390A6B20"/>
    <w:multiLevelType w:val="multilevel"/>
    <w:tmpl w:val="182246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88">
    <w:nsid w:val="391C1E6F"/>
    <w:multiLevelType w:val="multilevel"/>
    <w:tmpl w:val="64B4A4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89">
    <w:nsid w:val="392A3AB6"/>
    <w:multiLevelType w:val="multilevel"/>
    <w:tmpl w:val="2F6497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90">
    <w:nsid w:val="39385981"/>
    <w:multiLevelType w:val="multilevel"/>
    <w:tmpl w:val="FEEA0B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91">
    <w:nsid w:val="395C40D0"/>
    <w:multiLevelType w:val="multilevel"/>
    <w:tmpl w:val="7D7EDD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92">
    <w:nsid w:val="39675221"/>
    <w:multiLevelType w:val="multilevel"/>
    <w:tmpl w:val="F95CEE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93">
    <w:nsid w:val="398C6062"/>
    <w:multiLevelType w:val="multilevel"/>
    <w:tmpl w:val="CFF8E4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94">
    <w:nsid w:val="39B1043A"/>
    <w:multiLevelType w:val="multilevel"/>
    <w:tmpl w:val="A642B8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5">
    <w:nsid w:val="39BA410D"/>
    <w:multiLevelType w:val="multilevel"/>
    <w:tmpl w:val="7D20DA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96">
    <w:nsid w:val="39CD3423"/>
    <w:multiLevelType w:val="multilevel"/>
    <w:tmpl w:val="D6FC13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97">
    <w:nsid w:val="3A062BBB"/>
    <w:multiLevelType w:val="multilevel"/>
    <w:tmpl w:val="CAC47C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98">
    <w:nsid w:val="3A547035"/>
    <w:multiLevelType w:val="multilevel"/>
    <w:tmpl w:val="F25C45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99">
    <w:nsid w:val="3AA86D5F"/>
    <w:multiLevelType w:val="multilevel"/>
    <w:tmpl w:val="2B8617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00">
    <w:nsid w:val="3AD84027"/>
    <w:multiLevelType w:val="multilevel"/>
    <w:tmpl w:val="B73297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01">
    <w:nsid w:val="3ADD5E77"/>
    <w:multiLevelType w:val="multilevel"/>
    <w:tmpl w:val="93E64B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02">
    <w:nsid w:val="3B0B4983"/>
    <w:multiLevelType w:val="multilevel"/>
    <w:tmpl w:val="D3C825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03">
    <w:nsid w:val="3B3E07A4"/>
    <w:multiLevelType w:val="multilevel"/>
    <w:tmpl w:val="9CA015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04">
    <w:nsid w:val="3B450BE6"/>
    <w:multiLevelType w:val="multilevel"/>
    <w:tmpl w:val="2B76C3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5">
    <w:nsid w:val="3B5572EE"/>
    <w:multiLevelType w:val="multilevel"/>
    <w:tmpl w:val="E59A0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06">
    <w:nsid w:val="3B833EBD"/>
    <w:multiLevelType w:val="multilevel"/>
    <w:tmpl w:val="4ACC09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07">
    <w:nsid w:val="3BA86E44"/>
    <w:multiLevelType w:val="multilevel"/>
    <w:tmpl w:val="0BB8E7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08">
    <w:nsid w:val="3BC10E2A"/>
    <w:multiLevelType w:val="multilevel"/>
    <w:tmpl w:val="2618AC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09">
    <w:nsid w:val="3BC11EA9"/>
    <w:multiLevelType w:val="multilevel"/>
    <w:tmpl w:val="D1740F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0">
    <w:nsid w:val="3BCC43A7"/>
    <w:multiLevelType w:val="multilevel"/>
    <w:tmpl w:val="3A8EC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1">
    <w:nsid w:val="3C1C4457"/>
    <w:multiLevelType w:val="multilevel"/>
    <w:tmpl w:val="EAC04D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12">
    <w:nsid w:val="3C2C1A15"/>
    <w:multiLevelType w:val="multilevel"/>
    <w:tmpl w:val="9670DA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13">
    <w:nsid w:val="3C497246"/>
    <w:multiLevelType w:val="multilevel"/>
    <w:tmpl w:val="85C2F4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14">
    <w:nsid w:val="3CB64237"/>
    <w:multiLevelType w:val="multilevel"/>
    <w:tmpl w:val="E2B6DF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15">
    <w:nsid w:val="3CC81381"/>
    <w:multiLevelType w:val="multilevel"/>
    <w:tmpl w:val="C6BA4E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6">
    <w:nsid w:val="3D2F73AF"/>
    <w:multiLevelType w:val="multilevel"/>
    <w:tmpl w:val="C8EC7E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17">
    <w:nsid w:val="3D3E282B"/>
    <w:multiLevelType w:val="multilevel"/>
    <w:tmpl w:val="82626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18">
    <w:nsid w:val="3D62207B"/>
    <w:multiLevelType w:val="hybridMultilevel"/>
    <w:tmpl w:val="99307150"/>
    <w:lvl w:ilvl="0" w:tplc="7FBCF6FE">
      <w:start w:val="1"/>
      <w:numFmt w:val="bullet"/>
      <w:lvlText w:val="−"/>
      <w:lvlJc w:val="left"/>
      <w:pPr>
        <w:ind w:left="720" w:hanging="360"/>
      </w:pPr>
      <w:rPr>
        <w:rFonts w:ascii="Times New Roman" w:hAnsi="Times New Roman"/>
        <w:sz w:val="20"/>
        <w:szCs w:val="20"/>
        <w:lang w:eastAsia="en-US"/>
      </w:rPr>
    </w:lvl>
    <w:lvl w:ilvl="1" w:tplc="F1BEA790">
      <w:start w:val="1"/>
      <w:numFmt w:val="bullet"/>
      <w:lvlText w:val="−"/>
      <w:lvlJc w:val="left"/>
      <w:pPr>
        <w:ind w:left="1440" w:hanging="360"/>
      </w:pPr>
      <w:rPr>
        <w:rFonts w:ascii="Times New Roman" w:hAnsi="Times New Roman"/>
        <w:sz w:val="20"/>
        <w:szCs w:val="20"/>
        <w:lang w:eastAsia="en-US"/>
      </w:rPr>
    </w:lvl>
    <w:lvl w:ilvl="2" w:tplc="B2029558">
      <w:start w:val="1"/>
      <w:numFmt w:val="bullet"/>
      <w:lvlText w:val=""/>
      <w:lvlJc w:val="left"/>
      <w:pPr>
        <w:ind w:left="2160" w:hanging="360"/>
      </w:pPr>
      <w:rPr>
        <w:rFonts w:ascii="Wingdings" w:hAnsi="Wingdings"/>
      </w:rPr>
    </w:lvl>
    <w:lvl w:ilvl="3" w:tplc="CF5485A2">
      <w:start w:val="1"/>
      <w:numFmt w:val="bullet"/>
      <w:lvlText w:val=""/>
      <w:lvlJc w:val="left"/>
      <w:pPr>
        <w:ind w:left="2880" w:hanging="360"/>
      </w:pPr>
      <w:rPr>
        <w:rFonts w:ascii="Symbol" w:hAnsi="Symbol"/>
      </w:rPr>
    </w:lvl>
    <w:lvl w:ilvl="4" w:tplc="23ACF3B4">
      <w:start w:val="1"/>
      <w:numFmt w:val="bullet"/>
      <w:lvlText w:val="o"/>
      <w:lvlJc w:val="left"/>
      <w:pPr>
        <w:ind w:left="3600" w:hanging="360"/>
      </w:pPr>
      <w:rPr>
        <w:rFonts w:ascii="Courier New" w:hAnsi="Courier New"/>
      </w:rPr>
    </w:lvl>
    <w:lvl w:ilvl="5" w:tplc="ED6263F2">
      <w:start w:val="1"/>
      <w:numFmt w:val="bullet"/>
      <w:lvlText w:val=""/>
      <w:lvlJc w:val="left"/>
      <w:pPr>
        <w:ind w:left="4320" w:hanging="360"/>
      </w:pPr>
      <w:rPr>
        <w:rFonts w:ascii="Wingdings" w:hAnsi="Wingdings"/>
      </w:rPr>
    </w:lvl>
    <w:lvl w:ilvl="6" w:tplc="B5341AAA">
      <w:start w:val="1"/>
      <w:numFmt w:val="bullet"/>
      <w:lvlText w:val=""/>
      <w:lvlJc w:val="left"/>
      <w:pPr>
        <w:ind w:left="5040" w:hanging="360"/>
      </w:pPr>
      <w:rPr>
        <w:rFonts w:ascii="Symbol" w:hAnsi="Symbol"/>
      </w:rPr>
    </w:lvl>
    <w:lvl w:ilvl="7" w:tplc="65721CC8">
      <w:start w:val="1"/>
      <w:numFmt w:val="bullet"/>
      <w:lvlText w:val="o"/>
      <w:lvlJc w:val="left"/>
      <w:pPr>
        <w:ind w:left="5760" w:hanging="360"/>
      </w:pPr>
      <w:rPr>
        <w:rFonts w:ascii="Courier New" w:hAnsi="Courier New"/>
      </w:rPr>
    </w:lvl>
    <w:lvl w:ilvl="8" w:tplc="983E04E2">
      <w:start w:val="1"/>
      <w:numFmt w:val="bullet"/>
      <w:lvlText w:val=""/>
      <w:lvlJc w:val="left"/>
      <w:pPr>
        <w:ind w:left="6480" w:hanging="360"/>
      </w:pPr>
      <w:rPr>
        <w:rFonts w:ascii="Wingdings" w:hAnsi="Wingdings"/>
      </w:rPr>
    </w:lvl>
  </w:abstractNum>
  <w:abstractNum w:abstractNumId="419">
    <w:nsid w:val="3D727843"/>
    <w:multiLevelType w:val="multilevel"/>
    <w:tmpl w:val="E71814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0">
    <w:nsid w:val="3D7F0148"/>
    <w:multiLevelType w:val="multilevel"/>
    <w:tmpl w:val="865AC7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21">
    <w:nsid w:val="3D90109D"/>
    <w:multiLevelType w:val="multilevel"/>
    <w:tmpl w:val="0F3005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22">
    <w:nsid w:val="3DEE1BB0"/>
    <w:multiLevelType w:val="multilevel"/>
    <w:tmpl w:val="A5346B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23">
    <w:nsid w:val="3E32366A"/>
    <w:multiLevelType w:val="multilevel"/>
    <w:tmpl w:val="9EAA56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24">
    <w:nsid w:val="3E962EFE"/>
    <w:multiLevelType w:val="multilevel"/>
    <w:tmpl w:val="0C50D0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25">
    <w:nsid w:val="3EA56F04"/>
    <w:multiLevelType w:val="multilevel"/>
    <w:tmpl w:val="731425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26">
    <w:nsid w:val="3EAD3C67"/>
    <w:multiLevelType w:val="multilevel"/>
    <w:tmpl w:val="101E9A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27">
    <w:nsid w:val="3EB317F7"/>
    <w:multiLevelType w:val="multilevel"/>
    <w:tmpl w:val="0BB46F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28">
    <w:nsid w:val="3ED95228"/>
    <w:multiLevelType w:val="multilevel"/>
    <w:tmpl w:val="2ACEA8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29">
    <w:nsid w:val="3EEB7516"/>
    <w:multiLevelType w:val="multilevel"/>
    <w:tmpl w:val="3EEAF4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30">
    <w:nsid w:val="3EF57F97"/>
    <w:multiLevelType w:val="multilevel"/>
    <w:tmpl w:val="2090A1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31">
    <w:nsid w:val="3F380007"/>
    <w:multiLevelType w:val="multilevel"/>
    <w:tmpl w:val="50DA384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32">
    <w:nsid w:val="3FD21660"/>
    <w:multiLevelType w:val="multilevel"/>
    <w:tmpl w:val="1EC4CF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33">
    <w:nsid w:val="400C3F0A"/>
    <w:multiLevelType w:val="multilevel"/>
    <w:tmpl w:val="2A86D0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4">
    <w:nsid w:val="405E0FBA"/>
    <w:multiLevelType w:val="multilevel"/>
    <w:tmpl w:val="1B888D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35">
    <w:nsid w:val="407C0522"/>
    <w:multiLevelType w:val="multilevel"/>
    <w:tmpl w:val="386C18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36">
    <w:nsid w:val="40A94590"/>
    <w:multiLevelType w:val="multilevel"/>
    <w:tmpl w:val="EED2768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37">
    <w:nsid w:val="41256945"/>
    <w:multiLevelType w:val="multilevel"/>
    <w:tmpl w:val="9244BE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38">
    <w:nsid w:val="413124F8"/>
    <w:multiLevelType w:val="hybridMultilevel"/>
    <w:tmpl w:val="F2041F18"/>
    <w:lvl w:ilvl="0" w:tplc="2F58B772">
      <w:start w:val="1"/>
      <w:numFmt w:val="bullet"/>
      <w:lvlText w:val="•"/>
      <w:lvlJc w:val="left"/>
      <w:pPr>
        <w:tabs>
          <w:tab w:val="num" w:pos="227"/>
        </w:tabs>
        <w:ind w:left="227" w:hanging="227"/>
      </w:pPr>
      <w:rPr>
        <w:rFonts w:ascii="Times New Roman" w:hAnsi="Times New Roman"/>
      </w:rPr>
    </w:lvl>
    <w:lvl w:ilvl="1" w:tplc="2088539A">
      <w:start w:val="1"/>
      <w:numFmt w:val="bullet"/>
      <w:pStyle w:val="MList2"/>
      <w:lvlText w:val="-"/>
      <w:lvlJc w:val="left"/>
      <w:pPr>
        <w:tabs>
          <w:tab w:val="num" w:pos="567"/>
        </w:tabs>
        <w:ind w:left="567" w:hanging="227"/>
      </w:pPr>
      <w:rPr>
        <w:rFonts w:ascii="Courier New" w:hAnsi="Courier New"/>
      </w:rPr>
    </w:lvl>
    <w:lvl w:ilvl="2" w:tplc="D5C0D33E">
      <w:start w:val="1"/>
      <w:numFmt w:val="decimal"/>
      <w:lvlText w:val="%3"/>
      <w:lvlJc w:val="left"/>
      <w:pPr>
        <w:tabs>
          <w:tab w:val="num" w:pos="1080"/>
        </w:tabs>
        <w:ind w:left="1080" w:hanging="360"/>
      </w:pPr>
    </w:lvl>
    <w:lvl w:ilvl="3" w:tplc="6A5CCE8E">
      <w:start w:val="1"/>
      <w:numFmt w:val="bullet"/>
      <w:lvlText w:val=""/>
      <w:lvlJc w:val="left"/>
      <w:pPr>
        <w:tabs>
          <w:tab w:val="num" w:pos="1440"/>
        </w:tabs>
        <w:ind w:left="1440" w:hanging="360"/>
      </w:pPr>
      <w:rPr>
        <w:rFonts w:ascii="Symbol" w:hAnsi="Symbol"/>
      </w:rPr>
    </w:lvl>
    <w:lvl w:ilvl="4" w:tplc="9AE0F894">
      <w:start w:val="1"/>
      <w:numFmt w:val="bullet"/>
      <w:lvlText w:val=""/>
      <w:lvlJc w:val="left"/>
      <w:pPr>
        <w:tabs>
          <w:tab w:val="num" w:pos="1800"/>
        </w:tabs>
        <w:ind w:left="1800" w:hanging="360"/>
      </w:pPr>
      <w:rPr>
        <w:rFonts w:ascii="Symbol" w:hAnsi="Symbol"/>
      </w:rPr>
    </w:lvl>
    <w:lvl w:ilvl="5" w:tplc="D5EC6F68">
      <w:start w:val="1"/>
      <w:numFmt w:val="bullet"/>
      <w:lvlText w:val=""/>
      <w:lvlJc w:val="left"/>
      <w:pPr>
        <w:tabs>
          <w:tab w:val="num" w:pos="2160"/>
        </w:tabs>
        <w:ind w:left="2160" w:hanging="360"/>
      </w:pPr>
      <w:rPr>
        <w:rFonts w:ascii="Wingdings" w:hAnsi="Wingdings"/>
      </w:rPr>
    </w:lvl>
    <w:lvl w:ilvl="6" w:tplc="83361BA0">
      <w:start w:val="1"/>
      <w:numFmt w:val="bullet"/>
      <w:lvlText w:val=""/>
      <w:lvlJc w:val="left"/>
      <w:pPr>
        <w:tabs>
          <w:tab w:val="num" w:pos="2520"/>
        </w:tabs>
        <w:ind w:left="2520" w:hanging="360"/>
      </w:pPr>
      <w:rPr>
        <w:rFonts w:ascii="Wingdings" w:hAnsi="Wingdings"/>
      </w:rPr>
    </w:lvl>
    <w:lvl w:ilvl="7" w:tplc="0A6AEF9E">
      <w:start w:val="1"/>
      <w:numFmt w:val="bullet"/>
      <w:lvlText w:val=""/>
      <w:lvlJc w:val="left"/>
      <w:pPr>
        <w:tabs>
          <w:tab w:val="num" w:pos="2880"/>
        </w:tabs>
        <w:ind w:left="2880" w:hanging="360"/>
      </w:pPr>
      <w:rPr>
        <w:rFonts w:ascii="Symbol" w:hAnsi="Symbol"/>
      </w:rPr>
    </w:lvl>
    <w:lvl w:ilvl="8" w:tplc="2D08E400">
      <w:start w:val="1"/>
      <w:numFmt w:val="bullet"/>
      <w:lvlText w:val=""/>
      <w:lvlJc w:val="left"/>
      <w:pPr>
        <w:tabs>
          <w:tab w:val="num" w:pos="3240"/>
        </w:tabs>
        <w:ind w:left="3240" w:hanging="360"/>
      </w:pPr>
      <w:rPr>
        <w:rFonts w:ascii="Symbol" w:hAnsi="Symbol"/>
      </w:rPr>
    </w:lvl>
  </w:abstractNum>
  <w:abstractNum w:abstractNumId="439">
    <w:nsid w:val="413D1351"/>
    <w:multiLevelType w:val="multilevel"/>
    <w:tmpl w:val="96804F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40">
    <w:nsid w:val="416E51BD"/>
    <w:multiLevelType w:val="multilevel"/>
    <w:tmpl w:val="1FD20F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41">
    <w:nsid w:val="41884D0C"/>
    <w:multiLevelType w:val="multilevel"/>
    <w:tmpl w:val="F9C802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42">
    <w:nsid w:val="41C85381"/>
    <w:multiLevelType w:val="multilevel"/>
    <w:tmpl w:val="61324A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43">
    <w:nsid w:val="423819A8"/>
    <w:multiLevelType w:val="multilevel"/>
    <w:tmpl w:val="F190CA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44">
    <w:nsid w:val="423B1FAF"/>
    <w:multiLevelType w:val="multilevel"/>
    <w:tmpl w:val="7E2E0E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45">
    <w:nsid w:val="425E44E8"/>
    <w:multiLevelType w:val="multilevel"/>
    <w:tmpl w:val="8BF4A0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6">
    <w:nsid w:val="42673A94"/>
    <w:multiLevelType w:val="multilevel"/>
    <w:tmpl w:val="01AA0F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47">
    <w:nsid w:val="42806062"/>
    <w:multiLevelType w:val="multilevel"/>
    <w:tmpl w:val="C9D0CA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48">
    <w:nsid w:val="42A46023"/>
    <w:multiLevelType w:val="multilevel"/>
    <w:tmpl w:val="BA9EB8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49">
    <w:nsid w:val="42C37D22"/>
    <w:multiLevelType w:val="multilevel"/>
    <w:tmpl w:val="BDEC97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50">
    <w:nsid w:val="430B4886"/>
    <w:multiLevelType w:val="multilevel"/>
    <w:tmpl w:val="FB4646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51">
    <w:nsid w:val="43210E6B"/>
    <w:multiLevelType w:val="multilevel"/>
    <w:tmpl w:val="9B823B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2">
    <w:nsid w:val="43263DBD"/>
    <w:multiLevelType w:val="multilevel"/>
    <w:tmpl w:val="79A08B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53">
    <w:nsid w:val="43292EE8"/>
    <w:multiLevelType w:val="multilevel"/>
    <w:tmpl w:val="4DDA0F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4">
    <w:nsid w:val="437A6A0C"/>
    <w:multiLevelType w:val="multilevel"/>
    <w:tmpl w:val="33F46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5">
    <w:nsid w:val="43821D18"/>
    <w:multiLevelType w:val="multilevel"/>
    <w:tmpl w:val="AEC65B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56">
    <w:nsid w:val="438B5FB7"/>
    <w:multiLevelType w:val="multilevel"/>
    <w:tmpl w:val="661825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57">
    <w:nsid w:val="439D1C61"/>
    <w:multiLevelType w:val="multilevel"/>
    <w:tmpl w:val="B19AFF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58">
    <w:nsid w:val="43C9275D"/>
    <w:multiLevelType w:val="hybridMultilevel"/>
    <w:tmpl w:val="C73AB282"/>
    <w:lvl w:ilvl="0" w:tplc="BE08E928">
      <w:start w:val="1"/>
      <w:numFmt w:val="bullet"/>
      <w:pStyle w:val="phlistitemized2"/>
      <w:lvlText w:val=""/>
      <w:lvlJc w:val="left"/>
      <w:pPr>
        <w:tabs>
          <w:tab w:val="num" w:pos="1780"/>
        </w:tabs>
        <w:ind w:left="1780" w:hanging="465"/>
      </w:pPr>
      <w:rPr>
        <w:rFonts w:ascii="Arial" w:hAnsi="Arial"/>
      </w:rPr>
    </w:lvl>
    <w:lvl w:ilvl="1" w:tplc="6AA261DA">
      <w:start w:val="1"/>
      <w:numFmt w:val="bullet"/>
      <w:pStyle w:val="phlistitemized3"/>
      <w:lvlText w:val=""/>
      <w:lvlJc w:val="left"/>
      <w:pPr>
        <w:tabs>
          <w:tab w:val="num" w:pos="2245"/>
        </w:tabs>
        <w:ind w:left="2245" w:hanging="465"/>
      </w:pPr>
      <w:rPr>
        <w:rFonts w:ascii="Symbol" w:hAnsi="Symbol"/>
      </w:rPr>
    </w:lvl>
    <w:lvl w:ilvl="2" w:tplc="64825E36">
      <w:start w:val="1"/>
      <w:numFmt w:val="lowerRoman"/>
      <w:lvlText w:val="%3."/>
      <w:lvlJc w:val="right"/>
      <w:pPr>
        <w:tabs>
          <w:tab w:val="num" w:pos="3060"/>
        </w:tabs>
        <w:ind w:left="3060" w:hanging="180"/>
      </w:pPr>
    </w:lvl>
    <w:lvl w:ilvl="3" w:tplc="D130A9CE">
      <w:start w:val="1"/>
      <w:numFmt w:val="decimal"/>
      <w:lvlText w:val="%4."/>
      <w:lvlJc w:val="left"/>
      <w:pPr>
        <w:tabs>
          <w:tab w:val="num" w:pos="3780"/>
        </w:tabs>
        <w:ind w:left="3780" w:hanging="360"/>
      </w:pPr>
    </w:lvl>
    <w:lvl w:ilvl="4" w:tplc="B460393A">
      <w:start w:val="1"/>
      <w:numFmt w:val="lowerLetter"/>
      <w:lvlText w:val="%5."/>
      <w:lvlJc w:val="left"/>
      <w:pPr>
        <w:tabs>
          <w:tab w:val="num" w:pos="4500"/>
        </w:tabs>
        <w:ind w:left="4500" w:hanging="360"/>
      </w:pPr>
    </w:lvl>
    <w:lvl w:ilvl="5" w:tplc="BDBA438C">
      <w:start w:val="1"/>
      <w:numFmt w:val="lowerRoman"/>
      <w:lvlText w:val="%6."/>
      <w:lvlJc w:val="right"/>
      <w:pPr>
        <w:tabs>
          <w:tab w:val="num" w:pos="5220"/>
        </w:tabs>
        <w:ind w:left="5220" w:hanging="180"/>
      </w:pPr>
    </w:lvl>
    <w:lvl w:ilvl="6" w:tplc="C91480EA">
      <w:start w:val="1"/>
      <w:numFmt w:val="decimal"/>
      <w:lvlText w:val="%7."/>
      <w:lvlJc w:val="left"/>
      <w:pPr>
        <w:tabs>
          <w:tab w:val="num" w:pos="5940"/>
        </w:tabs>
        <w:ind w:left="5940" w:hanging="360"/>
      </w:pPr>
    </w:lvl>
    <w:lvl w:ilvl="7" w:tplc="1248AB8E">
      <w:start w:val="1"/>
      <w:numFmt w:val="lowerLetter"/>
      <w:lvlText w:val="%8."/>
      <w:lvlJc w:val="left"/>
      <w:pPr>
        <w:tabs>
          <w:tab w:val="num" w:pos="6660"/>
        </w:tabs>
        <w:ind w:left="6660" w:hanging="360"/>
      </w:pPr>
    </w:lvl>
    <w:lvl w:ilvl="8" w:tplc="F9A6F166">
      <w:start w:val="1"/>
      <w:numFmt w:val="lowerRoman"/>
      <w:lvlText w:val="%9."/>
      <w:lvlJc w:val="right"/>
      <w:pPr>
        <w:tabs>
          <w:tab w:val="num" w:pos="7380"/>
        </w:tabs>
        <w:ind w:left="7380" w:hanging="180"/>
      </w:pPr>
    </w:lvl>
  </w:abstractNum>
  <w:abstractNum w:abstractNumId="459">
    <w:nsid w:val="43DD36E0"/>
    <w:multiLevelType w:val="multilevel"/>
    <w:tmpl w:val="EBA01E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0">
    <w:nsid w:val="43E27C2C"/>
    <w:multiLevelType w:val="multilevel"/>
    <w:tmpl w:val="68F05328"/>
    <w:lvl w:ilvl="0">
      <w:start w:val="1"/>
      <w:numFmt w:val="decimal"/>
      <w:lvlText w:val="%1."/>
      <w:lvlJc w:val="left"/>
      <w:pPr>
        <w:ind w:left="360" w:hanging="360"/>
      </w:pPr>
      <w:rPr>
        <w:rFonts w:hint="default"/>
      </w:rPr>
    </w:lvl>
    <w:lvl w:ilvl="1">
      <w:start w:val="4"/>
      <w:numFmt w:val="decimal"/>
      <w:pStyle w:val="a4"/>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61">
    <w:nsid w:val="440D6595"/>
    <w:multiLevelType w:val="multilevel"/>
    <w:tmpl w:val="7EE0F7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62">
    <w:nsid w:val="44176E32"/>
    <w:multiLevelType w:val="multilevel"/>
    <w:tmpl w:val="AC98F8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63">
    <w:nsid w:val="442A41AB"/>
    <w:multiLevelType w:val="multilevel"/>
    <w:tmpl w:val="196EE3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64">
    <w:nsid w:val="4467619A"/>
    <w:multiLevelType w:val="multilevel"/>
    <w:tmpl w:val="131806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65">
    <w:nsid w:val="44B64CA8"/>
    <w:multiLevelType w:val="multilevel"/>
    <w:tmpl w:val="0576E3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66">
    <w:nsid w:val="44D7339A"/>
    <w:multiLevelType w:val="multilevel"/>
    <w:tmpl w:val="B8F65F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67">
    <w:nsid w:val="44F24109"/>
    <w:multiLevelType w:val="multilevel"/>
    <w:tmpl w:val="802C87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68">
    <w:nsid w:val="45242A26"/>
    <w:multiLevelType w:val="multilevel"/>
    <w:tmpl w:val="644C29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69">
    <w:nsid w:val="45301319"/>
    <w:multiLevelType w:val="multilevel"/>
    <w:tmpl w:val="BDD8AD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0">
    <w:nsid w:val="458A71C5"/>
    <w:multiLevelType w:val="multilevel"/>
    <w:tmpl w:val="DAE8A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71">
    <w:nsid w:val="45A21A2E"/>
    <w:multiLevelType w:val="multilevel"/>
    <w:tmpl w:val="15B668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2">
    <w:nsid w:val="45B72E0B"/>
    <w:multiLevelType w:val="multilevel"/>
    <w:tmpl w:val="3EA805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73">
    <w:nsid w:val="45BA3C56"/>
    <w:multiLevelType w:val="multilevel"/>
    <w:tmpl w:val="E61C6A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74">
    <w:nsid w:val="45D65893"/>
    <w:multiLevelType w:val="multilevel"/>
    <w:tmpl w:val="78AAAA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75">
    <w:nsid w:val="465B4A76"/>
    <w:multiLevelType w:val="multilevel"/>
    <w:tmpl w:val="C25032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76">
    <w:nsid w:val="468C2C87"/>
    <w:multiLevelType w:val="multilevel"/>
    <w:tmpl w:val="E2D0FC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77">
    <w:nsid w:val="46A60BF2"/>
    <w:multiLevelType w:val="multilevel"/>
    <w:tmpl w:val="0798C9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78">
    <w:nsid w:val="46C368BA"/>
    <w:multiLevelType w:val="hybridMultilevel"/>
    <w:tmpl w:val="FD94BAFA"/>
    <w:lvl w:ilvl="0" w:tplc="959CE698">
      <w:start w:val="1"/>
      <w:numFmt w:val="bullet"/>
      <w:lvlText w:val="−"/>
      <w:lvlJc w:val="left"/>
      <w:pPr>
        <w:ind w:left="720" w:hanging="360"/>
      </w:pPr>
      <w:rPr>
        <w:rFonts w:ascii="Times New Roman" w:hAnsi="Times New Roman"/>
        <w:sz w:val="20"/>
        <w:szCs w:val="20"/>
        <w:lang w:eastAsia="en-US"/>
      </w:rPr>
    </w:lvl>
    <w:lvl w:ilvl="1" w:tplc="D18CA598">
      <w:start w:val="1"/>
      <w:numFmt w:val="bullet"/>
      <w:lvlText w:val="o"/>
      <w:lvlJc w:val="left"/>
      <w:pPr>
        <w:ind w:left="1440" w:hanging="360"/>
      </w:pPr>
      <w:rPr>
        <w:rFonts w:ascii="Courier New" w:hAnsi="Courier New"/>
      </w:rPr>
    </w:lvl>
    <w:lvl w:ilvl="2" w:tplc="55200C94">
      <w:start w:val="1"/>
      <w:numFmt w:val="bullet"/>
      <w:lvlText w:val=""/>
      <w:lvlJc w:val="left"/>
      <w:pPr>
        <w:ind w:left="2160" w:hanging="360"/>
      </w:pPr>
      <w:rPr>
        <w:rFonts w:ascii="Wingdings" w:hAnsi="Wingdings"/>
      </w:rPr>
    </w:lvl>
    <w:lvl w:ilvl="3" w:tplc="CD361F62">
      <w:start w:val="1"/>
      <w:numFmt w:val="bullet"/>
      <w:lvlText w:val=""/>
      <w:lvlJc w:val="left"/>
      <w:pPr>
        <w:ind w:left="2880" w:hanging="360"/>
      </w:pPr>
      <w:rPr>
        <w:rFonts w:ascii="Symbol" w:hAnsi="Symbol"/>
      </w:rPr>
    </w:lvl>
    <w:lvl w:ilvl="4" w:tplc="3B5EEAF8">
      <w:start w:val="1"/>
      <w:numFmt w:val="bullet"/>
      <w:lvlText w:val="o"/>
      <w:lvlJc w:val="left"/>
      <w:pPr>
        <w:ind w:left="3600" w:hanging="360"/>
      </w:pPr>
      <w:rPr>
        <w:rFonts w:ascii="Courier New" w:hAnsi="Courier New"/>
      </w:rPr>
    </w:lvl>
    <w:lvl w:ilvl="5" w:tplc="D626FC34">
      <w:start w:val="1"/>
      <w:numFmt w:val="bullet"/>
      <w:lvlText w:val=""/>
      <w:lvlJc w:val="left"/>
      <w:pPr>
        <w:ind w:left="4320" w:hanging="360"/>
      </w:pPr>
      <w:rPr>
        <w:rFonts w:ascii="Wingdings" w:hAnsi="Wingdings"/>
      </w:rPr>
    </w:lvl>
    <w:lvl w:ilvl="6" w:tplc="05CA76CA">
      <w:start w:val="1"/>
      <w:numFmt w:val="bullet"/>
      <w:lvlText w:val=""/>
      <w:lvlJc w:val="left"/>
      <w:pPr>
        <w:ind w:left="5040" w:hanging="360"/>
      </w:pPr>
      <w:rPr>
        <w:rFonts w:ascii="Symbol" w:hAnsi="Symbol"/>
      </w:rPr>
    </w:lvl>
    <w:lvl w:ilvl="7" w:tplc="988816D8">
      <w:start w:val="1"/>
      <w:numFmt w:val="bullet"/>
      <w:lvlText w:val="o"/>
      <w:lvlJc w:val="left"/>
      <w:pPr>
        <w:ind w:left="5760" w:hanging="360"/>
      </w:pPr>
      <w:rPr>
        <w:rFonts w:ascii="Courier New" w:hAnsi="Courier New"/>
      </w:rPr>
    </w:lvl>
    <w:lvl w:ilvl="8" w:tplc="DABCF836">
      <w:start w:val="1"/>
      <w:numFmt w:val="bullet"/>
      <w:lvlText w:val=""/>
      <w:lvlJc w:val="left"/>
      <w:pPr>
        <w:ind w:left="6480" w:hanging="360"/>
      </w:pPr>
      <w:rPr>
        <w:rFonts w:ascii="Wingdings" w:hAnsi="Wingdings"/>
      </w:rPr>
    </w:lvl>
  </w:abstractNum>
  <w:abstractNum w:abstractNumId="479">
    <w:nsid w:val="46CA6537"/>
    <w:multiLevelType w:val="multilevel"/>
    <w:tmpl w:val="8298AA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80">
    <w:nsid w:val="46D93D4F"/>
    <w:multiLevelType w:val="multilevel"/>
    <w:tmpl w:val="76C6F6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81">
    <w:nsid w:val="477E64FE"/>
    <w:multiLevelType w:val="multilevel"/>
    <w:tmpl w:val="7D9C4C78"/>
    <w:lvl w:ilvl="0">
      <w:start w:val="1"/>
      <w:numFmt w:val="upperLetter"/>
      <w:pStyle w:val="3410"/>
      <w:lvlText w:val="Приложение %1"/>
      <w:lvlJc w:val="left"/>
      <w:pPr>
        <w:tabs>
          <w:tab w:val="num" w:pos="1004"/>
        </w:tabs>
        <w:ind w:left="0" w:firstLine="0"/>
      </w:pPr>
      <w:rPr>
        <w:sz w:val="36"/>
      </w:rPr>
    </w:lvl>
    <w:lvl w:ilvl="1">
      <w:start w:val="1"/>
      <w:numFmt w:val="decimal"/>
      <w:pStyle w:val="3422"/>
      <w:lvlText w:val="%1.%2"/>
      <w:lvlJc w:val="left"/>
      <w:pPr>
        <w:tabs>
          <w:tab w:val="num" w:pos="1474"/>
        </w:tabs>
        <w:ind w:left="720" w:firstLine="0"/>
      </w:pPr>
      <w:rPr>
        <w:rFonts w:ascii="Times New Roman" w:hAnsi="Times New Roman"/>
        <w:b/>
        <w:bCs w:val="0"/>
        <w:i w:val="0"/>
        <w:iCs w:val="0"/>
        <w:caps w:val="0"/>
        <w:smallCaps w:val="0"/>
        <w:strike w:val="0"/>
        <w:vanish/>
        <w:color w:val="000000"/>
        <w:spacing w:val="0"/>
        <w:position w:val="0"/>
        <w:sz w:val="24"/>
        <w:szCs w:val="24"/>
        <w:u w:val="none"/>
        <w:vertAlign w:val="baseline"/>
      </w:rPr>
    </w:lvl>
    <w:lvl w:ilvl="2">
      <w:start w:val="1"/>
      <w:numFmt w:val="decimal"/>
      <w:pStyle w:val="3431"/>
      <w:lvlText w:val="%1.%2.%3"/>
      <w:lvlJc w:val="left"/>
      <w:pPr>
        <w:tabs>
          <w:tab w:val="num" w:pos="1644"/>
        </w:tabs>
        <w:ind w:left="720" w:firstLine="0"/>
      </w:pPr>
      <w:rPr>
        <w:rFonts w:ascii="Times New Roman" w:hAnsi="Times New Roman"/>
        <w:b/>
        <w:bCs w:val="0"/>
        <w:i w:val="0"/>
        <w:iCs w:val="0"/>
        <w:caps w:val="0"/>
        <w:smallCaps w:val="0"/>
        <w:strike w:val="0"/>
        <w:vanish w:val="0"/>
        <w:color w:val="000000"/>
        <w:spacing w:val="0"/>
        <w:position w:val="0"/>
        <w:sz w:val="24"/>
        <w:szCs w:val="24"/>
        <w:u w:val="none"/>
        <w:vertAlign w:val="baseline"/>
        <w:lang w:val="ru-RU"/>
      </w:rPr>
    </w:lvl>
    <w:lvl w:ilvl="3">
      <w:start w:val="1"/>
      <w:numFmt w:val="decimal"/>
      <w:pStyle w:val="3440"/>
      <w:lvlText w:val="%1.%2.%3.%4"/>
      <w:lvlJc w:val="left"/>
      <w:pPr>
        <w:tabs>
          <w:tab w:val="num" w:pos="1814"/>
        </w:tabs>
        <w:ind w:left="720" w:firstLine="0"/>
      </w:pPr>
      <w:rPr>
        <w:rFonts w:ascii="Arial" w:hAnsi="Arial"/>
        <w:b/>
        <w:i w:val="0"/>
        <w:sz w:val="24"/>
      </w:rPr>
    </w:lvl>
    <w:lvl w:ilvl="4">
      <w:start w:val="1"/>
      <w:numFmt w:val="decimal"/>
      <w:pStyle w:val="3450"/>
      <w:lvlText w:val="%1.%2.%3.%4.%5"/>
      <w:lvlJc w:val="left"/>
      <w:pPr>
        <w:tabs>
          <w:tab w:val="num" w:pos="1985"/>
        </w:tabs>
        <w:ind w:left="720" w:firstLine="0"/>
      </w:pPr>
      <w:rPr>
        <w:rFonts w:ascii="Arial" w:hAnsi="Arial"/>
        <w:b w:val="0"/>
        <w:bCs w:val="0"/>
        <w:i/>
        <w:iCs w:val="0"/>
        <w:caps w:val="0"/>
        <w:smallCaps w:val="0"/>
        <w:strike w:val="0"/>
        <w:vanish w:val="0"/>
        <w:spacing w:val="0"/>
        <w:position w:val="0"/>
        <w:sz w:val="24"/>
        <w:u w:val="none"/>
        <w:vertAlign w:val="baseline"/>
        <w:lang w:val="en-US" w:eastAsia="en-US"/>
      </w:rPr>
    </w:lvl>
    <w:lvl w:ilvl="5">
      <w:start w:val="1"/>
      <w:numFmt w:val="decimal"/>
      <w:lvlText w:val="%1.%2.%3.%4.%5.%6"/>
      <w:lvlJc w:val="left"/>
      <w:pPr>
        <w:tabs>
          <w:tab w:val="num" w:pos="4026"/>
        </w:tabs>
        <w:ind w:left="4026" w:hanging="1152"/>
      </w:pPr>
    </w:lvl>
    <w:lvl w:ilvl="6">
      <w:start w:val="1"/>
      <w:numFmt w:val="decimal"/>
      <w:lvlText w:val="%1.%2.%3.%4.%5.%6.%7"/>
      <w:lvlJc w:val="left"/>
      <w:pPr>
        <w:tabs>
          <w:tab w:val="num" w:pos="4170"/>
        </w:tabs>
        <w:ind w:left="4170" w:hanging="1296"/>
      </w:pPr>
    </w:lvl>
    <w:lvl w:ilvl="7">
      <w:start w:val="1"/>
      <w:numFmt w:val="decimal"/>
      <w:lvlText w:val="%1.%2.%3.%4.%5.%6.%7.%8"/>
      <w:lvlJc w:val="left"/>
      <w:pPr>
        <w:tabs>
          <w:tab w:val="num" w:pos="4314"/>
        </w:tabs>
        <w:ind w:left="4314" w:hanging="1440"/>
      </w:pPr>
    </w:lvl>
    <w:lvl w:ilvl="8">
      <w:start w:val="1"/>
      <w:numFmt w:val="decimal"/>
      <w:lvlText w:val="%1.%2.%3.%4.%5.%6.%7.%8.%9"/>
      <w:lvlJc w:val="left"/>
      <w:pPr>
        <w:tabs>
          <w:tab w:val="num" w:pos="4458"/>
        </w:tabs>
        <w:ind w:left="4458" w:hanging="1584"/>
      </w:pPr>
    </w:lvl>
  </w:abstractNum>
  <w:abstractNum w:abstractNumId="482">
    <w:nsid w:val="47A138C5"/>
    <w:multiLevelType w:val="multilevel"/>
    <w:tmpl w:val="339661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83">
    <w:nsid w:val="47D74C37"/>
    <w:multiLevelType w:val="multilevel"/>
    <w:tmpl w:val="49D6FC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84">
    <w:nsid w:val="481F0994"/>
    <w:multiLevelType w:val="hybridMultilevel"/>
    <w:tmpl w:val="F210096E"/>
    <w:lvl w:ilvl="0" w:tplc="3AFE7E4E">
      <w:start w:val="3"/>
      <w:numFmt w:val="decimal"/>
      <w:lvlText w:val="%1."/>
      <w:lvlJc w:val="left"/>
      <w:pPr>
        <w:ind w:left="975" w:hanging="360"/>
      </w:pPr>
      <w:rPr>
        <w:rFonts w:hint="default"/>
        <w:b/>
      </w:rPr>
    </w:lvl>
    <w:lvl w:ilvl="1" w:tplc="04190019" w:tentative="1">
      <w:start w:val="1"/>
      <w:numFmt w:val="lowerLetter"/>
      <w:lvlText w:val="%2."/>
      <w:lvlJc w:val="left"/>
      <w:pPr>
        <w:ind w:left="1695" w:hanging="360"/>
      </w:pPr>
    </w:lvl>
    <w:lvl w:ilvl="2" w:tplc="0419001B" w:tentative="1">
      <w:start w:val="1"/>
      <w:numFmt w:val="lowerRoman"/>
      <w:lvlText w:val="%3."/>
      <w:lvlJc w:val="right"/>
      <w:pPr>
        <w:ind w:left="2415" w:hanging="180"/>
      </w:pPr>
    </w:lvl>
    <w:lvl w:ilvl="3" w:tplc="0419000F" w:tentative="1">
      <w:start w:val="1"/>
      <w:numFmt w:val="decimal"/>
      <w:lvlText w:val="%4."/>
      <w:lvlJc w:val="left"/>
      <w:pPr>
        <w:ind w:left="3135" w:hanging="360"/>
      </w:pPr>
    </w:lvl>
    <w:lvl w:ilvl="4" w:tplc="04190019" w:tentative="1">
      <w:start w:val="1"/>
      <w:numFmt w:val="lowerLetter"/>
      <w:lvlText w:val="%5."/>
      <w:lvlJc w:val="left"/>
      <w:pPr>
        <w:ind w:left="3855" w:hanging="360"/>
      </w:pPr>
    </w:lvl>
    <w:lvl w:ilvl="5" w:tplc="0419001B" w:tentative="1">
      <w:start w:val="1"/>
      <w:numFmt w:val="lowerRoman"/>
      <w:lvlText w:val="%6."/>
      <w:lvlJc w:val="right"/>
      <w:pPr>
        <w:ind w:left="4575" w:hanging="180"/>
      </w:pPr>
    </w:lvl>
    <w:lvl w:ilvl="6" w:tplc="0419000F" w:tentative="1">
      <w:start w:val="1"/>
      <w:numFmt w:val="decimal"/>
      <w:lvlText w:val="%7."/>
      <w:lvlJc w:val="left"/>
      <w:pPr>
        <w:ind w:left="5295" w:hanging="360"/>
      </w:pPr>
    </w:lvl>
    <w:lvl w:ilvl="7" w:tplc="04190019" w:tentative="1">
      <w:start w:val="1"/>
      <w:numFmt w:val="lowerLetter"/>
      <w:lvlText w:val="%8."/>
      <w:lvlJc w:val="left"/>
      <w:pPr>
        <w:ind w:left="6015" w:hanging="360"/>
      </w:pPr>
    </w:lvl>
    <w:lvl w:ilvl="8" w:tplc="0419001B" w:tentative="1">
      <w:start w:val="1"/>
      <w:numFmt w:val="lowerRoman"/>
      <w:lvlText w:val="%9."/>
      <w:lvlJc w:val="right"/>
      <w:pPr>
        <w:ind w:left="6735" w:hanging="180"/>
      </w:pPr>
    </w:lvl>
  </w:abstractNum>
  <w:abstractNum w:abstractNumId="485">
    <w:nsid w:val="481F21FF"/>
    <w:multiLevelType w:val="multilevel"/>
    <w:tmpl w:val="C15A15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86">
    <w:nsid w:val="482B5F4F"/>
    <w:multiLevelType w:val="multilevel"/>
    <w:tmpl w:val="4D4A89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87">
    <w:nsid w:val="482F6E1C"/>
    <w:multiLevelType w:val="multilevel"/>
    <w:tmpl w:val="CB8408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88">
    <w:nsid w:val="48680A6F"/>
    <w:multiLevelType w:val="multilevel"/>
    <w:tmpl w:val="C8E0F19E"/>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89">
    <w:nsid w:val="48AF2DAD"/>
    <w:multiLevelType w:val="multilevel"/>
    <w:tmpl w:val="248A1A4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90">
    <w:nsid w:val="48B21DA0"/>
    <w:multiLevelType w:val="multilevel"/>
    <w:tmpl w:val="86C265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91">
    <w:nsid w:val="48E66A99"/>
    <w:multiLevelType w:val="hybridMultilevel"/>
    <w:tmpl w:val="80D28D80"/>
    <w:lvl w:ilvl="0" w:tplc="0C846B60">
      <w:start w:val="1"/>
      <w:numFmt w:val="decimal"/>
      <w:pStyle w:val="3411"/>
      <w:lvlText w:val="%1)"/>
      <w:lvlJc w:val="left"/>
      <w:pPr>
        <w:tabs>
          <w:tab w:val="num" w:pos="357"/>
        </w:tabs>
        <w:ind w:left="357" w:hanging="357"/>
      </w:pPr>
    </w:lvl>
    <w:lvl w:ilvl="1" w:tplc="B2DE685E">
      <w:start w:val="1"/>
      <w:numFmt w:val="lowerLetter"/>
      <w:lvlText w:val="%2."/>
      <w:lvlJc w:val="left"/>
      <w:pPr>
        <w:ind w:left="1440" w:hanging="360"/>
      </w:pPr>
    </w:lvl>
    <w:lvl w:ilvl="2" w:tplc="50C86F9A">
      <w:start w:val="1"/>
      <w:numFmt w:val="lowerRoman"/>
      <w:lvlText w:val="%3."/>
      <w:lvlJc w:val="right"/>
      <w:pPr>
        <w:ind w:left="2160" w:hanging="180"/>
      </w:pPr>
    </w:lvl>
    <w:lvl w:ilvl="3" w:tplc="C394A9F8">
      <w:start w:val="1"/>
      <w:numFmt w:val="decimal"/>
      <w:lvlText w:val="%4."/>
      <w:lvlJc w:val="left"/>
      <w:pPr>
        <w:ind w:left="2880" w:hanging="360"/>
      </w:pPr>
    </w:lvl>
    <w:lvl w:ilvl="4" w:tplc="2572DE84">
      <w:start w:val="1"/>
      <w:numFmt w:val="lowerLetter"/>
      <w:lvlText w:val="%5."/>
      <w:lvlJc w:val="left"/>
      <w:pPr>
        <w:ind w:left="3600" w:hanging="360"/>
      </w:pPr>
    </w:lvl>
    <w:lvl w:ilvl="5" w:tplc="F7563A96">
      <w:start w:val="1"/>
      <w:numFmt w:val="lowerRoman"/>
      <w:lvlText w:val="%6."/>
      <w:lvlJc w:val="right"/>
      <w:pPr>
        <w:ind w:left="4320" w:hanging="180"/>
      </w:pPr>
    </w:lvl>
    <w:lvl w:ilvl="6" w:tplc="E55808AA">
      <w:start w:val="1"/>
      <w:numFmt w:val="decimal"/>
      <w:lvlText w:val="%7."/>
      <w:lvlJc w:val="left"/>
      <w:pPr>
        <w:ind w:left="5040" w:hanging="360"/>
      </w:pPr>
    </w:lvl>
    <w:lvl w:ilvl="7" w:tplc="9E049F38">
      <w:start w:val="1"/>
      <w:numFmt w:val="lowerLetter"/>
      <w:lvlText w:val="%8."/>
      <w:lvlJc w:val="left"/>
      <w:pPr>
        <w:ind w:left="5760" w:hanging="360"/>
      </w:pPr>
    </w:lvl>
    <w:lvl w:ilvl="8" w:tplc="B5C8490E">
      <w:start w:val="1"/>
      <w:numFmt w:val="lowerRoman"/>
      <w:lvlText w:val="%9."/>
      <w:lvlJc w:val="right"/>
      <w:pPr>
        <w:ind w:left="6480" w:hanging="180"/>
      </w:pPr>
    </w:lvl>
  </w:abstractNum>
  <w:abstractNum w:abstractNumId="492">
    <w:nsid w:val="48EA6E46"/>
    <w:multiLevelType w:val="multilevel"/>
    <w:tmpl w:val="61B6FF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93">
    <w:nsid w:val="49340BAC"/>
    <w:multiLevelType w:val="multilevel"/>
    <w:tmpl w:val="F36ADB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94">
    <w:nsid w:val="49836836"/>
    <w:multiLevelType w:val="multilevel"/>
    <w:tmpl w:val="6FBC1F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95">
    <w:nsid w:val="49853384"/>
    <w:multiLevelType w:val="multilevel"/>
    <w:tmpl w:val="3DA094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96">
    <w:nsid w:val="49904DCE"/>
    <w:multiLevelType w:val="multilevel"/>
    <w:tmpl w:val="2C066E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7">
    <w:nsid w:val="4A636D7E"/>
    <w:multiLevelType w:val="multilevel"/>
    <w:tmpl w:val="96721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98">
    <w:nsid w:val="4A7A754E"/>
    <w:multiLevelType w:val="multilevel"/>
    <w:tmpl w:val="F10E70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99">
    <w:nsid w:val="4A850E67"/>
    <w:multiLevelType w:val="multilevel"/>
    <w:tmpl w:val="57D271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00">
    <w:nsid w:val="4A92789D"/>
    <w:multiLevelType w:val="multilevel"/>
    <w:tmpl w:val="F9E693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01">
    <w:nsid w:val="4ACA75F2"/>
    <w:multiLevelType w:val="multilevel"/>
    <w:tmpl w:val="4D2C25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02">
    <w:nsid w:val="4ADB713A"/>
    <w:multiLevelType w:val="multilevel"/>
    <w:tmpl w:val="154EAC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3">
    <w:nsid w:val="4B0414BF"/>
    <w:multiLevelType w:val="multilevel"/>
    <w:tmpl w:val="52A03A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4">
    <w:nsid w:val="4B566BC7"/>
    <w:multiLevelType w:val="multilevel"/>
    <w:tmpl w:val="EE245B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05">
    <w:nsid w:val="4B5A103C"/>
    <w:multiLevelType w:val="multilevel"/>
    <w:tmpl w:val="1EB447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6">
    <w:nsid w:val="4B5C5EDD"/>
    <w:multiLevelType w:val="multilevel"/>
    <w:tmpl w:val="2842E1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07">
    <w:nsid w:val="4BBA69A4"/>
    <w:multiLevelType w:val="multilevel"/>
    <w:tmpl w:val="06205B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08">
    <w:nsid w:val="4BEA1A97"/>
    <w:multiLevelType w:val="multilevel"/>
    <w:tmpl w:val="7ED41A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09">
    <w:nsid w:val="4C231DE5"/>
    <w:multiLevelType w:val="multilevel"/>
    <w:tmpl w:val="062296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10">
    <w:nsid w:val="4C5C2ED1"/>
    <w:multiLevelType w:val="multilevel"/>
    <w:tmpl w:val="7F4E4B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1">
    <w:nsid w:val="4C5F168F"/>
    <w:multiLevelType w:val="multilevel"/>
    <w:tmpl w:val="25F0CE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12">
    <w:nsid w:val="4C7442D1"/>
    <w:multiLevelType w:val="multilevel"/>
    <w:tmpl w:val="2550E2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13">
    <w:nsid w:val="4CD8474A"/>
    <w:multiLevelType w:val="multilevel"/>
    <w:tmpl w:val="32FC57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14">
    <w:nsid w:val="4CDD00C9"/>
    <w:multiLevelType w:val="multilevel"/>
    <w:tmpl w:val="A1223C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15">
    <w:nsid w:val="4CE94BD3"/>
    <w:multiLevelType w:val="multilevel"/>
    <w:tmpl w:val="591ACA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16">
    <w:nsid w:val="4CFE6CE3"/>
    <w:multiLevelType w:val="multilevel"/>
    <w:tmpl w:val="0FD01D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17">
    <w:nsid w:val="4D044FD5"/>
    <w:multiLevelType w:val="hybridMultilevel"/>
    <w:tmpl w:val="E8EC519A"/>
    <w:lvl w:ilvl="0" w:tplc="DB4803D0">
      <w:start w:val="1"/>
      <w:numFmt w:val="bullet"/>
      <w:lvlText w:val="−"/>
      <w:lvlJc w:val="left"/>
      <w:pPr>
        <w:ind w:left="720" w:hanging="360"/>
      </w:pPr>
      <w:rPr>
        <w:rFonts w:ascii="Times New Roman" w:hAnsi="Times New Roman"/>
        <w:sz w:val="20"/>
        <w:szCs w:val="20"/>
        <w:lang w:eastAsia="en-US"/>
      </w:rPr>
    </w:lvl>
    <w:lvl w:ilvl="1" w:tplc="9190C848">
      <w:start w:val="1"/>
      <w:numFmt w:val="bullet"/>
      <w:lvlText w:val="−"/>
      <w:lvlJc w:val="left"/>
      <w:pPr>
        <w:ind w:left="1440" w:hanging="360"/>
      </w:pPr>
      <w:rPr>
        <w:rFonts w:ascii="Times New Roman" w:hAnsi="Times New Roman"/>
        <w:sz w:val="20"/>
        <w:szCs w:val="20"/>
        <w:lang w:eastAsia="en-US"/>
      </w:rPr>
    </w:lvl>
    <w:lvl w:ilvl="2" w:tplc="F88A820A">
      <w:start w:val="1"/>
      <w:numFmt w:val="bullet"/>
      <w:lvlText w:val="−"/>
      <w:lvlJc w:val="left"/>
      <w:pPr>
        <w:ind w:left="2160" w:hanging="360"/>
      </w:pPr>
      <w:rPr>
        <w:rFonts w:ascii="Times New Roman" w:hAnsi="Times New Roman"/>
        <w:sz w:val="20"/>
        <w:szCs w:val="20"/>
        <w:lang w:eastAsia="en-US"/>
      </w:rPr>
    </w:lvl>
    <w:lvl w:ilvl="3" w:tplc="21983D0A">
      <w:start w:val="1"/>
      <w:numFmt w:val="bullet"/>
      <w:lvlText w:val=""/>
      <w:lvlJc w:val="left"/>
      <w:pPr>
        <w:ind w:left="2880" w:hanging="360"/>
      </w:pPr>
      <w:rPr>
        <w:rFonts w:ascii="Symbol" w:hAnsi="Symbol"/>
      </w:rPr>
    </w:lvl>
    <w:lvl w:ilvl="4" w:tplc="1CDC9A7C">
      <w:start w:val="1"/>
      <w:numFmt w:val="bullet"/>
      <w:lvlText w:val="o"/>
      <w:lvlJc w:val="left"/>
      <w:pPr>
        <w:ind w:left="3600" w:hanging="360"/>
      </w:pPr>
      <w:rPr>
        <w:rFonts w:ascii="Courier New" w:hAnsi="Courier New"/>
      </w:rPr>
    </w:lvl>
    <w:lvl w:ilvl="5" w:tplc="FA5C3EBA">
      <w:start w:val="1"/>
      <w:numFmt w:val="bullet"/>
      <w:lvlText w:val=""/>
      <w:lvlJc w:val="left"/>
      <w:pPr>
        <w:ind w:left="4320" w:hanging="360"/>
      </w:pPr>
      <w:rPr>
        <w:rFonts w:ascii="Wingdings" w:hAnsi="Wingdings"/>
      </w:rPr>
    </w:lvl>
    <w:lvl w:ilvl="6" w:tplc="C0B8D13E">
      <w:start w:val="1"/>
      <w:numFmt w:val="bullet"/>
      <w:lvlText w:val=""/>
      <w:lvlJc w:val="left"/>
      <w:pPr>
        <w:ind w:left="5040" w:hanging="360"/>
      </w:pPr>
      <w:rPr>
        <w:rFonts w:ascii="Symbol" w:hAnsi="Symbol"/>
      </w:rPr>
    </w:lvl>
    <w:lvl w:ilvl="7" w:tplc="D2A0F55A">
      <w:start w:val="1"/>
      <w:numFmt w:val="bullet"/>
      <w:lvlText w:val="o"/>
      <w:lvlJc w:val="left"/>
      <w:pPr>
        <w:ind w:left="5760" w:hanging="360"/>
      </w:pPr>
      <w:rPr>
        <w:rFonts w:ascii="Courier New" w:hAnsi="Courier New"/>
      </w:rPr>
    </w:lvl>
    <w:lvl w:ilvl="8" w:tplc="47841422">
      <w:start w:val="1"/>
      <w:numFmt w:val="bullet"/>
      <w:lvlText w:val=""/>
      <w:lvlJc w:val="left"/>
      <w:pPr>
        <w:ind w:left="6480" w:hanging="360"/>
      </w:pPr>
      <w:rPr>
        <w:rFonts w:ascii="Wingdings" w:hAnsi="Wingdings"/>
      </w:rPr>
    </w:lvl>
  </w:abstractNum>
  <w:abstractNum w:abstractNumId="518">
    <w:nsid w:val="4D0909DA"/>
    <w:multiLevelType w:val="multilevel"/>
    <w:tmpl w:val="393E82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19">
    <w:nsid w:val="4D3C42AE"/>
    <w:multiLevelType w:val="multilevel"/>
    <w:tmpl w:val="9D0A2F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20">
    <w:nsid w:val="4D894545"/>
    <w:multiLevelType w:val="hybridMultilevel"/>
    <w:tmpl w:val="5840FD76"/>
    <w:lvl w:ilvl="0" w:tplc="659CAF94">
      <w:start w:val="1"/>
      <w:numFmt w:val="bullet"/>
      <w:pStyle w:val="phList"/>
      <w:lvlText w:val=""/>
      <w:lvlJc w:val="left"/>
      <w:pPr>
        <w:ind w:left="1776" w:hanging="360"/>
      </w:pPr>
      <w:rPr>
        <w:rFonts w:ascii="Symbol" w:hAnsi="Symbol"/>
      </w:rPr>
    </w:lvl>
    <w:lvl w:ilvl="1" w:tplc="705A8F4E">
      <w:start w:val="1"/>
      <w:numFmt w:val="bullet"/>
      <w:lvlText w:val="o"/>
      <w:lvlJc w:val="left"/>
      <w:pPr>
        <w:ind w:left="2496" w:hanging="360"/>
      </w:pPr>
      <w:rPr>
        <w:rFonts w:ascii="Courier New" w:hAnsi="Courier New"/>
      </w:rPr>
    </w:lvl>
    <w:lvl w:ilvl="2" w:tplc="26E0C576">
      <w:start w:val="1"/>
      <w:numFmt w:val="bullet"/>
      <w:lvlText w:val=""/>
      <w:lvlJc w:val="left"/>
      <w:pPr>
        <w:ind w:left="3216" w:hanging="360"/>
      </w:pPr>
      <w:rPr>
        <w:rFonts w:ascii="Wingdings" w:hAnsi="Wingdings"/>
      </w:rPr>
    </w:lvl>
    <w:lvl w:ilvl="3" w:tplc="B69E7BE0">
      <w:start w:val="1"/>
      <w:numFmt w:val="bullet"/>
      <w:lvlText w:val=""/>
      <w:lvlJc w:val="left"/>
      <w:pPr>
        <w:ind w:left="3936" w:hanging="360"/>
      </w:pPr>
      <w:rPr>
        <w:rFonts w:ascii="Symbol" w:hAnsi="Symbol"/>
      </w:rPr>
    </w:lvl>
    <w:lvl w:ilvl="4" w:tplc="DFDA5780">
      <w:start w:val="1"/>
      <w:numFmt w:val="bullet"/>
      <w:lvlText w:val="o"/>
      <w:lvlJc w:val="left"/>
      <w:pPr>
        <w:ind w:left="4656" w:hanging="360"/>
      </w:pPr>
      <w:rPr>
        <w:rFonts w:ascii="Courier New" w:hAnsi="Courier New"/>
      </w:rPr>
    </w:lvl>
    <w:lvl w:ilvl="5" w:tplc="331C366C">
      <w:start w:val="1"/>
      <w:numFmt w:val="bullet"/>
      <w:lvlText w:val=""/>
      <w:lvlJc w:val="left"/>
      <w:pPr>
        <w:ind w:left="5376" w:hanging="360"/>
      </w:pPr>
      <w:rPr>
        <w:rFonts w:ascii="Wingdings" w:hAnsi="Wingdings"/>
      </w:rPr>
    </w:lvl>
    <w:lvl w:ilvl="6" w:tplc="51FC7FE8">
      <w:start w:val="1"/>
      <w:numFmt w:val="bullet"/>
      <w:lvlText w:val=""/>
      <w:lvlJc w:val="left"/>
      <w:pPr>
        <w:ind w:left="6096" w:hanging="360"/>
      </w:pPr>
      <w:rPr>
        <w:rFonts w:ascii="Symbol" w:hAnsi="Symbol"/>
      </w:rPr>
    </w:lvl>
    <w:lvl w:ilvl="7" w:tplc="53101A2C">
      <w:start w:val="1"/>
      <w:numFmt w:val="bullet"/>
      <w:lvlText w:val="o"/>
      <w:lvlJc w:val="left"/>
      <w:pPr>
        <w:ind w:left="6816" w:hanging="360"/>
      </w:pPr>
      <w:rPr>
        <w:rFonts w:ascii="Courier New" w:hAnsi="Courier New"/>
      </w:rPr>
    </w:lvl>
    <w:lvl w:ilvl="8" w:tplc="59DE1DB4">
      <w:start w:val="1"/>
      <w:numFmt w:val="bullet"/>
      <w:lvlText w:val=""/>
      <w:lvlJc w:val="left"/>
      <w:pPr>
        <w:ind w:left="7536" w:hanging="360"/>
      </w:pPr>
      <w:rPr>
        <w:rFonts w:ascii="Wingdings" w:hAnsi="Wingdings"/>
      </w:rPr>
    </w:lvl>
  </w:abstractNum>
  <w:abstractNum w:abstractNumId="521">
    <w:nsid w:val="4E28179D"/>
    <w:multiLevelType w:val="multilevel"/>
    <w:tmpl w:val="11B0E6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22">
    <w:nsid w:val="4E4E5B31"/>
    <w:multiLevelType w:val="multilevel"/>
    <w:tmpl w:val="7882AF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23">
    <w:nsid w:val="4E542B0E"/>
    <w:multiLevelType w:val="multilevel"/>
    <w:tmpl w:val="046039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24">
    <w:nsid w:val="4E571D23"/>
    <w:multiLevelType w:val="multilevel"/>
    <w:tmpl w:val="15C0DB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25">
    <w:nsid w:val="4E682A2D"/>
    <w:multiLevelType w:val="multilevel"/>
    <w:tmpl w:val="8584A8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26">
    <w:nsid w:val="4EA549F0"/>
    <w:multiLevelType w:val="multilevel"/>
    <w:tmpl w:val="751C4E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27">
    <w:nsid w:val="4EAD01A6"/>
    <w:multiLevelType w:val="multilevel"/>
    <w:tmpl w:val="DBD2CA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28">
    <w:nsid w:val="4EDC11F3"/>
    <w:multiLevelType w:val="multilevel"/>
    <w:tmpl w:val="8E6070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29">
    <w:nsid w:val="4F3866BA"/>
    <w:multiLevelType w:val="multilevel"/>
    <w:tmpl w:val="553658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30">
    <w:nsid w:val="4F80318C"/>
    <w:multiLevelType w:val="multilevel"/>
    <w:tmpl w:val="EF1A60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31">
    <w:nsid w:val="4F843709"/>
    <w:multiLevelType w:val="multilevel"/>
    <w:tmpl w:val="22B4D1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32">
    <w:nsid w:val="50273646"/>
    <w:multiLevelType w:val="hybridMultilevel"/>
    <w:tmpl w:val="A48E8CB0"/>
    <w:lvl w:ilvl="0" w:tplc="D4DC8412">
      <w:start w:val="1"/>
      <w:numFmt w:val="decimal"/>
      <w:pStyle w:val="341TimesNewRoman"/>
      <w:lvlText w:val="%1"/>
      <w:lvlJc w:val="left"/>
      <w:pPr>
        <w:ind w:left="720" w:hanging="360"/>
      </w:pPr>
    </w:lvl>
    <w:lvl w:ilvl="1" w:tplc="2B747F20">
      <w:start w:val="1"/>
      <w:numFmt w:val="lowerLetter"/>
      <w:lvlText w:val="%2."/>
      <w:lvlJc w:val="left"/>
      <w:pPr>
        <w:ind w:left="1440" w:hanging="360"/>
      </w:pPr>
    </w:lvl>
    <w:lvl w:ilvl="2" w:tplc="86EC7CFA">
      <w:start w:val="1"/>
      <w:numFmt w:val="lowerRoman"/>
      <w:lvlText w:val="%3."/>
      <w:lvlJc w:val="right"/>
      <w:pPr>
        <w:ind w:left="2160" w:hanging="180"/>
      </w:pPr>
    </w:lvl>
    <w:lvl w:ilvl="3" w:tplc="0F0486F2">
      <w:start w:val="1"/>
      <w:numFmt w:val="decimal"/>
      <w:lvlText w:val="%4."/>
      <w:lvlJc w:val="left"/>
      <w:pPr>
        <w:ind w:left="2880" w:hanging="360"/>
      </w:pPr>
    </w:lvl>
    <w:lvl w:ilvl="4" w:tplc="86723CB0">
      <w:start w:val="1"/>
      <w:numFmt w:val="lowerLetter"/>
      <w:lvlText w:val="%5."/>
      <w:lvlJc w:val="left"/>
      <w:pPr>
        <w:ind w:left="3600" w:hanging="360"/>
      </w:pPr>
    </w:lvl>
    <w:lvl w:ilvl="5" w:tplc="7E867970">
      <w:start w:val="1"/>
      <w:numFmt w:val="lowerRoman"/>
      <w:lvlText w:val="%6."/>
      <w:lvlJc w:val="right"/>
      <w:pPr>
        <w:ind w:left="4320" w:hanging="180"/>
      </w:pPr>
    </w:lvl>
    <w:lvl w:ilvl="6" w:tplc="5F8AB462">
      <w:start w:val="1"/>
      <w:numFmt w:val="decimal"/>
      <w:lvlText w:val="%7."/>
      <w:lvlJc w:val="left"/>
      <w:pPr>
        <w:ind w:left="5040" w:hanging="360"/>
      </w:pPr>
    </w:lvl>
    <w:lvl w:ilvl="7" w:tplc="88FCAD40">
      <w:start w:val="1"/>
      <w:numFmt w:val="lowerLetter"/>
      <w:lvlText w:val="%8."/>
      <w:lvlJc w:val="left"/>
      <w:pPr>
        <w:ind w:left="5760" w:hanging="360"/>
      </w:pPr>
    </w:lvl>
    <w:lvl w:ilvl="8" w:tplc="F126D2C4">
      <w:start w:val="1"/>
      <w:numFmt w:val="lowerRoman"/>
      <w:lvlText w:val="%9."/>
      <w:lvlJc w:val="right"/>
      <w:pPr>
        <w:ind w:left="6480" w:hanging="180"/>
      </w:pPr>
    </w:lvl>
  </w:abstractNum>
  <w:abstractNum w:abstractNumId="533">
    <w:nsid w:val="503B2E59"/>
    <w:multiLevelType w:val="multilevel"/>
    <w:tmpl w:val="99527D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34">
    <w:nsid w:val="505F0182"/>
    <w:multiLevelType w:val="multilevel"/>
    <w:tmpl w:val="311692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35">
    <w:nsid w:val="50AD42C6"/>
    <w:multiLevelType w:val="multilevel"/>
    <w:tmpl w:val="D66A58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36">
    <w:nsid w:val="50BB526E"/>
    <w:multiLevelType w:val="multilevel"/>
    <w:tmpl w:val="092C4F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37">
    <w:nsid w:val="50BE54E4"/>
    <w:multiLevelType w:val="multilevel"/>
    <w:tmpl w:val="DD466B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38">
    <w:nsid w:val="50D950B8"/>
    <w:multiLevelType w:val="multilevel"/>
    <w:tmpl w:val="D060A5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39">
    <w:nsid w:val="517B13F7"/>
    <w:multiLevelType w:val="multilevel"/>
    <w:tmpl w:val="2416CA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0">
    <w:nsid w:val="519162B3"/>
    <w:multiLevelType w:val="multilevel"/>
    <w:tmpl w:val="5D32BF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41">
    <w:nsid w:val="51DB0151"/>
    <w:multiLevelType w:val="multilevel"/>
    <w:tmpl w:val="845C2D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42">
    <w:nsid w:val="520856C2"/>
    <w:multiLevelType w:val="multilevel"/>
    <w:tmpl w:val="42A8BC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43">
    <w:nsid w:val="52135958"/>
    <w:multiLevelType w:val="multilevel"/>
    <w:tmpl w:val="9628EB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44">
    <w:nsid w:val="52206D0E"/>
    <w:multiLevelType w:val="multilevel"/>
    <w:tmpl w:val="F0F236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45">
    <w:nsid w:val="522D4B65"/>
    <w:multiLevelType w:val="multilevel"/>
    <w:tmpl w:val="59F219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46">
    <w:nsid w:val="5242781A"/>
    <w:multiLevelType w:val="multilevel"/>
    <w:tmpl w:val="803CEC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47">
    <w:nsid w:val="52444EB3"/>
    <w:multiLevelType w:val="multilevel"/>
    <w:tmpl w:val="DF9C13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48">
    <w:nsid w:val="526953D0"/>
    <w:multiLevelType w:val="multilevel"/>
    <w:tmpl w:val="1C3806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9">
    <w:nsid w:val="52B12543"/>
    <w:multiLevelType w:val="multilevel"/>
    <w:tmpl w:val="803C08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50">
    <w:nsid w:val="52B40DE4"/>
    <w:multiLevelType w:val="multilevel"/>
    <w:tmpl w:val="42A88E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51">
    <w:nsid w:val="52B6599E"/>
    <w:multiLevelType w:val="multilevel"/>
    <w:tmpl w:val="9ABCAC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52">
    <w:nsid w:val="530E78C6"/>
    <w:multiLevelType w:val="multilevel"/>
    <w:tmpl w:val="2AA082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53">
    <w:nsid w:val="534A0EF4"/>
    <w:multiLevelType w:val="multilevel"/>
    <w:tmpl w:val="C57A59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54">
    <w:nsid w:val="535A6056"/>
    <w:multiLevelType w:val="multilevel"/>
    <w:tmpl w:val="FC3ACE4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55">
    <w:nsid w:val="537339DA"/>
    <w:multiLevelType w:val="multilevel"/>
    <w:tmpl w:val="2C0419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56">
    <w:nsid w:val="53786737"/>
    <w:multiLevelType w:val="multilevel"/>
    <w:tmpl w:val="E91098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57">
    <w:nsid w:val="53925AF8"/>
    <w:multiLevelType w:val="multilevel"/>
    <w:tmpl w:val="3704F9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8">
    <w:nsid w:val="53994CC1"/>
    <w:multiLevelType w:val="multilevel"/>
    <w:tmpl w:val="9D461B6A"/>
    <w:lvl w:ilvl="0">
      <w:start w:val="1"/>
      <w:numFmt w:val="decimal"/>
      <w:pStyle w:val="a5"/>
      <w:suff w:val="space"/>
      <w:lvlText w:val="%1."/>
      <w:lvlJc w:val="left"/>
      <w:pPr>
        <w:ind w:left="0" w:firstLine="0"/>
      </w:pPr>
      <w:rPr>
        <w:b w:val="0"/>
        <w:bCs w:val="0"/>
        <w:i w:val="0"/>
        <w:iCs w:val="0"/>
        <w:caps w:val="0"/>
        <w:smallCaps w:val="0"/>
        <w:strike w:val="0"/>
        <w:vanish w:val="0"/>
        <w:color w:val="000000"/>
        <w:spacing w:val="0"/>
        <w:position w:val="0"/>
        <w:sz w:val="22"/>
        <w:szCs w:val="22"/>
        <w:u w:val="none"/>
        <w:vertAlign w:val="baseline"/>
      </w:rPr>
    </w:lvl>
    <w:lvl w:ilvl="1">
      <w:start w:val="1"/>
      <w:numFmt w:val="decimal"/>
      <w:pStyle w:val="2-"/>
      <w:suff w:val="space"/>
      <w:lvlText w:val="%1.%2."/>
      <w:lvlJc w:val="left"/>
      <w:pPr>
        <w:ind w:left="0" w:firstLine="0"/>
      </w:pPr>
      <w:rPr>
        <w:rFonts w:ascii="Times New Roman" w:hAnsi="Times New Roman"/>
        <w:b/>
        <w:i w:val="0"/>
        <w:sz w:val="24"/>
        <w:szCs w:val="24"/>
      </w:rPr>
    </w:lvl>
    <w:lvl w:ilvl="2">
      <w:start w:val="1"/>
      <w:numFmt w:val="decimal"/>
      <w:pStyle w:val="3-"/>
      <w:suff w:val="space"/>
      <w:lvlText w:val="%1.%2.%3."/>
      <w:lvlJc w:val="left"/>
      <w:pPr>
        <w:ind w:left="0" w:firstLine="0"/>
      </w:pPr>
      <w:rPr>
        <w:rFonts w:ascii="Times New Roman" w:hAnsi="Times New Roman"/>
        <w:b/>
        <w:i/>
        <w:sz w:val="24"/>
        <w:szCs w:val="24"/>
      </w:rPr>
    </w:lvl>
    <w:lvl w:ilvl="3">
      <w:start w:val="1"/>
      <w:numFmt w:val="decimal"/>
      <w:pStyle w:val="4-"/>
      <w:suff w:val="space"/>
      <w:lvlText w:val="%1.%2.%3.%4."/>
      <w:lvlJc w:val="left"/>
      <w:pPr>
        <w:ind w:left="900" w:firstLine="0"/>
      </w:pPr>
      <w:rPr>
        <w:szCs w:val="24"/>
      </w:rPr>
    </w:lvl>
    <w:lvl w:ilvl="4">
      <w:start w:val="1"/>
      <w:numFmt w:val="decimal"/>
      <w:lvlText w:val="%1.%2.%3.%4.%5."/>
      <w:lvlJc w:val="left"/>
      <w:pPr>
        <w:tabs>
          <w:tab w:val="num" w:pos="3780"/>
        </w:tabs>
        <w:ind w:left="3492" w:hanging="792"/>
      </w:pPr>
    </w:lvl>
    <w:lvl w:ilvl="5">
      <w:start w:val="1"/>
      <w:numFmt w:val="decimal"/>
      <w:lvlText w:val="%1.%2.%3.%4.%5.%6."/>
      <w:lvlJc w:val="left"/>
      <w:pPr>
        <w:tabs>
          <w:tab w:val="num" w:pos="4140"/>
        </w:tabs>
        <w:ind w:left="3996" w:hanging="936"/>
      </w:pPr>
    </w:lvl>
    <w:lvl w:ilvl="6">
      <w:start w:val="1"/>
      <w:numFmt w:val="decimal"/>
      <w:lvlText w:val="%1.%2.%3.%4.%5.%6.%7."/>
      <w:lvlJc w:val="left"/>
      <w:pPr>
        <w:tabs>
          <w:tab w:val="num" w:pos="4860"/>
        </w:tabs>
        <w:ind w:left="4500" w:hanging="1080"/>
      </w:pPr>
    </w:lvl>
    <w:lvl w:ilvl="7">
      <w:start w:val="1"/>
      <w:numFmt w:val="decimal"/>
      <w:lvlText w:val="%1.%2.%3.%4.%5.%6.%7.%8."/>
      <w:lvlJc w:val="left"/>
      <w:pPr>
        <w:tabs>
          <w:tab w:val="num" w:pos="5220"/>
        </w:tabs>
        <w:ind w:left="5004" w:hanging="1224"/>
      </w:pPr>
    </w:lvl>
    <w:lvl w:ilvl="8">
      <w:start w:val="1"/>
      <w:numFmt w:val="decimal"/>
      <w:lvlText w:val="%1.%2.%3.%4.%5.%6.%7.%8.%9."/>
      <w:lvlJc w:val="left"/>
      <w:pPr>
        <w:tabs>
          <w:tab w:val="num" w:pos="5940"/>
        </w:tabs>
        <w:ind w:left="5580" w:hanging="1440"/>
      </w:pPr>
    </w:lvl>
  </w:abstractNum>
  <w:abstractNum w:abstractNumId="559">
    <w:nsid w:val="53CA3CDD"/>
    <w:multiLevelType w:val="multilevel"/>
    <w:tmpl w:val="54CC9B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60">
    <w:nsid w:val="5454643E"/>
    <w:multiLevelType w:val="multilevel"/>
    <w:tmpl w:val="DD0CB9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61">
    <w:nsid w:val="546B6335"/>
    <w:multiLevelType w:val="multilevel"/>
    <w:tmpl w:val="8D7C3F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62">
    <w:nsid w:val="54A203C4"/>
    <w:multiLevelType w:val="multilevel"/>
    <w:tmpl w:val="4470CE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63">
    <w:nsid w:val="54A752F4"/>
    <w:multiLevelType w:val="multilevel"/>
    <w:tmpl w:val="4DB0B5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64">
    <w:nsid w:val="54AE5ABB"/>
    <w:multiLevelType w:val="multilevel"/>
    <w:tmpl w:val="071875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65">
    <w:nsid w:val="54C30AC5"/>
    <w:multiLevelType w:val="multilevel"/>
    <w:tmpl w:val="B98EFD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6">
    <w:nsid w:val="54D65BC7"/>
    <w:multiLevelType w:val="multilevel"/>
    <w:tmpl w:val="576AF7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67">
    <w:nsid w:val="54DF456B"/>
    <w:multiLevelType w:val="multilevel"/>
    <w:tmpl w:val="D1648B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8">
    <w:nsid w:val="54FF7947"/>
    <w:multiLevelType w:val="multilevel"/>
    <w:tmpl w:val="CE36A1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69">
    <w:nsid w:val="550D2CEE"/>
    <w:multiLevelType w:val="multilevel"/>
    <w:tmpl w:val="D75C88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70">
    <w:nsid w:val="55364A7B"/>
    <w:multiLevelType w:val="multilevel"/>
    <w:tmpl w:val="445A7D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1">
    <w:nsid w:val="55793BEC"/>
    <w:multiLevelType w:val="multilevel"/>
    <w:tmpl w:val="2ED02E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72">
    <w:nsid w:val="557F37CB"/>
    <w:multiLevelType w:val="multilevel"/>
    <w:tmpl w:val="52C83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3">
    <w:nsid w:val="55821AF8"/>
    <w:multiLevelType w:val="multilevel"/>
    <w:tmpl w:val="80EE92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74">
    <w:nsid w:val="55BD0580"/>
    <w:multiLevelType w:val="multilevel"/>
    <w:tmpl w:val="7CF667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75">
    <w:nsid w:val="55E15615"/>
    <w:multiLevelType w:val="multilevel"/>
    <w:tmpl w:val="6408F9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76">
    <w:nsid w:val="55E27B45"/>
    <w:multiLevelType w:val="multilevel"/>
    <w:tmpl w:val="AAC85B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77">
    <w:nsid w:val="55E567F0"/>
    <w:multiLevelType w:val="multilevel"/>
    <w:tmpl w:val="40C2C8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78">
    <w:nsid w:val="56083CE0"/>
    <w:multiLevelType w:val="multilevel"/>
    <w:tmpl w:val="2220B1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79">
    <w:nsid w:val="5631681E"/>
    <w:multiLevelType w:val="hybridMultilevel"/>
    <w:tmpl w:val="DDB8671E"/>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hint="default"/>
      </w:rPr>
    </w:lvl>
    <w:lvl w:ilvl="2" w:tplc="7826F076">
      <w:start w:val="1"/>
      <w:numFmt w:val="bullet"/>
      <w:lvlText w:val="­"/>
      <w:lvlJc w:val="left"/>
      <w:pPr>
        <w:ind w:left="2160" w:hanging="360"/>
      </w:pPr>
      <w:rPr>
        <w:rFonts w:ascii="Courier New" w:eastAsia="Courier New" w:hAnsi="Courier New"/>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80">
    <w:nsid w:val="56430A58"/>
    <w:multiLevelType w:val="multilevel"/>
    <w:tmpl w:val="F550A7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81">
    <w:nsid w:val="565303B3"/>
    <w:multiLevelType w:val="multilevel"/>
    <w:tmpl w:val="5336C6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82">
    <w:nsid w:val="565D732D"/>
    <w:multiLevelType w:val="multilevel"/>
    <w:tmpl w:val="BF92C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3">
    <w:nsid w:val="567229FF"/>
    <w:multiLevelType w:val="multilevel"/>
    <w:tmpl w:val="C6A412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84">
    <w:nsid w:val="56762A1B"/>
    <w:multiLevelType w:val="multilevel"/>
    <w:tmpl w:val="25661B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85">
    <w:nsid w:val="5677662A"/>
    <w:multiLevelType w:val="multilevel"/>
    <w:tmpl w:val="3C5603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86">
    <w:nsid w:val="5696121A"/>
    <w:multiLevelType w:val="multilevel"/>
    <w:tmpl w:val="2466A2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7">
    <w:nsid w:val="56CA3EA8"/>
    <w:multiLevelType w:val="multilevel"/>
    <w:tmpl w:val="DCE849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88">
    <w:nsid w:val="56F11AAB"/>
    <w:multiLevelType w:val="multilevel"/>
    <w:tmpl w:val="A01A8C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89">
    <w:nsid w:val="57214678"/>
    <w:multiLevelType w:val="multilevel"/>
    <w:tmpl w:val="34E49B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0">
    <w:nsid w:val="5727382F"/>
    <w:multiLevelType w:val="multilevel"/>
    <w:tmpl w:val="650E31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91">
    <w:nsid w:val="576A5446"/>
    <w:multiLevelType w:val="multilevel"/>
    <w:tmpl w:val="8A4045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92">
    <w:nsid w:val="57937A4C"/>
    <w:multiLevelType w:val="hybridMultilevel"/>
    <w:tmpl w:val="1152F8D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93">
    <w:nsid w:val="57DE3B03"/>
    <w:multiLevelType w:val="multilevel"/>
    <w:tmpl w:val="65C48B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4">
    <w:nsid w:val="57E41ED1"/>
    <w:multiLevelType w:val="multilevel"/>
    <w:tmpl w:val="D90C2A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95">
    <w:nsid w:val="5815621B"/>
    <w:multiLevelType w:val="multilevel"/>
    <w:tmpl w:val="BFC204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96">
    <w:nsid w:val="58946E09"/>
    <w:multiLevelType w:val="multilevel"/>
    <w:tmpl w:val="3E8AC8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97">
    <w:nsid w:val="58F9157C"/>
    <w:multiLevelType w:val="multilevel"/>
    <w:tmpl w:val="B29E08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98">
    <w:nsid w:val="59196E39"/>
    <w:multiLevelType w:val="multilevel"/>
    <w:tmpl w:val="A16673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99">
    <w:nsid w:val="592824AD"/>
    <w:multiLevelType w:val="multilevel"/>
    <w:tmpl w:val="96A6E2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00">
    <w:nsid w:val="596378E9"/>
    <w:multiLevelType w:val="multilevel"/>
    <w:tmpl w:val="A002E4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1">
    <w:nsid w:val="59677A6D"/>
    <w:multiLevelType w:val="multilevel"/>
    <w:tmpl w:val="F4C23A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02">
    <w:nsid w:val="596A00A5"/>
    <w:multiLevelType w:val="multilevel"/>
    <w:tmpl w:val="AFE69B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03">
    <w:nsid w:val="597365BF"/>
    <w:multiLevelType w:val="multilevel"/>
    <w:tmpl w:val="3A8A3C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04">
    <w:nsid w:val="5A843E81"/>
    <w:multiLevelType w:val="multilevel"/>
    <w:tmpl w:val="230E54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05">
    <w:nsid w:val="5ADF7882"/>
    <w:multiLevelType w:val="multilevel"/>
    <w:tmpl w:val="B2CE24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06">
    <w:nsid w:val="5B092E48"/>
    <w:multiLevelType w:val="multilevel"/>
    <w:tmpl w:val="5C221B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07">
    <w:nsid w:val="5B3431A3"/>
    <w:multiLevelType w:val="multilevel"/>
    <w:tmpl w:val="EF680C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08">
    <w:nsid w:val="5B3D06EE"/>
    <w:multiLevelType w:val="multilevel"/>
    <w:tmpl w:val="25F48D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09">
    <w:nsid w:val="5B552064"/>
    <w:multiLevelType w:val="multilevel"/>
    <w:tmpl w:val="ADB0B6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10">
    <w:nsid w:val="5B562937"/>
    <w:multiLevelType w:val="multilevel"/>
    <w:tmpl w:val="ACC69F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1">
    <w:nsid w:val="5B7312EE"/>
    <w:multiLevelType w:val="multilevel"/>
    <w:tmpl w:val="C31485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12">
    <w:nsid w:val="5B935F99"/>
    <w:multiLevelType w:val="multilevel"/>
    <w:tmpl w:val="8070ED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13">
    <w:nsid w:val="5BB7437F"/>
    <w:multiLevelType w:val="multilevel"/>
    <w:tmpl w:val="6720AD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14">
    <w:nsid w:val="5BC565F5"/>
    <w:multiLevelType w:val="multilevel"/>
    <w:tmpl w:val="7C02C9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15">
    <w:nsid w:val="5BCB46C8"/>
    <w:multiLevelType w:val="hybridMultilevel"/>
    <w:tmpl w:val="5DB6A336"/>
    <w:lvl w:ilvl="0" w:tplc="E05A8416">
      <w:start w:val="1"/>
      <w:numFmt w:val="bullet"/>
      <w:pStyle w:val="a6"/>
      <w:lvlText w:val=""/>
      <w:lvlJc w:val="left"/>
      <w:pPr>
        <w:tabs>
          <w:tab w:val="num" w:pos="1381"/>
        </w:tabs>
        <w:ind w:left="567" w:firstLine="454"/>
      </w:pPr>
      <w:rPr>
        <w:rFonts w:ascii="Symbol" w:hAnsi="Symbol"/>
      </w:rPr>
    </w:lvl>
    <w:lvl w:ilvl="1" w:tplc="DED2D8AC">
      <w:start w:val="1"/>
      <w:numFmt w:val="bullet"/>
      <w:lvlText w:val="o"/>
      <w:lvlJc w:val="left"/>
      <w:pPr>
        <w:ind w:left="1440" w:hanging="360"/>
      </w:pPr>
      <w:rPr>
        <w:rFonts w:ascii="Courier New" w:eastAsia="Courier New" w:hAnsi="Courier New" w:cs="Courier New" w:hint="default"/>
      </w:rPr>
    </w:lvl>
    <w:lvl w:ilvl="2" w:tplc="F4AE77B8">
      <w:start w:val="1"/>
      <w:numFmt w:val="bullet"/>
      <w:lvlText w:val="§"/>
      <w:lvlJc w:val="left"/>
      <w:pPr>
        <w:ind w:left="2160" w:hanging="360"/>
      </w:pPr>
      <w:rPr>
        <w:rFonts w:ascii="Wingdings" w:eastAsia="Wingdings" w:hAnsi="Wingdings" w:cs="Wingdings" w:hint="default"/>
      </w:rPr>
    </w:lvl>
    <w:lvl w:ilvl="3" w:tplc="3078E516">
      <w:start w:val="1"/>
      <w:numFmt w:val="bullet"/>
      <w:lvlText w:val="·"/>
      <w:lvlJc w:val="left"/>
      <w:pPr>
        <w:ind w:left="2880" w:hanging="360"/>
      </w:pPr>
      <w:rPr>
        <w:rFonts w:ascii="Symbol" w:eastAsia="Symbol" w:hAnsi="Symbol" w:cs="Symbol" w:hint="default"/>
      </w:rPr>
    </w:lvl>
    <w:lvl w:ilvl="4" w:tplc="0B4817B0">
      <w:start w:val="1"/>
      <w:numFmt w:val="bullet"/>
      <w:lvlText w:val="o"/>
      <w:lvlJc w:val="left"/>
      <w:pPr>
        <w:ind w:left="3600" w:hanging="360"/>
      </w:pPr>
      <w:rPr>
        <w:rFonts w:ascii="Courier New" w:eastAsia="Courier New" w:hAnsi="Courier New" w:cs="Courier New" w:hint="default"/>
      </w:rPr>
    </w:lvl>
    <w:lvl w:ilvl="5" w:tplc="0666E278">
      <w:start w:val="1"/>
      <w:numFmt w:val="bullet"/>
      <w:lvlText w:val="§"/>
      <w:lvlJc w:val="left"/>
      <w:pPr>
        <w:ind w:left="4320" w:hanging="360"/>
      </w:pPr>
      <w:rPr>
        <w:rFonts w:ascii="Wingdings" w:eastAsia="Wingdings" w:hAnsi="Wingdings" w:cs="Wingdings" w:hint="default"/>
      </w:rPr>
    </w:lvl>
    <w:lvl w:ilvl="6" w:tplc="92100C8C">
      <w:start w:val="1"/>
      <w:numFmt w:val="bullet"/>
      <w:lvlText w:val="·"/>
      <w:lvlJc w:val="left"/>
      <w:pPr>
        <w:ind w:left="5040" w:hanging="360"/>
      </w:pPr>
      <w:rPr>
        <w:rFonts w:ascii="Symbol" w:eastAsia="Symbol" w:hAnsi="Symbol" w:cs="Symbol" w:hint="default"/>
      </w:rPr>
    </w:lvl>
    <w:lvl w:ilvl="7" w:tplc="B1BC067A">
      <w:start w:val="1"/>
      <w:numFmt w:val="bullet"/>
      <w:lvlText w:val="o"/>
      <w:lvlJc w:val="left"/>
      <w:pPr>
        <w:ind w:left="5760" w:hanging="360"/>
      </w:pPr>
      <w:rPr>
        <w:rFonts w:ascii="Courier New" w:eastAsia="Courier New" w:hAnsi="Courier New" w:cs="Courier New" w:hint="default"/>
      </w:rPr>
    </w:lvl>
    <w:lvl w:ilvl="8" w:tplc="E7684434">
      <w:start w:val="1"/>
      <w:numFmt w:val="bullet"/>
      <w:lvlText w:val="§"/>
      <w:lvlJc w:val="left"/>
      <w:pPr>
        <w:ind w:left="6480" w:hanging="360"/>
      </w:pPr>
      <w:rPr>
        <w:rFonts w:ascii="Wingdings" w:eastAsia="Wingdings" w:hAnsi="Wingdings" w:cs="Wingdings" w:hint="default"/>
      </w:rPr>
    </w:lvl>
  </w:abstractNum>
  <w:abstractNum w:abstractNumId="616">
    <w:nsid w:val="5BEE06C2"/>
    <w:multiLevelType w:val="multilevel"/>
    <w:tmpl w:val="F70E79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17">
    <w:nsid w:val="5C365233"/>
    <w:multiLevelType w:val="multilevel"/>
    <w:tmpl w:val="449A14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18">
    <w:nsid w:val="5C376660"/>
    <w:multiLevelType w:val="multilevel"/>
    <w:tmpl w:val="814E08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19">
    <w:nsid w:val="5C3F3120"/>
    <w:multiLevelType w:val="multilevel"/>
    <w:tmpl w:val="9EE42A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20">
    <w:nsid w:val="5C630495"/>
    <w:multiLevelType w:val="multilevel"/>
    <w:tmpl w:val="0ABC0B8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21">
    <w:nsid w:val="5C8829FB"/>
    <w:multiLevelType w:val="multilevel"/>
    <w:tmpl w:val="7C0092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22">
    <w:nsid w:val="5C8C2884"/>
    <w:multiLevelType w:val="multilevel"/>
    <w:tmpl w:val="F29857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23">
    <w:nsid w:val="5C8C2C96"/>
    <w:multiLevelType w:val="multilevel"/>
    <w:tmpl w:val="733406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24">
    <w:nsid w:val="5CB724B6"/>
    <w:multiLevelType w:val="multilevel"/>
    <w:tmpl w:val="4446C2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5">
    <w:nsid w:val="5CEA36EA"/>
    <w:multiLevelType w:val="multilevel"/>
    <w:tmpl w:val="FE3A9D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26">
    <w:nsid w:val="5D210508"/>
    <w:multiLevelType w:val="multilevel"/>
    <w:tmpl w:val="423C44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7">
    <w:nsid w:val="5D792928"/>
    <w:multiLevelType w:val="multilevel"/>
    <w:tmpl w:val="2E222B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28">
    <w:nsid w:val="5D8C7D06"/>
    <w:multiLevelType w:val="multilevel"/>
    <w:tmpl w:val="5A280F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29">
    <w:nsid w:val="5D9912DE"/>
    <w:multiLevelType w:val="multilevel"/>
    <w:tmpl w:val="E13E98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30">
    <w:nsid w:val="5DDE676B"/>
    <w:multiLevelType w:val="multilevel"/>
    <w:tmpl w:val="678255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31">
    <w:nsid w:val="5DF954C7"/>
    <w:multiLevelType w:val="multilevel"/>
    <w:tmpl w:val="439076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32">
    <w:nsid w:val="5E180D99"/>
    <w:multiLevelType w:val="multilevel"/>
    <w:tmpl w:val="C1C2D4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33">
    <w:nsid w:val="5E202E27"/>
    <w:multiLevelType w:val="multilevel"/>
    <w:tmpl w:val="B4D4B5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34">
    <w:nsid w:val="5E912DD1"/>
    <w:multiLevelType w:val="multilevel"/>
    <w:tmpl w:val="D19259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35">
    <w:nsid w:val="5EA52EDD"/>
    <w:multiLevelType w:val="multilevel"/>
    <w:tmpl w:val="3D623D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6">
    <w:nsid w:val="5F0B0368"/>
    <w:multiLevelType w:val="multilevel"/>
    <w:tmpl w:val="CF9C48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37">
    <w:nsid w:val="5F3D6CF6"/>
    <w:multiLevelType w:val="multilevel"/>
    <w:tmpl w:val="CBE4A3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8">
    <w:nsid w:val="5F8A0442"/>
    <w:multiLevelType w:val="multilevel"/>
    <w:tmpl w:val="0980EE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39">
    <w:nsid w:val="5F980A4C"/>
    <w:multiLevelType w:val="multilevel"/>
    <w:tmpl w:val="8CDC40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40">
    <w:nsid w:val="5FC66C2D"/>
    <w:multiLevelType w:val="multilevel"/>
    <w:tmpl w:val="8C646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41">
    <w:nsid w:val="601714AD"/>
    <w:multiLevelType w:val="multilevel"/>
    <w:tmpl w:val="BF3ACA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42">
    <w:nsid w:val="60381DBE"/>
    <w:multiLevelType w:val="multilevel"/>
    <w:tmpl w:val="6F3E118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43">
    <w:nsid w:val="609205F7"/>
    <w:multiLevelType w:val="multilevel"/>
    <w:tmpl w:val="FF200C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44">
    <w:nsid w:val="615F5430"/>
    <w:multiLevelType w:val="multilevel"/>
    <w:tmpl w:val="1C44BF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45">
    <w:nsid w:val="61AA0E63"/>
    <w:multiLevelType w:val="multilevel"/>
    <w:tmpl w:val="53A2C5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46">
    <w:nsid w:val="61BB157A"/>
    <w:multiLevelType w:val="multilevel"/>
    <w:tmpl w:val="4C6679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47">
    <w:nsid w:val="61C168FD"/>
    <w:multiLevelType w:val="multilevel"/>
    <w:tmpl w:val="04FA33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48">
    <w:nsid w:val="61DA30CB"/>
    <w:multiLevelType w:val="multilevel"/>
    <w:tmpl w:val="15104F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49">
    <w:nsid w:val="61E96A6A"/>
    <w:multiLevelType w:val="multilevel"/>
    <w:tmpl w:val="55B0CC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0">
    <w:nsid w:val="62466D12"/>
    <w:multiLevelType w:val="multilevel"/>
    <w:tmpl w:val="2D8A6C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51">
    <w:nsid w:val="62592DB3"/>
    <w:multiLevelType w:val="multilevel"/>
    <w:tmpl w:val="C2D2966A"/>
    <w:lvl w:ilvl="0">
      <w:start w:val="1"/>
      <w:numFmt w:val="decimal"/>
      <w:lvlText w:val="%1."/>
      <w:lvlJc w:val="left"/>
      <w:pPr>
        <w:ind w:left="360" w:hanging="360"/>
      </w:pPr>
      <w:rPr>
        <w:rFonts w:hint="default"/>
      </w:rPr>
    </w:lvl>
    <w:lvl w:ilvl="1">
      <w:start w:val="5"/>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52">
    <w:nsid w:val="62871223"/>
    <w:multiLevelType w:val="multilevel"/>
    <w:tmpl w:val="F33CF4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3">
    <w:nsid w:val="628D06F1"/>
    <w:multiLevelType w:val="multilevel"/>
    <w:tmpl w:val="196492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54">
    <w:nsid w:val="629C421B"/>
    <w:multiLevelType w:val="multilevel"/>
    <w:tmpl w:val="A0101A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55">
    <w:nsid w:val="62AE04DA"/>
    <w:multiLevelType w:val="multilevel"/>
    <w:tmpl w:val="886CFD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56">
    <w:nsid w:val="631971B8"/>
    <w:multiLevelType w:val="multilevel"/>
    <w:tmpl w:val="D00612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57">
    <w:nsid w:val="63272D67"/>
    <w:multiLevelType w:val="multilevel"/>
    <w:tmpl w:val="0696E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58">
    <w:nsid w:val="638A7181"/>
    <w:multiLevelType w:val="multilevel"/>
    <w:tmpl w:val="8072FE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59">
    <w:nsid w:val="63B42D33"/>
    <w:multiLevelType w:val="multilevel"/>
    <w:tmpl w:val="92A446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60">
    <w:nsid w:val="63EC0FAF"/>
    <w:multiLevelType w:val="multilevel"/>
    <w:tmpl w:val="D2081D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61">
    <w:nsid w:val="63ED425B"/>
    <w:multiLevelType w:val="hybridMultilevel"/>
    <w:tmpl w:val="DC764ADC"/>
    <w:lvl w:ilvl="0" w:tplc="29667C32">
      <w:start w:val="1"/>
      <w:numFmt w:val="bullet"/>
      <w:pStyle w:val="348"/>
      <w:lvlText w:val=""/>
      <w:lvlJc w:val="left"/>
      <w:pPr>
        <w:tabs>
          <w:tab w:val="num" w:pos="1191"/>
        </w:tabs>
        <w:ind w:left="1191" w:hanging="471"/>
      </w:pPr>
      <w:rPr>
        <w:rFonts w:ascii="Wingdings" w:hAnsi="Wingdings"/>
      </w:rPr>
    </w:lvl>
    <w:lvl w:ilvl="1" w:tplc="FCCE264C">
      <w:start w:val="1"/>
      <w:numFmt w:val="bullet"/>
      <w:lvlText w:val="o"/>
      <w:lvlJc w:val="left"/>
      <w:pPr>
        <w:ind w:left="2160" w:hanging="360"/>
      </w:pPr>
      <w:rPr>
        <w:rFonts w:ascii="Courier New" w:hAnsi="Courier New"/>
      </w:rPr>
    </w:lvl>
    <w:lvl w:ilvl="2" w:tplc="847C26CC">
      <w:start w:val="1"/>
      <w:numFmt w:val="bullet"/>
      <w:lvlText w:val=""/>
      <w:lvlJc w:val="left"/>
      <w:pPr>
        <w:ind w:left="2880" w:hanging="360"/>
      </w:pPr>
      <w:rPr>
        <w:rFonts w:ascii="Wingdings" w:hAnsi="Wingdings"/>
      </w:rPr>
    </w:lvl>
    <w:lvl w:ilvl="3" w:tplc="B7FE43A2">
      <w:start w:val="1"/>
      <w:numFmt w:val="bullet"/>
      <w:lvlText w:val=""/>
      <w:lvlJc w:val="left"/>
      <w:pPr>
        <w:ind w:left="3600" w:hanging="360"/>
      </w:pPr>
      <w:rPr>
        <w:rFonts w:ascii="Symbol" w:hAnsi="Symbol"/>
      </w:rPr>
    </w:lvl>
    <w:lvl w:ilvl="4" w:tplc="323A2BCE">
      <w:start w:val="1"/>
      <w:numFmt w:val="bullet"/>
      <w:lvlText w:val="o"/>
      <w:lvlJc w:val="left"/>
      <w:pPr>
        <w:ind w:left="4320" w:hanging="360"/>
      </w:pPr>
      <w:rPr>
        <w:rFonts w:ascii="Courier New" w:hAnsi="Courier New"/>
      </w:rPr>
    </w:lvl>
    <w:lvl w:ilvl="5" w:tplc="FB24279E">
      <w:start w:val="1"/>
      <w:numFmt w:val="bullet"/>
      <w:lvlText w:val=""/>
      <w:lvlJc w:val="left"/>
      <w:pPr>
        <w:ind w:left="5040" w:hanging="360"/>
      </w:pPr>
      <w:rPr>
        <w:rFonts w:ascii="Wingdings" w:hAnsi="Wingdings"/>
      </w:rPr>
    </w:lvl>
    <w:lvl w:ilvl="6" w:tplc="5E402FF2">
      <w:start w:val="1"/>
      <w:numFmt w:val="bullet"/>
      <w:lvlText w:val=""/>
      <w:lvlJc w:val="left"/>
      <w:pPr>
        <w:ind w:left="5760" w:hanging="360"/>
      </w:pPr>
      <w:rPr>
        <w:rFonts w:ascii="Symbol" w:hAnsi="Symbol"/>
      </w:rPr>
    </w:lvl>
    <w:lvl w:ilvl="7" w:tplc="A33A64A2">
      <w:start w:val="1"/>
      <w:numFmt w:val="bullet"/>
      <w:lvlText w:val="o"/>
      <w:lvlJc w:val="left"/>
      <w:pPr>
        <w:ind w:left="6480" w:hanging="360"/>
      </w:pPr>
      <w:rPr>
        <w:rFonts w:ascii="Courier New" w:hAnsi="Courier New"/>
      </w:rPr>
    </w:lvl>
    <w:lvl w:ilvl="8" w:tplc="0C42BB44">
      <w:start w:val="1"/>
      <w:numFmt w:val="bullet"/>
      <w:lvlText w:val=""/>
      <w:lvlJc w:val="left"/>
      <w:pPr>
        <w:ind w:left="7200" w:hanging="360"/>
      </w:pPr>
      <w:rPr>
        <w:rFonts w:ascii="Wingdings" w:hAnsi="Wingdings"/>
      </w:rPr>
    </w:lvl>
  </w:abstractNum>
  <w:abstractNum w:abstractNumId="662">
    <w:nsid w:val="63FA2DF1"/>
    <w:multiLevelType w:val="multilevel"/>
    <w:tmpl w:val="88883A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63">
    <w:nsid w:val="64014714"/>
    <w:multiLevelType w:val="multilevel"/>
    <w:tmpl w:val="31E206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4">
    <w:nsid w:val="643A52C5"/>
    <w:multiLevelType w:val="multilevel"/>
    <w:tmpl w:val="16701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65">
    <w:nsid w:val="645D010D"/>
    <w:multiLevelType w:val="multilevel"/>
    <w:tmpl w:val="15BAFD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66">
    <w:nsid w:val="64CE77D5"/>
    <w:multiLevelType w:val="multilevel"/>
    <w:tmpl w:val="DDF0DC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67">
    <w:nsid w:val="64F8570F"/>
    <w:multiLevelType w:val="multilevel"/>
    <w:tmpl w:val="403834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68">
    <w:nsid w:val="651F191D"/>
    <w:multiLevelType w:val="multilevel"/>
    <w:tmpl w:val="3CD667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69">
    <w:nsid w:val="65C80038"/>
    <w:multiLevelType w:val="multilevel"/>
    <w:tmpl w:val="353A69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70">
    <w:nsid w:val="65CD2A2F"/>
    <w:multiLevelType w:val="multilevel"/>
    <w:tmpl w:val="07EAD5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71">
    <w:nsid w:val="65EF4A0C"/>
    <w:multiLevelType w:val="multilevel"/>
    <w:tmpl w:val="D18A2AC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72">
    <w:nsid w:val="66273774"/>
    <w:multiLevelType w:val="multilevel"/>
    <w:tmpl w:val="1FFA08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73">
    <w:nsid w:val="663E1D8E"/>
    <w:multiLevelType w:val="multilevel"/>
    <w:tmpl w:val="F1481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74">
    <w:nsid w:val="6667594D"/>
    <w:multiLevelType w:val="multilevel"/>
    <w:tmpl w:val="2B06D5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5">
    <w:nsid w:val="667909E9"/>
    <w:multiLevelType w:val="multilevel"/>
    <w:tmpl w:val="C3DA0D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76">
    <w:nsid w:val="66C2637F"/>
    <w:multiLevelType w:val="multilevel"/>
    <w:tmpl w:val="8B0CE3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77">
    <w:nsid w:val="66E642AB"/>
    <w:multiLevelType w:val="multilevel"/>
    <w:tmpl w:val="A93AB7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78">
    <w:nsid w:val="673C3B5A"/>
    <w:multiLevelType w:val="hybridMultilevel"/>
    <w:tmpl w:val="78AE270E"/>
    <w:lvl w:ilvl="0" w:tplc="BE52E564">
      <w:start w:val="1"/>
      <w:numFmt w:val="bullet"/>
      <w:lvlText w:val=""/>
      <w:lvlJc w:val="left"/>
      <w:pPr>
        <w:ind w:left="1571" w:hanging="360"/>
      </w:pPr>
      <w:rPr>
        <w:rFonts w:ascii="Symbol" w:hAnsi="Symbol"/>
      </w:rPr>
    </w:lvl>
    <w:lvl w:ilvl="1" w:tplc="C7DE453A">
      <w:start w:val="1"/>
      <w:numFmt w:val="bullet"/>
      <w:lvlText w:val="o"/>
      <w:lvlJc w:val="left"/>
      <w:pPr>
        <w:ind w:left="2291" w:hanging="360"/>
      </w:pPr>
      <w:rPr>
        <w:rFonts w:ascii="Courier New" w:hAnsi="Courier New"/>
      </w:rPr>
    </w:lvl>
    <w:lvl w:ilvl="2" w:tplc="13003F24">
      <w:start w:val="1"/>
      <w:numFmt w:val="bullet"/>
      <w:lvlText w:val=""/>
      <w:lvlJc w:val="left"/>
      <w:pPr>
        <w:ind w:left="3011" w:hanging="360"/>
      </w:pPr>
      <w:rPr>
        <w:rFonts w:ascii="Wingdings" w:hAnsi="Wingdings"/>
      </w:rPr>
    </w:lvl>
    <w:lvl w:ilvl="3" w:tplc="C38A12C4">
      <w:start w:val="1"/>
      <w:numFmt w:val="bullet"/>
      <w:lvlText w:val=""/>
      <w:lvlJc w:val="left"/>
      <w:pPr>
        <w:ind w:left="3731" w:hanging="360"/>
      </w:pPr>
      <w:rPr>
        <w:rFonts w:ascii="Symbol" w:hAnsi="Symbol"/>
      </w:rPr>
    </w:lvl>
    <w:lvl w:ilvl="4" w:tplc="2976E37E">
      <w:start w:val="1"/>
      <w:numFmt w:val="bullet"/>
      <w:lvlText w:val="o"/>
      <w:lvlJc w:val="left"/>
      <w:pPr>
        <w:ind w:left="4451" w:hanging="360"/>
      </w:pPr>
      <w:rPr>
        <w:rFonts w:ascii="Courier New" w:hAnsi="Courier New"/>
      </w:rPr>
    </w:lvl>
    <w:lvl w:ilvl="5" w:tplc="1E5030E6">
      <w:start w:val="1"/>
      <w:numFmt w:val="bullet"/>
      <w:lvlText w:val=""/>
      <w:lvlJc w:val="left"/>
      <w:pPr>
        <w:ind w:left="5171" w:hanging="360"/>
      </w:pPr>
      <w:rPr>
        <w:rFonts w:ascii="Wingdings" w:hAnsi="Wingdings"/>
      </w:rPr>
    </w:lvl>
    <w:lvl w:ilvl="6" w:tplc="782C8CA8">
      <w:start w:val="1"/>
      <w:numFmt w:val="bullet"/>
      <w:lvlText w:val=""/>
      <w:lvlJc w:val="left"/>
      <w:pPr>
        <w:ind w:left="5891" w:hanging="360"/>
      </w:pPr>
      <w:rPr>
        <w:rFonts w:ascii="Symbol" w:hAnsi="Symbol"/>
      </w:rPr>
    </w:lvl>
    <w:lvl w:ilvl="7" w:tplc="B150D120">
      <w:start w:val="1"/>
      <w:numFmt w:val="bullet"/>
      <w:lvlText w:val="o"/>
      <w:lvlJc w:val="left"/>
      <w:pPr>
        <w:ind w:left="6611" w:hanging="360"/>
      </w:pPr>
      <w:rPr>
        <w:rFonts w:ascii="Courier New" w:hAnsi="Courier New"/>
      </w:rPr>
    </w:lvl>
    <w:lvl w:ilvl="8" w:tplc="4E3CD4AE">
      <w:start w:val="1"/>
      <w:numFmt w:val="bullet"/>
      <w:lvlText w:val=""/>
      <w:lvlJc w:val="left"/>
      <w:pPr>
        <w:ind w:left="7331" w:hanging="360"/>
      </w:pPr>
      <w:rPr>
        <w:rFonts w:ascii="Wingdings" w:hAnsi="Wingdings"/>
      </w:rPr>
    </w:lvl>
  </w:abstractNum>
  <w:abstractNum w:abstractNumId="679">
    <w:nsid w:val="676B43D9"/>
    <w:multiLevelType w:val="multilevel"/>
    <w:tmpl w:val="461888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80">
    <w:nsid w:val="6774229A"/>
    <w:multiLevelType w:val="multilevel"/>
    <w:tmpl w:val="4328E7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81">
    <w:nsid w:val="677C514F"/>
    <w:multiLevelType w:val="multilevel"/>
    <w:tmpl w:val="3496C0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82">
    <w:nsid w:val="67A625AE"/>
    <w:multiLevelType w:val="multilevel"/>
    <w:tmpl w:val="90163E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3">
    <w:nsid w:val="684619D1"/>
    <w:multiLevelType w:val="multilevel"/>
    <w:tmpl w:val="30FEE1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84">
    <w:nsid w:val="6858438D"/>
    <w:multiLevelType w:val="multilevel"/>
    <w:tmpl w:val="5C0EF6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85">
    <w:nsid w:val="685E2B30"/>
    <w:multiLevelType w:val="multilevel"/>
    <w:tmpl w:val="12083D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86">
    <w:nsid w:val="68635ECC"/>
    <w:multiLevelType w:val="multilevel"/>
    <w:tmpl w:val="18B67E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87">
    <w:nsid w:val="686F45E8"/>
    <w:multiLevelType w:val="multilevel"/>
    <w:tmpl w:val="1E20FD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88">
    <w:nsid w:val="688E5CEF"/>
    <w:multiLevelType w:val="multilevel"/>
    <w:tmpl w:val="281AF9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89">
    <w:nsid w:val="68A53F61"/>
    <w:multiLevelType w:val="multilevel"/>
    <w:tmpl w:val="6AB046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90">
    <w:nsid w:val="691B7C60"/>
    <w:multiLevelType w:val="multilevel"/>
    <w:tmpl w:val="848A35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91">
    <w:nsid w:val="695D6905"/>
    <w:multiLevelType w:val="multilevel"/>
    <w:tmpl w:val="5858BF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92">
    <w:nsid w:val="69AA666D"/>
    <w:multiLevelType w:val="multilevel"/>
    <w:tmpl w:val="59F695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93">
    <w:nsid w:val="69F646FC"/>
    <w:multiLevelType w:val="multilevel"/>
    <w:tmpl w:val="0CDA72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94">
    <w:nsid w:val="6A087E74"/>
    <w:multiLevelType w:val="multilevel"/>
    <w:tmpl w:val="130AED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5">
    <w:nsid w:val="6A6A327D"/>
    <w:multiLevelType w:val="hybridMultilevel"/>
    <w:tmpl w:val="63485704"/>
    <w:lvl w:ilvl="0" w:tplc="9E8A9A4E">
      <w:start w:val="1"/>
      <w:numFmt w:val="bullet"/>
      <w:lvlText w:val="−"/>
      <w:lvlJc w:val="left"/>
      <w:pPr>
        <w:ind w:left="1571" w:hanging="360"/>
      </w:pPr>
      <w:rPr>
        <w:rFonts w:ascii="Times New Roman" w:hAnsi="Times New Roman"/>
        <w:sz w:val="20"/>
        <w:szCs w:val="20"/>
        <w:lang w:eastAsia="en-US"/>
      </w:rPr>
    </w:lvl>
    <w:lvl w:ilvl="1" w:tplc="3B4E7EB0">
      <w:start w:val="1"/>
      <w:numFmt w:val="bullet"/>
      <w:lvlText w:val="o"/>
      <w:lvlJc w:val="left"/>
      <w:pPr>
        <w:ind w:left="2291" w:hanging="360"/>
      </w:pPr>
      <w:rPr>
        <w:rFonts w:ascii="Courier New" w:hAnsi="Courier New"/>
      </w:rPr>
    </w:lvl>
    <w:lvl w:ilvl="2" w:tplc="B92E93E0">
      <w:start w:val="1"/>
      <w:numFmt w:val="bullet"/>
      <w:lvlText w:val=""/>
      <w:lvlJc w:val="left"/>
      <w:pPr>
        <w:ind w:left="3011" w:hanging="360"/>
      </w:pPr>
      <w:rPr>
        <w:rFonts w:ascii="Wingdings" w:hAnsi="Wingdings"/>
      </w:rPr>
    </w:lvl>
    <w:lvl w:ilvl="3" w:tplc="A2BCAF92">
      <w:start w:val="1"/>
      <w:numFmt w:val="bullet"/>
      <w:lvlText w:val=""/>
      <w:lvlJc w:val="left"/>
      <w:pPr>
        <w:ind w:left="3731" w:hanging="360"/>
      </w:pPr>
      <w:rPr>
        <w:rFonts w:ascii="Symbol" w:hAnsi="Symbol"/>
      </w:rPr>
    </w:lvl>
    <w:lvl w:ilvl="4" w:tplc="F5C06952">
      <w:start w:val="1"/>
      <w:numFmt w:val="bullet"/>
      <w:lvlText w:val="o"/>
      <w:lvlJc w:val="left"/>
      <w:pPr>
        <w:ind w:left="4451" w:hanging="360"/>
      </w:pPr>
      <w:rPr>
        <w:rFonts w:ascii="Courier New" w:hAnsi="Courier New"/>
      </w:rPr>
    </w:lvl>
    <w:lvl w:ilvl="5" w:tplc="0406C084">
      <w:start w:val="1"/>
      <w:numFmt w:val="bullet"/>
      <w:lvlText w:val=""/>
      <w:lvlJc w:val="left"/>
      <w:pPr>
        <w:ind w:left="5171" w:hanging="360"/>
      </w:pPr>
      <w:rPr>
        <w:rFonts w:ascii="Wingdings" w:hAnsi="Wingdings"/>
      </w:rPr>
    </w:lvl>
    <w:lvl w:ilvl="6" w:tplc="11203468">
      <w:start w:val="1"/>
      <w:numFmt w:val="bullet"/>
      <w:lvlText w:val=""/>
      <w:lvlJc w:val="left"/>
      <w:pPr>
        <w:ind w:left="5891" w:hanging="360"/>
      </w:pPr>
      <w:rPr>
        <w:rFonts w:ascii="Symbol" w:hAnsi="Symbol"/>
      </w:rPr>
    </w:lvl>
    <w:lvl w:ilvl="7" w:tplc="EE887948">
      <w:start w:val="1"/>
      <w:numFmt w:val="bullet"/>
      <w:lvlText w:val="o"/>
      <w:lvlJc w:val="left"/>
      <w:pPr>
        <w:ind w:left="6611" w:hanging="360"/>
      </w:pPr>
      <w:rPr>
        <w:rFonts w:ascii="Courier New" w:hAnsi="Courier New"/>
      </w:rPr>
    </w:lvl>
    <w:lvl w:ilvl="8" w:tplc="4658F556">
      <w:start w:val="1"/>
      <w:numFmt w:val="bullet"/>
      <w:lvlText w:val=""/>
      <w:lvlJc w:val="left"/>
      <w:pPr>
        <w:ind w:left="7331" w:hanging="360"/>
      </w:pPr>
      <w:rPr>
        <w:rFonts w:ascii="Wingdings" w:hAnsi="Wingdings"/>
      </w:rPr>
    </w:lvl>
  </w:abstractNum>
  <w:abstractNum w:abstractNumId="696">
    <w:nsid w:val="6A813435"/>
    <w:multiLevelType w:val="multilevel"/>
    <w:tmpl w:val="2D0204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97">
    <w:nsid w:val="6AB6145D"/>
    <w:multiLevelType w:val="hybridMultilevel"/>
    <w:tmpl w:val="AABA550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98">
    <w:nsid w:val="6B0B5F1C"/>
    <w:multiLevelType w:val="hybridMultilevel"/>
    <w:tmpl w:val="1854CD5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99">
    <w:nsid w:val="6B404703"/>
    <w:multiLevelType w:val="multilevel"/>
    <w:tmpl w:val="E522EB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00">
    <w:nsid w:val="6B4A5618"/>
    <w:multiLevelType w:val="multilevel"/>
    <w:tmpl w:val="295E47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01">
    <w:nsid w:val="6B903610"/>
    <w:multiLevelType w:val="multilevel"/>
    <w:tmpl w:val="8B3AA5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02">
    <w:nsid w:val="6BC523E2"/>
    <w:multiLevelType w:val="multilevel"/>
    <w:tmpl w:val="976ED8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03">
    <w:nsid w:val="6BC53479"/>
    <w:multiLevelType w:val="multilevel"/>
    <w:tmpl w:val="A050A3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04">
    <w:nsid w:val="6BD35E84"/>
    <w:multiLevelType w:val="multilevel"/>
    <w:tmpl w:val="8E5A88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05">
    <w:nsid w:val="6C182065"/>
    <w:multiLevelType w:val="multilevel"/>
    <w:tmpl w:val="17E85C9E"/>
    <w:lvl w:ilvl="0">
      <w:start w:val="1"/>
      <w:numFmt w:val="decimal"/>
      <w:lvlText w:val="%1"/>
      <w:lvlJc w:val="left"/>
      <w:pPr>
        <w:ind w:left="1196" w:hanging="765"/>
      </w:pPr>
      <w:rPr>
        <w:rFonts w:ascii="Arial" w:eastAsia="Arial" w:hAnsi="Arial"/>
        <w:sz w:val="27"/>
      </w:rPr>
    </w:lvl>
    <w:lvl w:ilvl="1">
      <w:start w:val="1"/>
      <w:numFmt w:val="decimal"/>
      <w:pStyle w:val="21"/>
      <w:lvlText w:val="%1.%2"/>
      <w:lvlJc w:val="left"/>
      <w:pPr>
        <w:ind w:left="1253" w:hanging="675"/>
      </w:pPr>
      <w:rPr>
        <w:rFonts w:ascii="Arial" w:eastAsia="Arial" w:hAnsi="Arial"/>
        <w:sz w:val="24"/>
      </w:rPr>
    </w:lvl>
    <w:lvl w:ilvl="2">
      <w:start w:val="1"/>
      <w:numFmt w:val="decimal"/>
      <w:pStyle w:val="3"/>
      <w:lvlText w:val="%1.%2.%3"/>
      <w:lvlJc w:val="left"/>
      <w:pPr>
        <w:ind w:left="1445" w:hanging="720"/>
      </w:pPr>
      <w:rPr>
        <w:rFonts w:ascii="Arial" w:eastAsia="Arial" w:hAnsi="Arial"/>
        <w:sz w:val="24"/>
      </w:rPr>
    </w:lvl>
    <w:lvl w:ilvl="3">
      <w:start w:val="1"/>
      <w:numFmt w:val="decimal"/>
      <w:pStyle w:val="40"/>
      <w:lvlText w:val="%1.%2.%3.%4"/>
      <w:lvlJc w:val="left"/>
      <w:pPr>
        <w:ind w:left="1952" w:hanging="1080"/>
      </w:pPr>
      <w:rPr>
        <w:rFonts w:ascii="Arial" w:eastAsia="Arial" w:hAnsi="Arial"/>
        <w:sz w:val="24"/>
      </w:rPr>
    </w:lvl>
    <w:lvl w:ilvl="4">
      <w:start w:val="1"/>
      <w:numFmt w:val="decimal"/>
      <w:lvlText w:val="%1.%2.%3.%4.%5"/>
      <w:lvlJc w:val="left"/>
      <w:pPr>
        <w:ind w:left="2099" w:hanging="1080"/>
      </w:pPr>
      <w:rPr>
        <w:rFonts w:ascii="Arial" w:eastAsia="Arial" w:hAnsi="Arial"/>
        <w:sz w:val="24"/>
      </w:rPr>
    </w:lvl>
    <w:lvl w:ilvl="5">
      <w:start w:val="1"/>
      <w:numFmt w:val="decimal"/>
      <w:lvlText w:val="%1.%2.%3.%4.%5.%6"/>
      <w:lvlJc w:val="left"/>
      <w:pPr>
        <w:ind w:left="2606" w:hanging="1440"/>
      </w:pPr>
      <w:rPr>
        <w:rFonts w:ascii="Arial" w:eastAsia="Arial" w:hAnsi="Arial"/>
        <w:sz w:val="24"/>
      </w:rPr>
    </w:lvl>
    <w:lvl w:ilvl="6">
      <w:start w:val="1"/>
      <w:numFmt w:val="decimal"/>
      <w:lvlText w:val="%1.%2.%3.%4.%5.%6.%7"/>
      <w:lvlJc w:val="left"/>
      <w:pPr>
        <w:ind w:left="2753" w:hanging="1440"/>
      </w:pPr>
      <w:rPr>
        <w:rFonts w:ascii="Arial" w:eastAsia="Arial" w:hAnsi="Arial"/>
        <w:sz w:val="24"/>
      </w:rPr>
    </w:lvl>
    <w:lvl w:ilvl="7">
      <w:start w:val="1"/>
      <w:numFmt w:val="decimal"/>
      <w:lvlText w:val="%1.%2.%3.%4.%5.%6.%7.%8"/>
      <w:lvlJc w:val="left"/>
      <w:pPr>
        <w:ind w:left="3260" w:hanging="1800"/>
      </w:pPr>
      <w:rPr>
        <w:rFonts w:ascii="Arial" w:eastAsia="Arial" w:hAnsi="Arial"/>
        <w:sz w:val="24"/>
      </w:rPr>
    </w:lvl>
    <w:lvl w:ilvl="8">
      <w:start w:val="1"/>
      <w:numFmt w:val="decimal"/>
      <w:lvlText w:val="%1.%2.%3.%4.%5.%6.%7.%8.%9"/>
      <w:lvlJc w:val="left"/>
      <w:pPr>
        <w:ind w:left="3767" w:hanging="2160"/>
      </w:pPr>
      <w:rPr>
        <w:rFonts w:ascii="Arial" w:eastAsia="Arial" w:hAnsi="Arial"/>
        <w:sz w:val="24"/>
      </w:rPr>
    </w:lvl>
  </w:abstractNum>
  <w:abstractNum w:abstractNumId="706">
    <w:nsid w:val="6C3B5832"/>
    <w:multiLevelType w:val="multilevel"/>
    <w:tmpl w:val="A3BCD4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07">
    <w:nsid w:val="6CBD6C26"/>
    <w:multiLevelType w:val="hybridMultilevel"/>
    <w:tmpl w:val="63A653B2"/>
    <w:lvl w:ilvl="0" w:tplc="469A0208">
      <w:start w:val="1"/>
      <w:numFmt w:val="lowerLetter"/>
      <w:pStyle w:val="3412"/>
      <w:lvlText w:val="%1)"/>
      <w:lvlJc w:val="left"/>
      <w:pPr>
        <w:tabs>
          <w:tab w:val="num" w:pos="1191"/>
        </w:tabs>
        <w:ind w:left="1191" w:hanging="471"/>
      </w:pPr>
      <w:rPr>
        <w:b w:val="0"/>
        <w:i w:val="0"/>
      </w:rPr>
    </w:lvl>
    <w:lvl w:ilvl="1" w:tplc="5C64BCD4">
      <w:start w:val="1"/>
      <w:numFmt w:val="decimal"/>
      <w:pStyle w:val="3423"/>
      <w:lvlText w:val="%2)"/>
      <w:lvlJc w:val="left"/>
      <w:pPr>
        <w:tabs>
          <w:tab w:val="num" w:pos="1888"/>
        </w:tabs>
        <w:ind w:left="1888" w:hanging="470"/>
      </w:pPr>
    </w:lvl>
    <w:lvl w:ilvl="2" w:tplc="B016E138">
      <w:start w:val="1"/>
      <w:numFmt w:val="lowerRoman"/>
      <w:pStyle w:val="3432"/>
      <w:lvlText w:val="%3)"/>
      <w:lvlJc w:val="left"/>
      <w:pPr>
        <w:tabs>
          <w:tab w:val="num" w:pos="2586"/>
        </w:tabs>
        <w:ind w:left="2586" w:hanging="471"/>
      </w:pPr>
    </w:lvl>
    <w:lvl w:ilvl="3" w:tplc="D07011DE">
      <w:start w:val="1"/>
      <w:numFmt w:val="decimal"/>
      <w:lvlText w:val="%4."/>
      <w:lvlJc w:val="left"/>
      <w:pPr>
        <w:ind w:left="2880" w:hanging="360"/>
      </w:pPr>
    </w:lvl>
    <w:lvl w:ilvl="4" w:tplc="DB865C18">
      <w:start w:val="1"/>
      <w:numFmt w:val="lowerLetter"/>
      <w:lvlText w:val="%5."/>
      <w:lvlJc w:val="left"/>
      <w:pPr>
        <w:ind w:left="3600" w:hanging="360"/>
      </w:pPr>
    </w:lvl>
    <w:lvl w:ilvl="5" w:tplc="91EC7E58">
      <w:start w:val="1"/>
      <w:numFmt w:val="lowerRoman"/>
      <w:lvlText w:val="%6."/>
      <w:lvlJc w:val="right"/>
      <w:pPr>
        <w:ind w:left="4320" w:hanging="180"/>
      </w:pPr>
    </w:lvl>
    <w:lvl w:ilvl="6" w:tplc="9432E276">
      <w:start w:val="1"/>
      <w:numFmt w:val="decimal"/>
      <w:lvlText w:val="%7."/>
      <w:lvlJc w:val="left"/>
      <w:pPr>
        <w:ind w:left="5040" w:hanging="360"/>
      </w:pPr>
    </w:lvl>
    <w:lvl w:ilvl="7" w:tplc="57D4D24C">
      <w:start w:val="1"/>
      <w:numFmt w:val="lowerLetter"/>
      <w:lvlText w:val="%8."/>
      <w:lvlJc w:val="left"/>
      <w:pPr>
        <w:ind w:left="5760" w:hanging="360"/>
      </w:pPr>
    </w:lvl>
    <w:lvl w:ilvl="8" w:tplc="59BE468A">
      <w:start w:val="1"/>
      <w:numFmt w:val="lowerRoman"/>
      <w:lvlText w:val="%9."/>
      <w:lvlJc w:val="right"/>
      <w:pPr>
        <w:ind w:left="6480" w:hanging="180"/>
      </w:pPr>
    </w:lvl>
  </w:abstractNum>
  <w:abstractNum w:abstractNumId="708">
    <w:nsid w:val="6D261BE8"/>
    <w:multiLevelType w:val="multilevel"/>
    <w:tmpl w:val="7ACED7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09">
    <w:nsid w:val="6D663E74"/>
    <w:multiLevelType w:val="multilevel"/>
    <w:tmpl w:val="4134CD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0">
    <w:nsid w:val="6D6F77A5"/>
    <w:multiLevelType w:val="multilevel"/>
    <w:tmpl w:val="6FFA6A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11">
    <w:nsid w:val="6DCA3591"/>
    <w:multiLevelType w:val="multilevel"/>
    <w:tmpl w:val="67E66B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12">
    <w:nsid w:val="6E0E6D89"/>
    <w:multiLevelType w:val="multilevel"/>
    <w:tmpl w:val="CA5262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13">
    <w:nsid w:val="6E446652"/>
    <w:multiLevelType w:val="multilevel"/>
    <w:tmpl w:val="6AD049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14">
    <w:nsid w:val="6E586BB9"/>
    <w:multiLevelType w:val="multilevel"/>
    <w:tmpl w:val="E236E4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15">
    <w:nsid w:val="6E835C5E"/>
    <w:multiLevelType w:val="multilevel"/>
    <w:tmpl w:val="8188A8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16">
    <w:nsid w:val="6EC41961"/>
    <w:multiLevelType w:val="multilevel"/>
    <w:tmpl w:val="C7881F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17">
    <w:nsid w:val="6EE2217B"/>
    <w:multiLevelType w:val="multilevel"/>
    <w:tmpl w:val="310E46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18">
    <w:nsid w:val="6EF04E9C"/>
    <w:multiLevelType w:val="multilevel"/>
    <w:tmpl w:val="E3A6F5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19">
    <w:nsid w:val="6EF32082"/>
    <w:multiLevelType w:val="multilevel"/>
    <w:tmpl w:val="C21E9B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20">
    <w:nsid w:val="6F4A4B12"/>
    <w:multiLevelType w:val="multilevel"/>
    <w:tmpl w:val="5742CF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21">
    <w:nsid w:val="6F5C78DE"/>
    <w:multiLevelType w:val="multilevel"/>
    <w:tmpl w:val="7C680B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22">
    <w:nsid w:val="6FAC73CE"/>
    <w:multiLevelType w:val="multilevel"/>
    <w:tmpl w:val="D91EEFD4"/>
    <w:lvl w:ilvl="0">
      <w:start w:val="1"/>
      <w:numFmt w:val="decimal"/>
      <w:pStyle w:val="a7"/>
      <w:suff w:val="space"/>
      <w:lvlText w:val="Приложение %1."/>
      <w:lvlJc w:val="left"/>
      <w:pPr>
        <w:ind w:left="709" w:firstLine="0"/>
      </w:pPr>
    </w:lvl>
    <w:lvl w:ilvl="1">
      <w:start w:val="1"/>
      <w:numFmt w:val="decimal"/>
      <w:pStyle w:val="1"/>
      <w:lvlText w:val="%1.%2"/>
      <w:lvlJc w:val="left"/>
      <w:pPr>
        <w:tabs>
          <w:tab w:val="num" w:pos="1276"/>
        </w:tabs>
        <w:ind w:left="1276" w:hanging="567"/>
      </w:pPr>
      <w:rPr>
        <w:rFonts w:ascii="Times New Roman" w:hAnsi="Times New Roman"/>
        <w:b/>
        <w:bCs w:val="0"/>
        <w:i w:val="0"/>
        <w:iCs w:val="0"/>
        <w:caps w:val="0"/>
        <w:smallCaps w:val="0"/>
        <w:strike w:val="0"/>
        <w:vanish w:val="0"/>
        <w:color w:val="000000"/>
        <w:spacing w:val="0"/>
        <w:position w:val="0"/>
        <w:u w:val="none"/>
        <w:vertAlign w:val="baseline"/>
      </w:rPr>
    </w:lvl>
    <w:lvl w:ilvl="2">
      <w:start w:val="1"/>
      <w:numFmt w:val="decimal"/>
      <w:pStyle w:val="11"/>
      <w:lvlText w:val="%1.%2.%3."/>
      <w:lvlJc w:val="left"/>
      <w:pPr>
        <w:tabs>
          <w:tab w:val="num" w:pos="1559"/>
        </w:tabs>
        <w:ind w:left="1559" w:hanging="850"/>
      </w:pPr>
    </w:lvl>
    <w:lvl w:ilvl="3">
      <w:start w:val="1"/>
      <w:numFmt w:val="decimal"/>
      <w:pStyle w:val="111"/>
      <w:lvlText w:val="%1.%2.%3.%4"/>
      <w:lvlJc w:val="left"/>
      <w:pPr>
        <w:tabs>
          <w:tab w:val="num" w:pos="709"/>
        </w:tabs>
        <w:ind w:left="709" w:firstLine="0"/>
      </w:pPr>
    </w:lvl>
    <w:lvl w:ilvl="4">
      <w:start w:val="1"/>
      <w:numFmt w:val="lowerLetter"/>
      <w:lvlText w:val="(%5)"/>
      <w:lvlJc w:val="left"/>
      <w:pPr>
        <w:tabs>
          <w:tab w:val="num" w:pos="709"/>
        </w:tabs>
        <w:ind w:left="709" w:firstLine="0"/>
      </w:pPr>
    </w:lvl>
    <w:lvl w:ilvl="5">
      <w:start w:val="1"/>
      <w:numFmt w:val="lowerRoman"/>
      <w:lvlText w:val="(%6)"/>
      <w:lvlJc w:val="left"/>
      <w:pPr>
        <w:tabs>
          <w:tab w:val="num" w:pos="709"/>
        </w:tabs>
        <w:ind w:left="709" w:firstLine="0"/>
      </w:pPr>
    </w:lvl>
    <w:lvl w:ilvl="6">
      <w:start w:val="1"/>
      <w:numFmt w:val="decimal"/>
      <w:lvlText w:val="%7."/>
      <w:lvlJc w:val="left"/>
      <w:pPr>
        <w:tabs>
          <w:tab w:val="num" w:pos="709"/>
        </w:tabs>
        <w:ind w:left="709" w:firstLine="0"/>
      </w:pPr>
    </w:lvl>
    <w:lvl w:ilvl="7">
      <w:start w:val="1"/>
      <w:numFmt w:val="lowerLetter"/>
      <w:lvlText w:val="%8."/>
      <w:lvlJc w:val="left"/>
      <w:pPr>
        <w:tabs>
          <w:tab w:val="num" w:pos="709"/>
        </w:tabs>
        <w:ind w:left="709" w:firstLine="0"/>
      </w:pPr>
    </w:lvl>
    <w:lvl w:ilvl="8">
      <w:start w:val="1"/>
      <w:numFmt w:val="lowerRoman"/>
      <w:lvlText w:val="%9."/>
      <w:lvlJc w:val="left"/>
      <w:pPr>
        <w:tabs>
          <w:tab w:val="num" w:pos="709"/>
        </w:tabs>
        <w:ind w:left="709" w:firstLine="0"/>
      </w:pPr>
    </w:lvl>
  </w:abstractNum>
  <w:abstractNum w:abstractNumId="723">
    <w:nsid w:val="6FC1138B"/>
    <w:multiLevelType w:val="multilevel"/>
    <w:tmpl w:val="BC00D8FC"/>
    <w:lvl w:ilvl="0">
      <w:start w:val="1"/>
      <w:numFmt w:val="decimal"/>
      <w:pStyle w:val="Abstractnum1"/>
      <w:lvlText w:val="%1."/>
      <w:lvlJc w:val="left"/>
      <w:pPr>
        <w:tabs>
          <w:tab w:val="num" w:pos="4188"/>
        </w:tabs>
        <w:ind w:left="4188" w:hanging="360"/>
      </w:pPr>
    </w:lvl>
    <w:lvl w:ilvl="1">
      <w:start w:val="1"/>
      <w:numFmt w:val="decimal"/>
      <w:pStyle w:val="Abstractnum2"/>
      <w:lvlText w:val="%1.%2"/>
      <w:lvlJc w:val="left"/>
      <w:pPr>
        <w:tabs>
          <w:tab w:val="num" w:pos="4548"/>
        </w:tabs>
        <w:ind w:left="4548" w:hanging="360"/>
      </w:pPr>
      <w:rPr>
        <w:lang w:val="ru-RU"/>
      </w:rPr>
    </w:lvl>
    <w:lvl w:ilvl="2">
      <w:start w:val="1"/>
      <w:numFmt w:val="decimal"/>
      <w:pStyle w:val="Abstractnum3"/>
      <w:lvlText w:val="%1.%2.%3"/>
      <w:lvlJc w:val="left"/>
      <w:pPr>
        <w:tabs>
          <w:tab w:val="num" w:pos="5323"/>
        </w:tabs>
        <w:ind w:left="5323" w:hanging="360"/>
      </w:pPr>
    </w:lvl>
    <w:lvl w:ilvl="3">
      <w:start w:val="1"/>
      <w:numFmt w:val="decimal"/>
      <w:pStyle w:val="Abstractnum4"/>
      <w:lvlText w:val="%1.%2.%3.%4"/>
      <w:lvlJc w:val="left"/>
      <w:pPr>
        <w:tabs>
          <w:tab w:val="num" w:pos="5606"/>
        </w:tabs>
        <w:ind w:left="5606" w:hanging="360"/>
      </w:pPr>
    </w:lvl>
    <w:lvl w:ilvl="4">
      <w:start w:val="1"/>
      <w:numFmt w:val="decimal"/>
      <w:pStyle w:val="Abstractnum5"/>
      <w:lvlText w:val="%1.%2.%3.%4.%5"/>
      <w:lvlJc w:val="left"/>
      <w:pPr>
        <w:tabs>
          <w:tab w:val="num" w:pos="5628"/>
        </w:tabs>
        <w:ind w:left="5628" w:hanging="360"/>
      </w:pPr>
      <w:rPr>
        <w:lang w:val="en-US"/>
      </w:rPr>
    </w:lvl>
    <w:lvl w:ilvl="5">
      <w:start w:val="1"/>
      <w:numFmt w:val="decimal"/>
      <w:pStyle w:val="Abstractnum6"/>
      <w:lvlText w:val="%1.%2.%3.%4.%5.%6"/>
      <w:lvlJc w:val="left"/>
      <w:pPr>
        <w:tabs>
          <w:tab w:val="num" w:pos="5988"/>
        </w:tabs>
        <w:ind w:left="5988" w:hanging="360"/>
      </w:pPr>
    </w:lvl>
    <w:lvl w:ilvl="6">
      <w:start w:val="1"/>
      <w:numFmt w:val="decimal"/>
      <w:pStyle w:val="Abstractnum7"/>
      <w:lvlText w:val="%1.%2.%3.%4.%5.%6.%7"/>
      <w:lvlJc w:val="left"/>
      <w:pPr>
        <w:tabs>
          <w:tab w:val="num" w:pos="6348"/>
        </w:tabs>
        <w:ind w:left="6348" w:hanging="360"/>
      </w:pPr>
    </w:lvl>
    <w:lvl w:ilvl="7">
      <w:start w:val="1"/>
      <w:numFmt w:val="lowerLetter"/>
      <w:lvlText w:val="%8."/>
      <w:lvlJc w:val="left"/>
      <w:pPr>
        <w:tabs>
          <w:tab w:val="num" w:pos="6708"/>
        </w:tabs>
        <w:ind w:left="6708" w:hanging="360"/>
      </w:pPr>
    </w:lvl>
    <w:lvl w:ilvl="8">
      <w:start w:val="1"/>
      <w:numFmt w:val="lowerRoman"/>
      <w:lvlText w:val="%9."/>
      <w:lvlJc w:val="left"/>
      <w:pPr>
        <w:tabs>
          <w:tab w:val="num" w:pos="7068"/>
        </w:tabs>
        <w:ind w:left="7068" w:hanging="360"/>
      </w:pPr>
    </w:lvl>
  </w:abstractNum>
  <w:abstractNum w:abstractNumId="724">
    <w:nsid w:val="6FC5226B"/>
    <w:multiLevelType w:val="multilevel"/>
    <w:tmpl w:val="2EF85E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25">
    <w:nsid w:val="6FCC2B01"/>
    <w:multiLevelType w:val="hybridMultilevel"/>
    <w:tmpl w:val="FC6665CE"/>
    <w:lvl w:ilvl="0" w:tplc="2E3883C2">
      <w:start w:val="1"/>
      <w:numFmt w:val="bullet"/>
      <w:pStyle w:val="3413"/>
      <w:lvlText w:val=""/>
      <w:lvlJc w:val="left"/>
      <w:pPr>
        <w:ind w:left="720" w:hanging="360"/>
      </w:pPr>
      <w:rPr>
        <w:rFonts w:ascii="Courier New" w:hAnsi="Courier New"/>
      </w:rPr>
    </w:lvl>
    <w:lvl w:ilvl="1" w:tplc="228EF5E6">
      <w:start w:val="1"/>
      <w:numFmt w:val="bullet"/>
      <w:lvlText w:val="o"/>
      <w:lvlJc w:val="left"/>
      <w:pPr>
        <w:ind w:left="1440" w:hanging="360"/>
      </w:pPr>
      <w:rPr>
        <w:rFonts w:ascii="Courier New" w:hAnsi="Courier New"/>
      </w:rPr>
    </w:lvl>
    <w:lvl w:ilvl="2" w:tplc="3304838A">
      <w:start w:val="1"/>
      <w:numFmt w:val="bullet"/>
      <w:lvlText w:val=""/>
      <w:lvlJc w:val="left"/>
      <w:pPr>
        <w:ind w:left="2160" w:hanging="360"/>
      </w:pPr>
      <w:rPr>
        <w:rFonts w:ascii="Wingdings" w:hAnsi="Wingdings"/>
      </w:rPr>
    </w:lvl>
    <w:lvl w:ilvl="3" w:tplc="DE143062">
      <w:start w:val="1"/>
      <w:numFmt w:val="bullet"/>
      <w:lvlText w:val=""/>
      <w:lvlJc w:val="left"/>
      <w:pPr>
        <w:ind w:left="2880" w:hanging="360"/>
      </w:pPr>
      <w:rPr>
        <w:rFonts w:ascii="Symbol" w:hAnsi="Symbol"/>
      </w:rPr>
    </w:lvl>
    <w:lvl w:ilvl="4" w:tplc="A4EA3EDA">
      <w:start w:val="1"/>
      <w:numFmt w:val="bullet"/>
      <w:lvlText w:val="o"/>
      <w:lvlJc w:val="left"/>
      <w:pPr>
        <w:ind w:left="3600" w:hanging="360"/>
      </w:pPr>
      <w:rPr>
        <w:rFonts w:ascii="Courier New" w:hAnsi="Courier New"/>
      </w:rPr>
    </w:lvl>
    <w:lvl w:ilvl="5" w:tplc="A1060538">
      <w:start w:val="1"/>
      <w:numFmt w:val="bullet"/>
      <w:lvlText w:val=""/>
      <w:lvlJc w:val="left"/>
      <w:pPr>
        <w:ind w:left="4320" w:hanging="360"/>
      </w:pPr>
      <w:rPr>
        <w:rFonts w:ascii="Wingdings" w:hAnsi="Wingdings"/>
      </w:rPr>
    </w:lvl>
    <w:lvl w:ilvl="6" w:tplc="A9387246">
      <w:start w:val="1"/>
      <w:numFmt w:val="bullet"/>
      <w:lvlText w:val=""/>
      <w:lvlJc w:val="left"/>
      <w:pPr>
        <w:ind w:left="5040" w:hanging="360"/>
      </w:pPr>
      <w:rPr>
        <w:rFonts w:ascii="Symbol" w:hAnsi="Symbol"/>
      </w:rPr>
    </w:lvl>
    <w:lvl w:ilvl="7" w:tplc="83EC7EDA">
      <w:start w:val="1"/>
      <w:numFmt w:val="bullet"/>
      <w:lvlText w:val="o"/>
      <w:lvlJc w:val="left"/>
      <w:pPr>
        <w:ind w:left="5760" w:hanging="360"/>
      </w:pPr>
      <w:rPr>
        <w:rFonts w:ascii="Courier New" w:hAnsi="Courier New"/>
      </w:rPr>
    </w:lvl>
    <w:lvl w:ilvl="8" w:tplc="F06AD7A0">
      <w:start w:val="1"/>
      <w:numFmt w:val="bullet"/>
      <w:lvlText w:val=""/>
      <w:lvlJc w:val="left"/>
      <w:pPr>
        <w:ind w:left="6480" w:hanging="360"/>
      </w:pPr>
      <w:rPr>
        <w:rFonts w:ascii="Wingdings" w:hAnsi="Wingdings"/>
      </w:rPr>
    </w:lvl>
  </w:abstractNum>
  <w:abstractNum w:abstractNumId="726">
    <w:nsid w:val="70331A50"/>
    <w:multiLevelType w:val="multilevel"/>
    <w:tmpl w:val="303481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7">
    <w:nsid w:val="703A3AD8"/>
    <w:multiLevelType w:val="multilevel"/>
    <w:tmpl w:val="4470F8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28">
    <w:nsid w:val="707213AD"/>
    <w:multiLevelType w:val="hybridMultilevel"/>
    <w:tmpl w:val="EDF098E2"/>
    <w:lvl w:ilvl="0" w:tplc="B3A6789C">
      <w:start w:val="1"/>
      <w:numFmt w:val="decimal"/>
      <w:lvlText w:val="%1)"/>
      <w:lvlJc w:val="left"/>
      <w:pPr>
        <w:ind w:left="1429" w:hanging="360"/>
      </w:pPr>
    </w:lvl>
    <w:lvl w:ilvl="1" w:tplc="6130E48C">
      <w:start w:val="1"/>
      <w:numFmt w:val="lowerLetter"/>
      <w:lvlText w:val="%2."/>
      <w:lvlJc w:val="left"/>
      <w:pPr>
        <w:ind w:left="1440" w:hanging="360"/>
      </w:pPr>
    </w:lvl>
    <w:lvl w:ilvl="2" w:tplc="5770EA8E">
      <w:start w:val="1"/>
      <w:numFmt w:val="lowerRoman"/>
      <w:pStyle w:val="3TimesNewRoman"/>
      <w:lvlText w:val="%3."/>
      <w:lvlJc w:val="right"/>
      <w:pPr>
        <w:ind w:left="2160" w:hanging="180"/>
      </w:pPr>
    </w:lvl>
    <w:lvl w:ilvl="3" w:tplc="C99C1750">
      <w:start w:val="1"/>
      <w:numFmt w:val="decimal"/>
      <w:lvlText w:val="%4."/>
      <w:lvlJc w:val="left"/>
      <w:pPr>
        <w:ind w:left="2880" w:hanging="360"/>
      </w:pPr>
    </w:lvl>
    <w:lvl w:ilvl="4" w:tplc="953211EC">
      <w:start w:val="1"/>
      <w:numFmt w:val="lowerLetter"/>
      <w:lvlText w:val="%5."/>
      <w:lvlJc w:val="left"/>
      <w:pPr>
        <w:ind w:left="3600" w:hanging="360"/>
      </w:pPr>
    </w:lvl>
    <w:lvl w:ilvl="5" w:tplc="0BD4242C">
      <w:start w:val="1"/>
      <w:numFmt w:val="lowerRoman"/>
      <w:lvlText w:val="%6."/>
      <w:lvlJc w:val="right"/>
      <w:pPr>
        <w:ind w:left="4320" w:hanging="180"/>
      </w:pPr>
    </w:lvl>
    <w:lvl w:ilvl="6" w:tplc="18C46826">
      <w:start w:val="1"/>
      <w:numFmt w:val="decimal"/>
      <w:lvlText w:val="%7."/>
      <w:lvlJc w:val="left"/>
      <w:pPr>
        <w:ind w:left="5040" w:hanging="360"/>
      </w:pPr>
    </w:lvl>
    <w:lvl w:ilvl="7" w:tplc="1AC08F8E">
      <w:start w:val="1"/>
      <w:numFmt w:val="lowerLetter"/>
      <w:lvlText w:val="%8."/>
      <w:lvlJc w:val="left"/>
      <w:pPr>
        <w:ind w:left="5760" w:hanging="360"/>
      </w:pPr>
    </w:lvl>
    <w:lvl w:ilvl="8" w:tplc="E51C1030">
      <w:start w:val="1"/>
      <w:numFmt w:val="lowerRoman"/>
      <w:lvlText w:val="%9."/>
      <w:lvlJc w:val="right"/>
      <w:pPr>
        <w:ind w:left="6480" w:hanging="180"/>
      </w:pPr>
    </w:lvl>
  </w:abstractNum>
  <w:abstractNum w:abstractNumId="729">
    <w:nsid w:val="70763910"/>
    <w:multiLevelType w:val="multilevel"/>
    <w:tmpl w:val="D3F055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30">
    <w:nsid w:val="708900F8"/>
    <w:multiLevelType w:val="multilevel"/>
    <w:tmpl w:val="A82C42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31">
    <w:nsid w:val="70B7635E"/>
    <w:multiLevelType w:val="multilevel"/>
    <w:tmpl w:val="D638DD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32">
    <w:nsid w:val="70CE5D1E"/>
    <w:multiLevelType w:val="multilevel"/>
    <w:tmpl w:val="1E7E0C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33">
    <w:nsid w:val="71035DB7"/>
    <w:multiLevelType w:val="multilevel"/>
    <w:tmpl w:val="E6A6EA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4">
    <w:nsid w:val="71406C2C"/>
    <w:multiLevelType w:val="multilevel"/>
    <w:tmpl w:val="5E14A6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35">
    <w:nsid w:val="71550CF0"/>
    <w:multiLevelType w:val="multilevel"/>
    <w:tmpl w:val="1B04AC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36">
    <w:nsid w:val="717D1F57"/>
    <w:multiLevelType w:val="multilevel"/>
    <w:tmpl w:val="167E61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37">
    <w:nsid w:val="718603AF"/>
    <w:multiLevelType w:val="multilevel"/>
    <w:tmpl w:val="031491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38">
    <w:nsid w:val="71B74B20"/>
    <w:multiLevelType w:val="multilevel"/>
    <w:tmpl w:val="BD62F1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9">
    <w:nsid w:val="71C559AA"/>
    <w:multiLevelType w:val="multilevel"/>
    <w:tmpl w:val="5388E7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40">
    <w:nsid w:val="71F05D91"/>
    <w:multiLevelType w:val="multilevel"/>
    <w:tmpl w:val="9D705C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41">
    <w:nsid w:val="72057EDE"/>
    <w:multiLevelType w:val="hybridMultilevel"/>
    <w:tmpl w:val="D7B8274E"/>
    <w:lvl w:ilvl="0" w:tplc="42C4C4B0">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2">
    <w:nsid w:val="722B3490"/>
    <w:multiLevelType w:val="multilevel"/>
    <w:tmpl w:val="4F4C75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3">
    <w:nsid w:val="72417D66"/>
    <w:multiLevelType w:val="multilevel"/>
    <w:tmpl w:val="0930C3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44">
    <w:nsid w:val="725573D5"/>
    <w:multiLevelType w:val="multilevel"/>
    <w:tmpl w:val="E564B7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45">
    <w:nsid w:val="72765E9F"/>
    <w:multiLevelType w:val="multilevel"/>
    <w:tmpl w:val="98C656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46">
    <w:nsid w:val="728E0017"/>
    <w:multiLevelType w:val="multilevel"/>
    <w:tmpl w:val="21065F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7">
    <w:nsid w:val="72AE3BC0"/>
    <w:multiLevelType w:val="multilevel"/>
    <w:tmpl w:val="E7F650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48">
    <w:nsid w:val="72F74A4F"/>
    <w:multiLevelType w:val="multilevel"/>
    <w:tmpl w:val="1954FC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49">
    <w:nsid w:val="735677FC"/>
    <w:multiLevelType w:val="multilevel"/>
    <w:tmpl w:val="A12236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50">
    <w:nsid w:val="73930E1F"/>
    <w:multiLevelType w:val="hybridMultilevel"/>
    <w:tmpl w:val="F9A00246"/>
    <w:lvl w:ilvl="0" w:tplc="AF7EEFE6">
      <w:start w:val="1"/>
      <w:numFmt w:val="bullet"/>
      <w:lvlText w:val="–"/>
      <w:lvlJc w:val="left"/>
      <w:pPr>
        <w:ind w:left="1560" w:hanging="360"/>
      </w:pPr>
      <w:rPr>
        <w:rFonts w:ascii="Arial" w:eastAsia="Arial" w:hAnsi="Arial" w:cs="Arial" w:hint="default"/>
      </w:rPr>
    </w:lvl>
    <w:lvl w:ilvl="1" w:tplc="CBF6190C">
      <w:start w:val="1"/>
      <w:numFmt w:val="bullet"/>
      <w:lvlText w:val="o"/>
      <w:lvlJc w:val="left"/>
      <w:pPr>
        <w:ind w:left="2280" w:hanging="360"/>
      </w:pPr>
      <w:rPr>
        <w:rFonts w:ascii="Courier New" w:eastAsia="Courier New" w:hAnsi="Courier New" w:cs="Courier New" w:hint="default"/>
      </w:rPr>
    </w:lvl>
    <w:lvl w:ilvl="2" w:tplc="2D160046">
      <w:start w:val="1"/>
      <w:numFmt w:val="bullet"/>
      <w:lvlText w:val="§"/>
      <w:lvlJc w:val="left"/>
      <w:pPr>
        <w:ind w:left="3000" w:hanging="360"/>
      </w:pPr>
      <w:rPr>
        <w:rFonts w:ascii="Wingdings" w:eastAsia="Wingdings" w:hAnsi="Wingdings" w:cs="Wingdings" w:hint="default"/>
      </w:rPr>
    </w:lvl>
    <w:lvl w:ilvl="3" w:tplc="F474CD46">
      <w:start w:val="1"/>
      <w:numFmt w:val="bullet"/>
      <w:lvlText w:val="·"/>
      <w:lvlJc w:val="left"/>
      <w:pPr>
        <w:ind w:left="3720" w:hanging="360"/>
      </w:pPr>
      <w:rPr>
        <w:rFonts w:ascii="Symbol" w:eastAsia="Symbol" w:hAnsi="Symbol" w:cs="Symbol" w:hint="default"/>
      </w:rPr>
    </w:lvl>
    <w:lvl w:ilvl="4" w:tplc="AF443B1E">
      <w:start w:val="1"/>
      <w:numFmt w:val="bullet"/>
      <w:lvlText w:val="o"/>
      <w:lvlJc w:val="left"/>
      <w:pPr>
        <w:ind w:left="4440" w:hanging="360"/>
      </w:pPr>
      <w:rPr>
        <w:rFonts w:ascii="Courier New" w:eastAsia="Courier New" w:hAnsi="Courier New" w:cs="Courier New" w:hint="default"/>
      </w:rPr>
    </w:lvl>
    <w:lvl w:ilvl="5" w:tplc="3DEE232A">
      <w:start w:val="1"/>
      <w:numFmt w:val="bullet"/>
      <w:lvlText w:val="§"/>
      <w:lvlJc w:val="left"/>
      <w:pPr>
        <w:ind w:left="5160" w:hanging="360"/>
      </w:pPr>
      <w:rPr>
        <w:rFonts w:ascii="Wingdings" w:eastAsia="Wingdings" w:hAnsi="Wingdings" w:cs="Wingdings" w:hint="default"/>
      </w:rPr>
    </w:lvl>
    <w:lvl w:ilvl="6" w:tplc="485A0456">
      <w:start w:val="1"/>
      <w:numFmt w:val="bullet"/>
      <w:lvlText w:val="·"/>
      <w:lvlJc w:val="left"/>
      <w:pPr>
        <w:ind w:left="5880" w:hanging="360"/>
      </w:pPr>
      <w:rPr>
        <w:rFonts w:ascii="Symbol" w:eastAsia="Symbol" w:hAnsi="Symbol" w:cs="Symbol" w:hint="default"/>
      </w:rPr>
    </w:lvl>
    <w:lvl w:ilvl="7" w:tplc="9266FCC2">
      <w:start w:val="1"/>
      <w:numFmt w:val="bullet"/>
      <w:lvlText w:val="o"/>
      <w:lvlJc w:val="left"/>
      <w:pPr>
        <w:ind w:left="6600" w:hanging="360"/>
      </w:pPr>
      <w:rPr>
        <w:rFonts w:ascii="Courier New" w:eastAsia="Courier New" w:hAnsi="Courier New" w:cs="Courier New" w:hint="default"/>
      </w:rPr>
    </w:lvl>
    <w:lvl w:ilvl="8" w:tplc="4AFAAAA8">
      <w:start w:val="1"/>
      <w:numFmt w:val="bullet"/>
      <w:lvlText w:val="§"/>
      <w:lvlJc w:val="left"/>
      <w:pPr>
        <w:ind w:left="7320" w:hanging="360"/>
      </w:pPr>
      <w:rPr>
        <w:rFonts w:ascii="Wingdings" w:eastAsia="Wingdings" w:hAnsi="Wingdings" w:cs="Wingdings" w:hint="default"/>
      </w:rPr>
    </w:lvl>
  </w:abstractNum>
  <w:abstractNum w:abstractNumId="751">
    <w:nsid w:val="73C35547"/>
    <w:multiLevelType w:val="multilevel"/>
    <w:tmpl w:val="AD307F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52">
    <w:nsid w:val="73E84E49"/>
    <w:multiLevelType w:val="hybridMultilevel"/>
    <w:tmpl w:val="388CC1E0"/>
    <w:lvl w:ilvl="0" w:tplc="23C23464">
      <w:start w:val="1"/>
      <w:numFmt w:val="bullet"/>
      <w:lvlText w:val="−"/>
      <w:lvlJc w:val="left"/>
      <w:pPr>
        <w:ind w:left="1353" w:hanging="360"/>
      </w:pPr>
      <w:rPr>
        <w:rFonts w:ascii="Noto Sans Symbols" w:eastAsia="Noto Sans Symbols" w:hAnsi="Noto Sans Symbols"/>
      </w:rPr>
    </w:lvl>
    <w:lvl w:ilvl="1" w:tplc="3242617E">
      <w:start w:val="1"/>
      <w:numFmt w:val="bullet"/>
      <w:lvlText w:val="­"/>
      <w:lvlJc w:val="left"/>
      <w:pPr>
        <w:ind w:left="2160" w:hanging="360"/>
      </w:pPr>
      <w:rPr>
        <w:rFonts w:ascii="Courier New" w:hAnsi="Courier New"/>
      </w:rPr>
    </w:lvl>
    <w:lvl w:ilvl="2" w:tplc="B1603558">
      <w:start w:val="1"/>
      <w:numFmt w:val="bullet"/>
      <w:lvlText w:val="­"/>
      <w:lvlJc w:val="left"/>
      <w:pPr>
        <w:ind w:left="2880" w:hanging="360"/>
      </w:pPr>
      <w:rPr>
        <w:rFonts w:ascii="Courier New" w:hAnsi="Courier New"/>
      </w:rPr>
    </w:lvl>
    <w:lvl w:ilvl="3" w:tplc="F712F452">
      <w:start w:val="1"/>
      <w:numFmt w:val="bullet"/>
      <w:lvlText w:val="●"/>
      <w:lvlJc w:val="left"/>
      <w:pPr>
        <w:ind w:left="3600" w:hanging="360"/>
      </w:pPr>
      <w:rPr>
        <w:rFonts w:ascii="Noto Sans Symbols" w:eastAsia="Noto Sans Symbols" w:hAnsi="Noto Sans Symbols"/>
      </w:rPr>
    </w:lvl>
    <w:lvl w:ilvl="4" w:tplc="8BE68FF6">
      <w:start w:val="1"/>
      <w:numFmt w:val="bullet"/>
      <w:lvlText w:val="o"/>
      <w:lvlJc w:val="left"/>
      <w:pPr>
        <w:ind w:left="4320" w:hanging="360"/>
      </w:pPr>
      <w:rPr>
        <w:rFonts w:ascii="Courier New" w:eastAsia="Courier New" w:hAnsi="Courier New"/>
      </w:rPr>
    </w:lvl>
    <w:lvl w:ilvl="5" w:tplc="3C722C64">
      <w:start w:val="1"/>
      <w:numFmt w:val="bullet"/>
      <w:lvlText w:val="▪"/>
      <w:lvlJc w:val="left"/>
      <w:pPr>
        <w:ind w:left="5040" w:hanging="360"/>
      </w:pPr>
      <w:rPr>
        <w:rFonts w:ascii="Noto Sans Symbols" w:eastAsia="Noto Sans Symbols" w:hAnsi="Noto Sans Symbols"/>
      </w:rPr>
    </w:lvl>
    <w:lvl w:ilvl="6" w:tplc="70E8F7B2">
      <w:start w:val="1"/>
      <w:numFmt w:val="bullet"/>
      <w:lvlText w:val="●"/>
      <w:lvlJc w:val="left"/>
      <w:pPr>
        <w:ind w:left="5760" w:hanging="360"/>
      </w:pPr>
      <w:rPr>
        <w:rFonts w:ascii="Noto Sans Symbols" w:eastAsia="Noto Sans Symbols" w:hAnsi="Noto Sans Symbols"/>
      </w:rPr>
    </w:lvl>
    <w:lvl w:ilvl="7" w:tplc="245C4444">
      <w:start w:val="1"/>
      <w:numFmt w:val="bullet"/>
      <w:lvlText w:val="o"/>
      <w:lvlJc w:val="left"/>
      <w:pPr>
        <w:ind w:left="6480" w:hanging="360"/>
      </w:pPr>
      <w:rPr>
        <w:rFonts w:ascii="Courier New" w:eastAsia="Courier New" w:hAnsi="Courier New"/>
      </w:rPr>
    </w:lvl>
    <w:lvl w:ilvl="8" w:tplc="76727B54">
      <w:start w:val="1"/>
      <w:numFmt w:val="bullet"/>
      <w:lvlText w:val="▪"/>
      <w:lvlJc w:val="left"/>
      <w:pPr>
        <w:ind w:left="7200" w:hanging="360"/>
      </w:pPr>
      <w:rPr>
        <w:rFonts w:ascii="Noto Sans Symbols" w:eastAsia="Noto Sans Symbols" w:hAnsi="Noto Sans Symbols"/>
      </w:rPr>
    </w:lvl>
  </w:abstractNum>
  <w:abstractNum w:abstractNumId="753">
    <w:nsid w:val="73E90AB7"/>
    <w:multiLevelType w:val="multilevel"/>
    <w:tmpl w:val="9EF0CF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54">
    <w:nsid w:val="741B0E2E"/>
    <w:multiLevelType w:val="multilevel"/>
    <w:tmpl w:val="6504A8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55">
    <w:nsid w:val="747E57D5"/>
    <w:multiLevelType w:val="hybridMultilevel"/>
    <w:tmpl w:val="84704CB0"/>
    <w:lvl w:ilvl="0" w:tplc="5EFA2EE4">
      <w:start w:val="1"/>
      <w:numFmt w:val="bullet"/>
      <w:pStyle w:val="phBullet"/>
      <w:lvlText w:val=""/>
      <w:lvlJc w:val="left"/>
      <w:pPr>
        <w:tabs>
          <w:tab w:val="num" w:pos="3903"/>
        </w:tabs>
        <w:ind w:left="3903" w:hanging="358"/>
      </w:pPr>
      <w:rPr>
        <w:rFonts w:ascii="Symbol" w:hAnsi="Symbol"/>
      </w:rPr>
    </w:lvl>
    <w:lvl w:ilvl="1" w:tplc="333AB5DA">
      <w:start w:val="1"/>
      <w:numFmt w:val="bullet"/>
      <w:lvlText w:val="−"/>
      <w:lvlJc w:val="left"/>
      <w:pPr>
        <w:tabs>
          <w:tab w:val="num" w:pos="1440"/>
        </w:tabs>
        <w:ind w:left="1440" w:hanging="360"/>
      </w:pPr>
      <w:rPr>
        <w:rFonts w:ascii="Times New Roman" w:hAnsi="Times New Roman"/>
      </w:rPr>
    </w:lvl>
    <w:lvl w:ilvl="2" w:tplc="EAD0B802">
      <w:start w:val="1"/>
      <w:numFmt w:val="bullet"/>
      <w:lvlText w:val=""/>
      <w:lvlJc w:val="left"/>
      <w:pPr>
        <w:tabs>
          <w:tab w:val="num" w:pos="2160"/>
        </w:tabs>
        <w:ind w:left="2160" w:hanging="360"/>
      </w:pPr>
      <w:rPr>
        <w:rFonts w:ascii="Wingdings" w:hAnsi="Wingdings"/>
      </w:rPr>
    </w:lvl>
    <w:lvl w:ilvl="3" w:tplc="BCC8E922">
      <w:start w:val="1"/>
      <w:numFmt w:val="bullet"/>
      <w:lvlText w:val=""/>
      <w:lvlJc w:val="left"/>
      <w:pPr>
        <w:tabs>
          <w:tab w:val="num" w:pos="2880"/>
        </w:tabs>
        <w:ind w:left="2880" w:hanging="360"/>
      </w:pPr>
      <w:rPr>
        <w:rFonts w:ascii="Symbol" w:hAnsi="Symbol"/>
      </w:rPr>
    </w:lvl>
    <w:lvl w:ilvl="4" w:tplc="6E3EA5B6">
      <w:start w:val="1"/>
      <w:numFmt w:val="bullet"/>
      <w:lvlText w:val="o"/>
      <w:lvlJc w:val="left"/>
      <w:pPr>
        <w:tabs>
          <w:tab w:val="num" w:pos="3600"/>
        </w:tabs>
        <w:ind w:left="3600" w:hanging="360"/>
      </w:pPr>
      <w:rPr>
        <w:rFonts w:ascii="Courier New" w:hAnsi="Courier New"/>
      </w:rPr>
    </w:lvl>
    <w:lvl w:ilvl="5" w:tplc="AD504D28">
      <w:start w:val="1"/>
      <w:numFmt w:val="bullet"/>
      <w:lvlText w:val=""/>
      <w:lvlJc w:val="left"/>
      <w:pPr>
        <w:tabs>
          <w:tab w:val="num" w:pos="4320"/>
        </w:tabs>
        <w:ind w:left="4320" w:hanging="360"/>
      </w:pPr>
      <w:rPr>
        <w:rFonts w:ascii="Wingdings" w:hAnsi="Wingdings"/>
      </w:rPr>
    </w:lvl>
    <w:lvl w:ilvl="6" w:tplc="774AF372">
      <w:start w:val="1"/>
      <w:numFmt w:val="bullet"/>
      <w:lvlText w:val=""/>
      <w:lvlJc w:val="left"/>
      <w:pPr>
        <w:tabs>
          <w:tab w:val="num" w:pos="5040"/>
        </w:tabs>
        <w:ind w:left="5040" w:hanging="360"/>
      </w:pPr>
      <w:rPr>
        <w:rFonts w:ascii="Symbol" w:hAnsi="Symbol"/>
      </w:rPr>
    </w:lvl>
    <w:lvl w:ilvl="7" w:tplc="E9B43AFA">
      <w:start w:val="1"/>
      <w:numFmt w:val="bullet"/>
      <w:lvlText w:val="o"/>
      <w:lvlJc w:val="left"/>
      <w:pPr>
        <w:tabs>
          <w:tab w:val="num" w:pos="5760"/>
        </w:tabs>
        <w:ind w:left="5760" w:hanging="360"/>
      </w:pPr>
      <w:rPr>
        <w:rFonts w:ascii="Courier New" w:hAnsi="Courier New"/>
      </w:rPr>
    </w:lvl>
    <w:lvl w:ilvl="8" w:tplc="EB000952">
      <w:start w:val="1"/>
      <w:numFmt w:val="bullet"/>
      <w:lvlText w:val=""/>
      <w:lvlJc w:val="left"/>
      <w:pPr>
        <w:tabs>
          <w:tab w:val="num" w:pos="6480"/>
        </w:tabs>
        <w:ind w:left="6480" w:hanging="360"/>
      </w:pPr>
      <w:rPr>
        <w:rFonts w:ascii="Wingdings" w:hAnsi="Wingdings"/>
      </w:rPr>
    </w:lvl>
  </w:abstractNum>
  <w:abstractNum w:abstractNumId="756">
    <w:nsid w:val="749137BE"/>
    <w:multiLevelType w:val="multilevel"/>
    <w:tmpl w:val="56D0E7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57">
    <w:nsid w:val="749371C7"/>
    <w:multiLevelType w:val="multilevel"/>
    <w:tmpl w:val="548863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58">
    <w:nsid w:val="74B34F91"/>
    <w:multiLevelType w:val="multilevel"/>
    <w:tmpl w:val="5964BF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59">
    <w:nsid w:val="74F81528"/>
    <w:multiLevelType w:val="multilevel"/>
    <w:tmpl w:val="9C1680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60">
    <w:nsid w:val="7560243F"/>
    <w:multiLevelType w:val="multilevel"/>
    <w:tmpl w:val="7C0C7F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61">
    <w:nsid w:val="757A1005"/>
    <w:multiLevelType w:val="multilevel"/>
    <w:tmpl w:val="906AC0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2">
    <w:nsid w:val="757B495E"/>
    <w:multiLevelType w:val="hybridMultilevel"/>
    <w:tmpl w:val="A5228A78"/>
    <w:lvl w:ilvl="0" w:tplc="C68ED6DA">
      <w:start w:val="1"/>
      <w:numFmt w:val="bullet"/>
      <w:lvlText w:val="−"/>
      <w:lvlJc w:val="left"/>
      <w:pPr>
        <w:ind w:left="1571" w:hanging="360"/>
      </w:pPr>
      <w:rPr>
        <w:rFonts w:ascii="Times New Roman" w:hAnsi="Times New Roman"/>
        <w:sz w:val="20"/>
        <w:szCs w:val="20"/>
        <w:lang w:eastAsia="en-US"/>
      </w:rPr>
    </w:lvl>
    <w:lvl w:ilvl="1" w:tplc="F522B56A">
      <w:start w:val="1"/>
      <w:numFmt w:val="bullet"/>
      <w:lvlText w:val="o"/>
      <w:lvlJc w:val="left"/>
      <w:pPr>
        <w:ind w:left="2291" w:hanging="360"/>
      </w:pPr>
      <w:rPr>
        <w:rFonts w:ascii="Courier New" w:hAnsi="Courier New"/>
      </w:rPr>
    </w:lvl>
    <w:lvl w:ilvl="2" w:tplc="2AD8025C">
      <w:start w:val="1"/>
      <w:numFmt w:val="bullet"/>
      <w:lvlText w:val=""/>
      <w:lvlJc w:val="left"/>
      <w:pPr>
        <w:ind w:left="3011" w:hanging="360"/>
      </w:pPr>
      <w:rPr>
        <w:rFonts w:ascii="Wingdings" w:hAnsi="Wingdings"/>
      </w:rPr>
    </w:lvl>
    <w:lvl w:ilvl="3" w:tplc="04965246">
      <w:start w:val="1"/>
      <w:numFmt w:val="bullet"/>
      <w:lvlText w:val=""/>
      <w:lvlJc w:val="left"/>
      <w:pPr>
        <w:ind w:left="3731" w:hanging="360"/>
      </w:pPr>
      <w:rPr>
        <w:rFonts w:ascii="Symbol" w:hAnsi="Symbol"/>
      </w:rPr>
    </w:lvl>
    <w:lvl w:ilvl="4" w:tplc="DB4A3E1A">
      <w:start w:val="1"/>
      <w:numFmt w:val="bullet"/>
      <w:lvlText w:val="o"/>
      <w:lvlJc w:val="left"/>
      <w:pPr>
        <w:ind w:left="4451" w:hanging="360"/>
      </w:pPr>
      <w:rPr>
        <w:rFonts w:ascii="Courier New" w:hAnsi="Courier New"/>
      </w:rPr>
    </w:lvl>
    <w:lvl w:ilvl="5" w:tplc="D7E4E97A">
      <w:start w:val="1"/>
      <w:numFmt w:val="bullet"/>
      <w:lvlText w:val=""/>
      <w:lvlJc w:val="left"/>
      <w:pPr>
        <w:ind w:left="5171" w:hanging="360"/>
      </w:pPr>
      <w:rPr>
        <w:rFonts w:ascii="Wingdings" w:hAnsi="Wingdings"/>
      </w:rPr>
    </w:lvl>
    <w:lvl w:ilvl="6" w:tplc="A016F0EE">
      <w:start w:val="1"/>
      <w:numFmt w:val="bullet"/>
      <w:lvlText w:val=""/>
      <w:lvlJc w:val="left"/>
      <w:pPr>
        <w:ind w:left="5891" w:hanging="360"/>
      </w:pPr>
      <w:rPr>
        <w:rFonts w:ascii="Symbol" w:hAnsi="Symbol"/>
      </w:rPr>
    </w:lvl>
    <w:lvl w:ilvl="7" w:tplc="676E7482">
      <w:start w:val="1"/>
      <w:numFmt w:val="bullet"/>
      <w:lvlText w:val="o"/>
      <w:lvlJc w:val="left"/>
      <w:pPr>
        <w:ind w:left="6611" w:hanging="360"/>
      </w:pPr>
      <w:rPr>
        <w:rFonts w:ascii="Courier New" w:hAnsi="Courier New"/>
      </w:rPr>
    </w:lvl>
    <w:lvl w:ilvl="8" w:tplc="42FAF9D2">
      <w:start w:val="1"/>
      <w:numFmt w:val="bullet"/>
      <w:lvlText w:val=""/>
      <w:lvlJc w:val="left"/>
      <w:pPr>
        <w:ind w:left="7331" w:hanging="360"/>
      </w:pPr>
      <w:rPr>
        <w:rFonts w:ascii="Wingdings" w:hAnsi="Wingdings"/>
      </w:rPr>
    </w:lvl>
  </w:abstractNum>
  <w:abstractNum w:abstractNumId="763">
    <w:nsid w:val="760334A9"/>
    <w:multiLevelType w:val="multilevel"/>
    <w:tmpl w:val="CD82A4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4">
    <w:nsid w:val="760B4AF9"/>
    <w:multiLevelType w:val="multilevel"/>
    <w:tmpl w:val="ED708F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65">
    <w:nsid w:val="7625302E"/>
    <w:multiLevelType w:val="multilevel"/>
    <w:tmpl w:val="006209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66">
    <w:nsid w:val="76451221"/>
    <w:multiLevelType w:val="multilevel"/>
    <w:tmpl w:val="79320F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67">
    <w:nsid w:val="76486D4D"/>
    <w:multiLevelType w:val="hybridMultilevel"/>
    <w:tmpl w:val="D11CC84A"/>
    <w:lvl w:ilvl="0" w:tplc="5F86FCD0">
      <w:start w:val="1"/>
      <w:numFmt w:val="bullet"/>
      <w:pStyle w:val="a8"/>
      <w:lvlText w:val=""/>
      <w:lvlJc w:val="left"/>
      <w:pPr>
        <w:tabs>
          <w:tab w:val="num" w:pos="720"/>
        </w:tabs>
        <w:ind w:left="720" w:hanging="360"/>
      </w:pPr>
      <w:rPr>
        <w:rFonts w:ascii="Symbol" w:hAnsi="Symbol"/>
        <w:color w:val="000000"/>
      </w:rPr>
    </w:lvl>
    <w:lvl w:ilvl="1" w:tplc="4FFC0594">
      <w:start w:val="1"/>
      <w:numFmt w:val="bullet"/>
      <w:lvlText w:val="◦"/>
      <w:lvlJc w:val="left"/>
      <w:pPr>
        <w:tabs>
          <w:tab w:val="num" w:pos="1080"/>
        </w:tabs>
        <w:ind w:left="1080" w:hanging="360"/>
      </w:pPr>
      <w:rPr>
        <w:rFonts w:ascii="OpenSymbol" w:hAnsi="OpenSymbol"/>
      </w:rPr>
    </w:lvl>
    <w:lvl w:ilvl="2" w:tplc="7504A9EE">
      <w:start w:val="1"/>
      <w:numFmt w:val="bullet"/>
      <w:lvlText w:val="▪"/>
      <w:lvlJc w:val="left"/>
      <w:pPr>
        <w:tabs>
          <w:tab w:val="num" w:pos="1440"/>
        </w:tabs>
        <w:ind w:left="1440" w:hanging="360"/>
      </w:pPr>
      <w:rPr>
        <w:rFonts w:ascii="OpenSymbol" w:hAnsi="OpenSymbol"/>
      </w:rPr>
    </w:lvl>
    <w:lvl w:ilvl="3" w:tplc="9864C6B6">
      <w:start w:val="1"/>
      <w:numFmt w:val="bullet"/>
      <w:lvlText w:val=""/>
      <w:lvlJc w:val="left"/>
      <w:pPr>
        <w:tabs>
          <w:tab w:val="num" w:pos="1800"/>
        </w:tabs>
        <w:ind w:left="1800" w:hanging="360"/>
      </w:pPr>
      <w:rPr>
        <w:rFonts w:ascii="Symbol" w:hAnsi="Symbol"/>
      </w:rPr>
    </w:lvl>
    <w:lvl w:ilvl="4" w:tplc="DFF08734">
      <w:start w:val="1"/>
      <w:numFmt w:val="bullet"/>
      <w:lvlText w:val="◦"/>
      <w:lvlJc w:val="left"/>
      <w:pPr>
        <w:tabs>
          <w:tab w:val="num" w:pos="2160"/>
        </w:tabs>
        <w:ind w:left="2160" w:hanging="360"/>
      </w:pPr>
      <w:rPr>
        <w:rFonts w:ascii="OpenSymbol" w:hAnsi="OpenSymbol"/>
      </w:rPr>
    </w:lvl>
    <w:lvl w:ilvl="5" w:tplc="6128DB0A">
      <w:start w:val="1"/>
      <w:numFmt w:val="bullet"/>
      <w:lvlText w:val="▪"/>
      <w:lvlJc w:val="left"/>
      <w:pPr>
        <w:tabs>
          <w:tab w:val="num" w:pos="2520"/>
        </w:tabs>
        <w:ind w:left="2520" w:hanging="360"/>
      </w:pPr>
      <w:rPr>
        <w:rFonts w:ascii="OpenSymbol" w:hAnsi="OpenSymbol"/>
      </w:rPr>
    </w:lvl>
    <w:lvl w:ilvl="6" w:tplc="C4966988">
      <w:start w:val="1"/>
      <w:numFmt w:val="bullet"/>
      <w:lvlText w:val=""/>
      <w:lvlJc w:val="left"/>
      <w:pPr>
        <w:tabs>
          <w:tab w:val="num" w:pos="2880"/>
        </w:tabs>
        <w:ind w:left="2880" w:hanging="360"/>
      </w:pPr>
      <w:rPr>
        <w:rFonts w:ascii="Symbol" w:hAnsi="Symbol"/>
      </w:rPr>
    </w:lvl>
    <w:lvl w:ilvl="7" w:tplc="061A56AA">
      <w:start w:val="1"/>
      <w:numFmt w:val="bullet"/>
      <w:lvlText w:val="◦"/>
      <w:lvlJc w:val="left"/>
      <w:pPr>
        <w:tabs>
          <w:tab w:val="num" w:pos="3240"/>
        </w:tabs>
        <w:ind w:left="3240" w:hanging="360"/>
      </w:pPr>
      <w:rPr>
        <w:rFonts w:ascii="OpenSymbol" w:hAnsi="OpenSymbol"/>
      </w:rPr>
    </w:lvl>
    <w:lvl w:ilvl="8" w:tplc="2C8680DA">
      <w:start w:val="1"/>
      <w:numFmt w:val="bullet"/>
      <w:lvlText w:val="▪"/>
      <w:lvlJc w:val="left"/>
      <w:pPr>
        <w:tabs>
          <w:tab w:val="num" w:pos="3600"/>
        </w:tabs>
        <w:ind w:left="3600" w:hanging="360"/>
      </w:pPr>
      <w:rPr>
        <w:rFonts w:ascii="OpenSymbol" w:hAnsi="OpenSymbol"/>
      </w:rPr>
    </w:lvl>
  </w:abstractNum>
  <w:abstractNum w:abstractNumId="768">
    <w:nsid w:val="765C07CE"/>
    <w:multiLevelType w:val="multilevel"/>
    <w:tmpl w:val="3CE211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69">
    <w:nsid w:val="768E796F"/>
    <w:multiLevelType w:val="multilevel"/>
    <w:tmpl w:val="DA28E3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0">
    <w:nsid w:val="769B5E0E"/>
    <w:multiLevelType w:val="multilevel"/>
    <w:tmpl w:val="2E4C7E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71">
    <w:nsid w:val="76BD14ED"/>
    <w:multiLevelType w:val="multilevel"/>
    <w:tmpl w:val="EED4E3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72">
    <w:nsid w:val="76CC409E"/>
    <w:multiLevelType w:val="multilevel"/>
    <w:tmpl w:val="7DF0F9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73">
    <w:nsid w:val="76D22B43"/>
    <w:multiLevelType w:val="multilevel"/>
    <w:tmpl w:val="E830F53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74">
    <w:nsid w:val="774853B0"/>
    <w:multiLevelType w:val="multilevel"/>
    <w:tmpl w:val="948407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75">
    <w:nsid w:val="775A16B7"/>
    <w:multiLevelType w:val="multilevel"/>
    <w:tmpl w:val="31226D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76">
    <w:nsid w:val="77890B91"/>
    <w:multiLevelType w:val="multilevel"/>
    <w:tmpl w:val="D07A4F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77">
    <w:nsid w:val="779C7895"/>
    <w:multiLevelType w:val="multilevel"/>
    <w:tmpl w:val="687837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78">
    <w:nsid w:val="77A1268B"/>
    <w:multiLevelType w:val="multilevel"/>
    <w:tmpl w:val="A1EA0F8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79">
    <w:nsid w:val="77A66246"/>
    <w:multiLevelType w:val="multilevel"/>
    <w:tmpl w:val="D9E252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80">
    <w:nsid w:val="77C2234F"/>
    <w:multiLevelType w:val="multilevel"/>
    <w:tmpl w:val="72B890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81">
    <w:nsid w:val="77DB62E8"/>
    <w:multiLevelType w:val="multilevel"/>
    <w:tmpl w:val="694E5E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82">
    <w:nsid w:val="78220380"/>
    <w:multiLevelType w:val="multilevel"/>
    <w:tmpl w:val="CA1E9E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3">
    <w:nsid w:val="786E6AA8"/>
    <w:multiLevelType w:val="multilevel"/>
    <w:tmpl w:val="0EB0B6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84">
    <w:nsid w:val="788310AF"/>
    <w:multiLevelType w:val="hybridMultilevel"/>
    <w:tmpl w:val="8EE68884"/>
    <w:lvl w:ilvl="0" w:tplc="A49EBD22">
      <w:start w:val="1"/>
      <w:numFmt w:val="bullet"/>
      <w:pStyle w:val="a9"/>
      <w:lvlText w:val=""/>
      <w:lvlJc w:val="left"/>
      <w:pPr>
        <w:ind w:left="1440" w:hanging="360"/>
      </w:pPr>
      <w:rPr>
        <w:rFonts w:ascii="Symbol" w:hAnsi="Symbol"/>
      </w:rPr>
    </w:lvl>
    <w:lvl w:ilvl="1" w:tplc="4628C2EE">
      <w:start w:val="1"/>
      <w:numFmt w:val="bullet"/>
      <w:lvlText w:val="o"/>
      <w:lvlJc w:val="left"/>
      <w:pPr>
        <w:ind w:left="2160" w:hanging="360"/>
      </w:pPr>
      <w:rPr>
        <w:rFonts w:ascii="Courier New" w:hAnsi="Courier New"/>
      </w:rPr>
    </w:lvl>
    <w:lvl w:ilvl="2" w:tplc="DDB2A09E">
      <w:start w:val="1"/>
      <w:numFmt w:val="bullet"/>
      <w:lvlText w:val=""/>
      <w:lvlJc w:val="left"/>
      <w:pPr>
        <w:ind w:left="2880" w:hanging="360"/>
      </w:pPr>
      <w:rPr>
        <w:rFonts w:ascii="Wingdings" w:hAnsi="Wingdings"/>
      </w:rPr>
    </w:lvl>
    <w:lvl w:ilvl="3" w:tplc="6F1C233C">
      <w:start w:val="1"/>
      <w:numFmt w:val="bullet"/>
      <w:lvlText w:val=""/>
      <w:lvlJc w:val="left"/>
      <w:pPr>
        <w:ind w:left="3600" w:hanging="360"/>
      </w:pPr>
      <w:rPr>
        <w:rFonts w:ascii="Symbol" w:hAnsi="Symbol"/>
      </w:rPr>
    </w:lvl>
    <w:lvl w:ilvl="4" w:tplc="0AB6541C">
      <w:start w:val="1"/>
      <w:numFmt w:val="bullet"/>
      <w:lvlText w:val="o"/>
      <w:lvlJc w:val="left"/>
      <w:pPr>
        <w:ind w:left="4320" w:hanging="360"/>
      </w:pPr>
      <w:rPr>
        <w:rFonts w:ascii="Courier New" w:hAnsi="Courier New"/>
      </w:rPr>
    </w:lvl>
    <w:lvl w:ilvl="5" w:tplc="31224396">
      <w:start w:val="1"/>
      <w:numFmt w:val="bullet"/>
      <w:lvlText w:val=""/>
      <w:lvlJc w:val="left"/>
      <w:pPr>
        <w:ind w:left="5040" w:hanging="360"/>
      </w:pPr>
      <w:rPr>
        <w:rFonts w:ascii="Wingdings" w:hAnsi="Wingdings"/>
      </w:rPr>
    </w:lvl>
    <w:lvl w:ilvl="6" w:tplc="1DA243A4">
      <w:start w:val="1"/>
      <w:numFmt w:val="bullet"/>
      <w:lvlText w:val=""/>
      <w:lvlJc w:val="left"/>
      <w:pPr>
        <w:ind w:left="5760" w:hanging="360"/>
      </w:pPr>
      <w:rPr>
        <w:rFonts w:ascii="Symbol" w:hAnsi="Symbol"/>
      </w:rPr>
    </w:lvl>
    <w:lvl w:ilvl="7" w:tplc="429EF1DA">
      <w:start w:val="1"/>
      <w:numFmt w:val="bullet"/>
      <w:lvlText w:val="o"/>
      <w:lvlJc w:val="left"/>
      <w:pPr>
        <w:ind w:left="6480" w:hanging="360"/>
      </w:pPr>
      <w:rPr>
        <w:rFonts w:ascii="Courier New" w:hAnsi="Courier New"/>
      </w:rPr>
    </w:lvl>
    <w:lvl w:ilvl="8" w:tplc="DC1831BC">
      <w:start w:val="1"/>
      <w:numFmt w:val="bullet"/>
      <w:lvlText w:val=""/>
      <w:lvlJc w:val="left"/>
      <w:pPr>
        <w:ind w:left="7200" w:hanging="360"/>
      </w:pPr>
      <w:rPr>
        <w:rFonts w:ascii="Wingdings" w:hAnsi="Wingdings"/>
      </w:rPr>
    </w:lvl>
  </w:abstractNum>
  <w:abstractNum w:abstractNumId="785">
    <w:nsid w:val="789F3D17"/>
    <w:multiLevelType w:val="multilevel"/>
    <w:tmpl w:val="91B2F5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86">
    <w:nsid w:val="78D1419B"/>
    <w:multiLevelType w:val="multilevel"/>
    <w:tmpl w:val="0D0AA1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87">
    <w:nsid w:val="78F070E2"/>
    <w:multiLevelType w:val="multilevel"/>
    <w:tmpl w:val="B11E60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88">
    <w:nsid w:val="7952097B"/>
    <w:multiLevelType w:val="multilevel"/>
    <w:tmpl w:val="C52E1D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89">
    <w:nsid w:val="797A20E5"/>
    <w:multiLevelType w:val="multilevel"/>
    <w:tmpl w:val="3E7EBE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90">
    <w:nsid w:val="79C1352A"/>
    <w:multiLevelType w:val="multilevel"/>
    <w:tmpl w:val="866697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1">
    <w:nsid w:val="7A055B98"/>
    <w:multiLevelType w:val="multilevel"/>
    <w:tmpl w:val="3EC689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92">
    <w:nsid w:val="7A282D11"/>
    <w:multiLevelType w:val="multilevel"/>
    <w:tmpl w:val="559227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93">
    <w:nsid w:val="7A446385"/>
    <w:multiLevelType w:val="multilevel"/>
    <w:tmpl w:val="5D3E66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94">
    <w:nsid w:val="7AAA27E3"/>
    <w:multiLevelType w:val="multilevel"/>
    <w:tmpl w:val="CE2C03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5">
    <w:nsid w:val="7AC534CC"/>
    <w:multiLevelType w:val="multilevel"/>
    <w:tmpl w:val="8D5A604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96">
    <w:nsid w:val="7AE90CB1"/>
    <w:multiLevelType w:val="hybridMultilevel"/>
    <w:tmpl w:val="1AEC1400"/>
    <w:lvl w:ilvl="0" w:tplc="904EAA2E">
      <w:start w:val="1"/>
      <w:numFmt w:val="bullet"/>
      <w:pStyle w:val="10"/>
      <w:lvlText w:val="−"/>
      <w:lvlJc w:val="left"/>
      <w:pPr>
        <w:ind w:left="1440" w:hanging="360"/>
      </w:pPr>
      <w:rPr>
        <w:rFonts w:ascii="Noto Sans Symbols" w:eastAsia="Noto Sans Symbols" w:hAnsi="Noto Sans Symbols"/>
      </w:rPr>
    </w:lvl>
    <w:lvl w:ilvl="1" w:tplc="4E627A06">
      <w:start w:val="1"/>
      <w:numFmt w:val="bullet"/>
      <w:pStyle w:val="22"/>
      <w:lvlText w:val="−"/>
      <w:lvlJc w:val="left"/>
      <w:pPr>
        <w:ind w:left="2160" w:hanging="360"/>
      </w:pPr>
      <w:rPr>
        <w:rFonts w:ascii="Times New Roman" w:hAnsi="Times New Roman"/>
      </w:rPr>
    </w:lvl>
    <w:lvl w:ilvl="2" w:tplc="B4A0D88E">
      <w:start w:val="1"/>
      <w:numFmt w:val="bullet"/>
      <w:lvlText w:val="▪"/>
      <w:lvlJc w:val="left"/>
      <w:pPr>
        <w:ind w:left="2880" w:hanging="360"/>
      </w:pPr>
      <w:rPr>
        <w:rFonts w:ascii="Noto Sans Symbols" w:eastAsia="Noto Sans Symbols" w:hAnsi="Noto Sans Symbols"/>
      </w:rPr>
    </w:lvl>
    <w:lvl w:ilvl="3" w:tplc="65FE168E">
      <w:start w:val="1"/>
      <w:numFmt w:val="bullet"/>
      <w:lvlText w:val="●"/>
      <w:lvlJc w:val="left"/>
      <w:pPr>
        <w:ind w:left="3600" w:hanging="360"/>
      </w:pPr>
      <w:rPr>
        <w:rFonts w:ascii="Noto Sans Symbols" w:eastAsia="Noto Sans Symbols" w:hAnsi="Noto Sans Symbols"/>
      </w:rPr>
    </w:lvl>
    <w:lvl w:ilvl="4" w:tplc="B39C09C0">
      <w:start w:val="1"/>
      <w:numFmt w:val="bullet"/>
      <w:lvlText w:val="o"/>
      <w:lvlJc w:val="left"/>
      <w:pPr>
        <w:ind w:left="4320" w:hanging="360"/>
      </w:pPr>
      <w:rPr>
        <w:rFonts w:ascii="Courier New" w:eastAsia="Courier New" w:hAnsi="Courier New"/>
      </w:rPr>
    </w:lvl>
    <w:lvl w:ilvl="5" w:tplc="7184476A">
      <w:start w:val="1"/>
      <w:numFmt w:val="bullet"/>
      <w:lvlText w:val="▪"/>
      <w:lvlJc w:val="left"/>
      <w:pPr>
        <w:ind w:left="5040" w:hanging="360"/>
      </w:pPr>
      <w:rPr>
        <w:rFonts w:ascii="Noto Sans Symbols" w:eastAsia="Noto Sans Symbols" w:hAnsi="Noto Sans Symbols"/>
      </w:rPr>
    </w:lvl>
    <w:lvl w:ilvl="6" w:tplc="290C3504">
      <w:start w:val="1"/>
      <w:numFmt w:val="bullet"/>
      <w:lvlText w:val="●"/>
      <w:lvlJc w:val="left"/>
      <w:pPr>
        <w:ind w:left="5760" w:hanging="360"/>
      </w:pPr>
      <w:rPr>
        <w:rFonts w:ascii="Noto Sans Symbols" w:eastAsia="Noto Sans Symbols" w:hAnsi="Noto Sans Symbols"/>
      </w:rPr>
    </w:lvl>
    <w:lvl w:ilvl="7" w:tplc="5184B3A0">
      <w:start w:val="1"/>
      <w:numFmt w:val="bullet"/>
      <w:lvlText w:val="o"/>
      <w:lvlJc w:val="left"/>
      <w:pPr>
        <w:ind w:left="6480" w:hanging="360"/>
      </w:pPr>
      <w:rPr>
        <w:rFonts w:ascii="Courier New" w:eastAsia="Courier New" w:hAnsi="Courier New"/>
      </w:rPr>
    </w:lvl>
    <w:lvl w:ilvl="8" w:tplc="6D40BCCE">
      <w:start w:val="1"/>
      <w:numFmt w:val="bullet"/>
      <w:lvlText w:val="▪"/>
      <w:lvlJc w:val="left"/>
      <w:pPr>
        <w:ind w:left="7200" w:hanging="360"/>
      </w:pPr>
      <w:rPr>
        <w:rFonts w:ascii="Noto Sans Symbols" w:eastAsia="Noto Sans Symbols" w:hAnsi="Noto Sans Symbols"/>
      </w:rPr>
    </w:lvl>
  </w:abstractNum>
  <w:abstractNum w:abstractNumId="797">
    <w:nsid w:val="7B1D578A"/>
    <w:multiLevelType w:val="multilevel"/>
    <w:tmpl w:val="345877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98">
    <w:nsid w:val="7B2D4811"/>
    <w:multiLevelType w:val="multilevel"/>
    <w:tmpl w:val="068CAD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99">
    <w:nsid w:val="7B316669"/>
    <w:multiLevelType w:val="multilevel"/>
    <w:tmpl w:val="3BE2B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0">
    <w:nsid w:val="7B8B4C5F"/>
    <w:multiLevelType w:val="multilevel"/>
    <w:tmpl w:val="1A86F0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01">
    <w:nsid w:val="7B8C7ECC"/>
    <w:multiLevelType w:val="multilevel"/>
    <w:tmpl w:val="669251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02">
    <w:nsid w:val="7BBD5CA9"/>
    <w:multiLevelType w:val="multilevel"/>
    <w:tmpl w:val="05CA4E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03">
    <w:nsid w:val="7BE55775"/>
    <w:multiLevelType w:val="multilevel"/>
    <w:tmpl w:val="BF7206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04">
    <w:nsid w:val="7C6B6594"/>
    <w:multiLevelType w:val="multilevel"/>
    <w:tmpl w:val="7C9E50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5">
    <w:nsid w:val="7C6C0AEB"/>
    <w:multiLevelType w:val="multilevel"/>
    <w:tmpl w:val="2BEEBC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06">
    <w:nsid w:val="7CB6256F"/>
    <w:multiLevelType w:val="multilevel"/>
    <w:tmpl w:val="8C8AF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07">
    <w:nsid w:val="7CC73704"/>
    <w:multiLevelType w:val="multilevel"/>
    <w:tmpl w:val="81A8AE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08">
    <w:nsid w:val="7CD12FB5"/>
    <w:multiLevelType w:val="multilevel"/>
    <w:tmpl w:val="B906A9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09">
    <w:nsid w:val="7CED60C0"/>
    <w:multiLevelType w:val="multilevel"/>
    <w:tmpl w:val="DFA2F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0">
    <w:nsid w:val="7D5F7A98"/>
    <w:multiLevelType w:val="multilevel"/>
    <w:tmpl w:val="CBD43F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11">
    <w:nsid w:val="7DD35FB0"/>
    <w:multiLevelType w:val="multilevel"/>
    <w:tmpl w:val="528635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12">
    <w:nsid w:val="7DEF0BBD"/>
    <w:multiLevelType w:val="multilevel"/>
    <w:tmpl w:val="0B16BB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13">
    <w:nsid w:val="7E18381B"/>
    <w:multiLevelType w:val="multilevel"/>
    <w:tmpl w:val="6A7A55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14">
    <w:nsid w:val="7E2E083B"/>
    <w:multiLevelType w:val="multilevel"/>
    <w:tmpl w:val="FD4025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15">
    <w:nsid w:val="7E305120"/>
    <w:multiLevelType w:val="multilevel"/>
    <w:tmpl w:val="097672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16">
    <w:nsid w:val="7E846095"/>
    <w:multiLevelType w:val="multilevel"/>
    <w:tmpl w:val="1E7276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17">
    <w:nsid w:val="7E9435B8"/>
    <w:multiLevelType w:val="multilevel"/>
    <w:tmpl w:val="169E1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8">
    <w:nsid w:val="7EAB42E0"/>
    <w:multiLevelType w:val="multilevel"/>
    <w:tmpl w:val="84DED7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19">
    <w:nsid w:val="7EC93F05"/>
    <w:multiLevelType w:val="multilevel"/>
    <w:tmpl w:val="DD0EF8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20">
    <w:nsid w:val="7F291894"/>
    <w:multiLevelType w:val="multilevel"/>
    <w:tmpl w:val="12BC3D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21">
    <w:nsid w:val="7FD67BA1"/>
    <w:multiLevelType w:val="multilevel"/>
    <w:tmpl w:val="2D80E4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343"/>
  </w:num>
  <w:num w:numId="2">
    <w:abstractNumId w:val="216"/>
  </w:num>
  <w:num w:numId="3">
    <w:abstractNumId w:val="223"/>
  </w:num>
  <w:num w:numId="4">
    <w:abstractNumId w:val="253"/>
  </w:num>
  <w:num w:numId="5">
    <w:abstractNumId w:val="21"/>
  </w:num>
  <w:num w:numId="6">
    <w:abstractNumId w:val="185"/>
  </w:num>
  <w:num w:numId="7">
    <w:abstractNumId w:val="481"/>
  </w:num>
  <w:num w:numId="8">
    <w:abstractNumId w:val="279"/>
  </w:num>
  <w:num w:numId="9">
    <w:abstractNumId w:val="725"/>
    <w:lvlOverride w:ilvl="0">
      <w:startOverride w:val="1"/>
    </w:lvlOverride>
  </w:num>
  <w:num w:numId="10">
    <w:abstractNumId w:val="661"/>
    <w:lvlOverride w:ilvl="0">
      <w:startOverride w:val="1"/>
    </w:lvlOverride>
  </w:num>
  <w:num w:numId="11">
    <w:abstractNumId w:val="707"/>
  </w:num>
  <w:num w:numId="12">
    <w:abstractNumId w:val="169"/>
    <w:lvlOverride w:ilvl="0">
      <w:startOverride w:val="1"/>
    </w:lvlOverride>
  </w:num>
  <w:num w:numId="13">
    <w:abstractNumId w:val="328"/>
  </w:num>
  <w:num w:numId="14">
    <w:abstractNumId w:val="491"/>
  </w:num>
  <w:num w:numId="15">
    <w:abstractNumId w:val="190"/>
    <w:lvlOverride w:ilvl="0">
      <w:startOverride w:val="1"/>
    </w:lvlOverride>
  </w:num>
  <w:num w:numId="16">
    <w:abstractNumId w:val="532"/>
  </w:num>
  <w:num w:numId="17">
    <w:abstractNumId w:val="438"/>
  </w:num>
  <w:num w:numId="18">
    <w:abstractNumId w:val="381"/>
  </w:num>
  <w:num w:numId="19">
    <w:abstractNumId w:val="71"/>
  </w:num>
  <w:num w:numId="20">
    <w:abstractNumId w:val="7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52"/>
  </w:num>
  <w:num w:numId="22">
    <w:abstractNumId w:val="339"/>
  </w:num>
  <w:num w:numId="23">
    <w:abstractNumId w:val="191"/>
  </w:num>
  <w:num w:numId="24">
    <w:abstractNumId w:val="695"/>
  </w:num>
  <w:num w:numId="25">
    <w:abstractNumId w:val="752"/>
  </w:num>
  <w:num w:numId="26">
    <w:abstractNumId w:val="458"/>
  </w:num>
  <w:num w:numId="27">
    <w:abstractNumId w:val="3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78"/>
  </w:num>
  <w:num w:numId="29">
    <w:abstractNumId w:val="762"/>
  </w:num>
  <w:num w:numId="30">
    <w:abstractNumId w:val="796"/>
  </w:num>
  <w:num w:numId="31">
    <w:abstractNumId w:val="615"/>
  </w:num>
  <w:num w:numId="32">
    <w:abstractNumId w:val="7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7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58"/>
  </w:num>
  <w:num w:numId="35">
    <w:abstractNumId w:val="273"/>
  </w:num>
  <w:num w:numId="36">
    <w:abstractNumId w:val="2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784"/>
  </w:num>
  <w:num w:numId="38">
    <w:abstractNumId w:val="304"/>
  </w:num>
  <w:num w:numId="39">
    <w:abstractNumId w:val="202"/>
  </w:num>
  <w:num w:numId="40">
    <w:abstractNumId w:val="238"/>
  </w:num>
  <w:num w:numId="41">
    <w:abstractNumId w:val="86"/>
  </w:num>
  <w:num w:numId="42">
    <w:abstractNumId w:val="755"/>
  </w:num>
  <w:num w:numId="43">
    <w:abstractNumId w:val="520"/>
  </w:num>
  <w:num w:numId="44">
    <w:abstractNumId w:val="722"/>
  </w:num>
  <w:num w:numId="45">
    <w:abstractNumId w:val="767"/>
  </w:num>
  <w:num w:numId="46">
    <w:abstractNumId w:val="113"/>
  </w:num>
  <w:num w:numId="47">
    <w:abstractNumId w:val="478"/>
  </w:num>
  <w:num w:numId="48">
    <w:abstractNumId w:val="418"/>
  </w:num>
  <w:num w:numId="49">
    <w:abstractNumId w:val="517"/>
  </w:num>
  <w:num w:numId="50">
    <w:abstractNumId w:val="65"/>
  </w:num>
  <w:num w:numId="51">
    <w:abstractNumId w:val="314"/>
  </w:num>
  <w:num w:numId="52">
    <w:abstractNumId w:val="741"/>
  </w:num>
  <w:num w:numId="53">
    <w:abstractNumId w:val="47"/>
  </w:num>
  <w:num w:numId="54">
    <w:abstractNumId w:val="297"/>
  </w:num>
  <w:num w:numId="55">
    <w:abstractNumId w:val="3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750"/>
  </w:num>
  <w:num w:numId="57">
    <w:abstractNumId w:val="442"/>
  </w:num>
  <w:num w:numId="58">
    <w:abstractNumId w:val="277"/>
  </w:num>
  <w:num w:numId="59">
    <w:abstractNumId w:val="673"/>
  </w:num>
  <w:num w:numId="60">
    <w:abstractNumId w:val="330"/>
  </w:num>
  <w:num w:numId="61">
    <w:abstractNumId w:val="195"/>
  </w:num>
  <w:num w:numId="62">
    <w:abstractNumId w:val="464"/>
  </w:num>
  <w:num w:numId="63">
    <w:abstractNumId w:val="553"/>
  </w:num>
  <w:num w:numId="64">
    <w:abstractNumId w:val="32"/>
  </w:num>
  <w:num w:numId="65">
    <w:abstractNumId w:val="640"/>
  </w:num>
  <w:num w:numId="66">
    <w:abstractNumId w:val="356"/>
  </w:num>
  <w:num w:numId="67">
    <w:abstractNumId w:val="422"/>
  </w:num>
  <w:num w:numId="68">
    <w:abstractNumId w:val="497"/>
  </w:num>
  <w:num w:numId="69">
    <w:abstractNumId w:val="107"/>
  </w:num>
  <w:num w:numId="70">
    <w:abstractNumId w:val="108"/>
  </w:num>
  <w:num w:numId="71">
    <w:abstractNumId w:val="316"/>
  </w:num>
  <w:num w:numId="72">
    <w:abstractNumId w:val="73"/>
  </w:num>
  <w:num w:numId="73">
    <w:abstractNumId w:val="628"/>
  </w:num>
  <w:num w:numId="74">
    <w:abstractNumId w:val="64"/>
  </w:num>
  <w:num w:numId="75">
    <w:abstractNumId w:val="226"/>
  </w:num>
  <w:num w:numId="76">
    <w:abstractNumId w:val="28"/>
  </w:num>
  <w:num w:numId="77">
    <w:abstractNumId w:val="456"/>
  </w:num>
  <w:num w:numId="78">
    <w:abstractNumId w:val="153"/>
  </w:num>
  <w:num w:numId="79">
    <w:abstractNumId w:val="448"/>
  </w:num>
  <w:num w:numId="80">
    <w:abstractNumId w:val="385"/>
  </w:num>
  <w:num w:numId="81">
    <w:abstractNumId w:val="606"/>
  </w:num>
  <w:num w:numId="82">
    <w:abstractNumId w:val="313"/>
  </w:num>
  <w:num w:numId="83">
    <w:abstractNumId w:val="276"/>
  </w:num>
  <w:num w:numId="84">
    <w:abstractNumId w:val="736"/>
  </w:num>
  <w:num w:numId="85">
    <w:abstractNumId w:val="588"/>
  </w:num>
  <w:num w:numId="86">
    <w:abstractNumId w:val="311"/>
  </w:num>
  <w:num w:numId="87">
    <w:abstractNumId w:val="171"/>
  </w:num>
  <w:num w:numId="88">
    <w:abstractNumId w:val="361"/>
  </w:num>
  <w:num w:numId="89">
    <w:abstractNumId w:val="400"/>
  </w:num>
  <w:num w:numId="90">
    <w:abstractNumId w:val="714"/>
  </w:num>
  <w:num w:numId="91">
    <w:abstractNumId w:val="516"/>
  </w:num>
  <w:num w:numId="92">
    <w:abstractNumId w:val="366"/>
  </w:num>
  <w:num w:numId="93">
    <w:abstractNumId w:val="677"/>
  </w:num>
  <w:num w:numId="94">
    <w:abstractNumId w:val="639"/>
  </w:num>
  <w:num w:numId="95">
    <w:abstractNumId w:val="785"/>
  </w:num>
  <w:num w:numId="96">
    <w:abstractNumId w:val="777"/>
  </w:num>
  <w:num w:numId="97">
    <w:abstractNumId w:val="493"/>
  </w:num>
  <w:num w:numId="98">
    <w:abstractNumId w:val="227"/>
  </w:num>
  <w:num w:numId="99">
    <w:abstractNumId w:val="812"/>
  </w:num>
  <w:num w:numId="100">
    <w:abstractNumId w:val="207"/>
  </w:num>
  <w:num w:numId="101">
    <w:abstractNumId w:val="689"/>
  </w:num>
  <w:num w:numId="102">
    <w:abstractNumId w:val="235"/>
  </w:num>
  <w:num w:numId="103">
    <w:abstractNumId w:val="95"/>
  </w:num>
  <w:num w:numId="104">
    <w:abstractNumId w:val="163"/>
  </w:num>
  <w:num w:numId="105">
    <w:abstractNumId w:val="577"/>
  </w:num>
  <w:num w:numId="106">
    <w:abstractNumId w:val="82"/>
  </w:num>
  <w:num w:numId="107">
    <w:abstractNumId w:val="162"/>
  </w:num>
  <w:num w:numId="108">
    <w:abstractNumId w:val="267"/>
  </w:num>
  <w:num w:numId="109">
    <w:abstractNumId w:val="429"/>
  </w:num>
  <w:num w:numId="110">
    <w:abstractNumId w:val="525"/>
  </w:num>
  <w:num w:numId="111">
    <w:abstractNumId w:val="300"/>
  </w:num>
  <w:num w:numId="112">
    <w:abstractNumId w:val="178"/>
  </w:num>
  <w:num w:numId="113">
    <w:abstractNumId w:val="645"/>
  </w:num>
  <w:num w:numId="114">
    <w:abstractNumId w:val="721"/>
  </w:num>
  <w:num w:numId="115">
    <w:abstractNumId w:val="139"/>
  </w:num>
  <w:num w:numId="116">
    <w:abstractNumId w:val="306"/>
  </w:num>
  <w:num w:numId="117">
    <w:abstractNumId w:val="172"/>
  </w:num>
  <w:num w:numId="118">
    <w:abstractNumId w:val="434"/>
  </w:num>
  <w:num w:numId="119">
    <w:abstractNumId w:val="392"/>
  </w:num>
  <w:num w:numId="120">
    <w:abstractNumId w:val="498"/>
  </w:num>
  <w:num w:numId="121">
    <w:abstractNumId w:val="174"/>
  </w:num>
  <w:num w:numId="122">
    <w:abstractNumId w:val="590"/>
  </w:num>
  <w:num w:numId="123">
    <w:abstractNumId w:val="431"/>
  </w:num>
  <w:num w:numId="124">
    <w:abstractNumId w:val="371"/>
  </w:num>
  <w:num w:numId="125">
    <w:abstractNumId w:val="815"/>
  </w:num>
  <w:num w:numId="126">
    <w:abstractNumId w:val="521"/>
  </w:num>
  <w:num w:numId="127">
    <w:abstractNumId w:val="569"/>
  </w:num>
  <w:num w:numId="128">
    <w:abstractNumId w:val="380"/>
  </w:num>
  <w:num w:numId="129">
    <w:abstractNumId w:val="270"/>
  </w:num>
  <w:num w:numId="130">
    <w:abstractNumId w:val="63"/>
  </w:num>
  <w:num w:numId="131">
    <w:abstractNumId w:val="480"/>
  </w:num>
  <w:num w:numId="132">
    <w:abstractNumId w:val="530"/>
  </w:num>
  <w:num w:numId="133">
    <w:abstractNumId w:val="774"/>
  </w:num>
  <w:num w:numId="134">
    <w:abstractNumId w:val="396"/>
  </w:num>
  <w:num w:numId="135">
    <w:abstractNumId w:val="596"/>
  </w:num>
  <w:num w:numId="136">
    <w:abstractNumId w:val="228"/>
  </w:num>
  <w:num w:numId="137">
    <w:abstractNumId w:val="128"/>
  </w:num>
  <w:num w:numId="138">
    <w:abstractNumId w:val="45"/>
  </w:num>
  <w:num w:numId="139">
    <w:abstractNumId w:val="364"/>
  </w:num>
  <w:num w:numId="140">
    <w:abstractNumId w:val="475"/>
  </w:num>
  <w:num w:numId="141">
    <w:abstractNumId w:val="527"/>
  </w:num>
  <w:num w:numId="142">
    <w:abstractNumId w:val="75"/>
  </w:num>
  <w:num w:numId="143">
    <w:abstractNumId w:val="203"/>
  </w:num>
  <w:num w:numId="144">
    <w:abstractNumId w:val="101"/>
  </w:num>
  <w:num w:numId="145">
    <w:abstractNumId w:val="526"/>
  </w:num>
  <w:num w:numId="146">
    <w:abstractNumId w:val="206"/>
  </w:num>
  <w:num w:numId="147">
    <w:abstractNumId w:val="358"/>
  </w:num>
  <w:num w:numId="148">
    <w:abstractNumId w:val="531"/>
  </w:num>
  <w:num w:numId="149">
    <w:abstractNumId w:val="405"/>
  </w:num>
  <w:num w:numId="150">
    <w:abstractNumId w:val="375"/>
  </w:num>
  <w:num w:numId="151">
    <w:abstractNumId w:val="200"/>
  </w:num>
  <w:num w:numId="152">
    <w:abstractNumId w:val="533"/>
  </w:num>
  <w:num w:numId="153">
    <w:abstractNumId w:val="241"/>
  </w:num>
  <w:num w:numId="154">
    <w:abstractNumId w:val="487"/>
  </w:num>
  <w:num w:numId="155">
    <w:abstractNumId w:val="549"/>
  </w:num>
  <w:num w:numId="156">
    <w:abstractNumId w:val="776"/>
  </w:num>
  <w:num w:numId="157">
    <w:abstractNumId w:val="51"/>
  </w:num>
  <w:num w:numId="158">
    <w:abstractNumId w:val="440"/>
  </w:num>
  <w:num w:numId="159">
    <w:abstractNumId w:val="357"/>
  </w:num>
  <w:num w:numId="160">
    <w:abstractNumId w:val="745"/>
  </w:num>
  <w:num w:numId="161">
    <w:abstractNumId w:val="395"/>
  </w:num>
  <w:num w:numId="162">
    <w:abstractNumId w:val="38"/>
  </w:num>
  <w:num w:numId="163">
    <w:abstractNumId w:val="389"/>
  </w:num>
  <w:num w:numId="164">
    <w:abstractNumId w:val="151"/>
  </w:num>
  <w:num w:numId="165">
    <w:abstractNumId w:val="463"/>
  </w:num>
  <w:num w:numId="166">
    <w:abstractNumId w:val="24"/>
  </w:num>
  <w:num w:numId="167">
    <w:abstractNumId w:val="576"/>
  </w:num>
  <w:num w:numId="168">
    <w:abstractNumId w:val="647"/>
  </w:num>
  <w:num w:numId="169">
    <w:abstractNumId w:val="605"/>
  </w:num>
  <w:num w:numId="170">
    <w:abstractNumId w:val="654"/>
  </w:num>
  <w:num w:numId="171">
    <w:abstractNumId w:val="217"/>
  </w:num>
  <w:num w:numId="172">
    <w:abstractNumId w:val="303"/>
  </w:num>
  <w:num w:numId="173">
    <w:abstractNumId w:val="659"/>
  </w:num>
  <w:num w:numId="174">
    <w:abstractNumId w:val="816"/>
  </w:num>
  <w:num w:numId="175">
    <w:abstractNumId w:val="775"/>
  </w:num>
  <w:num w:numId="176">
    <w:abstractNumId w:val="156"/>
  </w:num>
  <w:num w:numId="177">
    <w:abstractNumId w:val="699"/>
  </w:num>
  <w:num w:numId="178">
    <w:abstractNumId w:val="142"/>
  </w:num>
  <w:num w:numId="179">
    <w:abstractNumId w:val="601"/>
  </w:num>
  <w:num w:numId="180">
    <w:abstractNumId w:val="768"/>
  </w:num>
  <w:num w:numId="181">
    <w:abstractNumId w:val="490"/>
  </w:num>
  <w:num w:numId="182">
    <w:abstractNumId w:val="93"/>
  </w:num>
  <w:num w:numId="183">
    <w:abstractNumId w:val="85"/>
  </w:num>
  <w:num w:numId="184">
    <w:abstractNumId w:val="800"/>
  </w:num>
  <w:num w:numId="185">
    <w:abstractNumId w:val="602"/>
  </w:num>
  <w:num w:numId="186">
    <w:abstractNumId w:val="556"/>
  </w:num>
  <w:num w:numId="187">
    <w:abstractNumId w:val="150"/>
  </w:num>
  <w:num w:numId="188">
    <w:abstractNumId w:val="121"/>
  </w:num>
  <w:num w:numId="189">
    <w:abstractNumId w:val="583"/>
  </w:num>
  <w:num w:numId="190">
    <w:abstractNumId w:val="808"/>
  </w:num>
  <w:num w:numId="191">
    <w:abstractNumId w:val="658"/>
  </w:num>
  <w:num w:numId="192">
    <w:abstractNumId w:val="72"/>
  </w:num>
  <w:num w:numId="193">
    <w:abstractNumId w:val="336"/>
  </w:num>
  <w:num w:numId="194">
    <w:abstractNumId w:val="655"/>
  </w:num>
  <w:num w:numId="195">
    <w:abstractNumId w:val="509"/>
  </w:num>
  <w:num w:numId="196">
    <w:abstractNumId w:val="795"/>
  </w:num>
  <w:num w:numId="197">
    <w:abstractNumId w:val="368"/>
  </w:num>
  <w:num w:numId="198">
    <w:abstractNumId w:val="57"/>
  </w:num>
  <w:num w:numId="199">
    <w:abstractNumId w:val="249"/>
  </w:num>
  <w:num w:numId="200">
    <w:abstractNumId w:val="60"/>
  </w:num>
  <w:num w:numId="201">
    <w:abstractNumId w:val="259"/>
  </w:num>
  <w:num w:numId="202">
    <w:abstractNumId w:val="236"/>
  </w:num>
  <w:num w:numId="203">
    <w:abstractNumId w:val="346"/>
  </w:num>
  <w:num w:numId="204">
    <w:abstractNumId w:val="455"/>
  </w:num>
  <w:num w:numId="205">
    <w:abstractNumId w:val="349"/>
  </w:num>
  <w:num w:numId="206">
    <w:abstractNumId w:val="485"/>
  </w:num>
  <w:num w:numId="207">
    <w:abstractNumId w:val="48"/>
  </w:num>
  <w:num w:numId="208">
    <w:abstractNumId w:val="41"/>
  </w:num>
  <w:num w:numId="209">
    <w:abstractNumId w:val="337"/>
  </w:num>
  <w:num w:numId="210">
    <w:abstractNumId w:val="538"/>
  </w:num>
  <w:num w:numId="211">
    <w:abstractNumId w:val="205"/>
  </w:num>
  <w:num w:numId="212">
    <w:abstractNumId w:val="120"/>
  </w:num>
  <w:num w:numId="213">
    <w:abstractNumId w:val="4"/>
  </w:num>
  <w:num w:numId="214">
    <w:abstractNumId w:val="18"/>
  </w:num>
  <w:num w:numId="215">
    <w:abstractNumId w:val="609"/>
  </w:num>
  <w:num w:numId="216">
    <w:abstractNumId w:val="772"/>
  </w:num>
  <w:num w:numId="217">
    <w:abstractNumId w:val="412"/>
  </w:num>
  <w:num w:numId="218">
    <w:abstractNumId w:val="435"/>
  </w:num>
  <w:num w:numId="219">
    <w:abstractNumId w:val="717"/>
  </w:num>
  <w:num w:numId="220">
    <w:abstractNumId w:val="688"/>
  </w:num>
  <w:num w:numId="221">
    <w:abstractNumId w:val="450"/>
  </w:num>
  <w:num w:numId="222">
    <w:abstractNumId w:val="524"/>
  </w:num>
  <w:num w:numId="223">
    <w:abstractNumId w:val="34"/>
  </w:num>
  <w:num w:numId="224">
    <w:abstractNumId w:val="374"/>
  </w:num>
  <w:num w:numId="225">
    <w:abstractNumId w:val="406"/>
  </w:num>
  <w:num w:numId="226">
    <w:abstractNumId w:val="414"/>
  </w:num>
  <w:num w:numId="227">
    <w:abstractNumId w:val="278"/>
  </w:num>
  <w:num w:numId="228">
    <w:abstractNumId w:val="734"/>
  </w:num>
  <w:num w:numId="229">
    <w:abstractNumId w:val="801"/>
  </w:num>
  <w:num w:numId="230">
    <w:abstractNumId w:val="540"/>
  </w:num>
  <w:num w:numId="231">
    <w:abstractNumId w:val="578"/>
  </w:num>
  <w:num w:numId="232">
    <w:abstractNumId w:val="166"/>
  </w:num>
  <w:num w:numId="233">
    <w:abstractNumId w:val="94"/>
  </w:num>
  <w:num w:numId="234">
    <w:abstractNumId w:val="735"/>
  </w:num>
  <w:num w:numId="235">
    <w:abstractNumId w:val="181"/>
  </w:num>
  <w:num w:numId="236">
    <w:abstractNumId w:val="669"/>
  </w:num>
  <w:num w:numId="237">
    <w:abstractNumId w:val="581"/>
  </w:num>
  <w:num w:numId="238">
    <w:abstractNumId w:val="542"/>
  </w:num>
  <w:num w:numId="239">
    <w:abstractNumId w:val="424"/>
  </w:num>
  <w:num w:numId="240">
    <w:abstractNumId w:val="0"/>
  </w:num>
  <w:num w:numId="241">
    <w:abstractNumId w:val="499"/>
  </w:num>
  <w:num w:numId="242">
    <w:abstractNumId w:val="426"/>
  </w:num>
  <w:num w:numId="243">
    <w:abstractNumId w:val="272"/>
  </w:num>
  <w:num w:numId="244">
    <w:abstractNumId w:val="208"/>
  </w:num>
  <w:num w:numId="245">
    <w:abstractNumId w:val="250"/>
  </w:num>
  <w:num w:numId="246">
    <w:abstractNumId w:val="391"/>
  </w:num>
  <w:num w:numId="247">
    <w:abstractNumId w:val="383"/>
  </w:num>
  <w:num w:numId="248">
    <w:abstractNumId w:val="194"/>
  </w:num>
  <w:num w:numId="249">
    <w:abstractNumId w:val="55"/>
  </w:num>
  <w:num w:numId="250">
    <w:abstractNumId w:val="351"/>
  </w:num>
  <w:num w:numId="251">
    <w:abstractNumId w:val="632"/>
  </w:num>
  <w:num w:numId="252">
    <w:abstractNumId w:val="219"/>
  </w:num>
  <w:num w:numId="253">
    <w:abstractNumId w:val="118"/>
  </w:num>
  <w:num w:numId="254">
    <w:abstractNumId w:val="335"/>
  </w:num>
  <w:num w:numId="255">
    <w:abstractNumId w:val="390"/>
  </w:num>
  <w:num w:numId="256">
    <w:abstractNumId w:val="234"/>
  </w:num>
  <w:num w:numId="257">
    <w:abstractNumId w:val="329"/>
  </w:num>
  <w:num w:numId="258">
    <w:abstractNumId w:val="633"/>
  </w:num>
  <w:num w:numId="259">
    <w:abstractNumId w:val="535"/>
  </w:num>
  <w:num w:numId="260">
    <w:abstractNumId w:val="465"/>
  </w:num>
  <w:num w:numId="261">
    <w:abstractNumId w:val="702"/>
  </w:num>
  <w:num w:numId="262">
    <w:abstractNumId w:val="144"/>
  </w:num>
  <w:num w:numId="263">
    <w:abstractNumId w:val="290"/>
  </w:num>
  <w:num w:numId="264">
    <w:abstractNumId w:val="54"/>
  </w:num>
  <w:num w:numId="265">
    <w:abstractNumId w:val="288"/>
  </w:num>
  <w:num w:numId="266">
    <w:abstractNumId w:val="611"/>
  </w:num>
  <w:num w:numId="267">
    <w:abstractNumId w:val="229"/>
  </w:num>
  <w:num w:numId="268">
    <w:abstractNumId w:val="747"/>
  </w:num>
  <w:num w:numId="269">
    <w:abstractNumId w:val="476"/>
  </w:num>
  <w:num w:numId="270">
    <w:abstractNumId w:val="461"/>
  </w:num>
  <w:num w:numId="271">
    <w:abstractNumId w:val="753"/>
  </w:num>
  <w:num w:numId="272">
    <w:abstractNumId w:val="780"/>
  </w:num>
  <w:num w:numId="273">
    <w:abstractNumId w:val="416"/>
  </w:num>
  <w:num w:numId="274">
    <w:abstractNumId w:val="173"/>
  </w:num>
  <w:num w:numId="275">
    <w:abstractNumId w:val="307"/>
  </w:num>
  <w:num w:numId="276">
    <w:abstractNumId w:val="318"/>
  </w:num>
  <w:num w:numId="277">
    <w:abstractNumId w:val="449"/>
  </w:num>
  <w:num w:numId="278">
    <w:abstractNumId w:val="370"/>
  </w:num>
  <w:num w:numId="279">
    <w:abstractNumId w:val="685"/>
  </w:num>
  <w:num w:numId="280">
    <w:abstractNumId w:val="667"/>
  </w:num>
  <w:num w:numId="281">
    <w:abstractNumId w:val="213"/>
  </w:num>
  <w:num w:numId="282">
    <w:abstractNumId w:val="575"/>
  </w:num>
  <w:num w:numId="283">
    <w:abstractNumId w:val="112"/>
  </w:num>
  <w:num w:numId="284">
    <w:abstractNumId w:val="354"/>
  </w:num>
  <w:num w:numId="285">
    <w:abstractNumId w:val="718"/>
  </w:num>
  <w:num w:numId="286">
    <w:abstractNumId w:val="492"/>
  </w:num>
  <w:num w:numId="287">
    <w:abstractNumId w:val="789"/>
  </w:num>
  <w:num w:numId="288">
    <w:abstractNumId w:val="584"/>
  </w:num>
  <w:num w:numId="289">
    <w:abstractNumId w:val="618"/>
  </w:num>
  <w:num w:numId="290">
    <w:abstractNumId w:val="644"/>
  </w:num>
  <w:num w:numId="291">
    <w:abstractNumId w:val="629"/>
  </w:num>
  <w:num w:numId="292">
    <w:abstractNumId w:val="258"/>
  </w:num>
  <w:num w:numId="293">
    <w:abstractNumId w:val="803"/>
  </w:num>
  <w:num w:numId="294">
    <w:abstractNumId w:val="791"/>
  </w:num>
  <w:num w:numId="295">
    <w:abstractNumId w:val="321"/>
  </w:num>
  <w:num w:numId="296">
    <w:abstractNumId w:val="255"/>
  </w:num>
  <w:num w:numId="297">
    <w:abstractNumId w:val="668"/>
  </w:num>
  <w:num w:numId="298">
    <w:abstractNumId w:val="1"/>
  </w:num>
  <w:num w:numId="299">
    <w:abstractNumId w:val="641"/>
  </w:num>
  <w:num w:numId="300">
    <w:abstractNumId w:val="77"/>
  </w:num>
  <w:num w:numId="301">
    <w:abstractNumId w:val="802"/>
  </w:num>
  <w:num w:numId="302">
    <w:abstractNumId w:val="147"/>
  </w:num>
  <w:num w:numId="303">
    <w:abstractNumId w:val="209"/>
  </w:num>
  <w:num w:numId="304">
    <w:abstractNumId w:val="660"/>
  </w:num>
  <w:num w:numId="305">
    <w:abstractNumId w:val="271"/>
  </w:num>
  <w:num w:numId="306">
    <w:abstractNumId w:val="116"/>
  </w:num>
  <w:num w:numId="307">
    <w:abstractNumId w:val="67"/>
  </w:num>
  <w:num w:numId="308">
    <w:abstractNumId w:val="518"/>
  </w:num>
  <w:num w:numId="309">
    <w:abstractNumId w:val="765"/>
  </w:num>
  <w:num w:numId="310">
    <w:abstractNumId w:val="17"/>
  </w:num>
  <w:num w:numId="311">
    <w:abstractNumId w:val="631"/>
  </w:num>
  <w:num w:numId="312">
    <w:abstractNumId w:val="612"/>
  </w:num>
  <w:num w:numId="313">
    <w:abstractNumId w:val="783"/>
  </w:num>
  <w:num w:numId="314">
    <w:abstractNumId w:val="580"/>
  </w:num>
  <w:num w:numId="315">
    <w:abstractNumId w:val="158"/>
  </w:num>
  <w:num w:numId="316">
    <w:abstractNumId w:val="141"/>
  </w:num>
  <w:num w:numId="317">
    <w:abstractNumId w:val="19"/>
  </w:num>
  <w:num w:numId="318">
    <w:abstractNumId w:val="145"/>
  </w:num>
  <w:num w:numId="319">
    <w:abstractNumId w:val="90"/>
  </w:num>
  <w:num w:numId="320">
    <w:abstractNumId w:val="308"/>
  </w:num>
  <w:num w:numId="321">
    <w:abstractNumId w:val="479"/>
  </w:num>
  <w:num w:numId="322">
    <w:abstractNumId w:val="53"/>
  </w:num>
  <w:num w:numId="323">
    <w:abstractNumId w:val="759"/>
  </w:num>
  <w:num w:numId="324">
    <w:abstractNumId w:val="309"/>
  </w:num>
  <w:num w:numId="325">
    <w:abstractNumId w:val="566"/>
  </w:num>
  <w:num w:numId="326">
    <w:abstractNumId w:val="607"/>
  </w:num>
  <w:num w:numId="327">
    <w:abstractNumId w:val="781"/>
  </w:num>
  <w:num w:numId="328">
    <w:abstractNumId w:val="489"/>
  </w:num>
  <w:num w:numId="329">
    <w:abstractNumId w:val="550"/>
  </w:num>
  <w:num w:numId="330">
    <w:abstractNumId w:val="80"/>
  </w:num>
  <w:num w:numId="331">
    <w:abstractNumId w:val="515"/>
  </w:num>
  <w:num w:numId="332">
    <w:abstractNumId w:val="407"/>
  </w:num>
  <w:num w:numId="333">
    <w:abstractNumId w:val="621"/>
  </w:num>
  <w:num w:numId="334">
    <w:abstractNumId w:val="690"/>
  </w:num>
  <w:num w:numId="335">
    <w:abstractNumId w:val="398"/>
  </w:num>
  <w:num w:numId="336">
    <w:abstractNumId w:val="787"/>
  </w:num>
  <w:num w:numId="337">
    <w:abstractNumId w:val="501"/>
  </w:num>
  <w:num w:numId="338">
    <w:abstractNumId w:val="486"/>
  </w:num>
  <w:num w:numId="339">
    <w:abstractNumId w:val="623"/>
  </w:num>
  <w:num w:numId="340">
    <w:abstractNumId w:val="260"/>
  </w:num>
  <w:num w:numId="341">
    <w:abstractNumId w:val="552"/>
  </w:num>
  <w:num w:numId="342">
    <w:abstractNumId w:val="296"/>
  </w:num>
  <w:num w:numId="343">
    <w:abstractNumId w:val="675"/>
  </w:num>
  <w:num w:numId="344">
    <w:abstractNumId w:val="545"/>
  </w:num>
  <w:num w:numId="345">
    <w:abstractNumId w:val="666"/>
  </w:num>
  <w:num w:numId="346">
    <w:abstractNumId w:val="447"/>
  </w:num>
  <w:num w:numId="347">
    <w:abstractNumId w:val="756"/>
  </w:num>
  <w:num w:numId="348">
    <w:abstractNumId w:val="536"/>
  </w:num>
  <w:num w:numId="349">
    <w:abstractNumId w:val="443"/>
  </w:num>
  <w:num w:numId="350">
    <w:abstractNumId w:val="684"/>
  </w:num>
  <w:num w:numId="351">
    <w:abstractNumId w:val="495"/>
  </w:num>
  <w:num w:numId="352">
    <w:abstractNumId w:val="813"/>
  </w:num>
  <w:num w:numId="353">
    <w:abstractNumId w:val="664"/>
  </w:num>
  <w:num w:numId="354">
    <w:abstractNumId w:val="282"/>
  </w:num>
  <w:num w:numId="355">
    <w:abstractNumId w:val="137"/>
  </w:num>
  <w:num w:numId="356">
    <w:abstractNumId w:val="687"/>
  </w:num>
  <w:num w:numId="357">
    <w:abstractNumId w:val="482"/>
  </w:num>
  <w:num w:numId="358">
    <w:abstractNumId w:val="470"/>
  </w:num>
  <w:num w:numId="359">
    <w:abstractNumId w:val="180"/>
  </w:num>
  <w:num w:numId="360">
    <w:abstractNumId w:val="568"/>
  </w:num>
  <w:num w:numId="361">
    <w:abstractNumId w:val="643"/>
  </w:num>
  <w:num w:numId="362">
    <w:abstractNumId w:val="636"/>
  </w:num>
  <w:num w:numId="363">
    <w:abstractNumId w:val="246"/>
  </w:num>
  <w:num w:numId="364">
    <w:abstractNumId w:val="365"/>
  </w:num>
  <w:num w:numId="365">
    <w:abstractNumId w:val="793"/>
  </w:num>
  <w:num w:numId="366">
    <w:abstractNumId w:val="420"/>
  </w:num>
  <w:num w:numId="367">
    <w:abstractNumId w:val="512"/>
  </w:num>
  <w:num w:numId="368">
    <w:abstractNumId w:val="594"/>
  </w:num>
  <w:num w:numId="369">
    <w:abstractNumId w:val="662"/>
  </w:num>
  <w:num w:numId="370">
    <w:abstractNumId w:val="240"/>
  </w:num>
  <w:num w:numId="371">
    <w:abstractNumId w:val="31"/>
  </w:num>
  <w:num w:numId="372">
    <w:abstractNumId w:val="312"/>
  </w:num>
  <w:num w:numId="373">
    <w:abstractNumId w:val="245"/>
  </w:num>
  <w:num w:numId="374">
    <w:abstractNumId w:val="378"/>
  </w:num>
  <w:num w:numId="375">
    <w:abstractNumId w:val="301"/>
  </w:num>
  <w:num w:numId="376">
    <w:abstractNumId w:val="555"/>
  </w:num>
  <w:num w:numId="377">
    <w:abstractNumId w:val="334"/>
  </w:num>
  <w:num w:numId="378">
    <w:abstractNumId w:val="92"/>
  </w:num>
  <w:num w:numId="379">
    <w:abstractNumId w:val="656"/>
  </w:num>
  <w:num w:numId="380">
    <w:abstractNumId w:val="49"/>
  </w:num>
  <w:num w:numId="381">
    <w:abstractNumId w:val="76"/>
  </w:num>
  <w:num w:numId="382">
    <w:abstractNumId w:val="372"/>
  </w:num>
  <w:num w:numId="383">
    <w:abstractNumId w:val="123"/>
  </w:num>
  <w:num w:numId="384">
    <w:abstractNumId w:val="104"/>
  </w:num>
  <w:num w:numId="385">
    <w:abstractNumId w:val="427"/>
  </w:num>
  <w:num w:numId="386">
    <w:abstractNumId w:val="157"/>
  </w:num>
  <w:num w:numId="387">
    <w:abstractNumId w:val="291"/>
  </w:num>
  <w:num w:numId="388">
    <w:abstractNumId w:val="748"/>
  </w:num>
  <w:num w:numId="389">
    <w:abstractNumId w:val="441"/>
  </w:num>
  <w:num w:numId="390">
    <w:abstractNumId w:val="401"/>
  </w:num>
  <w:num w:numId="391">
    <w:abstractNumId w:val="708"/>
  </w:num>
  <w:num w:numId="392">
    <w:abstractNumId w:val="603"/>
  </w:num>
  <w:num w:numId="393">
    <w:abstractNumId w:val="132"/>
  </w:num>
  <w:num w:numId="394">
    <w:abstractNumId w:val="437"/>
  </w:num>
  <w:num w:numId="395">
    <w:abstractNumId w:val="342"/>
  </w:num>
  <w:num w:numId="396">
    <w:abstractNumId w:val="198"/>
  </w:num>
  <w:num w:numId="397">
    <w:abstractNumId w:val="397"/>
  </w:num>
  <w:num w:numId="398">
    <w:abstractNumId w:val="421"/>
  </w:num>
  <w:num w:numId="399">
    <w:abstractNumId w:val="679"/>
  </w:num>
  <w:num w:numId="400">
    <w:abstractNumId w:val="100"/>
  </w:num>
  <w:num w:numId="401">
    <w:abstractNumId w:val="712"/>
  </w:num>
  <w:num w:numId="402">
    <w:abstractNumId w:val="376"/>
  </w:num>
  <w:num w:numId="403">
    <w:abstractNumId w:val="703"/>
  </w:num>
  <w:num w:numId="404">
    <w:abstractNumId w:val="529"/>
  </w:num>
  <w:num w:numId="405">
    <w:abstractNumId w:val="331"/>
  </w:num>
  <w:num w:numId="406">
    <w:abstractNumId w:val="44"/>
  </w:num>
  <w:num w:numId="407">
    <w:abstractNumId w:val="326"/>
  </w:num>
  <w:num w:numId="408">
    <w:abstractNumId w:val="155"/>
  </w:num>
  <w:num w:numId="409">
    <w:abstractNumId w:val="393"/>
  </w:num>
  <w:num w:numId="410">
    <w:abstractNumId w:val="199"/>
  </w:num>
  <w:num w:numId="411">
    <w:abstractNumId w:val="167"/>
  </w:num>
  <w:num w:numId="412">
    <w:abstractNumId w:val="136"/>
  </w:num>
  <w:num w:numId="413">
    <w:abstractNumId w:val="408"/>
  </w:num>
  <w:num w:numId="414">
    <w:abstractNumId w:val="428"/>
  </w:num>
  <w:num w:numId="415">
    <w:abstractNumId w:val="595"/>
  </w:num>
  <w:num w:numId="416">
    <w:abstractNumId w:val="730"/>
  </w:num>
  <w:num w:numId="417">
    <w:abstractNumId w:val="608"/>
  </w:num>
  <w:num w:numId="418">
    <w:abstractNumId w:val="563"/>
  </w:num>
  <w:num w:numId="419">
    <w:abstractNumId w:val="614"/>
  </w:num>
  <w:num w:numId="420">
    <w:abstractNumId w:val="68"/>
  </w:num>
  <w:num w:numId="421">
    <w:abstractNumId w:val="143"/>
  </w:num>
  <w:num w:numId="422">
    <w:abstractNumId w:val="700"/>
  </w:num>
  <w:num w:numId="423">
    <w:abstractNumId w:val="79"/>
  </w:num>
  <w:num w:numId="424">
    <w:abstractNumId w:val="625"/>
  </w:num>
  <w:num w:numId="425">
    <w:abstractNumId w:val="650"/>
  </w:num>
  <w:num w:numId="426">
    <w:abstractNumId w:val="587"/>
  </w:num>
  <w:num w:numId="427">
    <w:abstractNumId w:val="302"/>
  </w:num>
  <w:num w:numId="428">
    <w:abstractNumId w:val="177"/>
  </w:num>
  <w:num w:numId="429">
    <w:abstractNumId w:val="91"/>
  </w:num>
  <w:num w:numId="430">
    <w:abstractNumId w:val="560"/>
  </w:num>
  <w:num w:numId="431">
    <w:abstractNumId w:val="467"/>
  </w:num>
  <w:num w:numId="432">
    <w:abstractNumId w:val="293"/>
  </w:num>
  <w:num w:numId="433">
    <w:abstractNumId w:val="724"/>
  </w:num>
  <w:num w:numId="434">
    <w:abstractNumId w:val="430"/>
  </w:num>
  <w:num w:numId="435">
    <w:abstractNumId w:val="642"/>
  </w:num>
  <w:num w:numId="436">
    <w:abstractNumId w:val="201"/>
  </w:num>
  <w:num w:numId="437">
    <w:abstractNumId w:val="341"/>
  </w:num>
  <w:num w:numId="438">
    <w:abstractNumId w:val="473"/>
  </w:num>
  <w:num w:numId="439">
    <w:abstractNumId w:val="740"/>
  </w:num>
  <w:num w:numId="440">
    <w:abstractNumId w:val="766"/>
  </w:num>
  <w:num w:numId="441">
    <w:abstractNumId w:val="350"/>
  </w:num>
  <w:num w:numId="442">
    <w:abstractNumId w:val="40"/>
  </w:num>
  <w:num w:numId="443">
    <w:abstractNumId w:val="114"/>
  </w:num>
  <w:num w:numId="444">
    <w:abstractNumId w:val="126"/>
  </w:num>
  <w:num w:numId="445">
    <w:abstractNumId w:val="543"/>
  </w:num>
  <w:num w:numId="446">
    <w:abstractNumId w:val="135"/>
  </w:num>
  <w:num w:numId="447">
    <w:abstractNumId w:val="507"/>
  </w:num>
  <w:num w:numId="448">
    <w:abstractNumId w:val="504"/>
  </w:num>
  <w:num w:numId="449">
    <w:abstractNumId w:val="10"/>
  </w:num>
  <w:num w:numId="450">
    <w:abstractNumId w:val="754"/>
  </w:num>
  <w:num w:numId="451">
    <w:abstractNumId w:val="483"/>
  </w:num>
  <w:num w:numId="452">
    <w:abstractNumId w:val="269"/>
  </w:num>
  <w:num w:numId="453">
    <w:abstractNumId w:val="814"/>
  </w:num>
  <w:num w:numId="454">
    <w:abstractNumId w:val="591"/>
  </w:num>
  <w:num w:numId="455">
    <w:abstractNumId w:val="559"/>
  </w:num>
  <w:num w:numId="456">
    <w:abstractNumId w:val="805"/>
  </w:num>
  <w:num w:numId="457">
    <w:abstractNumId w:val="175"/>
  </w:num>
  <w:num w:numId="458">
    <w:abstractNumId w:val="7"/>
  </w:num>
  <w:num w:numId="459">
    <w:abstractNumId w:val="251"/>
  </w:num>
  <w:num w:numId="460">
    <w:abstractNumId w:val="81"/>
  </w:num>
  <w:num w:numId="461">
    <w:abstractNumId w:val="386"/>
  </w:num>
  <w:num w:numId="462">
    <w:abstractNumId w:val="99"/>
  </w:num>
  <w:num w:numId="463">
    <w:abstractNumId w:val="764"/>
  </w:num>
  <w:num w:numId="464">
    <w:abstractNumId w:val="562"/>
  </w:num>
  <w:num w:numId="465">
    <w:abstractNumId w:val="37"/>
  </w:num>
  <w:num w:numId="466">
    <w:abstractNumId w:val="797"/>
  </w:num>
  <w:num w:numId="467">
    <w:abstractNumId w:val="9"/>
  </w:num>
  <w:num w:numId="468">
    <w:abstractNumId w:val="265"/>
  </w:num>
  <w:num w:numId="469">
    <w:abstractNumId w:val="42"/>
  </w:num>
  <w:num w:numId="470">
    <w:abstractNumId w:val="224"/>
  </w:num>
  <w:num w:numId="471">
    <w:abstractNumId w:val="646"/>
  </w:num>
  <w:num w:numId="472">
    <w:abstractNumId w:val="604"/>
  </w:num>
  <w:num w:numId="473">
    <w:abstractNumId w:val="508"/>
  </w:num>
  <w:num w:numId="474">
    <w:abstractNumId w:val="617"/>
  </w:num>
  <w:num w:numId="475">
    <w:abstractNumId w:val="680"/>
  </w:num>
  <w:num w:numId="476">
    <w:abstractNumId w:val="11"/>
  </w:num>
  <w:num w:numId="477">
    <w:abstractNumId w:val="544"/>
  </w:num>
  <w:num w:numId="478">
    <w:abstractNumId w:val="189"/>
  </w:num>
  <w:num w:numId="479">
    <w:abstractNumId w:val="770"/>
  </w:num>
  <w:num w:numId="480">
    <w:abstractNumId w:val="758"/>
  </w:num>
  <w:num w:numId="481">
    <w:abstractNumId w:val="692"/>
  </w:num>
  <w:num w:numId="482">
    <w:abstractNumId w:val="222"/>
  </w:num>
  <w:num w:numId="483">
    <w:abstractNumId w:val="798"/>
  </w:num>
  <w:num w:numId="484">
    <w:abstractNumId w:val="613"/>
  </w:num>
  <w:num w:numId="485">
    <w:abstractNumId w:val="204"/>
  </w:num>
  <w:num w:numId="486">
    <w:abstractNumId w:val="324"/>
  </w:num>
  <w:num w:numId="487">
    <w:abstractNumId w:val="514"/>
  </w:num>
  <w:num w:numId="488">
    <w:abstractNumId w:val="129"/>
  </w:num>
  <w:num w:numId="489">
    <w:abstractNumId w:val="676"/>
  </w:num>
  <w:num w:numId="490">
    <w:abstractNumId w:val="182"/>
  </w:num>
  <w:num w:numId="491">
    <w:abstractNumId w:val="74"/>
  </w:num>
  <w:num w:numId="492">
    <w:abstractNumId w:val="233"/>
  </w:num>
  <w:num w:numId="493">
    <w:abstractNumId w:val="87"/>
  </w:num>
  <w:num w:numId="494">
    <w:abstractNumId w:val="89"/>
  </w:num>
  <w:num w:numId="495">
    <w:abstractNumId w:val="298"/>
  </w:num>
  <w:num w:numId="496">
    <w:abstractNumId w:val="186"/>
  </w:num>
  <w:num w:numId="497">
    <w:abstractNumId w:val="436"/>
  </w:num>
  <w:num w:numId="498">
    <w:abstractNumId w:val="528"/>
  </w:num>
  <w:num w:numId="499">
    <w:abstractNumId w:val="417"/>
  </w:num>
  <w:num w:numId="500">
    <w:abstractNumId w:val="820"/>
  </w:num>
  <w:num w:numId="501">
    <w:abstractNumId w:val="792"/>
  </w:num>
  <w:num w:numId="502">
    <w:abstractNumId w:val="522"/>
  </w:num>
  <w:num w:numId="503">
    <w:abstractNumId w:val="425"/>
  </w:num>
  <w:num w:numId="504">
    <w:abstractNumId w:val="43"/>
  </w:num>
  <w:num w:numId="505">
    <w:abstractNumId w:val="46"/>
  </w:num>
  <w:num w:numId="506">
    <w:abstractNumId w:val="138"/>
  </w:num>
  <w:num w:numId="507">
    <w:abstractNumId w:val="444"/>
  </w:num>
  <w:num w:numId="508">
    <w:abstractNumId w:val="188"/>
  </w:num>
  <w:num w:numId="509">
    <w:abstractNumId w:val="743"/>
  </w:num>
  <w:num w:numId="510">
    <w:abstractNumId w:val="423"/>
  </w:num>
  <w:num w:numId="511">
    <w:abstractNumId w:val="35"/>
  </w:num>
  <w:num w:numId="512">
    <w:abstractNumId w:val="8"/>
  </w:num>
  <w:num w:numId="513">
    <w:abstractNumId w:val="197"/>
  </w:num>
  <w:num w:numId="514">
    <w:abstractNumId w:val="500"/>
  </w:num>
  <w:num w:numId="515">
    <w:abstractNumId w:val="710"/>
  </w:num>
  <w:num w:numId="516">
    <w:abstractNumId w:val="52"/>
  </w:num>
  <w:num w:numId="517">
    <w:abstractNumId w:val="105"/>
  </w:num>
  <w:num w:numId="518">
    <w:abstractNumId w:val="564"/>
  </w:num>
  <w:num w:numId="519">
    <w:abstractNumId w:val="237"/>
  </w:num>
  <w:num w:numId="520">
    <w:abstractNumId w:val="468"/>
  </w:num>
  <w:num w:numId="521">
    <w:abstractNumId w:val="598"/>
  </w:num>
  <w:num w:numId="522">
    <w:abstractNumId w:val="384"/>
  </w:num>
  <w:num w:numId="523">
    <w:abstractNumId w:val="211"/>
  </w:num>
  <w:num w:numId="524">
    <w:abstractNumId w:val="187"/>
  </w:num>
  <w:num w:numId="525">
    <w:abstractNumId w:val="749"/>
  </w:num>
  <w:num w:numId="526">
    <w:abstractNumId w:val="691"/>
  </w:num>
  <w:num w:numId="527">
    <w:abstractNumId w:val="778"/>
  </w:num>
  <w:num w:numId="528">
    <w:abstractNumId w:val="305"/>
  </w:num>
  <w:num w:numId="529">
    <w:abstractNumId w:val="367"/>
  </w:num>
  <w:num w:numId="530">
    <w:abstractNumId w:val="573"/>
  </w:num>
  <w:num w:numId="531">
    <w:abstractNumId w:val="546"/>
  </w:num>
  <w:num w:numId="532">
    <w:abstractNumId w:val="519"/>
  </w:num>
  <w:num w:numId="533">
    <w:abstractNumId w:val="212"/>
  </w:num>
  <w:num w:numId="534">
    <w:abstractNumId w:val="474"/>
  </w:num>
  <w:num w:numId="535">
    <w:abstractNumId w:val="348"/>
  </w:num>
  <w:num w:numId="536">
    <w:abstractNumId w:val="284"/>
  </w:num>
  <w:num w:numId="537">
    <w:abstractNumId w:val="295"/>
  </w:num>
  <w:num w:numId="538">
    <w:abstractNumId w:val="541"/>
  </w:num>
  <w:num w:numId="539">
    <w:abstractNumId w:val="681"/>
  </w:num>
  <w:num w:numId="540">
    <w:abstractNumId w:val="810"/>
  </w:num>
  <w:num w:numId="541">
    <w:abstractNumId w:val="369"/>
  </w:num>
  <w:num w:numId="542">
    <w:abstractNumId w:val="70"/>
  </w:num>
  <w:num w:numId="543">
    <w:abstractNumId w:val="119"/>
  </w:num>
  <w:num w:numId="544">
    <w:abstractNumId w:val="111"/>
  </w:num>
  <w:num w:numId="545">
    <w:abstractNumId w:val="554"/>
  </w:num>
  <w:num w:numId="546">
    <w:abstractNumId w:val="638"/>
  </w:num>
  <w:num w:numId="547">
    <w:abstractNumId w:val="561"/>
  </w:num>
  <w:num w:numId="548">
    <w:abstractNumId w:val="287"/>
  </w:num>
  <w:num w:numId="549">
    <w:abstractNumId w:val="176"/>
  </w:num>
  <w:num w:numId="550">
    <w:abstractNumId w:val="325"/>
  </w:num>
  <w:num w:numId="551">
    <w:abstractNumId w:val="403"/>
  </w:num>
  <w:num w:numId="552">
    <w:abstractNumId w:val="811"/>
  </w:num>
  <w:num w:numId="553">
    <w:abstractNumId w:val="627"/>
  </w:num>
  <w:num w:numId="554">
    <w:abstractNumId w:val="5"/>
  </w:num>
  <w:num w:numId="555">
    <w:abstractNumId w:val="466"/>
  </w:num>
  <w:num w:numId="556">
    <w:abstractNumId w:val="760"/>
  </w:num>
  <w:num w:numId="557">
    <w:abstractNumId w:val="620"/>
  </w:num>
  <w:num w:numId="558">
    <w:abstractNumId w:val="739"/>
  </w:num>
  <w:num w:numId="559">
    <w:abstractNumId w:val="701"/>
  </w:num>
  <w:num w:numId="560">
    <w:abstractNumId w:val="488"/>
  </w:num>
  <w:num w:numId="561">
    <w:abstractNumId w:val="78"/>
  </w:num>
  <w:num w:numId="562">
    <w:abstractNumId w:val="115"/>
  </w:num>
  <w:num w:numId="563">
    <w:abstractNumId w:val="124"/>
  </w:num>
  <w:num w:numId="564">
    <w:abstractNumId w:val="30"/>
  </w:num>
  <w:num w:numId="565">
    <w:abstractNumId w:val="731"/>
  </w:num>
  <w:num w:numId="566">
    <w:abstractNumId w:val="585"/>
  </w:num>
  <w:num w:numId="567">
    <w:abstractNumId w:val="56"/>
  </w:num>
  <w:num w:numId="568">
    <w:abstractNumId w:val="39"/>
  </w:num>
  <w:num w:numId="569">
    <w:abstractNumId w:val="757"/>
  </w:num>
  <w:num w:numId="570">
    <w:abstractNumId w:val="657"/>
  </w:num>
  <w:num w:numId="571">
    <w:abstractNumId w:val="411"/>
  </w:num>
  <w:num w:numId="572">
    <w:abstractNumId w:val="280"/>
  </w:num>
  <w:num w:numId="573">
    <w:abstractNumId w:val="653"/>
  </w:num>
  <w:num w:numId="574">
    <w:abstractNumId w:val="264"/>
  </w:num>
  <w:num w:numId="575">
    <w:abstractNumId w:val="193"/>
  </w:num>
  <w:num w:numId="576">
    <w:abstractNumId w:val="220"/>
  </w:num>
  <w:num w:numId="577">
    <w:abstractNumId w:val="751"/>
  </w:num>
  <w:num w:numId="578">
    <w:abstractNumId w:val="13"/>
  </w:num>
  <w:num w:numId="579">
    <w:abstractNumId w:val="3"/>
  </w:num>
  <w:num w:numId="580">
    <w:abstractNumId w:val="693"/>
  </w:num>
  <w:num w:numId="581">
    <w:abstractNumId w:val="786"/>
  </w:num>
  <w:num w:numId="582">
    <w:abstractNumId w:val="446"/>
  </w:num>
  <w:num w:numId="583">
    <w:abstractNumId w:val="597"/>
  </w:num>
  <w:num w:numId="584">
    <w:abstractNumId w:val="574"/>
  </w:num>
  <w:num w:numId="585">
    <w:abstractNumId w:val="696"/>
  </w:num>
  <w:num w:numId="586">
    <w:abstractNumId w:val="457"/>
  </w:num>
  <w:num w:numId="587">
    <w:abstractNumId w:val="472"/>
  </w:num>
  <w:num w:numId="588">
    <w:abstractNumId w:val="340"/>
  </w:num>
  <w:num w:numId="589">
    <w:abstractNumId w:val="362"/>
  </w:num>
  <w:num w:numId="590">
    <w:abstractNumId w:val="299"/>
  </w:num>
  <w:num w:numId="591">
    <w:abstractNumId w:val="773"/>
  </w:num>
  <w:num w:numId="592">
    <w:abstractNumId w:val="159"/>
  </w:num>
  <w:num w:numId="593">
    <w:abstractNumId w:val="315"/>
  </w:num>
  <w:num w:numId="594">
    <w:abstractNumId w:val="183"/>
  </w:num>
  <w:num w:numId="595">
    <w:abstractNumId w:val="599"/>
  </w:num>
  <w:num w:numId="596">
    <w:abstractNumId w:val="402"/>
  </w:num>
  <w:num w:numId="597">
    <w:abstractNumId w:val="439"/>
  </w:num>
  <w:num w:numId="598">
    <w:abstractNumId w:val="732"/>
  </w:num>
  <w:num w:numId="599">
    <w:abstractNumId w:val="432"/>
  </w:num>
  <w:num w:numId="600">
    <w:abstractNumId w:val="257"/>
  </w:num>
  <w:num w:numId="601">
    <w:abstractNumId w:val="715"/>
  </w:num>
  <w:num w:numId="602">
    <w:abstractNumId w:val="29"/>
  </w:num>
  <w:num w:numId="603">
    <w:abstractNumId w:val="154"/>
  </w:num>
  <w:num w:numId="604">
    <w:abstractNumId w:val="377"/>
  </w:num>
  <w:num w:numId="605">
    <w:abstractNumId w:val="523"/>
  </w:num>
  <w:num w:numId="606">
    <w:abstractNumId w:val="737"/>
  </w:num>
  <w:num w:numId="607">
    <w:abstractNumId w:val="317"/>
  </w:num>
  <w:num w:numId="608">
    <w:abstractNumId w:val="579"/>
  </w:num>
  <w:num w:numId="609">
    <w:abstractNumId w:val="761"/>
  </w:num>
  <w:num w:numId="610">
    <w:abstractNumId w:val="600"/>
  </w:num>
  <w:num w:numId="611">
    <w:abstractNumId w:val="109"/>
  </w:num>
  <w:num w:numId="612">
    <w:abstractNumId w:val="415"/>
  </w:num>
  <w:num w:numId="613">
    <w:abstractNumId w:val="133"/>
  </w:num>
  <w:num w:numId="614">
    <w:abstractNumId w:val="649"/>
  </w:num>
  <w:num w:numId="615">
    <w:abstractNumId w:val="565"/>
  </w:num>
  <w:num w:numId="616">
    <w:abstractNumId w:val="146"/>
  </w:num>
  <w:num w:numId="617">
    <w:abstractNumId w:val="409"/>
  </w:num>
  <w:num w:numId="618">
    <w:abstractNumId w:val="58"/>
  </w:num>
  <w:num w:numId="619">
    <w:abstractNumId w:val="763"/>
  </w:num>
  <w:num w:numId="620">
    <w:abstractNumId w:val="20"/>
  </w:num>
  <w:num w:numId="621">
    <w:abstractNumId w:val="410"/>
  </w:num>
  <w:num w:numId="622">
    <w:abstractNumId w:val="152"/>
  </w:num>
  <w:num w:numId="623">
    <w:abstractNumId w:val="469"/>
  </w:num>
  <w:num w:numId="624">
    <w:abstractNumId w:val="663"/>
  </w:num>
  <w:num w:numId="625">
    <w:abstractNumId w:val="294"/>
  </w:num>
  <w:num w:numId="626">
    <w:abstractNumId w:val="14"/>
  </w:num>
  <w:num w:numId="627">
    <w:abstractNumId w:val="323"/>
  </w:num>
  <w:num w:numId="628">
    <w:abstractNumId w:val="363"/>
  </w:num>
  <w:num w:numId="629">
    <w:abstractNumId w:val="637"/>
  </w:num>
  <w:num w:numId="630">
    <w:abstractNumId w:val="256"/>
  </w:num>
  <w:num w:numId="631">
    <w:abstractNumId w:val="179"/>
  </w:num>
  <w:num w:numId="632">
    <w:abstractNumId w:val="503"/>
  </w:num>
  <w:num w:numId="633">
    <w:abstractNumId w:val="231"/>
  </w:num>
  <w:num w:numId="634">
    <w:abstractNumId w:val="69"/>
  </w:num>
  <w:num w:numId="635">
    <w:abstractNumId w:val="134"/>
  </w:num>
  <w:num w:numId="636">
    <w:abstractNumId w:val="510"/>
  </w:num>
  <w:num w:numId="637">
    <w:abstractNumId w:val="471"/>
  </w:num>
  <w:num w:numId="638">
    <w:abstractNumId w:val="709"/>
  </w:num>
  <w:num w:numId="639">
    <w:abstractNumId w:val="247"/>
  </w:num>
  <w:num w:numId="640">
    <w:abstractNumId w:val="254"/>
  </w:num>
  <w:num w:numId="641">
    <w:abstractNumId w:val="794"/>
  </w:num>
  <w:num w:numId="642">
    <w:abstractNumId w:val="548"/>
  </w:num>
  <w:num w:numId="643">
    <w:abstractNumId w:val="817"/>
  </w:num>
  <w:num w:numId="644">
    <w:abstractNumId w:val="97"/>
  </w:num>
  <w:num w:numId="645">
    <w:abstractNumId w:val="310"/>
  </w:num>
  <w:num w:numId="646">
    <w:abstractNumId w:val="454"/>
  </w:num>
  <w:num w:numId="647">
    <w:abstractNumId w:val="804"/>
  </w:num>
  <w:num w:numId="648">
    <w:abstractNumId w:val="22"/>
  </w:num>
  <w:num w:numId="649">
    <w:abstractNumId w:val="593"/>
  </w:num>
  <w:num w:numId="650">
    <w:abstractNumId w:val="225"/>
  </w:num>
  <w:num w:numId="651">
    <w:abstractNumId w:val="451"/>
  </w:num>
  <w:num w:numId="652">
    <w:abstractNumId w:val="635"/>
  </w:num>
  <w:num w:numId="653">
    <w:abstractNumId w:val="262"/>
  </w:num>
  <w:num w:numId="654">
    <w:abstractNumId w:val="36"/>
  </w:num>
  <w:num w:numId="655">
    <w:abstractNumId w:val="496"/>
  </w:num>
  <w:num w:numId="656">
    <w:abstractNumId w:val="117"/>
  </w:num>
  <w:num w:numId="657">
    <w:abstractNumId w:val="161"/>
  </w:num>
  <w:num w:numId="658">
    <w:abstractNumId w:val="243"/>
  </w:num>
  <w:num w:numId="659">
    <w:abstractNumId w:val="6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0">
    <w:abstractNumId w:val="387"/>
  </w:num>
  <w:num w:numId="661">
    <w:abstractNumId w:val="592"/>
  </w:num>
  <w:num w:numId="662">
    <w:abstractNumId w:val="819"/>
  </w:num>
  <w:num w:numId="663">
    <w:abstractNumId w:val="83"/>
  </w:num>
  <w:num w:numId="664">
    <w:abstractNumId w:val="248"/>
  </w:num>
  <w:num w:numId="665">
    <w:abstractNumId w:val="127"/>
  </w:num>
  <w:num w:numId="666">
    <w:abstractNumId w:val="698"/>
  </w:num>
  <w:num w:numId="667">
    <w:abstractNumId w:val="697"/>
  </w:num>
  <w:num w:numId="668">
    <w:abstractNumId w:val="148"/>
  </w:num>
  <w:num w:numId="669">
    <w:abstractNumId w:val="713"/>
  </w:num>
  <w:num w:numId="670">
    <w:abstractNumId w:val="534"/>
  </w:num>
  <w:num w:numId="671">
    <w:abstractNumId w:val="84"/>
  </w:num>
  <w:num w:numId="672">
    <w:abstractNumId w:val="719"/>
  </w:num>
  <w:num w:numId="673">
    <w:abstractNumId w:val="88"/>
  </w:num>
  <w:num w:numId="674">
    <w:abstractNumId w:val="168"/>
  </w:num>
  <w:num w:numId="675">
    <w:abstractNumId w:val="102"/>
  </w:num>
  <w:num w:numId="676">
    <w:abstractNumId w:val="648"/>
  </w:num>
  <w:num w:numId="677">
    <w:abstractNumId w:val="779"/>
  </w:num>
  <w:num w:numId="678">
    <w:abstractNumId w:val="184"/>
  </w:num>
  <w:num w:numId="679">
    <w:abstractNumId w:val="110"/>
  </w:num>
  <w:num w:numId="680">
    <w:abstractNumId w:val="333"/>
  </w:num>
  <w:num w:numId="681">
    <w:abstractNumId w:val="771"/>
  </w:num>
  <w:num w:numId="682">
    <w:abstractNumId w:val="23"/>
  </w:num>
  <w:num w:numId="683">
    <w:abstractNumId w:val="359"/>
  </w:num>
  <w:num w:numId="684">
    <w:abstractNumId w:val="33"/>
  </w:num>
  <w:num w:numId="685">
    <w:abstractNumId w:val="477"/>
  </w:num>
  <w:num w:numId="686">
    <w:abstractNumId w:val="50"/>
  </w:num>
  <w:num w:numId="687">
    <w:abstractNumId w:val="347"/>
  </w:num>
  <w:num w:numId="688">
    <w:abstractNumId w:val="806"/>
  </w:num>
  <w:num w:numId="689">
    <w:abstractNumId w:val="547"/>
  </w:num>
  <w:num w:numId="690">
    <w:abstractNumId w:val="149"/>
  </w:num>
  <w:num w:numId="691">
    <w:abstractNumId w:val="125"/>
  </w:num>
  <w:num w:numId="692">
    <w:abstractNumId w:val="551"/>
  </w:num>
  <w:num w:numId="693">
    <w:abstractNumId w:val="744"/>
  </w:num>
  <w:num w:numId="694">
    <w:abstractNumId w:val="727"/>
  </w:num>
  <w:num w:numId="695">
    <w:abstractNumId w:val="274"/>
  </w:num>
  <w:num w:numId="696">
    <w:abstractNumId w:val="6"/>
  </w:num>
  <w:num w:numId="697">
    <w:abstractNumId w:val="379"/>
  </w:num>
  <w:num w:numId="698">
    <w:abstractNumId w:val="214"/>
  </w:num>
  <w:num w:numId="699">
    <w:abstractNumId w:val="320"/>
  </w:num>
  <w:num w:numId="700">
    <w:abstractNumId w:val="704"/>
  </w:num>
  <w:num w:numId="701">
    <w:abstractNumId w:val="96"/>
  </w:num>
  <w:num w:numId="702">
    <w:abstractNumId w:val="399"/>
  </w:num>
  <w:num w:numId="703">
    <w:abstractNumId w:val="98"/>
  </w:num>
  <w:num w:numId="704">
    <w:abstractNumId w:val="413"/>
  </w:num>
  <w:num w:numId="705">
    <w:abstractNumId w:val="452"/>
  </w:num>
  <w:num w:numId="706">
    <w:abstractNumId w:val="244"/>
  </w:num>
  <w:num w:numId="707">
    <w:abstractNumId w:val="263"/>
  </w:num>
  <w:num w:numId="708">
    <w:abstractNumId w:val="716"/>
  </w:num>
  <w:num w:numId="709">
    <w:abstractNumId w:val="239"/>
  </w:num>
  <w:num w:numId="710">
    <w:abstractNumId w:val="275"/>
  </w:num>
  <w:num w:numId="711">
    <w:abstractNumId w:val="285"/>
  </w:num>
  <w:num w:numId="712">
    <w:abstractNumId w:val="16"/>
  </w:num>
  <w:num w:numId="713">
    <w:abstractNumId w:val="221"/>
  </w:num>
  <w:num w:numId="714">
    <w:abstractNumId w:val="62"/>
  </w:num>
  <w:num w:numId="715">
    <w:abstractNumId w:val="711"/>
  </w:num>
  <w:num w:numId="716">
    <w:abstractNumId w:val="720"/>
  </w:num>
  <w:num w:numId="717">
    <w:abstractNumId w:val="218"/>
  </w:num>
  <w:num w:numId="718">
    <w:abstractNumId w:val="355"/>
  </w:num>
  <w:num w:numId="719">
    <w:abstractNumId w:val="506"/>
  </w:num>
  <w:num w:numId="720">
    <w:abstractNumId w:val="511"/>
  </w:num>
  <w:num w:numId="721">
    <w:abstractNumId w:val="788"/>
  </w:num>
  <w:num w:numId="722">
    <w:abstractNumId w:val="807"/>
  </w:num>
  <w:num w:numId="723">
    <w:abstractNumId w:val="622"/>
  </w:num>
  <w:num w:numId="724">
    <w:abstractNumId w:val="382"/>
  </w:num>
  <w:num w:numId="725">
    <w:abstractNumId w:val="630"/>
  </w:num>
  <w:num w:numId="726">
    <w:abstractNumId w:val="462"/>
  </w:num>
  <w:num w:numId="727">
    <w:abstractNumId w:val="61"/>
  </w:num>
  <w:num w:numId="728">
    <w:abstractNumId w:val="103"/>
  </w:num>
  <w:num w:numId="729">
    <w:abstractNumId w:val="706"/>
  </w:num>
  <w:num w:numId="730">
    <w:abstractNumId w:val="261"/>
  </w:num>
  <w:num w:numId="731">
    <w:abstractNumId w:val="619"/>
  </w:num>
  <w:num w:numId="732">
    <w:abstractNumId w:val="164"/>
  </w:num>
  <w:num w:numId="733">
    <w:abstractNumId w:val="122"/>
  </w:num>
  <w:num w:numId="734">
    <w:abstractNumId w:val="494"/>
  </w:num>
  <w:num w:numId="735">
    <w:abstractNumId w:val="27"/>
  </w:num>
  <w:num w:numId="736">
    <w:abstractNumId w:val="373"/>
  </w:num>
  <w:num w:numId="737">
    <w:abstractNumId w:val="2"/>
  </w:num>
  <w:num w:numId="738">
    <w:abstractNumId w:val="230"/>
  </w:num>
  <w:num w:numId="739">
    <w:abstractNumId w:val="571"/>
  </w:num>
  <w:num w:numId="740">
    <w:abstractNumId w:val="352"/>
  </w:num>
  <w:num w:numId="741">
    <w:abstractNumId w:val="170"/>
  </w:num>
  <w:num w:numId="742">
    <w:abstractNumId w:val="821"/>
  </w:num>
  <w:num w:numId="743">
    <w:abstractNumId w:val="513"/>
  </w:num>
  <w:num w:numId="744">
    <w:abstractNumId w:val="292"/>
  </w:num>
  <w:num w:numId="745">
    <w:abstractNumId w:val="130"/>
  </w:num>
  <w:num w:numId="746">
    <w:abstractNumId w:val="672"/>
  </w:num>
  <w:num w:numId="747">
    <w:abstractNumId w:val="665"/>
  </w:num>
  <w:num w:numId="748">
    <w:abstractNumId w:val="165"/>
  </w:num>
  <w:num w:numId="749">
    <w:abstractNumId w:val="634"/>
  </w:num>
  <w:num w:numId="750">
    <w:abstractNumId w:val="686"/>
  </w:num>
  <w:num w:numId="751">
    <w:abstractNumId w:val="670"/>
  </w:num>
  <w:num w:numId="752">
    <w:abstractNumId w:val="616"/>
  </w:num>
  <w:num w:numId="753">
    <w:abstractNumId w:val="729"/>
  </w:num>
  <w:num w:numId="754">
    <w:abstractNumId w:val="289"/>
  </w:num>
  <w:num w:numId="755">
    <w:abstractNumId w:val="360"/>
  </w:num>
  <w:num w:numId="756">
    <w:abstractNumId w:val="537"/>
  </w:num>
  <w:num w:numId="757">
    <w:abstractNumId w:val="266"/>
  </w:num>
  <w:num w:numId="758">
    <w:abstractNumId w:val="268"/>
  </w:num>
  <w:num w:numId="759">
    <w:abstractNumId w:val="210"/>
  </w:num>
  <w:num w:numId="760">
    <w:abstractNumId w:val="388"/>
  </w:num>
  <w:num w:numId="761">
    <w:abstractNumId w:val="66"/>
  </w:num>
  <w:num w:numId="762">
    <w:abstractNumId w:val="327"/>
  </w:num>
  <w:num w:numId="763">
    <w:abstractNumId w:val="15"/>
  </w:num>
  <w:num w:numId="764">
    <w:abstractNumId w:val="322"/>
  </w:num>
  <w:num w:numId="765">
    <w:abstractNumId w:val="281"/>
  </w:num>
  <w:num w:numId="766">
    <w:abstractNumId w:val="818"/>
  </w:num>
  <w:num w:numId="767">
    <w:abstractNumId w:val="683"/>
  </w:num>
  <w:num w:numId="768">
    <w:abstractNumId w:val="332"/>
  </w:num>
  <w:num w:numId="769">
    <w:abstractNumId w:val="742"/>
  </w:num>
  <w:num w:numId="770">
    <w:abstractNumId w:val="59"/>
  </w:num>
  <w:num w:numId="771">
    <w:abstractNumId w:val="746"/>
  </w:num>
  <w:num w:numId="772">
    <w:abstractNumId w:val="344"/>
  </w:num>
  <w:num w:numId="773">
    <w:abstractNumId w:val="283"/>
  </w:num>
  <w:num w:numId="774">
    <w:abstractNumId w:val="404"/>
  </w:num>
  <w:num w:numId="775">
    <w:abstractNumId w:val="12"/>
  </w:num>
  <w:num w:numId="776">
    <w:abstractNumId w:val="192"/>
  </w:num>
  <w:num w:numId="777">
    <w:abstractNumId w:val="338"/>
  </w:num>
  <w:num w:numId="778">
    <w:abstractNumId w:val="232"/>
  </w:num>
  <w:num w:numId="779">
    <w:abstractNumId w:val="738"/>
  </w:num>
  <w:num w:numId="780">
    <w:abstractNumId w:val="582"/>
  </w:num>
  <w:num w:numId="781">
    <w:abstractNumId w:val="26"/>
  </w:num>
  <w:num w:numId="782">
    <w:abstractNumId w:val="453"/>
  </w:num>
  <w:num w:numId="783">
    <w:abstractNumId w:val="782"/>
  </w:num>
  <w:num w:numId="784">
    <w:abstractNumId w:val="682"/>
  </w:num>
  <w:num w:numId="785">
    <w:abstractNumId w:val="459"/>
  </w:num>
  <w:num w:numId="786">
    <w:abstractNumId w:val="131"/>
  </w:num>
  <w:num w:numId="787">
    <w:abstractNumId w:val="242"/>
  </w:num>
  <w:num w:numId="788">
    <w:abstractNumId w:val="694"/>
  </w:num>
  <w:num w:numId="789">
    <w:abstractNumId w:val="505"/>
  </w:num>
  <w:num w:numId="790">
    <w:abstractNumId w:val="799"/>
  </w:num>
  <w:num w:numId="791">
    <w:abstractNumId w:val="809"/>
  </w:num>
  <w:num w:numId="792">
    <w:abstractNumId w:val="572"/>
  </w:num>
  <w:num w:numId="793">
    <w:abstractNumId w:val="626"/>
  </w:num>
  <w:num w:numId="794">
    <w:abstractNumId w:val="445"/>
  </w:num>
  <w:num w:numId="795">
    <w:abstractNumId w:val="286"/>
  </w:num>
  <w:num w:numId="796">
    <w:abstractNumId w:val="790"/>
  </w:num>
  <w:num w:numId="797">
    <w:abstractNumId w:val="394"/>
  </w:num>
  <w:num w:numId="798">
    <w:abstractNumId w:val="215"/>
  </w:num>
  <w:num w:numId="799">
    <w:abstractNumId w:val="733"/>
  </w:num>
  <w:num w:numId="800">
    <w:abstractNumId w:val="140"/>
  </w:num>
  <w:num w:numId="801">
    <w:abstractNumId w:val="433"/>
  </w:num>
  <w:num w:numId="802">
    <w:abstractNumId w:val="160"/>
  </w:num>
  <w:num w:numId="803">
    <w:abstractNumId w:val="610"/>
  </w:num>
  <w:num w:numId="804">
    <w:abstractNumId w:val="586"/>
  </w:num>
  <w:num w:numId="805">
    <w:abstractNumId w:val="106"/>
  </w:num>
  <w:num w:numId="806">
    <w:abstractNumId w:val="419"/>
  </w:num>
  <w:num w:numId="807">
    <w:abstractNumId w:val="539"/>
  </w:num>
  <w:num w:numId="808">
    <w:abstractNumId w:val="624"/>
  </w:num>
  <w:num w:numId="809">
    <w:abstractNumId w:val="726"/>
  </w:num>
  <w:num w:numId="810">
    <w:abstractNumId w:val="769"/>
  </w:num>
  <w:num w:numId="811">
    <w:abstractNumId w:val="196"/>
  </w:num>
  <w:num w:numId="812">
    <w:abstractNumId w:val="652"/>
  </w:num>
  <w:num w:numId="813">
    <w:abstractNumId w:val="570"/>
  </w:num>
  <w:num w:numId="814">
    <w:abstractNumId w:val="353"/>
  </w:num>
  <w:num w:numId="815">
    <w:abstractNumId w:val="567"/>
  </w:num>
  <w:num w:numId="816">
    <w:abstractNumId w:val="502"/>
  </w:num>
  <w:num w:numId="817">
    <w:abstractNumId w:val="674"/>
  </w:num>
  <w:num w:numId="818">
    <w:abstractNumId w:val="557"/>
  </w:num>
  <w:num w:numId="819">
    <w:abstractNumId w:val="589"/>
  </w:num>
  <w:num w:numId="820">
    <w:abstractNumId w:val="25"/>
  </w:num>
  <w:num w:numId="821">
    <w:abstractNumId w:val="651"/>
  </w:num>
  <w:num w:numId="822">
    <w:abstractNumId w:val="343"/>
  </w:num>
  <w:num w:numId="823">
    <w:abstractNumId w:val="343"/>
  </w:num>
  <w:num w:numId="824">
    <w:abstractNumId w:val="484"/>
  </w:num>
  <w:num w:numId="825">
    <w:abstractNumId w:val="460"/>
  </w:num>
  <w:numIdMacAtCleanup w:val="8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4CBA"/>
    <w:rsid w:val="00016F9D"/>
    <w:rsid w:val="00017F53"/>
    <w:rsid w:val="00031107"/>
    <w:rsid w:val="000351DD"/>
    <w:rsid w:val="00036960"/>
    <w:rsid w:val="00051F71"/>
    <w:rsid w:val="00062D57"/>
    <w:rsid w:val="0006325A"/>
    <w:rsid w:val="00081526"/>
    <w:rsid w:val="00091418"/>
    <w:rsid w:val="00091B30"/>
    <w:rsid w:val="00092E83"/>
    <w:rsid w:val="00096AC2"/>
    <w:rsid w:val="000A1472"/>
    <w:rsid w:val="000A18DE"/>
    <w:rsid w:val="000B3CCF"/>
    <w:rsid w:val="000C1973"/>
    <w:rsid w:val="000C7852"/>
    <w:rsid w:val="000D357D"/>
    <w:rsid w:val="000E4B5B"/>
    <w:rsid w:val="000F49D5"/>
    <w:rsid w:val="00101867"/>
    <w:rsid w:val="001018FE"/>
    <w:rsid w:val="00106E8F"/>
    <w:rsid w:val="001118BD"/>
    <w:rsid w:val="00116DEC"/>
    <w:rsid w:val="00120184"/>
    <w:rsid w:val="001232ED"/>
    <w:rsid w:val="0012697D"/>
    <w:rsid w:val="00126D0C"/>
    <w:rsid w:val="00130FED"/>
    <w:rsid w:val="00165B07"/>
    <w:rsid w:val="001964C5"/>
    <w:rsid w:val="00196593"/>
    <w:rsid w:val="001A1941"/>
    <w:rsid w:val="001A3886"/>
    <w:rsid w:val="001A6D6F"/>
    <w:rsid w:val="001B0D31"/>
    <w:rsid w:val="001B1500"/>
    <w:rsid w:val="001C639B"/>
    <w:rsid w:val="001D1B96"/>
    <w:rsid w:val="001D2063"/>
    <w:rsid w:val="001D45AC"/>
    <w:rsid w:val="001E0330"/>
    <w:rsid w:val="001E2B67"/>
    <w:rsid w:val="001E31B2"/>
    <w:rsid w:val="001F1CAE"/>
    <w:rsid w:val="001F6DE6"/>
    <w:rsid w:val="00222D7A"/>
    <w:rsid w:val="00227694"/>
    <w:rsid w:val="00230211"/>
    <w:rsid w:val="00231B2C"/>
    <w:rsid w:val="00236961"/>
    <w:rsid w:val="00247FA6"/>
    <w:rsid w:val="00252767"/>
    <w:rsid w:val="002611CB"/>
    <w:rsid w:val="00261C20"/>
    <w:rsid w:val="002641C7"/>
    <w:rsid w:val="00282589"/>
    <w:rsid w:val="00284BC5"/>
    <w:rsid w:val="0028539E"/>
    <w:rsid w:val="00285ABF"/>
    <w:rsid w:val="00285D1A"/>
    <w:rsid w:val="00285ECB"/>
    <w:rsid w:val="00296015"/>
    <w:rsid w:val="00296265"/>
    <w:rsid w:val="00297A8B"/>
    <w:rsid w:val="002A3CCF"/>
    <w:rsid w:val="002B6026"/>
    <w:rsid w:val="002B6D98"/>
    <w:rsid w:val="002C04AE"/>
    <w:rsid w:val="002C36AD"/>
    <w:rsid w:val="002C4CBA"/>
    <w:rsid w:val="002C6770"/>
    <w:rsid w:val="002D2E92"/>
    <w:rsid w:val="002E22D8"/>
    <w:rsid w:val="002E22DA"/>
    <w:rsid w:val="002E3615"/>
    <w:rsid w:val="00310765"/>
    <w:rsid w:val="0031360A"/>
    <w:rsid w:val="00314FC4"/>
    <w:rsid w:val="00315452"/>
    <w:rsid w:val="00340443"/>
    <w:rsid w:val="00340770"/>
    <w:rsid w:val="00346788"/>
    <w:rsid w:val="00352727"/>
    <w:rsid w:val="003729C6"/>
    <w:rsid w:val="00374065"/>
    <w:rsid w:val="00376704"/>
    <w:rsid w:val="00381DC8"/>
    <w:rsid w:val="00382E95"/>
    <w:rsid w:val="00387386"/>
    <w:rsid w:val="00387553"/>
    <w:rsid w:val="00387AB8"/>
    <w:rsid w:val="003D10A9"/>
    <w:rsid w:val="003E5967"/>
    <w:rsid w:val="003F216A"/>
    <w:rsid w:val="003F2E9E"/>
    <w:rsid w:val="003F5F0A"/>
    <w:rsid w:val="00400D3B"/>
    <w:rsid w:val="00402259"/>
    <w:rsid w:val="0040432F"/>
    <w:rsid w:val="00413E06"/>
    <w:rsid w:val="004166B4"/>
    <w:rsid w:val="004176CA"/>
    <w:rsid w:val="00424270"/>
    <w:rsid w:val="00427262"/>
    <w:rsid w:val="0043009F"/>
    <w:rsid w:val="00431664"/>
    <w:rsid w:val="00431A04"/>
    <w:rsid w:val="00432AD0"/>
    <w:rsid w:val="004455F4"/>
    <w:rsid w:val="004522F4"/>
    <w:rsid w:val="00454A2D"/>
    <w:rsid w:val="0046009E"/>
    <w:rsid w:val="004608B8"/>
    <w:rsid w:val="00461831"/>
    <w:rsid w:val="004665A6"/>
    <w:rsid w:val="00466BB0"/>
    <w:rsid w:val="00471FF4"/>
    <w:rsid w:val="00472561"/>
    <w:rsid w:val="00482B16"/>
    <w:rsid w:val="00485E75"/>
    <w:rsid w:val="0049118B"/>
    <w:rsid w:val="00493A46"/>
    <w:rsid w:val="004A6BA4"/>
    <w:rsid w:val="004B0642"/>
    <w:rsid w:val="004B1E0C"/>
    <w:rsid w:val="004B4FE7"/>
    <w:rsid w:val="004B5540"/>
    <w:rsid w:val="004C13C1"/>
    <w:rsid w:val="004C481C"/>
    <w:rsid w:val="004C4BD9"/>
    <w:rsid w:val="004C5428"/>
    <w:rsid w:val="004C6472"/>
    <w:rsid w:val="004C6C3E"/>
    <w:rsid w:val="004E728D"/>
    <w:rsid w:val="004F12BC"/>
    <w:rsid w:val="0050046D"/>
    <w:rsid w:val="00503CB1"/>
    <w:rsid w:val="00514B2B"/>
    <w:rsid w:val="00516374"/>
    <w:rsid w:val="00521482"/>
    <w:rsid w:val="00527370"/>
    <w:rsid w:val="00534694"/>
    <w:rsid w:val="00536CC3"/>
    <w:rsid w:val="00537F57"/>
    <w:rsid w:val="00553735"/>
    <w:rsid w:val="00564F90"/>
    <w:rsid w:val="00567053"/>
    <w:rsid w:val="00577561"/>
    <w:rsid w:val="005B66C4"/>
    <w:rsid w:val="005D3166"/>
    <w:rsid w:val="005F5F5E"/>
    <w:rsid w:val="005F70A1"/>
    <w:rsid w:val="005F7F06"/>
    <w:rsid w:val="0061203E"/>
    <w:rsid w:val="00614ABA"/>
    <w:rsid w:val="006171EA"/>
    <w:rsid w:val="00622BB2"/>
    <w:rsid w:val="00624867"/>
    <w:rsid w:val="00626D48"/>
    <w:rsid w:val="00636643"/>
    <w:rsid w:val="0064535C"/>
    <w:rsid w:val="00646595"/>
    <w:rsid w:val="006503E1"/>
    <w:rsid w:val="006524C4"/>
    <w:rsid w:val="00652C61"/>
    <w:rsid w:val="0066056F"/>
    <w:rsid w:val="00667A64"/>
    <w:rsid w:val="00670EB8"/>
    <w:rsid w:val="00671A5C"/>
    <w:rsid w:val="00673547"/>
    <w:rsid w:val="00690EE1"/>
    <w:rsid w:val="006965F0"/>
    <w:rsid w:val="006B1DCB"/>
    <w:rsid w:val="006C0251"/>
    <w:rsid w:val="006D3DA0"/>
    <w:rsid w:val="006D69B0"/>
    <w:rsid w:val="006D6B9B"/>
    <w:rsid w:val="006E3DBD"/>
    <w:rsid w:val="006E631B"/>
    <w:rsid w:val="00703BFD"/>
    <w:rsid w:val="007067CB"/>
    <w:rsid w:val="007116DD"/>
    <w:rsid w:val="00714D06"/>
    <w:rsid w:val="00720E91"/>
    <w:rsid w:val="007244F5"/>
    <w:rsid w:val="007319E5"/>
    <w:rsid w:val="00732222"/>
    <w:rsid w:val="00732B33"/>
    <w:rsid w:val="00734EF8"/>
    <w:rsid w:val="00754270"/>
    <w:rsid w:val="00755052"/>
    <w:rsid w:val="007618E6"/>
    <w:rsid w:val="0076195C"/>
    <w:rsid w:val="0076386E"/>
    <w:rsid w:val="00763C28"/>
    <w:rsid w:val="00764927"/>
    <w:rsid w:val="007939A4"/>
    <w:rsid w:val="0079682E"/>
    <w:rsid w:val="007B3EF7"/>
    <w:rsid w:val="007B4D25"/>
    <w:rsid w:val="007B5407"/>
    <w:rsid w:val="007C5168"/>
    <w:rsid w:val="007D0975"/>
    <w:rsid w:val="007D508B"/>
    <w:rsid w:val="007E0500"/>
    <w:rsid w:val="007F5E5B"/>
    <w:rsid w:val="00801990"/>
    <w:rsid w:val="00802895"/>
    <w:rsid w:val="00805913"/>
    <w:rsid w:val="0081169D"/>
    <w:rsid w:val="00826A87"/>
    <w:rsid w:val="00827DD2"/>
    <w:rsid w:val="00830A28"/>
    <w:rsid w:val="008411A2"/>
    <w:rsid w:val="00851A19"/>
    <w:rsid w:val="00853891"/>
    <w:rsid w:val="00860004"/>
    <w:rsid w:val="00865710"/>
    <w:rsid w:val="00873339"/>
    <w:rsid w:val="00873B25"/>
    <w:rsid w:val="00885723"/>
    <w:rsid w:val="00895447"/>
    <w:rsid w:val="008A5061"/>
    <w:rsid w:val="008A74FC"/>
    <w:rsid w:val="008C1575"/>
    <w:rsid w:val="008C32D7"/>
    <w:rsid w:val="008E0CC8"/>
    <w:rsid w:val="008E1C19"/>
    <w:rsid w:val="008E1DDA"/>
    <w:rsid w:val="009015DA"/>
    <w:rsid w:val="0090684D"/>
    <w:rsid w:val="00907AAA"/>
    <w:rsid w:val="00907F13"/>
    <w:rsid w:val="00915D08"/>
    <w:rsid w:val="00917227"/>
    <w:rsid w:val="00920BB7"/>
    <w:rsid w:val="00927A45"/>
    <w:rsid w:val="0094322C"/>
    <w:rsid w:val="00944644"/>
    <w:rsid w:val="00957D8F"/>
    <w:rsid w:val="00960845"/>
    <w:rsid w:val="00964444"/>
    <w:rsid w:val="00964D3A"/>
    <w:rsid w:val="0097081D"/>
    <w:rsid w:val="009708D5"/>
    <w:rsid w:val="00975370"/>
    <w:rsid w:val="00993D97"/>
    <w:rsid w:val="009B1435"/>
    <w:rsid w:val="009B3A8F"/>
    <w:rsid w:val="009B48A5"/>
    <w:rsid w:val="009C4D2A"/>
    <w:rsid w:val="009C5660"/>
    <w:rsid w:val="009D2513"/>
    <w:rsid w:val="009D4700"/>
    <w:rsid w:val="009D7015"/>
    <w:rsid w:val="009E272B"/>
    <w:rsid w:val="009E376B"/>
    <w:rsid w:val="009E593C"/>
    <w:rsid w:val="009E60A9"/>
    <w:rsid w:val="00A04F2E"/>
    <w:rsid w:val="00A05EFD"/>
    <w:rsid w:val="00A1065D"/>
    <w:rsid w:val="00A122F5"/>
    <w:rsid w:val="00A13BCF"/>
    <w:rsid w:val="00A16CA0"/>
    <w:rsid w:val="00A2351B"/>
    <w:rsid w:val="00A23D56"/>
    <w:rsid w:val="00A30DF9"/>
    <w:rsid w:val="00A313A6"/>
    <w:rsid w:val="00A31433"/>
    <w:rsid w:val="00A32EE6"/>
    <w:rsid w:val="00A37850"/>
    <w:rsid w:val="00A42D62"/>
    <w:rsid w:val="00A4336F"/>
    <w:rsid w:val="00A43EC6"/>
    <w:rsid w:val="00A50692"/>
    <w:rsid w:val="00A53AD1"/>
    <w:rsid w:val="00A6656B"/>
    <w:rsid w:val="00A67CAE"/>
    <w:rsid w:val="00A71521"/>
    <w:rsid w:val="00A729CA"/>
    <w:rsid w:val="00A952FF"/>
    <w:rsid w:val="00A96CE3"/>
    <w:rsid w:val="00A979DE"/>
    <w:rsid w:val="00AA25E2"/>
    <w:rsid w:val="00AA2E06"/>
    <w:rsid w:val="00AA5765"/>
    <w:rsid w:val="00AB0FC4"/>
    <w:rsid w:val="00AB13F4"/>
    <w:rsid w:val="00AB6908"/>
    <w:rsid w:val="00AC47C0"/>
    <w:rsid w:val="00AE059C"/>
    <w:rsid w:val="00AE7E3A"/>
    <w:rsid w:val="00AF2666"/>
    <w:rsid w:val="00B07946"/>
    <w:rsid w:val="00B1025B"/>
    <w:rsid w:val="00B20A8F"/>
    <w:rsid w:val="00B22D05"/>
    <w:rsid w:val="00B35BB1"/>
    <w:rsid w:val="00B42BEF"/>
    <w:rsid w:val="00B4441E"/>
    <w:rsid w:val="00B45159"/>
    <w:rsid w:val="00B528B7"/>
    <w:rsid w:val="00B572A6"/>
    <w:rsid w:val="00B64CBA"/>
    <w:rsid w:val="00B82B5B"/>
    <w:rsid w:val="00B92FA7"/>
    <w:rsid w:val="00BA13A3"/>
    <w:rsid w:val="00BA716D"/>
    <w:rsid w:val="00BB2C13"/>
    <w:rsid w:val="00BB3591"/>
    <w:rsid w:val="00BC0572"/>
    <w:rsid w:val="00BC2D5B"/>
    <w:rsid w:val="00BC3C75"/>
    <w:rsid w:val="00BD109E"/>
    <w:rsid w:val="00BD22FF"/>
    <w:rsid w:val="00BD5D7A"/>
    <w:rsid w:val="00BF2657"/>
    <w:rsid w:val="00BF3A72"/>
    <w:rsid w:val="00BF6E9C"/>
    <w:rsid w:val="00BF6F57"/>
    <w:rsid w:val="00C03147"/>
    <w:rsid w:val="00C054F0"/>
    <w:rsid w:val="00C06D0E"/>
    <w:rsid w:val="00C17164"/>
    <w:rsid w:val="00C175BA"/>
    <w:rsid w:val="00C31224"/>
    <w:rsid w:val="00C34063"/>
    <w:rsid w:val="00C3666E"/>
    <w:rsid w:val="00C366C6"/>
    <w:rsid w:val="00C502A7"/>
    <w:rsid w:val="00C5044E"/>
    <w:rsid w:val="00C52127"/>
    <w:rsid w:val="00C561B0"/>
    <w:rsid w:val="00C601B3"/>
    <w:rsid w:val="00C610B7"/>
    <w:rsid w:val="00C7191C"/>
    <w:rsid w:val="00C82FF9"/>
    <w:rsid w:val="00C83617"/>
    <w:rsid w:val="00C83E06"/>
    <w:rsid w:val="00C844C7"/>
    <w:rsid w:val="00C87DB9"/>
    <w:rsid w:val="00C93D9B"/>
    <w:rsid w:val="00C96B9B"/>
    <w:rsid w:val="00C972D5"/>
    <w:rsid w:val="00CA412A"/>
    <w:rsid w:val="00CB2499"/>
    <w:rsid w:val="00CC61BF"/>
    <w:rsid w:val="00CC647E"/>
    <w:rsid w:val="00CF0975"/>
    <w:rsid w:val="00D0186C"/>
    <w:rsid w:val="00D07C16"/>
    <w:rsid w:val="00D14691"/>
    <w:rsid w:val="00D221DC"/>
    <w:rsid w:val="00D22A4D"/>
    <w:rsid w:val="00D23C59"/>
    <w:rsid w:val="00D25994"/>
    <w:rsid w:val="00D260CC"/>
    <w:rsid w:val="00D26D84"/>
    <w:rsid w:val="00D276D1"/>
    <w:rsid w:val="00D3061B"/>
    <w:rsid w:val="00D44DC1"/>
    <w:rsid w:val="00D57769"/>
    <w:rsid w:val="00D63843"/>
    <w:rsid w:val="00D664AD"/>
    <w:rsid w:val="00D753E0"/>
    <w:rsid w:val="00D75ECD"/>
    <w:rsid w:val="00D77F2A"/>
    <w:rsid w:val="00D80177"/>
    <w:rsid w:val="00D83946"/>
    <w:rsid w:val="00D86379"/>
    <w:rsid w:val="00D96740"/>
    <w:rsid w:val="00D96D36"/>
    <w:rsid w:val="00DA0BC1"/>
    <w:rsid w:val="00DC0338"/>
    <w:rsid w:val="00DC40CA"/>
    <w:rsid w:val="00DD0E6C"/>
    <w:rsid w:val="00DD2F64"/>
    <w:rsid w:val="00DE513A"/>
    <w:rsid w:val="00DF461F"/>
    <w:rsid w:val="00DF7E4A"/>
    <w:rsid w:val="00E20E1F"/>
    <w:rsid w:val="00E43E2F"/>
    <w:rsid w:val="00E4471F"/>
    <w:rsid w:val="00E50056"/>
    <w:rsid w:val="00E51715"/>
    <w:rsid w:val="00E56F87"/>
    <w:rsid w:val="00E63232"/>
    <w:rsid w:val="00E64C58"/>
    <w:rsid w:val="00E70F92"/>
    <w:rsid w:val="00E73B99"/>
    <w:rsid w:val="00E760AB"/>
    <w:rsid w:val="00E80623"/>
    <w:rsid w:val="00E82F8B"/>
    <w:rsid w:val="00E838A5"/>
    <w:rsid w:val="00E93177"/>
    <w:rsid w:val="00E93BD2"/>
    <w:rsid w:val="00EA09BD"/>
    <w:rsid w:val="00EB65A0"/>
    <w:rsid w:val="00EC1145"/>
    <w:rsid w:val="00ED19E6"/>
    <w:rsid w:val="00ED5D8D"/>
    <w:rsid w:val="00EE0943"/>
    <w:rsid w:val="00EE3683"/>
    <w:rsid w:val="00EE5055"/>
    <w:rsid w:val="00F11537"/>
    <w:rsid w:val="00F210C5"/>
    <w:rsid w:val="00F26800"/>
    <w:rsid w:val="00F27317"/>
    <w:rsid w:val="00F35B20"/>
    <w:rsid w:val="00F4330B"/>
    <w:rsid w:val="00F50F6E"/>
    <w:rsid w:val="00F51BAA"/>
    <w:rsid w:val="00F569E8"/>
    <w:rsid w:val="00F57F7C"/>
    <w:rsid w:val="00F60A2B"/>
    <w:rsid w:val="00F65EAF"/>
    <w:rsid w:val="00F66BE6"/>
    <w:rsid w:val="00F705A9"/>
    <w:rsid w:val="00F76E88"/>
    <w:rsid w:val="00F777CE"/>
    <w:rsid w:val="00F80F4F"/>
    <w:rsid w:val="00FA17D8"/>
    <w:rsid w:val="00FC1F00"/>
    <w:rsid w:val="00FC1F1D"/>
    <w:rsid w:val="00FC26FD"/>
    <w:rsid w:val="00FC4661"/>
    <w:rsid w:val="00FD01CA"/>
    <w:rsid w:val="00FD3A02"/>
    <w:rsid w:val="00FD4D4D"/>
    <w:rsid w:val="00FD5307"/>
    <w:rsid w:val="00FE52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6BFD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Normal Table" w:semiHidden="0" w:unhideWhenUsed="0"/>
    <w:lsdException w:name="Table Subtle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a">
    <w:name w:val="Normal"/>
    <w:rPr>
      <w:sz w:val="24"/>
    </w:rPr>
  </w:style>
  <w:style w:type="paragraph" w:styleId="12">
    <w:name w:val="heading 1"/>
    <w:aliases w:val="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Заголовок 1 Знак Знак1 Знак1,_Заголовок1,1"/>
    <w:basedOn w:val="aa"/>
    <w:next w:val="aa"/>
    <w:link w:val="13"/>
    <w:uiPriority w:val="9"/>
    <w:qFormat/>
    <w:rsid w:val="000C1973"/>
    <w:pPr>
      <w:keepNext/>
      <w:keepLines/>
      <w:spacing w:before="480" w:after="200"/>
      <w:jc w:val="center"/>
      <w:outlineLvl w:val="0"/>
    </w:pPr>
    <w:rPr>
      <w:rFonts w:eastAsia="Arial" w:cs="Arial"/>
      <w:b/>
      <w:sz w:val="28"/>
      <w:szCs w:val="40"/>
    </w:rPr>
  </w:style>
  <w:style w:type="paragraph" w:styleId="23">
    <w:name w:val="heading 2"/>
    <w:aliases w:val="H2,Numbered text 3,2 headline,h,headline,h2,Раздел,2,(подраздел),Reset numbering,H21,H22,H23,H24,H211,H25,H212,H221,H231,H241,H2111,H26,H213,H222,H232,H242,H2112,H27,H214,H28,H29,H210,H215,H216,H217,H218,H219,H220,H2110,H223,H2113,H224,H225"/>
    <w:basedOn w:val="aa"/>
    <w:next w:val="aa"/>
    <w:link w:val="24"/>
    <w:uiPriority w:val="9"/>
    <w:unhideWhenUsed/>
    <w:qFormat/>
    <w:rsid w:val="00387AB8"/>
    <w:pPr>
      <w:keepNext/>
      <w:keepLines/>
      <w:spacing w:before="360" w:after="200"/>
      <w:jc w:val="center"/>
      <w:outlineLvl w:val="1"/>
    </w:pPr>
    <w:rPr>
      <w:rFonts w:eastAsia="Arial" w:cs="Arial"/>
      <w:b/>
    </w:rPr>
  </w:style>
  <w:style w:type="paragraph" w:styleId="30">
    <w:name w:val="heading 3"/>
    <w:aliases w:val="H3,3,(пункт),H31,H32,H33,H34,H35,H311,H36,H37,H312,H38,H39,H313,H310,H314,H315,H316,H317,H321,H331,H341,H351,H3111,H361,H371,H3121,H381,H391,H3131,H3101,H3141,H3151,H3161,H318,H319,H322,H332,H342,H352,H3112,H362,H372,H3122,H382,H392,H3132,h3"/>
    <w:basedOn w:val="aa"/>
    <w:next w:val="aa"/>
    <w:link w:val="31"/>
    <w:unhideWhenUsed/>
    <w:qFormat/>
    <w:pPr>
      <w:keepNext/>
      <w:keepLines/>
      <w:spacing w:before="320" w:after="200"/>
      <w:outlineLvl w:val="2"/>
    </w:pPr>
    <w:rPr>
      <w:rFonts w:ascii="Arial" w:eastAsia="Arial" w:hAnsi="Arial" w:cs="Arial"/>
      <w:sz w:val="30"/>
      <w:szCs w:val="30"/>
    </w:rPr>
  </w:style>
  <w:style w:type="paragraph" w:styleId="41">
    <w:name w:val="heading 4"/>
    <w:aliases w:val="Заголовок 4 (Приложение),Level 2 - a,(подпункт),Sub-Clause Sub-paragraph,H4,4,I4,l4,heading4,I41,41,l41,heading41,(Shift Ctrl 4),Titre 41,t4.T4,4heading,h4,a.,4 dash,d,4 dash1,d1,31,h41,a.1,4 dash2,d2,32,h42,a.2,4 dash3,d3,33,h43,a.3,4 dash4"/>
    <w:basedOn w:val="aa"/>
    <w:next w:val="aa"/>
    <w:link w:val="42"/>
    <w:unhideWhenUsed/>
    <w:qFormat/>
    <w:pPr>
      <w:keepNext/>
      <w:keepLines/>
      <w:spacing w:before="320" w:after="200"/>
      <w:outlineLvl w:val="3"/>
    </w:pPr>
    <w:rPr>
      <w:rFonts w:ascii="Arial" w:eastAsia="Arial" w:hAnsi="Arial" w:cs="Arial"/>
      <w:b/>
      <w:bCs/>
      <w:sz w:val="26"/>
      <w:szCs w:val="26"/>
    </w:rPr>
  </w:style>
  <w:style w:type="paragraph" w:styleId="5">
    <w:name w:val="heading 5"/>
    <w:aliases w:val="Bold/Italics,(приложение),Заголовок oglavlenie,H5,PIM 5,5,ITT t5,PA Pico Section,Gliederung5,h5,Level 5 Topic Heading,_Подпункт,Heading 51,1.1.1. Заголовок 5,Level 4,1.1  Название подраздела,подпункт,подпункт1,подпункт2,подпункт11,подпункт3"/>
    <w:basedOn w:val="aa"/>
    <w:next w:val="aa"/>
    <w:link w:val="50"/>
    <w:unhideWhenUsed/>
    <w:qFormat/>
    <w:pPr>
      <w:keepNext/>
      <w:keepLines/>
      <w:spacing w:before="320" w:after="200"/>
      <w:outlineLvl w:val="4"/>
    </w:pPr>
    <w:rPr>
      <w:rFonts w:ascii="Arial" w:eastAsia="Arial" w:hAnsi="Arial" w:cs="Arial"/>
      <w:b/>
      <w:bCs/>
      <w:szCs w:val="24"/>
    </w:rPr>
  </w:style>
  <w:style w:type="paragraph" w:styleId="6">
    <w:name w:val="heading 6"/>
    <w:aliases w:val="PIM 6,H6,Текст подпункта,1.1.1 Название или текст пункта в подразделе,1.1.1 Название пункта в подразделе,1.1.1 ???????? ??? ????? ?????? ? ??????????,1.1.1 ???????? ?????? ? ??????????,Переч.-,П. 5 цифр,перечисление с буквами,1),дефис,äåôèñ"/>
    <w:basedOn w:val="aa"/>
    <w:next w:val="aa"/>
    <w:link w:val="60"/>
    <w:unhideWhenUsed/>
    <w:qFormat/>
    <w:pPr>
      <w:keepNext/>
      <w:keepLines/>
      <w:spacing w:before="320" w:after="200"/>
      <w:outlineLvl w:val="5"/>
    </w:pPr>
    <w:rPr>
      <w:rFonts w:ascii="Arial" w:eastAsia="Arial" w:hAnsi="Arial" w:cs="Arial"/>
      <w:b/>
      <w:bCs/>
      <w:sz w:val="22"/>
      <w:szCs w:val="22"/>
    </w:rPr>
  </w:style>
  <w:style w:type="paragraph" w:styleId="7">
    <w:name w:val="heading 7"/>
    <w:aliases w:val="PIM 7,Переч_а),1.1.1.1 Текст подпункта,Переч_1),1.1.1.1 ????? ?????????,1.1.1.1 ????? ????????? ????? ???????? ??????,перечисление с цифрами,а),Переч. –,Org Heading 5,Переч.  ),Перечисление цифры),1.1.1.1 Текст подпункта после названия пункт"/>
    <w:basedOn w:val="aa"/>
    <w:next w:val="aa"/>
    <w:link w:val="70"/>
    <w:unhideWhenUsed/>
    <w:qFormat/>
    <w:pPr>
      <w:keepNext/>
      <w:keepLines/>
      <w:spacing w:before="320" w:after="200"/>
      <w:outlineLvl w:val="6"/>
    </w:pPr>
    <w:rPr>
      <w:rFonts w:ascii="Arial" w:eastAsia="Arial" w:hAnsi="Arial" w:cs="Arial"/>
      <w:b/>
      <w:bCs/>
      <w:i/>
      <w:iCs/>
      <w:sz w:val="22"/>
      <w:szCs w:val="22"/>
    </w:rPr>
  </w:style>
  <w:style w:type="paragraph" w:styleId="8">
    <w:name w:val="heading 8"/>
    <w:aliases w:val="Заголовок 8 Знак Знак Знак Знак Знак Знак Знак Знак Знак Знак Знак Знак Знак,Заголовок 8 Знак Знак Знак Знак Знак Знак Знак Знак Знак,Заголовок 8 Знак Знак Знак Знак Знак Знак Знак Знак Знак Знак Знак Знак,Legal Level 1.1.1.,Переч_а)1),а)1"/>
    <w:basedOn w:val="aa"/>
    <w:next w:val="aa"/>
    <w:link w:val="80"/>
    <w:unhideWhenUsed/>
    <w:qFormat/>
    <w:pPr>
      <w:keepNext/>
      <w:keepLines/>
      <w:spacing w:before="320" w:after="200"/>
      <w:outlineLvl w:val="7"/>
    </w:pPr>
    <w:rPr>
      <w:rFonts w:ascii="Arial" w:eastAsia="Arial" w:hAnsi="Arial" w:cs="Arial"/>
      <w:i/>
      <w:iCs/>
      <w:sz w:val="22"/>
      <w:szCs w:val="22"/>
    </w:rPr>
  </w:style>
  <w:style w:type="paragraph" w:styleId="9">
    <w:name w:val="heading 9"/>
    <w:aliases w:val="Заголовок 9 Гост,Legal Level 1.1.1.1.,aaa,PIM 9,Titre 10,Заголовок 90,H9,H91,h9,Third Subheading,Ïåðå÷_&quot;-&quot;,?????_&quot;-&quot;,1) ?????? ? ???????,??????????,1.1.1.1 ????? ????????? ????? ??????,?????11,?????3,?????4,?????12,?????5,?????13,?????6"/>
    <w:basedOn w:val="aa"/>
    <w:next w:val="aa"/>
    <w:link w:val="90"/>
    <w:unhideWhenUsed/>
    <w:qFormat/>
    <w:pPr>
      <w:keepNext/>
      <w:keepLines/>
      <w:spacing w:before="320" w:after="200"/>
      <w:outlineLvl w:val="8"/>
    </w:pPr>
    <w:rPr>
      <w:rFonts w:ascii="Arial" w:eastAsia="Arial" w:hAnsi="Arial" w:cs="Arial"/>
      <w:i/>
      <w:iCs/>
      <w:sz w:val="21"/>
      <w:szCs w:val="21"/>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character" w:customStyle="1" w:styleId="13">
    <w:name w:val="Заголовок 1 Знак"/>
    <w:aliases w:val="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_Заголовок1 Знак,1 Знак"/>
    <w:link w:val="12"/>
    <w:uiPriority w:val="9"/>
    <w:rsid w:val="000C1973"/>
    <w:rPr>
      <w:rFonts w:eastAsia="Arial" w:cs="Arial"/>
      <w:b/>
      <w:sz w:val="28"/>
      <w:szCs w:val="40"/>
    </w:rPr>
  </w:style>
  <w:style w:type="character" w:customStyle="1" w:styleId="24">
    <w:name w:val="Заголовок 2 Знак"/>
    <w:aliases w:val="H2 Знак,Numbered text 3 Знак,2 headline Знак,h Знак,headline Знак,h2 Знак,Раздел Знак,2 Знак,(подраздел) Знак,Reset numbering Знак,H21 Знак,H22 Знак,H23 Знак,H24 Знак,H211 Знак,H25 Знак,H212 Знак,H221 Знак,H231 Знак,H241 Знак,H2111 Знак"/>
    <w:link w:val="23"/>
    <w:uiPriority w:val="9"/>
    <w:rsid w:val="00387AB8"/>
    <w:rPr>
      <w:rFonts w:eastAsia="Arial" w:cs="Arial"/>
      <w:b/>
      <w:sz w:val="24"/>
    </w:rPr>
  </w:style>
  <w:style w:type="character" w:customStyle="1" w:styleId="31">
    <w:name w:val="Заголовок 3 Знак"/>
    <w:aliases w:val="H3 Знак,3 Знак,(пункт) Знак,H31 Знак,H32 Знак,H33 Знак,H34 Знак,H35 Знак,H311 Знак,H36 Знак,H37 Знак,H312 Знак,H38 Знак,H39 Знак,H313 Знак,H310 Знак,H314 Знак,H315 Знак,H316 Знак,H317 Знак,H321 Знак,H331 Знак,H341 Знак,H351 Знак,h3 Знак"/>
    <w:link w:val="30"/>
    <w:uiPriority w:val="9"/>
    <w:rPr>
      <w:rFonts w:ascii="Arial" w:eastAsia="Arial" w:hAnsi="Arial" w:cs="Arial"/>
      <w:sz w:val="30"/>
      <w:szCs w:val="30"/>
    </w:rPr>
  </w:style>
  <w:style w:type="character" w:customStyle="1" w:styleId="42">
    <w:name w:val="Заголовок 4 Знак"/>
    <w:aliases w:val="Заголовок 4 (Приложение) Знак,Level 2 - a Знак,(подпункт) Знак,Sub-Clause Sub-paragraph Знак,H4 Знак,4 Знак,I4 Знак,l4 Знак,heading4 Знак,I41 Знак,41 Знак,l41 Знак,heading41 Знак,(Shift Ctrl 4) Знак,Titre 41 Знак,t4.T4 Знак,h4 Знак"/>
    <w:link w:val="41"/>
    <w:uiPriority w:val="9"/>
    <w:rPr>
      <w:rFonts w:ascii="Arial" w:eastAsia="Arial" w:hAnsi="Arial" w:cs="Arial"/>
      <w:b/>
      <w:bCs/>
      <w:sz w:val="26"/>
      <w:szCs w:val="26"/>
    </w:rPr>
  </w:style>
  <w:style w:type="character" w:customStyle="1" w:styleId="50">
    <w:name w:val="Заголовок 5 Знак"/>
    <w:aliases w:val="Bold/Italics Знак,(приложение) Знак,Заголовок oglavlenie Знак,H5 Знак,PIM 5 Знак,5 Знак,ITT t5 Знак,PA Pico Section Знак,Gliederung5 Знак,h5 Знак,Level 5 Topic Heading Знак,_Подпункт Знак,Heading 51 Знак,1.1.1. Заголовок 5 Знак"/>
    <w:link w:val="5"/>
    <w:uiPriority w:val="9"/>
    <w:rPr>
      <w:rFonts w:ascii="Arial" w:eastAsia="Arial" w:hAnsi="Arial" w:cs="Arial"/>
      <w:b/>
      <w:bCs/>
      <w:sz w:val="24"/>
      <w:szCs w:val="24"/>
    </w:rPr>
  </w:style>
  <w:style w:type="character" w:customStyle="1" w:styleId="60">
    <w:name w:val="Заголовок 6 Знак"/>
    <w:aliases w:val="PIM 6 Знак,H6 Знак,Текст подпункта Знак,1.1.1 Название или текст пункта в подразделе Знак,1.1.1 Название пункта в подразделе Знак,1.1.1 ???????? ??? ????? ?????? ? ?????????? Знак,1.1.1 ???????? ?????? ? ?????????? Знак,Переч.- Знак"/>
    <w:link w:val="6"/>
    <w:uiPriority w:val="9"/>
    <w:rPr>
      <w:rFonts w:ascii="Arial" w:eastAsia="Arial" w:hAnsi="Arial" w:cs="Arial"/>
      <w:b/>
      <w:bCs/>
      <w:sz w:val="22"/>
      <w:szCs w:val="22"/>
    </w:rPr>
  </w:style>
  <w:style w:type="character" w:customStyle="1" w:styleId="70">
    <w:name w:val="Заголовок 7 Знак"/>
    <w:aliases w:val="PIM 7 Знак,Переч_а) Знак,1.1.1.1 Текст подпункта Знак,Переч_1) Знак,1.1.1.1 ????? ????????? Знак,1.1.1.1 ????? ????????? ????? ???????? ?????? Знак,перечисление с цифрами Знак,а) Знак,Переч. – Знак,Org Heading 5 Знак,Переч.  ) Знак"/>
    <w:link w:val="7"/>
    <w:uiPriority w:val="9"/>
    <w:rPr>
      <w:rFonts w:ascii="Arial" w:eastAsia="Arial" w:hAnsi="Arial" w:cs="Arial"/>
      <w:b/>
      <w:bCs/>
      <w:i/>
      <w:iCs/>
      <w:sz w:val="22"/>
      <w:szCs w:val="22"/>
    </w:rPr>
  </w:style>
  <w:style w:type="character" w:customStyle="1" w:styleId="80">
    <w:name w:val="Заголовок 8 Знак"/>
    <w:aliases w:val="Заголовок 8 Знак Знак Знак Знак Знак Знак Знак Знак Знак Знак Знак Знак Знак Знак,Заголовок 8 Знак Знак Знак Знак Знак Знак Знак Знак Знак Знак,Заголовок 8 Знак Знак Знак Знак Знак Знак Знак Знак Знак Знак Знак Знак Знак1,а)1 Знак"/>
    <w:link w:val="8"/>
    <w:uiPriority w:val="9"/>
    <w:rPr>
      <w:rFonts w:ascii="Arial" w:eastAsia="Arial" w:hAnsi="Arial" w:cs="Arial"/>
      <w:i/>
      <w:iCs/>
      <w:sz w:val="22"/>
      <w:szCs w:val="22"/>
    </w:rPr>
  </w:style>
  <w:style w:type="character" w:customStyle="1" w:styleId="90">
    <w:name w:val="Заголовок 9 Знак"/>
    <w:aliases w:val="Заголовок 9 Гост Знак,Legal Level 1.1.1.1. Знак,aaa Знак,PIM 9 Знак,Titre 10 Знак,Заголовок 90 Знак,H9 Знак,H91 Знак,h9 Знак,Third Subheading Знак,Ïåðå÷_&quot;-&quot; Знак,?????_&quot;-&quot; Знак,1) ?????? ? ??????? Знак,?????????? Знак,?????11 Знак"/>
    <w:link w:val="9"/>
    <w:uiPriority w:val="9"/>
    <w:rPr>
      <w:rFonts w:ascii="Arial" w:eastAsia="Arial" w:hAnsi="Arial" w:cs="Arial"/>
      <w:i/>
      <w:iCs/>
      <w:sz w:val="21"/>
      <w:szCs w:val="21"/>
    </w:rPr>
  </w:style>
  <w:style w:type="paragraph" w:styleId="ae">
    <w:name w:val="List Paragraph"/>
    <w:aliases w:val="UL,Абзац маркированнный,Bullet 1,Use Case List Paragraph,ТЗ список,Bullet List,FooterText,numbered,Paragraphe de liste1,lp1,SL_Абзац списка,Содержание. 2 уровень"/>
    <w:basedOn w:val="aa"/>
    <w:link w:val="af"/>
    <w:uiPriority w:val="34"/>
    <w:qFormat/>
    <w:pPr>
      <w:ind w:left="720"/>
      <w:contextualSpacing/>
    </w:pPr>
  </w:style>
  <w:style w:type="paragraph" w:styleId="af0">
    <w:name w:val="No Spacing"/>
    <w:link w:val="af1"/>
    <w:uiPriority w:val="1"/>
    <w:qFormat/>
    <w:rPr>
      <w:sz w:val="24"/>
      <w:szCs w:val="24"/>
    </w:rPr>
  </w:style>
  <w:style w:type="paragraph" w:styleId="af2">
    <w:name w:val="Title"/>
    <w:basedOn w:val="aa"/>
    <w:next w:val="aa"/>
    <w:link w:val="14"/>
    <w:qFormat/>
    <w:pPr>
      <w:spacing w:before="300" w:after="200"/>
      <w:contextualSpacing/>
    </w:pPr>
    <w:rPr>
      <w:sz w:val="48"/>
      <w:szCs w:val="48"/>
    </w:rPr>
  </w:style>
  <w:style w:type="character" w:customStyle="1" w:styleId="14">
    <w:name w:val="Название Знак1"/>
    <w:link w:val="af2"/>
    <w:uiPriority w:val="10"/>
    <w:rPr>
      <w:sz w:val="48"/>
      <w:szCs w:val="48"/>
    </w:rPr>
  </w:style>
  <w:style w:type="paragraph" w:styleId="af3">
    <w:name w:val="Subtitle"/>
    <w:basedOn w:val="aa"/>
    <w:next w:val="aa"/>
    <w:link w:val="af4"/>
    <w:pPr>
      <w:keepNext/>
      <w:keepLines/>
      <w:pBdr>
        <w:top w:val="single" w:sz="6" w:space="16" w:color="000000"/>
      </w:pBdr>
      <w:spacing w:before="60" w:after="120"/>
    </w:pPr>
    <w:rPr>
      <w:rFonts w:ascii="Arial" w:eastAsia="Arial" w:hAnsi="Arial"/>
      <w:b/>
      <w:smallCaps/>
      <w:sz w:val="32"/>
      <w:szCs w:val="32"/>
    </w:rPr>
  </w:style>
  <w:style w:type="character" w:customStyle="1" w:styleId="SubtitleChar">
    <w:name w:val="Subtitle Char"/>
    <w:uiPriority w:val="11"/>
    <w:rPr>
      <w:sz w:val="24"/>
      <w:szCs w:val="24"/>
    </w:rPr>
  </w:style>
  <w:style w:type="paragraph" w:styleId="25">
    <w:name w:val="Quote"/>
    <w:basedOn w:val="aa"/>
    <w:link w:val="210"/>
    <w:pPr>
      <w:tabs>
        <w:tab w:val="left" w:pos="851"/>
      </w:tabs>
      <w:spacing w:before="60" w:after="60" w:line="276" w:lineRule="auto"/>
      <w:ind w:firstLine="851"/>
      <w:jc w:val="both"/>
    </w:pPr>
    <w:rPr>
      <w:rFonts w:eastAsia="ヒラギノ角ゴ Pro W3"/>
      <w:i/>
      <w:iCs/>
      <w:color w:val="000000"/>
      <w:szCs w:val="22"/>
      <w:lang w:eastAsia="en-US"/>
    </w:rPr>
  </w:style>
  <w:style w:type="character" w:customStyle="1" w:styleId="QuoteChar">
    <w:name w:val="Quote Char"/>
    <w:uiPriority w:val="29"/>
    <w:rPr>
      <w:i/>
    </w:rPr>
  </w:style>
  <w:style w:type="paragraph" w:styleId="af5">
    <w:name w:val="Intense Quote"/>
    <w:basedOn w:val="aa"/>
    <w:next w:val="aa"/>
    <w:link w:val="af6"/>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f6">
    <w:name w:val="Выделенная цитата Знак"/>
    <w:link w:val="af5"/>
    <w:uiPriority w:val="30"/>
    <w:rPr>
      <w:i/>
    </w:rPr>
  </w:style>
  <w:style w:type="paragraph" w:styleId="af7">
    <w:name w:val="header"/>
    <w:basedOn w:val="aa"/>
    <w:link w:val="af8"/>
    <w:pPr>
      <w:jc w:val="center"/>
    </w:pPr>
    <w:rPr>
      <w:sz w:val="20"/>
    </w:rPr>
  </w:style>
  <w:style w:type="character" w:customStyle="1" w:styleId="HeaderChar">
    <w:name w:val="Header Char"/>
    <w:uiPriority w:val="99"/>
  </w:style>
  <w:style w:type="paragraph" w:styleId="af9">
    <w:name w:val="footer"/>
    <w:basedOn w:val="aa"/>
    <w:link w:val="afa"/>
    <w:uiPriority w:val="99"/>
    <w:pPr>
      <w:spacing w:before="20" w:after="120"/>
      <w:jc w:val="center"/>
    </w:pPr>
    <w:rPr>
      <w:sz w:val="20"/>
    </w:rPr>
  </w:style>
  <w:style w:type="character" w:customStyle="1" w:styleId="FooterChar">
    <w:name w:val="Footer Char"/>
    <w:uiPriority w:val="99"/>
  </w:style>
  <w:style w:type="paragraph" w:styleId="afb">
    <w:name w:val="caption"/>
    <w:basedOn w:val="aa"/>
    <w:next w:val="aa"/>
    <w:uiPriority w:val="35"/>
    <w:unhideWhenUsed/>
    <w:qFormat/>
    <w:pPr>
      <w:spacing w:line="276" w:lineRule="auto"/>
    </w:pPr>
    <w:rPr>
      <w:b/>
      <w:bCs/>
      <w:color w:val="4F81BD"/>
      <w:sz w:val="18"/>
      <w:szCs w:val="18"/>
    </w:rPr>
  </w:style>
  <w:style w:type="character" w:customStyle="1" w:styleId="CaptionChar">
    <w:name w:val="Caption Char"/>
    <w:uiPriority w:val="99"/>
  </w:style>
  <w:style w:type="table" w:styleId="afc">
    <w:name w:val="Table Grid"/>
    <w:uiPriority w:val="59"/>
    <w:rPr>
      <w:lang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Light1">
    <w:name w:val="Table Grid Light1"/>
    <w:uiPriority w:val="59"/>
    <w:rPr>
      <w:lang w:eastAsia="zh-CN"/>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110">
    <w:name w:val="Таблица простая 11"/>
    <w:uiPriority w:val="59"/>
    <w:rPr>
      <w:lang w:eastAsia="zh-CN"/>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211">
    <w:name w:val="Таблица простая 21"/>
    <w:uiPriority w:val="59"/>
    <w:rPr>
      <w:lang w:eastAsia="zh-CN"/>
    </w:rPr>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style>
  <w:style w:type="table" w:customStyle="1" w:styleId="310">
    <w:name w:val="Таблица простая 31"/>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410">
    <w:name w:val="Таблица простая 41"/>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51">
    <w:name w:val="Таблица простая 51"/>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11">
    <w:name w:val="Таблица-сетка 1 светлая1"/>
    <w:uiPriority w:val="99"/>
    <w:rPr>
      <w:lang w:eastAsia="zh-CN"/>
    </w:rPr>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0" w:type="dxa"/>
        <w:bottom w:w="0" w:type="dxa"/>
        <w:right w:w="0" w:type="dxa"/>
      </w:tblCellMar>
    </w:tblPr>
  </w:style>
  <w:style w:type="table" w:customStyle="1" w:styleId="GridTable1Light-Accent11">
    <w:name w:val="Grid Table 1 Light - Accent 11"/>
    <w:uiPriority w:val="99"/>
    <w:rPr>
      <w:lang w:eastAsia="zh-CN"/>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GridTable1Light-Accent2">
    <w:name w:val="Grid Table 1 Light - Accent 2"/>
    <w:uiPriority w:val="99"/>
    <w:rPr>
      <w:lang w:eastAsia="zh-CN"/>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GridTable1Light-Accent31">
    <w:name w:val="Grid Table 1 Light - Accent 31"/>
    <w:uiPriority w:val="99"/>
    <w:rPr>
      <w:lang w:eastAsia="zh-CN"/>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GridTable1Light-Accent41">
    <w:name w:val="Grid Table 1 Light - Accent 41"/>
    <w:uiPriority w:val="99"/>
    <w:rPr>
      <w:lang w:eastAsia="zh-CN"/>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GridTable1Light-Accent51">
    <w:name w:val="Grid Table 1 Light - Accent 51"/>
    <w:uiPriority w:val="99"/>
    <w:rPr>
      <w:lang w:eastAsia="zh-CN"/>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GridTable1Light-Accent61">
    <w:name w:val="Grid Table 1 Light - Accent 61"/>
    <w:uiPriority w:val="99"/>
    <w:rPr>
      <w:lang w:eastAsia="zh-CN"/>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table" w:customStyle="1" w:styleId="-21">
    <w:name w:val="Таблица-сетка 21"/>
    <w:uiPriority w:val="99"/>
    <w:rPr>
      <w:lang w:eastAsia="zh-CN"/>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2-Accent11">
    <w:name w:val="Grid Table 2 - Accent 11"/>
    <w:uiPriority w:val="99"/>
    <w:rPr>
      <w:lang w:eastAsia="zh-CN"/>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2-Accent21">
    <w:name w:val="Grid Table 2 - Accent 21"/>
    <w:uiPriority w:val="99"/>
    <w:rPr>
      <w:lang w:eastAsia="zh-CN"/>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2-Accent31">
    <w:name w:val="Grid Table 2 - Accent 31"/>
    <w:uiPriority w:val="99"/>
    <w:rPr>
      <w:lang w:eastAsia="zh-CN"/>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2-Accent41">
    <w:name w:val="Grid Table 2 - Accent 41"/>
    <w:uiPriority w:val="99"/>
    <w:rPr>
      <w:lang w:eastAsia="zh-CN"/>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2-Accent51">
    <w:name w:val="Grid Table 2 - Accent 51"/>
    <w:uiPriority w:val="99"/>
    <w:rPr>
      <w:lang w:eastAsia="zh-CN"/>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2-Accent61">
    <w:name w:val="Grid Table 2 - Accent 61"/>
    <w:uiPriority w:val="99"/>
    <w:rPr>
      <w:lang w:eastAsia="zh-CN"/>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31">
    <w:name w:val="Таблица-сетка 31"/>
    <w:uiPriority w:val="99"/>
    <w:rPr>
      <w:lang w:eastAsia="zh-CN"/>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3-Accent11">
    <w:name w:val="Grid Table 3 - Accent 11"/>
    <w:uiPriority w:val="99"/>
    <w:rPr>
      <w:lang w:eastAsia="zh-CN"/>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3-Accent21">
    <w:name w:val="Grid Table 3 - Accent 21"/>
    <w:uiPriority w:val="99"/>
    <w:rPr>
      <w:lang w:eastAsia="zh-CN"/>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3-Accent31">
    <w:name w:val="Grid Table 3 - Accent 31"/>
    <w:uiPriority w:val="99"/>
    <w:rPr>
      <w:lang w:eastAsia="zh-CN"/>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3-Accent41">
    <w:name w:val="Grid Table 3 - Accent 41"/>
    <w:uiPriority w:val="99"/>
    <w:rPr>
      <w:lang w:eastAsia="zh-CN"/>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3-Accent51">
    <w:name w:val="Grid Table 3 - Accent 51"/>
    <w:uiPriority w:val="99"/>
    <w:rPr>
      <w:lang w:eastAsia="zh-CN"/>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3-Accent61">
    <w:name w:val="Grid Table 3 - Accent 61"/>
    <w:uiPriority w:val="99"/>
    <w:rPr>
      <w:lang w:eastAsia="zh-CN"/>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41">
    <w:name w:val="Таблица-сетка 41"/>
    <w:uiPriority w:val="59"/>
    <w:rPr>
      <w:lang w:eastAsia="zh-CN"/>
    </w:rPr>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0" w:type="dxa"/>
        <w:bottom w:w="0" w:type="dxa"/>
        <w:right w:w="0" w:type="dxa"/>
      </w:tblCellMar>
    </w:tblPr>
  </w:style>
  <w:style w:type="table" w:customStyle="1" w:styleId="GridTable4-Accent11">
    <w:name w:val="Grid Table 4 - Accent 11"/>
    <w:uiPriority w:val="59"/>
    <w:rPr>
      <w:lang w:eastAsia="zh-CN"/>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0" w:type="dxa"/>
        <w:bottom w:w="0" w:type="dxa"/>
        <w:right w:w="0" w:type="dxa"/>
      </w:tblCellMar>
    </w:tblPr>
  </w:style>
  <w:style w:type="table" w:customStyle="1" w:styleId="GridTable4-Accent21">
    <w:name w:val="Grid Table 4 - Accent 21"/>
    <w:uiPriority w:val="59"/>
    <w:rPr>
      <w:lang w:eastAsia="zh-CN"/>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0" w:type="dxa"/>
        <w:bottom w:w="0" w:type="dxa"/>
        <w:right w:w="0" w:type="dxa"/>
      </w:tblCellMar>
    </w:tblPr>
  </w:style>
  <w:style w:type="table" w:customStyle="1" w:styleId="GridTable4-Accent31">
    <w:name w:val="Grid Table 4 - Accent 31"/>
    <w:uiPriority w:val="59"/>
    <w:rPr>
      <w:lang w:eastAsia="zh-CN"/>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0" w:type="dxa"/>
        <w:bottom w:w="0" w:type="dxa"/>
        <w:right w:w="0" w:type="dxa"/>
      </w:tblCellMar>
    </w:tblPr>
  </w:style>
  <w:style w:type="table" w:customStyle="1" w:styleId="GridTable4-Accent41">
    <w:name w:val="Grid Table 4 - Accent 41"/>
    <w:uiPriority w:val="59"/>
    <w:rPr>
      <w:lang w:eastAsia="zh-CN"/>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0" w:type="dxa"/>
        <w:bottom w:w="0" w:type="dxa"/>
        <w:right w:w="0" w:type="dxa"/>
      </w:tblCellMar>
    </w:tblPr>
  </w:style>
  <w:style w:type="table" w:customStyle="1" w:styleId="GridTable4-Accent51">
    <w:name w:val="Grid Table 4 - Accent 51"/>
    <w:uiPriority w:val="59"/>
    <w:rPr>
      <w:lang w:eastAsia="zh-CN"/>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4-Accent61">
    <w:name w:val="Grid Table 4 - Accent 61"/>
    <w:uiPriority w:val="59"/>
    <w:rPr>
      <w:lang w:eastAsia="zh-CN"/>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customStyle="1" w:styleId="-51">
    <w:name w:val="Таблица-сетка 5 темная1"/>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0" w:type="dxa"/>
        <w:bottom w:w="0" w:type="dxa"/>
        <w:right w:w="0" w:type="dxa"/>
      </w:tblCellMar>
    </w:tblPr>
  </w:style>
  <w:style w:type="table" w:customStyle="1" w:styleId="GridTable5Dark-Accent1">
    <w:name w:val="Grid Table 5 Dark- Accent 1"/>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0" w:type="dxa"/>
        <w:bottom w:w="0" w:type="dxa"/>
        <w:right w:w="0" w:type="dxa"/>
      </w:tblCellMar>
    </w:tblPr>
  </w:style>
  <w:style w:type="table" w:customStyle="1" w:styleId="GridTable5Dark-Accent21">
    <w:name w:val="Grid Table 5 Dark - Accent 21"/>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0" w:type="dxa"/>
        <w:bottom w:w="0" w:type="dxa"/>
        <w:right w:w="0" w:type="dxa"/>
      </w:tblCellMar>
    </w:tblPr>
  </w:style>
  <w:style w:type="table" w:customStyle="1" w:styleId="GridTable5Dark-Accent31">
    <w:name w:val="Grid Table 5 Dark - Accent 31"/>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0" w:type="dxa"/>
        <w:bottom w:w="0" w:type="dxa"/>
        <w:right w:w="0" w:type="dxa"/>
      </w:tblCellMar>
    </w:tblPr>
  </w:style>
  <w:style w:type="table" w:customStyle="1" w:styleId="GridTable5Dark-Accent4">
    <w:name w:val="Grid Table 5 Dark- Accent 4"/>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0" w:type="dxa"/>
        <w:bottom w:w="0" w:type="dxa"/>
        <w:right w:w="0" w:type="dxa"/>
      </w:tblCellMar>
    </w:tblPr>
  </w:style>
  <w:style w:type="table" w:customStyle="1" w:styleId="GridTable5Dark-Accent51">
    <w:name w:val="Grid Table 5 Dark - Accent 51"/>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0" w:type="dxa"/>
        <w:bottom w:w="0" w:type="dxa"/>
        <w:right w:w="0" w:type="dxa"/>
      </w:tblCellMar>
    </w:tblPr>
  </w:style>
  <w:style w:type="table" w:customStyle="1" w:styleId="GridTable5Dark-Accent61">
    <w:name w:val="Grid Table 5 Dark - Accent 61"/>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0" w:type="dxa"/>
        <w:bottom w:w="0" w:type="dxa"/>
        <w:right w:w="0" w:type="dxa"/>
      </w:tblCellMar>
    </w:tblPr>
  </w:style>
  <w:style w:type="table" w:customStyle="1" w:styleId="-61">
    <w:name w:val="Таблица-сетка 6 цветная1"/>
    <w:uiPriority w:val="99"/>
    <w:rPr>
      <w:lang w:eastAsia="zh-CN"/>
    </w:rPr>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6Colorful-Accent1">
    <w:name w:val="Grid Table 6 Colorful - Accent 1"/>
    <w:uiPriority w:val="99"/>
    <w:rPr>
      <w:lang w:eastAsia="zh-CN"/>
    </w:rPr>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6Colorful-Accent2">
    <w:name w:val="Grid Table 6 Colorful - Accent 2"/>
    <w:uiPriority w:val="99"/>
    <w:rPr>
      <w:lang w:eastAsia="zh-CN"/>
    </w:rPr>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6Colorful-Accent3">
    <w:name w:val="Grid Table 6 Colorful - Accent 3"/>
    <w:uiPriority w:val="99"/>
    <w:rPr>
      <w:lang w:eastAsia="zh-CN"/>
    </w:rPr>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6Colorful-Accent4">
    <w:name w:val="Grid Table 6 Colorful - Accent 4"/>
    <w:uiPriority w:val="99"/>
    <w:rPr>
      <w:lang w:eastAsia="zh-CN"/>
    </w:rPr>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6Colorful-Accent5">
    <w:name w:val="Grid Table 6 Colorful - Accent 5"/>
    <w:uiPriority w:val="99"/>
    <w:rPr>
      <w:lang w:eastAsia="zh-CN"/>
    </w:rPr>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6Colorful-Accent6">
    <w:name w:val="Grid Table 6 Colorful - Accent 6"/>
    <w:uiPriority w:val="99"/>
    <w:rPr>
      <w:lang w:eastAsia="zh-CN"/>
    </w:rPr>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71">
    <w:name w:val="Таблица-сетка 7 цветная1"/>
    <w:uiPriority w:val="99"/>
    <w:rPr>
      <w:lang w:eastAsia="zh-CN"/>
    </w:rPr>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7Colorful-Accent1">
    <w:name w:val="Grid Table 7 Colorful - Accent 1"/>
    <w:uiPriority w:val="99"/>
    <w:rPr>
      <w:lang w:eastAsia="zh-CN"/>
    </w:rPr>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7Colorful-Accent2">
    <w:name w:val="Grid Table 7 Colorful - Accent 2"/>
    <w:uiPriority w:val="99"/>
    <w:rPr>
      <w:lang w:eastAsia="zh-CN"/>
    </w:rPr>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7Colorful-Accent3">
    <w:name w:val="Grid Table 7 Colorful - Accent 3"/>
    <w:uiPriority w:val="99"/>
    <w:rPr>
      <w:lang w:eastAsia="zh-CN"/>
    </w:rPr>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7Colorful-Accent4">
    <w:name w:val="Grid Table 7 Colorful - Accent 4"/>
    <w:uiPriority w:val="99"/>
    <w:rPr>
      <w:lang w:eastAsia="zh-CN"/>
    </w:rPr>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7Colorful-Accent5">
    <w:name w:val="Grid Table 7 Colorful - Accent 5"/>
    <w:uiPriority w:val="99"/>
    <w:rPr>
      <w:lang w:eastAsia="zh-CN"/>
    </w:rPr>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7Colorful-Accent6">
    <w:name w:val="Grid Table 7 Colorful - Accent 6"/>
    <w:uiPriority w:val="99"/>
    <w:rPr>
      <w:lang w:eastAsia="zh-CN"/>
    </w:rPr>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customStyle="1" w:styleId="-110">
    <w:name w:val="Список-таблица 1 светлая1"/>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11">
    <w:name w:val="List Table 1 Light - Accent 11"/>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21">
    <w:name w:val="List Table 1 Light - Accent 21"/>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31">
    <w:name w:val="List Table 1 Light - Accent 31"/>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41">
    <w:name w:val="List Table 1 Light - Accent 41"/>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51">
    <w:name w:val="List Table 1 Light - Accent 51"/>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61">
    <w:name w:val="List Table 1 Light - Accent 61"/>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210">
    <w:name w:val="Список-таблица 21"/>
    <w:uiPriority w:val="99"/>
    <w:rPr>
      <w:lang w:eastAsia="zh-CN"/>
    </w:rPr>
    <w:tblPr>
      <w:tblStyleRowBandSize w:val="1"/>
      <w:tblStyleColBandSize w:val="1"/>
      <w:tblInd w:w="0" w:type="dxa"/>
      <w:tblBorders>
        <w:top w:val="single" w:sz="4" w:space="0" w:color="6F6F6F"/>
        <w:bottom w:val="single" w:sz="4" w:space="0" w:color="6F6F6F"/>
        <w:insideH w:val="single" w:sz="4" w:space="0" w:color="6F6F6F"/>
      </w:tblBorders>
      <w:tblCellMar>
        <w:top w:w="0" w:type="dxa"/>
        <w:left w:w="0" w:type="dxa"/>
        <w:bottom w:w="0" w:type="dxa"/>
        <w:right w:w="0" w:type="dxa"/>
      </w:tblCellMar>
    </w:tblPr>
  </w:style>
  <w:style w:type="table" w:customStyle="1" w:styleId="ListTable2-Accent11">
    <w:name w:val="List Table 2 - Accent 11"/>
    <w:uiPriority w:val="99"/>
    <w:rPr>
      <w:lang w:eastAsia="zh-CN"/>
    </w:rPr>
    <w:tblPr>
      <w:tblStyleRowBandSize w:val="1"/>
      <w:tblStyleColBandSize w:val="1"/>
      <w:tblInd w:w="0" w:type="dxa"/>
      <w:tblBorders>
        <w:top w:val="single" w:sz="4" w:space="0" w:color="9BB7D9"/>
        <w:bottom w:val="single" w:sz="4" w:space="0" w:color="9BB7D9"/>
        <w:insideH w:val="single" w:sz="4" w:space="0" w:color="9BB7D9"/>
      </w:tblBorders>
      <w:tblCellMar>
        <w:top w:w="0" w:type="dxa"/>
        <w:left w:w="0" w:type="dxa"/>
        <w:bottom w:w="0" w:type="dxa"/>
        <w:right w:w="0" w:type="dxa"/>
      </w:tblCellMar>
    </w:tblPr>
  </w:style>
  <w:style w:type="table" w:customStyle="1" w:styleId="ListTable2-Accent21">
    <w:name w:val="List Table 2 - Accent 21"/>
    <w:uiPriority w:val="99"/>
    <w:rPr>
      <w:lang w:eastAsia="zh-CN"/>
    </w:rPr>
    <w:tblPr>
      <w:tblStyleRowBandSize w:val="1"/>
      <w:tblStyleColBandSize w:val="1"/>
      <w:tblInd w:w="0" w:type="dxa"/>
      <w:tblBorders>
        <w:top w:val="single" w:sz="4" w:space="0" w:color="DB9B9A"/>
        <w:bottom w:val="single" w:sz="4" w:space="0" w:color="DB9B9A"/>
        <w:insideH w:val="single" w:sz="4" w:space="0" w:color="DB9B9A"/>
      </w:tblBorders>
      <w:tblCellMar>
        <w:top w:w="0" w:type="dxa"/>
        <w:left w:w="0" w:type="dxa"/>
        <w:bottom w:w="0" w:type="dxa"/>
        <w:right w:w="0" w:type="dxa"/>
      </w:tblCellMar>
    </w:tblPr>
  </w:style>
  <w:style w:type="table" w:customStyle="1" w:styleId="ListTable2-Accent31">
    <w:name w:val="List Table 2 - Accent 31"/>
    <w:uiPriority w:val="99"/>
    <w:rPr>
      <w:lang w:eastAsia="zh-CN"/>
    </w:rPr>
    <w:tblPr>
      <w:tblStyleRowBandSize w:val="1"/>
      <w:tblStyleColBandSize w:val="1"/>
      <w:tblInd w:w="0" w:type="dxa"/>
      <w:tblBorders>
        <w:top w:val="single" w:sz="4" w:space="0" w:color="C6D8A1"/>
        <w:bottom w:val="single" w:sz="4" w:space="0" w:color="C6D8A1"/>
        <w:insideH w:val="single" w:sz="4" w:space="0" w:color="C6D8A1"/>
      </w:tblBorders>
      <w:tblCellMar>
        <w:top w:w="0" w:type="dxa"/>
        <w:left w:w="0" w:type="dxa"/>
        <w:bottom w:w="0" w:type="dxa"/>
        <w:right w:w="0" w:type="dxa"/>
      </w:tblCellMar>
    </w:tblPr>
  </w:style>
  <w:style w:type="table" w:customStyle="1" w:styleId="ListTable2-Accent41">
    <w:name w:val="List Table 2 - Accent 41"/>
    <w:uiPriority w:val="99"/>
    <w:rPr>
      <w:lang w:eastAsia="zh-CN"/>
    </w:rPr>
    <w:tblPr>
      <w:tblStyleRowBandSize w:val="1"/>
      <w:tblStyleColBandSize w:val="1"/>
      <w:tblInd w:w="0" w:type="dxa"/>
      <w:tblBorders>
        <w:top w:val="single" w:sz="4" w:space="0" w:color="B7A7CA"/>
        <w:bottom w:val="single" w:sz="4" w:space="0" w:color="B7A7CA"/>
        <w:insideH w:val="single" w:sz="4" w:space="0" w:color="B7A7CA"/>
      </w:tblBorders>
      <w:tblCellMar>
        <w:top w:w="0" w:type="dxa"/>
        <w:left w:w="0" w:type="dxa"/>
        <w:bottom w:w="0" w:type="dxa"/>
        <w:right w:w="0" w:type="dxa"/>
      </w:tblCellMar>
    </w:tblPr>
  </w:style>
  <w:style w:type="table" w:customStyle="1" w:styleId="ListTable2-Accent51">
    <w:name w:val="List Table 2 - Accent 51"/>
    <w:uiPriority w:val="99"/>
    <w:rPr>
      <w:lang w:eastAsia="zh-CN"/>
    </w:rPr>
    <w:tblPr>
      <w:tblStyleRowBandSize w:val="1"/>
      <w:tblStyleColBandSize w:val="1"/>
      <w:tblInd w:w="0" w:type="dxa"/>
      <w:tblBorders>
        <w:top w:val="single" w:sz="4" w:space="0" w:color="99D0DE"/>
        <w:bottom w:val="single" w:sz="4" w:space="0" w:color="99D0DE"/>
        <w:insideH w:val="single" w:sz="4" w:space="0" w:color="99D0DE"/>
      </w:tblBorders>
      <w:tblCellMar>
        <w:top w:w="0" w:type="dxa"/>
        <w:left w:w="0" w:type="dxa"/>
        <w:bottom w:w="0" w:type="dxa"/>
        <w:right w:w="0" w:type="dxa"/>
      </w:tblCellMar>
    </w:tblPr>
  </w:style>
  <w:style w:type="table" w:customStyle="1" w:styleId="ListTable2-Accent61">
    <w:name w:val="List Table 2 - Accent 61"/>
    <w:uiPriority w:val="99"/>
    <w:rPr>
      <w:lang w:eastAsia="zh-CN"/>
    </w:rPr>
    <w:tblPr>
      <w:tblStyleRowBandSize w:val="1"/>
      <w:tblStyleColBandSize w:val="1"/>
      <w:tblInd w:w="0" w:type="dxa"/>
      <w:tblBorders>
        <w:top w:val="single" w:sz="4" w:space="0" w:color="FAC396"/>
        <w:bottom w:val="single" w:sz="4" w:space="0" w:color="FAC396"/>
        <w:insideH w:val="single" w:sz="4" w:space="0" w:color="FAC396"/>
      </w:tblBorders>
      <w:tblCellMar>
        <w:top w:w="0" w:type="dxa"/>
        <w:left w:w="0" w:type="dxa"/>
        <w:bottom w:w="0" w:type="dxa"/>
        <w:right w:w="0" w:type="dxa"/>
      </w:tblCellMar>
    </w:tblPr>
  </w:style>
  <w:style w:type="table" w:customStyle="1" w:styleId="-310">
    <w:name w:val="Список-таблица 31"/>
    <w:uiPriority w:val="99"/>
    <w:rPr>
      <w:lang w:eastAsia="zh-CN"/>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0" w:type="dxa"/>
        <w:bottom w:w="0" w:type="dxa"/>
        <w:right w:w="0" w:type="dxa"/>
      </w:tblCellMar>
    </w:tblPr>
  </w:style>
  <w:style w:type="table" w:customStyle="1" w:styleId="ListTable3-Accent11">
    <w:name w:val="List Table 3 - Accent 11"/>
    <w:uiPriority w:val="99"/>
    <w:rPr>
      <w:lang w:eastAsia="zh-CN"/>
    </w:rPr>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0" w:type="dxa"/>
        <w:bottom w:w="0" w:type="dxa"/>
        <w:right w:w="0" w:type="dxa"/>
      </w:tblCellMar>
    </w:tblPr>
  </w:style>
  <w:style w:type="table" w:customStyle="1" w:styleId="ListTable3-Accent21">
    <w:name w:val="List Table 3 - Accent 21"/>
    <w:uiPriority w:val="99"/>
    <w:rPr>
      <w:lang w:eastAsia="zh-CN"/>
    </w:rPr>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0" w:type="dxa"/>
        <w:bottom w:w="0" w:type="dxa"/>
        <w:right w:w="0" w:type="dxa"/>
      </w:tblCellMar>
    </w:tblPr>
  </w:style>
  <w:style w:type="table" w:customStyle="1" w:styleId="ListTable3-Accent31">
    <w:name w:val="List Table 3 - Accent 31"/>
    <w:uiPriority w:val="99"/>
    <w:rPr>
      <w:lang w:eastAsia="zh-CN"/>
    </w:rPr>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0" w:type="dxa"/>
        <w:bottom w:w="0" w:type="dxa"/>
        <w:right w:w="0" w:type="dxa"/>
      </w:tblCellMar>
    </w:tblPr>
  </w:style>
  <w:style w:type="table" w:customStyle="1" w:styleId="ListTable3-Accent41">
    <w:name w:val="List Table 3 - Accent 41"/>
    <w:uiPriority w:val="99"/>
    <w:rPr>
      <w:lang w:eastAsia="zh-CN"/>
    </w:rPr>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0" w:type="dxa"/>
        <w:bottom w:w="0" w:type="dxa"/>
        <w:right w:w="0" w:type="dxa"/>
      </w:tblCellMar>
    </w:tblPr>
  </w:style>
  <w:style w:type="table" w:customStyle="1" w:styleId="ListTable3-Accent51">
    <w:name w:val="List Table 3 - Accent 51"/>
    <w:uiPriority w:val="99"/>
    <w:rPr>
      <w:lang w:eastAsia="zh-CN"/>
    </w:rPr>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0" w:type="dxa"/>
        <w:bottom w:w="0" w:type="dxa"/>
        <w:right w:w="0" w:type="dxa"/>
      </w:tblCellMar>
    </w:tblPr>
  </w:style>
  <w:style w:type="table" w:customStyle="1" w:styleId="ListTable3-Accent61">
    <w:name w:val="List Table 3 - Accent 61"/>
    <w:uiPriority w:val="99"/>
    <w:rPr>
      <w:lang w:eastAsia="zh-CN"/>
    </w:rPr>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0" w:type="dxa"/>
        <w:bottom w:w="0" w:type="dxa"/>
        <w:right w:w="0" w:type="dxa"/>
      </w:tblCellMar>
    </w:tblPr>
  </w:style>
  <w:style w:type="table" w:customStyle="1" w:styleId="-410">
    <w:name w:val="Список-таблица 41"/>
    <w:uiPriority w:val="99"/>
    <w:rPr>
      <w:lang w:eastAsia="zh-CN"/>
    </w:rPr>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0" w:type="dxa"/>
        <w:bottom w:w="0" w:type="dxa"/>
        <w:right w:w="0" w:type="dxa"/>
      </w:tblCellMar>
    </w:tblPr>
  </w:style>
  <w:style w:type="table" w:customStyle="1" w:styleId="ListTable4-Accent11">
    <w:name w:val="List Table 4 - Accent 11"/>
    <w:uiPriority w:val="99"/>
    <w:rPr>
      <w:lang w:eastAsia="zh-CN"/>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0" w:type="dxa"/>
        <w:bottom w:w="0" w:type="dxa"/>
        <w:right w:w="0" w:type="dxa"/>
      </w:tblCellMar>
    </w:tblPr>
  </w:style>
  <w:style w:type="table" w:customStyle="1" w:styleId="ListTable4-Accent21">
    <w:name w:val="List Table 4 - Accent 21"/>
    <w:uiPriority w:val="99"/>
    <w:rPr>
      <w:lang w:eastAsia="zh-CN"/>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0" w:type="dxa"/>
        <w:bottom w:w="0" w:type="dxa"/>
        <w:right w:w="0" w:type="dxa"/>
      </w:tblCellMar>
    </w:tblPr>
  </w:style>
  <w:style w:type="table" w:customStyle="1" w:styleId="ListTable4-Accent31">
    <w:name w:val="List Table 4 - Accent 31"/>
    <w:uiPriority w:val="99"/>
    <w:rPr>
      <w:lang w:eastAsia="zh-CN"/>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0" w:type="dxa"/>
        <w:bottom w:w="0" w:type="dxa"/>
        <w:right w:w="0" w:type="dxa"/>
      </w:tblCellMar>
    </w:tblPr>
  </w:style>
  <w:style w:type="table" w:customStyle="1" w:styleId="ListTable4-Accent41">
    <w:name w:val="List Table 4 - Accent 41"/>
    <w:uiPriority w:val="99"/>
    <w:rPr>
      <w:lang w:eastAsia="zh-CN"/>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0" w:type="dxa"/>
        <w:bottom w:w="0" w:type="dxa"/>
        <w:right w:w="0" w:type="dxa"/>
      </w:tblCellMar>
    </w:tblPr>
  </w:style>
  <w:style w:type="table" w:customStyle="1" w:styleId="ListTable4-Accent51">
    <w:name w:val="List Table 4 - Accent 51"/>
    <w:uiPriority w:val="99"/>
    <w:rPr>
      <w:lang w:eastAsia="zh-CN"/>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0" w:type="dxa"/>
        <w:bottom w:w="0" w:type="dxa"/>
        <w:right w:w="0" w:type="dxa"/>
      </w:tblCellMar>
    </w:tblPr>
  </w:style>
  <w:style w:type="table" w:customStyle="1" w:styleId="ListTable4-Accent61">
    <w:name w:val="List Table 4 - Accent 61"/>
    <w:uiPriority w:val="99"/>
    <w:rPr>
      <w:lang w:eastAsia="zh-CN"/>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0" w:type="dxa"/>
        <w:bottom w:w="0" w:type="dxa"/>
        <w:right w:w="0" w:type="dxa"/>
      </w:tblCellMar>
    </w:tblPr>
  </w:style>
  <w:style w:type="table" w:customStyle="1" w:styleId="-510">
    <w:name w:val="Список-таблица 5 темная1"/>
    <w:uiPriority w:val="99"/>
    <w:rPr>
      <w:lang w:eastAsia="zh-CN"/>
    </w:rPr>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0" w:type="dxa"/>
        <w:bottom w:w="0" w:type="dxa"/>
        <w:right w:w="0" w:type="dxa"/>
      </w:tblCellMar>
    </w:tblPr>
  </w:style>
  <w:style w:type="table" w:customStyle="1" w:styleId="ListTable5Dark-Accent11">
    <w:name w:val="List Table 5 Dark - Accent 11"/>
    <w:uiPriority w:val="99"/>
    <w:rPr>
      <w:lang w:eastAsia="zh-CN"/>
    </w:rPr>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0" w:type="dxa"/>
        <w:bottom w:w="0" w:type="dxa"/>
        <w:right w:w="0" w:type="dxa"/>
      </w:tblCellMar>
    </w:tblPr>
  </w:style>
  <w:style w:type="table" w:customStyle="1" w:styleId="ListTable5Dark-Accent21">
    <w:name w:val="List Table 5 Dark - Accent 21"/>
    <w:uiPriority w:val="99"/>
    <w:rPr>
      <w:lang w:eastAsia="zh-CN"/>
    </w:rPr>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0" w:type="dxa"/>
        <w:bottom w:w="0" w:type="dxa"/>
        <w:right w:w="0" w:type="dxa"/>
      </w:tblCellMar>
    </w:tblPr>
  </w:style>
  <w:style w:type="table" w:customStyle="1" w:styleId="ListTable5Dark-Accent31">
    <w:name w:val="List Table 5 Dark - Accent 31"/>
    <w:uiPriority w:val="99"/>
    <w:rPr>
      <w:lang w:eastAsia="zh-CN"/>
    </w:rPr>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0" w:type="dxa"/>
        <w:bottom w:w="0" w:type="dxa"/>
        <w:right w:w="0" w:type="dxa"/>
      </w:tblCellMar>
    </w:tblPr>
  </w:style>
  <w:style w:type="table" w:customStyle="1" w:styleId="ListTable5Dark-Accent41">
    <w:name w:val="List Table 5 Dark - Accent 41"/>
    <w:uiPriority w:val="99"/>
    <w:rPr>
      <w:lang w:eastAsia="zh-CN"/>
    </w:rPr>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0" w:type="dxa"/>
        <w:bottom w:w="0" w:type="dxa"/>
        <w:right w:w="0" w:type="dxa"/>
      </w:tblCellMar>
    </w:tblPr>
  </w:style>
  <w:style w:type="table" w:customStyle="1" w:styleId="ListTable5Dark-Accent51">
    <w:name w:val="List Table 5 Dark - Accent 51"/>
    <w:uiPriority w:val="99"/>
    <w:rPr>
      <w:lang w:eastAsia="zh-CN"/>
    </w:rPr>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0" w:type="dxa"/>
        <w:bottom w:w="0" w:type="dxa"/>
        <w:right w:w="0" w:type="dxa"/>
      </w:tblCellMar>
    </w:tblPr>
  </w:style>
  <w:style w:type="table" w:customStyle="1" w:styleId="ListTable5Dark-Accent61">
    <w:name w:val="List Table 5 Dark - Accent 61"/>
    <w:uiPriority w:val="99"/>
    <w:rPr>
      <w:lang w:eastAsia="zh-CN"/>
    </w:rPr>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0" w:type="dxa"/>
        <w:bottom w:w="0" w:type="dxa"/>
        <w:right w:w="0" w:type="dxa"/>
      </w:tblCellMar>
    </w:tblPr>
  </w:style>
  <w:style w:type="table" w:customStyle="1" w:styleId="-610">
    <w:name w:val="Список-таблица 6 цветная1"/>
    <w:uiPriority w:val="99"/>
    <w:rPr>
      <w:lang w:eastAsia="zh-CN"/>
    </w:rPr>
    <w:tblPr>
      <w:tblStyleRowBandSize w:val="1"/>
      <w:tblStyleColBandSize w:val="1"/>
      <w:tblInd w:w="0" w:type="dxa"/>
      <w:tblBorders>
        <w:top w:val="single" w:sz="4" w:space="0" w:color="7F7F7F"/>
        <w:bottom w:val="single" w:sz="4" w:space="0" w:color="7F7F7F"/>
      </w:tblBorders>
      <w:tblCellMar>
        <w:top w:w="0" w:type="dxa"/>
        <w:left w:w="0" w:type="dxa"/>
        <w:bottom w:w="0" w:type="dxa"/>
        <w:right w:w="0" w:type="dxa"/>
      </w:tblCellMar>
    </w:tblPr>
  </w:style>
  <w:style w:type="table" w:customStyle="1" w:styleId="ListTable6Colorful-Accent1">
    <w:name w:val="List Table 6 Colorful - Accent 1"/>
    <w:uiPriority w:val="99"/>
    <w:rPr>
      <w:lang w:eastAsia="zh-CN"/>
    </w:rPr>
    <w:tblPr>
      <w:tblStyleRowBandSize w:val="1"/>
      <w:tblStyleColBandSize w:val="1"/>
      <w:tblInd w:w="0" w:type="dxa"/>
      <w:tblBorders>
        <w:top w:val="single" w:sz="4" w:space="0" w:color="4F81BD"/>
        <w:bottom w:val="single" w:sz="4" w:space="0" w:color="4F81BD"/>
      </w:tblBorders>
      <w:tblCellMar>
        <w:top w:w="0" w:type="dxa"/>
        <w:left w:w="0" w:type="dxa"/>
        <w:bottom w:w="0" w:type="dxa"/>
        <w:right w:w="0" w:type="dxa"/>
      </w:tblCellMar>
    </w:tblPr>
  </w:style>
  <w:style w:type="table" w:customStyle="1" w:styleId="ListTable6Colorful-Accent2">
    <w:name w:val="List Table 6 Colorful - Accent 2"/>
    <w:uiPriority w:val="99"/>
    <w:rPr>
      <w:lang w:eastAsia="zh-CN"/>
    </w:rPr>
    <w:tblPr>
      <w:tblStyleRowBandSize w:val="1"/>
      <w:tblStyleColBandSize w:val="1"/>
      <w:tblInd w:w="0" w:type="dxa"/>
      <w:tblBorders>
        <w:top w:val="single" w:sz="4" w:space="0" w:color="D99695"/>
        <w:bottom w:val="single" w:sz="4" w:space="0" w:color="D99695"/>
      </w:tblBorders>
      <w:tblCellMar>
        <w:top w:w="0" w:type="dxa"/>
        <w:left w:w="0" w:type="dxa"/>
        <w:bottom w:w="0" w:type="dxa"/>
        <w:right w:w="0" w:type="dxa"/>
      </w:tblCellMar>
    </w:tblPr>
  </w:style>
  <w:style w:type="table" w:customStyle="1" w:styleId="ListTable6Colorful-Accent3">
    <w:name w:val="List Table 6 Colorful - Accent 3"/>
    <w:uiPriority w:val="99"/>
    <w:rPr>
      <w:lang w:eastAsia="zh-CN"/>
    </w:rPr>
    <w:tblPr>
      <w:tblStyleRowBandSize w:val="1"/>
      <w:tblStyleColBandSize w:val="1"/>
      <w:tblInd w:w="0" w:type="dxa"/>
      <w:tblBorders>
        <w:top w:val="single" w:sz="4" w:space="0" w:color="C3D69B"/>
        <w:bottom w:val="single" w:sz="4" w:space="0" w:color="C3D69B"/>
      </w:tblBorders>
      <w:tblCellMar>
        <w:top w:w="0" w:type="dxa"/>
        <w:left w:w="0" w:type="dxa"/>
        <w:bottom w:w="0" w:type="dxa"/>
        <w:right w:w="0" w:type="dxa"/>
      </w:tblCellMar>
    </w:tblPr>
  </w:style>
  <w:style w:type="table" w:customStyle="1" w:styleId="ListTable6Colorful-Accent4">
    <w:name w:val="List Table 6 Colorful - Accent 4"/>
    <w:uiPriority w:val="99"/>
    <w:rPr>
      <w:lang w:eastAsia="zh-CN"/>
    </w:rPr>
    <w:tblPr>
      <w:tblStyleRowBandSize w:val="1"/>
      <w:tblStyleColBandSize w:val="1"/>
      <w:tblInd w:w="0" w:type="dxa"/>
      <w:tblBorders>
        <w:top w:val="single" w:sz="4" w:space="0" w:color="B2A1C6"/>
        <w:bottom w:val="single" w:sz="4" w:space="0" w:color="B2A1C6"/>
      </w:tblBorders>
      <w:tblCellMar>
        <w:top w:w="0" w:type="dxa"/>
        <w:left w:w="0" w:type="dxa"/>
        <w:bottom w:w="0" w:type="dxa"/>
        <w:right w:w="0" w:type="dxa"/>
      </w:tblCellMar>
    </w:tblPr>
  </w:style>
  <w:style w:type="table" w:customStyle="1" w:styleId="ListTable6Colorful-Accent5">
    <w:name w:val="List Table 6 Colorful - Accent 5"/>
    <w:uiPriority w:val="99"/>
    <w:rPr>
      <w:lang w:eastAsia="zh-CN"/>
    </w:rPr>
    <w:tblPr>
      <w:tblStyleRowBandSize w:val="1"/>
      <w:tblStyleColBandSize w:val="1"/>
      <w:tblInd w:w="0" w:type="dxa"/>
      <w:tblBorders>
        <w:top w:val="single" w:sz="4" w:space="0" w:color="92CCDC"/>
        <w:bottom w:val="single" w:sz="4" w:space="0" w:color="92CCDC"/>
      </w:tblBorders>
      <w:tblCellMar>
        <w:top w:w="0" w:type="dxa"/>
        <w:left w:w="0" w:type="dxa"/>
        <w:bottom w:w="0" w:type="dxa"/>
        <w:right w:w="0" w:type="dxa"/>
      </w:tblCellMar>
    </w:tblPr>
  </w:style>
  <w:style w:type="table" w:customStyle="1" w:styleId="ListTable6Colorful-Accent6">
    <w:name w:val="List Table 6 Colorful - Accent 6"/>
    <w:uiPriority w:val="99"/>
    <w:rPr>
      <w:lang w:eastAsia="zh-CN"/>
    </w:rPr>
    <w:tblPr>
      <w:tblStyleRowBandSize w:val="1"/>
      <w:tblStyleColBandSize w:val="1"/>
      <w:tblInd w:w="0" w:type="dxa"/>
      <w:tblBorders>
        <w:top w:val="single" w:sz="4" w:space="0" w:color="FAC090"/>
        <w:bottom w:val="single" w:sz="4" w:space="0" w:color="FAC090"/>
      </w:tblBorders>
      <w:tblCellMar>
        <w:top w:w="0" w:type="dxa"/>
        <w:left w:w="0" w:type="dxa"/>
        <w:bottom w:w="0" w:type="dxa"/>
        <w:right w:w="0" w:type="dxa"/>
      </w:tblCellMar>
    </w:tblPr>
  </w:style>
  <w:style w:type="table" w:customStyle="1" w:styleId="-710">
    <w:name w:val="Список-таблица 7 цветная1"/>
    <w:uiPriority w:val="99"/>
    <w:rPr>
      <w:lang w:eastAsia="zh-CN"/>
    </w:rPr>
    <w:tblPr>
      <w:tblStyleRowBandSize w:val="1"/>
      <w:tblStyleColBandSize w:val="1"/>
      <w:tblInd w:w="0" w:type="dxa"/>
      <w:tblBorders>
        <w:right w:val="single" w:sz="4" w:space="0" w:color="7F7F7F"/>
      </w:tblBorders>
      <w:tblCellMar>
        <w:top w:w="0" w:type="dxa"/>
        <w:left w:w="0" w:type="dxa"/>
        <w:bottom w:w="0" w:type="dxa"/>
        <w:right w:w="0" w:type="dxa"/>
      </w:tblCellMar>
    </w:tblPr>
  </w:style>
  <w:style w:type="table" w:customStyle="1" w:styleId="ListTable7Colorful-Accent1">
    <w:name w:val="List Table 7 Colorful - Accent 1"/>
    <w:uiPriority w:val="99"/>
    <w:rPr>
      <w:lang w:eastAsia="zh-CN"/>
    </w:rPr>
    <w:tblPr>
      <w:tblStyleRowBandSize w:val="1"/>
      <w:tblStyleColBandSize w:val="1"/>
      <w:tblInd w:w="0" w:type="dxa"/>
      <w:tblBorders>
        <w:right w:val="single" w:sz="4" w:space="0" w:color="4F81BD"/>
      </w:tblBorders>
      <w:tblCellMar>
        <w:top w:w="0" w:type="dxa"/>
        <w:left w:w="0" w:type="dxa"/>
        <w:bottom w:w="0" w:type="dxa"/>
        <w:right w:w="0" w:type="dxa"/>
      </w:tblCellMar>
    </w:tblPr>
  </w:style>
  <w:style w:type="table" w:customStyle="1" w:styleId="ListTable7Colorful-Accent2">
    <w:name w:val="List Table 7 Colorful - Accent 2"/>
    <w:uiPriority w:val="99"/>
    <w:rPr>
      <w:lang w:eastAsia="zh-CN"/>
    </w:rPr>
    <w:tblPr>
      <w:tblStyleRowBandSize w:val="1"/>
      <w:tblStyleColBandSize w:val="1"/>
      <w:tblInd w:w="0" w:type="dxa"/>
      <w:tblBorders>
        <w:right w:val="single" w:sz="4" w:space="0" w:color="D99695"/>
      </w:tblBorders>
      <w:tblCellMar>
        <w:top w:w="0" w:type="dxa"/>
        <w:left w:w="0" w:type="dxa"/>
        <w:bottom w:w="0" w:type="dxa"/>
        <w:right w:w="0" w:type="dxa"/>
      </w:tblCellMar>
    </w:tblPr>
  </w:style>
  <w:style w:type="table" w:customStyle="1" w:styleId="ListTable7Colorful-Accent3">
    <w:name w:val="List Table 7 Colorful - Accent 3"/>
    <w:uiPriority w:val="99"/>
    <w:rPr>
      <w:lang w:eastAsia="zh-CN"/>
    </w:rPr>
    <w:tblPr>
      <w:tblStyleRowBandSize w:val="1"/>
      <w:tblStyleColBandSize w:val="1"/>
      <w:tblInd w:w="0" w:type="dxa"/>
      <w:tblBorders>
        <w:right w:val="single" w:sz="4" w:space="0" w:color="C3D69B"/>
      </w:tblBorders>
      <w:tblCellMar>
        <w:top w:w="0" w:type="dxa"/>
        <w:left w:w="0" w:type="dxa"/>
        <w:bottom w:w="0" w:type="dxa"/>
        <w:right w:w="0" w:type="dxa"/>
      </w:tblCellMar>
    </w:tblPr>
  </w:style>
  <w:style w:type="table" w:customStyle="1" w:styleId="ListTable7Colorful-Accent4">
    <w:name w:val="List Table 7 Colorful - Accent 4"/>
    <w:uiPriority w:val="99"/>
    <w:rPr>
      <w:lang w:eastAsia="zh-CN"/>
    </w:rPr>
    <w:tblPr>
      <w:tblStyleRowBandSize w:val="1"/>
      <w:tblStyleColBandSize w:val="1"/>
      <w:tblInd w:w="0" w:type="dxa"/>
      <w:tblBorders>
        <w:right w:val="single" w:sz="4" w:space="0" w:color="B2A1C6"/>
      </w:tblBorders>
      <w:tblCellMar>
        <w:top w:w="0" w:type="dxa"/>
        <w:left w:w="0" w:type="dxa"/>
        <w:bottom w:w="0" w:type="dxa"/>
        <w:right w:w="0" w:type="dxa"/>
      </w:tblCellMar>
    </w:tblPr>
  </w:style>
  <w:style w:type="table" w:customStyle="1" w:styleId="ListTable7Colorful-Accent5">
    <w:name w:val="List Table 7 Colorful - Accent 5"/>
    <w:uiPriority w:val="99"/>
    <w:rPr>
      <w:lang w:eastAsia="zh-CN"/>
    </w:rPr>
    <w:tblPr>
      <w:tblStyleRowBandSize w:val="1"/>
      <w:tblStyleColBandSize w:val="1"/>
      <w:tblInd w:w="0" w:type="dxa"/>
      <w:tblBorders>
        <w:right w:val="single" w:sz="4" w:space="0" w:color="92CCDC"/>
      </w:tblBorders>
      <w:tblCellMar>
        <w:top w:w="0" w:type="dxa"/>
        <w:left w:w="0" w:type="dxa"/>
        <w:bottom w:w="0" w:type="dxa"/>
        <w:right w:w="0" w:type="dxa"/>
      </w:tblCellMar>
    </w:tblPr>
  </w:style>
  <w:style w:type="table" w:customStyle="1" w:styleId="ListTable7Colorful-Accent6">
    <w:name w:val="List Table 7 Colorful - Accent 6"/>
    <w:uiPriority w:val="99"/>
    <w:rPr>
      <w:lang w:eastAsia="zh-CN"/>
    </w:rPr>
    <w:tblPr>
      <w:tblStyleRowBandSize w:val="1"/>
      <w:tblStyleColBandSize w:val="1"/>
      <w:tblInd w:w="0" w:type="dxa"/>
      <w:tblBorders>
        <w:right w:val="single" w:sz="4" w:space="0" w:color="FAC090"/>
      </w:tblBorders>
      <w:tblCellMar>
        <w:top w:w="0" w:type="dxa"/>
        <w:left w:w="0" w:type="dxa"/>
        <w:bottom w:w="0" w:type="dxa"/>
        <w:right w:w="0" w:type="dxa"/>
      </w:tblCellMar>
    </w:tblPr>
  </w:style>
  <w:style w:type="table" w:customStyle="1" w:styleId="Lined-Accent">
    <w:name w:val="Lined - Accent"/>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1">
    <w:name w:val="Lined - Accent 1"/>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2">
    <w:name w:val="Lined - Accent 2"/>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3">
    <w:name w:val="Lined - Accent 3"/>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4">
    <w:name w:val="Lined - Accent 4"/>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5">
    <w:name w:val="Lined - Accent 5"/>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6">
    <w:name w:val="Lined - Accent 6"/>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BorderedLined-Accent">
    <w:name w:val="Bordered &amp; Lined - Accent"/>
    <w:uiPriority w:val="99"/>
    <w:rPr>
      <w:color w:val="40404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0" w:type="dxa"/>
        <w:bottom w:w="0" w:type="dxa"/>
        <w:right w:w="0" w:type="dxa"/>
      </w:tblCellMar>
    </w:tblPr>
  </w:style>
  <w:style w:type="table" w:customStyle="1" w:styleId="BorderedLined-Accent1">
    <w:name w:val="Bordered &amp; Lined - Accent 1"/>
    <w:uiPriority w:val="99"/>
    <w:rPr>
      <w:color w:val="404040"/>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0" w:type="dxa"/>
        <w:bottom w:w="0" w:type="dxa"/>
        <w:right w:w="0" w:type="dxa"/>
      </w:tblCellMar>
    </w:tblPr>
  </w:style>
  <w:style w:type="table" w:customStyle="1" w:styleId="BorderedLined-Accent2">
    <w:name w:val="Bordered &amp; Lined - Accent 2"/>
    <w:uiPriority w:val="99"/>
    <w:rPr>
      <w:color w:val="404040"/>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0" w:type="dxa"/>
        <w:bottom w:w="0" w:type="dxa"/>
        <w:right w:w="0" w:type="dxa"/>
      </w:tblCellMar>
    </w:tblPr>
  </w:style>
  <w:style w:type="table" w:customStyle="1" w:styleId="BorderedLined-Accent3">
    <w:name w:val="Bordered &amp; Lined - Accent 3"/>
    <w:uiPriority w:val="99"/>
    <w:rPr>
      <w:color w:val="404040"/>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0" w:type="dxa"/>
        <w:bottom w:w="0" w:type="dxa"/>
        <w:right w:w="0" w:type="dxa"/>
      </w:tblCellMar>
    </w:tblPr>
  </w:style>
  <w:style w:type="table" w:customStyle="1" w:styleId="BorderedLined-Accent4">
    <w:name w:val="Bordered &amp; Lined - Accent 4"/>
    <w:uiPriority w:val="99"/>
    <w:rPr>
      <w:color w:val="404040"/>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0" w:type="dxa"/>
        <w:bottom w:w="0" w:type="dxa"/>
        <w:right w:w="0" w:type="dxa"/>
      </w:tblCellMar>
    </w:tblPr>
  </w:style>
  <w:style w:type="table" w:customStyle="1" w:styleId="BorderedLined-Accent5">
    <w:name w:val="Bordered &amp; Lined - Accent 5"/>
    <w:uiPriority w:val="99"/>
    <w:rPr>
      <w:color w:val="404040"/>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0" w:type="dxa"/>
        <w:bottom w:w="0" w:type="dxa"/>
        <w:right w:w="0" w:type="dxa"/>
      </w:tblCellMar>
    </w:tblPr>
  </w:style>
  <w:style w:type="table" w:customStyle="1" w:styleId="BorderedLined-Accent6">
    <w:name w:val="Bordered &amp; Lined - Accent 6"/>
    <w:uiPriority w:val="99"/>
    <w:rPr>
      <w:color w:val="404040"/>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0" w:type="dxa"/>
        <w:bottom w:w="0" w:type="dxa"/>
        <w:right w:w="0" w:type="dxa"/>
      </w:tblCellMar>
    </w:tblPr>
  </w:style>
  <w:style w:type="table" w:customStyle="1" w:styleId="Bordered">
    <w:name w:val="Bordered"/>
    <w:uiPriority w:val="99"/>
    <w:rPr>
      <w:lang w:eastAsia="zh-CN"/>
    </w:rPr>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0" w:type="dxa"/>
        <w:bottom w:w="0" w:type="dxa"/>
        <w:right w:w="0" w:type="dxa"/>
      </w:tblCellMar>
    </w:tblPr>
  </w:style>
  <w:style w:type="table" w:customStyle="1" w:styleId="Bordered-Accent1">
    <w:name w:val="Bordered - Accent 1"/>
    <w:uiPriority w:val="99"/>
    <w:rPr>
      <w:lang w:eastAsia="zh-CN"/>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Bordered-Accent2">
    <w:name w:val="Bordered - Accent 2"/>
    <w:uiPriority w:val="99"/>
    <w:rPr>
      <w:lang w:eastAsia="zh-CN"/>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Bordered-Accent3">
    <w:name w:val="Bordered - Accent 3"/>
    <w:uiPriority w:val="99"/>
    <w:rPr>
      <w:lang w:eastAsia="zh-CN"/>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Bordered-Accent4">
    <w:name w:val="Bordered - Accent 4"/>
    <w:uiPriority w:val="99"/>
    <w:rPr>
      <w:lang w:eastAsia="zh-CN"/>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Bordered-Accent5">
    <w:name w:val="Bordered - Accent 5"/>
    <w:uiPriority w:val="99"/>
    <w:rPr>
      <w:lang w:eastAsia="zh-CN"/>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Bordered-Accent6">
    <w:name w:val="Bordered - Accent 6"/>
    <w:uiPriority w:val="99"/>
    <w:rPr>
      <w:lang w:eastAsia="zh-CN"/>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character" w:styleId="afd">
    <w:name w:val="Hyperlink"/>
    <w:uiPriority w:val="99"/>
    <w:rPr>
      <w:color w:val="0000FF"/>
      <w:u w:val="single"/>
    </w:rPr>
  </w:style>
  <w:style w:type="paragraph" w:styleId="afe">
    <w:name w:val="footnote text"/>
    <w:basedOn w:val="aa"/>
    <w:link w:val="aff"/>
    <w:uiPriority w:val="99"/>
    <w:semiHidden/>
    <w:unhideWhenUsed/>
    <w:pPr>
      <w:spacing w:after="40"/>
    </w:pPr>
    <w:rPr>
      <w:sz w:val="18"/>
    </w:rPr>
  </w:style>
  <w:style w:type="character" w:customStyle="1" w:styleId="aff">
    <w:name w:val="Текст сноски Знак"/>
    <w:link w:val="afe"/>
    <w:uiPriority w:val="99"/>
    <w:rPr>
      <w:sz w:val="18"/>
    </w:rPr>
  </w:style>
  <w:style w:type="character" w:styleId="aff0">
    <w:name w:val="footnote reference"/>
    <w:rPr>
      <w:vertAlign w:val="superscript"/>
    </w:rPr>
  </w:style>
  <w:style w:type="paragraph" w:styleId="aff1">
    <w:name w:val="endnote text"/>
    <w:basedOn w:val="aa"/>
    <w:link w:val="15"/>
    <w:pPr>
      <w:tabs>
        <w:tab w:val="left" w:pos="851"/>
      </w:tabs>
      <w:spacing w:before="60" w:after="60"/>
      <w:ind w:firstLine="851"/>
      <w:jc w:val="both"/>
    </w:pPr>
    <w:rPr>
      <w:rFonts w:eastAsia="ヒラギノ角ゴ Pro W3"/>
      <w:color w:val="000000"/>
      <w:sz w:val="20"/>
      <w:lang w:eastAsia="en-US"/>
    </w:rPr>
  </w:style>
  <w:style w:type="character" w:customStyle="1" w:styleId="EndnoteTextChar">
    <w:name w:val="Endnote Text Char"/>
    <w:uiPriority w:val="99"/>
    <w:rPr>
      <w:sz w:val="20"/>
    </w:rPr>
  </w:style>
  <w:style w:type="character" w:styleId="aff2">
    <w:name w:val="endnote reference"/>
    <w:rPr>
      <w:vertAlign w:val="superscript"/>
    </w:rPr>
  </w:style>
  <w:style w:type="paragraph" w:styleId="16">
    <w:name w:val="toc 1"/>
    <w:basedOn w:val="aa"/>
    <w:next w:val="aa"/>
    <w:uiPriority w:val="39"/>
    <w:pPr>
      <w:tabs>
        <w:tab w:val="left" w:pos="357"/>
        <w:tab w:val="right" w:leader="dot" w:pos="9923"/>
      </w:tabs>
      <w:spacing w:before="120" w:after="60"/>
      <w:ind w:left="357" w:hanging="357"/>
    </w:pPr>
    <w:rPr>
      <w:b/>
      <w:szCs w:val="24"/>
    </w:rPr>
  </w:style>
  <w:style w:type="paragraph" w:styleId="26">
    <w:name w:val="toc 2"/>
    <w:basedOn w:val="aa"/>
    <w:next w:val="aa"/>
    <w:uiPriority w:val="39"/>
    <w:pPr>
      <w:tabs>
        <w:tab w:val="left" w:pos="851"/>
        <w:tab w:val="right" w:leader="dot" w:pos="9923"/>
      </w:tabs>
      <w:spacing w:after="60"/>
      <w:ind w:left="850" w:hanging="493"/>
    </w:pPr>
    <w:rPr>
      <w:szCs w:val="24"/>
      <w:lang w:val="en-US"/>
    </w:rPr>
  </w:style>
  <w:style w:type="paragraph" w:styleId="32">
    <w:name w:val="toc 3"/>
    <w:basedOn w:val="aa"/>
    <w:next w:val="aa"/>
    <w:uiPriority w:val="39"/>
    <w:pPr>
      <w:tabs>
        <w:tab w:val="left" w:pos="1588"/>
        <w:tab w:val="right" w:leader="dot" w:pos="9923"/>
      </w:tabs>
      <w:spacing w:after="60"/>
      <w:ind w:left="1588" w:hanging="737"/>
    </w:pPr>
    <w:rPr>
      <w:iCs/>
      <w:szCs w:val="24"/>
      <w:lang w:val="en-US"/>
    </w:rPr>
  </w:style>
  <w:style w:type="paragraph" w:styleId="43">
    <w:name w:val="toc 4"/>
    <w:basedOn w:val="aa"/>
    <w:next w:val="aa"/>
    <w:pPr>
      <w:spacing w:after="100" w:line="276" w:lineRule="auto"/>
      <w:ind w:left="660"/>
    </w:pPr>
    <w:rPr>
      <w:rFonts w:ascii="Calibri" w:hAnsi="Calibri"/>
      <w:sz w:val="22"/>
      <w:szCs w:val="22"/>
    </w:rPr>
  </w:style>
  <w:style w:type="paragraph" w:styleId="52">
    <w:name w:val="toc 5"/>
    <w:basedOn w:val="aa"/>
    <w:next w:val="aa"/>
    <w:pPr>
      <w:spacing w:after="100" w:line="276" w:lineRule="auto"/>
      <w:ind w:left="880"/>
    </w:pPr>
    <w:rPr>
      <w:rFonts w:ascii="Calibri" w:hAnsi="Calibri"/>
      <w:sz w:val="22"/>
      <w:szCs w:val="22"/>
    </w:rPr>
  </w:style>
  <w:style w:type="paragraph" w:styleId="61">
    <w:name w:val="toc 6"/>
    <w:basedOn w:val="aa"/>
    <w:next w:val="aa"/>
    <w:pPr>
      <w:spacing w:after="100" w:line="276" w:lineRule="auto"/>
      <w:ind w:left="1100"/>
    </w:pPr>
    <w:rPr>
      <w:rFonts w:ascii="Calibri" w:hAnsi="Calibri"/>
      <w:sz w:val="22"/>
      <w:szCs w:val="22"/>
    </w:rPr>
  </w:style>
  <w:style w:type="paragraph" w:styleId="71">
    <w:name w:val="toc 7"/>
    <w:basedOn w:val="aa"/>
    <w:next w:val="aa"/>
    <w:uiPriority w:val="39"/>
    <w:pPr>
      <w:spacing w:after="100" w:line="276" w:lineRule="auto"/>
      <w:ind w:left="1320"/>
    </w:pPr>
    <w:rPr>
      <w:rFonts w:ascii="Calibri" w:hAnsi="Calibri"/>
      <w:sz w:val="22"/>
      <w:szCs w:val="22"/>
    </w:rPr>
  </w:style>
  <w:style w:type="paragraph" w:styleId="81">
    <w:name w:val="toc 8"/>
    <w:basedOn w:val="aa"/>
    <w:next w:val="aa"/>
    <w:pPr>
      <w:spacing w:after="100" w:line="276" w:lineRule="auto"/>
      <w:ind w:left="1540"/>
    </w:pPr>
    <w:rPr>
      <w:rFonts w:ascii="Calibri" w:hAnsi="Calibri"/>
      <w:sz w:val="22"/>
      <w:szCs w:val="22"/>
    </w:rPr>
  </w:style>
  <w:style w:type="paragraph" w:styleId="91">
    <w:name w:val="toc 9"/>
    <w:basedOn w:val="aa"/>
    <w:next w:val="aa"/>
    <w:pPr>
      <w:spacing w:after="100" w:line="276" w:lineRule="auto"/>
      <w:ind w:left="1760"/>
    </w:pPr>
    <w:rPr>
      <w:rFonts w:ascii="Calibri" w:hAnsi="Calibri"/>
      <w:sz w:val="22"/>
      <w:szCs w:val="22"/>
    </w:rPr>
  </w:style>
  <w:style w:type="paragraph" w:styleId="aff3">
    <w:name w:val="TOC Heading"/>
    <w:basedOn w:val="1H11211111121111111111"/>
    <w:next w:val="aa"/>
    <w:semiHidden/>
    <w:pPr>
      <w:numPr>
        <w:numId w:val="0"/>
      </w:numPr>
      <w:spacing w:before="480" w:after="0" w:line="276" w:lineRule="auto"/>
      <w:jc w:val="left"/>
      <w:outlineLvl w:val="9"/>
    </w:pPr>
    <w:rPr>
      <w:rFonts w:ascii="Cambria" w:hAnsi="Cambria"/>
      <w:bCs/>
      <w:color w:val="365F91"/>
      <w:sz w:val="28"/>
      <w:szCs w:val="28"/>
    </w:rPr>
  </w:style>
  <w:style w:type="paragraph" w:styleId="aff4">
    <w:name w:val="table of figures"/>
    <w:basedOn w:val="aa"/>
    <w:next w:val="aa"/>
    <w:uiPriority w:val="99"/>
    <w:unhideWhenUsed/>
  </w:style>
  <w:style w:type="paragraph" w:customStyle="1" w:styleId="1H11211111121111111111">
    <w:name w:val="Заголовок 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Заголовок 1 Знак Знак1 Знак1;_Заголовок1;1"/>
    <w:next w:val="349"/>
    <w:link w:val="1H112111111211111ch"/>
    <w:pPr>
      <w:keepNext/>
      <w:keepLines/>
      <w:numPr>
        <w:numId w:val="1"/>
      </w:numPr>
      <w:spacing w:after="240" w:line="360" w:lineRule="auto"/>
      <w:jc w:val="both"/>
      <w:outlineLvl w:val="0"/>
    </w:pPr>
    <w:rPr>
      <w:b/>
      <w:sz w:val="24"/>
      <w:szCs w:val="24"/>
    </w:rPr>
  </w:style>
  <w:style w:type="paragraph" w:customStyle="1" w:styleId="2H2Numberedtext32headlinehheadlineh22ResetnumberingH21H22H23H24H211H25H212H221H231H241H2111H26H213H222H232H242H2112H27H214H28H29H210H215H216H217H218H219H220H2110H223H2113H224H225">
    <w:name w:val="Заголовок 2;H2;Numbered text 3;2 headline;h;headline;h2;Раздел;2;(подраздел);Reset numbering;H21;H22;H23;H24;H211;H25;H212;H221;H231;H241;H2111;H26;H213;H222;H232;H242;H2112;H27;H214;H28;H29;H210;H215;H216;H217;H218;H219;H220;H2110;H223;H2113;H224;H225"/>
    <w:next w:val="349"/>
    <w:link w:val="2H2Numberedtext32headlinehheadlineh22ResetnumberingH21H22H23H24H211H25H212H221H231H241H2111"/>
    <w:pPr>
      <w:keepNext/>
      <w:keepLines/>
      <w:numPr>
        <w:ilvl w:val="1"/>
        <w:numId w:val="1"/>
      </w:numPr>
      <w:spacing w:before="480" w:after="240" w:line="360" w:lineRule="auto"/>
      <w:jc w:val="both"/>
      <w:outlineLvl w:val="1"/>
    </w:pPr>
    <w:rPr>
      <w:b/>
      <w:sz w:val="24"/>
      <w:szCs w:val="24"/>
    </w:rPr>
  </w:style>
  <w:style w:type="paragraph" w:customStyle="1" w:styleId="3H33H31H32H33H34H35H311H36H37H312H38H39H313H310H314H315H316H317H321H331H341H351H3111H361H371H3121H381H391H3131H3101H3141H3151H3161H318H319H322H332H342H352H3112H362H372H3122H382H392H3132h3">
    <w:name w:val="Заголовок 3;H3;3;(пункт);H31;H32;H33;H34;H35;H311;H36;H37;H312;H38;H39;H313;H310;H314;H315;H316;H317;H321;H331;H341;H351;H3111;H361;H371;H3121;H381;H391;H3131;H3101;H3141;H3151;H3161;H318;H319;H322;H332;H342;H352;H3112;H362;H372;H3122;H382;H392;H3132;h3"/>
    <w:next w:val="349"/>
    <w:link w:val="3H3H31H32H33H34H35H311H36H37H312H38H39H313H310H314H315H316H317H321H331H341H351H3111"/>
    <w:pPr>
      <w:keepNext/>
      <w:keepLines/>
      <w:numPr>
        <w:ilvl w:val="2"/>
        <w:numId w:val="1"/>
      </w:numPr>
      <w:spacing w:before="480" w:after="240" w:line="360" w:lineRule="auto"/>
      <w:jc w:val="both"/>
      <w:outlineLvl w:val="2"/>
    </w:pPr>
    <w:rPr>
      <w:b/>
      <w:bCs/>
      <w:sz w:val="24"/>
      <w:szCs w:val="24"/>
    </w:rPr>
  </w:style>
  <w:style w:type="paragraph" w:customStyle="1" w:styleId="44Level2-aSub-ClauseSub-paragraphH44I4l4heading4I4141l41heading41ShiftCtrl4Titre41t4T44headingh4a4dashd4dash1d131h41a14dash2d232h42a24dash3d333h43a34dash4">
    <w:name w:val="Заголовок 4;Заголовок 4 (Приложение);Level 2 - a;(подпункт);Sub-Clause Sub-paragraph;H4;4;I4;l4;heading4;I41;41;l41;heading41;(Shift Ctrl 4);Titre 41;t4.T4;4heading;h4;a.;4 dash;d;4 dash1;d1;31;h41;a.1;4 dash2;d2;32;h42;a.2;4 dash3;d3;33;h43;a.3;4 dash4"/>
    <w:next w:val="349"/>
    <w:link w:val="4H44Level2-aSub-ClauseSub-paragraphI4l4heading4I4141l41heading41ShiftCtrl4Titre41t4T44heading"/>
    <w:pPr>
      <w:keepNext/>
      <w:keepLines/>
      <w:numPr>
        <w:ilvl w:val="3"/>
        <w:numId w:val="1"/>
      </w:numPr>
      <w:spacing w:before="480" w:after="240" w:line="360" w:lineRule="auto"/>
      <w:jc w:val="both"/>
      <w:outlineLvl w:val="3"/>
    </w:pPr>
    <w:rPr>
      <w:b/>
      <w:sz w:val="24"/>
    </w:rPr>
  </w:style>
  <w:style w:type="paragraph" w:customStyle="1" w:styleId="5BoldItalicsoglavlenieH5PIM55ITTt5PAPicoSectionGliederung5h5Level5TopicHeadingHeading511115Level41112113">
    <w:name w:val="Заголовок 5;Bold/Italics;(приложение);Заголовок oglavlenie;H5;PIM 5;5;ITT t5;PA Pico Section;Gliederung5;h5;Level 5 Topic Heading;_Подпункт;Heading 51;1.1.1. Заголовок 5;Level 4;1.1  Название подраздела;подпункт;подпункт1;подпункт2;подпункт11;подпункт3"/>
    <w:next w:val="349"/>
    <w:link w:val="5BoldItalicsoglavlenieH5PIM55ITTt5PAPicoSectionGliederung5h5Level5TopicHeadingHeading511115"/>
    <w:pPr>
      <w:keepNext/>
      <w:numPr>
        <w:ilvl w:val="4"/>
        <w:numId w:val="1"/>
      </w:numPr>
      <w:spacing w:before="480" w:after="240" w:line="360" w:lineRule="auto"/>
      <w:jc w:val="both"/>
      <w:outlineLvl w:val="4"/>
    </w:pPr>
    <w:rPr>
      <w:b/>
      <w:bCs/>
      <w:iCs/>
      <w:sz w:val="24"/>
      <w:szCs w:val="24"/>
    </w:rPr>
  </w:style>
  <w:style w:type="paragraph" w:customStyle="1" w:styleId="6PIM6H6111111111111-51">
    <w:name w:val="Заголовок 6;PIM 6;H6;Текст подпункта;1.1.1 Название или текст пункта в подразделе;1.1.1 Название пункта в подразделе;1.1.1 ???????? ??? ????? ?????? ? ??????????;1.1.1 ???????? ?????? ? ??????????;Переч.-;П. 5 цифр;перечисление с буквами;1);дефис;äåôèñ"/>
    <w:next w:val="349"/>
    <w:link w:val="6PIM6H6111111111111-"/>
    <w:pPr>
      <w:keepNext/>
      <w:numPr>
        <w:ilvl w:val="5"/>
        <w:numId w:val="1"/>
      </w:numPr>
      <w:spacing w:before="480" w:after="240" w:line="360" w:lineRule="auto"/>
      <w:jc w:val="both"/>
      <w:outlineLvl w:val="5"/>
    </w:pPr>
    <w:rPr>
      <w:rFonts w:ascii="Arial" w:hAnsi="Arial"/>
      <w:i/>
      <w:sz w:val="22"/>
      <w:lang w:eastAsia="en-US"/>
    </w:rPr>
  </w:style>
  <w:style w:type="paragraph" w:customStyle="1" w:styleId="7PIM71111111111111OrgHeading51111">
    <w:name w:val="Заголовок 7;PIM 7;Переч_а);1.1.1.1 Текст подпункта;Переч_1);1.1.1.1 ????? ?????????;1.1.1.1 ????? ????????? ????? ???????? ??????;перечисление с цифрами;а);Переч. –;Org Heading 5;Переч.  );Перечисление цифры);1.1.1.1 Текст подпункта после названия пункт"/>
    <w:basedOn w:val="aa"/>
    <w:next w:val="aa"/>
    <w:link w:val="7PIM71111111111111OrgHeading5"/>
    <w:pPr>
      <w:keepNext/>
      <w:numPr>
        <w:ilvl w:val="6"/>
        <w:numId w:val="1"/>
      </w:numPr>
      <w:spacing w:before="120"/>
      <w:outlineLvl w:val="6"/>
    </w:pPr>
    <w:rPr>
      <w:i/>
      <w:lang w:eastAsia="en-US"/>
    </w:rPr>
  </w:style>
  <w:style w:type="paragraph" w:customStyle="1" w:styleId="8888LegalLevel11111">
    <w:name w:val="Заголовок 8;Заголовок 8 Знак Знак Знак Знак Знак Знак Знак Знак Знак Знак Знак Знак Знак;Заголовок 8 Знак Знак Знак Знак Знак Знак Знак Знак Знак;Заголовок 8 Знак Знак Знак Знак Знак Знак Знак Знак Знак Знак Знак Знак;Legal Level 1.1.1.;Переч_а)1);а)1"/>
    <w:basedOn w:val="aa"/>
    <w:next w:val="aa"/>
    <w:link w:val="888811"/>
    <w:pPr>
      <w:keepNext/>
      <w:numPr>
        <w:ilvl w:val="7"/>
        <w:numId w:val="1"/>
      </w:numPr>
      <w:spacing w:before="120"/>
      <w:outlineLvl w:val="7"/>
    </w:pPr>
    <w:rPr>
      <w:lang w:eastAsia="en-US"/>
    </w:rPr>
  </w:style>
  <w:style w:type="paragraph" w:customStyle="1" w:styleId="99LegalLevel1111aaaPIM9Titre1090H9H91h9ThirdSubheading--111111134125136">
    <w:name w:val="Заголовок 9;Заголовок 9 Гост;Legal Level 1.1.1.1.;aaa;PIM 9;Titre 10;Заголовок 90;H9;H91;h9;Third Subheading;Ïåðå÷_&quot;-&quot;;?????_&quot;-&quot;;1) ?????? ? ???????;??????????;1.1.1.1 ????? ????????? ????? ??????;?????11;?????3;?????4;?????12;?????5;?????13;?????6"/>
    <w:basedOn w:val="aa"/>
    <w:next w:val="aa"/>
    <w:link w:val="99LegalLevel1111aaaPIM9Titre1090H9H91"/>
    <w:pPr>
      <w:keepNext/>
      <w:numPr>
        <w:ilvl w:val="8"/>
        <w:numId w:val="1"/>
      </w:numPr>
      <w:spacing w:before="120"/>
      <w:outlineLvl w:val="8"/>
    </w:pPr>
    <w:rPr>
      <w:lang w:eastAsia="en-US"/>
    </w:rPr>
  </w:style>
  <w:style w:type="character" w:customStyle="1" w:styleId="34a">
    <w:name w:val="34_Знак_Сообщение_системы"/>
    <w:rPr>
      <w:rFonts w:ascii="Courier New" w:hAnsi="Courier New"/>
    </w:rPr>
  </w:style>
  <w:style w:type="paragraph" w:customStyle="1" w:styleId="349">
    <w:name w:val="34_Абзац_Обычный"/>
    <w:link w:val="34b"/>
    <w:pPr>
      <w:spacing w:line="360" w:lineRule="auto"/>
      <w:ind w:firstLine="720"/>
      <w:jc w:val="both"/>
    </w:pPr>
    <w:rPr>
      <w:sz w:val="24"/>
    </w:rPr>
  </w:style>
  <w:style w:type="character" w:customStyle="1" w:styleId="34b">
    <w:name w:val="34_Абзац_Обычный Знак"/>
    <w:link w:val="349"/>
    <w:rPr>
      <w:sz w:val="24"/>
    </w:rPr>
  </w:style>
  <w:style w:type="character" w:customStyle="1" w:styleId="1H112111111211111ch">
    <w:name w:val="Заголовок 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_Заголовок1 Знак;1 Знак;ch Зна"/>
    <w:link w:val="1H11211111121111111111"/>
    <w:rPr>
      <w:b/>
      <w:sz w:val="24"/>
      <w:szCs w:val="24"/>
    </w:rPr>
  </w:style>
  <w:style w:type="character" w:customStyle="1" w:styleId="2H2Numberedtext32headlinehheadlineh22ResetnumberingH21H22H23H24H211H25H212H221H231H241H2111">
    <w:name w:val="Заголовок 2 Знак;H2 Знак;Numbered text 3 Знак;2 headline Знак;h Знак;headline Знак;h2 Знак;Раздел Знак;2 Знак;(подраздел) Знак;Reset numbering Знак;H21 Знак;H22 Знак;H23 Знак;H24 Знак;H211 Знак;H25 Знак;H212 Знак;H221 Знак;H231 Знак;H241 Знак;H2111 Знак"/>
    <w:link w:val="2H2Numberedtext32headlinehheadlineh22ResetnumberingH21H22H23H24H211H25H212H221H231H241H2111H26H213H222H232H242H2112H27H214H28H29H210H215H216H217H218H219H220H2110H223H2113H224H225"/>
    <w:rPr>
      <w:b/>
      <w:sz w:val="24"/>
      <w:szCs w:val="24"/>
    </w:rPr>
  </w:style>
  <w:style w:type="character" w:customStyle="1" w:styleId="3H3H31H32H33H34H35H311H36H37H312H38H39H313H310H314H315H316H317H321H331H341H351H3111">
    <w:name w:val="Заголовок 3 Знак;H3 Знак;(пункт) Знак;H31 Знак;H32 Знак;H33 Знак;H34 Знак;H35 Знак;H311 Знак;H36 Знак;H37 Знак;H312 Знак;H38 Знак;H39 Знак;H313 Знак;H310 Знак;H314 Знак;H315 Знак;H316 Знак;H317 Знак;H321 Знак;H331 Знак;H341 Знак;H351 Знак;H3111 Знак"/>
    <w:link w:val="3H33H31H32H33H34H35H311H36H37H312H38H39H313H310H314H315H316H317H321H331H341H351H3111H361H371H3121H381H391H3131H3101H3141H3151H3161H318H319H322H332H342H352H3112H362H372H3122H382H392H3132h3"/>
    <w:rPr>
      <w:b/>
      <w:bCs/>
      <w:sz w:val="24"/>
      <w:szCs w:val="24"/>
    </w:rPr>
  </w:style>
  <w:style w:type="character" w:customStyle="1" w:styleId="4H44Level2-aSub-ClauseSub-paragraphI4l4heading4I4141l41heading41ShiftCtrl4Titre41t4T44heading">
    <w:name w:val="Заголовок 4 Знак;H4 Знак;Заголовок 4 (Приложение) Знак;Level 2 - a Знак;(подпункт) Знак;Sub-Clause Sub-paragraph Знак;I4 Знак;l4 Знак;heading4 Знак;I41 Знак;41 Знак;l41 Знак;heading41 Знак;(Shift Ctrl 4) Знак;Titre 41 Знак;t4.T4 Знак;4heading Знак"/>
    <w:link w:val="44Level2-aSub-ClauseSub-paragraphH44I4l4heading4I4141l41heading41ShiftCtrl4Titre41t4T44headingh4a4dashd4dash1d131h41a14dash2d232h42a24dash3d333h43a34dash4"/>
    <w:rPr>
      <w:b/>
      <w:sz w:val="24"/>
    </w:rPr>
  </w:style>
  <w:style w:type="character" w:customStyle="1" w:styleId="5BoldItalicsoglavlenieH5PIM55ITTt5PAPicoSectionGliederung5h5Level5TopicHeadingHeading511115">
    <w:name w:val="Заголовок 5 Знак;Bold/Italics Знак;(приложение) Знак;Заголовок oglavlenie Знак;H5 Знак;PIM 5 Знак;5 Знак;ITT t5 Знак;PA Pico Section Знак;Gliederung5 Знак;h5 Знак;Level 5 Topic Heading Знак;_Подпункт Знак;Heading 51 Знак;1.1.1. Заголовок 5 Знак"/>
    <w:link w:val="5BoldItalicsoglavlenieH5PIM55ITTt5PAPicoSectionGliederung5h5Level5TopicHeadingHeading511115Level41112113"/>
    <w:rPr>
      <w:b/>
      <w:bCs/>
      <w:iCs/>
      <w:sz w:val="24"/>
      <w:szCs w:val="24"/>
    </w:rPr>
  </w:style>
  <w:style w:type="character" w:customStyle="1" w:styleId="6PIM6H6111111111111-">
    <w:name w:val="Заголовок 6 Знак;PIM 6 Знак;H6 Знак;Текст подпункта Знак;1.1.1 Название или текст пункта в подразделе Знак;1.1.1 Название пункта в подразделе Знак;1.1.1 ???????? ??? ????? ?????? ? ?????????? Знак;1.1.1 ???????? ?????? ? ?????????? Знак;Переч.- Знак"/>
    <w:link w:val="6PIM6H6111111111111-51"/>
    <w:rPr>
      <w:rFonts w:ascii="Arial" w:hAnsi="Arial"/>
      <w:i/>
      <w:sz w:val="22"/>
      <w:lang w:eastAsia="en-US"/>
    </w:rPr>
  </w:style>
  <w:style w:type="character" w:customStyle="1" w:styleId="7PIM71111111111111OrgHeading5">
    <w:name w:val="Заголовок 7 Знак;PIM 7 Знак;Переч_а) Знак;1.1.1.1 Текст подпункта Знак;Переч_1) Знак;1.1.1.1 ????? ????????? Знак;1.1.1.1 ????? ????????? ????? ???????? ?????? Знак;перечисление с цифрами Знак;а) Знак;Переч. – Знак;Org Heading 5 Знак;Переч.  ) Знак"/>
    <w:link w:val="7PIM71111111111111OrgHeading51111"/>
    <w:rPr>
      <w:i/>
      <w:sz w:val="24"/>
      <w:lang w:eastAsia="en-US"/>
    </w:rPr>
  </w:style>
  <w:style w:type="character" w:customStyle="1" w:styleId="888811">
    <w:name w:val="Заголовок 8 Знак;Заголовок 8 Знак Знак Знак Знак Знак Знак Знак Знак Знак Знак Знак Знак Знак Знак;Заголовок 8 Знак Знак Знак Знак Знак Знак Знак Знак Знак Знак;Заголовок 8 Знак Знак Знак Знак Знак Знак Знак Знак Знак Знак Знак Знак Знак1;а)1 Знак"/>
    <w:link w:val="8888LegalLevel11111"/>
    <w:rPr>
      <w:sz w:val="24"/>
      <w:lang w:eastAsia="en-US"/>
    </w:rPr>
  </w:style>
  <w:style w:type="character" w:customStyle="1" w:styleId="99LegalLevel1111aaaPIM9Titre1090H9H91">
    <w:name w:val="Заголовок 9 Знак;Заголовок 9 Гост Знак;Legal Level 1.1.1.1. Знак;aaa Знак;PIM 9 Знак;Titre 10 Знак;Заголовок 90 Знак;H9 Знак;H91 Знак"/>
    <w:link w:val="99LegalLevel1111aaaPIM9Titre1090H9H91h9ThirdSubheading--111111134125136"/>
    <w:rPr>
      <w:sz w:val="24"/>
      <w:lang w:eastAsia="en-US"/>
    </w:rPr>
  </w:style>
  <w:style w:type="paragraph" w:customStyle="1" w:styleId="3410">
    <w:name w:val="34_Заголовок_1_Приложение"/>
    <w:basedOn w:val="349"/>
    <w:next w:val="34c"/>
    <w:pPr>
      <w:pageBreakBefore/>
      <w:numPr>
        <w:numId w:val="7"/>
      </w:numPr>
      <w:tabs>
        <w:tab w:val="center" w:pos="1985"/>
      </w:tabs>
      <w:spacing w:after="240"/>
      <w:jc w:val="center"/>
      <w:outlineLvl w:val="0"/>
    </w:pPr>
    <w:rPr>
      <w:rFonts w:ascii="Arial" w:hAnsi="Arial"/>
      <w:b/>
      <w:sz w:val="36"/>
      <w:szCs w:val="28"/>
    </w:rPr>
  </w:style>
  <w:style w:type="paragraph" w:customStyle="1" w:styleId="3422">
    <w:name w:val="34_Заголовок_2_Приложение"/>
    <w:basedOn w:val="349"/>
    <w:next w:val="349"/>
    <w:pPr>
      <w:keepNext/>
      <w:keepLines/>
      <w:numPr>
        <w:ilvl w:val="1"/>
        <w:numId w:val="7"/>
      </w:numPr>
      <w:spacing w:before="480" w:after="240"/>
    </w:pPr>
    <w:rPr>
      <w:b/>
      <w:szCs w:val="24"/>
    </w:rPr>
  </w:style>
  <w:style w:type="paragraph" w:customStyle="1" w:styleId="3431">
    <w:name w:val="34_Заголовок_3_Приложение"/>
    <w:basedOn w:val="349"/>
    <w:next w:val="349"/>
    <w:pPr>
      <w:keepNext/>
      <w:keepLines/>
      <w:numPr>
        <w:ilvl w:val="2"/>
        <w:numId w:val="7"/>
      </w:numPr>
      <w:spacing w:before="480" w:after="240"/>
      <w:outlineLvl w:val="2"/>
    </w:pPr>
    <w:rPr>
      <w:b/>
      <w:szCs w:val="22"/>
    </w:rPr>
  </w:style>
  <w:style w:type="character" w:customStyle="1" w:styleId="34d">
    <w:name w:val="34_Знак_Подчеркнутый"/>
    <w:rPr>
      <w:u w:val="single"/>
    </w:rPr>
  </w:style>
  <w:style w:type="paragraph" w:customStyle="1" w:styleId="344">
    <w:name w:val="34_Список_Библиография"/>
    <w:basedOn w:val="349"/>
    <w:pPr>
      <w:numPr>
        <w:numId w:val="2"/>
      </w:numPr>
    </w:pPr>
    <w:rPr>
      <w:bCs/>
      <w:szCs w:val="28"/>
    </w:rPr>
  </w:style>
  <w:style w:type="character" w:customStyle="1" w:styleId="34e">
    <w:name w:val="34_Рамка_Основной Знак"/>
    <w:link w:val="34f"/>
    <w:rPr>
      <w:sz w:val="18"/>
    </w:rPr>
  </w:style>
  <w:style w:type="character" w:customStyle="1" w:styleId="34f0">
    <w:name w:val="34_Рамка_Подписи Знак"/>
    <w:link w:val="34f1"/>
    <w:rPr>
      <w:i/>
      <w:sz w:val="18"/>
      <w:szCs w:val="18"/>
      <w:lang w:val="en-US" w:eastAsia="en-US"/>
    </w:rPr>
  </w:style>
  <w:style w:type="paragraph" w:customStyle="1" w:styleId="34f2">
    <w:name w:val="34_ЛУ_Название"/>
    <w:basedOn w:val="349"/>
    <w:pPr>
      <w:spacing w:before="20" w:after="120"/>
      <w:ind w:firstLine="0"/>
      <w:jc w:val="center"/>
    </w:pPr>
    <w:rPr>
      <w:rFonts w:ascii="Arial" w:hAnsi="Arial"/>
      <w:b/>
      <w:sz w:val="32"/>
      <w:szCs w:val="28"/>
    </w:rPr>
  </w:style>
  <w:style w:type="paragraph" w:customStyle="1" w:styleId="34f3">
    <w:name w:val="34_ЛУ_Подпись"/>
    <w:basedOn w:val="349"/>
    <w:pPr>
      <w:spacing w:before="20" w:after="120" w:line="240" w:lineRule="auto"/>
      <w:ind w:firstLine="0"/>
      <w:jc w:val="left"/>
    </w:pPr>
    <w:rPr>
      <w:sz w:val="22"/>
    </w:rPr>
  </w:style>
  <w:style w:type="character" w:customStyle="1" w:styleId="34f4">
    <w:name w:val="34_Знак_Элемент_интерфейса"/>
    <w:rPr>
      <w:b/>
    </w:rPr>
  </w:style>
  <w:style w:type="paragraph" w:customStyle="1" w:styleId="3414">
    <w:name w:val="34_Заголовок_1_Дополнительный"/>
    <w:basedOn w:val="349"/>
    <w:next w:val="349"/>
    <w:link w:val="3415"/>
    <w:pPr>
      <w:keepNext/>
      <w:keepLines/>
      <w:pageBreakBefore/>
      <w:spacing w:after="240"/>
      <w:ind w:firstLine="0"/>
      <w:jc w:val="center"/>
    </w:pPr>
    <w:rPr>
      <w:rFonts w:ascii="Arial" w:hAnsi="Arial"/>
      <w:b/>
      <w:sz w:val="36"/>
    </w:rPr>
  </w:style>
  <w:style w:type="character" w:customStyle="1" w:styleId="3415">
    <w:name w:val="34_Заголовок_1_Дополнительный Знак"/>
    <w:link w:val="3414"/>
    <w:rPr>
      <w:rFonts w:ascii="Arial" w:hAnsi="Arial"/>
      <w:b/>
      <w:sz w:val="36"/>
    </w:rPr>
  </w:style>
  <w:style w:type="character" w:customStyle="1" w:styleId="3416">
    <w:name w:val="34_Заголовок_1_Не_включенный_в_оглавление Знак"/>
    <w:link w:val="3417"/>
    <w:rPr>
      <w:rFonts w:ascii="Arial" w:hAnsi="Arial"/>
      <w:b/>
      <w:sz w:val="36"/>
    </w:rPr>
  </w:style>
  <w:style w:type="paragraph" w:customStyle="1" w:styleId="34f5">
    <w:name w:val="34_Пример"/>
    <w:basedOn w:val="349"/>
    <w:pPr>
      <w:spacing w:before="360" w:after="360"/>
      <w:ind w:left="720" w:firstLine="0"/>
      <w:contextualSpacing/>
    </w:pPr>
  </w:style>
  <w:style w:type="paragraph" w:customStyle="1" w:styleId="34f6">
    <w:name w:val="34_Рисунок_Изображение"/>
    <w:basedOn w:val="349"/>
    <w:next w:val="34f7"/>
    <w:pPr>
      <w:keepNext/>
      <w:spacing w:before="360"/>
      <w:ind w:firstLine="0"/>
      <w:jc w:val="center"/>
    </w:pPr>
  </w:style>
  <w:style w:type="paragraph" w:customStyle="1" w:styleId="34f7">
    <w:name w:val="34_Рисунок_Название"/>
    <w:basedOn w:val="349"/>
    <w:next w:val="349"/>
    <w:pPr>
      <w:keepLines/>
      <w:spacing w:before="120" w:after="360"/>
      <w:ind w:firstLine="0"/>
      <w:jc w:val="center"/>
    </w:pPr>
  </w:style>
  <w:style w:type="character" w:customStyle="1" w:styleId="34f8">
    <w:name w:val="34_Знак_Курсив"/>
    <w:rPr>
      <w:i/>
    </w:rPr>
  </w:style>
  <w:style w:type="character" w:customStyle="1" w:styleId="34f9">
    <w:name w:val="34_Знак_Название_файла"/>
    <w:rPr>
      <w:rFonts w:ascii="Courier New" w:hAnsi="Courier New"/>
    </w:rPr>
  </w:style>
  <w:style w:type="character" w:customStyle="1" w:styleId="34fa">
    <w:name w:val="34_Знак_Термин"/>
    <w:rPr>
      <w:i/>
    </w:rPr>
  </w:style>
  <w:style w:type="character" w:customStyle="1" w:styleId="34fb">
    <w:name w:val="34_Знак_Полужирный"/>
    <w:rPr>
      <w:b/>
    </w:rPr>
  </w:style>
  <w:style w:type="character" w:customStyle="1" w:styleId="34fc">
    <w:name w:val="34_Знак_Верхний_индекс"/>
    <w:rPr>
      <w:vertAlign w:val="superscript"/>
    </w:rPr>
  </w:style>
  <w:style w:type="character" w:customStyle="1" w:styleId="3424">
    <w:name w:val="34_Список_Марк_2 Знак"/>
    <w:link w:val="342"/>
    <w:rPr>
      <w:sz w:val="24"/>
    </w:rPr>
  </w:style>
  <w:style w:type="paragraph" w:customStyle="1" w:styleId="342">
    <w:name w:val="34_Список_Марк_2"/>
    <w:basedOn w:val="349"/>
    <w:link w:val="3424"/>
    <w:pPr>
      <w:numPr>
        <w:ilvl w:val="1"/>
        <w:numId w:val="12"/>
      </w:numPr>
    </w:pPr>
  </w:style>
  <w:style w:type="paragraph" w:customStyle="1" w:styleId="34fd">
    <w:name w:val="34_Таблица_Заголовок_Продолжение"/>
    <w:basedOn w:val="34fe"/>
    <w:next w:val="aa"/>
    <w:pPr>
      <w:pageBreakBefore/>
      <w:spacing w:before="0"/>
    </w:pPr>
    <w:rPr>
      <w:i/>
    </w:rPr>
  </w:style>
  <w:style w:type="paragraph" w:customStyle="1" w:styleId="34ff">
    <w:name w:val="34_Врезка_Примечание"/>
    <w:basedOn w:val="349"/>
    <w:next w:val="349"/>
    <w:pPr>
      <w:keepLines/>
      <w:spacing w:before="360" w:after="360"/>
      <w:ind w:left="720" w:firstLine="0"/>
    </w:pPr>
  </w:style>
  <w:style w:type="paragraph" w:customStyle="1" w:styleId="341">
    <w:name w:val="34_Список_Марк_1"/>
    <w:basedOn w:val="349"/>
    <w:link w:val="3418"/>
    <w:pPr>
      <w:numPr>
        <w:numId w:val="12"/>
      </w:numPr>
    </w:pPr>
  </w:style>
  <w:style w:type="character" w:customStyle="1" w:styleId="3418">
    <w:name w:val="34_Список_Марк_1 Знак"/>
    <w:link w:val="341"/>
    <w:rPr>
      <w:sz w:val="24"/>
    </w:rPr>
  </w:style>
  <w:style w:type="paragraph" w:customStyle="1" w:styleId="1111111ft">
    <w:name w:val="Текст сноски;Текст сноски Знак1;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Знак1 Знак Знак Знак Знак Знак Знак;ft"/>
    <w:basedOn w:val="349"/>
    <w:link w:val="111111"/>
    <w:pPr>
      <w:spacing w:after="60" w:line="240" w:lineRule="auto"/>
    </w:pPr>
    <w:rPr>
      <w:sz w:val="18"/>
    </w:rPr>
  </w:style>
  <w:style w:type="paragraph" w:customStyle="1" w:styleId="3412">
    <w:name w:val="34_Список_Нум_1"/>
    <w:basedOn w:val="349"/>
    <w:link w:val="3419"/>
    <w:pPr>
      <w:numPr>
        <w:numId w:val="11"/>
      </w:numPr>
    </w:pPr>
  </w:style>
  <w:style w:type="character" w:customStyle="1" w:styleId="3419">
    <w:name w:val="34_Список_Нум_1 Знак"/>
    <w:link w:val="3412"/>
    <w:rPr>
      <w:sz w:val="24"/>
    </w:rPr>
  </w:style>
  <w:style w:type="paragraph" w:customStyle="1" w:styleId="3423">
    <w:name w:val="34_Список_Нум_2"/>
    <w:basedOn w:val="349"/>
    <w:link w:val="3425"/>
    <w:pPr>
      <w:numPr>
        <w:ilvl w:val="1"/>
        <w:numId w:val="11"/>
      </w:numPr>
    </w:pPr>
  </w:style>
  <w:style w:type="character" w:customStyle="1" w:styleId="3425">
    <w:name w:val="34_Список_Нум_2 Знак"/>
    <w:link w:val="3423"/>
    <w:rPr>
      <w:sz w:val="24"/>
    </w:rPr>
  </w:style>
  <w:style w:type="paragraph" w:customStyle="1" w:styleId="34ff0">
    <w:name w:val="34_Список_Нум_Вводная_фраза"/>
    <w:basedOn w:val="349"/>
    <w:next w:val="3412"/>
    <w:link w:val="34ff1"/>
    <w:pPr>
      <w:keepNext/>
    </w:pPr>
  </w:style>
  <w:style w:type="paragraph" w:customStyle="1" w:styleId="34f">
    <w:name w:val="34_Рамка_Основной"/>
    <w:basedOn w:val="349"/>
    <w:link w:val="34e"/>
    <w:pPr>
      <w:spacing w:line="240" w:lineRule="auto"/>
      <w:ind w:firstLine="0"/>
      <w:jc w:val="center"/>
    </w:pPr>
    <w:rPr>
      <w:sz w:val="18"/>
    </w:rPr>
  </w:style>
  <w:style w:type="paragraph" w:customStyle="1" w:styleId="34f1">
    <w:name w:val="34_Рамка_Подписи"/>
    <w:basedOn w:val="34f"/>
    <w:link w:val="34f0"/>
    <w:pPr>
      <w:tabs>
        <w:tab w:val="left" w:pos="284"/>
      </w:tabs>
      <w:spacing w:before="20"/>
    </w:pPr>
    <w:rPr>
      <w:i/>
      <w:szCs w:val="18"/>
      <w:lang w:val="en-US" w:eastAsia="en-US"/>
    </w:rPr>
  </w:style>
  <w:style w:type="paragraph" w:customStyle="1" w:styleId="34ff2">
    <w:name w:val="34_Таблица_Число_в_ячейке"/>
    <w:basedOn w:val="34ff3"/>
    <w:link w:val="34ff4"/>
    <w:pPr>
      <w:jc w:val="right"/>
    </w:pPr>
    <w:rPr>
      <w:bCs/>
      <w:lang w:val="en-US"/>
    </w:rPr>
  </w:style>
  <w:style w:type="paragraph" w:customStyle="1" w:styleId="34ff5">
    <w:name w:val="34_Таблица_Объединенная_ячейка"/>
    <w:basedOn w:val="34ff3"/>
    <w:link w:val="34ff6"/>
    <w:pPr>
      <w:keepNext/>
      <w:jc w:val="center"/>
    </w:pPr>
    <w:rPr>
      <w:lang w:val="en-US" w:eastAsia="en-US"/>
    </w:rPr>
  </w:style>
  <w:style w:type="paragraph" w:customStyle="1" w:styleId="34ff3">
    <w:name w:val="34_Таблица_Основной"/>
    <w:basedOn w:val="349"/>
    <w:pPr>
      <w:spacing w:line="240" w:lineRule="auto"/>
      <w:ind w:firstLine="0"/>
      <w:jc w:val="left"/>
    </w:pPr>
    <w:rPr>
      <w:sz w:val="20"/>
    </w:rPr>
  </w:style>
  <w:style w:type="paragraph" w:customStyle="1" w:styleId="34ff7">
    <w:name w:val="34_Таблица_Шапка"/>
    <w:basedOn w:val="34ff3"/>
    <w:link w:val="34ff8"/>
    <w:pPr>
      <w:keepNext/>
      <w:keepLines/>
      <w:spacing w:before="60" w:after="60"/>
      <w:jc w:val="center"/>
    </w:pPr>
    <w:rPr>
      <w:b/>
    </w:rPr>
  </w:style>
  <w:style w:type="paragraph" w:customStyle="1" w:styleId="34fe">
    <w:name w:val="34_Таблица_Заголовок"/>
    <w:basedOn w:val="349"/>
    <w:next w:val="aa"/>
    <w:pPr>
      <w:keepNext/>
      <w:keepLines/>
      <w:spacing w:before="360" w:after="120"/>
      <w:ind w:firstLine="0"/>
      <w:jc w:val="left"/>
    </w:pPr>
    <w:rPr>
      <w:szCs w:val="24"/>
    </w:rPr>
  </w:style>
  <w:style w:type="paragraph" w:customStyle="1" w:styleId="34ff9">
    <w:name w:val="34_ТЛ_Основной"/>
    <w:basedOn w:val="349"/>
    <w:pPr>
      <w:spacing w:after="120"/>
      <w:ind w:firstLine="0"/>
      <w:jc w:val="center"/>
    </w:pPr>
    <w:rPr>
      <w:sz w:val="22"/>
      <w:szCs w:val="28"/>
      <w:lang w:eastAsia="en-US"/>
    </w:rPr>
  </w:style>
  <w:style w:type="paragraph" w:customStyle="1" w:styleId="34ffa">
    <w:name w:val="34_ТЛ_Обозначение_документа"/>
    <w:basedOn w:val="34ff9"/>
    <w:next w:val="34ff9"/>
    <w:pPr>
      <w:spacing w:after="240"/>
    </w:pPr>
    <w:rPr>
      <w:rFonts w:ascii="Arial" w:hAnsi="Arial"/>
      <w:sz w:val="24"/>
    </w:rPr>
  </w:style>
  <w:style w:type="paragraph" w:customStyle="1" w:styleId="341a">
    <w:name w:val="34_Колонтитул_Ведомость_1я_страница"/>
    <w:basedOn w:val="349"/>
    <w:pPr>
      <w:spacing w:before="1860"/>
    </w:pPr>
  </w:style>
  <w:style w:type="character" w:customStyle="1" w:styleId="3426">
    <w:name w:val="34_Список_Абзац_2 Знак"/>
    <w:link w:val="3427"/>
    <w:rPr>
      <w:sz w:val="24"/>
      <w:lang w:val="en-US" w:eastAsia="en-US"/>
    </w:rPr>
  </w:style>
  <w:style w:type="paragraph" w:customStyle="1" w:styleId="34ffb">
    <w:name w:val="34_ТЛ_Название_документа_Полное"/>
    <w:basedOn w:val="34ff9"/>
    <w:next w:val="34ffc"/>
    <w:rPr>
      <w:rFonts w:ascii="Arial" w:hAnsi="Arial"/>
      <w:b/>
      <w:bCs/>
      <w:caps/>
      <w:sz w:val="28"/>
      <w:szCs w:val="32"/>
    </w:rPr>
  </w:style>
  <w:style w:type="paragraph" w:customStyle="1" w:styleId="34ffc">
    <w:name w:val="34_ТЛ_Название_документа_Сокращенное"/>
    <w:basedOn w:val="34ff9"/>
    <w:next w:val="34ffd"/>
    <w:rPr>
      <w:rFonts w:ascii="Arial" w:hAnsi="Arial"/>
      <w:b/>
      <w:sz w:val="24"/>
    </w:rPr>
  </w:style>
  <w:style w:type="character" w:customStyle="1" w:styleId="34ffe">
    <w:name w:val="34_Таблица_Список_Абзац Знак"/>
    <w:link w:val="34fff"/>
    <w:rPr>
      <w:lang w:val="en-US" w:eastAsia="en-US"/>
    </w:rPr>
  </w:style>
  <w:style w:type="paragraph" w:customStyle="1" w:styleId="34fff0">
    <w:name w:val="34_Процедура_Абзац_Подшага"/>
    <w:basedOn w:val="34fff1"/>
    <w:pPr>
      <w:ind w:left="1888"/>
    </w:pPr>
  </w:style>
  <w:style w:type="paragraph" w:customStyle="1" w:styleId="34fff2">
    <w:name w:val="34_Подзаголовок"/>
    <w:basedOn w:val="349"/>
    <w:next w:val="349"/>
    <w:pPr>
      <w:keepNext/>
      <w:keepLines/>
      <w:spacing w:before="480" w:after="240"/>
      <w:ind w:left="720" w:firstLine="0"/>
    </w:pPr>
    <w:rPr>
      <w:rFonts w:ascii="Arial" w:hAnsi="Arial"/>
      <w:b/>
    </w:rPr>
  </w:style>
  <w:style w:type="paragraph" w:customStyle="1" w:styleId="341b">
    <w:name w:val="34_Заголовок_1_Приложение_Название"/>
    <w:basedOn w:val="349"/>
    <w:next w:val="349"/>
    <w:pPr>
      <w:keepNext/>
      <w:keepLines/>
      <w:spacing w:after="240"/>
      <w:ind w:firstLine="0"/>
      <w:jc w:val="center"/>
    </w:pPr>
    <w:rPr>
      <w:rFonts w:ascii="Arial" w:hAnsi="Arial"/>
      <w:b/>
      <w:sz w:val="36"/>
    </w:rPr>
  </w:style>
  <w:style w:type="paragraph" w:customStyle="1" w:styleId="3450">
    <w:name w:val="34_Заголовок_5_Приложение"/>
    <w:basedOn w:val="349"/>
    <w:next w:val="349"/>
    <w:pPr>
      <w:keepNext/>
      <w:keepLines/>
      <w:numPr>
        <w:ilvl w:val="4"/>
        <w:numId w:val="7"/>
      </w:numPr>
      <w:spacing w:before="480" w:after="240"/>
    </w:pPr>
    <w:rPr>
      <w:rFonts w:ascii="Arial" w:hAnsi="Arial"/>
      <w:i/>
    </w:rPr>
  </w:style>
  <w:style w:type="character" w:customStyle="1" w:styleId="3433">
    <w:name w:val="34_Список_Нум_3 Знак"/>
    <w:link w:val="3432"/>
    <w:rPr>
      <w:sz w:val="24"/>
    </w:rPr>
  </w:style>
  <w:style w:type="paragraph" w:customStyle="1" w:styleId="3432">
    <w:name w:val="34_Список_Нум_3"/>
    <w:basedOn w:val="349"/>
    <w:link w:val="3433"/>
    <w:pPr>
      <w:numPr>
        <w:ilvl w:val="2"/>
        <w:numId w:val="11"/>
      </w:numPr>
    </w:pPr>
  </w:style>
  <w:style w:type="paragraph" w:customStyle="1" w:styleId="34fff3">
    <w:name w:val="34_Определения"/>
    <w:basedOn w:val="349"/>
    <w:pPr>
      <w:ind w:firstLine="0"/>
      <w:jc w:val="left"/>
    </w:pPr>
  </w:style>
  <w:style w:type="paragraph" w:customStyle="1" w:styleId="34fff4">
    <w:name w:val="34_ЛУ_Подпись_Шапка"/>
    <w:basedOn w:val="349"/>
    <w:next w:val="34f3"/>
    <w:pPr>
      <w:ind w:firstLine="0"/>
      <w:jc w:val="left"/>
    </w:pPr>
    <w:rPr>
      <w:caps/>
      <w:szCs w:val="24"/>
    </w:rPr>
  </w:style>
  <w:style w:type="paragraph" w:customStyle="1" w:styleId="3417">
    <w:name w:val="34_Заголовок_1_Не_включенный_в_оглавление"/>
    <w:basedOn w:val="349"/>
    <w:next w:val="349"/>
    <w:link w:val="3416"/>
    <w:pPr>
      <w:keepNext/>
      <w:keepLines/>
      <w:pageBreakBefore/>
      <w:spacing w:after="240"/>
      <w:ind w:firstLine="0"/>
      <w:jc w:val="center"/>
    </w:pPr>
    <w:rPr>
      <w:rFonts w:ascii="Arial" w:hAnsi="Arial"/>
      <w:b/>
      <w:sz w:val="36"/>
    </w:rPr>
  </w:style>
  <w:style w:type="paragraph" w:customStyle="1" w:styleId="34c">
    <w:name w:val="34_Заголовок_Приложение_Тип"/>
    <w:basedOn w:val="349"/>
    <w:next w:val="341b"/>
    <w:pPr>
      <w:keepNext/>
      <w:keepLines/>
      <w:spacing w:after="240"/>
      <w:ind w:firstLine="0"/>
      <w:jc w:val="center"/>
    </w:pPr>
    <w:rPr>
      <w:rFonts w:ascii="Arial" w:hAnsi="Arial"/>
      <w:sz w:val="32"/>
    </w:rPr>
  </w:style>
  <w:style w:type="paragraph" w:customStyle="1" w:styleId="341c">
    <w:name w:val="34_Колонтитул_Нижний_1я_страница"/>
    <w:basedOn w:val="349"/>
    <w:pPr>
      <w:spacing w:before="2320"/>
    </w:pPr>
  </w:style>
  <w:style w:type="character" w:customStyle="1" w:styleId="111111">
    <w:name w:val="Текст сноски Знак;Текст сноски Знак1 Знак;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link w:val="1111111ft"/>
    <w:rPr>
      <w:sz w:val="18"/>
    </w:rPr>
  </w:style>
  <w:style w:type="paragraph" w:customStyle="1" w:styleId="34fff5">
    <w:name w:val="34_Листинг"/>
    <w:basedOn w:val="349"/>
    <w:pPr>
      <w:tabs>
        <w:tab w:val="left" w:pos="1134"/>
        <w:tab w:val="left" w:pos="1491"/>
      </w:tabs>
      <w:spacing w:before="240" w:after="360"/>
      <w:ind w:left="720" w:firstLine="0"/>
      <w:contextualSpacing/>
      <w:jc w:val="left"/>
    </w:pPr>
    <w:rPr>
      <w:rFonts w:ascii="Courier New" w:hAnsi="Courier New"/>
      <w:sz w:val="20"/>
      <w:lang w:val="en-US"/>
    </w:rPr>
  </w:style>
  <w:style w:type="paragraph" w:customStyle="1" w:styleId="34fff6">
    <w:name w:val="34_Таблица_Боковик"/>
    <w:basedOn w:val="34ff3"/>
    <w:rPr>
      <w:b/>
    </w:rPr>
  </w:style>
  <w:style w:type="paragraph" w:customStyle="1" w:styleId="3440">
    <w:name w:val="34_Заголовок_4_Приложение"/>
    <w:basedOn w:val="349"/>
    <w:next w:val="349"/>
    <w:pPr>
      <w:keepNext/>
      <w:keepLines/>
      <w:numPr>
        <w:ilvl w:val="3"/>
        <w:numId w:val="7"/>
      </w:numPr>
      <w:spacing w:before="480" w:after="240"/>
      <w:outlineLvl w:val="3"/>
    </w:pPr>
    <w:rPr>
      <w:rFonts w:ascii="Arial" w:hAnsi="Arial"/>
      <w:b/>
    </w:rPr>
  </w:style>
  <w:style w:type="paragraph" w:customStyle="1" w:styleId="-0">
    <w:name w:val="Гост-абзац"/>
    <w:basedOn w:val="aa"/>
    <w:link w:val="-1"/>
    <w:pPr>
      <w:spacing w:before="240" w:after="120" w:line="360" w:lineRule="auto"/>
      <w:ind w:left="851" w:firstLine="851"/>
      <w:jc w:val="both"/>
    </w:pPr>
    <w:rPr>
      <w:szCs w:val="24"/>
      <w:lang w:val="en-US" w:eastAsia="en-US" w:bidi="en-US"/>
    </w:rPr>
  </w:style>
  <w:style w:type="paragraph" w:customStyle="1" w:styleId="3413">
    <w:name w:val="34_Таблица_Список_Марк_1"/>
    <w:basedOn w:val="34ff3"/>
    <w:link w:val="341d"/>
    <w:pPr>
      <w:numPr>
        <w:numId w:val="9"/>
      </w:numPr>
    </w:pPr>
    <w:rPr>
      <w:lang w:val="en-US"/>
    </w:rPr>
  </w:style>
  <w:style w:type="character" w:customStyle="1" w:styleId="34fff7">
    <w:name w:val="34_Знак_Гиперссылка"/>
    <w:rPr>
      <w:color w:val="0000FF"/>
      <w:u w:val="single"/>
      <w:lang w:val="en-US"/>
    </w:rPr>
  </w:style>
  <w:style w:type="paragraph" w:customStyle="1" w:styleId="343">
    <w:name w:val="34_Список_Марк_3"/>
    <w:basedOn w:val="349"/>
    <w:link w:val="3434"/>
    <w:pPr>
      <w:numPr>
        <w:ilvl w:val="2"/>
        <w:numId w:val="12"/>
      </w:numPr>
    </w:pPr>
  </w:style>
  <w:style w:type="paragraph" w:customStyle="1" w:styleId="3421">
    <w:name w:val="34_Таблица_Список_Нум_2"/>
    <w:basedOn w:val="34ff3"/>
    <w:pPr>
      <w:numPr>
        <w:numId w:val="3"/>
      </w:numPr>
    </w:pPr>
    <w:rPr>
      <w:lang w:val="en-US"/>
    </w:rPr>
  </w:style>
  <w:style w:type="paragraph" w:customStyle="1" w:styleId="34fff">
    <w:name w:val="34_Таблица_Список_Абзац"/>
    <w:basedOn w:val="34ff3"/>
    <w:link w:val="34ffe"/>
    <w:pPr>
      <w:ind w:left="720"/>
    </w:pPr>
    <w:rPr>
      <w:lang w:val="en-US" w:eastAsia="en-US"/>
    </w:rPr>
  </w:style>
  <w:style w:type="paragraph" w:customStyle="1" w:styleId="3420">
    <w:name w:val="34_Таблица_Список_Марк_2"/>
    <w:basedOn w:val="34ff3"/>
    <w:link w:val="3428"/>
    <w:pPr>
      <w:numPr>
        <w:numId w:val="15"/>
      </w:numPr>
    </w:pPr>
    <w:rPr>
      <w:lang w:val="en-US"/>
    </w:rPr>
  </w:style>
  <w:style w:type="paragraph" w:customStyle="1" w:styleId="3430">
    <w:name w:val="34_Таблица_Список_Нум_3"/>
    <w:basedOn w:val="34ff3"/>
    <w:pPr>
      <w:numPr>
        <w:numId w:val="4"/>
      </w:numPr>
    </w:pPr>
    <w:rPr>
      <w:lang w:val="en-US"/>
    </w:rPr>
  </w:style>
  <w:style w:type="paragraph" w:customStyle="1" w:styleId="34fff8">
    <w:name w:val="34_Колонтитул_Номер_страницы"/>
    <w:basedOn w:val="349"/>
    <w:pPr>
      <w:spacing w:before="120"/>
      <w:ind w:firstLine="0"/>
      <w:jc w:val="center"/>
    </w:pPr>
    <w:rPr>
      <w:sz w:val="22"/>
    </w:rPr>
  </w:style>
  <w:style w:type="paragraph" w:customStyle="1" w:styleId="34fff9">
    <w:name w:val="34_Таблица_Сноска"/>
    <w:basedOn w:val="349"/>
    <w:pPr>
      <w:spacing w:before="60" w:after="60" w:line="240" w:lineRule="auto"/>
      <w:ind w:firstLine="284"/>
      <w:contextualSpacing/>
    </w:pPr>
    <w:rPr>
      <w:sz w:val="18"/>
    </w:rPr>
  </w:style>
  <w:style w:type="paragraph" w:customStyle="1" w:styleId="34">
    <w:name w:val="34_Врезка_Примечание_Список"/>
    <w:basedOn w:val="349"/>
    <w:pPr>
      <w:numPr>
        <w:numId w:val="5"/>
      </w:numPr>
      <w:spacing w:after="360"/>
      <w:contextualSpacing/>
    </w:pPr>
  </w:style>
  <w:style w:type="paragraph" w:customStyle="1" w:styleId="34fffa">
    <w:name w:val="34_Отбивка_после_таблицы"/>
    <w:basedOn w:val="349"/>
    <w:next w:val="349"/>
    <w:pPr>
      <w:spacing w:after="240"/>
    </w:pPr>
  </w:style>
  <w:style w:type="paragraph" w:customStyle="1" w:styleId="34fffb">
    <w:name w:val="34_Врезка_Примечание_Заголовок"/>
    <w:basedOn w:val="34ff"/>
    <w:next w:val="34"/>
    <w:pPr>
      <w:keepNext/>
      <w:spacing w:after="120"/>
    </w:pPr>
    <w:rPr>
      <w:b/>
    </w:rPr>
  </w:style>
  <w:style w:type="paragraph" w:customStyle="1" w:styleId="340">
    <w:name w:val="34_Сноска_Список"/>
    <w:basedOn w:val="349"/>
    <w:pPr>
      <w:numPr>
        <w:numId w:val="6"/>
      </w:numPr>
      <w:spacing w:line="240" w:lineRule="auto"/>
      <w:jc w:val="left"/>
    </w:pPr>
    <w:rPr>
      <w:sz w:val="18"/>
    </w:rPr>
  </w:style>
  <w:style w:type="paragraph" w:customStyle="1" w:styleId="34ffd">
    <w:name w:val="34_ТЛ_Тип_документа"/>
    <w:basedOn w:val="34ff9"/>
    <w:next w:val="34ffa"/>
    <w:rPr>
      <w:rFonts w:ascii="Arial" w:hAnsi="Arial"/>
      <w:sz w:val="24"/>
    </w:rPr>
  </w:style>
  <w:style w:type="paragraph" w:customStyle="1" w:styleId="3411">
    <w:name w:val="34_Таблица_Список_Нум_1"/>
    <w:basedOn w:val="34ff3"/>
    <w:link w:val="341e"/>
    <w:pPr>
      <w:numPr>
        <w:numId w:val="14"/>
      </w:numPr>
    </w:pPr>
    <w:rPr>
      <w:lang w:val="en-US"/>
    </w:rPr>
  </w:style>
  <w:style w:type="paragraph" w:styleId="aff5">
    <w:name w:val="Revision"/>
    <w:hidden/>
    <w:rPr>
      <w:sz w:val="24"/>
      <w:lang w:eastAsia="en-US"/>
    </w:rPr>
  </w:style>
  <w:style w:type="paragraph" w:customStyle="1" w:styleId="34fffc">
    <w:name w:val="34_Отбивка_после_раздела"/>
    <w:basedOn w:val="349"/>
  </w:style>
  <w:style w:type="paragraph" w:customStyle="1" w:styleId="34fffd">
    <w:name w:val="34_Пример_Заголовок"/>
    <w:basedOn w:val="34f5"/>
    <w:next w:val="34f5"/>
    <w:pPr>
      <w:keepNext/>
      <w:spacing w:after="120"/>
    </w:pPr>
    <w:rPr>
      <w:b/>
    </w:rPr>
  </w:style>
  <w:style w:type="character" w:styleId="aff6">
    <w:name w:val="FollowedHyperlink"/>
    <w:uiPriority w:val="99"/>
    <w:rPr>
      <w:color w:val="000000"/>
    </w:rPr>
  </w:style>
  <w:style w:type="character" w:customStyle="1" w:styleId="34fffe">
    <w:name w:val="34_Знак_Нижний_индекс"/>
    <w:rPr>
      <w:vertAlign w:val="subscript"/>
    </w:rPr>
  </w:style>
  <w:style w:type="character" w:customStyle="1" w:styleId="af8">
    <w:name w:val="Верхний колонтитул Знак"/>
    <w:link w:val="af7"/>
  </w:style>
  <w:style w:type="character" w:customStyle="1" w:styleId="afa">
    <w:name w:val="Нижний колонтитул Знак"/>
    <w:link w:val="af9"/>
    <w:uiPriority w:val="99"/>
  </w:style>
  <w:style w:type="numbering" w:customStyle="1" w:styleId="aff7">
    <w:name w:val="Приложение"/>
  </w:style>
  <w:style w:type="paragraph" w:customStyle="1" w:styleId="34ffff">
    <w:name w:val="34_Список_Марк_Вводная_фраза"/>
    <w:basedOn w:val="349"/>
    <w:next w:val="341"/>
    <w:link w:val="34ffff0"/>
    <w:pPr>
      <w:keepNext/>
    </w:pPr>
  </w:style>
  <w:style w:type="character" w:customStyle="1" w:styleId="3434">
    <w:name w:val="34_Список_Марк_3 Знак"/>
    <w:link w:val="343"/>
    <w:rPr>
      <w:sz w:val="24"/>
    </w:rPr>
  </w:style>
  <w:style w:type="character" w:customStyle="1" w:styleId="34ffff0">
    <w:name w:val="34_Список_Марк_Вводная_фраза Знак"/>
    <w:link w:val="34ffff"/>
    <w:rPr>
      <w:sz w:val="24"/>
    </w:rPr>
  </w:style>
  <w:style w:type="character" w:customStyle="1" w:styleId="34ff1">
    <w:name w:val="34_Список_Нум_Вводная_фраза Знак"/>
    <w:link w:val="34ff0"/>
    <w:rPr>
      <w:sz w:val="24"/>
    </w:rPr>
  </w:style>
  <w:style w:type="character" w:customStyle="1" w:styleId="-1">
    <w:name w:val="Гост-абзац Знак"/>
    <w:link w:val="-0"/>
    <w:rPr>
      <w:sz w:val="24"/>
      <w:szCs w:val="24"/>
      <w:lang w:val="en-US" w:eastAsia="en-US" w:bidi="en-US"/>
    </w:rPr>
  </w:style>
  <w:style w:type="character" w:customStyle="1" w:styleId="341d">
    <w:name w:val="34_Таблица_Список_Марк_1 Знак"/>
    <w:link w:val="3413"/>
    <w:rPr>
      <w:lang w:val="en-US"/>
    </w:rPr>
  </w:style>
  <w:style w:type="character" w:customStyle="1" w:styleId="3428">
    <w:name w:val="34_Таблица_Список_Марк_2 Знак"/>
    <w:link w:val="3420"/>
    <w:rPr>
      <w:lang w:val="en-US"/>
    </w:rPr>
  </w:style>
  <w:style w:type="character" w:customStyle="1" w:styleId="341e">
    <w:name w:val="34_Таблица_Список_Нум_1 Знак"/>
    <w:link w:val="3411"/>
    <w:rPr>
      <w:lang w:val="en-US"/>
    </w:rPr>
  </w:style>
  <w:style w:type="character" w:customStyle="1" w:styleId="34ff8">
    <w:name w:val="34_Таблица_Шапка Знак"/>
    <w:link w:val="34ff7"/>
    <w:rPr>
      <w:b/>
    </w:rPr>
  </w:style>
  <w:style w:type="paragraph" w:customStyle="1" w:styleId="346">
    <w:name w:val="34_Процедура_Шаг"/>
    <w:basedOn w:val="349"/>
    <w:link w:val="34ffff1"/>
    <w:pPr>
      <w:numPr>
        <w:numId w:val="13"/>
      </w:numPr>
    </w:pPr>
  </w:style>
  <w:style w:type="paragraph" w:customStyle="1" w:styleId="347">
    <w:name w:val="34_Процедура_Подшаг"/>
    <w:basedOn w:val="349"/>
    <w:link w:val="34ffff2"/>
    <w:pPr>
      <w:numPr>
        <w:ilvl w:val="1"/>
        <w:numId w:val="13"/>
      </w:numPr>
    </w:pPr>
  </w:style>
  <w:style w:type="character" w:customStyle="1" w:styleId="34ffff1">
    <w:name w:val="34_Процедура_Шаг Знак"/>
    <w:link w:val="346"/>
    <w:rPr>
      <w:sz w:val="24"/>
    </w:rPr>
  </w:style>
  <w:style w:type="paragraph" w:customStyle="1" w:styleId="34ffff3">
    <w:name w:val="34_Процедура_Вводная_фраза"/>
    <w:basedOn w:val="349"/>
    <w:next w:val="346"/>
    <w:pPr>
      <w:keepNext/>
    </w:pPr>
  </w:style>
  <w:style w:type="character" w:customStyle="1" w:styleId="34ffff2">
    <w:name w:val="34_Процедура_Подшаг Знак"/>
    <w:link w:val="347"/>
    <w:rPr>
      <w:sz w:val="24"/>
    </w:rPr>
  </w:style>
  <w:style w:type="character" w:customStyle="1" w:styleId="34ffff4">
    <w:name w:val="34_Знак_Клавиши"/>
    <w:rPr>
      <w:rFonts w:ascii="Microsoft Sans Serif" w:hAnsi="Microsoft Sans Serif"/>
      <w:caps/>
      <w:lang w:val="en-US"/>
    </w:rPr>
  </w:style>
  <w:style w:type="character" w:customStyle="1" w:styleId="34ffff5">
    <w:name w:val="34_Знак_Программный_код"/>
    <w:rPr>
      <w:rFonts w:ascii="Courier New" w:hAnsi="Courier New"/>
    </w:rPr>
  </w:style>
  <w:style w:type="paragraph" w:customStyle="1" w:styleId="34ffff6">
    <w:name w:val="34_Отбивка_после_примера"/>
    <w:basedOn w:val="349"/>
    <w:next w:val="349"/>
  </w:style>
  <w:style w:type="paragraph" w:customStyle="1" w:styleId="6N1211">
    <w:name w:val="Название объекта;Подпись рисунка;Название таблиц;Рисунок название стить;Ви6;&quot;Таблица N&quot;;Название объекта Знак1;Название объекта Знак Знак;Название объекта Знак2 Знак;Название объекта Знак Знак1 Знак;Название объекта Знак1 Знак Знак Знак;Название рисунка"/>
    <w:basedOn w:val="349"/>
    <w:next w:val="349"/>
    <w:link w:val="6N121"/>
    <w:pPr>
      <w:spacing w:after="200"/>
    </w:pPr>
    <w:rPr>
      <w:bCs/>
      <w:szCs w:val="18"/>
    </w:rPr>
  </w:style>
  <w:style w:type="paragraph" w:customStyle="1" w:styleId="345">
    <w:name w:val="34_Пример_Список"/>
    <w:basedOn w:val="34f5"/>
    <w:pPr>
      <w:numPr>
        <w:numId w:val="8"/>
      </w:numPr>
      <w:spacing w:before="0"/>
    </w:pPr>
  </w:style>
  <w:style w:type="paragraph" w:customStyle="1" w:styleId="34ffff7">
    <w:name w:val="34_Листинг_Заголовок"/>
    <w:basedOn w:val="349"/>
    <w:next w:val="34fff5"/>
    <w:pPr>
      <w:keepNext/>
      <w:keepLines/>
      <w:spacing w:before="360" w:after="120"/>
      <w:ind w:left="720" w:firstLine="0"/>
    </w:pPr>
  </w:style>
  <w:style w:type="paragraph" w:customStyle="1" w:styleId="34ffff8">
    <w:name w:val="34_Процедура_Примечание"/>
    <w:basedOn w:val="349"/>
    <w:link w:val="34ffff9"/>
    <w:pPr>
      <w:keepLines/>
      <w:spacing w:before="360" w:after="360"/>
      <w:ind w:left="1191" w:firstLine="0"/>
    </w:pPr>
  </w:style>
  <w:style w:type="character" w:customStyle="1" w:styleId="34ffff9">
    <w:name w:val="34_Процедура_Примечание Знак"/>
    <w:link w:val="34ffff8"/>
    <w:rPr>
      <w:sz w:val="24"/>
    </w:rPr>
  </w:style>
  <w:style w:type="paragraph" w:customStyle="1" w:styleId="aff8">
    <w:name w:val="_Основной с красной строки"/>
    <w:basedOn w:val="aa"/>
    <w:link w:val="aff9"/>
    <w:pPr>
      <w:spacing w:line="360" w:lineRule="auto"/>
      <w:ind w:firstLine="709"/>
      <w:jc w:val="both"/>
    </w:pPr>
    <w:rPr>
      <w:sz w:val="28"/>
      <w:szCs w:val="24"/>
      <w:lang w:val="en-US" w:eastAsia="en-US"/>
    </w:rPr>
  </w:style>
  <w:style w:type="character" w:customStyle="1" w:styleId="bodytext">
    <w:name w:val="Основной текст Знак;body text Знак"/>
    <w:rPr>
      <w:rFonts w:ascii="Arial" w:hAnsi="Arial"/>
      <w:sz w:val="24"/>
    </w:rPr>
  </w:style>
  <w:style w:type="character" w:customStyle="1" w:styleId="affa">
    <w:name w:val="Текст примечания Знак;Примечания: текст Знак"/>
    <w:rPr>
      <w:rFonts w:ascii="Arial" w:hAnsi="Arial"/>
    </w:rPr>
  </w:style>
  <w:style w:type="character" w:customStyle="1" w:styleId="affb">
    <w:name w:val="Тема примечания Знак"/>
    <w:rPr>
      <w:rFonts w:ascii="Arial" w:hAnsi="Arial"/>
      <w:b/>
      <w:bCs/>
    </w:rPr>
  </w:style>
  <w:style w:type="character" w:customStyle="1" w:styleId="affc">
    <w:name w:val="Текст выноски Знак"/>
    <w:rPr>
      <w:rFonts w:ascii="Tahoma" w:hAnsi="Tahoma"/>
      <w:sz w:val="16"/>
      <w:szCs w:val="16"/>
    </w:rPr>
  </w:style>
  <w:style w:type="paragraph" w:customStyle="1" w:styleId="affd">
    <w:name w:val="Текст примечания;Примечания: текст"/>
    <w:basedOn w:val="aa"/>
    <w:link w:val="112"/>
    <w:rPr>
      <w:sz w:val="20"/>
    </w:rPr>
  </w:style>
  <w:style w:type="character" w:customStyle="1" w:styleId="112">
    <w:name w:val="Текст примечания Знак1;Примечания: текст Знак1"/>
    <w:link w:val="affd"/>
  </w:style>
  <w:style w:type="character" w:styleId="affe">
    <w:name w:val="annotation reference"/>
    <w:rPr>
      <w:sz w:val="16"/>
      <w:szCs w:val="16"/>
    </w:rPr>
  </w:style>
  <w:style w:type="character" w:styleId="afff">
    <w:name w:val="page number"/>
  </w:style>
  <w:style w:type="paragraph" w:customStyle="1" w:styleId="bodytext0">
    <w:name w:val="Основной текст;body text"/>
    <w:basedOn w:val="aa"/>
    <w:link w:val="17"/>
    <w:pPr>
      <w:spacing w:after="120"/>
    </w:pPr>
  </w:style>
  <w:style w:type="character" w:customStyle="1" w:styleId="17">
    <w:name w:val="Основной текст Знак1"/>
    <w:link w:val="bodytext0"/>
    <w:semiHidden/>
    <w:rPr>
      <w:sz w:val="24"/>
    </w:rPr>
  </w:style>
  <w:style w:type="paragraph" w:styleId="afff0">
    <w:name w:val="annotation subject"/>
    <w:basedOn w:val="affd"/>
    <w:next w:val="affd"/>
    <w:link w:val="18"/>
    <w:rPr>
      <w:b/>
      <w:bCs/>
    </w:rPr>
  </w:style>
  <w:style w:type="character" w:customStyle="1" w:styleId="18">
    <w:name w:val="Тема примечания Знак1"/>
    <w:link w:val="afff0"/>
    <w:semiHidden/>
    <w:rPr>
      <w:b/>
      <w:bCs/>
    </w:rPr>
  </w:style>
  <w:style w:type="paragraph" w:styleId="afff1">
    <w:name w:val="Balloon Text"/>
    <w:basedOn w:val="aa"/>
    <w:link w:val="19"/>
    <w:rPr>
      <w:rFonts w:ascii="Tahoma" w:hAnsi="Tahoma"/>
      <w:sz w:val="16"/>
      <w:szCs w:val="16"/>
    </w:rPr>
  </w:style>
  <w:style w:type="character" w:customStyle="1" w:styleId="19">
    <w:name w:val="Текст выноски Знак1"/>
    <w:link w:val="afff1"/>
    <w:semiHidden/>
    <w:rPr>
      <w:rFonts w:ascii="Tahoma" w:hAnsi="Tahoma"/>
      <w:sz w:val="16"/>
      <w:szCs w:val="16"/>
    </w:rPr>
  </w:style>
  <w:style w:type="paragraph" w:customStyle="1" w:styleId="34ffffa">
    <w:name w:val="34_ТЛ_Подпись_Шапка"/>
    <w:basedOn w:val="34fff4"/>
    <w:next w:val="34ffffb"/>
  </w:style>
  <w:style w:type="paragraph" w:customStyle="1" w:styleId="34ffffb">
    <w:name w:val="34_ТЛ_Подпись"/>
    <w:basedOn w:val="34f3"/>
  </w:style>
  <w:style w:type="paragraph" w:customStyle="1" w:styleId="34ffffc">
    <w:name w:val="34_ТЛ_Подпись_скрытый"/>
    <w:basedOn w:val="34ffffb"/>
    <w:rPr>
      <w:vanish/>
    </w:rPr>
  </w:style>
  <w:style w:type="paragraph" w:customStyle="1" w:styleId="34ffffd">
    <w:name w:val="34_ТЛ_Количество_листов"/>
    <w:basedOn w:val="34ff9"/>
    <w:next w:val="34ff9"/>
    <w:rPr>
      <w:rFonts w:ascii="Arial" w:hAnsi="Arial"/>
      <w:sz w:val="20"/>
    </w:rPr>
  </w:style>
  <w:style w:type="paragraph" w:customStyle="1" w:styleId="34ffffe">
    <w:name w:val="34_Комментарий_Философта"/>
    <w:basedOn w:val="349"/>
    <w:rPr>
      <w:rFonts w:ascii="Arial Narrow" w:hAnsi="Arial Narrow"/>
      <w:vanish/>
      <w:color w:val="0000FF"/>
    </w:rPr>
  </w:style>
  <w:style w:type="paragraph" w:customStyle="1" w:styleId="34fffff">
    <w:name w:val="34_ТЛ_Организация"/>
    <w:basedOn w:val="34ff9"/>
    <w:next w:val="34ff9"/>
    <w:rPr>
      <w:rFonts w:ascii="Arial" w:hAnsi="Arial"/>
      <w:b/>
      <w:sz w:val="24"/>
    </w:rPr>
  </w:style>
  <w:style w:type="paragraph" w:customStyle="1" w:styleId="34a0">
    <w:name w:val="34_Комментaрий_из_ГОСТ"/>
    <w:basedOn w:val="349"/>
    <w:rPr>
      <w:rFonts w:ascii="Arial Narrow" w:hAnsi="Arial Narrow"/>
      <w:vanish/>
    </w:rPr>
  </w:style>
  <w:style w:type="character" w:customStyle="1" w:styleId="34fffff0">
    <w:name w:val="34_Знак_Примечание_Подпись"/>
    <w:rPr>
      <w:b/>
    </w:rPr>
  </w:style>
  <w:style w:type="paragraph" w:customStyle="1" w:styleId="34fffff1">
    <w:name w:val="34_Таблица_Сноска_Линия"/>
    <w:basedOn w:val="34fff9"/>
    <w:next w:val="34fff9"/>
    <w:pPr>
      <w:keepNext/>
    </w:pPr>
  </w:style>
  <w:style w:type="paragraph" w:customStyle="1" w:styleId="34fffff2">
    <w:name w:val="34_Таблица_Примечание"/>
    <w:basedOn w:val="34fff9"/>
  </w:style>
  <w:style w:type="character" w:customStyle="1" w:styleId="34fffff3">
    <w:name w:val="34_Знак_Значение"/>
    <w:rPr>
      <w:rFonts w:ascii="Courier New" w:hAnsi="Courier New"/>
    </w:rPr>
  </w:style>
  <w:style w:type="paragraph" w:customStyle="1" w:styleId="34fffff4">
    <w:name w:val="34_Рамка_Подписи_Боковик"/>
    <w:basedOn w:val="34f"/>
    <w:rPr>
      <w:i/>
      <w:lang w:eastAsia="en-US"/>
    </w:rPr>
  </w:style>
  <w:style w:type="paragraph" w:customStyle="1" w:styleId="34fffff5">
    <w:name w:val="34_Рамка_Обозначение_документа"/>
    <w:basedOn w:val="34f"/>
    <w:pPr>
      <w:spacing w:before="80"/>
    </w:pPr>
  </w:style>
  <w:style w:type="paragraph" w:customStyle="1" w:styleId="34fffff6">
    <w:name w:val="34_Рамка_Организация"/>
    <w:basedOn w:val="34f"/>
  </w:style>
  <w:style w:type="paragraph" w:customStyle="1" w:styleId="34fffff7">
    <w:name w:val="34_Рамка_Номер_страницы"/>
    <w:basedOn w:val="34f"/>
    <w:pPr>
      <w:spacing w:before="80"/>
    </w:pPr>
  </w:style>
  <w:style w:type="paragraph" w:customStyle="1" w:styleId="34fffff8">
    <w:name w:val="34_Рамка_Подписи_Лист"/>
    <w:basedOn w:val="34f1"/>
    <w:pPr>
      <w:spacing w:before="60"/>
    </w:pPr>
  </w:style>
  <w:style w:type="paragraph" w:customStyle="1" w:styleId="34fffff9">
    <w:name w:val="34_Рамка_Документ"/>
    <w:basedOn w:val="34f"/>
  </w:style>
  <w:style w:type="paragraph" w:customStyle="1" w:styleId="34fffffa">
    <w:name w:val="34_Рисунок_Подпись"/>
    <w:basedOn w:val="349"/>
    <w:pPr>
      <w:keepNext/>
      <w:keepLines/>
      <w:spacing w:before="240" w:after="240"/>
      <w:ind w:left="1191" w:right="1191" w:firstLine="0"/>
      <w:contextualSpacing/>
    </w:pPr>
    <w:rPr>
      <w:sz w:val="22"/>
    </w:rPr>
  </w:style>
  <w:style w:type="paragraph" w:customStyle="1" w:styleId="348">
    <w:name w:val="34_Процедура_Шаг_Единичный"/>
    <w:basedOn w:val="349"/>
    <w:pPr>
      <w:numPr>
        <w:numId w:val="10"/>
      </w:numPr>
    </w:pPr>
  </w:style>
  <w:style w:type="paragraph" w:customStyle="1" w:styleId="34fffffb">
    <w:name w:val="34_Процедура_Заголовок"/>
    <w:basedOn w:val="349"/>
    <w:next w:val="34ffff3"/>
    <w:pPr>
      <w:keepNext/>
      <w:keepLines/>
      <w:spacing w:before="360" w:after="120"/>
      <w:ind w:left="720" w:firstLine="0"/>
    </w:pPr>
  </w:style>
  <w:style w:type="character" w:customStyle="1" w:styleId="34ff4">
    <w:name w:val="34_Таблица_Число_в_ячейке Знак"/>
    <w:link w:val="34ff2"/>
    <w:rPr>
      <w:bCs/>
      <w:lang w:val="en-US"/>
    </w:rPr>
  </w:style>
  <w:style w:type="paragraph" w:customStyle="1" w:styleId="341f">
    <w:name w:val="34_Список_Абзац_1"/>
    <w:basedOn w:val="349"/>
    <w:link w:val="341f0"/>
    <w:pPr>
      <w:ind w:left="1191" w:firstLine="0"/>
    </w:pPr>
  </w:style>
  <w:style w:type="character" w:customStyle="1" w:styleId="34ff6">
    <w:name w:val="34_Таблица_Объединенная_ячейка Знак"/>
    <w:link w:val="34ff5"/>
    <w:rPr>
      <w:lang w:val="en-US" w:eastAsia="en-US"/>
    </w:rPr>
  </w:style>
  <w:style w:type="character" w:customStyle="1" w:styleId="341f0">
    <w:name w:val="34_Список_Абзац_1 Знак"/>
    <w:link w:val="341f"/>
    <w:rPr>
      <w:sz w:val="24"/>
    </w:rPr>
  </w:style>
  <w:style w:type="paragraph" w:customStyle="1" w:styleId="34fff1">
    <w:name w:val="34_Процедура_Абзац_Шага"/>
    <w:basedOn w:val="349"/>
    <w:pPr>
      <w:ind w:left="1191" w:firstLine="0"/>
    </w:pPr>
  </w:style>
  <w:style w:type="paragraph" w:customStyle="1" w:styleId="3427">
    <w:name w:val="34_Список_Абзац_2"/>
    <w:basedOn w:val="341f"/>
    <w:link w:val="3426"/>
    <w:pPr>
      <w:ind w:left="1888"/>
    </w:pPr>
    <w:rPr>
      <w:lang w:val="en-US" w:eastAsia="en-US"/>
    </w:rPr>
  </w:style>
  <w:style w:type="table" w:customStyle="1" w:styleId="GR">
    <w:name w:val="Сетка таблицы;Сетка таблицы GR"/>
    <w:basedOn w:val="ac"/>
    <w:tblPr>
      <w:tblInd w:w="0" w:type="dxa"/>
      <w:tblCellMar>
        <w:top w:w="0" w:type="dxa"/>
        <w:left w:w="108" w:type="dxa"/>
        <w:bottom w:w="0" w:type="dxa"/>
        <w:right w:w="108" w:type="dxa"/>
      </w:tblCellMar>
    </w:tblPr>
  </w:style>
  <w:style w:type="numbering" w:customStyle="1" w:styleId="34fffffc">
    <w:name w:val="34_Список_Нумерованный"/>
    <w:basedOn w:val="ad"/>
  </w:style>
  <w:style w:type="character" w:customStyle="1" w:styleId="aff9">
    <w:name w:val="_Основной с красной строки Знак"/>
    <w:link w:val="aff8"/>
    <w:rPr>
      <w:sz w:val="28"/>
      <w:szCs w:val="24"/>
      <w:lang w:val="en-US" w:eastAsia="en-US"/>
    </w:rPr>
  </w:style>
  <w:style w:type="paragraph" w:customStyle="1" w:styleId="text">
    <w:name w:val="text"/>
    <w:basedOn w:val="aa"/>
    <w:link w:val="text0"/>
    <w:pPr>
      <w:spacing w:after="200"/>
      <w:ind w:firstLine="851"/>
      <w:contextualSpacing/>
    </w:pPr>
    <w:rPr>
      <w:rFonts w:eastAsia="Calibri"/>
      <w:szCs w:val="24"/>
      <w:lang w:val="en-US" w:eastAsia="en-US"/>
    </w:rPr>
  </w:style>
  <w:style w:type="character" w:customStyle="1" w:styleId="text0">
    <w:name w:val="text Знак"/>
    <w:link w:val="text"/>
    <w:rPr>
      <w:rFonts w:eastAsia="Calibri"/>
      <w:sz w:val="24"/>
      <w:szCs w:val="24"/>
      <w:lang w:val="en-US" w:eastAsia="en-US"/>
    </w:rPr>
  </w:style>
  <w:style w:type="paragraph" w:customStyle="1" w:styleId="1a">
    <w:name w:val="ГОСТ Маркированный список;уровень1"/>
    <w:basedOn w:val="aa"/>
    <w:pPr>
      <w:shd w:val="solid" w:color="FFFFFF" w:fill="auto"/>
      <w:ind w:left="1429" w:hanging="360"/>
      <w:jc w:val="both"/>
    </w:pPr>
    <w:rPr>
      <w:rFonts w:eastAsia="Arial"/>
      <w:sz w:val="26"/>
      <w:szCs w:val="24"/>
    </w:rPr>
  </w:style>
  <w:style w:type="paragraph" w:customStyle="1" w:styleId="1b">
    <w:name w:val="ГОСТ Основной текст_1"/>
    <w:basedOn w:val="aa"/>
    <w:pPr>
      <w:ind w:firstLine="708"/>
      <w:jc w:val="both"/>
    </w:pPr>
    <w:rPr>
      <w:sz w:val="26"/>
      <w:szCs w:val="24"/>
    </w:rPr>
  </w:style>
  <w:style w:type="paragraph" w:customStyle="1" w:styleId="afff2">
    <w:name w:val="ТЕКСТ ДОК"/>
    <w:basedOn w:val="aa"/>
    <w:link w:val="afff3"/>
    <w:pPr>
      <w:spacing w:line="360" w:lineRule="auto"/>
      <w:ind w:firstLine="851"/>
      <w:jc w:val="both"/>
    </w:pPr>
    <w:rPr>
      <w:sz w:val="26"/>
      <w:szCs w:val="24"/>
    </w:rPr>
  </w:style>
  <w:style w:type="character" w:customStyle="1" w:styleId="afff3">
    <w:name w:val="ТЕКСТ ДОК Знак"/>
    <w:link w:val="afff2"/>
    <w:rPr>
      <w:sz w:val="26"/>
      <w:szCs w:val="24"/>
    </w:rPr>
  </w:style>
  <w:style w:type="paragraph" w:customStyle="1" w:styleId="341TimesNewRoman">
    <w:name w:val="Стиль 34_Заголовок_1_Приложение_Название + Times New Roman"/>
    <w:basedOn w:val="341b"/>
    <w:next w:val="3422"/>
    <w:pPr>
      <w:numPr>
        <w:numId w:val="16"/>
      </w:numPr>
      <w:ind w:left="714" w:hanging="357"/>
      <w:outlineLvl w:val="1"/>
    </w:pPr>
    <w:rPr>
      <w:rFonts w:ascii="Times New Roman" w:hAnsi="Times New Roman"/>
      <w:bCs/>
      <w:sz w:val="24"/>
    </w:rPr>
  </w:style>
  <w:style w:type="paragraph" w:customStyle="1" w:styleId="341TimesNewRoman0">
    <w:name w:val="Стиль Стиль 34_Заголовок_1_Приложение_Название + Times New Roman + ..."/>
    <w:basedOn w:val="341TimesNewRoman"/>
    <w:pPr>
      <w:ind w:left="0" w:firstLine="0"/>
      <w:outlineLvl w:val="9"/>
    </w:pPr>
  </w:style>
  <w:style w:type="paragraph" w:customStyle="1" w:styleId="MList2">
    <w:name w:val="M_List_2"/>
    <w:basedOn w:val="aa"/>
    <w:next w:val="32"/>
    <w:pPr>
      <w:numPr>
        <w:ilvl w:val="1"/>
        <w:numId w:val="17"/>
      </w:numPr>
      <w:tabs>
        <w:tab w:val="left" w:pos="851"/>
      </w:tabs>
      <w:spacing w:line="276" w:lineRule="auto"/>
      <w:contextualSpacing/>
      <w:jc w:val="both"/>
    </w:pPr>
    <w:rPr>
      <w:rFonts w:ascii="Calibri" w:eastAsia="Calibri" w:hAnsi="Calibri"/>
      <w:bCs/>
      <w:lang w:eastAsia="en-US"/>
    </w:rPr>
  </w:style>
  <w:style w:type="paragraph" w:customStyle="1" w:styleId="BulletListFooterTextnumberedBullet1UseCaseListParagraphParagraphedeliste1lp111itList1GOSTTableListListParagraph422">
    <w:name w:val="Абзац списка;ТЗ список;Абзац списка литеральный;Маркер;Bullet List;FooterText;numbered;Bullet 1;Use Case List Paragraph;Абзац списка нумерованный;Paragraphe de liste1;lp1;Булет1;1Булет;it_List1;GOST_TableList;Шаг сценария;List Paragraph;Таблицы;4.2.2"/>
    <w:basedOn w:val="aa"/>
    <w:link w:val="BulletListFooterTextnumberedBullet1UseCaseListParagraphParagraphedeliste1lp111"/>
    <w:pPr>
      <w:spacing w:after="120"/>
      <w:ind w:left="720"/>
      <w:contextualSpacing/>
    </w:pPr>
    <w:rPr>
      <w:rFonts w:ascii="Arial" w:hAnsi="Arial"/>
      <w:sz w:val="22"/>
      <w:szCs w:val="22"/>
    </w:rPr>
  </w:style>
  <w:style w:type="character" w:customStyle="1" w:styleId="BulletListFooterTextnumberedBullet1UseCaseListParagraphParagraphedeliste1lp111">
    <w:name w:val="Абзац списка Знак;ТЗ список Знак;Абзац списка литеральный Знак;Маркер Знак;Bullet List Знак;FooterText Знак;numbered Знак;Bullet 1 Знак;Use Case List Paragraph Знак;Абзац списка нумерованный Знак;Paragraphe de liste1 Знак;lp1 Знак;Булет1 Знак;1Булет Зна"/>
    <w:link w:val="BulletListFooterTextnumberedBullet1UseCaseListParagraphParagraphedeliste1lp111itList1GOSTTableListListParagraph422"/>
    <w:rPr>
      <w:rFonts w:ascii="Arial" w:hAnsi="Arial"/>
      <w:sz w:val="22"/>
      <w:szCs w:val="22"/>
    </w:rPr>
  </w:style>
  <w:style w:type="character" w:customStyle="1" w:styleId="MNumL10">
    <w:name w:val="M_NumL1 Знак"/>
    <w:link w:val="MNumL1"/>
    <w:rPr>
      <w:rFonts w:ascii="Arial" w:hAnsi="Arial"/>
      <w:bCs/>
      <w:color w:val="000000"/>
      <w:sz w:val="24"/>
    </w:rPr>
  </w:style>
  <w:style w:type="paragraph" w:customStyle="1" w:styleId="MNumL1">
    <w:name w:val="M_NumL1"/>
    <w:basedOn w:val="aa"/>
    <w:next w:val="32"/>
    <w:link w:val="MNumL10"/>
    <w:pPr>
      <w:numPr>
        <w:numId w:val="18"/>
      </w:numPr>
      <w:tabs>
        <w:tab w:val="left" w:pos="851"/>
        <w:tab w:val="left" w:pos="1701"/>
      </w:tabs>
      <w:spacing w:line="276" w:lineRule="auto"/>
      <w:contextualSpacing/>
      <w:jc w:val="both"/>
    </w:pPr>
    <w:rPr>
      <w:rFonts w:ascii="Arial" w:hAnsi="Arial"/>
      <w:bCs/>
      <w:color w:val="000000"/>
    </w:rPr>
  </w:style>
  <w:style w:type="character" w:customStyle="1" w:styleId="WW8Num5z3">
    <w:name w:val="WW8Num5z3"/>
  </w:style>
  <w:style w:type="paragraph" w:customStyle="1" w:styleId="27">
    <w:name w:val="Обычный2"/>
    <w:pPr>
      <w:spacing w:line="276" w:lineRule="auto"/>
      <w:ind w:firstLine="566"/>
      <w:jc w:val="both"/>
    </w:pPr>
  </w:style>
  <w:style w:type="paragraph" w:styleId="afff4">
    <w:name w:val="Body Text Indent"/>
    <w:basedOn w:val="aa"/>
    <w:link w:val="afff5"/>
    <w:pPr>
      <w:spacing w:after="120" w:line="276" w:lineRule="auto"/>
      <w:ind w:left="283"/>
    </w:pPr>
    <w:rPr>
      <w:rFonts w:ascii="Calibri" w:hAnsi="Calibri"/>
      <w:sz w:val="22"/>
      <w:szCs w:val="22"/>
      <w:lang w:eastAsia="en-US"/>
    </w:rPr>
  </w:style>
  <w:style w:type="character" w:customStyle="1" w:styleId="afff5">
    <w:name w:val="Основной текст с отступом Знак"/>
    <w:link w:val="afff4"/>
    <w:rPr>
      <w:rFonts w:ascii="Calibri" w:hAnsi="Calibri"/>
      <w:sz w:val="22"/>
      <w:szCs w:val="22"/>
      <w:lang w:eastAsia="en-US"/>
    </w:rPr>
  </w:style>
  <w:style w:type="paragraph" w:customStyle="1" w:styleId="afff6">
    <w:name w:val="Пункт"/>
    <w:basedOn w:val="aa"/>
    <w:pPr>
      <w:tabs>
        <w:tab w:val="num" w:pos="1980"/>
      </w:tabs>
      <w:ind w:left="1404" w:hanging="504"/>
      <w:jc w:val="both"/>
    </w:pPr>
    <w:rPr>
      <w:rFonts w:eastAsia="Calibri"/>
      <w:szCs w:val="24"/>
    </w:rPr>
  </w:style>
  <w:style w:type="character" w:customStyle="1" w:styleId="afff7">
    <w:name w:val="Пункты Знак"/>
    <w:link w:val="afff8"/>
    <w:rPr>
      <w:bCs/>
      <w:iCs/>
      <w:sz w:val="24"/>
      <w:szCs w:val="28"/>
    </w:rPr>
  </w:style>
  <w:style w:type="paragraph" w:customStyle="1" w:styleId="afff8">
    <w:name w:val="Пункты"/>
    <w:basedOn w:val="2H2Numberedtext32headlinehheadlineh22ResetnumberingH21H22H23H24H211H25H212H221H231H241H2111H26H213H222H232H242H2112H27H214H28H29H210H215H216H217H218H219H220H2110H223H2113H224H225"/>
    <w:link w:val="afff7"/>
    <w:pPr>
      <w:keepLines w:val="0"/>
      <w:numPr>
        <w:ilvl w:val="0"/>
        <w:numId w:val="0"/>
      </w:numPr>
      <w:tabs>
        <w:tab w:val="left" w:pos="1134"/>
      </w:tabs>
      <w:spacing w:before="120" w:after="0" w:line="240" w:lineRule="auto"/>
    </w:pPr>
    <w:rPr>
      <w:b w:val="0"/>
      <w:bCs/>
      <w:iCs/>
      <w:szCs w:val="28"/>
    </w:rPr>
  </w:style>
  <w:style w:type="paragraph" w:customStyle="1" w:styleId="afff9">
    <w:name w:val="Обычный с нумерацией"/>
    <w:basedOn w:val="aa"/>
    <w:pPr>
      <w:ind w:firstLine="709"/>
      <w:jc w:val="both"/>
    </w:pPr>
    <w:rPr>
      <w:sz w:val="28"/>
      <w:szCs w:val="22"/>
    </w:rPr>
  </w:style>
  <w:style w:type="paragraph" w:customStyle="1" w:styleId="Textnum2">
    <w:name w:val="Text num2"/>
    <w:basedOn w:val="aa"/>
    <w:link w:val="Textnum20"/>
    <w:pPr>
      <w:ind w:hanging="720"/>
      <w:jc w:val="both"/>
    </w:pPr>
    <w:rPr>
      <w:sz w:val="20"/>
      <w:szCs w:val="24"/>
    </w:rPr>
  </w:style>
  <w:style w:type="character" w:customStyle="1" w:styleId="Textnum20">
    <w:name w:val="Text num2 Знак"/>
    <w:link w:val="Textnum2"/>
    <w:rPr>
      <w:szCs w:val="24"/>
    </w:rPr>
  </w:style>
  <w:style w:type="paragraph" w:customStyle="1" w:styleId="ConsPlusNonformat">
    <w:name w:val="ConsPlusNonformat"/>
    <w:pPr>
      <w:widowControl w:val="0"/>
    </w:pPr>
    <w:rPr>
      <w:rFonts w:ascii="Courier New" w:eastAsia="Arial" w:hAnsi="Courier New"/>
      <w:lang w:eastAsia="ar-SA"/>
    </w:rPr>
  </w:style>
  <w:style w:type="paragraph" w:customStyle="1" w:styleId="Iauiue">
    <w:name w:val="Iau?iue"/>
    <w:rPr>
      <w:lang w:val="en-US"/>
    </w:rPr>
  </w:style>
  <w:style w:type="paragraph" w:customStyle="1" w:styleId="ConsNormal">
    <w:name w:val="ConsNormal"/>
    <w:link w:val="ConsNormal0"/>
    <w:pPr>
      <w:widowControl w:val="0"/>
      <w:ind w:right="19772" w:firstLine="720"/>
    </w:pPr>
    <w:rPr>
      <w:rFonts w:ascii="Arial" w:hAnsi="Arial"/>
    </w:rPr>
  </w:style>
  <w:style w:type="character" w:customStyle="1" w:styleId="ConsNormal0">
    <w:name w:val="ConsNormal Знак"/>
    <w:link w:val="ConsNormal"/>
    <w:rPr>
      <w:rFonts w:ascii="Arial" w:hAnsi="Arial"/>
    </w:rPr>
  </w:style>
  <w:style w:type="character" w:customStyle="1" w:styleId="ListParagraph">
    <w:name w:val="List Paragraph Знак"/>
    <w:rPr>
      <w:rFonts w:ascii="Calibri" w:hAnsi="Calibri"/>
      <w:sz w:val="22"/>
      <w:szCs w:val="22"/>
      <w:lang w:val="ru-RU" w:eastAsia="en-US" w:bidi="ar-SA"/>
    </w:rPr>
  </w:style>
  <w:style w:type="character" w:customStyle="1" w:styleId="grame">
    <w:name w:val="grame"/>
  </w:style>
  <w:style w:type="character" w:customStyle="1" w:styleId="ConsNormal1">
    <w:name w:val="ConsNormal Знак Знак"/>
    <w:rPr>
      <w:rFonts w:ascii="Arial" w:hAnsi="Arial"/>
      <w:lang w:val="ru-RU" w:eastAsia="ru-RU" w:bidi="ar-SA"/>
    </w:rPr>
  </w:style>
  <w:style w:type="paragraph" w:styleId="afffa">
    <w:name w:val="List"/>
    <w:basedOn w:val="aa"/>
    <w:pPr>
      <w:widowControl w:val="0"/>
      <w:spacing w:before="60"/>
      <w:ind w:left="283" w:hanging="283"/>
      <w:jc w:val="both"/>
    </w:pPr>
    <w:rPr>
      <w:lang w:eastAsia="ar-SA"/>
    </w:rPr>
  </w:style>
  <w:style w:type="character" w:customStyle="1" w:styleId="ListParagraphChar">
    <w:name w:val="List Paragraph Char"/>
    <w:rPr>
      <w:rFonts w:ascii="Calibri" w:hAnsi="Calibri"/>
      <w:sz w:val="22"/>
      <w:szCs w:val="22"/>
      <w:lang w:val="ru-RU" w:eastAsia="en-US" w:bidi="ar-SA"/>
    </w:rPr>
  </w:style>
  <w:style w:type="character" w:customStyle="1" w:styleId="af1">
    <w:name w:val="Без интервала Знак"/>
    <w:link w:val="af0"/>
    <w:uiPriority w:val="1"/>
    <w:rPr>
      <w:sz w:val="24"/>
      <w:szCs w:val="24"/>
    </w:rPr>
  </w:style>
  <w:style w:type="paragraph" w:customStyle="1" w:styleId="Web111Web1Web">
    <w:name w:val="Обычный (веб);Обычный (Интернет);Обычный (Web);Обычный (веб)1;Обычный (веб)11;Обычный (Web)1;Обычный (Web) Знак"/>
    <w:basedOn w:val="aa"/>
    <w:link w:val="Web1111Web1Web"/>
    <w:pPr>
      <w:spacing w:before="100" w:beforeAutospacing="1" w:after="100" w:afterAutospacing="1"/>
    </w:pPr>
    <w:rPr>
      <w:szCs w:val="24"/>
    </w:rPr>
  </w:style>
  <w:style w:type="paragraph" w:customStyle="1" w:styleId="ConsPlusTitle">
    <w:name w:val="ConsPlusTitle"/>
    <w:pPr>
      <w:widowControl w:val="0"/>
    </w:pPr>
    <w:rPr>
      <w:b/>
      <w:sz w:val="24"/>
    </w:rPr>
  </w:style>
  <w:style w:type="paragraph" w:customStyle="1" w:styleId="ConsPlusNormal">
    <w:name w:val="ConsPlusNormal"/>
    <w:link w:val="ConsPlusNormal0"/>
    <w:pPr>
      <w:widowControl w:val="0"/>
    </w:pPr>
    <w:rPr>
      <w:sz w:val="24"/>
    </w:rPr>
  </w:style>
  <w:style w:type="character" w:customStyle="1" w:styleId="ConsPlusNormal0">
    <w:name w:val="ConsPlusNormal Знак"/>
    <w:link w:val="ConsPlusNormal"/>
    <w:rPr>
      <w:sz w:val="24"/>
    </w:rPr>
  </w:style>
  <w:style w:type="paragraph" w:customStyle="1" w:styleId="af00">
    <w:name w:val="af0"/>
    <w:pPr>
      <w:jc w:val="both"/>
    </w:pPr>
    <w:rPr>
      <w:rFonts w:ascii="SchoolBookC" w:hAnsi="SchoolBookC"/>
      <w:color w:val="000000"/>
      <w:sz w:val="24"/>
      <w:szCs w:val="24"/>
    </w:rPr>
  </w:style>
  <w:style w:type="character" w:styleId="afffb">
    <w:name w:val="Emphasis"/>
    <w:rPr>
      <w:i/>
      <w:iCs/>
    </w:rPr>
  </w:style>
  <w:style w:type="character" w:customStyle="1" w:styleId="apple-converted-space">
    <w:name w:val="apple-converted-space"/>
  </w:style>
  <w:style w:type="paragraph" w:styleId="afffc">
    <w:name w:val="Plain Text"/>
    <w:basedOn w:val="aa"/>
    <w:link w:val="afffd"/>
    <w:pPr>
      <w:widowControl w:val="0"/>
    </w:pPr>
    <w:rPr>
      <w:rFonts w:ascii="Courier New" w:eastAsia="Calibri" w:hAnsi="Courier New"/>
      <w:sz w:val="20"/>
    </w:rPr>
  </w:style>
  <w:style w:type="character" w:customStyle="1" w:styleId="afffd">
    <w:name w:val="Текст Знак"/>
    <w:link w:val="afffc"/>
    <w:rPr>
      <w:rFonts w:ascii="Courier New" w:eastAsia="Calibri" w:hAnsi="Courier New"/>
    </w:rPr>
  </w:style>
  <w:style w:type="character" w:customStyle="1" w:styleId="28">
    <w:name w:val="Знак Знак2"/>
    <w:rPr>
      <w:rFonts w:ascii="Calibri" w:hAnsi="Calibri"/>
      <w:sz w:val="22"/>
      <w:szCs w:val="22"/>
      <w:lang w:val="ru-RU" w:eastAsia="en-US" w:bidi="ar-SA"/>
    </w:rPr>
  </w:style>
  <w:style w:type="paragraph" w:customStyle="1" w:styleId="afffe">
    <w:name w:val="Содержимое таблицы"/>
    <w:basedOn w:val="aa"/>
    <w:pPr>
      <w:widowControl w:val="0"/>
      <w:suppressLineNumbers/>
    </w:pPr>
    <w:rPr>
      <w:szCs w:val="24"/>
    </w:rPr>
  </w:style>
  <w:style w:type="paragraph" w:customStyle="1" w:styleId="Pa0">
    <w:name w:val="Pa0"/>
    <w:basedOn w:val="aa"/>
    <w:next w:val="aa"/>
    <w:pPr>
      <w:widowControl w:val="0"/>
      <w:spacing w:line="240" w:lineRule="atLeast"/>
    </w:pPr>
    <w:rPr>
      <w:rFonts w:eastAsia="Lucida Sans Unicode"/>
      <w:szCs w:val="24"/>
      <w:lang w:bidi="ru-RU"/>
    </w:rPr>
  </w:style>
  <w:style w:type="character" w:customStyle="1" w:styleId="1c">
    <w:name w:val="Неразрешенное упоминание1"/>
    <w:semiHidden/>
    <w:rPr>
      <w:color w:val="605E5C"/>
      <w:shd w:val="clear" w:color="auto" w:fill="E1DFDD"/>
    </w:rPr>
  </w:style>
  <w:style w:type="numbering" w:customStyle="1" w:styleId="1d">
    <w:name w:val="Нет списка1"/>
    <w:next w:val="ad"/>
    <w:semiHidden/>
  </w:style>
  <w:style w:type="table" w:customStyle="1" w:styleId="TableNormal1">
    <w:name w:val="Table Normal1"/>
    <w:uiPriority w:val="99"/>
    <w:pPr>
      <w:pBdr>
        <w:top w:val="none" w:sz="4" w:space="0" w:color="000000"/>
        <w:left w:val="none" w:sz="4" w:space="0" w:color="000000"/>
        <w:bottom w:val="none" w:sz="4" w:space="0" w:color="000000"/>
        <w:right w:val="none" w:sz="4" w:space="0" w:color="000000"/>
        <w:between w:val="none" w:sz="4" w:space="0" w:color="000000"/>
      </w:pBdr>
    </w:pPr>
    <w:rPr>
      <w:rFonts w:eastAsia="Arial Unicode MS"/>
    </w:rPr>
    <w:tblPr>
      <w:tblCellMar>
        <w:top w:w="0" w:type="dxa"/>
        <w:left w:w="0" w:type="dxa"/>
        <w:bottom w:w="0" w:type="dxa"/>
        <w:right w:w="0" w:type="dxa"/>
      </w:tblCellMar>
    </w:tblPr>
  </w:style>
  <w:style w:type="paragraph" w:customStyle="1" w:styleId="affff">
    <w:name w:val="Колонтитулы"/>
    <w:pPr>
      <w:pBdr>
        <w:top w:val="none" w:sz="4" w:space="0" w:color="000000"/>
        <w:left w:val="none" w:sz="4" w:space="0" w:color="000000"/>
        <w:bottom w:val="none" w:sz="4" w:space="0" w:color="000000"/>
        <w:right w:val="none" w:sz="4" w:space="0" w:color="000000"/>
        <w:between w:val="none" w:sz="4" w:space="0" w:color="000000"/>
      </w:pBdr>
      <w:tabs>
        <w:tab w:val="right" w:pos="9020"/>
      </w:tabs>
    </w:pPr>
    <w:rPr>
      <w:rFonts w:ascii="Helvetica Neue" w:eastAsia="Arial Unicode MS" w:hAnsi="Helvetica Neue"/>
      <w:color w:val="000000"/>
      <w:sz w:val="24"/>
      <w:szCs w:val="24"/>
    </w:rPr>
  </w:style>
  <w:style w:type="numbering" w:customStyle="1" w:styleId="1e">
    <w:name w:val="Импортированный стиль 1"/>
  </w:style>
  <w:style w:type="numbering" w:customStyle="1" w:styleId="29">
    <w:name w:val="Импортированный стиль 2"/>
  </w:style>
  <w:style w:type="paragraph" w:customStyle="1" w:styleId="affff0">
    <w:name w:val="По умолчанию"/>
    <w:pPr>
      <w:pBdr>
        <w:top w:val="none" w:sz="4" w:space="0" w:color="000000"/>
        <w:left w:val="none" w:sz="4" w:space="0" w:color="000000"/>
        <w:bottom w:val="none" w:sz="4" w:space="0" w:color="000000"/>
        <w:right w:val="none" w:sz="4" w:space="0" w:color="000000"/>
        <w:between w:val="none" w:sz="4" w:space="0" w:color="000000"/>
      </w:pBdr>
    </w:pPr>
    <w:rPr>
      <w:rFonts w:ascii="Helvetica Neue" w:eastAsia="Helvetica Neue" w:hAnsi="Helvetica Neue"/>
      <w:color w:val="000000"/>
      <w:sz w:val="22"/>
      <w:szCs w:val="22"/>
    </w:rPr>
  </w:style>
  <w:style w:type="paragraph" w:customStyle="1" w:styleId="1f">
    <w:name w:val="Обычный1"/>
    <w:link w:val="CharChar"/>
    <w:pPr>
      <w:pBdr>
        <w:top w:val="none" w:sz="4" w:space="0" w:color="000000"/>
        <w:left w:val="none" w:sz="4" w:space="0" w:color="000000"/>
        <w:bottom w:val="none" w:sz="4" w:space="0" w:color="000000"/>
        <w:right w:val="none" w:sz="4" w:space="0" w:color="000000"/>
        <w:between w:val="none" w:sz="4" w:space="0" w:color="000000"/>
      </w:pBdr>
    </w:pPr>
    <w:rPr>
      <w:rFonts w:eastAsia="Arial Unicode MS"/>
      <w:color w:val="000000"/>
    </w:rPr>
  </w:style>
  <w:style w:type="numbering" w:customStyle="1" w:styleId="113">
    <w:name w:val="Нет списка11"/>
    <w:next w:val="ad"/>
    <w:semiHidden/>
  </w:style>
  <w:style w:type="table" w:customStyle="1" w:styleId="1f0">
    <w:name w:val="Сетка таблицы1"/>
    <w:basedOn w:val="ac"/>
    <w:next w:val="GR"/>
    <w:rPr>
      <w:rFonts w:ascii="Calibri" w:eastAsia="Calibri" w:hAnsi="Calibri"/>
      <w:sz w:val="22"/>
      <w:szCs w:val="22"/>
    </w:rPr>
    <w:tblPr>
      <w:tblInd w:w="0" w:type="dxa"/>
      <w:tblCellMar>
        <w:top w:w="0" w:type="dxa"/>
        <w:left w:w="108" w:type="dxa"/>
        <w:bottom w:w="0" w:type="dxa"/>
        <w:right w:w="108" w:type="dxa"/>
      </w:tblCellMar>
    </w:tblPr>
  </w:style>
  <w:style w:type="paragraph" w:customStyle="1" w:styleId="1f1">
    <w:name w:val="Абзац списка1"/>
    <w:basedOn w:val="aa"/>
    <w:pPr>
      <w:spacing w:after="200" w:line="276" w:lineRule="auto"/>
      <w:ind w:left="720"/>
      <w:contextualSpacing/>
    </w:pPr>
    <w:rPr>
      <w:rFonts w:ascii="Calibri" w:hAnsi="Calibri"/>
      <w:sz w:val="22"/>
      <w:szCs w:val="22"/>
      <w:lang w:eastAsia="en-US"/>
    </w:rPr>
  </w:style>
  <w:style w:type="character" w:customStyle="1" w:styleId="2a">
    <w:name w:val="Знак Знак2"/>
    <w:rPr>
      <w:rFonts w:ascii="Calibri" w:hAnsi="Calibri"/>
      <w:sz w:val="22"/>
      <w:szCs w:val="22"/>
      <w:lang w:val="ru-RU" w:eastAsia="en-US" w:bidi="ar-SA"/>
    </w:rPr>
  </w:style>
  <w:style w:type="paragraph" w:styleId="33">
    <w:name w:val="Body Text 3"/>
    <w:basedOn w:val="aa"/>
    <w:link w:val="35"/>
    <w:pPr>
      <w:spacing w:after="120" w:line="259" w:lineRule="auto"/>
    </w:pPr>
    <w:rPr>
      <w:rFonts w:ascii="Calibri" w:eastAsia="Calibri" w:hAnsi="Calibri"/>
      <w:sz w:val="16"/>
      <w:szCs w:val="16"/>
    </w:rPr>
  </w:style>
  <w:style w:type="character" w:customStyle="1" w:styleId="35">
    <w:name w:val="Основной текст 3 Знак"/>
    <w:link w:val="33"/>
    <w:rPr>
      <w:rFonts w:ascii="Calibri" w:eastAsia="Calibri" w:hAnsi="Calibri"/>
      <w:sz w:val="16"/>
      <w:szCs w:val="16"/>
    </w:rPr>
  </w:style>
  <w:style w:type="numbering" w:customStyle="1" w:styleId="2b">
    <w:name w:val="Нет списка2"/>
    <w:next w:val="ad"/>
    <w:semiHidden/>
  </w:style>
  <w:style w:type="numbering" w:customStyle="1" w:styleId="36">
    <w:name w:val="Нет списка3"/>
    <w:next w:val="ad"/>
    <w:semiHidden/>
  </w:style>
  <w:style w:type="table" w:customStyle="1" w:styleId="2c">
    <w:name w:val="Сетка таблицы2"/>
    <w:basedOn w:val="ac"/>
    <w:next w:val="GR"/>
    <w:rPr>
      <w:rFonts w:ascii="Calibri" w:eastAsia="Calibri" w:hAnsi="Calibri"/>
      <w:sz w:val="22"/>
      <w:szCs w:val="22"/>
    </w:rPr>
    <w:tblPr>
      <w:tblInd w:w="0" w:type="dxa"/>
      <w:tblCellMar>
        <w:top w:w="0" w:type="dxa"/>
        <w:left w:w="108" w:type="dxa"/>
        <w:bottom w:w="0" w:type="dxa"/>
        <w:right w:w="108" w:type="dxa"/>
      </w:tblCellMar>
    </w:tblPr>
  </w:style>
  <w:style w:type="paragraph" w:customStyle="1" w:styleId="affff1">
    <w:name w:val="ЗАГОЛОВОК"/>
    <w:basedOn w:val="affff2"/>
    <w:link w:val="affff3"/>
    <w:pPr>
      <w:widowControl w:val="0"/>
      <w:tabs>
        <w:tab w:val="left" w:pos="1418"/>
      </w:tabs>
      <w:spacing w:after="0"/>
    </w:pPr>
    <w:rPr>
      <w:rFonts w:ascii="Times New Roman" w:hAnsi="Times New Roman"/>
      <w:b w:val="0"/>
      <w:sz w:val="24"/>
      <w:szCs w:val="24"/>
    </w:rPr>
  </w:style>
  <w:style w:type="paragraph" w:customStyle="1" w:styleId="34fffffd">
    <w:name w:val="34"/>
    <w:basedOn w:val="aa"/>
    <w:next w:val="aa"/>
    <w:link w:val="affff4"/>
    <w:pPr>
      <w:spacing w:before="240" w:after="60" w:line="276" w:lineRule="auto"/>
      <w:jc w:val="center"/>
      <w:outlineLvl w:val="0"/>
    </w:pPr>
    <w:rPr>
      <w:b/>
      <w:bCs/>
      <w:szCs w:val="32"/>
      <w:lang w:eastAsia="en-US"/>
    </w:rPr>
  </w:style>
  <w:style w:type="character" w:customStyle="1" w:styleId="affff4">
    <w:name w:val="Заголовок Знак"/>
    <w:link w:val="34fffffd"/>
    <w:rPr>
      <w:b/>
      <w:bCs/>
      <w:sz w:val="24"/>
      <w:szCs w:val="32"/>
      <w:lang w:eastAsia="en-US"/>
    </w:rPr>
  </w:style>
  <w:style w:type="character" w:customStyle="1" w:styleId="affff3">
    <w:name w:val="ЗАГОЛОВОК Знак"/>
    <w:link w:val="affff1"/>
    <w:rPr>
      <w:bCs/>
      <w:sz w:val="24"/>
      <w:szCs w:val="24"/>
    </w:rPr>
  </w:style>
  <w:style w:type="character" w:styleId="affff5">
    <w:name w:val="Strong"/>
    <w:uiPriority w:val="22"/>
    <w:qFormat/>
    <w:rPr>
      <w:b/>
      <w:bCs/>
    </w:rPr>
  </w:style>
  <w:style w:type="table" w:customStyle="1" w:styleId="ScrollTableNormal">
    <w:name w:val="Scroll Table Normal"/>
    <w:basedOn w:val="ac"/>
    <w:pPr>
      <w:ind w:left="108" w:right="108"/>
      <w:jc w:val="both"/>
    </w:pPr>
    <w:rPr>
      <w:color w:val="000000"/>
      <w:szCs w:val="24"/>
      <w:lang w:val="en-US" w:eastAsia="en-US"/>
    </w:rPr>
    <w:tblPr>
      <w:tblInd w:w="0" w:type="dxa"/>
      <w:tblCellMar>
        <w:top w:w="0" w:type="dxa"/>
        <w:left w:w="108" w:type="dxa"/>
        <w:bottom w:w="0" w:type="dxa"/>
        <w:right w:w="108" w:type="dxa"/>
      </w:tblCellMar>
    </w:tblPr>
  </w:style>
  <w:style w:type="paragraph" w:customStyle="1" w:styleId="ScrollListBullet">
    <w:name w:val="Scroll List Bullet"/>
    <w:basedOn w:val="aa"/>
    <w:link w:val="ScrollListBullet0"/>
    <w:pPr>
      <w:numPr>
        <w:numId w:val="19"/>
      </w:numPr>
      <w:spacing w:line="360" w:lineRule="auto"/>
      <w:ind w:left="1316" w:hanging="465"/>
      <w:jc w:val="both"/>
    </w:pPr>
    <w:rPr>
      <w:color w:val="000000"/>
      <w:szCs w:val="24"/>
      <w:lang w:eastAsia="en-US"/>
    </w:rPr>
  </w:style>
  <w:style w:type="character" w:customStyle="1" w:styleId="ScrollListBullet0">
    <w:name w:val="Scroll List Bullet Знак"/>
    <w:link w:val="ScrollListBullet"/>
    <w:rPr>
      <w:color w:val="000000"/>
      <w:sz w:val="24"/>
      <w:szCs w:val="24"/>
      <w:lang w:eastAsia="en-US"/>
    </w:rPr>
  </w:style>
  <w:style w:type="paragraph" w:customStyle="1" w:styleId="affff2">
    <w:name w:val="Название;Заголовок"/>
    <w:basedOn w:val="aa"/>
    <w:next w:val="aa"/>
    <w:link w:val="affff6"/>
    <w:pPr>
      <w:spacing w:before="240" w:after="60"/>
      <w:jc w:val="center"/>
      <w:outlineLvl w:val="0"/>
    </w:pPr>
    <w:rPr>
      <w:rFonts w:ascii="Cambria" w:hAnsi="Cambria"/>
      <w:b/>
      <w:bCs/>
      <w:sz w:val="32"/>
      <w:szCs w:val="32"/>
    </w:rPr>
  </w:style>
  <w:style w:type="character" w:customStyle="1" w:styleId="affff6">
    <w:name w:val="Название Знак"/>
    <w:link w:val="affff2"/>
    <w:rPr>
      <w:rFonts w:ascii="Cambria" w:eastAsia="Times New Roman" w:hAnsi="Cambria"/>
      <w:b/>
      <w:bCs/>
      <w:sz w:val="32"/>
      <w:szCs w:val="32"/>
    </w:rPr>
  </w:style>
  <w:style w:type="paragraph" w:customStyle="1" w:styleId="3TimesNewRoman">
    <w:name w:val="Стиль Заголовок 3 + Times New Roman"/>
    <w:basedOn w:val="3H33H31H32H33H34H35H311H36H37H312H38H39H313H310H314H315H316H317H321H331H341H351H3111H361H371H3121H381H391H3131H3101H3141H3151H3161H318H319H322H332H342H352H3112H362H372H3122H382H392H3132h3"/>
    <w:pPr>
      <w:numPr>
        <w:numId w:val="20"/>
      </w:numPr>
      <w:tabs>
        <w:tab w:val="num" w:pos="360"/>
      </w:tabs>
      <w:ind w:left="0" w:firstLine="0"/>
    </w:pPr>
    <w:rPr>
      <w:sz w:val="28"/>
      <w:szCs w:val="20"/>
    </w:rPr>
  </w:style>
  <w:style w:type="table" w:customStyle="1" w:styleId="190">
    <w:name w:val="19"/>
    <w:basedOn w:val="ac"/>
    <w:rPr>
      <w:sz w:val="24"/>
      <w:szCs w:val="24"/>
    </w:rPr>
    <w:tblPr>
      <w:tblInd w:w="0" w:type="dxa"/>
      <w:tblCellMar>
        <w:top w:w="0" w:type="dxa"/>
        <w:left w:w="108" w:type="dxa"/>
        <w:bottom w:w="0" w:type="dxa"/>
        <w:right w:w="108" w:type="dxa"/>
      </w:tblCellMar>
    </w:tblPr>
  </w:style>
  <w:style w:type="table" w:customStyle="1" w:styleId="180">
    <w:name w:val="18"/>
    <w:basedOn w:val="ac"/>
    <w:rPr>
      <w:sz w:val="24"/>
      <w:szCs w:val="24"/>
    </w:rPr>
    <w:tblPr>
      <w:tblInd w:w="0" w:type="dxa"/>
      <w:tblCellMar>
        <w:top w:w="0" w:type="dxa"/>
        <w:left w:w="108" w:type="dxa"/>
        <w:bottom w:w="0" w:type="dxa"/>
        <w:right w:w="108" w:type="dxa"/>
      </w:tblCellMar>
    </w:tblPr>
  </w:style>
  <w:style w:type="table" w:customStyle="1" w:styleId="160">
    <w:name w:val="16"/>
    <w:basedOn w:val="ac"/>
    <w:rPr>
      <w:sz w:val="24"/>
      <w:szCs w:val="24"/>
    </w:rPr>
    <w:tblPr>
      <w:tblInd w:w="0" w:type="dxa"/>
      <w:tblCellMar>
        <w:top w:w="0" w:type="dxa"/>
        <w:left w:w="108" w:type="dxa"/>
        <w:bottom w:w="0" w:type="dxa"/>
        <w:right w:w="108" w:type="dxa"/>
      </w:tblCellMar>
    </w:tblPr>
  </w:style>
  <w:style w:type="table" w:customStyle="1" w:styleId="150">
    <w:name w:val="15"/>
    <w:basedOn w:val="ac"/>
    <w:rPr>
      <w:sz w:val="24"/>
      <w:szCs w:val="24"/>
    </w:rPr>
    <w:tblPr>
      <w:tblInd w:w="0" w:type="dxa"/>
      <w:tblCellMar>
        <w:top w:w="0" w:type="dxa"/>
        <w:left w:w="108" w:type="dxa"/>
        <w:bottom w:w="0" w:type="dxa"/>
        <w:right w:w="108" w:type="dxa"/>
      </w:tblCellMar>
    </w:tblPr>
  </w:style>
  <w:style w:type="table" w:customStyle="1" w:styleId="140">
    <w:name w:val="14"/>
    <w:basedOn w:val="ac"/>
    <w:rPr>
      <w:sz w:val="24"/>
      <w:szCs w:val="24"/>
    </w:rPr>
    <w:tblPr>
      <w:tblInd w:w="0" w:type="dxa"/>
      <w:tblCellMar>
        <w:top w:w="0" w:type="dxa"/>
        <w:left w:w="108" w:type="dxa"/>
        <w:bottom w:w="0" w:type="dxa"/>
        <w:right w:w="108" w:type="dxa"/>
      </w:tblCellMar>
    </w:tblPr>
  </w:style>
  <w:style w:type="table" w:customStyle="1" w:styleId="130">
    <w:name w:val="13"/>
    <w:basedOn w:val="ac"/>
    <w:rPr>
      <w:sz w:val="24"/>
      <w:szCs w:val="24"/>
    </w:rPr>
    <w:tblPr>
      <w:tblInd w:w="0" w:type="dxa"/>
      <w:tblCellMar>
        <w:top w:w="0" w:type="dxa"/>
        <w:left w:w="108" w:type="dxa"/>
        <w:bottom w:w="0" w:type="dxa"/>
        <w:right w:w="108" w:type="dxa"/>
      </w:tblCellMar>
    </w:tblPr>
  </w:style>
  <w:style w:type="paragraph" w:customStyle="1" w:styleId="affff7">
    <w:name w:val="Текст ТЗ"/>
    <w:basedOn w:val="aa"/>
    <w:link w:val="affff8"/>
    <w:pPr>
      <w:ind w:firstLine="567"/>
      <w:jc w:val="both"/>
    </w:pPr>
    <w:rPr>
      <w:sz w:val="28"/>
      <w:szCs w:val="28"/>
      <w:lang w:eastAsia="en-US"/>
    </w:rPr>
  </w:style>
  <w:style w:type="character" w:customStyle="1" w:styleId="affff8">
    <w:name w:val="Текст ТЗ Знак"/>
    <w:link w:val="affff7"/>
    <w:rPr>
      <w:sz w:val="28"/>
      <w:szCs w:val="28"/>
      <w:lang w:eastAsia="en-US"/>
    </w:rPr>
  </w:style>
  <w:style w:type="character" w:customStyle="1" w:styleId="6N121">
    <w:name w:val="Название объекта Знак;Подпись рисунка Знак;Название таблиц Знак;Рисунок название стить Знак;Ви6 Знак;&quot;Таблица N&quot; Знак;Название объекта Знак1 Знак;Название объекта Знак Знак Знак;Название объекта Знак2 Знак Знак;Название объекта Знак Знак1 Знак Знак"/>
    <w:link w:val="6N1211"/>
    <w:rPr>
      <w:bCs/>
      <w:sz w:val="24"/>
      <w:szCs w:val="18"/>
    </w:rPr>
  </w:style>
  <w:style w:type="character" w:customStyle="1" w:styleId="37">
    <w:name w:val="Текст примечания Знак3"/>
    <w:semiHidden/>
    <w:rPr>
      <w:lang w:eastAsia="zh-CN"/>
    </w:rPr>
  </w:style>
  <w:style w:type="character" w:customStyle="1" w:styleId="WW8Num1z1">
    <w:name w:val="WW8Num1z1"/>
  </w:style>
  <w:style w:type="paragraph" w:customStyle="1" w:styleId="msonormal0">
    <w:name w:val="msonormal"/>
    <w:basedOn w:val="aa"/>
    <w:pPr>
      <w:spacing w:before="100" w:beforeAutospacing="1" w:after="100" w:afterAutospacing="1"/>
    </w:pPr>
    <w:rPr>
      <w:szCs w:val="24"/>
    </w:rPr>
  </w:style>
  <w:style w:type="character" w:customStyle="1" w:styleId="confluence-anchor-link">
    <w:name w:val="confluence-anchor-link"/>
  </w:style>
  <w:style w:type="character" w:customStyle="1" w:styleId="gd-comment-icon">
    <w:name w:val="gd-comment-icon"/>
  </w:style>
  <w:style w:type="character" w:customStyle="1" w:styleId="inline-comment-marker">
    <w:name w:val="inline-comment-marker"/>
  </w:style>
  <w:style w:type="paragraph" w:customStyle="1" w:styleId="phbibliography">
    <w:name w:val="ph_bibliography"/>
    <w:basedOn w:val="aa"/>
    <w:pPr>
      <w:tabs>
        <w:tab w:val="num" w:pos="720"/>
      </w:tabs>
      <w:spacing w:before="60" w:after="60"/>
      <w:ind w:left="720" w:hanging="360"/>
      <w:jc w:val="both"/>
    </w:pPr>
    <w:rPr>
      <w:bCs/>
      <w:szCs w:val="28"/>
    </w:rPr>
  </w:style>
  <w:style w:type="paragraph" w:customStyle="1" w:styleId="phlistitemized1">
    <w:name w:val="ph_list_itemized_1"/>
    <w:basedOn w:val="phnormal"/>
    <w:link w:val="phlistitemized10"/>
    <w:pPr>
      <w:tabs>
        <w:tab w:val="num" w:pos="1315"/>
      </w:tabs>
      <w:ind w:left="1315" w:right="-2" w:hanging="464"/>
    </w:pPr>
    <w:rPr>
      <w:lang w:eastAsia="en-US"/>
    </w:rPr>
  </w:style>
  <w:style w:type="paragraph" w:customStyle="1" w:styleId="phlistitemized2">
    <w:name w:val="ph_list_itemized_2"/>
    <w:basedOn w:val="phnormal"/>
    <w:link w:val="phlistitemized20"/>
    <w:pPr>
      <w:numPr>
        <w:numId w:val="26"/>
      </w:numPr>
    </w:pPr>
  </w:style>
  <w:style w:type="paragraph" w:customStyle="1" w:styleId="phnormal">
    <w:name w:val="ph_normal"/>
    <w:basedOn w:val="aa"/>
    <w:link w:val="phnormal0"/>
    <w:pPr>
      <w:spacing w:line="360" w:lineRule="auto"/>
      <w:ind w:right="-1" w:firstLine="851"/>
      <w:jc w:val="both"/>
    </w:pPr>
    <w:rPr>
      <w:szCs w:val="24"/>
    </w:rPr>
  </w:style>
  <w:style w:type="paragraph" w:customStyle="1" w:styleId="phtitlepagedocpart">
    <w:name w:val="ph_titlepage_docpart"/>
    <w:basedOn w:val="aa"/>
    <w:next w:val="aa"/>
    <w:pPr>
      <w:spacing w:line="360" w:lineRule="auto"/>
      <w:jc w:val="center"/>
    </w:pPr>
    <w:rPr>
      <w:b/>
      <w:szCs w:val="28"/>
      <w:lang w:eastAsia="en-US"/>
    </w:rPr>
  </w:style>
  <w:style w:type="paragraph" w:customStyle="1" w:styleId="phlistitemized3">
    <w:name w:val="ph_list_itemized_3"/>
    <w:basedOn w:val="phlistitemized2"/>
    <w:pPr>
      <w:numPr>
        <w:ilvl w:val="1"/>
      </w:numPr>
      <w:tabs>
        <w:tab w:val="clear" w:pos="2245"/>
        <w:tab w:val="num" w:pos="1440"/>
        <w:tab w:val="left" w:pos="2127"/>
      </w:tabs>
      <w:ind w:left="2127" w:hanging="426"/>
    </w:pPr>
  </w:style>
  <w:style w:type="character" w:customStyle="1" w:styleId="phnormal0">
    <w:name w:val="ph_normal Знак"/>
    <w:link w:val="phnormal"/>
    <w:rPr>
      <w:sz w:val="24"/>
      <w:szCs w:val="24"/>
    </w:rPr>
  </w:style>
  <w:style w:type="character" w:customStyle="1" w:styleId="phlistitemized20">
    <w:name w:val="ph_list_itemized_2 Знак"/>
    <w:link w:val="phlistitemized2"/>
    <w:rPr>
      <w:sz w:val="24"/>
      <w:szCs w:val="24"/>
    </w:rPr>
  </w:style>
  <w:style w:type="paragraph" w:customStyle="1" w:styleId="phtableitemizedlist1">
    <w:name w:val="ph_table_itemizedlist_1"/>
    <w:basedOn w:val="aa"/>
    <w:pPr>
      <w:numPr>
        <w:numId w:val="27"/>
      </w:numPr>
      <w:spacing w:before="20" w:after="120"/>
      <w:jc w:val="both"/>
    </w:pPr>
    <w:rPr>
      <w:bCs/>
      <w:sz w:val="20"/>
      <w:szCs w:val="24"/>
    </w:rPr>
  </w:style>
  <w:style w:type="paragraph" w:customStyle="1" w:styleId="phtableitemizedlist2">
    <w:name w:val="ph_table_itemizedlist_2"/>
    <w:basedOn w:val="phtableitemizedlist1"/>
    <w:pPr>
      <w:numPr>
        <w:ilvl w:val="1"/>
      </w:numPr>
    </w:pPr>
  </w:style>
  <w:style w:type="character" w:customStyle="1" w:styleId="phlistitemized10">
    <w:name w:val="ph_list_itemized_1 Знак"/>
    <w:link w:val="phlistitemized1"/>
    <w:rPr>
      <w:sz w:val="24"/>
      <w:szCs w:val="24"/>
      <w:lang w:eastAsia="en-US"/>
    </w:rPr>
  </w:style>
  <w:style w:type="paragraph" w:customStyle="1" w:styleId="phtablecolcaption">
    <w:name w:val="ph_table_colcaption"/>
    <w:basedOn w:val="aa"/>
    <w:next w:val="aa"/>
    <w:pPr>
      <w:keepNext/>
      <w:keepLines/>
      <w:spacing w:before="120" w:after="120"/>
      <w:jc w:val="center"/>
    </w:pPr>
    <w:rPr>
      <w:b/>
      <w:bCs/>
      <w:sz w:val="20"/>
      <w:szCs w:val="24"/>
    </w:rPr>
  </w:style>
  <w:style w:type="character" w:customStyle="1" w:styleId="af4">
    <w:name w:val="Подзаголовок Знак"/>
    <w:link w:val="af3"/>
    <w:rPr>
      <w:rFonts w:ascii="Arial" w:eastAsia="Arial" w:hAnsi="Arial"/>
      <w:b/>
      <w:smallCaps/>
      <w:sz w:val="32"/>
      <w:szCs w:val="32"/>
    </w:rPr>
  </w:style>
  <w:style w:type="table" w:customStyle="1" w:styleId="300">
    <w:name w:val="30"/>
    <w:basedOn w:val="TableNormal1"/>
    <w:pPr>
      <w:pBdr>
        <w:top w:val="none" w:sz="0" w:space="0" w:color="000000"/>
        <w:left w:val="none" w:sz="0" w:space="0" w:color="000000"/>
        <w:bottom w:val="none" w:sz="0" w:space="0" w:color="000000"/>
        <w:right w:val="none" w:sz="0" w:space="0" w:color="000000"/>
        <w:between w:val="none" w:sz="0" w:space="0" w:color="000000"/>
      </w:pBdr>
    </w:pPr>
    <w:rPr>
      <w:rFonts w:eastAsia="Times New Roman"/>
      <w:sz w:val="24"/>
      <w:szCs w:val="24"/>
    </w:rPr>
    <w:tblPr>
      <w:tblCellMar>
        <w:top w:w="0" w:type="dxa"/>
        <w:left w:w="0" w:type="dxa"/>
        <w:bottom w:w="0" w:type="dxa"/>
        <w:right w:w="0" w:type="dxa"/>
      </w:tblCellMar>
    </w:tblPr>
  </w:style>
  <w:style w:type="table" w:customStyle="1" w:styleId="290">
    <w:name w:val="29"/>
    <w:basedOn w:val="TableNormal1"/>
    <w:pPr>
      <w:pBdr>
        <w:top w:val="none" w:sz="0" w:space="0" w:color="000000"/>
        <w:left w:val="none" w:sz="0" w:space="0" w:color="000000"/>
        <w:bottom w:val="none" w:sz="0" w:space="0" w:color="000000"/>
        <w:right w:val="none" w:sz="0" w:space="0" w:color="000000"/>
        <w:between w:val="none" w:sz="0" w:space="0" w:color="000000"/>
      </w:pBdr>
    </w:pPr>
    <w:rPr>
      <w:rFonts w:eastAsia="Times New Roman"/>
      <w:sz w:val="24"/>
      <w:szCs w:val="24"/>
    </w:rPr>
    <w:tblPr>
      <w:tblCellMar>
        <w:top w:w="0" w:type="dxa"/>
        <w:left w:w="0" w:type="dxa"/>
        <w:bottom w:w="0" w:type="dxa"/>
        <w:right w:w="0" w:type="dxa"/>
      </w:tblCellMar>
    </w:tblPr>
  </w:style>
  <w:style w:type="table" w:customStyle="1" w:styleId="280">
    <w:name w:val="28"/>
    <w:basedOn w:val="TableNormal1"/>
    <w:pPr>
      <w:pBdr>
        <w:top w:val="none" w:sz="0" w:space="0" w:color="000000"/>
        <w:left w:val="none" w:sz="0" w:space="0" w:color="000000"/>
        <w:bottom w:val="none" w:sz="0" w:space="0" w:color="000000"/>
        <w:right w:val="none" w:sz="0" w:space="0" w:color="000000"/>
        <w:between w:val="none" w:sz="0" w:space="0" w:color="000000"/>
      </w:pBdr>
      <w:jc w:val="both"/>
    </w:pPr>
    <w:rPr>
      <w:rFonts w:ascii="Calibri" w:eastAsia="Calibri" w:hAnsi="Calibri"/>
      <w:sz w:val="22"/>
      <w:szCs w:val="22"/>
    </w:rPr>
    <w:tblPr>
      <w:tblCellMar>
        <w:top w:w="0" w:type="dxa"/>
        <w:left w:w="0" w:type="dxa"/>
        <w:bottom w:w="0" w:type="dxa"/>
        <w:right w:w="0" w:type="dxa"/>
      </w:tblCellMar>
    </w:tblPr>
  </w:style>
  <w:style w:type="table" w:customStyle="1" w:styleId="270">
    <w:name w:val="27"/>
    <w:basedOn w:val="TableNormal1"/>
    <w:pPr>
      <w:pBdr>
        <w:top w:val="none" w:sz="0" w:space="0" w:color="000000"/>
        <w:left w:val="none" w:sz="0" w:space="0" w:color="000000"/>
        <w:bottom w:val="none" w:sz="0" w:space="0" w:color="000000"/>
        <w:right w:val="none" w:sz="0" w:space="0" w:color="000000"/>
        <w:between w:val="none" w:sz="0" w:space="0" w:color="000000"/>
      </w:pBdr>
    </w:pPr>
    <w:rPr>
      <w:rFonts w:eastAsia="Times New Roman"/>
      <w:sz w:val="24"/>
      <w:szCs w:val="24"/>
    </w:rPr>
    <w:tblPr>
      <w:tblCellMar>
        <w:top w:w="0" w:type="dxa"/>
        <w:left w:w="0" w:type="dxa"/>
        <w:bottom w:w="0" w:type="dxa"/>
        <w:right w:w="0" w:type="dxa"/>
      </w:tblCellMar>
    </w:tblPr>
  </w:style>
  <w:style w:type="table" w:customStyle="1" w:styleId="260">
    <w:name w:val="26"/>
    <w:basedOn w:val="TableNormal1"/>
    <w:pPr>
      <w:pBdr>
        <w:top w:val="none" w:sz="0" w:space="0" w:color="000000"/>
        <w:left w:val="none" w:sz="0" w:space="0" w:color="000000"/>
        <w:bottom w:val="none" w:sz="0" w:space="0" w:color="000000"/>
        <w:right w:val="none" w:sz="0" w:space="0" w:color="000000"/>
        <w:between w:val="none" w:sz="0" w:space="0" w:color="000000"/>
      </w:pBdr>
    </w:pPr>
    <w:rPr>
      <w:rFonts w:eastAsia="Times New Roman"/>
      <w:sz w:val="24"/>
      <w:szCs w:val="24"/>
    </w:rPr>
    <w:tblPr>
      <w:tblCellMar>
        <w:top w:w="0" w:type="dxa"/>
        <w:left w:w="0" w:type="dxa"/>
        <w:bottom w:w="0" w:type="dxa"/>
        <w:right w:w="0" w:type="dxa"/>
      </w:tblCellMar>
    </w:tblPr>
  </w:style>
  <w:style w:type="table" w:customStyle="1" w:styleId="250">
    <w:name w:val="25"/>
    <w:basedOn w:val="TableNormal1"/>
    <w:pPr>
      <w:pBdr>
        <w:top w:val="none" w:sz="0" w:space="0" w:color="000000"/>
        <w:left w:val="none" w:sz="0" w:space="0" w:color="000000"/>
        <w:bottom w:val="none" w:sz="0" w:space="0" w:color="000000"/>
        <w:right w:val="none" w:sz="0" w:space="0" w:color="000000"/>
        <w:between w:val="none" w:sz="0" w:space="0" w:color="000000"/>
      </w:pBdr>
    </w:pPr>
    <w:rPr>
      <w:rFonts w:eastAsia="Times New Roman"/>
      <w:sz w:val="24"/>
      <w:szCs w:val="24"/>
    </w:rPr>
    <w:tblPr>
      <w:tblCellMar>
        <w:top w:w="0" w:type="dxa"/>
        <w:left w:w="0" w:type="dxa"/>
        <w:bottom w:w="0" w:type="dxa"/>
        <w:right w:w="0" w:type="dxa"/>
      </w:tblCellMar>
    </w:tblPr>
  </w:style>
  <w:style w:type="table" w:customStyle="1" w:styleId="240">
    <w:name w:val="24"/>
    <w:basedOn w:val="TableNormal1"/>
    <w:pPr>
      <w:pBdr>
        <w:top w:val="none" w:sz="0" w:space="0" w:color="000000"/>
        <w:left w:val="none" w:sz="0" w:space="0" w:color="000000"/>
        <w:bottom w:val="none" w:sz="0" w:space="0" w:color="000000"/>
        <w:right w:val="none" w:sz="0" w:space="0" w:color="000000"/>
        <w:between w:val="none" w:sz="0" w:space="0" w:color="000000"/>
      </w:pBdr>
    </w:pPr>
    <w:rPr>
      <w:rFonts w:eastAsia="Times New Roman"/>
      <w:sz w:val="24"/>
      <w:szCs w:val="24"/>
    </w:rPr>
    <w:tblPr>
      <w:tblCellMar>
        <w:top w:w="0" w:type="dxa"/>
        <w:left w:w="0" w:type="dxa"/>
        <w:bottom w:w="0" w:type="dxa"/>
        <w:right w:w="0" w:type="dxa"/>
      </w:tblCellMar>
    </w:tblPr>
  </w:style>
  <w:style w:type="table" w:customStyle="1" w:styleId="230">
    <w:name w:val="23"/>
    <w:basedOn w:val="TableNormal1"/>
    <w:pPr>
      <w:pBdr>
        <w:top w:val="none" w:sz="0" w:space="0" w:color="000000"/>
        <w:left w:val="none" w:sz="0" w:space="0" w:color="000000"/>
        <w:bottom w:val="none" w:sz="0" w:space="0" w:color="000000"/>
        <w:right w:val="none" w:sz="0" w:space="0" w:color="000000"/>
        <w:between w:val="none" w:sz="0" w:space="0" w:color="000000"/>
      </w:pBdr>
    </w:pPr>
    <w:rPr>
      <w:rFonts w:eastAsia="Times New Roman"/>
      <w:sz w:val="24"/>
      <w:szCs w:val="24"/>
    </w:rPr>
    <w:tblPr>
      <w:tblCellMar>
        <w:top w:w="0" w:type="dxa"/>
        <w:left w:w="0" w:type="dxa"/>
        <w:bottom w:w="0" w:type="dxa"/>
        <w:right w:w="0" w:type="dxa"/>
      </w:tblCellMar>
    </w:tblPr>
  </w:style>
  <w:style w:type="table" w:customStyle="1" w:styleId="220">
    <w:name w:val="22"/>
    <w:basedOn w:val="TableNormal1"/>
    <w:pPr>
      <w:pBdr>
        <w:top w:val="none" w:sz="0" w:space="0" w:color="000000"/>
        <w:left w:val="none" w:sz="0" w:space="0" w:color="000000"/>
        <w:bottom w:val="none" w:sz="0" w:space="0" w:color="000000"/>
        <w:right w:val="none" w:sz="0" w:space="0" w:color="000000"/>
        <w:between w:val="none" w:sz="0" w:space="0" w:color="000000"/>
      </w:pBdr>
    </w:pPr>
    <w:rPr>
      <w:rFonts w:eastAsia="Times New Roman"/>
      <w:sz w:val="24"/>
      <w:szCs w:val="24"/>
    </w:rPr>
    <w:tblPr>
      <w:tblCellMar>
        <w:top w:w="0" w:type="dxa"/>
        <w:left w:w="0" w:type="dxa"/>
        <w:bottom w:w="0" w:type="dxa"/>
        <w:right w:w="0" w:type="dxa"/>
      </w:tblCellMar>
    </w:tblPr>
  </w:style>
  <w:style w:type="table" w:customStyle="1" w:styleId="212">
    <w:name w:val="21"/>
    <w:basedOn w:val="TableNormal1"/>
    <w:pPr>
      <w:pBdr>
        <w:top w:val="none" w:sz="0" w:space="0" w:color="000000"/>
        <w:left w:val="none" w:sz="0" w:space="0" w:color="000000"/>
        <w:bottom w:val="none" w:sz="0" w:space="0" w:color="000000"/>
        <w:right w:val="none" w:sz="0" w:space="0" w:color="000000"/>
        <w:between w:val="none" w:sz="0" w:space="0" w:color="000000"/>
      </w:pBdr>
    </w:pPr>
    <w:rPr>
      <w:rFonts w:eastAsia="Times New Roman"/>
      <w:sz w:val="24"/>
      <w:szCs w:val="24"/>
    </w:rPr>
    <w:tblPr>
      <w:tblCellMar>
        <w:top w:w="0" w:type="dxa"/>
        <w:left w:w="0" w:type="dxa"/>
        <w:bottom w:w="0" w:type="dxa"/>
        <w:right w:w="0" w:type="dxa"/>
      </w:tblCellMar>
    </w:tblPr>
  </w:style>
  <w:style w:type="table" w:customStyle="1" w:styleId="200">
    <w:name w:val="20"/>
    <w:basedOn w:val="TableNormal1"/>
    <w:pPr>
      <w:pBdr>
        <w:top w:val="none" w:sz="0" w:space="0" w:color="000000"/>
        <w:left w:val="none" w:sz="0" w:space="0" w:color="000000"/>
        <w:bottom w:val="none" w:sz="0" w:space="0" w:color="000000"/>
        <w:right w:val="none" w:sz="0" w:space="0" w:color="000000"/>
        <w:between w:val="none" w:sz="0" w:space="0" w:color="000000"/>
      </w:pBdr>
    </w:pPr>
    <w:rPr>
      <w:rFonts w:eastAsia="Times New Roman"/>
      <w:sz w:val="24"/>
      <w:szCs w:val="24"/>
    </w:rPr>
    <w:tblPr>
      <w:tblCellMar>
        <w:top w:w="0" w:type="dxa"/>
        <w:left w:w="0" w:type="dxa"/>
        <w:bottom w:w="0" w:type="dxa"/>
        <w:right w:w="0" w:type="dxa"/>
      </w:tblCellMar>
    </w:tblPr>
  </w:style>
  <w:style w:type="table" w:customStyle="1" w:styleId="170">
    <w:name w:val="17"/>
    <w:basedOn w:val="TableNormal1"/>
    <w:pPr>
      <w:pBdr>
        <w:top w:val="none" w:sz="0" w:space="0" w:color="000000"/>
        <w:left w:val="none" w:sz="0" w:space="0" w:color="000000"/>
        <w:bottom w:val="none" w:sz="0" w:space="0" w:color="000000"/>
        <w:right w:val="none" w:sz="0" w:space="0" w:color="000000"/>
        <w:between w:val="none" w:sz="0" w:space="0" w:color="000000"/>
      </w:pBdr>
    </w:pPr>
    <w:rPr>
      <w:rFonts w:eastAsia="Times New Roman"/>
      <w:sz w:val="24"/>
      <w:szCs w:val="24"/>
    </w:rPr>
    <w:tblPr>
      <w:tblCellMar>
        <w:top w:w="0" w:type="dxa"/>
        <w:left w:w="0" w:type="dxa"/>
        <w:bottom w:w="0" w:type="dxa"/>
        <w:right w:w="0" w:type="dxa"/>
      </w:tblCellMar>
    </w:tblPr>
  </w:style>
  <w:style w:type="table" w:customStyle="1" w:styleId="120">
    <w:name w:val="12"/>
    <w:basedOn w:val="TableNormal1"/>
    <w:pPr>
      <w:pBdr>
        <w:top w:val="none" w:sz="0" w:space="0" w:color="000000"/>
        <w:left w:val="none" w:sz="0" w:space="0" w:color="000000"/>
        <w:bottom w:val="none" w:sz="0" w:space="0" w:color="000000"/>
        <w:right w:val="none" w:sz="0" w:space="0" w:color="000000"/>
        <w:between w:val="none" w:sz="0" w:space="0" w:color="000000"/>
      </w:pBdr>
    </w:pPr>
    <w:rPr>
      <w:rFonts w:eastAsia="Times New Roman"/>
      <w:sz w:val="24"/>
      <w:szCs w:val="24"/>
    </w:rPr>
    <w:tblPr>
      <w:tblCellMar>
        <w:top w:w="0" w:type="dxa"/>
        <w:left w:w="0" w:type="dxa"/>
        <w:bottom w:w="0" w:type="dxa"/>
        <w:right w:w="0" w:type="dxa"/>
      </w:tblCellMar>
    </w:tblPr>
  </w:style>
  <w:style w:type="table" w:customStyle="1" w:styleId="114">
    <w:name w:val="11"/>
    <w:basedOn w:val="TableNormal1"/>
    <w:pPr>
      <w:pBdr>
        <w:top w:val="none" w:sz="0" w:space="0" w:color="000000"/>
        <w:left w:val="none" w:sz="0" w:space="0" w:color="000000"/>
        <w:bottom w:val="none" w:sz="0" w:space="0" w:color="000000"/>
        <w:right w:val="none" w:sz="0" w:space="0" w:color="000000"/>
        <w:between w:val="none" w:sz="0" w:space="0" w:color="000000"/>
      </w:pBdr>
    </w:pPr>
    <w:rPr>
      <w:rFonts w:eastAsia="Times New Roman"/>
      <w:sz w:val="24"/>
      <w:szCs w:val="24"/>
    </w:rPr>
    <w:tblPr>
      <w:tblCellMar>
        <w:top w:w="0" w:type="dxa"/>
        <w:left w:w="0" w:type="dxa"/>
        <w:bottom w:w="0" w:type="dxa"/>
        <w:right w:w="0" w:type="dxa"/>
      </w:tblCellMar>
    </w:tblPr>
  </w:style>
  <w:style w:type="table" w:customStyle="1" w:styleId="100">
    <w:name w:val="10"/>
    <w:basedOn w:val="TableNormal1"/>
    <w:pPr>
      <w:pBdr>
        <w:top w:val="none" w:sz="0" w:space="0" w:color="000000"/>
        <w:left w:val="none" w:sz="0" w:space="0" w:color="000000"/>
        <w:bottom w:val="none" w:sz="0" w:space="0" w:color="000000"/>
        <w:right w:val="none" w:sz="0" w:space="0" w:color="000000"/>
        <w:between w:val="none" w:sz="0" w:space="0" w:color="000000"/>
      </w:pBdr>
    </w:pPr>
    <w:rPr>
      <w:rFonts w:eastAsia="Times New Roman"/>
      <w:sz w:val="24"/>
      <w:szCs w:val="24"/>
    </w:rPr>
    <w:tblPr>
      <w:tblCellMar>
        <w:top w:w="0" w:type="dxa"/>
        <w:left w:w="0" w:type="dxa"/>
        <w:bottom w:w="0" w:type="dxa"/>
        <w:right w:w="0" w:type="dxa"/>
      </w:tblCellMar>
    </w:tblPr>
  </w:style>
  <w:style w:type="table" w:customStyle="1" w:styleId="92">
    <w:name w:val="9"/>
    <w:basedOn w:val="TableNormal1"/>
    <w:pPr>
      <w:pBdr>
        <w:top w:val="none" w:sz="0" w:space="0" w:color="000000"/>
        <w:left w:val="none" w:sz="0" w:space="0" w:color="000000"/>
        <w:bottom w:val="none" w:sz="0" w:space="0" w:color="000000"/>
        <w:right w:val="none" w:sz="0" w:space="0" w:color="000000"/>
        <w:between w:val="none" w:sz="0" w:space="0" w:color="000000"/>
      </w:pBdr>
    </w:pPr>
    <w:rPr>
      <w:rFonts w:eastAsia="Times New Roman"/>
      <w:sz w:val="24"/>
      <w:szCs w:val="24"/>
    </w:rPr>
    <w:tblPr>
      <w:tblCellMar>
        <w:top w:w="0" w:type="dxa"/>
        <w:left w:w="0" w:type="dxa"/>
        <w:bottom w:w="0" w:type="dxa"/>
        <w:right w:w="0" w:type="dxa"/>
      </w:tblCellMar>
    </w:tblPr>
  </w:style>
  <w:style w:type="table" w:customStyle="1" w:styleId="82">
    <w:name w:val="8"/>
    <w:basedOn w:val="TableNormal1"/>
    <w:pPr>
      <w:pBdr>
        <w:top w:val="none" w:sz="0" w:space="0" w:color="000000"/>
        <w:left w:val="none" w:sz="0" w:space="0" w:color="000000"/>
        <w:bottom w:val="none" w:sz="0" w:space="0" w:color="000000"/>
        <w:right w:val="none" w:sz="0" w:space="0" w:color="000000"/>
        <w:between w:val="none" w:sz="0" w:space="0" w:color="000000"/>
      </w:pBdr>
      <w:jc w:val="both"/>
    </w:pPr>
    <w:rPr>
      <w:rFonts w:ascii="Calibri" w:eastAsia="Calibri" w:hAnsi="Calibri"/>
      <w:sz w:val="22"/>
      <w:szCs w:val="22"/>
    </w:rPr>
    <w:tblPr>
      <w:tblCellMar>
        <w:top w:w="0" w:type="dxa"/>
        <w:left w:w="0" w:type="dxa"/>
        <w:bottom w:w="0" w:type="dxa"/>
        <w:right w:w="0" w:type="dxa"/>
      </w:tblCellMar>
    </w:tblPr>
  </w:style>
  <w:style w:type="table" w:customStyle="1" w:styleId="72">
    <w:name w:val="7"/>
    <w:basedOn w:val="TableNormal1"/>
    <w:pPr>
      <w:pBdr>
        <w:top w:val="none" w:sz="0" w:space="0" w:color="000000"/>
        <w:left w:val="none" w:sz="0" w:space="0" w:color="000000"/>
        <w:bottom w:val="none" w:sz="0" w:space="0" w:color="000000"/>
        <w:right w:val="none" w:sz="0" w:space="0" w:color="000000"/>
        <w:between w:val="none" w:sz="0" w:space="0" w:color="000000"/>
      </w:pBdr>
    </w:pPr>
    <w:rPr>
      <w:rFonts w:eastAsia="Times New Roman"/>
      <w:sz w:val="24"/>
      <w:szCs w:val="24"/>
    </w:rPr>
    <w:tblPr>
      <w:tblCellMar>
        <w:top w:w="0" w:type="dxa"/>
        <w:left w:w="0" w:type="dxa"/>
        <w:bottom w:w="0" w:type="dxa"/>
        <w:right w:w="0" w:type="dxa"/>
      </w:tblCellMar>
    </w:tblPr>
  </w:style>
  <w:style w:type="table" w:customStyle="1" w:styleId="62">
    <w:name w:val="6"/>
    <w:basedOn w:val="TableNormal1"/>
    <w:pPr>
      <w:pBdr>
        <w:top w:val="none" w:sz="0" w:space="0" w:color="000000"/>
        <w:left w:val="none" w:sz="0" w:space="0" w:color="000000"/>
        <w:bottom w:val="none" w:sz="0" w:space="0" w:color="000000"/>
        <w:right w:val="none" w:sz="0" w:space="0" w:color="000000"/>
        <w:between w:val="none" w:sz="0" w:space="0" w:color="000000"/>
      </w:pBdr>
    </w:pPr>
    <w:rPr>
      <w:rFonts w:eastAsia="Times New Roman"/>
      <w:sz w:val="24"/>
      <w:szCs w:val="24"/>
    </w:rPr>
    <w:tblPr>
      <w:tblCellMar>
        <w:top w:w="0" w:type="dxa"/>
        <w:left w:w="0" w:type="dxa"/>
        <w:bottom w:w="0" w:type="dxa"/>
        <w:right w:w="0" w:type="dxa"/>
      </w:tblCellMar>
    </w:tblPr>
  </w:style>
  <w:style w:type="paragraph" w:styleId="a6">
    <w:name w:val="List Bullet"/>
    <w:basedOn w:val="aa"/>
    <w:link w:val="affff9"/>
    <w:pPr>
      <w:numPr>
        <w:numId w:val="31"/>
      </w:numPr>
      <w:tabs>
        <w:tab w:val="left" w:pos="1418"/>
      </w:tabs>
      <w:jc w:val="both"/>
    </w:pPr>
  </w:style>
  <w:style w:type="character" w:customStyle="1" w:styleId="affff9">
    <w:name w:val="Маркированный список Знак"/>
    <w:link w:val="a6"/>
    <w:rPr>
      <w:sz w:val="24"/>
    </w:rPr>
  </w:style>
  <w:style w:type="paragraph" w:customStyle="1" w:styleId="phNormal1">
    <w:name w:val="ph_Normal"/>
    <w:basedOn w:val="aa"/>
    <w:link w:val="phNormal2"/>
    <w:pPr>
      <w:spacing w:line="360" w:lineRule="auto"/>
      <w:ind w:firstLine="851"/>
      <w:jc w:val="both"/>
    </w:pPr>
    <w:rPr>
      <w:szCs w:val="24"/>
    </w:rPr>
  </w:style>
  <w:style w:type="character" w:customStyle="1" w:styleId="phNormal2">
    <w:name w:val="ph_Normal Знак"/>
    <w:link w:val="phNormal1"/>
    <w:rPr>
      <w:sz w:val="24"/>
      <w:szCs w:val="24"/>
    </w:rPr>
  </w:style>
  <w:style w:type="paragraph" w:customStyle="1" w:styleId="affffa">
    <w:name w:val="Абзац_ТЗ"/>
    <w:basedOn w:val="aa"/>
    <w:pPr>
      <w:spacing w:before="240" w:after="120" w:line="360" w:lineRule="auto"/>
      <w:ind w:firstLine="851"/>
      <w:jc w:val="both"/>
    </w:pPr>
    <w:rPr>
      <w:szCs w:val="24"/>
    </w:rPr>
  </w:style>
  <w:style w:type="paragraph" w:customStyle="1" w:styleId="Abstractnum1">
    <w:name w:val="Abstract num1"/>
    <w:basedOn w:val="aa"/>
    <w:pPr>
      <w:numPr>
        <w:numId w:val="32"/>
      </w:numPr>
      <w:jc w:val="both"/>
    </w:pPr>
    <w:rPr>
      <w:sz w:val="20"/>
      <w:szCs w:val="24"/>
    </w:rPr>
  </w:style>
  <w:style w:type="paragraph" w:customStyle="1" w:styleId="Abstractnum2">
    <w:name w:val="Abstract num2"/>
    <w:basedOn w:val="aa"/>
    <w:pPr>
      <w:numPr>
        <w:ilvl w:val="1"/>
        <w:numId w:val="32"/>
      </w:numPr>
      <w:jc w:val="both"/>
    </w:pPr>
    <w:rPr>
      <w:sz w:val="20"/>
      <w:szCs w:val="24"/>
    </w:rPr>
  </w:style>
  <w:style w:type="paragraph" w:customStyle="1" w:styleId="Abstractnum3">
    <w:name w:val="Abstract num3"/>
    <w:basedOn w:val="aa"/>
    <w:pPr>
      <w:numPr>
        <w:ilvl w:val="2"/>
        <w:numId w:val="32"/>
      </w:numPr>
      <w:jc w:val="both"/>
    </w:pPr>
    <w:rPr>
      <w:sz w:val="20"/>
      <w:szCs w:val="24"/>
    </w:rPr>
  </w:style>
  <w:style w:type="paragraph" w:customStyle="1" w:styleId="Abstractnum4">
    <w:name w:val="Abstract num4"/>
    <w:basedOn w:val="aa"/>
    <w:pPr>
      <w:numPr>
        <w:ilvl w:val="3"/>
        <w:numId w:val="32"/>
      </w:numPr>
      <w:jc w:val="both"/>
    </w:pPr>
    <w:rPr>
      <w:sz w:val="20"/>
      <w:szCs w:val="24"/>
    </w:rPr>
  </w:style>
  <w:style w:type="paragraph" w:customStyle="1" w:styleId="Abstractnum5">
    <w:name w:val="Abstract num5"/>
    <w:basedOn w:val="aa"/>
    <w:pPr>
      <w:numPr>
        <w:ilvl w:val="4"/>
        <w:numId w:val="32"/>
      </w:numPr>
      <w:jc w:val="both"/>
    </w:pPr>
    <w:rPr>
      <w:sz w:val="20"/>
      <w:szCs w:val="24"/>
    </w:rPr>
  </w:style>
  <w:style w:type="paragraph" w:customStyle="1" w:styleId="Abstractnum6">
    <w:name w:val="Abstract num6"/>
    <w:basedOn w:val="aa"/>
    <w:pPr>
      <w:numPr>
        <w:ilvl w:val="5"/>
        <w:numId w:val="32"/>
      </w:numPr>
      <w:jc w:val="both"/>
    </w:pPr>
    <w:rPr>
      <w:sz w:val="20"/>
      <w:szCs w:val="24"/>
    </w:rPr>
  </w:style>
  <w:style w:type="paragraph" w:customStyle="1" w:styleId="Abstractnum7">
    <w:name w:val="Abstract num7"/>
    <w:basedOn w:val="aa"/>
    <w:pPr>
      <w:numPr>
        <w:ilvl w:val="6"/>
        <w:numId w:val="32"/>
      </w:numPr>
      <w:jc w:val="both"/>
    </w:pPr>
    <w:rPr>
      <w:sz w:val="20"/>
      <w:szCs w:val="24"/>
    </w:rPr>
  </w:style>
  <w:style w:type="character" w:customStyle="1" w:styleId="Textnum3">
    <w:name w:val="Text num3 Знак"/>
    <w:link w:val="Textnum30"/>
    <w:rPr>
      <w:sz w:val="22"/>
      <w:lang w:val="en-US" w:eastAsia="en-US"/>
    </w:rPr>
  </w:style>
  <w:style w:type="paragraph" w:customStyle="1" w:styleId="Textnum30">
    <w:name w:val="Text num3"/>
    <w:basedOn w:val="Abstractnum3"/>
    <w:link w:val="Textnum3"/>
    <w:pPr>
      <w:ind w:left="1077" w:hanging="1077"/>
    </w:pPr>
    <w:rPr>
      <w:sz w:val="22"/>
      <w:szCs w:val="20"/>
      <w:lang w:val="en-US" w:eastAsia="en-US"/>
    </w:rPr>
  </w:style>
  <w:style w:type="paragraph" w:customStyle="1" w:styleId="21">
    <w:name w:val="МойСтиль2"/>
    <w:basedOn w:val="2H2Numberedtext32headlinehheadlineh22ResetnumberingH21H22H23H24H211H25H212H221H231H241H2111H26H213H222H232H242H2112H27H214H28H29H210H215H216H217H218H219H220H2110H223H2113H224H225"/>
    <w:pPr>
      <w:keepLines w:val="0"/>
      <w:numPr>
        <w:numId w:val="33"/>
      </w:numPr>
      <w:shd w:val="solid" w:color="FFFFFF" w:fill="auto"/>
      <w:tabs>
        <w:tab w:val="num" w:pos="360"/>
      </w:tabs>
      <w:spacing w:before="240" w:after="120" w:line="240" w:lineRule="auto"/>
      <w:ind w:left="0" w:firstLine="0"/>
      <w:jc w:val="center"/>
    </w:pPr>
    <w:rPr>
      <w:rFonts w:eastAsia="Arial"/>
      <w:bCs/>
      <w:iCs/>
      <w:sz w:val="28"/>
      <w:szCs w:val="28"/>
      <w:lang w:val="en-US" w:eastAsia="en-US"/>
    </w:rPr>
  </w:style>
  <w:style w:type="paragraph" w:customStyle="1" w:styleId="3">
    <w:name w:val="МойСтиль3"/>
    <w:basedOn w:val="3H33H31H32H33H34H35H311H36H37H312H38H39H313H310H314H315H316H317H321H331H341H351H3111H361H371H3121H381H391H3131H3101H3141H3151H3161H318H319H322H332H342H352H3112H362H372H3122H382H392H3132h3"/>
    <w:pPr>
      <w:keepLines w:val="0"/>
      <w:numPr>
        <w:numId w:val="33"/>
      </w:numPr>
      <w:shd w:val="solid" w:color="FFFFFF" w:fill="auto"/>
      <w:tabs>
        <w:tab w:val="num" w:pos="360"/>
      </w:tabs>
      <w:spacing w:before="120" w:after="120" w:line="240" w:lineRule="auto"/>
      <w:ind w:left="0" w:firstLine="0"/>
      <w:jc w:val="center"/>
    </w:pPr>
    <w:rPr>
      <w:rFonts w:eastAsia="Arial"/>
      <w:sz w:val="28"/>
      <w:szCs w:val="28"/>
      <w:lang w:val="en-US" w:eastAsia="en-US"/>
    </w:rPr>
  </w:style>
  <w:style w:type="paragraph" w:customStyle="1" w:styleId="40">
    <w:name w:val="МойСтиль4"/>
    <w:basedOn w:val="44Level2-aSub-ClauseSub-paragraphH44I4l4heading4I4141l41heading41ShiftCtrl4Titre41t4T44headingh4a4dashd4dash1d131h41a14dash2d232h42a24dash3d333h43a34dash4"/>
    <w:pPr>
      <w:keepLines w:val="0"/>
      <w:numPr>
        <w:numId w:val="33"/>
      </w:numPr>
      <w:shd w:val="solid" w:color="FFFFFF" w:fill="auto"/>
      <w:tabs>
        <w:tab w:val="num" w:pos="360"/>
      </w:tabs>
      <w:spacing w:before="120" w:after="120" w:line="240" w:lineRule="auto"/>
      <w:ind w:left="0" w:firstLine="0"/>
      <w:jc w:val="center"/>
    </w:pPr>
    <w:rPr>
      <w:rFonts w:ascii="Verdana" w:eastAsia="Arial" w:hAnsi="Verdana"/>
      <w:bCs/>
      <w:sz w:val="28"/>
      <w:szCs w:val="28"/>
      <w:lang w:val="en-US" w:eastAsia="en-US"/>
    </w:rPr>
  </w:style>
  <w:style w:type="character" w:customStyle="1" w:styleId="a3ad36cb8f5fd667b79d44e1e7703675">
    <w:name w:val="a3ad36cb8f5fd667b79d44e1e7703675"/>
  </w:style>
  <w:style w:type="character" w:customStyle="1" w:styleId="597d58a3215ee9e99365fcb32cb76fac">
    <w:name w:val="597d58a3215ee9e99365fcb32cb76fac"/>
  </w:style>
  <w:style w:type="character" w:customStyle="1" w:styleId="fbd960bc1f677dd1fc1829636dfea236">
    <w:name w:val="fbd960bc1f677dd1fc1829636dfea236"/>
  </w:style>
  <w:style w:type="character" w:customStyle="1" w:styleId="8ec0d62a917283f1bb5909054785783c">
    <w:name w:val="8ec0d62a917283f1bb5909054785783c"/>
  </w:style>
  <w:style w:type="character" w:customStyle="1" w:styleId="b2c38e6f66792d1768540c5cd8129054">
    <w:name w:val="b2c38e6f66792d1768540c5cd8129054"/>
  </w:style>
  <w:style w:type="character" w:customStyle="1" w:styleId="98b598bcab46b73dc3d1cf3029a2fcb5">
    <w:name w:val="98b598bcab46b73dc3d1cf3029a2fcb5"/>
  </w:style>
  <w:style w:type="character" w:customStyle="1" w:styleId="7258f46373beaa8cc589c8ba170bfb87">
    <w:name w:val="7258f46373beaa8cc589c8ba170bfb87"/>
  </w:style>
  <w:style w:type="character" w:customStyle="1" w:styleId="22f4cbc695fb988c523def230a0d4aab">
    <w:name w:val="22f4cbc695fb988c523def230a0d4aab"/>
  </w:style>
  <w:style w:type="character" w:customStyle="1" w:styleId="afa3b846e1e004479d416f7164606914">
    <w:name w:val="afa3b846e1e004479d416f7164606914"/>
  </w:style>
  <w:style w:type="character" w:customStyle="1" w:styleId="8b8eb5a9bb03521e74e288f47989bcb0">
    <w:name w:val="8b8eb5a9bb03521e74e288f47989bcb0"/>
  </w:style>
  <w:style w:type="paragraph" w:styleId="2d">
    <w:name w:val="Body Text 2"/>
    <w:basedOn w:val="aa"/>
    <w:link w:val="2e"/>
    <w:pPr>
      <w:spacing w:after="120" w:line="480" w:lineRule="auto"/>
    </w:pPr>
    <w:rPr>
      <w:szCs w:val="24"/>
    </w:rPr>
  </w:style>
  <w:style w:type="character" w:customStyle="1" w:styleId="2e">
    <w:name w:val="Основной текст 2 Знак"/>
    <w:link w:val="2d"/>
    <w:rPr>
      <w:sz w:val="24"/>
      <w:szCs w:val="24"/>
    </w:rPr>
  </w:style>
  <w:style w:type="paragraph" w:customStyle="1" w:styleId="1f2">
    <w:name w:val="Стиль1"/>
    <w:basedOn w:val="aa"/>
    <w:pPr>
      <w:keepNext/>
      <w:keepLines/>
      <w:widowControl w:val="0"/>
      <w:suppressLineNumbers/>
      <w:tabs>
        <w:tab w:val="num" w:pos="432"/>
      </w:tabs>
      <w:spacing w:after="60"/>
      <w:ind w:left="432" w:hanging="432"/>
    </w:pPr>
    <w:rPr>
      <w:b/>
      <w:bCs/>
      <w:sz w:val="28"/>
      <w:szCs w:val="28"/>
    </w:rPr>
  </w:style>
  <w:style w:type="paragraph" w:customStyle="1" w:styleId="2f">
    <w:name w:val="Стиль2"/>
    <w:basedOn w:val="2f0"/>
    <w:pPr>
      <w:keepNext/>
      <w:keepLines/>
      <w:widowControl w:val="0"/>
      <w:suppressLineNumbers/>
      <w:tabs>
        <w:tab w:val="clear" w:pos="432"/>
        <w:tab w:val="num" w:pos="1836"/>
      </w:tabs>
      <w:spacing w:after="60"/>
      <w:ind w:left="1836" w:hanging="576"/>
      <w:jc w:val="both"/>
    </w:pPr>
    <w:rPr>
      <w:b/>
      <w:bCs/>
    </w:rPr>
  </w:style>
  <w:style w:type="paragraph" w:styleId="2f0">
    <w:name w:val="List Number 2"/>
    <w:basedOn w:val="aa"/>
    <w:pPr>
      <w:tabs>
        <w:tab w:val="num" w:pos="432"/>
      </w:tabs>
      <w:ind w:left="432" w:hanging="432"/>
    </w:pPr>
    <w:rPr>
      <w:szCs w:val="24"/>
    </w:rPr>
  </w:style>
  <w:style w:type="paragraph" w:customStyle="1" w:styleId="38">
    <w:name w:val="Стиль3"/>
    <w:basedOn w:val="2f1"/>
  </w:style>
  <w:style w:type="paragraph" w:styleId="2f1">
    <w:name w:val="Body Text Indent 2"/>
    <w:basedOn w:val="aa"/>
    <w:link w:val="2f2"/>
    <w:pPr>
      <w:spacing w:after="120" w:line="480" w:lineRule="auto"/>
      <w:ind w:left="283"/>
    </w:pPr>
    <w:rPr>
      <w:szCs w:val="24"/>
    </w:rPr>
  </w:style>
  <w:style w:type="character" w:customStyle="1" w:styleId="2f2">
    <w:name w:val="Основной текст с отступом 2 Знак"/>
    <w:link w:val="2f1"/>
    <w:rPr>
      <w:sz w:val="24"/>
      <w:szCs w:val="24"/>
    </w:rPr>
  </w:style>
  <w:style w:type="paragraph" w:customStyle="1" w:styleId="affffb">
    <w:name w:val="внесено"/>
    <w:basedOn w:val="aa"/>
    <w:next w:val="aa"/>
    <w:pPr>
      <w:widowControl w:val="0"/>
      <w:tabs>
        <w:tab w:val="left" w:pos="7938"/>
      </w:tabs>
      <w:spacing w:before="720"/>
      <w:ind w:right="573"/>
    </w:pPr>
    <w:rPr>
      <w:szCs w:val="24"/>
    </w:rPr>
  </w:style>
  <w:style w:type="paragraph" w:customStyle="1" w:styleId="ConsNonformat">
    <w:name w:val="ConsNonformat"/>
    <w:pPr>
      <w:widowControl w:val="0"/>
      <w:ind w:right="19772"/>
    </w:pPr>
    <w:rPr>
      <w:rFonts w:ascii="Courier New" w:hAnsi="Courier New"/>
      <w:sz w:val="16"/>
      <w:szCs w:val="16"/>
    </w:rPr>
  </w:style>
  <w:style w:type="paragraph" w:customStyle="1" w:styleId="CharChar0">
    <w:name w:val="Char Char"/>
    <w:basedOn w:val="aa"/>
    <w:rPr>
      <w:sz w:val="20"/>
      <w:lang w:val="en-US" w:eastAsia="en-US"/>
    </w:rPr>
  </w:style>
  <w:style w:type="paragraph" w:styleId="HTML">
    <w:name w:val="HTML Preformatted"/>
    <w:basedOn w:val="aa"/>
    <w:link w:val="HTM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rPr>
  </w:style>
  <w:style w:type="character" w:customStyle="1" w:styleId="HTML0">
    <w:name w:val="Стандартный HTML Знак"/>
    <w:link w:val="HTML"/>
    <w:rPr>
      <w:rFonts w:ascii="Courier New" w:hAnsi="Courier New"/>
    </w:rPr>
  </w:style>
  <w:style w:type="paragraph" w:styleId="39">
    <w:name w:val="Body Text Indent 3"/>
    <w:basedOn w:val="aa"/>
    <w:link w:val="3a"/>
    <w:pPr>
      <w:spacing w:after="120"/>
      <w:ind w:left="283"/>
    </w:pPr>
    <w:rPr>
      <w:sz w:val="16"/>
      <w:szCs w:val="16"/>
    </w:rPr>
  </w:style>
  <w:style w:type="character" w:customStyle="1" w:styleId="3a">
    <w:name w:val="Основной текст с отступом 3 Знак"/>
    <w:link w:val="39"/>
    <w:rPr>
      <w:sz w:val="16"/>
      <w:szCs w:val="16"/>
    </w:rPr>
  </w:style>
  <w:style w:type="paragraph" w:customStyle="1" w:styleId="115">
    <w:name w:val="заголовок 11"/>
    <w:basedOn w:val="aa"/>
    <w:next w:val="aa"/>
    <w:pPr>
      <w:keepNext/>
      <w:jc w:val="center"/>
    </w:pPr>
  </w:style>
  <w:style w:type="paragraph" w:customStyle="1" w:styleId="basis">
    <w:name w:val="basis"/>
    <w:basedOn w:val="aa"/>
    <w:pPr>
      <w:ind w:firstLine="600"/>
      <w:jc w:val="both"/>
    </w:pPr>
    <w:rPr>
      <w:sz w:val="29"/>
      <w:szCs w:val="29"/>
    </w:rPr>
  </w:style>
  <w:style w:type="paragraph" w:customStyle="1" w:styleId="1110">
    <w:name w:val="111"/>
    <w:basedOn w:val="aa"/>
    <w:rPr>
      <w:rFonts w:ascii="Arial" w:hAnsi="Arial"/>
      <w:sz w:val="20"/>
    </w:rPr>
  </w:style>
  <w:style w:type="character" w:customStyle="1" w:styleId="apple-style-span">
    <w:name w:val="apple-style-span"/>
  </w:style>
  <w:style w:type="paragraph" w:customStyle="1" w:styleId="02statia2">
    <w:name w:val="02statia2"/>
    <w:basedOn w:val="aa"/>
    <w:pPr>
      <w:spacing w:before="120" w:line="320" w:lineRule="atLeast"/>
      <w:ind w:left="2020" w:hanging="880"/>
      <w:jc w:val="both"/>
    </w:pPr>
    <w:rPr>
      <w:rFonts w:ascii="GaramondNarrowC" w:hAnsi="GaramondNarrowC"/>
      <w:color w:val="000000"/>
      <w:sz w:val="21"/>
      <w:szCs w:val="21"/>
    </w:rPr>
  </w:style>
  <w:style w:type="paragraph" w:customStyle="1" w:styleId="1f3">
    <w:name w:val="Знак Знак Знак1 Знак Знак Знак Знак"/>
    <w:basedOn w:val="aa"/>
    <w:pPr>
      <w:spacing w:before="100" w:beforeAutospacing="1" w:after="100" w:afterAutospacing="1"/>
    </w:pPr>
    <w:rPr>
      <w:rFonts w:ascii="Tahoma" w:hAnsi="Tahoma"/>
      <w:sz w:val="20"/>
      <w:lang w:val="en-US" w:eastAsia="en-US"/>
    </w:rPr>
  </w:style>
  <w:style w:type="character" w:customStyle="1" w:styleId="postbody1">
    <w:name w:val="postbody1"/>
    <w:rPr>
      <w:sz w:val="18"/>
      <w:szCs w:val="18"/>
    </w:rPr>
  </w:style>
  <w:style w:type="paragraph" w:customStyle="1" w:styleId="-2">
    <w:name w:val="Контракт-раздел"/>
    <w:basedOn w:val="aa"/>
    <w:next w:val="-3"/>
    <w:pPr>
      <w:keepNext/>
      <w:tabs>
        <w:tab w:val="num" w:pos="0"/>
        <w:tab w:val="left" w:pos="540"/>
      </w:tabs>
      <w:spacing w:before="360" w:after="120"/>
      <w:jc w:val="center"/>
      <w:outlineLvl w:val="3"/>
    </w:pPr>
    <w:rPr>
      <w:b/>
      <w:bCs/>
      <w:caps/>
      <w:smallCaps/>
      <w:szCs w:val="24"/>
    </w:rPr>
  </w:style>
  <w:style w:type="paragraph" w:customStyle="1" w:styleId="-3">
    <w:name w:val="Контракт-пункт"/>
    <w:basedOn w:val="aa"/>
    <w:pPr>
      <w:tabs>
        <w:tab w:val="num" w:pos="851"/>
      </w:tabs>
      <w:ind w:left="851" w:hanging="851"/>
      <w:jc w:val="both"/>
    </w:pPr>
    <w:rPr>
      <w:szCs w:val="24"/>
    </w:rPr>
  </w:style>
  <w:style w:type="paragraph" w:customStyle="1" w:styleId="-4">
    <w:name w:val="Контракт-подпункт Знак"/>
    <w:basedOn w:val="aa"/>
    <w:pPr>
      <w:tabs>
        <w:tab w:val="num" w:pos="851"/>
      </w:tabs>
      <w:ind w:left="851" w:hanging="851"/>
      <w:jc w:val="both"/>
    </w:pPr>
    <w:rPr>
      <w:szCs w:val="24"/>
    </w:rPr>
  </w:style>
  <w:style w:type="paragraph" w:customStyle="1" w:styleId="-5">
    <w:name w:val="Контракт-подподпункт"/>
    <w:basedOn w:val="aa"/>
    <w:pPr>
      <w:tabs>
        <w:tab w:val="num" w:pos="1418"/>
      </w:tabs>
      <w:ind w:left="1418" w:hanging="567"/>
      <w:jc w:val="both"/>
    </w:pPr>
    <w:rPr>
      <w:szCs w:val="24"/>
    </w:rPr>
  </w:style>
  <w:style w:type="paragraph" w:customStyle="1" w:styleId="3b">
    <w:name w:val="Знак3 Знак Знак Знак Знак Знак Знак"/>
    <w:basedOn w:val="aa"/>
    <w:pPr>
      <w:spacing w:before="100" w:beforeAutospacing="1" w:after="100" w:afterAutospacing="1"/>
    </w:pPr>
    <w:rPr>
      <w:rFonts w:ascii="Tahoma" w:hAnsi="Tahoma"/>
      <w:sz w:val="20"/>
      <w:lang w:val="en-US" w:eastAsia="en-US"/>
    </w:rPr>
  </w:style>
  <w:style w:type="paragraph" w:customStyle="1" w:styleId="1f4">
    <w:name w:val="Знак Знак Знак1 Знак Знак Знак Знак Знак Знак Знак"/>
    <w:basedOn w:val="aa"/>
    <w:pPr>
      <w:spacing w:before="100" w:beforeAutospacing="1" w:after="100" w:afterAutospacing="1"/>
    </w:pPr>
    <w:rPr>
      <w:rFonts w:ascii="Tahoma" w:hAnsi="Tahoma"/>
      <w:sz w:val="20"/>
      <w:lang w:val="en-US" w:eastAsia="en-US"/>
    </w:rPr>
  </w:style>
  <w:style w:type="paragraph" w:customStyle="1" w:styleId="22">
    <w:name w:val="Текст с нум.2"/>
    <w:basedOn w:val="2H2Numberedtext32headlinehheadlineh22ResetnumberingH21H22H23H24H211H25H212H221H231H241H2111H26H213H222H232H242H2112H27H214H28H29H210H215H216H217H218H219H220H2110H223H2113H224H225"/>
    <w:pPr>
      <w:keepNext w:val="0"/>
      <w:keepLines w:val="0"/>
      <w:numPr>
        <w:numId w:val="30"/>
      </w:numPr>
      <w:spacing w:before="120" w:after="120" w:line="240" w:lineRule="auto"/>
    </w:pPr>
    <w:rPr>
      <w:b w:val="0"/>
      <w:szCs w:val="20"/>
      <w:lang w:eastAsia="ar-SA"/>
    </w:rPr>
  </w:style>
  <w:style w:type="character" w:customStyle="1" w:styleId="basic">
    <w:name w:val="basic"/>
  </w:style>
  <w:style w:type="character" w:styleId="affffc">
    <w:name w:val="Subtle Emphasis"/>
    <w:rPr>
      <w:i/>
      <w:iCs/>
      <w:color w:val="808080"/>
    </w:rPr>
  </w:style>
  <w:style w:type="character" w:customStyle="1" w:styleId="rvts2">
    <w:name w:val="rvts2"/>
  </w:style>
  <w:style w:type="character" w:customStyle="1" w:styleId="affffd">
    <w:name w:val="Основной текст_"/>
    <w:link w:val="1f5"/>
    <w:rPr>
      <w:sz w:val="23"/>
      <w:szCs w:val="23"/>
      <w:shd w:val="clear" w:color="auto" w:fill="FFFFFF"/>
    </w:rPr>
  </w:style>
  <w:style w:type="paragraph" w:customStyle="1" w:styleId="1f5">
    <w:name w:val="Основной текст1"/>
    <w:basedOn w:val="aa"/>
    <w:link w:val="affffd"/>
    <w:pPr>
      <w:shd w:val="clear" w:color="auto" w:fill="FFFFFF"/>
      <w:spacing w:line="346" w:lineRule="exact"/>
    </w:pPr>
    <w:rPr>
      <w:sz w:val="23"/>
      <w:szCs w:val="23"/>
    </w:rPr>
  </w:style>
  <w:style w:type="character" w:customStyle="1" w:styleId="3c">
    <w:name w:val="Основной текст (3)_"/>
    <w:link w:val="3d"/>
    <w:rPr>
      <w:sz w:val="21"/>
      <w:szCs w:val="21"/>
      <w:shd w:val="clear" w:color="auto" w:fill="FFFFFF"/>
    </w:rPr>
  </w:style>
  <w:style w:type="paragraph" w:customStyle="1" w:styleId="3d">
    <w:name w:val="Основной текст (3)"/>
    <w:basedOn w:val="aa"/>
    <w:link w:val="3c"/>
    <w:pPr>
      <w:shd w:val="clear" w:color="auto" w:fill="FFFFFF"/>
      <w:spacing w:line="0" w:lineRule="atLeast"/>
    </w:pPr>
    <w:rPr>
      <w:sz w:val="21"/>
      <w:szCs w:val="21"/>
    </w:rPr>
  </w:style>
  <w:style w:type="paragraph" w:customStyle="1" w:styleId="2f3">
    <w:name w:val="Основной текст2"/>
    <w:basedOn w:val="aa"/>
    <w:pPr>
      <w:shd w:val="clear" w:color="auto" w:fill="FFFFFF"/>
      <w:spacing w:line="460" w:lineRule="exact"/>
      <w:jc w:val="both"/>
    </w:pPr>
    <w:rPr>
      <w:color w:val="000000"/>
      <w:sz w:val="21"/>
      <w:szCs w:val="21"/>
    </w:rPr>
  </w:style>
  <w:style w:type="character" w:customStyle="1" w:styleId="44">
    <w:name w:val="Основной текст (4)_"/>
    <w:link w:val="45"/>
    <w:rPr>
      <w:rFonts w:ascii="Sylfaen" w:eastAsia="Sylfaen" w:hAnsi="Sylfaen"/>
      <w:sz w:val="17"/>
      <w:szCs w:val="17"/>
      <w:shd w:val="clear" w:color="auto" w:fill="FFFFFF"/>
    </w:rPr>
  </w:style>
  <w:style w:type="paragraph" w:customStyle="1" w:styleId="45">
    <w:name w:val="Основной текст (4)"/>
    <w:basedOn w:val="aa"/>
    <w:link w:val="44"/>
    <w:pPr>
      <w:shd w:val="clear" w:color="auto" w:fill="FFFFFF"/>
      <w:spacing w:line="0" w:lineRule="atLeast"/>
    </w:pPr>
    <w:rPr>
      <w:rFonts w:ascii="Sylfaen" w:eastAsia="Sylfaen" w:hAnsi="Sylfaen"/>
      <w:sz w:val="17"/>
      <w:szCs w:val="17"/>
    </w:rPr>
  </w:style>
  <w:style w:type="character" w:customStyle="1" w:styleId="53">
    <w:name w:val="Основной текст (5)_"/>
    <w:link w:val="54"/>
    <w:rPr>
      <w:rFonts w:ascii="Sylfaen" w:eastAsia="Sylfaen" w:hAnsi="Sylfaen"/>
      <w:sz w:val="15"/>
      <w:szCs w:val="15"/>
      <w:shd w:val="clear" w:color="auto" w:fill="FFFFFF"/>
    </w:rPr>
  </w:style>
  <w:style w:type="paragraph" w:customStyle="1" w:styleId="54">
    <w:name w:val="Основной текст (5)"/>
    <w:basedOn w:val="aa"/>
    <w:link w:val="53"/>
    <w:pPr>
      <w:shd w:val="clear" w:color="auto" w:fill="FFFFFF"/>
      <w:spacing w:line="0" w:lineRule="atLeast"/>
    </w:pPr>
    <w:rPr>
      <w:rFonts w:ascii="Sylfaen" w:eastAsia="Sylfaen" w:hAnsi="Sylfaen"/>
      <w:sz w:val="15"/>
      <w:szCs w:val="15"/>
    </w:rPr>
  </w:style>
  <w:style w:type="paragraph" w:customStyle="1" w:styleId="affffe">
    <w:name w:val="Тендерные данные"/>
    <w:basedOn w:val="aa"/>
    <w:pPr>
      <w:tabs>
        <w:tab w:val="left" w:pos="1985"/>
      </w:tabs>
      <w:spacing w:before="120" w:after="60"/>
      <w:jc w:val="both"/>
    </w:pPr>
    <w:rPr>
      <w:b/>
      <w:lang w:eastAsia="ar-SA"/>
    </w:rPr>
  </w:style>
  <w:style w:type="character" w:customStyle="1" w:styleId="st">
    <w:name w:val="st"/>
  </w:style>
  <w:style w:type="paragraph" w:customStyle="1" w:styleId="msonormalcxspmiddle">
    <w:name w:val="msonormalcxspmiddle"/>
    <w:basedOn w:val="aa"/>
    <w:pPr>
      <w:spacing w:before="100" w:beforeAutospacing="1" w:after="100" w:afterAutospacing="1"/>
    </w:pPr>
    <w:rPr>
      <w:rFonts w:eastAsia="Calibri"/>
      <w:szCs w:val="24"/>
    </w:rPr>
  </w:style>
  <w:style w:type="character" w:customStyle="1" w:styleId="FontStyle18">
    <w:name w:val="Font Style18"/>
    <w:rPr>
      <w:rFonts w:ascii="Times New Roman" w:hAnsi="Times New Roman"/>
      <w:sz w:val="22"/>
      <w:szCs w:val="22"/>
    </w:rPr>
  </w:style>
  <w:style w:type="paragraph" w:customStyle="1" w:styleId="Style8">
    <w:name w:val="Style8"/>
    <w:basedOn w:val="aa"/>
    <w:pPr>
      <w:widowControl w:val="0"/>
      <w:spacing w:line="275" w:lineRule="exact"/>
      <w:jc w:val="both"/>
    </w:pPr>
    <w:rPr>
      <w:rFonts w:eastAsia="Calibri"/>
      <w:szCs w:val="24"/>
    </w:rPr>
  </w:style>
  <w:style w:type="paragraph" w:customStyle="1" w:styleId="Bezugszeile">
    <w:name w:val="Bezugszeile"/>
    <w:basedOn w:val="aa"/>
    <w:pPr>
      <w:tabs>
        <w:tab w:val="left" w:pos="2268"/>
      </w:tabs>
      <w:spacing w:before="480" w:line="240" w:lineRule="exact"/>
    </w:pPr>
    <w:rPr>
      <w:rFonts w:ascii="Arial" w:hAnsi="Arial"/>
      <w:b/>
      <w:sz w:val="22"/>
      <w:lang w:val="de-DE"/>
    </w:rPr>
  </w:style>
  <w:style w:type="character" w:customStyle="1" w:styleId="afffff">
    <w:name w:val="Знак Знак"/>
    <w:rPr>
      <w:rFonts w:ascii="Tahoma" w:hAnsi="Tahoma"/>
      <w:sz w:val="16"/>
      <w:szCs w:val="16"/>
    </w:rPr>
  </w:style>
  <w:style w:type="paragraph" w:customStyle="1" w:styleId="Style3">
    <w:name w:val="Style3"/>
    <w:basedOn w:val="aa"/>
    <w:pPr>
      <w:widowControl w:val="0"/>
    </w:pPr>
    <w:rPr>
      <w:rFonts w:eastAsia="Batang"/>
      <w:szCs w:val="24"/>
      <w:lang w:eastAsia="ko-KR"/>
    </w:rPr>
  </w:style>
  <w:style w:type="paragraph" w:customStyle="1" w:styleId="4-">
    <w:name w:val="Заголовок 4 - СтильПунктаТЗ"/>
    <w:basedOn w:val="44Level2-aSub-ClauseSub-paragraphH44I4l4heading4I4141l41heading41ShiftCtrl4Titre41t4T44headingh4a4dashd4dash1d131h41a14dash2d232h42a24dash3d333h43a34dash4"/>
    <w:pPr>
      <w:keepNext w:val="0"/>
      <w:keepLines w:val="0"/>
      <w:widowControl w:val="0"/>
      <w:numPr>
        <w:numId w:val="34"/>
      </w:numPr>
      <w:spacing w:before="0" w:after="0" w:line="240" w:lineRule="auto"/>
      <w:jc w:val="left"/>
    </w:pPr>
    <w:rPr>
      <w:b w:val="0"/>
      <w:i/>
      <w:iCs/>
      <w:szCs w:val="24"/>
    </w:rPr>
  </w:style>
  <w:style w:type="paragraph" w:customStyle="1" w:styleId="2-">
    <w:name w:val="Заголовок 2 - СтильПунктаТЗ"/>
    <w:basedOn w:val="2H2Numberedtext32headlinehheadlineh22ResetnumberingH21H22H23H24H211H25H212H221H231H241H2111H26H213H222H232H242H2112H27H214H28H29H210H215H216H217H218H219H220H2110H223H2113H224H225"/>
    <w:pPr>
      <w:keepNext w:val="0"/>
      <w:keepLines w:val="0"/>
      <w:numPr>
        <w:numId w:val="34"/>
      </w:numPr>
      <w:tabs>
        <w:tab w:val="left" w:pos="680"/>
      </w:tabs>
      <w:spacing w:before="120" w:after="0" w:line="240" w:lineRule="auto"/>
      <w:jc w:val="left"/>
    </w:pPr>
  </w:style>
  <w:style w:type="paragraph" w:customStyle="1" w:styleId="3-">
    <w:name w:val="Заголовок 3 - СтильПунктаТЗ"/>
    <w:basedOn w:val="3H33H31H32H33H34H35H311H36H37H312H38H39H313H310H314H315H316H317H321H331H341H351H3111H361H371H3121H381H391H3131H3101H3141H3151H3161H318H319H322H332H342H352H3112H362H372H3122H382H392H3132h3"/>
    <w:pPr>
      <w:keepNext w:val="0"/>
      <w:keepLines w:val="0"/>
      <w:widowControl w:val="0"/>
      <w:numPr>
        <w:numId w:val="34"/>
      </w:numPr>
      <w:spacing w:before="0" w:after="0" w:line="240" w:lineRule="auto"/>
      <w:jc w:val="left"/>
    </w:pPr>
    <w:rPr>
      <w:bCs w:val="0"/>
      <w:i/>
    </w:rPr>
  </w:style>
  <w:style w:type="paragraph" w:customStyle="1" w:styleId="a5">
    <w:name w:val="ТехХаракеристики"/>
    <w:pPr>
      <w:numPr>
        <w:numId w:val="34"/>
      </w:numPr>
    </w:pPr>
    <w:rPr>
      <w:sz w:val="22"/>
      <w:szCs w:val="22"/>
    </w:rPr>
  </w:style>
  <w:style w:type="paragraph" w:customStyle="1" w:styleId="1f6">
    <w:name w:val="Знак Знак1 Знак"/>
    <w:basedOn w:val="aa"/>
    <w:pPr>
      <w:spacing w:before="100" w:beforeAutospacing="1" w:after="100" w:afterAutospacing="1"/>
    </w:pPr>
    <w:rPr>
      <w:rFonts w:ascii="Tahoma" w:hAnsi="Tahoma"/>
      <w:sz w:val="20"/>
      <w:lang w:val="en-US" w:eastAsia="en-US"/>
    </w:rPr>
  </w:style>
  <w:style w:type="paragraph" w:customStyle="1" w:styleId="1f7">
    <w:name w:val="Без интервала1"/>
    <w:rPr>
      <w:rFonts w:ascii="Calibri" w:hAnsi="Calibri"/>
      <w:sz w:val="22"/>
      <w:szCs w:val="22"/>
      <w:lang w:eastAsia="en-US"/>
    </w:rPr>
  </w:style>
  <w:style w:type="paragraph" w:customStyle="1" w:styleId="2f4">
    <w:name w:val="Без интервала2"/>
    <w:rPr>
      <w:rFonts w:ascii="Calibri" w:hAnsi="Calibri"/>
      <w:sz w:val="22"/>
      <w:szCs w:val="22"/>
      <w:lang w:eastAsia="en-US"/>
    </w:rPr>
  </w:style>
  <w:style w:type="paragraph" w:customStyle="1" w:styleId="3e">
    <w:name w:val="Без интервала3"/>
    <w:rPr>
      <w:rFonts w:ascii="Calibri" w:hAnsi="Calibri"/>
      <w:sz w:val="22"/>
      <w:szCs w:val="22"/>
      <w:lang w:eastAsia="en-US"/>
    </w:rPr>
  </w:style>
  <w:style w:type="character" w:customStyle="1" w:styleId="1f8">
    <w:name w:val="Подзаголовок Знак1"/>
    <w:rPr>
      <w:rFonts w:ascii="Calibri" w:eastAsia="Times New Roman" w:hAnsi="Calibri"/>
      <w:i/>
      <w:iCs/>
      <w:color w:val="4F81BD"/>
      <w:spacing w:val="15"/>
      <w:sz w:val="24"/>
      <w:szCs w:val="24"/>
      <w:lang w:eastAsia="ru-RU"/>
    </w:rPr>
  </w:style>
  <w:style w:type="paragraph" w:customStyle="1" w:styleId="Pa12">
    <w:name w:val="Pa12"/>
    <w:basedOn w:val="aa"/>
    <w:next w:val="aa"/>
    <w:pPr>
      <w:widowControl w:val="0"/>
      <w:spacing w:line="161" w:lineRule="atLeast"/>
    </w:pPr>
    <w:rPr>
      <w:rFonts w:ascii="Officina Sans C" w:hAnsi="Officina Sans C"/>
      <w:sz w:val="20"/>
      <w:szCs w:val="24"/>
    </w:rPr>
  </w:style>
  <w:style w:type="character" w:customStyle="1" w:styleId="A10">
    <w:name w:val="A10"/>
    <w:rPr>
      <w:i/>
      <w:iCs/>
      <w:color w:val="000000"/>
      <w:sz w:val="12"/>
      <w:szCs w:val="12"/>
    </w:rPr>
  </w:style>
  <w:style w:type="character" w:styleId="afffff0">
    <w:name w:val="Placeholder Text"/>
    <w:semiHidden/>
    <w:rPr>
      <w:color w:val="808080"/>
    </w:rPr>
  </w:style>
  <w:style w:type="paragraph" w:customStyle="1" w:styleId="afffff1">
    <w:name w:val="Таблица текст"/>
    <w:basedOn w:val="aa"/>
    <w:pPr>
      <w:spacing w:before="40" w:after="40"/>
      <w:ind w:left="57" w:right="57"/>
    </w:pPr>
    <w:rPr>
      <w:sz w:val="22"/>
      <w:szCs w:val="22"/>
    </w:rPr>
  </w:style>
  <w:style w:type="paragraph" w:customStyle="1" w:styleId="afffff2">
    <w:name w:val="Основной стиль"/>
    <w:basedOn w:val="aa"/>
    <w:pPr>
      <w:ind w:left="1134" w:right="907"/>
    </w:pPr>
    <w:rPr>
      <w:rFonts w:ascii="Arial" w:hAnsi="Arial"/>
      <w:sz w:val="20"/>
    </w:rPr>
  </w:style>
  <w:style w:type="paragraph" w:styleId="4">
    <w:name w:val="List Bullet 4"/>
    <w:basedOn w:val="aa"/>
    <w:pPr>
      <w:numPr>
        <w:numId w:val="35"/>
      </w:numPr>
      <w:contextualSpacing/>
    </w:pPr>
    <w:rPr>
      <w:sz w:val="20"/>
    </w:rPr>
  </w:style>
  <w:style w:type="paragraph" w:customStyle="1" w:styleId="ConsPlusCell">
    <w:name w:val="ConsPlusCell"/>
    <w:pPr>
      <w:widowControl w:val="0"/>
    </w:pPr>
    <w:rPr>
      <w:rFonts w:ascii="Calibri" w:hAnsi="Calibri"/>
      <w:sz w:val="24"/>
      <w:szCs w:val="24"/>
    </w:rPr>
  </w:style>
  <w:style w:type="paragraph" w:customStyle="1" w:styleId="msonormalcxspmiddlecxspmiddle">
    <w:name w:val="msonormalcxspmiddlecxspmiddle"/>
    <w:basedOn w:val="aa"/>
    <w:pPr>
      <w:spacing w:before="100" w:beforeAutospacing="1" w:after="100" w:afterAutospacing="1"/>
    </w:pPr>
    <w:rPr>
      <w:szCs w:val="24"/>
    </w:rPr>
  </w:style>
  <w:style w:type="character" w:styleId="afffff3">
    <w:name w:val="line numbe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Absatz-Standardschriftart11111111111111">
    <w:name w:val="WW-Absatz-Standardschriftart11111111111111"/>
  </w:style>
  <w:style w:type="character" w:customStyle="1" w:styleId="WW-Absatz-Standardschriftart111111111111111">
    <w:name w:val="WW-Absatz-Standardschriftart111111111111111"/>
  </w:style>
  <w:style w:type="character" w:customStyle="1" w:styleId="WW-Absatz-Standardschriftart1111111111111111">
    <w:name w:val="WW-Absatz-Standardschriftart1111111111111111"/>
  </w:style>
  <w:style w:type="character" w:customStyle="1" w:styleId="WW-Absatz-Standardschriftart11111111111111111">
    <w:name w:val="WW-Absatz-Standardschriftart11111111111111111"/>
  </w:style>
  <w:style w:type="character" w:customStyle="1" w:styleId="WW-Absatz-Standardschriftart111111111111111111">
    <w:name w:val="WW-Absatz-Standardschriftart111111111111111111"/>
  </w:style>
  <w:style w:type="character" w:customStyle="1" w:styleId="WW-Absatz-Standardschriftart1111111111111111111">
    <w:name w:val="WW-Absatz-Standardschriftart1111111111111111111"/>
  </w:style>
  <w:style w:type="character" w:customStyle="1" w:styleId="WW8Num2z0">
    <w:name w:val="WW8Num2z0"/>
    <w:rPr>
      <w:b/>
      <w:bCs/>
      <w:sz w:val="28"/>
      <w:szCs w:val="28"/>
    </w:rPr>
  </w:style>
  <w:style w:type="character" w:customStyle="1" w:styleId="WW-Absatz-Standardschriftart11111111111111111111">
    <w:name w:val="WW-Absatz-Standardschriftart11111111111111111111"/>
  </w:style>
  <w:style w:type="character" w:customStyle="1" w:styleId="WW-Absatz-Standardschriftart111111111111111111111">
    <w:name w:val="WW-Absatz-Standardschriftart111111111111111111111"/>
  </w:style>
  <w:style w:type="character" w:customStyle="1" w:styleId="WW-Absatz-Standardschriftart1111111111111111111111">
    <w:name w:val="WW-Absatz-Standardschriftart1111111111111111111111"/>
  </w:style>
  <w:style w:type="character" w:customStyle="1" w:styleId="WW-Absatz-Standardschriftart11111111111111111111111">
    <w:name w:val="WW-Absatz-Standardschriftart11111111111111111111111"/>
  </w:style>
  <w:style w:type="character" w:customStyle="1" w:styleId="WW-Absatz-Standardschriftart111111111111111111111111">
    <w:name w:val="WW-Absatz-Standardschriftart111111111111111111111111"/>
  </w:style>
  <w:style w:type="character" w:customStyle="1" w:styleId="WW-Absatz-Standardschriftart1111111111111111111111111">
    <w:name w:val="WW-Absatz-Standardschriftart1111111111111111111111111"/>
  </w:style>
  <w:style w:type="character" w:customStyle="1" w:styleId="WW-Absatz-Standardschriftart11111111111111111111111111">
    <w:name w:val="WW-Absatz-Standardschriftart11111111111111111111111111"/>
  </w:style>
  <w:style w:type="character" w:customStyle="1" w:styleId="WW-Absatz-Standardschriftart111111111111111111111111111">
    <w:name w:val="WW-Absatz-Standardschriftart111111111111111111111111111"/>
  </w:style>
  <w:style w:type="character" w:customStyle="1" w:styleId="WW-Absatz-Standardschriftart1111111111111111111111111111">
    <w:name w:val="WW-Absatz-Standardschriftart1111111111111111111111111111"/>
  </w:style>
  <w:style w:type="character" w:customStyle="1" w:styleId="WW8Num3z0">
    <w:name w:val="WW8Num3z0"/>
    <w:rPr>
      <w:sz w:val="18"/>
    </w:rPr>
  </w:style>
  <w:style w:type="character" w:customStyle="1" w:styleId="1f9">
    <w:name w:val="Основной шрифт абзаца1"/>
  </w:style>
  <w:style w:type="character" w:customStyle="1" w:styleId="afffff4">
    <w:name w:val="Символ нумерации"/>
    <w:rPr>
      <w:b/>
      <w:bCs/>
    </w:rPr>
  </w:style>
  <w:style w:type="paragraph" w:customStyle="1" w:styleId="1fa">
    <w:name w:val="Заголовок1"/>
    <w:basedOn w:val="aa"/>
    <w:next w:val="bodytext0"/>
    <w:pPr>
      <w:keepNext/>
      <w:spacing w:before="240" w:after="120"/>
    </w:pPr>
    <w:rPr>
      <w:rFonts w:ascii="Arial" w:eastAsia="MS Mincho" w:hAnsi="Arial"/>
      <w:sz w:val="28"/>
      <w:szCs w:val="28"/>
      <w:lang w:eastAsia="ar-SA"/>
    </w:rPr>
  </w:style>
  <w:style w:type="paragraph" w:customStyle="1" w:styleId="1fb">
    <w:name w:val="Название1"/>
    <w:basedOn w:val="aa"/>
    <w:pPr>
      <w:suppressLineNumbers/>
      <w:spacing w:before="120" w:after="120"/>
    </w:pPr>
    <w:rPr>
      <w:i/>
      <w:iCs/>
      <w:szCs w:val="24"/>
      <w:lang w:eastAsia="ar-SA"/>
    </w:rPr>
  </w:style>
  <w:style w:type="paragraph" w:customStyle="1" w:styleId="1fc">
    <w:name w:val="Указатель1"/>
    <w:basedOn w:val="aa"/>
    <w:pPr>
      <w:suppressLineNumbers/>
    </w:pPr>
    <w:rPr>
      <w:szCs w:val="24"/>
      <w:lang w:eastAsia="ar-SA"/>
    </w:rPr>
  </w:style>
  <w:style w:type="paragraph" w:customStyle="1" w:styleId="afffff5">
    <w:name w:val="Заголовок таблицы"/>
    <w:basedOn w:val="afffe"/>
    <w:pPr>
      <w:widowControl/>
      <w:jc w:val="center"/>
    </w:pPr>
    <w:rPr>
      <w:b/>
      <w:bCs/>
      <w:lang w:eastAsia="ar-SA"/>
    </w:rPr>
  </w:style>
  <w:style w:type="character" w:customStyle="1" w:styleId="iceouttxt4">
    <w:name w:val="iceouttxt4"/>
  </w:style>
  <w:style w:type="character" w:customStyle="1" w:styleId="2f5">
    <w:name w:val="Основной текст (2)_"/>
    <w:link w:val="2f6"/>
    <w:rPr>
      <w:rFonts w:ascii="Arial" w:eastAsia="Arial" w:hAnsi="Arial"/>
      <w:sz w:val="21"/>
      <w:szCs w:val="21"/>
      <w:shd w:val="clear" w:color="auto" w:fill="FFFFFF"/>
    </w:rPr>
  </w:style>
  <w:style w:type="paragraph" w:customStyle="1" w:styleId="2f6">
    <w:name w:val="Основной текст (2)"/>
    <w:basedOn w:val="aa"/>
    <w:link w:val="2f5"/>
    <w:pPr>
      <w:shd w:val="clear" w:color="auto" w:fill="FFFFFF"/>
      <w:spacing w:line="250" w:lineRule="exact"/>
    </w:pPr>
    <w:rPr>
      <w:rFonts w:ascii="Arial" w:eastAsia="Arial" w:hAnsi="Arial"/>
      <w:sz w:val="21"/>
      <w:szCs w:val="21"/>
    </w:rPr>
  </w:style>
  <w:style w:type="character" w:customStyle="1" w:styleId="1pt">
    <w:name w:val="Основной текст + Интервал 1 pt"/>
    <w:rPr>
      <w:rFonts w:ascii="Tahoma" w:eastAsia="Tahoma" w:hAnsi="Tahoma"/>
      <w:spacing w:val="20"/>
      <w:sz w:val="16"/>
      <w:szCs w:val="16"/>
      <w:shd w:val="clear" w:color="auto" w:fill="FFFFFF"/>
    </w:rPr>
  </w:style>
  <w:style w:type="paragraph" w:customStyle="1" w:styleId="213">
    <w:name w:val="Основной текст 21"/>
    <w:basedOn w:val="aa"/>
    <w:pPr>
      <w:widowControl w:val="0"/>
      <w:jc w:val="both"/>
    </w:pPr>
    <w:rPr>
      <w:rFonts w:ascii="Arial" w:eastAsia="Lucida Sans Unicode" w:hAnsi="Arial"/>
      <w:sz w:val="20"/>
      <w:szCs w:val="28"/>
      <w:lang w:eastAsia="ar-SA"/>
    </w:rPr>
  </w:style>
  <w:style w:type="paragraph" w:customStyle="1" w:styleId="214">
    <w:name w:val="Основной текст с отступом 21"/>
    <w:basedOn w:val="aa"/>
    <w:pPr>
      <w:spacing w:after="120" w:line="480" w:lineRule="auto"/>
      <w:ind w:left="283" w:firstLine="720"/>
    </w:pPr>
    <w:rPr>
      <w:szCs w:val="24"/>
      <w:lang w:eastAsia="ar-SA"/>
    </w:rPr>
  </w:style>
  <w:style w:type="paragraph" w:customStyle="1" w:styleId="CharChar1">
    <w:name w:val="Char Знак Знак Char Знак Знак Знак Знак Знак Знак Знак Знак Знак Знак Знак Знак Знак Знак Знак Знак"/>
    <w:basedOn w:val="aa"/>
    <w:rPr>
      <w:rFonts w:ascii="Verdana" w:hAnsi="Verdana"/>
      <w:sz w:val="20"/>
      <w:lang w:val="en-US" w:eastAsia="en-US"/>
    </w:rPr>
  </w:style>
  <w:style w:type="character" w:customStyle="1" w:styleId="iceouttxt5">
    <w:name w:val="iceouttxt5"/>
    <w:rPr>
      <w:rFonts w:ascii="Arial" w:hAnsi="Arial"/>
      <w:color w:val="666666"/>
      <w:sz w:val="19"/>
      <w:szCs w:val="19"/>
    </w:rPr>
  </w:style>
  <w:style w:type="paragraph" w:customStyle="1" w:styleId="1fd">
    <w:name w:val="Знак Знак1"/>
    <w:basedOn w:val="aa"/>
    <w:pPr>
      <w:spacing w:before="100" w:beforeAutospacing="1" w:after="100" w:afterAutospacing="1"/>
    </w:pPr>
    <w:rPr>
      <w:rFonts w:ascii="Tahoma" w:hAnsi="Tahoma"/>
      <w:sz w:val="20"/>
      <w:lang w:val="en-US" w:eastAsia="en-US"/>
    </w:rPr>
  </w:style>
  <w:style w:type="character" w:customStyle="1" w:styleId="1fe">
    <w:name w:val="Заголовок №1_"/>
    <w:link w:val="1ff"/>
    <w:rPr>
      <w:rFonts w:ascii="Garamond" w:eastAsia="Garamond" w:hAnsi="Garamond"/>
      <w:shd w:val="clear" w:color="auto" w:fill="FFFFFF"/>
    </w:rPr>
  </w:style>
  <w:style w:type="paragraph" w:customStyle="1" w:styleId="1ff">
    <w:name w:val="Заголовок №1"/>
    <w:basedOn w:val="aa"/>
    <w:link w:val="1fe"/>
    <w:pPr>
      <w:shd w:val="clear" w:color="auto" w:fill="FFFFFF"/>
      <w:spacing w:after="540" w:line="0" w:lineRule="atLeast"/>
      <w:outlineLvl w:val="0"/>
    </w:pPr>
    <w:rPr>
      <w:rFonts w:ascii="Garamond" w:eastAsia="Garamond" w:hAnsi="Garamond"/>
      <w:sz w:val="20"/>
    </w:rPr>
  </w:style>
  <w:style w:type="character" w:customStyle="1" w:styleId="2f7">
    <w:name w:val="Основной шрифт абзаца2"/>
  </w:style>
  <w:style w:type="paragraph" w:customStyle="1" w:styleId="2f8">
    <w:name w:val="Название2"/>
    <w:basedOn w:val="aa"/>
    <w:pPr>
      <w:suppressLineNumbers/>
      <w:spacing w:before="120" w:after="120"/>
    </w:pPr>
    <w:rPr>
      <w:i/>
      <w:iCs/>
      <w:szCs w:val="24"/>
      <w:lang w:eastAsia="ar-SA"/>
    </w:rPr>
  </w:style>
  <w:style w:type="paragraph" w:customStyle="1" w:styleId="2f9">
    <w:name w:val="Указатель2"/>
    <w:basedOn w:val="aa"/>
    <w:pPr>
      <w:suppressLineNumbers/>
    </w:pPr>
    <w:rPr>
      <w:szCs w:val="24"/>
      <w:lang w:eastAsia="ar-SA"/>
    </w:rPr>
  </w:style>
  <w:style w:type="table" w:customStyle="1" w:styleId="3f">
    <w:name w:val="Сетка таблицы3"/>
    <w:basedOn w:val="ac"/>
    <w:next w:val="GR"/>
    <w:rPr>
      <w:rFonts w:ascii="Cambria" w:hAnsi="Cambria"/>
      <w:sz w:val="22"/>
      <w:szCs w:val="22"/>
    </w:rPr>
    <w:tblPr>
      <w:tblInd w:w="0" w:type="dxa"/>
      <w:tblCellMar>
        <w:top w:w="0" w:type="dxa"/>
        <w:left w:w="108" w:type="dxa"/>
        <w:bottom w:w="0" w:type="dxa"/>
        <w:right w:w="108" w:type="dxa"/>
      </w:tblCellMar>
    </w:tblPr>
  </w:style>
  <w:style w:type="table" w:customStyle="1" w:styleId="46">
    <w:name w:val="Сетка таблицы4"/>
    <w:basedOn w:val="ac"/>
    <w:next w:val="GR"/>
    <w:rPr>
      <w:rFonts w:ascii="Cambria" w:hAnsi="Cambria"/>
      <w:sz w:val="22"/>
      <w:szCs w:val="22"/>
    </w:rPr>
    <w:tblPr>
      <w:tblInd w:w="0" w:type="dxa"/>
      <w:tblCellMar>
        <w:top w:w="0" w:type="dxa"/>
        <w:left w:w="108" w:type="dxa"/>
        <w:bottom w:w="0" w:type="dxa"/>
        <w:right w:w="108" w:type="dxa"/>
      </w:tblCellMar>
    </w:tblPr>
  </w:style>
  <w:style w:type="table" w:customStyle="1" w:styleId="55">
    <w:name w:val="Сетка таблицы5"/>
    <w:basedOn w:val="ac"/>
    <w:next w:val="GR"/>
    <w:rPr>
      <w:rFonts w:ascii="Cambria" w:hAnsi="Cambria"/>
      <w:sz w:val="22"/>
      <w:szCs w:val="22"/>
    </w:rPr>
    <w:tblPr>
      <w:tblInd w:w="0" w:type="dxa"/>
      <w:tblCellMar>
        <w:top w:w="0" w:type="dxa"/>
        <w:left w:w="108" w:type="dxa"/>
        <w:bottom w:w="0" w:type="dxa"/>
        <w:right w:w="108" w:type="dxa"/>
      </w:tblCellMar>
    </w:tblPr>
  </w:style>
  <w:style w:type="table" w:customStyle="1" w:styleId="63">
    <w:name w:val="Сетка таблицы6"/>
    <w:basedOn w:val="ac"/>
    <w:next w:val="GR"/>
    <w:rPr>
      <w:rFonts w:ascii="Cambria" w:hAnsi="Cambria"/>
      <w:sz w:val="22"/>
      <w:szCs w:val="22"/>
    </w:rPr>
    <w:tblPr>
      <w:tblInd w:w="0" w:type="dxa"/>
      <w:tblCellMar>
        <w:top w:w="0" w:type="dxa"/>
        <w:left w:w="108" w:type="dxa"/>
        <w:bottom w:w="0" w:type="dxa"/>
        <w:right w:w="108" w:type="dxa"/>
      </w:tblCellMar>
    </w:tblPr>
  </w:style>
  <w:style w:type="table" w:customStyle="1" w:styleId="73">
    <w:name w:val="Сетка таблицы7"/>
    <w:basedOn w:val="ac"/>
    <w:next w:val="GR"/>
    <w:pPr>
      <w:spacing w:after="200" w:line="276" w:lineRule="auto"/>
    </w:pPr>
    <w:tblPr>
      <w:tblInd w:w="0" w:type="dxa"/>
      <w:tblCellMar>
        <w:top w:w="0" w:type="dxa"/>
        <w:left w:w="108" w:type="dxa"/>
        <w:bottom w:w="0" w:type="dxa"/>
        <w:right w:w="108" w:type="dxa"/>
      </w:tblCellMar>
    </w:tblPr>
  </w:style>
  <w:style w:type="table" w:customStyle="1" w:styleId="83">
    <w:name w:val="Сетка таблицы8"/>
    <w:basedOn w:val="ac"/>
    <w:next w:val="GR"/>
    <w:rPr>
      <w:rFonts w:ascii="Cambria" w:hAnsi="Cambria"/>
      <w:sz w:val="22"/>
      <w:szCs w:val="22"/>
    </w:rPr>
    <w:tblPr>
      <w:tblInd w:w="0" w:type="dxa"/>
      <w:tblCellMar>
        <w:top w:w="0" w:type="dxa"/>
        <w:left w:w="108" w:type="dxa"/>
        <w:bottom w:w="0" w:type="dxa"/>
        <w:right w:w="108" w:type="dxa"/>
      </w:tblCellMar>
    </w:tblPr>
  </w:style>
  <w:style w:type="table" w:customStyle="1" w:styleId="93">
    <w:name w:val="Сетка таблицы9"/>
    <w:basedOn w:val="ac"/>
    <w:next w:val="GR"/>
    <w:rPr>
      <w:rFonts w:ascii="Cambria" w:hAnsi="Cambria"/>
      <w:sz w:val="22"/>
      <w:szCs w:val="22"/>
    </w:rPr>
    <w:tblPr>
      <w:tblInd w:w="0" w:type="dxa"/>
      <w:tblCellMar>
        <w:top w:w="0" w:type="dxa"/>
        <w:left w:w="108" w:type="dxa"/>
        <w:bottom w:w="0" w:type="dxa"/>
        <w:right w:w="108" w:type="dxa"/>
      </w:tblCellMar>
    </w:tblPr>
  </w:style>
  <w:style w:type="table" w:customStyle="1" w:styleId="101">
    <w:name w:val="Сетка таблицы10"/>
    <w:basedOn w:val="ac"/>
    <w:next w:val="GR"/>
    <w:rPr>
      <w:rFonts w:ascii="Cambria" w:hAnsi="Cambria"/>
      <w:sz w:val="22"/>
      <w:szCs w:val="22"/>
    </w:rPr>
    <w:tblPr>
      <w:tblInd w:w="0" w:type="dxa"/>
      <w:tblCellMar>
        <w:top w:w="0" w:type="dxa"/>
        <w:left w:w="108" w:type="dxa"/>
        <w:bottom w:w="0" w:type="dxa"/>
        <w:right w:w="108" w:type="dxa"/>
      </w:tblCellMar>
    </w:tblPr>
  </w:style>
  <w:style w:type="paragraph" w:customStyle="1" w:styleId="afffff6">
    <w:name w:val="текст сноски"/>
    <w:basedOn w:val="aa"/>
    <w:pPr>
      <w:widowControl w:val="0"/>
    </w:pPr>
    <w:rPr>
      <w:rFonts w:ascii="Gelvetsky 12pt" w:hAnsi="Gelvetsky 12pt"/>
      <w:szCs w:val="24"/>
      <w:lang w:val="en-US"/>
    </w:rPr>
  </w:style>
  <w:style w:type="character" w:customStyle="1" w:styleId="FontStyle14">
    <w:name w:val="Font Style14"/>
    <w:rPr>
      <w:rFonts w:ascii="Times New Roman" w:hAnsi="Times New Roman"/>
      <w:sz w:val="24"/>
      <w:szCs w:val="24"/>
    </w:rPr>
  </w:style>
  <w:style w:type="paragraph" w:customStyle="1" w:styleId="afffff7">
    <w:name w:val="Таблица_ячейка"/>
    <w:basedOn w:val="aa"/>
    <w:pPr>
      <w:jc w:val="both"/>
    </w:pPr>
    <w:rPr>
      <w:position w:val="2"/>
      <w:szCs w:val="24"/>
      <w:lang w:eastAsia="ar-SA"/>
    </w:rPr>
  </w:style>
  <w:style w:type="paragraph" w:customStyle="1" w:styleId="afffff8">
    <w:name w:val="Стиль Таблица_ячейка_центр"/>
    <w:basedOn w:val="afffff7"/>
    <w:pPr>
      <w:jc w:val="center"/>
    </w:pPr>
    <w:rPr>
      <w:szCs w:val="20"/>
    </w:rPr>
  </w:style>
  <w:style w:type="paragraph" w:customStyle="1" w:styleId="1ff0">
    <w:name w:val="Текст1"/>
    <w:basedOn w:val="aa"/>
    <w:rPr>
      <w:rFonts w:ascii="Courier New" w:hAnsi="Courier New"/>
      <w:sz w:val="20"/>
      <w:lang w:eastAsia="ar-SA"/>
    </w:rPr>
  </w:style>
  <w:style w:type="paragraph" w:customStyle="1" w:styleId="311">
    <w:name w:val="Основной текст с отступом 31"/>
    <w:basedOn w:val="aa"/>
    <w:pPr>
      <w:ind w:left="426"/>
      <w:jc w:val="both"/>
    </w:pPr>
    <w:rPr>
      <w:szCs w:val="24"/>
      <w:lang w:eastAsia="ar-SA"/>
    </w:rPr>
  </w:style>
  <w:style w:type="paragraph" w:customStyle="1" w:styleId="Web">
    <w:name w:val="Обычный (веб).Обычный (Web)"/>
    <w:basedOn w:val="aa"/>
    <w:rPr>
      <w:szCs w:val="24"/>
      <w:lang w:eastAsia="ar-SA"/>
    </w:rPr>
  </w:style>
  <w:style w:type="paragraph" w:customStyle="1" w:styleId="Style16">
    <w:name w:val="Style16"/>
    <w:basedOn w:val="aa"/>
    <w:pPr>
      <w:widowControl w:val="0"/>
      <w:spacing w:line="267" w:lineRule="exact"/>
      <w:jc w:val="both"/>
    </w:pPr>
    <w:rPr>
      <w:rFonts w:ascii="Impact" w:hAnsi="Impact"/>
      <w:szCs w:val="24"/>
    </w:rPr>
  </w:style>
  <w:style w:type="character" w:customStyle="1" w:styleId="FontStyle34">
    <w:name w:val="Font Style34"/>
    <w:rPr>
      <w:rFonts w:ascii="Times New Roman" w:hAnsi="Times New Roman"/>
      <w:sz w:val="20"/>
      <w:szCs w:val="20"/>
    </w:rPr>
  </w:style>
  <w:style w:type="character" w:customStyle="1" w:styleId="3f0">
    <w:name w:val="Знак Знак3"/>
    <w:rPr>
      <w:sz w:val="28"/>
      <w:szCs w:val="24"/>
      <w:lang w:val="ru-RU" w:eastAsia="ru-RU" w:bidi="ar-SA"/>
    </w:rPr>
  </w:style>
  <w:style w:type="character" w:customStyle="1" w:styleId="H5">
    <w:name w:val="H5 Знак Знак"/>
    <w:rPr>
      <w:b/>
      <w:bCs/>
      <w:sz w:val="28"/>
      <w:szCs w:val="24"/>
      <w:lang w:val="ru-RU" w:eastAsia="ru-RU" w:bidi="ar-SA"/>
    </w:rPr>
  </w:style>
  <w:style w:type="character" w:customStyle="1" w:styleId="H3">
    <w:name w:val="H3 Знак Знак"/>
    <w:rPr>
      <w:sz w:val="28"/>
      <w:szCs w:val="24"/>
      <w:lang w:val="ru-RU" w:eastAsia="ru-RU" w:bidi="ar-SA"/>
    </w:rPr>
  </w:style>
  <w:style w:type="character" w:customStyle="1" w:styleId="WW8Num10z0">
    <w:name w:val="WW8Num10z0"/>
    <w:rPr>
      <w:b/>
    </w:rPr>
  </w:style>
  <w:style w:type="paragraph" w:customStyle="1" w:styleId="Default">
    <w:name w:val="Default"/>
    <w:rPr>
      <w:rFonts w:ascii="Arial" w:hAnsi="Arial"/>
      <w:color w:val="000000"/>
      <w:sz w:val="24"/>
      <w:szCs w:val="24"/>
    </w:rPr>
  </w:style>
  <w:style w:type="paragraph" w:customStyle="1" w:styleId="Pa10">
    <w:name w:val="Pa10"/>
    <w:basedOn w:val="Default"/>
    <w:next w:val="Default"/>
    <w:pPr>
      <w:widowControl w:val="0"/>
      <w:spacing w:line="401" w:lineRule="atLeast"/>
    </w:pPr>
    <w:rPr>
      <w:rFonts w:ascii="Officina Sans C" w:hAnsi="Officina Sans C"/>
      <w:sz w:val="20"/>
    </w:rPr>
  </w:style>
  <w:style w:type="character" w:customStyle="1" w:styleId="iceouttxt">
    <w:name w:val="iceouttxt"/>
  </w:style>
  <w:style w:type="character" w:customStyle="1" w:styleId="description">
    <w:name w:val="description"/>
  </w:style>
  <w:style w:type="paragraph" w:customStyle="1" w:styleId="msonormalcxspmiddlecxsplast">
    <w:name w:val="msonormalcxspmiddlecxsplast"/>
    <w:basedOn w:val="aa"/>
    <w:pPr>
      <w:spacing w:before="100" w:beforeAutospacing="1" w:after="100" w:afterAutospacing="1"/>
    </w:pPr>
    <w:rPr>
      <w:szCs w:val="24"/>
    </w:rPr>
  </w:style>
  <w:style w:type="paragraph" w:customStyle="1" w:styleId="msonormalcxsplast">
    <w:name w:val="msonormalcxsplast"/>
    <w:basedOn w:val="aa"/>
    <w:pPr>
      <w:spacing w:before="100" w:beforeAutospacing="1" w:after="100" w:afterAutospacing="1"/>
    </w:pPr>
    <w:rPr>
      <w:szCs w:val="24"/>
    </w:rPr>
  </w:style>
  <w:style w:type="paragraph" w:customStyle="1" w:styleId="msonormalcxspmiddlecxspmiddlecxsplast">
    <w:name w:val="msonormalcxspmiddlecxspmiddlecxsplast"/>
    <w:basedOn w:val="aa"/>
    <w:pPr>
      <w:spacing w:before="100" w:beforeAutospacing="1" w:after="100" w:afterAutospacing="1"/>
    </w:pPr>
    <w:rPr>
      <w:szCs w:val="24"/>
    </w:rPr>
  </w:style>
  <w:style w:type="character" w:customStyle="1" w:styleId="WW8Num1z0">
    <w:name w:val="WW8Num1z0"/>
    <w:rPr>
      <w:b/>
    </w:rPr>
  </w:style>
  <w:style w:type="character" w:customStyle="1" w:styleId="47">
    <w:name w:val="Основной шрифт абзаца4"/>
  </w:style>
  <w:style w:type="character" w:customStyle="1" w:styleId="3f1">
    <w:name w:val="Основной шрифт абзаца3"/>
  </w:style>
  <w:style w:type="paragraph" w:customStyle="1" w:styleId="48">
    <w:name w:val="Указатель4"/>
    <w:basedOn w:val="aa"/>
    <w:pPr>
      <w:suppressLineNumbers/>
    </w:pPr>
    <w:rPr>
      <w:szCs w:val="24"/>
      <w:lang w:eastAsia="zh-CN"/>
    </w:rPr>
  </w:style>
  <w:style w:type="paragraph" w:customStyle="1" w:styleId="2fa">
    <w:name w:val="Название объекта2"/>
    <w:basedOn w:val="aa"/>
    <w:pPr>
      <w:suppressLineNumbers/>
      <w:spacing w:before="120" w:after="120"/>
    </w:pPr>
    <w:rPr>
      <w:i/>
      <w:iCs/>
      <w:szCs w:val="24"/>
      <w:lang w:eastAsia="zh-CN"/>
    </w:rPr>
  </w:style>
  <w:style w:type="paragraph" w:customStyle="1" w:styleId="3f2">
    <w:name w:val="Указатель3"/>
    <w:basedOn w:val="aa"/>
    <w:pPr>
      <w:suppressLineNumbers/>
    </w:pPr>
    <w:rPr>
      <w:szCs w:val="24"/>
      <w:lang w:eastAsia="zh-CN"/>
    </w:rPr>
  </w:style>
  <w:style w:type="paragraph" w:customStyle="1" w:styleId="1ff1">
    <w:name w:val="Название объекта1"/>
    <w:basedOn w:val="aa"/>
    <w:pPr>
      <w:suppressLineNumbers/>
      <w:spacing w:before="120" w:after="120"/>
    </w:pPr>
    <w:rPr>
      <w:rFonts w:ascii="Arial" w:hAnsi="Arial"/>
      <w:i/>
      <w:iCs/>
      <w:sz w:val="20"/>
      <w:szCs w:val="24"/>
      <w:lang w:eastAsia="zh-CN"/>
    </w:rPr>
  </w:style>
  <w:style w:type="paragraph" w:customStyle="1" w:styleId="102">
    <w:name w:val="Знак Знак10 Знак Знак"/>
    <w:basedOn w:val="aa"/>
    <w:pPr>
      <w:spacing w:before="280" w:after="280"/>
    </w:pPr>
    <w:rPr>
      <w:rFonts w:ascii="Tahoma" w:hAnsi="Tahoma"/>
      <w:sz w:val="20"/>
      <w:lang w:val="en-US" w:eastAsia="zh-CN"/>
    </w:rPr>
  </w:style>
  <w:style w:type="paragraph" w:customStyle="1" w:styleId="afffff9">
    <w:name w:val="Знак Знак Знак Знак"/>
    <w:basedOn w:val="aa"/>
    <w:pPr>
      <w:spacing w:before="100" w:beforeAutospacing="1" w:after="100" w:afterAutospacing="1"/>
    </w:pPr>
    <w:rPr>
      <w:rFonts w:ascii="Tahoma" w:hAnsi="Tahoma"/>
      <w:sz w:val="20"/>
      <w:lang w:val="en-US" w:eastAsia="en-US"/>
    </w:rPr>
  </w:style>
  <w:style w:type="paragraph" w:customStyle="1" w:styleId="xl65">
    <w:name w:val="xl65"/>
    <w:basedOn w:val="aa"/>
    <w:pPr>
      <w:spacing w:before="100" w:beforeAutospacing="1" w:after="100" w:afterAutospacing="1"/>
    </w:pPr>
    <w:rPr>
      <w:szCs w:val="24"/>
    </w:rPr>
  </w:style>
  <w:style w:type="paragraph" w:customStyle="1" w:styleId="xl66">
    <w:name w:val="xl66"/>
    <w:basedOn w:val="aa"/>
    <w:pPr>
      <w:pBdr>
        <w:top w:val="single" w:sz="4" w:space="0" w:color="000000"/>
        <w:left w:val="single" w:sz="4" w:space="0" w:color="000000"/>
        <w:right w:val="single" w:sz="4" w:space="0" w:color="000000"/>
      </w:pBdr>
      <w:spacing w:before="100" w:beforeAutospacing="1" w:after="100" w:afterAutospacing="1"/>
      <w:jc w:val="center"/>
    </w:pPr>
    <w:rPr>
      <w:rFonts w:ascii="Courier New" w:hAnsi="Courier New"/>
      <w:sz w:val="18"/>
      <w:szCs w:val="18"/>
    </w:rPr>
  </w:style>
  <w:style w:type="paragraph" w:customStyle="1" w:styleId="xl67">
    <w:name w:val="xl67"/>
    <w:basedOn w:val="aa"/>
    <w:pPr>
      <w:pBdr>
        <w:top w:val="single" w:sz="4" w:space="0" w:color="000000"/>
        <w:left w:val="single" w:sz="4" w:space="0" w:color="000000"/>
        <w:right w:val="single" w:sz="4" w:space="0" w:color="000000"/>
      </w:pBdr>
      <w:spacing w:before="100" w:beforeAutospacing="1" w:after="100" w:afterAutospacing="1"/>
      <w:jc w:val="center"/>
    </w:pPr>
    <w:rPr>
      <w:sz w:val="18"/>
      <w:szCs w:val="18"/>
    </w:rPr>
  </w:style>
  <w:style w:type="paragraph" w:customStyle="1" w:styleId="xl68">
    <w:name w:val="xl68"/>
    <w:basedOn w:val="aa"/>
    <w:pPr>
      <w:pBdr>
        <w:left w:val="single" w:sz="4" w:space="0" w:color="000000"/>
        <w:bottom w:val="single" w:sz="4" w:space="0" w:color="000000"/>
        <w:right w:val="single" w:sz="4" w:space="0" w:color="000000"/>
      </w:pBdr>
      <w:spacing w:before="100" w:beforeAutospacing="1" w:after="100" w:afterAutospacing="1"/>
      <w:jc w:val="center"/>
    </w:pPr>
    <w:rPr>
      <w:rFonts w:ascii="Courier New" w:hAnsi="Courier New"/>
      <w:sz w:val="18"/>
      <w:szCs w:val="18"/>
    </w:rPr>
  </w:style>
  <w:style w:type="paragraph" w:customStyle="1" w:styleId="xl69">
    <w:name w:val="xl69"/>
    <w:basedOn w:val="aa"/>
    <w:pPr>
      <w:pBdr>
        <w:left w:val="single" w:sz="4" w:space="0" w:color="000000"/>
        <w:bottom w:val="single" w:sz="4" w:space="0" w:color="000000"/>
        <w:right w:val="single" w:sz="4" w:space="0" w:color="000000"/>
      </w:pBdr>
      <w:spacing w:before="100" w:beforeAutospacing="1" w:after="100" w:afterAutospacing="1"/>
      <w:jc w:val="center"/>
    </w:pPr>
    <w:rPr>
      <w:sz w:val="18"/>
      <w:szCs w:val="18"/>
    </w:rPr>
  </w:style>
  <w:style w:type="paragraph" w:customStyle="1" w:styleId="xl70">
    <w:name w:val="xl70"/>
    <w:basedOn w:val="a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18"/>
      <w:szCs w:val="18"/>
    </w:rPr>
  </w:style>
  <w:style w:type="paragraph" w:customStyle="1" w:styleId="xl71">
    <w:name w:val="xl71"/>
    <w:basedOn w:val="aa"/>
    <w:pPr>
      <w:pBdr>
        <w:top w:val="single" w:sz="8" w:space="0" w:color="000000"/>
        <w:left w:val="single" w:sz="8" w:space="0" w:color="000000"/>
        <w:bottom w:val="single" w:sz="8" w:space="0" w:color="000000"/>
      </w:pBdr>
      <w:spacing w:before="100" w:beforeAutospacing="1" w:after="100" w:afterAutospacing="1"/>
    </w:pPr>
    <w:rPr>
      <w:rFonts w:ascii="Courier New" w:hAnsi="Courier New"/>
      <w:sz w:val="2"/>
      <w:szCs w:val="2"/>
    </w:rPr>
  </w:style>
  <w:style w:type="paragraph" w:customStyle="1" w:styleId="xl72">
    <w:name w:val="xl72"/>
    <w:basedOn w:val="aa"/>
    <w:pPr>
      <w:pBdr>
        <w:top w:val="single" w:sz="8" w:space="0" w:color="000000"/>
        <w:bottom w:val="single" w:sz="8" w:space="0" w:color="000000"/>
      </w:pBdr>
      <w:spacing w:before="100" w:beforeAutospacing="1" w:after="100" w:afterAutospacing="1"/>
    </w:pPr>
    <w:rPr>
      <w:rFonts w:ascii="Courier New" w:hAnsi="Courier New"/>
      <w:szCs w:val="24"/>
    </w:rPr>
  </w:style>
  <w:style w:type="paragraph" w:customStyle="1" w:styleId="xl73">
    <w:name w:val="xl73"/>
    <w:basedOn w:val="aa"/>
    <w:pPr>
      <w:pBdr>
        <w:top w:val="single" w:sz="8" w:space="0" w:color="000000"/>
        <w:bottom w:val="single" w:sz="8" w:space="0" w:color="000000"/>
        <w:right w:val="single" w:sz="4" w:space="0" w:color="000000"/>
      </w:pBdr>
      <w:spacing w:before="100" w:beforeAutospacing="1" w:after="100" w:afterAutospacing="1"/>
    </w:pPr>
    <w:rPr>
      <w:rFonts w:ascii="Courier New" w:hAnsi="Courier New"/>
      <w:szCs w:val="24"/>
    </w:rPr>
  </w:style>
  <w:style w:type="paragraph" w:customStyle="1" w:styleId="xl74">
    <w:name w:val="xl74"/>
    <w:basedOn w:val="aa"/>
    <w:pPr>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Courier New" w:hAnsi="Courier New"/>
      <w:sz w:val="18"/>
      <w:szCs w:val="18"/>
    </w:rPr>
  </w:style>
  <w:style w:type="paragraph" w:customStyle="1" w:styleId="xl75">
    <w:name w:val="xl75"/>
    <w:basedOn w:val="aa"/>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Courier New" w:hAnsi="Courier New"/>
      <w:sz w:val="18"/>
      <w:szCs w:val="18"/>
    </w:rPr>
  </w:style>
  <w:style w:type="paragraph" w:customStyle="1" w:styleId="xl76">
    <w:name w:val="xl76"/>
    <w:basedOn w:val="aa"/>
    <w:pPr>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Courier New" w:hAnsi="Courier New"/>
      <w:sz w:val="18"/>
      <w:szCs w:val="18"/>
    </w:rPr>
  </w:style>
  <w:style w:type="paragraph" w:customStyle="1" w:styleId="xl77">
    <w:name w:val="xl77"/>
    <w:basedOn w:val="aa"/>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Courier New" w:hAnsi="Courier New"/>
      <w:sz w:val="18"/>
      <w:szCs w:val="18"/>
    </w:rPr>
  </w:style>
  <w:style w:type="paragraph" w:customStyle="1" w:styleId="xl78">
    <w:name w:val="xl78"/>
    <w:basedOn w:val="aa"/>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Courier New" w:hAnsi="Courier New"/>
      <w:sz w:val="18"/>
      <w:szCs w:val="18"/>
    </w:rPr>
  </w:style>
  <w:style w:type="paragraph" w:customStyle="1" w:styleId="xl79">
    <w:name w:val="xl79"/>
    <w:basedOn w:val="aa"/>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Courier New" w:hAnsi="Courier New"/>
      <w:sz w:val="18"/>
      <w:szCs w:val="18"/>
    </w:rPr>
  </w:style>
  <w:style w:type="paragraph" w:customStyle="1" w:styleId="xl80">
    <w:name w:val="xl80"/>
    <w:basedOn w:val="aa"/>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Courier New" w:hAnsi="Courier New"/>
      <w:sz w:val="18"/>
      <w:szCs w:val="18"/>
    </w:rPr>
  </w:style>
  <w:style w:type="paragraph" w:customStyle="1" w:styleId="xl81">
    <w:name w:val="xl81"/>
    <w:basedOn w:val="aa"/>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Courier New" w:hAnsi="Courier New"/>
      <w:sz w:val="18"/>
      <w:szCs w:val="18"/>
    </w:rPr>
  </w:style>
  <w:style w:type="paragraph" w:customStyle="1" w:styleId="xl82">
    <w:name w:val="xl82"/>
    <w:basedOn w:val="a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Courier New" w:hAnsi="Courier New"/>
      <w:sz w:val="18"/>
      <w:szCs w:val="18"/>
    </w:rPr>
  </w:style>
  <w:style w:type="character" w:customStyle="1" w:styleId="highlight">
    <w:name w:val="highlight"/>
  </w:style>
  <w:style w:type="character" w:customStyle="1" w:styleId="rserrhl1">
    <w:name w:val="rs_err_hl1"/>
    <w:rPr>
      <w:rFonts w:ascii="Arial" w:hAnsi="Arial"/>
      <w:color w:val="625F5F"/>
      <w:sz w:val="17"/>
      <w:szCs w:val="17"/>
    </w:rPr>
  </w:style>
  <w:style w:type="character" w:customStyle="1" w:styleId="value">
    <w:name w:val="value"/>
  </w:style>
  <w:style w:type="paragraph" w:customStyle="1" w:styleId="a1">
    <w:name w:val="~ Раздел"/>
    <w:basedOn w:val="aa"/>
    <w:pPr>
      <w:numPr>
        <w:numId w:val="36"/>
      </w:numPr>
      <w:tabs>
        <w:tab w:val="left" w:pos="284"/>
      </w:tabs>
      <w:spacing w:before="360" w:after="160"/>
      <w:jc w:val="center"/>
    </w:pPr>
    <w:rPr>
      <w:b/>
      <w:caps/>
      <w:szCs w:val="24"/>
    </w:rPr>
  </w:style>
  <w:style w:type="paragraph" w:customStyle="1" w:styleId="a2">
    <w:name w:val="~ Пункт"/>
    <w:basedOn w:val="aa"/>
    <w:pPr>
      <w:keepNext/>
      <w:numPr>
        <w:ilvl w:val="1"/>
        <w:numId w:val="36"/>
      </w:numPr>
      <w:spacing w:before="120" w:after="40"/>
    </w:pPr>
    <w:rPr>
      <w:b/>
      <w:szCs w:val="24"/>
    </w:rPr>
  </w:style>
  <w:style w:type="paragraph" w:customStyle="1" w:styleId="a3">
    <w:name w:val="~ Подпункт"/>
    <w:basedOn w:val="aa"/>
    <w:pPr>
      <w:numPr>
        <w:ilvl w:val="2"/>
        <w:numId w:val="36"/>
      </w:numPr>
      <w:tabs>
        <w:tab w:val="left" w:pos="1418"/>
        <w:tab w:val="num" w:pos="5966"/>
      </w:tabs>
      <w:jc w:val="both"/>
    </w:pPr>
    <w:rPr>
      <w:szCs w:val="24"/>
    </w:rPr>
  </w:style>
  <w:style w:type="paragraph" w:customStyle="1" w:styleId="afffffa">
    <w:name w:val="~ Основной абзац"/>
    <w:basedOn w:val="aa"/>
    <w:pPr>
      <w:ind w:firstLine="709"/>
      <w:jc w:val="both"/>
    </w:pPr>
    <w:rPr>
      <w:szCs w:val="24"/>
    </w:rPr>
  </w:style>
  <w:style w:type="paragraph" w:customStyle="1" w:styleId="-">
    <w:name w:val="~ Подпункт-подпункта"/>
    <w:basedOn w:val="aa"/>
    <w:pPr>
      <w:widowControl w:val="0"/>
      <w:numPr>
        <w:ilvl w:val="3"/>
        <w:numId w:val="36"/>
      </w:numPr>
      <w:jc w:val="both"/>
    </w:pPr>
    <w:rPr>
      <w:szCs w:val="24"/>
    </w:rPr>
  </w:style>
  <w:style w:type="paragraph" w:customStyle="1" w:styleId="a9">
    <w:name w:val="~ Маркированный список"/>
    <w:basedOn w:val="BulletListFooterTextnumberedBullet1UseCaseListParagraphParagraphedeliste1lp111itList1GOSTTableListListParagraph422"/>
    <w:pPr>
      <w:widowControl w:val="0"/>
      <w:numPr>
        <w:numId w:val="37"/>
      </w:numPr>
      <w:tabs>
        <w:tab w:val="num" w:pos="360"/>
      </w:tabs>
      <w:spacing w:after="0" w:line="276" w:lineRule="auto"/>
      <w:ind w:left="720" w:firstLine="0"/>
      <w:jc w:val="both"/>
    </w:pPr>
    <w:rPr>
      <w:rFonts w:ascii="Times New Roman" w:hAnsi="Times New Roman"/>
      <w:sz w:val="24"/>
      <w:szCs w:val="24"/>
    </w:rPr>
  </w:style>
  <w:style w:type="paragraph" w:customStyle="1" w:styleId="SMATableText">
    <w:name w:val="SMA_Table_Text"/>
    <w:basedOn w:val="aa"/>
    <w:rPr>
      <w:rFonts w:eastAsia="MS Mincho"/>
      <w:szCs w:val="28"/>
    </w:rPr>
  </w:style>
  <w:style w:type="paragraph" w:customStyle="1" w:styleId="paragraph">
    <w:name w:val="paragraph"/>
    <w:basedOn w:val="aa"/>
    <w:pPr>
      <w:spacing w:before="100" w:beforeAutospacing="1" w:after="100" w:afterAutospacing="1"/>
    </w:pPr>
    <w:rPr>
      <w:szCs w:val="24"/>
    </w:rPr>
  </w:style>
  <w:style w:type="character" w:customStyle="1" w:styleId="ItemizedList0">
    <w:name w:val="ItemizedList Знак Знак"/>
    <w:link w:val="ItemizedList"/>
  </w:style>
  <w:style w:type="paragraph" w:customStyle="1" w:styleId="ItemizedList">
    <w:name w:val="ItemizedList"/>
    <w:basedOn w:val="aa"/>
    <w:link w:val="ItemizedList0"/>
    <w:pPr>
      <w:numPr>
        <w:numId w:val="38"/>
      </w:numPr>
      <w:spacing w:before="120" w:after="120"/>
      <w:jc w:val="both"/>
    </w:pPr>
    <w:rPr>
      <w:sz w:val="20"/>
    </w:rPr>
  </w:style>
  <w:style w:type="paragraph" w:customStyle="1" w:styleId="afffffb">
    <w:name w:val="~ Заголовок"/>
    <w:next w:val="aa"/>
    <w:pPr>
      <w:spacing w:before="600" w:after="200" w:line="276" w:lineRule="auto"/>
      <w:jc w:val="center"/>
    </w:pPr>
    <w:rPr>
      <w:caps/>
      <w:sz w:val="28"/>
      <w:szCs w:val="22"/>
    </w:rPr>
  </w:style>
  <w:style w:type="paragraph" w:customStyle="1" w:styleId="afffffc">
    <w:name w:val="Основной текст с красной строки"/>
    <w:basedOn w:val="aa"/>
    <w:pPr>
      <w:spacing w:before="60" w:line="360" w:lineRule="auto"/>
      <w:ind w:firstLine="851"/>
      <w:jc w:val="both"/>
    </w:pPr>
    <w:rPr>
      <w:rFonts w:eastAsia="Calibri"/>
      <w:szCs w:val="24"/>
    </w:rPr>
  </w:style>
  <w:style w:type="character" w:customStyle="1" w:styleId="dash042204350440043c0438043dchar">
    <w:name w:val="dash0422_0435_0440_043c_0438_043d__char"/>
  </w:style>
  <w:style w:type="character" w:customStyle="1" w:styleId="normaltextrun">
    <w:name w:val="normaltextrun"/>
  </w:style>
  <w:style w:type="table" w:customStyle="1" w:styleId="116">
    <w:name w:val="Сетка таблицы11"/>
    <w:basedOn w:val="ac"/>
    <w:next w:val="GR"/>
    <w:rPr>
      <w:rFonts w:ascii="Calibri" w:eastAsia="Calibri" w:hAnsi="Calibri"/>
    </w:rPr>
    <w:tblPr>
      <w:tblInd w:w="0" w:type="dxa"/>
      <w:tblCellMar>
        <w:top w:w="0" w:type="dxa"/>
        <w:left w:w="108" w:type="dxa"/>
        <w:bottom w:w="0" w:type="dxa"/>
        <w:right w:w="108" w:type="dxa"/>
      </w:tblCellMar>
    </w:tblPr>
  </w:style>
  <w:style w:type="paragraph" w:customStyle="1" w:styleId="afffffd">
    <w:name w:val="Мой_текст"/>
    <w:basedOn w:val="aa"/>
    <w:pPr>
      <w:tabs>
        <w:tab w:val="left" w:pos="720"/>
      </w:tabs>
      <w:spacing w:before="60" w:after="60" w:line="288" w:lineRule="auto"/>
      <w:ind w:firstLine="720"/>
      <w:jc w:val="both"/>
    </w:pPr>
    <w:rPr>
      <w:rFonts w:ascii="Arial" w:hAnsi="Arial"/>
    </w:rPr>
  </w:style>
  <w:style w:type="character" w:customStyle="1" w:styleId="name5">
    <w:name w:val="name5"/>
  </w:style>
  <w:style w:type="character" w:customStyle="1" w:styleId="ename">
    <w:name w:val="ename"/>
  </w:style>
  <w:style w:type="paragraph" w:styleId="afffffe">
    <w:name w:val="Body Text First Indent"/>
    <w:basedOn w:val="bodytext0"/>
    <w:link w:val="affffff"/>
    <w:semiHidden/>
    <w:pPr>
      <w:spacing w:after="0"/>
      <w:ind w:firstLine="360"/>
    </w:pPr>
    <w:rPr>
      <w:szCs w:val="24"/>
    </w:rPr>
  </w:style>
  <w:style w:type="character" w:customStyle="1" w:styleId="affffff">
    <w:name w:val="Красная строка Знак"/>
    <w:link w:val="afffffe"/>
    <w:semiHidden/>
    <w:rPr>
      <w:sz w:val="24"/>
      <w:szCs w:val="24"/>
    </w:rPr>
  </w:style>
  <w:style w:type="character" w:customStyle="1" w:styleId="CharChar">
    <w:name w:val="Обычный Char Char"/>
    <w:link w:val="1f"/>
    <w:rPr>
      <w:rFonts w:eastAsia="Arial Unicode MS"/>
      <w:color w:val="000000"/>
    </w:rPr>
  </w:style>
  <w:style w:type="paragraph" w:customStyle="1" w:styleId="affffff0">
    <w:name w:val="ТаблицаМелкая"/>
    <w:basedOn w:val="aa"/>
    <w:pPr>
      <w:keepLines/>
      <w:spacing w:before="60" w:after="60"/>
    </w:pPr>
    <w:rPr>
      <w:rFonts w:ascii="Arial" w:hAnsi="Arial"/>
      <w:sz w:val="20"/>
      <w:lang w:eastAsia="en-US"/>
    </w:rPr>
  </w:style>
  <w:style w:type="table" w:styleId="-10">
    <w:name w:val="Colorful List Accent 1"/>
    <w:basedOn w:val="ac"/>
    <w:link w:val="-12"/>
    <w:rPr>
      <w:sz w:val="24"/>
      <w:szCs w:val="24"/>
    </w:rPr>
    <w:tblPr>
      <w:tblInd w:w="0" w:type="dxa"/>
      <w:tblCellMar>
        <w:top w:w="0" w:type="dxa"/>
        <w:left w:w="108" w:type="dxa"/>
        <w:bottom w:w="0" w:type="dxa"/>
        <w:right w:w="108" w:type="dxa"/>
      </w:tblCellMar>
    </w:tblPr>
  </w:style>
  <w:style w:type="character" w:customStyle="1" w:styleId="-12">
    <w:name w:val="Цветной список - Акцент 1 Знак"/>
    <w:link w:val="-10"/>
    <w:rPr>
      <w:rFonts w:ascii="Times New Roman" w:hAnsi="Times New Roman"/>
      <w:sz w:val="24"/>
      <w:szCs w:val="24"/>
    </w:rPr>
  </w:style>
  <w:style w:type="table" w:customStyle="1" w:styleId="1ff2">
    <w:name w:val="Сетка таблицы светлая1"/>
    <w:basedOn w:val="ac"/>
    <w:rPr>
      <w:rFonts w:ascii="Cambria" w:eastAsia="Cambria" w:hAnsi="Cambria"/>
      <w:sz w:val="22"/>
      <w:szCs w:val="22"/>
      <w:lang w:eastAsia="en-US"/>
    </w:rPr>
    <w:tblPr>
      <w:tblInd w:w="0" w:type="dxa"/>
      <w:tblCellMar>
        <w:top w:w="0" w:type="dxa"/>
        <w:left w:w="108" w:type="dxa"/>
        <w:bottom w:w="0" w:type="dxa"/>
        <w:right w:w="108" w:type="dxa"/>
      </w:tblCellMar>
    </w:tblPr>
  </w:style>
  <w:style w:type="character" w:customStyle="1" w:styleId="Web1111Web1Web">
    <w:name w:val="Обычный (веб) Знак;Обычный (Web) Знак1;Обычный (веб)1 Знак;Обычный (веб)11 Знак;Обычный (Web)1 Знак;Обычный (Web) Знак Знак"/>
    <w:link w:val="Web111Web1Web"/>
    <w:rPr>
      <w:sz w:val="24"/>
      <w:szCs w:val="24"/>
    </w:rPr>
  </w:style>
  <w:style w:type="paragraph" w:customStyle="1" w:styleId="a0">
    <w:name w:val="Списки маркированные"/>
    <w:basedOn w:val="aa"/>
    <w:link w:val="affffff1"/>
    <w:pPr>
      <w:numPr>
        <w:numId w:val="39"/>
      </w:numPr>
      <w:tabs>
        <w:tab w:val="left" w:pos="1120"/>
      </w:tabs>
      <w:spacing w:line="360" w:lineRule="auto"/>
      <w:ind w:left="0" w:firstLine="709"/>
      <w:jc w:val="both"/>
    </w:pPr>
    <w:rPr>
      <w:szCs w:val="24"/>
    </w:rPr>
  </w:style>
  <w:style w:type="character" w:customStyle="1" w:styleId="affffff1">
    <w:name w:val="Списки маркированные Знак"/>
    <w:link w:val="a0"/>
    <w:rPr>
      <w:sz w:val="24"/>
      <w:szCs w:val="24"/>
    </w:rPr>
  </w:style>
  <w:style w:type="character" w:customStyle="1" w:styleId="affffff2">
    <w:name w:val="Выделение жирным"/>
    <w:rPr>
      <w:b/>
      <w:bCs/>
    </w:rPr>
  </w:style>
  <w:style w:type="character" w:customStyle="1" w:styleId="affffff3">
    <w:name w:val="Список: маркер Знак"/>
    <w:rPr>
      <w:sz w:val="28"/>
      <w:szCs w:val="24"/>
    </w:rPr>
  </w:style>
  <w:style w:type="character" w:customStyle="1" w:styleId="affffff4">
    <w:name w:val="Схема документа Знак"/>
    <w:rPr>
      <w:rFonts w:ascii="Times New Roman" w:hAnsi="Times New Roman"/>
      <w:sz w:val="2"/>
      <w:lang w:eastAsia="en-US"/>
    </w:rPr>
  </w:style>
  <w:style w:type="character" w:customStyle="1" w:styleId="1ff3">
    <w:name w:val="Дефис 1 Знак"/>
    <w:rPr>
      <w:rFonts w:ascii="Times New Roman" w:eastAsia="Times New Roman" w:hAnsi="Times New Roman"/>
      <w:sz w:val="24"/>
      <w:szCs w:val="24"/>
    </w:rPr>
  </w:style>
  <w:style w:type="character" w:customStyle="1" w:styleId="1ff4">
    <w:name w:val="Обычный 1 Знак"/>
    <w:rPr>
      <w:rFonts w:ascii="Times New Roman" w:eastAsia="Times New Roman" w:hAnsi="Times New Roman"/>
      <w:sz w:val="24"/>
      <w:szCs w:val="24"/>
    </w:rPr>
  </w:style>
  <w:style w:type="character" w:customStyle="1" w:styleId="affffff5">
    <w:name w:val="Таблица нумерованная Знак"/>
    <w:rPr>
      <w:rFonts w:ascii="Times New Roman" w:hAnsi="Times New Roman"/>
      <w:b/>
      <w:i/>
      <w:sz w:val="28"/>
      <w:szCs w:val="22"/>
      <w:lang w:eastAsia="en-US"/>
    </w:rPr>
  </w:style>
  <w:style w:type="character" w:customStyle="1" w:styleId="affffff6">
    <w:name w:val="Текст концевой сноски Знак"/>
    <w:rPr>
      <w:rFonts w:ascii="Times New Roman" w:hAnsi="Times New Roman"/>
      <w:lang w:eastAsia="en-US"/>
    </w:rPr>
  </w:style>
  <w:style w:type="character" w:customStyle="1" w:styleId="-6">
    <w:name w:val="Интернет-ссылка"/>
    <w:rPr>
      <w:color w:val="0563C1"/>
      <w:u w:val="single"/>
    </w:rPr>
  </w:style>
  <w:style w:type="character" w:customStyle="1" w:styleId="2fb">
    <w:name w:val="Цитата 2 Знак"/>
    <w:rPr>
      <w:rFonts w:ascii="Times New Roman" w:hAnsi="Times New Roman"/>
      <w:i/>
      <w:iCs/>
      <w:color w:val="000000"/>
      <w:sz w:val="24"/>
      <w:szCs w:val="22"/>
      <w:lang w:eastAsia="en-US"/>
    </w:rPr>
  </w:style>
  <w:style w:type="character" w:customStyle="1" w:styleId="affffff7">
    <w:name w:val="Заголовок приложения Знак"/>
    <w:rPr>
      <w:rFonts w:ascii="Times New Roman Полужирный" w:hAnsi="Times New Roman Полужирный"/>
      <w:b/>
      <w:caps/>
      <w:sz w:val="24"/>
      <w:szCs w:val="24"/>
    </w:rPr>
  </w:style>
  <w:style w:type="character" w:customStyle="1" w:styleId="530">
    <w:name w:val="Основной текст (5) + Не курсив3"/>
    <w:rPr>
      <w:rFonts w:ascii="Times New Roman" w:hAnsi="Times New Roman"/>
      <w:i/>
      <w:iCs/>
      <w:spacing w:val="0"/>
      <w:sz w:val="21"/>
      <w:szCs w:val="21"/>
    </w:rPr>
  </w:style>
  <w:style w:type="character" w:customStyle="1" w:styleId="affffff8">
    <w:name w:val="_Основной перед списком Знак"/>
    <w:qFormat/>
    <w:rPr>
      <w:rFonts w:ascii="Times New Roman" w:eastAsia="Times New Roman" w:hAnsi="Times New Roman"/>
      <w:sz w:val="24"/>
      <w:szCs w:val="24"/>
    </w:rPr>
  </w:style>
  <w:style w:type="character" w:customStyle="1" w:styleId="56">
    <w:name w:val="Основной текст5"/>
    <w:rPr>
      <w:rFonts w:ascii="Times New Roman" w:eastAsia="Times New Roman" w:hAnsi="Times New Roman"/>
      <w:color w:val="000000"/>
      <w:spacing w:val="0"/>
      <w:position w:val="0"/>
      <w:sz w:val="23"/>
      <w:szCs w:val="23"/>
      <w:u w:val="none"/>
      <w:vertAlign w:val="baseline"/>
      <w:lang w:val="ru-RU" w:eastAsia="ru-RU" w:bidi="ru-RU"/>
    </w:rPr>
  </w:style>
  <w:style w:type="character" w:customStyle="1" w:styleId="2fc">
    <w:name w:val="Заголовок 2 ТЗ Знак"/>
    <w:rPr>
      <w:rFonts w:ascii="Times New Roman" w:eastAsia="Times New Roman" w:hAnsi="Times New Roman"/>
      <w:b/>
      <w:sz w:val="24"/>
      <w:szCs w:val="24"/>
    </w:rPr>
  </w:style>
  <w:style w:type="character" w:customStyle="1" w:styleId="1ff5">
    <w:name w:val="Заголовок 1 ТЗ Знак"/>
    <w:rPr>
      <w:rFonts w:ascii="Times New Roman" w:eastAsia="Times New Roman" w:hAnsi="Times New Roman"/>
      <w:b/>
      <w:sz w:val="24"/>
      <w:szCs w:val="24"/>
    </w:rPr>
  </w:style>
  <w:style w:type="character" w:customStyle="1" w:styleId="3f3">
    <w:name w:val="Заголовок 3 ТЗ Знак"/>
    <w:rPr>
      <w:rFonts w:ascii="Times New Roman" w:eastAsia="Times New Roman" w:hAnsi="Times New Roman"/>
      <w:b/>
      <w:sz w:val="24"/>
      <w:szCs w:val="24"/>
    </w:rPr>
  </w:style>
  <w:style w:type="paragraph" w:styleId="1ff6">
    <w:name w:val="index 1"/>
    <w:basedOn w:val="aa"/>
    <w:next w:val="aa"/>
    <w:semiHidden/>
    <w:pPr>
      <w:ind w:left="240" w:hanging="240"/>
    </w:pPr>
    <w:rPr>
      <w:szCs w:val="24"/>
    </w:rPr>
  </w:style>
  <w:style w:type="paragraph" w:styleId="affffff9">
    <w:name w:val="index heading"/>
    <w:basedOn w:val="aa"/>
    <w:pPr>
      <w:suppressLineNumbers/>
      <w:tabs>
        <w:tab w:val="left" w:pos="851"/>
      </w:tabs>
      <w:spacing w:before="60" w:after="60" w:line="276" w:lineRule="auto"/>
      <w:ind w:firstLine="851"/>
      <w:jc w:val="both"/>
    </w:pPr>
    <w:rPr>
      <w:rFonts w:eastAsia="ヒラギノ角ゴ Pro W3"/>
      <w:color w:val="000000"/>
      <w:szCs w:val="22"/>
      <w:lang w:eastAsia="en-US"/>
    </w:rPr>
  </w:style>
  <w:style w:type="paragraph" w:customStyle="1" w:styleId="affffffa">
    <w:name w:val="Без отступа"/>
    <w:basedOn w:val="aa"/>
    <w:pPr>
      <w:tabs>
        <w:tab w:val="left" w:pos="851"/>
      </w:tabs>
      <w:spacing w:before="60" w:after="60" w:line="276" w:lineRule="auto"/>
      <w:jc w:val="both"/>
    </w:pPr>
    <w:rPr>
      <w:rFonts w:eastAsia="ヒラギノ角ゴ Pro W3"/>
      <w:color w:val="000000"/>
      <w:szCs w:val="24"/>
      <w:lang w:eastAsia="en-US"/>
    </w:rPr>
  </w:style>
  <w:style w:type="paragraph" w:customStyle="1" w:styleId="affffffb">
    <w:name w:val="Список: маркер"/>
    <w:basedOn w:val="aa"/>
    <w:pPr>
      <w:tabs>
        <w:tab w:val="left" w:pos="851"/>
      </w:tabs>
      <w:spacing w:before="60" w:after="60"/>
      <w:ind w:firstLine="851"/>
      <w:jc w:val="both"/>
    </w:pPr>
    <w:rPr>
      <w:rFonts w:ascii="Calibri" w:eastAsia="ヒラギノ角ゴ Pro W3" w:hAnsi="Calibri"/>
      <w:color w:val="000000"/>
      <w:szCs w:val="24"/>
    </w:rPr>
  </w:style>
  <w:style w:type="paragraph" w:styleId="affffffc">
    <w:name w:val="Document Map"/>
    <w:basedOn w:val="aa"/>
    <w:link w:val="1ff7"/>
    <w:pPr>
      <w:shd w:val="clear" w:color="auto" w:fill="000080"/>
      <w:tabs>
        <w:tab w:val="left" w:pos="851"/>
      </w:tabs>
      <w:spacing w:before="60" w:after="60" w:line="276" w:lineRule="auto"/>
      <w:ind w:firstLine="851"/>
      <w:jc w:val="both"/>
    </w:pPr>
    <w:rPr>
      <w:rFonts w:ascii="Tahoma" w:eastAsia="ヒラギノ角ゴ Pro W3" w:hAnsi="Tahoma"/>
      <w:color w:val="000000"/>
      <w:sz w:val="20"/>
      <w:lang w:eastAsia="en-US"/>
    </w:rPr>
  </w:style>
  <w:style w:type="character" w:customStyle="1" w:styleId="1ff7">
    <w:name w:val="Схема документа Знак1"/>
    <w:link w:val="affffffc"/>
    <w:rPr>
      <w:rFonts w:ascii="Tahoma" w:eastAsia="ヒラギノ角ゴ Pro W3" w:hAnsi="Tahoma"/>
      <w:color w:val="000000"/>
      <w:shd w:val="clear" w:color="auto" w:fill="000080"/>
      <w:lang w:eastAsia="en-US"/>
    </w:rPr>
  </w:style>
  <w:style w:type="paragraph" w:customStyle="1" w:styleId="affffffd">
    <w:name w:val="Верхний и нижний колонтитулы"/>
    <w:basedOn w:val="aa"/>
    <w:pPr>
      <w:suppressLineNumbers/>
      <w:tabs>
        <w:tab w:val="center" w:pos="4819"/>
        <w:tab w:val="right" w:pos="9638"/>
      </w:tabs>
      <w:spacing w:before="60" w:after="60" w:line="276" w:lineRule="auto"/>
      <w:ind w:firstLine="851"/>
      <w:jc w:val="both"/>
    </w:pPr>
    <w:rPr>
      <w:rFonts w:eastAsia="ヒラギノ角ゴ Pro W3"/>
      <w:color w:val="000000"/>
      <w:szCs w:val="22"/>
      <w:lang w:eastAsia="en-US"/>
    </w:rPr>
  </w:style>
  <w:style w:type="paragraph" w:customStyle="1" w:styleId="1ff8">
    <w:name w:val="Дефис 1"/>
    <w:basedOn w:val="a6"/>
    <w:pPr>
      <w:numPr>
        <w:numId w:val="0"/>
      </w:numPr>
      <w:tabs>
        <w:tab w:val="clear" w:pos="1418"/>
        <w:tab w:val="left" w:pos="851"/>
      </w:tabs>
      <w:spacing w:before="60" w:after="60" w:line="276" w:lineRule="auto"/>
      <w:ind w:left="360"/>
    </w:pPr>
    <w:rPr>
      <w:color w:val="000000"/>
      <w:szCs w:val="24"/>
    </w:rPr>
  </w:style>
  <w:style w:type="paragraph" w:customStyle="1" w:styleId="1ff9">
    <w:name w:val="Обычный 1"/>
    <w:basedOn w:val="aa"/>
    <w:pPr>
      <w:tabs>
        <w:tab w:val="left" w:pos="851"/>
      </w:tabs>
      <w:spacing w:before="60" w:after="60" w:line="360" w:lineRule="auto"/>
      <w:ind w:firstLine="851"/>
      <w:jc w:val="both"/>
    </w:pPr>
    <w:rPr>
      <w:color w:val="000000"/>
      <w:szCs w:val="24"/>
    </w:rPr>
  </w:style>
  <w:style w:type="paragraph" w:customStyle="1" w:styleId="affffffe">
    <w:name w:val="Обычный (тбл)"/>
    <w:basedOn w:val="aa"/>
    <w:link w:val="afffffff"/>
    <w:pPr>
      <w:tabs>
        <w:tab w:val="left" w:pos="851"/>
      </w:tabs>
      <w:spacing w:before="40" w:after="80"/>
    </w:pPr>
    <w:rPr>
      <w:bCs/>
      <w:color w:val="000000"/>
      <w:sz w:val="22"/>
      <w:szCs w:val="18"/>
    </w:rPr>
  </w:style>
  <w:style w:type="paragraph" w:customStyle="1" w:styleId="afffffff0">
    <w:name w:val="Шапка таблицы"/>
    <w:basedOn w:val="affffffe"/>
    <w:pPr>
      <w:keepNext/>
      <w:spacing w:before="60"/>
    </w:pPr>
    <w:rPr>
      <w:b/>
    </w:rPr>
  </w:style>
  <w:style w:type="paragraph" w:customStyle="1" w:styleId="10">
    <w:name w:val="Заголовок 1 ТТ"/>
    <w:basedOn w:val="1H11211111121111111111"/>
    <w:pPr>
      <w:keepLines w:val="0"/>
      <w:numPr>
        <w:numId w:val="30"/>
      </w:numPr>
      <w:tabs>
        <w:tab w:val="left" w:pos="851"/>
      </w:tabs>
      <w:spacing w:before="240" w:after="60" w:line="276" w:lineRule="auto"/>
      <w:ind w:left="432" w:hanging="432"/>
    </w:pPr>
    <w:rPr>
      <w:bCs/>
      <w:color w:val="000000"/>
      <w:szCs w:val="28"/>
      <w:lang w:eastAsia="en-US"/>
    </w:rPr>
  </w:style>
  <w:style w:type="paragraph" w:customStyle="1" w:styleId="2fd">
    <w:name w:val="Заголовок 2 ТТ"/>
    <w:basedOn w:val="2H2Numberedtext32headlinehheadlineh22ResetnumberingH21H22H23H24H211H25H212H221H231H241H2111H26H213H222H232H242H2112H27H214H28H29H210H215H216H217H218H219H220H2110H223H2113H224H225"/>
    <w:pPr>
      <w:numPr>
        <w:ilvl w:val="0"/>
        <w:numId w:val="0"/>
      </w:numPr>
      <w:tabs>
        <w:tab w:val="left" w:pos="851"/>
      </w:tabs>
      <w:spacing w:before="240" w:after="60" w:line="276" w:lineRule="auto"/>
      <w:ind w:firstLine="709"/>
    </w:pPr>
    <w:rPr>
      <w:bCs/>
      <w:iCs/>
      <w:color w:val="000000"/>
      <w:sz w:val="28"/>
      <w:szCs w:val="28"/>
      <w:lang w:eastAsia="en-US"/>
    </w:rPr>
  </w:style>
  <w:style w:type="paragraph" w:customStyle="1" w:styleId="3f4">
    <w:name w:val="Заголовок 3 ТТ"/>
    <w:basedOn w:val="3H33H31H32H33H34H35H311H36H37H312H38H39H313H310H314H315H316H317H321H331H341H351H3111H361H371H3121H381H391H3131H3101H3141H3151H3161H318H319H322H332H342H352H3112H362H372H3122H382H392H3132h3"/>
    <w:pPr>
      <w:widowControl w:val="0"/>
      <w:numPr>
        <w:ilvl w:val="0"/>
        <w:numId w:val="0"/>
      </w:numPr>
      <w:tabs>
        <w:tab w:val="left" w:pos="851"/>
      </w:tabs>
      <w:spacing w:before="240" w:after="60" w:line="276" w:lineRule="auto"/>
      <w:ind w:left="578" w:hanging="578"/>
    </w:pPr>
    <w:rPr>
      <w:rFonts w:eastAsia="Arial Unicode MS"/>
      <w:color w:val="000000"/>
      <w:szCs w:val="28"/>
    </w:rPr>
  </w:style>
  <w:style w:type="paragraph" w:customStyle="1" w:styleId="49">
    <w:name w:val="Заголовок 4 ТТ"/>
    <w:basedOn w:val="44Level2-aSub-ClauseSub-paragraphH44I4l4heading4I4141l41heading41ShiftCtrl4Titre41t4T44headingh4a4dashd4dash1d131h41a14dash2d232h42a24dash3d333h43a34dash4"/>
    <w:pPr>
      <w:keepLines w:val="0"/>
      <w:numPr>
        <w:ilvl w:val="0"/>
        <w:numId w:val="0"/>
      </w:numPr>
      <w:tabs>
        <w:tab w:val="left" w:pos="851"/>
      </w:tabs>
      <w:spacing w:before="120" w:after="60" w:line="276" w:lineRule="auto"/>
      <w:ind w:left="432" w:hanging="432"/>
      <w:jc w:val="left"/>
    </w:pPr>
    <w:rPr>
      <w:b w:val="0"/>
      <w:bCs/>
      <w:color w:val="000000"/>
    </w:rPr>
  </w:style>
  <w:style w:type="paragraph" w:customStyle="1" w:styleId="2fe">
    <w:name w:val="Абзац списка2"/>
    <w:basedOn w:val="aa"/>
    <w:pPr>
      <w:tabs>
        <w:tab w:val="left" w:pos="851"/>
      </w:tabs>
      <w:spacing w:after="200" w:line="276" w:lineRule="auto"/>
      <w:ind w:left="720"/>
      <w:jc w:val="both"/>
    </w:pPr>
    <w:rPr>
      <w:rFonts w:eastAsia="ヒラギノ角ゴ Pro W3"/>
      <w:color w:val="000000"/>
      <w:szCs w:val="22"/>
    </w:rPr>
  </w:style>
  <w:style w:type="paragraph" w:customStyle="1" w:styleId="afffffff1">
    <w:name w:val="Таблица нумерованная"/>
    <w:basedOn w:val="aa"/>
    <w:pPr>
      <w:keepNext/>
      <w:tabs>
        <w:tab w:val="left" w:pos="851"/>
      </w:tabs>
      <w:spacing w:before="60" w:after="60"/>
      <w:ind w:left="432" w:hanging="432"/>
      <w:jc w:val="both"/>
    </w:pPr>
    <w:rPr>
      <w:rFonts w:eastAsia="ヒラギノ角ゴ Pro W3"/>
      <w:b/>
      <w:i/>
      <w:color w:val="000000"/>
      <w:szCs w:val="22"/>
      <w:lang w:eastAsia="en-US"/>
    </w:rPr>
  </w:style>
  <w:style w:type="character" w:customStyle="1" w:styleId="15">
    <w:name w:val="Текст концевой сноски Знак1"/>
    <w:link w:val="aff1"/>
    <w:rPr>
      <w:rFonts w:eastAsia="ヒラギノ角ゴ Pro W3"/>
      <w:color w:val="000000"/>
      <w:lang w:eastAsia="en-US"/>
    </w:rPr>
  </w:style>
  <w:style w:type="character" w:customStyle="1" w:styleId="210">
    <w:name w:val="Цитата 2 Знак1"/>
    <w:link w:val="25"/>
    <w:rPr>
      <w:rFonts w:eastAsia="ヒラギノ角ゴ Pro W3"/>
      <w:i/>
      <w:iCs/>
      <w:color w:val="000000"/>
      <w:sz w:val="24"/>
      <w:szCs w:val="22"/>
      <w:lang w:eastAsia="en-US"/>
    </w:rPr>
  </w:style>
  <w:style w:type="paragraph" w:customStyle="1" w:styleId="font0">
    <w:name w:val="font0"/>
    <w:basedOn w:val="aa"/>
    <w:pPr>
      <w:tabs>
        <w:tab w:val="left" w:pos="851"/>
      </w:tabs>
      <w:spacing w:before="100" w:after="100"/>
    </w:pPr>
    <w:rPr>
      <w:rFonts w:ascii="Calibri" w:hAnsi="Calibri"/>
      <w:color w:val="000000"/>
      <w:sz w:val="22"/>
      <w:szCs w:val="22"/>
    </w:rPr>
  </w:style>
  <w:style w:type="paragraph" w:customStyle="1" w:styleId="font5">
    <w:name w:val="font5"/>
    <w:basedOn w:val="aa"/>
    <w:pPr>
      <w:tabs>
        <w:tab w:val="left" w:pos="851"/>
      </w:tabs>
      <w:spacing w:before="100" w:after="100"/>
    </w:pPr>
    <w:rPr>
      <w:rFonts w:ascii="Calibri" w:hAnsi="Calibri"/>
      <w:b/>
      <w:bCs/>
      <w:color w:val="000000"/>
      <w:sz w:val="26"/>
      <w:szCs w:val="26"/>
    </w:rPr>
  </w:style>
  <w:style w:type="paragraph" w:customStyle="1" w:styleId="font6">
    <w:name w:val="font6"/>
    <w:basedOn w:val="aa"/>
    <w:pPr>
      <w:tabs>
        <w:tab w:val="left" w:pos="851"/>
      </w:tabs>
      <w:spacing w:before="100" w:after="100"/>
    </w:pPr>
    <w:rPr>
      <w:rFonts w:ascii="Calibri" w:hAnsi="Calibri"/>
      <w:color w:val="000000"/>
      <w:sz w:val="26"/>
      <w:szCs w:val="26"/>
    </w:rPr>
  </w:style>
  <w:style w:type="paragraph" w:styleId="afffffff2">
    <w:name w:val="toa heading"/>
    <w:basedOn w:val="1H11211111121111111111"/>
    <w:pPr>
      <w:numPr>
        <w:numId w:val="0"/>
      </w:numPr>
      <w:suppressLineNumbers/>
      <w:tabs>
        <w:tab w:val="left" w:pos="851"/>
      </w:tabs>
      <w:spacing w:before="480" w:after="0" w:line="276" w:lineRule="auto"/>
      <w:ind w:firstLine="851"/>
    </w:pPr>
    <w:rPr>
      <w:bCs/>
      <w:caps/>
      <w:smallCaps/>
      <w:color w:val="000000"/>
      <w:sz w:val="32"/>
      <w:szCs w:val="32"/>
    </w:rPr>
  </w:style>
  <w:style w:type="paragraph" w:customStyle="1" w:styleId="afffffff3">
    <w:name w:val="ТЗ не содержание полужирный"/>
    <w:basedOn w:val="aa"/>
    <w:pPr>
      <w:tabs>
        <w:tab w:val="left" w:pos="851"/>
      </w:tabs>
      <w:spacing w:before="60" w:after="60" w:line="360" w:lineRule="auto"/>
      <w:jc w:val="both"/>
    </w:pPr>
    <w:rPr>
      <w:rFonts w:eastAsia="ヒラギノ角ゴ Pro W3"/>
      <w:b/>
      <w:bCs/>
      <w:color w:val="000000"/>
      <w:szCs w:val="24"/>
    </w:rPr>
  </w:style>
  <w:style w:type="paragraph" w:customStyle="1" w:styleId="afffffff4">
    <w:name w:val="Заголовок приложения"/>
    <w:basedOn w:val="aa"/>
    <w:pPr>
      <w:keepNext/>
      <w:keepLines/>
      <w:tabs>
        <w:tab w:val="left" w:pos="851"/>
      </w:tabs>
      <w:spacing w:before="360" w:after="240" w:line="360" w:lineRule="auto"/>
      <w:jc w:val="center"/>
    </w:pPr>
    <w:rPr>
      <w:rFonts w:ascii="Times New Roman Полужирный" w:eastAsia="ヒラギノ角ゴ Pro W3" w:hAnsi="Times New Roman Полужирный"/>
      <w:b/>
      <w:caps/>
      <w:color w:val="000000"/>
      <w:szCs w:val="24"/>
    </w:rPr>
  </w:style>
  <w:style w:type="paragraph" w:customStyle="1" w:styleId="3Times">
    <w:name w:val="ТСпис3Times"/>
    <w:basedOn w:val="aa"/>
    <w:pPr>
      <w:tabs>
        <w:tab w:val="left" w:pos="851"/>
      </w:tabs>
      <w:spacing w:before="60" w:after="60"/>
      <w:ind w:firstLine="851"/>
      <w:outlineLvl w:val="2"/>
    </w:pPr>
    <w:rPr>
      <w:color w:val="000000"/>
      <w:spacing w:val="-5"/>
      <w:sz w:val="20"/>
      <w:lang w:val="en-US" w:eastAsia="en-US"/>
    </w:rPr>
  </w:style>
  <w:style w:type="paragraph" w:customStyle="1" w:styleId="1SLA">
    <w:name w:val="Заголовок 1 SLA"/>
    <w:basedOn w:val="aa"/>
    <w:pPr>
      <w:tabs>
        <w:tab w:val="left" w:pos="851"/>
      </w:tabs>
      <w:spacing w:before="60" w:after="60" w:line="276" w:lineRule="auto"/>
      <w:ind w:firstLine="851"/>
      <w:jc w:val="both"/>
    </w:pPr>
    <w:rPr>
      <w:rFonts w:eastAsia="ヒラギノ角ゴ Pro W3"/>
      <w:color w:val="000000"/>
      <w:szCs w:val="22"/>
      <w:lang w:eastAsia="en-US"/>
    </w:rPr>
  </w:style>
  <w:style w:type="paragraph" w:customStyle="1" w:styleId="2SLA">
    <w:name w:val="Заголовок 2 SLA"/>
    <w:basedOn w:val="aa"/>
    <w:pPr>
      <w:tabs>
        <w:tab w:val="left" w:pos="851"/>
      </w:tabs>
      <w:spacing w:before="60" w:after="60" w:line="276" w:lineRule="auto"/>
      <w:ind w:firstLine="851"/>
      <w:jc w:val="both"/>
    </w:pPr>
    <w:rPr>
      <w:rFonts w:eastAsia="ヒラギノ角ゴ Pro W3"/>
      <w:color w:val="000000"/>
      <w:szCs w:val="22"/>
      <w:lang w:eastAsia="en-US"/>
    </w:rPr>
  </w:style>
  <w:style w:type="paragraph" w:customStyle="1" w:styleId="3SLA">
    <w:name w:val="Заголовок 3 SLA"/>
    <w:basedOn w:val="aa"/>
    <w:pPr>
      <w:tabs>
        <w:tab w:val="left" w:pos="851"/>
      </w:tabs>
      <w:spacing w:before="60" w:after="60" w:line="276" w:lineRule="auto"/>
      <w:ind w:firstLine="851"/>
      <w:jc w:val="both"/>
    </w:pPr>
    <w:rPr>
      <w:rFonts w:eastAsia="ヒラギノ角ゴ Pro W3"/>
      <w:color w:val="000000"/>
      <w:szCs w:val="22"/>
      <w:lang w:eastAsia="en-US"/>
    </w:rPr>
  </w:style>
  <w:style w:type="paragraph" w:customStyle="1" w:styleId="afffffff5">
    <w:name w:val="_Основной перед списком"/>
    <w:basedOn w:val="aa"/>
    <w:pPr>
      <w:keepNext/>
      <w:tabs>
        <w:tab w:val="left" w:pos="851"/>
      </w:tabs>
      <w:spacing w:before="60" w:after="60" w:line="360" w:lineRule="auto"/>
      <w:ind w:firstLine="851"/>
      <w:jc w:val="both"/>
    </w:pPr>
    <w:rPr>
      <w:color w:val="000000"/>
      <w:szCs w:val="24"/>
    </w:rPr>
  </w:style>
  <w:style w:type="paragraph" w:customStyle="1" w:styleId="1ffa">
    <w:name w:val="Маркер 1"/>
    <w:basedOn w:val="BulletListFooterTextnumberedBullet1UseCaseListParagraphParagraphedeliste1lp111itList1GOSTTableListListParagraph422"/>
    <w:pPr>
      <w:tabs>
        <w:tab w:val="left" w:pos="851"/>
      </w:tabs>
      <w:spacing w:after="200" w:line="276" w:lineRule="auto"/>
      <w:contextualSpacing w:val="0"/>
      <w:jc w:val="both"/>
    </w:pPr>
    <w:rPr>
      <w:rFonts w:ascii="Times New Roman" w:hAnsi="Times New Roman"/>
      <w:color w:val="000000"/>
      <w:sz w:val="24"/>
    </w:rPr>
  </w:style>
  <w:style w:type="paragraph" w:customStyle="1" w:styleId="xl83">
    <w:name w:val="xl83"/>
    <w:basedOn w:val="aa"/>
    <w:pPr>
      <w:pBdr>
        <w:top w:val="single" w:sz="4" w:space="0" w:color="000001"/>
        <w:left w:val="single" w:sz="4" w:space="0" w:color="000001"/>
        <w:right w:val="single" w:sz="4" w:space="0" w:color="000001"/>
      </w:pBdr>
      <w:tabs>
        <w:tab w:val="left" w:pos="851"/>
      </w:tabs>
      <w:spacing w:before="100" w:after="100"/>
    </w:pPr>
    <w:rPr>
      <w:color w:val="000000"/>
      <w:sz w:val="26"/>
      <w:szCs w:val="26"/>
    </w:rPr>
  </w:style>
  <w:style w:type="paragraph" w:customStyle="1" w:styleId="xl84">
    <w:name w:val="xl84"/>
    <w:basedOn w:val="aa"/>
    <w:pPr>
      <w:pBdr>
        <w:top w:val="single" w:sz="4" w:space="0" w:color="000001"/>
        <w:left w:val="single" w:sz="4" w:space="0" w:color="000001"/>
        <w:right w:val="single" w:sz="4" w:space="0" w:color="000001"/>
      </w:pBdr>
      <w:tabs>
        <w:tab w:val="left" w:pos="851"/>
      </w:tabs>
      <w:spacing w:before="100" w:after="100"/>
    </w:pPr>
    <w:rPr>
      <w:color w:val="000000"/>
      <w:sz w:val="26"/>
      <w:szCs w:val="26"/>
    </w:rPr>
  </w:style>
  <w:style w:type="paragraph" w:customStyle="1" w:styleId="font1">
    <w:name w:val="font1"/>
    <w:basedOn w:val="aa"/>
    <w:pPr>
      <w:tabs>
        <w:tab w:val="left" w:pos="851"/>
      </w:tabs>
      <w:spacing w:before="100" w:after="100"/>
    </w:pPr>
    <w:rPr>
      <w:rFonts w:ascii="Calibri" w:hAnsi="Calibri"/>
      <w:color w:val="000000"/>
      <w:sz w:val="22"/>
      <w:szCs w:val="22"/>
    </w:rPr>
  </w:style>
  <w:style w:type="paragraph" w:customStyle="1" w:styleId="1ffb">
    <w:name w:val="Заголовок 1 ТЗ"/>
    <w:basedOn w:val="BulletListFooterTextnumberedBullet1UseCaseListParagraphParagraphedeliste1lp111itList1GOSTTableListListParagraph422"/>
    <w:pPr>
      <w:tabs>
        <w:tab w:val="left" w:pos="851"/>
      </w:tabs>
      <w:spacing w:before="240" w:after="240"/>
      <w:ind w:left="432" w:hanging="432"/>
      <w:contextualSpacing w:val="0"/>
    </w:pPr>
    <w:rPr>
      <w:rFonts w:ascii="Times New Roman" w:hAnsi="Times New Roman"/>
      <w:b/>
      <w:color w:val="000000"/>
      <w:sz w:val="24"/>
      <w:szCs w:val="24"/>
    </w:rPr>
  </w:style>
  <w:style w:type="paragraph" w:customStyle="1" w:styleId="2ff">
    <w:name w:val="Заголовок 2 ТЗ"/>
    <w:basedOn w:val="1ffb"/>
  </w:style>
  <w:style w:type="paragraph" w:customStyle="1" w:styleId="3f5">
    <w:name w:val="Заголовок 3 ТЗ"/>
    <w:basedOn w:val="2ff"/>
    <w:pPr>
      <w:tabs>
        <w:tab w:val="clear" w:pos="851"/>
        <w:tab w:val="left" w:pos="360"/>
        <w:tab w:val="left" w:pos="2160"/>
      </w:tabs>
      <w:ind w:left="2160" w:hanging="360"/>
      <w:outlineLvl w:val="2"/>
    </w:pPr>
  </w:style>
  <w:style w:type="paragraph" w:customStyle="1" w:styleId="4a">
    <w:name w:val="Заголовок 4 ТЗ"/>
    <w:basedOn w:val="3f5"/>
    <w:pPr>
      <w:tabs>
        <w:tab w:val="left" w:pos="2880"/>
      </w:tabs>
      <w:ind w:left="2880"/>
    </w:pPr>
  </w:style>
  <w:style w:type="paragraph" w:customStyle="1" w:styleId="afffffff6">
    <w:name w:val="Текст ТЗ булиты"/>
    <w:basedOn w:val="affff7"/>
    <w:pPr>
      <w:tabs>
        <w:tab w:val="left" w:pos="0"/>
        <w:tab w:val="left" w:pos="360"/>
      </w:tabs>
      <w:spacing w:before="60" w:after="120" w:line="360" w:lineRule="auto"/>
    </w:pPr>
    <w:rPr>
      <w:rFonts w:eastAsia="ヒラギノ角ゴ Pro W3"/>
      <w:color w:val="000000"/>
      <w:sz w:val="24"/>
      <w:szCs w:val="24"/>
      <w:lang w:eastAsia="ru-RU"/>
    </w:rPr>
  </w:style>
  <w:style w:type="paragraph" w:customStyle="1" w:styleId="afffffff7">
    <w:name w:val="Текст таблицы графы"/>
    <w:basedOn w:val="aa"/>
    <w:pPr>
      <w:widowControl w:val="0"/>
      <w:tabs>
        <w:tab w:val="left" w:pos="851"/>
      </w:tabs>
      <w:spacing w:before="60" w:after="60"/>
      <w:jc w:val="center"/>
    </w:pPr>
    <w:rPr>
      <w:b/>
      <w:bCs/>
      <w:color w:val="000000"/>
      <w:lang w:eastAsia="en-US"/>
    </w:rPr>
  </w:style>
  <w:style w:type="character" w:customStyle="1" w:styleId="extended-textshort">
    <w:name w:val="extended-text__short"/>
  </w:style>
  <w:style w:type="paragraph" w:styleId="20">
    <w:name w:val="List Bullet 2"/>
    <w:basedOn w:val="aa"/>
    <w:pPr>
      <w:numPr>
        <w:numId w:val="40"/>
      </w:numPr>
    </w:pPr>
    <w:rPr>
      <w:rFonts w:ascii="Arial" w:hAnsi="Arial"/>
      <w:lang w:eastAsia="en-US"/>
    </w:rPr>
  </w:style>
  <w:style w:type="paragraph" w:customStyle="1" w:styleId="List1">
    <w:name w:val="List1"/>
    <w:basedOn w:val="aa"/>
    <w:pPr>
      <w:numPr>
        <w:numId w:val="41"/>
      </w:numPr>
      <w:spacing w:line="360" w:lineRule="auto"/>
      <w:jc w:val="both"/>
    </w:pPr>
    <w:rPr>
      <w:rFonts w:ascii="Arial" w:hAnsi="Arial"/>
      <w:lang w:eastAsia="en-US"/>
    </w:rPr>
  </w:style>
  <w:style w:type="character" w:customStyle="1" w:styleId="phBullet0">
    <w:name w:val="ph_Bullet Знак Знак"/>
    <w:link w:val="phBullet"/>
  </w:style>
  <w:style w:type="paragraph" w:customStyle="1" w:styleId="phBullet">
    <w:name w:val="ph_Bullet"/>
    <w:basedOn w:val="phNormal1"/>
    <w:link w:val="phBullet0"/>
    <w:pPr>
      <w:numPr>
        <w:numId w:val="42"/>
      </w:numPr>
      <w:tabs>
        <w:tab w:val="left" w:pos="567"/>
      </w:tabs>
      <w:ind w:left="925"/>
    </w:pPr>
    <w:rPr>
      <w:sz w:val="20"/>
      <w:szCs w:val="20"/>
    </w:rPr>
  </w:style>
  <w:style w:type="paragraph" w:customStyle="1" w:styleId="phList">
    <w:name w:val="ph_List"/>
    <w:basedOn w:val="phNormal1"/>
    <w:link w:val="phList0"/>
    <w:pPr>
      <w:numPr>
        <w:numId w:val="43"/>
      </w:numPr>
    </w:pPr>
  </w:style>
  <w:style w:type="character" w:customStyle="1" w:styleId="phList0">
    <w:name w:val="ph_List Знак"/>
    <w:link w:val="phList"/>
    <w:rPr>
      <w:sz w:val="24"/>
      <w:szCs w:val="24"/>
    </w:rPr>
  </w:style>
  <w:style w:type="character" w:customStyle="1" w:styleId="afffffff">
    <w:name w:val="Обычный (тбл) Знак"/>
    <w:link w:val="affffffe"/>
    <w:rPr>
      <w:bCs/>
      <w:color w:val="000000"/>
      <w:sz w:val="22"/>
      <w:szCs w:val="18"/>
    </w:rPr>
  </w:style>
  <w:style w:type="paragraph" w:customStyle="1" w:styleId="a7">
    <w:name w:val="Заголовок Приложение А"/>
    <w:basedOn w:val="aa"/>
    <w:pPr>
      <w:keepNext/>
      <w:keepLines/>
      <w:pageBreakBefore/>
      <w:numPr>
        <w:numId w:val="44"/>
      </w:numPr>
      <w:spacing w:before="480" w:after="120"/>
      <w:outlineLvl w:val="0"/>
    </w:pPr>
    <w:rPr>
      <w:b/>
      <w:bCs/>
      <w:caps/>
      <w:sz w:val="28"/>
      <w:szCs w:val="28"/>
      <w:lang w:eastAsia="en-US"/>
    </w:rPr>
  </w:style>
  <w:style w:type="paragraph" w:customStyle="1" w:styleId="1">
    <w:name w:val="Заголовок Приложение А.1"/>
    <w:basedOn w:val="a7"/>
    <w:pPr>
      <w:numPr>
        <w:ilvl w:val="1"/>
      </w:numPr>
      <w:tabs>
        <w:tab w:val="clear" w:pos="1276"/>
      </w:tabs>
      <w:ind w:left="709" w:firstLine="0"/>
    </w:pPr>
  </w:style>
  <w:style w:type="paragraph" w:customStyle="1" w:styleId="11">
    <w:name w:val="Заголовок Приложение А.1.1"/>
    <w:basedOn w:val="1"/>
    <w:pPr>
      <w:numPr>
        <w:ilvl w:val="2"/>
      </w:numPr>
      <w:tabs>
        <w:tab w:val="clear" w:pos="1559"/>
      </w:tabs>
      <w:ind w:left="709" w:firstLine="0"/>
    </w:pPr>
  </w:style>
  <w:style w:type="paragraph" w:customStyle="1" w:styleId="111">
    <w:name w:val="Заголовок Приложение А.1.1.1"/>
    <w:basedOn w:val="11"/>
    <w:pPr>
      <w:numPr>
        <w:ilvl w:val="3"/>
      </w:numPr>
      <w:tabs>
        <w:tab w:val="clear" w:pos="709"/>
      </w:tabs>
    </w:pPr>
  </w:style>
  <w:style w:type="paragraph" w:customStyle="1" w:styleId="a8">
    <w:name w:val="Абзац список"/>
    <w:basedOn w:val="aa"/>
    <w:pPr>
      <w:numPr>
        <w:numId w:val="45"/>
      </w:numPr>
      <w:spacing w:line="276" w:lineRule="auto"/>
      <w:jc w:val="both"/>
    </w:pPr>
    <w:rPr>
      <w:rFonts w:eastAsia="Calibri"/>
      <w:szCs w:val="24"/>
      <w:lang w:eastAsia="en-US"/>
    </w:rPr>
  </w:style>
  <w:style w:type="paragraph" w:customStyle="1" w:styleId="a">
    <w:name w:val="Маркированный список дефис"/>
    <w:basedOn w:val="aa"/>
    <w:pPr>
      <w:numPr>
        <w:numId w:val="46"/>
      </w:numPr>
      <w:spacing w:before="60" w:after="60"/>
      <w:jc w:val="both"/>
    </w:pPr>
    <w:rPr>
      <w:rFonts w:eastAsia="Calibri"/>
      <w:sz w:val="28"/>
      <w:szCs w:val="22"/>
      <w:lang w:eastAsia="en-US"/>
    </w:rPr>
  </w:style>
  <w:style w:type="paragraph" w:customStyle="1" w:styleId="2">
    <w:name w:val="Маркированный список дефис 2"/>
    <w:basedOn w:val="aa"/>
    <w:pPr>
      <w:numPr>
        <w:ilvl w:val="1"/>
        <w:numId w:val="46"/>
      </w:numPr>
      <w:spacing w:before="60" w:after="60"/>
      <w:jc w:val="both"/>
    </w:pPr>
    <w:rPr>
      <w:rFonts w:eastAsia="Calibri"/>
      <w:sz w:val="28"/>
      <w:szCs w:val="22"/>
      <w:lang w:eastAsia="en-US"/>
    </w:rPr>
  </w:style>
  <w:style w:type="paragraph" w:customStyle="1" w:styleId="phtablecellleft">
    <w:name w:val="ph_table_cellleft"/>
    <w:basedOn w:val="aa"/>
    <w:pPr>
      <w:spacing w:before="20" w:after="160"/>
      <w:jc w:val="both"/>
    </w:pPr>
    <w:rPr>
      <w:bCs/>
      <w:sz w:val="20"/>
      <w:szCs w:val="24"/>
    </w:rPr>
  </w:style>
  <w:style w:type="character" w:customStyle="1" w:styleId="redactor-invisible-space">
    <w:name w:val="redactor-invisible-space"/>
  </w:style>
  <w:style w:type="paragraph" w:customStyle="1" w:styleId="msonormalmrcssattr">
    <w:name w:val="msonormal_mr_css_attr"/>
    <w:basedOn w:val="aa"/>
    <w:pPr>
      <w:spacing w:before="100" w:beforeAutospacing="1" w:after="100" w:afterAutospacing="1"/>
    </w:pPr>
    <w:rPr>
      <w:szCs w:val="24"/>
    </w:rPr>
  </w:style>
  <w:style w:type="paragraph" w:customStyle="1" w:styleId="gmail-msolistparagraphcxspfirstmrcssattr">
    <w:name w:val="gmail-msolistparagraphcxspfirst_mr_css_attr"/>
    <w:basedOn w:val="aa"/>
    <w:pPr>
      <w:spacing w:before="100" w:beforeAutospacing="1" w:after="100" w:afterAutospacing="1"/>
    </w:pPr>
    <w:rPr>
      <w:szCs w:val="24"/>
    </w:rPr>
  </w:style>
  <w:style w:type="paragraph" w:customStyle="1" w:styleId="gmail-msolistparagraphmrcssattr">
    <w:name w:val="gmail-msolistparagraph_mr_css_attr"/>
    <w:basedOn w:val="aa"/>
    <w:pPr>
      <w:spacing w:before="100" w:beforeAutospacing="1" w:after="100" w:afterAutospacing="1"/>
    </w:pPr>
    <w:rPr>
      <w:szCs w:val="24"/>
    </w:rPr>
  </w:style>
  <w:style w:type="character" w:customStyle="1" w:styleId="gmail-msocommentreferencemrcssattr">
    <w:name w:val="gmail-msocommentreference_mr_css_attr"/>
  </w:style>
  <w:style w:type="paragraph" w:customStyle="1" w:styleId="1111111ft0">
    <w:name w:val="Текст сноски;Текст сноски Знак1;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Знак1 Знак Знак Знак Знак Знак Знак;ft"/>
    <w:basedOn w:val="349"/>
    <w:link w:val="1111110"/>
    <w:pPr>
      <w:spacing w:after="60" w:line="240" w:lineRule="auto"/>
    </w:pPr>
    <w:rPr>
      <w:sz w:val="18"/>
    </w:rPr>
  </w:style>
  <w:style w:type="character" w:customStyle="1" w:styleId="1111110">
    <w:name w:val="Текст сноски Знак;Текст сноски Знак1 Знак;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link w:val="1111111ft0"/>
    <w:rPr>
      <w:sz w:val="18"/>
    </w:rPr>
  </w:style>
  <w:style w:type="paragraph" w:customStyle="1" w:styleId="6N12110">
    <w:name w:val="Название объекта;Подпись рисунка;Название таблиц;Рисунок название стить;Ви6;&quot;Таблица N&quot;;Название объекта Знак1;Название объекта Знак Знак;Название объекта Знак2 Знак;Название объекта Знак Знак1 Знак;Название объекта Знак1 Знак Знак Знак;Название рисунка"/>
    <w:basedOn w:val="349"/>
    <w:next w:val="349"/>
    <w:link w:val="6N1210"/>
    <w:pPr>
      <w:spacing w:after="200"/>
    </w:pPr>
    <w:rPr>
      <w:bCs/>
      <w:szCs w:val="18"/>
    </w:rPr>
  </w:style>
  <w:style w:type="character" w:customStyle="1" w:styleId="6N1210">
    <w:name w:val="Название объекта Знак;Подпись рисунка Знак;Название таблиц Знак;Рисунок название стить Знак;Ви6 Знак;&quot;Таблица N&quot; Знак;Название объекта Знак1 Знак;Название объекта Знак Знак Знак;Название объекта Знак2 Знак Знак;Название объекта Знак Знак1 Знак Знак"/>
    <w:link w:val="6N12110"/>
    <w:rPr>
      <w:bCs/>
      <w:sz w:val="24"/>
      <w:szCs w:val="18"/>
    </w:rPr>
  </w:style>
  <w:style w:type="paragraph" w:customStyle="1" w:styleId="afffffff8">
    <w:name w:val="_Текст таблицы"/>
    <w:basedOn w:val="aa"/>
    <w:link w:val="afffffff9"/>
    <w:rPr>
      <w:lang w:eastAsia="en-US"/>
    </w:rPr>
  </w:style>
  <w:style w:type="character" w:customStyle="1" w:styleId="afffffff9">
    <w:name w:val="_Текст таблицы Знак"/>
    <w:link w:val="afffffff8"/>
    <w:rPr>
      <w:sz w:val="24"/>
      <w:lang w:eastAsia="en-US"/>
    </w:rPr>
  </w:style>
  <w:style w:type="paragraph" w:styleId="afffffffa">
    <w:name w:val="annotation text"/>
    <w:basedOn w:val="aa"/>
    <w:link w:val="afffffffb"/>
    <w:uiPriority w:val="99"/>
    <w:semiHidden/>
    <w:unhideWhenUsed/>
    <w:rPr>
      <w:sz w:val="20"/>
    </w:rPr>
  </w:style>
  <w:style w:type="character" w:customStyle="1" w:styleId="afffffffb">
    <w:name w:val="Текст примечания Знак"/>
    <w:link w:val="afffffffa"/>
    <w:uiPriority w:val="99"/>
    <w:semiHidden/>
    <w:rPr>
      <w:lang w:eastAsia="ru-RU"/>
    </w:rPr>
  </w:style>
  <w:style w:type="paragraph" w:customStyle="1" w:styleId="1Header">
    <w:name w:val="1_Header"/>
    <w:basedOn w:val="aa"/>
    <w:qFormat/>
    <w:rsid w:val="00920BB7"/>
    <w:pPr>
      <w:pageBreakBefore/>
      <w:numPr>
        <w:numId w:val="53"/>
      </w:numPr>
      <w:tabs>
        <w:tab w:val="left" w:pos="2268"/>
      </w:tabs>
      <w:spacing w:after="300" w:line="360" w:lineRule="auto"/>
      <w:contextualSpacing/>
      <w:jc w:val="both"/>
      <w:outlineLvl w:val="0"/>
    </w:pPr>
    <w:rPr>
      <w:rFonts w:ascii="Arial" w:eastAsiaTheme="minorHAnsi" w:hAnsi="Arial" w:cstheme="minorBidi"/>
      <w:b/>
      <w:color w:val="000000"/>
      <w:sz w:val="32"/>
      <w:szCs w:val="24"/>
    </w:rPr>
  </w:style>
  <w:style w:type="paragraph" w:customStyle="1" w:styleId="2header">
    <w:name w:val="2_header"/>
    <w:basedOn w:val="1Header"/>
    <w:qFormat/>
    <w:rsid w:val="00920BB7"/>
    <w:pPr>
      <w:keepNext/>
      <w:keepLines/>
      <w:pageBreakBefore w:val="0"/>
      <w:numPr>
        <w:ilvl w:val="1"/>
      </w:numPr>
      <w:spacing w:before="300"/>
      <w:outlineLvl w:val="1"/>
    </w:pPr>
    <w:rPr>
      <w:sz w:val="30"/>
      <w:szCs w:val="22"/>
    </w:rPr>
  </w:style>
  <w:style w:type="paragraph" w:customStyle="1" w:styleId="3Header">
    <w:name w:val="3_Header"/>
    <w:basedOn w:val="1Header"/>
    <w:qFormat/>
    <w:rsid w:val="00920BB7"/>
    <w:pPr>
      <w:keepNext/>
      <w:keepLines/>
      <w:pageBreakBefore w:val="0"/>
      <w:numPr>
        <w:ilvl w:val="2"/>
      </w:numPr>
      <w:spacing w:before="240"/>
      <w:outlineLvl w:val="2"/>
    </w:pPr>
    <w:rPr>
      <w:sz w:val="28"/>
      <w:szCs w:val="22"/>
    </w:rPr>
  </w:style>
  <w:style w:type="paragraph" w:customStyle="1" w:styleId="4Header">
    <w:name w:val="4_Header"/>
    <w:basedOn w:val="3Header"/>
    <w:qFormat/>
    <w:rsid w:val="00920BB7"/>
    <w:pPr>
      <w:numPr>
        <w:ilvl w:val="3"/>
      </w:numPr>
      <w:outlineLvl w:val="3"/>
    </w:pPr>
  </w:style>
  <w:style w:type="paragraph" w:customStyle="1" w:styleId="5Header">
    <w:name w:val="5_Header"/>
    <w:basedOn w:val="3Header"/>
    <w:qFormat/>
    <w:rsid w:val="00920BB7"/>
    <w:pPr>
      <w:numPr>
        <w:ilvl w:val="4"/>
      </w:numPr>
      <w:outlineLvl w:val="4"/>
    </w:pPr>
  </w:style>
  <w:style w:type="paragraph" w:styleId="afffffffc">
    <w:name w:val="Normal (Web)"/>
    <w:aliases w:val="Обычный (Web)"/>
    <w:basedOn w:val="aa"/>
    <w:link w:val="afffffffd"/>
    <w:unhideWhenUsed/>
    <w:rsid w:val="00D44DC1"/>
    <w:pPr>
      <w:spacing w:before="100" w:beforeAutospacing="1" w:after="100" w:afterAutospacing="1"/>
    </w:pPr>
    <w:rPr>
      <w:szCs w:val="24"/>
    </w:rPr>
  </w:style>
  <w:style w:type="paragraph" w:customStyle="1" w:styleId="conf-macro">
    <w:name w:val="conf-macro"/>
    <w:basedOn w:val="aa"/>
    <w:rsid w:val="001D1B96"/>
    <w:pPr>
      <w:spacing w:before="100" w:beforeAutospacing="1" w:after="100" w:afterAutospacing="1"/>
    </w:pPr>
    <w:rPr>
      <w:rFonts w:eastAsiaTheme="minorEastAsia"/>
      <w:szCs w:val="24"/>
    </w:rPr>
  </w:style>
  <w:style w:type="paragraph" w:customStyle="1" w:styleId="with-breadcrumbs">
    <w:name w:val="with-breadcrumbs"/>
    <w:basedOn w:val="aa"/>
    <w:uiPriority w:val="99"/>
    <w:semiHidden/>
    <w:rsid w:val="001D1B96"/>
    <w:pPr>
      <w:spacing w:before="100" w:beforeAutospacing="1" w:after="100" w:afterAutospacing="1"/>
    </w:pPr>
    <w:rPr>
      <w:rFonts w:eastAsiaTheme="minorEastAsia"/>
      <w:szCs w:val="24"/>
    </w:rPr>
  </w:style>
  <w:style w:type="paragraph" w:customStyle="1" w:styleId="content-wrapper">
    <w:name w:val="content-wrapper"/>
    <w:basedOn w:val="aa"/>
    <w:rsid w:val="001D1B96"/>
    <w:pPr>
      <w:spacing w:before="100" w:beforeAutospacing="1" w:after="100" w:afterAutospacing="1"/>
    </w:pPr>
    <w:rPr>
      <w:rFonts w:eastAsiaTheme="minorEastAsia"/>
      <w:szCs w:val="24"/>
    </w:rPr>
  </w:style>
  <w:style w:type="character" w:customStyle="1" w:styleId="fontstyle01">
    <w:name w:val="fontstyle01"/>
    <w:basedOn w:val="ab"/>
    <w:rsid w:val="0066056F"/>
    <w:rPr>
      <w:rFonts w:ascii="Calibri" w:hAnsi="Calibri" w:cs="Calibri" w:hint="default"/>
      <w:b w:val="0"/>
      <w:bCs w:val="0"/>
      <w:i w:val="0"/>
      <w:iCs w:val="0"/>
      <w:color w:val="000000"/>
      <w:sz w:val="18"/>
      <w:szCs w:val="18"/>
    </w:rPr>
  </w:style>
  <w:style w:type="character" w:customStyle="1" w:styleId="extendedtext-short">
    <w:name w:val="extendedtext-short"/>
    <w:basedOn w:val="ab"/>
    <w:rsid w:val="007067CB"/>
  </w:style>
  <w:style w:type="character" w:customStyle="1" w:styleId="mw-page-title-main">
    <w:name w:val="mw-page-title-main"/>
    <w:basedOn w:val="ab"/>
    <w:rsid w:val="00A16CA0"/>
  </w:style>
  <w:style w:type="paragraph" w:customStyle="1" w:styleId="afffffffe">
    <w:name w:val="Базовый"/>
    <w:rsid w:val="00D260CC"/>
    <w:pPr>
      <w:suppressAutoHyphens/>
      <w:spacing w:after="200" w:line="276" w:lineRule="auto"/>
    </w:pPr>
    <w:rPr>
      <w:rFonts w:ascii="Calibri" w:eastAsia="Lucida Sans Unicode" w:hAnsi="Calibri" w:cs="Calibri"/>
      <w:color w:val="00000A"/>
      <w:sz w:val="22"/>
      <w:szCs w:val="22"/>
      <w:lang w:eastAsia="en-US"/>
    </w:rPr>
  </w:style>
  <w:style w:type="character" w:customStyle="1" w:styleId="afffffffd">
    <w:name w:val="Обычный (веб) Знак"/>
    <w:aliases w:val="Обычный (Web) Знак"/>
    <w:link w:val="afffffffc"/>
    <w:rsid w:val="00D260CC"/>
    <w:rPr>
      <w:sz w:val="24"/>
      <w:szCs w:val="24"/>
    </w:rPr>
  </w:style>
  <w:style w:type="character" w:customStyle="1" w:styleId="Normal">
    <w:name w:val="Normal Знак"/>
    <w:rsid w:val="00B35BB1"/>
    <w:rPr>
      <w:sz w:val="18"/>
    </w:rPr>
  </w:style>
  <w:style w:type="paragraph" w:styleId="affffffff">
    <w:name w:val="Body Text"/>
    <w:basedOn w:val="aa"/>
    <w:link w:val="affffffff0"/>
    <w:uiPriority w:val="99"/>
    <w:semiHidden/>
    <w:unhideWhenUsed/>
    <w:rsid w:val="00F777CE"/>
    <w:pPr>
      <w:spacing w:after="120"/>
    </w:pPr>
  </w:style>
  <w:style w:type="character" w:customStyle="1" w:styleId="affffffff0">
    <w:name w:val="Основной текст Знак"/>
    <w:basedOn w:val="ab"/>
    <w:link w:val="affffffff"/>
    <w:uiPriority w:val="99"/>
    <w:semiHidden/>
    <w:rsid w:val="00F777CE"/>
    <w:rPr>
      <w:sz w:val="24"/>
    </w:rPr>
  </w:style>
  <w:style w:type="character" w:customStyle="1" w:styleId="affffffff1">
    <w:name w:val="Заголовок_Приложения Знак"/>
    <w:link w:val="affffffff2"/>
    <w:locked/>
    <w:rsid w:val="00F777CE"/>
    <w:rPr>
      <w:rFonts w:ascii="Cambria" w:hAnsi="Cambria"/>
    </w:rPr>
  </w:style>
  <w:style w:type="paragraph" w:customStyle="1" w:styleId="affffffff2">
    <w:name w:val="Заголовок_Приложения"/>
    <w:basedOn w:val="aa"/>
    <w:link w:val="affffffff1"/>
    <w:qFormat/>
    <w:rsid w:val="00F777CE"/>
    <w:pPr>
      <w:jc w:val="right"/>
    </w:pPr>
    <w:rPr>
      <w:rFonts w:ascii="Cambria" w:hAnsi="Cambria"/>
      <w:sz w:val="20"/>
    </w:rPr>
  </w:style>
  <w:style w:type="paragraph" w:customStyle="1" w:styleId="320">
    <w:name w:val="Основной текст с отступом 32"/>
    <w:basedOn w:val="aa"/>
    <w:rsid w:val="002C04AE"/>
    <w:pPr>
      <w:widowControl w:val="0"/>
      <w:ind w:firstLine="720"/>
      <w:jc w:val="both"/>
    </w:pPr>
    <w:rPr>
      <w:rFonts w:ascii="Arial" w:hAnsi="Arial"/>
      <w:szCs w:val="24"/>
    </w:rPr>
  </w:style>
  <w:style w:type="character" w:customStyle="1" w:styleId="af">
    <w:name w:val="Абзац списка Знак"/>
    <w:aliases w:val="UL Знак,Абзац маркированнный Знак,Bullet 1 Знак,Use Case List Paragraph Знак,ТЗ список Знак,Bullet List Знак,FooterText Знак,numbered Знак,Paragraphe de liste1 Знак,lp1 Знак,SL_Абзац списка Знак,Содержание. 2 уровень Знак"/>
    <w:link w:val="ae"/>
    <w:uiPriority w:val="34"/>
    <w:qFormat/>
    <w:locked/>
    <w:rsid w:val="002C04AE"/>
    <w:rPr>
      <w:sz w:val="24"/>
    </w:rPr>
  </w:style>
  <w:style w:type="character" w:customStyle="1" w:styleId="affffffff3">
    <w:name w:val="Заголовок документа Знак"/>
    <w:link w:val="affffffff4"/>
    <w:locked/>
    <w:rsid w:val="002C04AE"/>
    <w:rPr>
      <w:rFonts w:ascii="Cambria" w:hAnsi="Cambria"/>
      <w:smallCaps/>
      <w:sz w:val="28"/>
      <w:szCs w:val="28"/>
    </w:rPr>
  </w:style>
  <w:style w:type="paragraph" w:customStyle="1" w:styleId="affffffff4">
    <w:name w:val="Заголовок документа"/>
    <w:basedOn w:val="23"/>
    <w:link w:val="affffffff3"/>
    <w:qFormat/>
    <w:rsid w:val="002C04AE"/>
    <w:pPr>
      <w:keepNext w:val="0"/>
      <w:keepLines w:val="0"/>
      <w:spacing w:after="240" w:line="268" w:lineRule="auto"/>
    </w:pPr>
    <w:rPr>
      <w:rFonts w:ascii="Cambria" w:eastAsia="Times New Roman" w:hAnsi="Cambria" w:cs="Times New Roman"/>
      <w:b w:val="0"/>
      <w:smallCaps/>
      <w:sz w:val="28"/>
      <w:szCs w:val="28"/>
    </w:rPr>
  </w:style>
  <w:style w:type="paragraph" w:customStyle="1" w:styleId="affffffff5">
    <w:name w:val="Без нумерации"/>
    <w:basedOn w:val="aa"/>
    <w:link w:val="affffffff6"/>
    <w:qFormat/>
    <w:rsid w:val="002C04AE"/>
    <w:pPr>
      <w:spacing w:after="120"/>
      <w:ind w:left="425"/>
    </w:pPr>
    <w:rPr>
      <w:rFonts w:ascii="Cambria" w:hAnsi="Cambria"/>
      <w:szCs w:val="22"/>
    </w:rPr>
  </w:style>
  <w:style w:type="character" w:customStyle="1" w:styleId="affffffff6">
    <w:name w:val="Без нумерации Знак"/>
    <w:basedOn w:val="ab"/>
    <w:link w:val="affffffff5"/>
    <w:rsid w:val="002C04AE"/>
    <w:rPr>
      <w:rFonts w:ascii="Cambria" w:hAnsi="Cambria"/>
      <w:sz w:val="24"/>
      <w:szCs w:val="22"/>
    </w:rPr>
  </w:style>
  <w:style w:type="character" w:customStyle="1" w:styleId="affffffff7">
    <w:name w:val="Подпункт договора Знак"/>
    <w:link w:val="a4"/>
    <w:locked/>
    <w:rsid w:val="00C83617"/>
    <w:rPr>
      <w:rFonts w:ascii="Cambria" w:hAnsi="Cambria"/>
      <w:sz w:val="24"/>
    </w:rPr>
  </w:style>
  <w:style w:type="paragraph" w:customStyle="1" w:styleId="a4">
    <w:name w:val="Подпункт договора"/>
    <w:basedOn w:val="aa"/>
    <w:link w:val="affffffff7"/>
    <w:qFormat/>
    <w:rsid w:val="00C83617"/>
    <w:pPr>
      <w:numPr>
        <w:ilvl w:val="1"/>
        <w:numId w:val="825"/>
      </w:numPr>
      <w:spacing w:after="200" w:line="276" w:lineRule="auto"/>
      <w:jc w:val="both"/>
    </w:pPr>
    <w:rPr>
      <w:rFonts w:ascii="Cambria" w:hAnsi="Cambri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Normal Table" w:semiHidden="0" w:unhideWhenUsed="0"/>
    <w:lsdException w:name="Table Subtle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a">
    <w:name w:val="Normal"/>
    <w:rPr>
      <w:sz w:val="24"/>
    </w:rPr>
  </w:style>
  <w:style w:type="paragraph" w:styleId="12">
    <w:name w:val="heading 1"/>
    <w:aliases w:val="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Заголовок 1 Знак Знак1 Знак1,_Заголовок1,1"/>
    <w:basedOn w:val="aa"/>
    <w:next w:val="aa"/>
    <w:link w:val="13"/>
    <w:uiPriority w:val="9"/>
    <w:qFormat/>
    <w:rsid w:val="000C1973"/>
    <w:pPr>
      <w:keepNext/>
      <w:keepLines/>
      <w:spacing w:before="480" w:after="200"/>
      <w:jc w:val="center"/>
      <w:outlineLvl w:val="0"/>
    </w:pPr>
    <w:rPr>
      <w:rFonts w:eastAsia="Arial" w:cs="Arial"/>
      <w:b/>
      <w:sz w:val="28"/>
      <w:szCs w:val="40"/>
    </w:rPr>
  </w:style>
  <w:style w:type="paragraph" w:styleId="23">
    <w:name w:val="heading 2"/>
    <w:aliases w:val="H2,Numbered text 3,2 headline,h,headline,h2,Раздел,2,(подраздел),Reset numbering,H21,H22,H23,H24,H211,H25,H212,H221,H231,H241,H2111,H26,H213,H222,H232,H242,H2112,H27,H214,H28,H29,H210,H215,H216,H217,H218,H219,H220,H2110,H223,H2113,H224,H225"/>
    <w:basedOn w:val="aa"/>
    <w:next w:val="aa"/>
    <w:link w:val="24"/>
    <w:uiPriority w:val="9"/>
    <w:unhideWhenUsed/>
    <w:qFormat/>
    <w:rsid w:val="00387AB8"/>
    <w:pPr>
      <w:keepNext/>
      <w:keepLines/>
      <w:spacing w:before="360" w:after="200"/>
      <w:jc w:val="center"/>
      <w:outlineLvl w:val="1"/>
    </w:pPr>
    <w:rPr>
      <w:rFonts w:eastAsia="Arial" w:cs="Arial"/>
      <w:b/>
    </w:rPr>
  </w:style>
  <w:style w:type="paragraph" w:styleId="30">
    <w:name w:val="heading 3"/>
    <w:aliases w:val="H3,3,(пункт),H31,H32,H33,H34,H35,H311,H36,H37,H312,H38,H39,H313,H310,H314,H315,H316,H317,H321,H331,H341,H351,H3111,H361,H371,H3121,H381,H391,H3131,H3101,H3141,H3151,H3161,H318,H319,H322,H332,H342,H352,H3112,H362,H372,H3122,H382,H392,H3132,h3"/>
    <w:basedOn w:val="aa"/>
    <w:next w:val="aa"/>
    <w:link w:val="31"/>
    <w:unhideWhenUsed/>
    <w:qFormat/>
    <w:pPr>
      <w:keepNext/>
      <w:keepLines/>
      <w:spacing w:before="320" w:after="200"/>
      <w:outlineLvl w:val="2"/>
    </w:pPr>
    <w:rPr>
      <w:rFonts w:ascii="Arial" w:eastAsia="Arial" w:hAnsi="Arial" w:cs="Arial"/>
      <w:sz w:val="30"/>
      <w:szCs w:val="30"/>
    </w:rPr>
  </w:style>
  <w:style w:type="paragraph" w:styleId="41">
    <w:name w:val="heading 4"/>
    <w:aliases w:val="Заголовок 4 (Приложение),Level 2 - a,(подпункт),Sub-Clause Sub-paragraph,H4,4,I4,l4,heading4,I41,41,l41,heading41,(Shift Ctrl 4),Titre 41,t4.T4,4heading,h4,a.,4 dash,d,4 dash1,d1,31,h41,a.1,4 dash2,d2,32,h42,a.2,4 dash3,d3,33,h43,a.3,4 dash4"/>
    <w:basedOn w:val="aa"/>
    <w:next w:val="aa"/>
    <w:link w:val="42"/>
    <w:unhideWhenUsed/>
    <w:qFormat/>
    <w:pPr>
      <w:keepNext/>
      <w:keepLines/>
      <w:spacing w:before="320" w:after="200"/>
      <w:outlineLvl w:val="3"/>
    </w:pPr>
    <w:rPr>
      <w:rFonts w:ascii="Arial" w:eastAsia="Arial" w:hAnsi="Arial" w:cs="Arial"/>
      <w:b/>
      <w:bCs/>
      <w:sz w:val="26"/>
      <w:szCs w:val="26"/>
    </w:rPr>
  </w:style>
  <w:style w:type="paragraph" w:styleId="5">
    <w:name w:val="heading 5"/>
    <w:aliases w:val="Bold/Italics,(приложение),Заголовок oglavlenie,H5,PIM 5,5,ITT t5,PA Pico Section,Gliederung5,h5,Level 5 Topic Heading,_Подпункт,Heading 51,1.1.1. Заголовок 5,Level 4,1.1  Название подраздела,подпункт,подпункт1,подпункт2,подпункт11,подпункт3"/>
    <w:basedOn w:val="aa"/>
    <w:next w:val="aa"/>
    <w:link w:val="50"/>
    <w:unhideWhenUsed/>
    <w:qFormat/>
    <w:pPr>
      <w:keepNext/>
      <w:keepLines/>
      <w:spacing w:before="320" w:after="200"/>
      <w:outlineLvl w:val="4"/>
    </w:pPr>
    <w:rPr>
      <w:rFonts w:ascii="Arial" w:eastAsia="Arial" w:hAnsi="Arial" w:cs="Arial"/>
      <w:b/>
      <w:bCs/>
      <w:szCs w:val="24"/>
    </w:rPr>
  </w:style>
  <w:style w:type="paragraph" w:styleId="6">
    <w:name w:val="heading 6"/>
    <w:aliases w:val="PIM 6,H6,Текст подпункта,1.1.1 Название или текст пункта в подразделе,1.1.1 Название пункта в подразделе,1.1.1 ???????? ??? ????? ?????? ? ??????????,1.1.1 ???????? ?????? ? ??????????,Переч.-,П. 5 цифр,перечисление с буквами,1),дефис,äåôèñ"/>
    <w:basedOn w:val="aa"/>
    <w:next w:val="aa"/>
    <w:link w:val="60"/>
    <w:unhideWhenUsed/>
    <w:qFormat/>
    <w:pPr>
      <w:keepNext/>
      <w:keepLines/>
      <w:spacing w:before="320" w:after="200"/>
      <w:outlineLvl w:val="5"/>
    </w:pPr>
    <w:rPr>
      <w:rFonts w:ascii="Arial" w:eastAsia="Arial" w:hAnsi="Arial" w:cs="Arial"/>
      <w:b/>
      <w:bCs/>
      <w:sz w:val="22"/>
      <w:szCs w:val="22"/>
    </w:rPr>
  </w:style>
  <w:style w:type="paragraph" w:styleId="7">
    <w:name w:val="heading 7"/>
    <w:aliases w:val="PIM 7,Переч_а),1.1.1.1 Текст подпункта,Переч_1),1.1.1.1 ????? ?????????,1.1.1.1 ????? ????????? ????? ???????? ??????,перечисление с цифрами,а),Переч. –,Org Heading 5,Переч.  ),Перечисление цифры),1.1.1.1 Текст подпункта после названия пункт"/>
    <w:basedOn w:val="aa"/>
    <w:next w:val="aa"/>
    <w:link w:val="70"/>
    <w:unhideWhenUsed/>
    <w:qFormat/>
    <w:pPr>
      <w:keepNext/>
      <w:keepLines/>
      <w:spacing w:before="320" w:after="200"/>
      <w:outlineLvl w:val="6"/>
    </w:pPr>
    <w:rPr>
      <w:rFonts w:ascii="Arial" w:eastAsia="Arial" w:hAnsi="Arial" w:cs="Arial"/>
      <w:b/>
      <w:bCs/>
      <w:i/>
      <w:iCs/>
      <w:sz w:val="22"/>
      <w:szCs w:val="22"/>
    </w:rPr>
  </w:style>
  <w:style w:type="paragraph" w:styleId="8">
    <w:name w:val="heading 8"/>
    <w:aliases w:val="Заголовок 8 Знак Знак Знак Знак Знак Знак Знак Знак Знак Знак Знак Знак Знак,Заголовок 8 Знак Знак Знак Знак Знак Знак Знак Знак Знак,Заголовок 8 Знак Знак Знак Знак Знак Знак Знак Знак Знак Знак Знак Знак,Legal Level 1.1.1.,Переч_а)1),а)1"/>
    <w:basedOn w:val="aa"/>
    <w:next w:val="aa"/>
    <w:link w:val="80"/>
    <w:unhideWhenUsed/>
    <w:qFormat/>
    <w:pPr>
      <w:keepNext/>
      <w:keepLines/>
      <w:spacing w:before="320" w:after="200"/>
      <w:outlineLvl w:val="7"/>
    </w:pPr>
    <w:rPr>
      <w:rFonts w:ascii="Arial" w:eastAsia="Arial" w:hAnsi="Arial" w:cs="Arial"/>
      <w:i/>
      <w:iCs/>
      <w:sz w:val="22"/>
      <w:szCs w:val="22"/>
    </w:rPr>
  </w:style>
  <w:style w:type="paragraph" w:styleId="9">
    <w:name w:val="heading 9"/>
    <w:aliases w:val="Заголовок 9 Гост,Legal Level 1.1.1.1.,aaa,PIM 9,Titre 10,Заголовок 90,H9,H91,h9,Third Subheading,Ïåðå÷_&quot;-&quot;,?????_&quot;-&quot;,1) ?????? ? ???????,??????????,1.1.1.1 ????? ????????? ????? ??????,?????11,?????3,?????4,?????12,?????5,?????13,?????6"/>
    <w:basedOn w:val="aa"/>
    <w:next w:val="aa"/>
    <w:link w:val="90"/>
    <w:unhideWhenUsed/>
    <w:qFormat/>
    <w:pPr>
      <w:keepNext/>
      <w:keepLines/>
      <w:spacing w:before="320" w:after="200"/>
      <w:outlineLvl w:val="8"/>
    </w:pPr>
    <w:rPr>
      <w:rFonts w:ascii="Arial" w:eastAsia="Arial" w:hAnsi="Arial" w:cs="Arial"/>
      <w:i/>
      <w:iCs/>
      <w:sz w:val="21"/>
      <w:szCs w:val="21"/>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character" w:customStyle="1" w:styleId="13">
    <w:name w:val="Заголовок 1 Знак"/>
    <w:aliases w:val="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_Заголовок1 Знак,1 Знак"/>
    <w:link w:val="12"/>
    <w:uiPriority w:val="9"/>
    <w:rsid w:val="000C1973"/>
    <w:rPr>
      <w:rFonts w:eastAsia="Arial" w:cs="Arial"/>
      <w:b/>
      <w:sz w:val="28"/>
      <w:szCs w:val="40"/>
    </w:rPr>
  </w:style>
  <w:style w:type="character" w:customStyle="1" w:styleId="24">
    <w:name w:val="Заголовок 2 Знак"/>
    <w:aliases w:val="H2 Знак,Numbered text 3 Знак,2 headline Знак,h Знак,headline Знак,h2 Знак,Раздел Знак,2 Знак,(подраздел) Знак,Reset numbering Знак,H21 Знак,H22 Знак,H23 Знак,H24 Знак,H211 Знак,H25 Знак,H212 Знак,H221 Знак,H231 Знак,H241 Знак,H2111 Знак"/>
    <w:link w:val="23"/>
    <w:uiPriority w:val="9"/>
    <w:rsid w:val="00387AB8"/>
    <w:rPr>
      <w:rFonts w:eastAsia="Arial" w:cs="Arial"/>
      <w:b/>
      <w:sz w:val="24"/>
    </w:rPr>
  </w:style>
  <w:style w:type="character" w:customStyle="1" w:styleId="31">
    <w:name w:val="Заголовок 3 Знак"/>
    <w:aliases w:val="H3 Знак,3 Знак,(пункт) Знак,H31 Знак,H32 Знак,H33 Знак,H34 Знак,H35 Знак,H311 Знак,H36 Знак,H37 Знак,H312 Знак,H38 Знак,H39 Знак,H313 Знак,H310 Знак,H314 Знак,H315 Знак,H316 Знак,H317 Знак,H321 Знак,H331 Знак,H341 Знак,H351 Знак,h3 Знак"/>
    <w:link w:val="30"/>
    <w:uiPriority w:val="9"/>
    <w:rPr>
      <w:rFonts w:ascii="Arial" w:eastAsia="Arial" w:hAnsi="Arial" w:cs="Arial"/>
      <w:sz w:val="30"/>
      <w:szCs w:val="30"/>
    </w:rPr>
  </w:style>
  <w:style w:type="character" w:customStyle="1" w:styleId="42">
    <w:name w:val="Заголовок 4 Знак"/>
    <w:aliases w:val="Заголовок 4 (Приложение) Знак,Level 2 - a Знак,(подпункт) Знак,Sub-Clause Sub-paragraph Знак,H4 Знак,4 Знак,I4 Знак,l4 Знак,heading4 Знак,I41 Знак,41 Знак,l41 Знак,heading41 Знак,(Shift Ctrl 4) Знак,Titre 41 Знак,t4.T4 Знак,h4 Знак"/>
    <w:link w:val="41"/>
    <w:uiPriority w:val="9"/>
    <w:rPr>
      <w:rFonts w:ascii="Arial" w:eastAsia="Arial" w:hAnsi="Arial" w:cs="Arial"/>
      <w:b/>
      <w:bCs/>
      <w:sz w:val="26"/>
      <w:szCs w:val="26"/>
    </w:rPr>
  </w:style>
  <w:style w:type="character" w:customStyle="1" w:styleId="50">
    <w:name w:val="Заголовок 5 Знак"/>
    <w:aliases w:val="Bold/Italics Знак,(приложение) Знак,Заголовок oglavlenie Знак,H5 Знак,PIM 5 Знак,5 Знак,ITT t5 Знак,PA Pico Section Знак,Gliederung5 Знак,h5 Знак,Level 5 Topic Heading Знак,_Подпункт Знак,Heading 51 Знак,1.1.1. Заголовок 5 Знак"/>
    <w:link w:val="5"/>
    <w:uiPriority w:val="9"/>
    <w:rPr>
      <w:rFonts w:ascii="Arial" w:eastAsia="Arial" w:hAnsi="Arial" w:cs="Arial"/>
      <w:b/>
      <w:bCs/>
      <w:sz w:val="24"/>
      <w:szCs w:val="24"/>
    </w:rPr>
  </w:style>
  <w:style w:type="character" w:customStyle="1" w:styleId="60">
    <w:name w:val="Заголовок 6 Знак"/>
    <w:aliases w:val="PIM 6 Знак,H6 Знак,Текст подпункта Знак,1.1.1 Название или текст пункта в подразделе Знак,1.1.1 Название пункта в подразделе Знак,1.1.1 ???????? ??? ????? ?????? ? ?????????? Знак,1.1.1 ???????? ?????? ? ?????????? Знак,Переч.- Знак"/>
    <w:link w:val="6"/>
    <w:uiPriority w:val="9"/>
    <w:rPr>
      <w:rFonts w:ascii="Arial" w:eastAsia="Arial" w:hAnsi="Arial" w:cs="Arial"/>
      <w:b/>
      <w:bCs/>
      <w:sz w:val="22"/>
      <w:szCs w:val="22"/>
    </w:rPr>
  </w:style>
  <w:style w:type="character" w:customStyle="1" w:styleId="70">
    <w:name w:val="Заголовок 7 Знак"/>
    <w:aliases w:val="PIM 7 Знак,Переч_а) Знак,1.1.1.1 Текст подпункта Знак,Переч_1) Знак,1.1.1.1 ????? ????????? Знак,1.1.1.1 ????? ????????? ????? ???????? ?????? Знак,перечисление с цифрами Знак,а) Знак,Переч. – Знак,Org Heading 5 Знак,Переч.  ) Знак"/>
    <w:link w:val="7"/>
    <w:uiPriority w:val="9"/>
    <w:rPr>
      <w:rFonts w:ascii="Arial" w:eastAsia="Arial" w:hAnsi="Arial" w:cs="Arial"/>
      <w:b/>
      <w:bCs/>
      <w:i/>
      <w:iCs/>
      <w:sz w:val="22"/>
      <w:szCs w:val="22"/>
    </w:rPr>
  </w:style>
  <w:style w:type="character" w:customStyle="1" w:styleId="80">
    <w:name w:val="Заголовок 8 Знак"/>
    <w:aliases w:val="Заголовок 8 Знак Знак Знак Знак Знак Знак Знак Знак Знак Знак Знак Знак Знак Знак,Заголовок 8 Знак Знак Знак Знак Знак Знак Знак Знак Знак Знак,Заголовок 8 Знак Знак Знак Знак Знак Знак Знак Знак Знак Знак Знак Знак Знак1,а)1 Знак"/>
    <w:link w:val="8"/>
    <w:uiPriority w:val="9"/>
    <w:rPr>
      <w:rFonts w:ascii="Arial" w:eastAsia="Arial" w:hAnsi="Arial" w:cs="Arial"/>
      <w:i/>
      <w:iCs/>
      <w:sz w:val="22"/>
      <w:szCs w:val="22"/>
    </w:rPr>
  </w:style>
  <w:style w:type="character" w:customStyle="1" w:styleId="90">
    <w:name w:val="Заголовок 9 Знак"/>
    <w:aliases w:val="Заголовок 9 Гост Знак,Legal Level 1.1.1.1. Знак,aaa Знак,PIM 9 Знак,Titre 10 Знак,Заголовок 90 Знак,H9 Знак,H91 Знак,h9 Знак,Third Subheading Знак,Ïåðå÷_&quot;-&quot; Знак,?????_&quot;-&quot; Знак,1) ?????? ? ??????? Знак,?????????? Знак,?????11 Знак"/>
    <w:link w:val="9"/>
    <w:uiPriority w:val="9"/>
    <w:rPr>
      <w:rFonts w:ascii="Arial" w:eastAsia="Arial" w:hAnsi="Arial" w:cs="Arial"/>
      <w:i/>
      <w:iCs/>
      <w:sz w:val="21"/>
      <w:szCs w:val="21"/>
    </w:rPr>
  </w:style>
  <w:style w:type="paragraph" w:styleId="ae">
    <w:name w:val="List Paragraph"/>
    <w:aliases w:val="UL,Абзац маркированнный,Bullet 1,Use Case List Paragraph,ТЗ список,Bullet List,FooterText,numbered,Paragraphe de liste1,lp1,SL_Абзац списка,Содержание. 2 уровень"/>
    <w:basedOn w:val="aa"/>
    <w:link w:val="af"/>
    <w:uiPriority w:val="34"/>
    <w:qFormat/>
    <w:pPr>
      <w:ind w:left="720"/>
      <w:contextualSpacing/>
    </w:pPr>
  </w:style>
  <w:style w:type="paragraph" w:styleId="af0">
    <w:name w:val="No Spacing"/>
    <w:link w:val="af1"/>
    <w:uiPriority w:val="1"/>
    <w:qFormat/>
    <w:rPr>
      <w:sz w:val="24"/>
      <w:szCs w:val="24"/>
    </w:rPr>
  </w:style>
  <w:style w:type="paragraph" w:styleId="af2">
    <w:name w:val="Title"/>
    <w:basedOn w:val="aa"/>
    <w:next w:val="aa"/>
    <w:link w:val="14"/>
    <w:qFormat/>
    <w:pPr>
      <w:spacing w:before="300" w:after="200"/>
      <w:contextualSpacing/>
    </w:pPr>
    <w:rPr>
      <w:sz w:val="48"/>
      <w:szCs w:val="48"/>
    </w:rPr>
  </w:style>
  <w:style w:type="character" w:customStyle="1" w:styleId="14">
    <w:name w:val="Название Знак1"/>
    <w:link w:val="af2"/>
    <w:uiPriority w:val="10"/>
    <w:rPr>
      <w:sz w:val="48"/>
      <w:szCs w:val="48"/>
    </w:rPr>
  </w:style>
  <w:style w:type="paragraph" w:styleId="af3">
    <w:name w:val="Subtitle"/>
    <w:basedOn w:val="aa"/>
    <w:next w:val="aa"/>
    <w:link w:val="af4"/>
    <w:pPr>
      <w:keepNext/>
      <w:keepLines/>
      <w:pBdr>
        <w:top w:val="single" w:sz="6" w:space="16" w:color="000000"/>
      </w:pBdr>
      <w:spacing w:before="60" w:after="120"/>
    </w:pPr>
    <w:rPr>
      <w:rFonts w:ascii="Arial" w:eastAsia="Arial" w:hAnsi="Arial"/>
      <w:b/>
      <w:smallCaps/>
      <w:sz w:val="32"/>
      <w:szCs w:val="32"/>
    </w:rPr>
  </w:style>
  <w:style w:type="character" w:customStyle="1" w:styleId="SubtitleChar">
    <w:name w:val="Subtitle Char"/>
    <w:uiPriority w:val="11"/>
    <w:rPr>
      <w:sz w:val="24"/>
      <w:szCs w:val="24"/>
    </w:rPr>
  </w:style>
  <w:style w:type="paragraph" w:styleId="25">
    <w:name w:val="Quote"/>
    <w:basedOn w:val="aa"/>
    <w:link w:val="210"/>
    <w:pPr>
      <w:tabs>
        <w:tab w:val="left" w:pos="851"/>
      </w:tabs>
      <w:spacing w:before="60" w:after="60" w:line="276" w:lineRule="auto"/>
      <w:ind w:firstLine="851"/>
      <w:jc w:val="both"/>
    </w:pPr>
    <w:rPr>
      <w:rFonts w:eastAsia="ヒラギノ角ゴ Pro W3"/>
      <w:i/>
      <w:iCs/>
      <w:color w:val="000000"/>
      <w:szCs w:val="22"/>
      <w:lang w:eastAsia="en-US"/>
    </w:rPr>
  </w:style>
  <w:style w:type="character" w:customStyle="1" w:styleId="QuoteChar">
    <w:name w:val="Quote Char"/>
    <w:uiPriority w:val="29"/>
    <w:rPr>
      <w:i/>
    </w:rPr>
  </w:style>
  <w:style w:type="paragraph" w:styleId="af5">
    <w:name w:val="Intense Quote"/>
    <w:basedOn w:val="aa"/>
    <w:next w:val="aa"/>
    <w:link w:val="af6"/>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f6">
    <w:name w:val="Выделенная цитата Знак"/>
    <w:link w:val="af5"/>
    <w:uiPriority w:val="30"/>
    <w:rPr>
      <w:i/>
    </w:rPr>
  </w:style>
  <w:style w:type="paragraph" w:styleId="af7">
    <w:name w:val="header"/>
    <w:basedOn w:val="aa"/>
    <w:link w:val="af8"/>
    <w:pPr>
      <w:jc w:val="center"/>
    </w:pPr>
    <w:rPr>
      <w:sz w:val="20"/>
    </w:rPr>
  </w:style>
  <w:style w:type="character" w:customStyle="1" w:styleId="HeaderChar">
    <w:name w:val="Header Char"/>
    <w:uiPriority w:val="99"/>
  </w:style>
  <w:style w:type="paragraph" w:styleId="af9">
    <w:name w:val="footer"/>
    <w:basedOn w:val="aa"/>
    <w:link w:val="afa"/>
    <w:uiPriority w:val="99"/>
    <w:pPr>
      <w:spacing w:before="20" w:after="120"/>
      <w:jc w:val="center"/>
    </w:pPr>
    <w:rPr>
      <w:sz w:val="20"/>
    </w:rPr>
  </w:style>
  <w:style w:type="character" w:customStyle="1" w:styleId="FooterChar">
    <w:name w:val="Footer Char"/>
    <w:uiPriority w:val="99"/>
  </w:style>
  <w:style w:type="paragraph" w:styleId="afb">
    <w:name w:val="caption"/>
    <w:basedOn w:val="aa"/>
    <w:next w:val="aa"/>
    <w:uiPriority w:val="35"/>
    <w:unhideWhenUsed/>
    <w:qFormat/>
    <w:pPr>
      <w:spacing w:line="276" w:lineRule="auto"/>
    </w:pPr>
    <w:rPr>
      <w:b/>
      <w:bCs/>
      <w:color w:val="4F81BD"/>
      <w:sz w:val="18"/>
      <w:szCs w:val="18"/>
    </w:rPr>
  </w:style>
  <w:style w:type="character" w:customStyle="1" w:styleId="CaptionChar">
    <w:name w:val="Caption Char"/>
    <w:uiPriority w:val="99"/>
  </w:style>
  <w:style w:type="table" w:styleId="afc">
    <w:name w:val="Table Grid"/>
    <w:uiPriority w:val="59"/>
    <w:rPr>
      <w:lang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Light1">
    <w:name w:val="Table Grid Light1"/>
    <w:uiPriority w:val="59"/>
    <w:rPr>
      <w:lang w:eastAsia="zh-CN"/>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110">
    <w:name w:val="Таблица простая 11"/>
    <w:uiPriority w:val="59"/>
    <w:rPr>
      <w:lang w:eastAsia="zh-CN"/>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211">
    <w:name w:val="Таблица простая 21"/>
    <w:uiPriority w:val="59"/>
    <w:rPr>
      <w:lang w:eastAsia="zh-CN"/>
    </w:rPr>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style>
  <w:style w:type="table" w:customStyle="1" w:styleId="310">
    <w:name w:val="Таблица простая 31"/>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410">
    <w:name w:val="Таблица простая 41"/>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51">
    <w:name w:val="Таблица простая 51"/>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11">
    <w:name w:val="Таблица-сетка 1 светлая1"/>
    <w:uiPriority w:val="99"/>
    <w:rPr>
      <w:lang w:eastAsia="zh-CN"/>
    </w:rPr>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0" w:type="dxa"/>
        <w:bottom w:w="0" w:type="dxa"/>
        <w:right w:w="0" w:type="dxa"/>
      </w:tblCellMar>
    </w:tblPr>
  </w:style>
  <w:style w:type="table" w:customStyle="1" w:styleId="GridTable1Light-Accent11">
    <w:name w:val="Grid Table 1 Light - Accent 11"/>
    <w:uiPriority w:val="99"/>
    <w:rPr>
      <w:lang w:eastAsia="zh-CN"/>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GridTable1Light-Accent2">
    <w:name w:val="Grid Table 1 Light - Accent 2"/>
    <w:uiPriority w:val="99"/>
    <w:rPr>
      <w:lang w:eastAsia="zh-CN"/>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GridTable1Light-Accent31">
    <w:name w:val="Grid Table 1 Light - Accent 31"/>
    <w:uiPriority w:val="99"/>
    <w:rPr>
      <w:lang w:eastAsia="zh-CN"/>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GridTable1Light-Accent41">
    <w:name w:val="Grid Table 1 Light - Accent 41"/>
    <w:uiPriority w:val="99"/>
    <w:rPr>
      <w:lang w:eastAsia="zh-CN"/>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GridTable1Light-Accent51">
    <w:name w:val="Grid Table 1 Light - Accent 51"/>
    <w:uiPriority w:val="99"/>
    <w:rPr>
      <w:lang w:eastAsia="zh-CN"/>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GridTable1Light-Accent61">
    <w:name w:val="Grid Table 1 Light - Accent 61"/>
    <w:uiPriority w:val="99"/>
    <w:rPr>
      <w:lang w:eastAsia="zh-CN"/>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table" w:customStyle="1" w:styleId="-21">
    <w:name w:val="Таблица-сетка 21"/>
    <w:uiPriority w:val="99"/>
    <w:rPr>
      <w:lang w:eastAsia="zh-CN"/>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2-Accent11">
    <w:name w:val="Grid Table 2 - Accent 11"/>
    <w:uiPriority w:val="99"/>
    <w:rPr>
      <w:lang w:eastAsia="zh-CN"/>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2-Accent21">
    <w:name w:val="Grid Table 2 - Accent 21"/>
    <w:uiPriority w:val="99"/>
    <w:rPr>
      <w:lang w:eastAsia="zh-CN"/>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2-Accent31">
    <w:name w:val="Grid Table 2 - Accent 31"/>
    <w:uiPriority w:val="99"/>
    <w:rPr>
      <w:lang w:eastAsia="zh-CN"/>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2-Accent41">
    <w:name w:val="Grid Table 2 - Accent 41"/>
    <w:uiPriority w:val="99"/>
    <w:rPr>
      <w:lang w:eastAsia="zh-CN"/>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2-Accent51">
    <w:name w:val="Grid Table 2 - Accent 51"/>
    <w:uiPriority w:val="99"/>
    <w:rPr>
      <w:lang w:eastAsia="zh-CN"/>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2-Accent61">
    <w:name w:val="Grid Table 2 - Accent 61"/>
    <w:uiPriority w:val="99"/>
    <w:rPr>
      <w:lang w:eastAsia="zh-CN"/>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31">
    <w:name w:val="Таблица-сетка 31"/>
    <w:uiPriority w:val="99"/>
    <w:rPr>
      <w:lang w:eastAsia="zh-CN"/>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3-Accent11">
    <w:name w:val="Grid Table 3 - Accent 11"/>
    <w:uiPriority w:val="99"/>
    <w:rPr>
      <w:lang w:eastAsia="zh-CN"/>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3-Accent21">
    <w:name w:val="Grid Table 3 - Accent 21"/>
    <w:uiPriority w:val="99"/>
    <w:rPr>
      <w:lang w:eastAsia="zh-CN"/>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3-Accent31">
    <w:name w:val="Grid Table 3 - Accent 31"/>
    <w:uiPriority w:val="99"/>
    <w:rPr>
      <w:lang w:eastAsia="zh-CN"/>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3-Accent41">
    <w:name w:val="Grid Table 3 - Accent 41"/>
    <w:uiPriority w:val="99"/>
    <w:rPr>
      <w:lang w:eastAsia="zh-CN"/>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3-Accent51">
    <w:name w:val="Grid Table 3 - Accent 51"/>
    <w:uiPriority w:val="99"/>
    <w:rPr>
      <w:lang w:eastAsia="zh-CN"/>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3-Accent61">
    <w:name w:val="Grid Table 3 - Accent 61"/>
    <w:uiPriority w:val="99"/>
    <w:rPr>
      <w:lang w:eastAsia="zh-CN"/>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41">
    <w:name w:val="Таблица-сетка 41"/>
    <w:uiPriority w:val="59"/>
    <w:rPr>
      <w:lang w:eastAsia="zh-CN"/>
    </w:rPr>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0" w:type="dxa"/>
        <w:bottom w:w="0" w:type="dxa"/>
        <w:right w:w="0" w:type="dxa"/>
      </w:tblCellMar>
    </w:tblPr>
  </w:style>
  <w:style w:type="table" w:customStyle="1" w:styleId="GridTable4-Accent11">
    <w:name w:val="Grid Table 4 - Accent 11"/>
    <w:uiPriority w:val="59"/>
    <w:rPr>
      <w:lang w:eastAsia="zh-CN"/>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0" w:type="dxa"/>
        <w:bottom w:w="0" w:type="dxa"/>
        <w:right w:w="0" w:type="dxa"/>
      </w:tblCellMar>
    </w:tblPr>
  </w:style>
  <w:style w:type="table" w:customStyle="1" w:styleId="GridTable4-Accent21">
    <w:name w:val="Grid Table 4 - Accent 21"/>
    <w:uiPriority w:val="59"/>
    <w:rPr>
      <w:lang w:eastAsia="zh-CN"/>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0" w:type="dxa"/>
        <w:bottom w:w="0" w:type="dxa"/>
        <w:right w:w="0" w:type="dxa"/>
      </w:tblCellMar>
    </w:tblPr>
  </w:style>
  <w:style w:type="table" w:customStyle="1" w:styleId="GridTable4-Accent31">
    <w:name w:val="Grid Table 4 - Accent 31"/>
    <w:uiPriority w:val="59"/>
    <w:rPr>
      <w:lang w:eastAsia="zh-CN"/>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0" w:type="dxa"/>
        <w:bottom w:w="0" w:type="dxa"/>
        <w:right w:w="0" w:type="dxa"/>
      </w:tblCellMar>
    </w:tblPr>
  </w:style>
  <w:style w:type="table" w:customStyle="1" w:styleId="GridTable4-Accent41">
    <w:name w:val="Grid Table 4 - Accent 41"/>
    <w:uiPriority w:val="59"/>
    <w:rPr>
      <w:lang w:eastAsia="zh-CN"/>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0" w:type="dxa"/>
        <w:bottom w:w="0" w:type="dxa"/>
        <w:right w:w="0" w:type="dxa"/>
      </w:tblCellMar>
    </w:tblPr>
  </w:style>
  <w:style w:type="table" w:customStyle="1" w:styleId="GridTable4-Accent51">
    <w:name w:val="Grid Table 4 - Accent 51"/>
    <w:uiPriority w:val="59"/>
    <w:rPr>
      <w:lang w:eastAsia="zh-CN"/>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4-Accent61">
    <w:name w:val="Grid Table 4 - Accent 61"/>
    <w:uiPriority w:val="59"/>
    <w:rPr>
      <w:lang w:eastAsia="zh-CN"/>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customStyle="1" w:styleId="-51">
    <w:name w:val="Таблица-сетка 5 темная1"/>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0" w:type="dxa"/>
        <w:bottom w:w="0" w:type="dxa"/>
        <w:right w:w="0" w:type="dxa"/>
      </w:tblCellMar>
    </w:tblPr>
  </w:style>
  <w:style w:type="table" w:customStyle="1" w:styleId="GridTable5Dark-Accent1">
    <w:name w:val="Grid Table 5 Dark- Accent 1"/>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0" w:type="dxa"/>
        <w:bottom w:w="0" w:type="dxa"/>
        <w:right w:w="0" w:type="dxa"/>
      </w:tblCellMar>
    </w:tblPr>
  </w:style>
  <w:style w:type="table" w:customStyle="1" w:styleId="GridTable5Dark-Accent21">
    <w:name w:val="Grid Table 5 Dark - Accent 21"/>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0" w:type="dxa"/>
        <w:bottom w:w="0" w:type="dxa"/>
        <w:right w:w="0" w:type="dxa"/>
      </w:tblCellMar>
    </w:tblPr>
  </w:style>
  <w:style w:type="table" w:customStyle="1" w:styleId="GridTable5Dark-Accent31">
    <w:name w:val="Grid Table 5 Dark - Accent 31"/>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0" w:type="dxa"/>
        <w:bottom w:w="0" w:type="dxa"/>
        <w:right w:w="0" w:type="dxa"/>
      </w:tblCellMar>
    </w:tblPr>
  </w:style>
  <w:style w:type="table" w:customStyle="1" w:styleId="GridTable5Dark-Accent4">
    <w:name w:val="Grid Table 5 Dark- Accent 4"/>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0" w:type="dxa"/>
        <w:bottom w:w="0" w:type="dxa"/>
        <w:right w:w="0" w:type="dxa"/>
      </w:tblCellMar>
    </w:tblPr>
  </w:style>
  <w:style w:type="table" w:customStyle="1" w:styleId="GridTable5Dark-Accent51">
    <w:name w:val="Grid Table 5 Dark - Accent 51"/>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0" w:type="dxa"/>
        <w:bottom w:w="0" w:type="dxa"/>
        <w:right w:w="0" w:type="dxa"/>
      </w:tblCellMar>
    </w:tblPr>
  </w:style>
  <w:style w:type="table" w:customStyle="1" w:styleId="GridTable5Dark-Accent61">
    <w:name w:val="Grid Table 5 Dark - Accent 61"/>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0" w:type="dxa"/>
        <w:bottom w:w="0" w:type="dxa"/>
        <w:right w:w="0" w:type="dxa"/>
      </w:tblCellMar>
    </w:tblPr>
  </w:style>
  <w:style w:type="table" w:customStyle="1" w:styleId="-61">
    <w:name w:val="Таблица-сетка 6 цветная1"/>
    <w:uiPriority w:val="99"/>
    <w:rPr>
      <w:lang w:eastAsia="zh-CN"/>
    </w:rPr>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6Colorful-Accent1">
    <w:name w:val="Grid Table 6 Colorful - Accent 1"/>
    <w:uiPriority w:val="99"/>
    <w:rPr>
      <w:lang w:eastAsia="zh-CN"/>
    </w:rPr>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6Colorful-Accent2">
    <w:name w:val="Grid Table 6 Colorful - Accent 2"/>
    <w:uiPriority w:val="99"/>
    <w:rPr>
      <w:lang w:eastAsia="zh-CN"/>
    </w:rPr>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6Colorful-Accent3">
    <w:name w:val="Grid Table 6 Colorful - Accent 3"/>
    <w:uiPriority w:val="99"/>
    <w:rPr>
      <w:lang w:eastAsia="zh-CN"/>
    </w:rPr>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6Colorful-Accent4">
    <w:name w:val="Grid Table 6 Colorful - Accent 4"/>
    <w:uiPriority w:val="99"/>
    <w:rPr>
      <w:lang w:eastAsia="zh-CN"/>
    </w:rPr>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6Colorful-Accent5">
    <w:name w:val="Grid Table 6 Colorful - Accent 5"/>
    <w:uiPriority w:val="99"/>
    <w:rPr>
      <w:lang w:eastAsia="zh-CN"/>
    </w:rPr>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6Colorful-Accent6">
    <w:name w:val="Grid Table 6 Colorful - Accent 6"/>
    <w:uiPriority w:val="99"/>
    <w:rPr>
      <w:lang w:eastAsia="zh-CN"/>
    </w:rPr>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71">
    <w:name w:val="Таблица-сетка 7 цветная1"/>
    <w:uiPriority w:val="99"/>
    <w:rPr>
      <w:lang w:eastAsia="zh-CN"/>
    </w:rPr>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7Colorful-Accent1">
    <w:name w:val="Grid Table 7 Colorful - Accent 1"/>
    <w:uiPriority w:val="99"/>
    <w:rPr>
      <w:lang w:eastAsia="zh-CN"/>
    </w:rPr>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7Colorful-Accent2">
    <w:name w:val="Grid Table 7 Colorful - Accent 2"/>
    <w:uiPriority w:val="99"/>
    <w:rPr>
      <w:lang w:eastAsia="zh-CN"/>
    </w:rPr>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7Colorful-Accent3">
    <w:name w:val="Grid Table 7 Colorful - Accent 3"/>
    <w:uiPriority w:val="99"/>
    <w:rPr>
      <w:lang w:eastAsia="zh-CN"/>
    </w:rPr>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7Colorful-Accent4">
    <w:name w:val="Grid Table 7 Colorful - Accent 4"/>
    <w:uiPriority w:val="99"/>
    <w:rPr>
      <w:lang w:eastAsia="zh-CN"/>
    </w:rPr>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7Colorful-Accent5">
    <w:name w:val="Grid Table 7 Colorful - Accent 5"/>
    <w:uiPriority w:val="99"/>
    <w:rPr>
      <w:lang w:eastAsia="zh-CN"/>
    </w:rPr>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7Colorful-Accent6">
    <w:name w:val="Grid Table 7 Colorful - Accent 6"/>
    <w:uiPriority w:val="99"/>
    <w:rPr>
      <w:lang w:eastAsia="zh-CN"/>
    </w:rPr>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customStyle="1" w:styleId="-110">
    <w:name w:val="Список-таблица 1 светлая1"/>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11">
    <w:name w:val="List Table 1 Light - Accent 11"/>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21">
    <w:name w:val="List Table 1 Light - Accent 21"/>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31">
    <w:name w:val="List Table 1 Light - Accent 31"/>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41">
    <w:name w:val="List Table 1 Light - Accent 41"/>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51">
    <w:name w:val="List Table 1 Light - Accent 51"/>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61">
    <w:name w:val="List Table 1 Light - Accent 61"/>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210">
    <w:name w:val="Список-таблица 21"/>
    <w:uiPriority w:val="99"/>
    <w:rPr>
      <w:lang w:eastAsia="zh-CN"/>
    </w:rPr>
    <w:tblPr>
      <w:tblStyleRowBandSize w:val="1"/>
      <w:tblStyleColBandSize w:val="1"/>
      <w:tblInd w:w="0" w:type="dxa"/>
      <w:tblBorders>
        <w:top w:val="single" w:sz="4" w:space="0" w:color="6F6F6F"/>
        <w:bottom w:val="single" w:sz="4" w:space="0" w:color="6F6F6F"/>
        <w:insideH w:val="single" w:sz="4" w:space="0" w:color="6F6F6F"/>
      </w:tblBorders>
      <w:tblCellMar>
        <w:top w:w="0" w:type="dxa"/>
        <w:left w:w="0" w:type="dxa"/>
        <w:bottom w:w="0" w:type="dxa"/>
        <w:right w:w="0" w:type="dxa"/>
      </w:tblCellMar>
    </w:tblPr>
  </w:style>
  <w:style w:type="table" w:customStyle="1" w:styleId="ListTable2-Accent11">
    <w:name w:val="List Table 2 - Accent 11"/>
    <w:uiPriority w:val="99"/>
    <w:rPr>
      <w:lang w:eastAsia="zh-CN"/>
    </w:rPr>
    <w:tblPr>
      <w:tblStyleRowBandSize w:val="1"/>
      <w:tblStyleColBandSize w:val="1"/>
      <w:tblInd w:w="0" w:type="dxa"/>
      <w:tblBorders>
        <w:top w:val="single" w:sz="4" w:space="0" w:color="9BB7D9"/>
        <w:bottom w:val="single" w:sz="4" w:space="0" w:color="9BB7D9"/>
        <w:insideH w:val="single" w:sz="4" w:space="0" w:color="9BB7D9"/>
      </w:tblBorders>
      <w:tblCellMar>
        <w:top w:w="0" w:type="dxa"/>
        <w:left w:w="0" w:type="dxa"/>
        <w:bottom w:w="0" w:type="dxa"/>
        <w:right w:w="0" w:type="dxa"/>
      </w:tblCellMar>
    </w:tblPr>
  </w:style>
  <w:style w:type="table" w:customStyle="1" w:styleId="ListTable2-Accent21">
    <w:name w:val="List Table 2 - Accent 21"/>
    <w:uiPriority w:val="99"/>
    <w:rPr>
      <w:lang w:eastAsia="zh-CN"/>
    </w:rPr>
    <w:tblPr>
      <w:tblStyleRowBandSize w:val="1"/>
      <w:tblStyleColBandSize w:val="1"/>
      <w:tblInd w:w="0" w:type="dxa"/>
      <w:tblBorders>
        <w:top w:val="single" w:sz="4" w:space="0" w:color="DB9B9A"/>
        <w:bottom w:val="single" w:sz="4" w:space="0" w:color="DB9B9A"/>
        <w:insideH w:val="single" w:sz="4" w:space="0" w:color="DB9B9A"/>
      </w:tblBorders>
      <w:tblCellMar>
        <w:top w:w="0" w:type="dxa"/>
        <w:left w:w="0" w:type="dxa"/>
        <w:bottom w:w="0" w:type="dxa"/>
        <w:right w:w="0" w:type="dxa"/>
      </w:tblCellMar>
    </w:tblPr>
  </w:style>
  <w:style w:type="table" w:customStyle="1" w:styleId="ListTable2-Accent31">
    <w:name w:val="List Table 2 - Accent 31"/>
    <w:uiPriority w:val="99"/>
    <w:rPr>
      <w:lang w:eastAsia="zh-CN"/>
    </w:rPr>
    <w:tblPr>
      <w:tblStyleRowBandSize w:val="1"/>
      <w:tblStyleColBandSize w:val="1"/>
      <w:tblInd w:w="0" w:type="dxa"/>
      <w:tblBorders>
        <w:top w:val="single" w:sz="4" w:space="0" w:color="C6D8A1"/>
        <w:bottom w:val="single" w:sz="4" w:space="0" w:color="C6D8A1"/>
        <w:insideH w:val="single" w:sz="4" w:space="0" w:color="C6D8A1"/>
      </w:tblBorders>
      <w:tblCellMar>
        <w:top w:w="0" w:type="dxa"/>
        <w:left w:w="0" w:type="dxa"/>
        <w:bottom w:w="0" w:type="dxa"/>
        <w:right w:w="0" w:type="dxa"/>
      </w:tblCellMar>
    </w:tblPr>
  </w:style>
  <w:style w:type="table" w:customStyle="1" w:styleId="ListTable2-Accent41">
    <w:name w:val="List Table 2 - Accent 41"/>
    <w:uiPriority w:val="99"/>
    <w:rPr>
      <w:lang w:eastAsia="zh-CN"/>
    </w:rPr>
    <w:tblPr>
      <w:tblStyleRowBandSize w:val="1"/>
      <w:tblStyleColBandSize w:val="1"/>
      <w:tblInd w:w="0" w:type="dxa"/>
      <w:tblBorders>
        <w:top w:val="single" w:sz="4" w:space="0" w:color="B7A7CA"/>
        <w:bottom w:val="single" w:sz="4" w:space="0" w:color="B7A7CA"/>
        <w:insideH w:val="single" w:sz="4" w:space="0" w:color="B7A7CA"/>
      </w:tblBorders>
      <w:tblCellMar>
        <w:top w:w="0" w:type="dxa"/>
        <w:left w:w="0" w:type="dxa"/>
        <w:bottom w:w="0" w:type="dxa"/>
        <w:right w:w="0" w:type="dxa"/>
      </w:tblCellMar>
    </w:tblPr>
  </w:style>
  <w:style w:type="table" w:customStyle="1" w:styleId="ListTable2-Accent51">
    <w:name w:val="List Table 2 - Accent 51"/>
    <w:uiPriority w:val="99"/>
    <w:rPr>
      <w:lang w:eastAsia="zh-CN"/>
    </w:rPr>
    <w:tblPr>
      <w:tblStyleRowBandSize w:val="1"/>
      <w:tblStyleColBandSize w:val="1"/>
      <w:tblInd w:w="0" w:type="dxa"/>
      <w:tblBorders>
        <w:top w:val="single" w:sz="4" w:space="0" w:color="99D0DE"/>
        <w:bottom w:val="single" w:sz="4" w:space="0" w:color="99D0DE"/>
        <w:insideH w:val="single" w:sz="4" w:space="0" w:color="99D0DE"/>
      </w:tblBorders>
      <w:tblCellMar>
        <w:top w:w="0" w:type="dxa"/>
        <w:left w:w="0" w:type="dxa"/>
        <w:bottom w:w="0" w:type="dxa"/>
        <w:right w:w="0" w:type="dxa"/>
      </w:tblCellMar>
    </w:tblPr>
  </w:style>
  <w:style w:type="table" w:customStyle="1" w:styleId="ListTable2-Accent61">
    <w:name w:val="List Table 2 - Accent 61"/>
    <w:uiPriority w:val="99"/>
    <w:rPr>
      <w:lang w:eastAsia="zh-CN"/>
    </w:rPr>
    <w:tblPr>
      <w:tblStyleRowBandSize w:val="1"/>
      <w:tblStyleColBandSize w:val="1"/>
      <w:tblInd w:w="0" w:type="dxa"/>
      <w:tblBorders>
        <w:top w:val="single" w:sz="4" w:space="0" w:color="FAC396"/>
        <w:bottom w:val="single" w:sz="4" w:space="0" w:color="FAC396"/>
        <w:insideH w:val="single" w:sz="4" w:space="0" w:color="FAC396"/>
      </w:tblBorders>
      <w:tblCellMar>
        <w:top w:w="0" w:type="dxa"/>
        <w:left w:w="0" w:type="dxa"/>
        <w:bottom w:w="0" w:type="dxa"/>
        <w:right w:w="0" w:type="dxa"/>
      </w:tblCellMar>
    </w:tblPr>
  </w:style>
  <w:style w:type="table" w:customStyle="1" w:styleId="-310">
    <w:name w:val="Список-таблица 31"/>
    <w:uiPriority w:val="99"/>
    <w:rPr>
      <w:lang w:eastAsia="zh-CN"/>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0" w:type="dxa"/>
        <w:bottom w:w="0" w:type="dxa"/>
        <w:right w:w="0" w:type="dxa"/>
      </w:tblCellMar>
    </w:tblPr>
  </w:style>
  <w:style w:type="table" w:customStyle="1" w:styleId="ListTable3-Accent11">
    <w:name w:val="List Table 3 - Accent 11"/>
    <w:uiPriority w:val="99"/>
    <w:rPr>
      <w:lang w:eastAsia="zh-CN"/>
    </w:rPr>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0" w:type="dxa"/>
        <w:bottom w:w="0" w:type="dxa"/>
        <w:right w:w="0" w:type="dxa"/>
      </w:tblCellMar>
    </w:tblPr>
  </w:style>
  <w:style w:type="table" w:customStyle="1" w:styleId="ListTable3-Accent21">
    <w:name w:val="List Table 3 - Accent 21"/>
    <w:uiPriority w:val="99"/>
    <w:rPr>
      <w:lang w:eastAsia="zh-CN"/>
    </w:rPr>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0" w:type="dxa"/>
        <w:bottom w:w="0" w:type="dxa"/>
        <w:right w:w="0" w:type="dxa"/>
      </w:tblCellMar>
    </w:tblPr>
  </w:style>
  <w:style w:type="table" w:customStyle="1" w:styleId="ListTable3-Accent31">
    <w:name w:val="List Table 3 - Accent 31"/>
    <w:uiPriority w:val="99"/>
    <w:rPr>
      <w:lang w:eastAsia="zh-CN"/>
    </w:rPr>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0" w:type="dxa"/>
        <w:bottom w:w="0" w:type="dxa"/>
        <w:right w:w="0" w:type="dxa"/>
      </w:tblCellMar>
    </w:tblPr>
  </w:style>
  <w:style w:type="table" w:customStyle="1" w:styleId="ListTable3-Accent41">
    <w:name w:val="List Table 3 - Accent 41"/>
    <w:uiPriority w:val="99"/>
    <w:rPr>
      <w:lang w:eastAsia="zh-CN"/>
    </w:rPr>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0" w:type="dxa"/>
        <w:bottom w:w="0" w:type="dxa"/>
        <w:right w:w="0" w:type="dxa"/>
      </w:tblCellMar>
    </w:tblPr>
  </w:style>
  <w:style w:type="table" w:customStyle="1" w:styleId="ListTable3-Accent51">
    <w:name w:val="List Table 3 - Accent 51"/>
    <w:uiPriority w:val="99"/>
    <w:rPr>
      <w:lang w:eastAsia="zh-CN"/>
    </w:rPr>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0" w:type="dxa"/>
        <w:bottom w:w="0" w:type="dxa"/>
        <w:right w:w="0" w:type="dxa"/>
      </w:tblCellMar>
    </w:tblPr>
  </w:style>
  <w:style w:type="table" w:customStyle="1" w:styleId="ListTable3-Accent61">
    <w:name w:val="List Table 3 - Accent 61"/>
    <w:uiPriority w:val="99"/>
    <w:rPr>
      <w:lang w:eastAsia="zh-CN"/>
    </w:rPr>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0" w:type="dxa"/>
        <w:bottom w:w="0" w:type="dxa"/>
        <w:right w:w="0" w:type="dxa"/>
      </w:tblCellMar>
    </w:tblPr>
  </w:style>
  <w:style w:type="table" w:customStyle="1" w:styleId="-410">
    <w:name w:val="Список-таблица 41"/>
    <w:uiPriority w:val="99"/>
    <w:rPr>
      <w:lang w:eastAsia="zh-CN"/>
    </w:rPr>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0" w:type="dxa"/>
        <w:bottom w:w="0" w:type="dxa"/>
        <w:right w:w="0" w:type="dxa"/>
      </w:tblCellMar>
    </w:tblPr>
  </w:style>
  <w:style w:type="table" w:customStyle="1" w:styleId="ListTable4-Accent11">
    <w:name w:val="List Table 4 - Accent 11"/>
    <w:uiPriority w:val="99"/>
    <w:rPr>
      <w:lang w:eastAsia="zh-CN"/>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0" w:type="dxa"/>
        <w:bottom w:w="0" w:type="dxa"/>
        <w:right w:w="0" w:type="dxa"/>
      </w:tblCellMar>
    </w:tblPr>
  </w:style>
  <w:style w:type="table" w:customStyle="1" w:styleId="ListTable4-Accent21">
    <w:name w:val="List Table 4 - Accent 21"/>
    <w:uiPriority w:val="99"/>
    <w:rPr>
      <w:lang w:eastAsia="zh-CN"/>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0" w:type="dxa"/>
        <w:bottom w:w="0" w:type="dxa"/>
        <w:right w:w="0" w:type="dxa"/>
      </w:tblCellMar>
    </w:tblPr>
  </w:style>
  <w:style w:type="table" w:customStyle="1" w:styleId="ListTable4-Accent31">
    <w:name w:val="List Table 4 - Accent 31"/>
    <w:uiPriority w:val="99"/>
    <w:rPr>
      <w:lang w:eastAsia="zh-CN"/>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0" w:type="dxa"/>
        <w:bottom w:w="0" w:type="dxa"/>
        <w:right w:w="0" w:type="dxa"/>
      </w:tblCellMar>
    </w:tblPr>
  </w:style>
  <w:style w:type="table" w:customStyle="1" w:styleId="ListTable4-Accent41">
    <w:name w:val="List Table 4 - Accent 41"/>
    <w:uiPriority w:val="99"/>
    <w:rPr>
      <w:lang w:eastAsia="zh-CN"/>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0" w:type="dxa"/>
        <w:bottom w:w="0" w:type="dxa"/>
        <w:right w:w="0" w:type="dxa"/>
      </w:tblCellMar>
    </w:tblPr>
  </w:style>
  <w:style w:type="table" w:customStyle="1" w:styleId="ListTable4-Accent51">
    <w:name w:val="List Table 4 - Accent 51"/>
    <w:uiPriority w:val="99"/>
    <w:rPr>
      <w:lang w:eastAsia="zh-CN"/>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0" w:type="dxa"/>
        <w:bottom w:w="0" w:type="dxa"/>
        <w:right w:w="0" w:type="dxa"/>
      </w:tblCellMar>
    </w:tblPr>
  </w:style>
  <w:style w:type="table" w:customStyle="1" w:styleId="ListTable4-Accent61">
    <w:name w:val="List Table 4 - Accent 61"/>
    <w:uiPriority w:val="99"/>
    <w:rPr>
      <w:lang w:eastAsia="zh-CN"/>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0" w:type="dxa"/>
        <w:bottom w:w="0" w:type="dxa"/>
        <w:right w:w="0" w:type="dxa"/>
      </w:tblCellMar>
    </w:tblPr>
  </w:style>
  <w:style w:type="table" w:customStyle="1" w:styleId="-510">
    <w:name w:val="Список-таблица 5 темная1"/>
    <w:uiPriority w:val="99"/>
    <w:rPr>
      <w:lang w:eastAsia="zh-CN"/>
    </w:rPr>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0" w:type="dxa"/>
        <w:bottom w:w="0" w:type="dxa"/>
        <w:right w:w="0" w:type="dxa"/>
      </w:tblCellMar>
    </w:tblPr>
  </w:style>
  <w:style w:type="table" w:customStyle="1" w:styleId="ListTable5Dark-Accent11">
    <w:name w:val="List Table 5 Dark - Accent 11"/>
    <w:uiPriority w:val="99"/>
    <w:rPr>
      <w:lang w:eastAsia="zh-CN"/>
    </w:rPr>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0" w:type="dxa"/>
        <w:bottom w:w="0" w:type="dxa"/>
        <w:right w:w="0" w:type="dxa"/>
      </w:tblCellMar>
    </w:tblPr>
  </w:style>
  <w:style w:type="table" w:customStyle="1" w:styleId="ListTable5Dark-Accent21">
    <w:name w:val="List Table 5 Dark - Accent 21"/>
    <w:uiPriority w:val="99"/>
    <w:rPr>
      <w:lang w:eastAsia="zh-CN"/>
    </w:rPr>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0" w:type="dxa"/>
        <w:bottom w:w="0" w:type="dxa"/>
        <w:right w:w="0" w:type="dxa"/>
      </w:tblCellMar>
    </w:tblPr>
  </w:style>
  <w:style w:type="table" w:customStyle="1" w:styleId="ListTable5Dark-Accent31">
    <w:name w:val="List Table 5 Dark - Accent 31"/>
    <w:uiPriority w:val="99"/>
    <w:rPr>
      <w:lang w:eastAsia="zh-CN"/>
    </w:rPr>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0" w:type="dxa"/>
        <w:bottom w:w="0" w:type="dxa"/>
        <w:right w:w="0" w:type="dxa"/>
      </w:tblCellMar>
    </w:tblPr>
  </w:style>
  <w:style w:type="table" w:customStyle="1" w:styleId="ListTable5Dark-Accent41">
    <w:name w:val="List Table 5 Dark - Accent 41"/>
    <w:uiPriority w:val="99"/>
    <w:rPr>
      <w:lang w:eastAsia="zh-CN"/>
    </w:rPr>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0" w:type="dxa"/>
        <w:bottom w:w="0" w:type="dxa"/>
        <w:right w:w="0" w:type="dxa"/>
      </w:tblCellMar>
    </w:tblPr>
  </w:style>
  <w:style w:type="table" w:customStyle="1" w:styleId="ListTable5Dark-Accent51">
    <w:name w:val="List Table 5 Dark - Accent 51"/>
    <w:uiPriority w:val="99"/>
    <w:rPr>
      <w:lang w:eastAsia="zh-CN"/>
    </w:rPr>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0" w:type="dxa"/>
        <w:bottom w:w="0" w:type="dxa"/>
        <w:right w:w="0" w:type="dxa"/>
      </w:tblCellMar>
    </w:tblPr>
  </w:style>
  <w:style w:type="table" w:customStyle="1" w:styleId="ListTable5Dark-Accent61">
    <w:name w:val="List Table 5 Dark - Accent 61"/>
    <w:uiPriority w:val="99"/>
    <w:rPr>
      <w:lang w:eastAsia="zh-CN"/>
    </w:rPr>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0" w:type="dxa"/>
        <w:bottom w:w="0" w:type="dxa"/>
        <w:right w:w="0" w:type="dxa"/>
      </w:tblCellMar>
    </w:tblPr>
  </w:style>
  <w:style w:type="table" w:customStyle="1" w:styleId="-610">
    <w:name w:val="Список-таблица 6 цветная1"/>
    <w:uiPriority w:val="99"/>
    <w:rPr>
      <w:lang w:eastAsia="zh-CN"/>
    </w:rPr>
    <w:tblPr>
      <w:tblStyleRowBandSize w:val="1"/>
      <w:tblStyleColBandSize w:val="1"/>
      <w:tblInd w:w="0" w:type="dxa"/>
      <w:tblBorders>
        <w:top w:val="single" w:sz="4" w:space="0" w:color="7F7F7F"/>
        <w:bottom w:val="single" w:sz="4" w:space="0" w:color="7F7F7F"/>
      </w:tblBorders>
      <w:tblCellMar>
        <w:top w:w="0" w:type="dxa"/>
        <w:left w:w="0" w:type="dxa"/>
        <w:bottom w:w="0" w:type="dxa"/>
        <w:right w:w="0" w:type="dxa"/>
      </w:tblCellMar>
    </w:tblPr>
  </w:style>
  <w:style w:type="table" w:customStyle="1" w:styleId="ListTable6Colorful-Accent1">
    <w:name w:val="List Table 6 Colorful - Accent 1"/>
    <w:uiPriority w:val="99"/>
    <w:rPr>
      <w:lang w:eastAsia="zh-CN"/>
    </w:rPr>
    <w:tblPr>
      <w:tblStyleRowBandSize w:val="1"/>
      <w:tblStyleColBandSize w:val="1"/>
      <w:tblInd w:w="0" w:type="dxa"/>
      <w:tblBorders>
        <w:top w:val="single" w:sz="4" w:space="0" w:color="4F81BD"/>
        <w:bottom w:val="single" w:sz="4" w:space="0" w:color="4F81BD"/>
      </w:tblBorders>
      <w:tblCellMar>
        <w:top w:w="0" w:type="dxa"/>
        <w:left w:w="0" w:type="dxa"/>
        <w:bottom w:w="0" w:type="dxa"/>
        <w:right w:w="0" w:type="dxa"/>
      </w:tblCellMar>
    </w:tblPr>
  </w:style>
  <w:style w:type="table" w:customStyle="1" w:styleId="ListTable6Colorful-Accent2">
    <w:name w:val="List Table 6 Colorful - Accent 2"/>
    <w:uiPriority w:val="99"/>
    <w:rPr>
      <w:lang w:eastAsia="zh-CN"/>
    </w:rPr>
    <w:tblPr>
      <w:tblStyleRowBandSize w:val="1"/>
      <w:tblStyleColBandSize w:val="1"/>
      <w:tblInd w:w="0" w:type="dxa"/>
      <w:tblBorders>
        <w:top w:val="single" w:sz="4" w:space="0" w:color="D99695"/>
        <w:bottom w:val="single" w:sz="4" w:space="0" w:color="D99695"/>
      </w:tblBorders>
      <w:tblCellMar>
        <w:top w:w="0" w:type="dxa"/>
        <w:left w:w="0" w:type="dxa"/>
        <w:bottom w:w="0" w:type="dxa"/>
        <w:right w:w="0" w:type="dxa"/>
      </w:tblCellMar>
    </w:tblPr>
  </w:style>
  <w:style w:type="table" w:customStyle="1" w:styleId="ListTable6Colorful-Accent3">
    <w:name w:val="List Table 6 Colorful - Accent 3"/>
    <w:uiPriority w:val="99"/>
    <w:rPr>
      <w:lang w:eastAsia="zh-CN"/>
    </w:rPr>
    <w:tblPr>
      <w:tblStyleRowBandSize w:val="1"/>
      <w:tblStyleColBandSize w:val="1"/>
      <w:tblInd w:w="0" w:type="dxa"/>
      <w:tblBorders>
        <w:top w:val="single" w:sz="4" w:space="0" w:color="C3D69B"/>
        <w:bottom w:val="single" w:sz="4" w:space="0" w:color="C3D69B"/>
      </w:tblBorders>
      <w:tblCellMar>
        <w:top w:w="0" w:type="dxa"/>
        <w:left w:w="0" w:type="dxa"/>
        <w:bottom w:w="0" w:type="dxa"/>
        <w:right w:w="0" w:type="dxa"/>
      </w:tblCellMar>
    </w:tblPr>
  </w:style>
  <w:style w:type="table" w:customStyle="1" w:styleId="ListTable6Colorful-Accent4">
    <w:name w:val="List Table 6 Colorful - Accent 4"/>
    <w:uiPriority w:val="99"/>
    <w:rPr>
      <w:lang w:eastAsia="zh-CN"/>
    </w:rPr>
    <w:tblPr>
      <w:tblStyleRowBandSize w:val="1"/>
      <w:tblStyleColBandSize w:val="1"/>
      <w:tblInd w:w="0" w:type="dxa"/>
      <w:tblBorders>
        <w:top w:val="single" w:sz="4" w:space="0" w:color="B2A1C6"/>
        <w:bottom w:val="single" w:sz="4" w:space="0" w:color="B2A1C6"/>
      </w:tblBorders>
      <w:tblCellMar>
        <w:top w:w="0" w:type="dxa"/>
        <w:left w:w="0" w:type="dxa"/>
        <w:bottom w:w="0" w:type="dxa"/>
        <w:right w:w="0" w:type="dxa"/>
      </w:tblCellMar>
    </w:tblPr>
  </w:style>
  <w:style w:type="table" w:customStyle="1" w:styleId="ListTable6Colorful-Accent5">
    <w:name w:val="List Table 6 Colorful - Accent 5"/>
    <w:uiPriority w:val="99"/>
    <w:rPr>
      <w:lang w:eastAsia="zh-CN"/>
    </w:rPr>
    <w:tblPr>
      <w:tblStyleRowBandSize w:val="1"/>
      <w:tblStyleColBandSize w:val="1"/>
      <w:tblInd w:w="0" w:type="dxa"/>
      <w:tblBorders>
        <w:top w:val="single" w:sz="4" w:space="0" w:color="92CCDC"/>
        <w:bottom w:val="single" w:sz="4" w:space="0" w:color="92CCDC"/>
      </w:tblBorders>
      <w:tblCellMar>
        <w:top w:w="0" w:type="dxa"/>
        <w:left w:w="0" w:type="dxa"/>
        <w:bottom w:w="0" w:type="dxa"/>
        <w:right w:w="0" w:type="dxa"/>
      </w:tblCellMar>
    </w:tblPr>
  </w:style>
  <w:style w:type="table" w:customStyle="1" w:styleId="ListTable6Colorful-Accent6">
    <w:name w:val="List Table 6 Colorful - Accent 6"/>
    <w:uiPriority w:val="99"/>
    <w:rPr>
      <w:lang w:eastAsia="zh-CN"/>
    </w:rPr>
    <w:tblPr>
      <w:tblStyleRowBandSize w:val="1"/>
      <w:tblStyleColBandSize w:val="1"/>
      <w:tblInd w:w="0" w:type="dxa"/>
      <w:tblBorders>
        <w:top w:val="single" w:sz="4" w:space="0" w:color="FAC090"/>
        <w:bottom w:val="single" w:sz="4" w:space="0" w:color="FAC090"/>
      </w:tblBorders>
      <w:tblCellMar>
        <w:top w:w="0" w:type="dxa"/>
        <w:left w:w="0" w:type="dxa"/>
        <w:bottom w:w="0" w:type="dxa"/>
        <w:right w:w="0" w:type="dxa"/>
      </w:tblCellMar>
    </w:tblPr>
  </w:style>
  <w:style w:type="table" w:customStyle="1" w:styleId="-710">
    <w:name w:val="Список-таблица 7 цветная1"/>
    <w:uiPriority w:val="99"/>
    <w:rPr>
      <w:lang w:eastAsia="zh-CN"/>
    </w:rPr>
    <w:tblPr>
      <w:tblStyleRowBandSize w:val="1"/>
      <w:tblStyleColBandSize w:val="1"/>
      <w:tblInd w:w="0" w:type="dxa"/>
      <w:tblBorders>
        <w:right w:val="single" w:sz="4" w:space="0" w:color="7F7F7F"/>
      </w:tblBorders>
      <w:tblCellMar>
        <w:top w:w="0" w:type="dxa"/>
        <w:left w:w="0" w:type="dxa"/>
        <w:bottom w:w="0" w:type="dxa"/>
        <w:right w:w="0" w:type="dxa"/>
      </w:tblCellMar>
    </w:tblPr>
  </w:style>
  <w:style w:type="table" w:customStyle="1" w:styleId="ListTable7Colorful-Accent1">
    <w:name w:val="List Table 7 Colorful - Accent 1"/>
    <w:uiPriority w:val="99"/>
    <w:rPr>
      <w:lang w:eastAsia="zh-CN"/>
    </w:rPr>
    <w:tblPr>
      <w:tblStyleRowBandSize w:val="1"/>
      <w:tblStyleColBandSize w:val="1"/>
      <w:tblInd w:w="0" w:type="dxa"/>
      <w:tblBorders>
        <w:right w:val="single" w:sz="4" w:space="0" w:color="4F81BD"/>
      </w:tblBorders>
      <w:tblCellMar>
        <w:top w:w="0" w:type="dxa"/>
        <w:left w:w="0" w:type="dxa"/>
        <w:bottom w:w="0" w:type="dxa"/>
        <w:right w:w="0" w:type="dxa"/>
      </w:tblCellMar>
    </w:tblPr>
  </w:style>
  <w:style w:type="table" w:customStyle="1" w:styleId="ListTable7Colorful-Accent2">
    <w:name w:val="List Table 7 Colorful - Accent 2"/>
    <w:uiPriority w:val="99"/>
    <w:rPr>
      <w:lang w:eastAsia="zh-CN"/>
    </w:rPr>
    <w:tblPr>
      <w:tblStyleRowBandSize w:val="1"/>
      <w:tblStyleColBandSize w:val="1"/>
      <w:tblInd w:w="0" w:type="dxa"/>
      <w:tblBorders>
        <w:right w:val="single" w:sz="4" w:space="0" w:color="D99695"/>
      </w:tblBorders>
      <w:tblCellMar>
        <w:top w:w="0" w:type="dxa"/>
        <w:left w:w="0" w:type="dxa"/>
        <w:bottom w:w="0" w:type="dxa"/>
        <w:right w:w="0" w:type="dxa"/>
      </w:tblCellMar>
    </w:tblPr>
  </w:style>
  <w:style w:type="table" w:customStyle="1" w:styleId="ListTable7Colorful-Accent3">
    <w:name w:val="List Table 7 Colorful - Accent 3"/>
    <w:uiPriority w:val="99"/>
    <w:rPr>
      <w:lang w:eastAsia="zh-CN"/>
    </w:rPr>
    <w:tblPr>
      <w:tblStyleRowBandSize w:val="1"/>
      <w:tblStyleColBandSize w:val="1"/>
      <w:tblInd w:w="0" w:type="dxa"/>
      <w:tblBorders>
        <w:right w:val="single" w:sz="4" w:space="0" w:color="C3D69B"/>
      </w:tblBorders>
      <w:tblCellMar>
        <w:top w:w="0" w:type="dxa"/>
        <w:left w:w="0" w:type="dxa"/>
        <w:bottom w:w="0" w:type="dxa"/>
        <w:right w:w="0" w:type="dxa"/>
      </w:tblCellMar>
    </w:tblPr>
  </w:style>
  <w:style w:type="table" w:customStyle="1" w:styleId="ListTable7Colorful-Accent4">
    <w:name w:val="List Table 7 Colorful - Accent 4"/>
    <w:uiPriority w:val="99"/>
    <w:rPr>
      <w:lang w:eastAsia="zh-CN"/>
    </w:rPr>
    <w:tblPr>
      <w:tblStyleRowBandSize w:val="1"/>
      <w:tblStyleColBandSize w:val="1"/>
      <w:tblInd w:w="0" w:type="dxa"/>
      <w:tblBorders>
        <w:right w:val="single" w:sz="4" w:space="0" w:color="B2A1C6"/>
      </w:tblBorders>
      <w:tblCellMar>
        <w:top w:w="0" w:type="dxa"/>
        <w:left w:w="0" w:type="dxa"/>
        <w:bottom w:w="0" w:type="dxa"/>
        <w:right w:w="0" w:type="dxa"/>
      </w:tblCellMar>
    </w:tblPr>
  </w:style>
  <w:style w:type="table" w:customStyle="1" w:styleId="ListTable7Colorful-Accent5">
    <w:name w:val="List Table 7 Colorful - Accent 5"/>
    <w:uiPriority w:val="99"/>
    <w:rPr>
      <w:lang w:eastAsia="zh-CN"/>
    </w:rPr>
    <w:tblPr>
      <w:tblStyleRowBandSize w:val="1"/>
      <w:tblStyleColBandSize w:val="1"/>
      <w:tblInd w:w="0" w:type="dxa"/>
      <w:tblBorders>
        <w:right w:val="single" w:sz="4" w:space="0" w:color="92CCDC"/>
      </w:tblBorders>
      <w:tblCellMar>
        <w:top w:w="0" w:type="dxa"/>
        <w:left w:w="0" w:type="dxa"/>
        <w:bottom w:w="0" w:type="dxa"/>
        <w:right w:w="0" w:type="dxa"/>
      </w:tblCellMar>
    </w:tblPr>
  </w:style>
  <w:style w:type="table" w:customStyle="1" w:styleId="ListTable7Colorful-Accent6">
    <w:name w:val="List Table 7 Colorful - Accent 6"/>
    <w:uiPriority w:val="99"/>
    <w:rPr>
      <w:lang w:eastAsia="zh-CN"/>
    </w:rPr>
    <w:tblPr>
      <w:tblStyleRowBandSize w:val="1"/>
      <w:tblStyleColBandSize w:val="1"/>
      <w:tblInd w:w="0" w:type="dxa"/>
      <w:tblBorders>
        <w:right w:val="single" w:sz="4" w:space="0" w:color="FAC090"/>
      </w:tblBorders>
      <w:tblCellMar>
        <w:top w:w="0" w:type="dxa"/>
        <w:left w:w="0" w:type="dxa"/>
        <w:bottom w:w="0" w:type="dxa"/>
        <w:right w:w="0" w:type="dxa"/>
      </w:tblCellMar>
    </w:tblPr>
  </w:style>
  <w:style w:type="table" w:customStyle="1" w:styleId="Lined-Accent">
    <w:name w:val="Lined - Accent"/>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1">
    <w:name w:val="Lined - Accent 1"/>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2">
    <w:name w:val="Lined - Accent 2"/>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3">
    <w:name w:val="Lined - Accent 3"/>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4">
    <w:name w:val="Lined - Accent 4"/>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5">
    <w:name w:val="Lined - Accent 5"/>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6">
    <w:name w:val="Lined - Accent 6"/>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BorderedLined-Accent">
    <w:name w:val="Bordered &amp; Lined - Accent"/>
    <w:uiPriority w:val="99"/>
    <w:rPr>
      <w:color w:val="40404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0" w:type="dxa"/>
        <w:bottom w:w="0" w:type="dxa"/>
        <w:right w:w="0" w:type="dxa"/>
      </w:tblCellMar>
    </w:tblPr>
  </w:style>
  <w:style w:type="table" w:customStyle="1" w:styleId="BorderedLined-Accent1">
    <w:name w:val="Bordered &amp; Lined - Accent 1"/>
    <w:uiPriority w:val="99"/>
    <w:rPr>
      <w:color w:val="404040"/>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0" w:type="dxa"/>
        <w:bottom w:w="0" w:type="dxa"/>
        <w:right w:w="0" w:type="dxa"/>
      </w:tblCellMar>
    </w:tblPr>
  </w:style>
  <w:style w:type="table" w:customStyle="1" w:styleId="BorderedLined-Accent2">
    <w:name w:val="Bordered &amp; Lined - Accent 2"/>
    <w:uiPriority w:val="99"/>
    <w:rPr>
      <w:color w:val="404040"/>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0" w:type="dxa"/>
        <w:bottom w:w="0" w:type="dxa"/>
        <w:right w:w="0" w:type="dxa"/>
      </w:tblCellMar>
    </w:tblPr>
  </w:style>
  <w:style w:type="table" w:customStyle="1" w:styleId="BorderedLined-Accent3">
    <w:name w:val="Bordered &amp; Lined - Accent 3"/>
    <w:uiPriority w:val="99"/>
    <w:rPr>
      <w:color w:val="404040"/>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0" w:type="dxa"/>
        <w:bottom w:w="0" w:type="dxa"/>
        <w:right w:w="0" w:type="dxa"/>
      </w:tblCellMar>
    </w:tblPr>
  </w:style>
  <w:style w:type="table" w:customStyle="1" w:styleId="BorderedLined-Accent4">
    <w:name w:val="Bordered &amp; Lined - Accent 4"/>
    <w:uiPriority w:val="99"/>
    <w:rPr>
      <w:color w:val="404040"/>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0" w:type="dxa"/>
        <w:bottom w:w="0" w:type="dxa"/>
        <w:right w:w="0" w:type="dxa"/>
      </w:tblCellMar>
    </w:tblPr>
  </w:style>
  <w:style w:type="table" w:customStyle="1" w:styleId="BorderedLined-Accent5">
    <w:name w:val="Bordered &amp; Lined - Accent 5"/>
    <w:uiPriority w:val="99"/>
    <w:rPr>
      <w:color w:val="404040"/>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0" w:type="dxa"/>
        <w:bottom w:w="0" w:type="dxa"/>
        <w:right w:w="0" w:type="dxa"/>
      </w:tblCellMar>
    </w:tblPr>
  </w:style>
  <w:style w:type="table" w:customStyle="1" w:styleId="BorderedLined-Accent6">
    <w:name w:val="Bordered &amp; Lined - Accent 6"/>
    <w:uiPriority w:val="99"/>
    <w:rPr>
      <w:color w:val="404040"/>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0" w:type="dxa"/>
        <w:bottom w:w="0" w:type="dxa"/>
        <w:right w:w="0" w:type="dxa"/>
      </w:tblCellMar>
    </w:tblPr>
  </w:style>
  <w:style w:type="table" w:customStyle="1" w:styleId="Bordered">
    <w:name w:val="Bordered"/>
    <w:uiPriority w:val="99"/>
    <w:rPr>
      <w:lang w:eastAsia="zh-CN"/>
    </w:rPr>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0" w:type="dxa"/>
        <w:bottom w:w="0" w:type="dxa"/>
        <w:right w:w="0" w:type="dxa"/>
      </w:tblCellMar>
    </w:tblPr>
  </w:style>
  <w:style w:type="table" w:customStyle="1" w:styleId="Bordered-Accent1">
    <w:name w:val="Bordered - Accent 1"/>
    <w:uiPriority w:val="99"/>
    <w:rPr>
      <w:lang w:eastAsia="zh-CN"/>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Bordered-Accent2">
    <w:name w:val="Bordered - Accent 2"/>
    <w:uiPriority w:val="99"/>
    <w:rPr>
      <w:lang w:eastAsia="zh-CN"/>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Bordered-Accent3">
    <w:name w:val="Bordered - Accent 3"/>
    <w:uiPriority w:val="99"/>
    <w:rPr>
      <w:lang w:eastAsia="zh-CN"/>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Bordered-Accent4">
    <w:name w:val="Bordered - Accent 4"/>
    <w:uiPriority w:val="99"/>
    <w:rPr>
      <w:lang w:eastAsia="zh-CN"/>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Bordered-Accent5">
    <w:name w:val="Bordered - Accent 5"/>
    <w:uiPriority w:val="99"/>
    <w:rPr>
      <w:lang w:eastAsia="zh-CN"/>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Bordered-Accent6">
    <w:name w:val="Bordered - Accent 6"/>
    <w:uiPriority w:val="99"/>
    <w:rPr>
      <w:lang w:eastAsia="zh-CN"/>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character" w:styleId="afd">
    <w:name w:val="Hyperlink"/>
    <w:uiPriority w:val="99"/>
    <w:rPr>
      <w:color w:val="0000FF"/>
      <w:u w:val="single"/>
    </w:rPr>
  </w:style>
  <w:style w:type="paragraph" w:styleId="afe">
    <w:name w:val="footnote text"/>
    <w:basedOn w:val="aa"/>
    <w:link w:val="aff"/>
    <w:uiPriority w:val="99"/>
    <w:semiHidden/>
    <w:unhideWhenUsed/>
    <w:pPr>
      <w:spacing w:after="40"/>
    </w:pPr>
    <w:rPr>
      <w:sz w:val="18"/>
    </w:rPr>
  </w:style>
  <w:style w:type="character" w:customStyle="1" w:styleId="aff">
    <w:name w:val="Текст сноски Знак"/>
    <w:link w:val="afe"/>
    <w:uiPriority w:val="99"/>
    <w:rPr>
      <w:sz w:val="18"/>
    </w:rPr>
  </w:style>
  <w:style w:type="character" w:styleId="aff0">
    <w:name w:val="footnote reference"/>
    <w:rPr>
      <w:vertAlign w:val="superscript"/>
    </w:rPr>
  </w:style>
  <w:style w:type="paragraph" w:styleId="aff1">
    <w:name w:val="endnote text"/>
    <w:basedOn w:val="aa"/>
    <w:link w:val="15"/>
    <w:pPr>
      <w:tabs>
        <w:tab w:val="left" w:pos="851"/>
      </w:tabs>
      <w:spacing w:before="60" w:after="60"/>
      <w:ind w:firstLine="851"/>
      <w:jc w:val="both"/>
    </w:pPr>
    <w:rPr>
      <w:rFonts w:eastAsia="ヒラギノ角ゴ Pro W3"/>
      <w:color w:val="000000"/>
      <w:sz w:val="20"/>
      <w:lang w:eastAsia="en-US"/>
    </w:rPr>
  </w:style>
  <w:style w:type="character" w:customStyle="1" w:styleId="EndnoteTextChar">
    <w:name w:val="Endnote Text Char"/>
    <w:uiPriority w:val="99"/>
    <w:rPr>
      <w:sz w:val="20"/>
    </w:rPr>
  </w:style>
  <w:style w:type="character" w:styleId="aff2">
    <w:name w:val="endnote reference"/>
    <w:rPr>
      <w:vertAlign w:val="superscript"/>
    </w:rPr>
  </w:style>
  <w:style w:type="paragraph" w:styleId="16">
    <w:name w:val="toc 1"/>
    <w:basedOn w:val="aa"/>
    <w:next w:val="aa"/>
    <w:uiPriority w:val="39"/>
    <w:pPr>
      <w:tabs>
        <w:tab w:val="left" w:pos="357"/>
        <w:tab w:val="right" w:leader="dot" w:pos="9923"/>
      </w:tabs>
      <w:spacing w:before="120" w:after="60"/>
      <w:ind w:left="357" w:hanging="357"/>
    </w:pPr>
    <w:rPr>
      <w:b/>
      <w:szCs w:val="24"/>
    </w:rPr>
  </w:style>
  <w:style w:type="paragraph" w:styleId="26">
    <w:name w:val="toc 2"/>
    <w:basedOn w:val="aa"/>
    <w:next w:val="aa"/>
    <w:uiPriority w:val="39"/>
    <w:pPr>
      <w:tabs>
        <w:tab w:val="left" w:pos="851"/>
        <w:tab w:val="right" w:leader="dot" w:pos="9923"/>
      </w:tabs>
      <w:spacing w:after="60"/>
      <w:ind w:left="850" w:hanging="493"/>
    </w:pPr>
    <w:rPr>
      <w:szCs w:val="24"/>
      <w:lang w:val="en-US"/>
    </w:rPr>
  </w:style>
  <w:style w:type="paragraph" w:styleId="32">
    <w:name w:val="toc 3"/>
    <w:basedOn w:val="aa"/>
    <w:next w:val="aa"/>
    <w:uiPriority w:val="39"/>
    <w:pPr>
      <w:tabs>
        <w:tab w:val="left" w:pos="1588"/>
        <w:tab w:val="right" w:leader="dot" w:pos="9923"/>
      </w:tabs>
      <w:spacing w:after="60"/>
      <w:ind w:left="1588" w:hanging="737"/>
    </w:pPr>
    <w:rPr>
      <w:iCs/>
      <w:szCs w:val="24"/>
      <w:lang w:val="en-US"/>
    </w:rPr>
  </w:style>
  <w:style w:type="paragraph" w:styleId="43">
    <w:name w:val="toc 4"/>
    <w:basedOn w:val="aa"/>
    <w:next w:val="aa"/>
    <w:pPr>
      <w:spacing w:after="100" w:line="276" w:lineRule="auto"/>
      <w:ind w:left="660"/>
    </w:pPr>
    <w:rPr>
      <w:rFonts w:ascii="Calibri" w:hAnsi="Calibri"/>
      <w:sz w:val="22"/>
      <w:szCs w:val="22"/>
    </w:rPr>
  </w:style>
  <w:style w:type="paragraph" w:styleId="52">
    <w:name w:val="toc 5"/>
    <w:basedOn w:val="aa"/>
    <w:next w:val="aa"/>
    <w:pPr>
      <w:spacing w:after="100" w:line="276" w:lineRule="auto"/>
      <w:ind w:left="880"/>
    </w:pPr>
    <w:rPr>
      <w:rFonts w:ascii="Calibri" w:hAnsi="Calibri"/>
      <w:sz w:val="22"/>
      <w:szCs w:val="22"/>
    </w:rPr>
  </w:style>
  <w:style w:type="paragraph" w:styleId="61">
    <w:name w:val="toc 6"/>
    <w:basedOn w:val="aa"/>
    <w:next w:val="aa"/>
    <w:pPr>
      <w:spacing w:after="100" w:line="276" w:lineRule="auto"/>
      <w:ind w:left="1100"/>
    </w:pPr>
    <w:rPr>
      <w:rFonts w:ascii="Calibri" w:hAnsi="Calibri"/>
      <w:sz w:val="22"/>
      <w:szCs w:val="22"/>
    </w:rPr>
  </w:style>
  <w:style w:type="paragraph" w:styleId="71">
    <w:name w:val="toc 7"/>
    <w:basedOn w:val="aa"/>
    <w:next w:val="aa"/>
    <w:uiPriority w:val="39"/>
    <w:pPr>
      <w:spacing w:after="100" w:line="276" w:lineRule="auto"/>
      <w:ind w:left="1320"/>
    </w:pPr>
    <w:rPr>
      <w:rFonts w:ascii="Calibri" w:hAnsi="Calibri"/>
      <w:sz w:val="22"/>
      <w:szCs w:val="22"/>
    </w:rPr>
  </w:style>
  <w:style w:type="paragraph" w:styleId="81">
    <w:name w:val="toc 8"/>
    <w:basedOn w:val="aa"/>
    <w:next w:val="aa"/>
    <w:pPr>
      <w:spacing w:after="100" w:line="276" w:lineRule="auto"/>
      <w:ind w:left="1540"/>
    </w:pPr>
    <w:rPr>
      <w:rFonts w:ascii="Calibri" w:hAnsi="Calibri"/>
      <w:sz w:val="22"/>
      <w:szCs w:val="22"/>
    </w:rPr>
  </w:style>
  <w:style w:type="paragraph" w:styleId="91">
    <w:name w:val="toc 9"/>
    <w:basedOn w:val="aa"/>
    <w:next w:val="aa"/>
    <w:pPr>
      <w:spacing w:after="100" w:line="276" w:lineRule="auto"/>
      <w:ind w:left="1760"/>
    </w:pPr>
    <w:rPr>
      <w:rFonts w:ascii="Calibri" w:hAnsi="Calibri"/>
      <w:sz w:val="22"/>
      <w:szCs w:val="22"/>
    </w:rPr>
  </w:style>
  <w:style w:type="paragraph" w:styleId="aff3">
    <w:name w:val="TOC Heading"/>
    <w:basedOn w:val="1H11211111121111111111"/>
    <w:next w:val="aa"/>
    <w:semiHidden/>
    <w:pPr>
      <w:numPr>
        <w:numId w:val="0"/>
      </w:numPr>
      <w:spacing w:before="480" w:after="0" w:line="276" w:lineRule="auto"/>
      <w:jc w:val="left"/>
      <w:outlineLvl w:val="9"/>
    </w:pPr>
    <w:rPr>
      <w:rFonts w:ascii="Cambria" w:hAnsi="Cambria"/>
      <w:bCs/>
      <w:color w:val="365F91"/>
      <w:sz w:val="28"/>
      <w:szCs w:val="28"/>
    </w:rPr>
  </w:style>
  <w:style w:type="paragraph" w:styleId="aff4">
    <w:name w:val="table of figures"/>
    <w:basedOn w:val="aa"/>
    <w:next w:val="aa"/>
    <w:uiPriority w:val="99"/>
    <w:unhideWhenUsed/>
  </w:style>
  <w:style w:type="paragraph" w:customStyle="1" w:styleId="1H11211111121111111111">
    <w:name w:val="Заголовок 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Заголовок 1 Знак Знак1 Знак1;_Заголовок1;1"/>
    <w:next w:val="349"/>
    <w:link w:val="1H112111111211111ch"/>
    <w:pPr>
      <w:keepNext/>
      <w:keepLines/>
      <w:numPr>
        <w:numId w:val="1"/>
      </w:numPr>
      <w:spacing w:after="240" w:line="360" w:lineRule="auto"/>
      <w:jc w:val="both"/>
      <w:outlineLvl w:val="0"/>
    </w:pPr>
    <w:rPr>
      <w:b/>
      <w:sz w:val="24"/>
      <w:szCs w:val="24"/>
    </w:rPr>
  </w:style>
  <w:style w:type="paragraph" w:customStyle="1" w:styleId="2H2Numberedtext32headlinehheadlineh22ResetnumberingH21H22H23H24H211H25H212H221H231H241H2111H26H213H222H232H242H2112H27H214H28H29H210H215H216H217H218H219H220H2110H223H2113H224H225">
    <w:name w:val="Заголовок 2;H2;Numbered text 3;2 headline;h;headline;h2;Раздел;2;(подраздел);Reset numbering;H21;H22;H23;H24;H211;H25;H212;H221;H231;H241;H2111;H26;H213;H222;H232;H242;H2112;H27;H214;H28;H29;H210;H215;H216;H217;H218;H219;H220;H2110;H223;H2113;H224;H225"/>
    <w:next w:val="349"/>
    <w:link w:val="2H2Numberedtext32headlinehheadlineh22ResetnumberingH21H22H23H24H211H25H212H221H231H241H2111"/>
    <w:pPr>
      <w:keepNext/>
      <w:keepLines/>
      <w:numPr>
        <w:ilvl w:val="1"/>
        <w:numId w:val="1"/>
      </w:numPr>
      <w:spacing w:before="480" w:after="240" w:line="360" w:lineRule="auto"/>
      <w:jc w:val="both"/>
      <w:outlineLvl w:val="1"/>
    </w:pPr>
    <w:rPr>
      <w:b/>
      <w:sz w:val="24"/>
      <w:szCs w:val="24"/>
    </w:rPr>
  </w:style>
  <w:style w:type="paragraph" w:customStyle="1" w:styleId="3H33H31H32H33H34H35H311H36H37H312H38H39H313H310H314H315H316H317H321H331H341H351H3111H361H371H3121H381H391H3131H3101H3141H3151H3161H318H319H322H332H342H352H3112H362H372H3122H382H392H3132h3">
    <w:name w:val="Заголовок 3;H3;3;(пункт);H31;H32;H33;H34;H35;H311;H36;H37;H312;H38;H39;H313;H310;H314;H315;H316;H317;H321;H331;H341;H351;H3111;H361;H371;H3121;H381;H391;H3131;H3101;H3141;H3151;H3161;H318;H319;H322;H332;H342;H352;H3112;H362;H372;H3122;H382;H392;H3132;h3"/>
    <w:next w:val="349"/>
    <w:link w:val="3H3H31H32H33H34H35H311H36H37H312H38H39H313H310H314H315H316H317H321H331H341H351H3111"/>
    <w:pPr>
      <w:keepNext/>
      <w:keepLines/>
      <w:numPr>
        <w:ilvl w:val="2"/>
        <w:numId w:val="1"/>
      </w:numPr>
      <w:spacing w:before="480" w:after="240" w:line="360" w:lineRule="auto"/>
      <w:jc w:val="both"/>
      <w:outlineLvl w:val="2"/>
    </w:pPr>
    <w:rPr>
      <w:b/>
      <w:bCs/>
      <w:sz w:val="24"/>
      <w:szCs w:val="24"/>
    </w:rPr>
  </w:style>
  <w:style w:type="paragraph" w:customStyle="1" w:styleId="44Level2-aSub-ClauseSub-paragraphH44I4l4heading4I4141l41heading41ShiftCtrl4Titre41t4T44headingh4a4dashd4dash1d131h41a14dash2d232h42a24dash3d333h43a34dash4">
    <w:name w:val="Заголовок 4;Заголовок 4 (Приложение);Level 2 - a;(подпункт);Sub-Clause Sub-paragraph;H4;4;I4;l4;heading4;I41;41;l41;heading41;(Shift Ctrl 4);Titre 41;t4.T4;4heading;h4;a.;4 dash;d;4 dash1;d1;31;h41;a.1;4 dash2;d2;32;h42;a.2;4 dash3;d3;33;h43;a.3;4 dash4"/>
    <w:next w:val="349"/>
    <w:link w:val="4H44Level2-aSub-ClauseSub-paragraphI4l4heading4I4141l41heading41ShiftCtrl4Titre41t4T44heading"/>
    <w:pPr>
      <w:keepNext/>
      <w:keepLines/>
      <w:numPr>
        <w:ilvl w:val="3"/>
        <w:numId w:val="1"/>
      </w:numPr>
      <w:spacing w:before="480" w:after="240" w:line="360" w:lineRule="auto"/>
      <w:jc w:val="both"/>
      <w:outlineLvl w:val="3"/>
    </w:pPr>
    <w:rPr>
      <w:b/>
      <w:sz w:val="24"/>
    </w:rPr>
  </w:style>
  <w:style w:type="paragraph" w:customStyle="1" w:styleId="5BoldItalicsoglavlenieH5PIM55ITTt5PAPicoSectionGliederung5h5Level5TopicHeadingHeading511115Level41112113">
    <w:name w:val="Заголовок 5;Bold/Italics;(приложение);Заголовок oglavlenie;H5;PIM 5;5;ITT t5;PA Pico Section;Gliederung5;h5;Level 5 Topic Heading;_Подпункт;Heading 51;1.1.1. Заголовок 5;Level 4;1.1  Название подраздела;подпункт;подпункт1;подпункт2;подпункт11;подпункт3"/>
    <w:next w:val="349"/>
    <w:link w:val="5BoldItalicsoglavlenieH5PIM55ITTt5PAPicoSectionGliederung5h5Level5TopicHeadingHeading511115"/>
    <w:pPr>
      <w:keepNext/>
      <w:numPr>
        <w:ilvl w:val="4"/>
        <w:numId w:val="1"/>
      </w:numPr>
      <w:spacing w:before="480" w:after="240" w:line="360" w:lineRule="auto"/>
      <w:jc w:val="both"/>
      <w:outlineLvl w:val="4"/>
    </w:pPr>
    <w:rPr>
      <w:b/>
      <w:bCs/>
      <w:iCs/>
      <w:sz w:val="24"/>
      <w:szCs w:val="24"/>
    </w:rPr>
  </w:style>
  <w:style w:type="paragraph" w:customStyle="1" w:styleId="6PIM6H6111111111111-51">
    <w:name w:val="Заголовок 6;PIM 6;H6;Текст подпункта;1.1.1 Название или текст пункта в подразделе;1.1.1 Название пункта в подразделе;1.1.1 ???????? ??? ????? ?????? ? ??????????;1.1.1 ???????? ?????? ? ??????????;Переч.-;П. 5 цифр;перечисление с буквами;1);дефис;äåôèñ"/>
    <w:next w:val="349"/>
    <w:link w:val="6PIM6H6111111111111-"/>
    <w:pPr>
      <w:keepNext/>
      <w:numPr>
        <w:ilvl w:val="5"/>
        <w:numId w:val="1"/>
      </w:numPr>
      <w:spacing w:before="480" w:after="240" w:line="360" w:lineRule="auto"/>
      <w:jc w:val="both"/>
      <w:outlineLvl w:val="5"/>
    </w:pPr>
    <w:rPr>
      <w:rFonts w:ascii="Arial" w:hAnsi="Arial"/>
      <w:i/>
      <w:sz w:val="22"/>
      <w:lang w:eastAsia="en-US"/>
    </w:rPr>
  </w:style>
  <w:style w:type="paragraph" w:customStyle="1" w:styleId="7PIM71111111111111OrgHeading51111">
    <w:name w:val="Заголовок 7;PIM 7;Переч_а);1.1.1.1 Текст подпункта;Переч_1);1.1.1.1 ????? ?????????;1.1.1.1 ????? ????????? ????? ???????? ??????;перечисление с цифрами;а);Переч. –;Org Heading 5;Переч.  );Перечисление цифры);1.1.1.1 Текст подпункта после названия пункт"/>
    <w:basedOn w:val="aa"/>
    <w:next w:val="aa"/>
    <w:link w:val="7PIM71111111111111OrgHeading5"/>
    <w:pPr>
      <w:keepNext/>
      <w:numPr>
        <w:ilvl w:val="6"/>
        <w:numId w:val="1"/>
      </w:numPr>
      <w:spacing w:before="120"/>
      <w:outlineLvl w:val="6"/>
    </w:pPr>
    <w:rPr>
      <w:i/>
      <w:lang w:eastAsia="en-US"/>
    </w:rPr>
  </w:style>
  <w:style w:type="paragraph" w:customStyle="1" w:styleId="8888LegalLevel11111">
    <w:name w:val="Заголовок 8;Заголовок 8 Знак Знак Знак Знак Знак Знак Знак Знак Знак Знак Знак Знак Знак;Заголовок 8 Знак Знак Знак Знак Знак Знак Знак Знак Знак;Заголовок 8 Знак Знак Знак Знак Знак Знак Знак Знак Знак Знак Знак Знак;Legal Level 1.1.1.;Переч_а)1);а)1"/>
    <w:basedOn w:val="aa"/>
    <w:next w:val="aa"/>
    <w:link w:val="888811"/>
    <w:pPr>
      <w:keepNext/>
      <w:numPr>
        <w:ilvl w:val="7"/>
        <w:numId w:val="1"/>
      </w:numPr>
      <w:spacing w:before="120"/>
      <w:outlineLvl w:val="7"/>
    </w:pPr>
    <w:rPr>
      <w:lang w:eastAsia="en-US"/>
    </w:rPr>
  </w:style>
  <w:style w:type="paragraph" w:customStyle="1" w:styleId="99LegalLevel1111aaaPIM9Titre1090H9H91h9ThirdSubheading--111111134125136">
    <w:name w:val="Заголовок 9;Заголовок 9 Гост;Legal Level 1.1.1.1.;aaa;PIM 9;Titre 10;Заголовок 90;H9;H91;h9;Third Subheading;Ïåðå÷_&quot;-&quot;;?????_&quot;-&quot;;1) ?????? ? ???????;??????????;1.1.1.1 ????? ????????? ????? ??????;?????11;?????3;?????4;?????12;?????5;?????13;?????6"/>
    <w:basedOn w:val="aa"/>
    <w:next w:val="aa"/>
    <w:link w:val="99LegalLevel1111aaaPIM9Titre1090H9H91"/>
    <w:pPr>
      <w:keepNext/>
      <w:numPr>
        <w:ilvl w:val="8"/>
        <w:numId w:val="1"/>
      </w:numPr>
      <w:spacing w:before="120"/>
      <w:outlineLvl w:val="8"/>
    </w:pPr>
    <w:rPr>
      <w:lang w:eastAsia="en-US"/>
    </w:rPr>
  </w:style>
  <w:style w:type="character" w:customStyle="1" w:styleId="34a">
    <w:name w:val="34_Знак_Сообщение_системы"/>
    <w:rPr>
      <w:rFonts w:ascii="Courier New" w:hAnsi="Courier New"/>
    </w:rPr>
  </w:style>
  <w:style w:type="paragraph" w:customStyle="1" w:styleId="349">
    <w:name w:val="34_Абзац_Обычный"/>
    <w:link w:val="34b"/>
    <w:pPr>
      <w:spacing w:line="360" w:lineRule="auto"/>
      <w:ind w:firstLine="720"/>
      <w:jc w:val="both"/>
    </w:pPr>
    <w:rPr>
      <w:sz w:val="24"/>
    </w:rPr>
  </w:style>
  <w:style w:type="character" w:customStyle="1" w:styleId="34b">
    <w:name w:val="34_Абзац_Обычный Знак"/>
    <w:link w:val="349"/>
    <w:rPr>
      <w:sz w:val="24"/>
    </w:rPr>
  </w:style>
  <w:style w:type="character" w:customStyle="1" w:styleId="1H112111111211111ch">
    <w:name w:val="Заголовок 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_Заголовок1 Знак;1 Знак;ch Зна"/>
    <w:link w:val="1H11211111121111111111"/>
    <w:rPr>
      <w:b/>
      <w:sz w:val="24"/>
      <w:szCs w:val="24"/>
    </w:rPr>
  </w:style>
  <w:style w:type="character" w:customStyle="1" w:styleId="2H2Numberedtext32headlinehheadlineh22ResetnumberingH21H22H23H24H211H25H212H221H231H241H2111">
    <w:name w:val="Заголовок 2 Знак;H2 Знак;Numbered text 3 Знак;2 headline Знак;h Знак;headline Знак;h2 Знак;Раздел Знак;2 Знак;(подраздел) Знак;Reset numbering Знак;H21 Знак;H22 Знак;H23 Знак;H24 Знак;H211 Знак;H25 Знак;H212 Знак;H221 Знак;H231 Знак;H241 Знак;H2111 Знак"/>
    <w:link w:val="2H2Numberedtext32headlinehheadlineh22ResetnumberingH21H22H23H24H211H25H212H221H231H241H2111H26H213H222H232H242H2112H27H214H28H29H210H215H216H217H218H219H220H2110H223H2113H224H225"/>
    <w:rPr>
      <w:b/>
      <w:sz w:val="24"/>
      <w:szCs w:val="24"/>
    </w:rPr>
  </w:style>
  <w:style w:type="character" w:customStyle="1" w:styleId="3H3H31H32H33H34H35H311H36H37H312H38H39H313H310H314H315H316H317H321H331H341H351H3111">
    <w:name w:val="Заголовок 3 Знак;H3 Знак;(пункт) Знак;H31 Знак;H32 Знак;H33 Знак;H34 Знак;H35 Знак;H311 Знак;H36 Знак;H37 Знак;H312 Знак;H38 Знак;H39 Знак;H313 Знак;H310 Знак;H314 Знак;H315 Знак;H316 Знак;H317 Знак;H321 Знак;H331 Знак;H341 Знак;H351 Знак;H3111 Знак"/>
    <w:link w:val="3H33H31H32H33H34H35H311H36H37H312H38H39H313H310H314H315H316H317H321H331H341H351H3111H361H371H3121H381H391H3131H3101H3141H3151H3161H318H319H322H332H342H352H3112H362H372H3122H382H392H3132h3"/>
    <w:rPr>
      <w:b/>
      <w:bCs/>
      <w:sz w:val="24"/>
      <w:szCs w:val="24"/>
    </w:rPr>
  </w:style>
  <w:style w:type="character" w:customStyle="1" w:styleId="4H44Level2-aSub-ClauseSub-paragraphI4l4heading4I4141l41heading41ShiftCtrl4Titre41t4T44heading">
    <w:name w:val="Заголовок 4 Знак;H4 Знак;Заголовок 4 (Приложение) Знак;Level 2 - a Знак;(подпункт) Знак;Sub-Clause Sub-paragraph Знак;I4 Знак;l4 Знак;heading4 Знак;I41 Знак;41 Знак;l41 Знак;heading41 Знак;(Shift Ctrl 4) Знак;Titre 41 Знак;t4.T4 Знак;4heading Знак"/>
    <w:link w:val="44Level2-aSub-ClauseSub-paragraphH44I4l4heading4I4141l41heading41ShiftCtrl4Titre41t4T44headingh4a4dashd4dash1d131h41a14dash2d232h42a24dash3d333h43a34dash4"/>
    <w:rPr>
      <w:b/>
      <w:sz w:val="24"/>
    </w:rPr>
  </w:style>
  <w:style w:type="character" w:customStyle="1" w:styleId="5BoldItalicsoglavlenieH5PIM55ITTt5PAPicoSectionGliederung5h5Level5TopicHeadingHeading511115">
    <w:name w:val="Заголовок 5 Знак;Bold/Italics Знак;(приложение) Знак;Заголовок oglavlenie Знак;H5 Знак;PIM 5 Знак;5 Знак;ITT t5 Знак;PA Pico Section Знак;Gliederung5 Знак;h5 Знак;Level 5 Topic Heading Знак;_Подпункт Знак;Heading 51 Знак;1.1.1. Заголовок 5 Знак"/>
    <w:link w:val="5BoldItalicsoglavlenieH5PIM55ITTt5PAPicoSectionGliederung5h5Level5TopicHeadingHeading511115Level41112113"/>
    <w:rPr>
      <w:b/>
      <w:bCs/>
      <w:iCs/>
      <w:sz w:val="24"/>
      <w:szCs w:val="24"/>
    </w:rPr>
  </w:style>
  <w:style w:type="character" w:customStyle="1" w:styleId="6PIM6H6111111111111-">
    <w:name w:val="Заголовок 6 Знак;PIM 6 Знак;H6 Знак;Текст подпункта Знак;1.1.1 Название или текст пункта в подразделе Знак;1.1.1 Название пункта в подразделе Знак;1.1.1 ???????? ??? ????? ?????? ? ?????????? Знак;1.1.1 ???????? ?????? ? ?????????? Знак;Переч.- Знак"/>
    <w:link w:val="6PIM6H6111111111111-51"/>
    <w:rPr>
      <w:rFonts w:ascii="Arial" w:hAnsi="Arial"/>
      <w:i/>
      <w:sz w:val="22"/>
      <w:lang w:eastAsia="en-US"/>
    </w:rPr>
  </w:style>
  <w:style w:type="character" w:customStyle="1" w:styleId="7PIM71111111111111OrgHeading5">
    <w:name w:val="Заголовок 7 Знак;PIM 7 Знак;Переч_а) Знак;1.1.1.1 Текст подпункта Знак;Переч_1) Знак;1.1.1.1 ????? ????????? Знак;1.1.1.1 ????? ????????? ????? ???????? ?????? Знак;перечисление с цифрами Знак;а) Знак;Переч. – Знак;Org Heading 5 Знак;Переч.  ) Знак"/>
    <w:link w:val="7PIM71111111111111OrgHeading51111"/>
    <w:rPr>
      <w:i/>
      <w:sz w:val="24"/>
      <w:lang w:eastAsia="en-US"/>
    </w:rPr>
  </w:style>
  <w:style w:type="character" w:customStyle="1" w:styleId="888811">
    <w:name w:val="Заголовок 8 Знак;Заголовок 8 Знак Знак Знак Знак Знак Знак Знак Знак Знак Знак Знак Знак Знак Знак;Заголовок 8 Знак Знак Знак Знак Знак Знак Знак Знак Знак Знак;Заголовок 8 Знак Знак Знак Знак Знак Знак Знак Знак Знак Знак Знак Знак Знак1;а)1 Знак"/>
    <w:link w:val="8888LegalLevel11111"/>
    <w:rPr>
      <w:sz w:val="24"/>
      <w:lang w:eastAsia="en-US"/>
    </w:rPr>
  </w:style>
  <w:style w:type="character" w:customStyle="1" w:styleId="99LegalLevel1111aaaPIM9Titre1090H9H91">
    <w:name w:val="Заголовок 9 Знак;Заголовок 9 Гост Знак;Legal Level 1.1.1.1. Знак;aaa Знак;PIM 9 Знак;Titre 10 Знак;Заголовок 90 Знак;H9 Знак;H91 Знак"/>
    <w:link w:val="99LegalLevel1111aaaPIM9Titre1090H9H91h9ThirdSubheading--111111134125136"/>
    <w:rPr>
      <w:sz w:val="24"/>
      <w:lang w:eastAsia="en-US"/>
    </w:rPr>
  </w:style>
  <w:style w:type="paragraph" w:customStyle="1" w:styleId="3410">
    <w:name w:val="34_Заголовок_1_Приложение"/>
    <w:basedOn w:val="349"/>
    <w:next w:val="34c"/>
    <w:pPr>
      <w:pageBreakBefore/>
      <w:numPr>
        <w:numId w:val="7"/>
      </w:numPr>
      <w:tabs>
        <w:tab w:val="center" w:pos="1985"/>
      </w:tabs>
      <w:spacing w:after="240"/>
      <w:jc w:val="center"/>
      <w:outlineLvl w:val="0"/>
    </w:pPr>
    <w:rPr>
      <w:rFonts w:ascii="Arial" w:hAnsi="Arial"/>
      <w:b/>
      <w:sz w:val="36"/>
      <w:szCs w:val="28"/>
    </w:rPr>
  </w:style>
  <w:style w:type="paragraph" w:customStyle="1" w:styleId="3422">
    <w:name w:val="34_Заголовок_2_Приложение"/>
    <w:basedOn w:val="349"/>
    <w:next w:val="349"/>
    <w:pPr>
      <w:keepNext/>
      <w:keepLines/>
      <w:numPr>
        <w:ilvl w:val="1"/>
        <w:numId w:val="7"/>
      </w:numPr>
      <w:spacing w:before="480" w:after="240"/>
    </w:pPr>
    <w:rPr>
      <w:b/>
      <w:szCs w:val="24"/>
    </w:rPr>
  </w:style>
  <w:style w:type="paragraph" w:customStyle="1" w:styleId="3431">
    <w:name w:val="34_Заголовок_3_Приложение"/>
    <w:basedOn w:val="349"/>
    <w:next w:val="349"/>
    <w:pPr>
      <w:keepNext/>
      <w:keepLines/>
      <w:numPr>
        <w:ilvl w:val="2"/>
        <w:numId w:val="7"/>
      </w:numPr>
      <w:spacing w:before="480" w:after="240"/>
      <w:outlineLvl w:val="2"/>
    </w:pPr>
    <w:rPr>
      <w:b/>
      <w:szCs w:val="22"/>
    </w:rPr>
  </w:style>
  <w:style w:type="character" w:customStyle="1" w:styleId="34d">
    <w:name w:val="34_Знак_Подчеркнутый"/>
    <w:rPr>
      <w:u w:val="single"/>
    </w:rPr>
  </w:style>
  <w:style w:type="paragraph" w:customStyle="1" w:styleId="344">
    <w:name w:val="34_Список_Библиография"/>
    <w:basedOn w:val="349"/>
    <w:pPr>
      <w:numPr>
        <w:numId w:val="2"/>
      </w:numPr>
    </w:pPr>
    <w:rPr>
      <w:bCs/>
      <w:szCs w:val="28"/>
    </w:rPr>
  </w:style>
  <w:style w:type="character" w:customStyle="1" w:styleId="34e">
    <w:name w:val="34_Рамка_Основной Знак"/>
    <w:link w:val="34f"/>
    <w:rPr>
      <w:sz w:val="18"/>
    </w:rPr>
  </w:style>
  <w:style w:type="character" w:customStyle="1" w:styleId="34f0">
    <w:name w:val="34_Рамка_Подписи Знак"/>
    <w:link w:val="34f1"/>
    <w:rPr>
      <w:i/>
      <w:sz w:val="18"/>
      <w:szCs w:val="18"/>
      <w:lang w:val="en-US" w:eastAsia="en-US"/>
    </w:rPr>
  </w:style>
  <w:style w:type="paragraph" w:customStyle="1" w:styleId="34f2">
    <w:name w:val="34_ЛУ_Название"/>
    <w:basedOn w:val="349"/>
    <w:pPr>
      <w:spacing w:before="20" w:after="120"/>
      <w:ind w:firstLine="0"/>
      <w:jc w:val="center"/>
    </w:pPr>
    <w:rPr>
      <w:rFonts w:ascii="Arial" w:hAnsi="Arial"/>
      <w:b/>
      <w:sz w:val="32"/>
      <w:szCs w:val="28"/>
    </w:rPr>
  </w:style>
  <w:style w:type="paragraph" w:customStyle="1" w:styleId="34f3">
    <w:name w:val="34_ЛУ_Подпись"/>
    <w:basedOn w:val="349"/>
    <w:pPr>
      <w:spacing w:before="20" w:after="120" w:line="240" w:lineRule="auto"/>
      <w:ind w:firstLine="0"/>
      <w:jc w:val="left"/>
    </w:pPr>
    <w:rPr>
      <w:sz w:val="22"/>
    </w:rPr>
  </w:style>
  <w:style w:type="character" w:customStyle="1" w:styleId="34f4">
    <w:name w:val="34_Знак_Элемент_интерфейса"/>
    <w:rPr>
      <w:b/>
    </w:rPr>
  </w:style>
  <w:style w:type="paragraph" w:customStyle="1" w:styleId="3414">
    <w:name w:val="34_Заголовок_1_Дополнительный"/>
    <w:basedOn w:val="349"/>
    <w:next w:val="349"/>
    <w:link w:val="3415"/>
    <w:pPr>
      <w:keepNext/>
      <w:keepLines/>
      <w:pageBreakBefore/>
      <w:spacing w:after="240"/>
      <w:ind w:firstLine="0"/>
      <w:jc w:val="center"/>
    </w:pPr>
    <w:rPr>
      <w:rFonts w:ascii="Arial" w:hAnsi="Arial"/>
      <w:b/>
      <w:sz w:val="36"/>
    </w:rPr>
  </w:style>
  <w:style w:type="character" w:customStyle="1" w:styleId="3415">
    <w:name w:val="34_Заголовок_1_Дополнительный Знак"/>
    <w:link w:val="3414"/>
    <w:rPr>
      <w:rFonts w:ascii="Arial" w:hAnsi="Arial"/>
      <w:b/>
      <w:sz w:val="36"/>
    </w:rPr>
  </w:style>
  <w:style w:type="character" w:customStyle="1" w:styleId="3416">
    <w:name w:val="34_Заголовок_1_Не_включенный_в_оглавление Знак"/>
    <w:link w:val="3417"/>
    <w:rPr>
      <w:rFonts w:ascii="Arial" w:hAnsi="Arial"/>
      <w:b/>
      <w:sz w:val="36"/>
    </w:rPr>
  </w:style>
  <w:style w:type="paragraph" w:customStyle="1" w:styleId="34f5">
    <w:name w:val="34_Пример"/>
    <w:basedOn w:val="349"/>
    <w:pPr>
      <w:spacing w:before="360" w:after="360"/>
      <w:ind w:left="720" w:firstLine="0"/>
      <w:contextualSpacing/>
    </w:pPr>
  </w:style>
  <w:style w:type="paragraph" w:customStyle="1" w:styleId="34f6">
    <w:name w:val="34_Рисунок_Изображение"/>
    <w:basedOn w:val="349"/>
    <w:next w:val="34f7"/>
    <w:pPr>
      <w:keepNext/>
      <w:spacing w:before="360"/>
      <w:ind w:firstLine="0"/>
      <w:jc w:val="center"/>
    </w:pPr>
  </w:style>
  <w:style w:type="paragraph" w:customStyle="1" w:styleId="34f7">
    <w:name w:val="34_Рисунок_Название"/>
    <w:basedOn w:val="349"/>
    <w:next w:val="349"/>
    <w:pPr>
      <w:keepLines/>
      <w:spacing w:before="120" w:after="360"/>
      <w:ind w:firstLine="0"/>
      <w:jc w:val="center"/>
    </w:pPr>
  </w:style>
  <w:style w:type="character" w:customStyle="1" w:styleId="34f8">
    <w:name w:val="34_Знак_Курсив"/>
    <w:rPr>
      <w:i/>
    </w:rPr>
  </w:style>
  <w:style w:type="character" w:customStyle="1" w:styleId="34f9">
    <w:name w:val="34_Знак_Название_файла"/>
    <w:rPr>
      <w:rFonts w:ascii="Courier New" w:hAnsi="Courier New"/>
    </w:rPr>
  </w:style>
  <w:style w:type="character" w:customStyle="1" w:styleId="34fa">
    <w:name w:val="34_Знак_Термин"/>
    <w:rPr>
      <w:i/>
    </w:rPr>
  </w:style>
  <w:style w:type="character" w:customStyle="1" w:styleId="34fb">
    <w:name w:val="34_Знак_Полужирный"/>
    <w:rPr>
      <w:b/>
    </w:rPr>
  </w:style>
  <w:style w:type="character" w:customStyle="1" w:styleId="34fc">
    <w:name w:val="34_Знак_Верхний_индекс"/>
    <w:rPr>
      <w:vertAlign w:val="superscript"/>
    </w:rPr>
  </w:style>
  <w:style w:type="character" w:customStyle="1" w:styleId="3424">
    <w:name w:val="34_Список_Марк_2 Знак"/>
    <w:link w:val="342"/>
    <w:rPr>
      <w:sz w:val="24"/>
    </w:rPr>
  </w:style>
  <w:style w:type="paragraph" w:customStyle="1" w:styleId="342">
    <w:name w:val="34_Список_Марк_2"/>
    <w:basedOn w:val="349"/>
    <w:link w:val="3424"/>
    <w:pPr>
      <w:numPr>
        <w:ilvl w:val="1"/>
        <w:numId w:val="12"/>
      </w:numPr>
    </w:pPr>
  </w:style>
  <w:style w:type="paragraph" w:customStyle="1" w:styleId="34fd">
    <w:name w:val="34_Таблица_Заголовок_Продолжение"/>
    <w:basedOn w:val="34fe"/>
    <w:next w:val="aa"/>
    <w:pPr>
      <w:pageBreakBefore/>
      <w:spacing w:before="0"/>
    </w:pPr>
    <w:rPr>
      <w:i/>
    </w:rPr>
  </w:style>
  <w:style w:type="paragraph" w:customStyle="1" w:styleId="34ff">
    <w:name w:val="34_Врезка_Примечание"/>
    <w:basedOn w:val="349"/>
    <w:next w:val="349"/>
    <w:pPr>
      <w:keepLines/>
      <w:spacing w:before="360" w:after="360"/>
      <w:ind w:left="720" w:firstLine="0"/>
    </w:pPr>
  </w:style>
  <w:style w:type="paragraph" w:customStyle="1" w:styleId="341">
    <w:name w:val="34_Список_Марк_1"/>
    <w:basedOn w:val="349"/>
    <w:link w:val="3418"/>
    <w:pPr>
      <w:numPr>
        <w:numId w:val="12"/>
      </w:numPr>
    </w:pPr>
  </w:style>
  <w:style w:type="character" w:customStyle="1" w:styleId="3418">
    <w:name w:val="34_Список_Марк_1 Знак"/>
    <w:link w:val="341"/>
    <w:rPr>
      <w:sz w:val="24"/>
    </w:rPr>
  </w:style>
  <w:style w:type="paragraph" w:customStyle="1" w:styleId="1111111ft">
    <w:name w:val="Текст сноски;Текст сноски Знак1;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Знак1 Знак Знак Знак Знак Знак Знак;ft"/>
    <w:basedOn w:val="349"/>
    <w:link w:val="111111"/>
    <w:pPr>
      <w:spacing w:after="60" w:line="240" w:lineRule="auto"/>
    </w:pPr>
    <w:rPr>
      <w:sz w:val="18"/>
    </w:rPr>
  </w:style>
  <w:style w:type="paragraph" w:customStyle="1" w:styleId="3412">
    <w:name w:val="34_Список_Нум_1"/>
    <w:basedOn w:val="349"/>
    <w:link w:val="3419"/>
    <w:pPr>
      <w:numPr>
        <w:numId w:val="11"/>
      </w:numPr>
    </w:pPr>
  </w:style>
  <w:style w:type="character" w:customStyle="1" w:styleId="3419">
    <w:name w:val="34_Список_Нум_1 Знак"/>
    <w:link w:val="3412"/>
    <w:rPr>
      <w:sz w:val="24"/>
    </w:rPr>
  </w:style>
  <w:style w:type="paragraph" w:customStyle="1" w:styleId="3423">
    <w:name w:val="34_Список_Нум_2"/>
    <w:basedOn w:val="349"/>
    <w:link w:val="3425"/>
    <w:pPr>
      <w:numPr>
        <w:ilvl w:val="1"/>
        <w:numId w:val="11"/>
      </w:numPr>
    </w:pPr>
  </w:style>
  <w:style w:type="character" w:customStyle="1" w:styleId="3425">
    <w:name w:val="34_Список_Нум_2 Знак"/>
    <w:link w:val="3423"/>
    <w:rPr>
      <w:sz w:val="24"/>
    </w:rPr>
  </w:style>
  <w:style w:type="paragraph" w:customStyle="1" w:styleId="34ff0">
    <w:name w:val="34_Список_Нум_Вводная_фраза"/>
    <w:basedOn w:val="349"/>
    <w:next w:val="3412"/>
    <w:link w:val="34ff1"/>
    <w:pPr>
      <w:keepNext/>
    </w:pPr>
  </w:style>
  <w:style w:type="paragraph" w:customStyle="1" w:styleId="34f">
    <w:name w:val="34_Рамка_Основной"/>
    <w:basedOn w:val="349"/>
    <w:link w:val="34e"/>
    <w:pPr>
      <w:spacing w:line="240" w:lineRule="auto"/>
      <w:ind w:firstLine="0"/>
      <w:jc w:val="center"/>
    </w:pPr>
    <w:rPr>
      <w:sz w:val="18"/>
    </w:rPr>
  </w:style>
  <w:style w:type="paragraph" w:customStyle="1" w:styleId="34f1">
    <w:name w:val="34_Рамка_Подписи"/>
    <w:basedOn w:val="34f"/>
    <w:link w:val="34f0"/>
    <w:pPr>
      <w:tabs>
        <w:tab w:val="left" w:pos="284"/>
      </w:tabs>
      <w:spacing w:before="20"/>
    </w:pPr>
    <w:rPr>
      <w:i/>
      <w:szCs w:val="18"/>
      <w:lang w:val="en-US" w:eastAsia="en-US"/>
    </w:rPr>
  </w:style>
  <w:style w:type="paragraph" w:customStyle="1" w:styleId="34ff2">
    <w:name w:val="34_Таблица_Число_в_ячейке"/>
    <w:basedOn w:val="34ff3"/>
    <w:link w:val="34ff4"/>
    <w:pPr>
      <w:jc w:val="right"/>
    </w:pPr>
    <w:rPr>
      <w:bCs/>
      <w:lang w:val="en-US"/>
    </w:rPr>
  </w:style>
  <w:style w:type="paragraph" w:customStyle="1" w:styleId="34ff5">
    <w:name w:val="34_Таблица_Объединенная_ячейка"/>
    <w:basedOn w:val="34ff3"/>
    <w:link w:val="34ff6"/>
    <w:pPr>
      <w:keepNext/>
      <w:jc w:val="center"/>
    </w:pPr>
    <w:rPr>
      <w:lang w:val="en-US" w:eastAsia="en-US"/>
    </w:rPr>
  </w:style>
  <w:style w:type="paragraph" w:customStyle="1" w:styleId="34ff3">
    <w:name w:val="34_Таблица_Основной"/>
    <w:basedOn w:val="349"/>
    <w:pPr>
      <w:spacing w:line="240" w:lineRule="auto"/>
      <w:ind w:firstLine="0"/>
      <w:jc w:val="left"/>
    </w:pPr>
    <w:rPr>
      <w:sz w:val="20"/>
    </w:rPr>
  </w:style>
  <w:style w:type="paragraph" w:customStyle="1" w:styleId="34ff7">
    <w:name w:val="34_Таблица_Шапка"/>
    <w:basedOn w:val="34ff3"/>
    <w:link w:val="34ff8"/>
    <w:pPr>
      <w:keepNext/>
      <w:keepLines/>
      <w:spacing w:before="60" w:after="60"/>
      <w:jc w:val="center"/>
    </w:pPr>
    <w:rPr>
      <w:b/>
    </w:rPr>
  </w:style>
  <w:style w:type="paragraph" w:customStyle="1" w:styleId="34fe">
    <w:name w:val="34_Таблица_Заголовок"/>
    <w:basedOn w:val="349"/>
    <w:next w:val="aa"/>
    <w:pPr>
      <w:keepNext/>
      <w:keepLines/>
      <w:spacing w:before="360" w:after="120"/>
      <w:ind w:firstLine="0"/>
      <w:jc w:val="left"/>
    </w:pPr>
    <w:rPr>
      <w:szCs w:val="24"/>
    </w:rPr>
  </w:style>
  <w:style w:type="paragraph" w:customStyle="1" w:styleId="34ff9">
    <w:name w:val="34_ТЛ_Основной"/>
    <w:basedOn w:val="349"/>
    <w:pPr>
      <w:spacing w:after="120"/>
      <w:ind w:firstLine="0"/>
      <w:jc w:val="center"/>
    </w:pPr>
    <w:rPr>
      <w:sz w:val="22"/>
      <w:szCs w:val="28"/>
      <w:lang w:eastAsia="en-US"/>
    </w:rPr>
  </w:style>
  <w:style w:type="paragraph" w:customStyle="1" w:styleId="34ffa">
    <w:name w:val="34_ТЛ_Обозначение_документа"/>
    <w:basedOn w:val="34ff9"/>
    <w:next w:val="34ff9"/>
    <w:pPr>
      <w:spacing w:after="240"/>
    </w:pPr>
    <w:rPr>
      <w:rFonts w:ascii="Arial" w:hAnsi="Arial"/>
      <w:sz w:val="24"/>
    </w:rPr>
  </w:style>
  <w:style w:type="paragraph" w:customStyle="1" w:styleId="341a">
    <w:name w:val="34_Колонтитул_Ведомость_1я_страница"/>
    <w:basedOn w:val="349"/>
    <w:pPr>
      <w:spacing w:before="1860"/>
    </w:pPr>
  </w:style>
  <w:style w:type="character" w:customStyle="1" w:styleId="3426">
    <w:name w:val="34_Список_Абзац_2 Знак"/>
    <w:link w:val="3427"/>
    <w:rPr>
      <w:sz w:val="24"/>
      <w:lang w:val="en-US" w:eastAsia="en-US"/>
    </w:rPr>
  </w:style>
  <w:style w:type="paragraph" w:customStyle="1" w:styleId="34ffb">
    <w:name w:val="34_ТЛ_Название_документа_Полное"/>
    <w:basedOn w:val="34ff9"/>
    <w:next w:val="34ffc"/>
    <w:rPr>
      <w:rFonts w:ascii="Arial" w:hAnsi="Arial"/>
      <w:b/>
      <w:bCs/>
      <w:caps/>
      <w:sz w:val="28"/>
      <w:szCs w:val="32"/>
    </w:rPr>
  </w:style>
  <w:style w:type="paragraph" w:customStyle="1" w:styleId="34ffc">
    <w:name w:val="34_ТЛ_Название_документа_Сокращенное"/>
    <w:basedOn w:val="34ff9"/>
    <w:next w:val="34ffd"/>
    <w:rPr>
      <w:rFonts w:ascii="Arial" w:hAnsi="Arial"/>
      <w:b/>
      <w:sz w:val="24"/>
    </w:rPr>
  </w:style>
  <w:style w:type="character" w:customStyle="1" w:styleId="34ffe">
    <w:name w:val="34_Таблица_Список_Абзац Знак"/>
    <w:link w:val="34fff"/>
    <w:rPr>
      <w:lang w:val="en-US" w:eastAsia="en-US"/>
    </w:rPr>
  </w:style>
  <w:style w:type="paragraph" w:customStyle="1" w:styleId="34fff0">
    <w:name w:val="34_Процедура_Абзац_Подшага"/>
    <w:basedOn w:val="34fff1"/>
    <w:pPr>
      <w:ind w:left="1888"/>
    </w:pPr>
  </w:style>
  <w:style w:type="paragraph" w:customStyle="1" w:styleId="34fff2">
    <w:name w:val="34_Подзаголовок"/>
    <w:basedOn w:val="349"/>
    <w:next w:val="349"/>
    <w:pPr>
      <w:keepNext/>
      <w:keepLines/>
      <w:spacing w:before="480" w:after="240"/>
      <w:ind w:left="720" w:firstLine="0"/>
    </w:pPr>
    <w:rPr>
      <w:rFonts w:ascii="Arial" w:hAnsi="Arial"/>
      <w:b/>
    </w:rPr>
  </w:style>
  <w:style w:type="paragraph" w:customStyle="1" w:styleId="341b">
    <w:name w:val="34_Заголовок_1_Приложение_Название"/>
    <w:basedOn w:val="349"/>
    <w:next w:val="349"/>
    <w:pPr>
      <w:keepNext/>
      <w:keepLines/>
      <w:spacing w:after="240"/>
      <w:ind w:firstLine="0"/>
      <w:jc w:val="center"/>
    </w:pPr>
    <w:rPr>
      <w:rFonts w:ascii="Arial" w:hAnsi="Arial"/>
      <w:b/>
      <w:sz w:val="36"/>
    </w:rPr>
  </w:style>
  <w:style w:type="paragraph" w:customStyle="1" w:styleId="3450">
    <w:name w:val="34_Заголовок_5_Приложение"/>
    <w:basedOn w:val="349"/>
    <w:next w:val="349"/>
    <w:pPr>
      <w:keepNext/>
      <w:keepLines/>
      <w:numPr>
        <w:ilvl w:val="4"/>
        <w:numId w:val="7"/>
      </w:numPr>
      <w:spacing w:before="480" w:after="240"/>
    </w:pPr>
    <w:rPr>
      <w:rFonts w:ascii="Arial" w:hAnsi="Arial"/>
      <w:i/>
    </w:rPr>
  </w:style>
  <w:style w:type="character" w:customStyle="1" w:styleId="3433">
    <w:name w:val="34_Список_Нум_3 Знак"/>
    <w:link w:val="3432"/>
    <w:rPr>
      <w:sz w:val="24"/>
    </w:rPr>
  </w:style>
  <w:style w:type="paragraph" w:customStyle="1" w:styleId="3432">
    <w:name w:val="34_Список_Нум_3"/>
    <w:basedOn w:val="349"/>
    <w:link w:val="3433"/>
    <w:pPr>
      <w:numPr>
        <w:ilvl w:val="2"/>
        <w:numId w:val="11"/>
      </w:numPr>
    </w:pPr>
  </w:style>
  <w:style w:type="paragraph" w:customStyle="1" w:styleId="34fff3">
    <w:name w:val="34_Определения"/>
    <w:basedOn w:val="349"/>
    <w:pPr>
      <w:ind w:firstLine="0"/>
      <w:jc w:val="left"/>
    </w:pPr>
  </w:style>
  <w:style w:type="paragraph" w:customStyle="1" w:styleId="34fff4">
    <w:name w:val="34_ЛУ_Подпись_Шапка"/>
    <w:basedOn w:val="349"/>
    <w:next w:val="34f3"/>
    <w:pPr>
      <w:ind w:firstLine="0"/>
      <w:jc w:val="left"/>
    </w:pPr>
    <w:rPr>
      <w:caps/>
      <w:szCs w:val="24"/>
    </w:rPr>
  </w:style>
  <w:style w:type="paragraph" w:customStyle="1" w:styleId="3417">
    <w:name w:val="34_Заголовок_1_Не_включенный_в_оглавление"/>
    <w:basedOn w:val="349"/>
    <w:next w:val="349"/>
    <w:link w:val="3416"/>
    <w:pPr>
      <w:keepNext/>
      <w:keepLines/>
      <w:pageBreakBefore/>
      <w:spacing w:after="240"/>
      <w:ind w:firstLine="0"/>
      <w:jc w:val="center"/>
    </w:pPr>
    <w:rPr>
      <w:rFonts w:ascii="Arial" w:hAnsi="Arial"/>
      <w:b/>
      <w:sz w:val="36"/>
    </w:rPr>
  </w:style>
  <w:style w:type="paragraph" w:customStyle="1" w:styleId="34c">
    <w:name w:val="34_Заголовок_Приложение_Тип"/>
    <w:basedOn w:val="349"/>
    <w:next w:val="341b"/>
    <w:pPr>
      <w:keepNext/>
      <w:keepLines/>
      <w:spacing w:after="240"/>
      <w:ind w:firstLine="0"/>
      <w:jc w:val="center"/>
    </w:pPr>
    <w:rPr>
      <w:rFonts w:ascii="Arial" w:hAnsi="Arial"/>
      <w:sz w:val="32"/>
    </w:rPr>
  </w:style>
  <w:style w:type="paragraph" w:customStyle="1" w:styleId="341c">
    <w:name w:val="34_Колонтитул_Нижний_1я_страница"/>
    <w:basedOn w:val="349"/>
    <w:pPr>
      <w:spacing w:before="2320"/>
    </w:pPr>
  </w:style>
  <w:style w:type="character" w:customStyle="1" w:styleId="111111">
    <w:name w:val="Текст сноски Знак;Текст сноски Знак1 Знак;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link w:val="1111111ft"/>
    <w:rPr>
      <w:sz w:val="18"/>
    </w:rPr>
  </w:style>
  <w:style w:type="paragraph" w:customStyle="1" w:styleId="34fff5">
    <w:name w:val="34_Листинг"/>
    <w:basedOn w:val="349"/>
    <w:pPr>
      <w:tabs>
        <w:tab w:val="left" w:pos="1134"/>
        <w:tab w:val="left" w:pos="1491"/>
      </w:tabs>
      <w:spacing w:before="240" w:after="360"/>
      <w:ind w:left="720" w:firstLine="0"/>
      <w:contextualSpacing/>
      <w:jc w:val="left"/>
    </w:pPr>
    <w:rPr>
      <w:rFonts w:ascii="Courier New" w:hAnsi="Courier New"/>
      <w:sz w:val="20"/>
      <w:lang w:val="en-US"/>
    </w:rPr>
  </w:style>
  <w:style w:type="paragraph" w:customStyle="1" w:styleId="34fff6">
    <w:name w:val="34_Таблица_Боковик"/>
    <w:basedOn w:val="34ff3"/>
    <w:rPr>
      <w:b/>
    </w:rPr>
  </w:style>
  <w:style w:type="paragraph" w:customStyle="1" w:styleId="3440">
    <w:name w:val="34_Заголовок_4_Приложение"/>
    <w:basedOn w:val="349"/>
    <w:next w:val="349"/>
    <w:pPr>
      <w:keepNext/>
      <w:keepLines/>
      <w:numPr>
        <w:ilvl w:val="3"/>
        <w:numId w:val="7"/>
      </w:numPr>
      <w:spacing w:before="480" w:after="240"/>
      <w:outlineLvl w:val="3"/>
    </w:pPr>
    <w:rPr>
      <w:rFonts w:ascii="Arial" w:hAnsi="Arial"/>
      <w:b/>
    </w:rPr>
  </w:style>
  <w:style w:type="paragraph" w:customStyle="1" w:styleId="-0">
    <w:name w:val="Гост-абзац"/>
    <w:basedOn w:val="aa"/>
    <w:link w:val="-1"/>
    <w:pPr>
      <w:spacing w:before="240" w:after="120" w:line="360" w:lineRule="auto"/>
      <w:ind w:left="851" w:firstLine="851"/>
      <w:jc w:val="both"/>
    </w:pPr>
    <w:rPr>
      <w:szCs w:val="24"/>
      <w:lang w:val="en-US" w:eastAsia="en-US" w:bidi="en-US"/>
    </w:rPr>
  </w:style>
  <w:style w:type="paragraph" w:customStyle="1" w:styleId="3413">
    <w:name w:val="34_Таблица_Список_Марк_1"/>
    <w:basedOn w:val="34ff3"/>
    <w:link w:val="341d"/>
    <w:pPr>
      <w:numPr>
        <w:numId w:val="9"/>
      </w:numPr>
    </w:pPr>
    <w:rPr>
      <w:lang w:val="en-US"/>
    </w:rPr>
  </w:style>
  <w:style w:type="character" w:customStyle="1" w:styleId="34fff7">
    <w:name w:val="34_Знак_Гиперссылка"/>
    <w:rPr>
      <w:color w:val="0000FF"/>
      <w:u w:val="single"/>
      <w:lang w:val="en-US"/>
    </w:rPr>
  </w:style>
  <w:style w:type="paragraph" w:customStyle="1" w:styleId="343">
    <w:name w:val="34_Список_Марк_3"/>
    <w:basedOn w:val="349"/>
    <w:link w:val="3434"/>
    <w:pPr>
      <w:numPr>
        <w:ilvl w:val="2"/>
        <w:numId w:val="12"/>
      </w:numPr>
    </w:pPr>
  </w:style>
  <w:style w:type="paragraph" w:customStyle="1" w:styleId="3421">
    <w:name w:val="34_Таблица_Список_Нум_2"/>
    <w:basedOn w:val="34ff3"/>
    <w:pPr>
      <w:numPr>
        <w:numId w:val="3"/>
      </w:numPr>
    </w:pPr>
    <w:rPr>
      <w:lang w:val="en-US"/>
    </w:rPr>
  </w:style>
  <w:style w:type="paragraph" w:customStyle="1" w:styleId="34fff">
    <w:name w:val="34_Таблица_Список_Абзац"/>
    <w:basedOn w:val="34ff3"/>
    <w:link w:val="34ffe"/>
    <w:pPr>
      <w:ind w:left="720"/>
    </w:pPr>
    <w:rPr>
      <w:lang w:val="en-US" w:eastAsia="en-US"/>
    </w:rPr>
  </w:style>
  <w:style w:type="paragraph" w:customStyle="1" w:styleId="3420">
    <w:name w:val="34_Таблица_Список_Марк_2"/>
    <w:basedOn w:val="34ff3"/>
    <w:link w:val="3428"/>
    <w:pPr>
      <w:numPr>
        <w:numId w:val="15"/>
      </w:numPr>
    </w:pPr>
    <w:rPr>
      <w:lang w:val="en-US"/>
    </w:rPr>
  </w:style>
  <w:style w:type="paragraph" w:customStyle="1" w:styleId="3430">
    <w:name w:val="34_Таблица_Список_Нум_3"/>
    <w:basedOn w:val="34ff3"/>
    <w:pPr>
      <w:numPr>
        <w:numId w:val="4"/>
      </w:numPr>
    </w:pPr>
    <w:rPr>
      <w:lang w:val="en-US"/>
    </w:rPr>
  </w:style>
  <w:style w:type="paragraph" w:customStyle="1" w:styleId="34fff8">
    <w:name w:val="34_Колонтитул_Номер_страницы"/>
    <w:basedOn w:val="349"/>
    <w:pPr>
      <w:spacing w:before="120"/>
      <w:ind w:firstLine="0"/>
      <w:jc w:val="center"/>
    </w:pPr>
    <w:rPr>
      <w:sz w:val="22"/>
    </w:rPr>
  </w:style>
  <w:style w:type="paragraph" w:customStyle="1" w:styleId="34fff9">
    <w:name w:val="34_Таблица_Сноска"/>
    <w:basedOn w:val="349"/>
    <w:pPr>
      <w:spacing w:before="60" w:after="60" w:line="240" w:lineRule="auto"/>
      <w:ind w:firstLine="284"/>
      <w:contextualSpacing/>
    </w:pPr>
    <w:rPr>
      <w:sz w:val="18"/>
    </w:rPr>
  </w:style>
  <w:style w:type="paragraph" w:customStyle="1" w:styleId="34">
    <w:name w:val="34_Врезка_Примечание_Список"/>
    <w:basedOn w:val="349"/>
    <w:pPr>
      <w:numPr>
        <w:numId w:val="5"/>
      </w:numPr>
      <w:spacing w:after="360"/>
      <w:contextualSpacing/>
    </w:pPr>
  </w:style>
  <w:style w:type="paragraph" w:customStyle="1" w:styleId="34fffa">
    <w:name w:val="34_Отбивка_после_таблицы"/>
    <w:basedOn w:val="349"/>
    <w:next w:val="349"/>
    <w:pPr>
      <w:spacing w:after="240"/>
    </w:pPr>
  </w:style>
  <w:style w:type="paragraph" w:customStyle="1" w:styleId="34fffb">
    <w:name w:val="34_Врезка_Примечание_Заголовок"/>
    <w:basedOn w:val="34ff"/>
    <w:next w:val="34"/>
    <w:pPr>
      <w:keepNext/>
      <w:spacing w:after="120"/>
    </w:pPr>
    <w:rPr>
      <w:b/>
    </w:rPr>
  </w:style>
  <w:style w:type="paragraph" w:customStyle="1" w:styleId="340">
    <w:name w:val="34_Сноска_Список"/>
    <w:basedOn w:val="349"/>
    <w:pPr>
      <w:numPr>
        <w:numId w:val="6"/>
      </w:numPr>
      <w:spacing w:line="240" w:lineRule="auto"/>
      <w:jc w:val="left"/>
    </w:pPr>
    <w:rPr>
      <w:sz w:val="18"/>
    </w:rPr>
  </w:style>
  <w:style w:type="paragraph" w:customStyle="1" w:styleId="34ffd">
    <w:name w:val="34_ТЛ_Тип_документа"/>
    <w:basedOn w:val="34ff9"/>
    <w:next w:val="34ffa"/>
    <w:rPr>
      <w:rFonts w:ascii="Arial" w:hAnsi="Arial"/>
      <w:sz w:val="24"/>
    </w:rPr>
  </w:style>
  <w:style w:type="paragraph" w:customStyle="1" w:styleId="3411">
    <w:name w:val="34_Таблица_Список_Нум_1"/>
    <w:basedOn w:val="34ff3"/>
    <w:link w:val="341e"/>
    <w:pPr>
      <w:numPr>
        <w:numId w:val="14"/>
      </w:numPr>
    </w:pPr>
    <w:rPr>
      <w:lang w:val="en-US"/>
    </w:rPr>
  </w:style>
  <w:style w:type="paragraph" w:styleId="aff5">
    <w:name w:val="Revision"/>
    <w:hidden/>
    <w:rPr>
      <w:sz w:val="24"/>
      <w:lang w:eastAsia="en-US"/>
    </w:rPr>
  </w:style>
  <w:style w:type="paragraph" w:customStyle="1" w:styleId="34fffc">
    <w:name w:val="34_Отбивка_после_раздела"/>
    <w:basedOn w:val="349"/>
  </w:style>
  <w:style w:type="paragraph" w:customStyle="1" w:styleId="34fffd">
    <w:name w:val="34_Пример_Заголовок"/>
    <w:basedOn w:val="34f5"/>
    <w:next w:val="34f5"/>
    <w:pPr>
      <w:keepNext/>
      <w:spacing w:after="120"/>
    </w:pPr>
    <w:rPr>
      <w:b/>
    </w:rPr>
  </w:style>
  <w:style w:type="character" w:styleId="aff6">
    <w:name w:val="FollowedHyperlink"/>
    <w:uiPriority w:val="99"/>
    <w:rPr>
      <w:color w:val="000000"/>
    </w:rPr>
  </w:style>
  <w:style w:type="character" w:customStyle="1" w:styleId="34fffe">
    <w:name w:val="34_Знак_Нижний_индекс"/>
    <w:rPr>
      <w:vertAlign w:val="subscript"/>
    </w:rPr>
  </w:style>
  <w:style w:type="character" w:customStyle="1" w:styleId="af8">
    <w:name w:val="Верхний колонтитул Знак"/>
    <w:link w:val="af7"/>
  </w:style>
  <w:style w:type="character" w:customStyle="1" w:styleId="afa">
    <w:name w:val="Нижний колонтитул Знак"/>
    <w:link w:val="af9"/>
    <w:uiPriority w:val="99"/>
  </w:style>
  <w:style w:type="numbering" w:customStyle="1" w:styleId="aff7">
    <w:name w:val="Приложение"/>
  </w:style>
  <w:style w:type="paragraph" w:customStyle="1" w:styleId="34ffff">
    <w:name w:val="34_Список_Марк_Вводная_фраза"/>
    <w:basedOn w:val="349"/>
    <w:next w:val="341"/>
    <w:link w:val="34ffff0"/>
    <w:pPr>
      <w:keepNext/>
    </w:pPr>
  </w:style>
  <w:style w:type="character" w:customStyle="1" w:styleId="3434">
    <w:name w:val="34_Список_Марк_3 Знак"/>
    <w:link w:val="343"/>
    <w:rPr>
      <w:sz w:val="24"/>
    </w:rPr>
  </w:style>
  <w:style w:type="character" w:customStyle="1" w:styleId="34ffff0">
    <w:name w:val="34_Список_Марк_Вводная_фраза Знак"/>
    <w:link w:val="34ffff"/>
    <w:rPr>
      <w:sz w:val="24"/>
    </w:rPr>
  </w:style>
  <w:style w:type="character" w:customStyle="1" w:styleId="34ff1">
    <w:name w:val="34_Список_Нум_Вводная_фраза Знак"/>
    <w:link w:val="34ff0"/>
    <w:rPr>
      <w:sz w:val="24"/>
    </w:rPr>
  </w:style>
  <w:style w:type="character" w:customStyle="1" w:styleId="-1">
    <w:name w:val="Гост-абзац Знак"/>
    <w:link w:val="-0"/>
    <w:rPr>
      <w:sz w:val="24"/>
      <w:szCs w:val="24"/>
      <w:lang w:val="en-US" w:eastAsia="en-US" w:bidi="en-US"/>
    </w:rPr>
  </w:style>
  <w:style w:type="character" w:customStyle="1" w:styleId="341d">
    <w:name w:val="34_Таблица_Список_Марк_1 Знак"/>
    <w:link w:val="3413"/>
    <w:rPr>
      <w:lang w:val="en-US"/>
    </w:rPr>
  </w:style>
  <w:style w:type="character" w:customStyle="1" w:styleId="3428">
    <w:name w:val="34_Таблица_Список_Марк_2 Знак"/>
    <w:link w:val="3420"/>
    <w:rPr>
      <w:lang w:val="en-US"/>
    </w:rPr>
  </w:style>
  <w:style w:type="character" w:customStyle="1" w:styleId="341e">
    <w:name w:val="34_Таблица_Список_Нум_1 Знак"/>
    <w:link w:val="3411"/>
    <w:rPr>
      <w:lang w:val="en-US"/>
    </w:rPr>
  </w:style>
  <w:style w:type="character" w:customStyle="1" w:styleId="34ff8">
    <w:name w:val="34_Таблица_Шапка Знак"/>
    <w:link w:val="34ff7"/>
    <w:rPr>
      <w:b/>
    </w:rPr>
  </w:style>
  <w:style w:type="paragraph" w:customStyle="1" w:styleId="346">
    <w:name w:val="34_Процедура_Шаг"/>
    <w:basedOn w:val="349"/>
    <w:link w:val="34ffff1"/>
    <w:pPr>
      <w:numPr>
        <w:numId w:val="13"/>
      </w:numPr>
    </w:pPr>
  </w:style>
  <w:style w:type="paragraph" w:customStyle="1" w:styleId="347">
    <w:name w:val="34_Процедура_Подшаг"/>
    <w:basedOn w:val="349"/>
    <w:link w:val="34ffff2"/>
    <w:pPr>
      <w:numPr>
        <w:ilvl w:val="1"/>
        <w:numId w:val="13"/>
      </w:numPr>
    </w:pPr>
  </w:style>
  <w:style w:type="character" w:customStyle="1" w:styleId="34ffff1">
    <w:name w:val="34_Процедура_Шаг Знак"/>
    <w:link w:val="346"/>
    <w:rPr>
      <w:sz w:val="24"/>
    </w:rPr>
  </w:style>
  <w:style w:type="paragraph" w:customStyle="1" w:styleId="34ffff3">
    <w:name w:val="34_Процедура_Вводная_фраза"/>
    <w:basedOn w:val="349"/>
    <w:next w:val="346"/>
    <w:pPr>
      <w:keepNext/>
    </w:pPr>
  </w:style>
  <w:style w:type="character" w:customStyle="1" w:styleId="34ffff2">
    <w:name w:val="34_Процедура_Подшаг Знак"/>
    <w:link w:val="347"/>
    <w:rPr>
      <w:sz w:val="24"/>
    </w:rPr>
  </w:style>
  <w:style w:type="character" w:customStyle="1" w:styleId="34ffff4">
    <w:name w:val="34_Знак_Клавиши"/>
    <w:rPr>
      <w:rFonts w:ascii="Microsoft Sans Serif" w:hAnsi="Microsoft Sans Serif"/>
      <w:caps/>
      <w:lang w:val="en-US"/>
    </w:rPr>
  </w:style>
  <w:style w:type="character" w:customStyle="1" w:styleId="34ffff5">
    <w:name w:val="34_Знак_Программный_код"/>
    <w:rPr>
      <w:rFonts w:ascii="Courier New" w:hAnsi="Courier New"/>
    </w:rPr>
  </w:style>
  <w:style w:type="paragraph" w:customStyle="1" w:styleId="34ffff6">
    <w:name w:val="34_Отбивка_после_примера"/>
    <w:basedOn w:val="349"/>
    <w:next w:val="349"/>
  </w:style>
  <w:style w:type="paragraph" w:customStyle="1" w:styleId="6N1211">
    <w:name w:val="Название объекта;Подпись рисунка;Название таблиц;Рисунок название стить;Ви6;&quot;Таблица N&quot;;Название объекта Знак1;Название объекта Знак Знак;Название объекта Знак2 Знак;Название объекта Знак Знак1 Знак;Название объекта Знак1 Знак Знак Знак;Название рисунка"/>
    <w:basedOn w:val="349"/>
    <w:next w:val="349"/>
    <w:link w:val="6N121"/>
    <w:pPr>
      <w:spacing w:after="200"/>
    </w:pPr>
    <w:rPr>
      <w:bCs/>
      <w:szCs w:val="18"/>
    </w:rPr>
  </w:style>
  <w:style w:type="paragraph" w:customStyle="1" w:styleId="345">
    <w:name w:val="34_Пример_Список"/>
    <w:basedOn w:val="34f5"/>
    <w:pPr>
      <w:numPr>
        <w:numId w:val="8"/>
      </w:numPr>
      <w:spacing w:before="0"/>
    </w:pPr>
  </w:style>
  <w:style w:type="paragraph" w:customStyle="1" w:styleId="34ffff7">
    <w:name w:val="34_Листинг_Заголовок"/>
    <w:basedOn w:val="349"/>
    <w:next w:val="34fff5"/>
    <w:pPr>
      <w:keepNext/>
      <w:keepLines/>
      <w:spacing w:before="360" w:after="120"/>
      <w:ind w:left="720" w:firstLine="0"/>
    </w:pPr>
  </w:style>
  <w:style w:type="paragraph" w:customStyle="1" w:styleId="34ffff8">
    <w:name w:val="34_Процедура_Примечание"/>
    <w:basedOn w:val="349"/>
    <w:link w:val="34ffff9"/>
    <w:pPr>
      <w:keepLines/>
      <w:spacing w:before="360" w:after="360"/>
      <w:ind w:left="1191" w:firstLine="0"/>
    </w:pPr>
  </w:style>
  <w:style w:type="character" w:customStyle="1" w:styleId="34ffff9">
    <w:name w:val="34_Процедура_Примечание Знак"/>
    <w:link w:val="34ffff8"/>
    <w:rPr>
      <w:sz w:val="24"/>
    </w:rPr>
  </w:style>
  <w:style w:type="paragraph" w:customStyle="1" w:styleId="aff8">
    <w:name w:val="_Основной с красной строки"/>
    <w:basedOn w:val="aa"/>
    <w:link w:val="aff9"/>
    <w:pPr>
      <w:spacing w:line="360" w:lineRule="auto"/>
      <w:ind w:firstLine="709"/>
      <w:jc w:val="both"/>
    </w:pPr>
    <w:rPr>
      <w:sz w:val="28"/>
      <w:szCs w:val="24"/>
      <w:lang w:val="en-US" w:eastAsia="en-US"/>
    </w:rPr>
  </w:style>
  <w:style w:type="character" w:customStyle="1" w:styleId="bodytext">
    <w:name w:val="Основной текст Знак;body text Знак"/>
    <w:rPr>
      <w:rFonts w:ascii="Arial" w:hAnsi="Arial"/>
      <w:sz w:val="24"/>
    </w:rPr>
  </w:style>
  <w:style w:type="character" w:customStyle="1" w:styleId="affa">
    <w:name w:val="Текст примечания Знак;Примечания: текст Знак"/>
    <w:rPr>
      <w:rFonts w:ascii="Arial" w:hAnsi="Arial"/>
    </w:rPr>
  </w:style>
  <w:style w:type="character" w:customStyle="1" w:styleId="affb">
    <w:name w:val="Тема примечания Знак"/>
    <w:rPr>
      <w:rFonts w:ascii="Arial" w:hAnsi="Arial"/>
      <w:b/>
      <w:bCs/>
    </w:rPr>
  </w:style>
  <w:style w:type="character" w:customStyle="1" w:styleId="affc">
    <w:name w:val="Текст выноски Знак"/>
    <w:rPr>
      <w:rFonts w:ascii="Tahoma" w:hAnsi="Tahoma"/>
      <w:sz w:val="16"/>
      <w:szCs w:val="16"/>
    </w:rPr>
  </w:style>
  <w:style w:type="paragraph" w:customStyle="1" w:styleId="affd">
    <w:name w:val="Текст примечания;Примечания: текст"/>
    <w:basedOn w:val="aa"/>
    <w:link w:val="112"/>
    <w:rPr>
      <w:sz w:val="20"/>
    </w:rPr>
  </w:style>
  <w:style w:type="character" w:customStyle="1" w:styleId="112">
    <w:name w:val="Текст примечания Знак1;Примечания: текст Знак1"/>
    <w:link w:val="affd"/>
  </w:style>
  <w:style w:type="character" w:styleId="affe">
    <w:name w:val="annotation reference"/>
    <w:rPr>
      <w:sz w:val="16"/>
      <w:szCs w:val="16"/>
    </w:rPr>
  </w:style>
  <w:style w:type="character" w:styleId="afff">
    <w:name w:val="page number"/>
  </w:style>
  <w:style w:type="paragraph" w:customStyle="1" w:styleId="bodytext0">
    <w:name w:val="Основной текст;body text"/>
    <w:basedOn w:val="aa"/>
    <w:link w:val="17"/>
    <w:pPr>
      <w:spacing w:after="120"/>
    </w:pPr>
  </w:style>
  <w:style w:type="character" w:customStyle="1" w:styleId="17">
    <w:name w:val="Основной текст Знак1"/>
    <w:link w:val="bodytext0"/>
    <w:semiHidden/>
    <w:rPr>
      <w:sz w:val="24"/>
    </w:rPr>
  </w:style>
  <w:style w:type="paragraph" w:styleId="afff0">
    <w:name w:val="annotation subject"/>
    <w:basedOn w:val="affd"/>
    <w:next w:val="affd"/>
    <w:link w:val="18"/>
    <w:rPr>
      <w:b/>
      <w:bCs/>
    </w:rPr>
  </w:style>
  <w:style w:type="character" w:customStyle="1" w:styleId="18">
    <w:name w:val="Тема примечания Знак1"/>
    <w:link w:val="afff0"/>
    <w:semiHidden/>
    <w:rPr>
      <w:b/>
      <w:bCs/>
    </w:rPr>
  </w:style>
  <w:style w:type="paragraph" w:styleId="afff1">
    <w:name w:val="Balloon Text"/>
    <w:basedOn w:val="aa"/>
    <w:link w:val="19"/>
    <w:rPr>
      <w:rFonts w:ascii="Tahoma" w:hAnsi="Tahoma"/>
      <w:sz w:val="16"/>
      <w:szCs w:val="16"/>
    </w:rPr>
  </w:style>
  <w:style w:type="character" w:customStyle="1" w:styleId="19">
    <w:name w:val="Текст выноски Знак1"/>
    <w:link w:val="afff1"/>
    <w:semiHidden/>
    <w:rPr>
      <w:rFonts w:ascii="Tahoma" w:hAnsi="Tahoma"/>
      <w:sz w:val="16"/>
      <w:szCs w:val="16"/>
    </w:rPr>
  </w:style>
  <w:style w:type="paragraph" w:customStyle="1" w:styleId="34ffffa">
    <w:name w:val="34_ТЛ_Подпись_Шапка"/>
    <w:basedOn w:val="34fff4"/>
    <w:next w:val="34ffffb"/>
  </w:style>
  <w:style w:type="paragraph" w:customStyle="1" w:styleId="34ffffb">
    <w:name w:val="34_ТЛ_Подпись"/>
    <w:basedOn w:val="34f3"/>
  </w:style>
  <w:style w:type="paragraph" w:customStyle="1" w:styleId="34ffffc">
    <w:name w:val="34_ТЛ_Подпись_скрытый"/>
    <w:basedOn w:val="34ffffb"/>
    <w:rPr>
      <w:vanish/>
    </w:rPr>
  </w:style>
  <w:style w:type="paragraph" w:customStyle="1" w:styleId="34ffffd">
    <w:name w:val="34_ТЛ_Количество_листов"/>
    <w:basedOn w:val="34ff9"/>
    <w:next w:val="34ff9"/>
    <w:rPr>
      <w:rFonts w:ascii="Arial" w:hAnsi="Arial"/>
      <w:sz w:val="20"/>
    </w:rPr>
  </w:style>
  <w:style w:type="paragraph" w:customStyle="1" w:styleId="34ffffe">
    <w:name w:val="34_Комментарий_Философта"/>
    <w:basedOn w:val="349"/>
    <w:rPr>
      <w:rFonts w:ascii="Arial Narrow" w:hAnsi="Arial Narrow"/>
      <w:vanish/>
      <w:color w:val="0000FF"/>
    </w:rPr>
  </w:style>
  <w:style w:type="paragraph" w:customStyle="1" w:styleId="34fffff">
    <w:name w:val="34_ТЛ_Организация"/>
    <w:basedOn w:val="34ff9"/>
    <w:next w:val="34ff9"/>
    <w:rPr>
      <w:rFonts w:ascii="Arial" w:hAnsi="Arial"/>
      <w:b/>
      <w:sz w:val="24"/>
    </w:rPr>
  </w:style>
  <w:style w:type="paragraph" w:customStyle="1" w:styleId="34a0">
    <w:name w:val="34_Комментaрий_из_ГОСТ"/>
    <w:basedOn w:val="349"/>
    <w:rPr>
      <w:rFonts w:ascii="Arial Narrow" w:hAnsi="Arial Narrow"/>
      <w:vanish/>
    </w:rPr>
  </w:style>
  <w:style w:type="character" w:customStyle="1" w:styleId="34fffff0">
    <w:name w:val="34_Знак_Примечание_Подпись"/>
    <w:rPr>
      <w:b/>
    </w:rPr>
  </w:style>
  <w:style w:type="paragraph" w:customStyle="1" w:styleId="34fffff1">
    <w:name w:val="34_Таблица_Сноска_Линия"/>
    <w:basedOn w:val="34fff9"/>
    <w:next w:val="34fff9"/>
    <w:pPr>
      <w:keepNext/>
    </w:pPr>
  </w:style>
  <w:style w:type="paragraph" w:customStyle="1" w:styleId="34fffff2">
    <w:name w:val="34_Таблица_Примечание"/>
    <w:basedOn w:val="34fff9"/>
  </w:style>
  <w:style w:type="character" w:customStyle="1" w:styleId="34fffff3">
    <w:name w:val="34_Знак_Значение"/>
    <w:rPr>
      <w:rFonts w:ascii="Courier New" w:hAnsi="Courier New"/>
    </w:rPr>
  </w:style>
  <w:style w:type="paragraph" w:customStyle="1" w:styleId="34fffff4">
    <w:name w:val="34_Рамка_Подписи_Боковик"/>
    <w:basedOn w:val="34f"/>
    <w:rPr>
      <w:i/>
      <w:lang w:eastAsia="en-US"/>
    </w:rPr>
  </w:style>
  <w:style w:type="paragraph" w:customStyle="1" w:styleId="34fffff5">
    <w:name w:val="34_Рамка_Обозначение_документа"/>
    <w:basedOn w:val="34f"/>
    <w:pPr>
      <w:spacing w:before="80"/>
    </w:pPr>
  </w:style>
  <w:style w:type="paragraph" w:customStyle="1" w:styleId="34fffff6">
    <w:name w:val="34_Рамка_Организация"/>
    <w:basedOn w:val="34f"/>
  </w:style>
  <w:style w:type="paragraph" w:customStyle="1" w:styleId="34fffff7">
    <w:name w:val="34_Рамка_Номер_страницы"/>
    <w:basedOn w:val="34f"/>
    <w:pPr>
      <w:spacing w:before="80"/>
    </w:pPr>
  </w:style>
  <w:style w:type="paragraph" w:customStyle="1" w:styleId="34fffff8">
    <w:name w:val="34_Рамка_Подписи_Лист"/>
    <w:basedOn w:val="34f1"/>
    <w:pPr>
      <w:spacing w:before="60"/>
    </w:pPr>
  </w:style>
  <w:style w:type="paragraph" w:customStyle="1" w:styleId="34fffff9">
    <w:name w:val="34_Рамка_Документ"/>
    <w:basedOn w:val="34f"/>
  </w:style>
  <w:style w:type="paragraph" w:customStyle="1" w:styleId="34fffffa">
    <w:name w:val="34_Рисунок_Подпись"/>
    <w:basedOn w:val="349"/>
    <w:pPr>
      <w:keepNext/>
      <w:keepLines/>
      <w:spacing w:before="240" w:after="240"/>
      <w:ind w:left="1191" w:right="1191" w:firstLine="0"/>
      <w:contextualSpacing/>
    </w:pPr>
    <w:rPr>
      <w:sz w:val="22"/>
    </w:rPr>
  </w:style>
  <w:style w:type="paragraph" w:customStyle="1" w:styleId="348">
    <w:name w:val="34_Процедура_Шаг_Единичный"/>
    <w:basedOn w:val="349"/>
    <w:pPr>
      <w:numPr>
        <w:numId w:val="10"/>
      </w:numPr>
    </w:pPr>
  </w:style>
  <w:style w:type="paragraph" w:customStyle="1" w:styleId="34fffffb">
    <w:name w:val="34_Процедура_Заголовок"/>
    <w:basedOn w:val="349"/>
    <w:next w:val="34ffff3"/>
    <w:pPr>
      <w:keepNext/>
      <w:keepLines/>
      <w:spacing w:before="360" w:after="120"/>
      <w:ind w:left="720" w:firstLine="0"/>
    </w:pPr>
  </w:style>
  <w:style w:type="character" w:customStyle="1" w:styleId="34ff4">
    <w:name w:val="34_Таблица_Число_в_ячейке Знак"/>
    <w:link w:val="34ff2"/>
    <w:rPr>
      <w:bCs/>
      <w:lang w:val="en-US"/>
    </w:rPr>
  </w:style>
  <w:style w:type="paragraph" w:customStyle="1" w:styleId="341f">
    <w:name w:val="34_Список_Абзац_1"/>
    <w:basedOn w:val="349"/>
    <w:link w:val="341f0"/>
    <w:pPr>
      <w:ind w:left="1191" w:firstLine="0"/>
    </w:pPr>
  </w:style>
  <w:style w:type="character" w:customStyle="1" w:styleId="34ff6">
    <w:name w:val="34_Таблица_Объединенная_ячейка Знак"/>
    <w:link w:val="34ff5"/>
    <w:rPr>
      <w:lang w:val="en-US" w:eastAsia="en-US"/>
    </w:rPr>
  </w:style>
  <w:style w:type="character" w:customStyle="1" w:styleId="341f0">
    <w:name w:val="34_Список_Абзац_1 Знак"/>
    <w:link w:val="341f"/>
    <w:rPr>
      <w:sz w:val="24"/>
    </w:rPr>
  </w:style>
  <w:style w:type="paragraph" w:customStyle="1" w:styleId="34fff1">
    <w:name w:val="34_Процедура_Абзац_Шага"/>
    <w:basedOn w:val="349"/>
    <w:pPr>
      <w:ind w:left="1191" w:firstLine="0"/>
    </w:pPr>
  </w:style>
  <w:style w:type="paragraph" w:customStyle="1" w:styleId="3427">
    <w:name w:val="34_Список_Абзац_2"/>
    <w:basedOn w:val="341f"/>
    <w:link w:val="3426"/>
    <w:pPr>
      <w:ind w:left="1888"/>
    </w:pPr>
    <w:rPr>
      <w:lang w:val="en-US" w:eastAsia="en-US"/>
    </w:rPr>
  </w:style>
  <w:style w:type="table" w:customStyle="1" w:styleId="GR">
    <w:name w:val="Сетка таблицы;Сетка таблицы GR"/>
    <w:basedOn w:val="ac"/>
    <w:tblPr>
      <w:tblInd w:w="0" w:type="dxa"/>
      <w:tblCellMar>
        <w:top w:w="0" w:type="dxa"/>
        <w:left w:w="108" w:type="dxa"/>
        <w:bottom w:w="0" w:type="dxa"/>
        <w:right w:w="108" w:type="dxa"/>
      </w:tblCellMar>
    </w:tblPr>
  </w:style>
  <w:style w:type="numbering" w:customStyle="1" w:styleId="34fffffc">
    <w:name w:val="34_Список_Нумерованный"/>
    <w:basedOn w:val="ad"/>
  </w:style>
  <w:style w:type="character" w:customStyle="1" w:styleId="aff9">
    <w:name w:val="_Основной с красной строки Знак"/>
    <w:link w:val="aff8"/>
    <w:rPr>
      <w:sz w:val="28"/>
      <w:szCs w:val="24"/>
      <w:lang w:val="en-US" w:eastAsia="en-US"/>
    </w:rPr>
  </w:style>
  <w:style w:type="paragraph" w:customStyle="1" w:styleId="text">
    <w:name w:val="text"/>
    <w:basedOn w:val="aa"/>
    <w:link w:val="text0"/>
    <w:pPr>
      <w:spacing w:after="200"/>
      <w:ind w:firstLine="851"/>
      <w:contextualSpacing/>
    </w:pPr>
    <w:rPr>
      <w:rFonts w:eastAsia="Calibri"/>
      <w:szCs w:val="24"/>
      <w:lang w:val="en-US" w:eastAsia="en-US"/>
    </w:rPr>
  </w:style>
  <w:style w:type="character" w:customStyle="1" w:styleId="text0">
    <w:name w:val="text Знак"/>
    <w:link w:val="text"/>
    <w:rPr>
      <w:rFonts w:eastAsia="Calibri"/>
      <w:sz w:val="24"/>
      <w:szCs w:val="24"/>
      <w:lang w:val="en-US" w:eastAsia="en-US"/>
    </w:rPr>
  </w:style>
  <w:style w:type="paragraph" w:customStyle="1" w:styleId="1a">
    <w:name w:val="ГОСТ Маркированный список;уровень1"/>
    <w:basedOn w:val="aa"/>
    <w:pPr>
      <w:shd w:val="solid" w:color="FFFFFF" w:fill="auto"/>
      <w:ind w:left="1429" w:hanging="360"/>
      <w:jc w:val="both"/>
    </w:pPr>
    <w:rPr>
      <w:rFonts w:eastAsia="Arial"/>
      <w:sz w:val="26"/>
      <w:szCs w:val="24"/>
    </w:rPr>
  </w:style>
  <w:style w:type="paragraph" w:customStyle="1" w:styleId="1b">
    <w:name w:val="ГОСТ Основной текст_1"/>
    <w:basedOn w:val="aa"/>
    <w:pPr>
      <w:ind w:firstLine="708"/>
      <w:jc w:val="both"/>
    </w:pPr>
    <w:rPr>
      <w:sz w:val="26"/>
      <w:szCs w:val="24"/>
    </w:rPr>
  </w:style>
  <w:style w:type="paragraph" w:customStyle="1" w:styleId="afff2">
    <w:name w:val="ТЕКСТ ДОК"/>
    <w:basedOn w:val="aa"/>
    <w:link w:val="afff3"/>
    <w:pPr>
      <w:spacing w:line="360" w:lineRule="auto"/>
      <w:ind w:firstLine="851"/>
      <w:jc w:val="both"/>
    </w:pPr>
    <w:rPr>
      <w:sz w:val="26"/>
      <w:szCs w:val="24"/>
    </w:rPr>
  </w:style>
  <w:style w:type="character" w:customStyle="1" w:styleId="afff3">
    <w:name w:val="ТЕКСТ ДОК Знак"/>
    <w:link w:val="afff2"/>
    <w:rPr>
      <w:sz w:val="26"/>
      <w:szCs w:val="24"/>
    </w:rPr>
  </w:style>
  <w:style w:type="paragraph" w:customStyle="1" w:styleId="341TimesNewRoman">
    <w:name w:val="Стиль 34_Заголовок_1_Приложение_Название + Times New Roman"/>
    <w:basedOn w:val="341b"/>
    <w:next w:val="3422"/>
    <w:pPr>
      <w:numPr>
        <w:numId w:val="16"/>
      </w:numPr>
      <w:ind w:left="714" w:hanging="357"/>
      <w:outlineLvl w:val="1"/>
    </w:pPr>
    <w:rPr>
      <w:rFonts w:ascii="Times New Roman" w:hAnsi="Times New Roman"/>
      <w:bCs/>
      <w:sz w:val="24"/>
    </w:rPr>
  </w:style>
  <w:style w:type="paragraph" w:customStyle="1" w:styleId="341TimesNewRoman0">
    <w:name w:val="Стиль Стиль 34_Заголовок_1_Приложение_Название + Times New Roman + ..."/>
    <w:basedOn w:val="341TimesNewRoman"/>
    <w:pPr>
      <w:ind w:left="0" w:firstLine="0"/>
      <w:outlineLvl w:val="9"/>
    </w:pPr>
  </w:style>
  <w:style w:type="paragraph" w:customStyle="1" w:styleId="MList2">
    <w:name w:val="M_List_2"/>
    <w:basedOn w:val="aa"/>
    <w:next w:val="32"/>
    <w:pPr>
      <w:numPr>
        <w:ilvl w:val="1"/>
        <w:numId w:val="17"/>
      </w:numPr>
      <w:tabs>
        <w:tab w:val="left" w:pos="851"/>
      </w:tabs>
      <w:spacing w:line="276" w:lineRule="auto"/>
      <w:contextualSpacing/>
      <w:jc w:val="both"/>
    </w:pPr>
    <w:rPr>
      <w:rFonts w:ascii="Calibri" w:eastAsia="Calibri" w:hAnsi="Calibri"/>
      <w:bCs/>
      <w:lang w:eastAsia="en-US"/>
    </w:rPr>
  </w:style>
  <w:style w:type="paragraph" w:customStyle="1" w:styleId="BulletListFooterTextnumberedBullet1UseCaseListParagraphParagraphedeliste1lp111itList1GOSTTableListListParagraph422">
    <w:name w:val="Абзац списка;ТЗ список;Абзац списка литеральный;Маркер;Bullet List;FooterText;numbered;Bullet 1;Use Case List Paragraph;Абзац списка нумерованный;Paragraphe de liste1;lp1;Булет1;1Булет;it_List1;GOST_TableList;Шаг сценария;List Paragraph;Таблицы;4.2.2"/>
    <w:basedOn w:val="aa"/>
    <w:link w:val="BulletListFooterTextnumberedBullet1UseCaseListParagraphParagraphedeliste1lp111"/>
    <w:pPr>
      <w:spacing w:after="120"/>
      <w:ind w:left="720"/>
      <w:contextualSpacing/>
    </w:pPr>
    <w:rPr>
      <w:rFonts w:ascii="Arial" w:hAnsi="Arial"/>
      <w:sz w:val="22"/>
      <w:szCs w:val="22"/>
    </w:rPr>
  </w:style>
  <w:style w:type="character" w:customStyle="1" w:styleId="BulletListFooterTextnumberedBullet1UseCaseListParagraphParagraphedeliste1lp111">
    <w:name w:val="Абзац списка Знак;ТЗ список Знак;Абзац списка литеральный Знак;Маркер Знак;Bullet List Знак;FooterText Знак;numbered Знак;Bullet 1 Знак;Use Case List Paragraph Знак;Абзац списка нумерованный Знак;Paragraphe de liste1 Знак;lp1 Знак;Булет1 Знак;1Булет Зна"/>
    <w:link w:val="BulletListFooterTextnumberedBullet1UseCaseListParagraphParagraphedeliste1lp111itList1GOSTTableListListParagraph422"/>
    <w:rPr>
      <w:rFonts w:ascii="Arial" w:hAnsi="Arial"/>
      <w:sz w:val="22"/>
      <w:szCs w:val="22"/>
    </w:rPr>
  </w:style>
  <w:style w:type="character" w:customStyle="1" w:styleId="MNumL10">
    <w:name w:val="M_NumL1 Знак"/>
    <w:link w:val="MNumL1"/>
    <w:rPr>
      <w:rFonts w:ascii="Arial" w:hAnsi="Arial"/>
      <w:bCs/>
      <w:color w:val="000000"/>
      <w:sz w:val="24"/>
    </w:rPr>
  </w:style>
  <w:style w:type="paragraph" w:customStyle="1" w:styleId="MNumL1">
    <w:name w:val="M_NumL1"/>
    <w:basedOn w:val="aa"/>
    <w:next w:val="32"/>
    <w:link w:val="MNumL10"/>
    <w:pPr>
      <w:numPr>
        <w:numId w:val="18"/>
      </w:numPr>
      <w:tabs>
        <w:tab w:val="left" w:pos="851"/>
        <w:tab w:val="left" w:pos="1701"/>
      </w:tabs>
      <w:spacing w:line="276" w:lineRule="auto"/>
      <w:contextualSpacing/>
      <w:jc w:val="both"/>
    </w:pPr>
    <w:rPr>
      <w:rFonts w:ascii="Arial" w:hAnsi="Arial"/>
      <w:bCs/>
      <w:color w:val="000000"/>
    </w:rPr>
  </w:style>
  <w:style w:type="character" w:customStyle="1" w:styleId="WW8Num5z3">
    <w:name w:val="WW8Num5z3"/>
  </w:style>
  <w:style w:type="paragraph" w:customStyle="1" w:styleId="27">
    <w:name w:val="Обычный2"/>
    <w:pPr>
      <w:spacing w:line="276" w:lineRule="auto"/>
      <w:ind w:firstLine="566"/>
      <w:jc w:val="both"/>
    </w:pPr>
  </w:style>
  <w:style w:type="paragraph" w:styleId="afff4">
    <w:name w:val="Body Text Indent"/>
    <w:basedOn w:val="aa"/>
    <w:link w:val="afff5"/>
    <w:pPr>
      <w:spacing w:after="120" w:line="276" w:lineRule="auto"/>
      <w:ind w:left="283"/>
    </w:pPr>
    <w:rPr>
      <w:rFonts w:ascii="Calibri" w:hAnsi="Calibri"/>
      <w:sz w:val="22"/>
      <w:szCs w:val="22"/>
      <w:lang w:eastAsia="en-US"/>
    </w:rPr>
  </w:style>
  <w:style w:type="character" w:customStyle="1" w:styleId="afff5">
    <w:name w:val="Основной текст с отступом Знак"/>
    <w:link w:val="afff4"/>
    <w:rPr>
      <w:rFonts w:ascii="Calibri" w:hAnsi="Calibri"/>
      <w:sz w:val="22"/>
      <w:szCs w:val="22"/>
      <w:lang w:eastAsia="en-US"/>
    </w:rPr>
  </w:style>
  <w:style w:type="paragraph" w:customStyle="1" w:styleId="afff6">
    <w:name w:val="Пункт"/>
    <w:basedOn w:val="aa"/>
    <w:pPr>
      <w:tabs>
        <w:tab w:val="num" w:pos="1980"/>
      </w:tabs>
      <w:ind w:left="1404" w:hanging="504"/>
      <w:jc w:val="both"/>
    </w:pPr>
    <w:rPr>
      <w:rFonts w:eastAsia="Calibri"/>
      <w:szCs w:val="24"/>
    </w:rPr>
  </w:style>
  <w:style w:type="character" w:customStyle="1" w:styleId="afff7">
    <w:name w:val="Пункты Знак"/>
    <w:link w:val="afff8"/>
    <w:rPr>
      <w:bCs/>
      <w:iCs/>
      <w:sz w:val="24"/>
      <w:szCs w:val="28"/>
    </w:rPr>
  </w:style>
  <w:style w:type="paragraph" w:customStyle="1" w:styleId="afff8">
    <w:name w:val="Пункты"/>
    <w:basedOn w:val="2H2Numberedtext32headlinehheadlineh22ResetnumberingH21H22H23H24H211H25H212H221H231H241H2111H26H213H222H232H242H2112H27H214H28H29H210H215H216H217H218H219H220H2110H223H2113H224H225"/>
    <w:link w:val="afff7"/>
    <w:pPr>
      <w:keepLines w:val="0"/>
      <w:numPr>
        <w:ilvl w:val="0"/>
        <w:numId w:val="0"/>
      </w:numPr>
      <w:tabs>
        <w:tab w:val="left" w:pos="1134"/>
      </w:tabs>
      <w:spacing w:before="120" w:after="0" w:line="240" w:lineRule="auto"/>
    </w:pPr>
    <w:rPr>
      <w:b w:val="0"/>
      <w:bCs/>
      <w:iCs/>
      <w:szCs w:val="28"/>
    </w:rPr>
  </w:style>
  <w:style w:type="paragraph" w:customStyle="1" w:styleId="afff9">
    <w:name w:val="Обычный с нумерацией"/>
    <w:basedOn w:val="aa"/>
    <w:pPr>
      <w:ind w:firstLine="709"/>
      <w:jc w:val="both"/>
    </w:pPr>
    <w:rPr>
      <w:sz w:val="28"/>
      <w:szCs w:val="22"/>
    </w:rPr>
  </w:style>
  <w:style w:type="paragraph" w:customStyle="1" w:styleId="Textnum2">
    <w:name w:val="Text num2"/>
    <w:basedOn w:val="aa"/>
    <w:link w:val="Textnum20"/>
    <w:pPr>
      <w:ind w:hanging="720"/>
      <w:jc w:val="both"/>
    </w:pPr>
    <w:rPr>
      <w:sz w:val="20"/>
      <w:szCs w:val="24"/>
    </w:rPr>
  </w:style>
  <w:style w:type="character" w:customStyle="1" w:styleId="Textnum20">
    <w:name w:val="Text num2 Знак"/>
    <w:link w:val="Textnum2"/>
    <w:rPr>
      <w:szCs w:val="24"/>
    </w:rPr>
  </w:style>
  <w:style w:type="paragraph" w:customStyle="1" w:styleId="ConsPlusNonformat">
    <w:name w:val="ConsPlusNonformat"/>
    <w:pPr>
      <w:widowControl w:val="0"/>
    </w:pPr>
    <w:rPr>
      <w:rFonts w:ascii="Courier New" w:eastAsia="Arial" w:hAnsi="Courier New"/>
      <w:lang w:eastAsia="ar-SA"/>
    </w:rPr>
  </w:style>
  <w:style w:type="paragraph" w:customStyle="1" w:styleId="Iauiue">
    <w:name w:val="Iau?iue"/>
    <w:rPr>
      <w:lang w:val="en-US"/>
    </w:rPr>
  </w:style>
  <w:style w:type="paragraph" w:customStyle="1" w:styleId="ConsNormal">
    <w:name w:val="ConsNormal"/>
    <w:link w:val="ConsNormal0"/>
    <w:pPr>
      <w:widowControl w:val="0"/>
      <w:ind w:right="19772" w:firstLine="720"/>
    </w:pPr>
    <w:rPr>
      <w:rFonts w:ascii="Arial" w:hAnsi="Arial"/>
    </w:rPr>
  </w:style>
  <w:style w:type="character" w:customStyle="1" w:styleId="ConsNormal0">
    <w:name w:val="ConsNormal Знак"/>
    <w:link w:val="ConsNormal"/>
    <w:rPr>
      <w:rFonts w:ascii="Arial" w:hAnsi="Arial"/>
    </w:rPr>
  </w:style>
  <w:style w:type="character" w:customStyle="1" w:styleId="ListParagraph">
    <w:name w:val="List Paragraph Знак"/>
    <w:rPr>
      <w:rFonts w:ascii="Calibri" w:hAnsi="Calibri"/>
      <w:sz w:val="22"/>
      <w:szCs w:val="22"/>
      <w:lang w:val="ru-RU" w:eastAsia="en-US" w:bidi="ar-SA"/>
    </w:rPr>
  </w:style>
  <w:style w:type="character" w:customStyle="1" w:styleId="grame">
    <w:name w:val="grame"/>
  </w:style>
  <w:style w:type="character" w:customStyle="1" w:styleId="ConsNormal1">
    <w:name w:val="ConsNormal Знак Знак"/>
    <w:rPr>
      <w:rFonts w:ascii="Arial" w:hAnsi="Arial"/>
      <w:lang w:val="ru-RU" w:eastAsia="ru-RU" w:bidi="ar-SA"/>
    </w:rPr>
  </w:style>
  <w:style w:type="paragraph" w:styleId="afffa">
    <w:name w:val="List"/>
    <w:basedOn w:val="aa"/>
    <w:pPr>
      <w:widowControl w:val="0"/>
      <w:spacing w:before="60"/>
      <w:ind w:left="283" w:hanging="283"/>
      <w:jc w:val="both"/>
    </w:pPr>
    <w:rPr>
      <w:lang w:eastAsia="ar-SA"/>
    </w:rPr>
  </w:style>
  <w:style w:type="character" w:customStyle="1" w:styleId="ListParagraphChar">
    <w:name w:val="List Paragraph Char"/>
    <w:rPr>
      <w:rFonts w:ascii="Calibri" w:hAnsi="Calibri"/>
      <w:sz w:val="22"/>
      <w:szCs w:val="22"/>
      <w:lang w:val="ru-RU" w:eastAsia="en-US" w:bidi="ar-SA"/>
    </w:rPr>
  </w:style>
  <w:style w:type="character" w:customStyle="1" w:styleId="af1">
    <w:name w:val="Без интервала Знак"/>
    <w:link w:val="af0"/>
    <w:uiPriority w:val="1"/>
    <w:rPr>
      <w:sz w:val="24"/>
      <w:szCs w:val="24"/>
    </w:rPr>
  </w:style>
  <w:style w:type="paragraph" w:customStyle="1" w:styleId="Web111Web1Web">
    <w:name w:val="Обычный (веб);Обычный (Интернет);Обычный (Web);Обычный (веб)1;Обычный (веб)11;Обычный (Web)1;Обычный (Web) Знак"/>
    <w:basedOn w:val="aa"/>
    <w:link w:val="Web1111Web1Web"/>
    <w:pPr>
      <w:spacing w:before="100" w:beforeAutospacing="1" w:after="100" w:afterAutospacing="1"/>
    </w:pPr>
    <w:rPr>
      <w:szCs w:val="24"/>
    </w:rPr>
  </w:style>
  <w:style w:type="paragraph" w:customStyle="1" w:styleId="ConsPlusTitle">
    <w:name w:val="ConsPlusTitle"/>
    <w:pPr>
      <w:widowControl w:val="0"/>
    </w:pPr>
    <w:rPr>
      <w:b/>
      <w:sz w:val="24"/>
    </w:rPr>
  </w:style>
  <w:style w:type="paragraph" w:customStyle="1" w:styleId="ConsPlusNormal">
    <w:name w:val="ConsPlusNormal"/>
    <w:link w:val="ConsPlusNormal0"/>
    <w:pPr>
      <w:widowControl w:val="0"/>
    </w:pPr>
    <w:rPr>
      <w:sz w:val="24"/>
    </w:rPr>
  </w:style>
  <w:style w:type="character" w:customStyle="1" w:styleId="ConsPlusNormal0">
    <w:name w:val="ConsPlusNormal Знак"/>
    <w:link w:val="ConsPlusNormal"/>
    <w:rPr>
      <w:sz w:val="24"/>
    </w:rPr>
  </w:style>
  <w:style w:type="paragraph" w:customStyle="1" w:styleId="af00">
    <w:name w:val="af0"/>
    <w:pPr>
      <w:jc w:val="both"/>
    </w:pPr>
    <w:rPr>
      <w:rFonts w:ascii="SchoolBookC" w:hAnsi="SchoolBookC"/>
      <w:color w:val="000000"/>
      <w:sz w:val="24"/>
      <w:szCs w:val="24"/>
    </w:rPr>
  </w:style>
  <w:style w:type="character" w:styleId="afffb">
    <w:name w:val="Emphasis"/>
    <w:rPr>
      <w:i/>
      <w:iCs/>
    </w:rPr>
  </w:style>
  <w:style w:type="character" w:customStyle="1" w:styleId="apple-converted-space">
    <w:name w:val="apple-converted-space"/>
  </w:style>
  <w:style w:type="paragraph" w:styleId="afffc">
    <w:name w:val="Plain Text"/>
    <w:basedOn w:val="aa"/>
    <w:link w:val="afffd"/>
    <w:pPr>
      <w:widowControl w:val="0"/>
    </w:pPr>
    <w:rPr>
      <w:rFonts w:ascii="Courier New" w:eastAsia="Calibri" w:hAnsi="Courier New"/>
      <w:sz w:val="20"/>
    </w:rPr>
  </w:style>
  <w:style w:type="character" w:customStyle="1" w:styleId="afffd">
    <w:name w:val="Текст Знак"/>
    <w:link w:val="afffc"/>
    <w:rPr>
      <w:rFonts w:ascii="Courier New" w:eastAsia="Calibri" w:hAnsi="Courier New"/>
    </w:rPr>
  </w:style>
  <w:style w:type="character" w:customStyle="1" w:styleId="28">
    <w:name w:val="Знак Знак2"/>
    <w:rPr>
      <w:rFonts w:ascii="Calibri" w:hAnsi="Calibri"/>
      <w:sz w:val="22"/>
      <w:szCs w:val="22"/>
      <w:lang w:val="ru-RU" w:eastAsia="en-US" w:bidi="ar-SA"/>
    </w:rPr>
  </w:style>
  <w:style w:type="paragraph" w:customStyle="1" w:styleId="afffe">
    <w:name w:val="Содержимое таблицы"/>
    <w:basedOn w:val="aa"/>
    <w:pPr>
      <w:widowControl w:val="0"/>
      <w:suppressLineNumbers/>
    </w:pPr>
    <w:rPr>
      <w:szCs w:val="24"/>
    </w:rPr>
  </w:style>
  <w:style w:type="paragraph" w:customStyle="1" w:styleId="Pa0">
    <w:name w:val="Pa0"/>
    <w:basedOn w:val="aa"/>
    <w:next w:val="aa"/>
    <w:pPr>
      <w:widowControl w:val="0"/>
      <w:spacing w:line="240" w:lineRule="atLeast"/>
    </w:pPr>
    <w:rPr>
      <w:rFonts w:eastAsia="Lucida Sans Unicode"/>
      <w:szCs w:val="24"/>
      <w:lang w:bidi="ru-RU"/>
    </w:rPr>
  </w:style>
  <w:style w:type="character" w:customStyle="1" w:styleId="1c">
    <w:name w:val="Неразрешенное упоминание1"/>
    <w:semiHidden/>
    <w:rPr>
      <w:color w:val="605E5C"/>
      <w:shd w:val="clear" w:color="auto" w:fill="E1DFDD"/>
    </w:rPr>
  </w:style>
  <w:style w:type="numbering" w:customStyle="1" w:styleId="1d">
    <w:name w:val="Нет списка1"/>
    <w:next w:val="ad"/>
    <w:semiHidden/>
  </w:style>
  <w:style w:type="table" w:customStyle="1" w:styleId="TableNormal1">
    <w:name w:val="Table Normal1"/>
    <w:uiPriority w:val="99"/>
    <w:pPr>
      <w:pBdr>
        <w:top w:val="none" w:sz="4" w:space="0" w:color="000000"/>
        <w:left w:val="none" w:sz="4" w:space="0" w:color="000000"/>
        <w:bottom w:val="none" w:sz="4" w:space="0" w:color="000000"/>
        <w:right w:val="none" w:sz="4" w:space="0" w:color="000000"/>
        <w:between w:val="none" w:sz="4" w:space="0" w:color="000000"/>
      </w:pBdr>
    </w:pPr>
    <w:rPr>
      <w:rFonts w:eastAsia="Arial Unicode MS"/>
    </w:rPr>
    <w:tblPr>
      <w:tblCellMar>
        <w:top w:w="0" w:type="dxa"/>
        <w:left w:w="0" w:type="dxa"/>
        <w:bottom w:w="0" w:type="dxa"/>
        <w:right w:w="0" w:type="dxa"/>
      </w:tblCellMar>
    </w:tblPr>
  </w:style>
  <w:style w:type="paragraph" w:customStyle="1" w:styleId="affff">
    <w:name w:val="Колонтитулы"/>
    <w:pPr>
      <w:pBdr>
        <w:top w:val="none" w:sz="4" w:space="0" w:color="000000"/>
        <w:left w:val="none" w:sz="4" w:space="0" w:color="000000"/>
        <w:bottom w:val="none" w:sz="4" w:space="0" w:color="000000"/>
        <w:right w:val="none" w:sz="4" w:space="0" w:color="000000"/>
        <w:between w:val="none" w:sz="4" w:space="0" w:color="000000"/>
      </w:pBdr>
      <w:tabs>
        <w:tab w:val="right" w:pos="9020"/>
      </w:tabs>
    </w:pPr>
    <w:rPr>
      <w:rFonts w:ascii="Helvetica Neue" w:eastAsia="Arial Unicode MS" w:hAnsi="Helvetica Neue"/>
      <w:color w:val="000000"/>
      <w:sz w:val="24"/>
      <w:szCs w:val="24"/>
    </w:rPr>
  </w:style>
  <w:style w:type="numbering" w:customStyle="1" w:styleId="1e">
    <w:name w:val="Импортированный стиль 1"/>
  </w:style>
  <w:style w:type="numbering" w:customStyle="1" w:styleId="29">
    <w:name w:val="Импортированный стиль 2"/>
  </w:style>
  <w:style w:type="paragraph" w:customStyle="1" w:styleId="affff0">
    <w:name w:val="По умолчанию"/>
    <w:pPr>
      <w:pBdr>
        <w:top w:val="none" w:sz="4" w:space="0" w:color="000000"/>
        <w:left w:val="none" w:sz="4" w:space="0" w:color="000000"/>
        <w:bottom w:val="none" w:sz="4" w:space="0" w:color="000000"/>
        <w:right w:val="none" w:sz="4" w:space="0" w:color="000000"/>
        <w:between w:val="none" w:sz="4" w:space="0" w:color="000000"/>
      </w:pBdr>
    </w:pPr>
    <w:rPr>
      <w:rFonts w:ascii="Helvetica Neue" w:eastAsia="Helvetica Neue" w:hAnsi="Helvetica Neue"/>
      <w:color w:val="000000"/>
      <w:sz w:val="22"/>
      <w:szCs w:val="22"/>
    </w:rPr>
  </w:style>
  <w:style w:type="paragraph" w:customStyle="1" w:styleId="1f">
    <w:name w:val="Обычный1"/>
    <w:link w:val="CharChar"/>
    <w:pPr>
      <w:pBdr>
        <w:top w:val="none" w:sz="4" w:space="0" w:color="000000"/>
        <w:left w:val="none" w:sz="4" w:space="0" w:color="000000"/>
        <w:bottom w:val="none" w:sz="4" w:space="0" w:color="000000"/>
        <w:right w:val="none" w:sz="4" w:space="0" w:color="000000"/>
        <w:between w:val="none" w:sz="4" w:space="0" w:color="000000"/>
      </w:pBdr>
    </w:pPr>
    <w:rPr>
      <w:rFonts w:eastAsia="Arial Unicode MS"/>
      <w:color w:val="000000"/>
    </w:rPr>
  </w:style>
  <w:style w:type="numbering" w:customStyle="1" w:styleId="113">
    <w:name w:val="Нет списка11"/>
    <w:next w:val="ad"/>
    <w:semiHidden/>
  </w:style>
  <w:style w:type="table" w:customStyle="1" w:styleId="1f0">
    <w:name w:val="Сетка таблицы1"/>
    <w:basedOn w:val="ac"/>
    <w:next w:val="GR"/>
    <w:rPr>
      <w:rFonts w:ascii="Calibri" w:eastAsia="Calibri" w:hAnsi="Calibri"/>
      <w:sz w:val="22"/>
      <w:szCs w:val="22"/>
    </w:rPr>
    <w:tblPr>
      <w:tblInd w:w="0" w:type="dxa"/>
      <w:tblCellMar>
        <w:top w:w="0" w:type="dxa"/>
        <w:left w:w="108" w:type="dxa"/>
        <w:bottom w:w="0" w:type="dxa"/>
        <w:right w:w="108" w:type="dxa"/>
      </w:tblCellMar>
    </w:tblPr>
  </w:style>
  <w:style w:type="paragraph" w:customStyle="1" w:styleId="1f1">
    <w:name w:val="Абзац списка1"/>
    <w:basedOn w:val="aa"/>
    <w:pPr>
      <w:spacing w:after="200" w:line="276" w:lineRule="auto"/>
      <w:ind w:left="720"/>
      <w:contextualSpacing/>
    </w:pPr>
    <w:rPr>
      <w:rFonts w:ascii="Calibri" w:hAnsi="Calibri"/>
      <w:sz w:val="22"/>
      <w:szCs w:val="22"/>
      <w:lang w:eastAsia="en-US"/>
    </w:rPr>
  </w:style>
  <w:style w:type="character" w:customStyle="1" w:styleId="2a">
    <w:name w:val="Знак Знак2"/>
    <w:rPr>
      <w:rFonts w:ascii="Calibri" w:hAnsi="Calibri"/>
      <w:sz w:val="22"/>
      <w:szCs w:val="22"/>
      <w:lang w:val="ru-RU" w:eastAsia="en-US" w:bidi="ar-SA"/>
    </w:rPr>
  </w:style>
  <w:style w:type="paragraph" w:styleId="33">
    <w:name w:val="Body Text 3"/>
    <w:basedOn w:val="aa"/>
    <w:link w:val="35"/>
    <w:pPr>
      <w:spacing w:after="120" w:line="259" w:lineRule="auto"/>
    </w:pPr>
    <w:rPr>
      <w:rFonts w:ascii="Calibri" w:eastAsia="Calibri" w:hAnsi="Calibri"/>
      <w:sz w:val="16"/>
      <w:szCs w:val="16"/>
    </w:rPr>
  </w:style>
  <w:style w:type="character" w:customStyle="1" w:styleId="35">
    <w:name w:val="Основной текст 3 Знак"/>
    <w:link w:val="33"/>
    <w:rPr>
      <w:rFonts w:ascii="Calibri" w:eastAsia="Calibri" w:hAnsi="Calibri"/>
      <w:sz w:val="16"/>
      <w:szCs w:val="16"/>
    </w:rPr>
  </w:style>
  <w:style w:type="numbering" w:customStyle="1" w:styleId="2b">
    <w:name w:val="Нет списка2"/>
    <w:next w:val="ad"/>
    <w:semiHidden/>
  </w:style>
  <w:style w:type="numbering" w:customStyle="1" w:styleId="36">
    <w:name w:val="Нет списка3"/>
    <w:next w:val="ad"/>
    <w:semiHidden/>
  </w:style>
  <w:style w:type="table" w:customStyle="1" w:styleId="2c">
    <w:name w:val="Сетка таблицы2"/>
    <w:basedOn w:val="ac"/>
    <w:next w:val="GR"/>
    <w:rPr>
      <w:rFonts w:ascii="Calibri" w:eastAsia="Calibri" w:hAnsi="Calibri"/>
      <w:sz w:val="22"/>
      <w:szCs w:val="22"/>
    </w:rPr>
    <w:tblPr>
      <w:tblInd w:w="0" w:type="dxa"/>
      <w:tblCellMar>
        <w:top w:w="0" w:type="dxa"/>
        <w:left w:w="108" w:type="dxa"/>
        <w:bottom w:w="0" w:type="dxa"/>
        <w:right w:w="108" w:type="dxa"/>
      </w:tblCellMar>
    </w:tblPr>
  </w:style>
  <w:style w:type="paragraph" w:customStyle="1" w:styleId="affff1">
    <w:name w:val="ЗАГОЛОВОК"/>
    <w:basedOn w:val="affff2"/>
    <w:link w:val="affff3"/>
    <w:pPr>
      <w:widowControl w:val="0"/>
      <w:tabs>
        <w:tab w:val="left" w:pos="1418"/>
      </w:tabs>
      <w:spacing w:after="0"/>
    </w:pPr>
    <w:rPr>
      <w:rFonts w:ascii="Times New Roman" w:hAnsi="Times New Roman"/>
      <w:b w:val="0"/>
      <w:sz w:val="24"/>
      <w:szCs w:val="24"/>
    </w:rPr>
  </w:style>
  <w:style w:type="paragraph" w:customStyle="1" w:styleId="34fffffd">
    <w:name w:val="34"/>
    <w:basedOn w:val="aa"/>
    <w:next w:val="aa"/>
    <w:link w:val="affff4"/>
    <w:pPr>
      <w:spacing w:before="240" w:after="60" w:line="276" w:lineRule="auto"/>
      <w:jc w:val="center"/>
      <w:outlineLvl w:val="0"/>
    </w:pPr>
    <w:rPr>
      <w:b/>
      <w:bCs/>
      <w:szCs w:val="32"/>
      <w:lang w:eastAsia="en-US"/>
    </w:rPr>
  </w:style>
  <w:style w:type="character" w:customStyle="1" w:styleId="affff4">
    <w:name w:val="Заголовок Знак"/>
    <w:link w:val="34fffffd"/>
    <w:rPr>
      <w:b/>
      <w:bCs/>
      <w:sz w:val="24"/>
      <w:szCs w:val="32"/>
      <w:lang w:eastAsia="en-US"/>
    </w:rPr>
  </w:style>
  <w:style w:type="character" w:customStyle="1" w:styleId="affff3">
    <w:name w:val="ЗАГОЛОВОК Знак"/>
    <w:link w:val="affff1"/>
    <w:rPr>
      <w:bCs/>
      <w:sz w:val="24"/>
      <w:szCs w:val="24"/>
    </w:rPr>
  </w:style>
  <w:style w:type="character" w:styleId="affff5">
    <w:name w:val="Strong"/>
    <w:uiPriority w:val="22"/>
    <w:qFormat/>
    <w:rPr>
      <w:b/>
      <w:bCs/>
    </w:rPr>
  </w:style>
  <w:style w:type="table" w:customStyle="1" w:styleId="ScrollTableNormal">
    <w:name w:val="Scroll Table Normal"/>
    <w:basedOn w:val="ac"/>
    <w:pPr>
      <w:ind w:left="108" w:right="108"/>
      <w:jc w:val="both"/>
    </w:pPr>
    <w:rPr>
      <w:color w:val="000000"/>
      <w:szCs w:val="24"/>
      <w:lang w:val="en-US" w:eastAsia="en-US"/>
    </w:rPr>
    <w:tblPr>
      <w:tblInd w:w="0" w:type="dxa"/>
      <w:tblCellMar>
        <w:top w:w="0" w:type="dxa"/>
        <w:left w:w="108" w:type="dxa"/>
        <w:bottom w:w="0" w:type="dxa"/>
        <w:right w:w="108" w:type="dxa"/>
      </w:tblCellMar>
    </w:tblPr>
  </w:style>
  <w:style w:type="paragraph" w:customStyle="1" w:styleId="ScrollListBullet">
    <w:name w:val="Scroll List Bullet"/>
    <w:basedOn w:val="aa"/>
    <w:link w:val="ScrollListBullet0"/>
    <w:pPr>
      <w:numPr>
        <w:numId w:val="19"/>
      </w:numPr>
      <w:spacing w:line="360" w:lineRule="auto"/>
      <w:ind w:left="1316" w:hanging="465"/>
      <w:jc w:val="both"/>
    </w:pPr>
    <w:rPr>
      <w:color w:val="000000"/>
      <w:szCs w:val="24"/>
      <w:lang w:eastAsia="en-US"/>
    </w:rPr>
  </w:style>
  <w:style w:type="character" w:customStyle="1" w:styleId="ScrollListBullet0">
    <w:name w:val="Scroll List Bullet Знак"/>
    <w:link w:val="ScrollListBullet"/>
    <w:rPr>
      <w:color w:val="000000"/>
      <w:sz w:val="24"/>
      <w:szCs w:val="24"/>
      <w:lang w:eastAsia="en-US"/>
    </w:rPr>
  </w:style>
  <w:style w:type="paragraph" w:customStyle="1" w:styleId="affff2">
    <w:name w:val="Название;Заголовок"/>
    <w:basedOn w:val="aa"/>
    <w:next w:val="aa"/>
    <w:link w:val="affff6"/>
    <w:pPr>
      <w:spacing w:before="240" w:after="60"/>
      <w:jc w:val="center"/>
      <w:outlineLvl w:val="0"/>
    </w:pPr>
    <w:rPr>
      <w:rFonts w:ascii="Cambria" w:hAnsi="Cambria"/>
      <w:b/>
      <w:bCs/>
      <w:sz w:val="32"/>
      <w:szCs w:val="32"/>
    </w:rPr>
  </w:style>
  <w:style w:type="character" w:customStyle="1" w:styleId="affff6">
    <w:name w:val="Название Знак"/>
    <w:link w:val="affff2"/>
    <w:rPr>
      <w:rFonts w:ascii="Cambria" w:eastAsia="Times New Roman" w:hAnsi="Cambria"/>
      <w:b/>
      <w:bCs/>
      <w:sz w:val="32"/>
      <w:szCs w:val="32"/>
    </w:rPr>
  </w:style>
  <w:style w:type="paragraph" w:customStyle="1" w:styleId="3TimesNewRoman">
    <w:name w:val="Стиль Заголовок 3 + Times New Roman"/>
    <w:basedOn w:val="3H33H31H32H33H34H35H311H36H37H312H38H39H313H310H314H315H316H317H321H331H341H351H3111H361H371H3121H381H391H3131H3101H3141H3151H3161H318H319H322H332H342H352H3112H362H372H3122H382H392H3132h3"/>
    <w:pPr>
      <w:numPr>
        <w:numId w:val="20"/>
      </w:numPr>
      <w:tabs>
        <w:tab w:val="num" w:pos="360"/>
      </w:tabs>
      <w:ind w:left="0" w:firstLine="0"/>
    </w:pPr>
    <w:rPr>
      <w:sz w:val="28"/>
      <w:szCs w:val="20"/>
    </w:rPr>
  </w:style>
  <w:style w:type="table" w:customStyle="1" w:styleId="190">
    <w:name w:val="19"/>
    <w:basedOn w:val="ac"/>
    <w:rPr>
      <w:sz w:val="24"/>
      <w:szCs w:val="24"/>
    </w:rPr>
    <w:tblPr>
      <w:tblInd w:w="0" w:type="dxa"/>
      <w:tblCellMar>
        <w:top w:w="0" w:type="dxa"/>
        <w:left w:w="108" w:type="dxa"/>
        <w:bottom w:w="0" w:type="dxa"/>
        <w:right w:w="108" w:type="dxa"/>
      </w:tblCellMar>
    </w:tblPr>
  </w:style>
  <w:style w:type="table" w:customStyle="1" w:styleId="180">
    <w:name w:val="18"/>
    <w:basedOn w:val="ac"/>
    <w:rPr>
      <w:sz w:val="24"/>
      <w:szCs w:val="24"/>
    </w:rPr>
    <w:tblPr>
      <w:tblInd w:w="0" w:type="dxa"/>
      <w:tblCellMar>
        <w:top w:w="0" w:type="dxa"/>
        <w:left w:w="108" w:type="dxa"/>
        <w:bottom w:w="0" w:type="dxa"/>
        <w:right w:w="108" w:type="dxa"/>
      </w:tblCellMar>
    </w:tblPr>
  </w:style>
  <w:style w:type="table" w:customStyle="1" w:styleId="160">
    <w:name w:val="16"/>
    <w:basedOn w:val="ac"/>
    <w:rPr>
      <w:sz w:val="24"/>
      <w:szCs w:val="24"/>
    </w:rPr>
    <w:tblPr>
      <w:tblInd w:w="0" w:type="dxa"/>
      <w:tblCellMar>
        <w:top w:w="0" w:type="dxa"/>
        <w:left w:w="108" w:type="dxa"/>
        <w:bottom w:w="0" w:type="dxa"/>
        <w:right w:w="108" w:type="dxa"/>
      </w:tblCellMar>
    </w:tblPr>
  </w:style>
  <w:style w:type="table" w:customStyle="1" w:styleId="150">
    <w:name w:val="15"/>
    <w:basedOn w:val="ac"/>
    <w:rPr>
      <w:sz w:val="24"/>
      <w:szCs w:val="24"/>
    </w:rPr>
    <w:tblPr>
      <w:tblInd w:w="0" w:type="dxa"/>
      <w:tblCellMar>
        <w:top w:w="0" w:type="dxa"/>
        <w:left w:w="108" w:type="dxa"/>
        <w:bottom w:w="0" w:type="dxa"/>
        <w:right w:w="108" w:type="dxa"/>
      </w:tblCellMar>
    </w:tblPr>
  </w:style>
  <w:style w:type="table" w:customStyle="1" w:styleId="140">
    <w:name w:val="14"/>
    <w:basedOn w:val="ac"/>
    <w:rPr>
      <w:sz w:val="24"/>
      <w:szCs w:val="24"/>
    </w:rPr>
    <w:tblPr>
      <w:tblInd w:w="0" w:type="dxa"/>
      <w:tblCellMar>
        <w:top w:w="0" w:type="dxa"/>
        <w:left w:w="108" w:type="dxa"/>
        <w:bottom w:w="0" w:type="dxa"/>
        <w:right w:w="108" w:type="dxa"/>
      </w:tblCellMar>
    </w:tblPr>
  </w:style>
  <w:style w:type="table" w:customStyle="1" w:styleId="130">
    <w:name w:val="13"/>
    <w:basedOn w:val="ac"/>
    <w:rPr>
      <w:sz w:val="24"/>
      <w:szCs w:val="24"/>
    </w:rPr>
    <w:tblPr>
      <w:tblInd w:w="0" w:type="dxa"/>
      <w:tblCellMar>
        <w:top w:w="0" w:type="dxa"/>
        <w:left w:w="108" w:type="dxa"/>
        <w:bottom w:w="0" w:type="dxa"/>
        <w:right w:w="108" w:type="dxa"/>
      </w:tblCellMar>
    </w:tblPr>
  </w:style>
  <w:style w:type="paragraph" w:customStyle="1" w:styleId="affff7">
    <w:name w:val="Текст ТЗ"/>
    <w:basedOn w:val="aa"/>
    <w:link w:val="affff8"/>
    <w:pPr>
      <w:ind w:firstLine="567"/>
      <w:jc w:val="both"/>
    </w:pPr>
    <w:rPr>
      <w:sz w:val="28"/>
      <w:szCs w:val="28"/>
      <w:lang w:eastAsia="en-US"/>
    </w:rPr>
  </w:style>
  <w:style w:type="character" w:customStyle="1" w:styleId="affff8">
    <w:name w:val="Текст ТЗ Знак"/>
    <w:link w:val="affff7"/>
    <w:rPr>
      <w:sz w:val="28"/>
      <w:szCs w:val="28"/>
      <w:lang w:eastAsia="en-US"/>
    </w:rPr>
  </w:style>
  <w:style w:type="character" w:customStyle="1" w:styleId="6N121">
    <w:name w:val="Название объекта Знак;Подпись рисунка Знак;Название таблиц Знак;Рисунок название стить Знак;Ви6 Знак;&quot;Таблица N&quot; Знак;Название объекта Знак1 Знак;Название объекта Знак Знак Знак;Название объекта Знак2 Знак Знак;Название объекта Знак Знак1 Знак Знак"/>
    <w:link w:val="6N1211"/>
    <w:rPr>
      <w:bCs/>
      <w:sz w:val="24"/>
      <w:szCs w:val="18"/>
    </w:rPr>
  </w:style>
  <w:style w:type="character" w:customStyle="1" w:styleId="37">
    <w:name w:val="Текст примечания Знак3"/>
    <w:semiHidden/>
    <w:rPr>
      <w:lang w:eastAsia="zh-CN"/>
    </w:rPr>
  </w:style>
  <w:style w:type="character" w:customStyle="1" w:styleId="WW8Num1z1">
    <w:name w:val="WW8Num1z1"/>
  </w:style>
  <w:style w:type="paragraph" w:customStyle="1" w:styleId="msonormal0">
    <w:name w:val="msonormal"/>
    <w:basedOn w:val="aa"/>
    <w:pPr>
      <w:spacing w:before="100" w:beforeAutospacing="1" w:after="100" w:afterAutospacing="1"/>
    </w:pPr>
    <w:rPr>
      <w:szCs w:val="24"/>
    </w:rPr>
  </w:style>
  <w:style w:type="character" w:customStyle="1" w:styleId="confluence-anchor-link">
    <w:name w:val="confluence-anchor-link"/>
  </w:style>
  <w:style w:type="character" w:customStyle="1" w:styleId="gd-comment-icon">
    <w:name w:val="gd-comment-icon"/>
  </w:style>
  <w:style w:type="character" w:customStyle="1" w:styleId="inline-comment-marker">
    <w:name w:val="inline-comment-marker"/>
  </w:style>
  <w:style w:type="paragraph" w:customStyle="1" w:styleId="phbibliography">
    <w:name w:val="ph_bibliography"/>
    <w:basedOn w:val="aa"/>
    <w:pPr>
      <w:tabs>
        <w:tab w:val="num" w:pos="720"/>
      </w:tabs>
      <w:spacing w:before="60" w:after="60"/>
      <w:ind w:left="720" w:hanging="360"/>
      <w:jc w:val="both"/>
    </w:pPr>
    <w:rPr>
      <w:bCs/>
      <w:szCs w:val="28"/>
    </w:rPr>
  </w:style>
  <w:style w:type="paragraph" w:customStyle="1" w:styleId="phlistitemized1">
    <w:name w:val="ph_list_itemized_1"/>
    <w:basedOn w:val="phnormal"/>
    <w:link w:val="phlistitemized10"/>
    <w:pPr>
      <w:tabs>
        <w:tab w:val="num" w:pos="1315"/>
      </w:tabs>
      <w:ind w:left="1315" w:right="-2" w:hanging="464"/>
    </w:pPr>
    <w:rPr>
      <w:lang w:eastAsia="en-US"/>
    </w:rPr>
  </w:style>
  <w:style w:type="paragraph" w:customStyle="1" w:styleId="phlistitemized2">
    <w:name w:val="ph_list_itemized_2"/>
    <w:basedOn w:val="phnormal"/>
    <w:link w:val="phlistitemized20"/>
    <w:pPr>
      <w:numPr>
        <w:numId w:val="26"/>
      </w:numPr>
    </w:pPr>
  </w:style>
  <w:style w:type="paragraph" w:customStyle="1" w:styleId="phnormal">
    <w:name w:val="ph_normal"/>
    <w:basedOn w:val="aa"/>
    <w:link w:val="phnormal0"/>
    <w:pPr>
      <w:spacing w:line="360" w:lineRule="auto"/>
      <w:ind w:right="-1" w:firstLine="851"/>
      <w:jc w:val="both"/>
    </w:pPr>
    <w:rPr>
      <w:szCs w:val="24"/>
    </w:rPr>
  </w:style>
  <w:style w:type="paragraph" w:customStyle="1" w:styleId="phtitlepagedocpart">
    <w:name w:val="ph_titlepage_docpart"/>
    <w:basedOn w:val="aa"/>
    <w:next w:val="aa"/>
    <w:pPr>
      <w:spacing w:line="360" w:lineRule="auto"/>
      <w:jc w:val="center"/>
    </w:pPr>
    <w:rPr>
      <w:b/>
      <w:szCs w:val="28"/>
      <w:lang w:eastAsia="en-US"/>
    </w:rPr>
  </w:style>
  <w:style w:type="paragraph" w:customStyle="1" w:styleId="phlistitemized3">
    <w:name w:val="ph_list_itemized_3"/>
    <w:basedOn w:val="phlistitemized2"/>
    <w:pPr>
      <w:numPr>
        <w:ilvl w:val="1"/>
      </w:numPr>
      <w:tabs>
        <w:tab w:val="clear" w:pos="2245"/>
        <w:tab w:val="num" w:pos="1440"/>
        <w:tab w:val="left" w:pos="2127"/>
      </w:tabs>
      <w:ind w:left="2127" w:hanging="426"/>
    </w:pPr>
  </w:style>
  <w:style w:type="character" w:customStyle="1" w:styleId="phnormal0">
    <w:name w:val="ph_normal Знак"/>
    <w:link w:val="phnormal"/>
    <w:rPr>
      <w:sz w:val="24"/>
      <w:szCs w:val="24"/>
    </w:rPr>
  </w:style>
  <w:style w:type="character" w:customStyle="1" w:styleId="phlistitemized20">
    <w:name w:val="ph_list_itemized_2 Знак"/>
    <w:link w:val="phlistitemized2"/>
    <w:rPr>
      <w:sz w:val="24"/>
      <w:szCs w:val="24"/>
    </w:rPr>
  </w:style>
  <w:style w:type="paragraph" w:customStyle="1" w:styleId="phtableitemizedlist1">
    <w:name w:val="ph_table_itemizedlist_1"/>
    <w:basedOn w:val="aa"/>
    <w:pPr>
      <w:numPr>
        <w:numId w:val="27"/>
      </w:numPr>
      <w:spacing w:before="20" w:after="120"/>
      <w:jc w:val="both"/>
    </w:pPr>
    <w:rPr>
      <w:bCs/>
      <w:sz w:val="20"/>
      <w:szCs w:val="24"/>
    </w:rPr>
  </w:style>
  <w:style w:type="paragraph" w:customStyle="1" w:styleId="phtableitemizedlist2">
    <w:name w:val="ph_table_itemizedlist_2"/>
    <w:basedOn w:val="phtableitemizedlist1"/>
    <w:pPr>
      <w:numPr>
        <w:ilvl w:val="1"/>
      </w:numPr>
    </w:pPr>
  </w:style>
  <w:style w:type="character" w:customStyle="1" w:styleId="phlistitemized10">
    <w:name w:val="ph_list_itemized_1 Знак"/>
    <w:link w:val="phlistitemized1"/>
    <w:rPr>
      <w:sz w:val="24"/>
      <w:szCs w:val="24"/>
      <w:lang w:eastAsia="en-US"/>
    </w:rPr>
  </w:style>
  <w:style w:type="paragraph" w:customStyle="1" w:styleId="phtablecolcaption">
    <w:name w:val="ph_table_colcaption"/>
    <w:basedOn w:val="aa"/>
    <w:next w:val="aa"/>
    <w:pPr>
      <w:keepNext/>
      <w:keepLines/>
      <w:spacing w:before="120" w:after="120"/>
      <w:jc w:val="center"/>
    </w:pPr>
    <w:rPr>
      <w:b/>
      <w:bCs/>
      <w:sz w:val="20"/>
      <w:szCs w:val="24"/>
    </w:rPr>
  </w:style>
  <w:style w:type="character" w:customStyle="1" w:styleId="af4">
    <w:name w:val="Подзаголовок Знак"/>
    <w:link w:val="af3"/>
    <w:rPr>
      <w:rFonts w:ascii="Arial" w:eastAsia="Arial" w:hAnsi="Arial"/>
      <w:b/>
      <w:smallCaps/>
      <w:sz w:val="32"/>
      <w:szCs w:val="32"/>
    </w:rPr>
  </w:style>
  <w:style w:type="table" w:customStyle="1" w:styleId="300">
    <w:name w:val="30"/>
    <w:basedOn w:val="TableNormal1"/>
    <w:pPr>
      <w:pBdr>
        <w:top w:val="none" w:sz="0" w:space="0" w:color="000000"/>
        <w:left w:val="none" w:sz="0" w:space="0" w:color="000000"/>
        <w:bottom w:val="none" w:sz="0" w:space="0" w:color="000000"/>
        <w:right w:val="none" w:sz="0" w:space="0" w:color="000000"/>
        <w:between w:val="none" w:sz="0" w:space="0" w:color="000000"/>
      </w:pBdr>
    </w:pPr>
    <w:rPr>
      <w:rFonts w:eastAsia="Times New Roman"/>
      <w:sz w:val="24"/>
      <w:szCs w:val="24"/>
    </w:rPr>
    <w:tblPr>
      <w:tblCellMar>
        <w:top w:w="0" w:type="dxa"/>
        <w:left w:w="0" w:type="dxa"/>
        <w:bottom w:w="0" w:type="dxa"/>
        <w:right w:w="0" w:type="dxa"/>
      </w:tblCellMar>
    </w:tblPr>
  </w:style>
  <w:style w:type="table" w:customStyle="1" w:styleId="290">
    <w:name w:val="29"/>
    <w:basedOn w:val="TableNormal1"/>
    <w:pPr>
      <w:pBdr>
        <w:top w:val="none" w:sz="0" w:space="0" w:color="000000"/>
        <w:left w:val="none" w:sz="0" w:space="0" w:color="000000"/>
        <w:bottom w:val="none" w:sz="0" w:space="0" w:color="000000"/>
        <w:right w:val="none" w:sz="0" w:space="0" w:color="000000"/>
        <w:between w:val="none" w:sz="0" w:space="0" w:color="000000"/>
      </w:pBdr>
    </w:pPr>
    <w:rPr>
      <w:rFonts w:eastAsia="Times New Roman"/>
      <w:sz w:val="24"/>
      <w:szCs w:val="24"/>
    </w:rPr>
    <w:tblPr>
      <w:tblCellMar>
        <w:top w:w="0" w:type="dxa"/>
        <w:left w:w="0" w:type="dxa"/>
        <w:bottom w:w="0" w:type="dxa"/>
        <w:right w:w="0" w:type="dxa"/>
      </w:tblCellMar>
    </w:tblPr>
  </w:style>
  <w:style w:type="table" w:customStyle="1" w:styleId="280">
    <w:name w:val="28"/>
    <w:basedOn w:val="TableNormal1"/>
    <w:pPr>
      <w:pBdr>
        <w:top w:val="none" w:sz="0" w:space="0" w:color="000000"/>
        <w:left w:val="none" w:sz="0" w:space="0" w:color="000000"/>
        <w:bottom w:val="none" w:sz="0" w:space="0" w:color="000000"/>
        <w:right w:val="none" w:sz="0" w:space="0" w:color="000000"/>
        <w:between w:val="none" w:sz="0" w:space="0" w:color="000000"/>
      </w:pBdr>
      <w:jc w:val="both"/>
    </w:pPr>
    <w:rPr>
      <w:rFonts w:ascii="Calibri" w:eastAsia="Calibri" w:hAnsi="Calibri"/>
      <w:sz w:val="22"/>
      <w:szCs w:val="22"/>
    </w:rPr>
    <w:tblPr>
      <w:tblCellMar>
        <w:top w:w="0" w:type="dxa"/>
        <w:left w:w="0" w:type="dxa"/>
        <w:bottom w:w="0" w:type="dxa"/>
        <w:right w:w="0" w:type="dxa"/>
      </w:tblCellMar>
    </w:tblPr>
  </w:style>
  <w:style w:type="table" w:customStyle="1" w:styleId="270">
    <w:name w:val="27"/>
    <w:basedOn w:val="TableNormal1"/>
    <w:pPr>
      <w:pBdr>
        <w:top w:val="none" w:sz="0" w:space="0" w:color="000000"/>
        <w:left w:val="none" w:sz="0" w:space="0" w:color="000000"/>
        <w:bottom w:val="none" w:sz="0" w:space="0" w:color="000000"/>
        <w:right w:val="none" w:sz="0" w:space="0" w:color="000000"/>
        <w:between w:val="none" w:sz="0" w:space="0" w:color="000000"/>
      </w:pBdr>
    </w:pPr>
    <w:rPr>
      <w:rFonts w:eastAsia="Times New Roman"/>
      <w:sz w:val="24"/>
      <w:szCs w:val="24"/>
    </w:rPr>
    <w:tblPr>
      <w:tblCellMar>
        <w:top w:w="0" w:type="dxa"/>
        <w:left w:w="0" w:type="dxa"/>
        <w:bottom w:w="0" w:type="dxa"/>
        <w:right w:w="0" w:type="dxa"/>
      </w:tblCellMar>
    </w:tblPr>
  </w:style>
  <w:style w:type="table" w:customStyle="1" w:styleId="260">
    <w:name w:val="26"/>
    <w:basedOn w:val="TableNormal1"/>
    <w:pPr>
      <w:pBdr>
        <w:top w:val="none" w:sz="0" w:space="0" w:color="000000"/>
        <w:left w:val="none" w:sz="0" w:space="0" w:color="000000"/>
        <w:bottom w:val="none" w:sz="0" w:space="0" w:color="000000"/>
        <w:right w:val="none" w:sz="0" w:space="0" w:color="000000"/>
        <w:between w:val="none" w:sz="0" w:space="0" w:color="000000"/>
      </w:pBdr>
    </w:pPr>
    <w:rPr>
      <w:rFonts w:eastAsia="Times New Roman"/>
      <w:sz w:val="24"/>
      <w:szCs w:val="24"/>
    </w:rPr>
    <w:tblPr>
      <w:tblCellMar>
        <w:top w:w="0" w:type="dxa"/>
        <w:left w:w="0" w:type="dxa"/>
        <w:bottom w:w="0" w:type="dxa"/>
        <w:right w:w="0" w:type="dxa"/>
      </w:tblCellMar>
    </w:tblPr>
  </w:style>
  <w:style w:type="table" w:customStyle="1" w:styleId="250">
    <w:name w:val="25"/>
    <w:basedOn w:val="TableNormal1"/>
    <w:pPr>
      <w:pBdr>
        <w:top w:val="none" w:sz="0" w:space="0" w:color="000000"/>
        <w:left w:val="none" w:sz="0" w:space="0" w:color="000000"/>
        <w:bottom w:val="none" w:sz="0" w:space="0" w:color="000000"/>
        <w:right w:val="none" w:sz="0" w:space="0" w:color="000000"/>
        <w:between w:val="none" w:sz="0" w:space="0" w:color="000000"/>
      </w:pBdr>
    </w:pPr>
    <w:rPr>
      <w:rFonts w:eastAsia="Times New Roman"/>
      <w:sz w:val="24"/>
      <w:szCs w:val="24"/>
    </w:rPr>
    <w:tblPr>
      <w:tblCellMar>
        <w:top w:w="0" w:type="dxa"/>
        <w:left w:w="0" w:type="dxa"/>
        <w:bottom w:w="0" w:type="dxa"/>
        <w:right w:w="0" w:type="dxa"/>
      </w:tblCellMar>
    </w:tblPr>
  </w:style>
  <w:style w:type="table" w:customStyle="1" w:styleId="240">
    <w:name w:val="24"/>
    <w:basedOn w:val="TableNormal1"/>
    <w:pPr>
      <w:pBdr>
        <w:top w:val="none" w:sz="0" w:space="0" w:color="000000"/>
        <w:left w:val="none" w:sz="0" w:space="0" w:color="000000"/>
        <w:bottom w:val="none" w:sz="0" w:space="0" w:color="000000"/>
        <w:right w:val="none" w:sz="0" w:space="0" w:color="000000"/>
        <w:between w:val="none" w:sz="0" w:space="0" w:color="000000"/>
      </w:pBdr>
    </w:pPr>
    <w:rPr>
      <w:rFonts w:eastAsia="Times New Roman"/>
      <w:sz w:val="24"/>
      <w:szCs w:val="24"/>
    </w:rPr>
    <w:tblPr>
      <w:tblCellMar>
        <w:top w:w="0" w:type="dxa"/>
        <w:left w:w="0" w:type="dxa"/>
        <w:bottom w:w="0" w:type="dxa"/>
        <w:right w:w="0" w:type="dxa"/>
      </w:tblCellMar>
    </w:tblPr>
  </w:style>
  <w:style w:type="table" w:customStyle="1" w:styleId="230">
    <w:name w:val="23"/>
    <w:basedOn w:val="TableNormal1"/>
    <w:pPr>
      <w:pBdr>
        <w:top w:val="none" w:sz="0" w:space="0" w:color="000000"/>
        <w:left w:val="none" w:sz="0" w:space="0" w:color="000000"/>
        <w:bottom w:val="none" w:sz="0" w:space="0" w:color="000000"/>
        <w:right w:val="none" w:sz="0" w:space="0" w:color="000000"/>
        <w:between w:val="none" w:sz="0" w:space="0" w:color="000000"/>
      </w:pBdr>
    </w:pPr>
    <w:rPr>
      <w:rFonts w:eastAsia="Times New Roman"/>
      <w:sz w:val="24"/>
      <w:szCs w:val="24"/>
    </w:rPr>
    <w:tblPr>
      <w:tblCellMar>
        <w:top w:w="0" w:type="dxa"/>
        <w:left w:w="0" w:type="dxa"/>
        <w:bottom w:w="0" w:type="dxa"/>
        <w:right w:w="0" w:type="dxa"/>
      </w:tblCellMar>
    </w:tblPr>
  </w:style>
  <w:style w:type="table" w:customStyle="1" w:styleId="220">
    <w:name w:val="22"/>
    <w:basedOn w:val="TableNormal1"/>
    <w:pPr>
      <w:pBdr>
        <w:top w:val="none" w:sz="0" w:space="0" w:color="000000"/>
        <w:left w:val="none" w:sz="0" w:space="0" w:color="000000"/>
        <w:bottom w:val="none" w:sz="0" w:space="0" w:color="000000"/>
        <w:right w:val="none" w:sz="0" w:space="0" w:color="000000"/>
        <w:between w:val="none" w:sz="0" w:space="0" w:color="000000"/>
      </w:pBdr>
    </w:pPr>
    <w:rPr>
      <w:rFonts w:eastAsia="Times New Roman"/>
      <w:sz w:val="24"/>
      <w:szCs w:val="24"/>
    </w:rPr>
    <w:tblPr>
      <w:tblCellMar>
        <w:top w:w="0" w:type="dxa"/>
        <w:left w:w="0" w:type="dxa"/>
        <w:bottom w:w="0" w:type="dxa"/>
        <w:right w:w="0" w:type="dxa"/>
      </w:tblCellMar>
    </w:tblPr>
  </w:style>
  <w:style w:type="table" w:customStyle="1" w:styleId="212">
    <w:name w:val="21"/>
    <w:basedOn w:val="TableNormal1"/>
    <w:pPr>
      <w:pBdr>
        <w:top w:val="none" w:sz="0" w:space="0" w:color="000000"/>
        <w:left w:val="none" w:sz="0" w:space="0" w:color="000000"/>
        <w:bottom w:val="none" w:sz="0" w:space="0" w:color="000000"/>
        <w:right w:val="none" w:sz="0" w:space="0" w:color="000000"/>
        <w:between w:val="none" w:sz="0" w:space="0" w:color="000000"/>
      </w:pBdr>
    </w:pPr>
    <w:rPr>
      <w:rFonts w:eastAsia="Times New Roman"/>
      <w:sz w:val="24"/>
      <w:szCs w:val="24"/>
    </w:rPr>
    <w:tblPr>
      <w:tblCellMar>
        <w:top w:w="0" w:type="dxa"/>
        <w:left w:w="0" w:type="dxa"/>
        <w:bottom w:w="0" w:type="dxa"/>
        <w:right w:w="0" w:type="dxa"/>
      </w:tblCellMar>
    </w:tblPr>
  </w:style>
  <w:style w:type="table" w:customStyle="1" w:styleId="200">
    <w:name w:val="20"/>
    <w:basedOn w:val="TableNormal1"/>
    <w:pPr>
      <w:pBdr>
        <w:top w:val="none" w:sz="0" w:space="0" w:color="000000"/>
        <w:left w:val="none" w:sz="0" w:space="0" w:color="000000"/>
        <w:bottom w:val="none" w:sz="0" w:space="0" w:color="000000"/>
        <w:right w:val="none" w:sz="0" w:space="0" w:color="000000"/>
        <w:between w:val="none" w:sz="0" w:space="0" w:color="000000"/>
      </w:pBdr>
    </w:pPr>
    <w:rPr>
      <w:rFonts w:eastAsia="Times New Roman"/>
      <w:sz w:val="24"/>
      <w:szCs w:val="24"/>
    </w:rPr>
    <w:tblPr>
      <w:tblCellMar>
        <w:top w:w="0" w:type="dxa"/>
        <w:left w:w="0" w:type="dxa"/>
        <w:bottom w:w="0" w:type="dxa"/>
        <w:right w:w="0" w:type="dxa"/>
      </w:tblCellMar>
    </w:tblPr>
  </w:style>
  <w:style w:type="table" w:customStyle="1" w:styleId="170">
    <w:name w:val="17"/>
    <w:basedOn w:val="TableNormal1"/>
    <w:pPr>
      <w:pBdr>
        <w:top w:val="none" w:sz="0" w:space="0" w:color="000000"/>
        <w:left w:val="none" w:sz="0" w:space="0" w:color="000000"/>
        <w:bottom w:val="none" w:sz="0" w:space="0" w:color="000000"/>
        <w:right w:val="none" w:sz="0" w:space="0" w:color="000000"/>
        <w:between w:val="none" w:sz="0" w:space="0" w:color="000000"/>
      </w:pBdr>
    </w:pPr>
    <w:rPr>
      <w:rFonts w:eastAsia="Times New Roman"/>
      <w:sz w:val="24"/>
      <w:szCs w:val="24"/>
    </w:rPr>
    <w:tblPr>
      <w:tblCellMar>
        <w:top w:w="0" w:type="dxa"/>
        <w:left w:w="0" w:type="dxa"/>
        <w:bottom w:w="0" w:type="dxa"/>
        <w:right w:w="0" w:type="dxa"/>
      </w:tblCellMar>
    </w:tblPr>
  </w:style>
  <w:style w:type="table" w:customStyle="1" w:styleId="120">
    <w:name w:val="12"/>
    <w:basedOn w:val="TableNormal1"/>
    <w:pPr>
      <w:pBdr>
        <w:top w:val="none" w:sz="0" w:space="0" w:color="000000"/>
        <w:left w:val="none" w:sz="0" w:space="0" w:color="000000"/>
        <w:bottom w:val="none" w:sz="0" w:space="0" w:color="000000"/>
        <w:right w:val="none" w:sz="0" w:space="0" w:color="000000"/>
        <w:between w:val="none" w:sz="0" w:space="0" w:color="000000"/>
      </w:pBdr>
    </w:pPr>
    <w:rPr>
      <w:rFonts w:eastAsia="Times New Roman"/>
      <w:sz w:val="24"/>
      <w:szCs w:val="24"/>
    </w:rPr>
    <w:tblPr>
      <w:tblCellMar>
        <w:top w:w="0" w:type="dxa"/>
        <w:left w:w="0" w:type="dxa"/>
        <w:bottom w:w="0" w:type="dxa"/>
        <w:right w:w="0" w:type="dxa"/>
      </w:tblCellMar>
    </w:tblPr>
  </w:style>
  <w:style w:type="table" w:customStyle="1" w:styleId="114">
    <w:name w:val="11"/>
    <w:basedOn w:val="TableNormal1"/>
    <w:pPr>
      <w:pBdr>
        <w:top w:val="none" w:sz="0" w:space="0" w:color="000000"/>
        <w:left w:val="none" w:sz="0" w:space="0" w:color="000000"/>
        <w:bottom w:val="none" w:sz="0" w:space="0" w:color="000000"/>
        <w:right w:val="none" w:sz="0" w:space="0" w:color="000000"/>
        <w:between w:val="none" w:sz="0" w:space="0" w:color="000000"/>
      </w:pBdr>
    </w:pPr>
    <w:rPr>
      <w:rFonts w:eastAsia="Times New Roman"/>
      <w:sz w:val="24"/>
      <w:szCs w:val="24"/>
    </w:rPr>
    <w:tblPr>
      <w:tblCellMar>
        <w:top w:w="0" w:type="dxa"/>
        <w:left w:w="0" w:type="dxa"/>
        <w:bottom w:w="0" w:type="dxa"/>
        <w:right w:w="0" w:type="dxa"/>
      </w:tblCellMar>
    </w:tblPr>
  </w:style>
  <w:style w:type="table" w:customStyle="1" w:styleId="100">
    <w:name w:val="10"/>
    <w:basedOn w:val="TableNormal1"/>
    <w:pPr>
      <w:pBdr>
        <w:top w:val="none" w:sz="0" w:space="0" w:color="000000"/>
        <w:left w:val="none" w:sz="0" w:space="0" w:color="000000"/>
        <w:bottom w:val="none" w:sz="0" w:space="0" w:color="000000"/>
        <w:right w:val="none" w:sz="0" w:space="0" w:color="000000"/>
        <w:between w:val="none" w:sz="0" w:space="0" w:color="000000"/>
      </w:pBdr>
    </w:pPr>
    <w:rPr>
      <w:rFonts w:eastAsia="Times New Roman"/>
      <w:sz w:val="24"/>
      <w:szCs w:val="24"/>
    </w:rPr>
    <w:tblPr>
      <w:tblCellMar>
        <w:top w:w="0" w:type="dxa"/>
        <w:left w:w="0" w:type="dxa"/>
        <w:bottom w:w="0" w:type="dxa"/>
        <w:right w:w="0" w:type="dxa"/>
      </w:tblCellMar>
    </w:tblPr>
  </w:style>
  <w:style w:type="table" w:customStyle="1" w:styleId="92">
    <w:name w:val="9"/>
    <w:basedOn w:val="TableNormal1"/>
    <w:pPr>
      <w:pBdr>
        <w:top w:val="none" w:sz="0" w:space="0" w:color="000000"/>
        <w:left w:val="none" w:sz="0" w:space="0" w:color="000000"/>
        <w:bottom w:val="none" w:sz="0" w:space="0" w:color="000000"/>
        <w:right w:val="none" w:sz="0" w:space="0" w:color="000000"/>
        <w:between w:val="none" w:sz="0" w:space="0" w:color="000000"/>
      </w:pBdr>
    </w:pPr>
    <w:rPr>
      <w:rFonts w:eastAsia="Times New Roman"/>
      <w:sz w:val="24"/>
      <w:szCs w:val="24"/>
    </w:rPr>
    <w:tblPr>
      <w:tblCellMar>
        <w:top w:w="0" w:type="dxa"/>
        <w:left w:w="0" w:type="dxa"/>
        <w:bottom w:w="0" w:type="dxa"/>
        <w:right w:w="0" w:type="dxa"/>
      </w:tblCellMar>
    </w:tblPr>
  </w:style>
  <w:style w:type="table" w:customStyle="1" w:styleId="82">
    <w:name w:val="8"/>
    <w:basedOn w:val="TableNormal1"/>
    <w:pPr>
      <w:pBdr>
        <w:top w:val="none" w:sz="0" w:space="0" w:color="000000"/>
        <w:left w:val="none" w:sz="0" w:space="0" w:color="000000"/>
        <w:bottom w:val="none" w:sz="0" w:space="0" w:color="000000"/>
        <w:right w:val="none" w:sz="0" w:space="0" w:color="000000"/>
        <w:between w:val="none" w:sz="0" w:space="0" w:color="000000"/>
      </w:pBdr>
      <w:jc w:val="both"/>
    </w:pPr>
    <w:rPr>
      <w:rFonts w:ascii="Calibri" w:eastAsia="Calibri" w:hAnsi="Calibri"/>
      <w:sz w:val="22"/>
      <w:szCs w:val="22"/>
    </w:rPr>
    <w:tblPr>
      <w:tblCellMar>
        <w:top w:w="0" w:type="dxa"/>
        <w:left w:w="0" w:type="dxa"/>
        <w:bottom w:w="0" w:type="dxa"/>
        <w:right w:w="0" w:type="dxa"/>
      </w:tblCellMar>
    </w:tblPr>
  </w:style>
  <w:style w:type="table" w:customStyle="1" w:styleId="72">
    <w:name w:val="7"/>
    <w:basedOn w:val="TableNormal1"/>
    <w:pPr>
      <w:pBdr>
        <w:top w:val="none" w:sz="0" w:space="0" w:color="000000"/>
        <w:left w:val="none" w:sz="0" w:space="0" w:color="000000"/>
        <w:bottom w:val="none" w:sz="0" w:space="0" w:color="000000"/>
        <w:right w:val="none" w:sz="0" w:space="0" w:color="000000"/>
        <w:between w:val="none" w:sz="0" w:space="0" w:color="000000"/>
      </w:pBdr>
    </w:pPr>
    <w:rPr>
      <w:rFonts w:eastAsia="Times New Roman"/>
      <w:sz w:val="24"/>
      <w:szCs w:val="24"/>
    </w:rPr>
    <w:tblPr>
      <w:tblCellMar>
        <w:top w:w="0" w:type="dxa"/>
        <w:left w:w="0" w:type="dxa"/>
        <w:bottom w:w="0" w:type="dxa"/>
        <w:right w:w="0" w:type="dxa"/>
      </w:tblCellMar>
    </w:tblPr>
  </w:style>
  <w:style w:type="table" w:customStyle="1" w:styleId="62">
    <w:name w:val="6"/>
    <w:basedOn w:val="TableNormal1"/>
    <w:pPr>
      <w:pBdr>
        <w:top w:val="none" w:sz="0" w:space="0" w:color="000000"/>
        <w:left w:val="none" w:sz="0" w:space="0" w:color="000000"/>
        <w:bottom w:val="none" w:sz="0" w:space="0" w:color="000000"/>
        <w:right w:val="none" w:sz="0" w:space="0" w:color="000000"/>
        <w:between w:val="none" w:sz="0" w:space="0" w:color="000000"/>
      </w:pBdr>
    </w:pPr>
    <w:rPr>
      <w:rFonts w:eastAsia="Times New Roman"/>
      <w:sz w:val="24"/>
      <w:szCs w:val="24"/>
    </w:rPr>
    <w:tblPr>
      <w:tblCellMar>
        <w:top w:w="0" w:type="dxa"/>
        <w:left w:w="0" w:type="dxa"/>
        <w:bottom w:w="0" w:type="dxa"/>
        <w:right w:w="0" w:type="dxa"/>
      </w:tblCellMar>
    </w:tblPr>
  </w:style>
  <w:style w:type="paragraph" w:styleId="a6">
    <w:name w:val="List Bullet"/>
    <w:basedOn w:val="aa"/>
    <w:link w:val="affff9"/>
    <w:pPr>
      <w:numPr>
        <w:numId w:val="31"/>
      </w:numPr>
      <w:tabs>
        <w:tab w:val="left" w:pos="1418"/>
      </w:tabs>
      <w:jc w:val="both"/>
    </w:pPr>
  </w:style>
  <w:style w:type="character" w:customStyle="1" w:styleId="affff9">
    <w:name w:val="Маркированный список Знак"/>
    <w:link w:val="a6"/>
    <w:rPr>
      <w:sz w:val="24"/>
    </w:rPr>
  </w:style>
  <w:style w:type="paragraph" w:customStyle="1" w:styleId="phNormal1">
    <w:name w:val="ph_Normal"/>
    <w:basedOn w:val="aa"/>
    <w:link w:val="phNormal2"/>
    <w:pPr>
      <w:spacing w:line="360" w:lineRule="auto"/>
      <w:ind w:firstLine="851"/>
      <w:jc w:val="both"/>
    </w:pPr>
    <w:rPr>
      <w:szCs w:val="24"/>
    </w:rPr>
  </w:style>
  <w:style w:type="character" w:customStyle="1" w:styleId="phNormal2">
    <w:name w:val="ph_Normal Знак"/>
    <w:link w:val="phNormal1"/>
    <w:rPr>
      <w:sz w:val="24"/>
      <w:szCs w:val="24"/>
    </w:rPr>
  </w:style>
  <w:style w:type="paragraph" w:customStyle="1" w:styleId="affffa">
    <w:name w:val="Абзац_ТЗ"/>
    <w:basedOn w:val="aa"/>
    <w:pPr>
      <w:spacing w:before="240" w:after="120" w:line="360" w:lineRule="auto"/>
      <w:ind w:firstLine="851"/>
      <w:jc w:val="both"/>
    </w:pPr>
    <w:rPr>
      <w:szCs w:val="24"/>
    </w:rPr>
  </w:style>
  <w:style w:type="paragraph" w:customStyle="1" w:styleId="Abstractnum1">
    <w:name w:val="Abstract num1"/>
    <w:basedOn w:val="aa"/>
    <w:pPr>
      <w:numPr>
        <w:numId w:val="32"/>
      </w:numPr>
      <w:jc w:val="both"/>
    </w:pPr>
    <w:rPr>
      <w:sz w:val="20"/>
      <w:szCs w:val="24"/>
    </w:rPr>
  </w:style>
  <w:style w:type="paragraph" w:customStyle="1" w:styleId="Abstractnum2">
    <w:name w:val="Abstract num2"/>
    <w:basedOn w:val="aa"/>
    <w:pPr>
      <w:numPr>
        <w:ilvl w:val="1"/>
        <w:numId w:val="32"/>
      </w:numPr>
      <w:jc w:val="both"/>
    </w:pPr>
    <w:rPr>
      <w:sz w:val="20"/>
      <w:szCs w:val="24"/>
    </w:rPr>
  </w:style>
  <w:style w:type="paragraph" w:customStyle="1" w:styleId="Abstractnum3">
    <w:name w:val="Abstract num3"/>
    <w:basedOn w:val="aa"/>
    <w:pPr>
      <w:numPr>
        <w:ilvl w:val="2"/>
        <w:numId w:val="32"/>
      </w:numPr>
      <w:jc w:val="both"/>
    </w:pPr>
    <w:rPr>
      <w:sz w:val="20"/>
      <w:szCs w:val="24"/>
    </w:rPr>
  </w:style>
  <w:style w:type="paragraph" w:customStyle="1" w:styleId="Abstractnum4">
    <w:name w:val="Abstract num4"/>
    <w:basedOn w:val="aa"/>
    <w:pPr>
      <w:numPr>
        <w:ilvl w:val="3"/>
        <w:numId w:val="32"/>
      </w:numPr>
      <w:jc w:val="both"/>
    </w:pPr>
    <w:rPr>
      <w:sz w:val="20"/>
      <w:szCs w:val="24"/>
    </w:rPr>
  </w:style>
  <w:style w:type="paragraph" w:customStyle="1" w:styleId="Abstractnum5">
    <w:name w:val="Abstract num5"/>
    <w:basedOn w:val="aa"/>
    <w:pPr>
      <w:numPr>
        <w:ilvl w:val="4"/>
        <w:numId w:val="32"/>
      </w:numPr>
      <w:jc w:val="both"/>
    </w:pPr>
    <w:rPr>
      <w:sz w:val="20"/>
      <w:szCs w:val="24"/>
    </w:rPr>
  </w:style>
  <w:style w:type="paragraph" w:customStyle="1" w:styleId="Abstractnum6">
    <w:name w:val="Abstract num6"/>
    <w:basedOn w:val="aa"/>
    <w:pPr>
      <w:numPr>
        <w:ilvl w:val="5"/>
        <w:numId w:val="32"/>
      </w:numPr>
      <w:jc w:val="both"/>
    </w:pPr>
    <w:rPr>
      <w:sz w:val="20"/>
      <w:szCs w:val="24"/>
    </w:rPr>
  </w:style>
  <w:style w:type="paragraph" w:customStyle="1" w:styleId="Abstractnum7">
    <w:name w:val="Abstract num7"/>
    <w:basedOn w:val="aa"/>
    <w:pPr>
      <w:numPr>
        <w:ilvl w:val="6"/>
        <w:numId w:val="32"/>
      </w:numPr>
      <w:jc w:val="both"/>
    </w:pPr>
    <w:rPr>
      <w:sz w:val="20"/>
      <w:szCs w:val="24"/>
    </w:rPr>
  </w:style>
  <w:style w:type="character" w:customStyle="1" w:styleId="Textnum3">
    <w:name w:val="Text num3 Знак"/>
    <w:link w:val="Textnum30"/>
    <w:rPr>
      <w:sz w:val="22"/>
      <w:lang w:val="en-US" w:eastAsia="en-US"/>
    </w:rPr>
  </w:style>
  <w:style w:type="paragraph" w:customStyle="1" w:styleId="Textnum30">
    <w:name w:val="Text num3"/>
    <w:basedOn w:val="Abstractnum3"/>
    <w:link w:val="Textnum3"/>
    <w:pPr>
      <w:ind w:left="1077" w:hanging="1077"/>
    </w:pPr>
    <w:rPr>
      <w:sz w:val="22"/>
      <w:szCs w:val="20"/>
      <w:lang w:val="en-US" w:eastAsia="en-US"/>
    </w:rPr>
  </w:style>
  <w:style w:type="paragraph" w:customStyle="1" w:styleId="21">
    <w:name w:val="МойСтиль2"/>
    <w:basedOn w:val="2H2Numberedtext32headlinehheadlineh22ResetnumberingH21H22H23H24H211H25H212H221H231H241H2111H26H213H222H232H242H2112H27H214H28H29H210H215H216H217H218H219H220H2110H223H2113H224H225"/>
    <w:pPr>
      <w:keepLines w:val="0"/>
      <w:numPr>
        <w:numId w:val="33"/>
      </w:numPr>
      <w:shd w:val="solid" w:color="FFFFFF" w:fill="auto"/>
      <w:tabs>
        <w:tab w:val="num" w:pos="360"/>
      </w:tabs>
      <w:spacing w:before="240" w:after="120" w:line="240" w:lineRule="auto"/>
      <w:ind w:left="0" w:firstLine="0"/>
      <w:jc w:val="center"/>
    </w:pPr>
    <w:rPr>
      <w:rFonts w:eastAsia="Arial"/>
      <w:bCs/>
      <w:iCs/>
      <w:sz w:val="28"/>
      <w:szCs w:val="28"/>
      <w:lang w:val="en-US" w:eastAsia="en-US"/>
    </w:rPr>
  </w:style>
  <w:style w:type="paragraph" w:customStyle="1" w:styleId="3">
    <w:name w:val="МойСтиль3"/>
    <w:basedOn w:val="3H33H31H32H33H34H35H311H36H37H312H38H39H313H310H314H315H316H317H321H331H341H351H3111H361H371H3121H381H391H3131H3101H3141H3151H3161H318H319H322H332H342H352H3112H362H372H3122H382H392H3132h3"/>
    <w:pPr>
      <w:keepLines w:val="0"/>
      <w:numPr>
        <w:numId w:val="33"/>
      </w:numPr>
      <w:shd w:val="solid" w:color="FFFFFF" w:fill="auto"/>
      <w:tabs>
        <w:tab w:val="num" w:pos="360"/>
      </w:tabs>
      <w:spacing w:before="120" w:after="120" w:line="240" w:lineRule="auto"/>
      <w:ind w:left="0" w:firstLine="0"/>
      <w:jc w:val="center"/>
    </w:pPr>
    <w:rPr>
      <w:rFonts w:eastAsia="Arial"/>
      <w:sz w:val="28"/>
      <w:szCs w:val="28"/>
      <w:lang w:val="en-US" w:eastAsia="en-US"/>
    </w:rPr>
  </w:style>
  <w:style w:type="paragraph" w:customStyle="1" w:styleId="40">
    <w:name w:val="МойСтиль4"/>
    <w:basedOn w:val="44Level2-aSub-ClauseSub-paragraphH44I4l4heading4I4141l41heading41ShiftCtrl4Titre41t4T44headingh4a4dashd4dash1d131h41a14dash2d232h42a24dash3d333h43a34dash4"/>
    <w:pPr>
      <w:keepLines w:val="0"/>
      <w:numPr>
        <w:numId w:val="33"/>
      </w:numPr>
      <w:shd w:val="solid" w:color="FFFFFF" w:fill="auto"/>
      <w:tabs>
        <w:tab w:val="num" w:pos="360"/>
      </w:tabs>
      <w:spacing w:before="120" w:after="120" w:line="240" w:lineRule="auto"/>
      <w:ind w:left="0" w:firstLine="0"/>
      <w:jc w:val="center"/>
    </w:pPr>
    <w:rPr>
      <w:rFonts w:ascii="Verdana" w:eastAsia="Arial" w:hAnsi="Verdana"/>
      <w:bCs/>
      <w:sz w:val="28"/>
      <w:szCs w:val="28"/>
      <w:lang w:val="en-US" w:eastAsia="en-US"/>
    </w:rPr>
  </w:style>
  <w:style w:type="character" w:customStyle="1" w:styleId="a3ad36cb8f5fd667b79d44e1e7703675">
    <w:name w:val="a3ad36cb8f5fd667b79d44e1e7703675"/>
  </w:style>
  <w:style w:type="character" w:customStyle="1" w:styleId="597d58a3215ee9e99365fcb32cb76fac">
    <w:name w:val="597d58a3215ee9e99365fcb32cb76fac"/>
  </w:style>
  <w:style w:type="character" w:customStyle="1" w:styleId="fbd960bc1f677dd1fc1829636dfea236">
    <w:name w:val="fbd960bc1f677dd1fc1829636dfea236"/>
  </w:style>
  <w:style w:type="character" w:customStyle="1" w:styleId="8ec0d62a917283f1bb5909054785783c">
    <w:name w:val="8ec0d62a917283f1bb5909054785783c"/>
  </w:style>
  <w:style w:type="character" w:customStyle="1" w:styleId="b2c38e6f66792d1768540c5cd8129054">
    <w:name w:val="b2c38e6f66792d1768540c5cd8129054"/>
  </w:style>
  <w:style w:type="character" w:customStyle="1" w:styleId="98b598bcab46b73dc3d1cf3029a2fcb5">
    <w:name w:val="98b598bcab46b73dc3d1cf3029a2fcb5"/>
  </w:style>
  <w:style w:type="character" w:customStyle="1" w:styleId="7258f46373beaa8cc589c8ba170bfb87">
    <w:name w:val="7258f46373beaa8cc589c8ba170bfb87"/>
  </w:style>
  <w:style w:type="character" w:customStyle="1" w:styleId="22f4cbc695fb988c523def230a0d4aab">
    <w:name w:val="22f4cbc695fb988c523def230a0d4aab"/>
  </w:style>
  <w:style w:type="character" w:customStyle="1" w:styleId="afa3b846e1e004479d416f7164606914">
    <w:name w:val="afa3b846e1e004479d416f7164606914"/>
  </w:style>
  <w:style w:type="character" w:customStyle="1" w:styleId="8b8eb5a9bb03521e74e288f47989bcb0">
    <w:name w:val="8b8eb5a9bb03521e74e288f47989bcb0"/>
  </w:style>
  <w:style w:type="paragraph" w:styleId="2d">
    <w:name w:val="Body Text 2"/>
    <w:basedOn w:val="aa"/>
    <w:link w:val="2e"/>
    <w:pPr>
      <w:spacing w:after="120" w:line="480" w:lineRule="auto"/>
    </w:pPr>
    <w:rPr>
      <w:szCs w:val="24"/>
    </w:rPr>
  </w:style>
  <w:style w:type="character" w:customStyle="1" w:styleId="2e">
    <w:name w:val="Основной текст 2 Знак"/>
    <w:link w:val="2d"/>
    <w:rPr>
      <w:sz w:val="24"/>
      <w:szCs w:val="24"/>
    </w:rPr>
  </w:style>
  <w:style w:type="paragraph" w:customStyle="1" w:styleId="1f2">
    <w:name w:val="Стиль1"/>
    <w:basedOn w:val="aa"/>
    <w:pPr>
      <w:keepNext/>
      <w:keepLines/>
      <w:widowControl w:val="0"/>
      <w:suppressLineNumbers/>
      <w:tabs>
        <w:tab w:val="num" w:pos="432"/>
      </w:tabs>
      <w:spacing w:after="60"/>
      <w:ind w:left="432" w:hanging="432"/>
    </w:pPr>
    <w:rPr>
      <w:b/>
      <w:bCs/>
      <w:sz w:val="28"/>
      <w:szCs w:val="28"/>
    </w:rPr>
  </w:style>
  <w:style w:type="paragraph" w:customStyle="1" w:styleId="2f">
    <w:name w:val="Стиль2"/>
    <w:basedOn w:val="2f0"/>
    <w:pPr>
      <w:keepNext/>
      <w:keepLines/>
      <w:widowControl w:val="0"/>
      <w:suppressLineNumbers/>
      <w:tabs>
        <w:tab w:val="clear" w:pos="432"/>
        <w:tab w:val="num" w:pos="1836"/>
      </w:tabs>
      <w:spacing w:after="60"/>
      <w:ind w:left="1836" w:hanging="576"/>
      <w:jc w:val="both"/>
    </w:pPr>
    <w:rPr>
      <w:b/>
      <w:bCs/>
    </w:rPr>
  </w:style>
  <w:style w:type="paragraph" w:styleId="2f0">
    <w:name w:val="List Number 2"/>
    <w:basedOn w:val="aa"/>
    <w:pPr>
      <w:tabs>
        <w:tab w:val="num" w:pos="432"/>
      </w:tabs>
      <w:ind w:left="432" w:hanging="432"/>
    </w:pPr>
    <w:rPr>
      <w:szCs w:val="24"/>
    </w:rPr>
  </w:style>
  <w:style w:type="paragraph" w:customStyle="1" w:styleId="38">
    <w:name w:val="Стиль3"/>
    <w:basedOn w:val="2f1"/>
  </w:style>
  <w:style w:type="paragraph" w:styleId="2f1">
    <w:name w:val="Body Text Indent 2"/>
    <w:basedOn w:val="aa"/>
    <w:link w:val="2f2"/>
    <w:pPr>
      <w:spacing w:after="120" w:line="480" w:lineRule="auto"/>
      <w:ind w:left="283"/>
    </w:pPr>
    <w:rPr>
      <w:szCs w:val="24"/>
    </w:rPr>
  </w:style>
  <w:style w:type="character" w:customStyle="1" w:styleId="2f2">
    <w:name w:val="Основной текст с отступом 2 Знак"/>
    <w:link w:val="2f1"/>
    <w:rPr>
      <w:sz w:val="24"/>
      <w:szCs w:val="24"/>
    </w:rPr>
  </w:style>
  <w:style w:type="paragraph" w:customStyle="1" w:styleId="affffb">
    <w:name w:val="внесено"/>
    <w:basedOn w:val="aa"/>
    <w:next w:val="aa"/>
    <w:pPr>
      <w:widowControl w:val="0"/>
      <w:tabs>
        <w:tab w:val="left" w:pos="7938"/>
      </w:tabs>
      <w:spacing w:before="720"/>
      <w:ind w:right="573"/>
    </w:pPr>
    <w:rPr>
      <w:szCs w:val="24"/>
    </w:rPr>
  </w:style>
  <w:style w:type="paragraph" w:customStyle="1" w:styleId="ConsNonformat">
    <w:name w:val="ConsNonformat"/>
    <w:pPr>
      <w:widowControl w:val="0"/>
      <w:ind w:right="19772"/>
    </w:pPr>
    <w:rPr>
      <w:rFonts w:ascii="Courier New" w:hAnsi="Courier New"/>
      <w:sz w:val="16"/>
      <w:szCs w:val="16"/>
    </w:rPr>
  </w:style>
  <w:style w:type="paragraph" w:customStyle="1" w:styleId="CharChar0">
    <w:name w:val="Char Char"/>
    <w:basedOn w:val="aa"/>
    <w:rPr>
      <w:sz w:val="20"/>
      <w:lang w:val="en-US" w:eastAsia="en-US"/>
    </w:rPr>
  </w:style>
  <w:style w:type="paragraph" w:styleId="HTML">
    <w:name w:val="HTML Preformatted"/>
    <w:basedOn w:val="aa"/>
    <w:link w:val="HTM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rPr>
  </w:style>
  <w:style w:type="character" w:customStyle="1" w:styleId="HTML0">
    <w:name w:val="Стандартный HTML Знак"/>
    <w:link w:val="HTML"/>
    <w:rPr>
      <w:rFonts w:ascii="Courier New" w:hAnsi="Courier New"/>
    </w:rPr>
  </w:style>
  <w:style w:type="paragraph" w:styleId="39">
    <w:name w:val="Body Text Indent 3"/>
    <w:basedOn w:val="aa"/>
    <w:link w:val="3a"/>
    <w:pPr>
      <w:spacing w:after="120"/>
      <w:ind w:left="283"/>
    </w:pPr>
    <w:rPr>
      <w:sz w:val="16"/>
      <w:szCs w:val="16"/>
    </w:rPr>
  </w:style>
  <w:style w:type="character" w:customStyle="1" w:styleId="3a">
    <w:name w:val="Основной текст с отступом 3 Знак"/>
    <w:link w:val="39"/>
    <w:rPr>
      <w:sz w:val="16"/>
      <w:szCs w:val="16"/>
    </w:rPr>
  </w:style>
  <w:style w:type="paragraph" w:customStyle="1" w:styleId="115">
    <w:name w:val="заголовок 11"/>
    <w:basedOn w:val="aa"/>
    <w:next w:val="aa"/>
    <w:pPr>
      <w:keepNext/>
      <w:jc w:val="center"/>
    </w:pPr>
  </w:style>
  <w:style w:type="paragraph" w:customStyle="1" w:styleId="basis">
    <w:name w:val="basis"/>
    <w:basedOn w:val="aa"/>
    <w:pPr>
      <w:ind w:firstLine="600"/>
      <w:jc w:val="both"/>
    </w:pPr>
    <w:rPr>
      <w:sz w:val="29"/>
      <w:szCs w:val="29"/>
    </w:rPr>
  </w:style>
  <w:style w:type="paragraph" w:customStyle="1" w:styleId="1110">
    <w:name w:val="111"/>
    <w:basedOn w:val="aa"/>
    <w:rPr>
      <w:rFonts w:ascii="Arial" w:hAnsi="Arial"/>
      <w:sz w:val="20"/>
    </w:rPr>
  </w:style>
  <w:style w:type="character" w:customStyle="1" w:styleId="apple-style-span">
    <w:name w:val="apple-style-span"/>
  </w:style>
  <w:style w:type="paragraph" w:customStyle="1" w:styleId="02statia2">
    <w:name w:val="02statia2"/>
    <w:basedOn w:val="aa"/>
    <w:pPr>
      <w:spacing w:before="120" w:line="320" w:lineRule="atLeast"/>
      <w:ind w:left="2020" w:hanging="880"/>
      <w:jc w:val="both"/>
    </w:pPr>
    <w:rPr>
      <w:rFonts w:ascii="GaramondNarrowC" w:hAnsi="GaramondNarrowC"/>
      <w:color w:val="000000"/>
      <w:sz w:val="21"/>
      <w:szCs w:val="21"/>
    </w:rPr>
  </w:style>
  <w:style w:type="paragraph" w:customStyle="1" w:styleId="1f3">
    <w:name w:val="Знак Знак Знак1 Знак Знак Знак Знак"/>
    <w:basedOn w:val="aa"/>
    <w:pPr>
      <w:spacing w:before="100" w:beforeAutospacing="1" w:after="100" w:afterAutospacing="1"/>
    </w:pPr>
    <w:rPr>
      <w:rFonts w:ascii="Tahoma" w:hAnsi="Tahoma"/>
      <w:sz w:val="20"/>
      <w:lang w:val="en-US" w:eastAsia="en-US"/>
    </w:rPr>
  </w:style>
  <w:style w:type="character" w:customStyle="1" w:styleId="postbody1">
    <w:name w:val="postbody1"/>
    <w:rPr>
      <w:sz w:val="18"/>
      <w:szCs w:val="18"/>
    </w:rPr>
  </w:style>
  <w:style w:type="paragraph" w:customStyle="1" w:styleId="-2">
    <w:name w:val="Контракт-раздел"/>
    <w:basedOn w:val="aa"/>
    <w:next w:val="-3"/>
    <w:pPr>
      <w:keepNext/>
      <w:tabs>
        <w:tab w:val="num" w:pos="0"/>
        <w:tab w:val="left" w:pos="540"/>
      </w:tabs>
      <w:spacing w:before="360" w:after="120"/>
      <w:jc w:val="center"/>
      <w:outlineLvl w:val="3"/>
    </w:pPr>
    <w:rPr>
      <w:b/>
      <w:bCs/>
      <w:caps/>
      <w:smallCaps/>
      <w:szCs w:val="24"/>
    </w:rPr>
  </w:style>
  <w:style w:type="paragraph" w:customStyle="1" w:styleId="-3">
    <w:name w:val="Контракт-пункт"/>
    <w:basedOn w:val="aa"/>
    <w:pPr>
      <w:tabs>
        <w:tab w:val="num" w:pos="851"/>
      </w:tabs>
      <w:ind w:left="851" w:hanging="851"/>
      <w:jc w:val="both"/>
    </w:pPr>
    <w:rPr>
      <w:szCs w:val="24"/>
    </w:rPr>
  </w:style>
  <w:style w:type="paragraph" w:customStyle="1" w:styleId="-4">
    <w:name w:val="Контракт-подпункт Знак"/>
    <w:basedOn w:val="aa"/>
    <w:pPr>
      <w:tabs>
        <w:tab w:val="num" w:pos="851"/>
      </w:tabs>
      <w:ind w:left="851" w:hanging="851"/>
      <w:jc w:val="both"/>
    </w:pPr>
    <w:rPr>
      <w:szCs w:val="24"/>
    </w:rPr>
  </w:style>
  <w:style w:type="paragraph" w:customStyle="1" w:styleId="-5">
    <w:name w:val="Контракт-подподпункт"/>
    <w:basedOn w:val="aa"/>
    <w:pPr>
      <w:tabs>
        <w:tab w:val="num" w:pos="1418"/>
      </w:tabs>
      <w:ind w:left="1418" w:hanging="567"/>
      <w:jc w:val="both"/>
    </w:pPr>
    <w:rPr>
      <w:szCs w:val="24"/>
    </w:rPr>
  </w:style>
  <w:style w:type="paragraph" w:customStyle="1" w:styleId="3b">
    <w:name w:val="Знак3 Знак Знак Знак Знак Знак Знак"/>
    <w:basedOn w:val="aa"/>
    <w:pPr>
      <w:spacing w:before="100" w:beforeAutospacing="1" w:after="100" w:afterAutospacing="1"/>
    </w:pPr>
    <w:rPr>
      <w:rFonts w:ascii="Tahoma" w:hAnsi="Tahoma"/>
      <w:sz w:val="20"/>
      <w:lang w:val="en-US" w:eastAsia="en-US"/>
    </w:rPr>
  </w:style>
  <w:style w:type="paragraph" w:customStyle="1" w:styleId="1f4">
    <w:name w:val="Знак Знак Знак1 Знак Знак Знак Знак Знак Знак Знак"/>
    <w:basedOn w:val="aa"/>
    <w:pPr>
      <w:spacing w:before="100" w:beforeAutospacing="1" w:after="100" w:afterAutospacing="1"/>
    </w:pPr>
    <w:rPr>
      <w:rFonts w:ascii="Tahoma" w:hAnsi="Tahoma"/>
      <w:sz w:val="20"/>
      <w:lang w:val="en-US" w:eastAsia="en-US"/>
    </w:rPr>
  </w:style>
  <w:style w:type="paragraph" w:customStyle="1" w:styleId="22">
    <w:name w:val="Текст с нум.2"/>
    <w:basedOn w:val="2H2Numberedtext32headlinehheadlineh22ResetnumberingH21H22H23H24H211H25H212H221H231H241H2111H26H213H222H232H242H2112H27H214H28H29H210H215H216H217H218H219H220H2110H223H2113H224H225"/>
    <w:pPr>
      <w:keepNext w:val="0"/>
      <w:keepLines w:val="0"/>
      <w:numPr>
        <w:numId w:val="30"/>
      </w:numPr>
      <w:spacing w:before="120" w:after="120" w:line="240" w:lineRule="auto"/>
    </w:pPr>
    <w:rPr>
      <w:b w:val="0"/>
      <w:szCs w:val="20"/>
      <w:lang w:eastAsia="ar-SA"/>
    </w:rPr>
  </w:style>
  <w:style w:type="character" w:customStyle="1" w:styleId="basic">
    <w:name w:val="basic"/>
  </w:style>
  <w:style w:type="character" w:styleId="affffc">
    <w:name w:val="Subtle Emphasis"/>
    <w:rPr>
      <w:i/>
      <w:iCs/>
      <w:color w:val="808080"/>
    </w:rPr>
  </w:style>
  <w:style w:type="character" w:customStyle="1" w:styleId="rvts2">
    <w:name w:val="rvts2"/>
  </w:style>
  <w:style w:type="character" w:customStyle="1" w:styleId="affffd">
    <w:name w:val="Основной текст_"/>
    <w:link w:val="1f5"/>
    <w:rPr>
      <w:sz w:val="23"/>
      <w:szCs w:val="23"/>
      <w:shd w:val="clear" w:color="auto" w:fill="FFFFFF"/>
    </w:rPr>
  </w:style>
  <w:style w:type="paragraph" w:customStyle="1" w:styleId="1f5">
    <w:name w:val="Основной текст1"/>
    <w:basedOn w:val="aa"/>
    <w:link w:val="affffd"/>
    <w:pPr>
      <w:shd w:val="clear" w:color="auto" w:fill="FFFFFF"/>
      <w:spacing w:line="346" w:lineRule="exact"/>
    </w:pPr>
    <w:rPr>
      <w:sz w:val="23"/>
      <w:szCs w:val="23"/>
    </w:rPr>
  </w:style>
  <w:style w:type="character" w:customStyle="1" w:styleId="3c">
    <w:name w:val="Основной текст (3)_"/>
    <w:link w:val="3d"/>
    <w:rPr>
      <w:sz w:val="21"/>
      <w:szCs w:val="21"/>
      <w:shd w:val="clear" w:color="auto" w:fill="FFFFFF"/>
    </w:rPr>
  </w:style>
  <w:style w:type="paragraph" w:customStyle="1" w:styleId="3d">
    <w:name w:val="Основной текст (3)"/>
    <w:basedOn w:val="aa"/>
    <w:link w:val="3c"/>
    <w:pPr>
      <w:shd w:val="clear" w:color="auto" w:fill="FFFFFF"/>
      <w:spacing w:line="0" w:lineRule="atLeast"/>
    </w:pPr>
    <w:rPr>
      <w:sz w:val="21"/>
      <w:szCs w:val="21"/>
    </w:rPr>
  </w:style>
  <w:style w:type="paragraph" w:customStyle="1" w:styleId="2f3">
    <w:name w:val="Основной текст2"/>
    <w:basedOn w:val="aa"/>
    <w:pPr>
      <w:shd w:val="clear" w:color="auto" w:fill="FFFFFF"/>
      <w:spacing w:line="460" w:lineRule="exact"/>
      <w:jc w:val="both"/>
    </w:pPr>
    <w:rPr>
      <w:color w:val="000000"/>
      <w:sz w:val="21"/>
      <w:szCs w:val="21"/>
    </w:rPr>
  </w:style>
  <w:style w:type="character" w:customStyle="1" w:styleId="44">
    <w:name w:val="Основной текст (4)_"/>
    <w:link w:val="45"/>
    <w:rPr>
      <w:rFonts w:ascii="Sylfaen" w:eastAsia="Sylfaen" w:hAnsi="Sylfaen"/>
      <w:sz w:val="17"/>
      <w:szCs w:val="17"/>
      <w:shd w:val="clear" w:color="auto" w:fill="FFFFFF"/>
    </w:rPr>
  </w:style>
  <w:style w:type="paragraph" w:customStyle="1" w:styleId="45">
    <w:name w:val="Основной текст (4)"/>
    <w:basedOn w:val="aa"/>
    <w:link w:val="44"/>
    <w:pPr>
      <w:shd w:val="clear" w:color="auto" w:fill="FFFFFF"/>
      <w:spacing w:line="0" w:lineRule="atLeast"/>
    </w:pPr>
    <w:rPr>
      <w:rFonts w:ascii="Sylfaen" w:eastAsia="Sylfaen" w:hAnsi="Sylfaen"/>
      <w:sz w:val="17"/>
      <w:szCs w:val="17"/>
    </w:rPr>
  </w:style>
  <w:style w:type="character" w:customStyle="1" w:styleId="53">
    <w:name w:val="Основной текст (5)_"/>
    <w:link w:val="54"/>
    <w:rPr>
      <w:rFonts w:ascii="Sylfaen" w:eastAsia="Sylfaen" w:hAnsi="Sylfaen"/>
      <w:sz w:val="15"/>
      <w:szCs w:val="15"/>
      <w:shd w:val="clear" w:color="auto" w:fill="FFFFFF"/>
    </w:rPr>
  </w:style>
  <w:style w:type="paragraph" w:customStyle="1" w:styleId="54">
    <w:name w:val="Основной текст (5)"/>
    <w:basedOn w:val="aa"/>
    <w:link w:val="53"/>
    <w:pPr>
      <w:shd w:val="clear" w:color="auto" w:fill="FFFFFF"/>
      <w:spacing w:line="0" w:lineRule="atLeast"/>
    </w:pPr>
    <w:rPr>
      <w:rFonts w:ascii="Sylfaen" w:eastAsia="Sylfaen" w:hAnsi="Sylfaen"/>
      <w:sz w:val="15"/>
      <w:szCs w:val="15"/>
    </w:rPr>
  </w:style>
  <w:style w:type="paragraph" w:customStyle="1" w:styleId="affffe">
    <w:name w:val="Тендерные данные"/>
    <w:basedOn w:val="aa"/>
    <w:pPr>
      <w:tabs>
        <w:tab w:val="left" w:pos="1985"/>
      </w:tabs>
      <w:spacing w:before="120" w:after="60"/>
      <w:jc w:val="both"/>
    </w:pPr>
    <w:rPr>
      <w:b/>
      <w:lang w:eastAsia="ar-SA"/>
    </w:rPr>
  </w:style>
  <w:style w:type="character" w:customStyle="1" w:styleId="st">
    <w:name w:val="st"/>
  </w:style>
  <w:style w:type="paragraph" w:customStyle="1" w:styleId="msonormalcxspmiddle">
    <w:name w:val="msonormalcxspmiddle"/>
    <w:basedOn w:val="aa"/>
    <w:pPr>
      <w:spacing w:before="100" w:beforeAutospacing="1" w:after="100" w:afterAutospacing="1"/>
    </w:pPr>
    <w:rPr>
      <w:rFonts w:eastAsia="Calibri"/>
      <w:szCs w:val="24"/>
    </w:rPr>
  </w:style>
  <w:style w:type="character" w:customStyle="1" w:styleId="FontStyle18">
    <w:name w:val="Font Style18"/>
    <w:rPr>
      <w:rFonts w:ascii="Times New Roman" w:hAnsi="Times New Roman"/>
      <w:sz w:val="22"/>
      <w:szCs w:val="22"/>
    </w:rPr>
  </w:style>
  <w:style w:type="paragraph" w:customStyle="1" w:styleId="Style8">
    <w:name w:val="Style8"/>
    <w:basedOn w:val="aa"/>
    <w:pPr>
      <w:widowControl w:val="0"/>
      <w:spacing w:line="275" w:lineRule="exact"/>
      <w:jc w:val="both"/>
    </w:pPr>
    <w:rPr>
      <w:rFonts w:eastAsia="Calibri"/>
      <w:szCs w:val="24"/>
    </w:rPr>
  </w:style>
  <w:style w:type="paragraph" w:customStyle="1" w:styleId="Bezugszeile">
    <w:name w:val="Bezugszeile"/>
    <w:basedOn w:val="aa"/>
    <w:pPr>
      <w:tabs>
        <w:tab w:val="left" w:pos="2268"/>
      </w:tabs>
      <w:spacing w:before="480" w:line="240" w:lineRule="exact"/>
    </w:pPr>
    <w:rPr>
      <w:rFonts w:ascii="Arial" w:hAnsi="Arial"/>
      <w:b/>
      <w:sz w:val="22"/>
      <w:lang w:val="de-DE"/>
    </w:rPr>
  </w:style>
  <w:style w:type="character" w:customStyle="1" w:styleId="afffff">
    <w:name w:val="Знак Знак"/>
    <w:rPr>
      <w:rFonts w:ascii="Tahoma" w:hAnsi="Tahoma"/>
      <w:sz w:val="16"/>
      <w:szCs w:val="16"/>
    </w:rPr>
  </w:style>
  <w:style w:type="paragraph" w:customStyle="1" w:styleId="Style3">
    <w:name w:val="Style3"/>
    <w:basedOn w:val="aa"/>
    <w:pPr>
      <w:widowControl w:val="0"/>
    </w:pPr>
    <w:rPr>
      <w:rFonts w:eastAsia="Batang"/>
      <w:szCs w:val="24"/>
      <w:lang w:eastAsia="ko-KR"/>
    </w:rPr>
  </w:style>
  <w:style w:type="paragraph" w:customStyle="1" w:styleId="4-">
    <w:name w:val="Заголовок 4 - СтильПунктаТЗ"/>
    <w:basedOn w:val="44Level2-aSub-ClauseSub-paragraphH44I4l4heading4I4141l41heading41ShiftCtrl4Titre41t4T44headingh4a4dashd4dash1d131h41a14dash2d232h42a24dash3d333h43a34dash4"/>
    <w:pPr>
      <w:keepNext w:val="0"/>
      <w:keepLines w:val="0"/>
      <w:widowControl w:val="0"/>
      <w:numPr>
        <w:numId w:val="34"/>
      </w:numPr>
      <w:spacing w:before="0" w:after="0" w:line="240" w:lineRule="auto"/>
      <w:jc w:val="left"/>
    </w:pPr>
    <w:rPr>
      <w:b w:val="0"/>
      <w:i/>
      <w:iCs/>
      <w:szCs w:val="24"/>
    </w:rPr>
  </w:style>
  <w:style w:type="paragraph" w:customStyle="1" w:styleId="2-">
    <w:name w:val="Заголовок 2 - СтильПунктаТЗ"/>
    <w:basedOn w:val="2H2Numberedtext32headlinehheadlineh22ResetnumberingH21H22H23H24H211H25H212H221H231H241H2111H26H213H222H232H242H2112H27H214H28H29H210H215H216H217H218H219H220H2110H223H2113H224H225"/>
    <w:pPr>
      <w:keepNext w:val="0"/>
      <w:keepLines w:val="0"/>
      <w:numPr>
        <w:numId w:val="34"/>
      </w:numPr>
      <w:tabs>
        <w:tab w:val="left" w:pos="680"/>
      </w:tabs>
      <w:spacing w:before="120" w:after="0" w:line="240" w:lineRule="auto"/>
      <w:jc w:val="left"/>
    </w:pPr>
  </w:style>
  <w:style w:type="paragraph" w:customStyle="1" w:styleId="3-">
    <w:name w:val="Заголовок 3 - СтильПунктаТЗ"/>
    <w:basedOn w:val="3H33H31H32H33H34H35H311H36H37H312H38H39H313H310H314H315H316H317H321H331H341H351H3111H361H371H3121H381H391H3131H3101H3141H3151H3161H318H319H322H332H342H352H3112H362H372H3122H382H392H3132h3"/>
    <w:pPr>
      <w:keepNext w:val="0"/>
      <w:keepLines w:val="0"/>
      <w:widowControl w:val="0"/>
      <w:numPr>
        <w:numId w:val="34"/>
      </w:numPr>
      <w:spacing w:before="0" w:after="0" w:line="240" w:lineRule="auto"/>
      <w:jc w:val="left"/>
    </w:pPr>
    <w:rPr>
      <w:bCs w:val="0"/>
      <w:i/>
    </w:rPr>
  </w:style>
  <w:style w:type="paragraph" w:customStyle="1" w:styleId="a5">
    <w:name w:val="ТехХаракеристики"/>
    <w:pPr>
      <w:numPr>
        <w:numId w:val="34"/>
      </w:numPr>
    </w:pPr>
    <w:rPr>
      <w:sz w:val="22"/>
      <w:szCs w:val="22"/>
    </w:rPr>
  </w:style>
  <w:style w:type="paragraph" w:customStyle="1" w:styleId="1f6">
    <w:name w:val="Знак Знак1 Знак"/>
    <w:basedOn w:val="aa"/>
    <w:pPr>
      <w:spacing w:before="100" w:beforeAutospacing="1" w:after="100" w:afterAutospacing="1"/>
    </w:pPr>
    <w:rPr>
      <w:rFonts w:ascii="Tahoma" w:hAnsi="Tahoma"/>
      <w:sz w:val="20"/>
      <w:lang w:val="en-US" w:eastAsia="en-US"/>
    </w:rPr>
  </w:style>
  <w:style w:type="paragraph" w:customStyle="1" w:styleId="1f7">
    <w:name w:val="Без интервала1"/>
    <w:rPr>
      <w:rFonts w:ascii="Calibri" w:hAnsi="Calibri"/>
      <w:sz w:val="22"/>
      <w:szCs w:val="22"/>
      <w:lang w:eastAsia="en-US"/>
    </w:rPr>
  </w:style>
  <w:style w:type="paragraph" w:customStyle="1" w:styleId="2f4">
    <w:name w:val="Без интервала2"/>
    <w:rPr>
      <w:rFonts w:ascii="Calibri" w:hAnsi="Calibri"/>
      <w:sz w:val="22"/>
      <w:szCs w:val="22"/>
      <w:lang w:eastAsia="en-US"/>
    </w:rPr>
  </w:style>
  <w:style w:type="paragraph" w:customStyle="1" w:styleId="3e">
    <w:name w:val="Без интервала3"/>
    <w:rPr>
      <w:rFonts w:ascii="Calibri" w:hAnsi="Calibri"/>
      <w:sz w:val="22"/>
      <w:szCs w:val="22"/>
      <w:lang w:eastAsia="en-US"/>
    </w:rPr>
  </w:style>
  <w:style w:type="character" w:customStyle="1" w:styleId="1f8">
    <w:name w:val="Подзаголовок Знак1"/>
    <w:rPr>
      <w:rFonts w:ascii="Calibri" w:eastAsia="Times New Roman" w:hAnsi="Calibri"/>
      <w:i/>
      <w:iCs/>
      <w:color w:val="4F81BD"/>
      <w:spacing w:val="15"/>
      <w:sz w:val="24"/>
      <w:szCs w:val="24"/>
      <w:lang w:eastAsia="ru-RU"/>
    </w:rPr>
  </w:style>
  <w:style w:type="paragraph" w:customStyle="1" w:styleId="Pa12">
    <w:name w:val="Pa12"/>
    <w:basedOn w:val="aa"/>
    <w:next w:val="aa"/>
    <w:pPr>
      <w:widowControl w:val="0"/>
      <w:spacing w:line="161" w:lineRule="atLeast"/>
    </w:pPr>
    <w:rPr>
      <w:rFonts w:ascii="Officina Sans C" w:hAnsi="Officina Sans C"/>
      <w:sz w:val="20"/>
      <w:szCs w:val="24"/>
    </w:rPr>
  </w:style>
  <w:style w:type="character" w:customStyle="1" w:styleId="A10">
    <w:name w:val="A10"/>
    <w:rPr>
      <w:i/>
      <w:iCs/>
      <w:color w:val="000000"/>
      <w:sz w:val="12"/>
      <w:szCs w:val="12"/>
    </w:rPr>
  </w:style>
  <w:style w:type="character" w:styleId="afffff0">
    <w:name w:val="Placeholder Text"/>
    <w:semiHidden/>
    <w:rPr>
      <w:color w:val="808080"/>
    </w:rPr>
  </w:style>
  <w:style w:type="paragraph" w:customStyle="1" w:styleId="afffff1">
    <w:name w:val="Таблица текст"/>
    <w:basedOn w:val="aa"/>
    <w:pPr>
      <w:spacing w:before="40" w:after="40"/>
      <w:ind w:left="57" w:right="57"/>
    </w:pPr>
    <w:rPr>
      <w:sz w:val="22"/>
      <w:szCs w:val="22"/>
    </w:rPr>
  </w:style>
  <w:style w:type="paragraph" w:customStyle="1" w:styleId="afffff2">
    <w:name w:val="Основной стиль"/>
    <w:basedOn w:val="aa"/>
    <w:pPr>
      <w:ind w:left="1134" w:right="907"/>
    </w:pPr>
    <w:rPr>
      <w:rFonts w:ascii="Arial" w:hAnsi="Arial"/>
      <w:sz w:val="20"/>
    </w:rPr>
  </w:style>
  <w:style w:type="paragraph" w:styleId="4">
    <w:name w:val="List Bullet 4"/>
    <w:basedOn w:val="aa"/>
    <w:pPr>
      <w:numPr>
        <w:numId w:val="35"/>
      </w:numPr>
      <w:contextualSpacing/>
    </w:pPr>
    <w:rPr>
      <w:sz w:val="20"/>
    </w:rPr>
  </w:style>
  <w:style w:type="paragraph" w:customStyle="1" w:styleId="ConsPlusCell">
    <w:name w:val="ConsPlusCell"/>
    <w:pPr>
      <w:widowControl w:val="0"/>
    </w:pPr>
    <w:rPr>
      <w:rFonts w:ascii="Calibri" w:hAnsi="Calibri"/>
      <w:sz w:val="24"/>
      <w:szCs w:val="24"/>
    </w:rPr>
  </w:style>
  <w:style w:type="paragraph" w:customStyle="1" w:styleId="msonormalcxspmiddlecxspmiddle">
    <w:name w:val="msonormalcxspmiddlecxspmiddle"/>
    <w:basedOn w:val="aa"/>
    <w:pPr>
      <w:spacing w:before="100" w:beforeAutospacing="1" w:after="100" w:afterAutospacing="1"/>
    </w:pPr>
    <w:rPr>
      <w:szCs w:val="24"/>
    </w:rPr>
  </w:style>
  <w:style w:type="character" w:styleId="afffff3">
    <w:name w:val="line numbe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Absatz-Standardschriftart11111111111111">
    <w:name w:val="WW-Absatz-Standardschriftart11111111111111"/>
  </w:style>
  <w:style w:type="character" w:customStyle="1" w:styleId="WW-Absatz-Standardschriftart111111111111111">
    <w:name w:val="WW-Absatz-Standardschriftart111111111111111"/>
  </w:style>
  <w:style w:type="character" w:customStyle="1" w:styleId="WW-Absatz-Standardschriftart1111111111111111">
    <w:name w:val="WW-Absatz-Standardschriftart1111111111111111"/>
  </w:style>
  <w:style w:type="character" w:customStyle="1" w:styleId="WW-Absatz-Standardschriftart11111111111111111">
    <w:name w:val="WW-Absatz-Standardschriftart11111111111111111"/>
  </w:style>
  <w:style w:type="character" w:customStyle="1" w:styleId="WW-Absatz-Standardschriftart111111111111111111">
    <w:name w:val="WW-Absatz-Standardschriftart111111111111111111"/>
  </w:style>
  <w:style w:type="character" w:customStyle="1" w:styleId="WW-Absatz-Standardschriftart1111111111111111111">
    <w:name w:val="WW-Absatz-Standardschriftart1111111111111111111"/>
  </w:style>
  <w:style w:type="character" w:customStyle="1" w:styleId="WW8Num2z0">
    <w:name w:val="WW8Num2z0"/>
    <w:rPr>
      <w:b/>
      <w:bCs/>
      <w:sz w:val="28"/>
      <w:szCs w:val="28"/>
    </w:rPr>
  </w:style>
  <w:style w:type="character" w:customStyle="1" w:styleId="WW-Absatz-Standardschriftart11111111111111111111">
    <w:name w:val="WW-Absatz-Standardschriftart11111111111111111111"/>
  </w:style>
  <w:style w:type="character" w:customStyle="1" w:styleId="WW-Absatz-Standardschriftart111111111111111111111">
    <w:name w:val="WW-Absatz-Standardschriftart111111111111111111111"/>
  </w:style>
  <w:style w:type="character" w:customStyle="1" w:styleId="WW-Absatz-Standardschriftart1111111111111111111111">
    <w:name w:val="WW-Absatz-Standardschriftart1111111111111111111111"/>
  </w:style>
  <w:style w:type="character" w:customStyle="1" w:styleId="WW-Absatz-Standardschriftart11111111111111111111111">
    <w:name w:val="WW-Absatz-Standardschriftart11111111111111111111111"/>
  </w:style>
  <w:style w:type="character" w:customStyle="1" w:styleId="WW-Absatz-Standardschriftart111111111111111111111111">
    <w:name w:val="WW-Absatz-Standardschriftart111111111111111111111111"/>
  </w:style>
  <w:style w:type="character" w:customStyle="1" w:styleId="WW-Absatz-Standardschriftart1111111111111111111111111">
    <w:name w:val="WW-Absatz-Standardschriftart1111111111111111111111111"/>
  </w:style>
  <w:style w:type="character" w:customStyle="1" w:styleId="WW-Absatz-Standardschriftart11111111111111111111111111">
    <w:name w:val="WW-Absatz-Standardschriftart11111111111111111111111111"/>
  </w:style>
  <w:style w:type="character" w:customStyle="1" w:styleId="WW-Absatz-Standardschriftart111111111111111111111111111">
    <w:name w:val="WW-Absatz-Standardschriftart111111111111111111111111111"/>
  </w:style>
  <w:style w:type="character" w:customStyle="1" w:styleId="WW-Absatz-Standardschriftart1111111111111111111111111111">
    <w:name w:val="WW-Absatz-Standardschriftart1111111111111111111111111111"/>
  </w:style>
  <w:style w:type="character" w:customStyle="1" w:styleId="WW8Num3z0">
    <w:name w:val="WW8Num3z0"/>
    <w:rPr>
      <w:sz w:val="18"/>
    </w:rPr>
  </w:style>
  <w:style w:type="character" w:customStyle="1" w:styleId="1f9">
    <w:name w:val="Основной шрифт абзаца1"/>
  </w:style>
  <w:style w:type="character" w:customStyle="1" w:styleId="afffff4">
    <w:name w:val="Символ нумерации"/>
    <w:rPr>
      <w:b/>
      <w:bCs/>
    </w:rPr>
  </w:style>
  <w:style w:type="paragraph" w:customStyle="1" w:styleId="1fa">
    <w:name w:val="Заголовок1"/>
    <w:basedOn w:val="aa"/>
    <w:next w:val="bodytext0"/>
    <w:pPr>
      <w:keepNext/>
      <w:spacing w:before="240" w:after="120"/>
    </w:pPr>
    <w:rPr>
      <w:rFonts w:ascii="Arial" w:eastAsia="MS Mincho" w:hAnsi="Arial"/>
      <w:sz w:val="28"/>
      <w:szCs w:val="28"/>
      <w:lang w:eastAsia="ar-SA"/>
    </w:rPr>
  </w:style>
  <w:style w:type="paragraph" w:customStyle="1" w:styleId="1fb">
    <w:name w:val="Название1"/>
    <w:basedOn w:val="aa"/>
    <w:pPr>
      <w:suppressLineNumbers/>
      <w:spacing w:before="120" w:after="120"/>
    </w:pPr>
    <w:rPr>
      <w:i/>
      <w:iCs/>
      <w:szCs w:val="24"/>
      <w:lang w:eastAsia="ar-SA"/>
    </w:rPr>
  </w:style>
  <w:style w:type="paragraph" w:customStyle="1" w:styleId="1fc">
    <w:name w:val="Указатель1"/>
    <w:basedOn w:val="aa"/>
    <w:pPr>
      <w:suppressLineNumbers/>
    </w:pPr>
    <w:rPr>
      <w:szCs w:val="24"/>
      <w:lang w:eastAsia="ar-SA"/>
    </w:rPr>
  </w:style>
  <w:style w:type="paragraph" w:customStyle="1" w:styleId="afffff5">
    <w:name w:val="Заголовок таблицы"/>
    <w:basedOn w:val="afffe"/>
    <w:pPr>
      <w:widowControl/>
      <w:jc w:val="center"/>
    </w:pPr>
    <w:rPr>
      <w:b/>
      <w:bCs/>
      <w:lang w:eastAsia="ar-SA"/>
    </w:rPr>
  </w:style>
  <w:style w:type="character" w:customStyle="1" w:styleId="iceouttxt4">
    <w:name w:val="iceouttxt4"/>
  </w:style>
  <w:style w:type="character" w:customStyle="1" w:styleId="2f5">
    <w:name w:val="Основной текст (2)_"/>
    <w:link w:val="2f6"/>
    <w:rPr>
      <w:rFonts w:ascii="Arial" w:eastAsia="Arial" w:hAnsi="Arial"/>
      <w:sz w:val="21"/>
      <w:szCs w:val="21"/>
      <w:shd w:val="clear" w:color="auto" w:fill="FFFFFF"/>
    </w:rPr>
  </w:style>
  <w:style w:type="paragraph" w:customStyle="1" w:styleId="2f6">
    <w:name w:val="Основной текст (2)"/>
    <w:basedOn w:val="aa"/>
    <w:link w:val="2f5"/>
    <w:pPr>
      <w:shd w:val="clear" w:color="auto" w:fill="FFFFFF"/>
      <w:spacing w:line="250" w:lineRule="exact"/>
    </w:pPr>
    <w:rPr>
      <w:rFonts w:ascii="Arial" w:eastAsia="Arial" w:hAnsi="Arial"/>
      <w:sz w:val="21"/>
      <w:szCs w:val="21"/>
    </w:rPr>
  </w:style>
  <w:style w:type="character" w:customStyle="1" w:styleId="1pt">
    <w:name w:val="Основной текст + Интервал 1 pt"/>
    <w:rPr>
      <w:rFonts w:ascii="Tahoma" w:eastAsia="Tahoma" w:hAnsi="Tahoma"/>
      <w:spacing w:val="20"/>
      <w:sz w:val="16"/>
      <w:szCs w:val="16"/>
      <w:shd w:val="clear" w:color="auto" w:fill="FFFFFF"/>
    </w:rPr>
  </w:style>
  <w:style w:type="paragraph" w:customStyle="1" w:styleId="213">
    <w:name w:val="Основной текст 21"/>
    <w:basedOn w:val="aa"/>
    <w:pPr>
      <w:widowControl w:val="0"/>
      <w:jc w:val="both"/>
    </w:pPr>
    <w:rPr>
      <w:rFonts w:ascii="Arial" w:eastAsia="Lucida Sans Unicode" w:hAnsi="Arial"/>
      <w:sz w:val="20"/>
      <w:szCs w:val="28"/>
      <w:lang w:eastAsia="ar-SA"/>
    </w:rPr>
  </w:style>
  <w:style w:type="paragraph" w:customStyle="1" w:styleId="214">
    <w:name w:val="Основной текст с отступом 21"/>
    <w:basedOn w:val="aa"/>
    <w:pPr>
      <w:spacing w:after="120" w:line="480" w:lineRule="auto"/>
      <w:ind w:left="283" w:firstLine="720"/>
    </w:pPr>
    <w:rPr>
      <w:szCs w:val="24"/>
      <w:lang w:eastAsia="ar-SA"/>
    </w:rPr>
  </w:style>
  <w:style w:type="paragraph" w:customStyle="1" w:styleId="CharChar1">
    <w:name w:val="Char Знак Знак Char Знак Знак Знак Знак Знак Знак Знак Знак Знак Знак Знак Знак Знак Знак Знак Знак"/>
    <w:basedOn w:val="aa"/>
    <w:rPr>
      <w:rFonts w:ascii="Verdana" w:hAnsi="Verdana"/>
      <w:sz w:val="20"/>
      <w:lang w:val="en-US" w:eastAsia="en-US"/>
    </w:rPr>
  </w:style>
  <w:style w:type="character" w:customStyle="1" w:styleId="iceouttxt5">
    <w:name w:val="iceouttxt5"/>
    <w:rPr>
      <w:rFonts w:ascii="Arial" w:hAnsi="Arial"/>
      <w:color w:val="666666"/>
      <w:sz w:val="19"/>
      <w:szCs w:val="19"/>
    </w:rPr>
  </w:style>
  <w:style w:type="paragraph" w:customStyle="1" w:styleId="1fd">
    <w:name w:val="Знак Знак1"/>
    <w:basedOn w:val="aa"/>
    <w:pPr>
      <w:spacing w:before="100" w:beforeAutospacing="1" w:after="100" w:afterAutospacing="1"/>
    </w:pPr>
    <w:rPr>
      <w:rFonts w:ascii="Tahoma" w:hAnsi="Tahoma"/>
      <w:sz w:val="20"/>
      <w:lang w:val="en-US" w:eastAsia="en-US"/>
    </w:rPr>
  </w:style>
  <w:style w:type="character" w:customStyle="1" w:styleId="1fe">
    <w:name w:val="Заголовок №1_"/>
    <w:link w:val="1ff"/>
    <w:rPr>
      <w:rFonts w:ascii="Garamond" w:eastAsia="Garamond" w:hAnsi="Garamond"/>
      <w:shd w:val="clear" w:color="auto" w:fill="FFFFFF"/>
    </w:rPr>
  </w:style>
  <w:style w:type="paragraph" w:customStyle="1" w:styleId="1ff">
    <w:name w:val="Заголовок №1"/>
    <w:basedOn w:val="aa"/>
    <w:link w:val="1fe"/>
    <w:pPr>
      <w:shd w:val="clear" w:color="auto" w:fill="FFFFFF"/>
      <w:spacing w:after="540" w:line="0" w:lineRule="atLeast"/>
      <w:outlineLvl w:val="0"/>
    </w:pPr>
    <w:rPr>
      <w:rFonts w:ascii="Garamond" w:eastAsia="Garamond" w:hAnsi="Garamond"/>
      <w:sz w:val="20"/>
    </w:rPr>
  </w:style>
  <w:style w:type="character" w:customStyle="1" w:styleId="2f7">
    <w:name w:val="Основной шрифт абзаца2"/>
  </w:style>
  <w:style w:type="paragraph" w:customStyle="1" w:styleId="2f8">
    <w:name w:val="Название2"/>
    <w:basedOn w:val="aa"/>
    <w:pPr>
      <w:suppressLineNumbers/>
      <w:spacing w:before="120" w:after="120"/>
    </w:pPr>
    <w:rPr>
      <w:i/>
      <w:iCs/>
      <w:szCs w:val="24"/>
      <w:lang w:eastAsia="ar-SA"/>
    </w:rPr>
  </w:style>
  <w:style w:type="paragraph" w:customStyle="1" w:styleId="2f9">
    <w:name w:val="Указатель2"/>
    <w:basedOn w:val="aa"/>
    <w:pPr>
      <w:suppressLineNumbers/>
    </w:pPr>
    <w:rPr>
      <w:szCs w:val="24"/>
      <w:lang w:eastAsia="ar-SA"/>
    </w:rPr>
  </w:style>
  <w:style w:type="table" w:customStyle="1" w:styleId="3f">
    <w:name w:val="Сетка таблицы3"/>
    <w:basedOn w:val="ac"/>
    <w:next w:val="GR"/>
    <w:rPr>
      <w:rFonts w:ascii="Cambria" w:hAnsi="Cambria"/>
      <w:sz w:val="22"/>
      <w:szCs w:val="22"/>
    </w:rPr>
    <w:tblPr>
      <w:tblInd w:w="0" w:type="dxa"/>
      <w:tblCellMar>
        <w:top w:w="0" w:type="dxa"/>
        <w:left w:w="108" w:type="dxa"/>
        <w:bottom w:w="0" w:type="dxa"/>
        <w:right w:w="108" w:type="dxa"/>
      </w:tblCellMar>
    </w:tblPr>
  </w:style>
  <w:style w:type="table" w:customStyle="1" w:styleId="46">
    <w:name w:val="Сетка таблицы4"/>
    <w:basedOn w:val="ac"/>
    <w:next w:val="GR"/>
    <w:rPr>
      <w:rFonts w:ascii="Cambria" w:hAnsi="Cambria"/>
      <w:sz w:val="22"/>
      <w:szCs w:val="22"/>
    </w:rPr>
    <w:tblPr>
      <w:tblInd w:w="0" w:type="dxa"/>
      <w:tblCellMar>
        <w:top w:w="0" w:type="dxa"/>
        <w:left w:w="108" w:type="dxa"/>
        <w:bottom w:w="0" w:type="dxa"/>
        <w:right w:w="108" w:type="dxa"/>
      </w:tblCellMar>
    </w:tblPr>
  </w:style>
  <w:style w:type="table" w:customStyle="1" w:styleId="55">
    <w:name w:val="Сетка таблицы5"/>
    <w:basedOn w:val="ac"/>
    <w:next w:val="GR"/>
    <w:rPr>
      <w:rFonts w:ascii="Cambria" w:hAnsi="Cambria"/>
      <w:sz w:val="22"/>
      <w:szCs w:val="22"/>
    </w:rPr>
    <w:tblPr>
      <w:tblInd w:w="0" w:type="dxa"/>
      <w:tblCellMar>
        <w:top w:w="0" w:type="dxa"/>
        <w:left w:w="108" w:type="dxa"/>
        <w:bottom w:w="0" w:type="dxa"/>
        <w:right w:w="108" w:type="dxa"/>
      </w:tblCellMar>
    </w:tblPr>
  </w:style>
  <w:style w:type="table" w:customStyle="1" w:styleId="63">
    <w:name w:val="Сетка таблицы6"/>
    <w:basedOn w:val="ac"/>
    <w:next w:val="GR"/>
    <w:rPr>
      <w:rFonts w:ascii="Cambria" w:hAnsi="Cambria"/>
      <w:sz w:val="22"/>
      <w:szCs w:val="22"/>
    </w:rPr>
    <w:tblPr>
      <w:tblInd w:w="0" w:type="dxa"/>
      <w:tblCellMar>
        <w:top w:w="0" w:type="dxa"/>
        <w:left w:w="108" w:type="dxa"/>
        <w:bottom w:w="0" w:type="dxa"/>
        <w:right w:w="108" w:type="dxa"/>
      </w:tblCellMar>
    </w:tblPr>
  </w:style>
  <w:style w:type="table" w:customStyle="1" w:styleId="73">
    <w:name w:val="Сетка таблицы7"/>
    <w:basedOn w:val="ac"/>
    <w:next w:val="GR"/>
    <w:pPr>
      <w:spacing w:after="200" w:line="276" w:lineRule="auto"/>
    </w:pPr>
    <w:tblPr>
      <w:tblInd w:w="0" w:type="dxa"/>
      <w:tblCellMar>
        <w:top w:w="0" w:type="dxa"/>
        <w:left w:w="108" w:type="dxa"/>
        <w:bottom w:w="0" w:type="dxa"/>
        <w:right w:w="108" w:type="dxa"/>
      </w:tblCellMar>
    </w:tblPr>
  </w:style>
  <w:style w:type="table" w:customStyle="1" w:styleId="83">
    <w:name w:val="Сетка таблицы8"/>
    <w:basedOn w:val="ac"/>
    <w:next w:val="GR"/>
    <w:rPr>
      <w:rFonts w:ascii="Cambria" w:hAnsi="Cambria"/>
      <w:sz w:val="22"/>
      <w:szCs w:val="22"/>
    </w:rPr>
    <w:tblPr>
      <w:tblInd w:w="0" w:type="dxa"/>
      <w:tblCellMar>
        <w:top w:w="0" w:type="dxa"/>
        <w:left w:w="108" w:type="dxa"/>
        <w:bottom w:w="0" w:type="dxa"/>
        <w:right w:w="108" w:type="dxa"/>
      </w:tblCellMar>
    </w:tblPr>
  </w:style>
  <w:style w:type="table" w:customStyle="1" w:styleId="93">
    <w:name w:val="Сетка таблицы9"/>
    <w:basedOn w:val="ac"/>
    <w:next w:val="GR"/>
    <w:rPr>
      <w:rFonts w:ascii="Cambria" w:hAnsi="Cambria"/>
      <w:sz w:val="22"/>
      <w:szCs w:val="22"/>
    </w:rPr>
    <w:tblPr>
      <w:tblInd w:w="0" w:type="dxa"/>
      <w:tblCellMar>
        <w:top w:w="0" w:type="dxa"/>
        <w:left w:w="108" w:type="dxa"/>
        <w:bottom w:w="0" w:type="dxa"/>
        <w:right w:w="108" w:type="dxa"/>
      </w:tblCellMar>
    </w:tblPr>
  </w:style>
  <w:style w:type="table" w:customStyle="1" w:styleId="101">
    <w:name w:val="Сетка таблицы10"/>
    <w:basedOn w:val="ac"/>
    <w:next w:val="GR"/>
    <w:rPr>
      <w:rFonts w:ascii="Cambria" w:hAnsi="Cambria"/>
      <w:sz w:val="22"/>
      <w:szCs w:val="22"/>
    </w:rPr>
    <w:tblPr>
      <w:tblInd w:w="0" w:type="dxa"/>
      <w:tblCellMar>
        <w:top w:w="0" w:type="dxa"/>
        <w:left w:w="108" w:type="dxa"/>
        <w:bottom w:w="0" w:type="dxa"/>
        <w:right w:w="108" w:type="dxa"/>
      </w:tblCellMar>
    </w:tblPr>
  </w:style>
  <w:style w:type="paragraph" w:customStyle="1" w:styleId="afffff6">
    <w:name w:val="текст сноски"/>
    <w:basedOn w:val="aa"/>
    <w:pPr>
      <w:widowControl w:val="0"/>
    </w:pPr>
    <w:rPr>
      <w:rFonts w:ascii="Gelvetsky 12pt" w:hAnsi="Gelvetsky 12pt"/>
      <w:szCs w:val="24"/>
      <w:lang w:val="en-US"/>
    </w:rPr>
  </w:style>
  <w:style w:type="character" w:customStyle="1" w:styleId="FontStyle14">
    <w:name w:val="Font Style14"/>
    <w:rPr>
      <w:rFonts w:ascii="Times New Roman" w:hAnsi="Times New Roman"/>
      <w:sz w:val="24"/>
      <w:szCs w:val="24"/>
    </w:rPr>
  </w:style>
  <w:style w:type="paragraph" w:customStyle="1" w:styleId="afffff7">
    <w:name w:val="Таблица_ячейка"/>
    <w:basedOn w:val="aa"/>
    <w:pPr>
      <w:jc w:val="both"/>
    </w:pPr>
    <w:rPr>
      <w:position w:val="2"/>
      <w:szCs w:val="24"/>
      <w:lang w:eastAsia="ar-SA"/>
    </w:rPr>
  </w:style>
  <w:style w:type="paragraph" w:customStyle="1" w:styleId="afffff8">
    <w:name w:val="Стиль Таблица_ячейка_центр"/>
    <w:basedOn w:val="afffff7"/>
    <w:pPr>
      <w:jc w:val="center"/>
    </w:pPr>
    <w:rPr>
      <w:szCs w:val="20"/>
    </w:rPr>
  </w:style>
  <w:style w:type="paragraph" w:customStyle="1" w:styleId="1ff0">
    <w:name w:val="Текст1"/>
    <w:basedOn w:val="aa"/>
    <w:rPr>
      <w:rFonts w:ascii="Courier New" w:hAnsi="Courier New"/>
      <w:sz w:val="20"/>
      <w:lang w:eastAsia="ar-SA"/>
    </w:rPr>
  </w:style>
  <w:style w:type="paragraph" w:customStyle="1" w:styleId="311">
    <w:name w:val="Основной текст с отступом 31"/>
    <w:basedOn w:val="aa"/>
    <w:pPr>
      <w:ind w:left="426"/>
      <w:jc w:val="both"/>
    </w:pPr>
    <w:rPr>
      <w:szCs w:val="24"/>
      <w:lang w:eastAsia="ar-SA"/>
    </w:rPr>
  </w:style>
  <w:style w:type="paragraph" w:customStyle="1" w:styleId="Web">
    <w:name w:val="Обычный (веб).Обычный (Web)"/>
    <w:basedOn w:val="aa"/>
    <w:rPr>
      <w:szCs w:val="24"/>
      <w:lang w:eastAsia="ar-SA"/>
    </w:rPr>
  </w:style>
  <w:style w:type="paragraph" w:customStyle="1" w:styleId="Style16">
    <w:name w:val="Style16"/>
    <w:basedOn w:val="aa"/>
    <w:pPr>
      <w:widowControl w:val="0"/>
      <w:spacing w:line="267" w:lineRule="exact"/>
      <w:jc w:val="both"/>
    </w:pPr>
    <w:rPr>
      <w:rFonts w:ascii="Impact" w:hAnsi="Impact"/>
      <w:szCs w:val="24"/>
    </w:rPr>
  </w:style>
  <w:style w:type="character" w:customStyle="1" w:styleId="FontStyle34">
    <w:name w:val="Font Style34"/>
    <w:rPr>
      <w:rFonts w:ascii="Times New Roman" w:hAnsi="Times New Roman"/>
      <w:sz w:val="20"/>
      <w:szCs w:val="20"/>
    </w:rPr>
  </w:style>
  <w:style w:type="character" w:customStyle="1" w:styleId="3f0">
    <w:name w:val="Знак Знак3"/>
    <w:rPr>
      <w:sz w:val="28"/>
      <w:szCs w:val="24"/>
      <w:lang w:val="ru-RU" w:eastAsia="ru-RU" w:bidi="ar-SA"/>
    </w:rPr>
  </w:style>
  <w:style w:type="character" w:customStyle="1" w:styleId="H5">
    <w:name w:val="H5 Знак Знак"/>
    <w:rPr>
      <w:b/>
      <w:bCs/>
      <w:sz w:val="28"/>
      <w:szCs w:val="24"/>
      <w:lang w:val="ru-RU" w:eastAsia="ru-RU" w:bidi="ar-SA"/>
    </w:rPr>
  </w:style>
  <w:style w:type="character" w:customStyle="1" w:styleId="H3">
    <w:name w:val="H3 Знак Знак"/>
    <w:rPr>
      <w:sz w:val="28"/>
      <w:szCs w:val="24"/>
      <w:lang w:val="ru-RU" w:eastAsia="ru-RU" w:bidi="ar-SA"/>
    </w:rPr>
  </w:style>
  <w:style w:type="character" w:customStyle="1" w:styleId="WW8Num10z0">
    <w:name w:val="WW8Num10z0"/>
    <w:rPr>
      <w:b/>
    </w:rPr>
  </w:style>
  <w:style w:type="paragraph" w:customStyle="1" w:styleId="Default">
    <w:name w:val="Default"/>
    <w:rPr>
      <w:rFonts w:ascii="Arial" w:hAnsi="Arial"/>
      <w:color w:val="000000"/>
      <w:sz w:val="24"/>
      <w:szCs w:val="24"/>
    </w:rPr>
  </w:style>
  <w:style w:type="paragraph" w:customStyle="1" w:styleId="Pa10">
    <w:name w:val="Pa10"/>
    <w:basedOn w:val="Default"/>
    <w:next w:val="Default"/>
    <w:pPr>
      <w:widowControl w:val="0"/>
      <w:spacing w:line="401" w:lineRule="atLeast"/>
    </w:pPr>
    <w:rPr>
      <w:rFonts w:ascii="Officina Sans C" w:hAnsi="Officina Sans C"/>
      <w:sz w:val="20"/>
    </w:rPr>
  </w:style>
  <w:style w:type="character" w:customStyle="1" w:styleId="iceouttxt">
    <w:name w:val="iceouttxt"/>
  </w:style>
  <w:style w:type="character" w:customStyle="1" w:styleId="description">
    <w:name w:val="description"/>
  </w:style>
  <w:style w:type="paragraph" w:customStyle="1" w:styleId="msonormalcxspmiddlecxsplast">
    <w:name w:val="msonormalcxspmiddlecxsplast"/>
    <w:basedOn w:val="aa"/>
    <w:pPr>
      <w:spacing w:before="100" w:beforeAutospacing="1" w:after="100" w:afterAutospacing="1"/>
    </w:pPr>
    <w:rPr>
      <w:szCs w:val="24"/>
    </w:rPr>
  </w:style>
  <w:style w:type="paragraph" w:customStyle="1" w:styleId="msonormalcxsplast">
    <w:name w:val="msonormalcxsplast"/>
    <w:basedOn w:val="aa"/>
    <w:pPr>
      <w:spacing w:before="100" w:beforeAutospacing="1" w:after="100" w:afterAutospacing="1"/>
    </w:pPr>
    <w:rPr>
      <w:szCs w:val="24"/>
    </w:rPr>
  </w:style>
  <w:style w:type="paragraph" w:customStyle="1" w:styleId="msonormalcxspmiddlecxspmiddlecxsplast">
    <w:name w:val="msonormalcxspmiddlecxspmiddlecxsplast"/>
    <w:basedOn w:val="aa"/>
    <w:pPr>
      <w:spacing w:before="100" w:beforeAutospacing="1" w:after="100" w:afterAutospacing="1"/>
    </w:pPr>
    <w:rPr>
      <w:szCs w:val="24"/>
    </w:rPr>
  </w:style>
  <w:style w:type="character" w:customStyle="1" w:styleId="WW8Num1z0">
    <w:name w:val="WW8Num1z0"/>
    <w:rPr>
      <w:b/>
    </w:rPr>
  </w:style>
  <w:style w:type="character" w:customStyle="1" w:styleId="47">
    <w:name w:val="Основной шрифт абзаца4"/>
  </w:style>
  <w:style w:type="character" w:customStyle="1" w:styleId="3f1">
    <w:name w:val="Основной шрифт абзаца3"/>
  </w:style>
  <w:style w:type="paragraph" w:customStyle="1" w:styleId="48">
    <w:name w:val="Указатель4"/>
    <w:basedOn w:val="aa"/>
    <w:pPr>
      <w:suppressLineNumbers/>
    </w:pPr>
    <w:rPr>
      <w:szCs w:val="24"/>
      <w:lang w:eastAsia="zh-CN"/>
    </w:rPr>
  </w:style>
  <w:style w:type="paragraph" w:customStyle="1" w:styleId="2fa">
    <w:name w:val="Название объекта2"/>
    <w:basedOn w:val="aa"/>
    <w:pPr>
      <w:suppressLineNumbers/>
      <w:spacing w:before="120" w:after="120"/>
    </w:pPr>
    <w:rPr>
      <w:i/>
      <w:iCs/>
      <w:szCs w:val="24"/>
      <w:lang w:eastAsia="zh-CN"/>
    </w:rPr>
  </w:style>
  <w:style w:type="paragraph" w:customStyle="1" w:styleId="3f2">
    <w:name w:val="Указатель3"/>
    <w:basedOn w:val="aa"/>
    <w:pPr>
      <w:suppressLineNumbers/>
    </w:pPr>
    <w:rPr>
      <w:szCs w:val="24"/>
      <w:lang w:eastAsia="zh-CN"/>
    </w:rPr>
  </w:style>
  <w:style w:type="paragraph" w:customStyle="1" w:styleId="1ff1">
    <w:name w:val="Название объекта1"/>
    <w:basedOn w:val="aa"/>
    <w:pPr>
      <w:suppressLineNumbers/>
      <w:spacing w:before="120" w:after="120"/>
    </w:pPr>
    <w:rPr>
      <w:rFonts w:ascii="Arial" w:hAnsi="Arial"/>
      <w:i/>
      <w:iCs/>
      <w:sz w:val="20"/>
      <w:szCs w:val="24"/>
      <w:lang w:eastAsia="zh-CN"/>
    </w:rPr>
  </w:style>
  <w:style w:type="paragraph" w:customStyle="1" w:styleId="102">
    <w:name w:val="Знак Знак10 Знак Знак"/>
    <w:basedOn w:val="aa"/>
    <w:pPr>
      <w:spacing w:before="280" w:after="280"/>
    </w:pPr>
    <w:rPr>
      <w:rFonts w:ascii="Tahoma" w:hAnsi="Tahoma"/>
      <w:sz w:val="20"/>
      <w:lang w:val="en-US" w:eastAsia="zh-CN"/>
    </w:rPr>
  </w:style>
  <w:style w:type="paragraph" w:customStyle="1" w:styleId="afffff9">
    <w:name w:val="Знак Знак Знак Знак"/>
    <w:basedOn w:val="aa"/>
    <w:pPr>
      <w:spacing w:before="100" w:beforeAutospacing="1" w:after="100" w:afterAutospacing="1"/>
    </w:pPr>
    <w:rPr>
      <w:rFonts w:ascii="Tahoma" w:hAnsi="Tahoma"/>
      <w:sz w:val="20"/>
      <w:lang w:val="en-US" w:eastAsia="en-US"/>
    </w:rPr>
  </w:style>
  <w:style w:type="paragraph" w:customStyle="1" w:styleId="xl65">
    <w:name w:val="xl65"/>
    <w:basedOn w:val="aa"/>
    <w:pPr>
      <w:spacing w:before="100" w:beforeAutospacing="1" w:after="100" w:afterAutospacing="1"/>
    </w:pPr>
    <w:rPr>
      <w:szCs w:val="24"/>
    </w:rPr>
  </w:style>
  <w:style w:type="paragraph" w:customStyle="1" w:styleId="xl66">
    <w:name w:val="xl66"/>
    <w:basedOn w:val="aa"/>
    <w:pPr>
      <w:pBdr>
        <w:top w:val="single" w:sz="4" w:space="0" w:color="000000"/>
        <w:left w:val="single" w:sz="4" w:space="0" w:color="000000"/>
        <w:right w:val="single" w:sz="4" w:space="0" w:color="000000"/>
      </w:pBdr>
      <w:spacing w:before="100" w:beforeAutospacing="1" w:after="100" w:afterAutospacing="1"/>
      <w:jc w:val="center"/>
    </w:pPr>
    <w:rPr>
      <w:rFonts w:ascii="Courier New" w:hAnsi="Courier New"/>
      <w:sz w:val="18"/>
      <w:szCs w:val="18"/>
    </w:rPr>
  </w:style>
  <w:style w:type="paragraph" w:customStyle="1" w:styleId="xl67">
    <w:name w:val="xl67"/>
    <w:basedOn w:val="aa"/>
    <w:pPr>
      <w:pBdr>
        <w:top w:val="single" w:sz="4" w:space="0" w:color="000000"/>
        <w:left w:val="single" w:sz="4" w:space="0" w:color="000000"/>
        <w:right w:val="single" w:sz="4" w:space="0" w:color="000000"/>
      </w:pBdr>
      <w:spacing w:before="100" w:beforeAutospacing="1" w:after="100" w:afterAutospacing="1"/>
      <w:jc w:val="center"/>
    </w:pPr>
    <w:rPr>
      <w:sz w:val="18"/>
      <w:szCs w:val="18"/>
    </w:rPr>
  </w:style>
  <w:style w:type="paragraph" w:customStyle="1" w:styleId="xl68">
    <w:name w:val="xl68"/>
    <w:basedOn w:val="aa"/>
    <w:pPr>
      <w:pBdr>
        <w:left w:val="single" w:sz="4" w:space="0" w:color="000000"/>
        <w:bottom w:val="single" w:sz="4" w:space="0" w:color="000000"/>
        <w:right w:val="single" w:sz="4" w:space="0" w:color="000000"/>
      </w:pBdr>
      <w:spacing w:before="100" w:beforeAutospacing="1" w:after="100" w:afterAutospacing="1"/>
      <w:jc w:val="center"/>
    </w:pPr>
    <w:rPr>
      <w:rFonts w:ascii="Courier New" w:hAnsi="Courier New"/>
      <w:sz w:val="18"/>
      <w:szCs w:val="18"/>
    </w:rPr>
  </w:style>
  <w:style w:type="paragraph" w:customStyle="1" w:styleId="xl69">
    <w:name w:val="xl69"/>
    <w:basedOn w:val="aa"/>
    <w:pPr>
      <w:pBdr>
        <w:left w:val="single" w:sz="4" w:space="0" w:color="000000"/>
        <w:bottom w:val="single" w:sz="4" w:space="0" w:color="000000"/>
        <w:right w:val="single" w:sz="4" w:space="0" w:color="000000"/>
      </w:pBdr>
      <w:spacing w:before="100" w:beforeAutospacing="1" w:after="100" w:afterAutospacing="1"/>
      <w:jc w:val="center"/>
    </w:pPr>
    <w:rPr>
      <w:sz w:val="18"/>
      <w:szCs w:val="18"/>
    </w:rPr>
  </w:style>
  <w:style w:type="paragraph" w:customStyle="1" w:styleId="xl70">
    <w:name w:val="xl70"/>
    <w:basedOn w:val="a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18"/>
      <w:szCs w:val="18"/>
    </w:rPr>
  </w:style>
  <w:style w:type="paragraph" w:customStyle="1" w:styleId="xl71">
    <w:name w:val="xl71"/>
    <w:basedOn w:val="aa"/>
    <w:pPr>
      <w:pBdr>
        <w:top w:val="single" w:sz="8" w:space="0" w:color="000000"/>
        <w:left w:val="single" w:sz="8" w:space="0" w:color="000000"/>
        <w:bottom w:val="single" w:sz="8" w:space="0" w:color="000000"/>
      </w:pBdr>
      <w:spacing w:before="100" w:beforeAutospacing="1" w:after="100" w:afterAutospacing="1"/>
    </w:pPr>
    <w:rPr>
      <w:rFonts w:ascii="Courier New" w:hAnsi="Courier New"/>
      <w:sz w:val="2"/>
      <w:szCs w:val="2"/>
    </w:rPr>
  </w:style>
  <w:style w:type="paragraph" w:customStyle="1" w:styleId="xl72">
    <w:name w:val="xl72"/>
    <w:basedOn w:val="aa"/>
    <w:pPr>
      <w:pBdr>
        <w:top w:val="single" w:sz="8" w:space="0" w:color="000000"/>
        <w:bottom w:val="single" w:sz="8" w:space="0" w:color="000000"/>
      </w:pBdr>
      <w:spacing w:before="100" w:beforeAutospacing="1" w:after="100" w:afterAutospacing="1"/>
    </w:pPr>
    <w:rPr>
      <w:rFonts w:ascii="Courier New" w:hAnsi="Courier New"/>
      <w:szCs w:val="24"/>
    </w:rPr>
  </w:style>
  <w:style w:type="paragraph" w:customStyle="1" w:styleId="xl73">
    <w:name w:val="xl73"/>
    <w:basedOn w:val="aa"/>
    <w:pPr>
      <w:pBdr>
        <w:top w:val="single" w:sz="8" w:space="0" w:color="000000"/>
        <w:bottom w:val="single" w:sz="8" w:space="0" w:color="000000"/>
        <w:right w:val="single" w:sz="4" w:space="0" w:color="000000"/>
      </w:pBdr>
      <w:spacing w:before="100" w:beforeAutospacing="1" w:after="100" w:afterAutospacing="1"/>
    </w:pPr>
    <w:rPr>
      <w:rFonts w:ascii="Courier New" w:hAnsi="Courier New"/>
      <w:szCs w:val="24"/>
    </w:rPr>
  </w:style>
  <w:style w:type="paragraph" w:customStyle="1" w:styleId="xl74">
    <w:name w:val="xl74"/>
    <w:basedOn w:val="aa"/>
    <w:pPr>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Courier New" w:hAnsi="Courier New"/>
      <w:sz w:val="18"/>
      <w:szCs w:val="18"/>
    </w:rPr>
  </w:style>
  <w:style w:type="paragraph" w:customStyle="1" w:styleId="xl75">
    <w:name w:val="xl75"/>
    <w:basedOn w:val="aa"/>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Courier New" w:hAnsi="Courier New"/>
      <w:sz w:val="18"/>
      <w:szCs w:val="18"/>
    </w:rPr>
  </w:style>
  <w:style w:type="paragraph" w:customStyle="1" w:styleId="xl76">
    <w:name w:val="xl76"/>
    <w:basedOn w:val="aa"/>
    <w:pPr>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Courier New" w:hAnsi="Courier New"/>
      <w:sz w:val="18"/>
      <w:szCs w:val="18"/>
    </w:rPr>
  </w:style>
  <w:style w:type="paragraph" w:customStyle="1" w:styleId="xl77">
    <w:name w:val="xl77"/>
    <w:basedOn w:val="aa"/>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Courier New" w:hAnsi="Courier New"/>
      <w:sz w:val="18"/>
      <w:szCs w:val="18"/>
    </w:rPr>
  </w:style>
  <w:style w:type="paragraph" w:customStyle="1" w:styleId="xl78">
    <w:name w:val="xl78"/>
    <w:basedOn w:val="aa"/>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Courier New" w:hAnsi="Courier New"/>
      <w:sz w:val="18"/>
      <w:szCs w:val="18"/>
    </w:rPr>
  </w:style>
  <w:style w:type="paragraph" w:customStyle="1" w:styleId="xl79">
    <w:name w:val="xl79"/>
    <w:basedOn w:val="aa"/>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Courier New" w:hAnsi="Courier New"/>
      <w:sz w:val="18"/>
      <w:szCs w:val="18"/>
    </w:rPr>
  </w:style>
  <w:style w:type="paragraph" w:customStyle="1" w:styleId="xl80">
    <w:name w:val="xl80"/>
    <w:basedOn w:val="aa"/>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Courier New" w:hAnsi="Courier New"/>
      <w:sz w:val="18"/>
      <w:szCs w:val="18"/>
    </w:rPr>
  </w:style>
  <w:style w:type="paragraph" w:customStyle="1" w:styleId="xl81">
    <w:name w:val="xl81"/>
    <w:basedOn w:val="aa"/>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Courier New" w:hAnsi="Courier New"/>
      <w:sz w:val="18"/>
      <w:szCs w:val="18"/>
    </w:rPr>
  </w:style>
  <w:style w:type="paragraph" w:customStyle="1" w:styleId="xl82">
    <w:name w:val="xl82"/>
    <w:basedOn w:val="a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Courier New" w:hAnsi="Courier New"/>
      <w:sz w:val="18"/>
      <w:szCs w:val="18"/>
    </w:rPr>
  </w:style>
  <w:style w:type="character" w:customStyle="1" w:styleId="highlight">
    <w:name w:val="highlight"/>
  </w:style>
  <w:style w:type="character" w:customStyle="1" w:styleId="rserrhl1">
    <w:name w:val="rs_err_hl1"/>
    <w:rPr>
      <w:rFonts w:ascii="Arial" w:hAnsi="Arial"/>
      <w:color w:val="625F5F"/>
      <w:sz w:val="17"/>
      <w:szCs w:val="17"/>
    </w:rPr>
  </w:style>
  <w:style w:type="character" w:customStyle="1" w:styleId="value">
    <w:name w:val="value"/>
  </w:style>
  <w:style w:type="paragraph" w:customStyle="1" w:styleId="a1">
    <w:name w:val="~ Раздел"/>
    <w:basedOn w:val="aa"/>
    <w:pPr>
      <w:numPr>
        <w:numId w:val="36"/>
      </w:numPr>
      <w:tabs>
        <w:tab w:val="left" w:pos="284"/>
      </w:tabs>
      <w:spacing w:before="360" w:after="160"/>
      <w:jc w:val="center"/>
    </w:pPr>
    <w:rPr>
      <w:b/>
      <w:caps/>
      <w:szCs w:val="24"/>
    </w:rPr>
  </w:style>
  <w:style w:type="paragraph" w:customStyle="1" w:styleId="a2">
    <w:name w:val="~ Пункт"/>
    <w:basedOn w:val="aa"/>
    <w:pPr>
      <w:keepNext/>
      <w:numPr>
        <w:ilvl w:val="1"/>
        <w:numId w:val="36"/>
      </w:numPr>
      <w:spacing w:before="120" w:after="40"/>
    </w:pPr>
    <w:rPr>
      <w:b/>
      <w:szCs w:val="24"/>
    </w:rPr>
  </w:style>
  <w:style w:type="paragraph" w:customStyle="1" w:styleId="a3">
    <w:name w:val="~ Подпункт"/>
    <w:basedOn w:val="aa"/>
    <w:pPr>
      <w:numPr>
        <w:ilvl w:val="2"/>
        <w:numId w:val="36"/>
      </w:numPr>
      <w:tabs>
        <w:tab w:val="left" w:pos="1418"/>
        <w:tab w:val="num" w:pos="5966"/>
      </w:tabs>
      <w:jc w:val="both"/>
    </w:pPr>
    <w:rPr>
      <w:szCs w:val="24"/>
    </w:rPr>
  </w:style>
  <w:style w:type="paragraph" w:customStyle="1" w:styleId="afffffa">
    <w:name w:val="~ Основной абзац"/>
    <w:basedOn w:val="aa"/>
    <w:pPr>
      <w:ind w:firstLine="709"/>
      <w:jc w:val="both"/>
    </w:pPr>
    <w:rPr>
      <w:szCs w:val="24"/>
    </w:rPr>
  </w:style>
  <w:style w:type="paragraph" w:customStyle="1" w:styleId="-">
    <w:name w:val="~ Подпункт-подпункта"/>
    <w:basedOn w:val="aa"/>
    <w:pPr>
      <w:widowControl w:val="0"/>
      <w:numPr>
        <w:ilvl w:val="3"/>
        <w:numId w:val="36"/>
      </w:numPr>
      <w:jc w:val="both"/>
    </w:pPr>
    <w:rPr>
      <w:szCs w:val="24"/>
    </w:rPr>
  </w:style>
  <w:style w:type="paragraph" w:customStyle="1" w:styleId="a9">
    <w:name w:val="~ Маркированный список"/>
    <w:basedOn w:val="BulletListFooterTextnumberedBullet1UseCaseListParagraphParagraphedeliste1lp111itList1GOSTTableListListParagraph422"/>
    <w:pPr>
      <w:widowControl w:val="0"/>
      <w:numPr>
        <w:numId w:val="37"/>
      </w:numPr>
      <w:tabs>
        <w:tab w:val="num" w:pos="360"/>
      </w:tabs>
      <w:spacing w:after="0" w:line="276" w:lineRule="auto"/>
      <w:ind w:left="720" w:firstLine="0"/>
      <w:jc w:val="both"/>
    </w:pPr>
    <w:rPr>
      <w:rFonts w:ascii="Times New Roman" w:hAnsi="Times New Roman"/>
      <w:sz w:val="24"/>
      <w:szCs w:val="24"/>
    </w:rPr>
  </w:style>
  <w:style w:type="paragraph" w:customStyle="1" w:styleId="SMATableText">
    <w:name w:val="SMA_Table_Text"/>
    <w:basedOn w:val="aa"/>
    <w:rPr>
      <w:rFonts w:eastAsia="MS Mincho"/>
      <w:szCs w:val="28"/>
    </w:rPr>
  </w:style>
  <w:style w:type="paragraph" w:customStyle="1" w:styleId="paragraph">
    <w:name w:val="paragraph"/>
    <w:basedOn w:val="aa"/>
    <w:pPr>
      <w:spacing w:before="100" w:beforeAutospacing="1" w:after="100" w:afterAutospacing="1"/>
    </w:pPr>
    <w:rPr>
      <w:szCs w:val="24"/>
    </w:rPr>
  </w:style>
  <w:style w:type="character" w:customStyle="1" w:styleId="ItemizedList0">
    <w:name w:val="ItemizedList Знак Знак"/>
    <w:link w:val="ItemizedList"/>
  </w:style>
  <w:style w:type="paragraph" w:customStyle="1" w:styleId="ItemizedList">
    <w:name w:val="ItemizedList"/>
    <w:basedOn w:val="aa"/>
    <w:link w:val="ItemizedList0"/>
    <w:pPr>
      <w:numPr>
        <w:numId w:val="38"/>
      </w:numPr>
      <w:spacing w:before="120" w:after="120"/>
      <w:jc w:val="both"/>
    </w:pPr>
    <w:rPr>
      <w:sz w:val="20"/>
    </w:rPr>
  </w:style>
  <w:style w:type="paragraph" w:customStyle="1" w:styleId="afffffb">
    <w:name w:val="~ Заголовок"/>
    <w:next w:val="aa"/>
    <w:pPr>
      <w:spacing w:before="600" w:after="200" w:line="276" w:lineRule="auto"/>
      <w:jc w:val="center"/>
    </w:pPr>
    <w:rPr>
      <w:caps/>
      <w:sz w:val="28"/>
      <w:szCs w:val="22"/>
    </w:rPr>
  </w:style>
  <w:style w:type="paragraph" w:customStyle="1" w:styleId="afffffc">
    <w:name w:val="Основной текст с красной строки"/>
    <w:basedOn w:val="aa"/>
    <w:pPr>
      <w:spacing w:before="60" w:line="360" w:lineRule="auto"/>
      <w:ind w:firstLine="851"/>
      <w:jc w:val="both"/>
    </w:pPr>
    <w:rPr>
      <w:rFonts w:eastAsia="Calibri"/>
      <w:szCs w:val="24"/>
    </w:rPr>
  </w:style>
  <w:style w:type="character" w:customStyle="1" w:styleId="dash042204350440043c0438043dchar">
    <w:name w:val="dash0422_0435_0440_043c_0438_043d__char"/>
  </w:style>
  <w:style w:type="character" w:customStyle="1" w:styleId="normaltextrun">
    <w:name w:val="normaltextrun"/>
  </w:style>
  <w:style w:type="table" w:customStyle="1" w:styleId="116">
    <w:name w:val="Сетка таблицы11"/>
    <w:basedOn w:val="ac"/>
    <w:next w:val="GR"/>
    <w:rPr>
      <w:rFonts w:ascii="Calibri" w:eastAsia="Calibri" w:hAnsi="Calibri"/>
    </w:rPr>
    <w:tblPr>
      <w:tblInd w:w="0" w:type="dxa"/>
      <w:tblCellMar>
        <w:top w:w="0" w:type="dxa"/>
        <w:left w:w="108" w:type="dxa"/>
        <w:bottom w:w="0" w:type="dxa"/>
        <w:right w:w="108" w:type="dxa"/>
      </w:tblCellMar>
    </w:tblPr>
  </w:style>
  <w:style w:type="paragraph" w:customStyle="1" w:styleId="afffffd">
    <w:name w:val="Мой_текст"/>
    <w:basedOn w:val="aa"/>
    <w:pPr>
      <w:tabs>
        <w:tab w:val="left" w:pos="720"/>
      </w:tabs>
      <w:spacing w:before="60" w:after="60" w:line="288" w:lineRule="auto"/>
      <w:ind w:firstLine="720"/>
      <w:jc w:val="both"/>
    </w:pPr>
    <w:rPr>
      <w:rFonts w:ascii="Arial" w:hAnsi="Arial"/>
    </w:rPr>
  </w:style>
  <w:style w:type="character" w:customStyle="1" w:styleId="name5">
    <w:name w:val="name5"/>
  </w:style>
  <w:style w:type="character" w:customStyle="1" w:styleId="ename">
    <w:name w:val="ename"/>
  </w:style>
  <w:style w:type="paragraph" w:styleId="afffffe">
    <w:name w:val="Body Text First Indent"/>
    <w:basedOn w:val="bodytext0"/>
    <w:link w:val="affffff"/>
    <w:semiHidden/>
    <w:pPr>
      <w:spacing w:after="0"/>
      <w:ind w:firstLine="360"/>
    </w:pPr>
    <w:rPr>
      <w:szCs w:val="24"/>
    </w:rPr>
  </w:style>
  <w:style w:type="character" w:customStyle="1" w:styleId="affffff">
    <w:name w:val="Красная строка Знак"/>
    <w:link w:val="afffffe"/>
    <w:semiHidden/>
    <w:rPr>
      <w:sz w:val="24"/>
      <w:szCs w:val="24"/>
    </w:rPr>
  </w:style>
  <w:style w:type="character" w:customStyle="1" w:styleId="CharChar">
    <w:name w:val="Обычный Char Char"/>
    <w:link w:val="1f"/>
    <w:rPr>
      <w:rFonts w:eastAsia="Arial Unicode MS"/>
      <w:color w:val="000000"/>
    </w:rPr>
  </w:style>
  <w:style w:type="paragraph" w:customStyle="1" w:styleId="affffff0">
    <w:name w:val="ТаблицаМелкая"/>
    <w:basedOn w:val="aa"/>
    <w:pPr>
      <w:keepLines/>
      <w:spacing w:before="60" w:after="60"/>
    </w:pPr>
    <w:rPr>
      <w:rFonts w:ascii="Arial" w:hAnsi="Arial"/>
      <w:sz w:val="20"/>
      <w:lang w:eastAsia="en-US"/>
    </w:rPr>
  </w:style>
  <w:style w:type="table" w:styleId="-10">
    <w:name w:val="Colorful List Accent 1"/>
    <w:basedOn w:val="ac"/>
    <w:link w:val="-12"/>
    <w:rPr>
      <w:sz w:val="24"/>
      <w:szCs w:val="24"/>
    </w:rPr>
    <w:tblPr>
      <w:tblInd w:w="0" w:type="dxa"/>
      <w:tblCellMar>
        <w:top w:w="0" w:type="dxa"/>
        <w:left w:w="108" w:type="dxa"/>
        <w:bottom w:w="0" w:type="dxa"/>
        <w:right w:w="108" w:type="dxa"/>
      </w:tblCellMar>
    </w:tblPr>
  </w:style>
  <w:style w:type="character" w:customStyle="1" w:styleId="-12">
    <w:name w:val="Цветной список - Акцент 1 Знак"/>
    <w:link w:val="-10"/>
    <w:rPr>
      <w:rFonts w:ascii="Times New Roman" w:hAnsi="Times New Roman"/>
      <w:sz w:val="24"/>
      <w:szCs w:val="24"/>
    </w:rPr>
  </w:style>
  <w:style w:type="table" w:customStyle="1" w:styleId="1ff2">
    <w:name w:val="Сетка таблицы светлая1"/>
    <w:basedOn w:val="ac"/>
    <w:rPr>
      <w:rFonts w:ascii="Cambria" w:eastAsia="Cambria" w:hAnsi="Cambria"/>
      <w:sz w:val="22"/>
      <w:szCs w:val="22"/>
      <w:lang w:eastAsia="en-US"/>
    </w:rPr>
    <w:tblPr>
      <w:tblInd w:w="0" w:type="dxa"/>
      <w:tblCellMar>
        <w:top w:w="0" w:type="dxa"/>
        <w:left w:w="108" w:type="dxa"/>
        <w:bottom w:w="0" w:type="dxa"/>
        <w:right w:w="108" w:type="dxa"/>
      </w:tblCellMar>
    </w:tblPr>
  </w:style>
  <w:style w:type="character" w:customStyle="1" w:styleId="Web1111Web1Web">
    <w:name w:val="Обычный (веб) Знак;Обычный (Web) Знак1;Обычный (веб)1 Знак;Обычный (веб)11 Знак;Обычный (Web)1 Знак;Обычный (Web) Знак Знак"/>
    <w:link w:val="Web111Web1Web"/>
    <w:rPr>
      <w:sz w:val="24"/>
      <w:szCs w:val="24"/>
    </w:rPr>
  </w:style>
  <w:style w:type="paragraph" w:customStyle="1" w:styleId="a0">
    <w:name w:val="Списки маркированные"/>
    <w:basedOn w:val="aa"/>
    <w:link w:val="affffff1"/>
    <w:pPr>
      <w:numPr>
        <w:numId w:val="39"/>
      </w:numPr>
      <w:tabs>
        <w:tab w:val="left" w:pos="1120"/>
      </w:tabs>
      <w:spacing w:line="360" w:lineRule="auto"/>
      <w:ind w:left="0" w:firstLine="709"/>
      <w:jc w:val="both"/>
    </w:pPr>
    <w:rPr>
      <w:szCs w:val="24"/>
    </w:rPr>
  </w:style>
  <w:style w:type="character" w:customStyle="1" w:styleId="affffff1">
    <w:name w:val="Списки маркированные Знак"/>
    <w:link w:val="a0"/>
    <w:rPr>
      <w:sz w:val="24"/>
      <w:szCs w:val="24"/>
    </w:rPr>
  </w:style>
  <w:style w:type="character" w:customStyle="1" w:styleId="affffff2">
    <w:name w:val="Выделение жирным"/>
    <w:rPr>
      <w:b/>
      <w:bCs/>
    </w:rPr>
  </w:style>
  <w:style w:type="character" w:customStyle="1" w:styleId="affffff3">
    <w:name w:val="Список: маркер Знак"/>
    <w:rPr>
      <w:sz w:val="28"/>
      <w:szCs w:val="24"/>
    </w:rPr>
  </w:style>
  <w:style w:type="character" w:customStyle="1" w:styleId="affffff4">
    <w:name w:val="Схема документа Знак"/>
    <w:rPr>
      <w:rFonts w:ascii="Times New Roman" w:hAnsi="Times New Roman"/>
      <w:sz w:val="2"/>
      <w:lang w:eastAsia="en-US"/>
    </w:rPr>
  </w:style>
  <w:style w:type="character" w:customStyle="1" w:styleId="1ff3">
    <w:name w:val="Дефис 1 Знак"/>
    <w:rPr>
      <w:rFonts w:ascii="Times New Roman" w:eastAsia="Times New Roman" w:hAnsi="Times New Roman"/>
      <w:sz w:val="24"/>
      <w:szCs w:val="24"/>
    </w:rPr>
  </w:style>
  <w:style w:type="character" w:customStyle="1" w:styleId="1ff4">
    <w:name w:val="Обычный 1 Знак"/>
    <w:rPr>
      <w:rFonts w:ascii="Times New Roman" w:eastAsia="Times New Roman" w:hAnsi="Times New Roman"/>
      <w:sz w:val="24"/>
      <w:szCs w:val="24"/>
    </w:rPr>
  </w:style>
  <w:style w:type="character" w:customStyle="1" w:styleId="affffff5">
    <w:name w:val="Таблица нумерованная Знак"/>
    <w:rPr>
      <w:rFonts w:ascii="Times New Roman" w:hAnsi="Times New Roman"/>
      <w:b/>
      <w:i/>
      <w:sz w:val="28"/>
      <w:szCs w:val="22"/>
      <w:lang w:eastAsia="en-US"/>
    </w:rPr>
  </w:style>
  <w:style w:type="character" w:customStyle="1" w:styleId="affffff6">
    <w:name w:val="Текст концевой сноски Знак"/>
    <w:rPr>
      <w:rFonts w:ascii="Times New Roman" w:hAnsi="Times New Roman"/>
      <w:lang w:eastAsia="en-US"/>
    </w:rPr>
  </w:style>
  <w:style w:type="character" w:customStyle="1" w:styleId="-6">
    <w:name w:val="Интернет-ссылка"/>
    <w:rPr>
      <w:color w:val="0563C1"/>
      <w:u w:val="single"/>
    </w:rPr>
  </w:style>
  <w:style w:type="character" w:customStyle="1" w:styleId="2fb">
    <w:name w:val="Цитата 2 Знак"/>
    <w:rPr>
      <w:rFonts w:ascii="Times New Roman" w:hAnsi="Times New Roman"/>
      <w:i/>
      <w:iCs/>
      <w:color w:val="000000"/>
      <w:sz w:val="24"/>
      <w:szCs w:val="22"/>
      <w:lang w:eastAsia="en-US"/>
    </w:rPr>
  </w:style>
  <w:style w:type="character" w:customStyle="1" w:styleId="affffff7">
    <w:name w:val="Заголовок приложения Знак"/>
    <w:rPr>
      <w:rFonts w:ascii="Times New Roman Полужирный" w:hAnsi="Times New Roman Полужирный"/>
      <w:b/>
      <w:caps/>
      <w:sz w:val="24"/>
      <w:szCs w:val="24"/>
    </w:rPr>
  </w:style>
  <w:style w:type="character" w:customStyle="1" w:styleId="530">
    <w:name w:val="Основной текст (5) + Не курсив3"/>
    <w:rPr>
      <w:rFonts w:ascii="Times New Roman" w:hAnsi="Times New Roman"/>
      <w:i/>
      <w:iCs/>
      <w:spacing w:val="0"/>
      <w:sz w:val="21"/>
      <w:szCs w:val="21"/>
    </w:rPr>
  </w:style>
  <w:style w:type="character" w:customStyle="1" w:styleId="affffff8">
    <w:name w:val="_Основной перед списком Знак"/>
    <w:qFormat/>
    <w:rPr>
      <w:rFonts w:ascii="Times New Roman" w:eastAsia="Times New Roman" w:hAnsi="Times New Roman"/>
      <w:sz w:val="24"/>
      <w:szCs w:val="24"/>
    </w:rPr>
  </w:style>
  <w:style w:type="character" w:customStyle="1" w:styleId="56">
    <w:name w:val="Основной текст5"/>
    <w:rPr>
      <w:rFonts w:ascii="Times New Roman" w:eastAsia="Times New Roman" w:hAnsi="Times New Roman"/>
      <w:color w:val="000000"/>
      <w:spacing w:val="0"/>
      <w:position w:val="0"/>
      <w:sz w:val="23"/>
      <w:szCs w:val="23"/>
      <w:u w:val="none"/>
      <w:vertAlign w:val="baseline"/>
      <w:lang w:val="ru-RU" w:eastAsia="ru-RU" w:bidi="ru-RU"/>
    </w:rPr>
  </w:style>
  <w:style w:type="character" w:customStyle="1" w:styleId="2fc">
    <w:name w:val="Заголовок 2 ТЗ Знак"/>
    <w:rPr>
      <w:rFonts w:ascii="Times New Roman" w:eastAsia="Times New Roman" w:hAnsi="Times New Roman"/>
      <w:b/>
      <w:sz w:val="24"/>
      <w:szCs w:val="24"/>
    </w:rPr>
  </w:style>
  <w:style w:type="character" w:customStyle="1" w:styleId="1ff5">
    <w:name w:val="Заголовок 1 ТЗ Знак"/>
    <w:rPr>
      <w:rFonts w:ascii="Times New Roman" w:eastAsia="Times New Roman" w:hAnsi="Times New Roman"/>
      <w:b/>
      <w:sz w:val="24"/>
      <w:szCs w:val="24"/>
    </w:rPr>
  </w:style>
  <w:style w:type="character" w:customStyle="1" w:styleId="3f3">
    <w:name w:val="Заголовок 3 ТЗ Знак"/>
    <w:rPr>
      <w:rFonts w:ascii="Times New Roman" w:eastAsia="Times New Roman" w:hAnsi="Times New Roman"/>
      <w:b/>
      <w:sz w:val="24"/>
      <w:szCs w:val="24"/>
    </w:rPr>
  </w:style>
  <w:style w:type="paragraph" w:styleId="1ff6">
    <w:name w:val="index 1"/>
    <w:basedOn w:val="aa"/>
    <w:next w:val="aa"/>
    <w:semiHidden/>
    <w:pPr>
      <w:ind w:left="240" w:hanging="240"/>
    </w:pPr>
    <w:rPr>
      <w:szCs w:val="24"/>
    </w:rPr>
  </w:style>
  <w:style w:type="paragraph" w:styleId="affffff9">
    <w:name w:val="index heading"/>
    <w:basedOn w:val="aa"/>
    <w:pPr>
      <w:suppressLineNumbers/>
      <w:tabs>
        <w:tab w:val="left" w:pos="851"/>
      </w:tabs>
      <w:spacing w:before="60" w:after="60" w:line="276" w:lineRule="auto"/>
      <w:ind w:firstLine="851"/>
      <w:jc w:val="both"/>
    </w:pPr>
    <w:rPr>
      <w:rFonts w:eastAsia="ヒラギノ角ゴ Pro W3"/>
      <w:color w:val="000000"/>
      <w:szCs w:val="22"/>
      <w:lang w:eastAsia="en-US"/>
    </w:rPr>
  </w:style>
  <w:style w:type="paragraph" w:customStyle="1" w:styleId="affffffa">
    <w:name w:val="Без отступа"/>
    <w:basedOn w:val="aa"/>
    <w:pPr>
      <w:tabs>
        <w:tab w:val="left" w:pos="851"/>
      </w:tabs>
      <w:spacing w:before="60" w:after="60" w:line="276" w:lineRule="auto"/>
      <w:jc w:val="both"/>
    </w:pPr>
    <w:rPr>
      <w:rFonts w:eastAsia="ヒラギノ角ゴ Pro W3"/>
      <w:color w:val="000000"/>
      <w:szCs w:val="24"/>
      <w:lang w:eastAsia="en-US"/>
    </w:rPr>
  </w:style>
  <w:style w:type="paragraph" w:customStyle="1" w:styleId="affffffb">
    <w:name w:val="Список: маркер"/>
    <w:basedOn w:val="aa"/>
    <w:pPr>
      <w:tabs>
        <w:tab w:val="left" w:pos="851"/>
      </w:tabs>
      <w:spacing w:before="60" w:after="60"/>
      <w:ind w:firstLine="851"/>
      <w:jc w:val="both"/>
    </w:pPr>
    <w:rPr>
      <w:rFonts w:ascii="Calibri" w:eastAsia="ヒラギノ角ゴ Pro W3" w:hAnsi="Calibri"/>
      <w:color w:val="000000"/>
      <w:szCs w:val="24"/>
    </w:rPr>
  </w:style>
  <w:style w:type="paragraph" w:styleId="affffffc">
    <w:name w:val="Document Map"/>
    <w:basedOn w:val="aa"/>
    <w:link w:val="1ff7"/>
    <w:pPr>
      <w:shd w:val="clear" w:color="auto" w:fill="000080"/>
      <w:tabs>
        <w:tab w:val="left" w:pos="851"/>
      </w:tabs>
      <w:spacing w:before="60" w:after="60" w:line="276" w:lineRule="auto"/>
      <w:ind w:firstLine="851"/>
      <w:jc w:val="both"/>
    </w:pPr>
    <w:rPr>
      <w:rFonts w:ascii="Tahoma" w:eastAsia="ヒラギノ角ゴ Pro W3" w:hAnsi="Tahoma"/>
      <w:color w:val="000000"/>
      <w:sz w:val="20"/>
      <w:lang w:eastAsia="en-US"/>
    </w:rPr>
  </w:style>
  <w:style w:type="character" w:customStyle="1" w:styleId="1ff7">
    <w:name w:val="Схема документа Знак1"/>
    <w:link w:val="affffffc"/>
    <w:rPr>
      <w:rFonts w:ascii="Tahoma" w:eastAsia="ヒラギノ角ゴ Pro W3" w:hAnsi="Tahoma"/>
      <w:color w:val="000000"/>
      <w:shd w:val="clear" w:color="auto" w:fill="000080"/>
      <w:lang w:eastAsia="en-US"/>
    </w:rPr>
  </w:style>
  <w:style w:type="paragraph" w:customStyle="1" w:styleId="affffffd">
    <w:name w:val="Верхний и нижний колонтитулы"/>
    <w:basedOn w:val="aa"/>
    <w:pPr>
      <w:suppressLineNumbers/>
      <w:tabs>
        <w:tab w:val="center" w:pos="4819"/>
        <w:tab w:val="right" w:pos="9638"/>
      </w:tabs>
      <w:spacing w:before="60" w:after="60" w:line="276" w:lineRule="auto"/>
      <w:ind w:firstLine="851"/>
      <w:jc w:val="both"/>
    </w:pPr>
    <w:rPr>
      <w:rFonts w:eastAsia="ヒラギノ角ゴ Pro W3"/>
      <w:color w:val="000000"/>
      <w:szCs w:val="22"/>
      <w:lang w:eastAsia="en-US"/>
    </w:rPr>
  </w:style>
  <w:style w:type="paragraph" w:customStyle="1" w:styleId="1ff8">
    <w:name w:val="Дефис 1"/>
    <w:basedOn w:val="a6"/>
    <w:pPr>
      <w:numPr>
        <w:numId w:val="0"/>
      </w:numPr>
      <w:tabs>
        <w:tab w:val="clear" w:pos="1418"/>
        <w:tab w:val="left" w:pos="851"/>
      </w:tabs>
      <w:spacing w:before="60" w:after="60" w:line="276" w:lineRule="auto"/>
      <w:ind w:left="360"/>
    </w:pPr>
    <w:rPr>
      <w:color w:val="000000"/>
      <w:szCs w:val="24"/>
    </w:rPr>
  </w:style>
  <w:style w:type="paragraph" w:customStyle="1" w:styleId="1ff9">
    <w:name w:val="Обычный 1"/>
    <w:basedOn w:val="aa"/>
    <w:pPr>
      <w:tabs>
        <w:tab w:val="left" w:pos="851"/>
      </w:tabs>
      <w:spacing w:before="60" w:after="60" w:line="360" w:lineRule="auto"/>
      <w:ind w:firstLine="851"/>
      <w:jc w:val="both"/>
    </w:pPr>
    <w:rPr>
      <w:color w:val="000000"/>
      <w:szCs w:val="24"/>
    </w:rPr>
  </w:style>
  <w:style w:type="paragraph" w:customStyle="1" w:styleId="affffffe">
    <w:name w:val="Обычный (тбл)"/>
    <w:basedOn w:val="aa"/>
    <w:link w:val="afffffff"/>
    <w:pPr>
      <w:tabs>
        <w:tab w:val="left" w:pos="851"/>
      </w:tabs>
      <w:spacing w:before="40" w:after="80"/>
    </w:pPr>
    <w:rPr>
      <w:bCs/>
      <w:color w:val="000000"/>
      <w:sz w:val="22"/>
      <w:szCs w:val="18"/>
    </w:rPr>
  </w:style>
  <w:style w:type="paragraph" w:customStyle="1" w:styleId="afffffff0">
    <w:name w:val="Шапка таблицы"/>
    <w:basedOn w:val="affffffe"/>
    <w:pPr>
      <w:keepNext/>
      <w:spacing w:before="60"/>
    </w:pPr>
    <w:rPr>
      <w:b/>
    </w:rPr>
  </w:style>
  <w:style w:type="paragraph" w:customStyle="1" w:styleId="10">
    <w:name w:val="Заголовок 1 ТТ"/>
    <w:basedOn w:val="1H11211111121111111111"/>
    <w:pPr>
      <w:keepLines w:val="0"/>
      <w:numPr>
        <w:numId w:val="30"/>
      </w:numPr>
      <w:tabs>
        <w:tab w:val="left" w:pos="851"/>
      </w:tabs>
      <w:spacing w:before="240" w:after="60" w:line="276" w:lineRule="auto"/>
      <w:ind w:left="432" w:hanging="432"/>
    </w:pPr>
    <w:rPr>
      <w:bCs/>
      <w:color w:val="000000"/>
      <w:szCs w:val="28"/>
      <w:lang w:eastAsia="en-US"/>
    </w:rPr>
  </w:style>
  <w:style w:type="paragraph" w:customStyle="1" w:styleId="2fd">
    <w:name w:val="Заголовок 2 ТТ"/>
    <w:basedOn w:val="2H2Numberedtext32headlinehheadlineh22ResetnumberingH21H22H23H24H211H25H212H221H231H241H2111H26H213H222H232H242H2112H27H214H28H29H210H215H216H217H218H219H220H2110H223H2113H224H225"/>
    <w:pPr>
      <w:numPr>
        <w:ilvl w:val="0"/>
        <w:numId w:val="0"/>
      </w:numPr>
      <w:tabs>
        <w:tab w:val="left" w:pos="851"/>
      </w:tabs>
      <w:spacing w:before="240" w:after="60" w:line="276" w:lineRule="auto"/>
      <w:ind w:firstLine="709"/>
    </w:pPr>
    <w:rPr>
      <w:bCs/>
      <w:iCs/>
      <w:color w:val="000000"/>
      <w:sz w:val="28"/>
      <w:szCs w:val="28"/>
      <w:lang w:eastAsia="en-US"/>
    </w:rPr>
  </w:style>
  <w:style w:type="paragraph" w:customStyle="1" w:styleId="3f4">
    <w:name w:val="Заголовок 3 ТТ"/>
    <w:basedOn w:val="3H33H31H32H33H34H35H311H36H37H312H38H39H313H310H314H315H316H317H321H331H341H351H3111H361H371H3121H381H391H3131H3101H3141H3151H3161H318H319H322H332H342H352H3112H362H372H3122H382H392H3132h3"/>
    <w:pPr>
      <w:widowControl w:val="0"/>
      <w:numPr>
        <w:ilvl w:val="0"/>
        <w:numId w:val="0"/>
      </w:numPr>
      <w:tabs>
        <w:tab w:val="left" w:pos="851"/>
      </w:tabs>
      <w:spacing w:before="240" w:after="60" w:line="276" w:lineRule="auto"/>
      <w:ind w:left="578" w:hanging="578"/>
    </w:pPr>
    <w:rPr>
      <w:rFonts w:eastAsia="Arial Unicode MS"/>
      <w:color w:val="000000"/>
      <w:szCs w:val="28"/>
    </w:rPr>
  </w:style>
  <w:style w:type="paragraph" w:customStyle="1" w:styleId="49">
    <w:name w:val="Заголовок 4 ТТ"/>
    <w:basedOn w:val="44Level2-aSub-ClauseSub-paragraphH44I4l4heading4I4141l41heading41ShiftCtrl4Titre41t4T44headingh4a4dashd4dash1d131h41a14dash2d232h42a24dash3d333h43a34dash4"/>
    <w:pPr>
      <w:keepLines w:val="0"/>
      <w:numPr>
        <w:ilvl w:val="0"/>
        <w:numId w:val="0"/>
      </w:numPr>
      <w:tabs>
        <w:tab w:val="left" w:pos="851"/>
      </w:tabs>
      <w:spacing w:before="120" w:after="60" w:line="276" w:lineRule="auto"/>
      <w:ind w:left="432" w:hanging="432"/>
      <w:jc w:val="left"/>
    </w:pPr>
    <w:rPr>
      <w:b w:val="0"/>
      <w:bCs/>
      <w:color w:val="000000"/>
    </w:rPr>
  </w:style>
  <w:style w:type="paragraph" w:customStyle="1" w:styleId="2fe">
    <w:name w:val="Абзац списка2"/>
    <w:basedOn w:val="aa"/>
    <w:pPr>
      <w:tabs>
        <w:tab w:val="left" w:pos="851"/>
      </w:tabs>
      <w:spacing w:after="200" w:line="276" w:lineRule="auto"/>
      <w:ind w:left="720"/>
      <w:jc w:val="both"/>
    </w:pPr>
    <w:rPr>
      <w:rFonts w:eastAsia="ヒラギノ角ゴ Pro W3"/>
      <w:color w:val="000000"/>
      <w:szCs w:val="22"/>
    </w:rPr>
  </w:style>
  <w:style w:type="paragraph" w:customStyle="1" w:styleId="afffffff1">
    <w:name w:val="Таблица нумерованная"/>
    <w:basedOn w:val="aa"/>
    <w:pPr>
      <w:keepNext/>
      <w:tabs>
        <w:tab w:val="left" w:pos="851"/>
      </w:tabs>
      <w:spacing w:before="60" w:after="60"/>
      <w:ind w:left="432" w:hanging="432"/>
      <w:jc w:val="both"/>
    </w:pPr>
    <w:rPr>
      <w:rFonts w:eastAsia="ヒラギノ角ゴ Pro W3"/>
      <w:b/>
      <w:i/>
      <w:color w:val="000000"/>
      <w:szCs w:val="22"/>
      <w:lang w:eastAsia="en-US"/>
    </w:rPr>
  </w:style>
  <w:style w:type="character" w:customStyle="1" w:styleId="15">
    <w:name w:val="Текст концевой сноски Знак1"/>
    <w:link w:val="aff1"/>
    <w:rPr>
      <w:rFonts w:eastAsia="ヒラギノ角ゴ Pro W3"/>
      <w:color w:val="000000"/>
      <w:lang w:eastAsia="en-US"/>
    </w:rPr>
  </w:style>
  <w:style w:type="character" w:customStyle="1" w:styleId="210">
    <w:name w:val="Цитата 2 Знак1"/>
    <w:link w:val="25"/>
    <w:rPr>
      <w:rFonts w:eastAsia="ヒラギノ角ゴ Pro W3"/>
      <w:i/>
      <w:iCs/>
      <w:color w:val="000000"/>
      <w:sz w:val="24"/>
      <w:szCs w:val="22"/>
      <w:lang w:eastAsia="en-US"/>
    </w:rPr>
  </w:style>
  <w:style w:type="paragraph" w:customStyle="1" w:styleId="font0">
    <w:name w:val="font0"/>
    <w:basedOn w:val="aa"/>
    <w:pPr>
      <w:tabs>
        <w:tab w:val="left" w:pos="851"/>
      </w:tabs>
      <w:spacing w:before="100" w:after="100"/>
    </w:pPr>
    <w:rPr>
      <w:rFonts w:ascii="Calibri" w:hAnsi="Calibri"/>
      <w:color w:val="000000"/>
      <w:sz w:val="22"/>
      <w:szCs w:val="22"/>
    </w:rPr>
  </w:style>
  <w:style w:type="paragraph" w:customStyle="1" w:styleId="font5">
    <w:name w:val="font5"/>
    <w:basedOn w:val="aa"/>
    <w:pPr>
      <w:tabs>
        <w:tab w:val="left" w:pos="851"/>
      </w:tabs>
      <w:spacing w:before="100" w:after="100"/>
    </w:pPr>
    <w:rPr>
      <w:rFonts w:ascii="Calibri" w:hAnsi="Calibri"/>
      <w:b/>
      <w:bCs/>
      <w:color w:val="000000"/>
      <w:sz w:val="26"/>
      <w:szCs w:val="26"/>
    </w:rPr>
  </w:style>
  <w:style w:type="paragraph" w:customStyle="1" w:styleId="font6">
    <w:name w:val="font6"/>
    <w:basedOn w:val="aa"/>
    <w:pPr>
      <w:tabs>
        <w:tab w:val="left" w:pos="851"/>
      </w:tabs>
      <w:spacing w:before="100" w:after="100"/>
    </w:pPr>
    <w:rPr>
      <w:rFonts w:ascii="Calibri" w:hAnsi="Calibri"/>
      <w:color w:val="000000"/>
      <w:sz w:val="26"/>
      <w:szCs w:val="26"/>
    </w:rPr>
  </w:style>
  <w:style w:type="paragraph" w:styleId="afffffff2">
    <w:name w:val="toa heading"/>
    <w:basedOn w:val="1H11211111121111111111"/>
    <w:pPr>
      <w:numPr>
        <w:numId w:val="0"/>
      </w:numPr>
      <w:suppressLineNumbers/>
      <w:tabs>
        <w:tab w:val="left" w:pos="851"/>
      </w:tabs>
      <w:spacing w:before="480" w:after="0" w:line="276" w:lineRule="auto"/>
      <w:ind w:firstLine="851"/>
    </w:pPr>
    <w:rPr>
      <w:bCs/>
      <w:caps/>
      <w:smallCaps/>
      <w:color w:val="000000"/>
      <w:sz w:val="32"/>
      <w:szCs w:val="32"/>
    </w:rPr>
  </w:style>
  <w:style w:type="paragraph" w:customStyle="1" w:styleId="afffffff3">
    <w:name w:val="ТЗ не содержание полужирный"/>
    <w:basedOn w:val="aa"/>
    <w:pPr>
      <w:tabs>
        <w:tab w:val="left" w:pos="851"/>
      </w:tabs>
      <w:spacing w:before="60" w:after="60" w:line="360" w:lineRule="auto"/>
      <w:jc w:val="both"/>
    </w:pPr>
    <w:rPr>
      <w:rFonts w:eastAsia="ヒラギノ角ゴ Pro W3"/>
      <w:b/>
      <w:bCs/>
      <w:color w:val="000000"/>
      <w:szCs w:val="24"/>
    </w:rPr>
  </w:style>
  <w:style w:type="paragraph" w:customStyle="1" w:styleId="afffffff4">
    <w:name w:val="Заголовок приложения"/>
    <w:basedOn w:val="aa"/>
    <w:pPr>
      <w:keepNext/>
      <w:keepLines/>
      <w:tabs>
        <w:tab w:val="left" w:pos="851"/>
      </w:tabs>
      <w:spacing w:before="360" w:after="240" w:line="360" w:lineRule="auto"/>
      <w:jc w:val="center"/>
    </w:pPr>
    <w:rPr>
      <w:rFonts w:ascii="Times New Roman Полужирный" w:eastAsia="ヒラギノ角ゴ Pro W3" w:hAnsi="Times New Roman Полужирный"/>
      <w:b/>
      <w:caps/>
      <w:color w:val="000000"/>
      <w:szCs w:val="24"/>
    </w:rPr>
  </w:style>
  <w:style w:type="paragraph" w:customStyle="1" w:styleId="3Times">
    <w:name w:val="ТСпис3Times"/>
    <w:basedOn w:val="aa"/>
    <w:pPr>
      <w:tabs>
        <w:tab w:val="left" w:pos="851"/>
      </w:tabs>
      <w:spacing w:before="60" w:after="60"/>
      <w:ind w:firstLine="851"/>
      <w:outlineLvl w:val="2"/>
    </w:pPr>
    <w:rPr>
      <w:color w:val="000000"/>
      <w:spacing w:val="-5"/>
      <w:sz w:val="20"/>
      <w:lang w:val="en-US" w:eastAsia="en-US"/>
    </w:rPr>
  </w:style>
  <w:style w:type="paragraph" w:customStyle="1" w:styleId="1SLA">
    <w:name w:val="Заголовок 1 SLA"/>
    <w:basedOn w:val="aa"/>
    <w:pPr>
      <w:tabs>
        <w:tab w:val="left" w:pos="851"/>
      </w:tabs>
      <w:spacing w:before="60" w:after="60" w:line="276" w:lineRule="auto"/>
      <w:ind w:firstLine="851"/>
      <w:jc w:val="both"/>
    </w:pPr>
    <w:rPr>
      <w:rFonts w:eastAsia="ヒラギノ角ゴ Pro W3"/>
      <w:color w:val="000000"/>
      <w:szCs w:val="22"/>
      <w:lang w:eastAsia="en-US"/>
    </w:rPr>
  </w:style>
  <w:style w:type="paragraph" w:customStyle="1" w:styleId="2SLA">
    <w:name w:val="Заголовок 2 SLA"/>
    <w:basedOn w:val="aa"/>
    <w:pPr>
      <w:tabs>
        <w:tab w:val="left" w:pos="851"/>
      </w:tabs>
      <w:spacing w:before="60" w:after="60" w:line="276" w:lineRule="auto"/>
      <w:ind w:firstLine="851"/>
      <w:jc w:val="both"/>
    </w:pPr>
    <w:rPr>
      <w:rFonts w:eastAsia="ヒラギノ角ゴ Pro W3"/>
      <w:color w:val="000000"/>
      <w:szCs w:val="22"/>
      <w:lang w:eastAsia="en-US"/>
    </w:rPr>
  </w:style>
  <w:style w:type="paragraph" w:customStyle="1" w:styleId="3SLA">
    <w:name w:val="Заголовок 3 SLA"/>
    <w:basedOn w:val="aa"/>
    <w:pPr>
      <w:tabs>
        <w:tab w:val="left" w:pos="851"/>
      </w:tabs>
      <w:spacing w:before="60" w:after="60" w:line="276" w:lineRule="auto"/>
      <w:ind w:firstLine="851"/>
      <w:jc w:val="both"/>
    </w:pPr>
    <w:rPr>
      <w:rFonts w:eastAsia="ヒラギノ角ゴ Pro W3"/>
      <w:color w:val="000000"/>
      <w:szCs w:val="22"/>
      <w:lang w:eastAsia="en-US"/>
    </w:rPr>
  </w:style>
  <w:style w:type="paragraph" w:customStyle="1" w:styleId="afffffff5">
    <w:name w:val="_Основной перед списком"/>
    <w:basedOn w:val="aa"/>
    <w:pPr>
      <w:keepNext/>
      <w:tabs>
        <w:tab w:val="left" w:pos="851"/>
      </w:tabs>
      <w:spacing w:before="60" w:after="60" w:line="360" w:lineRule="auto"/>
      <w:ind w:firstLine="851"/>
      <w:jc w:val="both"/>
    </w:pPr>
    <w:rPr>
      <w:color w:val="000000"/>
      <w:szCs w:val="24"/>
    </w:rPr>
  </w:style>
  <w:style w:type="paragraph" w:customStyle="1" w:styleId="1ffa">
    <w:name w:val="Маркер 1"/>
    <w:basedOn w:val="BulletListFooterTextnumberedBullet1UseCaseListParagraphParagraphedeliste1lp111itList1GOSTTableListListParagraph422"/>
    <w:pPr>
      <w:tabs>
        <w:tab w:val="left" w:pos="851"/>
      </w:tabs>
      <w:spacing w:after="200" w:line="276" w:lineRule="auto"/>
      <w:contextualSpacing w:val="0"/>
      <w:jc w:val="both"/>
    </w:pPr>
    <w:rPr>
      <w:rFonts w:ascii="Times New Roman" w:hAnsi="Times New Roman"/>
      <w:color w:val="000000"/>
      <w:sz w:val="24"/>
    </w:rPr>
  </w:style>
  <w:style w:type="paragraph" w:customStyle="1" w:styleId="xl83">
    <w:name w:val="xl83"/>
    <w:basedOn w:val="aa"/>
    <w:pPr>
      <w:pBdr>
        <w:top w:val="single" w:sz="4" w:space="0" w:color="000001"/>
        <w:left w:val="single" w:sz="4" w:space="0" w:color="000001"/>
        <w:right w:val="single" w:sz="4" w:space="0" w:color="000001"/>
      </w:pBdr>
      <w:tabs>
        <w:tab w:val="left" w:pos="851"/>
      </w:tabs>
      <w:spacing w:before="100" w:after="100"/>
    </w:pPr>
    <w:rPr>
      <w:color w:val="000000"/>
      <w:sz w:val="26"/>
      <w:szCs w:val="26"/>
    </w:rPr>
  </w:style>
  <w:style w:type="paragraph" w:customStyle="1" w:styleId="xl84">
    <w:name w:val="xl84"/>
    <w:basedOn w:val="aa"/>
    <w:pPr>
      <w:pBdr>
        <w:top w:val="single" w:sz="4" w:space="0" w:color="000001"/>
        <w:left w:val="single" w:sz="4" w:space="0" w:color="000001"/>
        <w:right w:val="single" w:sz="4" w:space="0" w:color="000001"/>
      </w:pBdr>
      <w:tabs>
        <w:tab w:val="left" w:pos="851"/>
      </w:tabs>
      <w:spacing w:before="100" w:after="100"/>
    </w:pPr>
    <w:rPr>
      <w:color w:val="000000"/>
      <w:sz w:val="26"/>
      <w:szCs w:val="26"/>
    </w:rPr>
  </w:style>
  <w:style w:type="paragraph" w:customStyle="1" w:styleId="font1">
    <w:name w:val="font1"/>
    <w:basedOn w:val="aa"/>
    <w:pPr>
      <w:tabs>
        <w:tab w:val="left" w:pos="851"/>
      </w:tabs>
      <w:spacing w:before="100" w:after="100"/>
    </w:pPr>
    <w:rPr>
      <w:rFonts w:ascii="Calibri" w:hAnsi="Calibri"/>
      <w:color w:val="000000"/>
      <w:sz w:val="22"/>
      <w:szCs w:val="22"/>
    </w:rPr>
  </w:style>
  <w:style w:type="paragraph" w:customStyle="1" w:styleId="1ffb">
    <w:name w:val="Заголовок 1 ТЗ"/>
    <w:basedOn w:val="BulletListFooterTextnumberedBullet1UseCaseListParagraphParagraphedeliste1lp111itList1GOSTTableListListParagraph422"/>
    <w:pPr>
      <w:tabs>
        <w:tab w:val="left" w:pos="851"/>
      </w:tabs>
      <w:spacing w:before="240" w:after="240"/>
      <w:ind w:left="432" w:hanging="432"/>
      <w:contextualSpacing w:val="0"/>
    </w:pPr>
    <w:rPr>
      <w:rFonts w:ascii="Times New Roman" w:hAnsi="Times New Roman"/>
      <w:b/>
      <w:color w:val="000000"/>
      <w:sz w:val="24"/>
      <w:szCs w:val="24"/>
    </w:rPr>
  </w:style>
  <w:style w:type="paragraph" w:customStyle="1" w:styleId="2ff">
    <w:name w:val="Заголовок 2 ТЗ"/>
    <w:basedOn w:val="1ffb"/>
  </w:style>
  <w:style w:type="paragraph" w:customStyle="1" w:styleId="3f5">
    <w:name w:val="Заголовок 3 ТЗ"/>
    <w:basedOn w:val="2ff"/>
    <w:pPr>
      <w:tabs>
        <w:tab w:val="clear" w:pos="851"/>
        <w:tab w:val="left" w:pos="360"/>
        <w:tab w:val="left" w:pos="2160"/>
      </w:tabs>
      <w:ind w:left="2160" w:hanging="360"/>
      <w:outlineLvl w:val="2"/>
    </w:pPr>
  </w:style>
  <w:style w:type="paragraph" w:customStyle="1" w:styleId="4a">
    <w:name w:val="Заголовок 4 ТЗ"/>
    <w:basedOn w:val="3f5"/>
    <w:pPr>
      <w:tabs>
        <w:tab w:val="left" w:pos="2880"/>
      </w:tabs>
      <w:ind w:left="2880"/>
    </w:pPr>
  </w:style>
  <w:style w:type="paragraph" w:customStyle="1" w:styleId="afffffff6">
    <w:name w:val="Текст ТЗ булиты"/>
    <w:basedOn w:val="affff7"/>
    <w:pPr>
      <w:tabs>
        <w:tab w:val="left" w:pos="0"/>
        <w:tab w:val="left" w:pos="360"/>
      </w:tabs>
      <w:spacing w:before="60" w:after="120" w:line="360" w:lineRule="auto"/>
    </w:pPr>
    <w:rPr>
      <w:rFonts w:eastAsia="ヒラギノ角ゴ Pro W3"/>
      <w:color w:val="000000"/>
      <w:sz w:val="24"/>
      <w:szCs w:val="24"/>
      <w:lang w:eastAsia="ru-RU"/>
    </w:rPr>
  </w:style>
  <w:style w:type="paragraph" w:customStyle="1" w:styleId="afffffff7">
    <w:name w:val="Текст таблицы графы"/>
    <w:basedOn w:val="aa"/>
    <w:pPr>
      <w:widowControl w:val="0"/>
      <w:tabs>
        <w:tab w:val="left" w:pos="851"/>
      </w:tabs>
      <w:spacing w:before="60" w:after="60"/>
      <w:jc w:val="center"/>
    </w:pPr>
    <w:rPr>
      <w:b/>
      <w:bCs/>
      <w:color w:val="000000"/>
      <w:lang w:eastAsia="en-US"/>
    </w:rPr>
  </w:style>
  <w:style w:type="character" w:customStyle="1" w:styleId="extended-textshort">
    <w:name w:val="extended-text__short"/>
  </w:style>
  <w:style w:type="paragraph" w:styleId="20">
    <w:name w:val="List Bullet 2"/>
    <w:basedOn w:val="aa"/>
    <w:pPr>
      <w:numPr>
        <w:numId w:val="40"/>
      </w:numPr>
    </w:pPr>
    <w:rPr>
      <w:rFonts w:ascii="Arial" w:hAnsi="Arial"/>
      <w:lang w:eastAsia="en-US"/>
    </w:rPr>
  </w:style>
  <w:style w:type="paragraph" w:customStyle="1" w:styleId="List1">
    <w:name w:val="List1"/>
    <w:basedOn w:val="aa"/>
    <w:pPr>
      <w:numPr>
        <w:numId w:val="41"/>
      </w:numPr>
      <w:spacing w:line="360" w:lineRule="auto"/>
      <w:jc w:val="both"/>
    </w:pPr>
    <w:rPr>
      <w:rFonts w:ascii="Arial" w:hAnsi="Arial"/>
      <w:lang w:eastAsia="en-US"/>
    </w:rPr>
  </w:style>
  <w:style w:type="character" w:customStyle="1" w:styleId="phBullet0">
    <w:name w:val="ph_Bullet Знак Знак"/>
    <w:link w:val="phBullet"/>
  </w:style>
  <w:style w:type="paragraph" w:customStyle="1" w:styleId="phBullet">
    <w:name w:val="ph_Bullet"/>
    <w:basedOn w:val="phNormal1"/>
    <w:link w:val="phBullet0"/>
    <w:pPr>
      <w:numPr>
        <w:numId w:val="42"/>
      </w:numPr>
      <w:tabs>
        <w:tab w:val="left" w:pos="567"/>
      </w:tabs>
      <w:ind w:left="925"/>
    </w:pPr>
    <w:rPr>
      <w:sz w:val="20"/>
      <w:szCs w:val="20"/>
    </w:rPr>
  </w:style>
  <w:style w:type="paragraph" w:customStyle="1" w:styleId="phList">
    <w:name w:val="ph_List"/>
    <w:basedOn w:val="phNormal1"/>
    <w:link w:val="phList0"/>
    <w:pPr>
      <w:numPr>
        <w:numId w:val="43"/>
      </w:numPr>
    </w:pPr>
  </w:style>
  <w:style w:type="character" w:customStyle="1" w:styleId="phList0">
    <w:name w:val="ph_List Знак"/>
    <w:link w:val="phList"/>
    <w:rPr>
      <w:sz w:val="24"/>
      <w:szCs w:val="24"/>
    </w:rPr>
  </w:style>
  <w:style w:type="character" w:customStyle="1" w:styleId="afffffff">
    <w:name w:val="Обычный (тбл) Знак"/>
    <w:link w:val="affffffe"/>
    <w:rPr>
      <w:bCs/>
      <w:color w:val="000000"/>
      <w:sz w:val="22"/>
      <w:szCs w:val="18"/>
    </w:rPr>
  </w:style>
  <w:style w:type="paragraph" w:customStyle="1" w:styleId="a7">
    <w:name w:val="Заголовок Приложение А"/>
    <w:basedOn w:val="aa"/>
    <w:pPr>
      <w:keepNext/>
      <w:keepLines/>
      <w:pageBreakBefore/>
      <w:numPr>
        <w:numId w:val="44"/>
      </w:numPr>
      <w:spacing w:before="480" w:after="120"/>
      <w:outlineLvl w:val="0"/>
    </w:pPr>
    <w:rPr>
      <w:b/>
      <w:bCs/>
      <w:caps/>
      <w:sz w:val="28"/>
      <w:szCs w:val="28"/>
      <w:lang w:eastAsia="en-US"/>
    </w:rPr>
  </w:style>
  <w:style w:type="paragraph" w:customStyle="1" w:styleId="1">
    <w:name w:val="Заголовок Приложение А.1"/>
    <w:basedOn w:val="a7"/>
    <w:pPr>
      <w:numPr>
        <w:ilvl w:val="1"/>
      </w:numPr>
      <w:tabs>
        <w:tab w:val="clear" w:pos="1276"/>
      </w:tabs>
      <w:ind w:left="709" w:firstLine="0"/>
    </w:pPr>
  </w:style>
  <w:style w:type="paragraph" w:customStyle="1" w:styleId="11">
    <w:name w:val="Заголовок Приложение А.1.1"/>
    <w:basedOn w:val="1"/>
    <w:pPr>
      <w:numPr>
        <w:ilvl w:val="2"/>
      </w:numPr>
      <w:tabs>
        <w:tab w:val="clear" w:pos="1559"/>
      </w:tabs>
      <w:ind w:left="709" w:firstLine="0"/>
    </w:pPr>
  </w:style>
  <w:style w:type="paragraph" w:customStyle="1" w:styleId="111">
    <w:name w:val="Заголовок Приложение А.1.1.1"/>
    <w:basedOn w:val="11"/>
    <w:pPr>
      <w:numPr>
        <w:ilvl w:val="3"/>
      </w:numPr>
      <w:tabs>
        <w:tab w:val="clear" w:pos="709"/>
      </w:tabs>
    </w:pPr>
  </w:style>
  <w:style w:type="paragraph" w:customStyle="1" w:styleId="a8">
    <w:name w:val="Абзац список"/>
    <w:basedOn w:val="aa"/>
    <w:pPr>
      <w:numPr>
        <w:numId w:val="45"/>
      </w:numPr>
      <w:spacing w:line="276" w:lineRule="auto"/>
      <w:jc w:val="both"/>
    </w:pPr>
    <w:rPr>
      <w:rFonts w:eastAsia="Calibri"/>
      <w:szCs w:val="24"/>
      <w:lang w:eastAsia="en-US"/>
    </w:rPr>
  </w:style>
  <w:style w:type="paragraph" w:customStyle="1" w:styleId="a">
    <w:name w:val="Маркированный список дефис"/>
    <w:basedOn w:val="aa"/>
    <w:pPr>
      <w:numPr>
        <w:numId w:val="46"/>
      </w:numPr>
      <w:spacing w:before="60" w:after="60"/>
      <w:jc w:val="both"/>
    </w:pPr>
    <w:rPr>
      <w:rFonts w:eastAsia="Calibri"/>
      <w:sz w:val="28"/>
      <w:szCs w:val="22"/>
      <w:lang w:eastAsia="en-US"/>
    </w:rPr>
  </w:style>
  <w:style w:type="paragraph" w:customStyle="1" w:styleId="2">
    <w:name w:val="Маркированный список дефис 2"/>
    <w:basedOn w:val="aa"/>
    <w:pPr>
      <w:numPr>
        <w:ilvl w:val="1"/>
        <w:numId w:val="46"/>
      </w:numPr>
      <w:spacing w:before="60" w:after="60"/>
      <w:jc w:val="both"/>
    </w:pPr>
    <w:rPr>
      <w:rFonts w:eastAsia="Calibri"/>
      <w:sz w:val="28"/>
      <w:szCs w:val="22"/>
      <w:lang w:eastAsia="en-US"/>
    </w:rPr>
  </w:style>
  <w:style w:type="paragraph" w:customStyle="1" w:styleId="phtablecellleft">
    <w:name w:val="ph_table_cellleft"/>
    <w:basedOn w:val="aa"/>
    <w:pPr>
      <w:spacing w:before="20" w:after="160"/>
      <w:jc w:val="both"/>
    </w:pPr>
    <w:rPr>
      <w:bCs/>
      <w:sz w:val="20"/>
      <w:szCs w:val="24"/>
    </w:rPr>
  </w:style>
  <w:style w:type="character" w:customStyle="1" w:styleId="redactor-invisible-space">
    <w:name w:val="redactor-invisible-space"/>
  </w:style>
  <w:style w:type="paragraph" w:customStyle="1" w:styleId="msonormalmrcssattr">
    <w:name w:val="msonormal_mr_css_attr"/>
    <w:basedOn w:val="aa"/>
    <w:pPr>
      <w:spacing w:before="100" w:beforeAutospacing="1" w:after="100" w:afterAutospacing="1"/>
    </w:pPr>
    <w:rPr>
      <w:szCs w:val="24"/>
    </w:rPr>
  </w:style>
  <w:style w:type="paragraph" w:customStyle="1" w:styleId="gmail-msolistparagraphcxspfirstmrcssattr">
    <w:name w:val="gmail-msolistparagraphcxspfirst_mr_css_attr"/>
    <w:basedOn w:val="aa"/>
    <w:pPr>
      <w:spacing w:before="100" w:beforeAutospacing="1" w:after="100" w:afterAutospacing="1"/>
    </w:pPr>
    <w:rPr>
      <w:szCs w:val="24"/>
    </w:rPr>
  </w:style>
  <w:style w:type="paragraph" w:customStyle="1" w:styleId="gmail-msolistparagraphmrcssattr">
    <w:name w:val="gmail-msolistparagraph_mr_css_attr"/>
    <w:basedOn w:val="aa"/>
    <w:pPr>
      <w:spacing w:before="100" w:beforeAutospacing="1" w:after="100" w:afterAutospacing="1"/>
    </w:pPr>
    <w:rPr>
      <w:szCs w:val="24"/>
    </w:rPr>
  </w:style>
  <w:style w:type="character" w:customStyle="1" w:styleId="gmail-msocommentreferencemrcssattr">
    <w:name w:val="gmail-msocommentreference_mr_css_attr"/>
  </w:style>
  <w:style w:type="paragraph" w:customStyle="1" w:styleId="1111111ft0">
    <w:name w:val="Текст сноски;Текст сноски Знак1;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Знак1 Знак Знак Знак Знак Знак Знак;ft"/>
    <w:basedOn w:val="349"/>
    <w:link w:val="1111110"/>
    <w:pPr>
      <w:spacing w:after="60" w:line="240" w:lineRule="auto"/>
    </w:pPr>
    <w:rPr>
      <w:sz w:val="18"/>
    </w:rPr>
  </w:style>
  <w:style w:type="character" w:customStyle="1" w:styleId="1111110">
    <w:name w:val="Текст сноски Знак;Текст сноски Знак1 Знак;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link w:val="1111111ft0"/>
    <w:rPr>
      <w:sz w:val="18"/>
    </w:rPr>
  </w:style>
  <w:style w:type="paragraph" w:customStyle="1" w:styleId="6N12110">
    <w:name w:val="Название объекта;Подпись рисунка;Название таблиц;Рисунок название стить;Ви6;&quot;Таблица N&quot;;Название объекта Знак1;Название объекта Знак Знак;Название объекта Знак2 Знак;Название объекта Знак Знак1 Знак;Название объекта Знак1 Знак Знак Знак;Название рисунка"/>
    <w:basedOn w:val="349"/>
    <w:next w:val="349"/>
    <w:link w:val="6N1210"/>
    <w:pPr>
      <w:spacing w:after="200"/>
    </w:pPr>
    <w:rPr>
      <w:bCs/>
      <w:szCs w:val="18"/>
    </w:rPr>
  </w:style>
  <w:style w:type="character" w:customStyle="1" w:styleId="6N1210">
    <w:name w:val="Название объекта Знак;Подпись рисунка Знак;Название таблиц Знак;Рисунок название стить Знак;Ви6 Знак;&quot;Таблица N&quot; Знак;Название объекта Знак1 Знак;Название объекта Знак Знак Знак;Название объекта Знак2 Знак Знак;Название объекта Знак Знак1 Знак Знак"/>
    <w:link w:val="6N12110"/>
    <w:rPr>
      <w:bCs/>
      <w:sz w:val="24"/>
      <w:szCs w:val="18"/>
    </w:rPr>
  </w:style>
  <w:style w:type="paragraph" w:customStyle="1" w:styleId="afffffff8">
    <w:name w:val="_Текст таблицы"/>
    <w:basedOn w:val="aa"/>
    <w:link w:val="afffffff9"/>
    <w:rPr>
      <w:lang w:eastAsia="en-US"/>
    </w:rPr>
  </w:style>
  <w:style w:type="character" w:customStyle="1" w:styleId="afffffff9">
    <w:name w:val="_Текст таблицы Знак"/>
    <w:link w:val="afffffff8"/>
    <w:rPr>
      <w:sz w:val="24"/>
      <w:lang w:eastAsia="en-US"/>
    </w:rPr>
  </w:style>
  <w:style w:type="paragraph" w:styleId="afffffffa">
    <w:name w:val="annotation text"/>
    <w:basedOn w:val="aa"/>
    <w:link w:val="afffffffb"/>
    <w:uiPriority w:val="99"/>
    <w:semiHidden/>
    <w:unhideWhenUsed/>
    <w:rPr>
      <w:sz w:val="20"/>
    </w:rPr>
  </w:style>
  <w:style w:type="character" w:customStyle="1" w:styleId="afffffffb">
    <w:name w:val="Текст примечания Знак"/>
    <w:link w:val="afffffffa"/>
    <w:uiPriority w:val="99"/>
    <w:semiHidden/>
    <w:rPr>
      <w:lang w:eastAsia="ru-RU"/>
    </w:rPr>
  </w:style>
  <w:style w:type="paragraph" w:customStyle="1" w:styleId="1Header">
    <w:name w:val="1_Header"/>
    <w:basedOn w:val="aa"/>
    <w:qFormat/>
    <w:rsid w:val="00920BB7"/>
    <w:pPr>
      <w:pageBreakBefore/>
      <w:numPr>
        <w:numId w:val="53"/>
      </w:numPr>
      <w:tabs>
        <w:tab w:val="left" w:pos="2268"/>
      </w:tabs>
      <w:spacing w:after="300" w:line="360" w:lineRule="auto"/>
      <w:contextualSpacing/>
      <w:jc w:val="both"/>
      <w:outlineLvl w:val="0"/>
    </w:pPr>
    <w:rPr>
      <w:rFonts w:ascii="Arial" w:eastAsiaTheme="minorHAnsi" w:hAnsi="Arial" w:cstheme="minorBidi"/>
      <w:b/>
      <w:color w:val="000000"/>
      <w:sz w:val="32"/>
      <w:szCs w:val="24"/>
    </w:rPr>
  </w:style>
  <w:style w:type="paragraph" w:customStyle="1" w:styleId="2header">
    <w:name w:val="2_header"/>
    <w:basedOn w:val="1Header"/>
    <w:qFormat/>
    <w:rsid w:val="00920BB7"/>
    <w:pPr>
      <w:keepNext/>
      <w:keepLines/>
      <w:pageBreakBefore w:val="0"/>
      <w:numPr>
        <w:ilvl w:val="1"/>
      </w:numPr>
      <w:spacing w:before="300"/>
      <w:outlineLvl w:val="1"/>
    </w:pPr>
    <w:rPr>
      <w:sz w:val="30"/>
      <w:szCs w:val="22"/>
    </w:rPr>
  </w:style>
  <w:style w:type="paragraph" w:customStyle="1" w:styleId="3Header">
    <w:name w:val="3_Header"/>
    <w:basedOn w:val="1Header"/>
    <w:qFormat/>
    <w:rsid w:val="00920BB7"/>
    <w:pPr>
      <w:keepNext/>
      <w:keepLines/>
      <w:pageBreakBefore w:val="0"/>
      <w:numPr>
        <w:ilvl w:val="2"/>
      </w:numPr>
      <w:spacing w:before="240"/>
      <w:outlineLvl w:val="2"/>
    </w:pPr>
    <w:rPr>
      <w:sz w:val="28"/>
      <w:szCs w:val="22"/>
    </w:rPr>
  </w:style>
  <w:style w:type="paragraph" w:customStyle="1" w:styleId="4Header">
    <w:name w:val="4_Header"/>
    <w:basedOn w:val="3Header"/>
    <w:qFormat/>
    <w:rsid w:val="00920BB7"/>
    <w:pPr>
      <w:numPr>
        <w:ilvl w:val="3"/>
      </w:numPr>
      <w:outlineLvl w:val="3"/>
    </w:pPr>
  </w:style>
  <w:style w:type="paragraph" w:customStyle="1" w:styleId="5Header">
    <w:name w:val="5_Header"/>
    <w:basedOn w:val="3Header"/>
    <w:qFormat/>
    <w:rsid w:val="00920BB7"/>
    <w:pPr>
      <w:numPr>
        <w:ilvl w:val="4"/>
      </w:numPr>
      <w:outlineLvl w:val="4"/>
    </w:pPr>
  </w:style>
  <w:style w:type="paragraph" w:styleId="afffffffc">
    <w:name w:val="Normal (Web)"/>
    <w:aliases w:val="Обычный (Web)"/>
    <w:basedOn w:val="aa"/>
    <w:link w:val="afffffffd"/>
    <w:unhideWhenUsed/>
    <w:rsid w:val="00D44DC1"/>
    <w:pPr>
      <w:spacing w:before="100" w:beforeAutospacing="1" w:after="100" w:afterAutospacing="1"/>
    </w:pPr>
    <w:rPr>
      <w:szCs w:val="24"/>
    </w:rPr>
  </w:style>
  <w:style w:type="paragraph" w:customStyle="1" w:styleId="conf-macro">
    <w:name w:val="conf-macro"/>
    <w:basedOn w:val="aa"/>
    <w:rsid w:val="001D1B96"/>
    <w:pPr>
      <w:spacing w:before="100" w:beforeAutospacing="1" w:after="100" w:afterAutospacing="1"/>
    </w:pPr>
    <w:rPr>
      <w:rFonts w:eastAsiaTheme="minorEastAsia"/>
      <w:szCs w:val="24"/>
    </w:rPr>
  </w:style>
  <w:style w:type="paragraph" w:customStyle="1" w:styleId="with-breadcrumbs">
    <w:name w:val="with-breadcrumbs"/>
    <w:basedOn w:val="aa"/>
    <w:uiPriority w:val="99"/>
    <w:semiHidden/>
    <w:rsid w:val="001D1B96"/>
    <w:pPr>
      <w:spacing w:before="100" w:beforeAutospacing="1" w:after="100" w:afterAutospacing="1"/>
    </w:pPr>
    <w:rPr>
      <w:rFonts w:eastAsiaTheme="minorEastAsia"/>
      <w:szCs w:val="24"/>
    </w:rPr>
  </w:style>
  <w:style w:type="paragraph" w:customStyle="1" w:styleId="content-wrapper">
    <w:name w:val="content-wrapper"/>
    <w:basedOn w:val="aa"/>
    <w:rsid w:val="001D1B96"/>
    <w:pPr>
      <w:spacing w:before="100" w:beforeAutospacing="1" w:after="100" w:afterAutospacing="1"/>
    </w:pPr>
    <w:rPr>
      <w:rFonts w:eastAsiaTheme="minorEastAsia"/>
      <w:szCs w:val="24"/>
    </w:rPr>
  </w:style>
  <w:style w:type="character" w:customStyle="1" w:styleId="fontstyle01">
    <w:name w:val="fontstyle01"/>
    <w:basedOn w:val="ab"/>
    <w:rsid w:val="0066056F"/>
    <w:rPr>
      <w:rFonts w:ascii="Calibri" w:hAnsi="Calibri" w:cs="Calibri" w:hint="default"/>
      <w:b w:val="0"/>
      <w:bCs w:val="0"/>
      <w:i w:val="0"/>
      <w:iCs w:val="0"/>
      <w:color w:val="000000"/>
      <w:sz w:val="18"/>
      <w:szCs w:val="18"/>
    </w:rPr>
  </w:style>
  <w:style w:type="character" w:customStyle="1" w:styleId="extendedtext-short">
    <w:name w:val="extendedtext-short"/>
    <w:basedOn w:val="ab"/>
    <w:rsid w:val="007067CB"/>
  </w:style>
  <w:style w:type="character" w:customStyle="1" w:styleId="mw-page-title-main">
    <w:name w:val="mw-page-title-main"/>
    <w:basedOn w:val="ab"/>
    <w:rsid w:val="00A16CA0"/>
  </w:style>
  <w:style w:type="paragraph" w:customStyle="1" w:styleId="afffffffe">
    <w:name w:val="Базовый"/>
    <w:rsid w:val="00D260CC"/>
    <w:pPr>
      <w:suppressAutoHyphens/>
      <w:spacing w:after="200" w:line="276" w:lineRule="auto"/>
    </w:pPr>
    <w:rPr>
      <w:rFonts w:ascii="Calibri" w:eastAsia="Lucida Sans Unicode" w:hAnsi="Calibri" w:cs="Calibri"/>
      <w:color w:val="00000A"/>
      <w:sz w:val="22"/>
      <w:szCs w:val="22"/>
      <w:lang w:eastAsia="en-US"/>
    </w:rPr>
  </w:style>
  <w:style w:type="character" w:customStyle="1" w:styleId="afffffffd">
    <w:name w:val="Обычный (веб) Знак"/>
    <w:aliases w:val="Обычный (Web) Знак"/>
    <w:link w:val="afffffffc"/>
    <w:rsid w:val="00D260CC"/>
    <w:rPr>
      <w:sz w:val="24"/>
      <w:szCs w:val="24"/>
    </w:rPr>
  </w:style>
  <w:style w:type="character" w:customStyle="1" w:styleId="Normal">
    <w:name w:val="Normal Знак"/>
    <w:rsid w:val="00B35BB1"/>
    <w:rPr>
      <w:sz w:val="18"/>
    </w:rPr>
  </w:style>
  <w:style w:type="paragraph" w:styleId="affffffff">
    <w:name w:val="Body Text"/>
    <w:basedOn w:val="aa"/>
    <w:link w:val="affffffff0"/>
    <w:uiPriority w:val="99"/>
    <w:semiHidden/>
    <w:unhideWhenUsed/>
    <w:rsid w:val="00F777CE"/>
    <w:pPr>
      <w:spacing w:after="120"/>
    </w:pPr>
  </w:style>
  <w:style w:type="character" w:customStyle="1" w:styleId="affffffff0">
    <w:name w:val="Основной текст Знак"/>
    <w:basedOn w:val="ab"/>
    <w:link w:val="affffffff"/>
    <w:uiPriority w:val="99"/>
    <w:semiHidden/>
    <w:rsid w:val="00F777CE"/>
    <w:rPr>
      <w:sz w:val="24"/>
    </w:rPr>
  </w:style>
  <w:style w:type="character" w:customStyle="1" w:styleId="affffffff1">
    <w:name w:val="Заголовок_Приложения Знак"/>
    <w:link w:val="affffffff2"/>
    <w:locked/>
    <w:rsid w:val="00F777CE"/>
    <w:rPr>
      <w:rFonts w:ascii="Cambria" w:hAnsi="Cambria"/>
    </w:rPr>
  </w:style>
  <w:style w:type="paragraph" w:customStyle="1" w:styleId="affffffff2">
    <w:name w:val="Заголовок_Приложения"/>
    <w:basedOn w:val="aa"/>
    <w:link w:val="affffffff1"/>
    <w:qFormat/>
    <w:rsid w:val="00F777CE"/>
    <w:pPr>
      <w:jc w:val="right"/>
    </w:pPr>
    <w:rPr>
      <w:rFonts w:ascii="Cambria" w:hAnsi="Cambria"/>
      <w:sz w:val="20"/>
    </w:rPr>
  </w:style>
  <w:style w:type="paragraph" w:customStyle="1" w:styleId="320">
    <w:name w:val="Основной текст с отступом 32"/>
    <w:basedOn w:val="aa"/>
    <w:rsid w:val="002C04AE"/>
    <w:pPr>
      <w:widowControl w:val="0"/>
      <w:ind w:firstLine="720"/>
      <w:jc w:val="both"/>
    </w:pPr>
    <w:rPr>
      <w:rFonts w:ascii="Arial" w:hAnsi="Arial"/>
      <w:szCs w:val="24"/>
    </w:rPr>
  </w:style>
  <w:style w:type="character" w:customStyle="1" w:styleId="af">
    <w:name w:val="Абзац списка Знак"/>
    <w:aliases w:val="UL Знак,Абзац маркированнный Знак,Bullet 1 Знак,Use Case List Paragraph Знак,ТЗ список Знак,Bullet List Знак,FooterText Знак,numbered Знак,Paragraphe de liste1 Знак,lp1 Знак,SL_Абзац списка Знак,Содержание. 2 уровень Знак"/>
    <w:link w:val="ae"/>
    <w:uiPriority w:val="34"/>
    <w:qFormat/>
    <w:locked/>
    <w:rsid w:val="002C04AE"/>
    <w:rPr>
      <w:sz w:val="24"/>
    </w:rPr>
  </w:style>
  <w:style w:type="character" w:customStyle="1" w:styleId="affffffff3">
    <w:name w:val="Заголовок документа Знак"/>
    <w:link w:val="affffffff4"/>
    <w:locked/>
    <w:rsid w:val="002C04AE"/>
    <w:rPr>
      <w:rFonts w:ascii="Cambria" w:hAnsi="Cambria"/>
      <w:smallCaps/>
      <w:sz w:val="28"/>
      <w:szCs w:val="28"/>
    </w:rPr>
  </w:style>
  <w:style w:type="paragraph" w:customStyle="1" w:styleId="affffffff4">
    <w:name w:val="Заголовок документа"/>
    <w:basedOn w:val="23"/>
    <w:link w:val="affffffff3"/>
    <w:qFormat/>
    <w:rsid w:val="002C04AE"/>
    <w:pPr>
      <w:keepNext w:val="0"/>
      <w:keepLines w:val="0"/>
      <w:spacing w:after="240" w:line="268" w:lineRule="auto"/>
    </w:pPr>
    <w:rPr>
      <w:rFonts w:ascii="Cambria" w:eastAsia="Times New Roman" w:hAnsi="Cambria" w:cs="Times New Roman"/>
      <w:b w:val="0"/>
      <w:smallCaps/>
      <w:sz w:val="28"/>
      <w:szCs w:val="28"/>
    </w:rPr>
  </w:style>
  <w:style w:type="paragraph" w:customStyle="1" w:styleId="affffffff5">
    <w:name w:val="Без нумерации"/>
    <w:basedOn w:val="aa"/>
    <w:link w:val="affffffff6"/>
    <w:qFormat/>
    <w:rsid w:val="002C04AE"/>
    <w:pPr>
      <w:spacing w:after="120"/>
      <w:ind w:left="425"/>
    </w:pPr>
    <w:rPr>
      <w:rFonts w:ascii="Cambria" w:hAnsi="Cambria"/>
      <w:szCs w:val="22"/>
    </w:rPr>
  </w:style>
  <w:style w:type="character" w:customStyle="1" w:styleId="affffffff6">
    <w:name w:val="Без нумерации Знак"/>
    <w:basedOn w:val="ab"/>
    <w:link w:val="affffffff5"/>
    <w:rsid w:val="002C04AE"/>
    <w:rPr>
      <w:rFonts w:ascii="Cambria" w:hAnsi="Cambria"/>
      <w:sz w:val="24"/>
      <w:szCs w:val="22"/>
    </w:rPr>
  </w:style>
  <w:style w:type="character" w:customStyle="1" w:styleId="affffffff7">
    <w:name w:val="Подпункт договора Знак"/>
    <w:link w:val="a4"/>
    <w:locked/>
    <w:rsid w:val="00C83617"/>
    <w:rPr>
      <w:rFonts w:ascii="Cambria" w:hAnsi="Cambria"/>
      <w:sz w:val="24"/>
    </w:rPr>
  </w:style>
  <w:style w:type="paragraph" w:customStyle="1" w:styleId="a4">
    <w:name w:val="Подпункт договора"/>
    <w:basedOn w:val="aa"/>
    <w:link w:val="affffffff7"/>
    <w:qFormat/>
    <w:rsid w:val="00C83617"/>
    <w:pPr>
      <w:numPr>
        <w:ilvl w:val="1"/>
        <w:numId w:val="825"/>
      </w:numPr>
      <w:spacing w:after="200" w:line="276" w:lineRule="auto"/>
      <w:jc w:val="both"/>
    </w:pPr>
    <w:rPr>
      <w:rFonts w:ascii="Cambria" w:hAnsi="Cambr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4770">
      <w:marLeft w:val="0"/>
      <w:marRight w:val="0"/>
      <w:marTop w:val="0"/>
      <w:marBottom w:val="0"/>
      <w:divBdr>
        <w:top w:val="none" w:sz="0" w:space="0" w:color="auto"/>
        <w:left w:val="none" w:sz="0" w:space="0" w:color="auto"/>
        <w:bottom w:val="none" w:sz="0" w:space="0" w:color="auto"/>
        <w:right w:val="none" w:sz="0" w:space="0" w:color="auto"/>
      </w:divBdr>
    </w:div>
    <w:div w:id="13458363">
      <w:marLeft w:val="0"/>
      <w:marRight w:val="0"/>
      <w:marTop w:val="0"/>
      <w:marBottom w:val="0"/>
      <w:divBdr>
        <w:top w:val="none" w:sz="0" w:space="0" w:color="auto"/>
        <w:left w:val="none" w:sz="0" w:space="0" w:color="auto"/>
        <w:bottom w:val="none" w:sz="0" w:space="0" w:color="auto"/>
        <w:right w:val="none" w:sz="0" w:space="0" w:color="auto"/>
      </w:divBdr>
    </w:div>
    <w:div w:id="17506683">
      <w:marLeft w:val="0"/>
      <w:marRight w:val="0"/>
      <w:marTop w:val="0"/>
      <w:marBottom w:val="0"/>
      <w:divBdr>
        <w:top w:val="none" w:sz="0" w:space="0" w:color="auto"/>
        <w:left w:val="none" w:sz="0" w:space="0" w:color="auto"/>
        <w:bottom w:val="none" w:sz="0" w:space="0" w:color="auto"/>
        <w:right w:val="none" w:sz="0" w:space="0" w:color="auto"/>
      </w:divBdr>
    </w:div>
    <w:div w:id="19473361">
      <w:marLeft w:val="0"/>
      <w:marRight w:val="0"/>
      <w:marTop w:val="0"/>
      <w:marBottom w:val="0"/>
      <w:divBdr>
        <w:top w:val="none" w:sz="0" w:space="0" w:color="auto"/>
        <w:left w:val="none" w:sz="0" w:space="0" w:color="auto"/>
        <w:bottom w:val="none" w:sz="0" w:space="0" w:color="auto"/>
        <w:right w:val="none" w:sz="0" w:space="0" w:color="auto"/>
      </w:divBdr>
    </w:div>
    <w:div w:id="24598810">
      <w:marLeft w:val="0"/>
      <w:marRight w:val="0"/>
      <w:marTop w:val="0"/>
      <w:marBottom w:val="0"/>
      <w:divBdr>
        <w:top w:val="none" w:sz="0" w:space="0" w:color="auto"/>
        <w:left w:val="none" w:sz="0" w:space="0" w:color="auto"/>
        <w:bottom w:val="none" w:sz="0" w:space="0" w:color="auto"/>
        <w:right w:val="none" w:sz="0" w:space="0" w:color="auto"/>
      </w:divBdr>
    </w:div>
    <w:div w:id="30083478">
      <w:marLeft w:val="0"/>
      <w:marRight w:val="0"/>
      <w:marTop w:val="0"/>
      <w:marBottom w:val="0"/>
      <w:divBdr>
        <w:top w:val="none" w:sz="0" w:space="0" w:color="auto"/>
        <w:left w:val="none" w:sz="0" w:space="0" w:color="auto"/>
        <w:bottom w:val="none" w:sz="0" w:space="0" w:color="auto"/>
        <w:right w:val="none" w:sz="0" w:space="0" w:color="auto"/>
      </w:divBdr>
    </w:div>
    <w:div w:id="32702625">
      <w:marLeft w:val="0"/>
      <w:marRight w:val="0"/>
      <w:marTop w:val="0"/>
      <w:marBottom w:val="0"/>
      <w:divBdr>
        <w:top w:val="none" w:sz="0" w:space="0" w:color="auto"/>
        <w:left w:val="none" w:sz="0" w:space="0" w:color="auto"/>
        <w:bottom w:val="none" w:sz="0" w:space="0" w:color="auto"/>
        <w:right w:val="none" w:sz="0" w:space="0" w:color="auto"/>
      </w:divBdr>
    </w:div>
    <w:div w:id="38670876">
      <w:marLeft w:val="0"/>
      <w:marRight w:val="0"/>
      <w:marTop w:val="0"/>
      <w:marBottom w:val="0"/>
      <w:divBdr>
        <w:top w:val="none" w:sz="0" w:space="0" w:color="auto"/>
        <w:left w:val="none" w:sz="0" w:space="0" w:color="auto"/>
        <w:bottom w:val="none" w:sz="0" w:space="0" w:color="auto"/>
        <w:right w:val="none" w:sz="0" w:space="0" w:color="auto"/>
      </w:divBdr>
    </w:div>
    <w:div w:id="49812671">
      <w:marLeft w:val="0"/>
      <w:marRight w:val="0"/>
      <w:marTop w:val="0"/>
      <w:marBottom w:val="0"/>
      <w:divBdr>
        <w:top w:val="none" w:sz="0" w:space="0" w:color="auto"/>
        <w:left w:val="none" w:sz="0" w:space="0" w:color="auto"/>
        <w:bottom w:val="none" w:sz="0" w:space="0" w:color="auto"/>
        <w:right w:val="none" w:sz="0" w:space="0" w:color="auto"/>
      </w:divBdr>
    </w:div>
    <w:div w:id="53747575">
      <w:bodyDiv w:val="1"/>
      <w:marLeft w:val="0"/>
      <w:marRight w:val="0"/>
      <w:marTop w:val="0"/>
      <w:marBottom w:val="0"/>
      <w:divBdr>
        <w:top w:val="none" w:sz="0" w:space="0" w:color="auto"/>
        <w:left w:val="none" w:sz="0" w:space="0" w:color="auto"/>
        <w:bottom w:val="none" w:sz="0" w:space="0" w:color="auto"/>
        <w:right w:val="none" w:sz="0" w:space="0" w:color="auto"/>
      </w:divBdr>
    </w:div>
    <w:div w:id="61606601">
      <w:marLeft w:val="0"/>
      <w:marRight w:val="0"/>
      <w:marTop w:val="0"/>
      <w:marBottom w:val="0"/>
      <w:divBdr>
        <w:top w:val="none" w:sz="0" w:space="0" w:color="auto"/>
        <w:left w:val="none" w:sz="0" w:space="0" w:color="auto"/>
        <w:bottom w:val="none" w:sz="0" w:space="0" w:color="auto"/>
        <w:right w:val="none" w:sz="0" w:space="0" w:color="auto"/>
      </w:divBdr>
    </w:div>
    <w:div w:id="65343730">
      <w:marLeft w:val="0"/>
      <w:marRight w:val="0"/>
      <w:marTop w:val="0"/>
      <w:marBottom w:val="0"/>
      <w:divBdr>
        <w:top w:val="none" w:sz="0" w:space="0" w:color="auto"/>
        <w:left w:val="none" w:sz="0" w:space="0" w:color="auto"/>
        <w:bottom w:val="none" w:sz="0" w:space="0" w:color="auto"/>
        <w:right w:val="none" w:sz="0" w:space="0" w:color="auto"/>
      </w:divBdr>
    </w:div>
    <w:div w:id="74523987">
      <w:marLeft w:val="0"/>
      <w:marRight w:val="0"/>
      <w:marTop w:val="0"/>
      <w:marBottom w:val="0"/>
      <w:divBdr>
        <w:top w:val="none" w:sz="0" w:space="0" w:color="auto"/>
        <w:left w:val="none" w:sz="0" w:space="0" w:color="auto"/>
        <w:bottom w:val="none" w:sz="0" w:space="0" w:color="auto"/>
        <w:right w:val="none" w:sz="0" w:space="0" w:color="auto"/>
      </w:divBdr>
    </w:div>
    <w:div w:id="75129012">
      <w:marLeft w:val="0"/>
      <w:marRight w:val="0"/>
      <w:marTop w:val="0"/>
      <w:marBottom w:val="0"/>
      <w:divBdr>
        <w:top w:val="none" w:sz="0" w:space="0" w:color="auto"/>
        <w:left w:val="none" w:sz="0" w:space="0" w:color="auto"/>
        <w:bottom w:val="none" w:sz="0" w:space="0" w:color="auto"/>
        <w:right w:val="none" w:sz="0" w:space="0" w:color="auto"/>
      </w:divBdr>
    </w:div>
    <w:div w:id="90132528">
      <w:bodyDiv w:val="1"/>
      <w:marLeft w:val="0"/>
      <w:marRight w:val="0"/>
      <w:marTop w:val="0"/>
      <w:marBottom w:val="0"/>
      <w:divBdr>
        <w:top w:val="none" w:sz="0" w:space="0" w:color="auto"/>
        <w:left w:val="none" w:sz="0" w:space="0" w:color="auto"/>
        <w:bottom w:val="none" w:sz="0" w:space="0" w:color="auto"/>
        <w:right w:val="none" w:sz="0" w:space="0" w:color="auto"/>
      </w:divBdr>
      <w:divsChild>
        <w:div w:id="1632399793">
          <w:marLeft w:val="0"/>
          <w:marRight w:val="0"/>
          <w:marTop w:val="0"/>
          <w:marBottom w:val="0"/>
          <w:divBdr>
            <w:top w:val="none" w:sz="0" w:space="0" w:color="auto"/>
            <w:left w:val="none" w:sz="0" w:space="0" w:color="auto"/>
            <w:bottom w:val="none" w:sz="0" w:space="0" w:color="auto"/>
            <w:right w:val="none" w:sz="0" w:space="0" w:color="auto"/>
          </w:divBdr>
        </w:div>
        <w:div w:id="1169560210">
          <w:marLeft w:val="0"/>
          <w:marRight w:val="0"/>
          <w:marTop w:val="0"/>
          <w:marBottom w:val="0"/>
          <w:divBdr>
            <w:top w:val="none" w:sz="0" w:space="0" w:color="auto"/>
            <w:left w:val="none" w:sz="0" w:space="0" w:color="auto"/>
            <w:bottom w:val="none" w:sz="0" w:space="0" w:color="auto"/>
            <w:right w:val="none" w:sz="0" w:space="0" w:color="auto"/>
          </w:divBdr>
        </w:div>
        <w:div w:id="1978099809">
          <w:marLeft w:val="0"/>
          <w:marRight w:val="0"/>
          <w:marTop w:val="0"/>
          <w:marBottom w:val="0"/>
          <w:divBdr>
            <w:top w:val="none" w:sz="0" w:space="0" w:color="auto"/>
            <w:left w:val="none" w:sz="0" w:space="0" w:color="auto"/>
            <w:bottom w:val="none" w:sz="0" w:space="0" w:color="auto"/>
            <w:right w:val="none" w:sz="0" w:space="0" w:color="auto"/>
          </w:divBdr>
        </w:div>
        <w:div w:id="103309434">
          <w:marLeft w:val="0"/>
          <w:marRight w:val="0"/>
          <w:marTop w:val="0"/>
          <w:marBottom w:val="0"/>
          <w:divBdr>
            <w:top w:val="none" w:sz="0" w:space="0" w:color="auto"/>
            <w:left w:val="none" w:sz="0" w:space="0" w:color="auto"/>
            <w:bottom w:val="none" w:sz="0" w:space="0" w:color="auto"/>
            <w:right w:val="none" w:sz="0" w:space="0" w:color="auto"/>
          </w:divBdr>
        </w:div>
        <w:div w:id="1260142805">
          <w:marLeft w:val="0"/>
          <w:marRight w:val="0"/>
          <w:marTop w:val="0"/>
          <w:marBottom w:val="0"/>
          <w:divBdr>
            <w:top w:val="none" w:sz="0" w:space="0" w:color="auto"/>
            <w:left w:val="none" w:sz="0" w:space="0" w:color="auto"/>
            <w:bottom w:val="none" w:sz="0" w:space="0" w:color="auto"/>
            <w:right w:val="none" w:sz="0" w:space="0" w:color="auto"/>
          </w:divBdr>
        </w:div>
        <w:div w:id="1213233065">
          <w:marLeft w:val="0"/>
          <w:marRight w:val="0"/>
          <w:marTop w:val="0"/>
          <w:marBottom w:val="0"/>
          <w:divBdr>
            <w:top w:val="none" w:sz="0" w:space="0" w:color="auto"/>
            <w:left w:val="none" w:sz="0" w:space="0" w:color="auto"/>
            <w:bottom w:val="none" w:sz="0" w:space="0" w:color="auto"/>
            <w:right w:val="none" w:sz="0" w:space="0" w:color="auto"/>
          </w:divBdr>
        </w:div>
        <w:div w:id="1296369367">
          <w:marLeft w:val="0"/>
          <w:marRight w:val="0"/>
          <w:marTop w:val="0"/>
          <w:marBottom w:val="0"/>
          <w:divBdr>
            <w:top w:val="none" w:sz="0" w:space="0" w:color="auto"/>
            <w:left w:val="none" w:sz="0" w:space="0" w:color="auto"/>
            <w:bottom w:val="none" w:sz="0" w:space="0" w:color="auto"/>
            <w:right w:val="none" w:sz="0" w:space="0" w:color="auto"/>
          </w:divBdr>
        </w:div>
        <w:div w:id="2014186188">
          <w:marLeft w:val="0"/>
          <w:marRight w:val="0"/>
          <w:marTop w:val="0"/>
          <w:marBottom w:val="0"/>
          <w:divBdr>
            <w:top w:val="none" w:sz="0" w:space="0" w:color="auto"/>
            <w:left w:val="none" w:sz="0" w:space="0" w:color="auto"/>
            <w:bottom w:val="none" w:sz="0" w:space="0" w:color="auto"/>
            <w:right w:val="none" w:sz="0" w:space="0" w:color="auto"/>
          </w:divBdr>
        </w:div>
        <w:div w:id="1320227315">
          <w:marLeft w:val="0"/>
          <w:marRight w:val="0"/>
          <w:marTop w:val="0"/>
          <w:marBottom w:val="0"/>
          <w:divBdr>
            <w:top w:val="none" w:sz="0" w:space="0" w:color="auto"/>
            <w:left w:val="none" w:sz="0" w:space="0" w:color="auto"/>
            <w:bottom w:val="none" w:sz="0" w:space="0" w:color="auto"/>
            <w:right w:val="none" w:sz="0" w:space="0" w:color="auto"/>
          </w:divBdr>
        </w:div>
        <w:div w:id="706444844">
          <w:marLeft w:val="0"/>
          <w:marRight w:val="0"/>
          <w:marTop w:val="0"/>
          <w:marBottom w:val="0"/>
          <w:divBdr>
            <w:top w:val="none" w:sz="0" w:space="0" w:color="auto"/>
            <w:left w:val="none" w:sz="0" w:space="0" w:color="auto"/>
            <w:bottom w:val="none" w:sz="0" w:space="0" w:color="auto"/>
            <w:right w:val="none" w:sz="0" w:space="0" w:color="auto"/>
          </w:divBdr>
        </w:div>
        <w:div w:id="1305547018">
          <w:marLeft w:val="0"/>
          <w:marRight w:val="0"/>
          <w:marTop w:val="0"/>
          <w:marBottom w:val="0"/>
          <w:divBdr>
            <w:top w:val="none" w:sz="0" w:space="0" w:color="auto"/>
            <w:left w:val="none" w:sz="0" w:space="0" w:color="auto"/>
            <w:bottom w:val="none" w:sz="0" w:space="0" w:color="auto"/>
            <w:right w:val="none" w:sz="0" w:space="0" w:color="auto"/>
          </w:divBdr>
        </w:div>
        <w:div w:id="948197788">
          <w:marLeft w:val="0"/>
          <w:marRight w:val="0"/>
          <w:marTop w:val="0"/>
          <w:marBottom w:val="0"/>
          <w:divBdr>
            <w:top w:val="none" w:sz="0" w:space="0" w:color="auto"/>
            <w:left w:val="none" w:sz="0" w:space="0" w:color="auto"/>
            <w:bottom w:val="none" w:sz="0" w:space="0" w:color="auto"/>
            <w:right w:val="none" w:sz="0" w:space="0" w:color="auto"/>
          </w:divBdr>
        </w:div>
        <w:div w:id="136919181">
          <w:marLeft w:val="0"/>
          <w:marRight w:val="0"/>
          <w:marTop w:val="0"/>
          <w:marBottom w:val="0"/>
          <w:divBdr>
            <w:top w:val="none" w:sz="0" w:space="0" w:color="auto"/>
            <w:left w:val="none" w:sz="0" w:space="0" w:color="auto"/>
            <w:bottom w:val="none" w:sz="0" w:space="0" w:color="auto"/>
            <w:right w:val="none" w:sz="0" w:space="0" w:color="auto"/>
          </w:divBdr>
        </w:div>
        <w:div w:id="612245813">
          <w:marLeft w:val="0"/>
          <w:marRight w:val="0"/>
          <w:marTop w:val="0"/>
          <w:marBottom w:val="0"/>
          <w:divBdr>
            <w:top w:val="none" w:sz="0" w:space="0" w:color="auto"/>
            <w:left w:val="none" w:sz="0" w:space="0" w:color="auto"/>
            <w:bottom w:val="none" w:sz="0" w:space="0" w:color="auto"/>
            <w:right w:val="none" w:sz="0" w:space="0" w:color="auto"/>
          </w:divBdr>
        </w:div>
        <w:div w:id="103500583">
          <w:marLeft w:val="0"/>
          <w:marRight w:val="0"/>
          <w:marTop w:val="0"/>
          <w:marBottom w:val="0"/>
          <w:divBdr>
            <w:top w:val="none" w:sz="0" w:space="0" w:color="auto"/>
            <w:left w:val="none" w:sz="0" w:space="0" w:color="auto"/>
            <w:bottom w:val="none" w:sz="0" w:space="0" w:color="auto"/>
            <w:right w:val="none" w:sz="0" w:space="0" w:color="auto"/>
          </w:divBdr>
        </w:div>
        <w:div w:id="823623280">
          <w:marLeft w:val="0"/>
          <w:marRight w:val="0"/>
          <w:marTop w:val="0"/>
          <w:marBottom w:val="0"/>
          <w:divBdr>
            <w:top w:val="none" w:sz="0" w:space="0" w:color="auto"/>
            <w:left w:val="none" w:sz="0" w:space="0" w:color="auto"/>
            <w:bottom w:val="none" w:sz="0" w:space="0" w:color="auto"/>
            <w:right w:val="none" w:sz="0" w:space="0" w:color="auto"/>
          </w:divBdr>
        </w:div>
        <w:div w:id="1137452323">
          <w:marLeft w:val="0"/>
          <w:marRight w:val="0"/>
          <w:marTop w:val="0"/>
          <w:marBottom w:val="0"/>
          <w:divBdr>
            <w:top w:val="none" w:sz="0" w:space="0" w:color="auto"/>
            <w:left w:val="none" w:sz="0" w:space="0" w:color="auto"/>
            <w:bottom w:val="none" w:sz="0" w:space="0" w:color="auto"/>
            <w:right w:val="none" w:sz="0" w:space="0" w:color="auto"/>
          </w:divBdr>
        </w:div>
        <w:div w:id="1022705632">
          <w:marLeft w:val="0"/>
          <w:marRight w:val="0"/>
          <w:marTop w:val="0"/>
          <w:marBottom w:val="0"/>
          <w:divBdr>
            <w:top w:val="none" w:sz="0" w:space="0" w:color="auto"/>
            <w:left w:val="none" w:sz="0" w:space="0" w:color="auto"/>
            <w:bottom w:val="none" w:sz="0" w:space="0" w:color="auto"/>
            <w:right w:val="none" w:sz="0" w:space="0" w:color="auto"/>
          </w:divBdr>
        </w:div>
        <w:div w:id="1134177667">
          <w:marLeft w:val="0"/>
          <w:marRight w:val="0"/>
          <w:marTop w:val="0"/>
          <w:marBottom w:val="0"/>
          <w:divBdr>
            <w:top w:val="none" w:sz="0" w:space="0" w:color="auto"/>
            <w:left w:val="none" w:sz="0" w:space="0" w:color="auto"/>
            <w:bottom w:val="none" w:sz="0" w:space="0" w:color="auto"/>
            <w:right w:val="none" w:sz="0" w:space="0" w:color="auto"/>
          </w:divBdr>
        </w:div>
        <w:div w:id="381057011">
          <w:marLeft w:val="0"/>
          <w:marRight w:val="0"/>
          <w:marTop w:val="0"/>
          <w:marBottom w:val="0"/>
          <w:divBdr>
            <w:top w:val="none" w:sz="0" w:space="0" w:color="auto"/>
            <w:left w:val="none" w:sz="0" w:space="0" w:color="auto"/>
            <w:bottom w:val="none" w:sz="0" w:space="0" w:color="auto"/>
            <w:right w:val="none" w:sz="0" w:space="0" w:color="auto"/>
          </w:divBdr>
        </w:div>
        <w:div w:id="1368947276">
          <w:marLeft w:val="0"/>
          <w:marRight w:val="0"/>
          <w:marTop w:val="0"/>
          <w:marBottom w:val="0"/>
          <w:divBdr>
            <w:top w:val="none" w:sz="0" w:space="0" w:color="auto"/>
            <w:left w:val="none" w:sz="0" w:space="0" w:color="auto"/>
            <w:bottom w:val="none" w:sz="0" w:space="0" w:color="auto"/>
            <w:right w:val="none" w:sz="0" w:space="0" w:color="auto"/>
          </w:divBdr>
        </w:div>
        <w:div w:id="1139885030">
          <w:marLeft w:val="0"/>
          <w:marRight w:val="0"/>
          <w:marTop w:val="0"/>
          <w:marBottom w:val="0"/>
          <w:divBdr>
            <w:top w:val="none" w:sz="0" w:space="0" w:color="auto"/>
            <w:left w:val="none" w:sz="0" w:space="0" w:color="auto"/>
            <w:bottom w:val="none" w:sz="0" w:space="0" w:color="auto"/>
            <w:right w:val="none" w:sz="0" w:space="0" w:color="auto"/>
          </w:divBdr>
        </w:div>
        <w:div w:id="1473714873">
          <w:marLeft w:val="0"/>
          <w:marRight w:val="0"/>
          <w:marTop w:val="0"/>
          <w:marBottom w:val="0"/>
          <w:divBdr>
            <w:top w:val="none" w:sz="0" w:space="0" w:color="auto"/>
            <w:left w:val="none" w:sz="0" w:space="0" w:color="auto"/>
            <w:bottom w:val="none" w:sz="0" w:space="0" w:color="auto"/>
            <w:right w:val="none" w:sz="0" w:space="0" w:color="auto"/>
          </w:divBdr>
        </w:div>
        <w:div w:id="1136529485">
          <w:marLeft w:val="0"/>
          <w:marRight w:val="0"/>
          <w:marTop w:val="0"/>
          <w:marBottom w:val="0"/>
          <w:divBdr>
            <w:top w:val="none" w:sz="0" w:space="0" w:color="auto"/>
            <w:left w:val="none" w:sz="0" w:space="0" w:color="auto"/>
            <w:bottom w:val="none" w:sz="0" w:space="0" w:color="auto"/>
            <w:right w:val="none" w:sz="0" w:space="0" w:color="auto"/>
          </w:divBdr>
        </w:div>
        <w:div w:id="1788888572">
          <w:marLeft w:val="0"/>
          <w:marRight w:val="0"/>
          <w:marTop w:val="0"/>
          <w:marBottom w:val="0"/>
          <w:divBdr>
            <w:top w:val="none" w:sz="0" w:space="0" w:color="auto"/>
            <w:left w:val="none" w:sz="0" w:space="0" w:color="auto"/>
            <w:bottom w:val="none" w:sz="0" w:space="0" w:color="auto"/>
            <w:right w:val="none" w:sz="0" w:space="0" w:color="auto"/>
          </w:divBdr>
        </w:div>
        <w:div w:id="1940719261">
          <w:marLeft w:val="0"/>
          <w:marRight w:val="0"/>
          <w:marTop w:val="0"/>
          <w:marBottom w:val="0"/>
          <w:divBdr>
            <w:top w:val="none" w:sz="0" w:space="0" w:color="auto"/>
            <w:left w:val="none" w:sz="0" w:space="0" w:color="auto"/>
            <w:bottom w:val="none" w:sz="0" w:space="0" w:color="auto"/>
            <w:right w:val="none" w:sz="0" w:space="0" w:color="auto"/>
          </w:divBdr>
        </w:div>
        <w:div w:id="1290208588">
          <w:marLeft w:val="0"/>
          <w:marRight w:val="0"/>
          <w:marTop w:val="0"/>
          <w:marBottom w:val="0"/>
          <w:divBdr>
            <w:top w:val="none" w:sz="0" w:space="0" w:color="auto"/>
            <w:left w:val="none" w:sz="0" w:space="0" w:color="auto"/>
            <w:bottom w:val="none" w:sz="0" w:space="0" w:color="auto"/>
            <w:right w:val="none" w:sz="0" w:space="0" w:color="auto"/>
          </w:divBdr>
        </w:div>
        <w:div w:id="1094940416">
          <w:marLeft w:val="0"/>
          <w:marRight w:val="0"/>
          <w:marTop w:val="0"/>
          <w:marBottom w:val="0"/>
          <w:divBdr>
            <w:top w:val="none" w:sz="0" w:space="0" w:color="auto"/>
            <w:left w:val="none" w:sz="0" w:space="0" w:color="auto"/>
            <w:bottom w:val="none" w:sz="0" w:space="0" w:color="auto"/>
            <w:right w:val="none" w:sz="0" w:space="0" w:color="auto"/>
          </w:divBdr>
        </w:div>
        <w:div w:id="1774856131">
          <w:marLeft w:val="0"/>
          <w:marRight w:val="0"/>
          <w:marTop w:val="0"/>
          <w:marBottom w:val="0"/>
          <w:divBdr>
            <w:top w:val="none" w:sz="0" w:space="0" w:color="auto"/>
            <w:left w:val="none" w:sz="0" w:space="0" w:color="auto"/>
            <w:bottom w:val="none" w:sz="0" w:space="0" w:color="auto"/>
            <w:right w:val="none" w:sz="0" w:space="0" w:color="auto"/>
          </w:divBdr>
        </w:div>
        <w:div w:id="1880630834">
          <w:marLeft w:val="0"/>
          <w:marRight w:val="0"/>
          <w:marTop w:val="0"/>
          <w:marBottom w:val="0"/>
          <w:divBdr>
            <w:top w:val="none" w:sz="0" w:space="0" w:color="auto"/>
            <w:left w:val="none" w:sz="0" w:space="0" w:color="auto"/>
            <w:bottom w:val="none" w:sz="0" w:space="0" w:color="auto"/>
            <w:right w:val="none" w:sz="0" w:space="0" w:color="auto"/>
          </w:divBdr>
        </w:div>
        <w:div w:id="1615482942">
          <w:marLeft w:val="0"/>
          <w:marRight w:val="0"/>
          <w:marTop w:val="0"/>
          <w:marBottom w:val="0"/>
          <w:divBdr>
            <w:top w:val="none" w:sz="0" w:space="0" w:color="auto"/>
            <w:left w:val="none" w:sz="0" w:space="0" w:color="auto"/>
            <w:bottom w:val="none" w:sz="0" w:space="0" w:color="auto"/>
            <w:right w:val="none" w:sz="0" w:space="0" w:color="auto"/>
          </w:divBdr>
        </w:div>
      </w:divsChild>
    </w:div>
    <w:div w:id="90395465">
      <w:marLeft w:val="0"/>
      <w:marRight w:val="0"/>
      <w:marTop w:val="0"/>
      <w:marBottom w:val="0"/>
      <w:divBdr>
        <w:top w:val="none" w:sz="0" w:space="0" w:color="auto"/>
        <w:left w:val="none" w:sz="0" w:space="0" w:color="auto"/>
        <w:bottom w:val="none" w:sz="0" w:space="0" w:color="auto"/>
        <w:right w:val="none" w:sz="0" w:space="0" w:color="auto"/>
      </w:divBdr>
    </w:div>
    <w:div w:id="100609150">
      <w:marLeft w:val="0"/>
      <w:marRight w:val="0"/>
      <w:marTop w:val="0"/>
      <w:marBottom w:val="0"/>
      <w:divBdr>
        <w:top w:val="none" w:sz="0" w:space="0" w:color="auto"/>
        <w:left w:val="none" w:sz="0" w:space="0" w:color="auto"/>
        <w:bottom w:val="none" w:sz="0" w:space="0" w:color="auto"/>
        <w:right w:val="none" w:sz="0" w:space="0" w:color="auto"/>
      </w:divBdr>
    </w:div>
    <w:div w:id="104421370">
      <w:marLeft w:val="0"/>
      <w:marRight w:val="0"/>
      <w:marTop w:val="0"/>
      <w:marBottom w:val="0"/>
      <w:divBdr>
        <w:top w:val="none" w:sz="0" w:space="0" w:color="auto"/>
        <w:left w:val="none" w:sz="0" w:space="0" w:color="auto"/>
        <w:bottom w:val="none" w:sz="0" w:space="0" w:color="auto"/>
        <w:right w:val="none" w:sz="0" w:space="0" w:color="auto"/>
      </w:divBdr>
    </w:div>
    <w:div w:id="104617399">
      <w:marLeft w:val="0"/>
      <w:marRight w:val="0"/>
      <w:marTop w:val="0"/>
      <w:marBottom w:val="0"/>
      <w:divBdr>
        <w:top w:val="none" w:sz="0" w:space="0" w:color="auto"/>
        <w:left w:val="none" w:sz="0" w:space="0" w:color="auto"/>
        <w:bottom w:val="none" w:sz="0" w:space="0" w:color="auto"/>
        <w:right w:val="none" w:sz="0" w:space="0" w:color="auto"/>
      </w:divBdr>
    </w:div>
    <w:div w:id="108202284">
      <w:marLeft w:val="0"/>
      <w:marRight w:val="0"/>
      <w:marTop w:val="0"/>
      <w:marBottom w:val="0"/>
      <w:divBdr>
        <w:top w:val="none" w:sz="0" w:space="0" w:color="auto"/>
        <w:left w:val="none" w:sz="0" w:space="0" w:color="auto"/>
        <w:bottom w:val="none" w:sz="0" w:space="0" w:color="auto"/>
        <w:right w:val="none" w:sz="0" w:space="0" w:color="auto"/>
      </w:divBdr>
    </w:div>
    <w:div w:id="118191086">
      <w:marLeft w:val="0"/>
      <w:marRight w:val="0"/>
      <w:marTop w:val="0"/>
      <w:marBottom w:val="0"/>
      <w:divBdr>
        <w:top w:val="none" w:sz="0" w:space="0" w:color="auto"/>
        <w:left w:val="none" w:sz="0" w:space="0" w:color="auto"/>
        <w:bottom w:val="none" w:sz="0" w:space="0" w:color="auto"/>
        <w:right w:val="none" w:sz="0" w:space="0" w:color="auto"/>
      </w:divBdr>
    </w:div>
    <w:div w:id="128284257">
      <w:marLeft w:val="0"/>
      <w:marRight w:val="0"/>
      <w:marTop w:val="0"/>
      <w:marBottom w:val="0"/>
      <w:divBdr>
        <w:top w:val="none" w:sz="0" w:space="0" w:color="auto"/>
        <w:left w:val="none" w:sz="0" w:space="0" w:color="auto"/>
        <w:bottom w:val="none" w:sz="0" w:space="0" w:color="auto"/>
        <w:right w:val="none" w:sz="0" w:space="0" w:color="auto"/>
      </w:divBdr>
    </w:div>
    <w:div w:id="132604782">
      <w:marLeft w:val="0"/>
      <w:marRight w:val="0"/>
      <w:marTop w:val="0"/>
      <w:marBottom w:val="0"/>
      <w:divBdr>
        <w:top w:val="none" w:sz="0" w:space="0" w:color="auto"/>
        <w:left w:val="none" w:sz="0" w:space="0" w:color="auto"/>
        <w:bottom w:val="none" w:sz="0" w:space="0" w:color="auto"/>
        <w:right w:val="none" w:sz="0" w:space="0" w:color="auto"/>
      </w:divBdr>
    </w:div>
    <w:div w:id="133182613">
      <w:marLeft w:val="0"/>
      <w:marRight w:val="0"/>
      <w:marTop w:val="0"/>
      <w:marBottom w:val="0"/>
      <w:divBdr>
        <w:top w:val="none" w:sz="0" w:space="0" w:color="auto"/>
        <w:left w:val="none" w:sz="0" w:space="0" w:color="auto"/>
        <w:bottom w:val="none" w:sz="0" w:space="0" w:color="auto"/>
        <w:right w:val="none" w:sz="0" w:space="0" w:color="auto"/>
      </w:divBdr>
    </w:div>
    <w:div w:id="139659359">
      <w:marLeft w:val="0"/>
      <w:marRight w:val="0"/>
      <w:marTop w:val="0"/>
      <w:marBottom w:val="0"/>
      <w:divBdr>
        <w:top w:val="none" w:sz="0" w:space="0" w:color="auto"/>
        <w:left w:val="none" w:sz="0" w:space="0" w:color="auto"/>
        <w:bottom w:val="none" w:sz="0" w:space="0" w:color="auto"/>
        <w:right w:val="none" w:sz="0" w:space="0" w:color="auto"/>
      </w:divBdr>
    </w:div>
    <w:div w:id="144249917">
      <w:marLeft w:val="0"/>
      <w:marRight w:val="0"/>
      <w:marTop w:val="0"/>
      <w:marBottom w:val="0"/>
      <w:divBdr>
        <w:top w:val="none" w:sz="0" w:space="0" w:color="auto"/>
        <w:left w:val="none" w:sz="0" w:space="0" w:color="auto"/>
        <w:bottom w:val="none" w:sz="0" w:space="0" w:color="auto"/>
        <w:right w:val="none" w:sz="0" w:space="0" w:color="auto"/>
      </w:divBdr>
    </w:div>
    <w:div w:id="144519441">
      <w:bodyDiv w:val="1"/>
      <w:marLeft w:val="0"/>
      <w:marRight w:val="0"/>
      <w:marTop w:val="0"/>
      <w:marBottom w:val="0"/>
      <w:divBdr>
        <w:top w:val="none" w:sz="0" w:space="0" w:color="auto"/>
        <w:left w:val="none" w:sz="0" w:space="0" w:color="auto"/>
        <w:bottom w:val="none" w:sz="0" w:space="0" w:color="auto"/>
        <w:right w:val="none" w:sz="0" w:space="0" w:color="auto"/>
      </w:divBdr>
      <w:divsChild>
        <w:div w:id="131483635">
          <w:marLeft w:val="0"/>
          <w:marRight w:val="0"/>
          <w:marTop w:val="0"/>
          <w:marBottom w:val="0"/>
          <w:divBdr>
            <w:top w:val="none" w:sz="0" w:space="0" w:color="auto"/>
            <w:left w:val="none" w:sz="0" w:space="0" w:color="auto"/>
            <w:bottom w:val="none" w:sz="0" w:space="0" w:color="auto"/>
            <w:right w:val="none" w:sz="0" w:space="0" w:color="auto"/>
          </w:divBdr>
        </w:div>
        <w:div w:id="1165780942">
          <w:marLeft w:val="0"/>
          <w:marRight w:val="0"/>
          <w:marTop w:val="0"/>
          <w:marBottom w:val="0"/>
          <w:divBdr>
            <w:top w:val="none" w:sz="0" w:space="0" w:color="auto"/>
            <w:left w:val="none" w:sz="0" w:space="0" w:color="auto"/>
            <w:bottom w:val="none" w:sz="0" w:space="0" w:color="auto"/>
            <w:right w:val="none" w:sz="0" w:space="0" w:color="auto"/>
          </w:divBdr>
        </w:div>
        <w:div w:id="1682508496">
          <w:marLeft w:val="0"/>
          <w:marRight w:val="0"/>
          <w:marTop w:val="0"/>
          <w:marBottom w:val="0"/>
          <w:divBdr>
            <w:top w:val="none" w:sz="0" w:space="0" w:color="auto"/>
            <w:left w:val="none" w:sz="0" w:space="0" w:color="auto"/>
            <w:bottom w:val="none" w:sz="0" w:space="0" w:color="auto"/>
            <w:right w:val="none" w:sz="0" w:space="0" w:color="auto"/>
          </w:divBdr>
        </w:div>
        <w:div w:id="1736196670">
          <w:marLeft w:val="0"/>
          <w:marRight w:val="0"/>
          <w:marTop w:val="0"/>
          <w:marBottom w:val="0"/>
          <w:divBdr>
            <w:top w:val="none" w:sz="0" w:space="0" w:color="auto"/>
            <w:left w:val="none" w:sz="0" w:space="0" w:color="auto"/>
            <w:bottom w:val="none" w:sz="0" w:space="0" w:color="auto"/>
            <w:right w:val="none" w:sz="0" w:space="0" w:color="auto"/>
          </w:divBdr>
        </w:div>
        <w:div w:id="1823546782">
          <w:marLeft w:val="0"/>
          <w:marRight w:val="0"/>
          <w:marTop w:val="0"/>
          <w:marBottom w:val="0"/>
          <w:divBdr>
            <w:top w:val="none" w:sz="0" w:space="0" w:color="auto"/>
            <w:left w:val="none" w:sz="0" w:space="0" w:color="auto"/>
            <w:bottom w:val="none" w:sz="0" w:space="0" w:color="auto"/>
            <w:right w:val="none" w:sz="0" w:space="0" w:color="auto"/>
          </w:divBdr>
        </w:div>
        <w:div w:id="1555463391">
          <w:marLeft w:val="0"/>
          <w:marRight w:val="0"/>
          <w:marTop w:val="0"/>
          <w:marBottom w:val="0"/>
          <w:divBdr>
            <w:top w:val="none" w:sz="0" w:space="0" w:color="auto"/>
            <w:left w:val="none" w:sz="0" w:space="0" w:color="auto"/>
            <w:bottom w:val="none" w:sz="0" w:space="0" w:color="auto"/>
            <w:right w:val="none" w:sz="0" w:space="0" w:color="auto"/>
          </w:divBdr>
        </w:div>
        <w:div w:id="938870977">
          <w:marLeft w:val="0"/>
          <w:marRight w:val="0"/>
          <w:marTop w:val="0"/>
          <w:marBottom w:val="0"/>
          <w:divBdr>
            <w:top w:val="none" w:sz="0" w:space="0" w:color="auto"/>
            <w:left w:val="none" w:sz="0" w:space="0" w:color="auto"/>
            <w:bottom w:val="none" w:sz="0" w:space="0" w:color="auto"/>
            <w:right w:val="none" w:sz="0" w:space="0" w:color="auto"/>
          </w:divBdr>
        </w:div>
        <w:div w:id="1865248121">
          <w:marLeft w:val="0"/>
          <w:marRight w:val="0"/>
          <w:marTop w:val="0"/>
          <w:marBottom w:val="0"/>
          <w:divBdr>
            <w:top w:val="none" w:sz="0" w:space="0" w:color="auto"/>
            <w:left w:val="none" w:sz="0" w:space="0" w:color="auto"/>
            <w:bottom w:val="none" w:sz="0" w:space="0" w:color="auto"/>
            <w:right w:val="none" w:sz="0" w:space="0" w:color="auto"/>
          </w:divBdr>
        </w:div>
        <w:div w:id="2035688299">
          <w:marLeft w:val="0"/>
          <w:marRight w:val="0"/>
          <w:marTop w:val="0"/>
          <w:marBottom w:val="0"/>
          <w:divBdr>
            <w:top w:val="none" w:sz="0" w:space="0" w:color="auto"/>
            <w:left w:val="none" w:sz="0" w:space="0" w:color="auto"/>
            <w:bottom w:val="none" w:sz="0" w:space="0" w:color="auto"/>
            <w:right w:val="none" w:sz="0" w:space="0" w:color="auto"/>
          </w:divBdr>
        </w:div>
        <w:div w:id="1743672800">
          <w:marLeft w:val="0"/>
          <w:marRight w:val="0"/>
          <w:marTop w:val="0"/>
          <w:marBottom w:val="0"/>
          <w:divBdr>
            <w:top w:val="none" w:sz="0" w:space="0" w:color="auto"/>
            <w:left w:val="none" w:sz="0" w:space="0" w:color="auto"/>
            <w:bottom w:val="none" w:sz="0" w:space="0" w:color="auto"/>
            <w:right w:val="none" w:sz="0" w:space="0" w:color="auto"/>
          </w:divBdr>
        </w:div>
        <w:div w:id="1838227950">
          <w:marLeft w:val="0"/>
          <w:marRight w:val="0"/>
          <w:marTop w:val="0"/>
          <w:marBottom w:val="0"/>
          <w:divBdr>
            <w:top w:val="none" w:sz="0" w:space="0" w:color="auto"/>
            <w:left w:val="none" w:sz="0" w:space="0" w:color="auto"/>
            <w:bottom w:val="none" w:sz="0" w:space="0" w:color="auto"/>
            <w:right w:val="none" w:sz="0" w:space="0" w:color="auto"/>
          </w:divBdr>
        </w:div>
        <w:div w:id="657542562">
          <w:marLeft w:val="0"/>
          <w:marRight w:val="0"/>
          <w:marTop w:val="0"/>
          <w:marBottom w:val="0"/>
          <w:divBdr>
            <w:top w:val="none" w:sz="0" w:space="0" w:color="auto"/>
            <w:left w:val="none" w:sz="0" w:space="0" w:color="auto"/>
            <w:bottom w:val="none" w:sz="0" w:space="0" w:color="auto"/>
            <w:right w:val="none" w:sz="0" w:space="0" w:color="auto"/>
          </w:divBdr>
        </w:div>
        <w:div w:id="1733774143">
          <w:marLeft w:val="0"/>
          <w:marRight w:val="0"/>
          <w:marTop w:val="0"/>
          <w:marBottom w:val="0"/>
          <w:divBdr>
            <w:top w:val="none" w:sz="0" w:space="0" w:color="auto"/>
            <w:left w:val="none" w:sz="0" w:space="0" w:color="auto"/>
            <w:bottom w:val="none" w:sz="0" w:space="0" w:color="auto"/>
            <w:right w:val="none" w:sz="0" w:space="0" w:color="auto"/>
          </w:divBdr>
        </w:div>
      </w:divsChild>
    </w:div>
    <w:div w:id="152570625">
      <w:bodyDiv w:val="1"/>
      <w:marLeft w:val="0"/>
      <w:marRight w:val="0"/>
      <w:marTop w:val="0"/>
      <w:marBottom w:val="0"/>
      <w:divBdr>
        <w:top w:val="none" w:sz="0" w:space="0" w:color="auto"/>
        <w:left w:val="none" w:sz="0" w:space="0" w:color="auto"/>
        <w:bottom w:val="none" w:sz="0" w:space="0" w:color="auto"/>
        <w:right w:val="none" w:sz="0" w:space="0" w:color="auto"/>
      </w:divBdr>
      <w:divsChild>
        <w:div w:id="412355897">
          <w:marLeft w:val="0"/>
          <w:marRight w:val="0"/>
          <w:marTop w:val="0"/>
          <w:marBottom w:val="0"/>
          <w:divBdr>
            <w:top w:val="none" w:sz="0" w:space="0" w:color="auto"/>
            <w:left w:val="none" w:sz="0" w:space="0" w:color="auto"/>
            <w:bottom w:val="none" w:sz="0" w:space="0" w:color="auto"/>
            <w:right w:val="none" w:sz="0" w:space="0" w:color="auto"/>
          </w:divBdr>
        </w:div>
        <w:div w:id="1125541916">
          <w:marLeft w:val="0"/>
          <w:marRight w:val="0"/>
          <w:marTop w:val="0"/>
          <w:marBottom w:val="0"/>
          <w:divBdr>
            <w:top w:val="none" w:sz="0" w:space="0" w:color="auto"/>
            <w:left w:val="none" w:sz="0" w:space="0" w:color="auto"/>
            <w:bottom w:val="none" w:sz="0" w:space="0" w:color="auto"/>
            <w:right w:val="none" w:sz="0" w:space="0" w:color="auto"/>
          </w:divBdr>
        </w:div>
        <w:div w:id="546570280">
          <w:marLeft w:val="0"/>
          <w:marRight w:val="0"/>
          <w:marTop w:val="0"/>
          <w:marBottom w:val="0"/>
          <w:divBdr>
            <w:top w:val="none" w:sz="0" w:space="0" w:color="auto"/>
            <w:left w:val="none" w:sz="0" w:space="0" w:color="auto"/>
            <w:bottom w:val="none" w:sz="0" w:space="0" w:color="auto"/>
            <w:right w:val="none" w:sz="0" w:space="0" w:color="auto"/>
          </w:divBdr>
        </w:div>
        <w:div w:id="2077047120">
          <w:marLeft w:val="0"/>
          <w:marRight w:val="0"/>
          <w:marTop w:val="0"/>
          <w:marBottom w:val="0"/>
          <w:divBdr>
            <w:top w:val="none" w:sz="0" w:space="0" w:color="auto"/>
            <w:left w:val="none" w:sz="0" w:space="0" w:color="auto"/>
            <w:bottom w:val="none" w:sz="0" w:space="0" w:color="auto"/>
            <w:right w:val="none" w:sz="0" w:space="0" w:color="auto"/>
          </w:divBdr>
        </w:div>
        <w:div w:id="1025256405">
          <w:marLeft w:val="0"/>
          <w:marRight w:val="0"/>
          <w:marTop w:val="0"/>
          <w:marBottom w:val="0"/>
          <w:divBdr>
            <w:top w:val="none" w:sz="0" w:space="0" w:color="auto"/>
            <w:left w:val="none" w:sz="0" w:space="0" w:color="auto"/>
            <w:bottom w:val="none" w:sz="0" w:space="0" w:color="auto"/>
            <w:right w:val="none" w:sz="0" w:space="0" w:color="auto"/>
          </w:divBdr>
        </w:div>
        <w:div w:id="372997726">
          <w:marLeft w:val="0"/>
          <w:marRight w:val="0"/>
          <w:marTop w:val="0"/>
          <w:marBottom w:val="0"/>
          <w:divBdr>
            <w:top w:val="none" w:sz="0" w:space="0" w:color="auto"/>
            <w:left w:val="none" w:sz="0" w:space="0" w:color="auto"/>
            <w:bottom w:val="none" w:sz="0" w:space="0" w:color="auto"/>
            <w:right w:val="none" w:sz="0" w:space="0" w:color="auto"/>
          </w:divBdr>
        </w:div>
        <w:div w:id="229465900">
          <w:marLeft w:val="0"/>
          <w:marRight w:val="0"/>
          <w:marTop w:val="0"/>
          <w:marBottom w:val="0"/>
          <w:divBdr>
            <w:top w:val="none" w:sz="0" w:space="0" w:color="auto"/>
            <w:left w:val="none" w:sz="0" w:space="0" w:color="auto"/>
            <w:bottom w:val="none" w:sz="0" w:space="0" w:color="auto"/>
            <w:right w:val="none" w:sz="0" w:space="0" w:color="auto"/>
          </w:divBdr>
        </w:div>
        <w:div w:id="1147212281">
          <w:marLeft w:val="0"/>
          <w:marRight w:val="0"/>
          <w:marTop w:val="0"/>
          <w:marBottom w:val="0"/>
          <w:divBdr>
            <w:top w:val="none" w:sz="0" w:space="0" w:color="auto"/>
            <w:left w:val="none" w:sz="0" w:space="0" w:color="auto"/>
            <w:bottom w:val="none" w:sz="0" w:space="0" w:color="auto"/>
            <w:right w:val="none" w:sz="0" w:space="0" w:color="auto"/>
          </w:divBdr>
        </w:div>
        <w:div w:id="274605538">
          <w:marLeft w:val="0"/>
          <w:marRight w:val="0"/>
          <w:marTop w:val="0"/>
          <w:marBottom w:val="0"/>
          <w:divBdr>
            <w:top w:val="none" w:sz="0" w:space="0" w:color="auto"/>
            <w:left w:val="none" w:sz="0" w:space="0" w:color="auto"/>
            <w:bottom w:val="none" w:sz="0" w:space="0" w:color="auto"/>
            <w:right w:val="none" w:sz="0" w:space="0" w:color="auto"/>
          </w:divBdr>
        </w:div>
        <w:div w:id="1337927210">
          <w:marLeft w:val="0"/>
          <w:marRight w:val="0"/>
          <w:marTop w:val="0"/>
          <w:marBottom w:val="0"/>
          <w:divBdr>
            <w:top w:val="none" w:sz="0" w:space="0" w:color="auto"/>
            <w:left w:val="none" w:sz="0" w:space="0" w:color="auto"/>
            <w:bottom w:val="none" w:sz="0" w:space="0" w:color="auto"/>
            <w:right w:val="none" w:sz="0" w:space="0" w:color="auto"/>
          </w:divBdr>
        </w:div>
        <w:div w:id="822239041">
          <w:marLeft w:val="0"/>
          <w:marRight w:val="0"/>
          <w:marTop w:val="0"/>
          <w:marBottom w:val="0"/>
          <w:divBdr>
            <w:top w:val="none" w:sz="0" w:space="0" w:color="auto"/>
            <w:left w:val="none" w:sz="0" w:space="0" w:color="auto"/>
            <w:bottom w:val="none" w:sz="0" w:space="0" w:color="auto"/>
            <w:right w:val="none" w:sz="0" w:space="0" w:color="auto"/>
          </w:divBdr>
        </w:div>
        <w:div w:id="1565408583">
          <w:marLeft w:val="0"/>
          <w:marRight w:val="0"/>
          <w:marTop w:val="0"/>
          <w:marBottom w:val="0"/>
          <w:divBdr>
            <w:top w:val="none" w:sz="0" w:space="0" w:color="auto"/>
            <w:left w:val="none" w:sz="0" w:space="0" w:color="auto"/>
            <w:bottom w:val="none" w:sz="0" w:space="0" w:color="auto"/>
            <w:right w:val="none" w:sz="0" w:space="0" w:color="auto"/>
          </w:divBdr>
        </w:div>
        <w:div w:id="1407612089">
          <w:marLeft w:val="0"/>
          <w:marRight w:val="0"/>
          <w:marTop w:val="0"/>
          <w:marBottom w:val="0"/>
          <w:divBdr>
            <w:top w:val="none" w:sz="0" w:space="0" w:color="auto"/>
            <w:left w:val="none" w:sz="0" w:space="0" w:color="auto"/>
            <w:bottom w:val="none" w:sz="0" w:space="0" w:color="auto"/>
            <w:right w:val="none" w:sz="0" w:space="0" w:color="auto"/>
          </w:divBdr>
        </w:div>
        <w:div w:id="37554816">
          <w:marLeft w:val="0"/>
          <w:marRight w:val="0"/>
          <w:marTop w:val="0"/>
          <w:marBottom w:val="0"/>
          <w:divBdr>
            <w:top w:val="none" w:sz="0" w:space="0" w:color="auto"/>
            <w:left w:val="none" w:sz="0" w:space="0" w:color="auto"/>
            <w:bottom w:val="none" w:sz="0" w:space="0" w:color="auto"/>
            <w:right w:val="none" w:sz="0" w:space="0" w:color="auto"/>
          </w:divBdr>
        </w:div>
        <w:div w:id="1831750150">
          <w:marLeft w:val="0"/>
          <w:marRight w:val="0"/>
          <w:marTop w:val="0"/>
          <w:marBottom w:val="0"/>
          <w:divBdr>
            <w:top w:val="none" w:sz="0" w:space="0" w:color="auto"/>
            <w:left w:val="none" w:sz="0" w:space="0" w:color="auto"/>
            <w:bottom w:val="none" w:sz="0" w:space="0" w:color="auto"/>
            <w:right w:val="none" w:sz="0" w:space="0" w:color="auto"/>
          </w:divBdr>
        </w:div>
        <w:div w:id="1903713203">
          <w:marLeft w:val="0"/>
          <w:marRight w:val="0"/>
          <w:marTop w:val="0"/>
          <w:marBottom w:val="0"/>
          <w:divBdr>
            <w:top w:val="none" w:sz="0" w:space="0" w:color="auto"/>
            <w:left w:val="none" w:sz="0" w:space="0" w:color="auto"/>
            <w:bottom w:val="none" w:sz="0" w:space="0" w:color="auto"/>
            <w:right w:val="none" w:sz="0" w:space="0" w:color="auto"/>
          </w:divBdr>
        </w:div>
        <w:div w:id="329336477">
          <w:marLeft w:val="0"/>
          <w:marRight w:val="0"/>
          <w:marTop w:val="0"/>
          <w:marBottom w:val="0"/>
          <w:divBdr>
            <w:top w:val="none" w:sz="0" w:space="0" w:color="auto"/>
            <w:left w:val="none" w:sz="0" w:space="0" w:color="auto"/>
            <w:bottom w:val="none" w:sz="0" w:space="0" w:color="auto"/>
            <w:right w:val="none" w:sz="0" w:space="0" w:color="auto"/>
          </w:divBdr>
        </w:div>
        <w:div w:id="475071051">
          <w:marLeft w:val="0"/>
          <w:marRight w:val="0"/>
          <w:marTop w:val="0"/>
          <w:marBottom w:val="0"/>
          <w:divBdr>
            <w:top w:val="none" w:sz="0" w:space="0" w:color="auto"/>
            <w:left w:val="none" w:sz="0" w:space="0" w:color="auto"/>
            <w:bottom w:val="none" w:sz="0" w:space="0" w:color="auto"/>
            <w:right w:val="none" w:sz="0" w:space="0" w:color="auto"/>
          </w:divBdr>
        </w:div>
        <w:div w:id="113911275">
          <w:marLeft w:val="0"/>
          <w:marRight w:val="0"/>
          <w:marTop w:val="0"/>
          <w:marBottom w:val="0"/>
          <w:divBdr>
            <w:top w:val="none" w:sz="0" w:space="0" w:color="auto"/>
            <w:left w:val="none" w:sz="0" w:space="0" w:color="auto"/>
            <w:bottom w:val="none" w:sz="0" w:space="0" w:color="auto"/>
            <w:right w:val="none" w:sz="0" w:space="0" w:color="auto"/>
          </w:divBdr>
        </w:div>
        <w:div w:id="705447818">
          <w:marLeft w:val="0"/>
          <w:marRight w:val="0"/>
          <w:marTop w:val="0"/>
          <w:marBottom w:val="0"/>
          <w:divBdr>
            <w:top w:val="none" w:sz="0" w:space="0" w:color="auto"/>
            <w:left w:val="none" w:sz="0" w:space="0" w:color="auto"/>
            <w:bottom w:val="none" w:sz="0" w:space="0" w:color="auto"/>
            <w:right w:val="none" w:sz="0" w:space="0" w:color="auto"/>
          </w:divBdr>
        </w:div>
        <w:div w:id="556477139">
          <w:marLeft w:val="0"/>
          <w:marRight w:val="0"/>
          <w:marTop w:val="0"/>
          <w:marBottom w:val="0"/>
          <w:divBdr>
            <w:top w:val="none" w:sz="0" w:space="0" w:color="auto"/>
            <w:left w:val="none" w:sz="0" w:space="0" w:color="auto"/>
            <w:bottom w:val="none" w:sz="0" w:space="0" w:color="auto"/>
            <w:right w:val="none" w:sz="0" w:space="0" w:color="auto"/>
          </w:divBdr>
        </w:div>
        <w:div w:id="73018227">
          <w:marLeft w:val="0"/>
          <w:marRight w:val="0"/>
          <w:marTop w:val="0"/>
          <w:marBottom w:val="0"/>
          <w:divBdr>
            <w:top w:val="none" w:sz="0" w:space="0" w:color="auto"/>
            <w:left w:val="none" w:sz="0" w:space="0" w:color="auto"/>
            <w:bottom w:val="none" w:sz="0" w:space="0" w:color="auto"/>
            <w:right w:val="none" w:sz="0" w:space="0" w:color="auto"/>
          </w:divBdr>
        </w:div>
        <w:div w:id="2030134061">
          <w:marLeft w:val="0"/>
          <w:marRight w:val="0"/>
          <w:marTop w:val="0"/>
          <w:marBottom w:val="0"/>
          <w:divBdr>
            <w:top w:val="none" w:sz="0" w:space="0" w:color="auto"/>
            <w:left w:val="none" w:sz="0" w:space="0" w:color="auto"/>
            <w:bottom w:val="none" w:sz="0" w:space="0" w:color="auto"/>
            <w:right w:val="none" w:sz="0" w:space="0" w:color="auto"/>
          </w:divBdr>
        </w:div>
        <w:div w:id="1583566290">
          <w:marLeft w:val="0"/>
          <w:marRight w:val="0"/>
          <w:marTop w:val="0"/>
          <w:marBottom w:val="0"/>
          <w:divBdr>
            <w:top w:val="none" w:sz="0" w:space="0" w:color="auto"/>
            <w:left w:val="none" w:sz="0" w:space="0" w:color="auto"/>
            <w:bottom w:val="none" w:sz="0" w:space="0" w:color="auto"/>
            <w:right w:val="none" w:sz="0" w:space="0" w:color="auto"/>
          </w:divBdr>
        </w:div>
        <w:div w:id="115637808">
          <w:marLeft w:val="0"/>
          <w:marRight w:val="0"/>
          <w:marTop w:val="0"/>
          <w:marBottom w:val="0"/>
          <w:divBdr>
            <w:top w:val="none" w:sz="0" w:space="0" w:color="auto"/>
            <w:left w:val="none" w:sz="0" w:space="0" w:color="auto"/>
            <w:bottom w:val="none" w:sz="0" w:space="0" w:color="auto"/>
            <w:right w:val="none" w:sz="0" w:space="0" w:color="auto"/>
          </w:divBdr>
        </w:div>
        <w:div w:id="414783485">
          <w:marLeft w:val="0"/>
          <w:marRight w:val="0"/>
          <w:marTop w:val="0"/>
          <w:marBottom w:val="0"/>
          <w:divBdr>
            <w:top w:val="none" w:sz="0" w:space="0" w:color="auto"/>
            <w:left w:val="none" w:sz="0" w:space="0" w:color="auto"/>
            <w:bottom w:val="none" w:sz="0" w:space="0" w:color="auto"/>
            <w:right w:val="none" w:sz="0" w:space="0" w:color="auto"/>
          </w:divBdr>
        </w:div>
        <w:div w:id="1221789613">
          <w:marLeft w:val="0"/>
          <w:marRight w:val="0"/>
          <w:marTop w:val="0"/>
          <w:marBottom w:val="0"/>
          <w:divBdr>
            <w:top w:val="none" w:sz="0" w:space="0" w:color="auto"/>
            <w:left w:val="none" w:sz="0" w:space="0" w:color="auto"/>
            <w:bottom w:val="none" w:sz="0" w:space="0" w:color="auto"/>
            <w:right w:val="none" w:sz="0" w:space="0" w:color="auto"/>
          </w:divBdr>
        </w:div>
        <w:div w:id="1885168080">
          <w:marLeft w:val="0"/>
          <w:marRight w:val="0"/>
          <w:marTop w:val="0"/>
          <w:marBottom w:val="0"/>
          <w:divBdr>
            <w:top w:val="none" w:sz="0" w:space="0" w:color="auto"/>
            <w:left w:val="none" w:sz="0" w:space="0" w:color="auto"/>
            <w:bottom w:val="none" w:sz="0" w:space="0" w:color="auto"/>
            <w:right w:val="none" w:sz="0" w:space="0" w:color="auto"/>
          </w:divBdr>
        </w:div>
        <w:div w:id="227225510">
          <w:marLeft w:val="0"/>
          <w:marRight w:val="0"/>
          <w:marTop w:val="0"/>
          <w:marBottom w:val="0"/>
          <w:divBdr>
            <w:top w:val="none" w:sz="0" w:space="0" w:color="auto"/>
            <w:left w:val="none" w:sz="0" w:space="0" w:color="auto"/>
            <w:bottom w:val="none" w:sz="0" w:space="0" w:color="auto"/>
            <w:right w:val="none" w:sz="0" w:space="0" w:color="auto"/>
          </w:divBdr>
        </w:div>
        <w:div w:id="442455685">
          <w:marLeft w:val="0"/>
          <w:marRight w:val="0"/>
          <w:marTop w:val="0"/>
          <w:marBottom w:val="0"/>
          <w:divBdr>
            <w:top w:val="none" w:sz="0" w:space="0" w:color="auto"/>
            <w:left w:val="none" w:sz="0" w:space="0" w:color="auto"/>
            <w:bottom w:val="none" w:sz="0" w:space="0" w:color="auto"/>
            <w:right w:val="none" w:sz="0" w:space="0" w:color="auto"/>
          </w:divBdr>
        </w:div>
        <w:div w:id="1273439325">
          <w:marLeft w:val="0"/>
          <w:marRight w:val="0"/>
          <w:marTop w:val="0"/>
          <w:marBottom w:val="0"/>
          <w:divBdr>
            <w:top w:val="none" w:sz="0" w:space="0" w:color="auto"/>
            <w:left w:val="none" w:sz="0" w:space="0" w:color="auto"/>
            <w:bottom w:val="none" w:sz="0" w:space="0" w:color="auto"/>
            <w:right w:val="none" w:sz="0" w:space="0" w:color="auto"/>
          </w:divBdr>
        </w:div>
        <w:div w:id="346758213">
          <w:marLeft w:val="0"/>
          <w:marRight w:val="0"/>
          <w:marTop w:val="0"/>
          <w:marBottom w:val="0"/>
          <w:divBdr>
            <w:top w:val="none" w:sz="0" w:space="0" w:color="auto"/>
            <w:left w:val="none" w:sz="0" w:space="0" w:color="auto"/>
            <w:bottom w:val="none" w:sz="0" w:space="0" w:color="auto"/>
            <w:right w:val="none" w:sz="0" w:space="0" w:color="auto"/>
          </w:divBdr>
        </w:div>
        <w:div w:id="389153288">
          <w:marLeft w:val="0"/>
          <w:marRight w:val="0"/>
          <w:marTop w:val="0"/>
          <w:marBottom w:val="0"/>
          <w:divBdr>
            <w:top w:val="none" w:sz="0" w:space="0" w:color="auto"/>
            <w:left w:val="none" w:sz="0" w:space="0" w:color="auto"/>
            <w:bottom w:val="none" w:sz="0" w:space="0" w:color="auto"/>
            <w:right w:val="none" w:sz="0" w:space="0" w:color="auto"/>
          </w:divBdr>
        </w:div>
        <w:div w:id="104472407">
          <w:marLeft w:val="0"/>
          <w:marRight w:val="0"/>
          <w:marTop w:val="0"/>
          <w:marBottom w:val="0"/>
          <w:divBdr>
            <w:top w:val="none" w:sz="0" w:space="0" w:color="auto"/>
            <w:left w:val="none" w:sz="0" w:space="0" w:color="auto"/>
            <w:bottom w:val="none" w:sz="0" w:space="0" w:color="auto"/>
            <w:right w:val="none" w:sz="0" w:space="0" w:color="auto"/>
          </w:divBdr>
        </w:div>
        <w:div w:id="1613055258">
          <w:marLeft w:val="0"/>
          <w:marRight w:val="0"/>
          <w:marTop w:val="0"/>
          <w:marBottom w:val="0"/>
          <w:divBdr>
            <w:top w:val="none" w:sz="0" w:space="0" w:color="auto"/>
            <w:left w:val="none" w:sz="0" w:space="0" w:color="auto"/>
            <w:bottom w:val="none" w:sz="0" w:space="0" w:color="auto"/>
            <w:right w:val="none" w:sz="0" w:space="0" w:color="auto"/>
          </w:divBdr>
        </w:div>
        <w:div w:id="390468015">
          <w:marLeft w:val="0"/>
          <w:marRight w:val="0"/>
          <w:marTop w:val="0"/>
          <w:marBottom w:val="0"/>
          <w:divBdr>
            <w:top w:val="none" w:sz="0" w:space="0" w:color="auto"/>
            <w:left w:val="none" w:sz="0" w:space="0" w:color="auto"/>
            <w:bottom w:val="none" w:sz="0" w:space="0" w:color="auto"/>
            <w:right w:val="none" w:sz="0" w:space="0" w:color="auto"/>
          </w:divBdr>
        </w:div>
        <w:div w:id="1937858867">
          <w:marLeft w:val="0"/>
          <w:marRight w:val="0"/>
          <w:marTop w:val="0"/>
          <w:marBottom w:val="0"/>
          <w:divBdr>
            <w:top w:val="none" w:sz="0" w:space="0" w:color="auto"/>
            <w:left w:val="none" w:sz="0" w:space="0" w:color="auto"/>
            <w:bottom w:val="none" w:sz="0" w:space="0" w:color="auto"/>
            <w:right w:val="none" w:sz="0" w:space="0" w:color="auto"/>
          </w:divBdr>
        </w:div>
        <w:div w:id="2117404257">
          <w:marLeft w:val="0"/>
          <w:marRight w:val="0"/>
          <w:marTop w:val="0"/>
          <w:marBottom w:val="0"/>
          <w:divBdr>
            <w:top w:val="none" w:sz="0" w:space="0" w:color="auto"/>
            <w:left w:val="none" w:sz="0" w:space="0" w:color="auto"/>
            <w:bottom w:val="none" w:sz="0" w:space="0" w:color="auto"/>
            <w:right w:val="none" w:sz="0" w:space="0" w:color="auto"/>
          </w:divBdr>
        </w:div>
        <w:div w:id="302852199">
          <w:marLeft w:val="0"/>
          <w:marRight w:val="0"/>
          <w:marTop w:val="0"/>
          <w:marBottom w:val="0"/>
          <w:divBdr>
            <w:top w:val="none" w:sz="0" w:space="0" w:color="auto"/>
            <w:left w:val="none" w:sz="0" w:space="0" w:color="auto"/>
            <w:bottom w:val="none" w:sz="0" w:space="0" w:color="auto"/>
            <w:right w:val="none" w:sz="0" w:space="0" w:color="auto"/>
          </w:divBdr>
        </w:div>
        <w:div w:id="296229375">
          <w:marLeft w:val="0"/>
          <w:marRight w:val="0"/>
          <w:marTop w:val="0"/>
          <w:marBottom w:val="0"/>
          <w:divBdr>
            <w:top w:val="none" w:sz="0" w:space="0" w:color="auto"/>
            <w:left w:val="none" w:sz="0" w:space="0" w:color="auto"/>
            <w:bottom w:val="none" w:sz="0" w:space="0" w:color="auto"/>
            <w:right w:val="none" w:sz="0" w:space="0" w:color="auto"/>
          </w:divBdr>
        </w:div>
        <w:div w:id="1696424957">
          <w:marLeft w:val="0"/>
          <w:marRight w:val="0"/>
          <w:marTop w:val="0"/>
          <w:marBottom w:val="0"/>
          <w:divBdr>
            <w:top w:val="none" w:sz="0" w:space="0" w:color="auto"/>
            <w:left w:val="none" w:sz="0" w:space="0" w:color="auto"/>
            <w:bottom w:val="none" w:sz="0" w:space="0" w:color="auto"/>
            <w:right w:val="none" w:sz="0" w:space="0" w:color="auto"/>
          </w:divBdr>
        </w:div>
        <w:div w:id="2135321049">
          <w:marLeft w:val="0"/>
          <w:marRight w:val="0"/>
          <w:marTop w:val="0"/>
          <w:marBottom w:val="0"/>
          <w:divBdr>
            <w:top w:val="none" w:sz="0" w:space="0" w:color="auto"/>
            <w:left w:val="none" w:sz="0" w:space="0" w:color="auto"/>
            <w:bottom w:val="none" w:sz="0" w:space="0" w:color="auto"/>
            <w:right w:val="none" w:sz="0" w:space="0" w:color="auto"/>
          </w:divBdr>
        </w:div>
        <w:div w:id="1401907728">
          <w:marLeft w:val="0"/>
          <w:marRight w:val="0"/>
          <w:marTop w:val="0"/>
          <w:marBottom w:val="0"/>
          <w:divBdr>
            <w:top w:val="none" w:sz="0" w:space="0" w:color="auto"/>
            <w:left w:val="none" w:sz="0" w:space="0" w:color="auto"/>
            <w:bottom w:val="none" w:sz="0" w:space="0" w:color="auto"/>
            <w:right w:val="none" w:sz="0" w:space="0" w:color="auto"/>
          </w:divBdr>
        </w:div>
        <w:div w:id="328750188">
          <w:marLeft w:val="0"/>
          <w:marRight w:val="0"/>
          <w:marTop w:val="0"/>
          <w:marBottom w:val="0"/>
          <w:divBdr>
            <w:top w:val="none" w:sz="0" w:space="0" w:color="auto"/>
            <w:left w:val="none" w:sz="0" w:space="0" w:color="auto"/>
            <w:bottom w:val="none" w:sz="0" w:space="0" w:color="auto"/>
            <w:right w:val="none" w:sz="0" w:space="0" w:color="auto"/>
          </w:divBdr>
        </w:div>
        <w:div w:id="1585651138">
          <w:marLeft w:val="0"/>
          <w:marRight w:val="0"/>
          <w:marTop w:val="0"/>
          <w:marBottom w:val="0"/>
          <w:divBdr>
            <w:top w:val="none" w:sz="0" w:space="0" w:color="auto"/>
            <w:left w:val="none" w:sz="0" w:space="0" w:color="auto"/>
            <w:bottom w:val="none" w:sz="0" w:space="0" w:color="auto"/>
            <w:right w:val="none" w:sz="0" w:space="0" w:color="auto"/>
          </w:divBdr>
        </w:div>
        <w:div w:id="701519279">
          <w:marLeft w:val="0"/>
          <w:marRight w:val="0"/>
          <w:marTop w:val="0"/>
          <w:marBottom w:val="0"/>
          <w:divBdr>
            <w:top w:val="none" w:sz="0" w:space="0" w:color="auto"/>
            <w:left w:val="none" w:sz="0" w:space="0" w:color="auto"/>
            <w:bottom w:val="none" w:sz="0" w:space="0" w:color="auto"/>
            <w:right w:val="none" w:sz="0" w:space="0" w:color="auto"/>
          </w:divBdr>
        </w:div>
        <w:div w:id="954218766">
          <w:marLeft w:val="0"/>
          <w:marRight w:val="0"/>
          <w:marTop w:val="0"/>
          <w:marBottom w:val="0"/>
          <w:divBdr>
            <w:top w:val="none" w:sz="0" w:space="0" w:color="auto"/>
            <w:left w:val="none" w:sz="0" w:space="0" w:color="auto"/>
            <w:bottom w:val="none" w:sz="0" w:space="0" w:color="auto"/>
            <w:right w:val="none" w:sz="0" w:space="0" w:color="auto"/>
          </w:divBdr>
        </w:div>
        <w:div w:id="1903445205">
          <w:marLeft w:val="0"/>
          <w:marRight w:val="0"/>
          <w:marTop w:val="0"/>
          <w:marBottom w:val="0"/>
          <w:divBdr>
            <w:top w:val="none" w:sz="0" w:space="0" w:color="auto"/>
            <w:left w:val="none" w:sz="0" w:space="0" w:color="auto"/>
            <w:bottom w:val="none" w:sz="0" w:space="0" w:color="auto"/>
            <w:right w:val="none" w:sz="0" w:space="0" w:color="auto"/>
          </w:divBdr>
        </w:div>
        <w:div w:id="1032075857">
          <w:marLeft w:val="0"/>
          <w:marRight w:val="0"/>
          <w:marTop w:val="0"/>
          <w:marBottom w:val="0"/>
          <w:divBdr>
            <w:top w:val="none" w:sz="0" w:space="0" w:color="auto"/>
            <w:left w:val="none" w:sz="0" w:space="0" w:color="auto"/>
            <w:bottom w:val="none" w:sz="0" w:space="0" w:color="auto"/>
            <w:right w:val="none" w:sz="0" w:space="0" w:color="auto"/>
          </w:divBdr>
        </w:div>
        <w:div w:id="1023826110">
          <w:marLeft w:val="0"/>
          <w:marRight w:val="0"/>
          <w:marTop w:val="0"/>
          <w:marBottom w:val="0"/>
          <w:divBdr>
            <w:top w:val="none" w:sz="0" w:space="0" w:color="auto"/>
            <w:left w:val="none" w:sz="0" w:space="0" w:color="auto"/>
            <w:bottom w:val="none" w:sz="0" w:space="0" w:color="auto"/>
            <w:right w:val="none" w:sz="0" w:space="0" w:color="auto"/>
          </w:divBdr>
        </w:div>
        <w:div w:id="348605196">
          <w:marLeft w:val="0"/>
          <w:marRight w:val="0"/>
          <w:marTop w:val="0"/>
          <w:marBottom w:val="0"/>
          <w:divBdr>
            <w:top w:val="none" w:sz="0" w:space="0" w:color="auto"/>
            <w:left w:val="none" w:sz="0" w:space="0" w:color="auto"/>
            <w:bottom w:val="none" w:sz="0" w:space="0" w:color="auto"/>
            <w:right w:val="none" w:sz="0" w:space="0" w:color="auto"/>
          </w:divBdr>
        </w:div>
        <w:div w:id="605111938">
          <w:marLeft w:val="0"/>
          <w:marRight w:val="0"/>
          <w:marTop w:val="0"/>
          <w:marBottom w:val="0"/>
          <w:divBdr>
            <w:top w:val="none" w:sz="0" w:space="0" w:color="auto"/>
            <w:left w:val="none" w:sz="0" w:space="0" w:color="auto"/>
            <w:bottom w:val="none" w:sz="0" w:space="0" w:color="auto"/>
            <w:right w:val="none" w:sz="0" w:space="0" w:color="auto"/>
          </w:divBdr>
        </w:div>
        <w:div w:id="362944341">
          <w:marLeft w:val="0"/>
          <w:marRight w:val="0"/>
          <w:marTop w:val="0"/>
          <w:marBottom w:val="0"/>
          <w:divBdr>
            <w:top w:val="none" w:sz="0" w:space="0" w:color="auto"/>
            <w:left w:val="none" w:sz="0" w:space="0" w:color="auto"/>
            <w:bottom w:val="none" w:sz="0" w:space="0" w:color="auto"/>
            <w:right w:val="none" w:sz="0" w:space="0" w:color="auto"/>
          </w:divBdr>
        </w:div>
        <w:div w:id="594822797">
          <w:marLeft w:val="0"/>
          <w:marRight w:val="0"/>
          <w:marTop w:val="0"/>
          <w:marBottom w:val="0"/>
          <w:divBdr>
            <w:top w:val="none" w:sz="0" w:space="0" w:color="auto"/>
            <w:left w:val="none" w:sz="0" w:space="0" w:color="auto"/>
            <w:bottom w:val="none" w:sz="0" w:space="0" w:color="auto"/>
            <w:right w:val="none" w:sz="0" w:space="0" w:color="auto"/>
          </w:divBdr>
        </w:div>
        <w:div w:id="986125596">
          <w:marLeft w:val="0"/>
          <w:marRight w:val="0"/>
          <w:marTop w:val="0"/>
          <w:marBottom w:val="0"/>
          <w:divBdr>
            <w:top w:val="none" w:sz="0" w:space="0" w:color="auto"/>
            <w:left w:val="none" w:sz="0" w:space="0" w:color="auto"/>
            <w:bottom w:val="none" w:sz="0" w:space="0" w:color="auto"/>
            <w:right w:val="none" w:sz="0" w:space="0" w:color="auto"/>
          </w:divBdr>
        </w:div>
        <w:div w:id="1400905308">
          <w:marLeft w:val="0"/>
          <w:marRight w:val="0"/>
          <w:marTop w:val="0"/>
          <w:marBottom w:val="0"/>
          <w:divBdr>
            <w:top w:val="none" w:sz="0" w:space="0" w:color="auto"/>
            <w:left w:val="none" w:sz="0" w:space="0" w:color="auto"/>
            <w:bottom w:val="none" w:sz="0" w:space="0" w:color="auto"/>
            <w:right w:val="none" w:sz="0" w:space="0" w:color="auto"/>
          </w:divBdr>
        </w:div>
        <w:div w:id="1143742849">
          <w:marLeft w:val="0"/>
          <w:marRight w:val="0"/>
          <w:marTop w:val="0"/>
          <w:marBottom w:val="0"/>
          <w:divBdr>
            <w:top w:val="none" w:sz="0" w:space="0" w:color="auto"/>
            <w:left w:val="none" w:sz="0" w:space="0" w:color="auto"/>
            <w:bottom w:val="none" w:sz="0" w:space="0" w:color="auto"/>
            <w:right w:val="none" w:sz="0" w:space="0" w:color="auto"/>
          </w:divBdr>
        </w:div>
        <w:div w:id="1513716108">
          <w:marLeft w:val="0"/>
          <w:marRight w:val="0"/>
          <w:marTop w:val="0"/>
          <w:marBottom w:val="0"/>
          <w:divBdr>
            <w:top w:val="none" w:sz="0" w:space="0" w:color="auto"/>
            <w:left w:val="none" w:sz="0" w:space="0" w:color="auto"/>
            <w:bottom w:val="none" w:sz="0" w:space="0" w:color="auto"/>
            <w:right w:val="none" w:sz="0" w:space="0" w:color="auto"/>
          </w:divBdr>
        </w:div>
        <w:div w:id="331219952">
          <w:marLeft w:val="0"/>
          <w:marRight w:val="0"/>
          <w:marTop w:val="0"/>
          <w:marBottom w:val="0"/>
          <w:divBdr>
            <w:top w:val="none" w:sz="0" w:space="0" w:color="auto"/>
            <w:left w:val="none" w:sz="0" w:space="0" w:color="auto"/>
            <w:bottom w:val="none" w:sz="0" w:space="0" w:color="auto"/>
            <w:right w:val="none" w:sz="0" w:space="0" w:color="auto"/>
          </w:divBdr>
        </w:div>
        <w:div w:id="560479069">
          <w:marLeft w:val="0"/>
          <w:marRight w:val="0"/>
          <w:marTop w:val="0"/>
          <w:marBottom w:val="0"/>
          <w:divBdr>
            <w:top w:val="none" w:sz="0" w:space="0" w:color="auto"/>
            <w:left w:val="none" w:sz="0" w:space="0" w:color="auto"/>
            <w:bottom w:val="none" w:sz="0" w:space="0" w:color="auto"/>
            <w:right w:val="none" w:sz="0" w:space="0" w:color="auto"/>
          </w:divBdr>
        </w:div>
        <w:div w:id="2093351740">
          <w:marLeft w:val="0"/>
          <w:marRight w:val="0"/>
          <w:marTop w:val="0"/>
          <w:marBottom w:val="0"/>
          <w:divBdr>
            <w:top w:val="none" w:sz="0" w:space="0" w:color="auto"/>
            <w:left w:val="none" w:sz="0" w:space="0" w:color="auto"/>
            <w:bottom w:val="none" w:sz="0" w:space="0" w:color="auto"/>
            <w:right w:val="none" w:sz="0" w:space="0" w:color="auto"/>
          </w:divBdr>
        </w:div>
        <w:div w:id="315845857">
          <w:marLeft w:val="0"/>
          <w:marRight w:val="0"/>
          <w:marTop w:val="0"/>
          <w:marBottom w:val="0"/>
          <w:divBdr>
            <w:top w:val="none" w:sz="0" w:space="0" w:color="auto"/>
            <w:left w:val="none" w:sz="0" w:space="0" w:color="auto"/>
            <w:bottom w:val="none" w:sz="0" w:space="0" w:color="auto"/>
            <w:right w:val="none" w:sz="0" w:space="0" w:color="auto"/>
          </w:divBdr>
        </w:div>
        <w:div w:id="509100236">
          <w:marLeft w:val="0"/>
          <w:marRight w:val="0"/>
          <w:marTop w:val="0"/>
          <w:marBottom w:val="0"/>
          <w:divBdr>
            <w:top w:val="none" w:sz="0" w:space="0" w:color="auto"/>
            <w:left w:val="none" w:sz="0" w:space="0" w:color="auto"/>
            <w:bottom w:val="none" w:sz="0" w:space="0" w:color="auto"/>
            <w:right w:val="none" w:sz="0" w:space="0" w:color="auto"/>
          </w:divBdr>
        </w:div>
        <w:div w:id="1744258379">
          <w:marLeft w:val="0"/>
          <w:marRight w:val="0"/>
          <w:marTop w:val="0"/>
          <w:marBottom w:val="0"/>
          <w:divBdr>
            <w:top w:val="none" w:sz="0" w:space="0" w:color="auto"/>
            <w:left w:val="none" w:sz="0" w:space="0" w:color="auto"/>
            <w:bottom w:val="none" w:sz="0" w:space="0" w:color="auto"/>
            <w:right w:val="none" w:sz="0" w:space="0" w:color="auto"/>
          </w:divBdr>
        </w:div>
        <w:div w:id="1852839639">
          <w:marLeft w:val="0"/>
          <w:marRight w:val="0"/>
          <w:marTop w:val="0"/>
          <w:marBottom w:val="0"/>
          <w:divBdr>
            <w:top w:val="none" w:sz="0" w:space="0" w:color="auto"/>
            <w:left w:val="none" w:sz="0" w:space="0" w:color="auto"/>
            <w:bottom w:val="none" w:sz="0" w:space="0" w:color="auto"/>
            <w:right w:val="none" w:sz="0" w:space="0" w:color="auto"/>
          </w:divBdr>
        </w:div>
        <w:div w:id="1251506578">
          <w:marLeft w:val="0"/>
          <w:marRight w:val="0"/>
          <w:marTop w:val="0"/>
          <w:marBottom w:val="0"/>
          <w:divBdr>
            <w:top w:val="none" w:sz="0" w:space="0" w:color="auto"/>
            <w:left w:val="none" w:sz="0" w:space="0" w:color="auto"/>
            <w:bottom w:val="none" w:sz="0" w:space="0" w:color="auto"/>
            <w:right w:val="none" w:sz="0" w:space="0" w:color="auto"/>
          </w:divBdr>
        </w:div>
        <w:div w:id="320620403">
          <w:marLeft w:val="0"/>
          <w:marRight w:val="0"/>
          <w:marTop w:val="0"/>
          <w:marBottom w:val="0"/>
          <w:divBdr>
            <w:top w:val="none" w:sz="0" w:space="0" w:color="auto"/>
            <w:left w:val="none" w:sz="0" w:space="0" w:color="auto"/>
            <w:bottom w:val="none" w:sz="0" w:space="0" w:color="auto"/>
            <w:right w:val="none" w:sz="0" w:space="0" w:color="auto"/>
          </w:divBdr>
        </w:div>
        <w:div w:id="441998758">
          <w:marLeft w:val="0"/>
          <w:marRight w:val="0"/>
          <w:marTop w:val="0"/>
          <w:marBottom w:val="0"/>
          <w:divBdr>
            <w:top w:val="none" w:sz="0" w:space="0" w:color="auto"/>
            <w:left w:val="none" w:sz="0" w:space="0" w:color="auto"/>
            <w:bottom w:val="none" w:sz="0" w:space="0" w:color="auto"/>
            <w:right w:val="none" w:sz="0" w:space="0" w:color="auto"/>
          </w:divBdr>
        </w:div>
        <w:div w:id="738598443">
          <w:marLeft w:val="0"/>
          <w:marRight w:val="0"/>
          <w:marTop w:val="0"/>
          <w:marBottom w:val="0"/>
          <w:divBdr>
            <w:top w:val="none" w:sz="0" w:space="0" w:color="auto"/>
            <w:left w:val="none" w:sz="0" w:space="0" w:color="auto"/>
            <w:bottom w:val="none" w:sz="0" w:space="0" w:color="auto"/>
            <w:right w:val="none" w:sz="0" w:space="0" w:color="auto"/>
          </w:divBdr>
        </w:div>
        <w:div w:id="1473642618">
          <w:marLeft w:val="0"/>
          <w:marRight w:val="0"/>
          <w:marTop w:val="0"/>
          <w:marBottom w:val="0"/>
          <w:divBdr>
            <w:top w:val="none" w:sz="0" w:space="0" w:color="auto"/>
            <w:left w:val="none" w:sz="0" w:space="0" w:color="auto"/>
            <w:bottom w:val="none" w:sz="0" w:space="0" w:color="auto"/>
            <w:right w:val="none" w:sz="0" w:space="0" w:color="auto"/>
          </w:divBdr>
        </w:div>
        <w:div w:id="1267537260">
          <w:marLeft w:val="0"/>
          <w:marRight w:val="0"/>
          <w:marTop w:val="0"/>
          <w:marBottom w:val="0"/>
          <w:divBdr>
            <w:top w:val="none" w:sz="0" w:space="0" w:color="auto"/>
            <w:left w:val="none" w:sz="0" w:space="0" w:color="auto"/>
            <w:bottom w:val="none" w:sz="0" w:space="0" w:color="auto"/>
            <w:right w:val="none" w:sz="0" w:space="0" w:color="auto"/>
          </w:divBdr>
        </w:div>
        <w:div w:id="1349865972">
          <w:marLeft w:val="0"/>
          <w:marRight w:val="0"/>
          <w:marTop w:val="0"/>
          <w:marBottom w:val="0"/>
          <w:divBdr>
            <w:top w:val="none" w:sz="0" w:space="0" w:color="auto"/>
            <w:left w:val="none" w:sz="0" w:space="0" w:color="auto"/>
            <w:bottom w:val="none" w:sz="0" w:space="0" w:color="auto"/>
            <w:right w:val="none" w:sz="0" w:space="0" w:color="auto"/>
          </w:divBdr>
        </w:div>
        <w:div w:id="1378242449">
          <w:marLeft w:val="0"/>
          <w:marRight w:val="0"/>
          <w:marTop w:val="0"/>
          <w:marBottom w:val="0"/>
          <w:divBdr>
            <w:top w:val="none" w:sz="0" w:space="0" w:color="auto"/>
            <w:left w:val="none" w:sz="0" w:space="0" w:color="auto"/>
            <w:bottom w:val="none" w:sz="0" w:space="0" w:color="auto"/>
            <w:right w:val="none" w:sz="0" w:space="0" w:color="auto"/>
          </w:divBdr>
        </w:div>
        <w:div w:id="926429306">
          <w:marLeft w:val="0"/>
          <w:marRight w:val="0"/>
          <w:marTop w:val="0"/>
          <w:marBottom w:val="0"/>
          <w:divBdr>
            <w:top w:val="none" w:sz="0" w:space="0" w:color="auto"/>
            <w:left w:val="none" w:sz="0" w:space="0" w:color="auto"/>
            <w:bottom w:val="none" w:sz="0" w:space="0" w:color="auto"/>
            <w:right w:val="none" w:sz="0" w:space="0" w:color="auto"/>
          </w:divBdr>
        </w:div>
        <w:div w:id="1407654851">
          <w:marLeft w:val="0"/>
          <w:marRight w:val="0"/>
          <w:marTop w:val="0"/>
          <w:marBottom w:val="0"/>
          <w:divBdr>
            <w:top w:val="none" w:sz="0" w:space="0" w:color="auto"/>
            <w:left w:val="none" w:sz="0" w:space="0" w:color="auto"/>
            <w:bottom w:val="none" w:sz="0" w:space="0" w:color="auto"/>
            <w:right w:val="none" w:sz="0" w:space="0" w:color="auto"/>
          </w:divBdr>
        </w:div>
        <w:div w:id="384180870">
          <w:marLeft w:val="0"/>
          <w:marRight w:val="0"/>
          <w:marTop w:val="0"/>
          <w:marBottom w:val="0"/>
          <w:divBdr>
            <w:top w:val="none" w:sz="0" w:space="0" w:color="auto"/>
            <w:left w:val="none" w:sz="0" w:space="0" w:color="auto"/>
            <w:bottom w:val="none" w:sz="0" w:space="0" w:color="auto"/>
            <w:right w:val="none" w:sz="0" w:space="0" w:color="auto"/>
          </w:divBdr>
        </w:div>
        <w:div w:id="1272862908">
          <w:marLeft w:val="0"/>
          <w:marRight w:val="0"/>
          <w:marTop w:val="0"/>
          <w:marBottom w:val="0"/>
          <w:divBdr>
            <w:top w:val="none" w:sz="0" w:space="0" w:color="auto"/>
            <w:left w:val="none" w:sz="0" w:space="0" w:color="auto"/>
            <w:bottom w:val="none" w:sz="0" w:space="0" w:color="auto"/>
            <w:right w:val="none" w:sz="0" w:space="0" w:color="auto"/>
          </w:divBdr>
        </w:div>
        <w:div w:id="751318137">
          <w:marLeft w:val="0"/>
          <w:marRight w:val="0"/>
          <w:marTop w:val="0"/>
          <w:marBottom w:val="0"/>
          <w:divBdr>
            <w:top w:val="none" w:sz="0" w:space="0" w:color="auto"/>
            <w:left w:val="none" w:sz="0" w:space="0" w:color="auto"/>
            <w:bottom w:val="none" w:sz="0" w:space="0" w:color="auto"/>
            <w:right w:val="none" w:sz="0" w:space="0" w:color="auto"/>
          </w:divBdr>
        </w:div>
      </w:divsChild>
    </w:div>
    <w:div w:id="155541512">
      <w:marLeft w:val="0"/>
      <w:marRight w:val="0"/>
      <w:marTop w:val="0"/>
      <w:marBottom w:val="0"/>
      <w:divBdr>
        <w:top w:val="none" w:sz="0" w:space="0" w:color="auto"/>
        <w:left w:val="none" w:sz="0" w:space="0" w:color="auto"/>
        <w:bottom w:val="none" w:sz="0" w:space="0" w:color="auto"/>
        <w:right w:val="none" w:sz="0" w:space="0" w:color="auto"/>
      </w:divBdr>
    </w:div>
    <w:div w:id="169567457">
      <w:bodyDiv w:val="1"/>
      <w:marLeft w:val="0"/>
      <w:marRight w:val="0"/>
      <w:marTop w:val="0"/>
      <w:marBottom w:val="0"/>
      <w:divBdr>
        <w:top w:val="none" w:sz="0" w:space="0" w:color="auto"/>
        <w:left w:val="none" w:sz="0" w:space="0" w:color="auto"/>
        <w:bottom w:val="none" w:sz="0" w:space="0" w:color="auto"/>
        <w:right w:val="none" w:sz="0" w:space="0" w:color="auto"/>
      </w:divBdr>
      <w:divsChild>
        <w:div w:id="846822779">
          <w:marLeft w:val="0"/>
          <w:marRight w:val="0"/>
          <w:marTop w:val="0"/>
          <w:marBottom w:val="0"/>
          <w:divBdr>
            <w:top w:val="none" w:sz="0" w:space="0" w:color="auto"/>
            <w:left w:val="none" w:sz="0" w:space="0" w:color="auto"/>
            <w:bottom w:val="none" w:sz="0" w:space="0" w:color="auto"/>
            <w:right w:val="none" w:sz="0" w:space="0" w:color="auto"/>
          </w:divBdr>
        </w:div>
        <w:div w:id="107626923">
          <w:marLeft w:val="0"/>
          <w:marRight w:val="0"/>
          <w:marTop w:val="0"/>
          <w:marBottom w:val="0"/>
          <w:divBdr>
            <w:top w:val="none" w:sz="0" w:space="0" w:color="auto"/>
            <w:left w:val="none" w:sz="0" w:space="0" w:color="auto"/>
            <w:bottom w:val="none" w:sz="0" w:space="0" w:color="auto"/>
            <w:right w:val="none" w:sz="0" w:space="0" w:color="auto"/>
          </w:divBdr>
        </w:div>
        <w:div w:id="1594627915">
          <w:marLeft w:val="0"/>
          <w:marRight w:val="0"/>
          <w:marTop w:val="0"/>
          <w:marBottom w:val="0"/>
          <w:divBdr>
            <w:top w:val="none" w:sz="0" w:space="0" w:color="auto"/>
            <w:left w:val="none" w:sz="0" w:space="0" w:color="auto"/>
            <w:bottom w:val="none" w:sz="0" w:space="0" w:color="auto"/>
            <w:right w:val="none" w:sz="0" w:space="0" w:color="auto"/>
          </w:divBdr>
        </w:div>
      </w:divsChild>
    </w:div>
    <w:div w:id="181825705">
      <w:bodyDiv w:val="1"/>
      <w:marLeft w:val="0"/>
      <w:marRight w:val="0"/>
      <w:marTop w:val="0"/>
      <w:marBottom w:val="0"/>
      <w:divBdr>
        <w:top w:val="none" w:sz="0" w:space="0" w:color="auto"/>
        <w:left w:val="none" w:sz="0" w:space="0" w:color="auto"/>
        <w:bottom w:val="none" w:sz="0" w:space="0" w:color="auto"/>
        <w:right w:val="none" w:sz="0" w:space="0" w:color="auto"/>
      </w:divBdr>
      <w:divsChild>
        <w:div w:id="1847940093">
          <w:marLeft w:val="0"/>
          <w:marRight w:val="0"/>
          <w:marTop w:val="0"/>
          <w:marBottom w:val="0"/>
          <w:divBdr>
            <w:top w:val="none" w:sz="0" w:space="0" w:color="auto"/>
            <w:left w:val="none" w:sz="0" w:space="0" w:color="auto"/>
            <w:bottom w:val="none" w:sz="0" w:space="0" w:color="auto"/>
            <w:right w:val="none" w:sz="0" w:space="0" w:color="auto"/>
          </w:divBdr>
        </w:div>
        <w:div w:id="1158231557">
          <w:marLeft w:val="0"/>
          <w:marRight w:val="0"/>
          <w:marTop w:val="0"/>
          <w:marBottom w:val="0"/>
          <w:divBdr>
            <w:top w:val="none" w:sz="0" w:space="0" w:color="auto"/>
            <w:left w:val="none" w:sz="0" w:space="0" w:color="auto"/>
            <w:bottom w:val="none" w:sz="0" w:space="0" w:color="auto"/>
            <w:right w:val="none" w:sz="0" w:space="0" w:color="auto"/>
          </w:divBdr>
        </w:div>
        <w:div w:id="1871988935">
          <w:marLeft w:val="0"/>
          <w:marRight w:val="0"/>
          <w:marTop w:val="0"/>
          <w:marBottom w:val="0"/>
          <w:divBdr>
            <w:top w:val="none" w:sz="0" w:space="0" w:color="auto"/>
            <w:left w:val="none" w:sz="0" w:space="0" w:color="auto"/>
            <w:bottom w:val="none" w:sz="0" w:space="0" w:color="auto"/>
            <w:right w:val="none" w:sz="0" w:space="0" w:color="auto"/>
          </w:divBdr>
        </w:div>
        <w:div w:id="1267689644">
          <w:marLeft w:val="0"/>
          <w:marRight w:val="0"/>
          <w:marTop w:val="0"/>
          <w:marBottom w:val="0"/>
          <w:divBdr>
            <w:top w:val="none" w:sz="0" w:space="0" w:color="auto"/>
            <w:left w:val="none" w:sz="0" w:space="0" w:color="auto"/>
            <w:bottom w:val="none" w:sz="0" w:space="0" w:color="auto"/>
            <w:right w:val="none" w:sz="0" w:space="0" w:color="auto"/>
          </w:divBdr>
        </w:div>
        <w:div w:id="1107190206">
          <w:marLeft w:val="0"/>
          <w:marRight w:val="0"/>
          <w:marTop w:val="0"/>
          <w:marBottom w:val="0"/>
          <w:divBdr>
            <w:top w:val="none" w:sz="0" w:space="0" w:color="auto"/>
            <w:left w:val="none" w:sz="0" w:space="0" w:color="auto"/>
            <w:bottom w:val="none" w:sz="0" w:space="0" w:color="auto"/>
            <w:right w:val="none" w:sz="0" w:space="0" w:color="auto"/>
          </w:divBdr>
        </w:div>
        <w:div w:id="1690057243">
          <w:marLeft w:val="0"/>
          <w:marRight w:val="0"/>
          <w:marTop w:val="0"/>
          <w:marBottom w:val="0"/>
          <w:divBdr>
            <w:top w:val="none" w:sz="0" w:space="0" w:color="auto"/>
            <w:left w:val="none" w:sz="0" w:space="0" w:color="auto"/>
            <w:bottom w:val="none" w:sz="0" w:space="0" w:color="auto"/>
            <w:right w:val="none" w:sz="0" w:space="0" w:color="auto"/>
          </w:divBdr>
        </w:div>
        <w:div w:id="660889742">
          <w:marLeft w:val="0"/>
          <w:marRight w:val="0"/>
          <w:marTop w:val="0"/>
          <w:marBottom w:val="0"/>
          <w:divBdr>
            <w:top w:val="none" w:sz="0" w:space="0" w:color="auto"/>
            <w:left w:val="none" w:sz="0" w:space="0" w:color="auto"/>
            <w:bottom w:val="none" w:sz="0" w:space="0" w:color="auto"/>
            <w:right w:val="none" w:sz="0" w:space="0" w:color="auto"/>
          </w:divBdr>
        </w:div>
        <w:div w:id="1057630038">
          <w:marLeft w:val="0"/>
          <w:marRight w:val="0"/>
          <w:marTop w:val="0"/>
          <w:marBottom w:val="0"/>
          <w:divBdr>
            <w:top w:val="none" w:sz="0" w:space="0" w:color="auto"/>
            <w:left w:val="none" w:sz="0" w:space="0" w:color="auto"/>
            <w:bottom w:val="none" w:sz="0" w:space="0" w:color="auto"/>
            <w:right w:val="none" w:sz="0" w:space="0" w:color="auto"/>
          </w:divBdr>
        </w:div>
        <w:div w:id="776826169">
          <w:marLeft w:val="0"/>
          <w:marRight w:val="0"/>
          <w:marTop w:val="0"/>
          <w:marBottom w:val="0"/>
          <w:divBdr>
            <w:top w:val="none" w:sz="0" w:space="0" w:color="auto"/>
            <w:left w:val="none" w:sz="0" w:space="0" w:color="auto"/>
            <w:bottom w:val="none" w:sz="0" w:space="0" w:color="auto"/>
            <w:right w:val="none" w:sz="0" w:space="0" w:color="auto"/>
          </w:divBdr>
        </w:div>
        <w:div w:id="1418405673">
          <w:marLeft w:val="0"/>
          <w:marRight w:val="0"/>
          <w:marTop w:val="0"/>
          <w:marBottom w:val="0"/>
          <w:divBdr>
            <w:top w:val="none" w:sz="0" w:space="0" w:color="auto"/>
            <w:left w:val="none" w:sz="0" w:space="0" w:color="auto"/>
            <w:bottom w:val="none" w:sz="0" w:space="0" w:color="auto"/>
            <w:right w:val="none" w:sz="0" w:space="0" w:color="auto"/>
          </w:divBdr>
        </w:div>
        <w:div w:id="1578710140">
          <w:marLeft w:val="0"/>
          <w:marRight w:val="0"/>
          <w:marTop w:val="0"/>
          <w:marBottom w:val="0"/>
          <w:divBdr>
            <w:top w:val="none" w:sz="0" w:space="0" w:color="auto"/>
            <w:left w:val="none" w:sz="0" w:space="0" w:color="auto"/>
            <w:bottom w:val="none" w:sz="0" w:space="0" w:color="auto"/>
            <w:right w:val="none" w:sz="0" w:space="0" w:color="auto"/>
          </w:divBdr>
        </w:div>
        <w:div w:id="2118520975">
          <w:marLeft w:val="0"/>
          <w:marRight w:val="0"/>
          <w:marTop w:val="0"/>
          <w:marBottom w:val="0"/>
          <w:divBdr>
            <w:top w:val="none" w:sz="0" w:space="0" w:color="auto"/>
            <w:left w:val="none" w:sz="0" w:space="0" w:color="auto"/>
            <w:bottom w:val="none" w:sz="0" w:space="0" w:color="auto"/>
            <w:right w:val="none" w:sz="0" w:space="0" w:color="auto"/>
          </w:divBdr>
        </w:div>
        <w:div w:id="1249002168">
          <w:marLeft w:val="0"/>
          <w:marRight w:val="0"/>
          <w:marTop w:val="0"/>
          <w:marBottom w:val="0"/>
          <w:divBdr>
            <w:top w:val="none" w:sz="0" w:space="0" w:color="auto"/>
            <w:left w:val="none" w:sz="0" w:space="0" w:color="auto"/>
            <w:bottom w:val="none" w:sz="0" w:space="0" w:color="auto"/>
            <w:right w:val="none" w:sz="0" w:space="0" w:color="auto"/>
          </w:divBdr>
        </w:div>
        <w:div w:id="830415725">
          <w:marLeft w:val="0"/>
          <w:marRight w:val="0"/>
          <w:marTop w:val="0"/>
          <w:marBottom w:val="0"/>
          <w:divBdr>
            <w:top w:val="none" w:sz="0" w:space="0" w:color="auto"/>
            <w:left w:val="none" w:sz="0" w:space="0" w:color="auto"/>
            <w:bottom w:val="none" w:sz="0" w:space="0" w:color="auto"/>
            <w:right w:val="none" w:sz="0" w:space="0" w:color="auto"/>
          </w:divBdr>
        </w:div>
        <w:div w:id="221841124">
          <w:marLeft w:val="0"/>
          <w:marRight w:val="0"/>
          <w:marTop w:val="0"/>
          <w:marBottom w:val="0"/>
          <w:divBdr>
            <w:top w:val="none" w:sz="0" w:space="0" w:color="auto"/>
            <w:left w:val="none" w:sz="0" w:space="0" w:color="auto"/>
            <w:bottom w:val="none" w:sz="0" w:space="0" w:color="auto"/>
            <w:right w:val="none" w:sz="0" w:space="0" w:color="auto"/>
          </w:divBdr>
        </w:div>
        <w:div w:id="1567959737">
          <w:marLeft w:val="0"/>
          <w:marRight w:val="0"/>
          <w:marTop w:val="0"/>
          <w:marBottom w:val="0"/>
          <w:divBdr>
            <w:top w:val="none" w:sz="0" w:space="0" w:color="auto"/>
            <w:left w:val="none" w:sz="0" w:space="0" w:color="auto"/>
            <w:bottom w:val="none" w:sz="0" w:space="0" w:color="auto"/>
            <w:right w:val="none" w:sz="0" w:space="0" w:color="auto"/>
          </w:divBdr>
        </w:div>
        <w:div w:id="1402025761">
          <w:marLeft w:val="0"/>
          <w:marRight w:val="0"/>
          <w:marTop w:val="0"/>
          <w:marBottom w:val="0"/>
          <w:divBdr>
            <w:top w:val="none" w:sz="0" w:space="0" w:color="auto"/>
            <w:left w:val="none" w:sz="0" w:space="0" w:color="auto"/>
            <w:bottom w:val="none" w:sz="0" w:space="0" w:color="auto"/>
            <w:right w:val="none" w:sz="0" w:space="0" w:color="auto"/>
          </w:divBdr>
        </w:div>
        <w:div w:id="2075200585">
          <w:marLeft w:val="0"/>
          <w:marRight w:val="0"/>
          <w:marTop w:val="0"/>
          <w:marBottom w:val="0"/>
          <w:divBdr>
            <w:top w:val="none" w:sz="0" w:space="0" w:color="auto"/>
            <w:left w:val="none" w:sz="0" w:space="0" w:color="auto"/>
            <w:bottom w:val="none" w:sz="0" w:space="0" w:color="auto"/>
            <w:right w:val="none" w:sz="0" w:space="0" w:color="auto"/>
          </w:divBdr>
        </w:div>
        <w:div w:id="1198733647">
          <w:marLeft w:val="0"/>
          <w:marRight w:val="0"/>
          <w:marTop w:val="0"/>
          <w:marBottom w:val="0"/>
          <w:divBdr>
            <w:top w:val="none" w:sz="0" w:space="0" w:color="auto"/>
            <w:left w:val="none" w:sz="0" w:space="0" w:color="auto"/>
            <w:bottom w:val="none" w:sz="0" w:space="0" w:color="auto"/>
            <w:right w:val="none" w:sz="0" w:space="0" w:color="auto"/>
          </w:divBdr>
        </w:div>
        <w:div w:id="917784578">
          <w:marLeft w:val="0"/>
          <w:marRight w:val="0"/>
          <w:marTop w:val="0"/>
          <w:marBottom w:val="0"/>
          <w:divBdr>
            <w:top w:val="none" w:sz="0" w:space="0" w:color="auto"/>
            <w:left w:val="none" w:sz="0" w:space="0" w:color="auto"/>
            <w:bottom w:val="none" w:sz="0" w:space="0" w:color="auto"/>
            <w:right w:val="none" w:sz="0" w:space="0" w:color="auto"/>
          </w:divBdr>
        </w:div>
        <w:div w:id="539903811">
          <w:marLeft w:val="0"/>
          <w:marRight w:val="0"/>
          <w:marTop w:val="0"/>
          <w:marBottom w:val="0"/>
          <w:divBdr>
            <w:top w:val="none" w:sz="0" w:space="0" w:color="auto"/>
            <w:left w:val="none" w:sz="0" w:space="0" w:color="auto"/>
            <w:bottom w:val="none" w:sz="0" w:space="0" w:color="auto"/>
            <w:right w:val="none" w:sz="0" w:space="0" w:color="auto"/>
          </w:divBdr>
        </w:div>
        <w:div w:id="1809206313">
          <w:marLeft w:val="0"/>
          <w:marRight w:val="0"/>
          <w:marTop w:val="0"/>
          <w:marBottom w:val="0"/>
          <w:divBdr>
            <w:top w:val="none" w:sz="0" w:space="0" w:color="auto"/>
            <w:left w:val="none" w:sz="0" w:space="0" w:color="auto"/>
            <w:bottom w:val="none" w:sz="0" w:space="0" w:color="auto"/>
            <w:right w:val="none" w:sz="0" w:space="0" w:color="auto"/>
          </w:divBdr>
        </w:div>
        <w:div w:id="1849757794">
          <w:marLeft w:val="0"/>
          <w:marRight w:val="0"/>
          <w:marTop w:val="0"/>
          <w:marBottom w:val="0"/>
          <w:divBdr>
            <w:top w:val="none" w:sz="0" w:space="0" w:color="auto"/>
            <w:left w:val="none" w:sz="0" w:space="0" w:color="auto"/>
            <w:bottom w:val="none" w:sz="0" w:space="0" w:color="auto"/>
            <w:right w:val="none" w:sz="0" w:space="0" w:color="auto"/>
          </w:divBdr>
        </w:div>
        <w:div w:id="393159042">
          <w:marLeft w:val="0"/>
          <w:marRight w:val="0"/>
          <w:marTop w:val="0"/>
          <w:marBottom w:val="0"/>
          <w:divBdr>
            <w:top w:val="none" w:sz="0" w:space="0" w:color="auto"/>
            <w:left w:val="none" w:sz="0" w:space="0" w:color="auto"/>
            <w:bottom w:val="none" w:sz="0" w:space="0" w:color="auto"/>
            <w:right w:val="none" w:sz="0" w:space="0" w:color="auto"/>
          </w:divBdr>
        </w:div>
        <w:div w:id="273290479">
          <w:marLeft w:val="0"/>
          <w:marRight w:val="0"/>
          <w:marTop w:val="0"/>
          <w:marBottom w:val="0"/>
          <w:divBdr>
            <w:top w:val="none" w:sz="0" w:space="0" w:color="auto"/>
            <w:left w:val="none" w:sz="0" w:space="0" w:color="auto"/>
            <w:bottom w:val="none" w:sz="0" w:space="0" w:color="auto"/>
            <w:right w:val="none" w:sz="0" w:space="0" w:color="auto"/>
          </w:divBdr>
        </w:div>
        <w:div w:id="413548171">
          <w:marLeft w:val="0"/>
          <w:marRight w:val="0"/>
          <w:marTop w:val="0"/>
          <w:marBottom w:val="0"/>
          <w:divBdr>
            <w:top w:val="none" w:sz="0" w:space="0" w:color="auto"/>
            <w:left w:val="none" w:sz="0" w:space="0" w:color="auto"/>
            <w:bottom w:val="none" w:sz="0" w:space="0" w:color="auto"/>
            <w:right w:val="none" w:sz="0" w:space="0" w:color="auto"/>
          </w:divBdr>
        </w:div>
        <w:div w:id="1893344312">
          <w:marLeft w:val="0"/>
          <w:marRight w:val="0"/>
          <w:marTop w:val="0"/>
          <w:marBottom w:val="0"/>
          <w:divBdr>
            <w:top w:val="none" w:sz="0" w:space="0" w:color="auto"/>
            <w:left w:val="none" w:sz="0" w:space="0" w:color="auto"/>
            <w:bottom w:val="none" w:sz="0" w:space="0" w:color="auto"/>
            <w:right w:val="none" w:sz="0" w:space="0" w:color="auto"/>
          </w:divBdr>
        </w:div>
        <w:div w:id="287323219">
          <w:marLeft w:val="0"/>
          <w:marRight w:val="0"/>
          <w:marTop w:val="0"/>
          <w:marBottom w:val="0"/>
          <w:divBdr>
            <w:top w:val="none" w:sz="0" w:space="0" w:color="auto"/>
            <w:left w:val="none" w:sz="0" w:space="0" w:color="auto"/>
            <w:bottom w:val="none" w:sz="0" w:space="0" w:color="auto"/>
            <w:right w:val="none" w:sz="0" w:space="0" w:color="auto"/>
          </w:divBdr>
        </w:div>
        <w:div w:id="1509977246">
          <w:marLeft w:val="0"/>
          <w:marRight w:val="0"/>
          <w:marTop w:val="0"/>
          <w:marBottom w:val="0"/>
          <w:divBdr>
            <w:top w:val="none" w:sz="0" w:space="0" w:color="auto"/>
            <w:left w:val="none" w:sz="0" w:space="0" w:color="auto"/>
            <w:bottom w:val="none" w:sz="0" w:space="0" w:color="auto"/>
            <w:right w:val="none" w:sz="0" w:space="0" w:color="auto"/>
          </w:divBdr>
        </w:div>
        <w:div w:id="168103645">
          <w:marLeft w:val="0"/>
          <w:marRight w:val="0"/>
          <w:marTop w:val="0"/>
          <w:marBottom w:val="0"/>
          <w:divBdr>
            <w:top w:val="none" w:sz="0" w:space="0" w:color="auto"/>
            <w:left w:val="none" w:sz="0" w:space="0" w:color="auto"/>
            <w:bottom w:val="none" w:sz="0" w:space="0" w:color="auto"/>
            <w:right w:val="none" w:sz="0" w:space="0" w:color="auto"/>
          </w:divBdr>
        </w:div>
        <w:div w:id="1031227770">
          <w:marLeft w:val="0"/>
          <w:marRight w:val="0"/>
          <w:marTop w:val="0"/>
          <w:marBottom w:val="0"/>
          <w:divBdr>
            <w:top w:val="none" w:sz="0" w:space="0" w:color="auto"/>
            <w:left w:val="none" w:sz="0" w:space="0" w:color="auto"/>
            <w:bottom w:val="none" w:sz="0" w:space="0" w:color="auto"/>
            <w:right w:val="none" w:sz="0" w:space="0" w:color="auto"/>
          </w:divBdr>
        </w:div>
        <w:div w:id="1749769016">
          <w:marLeft w:val="0"/>
          <w:marRight w:val="0"/>
          <w:marTop w:val="0"/>
          <w:marBottom w:val="0"/>
          <w:divBdr>
            <w:top w:val="none" w:sz="0" w:space="0" w:color="auto"/>
            <w:left w:val="none" w:sz="0" w:space="0" w:color="auto"/>
            <w:bottom w:val="none" w:sz="0" w:space="0" w:color="auto"/>
            <w:right w:val="none" w:sz="0" w:space="0" w:color="auto"/>
          </w:divBdr>
        </w:div>
        <w:div w:id="471101412">
          <w:marLeft w:val="0"/>
          <w:marRight w:val="0"/>
          <w:marTop w:val="0"/>
          <w:marBottom w:val="0"/>
          <w:divBdr>
            <w:top w:val="none" w:sz="0" w:space="0" w:color="auto"/>
            <w:left w:val="none" w:sz="0" w:space="0" w:color="auto"/>
            <w:bottom w:val="none" w:sz="0" w:space="0" w:color="auto"/>
            <w:right w:val="none" w:sz="0" w:space="0" w:color="auto"/>
          </w:divBdr>
        </w:div>
        <w:div w:id="549810219">
          <w:marLeft w:val="0"/>
          <w:marRight w:val="0"/>
          <w:marTop w:val="0"/>
          <w:marBottom w:val="0"/>
          <w:divBdr>
            <w:top w:val="none" w:sz="0" w:space="0" w:color="auto"/>
            <w:left w:val="none" w:sz="0" w:space="0" w:color="auto"/>
            <w:bottom w:val="none" w:sz="0" w:space="0" w:color="auto"/>
            <w:right w:val="none" w:sz="0" w:space="0" w:color="auto"/>
          </w:divBdr>
        </w:div>
        <w:div w:id="2101289020">
          <w:marLeft w:val="0"/>
          <w:marRight w:val="0"/>
          <w:marTop w:val="0"/>
          <w:marBottom w:val="0"/>
          <w:divBdr>
            <w:top w:val="none" w:sz="0" w:space="0" w:color="auto"/>
            <w:left w:val="none" w:sz="0" w:space="0" w:color="auto"/>
            <w:bottom w:val="none" w:sz="0" w:space="0" w:color="auto"/>
            <w:right w:val="none" w:sz="0" w:space="0" w:color="auto"/>
          </w:divBdr>
        </w:div>
        <w:div w:id="1110861460">
          <w:marLeft w:val="0"/>
          <w:marRight w:val="0"/>
          <w:marTop w:val="0"/>
          <w:marBottom w:val="0"/>
          <w:divBdr>
            <w:top w:val="none" w:sz="0" w:space="0" w:color="auto"/>
            <w:left w:val="none" w:sz="0" w:space="0" w:color="auto"/>
            <w:bottom w:val="none" w:sz="0" w:space="0" w:color="auto"/>
            <w:right w:val="none" w:sz="0" w:space="0" w:color="auto"/>
          </w:divBdr>
        </w:div>
        <w:div w:id="1566145182">
          <w:marLeft w:val="0"/>
          <w:marRight w:val="0"/>
          <w:marTop w:val="0"/>
          <w:marBottom w:val="0"/>
          <w:divBdr>
            <w:top w:val="none" w:sz="0" w:space="0" w:color="auto"/>
            <w:left w:val="none" w:sz="0" w:space="0" w:color="auto"/>
            <w:bottom w:val="none" w:sz="0" w:space="0" w:color="auto"/>
            <w:right w:val="none" w:sz="0" w:space="0" w:color="auto"/>
          </w:divBdr>
        </w:div>
        <w:div w:id="559481581">
          <w:marLeft w:val="0"/>
          <w:marRight w:val="0"/>
          <w:marTop w:val="0"/>
          <w:marBottom w:val="0"/>
          <w:divBdr>
            <w:top w:val="none" w:sz="0" w:space="0" w:color="auto"/>
            <w:left w:val="none" w:sz="0" w:space="0" w:color="auto"/>
            <w:bottom w:val="none" w:sz="0" w:space="0" w:color="auto"/>
            <w:right w:val="none" w:sz="0" w:space="0" w:color="auto"/>
          </w:divBdr>
        </w:div>
        <w:div w:id="1346245236">
          <w:marLeft w:val="0"/>
          <w:marRight w:val="0"/>
          <w:marTop w:val="0"/>
          <w:marBottom w:val="0"/>
          <w:divBdr>
            <w:top w:val="none" w:sz="0" w:space="0" w:color="auto"/>
            <w:left w:val="none" w:sz="0" w:space="0" w:color="auto"/>
            <w:bottom w:val="none" w:sz="0" w:space="0" w:color="auto"/>
            <w:right w:val="none" w:sz="0" w:space="0" w:color="auto"/>
          </w:divBdr>
        </w:div>
        <w:div w:id="2131196618">
          <w:marLeft w:val="0"/>
          <w:marRight w:val="0"/>
          <w:marTop w:val="0"/>
          <w:marBottom w:val="0"/>
          <w:divBdr>
            <w:top w:val="none" w:sz="0" w:space="0" w:color="auto"/>
            <w:left w:val="none" w:sz="0" w:space="0" w:color="auto"/>
            <w:bottom w:val="none" w:sz="0" w:space="0" w:color="auto"/>
            <w:right w:val="none" w:sz="0" w:space="0" w:color="auto"/>
          </w:divBdr>
        </w:div>
        <w:div w:id="535897914">
          <w:marLeft w:val="0"/>
          <w:marRight w:val="0"/>
          <w:marTop w:val="0"/>
          <w:marBottom w:val="0"/>
          <w:divBdr>
            <w:top w:val="none" w:sz="0" w:space="0" w:color="auto"/>
            <w:left w:val="none" w:sz="0" w:space="0" w:color="auto"/>
            <w:bottom w:val="none" w:sz="0" w:space="0" w:color="auto"/>
            <w:right w:val="none" w:sz="0" w:space="0" w:color="auto"/>
          </w:divBdr>
        </w:div>
        <w:div w:id="1767463954">
          <w:marLeft w:val="0"/>
          <w:marRight w:val="0"/>
          <w:marTop w:val="0"/>
          <w:marBottom w:val="0"/>
          <w:divBdr>
            <w:top w:val="none" w:sz="0" w:space="0" w:color="auto"/>
            <w:left w:val="none" w:sz="0" w:space="0" w:color="auto"/>
            <w:bottom w:val="none" w:sz="0" w:space="0" w:color="auto"/>
            <w:right w:val="none" w:sz="0" w:space="0" w:color="auto"/>
          </w:divBdr>
        </w:div>
        <w:div w:id="1437367518">
          <w:marLeft w:val="0"/>
          <w:marRight w:val="0"/>
          <w:marTop w:val="0"/>
          <w:marBottom w:val="0"/>
          <w:divBdr>
            <w:top w:val="none" w:sz="0" w:space="0" w:color="auto"/>
            <w:left w:val="none" w:sz="0" w:space="0" w:color="auto"/>
            <w:bottom w:val="none" w:sz="0" w:space="0" w:color="auto"/>
            <w:right w:val="none" w:sz="0" w:space="0" w:color="auto"/>
          </w:divBdr>
        </w:div>
        <w:div w:id="153840467">
          <w:marLeft w:val="0"/>
          <w:marRight w:val="0"/>
          <w:marTop w:val="0"/>
          <w:marBottom w:val="0"/>
          <w:divBdr>
            <w:top w:val="none" w:sz="0" w:space="0" w:color="auto"/>
            <w:left w:val="none" w:sz="0" w:space="0" w:color="auto"/>
            <w:bottom w:val="none" w:sz="0" w:space="0" w:color="auto"/>
            <w:right w:val="none" w:sz="0" w:space="0" w:color="auto"/>
          </w:divBdr>
        </w:div>
        <w:div w:id="1894805559">
          <w:marLeft w:val="0"/>
          <w:marRight w:val="0"/>
          <w:marTop w:val="0"/>
          <w:marBottom w:val="0"/>
          <w:divBdr>
            <w:top w:val="none" w:sz="0" w:space="0" w:color="auto"/>
            <w:left w:val="none" w:sz="0" w:space="0" w:color="auto"/>
            <w:bottom w:val="none" w:sz="0" w:space="0" w:color="auto"/>
            <w:right w:val="none" w:sz="0" w:space="0" w:color="auto"/>
          </w:divBdr>
        </w:div>
        <w:div w:id="186258635">
          <w:marLeft w:val="0"/>
          <w:marRight w:val="0"/>
          <w:marTop w:val="0"/>
          <w:marBottom w:val="0"/>
          <w:divBdr>
            <w:top w:val="none" w:sz="0" w:space="0" w:color="auto"/>
            <w:left w:val="none" w:sz="0" w:space="0" w:color="auto"/>
            <w:bottom w:val="none" w:sz="0" w:space="0" w:color="auto"/>
            <w:right w:val="none" w:sz="0" w:space="0" w:color="auto"/>
          </w:divBdr>
        </w:div>
        <w:div w:id="854266351">
          <w:marLeft w:val="0"/>
          <w:marRight w:val="0"/>
          <w:marTop w:val="0"/>
          <w:marBottom w:val="0"/>
          <w:divBdr>
            <w:top w:val="none" w:sz="0" w:space="0" w:color="auto"/>
            <w:left w:val="none" w:sz="0" w:space="0" w:color="auto"/>
            <w:bottom w:val="none" w:sz="0" w:space="0" w:color="auto"/>
            <w:right w:val="none" w:sz="0" w:space="0" w:color="auto"/>
          </w:divBdr>
        </w:div>
        <w:div w:id="2101024501">
          <w:marLeft w:val="0"/>
          <w:marRight w:val="0"/>
          <w:marTop w:val="0"/>
          <w:marBottom w:val="0"/>
          <w:divBdr>
            <w:top w:val="none" w:sz="0" w:space="0" w:color="auto"/>
            <w:left w:val="none" w:sz="0" w:space="0" w:color="auto"/>
            <w:bottom w:val="none" w:sz="0" w:space="0" w:color="auto"/>
            <w:right w:val="none" w:sz="0" w:space="0" w:color="auto"/>
          </w:divBdr>
        </w:div>
        <w:div w:id="1516462241">
          <w:marLeft w:val="0"/>
          <w:marRight w:val="0"/>
          <w:marTop w:val="0"/>
          <w:marBottom w:val="0"/>
          <w:divBdr>
            <w:top w:val="none" w:sz="0" w:space="0" w:color="auto"/>
            <w:left w:val="none" w:sz="0" w:space="0" w:color="auto"/>
            <w:bottom w:val="none" w:sz="0" w:space="0" w:color="auto"/>
            <w:right w:val="none" w:sz="0" w:space="0" w:color="auto"/>
          </w:divBdr>
        </w:div>
        <w:div w:id="910967899">
          <w:marLeft w:val="0"/>
          <w:marRight w:val="0"/>
          <w:marTop w:val="0"/>
          <w:marBottom w:val="0"/>
          <w:divBdr>
            <w:top w:val="none" w:sz="0" w:space="0" w:color="auto"/>
            <w:left w:val="none" w:sz="0" w:space="0" w:color="auto"/>
            <w:bottom w:val="none" w:sz="0" w:space="0" w:color="auto"/>
            <w:right w:val="none" w:sz="0" w:space="0" w:color="auto"/>
          </w:divBdr>
        </w:div>
        <w:div w:id="2000648567">
          <w:marLeft w:val="0"/>
          <w:marRight w:val="0"/>
          <w:marTop w:val="0"/>
          <w:marBottom w:val="0"/>
          <w:divBdr>
            <w:top w:val="none" w:sz="0" w:space="0" w:color="auto"/>
            <w:left w:val="none" w:sz="0" w:space="0" w:color="auto"/>
            <w:bottom w:val="none" w:sz="0" w:space="0" w:color="auto"/>
            <w:right w:val="none" w:sz="0" w:space="0" w:color="auto"/>
          </w:divBdr>
        </w:div>
        <w:div w:id="54132870">
          <w:marLeft w:val="0"/>
          <w:marRight w:val="0"/>
          <w:marTop w:val="0"/>
          <w:marBottom w:val="0"/>
          <w:divBdr>
            <w:top w:val="none" w:sz="0" w:space="0" w:color="auto"/>
            <w:left w:val="none" w:sz="0" w:space="0" w:color="auto"/>
            <w:bottom w:val="none" w:sz="0" w:space="0" w:color="auto"/>
            <w:right w:val="none" w:sz="0" w:space="0" w:color="auto"/>
          </w:divBdr>
        </w:div>
        <w:div w:id="517742963">
          <w:marLeft w:val="0"/>
          <w:marRight w:val="0"/>
          <w:marTop w:val="0"/>
          <w:marBottom w:val="0"/>
          <w:divBdr>
            <w:top w:val="none" w:sz="0" w:space="0" w:color="auto"/>
            <w:left w:val="none" w:sz="0" w:space="0" w:color="auto"/>
            <w:bottom w:val="none" w:sz="0" w:space="0" w:color="auto"/>
            <w:right w:val="none" w:sz="0" w:space="0" w:color="auto"/>
          </w:divBdr>
        </w:div>
        <w:div w:id="2041855362">
          <w:marLeft w:val="0"/>
          <w:marRight w:val="0"/>
          <w:marTop w:val="0"/>
          <w:marBottom w:val="0"/>
          <w:divBdr>
            <w:top w:val="none" w:sz="0" w:space="0" w:color="auto"/>
            <w:left w:val="none" w:sz="0" w:space="0" w:color="auto"/>
            <w:bottom w:val="none" w:sz="0" w:space="0" w:color="auto"/>
            <w:right w:val="none" w:sz="0" w:space="0" w:color="auto"/>
          </w:divBdr>
        </w:div>
        <w:div w:id="829441686">
          <w:marLeft w:val="0"/>
          <w:marRight w:val="0"/>
          <w:marTop w:val="0"/>
          <w:marBottom w:val="0"/>
          <w:divBdr>
            <w:top w:val="none" w:sz="0" w:space="0" w:color="auto"/>
            <w:left w:val="none" w:sz="0" w:space="0" w:color="auto"/>
            <w:bottom w:val="none" w:sz="0" w:space="0" w:color="auto"/>
            <w:right w:val="none" w:sz="0" w:space="0" w:color="auto"/>
          </w:divBdr>
        </w:div>
        <w:div w:id="2098355808">
          <w:marLeft w:val="0"/>
          <w:marRight w:val="0"/>
          <w:marTop w:val="0"/>
          <w:marBottom w:val="0"/>
          <w:divBdr>
            <w:top w:val="none" w:sz="0" w:space="0" w:color="auto"/>
            <w:left w:val="none" w:sz="0" w:space="0" w:color="auto"/>
            <w:bottom w:val="none" w:sz="0" w:space="0" w:color="auto"/>
            <w:right w:val="none" w:sz="0" w:space="0" w:color="auto"/>
          </w:divBdr>
        </w:div>
        <w:div w:id="954825643">
          <w:marLeft w:val="0"/>
          <w:marRight w:val="0"/>
          <w:marTop w:val="0"/>
          <w:marBottom w:val="0"/>
          <w:divBdr>
            <w:top w:val="none" w:sz="0" w:space="0" w:color="auto"/>
            <w:left w:val="none" w:sz="0" w:space="0" w:color="auto"/>
            <w:bottom w:val="none" w:sz="0" w:space="0" w:color="auto"/>
            <w:right w:val="none" w:sz="0" w:space="0" w:color="auto"/>
          </w:divBdr>
        </w:div>
        <w:div w:id="95491666">
          <w:marLeft w:val="0"/>
          <w:marRight w:val="0"/>
          <w:marTop w:val="0"/>
          <w:marBottom w:val="0"/>
          <w:divBdr>
            <w:top w:val="none" w:sz="0" w:space="0" w:color="auto"/>
            <w:left w:val="none" w:sz="0" w:space="0" w:color="auto"/>
            <w:bottom w:val="none" w:sz="0" w:space="0" w:color="auto"/>
            <w:right w:val="none" w:sz="0" w:space="0" w:color="auto"/>
          </w:divBdr>
        </w:div>
        <w:div w:id="1744330220">
          <w:marLeft w:val="0"/>
          <w:marRight w:val="0"/>
          <w:marTop w:val="0"/>
          <w:marBottom w:val="0"/>
          <w:divBdr>
            <w:top w:val="none" w:sz="0" w:space="0" w:color="auto"/>
            <w:left w:val="none" w:sz="0" w:space="0" w:color="auto"/>
            <w:bottom w:val="none" w:sz="0" w:space="0" w:color="auto"/>
            <w:right w:val="none" w:sz="0" w:space="0" w:color="auto"/>
          </w:divBdr>
        </w:div>
        <w:div w:id="1030253785">
          <w:marLeft w:val="0"/>
          <w:marRight w:val="0"/>
          <w:marTop w:val="0"/>
          <w:marBottom w:val="0"/>
          <w:divBdr>
            <w:top w:val="none" w:sz="0" w:space="0" w:color="auto"/>
            <w:left w:val="none" w:sz="0" w:space="0" w:color="auto"/>
            <w:bottom w:val="none" w:sz="0" w:space="0" w:color="auto"/>
            <w:right w:val="none" w:sz="0" w:space="0" w:color="auto"/>
          </w:divBdr>
        </w:div>
        <w:div w:id="1232421833">
          <w:marLeft w:val="0"/>
          <w:marRight w:val="0"/>
          <w:marTop w:val="0"/>
          <w:marBottom w:val="0"/>
          <w:divBdr>
            <w:top w:val="none" w:sz="0" w:space="0" w:color="auto"/>
            <w:left w:val="none" w:sz="0" w:space="0" w:color="auto"/>
            <w:bottom w:val="none" w:sz="0" w:space="0" w:color="auto"/>
            <w:right w:val="none" w:sz="0" w:space="0" w:color="auto"/>
          </w:divBdr>
          <w:divsChild>
            <w:div w:id="1780560215">
              <w:marLeft w:val="0"/>
              <w:marRight w:val="0"/>
              <w:marTop w:val="0"/>
              <w:marBottom w:val="0"/>
              <w:divBdr>
                <w:top w:val="none" w:sz="0" w:space="0" w:color="auto"/>
                <w:left w:val="none" w:sz="0" w:space="0" w:color="auto"/>
                <w:bottom w:val="none" w:sz="0" w:space="0" w:color="auto"/>
                <w:right w:val="none" w:sz="0" w:space="0" w:color="auto"/>
              </w:divBdr>
              <w:divsChild>
                <w:div w:id="2049716341">
                  <w:marLeft w:val="0"/>
                  <w:marRight w:val="0"/>
                  <w:marTop w:val="0"/>
                  <w:marBottom w:val="0"/>
                  <w:divBdr>
                    <w:top w:val="none" w:sz="0" w:space="0" w:color="auto"/>
                    <w:left w:val="none" w:sz="0" w:space="0" w:color="auto"/>
                    <w:bottom w:val="none" w:sz="0" w:space="0" w:color="auto"/>
                    <w:right w:val="none" w:sz="0" w:space="0" w:color="auto"/>
                  </w:divBdr>
                </w:div>
              </w:divsChild>
            </w:div>
            <w:div w:id="1829514228">
              <w:marLeft w:val="0"/>
              <w:marRight w:val="0"/>
              <w:marTop w:val="0"/>
              <w:marBottom w:val="0"/>
              <w:divBdr>
                <w:top w:val="none" w:sz="0" w:space="0" w:color="auto"/>
                <w:left w:val="none" w:sz="0" w:space="0" w:color="auto"/>
                <w:bottom w:val="none" w:sz="0" w:space="0" w:color="auto"/>
                <w:right w:val="none" w:sz="0" w:space="0" w:color="auto"/>
              </w:divBdr>
            </w:div>
            <w:div w:id="1014721759">
              <w:marLeft w:val="0"/>
              <w:marRight w:val="0"/>
              <w:marTop w:val="0"/>
              <w:marBottom w:val="0"/>
              <w:divBdr>
                <w:top w:val="none" w:sz="0" w:space="0" w:color="auto"/>
                <w:left w:val="none" w:sz="0" w:space="0" w:color="auto"/>
                <w:bottom w:val="none" w:sz="0" w:space="0" w:color="auto"/>
                <w:right w:val="none" w:sz="0" w:space="0" w:color="auto"/>
              </w:divBdr>
            </w:div>
          </w:divsChild>
        </w:div>
        <w:div w:id="417824329">
          <w:marLeft w:val="0"/>
          <w:marRight w:val="0"/>
          <w:marTop w:val="0"/>
          <w:marBottom w:val="0"/>
          <w:divBdr>
            <w:top w:val="none" w:sz="0" w:space="0" w:color="auto"/>
            <w:left w:val="none" w:sz="0" w:space="0" w:color="auto"/>
            <w:bottom w:val="none" w:sz="0" w:space="0" w:color="auto"/>
            <w:right w:val="none" w:sz="0" w:space="0" w:color="auto"/>
          </w:divBdr>
        </w:div>
        <w:div w:id="1380132254">
          <w:marLeft w:val="0"/>
          <w:marRight w:val="0"/>
          <w:marTop w:val="0"/>
          <w:marBottom w:val="0"/>
          <w:divBdr>
            <w:top w:val="none" w:sz="0" w:space="0" w:color="auto"/>
            <w:left w:val="none" w:sz="0" w:space="0" w:color="auto"/>
            <w:bottom w:val="none" w:sz="0" w:space="0" w:color="auto"/>
            <w:right w:val="none" w:sz="0" w:space="0" w:color="auto"/>
          </w:divBdr>
        </w:div>
        <w:div w:id="994066084">
          <w:marLeft w:val="0"/>
          <w:marRight w:val="0"/>
          <w:marTop w:val="0"/>
          <w:marBottom w:val="0"/>
          <w:divBdr>
            <w:top w:val="none" w:sz="0" w:space="0" w:color="auto"/>
            <w:left w:val="none" w:sz="0" w:space="0" w:color="auto"/>
            <w:bottom w:val="none" w:sz="0" w:space="0" w:color="auto"/>
            <w:right w:val="none" w:sz="0" w:space="0" w:color="auto"/>
          </w:divBdr>
        </w:div>
        <w:div w:id="1103763778">
          <w:marLeft w:val="0"/>
          <w:marRight w:val="0"/>
          <w:marTop w:val="0"/>
          <w:marBottom w:val="0"/>
          <w:divBdr>
            <w:top w:val="none" w:sz="0" w:space="0" w:color="auto"/>
            <w:left w:val="none" w:sz="0" w:space="0" w:color="auto"/>
            <w:bottom w:val="none" w:sz="0" w:space="0" w:color="auto"/>
            <w:right w:val="none" w:sz="0" w:space="0" w:color="auto"/>
          </w:divBdr>
        </w:div>
        <w:div w:id="2002348859">
          <w:marLeft w:val="0"/>
          <w:marRight w:val="0"/>
          <w:marTop w:val="0"/>
          <w:marBottom w:val="0"/>
          <w:divBdr>
            <w:top w:val="none" w:sz="0" w:space="0" w:color="auto"/>
            <w:left w:val="none" w:sz="0" w:space="0" w:color="auto"/>
            <w:bottom w:val="none" w:sz="0" w:space="0" w:color="auto"/>
            <w:right w:val="none" w:sz="0" w:space="0" w:color="auto"/>
          </w:divBdr>
        </w:div>
        <w:div w:id="1796831557">
          <w:marLeft w:val="0"/>
          <w:marRight w:val="0"/>
          <w:marTop w:val="0"/>
          <w:marBottom w:val="0"/>
          <w:divBdr>
            <w:top w:val="none" w:sz="0" w:space="0" w:color="auto"/>
            <w:left w:val="none" w:sz="0" w:space="0" w:color="auto"/>
            <w:bottom w:val="none" w:sz="0" w:space="0" w:color="auto"/>
            <w:right w:val="none" w:sz="0" w:space="0" w:color="auto"/>
          </w:divBdr>
        </w:div>
        <w:div w:id="2133010808">
          <w:marLeft w:val="0"/>
          <w:marRight w:val="0"/>
          <w:marTop w:val="0"/>
          <w:marBottom w:val="0"/>
          <w:divBdr>
            <w:top w:val="none" w:sz="0" w:space="0" w:color="auto"/>
            <w:left w:val="none" w:sz="0" w:space="0" w:color="auto"/>
            <w:bottom w:val="none" w:sz="0" w:space="0" w:color="auto"/>
            <w:right w:val="none" w:sz="0" w:space="0" w:color="auto"/>
          </w:divBdr>
        </w:div>
        <w:div w:id="1885602803">
          <w:marLeft w:val="0"/>
          <w:marRight w:val="0"/>
          <w:marTop w:val="0"/>
          <w:marBottom w:val="0"/>
          <w:divBdr>
            <w:top w:val="none" w:sz="0" w:space="0" w:color="auto"/>
            <w:left w:val="none" w:sz="0" w:space="0" w:color="auto"/>
            <w:bottom w:val="none" w:sz="0" w:space="0" w:color="auto"/>
            <w:right w:val="none" w:sz="0" w:space="0" w:color="auto"/>
          </w:divBdr>
        </w:div>
        <w:div w:id="301694703">
          <w:marLeft w:val="0"/>
          <w:marRight w:val="0"/>
          <w:marTop w:val="0"/>
          <w:marBottom w:val="0"/>
          <w:divBdr>
            <w:top w:val="none" w:sz="0" w:space="0" w:color="auto"/>
            <w:left w:val="none" w:sz="0" w:space="0" w:color="auto"/>
            <w:bottom w:val="none" w:sz="0" w:space="0" w:color="auto"/>
            <w:right w:val="none" w:sz="0" w:space="0" w:color="auto"/>
          </w:divBdr>
        </w:div>
        <w:div w:id="1234582289">
          <w:marLeft w:val="0"/>
          <w:marRight w:val="0"/>
          <w:marTop w:val="0"/>
          <w:marBottom w:val="0"/>
          <w:divBdr>
            <w:top w:val="none" w:sz="0" w:space="0" w:color="auto"/>
            <w:left w:val="none" w:sz="0" w:space="0" w:color="auto"/>
            <w:bottom w:val="none" w:sz="0" w:space="0" w:color="auto"/>
            <w:right w:val="none" w:sz="0" w:space="0" w:color="auto"/>
          </w:divBdr>
        </w:div>
        <w:div w:id="442580517">
          <w:marLeft w:val="0"/>
          <w:marRight w:val="0"/>
          <w:marTop w:val="0"/>
          <w:marBottom w:val="0"/>
          <w:divBdr>
            <w:top w:val="none" w:sz="0" w:space="0" w:color="auto"/>
            <w:left w:val="none" w:sz="0" w:space="0" w:color="auto"/>
            <w:bottom w:val="none" w:sz="0" w:space="0" w:color="auto"/>
            <w:right w:val="none" w:sz="0" w:space="0" w:color="auto"/>
          </w:divBdr>
        </w:div>
        <w:div w:id="721825180">
          <w:marLeft w:val="0"/>
          <w:marRight w:val="0"/>
          <w:marTop w:val="0"/>
          <w:marBottom w:val="0"/>
          <w:divBdr>
            <w:top w:val="none" w:sz="0" w:space="0" w:color="auto"/>
            <w:left w:val="none" w:sz="0" w:space="0" w:color="auto"/>
            <w:bottom w:val="none" w:sz="0" w:space="0" w:color="auto"/>
            <w:right w:val="none" w:sz="0" w:space="0" w:color="auto"/>
          </w:divBdr>
        </w:div>
        <w:div w:id="1170490588">
          <w:marLeft w:val="0"/>
          <w:marRight w:val="0"/>
          <w:marTop w:val="0"/>
          <w:marBottom w:val="0"/>
          <w:divBdr>
            <w:top w:val="none" w:sz="0" w:space="0" w:color="auto"/>
            <w:left w:val="none" w:sz="0" w:space="0" w:color="auto"/>
            <w:bottom w:val="none" w:sz="0" w:space="0" w:color="auto"/>
            <w:right w:val="none" w:sz="0" w:space="0" w:color="auto"/>
          </w:divBdr>
        </w:div>
        <w:div w:id="1722291382">
          <w:marLeft w:val="0"/>
          <w:marRight w:val="0"/>
          <w:marTop w:val="0"/>
          <w:marBottom w:val="0"/>
          <w:divBdr>
            <w:top w:val="none" w:sz="0" w:space="0" w:color="auto"/>
            <w:left w:val="none" w:sz="0" w:space="0" w:color="auto"/>
            <w:bottom w:val="none" w:sz="0" w:space="0" w:color="auto"/>
            <w:right w:val="none" w:sz="0" w:space="0" w:color="auto"/>
          </w:divBdr>
          <w:divsChild>
            <w:div w:id="1536842304">
              <w:marLeft w:val="0"/>
              <w:marRight w:val="0"/>
              <w:marTop w:val="0"/>
              <w:marBottom w:val="0"/>
              <w:divBdr>
                <w:top w:val="none" w:sz="0" w:space="0" w:color="auto"/>
                <w:left w:val="none" w:sz="0" w:space="0" w:color="auto"/>
                <w:bottom w:val="none" w:sz="0" w:space="0" w:color="auto"/>
                <w:right w:val="none" w:sz="0" w:space="0" w:color="auto"/>
              </w:divBdr>
            </w:div>
          </w:divsChild>
        </w:div>
        <w:div w:id="829758639">
          <w:marLeft w:val="0"/>
          <w:marRight w:val="0"/>
          <w:marTop w:val="0"/>
          <w:marBottom w:val="0"/>
          <w:divBdr>
            <w:top w:val="none" w:sz="0" w:space="0" w:color="auto"/>
            <w:left w:val="none" w:sz="0" w:space="0" w:color="auto"/>
            <w:bottom w:val="none" w:sz="0" w:space="0" w:color="auto"/>
            <w:right w:val="none" w:sz="0" w:space="0" w:color="auto"/>
          </w:divBdr>
        </w:div>
        <w:div w:id="2020114189">
          <w:marLeft w:val="0"/>
          <w:marRight w:val="0"/>
          <w:marTop w:val="0"/>
          <w:marBottom w:val="0"/>
          <w:divBdr>
            <w:top w:val="none" w:sz="0" w:space="0" w:color="auto"/>
            <w:left w:val="none" w:sz="0" w:space="0" w:color="auto"/>
            <w:bottom w:val="none" w:sz="0" w:space="0" w:color="auto"/>
            <w:right w:val="none" w:sz="0" w:space="0" w:color="auto"/>
          </w:divBdr>
        </w:div>
        <w:div w:id="1006594228">
          <w:marLeft w:val="0"/>
          <w:marRight w:val="0"/>
          <w:marTop w:val="0"/>
          <w:marBottom w:val="0"/>
          <w:divBdr>
            <w:top w:val="none" w:sz="0" w:space="0" w:color="auto"/>
            <w:left w:val="none" w:sz="0" w:space="0" w:color="auto"/>
            <w:bottom w:val="none" w:sz="0" w:space="0" w:color="auto"/>
            <w:right w:val="none" w:sz="0" w:space="0" w:color="auto"/>
          </w:divBdr>
        </w:div>
        <w:div w:id="493450205">
          <w:marLeft w:val="0"/>
          <w:marRight w:val="0"/>
          <w:marTop w:val="0"/>
          <w:marBottom w:val="0"/>
          <w:divBdr>
            <w:top w:val="none" w:sz="0" w:space="0" w:color="auto"/>
            <w:left w:val="none" w:sz="0" w:space="0" w:color="auto"/>
            <w:bottom w:val="none" w:sz="0" w:space="0" w:color="auto"/>
            <w:right w:val="none" w:sz="0" w:space="0" w:color="auto"/>
          </w:divBdr>
        </w:div>
        <w:div w:id="195121140">
          <w:marLeft w:val="0"/>
          <w:marRight w:val="0"/>
          <w:marTop w:val="0"/>
          <w:marBottom w:val="0"/>
          <w:divBdr>
            <w:top w:val="none" w:sz="0" w:space="0" w:color="auto"/>
            <w:left w:val="none" w:sz="0" w:space="0" w:color="auto"/>
            <w:bottom w:val="none" w:sz="0" w:space="0" w:color="auto"/>
            <w:right w:val="none" w:sz="0" w:space="0" w:color="auto"/>
          </w:divBdr>
        </w:div>
        <w:div w:id="1458143079">
          <w:marLeft w:val="0"/>
          <w:marRight w:val="0"/>
          <w:marTop w:val="0"/>
          <w:marBottom w:val="0"/>
          <w:divBdr>
            <w:top w:val="none" w:sz="0" w:space="0" w:color="auto"/>
            <w:left w:val="none" w:sz="0" w:space="0" w:color="auto"/>
            <w:bottom w:val="none" w:sz="0" w:space="0" w:color="auto"/>
            <w:right w:val="none" w:sz="0" w:space="0" w:color="auto"/>
          </w:divBdr>
        </w:div>
        <w:div w:id="913584892">
          <w:marLeft w:val="0"/>
          <w:marRight w:val="0"/>
          <w:marTop w:val="0"/>
          <w:marBottom w:val="0"/>
          <w:divBdr>
            <w:top w:val="none" w:sz="0" w:space="0" w:color="auto"/>
            <w:left w:val="none" w:sz="0" w:space="0" w:color="auto"/>
            <w:bottom w:val="none" w:sz="0" w:space="0" w:color="auto"/>
            <w:right w:val="none" w:sz="0" w:space="0" w:color="auto"/>
          </w:divBdr>
        </w:div>
        <w:div w:id="2052413598">
          <w:marLeft w:val="0"/>
          <w:marRight w:val="0"/>
          <w:marTop w:val="0"/>
          <w:marBottom w:val="0"/>
          <w:divBdr>
            <w:top w:val="none" w:sz="0" w:space="0" w:color="auto"/>
            <w:left w:val="none" w:sz="0" w:space="0" w:color="auto"/>
            <w:bottom w:val="none" w:sz="0" w:space="0" w:color="auto"/>
            <w:right w:val="none" w:sz="0" w:space="0" w:color="auto"/>
          </w:divBdr>
        </w:div>
        <w:div w:id="1385106102">
          <w:marLeft w:val="0"/>
          <w:marRight w:val="0"/>
          <w:marTop w:val="0"/>
          <w:marBottom w:val="0"/>
          <w:divBdr>
            <w:top w:val="none" w:sz="0" w:space="0" w:color="auto"/>
            <w:left w:val="none" w:sz="0" w:space="0" w:color="auto"/>
            <w:bottom w:val="none" w:sz="0" w:space="0" w:color="auto"/>
            <w:right w:val="none" w:sz="0" w:space="0" w:color="auto"/>
          </w:divBdr>
        </w:div>
        <w:div w:id="1970276756">
          <w:marLeft w:val="0"/>
          <w:marRight w:val="0"/>
          <w:marTop w:val="0"/>
          <w:marBottom w:val="0"/>
          <w:divBdr>
            <w:top w:val="none" w:sz="0" w:space="0" w:color="auto"/>
            <w:left w:val="none" w:sz="0" w:space="0" w:color="auto"/>
            <w:bottom w:val="none" w:sz="0" w:space="0" w:color="auto"/>
            <w:right w:val="none" w:sz="0" w:space="0" w:color="auto"/>
          </w:divBdr>
        </w:div>
        <w:div w:id="121732463">
          <w:marLeft w:val="0"/>
          <w:marRight w:val="0"/>
          <w:marTop w:val="0"/>
          <w:marBottom w:val="0"/>
          <w:divBdr>
            <w:top w:val="none" w:sz="0" w:space="0" w:color="auto"/>
            <w:left w:val="none" w:sz="0" w:space="0" w:color="auto"/>
            <w:bottom w:val="none" w:sz="0" w:space="0" w:color="auto"/>
            <w:right w:val="none" w:sz="0" w:space="0" w:color="auto"/>
          </w:divBdr>
        </w:div>
        <w:div w:id="1046374351">
          <w:marLeft w:val="0"/>
          <w:marRight w:val="0"/>
          <w:marTop w:val="0"/>
          <w:marBottom w:val="0"/>
          <w:divBdr>
            <w:top w:val="none" w:sz="0" w:space="0" w:color="auto"/>
            <w:left w:val="none" w:sz="0" w:space="0" w:color="auto"/>
            <w:bottom w:val="none" w:sz="0" w:space="0" w:color="auto"/>
            <w:right w:val="none" w:sz="0" w:space="0" w:color="auto"/>
          </w:divBdr>
        </w:div>
        <w:div w:id="583151266">
          <w:marLeft w:val="0"/>
          <w:marRight w:val="0"/>
          <w:marTop w:val="0"/>
          <w:marBottom w:val="0"/>
          <w:divBdr>
            <w:top w:val="none" w:sz="0" w:space="0" w:color="auto"/>
            <w:left w:val="none" w:sz="0" w:space="0" w:color="auto"/>
            <w:bottom w:val="none" w:sz="0" w:space="0" w:color="auto"/>
            <w:right w:val="none" w:sz="0" w:space="0" w:color="auto"/>
          </w:divBdr>
        </w:div>
        <w:div w:id="522403150">
          <w:marLeft w:val="0"/>
          <w:marRight w:val="0"/>
          <w:marTop w:val="0"/>
          <w:marBottom w:val="0"/>
          <w:divBdr>
            <w:top w:val="none" w:sz="0" w:space="0" w:color="auto"/>
            <w:left w:val="none" w:sz="0" w:space="0" w:color="auto"/>
            <w:bottom w:val="none" w:sz="0" w:space="0" w:color="auto"/>
            <w:right w:val="none" w:sz="0" w:space="0" w:color="auto"/>
          </w:divBdr>
        </w:div>
        <w:div w:id="1779183093">
          <w:marLeft w:val="0"/>
          <w:marRight w:val="0"/>
          <w:marTop w:val="0"/>
          <w:marBottom w:val="0"/>
          <w:divBdr>
            <w:top w:val="none" w:sz="0" w:space="0" w:color="auto"/>
            <w:left w:val="none" w:sz="0" w:space="0" w:color="auto"/>
            <w:bottom w:val="none" w:sz="0" w:space="0" w:color="auto"/>
            <w:right w:val="none" w:sz="0" w:space="0" w:color="auto"/>
          </w:divBdr>
        </w:div>
        <w:div w:id="795368656">
          <w:marLeft w:val="0"/>
          <w:marRight w:val="0"/>
          <w:marTop w:val="0"/>
          <w:marBottom w:val="0"/>
          <w:divBdr>
            <w:top w:val="none" w:sz="0" w:space="0" w:color="auto"/>
            <w:left w:val="none" w:sz="0" w:space="0" w:color="auto"/>
            <w:bottom w:val="none" w:sz="0" w:space="0" w:color="auto"/>
            <w:right w:val="none" w:sz="0" w:space="0" w:color="auto"/>
          </w:divBdr>
        </w:div>
        <w:div w:id="1077706646">
          <w:marLeft w:val="0"/>
          <w:marRight w:val="0"/>
          <w:marTop w:val="0"/>
          <w:marBottom w:val="0"/>
          <w:divBdr>
            <w:top w:val="none" w:sz="0" w:space="0" w:color="auto"/>
            <w:left w:val="none" w:sz="0" w:space="0" w:color="auto"/>
            <w:bottom w:val="none" w:sz="0" w:space="0" w:color="auto"/>
            <w:right w:val="none" w:sz="0" w:space="0" w:color="auto"/>
          </w:divBdr>
        </w:div>
        <w:div w:id="1398628422">
          <w:marLeft w:val="0"/>
          <w:marRight w:val="0"/>
          <w:marTop w:val="0"/>
          <w:marBottom w:val="0"/>
          <w:divBdr>
            <w:top w:val="none" w:sz="0" w:space="0" w:color="auto"/>
            <w:left w:val="none" w:sz="0" w:space="0" w:color="auto"/>
            <w:bottom w:val="none" w:sz="0" w:space="0" w:color="auto"/>
            <w:right w:val="none" w:sz="0" w:space="0" w:color="auto"/>
          </w:divBdr>
        </w:div>
        <w:div w:id="1998991300">
          <w:marLeft w:val="0"/>
          <w:marRight w:val="0"/>
          <w:marTop w:val="0"/>
          <w:marBottom w:val="0"/>
          <w:divBdr>
            <w:top w:val="none" w:sz="0" w:space="0" w:color="auto"/>
            <w:left w:val="none" w:sz="0" w:space="0" w:color="auto"/>
            <w:bottom w:val="none" w:sz="0" w:space="0" w:color="auto"/>
            <w:right w:val="none" w:sz="0" w:space="0" w:color="auto"/>
          </w:divBdr>
        </w:div>
        <w:div w:id="226652204">
          <w:marLeft w:val="0"/>
          <w:marRight w:val="0"/>
          <w:marTop w:val="0"/>
          <w:marBottom w:val="0"/>
          <w:divBdr>
            <w:top w:val="none" w:sz="0" w:space="0" w:color="auto"/>
            <w:left w:val="none" w:sz="0" w:space="0" w:color="auto"/>
            <w:bottom w:val="none" w:sz="0" w:space="0" w:color="auto"/>
            <w:right w:val="none" w:sz="0" w:space="0" w:color="auto"/>
          </w:divBdr>
        </w:div>
        <w:div w:id="1785808763">
          <w:marLeft w:val="0"/>
          <w:marRight w:val="0"/>
          <w:marTop w:val="0"/>
          <w:marBottom w:val="0"/>
          <w:divBdr>
            <w:top w:val="none" w:sz="0" w:space="0" w:color="auto"/>
            <w:left w:val="none" w:sz="0" w:space="0" w:color="auto"/>
            <w:bottom w:val="none" w:sz="0" w:space="0" w:color="auto"/>
            <w:right w:val="none" w:sz="0" w:space="0" w:color="auto"/>
          </w:divBdr>
        </w:div>
        <w:div w:id="1714040024">
          <w:marLeft w:val="0"/>
          <w:marRight w:val="0"/>
          <w:marTop w:val="0"/>
          <w:marBottom w:val="0"/>
          <w:divBdr>
            <w:top w:val="none" w:sz="0" w:space="0" w:color="auto"/>
            <w:left w:val="none" w:sz="0" w:space="0" w:color="auto"/>
            <w:bottom w:val="none" w:sz="0" w:space="0" w:color="auto"/>
            <w:right w:val="none" w:sz="0" w:space="0" w:color="auto"/>
          </w:divBdr>
        </w:div>
        <w:div w:id="1845002139">
          <w:marLeft w:val="0"/>
          <w:marRight w:val="0"/>
          <w:marTop w:val="0"/>
          <w:marBottom w:val="0"/>
          <w:divBdr>
            <w:top w:val="none" w:sz="0" w:space="0" w:color="auto"/>
            <w:left w:val="none" w:sz="0" w:space="0" w:color="auto"/>
            <w:bottom w:val="none" w:sz="0" w:space="0" w:color="auto"/>
            <w:right w:val="none" w:sz="0" w:space="0" w:color="auto"/>
          </w:divBdr>
        </w:div>
        <w:div w:id="498666621">
          <w:marLeft w:val="0"/>
          <w:marRight w:val="0"/>
          <w:marTop w:val="0"/>
          <w:marBottom w:val="0"/>
          <w:divBdr>
            <w:top w:val="none" w:sz="0" w:space="0" w:color="auto"/>
            <w:left w:val="none" w:sz="0" w:space="0" w:color="auto"/>
            <w:bottom w:val="none" w:sz="0" w:space="0" w:color="auto"/>
            <w:right w:val="none" w:sz="0" w:space="0" w:color="auto"/>
          </w:divBdr>
        </w:div>
      </w:divsChild>
    </w:div>
    <w:div w:id="183322507">
      <w:marLeft w:val="0"/>
      <w:marRight w:val="0"/>
      <w:marTop w:val="0"/>
      <w:marBottom w:val="0"/>
      <w:divBdr>
        <w:top w:val="none" w:sz="0" w:space="0" w:color="auto"/>
        <w:left w:val="none" w:sz="0" w:space="0" w:color="auto"/>
        <w:bottom w:val="none" w:sz="0" w:space="0" w:color="auto"/>
        <w:right w:val="none" w:sz="0" w:space="0" w:color="auto"/>
      </w:divBdr>
    </w:div>
    <w:div w:id="201285630">
      <w:marLeft w:val="0"/>
      <w:marRight w:val="0"/>
      <w:marTop w:val="0"/>
      <w:marBottom w:val="0"/>
      <w:divBdr>
        <w:top w:val="none" w:sz="0" w:space="0" w:color="auto"/>
        <w:left w:val="none" w:sz="0" w:space="0" w:color="auto"/>
        <w:bottom w:val="none" w:sz="0" w:space="0" w:color="auto"/>
        <w:right w:val="none" w:sz="0" w:space="0" w:color="auto"/>
      </w:divBdr>
    </w:div>
    <w:div w:id="210577045">
      <w:marLeft w:val="0"/>
      <w:marRight w:val="0"/>
      <w:marTop w:val="0"/>
      <w:marBottom w:val="0"/>
      <w:divBdr>
        <w:top w:val="none" w:sz="0" w:space="0" w:color="auto"/>
        <w:left w:val="none" w:sz="0" w:space="0" w:color="auto"/>
        <w:bottom w:val="none" w:sz="0" w:space="0" w:color="auto"/>
        <w:right w:val="none" w:sz="0" w:space="0" w:color="auto"/>
      </w:divBdr>
    </w:div>
    <w:div w:id="224999607">
      <w:marLeft w:val="0"/>
      <w:marRight w:val="0"/>
      <w:marTop w:val="0"/>
      <w:marBottom w:val="0"/>
      <w:divBdr>
        <w:top w:val="none" w:sz="0" w:space="0" w:color="auto"/>
        <w:left w:val="none" w:sz="0" w:space="0" w:color="auto"/>
        <w:bottom w:val="none" w:sz="0" w:space="0" w:color="auto"/>
        <w:right w:val="none" w:sz="0" w:space="0" w:color="auto"/>
      </w:divBdr>
    </w:div>
    <w:div w:id="226190971">
      <w:marLeft w:val="0"/>
      <w:marRight w:val="0"/>
      <w:marTop w:val="0"/>
      <w:marBottom w:val="0"/>
      <w:divBdr>
        <w:top w:val="none" w:sz="0" w:space="0" w:color="auto"/>
        <w:left w:val="none" w:sz="0" w:space="0" w:color="auto"/>
        <w:bottom w:val="none" w:sz="0" w:space="0" w:color="auto"/>
        <w:right w:val="none" w:sz="0" w:space="0" w:color="auto"/>
      </w:divBdr>
    </w:div>
    <w:div w:id="235166574">
      <w:marLeft w:val="0"/>
      <w:marRight w:val="0"/>
      <w:marTop w:val="0"/>
      <w:marBottom w:val="0"/>
      <w:divBdr>
        <w:top w:val="none" w:sz="0" w:space="0" w:color="auto"/>
        <w:left w:val="none" w:sz="0" w:space="0" w:color="auto"/>
        <w:bottom w:val="none" w:sz="0" w:space="0" w:color="auto"/>
        <w:right w:val="none" w:sz="0" w:space="0" w:color="auto"/>
      </w:divBdr>
    </w:div>
    <w:div w:id="238489728">
      <w:marLeft w:val="0"/>
      <w:marRight w:val="0"/>
      <w:marTop w:val="0"/>
      <w:marBottom w:val="0"/>
      <w:divBdr>
        <w:top w:val="none" w:sz="0" w:space="0" w:color="auto"/>
        <w:left w:val="none" w:sz="0" w:space="0" w:color="auto"/>
        <w:bottom w:val="none" w:sz="0" w:space="0" w:color="auto"/>
        <w:right w:val="none" w:sz="0" w:space="0" w:color="auto"/>
      </w:divBdr>
    </w:div>
    <w:div w:id="241335990">
      <w:marLeft w:val="0"/>
      <w:marRight w:val="0"/>
      <w:marTop w:val="0"/>
      <w:marBottom w:val="0"/>
      <w:divBdr>
        <w:top w:val="none" w:sz="0" w:space="0" w:color="auto"/>
        <w:left w:val="none" w:sz="0" w:space="0" w:color="auto"/>
        <w:bottom w:val="none" w:sz="0" w:space="0" w:color="auto"/>
        <w:right w:val="none" w:sz="0" w:space="0" w:color="auto"/>
      </w:divBdr>
    </w:div>
    <w:div w:id="250622092">
      <w:marLeft w:val="0"/>
      <w:marRight w:val="0"/>
      <w:marTop w:val="0"/>
      <w:marBottom w:val="0"/>
      <w:divBdr>
        <w:top w:val="none" w:sz="0" w:space="0" w:color="auto"/>
        <w:left w:val="none" w:sz="0" w:space="0" w:color="auto"/>
        <w:bottom w:val="none" w:sz="0" w:space="0" w:color="auto"/>
        <w:right w:val="none" w:sz="0" w:space="0" w:color="auto"/>
      </w:divBdr>
    </w:div>
    <w:div w:id="251008353">
      <w:marLeft w:val="0"/>
      <w:marRight w:val="0"/>
      <w:marTop w:val="0"/>
      <w:marBottom w:val="0"/>
      <w:divBdr>
        <w:top w:val="none" w:sz="0" w:space="0" w:color="auto"/>
        <w:left w:val="none" w:sz="0" w:space="0" w:color="auto"/>
        <w:bottom w:val="none" w:sz="0" w:space="0" w:color="auto"/>
        <w:right w:val="none" w:sz="0" w:space="0" w:color="auto"/>
      </w:divBdr>
    </w:div>
    <w:div w:id="262566799">
      <w:marLeft w:val="0"/>
      <w:marRight w:val="0"/>
      <w:marTop w:val="0"/>
      <w:marBottom w:val="0"/>
      <w:divBdr>
        <w:top w:val="none" w:sz="0" w:space="0" w:color="auto"/>
        <w:left w:val="none" w:sz="0" w:space="0" w:color="auto"/>
        <w:bottom w:val="none" w:sz="0" w:space="0" w:color="auto"/>
        <w:right w:val="none" w:sz="0" w:space="0" w:color="auto"/>
      </w:divBdr>
    </w:div>
    <w:div w:id="265623838">
      <w:marLeft w:val="0"/>
      <w:marRight w:val="0"/>
      <w:marTop w:val="0"/>
      <w:marBottom w:val="0"/>
      <w:divBdr>
        <w:top w:val="none" w:sz="0" w:space="0" w:color="auto"/>
        <w:left w:val="none" w:sz="0" w:space="0" w:color="auto"/>
        <w:bottom w:val="none" w:sz="0" w:space="0" w:color="auto"/>
        <w:right w:val="none" w:sz="0" w:space="0" w:color="auto"/>
      </w:divBdr>
    </w:div>
    <w:div w:id="274406712">
      <w:marLeft w:val="0"/>
      <w:marRight w:val="0"/>
      <w:marTop w:val="0"/>
      <w:marBottom w:val="0"/>
      <w:divBdr>
        <w:top w:val="none" w:sz="0" w:space="0" w:color="auto"/>
        <w:left w:val="none" w:sz="0" w:space="0" w:color="auto"/>
        <w:bottom w:val="none" w:sz="0" w:space="0" w:color="auto"/>
        <w:right w:val="none" w:sz="0" w:space="0" w:color="auto"/>
      </w:divBdr>
    </w:div>
    <w:div w:id="277686703">
      <w:marLeft w:val="0"/>
      <w:marRight w:val="0"/>
      <w:marTop w:val="0"/>
      <w:marBottom w:val="0"/>
      <w:divBdr>
        <w:top w:val="none" w:sz="0" w:space="0" w:color="auto"/>
        <w:left w:val="none" w:sz="0" w:space="0" w:color="auto"/>
        <w:bottom w:val="none" w:sz="0" w:space="0" w:color="auto"/>
        <w:right w:val="none" w:sz="0" w:space="0" w:color="auto"/>
      </w:divBdr>
    </w:div>
    <w:div w:id="281501119">
      <w:marLeft w:val="0"/>
      <w:marRight w:val="0"/>
      <w:marTop w:val="0"/>
      <w:marBottom w:val="0"/>
      <w:divBdr>
        <w:top w:val="none" w:sz="0" w:space="0" w:color="auto"/>
        <w:left w:val="none" w:sz="0" w:space="0" w:color="auto"/>
        <w:bottom w:val="none" w:sz="0" w:space="0" w:color="auto"/>
        <w:right w:val="none" w:sz="0" w:space="0" w:color="auto"/>
      </w:divBdr>
    </w:div>
    <w:div w:id="286745524">
      <w:marLeft w:val="0"/>
      <w:marRight w:val="0"/>
      <w:marTop w:val="0"/>
      <w:marBottom w:val="0"/>
      <w:divBdr>
        <w:top w:val="none" w:sz="0" w:space="0" w:color="auto"/>
        <w:left w:val="none" w:sz="0" w:space="0" w:color="auto"/>
        <w:bottom w:val="none" w:sz="0" w:space="0" w:color="auto"/>
        <w:right w:val="none" w:sz="0" w:space="0" w:color="auto"/>
      </w:divBdr>
    </w:div>
    <w:div w:id="294726909">
      <w:marLeft w:val="0"/>
      <w:marRight w:val="0"/>
      <w:marTop w:val="0"/>
      <w:marBottom w:val="0"/>
      <w:divBdr>
        <w:top w:val="none" w:sz="0" w:space="0" w:color="auto"/>
        <w:left w:val="none" w:sz="0" w:space="0" w:color="auto"/>
        <w:bottom w:val="none" w:sz="0" w:space="0" w:color="auto"/>
        <w:right w:val="none" w:sz="0" w:space="0" w:color="auto"/>
      </w:divBdr>
    </w:div>
    <w:div w:id="298655464">
      <w:marLeft w:val="0"/>
      <w:marRight w:val="0"/>
      <w:marTop w:val="0"/>
      <w:marBottom w:val="0"/>
      <w:divBdr>
        <w:top w:val="none" w:sz="0" w:space="0" w:color="auto"/>
        <w:left w:val="none" w:sz="0" w:space="0" w:color="auto"/>
        <w:bottom w:val="none" w:sz="0" w:space="0" w:color="auto"/>
        <w:right w:val="none" w:sz="0" w:space="0" w:color="auto"/>
      </w:divBdr>
    </w:div>
    <w:div w:id="299846087">
      <w:bodyDiv w:val="1"/>
      <w:marLeft w:val="0"/>
      <w:marRight w:val="0"/>
      <w:marTop w:val="0"/>
      <w:marBottom w:val="0"/>
      <w:divBdr>
        <w:top w:val="none" w:sz="0" w:space="0" w:color="auto"/>
        <w:left w:val="none" w:sz="0" w:space="0" w:color="auto"/>
        <w:bottom w:val="none" w:sz="0" w:space="0" w:color="auto"/>
        <w:right w:val="none" w:sz="0" w:space="0" w:color="auto"/>
      </w:divBdr>
      <w:divsChild>
        <w:div w:id="1478188619">
          <w:marLeft w:val="0"/>
          <w:marRight w:val="0"/>
          <w:marTop w:val="0"/>
          <w:marBottom w:val="0"/>
          <w:divBdr>
            <w:top w:val="none" w:sz="0" w:space="0" w:color="auto"/>
            <w:left w:val="none" w:sz="0" w:space="0" w:color="auto"/>
            <w:bottom w:val="none" w:sz="0" w:space="0" w:color="auto"/>
            <w:right w:val="none" w:sz="0" w:space="0" w:color="auto"/>
          </w:divBdr>
        </w:div>
        <w:div w:id="274220470">
          <w:marLeft w:val="0"/>
          <w:marRight w:val="0"/>
          <w:marTop w:val="0"/>
          <w:marBottom w:val="0"/>
          <w:divBdr>
            <w:top w:val="none" w:sz="0" w:space="0" w:color="auto"/>
            <w:left w:val="none" w:sz="0" w:space="0" w:color="auto"/>
            <w:bottom w:val="none" w:sz="0" w:space="0" w:color="auto"/>
            <w:right w:val="none" w:sz="0" w:space="0" w:color="auto"/>
          </w:divBdr>
        </w:div>
        <w:div w:id="1895240308">
          <w:marLeft w:val="0"/>
          <w:marRight w:val="0"/>
          <w:marTop w:val="0"/>
          <w:marBottom w:val="0"/>
          <w:divBdr>
            <w:top w:val="none" w:sz="0" w:space="0" w:color="auto"/>
            <w:left w:val="none" w:sz="0" w:space="0" w:color="auto"/>
            <w:bottom w:val="none" w:sz="0" w:space="0" w:color="auto"/>
            <w:right w:val="none" w:sz="0" w:space="0" w:color="auto"/>
          </w:divBdr>
        </w:div>
        <w:div w:id="1817524110">
          <w:marLeft w:val="0"/>
          <w:marRight w:val="0"/>
          <w:marTop w:val="0"/>
          <w:marBottom w:val="0"/>
          <w:divBdr>
            <w:top w:val="none" w:sz="0" w:space="0" w:color="auto"/>
            <w:left w:val="none" w:sz="0" w:space="0" w:color="auto"/>
            <w:bottom w:val="none" w:sz="0" w:space="0" w:color="auto"/>
            <w:right w:val="none" w:sz="0" w:space="0" w:color="auto"/>
          </w:divBdr>
        </w:div>
        <w:div w:id="1380325637">
          <w:marLeft w:val="0"/>
          <w:marRight w:val="0"/>
          <w:marTop w:val="0"/>
          <w:marBottom w:val="0"/>
          <w:divBdr>
            <w:top w:val="none" w:sz="0" w:space="0" w:color="auto"/>
            <w:left w:val="none" w:sz="0" w:space="0" w:color="auto"/>
            <w:bottom w:val="none" w:sz="0" w:space="0" w:color="auto"/>
            <w:right w:val="none" w:sz="0" w:space="0" w:color="auto"/>
          </w:divBdr>
        </w:div>
        <w:div w:id="1606186290">
          <w:marLeft w:val="0"/>
          <w:marRight w:val="0"/>
          <w:marTop w:val="0"/>
          <w:marBottom w:val="0"/>
          <w:divBdr>
            <w:top w:val="none" w:sz="0" w:space="0" w:color="auto"/>
            <w:left w:val="none" w:sz="0" w:space="0" w:color="auto"/>
            <w:bottom w:val="none" w:sz="0" w:space="0" w:color="auto"/>
            <w:right w:val="none" w:sz="0" w:space="0" w:color="auto"/>
          </w:divBdr>
        </w:div>
      </w:divsChild>
    </w:div>
    <w:div w:id="300813705">
      <w:marLeft w:val="0"/>
      <w:marRight w:val="0"/>
      <w:marTop w:val="0"/>
      <w:marBottom w:val="0"/>
      <w:divBdr>
        <w:top w:val="none" w:sz="0" w:space="0" w:color="auto"/>
        <w:left w:val="none" w:sz="0" w:space="0" w:color="auto"/>
        <w:bottom w:val="none" w:sz="0" w:space="0" w:color="auto"/>
        <w:right w:val="none" w:sz="0" w:space="0" w:color="auto"/>
      </w:divBdr>
    </w:div>
    <w:div w:id="304169237">
      <w:marLeft w:val="0"/>
      <w:marRight w:val="0"/>
      <w:marTop w:val="0"/>
      <w:marBottom w:val="0"/>
      <w:divBdr>
        <w:top w:val="none" w:sz="0" w:space="0" w:color="auto"/>
        <w:left w:val="none" w:sz="0" w:space="0" w:color="auto"/>
        <w:bottom w:val="none" w:sz="0" w:space="0" w:color="auto"/>
        <w:right w:val="none" w:sz="0" w:space="0" w:color="auto"/>
      </w:divBdr>
    </w:div>
    <w:div w:id="310411011">
      <w:marLeft w:val="0"/>
      <w:marRight w:val="0"/>
      <w:marTop w:val="0"/>
      <w:marBottom w:val="0"/>
      <w:divBdr>
        <w:top w:val="none" w:sz="0" w:space="0" w:color="auto"/>
        <w:left w:val="none" w:sz="0" w:space="0" w:color="auto"/>
        <w:bottom w:val="none" w:sz="0" w:space="0" w:color="auto"/>
        <w:right w:val="none" w:sz="0" w:space="0" w:color="auto"/>
      </w:divBdr>
    </w:div>
    <w:div w:id="316345359">
      <w:bodyDiv w:val="1"/>
      <w:marLeft w:val="0"/>
      <w:marRight w:val="0"/>
      <w:marTop w:val="0"/>
      <w:marBottom w:val="0"/>
      <w:divBdr>
        <w:top w:val="none" w:sz="0" w:space="0" w:color="auto"/>
        <w:left w:val="none" w:sz="0" w:space="0" w:color="auto"/>
        <w:bottom w:val="none" w:sz="0" w:space="0" w:color="auto"/>
        <w:right w:val="none" w:sz="0" w:space="0" w:color="auto"/>
      </w:divBdr>
      <w:divsChild>
        <w:div w:id="276715433">
          <w:marLeft w:val="0"/>
          <w:marRight w:val="0"/>
          <w:marTop w:val="0"/>
          <w:marBottom w:val="0"/>
          <w:divBdr>
            <w:top w:val="none" w:sz="0" w:space="0" w:color="auto"/>
            <w:left w:val="none" w:sz="0" w:space="0" w:color="auto"/>
            <w:bottom w:val="none" w:sz="0" w:space="0" w:color="auto"/>
            <w:right w:val="none" w:sz="0" w:space="0" w:color="auto"/>
          </w:divBdr>
        </w:div>
        <w:div w:id="14965514">
          <w:marLeft w:val="0"/>
          <w:marRight w:val="0"/>
          <w:marTop w:val="0"/>
          <w:marBottom w:val="0"/>
          <w:divBdr>
            <w:top w:val="none" w:sz="0" w:space="0" w:color="auto"/>
            <w:left w:val="none" w:sz="0" w:space="0" w:color="auto"/>
            <w:bottom w:val="none" w:sz="0" w:space="0" w:color="auto"/>
            <w:right w:val="none" w:sz="0" w:space="0" w:color="auto"/>
          </w:divBdr>
        </w:div>
        <w:div w:id="516310379">
          <w:marLeft w:val="0"/>
          <w:marRight w:val="0"/>
          <w:marTop w:val="0"/>
          <w:marBottom w:val="0"/>
          <w:divBdr>
            <w:top w:val="none" w:sz="0" w:space="0" w:color="auto"/>
            <w:left w:val="none" w:sz="0" w:space="0" w:color="auto"/>
            <w:bottom w:val="none" w:sz="0" w:space="0" w:color="auto"/>
            <w:right w:val="none" w:sz="0" w:space="0" w:color="auto"/>
          </w:divBdr>
        </w:div>
        <w:div w:id="1296568592">
          <w:marLeft w:val="0"/>
          <w:marRight w:val="0"/>
          <w:marTop w:val="0"/>
          <w:marBottom w:val="0"/>
          <w:divBdr>
            <w:top w:val="none" w:sz="0" w:space="0" w:color="auto"/>
            <w:left w:val="none" w:sz="0" w:space="0" w:color="auto"/>
            <w:bottom w:val="none" w:sz="0" w:space="0" w:color="auto"/>
            <w:right w:val="none" w:sz="0" w:space="0" w:color="auto"/>
          </w:divBdr>
        </w:div>
        <w:div w:id="1081829904">
          <w:marLeft w:val="0"/>
          <w:marRight w:val="0"/>
          <w:marTop w:val="0"/>
          <w:marBottom w:val="0"/>
          <w:divBdr>
            <w:top w:val="none" w:sz="0" w:space="0" w:color="auto"/>
            <w:left w:val="none" w:sz="0" w:space="0" w:color="auto"/>
            <w:bottom w:val="none" w:sz="0" w:space="0" w:color="auto"/>
            <w:right w:val="none" w:sz="0" w:space="0" w:color="auto"/>
          </w:divBdr>
        </w:div>
        <w:div w:id="1329215730">
          <w:marLeft w:val="0"/>
          <w:marRight w:val="0"/>
          <w:marTop w:val="0"/>
          <w:marBottom w:val="0"/>
          <w:divBdr>
            <w:top w:val="none" w:sz="0" w:space="0" w:color="auto"/>
            <w:left w:val="none" w:sz="0" w:space="0" w:color="auto"/>
            <w:bottom w:val="none" w:sz="0" w:space="0" w:color="auto"/>
            <w:right w:val="none" w:sz="0" w:space="0" w:color="auto"/>
          </w:divBdr>
        </w:div>
        <w:div w:id="1656571869">
          <w:marLeft w:val="0"/>
          <w:marRight w:val="0"/>
          <w:marTop w:val="0"/>
          <w:marBottom w:val="0"/>
          <w:divBdr>
            <w:top w:val="none" w:sz="0" w:space="0" w:color="auto"/>
            <w:left w:val="none" w:sz="0" w:space="0" w:color="auto"/>
            <w:bottom w:val="none" w:sz="0" w:space="0" w:color="auto"/>
            <w:right w:val="none" w:sz="0" w:space="0" w:color="auto"/>
          </w:divBdr>
        </w:div>
        <w:div w:id="1313411066">
          <w:marLeft w:val="0"/>
          <w:marRight w:val="0"/>
          <w:marTop w:val="0"/>
          <w:marBottom w:val="0"/>
          <w:divBdr>
            <w:top w:val="none" w:sz="0" w:space="0" w:color="auto"/>
            <w:left w:val="none" w:sz="0" w:space="0" w:color="auto"/>
            <w:bottom w:val="none" w:sz="0" w:space="0" w:color="auto"/>
            <w:right w:val="none" w:sz="0" w:space="0" w:color="auto"/>
          </w:divBdr>
        </w:div>
        <w:div w:id="1463839736">
          <w:marLeft w:val="0"/>
          <w:marRight w:val="0"/>
          <w:marTop w:val="0"/>
          <w:marBottom w:val="0"/>
          <w:divBdr>
            <w:top w:val="none" w:sz="0" w:space="0" w:color="auto"/>
            <w:left w:val="none" w:sz="0" w:space="0" w:color="auto"/>
            <w:bottom w:val="none" w:sz="0" w:space="0" w:color="auto"/>
            <w:right w:val="none" w:sz="0" w:space="0" w:color="auto"/>
          </w:divBdr>
        </w:div>
        <w:div w:id="464928870">
          <w:marLeft w:val="0"/>
          <w:marRight w:val="0"/>
          <w:marTop w:val="0"/>
          <w:marBottom w:val="0"/>
          <w:divBdr>
            <w:top w:val="none" w:sz="0" w:space="0" w:color="auto"/>
            <w:left w:val="none" w:sz="0" w:space="0" w:color="auto"/>
            <w:bottom w:val="none" w:sz="0" w:space="0" w:color="auto"/>
            <w:right w:val="none" w:sz="0" w:space="0" w:color="auto"/>
          </w:divBdr>
        </w:div>
        <w:div w:id="1854882093">
          <w:marLeft w:val="0"/>
          <w:marRight w:val="0"/>
          <w:marTop w:val="0"/>
          <w:marBottom w:val="0"/>
          <w:divBdr>
            <w:top w:val="none" w:sz="0" w:space="0" w:color="auto"/>
            <w:left w:val="none" w:sz="0" w:space="0" w:color="auto"/>
            <w:bottom w:val="none" w:sz="0" w:space="0" w:color="auto"/>
            <w:right w:val="none" w:sz="0" w:space="0" w:color="auto"/>
          </w:divBdr>
        </w:div>
        <w:div w:id="2030637300">
          <w:marLeft w:val="0"/>
          <w:marRight w:val="0"/>
          <w:marTop w:val="0"/>
          <w:marBottom w:val="0"/>
          <w:divBdr>
            <w:top w:val="none" w:sz="0" w:space="0" w:color="auto"/>
            <w:left w:val="none" w:sz="0" w:space="0" w:color="auto"/>
            <w:bottom w:val="none" w:sz="0" w:space="0" w:color="auto"/>
            <w:right w:val="none" w:sz="0" w:space="0" w:color="auto"/>
          </w:divBdr>
        </w:div>
        <w:div w:id="1613704586">
          <w:marLeft w:val="0"/>
          <w:marRight w:val="0"/>
          <w:marTop w:val="0"/>
          <w:marBottom w:val="0"/>
          <w:divBdr>
            <w:top w:val="none" w:sz="0" w:space="0" w:color="auto"/>
            <w:left w:val="none" w:sz="0" w:space="0" w:color="auto"/>
            <w:bottom w:val="none" w:sz="0" w:space="0" w:color="auto"/>
            <w:right w:val="none" w:sz="0" w:space="0" w:color="auto"/>
          </w:divBdr>
        </w:div>
      </w:divsChild>
    </w:div>
    <w:div w:id="321352150">
      <w:marLeft w:val="0"/>
      <w:marRight w:val="0"/>
      <w:marTop w:val="0"/>
      <w:marBottom w:val="0"/>
      <w:divBdr>
        <w:top w:val="none" w:sz="0" w:space="0" w:color="auto"/>
        <w:left w:val="none" w:sz="0" w:space="0" w:color="auto"/>
        <w:bottom w:val="none" w:sz="0" w:space="0" w:color="auto"/>
        <w:right w:val="none" w:sz="0" w:space="0" w:color="auto"/>
      </w:divBdr>
    </w:div>
    <w:div w:id="326059686">
      <w:marLeft w:val="0"/>
      <w:marRight w:val="0"/>
      <w:marTop w:val="0"/>
      <w:marBottom w:val="0"/>
      <w:divBdr>
        <w:top w:val="none" w:sz="0" w:space="0" w:color="auto"/>
        <w:left w:val="none" w:sz="0" w:space="0" w:color="auto"/>
        <w:bottom w:val="none" w:sz="0" w:space="0" w:color="auto"/>
        <w:right w:val="none" w:sz="0" w:space="0" w:color="auto"/>
      </w:divBdr>
    </w:div>
    <w:div w:id="326440803">
      <w:bodyDiv w:val="1"/>
      <w:marLeft w:val="0"/>
      <w:marRight w:val="0"/>
      <w:marTop w:val="0"/>
      <w:marBottom w:val="0"/>
      <w:divBdr>
        <w:top w:val="none" w:sz="0" w:space="0" w:color="auto"/>
        <w:left w:val="none" w:sz="0" w:space="0" w:color="auto"/>
        <w:bottom w:val="none" w:sz="0" w:space="0" w:color="auto"/>
        <w:right w:val="none" w:sz="0" w:space="0" w:color="auto"/>
      </w:divBdr>
      <w:divsChild>
        <w:div w:id="1884518490">
          <w:marLeft w:val="0"/>
          <w:marRight w:val="0"/>
          <w:marTop w:val="0"/>
          <w:marBottom w:val="0"/>
          <w:divBdr>
            <w:top w:val="none" w:sz="0" w:space="0" w:color="auto"/>
            <w:left w:val="none" w:sz="0" w:space="0" w:color="auto"/>
            <w:bottom w:val="none" w:sz="0" w:space="0" w:color="auto"/>
            <w:right w:val="none" w:sz="0" w:space="0" w:color="auto"/>
          </w:divBdr>
        </w:div>
        <w:div w:id="1188131272">
          <w:marLeft w:val="0"/>
          <w:marRight w:val="0"/>
          <w:marTop w:val="0"/>
          <w:marBottom w:val="0"/>
          <w:divBdr>
            <w:top w:val="none" w:sz="0" w:space="0" w:color="auto"/>
            <w:left w:val="none" w:sz="0" w:space="0" w:color="auto"/>
            <w:bottom w:val="none" w:sz="0" w:space="0" w:color="auto"/>
            <w:right w:val="none" w:sz="0" w:space="0" w:color="auto"/>
          </w:divBdr>
        </w:div>
        <w:div w:id="618726921">
          <w:marLeft w:val="0"/>
          <w:marRight w:val="0"/>
          <w:marTop w:val="0"/>
          <w:marBottom w:val="0"/>
          <w:divBdr>
            <w:top w:val="none" w:sz="0" w:space="0" w:color="auto"/>
            <w:left w:val="none" w:sz="0" w:space="0" w:color="auto"/>
            <w:bottom w:val="none" w:sz="0" w:space="0" w:color="auto"/>
            <w:right w:val="none" w:sz="0" w:space="0" w:color="auto"/>
          </w:divBdr>
        </w:div>
        <w:div w:id="73280970">
          <w:marLeft w:val="0"/>
          <w:marRight w:val="0"/>
          <w:marTop w:val="0"/>
          <w:marBottom w:val="0"/>
          <w:divBdr>
            <w:top w:val="none" w:sz="0" w:space="0" w:color="auto"/>
            <w:left w:val="none" w:sz="0" w:space="0" w:color="auto"/>
            <w:bottom w:val="none" w:sz="0" w:space="0" w:color="auto"/>
            <w:right w:val="none" w:sz="0" w:space="0" w:color="auto"/>
          </w:divBdr>
        </w:div>
        <w:div w:id="1145971276">
          <w:marLeft w:val="0"/>
          <w:marRight w:val="0"/>
          <w:marTop w:val="0"/>
          <w:marBottom w:val="0"/>
          <w:divBdr>
            <w:top w:val="none" w:sz="0" w:space="0" w:color="auto"/>
            <w:left w:val="none" w:sz="0" w:space="0" w:color="auto"/>
            <w:bottom w:val="none" w:sz="0" w:space="0" w:color="auto"/>
            <w:right w:val="none" w:sz="0" w:space="0" w:color="auto"/>
          </w:divBdr>
        </w:div>
        <w:div w:id="1147822992">
          <w:marLeft w:val="0"/>
          <w:marRight w:val="0"/>
          <w:marTop w:val="0"/>
          <w:marBottom w:val="0"/>
          <w:divBdr>
            <w:top w:val="none" w:sz="0" w:space="0" w:color="auto"/>
            <w:left w:val="none" w:sz="0" w:space="0" w:color="auto"/>
            <w:bottom w:val="none" w:sz="0" w:space="0" w:color="auto"/>
            <w:right w:val="none" w:sz="0" w:space="0" w:color="auto"/>
          </w:divBdr>
        </w:div>
        <w:div w:id="528959306">
          <w:marLeft w:val="0"/>
          <w:marRight w:val="0"/>
          <w:marTop w:val="0"/>
          <w:marBottom w:val="0"/>
          <w:divBdr>
            <w:top w:val="none" w:sz="0" w:space="0" w:color="auto"/>
            <w:left w:val="none" w:sz="0" w:space="0" w:color="auto"/>
            <w:bottom w:val="none" w:sz="0" w:space="0" w:color="auto"/>
            <w:right w:val="none" w:sz="0" w:space="0" w:color="auto"/>
          </w:divBdr>
        </w:div>
        <w:div w:id="206767586">
          <w:marLeft w:val="0"/>
          <w:marRight w:val="0"/>
          <w:marTop w:val="0"/>
          <w:marBottom w:val="0"/>
          <w:divBdr>
            <w:top w:val="none" w:sz="0" w:space="0" w:color="auto"/>
            <w:left w:val="none" w:sz="0" w:space="0" w:color="auto"/>
            <w:bottom w:val="none" w:sz="0" w:space="0" w:color="auto"/>
            <w:right w:val="none" w:sz="0" w:space="0" w:color="auto"/>
          </w:divBdr>
        </w:div>
        <w:div w:id="1202862415">
          <w:marLeft w:val="0"/>
          <w:marRight w:val="0"/>
          <w:marTop w:val="0"/>
          <w:marBottom w:val="0"/>
          <w:divBdr>
            <w:top w:val="none" w:sz="0" w:space="0" w:color="auto"/>
            <w:left w:val="none" w:sz="0" w:space="0" w:color="auto"/>
            <w:bottom w:val="none" w:sz="0" w:space="0" w:color="auto"/>
            <w:right w:val="none" w:sz="0" w:space="0" w:color="auto"/>
          </w:divBdr>
        </w:div>
        <w:div w:id="909120536">
          <w:marLeft w:val="0"/>
          <w:marRight w:val="0"/>
          <w:marTop w:val="0"/>
          <w:marBottom w:val="0"/>
          <w:divBdr>
            <w:top w:val="none" w:sz="0" w:space="0" w:color="auto"/>
            <w:left w:val="none" w:sz="0" w:space="0" w:color="auto"/>
            <w:bottom w:val="none" w:sz="0" w:space="0" w:color="auto"/>
            <w:right w:val="none" w:sz="0" w:space="0" w:color="auto"/>
          </w:divBdr>
        </w:div>
        <w:div w:id="1515458098">
          <w:marLeft w:val="0"/>
          <w:marRight w:val="0"/>
          <w:marTop w:val="0"/>
          <w:marBottom w:val="0"/>
          <w:divBdr>
            <w:top w:val="none" w:sz="0" w:space="0" w:color="auto"/>
            <w:left w:val="none" w:sz="0" w:space="0" w:color="auto"/>
            <w:bottom w:val="none" w:sz="0" w:space="0" w:color="auto"/>
            <w:right w:val="none" w:sz="0" w:space="0" w:color="auto"/>
          </w:divBdr>
        </w:div>
        <w:div w:id="725640357">
          <w:marLeft w:val="0"/>
          <w:marRight w:val="0"/>
          <w:marTop w:val="0"/>
          <w:marBottom w:val="0"/>
          <w:divBdr>
            <w:top w:val="none" w:sz="0" w:space="0" w:color="auto"/>
            <w:left w:val="none" w:sz="0" w:space="0" w:color="auto"/>
            <w:bottom w:val="none" w:sz="0" w:space="0" w:color="auto"/>
            <w:right w:val="none" w:sz="0" w:space="0" w:color="auto"/>
          </w:divBdr>
        </w:div>
        <w:div w:id="1172111715">
          <w:marLeft w:val="0"/>
          <w:marRight w:val="0"/>
          <w:marTop w:val="0"/>
          <w:marBottom w:val="0"/>
          <w:divBdr>
            <w:top w:val="none" w:sz="0" w:space="0" w:color="auto"/>
            <w:left w:val="none" w:sz="0" w:space="0" w:color="auto"/>
            <w:bottom w:val="none" w:sz="0" w:space="0" w:color="auto"/>
            <w:right w:val="none" w:sz="0" w:space="0" w:color="auto"/>
          </w:divBdr>
        </w:div>
        <w:div w:id="780994660">
          <w:marLeft w:val="0"/>
          <w:marRight w:val="0"/>
          <w:marTop w:val="0"/>
          <w:marBottom w:val="0"/>
          <w:divBdr>
            <w:top w:val="none" w:sz="0" w:space="0" w:color="auto"/>
            <w:left w:val="none" w:sz="0" w:space="0" w:color="auto"/>
            <w:bottom w:val="none" w:sz="0" w:space="0" w:color="auto"/>
            <w:right w:val="none" w:sz="0" w:space="0" w:color="auto"/>
          </w:divBdr>
        </w:div>
        <w:div w:id="1580406790">
          <w:marLeft w:val="0"/>
          <w:marRight w:val="0"/>
          <w:marTop w:val="0"/>
          <w:marBottom w:val="0"/>
          <w:divBdr>
            <w:top w:val="none" w:sz="0" w:space="0" w:color="auto"/>
            <w:left w:val="none" w:sz="0" w:space="0" w:color="auto"/>
            <w:bottom w:val="none" w:sz="0" w:space="0" w:color="auto"/>
            <w:right w:val="none" w:sz="0" w:space="0" w:color="auto"/>
          </w:divBdr>
        </w:div>
        <w:div w:id="725228817">
          <w:marLeft w:val="0"/>
          <w:marRight w:val="0"/>
          <w:marTop w:val="0"/>
          <w:marBottom w:val="0"/>
          <w:divBdr>
            <w:top w:val="none" w:sz="0" w:space="0" w:color="auto"/>
            <w:left w:val="none" w:sz="0" w:space="0" w:color="auto"/>
            <w:bottom w:val="none" w:sz="0" w:space="0" w:color="auto"/>
            <w:right w:val="none" w:sz="0" w:space="0" w:color="auto"/>
          </w:divBdr>
        </w:div>
        <w:div w:id="444885172">
          <w:marLeft w:val="0"/>
          <w:marRight w:val="0"/>
          <w:marTop w:val="0"/>
          <w:marBottom w:val="0"/>
          <w:divBdr>
            <w:top w:val="none" w:sz="0" w:space="0" w:color="auto"/>
            <w:left w:val="none" w:sz="0" w:space="0" w:color="auto"/>
            <w:bottom w:val="none" w:sz="0" w:space="0" w:color="auto"/>
            <w:right w:val="none" w:sz="0" w:space="0" w:color="auto"/>
          </w:divBdr>
        </w:div>
        <w:div w:id="1508129004">
          <w:marLeft w:val="0"/>
          <w:marRight w:val="0"/>
          <w:marTop w:val="0"/>
          <w:marBottom w:val="0"/>
          <w:divBdr>
            <w:top w:val="none" w:sz="0" w:space="0" w:color="auto"/>
            <w:left w:val="none" w:sz="0" w:space="0" w:color="auto"/>
            <w:bottom w:val="none" w:sz="0" w:space="0" w:color="auto"/>
            <w:right w:val="none" w:sz="0" w:space="0" w:color="auto"/>
          </w:divBdr>
        </w:div>
        <w:div w:id="1491142882">
          <w:marLeft w:val="0"/>
          <w:marRight w:val="0"/>
          <w:marTop w:val="0"/>
          <w:marBottom w:val="0"/>
          <w:divBdr>
            <w:top w:val="none" w:sz="0" w:space="0" w:color="auto"/>
            <w:left w:val="none" w:sz="0" w:space="0" w:color="auto"/>
            <w:bottom w:val="none" w:sz="0" w:space="0" w:color="auto"/>
            <w:right w:val="none" w:sz="0" w:space="0" w:color="auto"/>
          </w:divBdr>
        </w:div>
        <w:div w:id="1103458694">
          <w:marLeft w:val="0"/>
          <w:marRight w:val="0"/>
          <w:marTop w:val="0"/>
          <w:marBottom w:val="0"/>
          <w:divBdr>
            <w:top w:val="none" w:sz="0" w:space="0" w:color="auto"/>
            <w:left w:val="none" w:sz="0" w:space="0" w:color="auto"/>
            <w:bottom w:val="none" w:sz="0" w:space="0" w:color="auto"/>
            <w:right w:val="none" w:sz="0" w:space="0" w:color="auto"/>
          </w:divBdr>
        </w:div>
        <w:div w:id="1211258657">
          <w:marLeft w:val="0"/>
          <w:marRight w:val="0"/>
          <w:marTop w:val="0"/>
          <w:marBottom w:val="0"/>
          <w:divBdr>
            <w:top w:val="none" w:sz="0" w:space="0" w:color="auto"/>
            <w:left w:val="none" w:sz="0" w:space="0" w:color="auto"/>
            <w:bottom w:val="none" w:sz="0" w:space="0" w:color="auto"/>
            <w:right w:val="none" w:sz="0" w:space="0" w:color="auto"/>
          </w:divBdr>
        </w:div>
        <w:div w:id="643584834">
          <w:marLeft w:val="0"/>
          <w:marRight w:val="0"/>
          <w:marTop w:val="0"/>
          <w:marBottom w:val="0"/>
          <w:divBdr>
            <w:top w:val="none" w:sz="0" w:space="0" w:color="auto"/>
            <w:left w:val="none" w:sz="0" w:space="0" w:color="auto"/>
            <w:bottom w:val="none" w:sz="0" w:space="0" w:color="auto"/>
            <w:right w:val="none" w:sz="0" w:space="0" w:color="auto"/>
          </w:divBdr>
        </w:div>
        <w:div w:id="599878572">
          <w:marLeft w:val="0"/>
          <w:marRight w:val="0"/>
          <w:marTop w:val="0"/>
          <w:marBottom w:val="0"/>
          <w:divBdr>
            <w:top w:val="none" w:sz="0" w:space="0" w:color="auto"/>
            <w:left w:val="none" w:sz="0" w:space="0" w:color="auto"/>
            <w:bottom w:val="none" w:sz="0" w:space="0" w:color="auto"/>
            <w:right w:val="none" w:sz="0" w:space="0" w:color="auto"/>
          </w:divBdr>
        </w:div>
        <w:div w:id="434786607">
          <w:marLeft w:val="0"/>
          <w:marRight w:val="0"/>
          <w:marTop w:val="0"/>
          <w:marBottom w:val="0"/>
          <w:divBdr>
            <w:top w:val="none" w:sz="0" w:space="0" w:color="auto"/>
            <w:left w:val="none" w:sz="0" w:space="0" w:color="auto"/>
            <w:bottom w:val="none" w:sz="0" w:space="0" w:color="auto"/>
            <w:right w:val="none" w:sz="0" w:space="0" w:color="auto"/>
          </w:divBdr>
        </w:div>
        <w:div w:id="715550234">
          <w:marLeft w:val="0"/>
          <w:marRight w:val="0"/>
          <w:marTop w:val="0"/>
          <w:marBottom w:val="0"/>
          <w:divBdr>
            <w:top w:val="none" w:sz="0" w:space="0" w:color="auto"/>
            <w:left w:val="none" w:sz="0" w:space="0" w:color="auto"/>
            <w:bottom w:val="none" w:sz="0" w:space="0" w:color="auto"/>
            <w:right w:val="none" w:sz="0" w:space="0" w:color="auto"/>
          </w:divBdr>
        </w:div>
        <w:div w:id="2133329297">
          <w:marLeft w:val="0"/>
          <w:marRight w:val="0"/>
          <w:marTop w:val="0"/>
          <w:marBottom w:val="0"/>
          <w:divBdr>
            <w:top w:val="none" w:sz="0" w:space="0" w:color="auto"/>
            <w:left w:val="none" w:sz="0" w:space="0" w:color="auto"/>
            <w:bottom w:val="none" w:sz="0" w:space="0" w:color="auto"/>
            <w:right w:val="none" w:sz="0" w:space="0" w:color="auto"/>
          </w:divBdr>
        </w:div>
        <w:div w:id="197933249">
          <w:marLeft w:val="0"/>
          <w:marRight w:val="0"/>
          <w:marTop w:val="0"/>
          <w:marBottom w:val="0"/>
          <w:divBdr>
            <w:top w:val="none" w:sz="0" w:space="0" w:color="auto"/>
            <w:left w:val="none" w:sz="0" w:space="0" w:color="auto"/>
            <w:bottom w:val="none" w:sz="0" w:space="0" w:color="auto"/>
            <w:right w:val="none" w:sz="0" w:space="0" w:color="auto"/>
          </w:divBdr>
        </w:div>
        <w:div w:id="1312097412">
          <w:marLeft w:val="0"/>
          <w:marRight w:val="0"/>
          <w:marTop w:val="0"/>
          <w:marBottom w:val="0"/>
          <w:divBdr>
            <w:top w:val="none" w:sz="0" w:space="0" w:color="auto"/>
            <w:left w:val="none" w:sz="0" w:space="0" w:color="auto"/>
            <w:bottom w:val="none" w:sz="0" w:space="0" w:color="auto"/>
            <w:right w:val="none" w:sz="0" w:space="0" w:color="auto"/>
          </w:divBdr>
        </w:div>
        <w:div w:id="400564426">
          <w:marLeft w:val="0"/>
          <w:marRight w:val="0"/>
          <w:marTop w:val="0"/>
          <w:marBottom w:val="0"/>
          <w:divBdr>
            <w:top w:val="none" w:sz="0" w:space="0" w:color="auto"/>
            <w:left w:val="none" w:sz="0" w:space="0" w:color="auto"/>
            <w:bottom w:val="none" w:sz="0" w:space="0" w:color="auto"/>
            <w:right w:val="none" w:sz="0" w:space="0" w:color="auto"/>
          </w:divBdr>
        </w:div>
        <w:div w:id="153568510">
          <w:marLeft w:val="0"/>
          <w:marRight w:val="0"/>
          <w:marTop w:val="0"/>
          <w:marBottom w:val="0"/>
          <w:divBdr>
            <w:top w:val="none" w:sz="0" w:space="0" w:color="auto"/>
            <w:left w:val="none" w:sz="0" w:space="0" w:color="auto"/>
            <w:bottom w:val="none" w:sz="0" w:space="0" w:color="auto"/>
            <w:right w:val="none" w:sz="0" w:space="0" w:color="auto"/>
          </w:divBdr>
        </w:div>
        <w:div w:id="1754736643">
          <w:marLeft w:val="0"/>
          <w:marRight w:val="0"/>
          <w:marTop w:val="0"/>
          <w:marBottom w:val="0"/>
          <w:divBdr>
            <w:top w:val="none" w:sz="0" w:space="0" w:color="auto"/>
            <w:left w:val="none" w:sz="0" w:space="0" w:color="auto"/>
            <w:bottom w:val="none" w:sz="0" w:space="0" w:color="auto"/>
            <w:right w:val="none" w:sz="0" w:space="0" w:color="auto"/>
          </w:divBdr>
        </w:div>
        <w:div w:id="566116281">
          <w:marLeft w:val="0"/>
          <w:marRight w:val="0"/>
          <w:marTop w:val="0"/>
          <w:marBottom w:val="0"/>
          <w:divBdr>
            <w:top w:val="none" w:sz="0" w:space="0" w:color="auto"/>
            <w:left w:val="none" w:sz="0" w:space="0" w:color="auto"/>
            <w:bottom w:val="none" w:sz="0" w:space="0" w:color="auto"/>
            <w:right w:val="none" w:sz="0" w:space="0" w:color="auto"/>
          </w:divBdr>
        </w:div>
        <w:div w:id="1205679468">
          <w:marLeft w:val="0"/>
          <w:marRight w:val="0"/>
          <w:marTop w:val="0"/>
          <w:marBottom w:val="0"/>
          <w:divBdr>
            <w:top w:val="none" w:sz="0" w:space="0" w:color="auto"/>
            <w:left w:val="none" w:sz="0" w:space="0" w:color="auto"/>
            <w:bottom w:val="none" w:sz="0" w:space="0" w:color="auto"/>
            <w:right w:val="none" w:sz="0" w:space="0" w:color="auto"/>
          </w:divBdr>
        </w:div>
        <w:div w:id="236521541">
          <w:marLeft w:val="0"/>
          <w:marRight w:val="0"/>
          <w:marTop w:val="0"/>
          <w:marBottom w:val="0"/>
          <w:divBdr>
            <w:top w:val="none" w:sz="0" w:space="0" w:color="auto"/>
            <w:left w:val="none" w:sz="0" w:space="0" w:color="auto"/>
            <w:bottom w:val="none" w:sz="0" w:space="0" w:color="auto"/>
            <w:right w:val="none" w:sz="0" w:space="0" w:color="auto"/>
          </w:divBdr>
        </w:div>
        <w:div w:id="1148479327">
          <w:marLeft w:val="0"/>
          <w:marRight w:val="0"/>
          <w:marTop w:val="0"/>
          <w:marBottom w:val="0"/>
          <w:divBdr>
            <w:top w:val="none" w:sz="0" w:space="0" w:color="auto"/>
            <w:left w:val="none" w:sz="0" w:space="0" w:color="auto"/>
            <w:bottom w:val="none" w:sz="0" w:space="0" w:color="auto"/>
            <w:right w:val="none" w:sz="0" w:space="0" w:color="auto"/>
          </w:divBdr>
        </w:div>
        <w:div w:id="1065446807">
          <w:marLeft w:val="0"/>
          <w:marRight w:val="0"/>
          <w:marTop w:val="0"/>
          <w:marBottom w:val="0"/>
          <w:divBdr>
            <w:top w:val="none" w:sz="0" w:space="0" w:color="auto"/>
            <w:left w:val="none" w:sz="0" w:space="0" w:color="auto"/>
            <w:bottom w:val="none" w:sz="0" w:space="0" w:color="auto"/>
            <w:right w:val="none" w:sz="0" w:space="0" w:color="auto"/>
          </w:divBdr>
        </w:div>
        <w:div w:id="1419326743">
          <w:marLeft w:val="0"/>
          <w:marRight w:val="0"/>
          <w:marTop w:val="0"/>
          <w:marBottom w:val="0"/>
          <w:divBdr>
            <w:top w:val="none" w:sz="0" w:space="0" w:color="auto"/>
            <w:left w:val="none" w:sz="0" w:space="0" w:color="auto"/>
            <w:bottom w:val="none" w:sz="0" w:space="0" w:color="auto"/>
            <w:right w:val="none" w:sz="0" w:space="0" w:color="auto"/>
          </w:divBdr>
        </w:div>
        <w:div w:id="1329097148">
          <w:marLeft w:val="0"/>
          <w:marRight w:val="0"/>
          <w:marTop w:val="0"/>
          <w:marBottom w:val="0"/>
          <w:divBdr>
            <w:top w:val="none" w:sz="0" w:space="0" w:color="auto"/>
            <w:left w:val="none" w:sz="0" w:space="0" w:color="auto"/>
            <w:bottom w:val="none" w:sz="0" w:space="0" w:color="auto"/>
            <w:right w:val="none" w:sz="0" w:space="0" w:color="auto"/>
          </w:divBdr>
        </w:div>
        <w:div w:id="147139447">
          <w:marLeft w:val="0"/>
          <w:marRight w:val="0"/>
          <w:marTop w:val="0"/>
          <w:marBottom w:val="0"/>
          <w:divBdr>
            <w:top w:val="none" w:sz="0" w:space="0" w:color="auto"/>
            <w:left w:val="none" w:sz="0" w:space="0" w:color="auto"/>
            <w:bottom w:val="none" w:sz="0" w:space="0" w:color="auto"/>
            <w:right w:val="none" w:sz="0" w:space="0" w:color="auto"/>
          </w:divBdr>
        </w:div>
        <w:div w:id="306665263">
          <w:marLeft w:val="0"/>
          <w:marRight w:val="0"/>
          <w:marTop w:val="0"/>
          <w:marBottom w:val="0"/>
          <w:divBdr>
            <w:top w:val="none" w:sz="0" w:space="0" w:color="auto"/>
            <w:left w:val="none" w:sz="0" w:space="0" w:color="auto"/>
            <w:bottom w:val="none" w:sz="0" w:space="0" w:color="auto"/>
            <w:right w:val="none" w:sz="0" w:space="0" w:color="auto"/>
          </w:divBdr>
        </w:div>
        <w:div w:id="1256210461">
          <w:marLeft w:val="0"/>
          <w:marRight w:val="0"/>
          <w:marTop w:val="0"/>
          <w:marBottom w:val="0"/>
          <w:divBdr>
            <w:top w:val="none" w:sz="0" w:space="0" w:color="auto"/>
            <w:left w:val="none" w:sz="0" w:space="0" w:color="auto"/>
            <w:bottom w:val="none" w:sz="0" w:space="0" w:color="auto"/>
            <w:right w:val="none" w:sz="0" w:space="0" w:color="auto"/>
          </w:divBdr>
        </w:div>
        <w:div w:id="973633886">
          <w:marLeft w:val="0"/>
          <w:marRight w:val="0"/>
          <w:marTop w:val="0"/>
          <w:marBottom w:val="0"/>
          <w:divBdr>
            <w:top w:val="none" w:sz="0" w:space="0" w:color="auto"/>
            <w:left w:val="none" w:sz="0" w:space="0" w:color="auto"/>
            <w:bottom w:val="none" w:sz="0" w:space="0" w:color="auto"/>
            <w:right w:val="none" w:sz="0" w:space="0" w:color="auto"/>
          </w:divBdr>
        </w:div>
        <w:div w:id="771121485">
          <w:marLeft w:val="0"/>
          <w:marRight w:val="0"/>
          <w:marTop w:val="0"/>
          <w:marBottom w:val="0"/>
          <w:divBdr>
            <w:top w:val="none" w:sz="0" w:space="0" w:color="auto"/>
            <w:left w:val="none" w:sz="0" w:space="0" w:color="auto"/>
            <w:bottom w:val="none" w:sz="0" w:space="0" w:color="auto"/>
            <w:right w:val="none" w:sz="0" w:space="0" w:color="auto"/>
          </w:divBdr>
        </w:div>
        <w:div w:id="2108193983">
          <w:marLeft w:val="0"/>
          <w:marRight w:val="0"/>
          <w:marTop w:val="0"/>
          <w:marBottom w:val="0"/>
          <w:divBdr>
            <w:top w:val="none" w:sz="0" w:space="0" w:color="auto"/>
            <w:left w:val="none" w:sz="0" w:space="0" w:color="auto"/>
            <w:bottom w:val="none" w:sz="0" w:space="0" w:color="auto"/>
            <w:right w:val="none" w:sz="0" w:space="0" w:color="auto"/>
          </w:divBdr>
        </w:div>
        <w:div w:id="1595359074">
          <w:marLeft w:val="0"/>
          <w:marRight w:val="0"/>
          <w:marTop w:val="0"/>
          <w:marBottom w:val="0"/>
          <w:divBdr>
            <w:top w:val="none" w:sz="0" w:space="0" w:color="auto"/>
            <w:left w:val="none" w:sz="0" w:space="0" w:color="auto"/>
            <w:bottom w:val="none" w:sz="0" w:space="0" w:color="auto"/>
            <w:right w:val="none" w:sz="0" w:space="0" w:color="auto"/>
          </w:divBdr>
        </w:div>
        <w:div w:id="1083261813">
          <w:marLeft w:val="0"/>
          <w:marRight w:val="0"/>
          <w:marTop w:val="0"/>
          <w:marBottom w:val="0"/>
          <w:divBdr>
            <w:top w:val="none" w:sz="0" w:space="0" w:color="auto"/>
            <w:left w:val="none" w:sz="0" w:space="0" w:color="auto"/>
            <w:bottom w:val="none" w:sz="0" w:space="0" w:color="auto"/>
            <w:right w:val="none" w:sz="0" w:space="0" w:color="auto"/>
          </w:divBdr>
        </w:div>
        <w:div w:id="12340090">
          <w:marLeft w:val="0"/>
          <w:marRight w:val="0"/>
          <w:marTop w:val="0"/>
          <w:marBottom w:val="0"/>
          <w:divBdr>
            <w:top w:val="none" w:sz="0" w:space="0" w:color="auto"/>
            <w:left w:val="none" w:sz="0" w:space="0" w:color="auto"/>
            <w:bottom w:val="none" w:sz="0" w:space="0" w:color="auto"/>
            <w:right w:val="none" w:sz="0" w:space="0" w:color="auto"/>
          </w:divBdr>
        </w:div>
        <w:div w:id="916092481">
          <w:marLeft w:val="0"/>
          <w:marRight w:val="0"/>
          <w:marTop w:val="0"/>
          <w:marBottom w:val="0"/>
          <w:divBdr>
            <w:top w:val="none" w:sz="0" w:space="0" w:color="auto"/>
            <w:left w:val="none" w:sz="0" w:space="0" w:color="auto"/>
            <w:bottom w:val="none" w:sz="0" w:space="0" w:color="auto"/>
            <w:right w:val="none" w:sz="0" w:space="0" w:color="auto"/>
          </w:divBdr>
        </w:div>
        <w:div w:id="1075854766">
          <w:marLeft w:val="0"/>
          <w:marRight w:val="0"/>
          <w:marTop w:val="0"/>
          <w:marBottom w:val="0"/>
          <w:divBdr>
            <w:top w:val="none" w:sz="0" w:space="0" w:color="auto"/>
            <w:left w:val="none" w:sz="0" w:space="0" w:color="auto"/>
            <w:bottom w:val="none" w:sz="0" w:space="0" w:color="auto"/>
            <w:right w:val="none" w:sz="0" w:space="0" w:color="auto"/>
          </w:divBdr>
        </w:div>
        <w:div w:id="1282222089">
          <w:marLeft w:val="0"/>
          <w:marRight w:val="0"/>
          <w:marTop w:val="0"/>
          <w:marBottom w:val="0"/>
          <w:divBdr>
            <w:top w:val="none" w:sz="0" w:space="0" w:color="auto"/>
            <w:left w:val="none" w:sz="0" w:space="0" w:color="auto"/>
            <w:bottom w:val="none" w:sz="0" w:space="0" w:color="auto"/>
            <w:right w:val="none" w:sz="0" w:space="0" w:color="auto"/>
          </w:divBdr>
        </w:div>
        <w:div w:id="1837450099">
          <w:marLeft w:val="0"/>
          <w:marRight w:val="0"/>
          <w:marTop w:val="0"/>
          <w:marBottom w:val="0"/>
          <w:divBdr>
            <w:top w:val="none" w:sz="0" w:space="0" w:color="auto"/>
            <w:left w:val="none" w:sz="0" w:space="0" w:color="auto"/>
            <w:bottom w:val="none" w:sz="0" w:space="0" w:color="auto"/>
            <w:right w:val="none" w:sz="0" w:space="0" w:color="auto"/>
          </w:divBdr>
        </w:div>
        <w:div w:id="242954261">
          <w:marLeft w:val="0"/>
          <w:marRight w:val="0"/>
          <w:marTop w:val="0"/>
          <w:marBottom w:val="0"/>
          <w:divBdr>
            <w:top w:val="none" w:sz="0" w:space="0" w:color="auto"/>
            <w:left w:val="none" w:sz="0" w:space="0" w:color="auto"/>
            <w:bottom w:val="none" w:sz="0" w:space="0" w:color="auto"/>
            <w:right w:val="none" w:sz="0" w:space="0" w:color="auto"/>
          </w:divBdr>
        </w:div>
        <w:div w:id="641231915">
          <w:marLeft w:val="0"/>
          <w:marRight w:val="0"/>
          <w:marTop w:val="0"/>
          <w:marBottom w:val="0"/>
          <w:divBdr>
            <w:top w:val="none" w:sz="0" w:space="0" w:color="auto"/>
            <w:left w:val="none" w:sz="0" w:space="0" w:color="auto"/>
            <w:bottom w:val="none" w:sz="0" w:space="0" w:color="auto"/>
            <w:right w:val="none" w:sz="0" w:space="0" w:color="auto"/>
          </w:divBdr>
        </w:div>
        <w:div w:id="1141194999">
          <w:marLeft w:val="0"/>
          <w:marRight w:val="0"/>
          <w:marTop w:val="0"/>
          <w:marBottom w:val="0"/>
          <w:divBdr>
            <w:top w:val="none" w:sz="0" w:space="0" w:color="auto"/>
            <w:left w:val="none" w:sz="0" w:space="0" w:color="auto"/>
            <w:bottom w:val="none" w:sz="0" w:space="0" w:color="auto"/>
            <w:right w:val="none" w:sz="0" w:space="0" w:color="auto"/>
          </w:divBdr>
        </w:div>
        <w:div w:id="1602759954">
          <w:marLeft w:val="0"/>
          <w:marRight w:val="0"/>
          <w:marTop w:val="0"/>
          <w:marBottom w:val="0"/>
          <w:divBdr>
            <w:top w:val="none" w:sz="0" w:space="0" w:color="auto"/>
            <w:left w:val="none" w:sz="0" w:space="0" w:color="auto"/>
            <w:bottom w:val="none" w:sz="0" w:space="0" w:color="auto"/>
            <w:right w:val="none" w:sz="0" w:space="0" w:color="auto"/>
          </w:divBdr>
        </w:div>
        <w:div w:id="836964178">
          <w:marLeft w:val="0"/>
          <w:marRight w:val="0"/>
          <w:marTop w:val="0"/>
          <w:marBottom w:val="0"/>
          <w:divBdr>
            <w:top w:val="none" w:sz="0" w:space="0" w:color="auto"/>
            <w:left w:val="none" w:sz="0" w:space="0" w:color="auto"/>
            <w:bottom w:val="none" w:sz="0" w:space="0" w:color="auto"/>
            <w:right w:val="none" w:sz="0" w:space="0" w:color="auto"/>
          </w:divBdr>
        </w:div>
        <w:div w:id="1051228501">
          <w:marLeft w:val="0"/>
          <w:marRight w:val="0"/>
          <w:marTop w:val="0"/>
          <w:marBottom w:val="0"/>
          <w:divBdr>
            <w:top w:val="none" w:sz="0" w:space="0" w:color="auto"/>
            <w:left w:val="none" w:sz="0" w:space="0" w:color="auto"/>
            <w:bottom w:val="none" w:sz="0" w:space="0" w:color="auto"/>
            <w:right w:val="none" w:sz="0" w:space="0" w:color="auto"/>
          </w:divBdr>
        </w:div>
        <w:div w:id="1794984866">
          <w:marLeft w:val="0"/>
          <w:marRight w:val="0"/>
          <w:marTop w:val="0"/>
          <w:marBottom w:val="0"/>
          <w:divBdr>
            <w:top w:val="none" w:sz="0" w:space="0" w:color="auto"/>
            <w:left w:val="none" w:sz="0" w:space="0" w:color="auto"/>
            <w:bottom w:val="none" w:sz="0" w:space="0" w:color="auto"/>
            <w:right w:val="none" w:sz="0" w:space="0" w:color="auto"/>
          </w:divBdr>
        </w:div>
        <w:div w:id="786461977">
          <w:marLeft w:val="0"/>
          <w:marRight w:val="0"/>
          <w:marTop w:val="0"/>
          <w:marBottom w:val="0"/>
          <w:divBdr>
            <w:top w:val="none" w:sz="0" w:space="0" w:color="auto"/>
            <w:left w:val="none" w:sz="0" w:space="0" w:color="auto"/>
            <w:bottom w:val="none" w:sz="0" w:space="0" w:color="auto"/>
            <w:right w:val="none" w:sz="0" w:space="0" w:color="auto"/>
          </w:divBdr>
        </w:div>
        <w:div w:id="2100056987">
          <w:marLeft w:val="0"/>
          <w:marRight w:val="0"/>
          <w:marTop w:val="0"/>
          <w:marBottom w:val="0"/>
          <w:divBdr>
            <w:top w:val="none" w:sz="0" w:space="0" w:color="auto"/>
            <w:left w:val="none" w:sz="0" w:space="0" w:color="auto"/>
            <w:bottom w:val="none" w:sz="0" w:space="0" w:color="auto"/>
            <w:right w:val="none" w:sz="0" w:space="0" w:color="auto"/>
          </w:divBdr>
        </w:div>
        <w:div w:id="286282046">
          <w:marLeft w:val="0"/>
          <w:marRight w:val="0"/>
          <w:marTop w:val="0"/>
          <w:marBottom w:val="0"/>
          <w:divBdr>
            <w:top w:val="none" w:sz="0" w:space="0" w:color="auto"/>
            <w:left w:val="none" w:sz="0" w:space="0" w:color="auto"/>
            <w:bottom w:val="none" w:sz="0" w:space="0" w:color="auto"/>
            <w:right w:val="none" w:sz="0" w:space="0" w:color="auto"/>
          </w:divBdr>
        </w:div>
        <w:div w:id="1382745871">
          <w:marLeft w:val="0"/>
          <w:marRight w:val="0"/>
          <w:marTop w:val="0"/>
          <w:marBottom w:val="0"/>
          <w:divBdr>
            <w:top w:val="none" w:sz="0" w:space="0" w:color="auto"/>
            <w:left w:val="none" w:sz="0" w:space="0" w:color="auto"/>
            <w:bottom w:val="none" w:sz="0" w:space="0" w:color="auto"/>
            <w:right w:val="none" w:sz="0" w:space="0" w:color="auto"/>
          </w:divBdr>
        </w:div>
        <w:div w:id="1716848958">
          <w:marLeft w:val="0"/>
          <w:marRight w:val="0"/>
          <w:marTop w:val="0"/>
          <w:marBottom w:val="0"/>
          <w:divBdr>
            <w:top w:val="none" w:sz="0" w:space="0" w:color="auto"/>
            <w:left w:val="none" w:sz="0" w:space="0" w:color="auto"/>
            <w:bottom w:val="none" w:sz="0" w:space="0" w:color="auto"/>
            <w:right w:val="none" w:sz="0" w:space="0" w:color="auto"/>
          </w:divBdr>
        </w:div>
        <w:div w:id="480737420">
          <w:marLeft w:val="0"/>
          <w:marRight w:val="0"/>
          <w:marTop w:val="0"/>
          <w:marBottom w:val="0"/>
          <w:divBdr>
            <w:top w:val="none" w:sz="0" w:space="0" w:color="auto"/>
            <w:left w:val="none" w:sz="0" w:space="0" w:color="auto"/>
            <w:bottom w:val="none" w:sz="0" w:space="0" w:color="auto"/>
            <w:right w:val="none" w:sz="0" w:space="0" w:color="auto"/>
          </w:divBdr>
        </w:div>
        <w:div w:id="855969720">
          <w:marLeft w:val="0"/>
          <w:marRight w:val="0"/>
          <w:marTop w:val="0"/>
          <w:marBottom w:val="0"/>
          <w:divBdr>
            <w:top w:val="none" w:sz="0" w:space="0" w:color="auto"/>
            <w:left w:val="none" w:sz="0" w:space="0" w:color="auto"/>
            <w:bottom w:val="none" w:sz="0" w:space="0" w:color="auto"/>
            <w:right w:val="none" w:sz="0" w:space="0" w:color="auto"/>
          </w:divBdr>
        </w:div>
        <w:div w:id="357778727">
          <w:marLeft w:val="0"/>
          <w:marRight w:val="0"/>
          <w:marTop w:val="0"/>
          <w:marBottom w:val="0"/>
          <w:divBdr>
            <w:top w:val="none" w:sz="0" w:space="0" w:color="auto"/>
            <w:left w:val="none" w:sz="0" w:space="0" w:color="auto"/>
            <w:bottom w:val="none" w:sz="0" w:space="0" w:color="auto"/>
            <w:right w:val="none" w:sz="0" w:space="0" w:color="auto"/>
          </w:divBdr>
        </w:div>
        <w:div w:id="2066054979">
          <w:marLeft w:val="0"/>
          <w:marRight w:val="0"/>
          <w:marTop w:val="0"/>
          <w:marBottom w:val="0"/>
          <w:divBdr>
            <w:top w:val="none" w:sz="0" w:space="0" w:color="auto"/>
            <w:left w:val="none" w:sz="0" w:space="0" w:color="auto"/>
            <w:bottom w:val="none" w:sz="0" w:space="0" w:color="auto"/>
            <w:right w:val="none" w:sz="0" w:space="0" w:color="auto"/>
          </w:divBdr>
        </w:div>
        <w:div w:id="1758742561">
          <w:marLeft w:val="0"/>
          <w:marRight w:val="0"/>
          <w:marTop w:val="0"/>
          <w:marBottom w:val="0"/>
          <w:divBdr>
            <w:top w:val="none" w:sz="0" w:space="0" w:color="auto"/>
            <w:left w:val="none" w:sz="0" w:space="0" w:color="auto"/>
            <w:bottom w:val="none" w:sz="0" w:space="0" w:color="auto"/>
            <w:right w:val="none" w:sz="0" w:space="0" w:color="auto"/>
          </w:divBdr>
        </w:div>
        <w:div w:id="732507320">
          <w:marLeft w:val="0"/>
          <w:marRight w:val="0"/>
          <w:marTop w:val="0"/>
          <w:marBottom w:val="0"/>
          <w:divBdr>
            <w:top w:val="none" w:sz="0" w:space="0" w:color="auto"/>
            <w:left w:val="none" w:sz="0" w:space="0" w:color="auto"/>
            <w:bottom w:val="none" w:sz="0" w:space="0" w:color="auto"/>
            <w:right w:val="none" w:sz="0" w:space="0" w:color="auto"/>
          </w:divBdr>
        </w:div>
        <w:div w:id="507015592">
          <w:marLeft w:val="0"/>
          <w:marRight w:val="0"/>
          <w:marTop w:val="0"/>
          <w:marBottom w:val="0"/>
          <w:divBdr>
            <w:top w:val="none" w:sz="0" w:space="0" w:color="auto"/>
            <w:left w:val="none" w:sz="0" w:space="0" w:color="auto"/>
            <w:bottom w:val="none" w:sz="0" w:space="0" w:color="auto"/>
            <w:right w:val="none" w:sz="0" w:space="0" w:color="auto"/>
          </w:divBdr>
        </w:div>
        <w:div w:id="1135486275">
          <w:marLeft w:val="0"/>
          <w:marRight w:val="0"/>
          <w:marTop w:val="0"/>
          <w:marBottom w:val="0"/>
          <w:divBdr>
            <w:top w:val="none" w:sz="0" w:space="0" w:color="auto"/>
            <w:left w:val="none" w:sz="0" w:space="0" w:color="auto"/>
            <w:bottom w:val="none" w:sz="0" w:space="0" w:color="auto"/>
            <w:right w:val="none" w:sz="0" w:space="0" w:color="auto"/>
          </w:divBdr>
        </w:div>
        <w:div w:id="1679698366">
          <w:marLeft w:val="0"/>
          <w:marRight w:val="0"/>
          <w:marTop w:val="0"/>
          <w:marBottom w:val="0"/>
          <w:divBdr>
            <w:top w:val="none" w:sz="0" w:space="0" w:color="auto"/>
            <w:left w:val="none" w:sz="0" w:space="0" w:color="auto"/>
            <w:bottom w:val="none" w:sz="0" w:space="0" w:color="auto"/>
            <w:right w:val="none" w:sz="0" w:space="0" w:color="auto"/>
          </w:divBdr>
        </w:div>
        <w:div w:id="1707633872">
          <w:marLeft w:val="0"/>
          <w:marRight w:val="0"/>
          <w:marTop w:val="0"/>
          <w:marBottom w:val="0"/>
          <w:divBdr>
            <w:top w:val="none" w:sz="0" w:space="0" w:color="auto"/>
            <w:left w:val="none" w:sz="0" w:space="0" w:color="auto"/>
            <w:bottom w:val="none" w:sz="0" w:space="0" w:color="auto"/>
            <w:right w:val="none" w:sz="0" w:space="0" w:color="auto"/>
          </w:divBdr>
        </w:div>
        <w:div w:id="43414476">
          <w:marLeft w:val="0"/>
          <w:marRight w:val="0"/>
          <w:marTop w:val="0"/>
          <w:marBottom w:val="0"/>
          <w:divBdr>
            <w:top w:val="none" w:sz="0" w:space="0" w:color="auto"/>
            <w:left w:val="none" w:sz="0" w:space="0" w:color="auto"/>
            <w:bottom w:val="none" w:sz="0" w:space="0" w:color="auto"/>
            <w:right w:val="none" w:sz="0" w:space="0" w:color="auto"/>
          </w:divBdr>
        </w:div>
        <w:div w:id="3409632">
          <w:marLeft w:val="0"/>
          <w:marRight w:val="0"/>
          <w:marTop w:val="0"/>
          <w:marBottom w:val="0"/>
          <w:divBdr>
            <w:top w:val="none" w:sz="0" w:space="0" w:color="auto"/>
            <w:left w:val="none" w:sz="0" w:space="0" w:color="auto"/>
            <w:bottom w:val="none" w:sz="0" w:space="0" w:color="auto"/>
            <w:right w:val="none" w:sz="0" w:space="0" w:color="auto"/>
          </w:divBdr>
        </w:div>
        <w:div w:id="1100564160">
          <w:marLeft w:val="0"/>
          <w:marRight w:val="0"/>
          <w:marTop w:val="0"/>
          <w:marBottom w:val="0"/>
          <w:divBdr>
            <w:top w:val="none" w:sz="0" w:space="0" w:color="auto"/>
            <w:left w:val="none" w:sz="0" w:space="0" w:color="auto"/>
            <w:bottom w:val="none" w:sz="0" w:space="0" w:color="auto"/>
            <w:right w:val="none" w:sz="0" w:space="0" w:color="auto"/>
          </w:divBdr>
        </w:div>
        <w:div w:id="1470174361">
          <w:marLeft w:val="0"/>
          <w:marRight w:val="0"/>
          <w:marTop w:val="0"/>
          <w:marBottom w:val="0"/>
          <w:divBdr>
            <w:top w:val="none" w:sz="0" w:space="0" w:color="auto"/>
            <w:left w:val="none" w:sz="0" w:space="0" w:color="auto"/>
            <w:bottom w:val="none" w:sz="0" w:space="0" w:color="auto"/>
            <w:right w:val="none" w:sz="0" w:space="0" w:color="auto"/>
          </w:divBdr>
        </w:div>
        <w:div w:id="1251156948">
          <w:marLeft w:val="0"/>
          <w:marRight w:val="0"/>
          <w:marTop w:val="0"/>
          <w:marBottom w:val="0"/>
          <w:divBdr>
            <w:top w:val="none" w:sz="0" w:space="0" w:color="auto"/>
            <w:left w:val="none" w:sz="0" w:space="0" w:color="auto"/>
            <w:bottom w:val="none" w:sz="0" w:space="0" w:color="auto"/>
            <w:right w:val="none" w:sz="0" w:space="0" w:color="auto"/>
          </w:divBdr>
        </w:div>
        <w:div w:id="17507369">
          <w:marLeft w:val="0"/>
          <w:marRight w:val="0"/>
          <w:marTop w:val="0"/>
          <w:marBottom w:val="0"/>
          <w:divBdr>
            <w:top w:val="none" w:sz="0" w:space="0" w:color="auto"/>
            <w:left w:val="none" w:sz="0" w:space="0" w:color="auto"/>
            <w:bottom w:val="none" w:sz="0" w:space="0" w:color="auto"/>
            <w:right w:val="none" w:sz="0" w:space="0" w:color="auto"/>
          </w:divBdr>
        </w:div>
        <w:div w:id="1327515053">
          <w:marLeft w:val="0"/>
          <w:marRight w:val="0"/>
          <w:marTop w:val="0"/>
          <w:marBottom w:val="0"/>
          <w:divBdr>
            <w:top w:val="none" w:sz="0" w:space="0" w:color="auto"/>
            <w:left w:val="none" w:sz="0" w:space="0" w:color="auto"/>
            <w:bottom w:val="none" w:sz="0" w:space="0" w:color="auto"/>
            <w:right w:val="none" w:sz="0" w:space="0" w:color="auto"/>
          </w:divBdr>
        </w:div>
        <w:div w:id="212733603">
          <w:marLeft w:val="0"/>
          <w:marRight w:val="0"/>
          <w:marTop w:val="0"/>
          <w:marBottom w:val="0"/>
          <w:divBdr>
            <w:top w:val="none" w:sz="0" w:space="0" w:color="auto"/>
            <w:left w:val="none" w:sz="0" w:space="0" w:color="auto"/>
            <w:bottom w:val="none" w:sz="0" w:space="0" w:color="auto"/>
            <w:right w:val="none" w:sz="0" w:space="0" w:color="auto"/>
          </w:divBdr>
        </w:div>
        <w:div w:id="317537445">
          <w:marLeft w:val="0"/>
          <w:marRight w:val="0"/>
          <w:marTop w:val="0"/>
          <w:marBottom w:val="0"/>
          <w:divBdr>
            <w:top w:val="none" w:sz="0" w:space="0" w:color="auto"/>
            <w:left w:val="none" w:sz="0" w:space="0" w:color="auto"/>
            <w:bottom w:val="none" w:sz="0" w:space="0" w:color="auto"/>
            <w:right w:val="none" w:sz="0" w:space="0" w:color="auto"/>
          </w:divBdr>
        </w:div>
        <w:div w:id="827090432">
          <w:marLeft w:val="0"/>
          <w:marRight w:val="0"/>
          <w:marTop w:val="0"/>
          <w:marBottom w:val="0"/>
          <w:divBdr>
            <w:top w:val="none" w:sz="0" w:space="0" w:color="auto"/>
            <w:left w:val="none" w:sz="0" w:space="0" w:color="auto"/>
            <w:bottom w:val="none" w:sz="0" w:space="0" w:color="auto"/>
            <w:right w:val="none" w:sz="0" w:space="0" w:color="auto"/>
          </w:divBdr>
        </w:div>
        <w:div w:id="687609282">
          <w:marLeft w:val="0"/>
          <w:marRight w:val="0"/>
          <w:marTop w:val="0"/>
          <w:marBottom w:val="0"/>
          <w:divBdr>
            <w:top w:val="none" w:sz="0" w:space="0" w:color="auto"/>
            <w:left w:val="none" w:sz="0" w:space="0" w:color="auto"/>
            <w:bottom w:val="none" w:sz="0" w:space="0" w:color="auto"/>
            <w:right w:val="none" w:sz="0" w:space="0" w:color="auto"/>
          </w:divBdr>
        </w:div>
      </w:divsChild>
    </w:div>
    <w:div w:id="328948009">
      <w:bodyDiv w:val="1"/>
      <w:marLeft w:val="0"/>
      <w:marRight w:val="0"/>
      <w:marTop w:val="0"/>
      <w:marBottom w:val="0"/>
      <w:divBdr>
        <w:top w:val="none" w:sz="0" w:space="0" w:color="auto"/>
        <w:left w:val="none" w:sz="0" w:space="0" w:color="auto"/>
        <w:bottom w:val="none" w:sz="0" w:space="0" w:color="auto"/>
        <w:right w:val="none" w:sz="0" w:space="0" w:color="auto"/>
      </w:divBdr>
    </w:div>
    <w:div w:id="333656648">
      <w:marLeft w:val="0"/>
      <w:marRight w:val="0"/>
      <w:marTop w:val="0"/>
      <w:marBottom w:val="0"/>
      <w:divBdr>
        <w:top w:val="none" w:sz="0" w:space="0" w:color="auto"/>
        <w:left w:val="none" w:sz="0" w:space="0" w:color="auto"/>
        <w:bottom w:val="none" w:sz="0" w:space="0" w:color="auto"/>
        <w:right w:val="none" w:sz="0" w:space="0" w:color="auto"/>
      </w:divBdr>
    </w:div>
    <w:div w:id="337736621">
      <w:marLeft w:val="0"/>
      <w:marRight w:val="0"/>
      <w:marTop w:val="0"/>
      <w:marBottom w:val="0"/>
      <w:divBdr>
        <w:top w:val="none" w:sz="0" w:space="0" w:color="auto"/>
        <w:left w:val="none" w:sz="0" w:space="0" w:color="auto"/>
        <w:bottom w:val="none" w:sz="0" w:space="0" w:color="auto"/>
        <w:right w:val="none" w:sz="0" w:space="0" w:color="auto"/>
      </w:divBdr>
    </w:div>
    <w:div w:id="338506789">
      <w:marLeft w:val="0"/>
      <w:marRight w:val="0"/>
      <w:marTop w:val="0"/>
      <w:marBottom w:val="0"/>
      <w:divBdr>
        <w:top w:val="none" w:sz="0" w:space="0" w:color="auto"/>
        <w:left w:val="none" w:sz="0" w:space="0" w:color="auto"/>
        <w:bottom w:val="none" w:sz="0" w:space="0" w:color="auto"/>
        <w:right w:val="none" w:sz="0" w:space="0" w:color="auto"/>
      </w:divBdr>
      <w:divsChild>
        <w:div w:id="1815413053">
          <w:marLeft w:val="0"/>
          <w:marRight w:val="0"/>
          <w:marTop w:val="0"/>
          <w:marBottom w:val="0"/>
          <w:divBdr>
            <w:top w:val="none" w:sz="0" w:space="0" w:color="auto"/>
            <w:left w:val="none" w:sz="0" w:space="0" w:color="auto"/>
            <w:bottom w:val="none" w:sz="0" w:space="0" w:color="auto"/>
            <w:right w:val="none" w:sz="0" w:space="0" w:color="auto"/>
          </w:divBdr>
        </w:div>
      </w:divsChild>
    </w:div>
    <w:div w:id="345326481">
      <w:marLeft w:val="0"/>
      <w:marRight w:val="0"/>
      <w:marTop w:val="0"/>
      <w:marBottom w:val="0"/>
      <w:divBdr>
        <w:top w:val="none" w:sz="0" w:space="0" w:color="auto"/>
        <w:left w:val="none" w:sz="0" w:space="0" w:color="auto"/>
        <w:bottom w:val="none" w:sz="0" w:space="0" w:color="auto"/>
        <w:right w:val="none" w:sz="0" w:space="0" w:color="auto"/>
      </w:divBdr>
    </w:div>
    <w:div w:id="348457694">
      <w:marLeft w:val="0"/>
      <w:marRight w:val="0"/>
      <w:marTop w:val="0"/>
      <w:marBottom w:val="0"/>
      <w:divBdr>
        <w:top w:val="none" w:sz="0" w:space="0" w:color="auto"/>
        <w:left w:val="none" w:sz="0" w:space="0" w:color="auto"/>
        <w:bottom w:val="none" w:sz="0" w:space="0" w:color="auto"/>
        <w:right w:val="none" w:sz="0" w:space="0" w:color="auto"/>
      </w:divBdr>
    </w:div>
    <w:div w:id="351689704">
      <w:marLeft w:val="0"/>
      <w:marRight w:val="0"/>
      <w:marTop w:val="0"/>
      <w:marBottom w:val="0"/>
      <w:divBdr>
        <w:top w:val="none" w:sz="0" w:space="0" w:color="auto"/>
        <w:left w:val="none" w:sz="0" w:space="0" w:color="auto"/>
        <w:bottom w:val="none" w:sz="0" w:space="0" w:color="auto"/>
        <w:right w:val="none" w:sz="0" w:space="0" w:color="auto"/>
      </w:divBdr>
    </w:div>
    <w:div w:id="358434433">
      <w:marLeft w:val="0"/>
      <w:marRight w:val="0"/>
      <w:marTop w:val="0"/>
      <w:marBottom w:val="0"/>
      <w:divBdr>
        <w:top w:val="none" w:sz="0" w:space="0" w:color="auto"/>
        <w:left w:val="none" w:sz="0" w:space="0" w:color="auto"/>
        <w:bottom w:val="none" w:sz="0" w:space="0" w:color="auto"/>
        <w:right w:val="none" w:sz="0" w:space="0" w:color="auto"/>
      </w:divBdr>
    </w:div>
    <w:div w:id="368410323">
      <w:marLeft w:val="0"/>
      <w:marRight w:val="0"/>
      <w:marTop w:val="0"/>
      <w:marBottom w:val="0"/>
      <w:divBdr>
        <w:top w:val="none" w:sz="0" w:space="0" w:color="auto"/>
        <w:left w:val="none" w:sz="0" w:space="0" w:color="auto"/>
        <w:bottom w:val="none" w:sz="0" w:space="0" w:color="auto"/>
        <w:right w:val="none" w:sz="0" w:space="0" w:color="auto"/>
      </w:divBdr>
    </w:div>
    <w:div w:id="371345366">
      <w:bodyDiv w:val="1"/>
      <w:marLeft w:val="0"/>
      <w:marRight w:val="0"/>
      <w:marTop w:val="0"/>
      <w:marBottom w:val="0"/>
      <w:divBdr>
        <w:top w:val="none" w:sz="0" w:space="0" w:color="auto"/>
        <w:left w:val="none" w:sz="0" w:space="0" w:color="auto"/>
        <w:bottom w:val="none" w:sz="0" w:space="0" w:color="auto"/>
        <w:right w:val="none" w:sz="0" w:space="0" w:color="auto"/>
      </w:divBdr>
      <w:divsChild>
        <w:div w:id="462234902">
          <w:marLeft w:val="0"/>
          <w:marRight w:val="0"/>
          <w:marTop w:val="0"/>
          <w:marBottom w:val="0"/>
          <w:divBdr>
            <w:top w:val="none" w:sz="0" w:space="0" w:color="auto"/>
            <w:left w:val="none" w:sz="0" w:space="0" w:color="auto"/>
            <w:bottom w:val="none" w:sz="0" w:space="0" w:color="auto"/>
            <w:right w:val="none" w:sz="0" w:space="0" w:color="auto"/>
          </w:divBdr>
        </w:div>
        <w:div w:id="1220559926">
          <w:marLeft w:val="0"/>
          <w:marRight w:val="0"/>
          <w:marTop w:val="0"/>
          <w:marBottom w:val="0"/>
          <w:divBdr>
            <w:top w:val="none" w:sz="0" w:space="0" w:color="auto"/>
            <w:left w:val="none" w:sz="0" w:space="0" w:color="auto"/>
            <w:bottom w:val="none" w:sz="0" w:space="0" w:color="auto"/>
            <w:right w:val="none" w:sz="0" w:space="0" w:color="auto"/>
          </w:divBdr>
        </w:div>
        <w:div w:id="1697732922">
          <w:marLeft w:val="0"/>
          <w:marRight w:val="0"/>
          <w:marTop w:val="0"/>
          <w:marBottom w:val="0"/>
          <w:divBdr>
            <w:top w:val="none" w:sz="0" w:space="0" w:color="auto"/>
            <w:left w:val="none" w:sz="0" w:space="0" w:color="auto"/>
            <w:bottom w:val="none" w:sz="0" w:space="0" w:color="auto"/>
            <w:right w:val="none" w:sz="0" w:space="0" w:color="auto"/>
          </w:divBdr>
        </w:div>
        <w:div w:id="644311976">
          <w:marLeft w:val="0"/>
          <w:marRight w:val="0"/>
          <w:marTop w:val="0"/>
          <w:marBottom w:val="0"/>
          <w:divBdr>
            <w:top w:val="none" w:sz="0" w:space="0" w:color="auto"/>
            <w:left w:val="none" w:sz="0" w:space="0" w:color="auto"/>
            <w:bottom w:val="none" w:sz="0" w:space="0" w:color="auto"/>
            <w:right w:val="none" w:sz="0" w:space="0" w:color="auto"/>
          </w:divBdr>
        </w:div>
        <w:div w:id="947809391">
          <w:marLeft w:val="0"/>
          <w:marRight w:val="0"/>
          <w:marTop w:val="0"/>
          <w:marBottom w:val="0"/>
          <w:divBdr>
            <w:top w:val="none" w:sz="0" w:space="0" w:color="auto"/>
            <w:left w:val="none" w:sz="0" w:space="0" w:color="auto"/>
            <w:bottom w:val="none" w:sz="0" w:space="0" w:color="auto"/>
            <w:right w:val="none" w:sz="0" w:space="0" w:color="auto"/>
          </w:divBdr>
        </w:div>
        <w:div w:id="397096492">
          <w:marLeft w:val="0"/>
          <w:marRight w:val="0"/>
          <w:marTop w:val="0"/>
          <w:marBottom w:val="0"/>
          <w:divBdr>
            <w:top w:val="none" w:sz="0" w:space="0" w:color="auto"/>
            <w:left w:val="none" w:sz="0" w:space="0" w:color="auto"/>
            <w:bottom w:val="none" w:sz="0" w:space="0" w:color="auto"/>
            <w:right w:val="none" w:sz="0" w:space="0" w:color="auto"/>
          </w:divBdr>
        </w:div>
        <w:div w:id="1491479894">
          <w:marLeft w:val="0"/>
          <w:marRight w:val="0"/>
          <w:marTop w:val="0"/>
          <w:marBottom w:val="0"/>
          <w:divBdr>
            <w:top w:val="none" w:sz="0" w:space="0" w:color="auto"/>
            <w:left w:val="none" w:sz="0" w:space="0" w:color="auto"/>
            <w:bottom w:val="none" w:sz="0" w:space="0" w:color="auto"/>
            <w:right w:val="none" w:sz="0" w:space="0" w:color="auto"/>
          </w:divBdr>
        </w:div>
        <w:div w:id="1623265754">
          <w:marLeft w:val="0"/>
          <w:marRight w:val="0"/>
          <w:marTop w:val="0"/>
          <w:marBottom w:val="0"/>
          <w:divBdr>
            <w:top w:val="none" w:sz="0" w:space="0" w:color="auto"/>
            <w:left w:val="none" w:sz="0" w:space="0" w:color="auto"/>
            <w:bottom w:val="none" w:sz="0" w:space="0" w:color="auto"/>
            <w:right w:val="none" w:sz="0" w:space="0" w:color="auto"/>
          </w:divBdr>
        </w:div>
        <w:div w:id="1744714361">
          <w:marLeft w:val="0"/>
          <w:marRight w:val="0"/>
          <w:marTop w:val="0"/>
          <w:marBottom w:val="0"/>
          <w:divBdr>
            <w:top w:val="none" w:sz="0" w:space="0" w:color="auto"/>
            <w:left w:val="none" w:sz="0" w:space="0" w:color="auto"/>
            <w:bottom w:val="none" w:sz="0" w:space="0" w:color="auto"/>
            <w:right w:val="none" w:sz="0" w:space="0" w:color="auto"/>
          </w:divBdr>
        </w:div>
        <w:div w:id="1135026068">
          <w:marLeft w:val="0"/>
          <w:marRight w:val="0"/>
          <w:marTop w:val="0"/>
          <w:marBottom w:val="0"/>
          <w:divBdr>
            <w:top w:val="none" w:sz="0" w:space="0" w:color="auto"/>
            <w:left w:val="none" w:sz="0" w:space="0" w:color="auto"/>
            <w:bottom w:val="none" w:sz="0" w:space="0" w:color="auto"/>
            <w:right w:val="none" w:sz="0" w:space="0" w:color="auto"/>
          </w:divBdr>
        </w:div>
        <w:div w:id="332034000">
          <w:marLeft w:val="0"/>
          <w:marRight w:val="0"/>
          <w:marTop w:val="0"/>
          <w:marBottom w:val="0"/>
          <w:divBdr>
            <w:top w:val="none" w:sz="0" w:space="0" w:color="auto"/>
            <w:left w:val="none" w:sz="0" w:space="0" w:color="auto"/>
            <w:bottom w:val="none" w:sz="0" w:space="0" w:color="auto"/>
            <w:right w:val="none" w:sz="0" w:space="0" w:color="auto"/>
          </w:divBdr>
        </w:div>
        <w:div w:id="857500498">
          <w:marLeft w:val="0"/>
          <w:marRight w:val="0"/>
          <w:marTop w:val="0"/>
          <w:marBottom w:val="0"/>
          <w:divBdr>
            <w:top w:val="none" w:sz="0" w:space="0" w:color="auto"/>
            <w:left w:val="none" w:sz="0" w:space="0" w:color="auto"/>
            <w:bottom w:val="none" w:sz="0" w:space="0" w:color="auto"/>
            <w:right w:val="none" w:sz="0" w:space="0" w:color="auto"/>
          </w:divBdr>
        </w:div>
        <w:div w:id="1380930750">
          <w:marLeft w:val="0"/>
          <w:marRight w:val="0"/>
          <w:marTop w:val="0"/>
          <w:marBottom w:val="0"/>
          <w:divBdr>
            <w:top w:val="none" w:sz="0" w:space="0" w:color="auto"/>
            <w:left w:val="none" w:sz="0" w:space="0" w:color="auto"/>
            <w:bottom w:val="none" w:sz="0" w:space="0" w:color="auto"/>
            <w:right w:val="none" w:sz="0" w:space="0" w:color="auto"/>
          </w:divBdr>
        </w:div>
        <w:div w:id="743259937">
          <w:marLeft w:val="0"/>
          <w:marRight w:val="0"/>
          <w:marTop w:val="0"/>
          <w:marBottom w:val="0"/>
          <w:divBdr>
            <w:top w:val="none" w:sz="0" w:space="0" w:color="auto"/>
            <w:left w:val="none" w:sz="0" w:space="0" w:color="auto"/>
            <w:bottom w:val="none" w:sz="0" w:space="0" w:color="auto"/>
            <w:right w:val="none" w:sz="0" w:space="0" w:color="auto"/>
          </w:divBdr>
        </w:div>
        <w:div w:id="1673490814">
          <w:marLeft w:val="0"/>
          <w:marRight w:val="0"/>
          <w:marTop w:val="0"/>
          <w:marBottom w:val="0"/>
          <w:divBdr>
            <w:top w:val="none" w:sz="0" w:space="0" w:color="auto"/>
            <w:left w:val="none" w:sz="0" w:space="0" w:color="auto"/>
            <w:bottom w:val="none" w:sz="0" w:space="0" w:color="auto"/>
            <w:right w:val="none" w:sz="0" w:space="0" w:color="auto"/>
          </w:divBdr>
        </w:div>
        <w:div w:id="688142761">
          <w:marLeft w:val="0"/>
          <w:marRight w:val="0"/>
          <w:marTop w:val="0"/>
          <w:marBottom w:val="0"/>
          <w:divBdr>
            <w:top w:val="none" w:sz="0" w:space="0" w:color="auto"/>
            <w:left w:val="none" w:sz="0" w:space="0" w:color="auto"/>
            <w:bottom w:val="none" w:sz="0" w:space="0" w:color="auto"/>
            <w:right w:val="none" w:sz="0" w:space="0" w:color="auto"/>
          </w:divBdr>
        </w:div>
        <w:div w:id="735665960">
          <w:marLeft w:val="0"/>
          <w:marRight w:val="0"/>
          <w:marTop w:val="0"/>
          <w:marBottom w:val="0"/>
          <w:divBdr>
            <w:top w:val="none" w:sz="0" w:space="0" w:color="auto"/>
            <w:left w:val="none" w:sz="0" w:space="0" w:color="auto"/>
            <w:bottom w:val="none" w:sz="0" w:space="0" w:color="auto"/>
            <w:right w:val="none" w:sz="0" w:space="0" w:color="auto"/>
          </w:divBdr>
        </w:div>
        <w:div w:id="588854149">
          <w:marLeft w:val="0"/>
          <w:marRight w:val="0"/>
          <w:marTop w:val="0"/>
          <w:marBottom w:val="0"/>
          <w:divBdr>
            <w:top w:val="none" w:sz="0" w:space="0" w:color="auto"/>
            <w:left w:val="none" w:sz="0" w:space="0" w:color="auto"/>
            <w:bottom w:val="none" w:sz="0" w:space="0" w:color="auto"/>
            <w:right w:val="none" w:sz="0" w:space="0" w:color="auto"/>
          </w:divBdr>
        </w:div>
        <w:div w:id="2087796542">
          <w:marLeft w:val="0"/>
          <w:marRight w:val="0"/>
          <w:marTop w:val="0"/>
          <w:marBottom w:val="0"/>
          <w:divBdr>
            <w:top w:val="none" w:sz="0" w:space="0" w:color="auto"/>
            <w:left w:val="none" w:sz="0" w:space="0" w:color="auto"/>
            <w:bottom w:val="none" w:sz="0" w:space="0" w:color="auto"/>
            <w:right w:val="none" w:sz="0" w:space="0" w:color="auto"/>
          </w:divBdr>
        </w:div>
        <w:div w:id="1339193931">
          <w:marLeft w:val="0"/>
          <w:marRight w:val="0"/>
          <w:marTop w:val="0"/>
          <w:marBottom w:val="0"/>
          <w:divBdr>
            <w:top w:val="none" w:sz="0" w:space="0" w:color="auto"/>
            <w:left w:val="none" w:sz="0" w:space="0" w:color="auto"/>
            <w:bottom w:val="none" w:sz="0" w:space="0" w:color="auto"/>
            <w:right w:val="none" w:sz="0" w:space="0" w:color="auto"/>
          </w:divBdr>
        </w:div>
        <w:div w:id="905336126">
          <w:marLeft w:val="0"/>
          <w:marRight w:val="0"/>
          <w:marTop w:val="0"/>
          <w:marBottom w:val="0"/>
          <w:divBdr>
            <w:top w:val="none" w:sz="0" w:space="0" w:color="auto"/>
            <w:left w:val="none" w:sz="0" w:space="0" w:color="auto"/>
            <w:bottom w:val="none" w:sz="0" w:space="0" w:color="auto"/>
            <w:right w:val="none" w:sz="0" w:space="0" w:color="auto"/>
          </w:divBdr>
        </w:div>
        <w:div w:id="1209299823">
          <w:marLeft w:val="0"/>
          <w:marRight w:val="0"/>
          <w:marTop w:val="0"/>
          <w:marBottom w:val="0"/>
          <w:divBdr>
            <w:top w:val="none" w:sz="0" w:space="0" w:color="auto"/>
            <w:left w:val="none" w:sz="0" w:space="0" w:color="auto"/>
            <w:bottom w:val="none" w:sz="0" w:space="0" w:color="auto"/>
            <w:right w:val="none" w:sz="0" w:space="0" w:color="auto"/>
          </w:divBdr>
        </w:div>
        <w:div w:id="407924436">
          <w:marLeft w:val="0"/>
          <w:marRight w:val="0"/>
          <w:marTop w:val="0"/>
          <w:marBottom w:val="0"/>
          <w:divBdr>
            <w:top w:val="none" w:sz="0" w:space="0" w:color="auto"/>
            <w:left w:val="none" w:sz="0" w:space="0" w:color="auto"/>
            <w:bottom w:val="none" w:sz="0" w:space="0" w:color="auto"/>
            <w:right w:val="none" w:sz="0" w:space="0" w:color="auto"/>
          </w:divBdr>
        </w:div>
        <w:div w:id="1524903264">
          <w:marLeft w:val="0"/>
          <w:marRight w:val="0"/>
          <w:marTop w:val="0"/>
          <w:marBottom w:val="0"/>
          <w:divBdr>
            <w:top w:val="none" w:sz="0" w:space="0" w:color="auto"/>
            <w:left w:val="none" w:sz="0" w:space="0" w:color="auto"/>
            <w:bottom w:val="none" w:sz="0" w:space="0" w:color="auto"/>
            <w:right w:val="none" w:sz="0" w:space="0" w:color="auto"/>
          </w:divBdr>
        </w:div>
        <w:div w:id="1282885836">
          <w:marLeft w:val="0"/>
          <w:marRight w:val="0"/>
          <w:marTop w:val="0"/>
          <w:marBottom w:val="0"/>
          <w:divBdr>
            <w:top w:val="none" w:sz="0" w:space="0" w:color="auto"/>
            <w:left w:val="none" w:sz="0" w:space="0" w:color="auto"/>
            <w:bottom w:val="none" w:sz="0" w:space="0" w:color="auto"/>
            <w:right w:val="none" w:sz="0" w:space="0" w:color="auto"/>
          </w:divBdr>
        </w:div>
        <w:div w:id="1255431484">
          <w:marLeft w:val="0"/>
          <w:marRight w:val="0"/>
          <w:marTop w:val="0"/>
          <w:marBottom w:val="0"/>
          <w:divBdr>
            <w:top w:val="none" w:sz="0" w:space="0" w:color="auto"/>
            <w:left w:val="none" w:sz="0" w:space="0" w:color="auto"/>
            <w:bottom w:val="none" w:sz="0" w:space="0" w:color="auto"/>
            <w:right w:val="none" w:sz="0" w:space="0" w:color="auto"/>
          </w:divBdr>
        </w:div>
        <w:div w:id="1656520472">
          <w:marLeft w:val="0"/>
          <w:marRight w:val="0"/>
          <w:marTop w:val="0"/>
          <w:marBottom w:val="0"/>
          <w:divBdr>
            <w:top w:val="none" w:sz="0" w:space="0" w:color="auto"/>
            <w:left w:val="none" w:sz="0" w:space="0" w:color="auto"/>
            <w:bottom w:val="none" w:sz="0" w:space="0" w:color="auto"/>
            <w:right w:val="none" w:sz="0" w:space="0" w:color="auto"/>
          </w:divBdr>
        </w:div>
        <w:div w:id="1840924771">
          <w:marLeft w:val="0"/>
          <w:marRight w:val="0"/>
          <w:marTop w:val="0"/>
          <w:marBottom w:val="0"/>
          <w:divBdr>
            <w:top w:val="none" w:sz="0" w:space="0" w:color="auto"/>
            <w:left w:val="none" w:sz="0" w:space="0" w:color="auto"/>
            <w:bottom w:val="none" w:sz="0" w:space="0" w:color="auto"/>
            <w:right w:val="none" w:sz="0" w:space="0" w:color="auto"/>
          </w:divBdr>
        </w:div>
        <w:div w:id="702443337">
          <w:marLeft w:val="0"/>
          <w:marRight w:val="0"/>
          <w:marTop w:val="0"/>
          <w:marBottom w:val="0"/>
          <w:divBdr>
            <w:top w:val="none" w:sz="0" w:space="0" w:color="auto"/>
            <w:left w:val="none" w:sz="0" w:space="0" w:color="auto"/>
            <w:bottom w:val="none" w:sz="0" w:space="0" w:color="auto"/>
            <w:right w:val="none" w:sz="0" w:space="0" w:color="auto"/>
          </w:divBdr>
        </w:div>
        <w:div w:id="1749424648">
          <w:marLeft w:val="0"/>
          <w:marRight w:val="0"/>
          <w:marTop w:val="0"/>
          <w:marBottom w:val="0"/>
          <w:divBdr>
            <w:top w:val="none" w:sz="0" w:space="0" w:color="auto"/>
            <w:left w:val="none" w:sz="0" w:space="0" w:color="auto"/>
            <w:bottom w:val="none" w:sz="0" w:space="0" w:color="auto"/>
            <w:right w:val="none" w:sz="0" w:space="0" w:color="auto"/>
          </w:divBdr>
        </w:div>
        <w:div w:id="77866581">
          <w:marLeft w:val="0"/>
          <w:marRight w:val="0"/>
          <w:marTop w:val="0"/>
          <w:marBottom w:val="0"/>
          <w:divBdr>
            <w:top w:val="none" w:sz="0" w:space="0" w:color="auto"/>
            <w:left w:val="none" w:sz="0" w:space="0" w:color="auto"/>
            <w:bottom w:val="none" w:sz="0" w:space="0" w:color="auto"/>
            <w:right w:val="none" w:sz="0" w:space="0" w:color="auto"/>
          </w:divBdr>
        </w:div>
        <w:div w:id="513034667">
          <w:marLeft w:val="0"/>
          <w:marRight w:val="0"/>
          <w:marTop w:val="0"/>
          <w:marBottom w:val="0"/>
          <w:divBdr>
            <w:top w:val="none" w:sz="0" w:space="0" w:color="auto"/>
            <w:left w:val="none" w:sz="0" w:space="0" w:color="auto"/>
            <w:bottom w:val="none" w:sz="0" w:space="0" w:color="auto"/>
            <w:right w:val="none" w:sz="0" w:space="0" w:color="auto"/>
          </w:divBdr>
        </w:div>
        <w:div w:id="1303733303">
          <w:marLeft w:val="0"/>
          <w:marRight w:val="0"/>
          <w:marTop w:val="0"/>
          <w:marBottom w:val="0"/>
          <w:divBdr>
            <w:top w:val="none" w:sz="0" w:space="0" w:color="auto"/>
            <w:left w:val="none" w:sz="0" w:space="0" w:color="auto"/>
            <w:bottom w:val="none" w:sz="0" w:space="0" w:color="auto"/>
            <w:right w:val="none" w:sz="0" w:space="0" w:color="auto"/>
          </w:divBdr>
        </w:div>
        <w:div w:id="907417122">
          <w:marLeft w:val="0"/>
          <w:marRight w:val="0"/>
          <w:marTop w:val="0"/>
          <w:marBottom w:val="0"/>
          <w:divBdr>
            <w:top w:val="none" w:sz="0" w:space="0" w:color="auto"/>
            <w:left w:val="none" w:sz="0" w:space="0" w:color="auto"/>
            <w:bottom w:val="none" w:sz="0" w:space="0" w:color="auto"/>
            <w:right w:val="none" w:sz="0" w:space="0" w:color="auto"/>
          </w:divBdr>
        </w:div>
        <w:div w:id="900821822">
          <w:marLeft w:val="0"/>
          <w:marRight w:val="0"/>
          <w:marTop w:val="0"/>
          <w:marBottom w:val="0"/>
          <w:divBdr>
            <w:top w:val="none" w:sz="0" w:space="0" w:color="auto"/>
            <w:left w:val="none" w:sz="0" w:space="0" w:color="auto"/>
            <w:bottom w:val="none" w:sz="0" w:space="0" w:color="auto"/>
            <w:right w:val="none" w:sz="0" w:space="0" w:color="auto"/>
          </w:divBdr>
        </w:div>
        <w:div w:id="1124276948">
          <w:marLeft w:val="0"/>
          <w:marRight w:val="0"/>
          <w:marTop w:val="0"/>
          <w:marBottom w:val="0"/>
          <w:divBdr>
            <w:top w:val="none" w:sz="0" w:space="0" w:color="auto"/>
            <w:left w:val="none" w:sz="0" w:space="0" w:color="auto"/>
            <w:bottom w:val="none" w:sz="0" w:space="0" w:color="auto"/>
            <w:right w:val="none" w:sz="0" w:space="0" w:color="auto"/>
          </w:divBdr>
        </w:div>
        <w:div w:id="1187527889">
          <w:marLeft w:val="0"/>
          <w:marRight w:val="0"/>
          <w:marTop w:val="0"/>
          <w:marBottom w:val="0"/>
          <w:divBdr>
            <w:top w:val="none" w:sz="0" w:space="0" w:color="auto"/>
            <w:left w:val="none" w:sz="0" w:space="0" w:color="auto"/>
            <w:bottom w:val="none" w:sz="0" w:space="0" w:color="auto"/>
            <w:right w:val="none" w:sz="0" w:space="0" w:color="auto"/>
          </w:divBdr>
        </w:div>
        <w:div w:id="620576604">
          <w:marLeft w:val="0"/>
          <w:marRight w:val="0"/>
          <w:marTop w:val="0"/>
          <w:marBottom w:val="0"/>
          <w:divBdr>
            <w:top w:val="none" w:sz="0" w:space="0" w:color="auto"/>
            <w:left w:val="none" w:sz="0" w:space="0" w:color="auto"/>
            <w:bottom w:val="none" w:sz="0" w:space="0" w:color="auto"/>
            <w:right w:val="none" w:sz="0" w:space="0" w:color="auto"/>
          </w:divBdr>
        </w:div>
        <w:div w:id="992099002">
          <w:marLeft w:val="0"/>
          <w:marRight w:val="0"/>
          <w:marTop w:val="0"/>
          <w:marBottom w:val="0"/>
          <w:divBdr>
            <w:top w:val="none" w:sz="0" w:space="0" w:color="auto"/>
            <w:left w:val="none" w:sz="0" w:space="0" w:color="auto"/>
            <w:bottom w:val="none" w:sz="0" w:space="0" w:color="auto"/>
            <w:right w:val="none" w:sz="0" w:space="0" w:color="auto"/>
          </w:divBdr>
        </w:div>
        <w:div w:id="1540623138">
          <w:marLeft w:val="0"/>
          <w:marRight w:val="0"/>
          <w:marTop w:val="0"/>
          <w:marBottom w:val="0"/>
          <w:divBdr>
            <w:top w:val="none" w:sz="0" w:space="0" w:color="auto"/>
            <w:left w:val="none" w:sz="0" w:space="0" w:color="auto"/>
            <w:bottom w:val="none" w:sz="0" w:space="0" w:color="auto"/>
            <w:right w:val="none" w:sz="0" w:space="0" w:color="auto"/>
          </w:divBdr>
        </w:div>
        <w:div w:id="715398685">
          <w:marLeft w:val="0"/>
          <w:marRight w:val="0"/>
          <w:marTop w:val="0"/>
          <w:marBottom w:val="0"/>
          <w:divBdr>
            <w:top w:val="none" w:sz="0" w:space="0" w:color="auto"/>
            <w:left w:val="none" w:sz="0" w:space="0" w:color="auto"/>
            <w:bottom w:val="none" w:sz="0" w:space="0" w:color="auto"/>
            <w:right w:val="none" w:sz="0" w:space="0" w:color="auto"/>
          </w:divBdr>
        </w:div>
        <w:div w:id="1016612933">
          <w:marLeft w:val="0"/>
          <w:marRight w:val="0"/>
          <w:marTop w:val="0"/>
          <w:marBottom w:val="0"/>
          <w:divBdr>
            <w:top w:val="none" w:sz="0" w:space="0" w:color="auto"/>
            <w:left w:val="none" w:sz="0" w:space="0" w:color="auto"/>
            <w:bottom w:val="none" w:sz="0" w:space="0" w:color="auto"/>
            <w:right w:val="none" w:sz="0" w:space="0" w:color="auto"/>
          </w:divBdr>
        </w:div>
        <w:div w:id="742028755">
          <w:marLeft w:val="0"/>
          <w:marRight w:val="0"/>
          <w:marTop w:val="0"/>
          <w:marBottom w:val="0"/>
          <w:divBdr>
            <w:top w:val="none" w:sz="0" w:space="0" w:color="auto"/>
            <w:left w:val="none" w:sz="0" w:space="0" w:color="auto"/>
            <w:bottom w:val="none" w:sz="0" w:space="0" w:color="auto"/>
            <w:right w:val="none" w:sz="0" w:space="0" w:color="auto"/>
          </w:divBdr>
        </w:div>
        <w:div w:id="1356806984">
          <w:marLeft w:val="0"/>
          <w:marRight w:val="0"/>
          <w:marTop w:val="0"/>
          <w:marBottom w:val="0"/>
          <w:divBdr>
            <w:top w:val="none" w:sz="0" w:space="0" w:color="auto"/>
            <w:left w:val="none" w:sz="0" w:space="0" w:color="auto"/>
            <w:bottom w:val="none" w:sz="0" w:space="0" w:color="auto"/>
            <w:right w:val="none" w:sz="0" w:space="0" w:color="auto"/>
          </w:divBdr>
        </w:div>
        <w:div w:id="1438793433">
          <w:marLeft w:val="0"/>
          <w:marRight w:val="0"/>
          <w:marTop w:val="0"/>
          <w:marBottom w:val="0"/>
          <w:divBdr>
            <w:top w:val="none" w:sz="0" w:space="0" w:color="auto"/>
            <w:left w:val="none" w:sz="0" w:space="0" w:color="auto"/>
            <w:bottom w:val="none" w:sz="0" w:space="0" w:color="auto"/>
            <w:right w:val="none" w:sz="0" w:space="0" w:color="auto"/>
          </w:divBdr>
        </w:div>
        <w:div w:id="1313751270">
          <w:marLeft w:val="0"/>
          <w:marRight w:val="0"/>
          <w:marTop w:val="0"/>
          <w:marBottom w:val="0"/>
          <w:divBdr>
            <w:top w:val="none" w:sz="0" w:space="0" w:color="auto"/>
            <w:left w:val="none" w:sz="0" w:space="0" w:color="auto"/>
            <w:bottom w:val="none" w:sz="0" w:space="0" w:color="auto"/>
            <w:right w:val="none" w:sz="0" w:space="0" w:color="auto"/>
          </w:divBdr>
        </w:div>
        <w:div w:id="1806850315">
          <w:marLeft w:val="0"/>
          <w:marRight w:val="0"/>
          <w:marTop w:val="0"/>
          <w:marBottom w:val="0"/>
          <w:divBdr>
            <w:top w:val="none" w:sz="0" w:space="0" w:color="auto"/>
            <w:left w:val="none" w:sz="0" w:space="0" w:color="auto"/>
            <w:bottom w:val="none" w:sz="0" w:space="0" w:color="auto"/>
            <w:right w:val="none" w:sz="0" w:space="0" w:color="auto"/>
          </w:divBdr>
        </w:div>
        <w:div w:id="540288232">
          <w:marLeft w:val="0"/>
          <w:marRight w:val="0"/>
          <w:marTop w:val="0"/>
          <w:marBottom w:val="0"/>
          <w:divBdr>
            <w:top w:val="none" w:sz="0" w:space="0" w:color="auto"/>
            <w:left w:val="none" w:sz="0" w:space="0" w:color="auto"/>
            <w:bottom w:val="none" w:sz="0" w:space="0" w:color="auto"/>
            <w:right w:val="none" w:sz="0" w:space="0" w:color="auto"/>
          </w:divBdr>
        </w:div>
        <w:div w:id="491989577">
          <w:marLeft w:val="0"/>
          <w:marRight w:val="0"/>
          <w:marTop w:val="0"/>
          <w:marBottom w:val="0"/>
          <w:divBdr>
            <w:top w:val="none" w:sz="0" w:space="0" w:color="auto"/>
            <w:left w:val="none" w:sz="0" w:space="0" w:color="auto"/>
            <w:bottom w:val="none" w:sz="0" w:space="0" w:color="auto"/>
            <w:right w:val="none" w:sz="0" w:space="0" w:color="auto"/>
          </w:divBdr>
        </w:div>
        <w:div w:id="1326939767">
          <w:marLeft w:val="0"/>
          <w:marRight w:val="0"/>
          <w:marTop w:val="0"/>
          <w:marBottom w:val="0"/>
          <w:divBdr>
            <w:top w:val="none" w:sz="0" w:space="0" w:color="auto"/>
            <w:left w:val="none" w:sz="0" w:space="0" w:color="auto"/>
            <w:bottom w:val="none" w:sz="0" w:space="0" w:color="auto"/>
            <w:right w:val="none" w:sz="0" w:space="0" w:color="auto"/>
          </w:divBdr>
        </w:div>
        <w:div w:id="990019320">
          <w:marLeft w:val="0"/>
          <w:marRight w:val="0"/>
          <w:marTop w:val="0"/>
          <w:marBottom w:val="0"/>
          <w:divBdr>
            <w:top w:val="none" w:sz="0" w:space="0" w:color="auto"/>
            <w:left w:val="none" w:sz="0" w:space="0" w:color="auto"/>
            <w:bottom w:val="none" w:sz="0" w:space="0" w:color="auto"/>
            <w:right w:val="none" w:sz="0" w:space="0" w:color="auto"/>
          </w:divBdr>
        </w:div>
        <w:div w:id="303705144">
          <w:marLeft w:val="0"/>
          <w:marRight w:val="0"/>
          <w:marTop w:val="0"/>
          <w:marBottom w:val="0"/>
          <w:divBdr>
            <w:top w:val="none" w:sz="0" w:space="0" w:color="auto"/>
            <w:left w:val="none" w:sz="0" w:space="0" w:color="auto"/>
            <w:bottom w:val="none" w:sz="0" w:space="0" w:color="auto"/>
            <w:right w:val="none" w:sz="0" w:space="0" w:color="auto"/>
          </w:divBdr>
        </w:div>
        <w:div w:id="1755929198">
          <w:marLeft w:val="0"/>
          <w:marRight w:val="0"/>
          <w:marTop w:val="0"/>
          <w:marBottom w:val="0"/>
          <w:divBdr>
            <w:top w:val="none" w:sz="0" w:space="0" w:color="auto"/>
            <w:left w:val="none" w:sz="0" w:space="0" w:color="auto"/>
            <w:bottom w:val="none" w:sz="0" w:space="0" w:color="auto"/>
            <w:right w:val="none" w:sz="0" w:space="0" w:color="auto"/>
          </w:divBdr>
        </w:div>
        <w:div w:id="1541749330">
          <w:marLeft w:val="0"/>
          <w:marRight w:val="0"/>
          <w:marTop w:val="0"/>
          <w:marBottom w:val="0"/>
          <w:divBdr>
            <w:top w:val="none" w:sz="0" w:space="0" w:color="auto"/>
            <w:left w:val="none" w:sz="0" w:space="0" w:color="auto"/>
            <w:bottom w:val="none" w:sz="0" w:space="0" w:color="auto"/>
            <w:right w:val="none" w:sz="0" w:space="0" w:color="auto"/>
          </w:divBdr>
        </w:div>
      </w:divsChild>
    </w:div>
    <w:div w:id="380330304">
      <w:bodyDiv w:val="1"/>
      <w:marLeft w:val="0"/>
      <w:marRight w:val="0"/>
      <w:marTop w:val="0"/>
      <w:marBottom w:val="0"/>
      <w:divBdr>
        <w:top w:val="none" w:sz="0" w:space="0" w:color="auto"/>
        <w:left w:val="none" w:sz="0" w:space="0" w:color="auto"/>
        <w:bottom w:val="none" w:sz="0" w:space="0" w:color="auto"/>
        <w:right w:val="none" w:sz="0" w:space="0" w:color="auto"/>
      </w:divBdr>
      <w:divsChild>
        <w:div w:id="964848071">
          <w:marLeft w:val="0"/>
          <w:marRight w:val="0"/>
          <w:marTop w:val="0"/>
          <w:marBottom w:val="0"/>
          <w:divBdr>
            <w:top w:val="none" w:sz="0" w:space="0" w:color="auto"/>
            <w:left w:val="none" w:sz="0" w:space="0" w:color="auto"/>
            <w:bottom w:val="none" w:sz="0" w:space="0" w:color="auto"/>
            <w:right w:val="none" w:sz="0" w:space="0" w:color="auto"/>
          </w:divBdr>
        </w:div>
        <w:div w:id="802844629">
          <w:marLeft w:val="0"/>
          <w:marRight w:val="0"/>
          <w:marTop w:val="0"/>
          <w:marBottom w:val="0"/>
          <w:divBdr>
            <w:top w:val="none" w:sz="0" w:space="0" w:color="auto"/>
            <w:left w:val="none" w:sz="0" w:space="0" w:color="auto"/>
            <w:bottom w:val="none" w:sz="0" w:space="0" w:color="auto"/>
            <w:right w:val="none" w:sz="0" w:space="0" w:color="auto"/>
          </w:divBdr>
        </w:div>
        <w:div w:id="1775788889">
          <w:marLeft w:val="0"/>
          <w:marRight w:val="0"/>
          <w:marTop w:val="0"/>
          <w:marBottom w:val="0"/>
          <w:divBdr>
            <w:top w:val="none" w:sz="0" w:space="0" w:color="auto"/>
            <w:left w:val="none" w:sz="0" w:space="0" w:color="auto"/>
            <w:bottom w:val="none" w:sz="0" w:space="0" w:color="auto"/>
            <w:right w:val="none" w:sz="0" w:space="0" w:color="auto"/>
          </w:divBdr>
        </w:div>
        <w:div w:id="1084227733">
          <w:marLeft w:val="0"/>
          <w:marRight w:val="0"/>
          <w:marTop w:val="0"/>
          <w:marBottom w:val="0"/>
          <w:divBdr>
            <w:top w:val="none" w:sz="0" w:space="0" w:color="auto"/>
            <w:left w:val="none" w:sz="0" w:space="0" w:color="auto"/>
            <w:bottom w:val="none" w:sz="0" w:space="0" w:color="auto"/>
            <w:right w:val="none" w:sz="0" w:space="0" w:color="auto"/>
          </w:divBdr>
        </w:div>
        <w:div w:id="1795826060">
          <w:marLeft w:val="0"/>
          <w:marRight w:val="0"/>
          <w:marTop w:val="0"/>
          <w:marBottom w:val="0"/>
          <w:divBdr>
            <w:top w:val="none" w:sz="0" w:space="0" w:color="auto"/>
            <w:left w:val="none" w:sz="0" w:space="0" w:color="auto"/>
            <w:bottom w:val="none" w:sz="0" w:space="0" w:color="auto"/>
            <w:right w:val="none" w:sz="0" w:space="0" w:color="auto"/>
          </w:divBdr>
        </w:div>
        <w:div w:id="2142503880">
          <w:marLeft w:val="0"/>
          <w:marRight w:val="0"/>
          <w:marTop w:val="0"/>
          <w:marBottom w:val="0"/>
          <w:divBdr>
            <w:top w:val="none" w:sz="0" w:space="0" w:color="auto"/>
            <w:left w:val="none" w:sz="0" w:space="0" w:color="auto"/>
            <w:bottom w:val="none" w:sz="0" w:space="0" w:color="auto"/>
            <w:right w:val="none" w:sz="0" w:space="0" w:color="auto"/>
          </w:divBdr>
        </w:div>
        <w:div w:id="1244143620">
          <w:marLeft w:val="0"/>
          <w:marRight w:val="0"/>
          <w:marTop w:val="0"/>
          <w:marBottom w:val="0"/>
          <w:divBdr>
            <w:top w:val="none" w:sz="0" w:space="0" w:color="auto"/>
            <w:left w:val="none" w:sz="0" w:space="0" w:color="auto"/>
            <w:bottom w:val="none" w:sz="0" w:space="0" w:color="auto"/>
            <w:right w:val="none" w:sz="0" w:space="0" w:color="auto"/>
          </w:divBdr>
        </w:div>
        <w:div w:id="1605115657">
          <w:marLeft w:val="0"/>
          <w:marRight w:val="0"/>
          <w:marTop w:val="0"/>
          <w:marBottom w:val="0"/>
          <w:divBdr>
            <w:top w:val="none" w:sz="0" w:space="0" w:color="auto"/>
            <w:left w:val="none" w:sz="0" w:space="0" w:color="auto"/>
            <w:bottom w:val="none" w:sz="0" w:space="0" w:color="auto"/>
            <w:right w:val="none" w:sz="0" w:space="0" w:color="auto"/>
          </w:divBdr>
        </w:div>
        <w:div w:id="1066731901">
          <w:marLeft w:val="0"/>
          <w:marRight w:val="0"/>
          <w:marTop w:val="0"/>
          <w:marBottom w:val="0"/>
          <w:divBdr>
            <w:top w:val="none" w:sz="0" w:space="0" w:color="auto"/>
            <w:left w:val="none" w:sz="0" w:space="0" w:color="auto"/>
            <w:bottom w:val="none" w:sz="0" w:space="0" w:color="auto"/>
            <w:right w:val="none" w:sz="0" w:space="0" w:color="auto"/>
          </w:divBdr>
        </w:div>
        <w:div w:id="1808669003">
          <w:marLeft w:val="0"/>
          <w:marRight w:val="0"/>
          <w:marTop w:val="0"/>
          <w:marBottom w:val="0"/>
          <w:divBdr>
            <w:top w:val="none" w:sz="0" w:space="0" w:color="auto"/>
            <w:left w:val="none" w:sz="0" w:space="0" w:color="auto"/>
            <w:bottom w:val="none" w:sz="0" w:space="0" w:color="auto"/>
            <w:right w:val="none" w:sz="0" w:space="0" w:color="auto"/>
          </w:divBdr>
        </w:div>
        <w:div w:id="1598174023">
          <w:marLeft w:val="0"/>
          <w:marRight w:val="0"/>
          <w:marTop w:val="0"/>
          <w:marBottom w:val="0"/>
          <w:divBdr>
            <w:top w:val="none" w:sz="0" w:space="0" w:color="auto"/>
            <w:left w:val="none" w:sz="0" w:space="0" w:color="auto"/>
            <w:bottom w:val="none" w:sz="0" w:space="0" w:color="auto"/>
            <w:right w:val="none" w:sz="0" w:space="0" w:color="auto"/>
          </w:divBdr>
        </w:div>
        <w:div w:id="1436707531">
          <w:marLeft w:val="0"/>
          <w:marRight w:val="0"/>
          <w:marTop w:val="0"/>
          <w:marBottom w:val="0"/>
          <w:divBdr>
            <w:top w:val="none" w:sz="0" w:space="0" w:color="auto"/>
            <w:left w:val="none" w:sz="0" w:space="0" w:color="auto"/>
            <w:bottom w:val="none" w:sz="0" w:space="0" w:color="auto"/>
            <w:right w:val="none" w:sz="0" w:space="0" w:color="auto"/>
          </w:divBdr>
        </w:div>
        <w:div w:id="508326975">
          <w:marLeft w:val="0"/>
          <w:marRight w:val="0"/>
          <w:marTop w:val="0"/>
          <w:marBottom w:val="0"/>
          <w:divBdr>
            <w:top w:val="none" w:sz="0" w:space="0" w:color="auto"/>
            <w:left w:val="none" w:sz="0" w:space="0" w:color="auto"/>
            <w:bottom w:val="none" w:sz="0" w:space="0" w:color="auto"/>
            <w:right w:val="none" w:sz="0" w:space="0" w:color="auto"/>
          </w:divBdr>
        </w:div>
        <w:div w:id="1400665467">
          <w:marLeft w:val="0"/>
          <w:marRight w:val="0"/>
          <w:marTop w:val="0"/>
          <w:marBottom w:val="0"/>
          <w:divBdr>
            <w:top w:val="none" w:sz="0" w:space="0" w:color="auto"/>
            <w:left w:val="none" w:sz="0" w:space="0" w:color="auto"/>
            <w:bottom w:val="none" w:sz="0" w:space="0" w:color="auto"/>
            <w:right w:val="none" w:sz="0" w:space="0" w:color="auto"/>
          </w:divBdr>
        </w:div>
        <w:div w:id="465123487">
          <w:marLeft w:val="0"/>
          <w:marRight w:val="0"/>
          <w:marTop w:val="0"/>
          <w:marBottom w:val="0"/>
          <w:divBdr>
            <w:top w:val="none" w:sz="0" w:space="0" w:color="auto"/>
            <w:left w:val="none" w:sz="0" w:space="0" w:color="auto"/>
            <w:bottom w:val="none" w:sz="0" w:space="0" w:color="auto"/>
            <w:right w:val="none" w:sz="0" w:space="0" w:color="auto"/>
          </w:divBdr>
        </w:div>
        <w:div w:id="401872151">
          <w:marLeft w:val="0"/>
          <w:marRight w:val="0"/>
          <w:marTop w:val="0"/>
          <w:marBottom w:val="0"/>
          <w:divBdr>
            <w:top w:val="none" w:sz="0" w:space="0" w:color="auto"/>
            <w:left w:val="none" w:sz="0" w:space="0" w:color="auto"/>
            <w:bottom w:val="none" w:sz="0" w:space="0" w:color="auto"/>
            <w:right w:val="none" w:sz="0" w:space="0" w:color="auto"/>
          </w:divBdr>
        </w:div>
        <w:div w:id="880553982">
          <w:marLeft w:val="0"/>
          <w:marRight w:val="0"/>
          <w:marTop w:val="0"/>
          <w:marBottom w:val="0"/>
          <w:divBdr>
            <w:top w:val="none" w:sz="0" w:space="0" w:color="auto"/>
            <w:left w:val="none" w:sz="0" w:space="0" w:color="auto"/>
            <w:bottom w:val="none" w:sz="0" w:space="0" w:color="auto"/>
            <w:right w:val="none" w:sz="0" w:space="0" w:color="auto"/>
          </w:divBdr>
        </w:div>
        <w:div w:id="1381399001">
          <w:marLeft w:val="0"/>
          <w:marRight w:val="0"/>
          <w:marTop w:val="0"/>
          <w:marBottom w:val="0"/>
          <w:divBdr>
            <w:top w:val="none" w:sz="0" w:space="0" w:color="auto"/>
            <w:left w:val="none" w:sz="0" w:space="0" w:color="auto"/>
            <w:bottom w:val="none" w:sz="0" w:space="0" w:color="auto"/>
            <w:right w:val="none" w:sz="0" w:space="0" w:color="auto"/>
          </w:divBdr>
        </w:div>
        <w:div w:id="2173541">
          <w:marLeft w:val="0"/>
          <w:marRight w:val="0"/>
          <w:marTop w:val="0"/>
          <w:marBottom w:val="0"/>
          <w:divBdr>
            <w:top w:val="none" w:sz="0" w:space="0" w:color="auto"/>
            <w:left w:val="none" w:sz="0" w:space="0" w:color="auto"/>
            <w:bottom w:val="none" w:sz="0" w:space="0" w:color="auto"/>
            <w:right w:val="none" w:sz="0" w:space="0" w:color="auto"/>
          </w:divBdr>
        </w:div>
        <w:div w:id="1084113337">
          <w:marLeft w:val="0"/>
          <w:marRight w:val="0"/>
          <w:marTop w:val="0"/>
          <w:marBottom w:val="0"/>
          <w:divBdr>
            <w:top w:val="none" w:sz="0" w:space="0" w:color="auto"/>
            <w:left w:val="none" w:sz="0" w:space="0" w:color="auto"/>
            <w:bottom w:val="none" w:sz="0" w:space="0" w:color="auto"/>
            <w:right w:val="none" w:sz="0" w:space="0" w:color="auto"/>
          </w:divBdr>
        </w:div>
        <w:div w:id="1540555157">
          <w:marLeft w:val="0"/>
          <w:marRight w:val="0"/>
          <w:marTop w:val="0"/>
          <w:marBottom w:val="0"/>
          <w:divBdr>
            <w:top w:val="none" w:sz="0" w:space="0" w:color="auto"/>
            <w:left w:val="none" w:sz="0" w:space="0" w:color="auto"/>
            <w:bottom w:val="none" w:sz="0" w:space="0" w:color="auto"/>
            <w:right w:val="none" w:sz="0" w:space="0" w:color="auto"/>
          </w:divBdr>
        </w:div>
        <w:div w:id="843086703">
          <w:marLeft w:val="0"/>
          <w:marRight w:val="0"/>
          <w:marTop w:val="0"/>
          <w:marBottom w:val="0"/>
          <w:divBdr>
            <w:top w:val="none" w:sz="0" w:space="0" w:color="auto"/>
            <w:left w:val="none" w:sz="0" w:space="0" w:color="auto"/>
            <w:bottom w:val="none" w:sz="0" w:space="0" w:color="auto"/>
            <w:right w:val="none" w:sz="0" w:space="0" w:color="auto"/>
          </w:divBdr>
        </w:div>
        <w:div w:id="1721972310">
          <w:marLeft w:val="0"/>
          <w:marRight w:val="0"/>
          <w:marTop w:val="0"/>
          <w:marBottom w:val="0"/>
          <w:divBdr>
            <w:top w:val="none" w:sz="0" w:space="0" w:color="auto"/>
            <w:left w:val="none" w:sz="0" w:space="0" w:color="auto"/>
            <w:bottom w:val="none" w:sz="0" w:space="0" w:color="auto"/>
            <w:right w:val="none" w:sz="0" w:space="0" w:color="auto"/>
          </w:divBdr>
        </w:div>
        <w:div w:id="1099448052">
          <w:marLeft w:val="0"/>
          <w:marRight w:val="0"/>
          <w:marTop w:val="0"/>
          <w:marBottom w:val="0"/>
          <w:divBdr>
            <w:top w:val="none" w:sz="0" w:space="0" w:color="auto"/>
            <w:left w:val="none" w:sz="0" w:space="0" w:color="auto"/>
            <w:bottom w:val="none" w:sz="0" w:space="0" w:color="auto"/>
            <w:right w:val="none" w:sz="0" w:space="0" w:color="auto"/>
          </w:divBdr>
        </w:div>
        <w:div w:id="865799961">
          <w:marLeft w:val="0"/>
          <w:marRight w:val="0"/>
          <w:marTop w:val="0"/>
          <w:marBottom w:val="0"/>
          <w:divBdr>
            <w:top w:val="none" w:sz="0" w:space="0" w:color="auto"/>
            <w:left w:val="none" w:sz="0" w:space="0" w:color="auto"/>
            <w:bottom w:val="none" w:sz="0" w:space="0" w:color="auto"/>
            <w:right w:val="none" w:sz="0" w:space="0" w:color="auto"/>
          </w:divBdr>
        </w:div>
        <w:div w:id="366639476">
          <w:marLeft w:val="0"/>
          <w:marRight w:val="0"/>
          <w:marTop w:val="0"/>
          <w:marBottom w:val="0"/>
          <w:divBdr>
            <w:top w:val="none" w:sz="0" w:space="0" w:color="auto"/>
            <w:left w:val="none" w:sz="0" w:space="0" w:color="auto"/>
            <w:bottom w:val="none" w:sz="0" w:space="0" w:color="auto"/>
            <w:right w:val="none" w:sz="0" w:space="0" w:color="auto"/>
          </w:divBdr>
        </w:div>
        <w:div w:id="351613008">
          <w:marLeft w:val="0"/>
          <w:marRight w:val="0"/>
          <w:marTop w:val="0"/>
          <w:marBottom w:val="0"/>
          <w:divBdr>
            <w:top w:val="none" w:sz="0" w:space="0" w:color="auto"/>
            <w:left w:val="none" w:sz="0" w:space="0" w:color="auto"/>
            <w:bottom w:val="none" w:sz="0" w:space="0" w:color="auto"/>
            <w:right w:val="none" w:sz="0" w:space="0" w:color="auto"/>
          </w:divBdr>
        </w:div>
        <w:div w:id="1315790745">
          <w:marLeft w:val="0"/>
          <w:marRight w:val="0"/>
          <w:marTop w:val="0"/>
          <w:marBottom w:val="0"/>
          <w:divBdr>
            <w:top w:val="none" w:sz="0" w:space="0" w:color="auto"/>
            <w:left w:val="none" w:sz="0" w:space="0" w:color="auto"/>
            <w:bottom w:val="none" w:sz="0" w:space="0" w:color="auto"/>
            <w:right w:val="none" w:sz="0" w:space="0" w:color="auto"/>
          </w:divBdr>
        </w:div>
        <w:div w:id="417674715">
          <w:marLeft w:val="0"/>
          <w:marRight w:val="0"/>
          <w:marTop w:val="0"/>
          <w:marBottom w:val="0"/>
          <w:divBdr>
            <w:top w:val="none" w:sz="0" w:space="0" w:color="auto"/>
            <w:left w:val="none" w:sz="0" w:space="0" w:color="auto"/>
            <w:bottom w:val="none" w:sz="0" w:space="0" w:color="auto"/>
            <w:right w:val="none" w:sz="0" w:space="0" w:color="auto"/>
          </w:divBdr>
        </w:div>
        <w:div w:id="486096089">
          <w:marLeft w:val="0"/>
          <w:marRight w:val="0"/>
          <w:marTop w:val="0"/>
          <w:marBottom w:val="0"/>
          <w:divBdr>
            <w:top w:val="none" w:sz="0" w:space="0" w:color="auto"/>
            <w:left w:val="none" w:sz="0" w:space="0" w:color="auto"/>
            <w:bottom w:val="none" w:sz="0" w:space="0" w:color="auto"/>
            <w:right w:val="none" w:sz="0" w:space="0" w:color="auto"/>
          </w:divBdr>
        </w:div>
        <w:div w:id="880557807">
          <w:marLeft w:val="0"/>
          <w:marRight w:val="0"/>
          <w:marTop w:val="0"/>
          <w:marBottom w:val="0"/>
          <w:divBdr>
            <w:top w:val="none" w:sz="0" w:space="0" w:color="auto"/>
            <w:left w:val="none" w:sz="0" w:space="0" w:color="auto"/>
            <w:bottom w:val="none" w:sz="0" w:space="0" w:color="auto"/>
            <w:right w:val="none" w:sz="0" w:space="0" w:color="auto"/>
          </w:divBdr>
        </w:div>
        <w:div w:id="2107116627">
          <w:marLeft w:val="0"/>
          <w:marRight w:val="0"/>
          <w:marTop w:val="0"/>
          <w:marBottom w:val="0"/>
          <w:divBdr>
            <w:top w:val="none" w:sz="0" w:space="0" w:color="auto"/>
            <w:left w:val="none" w:sz="0" w:space="0" w:color="auto"/>
            <w:bottom w:val="none" w:sz="0" w:space="0" w:color="auto"/>
            <w:right w:val="none" w:sz="0" w:space="0" w:color="auto"/>
          </w:divBdr>
        </w:div>
        <w:div w:id="1538424379">
          <w:marLeft w:val="0"/>
          <w:marRight w:val="0"/>
          <w:marTop w:val="0"/>
          <w:marBottom w:val="0"/>
          <w:divBdr>
            <w:top w:val="none" w:sz="0" w:space="0" w:color="auto"/>
            <w:left w:val="none" w:sz="0" w:space="0" w:color="auto"/>
            <w:bottom w:val="none" w:sz="0" w:space="0" w:color="auto"/>
            <w:right w:val="none" w:sz="0" w:space="0" w:color="auto"/>
          </w:divBdr>
        </w:div>
        <w:div w:id="1023021648">
          <w:marLeft w:val="0"/>
          <w:marRight w:val="0"/>
          <w:marTop w:val="0"/>
          <w:marBottom w:val="0"/>
          <w:divBdr>
            <w:top w:val="none" w:sz="0" w:space="0" w:color="auto"/>
            <w:left w:val="none" w:sz="0" w:space="0" w:color="auto"/>
            <w:bottom w:val="none" w:sz="0" w:space="0" w:color="auto"/>
            <w:right w:val="none" w:sz="0" w:space="0" w:color="auto"/>
          </w:divBdr>
        </w:div>
        <w:div w:id="1838836664">
          <w:marLeft w:val="0"/>
          <w:marRight w:val="0"/>
          <w:marTop w:val="0"/>
          <w:marBottom w:val="0"/>
          <w:divBdr>
            <w:top w:val="none" w:sz="0" w:space="0" w:color="auto"/>
            <w:left w:val="none" w:sz="0" w:space="0" w:color="auto"/>
            <w:bottom w:val="none" w:sz="0" w:space="0" w:color="auto"/>
            <w:right w:val="none" w:sz="0" w:space="0" w:color="auto"/>
          </w:divBdr>
        </w:div>
        <w:div w:id="1964925724">
          <w:marLeft w:val="0"/>
          <w:marRight w:val="0"/>
          <w:marTop w:val="0"/>
          <w:marBottom w:val="0"/>
          <w:divBdr>
            <w:top w:val="none" w:sz="0" w:space="0" w:color="auto"/>
            <w:left w:val="none" w:sz="0" w:space="0" w:color="auto"/>
            <w:bottom w:val="none" w:sz="0" w:space="0" w:color="auto"/>
            <w:right w:val="none" w:sz="0" w:space="0" w:color="auto"/>
          </w:divBdr>
        </w:div>
        <w:div w:id="249051468">
          <w:marLeft w:val="0"/>
          <w:marRight w:val="0"/>
          <w:marTop w:val="0"/>
          <w:marBottom w:val="0"/>
          <w:divBdr>
            <w:top w:val="none" w:sz="0" w:space="0" w:color="auto"/>
            <w:left w:val="none" w:sz="0" w:space="0" w:color="auto"/>
            <w:bottom w:val="none" w:sz="0" w:space="0" w:color="auto"/>
            <w:right w:val="none" w:sz="0" w:space="0" w:color="auto"/>
          </w:divBdr>
        </w:div>
        <w:div w:id="1554461450">
          <w:marLeft w:val="0"/>
          <w:marRight w:val="0"/>
          <w:marTop w:val="0"/>
          <w:marBottom w:val="0"/>
          <w:divBdr>
            <w:top w:val="none" w:sz="0" w:space="0" w:color="auto"/>
            <w:left w:val="none" w:sz="0" w:space="0" w:color="auto"/>
            <w:bottom w:val="none" w:sz="0" w:space="0" w:color="auto"/>
            <w:right w:val="none" w:sz="0" w:space="0" w:color="auto"/>
          </w:divBdr>
        </w:div>
        <w:div w:id="1969554173">
          <w:marLeft w:val="0"/>
          <w:marRight w:val="0"/>
          <w:marTop w:val="0"/>
          <w:marBottom w:val="0"/>
          <w:divBdr>
            <w:top w:val="none" w:sz="0" w:space="0" w:color="auto"/>
            <w:left w:val="none" w:sz="0" w:space="0" w:color="auto"/>
            <w:bottom w:val="none" w:sz="0" w:space="0" w:color="auto"/>
            <w:right w:val="none" w:sz="0" w:space="0" w:color="auto"/>
          </w:divBdr>
        </w:div>
        <w:div w:id="71247275">
          <w:marLeft w:val="0"/>
          <w:marRight w:val="0"/>
          <w:marTop w:val="0"/>
          <w:marBottom w:val="0"/>
          <w:divBdr>
            <w:top w:val="none" w:sz="0" w:space="0" w:color="auto"/>
            <w:left w:val="none" w:sz="0" w:space="0" w:color="auto"/>
            <w:bottom w:val="none" w:sz="0" w:space="0" w:color="auto"/>
            <w:right w:val="none" w:sz="0" w:space="0" w:color="auto"/>
          </w:divBdr>
        </w:div>
        <w:div w:id="1375808611">
          <w:marLeft w:val="0"/>
          <w:marRight w:val="0"/>
          <w:marTop w:val="0"/>
          <w:marBottom w:val="0"/>
          <w:divBdr>
            <w:top w:val="none" w:sz="0" w:space="0" w:color="auto"/>
            <w:left w:val="none" w:sz="0" w:space="0" w:color="auto"/>
            <w:bottom w:val="none" w:sz="0" w:space="0" w:color="auto"/>
            <w:right w:val="none" w:sz="0" w:space="0" w:color="auto"/>
          </w:divBdr>
        </w:div>
        <w:div w:id="2096584112">
          <w:marLeft w:val="0"/>
          <w:marRight w:val="0"/>
          <w:marTop w:val="0"/>
          <w:marBottom w:val="0"/>
          <w:divBdr>
            <w:top w:val="none" w:sz="0" w:space="0" w:color="auto"/>
            <w:left w:val="none" w:sz="0" w:space="0" w:color="auto"/>
            <w:bottom w:val="none" w:sz="0" w:space="0" w:color="auto"/>
            <w:right w:val="none" w:sz="0" w:space="0" w:color="auto"/>
          </w:divBdr>
        </w:div>
        <w:div w:id="1598712306">
          <w:marLeft w:val="0"/>
          <w:marRight w:val="0"/>
          <w:marTop w:val="0"/>
          <w:marBottom w:val="0"/>
          <w:divBdr>
            <w:top w:val="none" w:sz="0" w:space="0" w:color="auto"/>
            <w:left w:val="none" w:sz="0" w:space="0" w:color="auto"/>
            <w:bottom w:val="none" w:sz="0" w:space="0" w:color="auto"/>
            <w:right w:val="none" w:sz="0" w:space="0" w:color="auto"/>
          </w:divBdr>
        </w:div>
        <w:div w:id="2110927440">
          <w:marLeft w:val="0"/>
          <w:marRight w:val="0"/>
          <w:marTop w:val="0"/>
          <w:marBottom w:val="0"/>
          <w:divBdr>
            <w:top w:val="none" w:sz="0" w:space="0" w:color="auto"/>
            <w:left w:val="none" w:sz="0" w:space="0" w:color="auto"/>
            <w:bottom w:val="none" w:sz="0" w:space="0" w:color="auto"/>
            <w:right w:val="none" w:sz="0" w:space="0" w:color="auto"/>
          </w:divBdr>
        </w:div>
        <w:div w:id="792599173">
          <w:marLeft w:val="0"/>
          <w:marRight w:val="0"/>
          <w:marTop w:val="0"/>
          <w:marBottom w:val="0"/>
          <w:divBdr>
            <w:top w:val="none" w:sz="0" w:space="0" w:color="auto"/>
            <w:left w:val="none" w:sz="0" w:space="0" w:color="auto"/>
            <w:bottom w:val="none" w:sz="0" w:space="0" w:color="auto"/>
            <w:right w:val="none" w:sz="0" w:space="0" w:color="auto"/>
          </w:divBdr>
        </w:div>
        <w:div w:id="1663659445">
          <w:marLeft w:val="0"/>
          <w:marRight w:val="0"/>
          <w:marTop w:val="0"/>
          <w:marBottom w:val="0"/>
          <w:divBdr>
            <w:top w:val="none" w:sz="0" w:space="0" w:color="auto"/>
            <w:left w:val="none" w:sz="0" w:space="0" w:color="auto"/>
            <w:bottom w:val="none" w:sz="0" w:space="0" w:color="auto"/>
            <w:right w:val="none" w:sz="0" w:space="0" w:color="auto"/>
          </w:divBdr>
        </w:div>
        <w:div w:id="1336498409">
          <w:marLeft w:val="0"/>
          <w:marRight w:val="0"/>
          <w:marTop w:val="0"/>
          <w:marBottom w:val="0"/>
          <w:divBdr>
            <w:top w:val="none" w:sz="0" w:space="0" w:color="auto"/>
            <w:left w:val="none" w:sz="0" w:space="0" w:color="auto"/>
            <w:bottom w:val="none" w:sz="0" w:space="0" w:color="auto"/>
            <w:right w:val="none" w:sz="0" w:space="0" w:color="auto"/>
          </w:divBdr>
        </w:div>
        <w:div w:id="1783652392">
          <w:marLeft w:val="0"/>
          <w:marRight w:val="0"/>
          <w:marTop w:val="0"/>
          <w:marBottom w:val="0"/>
          <w:divBdr>
            <w:top w:val="none" w:sz="0" w:space="0" w:color="auto"/>
            <w:left w:val="none" w:sz="0" w:space="0" w:color="auto"/>
            <w:bottom w:val="none" w:sz="0" w:space="0" w:color="auto"/>
            <w:right w:val="none" w:sz="0" w:space="0" w:color="auto"/>
          </w:divBdr>
        </w:div>
        <w:div w:id="232005357">
          <w:marLeft w:val="0"/>
          <w:marRight w:val="0"/>
          <w:marTop w:val="0"/>
          <w:marBottom w:val="0"/>
          <w:divBdr>
            <w:top w:val="none" w:sz="0" w:space="0" w:color="auto"/>
            <w:left w:val="none" w:sz="0" w:space="0" w:color="auto"/>
            <w:bottom w:val="none" w:sz="0" w:space="0" w:color="auto"/>
            <w:right w:val="none" w:sz="0" w:space="0" w:color="auto"/>
          </w:divBdr>
        </w:div>
        <w:div w:id="1946838759">
          <w:marLeft w:val="0"/>
          <w:marRight w:val="0"/>
          <w:marTop w:val="0"/>
          <w:marBottom w:val="0"/>
          <w:divBdr>
            <w:top w:val="none" w:sz="0" w:space="0" w:color="auto"/>
            <w:left w:val="none" w:sz="0" w:space="0" w:color="auto"/>
            <w:bottom w:val="none" w:sz="0" w:space="0" w:color="auto"/>
            <w:right w:val="none" w:sz="0" w:space="0" w:color="auto"/>
          </w:divBdr>
        </w:div>
        <w:div w:id="297691325">
          <w:marLeft w:val="0"/>
          <w:marRight w:val="0"/>
          <w:marTop w:val="0"/>
          <w:marBottom w:val="0"/>
          <w:divBdr>
            <w:top w:val="none" w:sz="0" w:space="0" w:color="auto"/>
            <w:left w:val="none" w:sz="0" w:space="0" w:color="auto"/>
            <w:bottom w:val="none" w:sz="0" w:space="0" w:color="auto"/>
            <w:right w:val="none" w:sz="0" w:space="0" w:color="auto"/>
          </w:divBdr>
        </w:div>
        <w:div w:id="2022657394">
          <w:marLeft w:val="0"/>
          <w:marRight w:val="0"/>
          <w:marTop w:val="0"/>
          <w:marBottom w:val="0"/>
          <w:divBdr>
            <w:top w:val="none" w:sz="0" w:space="0" w:color="auto"/>
            <w:left w:val="none" w:sz="0" w:space="0" w:color="auto"/>
            <w:bottom w:val="none" w:sz="0" w:space="0" w:color="auto"/>
            <w:right w:val="none" w:sz="0" w:space="0" w:color="auto"/>
          </w:divBdr>
        </w:div>
      </w:divsChild>
    </w:div>
    <w:div w:id="381639534">
      <w:marLeft w:val="0"/>
      <w:marRight w:val="0"/>
      <w:marTop w:val="0"/>
      <w:marBottom w:val="0"/>
      <w:divBdr>
        <w:top w:val="none" w:sz="0" w:space="0" w:color="auto"/>
        <w:left w:val="none" w:sz="0" w:space="0" w:color="auto"/>
        <w:bottom w:val="none" w:sz="0" w:space="0" w:color="auto"/>
        <w:right w:val="none" w:sz="0" w:space="0" w:color="auto"/>
      </w:divBdr>
    </w:div>
    <w:div w:id="387991912">
      <w:marLeft w:val="0"/>
      <w:marRight w:val="0"/>
      <w:marTop w:val="0"/>
      <w:marBottom w:val="0"/>
      <w:divBdr>
        <w:top w:val="none" w:sz="0" w:space="0" w:color="auto"/>
        <w:left w:val="none" w:sz="0" w:space="0" w:color="auto"/>
        <w:bottom w:val="none" w:sz="0" w:space="0" w:color="auto"/>
        <w:right w:val="none" w:sz="0" w:space="0" w:color="auto"/>
      </w:divBdr>
    </w:div>
    <w:div w:id="394814555">
      <w:marLeft w:val="0"/>
      <w:marRight w:val="0"/>
      <w:marTop w:val="0"/>
      <w:marBottom w:val="0"/>
      <w:divBdr>
        <w:top w:val="none" w:sz="0" w:space="0" w:color="auto"/>
        <w:left w:val="none" w:sz="0" w:space="0" w:color="auto"/>
        <w:bottom w:val="none" w:sz="0" w:space="0" w:color="auto"/>
        <w:right w:val="none" w:sz="0" w:space="0" w:color="auto"/>
      </w:divBdr>
    </w:div>
    <w:div w:id="397098618">
      <w:marLeft w:val="0"/>
      <w:marRight w:val="0"/>
      <w:marTop w:val="0"/>
      <w:marBottom w:val="0"/>
      <w:divBdr>
        <w:top w:val="none" w:sz="0" w:space="0" w:color="auto"/>
        <w:left w:val="none" w:sz="0" w:space="0" w:color="auto"/>
        <w:bottom w:val="none" w:sz="0" w:space="0" w:color="auto"/>
        <w:right w:val="none" w:sz="0" w:space="0" w:color="auto"/>
      </w:divBdr>
    </w:div>
    <w:div w:id="405959037">
      <w:marLeft w:val="0"/>
      <w:marRight w:val="0"/>
      <w:marTop w:val="0"/>
      <w:marBottom w:val="0"/>
      <w:divBdr>
        <w:top w:val="none" w:sz="0" w:space="0" w:color="auto"/>
        <w:left w:val="none" w:sz="0" w:space="0" w:color="auto"/>
        <w:bottom w:val="none" w:sz="0" w:space="0" w:color="auto"/>
        <w:right w:val="none" w:sz="0" w:space="0" w:color="auto"/>
      </w:divBdr>
    </w:div>
    <w:div w:id="413863124">
      <w:marLeft w:val="0"/>
      <w:marRight w:val="0"/>
      <w:marTop w:val="0"/>
      <w:marBottom w:val="0"/>
      <w:divBdr>
        <w:top w:val="none" w:sz="0" w:space="0" w:color="auto"/>
        <w:left w:val="none" w:sz="0" w:space="0" w:color="auto"/>
        <w:bottom w:val="none" w:sz="0" w:space="0" w:color="auto"/>
        <w:right w:val="none" w:sz="0" w:space="0" w:color="auto"/>
      </w:divBdr>
    </w:div>
    <w:div w:id="421534879">
      <w:marLeft w:val="0"/>
      <w:marRight w:val="0"/>
      <w:marTop w:val="0"/>
      <w:marBottom w:val="0"/>
      <w:divBdr>
        <w:top w:val="none" w:sz="0" w:space="0" w:color="auto"/>
        <w:left w:val="none" w:sz="0" w:space="0" w:color="auto"/>
        <w:bottom w:val="none" w:sz="0" w:space="0" w:color="auto"/>
        <w:right w:val="none" w:sz="0" w:space="0" w:color="auto"/>
      </w:divBdr>
    </w:div>
    <w:div w:id="423382851">
      <w:marLeft w:val="0"/>
      <w:marRight w:val="0"/>
      <w:marTop w:val="0"/>
      <w:marBottom w:val="0"/>
      <w:divBdr>
        <w:top w:val="none" w:sz="0" w:space="0" w:color="auto"/>
        <w:left w:val="none" w:sz="0" w:space="0" w:color="auto"/>
        <w:bottom w:val="none" w:sz="0" w:space="0" w:color="auto"/>
        <w:right w:val="none" w:sz="0" w:space="0" w:color="auto"/>
      </w:divBdr>
    </w:div>
    <w:div w:id="427503590">
      <w:marLeft w:val="0"/>
      <w:marRight w:val="0"/>
      <w:marTop w:val="0"/>
      <w:marBottom w:val="0"/>
      <w:divBdr>
        <w:top w:val="none" w:sz="0" w:space="0" w:color="auto"/>
        <w:left w:val="none" w:sz="0" w:space="0" w:color="auto"/>
        <w:bottom w:val="none" w:sz="0" w:space="0" w:color="auto"/>
        <w:right w:val="none" w:sz="0" w:space="0" w:color="auto"/>
      </w:divBdr>
    </w:div>
    <w:div w:id="439421881">
      <w:marLeft w:val="0"/>
      <w:marRight w:val="0"/>
      <w:marTop w:val="0"/>
      <w:marBottom w:val="0"/>
      <w:divBdr>
        <w:top w:val="none" w:sz="0" w:space="0" w:color="auto"/>
        <w:left w:val="none" w:sz="0" w:space="0" w:color="auto"/>
        <w:bottom w:val="none" w:sz="0" w:space="0" w:color="auto"/>
        <w:right w:val="none" w:sz="0" w:space="0" w:color="auto"/>
      </w:divBdr>
    </w:div>
    <w:div w:id="439689147">
      <w:marLeft w:val="0"/>
      <w:marRight w:val="0"/>
      <w:marTop w:val="0"/>
      <w:marBottom w:val="0"/>
      <w:divBdr>
        <w:top w:val="none" w:sz="0" w:space="0" w:color="auto"/>
        <w:left w:val="none" w:sz="0" w:space="0" w:color="auto"/>
        <w:bottom w:val="none" w:sz="0" w:space="0" w:color="auto"/>
        <w:right w:val="none" w:sz="0" w:space="0" w:color="auto"/>
      </w:divBdr>
    </w:div>
    <w:div w:id="440496717">
      <w:marLeft w:val="0"/>
      <w:marRight w:val="0"/>
      <w:marTop w:val="0"/>
      <w:marBottom w:val="0"/>
      <w:divBdr>
        <w:top w:val="none" w:sz="0" w:space="0" w:color="auto"/>
        <w:left w:val="none" w:sz="0" w:space="0" w:color="auto"/>
        <w:bottom w:val="none" w:sz="0" w:space="0" w:color="auto"/>
        <w:right w:val="none" w:sz="0" w:space="0" w:color="auto"/>
      </w:divBdr>
    </w:div>
    <w:div w:id="449933160">
      <w:bodyDiv w:val="1"/>
      <w:marLeft w:val="0"/>
      <w:marRight w:val="0"/>
      <w:marTop w:val="0"/>
      <w:marBottom w:val="0"/>
      <w:divBdr>
        <w:top w:val="none" w:sz="0" w:space="0" w:color="auto"/>
        <w:left w:val="none" w:sz="0" w:space="0" w:color="auto"/>
        <w:bottom w:val="none" w:sz="0" w:space="0" w:color="auto"/>
        <w:right w:val="none" w:sz="0" w:space="0" w:color="auto"/>
      </w:divBdr>
      <w:divsChild>
        <w:div w:id="1937907397">
          <w:marLeft w:val="0"/>
          <w:marRight w:val="0"/>
          <w:marTop w:val="0"/>
          <w:marBottom w:val="0"/>
          <w:divBdr>
            <w:top w:val="none" w:sz="0" w:space="0" w:color="auto"/>
            <w:left w:val="none" w:sz="0" w:space="0" w:color="auto"/>
            <w:bottom w:val="none" w:sz="0" w:space="0" w:color="auto"/>
            <w:right w:val="none" w:sz="0" w:space="0" w:color="auto"/>
          </w:divBdr>
        </w:div>
        <w:div w:id="2013725193">
          <w:marLeft w:val="0"/>
          <w:marRight w:val="0"/>
          <w:marTop w:val="0"/>
          <w:marBottom w:val="0"/>
          <w:divBdr>
            <w:top w:val="none" w:sz="0" w:space="0" w:color="auto"/>
            <w:left w:val="none" w:sz="0" w:space="0" w:color="auto"/>
            <w:bottom w:val="none" w:sz="0" w:space="0" w:color="auto"/>
            <w:right w:val="none" w:sz="0" w:space="0" w:color="auto"/>
          </w:divBdr>
        </w:div>
        <w:div w:id="272707050">
          <w:marLeft w:val="0"/>
          <w:marRight w:val="0"/>
          <w:marTop w:val="0"/>
          <w:marBottom w:val="0"/>
          <w:divBdr>
            <w:top w:val="none" w:sz="0" w:space="0" w:color="auto"/>
            <w:left w:val="none" w:sz="0" w:space="0" w:color="auto"/>
            <w:bottom w:val="none" w:sz="0" w:space="0" w:color="auto"/>
            <w:right w:val="none" w:sz="0" w:space="0" w:color="auto"/>
          </w:divBdr>
        </w:div>
        <w:div w:id="1864440200">
          <w:marLeft w:val="0"/>
          <w:marRight w:val="0"/>
          <w:marTop w:val="0"/>
          <w:marBottom w:val="0"/>
          <w:divBdr>
            <w:top w:val="none" w:sz="0" w:space="0" w:color="auto"/>
            <w:left w:val="none" w:sz="0" w:space="0" w:color="auto"/>
            <w:bottom w:val="none" w:sz="0" w:space="0" w:color="auto"/>
            <w:right w:val="none" w:sz="0" w:space="0" w:color="auto"/>
          </w:divBdr>
        </w:div>
        <w:div w:id="1270702473">
          <w:marLeft w:val="0"/>
          <w:marRight w:val="0"/>
          <w:marTop w:val="0"/>
          <w:marBottom w:val="0"/>
          <w:divBdr>
            <w:top w:val="none" w:sz="0" w:space="0" w:color="auto"/>
            <w:left w:val="none" w:sz="0" w:space="0" w:color="auto"/>
            <w:bottom w:val="none" w:sz="0" w:space="0" w:color="auto"/>
            <w:right w:val="none" w:sz="0" w:space="0" w:color="auto"/>
          </w:divBdr>
        </w:div>
        <w:div w:id="41561967">
          <w:marLeft w:val="0"/>
          <w:marRight w:val="0"/>
          <w:marTop w:val="0"/>
          <w:marBottom w:val="0"/>
          <w:divBdr>
            <w:top w:val="none" w:sz="0" w:space="0" w:color="auto"/>
            <w:left w:val="none" w:sz="0" w:space="0" w:color="auto"/>
            <w:bottom w:val="none" w:sz="0" w:space="0" w:color="auto"/>
            <w:right w:val="none" w:sz="0" w:space="0" w:color="auto"/>
          </w:divBdr>
        </w:div>
        <w:div w:id="955597703">
          <w:marLeft w:val="0"/>
          <w:marRight w:val="0"/>
          <w:marTop w:val="0"/>
          <w:marBottom w:val="0"/>
          <w:divBdr>
            <w:top w:val="none" w:sz="0" w:space="0" w:color="auto"/>
            <w:left w:val="none" w:sz="0" w:space="0" w:color="auto"/>
            <w:bottom w:val="none" w:sz="0" w:space="0" w:color="auto"/>
            <w:right w:val="none" w:sz="0" w:space="0" w:color="auto"/>
          </w:divBdr>
        </w:div>
        <w:div w:id="1262377680">
          <w:marLeft w:val="0"/>
          <w:marRight w:val="0"/>
          <w:marTop w:val="0"/>
          <w:marBottom w:val="0"/>
          <w:divBdr>
            <w:top w:val="none" w:sz="0" w:space="0" w:color="auto"/>
            <w:left w:val="none" w:sz="0" w:space="0" w:color="auto"/>
            <w:bottom w:val="none" w:sz="0" w:space="0" w:color="auto"/>
            <w:right w:val="none" w:sz="0" w:space="0" w:color="auto"/>
          </w:divBdr>
        </w:div>
        <w:div w:id="181087900">
          <w:marLeft w:val="0"/>
          <w:marRight w:val="0"/>
          <w:marTop w:val="0"/>
          <w:marBottom w:val="0"/>
          <w:divBdr>
            <w:top w:val="none" w:sz="0" w:space="0" w:color="auto"/>
            <w:left w:val="none" w:sz="0" w:space="0" w:color="auto"/>
            <w:bottom w:val="none" w:sz="0" w:space="0" w:color="auto"/>
            <w:right w:val="none" w:sz="0" w:space="0" w:color="auto"/>
          </w:divBdr>
        </w:div>
        <w:div w:id="700060192">
          <w:marLeft w:val="0"/>
          <w:marRight w:val="0"/>
          <w:marTop w:val="0"/>
          <w:marBottom w:val="0"/>
          <w:divBdr>
            <w:top w:val="none" w:sz="0" w:space="0" w:color="auto"/>
            <w:left w:val="none" w:sz="0" w:space="0" w:color="auto"/>
            <w:bottom w:val="none" w:sz="0" w:space="0" w:color="auto"/>
            <w:right w:val="none" w:sz="0" w:space="0" w:color="auto"/>
          </w:divBdr>
        </w:div>
        <w:div w:id="1377506831">
          <w:marLeft w:val="0"/>
          <w:marRight w:val="0"/>
          <w:marTop w:val="0"/>
          <w:marBottom w:val="0"/>
          <w:divBdr>
            <w:top w:val="none" w:sz="0" w:space="0" w:color="auto"/>
            <w:left w:val="none" w:sz="0" w:space="0" w:color="auto"/>
            <w:bottom w:val="none" w:sz="0" w:space="0" w:color="auto"/>
            <w:right w:val="none" w:sz="0" w:space="0" w:color="auto"/>
          </w:divBdr>
        </w:div>
        <w:div w:id="1535340554">
          <w:marLeft w:val="0"/>
          <w:marRight w:val="0"/>
          <w:marTop w:val="0"/>
          <w:marBottom w:val="0"/>
          <w:divBdr>
            <w:top w:val="none" w:sz="0" w:space="0" w:color="auto"/>
            <w:left w:val="none" w:sz="0" w:space="0" w:color="auto"/>
            <w:bottom w:val="none" w:sz="0" w:space="0" w:color="auto"/>
            <w:right w:val="none" w:sz="0" w:space="0" w:color="auto"/>
          </w:divBdr>
        </w:div>
        <w:div w:id="1563709130">
          <w:marLeft w:val="0"/>
          <w:marRight w:val="0"/>
          <w:marTop w:val="0"/>
          <w:marBottom w:val="0"/>
          <w:divBdr>
            <w:top w:val="none" w:sz="0" w:space="0" w:color="auto"/>
            <w:left w:val="none" w:sz="0" w:space="0" w:color="auto"/>
            <w:bottom w:val="none" w:sz="0" w:space="0" w:color="auto"/>
            <w:right w:val="none" w:sz="0" w:space="0" w:color="auto"/>
          </w:divBdr>
        </w:div>
        <w:div w:id="1065446507">
          <w:marLeft w:val="0"/>
          <w:marRight w:val="0"/>
          <w:marTop w:val="0"/>
          <w:marBottom w:val="0"/>
          <w:divBdr>
            <w:top w:val="none" w:sz="0" w:space="0" w:color="auto"/>
            <w:left w:val="none" w:sz="0" w:space="0" w:color="auto"/>
            <w:bottom w:val="none" w:sz="0" w:space="0" w:color="auto"/>
            <w:right w:val="none" w:sz="0" w:space="0" w:color="auto"/>
          </w:divBdr>
        </w:div>
        <w:div w:id="2142917542">
          <w:marLeft w:val="0"/>
          <w:marRight w:val="0"/>
          <w:marTop w:val="0"/>
          <w:marBottom w:val="0"/>
          <w:divBdr>
            <w:top w:val="none" w:sz="0" w:space="0" w:color="auto"/>
            <w:left w:val="none" w:sz="0" w:space="0" w:color="auto"/>
            <w:bottom w:val="none" w:sz="0" w:space="0" w:color="auto"/>
            <w:right w:val="none" w:sz="0" w:space="0" w:color="auto"/>
          </w:divBdr>
        </w:div>
        <w:div w:id="578515401">
          <w:marLeft w:val="0"/>
          <w:marRight w:val="0"/>
          <w:marTop w:val="0"/>
          <w:marBottom w:val="0"/>
          <w:divBdr>
            <w:top w:val="none" w:sz="0" w:space="0" w:color="auto"/>
            <w:left w:val="none" w:sz="0" w:space="0" w:color="auto"/>
            <w:bottom w:val="none" w:sz="0" w:space="0" w:color="auto"/>
            <w:right w:val="none" w:sz="0" w:space="0" w:color="auto"/>
          </w:divBdr>
        </w:div>
        <w:div w:id="1352488125">
          <w:marLeft w:val="0"/>
          <w:marRight w:val="0"/>
          <w:marTop w:val="0"/>
          <w:marBottom w:val="0"/>
          <w:divBdr>
            <w:top w:val="none" w:sz="0" w:space="0" w:color="auto"/>
            <w:left w:val="none" w:sz="0" w:space="0" w:color="auto"/>
            <w:bottom w:val="none" w:sz="0" w:space="0" w:color="auto"/>
            <w:right w:val="none" w:sz="0" w:space="0" w:color="auto"/>
          </w:divBdr>
        </w:div>
        <w:div w:id="1713074556">
          <w:marLeft w:val="0"/>
          <w:marRight w:val="0"/>
          <w:marTop w:val="0"/>
          <w:marBottom w:val="0"/>
          <w:divBdr>
            <w:top w:val="none" w:sz="0" w:space="0" w:color="auto"/>
            <w:left w:val="none" w:sz="0" w:space="0" w:color="auto"/>
            <w:bottom w:val="none" w:sz="0" w:space="0" w:color="auto"/>
            <w:right w:val="none" w:sz="0" w:space="0" w:color="auto"/>
          </w:divBdr>
        </w:div>
        <w:div w:id="1148789803">
          <w:marLeft w:val="0"/>
          <w:marRight w:val="0"/>
          <w:marTop w:val="0"/>
          <w:marBottom w:val="0"/>
          <w:divBdr>
            <w:top w:val="none" w:sz="0" w:space="0" w:color="auto"/>
            <w:left w:val="none" w:sz="0" w:space="0" w:color="auto"/>
            <w:bottom w:val="none" w:sz="0" w:space="0" w:color="auto"/>
            <w:right w:val="none" w:sz="0" w:space="0" w:color="auto"/>
          </w:divBdr>
        </w:div>
        <w:div w:id="392121418">
          <w:marLeft w:val="0"/>
          <w:marRight w:val="0"/>
          <w:marTop w:val="0"/>
          <w:marBottom w:val="0"/>
          <w:divBdr>
            <w:top w:val="none" w:sz="0" w:space="0" w:color="auto"/>
            <w:left w:val="none" w:sz="0" w:space="0" w:color="auto"/>
            <w:bottom w:val="none" w:sz="0" w:space="0" w:color="auto"/>
            <w:right w:val="none" w:sz="0" w:space="0" w:color="auto"/>
          </w:divBdr>
        </w:div>
        <w:div w:id="1098519616">
          <w:marLeft w:val="0"/>
          <w:marRight w:val="0"/>
          <w:marTop w:val="0"/>
          <w:marBottom w:val="0"/>
          <w:divBdr>
            <w:top w:val="none" w:sz="0" w:space="0" w:color="auto"/>
            <w:left w:val="none" w:sz="0" w:space="0" w:color="auto"/>
            <w:bottom w:val="none" w:sz="0" w:space="0" w:color="auto"/>
            <w:right w:val="none" w:sz="0" w:space="0" w:color="auto"/>
          </w:divBdr>
        </w:div>
        <w:div w:id="1529483733">
          <w:marLeft w:val="0"/>
          <w:marRight w:val="0"/>
          <w:marTop w:val="0"/>
          <w:marBottom w:val="0"/>
          <w:divBdr>
            <w:top w:val="none" w:sz="0" w:space="0" w:color="auto"/>
            <w:left w:val="none" w:sz="0" w:space="0" w:color="auto"/>
            <w:bottom w:val="none" w:sz="0" w:space="0" w:color="auto"/>
            <w:right w:val="none" w:sz="0" w:space="0" w:color="auto"/>
          </w:divBdr>
        </w:div>
        <w:div w:id="826822312">
          <w:marLeft w:val="0"/>
          <w:marRight w:val="0"/>
          <w:marTop w:val="0"/>
          <w:marBottom w:val="0"/>
          <w:divBdr>
            <w:top w:val="none" w:sz="0" w:space="0" w:color="auto"/>
            <w:left w:val="none" w:sz="0" w:space="0" w:color="auto"/>
            <w:bottom w:val="none" w:sz="0" w:space="0" w:color="auto"/>
            <w:right w:val="none" w:sz="0" w:space="0" w:color="auto"/>
          </w:divBdr>
        </w:div>
        <w:div w:id="829835632">
          <w:marLeft w:val="0"/>
          <w:marRight w:val="0"/>
          <w:marTop w:val="0"/>
          <w:marBottom w:val="0"/>
          <w:divBdr>
            <w:top w:val="none" w:sz="0" w:space="0" w:color="auto"/>
            <w:left w:val="none" w:sz="0" w:space="0" w:color="auto"/>
            <w:bottom w:val="none" w:sz="0" w:space="0" w:color="auto"/>
            <w:right w:val="none" w:sz="0" w:space="0" w:color="auto"/>
          </w:divBdr>
        </w:div>
        <w:div w:id="1951623791">
          <w:marLeft w:val="0"/>
          <w:marRight w:val="0"/>
          <w:marTop w:val="0"/>
          <w:marBottom w:val="0"/>
          <w:divBdr>
            <w:top w:val="none" w:sz="0" w:space="0" w:color="auto"/>
            <w:left w:val="none" w:sz="0" w:space="0" w:color="auto"/>
            <w:bottom w:val="none" w:sz="0" w:space="0" w:color="auto"/>
            <w:right w:val="none" w:sz="0" w:space="0" w:color="auto"/>
          </w:divBdr>
        </w:div>
        <w:div w:id="1076705401">
          <w:marLeft w:val="0"/>
          <w:marRight w:val="0"/>
          <w:marTop w:val="0"/>
          <w:marBottom w:val="0"/>
          <w:divBdr>
            <w:top w:val="none" w:sz="0" w:space="0" w:color="auto"/>
            <w:left w:val="none" w:sz="0" w:space="0" w:color="auto"/>
            <w:bottom w:val="none" w:sz="0" w:space="0" w:color="auto"/>
            <w:right w:val="none" w:sz="0" w:space="0" w:color="auto"/>
          </w:divBdr>
        </w:div>
        <w:div w:id="600652699">
          <w:marLeft w:val="0"/>
          <w:marRight w:val="0"/>
          <w:marTop w:val="0"/>
          <w:marBottom w:val="0"/>
          <w:divBdr>
            <w:top w:val="none" w:sz="0" w:space="0" w:color="auto"/>
            <w:left w:val="none" w:sz="0" w:space="0" w:color="auto"/>
            <w:bottom w:val="none" w:sz="0" w:space="0" w:color="auto"/>
            <w:right w:val="none" w:sz="0" w:space="0" w:color="auto"/>
          </w:divBdr>
        </w:div>
        <w:div w:id="1024792346">
          <w:marLeft w:val="0"/>
          <w:marRight w:val="0"/>
          <w:marTop w:val="0"/>
          <w:marBottom w:val="0"/>
          <w:divBdr>
            <w:top w:val="none" w:sz="0" w:space="0" w:color="auto"/>
            <w:left w:val="none" w:sz="0" w:space="0" w:color="auto"/>
            <w:bottom w:val="none" w:sz="0" w:space="0" w:color="auto"/>
            <w:right w:val="none" w:sz="0" w:space="0" w:color="auto"/>
          </w:divBdr>
        </w:div>
        <w:div w:id="1276644225">
          <w:marLeft w:val="0"/>
          <w:marRight w:val="0"/>
          <w:marTop w:val="0"/>
          <w:marBottom w:val="0"/>
          <w:divBdr>
            <w:top w:val="none" w:sz="0" w:space="0" w:color="auto"/>
            <w:left w:val="none" w:sz="0" w:space="0" w:color="auto"/>
            <w:bottom w:val="none" w:sz="0" w:space="0" w:color="auto"/>
            <w:right w:val="none" w:sz="0" w:space="0" w:color="auto"/>
          </w:divBdr>
        </w:div>
        <w:div w:id="1715958148">
          <w:marLeft w:val="0"/>
          <w:marRight w:val="0"/>
          <w:marTop w:val="0"/>
          <w:marBottom w:val="0"/>
          <w:divBdr>
            <w:top w:val="none" w:sz="0" w:space="0" w:color="auto"/>
            <w:left w:val="none" w:sz="0" w:space="0" w:color="auto"/>
            <w:bottom w:val="none" w:sz="0" w:space="0" w:color="auto"/>
            <w:right w:val="none" w:sz="0" w:space="0" w:color="auto"/>
          </w:divBdr>
        </w:div>
        <w:div w:id="1968272241">
          <w:marLeft w:val="0"/>
          <w:marRight w:val="0"/>
          <w:marTop w:val="0"/>
          <w:marBottom w:val="0"/>
          <w:divBdr>
            <w:top w:val="none" w:sz="0" w:space="0" w:color="auto"/>
            <w:left w:val="none" w:sz="0" w:space="0" w:color="auto"/>
            <w:bottom w:val="none" w:sz="0" w:space="0" w:color="auto"/>
            <w:right w:val="none" w:sz="0" w:space="0" w:color="auto"/>
          </w:divBdr>
        </w:div>
        <w:div w:id="1792750393">
          <w:marLeft w:val="0"/>
          <w:marRight w:val="0"/>
          <w:marTop w:val="0"/>
          <w:marBottom w:val="0"/>
          <w:divBdr>
            <w:top w:val="none" w:sz="0" w:space="0" w:color="auto"/>
            <w:left w:val="none" w:sz="0" w:space="0" w:color="auto"/>
            <w:bottom w:val="none" w:sz="0" w:space="0" w:color="auto"/>
            <w:right w:val="none" w:sz="0" w:space="0" w:color="auto"/>
          </w:divBdr>
        </w:div>
        <w:div w:id="615142337">
          <w:marLeft w:val="0"/>
          <w:marRight w:val="0"/>
          <w:marTop w:val="0"/>
          <w:marBottom w:val="0"/>
          <w:divBdr>
            <w:top w:val="none" w:sz="0" w:space="0" w:color="auto"/>
            <w:left w:val="none" w:sz="0" w:space="0" w:color="auto"/>
            <w:bottom w:val="none" w:sz="0" w:space="0" w:color="auto"/>
            <w:right w:val="none" w:sz="0" w:space="0" w:color="auto"/>
          </w:divBdr>
        </w:div>
        <w:div w:id="576941697">
          <w:marLeft w:val="0"/>
          <w:marRight w:val="0"/>
          <w:marTop w:val="0"/>
          <w:marBottom w:val="0"/>
          <w:divBdr>
            <w:top w:val="none" w:sz="0" w:space="0" w:color="auto"/>
            <w:left w:val="none" w:sz="0" w:space="0" w:color="auto"/>
            <w:bottom w:val="none" w:sz="0" w:space="0" w:color="auto"/>
            <w:right w:val="none" w:sz="0" w:space="0" w:color="auto"/>
          </w:divBdr>
        </w:div>
        <w:div w:id="1962106572">
          <w:marLeft w:val="0"/>
          <w:marRight w:val="0"/>
          <w:marTop w:val="0"/>
          <w:marBottom w:val="0"/>
          <w:divBdr>
            <w:top w:val="none" w:sz="0" w:space="0" w:color="auto"/>
            <w:left w:val="none" w:sz="0" w:space="0" w:color="auto"/>
            <w:bottom w:val="none" w:sz="0" w:space="0" w:color="auto"/>
            <w:right w:val="none" w:sz="0" w:space="0" w:color="auto"/>
          </w:divBdr>
        </w:div>
        <w:div w:id="1460563057">
          <w:marLeft w:val="0"/>
          <w:marRight w:val="0"/>
          <w:marTop w:val="0"/>
          <w:marBottom w:val="0"/>
          <w:divBdr>
            <w:top w:val="none" w:sz="0" w:space="0" w:color="auto"/>
            <w:left w:val="none" w:sz="0" w:space="0" w:color="auto"/>
            <w:bottom w:val="none" w:sz="0" w:space="0" w:color="auto"/>
            <w:right w:val="none" w:sz="0" w:space="0" w:color="auto"/>
          </w:divBdr>
        </w:div>
        <w:div w:id="1643995462">
          <w:marLeft w:val="0"/>
          <w:marRight w:val="0"/>
          <w:marTop w:val="0"/>
          <w:marBottom w:val="0"/>
          <w:divBdr>
            <w:top w:val="none" w:sz="0" w:space="0" w:color="auto"/>
            <w:left w:val="none" w:sz="0" w:space="0" w:color="auto"/>
            <w:bottom w:val="none" w:sz="0" w:space="0" w:color="auto"/>
            <w:right w:val="none" w:sz="0" w:space="0" w:color="auto"/>
          </w:divBdr>
        </w:div>
        <w:div w:id="1642493192">
          <w:marLeft w:val="0"/>
          <w:marRight w:val="0"/>
          <w:marTop w:val="0"/>
          <w:marBottom w:val="0"/>
          <w:divBdr>
            <w:top w:val="none" w:sz="0" w:space="0" w:color="auto"/>
            <w:left w:val="none" w:sz="0" w:space="0" w:color="auto"/>
            <w:bottom w:val="none" w:sz="0" w:space="0" w:color="auto"/>
            <w:right w:val="none" w:sz="0" w:space="0" w:color="auto"/>
          </w:divBdr>
        </w:div>
        <w:div w:id="1398625406">
          <w:marLeft w:val="0"/>
          <w:marRight w:val="0"/>
          <w:marTop w:val="0"/>
          <w:marBottom w:val="0"/>
          <w:divBdr>
            <w:top w:val="none" w:sz="0" w:space="0" w:color="auto"/>
            <w:left w:val="none" w:sz="0" w:space="0" w:color="auto"/>
            <w:bottom w:val="none" w:sz="0" w:space="0" w:color="auto"/>
            <w:right w:val="none" w:sz="0" w:space="0" w:color="auto"/>
          </w:divBdr>
        </w:div>
        <w:div w:id="17629370">
          <w:marLeft w:val="0"/>
          <w:marRight w:val="0"/>
          <w:marTop w:val="0"/>
          <w:marBottom w:val="0"/>
          <w:divBdr>
            <w:top w:val="none" w:sz="0" w:space="0" w:color="auto"/>
            <w:left w:val="none" w:sz="0" w:space="0" w:color="auto"/>
            <w:bottom w:val="none" w:sz="0" w:space="0" w:color="auto"/>
            <w:right w:val="none" w:sz="0" w:space="0" w:color="auto"/>
          </w:divBdr>
        </w:div>
        <w:div w:id="1505389659">
          <w:marLeft w:val="0"/>
          <w:marRight w:val="0"/>
          <w:marTop w:val="0"/>
          <w:marBottom w:val="0"/>
          <w:divBdr>
            <w:top w:val="none" w:sz="0" w:space="0" w:color="auto"/>
            <w:left w:val="none" w:sz="0" w:space="0" w:color="auto"/>
            <w:bottom w:val="none" w:sz="0" w:space="0" w:color="auto"/>
            <w:right w:val="none" w:sz="0" w:space="0" w:color="auto"/>
          </w:divBdr>
        </w:div>
        <w:div w:id="124199320">
          <w:marLeft w:val="0"/>
          <w:marRight w:val="0"/>
          <w:marTop w:val="0"/>
          <w:marBottom w:val="0"/>
          <w:divBdr>
            <w:top w:val="none" w:sz="0" w:space="0" w:color="auto"/>
            <w:left w:val="none" w:sz="0" w:space="0" w:color="auto"/>
            <w:bottom w:val="none" w:sz="0" w:space="0" w:color="auto"/>
            <w:right w:val="none" w:sz="0" w:space="0" w:color="auto"/>
          </w:divBdr>
        </w:div>
        <w:div w:id="1280145835">
          <w:marLeft w:val="0"/>
          <w:marRight w:val="0"/>
          <w:marTop w:val="0"/>
          <w:marBottom w:val="0"/>
          <w:divBdr>
            <w:top w:val="none" w:sz="0" w:space="0" w:color="auto"/>
            <w:left w:val="none" w:sz="0" w:space="0" w:color="auto"/>
            <w:bottom w:val="none" w:sz="0" w:space="0" w:color="auto"/>
            <w:right w:val="none" w:sz="0" w:space="0" w:color="auto"/>
          </w:divBdr>
        </w:div>
        <w:div w:id="1208836386">
          <w:marLeft w:val="0"/>
          <w:marRight w:val="0"/>
          <w:marTop w:val="0"/>
          <w:marBottom w:val="0"/>
          <w:divBdr>
            <w:top w:val="none" w:sz="0" w:space="0" w:color="auto"/>
            <w:left w:val="none" w:sz="0" w:space="0" w:color="auto"/>
            <w:bottom w:val="none" w:sz="0" w:space="0" w:color="auto"/>
            <w:right w:val="none" w:sz="0" w:space="0" w:color="auto"/>
          </w:divBdr>
        </w:div>
        <w:div w:id="77942504">
          <w:marLeft w:val="0"/>
          <w:marRight w:val="0"/>
          <w:marTop w:val="0"/>
          <w:marBottom w:val="0"/>
          <w:divBdr>
            <w:top w:val="none" w:sz="0" w:space="0" w:color="auto"/>
            <w:left w:val="none" w:sz="0" w:space="0" w:color="auto"/>
            <w:bottom w:val="none" w:sz="0" w:space="0" w:color="auto"/>
            <w:right w:val="none" w:sz="0" w:space="0" w:color="auto"/>
          </w:divBdr>
        </w:div>
        <w:div w:id="807279322">
          <w:marLeft w:val="0"/>
          <w:marRight w:val="0"/>
          <w:marTop w:val="0"/>
          <w:marBottom w:val="0"/>
          <w:divBdr>
            <w:top w:val="none" w:sz="0" w:space="0" w:color="auto"/>
            <w:left w:val="none" w:sz="0" w:space="0" w:color="auto"/>
            <w:bottom w:val="none" w:sz="0" w:space="0" w:color="auto"/>
            <w:right w:val="none" w:sz="0" w:space="0" w:color="auto"/>
          </w:divBdr>
        </w:div>
        <w:div w:id="577594878">
          <w:marLeft w:val="0"/>
          <w:marRight w:val="0"/>
          <w:marTop w:val="0"/>
          <w:marBottom w:val="0"/>
          <w:divBdr>
            <w:top w:val="none" w:sz="0" w:space="0" w:color="auto"/>
            <w:left w:val="none" w:sz="0" w:space="0" w:color="auto"/>
            <w:bottom w:val="none" w:sz="0" w:space="0" w:color="auto"/>
            <w:right w:val="none" w:sz="0" w:space="0" w:color="auto"/>
          </w:divBdr>
        </w:div>
        <w:div w:id="1495799400">
          <w:marLeft w:val="0"/>
          <w:marRight w:val="0"/>
          <w:marTop w:val="0"/>
          <w:marBottom w:val="0"/>
          <w:divBdr>
            <w:top w:val="none" w:sz="0" w:space="0" w:color="auto"/>
            <w:left w:val="none" w:sz="0" w:space="0" w:color="auto"/>
            <w:bottom w:val="none" w:sz="0" w:space="0" w:color="auto"/>
            <w:right w:val="none" w:sz="0" w:space="0" w:color="auto"/>
          </w:divBdr>
        </w:div>
        <w:div w:id="449981274">
          <w:marLeft w:val="0"/>
          <w:marRight w:val="0"/>
          <w:marTop w:val="0"/>
          <w:marBottom w:val="0"/>
          <w:divBdr>
            <w:top w:val="none" w:sz="0" w:space="0" w:color="auto"/>
            <w:left w:val="none" w:sz="0" w:space="0" w:color="auto"/>
            <w:bottom w:val="none" w:sz="0" w:space="0" w:color="auto"/>
            <w:right w:val="none" w:sz="0" w:space="0" w:color="auto"/>
          </w:divBdr>
        </w:div>
        <w:div w:id="790828248">
          <w:marLeft w:val="0"/>
          <w:marRight w:val="0"/>
          <w:marTop w:val="0"/>
          <w:marBottom w:val="0"/>
          <w:divBdr>
            <w:top w:val="none" w:sz="0" w:space="0" w:color="auto"/>
            <w:left w:val="none" w:sz="0" w:space="0" w:color="auto"/>
            <w:bottom w:val="none" w:sz="0" w:space="0" w:color="auto"/>
            <w:right w:val="none" w:sz="0" w:space="0" w:color="auto"/>
          </w:divBdr>
        </w:div>
        <w:div w:id="661197152">
          <w:marLeft w:val="0"/>
          <w:marRight w:val="0"/>
          <w:marTop w:val="0"/>
          <w:marBottom w:val="0"/>
          <w:divBdr>
            <w:top w:val="none" w:sz="0" w:space="0" w:color="auto"/>
            <w:left w:val="none" w:sz="0" w:space="0" w:color="auto"/>
            <w:bottom w:val="none" w:sz="0" w:space="0" w:color="auto"/>
            <w:right w:val="none" w:sz="0" w:space="0" w:color="auto"/>
          </w:divBdr>
        </w:div>
        <w:div w:id="197864937">
          <w:marLeft w:val="0"/>
          <w:marRight w:val="0"/>
          <w:marTop w:val="0"/>
          <w:marBottom w:val="0"/>
          <w:divBdr>
            <w:top w:val="none" w:sz="0" w:space="0" w:color="auto"/>
            <w:left w:val="none" w:sz="0" w:space="0" w:color="auto"/>
            <w:bottom w:val="none" w:sz="0" w:space="0" w:color="auto"/>
            <w:right w:val="none" w:sz="0" w:space="0" w:color="auto"/>
          </w:divBdr>
        </w:div>
        <w:div w:id="1502282208">
          <w:marLeft w:val="0"/>
          <w:marRight w:val="0"/>
          <w:marTop w:val="0"/>
          <w:marBottom w:val="0"/>
          <w:divBdr>
            <w:top w:val="none" w:sz="0" w:space="0" w:color="auto"/>
            <w:left w:val="none" w:sz="0" w:space="0" w:color="auto"/>
            <w:bottom w:val="none" w:sz="0" w:space="0" w:color="auto"/>
            <w:right w:val="none" w:sz="0" w:space="0" w:color="auto"/>
          </w:divBdr>
        </w:div>
        <w:div w:id="1704860149">
          <w:marLeft w:val="0"/>
          <w:marRight w:val="0"/>
          <w:marTop w:val="0"/>
          <w:marBottom w:val="0"/>
          <w:divBdr>
            <w:top w:val="none" w:sz="0" w:space="0" w:color="auto"/>
            <w:left w:val="none" w:sz="0" w:space="0" w:color="auto"/>
            <w:bottom w:val="none" w:sz="0" w:space="0" w:color="auto"/>
            <w:right w:val="none" w:sz="0" w:space="0" w:color="auto"/>
          </w:divBdr>
        </w:div>
        <w:div w:id="1551571456">
          <w:marLeft w:val="0"/>
          <w:marRight w:val="0"/>
          <w:marTop w:val="0"/>
          <w:marBottom w:val="0"/>
          <w:divBdr>
            <w:top w:val="none" w:sz="0" w:space="0" w:color="auto"/>
            <w:left w:val="none" w:sz="0" w:space="0" w:color="auto"/>
            <w:bottom w:val="none" w:sz="0" w:space="0" w:color="auto"/>
            <w:right w:val="none" w:sz="0" w:space="0" w:color="auto"/>
          </w:divBdr>
        </w:div>
        <w:div w:id="219293455">
          <w:marLeft w:val="0"/>
          <w:marRight w:val="0"/>
          <w:marTop w:val="0"/>
          <w:marBottom w:val="0"/>
          <w:divBdr>
            <w:top w:val="none" w:sz="0" w:space="0" w:color="auto"/>
            <w:left w:val="none" w:sz="0" w:space="0" w:color="auto"/>
            <w:bottom w:val="none" w:sz="0" w:space="0" w:color="auto"/>
            <w:right w:val="none" w:sz="0" w:space="0" w:color="auto"/>
          </w:divBdr>
        </w:div>
        <w:div w:id="106506260">
          <w:marLeft w:val="0"/>
          <w:marRight w:val="0"/>
          <w:marTop w:val="0"/>
          <w:marBottom w:val="0"/>
          <w:divBdr>
            <w:top w:val="none" w:sz="0" w:space="0" w:color="auto"/>
            <w:left w:val="none" w:sz="0" w:space="0" w:color="auto"/>
            <w:bottom w:val="none" w:sz="0" w:space="0" w:color="auto"/>
            <w:right w:val="none" w:sz="0" w:space="0" w:color="auto"/>
          </w:divBdr>
        </w:div>
        <w:div w:id="531111903">
          <w:marLeft w:val="0"/>
          <w:marRight w:val="0"/>
          <w:marTop w:val="0"/>
          <w:marBottom w:val="0"/>
          <w:divBdr>
            <w:top w:val="none" w:sz="0" w:space="0" w:color="auto"/>
            <w:left w:val="none" w:sz="0" w:space="0" w:color="auto"/>
            <w:bottom w:val="none" w:sz="0" w:space="0" w:color="auto"/>
            <w:right w:val="none" w:sz="0" w:space="0" w:color="auto"/>
          </w:divBdr>
        </w:div>
        <w:div w:id="1277448192">
          <w:marLeft w:val="0"/>
          <w:marRight w:val="0"/>
          <w:marTop w:val="0"/>
          <w:marBottom w:val="0"/>
          <w:divBdr>
            <w:top w:val="none" w:sz="0" w:space="0" w:color="auto"/>
            <w:left w:val="none" w:sz="0" w:space="0" w:color="auto"/>
            <w:bottom w:val="none" w:sz="0" w:space="0" w:color="auto"/>
            <w:right w:val="none" w:sz="0" w:space="0" w:color="auto"/>
          </w:divBdr>
        </w:div>
        <w:div w:id="686754447">
          <w:marLeft w:val="0"/>
          <w:marRight w:val="0"/>
          <w:marTop w:val="0"/>
          <w:marBottom w:val="0"/>
          <w:divBdr>
            <w:top w:val="none" w:sz="0" w:space="0" w:color="auto"/>
            <w:left w:val="none" w:sz="0" w:space="0" w:color="auto"/>
            <w:bottom w:val="none" w:sz="0" w:space="0" w:color="auto"/>
            <w:right w:val="none" w:sz="0" w:space="0" w:color="auto"/>
          </w:divBdr>
        </w:div>
        <w:div w:id="452287297">
          <w:marLeft w:val="0"/>
          <w:marRight w:val="0"/>
          <w:marTop w:val="0"/>
          <w:marBottom w:val="0"/>
          <w:divBdr>
            <w:top w:val="none" w:sz="0" w:space="0" w:color="auto"/>
            <w:left w:val="none" w:sz="0" w:space="0" w:color="auto"/>
            <w:bottom w:val="none" w:sz="0" w:space="0" w:color="auto"/>
            <w:right w:val="none" w:sz="0" w:space="0" w:color="auto"/>
          </w:divBdr>
        </w:div>
        <w:div w:id="2049252790">
          <w:marLeft w:val="0"/>
          <w:marRight w:val="0"/>
          <w:marTop w:val="0"/>
          <w:marBottom w:val="0"/>
          <w:divBdr>
            <w:top w:val="none" w:sz="0" w:space="0" w:color="auto"/>
            <w:left w:val="none" w:sz="0" w:space="0" w:color="auto"/>
            <w:bottom w:val="none" w:sz="0" w:space="0" w:color="auto"/>
            <w:right w:val="none" w:sz="0" w:space="0" w:color="auto"/>
          </w:divBdr>
        </w:div>
        <w:div w:id="1301423288">
          <w:marLeft w:val="0"/>
          <w:marRight w:val="0"/>
          <w:marTop w:val="0"/>
          <w:marBottom w:val="0"/>
          <w:divBdr>
            <w:top w:val="none" w:sz="0" w:space="0" w:color="auto"/>
            <w:left w:val="none" w:sz="0" w:space="0" w:color="auto"/>
            <w:bottom w:val="none" w:sz="0" w:space="0" w:color="auto"/>
            <w:right w:val="none" w:sz="0" w:space="0" w:color="auto"/>
          </w:divBdr>
        </w:div>
        <w:div w:id="1093741320">
          <w:marLeft w:val="0"/>
          <w:marRight w:val="0"/>
          <w:marTop w:val="0"/>
          <w:marBottom w:val="0"/>
          <w:divBdr>
            <w:top w:val="none" w:sz="0" w:space="0" w:color="auto"/>
            <w:left w:val="none" w:sz="0" w:space="0" w:color="auto"/>
            <w:bottom w:val="none" w:sz="0" w:space="0" w:color="auto"/>
            <w:right w:val="none" w:sz="0" w:space="0" w:color="auto"/>
          </w:divBdr>
        </w:div>
        <w:div w:id="2033337929">
          <w:marLeft w:val="0"/>
          <w:marRight w:val="0"/>
          <w:marTop w:val="0"/>
          <w:marBottom w:val="0"/>
          <w:divBdr>
            <w:top w:val="none" w:sz="0" w:space="0" w:color="auto"/>
            <w:left w:val="none" w:sz="0" w:space="0" w:color="auto"/>
            <w:bottom w:val="none" w:sz="0" w:space="0" w:color="auto"/>
            <w:right w:val="none" w:sz="0" w:space="0" w:color="auto"/>
          </w:divBdr>
        </w:div>
        <w:div w:id="244070820">
          <w:marLeft w:val="0"/>
          <w:marRight w:val="0"/>
          <w:marTop w:val="0"/>
          <w:marBottom w:val="0"/>
          <w:divBdr>
            <w:top w:val="none" w:sz="0" w:space="0" w:color="auto"/>
            <w:left w:val="none" w:sz="0" w:space="0" w:color="auto"/>
            <w:bottom w:val="none" w:sz="0" w:space="0" w:color="auto"/>
            <w:right w:val="none" w:sz="0" w:space="0" w:color="auto"/>
          </w:divBdr>
        </w:div>
        <w:div w:id="1607302728">
          <w:marLeft w:val="0"/>
          <w:marRight w:val="0"/>
          <w:marTop w:val="0"/>
          <w:marBottom w:val="0"/>
          <w:divBdr>
            <w:top w:val="none" w:sz="0" w:space="0" w:color="auto"/>
            <w:left w:val="none" w:sz="0" w:space="0" w:color="auto"/>
            <w:bottom w:val="none" w:sz="0" w:space="0" w:color="auto"/>
            <w:right w:val="none" w:sz="0" w:space="0" w:color="auto"/>
          </w:divBdr>
        </w:div>
        <w:div w:id="1078483289">
          <w:marLeft w:val="0"/>
          <w:marRight w:val="0"/>
          <w:marTop w:val="0"/>
          <w:marBottom w:val="0"/>
          <w:divBdr>
            <w:top w:val="none" w:sz="0" w:space="0" w:color="auto"/>
            <w:left w:val="none" w:sz="0" w:space="0" w:color="auto"/>
            <w:bottom w:val="none" w:sz="0" w:space="0" w:color="auto"/>
            <w:right w:val="none" w:sz="0" w:space="0" w:color="auto"/>
          </w:divBdr>
        </w:div>
        <w:div w:id="1517042342">
          <w:marLeft w:val="0"/>
          <w:marRight w:val="0"/>
          <w:marTop w:val="0"/>
          <w:marBottom w:val="0"/>
          <w:divBdr>
            <w:top w:val="none" w:sz="0" w:space="0" w:color="auto"/>
            <w:left w:val="none" w:sz="0" w:space="0" w:color="auto"/>
            <w:bottom w:val="none" w:sz="0" w:space="0" w:color="auto"/>
            <w:right w:val="none" w:sz="0" w:space="0" w:color="auto"/>
          </w:divBdr>
        </w:div>
        <w:div w:id="2098742827">
          <w:marLeft w:val="0"/>
          <w:marRight w:val="0"/>
          <w:marTop w:val="0"/>
          <w:marBottom w:val="0"/>
          <w:divBdr>
            <w:top w:val="none" w:sz="0" w:space="0" w:color="auto"/>
            <w:left w:val="none" w:sz="0" w:space="0" w:color="auto"/>
            <w:bottom w:val="none" w:sz="0" w:space="0" w:color="auto"/>
            <w:right w:val="none" w:sz="0" w:space="0" w:color="auto"/>
          </w:divBdr>
        </w:div>
        <w:div w:id="2021855865">
          <w:marLeft w:val="0"/>
          <w:marRight w:val="0"/>
          <w:marTop w:val="0"/>
          <w:marBottom w:val="0"/>
          <w:divBdr>
            <w:top w:val="none" w:sz="0" w:space="0" w:color="auto"/>
            <w:left w:val="none" w:sz="0" w:space="0" w:color="auto"/>
            <w:bottom w:val="none" w:sz="0" w:space="0" w:color="auto"/>
            <w:right w:val="none" w:sz="0" w:space="0" w:color="auto"/>
          </w:divBdr>
        </w:div>
        <w:div w:id="1066687848">
          <w:marLeft w:val="0"/>
          <w:marRight w:val="0"/>
          <w:marTop w:val="0"/>
          <w:marBottom w:val="0"/>
          <w:divBdr>
            <w:top w:val="none" w:sz="0" w:space="0" w:color="auto"/>
            <w:left w:val="none" w:sz="0" w:space="0" w:color="auto"/>
            <w:bottom w:val="none" w:sz="0" w:space="0" w:color="auto"/>
            <w:right w:val="none" w:sz="0" w:space="0" w:color="auto"/>
          </w:divBdr>
        </w:div>
        <w:div w:id="41249425">
          <w:marLeft w:val="0"/>
          <w:marRight w:val="0"/>
          <w:marTop w:val="0"/>
          <w:marBottom w:val="0"/>
          <w:divBdr>
            <w:top w:val="none" w:sz="0" w:space="0" w:color="auto"/>
            <w:left w:val="none" w:sz="0" w:space="0" w:color="auto"/>
            <w:bottom w:val="none" w:sz="0" w:space="0" w:color="auto"/>
            <w:right w:val="none" w:sz="0" w:space="0" w:color="auto"/>
          </w:divBdr>
        </w:div>
        <w:div w:id="1973556931">
          <w:marLeft w:val="0"/>
          <w:marRight w:val="0"/>
          <w:marTop w:val="0"/>
          <w:marBottom w:val="0"/>
          <w:divBdr>
            <w:top w:val="none" w:sz="0" w:space="0" w:color="auto"/>
            <w:left w:val="none" w:sz="0" w:space="0" w:color="auto"/>
            <w:bottom w:val="none" w:sz="0" w:space="0" w:color="auto"/>
            <w:right w:val="none" w:sz="0" w:space="0" w:color="auto"/>
          </w:divBdr>
        </w:div>
        <w:div w:id="1148278580">
          <w:marLeft w:val="0"/>
          <w:marRight w:val="0"/>
          <w:marTop w:val="0"/>
          <w:marBottom w:val="0"/>
          <w:divBdr>
            <w:top w:val="none" w:sz="0" w:space="0" w:color="auto"/>
            <w:left w:val="none" w:sz="0" w:space="0" w:color="auto"/>
            <w:bottom w:val="none" w:sz="0" w:space="0" w:color="auto"/>
            <w:right w:val="none" w:sz="0" w:space="0" w:color="auto"/>
          </w:divBdr>
        </w:div>
        <w:div w:id="231623764">
          <w:marLeft w:val="0"/>
          <w:marRight w:val="0"/>
          <w:marTop w:val="0"/>
          <w:marBottom w:val="0"/>
          <w:divBdr>
            <w:top w:val="none" w:sz="0" w:space="0" w:color="auto"/>
            <w:left w:val="none" w:sz="0" w:space="0" w:color="auto"/>
            <w:bottom w:val="none" w:sz="0" w:space="0" w:color="auto"/>
            <w:right w:val="none" w:sz="0" w:space="0" w:color="auto"/>
          </w:divBdr>
        </w:div>
        <w:div w:id="1150485971">
          <w:marLeft w:val="0"/>
          <w:marRight w:val="0"/>
          <w:marTop w:val="0"/>
          <w:marBottom w:val="0"/>
          <w:divBdr>
            <w:top w:val="none" w:sz="0" w:space="0" w:color="auto"/>
            <w:left w:val="none" w:sz="0" w:space="0" w:color="auto"/>
            <w:bottom w:val="none" w:sz="0" w:space="0" w:color="auto"/>
            <w:right w:val="none" w:sz="0" w:space="0" w:color="auto"/>
          </w:divBdr>
        </w:div>
        <w:div w:id="931358195">
          <w:marLeft w:val="0"/>
          <w:marRight w:val="0"/>
          <w:marTop w:val="0"/>
          <w:marBottom w:val="0"/>
          <w:divBdr>
            <w:top w:val="none" w:sz="0" w:space="0" w:color="auto"/>
            <w:left w:val="none" w:sz="0" w:space="0" w:color="auto"/>
            <w:bottom w:val="none" w:sz="0" w:space="0" w:color="auto"/>
            <w:right w:val="none" w:sz="0" w:space="0" w:color="auto"/>
          </w:divBdr>
        </w:div>
        <w:div w:id="1118916702">
          <w:marLeft w:val="0"/>
          <w:marRight w:val="0"/>
          <w:marTop w:val="0"/>
          <w:marBottom w:val="0"/>
          <w:divBdr>
            <w:top w:val="none" w:sz="0" w:space="0" w:color="auto"/>
            <w:left w:val="none" w:sz="0" w:space="0" w:color="auto"/>
            <w:bottom w:val="none" w:sz="0" w:space="0" w:color="auto"/>
            <w:right w:val="none" w:sz="0" w:space="0" w:color="auto"/>
          </w:divBdr>
        </w:div>
        <w:div w:id="1143695316">
          <w:marLeft w:val="0"/>
          <w:marRight w:val="0"/>
          <w:marTop w:val="0"/>
          <w:marBottom w:val="0"/>
          <w:divBdr>
            <w:top w:val="none" w:sz="0" w:space="0" w:color="auto"/>
            <w:left w:val="none" w:sz="0" w:space="0" w:color="auto"/>
            <w:bottom w:val="none" w:sz="0" w:space="0" w:color="auto"/>
            <w:right w:val="none" w:sz="0" w:space="0" w:color="auto"/>
          </w:divBdr>
        </w:div>
        <w:div w:id="1561668908">
          <w:marLeft w:val="0"/>
          <w:marRight w:val="0"/>
          <w:marTop w:val="0"/>
          <w:marBottom w:val="0"/>
          <w:divBdr>
            <w:top w:val="none" w:sz="0" w:space="0" w:color="auto"/>
            <w:left w:val="none" w:sz="0" w:space="0" w:color="auto"/>
            <w:bottom w:val="none" w:sz="0" w:space="0" w:color="auto"/>
            <w:right w:val="none" w:sz="0" w:space="0" w:color="auto"/>
          </w:divBdr>
        </w:div>
        <w:div w:id="105780553">
          <w:marLeft w:val="0"/>
          <w:marRight w:val="0"/>
          <w:marTop w:val="0"/>
          <w:marBottom w:val="0"/>
          <w:divBdr>
            <w:top w:val="none" w:sz="0" w:space="0" w:color="auto"/>
            <w:left w:val="none" w:sz="0" w:space="0" w:color="auto"/>
            <w:bottom w:val="none" w:sz="0" w:space="0" w:color="auto"/>
            <w:right w:val="none" w:sz="0" w:space="0" w:color="auto"/>
          </w:divBdr>
        </w:div>
        <w:div w:id="276569977">
          <w:marLeft w:val="0"/>
          <w:marRight w:val="0"/>
          <w:marTop w:val="0"/>
          <w:marBottom w:val="0"/>
          <w:divBdr>
            <w:top w:val="none" w:sz="0" w:space="0" w:color="auto"/>
            <w:left w:val="none" w:sz="0" w:space="0" w:color="auto"/>
            <w:bottom w:val="none" w:sz="0" w:space="0" w:color="auto"/>
            <w:right w:val="none" w:sz="0" w:space="0" w:color="auto"/>
          </w:divBdr>
        </w:div>
        <w:div w:id="1975482871">
          <w:marLeft w:val="0"/>
          <w:marRight w:val="0"/>
          <w:marTop w:val="0"/>
          <w:marBottom w:val="0"/>
          <w:divBdr>
            <w:top w:val="none" w:sz="0" w:space="0" w:color="auto"/>
            <w:left w:val="none" w:sz="0" w:space="0" w:color="auto"/>
            <w:bottom w:val="none" w:sz="0" w:space="0" w:color="auto"/>
            <w:right w:val="none" w:sz="0" w:space="0" w:color="auto"/>
          </w:divBdr>
        </w:div>
        <w:div w:id="566377686">
          <w:marLeft w:val="0"/>
          <w:marRight w:val="0"/>
          <w:marTop w:val="0"/>
          <w:marBottom w:val="0"/>
          <w:divBdr>
            <w:top w:val="none" w:sz="0" w:space="0" w:color="auto"/>
            <w:left w:val="none" w:sz="0" w:space="0" w:color="auto"/>
            <w:bottom w:val="none" w:sz="0" w:space="0" w:color="auto"/>
            <w:right w:val="none" w:sz="0" w:space="0" w:color="auto"/>
          </w:divBdr>
        </w:div>
        <w:div w:id="2141217035">
          <w:marLeft w:val="0"/>
          <w:marRight w:val="0"/>
          <w:marTop w:val="0"/>
          <w:marBottom w:val="0"/>
          <w:divBdr>
            <w:top w:val="none" w:sz="0" w:space="0" w:color="auto"/>
            <w:left w:val="none" w:sz="0" w:space="0" w:color="auto"/>
            <w:bottom w:val="none" w:sz="0" w:space="0" w:color="auto"/>
            <w:right w:val="none" w:sz="0" w:space="0" w:color="auto"/>
          </w:divBdr>
        </w:div>
        <w:div w:id="53086122">
          <w:marLeft w:val="0"/>
          <w:marRight w:val="0"/>
          <w:marTop w:val="0"/>
          <w:marBottom w:val="0"/>
          <w:divBdr>
            <w:top w:val="none" w:sz="0" w:space="0" w:color="auto"/>
            <w:left w:val="none" w:sz="0" w:space="0" w:color="auto"/>
            <w:bottom w:val="none" w:sz="0" w:space="0" w:color="auto"/>
            <w:right w:val="none" w:sz="0" w:space="0" w:color="auto"/>
          </w:divBdr>
        </w:div>
        <w:div w:id="432672302">
          <w:marLeft w:val="0"/>
          <w:marRight w:val="0"/>
          <w:marTop w:val="0"/>
          <w:marBottom w:val="0"/>
          <w:divBdr>
            <w:top w:val="none" w:sz="0" w:space="0" w:color="auto"/>
            <w:left w:val="none" w:sz="0" w:space="0" w:color="auto"/>
            <w:bottom w:val="none" w:sz="0" w:space="0" w:color="auto"/>
            <w:right w:val="none" w:sz="0" w:space="0" w:color="auto"/>
          </w:divBdr>
        </w:div>
        <w:div w:id="15929323">
          <w:marLeft w:val="0"/>
          <w:marRight w:val="0"/>
          <w:marTop w:val="0"/>
          <w:marBottom w:val="0"/>
          <w:divBdr>
            <w:top w:val="none" w:sz="0" w:space="0" w:color="auto"/>
            <w:left w:val="none" w:sz="0" w:space="0" w:color="auto"/>
            <w:bottom w:val="none" w:sz="0" w:space="0" w:color="auto"/>
            <w:right w:val="none" w:sz="0" w:space="0" w:color="auto"/>
          </w:divBdr>
        </w:div>
        <w:div w:id="1120030762">
          <w:marLeft w:val="0"/>
          <w:marRight w:val="0"/>
          <w:marTop w:val="0"/>
          <w:marBottom w:val="0"/>
          <w:divBdr>
            <w:top w:val="none" w:sz="0" w:space="0" w:color="auto"/>
            <w:left w:val="none" w:sz="0" w:space="0" w:color="auto"/>
            <w:bottom w:val="none" w:sz="0" w:space="0" w:color="auto"/>
            <w:right w:val="none" w:sz="0" w:space="0" w:color="auto"/>
          </w:divBdr>
        </w:div>
        <w:div w:id="2038462512">
          <w:marLeft w:val="0"/>
          <w:marRight w:val="0"/>
          <w:marTop w:val="0"/>
          <w:marBottom w:val="0"/>
          <w:divBdr>
            <w:top w:val="none" w:sz="0" w:space="0" w:color="auto"/>
            <w:left w:val="none" w:sz="0" w:space="0" w:color="auto"/>
            <w:bottom w:val="none" w:sz="0" w:space="0" w:color="auto"/>
            <w:right w:val="none" w:sz="0" w:space="0" w:color="auto"/>
          </w:divBdr>
        </w:div>
        <w:div w:id="1850949363">
          <w:marLeft w:val="0"/>
          <w:marRight w:val="0"/>
          <w:marTop w:val="0"/>
          <w:marBottom w:val="0"/>
          <w:divBdr>
            <w:top w:val="none" w:sz="0" w:space="0" w:color="auto"/>
            <w:left w:val="none" w:sz="0" w:space="0" w:color="auto"/>
            <w:bottom w:val="none" w:sz="0" w:space="0" w:color="auto"/>
            <w:right w:val="none" w:sz="0" w:space="0" w:color="auto"/>
          </w:divBdr>
        </w:div>
        <w:div w:id="47805497">
          <w:marLeft w:val="0"/>
          <w:marRight w:val="0"/>
          <w:marTop w:val="0"/>
          <w:marBottom w:val="0"/>
          <w:divBdr>
            <w:top w:val="none" w:sz="0" w:space="0" w:color="auto"/>
            <w:left w:val="none" w:sz="0" w:space="0" w:color="auto"/>
            <w:bottom w:val="none" w:sz="0" w:space="0" w:color="auto"/>
            <w:right w:val="none" w:sz="0" w:space="0" w:color="auto"/>
          </w:divBdr>
        </w:div>
        <w:div w:id="546917684">
          <w:marLeft w:val="0"/>
          <w:marRight w:val="0"/>
          <w:marTop w:val="0"/>
          <w:marBottom w:val="0"/>
          <w:divBdr>
            <w:top w:val="none" w:sz="0" w:space="0" w:color="auto"/>
            <w:left w:val="none" w:sz="0" w:space="0" w:color="auto"/>
            <w:bottom w:val="none" w:sz="0" w:space="0" w:color="auto"/>
            <w:right w:val="none" w:sz="0" w:space="0" w:color="auto"/>
          </w:divBdr>
        </w:div>
        <w:div w:id="1202596116">
          <w:marLeft w:val="0"/>
          <w:marRight w:val="0"/>
          <w:marTop w:val="0"/>
          <w:marBottom w:val="0"/>
          <w:divBdr>
            <w:top w:val="none" w:sz="0" w:space="0" w:color="auto"/>
            <w:left w:val="none" w:sz="0" w:space="0" w:color="auto"/>
            <w:bottom w:val="none" w:sz="0" w:space="0" w:color="auto"/>
            <w:right w:val="none" w:sz="0" w:space="0" w:color="auto"/>
          </w:divBdr>
        </w:div>
        <w:div w:id="588849488">
          <w:marLeft w:val="0"/>
          <w:marRight w:val="0"/>
          <w:marTop w:val="0"/>
          <w:marBottom w:val="0"/>
          <w:divBdr>
            <w:top w:val="none" w:sz="0" w:space="0" w:color="auto"/>
            <w:left w:val="none" w:sz="0" w:space="0" w:color="auto"/>
            <w:bottom w:val="none" w:sz="0" w:space="0" w:color="auto"/>
            <w:right w:val="none" w:sz="0" w:space="0" w:color="auto"/>
          </w:divBdr>
        </w:div>
        <w:div w:id="440876200">
          <w:marLeft w:val="0"/>
          <w:marRight w:val="0"/>
          <w:marTop w:val="0"/>
          <w:marBottom w:val="0"/>
          <w:divBdr>
            <w:top w:val="none" w:sz="0" w:space="0" w:color="auto"/>
            <w:left w:val="none" w:sz="0" w:space="0" w:color="auto"/>
            <w:bottom w:val="none" w:sz="0" w:space="0" w:color="auto"/>
            <w:right w:val="none" w:sz="0" w:space="0" w:color="auto"/>
          </w:divBdr>
        </w:div>
        <w:div w:id="298658052">
          <w:marLeft w:val="0"/>
          <w:marRight w:val="0"/>
          <w:marTop w:val="0"/>
          <w:marBottom w:val="0"/>
          <w:divBdr>
            <w:top w:val="none" w:sz="0" w:space="0" w:color="auto"/>
            <w:left w:val="none" w:sz="0" w:space="0" w:color="auto"/>
            <w:bottom w:val="none" w:sz="0" w:space="0" w:color="auto"/>
            <w:right w:val="none" w:sz="0" w:space="0" w:color="auto"/>
          </w:divBdr>
        </w:div>
        <w:div w:id="200290595">
          <w:marLeft w:val="0"/>
          <w:marRight w:val="0"/>
          <w:marTop w:val="0"/>
          <w:marBottom w:val="0"/>
          <w:divBdr>
            <w:top w:val="none" w:sz="0" w:space="0" w:color="auto"/>
            <w:left w:val="none" w:sz="0" w:space="0" w:color="auto"/>
            <w:bottom w:val="none" w:sz="0" w:space="0" w:color="auto"/>
            <w:right w:val="none" w:sz="0" w:space="0" w:color="auto"/>
          </w:divBdr>
        </w:div>
        <w:div w:id="392313803">
          <w:marLeft w:val="0"/>
          <w:marRight w:val="0"/>
          <w:marTop w:val="0"/>
          <w:marBottom w:val="0"/>
          <w:divBdr>
            <w:top w:val="none" w:sz="0" w:space="0" w:color="auto"/>
            <w:left w:val="none" w:sz="0" w:space="0" w:color="auto"/>
            <w:bottom w:val="none" w:sz="0" w:space="0" w:color="auto"/>
            <w:right w:val="none" w:sz="0" w:space="0" w:color="auto"/>
          </w:divBdr>
        </w:div>
        <w:div w:id="1051928609">
          <w:marLeft w:val="0"/>
          <w:marRight w:val="0"/>
          <w:marTop w:val="0"/>
          <w:marBottom w:val="0"/>
          <w:divBdr>
            <w:top w:val="none" w:sz="0" w:space="0" w:color="auto"/>
            <w:left w:val="none" w:sz="0" w:space="0" w:color="auto"/>
            <w:bottom w:val="none" w:sz="0" w:space="0" w:color="auto"/>
            <w:right w:val="none" w:sz="0" w:space="0" w:color="auto"/>
          </w:divBdr>
        </w:div>
      </w:divsChild>
    </w:div>
    <w:div w:id="455291754">
      <w:bodyDiv w:val="1"/>
      <w:marLeft w:val="0"/>
      <w:marRight w:val="0"/>
      <w:marTop w:val="0"/>
      <w:marBottom w:val="0"/>
      <w:divBdr>
        <w:top w:val="none" w:sz="0" w:space="0" w:color="auto"/>
        <w:left w:val="none" w:sz="0" w:space="0" w:color="auto"/>
        <w:bottom w:val="none" w:sz="0" w:space="0" w:color="auto"/>
        <w:right w:val="none" w:sz="0" w:space="0" w:color="auto"/>
      </w:divBdr>
    </w:div>
    <w:div w:id="457527691">
      <w:marLeft w:val="0"/>
      <w:marRight w:val="0"/>
      <w:marTop w:val="0"/>
      <w:marBottom w:val="0"/>
      <w:divBdr>
        <w:top w:val="none" w:sz="0" w:space="0" w:color="auto"/>
        <w:left w:val="none" w:sz="0" w:space="0" w:color="auto"/>
        <w:bottom w:val="none" w:sz="0" w:space="0" w:color="auto"/>
        <w:right w:val="none" w:sz="0" w:space="0" w:color="auto"/>
      </w:divBdr>
    </w:div>
    <w:div w:id="468206185">
      <w:marLeft w:val="0"/>
      <w:marRight w:val="0"/>
      <w:marTop w:val="0"/>
      <w:marBottom w:val="0"/>
      <w:divBdr>
        <w:top w:val="none" w:sz="0" w:space="0" w:color="auto"/>
        <w:left w:val="none" w:sz="0" w:space="0" w:color="auto"/>
        <w:bottom w:val="none" w:sz="0" w:space="0" w:color="auto"/>
        <w:right w:val="none" w:sz="0" w:space="0" w:color="auto"/>
      </w:divBdr>
    </w:div>
    <w:div w:id="481820938">
      <w:marLeft w:val="0"/>
      <w:marRight w:val="0"/>
      <w:marTop w:val="0"/>
      <w:marBottom w:val="0"/>
      <w:divBdr>
        <w:top w:val="none" w:sz="0" w:space="0" w:color="auto"/>
        <w:left w:val="none" w:sz="0" w:space="0" w:color="auto"/>
        <w:bottom w:val="none" w:sz="0" w:space="0" w:color="auto"/>
        <w:right w:val="none" w:sz="0" w:space="0" w:color="auto"/>
      </w:divBdr>
    </w:div>
    <w:div w:id="484400083">
      <w:marLeft w:val="0"/>
      <w:marRight w:val="0"/>
      <w:marTop w:val="0"/>
      <w:marBottom w:val="0"/>
      <w:divBdr>
        <w:top w:val="none" w:sz="0" w:space="0" w:color="auto"/>
        <w:left w:val="none" w:sz="0" w:space="0" w:color="auto"/>
        <w:bottom w:val="none" w:sz="0" w:space="0" w:color="auto"/>
        <w:right w:val="none" w:sz="0" w:space="0" w:color="auto"/>
      </w:divBdr>
    </w:div>
    <w:div w:id="488790427">
      <w:marLeft w:val="0"/>
      <w:marRight w:val="0"/>
      <w:marTop w:val="0"/>
      <w:marBottom w:val="0"/>
      <w:divBdr>
        <w:top w:val="none" w:sz="0" w:space="0" w:color="auto"/>
        <w:left w:val="none" w:sz="0" w:space="0" w:color="auto"/>
        <w:bottom w:val="none" w:sz="0" w:space="0" w:color="auto"/>
        <w:right w:val="none" w:sz="0" w:space="0" w:color="auto"/>
      </w:divBdr>
    </w:div>
    <w:div w:id="489442665">
      <w:marLeft w:val="0"/>
      <w:marRight w:val="0"/>
      <w:marTop w:val="0"/>
      <w:marBottom w:val="0"/>
      <w:divBdr>
        <w:top w:val="none" w:sz="0" w:space="0" w:color="auto"/>
        <w:left w:val="none" w:sz="0" w:space="0" w:color="auto"/>
        <w:bottom w:val="none" w:sz="0" w:space="0" w:color="auto"/>
        <w:right w:val="none" w:sz="0" w:space="0" w:color="auto"/>
      </w:divBdr>
    </w:div>
    <w:div w:id="494803226">
      <w:marLeft w:val="0"/>
      <w:marRight w:val="0"/>
      <w:marTop w:val="0"/>
      <w:marBottom w:val="0"/>
      <w:divBdr>
        <w:top w:val="none" w:sz="0" w:space="0" w:color="auto"/>
        <w:left w:val="none" w:sz="0" w:space="0" w:color="auto"/>
        <w:bottom w:val="none" w:sz="0" w:space="0" w:color="auto"/>
        <w:right w:val="none" w:sz="0" w:space="0" w:color="auto"/>
      </w:divBdr>
    </w:div>
    <w:div w:id="497890167">
      <w:bodyDiv w:val="1"/>
      <w:marLeft w:val="0"/>
      <w:marRight w:val="0"/>
      <w:marTop w:val="0"/>
      <w:marBottom w:val="0"/>
      <w:divBdr>
        <w:top w:val="none" w:sz="0" w:space="0" w:color="auto"/>
        <w:left w:val="none" w:sz="0" w:space="0" w:color="auto"/>
        <w:bottom w:val="none" w:sz="0" w:space="0" w:color="auto"/>
        <w:right w:val="none" w:sz="0" w:space="0" w:color="auto"/>
      </w:divBdr>
    </w:div>
    <w:div w:id="497967495">
      <w:marLeft w:val="0"/>
      <w:marRight w:val="0"/>
      <w:marTop w:val="0"/>
      <w:marBottom w:val="0"/>
      <w:divBdr>
        <w:top w:val="none" w:sz="0" w:space="0" w:color="auto"/>
        <w:left w:val="none" w:sz="0" w:space="0" w:color="auto"/>
        <w:bottom w:val="none" w:sz="0" w:space="0" w:color="auto"/>
        <w:right w:val="none" w:sz="0" w:space="0" w:color="auto"/>
      </w:divBdr>
    </w:div>
    <w:div w:id="503058715">
      <w:marLeft w:val="0"/>
      <w:marRight w:val="0"/>
      <w:marTop w:val="0"/>
      <w:marBottom w:val="0"/>
      <w:divBdr>
        <w:top w:val="none" w:sz="0" w:space="0" w:color="auto"/>
        <w:left w:val="none" w:sz="0" w:space="0" w:color="auto"/>
        <w:bottom w:val="none" w:sz="0" w:space="0" w:color="auto"/>
        <w:right w:val="none" w:sz="0" w:space="0" w:color="auto"/>
      </w:divBdr>
    </w:div>
    <w:div w:id="520508427">
      <w:marLeft w:val="0"/>
      <w:marRight w:val="0"/>
      <w:marTop w:val="0"/>
      <w:marBottom w:val="0"/>
      <w:divBdr>
        <w:top w:val="none" w:sz="0" w:space="0" w:color="auto"/>
        <w:left w:val="none" w:sz="0" w:space="0" w:color="auto"/>
        <w:bottom w:val="none" w:sz="0" w:space="0" w:color="auto"/>
        <w:right w:val="none" w:sz="0" w:space="0" w:color="auto"/>
      </w:divBdr>
    </w:div>
    <w:div w:id="521893168">
      <w:bodyDiv w:val="1"/>
      <w:marLeft w:val="0"/>
      <w:marRight w:val="0"/>
      <w:marTop w:val="0"/>
      <w:marBottom w:val="0"/>
      <w:divBdr>
        <w:top w:val="none" w:sz="0" w:space="0" w:color="auto"/>
        <w:left w:val="none" w:sz="0" w:space="0" w:color="auto"/>
        <w:bottom w:val="none" w:sz="0" w:space="0" w:color="auto"/>
        <w:right w:val="none" w:sz="0" w:space="0" w:color="auto"/>
      </w:divBdr>
      <w:divsChild>
        <w:div w:id="175314853">
          <w:marLeft w:val="0"/>
          <w:marRight w:val="0"/>
          <w:marTop w:val="0"/>
          <w:marBottom w:val="0"/>
          <w:divBdr>
            <w:top w:val="none" w:sz="0" w:space="0" w:color="auto"/>
            <w:left w:val="none" w:sz="0" w:space="0" w:color="auto"/>
            <w:bottom w:val="none" w:sz="0" w:space="0" w:color="auto"/>
            <w:right w:val="none" w:sz="0" w:space="0" w:color="auto"/>
          </w:divBdr>
        </w:div>
        <w:div w:id="307520672">
          <w:marLeft w:val="0"/>
          <w:marRight w:val="0"/>
          <w:marTop w:val="0"/>
          <w:marBottom w:val="0"/>
          <w:divBdr>
            <w:top w:val="none" w:sz="0" w:space="0" w:color="auto"/>
            <w:left w:val="none" w:sz="0" w:space="0" w:color="auto"/>
            <w:bottom w:val="none" w:sz="0" w:space="0" w:color="auto"/>
            <w:right w:val="none" w:sz="0" w:space="0" w:color="auto"/>
          </w:divBdr>
        </w:div>
        <w:div w:id="1828209786">
          <w:marLeft w:val="0"/>
          <w:marRight w:val="0"/>
          <w:marTop w:val="0"/>
          <w:marBottom w:val="0"/>
          <w:divBdr>
            <w:top w:val="none" w:sz="0" w:space="0" w:color="auto"/>
            <w:left w:val="none" w:sz="0" w:space="0" w:color="auto"/>
            <w:bottom w:val="none" w:sz="0" w:space="0" w:color="auto"/>
            <w:right w:val="none" w:sz="0" w:space="0" w:color="auto"/>
          </w:divBdr>
        </w:div>
        <w:div w:id="724836688">
          <w:marLeft w:val="0"/>
          <w:marRight w:val="0"/>
          <w:marTop w:val="0"/>
          <w:marBottom w:val="0"/>
          <w:divBdr>
            <w:top w:val="none" w:sz="0" w:space="0" w:color="auto"/>
            <w:left w:val="none" w:sz="0" w:space="0" w:color="auto"/>
            <w:bottom w:val="none" w:sz="0" w:space="0" w:color="auto"/>
            <w:right w:val="none" w:sz="0" w:space="0" w:color="auto"/>
          </w:divBdr>
        </w:div>
        <w:div w:id="327294985">
          <w:marLeft w:val="0"/>
          <w:marRight w:val="0"/>
          <w:marTop w:val="0"/>
          <w:marBottom w:val="0"/>
          <w:divBdr>
            <w:top w:val="none" w:sz="0" w:space="0" w:color="auto"/>
            <w:left w:val="none" w:sz="0" w:space="0" w:color="auto"/>
            <w:bottom w:val="none" w:sz="0" w:space="0" w:color="auto"/>
            <w:right w:val="none" w:sz="0" w:space="0" w:color="auto"/>
          </w:divBdr>
        </w:div>
        <w:div w:id="137066904">
          <w:marLeft w:val="0"/>
          <w:marRight w:val="0"/>
          <w:marTop w:val="0"/>
          <w:marBottom w:val="0"/>
          <w:divBdr>
            <w:top w:val="none" w:sz="0" w:space="0" w:color="auto"/>
            <w:left w:val="none" w:sz="0" w:space="0" w:color="auto"/>
            <w:bottom w:val="none" w:sz="0" w:space="0" w:color="auto"/>
            <w:right w:val="none" w:sz="0" w:space="0" w:color="auto"/>
          </w:divBdr>
        </w:div>
        <w:div w:id="1440182153">
          <w:marLeft w:val="0"/>
          <w:marRight w:val="0"/>
          <w:marTop w:val="0"/>
          <w:marBottom w:val="0"/>
          <w:divBdr>
            <w:top w:val="none" w:sz="0" w:space="0" w:color="auto"/>
            <w:left w:val="none" w:sz="0" w:space="0" w:color="auto"/>
            <w:bottom w:val="none" w:sz="0" w:space="0" w:color="auto"/>
            <w:right w:val="none" w:sz="0" w:space="0" w:color="auto"/>
          </w:divBdr>
        </w:div>
        <w:div w:id="90469421">
          <w:marLeft w:val="0"/>
          <w:marRight w:val="0"/>
          <w:marTop w:val="0"/>
          <w:marBottom w:val="0"/>
          <w:divBdr>
            <w:top w:val="none" w:sz="0" w:space="0" w:color="auto"/>
            <w:left w:val="none" w:sz="0" w:space="0" w:color="auto"/>
            <w:bottom w:val="none" w:sz="0" w:space="0" w:color="auto"/>
            <w:right w:val="none" w:sz="0" w:space="0" w:color="auto"/>
          </w:divBdr>
        </w:div>
        <w:div w:id="90903542">
          <w:marLeft w:val="0"/>
          <w:marRight w:val="0"/>
          <w:marTop w:val="0"/>
          <w:marBottom w:val="0"/>
          <w:divBdr>
            <w:top w:val="none" w:sz="0" w:space="0" w:color="auto"/>
            <w:left w:val="none" w:sz="0" w:space="0" w:color="auto"/>
            <w:bottom w:val="none" w:sz="0" w:space="0" w:color="auto"/>
            <w:right w:val="none" w:sz="0" w:space="0" w:color="auto"/>
          </w:divBdr>
        </w:div>
        <w:div w:id="1317370810">
          <w:marLeft w:val="0"/>
          <w:marRight w:val="0"/>
          <w:marTop w:val="0"/>
          <w:marBottom w:val="0"/>
          <w:divBdr>
            <w:top w:val="none" w:sz="0" w:space="0" w:color="auto"/>
            <w:left w:val="none" w:sz="0" w:space="0" w:color="auto"/>
            <w:bottom w:val="none" w:sz="0" w:space="0" w:color="auto"/>
            <w:right w:val="none" w:sz="0" w:space="0" w:color="auto"/>
          </w:divBdr>
        </w:div>
        <w:div w:id="854424748">
          <w:marLeft w:val="0"/>
          <w:marRight w:val="0"/>
          <w:marTop w:val="0"/>
          <w:marBottom w:val="0"/>
          <w:divBdr>
            <w:top w:val="none" w:sz="0" w:space="0" w:color="auto"/>
            <w:left w:val="none" w:sz="0" w:space="0" w:color="auto"/>
            <w:bottom w:val="none" w:sz="0" w:space="0" w:color="auto"/>
            <w:right w:val="none" w:sz="0" w:space="0" w:color="auto"/>
          </w:divBdr>
        </w:div>
        <w:div w:id="1821072542">
          <w:marLeft w:val="0"/>
          <w:marRight w:val="0"/>
          <w:marTop w:val="0"/>
          <w:marBottom w:val="0"/>
          <w:divBdr>
            <w:top w:val="none" w:sz="0" w:space="0" w:color="auto"/>
            <w:left w:val="none" w:sz="0" w:space="0" w:color="auto"/>
            <w:bottom w:val="none" w:sz="0" w:space="0" w:color="auto"/>
            <w:right w:val="none" w:sz="0" w:space="0" w:color="auto"/>
          </w:divBdr>
        </w:div>
        <w:div w:id="837188946">
          <w:marLeft w:val="0"/>
          <w:marRight w:val="0"/>
          <w:marTop w:val="0"/>
          <w:marBottom w:val="0"/>
          <w:divBdr>
            <w:top w:val="none" w:sz="0" w:space="0" w:color="auto"/>
            <w:left w:val="none" w:sz="0" w:space="0" w:color="auto"/>
            <w:bottom w:val="none" w:sz="0" w:space="0" w:color="auto"/>
            <w:right w:val="none" w:sz="0" w:space="0" w:color="auto"/>
          </w:divBdr>
        </w:div>
        <w:div w:id="1853452614">
          <w:marLeft w:val="0"/>
          <w:marRight w:val="0"/>
          <w:marTop w:val="0"/>
          <w:marBottom w:val="0"/>
          <w:divBdr>
            <w:top w:val="none" w:sz="0" w:space="0" w:color="auto"/>
            <w:left w:val="none" w:sz="0" w:space="0" w:color="auto"/>
            <w:bottom w:val="none" w:sz="0" w:space="0" w:color="auto"/>
            <w:right w:val="none" w:sz="0" w:space="0" w:color="auto"/>
          </w:divBdr>
        </w:div>
        <w:div w:id="691150356">
          <w:marLeft w:val="0"/>
          <w:marRight w:val="0"/>
          <w:marTop w:val="0"/>
          <w:marBottom w:val="0"/>
          <w:divBdr>
            <w:top w:val="none" w:sz="0" w:space="0" w:color="auto"/>
            <w:left w:val="none" w:sz="0" w:space="0" w:color="auto"/>
            <w:bottom w:val="none" w:sz="0" w:space="0" w:color="auto"/>
            <w:right w:val="none" w:sz="0" w:space="0" w:color="auto"/>
          </w:divBdr>
        </w:div>
        <w:div w:id="10495160">
          <w:marLeft w:val="0"/>
          <w:marRight w:val="0"/>
          <w:marTop w:val="0"/>
          <w:marBottom w:val="0"/>
          <w:divBdr>
            <w:top w:val="none" w:sz="0" w:space="0" w:color="auto"/>
            <w:left w:val="none" w:sz="0" w:space="0" w:color="auto"/>
            <w:bottom w:val="none" w:sz="0" w:space="0" w:color="auto"/>
            <w:right w:val="none" w:sz="0" w:space="0" w:color="auto"/>
          </w:divBdr>
        </w:div>
        <w:div w:id="1063606757">
          <w:marLeft w:val="0"/>
          <w:marRight w:val="0"/>
          <w:marTop w:val="0"/>
          <w:marBottom w:val="0"/>
          <w:divBdr>
            <w:top w:val="none" w:sz="0" w:space="0" w:color="auto"/>
            <w:left w:val="none" w:sz="0" w:space="0" w:color="auto"/>
            <w:bottom w:val="none" w:sz="0" w:space="0" w:color="auto"/>
            <w:right w:val="none" w:sz="0" w:space="0" w:color="auto"/>
          </w:divBdr>
        </w:div>
        <w:div w:id="997004631">
          <w:marLeft w:val="0"/>
          <w:marRight w:val="0"/>
          <w:marTop w:val="0"/>
          <w:marBottom w:val="0"/>
          <w:divBdr>
            <w:top w:val="none" w:sz="0" w:space="0" w:color="auto"/>
            <w:left w:val="none" w:sz="0" w:space="0" w:color="auto"/>
            <w:bottom w:val="none" w:sz="0" w:space="0" w:color="auto"/>
            <w:right w:val="none" w:sz="0" w:space="0" w:color="auto"/>
          </w:divBdr>
        </w:div>
        <w:div w:id="897862565">
          <w:marLeft w:val="0"/>
          <w:marRight w:val="0"/>
          <w:marTop w:val="0"/>
          <w:marBottom w:val="0"/>
          <w:divBdr>
            <w:top w:val="none" w:sz="0" w:space="0" w:color="auto"/>
            <w:left w:val="none" w:sz="0" w:space="0" w:color="auto"/>
            <w:bottom w:val="none" w:sz="0" w:space="0" w:color="auto"/>
            <w:right w:val="none" w:sz="0" w:space="0" w:color="auto"/>
          </w:divBdr>
        </w:div>
        <w:div w:id="185488460">
          <w:marLeft w:val="0"/>
          <w:marRight w:val="0"/>
          <w:marTop w:val="0"/>
          <w:marBottom w:val="0"/>
          <w:divBdr>
            <w:top w:val="none" w:sz="0" w:space="0" w:color="auto"/>
            <w:left w:val="none" w:sz="0" w:space="0" w:color="auto"/>
            <w:bottom w:val="none" w:sz="0" w:space="0" w:color="auto"/>
            <w:right w:val="none" w:sz="0" w:space="0" w:color="auto"/>
          </w:divBdr>
        </w:div>
        <w:div w:id="91781963">
          <w:marLeft w:val="0"/>
          <w:marRight w:val="0"/>
          <w:marTop w:val="0"/>
          <w:marBottom w:val="0"/>
          <w:divBdr>
            <w:top w:val="none" w:sz="0" w:space="0" w:color="auto"/>
            <w:left w:val="none" w:sz="0" w:space="0" w:color="auto"/>
            <w:bottom w:val="none" w:sz="0" w:space="0" w:color="auto"/>
            <w:right w:val="none" w:sz="0" w:space="0" w:color="auto"/>
          </w:divBdr>
        </w:div>
        <w:div w:id="356127412">
          <w:marLeft w:val="0"/>
          <w:marRight w:val="0"/>
          <w:marTop w:val="0"/>
          <w:marBottom w:val="0"/>
          <w:divBdr>
            <w:top w:val="none" w:sz="0" w:space="0" w:color="auto"/>
            <w:left w:val="none" w:sz="0" w:space="0" w:color="auto"/>
            <w:bottom w:val="none" w:sz="0" w:space="0" w:color="auto"/>
            <w:right w:val="none" w:sz="0" w:space="0" w:color="auto"/>
          </w:divBdr>
        </w:div>
        <w:div w:id="123157794">
          <w:marLeft w:val="0"/>
          <w:marRight w:val="0"/>
          <w:marTop w:val="0"/>
          <w:marBottom w:val="0"/>
          <w:divBdr>
            <w:top w:val="none" w:sz="0" w:space="0" w:color="auto"/>
            <w:left w:val="none" w:sz="0" w:space="0" w:color="auto"/>
            <w:bottom w:val="none" w:sz="0" w:space="0" w:color="auto"/>
            <w:right w:val="none" w:sz="0" w:space="0" w:color="auto"/>
          </w:divBdr>
        </w:div>
        <w:div w:id="1336491597">
          <w:marLeft w:val="0"/>
          <w:marRight w:val="0"/>
          <w:marTop w:val="0"/>
          <w:marBottom w:val="0"/>
          <w:divBdr>
            <w:top w:val="none" w:sz="0" w:space="0" w:color="auto"/>
            <w:left w:val="none" w:sz="0" w:space="0" w:color="auto"/>
            <w:bottom w:val="none" w:sz="0" w:space="0" w:color="auto"/>
            <w:right w:val="none" w:sz="0" w:space="0" w:color="auto"/>
          </w:divBdr>
        </w:div>
        <w:div w:id="970403645">
          <w:marLeft w:val="0"/>
          <w:marRight w:val="0"/>
          <w:marTop w:val="0"/>
          <w:marBottom w:val="0"/>
          <w:divBdr>
            <w:top w:val="none" w:sz="0" w:space="0" w:color="auto"/>
            <w:left w:val="none" w:sz="0" w:space="0" w:color="auto"/>
            <w:bottom w:val="none" w:sz="0" w:space="0" w:color="auto"/>
            <w:right w:val="none" w:sz="0" w:space="0" w:color="auto"/>
          </w:divBdr>
        </w:div>
        <w:div w:id="1237206425">
          <w:marLeft w:val="0"/>
          <w:marRight w:val="0"/>
          <w:marTop w:val="0"/>
          <w:marBottom w:val="0"/>
          <w:divBdr>
            <w:top w:val="none" w:sz="0" w:space="0" w:color="auto"/>
            <w:left w:val="none" w:sz="0" w:space="0" w:color="auto"/>
            <w:bottom w:val="none" w:sz="0" w:space="0" w:color="auto"/>
            <w:right w:val="none" w:sz="0" w:space="0" w:color="auto"/>
          </w:divBdr>
        </w:div>
        <w:div w:id="393117231">
          <w:marLeft w:val="0"/>
          <w:marRight w:val="0"/>
          <w:marTop w:val="0"/>
          <w:marBottom w:val="0"/>
          <w:divBdr>
            <w:top w:val="none" w:sz="0" w:space="0" w:color="auto"/>
            <w:left w:val="none" w:sz="0" w:space="0" w:color="auto"/>
            <w:bottom w:val="none" w:sz="0" w:space="0" w:color="auto"/>
            <w:right w:val="none" w:sz="0" w:space="0" w:color="auto"/>
          </w:divBdr>
        </w:div>
        <w:div w:id="85884812">
          <w:marLeft w:val="0"/>
          <w:marRight w:val="0"/>
          <w:marTop w:val="0"/>
          <w:marBottom w:val="0"/>
          <w:divBdr>
            <w:top w:val="none" w:sz="0" w:space="0" w:color="auto"/>
            <w:left w:val="none" w:sz="0" w:space="0" w:color="auto"/>
            <w:bottom w:val="none" w:sz="0" w:space="0" w:color="auto"/>
            <w:right w:val="none" w:sz="0" w:space="0" w:color="auto"/>
          </w:divBdr>
        </w:div>
        <w:div w:id="1368605303">
          <w:marLeft w:val="0"/>
          <w:marRight w:val="0"/>
          <w:marTop w:val="0"/>
          <w:marBottom w:val="0"/>
          <w:divBdr>
            <w:top w:val="none" w:sz="0" w:space="0" w:color="auto"/>
            <w:left w:val="none" w:sz="0" w:space="0" w:color="auto"/>
            <w:bottom w:val="none" w:sz="0" w:space="0" w:color="auto"/>
            <w:right w:val="none" w:sz="0" w:space="0" w:color="auto"/>
          </w:divBdr>
        </w:div>
        <w:div w:id="1788814241">
          <w:marLeft w:val="0"/>
          <w:marRight w:val="0"/>
          <w:marTop w:val="0"/>
          <w:marBottom w:val="0"/>
          <w:divBdr>
            <w:top w:val="none" w:sz="0" w:space="0" w:color="auto"/>
            <w:left w:val="none" w:sz="0" w:space="0" w:color="auto"/>
            <w:bottom w:val="none" w:sz="0" w:space="0" w:color="auto"/>
            <w:right w:val="none" w:sz="0" w:space="0" w:color="auto"/>
          </w:divBdr>
        </w:div>
        <w:div w:id="1464696315">
          <w:marLeft w:val="0"/>
          <w:marRight w:val="0"/>
          <w:marTop w:val="0"/>
          <w:marBottom w:val="0"/>
          <w:divBdr>
            <w:top w:val="none" w:sz="0" w:space="0" w:color="auto"/>
            <w:left w:val="none" w:sz="0" w:space="0" w:color="auto"/>
            <w:bottom w:val="none" w:sz="0" w:space="0" w:color="auto"/>
            <w:right w:val="none" w:sz="0" w:space="0" w:color="auto"/>
          </w:divBdr>
        </w:div>
        <w:div w:id="599871712">
          <w:marLeft w:val="0"/>
          <w:marRight w:val="0"/>
          <w:marTop w:val="0"/>
          <w:marBottom w:val="0"/>
          <w:divBdr>
            <w:top w:val="none" w:sz="0" w:space="0" w:color="auto"/>
            <w:left w:val="none" w:sz="0" w:space="0" w:color="auto"/>
            <w:bottom w:val="none" w:sz="0" w:space="0" w:color="auto"/>
            <w:right w:val="none" w:sz="0" w:space="0" w:color="auto"/>
          </w:divBdr>
        </w:div>
        <w:div w:id="1097142108">
          <w:marLeft w:val="0"/>
          <w:marRight w:val="0"/>
          <w:marTop w:val="0"/>
          <w:marBottom w:val="0"/>
          <w:divBdr>
            <w:top w:val="none" w:sz="0" w:space="0" w:color="auto"/>
            <w:left w:val="none" w:sz="0" w:space="0" w:color="auto"/>
            <w:bottom w:val="none" w:sz="0" w:space="0" w:color="auto"/>
            <w:right w:val="none" w:sz="0" w:space="0" w:color="auto"/>
          </w:divBdr>
        </w:div>
        <w:div w:id="1406101671">
          <w:marLeft w:val="0"/>
          <w:marRight w:val="0"/>
          <w:marTop w:val="0"/>
          <w:marBottom w:val="0"/>
          <w:divBdr>
            <w:top w:val="none" w:sz="0" w:space="0" w:color="auto"/>
            <w:left w:val="none" w:sz="0" w:space="0" w:color="auto"/>
            <w:bottom w:val="none" w:sz="0" w:space="0" w:color="auto"/>
            <w:right w:val="none" w:sz="0" w:space="0" w:color="auto"/>
          </w:divBdr>
        </w:div>
        <w:div w:id="1753433377">
          <w:marLeft w:val="0"/>
          <w:marRight w:val="0"/>
          <w:marTop w:val="0"/>
          <w:marBottom w:val="0"/>
          <w:divBdr>
            <w:top w:val="none" w:sz="0" w:space="0" w:color="auto"/>
            <w:left w:val="none" w:sz="0" w:space="0" w:color="auto"/>
            <w:bottom w:val="none" w:sz="0" w:space="0" w:color="auto"/>
            <w:right w:val="none" w:sz="0" w:space="0" w:color="auto"/>
          </w:divBdr>
        </w:div>
        <w:div w:id="290982485">
          <w:marLeft w:val="0"/>
          <w:marRight w:val="0"/>
          <w:marTop w:val="0"/>
          <w:marBottom w:val="0"/>
          <w:divBdr>
            <w:top w:val="none" w:sz="0" w:space="0" w:color="auto"/>
            <w:left w:val="none" w:sz="0" w:space="0" w:color="auto"/>
            <w:bottom w:val="none" w:sz="0" w:space="0" w:color="auto"/>
            <w:right w:val="none" w:sz="0" w:space="0" w:color="auto"/>
          </w:divBdr>
        </w:div>
        <w:div w:id="1819568450">
          <w:marLeft w:val="0"/>
          <w:marRight w:val="0"/>
          <w:marTop w:val="0"/>
          <w:marBottom w:val="0"/>
          <w:divBdr>
            <w:top w:val="none" w:sz="0" w:space="0" w:color="auto"/>
            <w:left w:val="none" w:sz="0" w:space="0" w:color="auto"/>
            <w:bottom w:val="none" w:sz="0" w:space="0" w:color="auto"/>
            <w:right w:val="none" w:sz="0" w:space="0" w:color="auto"/>
          </w:divBdr>
        </w:div>
        <w:div w:id="771170257">
          <w:marLeft w:val="0"/>
          <w:marRight w:val="0"/>
          <w:marTop w:val="0"/>
          <w:marBottom w:val="0"/>
          <w:divBdr>
            <w:top w:val="none" w:sz="0" w:space="0" w:color="auto"/>
            <w:left w:val="none" w:sz="0" w:space="0" w:color="auto"/>
            <w:bottom w:val="none" w:sz="0" w:space="0" w:color="auto"/>
            <w:right w:val="none" w:sz="0" w:space="0" w:color="auto"/>
          </w:divBdr>
        </w:div>
        <w:div w:id="566499795">
          <w:marLeft w:val="0"/>
          <w:marRight w:val="0"/>
          <w:marTop w:val="0"/>
          <w:marBottom w:val="0"/>
          <w:divBdr>
            <w:top w:val="none" w:sz="0" w:space="0" w:color="auto"/>
            <w:left w:val="none" w:sz="0" w:space="0" w:color="auto"/>
            <w:bottom w:val="none" w:sz="0" w:space="0" w:color="auto"/>
            <w:right w:val="none" w:sz="0" w:space="0" w:color="auto"/>
          </w:divBdr>
        </w:div>
        <w:div w:id="1145662363">
          <w:marLeft w:val="0"/>
          <w:marRight w:val="0"/>
          <w:marTop w:val="0"/>
          <w:marBottom w:val="0"/>
          <w:divBdr>
            <w:top w:val="none" w:sz="0" w:space="0" w:color="auto"/>
            <w:left w:val="none" w:sz="0" w:space="0" w:color="auto"/>
            <w:bottom w:val="none" w:sz="0" w:space="0" w:color="auto"/>
            <w:right w:val="none" w:sz="0" w:space="0" w:color="auto"/>
          </w:divBdr>
        </w:div>
        <w:div w:id="949973749">
          <w:marLeft w:val="0"/>
          <w:marRight w:val="0"/>
          <w:marTop w:val="0"/>
          <w:marBottom w:val="0"/>
          <w:divBdr>
            <w:top w:val="none" w:sz="0" w:space="0" w:color="auto"/>
            <w:left w:val="none" w:sz="0" w:space="0" w:color="auto"/>
            <w:bottom w:val="none" w:sz="0" w:space="0" w:color="auto"/>
            <w:right w:val="none" w:sz="0" w:space="0" w:color="auto"/>
          </w:divBdr>
        </w:div>
        <w:div w:id="1371875083">
          <w:marLeft w:val="0"/>
          <w:marRight w:val="0"/>
          <w:marTop w:val="0"/>
          <w:marBottom w:val="0"/>
          <w:divBdr>
            <w:top w:val="none" w:sz="0" w:space="0" w:color="auto"/>
            <w:left w:val="none" w:sz="0" w:space="0" w:color="auto"/>
            <w:bottom w:val="none" w:sz="0" w:space="0" w:color="auto"/>
            <w:right w:val="none" w:sz="0" w:space="0" w:color="auto"/>
          </w:divBdr>
        </w:div>
        <w:div w:id="1675304012">
          <w:marLeft w:val="0"/>
          <w:marRight w:val="0"/>
          <w:marTop w:val="0"/>
          <w:marBottom w:val="0"/>
          <w:divBdr>
            <w:top w:val="none" w:sz="0" w:space="0" w:color="auto"/>
            <w:left w:val="none" w:sz="0" w:space="0" w:color="auto"/>
            <w:bottom w:val="none" w:sz="0" w:space="0" w:color="auto"/>
            <w:right w:val="none" w:sz="0" w:space="0" w:color="auto"/>
          </w:divBdr>
        </w:div>
        <w:div w:id="779834551">
          <w:marLeft w:val="0"/>
          <w:marRight w:val="0"/>
          <w:marTop w:val="0"/>
          <w:marBottom w:val="0"/>
          <w:divBdr>
            <w:top w:val="none" w:sz="0" w:space="0" w:color="auto"/>
            <w:left w:val="none" w:sz="0" w:space="0" w:color="auto"/>
            <w:bottom w:val="none" w:sz="0" w:space="0" w:color="auto"/>
            <w:right w:val="none" w:sz="0" w:space="0" w:color="auto"/>
          </w:divBdr>
        </w:div>
        <w:div w:id="206649217">
          <w:marLeft w:val="0"/>
          <w:marRight w:val="0"/>
          <w:marTop w:val="0"/>
          <w:marBottom w:val="0"/>
          <w:divBdr>
            <w:top w:val="none" w:sz="0" w:space="0" w:color="auto"/>
            <w:left w:val="none" w:sz="0" w:space="0" w:color="auto"/>
            <w:bottom w:val="none" w:sz="0" w:space="0" w:color="auto"/>
            <w:right w:val="none" w:sz="0" w:space="0" w:color="auto"/>
          </w:divBdr>
        </w:div>
        <w:div w:id="1476332804">
          <w:marLeft w:val="0"/>
          <w:marRight w:val="0"/>
          <w:marTop w:val="0"/>
          <w:marBottom w:val="0"/>
          <w:divBdr>
            <w:top w:val="none" w:sz="0" w:space="0" w:color="auto"/>
            <w:left w:val="none" w:sz="0" w:space="0" w:color="auto"/>
            <w:bottom w:val="none" w:sz="0" w:space="0" w:color="auto"/>
            <w:right w:val="none" w:sz="0" w:space="0" w:color="auto"/>
          </w:divBdr>
        </w:div>
        <w:div w:id="1855607816">
          <w:marLeft w:val="0"/>
          <w:marRight w:val="0"/>
          <w:marTop w:val="0"/>
          <w:marBottom w:val="0"/>
          <w:divBdr>
            <w:top w:val="none" w:sz="0" w:space="0" w:color="auto"/>
            <w:left w:val="none" w:sz="0" w:space="0" w:color="auto"/>
            <w:bottom w:val="none" w:sz="0" w:space="0" w:color="auto"/>
            <w:right w:val="none" w:sz="0" w:space="0" w:color="auto"/>
          </w:divBdr>
        </w:div>
        <w:div w:id="1450278857">
          <w:marLeft w:val="0"/>
          <w:marRight w:val="0"/>
          <w:marTop w:val="0"/>
          <w:marBottom w:val="0"/>
          <w:divBdr>
            <w:top w:val="none" w:sz="0" w:space="0" w:color="auto"/>
            <w:left w:val="none" w:sz="0" w:space="0" w:color="auto"/>
            <w:bottom w:val="none" w:sz="0" w:space="0" w:color="auto"/>
            <w:right w:val="none" w:sz="0" w:space="0" w:color="auto"/>
          </w:divBdr>
        </w:div>
        <w:div w:id="2754240">
          <w:marLeft w:val="0"/>
          <w:marRight w:val="0"/>
          <w:marTop w:val="0"/>
          <w:marBottom w:val="0"/>
          <w:divBdr>
            <w:top w:val="none" w:sz="0" w:space="0" w:color="auto"/>
            <w:left w:val="none" w:sz="0" w:space="0" w:color="auto"/>
            <w:bottom w:val="none" w:sz="0" w:space="0" w:color="auto"/>
            <w:right w:val="none" w:sz="0" w:space="0" w:color="auto"/>
          </w:divBdr>
        </w:div>
        <w:div w:id="127096220">
          <w:marLeft w:val="0"/>
          <w:marRight w:val="0"/>
          <w:marTop w:val="0"/>
          <w:marBottom w:val="0"/>
          <w:divBdr>
            <w:top w:val="none" w:sz="0" w:space="0" w:color="auto"/>
            <w:left w:val="none" w:sz="0" w:space="0" w:color="auto"/>
            <w:bottom w:val="none" w:sz="0" w:space="0" w:color="auto"/>
            <w:right w:val="none" w:sz="0" w:space="0" w:color="auto"/>
          </w:divBdr>
        </w:div>
        <w:div w:id="1606229065">
          <w:marLeft w:val="0"/>
          <w:marRight w:val="0"/>
          <w:marTop w:val="0"/>
          <w:marBottom w:val="0"/>
          <w:divBdr>
            <w:top w:val="none" w:sz="0" w:space="0" w:color="auto"/>
            <w:left w:val="none" w:sz="0" w:space="0" w:color="auto"/>
            <w:bottom w:val="none" w:sz="0" w:space="0" w:color="auto"/>
            <w:right w:val="none" w:sz="0" w:space="0" w:color="auto"/>
          </w:divBdr>
        </w:div>
        <w:div w:id="698820791">
          <w:marLeft w:val="0"/>
          <w:marRight w:val="0"/>
          <w:marTop w:val="0"/>
          <w:marBottom w:val="0"/>
          <w:divBdr>
            <w:top w:val="none" w:sz="0" w:space="0" w:color="auto"/>
            <w:left w:val="none" w:sz="0" w:space="0" w:color="auto"/>
            <w:bottom w:val="none" w:sz="0" w:space="0" w:color="auto"/>
            <w:right w:val="none" w:sz="0" w:space="0" w:color="auto"/>
          </w:divBdr>
        </w:div>
        <w:div w:id="295725746">
          <w:marLeft w:val="0"/>
          <w:marRight w:val="0"/>
          <w:marTop w:val="0"/>
          <w:marBottom w:val="0"/>
          <w:divBdr>
            <w:top w:val="none" w:sz="0" w:space="0" w:color="auto"/>
            <w:left w:val="none" w:sz="0" w:space="0" w:color="auto"/>
            <w:bottom w:val="none" w:sz="0" w:space="0" w:color="auto"/>
            <w:right w:val="none" w:sz="0" w:space="0" w:color="auto"/>
          </w:divBdr>
        </w:div>
        <w:div w:id="1659071878">
          <w:marLeft w:val="0"/>
          <w:marRight w:val="0"/>
          <w:marTop w:val="0"/>
          <w:marBottom w:val="0"/>
          <w:divBdr>
            <w:top w:val="none" w:sz="0" w:space="0" w:color="auto"/>
            <w:left w:val="none" w:sz="0" w:space="0" w:color="auto"/>
            <w:bottom w:val="none" w:sz="0" w:space="0" w:color="auto"/>
            <w:right w:val="none" w:sz="0" w:space="0" w:color="auto"/>
          </w:divBdr>
        </w:div>
        <w:div w:id="1676565912">
          <w:marLeft w:val="0"/>
          <w:marRight w:val="0"/>
          <w:marTop w:val="0"/>
          <w:marBottom w:val="0"/>
          <w:divBdr>
            <w:top w:val="none" w:sz="0" w:space="0" w:color="auto"/>
            <w:left w:val="none" w:sz="0" w:space="0" w:color="auto"/>
            <w:bottom w:val="none" w:sz="0" w:space="0" w:color="auto"/>
            <w:right w:val="none" w:sz="0" w:space="0" w:color="auto"/>
          </w:divBdr>
        </w:div>
        <w:div w:id="1060134889">
          <w:marLeft w:val="0"/>
          <w:marRight w:val="0"/>
          <w:marTop w:val="0"/>
          <w:marBottom w:val="0"/>
          <w:divBdr>
            <w:top w:val="none" w:sz="0" w:space="0" w:color="auto"/>
            <w:left w:val="none" w:sz="0" w:space="0" w:color="auto"/>
            <w:bottom w:val="none" w:sz="0" w:space="0" w:color="auto"/>
            <w:right w:val="none" w:sz="0" w:space="0" w:color="auto"/>
          </w:divBdr>
        </w:div>
        <w:div w:id="280499079">
          <w:marLeft w:val="0"/>
          <w:marRight w:val="0"/>
          <w:marTop w:val="0"/>
          <w:marBottom w:val="0"/>
          <w:divBdr>
            <w:top w:val="none" w:sz="0" w:space="0" w:color="auto"/>
            <w:left w:val="none" w:sz="0" w:space="0" w:color="auto"/>
            <w:bottom w:val="none" w:sz="0" w:space="0" w:color="auto"/>
            <w:right w:val="none" w:sz="0" w:space="0" w:color="auto"/>
          </w:divBdr>
        </w:div>
        <w:div w:id="909269055">
          <w:marLeft w:val="0"/>
          <w:marRight w:val="0"/>
          <w:marTop w:val="0"/>
          <w:marBottom w:val="0"/>
          <w:divBdr>
            <w:top w:val="none" w:sz="0" w:space="0" w:color="auto"/>
            <w:left w:val="none" w:sz="0" w:space="0" w:color="auto"/>
            <w:bottom w:val="none" w:sz="0" w:space="0" w:color="auto"/>
            <w:right w:val="none" w:sz="0" w:space="0" w:color="auto"/>
          </w:divBdr>
        </w:div>
        <w:div w:id="297414731">
          <w:marLeft w:val="0"/>
          <w:marRight w:val="0"/>
          <w:marTop w:val="0"/>
          <w:marBottom w:val="0"/>
          <w:divBdr>
            <w:top w:val="none" w:sz="0" w:space="0" w:color="auto"/>
            <w:left w:val="none" w:sz="0" w:space="0" w:color="auto"/>
            <w:bottom w:val="none" w:sz="0" w:space="0" w:color="auto"/>
            <w:right w:val="none" w:sz="0" w:space="0" w:color="auto"/>
          </w:divBdr>
        </w:div>
        <w:div w:id="1427965817">
          <w:marLeft w:val="0"/>
          <w:marRight w:val="0"/>
          <w:marTop w:val="0"/>
          <w:marBottom w:val="0"/>
          <w:divBdr>
            <w:top w:val="none" w:sz="0" w:space="0" w:color="auto"/>
            <w:left w:val="none" w:sz="0" w:space="0" w:color="auto"/>
            <w:bottom w:val="none" w:sz="0" w:space="0" w:color="auto"/>
            <w:right w:val="none" w:sz="0" w:space="0" w:color="auto"/>
          </w:divBdr>
        </w:div>
        <w:div w:id="1180893527">
          <w:marLeft w:val="0"/>
          <w:marRight w:val="0"/>
          <w:marTop w:val="0"/>
          <w:marBottom w:val="0"/>
          <w:divBdr>
            <w:top w:val="none" w:sz="0" w:space="0" w:color="auto"/>
            <w:left w:val="none" w:sz="0" w:space="0" w:color="auto"/>
            <w:bottom w:val="none" w:sz="0" w:space="0" w:color="auto"/>
            <w:right w:val="none" w:sz="0" w:space="0" w:color="auto"/>
          </w:divBdr>
        </w:div>
        <w:div w:id="2002538399">
          <w:marLeft w:val="0"/>
          <w:marRight w:val="0"/>
          <w:marTop w:val="0"/>
          <w:marBottom w:val="0"/>
          <w:divBdr>
            <w:top w:val="none" w:sz="0" w:space="0" w:color="auto"/>
            <w:left w:val="none" w:sz="0" w:space="0" w:color="auto"/>
            <w:bottom w:val="none" w:sz="0" w:space="0" w:color="auto"/>
            <w:right w:val="none" w:sz="0" w:space="0" w:color="auto"/>
          </w:divBdr>
        </w:div>
        <w:div w:id="757289140">
          <w:marLeft w:val="0"/>
          <w:marRight w:val="0"/>
          <w:marTop w:val="0"/>
          <w:marBottom w:val="0"/>
          <w:divBdr>
            <w:top w:val="none" w:sz="0" w:space="0" w:color="auto"/>
            <w:left w:val="none" w:sz="0" w:space="0" w:color="auto"/>
            <w:bottom w:val="none" w:sz="0" w:space="0" w:color="auto"/>
            <w:right w:val="none" w:sz="0" w:space="0" w:color="auto"/>
          </w:divBdr>
        </w:div>
        <w:div w:id="679310003">
          <w:marLeft w:val="0"/>
          <w:marRight w:val="0"/>
          <w:marTop w:val="0"/>
          <w:marBottom w:val="0"/>
          <w:divBdr>
            <w:top w:val="none" w:sz="0" w:space="0" w:color="auto"/>
            <w:left w:val="none" w:sz="0" w:space="0" w:color="auto"/>
            <w:bottom w:val="none" w:sz="0" w:space="0" w:color="auto"/>
            <w:right w:val="none" w:sz="0" w:space="0" w:color="auto"/>
          </w:divBdr>
        </w:div>
        <w:div w:id="2006087650">
          <w:marLeft w:val="0"/>
          <w:marRight w:val="0"/>
          <w:marTop w:val="0"/>
          <w:marBottom w:val="0"/>
          <w:divBdr>
            <w:top w:val="none" w:sz="0" w:space="0" w:color="auto"/>
            <w:left w:val="none" w:sz="0" w:space="0" w:color="auto"/>
            <w:bottom w:val="none" w:sz="0" w:space="0" w:color="auto"/>
            <w:right w:val="none" w:sz="0" w:space="0" w:color="auto"/>
          </w:divBdr>
        </w:div>
        <w:div w:id="1340767480">
          <w:marLeft w:val="0"/>
          <w:marRight w:val="0"/>
          <w:marTop w:val="0"/>
          <w:marBottom w:val="0"/>
          <w:divBdr>
            <w:top w:val="none" w:sz="0" w:space="0" w:color="auto"/>
            <w:left w:val="none" w:sz="0" w:space="0" w:color="auto"/>
            <w:bottom w:val="none" w:sz="0" w:space="0" w:color="auto"/>
            <w:right w:val="none" w:sz="0" w:space="0" w:color="auto"/>
          </w:divBdr>
        </w:div>
        <w:div w:id="1759518358">
          <w:marLeft w:val="0"/>
          <w:marRight w:val="0"/>
          <w:marTop w:val="0"/>
          <w:marBottom w:val="0"/>
          <w:divBdr>
            <w:top w:val="none" w:sz="0" w:space="0" w:color="auto"/>
            <w:left w:val="none" w:sz="0" w:space="0" w:color="auto"/>
            <w:bottom w:val="none" w:sz="0" w:space="0" w:color="auto"/>
            <w:right w:val="none" w:sz="0" w:space="0" w:color="auto"/>
          </w:divBdr>
        </w:div>
        <w:div w:id="1699501045">
          <w:marLeft w:val="0"/>
          <w:marRight w:val="0"/>
          <w:marTop w:val="0"/>
          <w:marBottom w:val="0"/>
          <w:divBdr>
            <w:top w:val="none" w:sz="0" w:space="0" w:color="auto"/>
            <w:left w:val="none" w:sz="0" w:space="0" w:color="auto"/>
            <w:bottom w:val="none" w:sz="0" w:space="0" w:color="auto"/>
            <w:right w:val="none" w:sz="0" w:space="0" w:color="auto"/>
          </w:divBdr>
        </w:div>
        <w:div w:id="2126264780">
          <w:marLeft w:val="0"/>
          <w:marRight w:val="0"/>
          <w:marTop w:val="0"/>
          <w:marBottom w:val="0"/>
          <w:divBdr>
            <w:top w:val="none" w:sz="0" w:space="0" w:color="auto"/>
            <w:left w:val="none" w:sz="0" w:space="0" w:color="auto"/>
            <w:bottom w:val="none" w:sz="0" w:space="0" w:color="auto"/>
            <w:right w:val="none" w:sz="0" w:space="0" w:color="auto"/>
          </w:divBdr>
        </w:div>
        <w:div w:id="1898319151">
          <w:marLeft w:val="0"/>
          <w:marRight w:val="0"/>
          <w:marTop w:val="0"/>
          <w:marBottom w:val="0"/>
          <w:divBdr>
            <w:top w:val="none" w:sz="0" w:space="0" w:color="auto"/>
            <w:left w:val="none" w:sz="0" w:space="0" w:color="auto"/>
            <w:bottom w:val="none" w:sz="0" w:space="0" w:color="auto"/>
            <w:right w:val="none" w:sz="0" w:space="0" w:color="auto"/>
          </w:divBdr>
        </w:div>
        <w:div w:id="1376811704">
          <w:marLeft w:val="0"/>
          <w:marRight w:val="0"/>
          <w:marTop w:val="0"/>
          <w:marBottom w:val="0"/>
          <w:divBdr>
            <w:top w:val="none" w:sz="0" w:space="0" w:color="auto"/>
            <w:left w:val="none" w:sz="0" w:space="0" w:color="auto"/>
            <w:bottom w:val="none" w:sz="0" w:space="0" w:color="auto"/>
            <w:right w:val="none" w:sz="0" w:space="0" w:color="auto"/>
          </w:divBdr>
        </w:div>
        <w:div w:id="441070228">
          <w:marLeft w:val="0"/>
          <w:marRight w:val="0"/>
          <w:marTop w:val="0"/>
          <w:marBottom w:val="0"/>
          <w:divBdr>
            <w:top w:val="none" w:sz="0" w:space="0" w:color="auto"/>
            <w:left w:val="none" w:sz="0" w:space="0" w:color="auto"/>
            <w:bottom w:val="none" w:sz="0" w:space="0" w:color="auto"/>
            <w:right w:val="none" w:sz="0" w:space="0" w:color="auto"/>
          </w:divBdr>
        </w:div>
        <w:div w:id="1703553116">
          <w:marLeft w:val="0"/>
          <w:marRight w:val="0"/>
          <w:marTop w:val="0"/>
          <w:marBottom w:val="0"/>
          <w:divBdr>
            <w:top w:val="none" w:sz="0" w:space="0" w:color="auto"/>
            <w:left w:val="none" w:sz="0" w:space="0" w:color="auto"/>
            <w:bottom w:val="none" w:sz="0" w:space="0" w:color="auto"/>
            <w:right w:val="none" w:sz="0" w:space="0" w:color="auto"/>
          </w:divBdr>
        </w:div>
        <w:div w:id="1542128302">
          <w:marLeft w:val="0"/>
          <w:marRight w:val="0"/>
          <w:marTop w:val="0"/>
          <w:marBottom w:val="0"/>
          <w:divBdr>
            <w:top w:val="none" w:sz="0" w:space="0" w:color="auto"/>
            <w:left w:val="none" w:sz="0" w:space="0" w:color="auto"/>
            <w:bottom w:val="none" w:sz="0" w:space="0" w:color="auto"/>
            <w:right w:val="none" w:sz="0" w:space="0" w:color="auto"/>
          </w:divBdr>
        </w:div>
        <w:div w:id="1755399577">
          <w:marLeft w:val="0"/>
          <w:marRight w:val="0"/>
          <w:marTop w:val="0"/>
          <w:marBottom w:val="0"/>
          <w:divBdr>
            <w:top w:val="none" w:sz="0" w:space="0" w:color="auto"/>
            <w:left w:val="none" w:sz="0" w:space="0" w:color="auto"/>
            <w:bottom w:val="none" w:sz="0" w:space="0" w:color="auto"/>
            <w:right w:val="none" w:sz="0" w:space="0" w:color="auto"/>
          </w:divBdr>
        </w:div>
        <w:div w:id="605236091">
          <w:marLeft w:val="0"/>
          <w:marRight w:val="0"/>
          <w:marTop w:val="0"/>
          <w:marBottom w:val="0"/>
          <w:divBdr>
            <w:top w:val="none" w:sz="0" w:space="0" w:color="auto"/>
            <w:left w:val="none" w:sz="0" w:space="0" w:color="auto"/>
            <w:bottom w:val="none" w:sz="0" w:space="0" w:color="auto"/>
            <w:right w:val="none" w:sz="0" w:space="0" w:color="auto"/>
          </w:divBdr>
        </w:div>
        <w:div w:id="476805804">
          <w:marLeft w:val="0"/>
          <w:marRight w:val="0"/>
          <w:marTop w:val="0"/>
          <w:marBottom w:val="0"/>
          <w:divBdr>
            <w:top w:val="none" w:sz="0" w:space="0" w:color="auto"/>
            <w:left w:val="none" w:sz="0" w:space="0" w:color="auto"/>
            <w:bottom w:val="none" w:sz="0" w:space="0" w:color="auto"/>
            <w:right w:val="none" w:sz="0" w:space="0" w:color="auto"/>
          </w:divBdr>
        </w:div>
        <w:div w:id="1349015966">
          <w:marLeft w:val="0"/>
          <w:marRight w:val="0"/>
          <w:marTop w:val="0"/>
          <w:marBottom w:val="0"/>
          <w:divBdr>
            <w:top w:val="none" w:sz="0" w:space="0" w:color="auto"/>
            <w:left w:val="none" w:sz="0" w:space="0" w:color="auto"/>
            <w:bottom w:val="none" w:sz="0" w:space="0" w:color="auto"/>
            <w:right w:val="none" w:sz="0" w:space="0" w:color="auto"/>
          </w:divBdr>
        </w:div>
        <w:div w:id="762186497">
          <w:marLeft w:val="0"/>
          <w:marRight w:val="0"/>
          <w:marTop w:val="0"/>
          <w:marBottom w:val="0"/>
          <w:divBdr>
            <w:top w:val="none" w:sz="0" w:space="0" w:color="auto"/>
            <w:left w:val="none" w:sz="0" w:space="0" w:color="auto"/>
            <w:bottom w:val="none" w:sz="0" w:space="0" w:color="auto"/>
            <w:right w:val="none" w:sz="0" w:space="0" w:color="auto"/>
          </w:divBdr>
        </w:div>
        <w:div w:id="583026450">
          <w:marLeft w:val="0"/>
          <w:marRight w:val="0"/>
          <w:marTop w:val="0"/>
          <w:marBottom w:val="0"/>
          <w:divBdr>
            <w:top w:val="none" w:sz="0" w:space="0" w:color="auto"/>
            <w:left w:val="none" w:sz="0" w:space="0" w:color="auto"/>
            <w:bottom w:val="none" w:sz="0" w:space="0" w:color="auto"/>
            <w:right w:val="none" w:sz="0" w:space="0" w:color="auto"/>
          </w:divBdr>
        </w:div>
        <w:div w:id="344550979">
          <w:marLeft w:val="0"/>
          <w:marRight w:val="0"/>
          <w:marTop w:val="0"/>
          <w:marBottom w:val="0"/>
          <w:divBdr>
            <w:top w:val="none" w:sz="0" w:space="0" w:color="auto"/>
            <w:left w:val="none" w:sz="0" w:space="0" w:color="auto"/>
            <w:bottom w:val="none" w:sz="0" w:space="0" w:color="auto"/>
            <w:right w:val="none" w:sz="0" w:space="0" w:color="auto"/>
          </w:divBdr>
        </w:div>
        <w:div w:id="611517715">
          <w:marLeft w:val="0"/>
          <w:marRight w:val="0"/>
          <w:marTop w:val="0"/>
          <w:marBottom w:val="0"/>
          <w:divBdr>
            <w:top w:val="none" w:sz="0" w:space="0" w:color="auto"/>
            <w:left w:val="none" w:sz="0" w:space="0" w:color="auto"/>
            <w:bottom w:val="none" w:sz="0" w:space="0" w:color="auto"/>
            <w:right w:val="none" w:sz="0" w:space="0" w:color="auto"/>
          </w:divBdr>
        </w:div>
        <w:div w:id="1140415781">
          <w:marLeft w:val="0"/>
          <w:marRight w:val="0"/>
          <w:marTop w:val="0"/>
          <w:marBottom w:val="0"/>
          <w:divBdr>
            <w:top w:val="none" w:sz="0" w:space="0" w:color="auto"/>
            <w:left w:val="none" w:sz="0" w:space="0" w:color="auto"/>
            <w:bottom w:val="none" w:sz="0" w:space="0" w:color="auto"/>
            <w:right w:val="none" w:sz="0" w:space="0" w:color="auto"/>
          </w:divBdr>
        </w:div>
        <w:div w:id="2040544707">
          <w:marLeft w:val="0"/>
          <w:marRight w:val="0"/>
          <w:marTop w:val="0"/>
          <w:marBottom w:val="0"/>
          <w:divBdr>
            <w:top w:val="none" w:sz="0" w:space="0" w:color="auto"/>
            <w:left w:val="none" w:sz="0" w:space="0" w:color="auto"/>
            <w:bottom w:val="none" w:sz="0" w:space="0" w:color="auto"/>
            <w:right w:val="none" w:sz="0" w:space="0" w:color="auto"/>
          </w:divBdr>
        </w:div>
      </w:divsChild>
    </w:div>
    <w:div w:id="528564803">
      <w:marLeft w:val="0"/>
      <w:marRight w:val="0"/>
      <w:marTop w:val="0"/>
      <w:marBottom w:val="0"/>
      <w:divBdr>
        <w:top w:val="none" w:sz="0" w:space="0" w:color="auto"/>
        <w:left w:val="none" w:sz="0" w:space="0" w:color="auto"/>
        <w:bottom w:val="none" w:sz="0" w:space="0" w:color="auto"/>
        <w:right w:val="none" w:sz="0" w:space="0" w:color="auto"/>
      </w:divBdr>
    </w:div>
    <w:div w:id="536620829">
      <w:marLeft w:val="0"/>
      <w:marRight w:val="0"/>
      <w:marTop w:val="0"/>
      <w:marBottom w:val="0"/>
      <w:divBdr>
        <w:top w:val="none" w:sz="0" w:space="0" w:color="auto"/>
        <w:left w:val="none" w:sz="0" w:space="0" w:color="auto"/>
        <w:bottom w:val="none" w:sz="0" w:space="0" w:color="auto"/>
        <w:right w:val="none" w:sz="0" w:space="0" w:color="auto"/>
      </w:divBdr>
    </w:div>
    <w:div w:id="548496426">
      <w:marLeft w:val="0"/>
      <w:marRight w:val="0"/>
      <w:marTop w:val="0"/>
      <w:marBottom w:val="0"/>
      <w:divBdr>
        <w:top w:val="none" w:sz="0" w:space="0" w:color="auto"/>
        <w:left w:val="none" w:sz="0" w:space="0" w:color="auto"/>
        <w:bottom w:val="none" w:sz="0" w:space="0" w:color="auto"/>
        <w:right w:val="none" w:sz="0" w:space="0" w:color="auto"/>
      </w:divBdr>
    </w:div>
    <w:div w:id="548615559">
      <w:bodyDiv w:val="1"/>
      <w:marLeft w:val="0"/>
      <w:marRight w:val="0"/>
      <w:marTop w:val="0"/>
      <w:marBottom w:val="0"/>
      <w:divBdr>
        <w:top w:val="none" w:sz="0" w:space="0" w:color="auto"/>
        <w:left w:val="none" w:sz="0" w:space="0" w:color="auto"/>
        <w:bottom w:val="none" w:sz="0" w:space="0" w:color="auto"/>
        <w:right w:val="none" w:sz="0" w:space="0" w:color="auto"/>
      </w:divBdr>
    </w:div>
    <w:div w:id="549997151">
      <w:marLeft w:val="0"/>
      <w:marRight w:val="0"/>
      <w:marTop w:val="0"/>
      <w:marBottom w:val="0"/>
      <w:divBdr>
        <w:top w:val="none" w:sz="0" w:space="0" w:color="auto"/>
        <w:left w:val="none" w:sz="0" w:space="0" w:color="auto"/>
        <w:bottom w:val="none" w:sz="0" w:space="0" w:color="auto"/>
        <w:right w:val="none" w:sz="0" w:space="0" w:color="auto"/>
      </w:divBdr>
    </w:div>
    <w:div w:id="556476247">
      <w:marLeft w:val="0"/>
      <w:marRight w:val="0"/>
      <w:marTop w:val="0"/>
      <w:marBottom w:val="0"/>
      <w:divBdr>
        <w:top w:val="none" w:sz="0" w:space="0" w:color="auto"/>
        <w:left w:val="none" w:sz="0" w:space="0" w:color="auto"/>
        <w:bottom w:val="none" w:sz="0" w:space="0" w:color="auto"/>
        <w:right w:val="none" w:sz="0" w:space="0" w:color="auto"/>
      </w:divBdr>
    </w:div>
    <w:div w:id="559486721">
      <w:marLeft w:val="0"/>
      <w:marRight w:val="0"/>
      <w:marTop w:val="0"/>
      <w:marBottom w:val="0"/>
      <w:divBdr>
        <w:top w:val="none" w:sz="0" w:space="0" w:color="auto"/>
        <w:left w:val="none" w:sz="0" w:space="0" w:color="auto"/>
        <w:bottom w:val="none" w:sz="0" w:space="0" w:color="auto"/>
        <w:right w:val="none" w:sz="0" w:space="0" w:color="auto"/>
      </w:divBdr>
    </w:div>
    <w:div w:id="561604457">
      <w:bodyDiv w:val="1"/>
      <w:marLeft w:val="0"/>
      <w:marRight w:val="0"/>
      <w:marTop w:val="0"/>
      <w:marBottom w:val="0"/>
      <w:divBdr>
        <w:top w:val="none" w:sz="0" w:space="0" w:color="auto"/>
        <w:left w:val="none" w:sz="0" w:space="0" w:color="auto"/>
        <w:bottom w:val="none" w:sz="0" w:space="0" w:color="auto"/>
        <w:right w:val="none" w:sz="0" w:space="0" w:color="auto"/>
      </w:divBdr>
      <w:divsChild>
        <w:div w:id="208617980">
          <w:marLeft w:val="0"/>
          <w:marRight w:val="0"/>
          <w:marTop w:val="0"/>
          <w:marBottom w:val="0"/>
          <w:divBdr>
            <w:top w:val="none" w:sz="0" w:space="0" w:color="auto"/>
            <w:left w:val="none" w:sz="0" w:space="0" w:color="auto"/>
            <w:bottom w:val="none" w:sz="0" w:space="0" w:color="auto"/>
            <w:right w:val="none" w:sz="0" w:space="0" w:color="auto"/>
          </w:divBdr>
        </w:div>
        <w:div w:id="186530114">
          <w:marLeft w:val="0"/>
          <w:marRight w:val="0"/>
          <w:marTop w:val="0"/>
          <w:marBottom w:val="0"/>
          <w:divBdr>
            <w:top w:val="none" w:sz="0" w:space="0" w:color="auto"/>
            <w:left w:val="none" w:sz="0" w:space="0" w:color="auto"/>
            <w:bottom w:val="none" w:sz="0" w:space="0" w:color="auto"/>
            <w:right w:val="none" w:sz="0" w:space="0" w:color="auto"/>
          </w:divBdr>
        </w:div>
        <w:div w:id="1052995302">
          <w:marLeft w:val="0"/>
          <w:marRight w:val="0"/>
          <w:marTop w:val="0"/>
          <w:marBottom w:val="0"/>
          <w:divBdr>
            <w:top w:val="none" w:sz="0" w:space="0" w:color="auto"/>
            <w:left w:val="none" w:sz="0" w:space="0" w:color="auto"/>
            <w:bottom w:val="none" w:sz="0" w:space="0" w:color="auto"/>
            <w:right w:val="none" w:sz="0" w:space="0" w:color="auto"/>
          </w:divBdr>
        </w:div>
        <w:div w:id="1595672921">
          <w:marLeft w:val="0"/>
          <w:marRight w:val="0"/>
          <w:marTop w:val="0"/>
          <w:marBottom w:val="0"/>
          <w:divBdr>
            <w:top w:val="none" w:sz="0" w:space="0" w:color="auto"/>
            <w:left w:val="none" w:sz="0" w:space="0" w:color="auto"/>
            <w:bottom w:val="none" w:sz="0" w:space="0" w:color="auto"/>
            <w:right w:val="none" w:sz="0" w:space="0" w:color="auto"/>
          </w:divBdr>
        </w:div>
        <w:div w:id="904872466">
          <w:marLeft w:val="0"/>
          <w:marRight w:val="0"/>
          <w:marTop w:val="0"/>
          <w:marBottom w:val="0"/>
          <w:divBdr>
            <w:top w:val="none" w:sz="0" w:space="0" w:color="auto"/>
            <w:left w:val="none" w:sz="0" w:space="0" w:color="auto"/>
            <w:bottom w:val="none" w:sz="0" w:space="0" w:color="auto"/>
            <w:right w:val="none" w:sz="0" w:space="0" w:color="auto"/>
          </w:divBdr>
        </w:div>
        <w:div w:id="218437773">
          <w:marLeft w:val="0"/>
          <w:marRight w:val="0"/>
          <w:marTop w:val="0"/>
          <w:marBottom w:val="0"/>
          <w:divBdr>
            <w:top w:val="none" w:sz="0" w:space="0" w:color="auto"/>
            <w:left w:val="none" w:sz="0" w:space="0" w:color="auto"/>
            <w:bottom w:val="none" w:sz="0" w:space="0" w:color="auto"/>
            <w:right w:val="none" w:sz="0" w:space="0" w:color="auto"/>
          </w:divBdr>
        </w:div>
        <w:div w:id="1969161546">
          <w:marLeft w:val="0"/>
          <w:marRight w:val="0"/>
          <w:marTop w:val="0"/>
          <w:marBottom w:val="0"/>
          <w:divBdr>
            <w:top w:val="none" w:sz="0" w:space="0" w:color="auto"/>
            <w:left w:val="none" w:sz="0" w:space="0" w:color="auto"/>
            <w:bottom w:val="none" w:sz="0" w:space="0" w:color="auto"/>
            <w:right w:val="none" w:sz="0" w:space="0" w:color="auto"/>
          </w:divBdr>
        </w:div>
        <w:div w:id="371073044">
          <w:marLeft w:val="0"/>
          <w:marRight w:val="0"/>
          <w:marTop w:val="0"/>
          <w:marBottom w:val="0"/>
          <w:divBdr>
            <w:top w:val="none" w:sz="0" w:space="0" w:color="auto"/>
            <w:left w:val="none" w:sz="0" w:space="0" w:color="auto"/>
            <w:bottom w:val="none" w:sz="0" w:space="0" w:color="auto"/>
            <w:right w:val="none" w:sz="0" w:space="0" w:color="auto"/>
          </w:divBdr>
        </w:div>
        <w:div w:id="1261332773">
          <w:marLeft w:val="0"/>
          <w:marRight w:val="0"/>
          <w:marTop w:val="0"/>
          <w:marBottom w:val="0"/>
          <w:divBdr>
            <w:top w:val="none" w:sz="0" w:space="0" w:color="auto"/>
            <w:left w:val="none" w:sz="0" w:space="0" w:color="auto"/>
            <w:bottom w:val="none" w:sz="0" w:space="0" w:color="auto"/>
            <w:right w:val="none" w:sz="0" w:space="0" w:color="auto"/>
          </w:divBdr>
        </w:div>
        <w:div w:id="1308321960">
          <w:marLeft w:val="0"/>
          <w:marRight w:val="0"/>
          <w:marTop w:val="0"/>
          <w:marBottom w:val="0"/>
          <w:divBdr>
            <w:top w:val="none" w:sz="0" w:space="0" w:color="auto"/>
            <w:left w:val="none" w:sz="0" w:space="0" w:color="auto"/>
            <w:bottom w:val="none" w:sz="0" w:space="0" w:color="auto"/>
            <w:right w:val="none" w:sz="0" w:space="0" w:color="auto"/>
          </w:divBdr>
        </w:div>
        <w:div w:id="1295797389">
          <w:marLeft w:val="0"/>
          <w:marRight w:val="0"/>
          <w:marTop w:val="0"/>
          <w:marBottom w:val="0"/>
          <w:divBdr>
            <w:top w:val="none" w:sz="0" w:space="0" w:color="auto"/>
            <w:left w:val="none" w:sz="0" w:space="0" w:color="auto"/>
            <w:bottom w:val="none" w:sz="0" w:space="0" w:color="auto"/>
            <w:right w:val="none" w:sz="0" w:space="0" w:color="auto"/>
          </w:divBdr>
        </w:div>
        <w:div w:id="1226454158">
          <w:marLeft w:val="0"/>
          <w:marRight w:val="0"/>
          <w:marTop w:val="0"/>
          <w:marBottom w:val="0"/>
          <w:divBdr>
            <w:top w:val="none" w:sz="0" w:space="0" w:color="auto"/>
            <w:left w:val="none" w:sz="0" w:space="0" w:color="auto"/>
            <w:bottom w:val="none" w:sz="0" w:space="0" w:color="auto"/>
            <w:right w:val="none" w:sz="0" w:space="0" w:color="auto"/>
          </w:divBdr>
        </w:div>
        <w:div w:id="1150824138">
          <w:marLeft w:val="0"/>
          <w:marRight w:val="0"/>
          <w:marTop w:val="0"/>
          <w:marBottom w:val="0"/>
          <w:divBdr>
            <w:top w:val="none" w:sz="0" w:space="0" w:color="auto"/>
            <w:left w:val="none" w:sz="0" w:space="0" w:color="auto"/>
            <w:bottom w:val="none" w:sz="0" w:space="0" w:color="auto"/>
            <w:right w:val="none" w:sz="0" w:space="0" w:color="auto"/>
          </w:divBdr>
        </w:div>
        <w:div w:id="1154488487">
          <w:marLeft w:val="0"/>
          <w:marRight w:val="0"/>
          <w:marTop w:val="0"/>
          <w:marBottom w:val="0"/>
          <w:divBdr>
            <w:top w:val="none" w:sz="0" w:space="0" w:color="auto"/>
            <w:left w:val="none" w:sz="0" w:space="0" w:color="auto"/>
            <w:bottom w:val="none" w:sz="0" w:space="0" w:color="auto"/>
            <w:right w:val="none" w:sz="0" w:space="0" w:color="auto"/>
          </w:divBdr>
        </w:div>
        <w:div w:id="417288023">
          <w:marLeft w:val="0"/>
          <w:marRight w:val="0"/>
          <w:marTop w:val="0"/>
          <w:marBottom w:val="0"/>
          <w:divBdr>
            <w:top w:val="none" w:sz="0" w:space="0" w:color="auto"/>
            <w:left w:val="none" w:sz="0" w:space="0" w:color="auto"/>
            <w:bottom w:val="none" w:sz="0" w:space="0" w:color="auto"/>
            <w:right w:val="none" w:sz="0" w:space="0" w:color="auto"/>
          </w:divBdr>
        </w:div>
        <w:div w:id="1767458829">
          <w:marLeft w:val="0"/>
          <w:marRight w:val="0"/>
          <w:marTop w:val="0"/>
          <w:marBottom w:val="0"/>
          <w:divBdr>
            <w:top w:val="none" w:sz="0" w:space="0" w:color="auto"/>
            <w:left w:val="none" w:sz="0" w:space="0" w:color="auto"/>
            <w:bottom w:val="none" w:sz="0" w:space="0" w:color="auto"/>
            <w:right w:val="none" w:sz="0" w:space="0" w:color="auto"/>
          </w:divBdr>
        </w:div>
        <w:div w:id="169638571">
          <w:marLeft w:val="0"/>
          <w:marRight w:val="0"/>
          <w:marTop w:val="0"/>
          <w:marBottom w:val="0"/>
          <w:divBdr>
            <w:top w:val="none" w:sz="0" w:space="0" w:color="auto"/>
            <w:left w:val="none" w:sz="0" w:space="0" w:color="auto"/>
            <w:bottom w:val="none" w:sz="0" w:space="0" w:color="auto"/>
            <w:right w:val="none" w:sz="0" w:space="0" w:color="auto"/>
          </w:divBdr>
        </w:div>
        <w:div w:id="421145091">
          <w:marLeft w:val="0"/>
          <w:marRight w:val="0"/>
          <w:marTop w:val="0"/>
          <w:marBottom w:val="0"/>
          <w:divBdr>
            <w:top w:val="none" w:sz="0" w:space="0" w:color="auto"/>
            <w:left w:val="none" w:sz="0" w:space="0" w:color="auto"/>
            <w:bottom w:val="none" w:sz="0" w:space="0" w:color="auto"/>
            <w:right w:val="none" w:sz="0" w:space="0" w:color="auto"/>
          </w:divBdr>
        </w:div>
        <w:div w:id="38290050">
          <w:marLeft w:val="0"/>
          <w:marRight w:val="0"/>
          <w:marTop w:val="0"/>
          <w:marBottom w:val="0"/>
          <w:divBdr>
            <w:top w:val="none" w:sz="0" w:space="0" w:color="auto"/>
            <w:left w:val="none" w:sz="0" w:space="0" w:color="auto"/>
            <w:bottom w:val="none" w:sz="0" w:space="0" w:color="auto"/>
            <w:right w:val="none" w:sz="0" w:space="0" w:color="auto"/>
          </w:divBdr>
        </w:div>
        <w:div w:id="1780760765">
          <w:marLeft w:val="0"/>
          <w:marRight w:val="0"/>
          <w:marTop w:val="0"/>
          <w:marBottom w:val="0"/>
          <w:divBdr>
            <w:top w:val="none" w:sz="0" w:space="0" w:color="auto"/>
            <w:left w:val="none" w:sz="0" w:space="0" w:color="auto"/>
            <w:bottom w:val="none" w:sz="0" w:space="0" w:color="auto"/>
            <w:right w:val="none" w:sz="0" w:space="0" w:color="auto"/>
          </w:divBdr>
        </w:div>
        <w:div w:id="953751792">
          <w:marLeft w:val="0"/>
          <w:marRight w:val="0"/>
          <w:marTop w:val="0"/>
          <w:marBottom w:val="0"/>
          <w:divBdr>
            <w:top w:val="none" w:sz="0" w:space="0" w:color="auto"/>
            <w:left w:val="none" w:sz="0" w:space="0" w:color="auto"/>
            <w:bottom w:val="none" w:sz="0" w:space="0" w:color="auto"/>
            <w:right w:val="none" w:sz="0" w:space="0" w:color="auto"/>
          </w:divBdr>
        </w:div>
        <w:div w:id="542981960">
          <w:marLeft w:val="0"/>
          <w:marRight w:val="0"/>
          <w:marTop w:val="0"/>
          <w:marBottom w:val="0"/>
          <w:divBdr>
            <w:top w:val="none" w:sz="0" w:space="0" w:color="auto"/>
            <w:left w:val="none" w:sz="0" w:space="0" w:color="auto"/>
            <w:bottom w:val="none" w:sz="0" w:space="0" w:color="auto"/>
            <w:right w:val="none" w:sz="0" w:space="0" w:color="auto"/>
          </w:divBdr>
        </w:div>
        <w:div w:id="642849996">
          <w:marLeft w:val="0"/>
          <w:marRight w:val="0"/>
          <w:marTop w:val="0"/>
          <w:marBottom w:val="0"/>
          <w:divBdr>
            <w:top w:val="none" w:sz="0" w:space="0" w:color="auto"/>
            <w:left w:val="none" w:sz="0" w:space="0" w:color="auto"/>
            <w:bottom w:val="none" w:sz="0" w:space="0" w:color="auto"/>
            <w:right w:val="none" w:sz="0" w:space="0" w:color="auto"/>
          </w:divBdr>
        </w:div>
        <w:div w:id="1211072376">
          <w:marLeft w:val="0"/>
          <w:marRight w:val="0"/>
          <w:marTop w:val="0"/>
          <w:marBottom w:val="0"/>
          <w:divBdr>
            <w:top w:val="none" w:sz="0" w:space="0" w:color="auto"/>
            <w:left w:val="none" w:sz="0" w:space="0" w:color="auto"/>
            <w:bottom w:val="none" w:sz="0" w:space="0" w:color="auto"/>
            <w:right w:val="none" w:sz="0" w:space="0" w:color="auto"/>
          </w:divBdr>
        </w:div>
        <w:div w:id="1448505971">
          <w:marLeft w:val="0"/>
          <w:marRight w:val="0"/>
          <w:marTop w:val="0"/>
          <w:marBottom w:val="0"/>
          <w:divBdr>
            <w:top w:val="none" w:sz="0" w:space="0" w:color="auto"/>
            <w:left w:val="none" w:sz="0" w:space="0" w:color="auto"/>
            <w:bottom w:val="none" w:sz="0" w:space="0" w:color="auto"/>
            <w:right w:val="none" w:sz="0" w:space="0" w:color="auto"/>
          </w:divBdr>
        </w:div>
        <w:div w:id="1075400028">
          <w:marLeft w:val="0"/>
          <w:marRight w:val="0"/>
          <w:marTop w:val="0"/>
          <w:marBottom w:val="0"/>
          <w:divBdr>
            <w:top w:val="none" w:sz="0" w:space="0" w:color="auto"/>
            <w:left w:val="none" w:sz="0" w:space="0" w:color="auto"/>
            <w:bottom w:val="none" w:sz="0" w:space="0" w:color="auto"/>
            <w:right w:val="none" w:sz="0" w:space="0" w:color="auto"/>
          </w:divBdr>
        </w:div>
        <w:div w:id="537209014">
          <w:marLeft w:val="0"/>
          <w:marRight w:val="0"/>
          <w:marTop w:val="0"/>
          <w:marBottom w:val="0"/>
          <w:divBdr>
            <w:top w:val="none" w:sz="0" w:space="0" w:color="auto"/>
            <w:left w:val="none" w:sz="0" w:space="0" w:color="auto"/>
            <w:bottom w:val="none" w:sz="0" w:space="0" w:color="auto"/>
            <w:right w:val="none" w:sz="0" w:space="0" w:color="auto"/>
          </w:divBdr>
        </w:div>
        <w:div w:id="646973710">
          <w:marLeft w:val="0"/>
          <w:marRight w:val="0"/>
          <w:marTop w:val="0"/>
          <w:marBottom w:val="0"/>
          <w:divBdr>
            <w:top w:val="none" w:sz="0" w:space="0" w:color="auto"/>
            <w:left w:val="none" w:sz="0" w:space="0" w:color="auto"/>
            <w:bottom w:val="none" w:sz="0" w:space="0" w:color="auto"/>
            <w:right w:val="none" w:sz="0" w:space="0" w:color="auto"/>
          </w:divBdr>
        </w:div>
        <w:div w:id="2083142595">
          <w:marLeft w:val="0"/>
          <w:marRight w:val="0"/>
          <w:marTop w:val="0"/>
          <w:marBottom w:val="0"/>
          <w:divBdr>
            <w:top w:val="none" w:sz="0" w:space="0" w:color="auto"/>
            <w:left w:val="none" w:sz="0" w:space="0" w:color="auto"/>
            <w:bottom w:val="none" w:sz="0" w:space="0" w:color="auto"/>
            <w:right w:val="none" w:sz="0" w:space="0" w:color="auto"/>
          </w:divBdr>
        </w:div>
        <w:div w:id="1402096323">
          <w:marLeft w:val="0"/>
          <w:marRight w:val="0"/>
          <w:marTop w:val="0"/>
          <w:marBottom w:val="0"/>
          <w:divBdr>
            <w:top w:val="none" w:sz="0" w:space="0" w:color="auto"/>
            <w:left w:val="none" w:sz="0" w:space="0" w:color="auto"/>
            <w:bottom w:val="none" w:sz="0" w:space="0" w:color="auto"/>
            <w:right w:val="none" w:sz="0" w:space="0" w:color="auto"/>
          </w:divBdr>
        </w:div>
        <w:div w:id="1235093602">
          <w:marLeft w:val="0"/>
          <w:marRight w:val="0"/>
          <w:marTop w:val="0"/>
          <w:marBottom w:val="0"/>
          <w:divBdr>
            <w:top w:val="none" w:sz="0" w:space="0" w:color="auto"/>
            <w:left w:val="none" w:sz="0" w:space="0" w:color="auto"/>
            <w:bottom w:val="none" w:sz="0" w:space="0" w:color="auto"/>
            <w:right w:val="none" w:sz="0" w:space="0" w:color="auto"/>
          </w:divBdr>
        </w:div>
        <w:div w:id="281956222">
          <w:marLeft w:val="0"/>
          <w:marRight w:val="0"/>
          <w:marTop w:val="0"/>
          <w:marBottom w:val="0"/>
          <w:divBdr>
            <w:top w:val="none" w:sz="0" w:space="0" w:color="auto"/>
            <w:left w:val="none" w:sz="0" w:space="0" w:color="auto"/>
            <w:bottom w:val="none" w:sz="0" w:space="0" w:color="auto"/>
            <w:right w:val="none" w:sz="0" w:space="0" w:color="auto"/>
          </w:divBdr>
        </w:div>
        <w:div w:id="301423729">
          <w:marLeft w:val="0"/>
          <w:marRight w:val="0"/>
          <w:marTop w:val="0"/>
          <w:marBottom w:val="0"/>
          <w:divBdr>
            <w:top w:val="none" w:sz="0" w:space="0" w:color="auto"/>
            <w:left w:val="none" w:sz="0" w:space="0" w:color="auto"/>
            <w:bottom w:val="none" w:sz="0" w:space="0" w:color="auto"/>
            <w:right w:val="none" w:sz="0" w:space="0" w:color="auto"/>
          </w:divBdr>
        </w:div>
        <w:div w:id="798379676">
          <w:marLeft w:val="0"/>
          <w:marRight w:val="0"/>
          <w:marTop w:val="0"/>
          <w:marBottom w:val="0"/>
          <w:divBdr>
            <w:top w:val="none" w:sz="0" w:space="0" w:color="auto"/>
            <w:left w:val="none" w:sz="0" w:space="0" w:color="auto"/>
            <w:bottom w:val="none" w:sz="0" w:space="0" w:color="auto"/>
            <w:right w:val="none" w:sz="0" w:space="0" w:color="auto"/>
          </w:divBdr>
        </w:div>
        <w:div w:id="1572151703">
          <w:marLeft w:val="0"/>
          <w:marRight w:val="0"/>
          <w:marTop w:val="0"/>
          <w:marBottom w:val="0"/>
          <w:divBdr>
            <w:top w:val="none" w:sz="0" w:space="0" w:color="auto"/>
            <w:left w:val="none" w:sz="0" w:space="0" w:color="auto"/>
            <w:bottom w:val="none" w:sz="0" w:space="0" w:color="auto"/>
            <w:right w:val="none" w:sz="0" w:space="0" w:color="auto"/>
          </w:divBdr>
        </w:div>
        <w:div w:id="1228145934">
          <w:marLeft w:val="0"/>
          <w:marRight w:val="0"/>
          <w:marTop w:val="0"/>
          <w:marBottom w:val="0"/>
          <w:divBdr>
            <w:top w:val="none" w:sz="0" w:space="0" w:color="auto"/>
            <w:left w:val="none" w:sz="0" w:space="0" w:color="auto"/>
            <w:bottom w:val="none" w:sz="0" w:space="0" w:color="auto"/>
            <w:right w:val="none" w:sz="0" w:space="0" w:color="auto"/>
          </w:divBdr>
        </w:div>
        <w:div w:id="780346216">
          <w:marLeft w:val="0"/>
          <w:marRight w:val="0"/>
          <w:marTop w:val="0"/>
          <w:marBottom w:val="0"/>
          <w:divBdr>
            <w:top w:val="none" w:sz="0" w:space="0" w:color="auto"/>
            <w:left w:val="none" w:sz="0" w:space="0" w:color="auto"/>
            <w:bottom w:val="none" w:sz="0" w:space="0" w:color="auto"/>
            <w:right w:val="none" w:sz="0" w:space="0" w:color="auto"/>
          </w:divBdr>
        </w:div>
        <w:div w:id="1705592368">
          <w:marLeft w:val="0"/>
          <w:marRight w:val="0"/>
          <w:marTop w:val="0"/>
          <w:marBottom w:val="0"/>
          <w:divBdr>
            <w:top w:val="none" w:sz="0" w:space="0" w:color="auto"/>
            <w:left w:val="none" w:sz="0" w:space="0" w:color="auto"/>
            <w:bottom w:val="none" w:sz="0" w:space="0" w:color="auto"/>
            <w:right w:val="none" w:sz="0" w:space="0" w:color="auto"/>
          </w:divBdr>
        </w:div>
        <w:div w:id="1157070024">
          <w:marLeft w:val="0"/>
          <w:marRight w:val="0"/>
          <w:marTop w:val="0"/>
          <w:marBottom w:val="0"/>
          <w:divBdr>
            <w:top w:val="none" w:sz="0" w:space="0" w:color="auto"/>
            <w:left w:val="none" w:sz="0" w:space="0" w:color="auto"/>
            <w:bottom w:val="none" w:sz="0" w:space="0" w:color="auto"/>
            <w:right w:val="none" w:sz="0" w:space="0" w:color="auto"/>
          </w:divBdr>
        </w:div>
        <w:div w:id="598756146">
          <w:marLeft w:val="0"/>
          <w:marRight w:val="0"/>
          <w:marTop w:val="0"/>
          <w:marBottom w:val="0"/>
          <w:divBdr>
            <w:top w:val="none" w:sz="0" w:space="0" w:color="auto"/>
            <w:left w:val="none" w:sz="0" w:space="0" w:color="auto"/>
            <w:bottom w:val="none" w:sz="0" w:space="0" w:color="auto"/>
            <w:right w:val="none" w:sz="0" w:space="0" w:color="auto"/>
          </w:divBdr>
        </w:div>
        <w:div w:id="513807084">
          <w:marLeft w:val="0"/>
          <w:marRight w:val="0"/>
          <w:marTop w:val="0"/>
          <w:marBottom w:val="0"/>
          <w:divBdr>
            <w:top w:val="none" w:sz="0" w:space="0" w:color="auto"/>
            <w:left w:val="none" w:sz="0" w:space="0" w:color="auto"/>
            <w:bottom w:val="none" w:sz="0" w:space="0" w:color="auto"/>
            <w:right w:val="none" w:sz="0" w:space="0" w:color="auto"/>
          </w:divBdr>
        </w:div>
        <w:div w:id="1611156566">
          <w:marLeft w:val="0"/>
          <w:marRight w:val="0"/>
          <w:marTop w:val="0"/>
          <w:marBottom w:val="0"/>
          <w:divBdr>
            <w:top w:val="none" w:sz="0" w:space="0" w:color="auto"/>
            <w:left w:val="none" w:sz="0" w:space="0" w:color="auto"/>
            <w:bottom w:val="none" w:sz="0" w:space="0" w:color="auto"/>
            <w:right w:val="none" w:sz="0" w:space="0" w:color="auto"/>
          </w:divBdr>
        </w:div>
        <w:div w:id="166527958">
          <w:marLeft w:val="0"/>
          <w:marRight w:val="0"/>
          <w:marTop w:val="0"/>
          <w:marBottom w:val="0"/>
          <w:divBdr>
            <w:top w:val="none" w:sz="0" w:space="0" w:color="auto"/>
            <w:left w:val="none" w:sz="0" w:space="0" w:color="auto"/>
            <w:bottom w:val="none" w:sz="0" w:space="0" w:color="auto"/>
            <w:right w:val="none" w:sz="0" w:space="0" w:color="auto"/>
          </w:divBdr>
        </w:div>
        <w:div w:id="1655331548">
          <w:marLeft w:val="0"/>
          <w:marRight w:val="0"/>
          <w:marTop w:val="0"/>
          <w:marBottom w:val="0"/>
          <w:divBdr>
            <w:top w:val="none" w:sz="0" w:space="0" w:color="auto"/>
            <w:left w:val="none" w:sz="0" w:space="0" w:color="auto"/>
            <w:bottom w:val="none" w:sz="0" w:space="0" w:color="auto"/>
            <w:right w:val="none" w:sz="0" w:space="0" w:color="auto"/>
          </w:divBdr>
        </w:div>
        <w:div w:id="428357563">
          <w:marLeft w:val="0"/>
          <w:marRight w:val="0"/>
          <w:marTop w:val="0"/>
          <w:marBottom w:val="0"/>
          <w:divBdr>
            <w:top w:val="none" w:sz="0" w:space="0" w:color="auto"/>
            <w:left w:val="none" w:sz="0" w:space="0" w:color="auto"/>
            <w:bottom w:val="none" w:sz="0" w:space="0" w:color="auto"/>
            <w:right w:val="none" w:sz="0" w:space="0" w:color="auto"/>
          </w:divBdr>
        </w:div>
        <w:div w:id="570233895">
          <w:marLeft w:val="0"/>
          <w:marRight w:val="0"/>
          <w:marTop w:val="0"/>
          <w:marBottom w:val="0"/>
          <w:divBdr>
            <w:top w:val="none" w:sz="0" w:space="0" w:color="auto"/>
            <w:left w:val="none" w:sz="0" w:space="0" w:color="auto"/>
            <w:bottom w:val="none" w:sz="0" w:space="0" w:color="auto"/>
            <w:right w:val="none" w:sz="0" w:space="0" w:color="auto"/>
          </w:divBdr>
        </w:div>
        <w:div w:id="1953172133">
          <w:marLeft w:val="0"/>
          <w:marRight w:val="0"/>
          <w:marTop w:val="0"/>
          <w:marBottom w:val="0"/>
          <w:divBdr>
            <w:top w:val="none" w:sz="0" w:space="0" w:color="auto"/>
            <w:left w:val="none" w:sz="0" w:space="0" w:color="auto"/>
            <w:bottom w:val="none" w:sz="0" w:space="0" w:color="auto"/>
            <w:right w:val="none" w:sz="0" w:space="0" w:color="auto"/>
          </w:divBdr>
        </w:div>
        <w:div w:id="800927638">
          <w:marLeft w:val="0"/>
          <w:marRight w:val="0"/>
          <w:marTop w:val="0"/>
          <w:marBottom w:val="0"/>
          <w:divBdr>
            <w:top w:val="none" w:sz="0" w:space="0" w:color="auto"/>
            <w:left w:val="none" w:sz="0" w:space="0" w:color="auto"/>
            <w:bottom w:val="none" w:sz="0" w:space="0" w:color="auto"/>
            <w:right w:val="none" w:sz="0" w:space="0" w:color="auto"/>
          </w:divBdr>
        </w:div>
        <w:div w:id="152188436">
          <w:marLeft w:val="0"/>
          <w:marRight w:val="0"/>
          <w:marTop w:val="0"/>
          <w:marBottom w:val="0"/>
          <w:divBdr>
            <w:top w:val="none" w:sz="0" w:space="0" w:color="auto"/>
            <w:left w:val="none" w:sz="0" w:space="0" w:color="auto"/>
            <w:bottom w:val="none" w:sz="0" w:space="0" w:color="auto"/>
            <w:right w:val="none" w:sz="0" w:space="0" w:color="auto"/>
          </w:divBdr>
        </w:div>
        <w:div w:id="327094521">
          <w:marLeft w:val="0"/>
          <w:marRight w:val="0"/>
          <w:marTop w:val="0"/>
          <w:marBottom w:val="0"/>
          <w:divBdr>
            <w:top w:val="none" w:sz="0" w:space="0" w:color="auto"/>
            <w:left w:val="none" w:sz="0" w:space="0" w:color="auto"/>
            <w:bottom w:val="none" w:sz="0" w:space="0" w:color="auto"/>
            <w:right w:val="none" w:sz="0" w:space="0" w:color="auto"/>
          </w:divBdr>
        </w:div>
        <w:div w:id="430860630">
          <w:marLeft w:val="0"/>
          <w:marRight w:val="0"/>
          <w:marTop w:val="0"/>
          <w:marBottom w:val="0"/>
          <w:divBdr>
            <w:top w:val="none" w:sz="0" w:space="0" w:color="auto"/>
            <w:left w:val="none" w:sz="0" w:space="0" w:color="auto"/>
            <w:bottom w:val="none" w:sz="0" w:space="0" w:color="auto"/>
            <w:right w:val="none" w:sz="0" w:space="0" w:color="auto"/>
          </w:divBdr>
        </w:div>
        <w:div w:id="91165968">
          <w:marLeft w:val="0"/>
          <w:marRight w:val="0"/>
          <w:marTop w:val="0"/>
          <w:marBottom w:val="0"/>
          <w:divBdr>
            <w:top w:val="none" w:sz="0" w:space="0" w:color="auto"/>
            <w:left w:val="none" w:sz="0" w:space="0" w:color="auto"/>
            <w:bottom w:val="none" w:sz="0" w:space="0" w:color="auto"/>
            <w:right w:val="none" w:sz="0" w:space="0" w:color="auto"/>
          </w:divBdr>
        </w:div>
        <w:div w:id="291907366">
          <w:marLeft w:val="0"/>
          <w:marRight w:val="0"/>
          <w:marTop w:val="0"/>
          <w:marBottom w:val="0"/>
          <w:divBdr>
            <w:top w:val="none" w:sz="0" w:space="0" w:color="auto"/>
            <w:left w:val="none" w:sz="0" w:space="0" w:color="auto"/>
            <w:bottom w:val="none" w:sz="0" w:space="0" w:color="auto"/>
            <w:right w:val="none" w:sz="0" w:space="0" w:color="auto"/>
          </w:divBdr>
        </w:div>
        <w:div w:id="1565333703">
          <w:marLeft w:val="0"/>
          <w:marRight w:val="0"/>
          <w:marTop w:val="0"/>
          <w:marBottom w:val="0"/>
          <w:divBdr>
            <w:top w:val="none" w:sz="0" w:space="0" w:color="auto"/>
            <w:left w:val="none" w:sz="0" w:space="0" w:color="auto"/>
            <w:bottom w:val="none" w:sz="0" w:space="0" w:color="auto"/>
            <w:right w:val="none" w:sz="0" w:space="0" w:color="auto"/>
          </w:divBdr>
        </w:div>
        <w:div w:id="234439185">
          <w:marLeft w:val="0"/>
          <w:marRight w:val="0"/>
          <w:marTop w:val="0"/>
          <w:marBottom w:val="0"/>
          <w:divBdr>
            <w:top w:val="none" w:sz="0" w:space="0" w:color="auto"/>
            <w:left w:val="none" w:sz="0" w:space="0" w:color="auto"/>
            <w:bottom w:val="none" w:sz="0" w:space="0" w:color="auto"/>
            <w:right w:val="none" w:sz="0" w:space="0" w:color="auto"/>
          </w:divBdr>
        </w:div>
        <w:div w:id="1684280742">
          <w:marLeft w:val="0"/>
          <w:marRight w:val="0"/>
          <w:marTop w:val="0"/>
          <w:marBottom w:val="0"/>
          <w:divBdr>
            <w:top w:val="none" w:sz="0" w:space="0" w:color="auto"/>
            <w:left w:val="none" w:sz="0" w:space="0" w:color="auto"/>
            <w:bottom w:val="none" w:sz="0" w:space="0" w:color="auto"/>
            <w:right w:val="none" w:sz="0" w:space="0" w:color="auto"/>
          </w:divBdr>
        </w:div>
        <w:div w:id="191113672">
          <w:marLeft w:val="0"/>
          <w:marRight w:val="0"/>
          <w:marTop w:val="0"/>
          <w:marBottom w:val="0"/>
          <w:divBdr>
            <w:top w:val="none" w:sz="0" w:space="0" w:color="auto"/>
            <w:left w:val="none" w:sz="0" w:space="0" w:color="auto"/>
            <w:bottom w:val="none" w:sz="0" w:space="0" w:color="auto"/>
            <w:right w:val="none" w:sz="0" w:space="0" w:color="auto"/>
          </w:divBdr>
        </w:div>
        <w:div w:id="1713190521">
          <w:marLeft w:val="0"/>
          <w:marRight w:val="0"/>
          <w:marTop w:val="0"/>
          <w:marBottom w:val="0"/>
          <w:divBdr>
            <w:top w:val="none" w:sz="0" w:space="0" w:color="auto"/>
            <w:left w:val="none" w:sz="0" w:space="0" w:color="auto"/>
            <w:bottom w:val="none" w:sz="0" w:space="0" w:color="auto"/>
            <w:right w:val="none" w:sz="0" w:space="0" w:color="auto"/>
          </w:divBdr>
        </w:div>
        <w:div w:id="1276014143">
          <w:marLeft w:val="0"/>
          <w:marRight w:val="0"/>
          <w:marTop w:val="0"/>
          <w:marBottom w:val="0"/>
          <w:divBdr>
            <w:top w:val="none" w:sz="0" w:space="0" w:color="auto"/>
            <w:left w:val="none" w:sz="0" w:space="0" w:color="auto"/>
            <w:bottom w:val="none" w:sz="0" w:space="0" w:color="auto"/>
            <w:right w:val="none" w:sz="0" w:space="0" w:color="auto"/>
          </w:divBdr>
        </w:div>
        <w:div w:id="200172372">
          <w:marLeft w:val="0"/>
          <w:marRight w:val="0"/>
          <w:marTop w:val="0"/>
          <w:marBottom w:val="0"/>
          <w:divBdr>
            <w:top w:val="none" w:sz="0" w:space="0" w:color="auto"/>
            <w:left w:val="none" w:sz="0" w:space="0" w:color="auto"/>
            <w:bottom w:val="none" w:sz="0" w:space="0" w:color="auto"/>
            <w:right w:val="none" w:sz="0" w:space="0" w:color="auto"/>
          </w:divBdr>
        </w:div>
        <w:div w:id="1650211910">
          <w:marLeft w:val="0"/>
          <w:marRight w:val="0"/>
          <w:marTop w:val="0"/>
          <w:marBottom w:val="0"/>
          <w:divBdr>
            <w:top w:val="none" w:sz="0" w:space="0" w:color="auto"/>
            <w:left w:val="none" w:sz="0" w:space="0" w:color="auto"/>
            <w:bottom w:val="none" w:sz="0" w:space="0" w:color="auto"/>
            <w:right w:val="none" w:sz="0" w:space="0" w:color="auto"/>
          </w:divBdr>
        </w:div>
        <w:div w:id="2089691651">
          <w:marLeft w:val="0"/>
          <w:marRight w:val="0"/>
          <w:marTop w:val="0"/>
          <w:marBottom w:val="0"/>
          <w:divBdr>
            <w:top w:val="none" w:sz="0" w:space="0" w:color="auto"/>
            <w:left w:val="none" w:sz="0" w:space="0" w:color="auto"/>
            <w:bottom w:val="none" w:sz="0" w:space="0" w:color="auto"/>
            <w:right w:val="none" w:sz="0" w:space="0" w:color="auto"/>
          </w:divBdr>
        </w:div>
        <w:div w:id="524709963">
          <w:marLeft w:val="0"/>
          <w:marRight w:val="0"/>
          <w:marTop w:val="0"/>
          <w:marBottom w:val="0"/>
          <w:divBdr>
            <w:top w:val="none" w:sz="0" w:space="0" w:color="auto"/>
            <w:left w:val="none" w:sz="0" w:space="0" w:color="auto"/>
            <w:bottom w:val="none" w:sz="0" w:space="0" w:color="auto"/>
            <w:right w:val="none" w:sz="0" w:space="0" w:color="auto"/>
          </w:divBdr>
        </w:div>
        <w:div w:id="75901599">
          <w:marLeft w:val="0"/>
          <w:marRight w:val="0"/>
          <w:marTop w:val="0"/>
          <w:marBottom w:val="0"/>
          <w:divBdr>
            <w:top w:val="none" w:sz="0" w:space="0" w:color="auto"/>
            <w:left w:val="none" w:sz="0" w:space="0" w:color="auto"/>
            <w:bottom w:val="none" w:sz="0" w:space="0" w:color="auto"/>
            <w:right w:val="none" w:sz="0" w:space="0" w:color="auto"/>
          </w:divBdr>
        </w:div>
        <w:div w:id="700280216">
          <w:marLeft w:val="0"/>
          <w:marRight w:val="0"/>
          <w:marTop w:val="0"/>
          <w:marBottom w:val="0"/>
          <w:divBdr>
            <w:top w:val="none" w:sz="0" w:space="0" w:color="auto"/>
            <w:left w:val="none" w:sz="0" w:space="0" w:color="auto"/>
            <w:bottom w:val="none" w:sz="0" w:space="0" w:color="auto"/>
            <w:right w:val="none" w:sz="0" w:space="0" w:color="auto"/>
          </w:divBdr>
        </w:div>
        <w:div w:id="1806580235">
          <w:marLeft w:val="0"/>
          <w:marRight w:val="0"/>
          <w:marTop w:val="0"/>
          <w:marBottom w:val="0"/>
          <w:divBdr>
            <w:top w:val="none" w:sz="0" w:space="0" w:color="auto"/>
            <w:left w:val="none" w:sz="0" w:space="0" w:color="auto"/>
            <w:bottom w:val="none" w:sz="0" w:space="0" w:color="auto"/>
            <w:right w:val="none" w:sz="0" w:space="0" w:color="auto"/>
          </w:divBdr>
        </w:div>
        <w:div w:id="1876188941">
          <w:marLeft w:val="0"/>
          <w:marRight w:val="0"/>
          <w:marTop w:val="0"/>
          <w:marBottom w:val="0"/>
          <w:divBdr>
            <w:top w:val="none" w:sz="0" w:space="0" w:color="auto"/>
            <w:left w:val="none" w:sz="0" w:space="0" w:color="auto"/>
            <w:bottom w:val="none" w:sz="0" w:space="0" w:color="auto"/>
            <w:right w:val="none" w:sz="0" w:space="0" w:color="auto"/>
          </w:divBdr>
        </w:div>
        <w:div w:id="486365459">
          <w:marLeft w:val="0"/>
          <w:marRight w:val="0"/>
          <w:marTop w:val="0"/>
          <w:marBottom w:val="0"/>
          <w:divBdr>
            <w:top w:val="none" w:sz="0" w:space="0" w:color="auto"/>
            <w:left w:val="none" w:sz="0" w:space="0" w:color="auto"/>
            <w:bottom w:val="none" w:sz="0" w:space="0" w:color="auto"/>
            <w:right w:val="none" w:sz="0" w:space="0" w:color="auto"/>
          </w:divBdr>
        </w:div>
        <w:div w:id="220219568">
          <w:marLeft w:val="0"/>
          <w:marRight w:val="0"/>
          <w:marTop w:val="0"/>
          <w:marBottom w:val="0"/>
          <w:divBdr>
            <w:top w:val="none" w:sz="0" w:space="0" w:color="auto"/>
            <w:left w:val="none" w:sz="0" w:space="0" w:color="auto"/>
            <w:bottom w:val="none" w:sz="0" w:space="0" w:color="auto"/>
            <w:right w:val="none" w:sz="0" w:space="0" w:color="auto"/>
          </w:divBdr>
        </w:div>
        <w:div w:id="634025597">
          <w:marLeft w:val="0"/>
          <w:marRight w:val="0"/>
          <w:marTop w:val="0"/>
          <w:marBottom w:val="0"/>
          <w:divBdr>
            <w:top w:val="none" w:sz="0" w:space="0" w:color="auto"/>
            <w:left w:val="none" w:sz="0" w:space="0" w:color="auto"/>
            <w:bottom w:val="none" w:sz="0" w:space="0" w:color="auto"/>
            <w:right w:val="none" w:sz="0" w:space="0" w:color="auto"/>
          </w:divBdr>
        </w:div>
        <w:div w:id="661540745">
          <w:marLeft w:val="0"/>
          <w:marRight w:val="0"/>
          <w:marTop w:val="0"/>
          <w:marBottom w:val="0"/>
          <w:divBdr>
            <w:top w:val="none" w:sz="0" w:space="0" w:color="auto"/>
            <w:left w:val="none" w:sz="0" w:space="0" w:color="auto"/>
            <w:bottom w:val="none" w:sz="0" w:space="0" w:color="auto"/>
            <w:right w:val="none" w:sz="0" w:space="0" w:color="auto"/>
          </w:divBdr>
        </w:div>
        <w:div w:id="974218651">
          <w:marLeft w:val="0"/>
          <w:marRight w:val="0"/>
          <w:marTop w:val="0"/>
          <w:marBottom w:val="0"/>
          <w:divBdr>
            <w:top w:val="none" w:sz="0" w:space="0" w:color="auto"/>
            <w:left w:val="none" w:sz="0" w:space="0" w:color="auto"/>
            <w:bottom w:val="none" w:sz="0" w:space="0" w:color="auto"/>
            <w:right w:val="none" w:sz="0" w:space="0" w:color="auto"/>
          </w:divBdr>
        </w:div>
        <w:div w:id="1482969133">
          <w:marLeft w:val="0"/>
          <w:marRight w:val="0"/>
          <w:marTop w:val="0"/>
          <w:marBottom w:val="0"/>
          <w:divBdr>
            <w:top w:val="none" w:sz="0" w:space="0" w:color="auto"/>
            <w:left w:val="none" w:sz="0" w:space="0" w:color="auto"/>
            <w:bottom w:val="none" w:sz="0" w:space="0" w:color="auto"/>
            <w:right w:val="none" w:sz="0" w:space="0" w:color="auto"/>
          </w:divBdr>
        </w:div>
        <w:div w:id="633028597">
          <w:marLeft w:val="0"/>
          <w:marRight w:val="0"/>
          <w:marTop w:val="0"/>
          <w:marBottom w:val="0"/>
          <w:divBdr>
            <w:top w:val="none" w:sz="0" w:space="0" w:color="auto"/>
            <w:left w:val="none" w:sz="0" w:space="0" w:color="auto"/>
            <w:bottom w:val="none" w:sz="0" w:space="0" w:color="auto"/>
            <w:right w:val="none" w:sz="0" w:space="0" w:color="auto"/>
          </w:divBdr>
        </w:div>
        <w:div w:id="1880776671">
          <w:marLeft w:val="0"/>
          <w:marRight w:val="0"/>
          <w:marTop w:val="0"/>
          <w:marBottom w:val="0"/>
          <w:divBdr>
            <w:top w:val="none" w:sz="0" w:space="0" w:color="auto"/>
            <w:left w:val="none" w:sz="0" w:space="0" w:color="auto"/>
            <w:bottom w:val="none" w:sz="0" w:space="0" w:color="auto"/>
            <w:right w:val="none" w:sz="0" w:space="0" w:color="auto"/>
          </w:divBdr>
        </w:div>
        <w:div w:id="1148477343">
          <w:marLeft w:val="0"/>
          <w:marRight w:val="0"/>
          <w:marTop w:val="0"/>
          <w:marBottom w:val="0"/>
          <w:divBdr>
            <w:top w:val="none" w:sz="0" w:space="0" w:color="auto"/>
            <w:left w:val="none" w:sz="0" w:space="0" w:color="auto"/>
            <w:bottom w:val="none" w:sz="0" w:space="0" w:color="auto"/>
            <w:right w:val="none" w:sz="0" w:space="0" w:color="auto"/>
          </w:divBdr>
        </w:div>
        <w:div w:id="1300646943">
          <w:marLeft w:val="0"/>
          <w:marRight w:val="0"/>
          <w:marTop w:val="0"/>
          <w:marBottom w:val="0"/>
          <w:divBdr>
            <w:top w:val="none" w:sz="0" w:space="0" w:color="auto"/>
            <w:left w:val="none" w:sz="0" w:space="0" w:color="auto"/>
            <w:bottom w:val="none" w:sz="0" w:space="0" w:color="auto"/>
            <w:right w:val="none" w:sz="0" w:space="0" w:color="auto"/>
          </w:divBdr>
        </w:div>
        <w:div w:id="1416709555">
          <w:marLeft w:val="0"/>
          <w:marRight w:val="0"/>
          <w:marTop w:val="0"/>
          <w:marBottom w:val="0"/>
          <w:divBdr>
            <w:top w:val="none" w:sz="0" w:space="0" w:color="auto"/>
            <w:left w:val="none" w:sz="0" w:space="0" w:color="auto"/>
            <w:bottom w:val="none" w:sz="0" w:space="0" w:color="auto"/>
            <w:right w:val="none" w:sz="0" w:space="0" w:color="auto"/>
          </w:divBdr>
        </w:div>
        <w:div w:id="1885553865">
          <w:marLeft w:val="0"/>
          <w:marRight w:val="0"/>
          <w:marTop w:val="0"/>
          <w:marBottom w:val="0"/>
          <w:divBdr>
            <w:top w:val="none" w:sz="0" w:space="0" w:color="auto"/>
            <w:left w:val="none" w:sz="0" w:space="0" w:color="auto"/>
            <w:bottom w:val="none" w:sz="0" w:space="0" w:color="auto"/>
            <w:right w:val="none" w:sz="0" w:space="0" w:color="auto"/>
          </w:divBdr>
        </w:div>
        <w:div w:id="991372353">
          <w:marLeft w:val="0"/>
          <w:marRight w:val="0"/>
          <w:marTop w:val="0"/>
          <w:marBottom w:val="0"/>
          <w:divBdr>
            <w:top w:val="none" w:sz="0" w:space="0" w:color="auto"/>
            <w:left w:val="none" w:sz="0" w:space="0" w:color="auto"/>
            <w:bottom w:val="none" w:sz="0" w:space="0" w:color="auto"/>
            <w:right w:val="none" w:sz="0" w:space="0" w:color="auto"/>
          </w:divBdr>
        </w:div>
        <w:div w:id="2056613913">
          <w:marLeft w:val="0"/>
          <w:marRight w:val="0"/>
          <w:marTop w:val="0"/>
          <w:marBottom w:val="0"/>
          <w:divBdr>
            <w:top w:val="none" w:sz="0" w:space="0" w:color="auto"/>
            <w:left w:val="none" w:sz="0" w:space="0" w:color="auto"/>
            <w:bottom w:val="none" w:sz="0" w:space="0" w:color="auto"/>
            <w:right w:val="none" w:sz="0" w:space="0" w:color="auto"/>
          </w:divBdr>
        </w:div>
        <w:div w:id="430786567">
          <w:marLeft w:val="0"/>
          <w:marRight w:val="0"/>
          <w:marTop w:val="0"/>
          <w:marBottom w:val="0"/>
          <w:divBdr>
            <w:top w:val="none" w:sz="0" w:space="0" w:color="auto"/>
            <w:left w:val="none" w:sz="0" w:space="0" w:color="auto"/>
            <w:bottom w:val="none" w:sz="0" w:space="0" w:color="auto"/>
            <w:right w:val="none" w:sz="0" w:space="0" w:color="auto"/>
          </w:divBdr>
        </w:div>
        <w:div w:id="1270579079">
          <w:marLeft w:val="0"/>
          <w:marRight w:val="0"/>
          <w:marTop w:val="0"/>
          <w:marBottom w:val="0"/>
          <w:divBdr>
            <w:top w:val="none" w:sz="0" w:space="0" w:color="auto"/>
            <w:left w:val="none" w:sz="0" w:space="0" w:color="auto"/>
            <w:bottom w:val="none" w:sz="0" w:space="0" w:color="auto"/>
            <w:right w:val="none" w:sz="0" w:space="0" w:color="auto"/>
          </w:divBdr>
        </w:div>
        <w:div w:id="1304198502">
          <w:marLeft w:val="0"/>
          <w:marRight w:val="0"/>
          <w:marTop w:val="0"/>
          <w:marBottom w:val="0"/>
          <w:divBdr>
            <w:top w:val="none" w:sz="0" w:space="0" w:color="auto"/>
            <w:left w:val="none" w:sz="0" w:space="0" w:color="auto"/>
            <w:bottom w:val="none" w:sz="0" w:space="0" w:color="auto"/>
            <w:right w:val="none" w:sz="0" w:space="0" w:color="auto"/>
          </w:divBdr>
        </w:div>
        <w:div w:id="336462932">
          <w:marLeft w:val="0"/>
          <w:marRight w:val="0"/>
          <w:marTop w:val="0"/>
          <w:marBottom w:val="0"/>
          <w:divBdr>
            <w:top w:val="none" w:sz="0" w:space="0" w:color="auto"/>
            <w:left w:val="none" w:sz="0" w:space="0" w:color="auto"/>
            <w:bottom w:val="none" w:sz="0" w:space="0" w:color="auto"/>
            <w:right w:val="none" w:sz="0" w:space="0" w:color="auto"/>
          </w:divBdr>
        </w:div>
        <w:div w:id="334379782">
          <w:marLeft w:val="0"/>
          <w:marRight w:val="0"/>
          <w:marTop w:val="0"/>
          <w:marBottom w:val="0"/>
          <w:divBdr>
            <w:top w:val="none" w:sz="0" w:space="0" w:color="auto"/>
            <w:left w:val="none" w:sz="0" w:space="0" w:color="auto"/>
            <w:bottom w:val="none" w:sz="0" w:space="0" w:color="auto"/>
            <w:right w:val="none" w:sz="0" w:space="0" w:color="auto"/>
          </w:divBdr>
        </w:div>
        <w:div w:id="717776146">
          <w:marLeft w:val="0"/>
          <w:marRight w:val="0"/>
          <w:marTop w:val="0"/>
          <w:marBottom w:val="0"/>
          <w:divBdr>
            <w:top w:val="none" w:sz="0" w:space="0" w:color="auto"/>
            <w:left w:val="none" w:sz="0" w:space="0" w:color="auto"/>
            <w:bottom w:val="none" w:sz="0" w:space="0" w:color="auto"/>
            <w:right w:val="none" w:sz="0" w:space="0" w:color="auto"/>
          </w:divBdr>
        </w:div>
        <w:div w:id="600573049">
          <w:marLeft w:val="0"/>
          <w:marRight w:val="0"/>
          <w:marTop w:val="0"/>
          <w:marBottom w:val="0"/>
          <w:divBdr>
            <w:top w:val="none" w:sz="0" w:space="0" w:color="auto"/>
            <w:left w:val="none" w:sz="0" w:space="0" w:color="auto"/>
            <w:bottom w:val="none" w:sz="0" w:space="0" w:color="auto"/>
            <w:right w:val="none" w:sz="0" w:space="0" w:color="auto"/>
          </w:divBdr>
        </w:div>
        <w:div w:id="1017006063">
          <w:marLeft w:val="0"/>
          <w:marRight w:val="0"/>
          <w:marTop w:val="0"/>
          <w:marBottom w:val="0"/>
          <w:divBdr>
            <w:top w:val="none" w:sz="0" w:space="0" w:color="auto"/>
            <w:left w:val="none" w:sz="0" w:space="0" w:color="auto"/>
            <w:bottom w:val="none" w:sz="0" w:space="0" w:color="auto"/>
            <w:right w:val="none" w:sz="0" w:space="0" w:color="auto"/>
          </w:divBdr>
        </w:div>
        <w:div w:id="1935359890">
          <w:marLeft w:val="0"/>
          <w:marRight w:val="0"/>
          <w:marTop w:val="0"/>
          <w:marBottom w:val="0"/>
          <w:divBdr>
            <w:top w:val="none" w:sz="0" w:space="0" w:color="auto"/>
            <w:left w:val="none" w:sz="0" w:space="0" w:color="auto"/>
            <w:bottom w:val="none" w:sz="0" w:space="0" w:color="auto"/>
            <w:right w:val="none" w:sz="0" w:space="0" w:color="auto"/>
          </w:divBdr>
        </w:div>
        <w:div w:id="1496725912">
          <w:marLeft w:val="0"/>
          <w:marRight w:val="0"/>
          <w:marTop w:val="0"/>
          <w:marBottom w:val="0"/>
          <w:divBdr>
            <w:top w:val="none" w:sz="0" w:space="0" w:color="auto"/>
            <w:left w:val="none" w:sz="0" w:space="0" w:color="auto"/>
            <w:bottom w:val="none" w:sz="0" w:space="0" w:color="auto"/>
            <w:right w:val="none" w:sz="0" w:space="0" w:color="auto"/>
          </w:divBdr>
        </w:div>
        <w:div w:id="1912736070">
          <w:marLeft w:val="0"/>
          <w:marRight w:val="0"/>
          <w:marTop w:val="0"/>
          <w:marBottom w:val="0"/>
          <w:divBdr>
            <w:top w:val="none" w:sz="0" w:space="0" w:color="auto"/>
            <w:left w:val="none" w:sz="0" w:space="0" w:color="auto"/>
            <w:bottom w:val="none" w:sz="0" w:space="0" w:color="auto"/>
            <w:right w:val="none" w:sz="0" w:space="0" w:color="auto"/>
          </w:divBdr>
        </w:div>
        <w:div w:id="2098937184">
          <w:marLeft w:val="0"/>
          <w:marRight w:val="0"/>
          <w:marTop w:val="0"/>
          <w:marBottom w:val="0"/>
          <w:divBdr>
            <w:top w:val="none" w:sz="0" w:space="0" w:color="auto"/>
            <w:left w:val="none" w:sz="0" w:space="0" w:color="auto"/>
            <w:bottom w:val="none" w:sz="0" w:space="0" w:color="auto"/>
            <w:right w:val="none" w:sz="0" w:space="0" w:color="auto"/>
          </w:divBdr>
        </w:div>
        <w:div w:id="1750421766">
          <w:marLeft w:val="0"/>
          <w:marRight w:val="0"/>
          <w:marTop w:val="0"/>
          <w:marBottom w:val="0"/>
          <w:divBdr>
            <w:top w:val="none" w:sz="0" w:space="0" w:color="auto"/>
            <w:left w:val="none" w:sz="0" w:space="0" w:color="auto"/>
            <w:bottom w:val="none" w:sz="0" w:space="0" w:color="auto"/>
            <w:right w:val="none" w:sz="0" w:space="0" w:color="auto"/>
          </w:divBdr>
        </w:div>
        <w:div w:id="843205840">
          <w:marLeft w:val="0"/>
          <w:marRight w:val="0"/>
          <w:marTop w:val="0"/>
          <w:marBottom w:val="0"/>
          <w:divBdr>
            <w:top w:val="none" w:sz="0" w:space="0" w:color="auto"/>
            <w:left w:val="none" w:sz="0" w:space="0" w:color="auto"/>
            <w:bottom w:val="none" w:sz="0" w:space="0" w:color="auto"/>
            <w:right w:val="none" w:sz="0" w:space="0" w:color="auto"/>
          </w:divBdr>
        </w:div>
      </w:divsChild>
    </w:div>
    <w:div w:id="562839957">
      <w:marLeft w:val="0"/>
      <w:marRight w:val="0"/>
      <w:marTop w:val="0"/>
      <w:marBottom w:val="0"/>
      <w:divBdr>
        <w:top w:val="none" w:sz="0" w:space="0" w:color="auto"/>
        <w:left w:val="none" w:sz="0" w:space="0" w:color="auto"/>
        <w:bottom w:val="none" w:sz="0" w:space="0" w:color="auto"/>
        <w:right w:val="none" w:sz="0" w:space="0" w:color="auto"/>
      </w:divBdr>
    </w:div>
    <w:div w:id="563760768">
      <w:marLeft w:val="0"/>
      <w:marRight w:val="0"/>
      <w:marTop w:val="0"/>
      <w:marBottom w:val="0"/>
      <w:divBdr>
        <w:top w:val="none" w:sz="0" w:space="0" w:color="auto"/>
        <w:left w:val="none" w:sz="0" w:space="0" w:color="auto"/>
        <w:bottom w:val="none" w:sz="0" w:space="0" w:color="auto"/>
        <w:right w:val="none" w:sz="0" w:space="0" w:color="auto"/>
      </w:divBdr>
    </w:div>
    <w:div w:id="583035203">
      <w:marLeft w:val="0"/>
      <w:marRight w:val="0"/>
      <w:marTop w:val="0"/>
      <w:marBottom w:val="0"/>
      <w:divBdr>
        <w:top w:val="none" w:sz="0" w:space="0" w:color="auto"/>
        <w:left w:val="none" w:sz="0" w:space="0" w:color="auto"/>
        <w:bottom w:val="none" w:sz="0" w:space="0" w:color="auto"/>
        <w:right w:val="none" w:sz="0" w:space="0" w:color="auto"/>
      </w:divBdr>
    </w:div>
    <w:div w:id="585892341">
      <w:marLeft w:val="0"/>
      <w:marRight w:val="0"/>
      <w:marTop w:val="0"/>
      <w:marBottom w:val="0"/>
      <w:divBdr>
        <w:top w:val="none" w:sz="0" w:space="0" w:color="auto"/>
        <w:left w:val="none" w:sz="0" w:space="0" w:color="auto"/>
        <w:bottom w:val="none" w:sz="0" w:space="0" w:color="auto"/>
        <w:right w:val="none" w:sz="0" w:space="0" w:color="auto"/>
      </w:divBdr>
    </w:div>
    <w:div w:id="588121651">
      <w:bodyDiv w:val="1"/>
      <w:marLeft w:val="0"/>
      <w:marRight w:val="0"/>
      <w:marTop w:val="0"/>
      <w:marBottom w:val="0"/>
      <w:divBdr>
        <w:top w:val="none" w:sz="0" w:space="0" w:color="auto"/>
        <w:left w:val="none" w:sz="0" w:space="0" w:color="auto"/>
        <w:bottom w:val="none" w:sz="0" w:space="0" w:color="auto"/>
        <w:right w:val="none" w:sz="0" w:space="0" w:color="auto"/>
      </w:divBdr>
    </w:div>
    <w:div w:id="594365935">
      <w:marLeft w:val="0"/>
      <w:marRight w:val="0"/>
      <w:marTop w:val="0"/>
      <w:marBottom w:val="0"/>
      <w:divBdr>
        <w:top w:val="none" w:sz="0" w:space="0" w:color="auto"/>
        <w:left w:val="none" w:sz="0" w:space="0" w:color="auto"/>
        <w:bottom w:val="none" w:sz="0" w:space="0" w:color="auto"/>
        <w:right w:val="none" w:sz="0" w:space="0" w:color="auto"/>
      </w:divBdr>
    </w:div>
    <w:div w:id="616060670">
      <w:marLeft w:val="0"/>
      <w:marRight w:val="0"/>
      <w:marTop w:val="0"/>
      <w:marBottom w:val="0"/>
      <w:divBdr>
        <w:top w:val="none" w:sz="0" w:space="0" w:color="auto"/>
        <w:left w:val="none" w:sz="0" w:space="0" w:color="auto"/>
        <w:bottom w:val="none" w:sz="0" w:space="0" w:color="auto"/>
        <w:right w:val="none" w:sz="0" w:space="0" w:color="auto"/>
      </w:divBdr>
    </w:div>
    <w:div w:id="630987187">
      <w:marLeft w:val="0"/>
      <w:marRight w:val="0"/>
      <w:marTop w:val="0"/>
      <w:marBottom w:val="0"/>
      <w:divBdr>
        <w:top w:val="none" w:sz="0" w:space="0" w:color="auto"/>
        <w:left w:val="none" w:sz="0" w:space="0" w:color="auto"/>
        <w:bottom w:val="none" w:sz="0" w:space="0" w:color="auto"/>
        <w:right w:val="none" w:sz="0" w:space="0" w:color="auto"/>
      </w:divBdr>
    </w:div>
    <w:div w:id="633873504">
      <w:marLeft w:val="0"/>
      <w:marRight w:val="0"/>
      <w:marTop w:val="0"/>
      <w:marBottom w:val="0"/>
      <w:divBdr>
        <w:top w:val="none" w:sz="0" w:space="0" w:color="auto"/>
        <w:left w:val="none" w:sz="0" w:space="0" w:color="auto"/>
        <w:bottom w:val="none" w:sz="0" w:space="0" w:color="auto"/>
        <w:right w:val="none" w:sz="0" w:space="0" w:color="auto"/>
      </w:divBdr>
    </w:div>
    <w:div w:id="646781385">
      <w:marLeft w:val="0"/>
      <w:marRight w:val="0"/>
      <w:marTop w:val="0"/>
      <w:marBottom w:val="0"/>
      <w:divBdr>
        <w:top w:val="none" w:sz="0" w:space="0" w:color="auto"/>
        <w:left w:val="none" w:sz="0" w:space="0" w:color="auto"/>
        <w:bottom w:val="none" w:sz="0" w:space="0" w:color="auto"/>
        <w:right w:val="none" w:sz="0" w:space="0" w:color="auto"/>
      </w:divBdr>
    </w:div>
    <w:div w:id="653879646">
      <w:marLeft w:val="0"/>
      <w:marRight w:val="0"/>
      <w:marTop w:val="0"/>
      <w:marBottom w:val="0"/>
      <w:divBdr>
        <w:top w:val="none" w:sz="0" w:space="0" w:color="auto"/>
        <w:left w:val="none" w:sz="0" w:space="0" w:color="auto"/>
        <w:bottom w:val="none" w:sz="0" w:space="0" w:color="auto"/>
        <w:right w:val="none" w:sz="0" w:space="0" w:color="auto"/>
      </w:divBdr>
    </w:div>
    <w:div w:id="664825035">
      <w:marLeft w:val="0"/>
      <w:marRight w:val="0"/>
      <w:marTop w:val="0"/>
      <w:marBottom w:val="0"/>
      <w:divBdr>
        <w:top w:val="none" w:sz="0" w:space="0" w:color="auto"/>
        <w:left w:val="none" w:sz="0" w:space="0" w:color="auto"/>
        <w:bottom w:val="none" w:sz="0" w:space="0" w:color="auto"/>
        <w:right w:val="none" w:sz="0" w:space="0" w:color="auto"/>
      </w:divBdr>
    </w:div>
    <w:div w:id="675621430">
      <w:marLeft w:val="0"/>
      <w:marRight w:val="0"/>
      <w:marTop w:val="0"/>
      <w:marBottom w:val="0"/>
      <w:divBdr>
        <w:top w:val="none" w:sz="0" w:space="0" w:color="auto"/>
        <w:left w:val="none" w:sz="0" w:space="0" w:color="auto"/>
        <w:bottom w:val="none" w:sz="0" w:space="0" w:color="auto"/>
        <w:right w:val="none" w:sz="0" w:space="0" w:color="auto"/>
      </w:divBdr>
    </w:div>
    <w:div w:id="692002796">
      <w:marLeft w:val="0"/>
      <w:marRight w:val="0"/>
      <w:marTop w:val="0"/>
      <w:marBottom w:val="0"/>
      <w:divBdr>
        <w:top w:val="none" w:sz="0" w:space="0" w:color="auto"/>
        <w:left w:val="none" w:sz="0" w:space="0" w:color="auto"/>
        <w:bottom w:val="none" w:sz="0" w:space="0" w:color="auto"/>
        <w:right w:val="none" w:sz="0" w:space="0" w:color="auto"/>
      </w:divBdr>
    </w:div>
    <w:div w:id="697389238">
      <w:marLeft w:val="0"/>
      <w:marRight w:val="0"/>
      <w:marTop w:val="0"/>
      <w:marBottom w:val="0"/>
      <w:divBdr>
        <w:top w:val="none" w:sz="0" w:space="0" w:color="auto"/>
        <w:left w:val="none" w:sz="0" w:space="0" w:color="auto"/>
        <w:bottom w:val="none" w:sz="0" w:space="0" w:color="auto"/>
        <w:right w:val="none" w:sz="0" w:space="0" w:color="auto"/>
      </w:divBdr>
    </w:div>
    <w:div w:id="698512631">
      <w:marLeft w:val="0"/>
      <w:marRight w:val="0"/>
      <w:marTop w:val="0"/>
      <w:marBottom w:val="0"/>
      <w:divBdr>
        <w:top w:val="none" w:sz="0" w:space="0" w:color="auto"/>
        <w:left w:val="none" w:sz="0" w:space="0" w:color="auto"/>
        <w:bottom w:val="none" w:sz="0" w:space="0" w:color="auto"/>
        <w:right w:val="none" w:sz="0" w:space="0" w:color="auto"/>
      </w:divBdr>
    </w:div>
    <w:div w:id="699164549">
      <w:marLeft w:val="0"/>
      <w:marRight w:val="0"/>
      <w:marTop w:val="0"/>
      <w:marBottom w:val="0"/>
      <w:divBdr>
        <w:top w:val="none" w:sz="0" w:space="0" w:color="auto"/>
        <w:left w:val="none" w:sz="0" w:space="0" w:color="auto"/>
        <w:bottom w:val="none" w:sz="0" w:space="0" w:color="auto"/>
        <w:right w:val="none" w:sz="0" w:space="0" w:color="auto"/>
      </w:divBdr>
    </w:div>
    <w:div w:id="706415552">
      <w:marLeft w:val="0"/>
      <w:marRight w:val="0"/>
      <w:marTop w:val="0"/>
      <w:marBottom w:val="0"/>
      <w:divBdr>
        <w:top w:val="none" w:sz="0" w:space="0" w:color="auto"/>
        <w:left w:val="none" w:sz="0" w:space="0" w:color="auto"/>
        <w:bottom w:val="none" w:sz="0" w:space="0" w:color="auto"/>
        <w:right w:val="none" w:sz="0" w:space="0" w:color="auto"/>
      </w:divBdr>
    </w:div>
    <w:div w:id="706488463">
      <w:marLeft w:val="0"/>
      <w:marRight w:val="0"/>
      <w:marTop w:val="0"/>
      <w:marBottom w:val="0"/>
      <w:divBdr>
        <w:top w:val="none" w:sz="0" w:space="0" w:color="auto"/>
        <w:left w:val="none" w:sz="0" w:space="0" w:color="auto"/>
        <w:bottom w:val="none" w:sz="0" w:space="0" w:color="auto"/>
        <w:right w:val="none" w:sz="0" w:space="0" w:color="auto"/>
      </w:divBdr>
    </w:div>
    <w:div w:id="706567947">
      <w:marLeft w:val="0"/>
      <w:marRight w:val="0"/>
      <w:marTop w:val="0"/>
      <w:marBottom w:val="0"/>
      <w:divBdr>
        <w:top w:val="none" w:sz="0" w:space="0" w:color="auto"/>
        <w:left w:val="none" w:sz="0" w:space="0" w:color="auto"/>
        <w:bottom w:val="none" w:sz="0" w:space="0" w:color="auto"/>
        <w:right w:val="none" w:sz="0" w:space="0" w:color="auto"/>
      </w:divBdr>
    </w:div>
    <w:div w:id="709653122">
      <w:marLeft w:val="0"/>
      <w:marRight w:val="0"/>
      <w:marTop w:val="0"/>
      <w:marBottom w:val="0"/>
      <w:divBdr>
        <w:top w:val="none" w:sz="0" w:space="0" w:color="auto"/>
        <w:left w:val="none" w:sz="0" w:space="0" w:color="auto"/>
        <w:bottom w:val="none" w:sz="0" w:space="0" w:color="auto"/>
        <w:right w:val="none" w:sz="0" w:space="0" w:color="auto"/>
      </w:divBdr>
    </w:div>
    <w:div w:id="711350204">
      <w:marLeft w:val="0"/>
      <w:marRight w:val="0"/>
      <w:marTop w:val="0"/>
      <w:marBottom w:val="0"/>
      <w:divBdr>
        <w:top w:val="none" w:sz="0" w:space="0" w:color="auto"/>
        <w:left w:val="none" w:sz="0" w:space="0" w:color="auto"/>
        <w:bottom w:val="none" w:sz="0" w:space="0" w:color="auto"/>
        <w:right w:val="none" w:sz="0" w:space="0" w:color="auto"/>
      </w:divBdr>
    </w:div>
    <w:div w:id="734937595">
      <w:bodyDiv w:val="1"/>
      <w:marLeft w:val="0"/>
      <w:marRight w:val="0"/>
      <w:marTop w:val="0"/>
      <w:marBottom w:val="0"/>
      <w:divBdr>
        <w:top w:val="none" w:sz="0" w:space="0" w:color="auto"/>
        <w:left w:val="none" w:sz="0" w:space="0" w:color="auto"/>
        <w:bottom w:val="none" w:sz="0" w:space="0" w:color="auto"/>
        <w:right w:val="none" w:sz="0" w:space="0" w:color="auto"/>
      </w:divBdr>
      <w:divsChild>
        <w:div w:id="1588878869">
          <w:marLeft w:val="0"/>
          <w:marRight w:val="0"/>
          <w:marTop w:val="0"/>
          <w:marBottom w:val="0"/>
          <w:divBdr>
            <w:top w:val="none" w:sz="0" w:space="0" w:color="auto"/>
            <w:left w:val="none" w:sz="0" w:space="0" w:color="auto"/>
            <w:bottom w:val="none" w:sz="0" w:space="0" w:color="auto"/>
            <w:right w:val="none" w:sz="0" w:space="0" w:color="auto"/>
          </w:divBdr>
        </w:div>
        <w:div w:id="1852253016">
          <w:marLeft w:val="0"/>
          <w:marRight w:val="0"/>
          <w:marTop w:val="0"/>
          <w:marBottom w:val="0"/>
          <w:divBdr>
            <w:top w:val="none" w:sz="0" w:space="0" w:color="auto"/>
            <w:left w:val="none" w:sz="0" w:space="0" w:color="auto"/>
            <w:bottom w:val="none" w:sz="0" w:space="0" w:color="auto"/>
            <w:right w:val="none" w:sz="0" w:space="0" w:color="auto"/>
          </w:divBdr>
        </w:div>
        <w:div w:id="1860269412">
          <w:marLeft w:val="0"/>
          <w:marRight w:val="0"/>
          <w:marTop w:val="0"/>
          <w:marBottom w:val="0"/>
          <w:divBdr>
            <w:top w:val="none" w:sz="0" w:space="0" w:color="auto"/>
            <w:left w:val="none" w:sz="0" w:space="0" w:color="auto"/>
            <w:bottom w:val="none" w:sz="0" w:space="0" w:color="auto"/>
            <w:right w:val="none" w:sz="0" w:space="0" w:color="auto"/>
          </w:divBdr>
        </w:div>
        <w:div w:id="719978715">
          <w:marLeft w:val="0"/>
          <w:marRight w:val="0"/>
          <w:marTop w:val="0"/>
          <w:marBottom w:val="0"/>
          <w:divBdr>
            <w:top w:val="none" w:sz="0" w:space="0" w:color="auto"/>
            <w:left w:val="none" w:sz="0" w:space="0" w:color="auto"/>
            <w:bottom w:val="none" w:sz="0" w:space="0" w:color="auto"/>
            <w:right w:val="none" w:sz="0" w:space="0" w:color="auto"/>
          </w:divBdr>
        </w:div>
        <w:div w:id="1770395732">
          <w:marLeft w:val="0"/>
          <w:marRight w:val="0"/>
          <w:marTop w:val="0"/>
          <w:marBottom w:val="0"/>
          <w:divBdr>
            <w:top w:val="none" w:sz="0" w:space="0" w:color="auto"/>
            <w:left w:val="none" w:sz="0" w:space="0" w:color="auto"/>
            <w:bottom w:val="none" w:sz="0" w:space="0" w:color="auto"/>
            <w:right w:val="none" w:sz="0" w:space="0" w:color="auto"/>
          </w:divBdr>
        </w:div>
        <w:div w:id="1277443580">
          <w:marLeft w:val="0"/>
          <w:marRight w:val="0"/>
          <w:marTop w:val="0"/>
          <w:marBottom w:val="0"/>
          <w:divBdr>
            <w:top w:val="none" w:sz="0" w:space="0" w:color="auto"/>
            <w:left w:val="none" w:sz="0" w:space="0" w:color="auto"/>
            <w:bottom w:val="none" w:sz="0" w:space="0" w:color="auto"/>
            <w:right w:val="none" w:sz="0" w:space="0" w:color="auto"/>
          </w:divBdr>
        </w:div>
        <w:div w:id="2122022306">
          <w:marLeft w:val="0"/>
          <w:marRight w:val="0"/>
          <w:marTop w:val="0"/>
          <w:marBottom w:val="0"/>
          <w:divBdr>
            <w:top w:val="none" w:sz="0" w:space="0" w:color="auto"/>
            <w:left w:val="none" w:sz="0" w:space="0" w:color="auto"/>
            <w:bottom w:val="none" w:sz="0" w:space="0" w:color="auto"/>
            <w:right w:val="none" w:sz="0" w:space="0" w:color="auto"/>
          </w:divBdr>
        </w:div>
        <w:div w:id="1591815754">
          <w:marLeft w:val="0"/>
          <w:marRight w:val="0"/>
          <w:marTop w:val="0"/>
          <w:marBottom w:val="0"/>
          <w:divBdr>
            <w:top w:val="none" w:sz="0" w:space="0" w:color="auto"/>
            <w:left w:val="none" w:sz="0" w:space="0" w:color="auto"/>
            <w:bottom w:val="none" w:sz="0" w:space="0" w:color="auto"/>
            <w:right w:val="none" w:sz="0" w:space="0" w:color="auto"/>
          </w:divBdr>
        </w:div>
        <w:div w:id="1400128249">
          <w:marLeft w:val="0"/>
          <w:marRight w:val="0"/>
          <w:marTop w:val="0"/>
          <w:marBottom w:val="0"/>
          <w:divBdr>
            <w:top w:val="none" w:sz="0" w:space="0" w:color="auto"/>
            <w:left w:val="none" w:sz="0" w:space="0" w:color="auto"/>
            <w:bottom w:val="none" w:sz="0" w:space="0" w:color="auto"/>
            <w:right w:val="none" w:sz="0" w:space="0" w:color="auto"/>
          </w:divBdr>
        </w:div>
        <w:div w:id="1539781697">
          <w:marLeft w:val="0"/>
          <w:marRight w:val="0"/>
          <w:marTop w:val="0"/>
          <w:marBottom w:val="0"/>
          <w:divBdr>
            <w:top w:val="none" w:sz="0" w:space="0" w:color="auto"/>
            <w:left w:val="none" w:sz="0" w:space="0" w:color="auto"/>
            <w:bottom w:val="none" w:sz="0" w:space="0" w:color="auto"/>
            <w:right w:val="none" w:sz="0" w:space="0" w:color="auto"/>
          </w:divBdr>
        </w:div>
        <w:div w:id="648898160">
          <w:marLeft w:val="0"/>
          <w:marRight w:val="0"/>
          <w:marTop w:val="0"/>
          <w:marBottom w:val="0"/>
          <w:divBdr>
            <w:top w:val="none" w:sz="0" w:space="0" w:color="auto"/>
            <w:left w:val="none" w:sz="0" w:space="0" w:color="auto"/>
            <w:bottom w:val="none" w:sz="0" w:space="0" w:color="auto"/>
            <w:right w:val="none" w:sz="0" w:space="0" w:color="auto"/>
          </w:divBdr>
        </w:div>
        <w:div w:id="1986275030">
          <w:marLeft w:val="0"/>
          <w:marRight w:val="0"/>
          <w:marTop w:val="0"/>
          <w:marBottom w:val="0"/>
          <w:divBdr>
            <w:top w:val="none" w:sz="0" w:space="0" w:color="auto"/>
            <w:left w:val="none" w:sz="0" w:space="0" w:color="auto"/>
            <w:bottom w:val="none" w:sz="0" w:space="0" w:color="auto"/>
            <w:right w:val="none" w:sz="0" w:space="0" w:color="auto"/>
          </w:divBdr>
        </w:div>
      </w:divsChild>
    </w:div>
    <w:div w:id="737828486">
      <w:marLeft w:val="0"/>
      <w:marRight w:val="0"/>
      <w:marTop w:val="0"/>
      <w:marBottom w:val="0"/>
      <w:divBdr>
        <w:top w:val="none" w:sz="0" w:space="0" w:color="auto"/>
        <w:left w:val="none" w:sz="0" w:space="0" w:color="auto"/>
        <w:bottom w:val="none" w:sz="0" w:space="0" w:color="auto"/>
        <w:right w:val="none" w:sz="0" w:space="0" w:color="auto"/>
      </w:divBdr>
    </w:div>
    <w:div w:id="739135520">
      <w:bodyDiv w:val="1"/>
      <w:marLeft w:val="0"/>
      <w:marRight w:val="0"/>
      <w:marTop w:val="0"/>
      <w:marBottom w:val="0"/>
      <w:divBdr>
        <w:top w:val="none" w:sz="0" w:space="0" w:color="auto"/>
        <w:left w:val="none" w:sz="0" w:space="0" w:color="auto"/>
        <w:bottom w:val="none" w:sz="0" w:space="0" w:color="auto"/>
        <w:right w:val="none" w:sz="0" w:space="0" w:color="auto"/>
      </w:divBdr>
    </w:div>
    <w:div w:id="739837339">
      <w:marLeft w:val="0"/>
      <w:marRight w:val="0"/>
      <w:marTop w:val="0"/>
      <w:marBottom w:val="0"/>
      <w:divBdr>
        <w:top w:val="none" w:sz="0" w:space="0" w:color="auto"/>
        <w:left w:val="none" w:sz="0" w:space="0" w:color="auto"/>
        <w:bottom w:val="none" w:sz="0" w:space="0" w:color="auto"/>
        <w:right w:val="none" w:sz="0" w:space="0" w:color="auto"/>
      </w:divBdr>
    </w:div>
    <w:div w:id="747338831">
      <w:marLeft w:val="0"/>
      <w:marRight w:val="0"/>
      <w:marTop w:val="0"/>
      <w:marBottom w:val="0"/>
      <w:divBdr>
        <w:top w:val="none" w:sz="0" w:space="0" w:color="auto"/>
        <w:left w:val="none" w:sz="0" w:space="0" w:color="auto"/>
        <w:bottom w:val="none" w:sz="0" w:space="0" w:color="auto"/>
        <w:right w:val="none" w:sz="0" w:space="0" w:color="auto"/>
      </w:divBdr>
    </w:div>
    <w:div w:id="754085836">
      <w:marLeft w:val="0"/>
      <w:marRight w:val="0"/>
      <w:marTop w:val="0"/>
      <w:marBottom w:val="0"/>
      <w:divBdr>
        <w:top w:val="none" w:sz="0" w:space="0" w:color="auto"/>
        <w:left w:val="none" w:sz="0" w:space="0" w:color="auto"/>
        <w:bottom w:val="none" w:sz="0" w:space="0" w:color="auto"/>
        <w:right w:val="none" w:sz="0" w:space="0" w:color="auto"/>
      </w:divBdr>
    </w:div>
    <w:div w:id="768550924">
      <w:marLeft w:val="0"/>
      <w:marRight w:val="0"/>
      <w:marTop w:val="0"/>
      <w:marBottom w:val="0"/>
      <w:divBdr>
        <w:top w:val="none" w:sz="0" w:space="0" w:color="auto"/>
        <w:left w:val="none" w:sz="0" w:space="0" w:color="auto"/>
        <w:bottom w:val="none" w:sz="0" w:space="0" w:color="auto"/>
        <w:right w:val="none" w:sz="0" w:space="0" w:color="auto"/>
      </w:divBdr>
    </w:div>
    <w:div w:id="769738702">
      <w:marLeft w:val="0"/>
      <w:marRight w:val="0"/>
      <w:marTop w:val="0"/>
      <w:marBottom w:val="0"/>
      <w:divBdr>
        <w:top w:val="none" w:sz="0" w:space="0" w:color="auto"/>
        <w:left w:val="none" w:sz="0" w:space="0" w:color="auto"/>
        <w:bottom w:val="none" w:sz="0" w:space="0" w:color="auto"/>
        <w:right w:val="none" w:sz="0" w:space="0" w:color="auto"/>
      </w:divBdr>
    </w:div>
    <w:div w:id="770465880">
      <w:marLeft w:val="0"/>
      <w:marRight w:val="0"/>
      <w:marTop w:val="0"/>
      <w:marBottom w:val="0"/>
      <w:divBdr>
        <w:top w:val="none" w:sz="0" w:space="0" w:color="auto"/>
        <w:left w:val="none" w:sz="0" w:space="0" w:color="auto"/>
        <w:bottom w:val="none" w:sz="0" w:space="0" w:color="auto"/>
        <w:right w:val="none" w:sz="0" w:space="0" w:color="auto"/>
      </w:divBdr>
    </w:div>
    <w:div w:id="772286070">
      <w:marLeft w:val="0"/>
      <w:marRight w:val="0"/>
      <w:marTop w:val="0"/>
      <w:marBottom w:val="0"/>
      <w:divBdr>
        <w:top w:val="none" w:sz="0" w:space="0" w:color="auto"/>
        <w:left w:val="none" w:sz="0" w:space="0" w:color="auto"/>
        <w:bottom w:val="none" w:sz="0" w:space="0" w:color="auto"/>
        <w:right w:val="none" w:sz="0" w:space="0" w:color="auto"/>
      </w:divBdr>
    </w:div>
    <w:div w:id="773476135">
      <w:marLeft w:val="0"/>
      <w:marRight w:val="0"/>
      <w:marTop w:val="0"/>
      <w:marBottom w:val="0"/>
      <w:divBdr>
        <w:top w:val="none" w:sz="0" w:space="0" w:color="auto"/>
        <w:left w:val="none" w:sz="0" w:space="0" w:color="auto"/>
        <w:bottom w:val="none" w:sz="0" w:space="0" w:color="auto"/>
        <w:right w:val="none" w:sz="0" w:space="0" w:color="auto"/>
      </w:divBdr>
    </w:div>
    <w:div w:id="789711237">
      <w:marLeft w:val="0"/>
      <w:marRight w:val="0"/>
      <w:marTop w:val="0"/>
      <w:marBottom w:val="0"/>
      <w:divBdr>
        <w:top w:val="none" w:sz="0" w:space="0" w:color="auto"/>
        <w:left w:val="none" w:sz="0" w:space="0" w:color="auto"/>
        <w:bottom w:val="none" w:sz="0" w:space="0" w:color="auto"/>
        <w:right w:val="none" w:sz="0" w:space="0" w:color="auto"/>
      </w:divBdr>
    </w:div>
    <w:div w:id="792209547">
      <w:marLeft w:val="0"/>
      <w:marRight w:val="0"/>
      <w:marTop w:val="0"/>
      <w:marBottom w:val="0"/>
      <w:divBdr>
        <w:top w:val="none" w:sz="0" w:space="0" w:color="auto"/>
        <w:left w:val="none" w:sz="0" w:space="0" w:color="auto"/>
        <w:bottom w:val="none" w:sz="0" w:space="0" w:color="auto"/>
        <w:right w:val="none" w:sz="0" w:space="0" w:color="auto"/>
      </w:divBdr>
    </w:div>
    <w:div w:id="792865619">
      <w:bodyDiv w:val="1"/>
      <w:marLeft w:val="0"/>
      <w:marRight w:val="0"/>
      <w:marTop w:val="0"/>
      <w:marBottom w:val="0"/>
      <w:divBdr>
        <w:top w:val="none" w:sz="0" w:space="0" w:color="auto"/>
        <w:left w:val="none" w:sz="0" w:space="0" w:color="auto"/>
        <w:bottom w:val="none" w:sz="0" w:space="0" w:color="auto"/>
        <w:right w:val="none" w:sz="0" w:space="0" w:color="auto"/>
      </w:divBdr>
    </w:div>
    <w:div w:id="802310092">
      <w:marLeft w:val="0"/>
      <w:marRight w:val="0"/>
      <w:marTop w:val="0"/>
      <w:marBottom w:val="0"/>
      <w:divBdr>
        <w:top w:val="none" w:sz="0" w:space="0" w:color="auto"/>
        <w:left w:val="none" w:sz="0" w:space="0" w:color="auto"/>
        <w:bottom w:val="none" w:sz="0" w:space="0" w:color="auto"/>
        <w:right w:val="none" w:sz="0" w:space="0" w:color="auto"/>
      </w:divBdr>
    </w:div>
    <w:div w:id="809789729">
      <w:marLeft w:val="0"/>
      <w:marRight w:val="0"/>
      <w:marTop w:val="0"/>
      <w:marBottom w:val="0"/>
      <w:divBdr>
        <w:top w:val="none" w:sz="0" w:space="0" w:color="auto"/>
        <w:left w:val="none" w:sz="0" w:space="0" w:color="auto"/>
        <w:bottom w:val="none" w:sz="0" w:space="0" w:color="auto"/>
        <w:right w:val="none" w:sz="0" w:space="0" w:color="auto"/>
      </w:divBdr>
    </w:div>
    <w:div w:id="815221603">
      <w:marLeft w:val="0"/>
      <w:marRight w:val="0"/>
      <w:marTop w:val="0"/>
      <w:marBottom w:val="0"/>
      <w:divBdr>
        <w:top w:val="none" w:sz="0" w:space="0" w:color="auto"/>
        <w:left w:val="none" w:sz="0" w:space="0" w:color="auto"/>
        <w:bottom w:val="none" w:sz="0" w:space="0" w:color="auto"/>
        <w:right w:val="none" w:sz="0" w:space="0" w:color="auto"/>
      </w:divBdr>
    </w:div>
    <w:div w:id="816267363">
      <w:bodyDiv w:val="1"/>
      <w:marLeft w:val="0"/>
      <w:marRight w:val="0"/>
      <w:marTop w:val="0"/>
      <w:marBottom w:val="0"/>
      <w:divBdr>
        <w:top w:val="none" w:sz="0" w:space="0" w:color="auto"/>
        <w:left w:val="none" w:sz="0" w:space="0" w:color="auto"/>
        <w:bottom w:val="none" w:sz="0" w:space="0" w:color="auto"/>
        <w:right w:val="none" w:sz="0" w:space="0" w:color="auto"/>
      </w:divBdr>
      <w:divsChild>
        <w:div w:id="1185554739">
          <w:marLeft w:val="0"/>
          <w:marRight w:val="0"/>
          <w:marTop w:val="0"/>
          <w:marBottom w:val="0"/>
          <w:divBdr>
            <w:top w:val="none" w:sz="0" w:space="0" w:color="auto"/>
            <w:left w:val="none" w:sz="0" w:space="0" w:color="auto"/>
            <w:bottom w:val="none" w:sz="0" w:space="0" w:color="auto"/>
            <w:right w:val="none" w:sz="0" w:space="0" w:color="auto"/>
          </w:divBdr>
        </w:div>
        <w:div w:id="899897810">
          <w:marLeft w:val="0"/>
          <w:marRight w:val="0"/>
          <w:marTop w:val="0"/>
          <w:marBottom w:val="0"/>
          <w:divBdr>
            <w:top w:val="none" w:sz="0" w:space="0" w:color="auto"/>
            <w:left w:val="none" w:sz="0" w:space="0" w:color="auto"/>
            <w:bottom w:val="none" w:sz="0" w:space="0" w:color="auto"/>
            <w:right w:val="none" w:sz="0" w:space="0" w:color="auto"/>
          </w:divBdr>
        </w:div>
        <w:div w:id="1967159029">
          <w:marLeft w:val="0"/>
          <w:marRight w:val="0"/>
          <w:marTop w:val="0"/>
          <w:marBottom w:val="0"/>
          <w:divBdr>
            <w:top w:val="none" w:sz="0" w:space="0" w:color="auto"/>
            <w:left w:val="none" w:sz="0" w:space="0" w:color="auto"/>
            <w:bottom w:val="none" w:sz="0" w:space="0" w:color="auto"/>
            <w:right w:val="none" w:sz="0" w:space="0" w:color="auto"/>
          </w:divBdr>
        </w:div>
        <w:div w:id="967396717">
          <w:marLeft w:val="0"/>
          <w:marRight w:val="0"/>
          <w:marTop w:val="0"/>
          <w:marBottom w:val="0"/>
          <w:divBdr>
            <w:top w:val="none" w:sz="0" w:space="0" w:color="auto"/>
            <w:left w:val="none" w:sz="0" w:space="0" w:color="auto"/>
            <w:bottom w:val="none" w:sz="0" w:space="0" w:color="auto"/>
            <w:right w:val="none" w:sz="0" w:space="0" w:color="auto"/>
          </w:divBdr>
        </w:div>
        <w:div w:id="1995793537">
          <w:marLeft w:val="0"/>
          <w:marRight w:val="0"/>
          <w:marTop w:val="0"/>
          <w:marBottom w:val="0"/>
          <w:divBdr>
            <w:top w:val="none" w:sz="0" w:space="0" w:color="auto"/>
            <w:left w:val="none" w:sz="0" w:space="0" w:color="auto"/>
            <w:bottom w:val="none" w:sz="0" w:space="0" w:color="auto"/>
            <w:right w:val="none" w:sz="0" w:space="0" w:color="auto"/>
          </w:divBdr>
        </w:div>
        <w:div w:id="89010511">
          <w:marLeft w:val="0"/>
          <w:marRight w:val="0"/>
          <w:marTop w:val="0"/>
          <w:marBottom w:val="0"/>
          <w:divBdr>
            <w:top w:val="none" w:sz="0" w:space="0" w:color="auto"/>
            <w:left w:val="none" w:sz="0" w:space="0" w:color="auto"/>
            <w:bottom w:val="none" w:sz="0" w:space="0" w:color="auto"/>
            <w:right w:val="none" w:sz="0" w:space="0" w:color="auto"/>
          </w:divBdr>
        </w:div>
        <w:div w:id="854610639">
          <w:marLeft w:val="0"/>
          <w:marRight w:val="0"/>
          <w:marTop w:val="0"/>
          <w:marBottom w:val="0"/>
          <w:divBdr>
            <w:top w:val="none" w:sz="0" w:space="0" w:color="auto"/>
            <w:left w:val="none" w:sz="0" w:space="0" w:color="auto"/>
            <w:bottom w:val="none" w:sz="0" w:space="0" w:color="auto"/>
            <w:right w:val="none" w:sz="0" w:space="0" w:color="auto"/>
          </w:divBdr>
        </w:div>
        <w:div w:id="1787193440">
          <w:marLeft w:val="0"/>
          <w:marRight w:val="0"/>
          <w:marTop w:val="0"/>
          <w:marBottom w:val="0"/>
          <w:divBdr>
            <w:top w:val="none" w:sz="0" w:space="0" w:color="auto"/>
            <w:left w:val="none" w:sz="0" w:space="0" w:color="auto"/>
            <w:bottom w:val="none" w:sz="0" w:space="0" w:color="auto"/>
            <w:right w:val="none" w:sz="0" w:space="0" w:color="auto"/>
          </w:divBdr>
        </w:div>
        <w:div w:id="1222791854">
          <w:marLeft w:val="0"/>
          <w:marRight w:val="0"/>
          <w:marTop w:val="0"/>
          <w:marBottom w:val="0"/>
          <w:divBdr>
            <w:top w:val="none" w:sz="0" w:space="0" w:color="auto"/>
            <w:left w:val="none" w:sz="0" w:space="0" w:color="auto"/>
            <w:bottom w:val="none" w:sz="0" w:space="0" w:color="auto"/>
            <w:right w:val="none" w:sz="0" w:space="0" w:color="auto"/>
          </w:divBdr>
        </w:div>
        <w:div w:id="584605841">
          <w:marLeft w:val="0"/>
          <w:marRight w:val="0"/>
          <w:marTop w:val="0"/>
          <w:marBottom w:val="0"/>
          <w:divBdr>
            <w:top w:val="none" w:sz="0" w:space="0" w:color="auto"/>
            <w:left w:val="none" w:sz="0" w:space="0" w:color="auto"/>
            <w:bottom w:val="none" w:sz="0" w:space="0" w:color="auto"/>
            <w:right w:val="none" w:sz="0" w:space="0" w:color="auto"/>
          </w:divBdr>
        </w:div>
        <w:div w:id="944000000">
          <w:marLeft w:val="0"/>
          <w:marRight w:val="0"/>
          <w:marTop w:val="0"/>
          <w:marBottom w:val="0"/>
          <w:divBdr>
            <w:top w:val="none" w:sz="0" w:space="0" w:color="auto"/>
            <w:left w:val="none" w:sz="0" w:space="0" w:color="auto"/>
            <w:bottom w:val="none" w:sz="0" w:space="0" w:color="auto"/>
            <w:right w:val="none" w:sz="0" w:space="0" w:color="auto"/>
          </w:divBdr>
        </w:div>
        <w:div w:id="1700860303">
          <w:marLeft w:val="0"/>
          <w:marRight w:val="0"/>
          <w:marTop w:val="0"/>
          <w:marBottom w:val="0"/>
          <w:divBdr>
            <w:top w:val="none" w:sz="0" w:space="0" w:color="auto"/>
            <w:left w:val="none" w:sz="0" w:space="0" w:color="auto"/>
            <w:bottom w:val="none" w:sz="0" w:space="0" w:color="auto"/>
            <w:right w:val="none" w:sz="0" w:space="0" w:color="auto"/>
          </w:divBdr>
        </w:div>
        <w:div w:id="839657896">
          <w:marLeft w:val="0"/>
          <w:marRight w:val="0"/>
          <w:marTop w:val="0"/>
          <w:marBottom w:val="0"/>
          <w:divBdr>
            <w:top w:val="none" w:sz="0" w:space="0" w:color="auto"/>
            <w:left w:val="none" w:sz="0" w:space="0" w:color="auto"/>
            <w:bottom w:val="none" w:sz="0" w:space="0" w:color="auto"/>
            <w:right w:val="none" w:sz="0" w:space="0" w:color="auto"/>
          </w:divBdr>
        </w:div>
        <w:div w:id="1751389189">
          <w:marLeft w:val="0"/>
          <w:marRight w:val="0"/>
          <w:marTop w:val="0"/>
          <w:marBottom w:val="0"/>
          <w:divBdr>
            <w:top w:val="none" w:sz="0" w:space="0" w:color="auto"/>
            <w:left w:val="none" w:sz="0" w:space="0" w:color="auto"/>
            <w:bottom w:val="none" w:sz="0" w:space="0" w:color="auto"/>
            <w:right w:val="none" w:sz="0" w:space="0" w:color="auto"/>
          </w:divBdr>
        </w:div>
        <w:div w:id="1092626926">
          <w:marLeft w:val="0"/>
          <w:marRight w:val="0"/>
          <w:marTop w:val="0"/>
          <w:marBottom w:val="0"/>
          <w:divBdr>
            <w:top w:val="none" w:sz="0" w:space="0" w:color="auto"/>
            <w:left w:val="none" w:sz="0" w:space="0" w:color="auto"/>
            <w:bottom w:val="none" w:sz="0" w:space="0" w:color="auto"/>
            <w:right w:val="none" w:sz="0" w:space="0" w:color="auto"/>
          </w:divBdr>
        </w:div>
        <w:div w:id="1588225947">
          <w:marLeft w:val="0"/>
          <w:marRight w:val="0"/>
          <w:marTop w:val="0"/>
          <w:marBottom w:val="0"/>
          <w:divBdr>
            <w:top w:val="none" w:sz="0" w:space="0" w:color="auto"/>
            <w:left w:val="none" w:sz="0" w:space="0" w:color="auto"/>
            <w:bottom w:val="none" w:sz="0" w:space="0" w:color="auto"/>
            <w:right w:val="none" w:sz="0" w:space="0" w:color="auto"/>
          </w:divBdr>
        </w:div>
        <w:div w:id="2134248293">
          <w:marLeft w:val="0"/>
          <w:marRight w:val="0"/>
          <w:marTop w:val="0"/>
          <w:marBottom w:val="0"/>
          <w:divBdr>
            <w:top w:val="none" w:sz="0" w:space="0" w:color="auto"/>
            <w:left w:val="none" w:sz="0" w:space="0" w:color="auto"/>
            <w:bottom w:val="none" w:sz="0" w:space="0" w:color="auto"/>
            <w:right w:val="none" w:sz="0" w:space="0" w:color="auto"/>
          </w:divBdr>
        </w:div>
        <w:div w:id="987510662">
          <w:marLeft w:val="0"/>
          <w:marRight w:val="0"/>
          <w:marTop w:val="0"/>
          <w:marBottom w:val="0"/>
          <w:divBdr>
            <w:top w:val="none" w:sz="0" w:space="0" w:color="auto"/>
            <w:left w:val="none" w:sz="0" w:space="0" w:color="auto"/>
            <w:bottom w:val="none" w:sz="0" w:space="0" w:color="auto"/>
            <w:right w:val="none" w:sz="0" w:space="0" w:color="auto"/>
          </w:divBdr>
        </w:div>
        <w:div w:id="2054764090">
          <w:marLeft w:val="0"/>
          <w:marRight w:val="0"/>
          <w:marTop w:val="0"/>
          <w:marBottom w:val="0"/>
          <w:divBdr>
            <w:top w:val="none" w:sz="0" w:space="0" w:color="auto"/>
            <w:left w:val="none" w:sz="0" w:space="0" w:color="auto"/>
            <w:bottom w:val="none" w:sz="0" w:space="0" w:color="auto"/>
            <w:right w:val="none" w:sz="0" w:space="0" w:color="auto"/>
          </w:divBdr>
        </w:div>
        <w:div w:id="1995841525">
          <w:marLeft w:val="0"/>
          <w:marRight w:val="0"/>
          <w:marTop w:val="0"/>
          <w:marBottom w:val="0"/>
          <w:divBdr>
            <w:top w:val="none" w:sz="0" w:space="0" w:color="auto"/>
            <w:left w:val="none" w:sz="0" w:space="0" w:color="auto"/>
            <w:bottom w:val="none" w:sz="0" w:space="0" w:color="auto"/>
            <w:right w:val="none" w:sz="0" w:space="0" w:color="auto"/>
          </w:divBdr>
        </w:div>
        <w:div w:id="34668799">
          <w:marLeft w:val="0"/>
          <w:marRight w:val="0"/>
          <w:marTop w:val="0"/>
          <w:marBottom w:val="0"/>
          <w:divBdr>
            <w:top w:val="none" w:sz="0" w:space="0" w:color="auto"/>
            <w:left w:val="none" w:sz="0" w:space="0" w:color="auto"/>
            <w:bottom w:val="none" w:sz="0" w:space="0" w:color="auto"/>
            <w:right w:val="none" w:sz="0" w:space="0" w:color="auto"/>
          </w:divBdr>
        </w:div>
        <w:div w:id="1345589056">
          <w:marLeft w:val="0"/>
          <w:marRight w:val="0"/>
          <w:marTop w:val="0"/>
          <w:marBottom w:val="0"/>
          <w:divBdr>
            <w:top w:val="none" w:sz="0" w:space="0" w:color="auto"/>
            <w:left w:val="none" w:sz="0" w:space="0" w:color="auto"/>
            <w:bottom w:val="none" w:sz="0" w:space="0" w:color="auto"/>
            <w:right w:val="none" w:sz="0" w:space="0" w:color="auto"/>
          </w:divBdr>
        </w:div>
        <w:div w:id="1415250271">
          <w:marLeft w:val="0"/>
          <w:marRight w:val="0"/>
          <w:marTop w:val="0"/>
          <w:marBottom w:val="0"/>
          <w:divBdr>
            <w:top w:val="none" w:sz="0" w:space="0" w:color="auto"/>
            <w:left w:val="none" w:sz="0" w:space="0" w:color="auto"/>
            <w:bottom w:val="none" w:sz="0" w:space="0" w:color="auto"/>
            <w:right w:val="none" w:sz="0" w:space="0" w:color="auto"/>
          </w:divBdr>
        </w:div>
        <w:div w:id="693842282">
          <w:marLeft w:val="0"/>
          <w:marRight w:val="0"/>
          <w:marTop w:val="0"/>
          <w:marBottom w:val="0"/>
          <w:divBdr>
            <w:top w:val="none" w:sz="0" w:space="0" w:color="auto"/>
            <w:left w:val="none" w:sz="0" w:space="0" w:color="auto"/>
            <w:bottom w:val="none" w:sz="0" w:space="0" w:color="auto"/>
            <w:right w:val="none" w:sz="0" w:space="0" w:color="auto"/>
          </w:divBdr>
        </w:div>
        <w:div w:id="1395545046">
          <w:marLeft w:val="0"/>
          <w:marRight w:val="0"/>
          <w:marTop w:val="0"/>
          <w:marBottom w:val="0"/>
          <w:divBdr>
            <w:top w:val="none" w:sz="0" w:space="0" w:color="auto"/>
            <w:left w:val="none" w:sz="0" w:space="0" w:color="auto"/>
            <w:bottom w:val="none" w:sz="0" w:space="0" w:color="auto"/>
            <w:right w:val="none" w:sz="0" w:space="0" w:color="auto"/>
          </w:divBdr>
        </w:div>
        <w:div w:id="2017729200">
          <w:marLeft w:val="0"/>
          <w:marRight w:val="0"/>
          <w:marTop w:val="0"/>
          <w:marBottom w:val="0"/>
          <w:divBdr>
            <w:top w:val="none" w:sz="0" w:space="0" w:color="auto"/>
            <w:left w:val="none" w:sz="0" w:space="0" w:color="auto"/>
            <w:bottom w:val="none" w:sz="0" w:space="0" w:color="auto"/>
            <w:right w:val="none" w:sz="0" w:space="0" w:color="auto"/>
          </w:divBdr>
        </w:div>
        <w:div w:id="1502353555">
          <w:marLeft w:val="0"/>
          <w:marRight w:val="0"/>
          <w:marTop w:val="0"/>
          <w:marBottom w:val="0"/>
          <w:divBdr>
            <w:top w:val="none" w:sz="0" w:space="0" w:color="auto"/>
            <w:left w:val="none" w:sz="0" w:space="0" w:color="auto"/>
            <w:bottom w:val="none" w:sz="0" w:space="0" w:color="auto"/>
            <w:right w:val="none" w:sz="0" w:space="0" w:color="auto"/>
          </w:divBdr>
        </w:div>
        <w:div w:id="1090929782">
          <w:marLeft w:val="0"/>
          <w:marRight w:val="0"/>
          <w:marTop w:val="0"/>
          <w:marBottom w:val="0"/>
          <w:divBdr>
            <w:top w:val="none" w:sz="0" w:space="0" w:color="auto"/>
            <w:left w:val="none" w:sz="0" w:space="0" w:color="auto"/>
            <w:bottom w:val="none" w:sz="0" w:space="0" w:color="auto"/>
            <w:right w:val="none" w:sz="0" w:space="0" w:color="auto"/>
          </w:divBdr>
        </w:div>
        <w:div w:id="637147769">
          <w:marLeft w:val="0"/>
          <w:marRight w:val="0"/>
          <w:marTop w:val="0"/>
          <w:marBottom w:val="0"/>
          <w:divBdr>
            <w:top w:val="none" w:sz="0" w:space="0" w:color="auto"/>
            <w:left w:val="none" w:sz="0" w:space="0" w:color="auto"/>
            <w:bottom w:val="none" w:sz="0" w:space="0" w:color="auto"/>
            <w:right w:val="none" w:sz="0" w:space="0" w:color="auto"/>
          </w:divBdr>
        </w:div>
        <w:div w:id="7949282">
          <w:marLeft w:val="0"/>
          <w:marRight w:val="0"/>
          <w:marTop w:val="0"/>
          <w:marBottom w:val="0"/>
          <w:divBdr>
            <w:top w:val="none" w:sz="0" w:space="0" w:color="auto"/>
            <w:left w:val="none" w:sz="0" w:space="0" w:color="auto"/>
            <w:bottom w:val="none" w:sz="0" w:space="0" w:color="auto"/>
            <w:right w:val="none" w:sz="0" w:space="0" w:color="auto"/>
          </w:divBdr>
        </w:div>
        <w:div w:id="729232265">
          <w:marLeft w:val="0"/>
          <w:marRight w:val="0"/>
          <w:marTop w:val="0"/>
          <w:marBottom w:val="0"/>
          <w:divBdr>
            <w:top w:val="none" w:sz="0" w:space="0" w:color="auto"/>
            <w:left w:val="none" w:sz="0" w:space="0" w:color="auto"/>
            <w:bottom w:val="none" w:sz="0" w:space="0" w:color="auto"/>
            <w:right w:val="none" w:sz="0" w:space="0" w:color="auto"/>
          </w:divBdr>
        </w:div>
        <w:div w:id="1357928034">
          <w:marLeft w:val="0"/>
          <w:marRight w:val="0"/>
          <w:marTop w:val="0"/>
          <w:marBottom w:val="0"/>
          <w:divBdr>
            <w:top w:val="none" w:sz="0" w:space="0" w:color="auto"/>
            <w:left w:val="none" w:sz="0" w:space="0" w:color="auto"/>
            <w:bottom w:val="none" w:sz="0" w:space="0" w:color="auto"/>
            <w:right w:val="none" w:sz="0" w:space="0" w:color="auto"/>
          </w:divBdr>
        </w:div>
        <w:div w:id="1162164839">
          <w:marLeft w:val="0"/>
          <w:marRight w:val="0"/>
          <w:marTop w:val="0"/>
          <w:marBottom w:val="0"/>
          <w:divBdr>
            <w:top w:val="none" w:sz="0" w:space="0" w:color="auto"/>
            <w:left w:val="none" w:sz="0" w:space="0" w:color="auto"/>
            <w:bottom w:val="none" w:sz="0" w:space="0" w:color="auto"/>
            <w:right w:val="none" w:sz="0" w:space="0" w:color="auto"/>
          </w:divBdr>
        </w:div>
        <w:div w:id="251740454">
          <w:marLeft w:val="0"/>
          <w:marRight w:val="0"/>
          <w:marTop w:val="0"/>
          <w:marBottom w:val="0"/>
          <w:divBdr>
            <w:top w:val="none" w:sz="0" w:space="0" w:color="auto"/>
            <w:left w:val="none" w:sz="0" w:space="0" w:color="auto"/>
            <w:bottom w:val="none" w:sz="0" w:space="0" w:color="auto"/>
            <w:right w:val="none" w:sz="0" w:space="0" w:color="auto"/>
          </w:divBdr>
        </w:div>
        <w:div w:id="1857695622">
          <w:marLeft w:val="0"/>
          <w:marRight w:val="0"/>
          <w:marTop w:val="0"/>
          <w:marBottom w:val="0"/>
          <w:divBdr>
            <w:top w:val="none" w:sz="0" w:space="0" w:color="auto"/>
            <w:left w:val="none" w:sz="0" w:space="0" w:color="auto"/>
            <w:bottom w:val="none" w:sz="0" w:space="0" w:color="auto"/>
            <w:right w:val="none" w:sz="0" w:space="0" w:color="auto"/>
          </w:divBdr>
        </w:div>
        <w:div w:id="1136492002">
          <w:marLeft w:val="0"/>
          <w:marRight w:val="0"/>
          <w:marTop w:val="0"/>
          <w:marBottom w:val="0"/>
          <w:divBdr>
            <w:top w:val="none" w:sz="0" w:space="0" w:color="auto"/>
            <w:left w:val="none" w:sz="0" w:space="0" w:color="auto"/>
            <w:bottom w:val="none" w:sz="0" w:space="0" w:color="auto"/>
            <w:right w:val="none" w:sz="0" w:space="0" w:color="auto"/>
          </w:divBdr>
        </w:div>
        <w:div w:id="967667365">
          <w:marLeft w:val="0"/>
          <w:marRight w:val="0"/>
          <w:marTop w:val="0"/>
          <w:marBottom w:val="0"/>
          <w:divBdr>
            <w:top w:val="none" w:sz="0" w:space="0" w:color="auto"/>
            <w:left w:val="none" w:sz="0" w:space="0" w:color="auto"/>
            <w:bottom w:val="none" w:sz="0" w:space="0" w:color="auto"/>
            <w:right w:val="none" w:sz="0" w:space="0" w:color="auto"/>
          </w:divBdr>
        </w:div>
        <w:div w:id="1338995633">
          <w:marLeft w:val="0"/>
          <w:marRight w:val="0"/>
          <w:marTop w:val="0"/>
          <w:marBottom w:val="0"/>
          <w:divBdr>
            <w:top w:val="none" w:sz="0" w:space="0" w:color="auto"/>
            <w:left w:val="none" w:sz="0" w:space="0" w:color="auto"/>
            <w:bottom w:val="none" w:sz="0" w:space="0" w:color="auto"/>
            <w:right w:val="none" w:sz="0" w:space="0" w:color="auto"/>
          </w:divBdr>
        </w:div>
        <w:div w:id="834422822">
          <w:marLeft w:val="0"/>
          <w:marRight w:val="0"/>
          <w:marTop w:val="0"/>
          <w:marBottom w:val="0"/>
          <w:divBdr>
            <w:top w:val="none" w:sz="0" w:space="0" w:color="auto"/>
            <w:left w:val="none" w:sz="0" w:space="0" w:color="auto"/>
            <w:bottom w:val="none" w:sz="0" w:space="0" w:color="auto"/>
            <w:right w:val="none" w:sz="0" w:space="0" w:color="auto"/>
          </w:divBdr>
        </w:div>
        <w:div w:id="161941609">
          <w:marLeft w:val="0"/>
          <w:marRight w:val="0"/>
          <w:marTop w:val="0"/>
          <w:marBottom w:val="0"/>
          <w:divBdr>
            <w:top w:val="none" w:sz="0" w:space="0" w:color="auto"/>
            <w:left w:val="none" w:sz="0" w:space="0" w:color="auto"/>
            <w:bottom w:val="none" w:sz="0" w:space="0" w:color="auto"/>
            <w:right w:val="none" w:sz="0" w:space="0" w:color="auto"/>
          </w:divBdr>
        </w:div>
        <w:div w:id="1635451717">
          <w:marLeft w:val="0"/>
          <w:marRight w:val="0"/>
          <w:marTop w:val="0"/>
          <w:marBottom w:val="0"/>
          <w:divBdr>
            <w:top w:val="none" w:sz="0" w:space="0" w:color="auto"/>
            <w:left w:val="none" w:sz="0" w:space="0" w:color="auto"/>
            <w:bottom w:val="none" w:sz="0" w:space="0" w:color="auto"/>
            <w:right w:val="none" w:sz="0" w:space="0" w:color="auto"/>
          </w:divBdr>
        </w:div>
        <w:div w:id="128669341">
          <w:marLeft w:val="0"/>
          <w:marRight w:val="0"/>
          <w:marTop w:val="0"/>
          <w:marBottom w:val="0"/>
          <w:divBdr>
            <w:top w:val="none" w:sz="0" w:space="0" w:color="auto"/>
            <w:left w:val="none" w:sz="0" w:space="0" w:color="auto"/>
            <w:bottom w:val="none" w:sz="0" w:space="0" w:color="auto"/>
            <w:right w:val="none" w:sz="0" w:space="0" w:color="auto"/>
          </w:divBdr>
        </w:div>
        <w:div w:id="1832333628">
          <w:marLeft w:val="0"/>
          <w:marRight w:val="0"/>
          <w:marTop w:val="0"/>
          <w:marBottom w:val="0"/>
          <w:divBdr>
            <w:top w:val="none" w:sz="0" w:space="0" w:color="auto"/>
            <w:left w:val="none" w:sz="0" w:space="0" w:color="auto"/>
            <w:bottom w:val="none" w:sz="0" w:space="0" w:color="auto"/>
            <w:right w:val="none" w:sz="0" w:space="0" w:color="auto"/>
          </w:divBdr>
        </w:div>
        <w:div w:id="644236297">
          <w:marLeft w:val="0"/>
          <w:marRight w:val="0"/>
          <w:marTop w:val="0"/>
          <w:marBottom w:val="0"/>
          <w:divBdr>
            <w:top w:val="none" w:sz="0" w:space="0" w:color="auto"/>
            <w:left w:val="none" w:sz="0" w:space="0" w:color="auto"/>
            <w:bottom w:val="none" w:sz="0" w:space="0" w:color="auto"/>
            <w:right w:val="none" w:sz="0" w:space="0" w:color="auto"/>
          </w:divBdr>
        </w:div>
        <w:div w:id="827088158">
          <w:marLeft w:val="0"/>
          <w:marRight w:val="0"/>
          <w:marTop w:val="0"/>
          <w:marBottom w:val="0"/>
          <w:divBdr>
            <w:top w:val="none" w:sz="0" w:space="0" w:color="auto"/>
            <w:left w:val="none" w:sz="0" w:space="0" w:color="auto"/>
            <w:bottom w:val="none" w:sz="0" w:space="0" w:color="auto"/>
            <w:right w:val="none" w:sz="0" w:space="0" w:color="auto"/>
          </w:divBdr>
        </w:div>
        <w:div w:id="1625690030">
          <w:marLeft w:val="0"/>
          <w:marRight w:val="0"/>
          <w:marTop w:val="0"/>
          <w:marBottom w:val="0"/>
          <w:divBdr>
            <w:top w:val="none" w:sz="0" w:space="0" w:color="auto"/>
            <w:left w:val="none" w:sz="0" w:space="0" w:color="auto"/>
            <w:bottom w:val="none" w:sz="0" w:space="0" w:color="auto"/>
            <w:right w:val="none" w:sz="0" w:space="0" w:color="auto"/>
          </w:divBdr>
        </w:div>
        <w:div w:id="2047638448">
          <w:marLeft w:val="0"/>
          <w:marRight w:val="0"/>
          <w:marTop w:val="0"/>
          <w:marBottom w:val="0"/>
          <w:divBdr>
            <w:top w:val="none" w:sz="0" w:space="0" w:color="auto"/>
            <w:left w:val="none" w:sz="0" w:space="0" w:color="auto"/>
            <w:bottom w:val="none" w:sz="0" w:space="0" w:color="auto"/>
            <w:right w:val="none" w:sz="0" w:space="0" w:color="auto"/>
          </w:divBdr>
        </w:div>
        <w:div w:id="842206298">
          <w:marLeft w:val="0"/>
          <w:marRight w:val="0"/>
          <w:marTop w:val="0"/>
          <w:marBottom w:val="0"/>
          <w:divBdr>
            <w:top w:val="none" w:sz="0" w:space="0" w:color="auto"/>
            <w:left w:val="none" w:sz="0" w:space="0" w:color="auto"/>
            <w:bottom w:val="none" w:sz="0" w:space="0" w:color="auto"/>
            <w:right w:val="none" w:sz="0" w:space="0" w:color="auto"/>
          </w:divBdr>
        </w:div>
        <w:div w:id="1840651981">
          <w:marLeft w:val="0"/>
          <w:marRight w:val="0"/>
          <w:marTop w:val="0"/>
          <w:marBottom w:val="0"/>
          <w:divBdr>
            <w:top w:val="none" w:sz="0" w:space="0" w:color="auto"/>
            <w:left w:val="none" w:sz="0" w:space="0" w:color="auto"/>
            <w:bottom w:val="none" w:sz="0" w:space="0" w:color="auto"/>
            <w:right w:val="none" w:sz="0" w:space="0" w:color="auto"/>
          </w:divBdr>
        </w:div>
        <w:div w:id="850144067">
          <w:marLeft w:val="0"/>
          <w:marRight w:val="0"/>
          <w:marTop w:val="0"/>
          <w:marBottom w:val="0"/>
          <w:divBdr>
            <w:top w:val="none" w:sz="0" w:space="0" w:color="auto"/>
            <w:left w:val="none" w:sz="0" w:space="0" w:color="auto"/>
            <w:bottom w:val="none" w:sz="0" w:space="0" w:color="auto"/>
            <w:right w:val="none" w:sz="0" w:space="0" w:color="auto"/>
          </w:divBdr>
        </w:div>
        <w:div w:id="112023851">
          <w:marLeft w:val="0"/>
          <w:marRight w:val="0"/>
          <w:marTop w:val="0"/>
          <w:marBottom w:val="0"/>
          <w:divBdr>
            <w:top w:val="none" w:sz="0" w:space="0" w:color="auto"/>
            <w:left w:val="none" w:sz="0" w:space="0" w:color="auto"/>
            <w:bottom w:val="none" w:sz="0" w:space="0" w:color="auto"/>
            <w:right w:val="none" w:sz="0" w:space="0" w:color="auto"/>
          </w:divBdr>
        </w:div>
        <w:div w:id="518811868">
          <w:marLeft w:val="0"/>
          <w:marRight w:val="0"/>
          <w:marTop w:val="0"/>
          <w:marBottom w:val="0"/>
          <w:divBdr>
            <w:top w:val="none" w:sz="0" w:space="0" w:color="auto"/>
            <w:left w:val="none" w:sz="0" w:space="0" w:color="auto"/>
            <w:bottom w:val="none" w:sz="0" w:space="0" w:color="auto"/>
            <w:right w:val="none" w:sz="0" w:space="0" w:color="auto"/>
          </w:divBdr>
        </w:div>
        <w:div w:id="1138960152">
          <w:marLeft w:val="0"/>
          <w:marRight w:val="0"/>
          <w:marTop w:val="0"/>
          <w:marBottom w:val="0"/>
          <w:divBdr>
            <w:top w:val="none" w:sz="0" w:space="0" w:color="auto"/>
            <w:left w:val="none" w:sz="0" w:space="0" w:color="auto"/>
            <w:bottom w:val="none" w:sz="0" w:space="0" w:color="auto"/>
            <w:right w:val="none" w:sz="0" w:space="0" w:color="auto"/>
          </w:divBdr>
        </w:div>
        <w:div w:id="1530754515">
          <w:marLeft w:val="0"/>
          <w:marRight w:val="0"/>
          <w:marTop w:val="0"/>
          <w:marBottom w:val="0"/>
          <w:divBdr>
            <w:top w:val="none" w:sz="0" w:space="0" w:color="auto"/>
            <w:left w:val="none" w:sz="0" w:space="0" w:color="auto"/>
            <w:bottom w:val="none" w:sz="0" w:space="0" w:color="auto"/>
            <w:right w:val="none" w:sz="0" w:space="0" w:color="auto"/>
          </w:divBdr>
        </w:div>
        <w:div w:id="1479418290">
          <w:marLeft w:val="0"/>
          <w:marRight w:val="0"/>
          <w:marTop w:val="0"/>
          <w:marBottom w:val="0"/>
          <w:divBdr>
            <w:top w:val="none" w:sz="0" w:space="0" w:color="auto"/>
            <w:left w:val="none" w:sz="0" w:space="0" w:color="auto"/>
            <w:bottom w:val="none" w:sz="0" w:space="0" w:color="auto"/>
            <w:right w:val="none" w:sz="0" w:space="0" w:color="auto"/>
          </w:divBdr>
        </w:div>
        <w:div w:id="905644829">
          <w:marLeft w:val="0"/>
          <w:marRight w:val="0"/>
          <w:marTop w:val="0"/>
          <w:marBottom w:val="0"/>
          <w:divBdr>
            <w:top w:val="none" w:sz="0" w:space="0" w:color="auto"/>
            <w:left w:val="none" w:sz="0" w:space="0" w:color="auto"/>
            <w:bottom w:val="none" w:sz="0" w:space="0" w:color="auto"/>
            <w:right w:val="none" w:sz="0" w:space="0" w:color="auto"/>
          </w:divBdr>
        </w:div>
        <w:div w:id="1689327166">
          <w:marLeft w:val="0"/>
          <w:marRight w:val="0"/>
          <w:marTop w:val="0"/>
          <w:marBottom w:val="0"/>
          <w:divBdr>
            <w:top w:val="none" w:sz="0" w:space="0" w:color="auto"/>
            <w:left w:val="none" w:sz="0" w:space="0" w:color="auto"/>
            <w:bottom w:val="none" w:sz="0" w:space="0" w:color="auto"/>
            <w:right w:val="none" w:sz="0" w:space="0" w:color="auto"/>
          </w:divBdr>
        </w:div>
        <w:div w:id="1428162123">
          <w:marLeft w:val="0"/>
          <w:marRight w:val="0"/>
          <w:marTop w:val="0"/>
          <w:marBottom w:val="0"/>
          <w:divBdr>
            <w:top w:val="none" w:sz="0" w:space="0" w:color="auto"/>
            <w:left w:val="none" w:sz="0" w:space="0" w:color="auto"/>
            <w:bottom w:val="none" w:sz="0" w:space="0" w:color="auto"/>
            <w:right w:val="none" w:sz="0" w:space="0" w:color="auto"/>
          </w:divBdr>
        </w:div>
        <w:div w:id="1691491733">
          <w:marLeft w:val="0"/>
          <w:marRight w:val="0"/>
          <w:marTop w:val="0"/>
          <w:marBottom w:val="0"/>
          <w:divBdr>
            <w:top w:val="none" w:sz="0" w:space="0" w:color="auto"/>
            <w:left w:val="none" w:sz="0" w:space="0" w:color="auto"/>
            <w:bottom w:val="none" w:sz="0" w:space="0" w:color="auto"/>
            <w:right w:val="none" w:sz="0" w:space="0" w:color="auto"/>
          </w:divBdr>
        </w:div>
        <w:div w:id="234046218">
          <w:marLeft w:val="0"/>
          <w:marRight w:val="0"/>
          <w:marTop w:val="0"/>
          <w:marBottom w:val="0"/>
          <w:divBdr>
            <w:top w:val="none" w:sz="0" w:space="0" w:color="auto"/>
            <w:left w:val="none" w:sz="0" w:space="0" w:color="auto"/>
            <w:bottom w:val="none" w:sz="0" w:space="0" w:color="auto"/>
            <w:right w:val="none" w:sz="0" w:space="0" w:color="auto"/>
          </w:divBdr>
        </w:div>
        <w:div w:id="383606279">
          <w:marLeft w:val="0"/>
          <w:marRight w:val="0"/>
          <w:marTop w:val="0"/>
          <w:marBottom w:val="0"/>
          <w:divBdr>
            <w:top w:val="none" w:sz="0" w:space="0" w:color="auto"/>
            <w:left w:val="none" w:sz="0" w:space="0" w:color="auto"/>
            <w:bottom w:val="none" w:sz="0" w:space="0" w:color="auto"/>
            <w:right w:val="none" w:sz="0" w:space="0" w:color="auto"/>
          </w:divBdr>
        </w:div>
        <w:div w:id="1465342503">
          <w:marLeft w:val="0"/>
          <w:marRight w:val="0"/>
          <w:marTop w:val="0"/>
          <w:marBottom w:val="0"/>
          <w:divBdr>
            <w:top w:val="none" w:sz="0" w:space="0" w:color="auto"/>
            <w:left w:val="none" w:sz="0" w:space="0" w:color="auto"/>
            <w:bottom w:val="none" w:sz="0" w:space="0" w:color="auto"/>
            <w:right w:val="none" w:sz="0" w:space="0" w:color="auto"/>
          </w:divBdr>
        </w:div>
        <w:div w:id="745035657">
          <w:marLeft w:val="0"/>
          <w:marRight w:val="0"/>
          <w:marTop w:val="0"/>
          <w:marBottom w:val="0"/>
          <w:divBdr>
            <w:top w:val="none" w:sz="0" w:space="0" w:color="auto"/>
            <w:left w:val="none" w:sz="0" w:space="0" w:color="auto"/>
            <w:bottom w:val="none" w:sz="0" w:space="0" w:color="auto"/>
            <w:right w:val="none" w:sz="0" w:space="0" w:color="auto"/>
          </w:divBdr>
        </w:div>
        <w:div w:id="866791057">
          <w:marLeft w:val="0"/>
          <w:marRight w:val="0"/>
          <w:marTop w:val="0"/>
          <w:marBottom w:val="0"/>
          <w:divBdr>
            <w:top w:val="none" w:sz="0" w:space="0" w:color="auto"/>
            <w:left w:val="none" w:sz="0" w:space="0" w:color="auto"/>
            <w:bottom w:val="none" w:sz="0" w:space="0" w:color="auto"/>
            <w:right w:val="none" w:sz="0" w:space="0" w:color="auto"/>
          </w:divBdr>
        </w:div>
        <w:div w:id="185019627">
          <w:marLeft w:val="0"/>
          <w:marRight w:val="0"/>
          <w:marTop w:val="0"/>
          <w:marBottom w:val="0"/>
          <w:divBdr>
            <w:top w:val="none" w:sz="0" w:space="0" w:color="auto"/>
            <w:left w:val="none" w:sz="0" w:space="0" w:color="auto"/>
            <w:bottom w:val="none" w:sz="0" w:space="0" w:color="auto"/>
            <w:right w:val="none" w:sz="0" w:space="0" w:color="auto"/>
          </w:divBdr>
        </w:div>
        <w:div w:id="1094595887">
          <w:marLeft w:val="0"/>
          <w:marRight w:val="0"/>
          <w:marTop w:val="0"/>
          <w:marBottom w:val="0"/>
          <w:divBdr>
            <w:top w:val="none" w:sz="0" w:space="0" w:color="auto"/>
            <w:left w:val="none" w:sz="0" w:space="0" w:color="auto"/>
            <w:bottom w:val="none" w:sz="0" w:space="0" w:color="auto"/>
            <w:right w:val="none" w:sz="0" w:space="0" w:color="auto"/>
          </w:divBdr>
        </w:div>
        <w:div w:id="1710253712">
          <w:marLeft w:val="0"/>
          <w:marRight w:val="0"/>
          <w:marTop w:val="0"/>
          <w:marBottom w:val="0"/>
          <w:divBdr>
            <w:top w:val="none" w:sz="0" w:space="0" w:color="auto"/>
            <w:left w:val="none" w:sz="0" w:space="0" w:color="auto"/>
            <w:bottom w:val="none" w:sz="0" w:space="0" w:color="auto"/>
            <w:right w:val="none" w:sz="0" w:space="0" w:color="auto"/>
          </w:divBdr>
        </w:div>
        <w:div w:id="1416322463">
          <w:marLeft w:val="0"/>
          <w:marRight w:val="0"/>
          <w:marTop w:val="0"/>
          <w:marBottom w:val="0"/>
          <w:divBdr>
            <w:top w:val="none" w:sz="0" w:space="0" w:color="auto"/>
            <w:left w:val="none" w:sz="0" w:space="0" w:color="auto"/>
            <w:bottom w:val="none" w:sz="0" w:space="0" w:color="auto"/>
            <w:right w:val="none" w:sz="0" w:space="0" w:color="auto"/>
          </w:divBdr>
        </w:div>
        <w:div w:id="1324240079">
          <w:marLeft w:val="0"/>
          <w:marRight w:val="0"/>
          <w:marTop w:val="0"/>
          <w:marBottom w:val="0"/>
          <w:divBdr>
            <w:top w:val="none" w:sz="0" w:space="0" w:color="auto"/>
            <w:left w:val="none" w:sz="0" w:space="0" w:color="auto"/>
            <w:bottom w:val="none" w:sz="0" w:space="0" w:color="auto"/>
            <w:right w:val="none" w:sz="0" w:space="0" w:color="auto"/>
          </w:divBdr>
        </w:div>
        <w:div w:id="347802913">
          <w:marLeft w:val="0"/>
          <w:marRight w:val="0"/>
          <w:marTop w:val="0"/>
          <w:marBottom w:val="0"/>
          <w:divBdr>
            <w:top w:val="none" w:sz="0" w:space="0" w:color="auto"/>
            <w:left w:val="none" w:sz="0" w:space="0" w:color="auto"/>
            <w:bottom w:val="none" w:sz="0" w:space="0" w:color="auto"/>
            <w:right w:val="none" w:sz="0" w:space="0" w:color="auto"/>
          </w:divBdr>
        </w:div>
        <w:div w:id="725687952">
          <w:marLeft w:val="0"/>
          <w:marRight w:val="0"/>
          <w:marTop w:val="0"/>
          <w:marBottom w:val="0"/>
          <w:divBdr>
            <w:top w:val="none" w:sz="0" w:space="0" w:color="auto"/>
            <w:left w:val="none" w:sz="0" w:space="0" w:color="auto"/>
            <w:bottom w:val="none" w:sz="0" w:space="0" w:color="auto"/>
            <w:right w:val="none" w:sz="0" w:space="0" w:color="auto"/>
          </w:divBdr>
        </w:div>
        <w:div w:id="1457868614">
          <w:marLeft w:val="0"/>
          <w:marRight w:val="0"/>
          <w:marTop w:val="0"/>
          <w:marBottom w:val="0"/>
          <w:divBdr>
            <w:top w:val="none" w:sz="0" w:space="0" w:color="auto"/>
            <w:left w:val="none" w:sz="0" w:space="0" w:color="auto"/>
            <w:bottom w:val="none" w:sz="0" w:space="0" w:color="auto"/>
            <w:right w:val="none" w:sz="0" w:space="0" w:color="auto"/>
          </w:divBdr>
        </w:div>
        <w:div w:id="1343046411">
          <w:marLeft w:val="0"/>
          <w:marRight w:val="0"/>
          <w:marTop w:val="0"/>
          <w:marBottom w:val="0"/>
          <w:divBdr>
            <w:top w:val="none" w:sz="0" w:space="0" w:color="auto"/>
            <w:left w:val="none" w:sz="0" w:space="0" w:color="auto"/>
            <w:bottom w:val="none" w:sz="0" w:space="0" w:color="auto"/>
            <w:right w:val="none" w:sz="0" w:space="0" w:color="auto"/>
          </w:divBdr>
        </w:div>
        <w:div w:id="497767188">
          <w:marLeft w:val="0"/>
          <w:marRight w:val="0"/>
          <w:marTop w:val="0"/>
          <w:marBottom w:val="0"/>
          <w:divBdr>
            <w:top w:val="none" w:sz="0" w:space="0" w:color="auto"/>
            <w:left w:val="none" w:sz="0" w:space="0" w:color="auto"/>
            <w:bottom w:val="none" w:sz="0" w:space="0" w:color="auto"/>
            <w:right w:val="none" w:sz="0" w:space="0" w:color="auto"/>
          </w:divBdr>
        </w:div>
        <w:div w:id="1488286353">
          <w:marLeft w:val="0"/>
          <w:marRight w:val="0"/>
          <w:marTop w:val="0"/>
          <w:marBottom w:val="0"/>
          <w:divBdr>
            <w:top w:val="none" w:sz="0" w:space="0" w:color="auto"/>
            <w:left w:val="none" w:sz="0" w:space="0" w:color="auto"/>
            <w:bottom w:val="none" w:sz="0" w:space="0" w:color="auto"/>
            <w:right w:val="none" w:sz="0" w:space="0" w:color="auto"/>
          </w:divBdr>
        </w:div>
        <w:div w:id="300498216">
          <w:marLeft w:val="0"/>
          <w:marRight w:val="0"/>
          <w:marTop w:val="0"/>
          <w:marBottom w:val="0"/>
          <w:divBdr>
            <w:top w:val="none" w:sz="0" w:space="0" w:color="auto"/>
            <w:left w:val="none" w:sz="0" w:space="0" w:color="auto"/>
            <w:bottom w:val="none" w:sz="0" w:space="0" w:color="auto"/>
            <w:right w:val="none" w:sz="0" w:space="0" w:color="auto"/>
          </w:divBdr>
        </w:div>
        <w:div w:id="999237259">
          <w:marLeft w:val="0"/>
          <w:marRight w:val="0"/>
          <w:marTop w:val="0"/>
          <w:marBottom w:val="0"/>
          <w:divBdr>
            <w:top w:val="none" w:sz="0" w:space="0" w:color="auto"/>
            <w:left w:val="none" w:sz="0" w:space="0" w:color="auto"/>
            <w:bottom w:val="none" w:sz="0" w:space="0" w:color="auto"/>
            <w:right w:val="none" w:sz="0" w:space="0" w:color="auto"/>
          </w:divBdr>
        </w:div>
        <w:div w:id="1021930216">
          <w:marLeft w:val="0"/>
          <w:marRight w:val="0"/>
          <w:marTop w:val="0"/>
          <w:marBottom w:val="0"/>
          <w:divBdr>
            <w:top w:val="none" w:sz="0" w:space="0" w:color="auto"/>
            <w:left w:val="none" w:sz="0" w:space="0" w:color="auto"/>
            <w:bottom w:val="none" w:sz="0" w:space="0" w:color="auto"/>
            <w:right w:val="none" w:sz="0" w:space="0" w:color="auto"/>
          </w:divBdr>
        </w:div>
        <w:div w:id="1050375814">
          <w:marLeft w:val="0"/>
          <w:marRight w:val="0"/>
          <w:marTop w:val="0"/>
          <w:marBottom w:val="0"/>
          <w:divBdr>
            <w:top w:val="none" w:sz="0" w:space="0" w:color="auto"/>
            <w:left w:val="none" w:sz="0" w:space="0" w:color="auto"/>
            <w:bottom w:val="none" w:sz="0" w:space="0" w:color="auto"/>
            <w:right w:val="none" w:sz="0" w:space="0" w:color="auto"/>
          </w:divBdr>
        </w:div>
        <w:div w:id="345598138">
          <w:marLeft w:val="0"/>
          <w:marRight w:val="0"/>
          <w:marTop w:val="0"/>
          <w:marBottom w:val="0"/>
          <w:divBdr>
            <w:top w:val="none" w:sz="0" w:space="0" w:color="auto"/>
            <w:left w:val="none" w:sz="0" w:space="0" w:color="auto"/>
            <w:bottom w:val="none" w:sz="0" w:space="0" w:color="auto"/>
            <w:right w:val="none" w:sz="0" w:space="0" w:color="auto"/>
          </w:divBdr>
        </w:div>
        <w:div w:id="793596809">
          <w:marLeft w:val="0"/>
          <w:marRight w:val="0"/>
          <w:marTop w:val="0"/>
          <w:marBottom w:val="0"/>
          <w:divBdr>
            <w:top w:val="none" w:sz="0" w:space="0" w:color="auto"/>
            <w:left w:val="none" w:sz="0" w:space="0" w:color="auto"/>
            <w:bottom w:val="none" w:sz="0" w:space="0" w:color="auto"/>
            <w:right w:val="none" w:sz="0" w:space="0" w:color="auto"/>
          </w:divBdr>
        </w:div>
        <w:div w:id="15814087">
          <w:marLeft w:val="0"/>
          <w:marRight w:val="0"/>
          <w:marTop w:val="0"/>
          <w:marBottom w:val="0"/>
          <w:divBdr>
            <w:top w:val="none" w:sz="0" w:space="0" w:color="auto"/>
            <w:left w:val="none" w:sz="0" w:space="0" w:color="auto"/>
            <w:bottom w:val="none" w:sz="0" w:space="0" w:color="auto"/>
            <w:right w:val="none" w:sz="0" w:space="0" w:color="auto"/>
          </w:divBdr>
        </w:div>
        <w:div w:id="1099523609">
          <w:marLeft w:val="0"/>
          <w:marRight w:val="0"/>
          <w:marTop w:val="0"/>
          <w:marBottom w:val="0"/>
          <w:divBdr>
            <w:top w:val="none" w:sz="0" w:space="0" w:color="auto"/>
            <w:left w:val="none" w:sz="0" w:space="0" w:color="auto"/>
            <w:bottom w:val="none" w:sz="0" w:space="0" w:color="auto"/>
            <w:right w:val="none" w:sz="0" w:space="0" w:color="auto"/>
          </w:divBdr>
        </w:div>
        <w:div w:id="1949579804">
          <w:marLeft w:val="0"/>
          <w:marRight w:val="0"/>
          <w:marTop w:val="0"/>
          <w:marBottom w:val="0"/>
          <w:divBdr>
            <w:top w:val="none" w:sz="0" w:space="0" w:color="auto"/>
            <w:left w:val="none" w:sz="0" w:space="0" w:color="auto"/>
            <w:bottom w:val="none" w:sz="0" w:space="0" w:color="auto"/>
            <w:right w:val="none" w:sz="0" w:space="0" w:color="auto"/>
          </w:divBdr>
        </w:div>
        <w:div w:id="693770956">
          <w:marLeft w:val="0"/>
          <w:marRight w:val="0"/>
          <w:marTop w:val="0"/>
          <w:marBottom w:val="0"/>
          <w:divBdr>
            <w:top w:val="none" w:sz="0" w:space="0" w:color="auto"/>
            <w:left w:val="none" w:sz="0" w:space="0" w:color="auto"/>
            <w:bottom w:val="none" w:sz="0" w:space="0" w:color="auto"/>
            <w:right w:val="none" w:sz="0" w:space="0" w:color="auto"/>
          </w:divBdr>
        </w:div>
        <w:div w:id="929042268">
          <w:marLeft w:val="0"/>
          <w:marRight w:val="0"/>
          <w:marTop w:val="0"/>
          <w:marBottom w:val="0"/>
          <w:divBdr>
            <w:top w:val="none" w:sz="0" w:space="0" w:color="auto"/>
            <w:left w:val="none" w:sz="0" w:space="0" w:color="auto"/>
            <w:bottom w:val="none" w:sz="0" w:space="0" w:color="auto"/>
            <w:right w:val="none" w:sz="0" w:space="0" w:color="auto"/>
          </w:divBdr>
        </w:div>
        <w:div w:id="1344278697">
          <w:marLeft w:val="0"/>
          <w:marRight w:val="0"/>
          <w:marTop w:val="0"/>
          <w:marBottom w:val="0"/>
          <w:divBdr>
            <w:top w:val="none" w:sz="0" w:space="0" w:color="auto"/>
            <w:left w:val="none" w:sz="0" w:space="0" w:color="auto"/>
            <w:bottom w:val="none" w:sz="0" w:space="0" w:color="auto"/>
            <w:right w:val="none" w:sz="0" w:space="0" w:color="auto"/>
          </w:divBdr>
        </w:div>
        <w:div w:id="337922675">
          <w:marLeft w:val="0"/>
          <w:marRight w:val="0"/>
          <w:marTop w:val="0"/>
          <w:marBottom w:val="0"/>
          <w:divBdr>
            <w:top w:val="none" w:sz="0" w:space="0" w:color="auto"/>
            <w:left w:val="none" w:sz="0" w:space="0" w:color="auto"/>
            <w:bottom w:val="none" w:sz="0" w:space="0" w:color="auto"/>
            <w:right w:val="none" w:sz="0" w:space="0" w:color="auto"/>
          </w:divBdr>
        </w:div>
        <w:div w:id="1037048302">
          <w:marLeft w:val="0"/>
          <w:marRight w:val="0"/>
          <w:marTop w:val="0"/>
          <w:marBottom w:val="0"/>
          <w:divBdr>
            <w:top w:val="none" w:sz="0" w:space="0" w:color="auto"/>
            <w:left w:val="none" w:sz="0" w:space="0" w:color="auto"/>
            <w:bottom w:val="none" w:sz="0" w:space="0" w:color="auto"/>
            <w:right w:val="none" w:sz="0" w:space="0" w:color="auto"/>
          </w:divBdr>
        </w:div>
        <w:div w:id="1781413501">
          <w:marLeft w:val="0"/>
          <w:marRight w:val="0"/>
          <w:marTop w:val="0"/>
          <w:marBottom w:val="0"/>
          <w:divBdr>
            <w:top w:val="none" w:sz="0" w:space="0" w:color="auto"/>
            <w:left w:val="none" w:sz="0" w:space="0" w:color="auto"/>
            <w:bottom w:val="none" w:sz="0" w:space="0" w:color="auto"/>
            <w:right w:val="none" w:sz="0" w:space="0" w:color="auto"/>
          </w:divBdr>
        </w:div>
        <w:div w:id="832141441">
          <w:marLeft w:val="0"/>
          <w:marRight w:val="0"/>
          <w:marTop w:val="0"/>
          <w:marBottom w:val="0"/>
          <w:divBdr>
            <w:top w:val="none" w:sz="0" w:space="0" w:color="auto"/>
            <w:left w:val="none" w:sz="0" w:space="0" w:color="auto"/>
            <w:bottom w:val="none" w:sz="0" w:space="0" w:color="auto"/>
            <w:right w:val="none" w:sz="0" w:space="0" w:color="auto"/>
          </w:divBdr>
        </w:div>
        <w:div w:id="2090884293">
          <w:marLeft w:val="0"/>
          <w:marRight w:val="0"/>
          <w:marTop w:val="0"/>
          <w:marBottom w:val="0"/>
          <w:divBdr>
            <w:top w:val="none" w:sz="0" w:space="0" w:color="auto"/>
            <w:left w:val="none" w:sz="0" w:space="0" w:color="auto"/>
            <w:bottom w:val="none" w:sz="0" w:space="0" w:color="auto"/>
            <w:right w:val="none" w:sz="0" w:space="0" w:color="auto"/>
          </w:divBdr>
        </w:div>
        <w:div w:id="1876842732">
          <w:marLeft w:val="0"/>
          <w:marRight w:val="0"/>
          <w:marTop w:val="0"/>
          <w:marBottom w:val="0"/>
          <w:divBdr>
            <w:top w:val="none" w:sz="0" w:space="0" w:color="auto"/>
            <w:left w:val="none" w:sz="0" w:space="0" w:color="auto"/>
            <w:bottom w:val="none" w:sz="0" w:space="0" w:color="auto"/>
            <w:right w:val="none" w:sz="0" w:space="0" w:color="auto"/>
          </w:divBdr>
        </w:div>
        <w:div w:id="1937402064">
          <w:marLeft w:val="0"/>
          <w:marRight w:val="0"/>
          <w:marTop w:val="0"/>
          <w:marBottom w:val="0"/>
          <w:divBdr>
            <w:top w:val="none" w:sz="0" w:space="0" w:color="auto"/>
            <w:left w:val="none" w:sz="0" w:space="0" w:color="auto"/>
            <w:bottom w:val="none" w:sz="0" w:space="0" w:color="auto"/>
            <w:right w:val="none" w:sz="0" w:space="0" w:color="auto"/>
          </w:divBdr>
        </w:div>
        <w:div w:id="304894431">
          <w:marLeft w:val="0"/>
          <w:marRight w:val="0"/>
          <w:marTop w:val="0"/>
          <w:marBottom w:val="0"/>
          <w:divBdr>
            <w:top w:val="none" w:sz="0" w:space="0" w:color="auto"/>
            <w:left w:val="none" w:sz="0" w:space="0" w:color="auto"/>
            <w:bottom w:val="none" w:sz="0" w:space="0" w:color="auto"/>
            <w:right w:val="none" w:sz="0" w:space="0" w:color="auto"/>
          </w:divBdr>
        </w:div>
        <w:div w:id="2119369217">
          <w:marLeft w:val="0"/>
          <w:marRight w:val="0"/>
          <w:marTop w:val="0"/>
          <w:marBottom w:val="0"/>
          <w:divBdr>
            <w:top w:val="none" w:sz="0" w:space="0" w:color="auto"/>
            <w:left w:val="none" w:sz="0" w:space="0" w:color="auto"/>
            <w:bottom w:val="none" w:sz="0" w:space="0" w:color="auto"/>
            <w:right w:val="none" w:sz="0" w:space="0" w:color="auto"/>
          </w:divBdr>
        </w:div>
        <w:div w:id="1505978339">
          <w:marLeft w:val="0"/>
          <w:marRight w:val="0"/>
          <w:marTop w:val="0"/>
          <w:marBottom w:val="0"/>
          <w:divBdr>
            <w:top w:val="none" w:sz="0" w:space="0" w:color="auto"/>
            <w:left w:val="none" w:sz="0" w:space="0" w:color="auto"/>
            <w:bottom w:val="none" w:sz="0" w:space="0" w:color="auto"/>
            <w:right w:val="none" w:sz="0" w:space="0" w:color="auto"/>
          </w:divBdr>
        </w:div>
        <w:div w:id="645084641">
          <w:marLeft w:val="0"/>
          <w:marRight w:val="0"/>
          <w:marTop w:val="0"/>
          <w:marBottom w:val="0"/>
          <w:divBdr>
            <w:top w:val="none" w:sz="0" w:space="0" w:color="auto"/>
            <w:left w:val="none" w:sz="0" w:space="0" w:color="auto"/>
            <w:bottom w:val="none" w:sz="0" w:space="0" w:color="auto"/>
            <w:right w:val="none" w:sz="0" w:space="0" w:color="auto"/>
          </w:divBdr>
        </w:div>
        <w:div w:id="414515967">
          <w:marLeft w:val="0"/>
          <w:marRight w:val="0"/>
          <w:marTop w:val="0"/>
          <w:marBottom w:val="0"/>
          <w:divBdr>
            <w:top w:val="none" w:sz="0" w:space="0" w:color="auto"/>
            <w:left w:val="none" w:sz="0" w:space="0" w:color="auto"/>
            <w:bottom w:val="none" w:sz="0" w:space="0" w:color="auto"/>
            <w:right w:val="none" w:sz="0" w:space="0" w:color="auto"/>
          </w:divBdr>
        </w:div>
        <w:div w:id="2009743892">
          <w:marLeft w:val="0"/>
          <w:marRight w:val="0"/>
          <w:marTop w:val="0"/>
          <w:marBottom w:val="0"/>
          <w:divBdr>
            <w:top w:val="none" w:sz="0" w:space="0" w:color="auto"/>
            <w:left w:val="none" w:sz="0" w:space="0" w:color="auto"/>
            <w:bottom w:val="none" w:sz="0" w:space="0" w:color="auto"/>
            <w:right w:val="none" w:sz="0" w:space="0" w:color="auto"/>
          </w:divBdr>
        </w:div>
        <w:div w:id="642856828">
          <w:marLeft w:val="0"/>
          <w:marRight w:val="0"/>
          <w:marTop w:val="0"/>
          <w:marBottom w:val="0"/>
          <w:divBdr>
            <w:top w:val="none" w:sz="0" w:space="0" w:color="auto"/>
            <w:left w:val="none" w:sz="0" w:space="0" w:color="auto"/>
            <w:bottom w:val="none" w:sz="0" w:space="0" w:color="auto"/>
            <w:right w:val="none" w:sz="0" w:space="0" w:color="auto"/>
          </w:divBdr>
        </w:div>
        <w:div w:id="749736485">
          <w:marLeft w:val="0"/>
          <w:marRight w:val="0"/>
          <w:marTop w:val="0"/>
          <w:marBottom w:val="0"/>
          <w:divBdr>
            <w:top w:val="none" w:sz="0" w:space="0" w:color="auto"/>
            <w:left w:val="none" w:sz="0" w:space="0" w:color="auto"/>
            <w:bottom w:val="none" w:sz="0" w:space="0" w:color="auto"/>
            <w:right w:val="none" w:sz="0" w:space="0" w:color="auto"/>
          </w:divBdr>
        </w:div>
        <w:div w:id="434520054">
          <w:marLeft w:val="0"/>
          <w:marRight w:val="0"/>
          <w:marTop w:val="0"/>
          <w:marBottom w:val="0"/>
          <w:divBdr>
            <w:top w:val="none" w:sz="0" w:space="0" w:color="auto"/>
            <w:left w:val="none" w:sz="0" w:space="0" w:color="auto"/>
            <w:bottom w:val="none" w:sz="0" w:space="0" w:color="auto"/>
            <w:right w:val="none" w:sz="0" w:space="0" w:color="auto"/>
          </w:divBdr>
        </w:div>
        <w:div w:id="1484810593">
          <w:marLeft w:val="0"/>
          <w:marRight w:val="0"/>
          <w:marTop w:val="0"/>
          <w:marBottom w:val="0"/>
          <w:divBdr>
            <w:top w:val="none" w:sz="0" w:space="0" w:color="auto"/>
            <w:left w:val="none" w:sz="0" w:space="0" w:color="auto"/>
            <w:bottom w:val="none" w:sz="0" w:space="0" w:color="auto"/>
            <w:right w:val="none" w:sz="0" w:space="0" w:color="auto"/>
          </w:divBdr>
        </w:div>
        <w:div w:id="1319336703">
          <w:marLeft w:val="0"/>
          <w:marRight w:val="0"/>
          <w:marTop w:val="0"/>
          <w:marBottom w:val="0"/>
          <w:divBdr>
            <w:top w:val="none" w:sz="0" w:space="0" w:color="auto"/>
            <w:left w:val="none" w:sz="0" w:space="0" w:color="auto"/>
            <w:bottom w:val="none" w:sz="0" w:space="0" w:color="auto"/>
            <w:right w:val="none" w:sz="0" w:space="0" w:color="auto"/>
          </w:divBdr>
        </w:div>
        <w:div w:id="716245206">
          <w:marLeft w:val="0"/>
          <w:marRight w:val="0"/>
          <w:marTop w:val="0"/>
          <w:marBottom w:val="0"/>
          <w:divBdr>
            <w:top w:val="none" w:sz="0" w:space="0" w:color="auto"/>
            <w:left w:val="none" w:sz="0" w:space="0" w:color="auto"/>
            <w:bottom w:val="none" w:sz="0" w:space="0" w:color="auto"/>
            <w:right w:val="none" w:sz="0" w:space="0" w:color="auto"/>
          </w:divBdr>
        </w:div>
        <w:div w:id="166792926">
          <w:marLeft w:val="0"/>
          <w:marRight w:val="0"/>
          <w:marTop w:val="0"/>
          <w:marBottom w:val="0"/>
          <w:divBdr>
            <w:top w:val="none" w:sz="0" w:space="0" w:color="auto"/>
            <w:left w:val="none" w:sz="0" w:space="0" w:color="auto"/>
            <w:bottom w:val="none" w:sz="0" w:space="0" w:color="auto"/>
            <w:right w:val="none" w:sz="0" w:space="0" w:color="auto"/>
          </w:divBdr>
        </w:div>
        <w:div w:id="1508783580">
          <w:marLeft w:val="0"/>
          <w:marRight w:val="0"/>
          <w:marTop w:val="0"/>
          <w:marBottom w:val="0"/>
          <w:divBdr>
            <w:top w:val="none" w:sz="0" w:space="0" w:color="auto"/>
            <w:left w:val="none" w:sz="0" w:space="0" w:color="auto"/>
            <w:bottom w:val="none" w:sz="0" w:space="0" w:color="auto"/>
            <w:right w:val="none" w:sz="0" w:space="0" w:color="auto"/>
          </w:divBdr>
        </w:div>
        <w:div w:id="1317563378">
          <w:marLeft w:val="0"/>
          <w:marRight w:val="0"/>
          <w:marTop w:val="0"/>
          <w:marBottom w:val="0"/>
          <w:divBdr>
            <w:top w:val="none" w:sz="0" w:space="0" w:color="auto"/>
            <w:left w:val="none" w:sz="0" w:space="0" w:color="auto"/>
            <w:bottom w:val="none" w:sz="0" w:space="0" w:color="auto"/>
            <w:right w:val="none" w:sz="0" w:space="0" w:color="auto"/>
          </w:divBdr>
        </w:div>
        <w:div w:id="976879895">
          <w:marLeft w:val="0"/>
          <w:marRight w:val="0"/>
          <w:marTop w:val="0"/>
          <w:marBottom w:val="0"/>
          <w:divBdr>
            <w:top w:val="none" w:sz="0" w:space="0" w:color="auto"/>
            <w:left w:val="none" w:sz="0" w:space="0" w:color="auto"/>
            <w:bottom w:val="none" w:sz="0" w:space="0" w:color="auto"/>
            <w:right w:val="none" w:sz="0" w:space="0" w:color="auto"/>
          </w:divBdr>
        </w:div>
        <w:div w:id="1587032049">
          <w:marLeft w:val="0"/>
          <w:marRight w:val="0"/>
          <w:marTop w:val="0"/>
          <w:marBottom w:val="0"/>
          <w:divBdr>
            <w:top w:val="none" w:sz="0" w:space="0" w:color="auto"/>
            <w:left w:val="none" w:sz="0" w:space="0" w:color="auto"/>
            <w:bottom w:val="none" w:sz="0" w:space="0" w:color="auto"/>
            <w:right w:val="none" w:sz="0" w:space="0" w:color="auto"/>
          </w:divBdr>
        </w:div>
        <w:div w:id="1180050273">
          <w:marLeft w:val="0"/>
          <w:marRight w:val="0"/>
          <w:marTop w:val="0"/>
          <w:marBottom w:val="0"/>
          <w:divBdr>
            <w:top w:val="none" w:sz="0" w:space="0" w:color="auto"/>
            <w:left w:val="none" w:sz="0" w:space="0" w:color="auto"/>
            <w:bottom w:val="none" w:sz="0" w:space="0" w:color="auto"/>
            <w:right w:val="none" w:sz="0" w:space="0" w:color="auto"/>
          </w:divBdr>
        </w:div>
        <w:div w:id="1548375505">
          <w:marLeft w:val="0"/>
          <w:marRight w:val="0"/>
          <w:marTop w:val="0"/>
          <w:marBottom w:val="0"/>
          <w:divBdr>
            <w:top w:val="none" w:sz="0" w:space="0" w:color="auto"/>
            <w:left w:val="none" w:sz="0" w:space="0" w:color="auto"/>
            <w:bottom w:val="none" w:sz="0" w:space="0" w:color="auto"/>
            <w:right w:val="none" w:sz="0" w:space="0" w:color="auto"/>
          </w:divBdr>
        </w:div>
        <w:div w:id="1465149567">
          <w:marLeft w:val="0"/>
          <w:marRight w:val="0"/>
          <w:marTop w:val="0"/>
          <w:marBottom w:val="0"/>
          <w:divBdr>
            <w:top w:val="none" w:sz="0" w:space="0" w:color="auto"/>
            <w:left w:val="none" w:sz="0" w:space="0" w:color="auto"/>
            <w:bottom w:val="none" w:sz="0" w:space="0" w:color="auto"/>
            <w:right w:val="none" w:sz="0" w:space="0" w:color="auto"/>
          </w:divBdr>
        </w:div>
        <w:div w:id="1845583249">
          <w:marLeft w:val="0"/>
          <w:marRight w:val="0"/>
          <w:marTop w:val="0"/>
          <w:marBottom w:val="0"/>
          <w:divBdr>
            <w:top w:val="none" w:sz="0" w:space="0" w:color="auto"/>
            <w:left w:val="none" w:sz="0" w:space="0" w:color="auto"/>
            <w:bottom w:val="none" w:sz="0" w:space="0" w:color="auto"/>
            <w:right w:val="none" w:sz="0" w:space="0" w:color="auto"/>
          </w:divBdr>
        </w:div>
        <w:div w:id="485709961">
          <w:marLeft w:val="0"/>
          <w:marRight w:val="0"/>
          <w:marTop w:val="0"/>
          <w:marBottom w:val="0"/>
          <w:divBdr>
            <w:top w:val="none" w:sz="0" w:space="0" w:color="auto"/>
            <w:left w:val="none" w:sz="0" w:space="0" w:color="auto"/>
            <w:bottom w:val="none" w:sz="0" w:space="0" w:color="auto"/>
            <w:right w:val="none" w:sz="0" w:space="0" w:color="auto"/>
          </w:divBdr>
        </w:div>
        <w:div w:id="563687556">
          <w:marLeft w:val="0"/>
          <w:marRight w:val="0"/>
          <w:marTop w:val="0"/>
          <w:marBottom w:val="0"/>
          <w:divBdr>
            <w:top w:val="none" w:sz="0" w:space="0" w:color="auto"/>
            <w:left w:val="none" w:sz="0" w:space="0" w:color="auto"/>
            <w:bottom w:val="none" w:sz="0" w:space="0" w:color="auto"/>
            <w:right w:val="none" w:sz="0" w:space="0" w:color="auto"/>
          </w:divBdr>
        </w:div>
        <w:div w:id="1284193661">
          <w:marLeft w:val="0"/>
          <w:marRight w:val="0"/>
          <w:marTop w:val="0"/>
          <w:marBottom w:val="0"/>
          <w:divBdr>
            <w:top w:val="none" w:sz="0" w:space="0" w:color="auto"/>
            <w:left w:val="none" w:sz="0" w:space="0" w:color="auto"/>
            <w:bottom w:val="none" w:sz="0" w:space="0" w:color="auto"/>
            <w:right w:val="none" w:sz="0" w:space="0" w:color="auto"/>
          </w:divBdr>
        </w:div>
        <w:div w:id="1921018872">
          <w:marLeft w:val="0"/>
          <w:marRight w:val="0"/>
          <w:marTop w:val="0"/>
          <w:marBottom w:val="0"/>
          <w:divBdr>
            <w:top w:val="none" w:sz="0" w:space="0" w:color="auto"/>
            <w:left w:val="none" w:sz="0" w:space="0" w:color="auto"/>
            <w:bottom w:val="none" w:sz="0" w:space="0" w:color="auto"/>
            <w:right w:val="none" w:sz="0" w:space="0" w:color="auto"/>
          </w:divBdr>
        </w:div>
        <w:div w:id="1251112697">
          <w:marLeft w:val="0"/>
          <w:marRight w:val="0"/>
          <w:marTop w:val="0"/>
          <w:marBottom w:val="0"/>
          <w:divBdr>
            <w:top w:val="none" w:sz="0" w:space="0" w:color="auto"/>
            <w:left w:val="none" w:sz="0" w:space="0" w:color="auto"/>
            <w:bottom w:val="none" w:sz="0" w:space="0" w:color="auto"/>
            <w:right w:val="none" w:sz="0" w:space="0" w:color="auto"/>
          </w:divBdr>
        </w:div>
        <w:div w:id="175583553">
          <w:marLeft w:val="0"/>
          <w:marRight w:val="0"/>
          <w:marTop w:val="0"/>
          <w:marBottom w:val="0"/>
          <w:divBdr>
            <w:top w:val="none" w:sz="0" w:space="0" w:color="auto"/>
            <w:left w:val="none" w:sz="0" w:space="0" w:color="auto"/>
            <w:bottom w:val="none" w:sz="0" w:space="0" w:color="auto"/>
            <w:right w:val="none" w:sz="0" w:space="0" w:color="auto"/>
          </w:divBdr>
        </w:div>
        <w:div w:id="318773504">
          <w:marLeft w:val="0"/>
          <w:marRight w:val="0"/>
          <w:marTop w:val="0"/>
          <w:marBottom w:val="0"/>
          <w:divBdr>
            <w:top w:val="none" w:sz="0" w:space="0" w:color="auto"/>
            <w:left w:val="none" w:sz="0" w:space="0" w:color="auto"/>
            <w:bottom w:val="none" w:sz="0" w:space="0" w:color="auto"/>
            <w:right w:val="none" w:sz="0" w:space="0" w:color="auto"/>
          </w:divBdr>
        </w:div>
        <w:div w:id="370805940">
          <w:marLeft w:val="0"/>
          <w:marRight w:val="0"/>
          <w:marTop w:val="0"/>
          <w:marBottom w:val="0"/>
          <w:divBdr>
            <w:top w:val="none" w:sz="0" w:space="0" w:color="auto"/>
            <w:left w:val="none" w:sz="0" w:space="0" w:color="auto"/>
            <w:bottom w:val="none" w:sz="0" w:space="0" w:color="auto"/>
            <w:right w:val="none" w:sz="0" w:space="0" w:color="auto"/>
          </w:divBdr>
        </w:div>
        <w:div w:id="2081057134">
          <w:marLeft w:val="0"/>
          <w:marRight w:val="0"/>
          <w:marTop w:val="0"/>
          <w:marBottom w:val="0"/>
          <w:divBdr>
            <w:top w:val="none" w:sz="0" w:space="0" w:color="auto"/>
            <w:left w:val="none" w:sz="0" w:space="0" w:color="auto"/>
            <w:bottom w:val="none" w:sz="0" w:space="0" w:color="auto"/>
            <w:right w:val="none" w:sz="0" w:space="0" w:color="auto"/>
          </w:divBdr>
        </w:div>
        <w:div w:id="1285692404">
          <w:marLeft w:val="0"/>
          <w:marRight w:val="0"/>
          <w:marTop w:val="0"/>
          <w:marBottom w:val="0"/>
          <w:divBdr>
            <w:top w:val="none" w:sz="0" w:space="0" w:color="auto"/>
            <w:left w:val="none" w:sz="0" w:space="0" w:color="auto"/>
            <w:bottom w:val="none" w:sz="0" w:space="0" w:color="auto"/>
            <w:right w:val="none" w:sz="0" w:space="0" w:color="auto"/>
          </w:divBdr>
        </w:div>
        <w:div w:id="1833640340">
          <w:marLeft w:val="0"/>
          <w:marRight w:val="0"/>
          <w:marTop w:val="0"/>
          <w:marBottom w:val="0"/>
          <w:divBdr>
            <w:top w:val="none" w:sz="0" w:space="0" w:color="auto"/>
            <w:left w:val="none" w:sz="0" w:space="0" w:color="auto"/>
            <w:bottom w:val="none" w:sz="0" w:space="0" w:color="auto"/>
            <w:right w:val="none" w:sz="0" w:space="0" w:color="auto"/>
          </w:divBdr>
        </w:div>
        <w:div w:id="1077678071">
          <w:marLeft w:val="0"/>
          <w:marRight w:val="0"/>
          <w:marTop w:val="0"/>
          <w:marBottom w:val="0"/>
          <w:divBdr>
            <w:top w:val="none" w:sz="0" w:space="0" w:color="auto"/>
            <w:left w:val="none" w:sz="0" w:space="0" w:color="auto"/>
            <w:bottom w:val="none" w:sz="0" w:space="0" w:color="auto"/>
            <w:right w:val="none" w:sz="0" w:space="0" w:color="auto"/>
          </w:divBdr>
        </w:div>
        <w:div w:id="28335727">
          <w:marLeft w:val="0"/>
          <w:marRight w:val="0"/>
          <w:marTop w:val="0"/>
          <w:marBottom w:val="0"/>
          <w:divBdr>
            <w:top w:val="none" w:sz="0" w:space="0" w:color="auto"/>
            <w:left w:val="none" w:sz="0" w:space="0" w:color="auto"/>
            <w:bottom w:val="none" w:sz="0" w:space="0" w:color="auto"/>
            <w:right w:val="none" w:sz="0" w:space="0" w:color="auto"/>
          </w:divBdr>
        </w:div>
        <w:div w:id="1778871934">
          <w:marLeft w:val="0"/>
          <w:marRight w:val="0"/>
          <w:marTop w:val="0"/>
          <w:marBottom w:val="0"/>
          <w:divBdr>
            <w:top w:val="none" w:sz="0" w:space="0" w:color="auto"/>
            <w:left w:val="none" w:sz="0" w:space="0" w:color="auto"/>
            <w:bottom w:val="none" w:sz="0" w:space="0" w:color="auto"/>
            <w:right w:val="none" w:sz="0" w:space="0" w:color="auto"/>
          </w:divBdr>
        </w:div>
        <w:div w:id="250554357">
          <w:marLeft w:val="0"/>
          <w:marRight w:val="0"/>
          <w:marTop w:val="0"/>
          <w:marBottom w:val="0"/>
          <w:divBdr>
            <w:top w:val="none" w:sz="0" w:space="0" w:color="auto"/>
            <w:left w:val="none" w:sz="0" w:space="0" w:color="auto"/>
            <w:bottom w:val="none" w:sz="0" w:space="0" w:color="auto"/>
            <w:right w:val="none" w:sz="0" w:space="0" w:color="auto"/>
          </w:divBdr>
        </w:div>
        <w:div w:id="289753523">
          <w:marLeft w:val="0"/>
          <w:marRight w:val="0"/>
          <w:marTop w:val="0"/>
          <w:marBottom w:val="0"/>
          <w:divBdr>
            <w:top w:val="none" w:sz="0" w:space="0" w:color="auto"/>
            <w:left w:val="none" w:sz="0" w:space="0" w:color="auto"/>
            <w:bottom w:val="none" w:sz="0" w:space="0" w:color="auto"/>
            <w:right w:val="none" w:sz="0" w:space="0" w:color="auto"/>
          </w:divBdr>
        </w:div>
        <w:div w:id="20787298">
          <w:marLeft w:val="0"/>
          <w:marRight w:val="0"/>
          <w:marTop w:val="0"/>
          <w:marBottom w:val="0"/>
          <w:divBdr>
            <w:top w:val="none" w:sz="0" w:space="0" w:color="auto"/>
            <w:left w:val="none" w:sz="0" w:space="0" w:color="auto"/>
            <w:bottom w:val="none" w:sz="0" w:space="0" w:color="auto"/>
            <w:right w:val="none" w:sz="0" w:space="0" w:color="auto"/>
          </w:divBdr>
        </w:div>
        <w:div w:id="2108887500">
          <w:marLeft w:val="0"/>
          <w:marRight w:val="0"/>
          <w:marTop w:val="0"/>
          <w:marBottom w:val="0"/>
          <w:divBdr>
            <w:top w:val="none" w:sz="0" w:space="0" w:color="auto"/>
            <w:left w:val="none" w:sz="0" w:space="0" w:color="auto"/>
            <w:bottom w:val="none" w:sz="0" w:space="0" w:color="auto"/>
            <w:right w:val="none" w:sz="0" w:space="0" w:color="auto"/>
          </w:divBdr>
        </w:div>
      </w:divsChild>
    </w:div>
    <w:div w:id="816655105">
      <w:marLeft w:val="0"/>
      <w:marRight w:val="0"/>
      <w:marTop w:val="0"/>
      <w:marBottom w:val="0"/>
      <w:divBdr>
        <w:top w:val="none" w:sz="0" w:space="0" w:color="auto"/>
        <w:left w:val="none" w:sz="0" w:space="0" w:color="auto"/>
        <w:bottom w:val="none" w:sz="0" w:space="0" w:color="auto"/>
        <w:right w:val="none" w:sz="0" w:space="0" w:color="auto"/>
      </w:divBdr>
    </w:div>
    <w:div w:id="819346758">
      <w:marLeft w:val="0"/>
      <w:marRight w:val="0"/>
      <w:marTop w:val="0"/>
      <w:marBottom w:val="0"/>
      <w:divBdr>
        <w:top w:val="none" w:sz="0" w:space="0" w:color="auto"/>
        <w:left w:val="none" w:sz="0" w:space="0" w:color="auto"/>
        <w:bottom w:val="none" w:sz="0" w:space="0" w:color="auto"/>
        <w:right w:val="none" w:sz="0" w:space="0" w:color="auto"/>
      </w:divBdr>
    </w:div>
    <w:div w:id="820577526">
      <w:marLeft w:val="0"/>
      <w:marRight w:val="0"/>
      <w:marTop w:val="0"/>
      <w:marBottom w:val="0"/>
      <w:divBdr>
        <w:top w:val="none" w:sz="0" w:space="0" w:color="auto"/>
        <w:left w:val="none" w:sz="0" w:space="0" w:color="auto"/>
        <w:bottom w:val="none" w:sz="0" w:space="0" w:color="auto"/>
        <w:right w:val="none" w:sz="0" w:space="0" w:color="auto"/>
      </w:divBdr>
    </w:div>
    <w:div w:id="822355389">
      <w:marLeft w:val="0"/>
      <w:marRight w:val="0"/>
      <w:marTop w:val="0"/>
      <w:marBottom w:val="0"/>
      <w:divBdr>
        <w:top w:val="none" w:sz="0" w:space="0" w:color="auto"/>
        <w:left w:val="none" w:sz="0" w:space="0" w:color="auto"/>
        <w:bottom w:val="none" w:sz="0" w:space="0" w:color="auto"/>
        <w:right w:val="none" w:sz="0" w:space="0" w:color="auto"/>
      </w:divBdr>
    </w:div>
    <w:div w:id="829639423">
      <w:marLeft w:val="0"/>
      <w:marRight w:val="0"/>
      <w:marTop w:val="0"/>
      <w:marBottom w:val="0"/>
      <w:divBdr>
        <w:top w:val="none" w:sz="0" w:space="0" w:color="auto"/>
        <w:left w:val="none" w:sz="0" w:space="0" w:color="auto"/>
        <w:bottom w:val="none" w:sz="0" w:space="0" w:color="auto"/>
        <w:right w:val="none" w:sz="0" w:space="0" w:color="auto"/>
      </w:divBdr>
    </w:div>
    <w:div w:id="861938101">
      <w:marLeft w:val="0"/>
      <w:marRight w:val="0"/>
      <w:marTop w:val="0"/>
      <w:marBottom w:val="0"/>
      <w:divBdr>
        <w:top w:val="none" w:sz="0" w:space="0" w:color="auto"/>
        <w:left w:val="none" w:sz="0" w:space="0" w:color="auto"/>
        <w:bottom w:val="none" w:sz="0" w:space="0" w:color="auto"/>
        <w:right w:val="none" w:sz="0" w:space="0" w:color="auto"/>
      </w:divBdr>
    </w:div>
    <w:div w:id="872576002">
      <w:marLeft w:val="0"/>
      <w:marRight w:val="0"/>
      <w:marTop w:val="0"/>
      <w:marBottom w:val="0"/>
      <w:divBdr>
        <w:top w:val="none" w:sz="0" w:space="0" w:color="auto"/>
        <w:left w:val="none" w:sz="0" w:space="0" w:color="auto"/>
        <w:bottom w:val="none" w:sz="0" w:space="0" w:color="auto"/>
        <w:right w:val="none" w:sz="0" w:space="0" w:color="auto"/>
      </w:divBdr>
    </w:div>
    <w:div w:id="876740914">
      <w:marLeft w:val="0"/>
      <w:marRight w:val="0"/>
      <w:marTop w:val="0"/>
      <w:marBottom w:val="0"/>
      <w:divBdr>
        <w:top w:val="none" w:sz="0" w:space="0" w:color="auto"/>
        <w:left w:val="none" w:sz="0" w:space="0" w:color="auto"/>
        <w:bottom w:val="none" w:sz="0" w:space="0" w:color="auto"/>
        <w:right w:val="none" w:sz="0" w:space="0" w:color="auto"/>
      </w:divBdr>
    </w:div>
    <w:div w:id="878593406">
      <w:marLeft w:val="0"/>
      <w:marRight w:val="0"/>
      <w:marTop w:val="0"/>
      <w:marBottom w:val="0"/>
      <w:divBdr>
        <w:top w:val="none" w:sz="0" w:space="0" w:color="auto"/>
        <w:left w:val="none" w:sz="0" w:space="0" w:color="auto"/>
        <w:bottom w:val="none" w:sz="0" w:space="0" w:color="auto"/>
        <w:right w:val="none" w:sz="0" w:space="0" w:color="auto"/>
      </w:divBdr>
    </w:div>
    <w:div w:id="882668683">
      <w:marLeft w:val="0"/>
      <w:marRight w:val="0"/>
      <w:marTop w:val="0"/>
      <w:marBottom w:val="0"/>
      <w:divBdr>
        <w:top w:val="none" w:sz="0" w:space="0" w:color="auto"/>
        <w:left w:val="none" w:sz="0" w:space="0" w:color="auto"/>
        <w:bottom w:val="none" w:sz="0" w:space="0" w:color="auto"/>
        <w:right w:val="none" w:sz="0" w:space="0" w:color="auto"/>
      </w:divBdr>
    </w:div>
    <w:div w:id="885263382">
      <w:marLeft w:val="0"/>
      <w:marRight w:val="0"/>
      <w:marTop w:val="0"/>
      <w:marBottom w:val="0"/>
      <w:divBdr>
        <w:top w:val="none" w:sz="0" w:space="0" w:color="auto"/>
        <w:left w:val="none" w:sz="0" w:space="0" w:color="auto"/>
        <w:bottom w:val="none" w:sz="0" w:space="0" w:color="auto"/>
        <w:right w:val="none" w:sz="0" w:space="0" w:color="auto"/>
      </w:divBdr>
    </w:div>
    <w:div w:id="898251223">
      <w:marLeft w:val="0"/>
      <w:marRight w:val="0"/>
      <w:marTop w:val="0"/>
      <w:marBottom w:val="0"/>
      <w:divBdr>
        <w:top w:val="none" w:sz="0" w:space="0" w:color="auto"/>
        <w:left w:val="none" w:sz="0" w:space="0" w:color="auto"/>
        <w:bottom w:val="none" w:sz="0" w:space="0" w:color="auto"/>
        <w:right w:val="none" w:sz="0" w:space="0" w:color="auto"/>
      </w:divBdr>
    </w:div>
    <w:div w:id="912665402">
      <w:bodyDiv w:val="1"/>
      <w:marLeft w:val="0"/>
      <w:marRight w:val="0"/>
      <w:marTop w:val="0"/>
      <w:marBottom w:val="0"/>
      <w:divBdr>
        <w:top w:val="none" w:sz="0" w:space="0" w:color="auto"/>
        <w:left w:val="none" w:sz="0" w:space="0" w:color="auto"/>
        <w:bottom w:val="none" w:sz="0" w:space="0" w:color="auto"/>
        <w:right w:val="none" w:sz="0" w:space="0" w:color="auto"/>
      </w:divBdr>
    </w:div>
    <w:div w:id="913049574">
      <w:marLeft w:val="0"/>
      <w:marRight w:val="0"/>
      <w:marTop w:val="0"/>
      <w:marBottom w:val="0"/>
      <w:divBdr>
        <w:top w:val="none" w:sz="0" w:space="0" w:color="auto"/>
        <w:left w:val="none" w:sz="0" w:space="0" w:color="auto"/>
        <w:bottom w:val="none" w:sz="0" w:space="0" w:color="auto"/>
        <w:right w:val="none" w:sz="0" w:space="0" w:color="auto"/>
      </w:divBdr>
    </w:div>
    <w:div w:id="918710468">
      <w:marLeft w:val="0"/>
      <w:marRight w:val="0"/>
      <w:marTop w:val="0"/>
      <w:marBottom w:val="0"/>
      <w:divBdr>
        <w:top w:val="none" w:sz="0" w:space="0" w:color="auto"/>
        <w:left w:val="none" w:sz="0" w:space="0" w:color="auto"/>
        <w:bottom w:val="none" w:sz="0" w:space="0" w:color="auto"/>
        <w:right w:val="none" w:sz="0" w:space="0" w:color="auto"/>
      </w:divBdr>
    </w:div>
    <w:div w:id="918828245">
      <w:marLeft w:val="0"/>
      <w:marRight w:val="0"/>
      <w:marTop w:val="0"/>
      <w:marBottom w:val="0"/>
      <w:divBdr>
        <w:top w:val="none" w:sz="0" w:space="0" w:color="auto"/>
        <w:left w:val="none" w:sz="0" w:space="0" w:color="auto"/>
        <w:bottom w:val="none" w:sz="0" w:space="0" w:color="auto"/>
        <w:right w:val="none" w:sz="0" w:space="0" w:color="auto"/>
      </w:divBdr>
    </w:div>
    <w:div w:id="932517933">
      <w:marLeft w:val="0"/>
      <w:marRight w:val="0"/>
      <w:marTop w:val="0"/>
      <w:marBottom w:val="0"/>
      <w:divBdr>
        <w:top w:val="none" w:sz="0" w:space="0" w:color="auto"/>
        <w:left w:val="none" w:sz="0" w:space="0" w:color="auto"/>
        <w:bottom w:val="none" w:sz="0" w:space="0" w:color="auto"/>
        <w:right w:val="none" w:sz="0" w:space="0" w:color="auto"/>
      </w:divBdr>
    </w:div>
    <w:div w:id="938101723">
      <w:marLeft w:val="0"/>
      <w:marRight w:val="0"/>
      <w:marTop w:val="0"/>
      <w:marBottom w:val="0"/>
      <w:divBdr>
        <w:top w:val="none" w:sz="0" w:space="0" w:color="auto"/>
        <w:left w:val="none" w:sz="0" w:space="0" w:color="auto"/>
        <w:bottom w:val="none" w:sz="0" w:space="0" w:color="auto"/>
        <w:right w:val="none" w:sz="0" w:space="0" w:color="auto"/>
      </w:divBdr>
    </w:div>
    <w:div w:id="949968045">
      <w:marLeft w:val="0"/>
      <w:marRight w:val="0"/>
      <w:marTop w:val="0"/>
      <w:marBottom w:val="0"/>
      <w:divBdr>
        <w:top w:val="none" w:sz="0" w:space="0" w:color="auto"/>
        <w:left w:val="none" w:sz="0" w:space="0" w:color="auto"/>
        <w:bottom w:val="none" w:sz="0" w:space="0" w:color="auto"/>
        <w:right w:val="none" w:sz="0" w:space="0" w:color="auto"/>
      </w:divBdr>
    </w:div>
    <w:div w:id="956831434">
      <w:bodyDiv w:val="1"/>
      <w:marLeft w:val="0"/>
      <w:marRight w:val="0"/>
      <w:marTop w:val="0"/>
      <w:marBottom w:val="0"/>
      <w:divBdr>
        <w:top w:val="none" w:sz="0" w:space="0" w:color="auto"/>
        <w:left w:val="none" w:sz="0" w:space="0" w:color="auto"/>
        <w:bottom w:val="none" w:sz="0" w:space="0" w:color="auto"/>
        <w:right w:val="none" w:sz="0" w:space="0" w:color="auto"/>
      </w:divBdr>
    </w:div>
    <w:div w:id="964847424">
      <w:bodyDiv w:val="1"/>
      <w:marLeft w:val="0"/>
      <w:marRight w:val="0"/>
      <w:marTop w:val="0"/>
      <w:marBottom w:val="0"/>
      <w:divBdr>
        <w:top w:val="none" w:sz="0" w:space="0" w:color="auto"/>
        <w:left w:val="none" w:sz="0" w:space="0" w:color="auto"/>
        <w:bottom w:val="none" w:sz="0" w:space="0" w:color="auto"/>
        <w:right w:val="none" w:sz="0" w:space="0" w:color="auto"/>
      </w:divBdr>
      <w:divsChild>
        <w:div w:id="995457848">
          <w:marLeft w:val="0"/>
          <w:marRight w:val="0"/>
          <w:marTop w:val="0"/>
          <w:marBottom w:val="0"/>
          <w:divBdr>
            <w:top w:val="none" w:sz="0" w:space="0" w:color="auto"/>
            <w:left w:val="none" w:sz="0" w:space="0" w:color="auto"/>
            <w:bottom w:val="none" w:sz="0" w:space="0" w:color="auto"/>
            <w:right w:val="none" w:sz="0" w:space="0" w:color="auto"/>
          </w:divBdr>
        </w:div>
        <w:div w:id="1247300602">
          <w:marLeft w:val="0"/>
          <w:marRight w:val="0"/>
          <w:marTop w:val="0"/>
          <w:marBottom w:val="0"/>
          <w:divBdr>
            <w:top w:val="none" w:sz="0" w:space="0" w:color="auto"/>
            <w:left w:val="none" w:sz="0" w:space="0" w:color="auto"/>
            <w:bottom w:val="none" w:sz="0" w:space="0" w:color="auto"/>
            <w:right w:val="none" w:sz="0" w:space="0" w:color="auto"/>
          </w:divBdr>
        </w:div>
        <w:div w:id="1661694675">
          <w:marLeft w:val="0"/>
          <w:marRight w:val="0"/>
          <w:marTop w:val="0"/>
          <w:marBottom w:val="0"/>
          <w:divBdr>
            <w:top w:val="none" w:sz="0" w:space="0" w:color="auto"/>
            <w:left w:val="none" w:sz="0" w:space="0" w:color="auto"/>
            <w:bottom w:val="none" w:sz="0" w:space="0" w:color="auto"/>
            <w:right w:val="none" w:sz="0" w:space="0" w:color="auto"/>
          </w:divBdr>
        </w:div>
        <w:div w:id="929236464">
          <w:marLeft w:val="0"/>
          <w:marRight w:val="0"/>
          <w:marTop w:val="0"/>
          <w:marBottom w:val="0"/>
          <w:divBdr>
            <w:top w:val="none" w:sz="0" w:space="0" w:color="auto"/>
            <w:left w:val="none" w:sz="0" w:space="0" w:color="auto"/>
            <w:bottom w:val="none" w:sz="0" w:space="0" w:color="auto"/>
            <w:right w:val="none" w:sz="0" w:space="0" w:color="auto"/>
          </w:divBdr>
        </w:div>
        <w:div w:id="1524510667">
          <w:marLeft w:val="0"/>
          <w:marRight w:val="0"/>
          <w:marTop w:val="0"/>
          <w:marBottom w:val="0"/>
          <w:divBdr>
            <w:top w:val="none" w:sz="0" w:space="0" w:color="auto"/>
            <w:left w:val="none" w:sz="0" w:space="0" w:color="auto"/>
            <w:bottom w:val="none" w:sz="0" w:space="0" w:color="auto"/>
            <w:right w:val="none" w:sz="0" w:space="0" w:color="auto"/>
          </w:divBdr>
        </w:div>
        <w:div w:id="556279904">
          <w:marLeft w:val="0"/>
          <w:marRight w:val="0"/>
          <w:marTop w:val="0"/>
          <w:marBottom w:val="0"/>
          <w:divBdr>
            <w:top w:val="none" w:sz="0" w:space="0" w:color="auto"/>
            <w:left w:val="none" w:sz="0" w:space="0" w:color="auto"/>
            <w:bottom w:val="none" w:sz="0" w:space="0" w:color="auto"/>
            <w:right w:val="none" w:sz="0" w:space="0" w:color="auto"/>
          </w:divBdr>
        </w:div>
        <w:div w:id="42876279">
          <w:marLeft w:val="0"/>
          <w:marRight w:val="0"/>
          <w:marTop w:val="0"/>
          <w:marBottom w:val="0"/>
          <w:divBdr>
            <w:top w:val="none" w:sz="0" w:space="0" w:color="auto"/>
            <w:left w:val="none" w:sz="0" w:space="0" w:color="auto"/>
            <w:bottom w:val="none" w:sz="0" w:space="0" w:color="auto"/>
            <w:right w:val="none" w:sz="0" w:space="0" w:color="auto"/>
          </w:divBdr>
        </w:div>
        <w:div w:id="613901956">
          <w:marLeft w:val="0"/>
          <w:marRight w:val="0"/>
          <w:marTop w:val="0"/>
          <w:marBottom w:val="0"/>
          <w:divBdr>
            <w:top w:val="none" w:sz="0" w:space="0" w:color="auto"/>
            <w:left w:val="none" w:sz="0" w:space="0" w:color="auto"/>
            <w:bottom w:val="none" w:sz="0" w:space="0" w:color="auto"/>
            <w:right w:val="none" w:sz="0" w:space="0" w:color="auto"/>
          </w:divBdr>
        </w:div>
        <w:div w:id="2091535619">
          <w:marLeft w:val="0"/>
          <w:marRight w:val="0"/>
          <w:marTop w:val="0"/>
          <w:marBottom w:val="0"/>
          <w:divBdr>
            <w:top w:val="none" w:sz="0" w:space="0" w:color="auto"/>
            <w:left w:val="none" w:sz="0" w:space="0" w:color="auto"/>
            <w:bottom w:val="none" w:sz="0" w:space="0" w:color="auto"/>
            <w:right w:val="none" w:sz="0" w:space="0" w:color="auto"/>
          </w:divBdr>
        </w:div>
        <w:div w:id="2124420357">
          <w:marLeft w:val="0"/>
          <w:marRight w:val="0"/>
          <w:marTop w:val="0"/>
          <w:marBottom w:val="0"/>
          <w:divBdr>
            <w:top w:val="none" w:sz="0" w:space="0" w:color="auto"/>
            <w:left w:val="none" w:sz="0" w:space="0" w:color="auto"/>
            <w:bottom w:val="none" w:sz="0" w:space="0" w:color="auto"/>
            <w:right w:val="none" w:sz="0" w:space="0" w:color="auto"/>
          </w:divBdr>
        </w:div>
        <w:div w:id="1872300967">
          <w:marLeft w:val="0"/>
          <w:marRight w:val="0"/>
          <w:marTop w:val="0"/>
          <w:marBottom w:val="0"/>
          <w:divBdr>
            <w:top w:val="none" w:sz="0" w:space="0" w:color="auto"/>
            <w:left w:val="none" w:sz="0" w:space="0" w:color="auto"/>
            <w:bottom w:val="none" w:sz="0" w:space="0" w:color="auto"/>
            <w:right w:val="none" w:sz="0" w:space="0" w:color="auto"/>
          </w:divBdr>
        </w:div>
        <w:div w:id="100878046">
          <w:marLeft w:val="0"/>
          <w:marRight w:val="0"/>
          <w:marTop w:val="0"/>
          <w:marBottom w:val="0"/>
          <w:divBdr>
            <w:top w:val="none" w:sz="0" w:space="0" w:color="auto"/>
            <w:left w:val="none" w:sz="0" w:space="0" w:color="auto"/>
            <w:bottom w:val="none" w:sz="0" w:space="0" w:color="auto"/>
            <w:right w:val="none" w:sz="0" w:space="0" w:color="auto"/>
          </w:divBdr>
        </w:div>
        <w:div w:id="1149249162">
          <w:marLeft w:val="0"/>
          <w:marRight w:val="0"/>
          <w:marTop w:val="0"/>
          <w:marBottom w:val="0"/>
          <w:divBdr>
            <w:top w:val="none" w:sz="0" w:space="0" w:color="auto"/>
            <w:left w:val="none" w:sz="0" w:space="0" w:color="auto"/>
            <w:bottom w:val="none" w:sz="0" w:space="0" w:color="auto"/>
            <w:right w:val="none" w:sz="0" w:space="0" w:color="auto"/>
          </w:divBdr>
        </w:div>
        <w:div w:id="541941814">
          <w:marLeft w:val="0"/>
          <w:marRight w:val="0"/>
          <w:marTop w:val="0"/>
          <w:marBottom w:val="0"/>
          <w:divBdr>
            <w:top w:val="none" w:sz="0" w:space="0" w:color="auto"/>
            <w:left w:val="none" w:sz="0" w:space="0" w:color="auto"/>
            <w:bottom w:val="none" w:sz="0" w:space="0" w:color="auto"/>
            <w:right w:val="none" w:sz="0" w:space="0" w:color="auto"/>
          </w:divBdr>
        </w:div>
        <w:div w:id="581261533">
          <w:marLeft w:val="0"/>
          <w:marRight w:val="0"/>
          <w:marTop w:val="0"/>
          <w:marBottom w:val="0"/>
          <w:divBdr>
            <w:top w:val="none" w:sz="0" w:space="0" w:color="auto"/>
            <w:left w:val="none" w:sz="0" w:space="0" w:color="auto"/>
            <w:bottom w:val="none" w:sz="0" w:space="0" w:color="auto"/>
            <w:right w:val="none" w:sz="0" w:space="0" w:color="auto"/>
          </w:divBdr>
        </w:div>
        <w:div w:id="1251238103">
          <w:marLeft w:val="0"/>
          <w:marRight w:val="0"/>
          <w:marTop w:val="0"/>
          <w:marBottom w:val="0"/>
          <w:divBdr>
            <w:top w:val="none" w:sz="0" w:space="0" w:color="auto"/>
            <w:left w:val="none" w:sz="0" w:space="0" w:color="auto"/>
            <w:bottom w:val="none" w:sz="0" w:space="0" w:color="auto"/>
            <w:right w:val="none" w:sz="0" w:space="0" w:color="auto"/>
          </w:divBdr>
        </w:div>
        <w:div w:id="729888727">
          <w:marLeft w:val="0"/>
          <w:marRight w:val="0"/>
          <w:marTop w:val="0"/>
          <w:marBottom w:val="0"/>
          <w:divBdr>
            <w:top w:val="none" w:sz="0" w:space="0" w:color="auto"/>
            <w:left w:val="none" w:sz="0" w:space="0" w:color="auto"/>
            <w:bottom w:val="none" w:sz="0" w:space="0" w:color="auto"/>
            <w:right w:val="none" w:sz="0" w:space="0" w:color="auto"/>
          </w:divBdr>
        </w:div>
        <w:div w:id="1856840135">
          <w:marLeft w:val="0"/>
          <w:marRight w:val="0"/>
          <w:marTop w:val="0"/>
          <w:marBottom w:val="0"/>
          <w:divBdr>
            <w:top w:val="none" w:sz="0" w:space="0" w:color="auto"/>
            <w:left w:val="none" w:sz="0" w:space="0" w:color="auto"/>
            <w:bottom w:val="none" w:sz="0" w:space="0" w:color="auto"/>
            <w:right w:val="none" w:sz="0" w:space="0" w:color="auto"/>
          </w:divBdr>
        </w:div>
        <w:div w:id="1410424563">
          <w:marLeft w:val="0"/>
          <w:marRight w:val="0"/>
          <w:marTop w:val="0"/>
          <w:marBottom w:val="0"/>
          <w:divBdr>
            <w:top w:val="none" w:sz="0" w:space="0" w:color="auto"/>
            <w:left w:val="none" w:sz="0" w:space="0" w:color="auto"/>
            <w:bottom w:val="none" w:sz="0" w:space="0" w:color="auto"/>
            <w:right w:val="none" w:sz="0" w:space="0" w:color="auto"/>
          </w:divBdr>
        </w:div>
        <w:div w:id="2097163333">
          <w:marLeft w:val="0"/>
          <w:marRight w:val="0"/>
          <w:marTop w:val="0"/>
          <w:marBottom w:val="0"/>
          <w:divBdr>
            <w:top w:val="none" w:sz="0" w:space="0" w:color="auto"/>
            <w:left w:val="none" w:sz="0" w:space="0" w:color="auto"/>
            <w:bottom w:val="none" w:sz="0" w:space="0" w:color="auto"/>
            <w:right w:val="none" w:sz="0" w:space="0" w:color="auto"/>
          </w:divBdr>
        </w:div>
        <w:div w:id="1924878420">
          <w:marLeft w:val="0"/>
          <w:marRight w:val="0"/>
          <w:marTop w:val="0"/>
          <w:marBottom w:val="0"/>
          <w:divBdr>
            <w:top w:val="none" w:sz="0" w:space="0" w:color="auto"/>
            <w:left w:val="none" w:sz="0" w:space="0" w:color="auto"/>
            <w:bottom w:val="none" w:sz="0" w:space="0" w:color="auto"/>
            <w:right w:val="none" w:sz="0" w:space="0" w:color="auto"/>
          </w:divBdr>
        </w:div>
        <w:div w:id="998659093">
          <w:marLeft w:val="0"/>
          <w:marRight w:val="0"/>
          <w:marTop w:val="0"/>
          <w:marBottom w:val="0"/>
          <w:divBdr>
            <w:top w:val="none" w:sz="0" w:space="0" w:color="auto"/>
            <w:left w:val="none" w:sz="0" w:space="0" w:color="auto"/>
            <w:bottom w:val="none" w:sz="0" w:space="0" w:color="auto"/>
            <w:right w:val="none" w:sz="0" w:space="0" w:color="auto"/>
          </w:divBdr>
        </w:div>
        <w:div w:id="2059277283">
          <w:marLeft w:val="0"/>
          <w:marRight w:val="0"/>
          <w:marTop w:val="0"/>
          <w:marBottom w:val="0"/>
          <w:divBdr>
            <w:top w:val="none" w:sz="0" w:space="0" w:color="auto"/>
            <w:left w:val="none" w:sz="0" w:space="0" w:color="auto"/>
            <w:bottom w:val="none" w:sz="0" w:space="0" w:color="auto"/>
            <w:right w:val="none" w:sz="0" w:space="0" w:color="auto"/>
          </w:divBdr>
        </w:div>
        <w:div w:id="1982609260">
          <w:marLeft w:val="0"/>
          <w:marRight w:val="0"/>
          <w:marTop w:val="0"/>
          <w:marBottom w:val="0"/>
          <w:divBdr>
            <w:top w:val="none" w:sz="0" w:space="0" w:color="auto"/>
            <w:left w:val="none" w:sz="0" w:space="0" w:color="auto"/>
            <w:bottom w:val="none" w:sz="0" w:space="0" w:color="auto"/>
            <w:right w:val="none" w:sz="0" w:space="0" w:color="auto"/>
          </w:divBdr>
        </w:div>
        <w:div w:id="808593691">
          <w:marLeft w:val="0"/>
          <w:marRight w:val="0"/>
          <w:marTop w:val="0"/>
          <w:marBottom w:val="0"/>
          <w:divBdr>
            <w:top w:val="none" w:sz="0" w:space="0" w:color="auto"/>
            <w:left w:val="none" w:sz="0" w:space="0" w:color="auto"/>
            <w:bottom w:val="none" w:sz="0" w:space="0" w:color="auto"/>
            <w:right w:val="none" w:sz="0" w:space="0" w:color="auto"/>
          </w:divBdr>
        </w:div>
        <w:div w:id="1546944121">
          <w:marLeft w:val="0"/>
          <w:marRight w:val="0"/>
          <w:marTop w:val="0"/>
          <w:marBottom w:val="0"/>
          <w:divBdr>
            <w:top w:val="none" w:sz="0" w:space="0" w:color="auto"/>
            <w:left w:val="none" w:sz="0" w:space="0" w:color="auto"/>
            <w:bottom w:val="none" w:sz="0" w:space="0" w:color="auto"/>
            <w:right w:val="none" w:sz="0" w:space="0" w:color="auto"/>
          </w:divBdr>
        </w:div>
        <w:div w:id="380600249">
          <w:marLeft w:val="0"/>
          <w:marRight w:val="0"/>
          <w:marTop w:val="0"/>
          <w:marBottom w:val="0"/>
          <w:divBdr>
            <w:top w:val="none" w:sz="0" w:space="0" w:color="auto"/>
            <w:left w:val="none" w:sz="0" w:space="0" w:color="auto"/>
            <w:bottom w:val="none" w:sz="0" w:space="0" w:color="auto"/>
            <w:right w:val="none" w:sz="0" w:space="0" w:color="auto"/>
          </w:divBdr>
        </w:div>
        <w:div w:id="1428189996">
          <w:marLeft w:val="0"/>
          <w:marRight w:val="0"/>
          <w:marTop w:val="0"/>
          <w:marBottom w:val="0"/>
          <w:divBdr>
            <w:top w:val="none" w:sz="0" w:space="0" w:color="auto"/>
            <w:left w:val="none" w:sz="0" w:space="0" w:color="auto"/>
            <w:bottom w:val="none" w:sz="0" w:space="0" w:color="auto"/>
            <w:right w:val="none" w:sz="0" w:space="0" w:color="auto"/>
          </w:divBdr>
          <w:divsChild>
            <w:div w:id="1336107971">
              <w:marLeft w:val="0"/>
              <w:marRight w:val="0"/>
              <w:marTop w:val="0"/>
              <w:marBottom w:val="0"/>
              <w:divBdr>
                <w:top w:val="none" w:sz="0" w:space="0" w:color="auto"/>
                <w:left w:val="none" w:sz="0" w:space="0" w:color="auto"/>
                <w:bottom w:val="none" w:sz="0" w:space="0" w:color="auto"/>
                <w:right w:val="none" w:sz="0" w:space="0" w:color="auto"/>
              </w:divBdr>
            </w:div>
          </w:divsChild>
        </w:div>
        <w:div w:id="1160191113">
          <w:marLeft w:val="0"/>
          <w:marRight w:val="0"/>
          <w:marTop w:val="0"/>
          <w:marBottom w:val="0"/>
          <w:divBdr>
            <w:top w:val="none" w:sz="0" w:space="0" w:color="auto"/>
            <w:left w:val="none" w:sz="0" w:space="0" w:color="auto"/>
            <w:bottom w:val="none" w:sz="0" w:space="0" w:color="auto"/>
            <w:right w:val="none" w:sz="0" w:space="0" w:color="auto"/>
          </w:divBdr>
        </w:div>
        <w:div w:id="1319067326">
          <w:marLeft w:val="0"/>
          <w:marRight w:val="0"/>
          <w:marTop w:val="0"/>
          <w:marBottom w:val="0"/>
          <w:divBdr>
            <w:top w:val="none" w:sz="0" w:space="0" w:color="auto"/>
            <w:left w:val="none" w:sz="0" w:space="0" w:color="auto"/>
            <w:bottom w:val="none" w:sz="0" w:space="0" w:color="auto"/>
            <w:right w:val="none" w:sz="0" w:space="0" w:color="auto"/>
          </w:divBdr>
        </w:div>
        <w:div w:id="956327984">
          <w:marLeft w:val="0"/>
          <w:marRight w:val="0"/>
          <w:marTop w:val="0"/>
          <w:marBottom w:val="0"/>
          <w:divBdr>
            <w:top w:val="none" w:sz="0" w:space="0" w:color="auto"/>
            <w:left w:val="none" w:sz="0" w:space="0" w:color="auto"/>
            <w:bottom w:val="none" w:sz="0" w:space="0" w:color="auto"/>
            <w:right w:val="none" w:sz="0" w:space="0" w:color="auto"/>
          </w:divBdr>
        </w:div>
        <w:div w:id="617642595">
          <w:marLeft w:val="0"/>
          <w:marRight w:val="0"/>
          <w:marTop w:val="0"/>
          <w:marBottom w:val="0"/>
          <w:divBdr>
            <w:top w:val="none" w:sz="0" w:space="0" w:color="auto"/>
            <w:left w:val="none" w:sz="0" w:space="0" w:color="auto"/>
            <w:bottom w:val="none" w:sz="0" w:space="0" w:color="auto"/>
            <w:right w:val="none" w:sz="0" w:space="0" w:color="auto"/>
          </w:divBdr>
        </w:div>
        <w:div w:id="2067560942">
          <w:marLeft w:val="0"/>
          <w:marRight w:val="0"/>
          <w:marTop w:val="0"/>
          <w:marBottom w:val="0"/>
          <w:divBdr>
            <w:top w:val="none" w:sz="0" w:space="0" w:color="auto"/>
            <w:left w:val="none" w:sz="0" w:space="0" w:color="auto"/>
            <w:bottom w:val="none" w:sz="0" w:space="0" w:color="auto"/>
            <w:right w:val="none" w:sz="0" w:space="0" w:color="auto"/>
          </w:divBdr>
        </w:div>
        <w:div w:id="1531798788">
          <w:marLeft w:val="0"/>
          <w:marRight w:val="0"/>
          <w:marTop w:val="0"/>
          <w:marBottom w:val="0"/>
          <w:divBdr>
            <w:top w:val="none" w:sz="0" w:space="0" w:color="auto"/>
            <w:left w:val="none" w:sz="0" w:space="0" w:color="auto"/>
            <w:bottom w:val="none" w:sz="0" w:space="0" w:color="auto"/>
            <w:right w:val="none" w:sz="0" w:space="0" w:color="auto"/>
          </w:divBdr>
        </w:div>
        <w:div w:id="1963069043">
          <w:marLeft w:val="0"/>
          <w:marRight w:val="0"/>
          <w:marTop w:val="0"/>
          <w:marBottom w:val="0"/>
          <w:divBdr>
            <w:top w:val="none" w:sz="0" w:space="0" w:color="auto"/>
            <w:left w:val="none" w:sz="0" w:space="0" w:color="auto"/>
            <w:bottom w:val="none" w:sz="0" w:space="0" w:color="auto"/>
            <w:right w:val="none" w:sz="0" w:space="0" w:color="auto"/>
          </w:divBdr>
        </w:div>
        <w:div w:id="1489711532">
          <w:marLeft w:val="0"/>
          <w:marRight w:val="0"/>
          <w:marTop w:val="0"/>
          <w:marBottom w:val="0"/>
          <w:divBdr>
            <w:top w:val="none" w:sz="0" w:space="0" w:color="auto"/>
            <w:left w:val="none" w:sz="0" w:space="0" w:color="auto"/>
            <w:bottom w:val="none" w:sz="0" w:space="0" w:color="auto"/>
            <w:right w:val="none" w:sz="0" w:space="0" w:color="auto"/>
          </w:divBdr>
        </w:div>
        <w:div w:id="828834423">
          <w:marLeft w:val="0"/>
          <w:marRight w:val="0"/>
          <w:marTop w:val="0"/>
          <w:marBottom w:val="0"/>
          <w:divBdr>
            <w:top w:val="none" w:sz="0" w:space="0" w:color="auto"/>
            <w:left w:val="none" w:sz="0" w:space="0" w:color="auto"/>
            <w:bottom w:val="none" w:sz="0" w:space="0" w:color="auto"/>
            <w:right w:val="none" w:sz="0" w:space="0" w:color="auto"/>
          </w:divBdr>
        </w:div>
        <w:div w:id="188875265">
          <w:marLeft w:val="0"/>
          <w:marRight w:val="0"/>
          <w:marTop w:val="0"/>
          <w:marBottom w:val="0"/>
          <w:divBdr>
            <w:top w:val="none" w:sz="0" w:space="0" w:color="auto"/>
            <w:left w:val="none" w:sz="0" w:space="0" w:color="auto"/>
            <w:bottom w:val="none" w:sz="0" w:space="0" w:color="auto"/>
            <w:right w:val="none" w:sz="0" w:space="0" w:color="auto"/>
          </w:divBdr>
        </w:div>
        <w:div w:id="1567061500">
          <w:marLeft w:val="0"/>
          <w:marRight w:val="0"/>
          <w:marTop w:val="0"/>
          <w:marBottom w:val="0"/>
          <w:divBdr>
            <w:top w:val="none" w:sz="0" w:space="0" w:color="auto"/>
            <w:left w:val="none" w:sz="0" w:space="0" w:color="auto"/>
            <w:bottom w:val="none" w:sz="0" w:space="0" w:color="auto"/>
            <w:right w:val="none" w:sz="0" w:space="0" w:color="auto"/>
          </w:divBdr>
        </w:div>
        <w:div w:id="1790003465">
          <w:marLeft w:val="0"/>
          <w:marRight w:val="0"/>
          <w:marTop w:val="0"/>
          <w:marBottom w:val="0"/>
          <w:divBdr>
            <w:top w:val="none" w:sz="0" w:space="0" w:color="auto"/>
            <w:left w:val="none" w:sz="0" w:space="0" w:color="auto"/>
            <w:bottom w:val="none" w:sz="0" w:space="0" w:color="auto"/>
            <w:right w:val="none" w:sz="0" w:space="0" w:color="auto"/>
          </w:divBdr>
        </w:div>
        <w:div w:id="1763843363">
          <w:marLeft w:val="0"/>
          <w:marRight w:val="0"/>
          <w:marTop w:val="0"/>
          <w:marBottom w:val="0"/>
          <w:divBdr>
            <w:top w:val="none" w:sz="0" w:space="0" w:color="auto"/>
            <w:left w:val="none" w:sz="0" w:space="0" w:color="auto"/>
            <w:bottom w:val="none" w:sz="0" w:space="0" w:color="auto"/>
            <w:right w:val="none" w:sz="0" w:space="0" w:color="auto"/>
          </w:divBdr>
        </w:div>
        <w:div w:id="1523394156">
          <w:marLeft w:val="0"/>
          <w:marRight w:val="0"/>
          <w:marTop w:val="0"/>
          <w:marBottom w:val="0"/>
          <w:divBdr>
            <w:top w:val="none" w:sz="0" w:space="0" w:color="auto"/>
            <w:left w:val="none" w:sz="0" w:space="0" w:color="auto"/>
            <w:bottom w:val="none" w:sz="0" w:space="0" w:color="auto"/>
            <w:right w:val="none" w:sz="0" w:space="0" w:color="auto"/>
          </w:divBdr>
        </w:div>
        <w:div w:id="125702858">
          <w:marLeft w:val="0"/>
          <w:marRight w:val="0"/>
          <w:marTop w:val="0"/>
          <w:marBottom w:val="0"/>
          <w:divBdr>
            <w:top w:val="none" w:sz="0" w:space="0" w:color="auto"/>
            <w:left w:val="none" w:sz="0" w:space="0" w:color="auto"/>
            <w:bottom w:val="none" w:sz="0" w:space="0" w:color="auto"/>
            <w:right w:val="none" w:sz="0" w:space="0" w:color="auto"/>
          </w:divBdr>
        </w:div>
        <w:div w:id="723262362">
          <w:marLeft w:val="0"/>
          <w:marRight w:val="0"/>
          <w:marTop w:val="0"/>
          <w:marBottom w:val="0"/>
          <w:divBdr>
            <w:top w:val="none" w:sz="0" w:space="0" w:color="auto"/>
            <w:left w:val="none" w:sz="0" w:space="0" w:color="auto"/>
            <w:bottom w:val="none" w:sz="0" w:space="0" w:color="auto"/>
            <w:right w:val="none" w:sz="0" w:space="0" w:color="auto"/>
          </w:divBdr>
        </w:div>
        <w:div w:id="1875531300">
          <w:marLeft w:val="0"/>
          <w:marRight w:val="0"/>
          <w:marTop w:val="0"/>
          <w:marBottom w:val="0"/>
          <w:divBdr>
            <w:top w:val="none" w:sz="0" w:space="0" w:color="auto"/>
            <w:left w:val="none" w:sz="0" w:space="0" w:color="auto"/>
            <w:bottom w:val="none" w:sz="0" w:space="0" w:color="auto"/>
            <w:right w:val="none" w:sz="0" w:space="0" w:color="auto"/>
          </w:divBdr>
        </w:div>
        <w:div w:id="953096999">
          <w:marLeft w:val="0"/>
          <w:marRight w:val="0"/>
          <w:marTop w:val="0"/>
          <w:marBottom w:val="0"/>
          <w:divBdr>
            <w:top w:val="none" w:sz="0" w:space="0" w:color="auto"/>
            <w:left w:val="none" w:sz="0" w:space="0" w:color="auto"/>
            <w:bottom w:val="none" w:sz="0" w:space="0" w:color="auto"/>
            <w:right w:val="none" w:sz="0" w:space="0" w:color="auto"/>
          </w:divBdr>
        </w:div>
        <w:div w:id="1149790700">
          <w:marLeft w:val="0"/>
          <w:marRight w:val="0"/>
          <w:marTop w:val="0"/>
          <w:marBottom w:val="0"/>
          <w:divBdr>
            <w:top w:val="none" w:sz="0" w:space="0" w:color="auto"/>
            <w:left w:val="none" w:sz="0" w:space="0" w:color="auto"/>
            <w:bottom w:val="none" w:sz="0" w:space="0" w:color="auto"/>
            <w:right w:val="none" w:sz="0" w:space="0" w:color="auto"/>
          </w:divBdr>
        </w:div>
        <w:div w:id="1030305263">
          <w:marLeft w:val="0"/>
          <w:marRight w:val="0"/>
          <w:marTop w:val="0"/>
          <w:marBottom w:val="0"/>
          <w:divBdr>
            <w:top w:val="none" w:sz="0" w:space="0" w:color="auto"/>
            <w:left w:val="none" w:sz="0" w:space="0" w:color="auto"/>
            <w:bottom w:val="none" w:sz="0" w:space="0" w:color="auto"/>
            <w:right w:val="none" w:sz="0" w:space="0" w:color="auto"/>
          </w:divBdr>
        </w:div>
        <w:div w:id="908926911">
          <w:marLeft w:val="0"/>
          <w:marRight w:val="0"/>
          <w:marTop w:val="0"/>
          <w:marBottom w:val="0"/>
          <w:divBdr>
            <w:top w:val="none" w:sz="0" w:space="0" w:color="auto"/>
            <w:left w:val="none" w:sz="0" w:space="0" w:color="auto"/>
            <w:bottom w:val="none" w:sz="0" w:space="0" w:color="auto"/>
            <w:right w:val="none" w:sz="0" w:space="0" w:color="auto"/>
          </w:divBdr>
        </w:div>
        <w:div w:id="1913155430">
          <w:marLeft w:val="0"/>
          <w:marRight w:val="0"/>
          <w:marTop w:val="0"/>
          <w:marBottom w:val="0"/>
          <w:divBdr>
            <w:top w:val="none" w:sz="0" w:space="0" w:color="auto"/>
            <w:left w:val="none" w:sz="0" w:space="0" w:color="auto"/>
            <w:bottom w:val="none" w:sz="0" w:space="0" w:color="auto"/>
            <w:right w:val="none" w:sz="0" w:space="0" w:color="auto"/>
          </w:divBdr>
        </w:div>
        <w:div w:id="1101338343">
          <w:marLeft w:val="0"/>
          <w:marRight w:val="0"/>
          <w:marTop w:val="0"/>
          <w:marBottom w:val="0"/>
          <w:divBdr>
            <w:top w:val="none" w:sz="0" w:space="0" w:color="auto"/>
            <w:left w:val="none" w:sz="0" w:space="0" w:color="auto"/>
            <w:bottom w:val="none" w:sz="0" w:space="0" w:color="auto"/>
            <w:right w:val="none" w:sz="0" w:space="0" w:color="auto"/>
          </w:divBdr>
        </w:div>
        <w:div w:id="1966159697">
          <w:marLeft w:val="0"/>
          <w:marRight w:val="0"/>
          <w:marTop w:val="0"/>
          <w:marBottom w:val="0"/>
          <w:divBdr>
            <w:top w:val="none" w:sz="0" w:space="0" w:color="auto"/>
            <w:left w:val="none" w:sz="0" w:space="0" w:color="auto"/>
            <w:bottom w:val="none" w:sz="0" w:space="0" w:color="auto"/>
            <w:right w:val="none" w:sz="0" w:space="0" w:color="auto"/>
          </w:divBdr>
        </w:div>
        <w:div w:id="619341403">
          <w:marLeft w:val="0"/>
          <w:marRight w:val="0"/>
          <w:marTop w:val="0"/>
          <w:marBottom w:val="0"/>
          <w:divBdr>
            <w:top w:val="none" w:sz="0" w:space="0" w:color="auto"/>
            <w:left w:val="none" w:sz="0" w:space="0" w:color="auto"/>
            <w:bottom w:val="none" w:sz="0" w:space="0" w:color="auto"/>
            <w:right w:val="none" w:sz="0" w:space="0" w:color="auto"/>
          </w:divBdr>
        </w:div>
        <w:div w:id="1617373799">
          <w:marLeft w:val="0"/>
          <w:marRight w:val="0"/>
          <w:marTop w:val="0"/>
          <w:marBottom w:val="0"/>
          <w:divBdr>
            <w:top w:val="none" w:sz="0" w:space="0" w:color="auto"/>
            <w:left w:val="none" w:sz="0" w:space="0" w:color="auto"/>
            <w:bottom w:val="none" w:sz="0" w:space="0" w:color="auto"/>
            <w:right w:val="none" w:sz="0" w:space="0" w:color="auto"/>
          </w:divBdr>
        </w:div>
        <w:div w:id="1244796677">
          <w:marLeft w:val="0"/>
          <w:marRight w:val="0"/>
          <w:marTop w:val="0"/>
          <w:marBottom w:val="0"/>
          <w:divBdr>
            <w:top w:val="none" w:sz="0" w:space="0" w:color="auto"/>
            <w:left w:val="none" w:sz="0" w:space="0" w:color="auto"/>
            <w:bottom w:val="none" w:sz="0" w:space="0" w:color="auto"/>
            <w:right w:val="none" w:sz="0" w:space="0" w:color="auto"/>
          </w:divBdr>
        </w:div>
        <w:div w:id="2085563500">
          <w:marLeft w:val="0"/>
          <w:marRight w:val="0"/>
          <w:marTop w:val="0"/>
          <w:marBottom w:val="0"/>
          <w:divBdr>
            <w:top w:val="none" w:sz="0" w:space="0" w:color="auto"/>
            <w:left w:val="none" w:sz="0" w:space="0" w:color="auto"/>
            <w:bottom w:val="none" w:sz="0" w:space="0" w:color="auto"/>
            <w:right w:val="none" w:sz="0" w:space="0" w:color="auto"/>
          </w:divBdr>
        </w:div>
        <w:div w:id="1190408776">
          <w:marLeft w:val="0"/>
          <w:marRight w:val="0"/>
          <w:marTop w:val="0"/>
          <w:marBottom w:val="0"/>
          <w:divBdr>
            <w:top w:val="none" w:sz="0" w:space="0" w:color="auto"/>
            <w:left w:val="none" w:sz="0" w:space="0" w:color="auto"/>
            <w:bottom w:val="none" w:sz="0" w:space="0" w:color="auto"/>
            <w:right w:val="none" w:sz="0" w:space="0" w:color="auto"/>
          </w:divBdr>
        </w:div>
        <w:div w:id="326787969">
          <w:marLeft w:val="0"/>
          <w:marRight w:val="0"/>
          <w:marTop w:val="0"/>
          <w:marBottom w:val="0"/>
          <w:divBdr>
            <w:top w:val="none" w:sz="0" w:space="0" w:color="auto"/>
            <w:left w:val="none" w:sz="0" w:space="0" w:color="auto"/>
            <w:bottom w:val="none" w:sz="0" w:space="0" w:color="auto"/>
            <w:right w:val="none" w:sz="0" w:space="0" w:color="auto"/>
          </w:divBdr>
        </w:div>
        <w:div w:id="1460146574">
          <w:marLeft w:val="0"/>
          <w:marRight w:val="0"/>
          <w:marTop w:val="0"/>
          <w:marBottom w:val="0"/>
          <w:divBdr>
            <w:top w:val="none" w:sz="0" w:space="0" w:color="auto"/>
            <w:left w:val="none" w:sz="0" w:space="0" w:color="auto"/>
            <w:bottom w:val="none" w:sz="0" w:space="0" w:color="auto"/>
            <w:right w:val="none" w:sz="0" w:space="0" w:color="auto"/>
          </w:divBdr>
        </w:div>
        <w:div w:id="112600495">
          <w:marLeft w:val="0"/>
          <w:marRight w:val="0"/>
          <w:marTop w:val="0"/>
          <w:marBottom w:val="0"/>
          <w:divBdr>
            <w:top w:val="none" w:sz="0" w:space="0" w:color="auto"/>
            <w:left w:val="none" w:sz="0" w:space="0" w:color="auto"/>
            <w:bottom w:val="none" w:sz="0" w:space="0" w:color="auto"/>
            <w:right w:val="none" w:sz="0" w:space="0" w:color="auto"/>
          </w:divBdr>
        </w:div>
        <w:div w:id="875579612">
          <w:marLeft w:val="0"/>
          <w:marRight w:val="0"/>
          <w:marTop w:val="0"/>
          <w:marBottom w:val="0"/>
          <w:divBdr>
            <w:top w:val="none" w:sz="0" w:space="0" w:color="auto"/>
            <w:left w:val="none" w:sz="0" w:space="0" w:color="auto"/>
            <w:bottom w:val="none" w:sz="0" w:space="0" w:color="auto"/>
            <w:right w:val="none" w:sz="0" w:space="0" w:color="auto"/>
          </w:divBdr>
        </w:div>
        <w:div w:id="1220673788">
          <w:marLeft w:val="0"/>
          <w:marRight w:val="0"/>
          <w:marTop w:val="0"/>
          <w:marBottom w:val="0"/>
          <w:divBdr>
            <w:top w:val="none" w:sz="0" w:space="0" w:color="auto"/>
            <w:left w:val="none" w:sz="0" w:space="0" w:color="auto"/>
            <w:bottom w:val="none" w:sz="0" w:space="0" w:color="auto"/>
            <w:right w:val="none" w:sz="0" w:space="0" w:color="auto"/>
          </w:divBdr>
        </w:div>
        <w:div w:id="1181746830">
          <w:marLeft w:val="0"/>
          <w:marRight w:val="0"/>
          <w:marTop w:val="0"/>
          <w:marBottom w:val="0"/>
          <w:divBdr>
            <w:top w:val="none" w:sz="0" w:space="0" w:color="auto"/>
            <w:left w:val="none" w:sz="0" w:space="0" w:color="auto"/>
            <w:bottom w:val="none" w:sz="0" w:space="0" w:color="auto"/>
            <w:right w:val="none" w:sz="0" w:space="0" w:color="auto"/>
          </w:divBdr>
        </w:div>
        <w:div w:id="1144809070">
          <w:marLeft w:val="0"/>
          <w:marRight w:val="0"/>
          <w:marTop w:val="0"/>
          <w:marBottom w:val="0"/>
          <w:divBdr>
            <w:top w:val="none" w:sz="0" w:space="0" w:color="auto"/>
            <w:left w:val="none" w:sz="0" w:space="0" w:color="auto"/>
            <w:bottom w:val="none" w:sz="0" w:space="0" w:color="auto"/>
            <w:right w:val="none" w:sz="0" w:space="0" w:color="auto"/>
          </w:divBdr>
        </w:div>
        <w:div w:id="533151959">
          <w:marLeft w:val="0"/>
          <w:marRight w:val="0"/>
          <w:marTop w:val="0"/>
          <w:marBottom w:val="0"/>
          <w:divBdr>
            <w:top w:val="none" w:sz="0" w:space="0" w:color="auto"/>
            <w:left w:val="none" w:sz="0" w:space="0" w:color="auto"/>
            <w:bottom w:val="none" w:sz="0" w:space="0" w:color="auto"/>
            <w:right w:val="none" w:sz="0" w:space="0" w:color="auto"/>
          </w:divBdr>
        </w:div>
        <w:div w:id="292059196">
          <w:marLeft w:val="0"/>
          <w:marRight w:val="0"/>
          <w:marTop w:val="0"/>
          <w:marBottom w:val="0"/>
          <w:divBdr>
            <w:top w:val="none" w:sz="0" w:space="0" w:color="auto"/>
            <w:left w:val="none" w:sz="0" w:space="0" w:color="auto"/>
            <w:bottom w:val="none" w:sz="0" w:space="0" w:color="auto"/>
            <w:right w:val="none" w:sz="0" w:space="0" w:color="auto"/>
          </w:divBdr>
        </w:div>
        <w:div w:id="1251234857">
          <w:marLeft w:val="0"/>
          <w:marRight w:val="0"/>
          <w:marTop w:val="0"/>
          <w:marBottom w:val="0"/>
          <w:divBdr>
            <w:top w:val="none" w:sz="0" w:space="0" w:color="auto"/>
            <w:left w:val="none" w:sz="0" w:space="0" w:color="auto"/>
            <w:bottom w:val="none" w:sz="0" w:space="0" w:color="auto"/>
            <w:right w:val="none" w:sz="0" w:space="0" w:color="auto"/>
          </w:divBdr>
        </w:div>
        <w:div w:id="1379207082">
          <w:marLeft w:val="0"/>
          <w:marRight w:val="0"/>
          <w:marTop w:val="0"/>
          <w:marBottom w:val="0"/>
          <w:divBdr>
            <w:top w:val="none" w:sz="0" w:space="0" w:color="auto"/>
            <w:left w:val="none" w:sz="0" w:space="0" w:color="auto"/>
            <w:bottom w:val="none" w:sz="0" w:space="0" w:color="auto"/>
            <w:right w:val="none" w:sz="0" w:space="0" w:color="auto"/>
          </w:divBdr>
        </w:div>
        <w:div w:id="313723968">
          <w:marLeft w:val="0"/>
          <w:marRight w:val="0"/>
          <w:marTop w:val="0"/>
          <w:marBottom w:val="0"/>
          <w:divBdr>
            <w:top w:val="none" w:sz="0" w:space="0" w:color="auto"/>
            <w:left w:val="none" w:sz="0" w:space="0" w:color="auto"/>
            <w:bottom w:val="none" w:sz="0" w:space="0" w:color="auto"/>
            <w:right w:val="none" w:sz="0" w:space="0" w:color="auto"/>
          </w:divBdr>
        </w:div>
        <w:div w:id="92288545">
          <w:marLeft w:val="0"/>
          <w:marRight w:val="0"/>
          <w:marTop w:val="0"/>
          <w:marBottom w:val="0"/>
          <w:divBdr>
            <w:top w:val="none" w:sz="0" w:space="0" w:color="auto"/>
            <w:left w:val="none" w:sz="0" w:space="0" w:color="auto"/>
            <w:bottom w:val="none" w:sz="0" w:space="0" w:color="auto"/>
            <w:right w:val="none" w:sz="0" w:space="0" w:color="auto"/>
          </w:divBdr>
        </w:div>
        <w:div w:id="988824994">
          <w:marLeft w:val="0"/>
          <w:marRight w:val="0"/>
          <w:marTop w:val="0"/>
          <w:marBottom w:val="0"/>
          <w:divBdr>
            <w:top w:val="none" w:sz="0" w:space="0" w:color="auto"/>
            <w:left w:val="none" w:sz="0" w:space="0" w:color="auto"/>
            <w:bottom w:val="none" w:sz="0" w:space="0" w:color="auto"/>
            <w:right w:val="none" w:sz="0" w:space="0" w:color="auto"/>
          </w:divBdr>
        </w:div>
        <w:div w:id="375735864">
          <w:marLeft w:val="0"/>
          <w:marRight w:val="0"/>
          <w:marTop w:val="0"/>
          <w:marBottom w:val="0"/>
          <w:divBdr>
            <w:top w:val="none" w:sz="0" w:space="0" w:color="auto"/>
            <w:left w:val="none" w:sz="0" w:space="0" w:color="auto"/>
            <w:bottom w:val="none" w:sz="0" w:space="0" w:color="auto"/>
            <w:right w:val="none" w:sz="0" w:space="0" w:color="auto"/>
          </w:divBdr>
        </w:div>
        <w:div w:id="1711958493">
          <w:marLeft w:val="0"/>
          <w:marRight w:val="0"/>
          <w:marTop w:val="0"/>
          <w:marBottom w:val="0"/>
          <w:divBdr>
            <w:top w:val="none" w:sz="0" w:space="0" w:color="auto"/>
            <w:left w:val="none" w:sz="0" w:space="0" w:color="auto"/>
            <w:bottom w:val="none" w:sz="0" w:space="0" w:color="auto"/>
            <w:right w:val="none" w:sz="0" w:space="0" w:color="auto"/>
          </w:divBdr>
        </w:div>
        <w:div w:id="2052143013">
          <w:marLeft w:val="0"/>
          <w:marRight w:val="0"/>
          <w:marTop w:val="0"/>
          <w:marBottom w:val="0"/>
          <w:divBdr>
            <w:top w:val="none" w:sz="0" w:space="0" w:color="auto"/>
            <w:left w:val="none" w:sz="0" w:space="0" w:color="auto"/>
            <w:bottom w:val="none" w:sz="0" w:space="0" w:color="auto"/>
            <w:right w:val="none" w:sz="0" w:space="0" w:color="auto"/>
          </w:divBdr>
        </w:div>
        <w:div w:id="1532643866">
          <w:marLeft w:val="0"/>
          <w:marRight w:val="0"/>
          <w:marTop w:val="0"/>
          <w:marBottom w:val="0"/>
          <w:divBdr>
            <w:top w:val="none" w:sz="0" w:space="0" w:color="auto"/>
            <w:left w:val="none" w:sz="0" w:space="0" w:color="auto"/>
            <w:bottom w:val="none" w:sz="0" w:space="0" w:color="auto"/>
            <w:right w:val="none" w:sz="0" w:space="0" w:color="auto"/>
          </w:divBdr>
        </w:div>
        <w:div w:id="1863395283">
          <w:marLeft w:val="0"/>
          <w:marRight w:val="0"/>
          <w:marTop w:val="0"/>
          <w:marBottom w:val="0"/>
          <w:divBdr>
            <w:top w:val="none" w:sz="0" w:space="0" w:color="auto"/>
            <w:left w:val="none" w:sz="0" w:space="0" w:color="auto"/>
            <w:bottom w:val="none" w:sz="0" w:space="0" w:color="auto"/>
            <w:right w:val="none" w:sz="0" w:space="0" w:color="auto"/>
          </w:divBdr>
        </w:div>
        <w:div w:id="2009210180">
          <w:marLeft w:val="0"/>
          <w:marRight w:val="0"/>
          <w:marTop w:val="0"/>
          <w:marBottom w:val="0"/>
          <w:divBdr>
            <w:top w:val="none" w:sz="0" w:space="0" w:color="auto"/>
            <w:left w:val="none" w:sz="0" w:space="0" w:color="auto"/>
            <w:bottom w:val="none" w:sz="0" w:space="0" w:color="auto"/>
            <w:right w:val="none" w:sz="0" w:space="0" w:color="auto"/>
          </w:divBdr>
        </w:div>
        <w:div w:id="1414469833">
          <w:marLeft w:val="0"/>
          <w:marRight w:val="0"/>
          <w:marTop w:val="0"/>
          <w:marBottom w:val="0"/>
          <w:divBdr>
            <w:top w:val="none" w:sz="0" w:space="0" w:color="auto"/>
            <w:left w:val="none" w:sz="0" w:space="0" w:color="auto"/>
            <w:bottom w:val="none" w:sz="0" w:space="0" w:color="auto"/>
            <w:right w:val="none" w:sz="0" w:space="0" w:color="auto"/>
          </w:divBdr>
        </w:div>
        <w:div w:id="1433744004">
          <w:marLeft w:val="0"/>
          <w:marRight w:val="0"/>
          <w:marTop w:val="0"/>
          <w:marBottom w:val="0"/>
          <w:divBdr>
            <w:top w:val="none" w:sz="0" w:space="0" w:color="auto"/>
            <w:left w:val="none" w:sz="0" w:space="0" w:color="auto"/>
            <w:bottom w:val="none" w:sz="0" w:space="0" w:color="auto"/>
            <w:right w:val="none" w:sz="0" w:space="0" w:color="auto"/>
          </w:divBdr>
        </w:div>
        <w:div w:id="1464930770">
          <w:marLeft w:val="0"/>
          <w:marRight w:val="0"/>
          <w:marTop w:val="0"/>
          <w:marBottom w:val="0"/>
          <w:divBdr>
            <w:top w:val="none" w:sz="0" w:space="0" w:color="auto"/>
            <w:left w:val="none" w:sz="0" w:space="0" w:color="auto"/>
            <w:bottom w:val="none" w:sz="0" w:space="0" w:color="auto"/>
            <w:right w:val="none" w:sz="0" w:space="0" w:color="auto"/>
          </w:divBdr>
        </w:div>
        <w:div w:id="661782764">
          <w:marLeft w:val="0"/>
          <w:marRight w:val="0"/>
          <w:marTop w:val="0"/>
          <w:marBottom w:val="0"/>
          <w:divBdr>
            <w:top w:val="none" w:sz="0" w:space="0" w:color="auto"/>
            <w:left w:val="none" w:sz="0" w:space="0" w:color="auto"/>
            <w:bottom w:val="none" w:sz="0" w:space="0" w:color="auto"/>
            <w:right w:val="none" w:sz="0" w:space="0" w:color="auto"/>
          </w:divBdr>
        </w:div>
        <w:div w:id="1589341193">
          <w:marLeft w:val="0"/>
          <w:marRight w:val="0"/>
          <w:marTop w:val="0"/>
          <w:marBottom w:val="0"/>
          <w:divBdr>
            <w:top w:val="none" w:sz="0" w:space="0" w:color="auto"/>
            <w:left w:val="none" w:sz="0" w:space="0" w:color="auto"/>
            <w:bottom w:val="none" w:sz="0" w:space="0" w:color="auto"/>
            <w:right w:val="none" w:sz="0" w:space="0" w:color="auto"/>
          </w:divBdr>
        </w:div>
        <w:div w:id="1267345782">
          <w:marLeft w:val="0"/>
          <w:marRight w:val="0"/>
          <w:marTop w:val="0"/>
          <w:marBottom w:val="0"/>
          <w:divBdr>
            <w:top w:val="none" w:sz="0" w:space="0" w:color="auto"/>
            <w:left w:val="none" w:sz="0" w:space="0" w:color="auto"/>
            <w:bottom w:val="none" w:sz="0" w:space="0" w:color="auto"/>
            <w:right w:val="none" w:sz="0" w:space="0" w:color="auto"/>
          </w:divBdr>
        </w:div>
        <w:div w:id="388574042">
          <w:marLeft w:val="0"/>
          <w:marRight w:val="0"/>
          <w:marTop w:val="0"/>
          <w:marBottom w:val="0"/>
          <w:divBdr>
            <w:top w:val="none" w:sz="0" w:space="0" w:color="auto"/>
            <w:left w:val="none" w:sz="0" w:space="0" w:color="auto"/>
            <w:bottom w:val="none" w:sz="0" w:space="0" w:color="auto"/>
            <w:right w:val="none" w:sz="0" w:space="0" w:color="auto"/>
          </w:divBdr>
        </w:div>
        <w:div w:id="303703622">
          <w:marLeft w:val="0"/>
          <w:marRight w:val="0"/>
          <w:marTop w:val="0"/>
          <w:marBottom w:val="0"/>
          <w:divBdr>
            <w:top w:val="none" w:sz="0" w:space="0" w:color="auto"/>
            <w:left w:val="none" w:sz="0" w:space="0" w:color="auto"/>
            <w:bottom w:val="none" w:sz="0" w:space="0" w:color="auto"/>
            <w:right w:val="none" w:sz="0" w:space="0" w:color="auto"/>
          </w:divBdr>
        </w:div>
        <w:div w:id="1713920613">
          <w:marLeft w:val="0"/>
          <w:marRight w:val="0"/>
          <w:marTop w:val="0"/>
          <w:marBottom w:val="0"/>
          <w:divBdr>
            <w:top w:val="none" w:sz="0" w:space="0" w:color="auto"/>
            <w:left w:val="none" w:sz="0" w:space="0" w:color="auto"/>
            <w:bottom w:val="none" w:sz="0" w:space="0" w:color="auto"/>
            <w:right w:val="none" w:sz="0" w:space="0" w:color="auto"/>
          </w:divBdr>
        </w:div>
        <w:div w:id="22899363">
          <w:marLeft w:val="0"/>
          <w:marRight w:val="0"/>
          <w:marTop w:val="0"/>
          <w:marBottom w:val="0"/>
          <w:divBdr>
            <w:top w:val="none" w:sz="0" w:space="0" w:color="auto"/>
            <w:left w:val="none" w:sz="0" w:space="0" w:color="auto"/>
            <w:bottom w:val="none" w:sz="0" w:space="0" w:color="auto"/>
            <w:right w:val="none" w:sz="0" w:space="0" w:color="auto"/>
          </w:divBdr>
        </w:div>
        <w:div w:id="266813915">
          <w:marLeft w:val="0"/>
          <w:marRight w:val="0"/>
          <w:marTop w:val="0"/>
          <w:marBottom w:val="0"/>
          <w:divBdr>
            <w:top w:val="none" w:sz="0" w:space="0" w:color="auto"/>
            <w:left w:val="none" w:sz="0" w:space="0" w:color="auto"/>
            <w:bottom w:val="none" w:sz="0" w:space="0" w:color="auto"/>
            <w:right w:val="none" w:sz="0" w:space="0" w:color="auto"/>
          </w:divBdr>
        </w:div>
        <w:div w:id="442263803">
          <w:marLeft w:val="0"/>
          <w:marRight w:val="0"/>
          <w:marTop w:val="0"/>
          <w:marBottom w:val="0"/>
          <w:divBdr>
            <w:top w:val="none" w:sz="0" w:space="0" w:color="auto"/>
            <w:left w:val="none" w:sz="0" w:space="0" w:color="auto"/>
            <w:bottom w:val="none" w:sz="0" w:space="0" w:color="auto"/>
            <w:right w:val="none" w:sz="0" w:space="0" w:color="auto"/>
          </w:divBdr>
        </w:div>
        <w:div w:id="140541225">
          <w:marLeft w:val="0"/>
          <w:marRight w:val="0"/>
          <w:marTop w:val="0"/>
          <w:marBottom w:val="0"/>
          <w:divBdr>
            <w:top w:val="none" w:sz="0" w:space="0" w:color="auto"/>
            <w:left w:val="none" w:sz="0" w:space="0" w:color="auto"/>
            <w:bottom w:val="none" w:sz="0" w:space="0" w:color="auto"/>
            <w:right w:val="none" w:sz="0" w:space="0" w:color="auto"/>
          </w:divBdr>
        </w:div>
        <w:div w:id="1229608474">
          <w:marLeft w:val="0"/>
          <w:marRight w:val="0"/>
          <w:marTop w:val="0"/>
          <w:marBottom w:val="0"/>
          <w:divBdr>
            <w:top w:val="none" w:sz="0" w:space="0" w:color="auto"/>
            <w:left w:val="none" w:sz="0" w:space="0" w:color="auto"/>
            <w:bottom w:val="none" w:sz="0" w:space="0" w:color="auto"/>
            <w:right w:val="none" w:sz="0" w:space="0" w:color="auto"/>
          </w:divBdr>
        </w:div>
        <w:div w:id="1028919844">
          <w:marLeft w:val="0"/>
          <w:marRight w:val="0"/>
          <w:marTop w:val="0"/>
          <w:marBottom w:val="0"/>
          <w:divBdr>
            <w:top w:val="none" w:sz="0" w:space="0" w:color="auto"/>
            <w:left w:val="none" w:sz="0" w:space="0" w:color="auto"/>
            <w:bottom w:val="none" w:sz="0" w:space="0" w:color="auto"/>
            <w:right w:val="none" w:sz="0" w:space="0" w:color="auto"/>
          </w:divBdr>
        </w:div>
        <w:div w:id="1873418847">
          <w:marLeft w:val="0"/>
          <w:marRight w:val="0"/>
          <w:marTop w:val="0"/>
          <w:marBottom w:val="0"/>
          <w:divBdr>
            <w:top w:val="none" w:sz="0" w:space="0" w:color="auto"/>
            <w:left w:val="none" w:sz="0" w:space="0" w:color="auto"/>
            <w:bottom w:val="none" w:sz="0" w:space="0" w:color="auto"/>
            <w:right w:val="none" w:sz="0" w:space="0" w:color="auto"/>
          </w:divBdr>
        </w:div>
        <w:div w:id="1125612602">
          <w:marLeft w:val="0"/>
          <w:marRight w:val="0"/>
          <w:marTop w:val="0"/>
          <w:marBottom w:val="0"/>
          <w:divBdr>
            <w:top w:val="none" w:sz="0" w:space="0" w:color="auto"/>
            <w:left w:val="none" w:sz="0" w:space="0" w:color="auto"/>
            <w:bottom w:val="none" w:sz="0" w:space="0" w:color="auto"/>
            <w:right w:val="none" w:sz="0" w:space="0" w:color="auto"/>
          </w:divBdr>
        </w:div>
        <w:div w:id="1488285663">
          <w:marLeft w:val="0"/>
          <w:marRight w:val="0"/>
          <w:marTop w:val="0"/>
          <w:marBottom w:val="0"/>
          <w:divBdr>
            <w:top w:val="none" w:sz="0" w:space="0" w:color="auto"/>
            <w:left w:val="none" w:sz="0" w:space="0" w:color="auto"/>
            <w:bottom w:val="none" w:sz="0" w:space="0" w:color="auto"/>
            <w:right w:val="none" w:sz="0" w:space="0" w:color="auto"/>
          </w:divBdr>
        </w:div>
        <w:div w:id="1633442609">
          <w:marLeft w:val="0"/>
          <w:marRight w:val="0"/>
          <w:marTop w:val="0"/>
          <w:marBottom w:val="0"/>
          <w:divBdr>
            <w:top w:val="none" w:sz="0" w:space="0" w:color="auto"/>
            <w:left w:val="none" w:sz="0" w:space="0" w:color="auto"/>
            <w:bottom w:val="none" w:sz="0" w:space="0" w:color="auto"/>
            <w:right w:val="none" w:sz="0" w:space="0" w:color="auto"/>
          </w:divBdr>
        </w:div>
        <w:div w:id="273706515">
          <w:marLeft w:val="0"/>
          <w:marRight w:val="0"/>
          <w:marTop w:val="0"/>
          <w:marBottom w:val="0"/>
          <w:divBdr>
            <w:top w:val="none" w:sz="0" w:space="0" w:color="auto"/>
            <w:left w:val="none" w:sz="0" w:space="0" w:color="auto"/>
            <w:bottom w:val="none" w:sz="0" w:space="0" w:color="auto"/>
            <w:right w:val="none" w:sz="0" w:space="0" w:color="auto"/>
          </w:divBdr>
        </w:div>
        <w:div w:id="599994825">
          <w:marLeft w:val="0"/>
          <w:marRight w:val="0"/>
          <w:marTop w:val="0"/>
          <w:marBottom w:val="0"/>
          <w:divBdr>
            <w:top w:val="none" w:sz="0" w:space="0" w:color="auto"/>
            <w:left w:val="none" w:sz="0" w:space="0" w:color="auto"/>
            <w:bottom w:val="none" w:sz="0" w:space="0" w:color="auto"/>
            <w:right w:val="none" w:sz="0" w:space="0" w:color="auto"/>
          </w:divBdr>
        </w:div>
        <w:div w:id="2036416358">
          <w:marLeft w:val="0"/>
          <w:marRight w:val="0"/>
          <w:marTop w:val="0"/>
          <w:marBottom w:val="0"/>
          <w:divBdr>
            <w:top w:val="none" w:sz="0" w:space="0" w:color="auto"/>
            <w:left w:val="none" w:sz="0" w:space="0" w:color="auto"/>
            <w:bottom w:val="none" w:sz="0" w:space="0" w:color="auto"/>
            <w:right w:val="none" w:sz="0" w:space="0" w:color="auto"/>
          </w:divBdr>
        </w:div>
        <w:div w:id="959260791">
          <w:marLeft w:val="0"/>
          <w:marRight w:val="0"/>
          <w:marTop w:val="0"/>
          <w:marBottom w:val="0"/>
          <w:divBdr>
            <w:top w:val="none" w:sz="0" w:space="0" w:color="auto"/>
            <w:left w:val="none" w:sz="0" w:space="0" w:color="auto"/>
            <w:bottom w:val="none" w:sz="0" w:space="0" w:color="auto"/>
            <w:right w:val="none" w:sz="0" w:space="0" w:color="auto"/>
          </w:divBdr>
        </w:div>
        <w:div w:id="2075466344">
          <w:marLeft w:val="0"/>
          <w:marRight w:val="0"/>
          <w:marTop w:val="0"/>
          <w:marBottom w:val="0"/>
          <w:divBdr>
            <w:top w:val="none" w:sz="0" w:space="0" w:color="auto"/>
            <w:left w:val="none" w:sz="0" w:space="0" w:color="auto"/>
            <w:bottom w:val="none" w:sz="0" w:space="0" w:color="auto"/>
            <w:right w:val="none" w:sz="0" w:space="0" w:color="auto"/>
          </w:divBdr>
        </w:div>
        <w:div w:id="495152246">
          <w:marLeft w:val="0"/>
          <w:marRight w:val="0"/>
          <w:marTop w:val="0"/>
          <w:marBottom w:val="0"/>
          <w:divBdr>
            <w:top w:val="none" w:sz="0" w:space="0" w:color="auto"/>
            <w:left w:val="none" w:sz="0" w:space="0" w:color="auto"/>
            <w:bottom w:val="none" w:sz="0" w:space="0" w:color="auto"/>
            <w:right w:val="none" w:sz="0" w:space="0" w:color="auto"/>
          </w:divBdr>
        </w:div>
        <w:div w:id="2029136734">
          <w:marLeft w:val="0"/>
          <w:marRight w:val="0"/>
          <w:marTop w:val="0"/>
          <w:marBottom w:val="0"/>
          <w:divBdr>
            <w:top w:val="none" w:sz="0" w:space="0" w:color="auto"/>
            <w:left w:val="none" w:sz="0" w:space="0" w:color="auto"/>
            <w:bottom w:val="none" w:sz="0" w:space="0" w:color="auto"/>
            <w:right w:val="none" w:sz="0" w:space="0" w:color="auto"/>
          </w:divBdr>
        </w:div>
        <w:div w:id="978146211">
          <w:marLeft w:val="0"/>
          <w:marRight w:val="0"/>
          <w:marTop w:val="0"/>
          <w:marBottom w:val="0"/>
          <w:divBdr>
            <w:top w:val="none" w:sz="0" w:space="0" w:color="auto"/>
            <w:left w:val="none" w:sz="0" w:space="0" w:color="auto"/>
            <w:bottom w:val="none" w:sz="0" w:space="0" w:color="auto"/>
            <w:right w:val="none" w:sz="0" w:space="0" w:color="auto"/>
          </w:divBdr>
        </w:div>
        <w:div w:id="198594759">
          <w:marLeft w:val="0"/>
          <w:marRight w:val="0"/>
          <w:marTop w:val="0"/>
          <w:marBottom w:val="0"/>
          <w:divBdr>
            <w:top w:val="none" w:sz="0" w:space="0" w:color="auto"/>
            <w:left w:val="none" w:sz="0" w:space="0" w:color="auto"/>
            <w:bottom w:val="none" w:sz="0" w:space="0" w:color="auto"/>
            <w:right w:val="none" w:sz="0" w:space="0" w:color="auto"/>
          </w:divBdr>
        </w:div>
        <w:div w:id="2030251194">
          <w:marLeft w:val="0"/>
          <w:marRight w:val="0"/>
          <w:marTop w:val="0"/>
          <w:marBottom w:val="0"/>
          <w:divBdr>
            <w:top w:val="none" w:sz="0" w:space="0" w:color="auto"/>
            <w:left w:val="none" w:sz="0" w:space="0" w:color="auto"/>
            <w:bottom w:val="none" w:sz="0" w:space="0" w:color="auto"/>
            <w:right w:val="none" w:sz="0" w:space="0" w:color="auto"/>
          </w:divBdr>
        </w:div>
        <w:div w:id="1665548509">
          <w:marLeft w:val="0"/>
          <w:marRight w:val="0"/>
          <w:marTop w:val="0"/>
          <w:marBottom w:val="0"/>
          <w:divBdr>
            <w:top w:val="none" w:sz="0" w:space="0" w:color="auto"/>
            <w:left w:val="none" w:sz="0" w:space="0" w:color="auto"/>
            <w:bottom w:val="none" w:sz="0" w:space="0" w:color="auto"/>
            <w:right w:val="none" w:sz="0" w:space="0" w:color="auto"/>
          </w:divBdr>
        </w:div>
        <w:div w:id="874536785">
          <w:marLeft w:val="0"/>
          <w:marRight w:val="0"/>
          <w:marTop w:val="0"/>
          <w:marBottom w:val="0"/>
          <w:divBdr>
            <w:top w:val="none" w:sz="0" w:space="0" w:color="auto"/>
            <w:left w:val="none" w:sz="0" w:space="0" w:color="auto"/>
            <w:bottom w:val="none" w:sz="0" w:space="0" w:color="auto"/>
            <w:right w:val="none" w:sz="0" w:space="0" w:color="auto"/>
          </w:divBdr>
        </w:div>
        <w:div w:id="887497616">
          <w:marLeft w:val="0"/>
          <w:marRight w:val="0"/>
          <w:marTop w:val="0"/>
          <w:marBottom w:val="0"/>
          <w:divBdr>
            <w:top w:val="none" w:sz="0" w:space="0" w:color="auto"/>
            <w:left w:val="none" w:sz="0" w:space="0" w:color="auto"/>
            <w:bottom w:val="none" w:sz="0" w:space="0" w:color="auto"/>
            <w:right w:val="none" w:sz="0" w:space="0" w:color="auto"/>
          </w:divBdr>
        </w:div>
        <w:div w:id="1289581377">
          <w:marLeft w:val="0"/>
          <w:marRight w:val="0"/>
          <w:marTop w:val="0"/>
          <w:marBottom w:val="0"/>
          <w:divBdr>
            <w:top w:val="none" w:sz="0" w:space="0" w:color="auto"/>
            <w:left w:val="none" w:sz="0" w:space="0" w:color="auto"/>
            <w:bottom w:val="none" w:sz="0" w:space="0" w:color="auto"/>
            <w:right w:val="none" w:sz="0" w:space="0" w:color="auto"/>
          </w:divBdr>
        </w:div>
        <w:div w:id="974724367">
          <w:marLeft w:val="0"/>
          <w:marRight w:val="0"/>
          <w:marTop w:val="0"/>
          <w:marBottom w:val="0"/>
          <w:divBdr>
            <w:top w:val="none" w:sz="0" w:space="0" w:color="auto"/>
            <w:left w:val="none" w:sz="0" w:space="0" w:color="auto"/>
            <w:bottom w:val="none" w:sz="0" w:space="0" w:color="auto"/>
            <w:right w:val="none" w:sz="0" w:space="0" w:color="auto"/>
          </w:divBdr>
        </w:div>
        <w:div w:id="1332297951">
          <w:marLeft w:val="0"/>
          <w:marRight w:val="0"/>
          <w:marTop w:val="0"/>
          <w:marBottom w:val="0"/>
          <w:divBdr>
            <w:top w:val="none" w:sz="0" w:space="0" w:color="auto"/>
            <w:left w:val="none" w:sz="0" w:space="0" w:color="auto"/>
            <w:bottom w:val="none" w:sz="0" w:space="0" w:color="auto"/>
            <w:right w:val="none" w:sz="0" w:space="0" w:color="auto"/>
          </w:divBdr>
        </w:div>
        <w:div w:id="839465173">
          <w:marLeft w:val="0"/>
          <w:marRight w:val="0"/>
          <w:marTop w:val="0"/>
          <w:marBottom w:val="0"/>
          <w:divBdr>
            <w:top w:val="none" w:sz="0" w:space="0" w:color="auto"/>
            <w:left w:val="none" w:sz="0" w:space="0" w:color="auto"/>
            <w:bottom w:val="none" w:sz="0" w:space="0" w:color="auto"/>
            <w:right w:val="none" w:sz="0" w:space="0" w:color="auto"/>
          </w:divBdr>
        </w:div>
        <w:div w:id="1308819899">
          <w:marLeft w:val="0"/>
          <w:marRight w:val="0"/>
          <w:marTop w:val="0"/>
          <w:marBottom w:val="0"/>
          <w:divBdr>
            <w:top w:val="none" w:sz="0" w:space="0" w:color="auto"/>
            <w:left w:val="none" w:sz="0" w:space="0" w:color="auto"/>
            <w:bottom w:val="none" w:sz="0" w:space="0" w:color="auto"/>
            <w:right w:val="none" w:sz="0" w:space="0" w:color="auto"/>
          </w:divBdr>
        </w:div>
        <w:div w:id="1479689948">
          <w:marLeft w:val="0"/>
          <w:marRight w:val="0"/>
          <w:marTop w:val="0"/>
          <w:marBottom w:val="0"/>
          <w:divBdr>
            <w:top w:val="none" w:sz="0" w:space="0" w:color="auto"/>
            <w:left w:val="none" w:sz="0" w:space="0" w:color="auto"/>
            <w:bottom w:val="none" w:sz="0" w:space="0" w:color="auto"/>
            <w:right w:val="none" w:sz="0" w:space="0" w:color="auto"/>
          </w:divBdr>
        </w:div>
        <w:div w:id="1908300879">
          <w:marLeft w:val="0"/>
          <w:marRight w:val="0"/>
          <w:marTop w:val="0"/>
          <w:marBottom w:val="0"/>
          <w:divBdr>
            <w:top w:val="none" w:sz="0" w:space="0" w:color="auto"/>
            <w:left w:val="none" w:sz="0" w:space="0" w:color="auto"/>
            <w:bottom w:val="none" w:sz="0" w:space="0" w:color="auto"/>
            <w:right w:val="none" w:sz="0" w:space="0" w:color="auto"/>
          </w:divBdr>
        </w:div>
        <w:div w:id="1639458559">
          <w:marLeft w:val="0"/>
          <w:marRight w:val="0"/>
          <w:marTop w:val="0"/>
          <w:marBottom w:val="0"/>
          <w:divBdr>
            <w:top w:val="none" w:sz="0" w:space="0" w:color="auto"/>
            <w:left w:val="none" w:sz="0" w:space="0" w:color="auto"/>
            <w:bottom w:val="none" w:sz="0" w:space="0" w:color="auto"/>
            <w:right w:val="none" w:sz="0" w:space="0" w:color="auto"/>
          </w:divBdr>
        </w:div>
        <w:div w:id="723137790">
          <w:marLeft w:val="0"/>
          <w:marRight w:val="0"/>
          <w:marTop w:val="0"/>
          <w:marBottom w:val="0"/>
          <w:divBdr>
            <w:top w:val="none" w:sz="0" w:space="0" w:color="auto"/>
            <w:left w:val="none" w:sz="0" w:space="0" w:color="auto"/>
            <w:bottom w:val="none" w:sz="0" w:space="0" w:color="auto"/>
            <w:right w:val="none" w:sz="0" w:space="0" w:color="auto"/>
          </w:divBdr>
        </w:div>
        <w:div w:id="281156380">
          <w:marLeft w:val="0"/>
          <w:marRight w:val="0"/>
          <w:marTop w:val="0"/>
          <w:marBottom w:val="0"/>
          <w:divBdr>
            <w:top w:val="none" w:sz="0" w:space="0" w:color="auto"/>
            <w:left w:val="none" w:sz="0" w:space="0" w:color="auto"/>
            <w:bottom w:val="none" w:sz="0" w:space="0" w:color="auto"/>
            <w:right w:val="none" w:sz="0" w:space="0" w:color="auto"/>
          </w:divBdr>
        </w:div>
        <w:div w:id="49816092">
          <w:marLeft w:val="0"/>
          <w:marRight w:val="0"/>
          <w:marTop w:val="0"/>
          <w:marBottom w:val="0"/>
          <w:divBdr>
            <w:top w:val="none" w:sz="0" w:space="0" w:color="auto"/>
            <w:left w:val="none" w:sz="0" w:space="0" w:color="auto"/>
            <w:bottom w:val="none" w:sz="0" w:space="0" w:color="auto"/>
            <w:right w:val="none" w:sz="0" w:space="0" w:color="auto"/>
          </w:divBdr>
        </w:div>
        <w:div w:id="561209798">
          <w:marLeft w:val="0"/>
          <w:marRight w:val="0"/>
          <w:marTop w:val="0"/>
          <w:marBottom w:val="0"/>
          <w:divBdr>
            <w:top w:val="none" w:sz="0" w:space="0" w:color="auto"/>
            <w:left w:val="none" w:sz="0" w:space="0" w:color="auto"/>
            <w:bottom w:val="none" w:sz="0" w:space="0" w:color="auto"/>
            <w:right w:val="none" w:sz="0" w:space="0" w:color="auto"/>
          </w:divBdr>
        </w:div>
        <w:div w:id="728453127">
          <w:marLeft w:val="0"/>
          <w:marRight w:val="0"/>
          <w:marTop w:val="0"/>
          <w:marBottom w:val="0"/>
          <w:divBdr>
            <w:top w:val="none" w:sz="0" w:space="0" w:color="auto"/>
            <w:left w:val="none" w:sz="0" w:space="0" w:color="auto"/>
            <w:bottom w:val="none" w:sz="0" w:space="0" w:color="auto"/>
            <w:right w:val="none" w:sz="0" w:space="0" w:color="auto"/>
          </w:divBdr>
        </w:div>
        <w:div w:id="1097020099">
          <w:marLeft w:val="0"/>
          <w:marRight w:val="0"/>
          <w:marTop w:val="0"/>
          <w:marBottom w:val="0"/>
          <w:divBdr>
            <w:top w:val="none" w:sz="0" w:space="0" w:color="auto"/>
            <w:left w:val="none" w:sz="0" w:space="0" w:color="auto"/>
            <w:bottom w:val="none" w:sz="0" w:space="0" w:color="auto"/>
            <w:right w:val="none" w:sz="0" w:space="0" w:color="auto"/>
          </w:divBdr>
        </w:div>
        <w:div w:id="2121293683">
          <w:marLeft w:val="0"/>
          <w:marRight w:val="0"/>
          <w:marTop w:val="0"/>
          <w:marBottom w:val="0"/>
          <w:divBdr>
            <w:top w:val="none" w:sz="0" w:space="0" w:color="auto"/>
            <w:left w:val="none" w:sz="0" w:space="0" w:color="auto"/>
            <w:bottom w:val="none" w:sz="0" w:space="0" w:color="auto"/>
            <w:right w:val="none" w:sz="0" w:space="0" w:color="auto"/>
          </w:divBdr>
        </w:div>
        <w:div w:id="1785034413">
          <w:marLeft w:val="0"/>
          <w:marRight w:val="0"/>
          <w:marTop w:val="0"/>
          <w:marBottom w:val="0"/>
          <w:divBdr>
            <w:top w:val="none" w:sz="0" w:space="0" w:color="auto"/>
            <w:left w:val="none" w:sz="0" w:space="0" w:color="auto"/>
            <w:bottom w:val="none" w:sz="0" w:space="0" w:color="auto"/>
            <w:right w:val="none" w:sz="0" w:space="0" w:color="auto"/>
          </w:divBdr>
        </w:div>
        <w:div w:id="9457814">
          <w:marLeft w:val="0"/>
          <w:marRight w:val="0"/>
          <w:marTop w:val="0"/>
          <w:marBottom w:val="0"/>
          <w:divBdr>
            <w:top w:val="none" w:sz="0" w:space="0" w:color="auto"/>
            <w:left w:val="none" w:sz="0" w:space="0" w:color="auto"/>
            <w:bottom w:val="none" w:sz="0" w:space="0" w:color="auto"/>
            <w:right w:val="none" w:sz="0" w:space="0" w:color="auto"/>
          </w:divBdr>
        </w:div>
        <w:div w:id="558638652">
          <w:marLeft w:val="0"/>
          <w:marRight w:val="0"/>
          <w:marTop w:val="0"/>
          <w:marBottom w:val="0"/>
          <w:divBdr>
            <w:top w:val="none" w:sz="0" w:space="0" w:color="auto"/>
            <w:left w:val="none" w:sz="0" w:space="0" w:color="auto"/>
            <w:bottom w:val="none" w:sz="0" w:space="0" w:color="auto"/>
            <w:right w:val="none" w:sz="0" w:space="0" w:color="auto"/>
          </w:divBdr>
        </w:div>
        <w:div w:id="1365905194">
          <w:marLeft w:val="0"/>
          <w:marRight w:val="0"/>
          <w:marTop w:val="0"/>
          <w:marBottom w:val="0"/>
          <w:divBdr>
            <w:top w:val="none" w:sz="0" w:space="0" w:color="auto"/>
            <w:left w:val="none" w:sz="0" w:space="0" w:color="auto"/>
            <w:bottom w:val="none" w:sz="0" w:space="0" w:color="auto"/>
            <w:right w:val="none" w:sz="0" w:space="0" w:color="auto"/>
          </w:divBdr>
        </w:div>
        <w:div w:id="936711981">
          <w:marLeft w:val="0"/>
          <w:marRight w:val="0"/>
          <w:marTop w:val="0"/>
          <w:marBottom w:val="0"/>
          <w:divBdr>
            <w:top w:val="none" w:sz="0" w:space="0" w:color="auto"/>
            <w:left w:val="none" w:sz="0" w:space="0" w:color="auto"/>
            <w:bottom w:val="none" w:sz="0" w:space="0" w:color="auto"/>
            <w:right w:val="none" w:sz="0" w:space="0" w:color="auto"/>
          </w:divBdr>
        </w:div>
        <w:div w:id="743529340">
          <w:marLeft w:val="0"/>
          <w:marRight w:val="0"/>
          <w:marTop w:val="0"/>
          <w:marBottom w:val="0"/>
          <w:divBdr>
            <w:top w:val="none" w:sz="0" w:space="0" w:color="auto"/>
            <w:left w:val="none" w:sz="0" w:space="0" w:color="auto"/>
            <w:bottom w:val="none" w:sz="0" w:space="0" w:color="auto"/>
            <w:right w:val="none" w:sz="0" w:space="0" w:color="auto"/>
          </w:divBdr>
        </w:div>
        <w:div w:id="1275550567">
          <w:marLeft w:val="0"/>
          <w:marRight w:val="0"/>
          <w:marTop w:val="0"/>
          <w:marBottom w:val="0"/>
          <w:divBdr>
            <w:top w:val="none" w:sz="0" w:space="0" w:color="auto"/>
            <w:left w:val="none" w:sz="0" w:space="0" w:color="auto"/>
            <w:bottom w:val="none" w:sz="0" w:space="0" w:color="auto"/>
            <w:right w:val="none" w:sz="0" w:space="0" w:color="auto"/>
          </w:divBdr>
        </w:div>
        <w:div w:id="666789517">
          <w:marLeft w:val="0"/>
          <w:marRight w:val="0"/>
          <w:marTop w:val="0"/>
          <w:marBottom w:val="0"/>
          <w:divBdr>
            <w:top w:val="none" w:sz="0" w:space="0" w:color="auto"/>
            <w:left w:val="none" w:sz="0" w:space="0" w:color="auto"/>
            <w:bottom w:val="none" w:sz="0" w:space="0" w:color="auto"/>
            <w:right w:val="none" w:sz="0" w:space="0" w:color="auto"/>
          </w:divBdr>
        </w:div>
        <w:div w:id="1680350990">
          <w:marLeft w:val="0"/>
          <w:marRight w:val="0"/>
          <w:marTop w:val="0"/>
          <w:marBottom w:val="0"/>
          <w:divBdr>
            <w:top w:val="none" w:sz="0" w:space="0" w:color="auto"/>
            <w:left w:val="none" w:sz="0" w:space="0" w:color="auto"/>
            <w:bottom w:val="none" w:sz="0" w:space="0" w:color="auto"/>
            <w:right w:val="none" w:sz="0" w:space="0" w:color="auto"/>
          </w:divBdr>
        </w:div>
        <w:div w:id="1559247388">
          <w:marLeft w:val="0"/>
          <w:marRight w:val="0"/>
          <w:marTop w:val="0"/>
          <w:marBottom w:val="0"/>
          <w:divBdr>
            <w:top w:val="none" w:sz="0" w:space="0" w:color="auto"/>
            <w:left w:val="none" w:sz="0" w:space="0" w:color="auto"/>
            <w:bottom w:val="none" w:sz="0" w:space="0" w:color="auto"/>
            <w:right w:val="none" w:sz="0" w:space="0" w:color="auto"/>
          </w:divBdr>
        </w:div>
      </w:divsChild>
    </w:div>
    <w:div w:id="970137783">
      <w:marLeft w:val="0"/>
      <w:marRight w:val="0"/>
      <w:marTop w:val="0"/>
      <w:marBottom w:val="0"/>
      <w:divBdr>
        <w:top w:val="none" w:sz="0" w:space="0" w:color="auto"/>
        <w:left w:val="none" w:sz="0" w:space="0" w:color="auto"/>
        <w:bottom w:val="none" w:sz="0" w:space="0" w:color="auto"/>
        <w:right w:val="none" w:sz="0" w:space="0" w:color="auto"/>
      </w:divBdr>
    </w:div>
    <w:div w:id="988943655">
      <w:marLeft w:val="0"/>
      <w:marRight w:val="0"/>
      <w:marTop w:val="0"/>
      <w:marBottom w:val="0"/>
      <w:divBdr>
        <w:top w:val="none" w:sz="0" w:space="0" w:color="auto"/>
        <w:left w:val="none" w:sz="0" w:space="0" w:color="auto"/>
        <w:bottom w:val="none" w:sz="0" w:space="0" w:color="auto"/>
        <w:right w:val="none" w:sz="0" w:space="0" w:color="auto"/>
      </w:divBdr>
    </w:div>
    <w:div w:id="989555202">
      <w:marLeft w:val="0"/>
      <w:marRight w:val="0"/>
      <w:marTop w:val="0"/>
      <w:marBottom w:val="0"/>
      <w:divBdr>
        <w:top w:val="none" w:sz="0" w:space="0" w:color="auto"/>
        <w:left w:val="none" w:sz="0" w:space="0" w:color="auto"/>
        <w:bottom w:val="none" w:sz="0" w:space="0" w:color="auto"/>
        <w:right w:val="none" w:sz="0" w:space="0" w:color="auto"/>
      </w:divBdr>
    </w:div>
    <w:div w:id="991131250">
      <w:marLeft w:val="0"/>
      <w:marRight w:val="0"/>
      <w:marTop w:val="0"/>
      <w:marBottom w:val="0"/>
      <w:divBdr>
        <w:top w:val="none" w:sz="0" w:space="0" w:color="auto"/>
        <w:left w:val="none" w:sz="0" w:space="0" w:color="auto"/>
        <w:bottom w:val="none" w:sz="0" w:space="0" w:color="auto"/>
        <w:right w:val="none" w:sz="0" w:space="0" w:color="auto"/>
      </w:divBdr>
    </w:div>
    <w:div w:id="991563874">
      <w:marLeft w:val="0"/>
      <w:marRight w:val="0"/>
      <w:marTop w:val="0"/>
      <w:marBottom w:val="0"/>
      <w:divBdr>
        <w:top w:val="none" w:sz="0" w:space="0" w:color="auto"/>
        <w:left w:val="none" w:sz="0" w:space="0" w:color="auto"/>
        <w:bottom w:val="none" w:sz="0" w:space="0" w:color="auto"/>
        <w:right w:val="none" w:sz="0" w:space="0" w:color="auto"/>
      </w:divBdr>
    </w:div>
    <w:div w:id="991911176">
      <w:marLeft w:val="0"/>
      <w:marRight w:val="0"/>
      <w:marTop w:val="0"/>
      <w:marBottom w:val="0"/>
      <w:divBdr>
        <w:top w:val="none" w:sz="0" w:space="0" w:color="auto"/>
        <w:left w:val="none" w:sz="0" w:space="0" w:color="auto"/>
        <w:bottom w:val="none" w:sz="0" w:space="0" w:color="auto"/>
        <w:right w:val="none" w:sz="0" w:space="0" w:color="auto"/>
      </w:divBdr>
    </w:div>
    <w:div w:id="993223018">
      <w:bodyDiv w:val="1"/>
      <w:marLeft w:val="0"/>
      <w:marRight w:val="0"/>
      <w:marTop w:val="0"/>
      <w:marBottom w:val="0"/>
      <w:divBdr>
        <w:top w:val="none" w:sz="0" w:space="0" w:color="auto"/>
        <w:left w:val="none" w:sz="0" w:space="0" w:color="auto"/>
        <w:bottom w:val="none" w:sz="0" w:space="0" w:color="auto"/>
        <w:right w:val="none" w:sz="0" w:space="0" w:color="auto"/>
      </w:divBdr>
      <w:divsChild>
        <w:div w:id="656959624">
          <w:marLeft w:val="0"/>
          <w:marRight w:val="0"/>
          <w:marTop w:val="0"/>
          <w:marBottom w:val="0"/>
          <w:divBdr>
            <w:top w:val="none" w:sz="0" w:space="0" w:color="auto"/>
            <w:left w:val="none" w:sz="0" w:space="0" w:color="auto"/>
            <w:bottom w:val="none" w:sz="0" w:space="0" w:color="auto"/>
            <w:right w:val="none" w:sz="0" w:space="0" w:color="auto"/>
          </w:divBdr>
        </w:div>
        <w:div w:id="1366557897">
          <w:marLeft w:val="0"/>
          <w:marRight w:val="0"/>
          <w:marTop w:val="0"/>
          <w:marBottom w:val="0"/>
          <w:divBdr>
            <w:top w:val="none" w:sz="0" w:space="0" w:color="auto"/>
            <w:left w:val="none" w:sz="0" w:space="0" w:color="auto"/>
            <w:bottom w:val="none" w:sz="0" w:space="0" w:color="auto"/>
            <w:right w:val="none" w:sz="0" w:space="0" w:color="auto"/>
          </w:divBdr>
        </w:div>
        <w:div w:id="550919028">
          <w:marLeft w:val="0"/>
          <w:marRight w:val="0"/>
          <w:marTop w:val="0"/>
          <w:marBottom w:val="0"/>
          <w:divBdr>
            <w:top w:val="none" w:sz="0" w:space="0" w:color="auto"/>
            <w:left w:val="none" w:sz="0" w:space="0" w:color="auto"/>
            <w:bottom w:val="none" w:sz="0" w:space="0" w:color="auto"/>
            <w:right w:val="none" w:sz="0" w:space="0" w:color="auto"/>
          </w:divBdr>
        </w:div>
        <w:div w:id="204831138">
          <w:marLeft w:val="0"/>
          <w:marRight w:val="0"/>
          <w:marTop w:val="0"/>
          <w:marBottom w:val="0"/>
          <w:divBdr>
            <w:top w:val="none" w:sz="0" w:space="0" w:color="auto"/>
            <w:left w:val="none" w:sz="0" w:space="0" w:color="auto"/>
            <w:bottom w:val="none" w:sz="0" w:space="0" w:color="auto"/>
            <w:right w:val="none" w:sz="0" w:space="0" w:color="auto"/>
          </w:divBdr>
        </w:div>
        <w:div w:id="1492869207">
          <w:marLeft w:val="0"/>
          <w:marRight w:val="0"/>
          <w:marTop w:val="0"/>
          <w:marBottom w:val="0"/>
          <w:divBdr>
            <w:top w:val="none" w:sz="0" w:space="0" w:color="auto"/>
            <w:left w:val="none" w:sz="0" w:space="0" w:color="auto"/>
            <w:bottom w:val="none" w:sz="0" w:space="0" w:color="auto"/>
            <w:right w:val="none" w:sz="0" w:space="0" w:color="auto"/>
          </w:divBdr>
        </w:div>
        <w:div w:id="138620104">
          <w:marLeft w:val="0"/>
          <w:marRight w:val="0"/>
          <w:marTop w:val="0"/>
          <w:marBottom w:val="0"/>
          <w:divBdr>
            <w:top w:val="none" w:sz="0" w:space="0" w:color="auto"/>
            <w:left w:val="none" w:sz="0" w:space="0" w:color="auto"/>
            <w:bottom w:val="none" w:sz="0" w:space="0" w:color="auto"/>
            <w:right w:val="none" w:sz="0" w:space="0" w:color="auto"/>
          </w:divBdr>
        </w:div>
      </w:divsChild>
    </w:div>
    <w:div w:id="994921293">
      <w:marLeft w:val="0"/>
      <w:marRight w:val="0"/>
      <w:marTop w:val="0"/>
      <w:marBottom w:val="0"/>
      <w:divBdr>
        <w:top w:val="none" w:sz="0" w:space="0" w:color="auto"/>
        <w:left w:val="none" w:sz="0" w:space="0" w:color="auto"/>
        <w:bottom w:val="none" w:sz="0" w:space="0" w:color="auto"/>
        <w:right w:val="none" w:sz="0" w:space="0" w:color="auto"/>
      </w:divBdr>
    </w:div>
    <w:div w:id="995496905">
      <w:marLeft w:val="0"/>
      <w:marRight w:val="0"/>
      <w:marTop w:val="0"/>
      <w:marBottom w:val="0"/>
      <w:divBdr>
        <w:top w:val="none" w:sz="0" w:space="0" w:color="auto"/>
        <w:left w:val="none" w:sz="0" w:space="0" w:color="auto"/>
        <w:bottom w:val="none" w:sz="0" w:space="0" w:color="auto"/>
        <w:right w:val="none" w:sz="0" w:space="0" w:color="auto"/>
      </w:divBdr>
    </w:div>
    <w:div w:id="1003632822">
      <w:bodyDiv w:val="1"/>
      <w:marLeft w:val="0"/>
      <w:marRight w:val="0"/>
      <w:marTop w:val="0"/>
      <w:marBottom w:val="0"/>
      <w:divBdr>
        <w:top w:val="none" w:sz="0" w:space="0" w:color="auto"/>
        <w:left w:val="none" w:sz="0" w:space="0" w:color="auto"/>
        <w:bottom w:val="none" w:sz="0" w:space="0" w:color="auto"/>
        <w:right w:val="none" w:sz="0" w:space="0" w:color="auto"/>
      </w:divBdr>
    </w:div>
    <w:div w:id="1010597510">
      <w:marLeft w:val="0"/>
      <w:marRight w:val="0"/>
      <w:marTop w:val="0"/>
      <w:marBottom w:val="0"/>
      <w:divBdr>
        <w:top w:val="none" w:sz="0" w:space="0" w:color="auto"/>
        <w:left w:val="none" w:sz="0" w:space="0" w:color="auto"/>
        <w:bottom w:val="none" w:sz="0" w:space="0" w:color="auto"/>
        <w:right w:val="none" w:sz="0" w:space="0" w:color="auto"/>
      </w:divBdr>
    </w:div>
    <w:div w:id="1019428911">
      <w:marLeft w:val="0"/>
      <w:marRight w:val="0"/>
      <w:marTop w:val="0"/>
      <w:marBottom w:val="0"/>
      <w:divBdr>
        <w:top w:val="none" w:sz="0" w:space="0" w:color="auto"/>
        <w:left w:val="none" w:sz="0" w:space="0" w:color="auto"/>
        <w:bottom w:val="none" w:sz="0" w:space="0" w:color="auto"/>
        <w:right w:val="none" w:sz="0" w:space="0" w:color="auto"/>
      </w:divBdr>
    </w:div>
    <w:div w:id="1021197943">
      <w:marLeft w:val="0"/>
      <w:marRight w:val="0"/>
      <w:marTop w:val="0"/>
      <w:marBottom w:val="0"/>
      <w:divBdr>
        <w:top w:val="none" w:sz="0" w:space="0" w:color="auto"/>
        <w:left w:val="none" w:sz="0" w:space="0" w:color="auto"/>
        <w:bottom w:val="none" w:sz="0" w:space="0" w:color="auto"/>
        <w:right w:val="none" w:sz="0" w:space="0" w:color="auto"/>
      </w:divBdr>
    </w:div>
    <w:div w:id="1026951505">
      <w:marLeft w:val="0"/>
      <w:marRight w:val="0"/>
      <w:marTop w:val="0"/>
      <w:marBottom w:val="0"/>
      <w:divBdr>
        <w:top w:val="none" w:sz="0" w:space="0" w:color="auto"/>
        <w:left w:val="none" w:sz="0" w:space="0" w:color="auto"/>
        <w:bottom w:val="none" w:sz="0" w:space="0" w:color="auto"/>
        <w:right w:val="none" w:sz="0" w:space="0" w:color="auto"/>
      </w:divBdr>
    </w:div>
    <w:div w:id="1028262367">
      <w:bodyDiv w:val="1"/>
      <w:marLeft w:val="0"/>
      <w:marRight w:val="0"/>
      <w:marTop w:val="0"/>
      <w:marBottom w:val="0"/>
      <w:divBdr>
        <w:top w:val="none" w:sz="0" w:space="0" w:color="auto"/>
        <w:left w:val="none" w:sz="0" w:space="0" w:color="auto"/>
        <w:bottom w:val="none" w:sz="0" w:space="0" w:color="auto"/>
        <w:right w:val="none" w:sz="0" w:space="0" w:color="auto"/>
      </w:divBdr>
      <w:divsChild>
        <w:div w:id="1814369348">
          <w:marLeft w:val="0"/>
          <w:marRight w:val="0"/>
          <w:marTop w:val="0"/>
          <w:marBottom w:val="0"/>
          <w:divBdr>
            <w:top w:val="none" w:sz="0" w:space="0" w:color="auto"/>
            <w:left w:val="none" w:sz="0" w:space="0" w:color="auto"/>
            <w:bottom w:val="none" w:sz="0" w:space="0" w:color="auto"/>
            <w:right w:val="none" w:sz="0" w:space="0" w:color="auto"/>
          </w:divBdr>
        </w:div>
        <w:div w:id="89280691">
          <w:marLeft w:val="0"/>
          <w:marRight w:val="0"/>
          <w:marTop w:val="0"/>
          <w:marBottom w:val="0"/>
          <w:divBdr>
            <w:top w:val="none" w:sz="0" w:space="0" w:color="auto"/>
            <w:left w:val="none" w:sz="0" w:space="0" w:color="auto"/>
            <w:bottom w:val="none" w:sz="0" w:space="0" w:color="auto"/>
            <w:right w:val="none" w:sz="0" w:space="0" w:color="auto"/>
          </w:divBdr>
        </w:div>
        <w:div w:id="153033294">
          <w:marLeft w:val="0"/>
          <w:marRight w:val="0"/>
          <w:marTop w:val="0"/>
          <w:marBottom w:val="0"/>
          <w:divBdr>
            <w:top w:val="none" w:sz="0" w:space="0" w:color="auto"/>
            <w:left w:val="none" w:sz="0" w:space="0" w:color="auto"/>
            <w:bottom w:val="none" w:sz="0" w:space="0" w:color="auto"/>
            <w:right w:val="none" w:sz="0" w:space="0" w:color="auto"/>
          </w:divBdr>
        </w:div>
        <w:div w:id="888104866">
          <w:marLeft w:val="0"/>
          <w:marRight w:val="0"/>
          <w:marTop w:val="0"/>
          <w:marBottom w:val="0"/>
          <w:divBdr>
            <w:top w:val="none" w:sz="0" w:space="0" w:color="auto"/>
            <w:left w:val="none" w:sz="0" w:space="0" w:color="auto"/>
            <w:bottom w:val="none" w:sz="0" w:space="0" w:color="auto"/>
            <w:right w:val="none" w:sz="0" w:space="0" w:color="auto"/>
          </w:divBdr>
        </w:div>
        <w:div w:id="1440292574">
          <w:marLeft w:val="0"/>
          <w:marRight w:val="0"/>
          <w:marTop w:val="0"/>
          <w:marBottom w:val="0"/>
          <w:divBdr>
            <w:top w:val="none" w:sz="0" w:space="0" w:color="auto"/>
            <w:left w:val="none" w:sz="0" w:space="0" w:color="auto"/>
            <w:bottom w:val="none" w:sz="0" w:space="0" w:color="auto"/>
            <w:right w:val="none" w:sz="0" w:space="0" w:color="auto"/>
          </w:divBdr>
        </w:div>
        <w:div w:id="738751698">
          <w:marLeft w:val="0"/>
          <w:marRight w:val="0"/>
          <w:marTop w:val="0"/>
          <w:marBottom w:val="0"/>
          <w:divBdr>
            <w:top w:val="none" w:sz="0" w:space="0" w:color="auto"/>
            <w:left w:val="none" w:sz="0" w:space="0" w:color="auto"/>
            <w:bottom w:val="none" w:sz="0" w:space="0" w:color="auto"/>
            <w:right w:val="none" w:sz="0" w:space="0" w:color="auto"/>
          </w:divBdr>
        </w:div>
        <w:div w:id="1431852568">
          <w:marLeft w:val="0"/>
          <w:marRight w:val="0"/>
          <w:marTop w:val="0"/>
          <w:marBottom w:val="0"/>
          <w:divBdr>
            <w:top w:val="none" w:sz="0" w:space="0" w:color="auto"/>
            <w:left w:val="none" w:sz="0" w:space="0" w:color="auto"/>
            <w:bottom w:val="none" w:sz="0" w:space="0" w:color="auto"/>
            <w:right w:val="none" w:sz="0" w:space="0" w:color="auto"/>
          </w:divBdr>
        </w:div>
        <w:div w:id="1883126629">
          <w:marLeft w:val="0"/>
          <w:marRight w:val="0"/>
          <w:marTop w:val="0"/>
          <w:marBottom w:val="0"/>
          <w:divBdr>
            <w:top w:val="none" w:sz="0" w:space="0" w:color="auto"/>
            <w:left w:val="none" w:sz="0" w:space="0" w:color="auto"/>
            <w:bottom w:val="none" w:sz="0" w:space="0" w:color="auto"/>
            <w:right w:val="none" w:sz="0" w:space="0" w:color="auto"/>
          </w:divBdr>
        </w:div>
        <w:div w:id="1008362228">
          <w:marLeft w:val="0"/>
          <w:marRight w:val="0"/>
          <w:marTop w:val="0"/>
          <w:marBottom w:val="0"/>
          <w:divBdr>
            <w:top w:val="none" w:sz="0" w:space="0" w:color="auto"/>
            <w:left w:val="none" w:sz="0" w:space="0" w:color="auto"/>
            <w:bottom w:val="none" w:sz="0" w:space="0" w:color="auto"/>
            <w:right w:val="none" w:sz="0" w:space="0" w:color="auto"/>
          </w:divBdr>
        </w:div>
        <w:div w:id="1322929974">
          <w:marLeft w:val="0"/>
          <w:marRight w:val="0"/>
          <w:marTop w:val="0"/>
          <w:marBottom w:val="0"/>
          <w:divBdr>
            <w:top w:val="none" w:sz="0" w:space="0" w:color="auto"/>
            <w:left w:val="none" w:sz="0" w:space="0" w:color="auto"/>
            <w:bottom w:val="none" w:sz="0" w:space="0" w:color="auto"/>
            <w:right w:val="none" w:sz="0" w:space="0" w:color="auto"/>
          </w:divBdr>
        </w:div>
        <w:div w:id="1616136173">
          <w:marLeft w:val="0"/>
          <w:marRight w:val="0"/>
          <w:marTop w:val="0"/>
          <w:marBottom w:val="0"/>
          <w:divBdr>
            <w:top w:val="none" w:sz="0" w:space="0" w:color="auto"/>
            <w:left w:val="none" w:sz="0" w:space="0" w:color="auto"/>
            <w:bottom w:val="none" w:sz="0" w:space="0" w:color="auto"/>
            <w:right w:val="none" w:sz="0" w:space="0" w:color="auto"/>
          </w:divBdr>
        </w:div>
        <w:div w:id="1132796470">
          <w:marLeft w:val="0"/>
          <w:marRight w:val="0"/>
          <w:marTop w:val="0"/>
          <w:marBottom w:val="0"/>
          <w:divBdr>
            <w:top w:val="none" w:sz="0" w:space="0" w:color="auto"/>
            <w:left w:val="none" w:sz="0" w:space="0" w:color="auto"/>
            <w:bottom w:val="none" w:sz="0" w:space="0" w:color="auto"/>
            <w:right w:val="none" w:sz="0" w:space="0" w:color="auto"/>
          </w:divBdr>
        </w:div>
        <w:div w:id="773865625">
          <w:marLeft w:val="0"/>
          <w:marRight w:val="0"/>
          <w:marTop w:val="0"/>
          <w:marBottom w:val="0"/>
          <w:divBdr>
            <w:top w:val="none" w:sz="0" w:space="0" w:color="auto"/>
            <w:left w:val="none" w:sz="0" w:space="0" w:color="auto"/>
            <w:bottom w:val="none" w:sz="0" w:space="0" w:color="auto"/>
            <w:right w:val="none" w:sz="0" w:space="0" w:color="auto"/>
          </w:divBdr>
        </w:div>
        <w:div w:id="1504976791">
          <w:marLeft w:val="0"/>
          <w:marRight w:val="0"/>
          <w:marTop w:val="0"/>
          <w:marBottom w:val="0"/>
          <w:divBdr>
            <w:top w:val="none" w:sz="0" w:space="0" w:color="auto"/>
            <w:left w:val="none" w:sz="0" w:space="0" w:color="auto"/>
            <w:bottom w:val="none" w:sz="0" w:space="0" w:color="auto"/>
            <w:right w:val="none" w:sz="0" w:space="0" w:color="auto"/>
          </w:divBdr>
        </w:div>
        <w:div w:id="1448113610">
          <w:marLeft w:val="0"/>
          <w:marRight w:val="0"/>
          <w:marTop w:val="0"/>
          <w:marBottom w:val="0"/>
          <w:divBdr>
            <w:top w:val="none" w:sz="0" w:space="0" w:color="auto"/>
            <w:left w:val="none" w:sz="0" w:space="0" w:color="auto"/>
            <w:bottom w:val="none" w:sz="0" w:space="0" w:color="auto"/>
            <w:right w:val="none" w:sz="0" w:space="0" w:color="auto"/>
          </w:divBdr>
        </w:div>
        <w:div w:id="621309626">
          <w:marLeft w:val="0"/>
          <w:marRight w:val="0"/>
          <w:marTop w:val="0"/>
          <w:marBottom w:val="0"/>
          <w:divBdr>
            <w:top w:val="none" w:sz="0" w:space="0" w:color="auto"/>
            <w:left w:val="none" w:sz="0" w:space="0" w:color="auto"/>
            <w:bottom w:val="none" w:sz="0" w:space="0" w:color="auto"/>
            <w:right w:val="none" w:sz="0" w:space="0" w:color="auto"/>
          </w:divBdr>
        </w:div>
        <w:div w:id="1896890777">
          <w:marLeft w:val="0"/>
          <w:marRight w:val="0"/>
          <w:marTop w:val="0"/>
          <w:marBottom w:val="0"/>
          <w:divBdr>
            <w:top w:val="none" w:sz="0" w:space="0" w:color="auto"/>
            <w:left w:val="none" w:sz="0" w:space="0" w:color="auto"/>
            <w:bottom w:val="none" w:sz="0" w:space="0" w:color="auto"/>
            <w:right w:val="none" w:sz="0" w:space="0" w:color="auto"/>
          </w:divBdr>
        </w:div>
        <w:div w:id="991788779">
          <w:marLeft w:val="0"/>
          <w:marRight w:val="0"/>
          <w:marTop w:val="0"/>
          <w:marBottom w:val="0"/>
          <w:divBdr>
            <w:top w:val="none" w:sz="0" w:space="0" w:color="auto"/>
            <w:left w:val="none" w:sz="0" w:space="0" w:color="auto"/>
            <w:bottom w:val="none" w:sz="0" w:space="0" w:color="auto"/>
            <w:right w:val="none" w:sz="0" w:space="0" w:color="auto"/>
          </w:divBdr>
        </w:div>
        <w:div w:id="511797605">
          <w:marLeft w:val="0"/>
          <w:marRight w:val="0"/>
          <w:marTop w:val="0"/>
          <w:marBottom w:val="0"/>
          <w:divBdr>
            <w:top w:val="none" w:sz="0" w:space="0" w:color="auto"/>
            <w:left w:val="none" w:sz="0" w:space="0" w:color="auto"/>
            <w:bottom w:val="none" w:sz="0" w:space="0" w:color="auto"/>
            <w:right w:val="none" w:sz="0" w:space="0" w:color="auto"/>
          </w:divBdr>
        </w:div>
        <w:div w:id="1648363913">
          <w:marLeft w:val="0"/>
          <w:marRight w:val="0"/>
          <w:marTop w:val="0"/>
          <w:marBottom w:val="0"/>
          <w:divBdr>
            <w:top w:val="none" w:sz="0" w:space="0" w:color="auto"/>
            <w:left w:val="none" w:sz="0" w:space="0" w:color="auto"/>
            <w:bottom w:val="none" w:sz="0" w:space="0" w:color="auto"/>
            <w:right w:val="none" w:sz="0" w:space="0" w:color="auto"/>
          </w:divBdr>
        </w:div>
        <w:div w:id="1393191858">
          <w:marLeft w:val="0"/>
          <w:marRight w:val="0"/>
          <w:marTop w:val="0"/>
          <w:marBottom w:val="0"/>
          <w:divBdr>
            <w:top w:val="none" w:sz="0" w:space="0" w:color="auto"/>
            <w:left w:val="none" w:sz="0" w:space="0" w:color="auto"/>
            <w:bottom w:val="none" w:sz="0" w:space="0" w:color="auto"/>
            <w:right w:val="none" w:sz="0" w:space="0" w:color="auto"/>
          </w:divBdr>
        </w:div>
      </w:divsChild>
    </w:div>
    <w:div w:id="1037780938">
      <w:marLeft w:val="0"/>
      <w:marRight w:val="0"/>
      <w:marTop w:val="0"/>
      <w:marBottom w:val="0"/>
      <w:divBdr>
        <w:top w:val="none" w:sz="0" w:space="0" w:color="auto"/>
        <w:left w:val="none" w:sz="0" w:space="0" w:color="auto"/>
        <w:bottom w:val="none" w:sz="0" w:space="0" w:color="auto"/>
        <w:right w:val="none" w:sz="0" w:space="0" w:color="auto"/>
      </w:divBdr>
    </w:div>
    <w:div w:id="1044253331">
      <w:marLeft w:val="0"/>
      <w:marRight w:val="0"/>
      <w:marTop w:val="0"/>
      <w:marBottom w:val="0"/>
      <w:divBdr>
        <w:top w:val="none" w:sz="0" w:space="0" w:color="auto"/>
        <w:left w:val="none" w:sz="0" w:space="0" w:color="auto"/>
        <w:bottom w:val="none" w:sz="0" w:space="0" w:color="auto"/>
        <w:right w:val="none" w:sz="0" w:space="0" w:color="auto"/>
      </w:divBdr>
    </w:div>
    <w:div w:id="1046758993">
      <w:marLeft w:val="0"/>
      <w:marRight w:val="0"/>
      <w:marTop w:val="0"/>
      <w:marBottom w:val="0"/>
      <w:divBdr>
        <w:top w:val="none" w:sz="0" w:space="0" w:color="auto"/>
        <w:left w:val="none" w:sz="0" w:space="0" w:color="auto"/>
        <w:bottom w:val="none" w:sz="0" w:space="0" w:color="auto"/>
        <w:right w:val="none" w:sz="0" w:space="0" w:color="auto"/>
      </w:divBdr>
    </w:div>
    <w:div w:id="1055086365">
      <w:marLeft w:val="0"/>
      <w:marRight w:val="0"/>
      <w:marTop w:val="0"/>
      <w:marBottom w:val="0"/>
      <w:divBdr>
        <w:top w:val="none" w:sz="0" w:space="0" w:color="auto"/>
        <w:left w:val="none" w:sz="0" w:space="0" w:color="auto"/>
        <w:bottom w:val="none" w:sz="0" w:space="0" w:color="auto"/>
        <w:right w:val="none" w:sz="0" w:space="0" w:color="auto"/>
      </w:divBdr>
    </w:div>
    <w:div w:id="1064991934">
      <w:marLeft w:val="0"/>
      <w:marRight w:val="0"/>
      <w:marTop w:val="0"/>
      <w:marBottom w:val="0"/>
      <w:divBdr>
        <w:top w:val="none" w:sz="0" w:space="0" w:color="auto"/>
        <w:left w:val="none" w:sz="0" w:space="0" w:color="auto"/>
        <w:bottom w:val="none" w:sz="0" w:space="0" w:color="auto"/>
        <w:right w:val="none" w:sz="0" w:space="0" w:color="auto"/>
      </w:divBdr>
    </w:div>
    <w:div w:id="1067535220">
      <w:marLeft w:val="0"/>
      <w:marRight w:val="0"/>
      <w:marTop w:val="0"/>
      <w:marBottom w:val="0"/>
      <w:divBdr>
        <w:top w:val="none" w:sz="0" w:space="0" w:color="auto"/>
        <w:left w:val="none" w:sz="0" w:space="0" w:color="auto"/>
        <w:bottom w:val="none" w:sz="0" w:space="0" w:color="auto"/>
        <w:right w:val="none" w:sz="0" w:space="0" w:color="auto"/>
      </w:divBdr>
    </w:div>
    <w:div w:id="1074014541">
      <w:marLeft w:val="0"/>
      <w:marRight w:val="0"/>
      <w:marTop w:val="0"/>
      <w:marBottom w:val="0"/>
      <w:divBdr>
        <w:top w:val="none" w:sz="0" w:space="0" w:color="auto"/>
        <w:left w:val="none" w:sz="0" w:space="0" w:color="auto"/>
        <w:bottom w:val="none" w:sz="0" w:space="0" w:color="auto"/>
        <w:right w:val="none" w:sz="0" w:space="0" w:color="auto"/>
      </w:divBdr>
    </w:div>
    <w:div w:id="1076636790">
      <w:bodyDiv w:val="1"/>
      <w:marLeft w:val="0"/>
      <w:marRight w:val="0"/>
      <w:marTop w:val="0"/>
      <w:marBottom w:val="0"/>
      <w:divBdr>
        <w:top w:val="none" w:sz="0" w:space="0" w:color="auto"/>
        <w:left w:val="none" w:sz="0" w:space="0" w:color="auto"/>
        <w:bottom w:val="none" w:sz="0" w:space="0" w:color="auto"/>
        <w:right w:val="none" w:sz="0" w:space="0" w:color="auto"/>
      </w:divBdr>
    </w:div>
    <w:div w:id="1078333651">
      <w:bodyDiv w:val="1"/>
      <w:marLeft w:val="0"/>
      <w:marRight w:val="0"/>
      <w:marTop w:val="0"/>
      <w:marBottom w:val="0"/>
      <w:divBdr>
        <w:top w:val="none" w:sz="0" w:space="0" w:color="auto"/>
        <w:left w:val="none" w:sz="0" w:space="0" w:color="auto"/>
        <w:bottom w:val="none" w:sz="0" w:space="0" w:color="auto"/>
        <w:right w:val="none" w:sz="0" w:space="0" w:color="auto"/>
      </w:divBdr>
      <w:divsChild>
        <w:div w:id="2104833585">
          <w:marLeft w:val="0"/>
          <w:marRight w:val="0"/>
          <w:marTop w:val="0"/>
          <w:marBottom w:val="0"/>
          <w:divBdr>
            <w:top w:val="none" w:sz="0" w:space="0" w:color="auto"/>
            <w:left w:val="none" w:sz="0" w:space="0" w:color="auto"/>
            <w:bottom w:val="none" w:sz="0" w:space="0" w:color="auto"/>
            <w:right w:val="none" w:sz="0" w:space="0" w:color="auto"/>
          </w:divBdr>
        </w:div>
        <w:div w:id="633364076">
          <w:marLeft w:val="0"/>
          <w:marRight w:val="0"/>
          <w:marTop w:val="0"/>
          <w:marBottom w:val="0"/>
          <w:divBdr>
            <w:top w:val="none" w:sz="0" w:space="0" w:color="auto"/>
            <w:left w:val="none" w:sz="0" w:space="0" w:color="auto"/>
            <w:bottom w:val="none" w:sz="0" w:space="0" w:color="auto"/>
            <w:right w:val="none" w:sz="0" w:space="0" w:color="auto"/>
          </w:divBdr>
        </w:div>
        <w:div w:id="204800472">
          <w:marLeft w:val="0"/>
          <w:marRight w:val="0"/>
          <w:marTop w:val="0"/>
          <w:marBottom w:val="0"/>
          <w:divBdr>
            <w:top w:val="none" w:sz="0" w:space="0" w:color="auto"/>
            <w:left w:val="none" w:sz="0" w:space="0" w:color="auto"/>
            <w:bottom w:val="none" w:sz="0" w:space="0" w:color="auto"/>
            <w:right w:val="none" w:sz="0" w:space="0" w:color="auto"/>
          </w:divBdr>
        </w:div>
        <w:div w:id="1241913265">
          <w:marLeft w:val="0"/>
          <w:marRight w:val="0"/>
          <w:marTop w:val="0"/>
          <w:marBottom w:val="0"/>
          <w:divBdr>
            <w:top w:val="none" w:sz="0" w:space="0" w:color="auto"/>
            <w:left w:val="none" w:sz="0" w:space="0" w:color="auto"/>
            <w:bottom w:val="none" w:sz="0" w:space="0" w:color="auto"/>
            <w:right w:val="none" w:sz="0" w:space="0" w:color="auto"/>
          </w:divBdr>
        </w:div>
        <w:div w:id="2141923443">
          <w:marLeft w:val="0"/>
          <w:marRight w:val="0"/>
          <w:marTop w:val="0"/>
          <w:marBottom w:val="0"/>
          <w:divBdr>
            <w:top w:val="none" w:sz="0" w:space="0" w:color="auto"/>
            <w:left w:val="none" w:sz="0" w:space="0" w:color="auto"/>
            <w:bottom w:val="none" w:sz="0" w:space="0" w:color="auto"/>
            <w:right w:val="none" w:sz="0" w:space="0" w:color="auto"/>
          </w:divBdr>
        </w:div>
        <w:div w:id="1182621395">
          <w:marLeft w:val="0"/>
          <w:marRight w:val="0"/>
          <w:marTop w:val="0"/>
          <w:marBottom w:val="0"/>
          <w:divBdr>
            <w:top w:val="none" w:sz="0" w:space="0" w:color="auto"/>
            <w:left w:val="none" w:sz="0" w:space="0" w:color="auto"/>
            <w:bottom w:val="none" w:sz="0" w:space="0" w:color="auto"/>
            <w:right w:val="none" w:sz="0" w:space="0" w:color="auto"/>
          </w:divBdr>
        </w:div>
        <w:div w:id="1718429286">
          <w:marLeft w:val="0"/>
          <w:marRight w:val="0"/>
          <w:marTop w:val="0"/>
          <w:marBottom w:val="0"/>
          <w:divBdr>
            <w:top w:val="none" w:sz="0" w:space="0" w:color="auto"/>
            <w:left w:val="none" w:sz="0" w:space="0" w:color="auto"/>
            <w:bottom w:val="none" w:sz="0" w:space="0" w:color="auto"/>
            <w:right w:val="none" w:sz="0" w:space="0" w:color="auto"/>
          </w:divBdr>
        </w:div>
        <w:div w:id="677384778">
          <w:marLeft w:val="0"/>
          <w:marRight w:val="0"/>
          <w:marTop w:val="0"/>
          <w:marBottom w:val="0"/>
          <w:divBdr>
            <w:top w:val="none" w:sz="0" w:space="0" w:color="auto"/>
            <w:left w:val="none" w:sz="0" w:space="0" w:color="auto"/>
            <w:bottom w:val="none" w:sz="0" w:space="0" w:color="auto"/>
            <w:right w:val="none" w:sz="0" w:space="0" w:color="auto"/>
          </w:divBdr>
        </w:div>
        <w:div w:id="2090417679">
          <w:marLeft w:val="0"/>
          <w:marRight w:val="0"/>
          <w:marTop w:val="0"/>
          <w:marBottom w:val="0"/>
          <w:divBdr>
            <w:top w:val="none" w:sz="0" w:space="0" w:color="auto"/>
            <w:left w:val="none" w:sz="0" w:space="0" w:color="auto"/>
            <w:bottom w:val="none" w:sz="0" w:space="0" w:color="auto"/>
            <w:right w:val="none" w:sz="0" w:space="0" w:color="auto"/>
          </w:divBdr>
        </w:div>
        <w:div w:id="1837070716">
          <w:marLeft w:val="0"/>
          <w:marRight w:val="0"/>
          <w:marTop w:val="0"/>
          <w:marBottom w:val="0"/>
          <w:divBdr>
            <w:top w:val="none" w:sz="0" w:space="0" w:color="auto"/>
            <w:left w:val="none" w:sz="0" w:space="0" w:color="auto"/>
            <w:bottom w:val="none" w:sz="0" w:space="0" w:color="auto"/>
            <w:right w:val="none" w:sz="0" w:space="0" w:color="auto"/>
          </w:divBdr>
        </w:div>
        <w:div w:id="468596426">
          <w:marLeft w:val="0"/>
          <w:marRight w:val="0"/>
          <w:marTop w:val="0"/>
          <w:marBottom w:val="0"/>
          <w:divBdr>
            <w:top w:val="none" w:sz="0" w:space="0" w:color="auto"/>
            <w:left w:val="none" w:sz="0" w:space="0" w:color="auto"/>
            <w:bottom w:val="none" w:sz="0" w:space="0" w:color="auto"/>
            <w:right w:val="none" w:sz="0" w:space="0" w:color="auto"/>
          </w:divBdr>
        </w:div>
        <w:div w:id="117721597">
          <w:marLeft w:val="0"/>
          <w:marRight w:val="0"/>
          <w:marTop w:val="0"/>
          <w:marBottom w:val="0"/>
          <w:divBdr>
            <w:top w:val="none" w:sz="0" w:space="0" w:color="auto"/>
            <w:left w:val="none" w:sz="0" w:space="0" w:color="auto"/>
            <w:bottom w:val="none" w:sz="0" w:space="0" w:color="auto"/>
            <w:right w:val="none" w:sz="0" w:space="0" w:color="auto"/>
          </w:divBdr>
        </w:div>
        <w:div w:id="88041475">
          <w:marLeft w:val="0"/>
          <w:marRight w:val="0"/>
          <w:marTop w:val="0"/>
          <w:marBottom w:val="0"/>
          <w:divBdr>
            <w:top w:val="none" w:sz="0" w:space="0" w:color="auto"/>
            <w:left w:val="none" w:sz="0" w:space="0" w:color="auto"/>
            <w:bottom w:val="none" w:sz="0" w:space="0" w:color="auto"/>
            <w:right w:val="none" w:sz="0" w:space="0" w:color="auto"/>
          </w:divBdr>
        </w:div>
        <w:div w:id="1799445690">
          <w:marLeft w:val="0"/>
          <w:marRight w:val="0"/>
          <w:marTop w:val="0"/>
          <w:marBottom w:val="0"/>
          <w:divBdr>
            <w:top w:val="none" w:sz="0" w:space="0" w:color="auto"/>
            <w:left w:val="none" w:sz="0" w:space="0" w:color="auto"/>
            <w:bottom w:val="none" w:sz="0" w:space="0" w:color="auto"/>
            <w:right w:val="none" w:sz="0" w:space="0" w:color="auto"/>
          </w:divBdr>
        </w:div>
        <w:div w:id="1763915916">
          <w:marLeft w:val="0"/>
          <w:marRight w:val="0"/>
          <w:marTop w:val="0"/>
          <w:marBottom w:val="0"/>
          <w:divBdr>
            <w:top w:val="none" w:sz="0" w:space="0" w:color="auto"/>
            <w:left w:val="none" w:sz="0" w:space="0" w:color="auto"/>
            <w:bottom w:val="none" w:sz="0" w:space="0" w:color="auto"/>
            <w:right w:val="none" w:sz="0" w:space="0" w:color="auto"/>
          </w:divBdr>
        </w:div>
        <w:div w:id="797723992">
          <w:marLeft w:val="0"/>
          <w:marRight w:val="0"/>
          <w:marTop w:val="0"/>
          <w:marBottom w:val="0"/>
          <w:divBdr>
            <w:top w:val="none" w:sz="0" w:space="0" w:color="auto"/>
            <w:left w:val="none" w:sz="0" w:space="0" w:color="auto"/>
            <w:bottom w:val="none" w:sz="0" w:space="0" w:color="auto"/>
            <w:right w:val="none" w:sz="0" w:space="0" w:color="auto"/>
          </w:divBdr>
        </w:div>
        <w:div w:id="1438058624">
          <w:marLeft w:val="0"/>
          <w:marRight w:val="0"/>
          <w:marTop w:val="0"/>
          <w:marBottom w:val="0"/>
          <w:divBdr>
            <w:top w:val="none" w:sz="0" w:space="0" w:color="auto"/>
            <w:left w:val="none" w:sz="0" w:space="0" w:color="auto"/>
            <w:bottom w:val="none" w:sz="0" w:space="0" w:color="auto"/>
            <w:right w:val="none" w:sz="0" w:space="0" w:color="auto"/>
          </w:divBdr>
        </w:div>
        <w:div w:id="777070538">
          <w:marLeft w:val="0"/>
          <w:marRight w:val="0"/>
          <w:marTop w:val="0"/>
          <w:marBottom w:val="0"/>
          <w:divBdr>
            <w:top w:val="none" w:sz="0" w:space="0" w:color="auto"/>
            <w:left w:val="none" w:sz="0" w:space="0" w:color="auto"/>
            <w:bottom w:val="none" w:sz="0" w:space="0" w:color="auto"/>
            <w:right w:val="none" w:sz="0" w:space="0" w:color="auto"/>
          </w:divBdr>
        </w:div>
        <w:div w:id="2132282180">
          <w:marLeft w:val="0"/>
          <w:marRight w:val="0"/>
          <w:marTop w:val="0"/>
          <w:marBottom w:val="0"/>
          <w:divBdr>
            <w:top w:val="none" w:sz="0" w:space="0" w:color="auto"/>
            <w:left w:val="none" w:sz="0" w:space="0" w:color="auto"/>
            <w:bottom w:val="none" w:sz="0" w:space="0" w:color="auto"/>
            <w:right w:val="none" w:sz="0" w:space="0" w:color="auto"/>
          </w:divBdr>
        </w:div>
        <w:div w:id="1041904349">
          <w:marLeft w:val="0"/>
          <w:marRight w:val="0"/>
          <w:marTop w:val="0"/>
          <w:marBottom w:val="0"/>
          <w:divBdr>
            <w:top w:val="none" w:sz="0" w:space="0" w:color="auto"/>
            <w:left w:val="none" w:sz="0" w:space="0" w:color="auto"/>
            <w:bottom w:val="none" w:sz="0" w:space="0" w:color="auto"/>
            <w:right w:val="none" w:sz="0" w:space="0" w:color="auto"/>
          </w:divBdr>
        </w:div>
        <w:div w:id="1419138270">
          <w:marLeft w:val="0"/>
          <w:marRight w:val="0"/>
          <w:marTop w:val="0"/>
          <w:marBottom w:val="0"/>
          <w:divBdr>
            <w:top w:val="none" w:sz="0" w:space="0" w:color="auto"/>
            <w:left w:val="none" w:sz="0" w:space="0" w:color="auto"/>
            <w:bottom w:val="none" w:sz="0" w:space="0" w:color="auto"/>
            <w:right w:val="none" w:sz="0" w:space="0" w:color="auto"/>
          </w:divBdr>
        </w:div>
        <w:div w:id="2027906255">
          <w:marLeft w:val="0"/>
          <w:marRight w:val="0"/>
          <w:marTop w:val="0"/>
          <w:marBottom w:val="0"/>
          <w:divBdr>
            <w:top w:val="none" w:sz="0" w:space="0" w:color="auto"/>
            <w:left w:val="none" w:sz="0" w:space="0" w:color="auto"/>
            <w:bottom w:val="none" w:sz="0" w:space="0" w:color="auto"/>
            <w:right w:val="none" w:sz="0" w:space="0" w:color="auto"/>
          </w:divBdr>
        </w:div>
        <w:div w:id="1167748003">
          <w:marLeft w:val="0"/>
          <w:marRight w:val="0"/>
          <w:marTop w:val="0"/>
          <w:marBottom w:val="0"/>
          <w:divBdr>
            <w:top w:val="none" w:sz="0" w:space="0" w:color="auto"/>
            <w:left w:val="none" w:sz="0" w:space="0" w:color="auto"/>
            <w:bottom w:val="none" w:sz="0" w:space="0" w:color="auto"/>
            <w:right w:val="none" w:sz="0" w:space="0" w:color="auto"/>
          </w:divBdr>
        </w:div>
        <w:div w:id="1755738770">
          <w:marLeft w:val="0"/>
          <w:marRight w:val="0"/>
          <w:marTop w:val="0"/>
          <w:marBottom w:val="0"/>
          <w:divBdr>
            <w:top w:val="none" w:sz="0" w:space="0" w:color="auto"/>
            <w:left w:val="none" w:sz="0" w:space="0" w:color="auto"/>
            <w:bottom w:val="none" w:sz="0" w:space="0" w:color="auto"/>
            <w:right w:val="none" w:sz="0" w:space="0" w:color="auto"/>
          </w:divBdr>
        </w:div>
        <w:div w:id="994648424">
          <w:marLeft w:val="0"/>
          <w:marRight w:val="0"/>
          <w:marTop w:val="0"/>
          <w:marBottom w:val="0"/>
          <w:divBdr>
            <w:top w:val="none" w:sz="0" w:space="0" w:color="auto"/>
            <w:left w:val="none" w:sz="0" w:space="0" w:color="auto"/>
            <w:bottom w:val="none" w:sz="0" w:space="0" w:color="auto"/>
            <w:right w:val="none" w:sz="0" w:space="0" w:color="auto"/>
          </w:divBdr>
        </w:div>
        <w:div w:id="629897500">
          <w:marLeft w:val="0"/>
          <w:marRight w:val="0"/>
          <w:marTop w:val="0"/>
          <w:marBottom w:val="0"/>
          <w:divBdr>
            <w:top w:val="none" w:sz="0" w:space="0" w:color="auto"/>
            <w:left w:val="none" w:sz="0" w:space="0" w:color="auto"/>
            <w:bottom w:val="none" w:sz="0" w:space="0" w:color="auto"/>
            <w:right w:val="none" w:sz="0" w:space="0" w:color="auto"/>
          </w:divBdr>
        </w:div>
        <w:div w:id="1966888417">
          <w:marLeft w:val="0"/>
          <w:marRight w:val="0"/>
          <w:marTop w:val="0"/>
          <w:marBottom w:val="0"/>
          <w:divBdr>
            <w:top w:val="none" w:sz="0" w:space="0" w:color="auto"/>
            <w:left w:val="none" w:sz="0" w:space="0" w:color="auto"/>
            <w:bottom w:val="none" w:sz="0" w:space="0" w:color="auto"/>
            <w:right w:val="none" w:sz="0" w:space="0" w:color="auto"/>
          </w:divBdr>
        </w:div>
        <w:div w:id="948782656">
          <w:marLeft w:val="0"/>
          <w:marRight w:val="0"/>
          <w:marTop w:val="0"/>
          <w:marBottom w:val="0"/>
          <w:divBdr>
            <w:top w:val="none" w:sz="0" w:space="0" w:color="auto"/>
            <w:left w:val="none" w:sz="0" w:space="0" w:color="auto"/>
            <w:bottom w:val="none" w:sz="0" w:space="0" w:color="auto"/>
            <w:right w:val="none" w:sz="0" w:space="0" w:color="auto"/>
          </w:divBdr>
        </w:div>
        <w:div w:id="462191279">
          <w:marLeft w:val="0"/>
          <w:marRight w:val="0"/>
          <w:marTop w:val="0"/>
          <w:marBottom w:val="0"/>
          <w:divBdr>
            <w:top w:val="none" w:sz="0" w:space="0" w:color="auto"/>
            <w:left w:val="none" w:sz="0" w:space="0" w:color="auto"/>
            <w:bottom w:val="none" w:sz="0" w:space="0" w:color="auto"/>
            <w:right w:val="none" w:sz="0" w:space="0" w:color="auto"/>
          </w:divBdr>
        </w:div>
        <w:div w:id="917982828">
          <w:marLeft w:val="0"/>
          <w:marRight w:val="0"/>
          <w:marTop w:val="0"/>
          <w:marBottom w:val="0"/>
          <w:divBdr>
            <w:top w:val="none" w:sz="0" w:space="0" w:color="auto"/>
            <w:left w:val="none" w:sz="0" w:space="0" w:color="auto"/>
            <w:bottom w:val="none" w:sz="0" w:space="0" w:color="auto"/>
            <w:right w:val="none" w:sz="0" w:space="0" w:color="auto"/>
          </w:divBdr>
        </w:div>
        <w:div w:id="1502700035">
          <w:marLeft w:val="0"/>
          <w:marRight w:val="0"/>
          <w:marTop w:val="0"/>
          <w:marBottom w:val="0"/>
          <w:divBdr>
            <w:top w:val="none" w:sz="0" w:space="0" w:color="auto"/>
            <w:left w:val="none" w:sz="0" w:space="0" w:color="auto"/>
            <w:bottom w:val="none" w:sz="0" w:space="0" w:color="auto"/>
            <w:right w:val="none" w:sz="0" w:space="0" w:color="auto"/>
          </w:divBdr>
        </w:div>
        <w:div w:id="678503385">
          <w:marLeft w:val="0"/>
          <w:marRight w:val="0"/>
          <w:marTop w:val="0"/>
          <w:marBottom w:val="0"/>
          <w:divBdr>
            <w:top w:val="none" w:sz="0" w:space="0" w:color="auto"/>
            <w:left w:val="none" w:sz="0" w:space="0" w:color="auto"/>
            <w:bottom w:val="none" w:sz="0" w:space="0" w:color="auto"/>
            <w:right w:val="none" w:sz="0" w:space="0" w:color="auto"/>
          </w:divBdr>
        </w:div>
        <w:div w:id="1723476904">
          <w:marLeft w:val="0"/>
          <w:marRight w:val="0"/>
          <w:marTop w:val="0"/>
          <w:marBottom w:val="0"/>
          <w:divBdr>
            <w:top w:val="none" w:sz="0" w:space="0" w:color="auto"/>
            <w:left w:val="none" w:sz="0" w:space="0" w:color="auto"/>
            <w:bottom w:val="none" w:sz="0" w:space="0" w:color="auto"/>
            <w:right w:val="none" w:sz="0" w:space="0" w:color="auto"/>
          </w:divBdr>
        </w:div>
        <w:div w:id="1800830383">
          <w:marLeft w:val="0"/>
          <w:marRight w:val="0"/>
          <w:marTop w:val="0"/>
          <w:marBottom w:val="0"/>
          <w:divBdr>
            <w:top w:val="none" w:sz="0" w:space="0" w:color="auto"/>
            <w:left w:val="none" w:sz="0" w:space="0" w:color="auto"/>
            <w:bottom w:val="none" w:sz="0" w:space="0" w:color="auto"/>
            <w:right w:val="none" w:sz="0" w:space="0" w:color="auto"/>
          </w:divBdr>
        </w:div>
        <w:div w:id="1385642338">
          <w:marLeft w:val="0"/>
          <w:marRight w:val="0"/>
          <w:marTop w:val="0"/>
          <w:marBottom w:val="0"/>
          <w:divBdr>
            <w:top w:val="none" w:sz="0" w:space="0" w:color="auto"/>
            <w:left w:val="none" w:sz="0" w:space="0" w:color="auto"/>
            <w:bottom w:val="none" w:sz="0" w:space="0" w:color="auto"/>
            <w:right w:val="none" w:sz="0" w:space="0" w:color="auto"/>
          </w:divBdr>
        </w:div>
        <w:div w:id="238908295">
          <w:marLeft w:val="0"/>
          <w:marRight w:val="0"/>
          <w:marTop w:val="0"/>
          <w:marBottom w:val="0"/>
          <w:divBdr>
            <w:top w:val="none" w:sz="0" w:space="0" w:color="auto"/>
            <w:left w:val="none" w:sz="0" w:space="0" w:color="auto"/>
            <w:bottom w:val="none" w:sz="0" w:space="0" w:color="auto"/>
            <w:right w:val="none" w:sz="0" w:space="0" w:color="auto"/>
          </w:divBdr>
        </w:div>
        <w:div w:id="245847681">
          <w:marLeft w:val="0"/>
          <w:marRight w:val="0"/>
          <w:marTop w:val="0"/>
          <w:marBottom w:val="0"/>
          <w:divBdr>
            <w:top w:val="none" w:sz="0" w:space="0" w:color="auto"/>
            <w:left w:val="none" w:sz="0" w:space="0" w:color="auto"/>
            <w:bottom w:val="none" w:sz="0" w:space="0" w:color="auto"/>
            <w:right w:val="none" w:sz="0" w:space="0" w:color="auto"/>
          </w:divBdr>
        </w:div>
        <w:div w:id="410470887">
          <w:marLeft w:val="0"/>
          <w:marRight w:val="0"/>
          <w:marTop w:val="0"/>
          <w:marBottom w:val="0"/>
          <w:divBdr>
            <w:top w:val="none" w:sz="0" w:space="0" w:color="auto"/>
            <w:left w:val="none" w:sz="0" w:space="0" w:color="auto"/>
            <w:bottom w:val="none" w:sz="0" w:space="0" w:color="auto"/>
            <w:right w:val="none" w:sz="0" w:space="0" w:color="auto"/>
          </w:divBdr>
        </w:div>
        <w:div w:id="1014114116">
          <w:marLeft w:val="0"/>
          <w:marRight w:val="0"/>
          <w:marTop w:val="0"/>
          <w:marBottom w:val="0"/>
          <w:divBdr>
            <w:top w:val="none" w:sz="0" w:space="0" w:color="auto"/>
            <w:left w:val="none" w:sz="0" w:space="0" w:color="auto"/>
            <w:bottom w:val="none" w:sz="0" w:space="0" w:color="auto"/>
            <w:right w:val="none" w:sz="0" w:space="0" w:color="auto"/>
          </w:divBdr>
        </w:div>
        <w:div w:id="1868370520">
          <w:marLeft w:val="0"/>
          <w:marRight w:val="0"/>
          <w:marTop w:val="0"/>
          <w:marBottom w:val="0"/>
          <w:divBdr>
            <w:top w:val="none" w:sz="0" w:space="0" w:color="auto"/>
            <w:left w:val="none" w:sz="0" w:space="0" w:color="auto"/>
            <w:bottom w:val="none" w:sz="0" w:space="0" w:color="auto"/>
            <w:right w:val="none" w:sz="0" w:space="0" w:color="auto"/>
          </w:divBdr>
        </w:div>
        <w:div w:id="1208369400">
          <w:marLeft w:val="0"/>
          <w:marRight w:val="0"/>
          <w:marTop w:val="0"/>
          <w:marBottom w:val="0"/>
          <w:divBdr>
            <w:top w:val="none" w:sz="0" w:space="0" w:color="auto"/>
            <w:left w:val="none" w:sz="0" w:space="0" w:color="auto"/>
            <w:bottom w:val="none" w:sz="0" w:space="0" w:color="auto"/>
            <w:right w:val="none" w:sz="0" w:space="0" w:color="auto"/>
          </w:divBdr>
        </w:div>
        <w:div w:id="1398553095">
          <w:marLeft w:val="0"/>
          <w:marRight w:val="0"/>
          <w:marTop w:val="0"/>
          <w:marBottom w:val="0"/>
          <w:divBdr>
            <w:top w:val="none" w:sz="0" w:space="0" w:color="auto"/>
            <w:left w:val="none" w:sz="0" w:space="0" w:color="auto"/>
            <w:bottom w:val="none" w:sz="0" w:space="0" w:color="auto"/>
            <w:right w:val="none" w:sz="0" w:space="0" w:color="auto"/>
          </w:divBdr>
        </w:div>
        <w:div w:id="1188255462">
          <w:marLeft w:val="0"/>
          <w:marRight w:val="0"/>
          <w:marTop w:val="0"/>
          <w:marBottom w:val="0"/>
          <w:divBdr>
            <w:top w:val="none" w:sz="0" w:space="0" w:color="auto"/>
            <w:left w:val="none" w:sz="0" w:space="0" w:color="auto"/>
            <w:bottom w:val="none" w:sz="0" w:space="0" w:color="auto"/>
            <w:right w:val="none" w:sz="0" w:space="0" w:color="auto"/>
          </w:divBdr>
        </w:div>
        <w:div w:id="1541087798">
          <w:marLeft w:val="0"/>
          <w:marRight w:val="0"/>
          <w:marTop w:val="0"/>
          <w:marBottom w:val="0"/>
          <w:divBdr>
            <w:top w:val="none" w:sz="0" w:space="0" w:color="auto"/>
            <w:left w:val="none" w:sz="0" w:space="0" w:color="auto"/>
            <w:bottom w:val="none" w:sz="0" w:space="0" w:color="auto"/>
            <w:right w:val="none" w:sz="0" w:space="0" w:color="auto"/>
          </w:divBdr>
        </w:div>
        <w:div w:id="2044400491">
          <w:marLeft w:val="0"/>
          <w:marRight w:val="0"/>
          <w:marTop w:val="0"/>
          <w:marBottom w:val="0"/>
          <w:divBdr>
            <w:top w:val="none" w:sz="0" w:space="0" w:color="auto"/>
            <w:left w:val="none" w:sz="0" w:space="0" w:color="auto"/>
            <w:bottom w:val="none" w:sz="0" w:space="0" w:color="auto"/>
            <w:right w:val="none" w:sz="0" w:space="0" w:color="auto"/>
          </w:divBdr>
        </w:div>
        <w:div w:id="193152757">
          <w:marLeft w:val="0"/>
          <w:marRight w:val="0"/>
          <w:marTop w:val="0"/>
          <w:marBottom w:val="0"/>
          <w:divBdr>
            <w:top w:val="none" w:sz="0" w:space="0" w:color="auto"/>
            <w:left w:val="none" w:sz="0" w:space="0" w:color="auto"/>
            <w:bottom w:val="none" w:sz="0" w:space="0" w:color="auto"/>
            <w:right w:val="none" w:sz="0" w:space="0" w:color="auto"/>
          </w:divBdr>
        </w:div>
        <w:div w:id="1382482599">
          <w:marLeft w:val="0"/>
          <w:marRight w:val="0"/>
          <w:marTop w:val="0"/>
          <w:marBottom w:val="0"/>
          <w:divBdr>
            <w:top w:val="none" w:sz="0" w:space="0" w:color="auto"/>
            <w:left w:val="none" w:sz="0" w:space="0" w:color="auto"/>
            <w:bottom w:val="none" w:sz="0" w:space="0" w:color="auto"/>
            <w:right w:val="none" w:sz="0" w:space="0" w:color="auto"/>
          </w:divBdr>
        </w:div>
        <w:div w:id="1078670895">
          <w:marLeft w:val="0"/>
          <w:marRight w:val="0"/>
          <w:marTop w:val="0"/>
          <w:marBottom w:val="0"/>
          <w:divBdr>
            <w:top w:val="none" w:sz="0" w:space="0" w:color="auto"/>
            <w:left w:val="none" w:sz="0" w:space="0" w:color="auto"/>
            <w:bottom w:val="none" w:sz="0" w:space="0" w:color="auto"/>
            <w:right w:val="none" w:sz="0" w:space="0" w:color="auto"/>
          </w:divBdr>
        </w:div>
        <w:div w:id="1130903691">
          <w:marLeft w:val="0"/>
          <w:marRight w:val="0"/>
          <w:marTop w:val="0"/>
          <w:marBottom w:val="0"/>
          <w:divBdr>
            <w:top w:val="none" w:sz="0" w:space="0" w:color="auto"/>
            <w:left w:val="none" w:sz="0" w:space="0" w:color="auto"/>
            <w:bottom w:val="none" w:sz="0" w:space="0" w:color="auto"/>
            <w:right w:val="none" w:sz="0" w:space="0" w:color="auto"/>
          </w:divBdr>
        </w:div>
        <w:div w:id="1444886033">
          <w:marLeft w:val="0"/>
          <w:marRight w:val="0"/>
          <w:marTop w:val="0"/>
          <w:marBottom w:val="0"/>
          <w:divBdr>
            <w:top w:val="none" w:sz="0" w:space="0" w:color="auto"/>
            <w:left w:val="none" w:sz="0" w:space="0" w:color="auto"/>
            <w:bottom w:val="none" w:sz="0" w:space="0" w:color="auto"/>
            <w:right w:val="none" w:sz="0" w:space="0" w:color="auto"/>
          </w:divBdr>
        </w:div>
        <w:div w:id="403651187">
          <w:marLeft w:val="0"/>
          <w:marRight w:val="0"/>
          <w:marTop w:val="0"/>
          <w:marBottom w:val="0"/>
          <w:divBdr>
            <w:top w:val="none" w:sz="0" w:space="0" w:color="auto"/>
            <w:left w:val="none" w:sz="0" w:space="0" w:color="auto"/>
            <w:bottom w:val="none" w:sz="0" w:space="0" w:color="auto"/>
            <w:right w:val="none" w:sz="0" w:space="0" w:color="auto"/>
          </w:divBdr>
        </w:div>
        <w:div w:id="851722043">
          <w:marLeft w:val="0"/>
          <w:marRight w:val="0"/>
          <w:marTop w:val="0"/>
          <w:marBottom w:val="0"/>
          <w:divBdr>
            <w:top w:val="none" w:sz="0" w:space="0" w:color="auto"/>
            <w:left w:val="none" w:sz="0" w:space="0" w:color="auto"/>
            <w:bottom w:val="none" w:sz="0" w:space="0" w:color="auto"/>
            <w:right w:val="none" w:sz="0" w:space="0" w:color="auto"/>
          </w:divBdr>
        </w:div>
        <w:div w:id="150408537">
          <w:marLeft w:val="0"/>
          <w:marRight w:val="0"/>
          <w:marTop w:val="0"/>
          <w:marBottom w:val="0"/>
          <w:divBdr>
            <w:top w:val="none" w:sz="0" w:space="0" w:color="auto"/>
            <w:left w:val="none" w:sz="0" w:space="0" w:color="auto"/>
            <w:bottom w:val="none" w:sz="0" w:space="0" w:color="auto"/>
            <w:right w:val="none" w:sz="0" w:space="0" w:color="auto"/>
          </w:divBdr>
        </w:div>
        <w:div w:id="750078616">
          <w:marLeft w:val="0"/>
          <w:marRight w:val="0"/>
          <w:marTop w:val="0"/>
          <w:marBottom w:val="0"/>
          <w:divBdr>
            <w:top w:val="none" w:sz="0" w:space="0" w:color="auto"/>
            <w:left w:val="none" w:sz="0" w:space="0" w:color="auto"/>
            <w:bottom w:val="none" w:sz="0" w:space="0" w:color="auto"/>
            <w:right w:val="none" w:sz="0" w:space="0" w:color="auto"/>
          </w:divBdr>
        </w:div>
        <w:div w:id="1134443490">
          <w:marLeft w:val="0"/>
          <w:marRight w:val="0"/>
          <w:marTop w:val="0"/>
          <w:marBottom w:val="0"/>
          <w:divBdr>
            <w:top w:val="none" w:sz="0" w:space="0" w:color="auto"/>
            <w:left w:val="none" w:sz="0" w:space="0" w:color="auto"/>
            <w:bottom w:val="none" w:sz="0" w:space="0" w:color="auto"/>
            <w:right w:val="none" w:sz="0" w:space="0" w:color="auto"/>
          </w:divBdr>
        </w:div>
        <w:div w:id="1756249004">
          <w:marLeft w:val="0"/>
          <w:marRight w:val="0"/>
          <w:marTop w:val="0"/>
          <w:marBottom w:val="0"/>
          <w:divBdr>
            <w:top w:val="none" w:sz="0" w:space="0" w:color="auto"/>
            <w:left w:val="none" w:sz="0" w:space="0" w:color="auto"/>
            <w:bottom w:val="none" w:sz="0" w:space="0" w:color="auto"/>
            <w:right w:val="none" w:sz="0" w:space="0" w:color="auto"/>
          </w:divBdr>
        </w:div>
        <w:div w:id="1044603888">
          <w:marLeft w:val="0"/>
          <w:marRight w:val="0"/>
          <w:marTop w:val="0"/>
          <w:marBottom w:val="0"/>
          <w:divBdr>
            <w:top w:val="none" w:sz="0" w:space="0" w:color="auto"/>
            <w:left w:val="none" w:sz="0" w:space="0" w:color="auto"/>
            <w:bottom w:val="none" w:sz="0" w:space="0" w:color="auto"/>
            <w:right w:val="none" w:sz="0" w:space="0" w:color="auto"/>
          </w:divBdr>
        </w:div>
        <w:div w:id="990476203">
          <w:marLeft w:val="0"/>
          <w:marRight w:val="0"/>
          <w:marTop w:val="0"/>
          <w:marBottom w:val="0"/>
          <w:divBdr>
            <w:top w:val="none" w:sz="0" w:space="0" w:color="auto"/>
            <w:left w:val="none" w:sz="0" w:space="0" w:color="auto"/>
            <w:bottom w:val="none" w:sz="0" w:space="0" w:color="auto"/>
            <w:right w:val="none" w:sz="0" w:space="0" w:color="auto"/>
          </w:divBdr>
        </w:div>
        <w:div w:id="1721323851">
          <w:marLeft w:val="0"/>
          <w:marRight w:val="0"/>
          <w:marTop w:val="0"/>
          <w:marBottom w:val="0"/>
          <w:divBdr>
            <w:top w:val="none" w:sz="0" w:space="0" w:color="auto"/>
            <w:left w:val="none" w:sz="0" w:space="0" w:color="auto"/>
            <w:bottom w:val="none" w:sz="0" w:space="0" w:color="auto"/>
            <w:right w:val="none" w:sz="0" w:space="0" w:color="auto"/>
          </w:divBdr>
        </w:div>
        <w:div w:id="1430468162">
          <w:marLeft w:val="0"/>
          <w:marRight w:val="0"/>
          <w:marTop w:val="0"/>
          <w:marBottom w:val="0"/>
          <w:divBdr>
            <w:top w:val="none" w:sz="0" w:space="0" w:color="auto"/>
            <w:left w:val="none" w:sz="0" w:space="0" w:color="auto"/>
            <w:bottom w:val="none" w:sz="0" w:space="0" w:color="auto"/>
            <w:right w:val="none" w:sz="0" w:space="0" w:color="auto"/>
          </w:divBdr>
        </w:div>
        <w:div w:id="594096412">
          <w:marLeft w:val="0"/>
          <w:marRight w:val="0"/>
          <w:marTop w:val="0"/>
          <w:marBottom w:val="0"/>
          <w:divBdr>
            <w:top w:val="none" w:sz="0" w:space="0" w:color="auto"/>
            <w:left w:val="none" w:sz="0" w:space="0" w:color="auto"/>
            <w:bottom w:val="none" w:sz="0" w:space="0" w:color="auto"/>
            <w:right w:val="none" w:sz="0" w:space="0" w:color="auto"/>
          </w:divBdr>
        </w:div>
        <w:div w:id="466626471">
          <w:marLeft w:val="0"/>
          <w:marRight w:val="0"/>
          <w:marTop w:val="0"/>
          <w:marBottom w:val="0"/>
          <w:divBdr>
            <w:top w:val="none" w:sz="0" w:space="0" w:color="auto"/>
            <w:left w:val="none" w:sz="0" w:space="0" w:color="auto"/>
            <w:bottom w:val="none" w:sz="0" w:space="0" w:color="auto"/>
            <w:right w:val="none" w:sz="0" w:space="0" w:color="auto"/>
          </w:divBdr>
        </w:div>
        <w:div w:id="900991727">
          <w:marLeft w:val="0"/>
          <w:marRight w:val="0"/>
          <w:marTop w:val="0"/>
          <w:marBottom w:val="0"/>
          <w:divBdr>
            <w:top w:val="none" w:sz="0" w:space="0" w:color="auto"/>
            <w:left w:val="none" w:sz="0" w:space="0" w:color="auto"/>
            <w:bottom w:val="none" w:sz="0" w:space="0" w:color="auto"/>
            <w:right w:val="none" w:sz="0" w:space="0" w:color="auto"/>
          </w:divBdr>
        </w:div>
        <w:div w:id="1814980074">
          <w:marLeft w:val="0"/>
          <w:marRight w:val="0"/>
          <w:marTop w:val="0"/>
          <w:marBottom w:val="0"/>
          <w:divBdr>
            <w:top w:val="none" w:sz="0" w:space="0" w:color="auto"/>
            <w:left w:val="none" w:sz="0" w:space="0" w:color="auto"/>
            <w:bottom w:val="none" w:sz="0" w:space="0" w:color="auto"/>
            <w:right w:val="none" w:sz="0" w:space="0" w:color="auto"/>
          </w:divBdr>
        </w:div>
        <w:div w:id="2107924314">
          <w:marLeft w:val="0"/>
          <w:marRight w:val="0"/>
          <w:marTop w:val="0"/>
          <w:marBottom w:val="0"/>
          <w:divBdr>
            <w:top w:val="none" w:sz="0" w:space="0" w:color="auto"/>
            <w:left w:val="none" w:sz="0" w:space="0" w:color="auto"/>
            <w:bottom w:val="none" w:sz="0" w:space="0" w:color="auto"/>
            <w:right w:val="none" w:sz="0" w:space="0" w:color="auto"/>
          </w:divBdr>
        </w:div>
        <w:div w:id="429400955">
          <w:marLeft w:val="0"/>
          <w:marRight w:val="0"/>
          <w:marTop w:val="0"/>
          <w:marBottom w:val="0"/>
          <w:divBdr>
            <w:top w:val="none" w:sz="0" w:space="0" w:color="auto"/>
            <w:left w:val="none" w:sz="0" w:space="0" w:color="auto"/>
            <w:bottom w:val="none" w:sz="0" w:space="0" w:color="auto"/>
            <w:right w:val="none" w:sz="0" w:space="0" w:color="auto"/>
          </w:divBdr>
        </w:div>
        <w:div w:id="577329862">
          <w:marLeft w:val="0"/>
          <w:marRight w:val="0"/>
          <w:marTop w:val="0"/>
          <w:marBottom w:val="0"/>
          <w:divBdr>
            <w:top w:val="none" w:sz="0" w:space="0" w:color="auto"/>
            <w:left w:val="none" w:sz="0" w:space="0" w:color="auto"/>
            <w:bottom w:val="none" w:sz="0" w:space="0" w:color="auto"/>
            <w:right w:val="none" w:sz="0" w:space="0" w:color="auto"/>
          </w:divBdr>
        </w:div>
        <w:div w:id="2043478120">
          <w:marLeft w:val="0"/>
          <w:marRight w:val="0"/>
          <w:marTop w:val="0"/>
          <w:marBottom w:val="0"/>
          <w:divBdr>
            <w:top w:val="none" w:sz="0" w:space="0" w:color="auto"/>
            <w:left w:val="none" w:sz="0" w:space="0" w:color="auto"/>
            <w:bottom w:val="none" w:sz="0" w:space="0" w:color="auto"/>
            <w:right w:val="none" w:sz="0" w:space="0" w:color="auto"/>
          </w:divBdr>
        </w:div>
        <w:div w:id="1175267239">
          <w:marLeft w:val="0"/>
          <w:marRight w:val="0"/>
          <w:marTop w:val="0"/>
          <w:marBottom w:val="0"/>
          <w:divBdr>
            <w:top w:val="none" w:sz="0" w:space="0" w:color="auto"/>
            <w:left w:val="none" w:sz="0" w:space="0" w:color="auto"/>
            <w:bottom w:val="none" w:sz="0" w:space="0" w:color="auto"/>
            <w:right w:val="none" w:sz="0" w:space="0" w:color="auto"/>
          </w:divBdr>
        </w:div>
        <w:div w:id="1841970656">
          <w:marLeft w:val="0"/>
          <w:marRight w:val="0"/>
          <w:marTop w:val="0"/>
          <w:marBottom w:val="0"/>
          <w:divBdr>
            <w:top w:val="none" w:sz="0" w:space="0" w:color="auto"/>
            <w:left w:val="none" w:sz="0" w:space="0" w:color="auto"/>
            <w:bottom w:val="none" w:sz="0" w:space="0" w:color="auto"/>
            <w:right w:val="none" w:sz="0" w:space="0" w:color="auto"/>
          </w:divBdr>
        </w:div>
        <w:div w:id="68121656">
          <w:marLeft w:val="0"/>
          <w:marRight w:val="0"/>
          <w:marTop w:val="0"/>
          <w:marBottom w:val="0"/>
          <w:divBdr>
            <w:top w:val="none" w:sz="0" w:space="0" w:color="auto"/>
            <w:left w:val="none" w:sz="0" w:space="0" w:color="auto"/>
            <w:bottom w:val="none" w:sz="0" w:space="0" w:color="auto"/>
            <w:right w:val="none" w:sz="0" w:space="0" w:color="auto"/>
          </w:divBdr>
        </w:div>
        <w:div w:id="1749107979">
          <w:marLeft w:val="0"/>
          <w:marRight w:val="0"/>
          <w:marTop w:val="0"/>
          <w:marBottom w:val="0"/>
          <w:divBdr>
            <w:top w:val="none" w:sz="0" w:space="0" w:color="auto"/>
            <w:left w:val="none" w:sz="0" w:space="0" w:color="auto"/>
            <w:bottom w:val="none" w:sz="0" w:space="0" w:color="auto"/>
            <w:right w:val="none" w:sz="0" w:space="0" w:color="auto"/>
          </w:divBdr>
        </w:div>
        <w:div w:id="348222161">
          <w:marLeft w:val="0"/>
          <w:marRight w:val="0"/>
          <w:marTop w:val="0"/>
          <w:marBottom w:val="0"/>
          <w:divBdr>
            <w:top w:val="none" w:sz="0" w:space="0" w:color="auto"/>
            <w:left w:val="none" w:sz="0" w:space="0" w:color="auto"/>
            <w:bottom w:val="none" w:sz="0" w:space="0" w:color="auto"/>
            <w:right w:val="none" w:sz="0" w:space="0" w:color="auto"/>
          </w:divBdr>
        </w:div>
        <w:div w:id="1867253002">
          <w:marLeft w:val="0"/>
          <w:marRight w:val="0"/>
          <w:marTop w:val="0"/>
          <w:marBottom w:val="0"/>
          <w:divBdr>
            <w:top w:val="none" w:sz="0" w:space="0" w:color="auto"/>
            <w:left w:val="none" w:sz="0" w:space="0" w:color="auto"/>
            <w:bottom w:val="none" w:sz="0" w:space="0" w:color="auto"/>
            <w:right w:val="none" w:sz="0" w:space="0" w:color="auto"/>
          </w:divBdr>
        </w:div>
        <w:div w:id="1501384972">
          <w:marLeft w:val="0"/>
          <w:marRight w:val="0"/>
          <w:marTop w:val="0"/>
          <w:marBottom w:val="0"/>
          <w:divBdr>
            <w:top w:val="none" w:sz="0" w:space="0" w:color="auto"/>
            <w:left w:val="none" w:sz="0" w:space="0" w:color="auto"/>
            <w:bottom w:val="none" w:sz="0" w:space="0" w:color="auto"/>
            <w:right w:val="none" w:sz="0" w:space="0" w:color="auto"/>
          </w:divBdr>
        </w:div>
        <w:div w:id="1752965651">
          <w:marLeft w:val="0"/>
          <w:marRight w:val="0"/>
          <w:marTop w:val="0"/>
          <w:marBottom w:val="0"/>
          <w:divBdr>
            <w:top w:val="none" w:sz="0" w:space="0" w:color="auto"/>
            <w:left w:val="none" w:sz="0" w:space="0" w:color="auto"/>
            <w:bottom w:val="none" w:sz="0" w:space="0" w:color="auto"/>
            <w:right w:val="none" w:sz="0" w:space="0" w:color="auto"/>
          </w:divBdr>
        </w:div>
        <w:div w:id="949357416">
          <w:marLeft w:val="0"/>
          <w:marRight w:val="0"/>
          <w:marTop w:val="0"/>
          <w:marBottom w:val="0"/>
          <w:divBdr>
            <w:top w:val="none" w:sz="0" w:space="0" w:color="auto"/>
            <w:left w:val="none" w:sz="0" w:space="0" w:color="auto"/>
            <w:bottom w:val="none" w:sz="0" w:space="0" w:color="auto"/>
            <w:right w:val="none" w:sz="0" w:space="0" w:color="auto"/>
          </w:divBdr>
        </w:div>
        <w:div w:id="698630148">
          <w:marLeft w:val="0"/>
          <w:marRight w:val="0"/>
          <w:marTop w:val="0"/>
          <w:marBottom w:val="0"/>
          <w:divBdr>
            <w:top w:val="none" w:sz="0" w:space="0" w:color="auto"/>
            <w:left w:val="none" w:sz="0" w:space="0" w:color="auto"/>
            <w:bottom w:val="none" w:sz="0" w:space="0" w:color="auto"/>
            <w:right w:val="none" w:sz="0" w:space="0" w:color="auto"/>
          </w:divBdr>
        </w:div>
        <w:div w:id="197012045">
          <w:marLeft w:val="0"/>
          <w:marRight w:val="0"/>
          <w:marTop w:val="0"/>
          <w:marBottom w:val="0"/>
          <w:divBdr>
            <w:top w:val="none" w:sz="0" w:space="0" w:color="auto"/>
            <w:left w:val="none" w:sz="0" w:space="0" w:color="auto"/>
            <w:bottom w:val="none" w:sz="0" w:space="0" w:color="auto"/>
            <w:right w:val="none" w:sz="0" w:space="0" w:color="auto"/>
          </w:divBdr>
        </w:div>
        <w:div w:id="1486508519">
          <w:marLeft w:val="0"/>
          <w:marRight w:val="0"/>
          <w:marTop w:val="0"/>
          <w:marBottom w:val="0"/>
          <w:divBdr>
            <w:top w:val="none" w:sz="0" w:space="0" w:color="auto"/>
            <w:left w:val="none" w:sz="0" w:space="0" w:color="auto"/>
            <w:bottom w:val="none" w:sz="0" w:space="0" w:color="auto"/>
            <w:right w:val="none" w:sz="0" w:space="0" w:color="auto"/>
          </w:divBdr>
        </w:div>
        <w:div w:id="512886783">
          <w:marLeft w:val="0"/>
          <w:marRight w:val="0"/>
          <w:marTop w:val="0"/>
          <w:marBottom w:val="0"/>
          <w:divBdr>
            <w:top w:val="none" w:sz="0" w:space="0" w:color="auto"/>
            <w:left w:val="none" w:sz="0" w:space="0" w:color="auto"/>
            <w:bottom w:val="none" w:sz="0" w:space="0" w:color="auto"/>
            <w:right w:val="none" w:sz="0" w:space="0" w:color="auto"/>
          </w:divBdr>
        </w:div>
        <w:div w:id="1196306173">
          <w:marLeft w:val="0"/>
          <w:marRight w:val="0"/>
          <w:marTop w:val="0"/>
          <w:marBottom w:val="0"/>
          <w:divBdr>
            <w:top w:val="none" w:sz="0" w:space="0" w:color="auto"/>
            <w:left w:val="none" w:sz="0" w:space="0" w:color="auto"/>
            <w:bottom w:val="none" w:sz="0" w:space="0" w:color="auto"/>
            <w:right w:val="none" w:sz="0" w:space="0" w:color="auto"/>
          </w:divBdr>
        </w:div>
        <w:div w:id="1229339525">
          <w:marLeft w:val="0"/>
          <w:marRight w:val="0"/>
          <w:marTop w:val="0"/>
          <w:marBottom w:val="0"/>
          <w:divBdr>
            <w:top w:val="none" w:sz="0" w:space="0" w:color="auto"/>
            <w:left w:val="none" w:sz="0" w:space="0" w:color="auto"/>
            <w:bottom w:val="none" w:sz="0" w:space="0" w:color="auto"/>
            <w:right w:val="none" w:sz="0" w:space="0" w:color="auto"/>
          </w:divBdr>
        </w:div>
        <w:div w:id="1966807266">
          <w:marLeft w:val="0"/>
          <w:marRight w:val="0"/>
          <w:marTop w:val="0"/>
          <w:marBottom w:val="0"/>
          <w:divBdr>
            <w:top w:val="none" w:sz="0" w:space="0" w:color="auto"/>
            <w:left w:val="none" w:sz="0" w:space="0" w:color="auto"/>
            <w:bottom w:val="none" w:sz="0" w:space="0" w:color="auto"/>
            <w:right w:val="none" w:sz="0" w:space="0" w:color="auto"/>
          </w:divBdr>
        </w:div>
        <w:div w:id="924068381">
          <w:marLeft w:val="0"/>
          <w:marRight w:val="0"/>
          <w:marTop w:val="0"/>
          <w:marBottom w:val="0"/>
          <w:divBdr>
            <w:top w:val="none" w:sz="0" w:space="0" w:color="auto"/>
            <w:left w:val="none" w:sz="0" w:space="0" w:color="auto"/>
            <w:bottom w:val="none" w:sz="0" w:space="0" w:color="auto"/>
            <w:right w:val="none" w:sz="0" w:space="0" w:color="auto"/>
          </w:divBdr>
        </w:div>
        <w:div w:id="1041171335">
          <w:marLeft w:val="0"/>
          <w:marRight w:val="0"/>
          <w:marTop w:val="0"/>
          <w:marBottom w:val="0"/>
          <w:divBdr>
            <w:top w:val="none" w:sz="0" w:space="0" w:color="auto"/>
            <w:left w:val="none" w:sz="0" w:space="0" w:color="auto"/>
            <w:bottom w:val="none" w:sz="0" w:space="0" w:color="auto"/>
            <w:right w:val="none" w:sz="0" w:space="0" w:color="auto"/>
          </w:divBdr>
        </w:div>
        <w:div w:id="505677723">
          <w:marLeft w:val="0"/>
          <w:marRight w:val="0"/>
          <w:marTop w:val="0"/>
          <w:marBottom w:val="0"/>
          <w:divBdr>
            <w:top w:val="none" w:sz="0" w:space="0" w:color="auto"/>
            <w:left w:val="none" w:sz="0" w:space="0" w:color="auto"/>
            <w:bottom w:val="none" w:sz="0" w:space="0" w:color="auto"/>
            <w:right w:val="none" w:sz="0" w:space="0" w:color="auto"/>
          </w:divBdr>
        </w:div>
        <w:div w:id="2041542230">
          <w:marLeft w:val="0"/>
          <w:marRight w:val="0"/>
          <w:marTop w:val="0"/>
          <w:marBottom w:val="0"/>
          <w:divBdr>
            <w:top w:val="none" w:sz="0" w:space="0" w:color="auto"/>
            <w:left w:val="none" w:sz="0" w:space="0" w:color="auto"/>
            <w:bottom w:val="none" w:sz="0" w:space="0" w:color="auto"/>
            <w:right w:val="none" w:sz="0" w:space="0" w:color="auto"/>
          </w:divBdr>
        </w:div>
        <w:div w:id="1879002114">
          <w:marLeft w:val="0"/>
          <w:marRight w:val="0"/>
          <w:marTop w:val="0"/>
          <w:marBottom w:val="0"/>
          <w:divBdr>
            <w:top w:val="none" w:sz="0" w:space="0" w:color="auto"/>
            <w:left w:val="none" w:sz="0" w:space="0" w:color="auto"/>
            <w:bottom w:val="none" w:sz="0" w:space="0" w:color="auto"/>
            <w:right w:val="none" w:sz="0" w:space="0" w:color="auto"/>
          </w:divBdr>
        </w:div>
        <w:div w:id="2113891021">
          <w:marLeft w:val="0"/>
          <w:marRight w:val="0"/>
          <w:marTop w:val="0"/>
          <w:marBottom w:val="0"/>
          <w:divBdr>
            <w:top w:val="none" w:sz="0" w:space="0" w:color="auto"/>
            <w:left w:val="none" w:sz="0" w:space="0" w:color="auto"/>
            <w:bottom w:val="none" w:sz="0" w:space="0" w:color="auto"/>
            <w:right w:val="none" w:sz="0" w:space="0" w:color="auto"/>
          </w:divBdr>
        </w:div>
        <w:div w:id="1866752436">
          <w:marLeft w:val="0"/>
          <w:marRight w:val="0"/>
          <w:marTop w:val="0"/>
          <w:marBottom w:val="0"/>
          <w:divBdr>
            <w:top w:val="none" w:sz="0" w:space="0" w:color="auto"/>
            <w:left w:val="none" w:sz="0" w:space="0" w:color="auto"/>
            <w:bottom w:val="none" w:sz="0" w:space="0" w:color="auto"/>
            <w:right w:val="none" w:sz="0" w:space="0" w:color="auto"/>
          </w:divBdr>
        </w:div>
        <w:div w:id="1232426043">
          <w:marLeft w:val="0"/>
          <w:marRight w:val="0"/>
          <w:marTop w:val="0"/>
          <w:marBottom w:val="0"/>
          <w:divBdr>
            <w:top w:val="none" w:sz="0" w:space="0" w:color="auto"/>
            <w:left w:val="none" w:sz="0" w:space="0" w:color="auto"/>
            <w:bottom w:val="none" w:sz="0" w:space="0" w:color="auto"/>
            <w:right w:val="none" w:sz="0" w:space="0" w:color="auto"/>
          </w:divBdr>
        </w:div>
        <w:div w:id="479493752">
          <w:marLeft w:val="0"/>
          <w:marRight w:val="0"/>
          <w:marTop w:val="0"/>
          <w:marBottom w:val="0"/>
          <w:divBdr>
            <w:top w:val="none" w:sz="0" w:space="0" w:color="auto"/>
            <w:left w:val="none" w:sz="0" w:space="0" w:color="auto"/>
            <w:bottom w:val="none" w:sz="0" w:space="0" w:color="auto"/>
            <w:right w:val="none" w:sz="0" w:space="0" w:color="auto"/>
          </w:divBdr>
        </w:div>
        <w:div w:id="349064510">
          <w:marLeft w:val="0"/>
          <w:marRight w:val="0"/>
          <w:marTop w:val="0"/>
          <w:marBottom w:val="0"/>
          <w:divBdr>
            <w:top w:val="none" w:sz="0" w:space="0" w:color="auto"/>
            <w:left w:val="none" w:sz="0" w:space="0" w:color="auto"/>
            <w:bottom w:val="none" w:sz="0" w:space="0" w:color="auto"/>
            <w:right w:val="none" w:sz="0" w:space="0" w:color="auto"/>
          </w:divBdr>
        </w:div>
        <w:div w:id="1946380107">
          <w:marLeft w:val="0"/>
          <w:marRight w:val="0"/>
          <w:marTop w:val="0"/>
          <w:marBottom w:val="0"/>
          <w:divBdr>
            <w:top w:val="none" w:sz="0" w:space="0" w:color="auto"/>
            <w:left w:val="none" w:sz="0" w:space="0" w:color="auto"/>
            <w:bottom w:val="none" w:sz="0" w:space="0" w:color="auto"/>
            <w:right w:val="none" w:sz="0" w:space="0" w:color="auto"/>
          </w:divBdr>
        </w:div>
        <w:div w:id="689644491">
          <w:marLeft w:val="0"/>
          <w:marRight w:val="0"/>
          <w:marTop w:val="0"/>
          <w:marBottom w:val="0"/>
          <w:divBdr>
            <w:top w:val="none" w:sz="0" w:space="0" w:color="auto"/>
            <w:left w:val="none" w:sz="0" w:space="0" w:color="auto"/>
            <w:bottom w:val="none" w:sz="0" w:space="0" w:color="auto"/>
            <w:right w:val="none" w:sz="0" w:space="0" w:color="auto"/>
          </w:divBdr>
        </w:div>
        <w:div w:id="855001798">
          <w:marLeft w:val="0"/>
          <w:marRight w:val="0"/>
          <w:marTop w:val="0"/>
          <w:marBottom w:val="0"/>
          <w:divBdr>
            <w:top w:val="none" w:sz="0" w:space="0" w:color="auto"/>
            <w:left w:val="none" w:sz="0" w:space="0" w:color="auto"/>
            <w:bottom w:val="none" w:sz="0" w:space="0" w:color="auto"/>
            <w:right w:val="none" w:sz="0" w:space="0" w:color="auto"/>
          </w:divBdr>
        </w:div>
        <w:div w:id="660626147">
          <w:marLeft w:val="0"/>
          <w:marRight w:val="0"/>
          <w:marTop w:val="0"/>
          <w:marBottom w:val="0"/>
          <w:divBdr>
            <w:top w:val="none" w:sz="0" w:space="0" w:color="auto"/>
            <w:left w:val="none" w:sz="0" w:space="0" w:color="auto"/>
            <w:bottom w:val="none" w:sz="0" w:space="0" w:color="auto"/>
            <w:right w:val="none" w:sz="0" w:space="0" w:color="auto"/>
          </w:divBdr>
        </w:div>
        <w:div w:id="1206140558">
          <w:marLeft w:val="0"/>
          <w:marRight w:val="0"/>
          <w:marTop w:val="0"/>
          <w:marBottom w:val="0"/>
          <w:divBdr>
            <w:top w:val="none" w:sz="0" w:space="0" w:color="auto"/>
            <w:left w:val="none" w:sz="0" w:space="0" w:color="auto"/>
            <w:bottom w:val="none" w:sz="0" w:space="0" w:color="auto"/>
            <w:right w:val="none" w:sz="0" w:space="0" w:color="auto"/>
          </w:divBdr>
        </w:div>
        <w:div w:id="1858619629">
          <w:marLeft w:val="0"/>
          <w:marRight w:val="0"/>
          <w:marTop w:val="0"/>
          <w:marBottom w:val="0"/>
          <w:divBdr>
            <w:top w:val="none" w:sz="0" w:space="0" w:color="auto"/>
            <w:left w:val="none" w:sz="0" w:space="0" w:color="auto"/>
            <w:bottom w:val="none" w:sz="0" w:space="0" w:color="auto"/>
            <w:right w:val="none" w:sz="0" w:space="0" w:color="auto"/>
          </w:divBdr>
        </w:div>
        <w:div w:id="1372531211">
          <w:marLeft w:val="0"/>
          <w:marRight w:val="0"/>
          <w:marTop w:val="0"/>
          <w:marBottom w:val="0"/>
          <w:divBdr>
            <w:top w:val="none" w:sz="0" w:space="0" w:color="auto"/>
            <w:left w:val="none" w:sz="0" w:space="0" w:color="auto"/>
            <w:bottom w:val="none" w:sz="0" w:space="0" w:color="auto"/>
            <w:right w:val="none" w:sz="0" w:space="0" w:color="auto"/>
          </w:divBdr>
        </w:div>
        <w:div w:id="100152483">
          <w:marLeft w:val="0"/>
          <w:marRight w:val="0"/>
          <w:marTop w:val="0"/>
          <w:marBottom w:val="0"/>
          <w:divBdr>
            <w:top w:val="none" w:sz="0" w:space="0" w:color="auto"/>
            <w:left w:val="none" w:sz="0" w:space="0" w:color="auto"/>
            <w:bottom w:val="none" w:sz="0" w:space="0" w:color="auto"/>
            <w:right w:val="none" w:sz="0" w:space="0" w:color="auto"/>
          </w:divBdr>
        </w:div>
        <w:div w:id="1166675638">
          <w:marLeft w:val="0"/>
          <w:marRight w:val="0"/>
          <w:marTop w:val="0"/>
          <w:marBottom w:val="0"/>
          <w:divBdr>
            <w:top w:val="none" w:sz="0" w:space="0" w:color="auto"/>
            <w:left w:val="none" w:sz="0" w:space="0" w:color="auto"/>
            <w:bottom w:val="none" w:sz="0" w:space="0" w:color="auto"/>
            <w:right w:val="none" w:sz="0" w:space="0" w:color="auto"/>
          </w:divBdr>
        </w:div>
        <w:div w:id="1806852602">
          <w:marLeft w:val="0"/>
          <w:marRight w:val="0"/>
          <w:marTop w:val="0"/>
          <w:marBottom w:val="0"/>
          <w:divBdr>
            <w:top w:val="none" w:sz="0" w:space="0" w:color="auto"/>
            <w:left w:val="none" w:sz="0" w:space="0" w:color="auto"/>
            <w:bottom w:val="none" w:sz="0" w:space="0" w:color="auto"/>
            <w:right w:val="none" w:sz="0" w:space="0" w:color="auto"/>
          </w:divBdr>
        </w:div>
        <w:div w:id="591935244">
          <w:marLeft w:val="0"/>
          <w:marRight w:val="0"/>
          <w:marTop w:val="0"/>
          <w:marBottom w:val="0"/>
          <w:divBdr>
            <w:top w:val="none" w:sz="0" w:space="0" w:color="auto"/>
            <w:left w:val="none" w:sz="0" w:space="0" w:color="auto"/>
            <w:bottom w:val="none" w:sz="0" w:space="0" w:color="auto"/>
            <w:right w:val="none" w:sz="0" w:space="0" w:color="auto"/>
          </w:divBdr>
        </w:div>
        <w:div w:id="1825512882">
          <w:marLeft w:val="0"/>
          <w:marRight w:val="0"/>
          <w:marTop w:val="0"/>
          <w:marBottom w:val="0"/>
          <w:divBdr>
            <w:top w:val="none" w:sz="0" w:space="0" w:color="auto"/>
            <w:left w:val="none" w:sz="0" w:space="0" w:color="auto"/>
            <w:bottom w:val="none" w:sz="0" w:space="0" w:color="auto"/>
            <w:right w:val="none" w:sz="0" w:space="0" w:color="auto"/>
          </w:divBdr>
        </w:div>
        <w:div w:id="1770854101">
          <w:marLeft w:val="0"/>
          <w:marRight w:val="0"/>
          <w:marTop w:val="0"/>
          <w:marBottom w:val="0"/>
          <w:divBdr>
            <w:top w:val="none" w:sz="0" w:space="0" w:color="auto"/>
            <w:left w:val="none" w:sz="0" w:space="0" w:color="auto"/>
            <w:bottom w:val="none" w:sz="0" w:space="0" w:color="auto"/>
            <w:right w:val="none" w:sz="0" w:space="0" w:color="auto"/>
          </w:divBdr>
        </w:div>
        <w:div w:id="1798520880">
          <w:marLeft w:val="0"/>
          <w:marRight w:val="0"/>
          <w:marTop w:val="0"/>
          <w:marBottom w:val="0"/>
          <w:divBdr>
            <w:top w:val="none" w:sz="0" w:space="0" w:color="auto"/>
            <w:left w:val="none" w:sz="0" w:space="0" w:color="auto"/>
            <w:bottom w:val="none" w:sz="0" w:space="0" w:color="auto"/>
            <w:right w:val="none" w:sz="0" w:space="0" w:color="auto"/>
          </w:divBdr>
        </w:div>
        <w:div w:id="803502266">
          <w:marLeft w:val="0"/>
          <w:marRight w:val="0"/>
          <w:marTop w:val="0"/>
          <w:marBottom w:val="0"/>
          <w:divBdr>
            <w:top w:val="none" w:sz="0" w:space="0" w:color="auto"/>
            <w:left w:val="none" w:sz="0" w:space="0" w:color="auto"/>
            <w:bottom w:val="none" w:sz="0" w:space="0" w:color="auto"/>
            <w:right w:val="none" w:sz="0" w:space="0" w:color="auto"/>
          </w:divBdr>
        </w:div>
        <w:div w:id="407728843">
          <w:marLeft w:val="0"/>
          <w:marRight w:val="0"/>
          <w:marTop w:val="0"/>
          <w:marBottom w:val="0"/>
          <w:divBdr>
            <w:top w:val="none" w:sz="0" w:space="0" w:color="auto"/>
            <w:left w:val="none" w:sz="0" w:space="0" w:color="auto"/>
            <w:bottom w:val="none" w:sz="0" w:space="0" w:color="auto"/>
            <w:right w:val="none" w:sz="0" w:space="0" w:color="auto"/>
          </w:divBdr>
        </w:div>
        <w:div w:id="1835224792">
          <w:marLeft w:val="0"/>
          <w:marRight w:val="0"/>
          <w:marTop w:val="0"/>
          <w:marBottom w:val="0"/>
          <w:divBdr>
            <w:top w:val="none" w:sz="0" w:space="0" w:color="auto"/>
            <w:left w:val="none" w:sz="0" w:space="0" w:color="auto"/>
            <w:bottom w:val="none" w:sz="0" w:space="0" w:color="auto"/>
            <w:right w:val="none" w:sz="0" w:space="0" w:color="auto"/>
          </w:divBdr>
        </w:div>
        <w:div w:id="1292710987">
          <w:marLeft w:val="0"/>
          <w:marRight w:val="0"/>
          <w:marTop w:val="0"/>
          <w:marBottom w:val="0"/>
          <w:divBdr>
            <w:top w:val="none" w:sz="0" w:space="0" w:color="auto"/>
            <w:left w:val="none" w:sz="0" w:space="0" w:color="auto"/>
            <w:bottom w:val="none" w:sz="0" w:space="0" w:color="auto"/>
            <w:right w:val="none" w:sz="0" w:space="0" w:color="auto"/>
          </w:divBdr>
        </w:div>
        <w:div w:id="1265042520">
          <w:marLeft w:val="0"/>
          <w:marRight w:val="0"/>
          <w:marTop w:val="0"/>
          <w:marBottom w:val="0"/>
          <w:divBdr>
            <w:top w:val="none" w:sz="0" w:space="0" w:color="auto"/>
            <w:left w:val="none" w:sz="0" w:space="0" w:color="auto"/>
            <w:bottom w:val="none" w:sz="0" w:space="0" w:color="auto"/>
            <w:right w:val="none" w:sz="0" w:space="0" w:color="auto"/>
          </w:divBdr>
        </w:div>
        <w:div w:id="600456764">
          <w:marLeft w:val="0"/>
          <w:marRight w:val="0"/>
          <w:marTop w:val="0"/>
          <w:marBottom w:val="0"/>
          <w:divBdr>
            <w:top w:val="none" w:sz="0" w:space="0" w:color="auto"/>
            <w:left w:val="none" w:sz="0" w:space="0" w:color="auto"/>
            <w:bottom w:val="none" w:sz="0" w:space="0" w:color="auto"/>
            <w:right w:val="none" w:sz="0" w:space="0" w:color="auto"/>
          </w:divBdr>
        </w:div>
        <w:div w:id="698048130">
          <w:marLeft w:val="0"/>
          <w:marRight w:val="0"/>
          <w:marTop w:val="0"/>
          <w:marBottom w:val="0"/>
          <w:divBdr>
            <w:top w:val="none" w:sz="0" w:space="0" w:color="auto"/>
            <w:left w:val="none" w:sz="0" w:space="0" w:color="auto"/>
            <w:bottom w:val="none" w:sz="0" w:space="0" w:color="auto"/>
            <w:right w:val="none" w:sz="0" w:space="0" w:color="auto"/>
          </w:divBdr>
        </w:div>
        <w:div w:id="911744639">
          <w:marLeft w:val="0"/>
          <w:marRight w:val="0"/>
          <w:marTop w:val="0"/>
          <w:marBottom w:val="0"/>
          <w:divBdr>
            <w:top w:val="none" w:sz="0" w:space="0" w:color="auto"/>
            <w:left w:val="none" w:sz="0" w:space="0" w:color="auto"/>
            <w:bottom w:val="none" w:sz="0" w:space="0" w:color="auto"/>
            <w:right w:val="none" w:sz="0" w:space="0" w:color="auto"/>
          </w:divBdr>
        </w:div>
        <w:div w:id="150174624">
          <w:marLeft w:val="0"/>
          <w:marRight w:val="0"/>
          <w:marTop w:val="0"/>
          <w:marBottom w:val="0"/>
          <w:divBdr>
            <w:top w:val="none" w:sz="0" w:space="0" w:color="auto"/>
            <w:left w:val="none" w:sz="0" w:space="0" w:color="auto"/>
            <w:bottom w:val="none" w:sz="0" w:space="0" w:color="auto"/>
            <w:right w:val="none" w:sz="0" w:space="0" w:color="auto"/>
          </w:divBdr>
        </w:div>
        <w:div w:id="472715560">
          <w:marLeft w:val="0"/>
          <w:marRight w:val="0"/>
          <w:marTop w:val="0"/>
          <w:marBottom w:val="0"/>
          <w:divBdr>
            <w:top w:val="none" w:sz="0" w:space="0" w:color="auto"/>
            <w:left w:val="none" w:sz="0" w:space="0" w:color="auto"/>
            <w:bottom w:val="none" w:sz="0" w:space="0" w:color="auto"/>
            <w:right w:val="none" w:sz="0" w:space="0" w:color="auto"/>
          </w:divBdr>
        </w:div>
        <w:div w:id="255555029">
          <w:marLeft w:val="0"/>
          <w:marRight w:val="0"/>
          <w:marTop w:val="0"/>
          <w:marBottom w:val="0"/>
          <w:divBdr>
            <w:top w:val="none" w:sz="0" w:space="0" w:color="auto"/>
            <w:left w:val="none" w:sz="0" w:space="0" w:color="auto"/>
            <w:bottom w:val="none" w:sz="0" w:space="0" w:color="auto"/>
            <w:right w:val="none" w:sz="0" w:space="0" w:color="auto"/>
          </w:divBdr>
        </w:div>
        <w:div w:id="262539600">
          <w:marLeft w:val="0"/>
          <w:marRight w:val="0"/>
          <w:marTop w:val="0"/>
          <w:marBottom w:val="0"/>
          <w:divBdr>
            <w:top w:val="none" w:sz="0" w:space="0" w:color="auto"/>
            <w:left w:val="none" w:sz="0" w:space="0" w:color="auto"/>
            <w:bottom w:val="none" w:sz="0" w:space="0" w:color="auto"/>
            <w:right w:val="none" w:sz="0" w:space="0" w:color="auto"/>
          </w:divBdr>
        </w:div>
        <w:div w:id="1555196289">
          <w:marLeft w:val="0"/>
          <w:marRight w:val="0"/>
          <w:marTop w:val="0"/>
          <w:marBottom w:val="0"/>
          <w:divBdr>
            <w:top w:val="none" w:sz="0" w:space="0" w:color="auto"/>
            <w:left w:val="none" w:sz="0" w:space="0" w:color="auto"/>
            <w:bottom w:val="none" w:sz="0" w:space="0" w:color="auto"/>
            <w:right w:val="none" w:sz="0" w:space="0" w:color="auto"/>
          </w:divBdr>
        </w:div>
        <w:div w:id="383604423">
          <w:marLeft w:val="0"/>
          <w:marRight w:val="0"/>
          <w:marTop w:val="0"/>
          <w:marBottom w:val="0"/>
          <w:divBdr>
            <w:top w:val="none" w:sz="0" w:space="0" w:color="auto"/>
            <w:left w:val="none" w:sz="0" w:space="0" w:color="auto"/>
            <w:bottom w:val="none" w:sz="0" w:space="0" w:color="auto"/>
            <w:right w:val="none" w:sz="0" w:space="0" w:color="auto"/>
          </w:divBdr>
        </w:div>
        <w:div w:id="1323659513">
          <w:marLeft w:val="0"/>
          <w:marRight w:val="0"/>
          <w:marTop w:val="0"/>
          <w:marBottom w:val="0"/>
          <w:divBdr>
            <w:top w:val="none" w:sz="0" w:space="0" w:color="auto"/>
            <w:left w:val="none" w:sz="0" w:space="0" w:color="auto"/>
            <w:bottom w:val="none" w:sz="0" w:space="0" w:color="auto"/>
            <w:right w:val="none" w:sz="0" w:space="0" w:color="auto"/>
          </w:divBdr>
        </w:div>
        <w:div w:id="665087036">
          <w:marLeft w:val="0"/>
          <w:marRight w:val="0"/>
          <w:marTop w:val="0"/>
          <w:marBottom w:val="0"/>
          <w:divBdr>
            <w:top w:val="none" w:sz="0" w:space="0" w:color="auto"/>
            <w:left w:val="none" w:sz="0" w:space="0" w:color="auto"/>
            <w:bottom w:val="none" w:sz="0" w:space="0" w:color="auto"/>
            <w:right w:val="none" w:sz="0" w:space="0" w:color="auto"/>
          </w:divBdr>
        </w:div>
        <w:div w:id="1397700134">
          <w:marLeft w:val="0"/>
          <w:marRight w:val="0"/>
          <w:marTop w:val="0"/>
          <w:marBottom w:val="0"/>
          <w:divBdr>
            <w:top w:val="none" w:sz="0" w:space="0" w:color="auto"/>
            <w:left w:val="none" w:sz="0" w:space="0" w:color="auto"/>
            <w:bottom w:val="none" w:sz="0" w:space="0" w:color="auto"/>
            <w:right w:val="none" w:sz="0" w:space="0" w:color="auto"/>
          </w:divBdr>
        </w:div>
        <w:div w:id="1765611468">
          <w:marLeft w:val="0"/>
          <w:marRight w:val="0"/>
          <w:marTop w:val="0"/>
          <w:marBottom w:val="0"/>
          <w:divBdr>
            <w:top w:val="none" w:sz="0" w:space="0" w:color="auto"/>
            <w:left w:val="none" w:sz="0" w:space="0" w:color="auto"/>
            <w:bottom w:val="none" w:sz="0" w:space="0" w:color="auto"/>
            <w:right w:val="none" w:sz="0" w:space="0" w:color="auto"/>
          </w:divBdr>
        </w:div>
        <w:div w:id="123426980">
          <w:marLeft w:val="0"/>
          <w:marRight w:val="0"/>
          <w:marTop w:val="0"/>
          <w:marBottom w:val="0"/>
          <w:divBdr>
            <w:top w:val="none" w:sz="0" w:space="0" w:color="auto"/>
            <w:left w:val="none" w:sz="0" w:space="0" w:color="auto"/>
            <w:bottom w:val="none" w:sz="0" w:space="0" w:color="auto"/>
            <w:right w:val="none" w:sz="0" w:space="0" w:color="auto"/>
          </w:divBdr>
        </w:div>
        <w:div w:id="869562566">
          <w:marLeft w:val="0"/>
          <w:marRight w:val="0"/>
          <w:marTop w:val="0"/>
          <w:marBottom w:val="0"/>
          <w:divBdr>
            <w:top w:val="none" w:sz="0" w:space="0" w:color="auto"/>
            <w:left w:val="none" w:sz="0" w:space="0" w:color="auto"/>
            <w:bottom w:val="none" w:sz="0" w:space="0" w:color="auto"/>
            <w:right w:val="none" w:sz="0" w:space="0" w:color="auto"/>
          </w:divBdr>
        </w:div>
        <w:div w:id="1032269374">
          <w:marLeft w:val="0"/>
          <w:marRight w:val="0"/>
          <w:marTop w:val="0"/>
          <w:marBottom w:val="0"/>
          <w:divBdr>
            <w:top w:val="none" w:sz="0" w:space="0" w:color="auto"/>
            <w:left w:val="none" w:sz="0" w:space="0" w:color="auto"/>
            <w:bottom w:val="none" w:sz="0" w:space="0" w:color="auto"/>
            <w:right w:val="none" w:sz="0" w:space="0" w:color="auto"/>
          </w:divBdr>
        </w:div>
        <w:div w:id="440998805">
          <w:marLeft w:val="0"/>
          <w:marRight w:val="0"/>
          <w:marTop w:val="0"/>
          <w:marBottom w:val="0"/>
          <w:divBdr>
            <w:top w:val="none" w:sz="0" w:space="0" w:color="auto"/>
            <w:left w:val="none" w:sz="0" w:space="0" w:color="auto"/>
            <w:bottom w:val="none" w:sz="0" w:space="0" w:color="auto"/>
            <w:right w:val="none" w:sz="0" w:space="0" w:color="auto"/>
          </w:divBdr>
        </w:div>
        <w:div w:id="940913448">
          <w:marLeft w:val="0"/>
          <w:marRight w:val="0"/>
          <w:marTop w:val="0"/>
          <w:marBottom w:val="0"/>
          <w:divBdr>
            <w:top w:val="none" w:sz="0" w:space="0" w:color="auto"/>
            <w:left w:val="none" w:sz="0" w:space="0" w:color="auto"/>
            <w:bottom w:val="none" w:sz="0" w:space="0" w:color="auto"/>
            <w:right w:val="none" w:sz="0" w:space="0" w:color="auto"/>
          </w:divBdr>
        </w:div>
        <w:div w:id="192957933">
          <w:marLeft w:val="0"/>
          <w:marRight w:val="0"/>
          <w:marTop w:val="0"/>
          <w:marBottom w:val="0"/>
          <w:divBdr>
            <w:top w:val="none" w:sz="0" w:space="0" w:color="auto"/>
            <w:left w:val="none" w:sz="0" w:space="0" w:color="auto"/>
            <w:bottom w:val="none" w:sz="0" w:space="0" w:color="auto"/>
            <w:right w:val="none" w:sz="0" w:space="0" w:color="auto"/>
          </w:divBdr>
        </w:div>
        <w:div w:id="448742765">
          <w:marLeft w:val="0"/>
          <w:marRight w:val="0"/>
          <w:marTop w:val="0"/>
          <w:marBottom w:val="0"/>
          <w:divBdr>
            <w:top w:val="none" w:sz="0" w:space="0" w:color="auto"/>
            <w:left w:val="none" w:sz="0" w:space="0" w:color="auto"/>
            <w:bottom w:val="none" w:sz="0" w:space="0" w:color="auto"/>
            <w:right w:val="none" w:sz="0" w:space="0" w:color="auto"/>
          </w:divBdr>
        </w:div>
        <w:div w:id="2144034484">
          <w:marLeft w:val="0"/>
          <w:marRight w:val="0"/>
          <w:marTop w:val="0"/>
          <w:marBottom w:val="0"/>
          <w:divBdr>
            <w:top w:val="none" w:sz="0" w:space="0" w:color="auto"/>
            <w:left w:val="none" w:sz="0" w:space="0" w:color="auto"/>
            <w:bottom w:val="none" w:sz="0" w:space="0" w:color="auto"/>
            <w:right w:val="none" w:sz="0" w:space="0" w:color="auto"/>
          </w:divBdr>
        </w:div>
        <w:div w:id="1032151332">
          <w:marLeft w:val="0"/>
          <w:marRight w:val="0"/>
          <w:marTop w:val="0"/>
          <w:marBottom w:val="0"/>
          <w:divBdr>
            <w:top w:val="none" w:sz="0" w:space="0" w:color="auto"/>
            <w:left w:val="none" w:sz="0" w:space="0" w:color="auto"/>
            <w:bottom w:val="none" w:sz="0" w:space="0" w:color="auto"/>
            <w:right w:val="none" w:sz="0" w:space="0" w:color="auto"/>
          </w:divBdr>
        </w:div>
        <w:div w:id="976760861">
          <w:marLeft w:val="0"/>
          <w:marRight w:val="0"/>
          <w:marTop w:val="0"/>
          <w:marBottom w:val="0"/>
          <w:divBdr>
            <w:top w:val="none" w:sz="0" w:space="0" w:color="auto"/>
            <w:left w:val="none" w:sz="0" w:space="0" w:color="auto"/>
            <w:bottom w:val="none" w:sz="0" w:space="0" w:color="auto"/>
            <w:right w:val="none" w:sz="0" w:space="0" w:color="auto"/>
          </w:divBdr>
        </w:div>
        <w:div w:id="1894197428">
          <w:marLeft w:val="0"/>
          <w:marRight w:val="0"/>
          <w:marTop w:val="0"/>
          <w:marBottom w:val="0"/>
          <w:divBdr>
            <w:top w:val="none" w:sz="0" w:space="0" w:color="auto"/>
            <w:left w:val="none" w:sz="0" w:space="0" w:color="auto"/>
            <w:bottom w:val="none" w:sz="0" w:space="0" w:color="auto"/>
            <w:right w:val="none" w:sz="0" w:space="0" w:color="auto"/>
          </w:divBdr>
        </w:div>
        <w:div w:id="366099427">
          <w:marLeft w:val="0"/>
          <w:marRight w:val="0"/>
          <w:marTop w:val="0"/>
          <w:marBottom w:val="0"/>
          <w:divBdr>
            <w:top w:val="none" w:sz="0" w:space="0" w:color="auto"/>
            <w:left w:val="none" w:sz="0" w:space="0" w:color="auto"/>
            <w:bottom w:val="none" w:sz="0" w:space="0" w:color="auto"/>
            <w:right w:val="none" w:sz="0" w:space="0" w:color="auto"/>
          </w:divBdr>
        </w:div>
        <w:div w:id="459343836">
          <w:marLeft w:val="0"/>
          <w:marRight w:val="0"/>
          <w:marTop w:val="0"/>
          <w:marBottom w:val="0"/>
          <w:divBdr>
            <w:top w:val="none" w:sz="0" w:space="0" w:color="auto"/>
            <w:left w:val="none" w:sz="0" w:space="0" w:color="auto"/>
            <w:bottom w:val="none" w:sz="0" w:space="0" w:color="auto"/>
            <w:right w:val="none" w:sz="0" w:space="0" w:color="auto"/>
          </w:divBdr>
        </w:div>
        <w:div w:id="10422866">
          <w:marLeft w:val="0"/>
          <w:marRight w:val="0"/>
          <w:marTop w:val="0"/>
          <w:marBottom w:val="0"/>
          <w:divBdr>
            <w:top w:val="none" w:sz="0" w:space="0" w:color="auto"/>
            <w:left w:val="none" w:sz="0" w:space="0" w:color="auto"/>
            <w:bottom w:val="none" w:sz="0" w:space="0" w:color="auto"/>
            <w:right w:val="none" w:sz="0" w:space="0" w:color="auto"/>
          </w:divBdr>
        </w:div>
        <w:div w:id="1943030867">
          <w:marLeft w:val="0"/>
          <w:marRight w:val="0"/>
          <w:marTop w:val="0"/>
          <w:marBottom w:val="0"/>
          <w:divBdr>
            <w:top w:val="none" w:sz="0" w:space="0" w:color="auto"/>
            <w:left w:val="none" w:sz="0" w:space="0" w:color="auto"/>
            <w:bottom w:val="none" w:sz="0" w:space="0" w:color="auto"/>
            <w:right w:val="none" w:sz="0" w:space="0" w:color="auto"/>
          </w:divBdr>
        </w:div>
        <w:div w:id="599526124">
          <w:marLeft w:val="0"/>
          <w:marRight w:val="0"/>
          <w:marTop w:val="0"/>
          <w:marBottom w:val="0"/>
          <w:divBdr>
            <w:top w:val="none" w:sz="0" w:space="0" w:color="auto"/>
            <w:left w:val="none" w:sz="0" w:space="0" w:color="auto"/>
            <w:bottom w:val="none" w:sz="0" w:space="0" w:color="auto"/>
            <w:right w:val="none" w:sz="0" w:space="0" w:color="auto"/>
          </w:divBdr>
        </w:div>
        <w:div w:id="276257798">
          <w:marLeft w:val="0"/>
          <w:marRight w:val="0"/>
          <w:marTop w:val="0"/>
          <w:marBottom w:val="0"/>
          <w:divBdr>
            <w:top w:val="none" w:sz="0" w:space="0" w:color="auto"/>
            <w:left w:val="none" w:sz="0" w:space="0" w:color="auto"/>
            <w:bottom w:val="none" w:sz="0" w:space="0" w:color="auto"/>
            <w:right w:val="none" w:sz="0" w:space="0" w:color="auto"/>
          </w:divBdr>
        </w:div>
        <w:div w:id="1957564656">
          <w:marLeft w:val="0"/>
          <w:marRight w:val="0"/>
          <w:marTop w:val="0"/>
          <w:marBottom w:val="0"/>
          <w:divBdr>
            <w:top w:val="none" w:sz="0" w:space="0" w:color="auto"/>
            <w:left w:val="none" w:sz="0" w:space="0" w:color="auto"/>
            <w:bottom w:val="none" w:sz="0" w:space="0" w:color="auto"/>
            <w:right w:val="none" w:sz="0" w:space="0" w:color="auto"/>
          </w:divBdr>
        </w:div>
        <w:div w:id="1532262491">
          <w:marLeft w:val="0"/>
          <w:marRight w:val="0"/>
          <w:marTop w:val="0"/>
          <w:marBottom w:val="0"/>
          <w:divBdr>
            <w:top w:val="none" w:sz="0" w:space="0" w:color="auto"/>
            <w:left w:val="none" w:sz="0" w:space="0" w:color="auto"/>
            <w:bottom w:val="none" w:sz="0" w:space="0" w:color="auto"/>
            <w:right w:val="none" w:sz="0" w:space="0" w:color="auto"/>
          </w:divBdr>
        </w:div>
        <w:div w:id="1694720448">
          <w:marLeft w:val="0"/>
          <w:marRight w:val="0"/>
          <w:marTop w:val="0"/>
          <w:marBottom w:val="0"/>
          <w:divBdr>
            <w:top w:val="none" w:sz="0" w:space="0" w:color="auto"/>
            <w:left w:val="none" w:sz="0" w:space="0" w:color="auto"/>
            <w:bottom w:val="none" w:sz="0" w:space="0" w:color="auto"/>
            <w:right w:val="none" w:sz="0" w:space="0" w:color="auto"/>
          </w:divBdr>
        </w:div>
        <w:div w:id="292293747">
          <w:marLeft w:val="0"/>
          <w:marRight w:val="0"/>
          <w:marTop w:val="0"/>
          <w:marBottom w:val="0"/>
          <w:divBdr>
            <w:top w:val="none" w:sz="0" w:space="0" w:color="auto"/>
            <w:left w:val="none" w:sz="0" w:space="0" w:color="auto"/>
            <w:bottom w:val="none" w:sz="0" w:space="0" w:color="auto"/>
            <w:right w:val="none" w:sz="0" w:space="0" w:color="auto"/>
          </w:divBdr>
        </w:div>
        <w:div w:id="732316992">
          <w:marLeft w:val="0"/>
          <w:marRight w:val="0"/>
          <w:marTop w:val="0"/>
          <w:marBottom w:val="0"/>
          <w:divBdr>
            <w:top w:val="none" w:sz="0" w:space="0" w:color="auto"/>
            <w:left w:val="none" w:sz="0" w:space="0" w:color="auto"/>
            <w:bottom w:val="none" w:sz="0" w:space="0" w:color="auto"/>
            <w:right w:val="none" w:sz="0" w:space="0" w:color="auto"/>
          </w:divBdr>
        </w:div>
        <w:div w:id="1008367842">
          <w:marLeft w:val="0"/>
          <w:marRight w:val="0"/>
          <w:marTop w:val="0"/>
          <w:marBottom w:val="0"/>
          <w:divBdr>
            <w:top w:val="none" w:sz="0" w:space="0" w:color="auto"/>
            <w:left w:val="none" w:sz="0" w:space="0" w:color="auto"/>
            <w:bottom w:val="none" w:sz="0" w:space="0" w:color="auto"/>
            <w:right w:val="none" w:sz="0" w:space="0" w:color="auto"/>
          </w:divBdr>
        </w:div>
        <w:div w:id="368342136">
          <w:marLeft w:val="0"/>
          <w:marRight w:val="0"/>
          <w:marTop w:val="0"/>
          <w:marBottom w:val="0"/>
          <w:divBdr>
            <w:top w:val="none" w:sz="0" w:space="0" w:color="auto"/>
            <w:left w:val="none" w:sz="0" w:space="0" w:color="auto"/>
            <w:bottom w:val="none" w:sz="0" w:space="0" w:color="auto"/>
            <w:right w:val="none" w:sz="0" w:space="0" w:color="auto"/>
          </w:divBdr>
        </w:div>
        <w:div w:id="1514953714">
          <w:marLeft w:val="0"/>
          <w:marRight w:val="0"/>
          <w:marTop w:val="0"/>
          <w:marBottom w:val="0"/>
          <w:divBdr>
            <w:top w:val="none" w:sz="0" w:space="0" w:color="auto"/>
            <w:left w:val="none" w:sz="0" w:space="0" w:color="auto"/>
            <w:bottom w:val="none" w:sz="0" w:space="0" w:color="auto"/>
            <w:right w:val="none" w:sz="0" w:space="0" w:color="auto"/>
          </w:divBdr>
        </w:div>
        <w:div w:id="2038121814">
          <w:marLeft w:val="0"/>
          <w:marRight w:val="0"/>
          <w:marTop w:val="0"/>
          <w:marBottom w:val="0"/>
          <w:divBdr>
            <w:top w:val="none" w:sz="0" w:space="0" w:color="auto"/>
            <w:left w:val="none" w:sz="0" w:space="0" w:color="auto"/>
            <w:bottom w:val="none" w:sz="0" w:space="0" w:color="auto"/>
            <w:right w:val="none" w:sz="0" w:space="0" w:color="auto"/>
          </w:divBdr>
        </w:div>
        <w:div w:id="467165645">
          <w:marLeft w:val="0"/>
          <w:marRight w:val="0"/>
          <w:marTop w:val="0"/>
          <w:marBottom w:val="0"/>
          <w:divBdr>
            <w:top w:val="none" w:sz="0" w:space="0" w:color="auto"/>
            <w:left w:val="none" w:sz="0" w:space="0" w:color="auto"/>
            <w:bottom w:val="none" w:sz="0" w:space="0" w:color="auto"/>
            <w:right w:val="none" w:sz="0" w:space="0" w:color="auto"/>
          </w:divBdr>
        </w:div>
        <w:div w:id="664869033">
          <w:marLeft w:val="0"/>
          <w:marRight w:val="0"/>
          <w:marTop w:val="0"/>
          <w:marBottom w:val="0"/>
          <w:divBdr>
            <w:top w:val="none" w:sz="0" w:space="0" w:color="auto"/>
            <w:left w:val="none" w:sz="0" w:space="0" w:color="auto"/>
            <w:bottom w:val="none" w:sz="0" w:space="0" w:color="auto"/>
            <w:right w:val="none" w:sz="0" w:space="0" w:color="auto"/>
          </w:divBdr>
        </w:div>
        <w:div w:id="384790824">
          <w:marLeft w:val="0"/>
          <w:marRight w:val="0"/>
          <w:marTop w:val="0"/>
          <w:marBottom w:val="0"/>
          <w:divBdr>
            <w:top w:val="none" w:sz="0" w:space="0" w:color="auto"/>
            <w:left w:val="none" w:sz="0" w:space="0" w:color="auto"/>
            <w:bottom w:val="none" w:sz="0" w:space="0" w:color="auto"/>
            <w:right w:val="none" w:sz="0" w:space="0" w:color="auto"/>
          </w:divBdr>
        </w:div>
        <w:div w:id="944970297">
          <w:marLeft w:val="0"/>
          <w:marRight w:val="0"/>
          <w:marTop w:val="0"/>
          <w:marBottom w:val="0"/>
          <w:divBdr>
            <w:top w:val="none" w:sz="0" w:space="0" w:color="auto"/>
            <w:left w:val="none" w:sz="0" w:space="0" w:color="auto"/>
            <w:bottom w:val="none" w:sz="0" w:space="0" w:color="auto"/>
            <w:right w:val="none" w:sz="0" w:space="0" w:color="auto"/>
          </w:divBdr>
        </w:div>
        <w:div w:id="184297632">
          <w:marLeft w:val="0"/>
          <w:marRight w:val="0"/>
          <w:marTop w:val="0"/>
          <w:marBottom w:val="0"/>
          <w:divBdr>
            <w:top w:val="none" w:sz="0" w:space="0" w:color="auto"/>
            <w:left w:val="none" w:sz="0" w:space="0" w:color="auto"/>
            <w:bottom w:val="none" w:sz="0" w:space="0" w:color="auto"/>
            <w:right w:val="none" w:sz="0" w:space="0" w:color="auto"/>
          </w:divBdr>
        </w:div>
        <w:div w:id="451944113">
          <w:marLeft w:val="0"/>
          <w:marRight w:val="0"/>
          <w:marTop w:val="0"/>
          <w:marBottom w:val="0"/>
          <w:divBdr>
            <w:top w:val="none" w:sz="0" w:space="0" w:color="auto"/>
            <w:left w:val="none" w:sz="0" w:space="0" w:color="auto"/>
            <w:bottom w:val="none" w:sz="0" w:space="0" w:color="auto"/>
            <w:right w:val="none" w:sz="0" w:space="0" w:color="auto"/>
          </w:divBdr>
        </w:div>
        <w:div w:id="1815831528">
          <w:marLeft w:val="0"/>
          <w:marRight w:val="0"/>
          <w:marTop w:val="0"/>
          <w:marBottom w:val="0"/>
          <w:divBdr>
            <w:top w:val="none" w:sz="0" w:space="0" w:color="auto"/>
            <w:left w:val="none" w:sz="0" w:space="0" w:color="auto"/>
            <w:bottom w:val="none" w:sz="0" w:space="0" w:color="auto"/>
            <w:right w:val="none" w:sz="0" w:space="0" w:color="auto"/>
          </w:divBdr>
        </w:div>
        <w:div w:id="1718578924">
          <w:marLeft w:val="0"/>
          <w:marRight w:val="0"/>
          <w:marTop w:val="0"/>
          <w:marBottom w:val="0"/>
          <w:divBdr>
            <w:top w:val="none" w:sz="0" w:space="0" w:color="auto"/>
            <w:left w:val="none" w:sz="0" w:space="0" w:color="auto"/>
            <w:bottom w:val="none" w:sz="0" w:space="0" w:color="auto"/>
            <w:right w:val="none" w:sz="0" w:space="0" w:color="auto"/>
          </w:divBdr>
        </w:div>
        <w:div w:id="168643269">
          <w:marLeft w:val="0"/>
          <w:marRight w:val="0"/>
          <w:marTop w:val="0"/>
          <w:marBottom w:val="0"/>
          <w:divBdr>
            <w:top w:val="none" w:sz="0" w:space="0" w:color="auto"/>
            <w:left w:val="none" w:sz="0" w:space="0" w:color="auto"/>
            <w:bottom w:val="none" w:sz="0" w:space="0" w:color="auto"/>
            <w:right w:val="none" w:sz="0" w:space="0" w:color="auto"/>
          </w:divBdr>
        </w:div>
        <w:div w:id="12540618">
          <w:marLeft w:val="0"/>
          <w:marRight w:val="0"/>
          <w:marTop w:val="0"/>
          <w:marBottom w:val="0"/>
          <w:divBdr>
            <w:top w:val="none" w:sz="0" w:space="0" w:color="auto"/>
            <w:left w:val="none" w:sz="0" w:space="0" w:color="auto"/>
            <w:bottom w:val="none" w:sz="0" w:space="0" w:color="auto"/>
            <w:right w:val="none" w:sz="0" w:space="0" w:color="auto"/>
          </w:divBdr>
        </w:div>
        <w:div w:id="331186003">
          <w:marLeft w:val="0"/>
          <w:marRight w:val="0"/>
          <w:marTop w:val="0"/>
          <w:marBottom w:val="0"/>
          <w:divBdr>
            <w:top w:val="none" w:sz="0" w:space="0" w:color="auto"/>
            <w:left w:val="none" w:sz="0" w:space="0" w:color="auto"/>
            <w:bottom w:val="none" w:sz="0" w:space="0" w:color="auto"/>
            <w:right w:val="none" w:sz="0" w:space="0" w:color="auto"/>
          </w:divBdr>
        </w:div>
        <w:div w:id="860709066">
          <w:marLeft w:val="0"/>
          <w:marRight w:val="0"/>
          <w:marTop w:val="0"/>
          <w:marBottom w:val="0"/>
          <w:divBdr>
            <w:top w:val="none" w:sz="0" w:space="0" w:color="auto"/>
            <w:left w:val="none" w:sz="0" w:space="0" w:color="auto"/>
            <w:bottom w:val="none" w:sz="0" w:space="0" w:color="auto"/>
            <w:right w:val="none" w:sz="0" w:space="0" w:color="auto"/>
          </w:divBdr>
        </w:div>
        <w:div w:id="962150588">
          <w:marLeft w:val="0"/>
          <w:marRight w:val="0"/>
          <w:marTop w:val="0"/>
          <w:marBottom w:val="0"/>
          <w:divBdr>
            <w:top w:val="none" w:sz="0" w:space="0" w:color="auto"/>
            <w:left w:val="none" w:sz="0" w:space="0" w:color="auto"/>
            <w:bottom w:val="none" w:sz="0" w:space="0" w:color="auto"/>
            <w:right w:val="none" w:sz="0" w:space="0" w:color="auto"/>
          </w:divBdr>
        </w:div>
        <w:div w:id="1953972305">
          <w:marLeft w:val="0"/>
          <w:marRight w:val="0"/>
          <w:marTop w:val="0"/>
          <w:marBottom w:val="0"/>
          <w:divBdr>
            <w:top w:val="none" w:sz="0" w:space="0" w:color="auto"/>
            <w:left w:val="none" w:sz="0" w:space="0" w:color="auto"/>
            <w:bottom w:val="none" w:sz="0" w:space="0" w:color="auto"/>
            <w:right w:val="none" w:sz="0" w:space="0" w:color="auto"/>
          </w:divBdr>
        </w:div>
        <w:div w:id="2101292894">
          <w:marLeft w:val="0"/>
          <w:marRight w:val="0"/>
          <w:marTop w:val="0"/>
          <w:marBottom w:val="0"/>
          <w:divBdr>
            <w:top w:val="none" w:sz="0" w:space="0" w:color="auto"/>
            <w:left w:val="none" w:sz="0" w:space="0" w:color="auto"/>
            <w:bottom w:val="none" w:sz="0" w:space="0" w:color="auto"/>
            <w:right w:val="none" w:sz="0" w:space="0" w:color="auto"/>
          </w:divBdr>
        </w:div>
        <w:div w:id="137498181">
          <w:marLeft w:val="0"/>
          <w:marRight w:val="0"/>
          <w:marTop w:val="0"/>
          <w:marBottom w:val="0"/>
          <w:divBdr>
            <w:top w:val="none" w:sz="0" w:space="0" w:color="auto"/>
            <w:left w:val="none" w:sz="0" w:space="0" w:color="auto"/>
            <w:bottom w:val="none" w:sz="0" w:space="0" w:color="auto"/>
            <w:right w:val="none" w:sz="0" w:space="0" w:color="auto"/>
          </w:divBdr>
        </w:div>
        <w:div w:id="1885021190">
          <w:marLeft w:val="0"/>
          <w:marRight w:val="0"/>
          <w:marTop w:val="0"/>
          <w:marBottom w:val="0"/>
          <w:divBdr>
            <w:top w:val="none" w:sz="0" w:space="0" w:color="auto"/>
            <w:left w:val="none" w:sz="0" w:space="0" w:color="auto"/>
            <w:bottom w:val="none" w:sz="0" w:space="0" w:color="auto"/>
            <w:right w:val="none" w:sz="0" w:space="0" w:color="auto"/>
          </w:divBdr>
        </w:div>
        <w:div w:id="382994537">
          <w:marLeft w:val="0"/>
          <w:marRight w:val="0"/>
          <w:marTop w:val="0"/>
          <w:marBottom w:val="0"/>
          <w:divBdr>
            <w:top w:val="none" w:sz="0" w:space="0" w:color="auto"/>
            <w:left w:val="none" w:sz="0" w:space="0" w:color="auto"/>
            <w:bottom w:val="none" w:sz="0" w:space="0" w:color="auto"/>
            <w:right w:val="none" w:sz="0" w:space="0" w:color="auto"/>
          </w:divBdr>
        </w:div>
        <w:div w:id="858272624">
          <w:marLeft w:val="0"/>
          <w:marRight w:val="0"/>
          <w:marTop w:val="0"/>
          <w:marBottom w:val="0"/>
          <w:divBdr>
            <w:top w:val="none" w:sz="0" w:space="0" w:color="auto"/>
            <w:left w:val="none" w:sz="0" w:space="0" w:color="auto"/>
            <w:bottom w:val="none" w:sz="0" w:space="0" w:color="auto"/>
            <w:right w:val="none" w:sz="0" w:space="0" w:color="auto"/>
          </w:divBdr>
        </w:div>
        <w:div w:id="1499999411">
          <w:marLeft w:val="0"/>
          <w:marRight w:val="0"/>
          <w:marTop w:val="0"/>
          <w:marBottom w:val="0"/>
          <w:divBdr>
            <w:top w:val="none" w:sz="0" w:space="0" w:color="auto"/>
            <w:left w:val="none" w:sz="0" w:space="0" w:color="auto"/>
            <w:bottom w:val="none" w:sz="0" w:space="0" w:color="auto"/>
            <w:right w:val="none" w:sz="0" w:space="0" w:color="auto"/>
          </w:divBdr>
        </w:div>
        <w:div w:id="1606186857">
          <w:marLeft w:val="0"/>
          <w:marRight w:val="0"/>
          <w:marTop w:val="0"/>
          <w:marBottom w:val="0"/>
          <w:divBdr>
            <w:top w:val="none" w:sz="0" w:space="0" w:color="auto"/>
            <w:left w:val="none" w:sz="0" w:space="0" w:color="auto"/>
            <w:bottom w:val="none" w:sz="0" w:space="0" w:color="auto"/>
            <w:right w:val="none" w:sz="0" w:space="0" w:color="auto"/>
          </w:divBdr>
        </w:div>
        <w:div w:id="83915884">
          <w:marLeft w:val="0"/>
          <w:marRight w:val="0"/>
          <w:marTop w:val="0"/>
          <w:marBottom w:val="0"/>
          <w:divBdr>
            <w:top w:val="none" w:sz="0" w:space="0" w:color="auto"/>
            <w:left w:val="none" w:sz="0" w:space="0" w:color="auto"/>
            <w:bottom w:val="none" w:sz="0" w:space="0" w:color="auto"/>
            <w:right w:val="none" w:sz="0" w:space="0" w:color="auto"/>
          </w:divBdr>
        </w:div>
        <w:div w:id="161510661">
          <w:marLeft w:val="0"/>
          <w:marRight w:val="0"/>
          <w:marTop w:val="0"/>
          <w:marBottom w:val="0"/>
          <w:divBdr>
            <w:top w:val="none" w:sz="0" w:space="0" w:color="auto"/>
            <w:left w:val="none" w:sz="0" w:space="0" w:color="auto"/>
            <w:bottom w:val="none" w:sz="0" w:space="0" w:color="auto"/>
            <w:right w:val="none" w:sz="0" w:space="0" w:color="auto"/>
          </w:divBdr>
        </w:div>
        <w:div w:id="1807777151">
          <w:marLeft w:val="0"/>
          <w:marRight w:val="0"/>
          <w:marTop w:val="0"/>
          <w:marBottom w:val="0"/>
          <w:divBdr>
            <w:top w:val="none" w:sz="0" w:space="0" w:color="auto"/>
            <w:left w:val="none" w:sz="0" w:space="0" w:color="auto"/>
            <w:bottom w:val="none" w:sz="0" w:space="0" w:color="auto"/>
            <w:right w:val="none" w:sz="0" w:space="0" w:color="auto"/>
          </w:divBdr>
        </w:div>
        <w:div w:id="407338620">
          <w:marLeft w:val="0"/>
          <w:marRight w:val="0"/>
          <w:marTop w:val="0"/>
          <w:marBottom w:val="0"/>
          <w:divBdr>
            <w:top w:val="none" w:sz="0" w:space="0" w:color="auto"/>
            <w:left w:val="none" w:sz="0" w:space="0" w:color="auto"/>
            <w:bottom w:val="none" w:sz="0" w:space="0" w:color="auto"/>
            <w:right w:val="none" w:sz="0" w:space="0" w:color="auto"/>
          </w:divBdr>
        </w:div>
        <w:div w:id="35858402">
          <w:marLeft w:val="0"/>
          <w:marRight w:val="0"/>
          <w:marTop w:val="0"/>
          <w:marBottom w:val="0"/>
          <w:divBdr>
            <w:top w:val="none" w:sz="0" w:space="0" w:color="auto"/>
            <w:left w:val="none" w:sz="0" w:space="0" w:color="auto"/>
            <w:bottom w:val="none" w:sz="0" w:space="0" w:color="auto"/>
            <w:right w:val="none" w:sz="0" w:space="0" w:color="auto"/>
          </w:divBdr>
        </w:div>
        <w:div w:id="166217610">
          <w:marLeft w:val="0"/>
          <w:marRight w:val="0"/>
          <w:marTop w:val="0"/>
          <w:marBottom w:val="0"/>
          <w:divBdr>
            <w:top w:val="none" w:sz="0" w:space="0" w:color="auto"/>
            <w:left w:val="none" w:sz="0" w:space="0" w:color="auto"/>
            <w:bottom w:val="none" w:sz="0" w:space="0" w:color="auto"/>
            <w:right w:val="none" w:sz="0" w:space="0" w:color="auto"/>
          </w:divBdr>
        </w:div>
        <w:div w:id="149634616">
          <w:marLeft w:val="0"/>
          <w:marRight w:val="0"/>
          <w:marTop w:val="0"/>
          <w:marBottom w:val="0"/>
          <w:divBdr>
            <w:top w:val="none" w:sz="0" w:space="0" w:color="auto"/>
            <w:left w:val="none" w:sz="0" w:space="0" w:color="auto"/>
            <w:bottom w:val="none" w:sz="0" w:space="0" w:color="auto"/>
            <w:right w:val="none" w:sz="0" w:space="0" w:color="auto"/>
          </w:divBdr>
        </w:div>
        <w:div w:id="2052921583">
          <w:marLeft w:val="0"/>
          <w:marRight w:val="0"/>
          <w:marTop w:val="0"/>
          <w:marBottom w:val="0"/>
          <w:divBdr>
            <w:top w:val="none" w:sz="0" w:space="0" w:color="auto"/>
            <w:left w:val="none" w:sz="0" w:space="0" w:color="auto"/>
            <w:bottom w:val="none" w:sz="0" w:space="0" w:color="auto"/>
            <w:right w:val="none" w:sz="0" w:space="0" w:color="auto"/>
          </w:divBdr>
        </w:div>
        <w:div w:id="196352183">
          <w:marLeft w:val="0"/>
          <w:marRight w:val="0"/>
          <w:marTop w:val="0"/>
          <w:marBottom w:val="0"/>
          <w:divBdr>
            <w:top w:val="none" w:sz="0" w:space="0" w:color="auto"/>
            <w:left w:val="none" w:sz="0" w:space="0" w:color="auto"/>
            <w:bottom w:val="none" w:sz="0" w:space="0" w:color="auto"/>
            <w:right w:val="none" w:sz="0" w:space="0" w:color="auto"/>
          </w:divBdr>
        </w:div>
        <w:div w:id="959386104">
          <w:marLeft w:val="0"/>
          <w:marRight w:val="0"/>
          <w:marTop w:val="0"/>
          <w:marBottom w:val="0"/>
          <w:divBdr>
            <w:top w:val="none" w:sz="0" w:space="0" w:color="auto"/>
            <w:left w:val="none" w:sz="0" w:space="0" w:color="auto"/>
            <w:bottom w:val="none" w:sz="0" w:space="0" w:color="auto"/>
            <w:right w:val="none" w:sz="0" w:space="0" w:color="auto"/>
          </w:divBdr>
        </w:div>
        <w:div w:id="398134665">
          <w:marLeft w:val="0"/>
          <w:marRight w:val="0"/>
          <w:marTop w:val="0"/>
          <w:marBottom w:val="0"/>
          <w:divBdr>
            <w:top w:val="none" w:sz="0" w:space="0" w:color="auto"/>
            <w:left w:val="none" w:sz="0" w:space="0" w:color="auto"/>
            <w:bottom w:val="none" w:sz="0" w:space="0" w:color="auto"/>
            <w:right w:val="none" w:sz="0" w:space="0" w:color="auto"/>
          </w:divBdr>
        </w:div>
        <w:div w:id="1319917186">
          <w:marLeft w:val="0"/>
          <w:marRight w:val="0"/>
          <w:marTop w:val="0"/>
          <w:marBottom w:val="0"/>
          <w:divBdr>
            <w:top w:val="none" w:sz="0" w:space="0" w:color="auto"/>
            <w:left w:val="none" w:sz="0" w:space="0" w:color="auto"/>
            <w:bottom w:val="none" w:sz="0" w:space="0" w:color="auto"/>
            <w:right w:val="none" w:sz="0" w:space="0" w:color="auto"/>
          </w:divBdr>
        </w:div>
        <w:div w:id="1442608157">
          <w:marLeft w:val="0"/>
          <w:marRight w:val="0"/>
          <w:marTop w:val="0"/>
          <w:marBottom w:val="0"/>
          <w:divBdr>
            <w:top w:val="none" w:sz="0" w:space="0" w:color="auto"/>
            <w:left w:val="none" w:sz="0" w:space="0" w:color="auto"/>
            <w:bottom w:val="none" w:sz="0" w:space="0" w:color="auto"/>
            <w:right w:val="none" w:sz="0" w:space="0" w:color="auto"/>
          </w:divBdr>
        </w:div>
        <w:div w:id="2064670652">
          <w:marLeft w:val="0"/>
          <w:marRight w:val="0"/>
          <w:marTop w:val="0"/>
          <w:marBottom w:val="0"/>
          <w:divBdr>
            <w:top w:val="none" w:sz="0" w:space="0" w:color="auto"/>
            <w:left w:val="none" w:sz="0" w:space="0" w:color="auto"/>
            <w:bottom w:val="none" w:sz="0" w:space="0" w:color="auto"/>
            <w:right w:val="none" w:sz="0" w:space="0" w:color="auto"/>
          </w:divBdr>
        </w:div>
        <w:div w:id="2094207062">
          <w:marLeft w:val="0"/>
          <w:marRight w:val="0"/>
          <w:marTop w:val="0"/>
          <w:marBottom w:val="0"/>
          <w:divBdr>
            <w:top w:val="none" w:sz="0" w:space="0" w:color="auto"/>
            <w:left w:val="none" w:sz="0" w:space="0" w:color="auto"/>
            <w:bottom w:val="none" w:sz="0" w:space="0" w:color="auto"/>
            <w:right w:val="none" w:sz="0" w:space="0" w:color="auto"/>
          </w:divBdr>
        </w:div>
        <w:div w:id="1908807820">
          <w:marLeft w:val="0"/>
          <w:marRight w:val="0"/>
          <w:marTop w:val="0"/>
          <w:marBottom w:val="0"/>
          <w:divBdr>
            <w:top w:val="none" w:sz="0" w:space="0" w:color="auto"/>
            <w:left w:val="none" w:sz="0" w:space="0" w:color="auto"/>
            <w:bottom w:val="none" w:sz="0" w:space="0" w:color="auto"/>
            <w:right w:val="none" w:sz="0" w:space="0" w:color="auto"/>
          </w:divBdr>
        </w:div>
        <w:div w:id="849023743">
          <w:marLeft w:val="0"/>
          <w:marRight w:val="0"/>
          <w:marTop w:val="0"/>
          <w:marBottom w:val="0"/>
          <w:divBdr>
            <w:top w:val="none" w:sz="0" w:space="0" w:color="auto"/>
            <w:left w:val="none" w:sz="0" w:space="0" w:color="auto"/>
            <w:bottom w:val="none" w:sz="0" w:space="0" w:color="auto"/>
            <w:right w:val="none" w:sz="0" w:space="0" w:color="auto"/>
          </w:divBdr>
        </w:div>
        <w:div w:id="1575049128">
          <w:marLeft w:val="0"/>
          <w:marRight w:val="0"/>
          <w:marTop w:val="0"/>
          <w:marBottom w:val="0"/>
          <w:divBdr>
            <w:top w:val="none" w:sz="0" w:space="0" w:color="auto"/>
            <w:left w:val="none" w:sz="0" w:space="0" w:color="auto"/>
            <w:bottom w:val="none" w:sz="0" w:space="0" w:color="auto"/>
            <w:right w:val="none" w:sz="0" w:space="0" w:color="auto"/>
          </w:divBdr>
        </w:div>
        <w:div w:id="1321695305">
          <w:marLeft w:val="0"/>
          <w:marRight w:val="0"/>
          <w:marTop w:val="0"/>
          <w:marBottom w:val="0"/>
          <w:divBdr>
            <w:top w:val="none" w:sz="0" w:space="0" w:color="auto"/>
            <w:left w:val="none" w:sz="0" w:space="0" w:color="auto"/>
            <w:bottom w:val="none" w:sz="0" w:space="0" w:color="auto"/>
            <w:right w:val="none" w:sz="0" w:space="0" w:color="auto"/>
          </w:divBdr>
        </w:div>
        <w:div w:id="616529707">
          <w:marLeft w:val="0"/>
          <w:marRight w:val="0"/>
          <w:marTop w:val="0"/>
          <w:marBottom w:val="0"/>
          <w:divBdr>
            <w:top w:val="none" w:sz="0" w:space="0" w:color="auto"/>
            <w:left w:val="none" w:sz="0" w:space="0" w:color="auto"/>
            <w:bottom w:val="none" w:sz="0" w:space="0" w:color="auto"/>
            <w:right w:val="none" w:sz="0" w:space="0" w:color="auto"/>
          </w:divBdr>
        </w:div>
        <w:div w:id="1755324415">
          <w:marLeft w:val="0"/>
          <w:marRight w:val="0"/>
          <w:marTop w:val="0"/>
          <w:marBottom w:val="0"/>
          <w:divBdr>
            <w:top w:val="none" w:sz="0" w:space="0" w:color="auto"/>
            <w:left w:val="none" w:sz="0" w:space="0" w:color="auto"/>
            <w:bottom w:val="none" w:sz="0" w:space="0" w:color="auto"/>
            <w:right w:val="none" w:sz="0" w:space="0" w:color="auto"/>
          </w:divBdr>
        </w:div>
        <w:div w:id="1164541845">
          <w:marLeft w:val="0"/>
          <w:marRight w:val="0"/>
          <w:marTop w:val="0"/>
          <w:marBottom w:val="0"/>
          <w:divBdr>
            <w:top w:val="none" w:sz="0" w:space="0" w:color="auto"/>
            <w:left w:val="none" w:sz="0" w:space="0" w:color="auto"/>
            <w:bottom w:val="none" w:sz="0" w:space="0" w:color="auto"/>
            <w:right w:val="none" w:sz="0" w:space="0" w:color="auto"/>
          </w:divBdr>
        </w:div>
        <w:div w:id="1831016613">
          <w:marLeft w:val="0"/>
          <w:marRight w:val="0"/>
          <w:marTop w:val="0"/>
          <w:marBottom w:val="0"/>
          <w:divBdr>
            <w:top w:val="none" w:sz="0" w:space="0" w:color="auto"/>
            <w:left w:val="none" w:sz="0" w:space="0" w:color="auto"/>
            <w:bottom w:val="none" w:sz="0" w:space="0" w:color="auto"/>
            <w:right w:val="none" w:sz="0" w:space="0" w:color="auto"/>
          </w:divBdr>
        </w:div>
        <w:div w:id="192698493">
          <w:marLeft w:val="0"/>
          <w:marRight w:val="0"/>
          <w:marTop w:val="0"/>
          <w:marBottom w:val="0"/>
          <w:divBdr>
            <w:top w:val="none" w:sz="0" w:space="0" w:color="auto"/>
            <w:left w:val="none" w:sz="0" w:space="0" w:color="auto"/>
            <w:bottom w:val="none" w:sz="0" w:space="0" w:color="auto"/>
            <w:right w:val="none" w:sz="0" w:space="0" w:color="auto"/>
          </w:divBdr>
        </w:div>
        <w:div w:id="1628315974">
          <w:marLeft w:val="0"/>
          <w:marRight w:val="0"/>
          <w:marTop w:val="0"/>
          <w:marBottom w:val="0"/>
          <w:divBdr>
            <w:top w:val="none" w:sz="0" w:space="0" w:color="auto"/>
            <w:left w:val="none" w:sz="0" w:space="0" w:color="auto"/>
            <w:bottom w:val="none" w:sz="0" w:space="0" w:color="auto"/>
            <w:right w:val="none" w:sz="0" w:space="0" w:color="auto"/>
          </w:divBdr>
        </w:div>
        <w:div w:id="334236329">
          <w:marLeft w:val="0"/>
          <w:marRight w:val="0"/>
          <w:marTop w:val="0"/>
          <w:marBottom w:val="0"/>
          <w:divBdr>
            <w:top w:val="none" w:sz="0" w:space="0" w:color="auto"/>
            <w:left w:val="none" w:sz="0" w:space="0" w:color="auto"/>
            <w:bottom w:val="none" w:sz="0" w:space="0" w:color="auto"/>
            <w:right w:val="none" w:sz="0" w:space="0" w:color="auto"/>
          </w:divBdr>
        </w:div>
        <w:div w:id="2008903349">
          <w:marLeft w:val="0"/>
          <w:marRight w:val="0"/>
          <w:marTop w:val="0"/>
          <w:marBottom w:val="0"/>
          <w:divBdr>
            <w:top w:val="none" w:sz="0" w:space="0" w:color="auto"/>
            <w:left w:val="none" w:sz="0" w:space="0" w:color="auto"/>
            <w:bottom w:val="none" w:sz="0" w:space="0" w:color="auto"/>
            <w:right w:val="none" w:sz="0" w:space="0" w:color="auto"/>
          </w:divBdr>
        </w:div>
        <w:div w:id="905066692">
          <w:marLeft w:val="0"/>
          <w:marRight w:val="0"/>
          <w:marTop w:val="0"/>
          <w:marBottom w:val="0"/>
          <w:divBdr>
            <w:top w:val="none" w:sz="0" w:space="0" w:color="auto"/>
            <w:left w:val="none" w:sz="0" w:space="0" w:color="auto"/>
            <w:bottom w:val="none" w:sz="0" w:space="0" w:color="auto"/>
            <w:right w:val="none" w:sz="0" w:space="0" w:color="auto"/>
          </w:divBdr>
        </w:div>
        <w:div w:id="1776099133">
          <w:marLeft w:val="0"/>
          <w:marRight w:val="0"/>
          <w:marTop w:val="0"/>
          <w:marBottom w:val="0"/>
          <w:divBdr>
            <w:top w:val="none" w:sz="0" w:space="0" w:color="auto"/>
            <w:left w:val="none" w:sz="0" w:space="0" w:color="auto"/>
            <w:bottom w:val="none" w:sz="0" w:space="0" w:color="auto"/>
            <w:right w:val="none" w:sz="0" w:space="0" w:color="auto"/>
          </w:divBdr>
        </w:div>
        <w:div w:id="1974825229">
          <w:marLeft w:val="0"/>
          <w:marRight w:val="0"/>
          <w:marTop w:val="0"/>
          <w:marBottom w:val="0"/>
          <w:divBdr>
            <w:top w:val="none" w:sz="0" w:space="0" w:color="auto"/>
            <w:left w:val="none" w:sz="0" w:space="0" w:color="auto"/>
            <w:bottom w:val="none" w:sz="0" w:space="0" w:color="auto"/>
            <w:right w:val="none" w:sz="0" w:space="0" w:color="auto"/>
          </w:divBdr>
        </w:div>
        <w:div w:id="1014310507">
          <w:marLeft w:val="0"/>
          <w:marRight w:val="0"/>
          <w:marTop w:val="0"/>
          <w:marBottom w:val="0"/>
          <w:divBdr>
            <w:top w:val="none" w:sz="0" w:space="0" w:color="auto"/>
            <w:left w:val="none" w:sz="0" w:space="0" w:color="auto"/>
            <w:bottom w:val="none" w:sz="0" w:space="0" w:color="auto"/>
            <w:right w:val="none" w:sz="0" w:space="0" w:color="auto"/>
          </w:divBdr>
        </w:div>
        <w:div w:id="741488975">
          <w:marLeft w:val="0"/>
          <w:marRight w:val="0"/>
          <w:marTop w:val="0"/>
          <w:marBottom w:val="0"/>
          <w:divBdr>
            <w:top w:val="none" w:sz="0" w:space="0" w:color="auto"/>
            <w:left w:val="none" w:sz="0" w:space="0" w:color="auto"/>
            <w:bottom w:val="none" w:sz="0" w:space="0" w:color="auto"/>
            <w:right w:val="none" w:sz="0" w:space="0" w:color="auto"/>
          </w:divBdr>
        </w:div>
        <w:div w:id="889193311">
          <w:marLeft w:val="0"/>
          <w:marRight w:val="0"/>
          <w:marTop w:val="0"/>
          <w:marBottom w:val="0"/>
          <w:divBdr>
            <w:top w:val="none" w:sz="0" w:space="0" w:color="auto"/>
            <w:left w:val="none" w:sz="0" w:space="0" w:color="auto"/>
            <w:bottom w:val="none" w:sz="0" w:space="0" w:color="auto"/>
            <w:right w:val="none" w:sz="0" w:space="0" w:color="auto"/>
          </w:divBdr>
        </w:div>
        <w:div w:id="1396660290">
          <w:marLeft w:val="0"/>
          <w:marRight w:val="0"/>
          <w:marTop w:val="0"/>
          <w:marBottom w:val="0"/>
          <w:divBdr>
            <w:top w:val="none" w:sz="0" w:space="0" w:color="auto"/>
            <w:left w:val="none" w:sz="0" w:space="0" w:color="auto"/>
            <w:bottom w:val="none" w:sz="0" w:space="0" w:color="auto"/>
            <w:right w:val="none" w:sz="0" w:space="0" w:color="auto"/>
          </w:divBdr>
        </w:div>
        <w:div w:id="135222087">
          <w:marLeft w:val="0"/>
          <w:marRight w:val="0"/>
          <w:marTop w:val="0"/>
          <w:marBottom w:val="0"/>
          <w:divBdr>
            <w:top w:val="none" w:sz="0" w:space="0" w:color="auto"/>
            <w:left w:val="none" w:sz="0" w:space="0" w:color="auto"/>
            <w:bottom w:val="none" w:sz="0" w:space="0" w:color="auto"/>
            <w:right w:val="none" w:sz="0" w:space="0" w:color="auto"/>
          </w:divBdr>
        </w:div>
        <w:div w:id="1640067112">
          <w:marLeft w:val="0"/>
          <w:marRight w:val="0"/>
          <w:marTop w:val="0"/>
          <w:marBottom w:val="0"/>
          <w:divBdr>
            <w:top w:val="none" w:sz="0" w:space="0" w:color="auto"/>
            <w:left w:val="none" w:sz="0" w:space="0" w:color="auto"/>
            <w:bottom w:val="none" w:sz="0" w:space="0" w:color="auto"/>
            <w:right w:val="none" w:sz="0" w:space="0" w:color="auto"/>
          </w:divBdr>
        </w:div>
        <w:div w:id="1797986667">
          <w:marLeft w:val="0"/>
          <w:marRight w:val="0"/>
          <w:marTop w:val="0"/>
          <w:marBottom w:val="0"/>
          <w:divBdr>
            <w:top w:val="none" w:sz="0" w:space="0" w:color="auto"/>
            <w:left w:val="none" w:sz="0" w:space="0" w:color="auto"/>
            <w:bottom w:val="none" w:sz="0" w:space="0" w:color="auto"/>
            <w:right w:val="none" w:sz="0" w:space="0" w:color="auto"/>
          </w:divBdr>
        </w:div>
        <w:div w:id="518662931">
          <w:marLeft w:val="0"/>
          <w:marRight w:val="0"/>
          <w:marTop w:val="0"/>
          <w:marBottom w:val="0"/>
          <w:divBdr>
            <w:top w:val="none" w:sz="0" w:space="0" w:color="auto"/>
            <w:left w:val="none" w:sz="0" w:space="0" w:color="auto"/>
            <w:bottom w:val="none" w:sz="0" w:space="0" w:color="auto"/>
            <w:right w:val="none" w:sz="0" w:space="0" w:color="auto"/>
          </w:divBdr>
        </w:div>
        <w:div w:id="101852062">
          <w:marLeft w:val="0"/>
          <w:marRight w:val="0"/>
          <w:marTop w:val="0"/>
          <w:marBottom w:val="0"/>
          <w:divBdr>
            <w:top w:val="none" w:sz="0" w:space="0" w:color="auto"/>
            <w:left w:val="none" w:sz="0" w:space="0" w:color="auto"/>
            <w:bottom w:val="none" w:sz="0" w:space="0" w:color="auto"/>
            <w:right w:val="none" w:sz="0" w:space="0" w:color="auto"/>
          </w:divBdr>
        </w:div>
        <w:div w:id="1748573707">
          <w:marLeft w:val="0"/>
          <w:marRight w:val="0"/>
          <w:marTop w:val="0"/>
          <w:marBottom w:val="0"/>
          <w:divBdr>
            <w:top w:val="none" w:sz="0" w:space="0" w:color="auto"/>
            <w:left w:val="none" w:sz="0" w:space="0" w:color="auto"/>
            <w:bottom w:val="none" w:sz="0" w:space="0" w:color="auto"/>
            <w:right w:val="none" w:sz="0" w:space="0" w:color="auto"/>
          </w:divBdr>
        </w:div>
        <w:div w:id="789322498">
          <w:marLeft w:val="0"/>
          <w:marRight w:val="0"/>
          <w:marTop w:val="0"/>
          <w:marBottom w:val="0"/>
          <w:divBdr>
            <w:top w:val="none" w:sz="0" w:space="0" w:color="auto"/>
            <w:left w:val="none" w:sz="0" w:space="0" w:color="auto"/>
            <w:bottom w:val="none" w:sz="0" w:space="0" w:color="auto"/>
            <w:right w:val="none" w:sz="0" w:space="0" w:color="auto"/>
          </w:divBdr>
        </w:div>
        <w:div w:id="956250937">
          <w:marLeft w:val="0"/>
          <w:marRight w:val="0"/>
          <w:marTop w:val="0"/>
          <w:marBottom w:val="0"/>
          <w:divBdr>
            <w:top w:val="none" w:sz="0" w:space="0" w:color="auto"/>
            <w:left w:val="none" w:sz="0" w:space="0" w:color="auto"/>
            <w:bottom w:val="none" w:sz="0" w:space="0" w:color="auto"/>
            <w:right w:val="none" w:sz="0" w:space="0" w:color="auto"/>
          </w:divBdr>
        </w:div>
        <w:div w:id="321590013">
          <w:marLeft w:val="0"/>
          <w:marRight w:val="0"/>
          <w:marTop w:val="0"/>
          <w:marBottom w:val="0"/>
          <w:divBdr>
            <w:top w:val="none" w:sz="0" w:space="0" w:color="auto"/>
            <w:left w:val="none" w:sz="0" w:space="0" w:color="auto"/>
            <w:bottom w:val="none" w:sz="0" w:space="0" w:color="auto"/>
            <w:right w:val="none" w:sz="0" w:space="0" w:color="auto"/>
          </w:divBdr>
        </w:div>
        <w:div w:id="2108692772">
          <w:marLeft w:val="0"/>
          <w:marRight w:val="0"/>
          <w:marTop w:val="0"/>
          <w:marBottom w:val="0"/>
          <w:divBdr>
            <w:top w:val="none" w:sz="0" w:space="0" w:color="auto"/>
            <w:left w:val="none" w:sz="0" w:space="0" w:color="auto"/>
            <w:bottom w:val="none" w:sz="0" w:space="0" w:color="auto"/>
            <w:right w:val="none" w:sz="0" w:space="0" w:color="auto"/>
          </w:divBdr>
        </w:div>
        <w:div w:id="429200457">
          <w:marLeft w:val="0"/>
          <w:marRight w:val="0"/>
          <w:marTop w:val="0"/>
          <w:marBottom w:val="0"/>
          <w:divBdr>
            <w:top w:val="none" w:sz="0" w:space="0" w:color="auto"/>
            <w:left w:val="none" w:sz="0" w:space="0" w:color="auto"/>
            <w:bottom w:val="none" w:sz="0" w:space="0" w:color="auto"/>
            <w:right w:val="none" w:sz="0" w:space="0" w:color="auto"/>
          </w:divBdr>
        </w:div>
        <w:div w:id="1176381920">
          <w:marLeft w:val="0"/>
          <w:marRight w:val="0"/>
          <w:marTop w:val="0"/>
          <w:marBottom w:val="0"/>
          <w:divBdr>
            <w:top w:val="none" w:sz="0" w:space="0" w:color="auto"/>
            <w:left w:val="none" w:sz="0" w:space="0" w:color="auto"/>
            <w:bottom w:val="none" w:sz="0" w:space="0" w:color="auto"/>
            <w:right w:val="none" w:sz="0" w:space="0" w:color="auto"/>
          </w:divBdr>
        </w:div>
        <w:div w:id="450130068">
          <w:marLeft w:val="0"/>
          <w:marRight w:val="0"/>
          <w:marTop w:val="0"/>
          <w:marBottom w:val="0"/>
          <w:divBdr>
            <w:top w:val="none" w:sz="0" w:space="0" w:color="auto"/>
            <w:left w:val="none" w:sz="0" w:space="0" w:color="auto"/>
            <w:bottom w:val="none" w:sz="0" w:space="0" w:color="auto"/>
            <w:right w:val="none" w:sz="0" w:space="0" w:color="auto"/>
          </w:divBdr>
        </w:div>
        <w:div w:id="374551995">
          <w:marLeft w:val="0"/>
          <w:marRight w:val="0"/>
          <w:marTop w:val="0"/>
          <w:marBottom w:val="0"/>
          <w:divBdr>
            <w:top w:val="none" w:sz="0" w:space="0" w:color="auto"/>
            <w:left w:val="none" w:sz="0" w:space="0" w:color="auto"/>
            <w:bottom w:val="none" w:sz="0" w:space="0" w:color="auto"/>
            <w:right w:val="none" w:sz="0" w:space="0" w:color="auto"/>
          </w:divBdr>
        </w:div>
        <w:div w:id="1766917754">
          <w:marLeft w:val="0"/>
          <w:marRight w:val="0"/>
          <w:marTop w:val="0"/>
          <w:marBottom w:val="0"/>
          <w:divBdr>
            <w:top w:val="none" w:sz="0" w:space="0" w:color="auto"/>
            <w:left w:val="none" w:sz="0" w:space="0" w:color="auto"/>
            <w:bottom w:val="none" w:sz="0" w:space="0" w:color="auto"/>
            <w:right w:val="none" w:sz="0" w:space="0" w:color="auto"/>
          </w:divBdr>
        </w:div>
        <w:div w:id="1936934339">
          <w:marLeft w:val="0"/>
          <w:marRight w:val="0"/>
          <w:marTop w:val="0"/>
          <w:marBottom w:val="0"/>
          <w:divBdr>
            <w:top w:val="none" w:sz="0" w:space="0" w:color="auto"/>
            <w:left w:val="none" w:sz="0" w:space="0" w:color="auto"/>
            <w:bottom w:val="none" w:sz="0" w:space="0" w:color="auto"/>
            <w:right w:val="none" w:sz="0" w:space="0" w:color="auto"/>
          </w:divBdr>
        </w:div>
        <w:div w:id="1412894077">
          <w:marLeft w:val="0"/>
          <w:marRight w:val="0"/>
          <w:marTop w:val="0"/>
          <w:marBottom w:val="0"/>
          <w:divBdr>
            <w:top w:val="none" w:sz="0" w:space="0" w:color="auto"/>
            <w:left w:val="none" w:sz="0" w:space="0" w:color="auto"/>
            <w:bottom w:val="none" w:sz="0" w:space="0" w:color="auto"/>
            <w:right w:val="none" w:sz="0" w:space="0" w:color="auto"/>
          </w:divBdr>
        </w:div>
        <w:div w:id="231547694">
          <w:marLeft w:val="0"/>
          <w:marRight w:val="0"/>
          <w:marTop w:val="0"/>
          <w:marBottom w:val="0"/>
          <w:divBdr>
            <w:top w:val="none" w:sz="0" w:space="0" w:color="auto"/>
            <w:left w:val="none" w:sz="0" w:space="0" w:color="auto"/>
            <w:bottom w:val="none" w:sz="0" w:space="0" w:color="auto"/>
            <w:right w:val="none" w:sz="0" w:space="0" w:color="auto"/>
          </w:divBdr>
        </w:div>
        <w:div w:id="1009796946">
          <w:marLeft w:val="0"/>
          <w:marRight w:val="0"/>
          <w:marTop w:val="0"/>
          <w:marBottom w:val="0"/>
          <w:divBdr>
            <w:top w:val="none" w:sz="0" w:space="0" w:color="auto"/>
            <w:left w:val="none" w:sz="0" w:space="0" w:color="auto"/>
            <w:bottom w:val="none" w:sz="0" w:space="0" w:color="auto"/>
            <w:right w:val="none" w:sz="0" w:space="0" w:color="auto"/>
          </w:divBdr>
        </w:div>
        <w:div w:id="704990828">
          <w:marLeft w:val="0"/>
          <w:marRight w:val="0"/>
          <w:marTop w:val="0"/>
          <w:marBottom w:val="0"/>
          <w:divBdr>
            <w:top w:val="none" w:sz="0" w:space="0" w:color="auto"/>
            <w:left w:val="none" w:sz="0" w:space="0" w:color="auto"/>
            <w:bottom w:val="none" w:sz="0" w:space="0" w:color="auto"/>
            <w:right w:val="none" w:sz="0" w:space="0" w:color="auto"/>
          </w:divBdr>
        </w:div>
        <w:div w:id="294795604">
          <w:marLeft w:val="0"/>
          <w:marRight w:val="0"/>
          <w:marTop w:val="0"/>
          <w:marBottom w:val="0"/>
          <w:divBdr>
            <w:top w:val="none" w:sz="0" w:space="0" w:color="auto"/>
            <w:left w:val="none" w:sz="0" w:space="0" w:color="auto"/>
            <w:bottom w:val="none" w:sz="0" w:space="0" w:color="auto"/>
            <w:right w:val="none" w:sz="0" w:space="0" w:color="auto"/>
          </w:divBdr>
        </w:div>
        <w:div w:id="1692804094">
          <w:marLeft w:val="0"/>
          <w:marRight w:val="0"/>
          <w:marTop w:val="0"/>
          <w:marBottom w:val="0"/>
          <w:divBdr>
            <w:top w:val="none" w:sz="0" w:space="0" w:color="auto"/>
            <w:left w:val="none" w:sz="0" w:space="0" w:color="auto"/>
            <w:bottom w:val="none" w:sz="0" w:space="0" w:color="auto"/>
            <w:right w:val="none" w:sz="0" w:space="0" w:color="auto"/>
          </w:divBdr>
        </w:div>
        <w:div w:id="1553693204">
          <w:marLeft w:val="0"/>
          <w:marRight w:val="0"/>
          <w:marTop w:val="0"/>
          <w:marBottom w:val="0"/>
          <w:divBdr>
            <w:top w:val="none" w:sz="0" w:space="0" w:color="auto"/>
            <w:left w:val="none" w:sz="0" w:space="0" w:color="auto"/>
            <w:bottom w:val="none" w:sz="0" w:space="0" w:color="auto"/>
            <w:right w:val="none" w:sz="0" w:space="0" w:color="auto"/>
          </w:divBdr>
        </w:div>
        <w:div w:id="99761830">
          <w:marLeft w:val="0"/>
          <w:marRight w:val="0"/>
          <w:marTop w:val="0"/>
          <w:marBottom w:val="0"/>
          <w:divBdr>
            <w:top w:val="none" w:sz="0" w:space="0" w:color="auto"/>
            <w:left w:val="none" w:sz="0" w:space="0" w:color="auto"/>
            <w:bottom w:val="none" w:sz="0" w:space="0" w:color="auto"/>
            <w:right w:val="none" w:sz="0" w:space="0" w:color="auto"/>
          </w:divBdr>
        </w:div>
        <w:div w:id="149711515">
          <w:marLeft w:val="0"/>
          <w:marRight w:val="0"/>
          <w:marTop w:val="0"/>
          <w:marBottom w:val="0"/>
          <w:divBdr>
            <w:top w:val="none" w:sz="0" w:space="0" w:color="auto"/>
            <w:left w:val="none" w:sz="0" w:space="0" w:color="auto"/>
            <w:bottom w:val="none" w:sz="0" w:space="0" w:color="auto"/>
            <w:right w:val="none" w:sz="0" w:space="0" w:color="auto"/>
          </w:divBdr>
        </w:div>
        <w:div w:id="1682390071">
          <w:marLeft w:val="0"/>
          <w:marRight w:val="0"/>
          <w:marTop w:val="0"/>
          <w:marBottom w:val="0"/>
          <w:divBdr>
            <w:top w:val="none" w:sz="0" w:space="0" w:color="auto"/>
            <w:left w:val="none" w:sz="0" w:space="0" w:color="auto"/>
            <w:bottom w:val="none" w:sz="0" w:space="0" w:color="auto"/>
            <w:right w:val="none" w:sz="0" w:space="0" w:color="auto"/>
          </w:divBdr>
        </w:div>
        <w:div w:id="612444695">
          <w:marLeft w:val="0"/>
          <w:marRight w:val="0"/>
          <w:marTop w:val="0"/>
          <w:marBottom w:val="0"/>
          <w:divBdr>
            <w:top w:val="none" w:sz="0" w:space="0" w:color="auto"/>
            <w:left w:val="none" w:sz="0" w:space="0" w:color="auto"/>
            <w:bottom w:val="none" w:sz="0" w:space="0" w:color="auto"/>
            <w:right w:val="none" w:sz="0" w:space="0" w:color="auto"/>
          </w:divBdr>
        </w:div>
        <w:div w:id="949119899">
          <w:marLeft w:val="0"/>
          <w:marRight w:val="0"/>
          <w:marTop w:val="0"/>
          <w:marBottom w:val="0"/>
          <w:divBdr>
            <w:top w:val="none" w:sz="0" w:space="0" w:color="auto"/>
            <w:left w:val="none" w:sz="0" w:space="0" w:color="auto"/>
            <w:bottom w:val="none" w:sz="0" w:space="0" w:color="auto"/>
            <w:right w:val="none" w:sz="0" w:space="0" w:color="auto"/>
          </w:divBdr>
        </w:div>
        <w:div w:id="861361055">
          <w:marLeft w:val="0"/>
          <w:marRight w:val="0"/>
          <w:marTop w:val="0"/>
          <w:marBottom w:val="0"/>
          <w:divBdr>
            <w:top w:val="none" w:sz="0" w:space="0" w:color="auto"/>
            <w:left w:val="none" w:sz="0" w:space="0" w:color="auto"/>
            <w:bottom w:val="none" w:sz="0" w:space="0" w:color="auto"/>
            <w:right w:val="none" w:sz="0" w:space="0" w:color="auto"/>
          </w:divBdr>
        </w:div>
        <w:div w:id="1687513596">
          <w:marLeft w:val="0"/>
          <w:marRight w:val="0"/>
          <w:marTop w:val="0"/>
          <w:marBottom w:val="0"/>
          <w:divBdr>
            <w:top w:val="none" w:sz="0" w:space="0" w:color="auto"/>
            <w:left w:val="none" w:sz="0" w:space="0" w:color="auto"/>
            <w:bottom w:val="none" w:sz="0" w:space="0" w:color="auto"/>
            <w:right w:val="none" w:sz="0" w:space="0" w:color="auto"/>
          </w:divBdr>
        </w:div>
        <w:div w:id="1316108695">
          <w:marLeft w:val="0"/>
          <w:marRight w:val="0"/>
          <w:marTop w:val="0"/>
          <w:marBottom w:val="0"/>
          <w:divBdr>
            <w:top w:val="none" w:sz="0" w:space="0" w:color="auto"/>
            <w:left w:val="none" w:sz="0" w:space="0" w:color="auto"/>
            <w:bottom w:val="none" w:sz="0" w:space="0" w:color="auto"/>
            <w:right w:val="none" w:sz="0" w:space="0" w:color="auto"/>
          </w:divBdr>
        </w:div>
        <w:div w:id="2106534469">
          <w:marLeft w:val="0"/>
          <w:marRight w:val="0"/>
          <w:marTop w:val="0"/>
          <w:marBottom w:val="0"/>
          <w:divBdr>
            <w:top w:val="none" w:sz="0" w:space="0" w:color="auto"/>
            <w:left w:val="none" w:sz="0" w:space="0" w:color="auto"/>
            <w:bottom w:val="none" w:sz="0" w:space="0" w:color="auto"/>
            <w:right w:val="none" w:sz="0" w:space="0" w:color="auto"/>
          </w:divBdr>
        </w:div>
        <w:div w:id="1535533478">
          <w:marLeft w:val="0"/>
          <w:marRight w:val="0"/>
          <w:marTop w:val="0"/>
          <w:marBottom w:val="0"/>
          <w:divBdr>
            <w:top w:val="none" w:sz="0" w:space="0" w:color="auto"/>
            <w:left w:val="none" w:sz="0" w:space="0" w:color="auto"/>
            <w:bottom w:val="none" w:sz="0" w:space="0" w:color="auto"/>
            <w:right w:val="none" w:sz="0" w:space="0" w:color="auto"/>
          </w:divBdr>
        </w:div>
        <w:div w:id="1384211869">
          <w:marLeft w:val="0"/>
          <w:marRight w:val="0"/>
          <w:marTop w:val="0"/>
          <w:marBottom w:val="0"/>
          <w:divBdr>
            <w:top w:val="none" w:sz="0" w:space="0" w:color="auto"/>
            <w:left w:val="none" w:sz="0" w:space="0" w:color="auto"/>
            <w:bottom w:val="none" w:sz="0" w:space="0" w:color="auto"/>
            <w:right w:val="none" w:sz="0" w:space="0" w:color="auto"/>
          </w:divBdr>
        </w:div>
        <w:div w:id="1608928587">
          <w:marLeft w:val="0"/>
          <w:marRight w:val="0"/>
          <w:marTop w:val="0"/>
          <w:marBottom w:val="0"/>
          <w:divBdr>
            <w:top w:val="none" w:sz="0" w:space="0" w:color="auto"/>
            <w:left w:val="none" w:sz="0" w:space="0" w:color="auto"/>
            <w:bottom w:val="none" w:sz="0" w:space="0" w:color="auto"/>
            <w:right w:val="none" w:sz="0" w:space="0" w:color="auto"/>
          </w:divBdr>
        </w:div>
        <w:div w:id="1423574341">
          <w:marLeft w:val="0"/>
          <w:marRight w:val="0"/>
          <w:marTop w:val="0"/>
          <w:marBottom w:val="0"/>
          <w:divBdr>
            <w:top w:val="none" w:sz="0" w:space="0" w:color="auto"/>
            <w:left w:val="none" w:sz="0" w:space="0" w:color="auto"/>
            <w:bottom w:val="none" w:sz="0" w:space="0" w:color="auto"/>
            <w:right w:val="none" w:sz="0" w:space="0" w:color="auto"/>
          </w:divBdr>
        </w:div>
        <w:div w:id="676614822">
          <w:marLeft w:val="0"/>
          <w:marRight w:val="0"/>
          <w:marTop w:val="0"/>
          <w:marBottom w:val="0"/>
          <w:divBdr>
            <w:top w:val="none" w:sz="0" w:space="0" w:color="auto"/>
            <w:left w:val="none" w:sz="0" w:space="0" w:color="auto"/>
            <w:bottom w:val="none" w:sz="0" w:space="0" w:color="auto"/>
            <w:right w:val="none" w:sz="0" w:space="0" w:color="auto"/>
          </w:divBdr>
        </w:div>
        <w:div w:id="1234510211">
          <w:marLeft w:val="0"/>
          <w:marRight w:val="0"/>
          <w:marTop w:val="0"/>
          <w:marBottom w:val="0"/>
          <w:divBdr>
            <w:top w:val="none" w:sz="0" w:space="0" w:color="auto"/>
            <w:left w:val="none" w:sz="0" w:space="0" w:color="auto"/>
            <w:bottom w:val="none" w:sz="0" w:space="0" w:color="auto"/>
            <w:right w:val="none" w:sz="0" w:space="0" w:color="auto"/>
          </w:divBdr>
        </w:div>
        <w:div w:id="1746953721">
          <w:marLeft w:val="0"/>
          <w:marRight w:val="0"/>
          <w:marTop w:val="0"/>
          <w:marBottom w:val="0"/>
          <w:divBdr>
            <w:top w:val="none" w:sz="0" w:space="0" w:color="auto"/>
            <w:left w:val="none" w:sz="0" w:space="0" w:color="auto"/>
            <w:bottom w:val="none" w:sz="0" w:space="0" w:color="auto"/>
            <w:right w:val="none" w:sz="0" w:space="0" w:color="auto"/>
          </w:divBdr>
        </w:div>
        <w:div w:id="774179999">
          <w:marLeft w:val="0"/>
          <w:marRight w:val="0"/>
          <w:marTop w:val="0"/>
          <w:marBottom w:val="0"/>
          <w:divBdr>
            <w:top w:val="none" w:sz="0" w:space="0" w:color="auto"/>
            <w:left w:val="none" w:sz="0" w:space="0" w:color="auto"/>
            <w:bottom w:val="none" w:sz="0" w:space="0" w:color="auto"/>
            <w:right w:val="none" w:sz="0" w:space="0" w:color="auto"/>
          </w:divBdr>
        </w:div>
        <w:div w:id="823088109">
          <w:marLeft w:val="0"/>
          <w:marRight w:val="0"/>
          <w:marTop w:val="0"/>
          <w:marBottom w:val="0"/>
          <w:divBdr>
            <w:top w:val="none" w:sz="0" w:space="0" w:color="auto"/>
            <w:left w:val="none" w:sz="0" w:space="0" w:color="auto"/>
            <w:bottom w:val="none" w:sz="0" w:space="0" w:color="auto"/>
            <w:right w:val="none" w:sz="0" w:space="0" w:color="auto"/>
          </w:divBdr>
        </w:div>
        <w:div w:id="1563785718">
          <w:marLeft w:val="0"/>
          <w:marRight w:val="0"/>
          <w:marTop w:val="0"/>
          <w:marBottom w:val="0"/>
          <w:divBdr>
            <w:top w:val="none" w:sz="0" w:space="0" w:color="auto"/>
            <w:left w:val="none" w:sz="0" w:space="0" w:color="auto"/>
            <w:bottom w:val="none" w:sz="0" w:space="0" w:color="auto"/>
            <w:right w:val="none" w:sz="0" w:space="0" w:color="auto"/>
          </w:divBdr>
        </w:div>
        <w:div w:id="115103772">
          <w:marLeft w:val="0"/>
          <w:marRight w:val="0"/>
          <w:marTop w:val="0"/>
          <w:marBottom w:val="0"/>
          <w:divBdr>
            <w:top w:val="none" w:sz="0" w:space="0" w:color="auto"/>
            <w:left w:val="none" w:sz="0" w:space="0" w:color="auto"/>
            <w:bottom w:val="none" w:sz="0" w:space="0" w:color="auto"/>
            <w:right w:val="none" w:sz="0" w:space="0" w:color="auto"/>
          </w:divBdr>
        </w:div>
        <w:div w:id="1267344711">
          <w:marLeft w:val="0"/>
          <w:marRight w:val="0"/>
          <w:marTop w:val="0"/>
          <w:marBottom w:val="0"/>
          <w:divBdr>
            <w:top w:val="none" w:sz="0" w:space="0" w:color="auto"/>
            <w:left w:val="none" w:sz="0" w:space="0" w:color="auto"/>
            <w:bottom w:val="none" w:sz="0" w:space="0" w:color="auto"/>
            <w:right w:val="none" w:sz="0" w:space="0" w:color="auto"/>
          </w:divBdr>
        </w:div>
        <w:div w:id="477379896">
          <w:marLeft w:val="0"/>
          <w:marRight w:val="0"/>
          <w:marTop w:val="0"/>
          <w:marBottom w:val="0"/>
          <w:divBdr>
            <w:top w:val="none" w:sz="0" w:space="0" w:color="auto"/>
            <w:left w:val="none" w:sz="0" w:space="0" w:color="auto"/>
            <w:bottom w:val="none" w:sz="0" w:space="0" w:color="auto"/>
            <w:right w:val="none" w:sz="0" w:space="0" w:color="auto"/>
          </w:divBdr>
        </w:div>
        <w:div w:id="952859017">
          <w:marLeft w:val="0"/>
          <w:marRight w:val="0"/>
          <w:marTop w:val="0"/>
          <w:marBottom w:val="0"/>
          <w:divBdr>
            <w:top w:val="none" w:sz="0" w:space="0" w:color="auto"/>
            <w:left w:val="none" w:sz="0" w:space="0" w:color="auto"/>
            <w:bottom w:val="none" w:sz="0" w:space="0" w:color="auto"/>
            <w:right w:val="none" w:sz="0" w:space="0" w:color="auto"/>
          </w:divBdr>
        </w:div>
        <w:div w:id="1184399132">
          <w:marLeft w:val="0"/>
          <w:marRight w:val="0"/>
          <w:marTop w:val="0"/>
          <w:marBottom w:val="0"/>
          <w:divBdr>
            <w:top w:val="none" w:sz="0" w:space="0" w:color="auto"/>
            <w:left w:val="none" w:sz="0" w:space="0" w:color="auto"/>
            <w:bottom w:val="none" w:sz="0" w:space="0" w:color="auto"/>
            <w:right w:val="none" w:sz="0" w:space="0" w:color="auto"/>
          </w:divBdr>
        </w:div>
        <w:div w:id="822431783">
          <w:marLeft w:val="0"/>
          <w:marRight w:val="0"/>
          <w:marTop w:val="0"/>
          <w:marBottom w:val="0"/>
          <w:divBdr>
            <w:top w:val="none" w:sz="0" w:space="0" w:color="auto"/>
            <w:left w:val="none" w:sz="0" w:space="0" w:color="auto"/>
            <w:bottom w:val="none" w:sz="0" w:space="0" w:color="auto"/>
            <w:right w:val="none" w:sz="0" w:space="0" w:color="auto"/>
          </w:divBdr>
        </w:div>
        <w:div w:id="1969165279">
          <w:marLeft w:val="0"/>
          <w:marRight w:val="0"/>
          <w:marTop w:val="0"/>
          <w:marBottom w:val="0"/>
          <w:divBdr>
            <w:top w:val="none" w:sz="0" w:space="0" w:color="auto"/>
            <w:left w:val="none" w:sz="0" w:space="0" w:color="auto"/>
            <w:bottom w:val="none" w:sz="0" w:space="0" w:color="auto"/>
            <w:right w:val="none" w:sz="0" w:space="0" w:color="auto"/>
          </w:divBdr>
        </w:div>
        <w:div w:id="1651403940">
          <w:marLeft w:val="0"/>
          <w:marRight w:val="0"/>
          <w:marTop w:val="0"/>
          <w:marBottom w:val="0"/>
          <w:divBdr>
            <w:top w:val="none" w:sz="0" w:space="0" w:color="auto"/>
            <w:left w:val="none" w:sz="0" w:space="0" w:color="auto"/>
            <w:bottom w:val="none" w:sz="0" w:space="0" w:color="auto"/>
            <w:right w:val="none" w:sz="0" w:space="0" w:color="auto"/>
          </w:divBdr>
        </w:div>
        <w:div w:id="181625901">
          <w:marLeft w:val="0"/>
          <w:marRight w:val="0"/>
          <w:marTop w:val="0"/>
          <w:marBottom w:val="0"/>
          <w:divBdr>
            <w:top w:val="none" w:sz="0" w:space="0" w:color="auto"/>
            <w:left w:val="none" w:sz="0" w:space="0" w:color="auto"/>
            <w:bottom w:val="none" w:sz="0" w:space="0" w:color="auto"/>
            <w:right w:val="none" w:sz="0" w:space="0" w:color="auto"/>
          </w:divBdr>
        </w:div>
        <w:div w:id="1078137545">
          <w:marLeft w:val="0"/>
          <w:marRight w:val="0"/>
          <w:marTop w:val="0"/>
          <w:marBottom w:val="0"/>
          <w:divBdr>
            <w:top w:val="none" w:sz="0" w:space="0" w:color="auto"/>
            <w:left w:val="none" w:sz="0" w:space="0" w:color="auto"/>
            <w:bottom w:val="none" w:sz="0" w:space="0" w:color="auto"/>
            <w:right w:val="none" w:sz="0" w:space="0" w:color="auto"/>
          </w:divBdr>
        </w:div>
        <w:div w:id="817385577">
          <w:marLeft w:val="0"/>
          <w:marRight w:val="0"/>
          <w:marTop w:val="0"/>
          <w:marBottom w:val="0"/>
          <w:divBdr>
            <w:top w:val="none" w:sz="0" w:space="0" w:color="auto"/>
            <w:left w:val="none" w:sz="0" w:space="0" w:color="auto"/>
            <w:bottom w:val="none" w:sz="0" w:space="0" w:color="auto"/>
            <w:right w:val="none" w:sz="0" w:space="0" w:color="auto"/>
          </w:divBdr>
        </w:div>
        <w:div w:id="1519539162">
          <w:marLeft w:val="0"/>
          <w:marRight w:val="0"/>
          <w:marTop w:val="0"/>
          <w:marBottom w:val="0"/>
          <w:divBdr>
            <w:top w:val="none" w:sz="0" w:space="0" w:color="auto"/>
            <w:left w:val="none" w:sz="0" w:space="0" w:color="auto"/>
            <w:bottom w:val="none" w:sz="0" w:space="0" w:color="auto"/>
            <w:right w:val="none" w:sz="0" w:space="0" w:color="auto"/>
          </w:divBdr>
        </w:div>
        <w:div w:id="1723938080">
          <w:marLeft w:val="0"/>
          <w:marRight w:val="0"/>
          <w:marTop w:val="0"/>
          <w:marBottom w:val="0"/>
          <w:divBdr>
            <w:top w:val="none" w:sz="0" w:space="0" w:color="auto"/>
            <w:left w:val="none" w:sz="0" w:space="0" w:color="auto"/>
            <w:bottom w:val="none" w:sz="0" w:space="0" w:color="auto"/>
            <w:right w:val="none" w:sz="0" w:space="0" w:color="auto"/>
          </w:divBdr>
        </w:div>
        <w:div w:id="1759981310">
          <w:marLeft w:val="0"/>
          <w:marRight w:val="0"/>
          <w:marTop w:val="0"/>
          <w:marBottom w:val="0"/>
          <w:divBdr>
            <w:top w:val="none" w:sz="0" w:space="0" w:color="auto"/>
            <w:left w:val="none" w:sz="0" w:space="0" w:color="auto"/>
            <w:bottom w:val="none" w:sz="0" w:space="0" w:color="auto"/>
            <w:right w:val="none" w:sz="0" w:space="0" w:color="auto"/>
          </w:divBdr>
        </w:div>
        <w:div w:id="1507940491">
          <w:marLeft w:val="0"/>
          <w:marRight w:val="0"/>
          <w:marTop w:val="0"/>
          <w:marBottom w:val="0"/>
          <w:divBdr>
            <w:top w:val="none" w:sz="0" w:space="0" w:color="auto"/>
            <w:left w:val="none" w:sz="0" w:space="0" w:color="auto"/>
            <w:bottom w:val="none" w:sz="0" w:space="0" w:color="auto"/>
            <w:right w:val="none" w:sz="0" w:space="0" w:color="auto"/>
          </w:divBdr>
        </w:div>
        <w:div w:id="1602957050">
          <w:marLeft w:val="0"/>
          <w:marRight w:val="0"/>
          <w:marTop w:val="0"/>
          <w:marBottom w:val="0"/>
          <w:divBdr>
            <w:top w:val="none" w:sz="0" w:space="0" w:color="auto"/>
            <w:left w:val="none" w:sz="0" w:space="0" w:color="auto"/>
            <w:bottom w:val="none" w:sz="0" w:space="0" w:color="auto"/>
            <w:right w:val="none" w:sz="0" w:space="0" w:color="auto"/>
          </w:divBdr>
        </w:div>
        <w:div w:id="1098602186">
          <w:marLeft w:val="0"/>
          <w:marRight w:val="0"/>
          <w:marTop w:val="0"/>
          <w:marBottom w:val="0"/>
          <w:divBdr>
            <w:top w:val="none" w:sz="0" w:space="0" w:color="auto"/>
            <w:left w:val="none" w:sz="0" w:space="0" w:color="auto"/>
            <w:bottom w:val="none" w:sz="0" w:space="0" w:color="auto"/>
            <w:right w:val="none" w:sz="0" w:space="0" w:color="auto"/>
          </w:divBdr>
        </w:div>
        <w:div w:id="706299905">
          <w:marLeft w:val="0"/>
          <w:marRight w:val="0"/>
          <w:marTop w:val="0"/>
          <w:marBottom w:val="0"/>
          <w:divBdr>
            <w:top w:val="none" w:sz="0" w:space="0" w:color="auto"/>
            <w:left w:val="none" w:sz="0" w:space="0" w:color="auto"/>
            <w:bottom w:val="none" w:sz="0" w:space="0" w:color="auto"/>
            <w:right w:val="none" w:sz="0" w:space="0" w:color="auto"/>
          </w:divBdr>
        </w:div>
        <w:div w:id="1570310868">
          <w:marLeft w:val="0"/>
          <w:marRight w:val="0"/>
          <w:marTop w:val="0"/>
          <w:marBottom w:val="0"/>
          <w:divBdr>
            <w:top w:val="none" w:sz="0" w:space="0" w:color="auto"/>
            <w:left w:val="none" w:sz="0" w:space="0" w:color="auto"/>
            <w:bottom w:val="none" w:sz="0" w:space="0" w:color="auto"/>
            <w:right w:val="none" w:sz="0" w:space="0" w:color="auto"/>
          </w:divBdr>
        </w:div>
        <w:div w:id="2053653358">
          <w:marLeft w:val="0"/>
          <w:marRight w:val="0"/>
          <w:marTop w:val="0"/>
          <w:marBottom w:val="0"/>
          <w:divBdr>
            <w:top w:val="none" w:sz="0" w:space="0" w:color="auto"/>
            <w:left w:val="none" w:sz="0" w:space="0" w:color="auto"/>
            <w:bottom w:val="none" w:sz="0" w:space="0" w:color="auto"/>
            <w:right w:val="none" w:sz="0" w:space="0" w:color="auto"/>
          </w:divBdr>
        </w:div>
        <w:div w:id="1690109102">
          <w:marLeft w:val="0"/>
          <w:marRight w:val="0"/>
          <w:marTop w:val="0"/>
          <w:marBottom w:val="0"/>
          <w:divBdr>
            <w:top w:val="none" w:sz="0" w:space="0" w:color="auto"/>
            <w:left w:val="none" w:sz="0" w:space="0" w:color="auto"/>
            <w:bottom w:val="none" w:sz="0" w:space="0" w:color="auto"/>
            <w:right w:val="none" w:sz="0" w:space="0" w:color="auto"/>
          </w:divBdr>
        </w:div>
        <w:div w:id="3898929">
          <w:marLeft w:val="0"/>
          <w:marRight w:val="0"/>
          <w:marTop w:val="0"/>
          <w:marBottom w:val="0"/>
          <w:divBdr>
            <w:top w:val="none" w:sz="0" w:space="0" w:color="auto"/>
            <w:left w:val="none" w:sz="0" w:space="0" w:color="auto"/>
            <w:bottom w:val="none" w:sz="0" w:space="0" w:color="auto"/>
            <w:right w:val="none" w:sz="0" w:space="0" w:color="auto"/>
          </w:divBdr>
        </w:div>
        <w:div w:id="1408959497">
          <w:marLeft w:val="0"/>
          <w:marRight w:val="0"/>
          <w:marTop w:val="0"/>
          <w:marBottom w:val="0"/>
          <w:divBdr>
            <w:top w:val="none" w:sz="0" w:space="0" w:color="auto"/>
            <w:left w:val="none" w:sz="0" w:space="0" w:color="auto"/>
            <w:bottom w:val="none" w:sz="0" w:space="0" w:color="auto"/>
            <w:right w:val="none" w:sz="0" w:space="0" w:color="auto"/>
          </w:divBdr>
        </w:div>
        <w:div w:id="1413116728">
          <w:marLeft w:val="0"/>
          <w:marRight w:val="0"/>
          <w:marTop w:val="0"/>
          <w:marBottom w:val="0"/>
          <w:divBdr>
            <w:top w:val="none" w:sz="0" w:space="0" w:color="auto"/>
            <w:left w:val="none" w:sz="0" w:space="0" w:color="auto"/>
            <w:bottom w:val="none" w:sz="0" w:space="0" w:color="auto"/>
            <w:right w:val="none" w:sz="0" w:space="0" w:color="auto"/>
          </w:divBdr>
        </w:div>
        <w:div w:id="1295985353">
          <w:marLeft w:val="0"/>
          <w:marRight w:val="0"/>
          <w:marTop w:val="0"/>
          <w:marBottom w:val="0"/>
          <w:divBdr>
            <w:top w:val="none" w:sz="0" w:space="0" w:color="auto"/>
            <w:left w:val="none" w:sz="0" w:space="0" w:color="auto"/>
            <w:bottom w:val="none" w:sz="0" w:space="0" w:color="auto"/>
            <w:right w:val="none" w:sz="0" w:space="0" w:color="auto"/>
          </w:divBdr>
        </w:div>
        <w:div w:id="2010282468">
          <w:marLeft w:val="0"/>
          <w:marRight w:val="0"/>
          <w:marTop w:val="0"/>
          <w:marBottom w:val="0"/>
          <w:divBdr>
            <w:top w:val="none" w:sz="0" w:space="0" w:color="auto"/>
            <w:left w:val="none" w:sz="0" w:space="0" w:color="auto"/>
            <w:bottom w:val="none" w:sz="0" w:space="0" w:color="auto"/>
            <w:right w:val="none" w:sz="0" w:space="0" w:color="auto"/>
          </w:divBdr>
        </w:div>
        <w:div w:id="1264336038">
          <w:marLeft w:val="0"/>
          <w:marRight w:val="0"/>
          <w:marTop w:val="0"/>
          <w:marBottom w:val="0"/>
          <w:divBdr>
            <w:top w:val="none" w:sz="0" w:space="0" w:color="auto"/>
            <w:left w:val="none" w:sz="0" w:space="0" w:color="auto"/>
            <w:bottom w:val="none" w:sz="0" w:space="0" w:color="auto"/>
            <w:right w:val="none" w:sz="0" w:space="0" w:color="auto"/>
          </w:divBdr>
        </w:div>
        <w:div w:id="904993397">
          <w:marLeft w:val="0"/>
          <w:marRight w:val="0"/>
          <w:marTop w:val="0"/>
          <w:marBottom w:val="0"/>
          <w:divBdr>
            <w:top w:val="none" w:sz="0" w:space="0" w:color="auto"/>
            <w:left w:val="none" w:sz="0" w:space="0" w:color="auto"/>
            <w:bottom w:val="none" w:sz="0" w:space="0" w:color="auto"/>
            <w:right w:val="none" w:sz="0" w:space="0" w:color="auto"/>
          </w:divBdr>
        </w:div>
        <w:div w:id="198670009">
          <w:marLeft w:val="0"/>
          <w:marRight w:val="0"/>
          <w:marTop w:val="0"/>
          <w:marBottom w:val="0"/>
          <w:divBdr>
            <w:top w:val="none" w:sz="0" w:space="0" w:color="auto"/>
            <w:left w:val="none" w:sz="0" w:space="0" w:color="auto"/>
            <w:bottom w:val="none" w:sz="0" w:space="0" w:color="auto"/>
            <w:right w:val="none" w:sz="0" w:space="0" w:color="auto"/>
          </w:divBdr>
        </w:div>
        <w:div w:id="456602523">
          <w:marLeft w:val="0"/>
          <w:marRight w:val="0"/>
          <w:marTop w:val="0"/>
          <w:marBottom w:val="0"/>
          <w:divBdr>
            <w:top w:val="none" w:sz="0" w:space="0" w:color="auto"/>
            <w:left w:val="none" w:sz="0" w:space="0" w:color="auto"/>
            <w:bottom w:val="none" w:sz="0" w:space="0" w:color="auto"/>
            <w:right w:val="none" w:sz="0" w:space="0" w:color="auto"/>
          </w:divBdr>
        </w:div>
        <w:div w:id="1258178466">
          <w:marLeft w:val="0"/>
          <w:marRight w:val="0"/>
          <w:marTop w:val="0"/>
          <w:marBottom w:val="0"/>
          <w:divBdr>
            <w:top w:val="none" w:sz="0" w:space="0" w:color="auto"/>
            <w:left w:val="none" w:sz="0" w:space="0" w:color="auto"/>
            <w:bottom w:val="none" w:sz="0" w:space="0" w:color="auto"/>
            <w:right w:val="none" w:sz="0" w:space="0" w:color="auto"/>
          </w:divBdr>
        </w:div>
        <w:div w:id="1177118129">
          <w:marLeft w:val="0"/>
          <w:marRight w:val="0"/>
          <w:marTop w:val="0"/>
          <w:marBottom w:val="0"/>
          <w:divBdr>
            <w:top w:val="none" w:sz="0" w:space="0" w:color="auto"/>
            <w:left w:val="none" w:sz="0" w:space="0" w:color="auto"/>
            <w:bottom w:val="none" w:sz="0" w:space="0" w:color="auto"/>
            <w:right w:val="none" w:sz="0" w:space="0" w:color="auto"/>
          </w:divBdr>
        </w:div>
        <w:div w:id="1662848575">
          <w:marLeft w:val="0"/>
          <w:marRight w:val="0"/>
          <w:marTop w:val="0"/>
          <w:marBottom w:val="0"/>
          <w:divBdr>
            <w:top w:val="none" w:sz="0" w:space="0" w:color="auto"/>
            <w:left w:val="none" w:sz="0" w:space="0" w:color="auto"/>
            <w:bottom w:val="none" w:sz="0" w:space="0" w:color="auto"/>
            <w:right w:val="none" w:sz="0" w:space="0" w:color="auto"/>
          </w:divBdr>
        </w:div>
        <w:div w:id="14357142">
          <w:marLeft w:val="0"/>
          <w:marRight w:val="0"/>
          <w:marTop w:val="0"/>
          <w:marBottom w:val="0"/>
          <w:divBdr>
            <w:top w:val="none" w:sz="0" w:space="0" w:color="auto"/>
            <w:left w:val="none" w:sz="0" w:space="0" w:color="auto"/>
            <w:bottom w:val="none" w:sz="0" w:space="0" w:color="auto"/>
            <w:right w:val="none" w:sz="0" w:space="0" w:color="auto"/>
          </w:divBdr>
        </w:div>
        <w:div w:id="196894316">
          <w:marLeft w:val="0"/>
          <w:marRight w:val="0"/>
          <w:marTop w:val="0"/>
          <w:marBottom w:val="0"/>
          <w:divBdr>
            <w:top w:val="none" w:sz="0" w:space="0" w:color="auto"/>
            <w:left w:val="none" w:sz="0" w:space="0" w:color="auto"/>
            <w:bottom w:val="none" w:sz="0" w:space="0" w:color="auto"/>
            <w:right w:val="none" w:sz="0" w:space="0" w:color="auto"/>
          </w:divBdr>
        </w:div>
        <w:div w:id="1865709773">
          <w:marLeft w:val="0"/>
          <w:marRight w:val="0"/>
          <w:marTop w:val="0"/>
          <w:marBottom w:val="0"/>
          <w:divBdr>
            <w:top w:val="none" w:sz="0" w:space="0" w:color="auto"/>
            <w:left w:val="none" w:sz="0" w:space="0" w:color="auto"/>
            <w:bottom w:val="none" w:sz="0" w:space="0" w:color="auto"/>
            <w:right w:val="none" w:sz="0" w:space="0" w:color="auto"/>
          </w:divBdr>
        </w:div>
        <w:div w:id="2143571313">
          <w:marLeft w:val="0"/>
          <w:marRight w:val="0"/>
          <w:marTop w:val="0"/>
          <w:marBottom w:val="0"/>
          <w:divBdr>
            <w:top w:val="none" w:sz="0" w:space="0" w:color="auto"/>
            <w:left w:val="none" w:sz="0" w:space="0" w:color="auto"/>
            <w:bottom w:val="none" w:sz="0" w:space="0" w:color="auto"/>
            <w:right w:val="none" w:sz="0" w:space="0" w:color="auto"/>
          </w:divBdr>
        </w:div>
        <w:div w:id="269167125">
          <w:marLeft w:val="0"/>
          <w:marRight w:val="0"/>
          <w:marTop w:val="0"/>
          <w:marBottom w:val="0"/>
          <w:divBdr>
            <w:top w:val="none" w:sz="0" w:space="0" w:color="auto"/>
            <w:left w:val="none" w:sz="0" w:space="0" w:color="auto"/>
            <w:bottom w:val="none" w:sz="0" w:space="0" w:color="auto"/>
            <w:right w:val="none" w:sz="0" w:space="0" w:color="auto"/>
          </w:divBdr>
        </w:div>
        <w:div w:id="214857620">
          <w:marLeft w:val="0"/>
          <w:marRight w:val="0"/>
          <w:marTop w:val="0"/>
          <w:marBottom w:val="0"/>
          <w:divBdr>
            <w:top w:val="none" w:sz="0" w:space="0" w:color="auto"/>
            <w:left w:val="none" w:sz="0" w:space="0" w:color="auto"/>
            <w:bottom w:val="none" w:sz="0" w:space="0" w:color="auto"/>
            <w:right w:val="none" w:sz="0" w:space="0" w:color="auto"/>
          </w:divBdr>
        </w:div>
        <w:div w:id="107311607">
          <w:marLeft w:val="0"/>
          <w:marRight w:val="0"/>
          <w:marTop w:val="0"/>
          <w:marBottom w:val="0"/>
          <w:divBdr>
            <w:top w:val="none" w:sz="0" w:space="0" w:color="auto"/>
            <w:left w:val="none" w:sz="0" w:space="0" w:color="auto"/>
            <w:bottom w:val="none" w:sz="0" w:space="0" w:color="auto"/>
            <w:right w:val="none" w:sz="0" w:space="0" w:color="auto"/>
          </w:divBdr>
        </w:div>
        <w:div w:id="1169711814">
          <w:marLeft w:val="0"/>
          <w:marRight w:val="0"/>
          <w:marTop w:val="0"/>
          <w:marBottom w:val="0"/>
          <w:divBdr>
            <w:top w:val="none" w:sz="0" w:space="0" w:color="auto"/>
            <w:left w:val="none" w:sz="0" w:space="0" w:color="auto"/>
            <w:bottom w:val="none" w:sz="0" w:space="0" w:color="auto"/>
            <w:right w:val="none" w:sz="0" w:space="0" w:color="auto"/>
          </w:divBdr>
        </w:div>
        <w:div w:id="1636905514">
          <w:marLeft w:val="0"/>
          <w:marRight w:val="0"/>
          <w:marTop w:val="0"/>
          <w:marBottom w:val="0"/>
          <w:divBdr>
            <w:top w:val="none" w:sz="0" w:space="0" w:color="auto"/>
            <w:left w:val="none" w:sz="0" w:space="0" w:color="auto"/>
            <w:bottom w:val="none" w:sz="0" w:space="0" w:color="auto"/>
            <w:right w:val="none" w:sz="0" w:space="0" w:color="auto"/>
          </w:divBdr>
        </w:div>
        <w:div w:id="2050521480">
          <w:marLeft w:val="0"/>
          <w:marRight w:val="0"/>
          <w:marTop w:val="0"/>
          <w:marBottom w:val="0"/>
          <w:divBdr>
            <w:top w:val="none" w:sz="0" w:space="0" w:color="auto"/>
            <w:left w:val="none" w:sz="0" w:space="0" w:color="auto"/>
            <w:bottom w:val="none" w:sz="0" w:space="0" w:color="auto"/>
            <w:right w:val="none" w:sz="0" w:space="0" w:color="auto"/>
          </w:divBdr>
        </w:div>
        <w:div w:id="2022855926">
          <w:marLeft w:val="0"/>
          <w:marRight w:val="0"/>
          <w:marTop w:val="0"/>
          <w:marBottom w:val="0"/>
          <w:divBdr>
            <w:top w:val="none" w:sz="0" w:space="0" w:color="auto"/>
            <w:left w:val="none" w:sz="0" w:space="0" w:color="auto"/>
            <w:bottom w:val="none" w:sz="0" w:space="0" w:color="auto"/>
            <w:right w:val="none" w:sz="0" w:space="0" w:color="auto"/>
          </w:divBdr>
        </w:div>
        <w:div w:id="40984680">
          <w:marLeft w:val="0"/>
          <w:marRight w:val="0"/>
          <w:marTop w:val="0"/>
          <w:marBottom w:val="0"/>
          <w:divBdr>
            <w:top w:val="none" w:sz="0" w:space="0" w:color="auto"/>
            <w:left w:val="none" w:sz="0" w:space="0" w:color="auto"/>
            <w:bottom w:val="none" w:sz="0" w:space="0" w:color="auto"/>
            <w:right w:val="none" w:sz="0" w:space="0" w:color="auto"/>
          </w:divBdr>
        </w:div>
        <w:div w:id="510605569">
          <w:marLeft w:val="0"/>
          <w:marRight w:val="0"/>
          <w:marTop w:val="0"/>
          <w:marBottom w:val="0"/>
          <w:divBdr>
            <w:top w:val="none" w:sz="0" w:space="0" w:color="auto"/>
            <w:left w:val="none" w:sz="0" w:space="0" w:color="auto"/>
            <w:bottom w:val="none" w:sz="0" w:space="0" w:color="auto"/>
            <w:right w:val="none" w:sz="0" w:space="0" w:color="auto"/>
          </w:divBdr>
        </w:div>
        <w:div w:id="2009794295">
          <w:marLeft w:val="0"/>
          <w:marRight w:val="0"/>
          <w:marTop w:val="0"/>
          <w:marBottom w:val="0"/>
          <w:divBdr>
            <w:top w:val="none" w:sz="0" w:space="0" w:color="auto"/>
            <w:left w:val="none" w:sz="0" w:space="0" w:color="auto"/>
            <w:bottom w:val="none" w:sz="0" w:space="0" w:color="auto"/>
            <w:right w:val="none" w:sz="0" w:space="0" w:color="auto"/>
          </w:divBdr>
        </w:div>
        <w:div w:id="2073578359">
          <w:marLeft w:val="0"/>
          <w:marRight w:val="0"/>
          <w:marTop w:val="0"/>
          <w:marBottom w:val="0"/>
          <w:divBdr>
            <w:top w:val="none" w:sz="0" w:space="0" w:color="auto"/>
            <w:left w:val="none" w:sz="0" w:space="0" w:color="auto"/>
            <w:bottom w:val="none" w:sz="0" w:space="0" w:color="auto"/>
            <w:right w:val="none" w:sz="0" w:space="0" w:color="auto"/>
          </w:divBdr>
        </w:div>
        <w:div w:id="861237185">
          <w:marLeft w:val="0"/>
          <w:marRight w:val="0"/>
          <w:marTop w:val="0"/>
          <w:marBottom w:val="0"/>
          <w:divBdr>
            <w:top w:val="none" w:sz="0" w:space="0" w:color="auto"/>
            <w:left w:val="none" w:sz="0" w:space="0" w:color="auto"/>
            <w:bottom w:val="none" w:sz="0" w:space="0" w:color="auto"/>
            <w:right w:val="none" w:sz="0" w:space="0" w:color="auto"/>
          </w:divBdr>
        </w:div>
        <w:div w:id="1792360962">
          <w:marLeft w:val="0"/>
          <w:marRight w:val="0"/>
          <w:marTop w:val="0"/>
          <w:marBottom w:val="0"/>
          <w:divBdr>
            <w:top w:val="none" w:sz="0" w:space="0" w:color="auto"/>
            <w:left w:val="none" w:sz="0" w:space="0" w:color="auto"/>
            <w:bottom w:val="none" w:sz="0" w:space="0" w:color="auto"/>
            <w:right w:val="none" w:sz="0" w:space="0" w:color="auto"/>
          </w:divBdr>
        </w:div>
        <w:div w:id="1850168983">
          <w:marLeft w:val="0"/>
          <w:marRight w:val="0"/>
          <w:marTop w:val="0"/>
          <w:marBottom w:val="0"/>
          <w:divBdr>
            <w:top w:val="none" w:sz="0" w:space="0" w:color="auto"/>
            <w:left w:val="none" w:sz="0" w:space="0" w:color="auto"/>
            <w:bottom w:val="none" w:sz="0" w:space="0" w:color="auto"/>
            <w:right w:val="none" w:sz="0" w:space="0" w:color="auto"/>
          </w:divBdr>
        </w:div>
        <w:div w:id="161354628">
          <w:marLeft w:val="0"/>
          <w:marRight w:val="0"/>
          <w:marTop w:val="0"/>
          <w:marBottom w:val="0"/>
          <w:divBdr>
            <w:top w:val="none" w:sz="0" w:space="0" w:color="auto"/>
            <w:left w:val="none" w:sz="0" w:space="0" w:color="auto"/>
            <w:bottom w:val="none" w:sz="0" w:space="0" w:color="auto"/>
            <w:right w:val="none" w:sz="0" w:space="0" w:color="auto"/>
          </w:divBdr>
        </w:div>
        <w:div w:id="846943078">
          <w:marLeft w:val="0"/>
          <w:marRight w:val="0"/>
          <w:marTop w:val="0"/>
          <w:marBottom w:val="0"/>
          <w:divBdr>
            <w:top w:val="none" w:sz="0" w:space="0" w:color="auto"/>
            <w:left w:val="none" w:sz="0" w:space="0" w:color="auto"/>
            <w:bottom w:val="none" w:sz="0" w:space="0" w:color="auto"/>
            <w:right w:val="none" w:sz="0" w:space="0" w:color="auto"/>
          </w:divBdr>
        </w:div>
        <w:div w:id="574903202">
          <w:marLeft w:val="0"/>
          <w:marRight w:val="0"/>
          <w:marTop w:val="0"/>
          <w:marBottom w:val="0"/>
          <w:divBdr>
            <w:top w:val="none" w:sz="0" w:space="0" w:color="auto"/>
            <w:left w:val="none" w:sz="0" w:space="0" w:color="auto"/>
            <w:bottom w:val="none" w:sz="0" w:space="0" w:color="auto"/>
            <w:right w:val="none" w:sz="0" w:space="0" w:color="auto"/>
          </w:divBdr>
        </w:div>
        <w:div w:id="192546336">
          <w:marLeft w:val="0"/>
          <w:marRight w:val="0"/>
          <w:marTop w:val="0"/>
          <w:marBottom w:val="0"/>
          <w:divBdr>
            <w:top w:val="none" w:sz="0" w:space="0" w:color="auto"/>
            <w:left w:val="none" w:sz="0" w:space="0" w:color="auto"/>
            <w:bottom w:val="none" w:sz="0" w:space="0" w:color="auto"/>
            <w:right w:val="none" w:sz="0" w:space="0" w:color="auto"/>
          </w:divBdr>
        </w:div>
        <w:div w:id="2139298387">
          <w:marLeft w:val="0"/>
          <w:marRight w:val="0"/>
          <w:marTop w:val="0"/>
          <w:marBottom w:val="0"/>
          <w:divBdr>
            <w:top w:val="none" w:sz="0" w:space="0" w:color="auto"/>
            <w:left w:val="none" w:sz="0" w:space="0" w:color="auto"/>
            <w:bottom w:val="none" w:sz="0" w:space="0" w:color="auto"/>
            <w:right w:val="none" w:sz="0" w:space="0" w:color="auto"/>
          </w:divBdr>
        </w:div>
        <w:div w:id="2126387709">
          <w:marLeft w:val="0"/>
          <w:marRight w:val="0"/>
          <w:marTop w:val="0"/>
          <w:marBottom w:val="0"/>
          <w:divBdr>
            <w:top w:val="none" w:sz="0" w:space="0" w:color="auto"/>
            <w:left w:val="none" w:sz="0" w:space="0" w:color="auto"/>
            <w:bottom w:val="none" w:sz="0" w:space="0" w:color="auto"/>
            <w:right w:val="none" w:sz="0" w:space="0" w:color="auto"/>
          </w:divBdr>
        </w:div>
        <w:div w:id="400255003">
          <w:marLeft w:val="0"/>
          <w:marRight w:val="0"/>
          <w:marTop w:val="0"/>
          <w:marBottom w:val="0"/>
          <w:divBdr>
            <w:top w:val="none" w:sz="0" w:space="0" w:color="auto"/>
            <w:left w:val="none" w:sz="0" w:space="0" w:color="auto"/>
            <w:bottom w:val="none" w:sz="0" w:space="0" w:color="auto"/>
            <w:right w:val="none" w:sz="0" w:space="0" w:color="auto"/>
          </w:divBdr>
        </w:div>
        <w:div w:id="9919963">
          <w:marLeft w:val="0"/>
          <w:marRight w:val="0"/>
          <w:marTop w:val="0"/>
          <w:marBottom w:val="0"/>
          <w:divBdr>
            <w:top w:val="none" w:sz="0" w:space="0" w:color="auto"/>
            <w:left w:val="none" w:sz="0" w:space="0" w:color="auto"/>
            <w:bottom w:val="none" w:sz="0" w:space="0" w:color="auto"/>
            <w:right w:val="none" w:sz="0" w:space="0" w:color="auto"/>
          </w:divBdr>
        </w:div>
        <w:div w:id="1248617213">
          <w:marLeft w:val="0"/>
          <w:marRight w:val="0"/>
          <w:marTop w:val="0"/>
          <w:marBottom w:val="0"/>
          <w:divBdr>
            <w:top w:val="none" w:sz="0" w:space="0" w:color="auto"/>
            <w:left w:val="none" w:sz="0" w:space="0" w:color="auto"/>
            <w:bottom w:val="none" w:sz="0" w:space="0" w:color="auto"/>
            <w:right w:val="none" w:sz="0" w:space="0" w:color="auto"/>
          </w:divBdr>
        </w:div>
        <w:div w:id="901329419">
          <w:marLeft w:val="0"/>
          <w:marRight w:val="0"/>
          <w:marTop w:val="0"/>
          <w:marBottom w:val="0"/>
          <w:divBdr>
            <w:top w:val="none" w:sz="0" w:space="0" w:color="auto"/>
            <w:left w:val="none" w:sz="0" w:space="0" w:color="auto"/>
            <w:bottom w:val="none" w:sz="0" w:space="0" w:color="auto"/>
            <w:right w:val="none" w:sz="0" w:space="0" w:color="auto"/>
          </w:divBdr>
        </w:div>
        <w:div w:id="1517962566">
          <w:marLeft w:val="0"/>
          <w:marRight w:val="0"/>
          <w:marTop w:val="0"/>
          <w:marBottom w:val="0"/>
          <w:divBdr>
            <w:top w:val="none" w:sz="0" w:space="0" w:color="auto"/>
            <w:left w:val="none" w:sz="0" w:space="0" w:color="auto"/>
            <w:bottom w:val="none" w:sz="0" w:space="0" w:color="auto"/>
            <w:right w:val="none" w:sz="0" w:space="0" w:color="auto"/>
          </w:divBdr>
        </w:div>
        <w:div w:id="1020744543">
          <w:marLeft w:val="0"/>
          <w:marRight w:val="0"/>
          <w:marTop w:val="0"/>
          <w:marBottom w:val="0"/>
          <w:divBdr>
            <w:top w:val="none" w:sz="0" w:space="0" w:color="auto"/>
            <w:left w:val="none" w:sz="0" w:space="0" w:color="auto"/>
            <w:bottom w:val="none" w:sz="0" w:space="0" w:color="auto"/>
            <w:right w:val="none" w:sz="0" w:space="0" w:color="auto"/>
          </w:divBdr>
        </w:div>
        <w:div w:id="204877828">
          <w:marLeft w:val="0"/>
          <w:marRight w:val="0"/>
          <w:marTop w:val="0"/>
          <w:marBottom w:val="0"/>
          <w:divBdr>
            <w:top w:val="none" w:sz="0" w:space="0" w:color="auto"/>
            <w:left w:val="none" w:sz="0" w:space="0" w:color="auto"/>
            <w:bottom w:val="none" w:sz="0" w:space="0" w:color="auto"/>
            <w:right w:val="none" w:sz="0" w:space="0" w:color="auto"/>
          </w:divBdr>
        </w:div>
        <w:div w:id="843981380">
          <w:marLeft w:val="0"/>
          <w:marRight w:val="0"/>
          <w:marTop w:val="0"/>
          <w:marBottom w:val="0"/>
          <w:divBdr>
            <w:top w:val="none" w:sz="0" w:space="0" w:color="auto"/>
            <w:left w:val="none" w:sz="0" w:space="0" w:color="auto"/>
            <w:bottom w:val="none" w:sz="0" w:space="0" w:color="auto"/>
            <w:right w:val="none" w:sz="0" w:space="0" w:color="auto"/>
          </w:divBdr>
        </w:div>
        <w:div w:id="168298724">
          <w:marLeft w:val="0"/>
          <w:marRight w:val="0"/>
          <w:marTop w:val="0"/>
          <w:marBottom w:val="0"/>
          <w:divBdr>
            <w:top w:val="none" w:sz="0" w:space="0" w:color="auto"/>
            <w:left w:val="none" w:sz="0" w:space="0" w:color="auto"/>
            <w:bottom w:val="none" w:sz="0" w:space="0" w:color="auto"/>
            <w:right w:val="none" w:sz="0" w:space="0" w:color="auto"/>
          </w:divBdr>
        </w:div>
        <w:div w:id="290208225">
          <w:marLeft w:val="0"/>
          <w:marRight w:val="0"/>
          <w:marTop w:val="0"/>
          <w:marBottom w:val="0"/>
          <w:divBdr>
            <w:top w:val="none" w:sz="0" w:space="0" w:color="auto"/>
            <w:left w:val="none" w:sz="0" w:space="0" w:color="auto"/>
            <w:bottom w:val="none" w:sz="0" w:space="0" w:color="auto"/>
            <w:right w:val="none" w:sz="0" w:space="0" w:color="auto"/>
          </w:divBdr>
        </w:div>
        <w:div w:id="1998611920">
          <w:marLeft w:val="0"/>
          <w:marRight w:val="0"/>
          <w:marTop w:val="0"/>
          <w:marBottom w:val="0"/>
          <w:divBdr>
            <w:top w:val="none" w:sz="0" w:space="0" w:color="auto"/>
            <w:left w:val="none" w:sz="0" w:space="0" w:color="auto"/>
            <w:bottom w:val="none" w:sz="0" w:space="0" w:color="auto"/>
            <w:right w:val="none" w:sz="0" w:space="0" w:color="auto"/>
          </w:divBdr>
        </w:div>
        <w:div w:id="1312442464">
          <w:marLeft w:val="0"/>
          <w:marRight w:val="0"/>
          <w:marTop w:val="0"/>
          <w:marBottom w:val="0"/>
          <w:divBdr>
            <w:top w:val="none" w:sz="0" w:space="0" w:color="auto"/>
            <w:left w:val="none" w:sz="0" w:space="0" w:color="auto"/>
            <w:bottom w:val="none" w:sz="0" w:space="0" w:color="auto"/>
            <w:right w:val="none" w:sz="0" w:space="0" w:color="auto"/>
          </w:divBdr>
        </w:div>
        <w:div w:id="960694339">
          <w:marLeft w:val="0"/>
          <w:marRight w:val="0"/>
          <w:marTop w:val="0"/>
          <w:marBottom w:val="0"/>
          <w:divBdr>
            <w:top w:val="none" w:sz="0" w:space="0" w:color="auto"/>
            <w:left w:val="none" w:sz="0" w:space="0" w:color="auto"/>
            <w:bottom w:val="none" w:sz="0" w:space="0" w:color="auto"/>
            <w:right w:val="none" w:sz="0" w:space="0" w:color="auto"/>
          </w:divBdr>
        </w:div>
        <w:div w:id="1948463431">
          <w:marLeft w:val="0"/>
          <w:marRight w:val="0"/>
          <w:marTop w:val="0"/>
          <w:marBottom w:val="0"/>
          <w:divBdr>
            <w:top w:val="none" w:sz="0" w:space="0" w:color="auto"/>
            <w:left w:val="none" w:sz="0" w:space="0" w:color="auto"/>
            <w:bottom w:val="none" w:sz="0" w:space="0" w:color="auto"/>
            <w:right w:val="none" w:sz="0" w:space="0" w:color="auto"/>
          </w:divBdr>
        </w:div>
        <w:div w:id="410658378">
          <w:marLeft w:val="0"/>
          <w:marRight w:val="0"/>
          <w:marTop w:val="0"/>
          <w:marBottom w:val="0"/>
          <w:divBdr>
            <w:top w:val="none" w:sz="0" w:space="0" w:color="auto"/>
            <w:left w:val="none" w:sz="0" w:space="0" w:color="auto"/>
            <w:bottom w:val="none" w:sz="0" w:space="0" w:color="auto"/>
            <w:right w:val="none" w:sz="0" w:space="0" w:color="auto"/>
          </w:divBdr>
        </w:div>
        <w:div w:id="1851026077">
          <w:marLeft w:val="0"/>
          <w:marRight w:val="0"/>
          <w:marTop w:val="0"/>
          <w:marBottom w:val="0"/>
          <w:divBdr>
            <w:top w:val="none" w:sz="0" w:space="0" w:color="auto"/>
            <w:left w:val="none" w:sz="0" w:space="0" w:color="auto"/>
            <w:bottom w:val="none" w:sz="0" w:space="0" w:color="auto"/>
            <w:right w:val="none" w:sz="0" w:space="0" w:color="auto"/>
          </w:divBdr>
        </w:div>
        <w:div w:id="1108810681">
          <w:marLeft w:val="0"/>
          <w:marRight w:val="0"/>
          <w:marTop w:val="0"/>
          <w:marBottom w:val="0"/>
          <w:divBdr>
            <w:top w:val="none" w:sz="0" w:space="0" w:color="auto"/>
            <w:left w:val="none" w:sz="0" w:space="0" w:color="auto"/>
            <w:bottom w:val="none" w:sz="0" w:space="0" w:color="auto"/>
            <w:right w:val="none" w:sz="0" w:space="0" w:color="auto"/>
          </w:divBdr>
        </w:div>
        <w:div w:id="642199884">
          <w:marLeft w:val="0"/>
          <w:marRight w:val="0"/>
          <w:marTop w:val="0"/>
          <w:marBottom w:val="0"/>
          <w:divBdr>
            <w:top w:val="none" w:sz="0" w:space="0" w:color="auto"/>
            <w:left w:val="none" w:sz="0" w:space="0" w:color="auto"/>
            <w:bottom w:val="none" w:sz="0" w:space="0" w:color="auto"/>
            <w:right w:val="none" w:sz="0" w:space="0" w:color="auto"/>
          </w:divBdr>
        </w:div>
        <w:div w:id="1448504570">
          <w:marLeft w:val="0"/>
          <w:marRight w:val="0"/>
          <w:marTop w:val="0"/>
          <w:marBottom w:val="0"/>
          <w:divBdr>
            <w:top w:val="none" w:sz="0" w:space="0" w:color="auto"/>
            <w:left w:val="none" w:sz="0" w:space="0" w:color="auto"/>
            <w:bottom w:val="none" w:sz="0" w:space="0" w:color="auto"/>
            <w:right w:val="none" w:sz="0" w:space="0" w:color="auto"/>
          </w:divBdr>
        </w:div>
        <w:div w:id="1640920607">
          <w:marLeft w:val="0"/>
          <w:marRight w:val="0"/>
          <w:marTop w:val="0"/>
          <w:marBottom w:val="0"/>
          <w:divBdr>
            <w:top w:val="none" w:sz="0" w:space="0" w:color="auto"/>
            <w:left w:val="none" w:sz="0" w:space="0" w:color="auto"/>
            <w:bottom w:val="none" w:sz="0" w:space="0" w:color="auto"/>
            <w:right w:val="none" w:sz="0" w:space="0" w:color="auto"/>
          </w:divBdr>
        </w:div>
        <w:div w:id="2072924171">
          <w:marLeft w:val="0"/>
          <w:marRight w:val="0"/>
          <w:marTop w:val="0"/>
          <w:marBottom w:val="0"/>
          <w:divBdr>
            <w:top w:val="none" w:sz="0" w:space="0" w:color="auto"/>
            <w:left w:val="none" w:sz="0" w:space="0" w:color="auto"/>
            <w:bottom w:val="none" w:sz="0" w:space="0" w:color="auto"/>
            <w:right w:val="none" w:sz="0" w:space="0" w:color="auto"/>
          </w:divBdr>
        </w:div>
        <w:div w:id="1518546769">
          <w:marLeft w:val="0"/>
          <w:marRight w:val="0"/>
          <w:marTop w:val="0"/>
          <w:marBottom w:val="0"/>
          <w:divBdr>
            <w:top w:val="none" w:sz="0" w:space="0" w:color="auto"/>
            <w:left w:val="none" w:sz="0" w:space="0" w:color="auto"/>
            <w:bottom w:val="none" w:sz="0" w:space="0" w:color="auto"/>
            <w:right w:val="none" w:sz="0" w:space="0" w:color="auto"/>
          </w:divBdr>
        </w:div>
        <w:div w:id="1441800838">
          <w:marLeft w:val="0"/>
          <w:marRight w:val="0"/>
          <w:marTop w:val="0"/>
          <w:marBottom w:val="0"/>
          <w:divBdr>
            <w:top w:val="none" w:sz="0" w:space="0" w:color="auto"/>
            <w:left w:val="none" w:sz="0" w:space="0" w:color="auto"/>
            <w:bottom w:val="none" w:sz="0" w:space="0" w:color="auto"/>
            <w:right w:val="none" w:sz="0" w:space="0" w:color="auto"/>
          </w:divBdr>
        </w:div>
        <w:div w:id="2084646488">
          <w:marLeft w:val="0"/>
          <w:marRight w:val="0"/>
          <w:marTop w:val="0"/>
          <w:marBottom w:val="0"/>
          <w:divBdr>
            <w:top w:val="none" w:sz="0" w:space="0" w:color="auto"/>
            <w:left w:val="none" w:sz="0" w:space="0" w:color="auto"/>
            <w:bottom w:val="none" w:sz="0" w:space="0" w:color="auto"/>
            <w:right w:val="none" w:sz="0" w:space="0" w:color="auto"/>
          </w:divBdr>
        </w:div>
        <w:div w:id="5405131">
          <w:marLeft w:val="0"/>
          <w:marRight w:val="0"/>
          <w:marTop w:val="0"/>
          <w:marBottom w:val="0"/>
          <w:divBdr>
            <w:top w:val="none" w:sz="0" w:space="0" w:color="auto"/>
            <w:left w:val="none" w:sz="0" w:space="0" w:color="auto"/>
            <w:bottom w:val="none" w:sz="0" w:space="0" w:color="auto"/>
            <w:right w:val="none" w:sz="0" w:space="0" w:color="auto"/>
          </w:divBdr>
        </w:div>
        <w:div w:id="8872210">
          <w:marLeft w:val="0"/>
          <w:marRight w:val="0"/>
          <w:marTop w:val="0"/>
          <w:marBottom w:val="0"/>
          <w:divBdr>
            <w:top w:val="none" w:sz="0" w:space="0" w:color="auto"/>
            <w:left w:val="none" w:sz="0" w:space="0" w:color="auto"/>
            <w:bottom w:val="none" w:sz="0" w:space="0" w:color="auto"/>
            <w:right w:val="none" w:sz="0" w:space="0" w:color="auto"/>
          </w:divBdr>
        </w:div>
        <w:div w:id="1447432792">
          <w:marLeft w:val="0"/>
          <w:marRight w:val="0"/>
          <w:marTop w:val="0"/>
          <w:marBottom w:val="0"/>
          <w:divBdr>
            <w:top w:val="none" w:sz="0" w:space="0" w:color="auto"/>
            <w:left w:val="none" w:sz="0" w:space="0" w:color="auto"/>
            <w:bottom w:val="none" w:sz="0" w:space="0" w:color="auto"/>
            <w:right w:val="none" w:sz="0" w:space="0" w:color="auto"/>
          </w:divBdr>
        </w:div>
        <w:div w:id="760948566">
          <w:marLeft w:val="0"/>
          <w:marRight w:val="0"/>
          <w:marTop w:val="0"/>
          <w:marBottom w:val="0"/>
          <w:divBdr>
            <w:top w:val="none" w:sz="0" w:space="0" w:color="auto"/>
            <w:left w:val="none" w:sz="0" w:space="0" w:color="auto"/>
            <w:bottom w:val="none" w:sz="0" w:space="0" w:color="auto"/>
            <w:right w:val="none" w:sz="0" w:space="0" w:color="auto"/>
          </w:divBdr>
        </w:div>
        <w:div w:id="479880581">
          <w:marLeft w:val="0"/>
          <w:marRight w:val="0"/>
          <w:marTop w:val="0"/>
          <w:marBottom w:val="0"/>
          <w:divBdr>
            <w:top w:val="none" w:sz="0" w:space="0" w:color="auto"/>
            <w:left w:val="none" w:sz="0" w:space="0" w:color="auto"/>
            <w:bottom w:val="none" w:sz="0" w:space="0" w:color="auto"/>
            <w:right w:val="none" w:sz="0" w:space="0" w:color="auto"/>
          </w:divBdr>
        </w:div>
        <w:div w:id="913735232">
          <w:marLeft w:val="0"/>
          <w:marRight w:val="0"/>
          <w:marTop w:val="0"/>
          <w:marBottom w:val="0"/>
          <w:divBdr>
            <w:top w:val="none" w:sz="0" w:space="0" w:color="auto"/>
            <w:left w:val="none" w:sz="0" w:space="0" w:color="auto"/>
            <w:bottom w:val="none" w:sz="0" w:space="0" w:color="auto"/>
            <w:right w:val="none" w:sz="0" w:space="0" w:color="auto"/>
          </w:divBdr>
        </w:div>
        <w:div w:id="98262708">
          <w:marLeft w:val="0"/>
          <w:marRight w:val="0"/>
          <w:marTop w:val="0"/>
          <w:marBottom w:val="0"/>
          <w:divBdr>
            <w:top w:val="none" w:sz="0" w:space="0" w:color="auto"/>
            <w:left w:val="none" w:sz="0" w:space="0" w:color="auto"/>
            <w:bottom w:val="none" w:sz="0" w:space="0" w:color="auto"/>
            <w:right w:val="none" w:sz="0" w:space="0" w:color="auto"/>
          </w:divBdr>
        </w:div>
        <w:div w:id="1251043294">
          <w:marLeft w:val="0"/>
          <w:marRight w:val="0"/>
          <w:marTop w:val="0"/>
          <w:marBottom w:val="0"/>
          <w:divBdr>
            <w:top w:val="none" w:sz="0" w:space="0" w:color="auto"/>
            <w:left w:val="none" w:sz="0" w:space="0" w:color="auto"/>
            <w:bottom w:val="none" w:sz="0" w:space="0" w:color="auto"/>
            <w:right w:val="none" w:sz="0" w:space="0" w:color="auto"/>
          </w:divBdr>
        </w:div>
        <w:div w:id="1358310275">
          <w:marLeft w:val="0"/>
          <w:marRight w:val="0"/>
          <w:marTop w:val="0"/>
          <w:marBottom w:val="0"/>
          <w:divBdr>
            <w:top w:val="none" w:sz="0" w:space="0" w:color="auto"/>
            <w:left w:val="none" w:sz="0" w:space="0" w:color="auto"/>
            <w:bottom w:val="none" w:sz="0" w:space="0" w:color="auto"/>
            <w:right w:val="none" w:sz="0" w:space="0" w:color="auto"/>
          </w:divBdr>
        </w:div>
        <w:div w:id="1304776480">
          <w:marLeft w:val="0"/>
          <w:marRight w:val="0"/>
          <w:marTop w:val="0"/>
          <w:marBottom w:val="0"/>
          <w:divBdr>
            <w:top w:val="none" w:sz="0" w:space="0" w:color="auto"/>
            <w:left w:val="none" w:sz="0" w:space="0" w:color="auto"/>
            <w:bottom w:val="none" w:sz="0" w:space="0" w:color="auto"/>
            <w:right w:val="none" w:sz="0" w:space="0" w:color="auto"/>
          </w:divBdr>
        </w:div>
        <w:div w:id="649479654">
          <w:marLeft w:val="0"/>
          <w:marRight w:val="0"/>
          <w:marTop w:val="0"/>
          <w:marBottom w:val="0"/>
          <w:divBdr>
            <w:top w:val="none" w:sz="0" w:space="0" w:color="auto"/>
            <w:left w:val="none" w:sz="0" w:space="0" w:color="auto"/>
            <w:bottom w:val="none" w:sz="0" w:space="0" w:color="auto"/>
            <w:right w:val="none" w:sz="0" w:space="0" w:color="auto"/>
          </w:divBdr>
        </w:div>
        <w:div w:id="480772569">
          <w:marLeft w:val="0"/>
          <w:marRight w:val="0"/>
          <w:marTop w:val="0"/>
          <w:marBottom w:val="0"/>
          <w:divBdr>
            <w:top w:val="none" w:sz="0" w:space="0" w:color="auto"/>
            <w:left w:val="none" w:sz="0" w:space="0" w:color="auto"/>
            <w:bottom w:val="none" w:sz="0" w:space="0" w:color="auto"/>
            <w:right w:val="none" w:sz="0" w:space="0" w:color="auto"/>
          </w:divBdr>
        </w:div>
        <w:div w:id="1557279990">
          <w:marLeft w:val="0"/>
          <w:marRight w:val="0"/>
          <w:marTop w:val="0"/>
          <w:marBottom w:val="0"/>
          <w:divBdr>
            <w:top w:val="none" w:sz="0" w:space="0" w:color="auto"/>
            <w:left w:val="none" w:sz="0" w:space="0" w:color="auto"/>
            <w:bottom w:val="none" w:sz="0" w:space="0" w:color="auto"/>
            <w:right w:val="none" w:sz="0" w:space="0" w:color="auto"/>
          </w:divBdr>
        </w:div>
        <w:div w:id="1257638498">
          <w:marLeft w:val="0"/>
          <w:marRight w:val="0"/>
          <w:marTop w:val="0"/>
          <w:marBottom w:val="0"/>
          <w:divBdr>
            <w:top w:val="none" w:sz="0" w:space="0" w:color="auto"/>
            <w:left w:val="none" w:sz="0" w:space="0" w:color="auto"/>
            <w:bottom w:val="none" w:sz="0" w:space="0" w:color="auto"/>
            <w:right w:val="none" w:sz="0" w:space="0" w:color="auto"/>
          </w:divBdr>
        </w:div>
        <w:div w:id="1615595221">
          <w:marLeft w:val="0"/>
          <w:marRight w:val="0"/>
          <w:marTop w:val="0"/>
          <w:marBottom w:val="0"/>
          <w:divBdr>
            <w:top w:val="none" w:sz="0" w:space="0" w:color="auto"/>
            <w:left w:val="none" w:sz="0" w:space="0" w:color="auto"/>
            <w:bottom w:val="none" w:sz="0" w:space="0" w:color="auto"/>
            <w:right w:val="none" w:sz="0" w:space="0" w:color="auto"/>
          </w:divBdr>
        </w:div>
        <w:div w:id="640623566">
          <w:marLeft w:val="0"/>
          <w:marRight w:val="0"/>
          <w:marTop w:val="0"/>
          <w:marBottom w:val="0"/>
          <w:divBdr>
            <w:top w:val="none" w:sz="0" w:space="0" w:color="auto"/>
            <w:left w:val="none" w:sz="0" w:space="0" w:color="auto"/>
            <w:bottom w:val="none" w:sz="0" w:space="0" w:color="auto"/>
            <w:right w:val="none" w:sz="0" w:space="0" w:color="auto"/>
          </w:divBdr>
        </w:div>
        <w:div w:id="448595332">
          <w:marLeft w:val="0"/>
          <w:marRight w:val="0"/>
          <w:marTop w:val="0"/>
          <w:marBottom w:val="0"/>
          <w:divBdr>
            <w:top w:val="none" w:sz="0" w:space="0" w:color="auto"/>
            <w:left w:val="none" w:sz="0" w:space="0" w:color="auto"/>
            <w:bottom w:val="none" w:sz="0" w:space="0" w:color="auto"/>
            <w:right w:val="none" w:sz="0" w:space="0" w:color="auto"/>
          </w:divBdr>
        </w:div>
        <w:div w:id="425535890">
          <w:marLeft w:val="0"/>
          <w:marRight w:val="0"/>
          <w:marTop w:val="0"/>
          <w:marBottom w:val="0"/>
          <w:divBdr>
            <w:top w:val="none" w:sz="0" w:space="0" w:color="auto"/>
            <w:left w:val="none" w:sz="0" w:space="0" w:color="auto"/>
            <w:bottom w:val="none" w:sz="0" w:space="0" w:color="auto"/>
            <w:right w:val="none" w:sz="0" w:space="0" w:color="auto"/>
          </w:divBdr>
        </w:div>
        <w:div w:id="1765881064">
          <w:marLeft w:val="0"/>
          <w:marRight w:val="0"/>
          <w:marTop w:val="0"/>
          <w:marBottom w:val="0"/>
          <w:divBdr>
            <w:top w:val="none" w:sz="0" w:space="0" w:color="auto"/>
            <w:left w:val="none" w:sz="0" w:space="0" w:color="auto"/>
            <w:bottom w:val="none" w:sz="0" w:space="0" w:color="auto"/>
            <w:right w:val="none" w:sz="0" w:space="0" w:color="auto"/>
          </w:divBdr>
        </w:div>
        <w:div w:id="1320887549">
          <w:marLeft w:val="0"/>
          <w:marRight w:val="0"/>
          <w:marTop w:val="0"/>
          <w:marBottom w:val="0"/>
          <w:divBdr>
            <w:top w:val="none" w:sz="0" w:space="0" w:color="auto"/>
            <w:left w:val="none" w:sz="0" w:space="0" w:color="auto"/>
            <w:bottom w:val="none" w:sz="0" w:space="0" w:color="auto"/>
            <w:right w:val="none" w:sz="0" w:space="0" w:color="auto"/>
          </w:divBdr>
        </w:div>
        <w:div w:id="2140684790">
          <w:marLeft w:val="0"/>
          <w:marRight w:val="0"/>
          <w:marTop w:val="0"/>
          <w:marBottom w:val="0"/>
          <w:divBdr>
            <w:top w:val="none" w:sz="0" w:space="0" w:color="auto"/>
            <w:left w:val="none" w:sz="0" w:space="0" w:color="auto"/>
            <w:bottom w:val="none" w:sz="0" w:space="0" w:color="auto"/>
            <w:right w:val="none" w:sz="0" w:space="0" w:color="auto"/>
          </w:divBdr>
        </w:div>
        <w:div w:id="678429314">
          <w:marLeft w:val="0"/>
          <w:marRight w:val="0"/>
          <w:marTop w:val="0"/>
          <w:marBottom w:val="0"/>
          <w:divBdr>
            <w:top w:val="none" w:sz="0" w:space="0" w:color="auto"/>
            <w:left w:val="none" w:sz="0" w:space="0" w:color="auto"/>
            <w:bottom w:val="none" w:sz="0" w:space="0" w:color="auto"/>
            <w:right w:val="none" w:sz="0" w:space="0" w:color="auto"/>
          </w:divBdr>
        </w:div>
        <w:div w:id="54470806">
          <w:marLeft w:val="0"/>
          <w:marRight w:val="0"/>
          <w:marTop w:val="0"/>
          <w:marBottom w:val="0"/>
          <w:divBdr>
            <w:top w:val="none" w:sz="0" w:space="0" w:color="auto"/>
            <w:left w:val="none" w:sz="0" w:space="0" w:color="auto"/>
            <w:bottom w:val="none" w:sz="0" w:space="0" w:color="auto"/>
            <w:right w:val="none" w:sz="0" w:space="0" w:color="auto"/>
          </w:divBdr>
        </w:div>
        <w:div w:id="136846063">
          <w:marLeft w:val="0"/>
          <w:marRight w:val="0"/>
          <w:marTop w:val="0"/>
          <w:marBottom w:val="0"/>
          <w:divBdr>
            <w:top w:val="none" w:sz="0" w:space="0" w:color="auto"/>
            <w:left w:val="none" w:sz="0" w:space="0" w:color="auto"/>
            <w:bottom w:val="none" w:sz="0" w:space="0" w:color="auto"/>
            <w:right w:val="none" w:sz="0" w:space="0" w:color="auto"/>
          </w:divBdr>
        </w:div>
        <w:div w:id="374622255">
          <w:marLeft w:val="0"/>
          <w:marRight w:val="0"/>
          <w:marTop w:val="0"/>
          <w:marBottom w:val="0"/>
          <w:divBdr>
            <w:top w:val="none" w:sz="0" w:space="0" w:color="auto"/>
            <w:left w:val="none" w:sz="0" w:space="0" w:color="auto"/>
            <w:bottom w:val="none" w:sz="0" w:space="0" w:color="auto"/>
            <w:right w:val="none" w:sz="0" w:space="0" w:color="auto"/>
          </w:divBdr>
        </w:div>
        <w:div w:id="1267034680">
          <w:marLeft w:val="0"/>
          <w:marRight w:val="0"/>
          <w:marTop w:val="0"/>
          <w:marBottom w:val="0"/>
          <w:divBdr>
            <w:top w:val="none" w:sz="0" w:space="0" w:color="auto"/>
            <w:left w:val="none" w:sz="0" w:space="0" w:color="auto"/>
            <w:bottom w:val="none" w:sz="0" w:space="0" w:color="auto"/>
            <w:right w:val="none" w:sz="0" w:space="0" w:color="auto"/>
          </w:divBdr>
        </w:div>
        <w:div w:id="440346517">
          <w:marLeft w:val="0"/>
          <w:marRight w:val="0"/>
          <w:marTop w:val="0"/>
          <w:marBottom w:val="0"/>
          <w:divBdr>
            <w:top w:val="none" w:sz="0" w:space="0" w:color="auto"/>
            <w:left w:val="none" w:sz="0" w:space="0" w:color="auto"/>
            <w:bottom w:val="none" w:sz="0" w:space="0" w:color="auto"/>
            <w:right w:val="none" w:sz="0" w:space="0" w:color="auto"/>
          </w:divBdr>
        </w:div>
        <w:div w:id="414783844">
          <w:marLeft w:val="0"/>
          <w:marRight w:val="0"/>
          <w:marTop w:val="0"/>
          <w:marBottom w:val="0"/>
          <w:divBdr>
            <w:top w:val="none" w:sz="0" w:space="0" w:color="auto"/>
            <w:left w:val="none" w:sz="0" w:space="0" w:color="auto"/>
            <w:bottom w:val="none" w:sz="0" w:space="0" w:color="auto"/>
            <w:right w:val="none" w:sz="0" w:space="0" w:color="auto"/>
          </w:divBdr>
        </w:div>
        <w:div w:id="1503083229">
          <w:marLeft w:val="0"/>
          <w:marRight w:val="0"/>
          <w:marTop w:val="0"/>
          <w:marBottom w:val="0"/>
          <w:divBdr>
            <w:top w:val="none" w:sz="0" w:space="0" w:color="auto"/>
            <w:left w:val="none" w:sz="0" w:space="0" w:color="auto"/>
            <w:bottom w:val="none" w:sz="0" w:space="0" w:color="auto"/>
            <w:right w:val="none" w:sz="0" w:space="0" w:color="auto"/>
          </w:divBdr>
        </w:div>
        <w:div w:id="1094206413">
          <w:marLeft w:val="0"/>
          <w:marRight w:val="0"/>
          <w:marTop w:val="0"/>
          <w:marBottom w:val="0"/>
          <w:divBdr>
            <w:top w:val="none" w:sz="0" w:space="0" w:color="auto"/>
            <w:left w:val="none" w:sz="0" w:space="0" w:color="auto"/>
            <w:bottom w:val="none" w:sz="0" w:space="0" w:color="auto"/>
            <w:right w:val="none" w:sz="0" w:space="0" w:color="auto"/>
          </w:divBdr>
        </w:div>
        <w:div w:id="821390474">
          <w:marLeft w:val="0"/>
          <w:marRight w:val="0"/>
          <w:marTop w:val="0"/>
          <w:marBottom w:val="0"/>
          <w:divBdr>
            <w:top w:val="none" w:sz="0" w:space="0" w:color="auto"/>
            <w:left w:val="none" w:sz="0" w:space="0" w:color="auto"/>
            <w:bottom w:val="none" w:sz="0" w:space="0" w:color="auto"/>
            <w:right w:val="none" w:sz="0" w:space="0" w:color="auto"/>
          </w:divBdr>
        </w:div>
        <w:div w:id="9572883">
          <w:marLeft w:val="0"/>
          <w:marRight w:val="0"/>
          <w:marTop w:val="0"/>
          <w:marBottom w:val="0"/>
          <w:divBdr>
            <w:top w:val="none" w:sz="0" w:space="0" w:color="auto"/>
            <w:left w:val="none" w:sz="0" w:space="0" w:color="auto"/>
            <w:bottom w:val="none" w:sz="0" w:space="0" w:color="auto"/>
            <w:right w:val="none" w:sz="0" w:space="0" w:color="auto"/>
          </w:divBdr>
        </w:div>
        <w:div w:id="1755125508">
          <w:marLeft w:val="0"/>
          <w:marRight w:val="0"/>
          <w:marTop w:val="0"/>
          <w:marBottom w:val="0"/>
          <w:divBdr>
            <w:top w:val="none" w:sz="0" w:space="0" w:color="auto"/>
            <w:left w:val="none" w:sz="0" w:space="0" w:color="auto"/>
            <w:bottom w:val="none" w:sz="0" w:space="0" w:color="auto"/>
            <w:right w:val="none" w:sz="0" w:space="0" w:color="auto"/>
          </w:divBdr>
        </w:div>
        <w:div w:id="178861728">
          <w:marLeft w:val="0"/>
          <w:marRight w:val="0"/>
          <w:marTop w:val="0"/>
          <w:marBottom w:val="0"/>
          <w:divBdr>
            <w:top w:val="none" w:sz="0" w:space="0" w:color="auto"/>
            <w:left w:val="none" w:sz="0" w:space="0" w:color="auto"/>
            <w:bottom w:val="none" w:sz="0" w:space="0" w:color="auto"/>
            <w:right w:val="none" w:sz="0" w:space="0" w:color="auto"/>
          </w:divBdr>
        </w:div>
        <w:div w:id="947586313">
          <w:marLeft w:val="0"/>
          <w:marRight w:val="0"/>
          <w:marTop w:val="0"/>
          <w:marBottom w:val="0"/>
          <w:divBdr>
            <w:top w:val="none" w:sz="0" w:space="0" w:color="auto"/>
            <w:left w:val="none" w:sz="0" w:space="0" w:color="auto"/>
            <w:bottom w:val="none" w:sz="0" w:space="0" w:color="auto"/>
            <w:right w:val="none" w:sz="0" w:space="0" w:color="auto"/>
          </w:divBdr>
        </w:div>
        <w:div w:id="703943873">
          <w:marLeft w:val="0"/>
          <w:marRight w:val="0"/>
          <w:marTop w:val="0"/>
          <w:marBottom w:val="0"/>
          <w:divBdr>
            <w:top w:val="none" w:sz="0" w:space="0" w:color="auto"/>
            <w:left w:val="none" w:sz="0" w:space="0" w:color="auto"/>
            <w:bottom w:val="none" w:sz="0" w:space="0" w:color="auto"/>
            <w:right w:val="none" w:sz="0" w:space="0" w:color="auto"/>
          </w:divBdr>
        </w:div>
        <w:div w:id="347415272">
          <w:marLeft w:val="0"/>
          <w:marRight w:val="0"/>
          <w:marTop w:val="0"/>
          <w:marBottom w:val="0"/>
          <w:divBdr>
            <w:top w:val="none" w:sz="0" w:space="0" w:color="auto"/>
            <w:left w:val="none" w:sz="0" w:space="0" w:color="auto"/>
            <w:bottom w:val="none" w:sz="0" w:space="0" w:color="auto"/>
            <w:right w:val="none" w:sz="0" w:space="0" w:color="auto"/>
          </w:divBdr>
        </w:div>
        <w:div w:id="644628770">
          <w:marLeft w:val="0"/>
          <w:marRight w:val="0"/>
          <w:marTop w:val="0"/>
          <w:marBottom w:val="0"/>
          <w:divBdr>
            <w:top w:val="none" w:sz="0" w:space="0" w:color="auto"/>
            <w:left w:val="none" w:sz="0" w:space="0" w:color="auto"/>
            <w:bottom w:val="none" w:sz="0" w:space="0" w:color="auto"/>
            <w:right w:val="none" w:sz="0" w:space="0" w:color="auto"/>
          </w:divBdr>
        </w:div>
        <w:div w:id="1473332042">
          <w:marLeft w:val="0"/>
          <w:marRight w:val="0"/>
          <w:marTop w:val="0"/>
          <w:marBottom w:val="0"/>
          <w:divBdr>
            <w:top w:val="none" w:sz="0" w:space="0" w:color="auto"/>
            <w:left w:val="none" w:sz="0" w:space="0" w:color="auto"/>
            <w:bottom w:val="none" w:sz="0" w:space="0" w:color="auto"/>
            <w:right w:val="none" w:sz="0" w:space="0" w:color="auto"/>
          </w:divBdr>
        </w:div>
        <w:div w:id="2059355526">
          <w:marLeft w:val="0"/>
          <w:marRight w:val="0"/>
          <w:marTop w:val="0"/>
          <w:marBottom w:val="0"/>
          <w:divBdr>
            <w:top w:val="none" w:sz="0" w:space="0" w:color="auto"/>
            <w:left w:val="none" w:sz="0" w:space="0" w:color="auto"/>
            <w:bottom w:val="none" w:sz="0" w:space="0" w:color="auto"/>
            <w:right w:val="none" w:sz="0" w:space="0" w:color="auto"/>
          </w:divBdr>
        </w:div>
        <w:div w:id="1950355021">
          <w:marLeft w:val="0"/>
          <w:marRight w:val="0"/>
          <w:marTop w:val="0"/>
          <w:marBottom w:val="0"/>
          <w:divBdr>
            <w:top w:val="none" w:sz="0" w:space="0" w:color="auto"/>
            <w:left w:val="none" w:sz="0" w:space="0" w:color="auto"/>
            <w:bottom w:val="none" w:sz="0" w:space="0" w:color="auto"/>
            <w:right w:val="none" w:sz="0" w:space="0" w:color="auto"/>
          </w:divBdr>
        </w:div>
        <w:div w:id="503472861">
          <w:marLeft w:val="0"/>
          <w:marRight w:val="0"/>
          <w:marTop w:val="0"/>
          <w:marBottom w:val="0"/>
          <w:divBdr>
            <w:top w:val="none" w:sz="0" w:space="0" w:color="auto"/>
            <w:left w:val="none" w:sz="0" w:space="0" w:color="auto"/>
            <w:bottom w:val="none" w:sz="0" w:space="0" w:color="auto"/>
            <w:right w:val="none" w:sz="0" w:space="0" w:color="auto"/>
          </w:divBdr>
        </w:div>
        <w:div w:id="1513881656">
          <w:marLeft w:val="0"/>
          <w:marRight w:val="0"/>
          <w:marTop w:val="0"/>
          <w:marBottom w:val="0"/>
          <w:divBdr>
            <w:top w:val="none" w:sz="0" w:space="0" w:color="auto"/>
            <w:left w:val="none" w:sz="0" w:space="0" w:color="auto"/>
            <w:bottom w:val="none" w:sz="0" w:space="0" w:color="auto"/>
            <w:right w:val="none" w:sz="0" w:space="0" w:color="auto"/>
          </w:divBdr>
        </w:div>
        <w:div w:id="2078893177">
          <w:marLeft w:val="0"/>
          <w:marRight w:val="0"/>
          <w:marTop w:val="0"/>
          <w:marBottom w:val="0"/>
          <w:divBdr>
            <w:top w:val="none" w:sz="0" w:space="0" w:color="auto"/>
            <w:left w:val="none" w:sz="0" w:space="0" w:color="auto"/>
            <w:bottom w:val="none" w:sz="0" w:space="0" w:color="auto"/>
            <w:right w:val="none" w:sz="0" w:space="0" w:color="auto"/>
          </w:divBdr>
        </w:div>
        <w:div w:id="1188838192">
          <w:marLeft w:val="0"/>
          <w:marRight w:val="0"/>
          <w:marTop w:val="0"/>
          <w:marBottom w:val="0"/>
          <w:divBdr>
            <w:top w:val="none" w:sz="0" w:space="0" w:color="auto"/>
            <w:left w:val="none" w:sz="0" w:space="0" w:color="auto"/>
            <w:bottom w:val="none" w:sz="0" w:space="0" w:color="auto"/>
            <w:right w:val="none" w:sz="0" w:space="0" w:color="auto"/>
          </w:divBdr>
        </w:div>
        <w:div w:id="1655332311">
          <w:marLeft w:val="0"/>
          <w:marRight w:val="0"/>
          <w:marTop w:val="0"/>
          <w:marBottom w:val="0"/>
          <w:divBdr>
            <w:top w:val="none" w:sz="0" w:space="0" w:color="auto"/>
            <w:left w:val="none" w:sz="0" w:space="0" w:color="auto"/>
            <w:bottom w:val="none" w:sz="0" w:space="0" w:color="auto"/>
            <w:right w:val="none" w:sz="0" w:space="0" w:color="auto"/>
          </w:divBdr>
        </w:div>
        <w:div w:id="169879157">
          <w:marLeft w:val="0"/>
          <w:marRight w:val="0"/>
          <w:marTop w:val="0"/>
          <w:marBottom w:val="0"/>
          <w:divBdr>
            <w:top w:val="none" w:sz="0" w:space="0" w:color="auto"/>
            <w:left w:val="none" w:sz="0" w:space="0" w:color="auto"/>
            <w:bottom w:val="none" w:sz="0" w:space="0" w:color="auto"/>
            <w:right w:val="none" w:sz="0" w:space="0" w:color="auto"/>
          </w:divBdr>
        </w:div>
        <w:div w:id="1203664490">
          <w:marLeft w:val="0"/>
          <w:marRight w:val="0"/>
          <w:marTop w:val="0"/>
          <w:marBottom w:val="0"/>
          <w:divBdr>
            <w:top w:val="none" w:sz="0" w:space="0" w:color="auto"/>
            <w:left w:val="none" w:sz="0" w:space="0" w:color="auto"/>
            <w:bottom w:val="none" w:sz="0" w:space="0" w:color="auto"/>
            <w:right w:val="none" w:sz="0" w:space="0" w:color="auto"/>
          </w:divBdr>
        </w:div>
        <w:div w:id="1671982134">
          <w:marLeft w:val="0"/>
          <w:marRight w:val="0"/>
          <w:marTop w:val="0"/>
          <w:marBottom w:val="0"/>
          <w:divBdr>
            <w:top w:val="none" w:sz="0" w:space="0" w:color="auto"/>
            <w:left w:val="none" w:sz="0" w:space="0" w:color="auto"/>
            <w:bottom w:val="none" w:sz="0" w:space="0" w:color="auto"/>
            <w:right w:val="none" w:sz="0" w:space="0" w:color="auto"/>
          </w:divBdr>
        </w:div>
        <w:div w:id="1332486963">
          <w:marLeft w:val="0"/>
          <w:marRight w:val="0"/>
          <w:marTop w:val="0"/>
          <w:marBottom w:val="0"/>
          <w:divBdr>
            <w:top w:val="none" w:sz="0" w:space="0" w:color="auto"/>
            <w:left w:val="none" w:sz="0" w:space="0" w:color="auto"/>
            <w:bottom w:val="none" w:sz="0" w:space="0" w:color="auto"/>
            <w:right w:val="none" w:sz="0" w:space="0" w:color="auto"/>
          </w:divBdr>
        </w:div>
        <w:div w:id="1771507309">
          <w:marLeft w:val="0"/>
          <w:marRight w:val="0"/>
          <w:marTop w:val="0"/>
          <w:marBottom w:val="0"/>
          <w:divBdr>
            <w:top w:val="none" w:sz="0" w:space="0" w:color="auto"/>
            <w:left w:val="none" w:sz="0" w:space="0" w:color="auto"/>
            <w:bottom w:val="none" w:sz="0" w:space="0" w:color="auto"/>
            <w:right w:val="none" w:sz="0" w:space="0" w:color="auto"/>
          </w:divBdr>
        </w:div>
        <w:div w:id="2017225196">
          <w:marLeft w:val="0"/>
          <w:marRight w:val="0"/>
          <w:marTop w:val="0"/>
          <w:marBottom w:val="0"/>
          <w:divBdr>
            <w:top w:val="none" w:sz="0" w:space="0" w:color="auto"/>
            <w:left w:val="none" w:sz="0" w:space="0" w:color="auto"/>
            <w:bottom w:val="none" w:sz="0" w:space="0" w:color="auto"/>
            <w:right w:val="none" w:sz="0" w:space="0" w:color="auto"/>
          </w:divBdr>
        </w:div>
        <w:div w:id="1666281905">
          <w:marLeft w:val="0"/>
          <w:marRight w:val="0"/>
          <w:marTop w:val="0"/>
          <w:marBottom w:val="0"/>
          <w:divBdr>
            <w:top w:val="none" w:sz="0" w:space="0" w:color="auto"/>
            <w:left w:val="none" w:sz="0" w:space="0" w:color="auto"/>
            <w:bottom w:val="none" w:sz="0" w:space="0" w:color="auto"/>
            <w:right w:val="none" w:sz="0" w:space="0" w:color="auto"/>
          </w:divBdr>
        </w:div>
        <w:div w:id="2091076974">
          <w:marLeft w:val="0"/>
          <w:marRight w:val="0"/>
          <w:marTop w:val="0"/>
          <w:marBottom w:val="0"/>
          <w:divBdr>
            <w:top w:val="none" w:sz="0" w:space="0" w:color="auto"/>
            <w:left w:val="none" w:sz="0" w:space="0" w:color="auto"/>
            <w:bottom w:val="none" w:sz="0" w:space="0" w:color="auto"/>
            <w:right w:val="none" w:sz="0" w:space="0" w:color="auto"/>
          </w:divBdr>
        </w:div>
        <w:div w:id="268244385">
          <w:marLeft w:val="0"/>
          <w:marRight w:val="0"/>
          <w:marTop w:val="0"/>
          <w:marBottom w:val="0"/>
          <w:divBdr>
            <w:top w:val="none" w:sz="0" w:space="0" w:color="auto"/>
            <w:left w:val="none" w:sz="0" w:space="0" w:color="auto"/>
            <w:bottom w:val="none" w:sz="0" w:space="0" w:color="auto"/>
            <w:right w:val="none" w:sz="0" w:space="0" w:color="auto"/>
          </w:divBdr>
        </w:div>
        <w:div w:id="1930187353">
          <w:marLeft w:val="0"/>
          <w:marRight w:val="0"/>
          <w:marTop w:val="0"/>
          <w:marBottom w:val="0"/>
          <w:divBdr>
            <w:top w:val="none" w:sz="0" w:space="0" w:color="auto"/>
            <w:left w:val="none" w:sz="0" w:space="0" w:color="auto"/>
            <w:bottom w:val="none" w:sz="0" w:space="0" w:color="auto"/>
            <w:right w:val="none" w:sz="0" w:space="0" w:color="auto"/>
          </w:divBdr>
        </w:div>
        <w:div w:id="1209874702">
          <w:marLeft w:val="0"/>
          <w:marRight w:val="0"/>
          <w:marTop w:val="0"/>
          <w:marBottom w:val="0"/>
          <w:divBdr>
            <w:top w:val="none" w:sz="0" w:space="0" w:color="auto"/>
            <w:left w:val="none" w:sz="0" w:space="0" w:color="auto"/>
            <w:bottom w:val="none" w:sz="0" w:space="0" w:color="auto"/>
            <w:right w:val="none" w:sz="0" w:space="0" w:color="auto"/>
          </w:divBdr>
        </w:div>
        <w:div w:id="1633754334">
          <w:marLeft w:val="0"/>
          <w:marRight w:val="0"/>
          <w:marTop w:val="0"/>
          <w:marBottom w:val="0"/>
          <w:divBdr>
            <w:top w:val="none" w:sz="0" w:space="0" w:color="auto"/>
            <w:left w:val="none" w:sz="0" w:space="0" w:color="auto"/>
            <w:bottom w:val="none" w:sz="0" w:space="0" w:color="auto"/>
            <w:right w:val="none" w:sz="0" w:space="0" w:color="auto"/>
          </w:divBdr>
        </w:div>
        <w:div w:id="121727656">
          <w:marLeft w:val="0"/>
          <w:marRight w:val="0"/>
          <w:marTop w:val="0"/>
          <w:marBottom w:val="0"/>
          <w:divBdr>
            <w:top w:val="none" w:sz="0" w:space="0" w:color="auto"/>
            <w:left w:val="none" w:sz="0" w:space="0" w:color="auto"/>
            <w:bottom w:val="none" w:sz="0" w:space="0" w:color="auto"/>
            <w:right w:val="none" w:sz="0" w:space="0" w:color="auto"/>
          </w:divBdr>
        </w:div>
        <w:div w:id="1471902787">
          <w:marLeft w:val="0"/>
          <w:marRight w:val="0"/>
          <w:marTop w:val="0"/>
          <w:marBottom w:val="0"/>
          <w:divBdr>
            <w:top w:val="none" w:sz="0" w:space="0" w:color="auto"/>
            <w:left w:val="none" w:sz="0" w:space="0" w:color="auto"/>
            <w:bottom w:val="none" w:sz="0" w:space="0" w:color="auto"/>
            <w:right w:val="none" w:sz="0" w:space="0" w:color="auto"/>
          </w:divBdr>
        </w:div>
        <w:div w:id="1281643156">
          <w:marLeft w:val="0"/>
          <w:marRight w:val="0"/>
          <w:marTop w:val="0"/>
          <w:marBottom w:val="0"/>
          <w:divBdr>
            <w:top w:val="none" w:sz="0" w:space="0" w:color="auto"/>
            <w:left w:val="none" w:sz="0" w:space="0" w:color="auto"/>
            <w:bottom w:val="none" w:sz="0" w:space="0" w:color="auto"/>
            <w:right w:val="none" w:sz="0" w:space="0" w:color="auto"/>
          </w:divBdr>
        </w:div>
        <w:div w:id="328408758">
          <w:marLeft w:val="0"/>
          <w:marRight w:val="0"/>
          <w:marTop w:val="0"/>
          <w:marBottom w:val="0"/>
          <w:divBdr>
            <w:top w:val="none" w:sz="0" w:space="0" w:color="auto"/>
            <w:left w:val="none" w:sz="0" w:space="0" w:color="auto"/>
            <w:bottom w:val="none" w:sz="0" w:space="0" w:color="auto"/>
            <w:right w:val="none" w:sz="0" w:space="0" w:color="auto"/>
          </w:divBdr>
        </w:div>
        <w:div w:id="1154298324">
          <w:marLeft w:val="0"/>
          <w:marRight w:val="0"/>
          <w:marTop w:val="0"/>
          <w:marBottom w:val="0"/>
          <w:divBdr>
            <w:top w:val="none" w:sz="0" w:space="0" w:color="auto"/>
            <w:left w:val="none" w:sz="0" w:space="0" w:color="auto"/>
            <w:bottom w:val="none" w:sz="0" w:space="0" w:color="auto"/>
            <w:right w:val="none" w:sz="0" w:space="0" w:color="auto"/>
          </w:divBdr>
        </w:div>
        <w:div w:id="458574014">
          <w:marLeft w:val="0"/>
          <w:marRight w:val="0"/>
          <w:marTop w:val="0"/>
          <w:marBottom w:val="0"/>
          <w:divBdr>
            <w:top w:val="none" w:sz="0" w:space="0" w:color="auto"/>
            <w:left w:val="none" w:sz="0" w:space="0" w:color="auto"/>
            <w:bottom w:val="none" w:sz="0" w:space="0" w:color="auto"/>
            <w:right w:val="none" w:sz="0" w:space="0" w:color="auto"/>
          </w:divBdr>
        </w:div>
        <w:div w:id="837573878">
          <w:marLeft w:val="0"/>
          <w:marRight w:val="0"/>
          <w:marTop w:val="0"/>
          <w:marBottom w:val="0"/>
          <w:divBdr>
            <w:top w:val="none" w:sz="0" w:space="0" w:color="auto"/>
            <w:left w:val="none" w:sz="0" w:space="0" w:color="auto"/>
            <w:bottom w:val="none" w:sz="0" w:space="0" w:color="auto"/>
            <w:right w:val="none" w:sz="0" w:space="0" w:color="auto"/>
          </w:divBdr>
        </w:div>
        <w:div w:id="340931172">
          <w:marLeft w:val="0"/>
          <w:marRight w:val="0"/>
          <w:marTop w:val="0"/>
          <w:marBottom w:val="0"/>
          <w:divBdr>
            <w:top w:val="none" w:sz="0" w:space="0" w:color="auto"/>
            <w:left w:val="none" w:sz="0" w:space="0" w:color="auto"/>
            <w:bottom w:val="none" w:sz="0" w:space="0" w:color="auto"/>
            <w:right w:val="none" w:sz="0" w:space="0" w:color="auto"/>
          </w:divBdr>
        </w:div>
        <w:div w:id="826552081">
          <w:marLeft w:val="0"/>
          <w:marRight w:val="0"/>
          <w:marTop w:val="0"/>
          <w:marBottom w:val="0"/>
          <w:divBdr>
            <w:top w:val="none" w:sz="0" w:space="0" w:color="auto"/>
            <w:left w:val="none" w:sz="0" w:space="0" w:color="auto"/>
            <w:bottom w:val="none" w:sz="0" w:space="0" w:color="auto"/>
            <w:right w:val="none" w:sz="0" w:space="0" w:color="auto"/>
          </w:divBdr>
        </w:div>
        <w:div w:id="755713257">
          <w:marLeft w:val="0"/>
          <w:marRight w:val="0"/>
          <w:marTop w:val="0"/>
          <w:marBottom w:val="0"/>
          <w:divBdr>
            <w:top w:val="none" w:sz="0" w:space="0" w:color="auto"/>
            <w:left w:val="none" w:sz="0" w:space="0" w:color="auto"/>
            <w:bottom w:val="none" w:sz="0" w:space="0" w:color="auto"/>
            <w:right w:val="none" w:sz="0" w:space="0" w:color="auto"/>
          </w:divBdr>
        </w:div>
        <w:div w:id="1105074784">
          <w:marLeft w:val="0"/>
          <w:marRight w:val="0"/>
          <w:marTop w:val="0"/>
          <w:marBottom w:val="0"/>
          <w:divBdr>
            <w:top w:val="none" w:sz="0" w:space="0" w:color="auto"/>
            <w:left w:val="none" w:sz="0" w:space="0" w:color="auto"/>
            <w:bottom w:val="none" w:sz="0" w:space="0" w:color="auto"/>
            <w:right w:val="none" w:sz="0" w:space="0" w:color="auto"/>
          </w:divBdr>
        </w:div>
        <w:div w:id="1624537398">
          <w:marLeft w:val="0"/>
          <w:marRight w:val="0"/>
          <w:marTop w:val="0"/>
          <w:marBottom w:val="0"/>
          <w:divBdr>
            <w:top w:val="none" w:sz="0" w:space="0" w:color="auto"/>
            <w:left w:val="none" w:sz="0" w:space="0" w:color="auto"/>
            <w:bottom w:val="none" w:sz="0" w:space="0" w:color="auto"/>
            <w:right w:val="none" w:sz="0" w:space="0" w:color="auto"/>
          </w:divBdr>
        </w:div>
        <w:div w:id="1036780169">
          <w:marLeft w:val="0"/>
          <w:marRight w:val="0"/>
          <w:marTop w:val="0"/>
          <w:marBottom w:val="0"/>
          <w:divBdr>
            <w:top w:val="none" w:sz="0" w:space="0" w:color="auto"/>
            <w:left w:val="none" w:sz="0" w:space="0" w:color="auto"/>
            <w:bottom w:val="none" w:sz="0" w:space="0" w:color="auto"/>
            <w:right w:val="none" w:sz="0" w:space="0" w:color="auto"/>
          </w:divBdr>
        </w:div>
        <w:div w:id="980185969">
          <w:marLeft w:val="0"/>
          <w:marRight w:val="0"/>
          <w:marTop w:val="0"/>
          <w:marBottom w:val="0"/>
          <w:divBdr>
            <w:top w:val="none" w:sz="0" w:space="0" w:color="auto"/>
            <w:left w:val="none" w:sz="0" w:space="0" w:color="auto"/>
            <w:bottom w:val="none" w:sz="0" w:space="0" w:color="auto"/>
            <w:right w:val="none" w:sz="0" w:space="0" w:color="auto"/>
          </w:divBdr>
        </w:div>
        <w:div w:id="1399747488">
          <w:marLeft w:val="0"/>
          <w:marRight w:val="0"/>
          <w:marTop w:val="0"/>
          <w:marBottom w:val="0"/>
          <w:divBdr>
            <w:top w:val="none" w:sz="0" w:space="0" w:color="auto"/>
            <w:left w:val="none" w:sz="0" w:space="0" w:color="auto"/>
            <w:bottom w:val="none" w:sz="0" w:space="0" w:color="auto"/>
            <w:right w:val="none" w:sz="0" w:space="0" w:color="auto"/>
          </w:divBdr>
        </w:div>
        <w:div w:id="1712339532">
          <w:marLeft w:val="0"/>
          <w:marRight w:val="0"/>
          <w:marTop w:val="0"/>
          <w:marBottom w:val="0"/>
          <w:divBdr>
            <w:top w:val="none" w:sz="0" w:space="0" w:color="auto"/>
            <w:left w:val="none" w:sz="0" w:space="0" w:color="auto"/>
            <w:bottom w:val="none" w:sz="0" w:space="0" w:color="auto"/>
            <w:right w:val="none" w:sz="0" w:space="0" w:color="auto"/>
          </w:divBdr>
        </w:div>
        <w:div w:id="305009033">
          <w:marLeft w:val="0"/>
          <w:marRight w:val="0"/>
          <w:marTop w:val="0"/>
          <w:marBottom w:val="0"/>
          <w:divBdr>
            <w:top w:val="none" w:sz="0" w:space="0" w:color="auto"/>
            <w:left w:val="none" w:sz="0" w:space="0" w:color="auto"/>
            <w:bottom w:val="none" w:sz="0" w:space="0" w:color="auto"/>
            <w:right w:val="none" w:sz="0" w:space="0" w:color="auto"/>
          </w:divBdr>
        </w:div>
        <w:div w:id="1001927034">
          <w:marLeft w:val="0"/>
          <w:marRight w:val="0"/>
          <w:marTop w:val="0"/>
          <w:marBottom w:val="0"/>
          <w:divBdr>
            <w:top w:val="none" w:sz="0" w:space="0" w:color="auto"/>
            <w:left w:val="none" w:sz="0" w:space="0" w:color="auto"/>
            <w:bottom w:val="none" w:sz="0" w:space="0" w:color="auto"/>
            <w:right w:val="none" w:sz="0" w:space="0" w:color="auto"/>
          </w:divBdr>
        </w:div>
        <w:div w:id="833257455">
          <w:marLeft w:val="0"/>
          <w:marRight w:val="0"/>
          <w:marTop w:val="0"/>
          <w:marBottom w:val="0"/>
          <w:divBdr>
            <w:top w:val="none" w:sz="0" w:space="0" w:color="auto"/>
            <w:left w:val="none" w:sz="0" w:space="0" w:color="auto"/>
            <w:bottom w:val="none" w:sz="0" w:space="0" w:color="auto"/>
            <w:right w:val="none" w:sz="0" w:space="0" w:color="auto"/>
          </w:divBdr>
        </w:div>
        <w:div w:id="299773285">
          <w:marLeft w:val="0"/>
          <w:marRight w:val="0"/>
          <w:marTop w:val="0"/>
          <w:marBottom w:val="0"/>
          <w:divBdr>
            <w:top w:val="none" w:sz="0" w:space="0" w:color="auto"/>
            <w:left w:val="none" w:sz="0" w:space="0" w:color="auto"/>
            <w:bottom w:val="none" w:sz="0" w:space="0" w:color="auto"/>
            <w:right w:val="none" w:sz="0" w:space="0" w:color="auto"/>
          </w:divBdr>
        </w:div>
        <w:div w:id="221643377">
          <w:marLeft w:val="0"/>
          <w:marRight w:val="0"/>
          <w:marTop w:val="0"/>
          <w:marBottom w:val="0"/>
          <w:divBdr>
            <w:top w:val="none" w:sz="0" w:space="0" w:color="auto"/>
            <w:left w:val="none" w:sz="0" w:space="0" w:color="auto"/>
            <w:bottom w:val="none" w:sz="0" w:space="0" w:color="auto"/>
            <w:right w:val="none" w:sz="0" w:space="0" w:color="auto"/>
          </w:divBdr>
        </w:div>
        <w:div w:id="568076036">
          <w:marLeft w:val="0"/>
          <w:marRight w:val="0"/>
          <w:marTop w:val="0"/>
          <w:marBottom w:val="0"/>
          <w:divBdr>
            <w:top w:val="none" w:sz="0" w:space="0" w:color="auto"/>
            <w:left w:val="none" w:sz="0" w:space="0" w:color="auto"/>
            <w:bottom w:val="none" w:sz="0" w:space="0" w:color="auto"/>
            <w:right w:val="none" w:sz="0" w:space="0" w:color="auto"/>
          </w:divBdr>
        </w:div>
        <w:div w:id="1779909229">
          <w:marLeft w:val="0"/>
          <w:marRight w:val="0"/>
          <w:marTop w:val="0"/>
          <w:marBottom w:val="0"/>
          <w:divBdr>
            <w:top w:val="none" w:sz="0" w:space="0" w:color="auto"/>
            <w:left w:val="none" w:sz="0" w:space="0" w:color="auto"/>
            <w:bottom w:val="none" w:sz="0" w:space="0" w:color="auto"/>
            <w:right w:val="none" w:sz="0" w:space="0" w:color="auto"/>
          </w:divBdr>
        </w:div>
        <w:div w:id="1705669956">
          <w:marLeft w:val="0"/>
          <w:marRight w:val="0"/>
          <w:marTop w:val="0"/>
          <w:marBottom w:val="0"/>
          <w:divBdr>
            <w:top w:val="none" w:sz="0" w:space="0" w:color="auto"/>
            <w:left w:val="none" w:sz="0" w:space="0" w:color="auto"/>
            <w:bottom w:val="none" w:sz="0" w:space="0" w:color="auto"/>
            <w:right w:val="none" w:sz="0" w:space="0" w:color="auto"/>
          </w:divBdr>
        </w:div>
        <w:div w:id="1672365429">
          <w:marLeft w:val="0"/>
          <w:marRight w:val="0"/>
          <w:marTop w:val="0"/>
          <w:marBottom w:val="0"/>
          <w:divBdr>
            <w:top w:val="none" w:sz="0" w:space="0" w:color="auto"/>
            <w:left w:val="none" w:sz="0" w:space="0" w:color="auto"/>
            <w:bottom w:val="none" w:sz="0" w:space="0" w:color="auto"/>
            <w:right w:val="none" w:sz="0" w:space="0" w:color="auto"/>
          </w:divBdr>
        </w:div>
        <w:div w:id="751783532">
          <w:marLeft w:val="0"/>
          <w:marRight w:val="0"/>
          <w:marTop w:val="0"/>
          <w:marBottom w:val="0"/>
          <w:divBdr>
            <w:top w:val="none" w:sz="0" w:space="0" w:color="auto"/>
            <w:left w:val="none" w:sz="0" w:space="0" w:color="auto"/>
            <w:bottom w:val="none" w:sz="0" w:space="0" w:color="auto"/>
            <w:right w:val="none" w:sz="0" w:space="0" w:color="auto"/>
          </w:divBdr>
        </w:div>
        <w:div w:id="303119732">
          <w:marLeft w:val="0"/>
          <w:marRight w:val="0"/>
          <w:marTop w:val="0"/>
          <w:marBottom w:val="0"/>
          <w:divBdr>
            <w:top w:val="none" w:sz="0" w:space="0" w:color="auto"/>
            <w:left w:val="none" w:sz="0" w:space="0" w:color="auto"/>
            <w:bottom w:val="none" w:sz="0" w:space="0" w:color="auto"/>
            <w:right w:val="none" w:sz="0" w:space="0" w:color="auto"/>
          </w:divBdr>
        </w:div>
        <w:div w:id="679815686">
          <w:marLeft w:val="0"/>
          <w:marRight w:val="0"/>
          <w:marTop w:val="0"/>
          <w:marBottom w:val="0"/>
          <w:divBdr>
            <w:top w:val="none" w:sz="0" w:space="0" w:color="auto"/>
            <w:left w:val="none" w:sz="0" w:space="0" w:color="auto"/>
            <w:bottom w:val="none" w:sz="0" w:space="0" w:color="auto"/>
            <w:right w:val="none" w:sz="0" w:space="0" w:color="auto"/>
          </w:divBdr>
        </w:div>
        <w:div w:id="1086272429">
          <w:marLeft w:val="0"/>
          <w:marRight w:val="0"/>
          <w:marTop w:val="0"/>
          <w:marBottom w:val="0"/>
          <w:divBdr>
            <w:top w:val="none" w:sz="0" w:space="0" w:color="auto"/>
            <w:left w:val="none" w:sz="0" w:space="0" w:color="auto"/>
            <w:bottom w:val="none" w:sz="0" w:space="0" w:color="auto"/>
            <w:right w:val="none" w:sz="0" w:space="0" w:color="auto"/>
          </w:divBdr>
        </w:div>
        <w:div w:id="21976830">
          <w:marLeft w:val="0"/>
          <w:marRight w:val="0"/>
          <w:marTop w:val="0"/>
          <w:marBottom w:val="0"/>
          <w:divBdr>
            <w:top w:val="none" w:sz="0" w:space="0" w:color="auto"/>
            <w:left w:val="none" w:sz="0" w:space="0" w:color="auto"/>
            <w:bottom w:val="none" w:sz="0" w:space="0" w:color="auto"/>
            <w:right w:val="none" w:sz="0" w:space="0" w:color="auto"/>
          </w:divBdr>
        </w:div>
        <w:div w:id="734426369">
          <w:marLeft w:val="0"/>
          <w:marRight w:val="0"/>
          <w:marTop w:val="0"/>
          <w:marBottom w:val="0"/>
          <w:divBdr>
            <w:top w:val="none" w:sz="0" w:space="0" w:color="auto"/>
            <w:left w:val="none" w:sz="0" w:space="0" w:color="auto"/>
            <w:bottom w:val="none" w:sz="0" w:space="0" w:color="auto"/>
            <w:right w:val="none" w:sz="0" w:space="0" w:color="auto"/>
          </w:divBdr>
        </w:div>
        <w:div w:id="1395615545">
          <w:marLeft w:val="0"/>
          <w:marRight w:val="0"/>
          <w:marTop w:val="0"/>
          <w:marBottom w:val="0"/>
          <w:divBdr>
            <w:top w:val="none" w:sz="0" w:space="0" w:color="auto"/>
            <w:left w:val="none" w:sz="0" w:space="0" w:color="auto"/>
            <w:bottom w:val="none" w:sz="0" w:space="0" w:color="auto"/>
            <w:right w:val="none" w:sz="0" w:space="0" w:color="auto"/>
          </w:divBdr>
        </w:div>
        <w:div w:id="1349680166">
          <w:marLeft w:val="0"/>
          <w:marRight w:val="0"/>
          <w:marTop w:val="0"/>
          <w:marBottom w:val="0"/>
          <w:divBdr>
            <w:top w:val="none" w:sz="0" w:space="0" w:color="auto"/>
            <w:left w:val="none" w:sz="0" w:space="0" w:color="auto"/>
            <w:bottom w:val="none" w:sz="0" w:space="0" w:color="auto"/>
            <w:right w:val="none" w:sz="0" w:space="0" w:color="auto"/>
          </w:divBdr>
        </w:div>
        <w:div w:id="1732732791">
          <w:marLeft w:val="0"/>
          <w:marRight w:val="0"/>
          <w:marTop w:val="0"/>
          <w:marBottom w:val="0"/>
          <w:divBdr>
            <w:top w:val="none" w:sz="0" w:space="0" w:color="auto"/>
            <w:left w:val="none" w:sz="0" w:space="0" w:color="auto"/>
            <w:bottom w:val="none" w:sz="0" w:space="0" w:color="auto"/>
            <w:right w:val="none" w:sz="0" w:space="0" w:color="auto"/>
          </w:divBdr>
        </w:div>
        <w:div w:id="1992174996">
          <w:marLeft w:val="0"/>
          <w:marRight w:val="0"/>
          <w:marTop w:val="0"/>
          <w:marBottom w:val="0"/>
          <w:divBdr>
            <w:top w:val="none" w:sz="0" w:space="0" w:color="auto"/>
            <w:left w:val="none" w:sz="0" w:space="0" w:color="auto"/>
            <w:bottom w:val="none" w:sz="0" w:space="0" w:color="auto"/>
            <w:right w:val="none" w:sz="0" w:space="0" w:color="auto"/>
          </w:divBdr>
        </w:div>
        <w:div w:id="286549304">
          <w:marLeft w:val="0"/>
          <w:marRight w:val="0"/>
          <w:marTop w:val="0"/>
          <w:marBottom w:val="0"/>
          <w:divBdr>
            <w:top w:val="none" w:sz="0" w:space="0" w:color="auto"/>
            <w:left w:val="none" w:sz="0" w:space="0" w:color="auto"/>
            <w:bottom w:val="none" w:sz="0" w:space="0" w:color="auto"/>
            <w:right w:val="none" w:sz="0" w:space="0" w:color="auto"/>
          </w:divBdr>
        </w:div>
        <w:div w:id="2016833498">
          <w:marLeft w:val="0"/>
          <w:marRight w:val="0"/>
          <w:marTop w:val="0"/>
          <w:marBottom w:val="0"/>
          <w:divBdr>
            <w:top w:val="none" w:sz="0" w:space="0" w:color="auto"/>
            <w:left w:val="none" w:sz="0" w:space="0" w:color="auto"/>
            <w:bottom w:val="none" w:sz="0" w:space="0" w:color="auto"/>
            <w:right w:val="none" w:sz="0" w:space="0" w:color="auto"/>
          </w:divBdr>
        </w:div>
        <w:div w:id="75174000">
          <w:marLeft w:val="0"/>
          <w:marRight w:val="0"/>
          <w:marTop w:val="0"/>
          <w:marBottom w:val="0"/>
          <w:divBdr>
            <w:top w:val="none" w:sz="0" w:space="0" w:color="auto"/>
            <w:left w:val="none" w:sz="0" w:space="0" w:color="auto"/>
            <w:bottom w:val="none" w:sz="0" w:space="0" w:color="auto"/>
            <w:right w:val="none" w:sz="0" w:space="0" w:color="auto"/>
          </w:divBdr>
        </w:div>
        <w:div w:id="573587916">
          <w:marLeft w:val="0"/>
          <w:marRight w:val="0"/>
          <w:marTop w:val="0"/>
          <w:marBottom w:val="0"/>
          <w:divBdr>
            <w:top w:val="none" w:sz="0" w:space="0" w:color="auto"/>
            <w:left w:val="none" w:sz="0" w:space="0" w:color="auto"/>
            <w:bottom w:val="none" w:sz="0" w:space="0" w:color="auto"/>
            <w:right w:val="none" w:sz="0" w:space="0" w:color="auto"/>
          </w:divBdr>
        </w:div>
        <w:div w:id="1103376749">
          <w:marLeft w:val="0"/>
          <w:marRight w:val="0"/>
          <w:marTop w:val="0"/>
          <w:marBottom w:val="0"/>
          <w:divBdr>
            <w:top w:val="none" w:sz="0" w:space="0" w:color="auto"/>
            <w:left w:val="none" w:sz="0" w:space="0" w:color="auto"/>
            <w:bottom w:val="none" w:sz="0" w:space="0" w:color="auto"/>
            <w:right w:val="none" w:sz="0" w:space="0" w:color="auto"/>
          </w:divBdr>
        </w:div>
        <w:div w:id="937324780">
          <w:marLeft w:val="0"/>
          <w:marRight w:val="0"/>
          <w:marTop w:val="0"/>
          <w:marBottom w:val="0"/>
          <w:divBdr>
            <w:top w:val="none" w:sz="0" w:space="0" w:color="auto"/>
            <w:left w:val="none" w:sz="0" w:space="0" w:color="auto"/>
            <w:bottom w:val="none" w:sz="0" w:space="0" w:color="auto"/>
            <w:right w:val="none" w:sz="0" w:space="0" w:color="auto"/>
          </w:divBdr>
        </w:div>
        <w:div w:id="739640741">
          <w:marLeft w:val="0"/>
          <w:marRight w:val="0"/>
          <w:marTop w:val="0"/>
          <w:marBottom w:val="0"/>
          <w:divBdr>
            <w:top w:val="none" w:sz="0" w:space="0" w:color="auto"/>
            <w:left w:val="none" w:sz="0" w:space="0" w:color="auto"/>
            <w:bottom w:val="none" w:sz="0" w:space="0" w:color="auto"/>
            <w:right w:val="none" w:sz="0" w:space="0" w:color="auto"/>
          </w:divBdr>
        </w:div>
        <w:div w:id="212927109">
          <w:marLeft w:val="0"/>
          <w:marRight w:val="0"/>
          <w:marTop w:val="0"/>
          <w:marBottom w:val="0"/>
          <w:divBdr>
            <w:top w:val="none" w:sz="0" w:space="0" w:color="auto"/>
            <w:left w:val="none" w:sz="0" w:space="0" w:color="auto"/>
            <w:bottom w:val="none" w:sz="0" w:space="0" w:color="auto"/>
            <w:right w:val="none" w:sz="0" w:space="0" w:color="auto"/>
          </w:divBdr>
        </w:div>
        <w:div w:id="825824951">
          <w:marLeft w:val="0"/>
          <w:marRight w:val="0"/>
          <w:marTop w:val="0"/>
          <w:marBottom w:val="0"/>
          <w:divBdr>
            <w:top w:val="none" w:sz="0" w:space="0" w:color="auto"/>
            <w:left w:val="none" w:sz="0" w:space="0" w:color="auto"/>
            <w:bottom w:val="none" w:sz="0" w:space="0" w:color="auto"/>
            <w:right w:val="none" w:sz="0" w:space="0" w:color="auto"/>
          </w:divBdr>
        </w:div>
        <w:div w:id="8072190">
          <w:marLeft w:val="0"/>
          <w:marRight w:val="0"/>
          <w:marTop w:val="0"/>
          <w:marBottom w:val="0"/>
          <w:divBdr>
            <w:top w:val="none" w:sz="0" w:space="0" w:color="auto"/>
            <w:left w:val="none" w:sz="0" w:space="0" w:color="auto"/>
            <w:bottom w:val="none" w:sz="0" w:space="0" w:color="auto"/>
            <w:right w:val="none" w:sz="0" w:space="0" w:color="auto"/>
          </w:divBdr>
        </w:div>
        <w:div w:id="1107651873">
          <w:marLeft w:val="0"/>
          <w:marRight w:val="0"/>
          <w:marTop w:val="0"/>
          <w:marBottom w:val="0"/>
          <w:divBdr>
            <w:top w:val="none" w:sz="0" w:space="0" w:color="auto"/>
            <w:left w:val="none" w:sz="0" w:space="0" w:color="auto"/>
            <w:bottom w:val="none" w:sz="0" w:space="0" w:color="auto"/>
            <w:right w:val="none" w:sz="0" w:space="0" w:color="auto"/>
          </w:divBdr>
        </w:div>
        <w:div w:id="1141576571">
          <w:marLeft w:val="0"/>
          <w:marRight w:val="0"/>
          <w:marTop w:val="0"/>
          <w:marBottom w:val="0"/>
          <w:divBdr>
            <w:top w:val="none" w:sz="0" w:space="0" w:color="auto"/>
            <w:left w:val="none" w:sz="0" w:space="0" w:color="auto"/>
            <w:bottom w:val="none" w:sz="0" w:space="0" w:color="auto"/>
            <w:right w:val="none" w:sz="0" w:space="0" w:color="auto"/>
          </w:divBdr>
        </w:div>
        <w:div w:id="1890800435">
          <w:marLeft w:val="0"/>
          <w:marRight w:val="0"/>
          <w:marTop w:val="0"/>
          <w:marBottom w:val="0"/>
          <w:divBdr>
            <w:top w:val="none" w:sz="0" w:space="0" w:color="auto"/>
            <w:left w:val="none" w:sz="0" w:space="0" w:color="auto"/>
            <w:bottom w:val="none" w:sz="0" w:space="0" w:color="auto"/>
            <w:right w:val="none" w:sz="0" w:space="0" w:color="auto"/>
          </w:divBdr>
        </w:div>
        <w:div w:id="1966622988">
          <w:marLeft w:val="0"/>
          <w:marRight w:val="0"/>
          <w:marTop w:val="0"/>
          <w:marBottom w:val="0"/>
          <w:divBdr>
            <w:top w:val="none" w:sz="0" w:space="0" w:color="auto"/>
            <w:left w:val="none" w:sz="0" w:space="0" w:color="auto"/>
            <w:bottom w:val="none" w:sz="0" w:space="0" w:color="auto"/>
            <w:right w:val="none" w:sz="0" w:space="0" w:color="auto"/>
          </w:divBdr>
        </w:div>
        <w:div w:id="1943873135">
          <w:marLeft w:val="0"/>
          <w:marRight w:val="0"/>
          <w:marTop w:val="0"/>
          <w:marBottom w:val="0"/>
          <w:divBdr>
            <w:top w:val="none" w:sz="0" w:space="0" w:color="auto"/>
            <w:left w:val="none" w:sz="0" w:space="0" w:color="auto"/>
            <w:bottom w:val="none" w:sz="0" w:space="0" w:color="auto"/>
            <w:right w:val="none" w:sz="0" w:space="0" w:color="auto"/>
          </w:divBdr>
        </w:div>
        <w:div w:id="1769764883">
          <w:marLeft w:val="0"/>
          <w:marRight w:val="0"/>
          <w:marTop w:val="0"/>
          <w:marBottom w:val="0"/>
          <w:divBdr>
            <w:top w:val="none" w:sz="0" w:space="0" w:color="auto"/>
            <w:left w:val="none" w:sz="0" w:space="0" w:color="auto"/>
            <w:bottom w:val="none" w:sz="0" w:space="0" w:color="auto"/>
            <w:right w:val="none" w:sz="0" w:space="0" w:color="auto"/>
          </w:divBdr>
        </w:div>
        <w:div w:id="544172585">
          <w:marLeft w:val="0"/>
          <w:marRight w:val="0"/>
          <w:marTop w:val="0"/>
          <w:marBottom w:val="0"/>
          <w:divBdr>
            <w:top w:val="none" w:sz="0" w:space="0" w:color="auto"/>
            <w:left w:val="none" w:sz="0" w:space="0" w:color="auto"/>
            <w:bottom w:val="none" w:sz="0" w:space="0" w:color="auto"/>
            <w:right w:val="none" w:sz="0" w:space="0" w:color="auto"/>
          </w:divBdr>
        </w:div>
        <w:div w:id="1524250845">
          <w:marLeft w:val="0"/>
          <w:marRight w:val="0"/>
          <w:marTop w:val="0"/>
          <w:marBottom w:val="0"/>
          <w:divBdr>
            <w:top w:val="none" w:sz="0" w:space="0" w:color="auto"/>
            <w:left w:val="none" w:sz="0" w:space="0" w:color="auto"/>
            <w:bottom w:val="none" w:sz="0" w:space="0" w:color="auto"/>
            <w:right w:val="none" w:sz="0" w:space="0" w:color="auto"/>
          </w:divBdr>
        </w:div>
        <w:div w:id="457843333">
          <w:marLeft w:val="0"/>
          <w:marRight w:val="0"/>
          <w:marTop w:val="0"/>
          <w:marBottom w:val="0"/>
          <w:divBdr>
            <w:top w:val="none" w:sz="0" w:space="0" w:color="auto"/>
            <w:left w:val="none" w:sz="0" w:space="0" w:color="auto"/>
            <w:bottom w:val="none" w:sz="0" w:space="0" w:color="auto"/>
            <w:right w:val="none" w:sz="0" w:space="0" w:color="auto"/>
          </w:divBdr>
        </w:div>
        <w:div w:id="1355423508">
          <w:marLeft w:val="0"/>
          <w:marRight w:val="0"/>
          <w:marTop w:val="0"/>
          <w:marBottom w:val="0"/>
          <w:divBdr>
            <w:top w:val="none" w:sz="0" w:space="0" w:color="auto"/>
            <w:left w:val="none" w:sz="0" w:space="0" w:color="auto"/>
            <w:bottom w:val="none" w:sz="0" w:space="0" w:color="auto"/>
            <w:right w:val="none" w:sz="0" w:space="0" w:color="auto"/>
          </w:divBdr>
        </w:div>
        <w:div w:id="1145974644">
          <w:marLeft w:val="0"/>
          <w:marRight w:val="0"/>
          <w:marTop w:val="0"/>
          <w:marBottom w:val="0"/>
          <w:divBdr>
            <w:top w:val="none" w:sz="0" w:space="0" w:color="auto"/>
            <w:left w:val="none" w:sz="0" w:space="0" w:color="auto"/>
            <w:bottom w:val="none" w:sz="0" w:space="0" w:color="auto"/>
            <w:right w:val="none" w:sz="0" w:space="0" w:color="auto"/>
          </w:divBdr>
        </w:div>
        <w:div w:id="109672728">
          <w:marLeft w:val="0"/>
          <w:marRight w:val="0"/>
          <w:marTop w:val="0"/>
          <w:marBottom w:val="0"/>
          <w:divBdr>
            <w:top w:val="none" w:sz="0" w:space="0" w:color="auto"/>
            <w:left w:val="none" w:sz="0" w:space="0" w:color="auto"/>
            <w:bottom w:val="none" w:sz="0" w:space="0" w:color="auto"/>
            <w:right w:val="none" w:sz="0" w:space="0" w:color="auto"/>
          </w:divBdr>
        </w:div>
        <w:div w:id="659117308">
          <w:marLeft w:val="0"/>
          <w:marRight w:val="0"/>
          <w:marTop w:val="0"/>
          <w:marBottom w:val="0"/>
          <w:divBdr>
            <w:top w:val="none" w:sz="0" w:space="0" w:color="auto"/>
            <w:left w:val="none" w:sz="0" w:space="0" w:color="auto"/>
            <w:bottom w:val="none" w:sz="0" w:space="0" w:color="auto"/>
            <w:right w:val="none" w:sz="0" w:space="0" w:color="auto"/>
          </w:divBdr>
        </w:div>
        <w:div w:id="1132284738">
          <w:marLeft w:val="0"/>
          <w:marRight w:val="0"/>
          <w:marTop w:val="0"/>
          <w:marBottom w:val="0"/>
          <w:divBdr>
            <w:top w:val="none" w:sz="0" w:space="0" w:color="auto"/>
            <w:left w:val="none" w:sz="0" w:space="0" w:color="auto"/>
            <w:bottom w:val="none" w:sz="0" w:space="0" w:color="auto"/>
            <w:right w:val="none" w:sz="0" w:space="0" w:color="auto"/>
          </w:divBdr>
        </w:div>
        <w:div w:id="1870414869">
          <w:marLeft w:val="0"/>
          <w:marRight w:val="0"/>
          <w:marTop w:val="0"/>
          <w:marBottom w:val="0"/>
          <w:divBdr>
            <w:top w:val="none" w:sz="0" w:space="0" w:color="auto"/>
            <w:left w:val="none" w:sz="0" w:space="0" w:color="auto"/>
            <w:bottom w:val="none" w:sz="0" w:space="0" w:color="auto"/>
            <w:right w:val="none" w:sz="0" w:space="0" w:color="auto"/>
          </w:divBdr>
        </w:div>
        <w:div w:id="1971859199">
          <w:marLeft w:val="0"/>
          <w:marRight w:val="0"/>
          <w:marTop w:val="0"/>
          <w:marBottom w:val="0"/>
          <w:divBdr>
            <w:top w:val="none" w:sz="0" w:space="0" w:color="auto"/>
            <w:left w:val="none" w:sz="0" w:space="0" w:color="auto"/>
            <w:bottom w:val="none" w:sz="0" w:space="0" w:color="auto"/>
            <w:right w:val="none" w:sz="0" w:space="0" w:color="auto"/>
          </w:divBdr>
        </w:div>
        <w:div w:id="2029984917">
          <w:marLeft w:val="0"/>
          <w:marRight w:val="0"/>
          <w:marTop w:val="0"/>
          <w:marBottom w:val="0"/>
          <w:divBdr>
            <w:top w:val="none" w:sz="0" w:space="0" w:color="auto"/>
            <w:left w:val="none" w:sz="0" w:space="0" w:color="auto"/>
            <w:bottom w:val="none" w:sz="0" w:space="0" w:color="auto"/>
            <w:right w:val="none" w:sz="0" w:space="0" w:color="auto"/>
          </w:divBdr>
        </w:div>
        <w:div w:id="321814011">
          <w:marLeft w:val="0"/>
          <w:marRight w:val="0"/>
          <w:marTop w:val="0"/>
          <w:marBottom w:val="0"/>
          <w:divBdr>
            <w:top w:val="none" w:sz="0" w:space="0" w:color="auto"/>
            <w:left w:val="none" w:sz="0" w:space="0" w:color="auto"/>
            <w:bottom w:val="none" w:sz="0" w:space="0" w:color="auto"/>
            <w:right w:val="none" w:sz="0" w:space="0" w:color="auto"/>
          </w:divBdr>
        </w:div>
        <w:div w:id="1140997289">
          <w:marLeft w:val="0"/>
          <w:marRight w:val="0"/>
          <w:marTop w:val="0"/>
          <w:marBottom w:val="0"/>
          <w:divBdr>
            <w:top w:val="none" w:sz="0" w:space="0" w:color="auto"/>
            <w:left w:val="none" w:sz="0" w:space="0" w:color="auto"/>
            <w:bottom w:val="none" w:sz="0" w:space="0" w:color="auto"/>
            <w:right w:val="none" w:sz="0" w:space="0" w:color="auto"/>
          </w:divBdr>
        </w:div>
        <w:div w:id="706026598">
          <w:marLeft w:val="0"/>
          <w:marRight w:val="0"/>
          <w:marTop w:val="0"/>
          <w:marBottom w:val="0"/>
          <w:divBdr>
            <w:top w:val="none" w:sz="0" w:space="0" w:color="auto"/>
            <w:left w:val="none" w:sz="0" w:space="0" w:color="auto"/>
            <w:bottom w:val="none" w:sz="0" w:space="0" w:color="auto"/>
            <w:right w:val="none" w:sz="0" w:space="0" w:color="auto"/>
          </w:divBdr>
        </w:div>
        <w:div w:id="286359309">
          <w:marLeft w:val="0"/>
          <w:marRight w:val="0"/>
          <w:marTop w:val="0"/>
          <w:marBottom w:val="0"/>
          <w:divBdr>
            <w:top w:val="none" w:sz="0" w:space="0" w:color="auto"/>
            <w:left w:val="none" w:sz="0" w:space="0" w:color="auto"/>
            <w:bottom w:val="none" w:sz="0" w:space="0" w:color="auto"/>
            <w:right w:val="none" w:sz="0" w:space="0" w:color="auto"/>
          </w:divBdr>
        </w:div>
        <w:div w:id="957420044">
          <w:marLeft w:val="0"/>
          <w:marRight w:val="0"/>
          <w:marTop w:val="0"/>
          <w:marBottom w:val="0"/>
          <w:divBdr>
            <w:top w:val="none" w:sz="0" w:space="0" w:color="auto"/>
            <w:left w:val="none" w:sz="0" w:space="0" w:color="auto"/>
            <w:bottom w:val="none" w:sz="0" w:space="0" w:color="auto"/>
            <w:right w:val="none" w:sz="0" w:space="0" w:color="auto"/>
          </w:divBdr>
        </w:div>
        <w:div w:id="1760056982">
          <w:marLeft w:val="0"/>
          <w:marRight w:val="0"/>
          <w:marTop w:val="0"/>
          <w:marBottom w:val="0"/>
          <w:divBdr>
            <w:top w:val="none" w:sz="0" w:space="0" w:color="auto"/>
            <w:left w:val="none" w:sz="0" w:space="0" w:color="auto"/>
            <w:bottom w:val="none" w:sz="0" w:space="0" w:color="auto"/>
            <w:right w:val="none" w:sz="0" w:space="0" w:color="auto"/>
          </w:divBdr>
        </w:div>
        <w:div w:id="1790078561">
          <w:marLeft w:val="0"/>
          <w:marRight w:val="0"/>
          <w:marTop w:val="0"/>
          <w:marBottom w:val="0"/>
          <w:divBdr>
            <w:top w:val="none" w:sz="0" w:space="0" w:color="auto"/>
            <w:left w:val="none" w:sz="0" w:space="0" w:color="auto"/>
            <w:bottom w:val="none" w:sz="0" w:space="0" w:color="auto"/>
            <w:right w:val="none" w:sz="0" w:space="0" w:color="auto"/>
          </w:divBdr>
        </w:div>
        <w:div w:id="675310562">
          <w:marLeft w:val="0"/>
          <w:marRight w:val="0"/>
          <w:marTop w:val="0"/>
          <w:marBottom w:val="0"/>
          <w:divBdr>
            <w:top w:val="none" w:sz="0" w:space="0" w:color="auto"/>
            <w:left w:val="none" w:sz="0" w:space="0" w:color="auto"/>
            <w:bottom w:val="none" w:sz="0" w:space="0" w:color="auto"/>
            <w:right w:val="none" w:sz="0" w:space="0" w:color="auto"/>
          </w:divBdr>
        </w:div>
        <w:div w:id="1994019134">
          <w:marLeft w:val="0"/>
          <w:marRight w:val="0"/>
          <w:marTop w:val="0"/>
          <w:marBottom w:val="0"/>
          <w:divBdr>
            <w:top w:val="none" w:sz="0" w:space="0" w:color="auto"/>
            <w:left w:val="none" w:sz="0" w:space="0" w:color="auto"/>
            <w:bottom w:val="none" w:sz="0" w:space="0" w:color="auto"/>
            <w:right w:val="none" w:sz="0" w:space="0" w:color="auto"/>
          </w:divBdr>
        </w:div>
        <w:div w:id="1782261424">
          <w:marLeft w:val="0"/>
          <w:marRight w:val="0"/>
          <w:marTop w:val="0"/>
          <w:marBottom w:val="0"/>
          <w:divBdr>
            <w:top w:val="none" w:sz="0" w:space="0" w:color="auto"/>
            <w:left w:val="none" w:sz="0" w:space="0" w:color="auto"/>
            <w:bottom w:val="none" w:sz="0" w:space="0" w:color="auto"/>
            <w:right w:val="none" w:sz="0" w:space="0" w:color="auto"/>
          </w:divBdr>
        </w:div>
        <w:div w:id="1861965474">
          <w:marLeft w:val="0"/>
          <w:marRight w:val="0"/>
          <w:marTop w:val="0"/>
          <w:marBottom w:val="0"/>
          <w:divBdr>
            <w:top w:val="none" w:sz="0" w:space="0" w:color="auto"/>
            <w:left w:val="none" w:sz="0" w:space="0" w:color="auto"/>
            <w:bottom w:val="none" w:sz="0" w:space="0" w:color="auto"/>
            <w:right w:val="none" w:sz="0" w:space="0" w:color="auto"/>
          </w:divBdr>
        </w:div>
        <w:div w:id="767430280">
          <w:marLeft w:val="0"/>
          <w:marRight w:val="0"/>
          <w:marTop w:val="0"/>
          <w:marBottom w:val="0"/>
          <w:divBdr>
            <w:top w:val="none" w:sz="0" w:space="0" w:color="auto"/>
            <w:left w:val="none" w:sz="0" w:space="0" w:color="auto"/>
            <w:bottom w:val="none" w:sz="0" w:space="0" w:color="auto"/>
            <w:right w:val="none" w:sz="0" w:space="0" w:color="auto"/>
          </w:divBdr>
        </w:div>
        <w:div w:id="1729036412">
          <w:marLeft w:val="0"/>
          <w:marRight w:val="0"/>
          <w:marTop w:val="0"/>
          <w:marBottom w:val="0"/>
          <w:divBdr>
            <w:top w:val="none" w:sz="0" w:space="0" w:color="auto"/>
            <w:left w:val="none" w:sz="0" w:space="0" w:color="auto"/>
            <w:bottom w:val="none" w:sz="0" w:space="0" w:color="auto"/>
            <w:right w:val="none" w:sz="0" w:space="0" w:color="auto"/>
          </w:divBdr>
        </w:div>
        <w:div w:id="605425200">
          <w:marLeft w:val="0"/>
          <w:marRight w:val="0"/>
          <w:marTop w:val="0"/>
          <w:marBottom w:val="0"/>
          <w:divBdr>
            <w:top w:val="none" w:sz="0" w:space="0" w:color="auto"/>
            <w:left w:val="none" w:sz="0" w:space="0" w:color="auto"/>
            <w:bottom w:val="none" w:sz="0" w:space="0" w:color="auto"/>
            <w:right w:val="none" w:sz="0" w:space="0" w:color="auto"/>
          </w:divBdr>
        </w:div>
        <w:div w:id="456023319">
          <w:marLeft w:val="0"/>
          <w:marRight w:val="0"/>
          <w:marTop w:val="0"/>
          <w:marBottom w:val="0"/>
          <w:divBdr>
            <w:top w:val="none" w:sz="0" w:space="0" w:color="auto"/>
            <w:left w:val="none" w:sz="0" w:space="0" w:color="auto"/>
            <w:bottom w:val="none" w:sz="0" w:space="0" w:color="auto"/>
            <w:right w:val="none" w:sz="0" w:space="0" w:color="auto"/>
          </w:divBdr>
        </w:div>
        <w:div w:id="1778282937">
          <w:marLeft w:val="0"/>
          <w:marRight w:val="0"/>
          <w:marTop w:val="0"/>
          <w:marBottom w:val="0"/>
          <w:divBdr>
            <w:top w:val="none" w:sz="0" w:space="0" w:color="auto"/>
            <w:left w:val="none" w:sz="0" w:space="0" w:color="auto"/>
            <w:bottom w:val="none" w:sz="0" w:space="0" w:color="auto"/>
            <w:right w:val="none" w:sz="0" w:space="0" w:color="auto"/>
          </w:divBdr>
        </w:div>
        <w:div w:id="1773083183">
          <w:marLeft w:val="0"/>
          <w:marRight w:val="0"/>
          <w:marTop w:val="0"/>
          <w:marBottom w:val="0"/>
          <w:divBdr>
            <w:top w:val="none" w:sz="0" w:space="0" w:color="auto"/>
            <w:left w:val="none" w:sz="0" w:space="0" w:color="auto"/>
            <w:bottom w:val="none" w:sz="0" w:space="0" w:color="auto"/>
            <w:right w:val="none" w:sz="0" w:space="0" w:color="auto"/>
          </w:divBdr>
        </w:div>
        <w:div w:id="518276181">
          <w:marLeft w:val="0"/>
          <w:marRight w:val="0"/>
          <w:marTop w:val="0"/>
          <w:marBottom w:val="0"/>
          <w:divBdr>
            <w:top w:val="none" w:sz="0" w:space="0" w:color="auto"/>
            <w:left w:val="none" w:sz="0" w:space="0" w:color="auto"/>
            <w:bottom w:val="none" w:sz="0" w:space="0" w:color="auto"/>
            <w:right w:val="none" w:sz="0" w:space="0" w:color="auto"/>
          </w:divBdr>
        </w:div>
        <w:div w:id="337735249">
          <w:marLeft w:val="0"/>
          <w:marRight w:val="0"/>
          <w:marTop w:val="0"/>
          <w:marBottom w:val="0"/>
          <w:divBdr>
            <w:top w:val="none" w:sz="0" w:space="0" w:color="auto"/>
            <w:left w:val="none" w:sz="0" w:space="0" w:color="auto"/>
            <w:bottom w:val="none" w:sz="0" w:space="0" w:color="auto"/>
            <w:right w:val="none" w:sz="0" w:space="0" w:color="auto"/>
          </w:divBdr>
        </w:div>
        <w:div w:id="1077628728">
          <w:marLeft w:val="0"/>
          <w:marRight w:val="0"/>
          <w:marTop w:val="0"/>
          <w:marBottom w:val="0"/>
          <w:divBdr>
            <w:top w:val="none" w:sz="0" w:space="0" w:color="auto"/>
            <w:left w:val="none" w:sz="0" w:space="0" w:color="auto"/>
            <w:bottom w:val="none" w:sz="0" w:space="0" w:color="auto"/>
            <w:right w:val="none" w:sz="0" w:space="0" w:color="auto"/>
          </w:divBdr>
        </w:div>
        <w:div w:id="1119449844">
          <w:marLeft w:val="0"/>
          <w:marRight w:val="0"/>
          <w:marTop w:val="0"/>
          <w:marBottom w:val="0"/>
          <w:divBdr>
            <w:top w:val="none" w:sz="0" w:space="0" w:color="auto"/>
            <w:left w:val="none" w:sz="0" w:space="0" w:color="auto"/>
            <w:bottom w:val="none" w:sz="0" w:space="0" w:color="auto"/>
            <w:right w:val="none" w:sz="0" w:space="0" w:color="auto"/>
          </w:divBdr>
        </w:div>
        <w:div w:id="638345380">
          <w:marLeft w:val="0"/>
          <w:marRight w:val="0"/>
          <w:marTop w:val="0"/>
          <w:marBottom w:val="0"/>
          <w:divBdr>
            <w:top w:val="none" w:sz="0" w:space="0" w:color="auto"/>
            <w:left w:val="none" w:sz="0" w:space="0" w:color="auto"/>
            <w:bottom w:val="none" w:sz="0" w:space="0" w:color="auto"/>
            <w:right w:val="none" w:sz="0" w:space="0" w:color="auto"/>
          </w:divBdr>
        </w:div>
        <w:div w:id="408237220">
          <w:marLeft w:val="0"/>
          <w:marRight w:val="0"/>
          <w:marTop w:val="0"/>
          <w:marBottom w:val="0"/>
          <w:divBdr>
            <w:top w:val="none" w:sz="0" w:space="0" w:color="auto"/>
            <w:left w:val="none" w:sz="0" w:space="0" w:color="auto"/>
            <w:bottom w:val="none" w:sz="0" w:space="0" w:color="auto"/>
            <w:right w:val="none" w:sz="0" w:space="0" w:color="auto"/>
          </w:divBdr>
        </w:div>
        <w:div w:id="364867168">
          <w:marLeft w:val="0"/>
          <w:marRight w:val="0"/>
          <w:marTop w:val="0"/>
          <w:marBottom w:val="0"/>
          <w:divBdr>
            <w:top w:val="none" w:sz="0" w:space="0" w:color="auto"/>
            <w:left w:val="none" w:sz="0" w:space="0" w:color="auto"/>
            <w:bottom w:val="none" w:sz="0" w:space="0" w:color="auto"/>
            <w:right w:val="none" w:sz="0" w:space="0" w:color="auto"/>
          </w:divBdr>
        </w:div>
        <w:div w:id="348067541">
          <w:marLeft w:val="0"/>
          <w:marRight w:val="0"/>
          <w:marTop w:val="0"/>
          <w:marBottom w:val="0"/>
          <w:divBdr>
            <w:top w:val="none" w:sz="0" w:space="0" w:color="auto"/>
            <w:left w:val="none" w:sz="0" w:space="0" w:color="auto"/>
            <w:bottom w:val="none" w:sz="0" w:space="0" w:color="auto"/>
            <w:right w:val="none" w:sz="0" w:space="0" w:color="auto"/>
          </w:divBdr>
        </w:div>
        <w:div w:id="44066385">
          <w:marLeft w:val="0"/>
          <w:marRight w:val="0"/>
          <w:marTop w:val="0"/>
          <w:marBottom w:val="0"/>
          <w:divBdr>
            <w:top w:val="none" w:sz="0" w:space="0" w:color="auto"/>
            <w:left w:val="none" w:sz="0" w:space="0" w:color="auto"/>
            <w:bottom w:val="none" w:sz="0" w:space="0" w:color="auto"/>
            <w:right w:val="none" w:sz="0" w:space="0" w:color="auto"/>
          </w:divBdr>
        </w:div>
        <w:div w:id="1512456223">
          <w:marLeft w:val="0"/>
          <w:marRight w:val="0"/>
          <w:marTop w:val="0"/>
          <w:marBottom w:val="0"/>
          <w:divBdr>
            <w:top w:val="none" w:sz="0" w:space="0" w:color="auto"/>
            <w:left w:val="none" w:sz="0" w:space="0" w:color="auto"/>
            <w:bottom w:val="none" w:sz="0" w:space="0" w:color="auto"/>
            <w:right w:val="none" w:sz="0" w:space="0" w:color="auto"/>
          </w:divBdr>
        </w:div>
        <w:div w:id="2093313663">
          <w:marLeft w:val="0"/>
          <w:marRight w:val="0"/>
          <w:marTop w:val="0"/>
          <w:marBottom w:val="0"/>
          <w:divBdr>
            <w:top w:val="none" w:sz="0" w:space="0" w:color="auto"/>
            <w:left w:val="none" w:sz="0" w:space="0" w:color="auto"/>
            <w:bottom w:val="none" w:sz="0" w:space="0" w:color="auto"/>
            <w:right w:val="none" w:sz="0" w:space="0" w:color="auto"/>
          </w:divBdr>
        </w:div>
        <w:div w:id="504058262">
          <w:marLeft w:val="0"/>
          <w:marRight w:val="0"/>
          <w:marTop w:val="0"/>
          <w:marBottom w:val="0"/>
          <w:divBdr>
            <w:top w:val="none" w:sz="0" w:space="0" w:color="auto"/>
            <w:left w:val="none" w:sz="0" w:space="0" w:color="auto"/>
            <w:bottom w:val="none" w:sz="0" w:space="0" w:color="auto"/>
            <w:right w:val="none" w:sz="0" w:space="0" w:color="auto"/>
          </w:divBdr>
        </w:div>
        <w:div w:id="978652984">
          <w:marLeft w:val="0"/>
          <w:marRight w:val="0"/>
          <w:marTop w:val="0"/>
          <w:marBottom w:val="0"/>
          <w:divBdr>
            <w:top w:val="none" w:sz="0" w:space="0" w:color="auto"/>
            <w:left w:val="none" w:sz="0" w:space="0" w:color="auto"/>
            <w:bottom w:val="none" w:sz="0" w:space="0" w:color="auto"/>
            <w:right w:val="none" w:sz="0" w:space="0" w:color="auto"/>
          </w:divBdr>
        </w:div>
        <w:div w:id="1786656783">
          <w:marLeft w:val="0"/>
          <w:marRight w:val="0"/>
          <w:marTop w:val="0"/>
          <w:marBottom w:val="0"/>
          <w:divBdr>
            <w:top w:val="none" w:sz="0" w:space="0" w:color="auto"/>
            <w:left w:val="none" w:sz="0" w:space="0" w:color="auto"/>
            <w:bottom w:val="none" w:sz="0" w:space="0" w:color="auto"/>
            <w:right w:val="none" w:sz="0" w:space="0" w:color="auto"/>
          </w:divBdr>
        </w:div>
        <w:div w:id="671177160">
          <w:marLeft w:val="0"/>
          <w:marRight w:val="0"/>
          <w:marTop w:val="0"/>
          <w:marBottom w:val="0"/>
          <w:divBdr>
            <w:top w:val="none" w:sz="0" w:space="0" w:color="auto"/>
            <w:left w:val="none" w:sz="0" w:space="0" w:color="auto"/>
            <w:bottom w:val="none" w:sz="0" w:space="0" w:color="auto"/>
            <w:right w:val="none" w:sz="0" w:space="0" w:color="auto"/>
          </w:divBdr>
        </w:div>
        <w:div w:id="1998533054">
          <w:marLeft w:val="0"/>
          <w:marRight w:val="0"/>
          <w:marTop w:val="0"/>
          <w:marBottom w:val="0"/>
          <w:divBdr>
            <w:top w:val="none" w:sz="0" w:space="0" w:color="auto"/>
            <w:left w:val="none" w:sz="0" w:space="0" w:color="auto"/>
            <w:bottom w:val="none" w:sz="0" w:space="0" w:color="auto"/>
            <w:right w:val="none" w:sz="0" w:space="0" w:color="auto"/>
          </w:divBdr>
        </w:div>
        <w:div w:id="1462113432">
          <w:marLeft w:val="0"/>
          <w:marRight w:val="0"/>
          <w:marTop w:val="0"/>
          <w:marBottom w:val="0"/>
          <w:divBdr>
            <w:top w:val="none" w:sz="0" w:space="0" w:color="auto"/>
            <w:left w:val="none" w:sz="0" w:space="0" w:color="auto"/>
            <w:bottom w:val="none" w:sz="0" w:space="0" w:color="auto"/>
            <w:right w:val="none" w:sz="0" w:space="0" w:color="auto"/>
          </w:divBdr>
        </w:div>
        <w:div w:id="2030374980">
          <w:marLeft w:val="0"/>
          <w:marRight w:val="0"/>
          <w:marTop w:val="0"/>
          <w:marBottom w:val="0"/>
          <w:divBdr>
            <w:top w:val="none" w:sz="0" w:space="0" w:color="auto"/>
            <w:left w:val="none" w:sz="0" w:space="0" w:color="auto"/>
            <w:bottom w:val="none" w:sz="0" w:space="0" w:color="auto"/>
            <w:right w:val="none" w:sz="0" w:space="0" w:color="auto"/>
          </w:divBdr>
        </w:div>
        <w:div w:id="153691201">
          <w:marLeft w:val="0"/>
          <w:marRight w:val="0"/>
          <w:marTop w:val="0"/>
          <w:marBottom w:val="0"/>
          <w:divBdr>
            <w:top w:val="none" w:sz="0" w:space="0" w:color="auto"/>
            <w:left w:val="none" w:sz="0" w:space="0" w:color="auto"/>
            <w:bottom w:val="none" w:sz="0" w:space="0" w:color="auto"/>
            <w:right w:val="none" w:sz="0" w:space="0" w:color="auto"/>
          </w:divBdr>
        </w:div>
        <w:div w:id="1785690205">
          <w:marLeft w:val="0"/>
          <w:marRight w:val="0"/>
          <w:marTop w:val="0"/>
          <w:marBottom w:val="0"/>
          <w:divBdr>
            <w:top w:val="none" w:sz="0" w:space="0" w:color="auto"/>
            <w:left w:val="none" w:sz="0" w:space="0" w:color="auto"/>
            <w:bottom w:val="none" w:sz="0" w:space="0" w:color="auto"/>
            <w:right w:val="none" w:sz="0" w:space="0" w:color="auto"/>
          </w:divBdr>
        </w:div>
        <w:div w:id="804662294">
          <w:marLeft w:val="0"/>
          <w:marRight w:val="0"/>
          <w:marTop w:val="0"/>
          <w:marBottom w:val="0"/>
          <w:divBdr>
            <w:top w:val="none" w:sz="0" w:space="0" w:color="auto"/>
            <w:left w:val="none" w:sz="0" w:space="0" w:color="auto"/>
            <w:bottom w:val="none" w:sz="0" w:space="0" w:color="auto"/>
            <w:right w:val="none" w:sz="0" w:space="0" w:color="auto"/>
          </w:divBdr>
        </w:div>
        <w:div w:id="1854107632">
          <w:marLeft w:val="0"/>
          <w:marRight w:val="0"/>
          <w:marTop w:val="0"/>
          <w:marBottom w:val="0"/>
          <w:divBdr>
            <w:top w:val="none" w:sz="0" w:space="0" w:color="auto"/>
            <w:left w:val="none" w:sz="0" w:space="0" w:color="auto"/>
            <w:bottom w:val="none" w:sz="0" w:space="0" w:color="auto"/>
            <w:right w:val="none" w:sz="0" w:space="0" w:color="auto"/>
          </w:divBdr>
        </w:div>
        <w:div w:id="1671326289">
          <w:marLeft w:val="0"/>
          <w:marRight w:val="0"/>
          <w:marTop w:val="0"/>
          <w:marBottom w:val="0"/>
          <w:divBdr>
            <w:top w:val="none" w:sz="0" w:space="0" w:color="auto"/>
            <w:left w:val="none" w:sz="0" w:space="0" w:color="auto"/>
            <w:bottom w:val="none" w:sz="0" w:space="0" w:color="auto"/>
            <w:right w:val="none" w:sz="0" w:space="0" w:color="auto"/>
          </w:divBdr>
        </w:div>
        <w:div w:id="1224947175">
          <w:marLeft w:val="0"/>
          <w:marRight w:val="0"/>
          <w:marTop w:val="0"/>
          <w:marBottom w:val="0"/>
          <w:divBdr>
            <w:top w:val="none" w:sz="0" w:space="0" w:color="auto"/>
            <w:left w:val="none" w:sz="0" w:space="0" w:color="auto"/>
            <w:bottom w:val="none" w:sz="0" w:space="0" w:color="auto"/>
            <w:right w:val="none" w:sz="0" w:space="0" w:color="auto"/>
          </w:divBdr>
        </w:div>
        <w:div w:id="2126147891">
          <w:marLeft w:val="0"/>
          <w:marRight w:val="0"/>
          <w:marTop w:val="0"/>
          <w:marBottom w:val="0"/>
          <w:divBdr>
            <w:top w:val="none" w:sz="0" w:space="0" w:color="auto"/>
            <w:left w:val="none" w:sz="0" w:space="0" w:color="auto"/>
            <w:bottom w:val="none" w:sz="0" w:space="0" w:color="auto"/>
            <w:right w:val="none" w:sz="0" w:space="0" w:color="auto"/>
          </w:divBdr>
        </w:div>
        <w:div w:id="1471359751">
          <w:marLeft w:val="0"/>
          <w:marRight w:val="0"/>
          <w:marTop w:val="0"/>
          <w:marBottom w:val="0"/>
          <w:divBdr>
            <w:top w:val="none" w:sz="0" w:space="0" w:color="auto"/>
            <w:left w:val="none" w:sz="0" w:space="0" w:color="auto"/>
            <w:bottom w:val="none" w:sz="0" w:space="0" w:color="auto"/>
            <w:right w:val="none" w:sz="0" w:space="0" w:color="auto"/>
          </w:divBdr>
        </w:div>
        <w:div w:id="1137381914">
          <w:marLeft w:val="0"/>
          <w:marRight w:val="0"/>
          <w:marTop w:val="0"/>
          <w:marBottom w:val="0"/>
          <w:divBdr>
            <w:top w:val="none" w:sz="0" w:space="0" w:color="auto"/>
            <w:left w:val="none" w:sz="0" w:space="0" w:color="auto"/>
            <w:bottom w:val="none" w:sz="0" w:space="0" w:color="auto"/>
            <w:right w:val="none" w:sz="0" w:space="0" w:color="auto"/>
          </w:divBdr>
        </w:div>
        <w:div w:id="2113276824">
          <w:marLeft w:val="0"/>
          <w:marRight w:val="0"/>
          <w:marTop w:val="0"/>
          <w:marBottom w:val="0"/>
          <w:divBdr>
            <w:top w:val="none" w:sz="0" w:space="0" w:color="auto"/>
            <w:left w:val="none" w:sz="0" w:space="0" w:color="auto"/>
            <w:bottom w:val="none" w:sz="0" w:space="0" w:color="auto"/>
            <w:right w:val="none" w:sz="0" w:space="0" w:color="auto"/>
          </w:divBdr>
        </w:div>
        <w:div w:id="1669988607">
          <w:marLeft w:val="0"/>
          <w:marRight w:val="0"/>
          <w:marTop w:val="0"/>
          <w:marBottom w:val="0"/>
          <w:divBdr>
            <w:top w:val="none" w:sz="0" w:space="0" w:color="auto"/>
            <w:left w:val="none" w:sz="0" w:space="0" w:color="auto"/>
            <w:bottom w:val="none" w:sz="0" w:space="0" w:color="auto"/>
            <w:right w:val="none" w:sz="0" w:space="0" w:color="auto"/>
          </w:divBdr>
        </w:div>
        <w:div w:id="730618124">
          <w:marLeft w:val="0"/>
          <w:marRight w:val="0"/>
          <w:marTop w:val="0"/>
          <w:marBottom w:val="0"/>
          <w:divBdr>
            <w:top w:val="none" w:sz="0" w:space="0" w:color="auto"/>
            <w:left w:val="none" w:sz="0" w:space="0" w:color="auto"/>
            <w:bottom w:val="none" w:sz="0" w:space="0" w:color="auto"/>
            <w:right w:val="none" w:sz="0" w:space="0" w:color="auto"/>
          </w:divBdr>
        </w:div>
        <w:div w:id="1398091723">
          <w:marLeft w:val="0"/>
          <w:marRight w:val="0"/>
          <w:marTop w:val="0"/>
          <w:marBottom w:val="0"/>
          <w:divBdr>
            <w:top w:val="none" w:sz="0" w:space="0" w:color="auto"/>
            <w:left w:val="none" w:sz="0" w:space="0" w:color="auto"/>
            <w:bottom w:val="none" w:sz="0" w:space="0" w:color="auto"/>
            <w:right w:val="none" w:sz="0" w:space="0" w:color="auto"/>
          </w:divBdr>
        </w:div>
        <w:div w:id="609118848">
          <w:marLeft w:val="0"/>
          <w:marRight w:val="0"/>
          <w:marTop w:val="0"/>
          <w:marBottom w:val="0"/>
          <w:divBdr>
            <w:top w:val="none" w:sz="0" w:space="0" w:color="auto"/>
            <w:left w:val="none" w:sz="0" w:space="0" w:color="auto"/>
            <w:bottom w:val="none" w:sz="0" w:space="0" w:color="auto"/>
            <w:right w:val="none" w:sz="0" w:space="0" w:color="auto"/>
          </w:divBdr>
        </w:div>
        <w:div w:id="2099908879">
          <w:marLeft w:val="0"/>
          <w:marRight w:val="0"/>
          <w:marTop w:val="0"/>
          <w:marBottom w:val="0"/>
          <w:divBdr>
            <w:top w:val="none" w:sz="0" w:space="0" w:color="auto"/>
            <w:left w:val="none" w:sz="0" w:space="0" w:color="auto"/>
            <w:bottom w:val="none" w:sz="0" w:space="0" w:color="auto"/>
            <w:right w:val="none" w:sz="0" w:space="0" w:color="auto"/>
          </w:divBdr>
        </w:div>
        <w:div w:id="12806115">
          <w:marLeft w:val="0"/>
          <w:marRight w:val="0"/>
          <w:marTop w:val="0"/>
          <w:marBottom w:val="0"/>
          <w:divBdr>
            <w:top w:val="none" w:sz="0" w:space="0" w:color="auto"/>
            <w:left w:val="none" w:sz="0" w:space="0" w:color="auto"/>
            <w:bottom w:val="none" w:sz="0" w:space="0" w:color="auto"/>
            <w:right w:val="none" w:sz="0" w:space="0" w:color="auto"/>
          </w:divBdr>
        </w:div>
        <w:div w:id="671180738">
          <w:marLeft w:val="0"/>
          <w:marRight w:val="0"/>
          <w:marTop w:val="0"/>
          <w:marBottom w:val="0"/>
          <w:divBdr>
            <w:top w:val="none" w:sz="0" w:space="0" w:color="auto"/>
            <w:left w:val="none" w:sz="0" w:space="0" w:color="auto"/>
            <w:bottom w:val="none" w:sz="0" w:space="0" w:color="auto"/>
            <w:right w:val="none" w:sz="0" w:space="0" w:color="auto"/>
          </w:divBdr>
        </w:div>
        <w:div w:id="896554459">
          <w:marLeft w:val="0"/>
          <w:marRight w:val="0"/>
          <w:marTop w:val="0"/>
          <w:marBottom w:val="0"/>
          <w:divBdr>
            <w:top w:val="none" w:sz="0" w:space="0" w:color="auto"/>
            <w:left w:val="none" w:sz="0" w:space="0" w:color="auto"/>
            <w:bottom w:val="none" w:sz="0" w:space="0" w:color="auto"/>
            <w:right w:val="none" w:sz="0" w:space="0" w:color="auto"/>
          </w:divBdr>
        </w:div>
        <w:div w:id="1583029123">
          <w:marLeft w:val="0"/>
          <w:marRight w:val="0"/>
          <w:marTop w:val="0"/>
          <w:marBottom w:val="0"/>
          <w:divBdr>
            <w:top w:val="none" w:sz="0" w:space="0" w:color="auto"/>
            <w:left w:val="none" w:sz="0" w:space="0" w:color="auto"/>
            <w:bottom w:val="none" w:sz="0" w:space="0" w:color="auto"/>
            <w:right w:val="none" w:sz="0" w:space="0" w:color="auto"/>
          </w:divBdr>
        </w:div>
        <w:div w:id="2119639325">
          <w:marLeft w:val="0"/>
          <w:marRight w:val="0"/>
          <w:marTop w:val="0"/>
          <w:marBottom w:val="0"/>
          <w:divBdr>
            <w:top w:val="none" w:sz="0" w:space="0" w:color="auto"/>
            <w:left w:val="none" w:sz="0" w:space="0" w:color="auto"/>
            <w:bottom w:val="none" w:sz="0" w:space="0" w:color="auto"/>
            <w:right w:val="none" w:sz="0" w:space="0" w:color="auto"/>
          </w:divBdr>
        </w:div>
        <w:div w:id="1315790848">
          <w:marLeft w:val="0"/>
          <w:marRight w:val="0"/>
          <w:marTop w:val="0"/>
          <w:marBottom w:val="0"/>
          <w:divBdr>
            <w:top w:val="none" w:sz="0" w:space="0" w:color="auto"/>
            <w:left w:val="none" w:sz="0" w:space="0" w:color="auto"/>
            <w:bottom w:val="none" w:sz="0" w:space="0" w:color="auto"/>
            <w:right w:val="none" w:sz="0" w:space="0" w:color="auto"/>
          </w:divBdr>
        </w:div>
        <w:div w:id="123471480">
          <w:marLeft w:val="0"/>
          <w:marRight w:val="0"/>
          <w:marTop w:val="0"/>
          <w:marBottom w:val="0"/>
          <w:divBdr>
            <w:top w:val="none" w:sz="0" w:space="0" w:color="auto"/>
            <w:left w:val="none" w:sz="0" w:space="0" w:color="auto"/>
            <w:bottom w:val="none" w:sz="0" w:space="0" w:color="auto"/>
            <w:right w:val="none" w:sz="0" w:space="0" w:color="auto"/>
          </w:divBdr>
        </w:div>
        <w:div w:id="1049958827">
          <w:marLeft w:val="0"/>
          <w:marRight w:val="0"/>
          <w:marTop w:val="0"/>
          <w:marBottom w:val="0"/>
          <w:divBdr>
            <w:top w:val="none" w:sz="0" w:space="0" w:color="auto"/>
            <w:left w:val="none" w:sz="0" w:space="0" w:color="auto"/>
            <w:bottom w:val="none" w:sz="0" w:space="0" w:color="auto"/>
            <w:right w:val="none" w:sz="0" w:space="0" w:color="auto"/>
          </w:divBdr>
        </w:div>
        <w:div w:id="920914277">
          <w:marLeft w:val="0"/>
          <w:marRight w:val="0"/>
          <w:marTop w:val="0"/>
          <w:marBottom w:val="0"/>
          <w:divBdr>
            <w:top w:val="none" w:sz="0" w:space="0" w:color="auto"/>
            <w:left w:val="none" w:sz="0" w:space="0" w:color="auto"/>
            <w:bottom w:val="none" w:sz="0" w:space="0" w:color="auto"/>
            <w:right w:val="none" w:sz="0" w:space="0" w:color="auto"/>
          </w:divBdr>
        </w:div>
        <w:div w:id="8457436">
          <w:marLeft w:val="0"/>
          <w:marRight w:val="0"/>
          <w:marTop w:val="0"/>
          <w:marBottom w:val="0"/>
          <w:divBdr>
            <w:top w:val="none" w:sz="0" w:space="0" w:color="auto"/>
            <w:left w:val="none" w:sz="0" w:space="0" w:color="auto"/>
            <w:bottom w:val="none" w:sz="0" w:space="0" w:color="auto"/>
            <w:right w:val="none" w:sz="0" w:space="0" w:color="auto"/>
          </w:divBdr>
        </w:div>
        <w:div w:id="1758401542">
          <w:marLeft w:val="0"/>
          <w:marRight w:val="0"/>
          <w:marTop w:val="0"/>
          <w:marBottom w:val="0"/>
          <w:divBdr>
            <w:top w:val="none" w:sz="0" w:space="0" w:color="auto"/>
            <w:left w:val="none" w:sz="0" w:space="0" w:color="auto"/>
            <w:bottom w:val="none" w:sz="0" w:space="0" w:color="auto"/>
            <w:right w:val="none" w:sz="0" w:space="0" w:color="auto"/>
          </w:divBdr>
        </w:div>
        <w:div w:id="1155100854">
          <w:marLeft w:val="0"/>
          <w:marRight w:val="0"/>
          <w:marTop w:val="0"/>
          <w:marBottom w:val="0"/>
          <w:divBdr>
            <w:top w:val="none" w:sz="0" w:space="0" w:color="auto"/>
            <w:left w:val="none" w:sz="0" w:space="0" w:color="auto"/>
            <w:bottom w:val="none" w:sz="0" w:space="0" w:color="auto"/>
            <w:right w:val="none" w:sz="0" w:space="0" w:color="auto"/>
          </w:divBdr>
        </w:div>
        <w:div w:id="425347698">
          <w:marLeft w:val="0"/>
          <w:marRight w:val="0"/>
          <w:marTop w:val="0"/>
          <w:marBottom w:val="0"/>
          <w:divBdr>
            <w:top w:val="none" w:sz="0" w:space="0" w:color="auto"/>
            <w:left w:val="none" w:sz="0" w:space="0" w:color="auto"/>
            <w:bottom w:val="none" w:sz="0" w:space="0" w:color="auto"/>
            <w:right w:val="none" w:sz="0" w:space="0" w:color="auto"/>
          </w:divBdr>
        </w:div>
        <w:div w:id="1699887608">
          <w:marLeft w:val="0"/>
          <w:marRight w:val="0"/>
          <w:marTop w:val="0"/>
          <w:marBottom w:val="0"/>
          <w:divBdr>
            <w:top w:val="none" w:sz="0" w:space="0" w:color="auto"/>
            <w:left w:val="none" w:sz="0" w:space="0" w:color="auto"/>
            <w:bottom w:val="none" w:sz="0" w:space="0" w:color="auto"/>
            <w:right w:val="none" w:sz="0" w:space="0" w:color="auto"/>
          </w:divBdr>
        </w:div>
        <w:div w:id="1782066058">
          <w:marLeft w:val="0"/>
          <w:marRight w:val="0"/>
          <w:marTop w:val="0"/>
          <w:marBottom w:val="0"/>
          <w:divBdr>
            <w:top w:val="none" w:sz="0" w:space="0" w:color="auto"/>
            <w:left w:val="none" w:sz="0" w:space="0" w:color="auto"/>
            <w:bottom w:val="none" w:sz="0" w:space="0" w:color="auto"/>
            <w:right w:val="none" w:sz="0" w:space="0" w:color="auto"/>
          </w:divBdr>
        </w:div>
        <w:div w:id="1570655706">
          <w:marLeft w:val="0"/>
          <w:marRight w:val="0"/>
          <w:marTop w:val="0"/>
          <w:marBottom w:val="0"/>
          <w:divBdr>
            <w:top w:val="none" w:sz="0" w:space="0" w:color="auto"/>
            <w:left w:val="none" w:sz="0" w:space="0" w:color="auto"/>
            <w:bottom w:val="none" w:sz="0" w:space="0" w:color="auto"/>
            <w:right w:val="none" w:sz="0" w:space="0" w:color="auto"/>
          </w:divBdr>
        </w:div>
        <w:div w:id="1439182726">
          <w:marLeft w:val="0"/>
          <w:marRight w:val="0"/>
          <w:marTop w:val="0"/>
          <w:marBottom w:val="0"/>
          <w:divBdr>
            <w:top w:val="none" w:sz="0" w:space="0" w:color="auto"/>
            <w:left w:val="none" w:sz="0" w:space="0" w:color="auto"/>
            <w:bottom w:val="none" w:sz="0" w:space="0" w:color="auto"/>
            <w:right w:val="none" w:sz="0" w:space="0" w:color="auto"/>
          </w:divBdr>
        </w:div>
      </w:divsChild>
    </w:div>
    <w:div w:id="1080980004">
      <w:marLeft w:val="0"/>
      <w:marRight w:val="0"/>
      <w:marTop w:val="0"/>
      <w:marBottom w:val="0"/>
      <w:divBdr>
        <w:top w:val="none" w:sz="0" w:space="0" w:color="auto"/>
        <w:left w:val="none" w:sz="0" w:space="0" w:color="auto"/>
        <w:bottom w:val="none" w:sz="0" w:space="0" w:color="auto"/>
        <w:right w:val="none" w:sz="0" w:space="0" w:color="auto"/>
      </w:divBdr>
    </w:div>
    <w:div w:id="1087309963">
      <w:marLeft w:val="0"/>
      <w:marRight w:val="0"/>
      <w:marTop w:val="0"/>
      <w:marBottom w:val="0"/>
      <w:divBdr>
        <w:top w:val="none" w:sz="0" w:space="0" w:color="auto"/>
        <w:left w:val="none" w:sz="0" w:space="0" w:color="auto"/>
        <w:bottom w:val="none" w:sz="0" w:space="0" w:color="auto"/>
        <w:right w:val="none" w:sz="0" w:space="0" w:color="auto"/>
      </w:divBdr>
    </w:div>
    <w:div w:id="1089960347">
      <w:bodyDiv w:val="1"/>
      <w:marLeft w:val="0"/>
      <w:marRight w:val="0"/>
      <w:marTop w:val="0"/>
      <w:marBottom w:val="0"/>
      <w:divBdr>
        <w:top w:val="none" w:sz="0" w:space="0" w:color="auto"/>
        <w:left w:val="none" w:sz="0" w:space="0" w:color="auto"/>
        <w:bottom w:val="none" w:sz="0" w:space="0" w:color="auto"/>
        <w:right w:val="none" w:sz="0" w:space="0" w:color="auto"/>
      </w:divBdr>
      <w:divsChild>
        <w:div w:id="1169564664">
          <w:marLeft w:val="0"/>
          <w:marRight w:val="0"/>
          <w:marTop w:val="0"/>
          <w:marBottom w:val="0"/>
          <w:divBdr>
            <w:top w:val="none" w:sz="0" w:space="0" w:color="auto"/>
            <w:left w:val="none" w:sz="0" w:space="0" w:color="auto"/>
            <w:bottom w:val="none" w:sz="0" w:space="0" w:color="auto"/>
            <w:right w:val="none" w:sz="0" w:space="0" w:color="auto"/>
          </w:divBdr>
        </w:div>
        <w:div w:id="23410930">
          <w:marLeft w:val="0"/>
          <w:marRight w:val="0"/>
          <w:marTop w:val="0"/>
          <w:marBottom w:val="0"/>
          <w:divBdr>
            <w:top w:val="none" w:sz="0" w:space="0" w:color="auto"/>
            <w:left w:val="none" w:sz="0" w:space="0" w:color="auto"/>
            <w:bottom w:val="none" w:sz="0" w:space="0" w:color="auto"/>
            <w:right w:val="none" w:sz="0" w:space="0" w:color="auto"/>
          </w:divBdr>
        </w:div>
        <w:div w:id="771777550">
          <w:marLeft w:val="0"/>
          <w:marRight w:val="0"/>
          <w:marTop w:val="0"/>
          <w:marBottom w:val="0"/>
          <w:divBdr>
            <w:top w:val="none" w:sz="0" w:space="0" w:color="auto"/>
            <w:left w:val="none" w:sz="0" w:space="0" w:color="auto"/>
            <w:bottom w:val="none" w:sz="0" w:space="0" w:color="auto"/>
            <w:right w:val="none" w:sz="0" w:space="0" w:color="auto"/>
          </w:divBdr>
        </w:div>
        <w:div w:id="212498788">
          <w:marLeft w:val="0"/>
          <w:marRight w:val="0"/>
          <w:marTop w:val="0"/>
          <w:marBottom w:val="0"/>
          <w:divBdr>
            <w:top w:val="none" w:sz="0" w:space="0" w:color="auto"/>
            <w:left w:val="none" w:sz="0" w:space="0" w:color="auto"/>
            <w:bottom w:val="none" w:sz="0" w:space="0" w:color="auto"/>
            <w:right w:val="none" w:sz="0" w:space="0" w:color="auto"/>
          </w:divBdr>
        </w:div>
        <w:div w:id="215095505">
          <w:marLeft w:val="0"/>
          <w:marRight w:val="0"/>
          <w:marTop w:val="0"/>
          <w:marBottom w:val="0"/>
          <w:divBdr>
            <w:top w:val="none" w:sz="0" w:space="0" w:color="auto"/>
            <w:left w:val="none" w:sz="0" w:space="0" w:color="auto"/>
            <w:bottom w:val="none" w:sz="0" w:space="0" w:color="auto"/>
            <w:right w:val="none" w:sz="0" w:space="0" w:color="auto"/>
          </w:divBdr>
        </w:div>
        <w:div w:id="514147767">
          <w:marLeft w:val="0"/>
          <w:marRight w:val="0"/>
          <w:marTop w:val="0"/>
          <w:marBottom w:val="0"/>
          <w:divBdr>
            <w:top w:val="none" w:sz="0" w:space="0" w:color="auto"/>
            <w:left w:val="none" w:sz="0" w:space="0" w:color="auto"/>
            <w:bottom w:val="none" w:sz="0" w:space="0" w:color="auto"/>
            <w:right w:val="none" w:sz="0" w:space="0" w:color="auto"/>
          </w:divBdr>
        </w:div>
        <w:div w:id="679282719">
          <w:marLeft w:val="0"/>
          <w:marRight w:val="0"/>
          <w:marTop w:val="0"/>
          <w:marBottom w:val="0"/>
          <w:divBdr>
            <w:top w:val="none" w:sz="0" w:space="0" w:color="auto"/>
            <w:left w:val="none" w:sz="0" w:space="0" w:color="auto"/>
            <w:bottom w:val="none" w:sz="0" w:space="0" w:color="auto"/>
            <w:right w:val="none" w:sz="0" w:space="0" w:color="auto"/>
          </w:divBdr>
        </w:div>
        <w:div w:id="731076993">
          <w:marLeft w:val="0"/>
          <w:marRight w:val="0"/>
          <w:marTop w:val="0"/>
          <w:marBottom w:val="0"/>
          <w:divBdr>
            <w:top w:val="none" w:sz="0" w:space="0" w:color="auto"/>
            <w:left w:val="none" w:sz="0" w:space="0" w:color="auto"/>
            <w:bottom w:val="none" w:sz="0" w:space="0" w:color="auto"/>
            <w:right w:val="none" w:sz="0" w:space="0" w:color="auto"/>
          </w:divBdr>
        </w:div>
        <w:div w:id="1927109581">
          <w:marLeft w:val="0"/>
          <w:marRight w:val="0"/>
          <w:marTop w:val="0"/>
          <w:marBottom w:val="0"/>
          <w:divBdr>
            <w:top w:val="none" w:sz="0" w:space="0" w:color="auto"/>
            <w:left w:val="none" w:sz="0" w:space="0" w:color="auto"/>
            <w:bottom w:val="none" w:sz="0" w:space="0" w:color="auto"/>
            <w:right w:val="none" w:sz="0" w:space="0" w:color="auto"/>
          </w:divBdr>
        </w:div>
        <w:div w:id="69431955">
          <w:marLeft w:val="0"/>
          <w:marRight w:val="0"/>
          <w:marTop w:val="0"/>
          <w:marBottom w:val="0"/>
          <w:divBdr>
            <w:top w:val="none" w:sz="0" w:space="0" w:color="auto"/>
            <w:left w:val="none" w:sz="0" w:space="0" w:color="auto"/>
            <w:bottom w:val="none" w:sz="0" w:space="0" w:color="auto"/>
            <w:right w:val="none" w:sz="0" w:space="0" w:color="auto"/>
          </w:divBdr>
        </w:div>
        <w:div w:id="284195208">
          <w:marLeft w:val="0"/>
          <w:marRight w:val="0"/>
          <w:marTop w:val="0"/>
          <w:marBottom w:val="0"/>
          <w:divBdr>
            <w:top w:val="none" w:sz="0" w:space="0" w:color="auto"/>
            <w:left w:val="none" w:sz="0" w:space="0" w:color="auto"/>
            <w:bottom w:val="none" w:sz="0" w:space="0" w:color="auto"/>
            <w:right w:val="none" w:sz="0" w:space="0" w:color="auto"/>
          </w:divBdr>
        </w:div>
        <w:div w:id="626668096">
          <w:marLeft w:val="0"/>
          <w:marRight w:val="0"/>
          <w:marTop w:val="0"/>
          <w:marBottom w:val="0"/>
          <w:divBdr>
            <w:top w:val="none" w:sz="0" w:space="0" w:color="auto"/>
            <w:left w:val="none" w:sz="0" w:space="0" w:color="auto"/>
            <w:bottom w:val="none" w:sz="0" w:space="0" w:color="auto"/>
            <w:right w:val="none" w:sz="0" w:space="0" w:color="auto"/>
          </w:divBdr>
        </w:div>
        <w:div w:id="1656685375">
          <w:marLeft w:val="0"/>
          <w:marRight w:val="0"/>
          <w:marTop w:val="0"/>
          <w:marBottom w:val="0"/>
          <w:divBdr>
            <w:top w:val="none" w:sz="0" w:space="0" w:color="auto"/>
            <w:left w:val="none" w:sz="0" w:space="0" w:color="auto"/>
            <w:bottom w:val="none" w:sz="0" w:space="0" w:color="auto"/>
            <w:right w:val="none" w:sz="0" w:space="0" w:color="auto"/>
          </w:divBdr>
        </w:div>
        <w:div w:id="2031642818">
          <w:marLeft w:val="0"/>
          <w:marRight w:val="0"/>
          <w:marTop w:val="0"/>
          <w:marBottom w:val="0"/>
          <w:divBdr>
            <w:top w:val="none" w:sz="0" w:space="0" w:color="auto"/>
            <w:left w:val="none" w:sz="0" w:space="0" w:color="auto"/>
            <w:bottom w:val="none" w:sz="0" w:space="0" w:color="auto"/>
            <w:right w:val="none" w:sz="0" w:space="0" w:color="auto"/>
          </w:divBdr>
        </w:div>
        <w:div w:id="192619625">
          <w:marLeft w:val="0"/>
          <w:marRight w:val="0"/>
          <w:marTop w:val="0"/>
          <w:marBottom w:val="0"/>
          <w:divBdr>
            <w:top w:val="none" w:sz="0" w:space="0" w:color="auto"/>
            <w:left w:val="none" w:sz="0" w:space="0" w:color="auto"/>
            <w:bottom w:val="none" w:sz="0" w:space="0" w:color="auto"/>
            <w:right w:val="none" w:sz="0" w:space="0" w:color="auto"/>
          </w:divBdr>
        </w:div>
        <w:div w:id="2062050886">
          <w:marLeft w:val="0"/>
          <w:marRight w:val="0"/>
          <w:marTop w:val="0"/>
          <w:marBottom w:val="0"/>
          <w:divBdr>
            <w:top w:val="none" w:sz="0" w:space="0" w:color="auto"/>
            <w:left w:val="none" w:sz="0" w:space="0" w:color="auto"/>
            <w:bottom w:val="none" w:sz="0" w:space="0" w:color="auto"/>
            <w:right w:val="none" w:sz="0" w:space="0" w:color="auto"/>
          </w:divBdr>
        </w:div>
        <w:div w:id="1390305957">
          <w:marLeft w:val="0"/>
          <w:marRight w:val="0"/>
          <w:marTop w:val="0"/>
          <w:marBottom w:val="0"/>
          <w:divBdr>
            <w:top w:val="none" w:sz="0" w:space="0" w:color="auto"/>
            <w:left w:val="none" w:sz="0" w:space="0" w:color="auto"/>
            <w:bottom w:val="none" w:sz="0" w:space="0" w:color="auto"/>
            <w:right w:val="none" w:sz="0" w:space="0" w:color="auto"/>
          </w:divBdr>
        </w:div>
        <w:div w:id="1271352065">
          <w:marLeft w:val="0"/>
          <w:marRight w:val="0"/>
          <w:marTop w:val="0"/>
          <w:marBottom w:val="0"/>
          <w:divBdr>
            <w:top w:val="none" w:sz="0" w:space="0" w:color="auto"/>
            <w:left w:val="none" w:sz="0" w:space="0" w:color="auto"/>
            <w:bottom w:val="none" w:sz="0" w:space="0" w:color="auto"/>
            <w:right w:val="none" w:sz="0" w:space="0" w:color="auto"/>
          </w:divBdr>
        </w:div>
        <w:div w:id="976957635">
          <w:marLeft w:val="0"/>
          <w:marRight w:val="0"/>
          <w:marTop w:val="0"/>
          <w:marBottom w:val="0"/>
          <w:divBdr>
            <w:top w:val="none" w:sz="0" w:space="0" w:color="auto"/>
            <w:left w:val="none" w:sz="0" w:space="0" w:color="auto"/>
            <w:bottom w:val="none" w:sz="0" w:space="0" w:color="auto"/>
            <w:right w:val="none" w:sz="0" w:space="0" w:color="auto"/>
          </w:divBdr>
        </w:div>
        <w:div w:id="4982504">
          <w:marLeft w:val="0"/>
          <w:marRight w:val="0"/>
          <w:marTop w:val="0"/>
          <w:marBottom w:val="0"/>
          <w:divBdr>
            <w:top w:val="none" w:sz="0" w:space="0" w:color="auto"/>
            <w:left w:val="none" w:sz="0" w:space="0" w:color="auto"/>
            <w:bottom w:val="none" w:sz="0" w:space="0" w:color="auto"/>
            <w:right w:val="none" w:sz="0" w:space="0" w:color="auto"/>
          </w:divBdr>
        </w:div>
        <w:div w:id="1282103761">
          <w:marLeft w:val="0"/>
          <w:marRight w:val="0"/>
          <w:marTop w:val="0"/>
          <w:marBottom w:val="0"/>
          <w:divBdr>
            <w:top w:val="none" w:sz="0" w:space="0" w:color="auto"/>
            <w:left w:val="none" w:sz="0" w:space="0" w:color="auto"/>
            <w:bottom w:val="none" w:sz="0" w:space="0" w:color="auto"/>
            <w:right w:val="none" w:sz="0" w:space="0" w:color="auto"/>
          </w:divBdr>
        </w:div>
        <w:div w:id="1125469932">
          <w:marLeft w:val="0"/>
          <w:marRight w:val="0"/>
          <w:marTop w:val="0"/>
          <w:marBottom w:val="0"/>
          <w:divBdr>
            <w:top w:val="none" w:sz="0" w:space="0" w:color="auto"/>
            <w:left w:val="none" w:sz="0" w:space="0" w:color="auto"/>
            <w:bottom w:val="none" w:sz="0" w:space="0" w:color="auto"/>
            <w:right w:val="none" w:sz="0" w:space="0" w:color="auto"/>
          </w:divBdr>
        </w:div>
        <w:div w:id="2036341598">
          <w:marLeft w:val="0"/>
          <w:marRight w:val="0"/>
          <w:marTop w:val="0"/>
          <w:marBottom w:val="0"/>
          <w:divBdr>
            <w:top w:val="none" w:sz="0" w:space="0" w:color="auto"/>
            <w:left w:val="none" w:sz="0" w:space="0" w:color="auto"/>
            <w:bottom w:val="none" w:sz="0" w:space="0" w:color="auto"/>
            <w:right w:val="none" w:sz="0" w:space="0" w:color="auto"/>
          </w:divBdr>
        </w:div>
        <w:div w:id="7105921">
          <w:marLeft w:val="0"/>
          <w:marRight w:val="0"/>
          <w:marTop w:val="0"/>
          <w:marBottom w:val="0"/>
          <w:divBdr>
            <w:top w:val="none" w:sz="0" w:space="0" w:color="auto"/>
            <w:left w:val="none" w:sz="0" w:space="0" w:color="auto"/>
            <w:bottom w:val="none" w:sz="0" w:space="0" w:color="auto"/>
            <w:right w:val="none" w:sz="0" w:space="0" w:color="auto"/>
          </w:divBdr>
        </w:div>
        <w:div w:id="670983505">
          <w:marLeft w:val="0"/>
          <w:marRight w:val="0"/>
          <w:marTop w:val="0"/>
          <w:marBottom w:val="0"/>
          <w:divBdr>
            <w:top w:val="none" w:sz="0" w:space="0" w:color="auto"/>
            <w:left w:val="none" w:sz="0" w:space="0" w:color="auto"/>
            <w:bottom w:val="none" w:sz="0" w:space="0" w:color="auto"/>
            <w:right w:val="none" w:sz="0" w:space="0" w:color="auto"/>
          </w:divBdr>
        </w:div>
        <w:div w:id="1782338613">
          <w:marLeft w:val="0"/>
          <w:marRight w:val="0"/>
          <w:marTop w:val="0"/>
          <w:marBottom w:val="0"/>
          <w:divBdr>
            <w:top w:val="none" w:sz="0" w:space="0" w:color="auto"/>
            <w:left w:val="none" w:sz="0" w:space="0" w:color="auto"/>
            <w:bottom w:val="none" w:sz="0" w:space="0" w:color="auto"/>
            <w:right w:val="none" w:sz="0" w:space="0" w:color="auto"/>
          </w:divBdr>
        </w:div>
        <w:div w:id="200828760">
          <w:marLeft w:val="0"/>
          <w:marRight w:val="0"/>
          <w:marTop w:val="0"/>
          <w:marBottom w:val="0"/>
          <w:divBdr>
            <w:top w:val="none" w:sz="0" w:space="0" w:color="auto"/>
            <w:left w:val="none" w:sz="0" w:space="0" w:color="auto"/>
            <w:bottom w:val="none" w:sz="0" w:space="0" w:color="auto"/>
            <w:right w:val="none" w:sz="0" w:space="0" w:color="auto"/>
          </w:divBdr>
        </w:div>
        <w:div w:id="1437209659">
          <w:marLeft w:val="0"/>
          <w:marRight w:val="0"/>
          <w:marTop w:val="0"/>
          <w:marBottom w:val="0"/>
          <w:divBdr>
            <w:top w:val="none" w:sz="0" w:space="0" w:color="auto"/>
            <w:left w:val="none" w:sz="0" w:space="0" w:color="auto"/>
            <w:bottom w:val="none" w:sz="0" w:space="0" w:color="auto"/>
            <w:right w:val="none" w:sz="0" w:space="0" w:color="auto"/>
          </w:divBdr>
        </w:div>
        <w:div w:id="995231587">
          <w:marLeft w:val="0"/>
          <w:marRight w:val="0"/>
          <w:marTop w:val="0"/>
          <w:marBottom w:val="0"/>
          <w:divBdr>
            <w:top w:val="none" w:sz="0" w:space="0" w:color="auto"/>
            <w:left w:val="none" w:sz="0" w:space="0" w:color="auto"/>
            <w:bottom w:val="none" w:sz="0" w:space="0" w:color="auto"/>
            <w:right w:val="none" w:sz="0" w:space="0" w:color="auto"/>
          </w:divBdr>
        </w:div>
        <w:div w:id="1524905467">
          <w:marLeft w:val="0"/>
          <w:marRight w:val="0"/>
          <w:marTop w:val="0"/>
          <w:marBottom w:val="0"/>
          <w:divBdr>
            <w:top w:val="none" w:sz="0" w:space="0" w:color="auto"/>
            <w:left w:val="none" w:sz="0" w:space="0" w:color="auto"/>
            <w:bottom w:val="none" w:sz="0" w:space="0" w:color="auto"/>
            <w:right w:val="none" w:sz="0" w:space="0" w:color="auto"/>
          </w:divBdr>
        </w:div>
        <w:div w:id="1431849368">
          <w:marLeft w:val="0"/>
          <w:marRight w:val="0"/>
          <w:marTop w:val="0"/>
          <w:marBottom w:val="0"/>
          <w:divBdr>
            <w:top w:val="none" w:sz="0" w:space="0" w:color="auto"/>
            <w:left w:val="none" w:sz="0" w:space="0" w:color="auto"/>
            <w:bottom w:val="none" w:sz="0" w:space="0" w:color="auto"/>
            <w:right w:val="none" w:sz="0" w:space="0" w:color="auto"/>
          </w:divBdr>
        </w:div>
        <w:div w:id="1949967771">
          <w:marLeft w:val="0"/>
          <w:marRight w:val="0"/>
          <w:marTop w:val="0"/>
          <w:marBottom w:val="0"/>
          <w:divBdr>
            <w:top w:val="none" w:sz="0" w:space="0" w:color="auto"/>
            <w:left w:val="none" w:sz="0" w:space="0" w:color="auto"/>
            <w:bottom w:val="none" w:sz="0" w:space="0" w:color="auto"/>
            <w:right w:val="none" w:sz="0" w:space="0" w:color="auto"/>
          </w:divBdr>
        </w:div>
        <w:div w:id="1231960484">
          <w:marLeft w:val="0"/>
          <w:marRight w:val="0"/>
          <w:marTop w:val="0"/>
          <w:marBottom w:val="0"/>
          <w:divBdr>
            <w:top w:val="none" w:sz="0" w:space="0" w:color="auto"/>
            <w:left w:val="none" w:sz="0" w:space="0" w:color="auto"/>
            <w:bottom w:val="none" w:sz="0" w:space="0" w:color="auto"/>
            <w:right w:val="none" w:sz="0" w:space="0" w:color="auto"/>
          </w:divBdr>
        </w:div>
        <w:div w:id="1766346649">
          <w:marLeft w:val="0"/>
          <w:marRight w:val="0"/>
          <w:marTop w:val="0"/>
          <w:marBottom w:val="0"/>
          <w:divBdr>
            <w:top w:val="none" w:sz="0" w:space="0" w:color="auto"/>
            <w:left w:val="none" w:sz="0" w:space="0" w:color="auto"/>
            <w:bottom w:val="none" w:sz="0" w:space="0" w:color="auto"/>
            <w:right w:val="none" w:sz="0" w:space="0" w:color="auto"/>
          </w:divBdr>
        </w:div>
        <w:div w:id="1348291812">
          <w:marLeft w:val="0"/>
          <w:marRight w:val="0"/>
          <w:marTop w:val="0"/>
          <w:marBottom w:val="0"/>
          <w:divBdr>
            <w:top w:val="none" w:sz="0" w:space="0" w:color="auto"/>
            <w:left w:val="none" w:sz="0" w:space="0" w:color="auto"/>
            <w:bottom w:val="none" w:sz="0" w:space="0" w:color="auto"/>
            <w:right w:val="none" w:sz="0" w:space="0" w:color="auto"/>
          </w:divBdr>
        </w:div>
        <w:div w:id="2049328514">
          <w:marLeft w:val="0"/>
          <w:marRight w:val="0"/>
          <w:marTop w:val="0"/>
          <w:marBottom w:val="0"/>
          <w:divBdr>
            <w:top w:val="none" w:sz="0" w:space="0" w:color="auto"/>
            <w:left w:val="none" w:sz="0" w:space="0" w:color="auto"/>
            <w:bottom w:val="none" w:sz="0" w:space="0" w:color="auto"/>
            <w:right w:val="none" w:sz="0" w:space="0" w:color="auto"/>
          </w:divBdr>
        </w:div>
        <w:div w:id="1431900098">
          <w:marLeft w:val="0"/>
          <w:marRight w:val="0"/>
          <w:marTop w:val="0"/>
          <w:marBottom w:val="0"/>
          <w:divBdr>
            <w:top w:val="none" w:sz="0" w:space="0" w:color="auto"/>
            <w:left w:val="none" w:sz="0" w:space="0" w:color="auto"/>
            <w:bottom w:val="none" w:sz="0" w:space="0" w:color="auto"/>
            <w:right w:val="none" w:sz="0" w:space="0" w:color="auto"/>
          </w:divBdr>
        </w:div>
        <w:div w:id="1780638507">
          <w:marLeft w:val="0"/>
          <w:marRight w:val="0"/>
          <w:marTop w:val="0"/>
          <w:marBottom w:val="0"/>
          <w:divBdr>
            <w:top w:val="none" w:sz="0" w:space="0" w:color="auto"/>
            <w:left w:val="none" w:sz="0" w:space="0" w:color="auto"/>
            <w:bottom w:val="none" w:sz="0" w:space="0" w:color="auto"/>
            <w:right w:val="none" w:sz="0" w:space="0" w:color="auto"/>
          </w:divBdr>
        </w:div>
        <w:div w:id="692920214">
          <w:marLeft w:val="0"/>
          <w:marRight w:val="0"/>
          <w:marTop w:val="0"/>
          <w:marBottom w:val="0"/>
          <w:divBdr>
            <w:top w:val="none" w:sz="0" w:space="0" w:color="auto"/>
            <w:left w:val="none" w:sz="0" w:space="0" w:color="auto"/>
            <w:bottom w:val="none" w:sz="0" w:space="0" w:color="auto"/>
            <w:right w:val="none" w:sz="0" w:space="0" w:color="auto"/>
          </w:divBdr>
        </w:div>
        <w:div w:id="491484585">
          <w:marLeft w:val="0"/>
          <w:marRight w:val="0"/>
          <w:marTop w:val="0"/>
          <w:marBottom w:val="0"/>
          <w:divBdr>
            <w:top w:val="none" w:sz="0" w:space="0" w:color="auto"/>
            <w:left w:val="none" w:sz="0" w:space="0" w:color="auto"/>
            <w:bottom w:val="none" w:sz="0" w:space="0" w:color="auto"/>
            <w:right w:val="none" w:sz="0" w:space="0" w:color="auto"/>
          </w:divBdr>
        </w:div>
        <w:div w:id="1627736182">
          <w:marLeft w:val="0"/>
          <w:marRight w:val="0"/>
          <w:marTop w:val="0"/>
          <w:marBottom w:val="0"/>
          <w:divBdr>
            <w:top w:val="none" w:sz="0" w:space="0" w:color="auto"/>
            <w:left w:val="none" w:sz="0" w:space="0" w:color="auto"/>
            <w:bottom w:val="none" w:sz="0" w:space="0" w:color="auto"/>
            <w:right w:val="none" w:sz="0" w:space="0" w:color="auto"/>
          </w:divBdr>
        </w:div>
        <w:div w:id="129135549">
          <w:marLeft w:val="0"/>
          <w:marRight w:val="0"/>
          <w:marTop w:val="0"/>
          <w:marBottom w:val="0"/>
          <w:divBdr>
            <w:top w:val="none" w:sz="0" w:space="0" w:color="auto"/>
            <w:left w:val="none" w:sz="0" w:space="0" w:color="auto"/>
            <w:bottom w:val="none" w:sz="0" w:space="0" w:color="auto"/>
            <w:right w:val="none" w:sz="0" w:space="0" w:color="auto"/>
          </w:divBdr>
        </w:div>
        <w:div w:id="1434083122">
          <w:marLeft w:val="0"/>
          <w:marRight w:val="0"/>
          <w:marTop w:val="0"/>
          <w:marBottom w:val="0"/>
          <w:divBdr>
            <w:top w:val="none" w:sz="0" w:space="0" w:color="auto"/>
            <w:left w:val="none" w:sz="0" w:space="0" w:color="auto"/>
            <w:bottom w:val="none" w:sz="0" w:space="0" w:color="auto"/>
            <w:right w:val="none" w:sz="0" w:space="0" w:color="auto"/>
          </w:divBdr>
        </w:div>
        <w:div w:id="1715885920">
          <w:marLeft w:val="0"/>
          <w:marRight w:val="0"/>
          <w:marTop w:val="0"/>
          <w:marBottom w:val="0"/>
          <w:divBdr>
            <w:top w:val="none" w:sz="0" w:space="0" w:color="auto"/>
            <w:left w:val="none" w:sz="0" w:space="0" w:color="auto"/>
            <w:bottom w:val="none" w:sz="0" w:space="0" w:color="auto"/>
            <w:right w:val="none" w:sz="0" w:space="0" w:color="auto"/>
          </w:divBdr>
        </w:div>
        <w:div w:id="566645895">
          <w:marLeft w:val="0"/>
          <w:marRight w:val="0"/>
          <w:marTop w:val="0"/>
          <w:marBottom w:val="0"/>
          <w:divBdr>
            <w:top w:val="none" w:sz="0" w:space="0" w:color="auto"/>
            <w:left w:val="none" w:sz="0" w:space="0" w:color="auto"/>
            <w:bottom w:val="none" w:sz="0" w:space="0" w:color="auto"/>
            <w:right w:val="none" w:sz="0" w:space="0" w:color="auto"/>
          </w:divBdr>
        </w:div>
        <w:div w:id="1906603181">
          <w:marLeft w:val="0"/>
          <w:marRight w:val="0"/>
          <w:marTop w:val="0"/>
          <w:marBottom w:val="0"/>
          <w:divBdr>
            <w:top w:val="none" w:sz="0" w:space="0" w:color="auto"/>
            <w:left w:val="none" w:sz="0" w:space="0" w:color="auto"/>
            <w:bottom w:val="none" w:sz="0" w:space="0" w:color="auto"/>
            <w:right w:val="none" w:sz="0" w:space="0" w:color="auto"/>
          </w:divBdr>
        </w:div>
        <w:div w:id="1136412861">
          <w:marLeft w:val="0"/>
          <w:marRight w:val="0"/>
          <w:marTop w:val="0"/>
          <w:marBottom w:val="0"/>
          <w:divBdr>
            <w:top w:val="none" w:sz="0" w:space="0" w:color="auto"/>
            <w:left w:val="none" w:sz="0" w:space="0" w:color="auto"/>
            <w:bottom w:val="none" w:sz="0" w:space="0" w:color="auto"/>
            <w:right w:val="none" w:sz="0" w:space="0" w:color="auto"/>
          </w:divBdr>
        </w:div>
        <w:div w:id="1804275330">
          <w:marLeft w:val="0"/>
          <w:marRight w:val="0"/>
          <w:marTop w:val="0"/>
          <w:marBottom w:val="0"/>
          <w:divBdr>
            <w:top w:val="none" w:sz="0" w:space="0" w:color="auto"/>
            <w:left w:val="none" w:sz="0" w:space="0" w:color="auto"/>
            <w:bottom w:val="none" w:sz="0" w:space="0" w:color="auto"/>
            <w:right w:val="none" w:sz="0" w:space="0" w:color="auto"/>
          </w:divBdr>
        </w:div>
        <w:div w:id="230583026">
          <w:marLeft w:val="0"/>
          <w:marRight w:val="0"/>
          <w:marTop w:val="0"/>
          <w:marBottom w:val="0"/>
          <w:divBdr>
            <w:top w:val="none" w:sz="0" w:space="0" w:color="auto"/>
            <w:left w:val="none" w:sz="0" w:space="0" w:color="auto"/>
            <w:bottom w:val="none" w:sz="0" w:space="0" w:color="auto"/>
            <w:right w:val="none" w:sz="0" w:space="0" w:color="auto"/>
          </w:divBdr>
        </w:div>
        <w:div w:id="280108356">
          <w:marLeft w:val="0"/>
          <w:marRight w:val="0"/>
          <w:marTop w:val="0"/>
          <w:marBottom w:val="0"/>
          <w:divBdr>
            <w:top w:val="none" w:sz="0" w:space="0" w:color="auto"/>
            <w:left w:val="none" w:sz="0" w:space="0" w:color="auto"/>
            <w:bottom w:val="none" w:sz="0" w:space="0" w:color="auto"/>
            <w:right w:val="none" w:sz="0" w:space="0" w:color="auto"/>
          </w:divBdr>
        </w:div>
        <w:div w:id="1795367138">
          <w:marLeft w:val="0"/>
          <w:marRight w:val="0"/>
          <w:marTop w:val="0"/>
          <w:marBottom w:val="0"/>
          <w:divBdr>
            <w:top w:val="none" w:sz="0" w:space="0" w:color="auto"/>
            <w:left w:val="none" w:sz="0" w:space="0" w:color="auto"/>
            <w:bottom w:val="none" w:sz="0" w:space="0" w:color="auto"/>
            <w:right w:val="none" w:sz="0" w:space="0" w:color="auto"/>
          </w:divBdr>
        </w:div>
        <w:div w:id="1106464866">
          <w:marLeft w:val="0"/>
          <w:marRight w:val="0"/>
          <w:marTop w:val="0"/>
          <w:marBottom w:val="0"/>
          <w:divBdr>
            <w:top w:val="none" w:sz="0" w:space="0" w:color="auto"/>
            <w:left w:val="none" w:sz="0" w:space="0" w:color="auto"/>
            <w:bottom w:val="none" w:sz="0" w:space="0" w:color="auto"/>
            <w:right w:val="none" w:sz="0" w:space="0" w:color="auto"/>
          </w:divBdr>
        </w:div>
      </w:divsChild>
    </w:div>
    <w:div w:id="1093747844">
      <w:marLeft w:val="0"/>
      <w:marRight w:val="0"/>
      <w:marTop w:val="0"/>
      <w:marBottom w:val="0"/>
      <w:divBdr>
        <w:top w:val="none" w:sz="0" w:space="0" w:color="auto"/>
        <w:left w:val="none" w:sz="0" w:space="0" w:color="auto"/>
        <w:bottom w:val="none" w:sz="0" w:space="0" w:color="auto"/>
        <w:right w:val="none" w:sz="0" w:space="0" w:color="auto"/>
      </w:divBdr>
    </w:div>
    <w:div w:id="1098601232">
      <w:bodyDiv w:val="1"/>
      <w:marLeft w:val="0"/>
      <w:marRight w:val="0"/>
      <w:marTop w:val="0"/>
      <w:marBottom w:val="0"/>
      <w:divBdr>
        <w:top w:val="none" w:sz="0" w:space="0" w:color="auto"/>
        <w:left w:val="none" w:sz="0" w:space="0" w:color="auto"/>
        <w:bottom w:val="none" w:sz="0" w:space="0" w:color="auto"/>
        <w:right w:val="none" w:sz="0" w:space="0" w:color="auto"/>
      </w:divBdr>
      <w:divsChild>
        <w:div w:id="924802437">
          <w:marLeft w:val="0"/>
          <w:marRight w:val="0"/>
          <w:marTop w:val="0"/>
          <w:marBottom w:val="0"/>
          <w:divBdr>
            <w:top w:val="none" w:sz="0" w:space="0" w:color="auto"/>
            <w:left w:val="none" w:sz="0" w:space="0" w:color="auto"/>
            <w:bottom w:val="none" w:sz="0" w:space="0" w:color="auto"/>
            <w:right w:val="none" w:sz="0" w:space="0" w:color="auto"/>
          </w:divBdr>
        </w:div>
        <w:div w:id="1510755647">
          <w:marLeft w:val="0"/>
          <w:marRight w:val="0"/>
          <w:marTop w:val="0"/>
          <w:marBottom w:val="0"/>
          <w:divBdr>
            <w:top w:val="none" w:sz="0" w:space="0" w:color="auto"/>
            <w:left w:val="none" w:sz="0" w:space="0" w:color="auto"/>
            <w:bottom w:val="none" w:sz="0" w:space="0" w:color="auto"/>
            <w:right w:val="none" w:sz="0" w:space="0" w:color="auto"/>
          </w:divBdr>
        </w:div>
        <w:div w:id="2052609743">
          <w:marLeft w:val="0"/>
          <w:marRight w:val="0"/>
          <w:marTop w:val="0"/>
          <w:marBottom w:val="0"/>
          <w:divBdr>
            <w:top w:val="none" w:sz="0" w:space="0" w:color="auto"/>
            <w:left w:val="none" w:sz="0" w:space="0" w:color="auto"/>
            <w:bottom w:val="none" w:sz="0" w:space="0" w:color="auto"/>
            <w:right w:val="none" w:sz="0" w:space="0" w:color="auto"/>
          </w:divBdr>
        </w:div>
        <w:div w:id="1846438279">
          <w:marLeft w:val="0"/>
          <w:marRight w:val="0"/>
          <w:marTop w:val="0"/>
          <w:marBottom w:val="0"/>
          <w:divBdr>
            <w:top w:val="none" w:sz="0" w:space="0" w:color="auto"/>
            <w:left w:val="none" w:sz="0" w:space="0" w:color="auto"/>
            <w:bottom w:val="none" w:sz="0" w:space="0" w:color="auto"/>
            <w:right w:val="none" w:sz="0" w:space="0" w:color="auto"/>
          </w:divBdr>
        </w:div>
        <w:div w:id="164705981">
          <w:marLeft w:val="0"/>
          <w:marRight w:val="0"/>
          <w:marTop w:val="0"/>
          <w:marBottom w:val="0"/>
          <w:divBdr>
            <w:top w:val="none" w:sz="0" w:space="0" w:color="auto"/>
            <w:left w:val="none" w:sz="0" w:space="0" w:color="auto"/>
            <w:bottom w:val="none" w:sz="0" w:space="0" w:color="auto"/>
            <w:right w:val="none" w:sz="0" w:space="0" w:color="auto"/>
          </w:divBdr>
        </w:div>
        <w:div w:id="2100829736">
          <w:marLeft w:val="0"/>
          <w:marRight w:val="0"/>
          <w:marTop w:val="0"/>
          <w:marBottom w:val="0"/>
          <w:divBdr>
            <w:top w:val="none" w:sz="0" w:space="0" w:color="auto"/>
            <w:left w:val="none" w:sz="0" w:space="0" w:color="auto"/>
            <w:bottom w:val="none" w:sz="0" w:space="0" w:color="auto"/>
            <w:right w:val="none" w:sz="0" w:space="0" w:color="auto"/>
          </w:divBdr>
        </w:div>
        <w:div w:id="2067490538">
          <w:marLeft w:val="0"/>
          <w:marRight w:val="0"/>
          <w:marTop w:val="0"/>
          <w:marBottom w:val="0"/>
          <w:divBdr>
            <w:top w:val="none" w:sz="0" w:space="0" w:color="auto"/>
            <w:left w:val="none" w:sz="0" w:space="0" w:color="auto"/>
            <w:bottom w:val="none" w:sz="0" w:space="0" w:color="auto"/>
            <w:right w:val="none" w:sz="0" w:space="0" w:color="auto"/>
          </w:divBdr>
        </w:div>
        <w:div w:id="1133597166">
          <w:marLeft w:val="0"/>
          <w:marRight w:val="0"/>
          <w:marTop w:val="0"/>
          <w:marBottom w:val="0"/>
          <w:divBdr>
            <w:top w:val="none" w:sz="0" w:space="0" w:color="auto"/>
            <w:left w:val="none" w:sz="0" w:space="0" w:color="auto"/>
            <w:bottom w:val="none" w:sz="0" w:space="0" w:color="auto"/>
            <w:right w:val="none" w:sz="0" w:space="0" w:color="auto"/>
          </w:divBdr>
        </w:div>
        <w:div w:id="308555986">
          <w:marLeft w:val="0"/>
          <w:marRight w:val="0"/>
          <w:marTop w:val="0"/>
          <w:marBottom w:val="0"/>
          <w:divBdr>
            <w:top w:val="none" w:sz="0" w:space="0" w:color="auto"/>
            <w:left w:val="none" w:sz="0" w:space="0" w:color="auto"/>
            <w:bottom w:val="none" w:sz="0" w:space="0" w:color="auto"/>
            <w:right w:val="none" w:sz="0" w:space="0" w:color="auto"/>
          </w:divBdr>
        </w:div>
        <w:div w:id="2139646280">
          <w:marLeft w:val="0"/>
          <w:marRight w:val="0"/>
          <w:marTop w:val="0"/>
          <w:marBottom w:val="0"/>
          <w:divBdr>
            <w:top w:val="none" w:sz="0" w:space="0" w:color="auto"/>
            <w:left w:val="none" w:sz="0" w:space="0" w:color="auto"/>
            <w:bottom w:val="none" w:sz="0" w:space="0" w:color="auto"/>
            <w:right w:val="none" w:sz="0" w:space="0" w:color="auto"/>
          </w:divBdr>
        </w:div>
        <w:div w:id="661541829">
          <w:marLeft w:val="0"/>
          <w:marRight w:val="0"/>
          <w:marTop w:val="0"/>
          <w:marBottom w:val="0"/>
          <w:divBdr>
            <w:top w:val="none" w:sz="0" w:space="0" w:color="auto"/>
            <w:left w:val="none" w:sz="0" w:space="0" w:color="auto"/>
            <w:bottom w:val="none" w:sz="0" w:space="0" w:color="auto"/>
            <w:right w:val="none" w:sz="0" w:space="0" w:color="auto"/>
          </w:divBdr>
        </w:div>
        <w:div w:id="1132601105">
          <w:marLeft w:val="0"/>
          <w:marRight w:val="0"/>
          <w:marTop w:val="0"/>
          <w:marBottom w:val="0"/>
          <w:divBdr>
            <w:top w:val="none" w:sz="0" w:space="0" w:color="auto"/>
            <w:left w:val="none" w:sz="0" w:space="0" w:color="auto"/>
            <w:bottom w:val="none" w:sz="0" w:space="0" w:color="auto"/>
            <w:right w:val="none" w:sz="0" w:space="0" w:color="auto"/>
          </w:divBdr>
        </w:div>
        <w:div w:id="1859273390">
          <w:marLeft w:val="0"/>
          <w:marRight w:val="0"/>
          <w:marTop w:val="0"/>
          <w:marBottom w:val="0"/>
          <w:divBdr>
            <w:top w:val="none" w:sz="0" w:space="0" w:color="auto"/>
            <w:left w:val="none" w:sz="0" w:space="0" w:color="auto"/>
            <w:bottom w:val="none" w:sz="0" w:space="0" w:color="auto"/>
            <w:right w:val="none" w:sz="0" w:space="0" w:color="auto"/>
          </w:divBdr>
        </w:div>
        <w:div w:id="683558282">
          <w:marLeft w:val="0"/>
          <w:marRight w:val="0"/>
          <w:marTop w:val="0"/>
          <w:marBottom w:val="0"/>
          <w:divBdr>
            <w:top w:val="none" w:sz="0" w:space="0" w:color="auto"/>
            <w:left w:val="none" w:sz="0" w:space="0" w:color="auto"/>
            <w:bottom w:val="none" w:sz="0" w:space="0" w:color="auto"/>
            <w:right w:val="none" w:sz="0" w:space="0" w:color="auto"/>
          </w:divBdr>
        </w:div>
        <w:div w:id="1480731680">
          <w:marLeft w:val="0"/>
          <w:marRight w:val="0"/>
          <w:marTop w:val="0"/>
          <w:marBottom w:val="0"/>
          <w:divBdr>
            <w:top w:val="none" w:sz="0" w:space="0" w:color="auto"/>
            <w:left w:val="none" w:sz="0" w:space="0" w:color="auto"/>
            <w:bottom w:val="none" w:sz="0" w:space="0" w:color="auto"/>
            <w:right w:val="none" w:sz="0" w:space="0" w:color="auto"/>
          </w:divBdr>
        </w:div>
        <w:div w:id="1262685718">
          <w:marLeft w:val="0"/>
          <w:marRight w:val="0"/>
          <w:marTop w:val="0"/>
          <w:marBottom w:val="0"/>
          <w:divBdr>
            <w:top w:val="none" w:sz="0" w:space="0" w:color="auto"/>
            <w:left w:val="none" w:sz="0" w:space="0" w:color="auto"/>
            <w:bottom w:val="none" w:sz="0" w:space="0" w:color="auto"/>
            <w:right w:val="none" w:sz="0" w:space="0" w:color="auto"/>
          </w:divBdr>
        </w:div>
        <w:div w:id="1681423577">
          <w:marLeft w:val="0"/>
          <w:marRight w:val="0"/>
          <w:marTop w:val="0"/>
          <w:marBottom w:val="0"/>
          <w:divBdr>
            <w:top w:val="none" w:sz="0" w:space="0" w:color="auto"/>
            <w:left w:val="none" w:sz="0" w:space="0" w:color="auto"/>
            <w:bottom w:val="none" w:sz="0" w:space="0" w:color="auto"/>
            <w:right w:val="none" w:sz="0" w:space="0" w:color="auto"/>
          </w:divBdr>
        </w:div>
        <w:div w:id="863641461">
          <w:marLeft w:val="0"/>
          <w:marRight w:val="0"/>
          <w:marTop w:val="0"/>
          <w:marBottom w:val="0"/>
          <w:divBdr>
            <w:top w:val="none" w:sz="0" w:space="0" w:color="auto"/>
            <w:left w:val="none" w:sz="0" w:space="0" w:color="auto"/>
            <w:bottom w:val="none" w:sz="0" w:space="0" w:color="auto"/>
            <w:right w:val="none" w:sz="0" w:space="0" w:color="auto"/>
          </w:divBdr>
        </w:div>
        <w:div w:id="1327904040">
          <w:marLeft w:val="0"/>
          <w:marRight w:val="0"/>
          <w:marTop w:val="0"/>
          <w:marBottom w:val="0"/>
          <w:divBdr>
            <w:top w:val="none" w:sz="0" w:space="0" w:color="auto"/>
            <w:left w:val="none" w:sz="0" w:space="0" w:color="auto"/>
            <w:bottom w:val="none" w:sz="0" w:space="0" w:color="auto"/>
            <w:right w:val="none" w:sz="0" w:space="0" w:color="auto"/>
          </w:divBdr>
        </w:div>
        <w:div w:id="1522086499">
          <w:marLeft w:val="0"/>
          <w:marRight w:val="0"/>
          <w:marTop w:val="0"/>
          <w:marBottom w:val="0"/>
          <w:divBdr>
            <w:top w:val="none" w:sz="0" w:space="0" w:color="auto"/>
            <w:left w:val="none" w:sz="0" w:space="0" w:color="auto"/>
            <w:bottom w:val="none" w:sz="0" w:space="0" w:color="auto"/>
            <w:right w:val="none" w:sz="0" w:space="0" w:color="auto"/>
          </w:divBdr>
        </w:div>
        <w:div w:id="367415627">
          <w:marLeft w:val="0"/>
          <w:marRight w:val="0"/>
          <w:marTop w:val="0"/>
          <w:marBottom w:val="0"/>
          <w:divBdr>
            <w:top w:val="none" w:sz="0" w:space="0" w:color="auto"/>
            <w:left w:val="none" w:sz="0" w:space="0" w:color="auto"/>
            <w:bottom w:val="none" w:sz="0" w:space="0" w:color="auto"/>
            <w:right w:val="none" w:sz="0" w:space="0" w:color="auto"/>
          </w:divBdr>
        </w:div>
        <w:div w:id="1456026126">
          <w:marLeft w:val="0"/>
          <w:marRight w:val="0"/>
          <w:marTop w:val="0"/>
          <w:marBottom w:val="0"/>
          <w:divBdr>
            <w:top w:val="none" w:sz="0" w:space="0" w:color="auto"/>
            <w:left w:val="none" w:sz="0" w:space="0" w:color="auto"/>
            <w:bottom w:val="none" w:sz="0" w:space="0" w:color="auto"/>
            <w:right w:val="none" w:sz="0" w:space="0" w:color="auto"/>
          </w:divBdr>
        </w:div>
        <w:div w:id="1320688676">
          <w:marLeft w:val="0"/>
          <w:marRight w:val="0"/>
          <w:marTop w:val="0"/>
          <w:marBottom w:val="0"/>
          <w:divBdr>
            <w:top w:val="none" w:sz="0" w:space="0" w:color="auto"/>
            <w:left w:val="none" w:sz="0" w:space="0" w:color="auto"/>
            <w:bottom w:val="none" w:sz="0" w:space="0" w:color="auto"/>
            <w:right w:val="none" w:sz="0" w:space="0" w:color="auto"/>
          </w:divBdr>
        </w:div>
        <w:div w:id="515462556">
          <w:marLeft w:val="0"/>
          <w:marRight w:val="0"/>
          <w:marTop w:val="0"/>
          <w:marBottom w:val="0"/>
          <w:divBdr>
            <w:top w:val="none" w:sz="0" w:space="0" w:color="auto"/>
            <w:left w:val="none" w:sz="0" w:space="0" w:color="auto"/>
            <w:bottom w:val="none" w:sz="0" w:space="0" w:color="auto"/>
            <w:right w:val="none" w:sz="0" w:space="0" w:color="auto"/>
          </w:divBdr>
        </w:div>
        <w:div w:id="1795783573">
          <w:marLeft w:val="0"/>
          <w:marRight w:val="0"/>
          <w:marTop w:val="0"/>
          <w:marBottom w:val="0"/>
          <w:divBdr>
            <w:top w:val="none" w:sz="0" w:space="0" w:color="auto"/>
            <w:left w:val="none" w:sz="0" w:space="0" w:color="auto"/>
            <w:bottom w:val="none" w:sz="0" w:space="0" w:color="auto"/>
            <w:right w:val="none" w:sz="0" w:space="0" w:color="auto"/>
          </w:divBdr>
        </w:div>
        <w:div w:id="1072384267">
          <w:marLeft w:val="0"/>
          <w:marRight w:val="0"/>
          <w:marTop w:val="0"/>
          <w:marBottom w:val="0"/>
          <w:divBdr>
            <w:top w:val="none" w:sz="0" w:space="0" w:color="auto"/>
            <w:left w:val="none" w:sz="0" w:space="0" w:color="auto"/>
            <w:bottom w:val="none" w:sz="0" w:space="0" w:color="auto"/>
            <w:right w:val="none" w:sz="0" w:space="0" w:color="auto"/>
          </w:divBdr>
        </w:div>
        <w:div w:id="1213036215">
          <w:marLeft w:val="0"/>
          <w:marRight w:val="0"/>
          <w:marTop w:val="0"/>
          <w:marBottom w:val="0"/>
          <w:divBdr>
            <w:top w:val="none" w:sz="0" w:space="0" w:color="auto"/>
            <w:left w:val="none" w:sz="0" w:space="0" w:color="auto"/>
            <w:bottom w:val="none" w:sz="0" w:space="0" w:color="auto"/>
            <w:right w:val="none" w:sz="0" w:space="0" w:color="auto"/>
          </w:divBdr>
        </w:div>
        <w:div w:id="14624278">
          <w:marLeft w:val="0"/>
          <w:marRight w:val="0"/>
          <w:marTop w:val="0"/>
          <w:marBottom w:val="0"/>
          <w:divBdr>
            <w:top w:val="none" w:sz="0" w:space="0" w:color="auto"/>
            <w:left w:val="none" w:sz="0" w:space="0" w:color="auto"/>
            <w:bottom w:val="none" w:sz="0" w:space="0" w:color="auto"/>
            <w:right w:val="none" w:sz="0" w:space="0" w:color="auto"/>
          </w:divBdr>
        </w:div>
        <w:div w:id="604465261">
          <w:marLeft w:val="0"/>
          <w:marRight w:val="0"/>
          <w:marTop w:val="0"/>
          <w:marBottom w:val="0"/>
          <w:divBdr>
            <w:top w:val="none" w:sz="0" w:space="0" w:color="auto"/>
            <w:left w:val="none" w:sz="0" w:space="0" w:color="auto"/>
            <w:bottom w:val="none" w:sz="0" w:space="0" w:color="auto"/>
            <w:right w:val="none" w:sz="0" w:space="0" w:color="auto"/>
          </w:divBdr>
        </w:div>
        <w:div w:id="1079979468">
          <w:marLeft w:val="0"/>
          <w:marRight w:val="0"/>
          <w:marTop w:val="0"/>
          <w:marBottom w:val="0"/>
          <w:divBdr>
            <w:top w:val="none" w:sz="0" w:space="0" w:color="auto"/>
            <w:left w:val="none" w:sz="0" w:space="0" w:color="auto"/>
            <w:bottom w:val="none" w:sz="0" w:space="0" w:color="auto"/>
            <w:right w:val="none" w:sz="0" w:space="0" w:color="auto"/>
          </w:divBdr>
        </w:div>
        <w:div w:id="268851222">
          <w:marLeft w:val="0"/>
          <w:marRight w:val="0"/>
          <w:marTop w:val="0"/>
          <w:marBottom w:val="0"/>
          <w:divBdr>
            <w:top w:val="none" w:sz="0" w:space="0" w:color="auto"/>
            <w:left w:val="none" w:sz="0" w:space="0" w:color="auto"/>
            <w:bottom w:val="none" w:sz="0" w:space="0" w:color="auto"/>
            <w:right w:val="none" w:sz="0" w:space="0" w:color="auto"/>
          </w:divBdr>
        </w:div>
        <w:div w:id="2023240326">
          <w:marLeft w:val="0"/>
          <w:marRight w:val="0"/>
          <w:marTop w:val="0"/>
          <w:marBottom w:val="0"/>
          <w:divBdr>
            <w:top w:val="none" w:sz="0" w:space="0" w:color="auto"/>
            <w:left w:val="none" w:sz="0" w:space="0" w:color="auto"/>
            <w:bottom w:val="none" w:sz="0" w:space="0" w:color="auto"/>
            <w:right w:val="none" w:sz="0" w:space="0" w:color="auto"/>
          </w:divBdr>
        </w:div>
        <w:div w:id="1245799895">
          <w:marLeft w:val="0"/>
          <w:marRight w:val="0"/>
          <w:marTop w:val="0"/>
          <w:marBottom w:val="0"/>
          <w:divBdr>
            <w:top w:val="none" w:sz="0" w:space="0" w:color="auto"/>
            <w:left w:val="none" w:sz="0" w:space="0" w:color="auto"/>
            <w:bottom w:val="none" w:sz="0" w:space="0" w:color="auto"/>
            <w:right w:val="none" w:sz="0" w:space="0" w:color="auto"/>
          </w:divBdr>
        </w:div>
        <w:div w:id="110786536">
          <w:marLeft w:val="0"/>
          <w:marRight w:val="0"/>
          <w:marTop w:val="0"/>
          <w:marBottom w:val="0"/>
          <w:divBdr>
            <w:top w:val="none" w:sz="0" w:space="0" w:color="auto"/>
            <w:left w:val="none" w:sz="0" w:space="0" w:color="auto"/>
            <w:bottom w:val="none" w:sz="0" w:space="0" w:color="auto"/>
            <w:right w:val="none" w:sz="0" w:space="0" w:color="auto"/>
          </w:divBdr>
        </w:div>
        <w:div w:id="878778611">
          <w:marLeft w:val="0"/>
          <w:marRight w:val="0"/>
          <w:marTop w:val="0"/>
          <w:marBottom w:val="0"/>
          <w:divBdr>
            <w:top w:val="none" w:sz="0" w:space="0" w:color="auto"/>
            <w:left w:val="none" w:sz="0" w:space="0" w:color="auto"/>
            <w:bottom w:val="none" w:sz="0" w:space="0" w:color="auto"/>
            <w:right w:val="none" w:sz="0" w:space="0" w:color="auto"/>
          </w:divBdr>
        </w:div>
        <w:div w:id="660045546">
          <w:marLeft w:val="0"/>
          <w:marRight w:val="0"/>
          <w:marTop w:val="0"/>
          <w:marBottom w:val="0"/>
          <w:divBdr>
            <w:top w:val="none" w:sz="0" w:space="0" w:color="auto"/>
            <w:left w:val="none" w:sz="0" w:space="0" w:color="auto"/>
            <w:bottom w:val="none" w:sz="0" w:space="0" w:color="auto"/>
            <w:right w:val="none" w:sz="0" w:space="0" w:color="auto"/>
          </w:divBdr>
        </w:div>
        <w:div w:id="241842625">
          <w:marLeft w:val="0"/>
          <w:marRight w:val="0"/>
          <w:marTop w:val="0"/>
          <w:marBottom w:val="0"/>
          <w:divBdr>
            <w:top w:val="none" w:sz="0" w:space="0" w:color="auto"/>
            <w:left w:val="none" w:sz="0" w:space="0" w:color="auto"/>
            <w:bottom w:val="none" w:sz="0" w:space="0" w:color="auto"/>
            <w:right w:val="none" w:sz="0" w:space="0" w:color="auto"/>
          </w:divBdr>
        </w:div>
        <w:div w:id="1182741094">
          <w:marLeft w:val="0"/>
          <w:marRight w:val="0"/>
          <w:marTop w:val="0"/>
          <w:marBottom w:val="0"/>
          <w:divBdr>
            <w:top w:val="none" w:sz="0" w:space="0" w:color="auto"/>
            <w:left w:val="none" w:sz="0" w:space="0" w:color="auto"/>
            <w:bottom w:val="none" w:sz="0" w:space="0" w:color="auto"/>
            <w:right w:val="none" w:sz="0" w:space="0" w:color="auto"/>
          </w:divBdr>
        </w:div>
        <w:div w:id="227690317">
          <w:marLeft w:val="0"/>
          <w:marRight w:val="0"/>
          <w:marTop w:val="0"/>
          <w:marBottom w:val="0"/>
          <w:divBdr>
            <w:top w:val="none" w:sz="0" w:space="0" w:color="auto"/>
            <w:left w:val="none" w:sz="0" w:space="0" w:color="auto"/>
            <w:bottom w:val="none" w:sz="0" w:space="0" w:color="auto"/>
            <w:right w:val="none" w:sz="0" w:space="0" w:color="auto"/>
          </w:divBdr>
        </w:div>
        <w:div w:id="1962959116">
          <w:marLeft w:val="0"/>
          <w:marRight w:val="0"/>
          <w:marTop w:val="0"/>
          <w:marBottom w:val="0"/>
          <w:divBdr>
            <w:top w:val="none" w:sz="0" w:space="0" w:color="auto"/>
            <w:left w:val="none" w:sz="0" w:space="0" w:color="auto"/>
            <w:bottom w:val="none" w:sz="0" w:space="0" w:color="auto"/>
            <w:right w:val="none" w:sz="0" w:space="0" w:color="auto"/>
          </w:divBdr>
        </w:div>
        <w:div w:id="749618813">
          <w:marLeft w:val="0"/>
          <w:marRight w:val="0"/>
          <w:marTop w:val="0"/>
          <w:marBottom w:val="0"/>
          <w:divBdr>
            <w:top w:val="none" w:sz="0" w:space="0" w:color="auto"/>
            <w:left w:val="none" w:sz="0" w:space="0" w:color="auto"/>
            <w:bottom w:val="none" w:sz="0" w:space="0" w:color="auto"/>
            <w:right w:val="none" w:sz="0" w:space="0" w:color="auto"/>
          </w:divBdr>
        </w:div>
        <w:div w:id="930314593">
          <w:marLeft w:val="0"/>
          <w:marRight w:val="0"/>
          <w:marTop w:val="0"/>
          <w:marBottom w:val="0"/>
          <w:divBdr>
            <w:top w:val="none" w:sz="0" w:space="0" w:color="auto"/>
            <w:left w:val="none" w:sz="0" w:space="0" w:color="auto"/>
            <w:bottom w:val="none" w:sz="0" w:space="0" w:color="auto"/>
            <w:right w:val="none" w:sz="0" w:space="0" w:color="auto"/>
          </w:divBdr>
        </w:div>
        <w:div w:id="503975173">
          <w:marLeft w:val="0"/>
          <w:marRight w:val="0"/>
          <w:marTop w:val="0"/>
          <w:marBottom w:val="0"/>
          <w:divBdr>
            <w:top w:val="none" w:sz="0" w:space="0" w:color="auto"/>
            <w:left w:val="none" w:sz="0" w:space="0" w:color="auto"/>
            <w:bottom w:val="none" w:sz="0" w:space="0" w:color="auto"/>
            <w:right w:val="none" w:sz="0" w:space="0" w:color="auto"/>
          </w:divBdr>
        </w:div>
        <w:div w:id="331950009">
          <w:marLeft w:val="0"/>
          <w:marRight w:val="0"/>
          <w:marTop w:val="0"/>
          <w:marBottom w:val="0"/>
          <w:divBdr>
            <w:top w:val="none" w:sz="0" w:space="0" w:color="auto"/>
            <w:left w:val="none" w:sz="0" w:space="0" w:color="auto"/>
            <w:bottom w:val="none" w:sz="0" w:space="0" w:color="auto"/>
            <w:right w:val="none" w:sz="0" w:space="0" w:color="auto"/>
          </w:divBdr>
        </w:div>
        <w:div w:id="1771045663">
          <w:marLeft w:val="0"/>
          <w:marRight w:val="0"/>
          <w:marTop w:val="0"/>
          <w:marBottom w:val="0"/>
          <w:divBdr>
            <w:top w:val="none" w:sz="0" w:space="0" w:color="auto"/>
            <w:left w:val="none" w:sz="0" w:space="0" w:color="auto"/>
            <w:bottom w:val="none" w:sz="0" w:space="0" w:color="auto"/>
            <w:right w:val="none" w:sz="0" w:space="0" w:color="auto"/>
          </w:divBdr>
        </w:div>
        <w:div w:id="1022173265">
          <w:marLeft w:val="0"/>
          <w:marRight w:val="0"/>
          <w:marTop w:val="0"/>
          <w:marBottom w:val="0"/>
          <w:divBdr>
            <w:top w:val="none" w:sz="0" w:space="0" w:color="auto"/>
            <w:left w:val="none" w:sz="0" w:space="0" w:color="auto"/>
            <w:bottom w:val="none" w:sz="0" w:space="0" w:color="auto"/>
            <w:right w:val="none" w:sz="0" w:space="0" w:color="auto"/>
          </w:divBdr>
        </w:div>
        <w:div w:id="1388186734">
          <w:marLeft w:val="0"/>
          <w:marRight w:val="0"/>
          <w:marTop w:val="0"/>
          <w:marBottom w:val="0"/>
          <w:divBdr>
            <w:top w:val="none" w:sz="0" w:space="0" w:color="auto"/>
            <w:left w:val="none" w:sz="0" w:space="0" w:color="auto"/>
            <w:bottom w:val="none" w:sz="0" w:space="0" w:color="auto"/>
            <w:right w:val="none" w:sz="0" w:space="0" w:color="auto"/>
          </w:divBdr>
        </w:div>
        <w:div w:id="1393653265">
          <w:marLeft w:val="0"/>
          <w:marRight w:val="0"/>
          <w:marTop w:val="0"/>
          <w:marBottom w:val="0"/>
          <w:divBdr>
            <w:top w:val="none" w:sz="0" w:space="0" w:color="auto"/>
            <w:left w:val="none" w:sz="0" w:space="0" w:color="auto"/>
            <w:bottom w:val="none" w:sz="0" w:space="0" w:color="auto"/>
            <w:right w:val="none" w:sz="0" w:space="0" w:color="auto"/>
          </w:divBdr>
        </w:div>
        <w:div w:id="415977303">
          <w:marLeft w:val="0"/>
          <w:marRight w:val="0"/>
          <w:marTop w:val="0"/>
          <w:marBottom w:val="0"/>
          <w:divBdr>
            <w:top w:val="none" w:sz="0" w:space="0" w:color="auto"/>
            <w:left w:val="none" w:sz="0" w:space="0" w:color="auto"/>
            <w:bottom w:val="none" w:sz="0" w:space="0" w:color="auto"/>
            <w:right w:val="none" w:sz="0" w:space="0" w:color="auto"/>
          </w:divBdr>
        </w:div>
        <w:div w:id="1862014642">
          <w:marLeft w:val="0"/>
          <w:marRight w:val="0"/>
          <w:marTop w:val="0"/>
          <w:marBottom w:val="0"/>
          <w:divBdr>
            <w:top w:val="none" w:sz="0" w:space="0" w:color="auto"/>
            <w:left w:val="none" w:sz="0" w:space="0" w:color="auto"/>
            <w:bottom w:val="none" w:sz="0" w:space="0" w:color="auto"/>
            <w:right w:val="none" w:sz="0" w:space="0" w:color="auto"/>
          </w:divBdr>
        </w:div>
        <w:div w:id="764226964">
          <w:marLeft w:val="0"/>
          <w:marRight w:val="0"/>
          <w:marTop w:val="0"/>
          <w:marBottom w:val="0"/>
          <w:divBdr>
            <w:top w:val="none" w:sz="0" w:space="0" w:color="auto"/>
            <w:left w:val="none" w:sz="0" w:space="0" w:color="auto"/>
            <w:bottom w:val="none" w:sz="0" w:space="0" w:color="auto"/>
            <w:right w:val="none" w:sz="0" w:space="0" w:color="auto"/>
          </w:divBdr>
        </w:div>
        <w:div w:id="262541659">
          <w:marLeft w:val="0"/>
          <w:marRight w:val="0"/>
          <w:marTop w:val="0"/>
          <w:marBottom w:val="0"/>
          <w:divBdr>
            <w:top w:val="none" w:sz="0" w:space="0" w:color="auto"/>
            <w:left w:val="none" w:sz="0" w:space="0" w:color="auto"/>
            <w:bottom w:val="none" w:sz="0" w:space="0" w:color="auto"/>
            <w:right w:val="none" w:sz="0" w:space="0" w:color="auto"/>
          </w:divBdr>
        </w:div>
        <w:div w:id="1405953389">
          <w:marLeft w:val="0"/>
          <w:marRight w:val="0"/>
          <w:marTop w:val="0"/>
          <w:marBottom w:val="0"/>
          <w:divBdr>
            <w:top w:val="none" w:sz="0" w:space="0" w:color="auto"/>
            <w:left w:val="none" w:sz="0" w:space="0" w:color="auto"/>
            <w:bottom w:val="none" w:sz="0" w:space="0" w:color="auto"/>
            <w:right w:val="none" w:sz="0" w:space="0" w:color="auto"/>
          </w:divBdr>
        </w:div>
        <w:div w:id="1764767291">
          <w:marLeft w:val="0"/>
          <w:marRight w:val="0"/>
          <w:marTop w:val="0"/>
          <w:marBottom w:val="0"/>
          <w:divBdr>
            <w:top w:val="none" w:sz="0" w:space="0" w:color="auto"/>
            <w:left w:val="none" w:sz="0" w:space="0" w:color="auto"/>
            <w:bottom w:val="none" w:sz="0" w:space="0" w:color="auto"/>
            <w:right w:val="none" w:sz="0" w:space="0" w:color="auto"/>
          </w:divBdr>
        </w:div>
        <w:div w:id="18624153">
          <w:marLeft w:val="0"/>
          <w:marRight w:val="0"/>
          <w:marTop w:val="0"/>
          <w:marBottom w:val="0"/>
          <w:divBdr>
            <w:top w:val="none" w:sz="0" w:space="0" w:color="auto"/>
            <w:left w:val="none" w:sz="0" w:space="0" w:color="auto"/>
            <w:bottom w:val="none" w:sz="0" w:space="0" w:color="auto"/>
            <w:right w:val="none" w:sz="0" w:space="0" w:color="auto"/>
          </w:divBdr>
        </w:div>
        <w:div w:id="1008024617">
          <w:marLeft w:val="0"/>
          <w:marRight w:val="0"/>
          <w:marTop w:val="0"/>
          <w:marBottom w:val="0"/>
          <w:divBdr>
            <w:top w:val="none" w:sz="0" w:space="0" w:color="auto"/>
            <w:left w:val="none" w:sz="0" w:space="0" w:color="auto"/>
            <w:bottom w:val="none" w:sz="0" w:space="0" w:color="auto"/>
            <w:right w:val="none" w:sz="0" w:space="0" w:color="auto"/>
          </w:divBdr>
        </w:div>
        <w:div w:id="423451904">
          <w:marLeft w:val="0"/>
          <w:marRight w:val="0"/>
          <w:marTop w:val="0"/>
          <w:marBottom w:val="0"/>
          <w:divBdr>
            <w:top w:val="none" w:sz="0" w:space="0" w:color="auto"/>
            <w:left w:val="none" w:sz="0" w:space="0" w:color="auto"/>
            <w:bottom w:val="none" w:sz="0" w:space="0" w:color="auto"/>
            <w:right w:val="none" w:sz="0" w:space="0" w:color="auto"/>
          </w:divBdr>
        </w:div>
        <w:div w:id="1537229066">
          <w:marLeft w:val="0"/>
          <w:marRight w:val="0"/>
          <w:marTop w:val="0"/>
          <w:marBottom w:val="0"/>
          <w:divBdr>
            <w:top w:val="none" w:sz="0" w:space="0" w:color="auto"/>
            <w:left w:val="none" w:sz="0" w:space="0" w:color="auto"/>
            <w:bottom w:val="none" w:sz="0" w:space="0" w:color="auto"/>
            <w:right w:val="none" w:sz="0" w:space="0" w:color="auto"/>
          </w:divBdr>
        </w:div>
        <w:div w:id="1037895421">
          <w:marLeft w:val="0"/>
          <w:marRight w:val="0"/>
          <w:marTop w:val="0"/>
          <w:marBottom w:val="0"/>
          <w:divBdr>
            <w:top w:val="none" w:sz="0" w:space="0" w:color="auto"/>
            <w:left w:val="none" w:sz="0" w:space="0" w:color="auto"/>
            <w:bottom w:val="none" w:sz="0" w:space="0" w:color="auto"/>
            <w:right w:val="none" w:sz="0" w:space="0" w:color="auto"/>
          </w:divBdr>
        </w:div>
        <w:div w:id="252788530">
          <w:marLeft w:val="0"/>
          <w:marRight w:val="0"/>
          <w:marTop w:val="0"/>
          <w:marBottom w:val="0"/>
          <w:divBdr>
            <w:top w:val="none" w:sz="0" w:space="0" w:color="auto"/>
            <w:left w:val="none" w:sz="0" w:space="0" w:color="auto"/>
            <w:bottom w:val="none" w:sz="0" w:space="0" w:color="auto"/>
            <w:right w:val="none" w:sz="0" w:space="0" w:color="auto"/>
          </w:divBdr>
        </w:div>
        <w:div w:id="1759325690">
          <w:marLeft w:val="0"/>
          <w:marRight w:val="0"/>
          <w:marTop w:val="0"/>
          <w:marBottom w:val="0"/>
          <w:divBdr>
            <w:top w:val="none" w:sz="0" w:space="0" w:color="auto"/>
            <w:left w:val="none" w:sz="0" w:space="0" w:color="auto"/>
            <w:bottom w:val="none" w:sz="0" w:space="0" w:color="auto"/>
            <w:right w:val="none" w:sz="0" w:space="0" w:color="auto"/>
          </w:divBdr>
        </w:div>
        <w:div w:id="1992562603">
          <w:marLeft w:val="0"/>
          <w:marRight w:val="0"/>
          <w:marTop w:val="0"/>
          <w:marBottom w:val="0"/>
          <w:divBdr>
            <w:top w:val="none" w:sz="0" w:space="0" w:color="auto"/>
            <w:left w:val="none" w:sz="0" w:space="0" w:color="auto"/>
            <w:bottom w:val="none" w:sz="0" w:space="0" w:color="auto"/>
            <w:right w:val="none" w:sz="0" w:space="0" w:color="auto"/>
          </w:divBdr>
        </w:div>
        <w:div w:id="358511225">
          <w:marLeft w:val="0"/>
          <w:marRight w:val="0"/>
          <w:marTop w:val="0"/>
          <w:marBottom w:val="0"/>
          <w:divBdr>
            <w:top w:val="none" w:sz="0" w:space="0" w:color="auto"/>
            <w:left w:val="none" w:sz="0" w:space="0" w:color="auto"/>
            <w:bottom w:val="none" w:sz="0" w:space="0" w:color="auto"/>
            <w:right w:val="none" w:sz="0" w:space="0" w:color="auto"/>
          </w:divBdr>
        </w:div>
        <w:div w:id="793332812">
          <w:marLeft w:val="0"/>
          <w:marRight w:val="0"/>
          <w:marTop w:val="0"/>
          <w:marBottom w:val="0"/>
          <w:divBdr>
            <w:top w:val="none" w:sz="0" w:space="0" w:color="auto"/>
            <w:left w:val="none" w:sz="0" w:space="0" w:color="auto"/>
            <w:bottom w:val="none" w:sz="0" w:space="0" w:color="auto"/>
            <w:right w:val="none" w:sz="0" w:space="0" w:color="auto"/>
          </w:divBdr>
        </w:div>
        <w:div w:id="718674506">
          <w:marLeft w:val="0"/>
          <w:marRight w:val="0"/>
          <w:marTop w:val="0"/>
          <w:marBottom w:val="0"/>
          <w:divBdr>
            <w:top w:val="none" w:sz="0" w:space="0" w:color="auto"/>
            <w:left w:val="none" w:sz="0" w:space="0" w:color="auto"/>
            <w:bottom w:val="none" w:sz="0" w:space="0" w:color="auto"/>
            <w:right w:val="none" w:sz="0" w:space="0" w:color="auto"/>
          </w:divBdr>
        </w:div>
        <w:div w:id="399716236">
          <w:marLeft w:val="0"/>
          <w:marRight w:val="0"/>
          <w:marTop w:val="0"/>
          <w:marBottom w:val="0"/>
          <w:divBdr>
            <w:top w:val="none" w:sz="0" w:space="0" w:color="auto"/>
            <w:left w:val="none" w:sz="0" w:space="0" w:color="auto"/>
            <w:bottom w:val="none" w:sz="0" w:space="0" w:color="auto"/>
            <w:right w:val="none" w:sz="0" w:space="0" w:color="auto"/>
          </w:divBdr>
        </w:div>
        <w:div w:id="760757232">
          <w:marLeft w:val="0"/>
          <w:marRight w:val="0"/>
          <w:marTop w:val="0"/>
          <w:marBottom w:val="0"/>
          <w:divBdr>
            <w:top w:val="none" w:sz="0" w:space="0" w:color="auto"/>
            <w:left w:val="none" w:sz="0" w:space="0" w:color="auto"/>
            <w:bottom w:val="none" w:sz="0" w:space="0" w:color="auto"/>
            <w:right w:val="none" w:sz="0" w:space="0" w:color="auto"/>
          </w:divBdr>
        </w:div>
        <w:div w:id="282734294">
          <w:marLeft w:val="0"/>
          <w:marRight w:val="0"/>
          <w:marTop w:val="0"/>
          <w:marBottom w:val="0"/>
          <w:divBdr>
            <w:top w:val="none" w:sz="0" w:space="0" w:color="auto"/>
            <w:left w:val="none" w:sz="0" w:space="0" w:color="auto"/>
            <w:bottom w:val="none" w:sz="0" w:space="0" w:color="auto"/>
            <w:right w:val="none" w:sz="0" w:space="0" w:color="auto"/>
          </w:divBdr>
        </w:div>
        <w:div w:id="1868642000">
          <w:marLeft w:val="0"/>
          <w:marRight w:val="0"/>
          <w:marTop w:val="0"/>
          <w:marBottom w:val="0"/>
          <w:divBdr>
            <w:top w:val="none" w:sz="0" w:space="0" w:color="auto"/>
            <w:left w:val="none" w:sz="0" w:space="0" w:color="auto"/>
            <w:bottom w:val="none" w:sz="0" w:space="0" w:color="auto"/>
            <w:right w:val="none" w:sz="0" w:space="0" w:color="auto"/>
          </w:divBdr>
        </w:div>
        <w:div w:id="1670594748">
          <w:marLeft w:val="0"/>
          <w:marRight w:val="0"/>
          <w:marTop w:val="0"/>
          <w:marBottom w:val="0"/>
          <w:divBdr>
            <w:top w:val="none" w:sz="0" w:space="0" w:color="auto"/>
            <w:left w:val="none" w:sz="0" w:space="0" w:color="auto"/>
            <w:bottom w:val="none" w:sz="0" w:space="0" w:color="auto"/>
            <w:right w:val="none" w:sz="0" w:space="0" w:color="auto"/>
          </w:divBdr>
        </w:div>
        <w:div w:id="97723766">
          <w:marLeft w:val="0"/>
          <w:marRight w:val="0"/>
          <w:marTop w:val="0"/>
          <w:marBottom w:val="0"/>
          <w:divBdr>
            <w:top w:val="none" w:sz="0" w:space="0" w:color="auto"/>
            <w:left w:val="none" w:sz="0" w:space="0" w:color="auto"/>
            <w:bottom w:val="none" w:sz="0" w:space="0" w:color="auto"/>
            <w:right w:val="none" w:sz="0" w:space="0" w:color="auto"/>
          </w:divBdr>
        </w:div>
        <w:div w:id="536166531">
          <w:marLeft w:val="0"/>
          <w:marRight w:val="0"/>
          <w:marTop w:val="0"/>
          <w:marBottom w:val="0"/>
          <w:divBdr>
            <w:top w:val="none" w:sz="0" w:space="0" w:color="auto"/>
            <w:left w:val="none" w:sz="0" w:space="0" w:color="auto"/>
            <w:bottom w:val="none" w:sz="0" w:space="0" w:color="auto"/>
            <w:right w:val="none" w:sz="0" w:space="0" w:color="auto"/>
          </w:divBdr>
        </w:div>
        <w:div w:id="2076539138">
          <w:marLeft w:val="0"/>
          <w:marRight w:val="0"/>
          <w:marTop w:val="0"/>
          <w:marBottom w:val="0"/>
          <w:divBdr>
            <w:top w:val="none" w:sz="0" w:space="0" w:color="auto"/>
            <w:left w:val="none" w:sz="0" w:space="0" w:color="auto"/>
            <w:bottom w:val="none" w:sz="0" w:space="0" w:color="auto"/>
            <w:right w:val="none" w:sz="0" w:space="0" w:color="auto"/>
          </w:divBdr>
        </w:div>
        <w:div w:id="2134129286">
          <w:marLeft w:val="0"/>
          <w:marRight w:val="0"/>
          <w:marTop w:val="0"/>
          <w:marBottom w:val="0"/>
          <w:divBdr>
            <w:top w:val="none" w:sz="0" w:space="0" w:color="auto"/>
            <w:left w:val="none" w:sz="0" w:space="0" w:color="auto"/>
            <w:bottom w:val="none" w:sz="0" w:space="0" w:color="auto"/>
            <w:right w:val="none" w:sz="0" w:space="0" w:color="auto"/>
          </w:divBdr>
        </w:div>
        <w:div w:id="1222249065">
          <w:marLeft w:val="0"/>
          <w:marRight w:val="0"/>
          <w:marTop w:val="0"/>
          <w:marBottom w:val="0"/>
          <w:divBdr>
            <w:top w:val="none" w:sz="0" w:space="0" w:color="auto"/>
            <w:left w:val="none" w:sz="0" w:space="0" w:color="auto"/>
            <w:bottom w:val="none" w:sz="0" w:space="0" w:color="auto"/>
            <w:right w:val="none" w:sz="0" w:space="0" w:color="auto"/>
          </w:divBdr>
        </w:div>
        <w:div w:id="1940790762">
          <w:marLeft w:val="0"/>
          <w:marRight w:val="0"/>
          <w:marTop w:val="0"/>
          <w:marBottom w:val="0"/>
          <w:divBdr>
            <w:top w:val="none" w:sz="0" w:space="0" w:color="auto"/>
            <w:left w:val="none" w:sz="0" w:space="0" w:color="auto"/>
            <w:bottom w:val="none" w:sz="0" w:space="0" w:color="auto"/>
            <w:right w:val="none" w:sz="0" w:space="0" w:color="auto"/>
          </w:divBdr>
        </w:div>
        <w:div w:id="658003853">
          <w:marLeft w:val="0"/>
          <w:marRight w:val="0"/>
          <w:marTop w:val="0"/>
          <w:marBottom w:val="0"/>
          <w:divBdr>
            <w:top w:val="none" w:sz="0" w:space="0" w:color="auto"/>
            <w:left w:val="none" w:sz="0" w:space="0" w:color="auto"/>
            <w:bottom w:val="none" w:sz="0" w:space="0" w:color="auto"/>
            <w:right w:val="none" w:sz="0" w:space="0" w:color="auto"/>
          </w:divBdr>
        </w:div>
        <w:div w:id="1646012963">
          <w:marLeft w:val="0"/>
          <w:marRight w:val="0"/>
          <w:marTop w:val="0"/>
          <w:marBottom w:val="0"/>
          <w:divBdr>
            <w:top w:val="none" w:sz="0" w:space="0" w:color="auto"/>
            <w:left w:val="none" w:sz="0" w:space="0" w:color="auto"/>
            <w:bottom w:val="none" w:sz="0" w:space="0" w:color="auto"/>
            <w:right w:val="none" w:sz="0" w:space="0" w:color="auto"/>
          </w:divBdr>
        </w:div>
        <w:div w:id="428081947">
          <w:marLeft w:val="0"/>
          <w:marRight w:val="0"/>
          <w:marTop w:val="0"/>
          <w:marBottom w:val="0"/>
          <w:divBdr>
            <w:top w:val="none" w:sz="0" w:space="0" w:color="auto"/>
            <w:left w:val="none" w:sz="0" w:space="0" w:color="auto"/>
            <w:bottom w:val="none" w:sz="0" w:space="0" w:color="auto"/>
            <w:right w:val="none" w:sz="0" w:space="0" w:color="auto"/>
          </w:divBdr>
        </w:div>
        <w:div w:id="578759384">
          <w:marLeft w:val="0"/>
          <w:marRight w:val="0"/>
          <w:marTop w:val="0"/>
          <w:marBottom w:val="0"/>
          <w:divBdr>
            <w:top w:val="none" w:sz="0" w:space="0" w:color="auto"/>
            <w:left w:val="none" w:sz="0" w:space="0" w:color="auto"/>
            <w:bottom w:val="none" w:sz="0" w:space="0" w:color="auto"/>
            <w:right w:val="none" w:sz="0" w:space="0" w:color="auto"/>
          </w:divBdr>
        </w:div>
        <w:div w:id="938024869">
          <w:marLeft w:val="0"/>
          <w:marRight w:val="0"/>
          <w:marTop w:val="0"/>
          <w:marBottom w:val="0"/>
          <w:divBdr>
            <w:top w:val="none" w:sz="0" w:space="0" w:color="auto"/>
            <w:left w:val="none" w:sz="0" w:space="0" w:color="auto"/>
            <w:bottom w:val="none" w:sz="0" w:space="0" w:color="auto"/>
            <w:right w:val="none" w:sz="0" w:space="0" w:color="auto"/>
          </w:divBdr>
        </w:div>
      </w:divsChild>
    </w:div>
    <w:div w:id="1109741414">
      <w:bodyDiv w:val="1"/>
      <w:marLeft w:val="0"/>
      <w:marRight w:val="0"/>
      <w:marTop w:val="0"/>
      <w:marBottom w:val="0"/>
      <w:divBdr>
        <w:top w:val="none" w:sz="0" w:space="0" w:color="auto"/>
        <w:left w:val="none" w:sz="0" w:space="0" w:color="auto"/>
        <w:bottom w:val="none" w:sz="0" w:space="0" w:color="auto"/>
        <w:right w:val="none" w:sz="0" w:space="0" w:color="auto"/>
      </w:divBdr>
      <w:divsChild>
        <w:div w:id="823855611">
          <w:marLeft w:val="0"/>
          <w:marRight w:val="0"/>
          <w:marTop w:val="0"/>
          <w:marBottom w:val="0"/>
          <w:divBdr>
            <w:top w:val="none" w:sz="0" w:space="0" w:color="auto"/>
            <w:left w:val="none" w:sz="0" w:space="0" w:color="auto"/>
            <w:bottom w:val="none" w:sz="0" w:space="0" w:color="auto"/>
            <w:right w:val="none" w:sz="0" w:space="0" w:color="auto"/>
          </w:divBdr>
        </w:div>
        <w:div w:id="1641183240">
          <w:marLeft w:val="0"/>
          <w:marRight w:val="0"/>
          <w:marTop w:val="0"/>
          <w:marBottom w:val="0"/>
          <w:divBdr>
            <w:top w:val="none" w:sz="0" w:space="0" w:color="auto"/>
            <w:left w:val="none" w:sz="0" w:space="0" w:color="auto"/>
            <w:bottom w:val="none" w:sz="0" w:space="0" w:color="auto"/>
            <w:right w:val="none" w:sz="0" w:space="0" w:color="auto"/>
          </w:divBdr>
        </w:div>
        <w:div w:id="1702316397">
          <w:marLeft w:val="0"/>
          <w:marRight w:val="0"/>
          <w:marTop w:val="0"/>
          <w:marBottom w:val="0"/>
          <w:divBdr>
            <w:top w:val="none" w:sz="0" w:space="0" w:color="auto"/>
            <w:left w:val="none" w:sz="0" w:space="0" w:color="auto"/>
            <w:bottom w:val="none" w:sz="0" w:space="0" w:color="auto"/>
            <w:right w:val="none" w:sz="0" w:space="0" w:color="auto"/>
          </w:divBdr>
        </w:div>
        <w:div w:id="2074886641">
          <w:marLeft w:val="0"/>
          <w:marRight w:val="0"/>
          <w:marTop w:val="0"/>
          <w:marBottom w:val="0"/>
          <w:divBdr>
            <w:top w:val="none" w:sz="0" w:space="0" w:color="auto"/>
            <w:left w:val="none" w:sz="0" w:space="0" w:color="auto"/>
            <w:bottom w:val="none" w:sz="0" w:space="0" w:color="auto"/>
            <w:right w:val="none" w:sz="0" w:space="0" w:color="auto"/>
          </w:divBdr>
        </w:div>
        <w:div w:id="1133864011">
          <w:marLeft w:val="0"/>
          <w:marRight w:val="0"/>
          <w:marTop w:val="0"/>
          <w:marBottom w:val="0"/>
          <w:divBdr>
            <w:top w:val="none" w:sz="0" w:space="0" w:color="auto"/>
            <w:left w:val="none" w:sz="0" w:space="0" w:color="auto"/>
            <w:bottom w:val="none" w:sz="0" w:space="0" w:color="auto"/>
            <w:right w:val="none" w:sz="0" w:space="0" w:color="auto"/>
          </w:divBdr>
        </w:div>
        <w:div w:id="1080637733">
          <w:marLeft w:val="0"/>
          <w:marRight w:val="0"/>
          <w:marTop w:val="0"/>
          <w:marBottom w:val="0"/>
          <w:divBdr>
            <w:top w:val="none" w:sz="0" w:space="0" w:color="auto"/>
            <w:left w:val="none" w:sz="0" w:space="0" w:color="auto"/>
            <w:bottom w:val="none" w:sz="0" w:space="0" w:color="auto"/>
            <w:right w:val="none" w:sz="0" w:space="0" w:color="auto"/>
          </w:divBdr>
        </w:div>
        <w:div w:id="1493519266">
          <w:marLeft w:val="0"/>
          <w:marRight w:val="0"/>
          <w:marTop w:val="0"/>
          <w:marBottom w:val="0"/>
          <w:divBdr>
            <w:top w:val="none" w:sz="0" w:space="0" w:color="auto"/>
            <w:left w:val="none" w:sz="0" w:space="0" w:color="auto"/>
            <w:bottom w:val="none" w:sz="0" w:space="0" w:color="auto"/>
            <w:right w:val="none" w:sz="0" w:space="0" w:color="auto"/>
          </w:divBdr>
        </w:div>
        <w:div w:id="338846798">
          <w:marLeft w:val="0"/>
          <w:marRight w:val="0"/>
          <w:marTop w:val="0"/>
          <w:marBottom w:val="0"/>
          <w:divBdr>
            <w:top w:val="none" w:sz="0" w:space="0" w:color="auto"/>
            <w:left w:val="none" w:sz="0" w:space="0" w:color="auto"/>
            <w:bottom w:val="none" w:sz="0" w:space="0" w:color="auto"/>
            <w:right w:val="none" w:sz="0" w:space="0" w:color="auto"/>
          </w:divBdr>
        </w:div>
        <w:div w:id="820392771">
          <w:marLeft w:val="0"/>
          <w:marRight w:val="0"/>
          <w:marTop w:val="0"/>
          <w:marBottom w:val="0"/>
          <w:divBdr>
            <w:top w:val="none" w:sz="0" w:space="0" w:color="auto"/>
            <w:left w:val="none" w:sz="0" w:space="0" w:color="auto"/>
            <w:bottom w:val="none" w:sz="0" w:space="0" w:color="auto"/>
            <w:right w:val="none" w:sz="0" w:space="0" w:color="auto"/>
          </w:divBdr>
        </w:div>
        <w:div w:id="768425189">
          <w:marLeft w:val="0"/>
          <w:marRight w:val="0"/>
          <w:marTop w:val="0"/>
          <w:marBottom w:val="0"/>
          <w:divBdr>
            <w:top w:val="none" w:sz="0" w:space="0" w:color="auto"/>
            <w:left w:val="none" w:sz="0" w:space="0" w:color="auto"/>
            <w:bottom w:val="none" w:sz="0" w:space="0" w:color="auto"/>
            <w:right w:val="none" w:sz="0" w:space="0" w:color="auto"/>
          </w:divBdr>
        </w:div>
        <w:div w:id="370879573">
          <w:marLeft w:val="0"/>
          <w:marRight w:val="0"/>
          <w:marTop w:val="0"/>
          <w:marBottom w:val="0"/>
          <w:divBdr>
            <w:top w:val="none" w:sz="0" w:space="0" w:color="auto"/>
            <w:left w:val="none" w:sz="0" w:space="0" w:color="auto"/>
            <w:bottom w:val="none" w:sz="0" w:space="0" w:color="auto"/>
            <w:right w:val="none" w:sz="0" w:space="0" w:color="auto"/>
          </w:divBdr>
        </w:div>
        <w:div w:id="1367565274">
          <w:marLeft w:val="0"/>
          <w:marRight w:val="0"/>
          <w:marTop w:val="0"/>
          <w:marBottom w:val="0"/>
          <w:divBdr>
            <w:top w:val="none" w:sz="0" w:space="0" w:color="auto"/>
            <w:left w:val="none" w:sz="0" w:space="0" w:color="auto"/>
            <w:bottom w:val="none" w:sz="0" w:space="0" w:color="auto"/>
            <w:right w:val="none" w:sz="0" w:space="0" w:color="auto"/>
          </w:divBdr>
        </w:div>
        <w:div w:id="155533571">
          <w:marLeft w:val="0"/>
          <w:marRight w:val="0"/>
          <w:marTop w:val="0"/>
          <w:marBottom w:val="0"/>
          <w:divBdr>
            <w:top w:val="none" w:sz="0" w:space="0" w:color="auto"/>
            <w:left w:val="none" w:sz="0" w:space="0" w:color="auto"/>
            <w:bottom w:val="none" w:sz="0" w:space="0" w:color="auto"/>
            <w:right w:val="none" w:sz="0" w:space="0" w:color="auto"/>
          </w:divBdr>
        </w:div>
        <w:div w:id="677581453">
          <w:marLeft w:val="0"/>
          <w:marRight w:val="0"/>
          <w:marTop w:val="0"/>
          <w:marBottom w:val="0"/>
          <w:divBdr>
            <w:top w:val="none" w:sz="0" w:space="0" w:color="auto"/>
            <w:left w:val="none" w:sz="0" w:space="0" w:color="auto"/>
            <w:bottom w:val="none" w:sz="0" w:space="0" w:color="auto"/>
            <w:right w:val="none" w:sz="0" w:space="0" w:color="auto"/>
          </w:divBdr>
        </w:div>
        <w:div w:id="722558570">
          <w:marLeft w:val="0"/>
          <w:marRight w:val="0"/>
          <w:marTop w:val="0"/>
          <w:marBottom w:val="0"/>
          <w:divBdr>
            <w:top w:val="none" w:sz="0" w:space="0" w:color="auto"/>
            <w:left w:val="none" w:sz="0" w:space="0" w:color="auto"/>
            <w:bottom w:val="none" w:sz="0" w:space="0" w:color="auto"/>
            <w:right w:val="none" w:sz="0" w:space="0" w:color="auto"/>
          </w:divBdr>
        </w:div>
        <w:div w:id="488447918">
          <w:marLeft w:val="0"/>
          <w:marRight w:val="0"/>
          <w:marTop w:val="0"/>
          <w:marBottom w:val="0"/>
          <w:divBdr>
            <w:top w:val="none" w:sz="0" w:space="0" w:color="auto"/>
            <w:left w:val="none" w:sz="0" w:space="0" w:color="auto"/>
            <w:bottom w:val="none" w:sz="0" w:space="0" w:color="auto"/>
            <w:right w:val="none" w:sz="0" w:space="0" w:color="auto"/>
          </w:divBdr>
        </w:div>
        <w:div w:id="1063872631">
          <w:marLeft w:val="0"/>
          <w:marRight w:val="0"/>
          <w:marTop w:val="0"/>
          <w:marBottom w:val="0"/>
          <w:divBdr>
            <w:top w:val="none" w:sz="0" w:space="0" w:color="auto"/>
            <w:left w:val="none" w:sz="0" w:space="0" w:color="auto"/>
            <w:bottom w:val="none" w:sz="0" w:space="0" w:color="auto"/>
            <w:right w:val="none" w:sz="0" w:space="0" w:color="auto"/>
          </w:divBdr>
        </w:div>
        <w:div w:id="1238520624">
          <w:marLeft w:val="0"/>
          <w:marRight w:val="0"/>
          <w:marTop w:val="0"/>
          <w:marBottom w:val="0"/>
          <w:divBdr>
            <w:top w:val="none" w:sz="0" w:space="0" w:color="auto"/>
            <w:left w:val="none" w:sz="0" w:space="0" w:color="auto"/>
            <w:bottom w:val="none" w:sz="0" w:space="0" w:color="auto"/>
            <w:right w:val="none" w:sz="0" w:space="0" w:color="auto"/>
          </w:divBdr>
        </w:div>
        <w:div w:id="109474143">
          <w:marLeft w:val="0"/>
          <w:marRight w:val="0"/>
          <w:marTop w:val="0"/>
          <w:marBottom w:val="0"/>
          <w:divBdr>
            <w:top w:val="none" w:sz="0" w:space="0" w:color="auto"/>
            <w:left w:val="none" w:sz="0" w:space="0" w:color="auto"/>
            <w:bottom w:val="none" w:sz="0" w:space="0" w:color="auto"/>
            <w:right w:val="none" w:sz="0" w:space="0" w:color="auto"/>
          </w:divBdr>
        </w:div>
        <w:div w:id="1657564674">
          <w:marLeft w:val="0"/>
          <w:marRight w:val="0"/>
          <w:marTop w:val="0"/>
          <w:marBottom w:val="0"/>
          <w:divBdr>
            <w:top w:val="none" w:sz="0" w:space="0" w:color="auto"/>
            <w:left w:val="none" w:sz="0" w:space="0" w:color="auto"/>
            <w:bottom w:val="none" w:sz="0" w:space="0" w:color="auto"/>
            <w:right w:val="none" w:sz="0" w:space="0" w:color="auto"/>
          </w:divBdr>
        </w:div>
        <w:div w:id="2065715185">
          <w:marLeft w:val="0"/>
          <w:marRight w:val="0"/>
          <w:marTop w:val="0"/>
          <w:marBottom w:val="0"/>
          <w:divBdr>
            <w:top w:val="none" w:sz="0" w:space="0" w:color="auto"/>
            <w:left w:val="none" w:sz="0" w:space="0" w:color="auto"/>
            <w:bottom w:val="none" w:sz="0" w:space="0" w:color="auto"/>
            <w:right w:val="none" w:sz="0" w:space="0" w:color="auto"/>
          </w:divBdr>
        </w:div>
        <w:div w:id="2103530729">
          <w:marLeft w:val="0"/>
          <w:marRight w:val="0"/>
          <w:marTop w:val="0"/>
          <w:marBottom w:val="0"/>
          <w:divBdr>
            <w:top w:val="none" w:sz="0" w:space="0" w:color="auto"/>
            <w:left w:val="none" w:sz="0" w:space="0" w:color="auto"/>
            <w:bottom w:val="none" w:sz="0" w:space="0" w:color="auto"/>
            <w:right w:val="none" w:sz="0" w:space="0" w:color="auto"/>
          </w:divBdr>
        </w:div>
        <w:div w:id="502935418">
          <w:marLeft w:val="0"/>
          <w:marRight w:val="0"/>
          <w:marTop w:val="0"/>
          <w:marBottom w:val="0"/>
          <w:divBdr>
            <w:top w:val="none" w:sz="0" w:space="0" w:color="auto"/>
            <w:left w:val="none" w:sz="0" w:space="0" w:color="auto"/>
            <w:bottom w:val="none" w:sz="0" w:space="0" w:color="auto"/>
            <w:right w:val="none" w:sz="0" w:space="0" w:color="auto"/>
          </w:divBdr>
        </w:div>
        <w:div w:id="1829636068">
          <w:marLeft w:val="0"/>
          <w:marRight w:val="0"/>
          <w:marTop w:val="0"/>
          <w:marBottom w:val="0"/>
          <w:divBdr>
            <w:top w:val="none" w:sz="0" w:space="0" w:color="auto"/>
            <w:left w:val="none" w:sz="0" w:space="0" w:color="auto"/>
            <w:bottom w:val="none" w:sz="0" w:space="0" w:color="auto"/>
            <w:right w:val="none" w:sz="0" w:space="0" w:color="auto"/>
          </w:divBdr>
        </w:div>
        <w:div w:id="1175612578">
          <w:marLeft w:val="0"/>
          <w:marRight w:val="0"/>
          <w:marTop w:val="0"/>
          <w:marBottom w:val="0"/>
          <w:divBdr>
            <w:top w:val="none" w:sz="0" w:space="0" w:color="auto"/>
            <w:left w:val="none" w:sz="0" w:space="0" w:color="auto"/>
            <w:bottom w:val="none" w:sz="0" w:space="0" w:color="auto"/>
            <w:right w:val="none" w:sz="0" w:space="0" w:color="auto"/>
          </w:divBdr>
        </w:div>
        <w:div w:id="653146203">
          <w:marLeft w:val="0"/>
          <w:marRight w:val="0"/>
          <w:marTop w:val="0"/>
          <w:marBottom w:val="0"/>
          <w:divBdr>
            <w:top w:val="none" w:sz="0" w:space="0" w:color="auto"/>
            <w:left w:val="none" w:sz="0" w:space="0" w:color="auto"/>
            <w:bottom w:val="none" w:sz="0" w:space="0" w:color="auto"/>
            <w:right w:val="none" w:sz="0" w:space="0" w:color="auto"/>
          </w:divBdr>
        </w:div>
        <w:div w:id="326130150">
          <w:marLeft w:val="0"/>
          <w:marRight w:val="0"/>
          <w:marTop w:val="0"/>
          <w:marBottom w:val="0"/>
          <w:divBdr>
            <w:top w:val="none" w:sz="0" w:space="0" w:color="auto"/>
            <w:left w:val="none" w:sz="0" w:space="0" w:color="auto"/>
            <w:bottom w:val="none" w:sz="0" w:space="0" w:color="auto"/>
            <w:right w:val="none" w:sz="0" w:space="0" w:color="auto"/>
          </w:divBdr>
        </w:div>
        <w:div w:id="1986930971">
          <w:marLeft w:val="0"/>
          <w:marRight w:val="0"/>
          <w:marTop w:val="0"/>
          <w:marBottom w:val="0"/>
          <w:divBdr>
            <w:top w:val="none" w:sz="0" w:space="0" w:color="auto"/>
            <w:left w:val="none" w:sz="0" w:space="0" w:color="auto"/>
            <w:bottom w:val="none" w:sz="0" w:space="0" w:color="auto"/>
            <w:right w:val="none" w:sz="0" w:space="0" w:color="auto"/>
          </w:divBdr>
        </w:div>
        <w:div w:id="32854764">
          <w:marLeft w:val="0"/>
          <w:marRight w:val="0"/>
          <w:marTop w:val="0"/>
          <w:marBottom w:val="0"/>
          <w:divBdr>
            <w:top w:val="none" w:sz="0" w:space="0" w:color="auto"/>
            <w:left w:val="none" w:sz="0" w:space="0" w:color="auto"/>
            <w:bottom w:val="none" w:sz="0" w:space="0" w:color="auto"/>
            <w:right w:val="none" w:sz="0" w:space="0" w:color="auto"/>
          </w:divBdr>
        </w:div>
        <w:div w:id="1536965606">
          <w:marLeft w:val="0"/>
          <w:marRight w:val="0"/>
          <w:marTop w:val="0"/>
          <w:marBottom w:val="0"/>
          <w:divBdr>
            <w:top w:val="none" w:sz="0" w:space="0" w:color="auto"/>
            <w:left w:val="none" w:sz="0" w:space="0" w:color="auto"/>
            <w:bottom w:val="none" w:sz="0" w:space="0" w:color="auto"/>
            <w:right w:val="none" w:sz="0" w:space="0" w:color="auto"/>
          </w:divBdr>
        </w:div>
        <w:div w:id="2039237371">
          <w:marLeft w:val="0"/>
          <w:marRight w:val="0"/>
          <w:marTop w:val="0"/>
          <w:marBottom w:val="0"/>
          <w:divBdr>
            <w:top w:val="none" w:sz="0" w:space="0" w:color="auto"/>
            <w:left w:val="none" w:sz="0" w:space="0" w:color="auto"/>
            <w:bottom w:val="none" w:sz="0" w:space="0" w:color="auto"/>
            <w:right w:val="none" w:sz="0" w:space="0" w:color="auto"/>
          </w:divBdr>
        </w:div>
        <w:div w:id="654770949">
          <w:marLeft w:val="0"/>
          <w:marRight w:val="0"/>
          <w:marTop w:val="0"/>
          <w:marBottom w:val="0"/>
          <w:divBdr>
            <w:top w:val="none" w:sz="0" w:space="0" w:color="auto"/>
            <w:left w:val="none" w:sz="0" w:space="0" w:color="auto"/>
            <w:bottom w:val="none" w:sz="0" w:space="0" w:color="auto"/>
            <w:right w:val="none" w:sz="0" w:space="0" w:color="auto"/>
          </w:divBdr>
        </w:div>
        <w:div w:id="1459563960">
          <w:marLeft w:val="0"/>
          <w:marRight w:val="0"/>
          <w:marTop w:val="0"/>
          <w:marBottom w:val="0"/>
          <w:divBdr>
            <w:top w:val="none" w:sz="0" w:space="0" w:color="auto"/>
            <w:left w:val="none" w:sz="0" w:space="0" w:color="auto"/>
            <w:bottom w:val="none" w:sz="0" w:space="0" w:color="auto"/>
            <w:right w:val="none" w:sz="0" w:space="0" w:color="auto"/>
          </w:divBdr>
        </w:div>
        <w:div w:id="2027250145">
          <w:marLeft w:val="0"/>
          <w:marRight w:val="0"/>
          <w:marTop w:val="0"/>
          <w:marBottom w:val="0"/>
          <w:divBdr>
            <w:top w:val="none" w:sz="0" w:space="0" w:color="auto"/>
            <w:left w:val="none" w:sz="0" w:space="0" w:color="auto"/>
            <w:bottom w:val="none" w:sz="0" w:space="0" w:color="auto"/>
            <w:right w:val="none" w:sz="0" w:space="0" w:color="auto"/>
          </w:divBdr>
        </w:div>
        <w:div w:id="127406722">
          <w:marLeft w:val="0"/>
          <w:marRight w:val="0"/>
          <w:marTop w:val="0"/>
          <w:marBottom w:val="0"/>
          <w:divBdr>
            <w:top w:val="none" w:sz="0" w:space="0" w:color="auto"/>
            <w:left w:val="none" w:sz="0" w:space="0" w:color="auto"/>
            <w:bottom w:val="none" w:sz="0" w:space="0" w:color="auto"/>
            <w:right w:val="none" w:sz="0" w:space="0" w:color="auto"/>
          </w:divBdr>
        </w:div>
        <w:div w:id="107553156">
          <w:marLeft w:val="0"/>
          <w:marRight w:val="0"/>
          <w:marTop w:val="0"/>
          <w:marBottom w:val="0"/>
          <w:divBdr>
            <w:top w:val="none" w:sz="0" w:space="0" w:color="auto"/>
            <w:left w:val="none" w:sz="0" w:space="0" w:color="auto"/>
            <w:bottom w:val="none" w:sz="0" w:space="0" w:color="auto"/>
            <w:right w:val="none" w:sz="0" w:space="0" w:color="auto"/>
          </w:divBdr>
        </w:div>
        <w:div w:id="1533224343">
          <w:marLeft w:val="0"/>
          <w:marRight w:val="0"/>
          <w:marTop w:val="0"/>
          <w:marBottom w:val="0"/>
          <w:divBdr>
            <w:top w:val="none" w:sz="0" w:space="0" w:color="auto"/>
            <w:left w:val="none" w:sz="0" w:space="0" w:color="auto"/>
            <w:bottom w:val="none" w:sz="0" w:space="0" w:color="auto"/>
            <w:right w:val="none" w:sz="0" w:space="0" w:color="auto"/>
          </w:divBdr>
        </w:div>
        <w:div w:id="623928145">
          <w:marLeft w:val="0"/>
          <w:marRight w:val="0"/>
          <w:marTop w:val="0"/>
          <w:marBottom w:val="0"/>
          <w:divBdr>
            <w:top w:val="none" w:sz="0" w:space="0" w:color="auto"/>
            <w:left w:val="none" w:sz="0" w:space="0" w:color="auto"/>
            <w:bottom w:val="none" w:sz="0" w:space="0" w:color="auto"/>
            <w:right w:val="none" w:sz="0" w:space="0" w:color="auto"/>
          </w:divBdr>
        </w:div>
        <w:div w:id="882793454">
          <w:marLeft w:val="0"/>
          <w:marRight w:val="0"/>
          <w:marTop w:val="0"/>
          <w:marBottom w:val="0"/>
          <w:divBdr>
            <w:top w:val="none" w:sz="0" w:space="0" w:color="auto"/>
            <w:left w:val="none" w:sz="0" w:space="0" w:color="auto"/>
            <w:bottom w:val="none" w:sz="0" w:space="0" w:color="auto"/>
            <w:right w:val="none" w:sz="0" w:space="0" w:color="auto"/>
          </w:divBdr>
        </w:div>
        <w:div w:id="1704595402">
          <w:marLeft w:val="0"/>
          <w:marRight w:val="0"/>
          <w:marTop w:val="0"/>
          <w:marBottom w:val="0"/>
          <w:divBdr>
            <w:top w:val="none" w:sz="0" w:space="0" w:color="auto"/>
            <w:left w:val="none" w:sz="0" w:space="0" w:color="auto"/>
            <w:bottom w:val="none" w:sz="0" w:space="0" w:color="auto"/>
            <w:right w:val="none" w:sz="0" w:space="0" w:color="auto"/>
          </w:divBdr>
        </w:div>
        <w:div w:id="906262834">
          <w:marLeft w:val="0"/>
          <w:marRight w:val="0"/>
          <w:marTop w:val="0"/>
          <w:marBottom w:val="0"/>
          <w:divBdr>
            <w:top w:val="none" w:sz="0" w:space="0" w:color="auto"/>
            <w:left w:val="none" w:sz="0" w:space="0" w:color="auto"/>
            <w:bottom w:val="none" w:sz="0" w:space="0" w:color="auto"/>
            <w:right w:val="none" w:sz="0" w:space="0" w:color="auto"/>
          </w:divBdr>
        </w:div>
        <w:div w:id="298194013">
          <w:marLeft w:val="0"/>
          <w:marRight w:val="0"/>
          <w:marTop w:val="0"/>
          <w:marBottom w:val="0"/>
          <w:divBdr>
            <w:top w:val="none" w:sz="0" w:space="0" w:color="auto"/>
            <w:left w:val="none" w:sz="0" w:space="0" w:color="auto"/>
            <w:bottom w:val="none" w:sz="0" w:space="0" w:color="auto"/>
            <w:right w:val="none" w:sz="0" w:space="0" w:color="auto"/>
          </w:divBdr>
        </w:div>
        <w:div w:id="855735482">
          <w:marLeft w:val="0"/>
          <w:marRight w:val="0"/>
          <w:marTop w:val="0"/>
          <w:marBottom w:val="0"/>
          <w:divBdr>
            <w:top w:val="none" w:sz="0" w:space="0" w:color="auto"/>
            <w:left w:val="none" w:sz="0" w:space="0" w:color="auto"/>
            <w:bottom w:val="none" w:sz="0" w:space="0" w:color="auto"/>
            <w:right w:val="none" w:sz="0" w:space="0" w:color="auto"/>
          </w:divBdr>
        </w:div>
        <w:div w:id="497771195">
          <w:marLeft w:val="0"/>
          <w:marRight w:val="0"/>
          <w:marTop w:val="0"/>
          <w:marBottom w:val="0"/>
          <w:divBdr>
            <w:top w:val="none" w:sz="0" w:space="0" w:color="auto"/>
            <w:left w:val="none" w:sz="0" w:space="0" w:color="auto"/>
            <w:bottom w:val="none" w:sz="0" w:space="0" w:color="auto"/>
            <w:right w:val="none" w:sz="0" w:space="0" w:color="auto"/>
          </w:divBdr>
        </w:div>
        <w:div w:id="1144395288">
          <w:marLeft w:val="0"/>
          <w:marRight w:val="0"/>
          <w:marTop w:val="0"/>
          <w:marBottom w:val="0"/>
          <w:divBdr>
            <w:top w:val="none" w:sz="0" w:space="0" w:color="auto"/>
            <w:left w:val="none" w:sz="0" w:space="0" w:color="auto"/>
            <w:bottom w:val="none" w:sz="0" w:space="0" w:color="auto"/>
            <w:right w:val="none" w:sz="0" w:space="0" w:color="auto"/>
          </w:divBdr>
        </w:div>
        <w:div w:id="708338602">
          <w:marLeft w:val="0"/>
          <w:marRight w:val="0"/>
          <w:marTop w:val="0"/>
          <w:marBottom w:val="0"/>
          <w:divBdr>
            <w:top w:val="none" w:sz="0" w:space="0" w:color="auto"/>
            <w:left w:val="none" w:sz="0" w:space="0" w:color="auto"/>
            <w:bottom w:val="none" w:sz="0" w:space="0" w:color="auto"/>
            <w:right w:val="none" w:sz="0" w:space="0" w:color="auto"/>
          </w:divBdr>
        </w:div>
        <w:div w:id="387923875">
          <w:marLeft w:val="0"/>
          <w:marRight w:val="0"/>
          <w:marTop w:val="0"/>
          <w:marBottom w:val="0"/>
          <w:divBdr>
            <w:top w:val="none" w:sz="0" w:space="0" w:color="auto"/>
            <w:left w:val="none" w:sz="0" w:space="0" w:color="auto"/>
            <w:bottom w:val="none" w:sz="0" w:space="0" w:color="auto"/>
            <w:right w:val="none" w:sz="0" w:space="0" w:color="auto"/>
          </w:divBdr>
        </w:div>
        <w:div w:id="1877541834">
          <w:marLeft w:val="0"/>
          <w:marRight w:val="0"/>
          <w:marTop w:val="0"/>
          <w:marBottom w:val="0"/>
          <w:divBdr>
            <w:top w:val="none" w:sz="0" w:space="0" w:color="auto"/>
            <w:left w:val="none" w:sz="0" w:space="0" w:color="auto"/>
            <w:bottom w:val="none" w:sz="0" w:space="0" w:color="auto"/>
            <w:right w:val="none" w:sz="0" w:space="0" w:color="auto"/>
          </w:divBdr>
        </w:div>
        <w:div w:id="1901165008">
          <w:marLeft w:val="0"/>
          <w:marRight w:val="0"/>
          <w:marTop w:val="0"/>
          <w:marBottom w:val="0"/>
          <w:divBdr>
            <w:top w:val="none" w:sz="0" w:space="0" w:color="auto"/>
            <w:left w:val="none" w:sz="0" w:space="0" w:color="auto"/>
            <w:bottom w:val="none" w:sz="0" w:space="0" w:color="auto"/>
            <w:right w:val="none" w:sz="0" w:space="0" w:color="auto"/>
          </w:divBdr>
        </w:div>
        <w:div w:id="1281255714">
          <w:marLeft w:val="0"/>
          <w:marRight w:val="0"/>
          <w:marTop w:val="0"/>
          <w:marBottom w:val="0"/>
          <w:divBdr>
            <w:top w:val="none" w:sz="0" w:space="0" w:color="auto"/>
            <w:left w:val="none" w:sz="0" w:space="0" w:color="auto"/>
            <w:bottom w:val="none" w:sz="0" w:space="0" w:color="auto"/>
            <w:right w:val="none" w:sz="0" w:space="0" w:color="auto"/>
          </w:divBdr>
        </w:div>
        <w:div w:id="1523319339">
          <w:marLeft w:val="0"/>
          <w:marRight w:val="0"/>
          <w:marTop w:val="0"/>
          <w:marBottom w:val="0"/>
          <w:divBdr>
            <w:top w:val="none" w:sz="0" w:space="0" w:color="auto"/>
            <w:left w:val="none" w:sz="0" w:space="0" w:color="auto"/>
            <w:bottom w:val="none" w:sz="0" w:space="0" w:color="auto"/>
            <w:right w:val="none" w:sz="0" w:space="0" w:color="auto"/>
          </w:divBdr>
        </w:div>
        <w:div w:id="946079681">
          <w:marLeft w:val="0"/>
          <w:marRight w:val="0"/>
          <w:marTop w:val="0"/>
          <w:marBottom w:val="0"/>
          <w:divBdr>
            <w:top w:val="none" w:sz="0" w:space="0" w:color="auto"/>
            <w:left w:val="none" w:sz="0" w:space="0" w:color="auto"/>
            <w:bottom w:val="none" w:sz="0" w:space="0" w:color="auto"/>
            <w:right w:val="none" w:sz="0" w:space="0" w:color="auto"/>
          </w:divBdr>
        </w:div>
        <w:div w:id="1892380692">
          <w:marLeft w:val="0"/>
          <w:marRight w:val="0"/>
          <w:marTop w:val="0"/>
          <w:marBottom w:val="0"/>
          <w:divBdr>
            <w:top w:val="none" w:sz="0" w:space="0" w:color="auto"/>
            <w:left w:val="none" w:sz="0" w:space="0" w:color="auto"/>
            <w:bottom w:val="none" w:sz="0" w:space="0" w:color="auto"/>
            <w:right w:val="none" w:sz="0" w:space="0" w:color="auto"/>
          </w:divBdr>
        </w:div>
      </w:divsChild>
    </w:div>
    <w:div w:id="1115446951">
      <w:marLeft w:val="0"/>
      <w:marRight w:val="0"/>
      <w:marTop w:val="0"/>
      <w:marBottom w:val="0"/>
      <w:divBdr>
        <w:top w:val="none" w:sz="0" w:space="0" w:color="auto"/>
        <w:left w:val="none" w:sz="0" w:space="0" w:color="auto"/>
        <w:bottom w:val="none" w:sz="0" w:space="0" w:color="auto"/>
        <w:right w:val="none" w:sz="0" w:space="0" w:color="auto"/>
      </w:divBdr>
    </w:div>
    <w:div w:id="1116559468">
      <w:marLeft w:val="0"/>
      <w:marRight w:val="0"/>
      <w:marTop w:val="0"/>
      <w:marBottom w:val="0"/>
      <w:divBdr>
        <w:top w:val="none" w:sz="0" w:space="0" w:color="auto"/>
        <w:left w:val="none" w:sz="0" w:space="0" w:color="auto"/>
        <w:bottom w:val="none" w:sz="0" w:space="0" w:color="auto"/>
        <w:right w:val="none" w:sz="0" w:space="0" w:color="auto"/>
      </w:divBdr>
    </w:div>
    <w:div w:id="1117525194">
      <w:marLeft w:val="0"/>
      <w:marRight w:val="0"/>
      <w:marTop w:val="0"/>
      <w:marBottom w:val="0"/>
      <w:divBdr>
        <w:top w:val="none" w:sz="0" w:space="0" w:color="auto"/>
        <w:left w:val="none" w:sz="0" w:space="0" w:color="auto"/>
        <w:bottom w:val="none" w:sz="0" w:space="0" w:color="auto"/>
        <w:right w:val="none" w:sz="0" w:space="0" w:color="auto"/>
      </w:divBdr>
    </w:div>
    <w:div w:id="1129054321">
      <w:marLeft w:val="0"/>
      <w:marRight w:val="0"/>
      <w:marTop w:val="0"/>
      <w:marBottom w:val="0"/>
      <w:divBdr>
        <w:top w:val="none" w:sz="0" w:space="0" w:color="auto"/>
        <w:left w:val="none" w:sz="0" w:space="0" w:color="auto"/>
        <w:bottom w:val="none" w:sz="0" w:space="0" w:color="auto"/>
        <w:right w:val="none" w:sz="0" w:space="0" w:color="auto"/>
      </w:divBdr>
    </w:div>
    <w:div w:id="1133522037">
      <w:marLeft w:val="0"/>
      <w:marRight w:val="0"/>
      <w:marTop w:val="0"/>
      <w:marBottom w:val="0"/>
      <w:divBdr>
        <w:top w:val="none" w:sz="0" w:space="0" w:color="auto"/>
        <w:left w:val="none" w:sz="0" w:space="0" w:color="auto"/>
        <w:bottom w:val="none" w:sz="0" w:space="0" w:color="auto"/>
        <w:right w:val="none" w:sz="0" w:space="0" w:color="auto"/>
      </w:divBdr>
    </w:div>
    <w:div w:id="1145050144">
      <w:marLeft w:val="0"/>
      <w:marRight w:val="0"/>
      <w:marTop w:val="0"/>
      <w:marBottom w:val="0"/>
      <w:divBdr>
        <w:top w:val="none" w:sz="0" w:space="0" w:color="auto"/>
        <w:left w:val="none" w:sz="0" w:space="0" w:color="auto"/>
        <w:bottom w:val="none" w:sz="0" w:space="0" w:color="auto"/>
        <w:right w:val="none" w:sz="0" w:space="0" w:color="auto"/>
      </w:divBdr>
    </w:div>
    <w:div w:id="1145588747">
      <w:marLeft w:val="0"/>
      <w:marRight w:val="0"/>
      <w:marTop w:val="0"/>
      <w:marBottom w:val="0"/>
      <w:divBdr>
        <w:top w:val="none" w:sz="0" w:space="0" w:color="auto"/>
        <w:left w:val="none" w:sz="0" w:space="0" w:color="auto"/>
        <w:bottom w:val="none" w:sz="0" w:space="0" w:color="auto"/>
        <w:right w:val="none" w:sz="0" w:space="0" w:color="auto"/>
      </w:divBdr>
    </w:div>
    <w:div w:id="1145664892">
      <w:marLeft w:val="0"/>
      <w:marRight w:val="0"/>
      <w:marTop w:val="0"/>
      <w:marBottom w:val="0"/>
      <w:divBdr>
        <w:top w:val="none" w:sz="0" w:space="0" w:color="auto"/>
        <w:left w:val="none" w:sz="0" w:space="0" w:color="auto"/>
        <w:bottom w:val="none" w:sz="0" w:space="0" w:color="auto"/>
        <w:right w:val="none" w:sz="0" w:space="0" w:color="auto"/>
      </w:divBdr>
    </w:div>
    <w:div w:id="1145899894">
      <w:marLeft w:val="0"/>
      <w:marRight w:val="0"/>
      <w:marTop w:val="0"/>
      <w:marBottom w:val="0"/>
      <w:divBdr>
        <w:top w:val="none" w:sz="0" w:space="0" w:color="auto"/>
        <w:left w:val="none" w:sz="0" w:space="0" w:color="auto"/>
        <w:bottom w:val="none" w:sz="0" w:space="0" w:color="auto"/>
        <w:right w:val="none" w:sz="0" w:space="0" w:color="auto"/>
      </w:divBdr>
    </w:div>
    <w:div w:id="1148131493">
      <w:marLeft w:val="0"/>
      <w:marRight w:val="0"/>
      <w:marTop w:val="0"/>
      <w:marBottom w:val="0"/>
      <w:divBdr>
        <w:top w:val="none" w:sz="0" w:space="0" w:color="auto"/>
        <w:left w:val="none" w:sz="0" w:space="0" w:color="auto"/>
        <w:bottom w:val="none" w:sz="0" w:space="0" w:color="auto"/>
        <w:right w:val="none" w:sz="0" w:space="0" w:color="auto"/>
      </w:divBdr>
    </w:div>
    <w:div w:id="1164668575">
      <w:marLeft w:val="0"/>
      <w:marRight w:val="0"/>
      <w:marTop w:val="0"/>
      <w:marBottom w:val="0"/>
      <w:divBdr>
        <w:top w:val="none" w:sz="0" w:space="0" w:color="auto"/>
        <w:left w:val="none" w:sz="0" w:space="0" w:color="auto"/>
        <w:bottom w:val="none" w:sz="0" w:space="0" w:color="auto"/>
        <w:right w:val="none" w:sz="0" w:space="0" w:color="auto"/>
      </w:divBdr>
    </w:div>
    <w:div w:id="1168594943">
      <w:marLeft w:val="0"/>
      <w:marRight w:val="0"/>
      <w:marTop w:val="0"/>
      <w:marBottom w:val="0"/>
      <w:divBdr>
        <w:top w:val="none" w:sz="0" w:space="0" w:color="auto"/>
        <w:left w:val="none" w:sz="0" w:space="0" w:color="auto"/>
        <w:bottom w:val="none" w:sz="0" w:space="0" w:color="auto"/>
        <w:right w:val="none" w:sz="0" w:space="0" w:color="auto"/>
      </w:divBdr>
    </w:div>
    <w:div w:id="1170413878">
      <w:marLeft w:val="0"/>
      <w:marRight w:val="0"/>
      <w:marTop w:val="0"/>
      <w:marBottom w:val="0"/>
      <w:divBdr>
        <w:top w:val="none" w:sz="0" w:space="0" w:color="auto"/>
        <w:left w:val="none" w:sz="0" w:space="0" w:color="auto"/>
        <w:bottom w:val="none" w:sz="0" w:space="0" w:color="auto"/>
        <w:right w:val="none" w:sz="0" w:space="0" w:color="auto"/>
      </w:divBdr>
    </w:div>
    <w:div w:id="1199784277">
      <w:marLeft w:val="0"/>
      <w:marRight w:val="0"/>
      <w:marTop w:val="0"/>
      <w:marBottom w:val="0"/>
      <w:divBdr>
        <w:top w:val="none" w:sz="0" w:space="0" w:color="auto"/>
        <w:left w:val="none" w:sz="0" w:space="0" w:color="auto"/>
        <w:bottom w:val="none" w:sz="0" w:space="0" w:color="auto"/>
        <w:right w:val="none" w:sz="0" w:space="0" w:color="auto"/>
      </w:divBdr>
    </w:div>
    <w:div w:id="1201548025">
      <w:bodyDiv w:val="1"/>
      <w:marLeft w:val="0"/>
      <w:marRight w:val="0"/>
      <w:marTop w:val="0"/>
      <w:marBottom w:val="0"/>
      <w:divBdr>
        <w:top w:val="none" w:sz="0" w:space="0" w:color="auto"/>
        <w:left w:val="none" w:sz="0" w:space="0" w:color="auto"/>
        <w:bottom w:val="none" w:sz="0" w:space="0" w:color="auto"/>
        <w:right w:val="none" w:sz="0" w:space="0" w:color="auto"/>
      </w:divBdr>
    </w:div>
    <w:div w:id="1214849642">
      <w:marLeft w:val="0"/>
      <w:marRight w:val="0"/>
      <w:marTop w:val="0"/>
      <w:marBottom w:val="0"/>
      <w:divBdr>
        <w:top w:val="none" w:sz="0" w:space="0" w:color="auto"/>
        <w:left w:val="none" w:sz="0" w:space="0" w:color="auto"/>
        <w:bottom w:val="none" w:sz="0" w:space="0" w:color="auto"/>
        <w:right w:val="none" w:sz="0" w:space="0" w:color="auto"/>
      </w:divBdr>
    </w:div>
    <w:div w:id="1220240936">
      <w:marLeft w:val="0"/>
      <w:marRight w:val="0"/>
      <w:marTop w:val="0"/>
      <w:marBottom w:val="0"/>
      <w:divBdr>
        <w:top w:val="none" w:sz="0" w:space="0" w:color="auto"/>
        <w:left w:val="none" w:sz="0" w:space="0" w:color="auto"/>
        <w:bottom w:val="none" w:sz="0" w:space="0" w:color="auto"/>
        <w:right w:val="none" w:sz="0" w:space="0" w:color="auto"/>
      </w:divBdr>
    </w:div>
    <w:div w:id="1224215088">
      <w:marLeft w:val="0"/>
      <w:marRight w:val="0"/>
      <w:marTop w:val="0"/>
      <w:marBottom w:val="0"/>
      <w:divBdr>
        <w:top w:val="none" w:sz="0" w:space="0" w:color="auto"/>
        <w:left w:val="none" w:sz="0" w:space="0" w:color="auto"/>
        <w:bottom w:val="none" w:sz="0" w:space="0" w:color="auto"/>
        <w:right w:val="none" w:sz="0" w:space="0" w:color="auto"/>
      </w:divBdr>
    </w:div>
    <w:div w:id="1227303625">
      <w:marLeft w:val="0"/>
      <w:marRight w:val="0"/>
      <w:marTop w:val="0"/>
      <w:marBottom w:val="0"/>
      <w:divBdr>
        <w:top w:val="none" w:sz="0" w:space="0" w:color="auto"/>
        <w:left w:val="none" w:sz="0" w:space="0" w:color="auto"/>
        <w:bottom w:val="none" w:sz="0" w:space="0" w:color="auto"/>
        <w:right w:val="none" w:sz="0" w:space="0" w:color="auto"/>
      </w:divBdr>
    </w:div>
    <w:div w:id="1230964679">
      <w:bodyDiv w:val="1"/>
      <w:marLeft w:val="0"/>
      <w:marRight w:val="0"/>
      <w:marTop w:val="0"/>
      <w:marBottom w:val="0"/>
      <w:divBdr>
        <w:top w:val="none" w:sz="0" w:space="0" w:color="auto"/>
        <w:left w:val="none" w:sz="0" w:space="0" w:color="auto"/>
        <w:bottom w:val="none" w:sz="0" w:space="0" w:color="auto"/>
        <w:right w:val="none" w:sz="0" w:space="0" w:color="auto"/>
      </w:divBdr>
      <w:divsChild>
        <w:div w:id="690954382">
          <w:marLeft w:val="0"/>
          <w:marRight w:val="0"/>
          <w:marTop w:val="0"/>
          <w:marBottom w:val="0"/>
          <w:divBdr>
            <w:top w:val="none" w:sz="0" w:space="0" w:color="auto"/>
            <w:left w:val="none" w:sz="0" w:space="0" w:color="auto"/>
            <w:bottom w:val="none" w:sz="0" w:space="0" w:color="auto"/>
            <w:right w:val="none" w:sz="0" w:space="0" w:color="auto"/>
          </w:divBdr>
        </w:div>
        <w:div w:id="1964462836">
          <w:marLeft w:val="0"/>
          <w:marRight w:val="0"/>
          <w:marTop w:val="0"/>
          <w:marBottom w:val="0"/>
          <w:divBdr>
            <w:top w:val="none" w:sz="0" w:space="0" w:color="auto"/>
            <w:left w:val="none" w:sz="0" w:space="0" w:color="auto"/>
            <w:bottom w:val="none" w:sz="0" w:space="0" w:color="auto"/>
            <w:right w:val="none" w:sz="0" w:space="0" w:color="auto"/>
          </w:divBdr>
        </w:div>
        <w:div w:id="1833330001">
          <w:marLeft w:val="0"/>
          <w:marRight w:val="0"/>
          <w:marTop w:val="0"/>
          <w:marBottom w:val="0"/>
          <w:divBdr>
            <w:top w:val="none" w:sz="0" w:space="0" w:color="auto"/>
            <w:left w:val="none" w:sz="0" w:space="0" w:color="auto"/>
            <w:bottom w:val="none" w:sz="0" w:space="0" w:color="auto"/>
            <w:right w:val="none" w:sz="0" w:space="0" w:color="auto"/>
          </w:divBdr>
        </w:div>
        <w:div w:id="1741906695">
          <w:marLeft w:val="0"/>
          <w:marRight w:val="0"/>
          <w:marTop w:val="0"/>
          <w:marBottom w:val="0"/>
          <w:divBdr>
            <w:top w:val="none" w:sz="0" w:space="0" w:color="auto"/>
            <w:left w:val="none" w:sz="0" w:space="0" w:color="auto"/>
            <w:bottom w:val="none" w:sz="0" w:space="0" w:color="auto"/>
            <w:right w:val="none" w:sz="0" w:space="0" w:color="auto"/>
          </w:divBdr>
        </w:div>
        <w:div w:id="856694121">
          <w:marLeft w:val="0"/>
          <w:marRight w:val="0"/>
          <w:marTop w:val="0"/>
          <w:marBottom w:val="0"/>
          <w:divBdr>
            <w:top w:val="none" w:sz="0" w:space="0" w:color="auto"/>
            <w:left w:val="none" w:sz="0" w:space="0" w:color="auto"/>
            <w:bottom w:val="none" w:sz="0" w:space="0" w:color="auto"/>
            <w:right w:val="none" w:sz="0" w:space="0" w:color="auto"/>
          </w:divBdr>
        </w:div>
        <w:div w:id="2023192634">
          <w:marLeft w:val="0"/>
          <w:marRight w:val="0"/>
          <w:marTop w:val="0"/>
          <w:marBottom w:val="0"/>
          <w:divBdr>
            <w:top w:val="none" w:sz="0" w:space="0" w:color="auto"/>
            <w:left w:val="none" w:sz="0" w:space="0" w:color="auto"/>
            <w:bottom w:val="none" w:sz="0" w:space="0" w:color="auto"/>
            <w:right w:val="none" w:sz="0" w:space="0" w:color="auto"/>
          </w:divBdr>
        </w:div>
        <w:div w:id="1747610805">
          <w:marLeft w:val="0"/>
          <w:marRight w:val="0"/>
          <w:marTop w:val="0"/>
          <w:marBottom w:val="0"/>
          <w:divBdr>
            <w:top w:val="none" w:sz="0" w:space="0" w:color="auto"/>
            <w:left w:val="none" w:sz="0" w:space="0" w:color="auto"/>
            <w:bottom w:val="none" w:sz="0" w:space="0" w:color="auto"/>
            <w:right w:val="none" w:sz="0" w:space="0" w:color="auto"/>
          </w:divBdr>
        </w:div>
        <w:div w:id="103575377">
          <w:marLeft w:val="0"/>
          <w:marRight w:val="0"/>
          <w:marTop w:val="0"/>
          <w:marBottom w:val="0"/>
          <w:divBdr>
            <w:top w:val="none" w:sz="0" w:space="0" w:color="auto"/>
            <w:left w:val="none" w:sz="0" w:space="0" w:color="auto"/>
            <w:bottom w:val="none" w:sz="0" w:space="0" w:color="auto"/>
            <w:right w:val="none" w:sz="0" w:space="0" w:color="auto"/>
          </w:divBdr>
        </w:div>
        <w:div w:id="312755447">
          <w:marLeft w:val="0"/>
          <w:marRight w:val="0"/>
          <w:marTop w:val="0"/>
          <w:marBottom w:val="0"/>
          <w:divBdr>
            <w:top w:val="none" w:sz="0" w:space="0" w:color="auto"/>
            <w:left w:val="none" w:sz="0" w:space="0" w:color="auto"/>
            <w:bottom w:val="none" w:sz="0" w:space="0" w:color="auto"/>
            <w:right w:val="none" w:sz="0" w:space="0" w:color="auto"/>
          </w:divBdr>
        </w:div>
        <w:div w:id="1605570878">
          <w:marLeft w:val="0"/>
          <w:marRight w:val="0"/>
          <w:marTop w:val="0"/>
          <w:marBottom w:val="0"/>
          <w:divBdr>
            <w:top w:val="none" w:sz="0" w:space="0" w:color="auto"/>
            <w:left w:val="none" w:sz="0" w:space="0" w:color="auto"/>
            <w:bottom w:val="none" w:sz="0" w:space="0" w:color="auto"/>
            <w:right w:val="none" w:sz="0" w:space="0" w:color="auto"/>
          </w:divBdr>
        </w:div>
        <w:div w:id="2088569151">
          <w:marLeft w:val="0"/>
          <w:marRight w:val="0"/>
          <w:marTop w:val="0"/>
          <w:marBottom w:val="0"/>
          <w:divBdr>
            <w:top w:val="none" w:sz="0" w:space="0" w:color="auto"/>
            <w:left w:val="none" w:sz="0" w:space="0" w:color="auto"/>
            <w:bottom w:val="none" w:sz="0" w:space="0" w:color="auto"/>
            <w:right w:val="none" w:sz="0" w:space="0" w:color="auto"/>
          </w:divBdr>
        </w:div>
        <w:div w:id="1049261778">
          <w:marLeft w:val="0"/>
          <w:marRight w:val="0"/>
          <w:marTop w:val="0"/>
          <w:marBottom w:val="0"/>
          <w:divBdr>
            <w:top w:val="none" w:sz="0" w:space="0" w:color="auto"/>
            <w:left w:val="none" w:sz="0" w:space="0" w:color="auto"/>
            <w:bottom w:val="none" w:sz="0" w:space="0" w:color="auto"/>
            <w:right w:val="none" w:sz="0" w:space="0" w:color="auto"/>
          </w:divBdr>
        </w:div>
        <w:div w:id="247930801">
          <w:marLeft w:val="0"/>
          <w:marRight w:val="0"/>
          <w:marTop w:val="0"/>
          <w:marBottom w:val="0"/>
          <w:divBdr>
            <w:top w:val="none" w:sz="0" w:space="0" w:color="auto"/>
            <w:left w:val="none" w:sz="0" w:space="0" w:color="auto"/>
            <w:bottom w:val="none" w:sz="0" w:space="0" w:color="auto"/>
            <w:right w:val="none" w:sz="0" w:space="0" w:color="auto"/>
          </w:divBdr>
        </w:div>
        <w:div w:id="1353528001">
          <w:marLeft w:val="0"/>
          <w:marRight w:val="0"/>
          <w:marTop w:val="0"/>
          <w:marBottom w:val="0"/>
          <w:divBdr>
            <w:top w:val="none" w:sz="0" w:space="0" w:color="auto"/>
            <w:left w:val="none" w:sz="0" w:space="0" w:color="auto"/>
            <w:bottom w:val="none" w:sz="0" w:space="0" w:color="auto"/>
            <w:right w:val="none" w:sz="0" w:space="0" w:color="auto"/>
          </w:divBdr>
        </w:div>
        <w:div w:id="579021799">
          <w:marLeft w:val="0"/>
          <w:marRight w:val="0"/>
          <w:marTop w:val="0"/>
          <w:marBottom w:val="0"/>
          <w:divBdr>
            <w:top w:val="none" w:sz="0" w:space="0" w:color="auto"/>
            <w:left w:val="none" w:sz="0" w:space="0" w:color="auto"/>
            <w:bottom w:val="none" w:sz="0" w:space="0" w:color="auto"/>
            <w:right w:val="none" w:sz="0" w:space="0" w:color="auto"/>
          </w:divBdr>
        </w:div>
        <w:div w:id="1469204609">
          <w:marLeft w:val="0"/>
          <w:marRight w:val="0"/>
          <w:marTop w:val="0"/>
          <w:marBottom w:val="0"/>
          <w:divBdr>
            <w:top w:val="none" w:sz="0" w:space="0" w:color="auto"/>
            <w:left w:val="none" w:sz="0" w:space="0" w:color="auto"/>
            <w:bottom w:val="none" w:sz="0" w:space="0" w:color="auto"/>
            <w:right w:val="none" w:sz="0" w:space="0" w:color="auto"/>
          </w:divBdr>
        </w:div>
        <w:div w:id="511068202">
          <w:marLeft w:val="0"/>
          <w:marRight w:val="0"/>
          <w:marTop w:val="0"/>
          <w:marBottom w:val="0"/>
          <w:divBdr>
            <w:top w:val="none" w:sz="0" w:space="0" w:color="auto"/>
            <w:left w:val="none" w:sz="0" w:space="0" w:color="auto"/>
            <w:bottom w:val="none" w:sz="0" w:space="0" w:color="auto"/>
            <w:right w:val="none" w:sz="0" w:space="0" w:color="auto"/>
          </w:divBdr>
        </w:div>
        <w:div w:id="354235243">
          <w:marLeft w:val="0"/>
          <w:marRight w:val="0"/>
          <w:marTop w:val="0"/>
          <w:marBottom w:val="0"/>
          <w:divBdr>
            <w:top w:val="none" w:sz="0" w:space="0" w:color="auto"/>
            <w:left w:val="none" w:sz="0" w:space="0" w:color="auto"/>
            <w:bottom w:val="none" w:sz="0" w:space="0" w:color="auto"/>
            <w:right w:val="none" w:sz="0" w:space="0" w:color="auto"/>
          </w:divBdr>
        </w:div>
        <w:div w:id="666595686">
          <w:marLeft w:val="0"/>
          <w:marRight w:val="0"/>
          <w:marTop w:val="0"/>
          <w:marBottom w:val="0"/>
          <w:divBdr>
            <w:top w:val="none" w:sz="0" w:space="0" w:color="auto"/>
            <w:left w:val="none" w:sz="0" w:space="0" w:color="auto"/>
            <w:bottom w:val="none" w:sz="0" w:space="0" w:color="auto"/>
            <w:right w:val="none" w:sz="0" w:space="0" w:color="auto"/>
          </w:divBdr>
        </w:div>
        <w:div w:id="2021613445">
          <w:marLeft w:val="0"/>
          <w:marRight w:val="0"/>
          <w:marTop w:val="0"/>
          <w:marBottom w:val="0"/>
          <w:divBdr>
            <w:top w:val="none" w:sz="0" w:space="0" w:color="auto"/>
            <w:left w:val="none" w:sz="0" w:space="0" w:color="auto"/>
            <w:bottom w:val="none" w:sz="0" w:space="0" w:color="auto"/>
            <w:right w:val="none" w:sz="0" w:space="0" w:color="auto"/>
          </w:divBdr>
        </w:div>
        <w:div w:id="381293086">
          <w:marLeft w:val="0"/>
          <w:marRight w:val="0"/>
          <w:marTop w:val="0"/>
          <w:marBottom w:val="0"/>
          <w:divBdr>
            <w:top w:val="none" w:sz="0" w:space="0" w:color="auto"/>
            <w:left w:val="none" w:sz="0" w:space="0" w:color="auto"/>
            <w:bottom w:val="none" w:sz="0" w:space="0" w:color="auto"/>
            <w:right w:val="none" w:sz="0" w:space="0" w:color="auto"/>
          </w:divBdr>
        </w:div>
        <w:div w:id="362560475">
          <w:marLeft w:val="0"/>
          <w:marRight w:val="0"/>
          <w:marTop w:val="0"/>
          <w:marBottom w:val="0"/>
          <w:divBdr>
            <w:top w:val="none" w:sz="0" w:space="0" w:color="auto"/>
            <w:left w:val="none" w:sz="0" w:space="0" w:color="auto"/>
            <w:bottom w:val="none" w:sz="0" w:space="0" w:color="auto"/>
            <w:right w:val="none" w:sz="0" w:space="0" w:color="auto"/>
          </w:divBdr>
        </w:div>
        <w:div w:id="1273706549">
          <w:marLeft w:val="0"/>
          <w:marRight w:val="0"/>
          <w:marTop w:val="0"/>
          <w:marBottom w:val="0"/>
          <w:divBdr>
            <w:top w:val="none" w:sz="0" w:space="0" w:color="auto"/>
            <w:left w:val="none" w:sz="0" w:space="0" w:color="auto"/>
            <w:bottom w:val="none" w:sz="0" w:space="0" w:color="auto"/>
            <w:right w:val="none" w:sz="0" w:space="0" w:color="auto"/>
          </w:divBdr>
        </w:div>
        <w:div w:id="1805734939">
          <w:marLeft w:val="0"/>
          <w:marRight w:val="0"/>
          <w:marTop w:val="0"/>
          <w:marBottom w:val="0"/>
          <w:divBdr>
            <w:top w:val="none" w:sz="0" w:space="0" w:color="auto"/>
            <w:left w:val="none" w:sz="0" w:space="0" w:color="auto"/>
            <w:bottom w:val="none" w:sz="0" w:space="0" w:color="auto"/>
            <w:right w:val="none" w:sz="0" w:space="0" w:color="auto"/>
          </w:divBdr>
        </w:div>
        <w:div w:id="1061174946">
          <w:marLeft w:val="0"/>
          <w:marRight w:val="0"/>
          <w:marTop w:val="0"/>
          <w:marBottom w:val="0"/>
          <w:divBdr>
            <w:top w:val="none" w:sz="0" w:space="0" w:color="auto"/>
            <w:left w:val="none" w:sz="0" w:space="0" w:color="auto"/>
            <w:bottom w:val="none" w:sz="0" w:space="0" w:color="auto"/>
            <w:right w:val="none" w:sz="0" w:space="0" w:color="auto"/>
          </w:divBdr>
        </w:div>
        <w:div w:id="1458597069">
          <w:marLeft w:val="0"/>
          <w:marRight w:val="0"/>
          <w:marTop w:val="0"/>
          <w:marBottom w:val="0"/>
          <w:divBdr>
            <w:top w:val="none" w:sz="0" w:space="0" w:color="auto"/>
            <w:left w:val="none" w:sz="0" w:space="0" w:color="auto"/>
            <w:bottom w:val="none" w:sz="0" w:space="0" w:color="auto"/>
            <w:right w:val="none" w:sz="0" w:space="0" w:color="auto"/>
          </w:divBdr>
        </w:div>
        <w:div w:id="630749769">
          <w:marLeft w:val="0"/>
          <w:marRight w:val="0"/>
          <w:marTop w:val="0"/>
          <w:marBottom w:val="0"/>
          <w:divBdr>
            <w:top w:val="none" w:sz="0" w:space="0" w:color="auto"/>
            <w:left w:val="none" w:sz="0" w:space="0" w:color="auto"/>
            <w:bottom w:val="none" w:sz="0" w:space="0" w:color="auto"/>
            <w:right w:val="none" w:sz="0" w:space="0" w:color="auto"/>
          </w:divBdr>
        </w:div>
        <w:div w:id="1010529895">
          <w:marLeft w:val="0"/>
          <w:marRight w:val="0"/>
          <w:marTop w:val="0"/>
          <w:marBottom w:val="0"/>
          <w:divBdr>
            <w:top w:val="none" w:sz="0" w:space="0" w:color="auto"/>
            <w:left w:val="none" w:sz="0" w:space="0" w:color="auto"/>
            <w:bottom w:val="none" w:sz="0" w:space="0" w:color="auto"/>
            <w:right w:val="none" w:sz="0" w:space="0" w:color="auto"/>
          </w:divBdr>
        </w:div>
        <w:div w:id="618992508">
          <w:marLeft w:val="0"/>
          <w:marRight w:val="0"/>
          <w:marTop w:val="0"/>
          <w:marBottom w:val="0"/>
          <w:divBdr>
            <w:top w:val="none" w:sz="0" w:space="0" w:color="auto"/>
            <w:left w:val="none" w:sz="0" w:space="0" w:color="auto"/>
            <w:bottom w:val="none" w:sz="0" w:space="0" w:color="auto"/>
            <w:right w:val="none" w:sz="0" w:space="0" w:color="auto"/>
          </w:divBdr>
        </w:div>
        <w:div w:id="625818824">
          <w:marLeft w:val="0"/>
          <w:marRight w:val="0"/>
          <w:marTop w:val="0"/>
          <w:marBottom w:val="0"/>
          <w:divBdr>
            <w:top w:val="none" w:sz="0" w:space="0" w:color="auto"/>
            <w:left w:val="none" w:sz="0" w:space="0" w:color="auto"/>
            <w:bottom w:val="none" w:sz="0" w:space="0" w:color="auto"/>
            <w:right w:val="none" w:sz="0" w:space="0" w:color="auto"/>
          </w:divBdr>
        </w:div>
        <w:div w:id="1385368769">
          <w:marLeft w:val="0"/>
          <w:marRight w:val="0"/>
          <w:marTop w:val="0"/>
          <w:marBottom w:val="0"/>
          <w:divBdr>
            <w:top w:val="none" w:sz="0" w:space="0" w:color="auto"/>
            <w:left w:val="none" w:sz="0" w:space="0" w:color="auto"/>
            <w:bottom w:val="none" w:sz="0" w:space="0" w:color="auto"/>
            <w:right w:val="none" w:sz="0" w:space="0" w:color="auto"/>
          </w:divBdr>
        </w:div>
        <w:div w:id="1402409036">
          <w:marLeft w:val="0"/>
          <w:marRight w:val="0"/>
          <w:marTop w:val="0"/>
          <w:marBottom w:val="0"/>
          <w:divBdr>
            <w:top w:val="none" w:sz="0" w:space="0" w:color="auto"/>
            <w:left w:val="none" w:sz="0" w:space="0" w:color="auto"/>
            <w:bottom w:val="none" w:sz="0" w:space="0" w:color="auto"/>
            <w:right w:val="none" w:sz="0" w:space="0" w:color="auto"/>
          </w:divBdr>
        </w:div>
        <w:div w:id="910458289">
          <w:marLeft w:val="0"/>
          <w:marRight w:val="0"/>
          <w:marTop w:val="0"/>
          <w:marBottom w:val="0"/>
          <w:divBdr>
            <w:top w:val="none" w:sz="0" w:space="0" w:color="auto"/>
            <w:left w:val="none" w:sz="0" w:space="0" w:color="auto"/>
            <w:bottom w:val="none" w:sz="0" w:space="0" w:color="auto"/>
            <w:right w:val="none" w:sz="0" w:space="0" w:color="auto"/>
          </w:divBdr>
        </w:div>
        <w:div w:id="531845033">
          <w:marLeft w:val="0"/>
          <w:marRight w:val="0"/>
          <w:marTop w:val="0"/>
          <w:marBottom w:val="0"/>
          <w:divBdr>
            <w:top w:val="none" w:sz="0" w:space="0" w:color="auto"/>
            <w:left w:val="none" w:sz="0" w:space="0" w:color="auto"/>
            <w:bottom w:val="none" w:sz="0" w:space="0" w:color="auto"/>
            <w:right w:val="none" w:sz="0" w:space="0" w:color="auto"/>
          </w:divBdr>
        </w:div>
        <w:div w:id="833187308">
          <w:marLeft w:val="0"/>
          <w:marRight w:val="0"/>
          <w:marTop w:val="0"/>
          <w:marBottom w:val="0"/>
          <w:divBdr>
            <w:top w:val="none" w:sz="0" w:space="0" w:color="auto"/>
            <w:left w:val="none" w:sz="0" w:space="0" w:color="auto"/>
            <w:bottom w:val="none" w:sz="0" w:space="0" w:color="auto"/>
            <w:right w:val="none" w:sz="0" w:space="0" w:color="auto"/>
          </w:divBdr>
        </w:div>
        <w:div w:id="691079100">
          <w:marLeft w:val="0"/>
          <w:marRight w:val="0"/>
          <w:marTop w:val="0"/>
          <w:marBottom w:val="0"/>
          <w:divBdr>
            <w:top w:val="none" w:sz="0" w:space="0" w:color="auto"/>
            <w:left w:val="none" w:sz="0" w:space="0" w:color="auto"/>
            <w:bottom w:val="none" w:sz="0" w:space="0" w:color="auto"/>
            <w:right w:val="none" w:sz="0" w:space="0" w:color="auto"/>
          </w:divBdr>
        </w:div>
        <w:div w:id="1330210030">
          <w:marLeft w:val="0"/>
          <w:marRight w:val="0"/>
          <w:marTop w:val="0"/>
          <w:marBottom w:val="0"/>
          <w:divBdr>
            <w:top w:val="none" w:sz="0" w:space="0" w:color="auto"/>
            <w:left w:val="none" w:sz="0" w:space="0" w:color="auto"/>
            <w:bottom w:val="none" w:sz="0" w:space="0" w:color="auto"/>
            <w:right w:val="none" w:sz="0" w:space="0" w:color="auto"/>
          </w:divBdr>
        </w:div>
        <w:div w:id="551776187">
          <w:marLeft w:val="0"/>
          <w:marRight w:val="0"/>
          <w:marTop w:val="0"/>
          <w:marBottom w:val="0"/>
          <w:divBdr>
            <w:top w:val="none" w:sz="0" w:space="0" w:color="auto"/>
            <w:left w:val="none" w:sz="0" w:space="0" w:color="auto"/>
            <w:bottom w:val="none" w:sz="0" w:space="0" w:color="auto"/>
            <w:right w:val="none" w:sz="0" w:space="0" w:color="auto"/>
          </w:divBdr>
        </w:div>
        <w:div w:id="209923509">
          <w:marLeft w:val="0"/>
          <w:marRight w:val="0"/>
          <w:marTop w:val="0"/>
          <w:marBottom w:val="0"/>
          <w:divBdr>
            <w:top w:val="none" w:sz="0" w:space="0" w:color="auto"/>
            <w:left w:val="none" w:sz="0" w:space="0" w:color="auto"/>
            <w:bottom w:val="none" w:sz="0" w:space="0" w:color="auto"/>
            <w:right w:val="none" w:sz="0" w:space="0" w:color="auto"/>
          </w:divBdr>
        </w:div>
        <w:div w:id="181743876">
          <w:marLeft w:val="0"/>
          <w:marRight w:val="0"/>
          <w:marTop w:val="0"/>
          <w:marBottom w:val="0"/>
          <w:divBdr>
            <w:top w:val="none" w:sz="0" w:space="0" w:color="auto"/>
            <w:left w:val="none" w:sz="0" w:space="0" w:color="auto"/>
            <w:bottom w:val="none" w:sz="0" w:space="0" w:color="auto"/>
            <w:right w:val="none" w:sz="0" w:space="0" w:color="auto"/>
          </w:divBdr>
        </w:div>
        <w:div w:id="1319316">
          <w:marLeft w:val="0"/>
          <w:marRight w:val="0"/>
          <w:marTop w:val="0"/>
          <w:marBottom w:val="0"/>
          <w:divBdr>
            <w:top w:val="none" w:sz="0" w:space="0" w:color="auto"/>
            <w:left w:val="none" w:sz="0" w:space="0" w:color="auto"/>
            <w:bottom w:val="none" w:sz="0" w:space="0" w:color="auto"/>
            <w:right w:val="none" w:sz="0" w:space="0" w:color="auto"/>
          </w:divBdr>
        </w:div>
      </w:divsChild>
    </w:div>
    <w:div w:id="1237208425">
      <w:marLeft w:val="0"/>
      <w:marRight w:val="0"/>
      <w:marTop w:val="0"/>
      <w:marBottom w:val="0"/>
      <w:divBdr>
        <w:top w:val="none" w:sz="0" w:space="0" w:color="auto"/>
        <w:left w:val="none" w:sz="0" w:space="0" w:color="auto"/>
        <w:bottom w:val="none" w:sz="0" w:space="0" w:color="auto"/>
        <w:right w:val="none" w:sz="0" w:space="0" w:color="auto"/>
      </w:divBdr>
    </w:div>
    <w:div w:id="1243635722">
      <w:marLeft w:val="0"/>
      <w:marRight w:val="0"/>
      <w:marTop w:val="0"/>
      <w:marBottom w:val="0"/>
      <w:divBdr>
        <w:top w:val="none" w:sz="0" w:space="0" w:color="auto"/>
        <w:left w:val="none" w:sz="0" w:space="0" w:color="auto"/>
        <w:bottom w:val="none" w:sz="0" w:space="0" w:color="auto"/>
        <w:right w:val="none" w:sz="0" w:space="0" w:color="auto"/>
      </w:divBdr>
    </w:div>
    <w:div w:id="1244795781">
      <w:bodyDiv w:val="1"/>
      <w:marLeft w:val="0"/>
      <w:marRight w:val="0"/>
      <w:marTop w:val="0"/>
      <w:marBottom w:val="0"/>
      <w:divBdr>
        <w:top w:val="none" w:sz="0" w:space="0" w:color="auto"/>
        <w:left w:val="none" w:sz="0" w:space="0" w:color="auto"/>
        <w:bottom w:val="none" w:sz="0" w:space="0" w:color="auto"/>
        <w:right w:val="none" w:sz="0" w:space="0" w:color="auto"/>
      </w:divBdr>
      <w:divsChild>
        <w:div w:id="605700531">
          <w:marLeft w:val="0"/>
          <w:marRight w:val="0"/>
          <w:marTop w:val="0"/>
          <w:marBottom w:val="0"/>
          <w:divBdr>
            <w:top w:val="none" w:sz="0" w:space="0" w:color="auto"/>
            <w:left w:val="none" w:sz="0" w:space="0" w:color="auto"/>
            <w:bottom w:val="none" w:sz="0" w:space="0" w:color="auto"/>
            <w:right w:val="none" w:sz="0" w:space="0" w:color="auto"/>
          </w:divBdr>
        </w:div>
        <w:div w:id="46148082">
          <w:marLeft w:val="0"/>
          <w:marRight w:val="0"/>
          <w:marTop w:val="0"/>
          <w:marBottom w:val="0"/>
          <w:divBdr>
            <w:top w:val="none" w:sz="0" w:space="0" w:color="auto"/>
            <w:left w:val="none" w:sz="0" w:space="0" w:color="auto"/>
            <w:bottom w:val="none" w:sz="0" w:space="0" w:color="auto"/>
            <w:right w:val="none" w:sz="0" w:space="0" w:color="auto"/>
          </w:divBdr>
        </w:div>
        <w:div w:id="820735732">
          <w:marLeft w:val="0"/>
          <w:marRight w:val="0"/>
          <w:marTop w:val="0"/>
          <w:marBottom w:val="0"/>
          <w:divBdr>
            <w:top w:val="none" w:sz="0" w:space="0" w:color="auto"/>
            <w:left w:val="none" w:sz="0" w:space="0" w:color="auto"/>
            <w:bottom w:val="none" w:sz="0" w:space="0" w:color="auto"/>
            <w:right w:val="none" w:sz="0" w:space="0" w:color="auto"/>
          </w:divBdr>
        </w:div>
        <w:div w:id="663317175">
          <w:marLeft w:val="0"/>
          <w:marRight w:val="0"/>
          <w:marTop w:val="0"/>
          <w:marBottom w:val="0"/>
          <w:divBdr>
            <w:top w:val="none" w:sz="0" w:space="0" w:color="auto"/>
            <w:left w:val="none" w:sz="0" w:space="0" w:color="auto"/>
            <w:bottom w:val="none" w:sz="0" w:space="0" w:color="auto"/>
            <w:right w:val="none" w:sz="0" w:space="0" w:color="auto"/>
          </w:divBdr>
        </w:div>
        <w:div w:id="545262534">
          <w:marLeft w:val="0"/>
          <w:marRight w:val="0"/>
          <w:marTop w:val="0"/>
          <w:marBottom w:val="0"/>
          <w:divBdr>
            <w:top w:val="none" w:sz="0" w:space="0" w:color="auto"/>
            <w:left w:val="none" w:sz="0" w:space="0" w:color="auto"/>
            <w:bottom w:val="none" w:sz="0" w:space="0" w:color="auto"/>
            <w:right w:val="none" w:sz="0" w:space="0" w:color="auto"/>
          </w:divBdr>
        </w:div>
        <w:div w:id="753011235">
          <w:marLeft w:val="0"/>
          <w:marRight w:val="0"/>
          <w:marTop w:val="0"/>
          <w:marBottom w:val="0"/>
          <w:divBdr>
            <w:top w:val="none" w:sz="0" w:space="0" w:color="auto"/>
            <w:left w:val="none" w:sz="0" w:space="0" w:color="auto"/>
            <w:bottom w:val="none" w:sz="0" w:space="0" w:color="auto"/>
            <w:right w:val="none" w:sz="0" w:space="0" w:color="auto"/>
          </w:divBdr>
        </w:div>
        <w:div w:id="2117362637">
          <w:marLeft w:val="0"/>
          <w:marRight w:val="0"/>
          <w:marTop w:val="0"/>
          <w:marBottom w:val="0"/>
          <w:divBdr>
            <w:top w:val="none" w:sz="0" w:space="0" w:color="auto"/>
            <w:left w:val="none" w:sz="0" w:space="0" w:color="auto"/>
            <w:bottom w:val="none" w:sz="0" w:space="0" w:color="auto"/>
            <w:right w:val="none" w:sz="0" w:space="0" w:color="auto"/>
          </w:divBdr>
        </w:div>
        <w:div w:id="1703050648">
          <w:marLeft w:val="0"/>
          <w:marRight w:val="0"/>
          <w:marTop w:val="0"/>
          <w:marBottom w:val="0"/>
          <w:divBdr>
            <w:top w:val="none" w:sz="0" w:space="0" w:color="auto"/>
            <w:left w:val="none" w:sz="0" w:space="0" w:color="auto"/>
            <w:bottom w:val="none" w:sz="0" w:space="0" w:color="auto"/>
            <w:right w:val="none" w:sz="0" w:space="0" w:color="auto"/>
          </w:divBdr>
        </w:div>
        <w:div w:id="1419445163">
          <w:marLeft w:val="0"/>
          <w:marRight w:val="0"/>
          <w:marTop w:val="0"/>
          <w:marBottom w:val="0"/>
          <w:divBdr>
            <w:top w:val="none" w:sz="0" w:space="0" w:color="auto"/>
            <w:left w:val="none" w:sz="0" w:space="0" w:color="auto"/>
            <w:bottom w:val="none" w:sz="0" w:space="0" w:color="auto"/>
            <w:right w:val="none" w:sz="0" w:space="0" w:color="auto"/>
          </w:divBdr>
        </w:div>
        <w:div w:id="1108886542">
          <w:marLeft w:val="0"/>
          <w:marRight w:val="0"/>
          <w:marTop w:val="0"/>
          <w:marBottom w:val="0"/>
          <w:divBdr>
            <w:top w:val="none" w:sz="0" w:space="0" w:color="auto"/>
            <w:left w:val="none" w:sz="0" w:space="0" w:color="auto"/>
            <w:bottom w:val="none" w:sz="0" w:space="0" w:color="auto"/>
            <w:right w:val="none" w:sz="0" w:space="0" w:color="auto"/>
          </w:divBdr>
        </w:div>
        <w:div w:id="1703284195">
          <w:marLeft w:val="0"/>
          <w:marRight w:val="0"/>
          <w:marTop w:val="0"/>
          <w:marBottom w:val="0"/>
          <w:divBdr>
            <w:top w:val="none" w:sz="0" w:space="0" w:color="auto"/>
            <w:left w:val="none" w:sz="0" w:space="0" w:color="auto"/>
            <w:bottom w:val="none" w:sz="0" w:space="0" w:color="auto"/>
            <w:right w:val="none" w:sz="0" w:space="0" w:color="auto"/>
          </w:divBdr>
        </w:div>
        <w:div w:id="936207546">
          <w:marLeft w:val="0"/>
          <w:marRight w:val="0"/>
          <w:marTop w:val="0"/>
          <w:marBottom w:val="0"/>
          <w:divBdr>
            <w:top w:val="none" w:sz="0" w:space="0" w:color="auto"/>
            <w:left w:val="none" w:sz="0" w:space="0" w:color="auto"/>
            <w:bottom w:val="none" w:sz="0" w:space="0" w:color="auto"/>
            <w:right w:val="none" w:sz="0" w:space="0" w:color="auto"/>
          </w:divBdr>
        </w:div>
        <w:div w:id="1608387121">
          <w:marLeft w:val="0"/>
          <w:marRight w:val="0"/>
          <w:marTop w:val="0"/>
          <w:marBottom w:val="0"/>
          <w:divBdr>
            <w:top w:val="none" w:sz="0" w:space="0" w:color="auto"/>
            <w:left w:val="none" w:sz="0" w:space="0" w:color="auto"/>
            <w:bottom w:val="none" w:sz="0" w:space="0" w:color="auto"/>
            <w:right w:val="none" w:sz="0" w:space="0" w:color="auto"/>
          </w:divBdr>
        </w:div>
        <w:div w:id="312369618">
          <w:marLeft w:val="0"/>
          <w:marRight w:val="0"/>
          <w:marTop w:val="0"/>
          <w:marBottom w:val="0"/>
          <w:divBdr>
            <w:top w:val="none" w:sz="0" w:space="0" w:color="auto"/>
            <w:left w:val="none" w:sz="0" w:space="0" w:color="auto"/>
            <w:bottom w:val="none" w:sz="0" w:space="0" w:color="auto"/>
            <w:right w:val="none" w:sz="0" w:space="0" w:color="auto"/>
          </w:divBdr>
        </w:div>
        <w:div w:id="1550921899">
          <w:marLeft w:val="0"/>
          <w:marRight w:val="0"/>
          <w:marTop w:val="0"/>
          <w:marBottom w:val="0"/>
          <w:divBdr>
            <w:top w:val="none" w:sz="0" w:space="0" w:color="auto"/>
            <w:left w:val="none" w:sz="0" w:space="0" w:color="auto"/>
            <w:bottom w:val="none" w:sz="0" w:space="0" w:color="auto"/>
            <w:right w:val="none" w:sz="0" w:space="0" w:color="auto"/>
          </w:divBdr>
        </w:div>
        <w:div w:id="543686850">
          <w:marLeft w:val="0"/>
          <w:marRight w:val="0"/>
          <w:marTop w:val="0"/>
          <w:marBottom w:val="0"/>
          <w:divBdr>
            <w:top w:val="none" w:sz="0" w:space="0" w:color="auto"/>
            <w:left w:val="none" w:sz="0" w:space="0" w:color="auto"/>
            <w:bottom w:val="none" w:sz="0" w:space="0" w:color="auto"/>
            <w:right w:val="none" w:sz="0" w:space="0" w:color="auto"/>
          </w:divBdr>
        </w:div>
        <w:div w:id="715356789">
          <w:marLeft w:val="0"/>
          <w:marRight w:val="0"/>
          <w:marTop w:val="0"/>
          <w:marBottom w:val="0"/>
          <w:divBdr>
            <w:top w:val="none" w:sz="0" w:space="0" w:color="auto"/>
            <w:left w:val="none" w:sz="0" w:space="0" w:color="auto"/>
            <w:bottom w:val="none" w:sz="0" w:space="0" w:color="auto"/>
            <w:right w:val="none" w:sz="0" w:space="0" w:color="auto"/>
          </w:divBdr>
        </w:div>
        <w:div w:id="2008362415">
          <w:marLeft w:val="0"/>
          <w:marRight w:val="0"/>
          <w:marTop w:val="0"/>
          <w:marBottom w:val="0"/>
          <w:divBdr>
            <w:top w:val="none" w:sz="0" w:space="0" w:color="auto"/>
            <w:left w:val="none" w:sz="0" w:space="0" w:color="auto"/>
            <w:bottom w:val="none" w:sz="0" w:space="0" w:color="auto"/>
            <w:right w:val="none" w:sz="0" w:space="0" w:color="auto"/>
          </w:divBdr>
        </w:div>
        <w:div w:id="452096309">
          <w:marLeft w:val="0"/>
          <w:marRight w:val="0"/>
          <w:marTop w:val="0"/>
          <w:marBottom w:val="0"/>
          <w:divBdr>
            <w:top w:val="none" w:sz="0" w:space="0" w:color="auto"/>
            <w:left w:val="none" w:sz="0" w:space="0" w:color="auto"/>
            <w:bottom w:val="none" w:sz="0" w:space="0" w:color="auto"/>
            <w:right w:val="none" w:sz="0" w:space="0" w:color="auto"/>
          </w:divBdr>
        </w:div>
        <w:div w:id="502939102">
          <w:marLeft w:val="0"/>
          <w:marRight w:val="0"/>
          <w:marTop w:val="0"/>
          <w:marBottom w:val="0"/>
          <w:divBdr>
            <w:top w:val="none" w:sz="0" w:space="0" w:color="auto"/>
            <w:left w:val="none" w:sz="0" w:space="0" w:color="auto"/>
            <w:bottom w:val="none" w:sz="0" w:space="0" w:color="auto"/>
            <w:right w:val="none" w:sz="0" w:space="0" w:color="auto"/>
          </w:divBdr>
        </w:div>
        <w:div w:id="2131390892">
          <w:marLeft w:val="0"/>
          <w:marRight w:val="0"/>
          <w:marTop w:val="0"/>
          <w:marBottom w:val="0"/>
          <w:divBdr>
            <w:top w:val="none" w:sz="0" w:space="0" w:color="auto"/>
            <w:left w:val="none" w:sz="0" w:space="0" w:color="auto"/>
            <w:bottom w:val="none" w:sz="0" w:space="0" w:color="auto"/>
            <w:right w:val="none" w:sz="0" w:space="0" w:color="auto"/>
          </w:divBdr>
        </w:div>
        <w:div w:id="212348198">
          <w:marLeft w:val="0"/>
          <w:marRight w:val="0"/>
          <w:marTop w:val="0"/>
          <w:marBottom w:val="0"/>
          <w:divBdr>
            <w:top w:val="none" w:sz="0" w:space="0" w:color="auto"/>
            <w:left w:val="none" w:sz="0" w:space="0" w:color="auto"/>
            <w:bottom w:val="none" w:sz="0" w:space="0" w:color="auto"/>
            <w:right w:val="none" w:sz="0" w:space="0" w:color="auto"/>
          </w:divBdr>
        </w:div>
        <w:div w:id="509805480">
          <w:marLeft w:val="0"/>
          <w:marRight w:val="0"/>
          <w:marTop w:val="0"/>
          <w:marBottom w:val="0"/>
          <w:divBdr>
            <w:top w:val="none" w:sz="0" w:space="0" w:color="auto"/>
            <w:left w:val="none" w:sz="0" w:space="0" w:color="auto"/>
            <w:bottom w:val="none" w:sz="0" w:space="0" w:color="auto"/>
            <w:right w:val="none" w:sz="0" w:space="0" w:color="auto"/>
          </w:divBdr>
        </w:div>
        <w:div w:id="397244679">
          <w:marLeft w:val="0"/>
          <w:marRight w:val="0"/>
          <w:marTop w:val="0"/>
          <w:marBottom w:val="0"/>
          <w:divBdr>
            <w:top w:val="none" w:sz="0" w:space="0" w:color="auto"/>
            <w:left w:val="none" w:sz="0" w:space="0" w:color="auto"/>
            <w:bottom w:val="none" w:sz="0" w:space="0" w:color="auto"/>
            <w:right w:val="none" w:sz="0" w:space="0" w:color="auto"/>
          </w:divBdr>
        </w:div>
        <w:div w:id="597178204">
          <w:marLeft w:val="0"/>
          <w:marRight w:val="0"/>
          <w:marTop w:val="0"/>
          <w:marBottom w:val="0"/>
          <w:divBdr>
            <w:top w:val="none" w:sz="0" w:space="0" w:color="auto"/>
            <w:left w:val="none" w:sz="0" w:space="0" w:color="auto"/>
            <w:bottom w:val="none" w:sz="0" w:space="0" w:color="auto"/>
            <w:right w:val="none" w:sz="0" w:space="0" w:color="auto"/>
          </w:divBdr>
        </w:div>
        <w:div w:id="1698577758">
          <w:marLeft w:val="0"/>
          <w:marRight w:val="0"/>
          <w:marTop w:val="0"/>
          <w:marBottom w:val="0"/>
          <w:divBdr>
            <w:top w:val="none" w:sz="0" w:space="0" w:color="auto"/>
            <w:left w:val="none" w:sz="0" w:space="0" w:color="auto"/>
            <w:bottom w:val="none" w:sz="0" w:space="0" w:color="auto"/>
            <w:right w:val="none" w:sz="0" w:space="0" w:color="auto"/>
          </w:divBdr>
        </w:div>
        <w:div w:id="1640303160">
          <w:marLeft w:val="0"/>
          <w:marRight w:val="0"/>
          <w:marTop w:val="0"/>
          <w:marBottom w:val="0"/>
          <w:divBdr>
            <w:top w:val="none" w:sz="0" w:space="0" w:color="auto"/>
            <w:left w:val="none" w:sz="0" w:space="0" w:color="auto"/>
            <w:bottom w:val="none" w:sz="0" w:space="0" w:color="auto"/>
            <w:right w:val="none" w:sz="0" w:space="0" w:color="auto"/>
          </w:divBdr>
        </w:div>
        <w:div w:id="561717600">
          <w:marLeft w:val="0"/>
          <w:marRight w:val="0"/>
          <w:marTop w:val="0"/>
          <w:marBottom w:val="0"/>
          <w:divBdr>
            <w:top w:val="none" w:sz="0" w:space="0" w:color="auto"/>
            <w:left w:val="none" w:sz="0" w:space="0" w:color="auto"/>
            <w:bottom w:val="none" w:sz="0" w:space="0" w:color="auto"/>
            <w:right w:val="none" w:sz="0" w:space="0" w:color="auto"/>
          </w:divBdr>
        </w:div>
        <w:div w:id="690377757">
          <w:marLeft w:val="0"/>
          <w:marRight w:val="0"/>
          <w:marTop w:val="0"/>
          <w:marBottom w:val="0"/>
          <w:divBdr>
            <w:top w:val="none" w:sz="0" w:space="0" w:color="auto"/>
            <w:left w:val="none" w:sz="0" w:space="0" w:color="auto"/>
            <w:bottom w:val="none" w:sz="0" w:space="0" w:color="auto"/>
            <w:right w:val="none" w:sz="0" w:space="0" w:color="auto"/>
          </w:divBdr>
        </w:div>
        <w:div w:id="90471437">
          <w:marLeft w:val="0"/>
          <w:marRight w:val="0"/>
          <w:marTop w:val="0"/>
          <w:marBottom w:val="0"/>
          <w:divBdr>
            <w:top w:val="none" w:sz="0" w:space="0" w:color="auto"/>
            <w:left w:val="none" w:sz="0" w:space="0" w:color="auto"/>
            <w:bottom w:val="none" w:sz="0" w:space="0" w:color="auto"/>
            <w:right w:val="none" w:sz="0" w:space="0" w:color="auto"/>
          </w:divBdr>
        </w:div>
        <w:div w:id="551692716">
          <w:marLeft w:val="0"/>
          <w:marRight w:val="0"/>
          <w:marTop w:val="0"/>
          <w:marBottom w:val="0"/>
          <w:divBdr>
            <w:top w:val="none" w:sz="0" w:space="0" w:color="auto"/>
            <w:left w:val="none" w:sz="0" w:space="0" w:color="auto"/>
            <w:bottom w:val="none" w:sz="0" w:space="0" w:color="auto"/>
            <w:right w:val="none" w:sz="0" w:space="0" w:color="auto"/>
          </w:divBdr>
        </w:div>
        <w:div w:id="818545789">
          <w:marLeft w:val="0"/>
          <w:marRight w:val="0"/>
          <w:marTop w:val="0"/>
          <w:marBottom w:val="0"/>
          <w:divBdr>
            <w:top w:val="none" w:sz="0" w:space="0" w:color="auto"/>
            <w:left w:val="none" w:sz="0" w:space="0" w:color="auto"/>
            <w:bottom w:val="none" w:sz="0" w:space="0" w:color="auto"/>
            <w:right w:val="none" w:sz="0" w:space="0" w:color="auto"/>
          </w:divBdr>
        </w:div>
        <w:div w:id="935090444">
          <w:marLeft w:val="0"/>
          <w:marRight w:val="0"/>
          <w:marTop w:val="0"/>
          <w:marBottom w:val="0"/>
          <w:divBdr>
            <w:top w:val="none" w:sz="0" w:space="0" w:color="auto"/>
            <w:left w:val="none" w:sz="0" w:space="0" w:color="auto"/>
            <w:bottom w:val="none" w:sz="0" w:space="0" w:color="auto"/>
            <w:right w:val="none" w:sz="0" w:space="0" w:color="auto"/>
          </w:divBdr>
        </w:div>
        <w:div w:id="1263294441">
          <w:marLeft w:val="0"/>
          <w:marRight w:val="0"/>
          <w:marTop w:val="0"/>
          <w:marBottom w:val="0"/>
          <w:divBdr>
            <w:top w:val="none" w:sz="0" w:space="0" w:color="auto"/>
            <w:left w:val="none" w:sz="0" w:space="0" w:color="auto"/>
            <w:bottom w:val="none" w:sz="0" w:space="0" w:color="auto"/>
            <w:right w:val="none" w:sz="0" w:space="0" w:color="auto"/>
          </w:divBdr>
        </w:div>
        <w:div w:id="412551317">
          <w:marLeft w:val="0"/>
          <w:marRight w:val="0"/>
          <w:marTop w:val="0"/>
          <w:marBottom w:val="0"/>
          <w:divBdr>
            <w:top w:val="none" w:sz="0" w:space="0" w:color="auto"/>
            <w:left w:val="none" w:sz="0" w:space="0" w:color="auto"/>
            <w:bottom w:val="none" w:sz="0" w:space="0" w:color="auto"/>
            <w:right w:val="none" w:sz="0" w:space="0" w:color="auto"/>
          </w:divBdr>
        </w:div>
        <w:div w:id="1461262477">
          <w:marLeft w:val="0"/>
          <w:marRight w:val="0"/>
          <w:marTop w:val="0"/>
          <w:marBottom w:val="0"/>
          <w:divBdr>
            <w:top w:val="none" w:sz="0" w:space="0" w:color="auto"/>
            <w:left w:val="none" w:sz="0" w:space="0" w:color="auto"/>
            <w:bottom w:val="none" w:sz="0" w:space="0" w:color="auto"/>
            <w:right w:val="none" w:sz="0" w:space="0" w:color="auto"/>
          </w:divBdr>
        </w:div>
        <w:div w:id="1880118633">
          <w:marLeft w:val="0"/>
          <w:marRight w:val="0"/>
          <w:marTop w:val="0"/>
          <w:marBottom w:val="0"/>
          <w:divBdr>
            <w:top w:val="none" w:sz="0" w:space="0" w:color="auto"/>
            <w:left w:val="none" w:sz="0" w:space="0" w:color="auto"/>
            <w:bottom w:val="none" w:sz="0" w:space="0" w:color="auto"/>
            <w:right w:val="none" w:sz="0" w:space="0" w:color="auto"/>
          </w:divBdr>
        </w:div>
        <w:div w:id="921256141">
          <w:marLeft w:val="0"/>
          <w:marRight w:val="0"/>
          <w:marTop w:val="0"/>
          <w:marBottom w:val="0"/>
          <w:divBdr>
            <w:top w:val="none" w:sz="0" w:space="0" w:color="auto"/>
            <w:left w:val="none" w:sz="0" w:space="0" w:color="auto"/>
            <w:bottom w:val="none" w:sz="0" w:space="0" w:color="auto"/>
            <w:right w:val="none" w:sz="0" w:space="0" w:color="auto"/>
          </w:divBdr>
        </w:div>
        <w:div w:id="427848887">
          <w:marLeft w:val="0"/>
          <w:marRight w:val="0"/>
          <w:marTop w:val="0"/>
          <w:marBottom w:val="0"/>
          <w:divBdr>
            <w:top w:val="none" w:sz="0" w:space="0" w:color="auto"/>
            <w:left w:val="none" w:sz="0" w:space="0" w:color="auto"/>
            <w:bottom w:val="none" w:sz="0" w:space="0" w:color="auto"/>
            <w:right w:val="none" w:sz="0" w:space="0" w:color="auto"/>
          </w:divBdr>
        </w:div>
        <w:div w:id="1111819704">
          <w:marLeft w:val="0"/>
          <w:marRight w:val="0"/>
          <w:marTop w:val="0"/>
          <w:marBottom w:val="0"/>
          <w:divBdr>
            <w:top w:val="none" w:sz="0" w:space="0" w:color="auto"/>
            <w:left w:val="none" w:sz="0" w:space="0" w:color="auto"/>
            <w:bottom w:val="none" w:sz="0" w:space="0" w:color="auto"/>
            <w:right w:val="none" w:sz="0" w:space="0" w:color="auto"/>
          </w:divBdr>
        </w:div>
        <w:div w:id="2091926020">
          <w:marLeft w:val="0"/>
          <w:marRight w:val="0"/>
          <w:marTop w:val="0"/>
          <w:marBottom w:val="0"/>
          <w:divBdr>
            <w:top w:val="none" w:sz="0" w:space="0" w:color="auto"/>
            <w:left w:val="none" w:sz="0" w:space="0" w:color="auto"/>
            <w:bottom w:val="none" w:sz="0" w:space="0" w:color="auto"/>
            <w:right w:val="none" w:sz="0" w:space="0" w:color="auto"/>
          </w:divBdr>
        </w:div>
        <w:div w:id="631836476">
          <w:marLeft w:val="0"/>
          <w:marRight w:val="0"/>
          <w:marTop w:val="0"/>
          <w:marBottom w:val="0"/>
          <w:divBdr>
            <w:top w:val="none" w:sz="0" w:space="0" w:color="auto"/>
            <w:left w:val="none" w:sz="0" w:space="0" w:color="auto"/>
            <w:bottom w:val="none" w:sz="0" w:space="0" w:color="auto"/>
            <w:right w:val="none" w:sz="0" w:space="0" w:color="auto"/>
          </w:divBdr>
        </w:div>
        <w:div w:id="1938294472">
          <w:marLeft w:val="0"/>
          <w:marRight w:val="0"/>
          <w:marTop w:val="0"/>
          <w:marBottom w:val="0"/>
          <w:divBdr>
            <w:top w:val="none" w:sz="0" w:space="0" w:color="auto"/>
            <w:left w:val="none" w:sz="0" w:space="0" w:color="auto"/>
            <w:bottom w:val="none" w:sz="0" w:space="0" w:color="auto"/>
            <w:right w:val="none" w:sz="0" w:space="0" w:color="auto"/>
          </w:divBdr>
        </w:div>
        <w:div w:id="1041053001">
          <w:marLeft w:val="0"/>
          <w:marRight w:val="0"/>
          <w:marTop w:val="0"/>
          <w:marBottom w:val="0"/>
          <w:divBdr>
            <w:top w:val="none" w:sz="0" w:space="0" w:color="auto"/>
            <w:left w:val="none" w:sz="0" w:space="0" w:color="auto"/>
            <w:bottom w:val="none" w:sz="0" w:space="0" w:color="auto"/>
            <w:right w:val="none" w:sz="0" w:space="0" w:color="auto"/>
          </w:divBdr>
        </w:div>
        <w:div w:id="1372610864">
          <w:marLeft w:val="0"/>
          <w:marRight w:val="0"/>
          <w:marTop w:val="0"/>
          <w:marBottom w:val="0"/>
          <w:divBdr>
            <w:top w:val="none" w:sz="0" w:space="0" w:color="auto"/>
            <w:left w:val="none" w:sz="0" w:space="0" w:color="auto"/>
            <w:bottom w:val="none" w:sz="0" w:space="0" w:color="auto"/>
            <w:right w:val="none" w:sz="0" w:space="0" w:color="auto"/>
          </w:divBdr>
        </w:div>
        <w:div w:id="498153823">
          <w:marLeft w:val="0"/>
          <w:marRight w:val="0"/>
          <w:marTop w:val="0"/>
          <w:marBottom w:val="0"/>
          <w:divBdr>
            <w:top w:val="none" w:sz="0" w:space="0" w:color="auto"/>
            <w:left w:val="none" w:sz="0" w:space="0" w:color="auto"/>
            <w:bottom w:val="none" w:sz="0" w:space="0" w:color="auto"/>
            <w:right w:val="none" w:sz="0" w:space="0" w:color="auto"/>
          </w:divBdr>
        </w:div>
        <w:div w:id="268242994">
          <w:marLeft w:val="0"/>
          <w:marRight w:val="0"/>
          <w:marTop w:val="0"/>
          <w:marBottom w:val="0"/>
          <w:divBdr>
            <w:top w:val="none" w:sz="0" w:space="0" w:color="auto"/>
            <w:left w:val="none" w:sz="0" w:space="0" w:color="auto"/>
            <w:bottom w:val="none" w:sz="0" w:space="0" w:color="auto"/>
            <w:right w:val="none" w:sz="0" w:space="0" w:color="auto"/>
          </w:divBdr>
        </w:div>
        <w:div w:id="1491411821">
          <w:marLeft w:val="0"/>
          <w:marRight w:val="0"/>
          <w:marTop w:val="0"/>
          <w:marBottom w:val="0"/>
          <w:divBdr>
            <w:top w:val="none" w:sz="0" w:space="0" w:color="auto"/>
            <w:left w:val="none" w:sz="0" w:space="0" w:color="auto"/>
            <w:bottom w:val="none" w:sz="0" w:space="0" w:color="auto"/>
            <w:right w:val="none" w:sz="0" w:space="0" w:color="auto"/>
          </w:divBdr>
        </w:div>
        <w:div w:id="329677773">
          <w:marLeft w:val="0"/>
          <w:marRight w:val="0"/>
          <w:marTop w:val="0"/>
          <w:marBottom w:val="0"/>
          <w:divBdr>
            <w:top w:val="none" w:sz="0" w:space="0" w:color="auto"/>
            <w:left w:val="none" w:sz="0" w:space="0" w:color="auto"/>
            <w:bottom w:val="none" w:sz="0" w:space="0" w:color="auto"/>
            <w:right w:val="none" w:sz="0" w:space="0" w:color="auto"/>
          </w:divBdr>
        </w:div>
        <w:div w:id="566189021">
          <w:marLeft w:val="0"/>
          <w:marRight w:val="0"/>
          <w:marTop w:val="0"/>
          <w:marBottom w:val="0"/>
          <w:divBdr>
            <w:top w:val="none" w:sz="0" w:space="0" w:color="auto"/>
            <w:left w:val="none" w:sz="0" w:space="0" w:color="auto"/>
            <w:bottom w:val="none" w:sz="0" w:space="0" w:color="auto"/>
            <w:right w:val="none" w:sz="0" w:space="0" w:color="auto"/>
          </w:divBdr>
        </w:div>
        <w:div w:id="1359551348">
          <w:marLeft w:val="0"/>
          <w:marRight w:val="0"/>
          <w:marTop w:val="0"/>
          <w:marBottom w:val="0"/>
          <w:divBdr>
            <w:top w:val="none" w:sz="0" w:space="0" w:color="auto"/>
            <w:left w:val="none" w:sz="0" w:space="0" w:color="auto"/>
            <w:bottom w:val="none" w:sz="0" w:space="0" w:color="auto"/>
            <w:right w:val="none" w:sz="0" w:space="0" w:color="auto"/>
          </w:divBdr>
        </w:div>
        <w:div w:id="465127962">
          <w:marLeft w:val="0"/>
          <w:marRight w:val="0"/>
          <w:marTop w:val="0"/>
          <w:marBottom w:val="0"/>
          <w:divBdr>
            <w:top w:val="none" w:sz="0" w:space="0" w:color="auto"/>
            <w:left w:val="none" w:sz="0" w:space="0" w:color="auto"/>
            <w:bottom w:val="none" w:sz="0" w:space="0" w:color="auto"/>
            <w:right w:val="none" w:sz="0" w:space="0" w:color="auto"/>
          </w:divBdr>
        </w:div>
        <w:div w:id="1462647609">
          <w:marLeft w:val="0"/>
          <w:marRight w:val="0"/>
          <w:marTop w:val="0"/>
          <w:marBottom w:val="0"/>
          <w:divBdr>
            <w:top w:val="none" w:sz="0" w:space="0" w:color="auto"/>
            <w:left w:val="none" w:sz="0" w:space="0" w:color="auto"/>
            <w:bottom w:val="none" w:sz="0" w:space="0" w:color="auto"/>
            <w:right w:val="none" w:sz="0" w:space="0" w:color="auto"/>
          </w:divBdr>
        </w:div>
        <w:div w:id="607392450">
          <w:marLeft w:val="0"/>
          <w:marRight w:val="0"/>
          <w:marTop w:val="0"/>
          <w:marBottom w:val="0"/>
          <w:divBdr>
            <w:top w:val="none" w:sz="0" w:space="0" w:color="auto"/>
            <w:left w:val="none" w:sz="0" w:space="0" w:color="auto"/>
            <w:bottom w:val="none" w:sz="0" w:space="0" w:color="auto"/>
            <w:right w:val="none" w:sz="0" w:space="0" w:color="auto"/>
          </w:divBdr>
        </w:div>
        <w:div w:id="471992701">
          <w:marLeft w:val="0"/>
          <w:marRight w:val="0"/>
          <w:marTop w:val="0"/>
          <w:marBottom w:val="0"/>
          <w:divBdr>
            <w:top w:val="none" w:sz="0" w:space="0" w:color="auto"/>
            <w:left w:val="none" w:sz="0" w:space="0" w:color="auto"/>
            <w:bottom w:val="none" w:sz="0" w:space="0" w:color="auto"/>
            <w:right w:val="none" w:sz="0" w:space="0" w:color="auto"/>
          </w:divBdr>
        </w:div>
        <w:div w:id="2125224143">
          <w:marLeft w:val="0"/>
          <w:marRight w:val="0"/>
          <w:marTop w:val="0"/>
          <w:marBottom w:val="0"/>
          <w:divBdr>
            <w:top w:val="none" w:sz="0" w:space="0" w:color="auto"/>
            <w:left w:val="none" w:sz="0" w:space="0" w:color="auto"/>
            <w:bottom w:val="none" w:sz="0" w:space="0" w:color="auto"/>
            <w:right w:val="none" w:sz="0" w:space="0" w:color="auto"/>
          </w:divBdr>
        </w:div>
        <w:div w:id="314526315">
          <w:marLeft w:val="0"/>
          <w:marRight w:val="0"/>
          <w:marTop w:val="0"/>
          <w:marBottom w:val="0"/>
          <w:divBdr>
            <w:top w:val="none" w:sz="0" w:space="0" w:color="auto"/>
            <w:left w:val="none" w:sz="0" w:space="0" w:color="auto"/>
            <w:bottom w:val="none" w:sz="0" w:space="0" w:color="auto"/>
            <w:right w:val="none" w:sz="0" w:space="0" w:color="auto"/>
          </w:divBdr>
        </w:div>
        <w:div w:id="2099521487">
          <w:marLeft w:val="0"/>
          <w:marRight w:val="0"/>
          <w:marTop w:val="0"/>
          <w:marBottom w:val="0"/>
          <w:divBdr>
            <w:top w:val="none" w:sz="0" w:space="0" w:color="auto"/>
            <w:left w:val="none" w:sz="0" w:space="0" w:color="auto"/>
            <w:bottom w:val="none" w:sz="0" w:space="0" w:color="auto"/>
            <w:right w:val="none" w:sz="0" w:space="0" w:color="auto"/>
          </w:divBdr>
        </w:div>
        <w:div w:id="1314139909">
          <w:marLeft w:val="0"/>
          <w:marRight w:val="0"/>
          <w:marTop w:val="0"/>
          <w:marBottom w:val="0"/>
          <w:divBdr>
            <w:top w:val="none" w:sz="0" w:space="0" w:color="auto"/>
            <w:left w:val="none" w:sz="0" w:space="0" w:color="auto"/>
            <w:bottom w:val="none" w:sz="0" w:space="0" w:color="auto"/>
            <w:right w:val="none" w:sz="0" w:space="0" w:color="auto"/>
          </w:divBdr>
        </w:div>
        <w:div w:id="1684624844">
          <w:marLeft w:val="0"/>
          <w:marRight w:val="0"/>
          <w:marTop w:val="0"/>
          <w:marBottom w:val="0"/>
          <w:divBdr>
            <w:top w:val="none" w:sz="0" w:space="0" w:color="auto"/>
            <w:left w:val="none" w:sz="0" w:space="0" w:color="auto"/>
            <w:bottom w:val="none" w:sz="0" w:space="0" w:color="auto"/>
            <w:right w:val="none" w:sz="0" w:space="0" w:color="auto"/>
          </w:divBdr>
        </w:div>
        <w:div w:id="289626084">
          <w:marLeft w:val="0"/>
          <w:marRight w:val="0"/>
          <w:marTop w:val="0"/>
          <w:marBottom w:val="0"/>
          <w:divBdr>
            <w:top w:val="none" w:sz="0" w:space="0" w:color="auto"/>
            <w:left w:val="none" w:sz="0" w:space="0" w:color="auto"/>
            <w:bottom w:val="none" w:sz="0" w:space="0" w:color="auto"/>
            <w:right w:val="none" w:sz="0" w:space="0" w:color="auto"/>
          </w:divBdr>
        </w:div>
        <w:div w:id="1898861036">
          <w:marLeft w:val="0"/>
          <w:marRight w:val="0"/>
          <w:marTop w:val="0"/>
          <w:marBottom w:val="0"/>
          <w:divBdr>
            <w:top w:val="none" w:sz="0" w:space="0" w:color="auto"/>
            <w:left w:val="none" w:sz="0" w:space="0" w:color="auto"/>
            <w:bottom w:val="none" w:sz="0" w:space="0" w:color="auto"/>
            <w:right w:val="none" w:sz="0" w:space="0" w:color="auto"/>
          </w:divBdr>
        </w:div>
        <w:div w:id="1818839689">
          <w:marLeft w:val="0"/>
          <w:marRight w:val="0"/>
          <w:marTop w:val="0"/>
          <w:marBottom w:val="0"/>
          <w:divBdr>
            <w:top w:val="none" w:sz="0" w:space="0" w:color="auto"/>
            <w:left w:val="none" w:sz="0" w:space="0" w:color="auto"/>
            <w:bottom w:val="none" w:sz="0" w:space="0" w:color="auto"/>
            <w:right w:val="none" w:sz="0" w:space="0" w:color="auto"/>
          </w:divBdr>
        </w:div>
        <w:div w:id="2122141735">
          <w:marLeft w:val="0"/>
          <w:marRight w:val="0"/>
          <w:marTop w:val="0"/>
          <w:marBottom w:val="0"/>
          <w:divBdr>
            <w:top w:val="none" w:sz="0" w:space="0" w:color="auto"/>
            <w:left w:val="none" w:sz="0" w:space="0" w:color="auto"/>
            <w:bottom w:val="none" w:sz="0" w:space="0" w:color="auto"/>
            <w:right w:val="none" w:sz="0" w:space="0" w:color="auto"/>
          </w:divBdr>
        </w:div>
        <w:div w:id="456605087">
          <w:marLeft w:val="0"/>
          <w:marRight w:val="0"/>
          <w:marTop w:val="0"/>
          <w:marBottom w:val="0"/>
          <w:divBdr>
            <w:top w:val="none" w:sz="0" w:space="0" w:color="auto"/>
            <w:left w:val="none" w:sz="0" w:space="0" w:color="auto"/>
            <w:bottom w:val="none" w:sz="0" w:space="0" w:color="auto"/>
            <w:right w:val="none" w:sz="0" w:space="0" w:color="auto"/>
          </w:divBdr>
        </w:div>
        <w:div w:id="304436136">
          <w:marLeft w:val="0"/>
          <w:marRight w:val="0"/>
          <w:marTop w:val="0"/>
          <w:marBottom w:val="0"/>
          <w:divBdr>
            <w:top w:val="none" w:sz="0" w:space="0" w:color="auto"/>
            <w:left w:val="none" w:sz="0" w:space="0" w:color="auto"/>
            <w:bottom w:val="none" w:sz="0" w:space="0" w:color="auto"/>
            <w:right w:val="none" w:sz="0" w:space="0" w:color="auto"/>
          </w:divBdr>
        </w:div>
        <w:div w:id="1992322584">
          <w:marLeft w:val="0"/>
          <w:marRight w:val="0"/>
          <w:marTop w:val="0"/>
          <w:marBottom w:val="0"/>
          <w:divBdr>
            <w:top w:val="none" w:sz="0" w:space="0" w:color="auto"/>
            <w:left w:val="none" w:sz="0" w:space="0" w:color="auto"/>
            <w:bottom w:val="none" w:sz="0" w:space="0" w:color="auto"/>
            <w:right w:val="none" w:sz="0" w:space="0" w:color="auto"/>
          </w:divBdr>
        </w:div>
        <w:div w:id="1251810423">
          <w:marLeft w:val="0"/>
          <w:marRight w:val="0"/>
          <w:marTop w:val="0"/>
          <w:marBottom w:val="0"/>
          <w:divBdr>
            <w:top w:val="none" w:sz="0" w:space="0" w:color="auto"/>
            <w:left w:val="none" w:sz="0" w:space="0" w:color="auto"/>
            <w:bottom w:val="none" w:sz="0" w:space="0" w:color="auto"/>
            <w:right w:val="none" w:sz="0" w:space="0" w:color="auto"/>
          </w:divBdr>
        </w:div>
        <w:div w:id="54740983">
          <w:marLeft w:val="0"/>
          <w:marRight w:val="0"/>
          <w:marTop w:val="0"/>
          <w:marBottom w:val="0"/>
          <w:divBdr>
            <w:top w:val="none" w:sz="0" w:space="0" w:color="auto"/>
            <w:left w:val="none" w:sz="0" w:space="0" w:color="auto"/>
            <w:bottom w:val="none" w:sz="0" w:space="0" w:color="auto"/>
            <w:right w:val="none" w:sz="0" w:space="0" w:color="auto"/>
          </w:divBdr>
        </w:div>
        <w:div w:id="1914389808">
          <w:marLeft w:val="0"/>
          <w:marRight w:val="0"/>
          <w:marTop w:val="0"/>
          <w:marBottom w:val="0"/>
          <w:divBdr>
            <w:top w:val="none" w:sz="0" w:space="0" w:color="auto"/>
            <w:left w:val="none" w:sz="0" w:space="0" w:color="auto"/>
            <w:bottom w:val="none" w:sz="0" w:space="0" w:color="auto"/>
            <w:right w:val="none" w:sz="0" w:space="0" w:color="auto"/>
          </w:divBdr>
        </w:div>
        <w:div w:id="1750421249">
          <w:marLeft w:val="0"/>
          <w:marRight w:val="0"/>
          <w:marTop w:val="0"/>
          <w:marBottom w:val="0"/>
          <w:divBdr>
            <w:top w:val="none" w:sz="0" w:space="0" w:color="auto"/>
            <w:left w:val="none" w:sz="0" w:space="0" w:color="auto"/>
            <w:bottom w:val="none" w:sz="0" w:space="0" w:color="auto"/>
            <w:right w:val="none" w:sz="0" w:space="0" w:color="auto"/>
          </w:divBdr>
        </w:div>
        <w:div w:id="1994600403">
          <w:marLeft w:val="0"/>
          <w:marRight w:val="0"/>
          <w:marTop w:val="0"/>
          <w:marBottom w:val="0"/>
          <w:divBdr>
            <w:top w:val="none" w:sz="0" w:space="0" w:color="auto"/>
            <w:left w:val="none" w:sz="0" w:space="0" w:color="auto"/>
            <w:bottom w:val="none" w:sz="0" w:space="0" w:color="auto"/>
            <w:right w:val="none" w:sz="0" w:space="0" w:color="auto"/>
          </w:divBdr>
        </w:div>
        <w:div w:id="1398700188">
          <w:marLeft w:val="0"/>
          <w:marRight w:val="0"/>
          <w:marTop w:val="0"/>
          <w:marBottom w:val="0"/>
          <w:divBdr>
            <w:top w:val="none" w:sz="0" w:space="0" w:color="auto"/>
            <w:left w:val="none" w:sz="0" w:space="0" w:color="auto"/>
            <w:bottom w:val="none" w:sz="0" w:space="0" w:color="auto"/>
            <w:right w:val="none" w:sz="0" w:space="0" w:color="auto"/>
          </w:divBdr>
        </w:div>
        <w:div w:id="399525593">
          <w:marLeft w:val="0"/>
          <w:marRight w:val="0"/>
          <w:marTop w:val="0"/>
          <w:marBottom w:val="0"/>
          <w:divBdr>
            <w:top w:val="none" w:sz="0" w:space="0" w:color="auto"/>
            <w:left w:val="none" w:sz="0" w:space="0" w:color="auto"/>
            <w:bottom w:val="none" w:sz="0" w:space="0" w:color="auto"/>
            <w:right w:val="none" w:sz="0" w:space="0" w:color="auto"/>
          </w:divBdr>
        </w:div>
        <w:div w:id="278462730">
          <w:marLeft w:val="0"/>
          <w:marRight w:val="0"/>
          <w:marTop w:val="0"/>
          <w:marBottom w:val="0"/>
          <w:divBdr>
            <w:top w:val="none" w:sz="0" w:space="0" w:color="auto"/>
            <w:left w:val="none" w:sz="0" w:space="0" w:color="auto"/>
            <w:bottom w:val="none" w:sz="0" w:space="0" w:color="auto"/>
            <w:right w:val="none" w:sz="0" w:space="0" w:color="auto"/>
          </w:divBdr>
        </w:div>
        <w:div w:id="1752579122">
          <w:marLeft w:val="0"/>
          <w:marRight w:val="0"/>
          <w:marTop w:val="0"/>
          <w:marBottom w:val="0"/>
          <w:divBdr>
            <w:top w:val="none" w:sz="0" w:space="0" w:color="auto"/>
            <w:left w:val="none" w:sz="0" w:space="0" w:color="auto"/>
            <w:bottom w:val="none" w:sz="0" w:space="0" w:color="auto"/>
            <w:right w:val="none" w:sz="0" w:space="0" w:color="auto"/>
          </w:divBdr>
        </w:div>
        <w:div w:id="1723481607">
          <w:marLeft w:val="0"/>
          <w:marRight w:val="0"/>
          <w:marTop w:val="0"/>
          <w:marBottom w:val="0"/>
          <w:divBdr>
            <w:top w:val="none" w:sz="0" w:space="0" w:color="auto"/>
            <w:left w:val="none" w:sz="0" w:space="0" w:color="auto"/>
            <w:bottom w:val="none" w:sz="0" w:space="0" w:color="auto"/>
            <w:right w:val="none" w:sz="0" w:space="0" w:color="auto"/>
          </w:divBdr>
        </w:div>
        <w:div w:id="764812241">
          <w:marLeft w:val="0"/>
          <w:marRight w:val="0"/>
          <w:marTop w:val="0"/>
          <w:marBottom w:val="0"/>
          <w:divBdr>
            <w:top w:val="none" w:sz="0" w:space="0" w:color="auto"/>
            <w:left w:val="none" w:sz="0" w:space="0" w:color="auto"/>
            <w:bottom w:val="none" w:sz="0" w:space="0" w:color="auto"/>
            <w:right w:val="none" w:sz="0" w:space="0" w:color="auto"/>
          </w:divBdr>
        </w:div>
        <w:div w:id="702444875">
          <w:marLeft w:val="0"/>
          <w:marRight w:val="0"/>
          <w:marTop w:val="0"/>
          <w:marBottom w:val="0"/>
          <w:divBdr>
            <w:top w:val="none" w:sz="0" w:space="0" w:color="auto"/>
            <w:left w:val="none" w:sz="0" w:space="0" w:color="auto"/>
            <w:bottom w:val="none" w:sz="0" w:space="0" w:color="auto"/>
            <w:right w:val="none" w:sz="0" w:space="0" w:color="auto"/>
          </w:divBdr>
        </w:div>
        <w:div w:id="1749617278">
          <w:marLeft w:val="0"/>
          <w:marRight w:val="0"/>
          <w:marTop w:val="0"/>
          <w:marBottom w:val="0"/>
          <w:divBdr>
            <w:top w:val="none" w:sz="0" w:space="0" w:color="auto"/>
            <w:left w:val="none" w:sz="0" w:space="0" w:color="auto"/>
            <w:bottom w:val="none" w:sz="0" w:space="0" w:color="auto"/>
            <w:right w:val="none" w:sz="0" w:space="0" w:color="auto"/>
          </w:divBdr>
        </w:div>
        <w:div w:id="194196493">
          <w:marLeft w:val="0"/>
          <w:marRight w:val="0"/>
          <w:marTop w:val="0"/>
          <w:marBottom w:val="0"/>
          <w:divBdr>
            <w:top w:val="none" w:sz="0" w:space="0" w:color="auto"/>
            <w:left w:val="none" w:sz="0" w:space="0" w:color="auto"/>
            <w:bottom w:val="none" w:sz="0" w:space="0" w:color="auto"/>
            <w:right w:val="none" w:sz="0" w:space="0" w:color="auto"/>
          </w:divBdr>
        </w:div>
        <w:div w:id="1655255511">
          <w:marLeft w:val="0"/>
          <w:marRight w:val="0"/>
          <w:marTop w:val="0"/>
          <w:marBottom w:val="0"/>
          <w:divBdr>
            <w:top w:val="none" w:sz="0" w:space="0" w:color="auto"/>
            <w:left w:val="none" w:sz="0" w:space="0" w:color="auto"/>
            <w:bottom w:val="none" w:sz="0" w:space="0" w:color="auto"/>
            <w:right w:val="none" w:sz="0" w:space="0" w:color="auto"/>
          </w:divBdr>
        </w:div>
        <w:div w:id="218565333">
          <w:marLeft w:val="0"/>
          <w:marRight w:val="0"/>
          <w:marTop w:val="0"/>
          <w:marBottom w:val="0"/>
          <w:divBdr>
            <w:top w:val="none" w:sz="0" w:space="0" w:color="auto"/>
            <w:left w:val="none" w:sz="0" w:space="0" w:color="auto"/>
            <w:bottom w:val="none" w:sz="0" w:space="0" w:color="auto"/>
            <w:right w:val="none" w:sz="0" w:space="0" w:color="auto"/>
          </w:divBdr>
        </w:div>
        <w:div w:id="380060961">
          <w:marLeft w:val="0"/>
          <w:marRight w:val="0"/>
          <w:marTop w:val="0"/>
          <w:marBottom w:val="0"/>
          <w:divBdr>
            <w:top w:val="none" w:sz="0" w:space="0" w:color="auto"/>
            <w:left w:val="none" w:sz="0" w:space="0" w:color="auto"/>
            <w:bottom w:val="none" w:sz="0" w:space="0" w:color="auto"/>
            <w:right w:val="none" w:sz="0" w:space="0" w:color="auto"/>
          </w:divBdr>
        </w:div>
      </w:divsChild>
    </w:div>
    <w:div w:id="1250000643">
      <w:bodyDiv w:val="1"/>
      <w:marLeft w:val="0"/>
      <w:marRight w:val="0"/>
      <w:marTop w:val="0"/>
      <w:marBottom w:val="0"/>
      <w:divBdr>
        <w:top w:val="none" w:sz="0" w:space="0" w:color="auto"/>
        <w:left w:val="none" w:sz="0" w:space="0" w:color="auto"/>
        <w:bottom w:val="none" w:sz="0" w:space="0" w:color="auto"/>
        <w:right w:val="none" w:sz="0" w:space="0" w:color="auto"/>
      </w:divBdr>
      <w:divsChild>
        <w:div w:id="627316010">
          <w:marLeft w:val="0"/>
          <w:marRight w:val="0"/>
          <w:marTop w:val="0"/>
          <w:marBottom w:val="0"/>
          <w:divBdr>
            <w:top w:val="none" w:sz="0" w:space="0" w:color="auto"/>
            <w:left w:val="none" w:sz="0" w:space="0" w:color="auto"/>
            <w:bottom w:val="none" w:sz="0" w:space="0" w:color="auto"/>
            <w:right w:val="none" w:sz="0" w:space="0" w:color="auto"/>
          </w:divBdr>
        </w:div>
        <w:div w:id="188841504">
          <w:marLeft w:val="0"/>
          <w:marRight w:val="0"/>
          <w:marTop w:val="0"/>
          <w:marBottom w:val="0"/>
          <w:divBdr>
            <w:top w:val="none" w:sz="0" w:space="0" w:color="auto"/>
            <w:left w:val="none" w:sz="0" w:space="0" w:color="auto"/>
            <w:bottom w:val="none" w:sz="0" w:space="0" w:color="auto"/>
            <w:right w:val="none" w:sz="0" w:space="0" w:color="auto"/>
          </w:divBdr>
        </w:div>
        <w:div w:id="750931539">
          <w:marLeft w:val="0"/>
          <w:marRight w:val="0"/>
          <w:marTop w:val="0"/>
          <w:marBottom w:val="0"/>
          <w:divBdr>
            <w:top w:val="none" w:sz="0" w:space="0" w:color="auto"/>
            <w:left w:val="none" w:sz="0" w:space="0" w:color="auto"/>
            <w:bottom w:val="none" w:sz="0" w:space="0" w:color="auto"/>
            <w:right w:val="none" w:sz="0" w:space="0" w:color="auto"/>
          </w:divBdr>
        </w:div>
        <w:div w:id="1525898852">
          <w:marLeft w:val="0"/>
          <w:marRight w:val="0"/>
          <w:marTop w:val="0"/>
          <w:marBottom w:val="0"/>
          <w:divBdr>
            <w:top w:val="none" w:sz="0" w:space="0" w:color="auto"/>
            <w:left w:val="none" w:sz="0" w:space="0" w:color="auto"/>
            <w:bottom w:val="none" w:sz="0" w:space="0" w:color="auto"/>
            <w:right w:val="none" w:sz="0" w:space="0" w:color="auto"/>
          </w:divBdr>
        </w:div>
        <w:div w:id="2088502092">
          <w:marLeft w:val="0"/>
          <w:marRight w:val="0"/>
          <w:marTop w:val="0"/>
          <w:marBottom w:val="0"/>
          <w:divBdr>
            <w:top w:val="none" w:sz="0" w:space="0" w:color="auto"/>
            <w:left w:val="none" w:sz="0" w:space="0" w:color="auto"/>
            <w:bottom w:val="none" w:sz="0" w:space="0" w:color="auto"/>
            <w:right w:val="none" w:sz="0" w:space="0" w:color="auto"/>
          </w:divBdr>
        </w:div>
        <w:div w:id="2055079826">
          <w:marLeft w:val="0"/>
          <w:marRight w:val="0"/>
          <w:marTop w:val="0"/>
          <w:marBottom w:val="0"/>
          <w:divBdr>
            <w:top w:val="none" w:sz="0" w:space="0" w:color="auto"/>
            <w:left w:val="none" w:sz="0" w:space="0" w:color="auto"/>
            <w:bottom w:val="none" w:sz="0" w:space="0" w:color="auto"/>
            <w:right w:val="none" w:sz="0" w:space="0" w:color="auto"/>
          </w:divBdr>
        </w:div>
        <w:div w:id="1991400711">
          <w:marLeft w:val="0"/>
          <w:marRight w:val="0"/>
          <w:marTop w:val="0"/>
          <w:marBottom w:val="0"/>
          <w:divBdr>
            <w:top w:val="none" w:sz="0" w:space="0" w:color="auto"/>
            <w:left w:val="none" w:sz="0" w:space="0" w:color="auto"/>
            <w:bottom w:val="none" w:sz="0" w:space="0" w:color="auto"/>
            <w:right w:val="none" w:sz="0" w:space="0" w:color="auto"/>
          </w:divBdr>
        </w:div>
        <w:div w:id="1792632036">
          <w:marLeft w:val="0"/>
          <w:marRight w:val="0"/>
          <w:marTop w:val="0"/>
          <w:marBottom w:val="0"/>
          <w:divBdr>
            <w:top w:val="none" w:sz="0" w:space="0" w:color="auto"/>
            <w:left w:val="none" w:sz="0" w:space="0" w:color="auto"/>
            <w:bottom w:val="none" w:sz="0" w:space="0" w:color="auto"/>
            <w:right w:val="none" w:sz="0" w:space="0" w:color="auto"/>
          </w:divBdr>
        </w:div>
        <w:div w:id="865022200">
          <w:marLeft w:val="0"/>
          <w:marRight w:val="0"/>
          <w:marTop w:val="0"/>
          <w:marBottom w:val="0"/>
          <w:divBdr>
            <w:top w:val="none" w:sz="0" w:space="0" w:color="auto"/>
            <w:left w:val="none" w:sz="0" w:space="0" w:color="auto"/>
            <w:bottom w:val="none" w:sz="0" w:space="0" w:color="auto"/>
            <w:right w:val="none" w:sz="0" w:space="0" w:color="auto"/>
          </w:divBdr>
        </w:div>
        <w:div w:id="528880079">
          <w:marLeft w:val="0"/>
          <w:marRight w:val="0"/>
          <w:marTop w:val="0"/>
          <w:marBottom w:val="0"/>
          <w:divBdr>
            <w:top w:val="none" w:sz="0" w:space="0" w:color="auto"/>
            <w:left w:val="none" w:sz="0" w:space="0" w:color="auto"/>
            <w:bottom w:val="none" w:sz="0" w:space="0" w:color="auto"/>
            <w:right w:val="none" w:sz="0" w:space="0" w:color="auto"/>
          </w:divBdr>
        </w:div>
        <w:div w:id="876894639">
          <w:marLeft w:val="0"/>
          <w:marRight w:val="0"/>
          <w:marTop w:val="0"/>
          <w:marBottom w:val="0"/>
          <w:divBdr>
            <w:top w:val="none" w:sz="0" w:space="0" w:color="auto"/>
            <w:left w:val="none" w:sz="0" w:space="0" w:color="auto"/>
            <w:bottom w:val="none" w:sz="0" w:space="0" w:color="auto"/>
            <w:right w:val="none" w:sz="0" w:space="0" w:color="auto"/>
          </w:divBdr>
        </w:div>
      </w:divsChild>
    </w:div>
    <w:div w:id="1254241007">
      <w:marLeft w:val="0"/>
      <w:marRight w:val="0"/>
      <w:marTop w:val="0"/>
      <w:marBottom w:val="0"/>
      <w:divBdr>
        <w:top w:val="none" w:sz="0" w:space="0" w:color="auto"/>
        <w:left w:val="none" w:sz="0" w:space="0" w:color="auto"/>
        <w:bottom w:val="none" w:sz="0" w:space="0" w:color="auto"/>
        <w:right w:val="none" w:sz="0" w:space="0" w:color="auto"/>
      </w:divBdr>
    </w:div>
    <w:div w:id="1277181312">
      <w:marLeft w:val="0"/>
      <w:marRight w:val="0"/>
      <w:marTop w:val="0"/>
      <w:marBottom w:val="0"/>
      <w:divBdr>
        <w:top w:val="none" w:sz="0" w:space="0" w:color="auto"/>
        <w:left w:val="none" w:sz="0" w:space="0" w:color="auto"/>
        <w:bottom w:val="none" w:sz="0" w:space="0" w:color="auto"/>
        <w:right w:val="none" w:sz="0" w:space="0" w:color="auto"/>
      </w:divBdr>
    </w:div>
    <w:div w:id="1278100600">
      <w:bodyDiv w:val="1"/>
      <w:marLeft w:val="0"/>
      <w:marRight w:val="0"/>
      <w:marTop w:val="0"/>
      <w:marBottom w:val="0"/>
      <w:divBdr>
        <w:top w:val="none" w:sz="0" w:space="0" w:color="auto"/>
        <w:left w:val="none" w:sz="0" w:space="0" w:color="auto"/>
        <w:bottom w:val="none" w:sz="0" w:space="0" w:color="auto"/>
        <w:right w:val="none" w:sz="0" w:space="0" w:color="auto"/>
      </w:divBdr>
    </w:div>
    <w:div w:id="1296715032">
      <w:marLeft w:val="0"/>
      <w:marRight w:val="0"/>
      <w:marTop w:val="0"/>
      <w:marBottom w:val="0"/>
      <w:divBdr>
        <w:top w:val="none" w:sz="0" w:space="0" w:color="auto"/>
        <w:left w:val="none" w:sz="0" w:space="0" w:color="auto"/>
        <w:bottom w:val="none" w:sz="0" w:space="0" w:color="auto"/>
        <w:right w:val="none" w:sz="0" w:space="0" w:color="auto"/>
      </w:divBdr>
    </w:div>
    <w:div w:id="1300066064">
      <w:marLeft w:val="0"/>
      <w:marRight w:val="0"/>
      <w:marTop w:val="0"/>
      <w:marBottom w:val="0"/>
      <w:divBdr>
        <w:top w:val="none" w:sz="0" w:space="0" w:color="auto"/>
        <w:left w:val="none" w:sz="0" w:space="0" w:color="auto"/>
        <w:bottom w:val="none" w:sz="0" w:space="0" w:color="auto"/>
        <w:right w:val="none" w:sz="0" w:space="0" w:color="auto"/>
      </w:divBdr>
    </w:div>
    <w:div w:id="1303004804">
      <w:marLeft w:val="0"/>
      <w:marRight w:val="0"/>
      <w:marTop w:val="0"/>
      <w:marBottom w:val="0"/>
      <w:divBdr>
        <w:top w:val="none" w:sz="0" w:space="0" w:color="auto"/>
        <w:left w:val="none" w:sz="0" w:space="0" w:color="auto"/>
        <w:bottom w:val="none" w:sz="0" w:space="0" w:color="auto"/>
        <w:right w:val="none" w:sz="0" w:space="0" w:color="auto"/>
      </w:divBdr>
    </w:div>
    <w:div w:id="1304505268">
      <w:marLeft w:val="0"/>
      <w:marRight w:val="0"/>
      <w:marTop w:val="0"/>
      <w:marBottom w:val="0"/>
      <w:divBdr>
        <w:top w:val="none" w:sz="0" w:space="0" w:color="auto"/>
        <w:left w:val="none" w:sz="0" w:space="0" w:color="auto"/>
        <w:bottom w:val="none" w:sz="0" w:space="0" w:color="auto"/>
        <w:right w:val="none" w:sz="0" w:space="0" w:color="auto"/>
      </w:divBdr>
    </w:div>
    <w:div w:id="1306081150">
      <w:bodyDiv w:val="1"/>
      <w:marLeft w:val="0"/>
      <w:marRight w:val="0"/>
      <w:marTop w:val="0"/>
      <w:marBottom w:val="0"/>
      <w:divBdr>
        <w:top w:val="none" w:sz="0" w:space="0" w:color="auto"/>
        <w:left w:val="none" w:sz="0" w:space="0" w:color="auto"/>
        <w:bottom w:val="none" w:sz="0" w:space="0" w:color="auto"/>
        <w:right w:val="none" w:sz="0" w:space="0" w:color="auto"/>
      </w:divBdr>
    </w:div>
    <w:div w:id="1313290932">
      <w:marLeft w:val="0"/>
      <w:marRight w:val="0"/>
      <w:marTop w:val="0"/>
      <w:marBottom w:val="0"/>
      <w:divBdr>
        <w:top w:val="none" w:sz="0" w:space="0" w:color="auto"/>
        <w:left w:val="none" w:sz="0" w:space="0" w:color="auto"/>
        <w:bottom w:val="none" w:sz="0" w:space="0" w:color="auto"/>
        <w:right w:val="none" w:sz="0" w:space="0" w:color="auto"/>
      </w:divBdr>
    </w:div>
    <w:div w:id="1313558025">
      <w:marLeft w:val="0"/>
      <w:marRight w:val="0"/>
      <w:marTop w:val="0"/>
      <w:marBottom w:val="0"/>
      <w:divBdr>
        <w:top w:val="none" w:sz="0" w:space="0" w:color="auto"/>
        <w:left w:val="none" w:sz="0" w:space="0" w:color="auto"/>
        <w:bottom w:val="none" w:sz="0" w:space="0" w:color="auto"/>
        <w:right w:val="none" w:sz="0" w:space="0" w:color="auto"/>
      </w:divBdr>
    </w:div>
    <w:div w:id="1319188999">
      <w:marLeft w:val="0"/>
      <w:marRight w:val="0"/>
      <w:marTop w:val="0"/>
      <w:marBottom w:val="0"/>
      <w:divBdr>
        <w:top w:val="none" w:sz="0" w:space="0" w:color="auto"/>
        <w:left w:val="none" w:sz="0" w:space="0" w:color="auto"/>
        <w:bottom w:val="none" w:sz="0" w:space="0" w:color="auto"/>
        <w:right w:val="none" w:sz="0" w:space="0" w:color="auto"/>
      </w:divBdr>
    </w:div>
    <w:div w:id="1324550616">
      <w:marLeft w:val="0"/>
      <w:marRight w:val="0"/>
      <w:marTop w:val="0"/>
      <w:marBottom w:val="0"/>
      <w:divBdr>
        <w:top w:val="none" w:sz="0" w:space="0" w:color="auto"/>
        <w:left w:val="none" w:sz="0" w:space="0" w:color="auto"/>
        <w:bottom w:val="none" w:sz="0" w:space="0" w:color="auto"/>
        <w:right w:val="none" w:sz="0" w:space="0" w:color="auto"/>
      </w:divBdr>
    </w:div>
    <w:div w:id="1324746632">
      <w:marLeft w:val="0"/>
      <w:marRight w:val="0"/>
      <w:marTop w:val="0"/>
      <w:marBottom w:val="0"/>
      <w:divBdr>
        <w:top w:val="none" w:sz="0" w:space="0" w:color="auto"/>
        <w:left w:val="none" w:sz="0" w:space="0" w:color="auto"/>
        <w:bottom w:val="none" w:sz="0" w:space="0" w:color="auto"/>
        <w:right w:val="none" w:sz="0" w:space="0" w:color="auto"/>
      </w:divBdr>
    </w:div>
    <w:div w:id="1343168015">
      <w:marLeft w:val="0"/>
      <w:marRight w:val="0"/>
      <w:marTop w:val="0"/>
      <w:marBottom w:val="0"/>
      <w:divBdr>
        <w:top w:val="none" w:sz="0" w:space="0" w:color="auto"/>
        <w:left w:val="none" w:sz="0" w:space="0" w:color="auto"/>
        <w:bottom w:val="none" w:sz="0" w:space="0" w:color="auto"/>
        <w:right w:val="none" w:sz="0" w:space="0" w:color="auto"/>
      </w:divBdr>
    </w:div>
    <w:div w:id="1357120373">
      <w:marLeft w:val="0"/>
      <w:marRight w:val="0"/>
      <w:marTop w:val="0"/>
      <w:marBottom w:val="0"/>
      <w:divBdr>
        <w:top w:val="none" w:sz="0" w:space="0" w:color="auto"/>
        <w:left w:val="none" w:sz="0" w:space="0" w:color="auto"/>
        <w:bottom w:val="none" w:sz="0" w:space="0" w:color="auto"/>
        <w:right w:val="none" w:sz="0" w:space="0" w:color="auto"/>
      </w:divBdr>
    </w:div>
    <w:div w:id="1359116147">
      <w:marLeft w:val="0"/>
      <w:marRight w:val="0"/>
      <w:marTop w:val="0"/>
      <w:marBottom w:val="0"/>
      <w:divBdr>
        <w:top w:val="none" w:sz="0" w:space="0" w:color="auto"/>
        <w:left w:val="none" w:sz="0" w:space="0" w:color="auto"/>
        <w:bottom w:val="none" w:sz="0" w:space="0" w:color="auto"/>
        <w:right w:val="none" w:sz="0" w:space="0" w:color="auto"/>
      </w:divBdr>
    </w:div>
    <w:div w:id="1359700620">
      <w:marLeft w:val="0"/>
      <w:marRight w:val="0"/>
      <w:marTop w:val="0"/>
      <w:marBottom w:val="0"/>
      <w:divBdr>
        <w:top w:val="none" w:sz="0" w:space="0" w:color="auto"/>
        <w:left w:val="none" w:sz="0" w:space="0" w:color="auto"/>
        <w:bottom w:val="none" w:sz="0" w:space="0" w:color="auto"/>
        <w:right w:val="none" w:sz="0" w:space="0" w:color="auto"/>
      </w:divBdr>
    </w:div>
    <w:div w:id="1362821516">
      <w:marLeft w:val="0"/>
      <w:marRight w:val="0"/>
      <w:marTop w:val="0"/>
      <w:marBottom w:val="0"/>
      <w:divBdr>
        <w:top w:val="none" w:sz="0" w:space="0" w:color="auto"/>
        <w:left w:val="none" w:sz="0" w:space="0" w:color="auto"/>
        <w:bottom w:val="none" w:sz="0" w:space="0" w:color="auto"/>
        <w:right w:val="none" w:sz="0" w:space="0" w:color="auto"/>
      </w:divBdr>
    </w:div>
    <w:div w:id="1373963328">
      <w:marLeft w:val="0"/>
      <w:marRight w:val="0"/>
      <w:marTop w:val="0"/>
      <w:marBottom w:val="0"/>
      <w:divBdr>
        <w:top w:val="none" w:sz="0" w:space="0" w:color="auto"/>
        <w:left w:val="none" w:sz="0" w:space="0" w:color="auto"/>
        <w:bottom w:val="none" w:sz="0" w:space="0" w:color="auto"/>
        <w:right w:val="none" w:sz="0" w:space="0" w:color="auto"/>
      </w:divBdr>
    </w:div>
    <w:div w:id="1377463710">
      <w:marLeft w:val="0"/>
      <w:marRight w:val="0"/>
      <w:marTop w:val="0"/>
      <w:marBottom w:val="0"/>
      <w:divBdr>
        <w:top w:val="none" w:sz="0" w:space="0" w:color="auto"/>
        <w:left w:val="none" w:sz="0" w:space="0" w:color="auto"/>
        <w:bottom w:val="none" w:sz="0" w:space="0" w:color="auto"/>
        <w:right w:val="none" w:sz="0" w:space="0" w:color="auto"/>
      </w:divBdr>
    </w:div>
    <w:div w:id="1381248622">
      <w:marLeft w:val="0"/>
      <w:marRight w:val="0"/>
      <w:marTop w:val="0"/>
      <w:marBottom w:val="0"/>
      <w:divBdr>
        <w:top w:val="none" w:sz="0" w:space="0" w:color="auto"/>
        <w:left w:val="none" w:sz="0" w:space="0" w:color="auto"/>
        <w:bottom w:val="none" w:sz="0" w:space="0" w:color="auto"/>
        <w:right w:val="none" w:sz="0" w:space="0" w:color="auto"/>
      </w:divBdr>
    </w:div>
    <w:div w:id="1381439295">
      <w:marLeft w:val="0"/>
      <w:marRight w:val="0"/>
      <w:marTop w:val="0"/>
      <w:marBottom w:val="0"/>
      <w:divBdr>
        <w:top w:val="none" w:sz="0" w:space="0" w:color="auto"/>
        <w:left w:val="none" w:sz="0" w:space="0" w:color="auto"/>
        <w:bottom w:val="none" w:sz="0" w:space="0" w:color="auto"/>
        <w:right w:val="none" w:sz="0" w:space="0" w:color="auto"/>
      </w:divBdr>
    </w:div>
    <w:div w:id="1389065872">
      <w:marLeft w:val="0"/>
      <w:marRight w:val="0"/>
      <w:marTop w:val="0"/>
      <w:marBottom w:val="0"/>
      <w:divBdr>
        <w:top w:val="none" w:sz="0" w:space="0" w:color="auto"/>
        <w:left w:val="none" w:sz="0" w:space="0" w:color="auto"/>
        <w:bottom w:val="none" w:sz="0" w:space="0" w:color="auto"/>
        <w:right w:val="none" w:sz="0" w:space="0" w:color="auto"/>
      </w:divBdr>
    </w:div>
    <w:div w:id="1393966825">
      <w:marLeft w:val="0"/>
      <w:marRight w:val="0"/>
      <w:marTop w:val="0"/>
      <w:marBottom w:val="0"/>
      <w:divBdr>
        <w:top w:val="none" w:sz="0" w:space="0" w:color="auto"/>
        <w:left w:val="none" w:sz="0" w:space="0" w:color="auto"/>
        <w:bottom w:val="none" w:sz="0" w:space="0" w:color="auto"/>
        <w:right w:val="none" w:sz="0" w:space="0" w:color="auto"/>
      </w:divBdr>
    </w:div>
    <w:div w:id="1425105124">
      <w:marLeft w:val="0"/>
      <w:marRight w:val="0"/>
      <w:marTop w:val="0"/>
      <w:marBottom w:val="0"/>
      <w:divBdr>
        <w:top w:val="none" w:sz="0" w:space="0" w:color="auto"/>
        <w:left w:val="none" w:sz="0" w:space="0" w:color="auto"/>
        <w:bottom w:val="none" w:sz="0" w:space="0" w:color="auto"/>
        <w:right w:val="none" w:sz="0" w:space="0" w:color="auto"/>
      </w:divBdr>
    </w:div>
    <w:div w:id="1433281639">
      <w:bodyDiv w:val="1"/>
      <w:marLeft w:val="0"/>
      <w:marRight w:val="0"/>
      <w:marTop w:val="0"/>
      <w:marBottom w:val="0"/>
      <w:divBdr>
        <w:top w:val="none" w:sz="0" w:space="0" w:color="auto"/>
        <w:left w:val="none" w:sz="0" w:space="0" w:color="auto"/>
        <w:bottom w:val="none" w:sz="0" w:space="0" w:color="auto"/>
        <w:right w:val="none" w:sz="0" w:space="0" w:color="auto"/>
      </w:divBdr>
      <w:divsChild>
        <w:div w:id="1245412629">
          <w:marLeft w:val="0"/>
          <w:marRight w:val="0"/>
          <w:marTop w:val="0"/>
          <w:marBottom w:val="0"/>
          <w:divBdr>
            <w:top w:val="none" w:sz="0" w:space="0" w:color="auto"/>
            <w:left w:val="none" w:sz="0" w:space="0" w:color="auto"/>
            <w:bottom w:val="none" w:sz="0" w:space="0" w:color="auto"/>
            <w:right w:val="none" w:sz="0" w:space="0" w:color="auto"/>
          </w:divBdr>
        </w:div>
        <w:div w:id="1110509892">
          <w:marLeft w:val="0"/>
          <w:marRight w:val="0"/>
          <w:marTop w:val="0"/>
          <w:marBottom w:val="0"/>
          <w:divBdr>
            <w:top w:val="none" w:sz="0" w:space="0" w:color="auto"/>
            <w:left w:val="none" w:sz="0" w:space="0" w:color="auto"/>
            <w:bottom w:val="none" w:sz="0" w:space="0" w:color="auto"/>
            <w:right w:val="none" w:sz="0" w:space="0" w:color="auto"/>
          </w:divBdr>
        </w:div>
        <w:div w:id="177744546">
          <w:marLeft w:val="0"/>
          <w:marRight w:val="0"/>
          <w:marTop w:val="0"/>
          <w:marBottom w:val="0"/>
          <w:divBdr>
            <w:top w:val="none" w:sz="0" w:space="0" w:color="auto"/>
            <w:left w:val="none" w:sz="0" w:space="0" w:color="auto"/>
            <w:bottom w:val="none" w:sz="0" w:space="0" w:color="auto"/>
            <w:right w:val="none" w:sz="0" w:space="0" w:color="auto"/>
          </w:divBdr>
        </w:div>
        <w:div w:id="220406174">
          <w:marLeft w:val="0"/>
          <w:marRight w:val="0"/>
          <w:marTop w:val="0"/>
          <w:marBottom w:val="0"/>
          <w:divBdr>
            <w:top w:val="none" w:sz="0" w:space="0" w:color="auto"/>
            <w:left w:val="none" w:sz="0" w:space="0" w:color="auto"/>
            <w:bottom w:val="none" w:sz="0" w:space="0" w:color="auto"/>
            <w:right w:val="none" w:sz="0" w:space="0" w:color="auto"/>
          </w:divBdr>
        </w:div>
        <w:div w:id="1067994572">
          <w:marLeft w:val="0"/>
          <w:marRight w:val="0"/>
          <w:marTop w:val="0"/>
          <w:marBottom w:val="0"/>
          <w:divBdr>
            <w:top w:val="none" w:sz="0" w:space="0" w:color="auto"/>
            <w:left w:val="none" w:sz="0" w:space="0" w:color="auto"/>
            <w:bottom w:val="none" w:sz="0" w:space="0" w:color="auto"/>
            <w:right w:val="none" w:sz="0" w:space="0" w:color="auto"/>
          </w:divBdr>
        </w:div>
        <w:div w:id="558517157">
          <w:marLeft w:val="0"/>
          <w:marRight w:val="0"/>
          <w:marTop w:val="0"/>
          <w:marBottom w:val="0"/>
          <w:divBdr>
            <w:top w:val="none" w:sz="0" w:space="0" w:color="auto"/>
            <w:left w:val="none" w:sz="0" w:space="0" w:color="auto"/>
            <w:bottom w:val="none" w:sz="0" w:space="0" w:color="auto"/>
            <w:right w:val="none" w:sz="0" w:space="0" w:color="auto"/>
          </w:divBdr>
        </w:div>
        <w:div w:id="419956539">
          <w:marLeft w:val="0"/>
          <w:marRight w:val="0"/>
          <w:marTop w:val="0"/>
          <w:marBottom w:val="0"/>
          <w:divBdr>
            <w:top w:val="none" w:sz="0" w:space="0" w:color="auto"/>
            <w:left w:val="none" w:sz="0" w:space="0" w:color="auto"/>
            <w:bottom w:val="none" w:sz="0" w:space="0" w:color="auto"/>
            <w:right w:val="none" w:sz="0" w:space="0" w:color="auto"/>
          </w:divBdr>
        </w:div>
        <w:div w:id="1042634966">
          <w:marLeft w:val="0"/>
          <w:marRight w:val="0"/>
          <w:marTop w:val="0"/>
          <w:marBottom w:val="0"/>
          <w:divBdr>
            <w:top w:val="none" w:sz="0" w:space="0" w:color="auto"/>
            <w:left w:val="none" w:sz="0" w:space="0" w:color="auto"/>
            <w:bottom w:val="none" w:sz="0" w:space="0" w:color="auto"/>
            <w:right w:val="none" w:sz="0" w:space="0" w:color="auto"/>
          </w:divBdr>
        </w:div>
        <w:div w:id="690836271">
          <w:marLeft w:val="0"/>
          <w:marRight w:val="0"/>
          <w:marTop w:val="0"/>
          <w:marBottom w:val="0"/>
          <w:divBdr>
            <w:top w:val="none" w:sz="0" w:space="0" w:color="auto"/>
            <w:left w:val="none" w:sz="0" w:space="0" w:color="auto"/>
            <w:bottom w:val="none" w:sz="0" w:space="0" w:color="auto"/>
            <w:right w:val="none" w:sz="0" w:space="0" w:color="auto"/>
          </w:divBdr>
        </w:div>
        <w:div w:id="1204443578">
          <w:marLeft w:val="0"/>
          <w:marRight w:val="0"/>
          <w:marTop w:val="0"/>
          <w:marBottom w:val="0"/>
          <w:divBdr>
            <w:top w:val="none" w:sz="0" w:space="0" w:color="auto"/>
            <w:left w:val="none" w:sz="0" w:space="0" w:color="auto"/>
            <w:bottom w:val="none" w:sz="0" w:space="0" w:color="auto"/>
            <w:right w:val="none" w:sz="0" w:space="0" w:color="auto"/>
          </w:divBdr>
        </w:div>
        <w:div w:id="1168255295">
          <w:marLeft w:val="0"/>
          <w:marRight w:val="0"/>
          <w:marTop w:val="0"/>
          <w:marBottom w:val="0"/>
          <w:divBdr>
            <w:top w:val="none" w:sz="0" w:space="0" w:color="auto"/>
            <w:left w:val="none" w:sz="0" w:space="0" w:color="auto"/>
            <w:bottom w:val="none" w:sz="0" w:space="0" w:color="auto"/>
            <w:right w:val="none" w:sz="0" w:space="0" w:color="auto"/>
          </w:divBdr>
        </w:div>
      </w:divsChild>
    </w:div>
    <w:div w:id="1439523649">
      <w:marLeft w:val="0"/>
      <w:marRight w:val="0"/>
      <w:marTop w:val="0"/>
      <w:marBottom w:val="0"/>
      <w:divBdr>
        <w:top w:val="none" w:sz="0" w:space="0" w:color="auto"/>
        <w:left w:val="none" w:sz="0" w:space="0" w:color="auto"/>
        <w:bottom w:val="none" w:sz="0" w:space="0" w:color="auto"/>
        <w:right w:val="none" w:sz="0" w:space="0" w:color="auto"/>
      </w:divBdr>
    </w:div>
    <w:div w:id="1445928325">
      <w:marLeft w:val="0"/>
      <w:marRight w:val="0"/>
      <w:marTop w:val="0"/>
      <w:marBottom w:val="0"/>
      <w:divBdr>
        <w:top w:val="none" w:sz="0" w:space="0" w:color="auto"/>
        <w:left w:val="none" w:sz="0" w:space="0" w:color="auto"/>
        <w:bottom w:val="none" w:sz="0" w:space="0" w:color="auto"/>
        <w:right w:val="none" w:sz="0" w:space="0" w:color="auto"/>
      </w:divBdr>
    </w:div>
    <w:div w:id="1452897754">
      <w:marLeft w:val="0"/>
      <w:marRight w:val="0"/>
      <w:marTop w:val="0"/>
      <w:marBottom w:val="0"/>
      <w:divBdr>
        <w:top w:val="none" w:sz="0" w:space="0" w:color="auto"/>
        <w:left w:val="none" w:sz="0" w:space="0" w:color="auto"/>
        <w:bottom w:val="none" w:sz="0" w:space="0" w:color="auto"/>
        <w:right w:val="none" w:sz="0" w:space="0" w:color="auto"/>
      </w:divBdr>
    </w:div>
    <w:div w:id="1453864731">
      <w:marLeft w:val="0"/>
      <w:marRight w:val="0"/>
      <w:marTop w:val="0"/>
      <w:marBottom w:val="0"/>
      <w:divBdr>
        <w:top w:val="none" w:sz="0" w:space="0" w:color="auto"/>
        <w:left w:val="none" w:sz="0" w:space="0" w:color="auto"/>
        <w:bottom w:val="none" w:sz="0" w:space="0" w:color="auto"/>
        <w:right w:val="none" w:sz="0" w:space="0" w:color="auto"/>
      </w:divBdr>
    </w:div>
    <w:div w:id="1466314838">
      <w:bodyDiv w:val="1"/>
      <w:marLeft w:val="0"/>
      <w:marRight w:val="0"/>
      <w:marTop w:val="0"/>
      <w:marBottom w:val="0"/>
      <w:divBdr>
        <w:top w:val="none" w:sz="0" w:space="0" w:color="auto"/>
        <w:left w:val="none" w:sz="0" w:space="0" w:color="auto"/>
        <w:bottom w:val="none" w:sz="0" w:space="0" w:color="auto"/>
        <w:right w:val="none" w:sz="0" w:space="0" w:color="auto"/>
      </w:divBdr>
      <w:divsChild>
        <w:div w:id="1177698158">
          <w:marLeft w:val="0"/>
          <w:marRight w:val="0"/>
          <w:marTop w:val="0"/>
          <w:marBottom w:val="0"/>
          <w:divBdr>
            <w:top w:val="none" w:sz="0" w:space="0" w:color="auto"/>
            <w:left w:val="none" w:sz="0" w:space="0" w:color="auto"/>
            <w:bottom w:val="none" w:sz="0" w:space="0" w:color="auto"/>
            <w:right w:val="none" w:sz="0" w:space="0" w:color="auto"/>
          </w:divBdr>
        </w:div>
        <w:div w:id="66391834">
          <w:marLeft w:val="0"/>
          <w:marRight w:val="0"/>
          <w:marTop w:val="0"/>
          <w:marBottom w:val="0"/>
          <w:divBdr>
            <w:top w:val="none" w:sz="0" w:space="0" w:color="auto"/>
            <w:left w:val="none" w:sz="0" w:space="0" w:color="auto"/>
            <w:bottom w:val="none" w:sz="0" w:space="0" w:color="auto"/>
            <w:right w:val="none" w:sz="0" w:space="0" w:color="auto"/>
          </w:divBdr>
        </w:div>
        <w:div w:id="1466001380">
          <w:marLeft w:val="0"/>
          <w:marRight w:val="0"/>
          <w:marTop w:val="0"/>
          <w:marBottom w:val="0"/>
          <w:divBdr>
            <w:top w:val="none" w:sz="0" w:space="0" w:color="auto"/>
            <w:left w:val="none" w:sz="0" w:space="0" w:color="auto"/>
            <w:bottom w:val="none" w:sz="0" w:space="0" w:color="auto"/>
            <w:right w:val="none" w:sz="0" w:space="0" w:color="auto"/>
          </w:divBdr>
        </w:div>
        <w:div w:id="820345010">
          <w:marLeft w:val="0"/>
          <w:marRight w:val="0"/>
          <w:marTop w:val="0"/>
          <w:marBottom w:val="0"/>
          <w:divBdr>
            <w:top w:val="none" w:sz="0" w:space="0" w:color="auto"/>
            <w:left w:val="none" w:sz="0" w:space="0" w:color="auto"/>
            <w:bottom w:val="none" w:sz="0" w:space="0" w:color="auto"/>
            <w:right w:val="none" w:sz="0" w:space="0" w:color="auto"/>
          </w:divBdr>
        </w:div>
        <w:div w:id="372967777">
          <w:marLeft w:val="0"/>
          <w:marRight w:val="0"/>
          <w:marTop w:val="0"/>
          <w:marBottom w:val="0"/>
          <w:divBdr>
            <w:top w:val="none" w:sz="0" w:space="0" w:color="auto"/>
            <w:left w:val="none" w:sz="0" w:space="0" w:color="auto"/>
            <w:bottom w:val="none" w:sz="0" w:space="0" w:color="auto"/>
            <w:right w:val="none" w:sz="0" w:space="0" w:color="auto"/>
          </w:divBdr>
        </w:div>
      </w:divsChild>
    </w:div>
    <w:div w:id="1466703181">
      <w:marLeft w:val="0"/>
      <w:marRight w:val="0"/>
      <w:marTop w:val="0"/>
      <w:marBottom w:val="0"/>
      <w:divBdr>
        <w:top w:val="none" w:sz="0" w:space="0" w:color="auto"/>
        <w:left w:val="none" w:sz="0" w:space="0" w:color="auto"/>
        <w:bottom w:val="none" w:sz="0" w:space="0" w:color="auto"/>
        <w:right w:val="none" w:sz="0" w:space="0" w:color="auto"/>
      </w:divBdr>
    </w:div>
    <w:div w:id="1469469609">
      <w:bodyDiv w:val="1"/>
      <w:marLeft w:val="0"/>
      <w:marRight w:val="0"/>
      <w:marTop w:val="0"/>
      <w:marBottom w:val="0"/>
      <w:divBdr>
        <w:top w:val="none" w:sz="0" w:space="0" w:color="auto"/>
        <w:left w:val="none" w:sz="0" w:space="0" w:color="auto"/>
        <w:bottom w:val="none" w:sz="0" w:space="0" w:color="auto"/>
        <w:right w:val="none" w:sz="0" w:space="0" w:color="auto"/>
      </w:divBdr>
      <w:divsChild>
        <w:div w:id="905918654">
          <w:marLeft w:val="0"/>
          <w:marRight w:val="0"/>
          <w:marTop w:val="0"/>
          <w:marBottom w:val="0"/>
          <w:divBdr>
            <w:top w:val="none" w:sz="0" w:space="0" w:color="auto"/>
            <w:left w:val="none" w:sz="0" w:space="0" w:color="auto"/>
            <w:bottom w:val="none" w:sz="0" w:space="0" w:color="auto"/>
            <w:right w:val="none" w:sz="0" w:space="0" w:color="auto"/>
          </w:divBdr>
        </w:div>
        <w:div w:id="1980574408">
          <w:marLeft w:val="0"/>
          <w:marRight w:val="0"/>
          <w:marTop w:val="0"/>
          <w:marBottom w:val="0"/>
          <w:divBdr>
            <w:top w:val="none" w:sz="0" w:space="0" w:color="auto"/>
            <w:left w:val="none" w:sz="0" w:space="0" w:color="auto"/>
            <w:bottom w:val="none" w:sz="0" w:space="0" w:color="auto"/>
            <w:right w:val="none" w:sz="0" w:space="0" w:color="auto"/>
          </w:divBdr>
        </w:div>
        <w:div w:id="1332373711">
          <w:marLeft w:val="0"/>
          <w:marRight w:val="0"/>
          <w:marTop w:val="0"/>
          <w:marBottom w:val="0"/>
          <w:divBdr>
            <w:top w:val="none" w:sz="0" w:space="0" w:color="auto"/>
            <w:left w:val="none" w:sz="0" w:space="0" w:color="auto"/>
            <w:bottom w:val="none" w:sz="0" w:space="0" w:color="auto"/>
            <w:right w:val="none" w:sz="0" w:space="0" w:color="auto"/>
          </w:divBdr>
        </w:div>
        <w:div w:id="26611688">
          <w:marLeft w:val="0"/>
          <w:marRight w:val="0"/>
          <w:marTop w:val="0"/>
          <w:marBottom w:val="0"/>
          <w:divBdr>
            <w:top w:val="none" w:sz="0" w:space="0" w:color="auto"/>
            <w:left w:val="none" w:sz="0" w:space="0" w:color="auto"/>
            <w:bottom w:val="none" w:sz="0" w:space="0" w:color="auto"/>
            <w:right w:val="none" w:sz="0" w:space="0" w:color="auto"/>
          </w:divBdr>
        </w:div>
        <w:div w:id="1339887272">
          <w:marLeft w:val="0"/>
          <w:marRight w:val="0"/>
          <w:marTop w:val="0"/>
          <w:marBottom w:val="0"/>
          <w:divBdr>
            <w:top w:val="none" w:sz="0" w:space="0" w:color="auto"/>
            <w:left w:val="none" w:sz="0" w:space="0" w:color="auto"/>
            <w:bottom w:val="none" w:sz="0" w:space="0" w:color="auto"/>
            <w:right w:val="none" w:sz="0" w:space="0" w:color="auto"/>
          </w:divBdr>
        </w:div>
        <w:div w:id="1469124568">
          <w:marLeft w:val="0"/>
          <w:marRight w:val="0"/>
          <w:marTop w:val="0"/>
          <w:marBottom w:val="0"/>
          <w:divBdr>
            <w:top w:val="none" w:sz="0" w:space="0" w:color="auto"/>
            <w:left w:val="none" w:sz="0" w:space="0" w:color="auto"/>
            <w:bottom w:val="none" w:sz="0" w:space="0" w:color="auto"/>
            <w:right w:val="none" w:sz="0" w:space="0" w:color="auto"/>
          </w:divBdr>
        </w:div>
        <w:div w:id="80836505">
          <w:marLeft w:val="0"/>
          <w:marRight w:val="0"/>
          <w:marTop w:val="0"/>
          <w:marBottom w:val="0"/>
          <w:divBdr>
            <w:top w:val="none" w:sz="0" w:space="0" w:color="auto"/>
            <w:left w:val="none" w:sz="0" w:space="0" w:color="auto"/>
            <w:bottom w:val="none" w:sz="0" w:space="0" w:color="auto"/>
            <w:right w:val="none" w:sz="0" w:space="0" w:color="auto"/>
          </w:divBdr>
        </w:div>
        <w:div w:id="1408185609">
          <w:marLeft w:val="0"/>
          <w:marRight w:val="0"/>
          <w:marTop w:val="0"/>
          <w:marBottom w:val="0"/>
          <w:divBdr>
            <w:top w:val="none" w:sz="0" w:space="0" w:color="auto"/>
            <w:left w:val="none" w:sz="0" w:space="0" w:color="auto"/>
            <w:bottom w:val="none" w:sz="0" w:space="0" w:color="auto"/>
            <w:right w:val="none" w:sz="0" w:space="0" w:color="auto"/>
          </w:divBdr>
        </w:div>
        <w:div w:id="1134254113">
          <w:marLeft w:val="0"/>
          <w:marRight w:val="0"/>
          <w:marTop w:val="0"/>
          <w:marBottom w:val="0"/>
          <w:divBdr>
            <w:top w:val="none" w:sz="0" w:space="0" w:color="auto"/>
            <w:left w:val="none" w:sz="0" w:space="0" w:color="auto"/>
            <w:bottom w:val="none" w:sz="0" w:space="0" w:color="auto"/>
            <w:right w:val="none" w:sz="0" w:space="0" w:color="auto"/>
          </w:divBdr>
        </w:div>
        <w:div w:id="849100177">
          <w:marLeft w:val="0"/>
          <w:marRight w:val="0"/>
          <w:marTop w:val="0"/>
          <w:marBottom w:val="0"/>
          <w:divBdr>
            <w:top w:val="none" w:sz="0" w:space="0" w:color="auto"/>
            <w:left w:val="none" w:sz="0" w:space="0" w:color="auto"/>
            <w:bottom w:val="none" w:sz="0" w:space="0" w:color="auto"/>
            <w:right w:val="none" w:sz="0" w:space="0" w:color="auto"/>
          </w:divBdr>
        </w:div>
        <w:div w:id="213003687">
          <w:marLeft w:val="0"/>
          <w:marRight w:val="0"/>
          <w:marTop w:val="0"/>
          <w:marBottom w:val="0"/>
          <w:divBdr>
            <w:top w:val="none" w:sz="0" w:space="0" w:color="auto"/>
            <w:left w:val="none" w:sz="0" w:space="0" w:color="auto"/>
            <w:bottom w:val="none" w:sz="0" w:space="0" w:color="auto"/>
            <w:right w:val="none" w:sz="0" w:space="0" w:color="auto"/>
          </w:divBdr>
        </w:div>
        <w:div w:id="1660843316">
          <w:marLeft w:val="0"/>
          <w:marRight w:val="0"/>
          <w:marTop w:val="0"/>
          <w:marBottom w:val="0"/>
          <w:divBdr>
            <w:top w:val="none" w:sz="0" w:space="0" w:color="auto"/>
            <w:left w:val="none" w:sz="0" w:space="0" w:color="auto"/>
            <w:bottom w:val="none" w:sz="0" w:space="0" w:color="auto"/>
            <w:right w:val="none" w:sz="0" w:space="0" w:color="auto"/>
          </w:divBdr>
        </w:div>
        <w:div w:id="1897666512">
          <w:marLeft w:val="0"/>
          <w:marRight w:val="0"/>
          <w:marTop w:val="0"/>
          <w:marBottom w:val="0"/>
          <w:divBdr>
            <w:top w:val="none" w:sz="0" w:space="0" w:color="auto"/>
            <w:left w:val="none" w:sz="0" w:space="0" w:color="auto"/>
            <w:bottom w:val="none" w:sz="0" w:space="0" w:color="auto"/>
            <w:right w:val="none" w:sz="0" w:space="0" w:color="auto"/>
          </w:divBdr>
        </w:div>
        <w:div w:id="228229063">
          <w:marLeft w:val="0"/>
          <w:marRight w:val="0"/>
          <w:marTop w:val="0"/>
          <w:marBottom w:val="0"/>
          <w:divBdr>
            <w:top w:val="none" w:sz="0" w:space="0" w:color="auto"/>
            <w:left w:val="none" w:sz="0" w:space="0" w:color="auto"/>
            <w:bottom w:val="none" w:sz="0" w:space="0" w:color="auto"/>
            <w:right w:val="none" w:sz="0" w:space="0" w:color="auto"/>
          </w:divBdr>
        </w:div>
        <w:div w:id="235210183">
          <w:marLeft w:val="0"/>
          <w:marRight w:val="0"/>
          <w:marTop w:val="0"/>
          <w:marBottom w:val="0"/>
          <w:divBdr>
            <w:top w:val="none" w:sz="0" w:space="0" w:color="auto"/>
            <w:left w:val="none" w:sz="0" w:space="0" w:color="auto"/>
            <w:bottom w:val="none" w:sz="0" w:space="0" w:color="auto"/>
            <w:right w:val="none" w:sz="0" w:space="0" w:color="auto"/>
          </w:divBdr>
          <w:divsChild>
            <w:div w:id="1329017813">
              <w:marLeft w:val="0"/>
              <w:marRight w:val="0"/>
              <w:marTop w:val="0"/>
              <w:marBottom w:val="0"/>
              <w:divBdr>
                <w:top w:val="none" w:sz="0" w:space="0" w:color="auto"/>
                <w:left w:val="none" w:sz="0" w:space="0" w:color="auto"/>
                <w:bottom w:val="none" w:sz="0" w:space="0" w:color="auto"/>
                <w:right w:val="none" w:sz="0" w:space="0" w:color="auto"/>
              </w:divBdr>
            </w:div>
          </w:divsChild>
        </w:div>
        <w:div w:id="1151291836">
          <w:marLeft w:val="0"/>
          <w:marRight w:val="0"/>
          <w:marTop w:val="0"/>
          <w:marBottom w:val="0"/>
          <w:divBdr>
            <w:top w:val="none" w:sz="0" w:space="0" w:color="auto"/>
            <w:left w:val="none" w:sz="0" w:space="0" w:color="auto"/>
            <w:bottom w:val="none" w:sz="0" w:space="0" w:color="auto"/>
            <w:right w:val="none" w:sz="0" w:space="0" w:color="auto"/>
          </w:divBdr>
        </w:div>
        <w:div w:id="1112017061">
          <w:marLeft w:val="0"/>
          <w:marRight w:val="0"/>
          <w:marTop w:val="0"/>
          <w:marBottom w:val="0"/>
          <w:divBdr>
            <w:top w:val="none" w:sz="0" w:space="0" w:color="auto"/>
            <w:left w:val="none" w:sz="0" w:space="0" w:color="auto"/>
            <w:bottom w:val="none" w:sz="0" w:space="0" w:color="auto"/>
            <w:right w:val="none" w:sz="0" w:space="0" w:color="auto"/>
          </w:divBdr>
        </w:div>
        <w:div w:id="700397373">
          <w:marLeft w:val="0"/>
          <w:marRight w:val="0"/>
          <w:marTop w:val="0"/>
          <w:marBottom w:val="0"/>
          <w:divBdr>
            <w:top w:val="none" w:sz="0" w:space="0" w:color="auto"/>
            <w:left w:val="none" w:sz="0" w:space="0" w:color="auto"/>
            <w:bottom w:val="none" w:sz="0" w:space="0" w:color="auto"/>
            <w:right w:val="none" w:sz="0" w:space="0" w:color="auto"/>
          </w:divBdr>
        </w:div>
        <w:div w:id="748772685">
          <w:marLeft w:val="0"/>
          <w:marRight w:val="0"/>
          <w:marTop w:val="0"/>
          <w:marBottom w:val="0"/>
          <w:divBdr>
            <w:top w:val="none" w:sz="0" w:space="0" w:color="auto"/>
            <w:left w:val="none" w:sz="0" w:space="0" w:color="auto"/>
            <w:bottom w:val="none" w:sz="0" w:space="0" w:color="auto"/>
            <w:right w:val="none" w:sz="0" w:space="0" w:color="auto"/>
          </w:divBdr>
        </w:div>
        <w:div w:id="1578856320">
          <w:marLeft w:val="0"/>
          <w:marRight w:val="0"/>
          <w:marTop w:val="0"/>
          <w:marBottom w:val="0"/>
          <w:divBdr>
            <w:top w:val="none" w:sz="0" w:space="0" w:color="auto"/>
            <w:left w:val="none" w:sz="0" w:space="0" w:color="auto"/>
            <w:bottom w:val="none" w:sz="0" w:space="0" w:color="auto"/>
            <w:right w:val="none" w:sz="0" w:space="0" w:color="auto"/>
          </w:divBdr>
        </w:div>
        <w:div w:id="441264325">
          <w:marLeft w:val="0"/>
          <w:marRight w:val="0"/>
          <w:marTop w:val="0"/>
          <w:marBottom w:val="0"/>
          <w:divBdr>
            <w:top w:val="none" w:sz="0" w:space="0" w:color="auto"/>
            <w:left w:val="none" w:sz="0" w:space="0" w:color="auto"/>
            <w:bottom w:val="none" w:sz="0" w:space="0" w:color="auto"/>
            <w:right w:val="none" w:sz="0" w:space="0" w:color="auto"/>
          </w:divBdr>
        </w:div>
        <w:div w:id="673727877">
          <w:marLeft w:val="0"/>
          <w:marRight w:val="0"/>
          <w:marTop w:val="0"/>
          <w:marBottom w:val="0"/>
          <w:divBdr>
            <w:top w:val="none" w:sz="0" w:space="0" w:color="auto"/>
            <w:left w:val="none" w:sz="0" w:space="0" w:color="auto"/>
            <w:bottom w:val="none" w:sz="0" w:space="0" w:color="auto"/>
            <w:right w:val="none" w:sz="0" w:space="0" w:color="auto"/>
          </w:divBdr>
        </w:div>
        <w:div w:id="76371726">
          <w:marLeft w:val="0"/>
          <w:marRight w:val="0"/>
          <w:marTop w:val="0"/>
          <w:marBottom w:val="0"/>
          <w:divBdr>
            <w:top w:val="none" w:sz="0" w:space="0" w:color="auto"/>
            <w:left w:val="none" w:sz="0" w:space="0" w:color="auto"/>
            <w:bottom w:val="none" w:sz="0" w:space="0" w:color="auto"/>
            <w:right w:val="none" w:sz="0" w:space="0" w:color="auto"/>
          </w:divBdr>
        </w:div>
        <w:div w:id="1746297151">
          <w:marLeft w:val="0"/>
          <w:marRight w:val="0"/>
          <w:marTop w:val="0"/>
          <w:marBottom w:val="0"/>
          <w:divBdr>
            <w:top w:val="none" w:sz="0" w:space="0" w:color="auto"/>
            <w:left w:val="none" w:sz="0" w:space="0" w:color="auto"/>
            <w:bottom w:val="none" w:sz="0" w:space="0" w:color="auto"/>
            <w:right w:val="none" w:sz="0" w:space="0" w:color="auto"/>
          </w:divBdr>
        </w:div>
        <w:div w:id="620376513">
          <w:marLeft w:val="0"/>
          <w:marRight w:val="0"/>
          <w:marTop w:val="0"/>
          <w:marBottom w:val="0"/>
          <w:divBdr>
            <w:top w:val="none" w:sz="0" w:space="0" w:color="auto"/>
            <w:left w:val="none" w:sz="0" w:space="0" w:color="auto"/>
            <w:bottom w:val="none" w:sz="0" w:space="0" w:color="auto"/>
            <w:right w:val="none" w:sz="0" w:space="0" w:color="auto"/>
          </w:divBdr>
        </w:div>
        <w:div w:id="1346130324">
          <w:marLeft w:val="0"/>
          <w:marRight w:val="0"/>
          <w:marTop w:val="0"/>
          <w:marBottom w:val="0"/>
          <w:divBdr>
            <w:top w:val="none" w:sz="0" w:space="0" w:color="auto"/>
            <w:left w:val="none" w:sz="0" w:space="0" w:color="auto"/>
            <w:bottom w:val="none" w:sz="0" w:space="0" w:color="auto"/>
            <w:right w:val="none" w:sz="0" w:space="0" w:color="auto"/>
          </w:divBdr>
        </w:div>
        <w:div w:id="1909070583">
          <w:marLeft w:val="0"/>
          <w:marRight w:val="0"/>
          <w:marTop w:val="0"/>
          <w:marBottom w:val="0"/>
          <w:divBdr>
            <w:top w:val="none" w:sz="0" w:space="0" w:color="auto"/>
            <w:left w:val="none" w:sz="0" w:space="0" w:color="auto"/>
            <w:bottom w:val="none" w:sz="0" w:space="0" w:color="auto"/>
            <w:right w:val="none" w:sz="0" w:space="0" w:color="auto"/>
          </w:divBdr>
        </w:div>
        <w:div w:id="1192766369">
          <w:marLeft w:val="0"/>
          <w:marRight w:val="0"/>
          <w:marTop w:val="0"/>
          <w:marBottom w:val="0"/>
          <w:divBdr>
            <w:top w:val="none" w:sz="0" w:space="0" w:color="auto"/>
            <w:left w:val="none" w:sz="0" w:space="0" w:color="auto"/>
            <w:bottom w:val="none" w:sz="0" w:space="0" w:color="auto"/>
            <w:right w:val="none" w:sz="0" w:space="0" w:color="auto"/>
          </w:divBdr>
        </w:div>
        <w:div w:id="1126776971">
          <w:marLeft w:val="0"/>
          <w:marRight w:val="0"/>
          <w:marTop w:val="0"/>
          <w:marBottom w:val="0"/>
          <w:divBdr>
            <w:top w:val="none" w:sz="0" w:space="0" w:color="auto"/>
            <w:left w:val="none" w:sz="0" w:space="0" w:color="auto"/>
            <w:bottom w:val="none" w:sz="0" w:space="0" w:color="auto"/>
            <w:right w:val="none" w:sz="0" w:space="0" w:color="auto"/>
          </w:divBdr>
        </w:div>
        <w:div w:id="925304582">
          <w:marLeft w:val="0"/>
          <w:marRight w:val="0"/>
          <w:marTop w:val="0"/>
          <w:marBottom w:val="0"/>
          <w:divBdr>
            <w:top w:val="none" w:sz="0" w:space="0" w:color="auto"/>
            <w:left w:val="none" w:sz="0" w:space="0" w:color="auto"/>
            <w:bottom w:val="none" w:sz="0" w:space="0" w:color="auto"/>
            <w:right w:val="none" w:sz="0" w:space="0" w:color="auto"/>
          </w:divBdr>
        </w:div>
        <w:div w:id="677775744">
          <w:marLeft w:val="0"/>
          <w:marRight w:val="0"/>
          <w:marTop w:val="0"/>
          <w:marBottom w:val="0"/>
          <w:divBdr>
            <w:top w:val="none" w:sz="0" w:space="0" w:color="auto"/>
            <w:left w:val="none" w:sz="0" w:space="0" w:color="auto"/>
            <w:bottom w:val="none" w:sz="0" w:space="0" w:color="auto"/>
            <w:right w:val="none" w:sz="0" w:space="0" w:color="auto"/>
          </w:divBdr>
        </w:div>
        <w:div w:id="1860502944">
          <w:marLeft w:val="0"/>
          <w:marRight w:val="0"/>
          <w:marTop w:val="0"/>
          <w:marBottom w:val="0"/>
          <w:divBdr>
            <w:top w:val="none" w:sz="0" w:space="0" w:color="auto"/>
            <w:left w:val="none" w:sz="0" w:space="0" w:color="auto"/>
            <w:bottom w:val="none" w:sz="0" w:space="0" w:color="auto"/>
            <w:right w:val="none" w:sz="0" w:space="0" w:color="auto"/>
          </w:divBdr>
        </w:div>
        <w:div w:id="450511400">
          <w:marLeft w:val="0"/>
          <w:marRight w:val="0"/>
          <w:marTop w:val="0"/>
          <w:marBottom w:val="0"/>
          <w:divBdr>
            <w:top w:val="none" w:sz="0" w:space="0" w:color="auto"/>
            <w:left w:val="none" w:sz="0" w:space="0" w:color="auto"/>
            <w:bottom w:val="none" w:sz="0" w:space="0" w:color="auto"/>
            <w:right w:val="none" w:sz="0" w:space="0" w:color="auto"/>
          </w:divBdr>
        </w:div>
        <w:div w:id="1859659753">
          <w:marLeft w:val="0"/>
          <w:marRight w:val="0"/>
          <w:marTop w:val="0"/>
          <w:marBottom w:val="0"/>
          <w:divBdr>
            <w:top w:val="none" w:sz="0" w:space="0" w:color="auto"/>
            <w:left w:val="none" w:sz="0" w:space="0" w:color="auto"/>
            <w:bottom w:val="none" w:sz="0" w:space="0" w:color="auto"/>
            <w:right w:val="none" w:sz="0" w:space="0" w:color="auto"/>
          </w:divBdr>
        </w:div>
        <w:div w:id="85080231">
          <w:marLeft w:val="0"/>
          <w:marRight w:val="0"/>
          <w:marTop w:val="0"/>
          <w:marBottom w:val="0"/>
          <w:divBdr>
            <w:top w:val="none" w:sz="0" w:space="0" w:color="auto"/>
            <w:left w:val="none" w:sz="0" w:space="0" w:color="auto"/>
            <w:bottom w:val="none" w:sz="0" w:space="0" w:color="auto"/>
            <w:right w:val="none" w:sz="0" w:space="0" w:color="auto"/>
          </w:divBdr>
        </w:div>
        <w:div w:id="62071975">
          <w:marLeft w:val="0"/>
          <w:marRight w:val="0"/>
          <w:marTop w:val="0"/>
          <w:marBottom w:val="0"/>
          <w:divBdr>
            <w:top w:val="none" w:sz="0" w:space="0" w:color="auto"/>
            <w:left w:val="none" w:sz="0" w:space="0" w:color="auto"/>
            <w:bottom w:val="none" w:sz="0" w:space="0" w:color="auto"/>
            <w:right w:val="none" w:sz="0" w:space="0" w:color="auto"/>
          </w:divBdr>
        </w:div>
        <w:div w:id="514656246">
          <w:marLeft w:val="0"/>
          <w:marRight w:val="0"/>
          <w:marTop w:val="0"/>
          <w:marBottom w:val="0"/>
          <w:divBdr>
            <w:top w:val="none" w:sz="0" w:space="0" w:color="auto"/>
            <w:left w:val="none" w:sz="0" w:space="0" w:color="auto"/>
            <w:bottom w:val="none" w:sz="0" w:space="0" w:color="auto"/>
            <w:right w:val="none" w:sz="0" w:space="0" w:color="auto"/>
          </w:divBdr>
        </w:div>
      </w:divsChild>
    </w:div>
    <w:div w:id="1470245191">
      <w:marLeft w:val="0"/>
      <w:marRight w:val="0"/>
      <w:marTop w:val="0"/>
      <w:marBottom w:val="0"/>
      <w:divBdr>
        <w:top w:val="none" w:sz="0" w:space="0" w:color="auto"/>
        <w:left w:val="none" w:sz="0" w:space="0" w:color="auto"/>
        <w:bottom w:val="none" w:sz="0" w:space="0" w:color="auto"/>
        <w:right w:val="none" w:sz="0" w:space="0" w:color="auto"/>
      </w:divBdr>
    </w:div>
    <w:div w:id="1478692345">
      <w:marLeft w:val="0"/>
      <w:marRight w:val="0"/>
      <w:marTop w:val="0"/>
      <w:marBottom w:val="0"/>
      <w:divBdr>
        <w:top w:val="none" w:sz="0" w:space="0" w:color="auto"/>
        <w:left w:val="none" w:sz="0" w:space="0" w:color="auto"/>
        <w:bottom w:val="none" w:sz="0" w:space="0" w:color="auto"/>
        <w:right w:val="none" w:sz="0" w:space="0" w:color="auto"/>
      </w:divBdr>
    </w:div>
    <w:div w:id="1479371858">
      <w:bodyDiv w:val="1"/>
      <w:marLeft w:val="0"/>
      <w:marRight w:val="0"/>
      <w:marTop w:val="0"/>
      <w:marBottom w:val="0"/>
      <w:divBdr>
        <w:top w:val="none" w:sz="0" w:space="0" w:color="auto"/>
        <w:left w:val="none" w:sz="0" w:space="0" w:color="auto"/>
        <w:bottom w:val="none" w:sz="0" w:space="0" w:color="auto"/>
        <w:right w:val="none" w:sz="0" w:space="0" w:color="auto"/>
      </w:divBdr>
    </w:div>
    <w:div w:id="1483695303">
      <w:marLeft w:val="0"/>
      <w:marRight w:val="0"/>
      <w:marTop w:val="0"/>
      <w:marBottom w:val="0"/>
      <w:divBdr>
        <w:top w:val="none" w:sz="0" w:space="0" w:color="auto"/>
        <w:left w:val="none" w:sz="0" w:space="0" w:color="auto"/>
        <w:bottom w:val="none" w:sz="0" w:space="0" w:color="auto"/>
        <w:right w:val="none" w:sz="0" w:space="0" w:color="auto"/>
      </w:divBdr>
    </w:div>
    <w:div w:id="1488010746">
      <w:marLeft w:val="0"/>
      <w:marRight w:val="0"/>
      <w:marTop w:val="0"/>
      <w:marBottom w:val="0"/>
      <w:divBdr>
        <w:top w:val="none" w:sz="0" w:space="0" w:color="auto"/>
        <w:left w:val="none" w:sz="0" w:space="0" w:color="auto"/>
        <w:bottom w:val="none" w:sz="0" w:space="0" w:color="auto"/>
        <w:right w:val="none" w:sz="0" w:space="0" w:color="auto"/>
      </w:divBdr>
    </w:div>
    <w:div w:id="1491143147">
      <w:marLeft w:val="0"/>
      <w:marRight w:val="0"/>
      <w:marTop w:val="0"/>
      <w:marBottom w:val="0"/>
      <w:divBdr>
        <w:top w:val="none" w:sz="0" w:space="0" w:color="auto"/>
        <w:left w:val="none" w:sz="0" w:space="0" w:color="auto"/>
        <w:bottom w:val="none" w:sz="0" w:space="0" w:color="auto"/>
        <w:right w:val="none" w:sz="0" w:space="0" w:color="auto"/>
      </w:divBdr>
    </w:div>
    <w:div w:id="1497575291">
      <w:marLeft w:val="0"/>
      <w:marRight w:val="0"/>
      <w:marTop w:val="0"/>
      <w:marBottom w:val="0"/>
      <w:divBdr>
        <w:top w:val="none" w:sz="0" w:space="0" w:color="auto"/>
        <w:left w:val="none" w:sz="0" w:space="0" w:color="auto"/>
        <w:bottom w:val="none" w:sz="0" w:space="0" w:color="auto"/>
        <w:right w:val="none" w:sz="0" w:space="0" w:color="auto"/>
      </w:divBdr>
    </w:div>
    <w:div w:id="1505047588">
      <w:marLeft w:val="0"/>
      <w:marRight w:val="0"/>
      <w:marTop w:val="0"/>
      <w:marBottom w:val="0"/>
      <w:divBdr>
        <w:top w:val="none" w:sz="0" w:space="0" w:color="auto"/>
        <w:left w:val="none" w:sz="0" w:space="0" w:color="auto"/>
        <w:bottom w:val="none" w:sz="0" w:space="0" w:color="auto"/>
        <w:right w:val="none" w:sz="0" w:space="0" w:color="auto"/>
      </w:divBdr>
    </w:div>
    <w:div w:id="1514607444">
      <w:marLeft w:val="0"/>
      <w:marRight w:val="0"/>
      <w:marTop w:val="0"/>
      <w:marBottom w:val="0"/>
      <w:divBdr>
        <w:top w:val="none" w:sz="0" w:space="0" w:color="auto"/>
        <w:left w:val="none" w:sz="0" w:space="0" w:color="auto"/>
        <w:bottom w:val="none" w:sz="0" w:space="0" w:color="auto"/>
        <w:right w:val="none" w:sz="0" w:space="0" w:color="auto"/>
      </w:divBdr>
    </w:div>
    <w:div w:id="1527792860">
      <w:marLeft w:val="0"/>
      <w:marRight w:val="0"/>
      <w:marTop w:val="0"/>
      <w:marBottom w:val="0"/>
      <w:divBdr>
        <w:top w:val="none" w:sz="0" w:space="0" w:color="auto"/>
        <w:left w:val="none" w:sz="0" w:space="0" w:color="auto"/>
        <w:bottom w:val="none" w:sz="0" w:space="0" w:color="auto"/>
        <w:right w:val="none" w:sz="0" w:space="0" w:color="auto"/>
      </w:divBdr>
    </w:div>
    <w:div w:id="1532038378">
      <w:marLeft w:val="0"/>
      <w:marRight w:val="0"/>
      <w:marTop w:val="0"/>
      <w:marBottom w:val="0"/>
      <w:divBdr>
        <w:top w:val="none" w:sz="0" w:space="0" w:color="auto"/>
        <w:left w:val="none" w:sz="0" w:space="0" w:color="auto"/>
        <w:bottom w:val="none" w:sz="0" w:space="0" w:color="auto"/>
        <w:right w:val="none" w:sz="0" w:space="0" w:color="auto"/>
      </w:divBdr>
    </w:div>
    <w:div w:id="1537304079">
      <w:bodyDiv w:val="1"/>
      <w:marLeft w:val="0"/>
      <w:marRight w:val="0"/>
      <w:marTop w:val="0"/>
      <w:marBottom w:val="0"/>
      <w:divBdr>
        <w:top w:val="none" w:sz="0" w:space="0" w:color="auto"/>
        <w:left w:val="none" w:sz="0" w:space="0" w:color="auto"/>
        <w:bottom w:val="none" w:sz="0" w:space="0" w:color="auto"/>
        <w:right w:val="none" w:sz="0" w:space="0" w:color="auto"/>
      </w:divBdr>
    </w:div>
    <w:div w:id="1556238266">
      <w:bodyDiv w:val="1"/>
      <w:marLeft w:val="0"/>
      <w:marRight w:val="0"/>
      <w:marTop w:val="0"/>
      <w:marBottom w:val="0"/>
      <w:divBdr>
        <w:top w:val="none" w:sz="0" w:space="0" w:color="auto"/>
        <w:left w:val="none" w:sz="0" w:space="0" w:color="auto"/>
        <w:bottom w:val="none" w:sz="0" w:space="0" w:color="auto"/>
        <w:right w:val="none" w:sz="0" w:space="0" w:color="auto"/>
      </w:divBdr>
      <w:divsChild>
        <w:div w:id="922374889">
          <w:marLeft w:val="0"/>
          <w:marRight w:val="0"/>
          <w:marTop w:val="0"/>
          <w:marBottom w:val="0"/>
          <w:divBdr>
            <w:top w:val="none" w:sz="0" w:space="0" w:color="auto"/>
            <w:left w:val="none" w:sz="0" w:space="0" w:color="auto"/>
            <w:bottom w:val="none" w:sz="0" w:space="0" w:color="auto"/>
            <w:right w:val="none" w:sz="0" w:space="0" w:color="auto"/>
          </w:divBdr>
        </w:div>
        <w:div w:id="1505513586">
          <w:marLeft w:val="0"/>
          <w:marRight w:val="0"/>
          <w:marTop w:val="0"/>
          <w:marBottom w:val="0"/>
          <w:divBdr>
            <w:top w:val="none" w:sz="0" w:space="0" w:color="auto"/>
            <w:left w:val="none" w:sz="0" w:space="0" w:color="auto"/>
            <w:bottom w:val="none" w:sz="0" w:space="0" w:color="auto"/>
            <w:right w:val="none" w:sz="0" w:space="0" w:color="auto"/>
          </w:divBdr>
        </w:div>
        <w:div w:id="1056396040">
          <w:marLeft w:val="0"/>
          <w:marRight w:val="0"/>
          <w:marTop w:val="0"/>
          <w:marBottom w:val="0"/>
          <w:divBdr>
            <w:top w:val="none" w:sz="0" w:space="0" w:color="auto"/>
            <w:left w:val="none" w:sz="0" w:space="0" w:color="auto"/>
            <w:bottom w:val="none" w:sz="0" w:space="0" w:color="auto"/>
            <w:right w:val="none" w:sz="0" w:space="0" w:color="auto"/>
          </w:divBdr>
        </w:div>
        <w:div w:id="177817247">
          <w:marLeft w:val="0"/>
          <w:marRight w:val="0"/>
          <w:marTop w:val="0"/>
          <w:marBottom w:val="0"/>
          <w:divBdr>
            <w:top w:val="none" w:sz="0" w:space="0" w:color="auto"/>
            <w:left w:val="none" w:sz="0" w:space="0" w:color="auto"/>
            <w:bottom w:val="none" w:sz="0" w:space="0" w:color="auto"/>
            <w:right w:val="none" w:sz="0" w:space="0" w:color="auto"/>
          </w:divBdr>
        </w:div>
        <w:div w:id="1775662116">
          <w:marLeft w:val="0"/>
          <w:marRight w:val="0"/>
          <w:marTop w:val="0"/>
          <w:marBottom w:val="0"/>
          <w:divBdr>
            <w:top w:val="none" w:sz="0" w:space="0" w:color="auto"/>
            <w:left w:val="none" w:sz="0" w:space="0" w:color="auto"/>
            <w:bottom w:val="none" w:sz="0" w:space="0" w:color="auto"/>
            <w:right w:val="none" w:sz="0" w:space="0" w:color="auto"/>
          </w:divBdr>
        </w:div>
      </w:divsChild>
    </w:div>
    <w:div w:id="1562904115">
      <w:marLeft w:val="0"/>
      <w:marRight w:val="0"/>
      <w:marTop w:val="0"/>
      <w:marBottom w:val="0"/>
      <w:divBdr>
        <w:top w:val="none" w:sz="0" w:space="0" w:color="auto"/>
        <w:left w:val="none" w:sz="0" w:space="0" w:color="auto"/>
        <w:bottom w:val="none" w:sz="0" w:space="0" w:color="auto"/>
        <w:right w:val="none" w:sz="0" w:space="0" w:color="auto"/>
      </w:divBdr>
    </w:div>
    <w:div w:id="1568497150">
      <w:marLeft w:val="0"/>
      <w:marRight w:val="0"/>
      <w:marTop w:val="0"/>
      <w:marBottom w:val="0"/>
      <w:divBdr>
        <w:top w:val="none" w:sz="0" w:space="0" w:color="auto"/>
        <w:left w:val="none" w:sz="0" w:space="0" w:color="auto"/>
        <w:bottom w:val="none" w:sz="0" w:space="0" w:color="auto"/>
        <w:right w:val="none" w:sz="0" w:space="0" w:color="auto"/>
      </w:divBdr>
    </w:div>
    <w:div w:id="1568876021">
      <w:marLeft w:val="0"/>
      <w:marRight w:val="0"/>
      <w:marTop w:val="0"/>
      <w:marBottom w:val="0"/>
      <w:divBdr>
        <w:top w:val="none" w:sz="0" w:space="0" w:color="auto"/>
        <w:left w:val="none" w:sz="0" w:space="0" w:color="auto"/>
        <w:bottom w:val="none" w:sz="0" w:space="0" w:color="auto"/>
        <w:right w:val="none" w:sz="0" w:space="0" w:color="auto"/>
      </w:divBdr>
    </w:div>
    <w:div w:id="1573851364">
      <w:marLeft w:val="0"/>
      <w:marRight w:val="0"/>
      <w:marTop w:val="0"/>
      <w:marBottom w:val="0"/>
      <w:divBdr>
        <w:top w:val="none" w:sz="0" w:space="0" w:color="auto"/>
        <w:left w:val="none" w:sz="0" w:space="0" w:color="auto"/>
        <w:bottom w:val="none" w:sz="0" w:space="0" w:color="auto"/>
        <w:right w:val="none" w:sz="0" w:space="0" w:color="auto"/>
      </w:divBdr>
    </w:div>
    <w:div w:id="1575815852">
      <w:marLeft w:val="0"/>
      <w:marRight w:val="0"/>
      <w:marTop w:val="0"/>
      <w:marBottom w:val="0"/>
      <w:divBdr>
        <w:top w:val="none" w:sz="0" w:space="0" w:color="auto"/>
        <w:left w:val="none" w:sz="0" w:space="0" w:color="auto"/>
        <w:bottom w:val="none" w:sz="0" w:space="0" w:color="auto"/>
        <w:right w:val="none" w:sz="0" w:space="0" w:color="auto"/>
      </w:divBdr>
    </w:div>
    <w:div w:id="1576427877">
      <w:marLeft w:val="0"/>
      <w:marRight w:val="0"/>
      <w:marTop w:val="0"/>
      <w:marBottom w:val="0"/>
      <w:divBdr>
        <w:top w:val="none" w:sz="0" w:space="0" w:color="auto"/>
        <w:left w:val="none" w:sz="0" w:space="0" w:color="auto"/>
        <w:bottom w:val="none" w:sz="0" w:space="0" w:color="auto"/>
        <w:right w:val="none" w:sz="0" w:space="0" w:color="auto"/>
      </w:divBdr>
    </w:div>
    <w:div w:id="1577132341">
      <w:marLeft w:val="0"/>
      <w:marRight w:val="0"/>
      <w:marTop w:val="0"/>
      <w:marBottom w:val="0"/>
      <w:divBdr>
        <w:top w:val="none" w:sz="0" w:space="0" w:color="auto"/>
        <w:left w:val="none" w:sz="0" w:space="0" w:color="auto"/>
        <w:bottom w:val="none" w:sz="0" w:space="0" w:color="auto"/>
        <w:right w:val="none" w:sz="0" w:space="0" w:color="auto"/>
      </w:divBdr>
    </w:div>
    <w:div w:id="1590969161">
      <w:marLeft w:val="0"/>
      <w:marRight w:val="0"/>
      <w:marTop w:val="0"/>
      <w:marBottom w:val="0"/>
      <w:divBdr>
        <w:top w:val="none" w:sz="0" w:space="0" w:color="auto"/>
        <w:left w:val="none" w:sz="0" w:space="0" w:color="auto"/>
        <w:bottom w:val="none" w:sz="0" w:space="0" w:color="auto"/>
        <w:right w:val="none" w:sz="0" w:space="0" w:color="auto"/>
      </w:divBdr>
    </w:div>
    <w:div w:id="1592742534">
      <w:marLeft w:val="0"/>
      <w:marRight w:val="0"/>
      <w:marTop w:val="0"/>
      <w:marBottom w:val="0"/>
      <w:divBdr>
        <w:top w:val="none" w:sz="0" w:space="0" w:color="auto"/>
        <w:left w:val="none" w:sz="0" w:space="0" w:color="auto"/>
        <w:bottom w:val="none" w:sz="0" w:space="0" w:color="auto"/>
        <w:right w:val="none" w:sz="0" w:space="0" w:color="auto"/>
      </w:divBdr>
    </w:div>
    <w:div w:id="1594901520">
      <w:bodyDiv w:val="1"/>
      <w:marLeft w:val="0"/>
      <w:marRight w:val="0"/>
      <w:marTop w:val="0"/>
      <w:marBottom w:val="0"/>
      <w:divBdr>
        <w:top w:val="none" w:sz="0" w:space="0" w:color="auto"/>
        <w:left w:val="none" w:sz="0" w:space="0" w:color="auto"/>
        <w:bottom w:val="none" w:sz="0" w:space="0" w:color="auto"/>
        <w:right w:val="none" w:sz="0" w:space="0" w:color="auto"/>
      </w:divBdr>
      <w:divsChild>
        <w:div w:id="256016220">
          <w:marLeft w:val="0"/>
          <w:marRight w:val="0"/>
          <w:marTop w:val="0"/>
          <w:marBottom w:val="0"/>
          <w:divBdr>
            <w:top w:val="none" w:sz="0" w:space="0" w:color="auto"/>
            <w:left w:val="none" w:sz="0" w:space="0" w:color="auto"/>
            <w:bottom w:val="none" w:sz="0" w:space="0" w:color="auto"/>
            <w:right w:val="none" w:sz="0" w:space="0" w:color="auto"/>
          </w:divBdr>
        </w:div>
        <w:div w:id="495809087">
          <w:marLeft w:val="0"/>
          <w:marRight w:val="0"/>
          <w:marTop w:val="0"/>
          <w:marBottom w:val="0"/>
          <w:divBdr>
            <w:top w:val="none" w:sz="0" w:space="0" w:color="auto"/>
            <w:left w:val="none" w:sz="0" w:space="0" w:color="auto"/>
            <w:bottom w:val="none" w:sz="0" w:space="0" w:color="auto"/>
            <w:right w:val="none" w:sz="0" w:space="0" w:color="auto"/>
          </w:divBdr>
        </w:div>
        <w:div w:id="322976821">
          <w:marLeft w:val="0"/>
          <w:marRight w:val="0"/>
          <w:marTop w:val="0"/>
          <w:marBottom w:val="0"/>
          <w:divBdr>
            <w:top w:val="none" w:sz="0" w:space="0" w:color="auto"/>
            <w:left w:val="none" w:sz="0" w:space="0" w:color="auto"/>
            <w:bottom w:val="none" w:sz="0" w:space="0" w:color="auto"/>
            <w:right w:val="none" w:sz="0" w:space="0" w:color="auto"/>
          </w:divBdr>
        </w:div>
        <w:div w:id="1352220074">
          <w:marLeft w:val="0"/>
          <w:marRight w:val="0"/>
          <w:marTop w:val="0"/>
          <w:marBottom w:val="0"/>
          <w:divBdr>
            <w:top w:val="none" w:sz="0" w:space="0" w:color="auto"/>
            <w:left w:val="none" w:sz="0" w:space="0" w:color="auto"/>
            <w:bottom w:val="none" w:sz="0" w:space="0" w:color="auto"/>
            <w:right w:val="none" w:sz="0" w:space="0" w:color="auto"/>
          </w:divBdr>
        </w:div>
        <w:div w:id="1333332038">
          <w:marLeft w:val="0"/>
          <w:marRight w:val="0"/>
          <w:marTop w:val="0"/>
          <w:marBottom w:val="0"/>
          <w:divBdr>
            <w:top w:val="none" w:sz="0" w:space="0" w:color="auto"/>
            <w:left w:val="none" w:sz="0" w:space="0" w:color="auto"/>
            <w:bottom w:val="none" w:sz="0" w:space="0" w:color="auto"/>
            <w:right w:val="none" w:sz="0" w:space="0" w:color="auto"/>
          </w:divBdr>
        </w:div>
        <w:div w:id="740565909">
          <w:marLeft w:val="0"/>
          <w:marRight w:val="0"/>
          <w:marTop w:val="0"/>
          <w:marBottom w:val="0"/>
          <w:divBdr>
            <w:top w:val="none" w:sz="0" w:space="0" w:color="auto"/>
            <w:left w:val="none" w:sz="0" w:space="0" w:color="auto"/>
            <w:bottom w:val="none" w:sz="0" w:space="0" w:color="auto"/>
            <w:right w:val="none" w:sz="0" w:space="0" w:color="auto"/>
          </w:divBdr>
        </w:div>
        <w:div w:id="484904771">
          <w:marLeft w:val="0"/>
          <w:marRight w:val="0"/>
          <w:marTop w:val="0"/>
          <w:marBottom w:val="0"/>
          <w:divBdr>
            <w:top w:val="none" w:sz="0" w:space="0" w:color="auto"/>
            <w:left w:val="none" w:sz="0" w:space="0" w:color="auto"/>
            <w:bottom w:val="none" w:sz="0" w:space="0" w:color="auto"/>
            <w:right w:val="none" w:sz="0" w:space="0" w:color="auto"/>
          </w:divBdr>
        </w:div>
        <w:div w:id="215505794">
          <w:marLeft w:val="0"/>
          <w:marRight w:val="0"/>
          <w:marTop w:val="0"/>
          <w:marBottom w:val="0"/>
          <w:divBdr>
            <w:top w:val="none" w:sz="0" w:space="0" w:color="auto"/>
            <w:left w:val="none" w:sz="0" w:space="0" w:color="auto"/>
            <w:bottom w:val="none" w:sz="0" w:space="0" w:color="auto"/>
            <w:right w:val="none" w:sz="0" w:space="0" w:color="auto"/>
          </w:divBdr>
        </w:div>
        <w:div w:id="551773512">
          <w:marLeft w:val="0"/>
          <w:marRight w:val="0"/>
          <w:marTop w:val="0"/>
          <w:marBottom w:val="0"/>
          <w:divBdr>
            <w:top w:val="none" w:sz="0" w:space="0" w:color="auto"/>
            <w:left w:val="none" w:sz="0" w:space="0" w:color="auto"/>
            <w:bottom w:val="none" w:sz="0" w:space="0" w:color="auto"/>
            <w:right w:val="none" w:sz="0" w:space="0" w:color="auto"/>
          </w:divBdr>
        </w:div>
        <w:div w:id="490020583">
          <w:marLeft w:val="0"/>
          <w:marRight w:val="0"/>
          <w:marTop w:val="0"/>
          <w:marBottom w:val="0"/>
          <w:divBdr>
            <w:top w:val="none" w:sz="0" w:space="0" w:color="auto"/>
            <w:left w:val="none" w:sz="0" w:space="0" w:color="auto"/>
            <w:bottom w:val="none" w:sz="0" w:space="0" w:color="auto"/>
            <w:right w:val="none" w:sz="0" w:space="0" w:color="auto"/>
          </w:divBdr>
        </w:div>
        <w:div w:id="646595175">
          <w:marLeft w:val="0"/>
          <w:marRight w:val="0"/>
          <w:marTop w:val="0"/>
          <w:marBottom w:val="0"/>
          <w:divBdr>
            <w:top w:val="none" w:sz="0" w:space="0" w:color="auto"/>
            <w:left w:val="none" w:sz="0" w:space="0" w:color="auto"/>
            <w:bottom w:val="none" w:sz="0" w:space="0" w:color="auto"/>
            <w:right w:val="none" w:sz="0" w:space="0" w:color="auto"/>
          </w:divBdr>
        </w:div>
        <w:div w:id="357780366">
          <w:marLeft w:val="0"/>
          <w:marRight w:val="0"/>
          <w:marTop w:val="0"/>
          <w:marBottom w:val="0"/>
          <w:divBdr>
            <w:top w:val="none" w:sz="0" w:space="0" w:color="auto"/>
            <w:left w:val="none" w:sz="0" w:space="0" w:color="auto"/>
            <w:bottom w:val="none" w:sz="0" w:space="0" w:color="auto"/>
            <w:right w:val="none" w:sz="0" w:space="0" w:color="auto"/>
          </w:divBdr>
        </w:div>
        <w:div w:id="585266048">
          <w:marLeft w:val="0"/>
          <w:marRight w:val="0"/>
          <w:marTop w:val="0"/>
          <w:marBottom w:val="0"/>
          <w:divBdr>
            <w:top w:val="none" w:sz="0" w:space="0" w:color="auto"/>
            <w:left w:val="none" w:sz="0" w:space="0" w:color="auto"/>
            <w:bottom w:val="none" w:sz="0" w:space="0" w:color="auto"/>
            <w:right w:val="none" w:sz="0" w:space="0" w:color="auto"/>
          </w:divBdr>
        </w:div>
        <w:div w:id="802119166">
          <w:marLeft w:val="0"/>
          <w:marRight w:val="0"/>
          <w:marTop w:val="0"/>
          <w:marBottom w:val="0"/>
          <w:divBdr>
            <w:top w:val="none" w:sz="0" w:space="0" w:color="auto"/>
            <w:left w:val="none" w:sz="0" w:space="0" w:color="auto"/>
            <w:bottom w:val="none" w:sz="0" w:space="0" w:color="auto"/>
            <w:right w:val="none" w:sz="0" w:space="0" w:color="auto"/>
          </w:divBdr>
        </w:div>
        <w:div w:id="2128892108">
          <w:marLeft w:val="0"/>
          <w:marRight w:val="0"/>
          <w:marTop w:val="0"/>
          <w:marBottom w:val="0"/>
          <w:divBdr>
            <w:top w:val="none" w:sz="0" w:space="0" w:color="auto"/>
            <w:left w:val="none" w:sz="0" w:space="0" w:color="auto"/>
            <w:bottom w:val="none" w:sz="0" w:space="0" w:color="auto"/>
            <w:right w:val="none" w:sz="0" w:space="0" w:color="auto"/>
          </w:divBdr>
        </w:div>
        <w:div w:id="910188833">
          <w:marLeft w:val="0"/>
          <w:marRight w:val="0"/>
          <w:marTop w:val="0"/>
          <w:marBottom w:val="0"/>
          <w:divBdr>
            <w:top w:val="none" w:sz="0" w:space="0" w:color="auto"/>
            <w:left w:val="none" w:sz="0" w:space="0" w:color="auto"/>
            <w:bottom w:val="none" w:sz="0" w:space="0" w:color="auto"/>
            <w:right w:val="none" w:sz="0" w:space="0" w:color="auto"/>
          </w:divBdr>
        </w:div>
        <w:div w:id="1977906911">
          <w:marLeft w:val="0"/>
          <w:marRight w:val="0"/>
          <w:marTop w:val="0"/>
          <w:marBottom w:val="0"/>
          <w:divBdr>
            <w:top w:val="none" w:sz="0" w:space="0" w:color="auto"/>
            <w:left w:val="none" w:sz="0" w:space="0" w:color="auto"/>
            <w:bottom w:val="none" w:sz="0" w:space="0" w:color="auto"/>
            <w:right w:val="none" w:sz="0" w:space="0" w:color="auto"/>
          </w:divBdr>
        </w:div>
        <w:div w:id="2011522622">
          <w:marLeft w:val="0"/>
          <w:marRight w:val="0"/>
          <w:marTop w:val="0"/>
          <w:marBottom w:val="0"/>
          <w:divBdr>
            <w:top w:val="none" w:sz="0" w:space="0" w:color="auto"/>
            <w:left w:val="none" w:sz="0" w:space="0" w:color="auto"/>
            <w:bottom w:val="none" w:sz="0" w:space="0" w:color="auto"/>
            <w:right w:val="none" w:sz="0" w:space="0" w:color="auto"/>
          </w:divBdr>
        </w:div>
        <w:div w:id="666402806">
          <w:marLeft w:val="0"/>
          <w:marRight w:val="0"/>
          <w:marTop w:val="0"/>
          <w:marBottom w:val="0"/>
          <w:divBdr>
            <w:top w:val="none" w:sz="0" w:space="0" w:color="auto"/>
            <w:left w:val="none" w:sz="0" w:space="0" w:color="auto"/>
            <w:bottom w:val="none" w:sz="0" w:space="0" w:color="auto"/>
            <w:right w:val="none" w:sz="0" w:space="0" w:color="auto"/>
          </w:divBdr>
        </w:div>
        <w:div w:id="672218423">
          <w:marLeft w:val="0"/>
          <w:marRight w:val="0"/>
          <w:marTop w:val="0"/>
          <w:marBottom w:val="0"/>
          <w:divBdr>
            <w:top w:val="none" w:sz="0" w:space="0" w:color="auto"/>
            <w:left w:val="none" w:sz="0" w:space="0" w:color="auto"/>
            <w:bottom w:val="none" w:sz="0" w:space="0" w:color="auto"/>
            <w:right w:val="none" w:sz="0" w:space="0" w:color="auto"/>
          </w:divBdr>
        </w:div>
        <w:div w:id="2076124942">
          <w:marLeft w:val="0"/>
          <w:marRight w:val="0"/>
          <w:marTop w:val="0"/>
          <w:marBottom w:val="0"/>
          <w:divBdr>
            <w:top w:val="none" w:sz="0" w:space="0" w:color="auto"/>
            <w:left w:val="none" w:sz="0" w:space="0" w:color="auto"/>
            <w:bottom w:val="none" w:sz="0" w:space="0" w:color="auto"/>
            <w:right w:val="none" w:sz="0" w:space="0" w:color="auto"/>
          </w:divBdr>
        </w:div>
        <w:div w:id="955529212">
          <w:marLeft w:val="0"/>
          <w:marRight w:val="0"/>
          <w:marTop w:val="0"/>
          <w:marBottom w:val="0"/>
          <w:divBdr>
            <w:top w:val="none" w:sz="0" w:space="0" w:color="auto"/>
            <w:left w:val="none" w:sz="0" w:space="0" w:color="auto"/>
            <w:bottom w:val="none" w:sz="0" w:space="0" w:color="auto"/>
            <w:right w:val="none" w:sz="0" w:space="0" w:color="auto"/>
          </w:divBdr>
        </w:div>
        <w:div w:id="1447188830">
          <w:marLeft w:val="0"/>
          <w:marRight w:val="0"/>
          <w:marTop w:val="0"/>
          <w:marBottom w:val="0"/>
          <w:divBdr>
            <w:top w:val="none" w:sz="0" w:space="0" w:color="auto"/>
            <w:left w:val="none" w:sz="0" w:space="0" w:color="auto"/>
            <w:bottom w:val="none" w:sz="0" w:space="0" w:color="auto"/>
            <w:right w:val="none" w:sz="0" w:space="0" w:color="auto"/>
          </w:divBdr>
        </w:div>
        <w:div w:id="145056914">
          <w:marLeft w:val="0"/>
          <w:marRight w:val="0"/>
          <w:marTop w:val="0"/>
          <w:marBottom w:val="0"/>
          <w:divBdr>
            <w:top w:val="none" w:sz="0" w:space="0" w:color="auto"/>
            <w:left w:val="none" w:sz="0" w:space="0" w:color="auto"/>
            <w:bottom w:val="none" w:sz="0" w:space="0" w:color="auto"/>
            <w:right w:val="none" w:sz="0" w:space="0" w:color="auto"/>
          </w:divBdr>
        </w:div>
        <w:div w:id="1413890923">
          <w:marLeft w:val="0"/>
          <w:marRight w:val="0"/>
          <w:marTop w:val="0"/>
          <w:marBottom w:val="0"/>
          <w:divBdr>
            <w:top w:val="none" w:sz="0" w:space="0" w:color="auto"/>
            <w:left w:val="none" w:sz="0" w:space="0" w:color="auto"/>
            <w:bottom w:val="none" w:sz="0" w:space="0" w:color="auto"/>
            <w:right w:val="none" w:sz="0" w:space="0" w:color="auto"/>
          </w:divBdr>
        </w:div>
        <w:div w:id="1946422123">
          <w:marLeft w:val="0"/>
          <w:marRight w:val="0"/>
          <w:marTop w:val="0"/>
          <w:marBottom w:val="0"/>
          <w:divBdr>
            <w:top w:val="none" w:sz="0" w:space="0" w:color="auto"/>
            <w:left w:val="none" w:sz="0" w:space="0" w:color="auto"/>
            <w:bottom w:val="none" w:sz="0" w:space="0" w:color="auto"/>
            <w:right w:val="none" w:sz="0" w:space="0" w:color="auto"/>
          </w:divBdr>
        </w:div>
        <w:div w:id="27263002">
          <w:marLeft w:val="0"/>
          <w:marRight w:val="0"/>
          <w:marTop w:val="0"/>
          <w:marBottom w:val="0"/>
          <w:divBdr>
            <w:top w:val="none" w:sz="0" w:space="0" w:color="auto"/>
            <w:left w:val="none" w:sz="0" w:space="0" w:color="auto"/>
            <w:bottom w:val="none" w:sz="0" w:space="0" w:color="auto"/>
            <w:right w:val="none" w:sz="0" w:space="0" w:color="auto"/>
          </w:divBdr>
        </w:div>
        <w:div w:id="1750613805">
          <w:marLeft w:val="0"/>
          <w:marRight w:val="0"/>
          <w:marTop w:val="0"/>
          <w:marBottom w:val="0"/>
          <w:divBdr>
            <w:top w:val="none" w:sz="0" w:space="0" w:color="auto"/>
            <w:left w:val="none" w:sz="0" w:space="0" w:color="auto"/>
            <w:bottom w:val="none" w:sz="0" w:space="0" w:color="auto"/>
            <w:right w:val="none" w:sz="0" w:space="0" w:color="auto"/>
          </w:divBdr>
        </w:div>
        <w:div w:id="2049648342">
          <w:marLeft w:val="0"/>
          <w:marRight w:val="0"/>
          <w:marTop w:val="0"/>
          <w:marBottom w:val="0"/>
          <w:divBdr>
            <w:top w:val="none" w:sz="0" w:space="0" w:color="auto"/>
            <w:left w:val="none" w:sz="0" w:space="0" w:color="auto"/>
            <w:bottom w:val="none" w:sz="0" w:space="0" w:color="auto"/>
            <w:right w:val="none" w:sz="0" w:space="0" w:color="auto"/>
          </w:divBdr>
        </w:div>
        <w:div w:id="439103979">
          <w:marLeft w:val="0"/>
          <w:marRight w:val="0"/>
          <w:marTop w:val="0"/>
          <w:marBottom w:val="0"/>
          <w:divBdr>
            <w:top w:val="none" w:sz="0" w:space="0" w:color="auto"/>
            <w:left w:val="none" w:sz="0" w:space="0" w:color="auto"/>
            <w:bottom w:val="none" w:sz="0" w:space="0" w:color="auto"/>
            <w:right w:val="none" w:sz="0" w:space="0" w:color="auto"/>
          </w:divBdr>
        </w:div>
        <w:div w:id="1936550240">
          <w:marLeft w:val="0"/>
          <w:marRight w:val="0"/>
          <w:marTop w:val="0"/>
          <w:marBottom w:val="0"/>
          <w:divBdr>
            <w:top w:val="none" w:sz="0" w:space="0" w:color="auto"/>
            <w:left w:val="none" w:sz="0" w:space="0" w:color="auto"/>
            <w:bottom w:val="none" w:sz="0" w:space="0" w:color="auto"/>
            <w:right w:val="none" w:sz="0" w:space="0" w:color="auto"/>
          </w:divBdr>
        </w:div>
        <w:div w:id="748188038">
          <w:marLeft w:val="0"/>
          <w:marRight w:val="0"/>
          <w:marTop w:val="0"/>
          <w:marBottom w:val="0"/>
          <w:divBdr>
            <w:top w:val="none" w:sz="0" w:space="0" w:color="auto"/>
            <w:left w:val="none" w:sz="0" w:space="0" w:color="auto"/>
            <w:bottom w:val="none" w:sz="0" w:space="0" w:color="auto"/>
            <w:right w:val="none" w:sz="0" w:space="0" w:color="auto"/>
          </w:divBdr>
        </w:div>
        <w:div w:id="1906647776">
          <w:marLeft w:val="0"/>
          <w:marRight w:val="0"/>
          <w:marTop w:val="0"/>
          <w:marBottom w:val="0"/>
          <w:divBdr>
            <w:top w:val="none" w:sz="0" w:space="0" w:color="auto"/>
            <w:left w:val="none" w:sz="0" w:space="0" w:color="auto"/>
            <w:bottom w:val="none" w:sz="0" w:space="0" w:color="auto"/>
            <w:right w:val="none" w:sz="0" w:space="0" w:color="auto"/>
          </w:divBdr>
        </w:div>
        <w:div w:id="1135370190">
          <w:marLeft w:val="0"/>
          <w:marRight w:val="0"/>
          <w:marTop w:val="0"/>
          <w:marBottom w:val="0"/>
          <w:divBdr>
            <w:top w:val="none" w:sz="0" w:space="0" w:color="auto"/>
            <w:left w:val="none" w:sz="0" w:space="0" w:color="auto"/>
            <w:bottom w:val="none" w:sz="0" w:space="0" w:color="auto"/>
            <w:right w:val="none" w:sz="0" w:space="0" w:color="auto"/>
          </w:divBdr>
        </w:div>
        <w:div w:id="452139720">
          <w:marLeft w:val="0"/>
          <w:marRight w:val="0"/>
          <w:marTop w:val="0"/>
          <w:marBottom w:val="0"/>
          <w:divBdr>
            <w:top w:val="none" w:sz="0" w:space="0" w:color="auto"/>
            <w:left w:val="none" w:sz="0" w:space="0" w:color="auto"/>
            <w:bottom w:val="none" w:sz="0" w:space="0" w:color="auto"/>
            <w:right w:val="none" w:sz="0" w:space="0" w:color="auto"/>
          </w:divBdr>
        </w:div>
        <w:div w:id="672102283">
          <w:marLeft w:val="0"/>
          <w:marRight w:val="0"/>
          <w:marTop w:val="0"/>
          <w:marBottom w:val="0"/>
          <w:divBdr>
            <w:top w:val="none" w:sz="0" w:space="0" w:color="auto"/>
            <w:left w:val="none" w:sz="0" w:space="0" w:color="auto"/>
            <w:bottom w:val="none" w:sz="0" w:space="0" w:color="auto"/>
            <w:right w:val="none" w:sz="0" w:space="0" w:color="auto"/>
          </w:divBdr>
        </w:div>
        <w:div w:id="1277296867">
          <w:marLeft w:val="0"/>
          <w:marRight w:val="0"/>
          <w:marTop w:val="0"/>
          <w:marBottom w:val="0"/>
          <w:divBdr>
            <w:top w:val="none" w:sz="0" w:space="0" w:color="auto"/>
            <w:left w:val="none" w:sz="0" w:space="0" w:color="auto"/>
            <w:bottom w:val="none" w:sz="0" w:space="0" w:color="auto"/>
            <w:right w:val="none" w:sz="0" w:space="0" w:color="auto"/>
          </w:divBdr>
        </w:div>
        <w:div w:id="988439915">
          <w:marLeft w:val="0"/>
          <w:marRight w:val="0"/>
          <w:marTop w:val="0"/>
          <w:marBottom w:val="0"/>
          <w:divBdr>
            <w:top w:val="none" w:sz="0" w:space="0" w:color="auto"/>
            <w:left w:val="none" w:sz="0" w:space="0" w:color="auto"/>
            <w:bottom w:val="none" w:sz="0" w:space="0" w:color="auto"/>
            <w:right w:val="none" w:sz="0" w:space="0" w:color="auto"/>
          </w:divBdr>
        </w:div>
        <w:div w:id="1331176398">
          <w:marLeft w:val="0"/>
          <w:marRight w:val="0"/>
          <w:marTop w:val="0"/>
          <w:marBottom w:val="0"/>
          <w:divBdr>
            <w:top w:val="none" w:sz="0" w:space="0" w:color="auto"/>
            <w:left w:val="none" w:sz="0" w:space="0" w:color="auto"/>
            <w:bottom w:val="none" w:sz="0" w:space="0" w:color="auto"/>
            <w:right w:val="none" w:sz="0" w:space="0" w:color="auto"/>
          </w:divBdr>
        </w:div>
        <w:div w:id="504324941">
          <w:marLeft w:val="0"/>
          <w:marRight w:val="0"/>
          <w:marTop w:val="0"/>
          <w:marBottom w:val="0"/>
          <w:divBdr>
            <w:top w:val="none" w:sz="0" w:space="0" w:color="auto"/>
            <w:left w:val="none" w:sz="0" w:space="0" w:color="auto"/>
            <w:bottom w:val="none" w:sz="0" w:space="0" w:color="auto"/>
            <w:right w:val="none" w:sz="0" w:space="0" w:color="auto"/>
          </w:divBdr>
        </w:div>
        <w:div w:id="450589357">
          <w:marLeft w:val="0"/>
          <w:marRight w:val="0"/>
          <w:marTop w:val="0"/>
          <w:marBottom w:val="0"/>
          <w:divBdr>
            <w:top w:val="none" w:sz="0" w:space="0" w:color="auto"/>
            <w:left w:val="none" w:sz="0" w:space="0" w:color="auto"/>
            <w:bottom w:val="none" w:sz="0" w:space="0" w:color="auto"/>
            <w:right w:val="none" w:sz="0" w:space="0" w:color="auto"/>
          </w:divBdr>
        </w:div>
        <w:div w:id="2012293483">
          <w:marLeft w:val="0"/>
          <w:marRight w:val="0"/>
          <w:marTop w:val="0"/>
          <w:marBottom w:val="0"/>
          <w:divBdr>
            <w:top w:val="none" w:sz="0" w:space="0" w:color="auto"/>
            <w:left w:val="none" w:sz="0" w:space="0" w:color="auto"/>
            <w:bottom w:val="none" w:sz="0" w:space="0" w:color="auto"/>
            <w:right w:val="none" w:sz="0" w:space="0" w:color="auto"/>
          </w:divBdr>
        </w:div>
        <w:div w:id="279991211">
          <w:marLeft w:val="0"/>
          <w:marRight w:val="0"/>
          <w:marTop w:val="0"/>
          <w:marBottom w:val="0"/>
          <w:divBdr>
            <w:top w:val="none" w:sz="0" w:space="0" w:color="auto"/>
            <w:left w:val="none" w:sz="0" w:space="0" w:color="auto"/>
            <w:bottom w:val="none" w:sz="0" w:space="0" w:color="auto"/>
            <w:right w:val="none" w:sz="0" w:space="0" w:color="auto"/>
          </w:divBdr>
        </w:div>
        <w:div w:id="1932472982">
          <w:marLeft w:val="0"/>
          <w:marRight w:val="0"/>
          <w:marTop w:val="0"/>
          <w:marBottom w:val="0"/>
          <w:divBdr>
            <w:top w:val="none" w:sz="0" w:space="0" w:color="auto"/>
            <w:left w:val="none" w:sz="0" w:space="0" w:color="auto"/>
            <w:bottom w:val="none" w:sz="0" w:space="0" w:color="auto"/>
            <w:right w:val="none" w:sz="0" w:space="0" w:color="auto"/>
          </w:divBdr>
        </w:div>
        <w:div w:id="1478300718">
          <w:marLeft w:val="0"/>
          <w:marRight w:val="0"/>
          <w:marTop w:val="0"/>
          <w:marBottom w:val="0"/>
          <w:divBdr>
            <w:top w:val="none" w:sz="0" w:space="0" w:color="auto"/>
            <w:left w:val="none" w:sz="0" w:space="0" w:color="auto"/>
            <w:bottom w:val="none" w:sz="0" w:space="0" w:color="auto"/>
            <w:right w:val="none" w:sz="0" w:space="0" w:color="auto"/>
          </w:divBdr>
        </w:div>
        <w:div w:id="733435774">
          <w:marLeft w:val="0"/>
          <w:marRight w:val="0"/>
          <w:marTop w:val="0"/>
          <w:marBottom w:val="0"/>
          <w:divBdr>
            <w:top w:val="none" w:sz="0" w:space="0" w:color="auto"/>
            <w:left w:val="none" w:sz="0" w:space="0" w:color="auto"/>
            <w:bottom w:val="none" w:sz="0" w:space="0" w:color="auto"/>
            <w:right w:val="none" w:sz="0" w:space="0" w:color="auto"/>
          </w:divBdr>
        </w:div>
        <w:div w:id="327103166">
          <w:marLeft w:val="0"/>
          <w:marRight w:val="0"/>
          <w:marTop w:val="0"/>
          <w:marBottom w:val="0"/>
          <w:divBdr>
            <w:top w:val="none" w:sz="0" w:space="0" w:color="auto"/>
            <w:left w:val="none" w:sz="0" w:space="0" w:color="auto"/>
            <w:bottom w:val="none" w:sz="0" w:space="0" w:color="auto"/>
            <w:right w:val="none" w:sz="0" w:space="0" w:color="auto"/>
          </w:divBdr>
        </w:div>
        <w:div w:id="1079520095">
          <w:marLeft w:val="0"/>
          <w:marRight w:val="0"/>
          <w:marTop w:val="0"/>
          <w:marBottom w:val="0"/>
          <w:divBdr>
            <w:top w:val="none" w:sz="0" w:space="0" w:color="auto"/>
            <w:left w:val="none" w:sz="0" w:space="0" w:color="auto"/>
            <w:bottom w:val="none" w:sz="0" w:space="0" w:color="auto"/>
            <w:right w:val="none" w:sz="0" w:space="0" w:color="auto"/>
          </w:divBdr>
        </w:div>
        <w:div w:id="1782722547">
          <w:marLeft w:val="0"/>
          <w:marRight w:val="0"/>
          <w:marTop w:val="0"/>
          <w:marBottom w:val="0"/>
          <w:divBdr>
            <w:top w:val="none" w:sz="0" w:space="0" w:color="auto"/>
            <w:left w:val="none" w:sz="0" w:space="0" w:color="auto"/>
            <w:bottom w:val="none" w:sz="0" w:space="0" w:color="auto"/>
            <w:right w:val="none" w:sz="0" w:space="0" w:color="auto"/>
          </w:divBdr>
        </w:div>
        <w:div w:id="1757940512">
          <w:marLeft w:val="0"/>
          <w:marRight w:val="0"/>
          <w:marTop w:val="0"/>
          <w:marBottom w:val="0"/>
          <w:divBdr>
            <w:top w:val="none" w:sz="0" w:space="0" w:color="auto"/>
            <w:left w:val="none" w:sz="0" w:space="0" w:color="auto"/>
            <w:bottom w:val="none" w:sz="0" w:space="0" w:color="auto"/>
            <w:right w:val="none" w:sz="0" w:space="0" w:color="auto"/>
          </w:divBdr>
        </w:div>
        <w:div w:id="417411432">
          <w:marLeft w:val="0"/>
          <w:marRight w:val="0"/>
          <w:marTop w:val="0"/>
          <w:marBottom w:val="0"/>
          <w:divBdr>
            <w:top w:val="none" w:sz="0" w:space="0" w:color="auto"/>
            <w:left w:val="none" w:sz="0" w:space="0" w:color="auto"/>
            <w:bottom w:val="none" w:sz="0" w:space="0" w:color="auto"/>
            <w:right w:val="none" w:sz="0" w:space="0" w:color="auto"/>
          </w:divBdr>
        </w:div>
        <w:div w:id="110829880">
          <w:marLeft w:val="0"/>
          <w:marRight w:val="0"/>
          <w:marTop w:val="0"/>
          <w:marBottom w:val="0"/>
          <w:divBdr>
            <w:top w:val="none" w:sz="0" w:space="0" w:color="auto"/>
            <w:left w:val="none" w:sz="0" w:space="0" w:color="auto"/>
            <w:bottom w:val="none" w:sz="0" w:space="0" w:color="auto"/>
            <w:right w:val="none" w:sz="0" w:space="0" w:color="auto"/>
          </w:divBdr>
        </w:div>
        <w:div w:id="2124882272">
          <w:marLeft w:val="0"/>
          <w:marRight w:val="0"/>
          <w:marTop w:val="0"/>
          <w:marBottom w:val="0"/>
          <w:divBdr>
            <w:top w:val="none" w:sz="0" w:space="0" w:color="auto"/>
            <w:left w:val="none" w:sz="0" w:space="0" w:color="auto"/>
            <w:bottom w:val="none" w:sz="0" w:space="0" w:color="auto"/>
            <w:right w:val="none" w:sz="0" w:space="0" w:color="auto"/>
          </w:divBdr>
        </w:div>
        <w:div w:id="166212879">
          <w:marLeft w:val="0"/>
          <w:marRight w:val="0"/>
          <w:marTop w:val="0"/>
          <w:marBottom w:val="0"/>
          <w:divBdr>
            <w:top w:val="none" w:sz="0" w:space="0" w:color="auto"/>
            <w:left w:val="none" w:sz="0" w:space="0" w:color="auto"/>
            <w:bottom w:val="none" w:sz="0" w:space="0" w:color="auto"/>
            <w:right w:val="none" w:sz="0" w:space="0" w:color="auto"/>
          </w:divBdr>
        </w:div>
        <w:div w:id="620115615">
          <w:marLeft w:val="0"/>
          <w:marRight w:val="0"/>
          <w:marTop w:val="0"/>
          <w:marBottom w:val="0"/>
          <w:divBdr>
            <w:top w:val="none" w:sz="0" w:space="0" w:color="auto"/>
            <w:left w:val="none" w:sz="0" w:space="0" w:color="auto"/>
            <w:bottom w:val="none" w:sz="0" w:space="0" w:color="auto"/>
            <w:right w:val="none" w:sz="0" w:space="0" w:color="auto"/>
          </w:divBdr>
        </w:div>
        <w:div w:id="281569712">
          <w:marLeft w:val="0"/>
          <w:marRight w:val="0"/>
          <w:marTop w:val="0"/>
          <w:marBottom w:val="0"/>
          <w:divBdr>
            <w:top w:val="none" w:sz="0" w:space="0" w:color="auto"/>
            <w:left w:val="none" w:sz="0" w:space="0" w:color="auto"/>
            <w:bottom w:val="none" w:sz="0" w:space="0" w:color="auto"/>
            <w:right w:val="none" w:sz="0" w:space="0" w:color="auto"/>
          </w:divBdr>
        </w:div>
        <w:div w:id="686294904">
          <w:marLeft w:val="0"/>
          <w:marRight w:val="0"/>
          <w:marTop w:val="0"/>
          <w:marBottom w:val="0"/>
          <w:divBdr>
            <w:top w:val="none" w:sz="0" w:space="0" w:color="auto"/>
            <w:left w:val="none" w:sz="0" w:space="0" w:color="auto"/>
            <w:bottom w:val="none" w:sz="0" w:space="0" w:color="auto"/>
            <w:right w:val="none" w:sz="0" w:space="0" w:color="auto"/>
          </w:divBdr>
        </w:div>
        <w:div w:id="1341466264">
          <w:marLeft w:val="0"/>
          <w:marRight w:val="0"/>
          <w:marTop w:val="0"/>
          <w:marBottom w:val="0"/>
          <w:divBdr>
            <w:top w:val="none" w:sz="0" w:space="0" w:color="auto"/>
            <w:left w:val="none" w:sz="0" w:space="0" w:color="auto"/>
            <w:bottom w:val="none" w:sz="0" w:space="0" w:color="auto"/>
            <w:right w:val="none" w:sz="0" w:space="0" w:color="auto"/>
          </w:divBdr>
        </w:div>
        <w:div w:id="630477976">
          <w:marLeft w:val="0"/>
          <w:marRight w:val="0"/>
          <w:marTop w:val="0"/>
          <w:marBottom w:val="0"/>
          <w:divBdr>
            <w:top w:val="none" w:sz="0" w:space="0" w:color="auto"/>
            <w:left w:val="none" w:sz="0" w:space="0" w:color="auto"/>
            <w:bottom w:val="none" w:sz="0" w:space="0" w:color="auto"/>
            <w:right w:val="none" w:sz="0" w:space="0" w:color="auto"/>
          </w:divBdr>
        </w:div>
        <w:div w:id="1768696246">
          <w:marLeft w:val="0"/>
          <w:marRight w:val="0"/>
          <w:marTop w:val="0"/>
          <w:marBottom w:val="0"/>
          <w:divBdr>
            <w:top w:val="none" w:sz="0" w:space="0" w:color="auto"/>
            <w:left w:val="none" w:sz="0" w:space="0" w:color="auto"/>
            <w:bottom w:val="none" w:sz="0" w:space="0" w:color="auto"/>
            <w:right w:val="none" w:sz="0" w:space="0" w:color="auto"/>
          </w:divBdr>
        </w:div>
        <w:div w:id="1470627867">
          <w:marLeft w:val="0"/>
          <w:marRight w:val="0"/>
          <w:marTop w:val="0"/>
          <w:marBottom w:val="0"/>
          <w:divBdr>
            <w:top w:val="none" w:sz="0" w:space="0" w:color="auto"/>
            <w:left w:val="none" w:sz="0" w:space="0" w:color="auto"/>
            <w:bottom w:val="none" w:sz="0" w:space="0" w:color="auto"/>
            <w:right w:val="none" w:sz="0" w:space="0" w:color="auto"/>
          </w:divBdr>
        </w:div>
        <w:div w:id="545266085">
          <w:marLeft w:val="0"/>
          <w:marRight w:val="0"/>
          <w:marTop w:val="0"/>
          <w:marBottom w:val="0"/>
          <w:divBdr>
            <w:top w:val="none" w:sz="0" w:space="0" w:color="auto"/>
            <w:left w:val="none" w:sz="0" w:space="0" w:color="auto"/>
            <w:bottom w:val="none" w:sz="0" w:space="0" w:color="auto"/>
            <w:right w:val="none" w:sz="0" w:space="0" w:color="auto"/>
          </w:divBdr>
        </w:div>
        <w:div w:id="1452898797">
          <w:marLeft w:val="0"/>
          <w:marRight w:val="0"/>
          <w:marTop w:val="0"/>
          <w:marBottom w:val="0"/>
          <w:divBdr>
            <w:top w:val="none" w:sz="0" w:space="0" w:color="auto"/>
            <w:left w:val="none" w:sz="0" w:space="0" w:color="auto"/>
            <w:bottom w:val="none" w:sz="0" w:space="0" w:color="auto"/>
            <w:right w:val="none" w:sz="0" w:space="0" w:color="auto"/>
          </w:divBdr>
        </w:div>
        <w:div w:id="1303576962">
          <w:marLeft w:val="0"/>
          <w:marRight w:val="0"/>
          <w:marTop w:val="0"/>
          <w:marBottom w:val="0"/>
          <w:divBdr>
            <w:top w:val="none" w:sz="0" w:space="0" w:color="auto"/>
            <w:left w:val="none" w:sz="0" w:space="0" w:color="auto"/>
            <w:bottom w:val="none" w:sz="0" w:space="0" w:color="auto"/>
            <w:right w:val="none" w:sz="0" w:space="0" w:color="auto"/>
          </w:divBdr>
        </w:div>
        <w:div w:id="1769110196">
          <w:marLeft w:val="0"/>
          <w:marRight w:val="0"/>
          <w:marTop w:val="0"/>
          <w:marBottom w:val="0"/>
          <w:divBdr>
            <w:top w:val="none" w:sz="0" w:space="0" w:color="auto"/>
            <w:left w:val="none" w:sz="0" w:space="0" w:color="auto"/>
            <w:bottom w:val="none" w:sz="0" w:space="0" w:color="auto"/>
            <w:right w:val="none" w:sz="0" w:space="0" w:color="auto"/>
          </w:divBdr>
        </w:div>
        <w:div w:id="145636058">
          <w:marLeft w:val="0"/>
          <w:marRight w:val="0"/>
          <w:marTop w:val="0"/>
          <w:marBottom w:val="0"/>
          <w:divBdr>
            <w:top w:val="none" w:sz="0" w:space="0" w:color="auto"/>
            <w:left w:val="none" w:sz="0" w:space="0" w:color="auto"/>
            <w:bottom w:val="none" w:sz="0" w:space="0" w:color="auto"/>
            <w:right w:val="none" w:sz="0" w:space="0" w:color="auto"/>
          </w:divBdr>
        </w:div>
        <w:div w:id="1395545218">
          <w:marLeft w:val="0"/>
          <w:marRight w:val="0"/>
          <w:marTop w:val="0"/>
          <w:marBottom w:val="0"/>
          <w:divBdr>
            <w:top w:val="none" w:sz="0" w:space="0" w:color="auto"/>
            <w:left w:val="none" w:sz="0" w:space="0" w:color="auto"/>
            <w:bottom w:val="none" w:sz="0" w:space="0" w:color="auto"/>
            <w:right w:val="none" w:sz="0" w:space="0" w:color="auto"/>
          </w:divBdr>
        </w:div>
        <w:div w:id="791945432">
          <w:marLeft w:val="0"/>
          <w:marRight w:val="0"/>
          <w:marTop w:val="0"/>
          <w:marBottom w:val="0"/>
          <w:divBdr>
            <w:top w:val="none" w:sz="0" w:space="0" w:color="auto"/>
            <w:left w:val="none" w:sz="0" w:space="0" w:color="auto"/>
            <w:bottom w:val="none" w:sz="0" w:space="0" w:color="auto"/>
            <w:right w:val="none" w:sz="0" w:space="0" w:color="auto"/>
          </w:divBdr>
        </w:div>
        <w:div w:id="290281812">
          <w:marLeft w:val="0"/>
          <w:marRight w:val="0"/>
          <w:marTop w:val="0"/>
          <w:marBottom w:val="0"/>
          <w:divBdr>
            <w:top w:val="none" w:sz="0" w:space="0" w:color="auto"/>
            <w:left w:val="none" w:sz="0" w:space="0" w:color="auto"/>
            <w:bottom w:val="none" w:sz="0" w:space="0" w:color="auto"/>
            <w:right w:val="none" w:sz="0" w:space="0" w:color="auto"/>
          </w:divBdr>
        </w:div>
        <w:div w:id="530610613">
          <w:marLeft w:val="0"/>
          <w:marRight w:val="0"/>
          <w:marTop w:val="0"/>
          <w:marBottom w:val="0"/>
          <w:divBdr>
            <w:top w:val="none" w:sz="0" w:space="0" w:color="auto"/>
            <w:left w:val="none" w:sz="0" w:space="0" w:color="auto"/>
            <w:bottom w:val="none" w:sz="0" w:space="0" w:color="auto"/>
            <w:right w:val="none" w:sz="0" w:space="0" w:color="auto"/>
          </w:divBdr>
        </w:div>
        <w:div w:id="1104031298">
          <w:marLeft w:val="0"/>
          <w:marRight w:val="0"/>
          <w:marTop w:val="0"/>
          <w:marBottom w:val="0"/>
          <w:divBdr>
            <w:top w:val="none" w:sz="0" w:space="0" w:color="auto"/>
            <w:left w:val="none" w:sz="0" w:space="0" w:color="auto"/>
            <w:bottom w:val="none" w:sz="0" w:space="0" w:color="auto"/>
            <w:right w:val="none" w:sz="0" w:space="0" w:color="auto"/>
          </w:divBdr>
        </w:div>
        <w:div w:id="599997238">
          <w:marLeft w:val="0"/>
          <w:marRight w:val="0"/>
          <w:marTop w:val="0"/>
          <w:marBottom w:val="0"/>
          <w:divBdr>
            <w:top w:val="none" w:sz="0" w:space="0" w:color="auto"/>
            <w:left w:val="none" w:sz="0" w:space="0" w:color="auto"/>
            <w:bottom w:val="none" w:sz="0" w:space="0" w:color="auto"/>
            <w:right w:val="none" w:sz="0" w:space="0" w:color="auto"/>
          </w:divBdr>
        </w:div>
        <w:div w:id="269556598">
          <w:marLeft w:val="0"/>
          <w:marRight w:val="0"/>
          <w:marTop w:val="0"/>
          <w:marBottom w:val="0"/>
          <w:divBdr>
            <w:top w:val="none" w:sz="0" w:space="0" w:color="auto"/>
            <w:left w:val="none" w:sz="0" w:space="0" w:color="auto"/>
            <w:bottom w:val="none" w:sz="0" w:space="0" w:color="auto"/>
            <w:right w:val="none" w:sz="0" w:space="0" w:color="auto"/>
          </w:divBdr>
        </w:div>
        <w:div w:id="63456962">
          <w:marLeft w:val="0"/>
          <w:marRight w:val="0"/>
          <w:marTop w:val="0"/>
          <w:marBottom w:val="0"/>
          <w:divBdr>
            <w:top w:val="none" w:sz="0" w:space="0" w:color="auto"/>
            <w:left w:val="none" w:sz="0" w:space="0" w:color="auto"/>
            <w:bottom w:val="none" w:sz="0" w:space="0" w:color="auto"/>
            <w:right w:val="none" w:sz="0" w:space="0" w:color="auto"/>
          </w:divBdr>
        </w:div>
        <w:div w:id="356587342">
          <w:marLeft w:val="0"/>
          <w:marRight w:val="0"/>
          <w:marTop w:val="0"/>
          <w:marBottom w:val="0"/>
          <w:divBdr>
            <w:top w:val="none" w:sz="0" w:space="0" w:color="auto"/>
            <w:left w:val="none" w:sz="0" w:space="0" w:color="auto"/>
            <w:bottom w:val="none" w:sz="0" w:space="0" w:color="auto"/>
            <w:right w:val="none" w:sz="0" w:space="0" w:color="auto"/>
          </w:divBdr>
        </w:div>
        <w:div w:id="710150639">
          <w:marLeft w:val="0"/>
          <w:marRight w:val="0"/>
          <w:marTop w:val="0"/>
          <w:marBottom w:val="0"/>
          <w:divBdr>
            <w:top w:val="none" w:sz="0" w:space="0" w:color="auto"/>
            <w:left w:val="none" w:sz="0" w:space="0" w:color="auto"/>
            <w:bottom w:val="none" w:sz="0" w:space="0" w:color="auto"/>
            <w:right w:val="none" w:sz="0" w:space="0" w:color="auto"/>
          </w:divBdr>
        </w:div>
        <w:div w:id="628362736">
          <w:marLeft w:val="0"/>
          <w:marRight w:val="0"/>
          <w:marTop w:val="0"/>
          <w:marBottom w:val="0"/>
          <w:divBdr>
            <w:top w:val="none" w:sz="0" w:space="0" w:color="auto"/>
            <w:left w:val="none" w:sz="0" w:space="0" w:color="auto"/>
            <w:bottom w:val="none" w:sz="0" w:space="0" w:color="auto"/>
            <w:right w:val="none" w:sz="0" w:space="0" w:color="auto"/>
          </w:divBdr>
        </w:div>
        <w:div w:id="856774139">
          <w:marLeft w:val="0"/>
          <w:marRight w:val="0"/>
          <w:marTop w:val="0"/>
          <w:marBottom w:val="0"/>
          <w:divBdr>
            <w:top w:val="none" w:sz="0" w:space="0" w:color="auto"/>
            <w:left w:val="none" w:sz="0" w:space="0" w:color="auto"/>
            <w:bottom w:val="none" w:sz="0" w:space="0" w:color="auto"/>
            <w:right w:val="none" w:sz="0" w:space="0" w:color="auto"/>
          </w:divBdr>
        </w:div>
        <w:div w:id="686100287">
          <w:marLeft w:val="0"/>
          <w:marRight w:val="0"/>
          <w:marTop w:val="0"/>
          <w:marBottom w:val="0"/>
          <w:divBdr>
            <w:top w:val="none" w:sz="0" w:space="0" w:color="auto"/>
            <w:left w:val="none" w:sz="0" w:space="0" w:color="auto"/>
            <w:bottom w:val="none" w:sz="0" w:space="0" w:color="auto"/>
            <w:right w:val="none" w:sz="0" w:space="0" w:color="auto"/>
          </w:divBdr>
        </w:div>
        <w:div w:id="1973706403">
          <w:marLeft w:val="0"/>
          <w:marRight w:val="0"/>
          <w:marTop w:val="0"/>
          <w:marBottom w:val="0"/>
          <w:divBdr>
            <w:top w:val="none" w:sz="0" w:space="0" w:color="auto"/>
            <w:left w:val="none" w:sz="0" w:space="0" w:color="auto"/>
            <w:bottom w:val="none" w:sz="0" w:space="0" w:color="auto"/>
            <w:right w:val="none" w:sz="0" w:space="0" w:color="auto"/>
          </w:divBdr>
        </w:div>
        <w:div w:id="574049123">
          <w:marLeft w:val="0"/>
          <w:marRight w:val="0"/>
          <w:marTop w:val="0"/>
          <w:marBottom w:val="0"/>
          <w:divBdr>
            <w:top w:val="none" w:sz="0" w:space="0" w:color="auto"/>
            <w:left w:val="none" w:sz="0" w:space="0" w:color="auto"/>
            <w:bottom w:val="none" w:sz="0" w:space="0" w:color="auto"/>
            <w:right w:val="none" w:sz="0" w:space="0" w:color="auto"/>
          </w:divBdr>
        </w:div>
        <w:div w:id="1117214058">
          <w:marLeft w:val="0"/>
          <w:marRight w:val="0"/>
          <w:marTop w:val="0"/>
          <w:marBottom w:val="0"/>
          <w:divBdr>
            <w:top w:val="none" w:sz="0" w:space="0" w:color="auto"/>
            <w:left w:val="none" w:sz="0" w:space="0" w:color="auto"/>
            <w:bottom w:val="none" w:sz="0" w:space="0" w:color="auto"/>
            <w:right w:val="none" w:sz="0" w:space="0" w:color="auto"/>
          </w:divBdr>
        </w:div>
        <w:div w:id="1481848966">
          <w:marLeft w:val="0"/>
          <w:marRight w:val="0"/>
          <w:marTop w:val="0"/>
          <w:marBottom w:val="0"/>
          <w:divBdr>
            <w:top w:val="none" w:sz="0" w:space="0" w:color="auto"/>
            <w:left w:val="none" w:sz="0" w:space="0" w:color="auto"/>
            <w:bottom w:val="none" w:sz="0" w:space="0" w:color="auto"/>
            <w:right w:val="none" w:sz="0" w:space="0" w:color="auto"/>
          </w:divBdr>
        </w:div>
        <w:div w:id="388722591">
          <w:marLeft w:val="0"/>
          <w:marRight w:val="0"/>
          <w:marTop w:val="0"/>
          <w:marBottom w:val="0"/>
          <w:divBdr>
            <w:top w:val="none" w:sz="0" w:space="0" w:color="auto"/>
            <w:left w:val="none" w:sz="0" w:space="0" w:color="auto"/>
            <w:bottom w:val="none" w:sz="0" w:space="0" w:color="auto"/>
            <w:right w:val="none" w:sz="0" w:space="0" w:color="auto"/>
          </w:divBdr>
        </w:div>
        <w:div w:id="1343319730">
          <w:marLeft w:val="0"/>
          <w:marRight w:val="0"/>
          <w:marTop w:val="0"/>
          <w:marBottom w:val="0"/>
          <w:divBdr>
            <w:top w:val="none" w:sz="0" w:space="0" w:color="auto"/>
            <w:left w:val="none" w:sz="0" w:space="0" w:color="auto"/>
            <w:bottom w:val="none" w:sz="0" w:space="0" w:color="auto"/>
            <w:right w:val="none" w:sz="0" w:space="0" w:color="auto"/>
          </w:divBdr>
        </w:div>
        <w:div w:id="474642905">
          <w:marLeft w:val="0"/>
          <w:marRight w:val="0"/>
          <w:marTop w:val="0"/>
          <w:marBottom w:val="0"/>
          <w:divBdr>
            <w:top w:val="none" w:sz="0" w:space="0" w:color="auto"/>
            <w:left w:val="none" w:sz="0" w:space="0" w:color="auto"/>
            <w:bottom w:val="none" w:sz="0" w:space="0" w:color="auto"/>
            <w:right w:val="none" w:sz="0" w:space="0" w:color="auto"/>
          </w:divBdr>
        </w:div>
        <w:div w:id="2025203188">
          <w:marLeft w:val="0"/>
          <w:marRight w:val="0"/>
          <w:marTop w:val="0"/>
          <w:marBottom w:val="0"/>
          <w:divBdr>
            <w:top w:val="none" w:sz="0" w:space="0" w:color="auto"/>
            <w:left w:val="none" w:sz="0" w:space="0" w:color="auto"/>
            <w:bottom w:val="none" w:sz="0" w:space="0" w:color="auto"/>
            <w:right w:val="none" w:sz="0" w:space="0" w:color="auto"/>
          </w:divBdr>
        </w:div>
        <w:div w:id="542325520">
          <w:marLeft w:val="0"/>
          <w:marRight w:val="0"/>
          <w:marTop w:val="0"/>
          <w:marBottom w:val="0"/>
          <w:divBdr>
            <w:top w:val="none" w:sz="0" w:space="0" w:color="auto"/>
            <w:left w:val="none" w:sz="0" w:space="0" w:color="auto"/>
            <w:bottom w:val="none" w:sz="0" w:space="0" w:color="auto"/>
            <w:right w:val="none" w:sz="0" w:space="0" w:color="auto"/>
          </w:divBdr>
        </w:div>
        <w:div w:id="1698890603">
          <w:marLeft w:val="0"/>
          <w:marRight w:val="0"/>
          <w:marTop w:val="0"/>
          <w:marBottom w:val="0"/>
          <w:divBdr>
            <w:top w:val="none" w:sz="0" w:space="0" w:color="auto"/>
            <w:left w:val="none" w:sz="0" w:space="0" w:color="auto"/>
            <w:bottom w:val="none" w:sz="0" w:space="0" w:color="auto"/>
            <w:right w:val="none" w:sz="0" w:space="0" w:color="auto"/>
          </w:divBdr>
        </w:div>
        <w:div w:id="787970633">
          <w:marLeft w:val="0"/>
          <w:marRight w:val="0"/>
          <w:marTop w:val="0"/>
          <w:marBottom w:val="0"/>
          <w:divBdr>
            <w:top w:val="none" w:sz="0" w:space="0" w:color="auto"/>
            <w:left w:val="none" w:sz="0" w:space="0" w:color="auto"/>
            <w:bottom w:val="none" w:sz="0" w:space="0" w:color="auto"/>
            <w:right w:val="none" w:sz="0" w:space="0" w:color="auto"/>
          </w:divBdr>
        </w:div>
        <w:div w:id="2018458072">
          <w:marLeft w:val="0"/>
          <w:marRight w:val="0"/>
          <w:marTop w:val="0"/>
          <w:marBottom w:val="0"/>
          <w:divBdr>
            <w:top w:val="none" w:sz="0" w:space="0" w:color="auto"/>
            <w:left w:val="none" w:sz="0" w:space="0" w:color="auto"/>
            <w:bottom w:val="none" w:sz="0" w:space="0" w:color="auto"/>
            <w:right w:val="none" w:sz="0" w:space="0" w:color="auto"/>
          </w:divBdr>
        </w:div>
        <w:div w:id="948731767">
          <w:marLeft w:val="0"/>
          <w:marRight w:val="0"/>
          <w:marTop w:val="0"/>
          <w:marBottom w:val="0"/>
          <w:divBdr>
            <w:top w:val="none" w:sz="0" w:space="0" w:color="auto"/>
            <w:left w:val="none" w:sz="0" w:space="0" w:color="auto"/>
            <w:bottom w:val="none" w:sz="0" w:space="0" w:color="auto"/>
            <w:right w:val="none" w:sz="0" w:space="0" w:color="auto"/>
          </w:divBdr>
        </w:div>
        <w:div w:id="608589488">
          <w:marLeft w:val="0"/>
          <w:marRight w:val="0"/>
          <w:marTop w:val="0"/>
          <w:marBottom w:val="0"/>
          <w:divBdr>
            <w:top w:val="none" w:sz="0" w:space="0" w:color="auto"/>
            <w:left w:val="none" w:sz="0" w:space="0" w:color="auto"/>
            <w:bottom w:val="none" w:sz="0" w:space="0" w:color="auto"/>
            <w:right w:val="none" w:sz="0" w:space="0" w:color="auto"/>
          </w:divBdr>
        </w:div>
        <w:div w:id="1364473614">
          <w:marLeft w:val="0"/>
          <w:marRight w:val="0"/>
          <w:marTop w:val="0"/>
          <w:marBottom w:val="0"/>
          <w:divBdr>
            <w:top w:val="none" w:sz="0" w:space="0" w:color="auto"/>
            <w:left w:val="none" w:sz="0" w:space="0" w:color="auto"/>
            <w:bottom w:val="none" w:sz="0" w:space="0" w:color="auto"/>
            <w:right w:val="none" w:sz="0" w:space="0" w:color="auto"/>
          </w:divBdr>
        </w:div>
        <w:div w:id="1805271945">
          <w:marLeft w:val="0"/>
          <w:marRight w:val="0"/>
          <w:marTop w:val="0"/>
          <w:marBottom w:val="0"/>
          <w:divBdr>
            <w:top w:val="none" w:sz="0" w:space="0" w:color="auto"/>
            <w:left w:val="none" w:sz="0" w:space="0" w:color="auto"/>
            <w:bottom w:val="none" w:sz="0" w:space="0" w:color="auto"/>
            <w:right w:val="none" w:sz="0" w:space="0" w:color="auto"/>
          </w:divBdr>
        </w:div>
        <w:div w:id="2115904793">
          <w:marLeft w:val="0"/>
          <w:marRight w:val="0"/>
          <w:marTop w:val="0"/>
          <w:marBottom w:val="0"/>
          <w:divBdr>
            <w:top w:val="none" w:sz="0" w:space="0" w:color="auto"/>
            <w:left w:val="none" w:sz="0" w:space="0" w:color="auto"/>
            <w:bottom w:val="none" w:sz="0" w:space="0" w:color="auto"/>
            <w:right w:val="none" w:sz="0" w:space="0" w:color="auto"/>
          </w:divBdr>
        </w:div>
        <w:div w:id="1200626228">
          <w:marLeft w:val="0"/>
          <w:marRight w:val="0"/>
          <w:marTop w:val="0"/>
          <w:marBottom w:val="0"/>
          <w:divBdr>
            <w:top w:val="none" w:sz="0" w:space="0" w:color="auto"/>
            <w:left w:val="none" w:sz="0" w:space="0" w:color="auto"/>
            <w:bottom w:val="none" w:sz="0" w:space="0" w:color="auto"/>
            <w:right w:val="none" w:sz="0" w:space="0" w:color="auto"/>
          </w:divBdr>
        </w:div>
        <w:div w:id="1386222266">
          <w:marLeft w:val="0"/>
          <w:marRight w:val="0"/>
          <w:marTop w:val="0"/>
          <w:marBottom w:val="0"/>
          <w:divBdr>
            <w:top w:val="none" w:sz="0" w:space="0" w:color="auto"/>
            <w:left w:val="none" w:sz="0" w:space="0" w:color="auto"/>
            <w:bottom w:val="none" w:sz="0" w:space="0" w:color="auto"/>
            <w:right w:val="none" w:sz="0" w:space="0" w:color="auto"/>
          </w:divBdr>
        </w:div>
        <w:div w:id="35548322">
          <w:marLeft w:val="0"/>
          <w:marRight w:val="0"/>
          <w:marTop w:val="0"/>
          <w:marBottom w:val="0"/>
          <w:divBdr>
            <w:top w:val="none" w:sz="0" w:space="0" w:color="auto"/>
            <w:left w:val="none" w:sz="0" w:space="0" w:color="auto"/>
            <w:bottom w:val="none" w:sz="0" w:space="0" w:color="auto"/>
            <w:right w:val="none" w:sz="0" w:space="0" w:color="auto"/>
          </w:divBdr>
        </w:div>
        <w:div w:id="146018212">
          <w:marLeft w:val="0"/>
          <w:marRight w:val="0"/>
          <w:marTop w:val="0"/>
          <w:marBottom w:val="0"/>
          <w:divBdr>
            <w:top w:val="none" w:sz="0" w:space="0" w:color="auto"/>
            <w:left w:val="none" w:sz="0" w:space="0" w:color="auto"/>
            <w:bottom w:val="none" w:sz="0" w:space="0" w:color="auto"/>
            <w:right w:val="none" w:sz="0" w:space="0" w:color="auto"/>
          </w:divBdr>
        </w:div>
        <w:div w:id="388577864">
          <w:marLeft w:val="0"/>
          <w:marRight w:val="0"/>
          <w:marTop w:val="0"/>
          <w:marBottom w:val="0"/>
          <w:divBdr>
            <w:top w:val="none" w:sz="0" w:space="0" w:color="auto"/>
            <w:left w:val="none" w:sz="0" w:space="0" w:color="auto"/>
            <w:bottom w:val="none" w:sz="0" w:space="0" w:color="auto"/>
            <w:right w:val="none" w:sz="0" w:space="0" w:color="auto"/>
          </w:divBdr>
        </w:div>
        <w:div w:id="707878076">
          <w:marLeft w:val="0"/>
          <w:marRight w:val="0"/>
          <w:marTop w:val="0"/>
          <w:marBottom w:val="0"/>
          <w:divBdr>
            <w:top w:val="none" w:sz="0" w:space="0" w:color="auto"/>
            <w:left w:val="none" w:sz="0" w:space="0" w:color="auto"/>
            <w:bottom w:val="none" w:sz="0" w:space="0" w:color="auto"/>
            <w:right w:val="none" w:sz="0" w:space="0" w:color="auto"/>
          </w:divBdr>
        </w:div>
        <w:div w:id="1460565292">
          <w:marLeft w:val="0"/>
          <w:marRight w:val="0"/>
          <w:marTop w:val="0"/>
          <w:marBottom w:val="0"/>
          <w:divBdr>
            <w:top w:val="none" w:sz="0" w:space="0" w:color="auto"/>
            <w:left w:val="none" w:sz="0" w:space="0" w:color="auto"/>
            <w:bottom w:val="none" w:sz="0" w:space="0" w:color="auto"/>
            <w:right w:val="none" w:sz="0" w:space="0" w:color="auto"/>
          </w:divBdr>
        </w:div>
        <w:div w:id="1123310684">
          <w:marLeft w:val="0"/>
          <w:marRight w:val="0"/>
          <w:marTop w:val="0"/>
          <w:marBottom w:val="0"/>
          <w:divBdr>
            <w:top w:val="none" w:sz="0" w:space="0" w:color="auto"/>
            <w:left w:val="none" w:sz="0" w:space="0" w:color="auto"/>
            <w:bottom w:val="none" w:sz="0" w:space="0" w:color="auto"/>
            <w:right w:val="none" w:sz="0" w:space="0" w:color="auto"/>
          </w:divBdr>
        </w:div>
        <w:div w:id="1802336686">
          <w:marLeft w:val="0"/>
          <w:marRight w:val="0"/>
          <w:marTop w:val="0"/>
          <w:marBottom w:val="0"/>
          <w:divBdr>
            <w:top w:val="none" w:sz="0" w:space="0" w:color="auto"/>
            <w:left w:val="none" w:sz="0" w:space="0" w:color="auto"/>
            <w:bottom w:val="none" w:sz="0" w:space="0" w:color="auto"/>
            <w:right w:val="none" w:sz="0" w:space="0" w:color="auto"/>
          </w:divBdr>
        </w:div>
      </w:divsChild>
    </w:div>
    <w:div w:id="1596280736">
      <w:bodyDiv w:val="1"/>
      <w:marLeft w:val="0"/>
      <w:marRight w:val="0"/>
      <w:marTop w:val="0"/>
      <w:marBottom w:val="0"/>
      <w:divBdr>
        <w:top w:val="none" w:sz="0" w:space="0" w:color="auto"/>
        <w:left w:val="none" w:sz="0" w:space="0" w:color="auto"/>
        <w:bottom w:val="none" w:sz="0" w:space="0" w:color="auto"/>
        <w:right w:val="none" w:sz="0" w:space="0" w:color="auto"/>
      </w:divBdr>
    </w:div>
    <w:div w:id="1604456907">
      <w:marLeft w:val="0"/>
      <w:marRight w:val="0"/>
      <w:marTop w:val="0"/>
      <w:marBottom w:val="0"/>
      <w:divBdr>
        <w:top w:val="none" w:sz="0" w:space="0" w:color="auto"/>
        <w:left w:val="none" w:sz="0" w:space="0" w:color="auto"/>
        <w:bottom w:val="none" w:sz="0" w:space="0" w:color="auto"/>
        <w:right w:val="none" w:sz="0" w:space="0" w:color="auto"/>
      </w:divBdr>
    </w:div>
    <w:div w:id="1606183571">
      <w:bodyDiv w:val="1"/>
      <w:marLeft w:val="0"/>
      <w:marRight w:val="0"/>
      <w:marTop w:val="0"/>
      <w:marBottom w:val="0"/>
      <w:divBdr>
        <w:top w:val="none" w:sz="0" w:space="0" w:color="auto"/>
        <w:left w:val="none" w:sz="0" w:space="0" w:color="auto"/>
        <w:bottom w:val="none" w:sz="0" w:space="0" w:color="auto"/>
        <w:right w:val="none" w:sz="0" w:space="0" w:color="auto"/>
      </w:divBdr>
    </w:div>
    <w:div w:id="1607150070">
      <w:marLeft w:val="0"/>
      <w:marRight w:val="0"/>
      <w:marTop w:val="0"/>
      <w:marBottom w:val="0"/>
      <w:divBdr>
        <w:top w:val="none" w:sz="0" w:space="0" w:color="auto"/>
        <w:left w:val="none" w:sz="0" w:space="0" w:color="auto"/>
        <w:bottom w:val="none" w:sz="0" w:space="0" w:color="auto"/>
        <w:right w:val="none" w:sz="0" w:space="0" w:color="auto"/>
      </w:divBdr>
    </w:div>
    <w:div w:id="1607690795">
      <w:marLeft w:val="0"/>
      <w:marRight w:val="0"/>
      <w:marTop w:val="0"/>
      <w:marBottom w:val="0"/>
      <w:divBdr>
        <w:top w:val="none" w:sz="0" w:space="0" w:color="auto"/>
        <w:left w:val="none" w:sz="0" w:space="0" w:color="auto"/>
        <w:bottom w:val="none" w:sz="0" w:space="0" w:color="auto"/>
        <w:right w:val="none" w:sz="0" w:space="0" w:color="auto"/>
      </w:divBdr>
    </w:div>
    <w:div w:id="1608346122">
      <w:bodyDiv w:val="1"/>
      <w:marLeft w:val="0"/>
      <w:marRight w:val="0"/>
      <w:marTop w:val="0"/>
      <w:marBottom w:val="0"/>
      <w:divBdr>
        <w:top w:val="none" w:sz="0" w:space="0" w:color="auto"/>
        <w:left w:val="none" w:sz="0" w:space="0" w:color="auto"/>
        <w:bottom w:val="none" w:sz="0" w:space="0" w:color="auto"/>
        <w:right w:val="none" w:sz="0" w:space="0" w:color="auto"/>
      </w:divBdr>
      <w:divsChild>
        <w:div w:id="424350116">
          <w:marLeft w:val="0"/>
          <w:marRight w:val="0"/>
          <w:marTop w:val="0"/>
          <w:marBottom w:val="0"/>
          <w:divBdr>
            <w:top w:val="none" w:sz="0" w:space="0" w:color="auto"/>
            <w:left w:val="none" w:sz="0" w:space="0" w:color="auto"/>
            <w:bottom w:val="none" w:sz="0" w:space="0" w:color="auto"/>
            <w:right w:val="none" w:sz="0" w:space="0" w:color="auto"/>
          </w:divBdr>
        </w:div>
        <w:div w:id="1622152080">
          <w:marLeft w:val="0"/>
          <w:marRight w:val="0"/>
          <w:marTop w:val="0"/>
          <w:marBottom w:val="0"/>
          <w:divBdr>
            <w:top w:val="none" w:sz="0" w:space="0" w:color="auto"/>
            <w:left w:val="none" w:sz="0" w:space="0" w:color="auto"/>
            <w:bottom w:val="none" w:sz="0" w:space="0" w:color="auto"/>
            <w:right w:val="none" w:sz="0" w:space="0" w:color="auto"/>
          </w:divBdr>
        </w:div>
        <w:div w:id="2058358989">
          <w:marLeft w:val="0"/>
          <w:marRight w:val="0"/>
          <w:marTop w:val="0"/>
          <w:marBottom w:val="0"/>
          <w:divBdr>
            <w:top w:val="none" w:sz="0" w:space="0" w:color="auto"/>
            <w:left w:val="none" w:sz="0" w:space="0" w:color="auto"/>
            <w:bottom w:val="none" w:sz="0" w:space="0" w:color="auto"/>
            <w:right w:val="none" w:sz="0" w:space="0" w:color="auto"/>
          </w:divBdr>
        </w:div>
        <w:div w:id="186528545">
          <w:marLeft w:val="0"/>
          <w:marRight w:val="0"/>
          <w:marTop w:val="0"/>
          <w:marBottom w:val="0"/>
          <w:divBdr>
            <w:top w:val="none" w:sz="0" w:space="0" w:color="auto"/>
            <w:left w:val="none" w:sz="0" w:space="0" w:color="auto"/>
            <w:bottom w:val="none" w:sz="0" w:space="0" w:color="auto"/>
            <w:right w:val="none" w:sz="0" w:space="0" w:color="auto"/>
          </w:divBdr>
        </w:div>
        <w:div w:id="467287093">
          <w:marLeft w:val="0"/>
          <w:marRight w:val="0"/>
          <w:marTop w:val="0"/>
          <w:marBottom w:val="0"/>
          <w:divBdr>
            <w:top w:val="none" w:sz="0" w:space="0" w:color="auto"/>
            <w:left w:val="none" w:sz="0" w:space="0" w:color="auto"/>
            <w:bottom w:val="none" w:sz="0" w:space="0" w:color="auto"/>
            <w:right w:val="none" w:sz="0" w:space="0" w:color="auto"/>
          </w:divBdr>
        </w:div>
        <w:div w:id="1719159782">
          <w:marLeft w:val="0"/>
          <w:marRight w:val="0"/>
          <w:marTop w:val="0"/>
          <w:marBottom w:val="0"/>
          <w:divBdr>
            <w:top w:val="none" w:sz="0" w:space="0" w:color="auto"/>
            <w:left w:val="none" w:sz="0" w:space="0" w:color="auto"/>
            <w:bottom w:val="none" w:sz="0" w:space="0" w:color="auto"/>
            <w:right w:val="none" w:sz="0" w:space="0" w:color="auto"/>
          </w:divBdr>
        </w:div>
        <w:div w:id="1136021158">
          <w:marLeft w:val="0"/>
          <w:marRight w:val="0"/>
          <w:marTop w:val="0"/>
          <w:marBottom w:val="0"/>
          <w:divBdr>
            <w:top w:val="none" w:sz="0" w:space="0" w:color="auto"/>
            <w:left w:val="none" w:sz="0" w:space="0" w:color="auto"/>
            <w:bottom w:val="none" w:sz="0" w:space="0" w:color="auto"/>
            <w:right w:val="none" w:sz="0" w:space="0" w:color="auto"/>
          </w:divBdr>
        </w:div>
        <w:div w:id="1343510541">
          <w:marLeft w:val="0"/>
          <w:marRight w:val="0"/>
          <w:marTop w:val="0"/>
          <w:marBottom w:val="0"/>
          <w:divBdr>
            <w:top w:val="none" w:sz="0" w:space="0" w:color="auto"/>
            <w:left w:val="none" w:sz="0" w:space="0" w:color="auto"/>
            <w:bottom w:val="none" w:sz="0" w:space="0" w:color="auto"/>
            <w:right w:val="none" w:sz="0" w:space="0" w:color="auto"/>
          </w:divBdr>
        </w:div>
        <w:div w:id="2054887146">
          <w:marLeft w:val="0"/>
          <w:marRight w:val="0"/>
          <w:marTop w:val="0"/>
          <w:marBottom w:val="0"/>
          <w:divBdr>
            <w:top w:val="none" w:sz="0" w:space="0" w:color="auto"/>
            <w:left w:val="none" w:sz="0" w:space="0" w:color="auto"/>
            <w:bottom w:val="none" w:sz="0" w:space="0" w:color="auto"/>
            <w:right w:val="none" w:sz="0" w:space="0" w:color="auto"/>
          </w:divBdr>
        </w:div>
        <w:div w:id="256914892">
          <w:marLeft w:val="0"/>
          <w:marRight w:val="0"/>
          <w:marTop w:val="0"/>
          <w:marBottom w:val="0"/>
          <w:divBdr>
            <w:top w:val="none" w:sz="0" w:space="0" w:color="auto"/>
            <w:left w:val="none" w:sz="0" w:space="0" w:color="auto"/>
            <w:bottom w:val="none" w:sz="0" w:space="0" w:color="auto"/>
            <w:right w:val="none" w:sz="0" w:space="0" w:color="auto"/>
          </w:divBdr>
        </w:div>
        <w:div w:id="1091780874">
          <w:marLeft w:val="0"/>
          <w:marRight w:val="0"/>
          <w:marTop w:val="0"/>
          <w:marBottom w:val="0"/>
          <w:divBdr>
            <w:top w:val="none" w:sz="0" w:space="0" w:color="auto"/>
            <w:left w:val="none" w:sz="0" w:space="0" w:color="auto"/>
            <w:bottom w:val="none" w:sz="0" w:space="0" w:color="auto"/>
            <w:right w:val="none" w:sz="0" w:space="0" w:color="auto"/>
          </w:divBdr>
        </w:div>
        <w:div w:id="1184368511">
          <w:marLeft w:val="0"/>
          <w:marRight w:val="0"/>
          <w:marTop w:val="0"/>
          <w:marBottom w:val="0"/>
          <w:divBdr>
            <w:top w:val="none" w:sz="0" w:space="0" w:color="auto"/>
            <w:left w:val="none" w:sz="0" w:space="0" w:color="auto"/>
            <w:bottom w:val="none" w:sz="0" w:space="0" w:color="auto"/>
            <w:right w:val="none" w:sz="0" w:space="0" w:color="auto"/>
          </w:divBdr>
        </w:div>
        <w:div w:id="455635629">
          <w:marLeft w:val="0"/>
          <w:marRight w:val="0"/>
          <w:marTop w:val="0"/>
          <w:marBottom w:val="0"/>
          <w:divBdr>
            <w:top w:val="none" w:sz="0" w:space="0" w:color="auto"/>
            <w:left w:val="none" w:sz="0" w:space="0" w:color="auto"/>
            <w:bottom w:val="none" w:sz="0" w:space="0" w:color="auto"/>
            <w:right w:val="none" w:sz="0" w:space="0" w:color="auto"/>
          </w:divBdr>
        </w:div>
        <w:div w:id="203716448">
          <w:marLeft w:val="0"/>
          <w:marRight w:val="0"/>
          <w:marTop w:val="0"/>
          <w:marBottom w:val="0"/>
          <w:divBdr>
            <w:top w:val="none" w:sz="0" w:space="0" w:color="auto"/>
            <w:left w:val="none" w:sz="0" w:space="0" w:color="auto"/>
            <w:bottom w:val="none" w:sz="0" w:space="0" w:color="auto"/>
            <w:right w:val="none" w:sz="0" w:space="0" w:color="auto"/>
          </w:divBdr>
        </w:div>
        <w:div w:id="971442893">
          <w:marLeft w:val="0"/>
          <w:marRight w:val="0"/>
          <w:marTop w:val="0"/>
          <w:marBottom w:val="0"/>
          <w:divBdr>
            <w:top w:val="none" w:sz="0" w:space="0" w:color="auto"/>
            <w:left w:val="none" w:sz="0" w:space="0" w:color="auto"/>
            <w:bottom w:val="none" w:sz="0" w:space="0" w:color="auto"/>
            <w:right w:val="none" w:sz="0" w:space="0" w:color="auto"/>
          </w:divBdr>
        </w:div>
        <w:div w:id="1612860694">
          <w:marLeft w:val="0"/>
          <w:marRight w:val="0"/>
          <w:marTop w:val="0"/>
          <w:marBottom w:val="0"/>
          <w:divBdr>
            <w:top w:val="none" w:sz="0" w:space="0" w:color="auto"/>
            <w:left w:val="none" w:sz="0" w:space="0" w:color="auto"/>
            <w:bottom w:val="none" w:sz="0" w:space="0" w:color="auto"/>
            <w:right w:val="none" w:sz="0" w:space="0" w:color="auto"/>
          </w:divBdr>
        </w:div>
        <w:div w:id="1413703560">
          <w:marLeft w:val="0"/>
          <w:marRight w:val="0"/>
          <w:marTop w:val="0"/>
          <w:marBottom w:val="0"/>
          <w:divBdr>
            <w:top w:val="none" w:sz="0" w:space="0" w:color="auto"/>
            <w:left w:val="none" w:sz="0" w:space="0" w:color="auto"/>
            <w:bottom w:val="none" w:sz="0" w:space="0" w:color="auto"/>
            <w:right w:val="none" w:sz="0" w:space="0" w:color="auto"/>
          </w:divBdr>
        </w:div>
        <w:div w:id="1924870214">
          <w:marLeft w:val="0"/>
          <w:marRight w:val="0"/>
          <w:marTop w:val="0"/>
          <w:marBottom w:val="0"/>
          <w:divBdr>
            <w:top w:val="none" w:sz="0" w:space="0" w:color="auto"/>
            <w:left w:val="none" w:sz="0" w:space="0" w:color="auto"/>
            <w:bottom w:val="none" w:sz="0" w:space="0" w:color="auto"/>
            <w:right w:val="none" w:sz="0" w:space="0" w:color="auto"/>
          </w:divBdr>
        </w:div>
        <w:div w:id="228267348">
          <w:marLeft w:val="0"/>
          <w:marRight w:val="0"/>
          <w:marTop w:val="0"/>
          <w:marBottom w:val="0"/>
          <w:divBdr>
            <w:top w:val="none" w:sz="0" w:space="0" w:color="auto"/>
            <w:left w:val="none" w:sz="0" w:space="0" w:color="auto"/>
            <w:bottom w:val="none" w:sz="0" w:space="0" w:color="auto"/>
            <w:right w:val="none" w:sz="0" w:space="0" w:color="auto"/>
          </w:divBdr>
        </w:div>
        <w:div w:id="1153376422">
          <w:marLeft w:val="0"/>
          <w:marRight w:val="0"/>
          <w:marTop w:val="0"/>
          <w:marBottom w:val="0"/>
          <w:divBdr>
            <w:top w:val="none" w:sz="0" w:space="0" w:color="auto"/>
            <w:left w:val="none" w:sz="0" w:space="0" w:color="auto"/>
            <w:bottom w:val="none" w:sz="0" w:space="0" w:color="auto"/>
            <w:right w:val="none" w:sz="0" w:space="0" w:color="auto"/>
          </w:divBdr>
        </w:div>
        <w:div w:id="330379070">
          <w:marLeft w:val="0"/>
          <w:marRight w:val="0"/>
          <w:marTop w:val="0"/>
          <w:marBottom w:val="0"/>
          <w:divBdr>
            <w:top w:val="none" w:sz="0" w:space="0" w:color="auto"/>
            <w:left w:val="none" w:sz="0" w:space="0" w:color="auto"/>
            <w:bottom w:val="none" w:sz="0" w:space="0" w:color="auto"/>
            <w:right w:val="none" w:sz="0" w:space="0" w:color="auto"/>
          </w:divBdr>
        </w:div>
        <w:div w:id="1315793729">
          <w:marLeft w:val="0"/>
          <w:marRight w:val="0"/>
          <w:marTop w:val="0"/>
          <w:marBottom w:val="0"/>
          <w:divBdr>
            <w:top w:val="none" w:sz="0" w:space="0" w:color="auto"/>
            <w:left w:val="none" w:sz="0" w:space="0" w:color="auto"/>
            <w:bottom w:val="none" w:sz="0" w:space="0" w:color="auto"/>
            <w:right w:val="none" w:sz="0" w:space="0" w:color="auto"/>
          </w:divBdr>
        </w:div>
        <w:div w:id="1188711504">
          <w:marLeft w:val="0"/>
          <w:marRight w:val="0"/>
          <w:marTop w:val="0"/>
          <w:marBottom w:val="0"/>
          <w:divBdr>
            <w:top w:val="none" w:sz="0" w:space="0" w:color="auto"/>
            <w:left w:val="none" w:sz="0" w:space="0" w:color="auto"/>
            <w:bottom w:val="none" w:sz="0" w:space="0" w:color="auto"/>
            <w:right w:val="none" w:sz="0" w:space="0" w:color="auto"/>
          </w:divBdr>
        </w:div>
        <w:div w:id="1186946766">
          <w:marLeft w:val="0"/>
          <w:marRight w:val="0"/>
          <w:marTop w:val="0"/>
          <w:marBottom w:val="0"/>
          <w:divBdr>
            <w:top w:val="none" w:sz="0" w:space="0" w:color="auto"/>
            <w:left w:val="none" w:sz="0" w:space="0" w:color="auto"/>
            <w:bottom w:val="none" w:sz="0" w:space="0" w:color="auto"/>
            <w:right w:val="none" w:sz="0" w:space="0" w:color="auto"/>
          </w:divBdr>
        </w:div>
        <w:div w:id="724258869">
          <w:marLeft w:val="0"/>
          <w:marRight w:val="0"/>
          <w:marTop w:val="0"/>
          <w:marBottom w:val="0"/>
          <w:divBdr>
            <w:top w:val="none" w:sz="0" w:space="0" w:color="auto"/>
            <w:left w:val="none" w:sz="0" w:space="0" w:color="auto"/>
            <w:bottom w:val="none" w:sz="0" w:space="0" w:color="auto"/>
            <w:right w:val="none" w:sz="0" w:space="0" w:color="auto"/>
          </w:divBdr>
        </w:div>
        <w:div w:id="584000489">
          <w:marLeft w:val="0"/>
          <w:marRight w:val="0"/>
          <w:marTop w:val="0"/>
          <w:marBottom w:val="0"/>
          <w:divBdr>
            <w:top w:val="none" w:sz="0" w:space="0" w:color="auto"/>
            <w:left w:val="none" w:sz="0" w:space="0" w:color="auto"/>
            <w:bottom w:val="none" w:sz="0" w:space="0" w:color="auto"/>
            <w:right w:val="none" w:sz="0" w:space="0" w:color="auto"/>
          </w:divBdr>
        </w:div>
        <w:div w:id="748818819">
          <w:marLeft w:val="0"/>
          <w:marRight w:val="0"/>
          <w:marTop w:val="0"/>
          <w:marBottom w:val="0"/>
          <w:divBdr>
            <w:top w:val="none" w:sz="0" w:space="0" w:color="auto"/>
            <w:left w:val="none" w:sz="0" w:space="0" w:color="auto"/>
            <w:bottom w:val="none" w:sz="0" w:space="0" w:color="auto"/>
            <w:right w:val="none" w:sz="0" w:space="0" w:color="auto"/>
          </w:divBdr>
        </w:div>
        <w:div w:id="1745684724">
          <w:marLeft w:val="0"/>
          <w:marRight w:val="0"/>
          <w:marTop w:val="0"/>
          <w:marBottom w:val="0"/>
          <w:divBdr>
            <w:top w:val="none" w:sz="0" w:space="0" w:color="auto"/>
            <w:left w:val="none" w:sz="0" w:space="0" w:color="auto"/>
            <w:bottom w:val="none" w:sz="0" w:space="0" w:color="auto"/>
            <w:right w:val="none" w:sz="0" w:space="0" w:color="auto"/>
          </w:divBdr>
        </w:div>
        <w:div w:id="275841323">
          <w:marLeft w:val="0"/>
          <w:marRight w:val="0"/>
          <w:marTop w:val="0"/>
          <w:marBottom w:val="0"/>
          <w:divBdr>
            <w:top w:val="none" w:sz="0" w:space="0" w:color="auto"/>
            <w:left w:val="none" w:sz="0" w:space="0" w:color="auto"/>
            <w:bottom w:val="none" w:sz="0" w:space="0" w:color="auto"/>
            <w:right w:val="none" w:sz="0" w:space="0" w:color="auto"/>
          </w:divBdr>
        </w:div>
        <w:div w:id="1617328108">
          <w:marLeft w:val="0"/>
          <w:marRight w:val="0"/>
          <w:marTop w:val="0"/>
          <w:marBottom w:val="0"/>
          <w:divBdr>
            <w:top w:val="none" w:sz="0" w:space="0" w:color="auto"/>
            <w:left w:val="none" w:sz="0" w:space="0" w:color="auto"/>
            <w:bottom w:val="none" w:sz="0" w:space="0" w:color="auto"/>
            <w:right w:val="none" w:sz="0" w:space="0" w:color="auto"/>
          </w:divBdr>
        </w:div>
        <w:div w:id="1138692372">
          <w:marLeft w:val="0"/>
          <w:marRight w:val="0"/>
          <w:marTop w:val="0"/>
          <w:marBottom w:val="0"/>
          <w:divBdr>
            <w:top w:val="none" w:sz="0" w:space="0" w:color="auto"/>
            <w:left w:val="none" w:sz="0" w:space="0" w:color="auto"/>
            <w:bottom w:val="none" w:sz="0" w:space="0" w:color="auto"/>
            <w:right w:val="none" w:sz="0" w:space="0" w:color="auto"/>
          </w:divBdr>
        </w:div>
      </w:divsChild>
    </w:div>
    <w:div w:id="1611932813">
      <w:marLeft w:val="0"/>
      <w:marRight w:val="0"/>
      <w:marTop w:val="0"/>
      <w:marBottom w:val="0"/>
      <w:divBdr>
        <w:top w:val="none" w:sz="0" w:space="0" w:color="auto"/>
        <w:left w:val="none" w:sz="0" w:space="0" w:color="auto"/>
        <w:bottom w:val="none" w:sz="0" w:space="0" w:color="auto"/>
        <w:right w:val="none" w:sz="0" w:space="0" w:color="auto"/>
      </w:divBdr>
    </w:div>
    <w:div w:id="1631860693">
      <w:marLeft w:val="0"/>
      <w:marRight w:val="0"/>
      <w:marTop w:val="0"/>
      <w:marBottom w:val="0"/>
      <w:divBdr>
        <w:top w:val="none" w:sz="0" w:space="0" w:color="auto"/>
        <w:left w:val="none" w:sz="0" w:space="0" w:color="auto"/>
        <w:bottom w:val="none" w:sz="0" w:space="0" w:color="auto"/>
        <w:right w:val="none" w:sz="0" w:space="0" w:color="auto"/>
      </w:divBdr>
    </w:div>
    <w:div w:id="1635794724">
      <w:marLeft w:val="0"/>
      <w:marRight w:val="0"/>
      <w:marTop w:val="0"/>
      <w:marBottom w:val="0"/>
      <w:divBdr>
        <w:top w:val="none" w:sz="0" w:space="0" w:color="auto"/>
        <w:left w:val="none" w:sz="0" w:space="0" w:color="auto"/>
        <w:bottom w:val="none" w:sz="0" w:space="0" w:color="auto"/>
        <w:right w:val="none" w:sz="0" w:space="0" w:color="auto"/>
      </w:divBdr>
    </w:div>
    <w:div w:id="1640263123">
      <w:marLeft w:val="0"/>
      <w:marRight w:val="0"/>
      <w:marTop w:val="0"/>
      <w:marBottom w:val="0"/>
      <w:divBdr>
        <w:top w:val="none" w:sz="0" w:space="0" w:color="auto"/>
        <w:left w:val="none" w:sz="0" w:space="0" w:color="auto"/>
        <w:bottom w:val="none" w:sz="0" w:space="0" w:color="auto"/>
        <w:right w:val="none" w:sz="0" w:space="0" w:color="auto"/>
      </w:divBdr>
    </w:div>
    <w:div w:id="1641302371">
      <w:marLeft w:val="0"/>
      <w:marRight w:val="0"/>
      <w:marTop w:val="0"/>
      <w:marBottom w:val="0"/>
      <w:divBdr>
        <w:top w:val="none" w:sz="0" w:space="0" w:color="auto"/>
        <w:left w:val="none" w:sz="0" w:space="0" w:color="auto"/>
        <w:bottom w:val="none" w:sz="0" w:space="0" w:color="auto"/>
        <w:right w:val="none" w:sz="0" w:space="0" w:color="auto"/>
      </w:divBdr>
    </w:div>
    <w:div w:id="1646082666">
      <w:marLeft w:val="0"/>
      <w:marRight w:val="0"/>
      <w:marTop w:val="0"/>
      <w:marBottom w:val="0"/>
      <w:divBdr>
        <w:top w:val="none" w:sz="0" w:space="0" w:color="auto"/>
        <w:left w:val="none" w:sz="0" w:space="0" w:color="auto"/>
        <w:bottom w:val="none" w:sz="0" w:space="0" w:color="auto"/>
        <w:right w:val="none" w:sz="0" w:space="0" w:color="auto"/>
      </w:divBdr>
    </w:div>
    <w:div w:id="1655793578">
      <w:marLeft w:val="0"/>
      <w:marRight w:val="0"/>
      <w:marTop w:val="0"/>
      <w:marBottom w:val="0"/>
      <w:divBdr>
        <w:top w:val="none" w:sz="0" w:space="0" w:color="auto"/>
        <w:left w:val="none" w:sz="0" w:space="0" w:color="auto"/>
        <w:bottom w:val="none" w:sz="0" w:space="0" w:color="auto"/>
        <w:right w:val="none" w:sz="0" w:space="0" w:color="auto"/>
      </w:divBdr>
    </w:div>
    <w:div w:id="1664696432">
      <w:marLeft w:val="0"/>
      <w:marRight w:val="0"/>
      <w:marTop w:val="0"/>
      <w:marBottom w:val="0"/>
      <w:divBdr>
        <w:top w:val="none" w:sz="0" w:space="0" w:color="auto"/>
        <w:left w:val="none" w:sz="0" w:space="0" w:color="auto"/>
        <w:bottom w:val="none" w:sz="0" w:space="0" w:color="auto"/>
        <w:right w:val="none" w:sz="0" w:space="0" w:color="auto"/>
      </w:divBdr>
    </w:div>
    <w:div w:id="1673559880">
      <w:marLeft w:val="0"/>
      <w:marRight w:val="0"/>
      <w:marTop w:val="0"/>
      <w:marBottom w:val="0"/>
      <w:divBdr>
        <w:top w:val="none" w:sz="0" w:space="0" w:color="auto"/>
        <w:left w:val="none" w:sz="0" w:space="0" w:color="auto"/>
        <w:bottom w:val="none" w:sz="0" w:space="0" w:color="auto"/>
        <w:right w:val="none" w:sz="0" w:space="0" w:color="auto"/>
      </w:divBdr>
    </w:div>
    <w:div w:id="1674987949">
      <w:marLeft w:val="0"/>
      <w:marRight w:val="0"/>
      <w:marTop w:val="0"/>
      <w:marBottom w:val="0"/>
      <w:divBdr>
        <w:top w:val="none" w:sz="0" w:space="0" w:color="auto"/>
        <w:left w:val="none" w:sz="0" w:space="0" w:color="auto"/>
        <w:bottom w:val="none" w:sz="0" w:space="0" w:color="auto"/>
        <w:right w:val="none" w:sz="0" w:space="0" w:color="auto"/>
      </w:divBdr>
    </w:div>
    <w:div w:id="1685130175">
      <w:marLeft w:val="0"/>
      <w:marRight w:val="0"/>
      <w:marTop w:val="0"/>
      <w:marBottom w:val="0"/>
      <w:divBdr>
        <w:top w:val="none" w:sz="0" w:space="0" w:color="auto"/>
        <w:left w:val="none" w:sz="0" w:space="0" w:color="auto"/>
        <w:bottom w:val="none" w:sz="0" w:space="0" w:color="auto"/>
        <w:right w:val="none" w:sz="0" w:space="0" w:color="auto"/>
      </w:divBdr>
    </w:div>
    <w:div w:id="1692217626">
      <w:marLeft w:val="0"/>
      <w:marRight w:val="0"/>
      <w:marTop w:val="0"/>
      <w:marBottom w:val="0"/>
      <w:divBdr>
        <w:top w:val="none" w:sz="0" w:space="0" w:color="auto"/>
        <w:left w:val="none" w:sz="0" w:space="0" w:color="auto"/>
        <w:bottom w:val="none" w:sz="0" w:space="0" w:color="auto"/>
        <w:right w:val="none" w:sz="0" w:space="0" w:color="auto"/>
      </w:divBdr>
    </w:div>
    <w:div w:id="1695034118">
      <w:marLeft w:val="0"/>
      <w:marRight w:val="0"/>
      <w:marTop w:val="0"/>
      <w:marBottom w:val="0"/>
      <w:divBdr>
        <w:top w:val="none" w:sz="0" w:space="0" w:color="auto"/>
        <w:left w:val="none" w:sz="0" w:space="0" w:color="auto"/>
        <w:bottom w:val="none" w:sz="0" w:space="0" w:color="auto"/>
        <w:right w:val="none" w:sz="0" w:space="0" w:color="auto"/>
      </w:divBdr>
    </w:div>
    <w:div w:id="1703551805">
      <w:marLeft w:val="0"/>
      <w:marRight w:val="0"/>
      <w:marTop w:val="0"/>
      <w:marBottom w:val="0"/>
      <w:divBdr>
        <w:top w:val="none" w:sz="0" w:space="0" w:color="auto"/>
        <w:left w:val="none" w:sz="0" w:space="0" w:color="auto"/>
        <w:bottom w:val="none" w:sz="0" w:space="0" w:color="auto"/>
        <w:right w:val="none" w:sz="0" w:space="0" w:color="auto"/>
      </w:divBdr>
    </w:div>
    <w:div w:id="1704092321">
      <w:bodyDiv w:val="1"/>
      <w:marLeft w:val="0"/>
      <w:marRight w:val="0"/>
      <w:marTop w:val="0"/>
      <w:marBottom w:val="0"/>
      <w:divBdr>
        <w:top w:val="none" w:sz="0" w:space="0" w:color="auto"/>
        <w:left w:val="none" w:sz="0" w:space="0" w:color="auto"/>
        <w:bottom w:val="none" w:sz="0" w:space="0" w:color="auto"/>
        <w:right w:val="none" w:sz="0" w:space="0" w:color="auto"/>
      </w:divBdr>
    </w:div>
    <w:div w:id="1721592765">
      <w:marLeft w:val="0"/>
      <w:marRight w:val="0"/>
      <w:marTop w:val="0"/>
      <w:marBottom w:val="0"/>
      <w:divBdr>
        <w:top w:val="none" w:sz="0" w:space="0" w:color="auto"/>
        <w:left w:val="none" w:sz="0" w:space="0" w:color="auto"/>
        <w:bottom w:val="none" w:sz="0" w:space="0" w:color="auto"/>
        <w:right w:val="none" w:sz="0" w:space="0" w:color="auto"/>
      </w:divBdr>
    </w:div>
    <w:div w:id="1730768429">
      <w:bodyDiv w:val="1"/>
      <w:marLeft w:val="0"/>
      <w:marRight w:val="0"/>
      <w:marTop w:val="0"/>
      <w:marBottom w:val="0"/>
      <w:divBdr>
        <w:top w:val="none" w:sz="0" w:space="0" w:color="auto"/>
        <w:left w:val="none" w:sz="0" w:space="0" w:color="auto"/>
        <w:bottom w:val="none" w:sz="0" w:space="0" w:color="auto"/>
        <w:right w:val="none" w:sz="0" w:space="0" w:color="auto"/>
      </w:divBdr>
    </w:div>
    <w:div w:id="1734351823">
      <w:marLeft w:val="0"/>
      <w:marRight w:val="0"/>
      <w:marTop w:val="0"/>
      <w:marBottom w:val="0"/>
      <w:divBdr>
        <w:top w:val="none" w:sz="0" w:space="0" w:color="auto"/>
        <w:left w:val="none" w:sz="0" w:space="0" w:color="auto"/>
        <w:bottom w:val="none" w:sz="0" w:space="0" w:color="auto"/>
        <w:right w:val="none" w:sz="0" w:space="0" w:color="auto"/>
      </w:divBdr>
    </w:div>
    <w:div w:id="1734886005">
      <w:marLeft w:val="0"/>
      <w:marRight w:val="0"/>
      <w:marTop w:val="0"/>
      <w:marBottom w:val="0"/>
      <w:divBdr>
        <w:top w:val="none" w:sz="0" w:space="0" w:color="auto"/>
        <w:left w:val="none" w:sz="0" w:space="0" w:color="auto"/>
        <w:bottom w:val="none" w:sz="0" w:space="0" w:color="auto"/>
        <w:right w:val="none" w:sz="0" w:space="0" w:color="auto"/>
      </w:divBdr>
    </w:div>
    <w:div w:id="1742170275">
      <w:marLeft w:val="0"/>
      <w:marRight w:val="0"/>
      <w:marTop w:val="0"/>
      <w:marBottom w:val="0"/>
      <w:divBdr>
        <w:top w:val="none" w:sz="0" w:space="0" w:color="auto"/>
        <w:left w:val="none" w:sz="0" w:space="0" w:color="auto"/>
        <w:bottom w:val="none" w:sz="0" w:space="0" w:color="auto"/>
        <w:right w:val="none" w:sz="0" w:space="0" w:color="auto"/>
      </w:divBdr>
    </w:div>
    <w:div w:id="1747914885">
      <w:bodyDiv w:val="1"/>
      <w:marLeft w:val="0"/>
      <w:marRight w:val="0"/>
      <w:marTop w:val="0"/>
      <w:marBottom w:val="0"/>
      <w:divBdr>
        <w:top w:val="none" w:sz="0" w:space="0" w:color="auto"/>
        <w:left w:val="none" w:sz="0" w:space="0" w:color="auto"/>
        <w:bottom w:val="none" w:sz="0" w:space="0" w:color="auto"/>
        <w:right w:val="none" w:sz="0" w:space="0" w:color="auto"/>
      </w:divBdr>
    </w:div>
    <w:div w:id="1755201167">
      <w:marLeft w:val="0"/>
      <w:marRight w:val="0"/>
      <w:marTop w:val="0"/>
      <w:marBottom w:val="0"/>
      <w:divBdr>
        <w:top w:val="none" w:sz="0" w:space="0" w:color="auto"/>
        <w:left w:val="none" w:sz="0" w:space="0" w:color="auto"/>
        <w:bottom w:val="none" w:sz="0" w:space="0" w:color="auto"/>
        <w:right w:val="none" w:sz="0" w:space="0" w:color="auto"/>
      </w:divBdr>
    </w:div>
    <w:div w:id="1777284219">
      <w:marLeft w:val="0"/>
      <w:marRight w:val="0"/>
      <w:marTop w:val="0"/>
      <w:marBottom w:val="0"/>
      <w:divBdr>
        <w:top w:val="none" w:sz="0" w:space="0" w:color="auto"/>
        <w:left w:val="none" w:sz="0" w:space="0" w:color="auto"/>
        <w:bottom w:val="none" w:sz="0" w:space="0" w:color="auto"/>
        <w:right w:val="none" w:sz="0" w:space="0" w:color="auto"/>
      </w:divBdr>
      <w:divsChild>
        <w:div w:id="1667435674">
          <w:marLeft w:val="0"/>
          <w:marRight w:val="0"/>
          <w:marTop w:val="0"/>
          <w:marBottom w:val="0"/>
          <w:divBdr>
            <w:top w:val="none" w:sz="0" w:space="0" w:color="auto"/>
            <w:left w:val="none" w:sz="0" w:space="0" w:color="auto"/>
            <w:bottom w:val="none" w:sz="0" w:space="0" w:color="auto"/>
            <w:right w:val="none" w:sz="0" w:space="0" w:color="auto"/>
          </w:divBdr>
        </w:div>
      </w:divsChild>
    </w:div>
    <w:div w:id="1781608750">
      <w:marLeft w:val="0"/>
      <w:marRight w:val="0"/>
      <w:marTop w:val="0"/>
      <w:marBottom w:val="0"/>
      <w:divBdr>
        <w:top w:val="none" w:sz="0" w:space="0" w:color="auto"/>
        <w:left w:val="none" w:sz="0" w:space="0" w:color="auto"/>
        <w:bottom w:val="none" w:sz="0" w:space="0" w:color="auto"/>
        <w:right w:val="none" w:sz="0" w:space="0" w:color="auto"/>
      </w:divBdr>
    </w:div>
    <w:div w:id="1781686071">
      <w:marLeft w:val="0"/>
      <w:marRight w:val="0"/>
      <w:marTop w:val="0"/>
      <w:marBottom w:val="0"/>
      <w:divBdr>
        <w:top w:val="none" w:sz="0" w:space="0" w:color="auto"/>
        <w:left w:val="none" w:sz="0" w:space="0" w:color="auto"/>
        <w:bottom w:val="none" w:sz="0" w:space="0" w:color="auto"/>
        <w:right w:val="none" w:sz="0" w:space="0" w:color="auto"/>
      </w:divBdr>
    </w:div>
    <w:div w:id="1784300451">
      <w:marLeft w:val="0"/>
      <w:marRight w:val="0"/>
      <w:marTop w:val="0"/>
      <w:marBottom w:val="0"/>
      <w:divBdr>
        <w:top w:val="none" w:sz="0" w:space="0" w:color="auto"/>
        <w:left w:val="none" w:sz="0" w:space="0" w:color="auto"/>
        <w:bottom w:val="none" w:sz="0" w:space="0" w:color="auto"/>
        <w:right w:val="none" w:sz="0" w:space="0" w:color="auto"/>
      </w:divBdr>
    </w:div>
    <w:div w:id="1785004228">
      <w:marLeft w:val="0"/>
      <w:marRight w:val="0"/>
      <w:marTop w:val="0"/>
      <w:marBottom w:val="0"/>
      <w:divBdr>
        <w:top w:val="none" w:sz="0" w:space="0" w:color="auto"/>
        <w:left w:val="none" w:sz="0" w:space="0" w:color="auto"/>
        <w:bottom w:val="none" w:sz="0" w:space="0" w:color="auto"/>
        <w:right w:val="none" w:sz="0" w:space="0" w:color="auto"/>
      </w:divBdr>
    </w:div>
    <w:div w:id="1786315149">
      <w:marLeft w:val="0"/>
      <w:marRight w:val="0"/>
      <w:marTop w:val="0"/>
      <w:marBottom w:val="0"/>
      <w:divBdr>
        <w:top w:val="none" w:sz="0" w:space="0" w:color="auto"/>
        <w:left w:val="none" w:sz="0" w:space="0" w:color="auto"/>
        <w:bottom w:val="none" w:sz="0" w:space="0" w:color="auto"/>
        <w:right w:val="none" w:sz="0" w:space="0" w:color="auto"/>
      </w:divBdr>
    </w:div>
    <w:div w:id="1792898234">
      <w:bodyDiv w:val="1"/>
      <w:marLeft w:val="0"/>
      <w:marRight w:val="0"/>
      <w:marTop w:val="0"/>
      <w:marBottom w:val="0"/>
      <w:divBdr>
        <w:top w:val="none" w:sz="0" w:space="0" w:color="auto"/>
        <w:left w:val="none" w:sz="0" w:space="0" w:color="auto"/>
        <w:bottom w:val="none" w:sz="0" w:space="0" w:color="auto"/>
        <w:right w:val="none" w:sz="0" w:space="0" w:color="auto"/>
      </w:divBdr>
      <w:divsChild>
        <w:div w:id="929772185">
          <w:marLeft w:val="0"/>
          <w:marRight w:val="0"/>
          <w:marTop w:val="0"/>
          <w:marBottom w:val="0"/>
          <w:divBdr>
            <w:top w:val="none" w:sz="0" w:space="0" w:color="auto"/>
            <w:left w:val="none" w:sz="0" w:space="0" w:color="auto"/>
            <w:bottom w:val="none" w:sz="0" w:space="0" w:color="auto"/>
            <w:right w:val="none" w:sz="0" w:space="0" w:color="auto"/>
          </w:divBdr>
        </w:div>
        <w:div w:id="1023022305">
          <w:marLeft w:val="0"/>
          <w:marRight w:val="0"/>
          <w:marTop w:val="0"/>
          <w:marBottom w:val="0"/>
          <w:divBdr>
            <w:top w:val="none" w:sz="0" w:space="0" w:color="auto"/>
            <w:left w:val="none" w:sz="0" w:space="0" w:color="auto"/>
            <w:bottom w:val="none" w:sz="0" w:space="0" w:color="auto"/>
            <w:right w:val="none" w:sz="0" w:space="0" w:color="auto"/>
          </w:divBdr>
        </w:div>
        <w:div w:id="351692484">
          <w:marLeft w:val="0"/>
          <w:marRight w:val="0"/>
          <w:marTop w:val="0"/>
          <w:marBottom w:val="0"/>
          <w:divBdr>
            <w:top w:val="none" w:sz="0" w:space="0" w:color="auto"/>
            <w:left w:val="none" w:sz="0" w:space="0" w:color="auto"/>
            <w:bottom w:val="none" w:sz="0" w:space="0" w:color="auto"/>
            <w:right w:val="none" w:sz="0" w:space="0" w:color="auto"/>
          </w:divBdr>
        </w:div>
        <w:div w:id="235358813">
          <w:marLeft w:val="0"/>
          <w:marRight w:val="0"/>
          <w:marTop w:val="0"/>
          <w:marBottom w:val="0"/>
          <w:divBdr>
            <w:top w:val="none" w:sz="0" w:space="0" w:color="auto"/>
            <w:left w:val="none" w:sz="0" w:space="0" w:color="auto"/>
            <w:bottom w:val="none" w:sz="0" w:space="0" w:color="auto"/>
            <w:right w:val="none" w:sz="0" w:space="0" w:color="auto"/>
          </w:divBdr>
        </w:div>
        <w:div w:id="2040085593">
          <w:marLeft w:val="0"/>
          <w:marRight w:val="0"/>
          <w:marTop w:val="0"/>
          <w:marBottom w:val="0"/>
          <w:divBdr>
            <w:top w:val="none" w:sz="0" w:space="0" w:color="auto"/>
            <w:left w:val="none" w:sz="0" w:space="0" w:color="auto"/>
            <w:bottom w:val="none" w:sz="0" w:space="0" w:color="auto"/>
            <w:right w:val="none" w:sz="0" w:space="0" w:color="auto"/>
          </w:divBdr>
        </w:div>
        <w:div w:id="1006984779">
          <w:marLeft w:val="0"/>
          <w:marRight w:val="0"/>
          <w:marTop w:val="0"/>
          <w:marBottom w:val="0"/>
          <w:divBdr>
            <w:top w:val="none" w:sz="0" w:space="0" w:color="auto"/>
            <w:left w:val="none" w:sz="0" w:space="0" w:color="auto"/>
            <w:bottom w:val="none" w:sz="0" w:space="0" w:color="auto"/>
            <w:right w:val="none" w:sz="0" w:space="0" w:color="auto"/>
          </w:divBdr>
        </w:div>
        <w:div w:id="2113432502">
          <w:marLeft w:val="0"/>
          <w:marRight w:val="0"/>
          <w:marTop w:val="0"/>
          <w:marBottom w:val="0"/>
          <w:divBdr>
            <w:top w:val="none" w:sz="0" w:space="0" w:color="auto"/>
            <w:left w:val="none" w:sz="0" w:space="0" w:color="auto"/>
            <w:bottom w:val="none" w:sz="0" w:space="0" w:color="auto"/>
            <w:right w:val="none" w:sz="0" w:space="0" w:color="auto"/>
          </w:divBdr>
        </w:div>
        <w:div w:id="1125809073">
          <w:marLeft w:val="0"/>
          <w:marRight w:val="0"/>
          <w:marTop w:val="0"/>
          <w:marBottom w:val="0"/>
          <w:divBdr>
            <w:top w:val="none" w:sz="0" w:space="0" w:color="auto"/>
            <w:left w:val="none" w:sz="0" w:space="0" w:color="auto"/>
            <w:bottom w:val="none" w:sz="0" w:space="0" w:color="auto"/>
            <w:right w:val="none" w:sz="0" w:space="0" w:color="auto"/>
          </w:divBdr>
        </w:div>
        <w:div w:id="1838500442">
          <w:marLeft w:val="0"/>
          <w:marRight w:val="0"/>
          <w:marTop w:val="0"/>
          <w:marBottom w:val="0"/>
          <w:divBdr>
            <w:top w:val="none" w:sz="0" w:space="0" w:color="auto"/>
            <w:left w:val="none" w:sz="0" w:space="0" w:color="auto"/>
            <w:bottom w:val="none" w:sz="0" w:space="0" w:color="auto"/>
            <w:right w:val="none" w:sz="0" w:space="0" w:color="auto"/>
          </w:divBdr>
        </w:div>
        <w:div w:id="2131580841">
          <w:marLeft w:val="0"/>
          <w:marRight w:val="0"/>
          <w:marTop w:val="0"/>
          <w:marBottom w:val="0"/>
          <w:divBdr>
            <w:top w:val="none" w:sz="0" w:space="0" w:color="auto"/>
            <w:left w:val="none" w:sz="0" w:space="0" w:color="auto"/>
            <w:bottom w:val="none" w:sz="0" w:space="0" w:color="auto"/>
            <w:right w:val="none" w:sz="0" w:space="0" w:color="auto"/>
          </w:divBdr>
        </w:div>
        <w:div w:id="455564153">
          <w:marLeft w:val="0"/>
          <w:marRight w:val="0"/>
          <w:marTop w:val="0"/>
          <w:marBottom w:val="0"/>
          <w:divBdr>
            <w:top w:val="none" w:sz="0" w:space="0" w:color="auto"/>
            <w:left w:val="none" w:sz="0" w:space="0" w:color="auto"/>
            <w:bottom w:val="none" w:sz="0" w:space="0" w:color="auto"/>
            <w:right w:val="none" w:sz="0" w:space="0" w:color="auto"/>
          </w:divBdr>
        </w:div>
        <w:div w:id="1622541355">
          <w:marLeft w:val="0"/>
          <w:marRight w:val="0"/>
          <w:marTop w:val="0"/>
          <w:marBottom w:val="0"/>
          <w:divBdr>
            <w:top w:val="none" w:sz="0" w:space="0" w:color="auto"/>
            <w:left w:val="none" w:sz="0" w:space="0" w:color="auto"/>
            <w:bottom w:val="none" w:sz="0" w:space="0" w:color="auto"/>
            <w:right w:val="none" w:sz="0" w:space="0" w:color="auto"/>
          </w:divBdr>
        </w:div>
        <w:div w:id="1884097728">
          <w:marLeft w:val="0"/>
          <w:marRight w:val="0"/>
          <w:marTop w:val="0"/>
          <w:marBottom w:val="0"/>
          <w:divBdr>
            <w:top w:val="none" w:sz="0" w:space="0" w:color="auto"/>
            <w:left w:val="none" w:sz="0" w:space="0" w:color="auto"/>
            <w:bottom w:val="none" w:sz="0" w:space="0" w:color="auto"/>
            <w:right w:val="none" w:sz="0" w:space="0" w:color="auto"/>
          </w:divBdr>
        </w:div>
        <w:div w:id="538710738">
          <w:marLeft w:val="0"/>
          <w:marRight w:val="0"/>
          <w:marTop w:val="0"/>
          <w:marBottom w:val="0"/>
          <w:divBdr>
            <w:top w:val="none" w:sz="0" w:space="0" w:color="auto"/>
            <w:left w:val="none" w:sz="0" w:space="0" w:color="auto"/>
            <w:bottom w:val="none" w:sz="0" w:space="0" w:color="auto"/>
            <w:right w:val="none" w:sz="0" w:space="0" w:color="auto"/>
          </w:divBdr>
        </w:div>
        <w:div w:id="78409265">
          <w:marLeft w:val="0"/>
          <w:marRight w:val="0"/>
          <w:marTop w:val="0"/>
          <w:marBottom w:val="0"/>
          <w:divBdr>
            <w:top w:val="none" w:sz="0" w:space="0" w:color="auto"/>
            <w:left w:val="none" w:sz="0" w:space="0" w:color="auto"/>
            <w:bottom w:val="none" w:sz="0" w:space="0" w:color="auto"/>
            <w:right w:val="none" w:sz="0" w:space="0" w:color="auto"/>
          </w:divBdr>
        </w:div>
        <w:div w:id="1703675484">
          <w:marLeft w:val="0"/>
          <w:marRight w:val="0"/>
          <w:marTop w:val="0"/>
          <w:marBottom w:val="0"/>
          <w:divBdr>
            <w:top w:val="none" w:sz="0" w:space="0" w:color="auto"/>
            <w:left w:val="none" w:sz="0" w:space="0" w:color="auto"/>
            <w:bottom w:val="none" w:sz="0" w:space="0" w:color="auto"/>
            <w:right w:val="none" w:sz="0" w:space="0" w:color="auto"/>
          </w:divBdr>
        </w:div>
        <w:div w:id="2103793026">
          <w:marLeft w:val="0"/>
          <w:marRight w:val="0"/>
          <w:marTop w:val="0"/>
          <w:marBottom w:val="0"/>
          <w:divBdr>
            <w:top w:val="none" w:sz="0" w:space="0" w:color="auto"/>
            <w:left w:val="none" w:sz="0" w:space="0" w:color="auto"/>
            <w:bottom w:val="none" w:sz="0" w:space="0" w:color="auto"/>
            <w:right w:val="none" w:sz="0" w:space="0" w:color="auto"/>
          </w:divBdr>
        </w:div>
        <w:div w:id="242688329">
          <w:marLeft w:val="0"/>
          <w:marRight w:val="0"/>
          <w:marTop w:val="0"/>
          <w:marBottom w:val="0"/>
          <w:divBdr>
            <w:top w:val="none" w:sz="0" w:space="0" w:color="auto"/>
            <w:left w:val="none" w:sz="0" w:space="0" w:color="auto"/>
            <w:bottom w:val="none" w:sz="0" w:space="0" w:color="auto"/>
            <w:right w:val="none" w:sz="0" w:space="0" w:color="auto"/>
          </w:divBdr>
        </w:div>
        <w:div w:id="233705327">
          <w:marLeft w:val="0"/>
          <w:marRight w:val="0"/>
          <w:marTop w:val="0"/>
          <w:marBottom w:val="0"/>
          <w:divBdr>
            <w:top w:val="none" w:sz="0" w:space="0" w:color="auto"/>
            <w:left w:val="none" w:sz="0" w:space="0" w:color="auto"/>
            <w:bottom w:val="none" w:sz="0" w:space="0" w:color="auto"/>
            <w:right w:val="none" w:sz="0" w:space="0" w:color="auto"/>
          </w:divBdr>
        </w:div>
        <w:div w:id="673842472">
          <w:marLeft w:val="0"/>
          <w:marRight w:val="0"/>
          <w:marTop w:val="0"/>
          <w:marBottom w:val="0"/>
          <w:divBdr>
            <w:top w:val="none" w:sz="0" w:space="0" w:color="auto"/>
            <w:left w:val="none" w:sz="0" w:space="0" w:color="auto"/>
            <w:bottom w:val="none" w:sz="0" w:space="0" w:color="auto"/>
            <w:right w:val="none" w:sz="0" w:space="0" w:color="auto"/>
          </w:divBdr>
        </w:div>
        <w:div w:id="1387290743">
          <w:marLeft w:val="0"/>
          <w:marRight w:val="0"/>
          <w:marTop w:val="0"/>
          <w:marBottom w:val="0"/>
          <w:divBdr>
            <w:top w:val="none" w:sz="0" w:space="0" w:color="auto"/>
            <w:left w:val="none" w:sz="0" w:space="0" w:color="auto"/>
            <w:bottom w:val="none" w:sz="0" w:space="0" w:color="auto"/>
            <w:right w:val="none" w:sz="0" w:space="0" w:color="auto"/>
          </w:divBdr>
        </w:div>
        <w:div w:id="1211696475">
          <w:marLeft w:val="0"/>
          <w:marRight w:val="0"/>
          <w:marTop w:val="0"/>
          <w:marBottom w:val="0"/>
          <w:divBdr>
            <w:top w:val="none" w:sz="0" w:space="0" w:color="auto"/>
            <w:left w:val="none" w:sz="0" w:space="0" w:color="auto"/>
            <w:bottom w:val="none" w:sz="0" w:space="0" w:color="auto"/>
            <w:right w:val="none" w:sz="0" w:space="0" w:color="auto"/>
          </w:divBdr>
        </w:div>
        <w:div w:id="1815247441">
          <w:marLeft w:val="0"/>
          <w:marRight w:val="0"/>
          <w:marTop w:val="0"/>
          <w:marBottom w:val="0"/>
          <w:divBdr>
            <w:top w:val="none" w:sz="0" w:space="0" w:color="auto"/>
            <w:left w:val="none" w:sz="0" w:space="0" w:color="auto"/>
            <w:bottom w:val="none" w:sz="0" w:space="0" w:color="auto"/>
            <w:right w:val="none" w:sz="0" w:space="0" w:color="auto"/>
          </w:divBdr>
        </w:div>
        <w:div w:id="848955139">
          <w:marLeft w:val="0"/>
          <w:marRight w:val="0"/>
          <w:marTop w:val="0"/>
          <w:marBottom w:val="0"/>
          <w:divBdr>
            <w:top w:val="none" w:sz="0" w:space="0" w:color="auto"/>
            <w:left w:val="none" w:sz="0" w:space="0" w:color="auto"/>
            <w:bottom w:val="none" w:sz="0" w:space="0" w:color="auto"/>
            <w:right w:val="none" w:sz="0" w:space="0" w:color="auto"/>
          </w:divBdr>
        </w:div>
        <w:div w:id="259457758">
          <w:marLeft w:val="0"/>
          <w:marRight w:val="0"/>
          <w:marTop w:val="0"/>
          <w:marBottom w:val="0"/>
          <w:divBdr>
            <w:top w:val="none" w:sz="0" w:space="0" w:color="auto"/>
            <w:left w:val="none" w:sz="0" w:space="0" w:color="auto"/>
            <w:bottom w:val="none" w:sz="0" w:space="0" w:color="auto"/>
            <w:right w:val="none" w:sz="0" w:space="0" w:color="auto"/>
          </w:divBdr>
        </w:div>
        <w:div w:id="2004044693">
          <w:marLeft w:val="0"/>
          <w:marRight w:val="0"/>
          <w:marTop w:val="0"/>
          <w:marBottom w:val="0"/>
          <w:divBdr>
            <w:top w:val="none" w:sz="0" w:space="0" w:color="auto"/>
            <w:left w:val="none" w:sz="0" w:space="0" w:color="auto"/>
            <w:bottom w:val="none" w:sz="0" w:space="0" w:color="auto"/>
            <w:right w:val="none" w:sz="0" w:space="0" w:color="auto"/>
          </w:divBdr>
        </w:div>
        <w:div w:id="720978158">
          <w:marLeft w:val="0"/>
          <w:marRight w:val="0"/>
          <w:marTop w:val="0"/>
          <w:marBottom w:val="0"/>
          <w:divBdr>
            <w:top w:val="none" w:sz="0" w:space="0" w:color="auto"/>
            <w:left w:val="none" w:sz="0" w:space="0" w:color="auto"/>
            <w:bottom w:val="none" w:sz="0" w:space="0" w:color="auto"/>
            <w:right w:val="none" w:sz="0" w:space="0" w:color="auto"/>
          </w:divBdr>
        </w:div>
        <w:div w:id="1938245924">
          <w:marLeft w:val="0"/>
          <w:marRight w:val="0"/>
          <w:marTop w:val="0"/>
          <w:marBottom w:val="0"/>
          <w:divBdr>
            <w:top w:val="none" w:sz="0" w:space="0" w:color="auto"/>
            <w:left w:val="none" w:sz="0" w:space="0" w:color="auto"/>
            <w:bottom w:val="none" w:sz="0" w:space="0" w:color="auto"/>
            <w:right w:val="none" w:sz="0" w:space="0" w:color="auto"/>
          </w:divBdr>
        </w:div>
        <w:div w:id="1984844518">
          <w:marLeft w:val="0"/>
          <w:marRight w:val="0"/>
          <w:marTop w:val="0"/>
          <w:marBottom w:val="0"/>
          <w:divBdr>
            <w:top w:val="none" w:sz="0" w:space="0" w:color="auto"/>
            <w:left w:val="none" w:sz="0" w:space="0" w:color="auto"/>
            <w:bottom w:val="none" w:sz="0" w:space="0" w:color="auto"/>
            <w:right w:val="none" w:sz="0" w:space="0" w:color="auto"/>
          </w:divBdr>
        </w:div>
        <w:div w:id="1487627169">
          <w:marLeft w:val="0"/>
          <w:marRight w:val="0"/>
          <w:marTop w:val="0"/>
          <w:marBottom w:val="0"/>
          <w:divBdr>
            <w:top w:val="none" w:sz="0" w:space="0" w:color="auto"/>
            <w:left w:val="none" w:sz="0" w:space="0" w:color="auto"/>
            <w:bottom w:val="none" w:sz="0" w:space="0" w:color="auto"/>
            <w:right w:val="none" w:sz="0" w:space="0" w:color="auto"/>
          </w:divBdr>
        </w:div>
        <w:div w:id="1321470372">
          <w:marLeft w:val="0"/>
          <w:marRight w:val="0"/>
          <w:marTop w:val="0"/>
          <w:marBottom w:val="0"/>
          <w:divBdr>
            <w:top w:val="none" w:sz="0" w:space="0" w:color="auto"/>
            <w:left w:val="none" w:sz="0" w:space="0" w:color="auto"/>
            <w:bottom w:val="none" w:sz="0" w:space="0" w:color="auto"/>
            <w:right w:val="none" w:sz="0" w:space="0" w:color="auto"/>
          </w:divBdr>
        </w:div>
        <w:div w:id="1450050358">
          <w:marLeft w:val="0"/>
          <w:marRight w:val="0"/>
          <w:marTop w:val="0"/>
          <w:marBottom w:val="0"/>
          <w:divBdr>
            <w:top w:val="none" w:sz="0" w:space="0" w:color="auto"/>
            <w:left w:val="none" w:sz="0" w:space="0" w:color="auto"/>
            <w:bottom w:val="none" w:sz="0" w:space="0" w:color="auto"/>
            <w:right w:val="none" w:sz="0" w:space="0" w:color="auto"/>
          </w:divBdr>
        </w:div>
        <w:div w:id="817189302">
          <w:marLeft w:val="0"/>
          <w:marRight w:val="0"/>
          <w:marTop w:val="0"/>
          <w:marBottom w:val="0"/>
          <w:divBdr>
            <w:top w:val="none" w:sz="0" w:space="0" w:color="auto"/>
            <w:left w:val="none" w:sz="0" w:space="0" w:color="auto"/>
            <w:bottom w:val="none" w:sz="0" w:space="0" w:color="auto"/>
            <w:right w:val="none" w:sz="0" w:space="0" w:color="auto"/>
          </w:divBdr>
        </w:div>
        <w:div w:id="1132863336">
          <w:marLeft w:val="0"/>
          <w:marRight w:val="0"/>
          <w:marTop w:val="0"/>
          <w:marBottom w:val="0"/>
          <w:divBdr>
            <w:top w:val="none" w:sz="0" w:space="0" w:color="auto"/>
            <w:left w:val="none" w:sz="0" w:space="0" w:color="auto"/>
            <w:bottom w:val="none" w:sz="0" w:space="0" w:color="auto"/>
            <w:right w:val="none" w:sz="0" w:space="0" w:color="auto"/>
          </w:divBdr>
        </w:div>
        <w:div w:id="1920678198">
          <w:marLeft w:val="0"/>
          <w:marRight w:val="0"/>
          <w:marTop w:val="0"/>
          <w:marBottom w:val="0"/>
          <w:divBdr>
            <w:top w:val="none" w:sz="0" w:space="0" w:color="auto"/>
            <w:left w:val="none" w:sz="0" w:space="0" w:color="auto"/>
            <w:bottom w:val="none" w:sz="0" w:space="0" w:color="auto"/>
            <w:right w:val="none" w:sz="0" w:space="0" w:color="auto"/>
          </w:divBdr>
        </w:div>
        <w:div w:id="1453817703">
          <w:marLeft w:val="0"/>
          <w:marRight w:val="0"/>
          <w:marTop w:val="0"/>
          <w:marBottom w:val="0"/>
          <w:divBdr>
            <w:top w:val="none" w:sz="0" w:space="0" w:color="auto"/>
            <w:left w:val="none" w:sz="0" w:space="0" w:color="auto"/>
            <w:bottom w:val="none" w:sz="0" w:space="0" w:color="auto"/>
            <w:right w:val="none" w:sz="0" w:space="0" w:color="auto"/>
          </w:divBdr>
        </w:div>
        <w:div w:id="841971104">
          <w:marLeft w:val="0"/>
          <w:marRight w:val="0"/>
          <w:marTop w:val="0"/>
          <w:marBottom w:val="0"/>
          <w:divBdr>
            <w:top w:val="none" w:sz="0" w:space="0" w:color="auto"/>
            <w:left w:val="none" w:sz="0" w:space="0" w:color="auto"/>
            <w:bottom w:val="none" w:sz="0" w:space="0" w:color="auto"/>
            <w:right w:val="none" w:sz="0" w:space="0" w:color="auto"/>
          </w:divBdr>
        </w:div>
        <w:div w:id="1560435075">
          <w:marLeft w:val="0"/>
          <w:marRight w:val="0"/>
          <w:marTop w:val="0"/>
          <w:marBottom w:val="0"/>
          <w:divBdr>
            <w:top w:val="none" w:sz="0" w:space="0" w:color="auto"/>
            <w:left w:val="none" w:sz="0" w:space="0" w:color="auto"/>
            <w:bottom w:val="none" w:sz="0" w:space="0" w:color="auto"/>
            <w:right w:val="none" w:sz="0" w:space="0" w:color="auto"/>
          </w:divBdr>
        </w:div>
        <w:div w:id="1386642048">
          <w:marLeft w:val="0"/>
          <w:marRight w:val="0"/>
          <w:marTop w:val="0"/>
          <w:marBottom w:val="0"/>
          <w:divBdr>
            <w:top w:val="none" w:sz="0" w:space="0" w:color="auto"/>
            <w:left w:val="none" w:sz="0" w:space="0" w:color="auto"/>
            <w:bottom w:val="none" w:sz="0" w:space="0" w:color="auto"/>
            <w:right w:val="none" w:sz="0" w:space="0" w:color="auto"/>
          </w:divBdr>
        </w:div>
        <w:div w:id="492911428">
          <w:marLeft w:val="0"/>
          <w:marRight w:val="0"/>
          <w:marTop w:val="0"/>
          <w:marBottom w:val="0"/>
          <w:divBdr>
            <w:top w:val="none" w:sz="0" w:space="0" w:color="auto"/>
            <w:left w:val="none" w:sz="0" w:space="0" w:color="auto"/>
            <w:bottom w:val="none" w:sz="0" w:space="0" w:color="auto"/>
            <w:right w:val="none" w:sz="0" w:space="0" w:color="auto"/>
          </w:divBdr>
        </w:div>
        <w:div w:id="885216633">
          <w:marLeft w:val="0"/>
          <w:marRight w:val="0"/>
          <w:marTop w:val="0"/>
          <w:marBottom w:val="0"/>
          <w:divBdr>
            <w:top w:val="none" w:sz="0" w:space="0" w:color="auto"/>
            <w:left w:val="none" w:sz="0" w:space="0" w:color="auto"/>
            <w:bottom w:val="none" w:sz="0" w:space="0" w:color="auto"/>
            <w:right w:val="none" w:sz="0" w:space="0" w:color="auto"/>
          </w:divBdr>
        </w:div>
        <w:div w:id="557324644">
          <w:marLeft w:val="0"/>
          <w:marRight w:val="0"/>
          <w:marTop w:val="0"/>
          <w:marBottom w:val="0"/>
          <w:divBdr>
            <w:top w:val="none" w:sz="0" w:space="0" w:color="auto"/>
            <w:left w:val="none" w:sz="0" w:space="0" w:color="auto"/>
            <w:bottom w:val="none" w:sz="0" w:space="0" w:color="auto"/>
            <w:right w:val="none" w:sz="0" w:space="0" w:color="auto"/>
          </w:divBdr>
        </w:div>
        <w:div w:id="368186728">
          <w:marLeft w:val="0"/>
          <w:marRight w:val="0"/>
          <w:marTop w:val="0"/>
          <w:marBottom w:val="0"/>
          <w:divBdr>
            <w:top w:val="none" w:sz="0" w:space="0" w:color="auto"/>
            <w:left w:val="none" w:sz="0" w:space="0" w:color="auto"/>
            <w:bottom w:val="none" w:sz="0" w:space="0" w:color="auto"/>
            <w:right w:val="none" w:sz="0" w:space="0" w:color="auto"/>
          </w:divBdr>
        </w:div>
        <w:div w:id="1156842569">
          <w:marLeft w:val="0"/>
          <w:marRight w:val="0"/>
          <w:marTop w:val="0"/>
          <w:marBottom w:val="0"/>
          <w:divBdr>
            <w:top w:val="none" w:sz="0" w:space="0" w:color="auto"/>
            <w:left w:val="none" w:sz="0" w:space="0" w:color="auto"/>
            <w:bottom w:val="none" w:sz="0" w:space="0" w:color="auto"/>
            <w:right w:val="none" w:sz="0" w:space="0" w:color="auto"/>
          </w:divBdr>
        </w:div>
        <w:div w:id="2106799315">
          <w:marLeft w:val="0"/>
          <w:marRight w:val="0"/>
          <w:marTop w:val="0"/>
          <w:marBottom w:val="0"/>
          <w:divBdr>
            <w:top w:val="none" w:sz="0" w:space="0" w:color="auto"/>
            <w:left w:val="none" w:sz="0" w:space="0" w:color="auto"/>
            <w:bottom w:val="none" w:sz="0" w:space="0" w:color="auto"/>
            <w:right w:val="none" w:sz="0" w:space="0" w:color="auto"/>
          </w:divBdr>
        </w:div>
        <w:div w:id="408313865">
          <w:marLeft w:val="0"/>
          <w:marRight w:val="0"/>
          <w:marTop w:val="0"/>
          <w:marBottom w:val="0"/>
          <w:divBdr>
            <w:top w:val="none" w:sz="0" w:space="0" w:color="auto"/>
            <w:left w:val="none" w:sz="0" w:space="0" w:color="auto"/>
            <w:bottom w:val="none" w:sz="0" w:space="0" w:color="auto"/>
            <w:right w:val="none" w:sz="0" w:space="0" w:color="auto"/>
          </w:divBdr>
        </w:div>
        <w:div w:id="1416167801">
          <w:marLeft w:val="0"/>
          <w:marRight w:val="0"/>
          <w:marTop w:val="0"/>
          <w:marBottom w:val="0"/>
          <w:divBdr>
            <w:top w:val="none" w:sz="0" w:space="0" w:color="auto"/>
            <w:left w:val="none" w:sz="0" w:space="0" w:color="auto"/>
            <w:bottom w:val="none" w:sz="0" w:space="0" w:color="auto"/>
            <w:right w:val="none" w:sz="0" w:space="0" w:color="auto"/>
          </w:divBdr>
        </w:div>
        <w:div w:id="238709586">
          <w:marLeft w:val="0"/>
          <w:marRight w:val="0"/>
          <w:marTop w:val="0"/>
          <w:marBottom w:val="0"/>
          <w:divBdr>
            <w:top w:val="none" w:sz="0" w:space="0" w:color="auto"/>
            <w:left w:val="none" w:sz="0" w:space="0" w:color="auto"/>
            <w:bottom w:val="none" w:sz="0" w:space="0" w:color="auto"/>
            <w:right w:val="none" w:sz="0" w:space="0" w:color="auto"/>
          </w:divBdr>
        </w:div>
        <w:div w:id="1170869578">
          <w:marLeft w:val="0"/>
          <w:marRight w:val="0"/>
          <w:marTop w:val="0"/>
          <w:marBottom w:val="0"/>
          <w:divBdr>
            <w:top w:val="none" w:sz="0" w:space="0" w:color="auto"/>
            <w:left w:val="none" w:sz="0" w:space="0" w:color="auto"/>
            <w:bottom w:val="none" w:sz="0" w:space="0" w:color="auto"/>
            <w:right w:val="none" w:sz="0" w:space="0" w:color="auto"/>
          </w:divBdr>
        </w:div>
        <w:div w:id="1408460983">
          <w:marLeft w:val="0"/>
          <w:marRight w:val="0"/>
          <w:marTop w:val="0"/>
          <w:marBottom w:val="0"/>
          <w:divBdr>
            <w:top w:val="none" w:sz="0" w:space="0" w:color="auto"/>
            <w:left w:val="none" w:sz="0" w:space="0" w:color="auto"/>
            <w:bottom w:val="none" w:sz="0" w:space="0" w:color="auto"/>
            <w:right w:val="none" w:sz="0" w:space="0" w:color="auto"/>
          </w:divBdr>
        </w:div>
        <w:div w:id="1512833217">
          <w:marLeft w:val="0"/>
          <w:marRight w:val="0"/>
          <w:marTop w:val="0"/>
          <w:marBottom w:val="0"/>
          <w:divBdr>
            <w:top w:val="none" w:sz="0" w:space="0" w:color="auto"/>
            <w:left w:val="none" w:sz="0" w:space="0" w:color="auto"/>
            <w:bottom w:val="none" w:sz="0" w:space="0" w:color="auto"/>
            <w:right w:val="none" w:sz="0" w:space="0" w:color="auto"/>
          </w:divBdr>
        </w:div>
        <w:div w:id="1707482243">
          <w:marLeft w:val="0"/>
          <w:marRight w:val="0"/>
          <w:marTop w:val="0"/>
          <w:marBottom w:val="0"/>
          <w:divBdr>
            <w:top w:val="none" w:sz="0" w:space="0" w:color="auto"/>
            <w:left w:val="none" w:sz="0" w:space="0" w:color="auto"/>
            <w:bottom w:val="none" w:sz="0" w:space="0" w:color="auto"/>
            <w:right w:val="none" w:sz="0" w:space="0" w:color="auto"/>
          </w:divBdr>
        </w:div>
        <w:div w:id="1692610476">
          <w:marLeft w:val="0"/>
          <w:marRight w:val="0"/>
          <w:marTop w:val="0"/>
          <w:marBottom w:val="0"/>
          <w:divBdr>
            <w:top w:val="none" w:sz="0" w:space="0" w:color="auto"/>
            <w:left w:val="none" w:sz="0" w:space="0" w:color="auto"/>
            <w:bottom w:val="none" w:sz="0" w:space="0" w:color="auto"/>
            <w:right w:val="none" w:sz="0" w:space="0" w:color="auto"/>
          </w:divBdr>
        </w:div>
        <w:div w:id="25101092">
          <w:marLeft w:val="0"/>
          <w:marRight w:val="0"/>
          <w:marTop w:val="0"/>
          <w:marBottom w:val="0"/>
          <w:divBdr>
            <w:top w:val="none" w:sz="0" w:space="0" w:color="auto"/>
            <w:left w:val="none" w:sz="0" w:space="0" w:color="auto"/>
            <w:bottom w:val="none" w:sz="0" w:space="0" w:color="auto"/>
            <w:right w:val="none" w:sz="0" w:space="0" w:color="auto"/>
          </w:divBdr>
        </w:div>
        <w:div w:id="1974019279">
          <w:marLeft w:val="0"/>
          <w:marRight w:val="0"/>
          <w:marTop w:val="0"/>
          <w:marBottom w:val="0"/>
          <w:divBdr>
            <w:top w:val="none" w:sz="0" w:space="0" w:color="auto"/>
            <w:left w:val="none" w:sz="0" w:space="0" w:color="auto"/>
            <w:bottom w:val="none" w:sz="0" w:space="0" w:color="auto"/>
            <w:right w:val="none" w:sz="0" w:space="0" w:color="auto"/>
          </w:divBdr>
        </w:div>
        <w:div w:id="770247612">
          <w:marLeft w:val="0"/>
          <w:marRight w:val="0"/>
          <w:marTop w:val="0"/>
          <w:marBottom w:val="0"/>
          <w:divBdr>
            <w:top w:val="none" w:sz="0" w:space="0" w:color="auto"/>
            <w:left w:val="none" w:sz="0" w:space="0" w:color="auto"/>
            <w:bottom w:val="none" w:sz="0" w:space="0" w:color="auto"/>
            <w:right w:val="none" w:sz="0" w:space="0" w:color="auto"/>
          </w:divBdr>
        </w:div>
        <w:div w:id="940142352">
          <w:marLeft w:val="0"/>
          <w:marRight w:val="0"/>
          <w:marTop w:val="0"/>
          <w:marBottom w:val="0"/>
          <w:divBdr>
            <w:top w:val="none" w:sz="0" w:space="0" w:color="auto"/>
            <w:left w:val="none" w:sz="0" w:space="0" w:color="auto"/>
            <w:bottom w:val="none" w:sz="0" w:space="0" w:color="auto"/>
            <w:right w:val="none" w:sz="0" w:space="0" w:color="auto"/>
          </w:divBdr>
        </w:div>
        <w:div w:id="1790859141">
          <w:marLeft w:val="0"/>
          <w:marRight w:val="0"/>
          <w:marTop w:val="0"/>
          <w:marBottom w:val="0"/>
          <w:divBdr>
            <w:top w:val="none" w:sz="0" w:space="0" w:color="auto"/>
            <w:left w:val="none" w:sz="0" w:space="0" w:color="auto"/>
            <w:bottom w:val="none" w:sz="0" w:space="0" w:color="auto"/>
            <w:right w:val="none" w:sz="0" w:space="0" w:color="auto"/>
          </w:divBdr>
        </w:div>
        <w:div w:id="458376419">
          <w:marLeft w:val="0"/>
          <w:marRight w:val="0"/>
          <w:marTop w:val="0"/>
          <w:marBottom w:val="0"/>
          <w:divBdr>
            <w:top w:val="none" w:sz="0" w:space="0" w:color="auto"/>
            <w:left w:val="none" w:sz="0" w:space="0" w:color="auto"/>
            <w:bottom w:val="none" w:sz="0" w:space="0" w:color="auto"/>
            <w:right w:val="none" w:sz="0" w:space="0" w:color="auto"/>
          </w:divBdr>
        </w:div>
        <w:div w:id="546570610">
          <w:marLeft w:val="0"/>
          <w:marRight w:val="0"/>
          <w:marTop w:val="0"/>
          <w:marBottom w:val="0"/>
          <w:divBdr>
            <w:top w:val="none" w:sz="0" w:space="0" w:color="auto"/>
            <w:left w:val="none" w:sz="0" w:space="0" w:color="auto"/>
            <w:bottom w:val="none" w:sz="0" w:space="0" w:color="auto"/>
            <w:right w:val="none" w:sz="0" w:space="0" w:color="auto"/>
          </w:divBdr>
        </w:div>
        <w:div w:id="2074042757">
          <w:marLeft w:val="0"/>
          <w:marRight w:val="0"/>
          <w:marTop w:val="0"/>
          <w:marBottom w:val="0"/>
          <w:divBdr>
            <w:top w:val="none" w:sz="0" w:space="0" w:color="auto"/>
            <w:left w:val="none" w:sz="0" w:space="0" w:color="auto"/>
            <w:bottom w:val="none" w:sz="0" w:space="0" w:color="auto"/>
            <w:right w:val="none" w:sz="0" w:space="0" w:color="auto"/>
          </w:divBdr>
        </w:div>
        <w:div w:id="1366056200">
          <w:marLeft w:val="0"/>
          <w:marRight w:val="0"/>
          <w:marTop w:val="0"/>
          <w:marBottom w:val="0"/>
          <w:divBdr>
            <w:top w:val="none" w:sz="0" w:space="0" w:color="auto"/>
            <w:left w:val="none" w:sz="0" w:space="0" w:color="auto"/>
            <w:bottom w:val="none" w:sz="0" w:space="0" w:color="auto"/>
            <w:right w:val="none" w:sz="0" w:space="0" w:color="auto"/>
          </w:divBdr>
        </w:div>
        <w:div w:id="448161626">
          <w:marLeft w:val="0"/>
          <w:marRight w:val="0"/>
          <w:marTop w:val="0"/>
          <w:marBottom w:val="0"/>
          <w:divBdr>
            <w:top w:val="none" w:sz="0" w:space="0" w:color="auto"/>
            <w:left w:val="none" w:sz="0" w:space="0" w:color="auto"/>
            <w:bottom w:val="none" w:sz="0" w:space="0" w:color="auto"/>
            <w:right w:val="none" w:sz="0" w:space="0" w:color="auto"/>
          </w:divBdr>
        </w:div>
        <w:div w:id="382796454">
          <w:marLeft w:val="0"/>
          <w:marRight w:val="0"/>
          <w:marTop w:val="0"/>
          <w:marBottom w:val="0"/>
          <w:divBdr>
            <w:top w:val="none" w:sz="0" w:space="0" w:color="auto"/>
            <w:left w:val="none" w:sz="0" w:space="0" w:color="auto"/>
            <w:bottom w:val="none" w:sz="0" w:space="0" w:color="auto"/>
            <w:right w:val="none" w:sz="0" w:space="0" w:color="auto"/>
          </w:divBdr>
        </w:div>
        <w:div w:id="659577259">
          <w:marLeft w:val="0"/>
          <w:marRight w:val="0"/>
          <w:marTop w:val="0"/>
          <w:marBottom w:val="0"/>
          <w:divBdr>
            <w:top w:val="none" w:sz="0" w:space="0" w:color="auto"/>
            <w:left w:val="none" w:sz="0" w:space="0" w:color="auto"/>
            <w:bottom w:val="none" w:sz="0" w:space="0" w:color="auto"/>
            <w:right w:val="none" w:sz="0" w:space="0" w:color="auto"/>
          </w:divBdr>
        </w:div>
        <w:div w:id="626082270">
          <w:marLeft w:val="0"/>
          <w:marRight w:val="0"/>
          <w:marTop w:val="0"/>
          <w:marBottom w:val="0"/>
          <w:divBdr>
            <w:top w:val="none" w:sz="0" w:space="0" w:color="auto"/>
            <w:left w:val="none" w:sz="0" w:space="0" w:color="auto"/>
            <w:bottom w:val="none" w:sz="0" w:space="0" w:color="auto"/>
            <w:right w:val="none" w:sz="0" w:space="0" w:color="auto"/>
          </w:divBdr>
        </w:div>
        <w:div w:id="168448227">
          <w:marLeft w:val="0"/>
          <w:marRight w:val="0"/>
          <w:marTop w:val="0"/>
          <w:marBottom w:val="0"/>
          <w:divBdr>
            <w:top w:val="none" w:sz="0" w:space="0" w:color="auto"/>
            <w:left w:val="none" w:sz="0" w:space="0" w:color="auto"/>
            <w:bottom w:val="none" w:sz="0" w:space="0" w:color="auto"/>
            <w:right w:val="none" w:sz="0" w:space="0" w:color="auto"/>
          </w:divBdr>
        </w:div>
        <w:div w:id="1154222523">
          <w:marLeft w:val="0"/>
          <w:marRight w:val="0"/>
          <w:marTop w:val="0"/>
          <w:marBottom w:val="0"/>
          <w:divBdr>
            <w:top w:val="none" w:sz="0" w:space="0" w:color="auto"/>
            <w:left w:val="none" w:sz="0" w:space="0" w:color="auto"/>
            <w:bottom w:val="none" w:sz="0" w:space="0" w:color="auto"/>
            <w:right w:val="none" w:sz="0" w:space="0" w:color="auto"/>
          </w:divBdr>
        </w:div>
        <w:div w:id="706101856">
          <w:marLeft w:val="0"/>
          <w:marRight w:val="0"/>
          <w:marTop w:val="0"/>
          <w:marBottom w:val="0"/>
          <w:divBdr>
            <w:top w:val="none" w:sz="0" w:space="0" w:color="auto"/>
            <w:left w:val="none" w:sz="0" w:space="0" w:color="auto"/>
            <w:bottom w:val="none" w:sz="0" w:space="0" w:color="auto"/>
            <w:right w:val="none" w:sz="0" w:space="0" w:color="auto"/>
          </w:divBdr>
        </w:div>
        <w:div w:id="120197587">
          <w:marLeft w:val="0"/>
          <w:marRight w:val="0"/>
          <w:marTop w:val="0"/>
          <w:marBottom w:val="0"/>
          <w:divBdr>
            <w:top w:val="none" w:sz="0" w:space="0" w:color="auto"/>
            <w:left w:val="none" w:sz="0" w:space="0" w:color="auto"/>
            <w:bottom w:val="none" w:sz="0" w:space="0" w:color="auto"/>
            <w:right w:val="none" w:sz="0" w:space="0" w:color="auto"/>
          </w:divBdr>
        </w:div>
        <w:div w:id="1498227856">
          <w:marLeft w:val="0"/>
          <w:marRight w:val="0"/>
          <w:marTop w:val="0"/>
          <w:marBottom w:val="0"/>
          <w:divBdr>
            <w:top w:val="none" w:sz="0" w:space="0" w:color="auto"/>
            <w:left w:val="none" w:sz="0" w:space="0" w:color="auto"/>
            <w:bottom w:val="none" w:sz="0" w:space="0" w:color="auto"/>
            <w:right w:val="none" w:sz="0" w:space="0" w:color="auto"/>
          </w:divBdr>
        </w:div>
        <w:div w:id="1289702107">
          <w:marLeft w:val="0"/>
          <w:marRight w:val="0"/>
          <w:marTop w:val="0"/>
          <w:marBottom w:val="0"/>
          <w:divBdr>
            <w:top w:val="none" w:sz="0" w:space="0" w:color="auto"/>
            <w:left w:val="none" w:sz="0" w:space="0" w:color="auto"/>
            <w:bottom w:val="none" w:sz="0" w:space="0" w:color="auto"/>
            <w:right w:val="none" w:sz="0" w:space="0" w:color="auto"/>
          </w:divBdr>
        </w:div>
        <w:div w:id="1031344479">
          <w:marLeft w:val="0"/>
          <w:marRight w:val="0"/>
          <w:marTop w:val="0"/>
          <w:marBottom w:val="0"/>
          <w:divBdr>
            <w:top w:val="none" w:sz="0" w:space="0" w:color="auto"/>
            <w:left w:val="none" w:sz="0" w:space="0" w:color="auto"/>
            <w:bottom w:val="none" w:sz="0" w:space="0" w:color="auto"/>
            <w:right w:val="none" w:sz="0" w:space="0" w:color="auto"/>
          </w:divBdr>
        </w:div>
        <w:div w:id="449739089">
          <w:marLeft w:val="0"/>
          <w:marRight w:val="0"/>
          <w:marTop w:val="0"/>
          <w:marBottom w:val="0"/>
          <w:divBdr>
            <w:top w:val="none" w:sz="0" w:space="0" w:color="auto"/>
            <w:left w:val="none" w:sz="0" w:space="0" w:color="auto"/>
            <w:bottom w:val="none" w:sz="0" w:space="0" w:color="auto"/>
            <w:right w:val="none" w:sz="0" w:space="0" w:color="auto"/>
          </w:divBdr>
        </w:div>
        <w:div w:id="1089037278">
          <w:marLeft w:val="0"/>
          <w:marRight w:val="0"/>
          <w:marTop w:val="0"/>
          <w:marBottom w:val="0"/>
          <w:divBdr>
            <w:top w:val="none" w:sz="0" w:space="0" w:color="auto"/>
            <w:left w:val="none" w:sz="0" w:space="0" w:color="auto"/>
            <w:bottom w:val="none" w:sz="0" w:space="0" w:color="auto"/>
            <w:right w:val="none" w:sz="0" w:space="0" w:color="auto"/>
          </w:divBdr>
        </w:div>
        <w:div w:id="1411082709">
          <w:marLeft w:val="0"/>
          <w:marRight w:val="0"/>
          <w:marTop w:val="0"/>
          <w:marBottom w:val="0"/>
          <w:divBdr>
            <w:top w:val="none" w:sz="0" w:space="0" w:color="auto"/>
            <w:left w:val="none" w:sz="0" w:space="0" w:color="auto"/>
            <w:bottom w:val="none" w:sz="0" w:space="0" w:color="auto"/>
            <w:right w:val="none" w:sz="0" w:space="0" w:color="auto"/>
          </w:divBdr>
        </w:div>
        <w:div w:id="173806990">
          <w:marLeft w:val="0"/>
          <w:marRight w:val="0"/>
          <w:marTop w:val="0"/>
          <w:marBottom w:val="0"/>
          <w:divBdr>
            <w:top w:val="none" w:sz="0" w:space="0" w:color="auto"/>
            <w:left w:val="none" w:sz="0" w:space="0" w:color="auto"/>
            <w:bottom w:val="none" w:sz="0" w:space="0" w:color="auto"/>
            <w:right w:val="none" w:sz="0" w:space="0" w:color="auto"/>
          </w:divBdr>
        </w:div>
        <w:div w:id="1378579123">
          <w:marLeft w:val="0"/>
          <w:marRight w:val="0"/>
          <w:marTop w:val="0"/>
          <w:marBottom w:val="0"/>
          <w:divBdr>
            <w:top w:val="none" w:sz="0" w:space="0" w:color="auto"/>
            <w:left w:val="none" w:sz="0" w:space="0" w:color="auto"/>
            <w:bottom w:val="none" w:sz="0" w:space="0" w:color="auto"/>
            <w:right w:val="none" w:sz="0" w:space="0" w:color="auto"/>
          </w:divBdr>
        </w:div>
      </w:divsChild>
    </w:div>
    <w:div w:id="1804075594">
      <w:marLeft w:val="0"/>
      <w:marRight w:val="0"/>
      <w:marTop w:val="0"/>
      <w:marBottom w:val="0"/>
      <w:divBdr>
        <w:top w:val="none" w:sz="0" w:space="0" w:color="auto"/>
        <w:left w:val="none" w:sz="0" w:space="0" w:color="auto"/>
        <w:bottom w:val="none" w:sz="0" w:space="0" w:color="auto"/>
        <w:right w:val="none" w:sz="0" w:space="0" w:color="auto"/>
      </w:divBdr>
    </w:div>
    <w:div w:id="1807163595">
      <w:marLeft w:val="0"/>
      <w:marRight w:val="0"/>
      <w:marTop w:val="0"/>
      <w:marBottom w:val="0"/>
      <w:divBdr>
        <w:top w:val="none" w:sz="0" w:space="0" w:color="auto"/>
        <w:left w:val="none" w:sz="0" w:space="0" w:color="auto"/>
        <w:bottom w:val="none" w:sz="0" w:space="0" w:color="auto"/>
        <w:right w:val="none" w:sz="0" w:space="0" w:color="auto"/>
      </w:divBdr>
    </w:div>
    <w:div w:id="1820801858">
      <w:bodyDiv w:val="1"/>
      <w:marLeft w:val="0"/>
      <w:marRight w:val="0"/>
      <w:marTop w:val="0"/>
      <w:marBottom w:val="0"/>
      <w:divBdr>
        <w:top w:val="none" w:sz="0" w:space="0" w:color="auto"/>
        <w:left w:val="none" w:sz="0" w:space="0" w:color="auto"/>
        <w:bottom w:val="none" w:sz="0" w:space="0" w:color="auto"/>
        <w:right w:val="none" w:sz="0" w:space="0" w:color="auto"/>
      </w:divBdr>
      <w:divsChild>
        <w:div w:id="1742631133">
          <w:marLeft w:val="0"/>
          <w:marRight w:val="0"/>
          <w:marTop w:val="0"/>
          <w:marBottom w:val="0"/>
          <w:divBdr>
            <w:top w:val="none" w:sz="0" w:space="0" w:color="auto"/>
            <w:left w:val="none" w:sz="0" w:space="0" w:color="auto"/>
            <w:bottom w:val="none" w:sz="0" w:space="0" w:color="auto"/>
            <w:right w:val="none" w:sz="0" w:space="0" w:color="auto"/>
          </w:divBdr>
        </w:div>
        <w:div w:id="1888561592">
          <w:marLeft w:val="0"/>
          <w:marRight w:val="0"/>
          <w:marTop w:val="0"/>
          <w:marBottom w:val="0"/>
          <w:divBdr>
            <w:top w:val="none" w:sz="0" w:space="0" w:color="auto"/>
            <w:left w:val="none" w:sz="0" w:space="0" w:color="auto"/>
            <w:bottom w:val="none" w:sz="0" w:space="0" w:color="auto"/>
            <w:right w:val="none" w:sz="0" w:space="0" w:color="auto"/>
          </w:divBdr>
        </w:div>
        <w:div w:id="269704607">
          <w:marLeft w:val="0"/>
          <w:marRight w:val="0"/>
          <w:marTop w:val="0"/>
          <w:marBottom w:val="0"/>
          <w:divBdr>
            <w:top w:val="none" w:sz="0" w:space="0" w:color="auto"/>
            <w:left w:val="none" w:sz="0" w:space="0" w:color="auto"/>
            <w:bottom w:val="none" w:sz="0" w:space="0" w:color="auto"/>
            <w:right w:val="none" w:sz="0" w:space="0" w:color="auto"/>
          </w:divBdr>
        </w:div>
        <w:div w:id="1178733718">
          <w:marLeft w:val="0"/>
          <w:marRight w:val="0"/>
          <w:marTop w:val="0"/>
          <w:marBottom w:val="0"/>
          <w:divBdr>
            <w:top w:val="none" w:sz="0" w:space="0" w:color="auto"/>
            <w:left w:val="none" w:sz="0" w:space="0" w:color="auto"/>
            <w:bottom w:val="none" w:sz="0" w:space="0" w:color="auto"/>
            <w:right w:val="none" w:sz="0" w:space="0" w:color="auto"/>
          </w:divBdr>
        </w:div>
        <w:div w:id="1880628430">
          <w:marLeft w:val="0"/>
          <w:marRight w:val="0"/>
          <w:marTop w:val="0"/>
          <w:marBottom w:val="0"/>
          <w:divBdr>
            <w:top w:val="none" w:sz="0" w:space="0" w:color="auto"/>
            <w:left w:val="none" w:sz="0" w:space="0" w:color="auto"/>
            <w:bottom w:val="none" w:sz="0" w:space="0" w:color="auto"/>
            <w:right w:val="none" w:sz="0" w:space="0" w:color="auto"/>
          </w:divBdr>
        </w:div>
        <w:div w:id="404648587">
          <w:marLeft w:val="0"/>
          <w:marRight w:val="0"/>
          <w:marTop w:val="0"/>
          <w:marBottom w:val="0"/>
          <w:divBdr>
            <w:top w:val="none" w:sz="0" w:space="0" w:color="auto"/>
            <w:left w:val="none" w:sz="0" w:space="0" w:color="auto"/>
            <w:bottom w:val="none" w:sz="0" w:space="0" w:color="auto"/>
            <w:right w:val="none" w:sz="0" w:space="0" w:color="auto"/>
          </w:divBdr>
        </w:div>
        <w:div w:id="1682465147">
          <w:marLeft w:val="0"/>
          <w:marRight w:val="0"/>
          <w:marTop w:val="0"/>
          <w:marBottom w:val="0"/>
          <w:divBdr>
            <w:top w:val="none" w:sz="0" w:space="0" w:color="auto"/>
            <w:left w:val="none" w:sz="0" w:space="0" w:color="auto"/>
            <w:bottom w:val="none" w:sz="0" w:space="0" w:color="auto"/>
            <w:right w:val="none" w:sz="0" w:space="0" w:color="auto"/>
          </w:divBdr>
        </w:div>
        <w:div w:id="1518808305">
          <w:marLeft w:val="0"/>
          <w:marRight w:val="0"/>
          <w:marTop w:val="0"/>
          <w:marBottom w:val="0"/>
          <w:divBdr>
            <w:top w:val="none" w:sz="0" w:space="0" w:color="auto"/>
            <w:left w:val="none" w:sz="0" w:space="0" w:color="auto"/>
            <w:bottom w:val="none" w:sz="0" w:space="0" w:color="auto"/>
            <w:right w:val="none" w:sz="0" w:space="0" w:color="auto"/>
          </w:divBdr>
        </w:div>
        <w:div w:id="1018774546">
          <w:marLeft w:val="0"/>
          <w:marRight w:val="0"/>
          <w:marTop w:val="0"/>
          <w:marBottom w:val="0"/>
          <w:divBdr>
            <w:top w:val="none" w:sz="0" w:space="0" w:color="auto"/>
            <w:left w:val="none" w:sz="0" w:space="0" w:color="auto"/>
            <w:bottom w:val="none" w:sz="0" w:space="0" w:color="auto"/>
            <w:right w:val="none" w:sz="0" w:space="0" w:color="auto"/>
          </w:divBdr>
        </w:div>
        <w:div w:id="208348259">
          <w:marLeft w:val="0"/>
          <w:marRight w:val="0"/>
          <w:marTop w:val="0"/>
          <w:marBottom w:val="0"/>
          <w:divBdr>
            <w:top w:val="none" w:sz="0" w:space="0" w:color="auto"/>
            <w:left w:val="none" w:sz="0" w:space="0" w:color="auto"/>
            <w:bottom w:val="none" w:sz="0" w:space="0" w:color="auto"/>
            <w:right w:val="none" w:sz="0" w:space="0" w:color="auto"/>
          </w:divBdr>
        </w:div>
        <w:div w:id="12265045">
          <w:marLeft w:val="0"/>
          <w:marRight w:val="0"/>
          <w:marTop w:val="0"/>
          <w:marBottom w:val="0"/>
          <w:divBdr>
            <w:top w:val="none" w:sz="0" w:space="0" w:color="auto"/>
            <w:left w:val="none" w:sz="0" w:space="0" w:color="auto"/>
            <w:bottom w:val="none" w:sz="0" w:space="0" w:color="auto"/>
            <w:right w:val="none" w:sz="0" w:space="0" w:color="auto"/>
          </w:divBdr>
        </w:div>
        <w:div w:id="581068544">
          <w:marLeft w:val="0"/>
          <w:marRight w:val="0"/>
          <w:marTop w:val="0"/>
          <w:marBottom w:val="0"/>
          <w:divBdr>
            <w:top w:val="none" w:sz="0" w:space="0" w:color="auto"/>
            <w:left w:val="none" w:sz="0" w:space="0" w:color="auto"/>
            <w:bottom w:val="none" w:sz="0" w:space="0" w:color="auto"/>
            <w:right w:val="none" w:sz="0" w:space="0" w:color="auto"/>
          </w:divBdr>
        </w:div>
        <w:div w:id="316344218">
          <w:marLeft w:val="0"/>
          <w:marRight w:val="0"/>
          <w:marTop w:val="0"/>
          <w:marBottom w:val="0"/>
          <w:divBdr>
            <w:top w:val="none" w:sz="0" w:space="0" w:color="auto"/>
            <w:left w:val="none" w:sz="0" w:space="0" w:color="auto"/>
            <w:bottom w:val="none" w:sz="0" w:space="0" w:color="auto"/>
            <w:right w:val="none" w:sz="0" w:space="0" w:color="auto"/>
          </w:divBdr>
        </w:div>
        <w:div w:id="794760742">
          <w:marLeft w:val="0"/>
          <w:marRight w:val="0"/>
          <w:marTop w:val="0"/>
          <w:marBottom w:val="0"/>
          <w:divBdr>
            <w:top w:val="none" w:sz="0" w:space="0" w:color="auto"/>
            <w:left w:val="none" w:sz="0" w:space="0" w:color="auto"/>
            <w:bottom w:val="none" w:sz="0" w:space="0" w:color="auto"/>
            <w:right w:val="none" w:sz="0" w:space="0" w:color="auto"/>
          </w:divBdr>
        </w:div>
        <w:div w:id="1671370450">
          <w:marLeft w:val="0"/>
          <w:marRight w:val="0"/>
          <w:marTop w:val="0"/>
          <w:marBottom w:val="0"/>
          <w:divBdr>
            <w:top w:val="none" w:sz="0" w:space="0" w:color="auto"/>
            <w:left w:val="none" w:sz="0" w:space="0" w:color="auto"/>
            <w:bottom w:val="none" w:sz="0" w:space="0" w:color="auto"/>
            <w:right w:val="none" w:sz="0" w:space="0" w:color="auto"/>
          </w:divBdr>
        </w:div>
        <w:div w:id="268782310">
          <w:marLeft w:val="0"/>
          <w:marRight w:val="0"/>
          <w:marTop w:val="0"/>
          <w:marBottom w:val="0"/>
          <w:divBdr>
            <w:top w:val="none" w:sz="0" w:space="0" w:color="auto"/>
            <w:left w:val="none" w:sz="0" w:space="0" w:color="auto"/>
            <w:bottom w:val="none" w:sz="0" w:space="0" w:color="auto"/>
            <w:right w:val="none" w:sz="0" w:space="0" w:color="auto"/>
          </w:divBdr>
        </w:div>
        <w:div w:id="1752387253">
          <w:marLeft w:val="0"/>
          <w:marRight w:val="0"/>
          <w:marTop w:val="0"/>
          <w:marBottom w:val="0"/>
          <w:divBdr>
            <w:top w:val="none" w:sz="0" w:space="0" w:color="auto"/>
            <w:left w:val="none" w:sz="0" w:space="0" w:color="auto"/>
            <w:bottom w:val="none" w:sz="0" w:space="0" w:color="auto"/>
            <w:right w:val="none" w:sz="0" w:space="0" w:color="auto"/>
          </w:divBdr>
        </w:div>
        <w:div w:id="44572131">
          <w:marLeft w:val="0"/>
          <w:marRight w:val="0"/>
          <w:marTop w:val="0"/>
          <w:marBottom w:val="0"/>
          <w:divBdr>
            <w:top w:val="none" w:sz="0" w:space="0" w:color="auto"/>
            <w:left w:val="none" w:sz="0" w:space="0" w:color="auto"/>
            <w:bottom w:val="none" w:sz="0" w:space="0" w:color="auto"/>
            <w:right w:val="none" w:sz="0" w:space="0" w:color="auto"/>
          </w:divBdr>
        </w:div>
        <w:div w:id="384987356">
          <w:marLeft w:val="0"/>
          <w:marRight w:val="0"/>
          <w:marTop w:val="0"/>
          <w:marBottom w:val="0"/>
          <w:divBdr>
            <w:top w:val="none" w:sz="0" w:space="0" w:color="auto"/>
            <w:left w:val="none" w:sz="0" w:space="0" w:color="auto"/>
            <w:bottom w:val="none" w:sz="0" w:space="0" w:color="auto"/>
            <w:right w:val="none" w:sz="0" w:space="0" w:color="auto"/>
          </w:divBdr>
        </w:div>
        <w:div w:id="1580210582">
          <w:marLeft w:val="0"/>
          <w:marRight w:val="0"/>
          <w:marTop w:val="0"/>
          <w:marBottom w:val="0"/>
          <w:divBdr>
            <w:top w:val="none" w:sz="0" w:space="0" w:color="auto"/>
            <w:left w:val="none" w:sz="0" w:space="0" w:color="auto"/>
            <w:bottom w:val="none" w:sz="0" w:space="0" w:color="auto"/>
            <w:right w:val="none" w:sz="0" w:space="0" w:color="auto"/>
          </w:divBdr>
        </w:div>
        <w:div w:id="774711993">
          <w:marLeft w:val="0"/>
          <w:marRight w:val="0"/>
          <w:marTop w:val="0"/>
          <w:marBottom w:val="0"/>
          <w:divBdr>
            <w:top w:val="none" w:sz="0" w:space="0" w:color="auto"/>
            <w:left w:val="none" w:sz="0" w:space="0" w:color="auto"/>
            <w:bottom w:val="none" w:sz="0" w:space="0" w:color="auto"/>
            <w:right w:val="none" w:sz="0" w:space="0" w:color="auto"/>
          </w:divBdr>
        </w:div>
        <w:div w:id="105005065">
          <w:marLeft w:val="0"/>
          <w:marRight w:val="0"/>
          <w:marTop w:val="0"/>
          <w:marBottom w:val="0"/>
          <w:divBdr>
            <w:top w:val="none" w:sz="0" w:space="0" w:color="auto"/>
            <w:left w:val="none" w:sz="0" w:space="0" w:color="auto"/>
            <w:bottom w:val="none" w:sz="0" w:space="0" w:color="auto"/>
            <w:right w:val="none" w:sz="0" w:space="0" w:color="auto"/>
          </w:divBdr>
        </w:div>
        <w:div w:id="594289909">
          <w:marLeft w:val="0"/>
          <w:marRight w:val="0"/>
          <w:marTop w:val="0"/>
          <w:marBottom w:val="0"/>
          <w:divBdr>
            <w:top w:val="none" w:sz="0" w:space="0" w:color="auto"/>
            <w:left w:val="none" w:sz="0" w:space="0" w:color="auto"/>
            <w:bottom w:val="none" w:sz="0" w:space="0" w:color="auto"/>
            <w:right w:val="none" w:sz="0" w:space="0" w:color="auto"/>
          </w:divBdr>
        </w:div>
      </w:divsChild>
    </w:div>
    <w:div w:id="1823545202">
      <w:marLeft w:val="0"/>
      <w:marRight w:val="0"/>
      <w:marTop w:val="0"/>
      <w:marBottom w:val="0"/>
      <w:divBdr>
        <w:top w:val="none" w:sz="0" w:space="0" w:color="auto"/>
        <w:left w:val="none" w:sz="0" w:space="0" w:color="auto"/>
        <w:bottom w:val="none" w:sz="0" w:space="0" w:color="auto"/>
        <w:right w:val="none" w:sz="0" w:space="0" w:color="auto"/>
      </w:divBdr>
    </w:div>
    <w:div w:id="1836797745">
      <w:marLeft w:val="0"/>
      <w:marRight w:val="0"/>
      <w:marTop w:val="0"/>
      <w:marBottom w:val="0"/>
      <w:divBdr>
        <w:top w:val="none" w:sz="0" w:space="0" w:color="auto"/>
        <w:left w:val="none" w:sz="0" w:space="0" w:color="auto"/>
        <w:bottom w:val="none" w:sz="0" w:space="0" w:color="auto"/>
        <w:right w:val="none" w:sz="0" w:space="0" w:color="auto"/>
      </w:divBdr>
    </w:div>
    <w:div w:id="1844971771">
      <w:bodyDiv w:val="1"/>
      <w:marLeft w:val="0"/>
      <w:marRight w:val="0"/>
      <w:marTop w:val="0"/>
      <w:marBottom w:val="0"/>
      <w:divBdr>
        <w:top w:val="none" w:sz="0" w:space="0" w:color="auto"/>
        <w:left w:val="none" w:sz="0" w:space="0" w:color="auto"/>
        <w:bottom w:val="none" w:sz="0" w:space="0" w:color="auto"/>
        <w:right w:val="none" w:sz="0" w:space="0" w:color="auto"/>
      </w:divBdr>
      <w:divsChild>
        <w:div w:id="864364339">
          <w:marLeft w:val="0"/>
          <w:marRight w:val="0"/>
          <w:marTop w:val="0"/>
          <w:marBottom w:val="0"/>
          <w:divBdr>
            <w:top w:val="none" w:sz="0" w:space="0" w:color="auto"/>
            <w:left w:val="none" w:sz="0" w:space="0" w:color="auto"/>
            <w:bottom w:val="none" w:sz="0" w:space="0" w:color="auto"/>
            <w:right w:val="none" w:sz="0" w:space="0" w:color="auto"/>
          </w:divBdr>
        </w:div>
        <w:div w:id="1980264507">
          <w:marLeft w:val="0"/>
          <w:marRight w:val="0"/>
          <w:marTop w:val="0"/>
          <w:marBottom w:val="0"/>
          <w:divBdr>
            <w:top w:val="none" w:sz="0" w:space="0" w:color="auto"/>
            <w:left w:val="none" w:sz="0" w:space="0" w:color="auto"/>
            <w:bottom w:val="none" w:sz="0" w:space="0" w:color="auto"/>
            <w:right w:val="none" w:sz="0" w:space="0" w:color="auto"/>
          </w:divBdr>
        </w:div>
        <w:div w:id="689768521">
          <w:marLeft w:val="0"/>
          <w:marRight w:val="0"/>
          <w:marTop w:val="0"/>
          <w:marBottom w:val="0"/>
          <w:divBdr>
            <w:top w:val="none" w:sz="0" w:space="0" w:color="auto"/>
            <w:left w:val="none" w:sz="0" w:space="0" w:color="auto"/>
            <w:bottom w:val="none" w:sz="0" w:space="0" w:color="auto"/>
            <w:right w:val="none" w:sz="0" w:space="0" w:color="auto"/>
          </w:divBdr>
        </w:div>
        <w:div w:id="1586955649">
          <w:marLeft w:val="0"/>
          <w:marRight w:val="0"/>
          <w:marTop w:val="0"/>
          <w:marBottom w:val="0"/>
          <w:divBdr>
            <w:top w:val="none" w:sz="0" w:space="0" w:color="auto"/>
            <w:left w:val="none" w:sz="0" w:space="0" w:color="auto"/>
            <w:bottom w:val="none" w:sz="0" w:space="0" w:color="auto"/>
            <w:right w:val="none" w:sz="0" w:space="0" w:color="auto"/>
          </w:divBdr>
        </w:div>
        <w:div w:id="1653757136">
          <w:marLeft w:val="0"/>
          <w:marRight w:val="0"/>
          <w:marTop w:val="0"/>
          <w:marBottom w:val="0"/>
          <w:divBdr>
            <w:top w:val="none" w:sz="0" w:space="0" w:color="auto"/>
            <w:left w:val="none" w:sz="0" w:space="0" w:color="auto"/>
            <w:bottom w:val="none" w:sz="0" w:space="0" w:color="auto"/>
            <w:right w:val="none" w:sz="0" w:space="0" w:color="auto"/>
          </w:divBdr>
        </w:div>
      </w:divsChild>
    </w:div>
    <w:div w:id="1849758831">
      <w:marLeft w:val="0"/>
      <w:marRight w:val="0"/>
      <w:marTop w:val="0"/>
      <w:marBottom w:val="0"/>
      <w:divBdr>
        <w:top w:val="none" w:sz="0" w:space="0" w:color="auto"/>
        <w:left w:val="none" w:sz="0" w:space="0" w:color="auto"/>
        <w:bottom w:val="none" w:sz="0" w:space="0" w:color="auto"/>
        <w:right w:val="none" w:sz="0" w:space="0" w:color="auto"/>
      </w:divBdr>
    </w:div>
    <w:div w:id="1857423817">
      <w:marLeft w:val="0"/>
      <w:marRight w:val="0"/>
      <w:marTop w:val="0"/>
      <w:marBottom w:val="0"/>
      <w:divBdr>
        <w:top w:val="none" w:sz="0" w:space="0" w:color="auto"/>
        <w:left w:val="none" w:sz="0" w:space="0" w:color="auto"/>
        <w:bottom w:val="none" w:sz="0" w:space="0" w:color="auto"/>
        <w:right w:val="none" w:sz="0" w:space="0" w:color="auto"/>
      </w:divBdr>
    </w:div>
    <w:div w:id="1865049943">
      <w:marLeft w:val="0"/>
      <w:marRight w:val="0"/>
      <w:marTop w:val="0"/>
      <w:marBottom w:val="0"/>
      <w:divBdr>
        <w:top w:val="none" w:sz="0" w:space="0" w:color="auto"/>
        <w:left w:val="none" w:sz="0" w:space="0" w:color="auto"/>
        <w:bottom w:val="none" w:sz="0" w:space="0" w:color="auto"/>
        <w:right w:val="none" w:sz="0" w:space="0" w:color="auto"/>
      </w:divBdr>
    </w:div>
    <w:div w:id="1865171135">
      <w:marLeft w:val="0"/>
      <w:marRight w:val="0"/>
      <w:marTop w:val="0"/>
      <w:marBottom w:val="0"/>
      <w:divBdr>
        <w:top w:val="none" w:sz="0" w:space="0" w:color="auto"/>
        <w:left w:val="none" w:sz="0" w:space="0" w:color="auto"/>
        <w:bottom w:val="none" w:sz="0" w:space="0" w:color="auto"/>
        <w:right w:val="none" w:sz="0" w:space="0" w:color="auto"/>
      </w:divBdr>
    </w:div>
    <w:div w:id="1873031923">
      <w:marLeft w:val="0"/>
      <w:marRight w:val="0"/>
      <w:marTop w:val="0"/>
      <w:marBottom w:val="0"/>
      <w:divBdr>
        <w:top w:val="none" w:sz="0" w:space="0" w:color="auto"/>
        <w:left w:val="none" w:sz="0" w:space="0" w:color="auto"/>
        <w:bottom w:val="none" w:sz="0" w:space="0" w:color="auto"/>
        <w:right w:val="none" w:sz="0" w:space="0" w:color="auto"/>
      </w:divBdr>
    </w:div>
    <w:div w:id="1882933366">
      <w:marLeft w:val="0"/>
      <w:marRight w:val="0"/>
      <w:marTop w:val="0"/>
      <w:marBottom w:val="0"/>
      <w:divBdr>
        <w:top w:val="none" w:sz="0" w:space="0" w:color="auto"/>
        <w:left w:val="none" w:sz="0" w:space="0" w:color="auto"/>
        <w:bottom w:val="none" w:sz="0" w:space="0" w:color="auto"/>
        <w:right w:val="none" w:sz="0" w:space="0" w:color="auto"/>
      </w:divBdr>
    </w:div>
    <w:div w:id="1884559296">
      <w:marLeft w:val="0"/>
      <w:marRight w:val="0"/>
      <w:marTop w:val="0"/>
      <w:marBottom w:val="0"/>
      <w:divBdr>
        <w:top w:val="none" w:sz="0" w:space="0" w:color="auto"/>
        <w:left w:val="none" w:sz="0" w:space="0" w:color="auto"/>
        <w:bottom w:val="none" w:sz="0" w:space="0" w:color="auto"/>
        <w:right w:val="none" w:sz="0" w:space="0" w:color="auto"/>
      </w:divBdr>
    </w:div>
    <w:div w:id="1887832540">
      <w:bodyDiv w:val="1"/>
      <w:marLeft w:val="0"/>
      <w:marRight w:val="0"/>
      <w:marTop w:val="0"/>
      <w:marBottom w:val="0"/>
      <w:divBdr>
        <w:top w:val="none" w:sz="0" w:space="0" w:color="auto"/>
        <w:left w:val="none" w:sz="0" w:space="0" w:color="auto"/>
        <w:bottom w:val="none" w:sz="0" w:space="0" w:color="auto"/>
        <w:right w:val="none" w:sz="0" w:space="0" w:color="auto"/>
      </w:divBdr>
      <w:divsChild>
        <w:div w:id="1189101048">
          <w:marLeft w:val="0"/>
          <w:marRight w:val="0"/>
          <w:marTop w:val="0"/>
          <w:marBottom w:val="0"/>
          <w:divBdr>
            <w:top w:val="none" w:sz="0" w:space="0" w:color="auto"/>
            <w:left w:val="none" w:sz="0" w:space="0" w:color="auto"/>
            <w:bottom w:val="none" w:sz="0" w:space="0" w:color="auto"/>
            <w:right w:val="none" w:sz="0" w:space="0" w:color="auto"/>
          </w:divBdr>
        </w:div>
        <w:div w:id="2130782316">
          <w:marLeft w:val="0"/>
          <w:marRight w:val="0"/>
          <w:marTop w:val="0"/>
          <w:marBottom w:val="0"/>
          <w:divBdr>
            <w:top w:val="none" w:sz="0" w:space="0" w:color="auto"/>
            <w:left w:val="none" w:sz="0" w:space="0" w:color="auto"/>
            <w:bottom w:val="none" w:sz="0" w:space="0" w:color="auto"/>
            <w:right w:val="none" w:sz="0" w:space="0" w:color="auto"/>
          </w:divBdr>
        </w:div>
        <w:div w:id="1079524990">
          <w:marLeft w:val="0"/>
          <w:marRight w:val="0"/>
          <w:marTop w:val="0"/>
          <w:marBottom w:val="0"/>
          <w:divBdr>
            <w:top w:val="none" w:sz="0" w:space="0" w:color="auto"/>
            <w:left w:val="none" w:sz="0" w:space="0" w:color="auto"/>
            <w:bottom w:val="none" w:sz="0" w:space="0" w:color="auto"/>
            <w:right w:val="none" w:sz="0" w:space="0" w:color="auto"/>
          </w:divBdr>
        </w:div>
        <w:div w:id="2061973308">
          <w:marLeft w:val="0"/>
          <w:marRight w:val="0"/>
          <w:marTop w:val="0"/>
          <w:marBottom w:val="0"/>
          <w:divBdr>
            <w:top w:val="none" w:sz="0" w:space="0" w:color="auto"/>
            <w:left w:val="none" w:sz="0" w:space="0" w:color="auto"/>
            <w:bottom w:val="none" w:sz="0" w:space="0" w:color="auto"/>
            <w:right w:val="none" w:sz="0" w:space="0" w:color="auto"/>
          </w:divBdr>
        </w:div>
        <w:div w:id="799499436">
          <w:marLeft w:val="0"/>
          <w:marRight w:val="0"/>
          <w:marTop w:val="0"/>
          <w:marBottom w:val="0"/>
          <w:divBdr>
            <w:top w:val="none" w:sz="0" w:space="0" w:color="auto"/>
            <w:left w:val="none" w:sz="0" w:space="0" w:color="auto"/>
            <w:bottom w:val="none" w:sz="0" w:space="0" w:color="auto"/>
            <w:right w:val="none" w:sz="0" w:space="0" w:color="auto"/>
          </w:divBdr>
        </w:div>
        <w:div w:id="1640720159">
          <w:marLeft w:val="0"/>
          <w:marRight w:val="0"/>
          <w:marTop w:val="0"/>
          <w:marBottom w:val="0"/>
          <w:divBdr>
            <w:top w:val="none" w:sz="0" w:space="0" w:color="auto"/>
            <w:left w:val="none" w:sz="0" w:space="0" w:color="auto"/>
            <w:bottom w:val="none" w:sz="0" w:space="0" w:color="auto"/>
            <w:right w:val="none" w:sz="0" w:space="0" w:color="auto"/>
          </w:divBdr>
        </w:div>
        <w:div w:id="1198274732">
          <w:marLeft w:val="0"/>
          <w:marRight w:val="0"/>
          <w:marTop w:val="0"/>
          <w:marBottom w:val="0"/>
          <w:divBdr>
            <w:top w:val="none" w:sz="0" w:space="0" w:color="auto"/>
            <w:left w:val="none" w:sz="0" w:space="0" w:color="auto"/>
            <w:bottom w:val="none" w:sz="0" w:space="0" w:color="auto"/>
            <w:right w:val="none" w:sz="0" w:space="0" w:color="auto"/>
          </w:divBdr>
        </w:div>
        <w:div w:id="1051152786">
          <w:marLeft w:val="0"/>
          <w:marRight w:val="0"/>
          <w:marTop w:val="0"/>
          <w:marBottom w:val="0"/>
          <w:divBdr>
            <w:top w:val="none" w:sz="0" w:space="0" w:color="auto"/>
            <w:left w:val="none" w:sz="0" w:space="0" w:color="auto"/>
            <w:bottom w:val="none" w:sz="0" w:space="0" w:color="auto"/>
            <w:right w:val="none" w:sz="0" w:space="0" w:color="auto"/>
          </w:divBdr>
        </w:div>
        <w:div w:id="361366803">
          <w:marLeft w:val="0"/>
          <w:marRight w:val="0"/>
          <w:marTop w:val="0"/>
          <w:marBottom w:val="0"/>
          <w:divBdr>
            <w:top w:val="none" w:sz="0" w:space="0" w:color="auto"/>
            <w:left w:val="none" w:sz="0" w:space="0" w:color="auto"/>
            <w:bottom w:val="none" w:sz="0" w:space="0" w:color="auto"/>
            <w:right w:val="none" w:sz="0" w:space="0" w:color="auto"/>
          </w:divBdr>
        </w:div>
        <w:div w:id="1563296170">
          <w:marLeft w:val="0"/>
          <w:marRight w:val="0"/>
          <w:marTop w:val="0"/>
          <w:marBottom w:val="0"/>
          <w:divBdr>
            <w:top w:val="none" w:sz="0" w:space="0" w:color="auto"/>
            <w:left w:val="none" w:sz="0" w:space="0" w:color="auto"/>
            <w:bottom w:val="none" w:sz="0" w:space="0" w:color="auto"/>
            <w:right w:val="none" w:sz="0" w:space="0" w:color="auto"/>
          </w:divBdr>
        </w:div>
        <w:div w:id="727656017">
          <w:marLeft w:val="0"/>
          <w:marRight w:val="0"/>
          <w:marTop w:val="0"/>
          <w:marBottom w:val="0"/>
          <w:divBdr>
            <w:top w:val="none" w:sz="0" w:space="0" w:color="auto"/>
            <w:left w:val="none" w:sz="0" w:space="0" w:color="auto"/>
            <w:bottom w:val="none" w:sz="0" w:space="0" w:color="auto"/>
            <w:right w:val="none" w:sz="0" w:space="0" w:color="auto"/>
          </w:divBdr>
        </w:div>
        <w:div w:id="1723362614">
          <w:marLeft w:val="0"/>
          <w:marRight w:val="0"/>
          <w:marTop w:val="0"/>
          <w:marBottom w:val="0"/>
          <w:divBdr>
            <w:top w:val="none" w:sz="0" w:space="0" w:color="auto"/>
            <w:left w:val="none" w:sz="0" w:space="0" w:color="auto"/>
            <w:bottom w:val="none" w:sz="0" w:space="0" w:color="auto"/>
            <w:right w:val="none" w:sz="0" w:space="0" w:color="auto"/>
          </w:divBdr>
        </w:div>
        <w:div w:id="1030491696">
          <w:marLeft w:val="0"/>
          <w:marRight w:val="0"/>
          <w:marTop w:val="0"/>
          <w:marBottom w:val="0"/>
          <w:divBdr>
            <w:top w:val="none" w:sz="0" w:space="0" w:color="auto"/>
            <w:left w:val="none" w:sz="0" w:space="0" w:color="auto"/>
            <w:bottom w:val="none" w:sz="0" w:space="0" w:color="auto"/>
            <w:right w:val="none" w:sz="0" w:space="0" w:color="auto"/>
          </w:divBdr>
        </w:div>
        <w:div w:id="1656835606">
          <w:marLeft w:val="0"/>
          <w:marRight w:val="0"/>
          <w:marTop w:val="0"/>
          <w:marBottom w:val="0"/>
          <w:divBdr>
            <w:top w:val="none" w:sz="0" w:space="0" w:color="auto"/>
            <w:left w:val="none" w:sz="0" w:space="0" w:color="auto"/>
            <w:bottom w:val="none" w:sz="0" w:space="0" w:color="auto"/>
            <w:right w:val="none" w:sz="0" w:space="0" w:color="auto"/>
          </w:divBdr>
        </w:div>
        <w:div w:id="1248734062">
          <w:marLeft w:val="0"/>
          <w:marRight w:val="0"/>
          <w:marTop w:val="0"/>
          <w:marBottom w:val="0"/>
          <w:divBdr>
            <w:top w:val="none" w:sz="0" w:space="0" w:color="auto"/>
            <w:left w:val="none" w:sz="0" w:space="0" w:color="auto"/>
            <w:bottom w:val="none" w:sz="0" w:space="0" w:color="auto"/>
            <w:right w:val="none" w:sz="0" w:space="0" w:color="auto"/>
          </w:divBdr>
        </w:div>
        <w:div w:id="1810244040">
          <w:marLeft w:val="0"/>
          <w:marRight w:val="0"/>
          <w:marTop w:val="0"/>
          <w:marBottom w:val="0"/>
          <w:divBdr>
            <w:top w:val="none" w:sz="0" w:space="0" w:color="auto"/>
            <w:left w:val="none" w:sz="0" w:space="0" w:color="auto"/>
            <w:bottom w:val="none" w:sz="0" w:space="0" w:color="auto"/>
            <w:right w:val="none" w:sz="0" w:space="0" w:color="auto"/>
          </w:divBdr>
        </w:div>
        <w:div w:id="179590514">
          <w:marLeft w:val="0"/>
          <w:marRight w:val="0"/>
          <w:marTop w:val="0"/>
          <w:marBottom w:val="0"/>
          <w:divBdr>
            <w:top w:val="none" w:sz="0" w:space="0" w:color="auto"/>
            <w:left w:val="none" w:sz="0" w:space="0" w:color="auto"/>
            <w:bottom w:val="none" w:sz="0" w:space="0" w:color="auto"/>
            <w:right w:val="none" w:sz="0" w:space="0" w:color="auto"/>
          </w:divBdr>
        </w:div>
        <w:div w:id="1644888428">
          <w:marLeft w:val="0"/>
          <w:marRight w:val="0"/>
          <w:marTop w:val="0"/>
          <w:marBottom w:val="0"/>
          <w:divBdr>
            <w:top w:val="none" w:sz="0" w:space="0" w:color="auto"/>
            <w:left w:val="none" w:sz="0" w:space="0" w:color="auto"/>
            <w:bottom w:val="none" w:sz="0" w:space="0" w:color="auto"/>
            <w:right w:val="none" w:sz="0" w:space="0" w:color="auto"/>
          </w:divBdr>
        </w:div>
        <w:div w:id="49043217">
          <w:marLeft w:val="0"/>
          <w:marRight w:val="0"/>
          <w:marTop w:val="0"/>
          <w:marBottom w:val="0"/>
          <w:divBdr>
            <w:top w:val="none" w:sz="0" w:space="0" w:color="auto"/>
            <w:left w:val="none" w:sz="0" w:space="0" w:color="auto"/>
            <w:bottom w:val="none" w:sz="0" w:space="0" w:color="auto"/>
            <w:right w:val="none" w:sz="0" w:space="0" w:color="auto"/>
          </w:divBdr>
        </w:div>
        <w:div w:id="1285423621">
          <w:marLeft w:val="0"/>
          <w:marRight w:val="0"/>
          <w:marTop w:val="0"/>
          <w:marBottom w:val="0"/>
          <w:divBdr>
            <w:top w:val="none" w:sz="0" w:space="0" w:color="auto"/>
            <w:left w:val="none" w:sz="0" w:space="0" w:color="auto"/>
            <w:bottom w:val="none" w:sz="0" w:space="0" w:color="auto"/>
            <w:right w:val="none" w:sz="0" w:space="0" w:color="auto"/>
          </w:divBdr>
        </w:div>
        <w:div w:id="1923297368">
          <w:marLeft w:val="0"/>
          <w:marRight w:val="0"/>
          <w:marTop w:val="0"/>
          <w:marBottom w:val="0"/>
          <w:divBdr>
            <w:top w:val="none" w:sz="0" w:space="0" w:color="auto"/>
            <w:left w:val="none" w:sz="0" w:space="0" w:color="auto"/>
            <w:bottom w:val="none" w:sz="0" w:space="0" w:color="auto"/>
            <w:right w:val="none" w:sz="0" w:space="0" w:color="auto"/>
          </w:divBdr>
        </w:div>
        <w:div w:id="727534581">
          <w:marLeft w:val="0"/>
          <w:marRight w:val="0"/>
          <w:marTop w:val="0"/>
          <w:marBottom w:val="0"/>
          <w:divBdr>
            <w:top w:val="none" w:sz="0" w:space="0" w:color="auto"/>
            <w:left w:val="none" w:sz="0" w:space="0" w:color="auto"/>
            <w:bottom w:val="none" w:sz="0" w:space="0" w:color="auto"/>
            <w:right w:val="none" w:sz="0" w:space="0" w:color="auto"/>
          </w:divBdr>
        </w:div>
        <w:div w:id="361366960">
          <w:marLeft w:val="0"/>
          <w:marRight w:val="0"/>
          <w:marTop w:val="0"/>
          <w:marBottom w:val="0"/>
          <w:divBdr>
            <w:top w:val="none" w:sz="0" w:space="0" w:color="auto"/>
            <w:left w:val="none" w:sz="0" w:space="0" w:color="auto"/>
            <w:bottom w:val="none" w:sz="0" w:space="0" w:color="auto"/>
            <w:right w:val="none" w:sz="0" w:space="0" w:color="auto"/>
          </w:divBdr>
        </w:div>
        <w:div w:id="1231647746">
          <w:marLeft w:val="0"/>
          <w:marRight w:val="0"/>
          <w:marTop w:val="0"/>
          <w:marBottom w:val="0"/>
          <w:divBdr>
            <w:top w:val="none" w:sz="0" w:space="0" w:color="auto"/>
            <w:left w:val="none" w:sz="0" w:space="0" w:color="auto"/>
            <w:bottom w:val="none" w:sz="0" w:space="0" w:color="auto"/>
            <w:right w:val="none" w:sz="0" w:space="0" w:color="auto"/>
          </w:divBdr>
        </w:div>
        <w:div w:id="486167254">
          <w:marLeft w:val="0"/>
          <w:marRight w:val="0"/>
          <w:marTop w:val="0"/>
          <w:marBottom w:val="0"/>
          <w:divBdr>
            <w:top w:val="none" w:sz="0" w:space="0" w:color="auto"/>
            <w:left w:val="none" w:sz="0" w:space="0" w:color="auto"/>
            <w:bottom w:val="none" w:sz="0" w:space="0" w:color="auto"/>
            <w:right w:val="none" w:sz="0" w:space="0" w:color="auto"/>
          </w:divBdr>
        </w:div>
        <w:div w:id="239750467">
          <w:marLeft w:val="0"/>
          <w:marRight w:val="0"/>
          <w:marTop w:val="0"/>
          <w:marBottom w:val="0"/>
          <w:divBdr>
            <w:top w:val="none" w:sz="0" w:space="0" w:color="auto"/>
            <w:left w:val="none" w:sz="0" w:space="0" w:color="auto"/>
            <w:bottom w:val="none" w:sz="0" w:space="0" w:color="auto"/>
            <w:right w:val="none" w:sz="0" w:space="0" w:color="auto"/>
          </w:divBdr>
        </w:div>
        <w:div w:id="597565651">
          <w:marLeft w:val="0"/>
          <w:marRight w:val="0"/>
          <w:marTop w:val="0"/>
          <w:marBottom w:val="0"/>
          <w:divBdr>
            <w:top w:val="none" w:sz="0" w:space="0" w:color="auto"/>
            <w:left w:val="none" w:sz="0" w:space="0" w:color="auto"/>
            <w:bottom w:val="none" w:sz="0" w:space="0" w:color="auto"/>
            <w:right w:val="none" w:sz="0" w:space="0" w:color="auto"/>
          </w:divBdr>
        </w:div>
        <w:div w:id="1572229535">
          <w:marLeft w:val="0"/>
          <w:marRight w:val="0"/>
          <w:marTop w:val="0"/>
          <w:marBottom w:val="0"/>
          <w:divBdr>
            <w:top w:val="none" w:sz="0" w:space="0" w:color="auto"/>
            <w:left w:val="none" w:sz="0" w:space="0" w:color="auto"/>
            <w:bottom w:val="none" w:sz="0" w:space="0" w:color="auto"/>
            <w:right w:val="none" w:sz="0" w:space="0" w:color="auto"/>
          </w:divBdr>
        </w:div>
        <w:div w:id="1599289958">
          <w:marLeft w:val="0"/>
          <w:marRight w:val="0"/>
          <w:marTop w:val="0"/>
          <w:marBottom w:val="0"/>
          <w:divBdr>
            <w:top w:val="none" w:sz="0" w:space="0" w:color="auto"/>
            <w:left w:val="none" w:sz="0" w:space="0" w:color="auto"/>
            <w:bottom w:val="none" w:sz="0" w:space="0" w:color="auto"/>
            <w:right w:val="none" w:sz="0" w:space="0" w:color="auto"/>
          </w:divBdr>
        </w:div>
        <w:div w:id="1871869258">
          <w:marLeft w:val="0"/>
          <w:marRight w:val="0"/>
          <w:marTop w:val="0"/>
          <w:marBottom w:val="0"/>
          <w:divBdr>
            <w:top w:val="none" w:sz="0" w:space="0" w:color="auto"/>
            <w:left w:val="none" w:sz="0" w:space="0" w:color="auto"/>
            <w:bottom w:val="none" w:sz="0" w:space="0" w:color="auto"/>
            <w:right w:val="none" w:sz="0" w:space="0" w:color="auto"/>
          </w:divBdr>
        </w:div>
      </w:divsChild>
    </w:div>
    <w:div w:id="1893929443">
      <w:marLeft w:val="0"/>
      <w:marRight w:val="0"/>
      <w:marTop w:val="0"/>
      <w:marBottom w:val="0"/>
      <w:divBdr>
        <w:top w:val="none" w:sz="0" w:space="0" w:color="auto"/>
        <w:left w:val="none" w:sz="0" w:space="0" w:color="auto"/>
        <w:bottom w:val="none" w:sz="0" w:space="0" w:color="auto"/>
        <w:right w:val="none" w:sz="0" w:space="0" w:color="auto"/>
      </w:divBdr>
    </w:div>
    <w:div w:id="1895579060">
      <w:marLeft w:val="0"/>
      <w:marRight w:val="0"/>
      <w:marTop w:val="0"/>
      <w:marBottom w:val="0"/>
      <w:divBdr>
        <w:top w:val="none" w:sz="0" w:space="0" w:color="auto"/>
        <w:left w:val="none" w:sz="0" w:space="0" w:color="auto"/>
        <w:bottom w:val="none" w:sz="0" w:space="0" w:color="auto"/>
        <w:right w:val="none" w:sz="0" w:space="0" w:color="auto"/>
      </w:divBdr>
    </w:div>
    <w:div w:id="1905751226">
      <w:marLeft w:val="0"/>
      <w:marRight w:val="0"/>
      <w:marTop w:val="0"/>
      <w:marBottom w:val="0"/>
      <w:divBdr>
        <w:top w:val="none" w:sz="0" w:space="0" w:color="auto"/>
        <w:left w:val="none" w:sz="0" w:space="0" w:color="auto"/>
        <w:bottom w:val="none" w:sz="0" w:space="0" w:color="auto"/>
        <w:right w:val="none" w:sz="0" w:space="0" w:color="auto"/>
      </w:divBdr>
    </w:div>
    <w:div w:id="1916359674">
      <w:marLeft w:val="0"/>
      <w:marRight w:val="0"/>
      <w:marTop w:val="0"/>
      <w:marBottom w:val="0"/>
      <w:divBdr>
        <w:top w:val="none" w:sz="0" w:space="0" w:color="auto"/>
        <w:left w:val="none" w:sz="0" w:space="0" w:color="auto"/>
        <w:bottom w:val="none" w:sz="0" w:space="0" w:color="auto"/>
        <w:right w:val="none" w:sz="0" w:space="0" w:color="auto"/>
      </w:divBdr>
    </w:div>
    <w:div w:id="1916889896">
      <w:bodyDiv w:val="1"/>
      <w:marLeft w:val="0"/>
      <w:marRight w:val="0"/>
      <w:marTop w:val="0"/>
      <w:marBottom w:val="0"/>
      <w:divBdr>
        <w:top w:val="none" w:sz="0" w:space="0" w:color="auto"/>
        <w:left w:val="none" w:sz="0" w:space="0" w:color="auto"/>
        <w:bottom w:val="none" w:sz="0" w:space="0" w:color="auto"/>
        <w:right w:val="none" w:sz="0" w:space="0" w:color="auto"/>
      </w:divBdr>
      <w:divsChild>
        <w:div w:id="1303654131">
          <w:marLeft w:val="0"/>
          <w:marRight w:val="0"/>
          <w:marTop w:val="0"/>
          <w:marBottom w:val="0"/>
          <w:divBdr>
            <w:top w:val="none" w:sz="0" w:space="0" w:color="auto"/>
            <w:left w:val="none" w:sz="0" w:space="0" w:color="auto"/>
            <w:bottom w:val="none" w:sz="0" w:space="0" w:color="auto"/>
            <w:right w:val="none" w:sz="0" w:space="0" w:color="auto"/>
          </w:divBdr>
        </w:div>
        <w:div w:id="882862320">
          <w:marLeft w:val="0"/>
          <w:marRight w:val="0"/>
          <w:marTop w:val="0"/>
          <w:marBottom w:val="0"/>
          <w:divBdr>
            <w:top w:val="none" w:sz="0" w:space="0" w:color="auto"/>
            <w:left w:val="none" w:sz="0" w:space="0" w:color="auto"/>
            <w:bottom w:val="none" w:sz="0" w:space="0" w:color="auto"/>
            <w:right w:val="none" w:sz="0" w:space="0" w:color="auto"/>
          </w:divBdr>
        </w:div>
        <w:div w:id="1530877344">
          <w:marLeft w:val="0"/>
          <w:marRight w:val="0"/>
          <w:marTop w:val="0"/>
          <w:marBottom w:val="0"/>
          <w:divBdr>
            <w:top w:val="none" w:sz="0" w:space="0" w:color="auto"/>
            <w:left w:val="none" w:sz="0" w:space="0" w:color="auto"/>
            <w:bottom w:val="none" w:sz="0" w:space="0" w:color="auto"/>
            <w:right w:val="none" w:sz="0" w:space="0" w:color="auto"/>
          </w:divBdr>
        </w:div>
      </w:divsChild>
    </w:div>
    <w:div w:id="1921403777">
      <w:marLeft w:val="0"/>
      <w:marRight w:val="0"/>
      <w:marTop w:val="0"/>
      <w:marBottom w:val="0"/>
      <w:divBdr>
        <w:top w:val="none" w:sz="0" w:space="0" w:color="auto"/>
        <w:left w:val="none" w:sz="0" w:space="0" w:color="auto"/>
        <w:bottom w:val="none" w:sz="0" w:space="0" w:color="auto"/>
        <w:right w:val="none" w:sz="0" w:space="0" w:color="auto"/>
      </w:divBdr>
    </w:div>
    <w:div w:id="1929732807">
      <w:marLeft w:val="0"/>
      <w:marRight w:val="0"/>
      <w:marTop w:val="0"/>
      <w:marBottom w:val="0"/>
      <w:divBdr>
        <w:top w:val="none" w:sz="0" w:space="0" w:color="auto"/>
        <w:left w:val="none" w:sz="0" w:space="0" w:color="auto"/>
        <w:bottom w:val="none" w:sz="0" w:space="0" w:color="auto"/>
        <w:right w:val="none" w:sz="0" w:space="0" w:color="auto"/>
      </w:divBdr>
    </w:div>
    <w:div w:id="1935900252">
      <w:bodyDiv w:val="1"/>
      <w:marLeft w:val="0"/>
      <w:marRight w:val="0"/>
      <w:marTop w:val="0"/>
      <w:marBottom w:val="0"/>
      <w:divBdr>
        <w:top w:val="none" w:sz="0" w:space="0" w:color="auto"/>
        <w:left w:val="none" w:sz="0" w:space="0" w:color="auto"/>
        <w:bottom w:val="none" w:sz="0" w:space="0" w:color="auto"/>
        <w:right w:val="none" w:sz="0" w:space="0" w:color="auto"/>
      </w:divBdr>
      <w:divsChild>
        <w:div w:id="61416915">
          <w:marLeft w:val="0"/>
          <w:marRight w:val="0"/>
          <w:marTop w:val="0"/>
          <w:marBottom w:val="0"/>
          <w:divBdr>
            <w:top w:val="none" w:sz="0" w:space="0" w:color="auto"/>
            <w:left w:val="none" w:sz="0" w:space="0" w:color="auto"/>
            <w:bottom w:val="none" w:sz="0" w:space="0" w:color="auto"/>
            <w:right w:val="none" w:sz="0" w:space="0" w:color="auto"/>
          </w:divBdr>
        </w:div>
        <w:div w:id="395250995">
          <w:marLeft w:val="0"/>
          <w:marRight w:val="0"/>
          <w:marTop w:val="0"/>
          <w:marBottom w:val="0"/>
          <w:divBdr>
            <w:top w:val="none" w:sz="0" w:space="0" w:color="auto"/>
            <w:left w:val="none" w:sz="0" w:space="0" w:color="auto"/>
            <w:bottom w:val="none" w:sz="0" w:space="0" w:color="auto"/>
            <w:right w:val="none" w:sz="0" w:space="0" w:color="auto"/>
          </w:divBdr>
        </w:div>
        <w:div w:id="1612584787">
          <w:marLeft w:val="0"/>
          <w:marRight w:val="0"/>
          <w:marTop w:val="0"/>
          <w:marBottom w:val="0"/>
          <w:divBdr>
            <w:top w:val="none" w:sz="0" w:space="0" w:color="auto"/>
            <w:left w:val="none" w:sz="0" w:space="0" w:color="auto"/>
            <w:bottom w:val="none" w:sz="0" w:space="0" w:color="auto"/>
            <w:right w:val="none" w:sz="0" w:space="0" w:color="auto"/>
          </w:divBdr>
        </w:div>
        <w:div w:id="1536967547">
          <w:marLeft w:val="0"/>
          <w:marRight w:val="0"/>
          <w:marTop w:val="0"/>
          <w:marBottom w:val="0"/>
          <w:divBdr>
            <w:top w:val="none" w:sz="0" w:space="0" w:color="auto"/>
            <w:left w:val="none" w:sz="0" w:space="0" w:color="auto"/>
            <w:bottom w:val="none" w:sz="0" w:space="0" w:color="auto"/>
            <w:right w:val="none" w:sz="0" w:space="0" w:color="auto"/>
          </w:divBdr>
        </w:div>
        <w:div w:id="1596211305">
          <w:marLeft w:val="0"/>
          <w:marRight w:val="0"/>
          <w:marTop w:val="0"/>
          <w:marBottom w:val="0"/>
          <w:divBdr>
            <w:top w:val="none" w:sz="0" w:space="0" w:color="auto"/>
            <w:left w:val="none" w:sz="0" w:space="0" w:color="auto"/>
            <w:bottom w:val="none" w:sz="0" w:space="0" w:color="auto"/>
            <w:right w:val="none" w:sz="0" w:space="0" w:color="auto"/>
          </w:divBdr>
        </w:div>
        <w:div w:id="268052306">
          <w:marLeft w:val="0"/>
          <w:marRight w:val="0"/>
          <w:marTop w:val="0"/>
          <w:marBottom w:val="0"/>
          <w:divBdr>
            <w:top w:val="none" w:sz="0" w:space="0" w:color="auto"/>
            <w:left w:val="none" w:sz="0" w:space="0" w:color="auto"/>
            <w:bottom w:val="none" w:sz="0" w:space="0" w:color="auto"/>
            <w:right w:val="none" w:sz="0" w:space="0" w:color="auto"/>
          </w:divBdr>
        </w:div>
        <w:div w:id="395903925">
          <w:marLeft w:val="0"/>
          <w:marRight w:val="0"/>
          <w:marTop w:val="0"/>
          <w:marBottom w:val="0"/>
          <w:divBdr>
            <w:top w:val="none" w:sz="0" w:space="0" w:color="auto"/>
            <w:left w:val="none" w:sz="0" w:space="0" w:color="auto"/>
            <w:bottom w:val="none" w:sz="0" w:space="0" w:color="auto"/>
            <w:right w:val="none" w:sz="0" w:space="0" w:color="auto"/>
          </w:divBdr>
        </w:div>
        <w:div w:id="1110588213">
          <w:marLeft w:val="0"/>
          <w:marRight w:val="0"/>
          <w:marTop w:val="0"/>
          <w:marBottom w:val="0"/>
          <w:divBdr>
            <w:top w:val="none" w:sz="0" w:space="0" w:color="auto"/>
            <w:left w:val="none" w:sz="0" w:space="0" w:color="auto"/>
            <w:bottom w:val="none" w:sz="0" w:space="0" w:color="auto"/>
            <w:right w:val="none" w:sz="0" w:space="0" w:color="auto"/>
          </w:divBdr>
        </w:div>
        <w:div w:id="1998417733">
          <w:marLeft w:val="0"/>
          <w:marRight w:val="0"/>
          <w:marTop w:val="0"/>
          <w:marBottom w:val="0"/>
          <w:divBdr>
            <w:top w:val="none" w:sz="0" w:space="0" w:color="auto"/>
            <w:left w:val="none" w:sz="0" w:space="0" w:color="auto"/>
            <w:bottom w:val="none" w:sz="0" w:space="0" w:color="auto"/>
            <w:right w:val="none" w:sz="0" w:space="0" w:color="auto"/>
          </w:divBdr>
        </w:div>
        <w:div w:id="1446314600">
          <w:marLeft w:val="0"/>
          <w:marRight w:val="0"/>
          <w:marTop w:val="0"/>
          <w:marBottom w:val="0"/>
          <w:divBdr>
            <w:top w:val="none" w:sz="0" w:space="0" w:color="auto"/>
            <w:left w:val="none" w:sz="0" w:space="0" w:color="auto"/>
            <w:bottom w:val="none" w:sz="0" w:space="0" w:color="auto"/>
            <w:right w:val="none" w:sz="0" w:space="0" w:color="auto"/>
          </w:divBdr>
        </w:div>
        <w:div w:id="1380203287">
          <w:marLeft w:val="0"/>
          <w:marRight w:val="0"/>
          <w:marTop w:val="0"/>
          <w:marBottom w:val="0"/>
          <w:divBdr>
            <w:top w:val="none" w:sz="0" w:space="0" w:color="auto"/>
            <w:left w:val="none" w:sz="0" w:space="0" w:color="auto"/>
            <w:bottom w:val="none" w:sz="0" w:space="0" w:color="auto"/>
            <w:right w:val="none" w:sz="0" w:space="0" w:color="auto"/>
          </w:divBdr>
        </w:div>
        <w:div w:id="160201096">
          <w:marLeft w:val="0"/>
          <w:marRight w:val="0"/>
          <w:marTop w:val="0"/>
          <w:marBottom w:val="0"/>
          <w:divBdr>
            <w:top w:val="none" w:sz="0" w:space="0" w:color="auto"/>
            <w:left w:val="none" w:sz="0" w:space="0" w:color="auto"/>
            <w:bottom w:val="none" w:sz="0" w:space="0" w:color="auto"/>
            <w:right w:val="none" w:sz="0" w:space="0" w:color="auto"/>
          </w:divBdr>
        </w:div>
        <w:div w:id="1895041300">
          <w:marLeft w:val="0"/>
          <w:marRight w:val="0"/>
          <w:marTop w:val="0"/>
          <w:marBottom w:val="0"/>
          <w:divBdr>
            <w:top w:val="none" w:sz="0" w:space="0" w:color="auto"/>
            <w:left w:val="none" w:sz="0" w:space="0" w:color="auto"/>
            <w:bottom w:val="none" w:sz="0" w:space="0" w:color="auto"/>
            <w:right w:val="none" w:sz="0" w:space="0" w:color="auto"/>
          </w:divBdr>
        </w:div>
        <w:div w:id="1582719085">
          <w:marLeft w:val="0"/>
          <w:marRight w:val="0"/>
          <w:marTop w:val="0"/>
          <w:marBottom w:val="0"/>
          <w:divBdr>
            <w:top w:val="none" w:sz="0" w:space="0" w:color="auto"/>
            <w:left w:val="none" w:sz="0" w:space="0" w:color="auto"/>
            <w:bottom w:val="none" w:sz="0" w:space="0" w:color="auto"/>
            <w:right w:val="none" w:sz="0" w:space="0" w:color="auto"/>
          </w:divBdr>
        </w:div>
        <w:div w:id="448622227">
          <w:marLeft w:val="0"/>
          <w:marRight w:val="0"/>
          <w:marTop w:val="0"/>
          <w:marBottom w:val="0"/>
          <w:divBdr>
            <w:top w:val="none" w:sz="0" w:space="0" w:color="auto"/>
            <w:left w:val="none" w:sz="0" w:space="0" w:color="auto"/>
            <w:bottom w:val="none" w:sz="0" w:space="0" w:color="auto"/>
            <w:right w:val="none" w:sz="0" w:space="0" w:color="auto"/>
          </w:divBdr>
        </w:div>
        <w:div w:id="648561562">
          <w:marLeft w:val="0"/>
          <w:marRight w:val="0"/>
          <w:marTop w:val="0"/>
          <w:marBottom w:val="0"/>
          <w:divBdr>
            <w:top w:val="none" w:sz="0" w:space="0" w:color="auto"/>
            <w:left w:val="none" w:sz="0" w:space="0" w:color="auto"/>
            <w:bottom w:val="none" w:sz="0" w:space="0" w:color="auto"/>
            <w:right w:val="none" w:sz="0" w:space="0" w:color="auto"/>
          </w:divBdr>
        </w:div>
        <w:div w:id="1988167898">
          <w:marLeft w:val="0"/>
          <w:marRight w:val="0"/>
          <w:marTop w:val="0"/>
          <w:marBottom w:val="0"/>
          <w:divBdr>
            <w:top w:val="none" w:sz="0" w:space="0" w:color="auto"/>
            <w:left w:val="none" w:sz="0" w:space="0" w:color="auto"/>
            <w:bottom w:val="none" w:sz="0" w:space="0" w:color="auto"/>
            <w:right w:val="none" w:sz="0" w:space="0" w:color="auto"/>
          </w:divBdr>
        </w:div>
        <w:div w:id="218396841">
          <w:marLeft w:val="0"/>
          <w:marRight w:val="0"/>
          <w:marTop w:val="0"/>
          <w:marBottom w:val="0"/>
          <w:divBdr>
            <w:top w:val="none" w:sz="0" w:space="0" w:color="auto"/>
            <w:left w:val="none" w:sz="0" w:space="0" w:color="auto"/>
            <w:bottom w:val="none" w:sz="0" w:space="0" w:color="auto"/>
            <w:right w:val="none" w:sz="0" w:space="0" w:color="auto"/>
          </w:divBdr>
        </w:div>
        <w:div w:id="528379043">
          <w:marLeft w:val="0"/>
          <w:marRight w:val="0"/>
          <w:marTop w:val="0"/>
          <w:marBottom w:val="0"/>
          <w:divBdr>
            <w:top w:val="none" w:sz="0" w:space="0" w:color="auto"/>
            <w:left w:val="none" w:sz="0" w:space="0" w:color="auto"/>
            <w:bottom w:val="none" w:sz="0" w:space="0" w:color="auto"/>
            <w:right w:val="none" w:sz="0" w:space="0" w:color="auto"/>
          </w:divBdr>
        </w:div>
        <w:div w:id="1637566721">
          <w:marLeft w:val="0"/>
          <w:marRight w:val="0"/>
          <w:marTop w:val="0"/>
          <w:marBottom w:val="0"/>
          <w:divBdr>
            <w:top w:val="none" w:sz="0" w:space="0" w:color="auto"/>
            <w:left w:val="none" w:sz="0" w:space="0" w:color="auto"/>
            <w:bottom w:val="none" w:sz="0" w:space="0" w:color="auto"/>
            <w:right w:val="none" w:sz="0" w:space="0" w:color="auto"/>
          </w:divBdr>
        </w:div>
        <w:div w:id="910117925">
          <w:marLeft w:val="0"/>
          <w:marRight w:val="0"/>
          <w:marTop w:val="0"/>
          <w:marBottom w:val="0"/>
          <w:divBdr>
            <w:top w:val="none" w:sz="0" w:space="0" w:color="auto"/>
            <w:left w:val="none" w:sz="0" w:space="0" w:color="auto"/>
            <w:bottom w:val="none" w:sz="0" w:space="0" w:color="auto"/>
            <w:right w:val="none" w:sz="0" w:space="0" w:color="auto"/>
          </w:divBdr>
        </w:div>
        <w:div w:id="1175654010">
          <w:marLeft w:val="0"/>
          <w:marRight w:val="0"/>
          <w:marTop w:val="0"/>
          <w:marBottom w:val="0"/>
          <w:divBdr>
            <w:top w:val="none" w:sz="0" w:space="0" w:color="auto"/>
            <w:left w:val="none" w:sz="0" w:space="0" w:color="auto"/>
            <w:bottom w:val="none" w:sz="0" w:space="0" w:color="auto"/>
            <w:right w:val="none" w:sz="0" w:space="0" w:color="auto"/>
          </w:divBdr>
        </w:div>
        <w:div w:id="1873417245">
          <w:marLeft w:val="0"/>
          <w:marRight w:val="0"/>
          <w:marTop w:val="0"/>
          <w:marBottom w:val="0"/>
          <w:divBdr>
            <w:top w:val="none" w:sz="0" w:space="0" w:color="auto"/>
            <w:left w:val="none" w:sz="0" w:space="0" w:color="auto"/>
            <w:bottom w:val="none" w:sz="0" w:space="0" w:color="auto"/>
            <w:right w:val="none" w:sz="0" w:space="0" w:color="auto"/>
          </w:divBdr>
        </w:div>
        <w:div w:id="509753999">
          <w:marLeft w:val="0"/>
          <w:marRight w:val="0"/>
          <w:marTop w:val="0"/>
          <w:marBottom w:val="0"/>
          <w:divBdr>
            <w:top w:val="none" w:sz="0" w:space="0" w:color="auto"/>
            <w:left w:val="none" w:sz="0" w:space="0" w:color="auto"/>
            <w:bottom w:val="none" w:sz="0" w:space="0" w:color="auto"/>
            <w:right w:val="none" w:sz="0" w:space="0" w:color="auto"/>
          </w:divBdr>
        </w:div>
        <w:div w:id="156305815">
          <w:marLeft w:val="0"/>
          <w:marRight w:val="0"/>
          <w:marTop w:val="0"/>
          <w:marBottom w:val="0"/>
          <w:divBdr>
            <w:top w:val="none" w:sz="0" w:space="0" w:color="auto"/>
            <w:left w:val="none" w:sz="0" w:space="0" w:color="auto"/>
            <w:bottom w:val="none" w:sz="0" w:space="0" w:color="auto"/>
            <w:right w:val="none" w:sz="0" w:space="0" w:color="auto"/>
          </w:divBdr>
        </w:div>
        <w:div w:id="2110270099">
          <w:marLeft w:val="0"/>
          <w:marRight w:val="0"/>
          <w:marTop w:val="0"/>
          <w:marBottom w:val="0"/>
          <w:divBdr>
            <w:top w:val="none" w:sz="0" w:space="0" w:color="auto"/>
            <w:left w:val="none" w:sz="0" w:space="0" w:color="auto"/>
            <w:bottom w:val="none" w:sz="0" w:space="0" w:color="auto"/>
            <w:right w:val="none" w:sz="0" w:space="0" w:color="auto"/>
          </w:divBdr>
        </w:div>
        <w:div w:id="1746757909">
          <w:marLeft w:val="0"/>
          <w:marRight w:val="0"/>
          <w:marTop w:val="0"/>
          <w:marBottom w:val="0"/>
          <w:divBdr>
            <w:top w:val="none" w:sz="0" w:space="0" w:color="auto"/>
            <w:left w:val="none" w:sz="0" w:space="0" w:color="auto"/>
            <w:bottom w:val="none" w:sz="0" w:space="0" w:color="auto"/>
            <w:right w:val="none" w:sz="0" w:space="0" w:color="auto"/>
          </w:divBdr>
        </w:div>
        <w:div w:id="78602889">
          <w:marLeft w:val="0"/>
          <w:marRight w:val="0"/>
          <w:marTop w:val="0"/>
          <w:marBottom w:val="0"/>
          <w:divBdr>
            <w:top w:val="none" w:sz="0" w:space="0" w:color="auto"/>
            <w:left w:val="none" w:sz="0" w:space="0" w:color="auto"/>
            <w:bottom w:val="none" w:sz="0" w:space="0" w:color="auto"/>
            <w:right w:val="none" w:sz="0" w:space="0" w:color="auto"/>
          </w:divBdr>
        </w:div>
        <w:div w:id="1324314069">
          <w:marLeft w:val="0"/>
          <w:marRight w:val="0"/>
          <w:marTop w:val="0"/>
          <w:marBottom w:val="0"/>
          <w:divBdr>
            <w:top w:val="none" w:sz="0" w:space="0" w:color="auto"/>
            <w:left w:val="none" w:sz="0" w:space="0" w:color="auto"/>
            <w:bottom w:val="none" w:sz="0" w:space="0" w:color="auto"/>
            <w:right w:val="none" w:sz="0" w:space="0" w:color="auto"/>
          </w:divBdr>
        </w:div>
        <w:div w:id="652687341">
          <w:marLeft w:val="0"/>
          <w:marRight w:val="0"/>
          <w:marTop w:val="0"/>
          <w:marBottom w:val="0"/>
          <w:divBdr>
            <w:top w:val="none" w:sz="0" w:space="0" w:color="auto"/>
            <w:left w:val="none" w:sz="0" w:space="0" w:color="auto"/>
            <w:bottom w:val="none" w:sz="0" w:space="0" w:color="auto"/>
            <w:right w:val="none" w:sz="0" w:space="0" w:color="auto"/>
          </w:divBdr>
        </w:div>
        <w:div w:id="652023387">
          <w:marLeft w:val="0"/>
          <w:marRight w:val="0"/>
          <w:marTop w:val="0"/>
          <w:marBottom w:val="0"/>
          <w:divBdr>
            <w:top w:val="none" w:sz="0" w:space="0" w:color="auto"/>
            <w:left w:val="none" w:sz="0" w:space="0" w:color="auto"/>
            <w:bottom w:val="none" w:sz="0" w:space="0" w:color="auto"/>
            <w:right w:val="none" w:sz="0" w:space="0" w:color="auto"/>
          </w:divBdr>
        </w:div>
        <w:div w:id="813716418">
          <w:marLeft w:val="0"/>
          <w:marRight w:val="0"/>
          <w:marTop w:val="0"/>
          <w:marBottom w:val="0"/>
          <w:divBdr>
            <w:top w:val="none" w:sz="0" w:space="0" w:color="auto"/>
            <w:left w:val="none" w:sz="0" w:space="0" w:color="auto"/>
            <w:bottom w:val="none" w:sz="0" w:space="0" w:color="auto"/>
            <w:right w:val="none" w:sz="0" w:space="0" w:color="auto"/>
          </w:divBdr>
        </w:div>
        <w:div w:id="1235895778">
          <w:marLeft w:val="0"/>
          <w:marRight w:val="0"/>
          <w:marTop w:val="0"/>
          <w:marBottom w:val="0"/>
          <w:divBdr>
            <w:top w:val="none" w:sz="0" w:space="0" w:color="auto"/>
            <w:left w:val="none" w:sz="0" w:space="0" w:color="auto"/>
            <w:bottom w:val="none" w:sz="0" w:space="0" w:color="auto"/>
            <w:right w:val="none" w:sz="0" w:space="0" w:color="auto"/>
          </w:divBdr>
        </w:div>
        <w:div w:id="168954593">
          <w:marLeft w:val="0"/>
          <w:marRight w:val="0"/>
          <w:marTop w:val="0"/>
          <w:marBottom w:val="0"/>
          <w:divBdr>
            <w:top w:val="none" w:sz="0" w:space="0" w:color="auto"/>
            <w:left w:val="none" w:sz="0" w:space="0" w:color="auto"/>
            <w:bottom w:val="none" w:sz="0" w:space="0" w:color="auto"/>
            <w:right w:val="none" w:sz="0" w:space="0" w:color="auto"/>
          </w:divBdr>
        </w:div>
        <w:div w:id="1802307700">
          <w:marLeft w:val="0"/>
          <w:marRight w:val="0"/>
          <w:marTop w:val="0"/>
          <w:marBottom w:val="0"/>
          <w:divBdr>
            <w:top w:val="none" w:sz="0" w:space="0" w:color="auto"/>
            <w:left w:val="none" w:sz="0" w:space="0" w:color="auto"/>
            <w:bottom w:val="none" w:sz="0" w:space="0" w:color="auto"/>
            <w:right w:val="none" w:sz="0" w:space="0" w:color="auto"/>
          </w:divBdr>
        </w:div>
        <w:div w:id="1146162205">
          <w:marLeft w:val="0"/>
          <w:marRight w:val="0"/>
          <w:marTop w:val="0"/>
          <w:marBottom w:val="0"/>
          <w:divBdr>
            <w:top w:val="none" w:sz="0" w:space="0" w:color="auto"/>
            <w:left w:val="none" w:sz="0" w:space="0" w:color="auto"/>
            <w:bottom w:val="none" w:sz="0" w:space="0" w:color="auto"/>
            <w:right w:val="none" w:sz="0" w:space="0" w:color="auto"/>
          </w:divBdr>
        </w:div>
        <w:div w:id="1294021072">
          <w:marLeft w:val="0"/>
          <w:marRight w:val="0"/>
          <w:marTop w:val="0"/>
          <w:marBottom w:val="0"/>
          <w:divBdr>
            <w:top w:val="none" w:sz="0" w:space="0" w:color="auto"/>
            <w:left w:val="none" w:sz="0" w:space="0" w:color="auto"/>
            <w:bottom w:val="none" w:sz="0" w:space="0" w:color="auto"/>
            <w:right w:val="none" w:sz="0" w:space="0" w:color="auto"/>
          </w:divBdr>
        </w:div>
        <w:div w:id="35936174">
          <w:marLeft w:val="0"/>
          <w:marRight w:val="0"/>
          <w:marTop w:val="0"/>
          <w:marBottom w:val="0"/>
          <w:divBdr>
            <w:top w:val="none" w:sz="0" w:space="0" w:color="auto"/>
            <w:left w:val="none" w:sz="0" w:space="0" w:color="auto"/>
            <w:bottom w:val="none" w:sz="0" w:space="0" w:color="auto"/>
            <w:right w:val="none" w:sz="0" w:space="0" w:color="auto"/>
          </w:divBdr>
        </w:div>
        <w:div w:id="1654094363">
          <w:marLeft w:val="0"/>
          <w:marRight w:val="0"/>
          <w:marTop w:val="0"/>
          <w:marBottom w:val="0"/>
          <w:divBdr>
            <w:top w:val="none" w:sz="0" w:space="0" w:color="auto"/>
            <w:left w:val="none" w:sz="0" w:space="0" w:color="auto"/>
            <w:bottom w:val="none" w:sz="0" w:space="0" w:color="auto"/>
            <w:right w:val="none" w:sz="0" w:space="0" w:color="auto"/>
          </w:divBdr>
        </w:div>
        <w:div w:id="182911341">
          <w:marLeft w:val="0"/>
          <w:marRight w:val="0"/>
          <w:marTop w:val="0"/>
          <w:marBottom w:val="0"/>
          <w:divBdr>
            <w:top w:val="none" w:sz="0" w:space="0" w:color="auto"/>
            <w:left w:val="none" w:sz="0" w:space="0" w:color="auto"/>
            <w:bottom w:val="none" w:sz="0" w:space="0" w:color="auto"/>
            <w:right w:val="none" w:sz="0" w:space="0" w:color="auto"/>
          </w:divBdr>
        </w:div>
        <w:div w:id="746615507">
          <w:marLeft w:val="0"/>
          <w:marRight w:val="0"/>
          <w:marTop w:val="0"/>
          <w:marBottom w:val="0"/>
          <w:divBdr>
            <w:top w:val="none" w:sz="0" w:space="0" w:color="auto"/>
            <w:left w:val="none" w:sz="0" w:space="0" w:color="auto"/>
            <w:bottom w:val="none" w:sz="0" w:space="0" w:color="auto"/>
            <w:right w:val="none" w:sz="0" w:space="0" w:color="auto"/>
          </w:divBdr>
        </w:div>
        <w:div w:id="918946379">
          <w:marLeft w:val="0"/>
          <w:marRight w:val="0"/>
          <w:marTop w:val="0"/>
          <w:marBottom w:val="0"/>
          <w:divBdr>
            <w:top w:val="none" w:sz="0" w:space="0" w:color="auto"/>
            <w:left w:val="none" w:sz="0" w:space="0" w:color="auto"/>
            <w:bottom w:val="none" w:sz="0" w:space="0" w:color="auto"/>
            <w:right w:val="none" w:sz="0" w:space="0" w:color="auto"/>
          </w:divBdr>
        </w:div>
        <w:div w:id="1921912007">
          <w:marLeft w:val="0"/>
          <w:marRight w:val="0"/>
          <w:marTop w:val="0"/>
          <w:marBottom w:val="0"/>
          <w:divBdr>
            <w:top w:val="none" w:sz="0" w:space="0" w:color="auto"/>
            <w:left w:val="none" w:sz="0" w:space="0" w:color="auto"/>
            <w:bottom w:val="none" w:sz="0" w:space="0" w:color="auto"/>
            <w:right w:val="none" w:sz="0" w:space="0" w:color="auto"/>
          </w:divBdr>
        </w:div>
        <w:div w:id="773600878">
          <w:marLeft w:val="0"/>
          <w:marRight w:val="0"/>
          <w:marTop w:val="0"/>
          <w:marBottom w:val="0"/>
          <w:divBdr>
            <w:top w:val="none" w:sz="0" w:space="0" w:color="auto"/>
            <w:left w:val="none" w:sz="0" w:space="0" w:color="auto"/>
            <w:bottom w:val="none" w:sz="0" w:space="0" w:color="auto"/>
            <w:right w:val="none" w:sz="0" w:space="0" w:color="auto"/>
          </w:divBdr>
        </w:div>
        <w:div w:id="534388973">
          <w:marLeft w:val="0"/>
          <w:marRight w:val="0"/>
          <w:marTop w:val="0"/>
          <w:marBottom w:val="0"/>
          <w:divBdr>
            <w:top w:val="none" w:sz="0" w:space="0" w:color="auto"/>
            <w:left w:val="none" w:sz="0" w:space="0" w:color="auto"/>
            <w:bottom w:val="none" w:sz="0" w:space="0" w:color="auto"/>
            <w:right w:val="none" w:sz="0" w:space="0" w:color="auto"/>
          </w:divBdr>
        </w:div>
        <w:div w:id="746735050">
          <w:marLeft w:val="0"/>
          <w:marRight w:val="0"/>
          <w:marTop w:val="0"/>
          <w:marBottom w:val="0"/>
          <w:divBdr>
            <w:top w:val="none" w:sz="0" w:space="0" w:color="auto"/>
            <w:left w:val="none" w:sz="0" w:space="0" w:color="auto"/>
            <w:bottom w:val="none" w:sz="0" w:space="0" w:color="auto"/>
            <w:right w:val="none" w:sz="0" w:space="0" w:color="auto"/>
          </w:divBdr>
        </w:div>
        <w:div w:id="1738935262">
          <w:marLeft w:val="0"/>
          <w:marRight w:val="0"/>
          <w:marTop w:val="0"/>
          <w:marBottom w:val="0"/>
          <w:divBdr>
            <w:top w:val="none" w:sz="0" w:space="0" w:color="auto"/>
            <w:left w:val="none" w:sz="0" w:space="0" w:color="auto"/>
            <w:bottom w:val="none" w:sz="0" w:space="0" w:color="auto"/>
            <w:right w:val="none" w:sz="0" w:space="0" w:color="auto"/>
          </w:divBdr>
        </w:div>
        <w:div w:id="1134064082">
          <w:marLeft w:val="0"/>
          <w:marRight w:val="0"/>
          <w:marTop w:val="0"/>
          <w:marBottom w:val="0"/>
          <w:divBdr>
            <w:top w:val="none" w:sz="0" w:space="0" w:color="auto"/>
            <w:left w:val="none" w:sz="0" w:space="0" w:color="auto"/>
            <w:bottom w:val="none" w:sz="0" w:space="0" w:color="auto"/>
            <w:right w:val="none" w:sz="0" w:space="0" w:color="auto"/>
          </w:divBdr>
        </w:div>
        <w:div w:id="703484836">
          <w:marLeft w:val="0"/>
          <w:marRight w:val="0"/>
          <w:marTop w:val="0"/>
          <w:marBottom w:val="0"/>
          <w:divBdr>
            <w:top w:val="none" w:sz="0" w:space="0" w:color="auto"/>
            <w:left w:val="none" w:sz="0" w:space="0" w:color="auto"/>
            <w:bottom w:val="none" w:sz="0" w:space="0" w:color="auto"/>
            <w:right w:val="none" w:sz="0" w:space="0" w:color="auto"/>
          </w:divBdr>
        </w:div>
        <w:div w:id="1239824791">
          <w:marLeft w:val="0"/>
          <w:marRight w:val="0"/>
          <w:marTop w:val="0"/>
          <w:marBottom w:val="0"/>
          <w:divBdr>
            <w:top w:val="none" w:sz="0" w:space="0" w:color="auto"/>
            <w:left w:val="none" w:sz="0" w:space="0" w:color="auto"/>
            <w:bottom w:val="none" w:sz="0" w:space="0" w:color="auto"/>
            <w:right w:val="none" w:sz="0" w:space="0" w:color="auto"/>
          </w:divBdr>
        </w:div>
        <w:div w:id="1651447022">
          <w:marLeft w:val="0"/>
          <w:marRight w:val="0"/>
          <w:marTop w:val="0"/>
          <w:marBottom w:val="0"/>
          <w:divBdr>
            <w:top w:val="none" w:sz="0" w:space="0" w:color="auto"/>
            <w:left w:val="none" w:sz="0" w:space="0" w:color="auto"/>
            <w:bottom w:val="none" w:sz="0" w:space="0" w:color="auto"/>
            <w:right w:val="none" w:sz="0" w:space="0" w:color="auto"/>
          </w:divBdr>
        </w:div>
        <w:div w:id="18708273">
          <w:marLeft w:val="0"/>
          <w:marRight w:val="0"/>
          <w:marTop w:val="0"/>
          <w:marBottom w:val="0"/>
          <w:divBdr>
            <w:top w:val="none" w:sz="0" w:space="0" w:color="auto"/>
            <w:left w:val="none" w:sz="0" w:space="0" w:color="auto"/>
            <w:bottom w:val="none" w:sz="0" w:space="0" w:color="auto"/>
            <w:right w:val="none" w:sz="0" w:space="0" w:color="auto"/>
          </w:divBdr>
        </w:div>
        <w:div w:id="1181630047">
          <w:marLeft w:val="0"/>
          <w:marRight w:val="0"/>
          <w:marTop w:val="0"/>
          <w:marBottom w:val="0"/>
          <w:divBdr>
            <w:top w:val="none" w:sz="0" w:space="0" w:color="auto"/>
            <w:left w:val="none" w:sz="0" w:space="0" w:color="auto"/>
            <w:bottom w:val="none" w:sz="0" w:space="0" w:color="auto"/>
            <w:right w:val="none" w:sz="0" w:space="0" w:color="auto"/>
          </w:divBdr>
        </w:div>
        <w:div w:id="1402214393">
          <w:marLeft w:val="0"/>
          <w:marRight w:val="0"/>
          <w:marTop w:val="0"/>
          <w:marBottom w:val="0"/>
          <w:divBdr>
            <w:top w:val="none" w:sz="0" w:space="0" w:color="auto"/>
            <w:left w:val="none" w:sz="0" w:space="0" w:color="auto"/>
            <w:bottom w:val="none" w:sz="0" w:space="0" w:color="auto"/>
            <w:right w:val="none" w:sz="0" w:space="0" w:color="auto"/>
          </w:divBdr>
        </w:div>
        <w:div w:id="909509887">
          <w:marLeft w:val="0"/>
          <w:marRight w:val="0"/>
          <w:marTop w:val="0"/>
          <w:marBottom w:val="0"/>
          <w:divBdr>
            <w:top w:val="none" w:sz="0" w:space="0" w:color="auto"/>
            <w:left w:val="none" w:sz="0" w:space="0" w:color="auto"/>
            <w:bottom w:val="none" w:sz="0" w:space="0" w:color="auto"/>
            <w:right w:val="none" w:sz="0" w:space="0" w:color="auto"/>
          </w:divBdr>
        </w:div>
        <w:div w:id="1160121353">
          <w:marLeft w:val="0"/>
          <w:marRight w:val="0"/>
          <w:marTop w:val="0"/>
          <w:marBottom w:val="0"/>
          <w:divBdr>
            <w:top w:val="none" w:sz="0" w:space="0" w:color="auto"/>
            <w:left w:val="none" w:sz="0" w:space="0" w:color="auto"/>
            <w:bottom w:val="none" w:sz="0" w:space="0" w:color="auto"/>
            <w:right w:val="none" w:sz="0" w:space="0" w:color="auto"/>
          </w:divBdr>
        </w:div>
      </w:divsChild>
    </w:div>
    <w:div w:id="1941569655">
      <w:marLeft w:val="0"/>
      <w:marRight w:val="0"/>
      <w:marTop w:val="0"/>
      <w:marBottom w:val="0"/>
      <w:divBdr>
        <w:top w:val="none" w:sz="0" w:space="0" w:color="auto"/>
        <w:left w:val="none" w:sz="0" w:space="0" w:color="auto"/>
        <w:bottom w:val="none" w:sz="0" w:space="0" w:color="auto"/>
        <w:right w:val="none" w:sz="0" w:space="0" w:color="auto"/>
      </w:divBdr>
    </w:div>
    <w:div w:id="1946841139">
      <w:bodyDiv w:val="1"/>
      <w:marLeft w:val="0"/>
      <w:marRight w:val="0"/>
      <w:marTop w:val="0"/>
      <w:marBottom w:val="0"/>
      <w:divBdr>
        <w:top w:val="none" w:sz="0" w:space="0" w:color="auto"/>
        <w:left w:val="none" w:sz="0" w:space="0" w:color="auto"/>
        <w:bottom w:val="none" w:sz="0" w:space="0" w:color="auto"/>
        <w:right w:val="none" w:sz="0" w:space="0" w:color="auto"/>
      </w:divBdr>
      <w:divsChild>
        <w:div w:id="106583776">
          <w:marLeft w:val="0"/>
          <w:marRight w:val="0"/>
          <w:marTop w:val="0"/>
          <w:marBottom w:val="0"/>
          <w:divBdr>
            <w:top w:val="none" w:sz="0" w:space="0" w:color="auto"/>
            <w:left w:val="none" w:sz="0" w:space="0" w:color="auto"/>
            <w:bottom w:val="none" w:sz="0" w:space="0" w:color="auto"/>
            <w:right w:val="none" w:sz="0" w:space="0" w:color="auto"/>
          </w:divBdr>
        </w:div>
        <w:div w:id="1948266142">
          <w:marLeft w:val="0"/>
          <w:marRight w:val="0"/>
          <w:marTop w:val="0"/>
          <w:marBottom w:val="0"/>
          <w:divBdr>
            <w:top w:val="none" w:sz="0" w:space="0" w:color="auto"/>
            <w:left w:val="none" w:sz="0" w:space="0" w:color="auto"/>
            <w:bottom w:val="none" w:sz="0" w:space="0" w:color="auto"/>
            <w:right w:val="none" w:sz="0" w:space="0" w:color="auto"/>
          </w:divBdr>
        </w:div>
        <w:div w:id="118452903">
          <w:marLeft w:val="0"/>
          <w:marRight w:val="0"/>
          <w:marTop w:val="0"/>
          <w:marBottom w:val="0"/>
          <w:divBdr>
            <w:top w:val="none" w:sz="0" w:space="0" w:color="auto"/>
            <w:left w:val="none" w:sz="0" w:space="0" w:color="auto"/>
            <w:bottom w:val="none" w:sz="0" w:space="0" w:color="auto"/>
            <w:right w:val="none" w:sz="0" w:space="0" w:color="auto"/>
          </w:divBdr>
        </w:div>
        <w:div w:id="1087192488">
          <w:marLeft w:val="0"/>
          <w:marRight w:val="0"/>
          <w:marTop w:val="0"/>
          <w:marBottom w:val="0"/>
          <w:divBdr>
            <w:top w:val="none" w:sz="0" w:space="0" w:color="auto"/>
            <w:left w:val="none" w:sz="0" w:space="0" w:color="auto"/>
            <w:bottom w:val="none" w:sz="0" w:space="0" w:color="auto"/>
            <w:right w:val="none" w:sz="0" w:space="0" w:color="auto"/>
          </w:divBdr>
        </w:div>
        <w:div w:id="1867983785">
          <w:marLeft w:val="0"/>
          <w:marRight w:val="0"/>
          <w:marTop w:val="0"/>
          <w:marBottom w:val="0"/>
          <w:divBdr>
            <w:top w:val="none" w:sz="0" w:space="0" w:color="auto"/>
            <w:left w:val="none" w:sz="0" w:space="0" w:color="auto"/>
            <w:bottom w:val="none" w:sz="0" w:space="0" w:color="auto"/>
            <w:right w:val="none" w:sz="0" w:space="0" w:color="auto"/>
          </w:divBdr>
        </w:div>
        <w:div w:id="188299616">
          <w:marLeft w:val="0"/>
          <w:marRight w:val="0"/>
          <w:marTop w:val="0"/>
          <w:marBottom w:val="0"/>
          <w:divBdr>
            <w:top w:val="none" w:sz="0" w:space="0" w:color="auto"/>
            <w:left w:val="none" w:sz="0" w:space="0" w:color="auto"/>
            <w:bottom w:val="none" w:sz="0" w:space="0" w:color="auto"/>
            <w:right w:val="none" w:sz="0" w:space="0" w:color="auto"/>
          </w:divBdr>
        </w:div>
        <w:div w:id="1032346972">
          <w:marLeft w:val="0"/>
          <w:marRight w:val="0"/>
          <w:marTop w:val="0"/>
          <w:marBottom w:val="0"/>
          <w:divBdr>
            <w:top w:val="none" w:sz="0" w:space="0" w:color="auto"/>
            <w:left w:val="none" w:sz="0" w:space="0" w:color="auto"/>
            <w:bottom w:val="none" w:sz="0" w:space="0" w:color="auto"/>
            <w:right w:val="none" w:sz="0" w:space="0" w:color="auto"/>
          </w:divBdr>
        </w:div>
        <w:div w:id="936912505">
          <w:marLeft w:val="0"/>
          <w:marRight w:val="0"/>
          <w:marTop w:val="0"/>
          <w:marBottom w:val="0"/>
          <w:divBdr>
            <w:top w:val="none" w:sz="0" w:space="0" w:color="auto"/>
            <w:left w:val="none" w:sz="0" w:space="0" w:color="auto"/>
            <w:bottom w:val="none" w:sz="0" w:space="0" w:color="auto"/>
            <w:right w:val="none" w:sz="0" w:space="0" w:color="auto"/>
          </w:divBdr>
        </w:div>
        <w:div w:id="1968464244">
          <w:marLeft w:val="0"/>
          <w:marRight w:val="0"/>
          <w:marTop w:val="0"/>
          <w:marBottom w:val="0"/>
          <w:divBdr>
            <w:top w:val="none" w:sz="0" w:space="0" w:color="auto"/>
            <w:left w:val="none" w:sz="0" w:space="0" w:color="auto"/>
            <w:bottom w:val="none" w:sz="0" w:space="0" w:color="auto"/>
            <w:right w:val="none" w:sz="0" w:space="0" w:color="auto"/>
          </w:divBdr>
        </w:div>
        <w:div w:id="1359576241">
          <w:marLeft w:val="0"/>
          <w:marRight w:val="0"/>
          <w:marTop w:val="0"/>
          <w:marBottom w:val="0"/>
          <w:divBdr>
            <w:top w:val="none" w:sz="0" w:space="0" w:color="auto"/>
            <w:left w:val="none" w:sz="0" w:space="0" w:color="auto"/>
            <w:bottom w:val="none" w:sz="0" w:space="0" w:color="auto"/>
            <w:right w:val="none" w:sz="0" w:space="0" w:color="auto"/>
          </w:divBdr>
        </w:div>
        <w:div w:id="1089544489">
          <w:marLeft w:val="0"/>
          <w:marRight w:val="0"/>
          <w:marTop w:val="0"/>
          <w:marBottom w:val="0"/>
          <w:divBdr>
            <w:top w:val="none" w:sz="0" w:space="0" w:color="auto"/>
            <w:left w:val="none" w:sz="0" w:space="0" w:color="auto"/>
            <w:bottom w:val="none" w:sz="0" w:space="0" w:color="auto"/>
            <w:right w:val="none" w:sz="0" w:space="0" w:color="auto"/>
          </w:divBdr>
        </w:div>
        <w:div w:id="650446254">
          <w:marLeft w:val="0"/>
          <w:marRight w:val="0"/>
          <w:marTop w:val="0"/>
          <w:marBottom w:val="0"/>
          <w:divBdr>
            <w:top w:val="none" w:sz="0" w:space="0" w:color="auto"/>
            <w:left w:val="none" w:sz="0" w:space="0" w:color="auto"/>
            <w:bottom w:val="none" w:sz="0" w:space="0" w:color="auto"/>
            <w:right w:val="none" w:sz="0" w:space="0" w:color="auto"/>
          </w:divBdr>
        </w:div>
        <w:div w:id="1926305313">
          <w:marLeft w:val="0"/>
          <w:marRight w:val="0"/>
          <w:marTop w:val="0"/>
          <w:marBottom w:val="0"/>
          <w:divBdr>
            <w:top w:val="none" w:sz="0" w:space="0" w:color="auto"/>
            <w:left w:val="none" w:sz="0" w:space="0" w:color="auto"/>
            <w:bottom w:val="none" w:sz="0" w:space="0" w:color="auto"/>
            <w:right w:val="none" w:sz="0" w:space="0" w:color="auto"/>
          </w:divBdr>
        </w:div>
        <w:div w:id="293100766">
          <w:marLeft w:val="0"/>
          <w:marRight w:val="0"/>
          <w:marTop w:val="0"/>
          <w:marBottom w:val="0"/>
          <w:divBdr>
            <w:top w:val="none" w:sz="0" w:space="0" w:color="auto"/>
            <w:left w:val="none" w:sz="0" w:space="0" w:color="auto"/>
            <w:bottom w:val="none" w:sz="0" w:space="0" w:color="auto"/>
            <w:right w:val="none" w:sz="0" w:space="0" w:color="auto"/>
          </w:divBdr>
        </w:div>
        <w:div w:id="1585147567">
          <w:marLeft w:val="0"/>
          <w:marRight w:val="0"/>
          <w:marTop w:val="0"/>
          <w:marBottom w:val="0"/>
          <w:divBdr>
            <w:top w:val="none" w:sz="0" w:space="0" w:color="auto"/>
            <w:left w:val="none" w:sz="0" w:space="0" w:color="auto"/>
            <w:bottom w:val="none" w:sz="0" w:space="0" w:color="auto"/>
            <w:right w:val="none" w:sz="0" w:space="0" w:color="auto"/>
          </w:divBdr>
        </w:div>
        <w:div w:id="1216770393">
          <w:marLeft w:val="0"/>
          <w:marRight w:val="0"/>
          <w:marTop w:val="0"/>
          <w:marBottom w:val="0"/>
          <w:divBdr>
            <w:top w:val="none" w:sz="0" w:space="0" w:color="auto"/>
            <w:left w:val="none" w:sz="0" w:space="0" w:color="auto"/>
            <w:bottom w:val="none" w:sz="0" w:space="0" w:color="auto"/>
            <w:right w:val="none" w:sz="0" w:space="0" w:color="auto"/>
          </w:divBdr>
        </w:div>
        <w:div w:id="324284243">
          <w:marLeft w:val="0"/>
          <w:marRight w:val="0"/>
          <w:marTop w:val="0"/>
          <w:marBottom w:val="0"/>
          <w:divBdr>
            <w:top w:val="none" w:sz="0" w:space="0" w:color="auto"/>
            <w:left w:val="none" w:sz="0" w:space="0" w:color="auto"/>
            <w:bottom w:val="none" w:sz="0" w:space="0" w:color="auto"/>
            <w:right w:val="none" w:sz="0" w:space="0" w:color="auto"/>
          </w:divBdr>
        </w:div>
        <w:div w:id="138423202">
          <w:marLeft w:val="0"/>
          <w:marRight w:val="0"/>
          <w:marTop w:val="0"/>
          <w:marBottom w:val="0"/>
          <w:divBdr>
            <w:top w:val="none" w:sz="0" w:space="0" w:color="auto"/>
            <w:left w:val="none" w:sz="0" w:space="0" w:color="auto"/>
            <w:bottom w:val="none" w:sz="0" w:space="0" w:color="auto"/>
            <w:right w:val="none" w:sz="0" w:space="0" w:color="auto"/>
          </w:divBdr>
        </w:div>
        <w:div w:id="984432459">
          <w:marLeft w:val="0"/>
          <w:marRight w:val="0"/>
          <w:marTop w:val="0"/>
          <w:marBottom w:val="0"/>
          <w:divBdr>
            <w:top w:val="none" w:sz="0" w:space="0" w:color="auto"/>
            <w:left w:val="none" w:sz="0" w:space="0" w:color="auto"/>
            <w:bottom w:val="none" w:sz="0" w:space="0" w:color="auto"/>
            <w:right w:val="none" w:sz="0" w:space="0" w:color="auto"/>
          </w:divBdr>
        </w:div>
      </w:divsChild>
    </w:div>
    <w:div w:id="1952275076">
      <w:marLeft w:val="0"/>
      <w:marRight w:val="0"/>
      <w:marTop w:val="0"/>
      <w:marBottom w:val="0"/>
      <w:divBdr>
        <w:top w:val="none" w:sz="0" w:space="0" w:color="auto"/>
        <w:left w:val="none" w:sz="0" w:space="0" w:color="auto"/>
        <w:bottom w:val="none" w:sz="0" w:space="0" w:color="auto"/>
        <w:right w:val="none" w:sz="0" w:space="0" w:color="auto"/>
      </w:divBdr>
    </w:div>
    <w:div w:id="1952587267">
      <w:marLeft w:val="0"/>
      <w:marRight w:val="0"/>
      <w:marTop w:val="0"/>
      <w:marBottom w:val="0"/>
      <w:divBdr>
        <w:top w:val="none" w:sz="0" w:space="0" w:color="auto"/>
        <w:left w:val="none" w:sz="0" w:space="0" w:color="auto"/>
        <w:bottom w:val="none" w:sz="0" w:space="0" w:color="auto"/>
        <w:right w:val="none" w:sz="0" w:space="0" w:color="auto"/>
      </w:divBdr>
    </w:div>
    <w:div w:id="1957440212">
      <w:marLeft w:val="0"/>
      <w:marRight w:val="0"/>
      <w:marTop w:val="0"/>
      <w:marBottom w:val="0"/>
      <w:divBdr>
        <w:top w:val="none" w:sz="0" w:space="0" w:color="auto"/>
        <w:left w:val="none" w:sz="0" w:space="0" w:color="auto"/>
        <w:bottom w:val="none" w:sz="0" w:space="0" w:color="auto"/>
        <w:right w:val="none" w:sz="0" w:space="0" w:color="auto"/>
      </w:divBdr>
    </w:div>
    <w:div w:id="1960839045">
      <w:marLeft w:val="0"/>
      <w:marRight w:val="0"/>
      <w:marTop w:val="0"/>
      <w:marBottom w:val="0"/>
      <w:divBdr>
        <w:top w:val="none" w:sz="0" w:space="0" w:color="auto"/>
        <w:left w:val="none" w:sz="0" w:space="0" w:color="auto"/>
        <w:bottom w:val="none" w:sz="0" w:space="0" w:color="auto"/>
        <w:right w:val="none" w:sz="0" w:space="0" w:color="auto"/>
      </w:divBdr>
    </w:div>
    <w:div w:id="1966085612">
      <w:marLeft w:val="0"/>
      <w:marRight w:val="0"/>
      <w:marTop w:val="0"/>
      <w:marBottom w:val="0"/>
      <w:divBdr>
        <w:top w:val="none" w:sz="0" w:space="0" w:color="auto"/>
        <w:left w:val="none" w:sz="0" w:space="0" w:color="auto"/>
        <w:bottom w:val="none" w:sz="0" w:space="0" w:color="auto"/>
        <w:right w:val="none" w:sz="0" w:space="0" w:color="auto"/>
      </w:divBdr>
    </w:div>
    <w:div w:id="1970237102">
      <w:bodyDiv w:val="1"/>
      <w:marLeft w:val="0"/>
      <w:marRight w:val="0"/>
      <w:marTop w:val="0"/>
      <w:marBottom w:val="0"/>
      <w:divBdr>
        <w:top w:val="none" w:sz="0" w:space="0" w:color="auto"/>
        <w:left w:val="none" w:sz="0" w:space="0" w:color="auto"/>
        <w:bottom w:val="none" w:sz="0" w:space="0" w:color="auto"/>
        <w:right w:val="none" w:sz="0" w:space="0" w:color="auto"/>
      </w:divBdr>
      <w:divsChild>
        <w:div w:id="937063491">
          <w:marLeft w:val="0"/>
          <w:marRight w:val="0"/>
          <w:marTop w:val="0"/>
          <w:marBottom w:val="0"/>
          <w:divBdr>
            <w:top w:val="none" w:sz="0" w:space="0" w:color="auto"/>
            <w:left w:val="none" w:sz="0" w:space="0" w:color="auto"/>
            <w:bottom w:val="none" w:sz="0" w:space="0" w:color="auto"/>
            <w:right w:val="none" w:sz="0" w:space="0" w:color="auto"/>
          </w:divBdr>
        </w:div>
        <w:div w:id="1786196135">
          <w:marLeft w:val="0"/>
          <w:marRight w:val="0"/>
          <w:marTop w:val="0"/>
          <w:marBottom w:val="0"/>
          <w:divBdr>
            <w:top w:val="none" w:sz="0" w:space="0" w:color="auto"/>
            <w:left w:val="none" w:sz="0" w:space="0" w:color="auto"/>
            <w:bottom w:val="none" w:sz="0" w:space="0" w:color="auto"/>
            <w:right w:val="none" w:sz="0" w:space="0" w:color="auto"/>
          </w:divBdr>
        </w:div>
        <w:div w:id="2077892754">
          <w:marLeft w:val="0"/>
          <w:marRight w:val="0"/>
          <w:marTop w:val="0"/>
          <w:marBottom w:val="0"/>
          <w:divBdr>
            <w:top w:val="none" w:sz="0" w:space="0" w:color="auto"/>
            <w:left w:val="none" w:sz="0" w:space="0" w:color="auto"/>
            <w:bottom w:val="none" w:sz="0" w:space="0" w:color="auto"/>
            <w:right w:val="none" w:sz="0" w:space="0" w:color="auto"/>
          </w:divBdr>
        </w:div>
        <w:div w:id="413597753">
          <w:marLeft w:val="0"/>
          <w:marRight w:val="0"/>
          <w:marTop w:val="0"/>
          <w:marBottom w:val="0"/>
          <w:divBdr>
            <w:top w:val="none" w:sz="0" w:space="0" w:color="auto"/>
            <w:left w:val="none" w:sz="0" w:space="0" w:color="auto"/>
            <w:bottom w:val="none" w:sz="0" w:space="0" w:color="auto"/>
            <w:right w:val="none" w:sz="0" w:space="0" w:color="auto"/>
          </w:divBdr>
        </w:div>
        <w:div w:id="1193809657">
          <w:marLeft w:val="0"/>
          <w:marRight w:val="0"/>
          <w:marTop w:val="0"/>
          <w:marBottom w:val="0"/>
          <w:divBdr>
            <w:top w:val="none" w:sz="0" w:space="0" w:color="auto"/>
            <w:left w:val="none" w:sz="0" w:space="0" w:color="auto"/>
            <w:bottom w:val="none" w:sz="0" w:space="0" w:color="auto"/>
            <w:right w:val="none" w:sz="0" w:space="0" w:color="auto"/>
          </w:divBdr>
        </w:div>
        <w:div w:id="1762722464">
          <w:marLeft w:val="0"/>
          <w:marRight w:val="0"/>
          <w:marTop w:val="0"/>
          <w:marBottom w:val="0"/>
          <w:divBdr>
            <w:top w:val="none" w:sz="0" w:space="0" w:color="auto"/>
            <w:left w:val="none" w:sz="0" w:space="0" w:color="auto"/>
            <w:bottom w:val="none" w:sz="0" w:space="0" w:color="auto"/>
            <w:right w:val="none" w:sz="0" w:space="0" w:color="auto"/>
          </w:divBdr>
        </w:div>
        <w:div w:id="839932316">
          <w:marLeft w:val="0"/>
          <w:marRight w:val="0"/>
          <w:marTop w:val="0"/>
          <w:marBottom w:val="0"/>
          <w:divBdr>
            <w:top w:val="none" w:sz="0" w:space="0" w:color="auto"/>
            <w:left w:val="none" w:sz="0" w:space="0" w:color="auto"/>
            <w:bottom w:val="none" w:sz="0" w:space="0" w:color="auto"/>
            <w:right w:val="none" w:sz="0" w:space="0" w:color="auto"/>
          </w:divBdr>
        </w:div>
        <w:div w:id="1532495385">
          <w:marLeft w:val="0"/>
          <w:marRight w:val="0"/>
          <w:marTop w:val="0"/>
          <w:marBottom w:val="0"/>
          <w:divBdr>
            <w:top w:val="none" w:sz="0" w:space="0" w:color="auto"/>
            <w:left w:val="none" w:sz="0" w:space="0" w:color="auto"/>
            <w:bottom w:val="none" w:sz="0" w:space="0" w:color="auto"/>
            <w:right w:val="none" w:sz="0" w:space="0" w:color="auto"/>
          </w:divBdr>
        </w:div>
        <w:div w:id="1816336993">
          <w:marLeft w:val="0"/>
          <w:marRight w:val="0"/>
          <w:marTop w:val="0"/>
          <w:marBottom w:val="0"/>
          <w:divBdr>
            <w:top w:val="none" w:sz="0" w:space="0" w:color="auto"/>
            <w:left w:val="none" w:sz="0" w:space="0" w:color="auto"/>
            <w:bottom w:val="none" w:sz="0" w:space="0" w:color="auto"/>
            <w:right w:val="none" w:sz="0" w:space="0" w:color="auto"/>
          </w:divBdr>
        </w:div>
        <w:div w:id="2135560805">
          <w:marLeft w:val="0"/>
          <w:marRight w:val="0"/>
          <w:marTop w:val="0"/>
          <w:marBottom w:val="0"/>
          <w:divBdr>
            <w:top w:val="none" w:sz="0" w:space="0" w:color="auto"/>
            <w:left w:val="none" w:sz="0" w:space="0" w:color="auto"/>
            <w:bottom w:val="none" w:sz="0" w:space="0" w:color="auto"/>
            <w:right w:val="none" w:sz="0" w:space="0" w:color="auto"/>
          </w:divBdr>
        </w:div>
        <w:div w:id="887036685">
          <w:marLeft w:val="0"/>
          <w:marRight w:val="0"/>
          <w:marTop w:val="0"/>
          <w:marBottom w:val="0"/>
          <w:divBdr>
            <w:top w:val="none" w:sz="0" w:space="0" w:color="auto"/>
            <w:left w:val="none" w:sz="0" w:space="0" w:color="auto"/>
            <w:bottom w:val="none" w:sz="0" w:space="0" w:color="auto"/>
            <w:right w:val="none" w:sz="0" w:space="0" w:color="auto"/>
          </w:divBdr>
        </w:div>
        <w:div w:id="910038372">
          <w:marLeft w:val="0"/>
          <w:marRight w:val="0"/>
          <w:marTop w:val="0"/>
          <w:marBottom w:val="0"/>
          <w:divBdr>
            <w:top w:val="none" w:sz="0" w:space="0" w:color="auto"/>
            <w:left w:val="none" w:sz="0" w:space="0" w:color="auto"/>
            <w:bottom w:val="none" w:sz="0" w:space="0" w:color="auto"/>
            <w:right w:val="none" w:sz="0" w:space="0" w:color="auto"/>
          </w:divBdr>
        </w:div>
        <w:div w:id="1699889596">
          <w:marLeft w:val="0"/>
          <w:marRight w:val="0"/>
          <w:marTop w:val="0"/>
          <w:marBottom w:val="0"/>
          <w:divBdr>
            <w:top w:val="none" w:sz="0" w:space="0" w:color="auto"/>
            <w:left w:val="none" w:sz="0" w:space="0" w:color="auto"/>
            <w:bottom w:val="none" w:sz="0" w:space="0" w:color="auto"/>
            <w:right w:val="none" w:sz="0" w:space="0" w:color="auto"/>
          </w:divBdr>
        </w:div>
        <w:div w:id="1496726287">
          <w:marLeft w:val="0"/>
          <w:marRight w:val="0"/>
          <w:marTop w:val="0"/>
          <w:marBottom w:val="0"/>
          <w:divBdr>
            <w:top w:val="none" w:sz="0" w:space="0" w:color="auto"/>
            <w:left w:val="none" w:sz="0" w:space="0" w:color="auto"/>
            <w:bottom w:val="none" w:sz="0" w:space="0" w:color="auto"/>
            <w:right w:val="none" w:sz="0" w:space="0" w:color="auto"/>
          </w:divBdr>
        </w:div>
        <w:div w:id="1251542832">
          <w:marLeft w:val="0"/>
          <w:marRight w:val="0"/>
          <w:marTop w:val="0"/>
          <w:marBottom w:val="0"/>
          <w:divBdr>
            <w:top w:val="none" w:sz="0" w:space="0" w:color="auto"/>
            <w:left w:val="none" w:sz="0" w:space="0" w:color="auto"/>
            <w:bottom w:val="none" w:sz="0" w:space="0" w:color="auto"/>
            <w:right w:val="none" w:sz="0" w:space="0" w:color="auto"/>
          </w:divBdr>
        </w:div>
        <w:div w:id="1331056483">
          <w:marLeft w:val="0"/>
          <w:marRight w:val="0"/>
          <w:marTop w:val="0"/>
          <w:marBottom w:val="0"/>
          <w:divBdr>
            <w:top w:val="none" w:sz="0" w:space="0" w:color="auto"/>
            <w:left w:val="none" w:sz="0" w:space="0" w:color="auto"/>
            <w:bottom w:val="none" w:sz="0" w:space="0" w:color="auto"/>
            <w:right w:val="none" w:sz="0" w:space="0" w:color="auto"/>
          </w:divBdr>
        </w:div>
        <w:div w:id="382677768">
          <w:marLeft w:val="0"/>
          <w:marRight w:val="0"/>
          <w:marTop w:val="0"/>
          <w:marBottom w:val="0"/>
          <w:divBdr>
            <w:top w:val="none" w:sz="0" w:space="0" w:color="auto"/>
            <w:left w:val="none" w:sz="0" w:space="0" w:color="auto"/>
            <w:bottom w:val="none" w:sz="0" w:space="0" w:color="auto"/>
            <w:right w:val="none" w:sz="0" w:space="0" w:color="auto"/>
          </w:divBdr>
        </w:div>
        <w:div w:id="1001467221">
          <w:marLeft w:val="0"/>
          <w:marRight w:val="0"/>
          <w:marTop w:val="0"/>
          <w:marBottom w:val="0"/>
          <w:divBdr>
            <w:top w:val="none" w:sz="0" w:space="0" w:color="auto"/>
            <w:left w:val="none" w:sz="0" w:space="0" w:color="auto"/>
            <w:bottom w:val="none" w:sz="0" w:space="0" w:color="auto"/>
            <w:right w:val="none" w:sz="0" w:space="0" w:color="auto"/>
          </w:divBdr>
        </w:div>
        <w:div w:id="777486056">
          <w:marLeft w:val="0"/>
          <w:marRight w:val="0"/>
          <w:marTop w:val="0"/>
          <w:marBottom w:val="0"/>
          <w:divBdr>
            <w:top w:val="none" w:sz="0" w:space="0" w:color="auto"/>
            <w:left w:val="none" w:sz="0" w:space="0" w:color="auto"/>
            <w:bottom w:val="none" w:sz="0" w:space="0" w:color="auto"/>
            <w:right w:val="none" w:sz="0" w:space="0" w:color="auto"/>
          </w:divBdr>
        </w:div>
        <w:div w:id="1151945811">
          <w:marLeft w:val="0"/>
          <w:marRight w:val="0"/>
          <w:marTop w:val="0"/>
          <w:marBottom w:val="0"/>
          <w:divBdr>
            <w:top w:val="none" w:sz="0" w:space="0" w:color="auto"/>
            <w:left w:val="none" w:sz="0" w:space="0" w:color="auto"/>
            <w:bottom w:val="none" w:sz="0" w:space="0" w:color="auto"/>
            <w:right w:val="none" w:sz="0" w:space="0" w:color="auto"/>
          </w:divBdr>
        </w:div>
        <w:div w:id="977225863">
          <w:marLeft w:val="0"/>
          <w:marRight w:val="0"/>
          <w:marTop w:val="0"/>
          <w:marBottom w:val="0"/>
          <w:divBdr>
            <w:top w:val="none" w:sz="0" w:space="0" w:color="auto"/>
            <w:left w:val="none" w:sz="0" w:space="0" w:color="auto"/>
            <w:bottom w:val="none" w:sz="0" w:space="0" w:color="auto"/>
            <w:right w:val="none" w:sz="0" w:space="0" w:color="auto"/>
          </w:divBdr>
        </w:div>
      </w:divsChild>
    </w:div>
    <w:div w:id="1972785643">
      <w:bodyDiv w:val="1"/>
      <w:marLeft w:val="0"/>
      <w:marRight w:val="0"/>
      <w:marTop w:val="0"/>
      <w:marBottom w:val="0"/>
      <w:divBdr>
        <w:top w:val="none" w:sz="0" w:space="0" w:color="auto"/>
        <w:left w:val="none" w:sz="0" w:space="0" w:color="auto"/>
        <w:bottom w:val="none" w:sz="0" w:space="0" w:color="auto"/>
        <w:right w:val="none" w:sz="0" w:space="0" w:color="auto"/>
      </w:divBdr>
      <w:divsChild>
        <w:div w:id="1694185709">
          <w:marLeft w:val="0"/>
          <w:marRight w:val="0"/>
          <w:marTop w:val="0"/>
          <w:marBottom w:val="0"/>
          <w:divBdr>
            <w:top w:val="none" w:sz="0" w:space="0" w:color="auto"/>
            <w:left w:val="none" w:sz="0" w:space="0" w:color="auto"/>
            <w:bottom w:val="none" w:sz="0" w:space="0" w:color="auto"/>
            <w:right w:val="none" w:sz="0" w:space="0" w:color="auto"/>
          </w:divBdr>
        </w:div>
        <w:div w:id="2016228037">
          <w:marLeft w:val="0"/>
          <w:marRight w:val="0"/>
          <w:marTop w:val="0"/>
          <w:marBottom w:val="0"/>
          <w:divBdr>
            <w:top w:val="none" w:sz="0" w:space="0" w:color="auto"/>
            <w:left w:val="none" w:sz="0" w:space="0" w:color="auto"/>
            <w:bottom w:val="none" w:sz="0" w:space="0" w:color="auto"/>
            <w:right w:val="none" w:sz="0" w:space="0" w:color="auto"/>
          </w:divBdr>
        </w:div>
        <w:div w:id="1000887303">
          <w:marLeft w:val="0"/>
          <w:marRight w:val="0"/>
          <w:marTop w:val="0"/>
          <w:marBottom w:val="0"/>
          <w:divBdr>
            <w:top w:val="none" w:sz="0" w:space="0" w:color="auto"/>
            <w:left w:val="none" w:sz="0" w:space="0" w:color="auto"/>
            <w:bottom w:val="none" w:sz="0" w:space="0" w:color="auto"/>
            <w:right w:val="none" w:sz="0" w:space="0" w:color="auto"/>
          </w:divBdr>
        </w:div>
        <w:div w:id="971204230">
          <w:marLeft w:val="0"/>
          <w:marRight w:val="0"/>
          <w:marTop w:val="0"/>
          <w:marBottom w:val="0"/>
          <w:divBdr>
            <w:top w:val="none" w:sz="0" w:space="0" w:color="auto"/>
            <w:left w:val="none" w:sz="0" w:space="0" w:color="auto"/>
            <w:bottom w:val="none" w:sz="0" w:space="0" w:color="auto"/>
            <w:right w:val="none" w:sz="0" w:space="0" w:color="auto"/>
          </w:divBdr>
        </w:div>
        <w:div w:id="1444769058">
          <w:marLeft w:val="0"/>
          <w:marRight w:val="0"/>
          <w:marTop w:val="0"/>
          <w:marBottom w:val="0"/>
          <w:divBdr>
            <w:top w:val="none" w:sz="0" w:space="0" w:color="auto"/>
            <w:left w:val="none" w:sz="0" w:space="0" w:color="auto"/>
            <w:bottom w:val="none" w:sz="0" w:space="0" w:color="auto"/>
            <w:right w:val="none" w:sz="0" w:space="0" w:color="auto"/>
          </w:divBdr>
        </w:div>
        <w:div w:id="1456211436">
          <w:marLeft w:val="0"/>
          <w:marRight w:val="0"/>
          <w:marTop w:val="0"/>
          <w:marBottom w:val="0"/>
          <w:divBdr>
            <w:top w:val="none" w:sz="0" w:space="0" w:color="auto"/>
            <w:left w:val="none" w:sz="0" w:space="0" w:color="auto"/>
            <w:bottom w:val="none" w:sz="0" w:space="0" w:color="auto"/>
            <w:right w:val="none" w:sz="0" w:space="0" w:color="auto"/>
          </w:divBdr>
        </w:div>
        <w:div w:id="778112059">
          <w:marLeft w:val="0"/>
          <w:marRight w:val="0"/>
          <w:marTop w:val="0"/>
          <w:marBottom w:val="0"/>
          <w:divBdr>
            <w:top w:val="none" w:sz="0" w:space="0" w:color="auto"/>
            <w:left w:val="none" w:sz="0" w:space="0" w:color="auto"/>
            <w:bottom w:val="none" w:sz="0" w:space="0" w:color="auto"/>
            <w:right w:val="none" w:sz="0" w:space="0" w:color="auto"/>
          </w:divBdr>
        </w:div>
        <w:div w:id="1203518273">
          <w:marLeft w:val="0"/>
          <w:marRight w:val="0"/>
          <w:marTop w:val="0"/>
          <w:marBottom w:val="0"/>
          <w:divBdr>
            <w:top w:val="none" w:sz="0" w:space="0" w:color="auto"/>
            <w:left w:val="none" w:sz="0" w:space="0" w:color="auto"/>
            <w:bottom w:val="none" w:sz="0" w:space="0" w:color="auto"/>
            <w:right w:val="none" w:sz="0" w:space="0" w:color="auto"/>
          </w:divBdr>
        </w:div>
        <w:div w:id="1149129390">
          <w:marLeft w:val="0"/>
          <w:marRight w:val="0"/>
          <w:marTop w:val="0"/>
          <w:marBottom w:val="0"/>
          <w:divBdr>
            <w:top w:val="none" w:sz="0" w:space="0" w:color="auto"/>
            <w:left w:val="none" w:sz="0" w:space="0" w:color="auto"/>
            <w:bottom w:val="none" w:sz="0" w:space="0" w:color="auto"/>
            <w:right w:val="none" w:sz="0" w:space="0" w:color="auto"/>
          </w:divBdr>
        </w:div>
        <w:div w:id="2000183080">
          <w:marLeft w:val="0"/>
          <w:marRight w:val="0"/>
          <w:marTop w:val="0"/>
          <w:marBottom w:val="0"/>
          <w:divBdr>
            <w:top w:val="none" w:sz="0" w:space="0" w:color="auto"/>
            <w:left w:val="none" w:sz="0" w:space="0" w:color="auto"/>
            <w:bottom w:val="none" w:sz="0" w:space="0" w:color="auto"/>
            <w:right w:val="none" w:sz="0" w:space="0" w:color="auto"/>
          </w:divBdr>
        </w:div>
        <w:div w:id="431050581">
          <w:marLeft w:val="0"/>
          <w:marRight w:val="0"/>
          <w:marTop w:val="0"/>
          <w:marBottom w:val="0"/>
          <w:divBdr>
            <w:top w:val="none" w:sz="0" w:space="0" w:color="auto"/>
            <w:left w:val="none" w:sz="0" w:space="0" w:color="auto"/>
            <w:bottom w:val="none" w:sz="0" w:space="0" w:color="auto"/>
            <w:right w:val="none" w:sz="0" w:space="0" w:color="auto"/>
          </w:divBdr>
        </w:div>
        <w:div w:id="489367056">
          <w:marLeft w:val="0"/>
          <w:marRight w:val="0"/>
          <w:marTop w:val="0"/>
          <w:marBottom w:val="0"/>
          <w:divBdr>
            <w:top w:val="none" w:sz="0" w:space="0" w:color="auto"/>
            <w:left w:val="none" w:sz="0" w:space="0" w:color="auto"/>
            <w:bottom w:val="none" w:sz="0" w:space="0" w:color="auto"/>
            <w:right w:val="none" w:sz="0" w:space="0" w:color="auto"/>
          </w:divBdr>
        </w:div>
      </w:divsChild>
    </w:div>
    <w:div w:id="1975325755">
      <w:marLeft w:val="0"/>
      <w:marRight w:val="0"/>
      <w:marTop w:val="0"/>
      <w:marBottom w:val="0"/>
      <w:divBdr>
        <w:top w:val="none" w:sz="0" w:space="0" w:color="auto"/>
        <w:left w:val="none" w:sz="0" w:space="0" w:color="auto"/>
        <w:bottom w:val="none" w:sz="0" w:space="0" w:color="auto"/>
        <w:right w:val="none" w:sz="0" w:space="0" w:color="auto"/>
      </w:divBdr>
    </w:div>
    <w:div w:id="1984431366">
      <w:marLeft w:val="0"/>
      <w:marRight w:val="0"/>
      <w:marTop w:val="0"/>
      <w:marBottom w:val="0"/>
      <w:divBdr>
        <w:top w:val="none" w:sz="0" w:space="0" w:color="auto"/>
        <w:left w:val="none" w:sz="0" w:space="0" w:color="auto"/>
        <w:bottom w:val="none" w:sz="0" w:space="0" w:color="auto"/>
        <w:right w:val="none" w:sz="0" w:space="0" w:color="auto"/>
      </w:divBdr>
    </w:div>
    <w:div w:id="1993214997">
      <w:bodyDiv w:val="1"/>
      <w:marLeft w:val="0"/>
      <w:marRight w:val="0"/>
      <w:marTop w:val="0"/>
      <w:marBottom w:val="0"/>
      <w:divBdr>
        <w:top w:val="none" w:sz="0" w:space="0" w:color="auto"/>
        <w:left w:val="none" w:sz="0" w:space="0" w:color="auto"/>
        <w:bottom w:val="none" w:sz="0" w:space="0" w:color="auto"/>
        <w:right w:val="none" w:sz="0" w:space="0" w:color="auto"/>
      </w:divBdr>
      <w:divsChild>
        <w:div w:id="2065329028">
          <w:marLeft w:val="0"/>
          <w:marRight w:val="0"/>
          <w:marTop w:val="0"/>
          <w:marBottom w:val="0"/>
          <w:divBdr>
            <w:top w:val="none" w:sz="0" w:space="0" w:color="auto"/>
            <w:left w:val="none" w:sz="0" w:space="0" w:color="auto"/>
            <w:bottom w:val="none" w:sz="0" w:space="0" w:color="auto"/>
            <w:right w:val="none" w:sz="0" w:space="0" w:color="auto"/>
          </w:divBdr>
        </w:div>
        <w:div w:id="1167669167">
          <w:marLeft w:val="0"/>
          <w:marRight w:val="0"/>
          <w:marTop w:val="0"/>
          <w:marBottom w:val="0"/>
          <w:divBdr>
            <w:top w:val="none" w:sz="0" w:space="0" w:color="auto"/>
            <w:left w:val="none" w:sz="0" w:space="0" w:color="auto"/>
            <w:bottom w:val="none" w:sz="0" w:space="0" w:color="auto"/>
            <w:right w:val="none" w:sz="0" w:space="0" w:color="auto"/>
          </w:divBdr>
        </w:div>
        <w:div w:id="1397246517">
          <w:marLeft w:val="0"/>
          <w:marRight w:val="0"/>
          <w:marTop w:val="0"/>
          <w:marBottom w:val="0"/>
          <w:divBdr>
            <w:top w:val="none" w:sz="0" w:space="0" w:color="auto"/>
            <w:left w:val="none" w:sz="0" w:space="0" w:color="auto"/>
            <w:bottom w:val="none" w:sz="0" w:space="0" w:color="auto"/>
            <w:right w:val="none" w:sz="0" w:space="0" w:color="auto"/>
          </w:divBdr>
        </w:div>
        <w:div w:id="1281839484">
          <w:marLeft w:val="0"/>
          <w:marRight w:val="0"/>
          <w:marTop w:val="0"/>
          <w:marBottom w:val="0"/>
          <w:divBdr>
            <w:top w:val="none" w:sz="0" w:space="0" w:color="auto"/>
            <w:left w:val="none" w:sz="0" w:space="0" w:color="auto"/>
            <w:bottom w:val="none" w:sz="0" w:space="0" w:color="auto"/>
            <w:right w:val="none" w:sz="0" w:space="0" w:color="auto"/>
          </w:divBdr>
        </w:div>
        <w:div w:id="485054093">
          <w:marLeft w:val="0"/>
          <w:marRight w:val="0"/>
          <w:marTop w:val="0"/>
          <w:marBottom w:val="0"/>
          <w:divBdr>
            <w:top w:val="none" w:sz="0" w:space="0" w:color="auto"/>
            <w:left w:val="none" w:sz="0" w:space="0" w:color="auto"/>
            <w:bottom w:val="none" w:sz="0" w:space="0" w:color="auto"/>
            <w:right w:val="none" w:sz="0" w:space="0" w:color="auto"/>
          </w:divBdr>
        </w:div>
        <w:div w:id="1976906109">
          <w:marLeft w:val="0"/>
          <w:marRight w:val="0"/>
          <w:marTop w:val="0"/>
          <w:marBottom w:val="0"/>
          <w:divBdr>
            <w:top w:val="none" w:sz="0" w:space="0" w:color="auto"/>
            <w:left w:val="none" w:sz="0" w:space="0" w:color="auto"/>
            <w:bottom w:val="none" w:sz="0" w:space="0" w:color="auto"/>
            <w:right w:val="none" w:sz="0" w:space="0" w:color="auto"/>
          </w:divBdr>
        </w:div>
        <w:div w:id="323556868">
          <w:marLeft w:val="0"/>
          <w:marRight w:val="0"/>
          <w:marTop w:val="0"/>
          <w:marBottom w:val="0"/>
          <w:divBdr>
            <w:top w:val="none" w:sz="0" w:space="0" w:color="auto"/>
            <w:left w:val="none" w:sz="0" w:space="0" w:color="auto"/>
            <w:bottom w:val="none" w:sz="0" w:space="0" w:color="auto"/>
            <w:right w:val="none" w:sz="0" w:space="0" w:color="auto"/>
          </w:divBdr>
        </w:div>
        <w:div w:id="760226456">
          <w:marLeft w:val="0"/>
          <w:marRight w:val="0"/>
          <w:marTop w:val="0"/>
          <w:marBottom w:val="0"/>
          <w:divBdr>
            <w:top w:val="none" w:sz="0" w:space="0" w:color="auto"/>
            <w:left w:val="none" w:sz="0" w:space="0" w:color="auto"/>
            <w:bottom w:val="none" w:sz="0" w:space="0" w:color="auto"/>
            <w:right w:val="none" w:sz="0" w:space="0" w:color="auto"/>
          </w:divBdr>
        </w:div>
        <w:div w:id="2116435035">
          <w:marLeft w:val="0"/>
          <w:marRight w:val="0"/>
          <w:marTop w:val="0"/>
          <w:marBottom w:val="0"/>
          <w:divBdr>
            <w:top w:val="none" w:sz="0" w:space="0" w:color="auto"/>
            <w:left w:val="none" w:sz="0" w:space="0" w:color="auto"/>
            <w:bottom w:val="none" w:sz="0" w:space="0" w:color="auto"/>
            <w:right w:val="none" w:sz="0" w:space="0" w:color="auto"/>
          </w:divBdr>
        </w:div>
        <w:div w:id="1384795521">
          <w:marLeft w:val="0"/>
          <w:marRight w:val="0"/>
          <w:marTop w:val="0"/>
          <w:marBottom w:val="0"/>
          <w:divBdr>
            <w:top w:val="none" w:sz="0" w:space="0" w:color="auto"/>
            <w:left w:val="none" w:sz="0" w:space="0" w:color="auto"/>
            <w:bottom w:val="none" w:sz="0" w:space="0" w:color="auto"/>
            <w:right w:val="none" w:sz="0" w:space="0" w:color="auto"/>
          </w:divBdr>
        </w:div>
        <w:div w:id="2090804640">
          <w:marLeft w:val="0"/>
          <w:marRight w:val="0"/>
          <w:marTop w:val="0"/>
          <w:marBottom w:val="0"/>
          <w:divBdr>
            <w:top w:val="none" w:sz="0" w:space="0" w:color="auto"/>
            <w:left w:val="none" w:sz="0" w:space="0" w:color="auto"/>
            <w:bottom w:val="none" w:sz="0" w:space="0" w:color="auto"/>
            <w:right w:val="none" w:sz="0" w:space="0" w:color="auto"/>
          </w:divBdr>
        </w:div>
        <w:div w:id="964166220">
          <w:marLeft w:val="0"/>
          <w:marRight w:val="0"/>
          <w:marTop w:val="0"/>
          <w:marBottom w:val="0"/>
          <w:divBdr>
            <w:top w:val="none" w:sz="0" w:space="0" w:color="auto"/>
            <w:left w:val="none" w:sz="0" w:space="0" w:color="auto"/>
            <w:bottom w:val="none" w:sz="0" w:space="0" w:color="auto"/>
            <w:right w:val="none" w:sz="0" w:space="0" w:color="auto"/>
          </w:divBdr>
        </w:div>
        <w:div w:id="1070352351">
          <w:marLeft w:val="0"/>
          <w:marRight w:val="0"/>
          <w:marTop w:val="0"/>
          <w:marBottom w:val="0"/>
          <w:divBdr>
            <w:top w:val="none" w:sz="0" w:space="0" w:color="auto"/>
            <w:left w:val="none" w:sz="0" w:space="0" w:color="auto"/>
            <w:bottom w:val="none" w:sz="0" w:space="0" w:color="auto"/>
            <w:right w:val="none" w:sz="0" w:space="0" w:color="auto"/>
          </w:divBdr>
        </w:div>
        <w:div w:id="776024475">
          <w:marLeft w:val="0"/>
          <w:marRight w:val="0"/>
          <w:marTop w:val="0"/>
          <w:marBottom w:val="0"/>
          <w:divBdr>
            <w:top w:val="none" w:sz="0" w:space="0" w:color="auto"/>
            <w:left w:val="none" w:sz="0" w:space="0" w:color="auto"/>
            <w:bottom w:val="none" w:sz="0" w:space="0" w:color="auto"/>
            <w:right w:val="none" w:sz="0" w:space="0" w:color="auto"/>
          </w:divBdr>
        </w:div>
        <w:div w:id="1219900070">
          <w:marLeft w:val="0"/>
          <w:marRight w:val="0"/>
          <w:marTop w:val="0"/>
          <w:marBottom w:val="0"/>
          <w:divBdr>
            <w:top w:val="none" w:sz="0" w:space="0" w:color="auto"/>
            <w:left w:val="none" w:sz="0" w:space="0" w:color="auto"/>
            <w:bottom w:val="none" w:sz="0" w:space="0" w:color="auto"/>
            <w:right w:val="none" w:sz="0" w:space="0" w:color="auto"/>
          </w:divBdr>
        </w:div>
        <w:div w:id="572659914">
          <w:marLeft w:val="0"/>
          <w:marRight w:val="0"/>
          <w:marTop w:val="0"/>
          <w:marBottom w:val="0"/>
          <w:divBdr>
            <w:top w:val="none" w:sz="0" w:space="0" w:color="auto"/>
            <w:left w:val="none" w:sz="0" w:space="0" w:color="auto"/>
            <w:bottom w:val="none" w:sz="0" w:space="0" w:color="auto"/>
            <w:right w:val="none" w:sz="0" w:space="0" w:color="auto"/>
          </w:divBdr>
        </w:div>
        <w:div w:id="9723672">
          <w:marLeft w:val="0"/>
          <w:marRight w:val="0"/>
          <w:marTop w:val="0"/>
          <w:marBottom w:val="0"/>
          <w:divBdr>
            <w:top w:val="none" w:sz="0" w:space="0" w:color="auto"/>
            <w:left w:val="none" w:sz="0" w:space="0" w:color="auto"/>
            <w:bottom w:val="none" w:sz="0" w:space="0" w:color="auto"/>
            <w:right w:val="none" w:sz="0" w:space="0" w:color="auto"/>
          </w:divBdr>
        </w:div>
        <w:div w:id="797333829">
          <w:marLeft w:val="0"/>
          <w:marRight w:val="0"/>
          <w:marTop w:val="0"/>
          <w:marBottom w:val="0"/>
          <w:divBdr>
            <w:top w:val="none" w:sz="0" w:space="0" w:color="auto"/>
            <w:left w:val="none" w:sz="0" w:space="0" w:color="auto"/>
            <w:bottom w:val="none" w:sz="0" w:space="0" w:color="auto"/>
            <w:right w:val="none" w:sz="0" w:space="0" w:color="auto"/>
          </w:divBdr>
        </w:div>
        <w:div w:id="906190494">
          <w:marLeft w:val="0"/>
          <w:marRight w:val="0"/>
          <w:marTop w:val="0"/>
          <w:marBottom w:val="0"/>
          <w:divBdr>
            <w:top w:val="none" w:sz="0" w:space="0" w:color="auto"/>
            <w:left w:val="none" w:sz="0" w:space="0" w:color="auto"/>
            <w:bottom w:val="none" w:sz="0" w:space="0" w:color="auto"/>
            <w:right w:val="none" w:sz="0" w:space="0" w:color="auto"/>
          </w:divBdr>
        </w:div>
        <w:div w:id="2139519580">
          <w:marLeft w:val="0"/>
          <w:marRight w:val="0"/>
          <w:marTop w:val="0"/>
          <w:marBottom w:val="0"/>
          <w:divBdr>
            <w:top w:val="none" w:sz="0" w:space="0" w:color="auto"/>
            <w:left w:val="none" w:sz="0" w:space="0" w:color="auto"/>
            <w:bottom w:val="none" w:sz="0" w:space="0" w:color="auto"/>
            <w:right w:val="none" w:sz="0" w:space="0" w:color="auto"/>
          </w:divBdr>
        </w:div>
        <w:div w:id="356661585">
          <w:marLeft w:val="0"/>
          <w:marRight w:val="0"/>
          <w:marTop w:val="0"/>
          <w:marBottom w:val="0"/>
          <w:divBdr>
            <w:top w:val="none" w:sz="0" w:space="0" w:color="auto"/>
            <w:left w:val="none" w:sz="0" w:space="0" w:color="auto"/>
            <w:bottom w:val="none" w:sz="0" w:space="0" w:color="auto"/>
            <w:right w:val="none" w:sz="0" w:space="0" w:color="auto"/>
          </w:divBdr>
        </w:div>
        <w:div w:id="57174888">
          <w:marLeft w:val="0"/>
          <w:marRight w:val="0"/>
          <w:marTop w:val="0"/>
          <w:marBottom w:val="0"/>
          <w:divBdr>
            <w:top w:val="none" w:sz="0" w:space="0" w:color="auto"/>
            <w:left w:val="none" w:sz="0" w:space="0" w:color="auto"/>
            <w:bottom w:val="none" w:sz="0" w:space="0" w:color="auto"/>
            <w:right w:val="none" w:sz="0" w:space="0" w:color="auto"/>
          </w:divBdr>
        </w:div>
        <w:div w:id="1977684933">
          <w:marLeft w:val="0"/>
          <w:marRight w:val="0"/>
          <w:marTop w:val="0"/>
          <w:marBottom w:val="0"/>
          <w:divBdr>
            <w:top w:val="none" w:sz="0" w:space="0" w:color="auto"/>
            <w:left w:val="none" w:sz="0" w:space="0" w:color="auto"/>
            <w:bottom w:val="none" w:sz="0" w:space="0" w:color="auto"/>
            <w:right w:val="none" w:sz="0" w:space="0" w:color="auto"/>
          </w:divBdr>
        </w:div>
        <w:div w:id="1735618848">
          <w:marLeft w:val="0"/>
          <w:marRight w:val="0"/>
          <w:marTop w:val="0"/>
          <w:marBottom w:val="0"/>
          <w:divBdr>
            <w:top w:val="none" w:sz="0" w:space="0" w:color="auto"/>
            <w:left w:val="none" w:sz="0" w:space="0" w:color="auto"/>
            <w:bottom w:val="none" w:sz="0" w:space="0" w:color="auto"/>
            <w:right w:val="none" w:sz="0" w:space="0" w:color="auto"/>
          </w:divBdr>
        </w:div>
        <w:div w:id="312174786">
          <w:marLeft w:val="0"/>
          <w:marRight w:val="0"/>
          <w:marTop w:val="0"/>
          <w:marBottom w:val="0"/>
          <w:divBdr>
            <w:top w:val="none" w:sz="0" w:space="0" w:color="auto"/>
            <w:left w:val="none" w:sz="0" w:space="0" w:color="auto"/>
            <w:bottom w:val="none" w:sz="0" w:space="0" w:color="auto"/>
            <w:right w:val="none" w:sz="0" w:space="0" w:color="auto"/>
          </w:divBdr>
        </w:div>
        <w:div w:id="1097939837">
          <w:marLeft w:val="0"/>
          <w:marRight w:val="0"/>
          <w:marTop w:val="0"/>
          <w:marBottom w:val="0"/>
          <w:divBdr>
            <w:top w:val="none" w:sz="0" w:space="0" w:color="auto"/>
            <w:left w:val="none" w:sz="0" w:space="0" w:color="auto"/>
            <w:bottom w:val="none" w:sz="0" w:space="0" w:color="auto"/>
            <w:right w:val="none" w:sz="0" w:space="0" w:color="auto"/>
          </w:divBdr>
        </w:div>
        <w:div w:id="1235630122">
          <w:marLeft w:val="0"/>
          <w:marRight w:val="0"/>
          <w:marTop w:val="0"/>
          <w:marBottom w:val="0"/>
          <w:divBdr>
            <w:top w:val="none" w:sz="0" w:space="0" w:color="auto"/>
            <w:left w:val="none" w:sz="0" w:space="0" w:color="auto"/>
            <w:bottom w:val="none" w:sz="0" w:space="0" w:color="auto"/>
            <w:right w:val="none" w:sz="0" w:space="0" w:color="auto"/>
          </w:divBdr>
        </w:div>
        <w:div w:id="697855390">
          <w:marLeft w:val="0"/>
          <w:marRight w:val="0"/>
          <w:marTop w:val="0"/>
          <w:marBottom w:val="0"/>
          <w:divBdr>
            <w:top w:val="none" w:sz="0" w:space="0" w:color="auto"/>
            <w:left w:val="none" w:sz="0" w:space="0" w:color="auto"/>
            <w:bottom w:val="none" w:sz="0" w:space="0" w:color="auto"/>
            <w:right w:val="none" w:sz="0" w:space="0" w:color="auto"/>
          </w:divBdr>
        </w:div>
        <w:div w:id="1728646974">
          <w:marLeft w:val="0"/>
          <w:marRight w:val="0"/>
          <w:marTop w:val="0"/>
          <w:marBottom w:val="0"/>
          <w:divBdr>
            <w:top w:val="none" w:sz="0" w:space="0" w:color="auto"/>
            <w:left w:val="none" w:sz="0" w:space="0" w:color="auto"/>
            <w:bottom w:val="none" w:sz="0" w:space="0" w:color="auto"/>
            <w:right w:val="none" w:sz="0" w:space="0" w:color="auto"/>
          </w:divBdr>
        </w:div>
        <w:div w:id="42607272">
          <w:marLeft w:val="0"/>
          <w:marRight w:val="0"/>
          <w:marTop w:val="0"/>
          <w:marBottom w:val="0"/>
          <w:divBdr>
            <w:top w:val="none" w:sz="0" w:space="0" w:color="auto"/>
            <w:left w:val="none" w:sz="0" w:space="0" w:color="auto"/>
            <w:bottom w:val="none" w:sz="0" w:space="0" w:color="auto"/>
            <w:right w:val="none" w:sz="0" w:space="0" w:color="auto"/>
          </w:divBdr>
        </w:div>
        <w:div w:id="685400934">
          <w:marLeft w:val="0"/>
          <w:marRight w:val="0"/>
          <w:marTop w:val="0"/>
          <w:marBottom w:val="0"/>
          <w:divBdr>
            <w:top w:val="none" w:sz="0" w:space="0" w:color="auto"/>
            <w:left w:val="none" w:sz="0" w:space="0" w:color="auto"/>
            <w:bottom w:val="none" w:sz="0" w:space="0" w:color="auto"/>
            <w:right w:val="none" w:sz="0" w:space="0" w:color="auto"/>
          </w:divBdr>
        </w:div>
        <w:div w:id="82723583">
          <w:marLeft w:val="0"/>
          <w:marRight w:val="0"/>
          <w:marTop w:val="0"/>
          <w:marBottom w:val="0"/>
          <w:divBdr>
            <w:top w:val="none" w:sz="0" w:space="0" w:color="auto"/>
            <w:left w:val="none" w:sz="0" w:space="0" w:color="auto"/>
            <w:bottom w:val="none" w:sz="0" w:space="0" w:color="auto"/>
            <w:right w:val="none" w:sz="0" w:space="0" w:color="auto"/>
          </w:divBdr>
        </w:div>
        <w:div w:id="596523556">
          <w:marLeft w:val="0"/>
          <w:marRight w:val="0"/>
          <w:marTop w:val="0"/>
          <w:marBottom w:val="0"/>
          <w:divBdr>
            <w:top w:val="none" w:sz="0" w:space="0" w:color="auto"/>
            <w:left w:val="none" w:sz="0" w:space="0" w:color="auto"/>
            <w:bottom w:val="none" w:sz="0" w:space="0" w:color="auto"/>
            <w:right w:val="none" w:sz="0" w:space="0" w:color="auto"/>
          </w:divBdr>
        </w:div>
        <w:div w:id="390619579">
          <w:marLeft w:val="0"/>
          <w:marRight w:val="0"/>
          <w:marTop w:val="0"/>
          <w:marBottom w:val="0"/>
          <w:divBdr>
            <w:top w:val="none" w:sz="0" w:space="0" w:color="auto"/>
            <w:left w:val="none" w:sz="0" w:space="0" w:color="auto"/>
            <w:bottom w:val="none" w:sz="0" w:space="0" w:color="auto"/>
            <w:right w:val="none" w:sz="0" w:space="0" w:color="auto"/>
          </w:divBdr>
        </w:div>
        <w:div w:id="292443359">
          <w:marLeft w:val="0"/>
          <w:marRight w:val="0"/>
          <w:marTop w:val="0"/>
          <w:marBottom w:val="0"/>
          <w:divBdr>
            <w:top w:val="none" w:sz="0" w:space="0" w:color="auto"/>
            <w:left w:val="none" w:sz="0" w:space="0" w:color="auto"/>
            <w:bottom w:val="none" w:sz="0" w:space="0" w:color="auto"/>
            <w:right w:val="none" w:sz="0" w:space="0" w:color="auto"/>
          </w:divBdr>
        </w:div>
        <w:div w:id="41561599">
          <w:marLeft w:val="0"/>
          <w:marRight w:val="0"/>
          <w:marTop w:val="0"/>
          <w:marBottom w:val="0"/>
          <w:divBdr>
            <w:top w:val="none" w:sz="0" w:space="0" w:color="auto"/>
            <w:left w:val="none" w:sz="0" w:space="0" w:color="auto"/>
            <w:bottom w:val="none" w:sz="0" w:space="0" w:color="auto"/>
            <w:right w:val="none" w:sz="0" w:space="0" w:color="auto"/>
          </w:divBdr>
        </w:div>
        <w:div w:id="1074626380">
          <w:marLeft w:val="0"/>
          <w:marRight w:val="0"/>
          <w:marTop w:val="0"/>
          <w:marBottom w:val="0"/>
          <w:divBdr>
            <w:top w:val="none" w:sz="0" w:space="0" w:color="auto"/>
            <w:left w:val="none" w:sz="0" w:space="0" w:color="auto"/>
            <w:bottom w:val="none" w:sz="0" w:space="0" w:color="auto"/>
            <w:right w:val="none" w:sz="0" w:space="0" w:color="auto"/>
          </w:divBdr>
        </w:div>
        <w:div w:id="877473443">
          <w:marLeft w:val="0"/>
          <w:marRight w:val="0"/>
          <w:marTop w:val="0"/>
          <w:marBottom w:val="0"/>
          <w:divBdr>
            <w:top w:val="none" w:sz="0" w:space="0" w:color="auto"/>
            <w:left w:val="none" w:sz="0" w:space="0" w:color="auto"/>
            <w:bottom w:val="none" w:sz="0" w:space="0" w:color="auto"/>
            <w:right w:val="none" w:sz="0" w:space="0" w:color="auto"/>
          </w:divBdr>
        </w:div>
        <w:div w:id="304091599">
          <w:marLeft w:val="0"/>
          <w:marRight w:val="0"/>
          <w:marTop w:val="0"/>
          <w:marBottom w:val="0"/>
          <w:divBdr>
            <w:top w:val="none" w:sz="0" w:space="0" w:color="auto"/>
            <w:left w:val="none" w:sz="0" w:space="0" w:color="auto"/>
            <w:bottom w:val="none" w:sz="0" w:space="0" w:color="auto"/>
            <w:right w:val="none" w:sz="0" w:space="0" w:color="auto"/>
          </w:divBdr>
        </w:div>
        <w:div w:id="1338077963">
          <w:marLeft w:val="0"/>
          <w:marRight w:val="0"/>
          <w:marTop w:val="0"/>
          <w:marBottom w:val="0"/>
          <w:divBdr>
            <w:top w:val="none" w:sz="0" w:space="0" w:color="auto"/>
            <w:left w:val="none" w:sz="0" w:space="0" w:color="auto"/>
            <w:bottom w:val="none" w:sz="0" w:space="0" w:color="auto"/>
            <w:right w:val="none" w:sz="0" w:space="0" w:color="auto"/>
          </w:divBdr>
        </w:div>
        <w:div w:id="2115051484">
          <w:marLeft w:val="0"/>
          <w:marRight w:val="0"/>
          <w:marTop w:val="0"/>
          <w:marBottom w:val="0"/>
          <w:divBdr>
            <w:top w:val="none" w:sz="0" w:space="0" w:color="auto"/>
            <w:left w:val="none" w:sz="0" w:space="0" w:color="auto"/>
            <w:bottom w:val="none" w:sz="0" w:space="0" w:color="auto"/>
            <w:right w:val="none" w:sz="0" w:space="0" w:color="auto"/>
          </w:divBdr>
        </w:div>
        <w:div w:id="1375811859">
          <w:marLeft w:val="0"/>
          <w:marRight w:val="0"/>
          <w:marTop w:val="0"/>
          <w:marBottom w:val="0"/>
          <w:divBdr>
            <w:top w:val="none" w:sz="0" w:space="0" w:color="auto"/>
            <w:left w:val="none" w:sz="0" w:space="0" w:color="auto"/>
            <w:bottom w:val="none" w:sz="0" w:space="0" w:color="auto"/>
            <w:right w:val="none" w:sz="0" w:space="0" w:color="auto"/>
          </w:divBdr>
        </w:div>
        <w:div w:id="957218897">
          <w:marLeft w:val="0"/>
          <w:marRight w:val="0"/>
          <w:marTop w:val="0"/>
          <w:marBottom w:val="0"/>
          <w:divBdr>
            <w:top w:val="none" w:sz="0" w:space="0" w:color="auto"/>
            <w:left w:val="none" w:sz="0" w:space="0" w:color="auto"/>
            <w:bottom w:val="none" w:sz="0" w:space="0" w:color="auto"/>
            <w:right w:val="none" w:sz="0" w:space="0" w:color="auto"/>
          </w:divBdr>
        </w:div>
        <w:div w:id="1944217668">
          <w:marLeft w:val="0"/>
          <w:marRight w:val="0"/>
          <w:marTop w:val="0"/>
          <w:marBottom w:val="0"/>
          <w:divBdr>
            <w:top w:val="none" w:sz="0" w:space="0" w:color="auto"/>
            <w:left w:val="none" w:sz="0" w:space="0" w:color="auto"/>
            <w:bottom w:val="none" w:sz="0" w:space="0" w:color="auto"/>
            <w:right w:val="none" w:sz="0" w:space="0" w:color="auto"/>
          </w:divBdr>
        </w:div>
        <w:div w:id="200824987">
          <w:marLeft w:val="0"/>
          <w:marRight w:val="0"/>
          <w:marTop w:val="0"/>
          <w:marBottom w:val="0"/>
          <w:divBdr>
            <w:top w:val="none" w:sz="0" w:space="0" w:color="auto"/>
            <w:left w:val="none" w:sz="0" w:space="0" w:color="auto"/>
            <w:bottom w:val="none" w:sz="0" w:space="0" w:color="auto"/>
            <w:right w:val="none" w:sz="0" w:space="0" w:color="auto"/>
          </w:divBdr>
        </w:div>
        <w:div w:id="2012565891">
          <w:marLeft w:val="0"/>
          <w:marRight w:val="0"/>
          <w:marTop w:val="0"/>
          <w:marBottom w:val="0"/>
          <w:divBdr>
            <w:top w:val="none" w:sz="0" w:space="0" w:color="auto"/>
            <w:left w:val="none" w:sz="0" w:space="0" w:color="auto"/>
            <w:bottom w:val="none" w:sz="0" w:space="0" w:color="auto"/>
            <w:right w:val="none" w:sz="0" w:space="0" w:color="auto"/>
          </w:divBdr>
        </w:div>
        <w:div w:id="1523517903">
          <w:marLeft w:val="0"/>
          <w:marRight w:val="0"/>
          <w:marTop w:val="0"/>
          <w:marBottom w:val="0"/>
          <w:divBdr>
            <w:top w:val="none" w:sz="0" w:space="0" w:color="auto"/>
            <w:left w:val="none" w:sz="0" w:space="0" w:color="auto"/>
            <w:bottom w:val="none" w:sz="0" w:space="0" w:color="auto"/>
            <w:right w:val="none" w:sz="0" w:space="0" w:color="auto"/>
          </w:divBdr>
        </w:div>
        <w:div w:id="1161895243">
          <w:marLeft w:val="0"/>
          <w:marRight w:val="0"/>
          <w:marTop w:val="0"/>
          <w:marBottom w:val="0"/>
          <w:divBdr>
            <w:top w:val="none" w:sz="0" w:space="0" w:color="auto"/>
            <w:left w:val="none" w:sz="0" w:space="0" w:color="auto"/>
            <w:bottom w:val="none" w:sz="0" w:space="0" w:color="auto"/>
            <w:right w:val="none" w:sz="0" w:space="0" w:color="auto"/>
          </w:divBdr>
        </w:div>
        <w:div w:id="1601376776">
          <w:marLeft w:val="0"/>
          <w:marRight w:val="0"/>
          <w:marTop w:val="0"/>
          <w:marBottom w:val="0"/>
          <w:divBdr>
            <w:top w:val="none" w:sz="0" w:space="0" w:color="auto"/>
            <w:left w:val="none" w:sz="0" w:space="0" w:color="auto"/>
            <w:bottom w:val="none" w:sz="0" w:space="0" w:color="auto"/>
            <w:right w:val="none" w:sz="0" w:space="0" w:color="auto"/>
          </w:divBdr>
        </w:div>
        <w:div w:id="625702386">
          <w:marLeft w:val="0"/>
          <w:marRight w:val="0"/>
          <w:marTop w:val="0"/>
          <w:marBottom w:val="0"/>
          <w:divBdr>
            <w:top w:val="none" w:sz="0" w:space="0" w:color="auto"/>
            <w:left w:val="none" w:sz="0" w:space="0" w:color="auto"/>
            <w:bottom w:val="none" w:sz="0" w:space="0" w:color="auto"/>
            <w:right w:val="none" w:sz="0" w:space="0" w:color="auto"/>
          </w:divBdr>
        </w:div>
        <w:div w:id="1556357964">
          <w:marLeft w:val="0"/>
          <w:marRight w:val="0"/>
          <w:marTop w:val="0"/>
          <w:marBottom w:val="0"/>
          <w:divBdr>
            <w:top w:val="none" w:sz="0" w:space="0" w:color="auto"/>
            <w:left w:val="none" w:sz="0" w:space="0" w:color="auto"/>
            <w:bottom w:val="none" w:sz="0" w:space="0" w:color="auto"/>
            <w:right w:val="none" w:sz="0" w:space="0" w:color="auto"/>
          </w:divBdr>
        </w:div>
        <w:div w:id="2075930680">
          <w:marLeft w:val="0"/>
          <w:marRight w:val="0"/>
          <w:marTop w:val="0"/>
          <w:marBottom w:val="0"/>
          <w:divBdr>
            <w:top w:val="none" w:sz="0" w:space="0" w:color="auto"/>
            <w:left w:val="none" w:sz="0" w:space="0" w:color="auto"/>
            <w:bottom w:val="none" w:sz="0" w:space="0" w:color="auto"/>
            <w:right w:val="none" w:sz="0" w:space="0" w:color="auto"/>
          </w:divBdr>
        </w:div>
        <w:div w:id="1531338009">
          <w:marLeft w:val="0"/>
          <w:marRight w:val="0"/>
          <w:marTop w:val="0"/>
          <w:marBottom w:val="0"/>
          <w:divBdr>
            <w:top w:val="none" w:sz="0" w:space="0" w:color="auto"/>
            <w:left w:val="none" w:sz="0" w:space="0" w:color="auto"/>
            <w:bottom w:val="none" w:sz="0" w:space="0" w:color="auto"/>
            <w:right w:val="none" w:sz="0" w:space="0" w:color="auto"/>
          </w:divBdr>
        </w:div>
        <w:div w:id="592321844">
          <w:marLeft w:val="0"/>
          <w:marRight w:val="0"/>
          <w:marTop w:val="0"/>
          <w:marBottom w:val="0"/>
          <w:divBdr>
            <w:top w:val="none" w:sz="0" w:space="0" w:color="auto"/>
            <w:left w:val="none" w:sz="0" w:space="0" w:color="auto"/>
            <w:bottom w:val="none" w:sz="0" w:space="0" w:color="auto"/>
            <w:right w:val="none" w:sz="0" w:space="0" w:color="auto"/>
          </w:divBdr>
        </w:div>
        <w:div w:id="1486361899">
          <w:marLeft w:val="0"/>
          <w:marRight w:val="0"/>
          <w:marTop w:val="0"/>
          <w:marBottom w:val="0"/>
          <w:divBdr>
            <w:top w:val="none" w:sz="0" w:space="0" w:color="auto"/>
            <w:left w:val="none" w:sz="0" w:space="0" w:color="auto"/>
            <w:bottom w:val="none" w:sz="0" w:space="0" w:color="auto"/>
            <w:right w:val="none" w:sz="0" w:space="0" w:color="auto"/>
          </w:divBdr>
        </w:div>
        <w:div w:id="368650535">
          <w:marLeft w:val="0"/>
          <w:marRight w:val="0"/>
          <w:marTop w:val="0"/>
          <w:marBottom w:val="0"/>
          <w:divBdr>
            <w:top w:val="none" w:sz="0" w:space="0" w:color="auto"/>
            <w:left w:val="none" w:sz="0" w:space="0" w:color="auto"/>
            <w:bottom w:val="none" w:sz="0" w:space="0" w:color="auto"/>
            <w:right w:val="none" w:sz="0" w:space="0" w:color="auto"/>
          </w:divBdr>
        </w:div>
        <w:div w:id="1279097349">
          <w:marLeft w:val="0"/>
          <w:marRight w:val="0"/>
          <w:marTop w:val="0"/>
          <w:marBottom w:val="0"/>
          <w:divBdr>
            <w:top w:val="none" w:sz="0" w:space="0" w:color="auto"/>
            <w:left w:val="none" w:sz="0" w:space="0" w:color="auto"/>
            <w:bottom w:val="none" w:sz="0" w:space="0" w:color="auto"/>
            <w:right w:val="none" w:sz="0" w:space="0" w:color="auto"/>
          </w:divBdr>
        </w:div>
        <w:div w:id="980771747">
          <w:marLeft w:val="0"/>
          <w:marRight w:val="0"/>
          <w:marTop w:val="0"/>
          <w:marBottom w:val="0"/>
          <w:divBdr>
            <w:top w:val="none" w:sz="0" w:space="0" w:color="auto"/>
            <w:left w:val="none" w:sz="0" w:space="0" w:color="auto"/>
            <w:bottom w:val="none" w:sz="0" w:space="0" w:color="auto"/>
            <w:right w:val="none" w:sz="0" w:space="0" w:color="auto"/>
          </w:divBdr>
        </w:div>
        <w:div w:id="21251031">
          <w:marLeft w:val="0"/>
          <w:marRight w:val="0"/>
          <w:marTop w:val="0"/>
          <w:marBottom w:val="0"/>
          <w:divBdr>
            <w:top w:val="none" w:sz="0" w:space="0" w:color="auto"/>
            <w:left w:val="none" w:sz="0" w:space="0" w:color="auto"/>
            <w:bottom w:val="none" w:sz="0" w:space="0" w:color="auto"/>
            <w:right w:val="none" w:sz="0" w:space="0" w:color="auto"/>
          </w:divBdr>
        </w:div>
        <w:div w:id="190530750">
          <w:marLeft w:val="0"/>
          <w:marRight w:val="0"/>
          <w:marTop w:val="0"/>
          <w:marBottom w:val="0"/>
          <w:divBdr>
            <w:top w:val="none" w:sz="0" w:space="0" w:color="auto"/>
            <w:left w:val="none" w:sz="0" w:space="0" w:color="auto"/>
            <w:bottom w:val="none" w:sz="0" w:space="0" w:color="auto"/>
            <w:right w:val="none" w:sz="0" w:space="0" w:color="auto"/>
          </w:divBdr>
        </w:div>
        <w:div w:id="256989828">
          <w:marLeft w:val="0"/>
          <w:marRight w:val="0"/>
          <w:marTop w:val="0"/>
          <w:marBottom w:val="0"/>
          <w:divBdr>
            <w:top w:val="none" w:sz="0" w:space="0" w:color="auto"/>
            <w:left w:val="none" w:sz="0" w:space="0" w:color="auto"/>
            <w:bottom w:val="none" w:sz="0" w:space="0" w:color="auto"/>
            <w:right w:val="none" w:sz="0" w:space="0" w:color="auto"/>
          </w:divBdr>
        </w:div>
        <w:div w:id="557014637">
          <w:marLeft w:val="0"/>
          <w:marRight w:val="0"/>
          <w:marTop w:val="0"/>
          <w:marBottom w:val="0"/>
          <w:divBdr>
            <w:top w:val="none" w:sz="0" w:space="0" w:color="auto"/>
            <w:left w:val="none" w:sz="0" w:space="0" w:color="auto"/>
            <w:bottom w:val="none" w:sz="0" w:space="0" w:color="auto"/>
            <w:right w:val="none" w:sz="0" w:space="0" w:color="auto"/>
          </w:divBdr>
        </w:div>
        <w:div w:id="240136824">
          <w:marLeft w:val="0"/>
          <w:marRight w:val="0"/>
          <w:marTop w:val="0"/>
          <w:marBottom w:val="0"/>
          <w:divBdr>
            <w:top w:val="none" w:sz="0" w:space="0" w:color="auto"/>
            <w:left w:val="none" w:sz="0" w:space="0" w:color="auto"/>
            <w:bottom w:val="none" w:sz="0" w:space="0" w:color="auto"/>
            <w:right w:val="none" w:sz="0" w:space="0" w:color="auto"/>
          </w:divBdr>
        </w:div>
        <w:div w:id="885608300">
          <w:marLeft w:val="0"/>
          <w:marRight w:val="0"/>
          <w:marTop w:val="0"/>
          <w:marBottom w:val="0"/>
          <w:divBdr>
            <w:top w:val="none" w:sz="0" w:space="0" w:color="auto"/>
            <w:left w:val="none" w:sz="0" w:space="0" w:color="auto"/>
            <w:bottom w:val="none" w:sz="0" w:space="0" w:color="auto"/>
            <w:right w:val="none" w:sz="0" w:space="0" w:color="auto"/>
          </w:divBdr>
        </w:div>
        <w:div w:id="124543247">
          <w:marLeft w:val="0"/>
          <w:marRight w:val="0"/>
          <w:marTop w:val="0"/>
          <w:marBottom w:val="0"/>
          <w:divBdr>
            <w:top w:val="none" w:sz="0" w:space="0" w:color="auto"/>
            <w:left w:val="none" w:sz="0" w:space="0" w:color="auto"/>
            <w:bottom w:val="none" w:sz="0" w:space="0" w:color="auto"/>
            <w:right w:val="none" w:sz="0" w:space="0" w:color="auto"/>
          </w:divBdr>
        </w:div>
        <w:div w:id="796677790">
          <w:marLeft w:val="0"/>
          <w:marRight w:val="0"/>
          <w:marTop w:val="0"/>
          <w:marBottom w:val="0"/>
          <w:divBdr>
            <w:top w:val="none" w:sz="0" w:space="0" w:color="auto"/>
            <w:left w:val="none" w:sz="0" w:space="0" w:color="auto"/>
            <w:bottom w:val="none" w:sz="0" w:space="0" w:color="auto"/>
            <w:right w:val="none" w:sz="0" w:space="0" w:color="auto"/>
          </w:divBdr>
        </w:div>
        <w:div w:id="348458164">
          <w:marLeft w:val="0"/>
          <w:marRight w:val="0"/>
          <w:marTop w:val="0"/>
          <w:marBottom w:val="0"/>
          <w:divBdr>
            <w:top w:val="none" w:sz="0" w:space="0" w:color="auto"/>
            <w:left w:val="none" w:sz="0" w:space="0" w:color="auto"/>
            <w:bottom w:val="none" w:sz="0" w:space="0" w:color="auto"/>
            <w:right w:val="none" w:sz="0" w:space="0" w:color="auto"/>
          </w:divBdr>
        </w:div>
        <w:div w:id="1442725070">
          <w:marLeft w:val="0"/>
          <w:marRight w:val="0"/>
          <w:marTop w:val="0"/>
          <w:marBottom w:val="0"/>
          <w:divBdr>
            <w:top w:val="none" w:sz="0" w:space="0" w:color="auto"/>
            <w:left w:val="none" w:sz="0" w:space="0" w:color="auto"/>
            <w:bottom w:val="none" w:sz="0" w:space="0" w:color="auto"/>
            <w:right w:val="none" w:sz="0" w:space="0" w:color="auto"/>
          </w:divBdr>
        </w:div>
        <w:div w:id="1574000859">
          <w:marLeft w:val="0"/>
          <w:marRight w:val="0"/>
          <w:marTop w:val="0"/>
          <w:marBottom w:val="0"/>
          <w:divBdr>
            <w:top w:val="none" w:sz="0" w:space="0" w:color="auto"/>
            <w:left w:val="none" w:sz="0" w:space="0" w:color="auto"/>
            <w:bottom w:val="none" w:sz="0" w:space="0" w:color="auto"/>
            <w:right w:val="none" w:sz="0" w:space="0" w:color="auto"/>
          </w:divBdr>
        </w:div>
        <w:div w:id="1505435964">
          <w:marLeft w:val="0"/>
          <w:marRight w:val="0"/>
          <w:marTop w:val="0"/>
          <w:marBottom w:val="0"/>
          <w:divBdr>
            <w:top w:val="none" w:sz="0" w:space="0" w:color="auto"/>
            <w:left w:val="none" w:sz="0" w:space="0" w:color="auto"/>
            <w:bottom w:val="none" w:sz="0" w:space="0" w:color="auto"/>
            <w:right w:val="none" w:sz="0" w:space="0" w:color="auto"/>
          </w:divBdr>
        </w:div>
        <w:div w:id="52780659">
          <w:marLeft w:val="0"/>
          <w:marRight w:val="0"/>
          <w:marTop w:val="0"/>
          <w:marBottom w:val="0"/>
          <w:divBdr>
            <w:top w:val="none" w:sz="0" w:space="0" w:color="auto"/>
            <w:left w:val="none" w:sz="0" w:space="0" w:color="auto"/>
            <w:bottom w:val="none" w:sz="0" w:space="0" w:color="auto"/>
            <w:right w:val="none" w:sz="0" w:space="0" w:color="auto"/>
          </w:divBdr>
        </w:div>
        <w:div w:id="2026246485">
          <w:marLeft w:val="0"/>
          <w:marRight w:val="0"/>
          <w:marTop w:val="0"/>
          <w:marBottom w:val="0"/>
          <w:divBdr>
            <w:top w:val="none" w:sz="0" w:space="0" w:color="auto"/>
            <w:left w:val="none" w:sz="0" w:space="0" w:color="auto"/>
            <w:bottom w:val="none" w:sz="0" w:space="0" w:color="auto"/>
            <w:right w:val="none" w:sz="0" w:space="0" w:color="auto"/>
          </w:divBdr>
        </w:div>
        <w:div w:id="41833549">
          <w:marLeft w:val="0"/>
          <w:marRight w:val="0"/>
          <w:marTop w:val="0"/>
          <w:marBottom w:val="0"/>
          <w:divBdr>
            <w:top w:val="none" w:sz="0" w:space="0" w:color="auto"/>
            <w:left w:val="none" w:sz="0" w:space="0" w:color="auto"/>
            <w:bottom w:val="none" w:sz="0" w:space="0" w:color="auto"/>
            <w:right w:val="none" w:sz="0" w:space="0" w:color="auto"/>
          </w:divBdr>
        </w:div>
        <w:div w:id="886264152">
          <w:marLeft w:val="0"/>
          <w:marRight w:val="0"/>
          <w:marTop w:val="0"/>
          <w:marBottom w:val="0"/>
          <w:divBdr>
            <w:top w:val="none" w:sz="0" w:space="0" w:color="auto"/>
            <w:left w:val="none" w:sz="0" w:space="0" w:color="auto"/>
            <w:bottom w:val="none" w:sz="0" w:space="0" w:color="auto"/>
            <w:right w:val="none" w:sz="0" w:space="0" w:color="auto"/>
          </w:divBdr>
        </w:div>
        <w:div w:id="873887348">
          <w:marLeft w:val="0"/>
          <w:marRight w:val="0"/>
          <w:marTop w:val="0"/>
          <w:marBottom w:val="0"/>
          <w:divBdr>
            <w:top w:val="none" w:sz="0" w:space="0" w:color="auto"/>
            <w:left w:val="none" w:sz="0" w:space="0" w:color="auto"/>
            <w:bottom w:val="none" w:sz="0" w:space="0" w:color="auto"/>
            <w:right w:val="none" w:sz="0" w:space="0" w:color="auto"/>
          </w:divBdr>
        </w:div>
        <w:div w:id="402335586">
          <w:marLeft w:val="0"/>
          <w:marRight w:val="0"/>
          <w:marTop w:val="0"/>
          <w:marBottom w:val="0"/>
          <w:divBdr>
            <w:top w:val="none" w:sz="0" w:space="0" w:color="auto"/>
            <w:left w:val="none" w:sz="0" w:space="0" w:color="auto"/>
            <w:bottom w:val="none" w:sz="0" w:space="0" w:color="auto"/>
            <w:right w:val="none" w:sz="0" w:space="0" w:color="auto"/>
          </w:divBdr>
        </w:div>
        <w:div w:id="1632636279">
          <w:marLeft w:val="0"/>
          <w:marRight w:val="0"/>
          <w:marTop w:val="0"/>
          <w:marBottom w:val="0"/>
          <w:divBdr>
            <w:top w:val="none" w:sz="0" w:space="0" w:color="auto"/>
            <w:left w:val="none" w:sz="0" w:space="0" w:color="auto"/>
            <w:bottom w:val="none" w:sz="0" w:space="0" w:color="auto"/>
            <w:right w:val="none" w:sz="0" w:space="0" w:color="auto"/>
          </w:divBdr>
        </w:div>
        <w:div w:id="747383340">
          <w:marLeft w:val="0"/>
          <w:marRight w:val="0"/>
          <w:marTop w:val="0"/>
          <w:marBottom w:val="0"/>
          <w:divBdr>
            <w:top w:val="none" w:sz="0" w:space="0" w:color="auto"/>
            <w:left w:val="none" w:sz="0" w:space="0" w:color="auto"/>
            <w:bottom w:val="none" w:sz="0" w:space="0" w:color="auto"/>
            <w:right w:val="none" w:sz="0" w:space="0" w:color="auto"/>
          </w:divBdr>
        </w:div>
        <w:div w:id="1516188670">
          <w:marLeft w:val="0"/>
          <w:marRight w:val="0"/>
          <w:marTop w:val="0"/>
          <w:marBottom w:val="0"/>
          <w:divBdr>
            <w:top w:val="none" w:sz="0" w:space="0" w:color="auto"/>
            <w:left w:val="none" w:sz="0" w:space="0" w:color="auto"/>
            <w:bottom w:val="none" w:sz="0" w:space="0" w:color="auto"/>
            <w:right w:val="none" w:sz="0" w:space="0" w:color="auto"/>
          </w:divBdr>
        </w:div>
        <w:div w:id="904489668">
          <w:marLeft w:val="0"/>
          <w:marRight w:val="0"/>
          <w:marTop w:val="0"/>
          <w:marBottom w:val="0"/>
          <w:divBdr>
            <w:top w:val="none" w:sz="0" w:space="0" w:color="auto"/>
            <w:left w:val="none" w:sz="0" w:space="0" w:color="auto"/>
            <w:bottom w:val="none" w:sz="0" w:space="0" w:color="auto"/>
            <w:right w:val="none" w:sz="0" w:space="0" w:color="auto"/>
          </w:divBdr>
        </w:div>
        <w:div w:id="1846362919">
          <w:marLeft w:val="0"/>
          <w:marRight w:val="0"/>
          <w:marTop w:val="0"/>
          <w:marBottom w:val="0"/>
          <w:divBdr>
            <w:top w:val="none" w:sz="0" w:space="0" w:color="auto"/>
            <w:left w:val="none" w:sz="0" w:space="0" w:color="auto"/>
            <w:bottom w:val="none" w:sz="0" w:space="0" w:color="auto"/>
            <w:right w:val="none" w:sz="0" w:space="0" w:color="auto"/>
          </w:divBdr>
        </w:div>
        <w:div w:id="670645373">
          <w:marLeft w:val="0"/>
          <w:marRight w:val="0"/>
          <w:marTop w:val="0"/>
          <w:marBottom w:val="0"/>
          <w:divBdr>
            <w:top w:val="none" w:sz="0" w:space="0" w:color="auto"/>
            <w:left w:val="none" w:sz="0" w:space="0" w:color="auto"/>
            <w:bottom w:val="none" w:sz="0" w:space="0" w:color="auto"/>
            <w:right w:val="none" w:sz="0" w:space="0" w:color="auto"/>
          </w:divBdr>
        </w:div>
        <w:div w:id="583027880">
          <w:marLeft w:val="0"/>
          <w:marRight w:val="0"/>
          <w:marTop w:val="0"/>
          <w:marBottom w:val="0"/>
          <w:divBdr>
            <w:top w:val="none" w:sz="0" w:space="0" w:color="auto"/>
            <w:left w:val="none" w:sz="0" w:space="0" w:color="auto"/>
            <w:bottom w:val="none" w:sz="0" w:space="0" w:color="auto"/>
            <w:right w:val="none" w:sz="0" w:space="0" w:color="auto"/>
          </w:divBdr>
        </w:div>
        <w:div w:id="126242487">
          <w:marLeft w:val="0"/>
          <w:marRight w:val="0"/>
          <w:marTop w:val="0"/>
          <w:marBottom w:val="0"/>
          <w:divBdr>
            <w:top w:val="none" w:sz="0" w:space="0" w:color="auto"/>
            <w:left w:val="none" w:sz="0" w:space="0" w:color="auto"/>
            <w:bottom w:val="none" w:sz="0" w:space="0" w:color="auto"/>
            <w:right w:val="none" w:sz="0" w:space="0" w:color="auto"/>
          </w:divBdr>
        </w:div>
        <w:div w:id="612909068">
          <w:marLeft w:val="0"/>
          <w:marRight w:val="0"/>
          <w:marTop w:val="0"/>
          <w:marBottom w:val="0"/>
          <w:divBdr>
            <w:top w:val="none" w:sz="0" w:space="0" w:color="auto"/>
            <w:left w:val="none" w:sz="0" w:space="0" w:color="auto"/>
            <w:bottom w:val="none" w:sz="0" w:space="0" w:color="auto"/>
            <w:right w:val="none" w:sz="0" w:space="0" w:color="auto"/>
          </w:divBdr>
        </w:div>
        <w:div w:id="1054246">
          <w:marLeft w:val="0"/>
          <w:marRight w:val="0"/>
          <w:marTop w:val="0"/>
          <w:marBottom w:val="0"/>
          <w:divBdr>
            <w:top w:val="none" w:sz="0" w:space="0" w:color="auto"/>
            <w:left w:val="none" w:sz="0" w:space="0" w:color="auto"/>
            <w:bottom w:val="none" w:sz="0" w:space="0" w:color="auto"/>
            <w:right w:val="none" w:sz="0" w:space="0" w:color="auto"/>
          </w:divBdr>
        </w:div>
        <w:div w:id="1365518991">
          <w:marLeft w:val="0"/>
          <w:marRight w:val="0"/>
          <w:marTop w:val="0"/>
          <w:marBottom w:val="0"/>
          <w:divBdr>
            <w:top w:val="none" w:sz="0" w:space="0" w:color="auto"/>
            <w:left w:val="none" w:sz="0" w:space="0" w:color="auto"/>
            <w:bottom w:val="none" w:sz="0" w:space="0" w:color="auto"/>
            <w:right w:val="none" w:sz="0" w:space="0" w:color="auto"/>
          </w:divBdr>
        </w:div>
        <w:div w:id="454176624">
          <w:marLeft w:val="0"/>
          <w:marRight w:val="0"/>
          <w:marTop w:val="0"/>
          <w:marBottom w:val="0"/>
          <w:divBdr>
            <w:top w:val="none" w:sz="0" w:space="0" w:color="auto"/>
            <w:left w:val="none" w:sz="0" w:space="0" w:color="auto"/>
            <w:bottom w:val="none" w:sz="0" w:space="0" w:color="auto"/>
            <w:right w:val="none" w:sz="0" w:space="0" w:color="auto"/>
          </w:divBdr>
        </w:div>
        <w:div w:id="2132967162">
          <w:marLeft w:val="0"/>
          <w:marRight w:val="0"/>
          <w:marTop w:val="0"/>
          <w:marBottom w:val="0"/>
          <w:divBdr>
            <w:top w:val="none" w:sz="0" w:space="0" w:color="auto"/>
            <w:left w:val="none" w:sz="0" w:space="0" w:color="auto"/>
            <w:bottom w:val="none" w:sz="0" w:space="0" w:color="auto"/>
            <w:right w:val="none" w:sz="0" w:space="0" w:color="auto"/>
          </w:divBdr>
        </w:div>
        <w:div w:id="150798989">
          <w:marLeft w:val="0"/>
          <w:marRight w:val="0"/>
          <w:marTop w:val="0"/>
          <w:marBottom w:val="0"/>
          <w:divBdr>
            <w:top w:val="none" w:sz="0" w:space="0" w:color="auto"/>
            <w:left w:val="none" w:sz="0" w:space="0" w:color="auto"/>
            <w:bottom w:val="none" w:sz="0" w:space="0" w:color="auto"/>
            <w:right w:val="none" w:sz="0" w:space="0" w:color="auto"/>
          </w:divBdr>
        </w:div>
        <w:div w:id="1438519591">
          <w:marLeft w:val="0"/>
          <w:marRight w:val="0"/>
          <w:marTop w:val="0"/>
          <w:marBottom w:val="0"/>
          <w:divBdr>
            <w:top w:val="none" w:sz="0" w:space="0" w:color="auto"/>
            <w:left w:val="none" w:sz="0" w:space="0" w:color="auto"/>
            <w:bottom w:val="none" w:sz="0" w:space="0" w:color="auto"/>
            <w:right w:val="none" w:sz="0" w:space="0" w:color="auto"/>
          </w:divBdr>
        </w:div>
        <w:div w:id="655761097">
          <w:marLeft w:val="0"/>
          <w:marRight w:val="0"/>
          <w:marTop w:val="0"/>
          <w:marBottom w:val="0"/>
          <w:divBdr>
            <w:top w:val="none" w:sz="0" w:space="0" w:color="auto"/>
            <w:left w:val="none" w:sz="0" w:space="0" w:color="auto"/>
            <w:bottom w:val="none" w:sz="0" w:space="0" w:color="auto"/>
            <w:right w:val="none" w:sz="0" w:space="0" w:color="auto"/>
          </w:divBdr>
        </w:div>
        <w:div w:id="72240237">
          <w:marLeft w:val="0"/>
          <w:marRight w:val="0"/>
          <w:marTop w:val="0"/>
          <w:marBottom w:val="0"/>
          <w:divBdr>
            <w:top w:val="none" w:sz="0" w:space="0" w:color="auto"/>
            <w:left w:val="none" w:sz="0" w:space="0" w:color="auto"/>
            <w:bottom w:val="none" w:sz="0" w:space="0" w:color="auto"/>
            <w:right w:val="none" w:sz="0" w:space="0" w:color="auto"/>
          </w:divBdr>
        </w:div>
        <w:div w:id="78597227">
          <w:marLeft w:val="0"/>
          <w:marRight w:val="0"/>
          <w:marTop w:val="0"/>
          <w:marBottom w:val="0"/>
          <w:divBdr>
            <w:top w:val="none" w:sz="0" w:space="0" w:color="auto"/>
            <w:left w:val="none" w:sz="0" w:space="0" w:color="auto"/>
            <w:bottom w:val="none" w:sz="0" w:space="0" w:color="auto"/>
            <w:right w:val="none" w:sz="0" w:space="0" w:color="auto"/>
          </w:divBdr>
        </w:div>
        <w:div w:id="989794184">
          <w:marLeft w:val="0"/>
          <w:marRight w:val="0"/>
          <w:marTop w:val="0"/>
          <w:marBottom w:val="0"/>
          <w:divBdr>
            <w:top w:val="none" w:sz="0" w:space="0" w:color="auto"/>
            <w:left w:val="none" w:sz="0" w:space="0" w:color="auto"/>
            <w:bottom w:val="none" w:sz="0" w:space="0" w:color="auto"/>
            <w:right w:val="none" w:sz="0" w:space="0" w:color="auto"/>
          </w:divBdr>
        </w:div>
        <w:div w:id="1866938906">
          <w:marLeft w:val="0"/>
          <w:marRight w:val="0"/>
          <w:marTop w:val="0"/>
          <w:marBottom w:val="0"/>
          <w:divBdr>
            <w:top w:val="none" w:sz="0" w:space="0" w:color="auto"/>
            <w:left w:val="none" w:sz="0" w:space="0" w:color="auto"/>
            <w:bottom w:val="none" w:sz="0" w:space="0" w:color="auto"/>
            <w:right w:val="none" w:sz="0" w:space="0" w:color="auto"/>
          </w:divBdr>
        </w:div>
        <w:div w:id="196045102">
          <w:marLeft w:val="0"/>
          <w:marRight w:val="0"/>
          <w:marTop w:val="0"/>
          <w:marBottom w:val="0"/>
          <w:divBdr>
            <w:top w:val="none" w:sz="0" w:space="0" w:color="auto"/>
            <w:left w:val="none" w:sz="0" w:space="0" w:color="auto"/>
            <w:bottom w:val="none" w:sz="0" w:space="0" w:color="auto"/>
            <w:right w:val="none" w:sz="0" w:space="0" w:color="auto"/>
          </w:divBdr>
        </w:div>
        <w:div w:id="635373119">
          <w:marLeft w:val="0"/>
          <w:marRight w:val="0"/>
          <w:marTop w:val="0"/>
          <w:marBottom w:val="0"/>
          <w:divBdr>
            <w:top w:val="none" w:sz="0" w:space="0" w:color="auto"/>
            <w:left w:val="none" w:sz="0" w:space="0" w:color="auto"/>
            <w:bottom w:val="none" w:sz="0" w:space="0" w:color="auto"/>
            <w:right w:val="none" w:sz="0" w:space="0" w:color="auto"/>
          </w:divBdr>
        </w:div>
        <w:div w:id="809247968">
          <w:marLeft w:val="0"/>
          <w:marRight w:val="0"/>
          <w:marTop w:val="0"/>
          <w:marBottom w:val="0"/>
          <w:divBdr>
            <w:top w:val="none" w:sz="0" w:space="0" w:color="auto"/>
            <w:left w:val="none" w:sz="0" w:space="0" w:color="auto"/>
            <w:bottom w:val="none" w:sz="0" w:space="0" w:color="auto"/>
            <w:right w:val="none" w:sz="0" w:space="0" w:color="auto"/>
          </w:divBdr>
        </w:div>
        <w:div w:id="742530237">
          <w:marLeft w:val="0"/>
          <w:marRight w:val="0"/>
          <w:marTop w:val="0"/>
          <w:marBottom w:val="0"/>
          <w:divBdr>
            <w:top w:val="none" w:sz="0" w:space="0" w:color="auto"/>
            <w:left w:val="none" w:sz="0" w:space="0" w:color="auto"/>
            <w:bottom w:val="none" w:sz="0" w:space="0" w:color="auto"/>
            <w:right w:val="none" w:sz="0" w:space="0" w:color="auto"/>
          </w:divBdr>
        </w:div>
        <w:div w:id="373428804">
          <w:marLeft w:val="0"/>
          <w:marRight w:val="0"/>
          <w:marTop w:val="0"/>
          <w:marBottom w:val="0"/>
          <w:divBdr>
            <w:top w:val="none" w:sz="0" w:space="0" w:color="auto"/>
            <w:left w:val="none" w:sz="0" w:space="0" w:color="auto"/>
            <w:bottom w:val="none" w:sz="0" w:space="0" w:color="auto"/>
            <w:right w:val="none" w:sz="0" w:space="0" w:color="auto"/>
          </w:divBdr>
        </w:div>
        <w:div w:id="1237396100">
          <w:marLeft w:val="0"/>
          <w:marRight w:val="0"/>
          <w:marTop w:val="0"/>
          <w:marBottom w:val="0"/>
          <w:divBdr>
            <w:top w:val="none" w:sz="0" w:space="0" w:color="auto"/>
            <w:left w:val="none" w:sz="0" w:space="0" w:color="auto"/>
            <w:bottom w:val="none" w:sz="0" w:space="0" w:color="auto"/>
            <w:right w:val="none" w:sz="0" w:space="0" w:color="auto"/>
          </w:divBdr>
        </w:div>
        <w:div w:id="302203563">
          <w:marLeft w:val="0"/>
          <w:marRight w:val="0"/>
          <w:marTop w:val="0"/>
          <w:marBottom w:val="0"/>
          <w:divBdr>
            <w:top w:val="none" w:sz="0" w:space="0" w:color="auto"/>
            <w:left w:val="none" w:sz="0" w:space="0" w:color="auto"/>
            <w:bottom w:val="none" w:sz="0" w:space="0" w:color="auto"/>
            <w:right w:val="none" w:sz="0" w:space="0" w:color="auto"/>
          </w:divBdr>
        </w:div>
        <w:div w:id="1045713170">
          <w:marLeft w:val="0"/>
          <w:marRight w:val="0"/>
          <w:marTop w:val="0"/>
          <w:marBottom w:val="0"/>
          <w:divBdr>
            <w:top w:val="none" w:sz="0" w:space="0" w:color="auto"/>
            <w:left w:val="none" w:sz="0" w:space="0" w:color="auto"/>
            <w:bottom w:val="none" w:sz="0" w:space="0" w:color="auto"/>
            <w:right w:val="none" w:sz="0" w:space="0" w:color="auto"/>
          </w:divBdr>
        </w:div>
        <w:div w:id="1132483311">
          <w:marLeft w:val="0"/>
          <w:marRight w:val="0"/>
          <w:marTop w:val="0"/>
          <w:marBottom w:val="0"/>
          <w:divBdr>
            <w:top w:val="none" w:sz="0" w:space="0" w:color="auto"/>
            <w:left w:val="none" w:sz="0" w:space="0" w:color="auto"/>
            <w:bottom w:val="none" w:sz="0" w:space="0" w:color="auto"/>
            <w:right w:val="none" w:sz="0" w:space="0" w:color="auto"/>
          </w:divBdr>
        </w:div>
        <w:div w:id="1290404874">
          <w:marLeft w:val="0"/>
          <w:marRight w:val="0"/>
          <w:marTop w:val="0"/>
          <w:marBottom w:val="0"/>
          <w:divBdr>
            <w:top w:val="none" w:sz="0" w:space="0" w:color="auto"/>
            <w:left w:val="none" w:sz="0" w:space="0" w:color="auto"/>
            <w:bottom w:val="none" w:sz="0" w:space="0" w:color="auto"/>
            <w:right w:val="none" w:sz="0" w:space="0" w:color="auto"/>
          </w:divBdr>
        </w:div>
        <w:div w:id="242418553">
          <w:marLeft w:val="0"/>
          <w:marRight w:val="0"/>
          <w:marTop w:val="0"/>
          <w:marBottom w:val="0"/>
          <w:divBdr>
            <w:top w:val="none" w:sz="0" w:space="0" w:color="auto"/>
            <w:left w:val="none" w:sz="0" w:space="0" w:color="auto"/>
            <w:bottom w:val="none" w:sz="0" w:space="0" w:color="auto"/>
            <w:right w:val="none" w:sz="0" w:space="0" w:color="auto"/>
          </w:divBdr>
        </w:div>
        <w:div w:id="1347445740">
          <w:marLeft w:val="0"/>
          <w:marRight w:val="0"/>
          <w:marTop w:val="0"/>
          <w:marBottom w:val="0"/>
          <w:divBdr>
            <w:top w:val="none" w:sz="0" w:space="0" w:color="auto"/>
            <w:left w:val="none" w:sz="0" w:space="0" w:color="auto"/>
            <w:bottom w:val="none" w:sz="0" w:space="0" w:color="auto"/>
            <w:right w:val="none" w:sz="0" w:space="0" w:color="auto"/>
          </w:divBdr>
        </w:div>
        <w:div w:id="2012833279">
          <w:marLeft w:val="0"/>
          <w:marRight w:val="0"/>
          <w:marTop w:val="0"/>
          <w:marBottom w:val="0"/>
          <w:divBdr>
            <w:top w:val="none" w:sz="0" w:space="0" w:color="auto"/>
            <w:left w:val="none" w:sz="0" w:space="0" w:color="auto"/>
            <w:bottom w:val="none" w:sz="0" w:space="0" w:color="auto"/>
            <w:right w:val="none" w:sz="0" w:space="0" w:color="auto"/>
          </w:divBdr>
        </w:div>
        <w:div w:id="251203147">
          <w:marLeft w:val="0"/>
          <w:marRight w:val="0"/>
          <w:marTop w:val="0"/>
          <w:marBottom w:val="0"/>
          <w:divBdr>
            <w:top w:val="none" w:sz="0" w:space="0" w:color="auto"/>
            <w:left w:val="none" w:sz="0" w:space="0" w:color="auto"/>
            <w:bottom w:val="none" w:sz="0" w:space="0" w:color="auto"/>
            <w:right w:val="none" w:sz="0" w:space="0" w:color="auto"/>
          </w:divBdr>
        </w:div>
        <w:div w:id="1710376666">
          <w:marLeft w:val="0"/>
          <w:marRight w:val="0"/>
          <w:marTop w:val="0"/>
          <w:marBottom w:val="0"/>
          <w:divBdr>
            <w:top w:val="none" w:sz="0" w:space="0" w:color="auto"/>
            <w:left w:val="none" w:sz="0" w:space="0" w:color="auto"/>
            <w:bottom w:val="none" w:sz="0" w:space="0" w:color="auto"/>
            <w:right w:val="none" w:sz="0" w:space="0" w:color="auto"/>
          </w:divBdr>
        </w:div>
        <w:div w:id="922492747">
          <w:marLeft w:val="0"/>
          <w:marRight w:val="0"/>
          <w:marTop w:val="0"/>
          <w:marBottom w:val="0"/>
          <w:divBdr>
            <w:top w:val="none" w:sz="0" w:space="0" w:color="auto"/>
            <w:left w:val="none" w:sz="0" w:space="0" w:color="auto"/>
            <w:bottom w:val="none" w:sz="0" w:space="0" w:color="auto"/>
            <w:right w:val="none" w:sz="0" w:space="0" w:color="auto"/>
          </w:divBdr>
        </w:div>
        <w:div w:id="219295822">
          <w:marLeft w:val="0"/>
          <w:marRight w:val="0"/>
          <w:marTop w:val="0"/>
          <w:marBottom w:val="0"/>
          <w:divBdr>
            <w:top w:val="none" w:sz="0" w:space="0" w:color="auto"/>
            <w:left w:val="none" w:sz="0" w:space="0" w:color="auto"/>
            <w:bottom w:val="none" w:sz="0" w:space="0" w:color="auto"/>
            <w:right w:val="none" w:sz="0" w:space="0" w:color="auto"/>
          </w:divBdr>
        </w:div>
        <w:div w:id="1035548155">
          <w:marLeft w:val="0"/>
          <w:marRight w:val="0"/>
          <w:marTop w:val="0"/>
          <w:marBottom w:val="0"/>
          <w:divBdr>
            <w:top w:val="none" w:sz="0" w:space="0" w:color="auto"/>
            <w:left w:val="none" w:sz="0" w:space="0" w:color="auto"/>
            <w:bottom w:val="none" w:sz="0" w:space="0" w:color="auto"/>
            <w:right w:val="none" w:sz="0" w:space="0" w:color="auto"/>
          </w:divBdr>
        </w:div>
        <w:div w:id="1979646191">
          <w:marLeft w:val="0"/>
          <w:marRight w:val="0"/>
          <w:marTop w:val="0"/>
          <w:marBottom w:val="0"/>
          <w:divBdr>
            <w:top w:val="none" w:sz="0" w:space="0" w:color="auto"/>
            <w:left w:val="none" w:sz="0" w:space="0" w:color="auto"/>
            <w:bottom w:val="none" w:sz="0" w:space="0" w:color="auto"/>
            <w:right w:val="none" w:sz="0" w:space="0" w:color="auto"/>
          </w:divBdr>
        </w:div>
        <w:div w:id="1251431587">
          <w:marLeft w:val="0"/>
          <w:marRight w:val="0"/>
          <w:marTop w:val="0"/>
          <w:marBottom w:val="0"/>
          <w:divBdr>
            <w:top w:val="none" w:sz="0" w:space="0" w:color="auto"/>
            <w:left w:val="none" w:sz="0" w:space="0" w:color="auto"/>
            <w:bottom w:val="none" w:sz="0" w:space="0" w:color="auto"/>
            <w:right w:val="none" w:sz="0" w:space="0" w:color="auto"/>
          </w:divBdr>
        </w:div>
        <w:div w:id="113519735">
          <w:marLeft w:val="0"/>
          <w:marRight w:val="0"/>
          <w:marTop w:val="0"/>
          <w:marBottom w:val="0"/>
          <w:divBdr>
            <w:top w:val="none" w:sz="0" w:space="0" w:color="auto"/>
            <w:left w:val="none" w:sz="0" w:space="0" w:color="auto"/>
            <w:bottom w:val="none" w:sz="0" w:space="0" w:color="auto"/>
            <w:right w:val="none" w:sz="0" w:space="0" w:color="auto"/>
          </w:divBdr>
        </w:div>
        <w:div w:id="1655572581">
          <w:marLeft w:val="0"/>
          <w:marRight w:val="0"/>
          <w:marTop w:val="0"/>
          <w:marBottom w:val="0"/>
          <w:divBdr>
            <w:top w:val="none" w:sz="0" w:space="0" w:color="auto"/>
            <w:left w:val="none" w:sz="0" w:space="0" w:color="auto"/>
            <w:bottom w:val="none" w:sz="0" w:space="0" w:color="auto"/>
            <w:right w:val="none" w:sz="0" w:space="0" w:color="auto"/>
          </w:divBdr>
        </w:div>
        <w:div w:id="53359759">
          <w:marLeft w:val="0"/>
          <w:marRight w:val="0"/>
          <w:marTop w:val="0"/>
          <w:marBottom w:val="0"/>
          <w:divBdr>
            <w:top w:val="none" w:sz="0" w:space="0" w:color="auto"/>
            <w:left w:val="none" w:sz="0" w:space="0" w:color="auto"/>
            <w:bottom w:val="none" w:sz="0" w:space="0" w:color="auto"/>
            <w:right w:val="none" w:sz="0" w:space="0" w:color="auto"/>
          </w:divBdr>
        </w:div>
        <w:div w:id="1928072705">
          <w:marLeft w:val="0"/>
          <w:marRight w:val="0"/>
          <w:marTop w:val="0"/>
          <w:marBottom w:val="0"/>
          <w:divBdr>
            <w:top w:val="none" w:sz="0" w:space="0" w:color="auto"/>
            <w:left w:val="none" w:sz="0" w:space="0" w:color="auto"/>
            <w:bottom w:val="none" w:sz="0" w:space="0" w:color="auto"/>
            <w:right w:val="none" w:sz="0" w:space="0" w:color="auto"/>
          </w:divBdr>
        </w:div>
        <w:div w:id="684064858">
          <w:marLeft w:val="0"/>
          <w:marRight w:val="0"/>
          <w:marTop w:val="0"/>
          <w:marBottom w:val="0"/>
          <w:divBdr>
            <w:top w:val="none" w:sz="0" w:space="0" w:color="auto"/>
            <w:left w:val="none" w:sz="0" w:space="0" w:color="auto"/>
            <w:bottom w:val="none" w:sz="0" w:space="0" w:color="auto"/>
            <w:right w:val="none" w:sz="0" w:space="0" w:color="auto"/>
          </w:divBdr>
        </w:div>
        <w:div w:id="280452910">
          <w:marLeft w:val="0"/>
          <w:marRight w:val="0"/>
          <w:marTop w:val="0"/>
          <w:marBottom w:val="0"/>
          <w:divBdr>
            <w:top w:val="none" w:sz="0" w:space="0" w:color="auto"/>
            <w:left w:val="none" w:sz="0" w:space="0" w:color="auto"/>
            <w:bottom w:val="none" w:sz="0" w:space="0" w:color="auto"/>
            <w:right w:val="none" w:sz="0" w:space="0" w:color="auto"/>
          </w:divBdr>
        </w:div>
        <w:div w:id="246038108">
          <w:marLeft w:val="0"/>
          <w:marRight w:val="0"/>
          <w:marTop w:val="0"/>
          <w:marBottom w:val="0"/>
          <w:divBdr>
            <w:top w:val="none" w:sz="0" w:space="0" w:color="auto"/>
            <w:left w:val="none" w:sz="0" w:space="0" w:color="auto"/>
            <w:bottom w:val="none" w:sz="0" w:space="0" w:color="auto"/>
            <w:right w:val="none" w:sz="0" w:space="0" w:color="auto"/>
          </w:divBdr>
        </w:div>
        <w:div w:id="906887306">
          <w:marLeft w:val="0"/>
          <w:marRight w:val="0"/>
          <w:marTop w:val="0"/>
          <w:marBottom w:val="0"/>
          <w:divBdr>
            <w:top w:val="none" w:sz="0" w:space="0" w:color="auto"/>
            <w:left w:val="none" w:sz="0" w:space="0" w:color="auto"/>
            <w:bottom w:val="none" w:sz="0" w:space="0" w:color="auto"/>
            <w:right w:val="none" w:sz="0" w:space="0" w:color="auto"/>
          </w:divBdr>
        </w:div>
        <w:div w:id="665478920">
          <w:marLeft w:val="0"/>
          <w:marRight w:val="0"/>
          <w:marTop w:val="0"/>
          <w:marBottom w:val="0"/>
          <w:divBdr>
            <w:top w:val="none" w:sz="0" w:space="0" w:color="auto"/>
            <w:left w:val="none" w:sz="0" w:space="0" w:color="auto"/>
            <w:bottom w:val="none" w:sz="0" w:space="0" w:color="auto"/>
            <w:right w:val="none" w:sz="0" w:space="0" w:color="auto"/>
          </w:divBdr>
        </w:div>
        <w:div w:id="1109355335">
          <w:marLeft w:val="0"/>
          <w:marRight w:val="0"/>
          <w:marTop w:val="0"/>
          <w:marBottom w:val="0"/>
          <w:divBdr>
            <w:top w:val="none" w:sz="0" w:space="0" w:color="auto"/>
            <w:left w:val="none" w:sz="0" w:space="0" w:color="auto"/>
            <w:bottom w:val="none" w:sz="0" w:space="0" w:color="auto"/>
            <w:right w:val="none" w:sz="0" w:space="0" w:color="auto"/>
          </w:divBdr>
        </w:div>
        <w:div w:id="444230146">
          <w:marLeft w:val="0"/>
          <w:marRight w:val="0"/>
          <w:marTop w:val="0"/>
          <w:marBottom w:val="0"/>
          <w:divBdr>
            <w:top w:val="none" w:sz="0" w:space="0" w:color="auto"/>
            <w:left w:val="none" w:sz="0" w:space="0" w:color="auto"/>
            <w:bottom w:val="none" w:sz="0" w:space="0" w:color="auto"/>
            <w:right w:val="none" w:sz="0" w:space="0" w:color="auto"/>
          </w:divBdr>
        </w:div>
        <w:div w:id="105081920">
          <w:marLeft w:val="0"/>
          <w:marRight w:val="0"/>
          <w:marTop w:val="0"/>
          <w:marBottom w:val="0"/>
          <w:divBdr>
            <w:top w:val="none" w:sz="0" w:space="0" w:color="auto"/>
            <w:left w:val="none" w:sz="0" w:space="0" w:color="auto"/>
            <w:bottom w:val="none" w:sz="0" w:space="0" w:color="auto"/>
            <w:right w:val="none" w:sz="0" w:space="0" w:color="auto"/>
          </w:divBdr>
        </w:div>
        <w:div w:id="1793591525">
          <w:marLeft w:val="0"/>
          <w:marRight w:val="0"/>
          <w:marTop w:val="0"/>
          <w:marBottom w:val="0"/>
          <w:divBdr>
            <w:top w:val="none" w:sz="0" w:space="0" w:color="auto"/>
            <w:left w:val="none" w:sz="0" w:space="0" w:color="auto"/>
            <w:bottom w:val="none" w:sz="0" w:space="0" w:color="auto"/>
            <w:right w:val="none" w:sz="0" w:space="0" w:color="auto"/>
          </w:divBdr>
        </w:div>
        <w:div w:id="1315794121">
          <w:marLeft w:val="0"/>
          <w:marRight w:val="0"/>
          <w:marTop w:val="0"/>
          <w:marBottom w:val="0"/>
          <w:divBdr>
            <w:top w:val="none" w:sz="0" w:space="0" w:color="auto"/>
            <w:left w:val="none" w:sz="0" w:space="0" w:color="auto"/>
            <w:bottom w:val="none" w:sz="0" w:space="0" w:color="auto"/>
            <w:right w:val="none" w:sz="0" w:space="0" w:color="auto"/>
          </w:divBdr>
        </w:div>
        <w:div w:id="93475527">
          <w:marLeft w:val="0"/>
          <w:marRight w:val="0"/>
          <w:marTop w:val="0"/>
          <w:marBottom w:val="0"/>
          <w:divBdr>
            <w:top w:val="none" w:sz="0" w:space="0" w:color="auto"/>
            <w:left w:val="none" w:sz="0" w:space="0" w:color="auto"/>
            <w:bottom w:val="none" w:sz="0" w:space="0" w:color="auto"/>
            <w:right w:val="none" w:sz="0" w:space="0" w:color="auto"/>
          </w:divBdr>
        </w:div>
        <w:div w:id="837036115">
          <w:marLeft w:val="0"/>
          <w:marRight w:val="0"/>
          <w:marTop w:val="0"/>
          <w:marBottom w:val="0"/>
          <w:divBdr>
            <w:top w:val="none" w:sz="0" w:space="0" w:color="auto"/>
            <w:left w:val="none" w:sz="0" w:space="0" w:color="auto"/>
            <w:bottom w:val="none" w:sz="0" w:space="0" w:color="auto"/>
            <w:right w:val="none" w:sz="0" w:space="0" w:color="auto"/>
          </w:divBdr>
        </w:div>
        <w:div w:id="8485149">
          <w:marLeft w:val="0"/>
          <w:marRight w:val="0"/>
          <w:marTop w:val="0"/>
          <w:marBottom w:val="0"/>
          <w:divBdr>
            <w:top w:val="none" w:sz="0" w:space="0" w:color="auto"/>
            <w:left w:val="none" w:sz="0" w:space="0" w:color="auto"/>
            <w:bottom w:val="none" w:sz="0" w:space="0" w:color="auto"/>
            <w:right w:val="none" w:sz="0" w:space="0" w:color="auto"/>
          </w:divBdr>
        </w:div>
        <w:div w:id="34165923">
          <w:marLeft w:val="0"/>
          <w:marRight w:val="0"/>
          <w:marTop w:val="0"/>
          <w:marBottom w:val="0"/>
          <w:divBdr>
            <w:top w:val="none" w:sz="0" w:space="0" w:color="auto"/>
            <w:left w:val="none" w:sz="0" w:space="0" w:color="auto"/>
            <w:bottom w:val="none" w:sz="0" w:space="0" w:color="auto"/>
            <w:right w:val="none" w:sz="0" w:space="0" w:color="auto"/>
          </w:divBdr>
        </w:div>
        <w:div w:id="173342756">
          <w:marLeft w:val="0"/>
          <w:marRight w:val="0"/>
          <w:marTop w:val="0"/>
          <w:marBottom w:val="0"/>
          <w:divBdr>
            <w:top w:val="none" w:sz="0" w:space="0" w:color="auto"/>
            <w:left w:val="none" w:sz="0" w:space="0" w:color="auto"/>
            <w:bottom w:val="none" w:sz="0" w:space="0" w:color="auto"/>
            <w:right w:val="none" w:sz="0" w:space="0" w:color="auto"/>
          </w:divBdr>
        </w:div>
        <w:div w:id="1612929578">
          <w:marLeft w:val="0"/>
          <w:marRight w:val="0"/>
          <w:marTop w:val="0"/>
          <w:marBottom w:val="0"/>
          <w:divBdr>
            <w:top w:val="none" w:sz="0" w:space="0" w:color="auto"/>
            <w:left w:val="none" w:sz="0" w:space="0" w:color="auto"/>
            <w:bottom w:val="none" w:sz="0" w:space="0" w:color="auto"/>
            <w:right w:val="none" w:sz="0" w:space="0" w:color="auto"/>
          </w:divBdr>
        </w:div>
        <w:div w:id="542450209">
          <w:marLeft w:val="0"/>
          <w:marRight w:val="0"/>
          <w:marTop w:val="0"/>
          <w:marBottom w:val="0"/>
          <w:divBdr>
            <w:top w:val="none" w:sz="0" w:space="0" w:color="auto"/>
            <w:left w:val="none" w:sz="0" w:space="0" w:color="auto"/>
            <w:bottom w:val="none" w:sz="0" w:space="0" w:color="auto"/>
            <w:right w:val="none" w:sz="0" w:space="0" w:color="auto"/>
          </w:divBdr>
        </w:div>
        <w:div w:id="1263952137">
          <w:marLeft w:val="0"/>
          <w:marRight w:val="0"/>
          <w:marTop w:val="0"/>
          <w:marBottom w:val="0"/>
          <w:divBdr>
            <w:top w:val="none" w:sz="0" w:space="0" w:color="auto"/>
            <w:left w:val="none" w:sz="0" w:space="0" w:color="auto"/>
            <w:bottom w:val="none" w:sz="0" w:space="0" w:color="auto"/>
            <w:right w:val="none" w:sz="0" w:space="0" w:color="auto"/>
          </w:divBdr>
        </w:div>
      </w:divsChild>
    </w:div>
    <w:div w:id="1995336360">
      <w:marLeft w:val="0"/>
      <w:marRight w:val="0"/>
      <w:marTop w:val="0"/>
      <w:marBottom w:val="0"/>
      <w:divBdr>
        <w:top w:val="none" w:sz="0" w:space="0" w:color="auto"/>
        <w:left w:val="none" w:sz="0" w:space="0" w:color="auto"/>
        <w:bottom w:val="none" w:sz="0" w:space="0" w:color="auto"/>
        <w:right w:val="none" w:sz="0" w:space="0" w:color="auto"/>
      </w:divBdr>
    </w:div>
    <w:div w:id="2005276125">
      <w:marLeft w:val="0"/>
      <w:marRight w:val="0"/>
      <w:marTop w:val="0"/>
      <w:marBottom w:val="0"/>
      <w:divBdr>
        <w:top w:val="none" w:sz="0" w:space="0" w:color="auto"/>
        <w:left w:val="none" w:sz="0" w:space="0" w:color="auto"/>
        <w:bottom w:val="none" w:sz="0" w:space="0" w:color="auto"/>
        <w:right w:val="none" w:sz="0" w:space="0" w:color="auto"/>
      </w:divBdr>
    </w:div>
    <w:div w:id="2007702553">
      <w:marLeft w:val="0"/>
      <w:marRight w:val="0"/>
      <w:marTop w:val="0"/>
      <w:marBottom w:val="0"/>
      <w:divBdr>
        <w:top w:val="none" w:sz="0" w:space="0" w:color="auto"/>
        <w:left w:val="none" w:sz="0" w:space="0" w:color="auto"/>
        <w:bottom w:val="none" w:sz="0" w:space="0" w:color="auto"/>
        <w:right w:val="none" w:sz="0" w:space="0" w:color="auto"/>
      </w:divBdr>
    </w:div>
    <w:div w:id="2014914238">
      <w:marLeft w:val="0"/>
      <w:marRight w:val="0"/>
      <w:marTop w:val="0"/>
      <w:marBottom w:val="0"/>
      <w:divBdr>
        <w:top w:val="none" w:sz="0" w:space="0" w:color="auto"/>
        <w:left w:val="none" w:sz="0" w:space="0" w:color="auto"/>
        <w:bottom w:val="none" w:sz="0" w:space="0" w:color="auto"/>
        <w:right w:val="none" w:sz="0" w:space="0" w:color="auto"/>
      </w:divBdr>
    </w:div>
    <w:div w:id="2016031711">
      <w:marLeft w:val="0"/>
      <w:marRight w:val="0"/>
      <w:marTop w:val="0"/>
      <w:marBottom w:val="0"/>
      <w:divBdr>
        <w:top w:val="none" w:sz="0" w:space="0" w:color="auto"/>
        <w:left w:val="none" w:sz="0" w:space="0" w:color="auto"/>
        <w:bottom w:val="none" w:sz="0" w:space="0" w:color="auto"/>
        <w:right w:val="none" w:sz="0" w:space="0" w:color="auto"/>
      </w:divBdr>
    </w:div>
    <w:div w:id="2018925217">
      <w:marLeft w:val="0"/>
      <w:marRight w:val="0"/>
      <w:marTop w:val="0"/>
      <w:marBottom w:val="0"/>
      <w:divBdr>
        <w:top w:val="none" w:sz="0" w:space="0" w:color="auto"/>
        <w:left w:val="none" w:sz="0" w:space="0" w:color="auto"/>
        <w:bottom w:val="none" w:sz="0" w:space="0" w:color="auto"/>
        <w:right w:val="none" w:sz="0" w:space="0" w:color="auto"/>
      </w:divBdr>
    </w:div>
    <w:div w:id="2019235504">
      <w:marLeft w:val="0"/>
      <w:marRight w:val="0"/>
      <w:marTop w:val="0"/>
      <w:marBottom w:val="0"/>
      <w:divBdr>
        <w:top w:val="none" w:sz="0" w:space="0" w:color="auto"/>
        <w:left w:val="none" w:sz="0" w:space="0" w:color="auto"/>
        <w:bottom w:val="none" w:sz="0" w:space="0" w:color="auto"/>
        <w:right w:val="none" w:sz="0" w:space="0" w:color="auto"/>
      </w:divBdr>
    </w:div>
    <w:div w:id="2024550573">
      <w:bodyDiv w:val="1"/>
      <w:marLeft w:val="0"/>
      <w:marRight w:val="0"/>
      <w:marTop w:val="0"/>
      <w:marBottom w:val="0"/>
      <w:divBdr>
        <w:top w:val="none" w:sz="0" w:space="0" w:color="auto"/>
        <w:left w:val="none" w:sz="0" w:space="0" w:color="auto"/>
        <w:bottom w:val="none" w:sz="0" w:space="0" w:color="auto"/>
        <w:right w:val="none" w:sz="0" w:space="0" w:color="auto"/>
      </w:divBdr>
      <w:divsChild>
        <w:div w:id="1822237925">
          <w:marLeft w:val="0"/>
          <w:marRight w:val="0"/>
          <w:marTop w:val="0"/>
          <w:marBottom w:val="0"/>
          <w:divBdr>
            <w:top w:val="none" w:sz="0" w:space="0" w:color="auto"/>
            <w:left w:val="none" w:sz="0" w:space="0" w:color="auto"/>
            <w:bottom w:val="none" w:sz="0" w:space="0" w:color="auto"/>
            <w:right w:val="none" w:sz="0" w:space="0" w:color="auto"/>
          </w:divBdr>
        </w:div>
        <w:div w:id="1694302986">
          <w:marLeft w:val="0"/>
          <w:marRight w:val="0"/>
          <w:marTop w:val="0"/>
          <w:marBottom w:val="0"/>
          <w:divBdr>
            <w:top w:val="none" w:sz="0" w:space="0" w:color="auto"/>
            <w:left w:val="none" w:sz="0" w:space="0" w:color="auto"/>
            <w:bottom w:val="none" w:sz="0" w:space="0" w:color="auto"/>
            <w:right w:val="none" w:sz="0" w:space="0" w:color="auto"/>
          </w:divBdr>
        </w:div>
        <w:div w:id="504714404">
          <w:marLeft w:val="0"/>
          <w:marRight w:val="0"/>
          <w:marTop w:val="0"/>
          <w:marBottom w:val="0"/>
          <w:divBdr>
            <w:top w:val="none" w:sz="0" w:space="0" w:color="auto"/>
            <w:left w:val="none" w:sz="0" w:space="0" w:color="auto"/>
            <w:bottom w:val="none" w:sz="0" w:space="0" w:color="auto"/>
            <w:right w:val="none" w:sz="0" w:space="0" w:color="auto"/>
          </w:divBdr>
        </w:div>
        <w:div w:id="1344166515">
          <w:marLeft w:val="0"/>
          <w:marRight w:val="0"/>
          <w:marTop w:val="0"/>
          <w:marBottom w:val="0"/>
          <w:divBdr>
            <w:top w:val="none" w:sz="0" w:space="0" w:color="auto"/>
            <w:left w:val="none" w:sz="0" w:space="0" w:color="auto"/>
            <w:bottom w:val="none" w:sz="0" w:space="0" w:color="auto"/>
            <w:right w:val="none" w:sz="0" w:space="0" w:color="auto"/>
          </w:divBdr>
        </w:div>
        <w:div w:id="1747606956">
          <w:marLeft w:val="0"/>
          <w:marRight w:val="0"/>
          <w:marTop w:val="0"/>
          <w:marBottom w:val="0"/>
          <w:divBdr>
            <w:top w:val="none" w:sz="0" w:space="0" w:color="auto"/>
            <w:left w:val="none" w:sz="0" w:space="0" w:color="auto"/>
            <w:bottom w:val="none" w:sz="0" w:space="0" w:color="auto"/>
            <w:right w:val="none" w:sz="0" w:space="0" w:color="auto"/>
          </w:divBdr>
        </w:div>
        <w:div w:id="290327914">
          <w:marLeft w:val="0"/>
          <w:marRight w:val="0"/>
          <w:marTop w:val="0"/>
          <w:marBottom w:val="0"/>
          <w:divBdr>
            <w:top w:val="none" w:sz="0" w:space="0" w:color="auto"/>
            <w:left w:val="none" w:sz="0" w:space="0" w:color="auto"/>
            <w:bottom w:val="none" w:sz="0" w:space="0" w:color="auto"/>
            <w:right w:val="none" w:sz="0" w:space="0" w:color="auto"/>
          </w:divBdr>
        </w:div>
        <w:div w:id="398945627">
          <w:marLeft w:val="0"/>
          <w:marRight w:val="0"/>
          <w:marTop w:val="0"/>
          <w:marBottom w:val="0"/>
          <w:divBdr>
            <w:top w:val="none" w:sz="0" w:space="0" w:color="auto"/>
            <w:left w:val="none" w:sz="0" w:space="0" w:color="auto"/>
            <w:bottom w:val="none" w:sz="0" w:space="0" w:color="auto"/>
            <w:right w:val="none" w:sz="0" w:space="0" w:color="auto"/>
          </w:divBdr>
        </w:div>
        <w:div w:id="672144561">
          <w:marLeft w:val="0"/>
          <w:marRight w:val="0"/>
          <w:marTop w:val="0"/>
          <w:marBottom w:val="0"/>
          <w:divBdr>
            <w:top w:val="none" w:sz="0" w:space="0" w:color="auto"/>
            <w:left w:val="none" w:sz="0" w:space="0" w:color="auto"/>
            <w:bottom w:val="none" w:sz="0" w:space="0" w:color="auto"/>
            <w:right w:val="none" w:sz="0" w:space="0" w:color="auto"/>
          </w:divBdr>
        </w:div>
        <w:div w:id="679163927">
          <w:marLeft w:val="0"/>
          <w:marRight w:val="0"/>
          <w:marTop w:val="0"/>
          <w:marBottom w:val="0"/>
          <w:divBdr>
            <w:top w:val="none" w:sz="0" w:space="0" w:color="auto"/>
            <w:left w:val="none" w:sz="0" w:space="0" w:color="auto"/>
            <w:bottom w:val="none" w:sz="0" w:space="0" w:color="auto"/>
            <w:right w:val="none" w:sz="0" w:space="0" w:color="auto"/>
          </w:divBdr>
        </w:div>
        <w:div w:id="1595549911">
          <w:marLeft w:val="0"/>
          <w:marRight w:val="0"/>
          <w:marTop w:val="0"/>
          <w:marBottom w:val="0"/>
          <w:divBdr>
            <w:top w:val="none" w:sz="0" w:space="0" w:color="auto"/>
            <w:left w:val="none" w:sz="0" w:space="0" w:color="auto"/>
            <w:bottom w:val="none" w:sz="0" w:space="0" w:color="auto"/>
            <w:right w:val="none" w:sz="0" w:space="0" w:color="auto"/>
          </w:divBdr>
        </w:div>
        <w:div w:id="1168406243">
          <w:marLeft w:val="0"/>
          <w:marRight w:val="0"/>
          <w:marTop w:val="0"/>
          <w:marBottom w:val="0"/>
          <w:divBdr>
            <w:top w:val="none" w:sz="0" w:space="0" w:color="auto"/>
            <w:left w:val="none" w:sz="0" w:space="0" w:color="auto"/>
            <w:bottom w:val="none" w:sz="0" w:space="0" w:color="auto"/>
            <w:right w:val="none" w:sz="0" w:space="0" w:color="auto"/>
          </w:divBdr>
        </w:div>
        <w:div w:id="221455070">
          <w:marLeft w:val="0"/>
          <w:marRight w:val="0"/>
          <w:marTop w:val="0"/>
          <w:marBottom w:val="0"/>
          <w:divBdr>
            <w:top w:val="none" w:sz="0" w:space="0" w:color="auto"/>
            <w:left w:val="none" w:sz="0" w:space="0" w:color="auto"/>
            <w:bottom w:val="none" w:sz="0" w:space="0" w:color="auto"/>
            <w:right w:val="none" w:sz="0" w:space="0" w:color="auto"/>
          </w:divBdr>
        </w:div>
        <w:div w:id="1025517070">
          <w:marLeft w:val="0"/>
          <w:marRight w:val="0"/>
          <w:marTop w:val="0"/>
          <w:marBottom w:val="0"/>
          <w:divBdr>
            <w:top w:val="none" w:sz="0" w:space="0" w:color="auto"/>
            <w:left w:val="none" w:sz="0" w:space="0" w:color="auto"/>
            <w:bottom w:val="none" w:sz="0" w:space="0" w:color="auto"/>
            <w:right w:val="none" w:sz="0" w:space="0" w:color="auto"/>
          </w:divBdr>
        </w:div>
        <w:div w:id="218053868">
          <w:marLeft w:val="0"/>
          <w:marRight w:val="0"/>
          <w:marTop w:val="0"/>
          <w:marBottom w:val="0"/>
          <w:divBdr>
            <w:top w:val="none" w:sz="0" w:space="0" w:color="auto"/>
            <w:left w:val="none" w:sz="0" w:space="0" w:color="auto"/>
            <w:bottom w:val="none" w:sz="0" w:space="0" w:color="auto"/>
            <w:right w:val="none" w:sz="0" w:space="0" w:color="auto"/>
          </w:divBdr>
        </w:div>
        <w:div w:id="1015959372">
          <w:marLeft w:val="0"/>
          <w:marRight w:val="0"/>
          <w:marTop w:val="0"/>
          <w:marBottom w:val="0"/>
          <w:divBdr>
            <w:top w:val="none" w:sz="0" w:space="0" w:color="auto"/>
            <w:left w:val="none" w:sz="0" w:space="0" w:color="auto"/>
            <w:bottom w:val="none" w:sz="0" w:space="0" w:color="auto"/>
            <w:right w:val="none" w:sz="0" w:space="0" w:color="auto"/>
          </w:divBdr>
        </w:div>
        <w:div w:id="634026913">
          <w:marLeft w:val="0"/>
          <w:marRight w:val="0"/>
          <w:marTop w:val="0"/>
          <w:marBottom w:val="0"/>
          <w:divBdr>
            <w:top w:val="none" w:sz="0" w:space="0" w:color="auto"/>
            <w:left w:val="none" w:sz="0" w:space="0" w:color="auto"/>
            <w:bottom w:val="none" w:sz="0" w:space="0" w:color="auto"/>
            <w:right w:val="none" w:sz="0" w:space="0" w:color="auto"/>
          </w:divBdr>
        </w:div>
        <w:div w:id="51344316">
          <w:marLeft w:val="0"/>
          <w:marRight w:val="0"/>
          <w:marTop w:val="0"/>
          <w:marBottom w:val="0"/>
          <w:divBdr>
            <w:top w:val="none" w:sz="0" w:space="0" w:color="auto"/>
            <w:left w:val="none" w:sz="0" w:space="0" w:color="auto"/>
            <w:bottom w:val="none" w:sz="0" w:space="0" w:color="auto"/>
            <w:right w:val="none" w:sz="0" w:space="0" w:color="auto"/>
          </w:divBdr>
        </w:div>
        <w:div w:id="765031019">
          <w:marLeft w:val="0"/>
          <w:marRight w:val="0"/>
          <w:marTop w:val="0"/>
          <w:marBottom w:val="0"/>
          <w:divBdr>
            <w:top w:val="none" w:sz="0" w:space="0" w:color="auto"/>
            <w:left w:val="none" w:sz="0" w:space="0" w:color="auto"/>
            <w:bottom w:val="none" w:sz="0" w:space="0" w:color="auto"/>
            <w:right w:val="none" w:sz="0" w:space="0" w:color="auto"/>
          </w:divBdr>
        </w:div>
        <w:div w:id="304550684">
          <w:marLeft w:val="0"/>
          <w:marRight w:val="0"/>
          <w:marTop w:val="0"/>
          <w:marBottom w:val="0"/>
          <w:divBdr>
            <w:top w:val="none" w:sz="0" w:space="0" w:color="auto"/>
            <w:left w:val="none" w:sz="0" w:space="0" w:color="auto"/>
            <w:bottom w:val="none" w:sz="0" w:space="0" w:color="auto"/>
            <w:right w:val="none" w:sz="0" w:space="0" w:color="auto"/>
          </w:divBdr>
        </w:div>
        <w:div w:id="715279568">
          <w:marLeft w:val="0"/>
          <w:marRight w:val="0"/>
          <w:marTop w:val="0"/>
          <w:marBottom w:val="0"/>
          <w:divBdr>
            <w:top w:val="none" w:sz="0" w:space="0" w:color="auto"/>
            <w:left w:val="none" w:sz="0" w:space="0" w:color="auto"/>
            <w:bottom w:val="none" w:sz="0" w:space="0" w:color="auto"/>
            <w:right w:val="none" w:sz="0" w:space="0" w:color="auto"/>
          </w:divBdr>
        </w:div>
        <w:div w:id="1793281359">
          <w:marLeft w:val="0"/>
          <w:marRight w:val="0"/>
          <w:marTop w:val="0"/>
          <w:marBottom w:val="0"/>
          <w:divBdr>
            <w:top w:val="none" w:sz="0" w:space="0" w:color="auto"/>
            <w:left w:val="none" w:sz="0" w:space="0" w:color="auto"/>
            <w:bottom w:val="none" w:sz="0" w:space="0" w:color="auto"/>
            <w:right w:val="none" w:sz="0" w:space="0" w:color="auto"/>
          </w:divBdr>
        </w:div>
        <w:div w:id="1700475181">
          <w:marLeft w:val="0"/>
          <w:marRight w:val="0"/>
          <w:marTop w:val="0"/>
          <w:marBottom w:val="0"/>
          <w:divBdr>
            <w:top w:val="none" w:sz="0" w:space="0" w:color="auto"/>
            <w:left w:val="none" w:sz="0" w:space="0" w:color="auto"/>
            <w:bottom w:val="none" w:sz="0" w:space="0" w:color="auto"/>
            <w:right w:val="none" w:sz="0" w:space="0" w:color="auto"/>
          </w:divBdr>
        </w:div>
        <w:div w:id="476917007">
          <w:marLeft w:val="0"/>
          <w:marRight w:val="0"/>
          <w:marTop w:val="0"/>
          <w:marBottom w:val="0"/>
          <w:divBdr>
            <w:top w:val="none" w:sz="0" w:space="0" w:color="auto"/>
            <w:left w:val="none" w:sz="0" w:space="0" w:color="auto"/>
            <w:bottom w:val="none" w:sz="0" w:space="0" w:color="auto"/>
            <w:right w:val="none" w:sz="0" w:space="0" w:color="auto"/>
          </w:divBdr>
        </w:div>
        <w:div w:id="600600373">
          <w:marLeft w:val="0"/>
          <w:marRight w:val="0"/>
          <w:marTop w:val="0"/>
          <w:marBottom w:val="0"/>
          <w:divBdr>
            <w:top w:val="none" w:sz="0" w:space="0" w:color="auto"/>
            <w:left w:val="none" w:sz="0" w:space="0" w:color="auto"/>
            <w:bottom w:val="none" w:sz="0" w:space="0" w:color="auto"/>
            <w:right w:val="none" w:sz="0" w:space="0" w:color="auto"/>
          </w:divBdr>
        </w:div>
        <w:div w:id="1995983806">
          <w:marLeft w:val="0"/>
          <w:marRight w:val="0"/>
          <w:marTop w:val="0"/>
          <w:marBottom w:val="0"/>
          <w:divBdr>
            <w:top w:val="none" w:sz="0" w:space="0" w:color="auto"/>
            <w:left w:val="none" w:sz="0" w:space="0" w:color="auto"/>
            <w:bottom w:val="none" w:sz="0" w:space="0" w:color="auto"/>
            <w:right w:val="none" w:sz="0" w:space="0" w:color="auto"/>
          </w:divBdr>
        </w:div>
        <w:div w:id="1687822819">
          <w:marLeft w:val="0"/>
          <w:marRight w:val="0"/>
          <w:marTop w:val="0"/>
          <w:marBottom w:val="0"/>
          <w:divBdr>
            <w:top w:val="none" w:sz="0" w:space="0" w:color="auto"/>
            <w:left w:val="none" w:sz="0" w:space="0" w:color="auto"/>
            <w:bottom w:val="none" w:sz="0" w:space="0" w:color="auto"/>
            <w:right w:val="none" w:sz="0" w:space="0" w:color="auto"/>
          </w:divBdr>
        </w:div>
        <w:div w:id="112946574">
          <w:marLeft w:val="0"/>
          <w:marRight w:val="0"/>
          <w:marTop w:val="0"/>
          <w:marBottom w:val="0"/>
          <w:divBdr>
            <w:top w:val="none" w:sz="0" w:space="0" w:color="auto"/>
            <w:left w:val="none" w:sz="0" w:space="0" w:color="auto"/>
            <w:bottom w:val="none" w:sz="0" w:space="0" w:color="auto"/>
            <w:right w:val="none" w:sz="0" w:space="0" w:color="auto"/>
          </w:divBdr>
        </w:div>
        <w:div w:id="321474264">
          <w:marLeft w:val="0"/>
          <w:marRight w:val="0"/>
          <w:marTop w:val="0"/>
          <w:marBottom w:val="0"/>
          <w:divBdr>
            <w:top w:val="none" w:sz="0" w:space="0" w:color="auto"/>
            <w:left w:val="none" w:sz="0" w:space="0" w:color="auto"/>
            <w:bottom w:val="none" w:sz="0" w:space="0" w:color="auto"/>
            <w:right w:val="none" w:sz="0" w:space="0" w:color="auto"/>
          </w:divBdr>
        </w:div>
        <w:div w:id="1414082431">
          <w:marLeft w:val="0"/>
          <w:marRight w:val="0"/>
          <w:marTop w:val="0"/>
          <w:marBottom w:val="0"/>
          <w:divBdr>
            <w:top w:val="none" w:sz="0" w:space="0" w:color="auto"/>
            <w:left w:val="none" w:sz="0" w:space="0" w:color="auto"/>
            <w:bottom w:val="none" w:sz="0" w:space="0" w:color="auto"/>
            <w:right w:val="none" w:sz="0" w:space="0" w:color="auto"/>
          </w:divBdr>
        </w:div>
        <w:div w:id="804350873">
          <w:marLeft w:val="0"/>
          <w:marRight w:val="0"/>
          <w:marTop w:val="0"/>
          <w:marBottom w:val="0"/>
          <w:divBdr>
            <w:top w:val="none" w:sz="0" w:space="0" w:color="auto"/>
            <w:left w:val="none" w:sz="0" w:space="0" w:color="auto"/>
            <w:bottom w:val="none" w:sz="0" w:space="0" w:color="auto"/>
            <w:right w:val="none" w:sz="0" w:space="0" w:color="auto"/>
          </w:divBdr>
        </w:div>
        <w:div w:id="1844734250">
          <w:marLeft w:val="0"/>
          <w:marRight w:val="0"/>
          <w:marTop w:val="0"/>
          <w:marBottom w:val="0"/>
          <w:divBdr>
            <w:top w:val="none" w:sz="0" w:space="0" w:color="auto"/>
            <w:left w:val="none" w:sz="0" w:space="0" w:color="auto"/>
            <w:bottom w:val="none" w:sz="0" w:space="0" w:color="auto"/>
            <w:right w:val="none" w:sz="0" w:space="0" w:color="auto"/>
          </w:divBdr>
        </w:div>
        <w:div w:id="309751228">
          <w:marLeft w:val="0"/>
          <w:marRight w:val="0"/>
          <w:marTop w:val="0"/>
          <w:marBottom w:val="0"/>
          <w:divBdr>
            <w:top w:val="none" w:sz="0" w:space="0" w:color="auto"/>
            <w:left w:val="none" w:sz="0" w:space="0" w:color="auto"/>
            <w:bottom w:val="none" w:sz="0" w:space="0" w:color="auto"/>
            <w:right w:val="none" w:sz="0" w:space="0" w:color="auto"/>
          </w:divBdr>
        </w:div>
        <w:div w:id="2037194608">
          <w:marLeft w:val="0"/>
          <w:marRight w:val="0"/>
          <w:marTop w:val="0"/>
          <w:marBottom w:val="0"/>
          <w:divBdr>
            <w:top w:val="none" w:sz="0" w:space="0" w:color="auto"/>
            <w:left w:val="none" w:sz="0" w:space="0" w:color="auto"/>
            <w:bottom w:val="none" w:sz="0" w:space="0" w:color="auto"/>
            <w:right w:val="none" w:sz="0" w:space="0" w:color="auto"/>
          </w:divBdr>
        </w:div>
        <w:div w:id="246548164">
          <w:marLeft w:val="0"/>
          <w:marRight w:val="0"/>
          <w:marTop w:val="0"/>
          <w:marBottom w:val="0"/>
          <w:divBdr>
            <w:top w:val="none" w:sz="0" w:space="0" w:color="auto"/>
            <w:left w:val="none" w:sz="0" w:space="0" w:color="auto"/>
            <w:bottom w:val="none" w:sz="0" w:space="0" w:color="auto"/>
            <w:right w:val="none" w:sz="0" w:space="0" w:color="auto"/>
          </w:divBdr>
        </w:div>
        <w:div w:id="364601874">
          <w:marLeft w:val="0"/>
          <w:marRight w:val="0"/>
          <w:marTop w:val="0"/>
          <w:marBottom w:val="0"/>
          <w:divBdr>
            <w:top w:val="none" w:sz="0" w:space="0" w:color="auto"/>
            <w:left w:val="none" w:sz="0" w:space="0" w:color="auto"/>
            <w:bottom w:val="none" w:sz="0" w:space="0" w:color="auto"/>
            <w:right w:val="none" w:sz="0" w:space="0" w:color="auto"/>
          </w:divBdr>
        </w:div>
        <w:div w:id="1634363446">
          <w:marLeft w:val="0"/>
          <w:marRight w:val="0"/>
          <w:marTop w:val="0"/>
          <w:marBottom w:val="0"/>
          <w:divBdr>
            <w:top w:val="none" w:sz="0" w:space="0" w:color="auto"/>
            <w:left w:val="none" w:sz="0" w:space="0" w:color="auto"/>
            <w:bottom w:val="none" w:sz="0" w:space="0" w:color="auto"/>
            <w:right w:val="none" w:sz="0" w:space="0" w:color="auto"/>
          </w:divBdr>
        </w:div>
        <w:div w:id="2127188081">
          <w:marLeft w:val="0"/>
          <w:marRight w:val="0"/>
          <w:marTop w:val="0"/>
          <w:marBottom w:val="0"/>
          <w:divBdr>
            <w:top w:val="none" w:sz="0" w:space="0" w:color="auto"/>
            <w:left w:val="none" w:sz="0" w:space="0" w:color="auto"/>
            <w:bottom w:val="none" w:sz="0" w:space="0" w:color="auto"/>
            <w:right w:val="none" w:sz="0" w:space="0" w:color="auto"/>
          </w:divBdr>
        </w:div>
        <w:div w:id="629555747">
          <w:marLeft w:val="0"/>
          <w:marRight w:val="0"/>
          <w:marTop w:val="0"/>
          <w:marBottom w:val="0"/>
          <w:divBdr>
            <w:top w:val="none" w:sz="0" w:space="0" w:color="auto"/>
            <w:left w:val="none" w:sz="0" w:space="0" w:color="auto"/>
            <w:bottom w:val="none" w:sz="0" w:space="0" w:color="auto"/>
            <w:right w:val="none" w:sz="0" w:space="0" w:color="auto"/>
          </w:divBdr>
        </w:div>
        <w:div w:id="1598095967">
          <w:marLeft w:val="0"/>
          <w:marRight w:val="0"/>
          <w:marTop w:val="0"/>
          <w:marBottom w:val="0"/>
          <w:divBdr>
            <w:top w:val="none" w:sz="0" w:space="0" w:color="auto"/>
            <w:left w:val="none" w:sz="0" w:space="0" w:color="auto"/>
            <w:bottom w:val="none" w:sz="0" w:space="0" w:color="auto"/>
            <w:right w:val="none" w:sz="0" w:space="0" w:color="auto"/>
          </w:divBdr>
        </w:div>
        <w:div w:id="2100514705">
          <w:marLeft w:val="0"/>
          <w:marRight w:val="0"/>
          <w:marTop w:val="0"/>
          <w:marBottom w:val="0"/>
          <w:divBdr>
            <w:top w:val="none" w:sz="0" w:space="0" w:color="auto"/>
            <w:left w:val="none" w:sz="0" w:space="0" w:color="auto"/>
            <w:bottom w:val="none" w:sz="0" w:space="0" w:color="auto"/>
            <w:right w:val="none" w:sz="0" w:space="0" w:color="auto"/>
          </w:divBdr>
        </w:div>
        <w:div w:id="128596812">
          <w:marLeft w:val="0"/>
          <w:marRight w:val="0"/>
          <w:marTop w:val="0"/>
          <w:marBottom w:val="0"/>
          <w:divBdr>
            <w:top w:val="none" w:sz="0" w:space="0" w:color="auto"/>
            <w:left w:val="none" w:sz="0" w:space="0" w:color="auto"/>
            <w:bottom w:val="none" w:sz="0" w:space="0" w:color="auto"/>
            <w:right w:val="none" w:sz="0" w:space="0" w:color="auto"/>
          </w:divBdr>
        </w:div>
        <w:div w:id="1580359679">
          <w:marLeft w:val="0"/>
          <w:marRight w:val="0"/>
          <w:marTop w:val="0"/>
          <w:marBottom w:val="0"/>
          <w:divBdr>
            <w:top w:val="none" w:sz="0" w:space="0" w:color="auto"/>
            <w:left w:val="none" w:sz="0" w:space="0" w:color="auto"/>
            <w:bottom w:val="none" w:sz="0" w:space="0" w:color="auto"/>
            <w:right w:val="none" w:sz="0" w:space="0" w:color="auto"/>
          </w:divBdr>
        </w:div>
        <w:div w:id="1326476039">
          <w:marLeft w:val="0"/>
          <w:marRight w:val="0"/>
          <w:marTop w:val="0"/>
          <w:marBottom w:val="0"/>
          <w:divBdr>
            <w:top w:val="none" w:sz="0" w:space="0" w:color="auto"/>
            <w:left w:val="none" w:sz="0" w:space="0" w:color="auto"/>
            <w:bottom w:val="none" w:sz="0" w:space="0" w:color="auto"/>
            <w:right w:val="none" w:sz="0" w:space="0" w:color="auto"/>
          </w:divBdr>
        </w:div>
        <w:div w:id="634601685">
          <w:marLeft w:val="0"/>
          <w:marRight w:val="0"/>
          <w:marTop w:val="0"/>
          <w:marBottom w:val="0"/>
          <w:divBdr>
            <w:top w:val="none" w:sz="0" w:space="0" w:color="auto"/>
            <w:left w:val="none" w:sz="0" w:space="0" w:color="auto"/>
            <w:bottom w:val="none" w:sz="0" w:space="0" w:color="auto"/>
            <w:right w:val="none" w:sz="0" w:space="0" w:color="auto"/>
          </w:divBdr>
        </w:div>
        <w:div w:id="1365013087">
          <w:marLeft w:val="0"/>
          <w:marRight w:val="0"/>
          <w:marTop w:val="0"/>
          <w:marBottom w:val="0"/>
          <w:divBdr>
            <w:top w:val="none" w:sz="0" w:space="0" w:color="auto"/>
            <w:left w:val="none" w:sz="0" w:space="0" w:color="auto"/>
            <w:bottom w:val="none" w:sz="0" w:space="0" w:color="auto"/>
            <w:right w:val="none" w:sz="0" w:space="0" w:color="auto"/>
          </w:divBdr>
        </w:div>
        <w:div w:id="1050300019">
          <w:marLeft w:val="0"/>
          <w:marRight w:val="0"/>
          <w:marTop w:val="0"/>
          <w:marBottom w:val="0"/>
          <w:divBdr>
            <w:top w:val="none" w:sz="0" w:space="0" w:color="auto"/>
            <w:left w:val="none" w:sz="0" w:space="0" w:color="auto"/>
            <w:bottom w:val="none" w:sz="0" w:space="0" w:color="auto"/>
            <w:right w:val="none" w:sz="0" w:space="0" w:color="auto"/>
          </w:divBdr>
        </w:div>
        <w:div w:id="525022133">
          <w:marLeft w:val="0"/>
          <w:marRight w:val="0"/>
          <w:marTop w:val="0"/>
          <w:marBottom w:val="0"/>
          <w:divBdr>
            <w:top w:val="none" w:sz="0" w:space="0" w:color="auto"/>
            <w:left w:val="none" w:sz="0" w:space="0" w:color="auto"/>
            <w:bottom w:val="none" w:sz="0" w:space="0" w:color="auto"/>
            <w:right w:val="none" w:sz="0" w:space="0" w:color="auto"/>
          </w:divBdr>
        </w:div>
        <w:div w:id="919562479">
          <w:marLeft w:val="0"/>
          <w:marRight w:val="0"/>
          <w:marTop w:val="0"/>
          <w:marBottom w:val="0"/>
          <w:divBdr>
            <w:top w:val="none" w:sz="0" w:space="0" w:color="auto"/>
            <w:left w:val="none" w:sz="0" w:space="0" w:color="auto"/>
            <w:bottom w:val="none" w:sz="0" w:space="0" w:color="auto"/>
            <w:right w:val="none" w:sz="0" w:space="0" w:color="auto"/>
          </w:divBdr>
        </w:div>
        <w:div w:id="1349286899">
          <w:marLeft w:val="0"/>
          <w:marRight w:val="0"/>
          <w:marTop w:val="0"/>
          <w:marBottom w:val="0"/>
          <w:divBdr>
            <w:top w:val="none" w:sz="0" w:space="0" w:color="auto"/>
            <w:left w:val="none" w:sz="0" w:space="0" w:color="auto"/>
            <w:bottom w:val="none" w:sz="0" w:space="0" w:color="auto"/>
            <w:right w:val="none" w:sz="0" w:space="0" w:color="auto"/>
          </w:divBdr>
        </w:div>
        <w:div w:id="1295868662">
          <w:marLeft w:val="0"/>
          <w:marRight w:val="0"/>
          <w:marTop w:val="0"/>
          <w:marBottom w:val="0"/>
          <w:divBdr>
            <w:top w:val="none" w:sz="0" w:space="0" w:color="auto"/>
            <w:left w:val="none" w:sz="0" w:space="0" w:color="auto"/>
            <w:bottom w:val="none" w:sz="0" w:space="0" w:color="auto"/>
            <w:right w:val="none" w:sz="0" w:space="0" w:color="auto"/>
          </w:divBdr>
        </w:div>
        <w:div w:id="239754071">
          <w:marLeft w:val="0"/>
          <w:marRight w:val="0"/>
          <w:marTop w:val="0"/>
          <w:marBottom w:val="0"/>
          <w:divBdr>
            <w:top w:val="none" w:sz="0" w:space="0" w:color="auto"/>
            <w:left w:val="none" w:sz="0" w:space="0" w:color="auto"/>
            <w:bottom w:val="none" w:sz="0" w:space="0" w:color="auto"/>
            <w:right w:val="none" w:sz="0" w:space="0" w:color="auto"/>
          </w:divBdr>
        </w:div>
        <w:div w:id="700477083">
          <w:marLeft w:val="0"/>
          <w:marRight w:val="0"/>
          <w:marTop w:val="0"/>
          <w:marBottom w:val="0"/>
          <w:divBdr>
            <w:top w:val="none" w:sz="0" w:space="0" w:color="auto"/>
            <w:left w:val="none" w:sz="0" w:space="0" w:color="auto"/>
            <w:bottom w:val="none" w:sz="0" w:space="0" w:color="auto"/>
            <w:right w:val="none" w:sz="0" w:space="0" w:color="auto"/>
          </w:divBdr>
        </w:div>
        <w:div w:id="1441990769">
          <w:marLeft w:val="0"/>
          <w:marRight w:val="0"/>
          <w:marTop w:val="0"/>
          <w:marBottom w:val="0"/>
          <w:divBdr>
            <w:top w:val="none" w:sz="0" w:space="0" w:color="auto"/>
            <w:left w:val="none" w:sz="0" w:space="0" w:color="auto"/>
            <w:bottom w:val="none" w:sz="0" w:space="0" w:color="auto"/>
            <w:right w:val="none" w:sz="0" w:space="0" w:color="auto"/>
          </w:divBdr>
        </w:div>
        <w:div w:id="1933779907">
          <w:marLeft w:val="0"/>
          <w:marRight w:val="0"/>
          <w:marTop w:val="0"/>
          <w:marBottom w:val="0"/>
          <w:divBdr>
            <w:top w:val="none" w:sz="0" w:space="0" w:color="auto"/>
            <w:left w:val="none" w:sz="0" w:space="0" w:color="auto"/>
            <w:bottom w:val="none" w:sz="0" w:space="0" w:color="auto"/>
            <w:right w:val="none" w:sz="0" w:space="0" w:color="auto"/>
          </w:divBdr>
        </w:div>
        <w:div w:id="263877589">
          <w:marLeft w:val="0"/>
          <w:marRight w:val="0"/>
          <w:marTop w:val="0"/>
          <w:marBottom w:val="0"/>
          <w:divBdr>
            <w:top w:val="none" w:sz="0" w:space="0" w:color="auto"/>
            <w:left w:val="none" w:sz="0" w:space="0" w:color="auto"/>
            <w:bottom w:val="none" w:sz="0" w:space="0" w:color="auto"/>
            <w:right w:val="none" w:sz="0" w:space="0" w:color="auto"/>
          </w:divBdr>
        </w:div>
        <w:div w:id="1814567318">
          <w:marLeft w:val="0"/>
          <w:marRight w:val="0"/>
          <w:marTop w:val="0"/>
          <w:marBottom w:val="0"/>
          <w:divBdr>
            <w:top w:val="none" w:sz="0" w:space="0" w:color="auto"/>
            <w:left w:val="none" w:sz="0" w:space="0" w:color="auto"/>
            <w:bottom w:val="none" w:sz="0" w:space="0" w:color="auto"/>
            <w:right w:val="none" w:sz="0" w:space="0" w:color="auto"/>
          </w:divBdr>
        </w:div>
        <w:div w:id="632978926">
          <w:marLeft w:val="0"/>
          <w:marRight w:val="0"/>
          <w:marTop w:val="0"/>
          <w:marBottom w:val="0"/>
          <w:divBdr>
            <w:top w:val="none" w:sz="0" w:space="0" w:color="auto"/>
            <w:left w:val="none" w:sz="0" w:space="0" w:color="auto"/>
            <w:bottom w:val="none" w:sz="0" w:space="0" w:color="auto"/>
            <w:right w:val="none" w:sz="0" w:space="0" w:color="auto"/>
          </w:divBdr>
        </w:div>
        <w:div w:id="1386099700">
          <w:marLeft w:val="0"/>
          <w:marRight w:val="0"/>
          <w:marTop w:val="0"/>
          <w:marBottom w:val="0"/>
          <w:divBdr>
            <w:top w:val="none" w:sz="0" w:space="0" w:color="auto"/>
            <w:left w:val="none" w:sz="0" w:space="0" w:color="auto"/>
            <w:bottom w:val="none" w:sz="0" w:space="0" w:color="auto"/>
            <w:right w:val="none" w:sz="0" w:space="0" w:color="auto"/>
          </w:divBdr>
        </w:div>
        <w:div w:id="516506231">
          <w:marLeft w:val="0"/>
          <w:marRight w:val="0"/>
          <w:marTop w:val="0"/>
          <w:marBottom w:val="0"/>
          <w:divBdr>
            <w:top w:val="none" w:sz="0" w:space="0" w:color="auto"/>
            <w:left w:val="none" w:sz="0" w:space="0" w:color="auto"/>
            <w:bottom w:val="none" w:sz="0" w:space="0" w:color="auto"/>
            <w:right w:val="none" w:sz="0" w:space="0" w:color="auto"/>
          </w:divBdr>
        </w:div>
        <w:div w:id="1533760811">
          <w:marLeft w:val="0"/>
          <w:marRight w:val="0"/>
          <w:marTop w:val="0"/>
          <w:marBottom w:val="0"/>
          <w:divBdr>
            <w:top w:val="none" w:sz="0" w:space="0" w:color="auto"/>
            <w:left w:val="none" w:sz="0" w:space="0" w:color="auto"/>
            <w:bottom w:val="none" w:sz="0" w:space="0" w:color="auto"/>
            <w:right w:val="none" w:sz="0" w:space="0" w:color="auto"/>
          </w:divBdr>
        </w:div>
        <w:div w:id="1910265000">
          <w:marLeft w:val="0"/>
          <w:marRight w:val="0"/>
          <w:marTop w:val="0"/>
          <w:marBottom w:val="0"/>
          <w:divBdr>
            <w:top w:val="none" w:sz="0" w:space="0" w:color="auto"/>
            <w:left w:val="none" w:sz="0" w:space="0" w:color="auto"/>
            <w:bottom w:val="none" w:sz="0" w:space="0" w:color="auto"/>
            <w:right w:val="none" w:sz="0" w:space="0" w:color="auto"/>
          </w:divBdr>
        </w:div>
        <w:div w:id="1502040528">
          <w:marLeft w:val="0"/>
          <w:marRight w:val="0"/>
          <w:marTop w:val="0"/>
          <w:marBottom w:val="0"/>
          <w:divBdr>
            <w:top w:val="none" w:sz="0" w:space="0" w:color="auto"/>
            <w:left w:val="none" w:sz="0" w:space="0" w:color="auto"/>
            <w:bottom w:val="none" w:sz="0" w:space="0" w:color="auto"/>
            <w:right w:val="none" w:sz="0" w:space="0" w:color="auto"/>
          </w:divBdr>
        </w:div>
        <w:div w:id="862672953">
          <w:marLeft w:val="0"/>
          <w:marRight w:val="0"/>
          <w:marTop w:val="0"/>
          <w:marBottom w:val="0"/>
          <w:divBdr>
            <w:top w:val="none" w:sz="0" w:space="0" w:color="auto"/>
            <w:left w:val="none" w:sz="0" w:space="0" w:color="auto"/>
            <w:bottom w:val="none" w:sz="0" w:space="0" w:color="auto"/>
            <w:right w:val="none" w:sz="0" w:space="0" w:color="auto"/>
          </w:divBdr>
        </w:div>
        <w:div w:id="901134074">
          <w:marLeft w:val="0"/>
          <w:marRight w:val="0"/>
          <w:marTop w:val="0"/>
          <w:marBottom w:val="0"/>
          <w:divBdr>
            <w:top w:val="none" w:sz="0" w:space="0" w:color="auto"/>
            <w:left w:val="none" w:sz="0" w:space="0" w:color="auto"/>
            <w:bottom w:val="none" w:sz="0" w:space="0" w:color="auto"/>
            <w:right w:val="none" w:sz="0" w:space="0" w:color="auto"/>
          </w:divBdr>
        </w:div>
        <w:div w:id="1043403862">
          <w:marLeft w:val="0"/>
          <w:marRight w:val="0"/>
          <w:marTop w:val="0"/>
          <w:marBottom w:val="0"/>
          <w:divBdr>
            <w:top w:val="none" w:sz="0" w:space="0" w:color="auto"/>
            <w:left w:val="none" w:sz="0" w:space="0" w:color="auto"/>
            <w:bottom w:val="none" w:sz="0" w:space="0" w:color="auto"/>
            <w:right w:val="none" w:sz="0" w:space="0" w:color="auto"/>
          </w:divBdr>
        </w:div>
        <w:div w:id="1194227570">
          <w:marLeft w:val="0"/>
          <w:marRight w:val="0"/>
          <w:marTop w:val="0"/>
          <w:marBottom w:val="0"/>
          <w:divBdr>
            <w:top w:val="none" w:sz="0" w:space="0" w:color="auto"/>
            <w:left w:val="none" w:sz="0" w:space="0" w:color="auto"/>
            <w:bottom w:val="none" w:sz="0" w:space="0" w:color="auto"/>
            <w:right w:val="none" w:sz="0" w:space="0" w:color="auto"/>
          </w:divBdr>
        </w:div>
        <w:div w:id="2048918078">
          <w:marLeft w:val="0"/>
          <w:marRight w:val="0"/>
          <w:marTop w:val="0"/>
          <w:marBottom w:val="0"/>
          <w:divBdr>
            <w:top w:val="none" w:sz="0" w:space="0" w:color="auto"/>
            <w:left w:val="none" w:sz="0" w:space="0" w:color="auto"/>
            <w:bottom w:val="none" w:sz="0" w:space="0" w:color="auto"/>
            <w:right w:val="none" w:sz="0" w:space="0" w:color="auto"/>
          </w:divBdr>
        </w:div>
        <w:div w:id="139076398">
          <w:marLeft w:val="0"/>
          <w:marRight w:val="0"/>
          <w:marTop w:val="0"/>
          <w:marBottom w:val="0"/>
          <w:divBdr>
            <w:top w:val="none" w:sz="0" w:space="0" w:color="auto"/>
            <w:left w:val="none" w:sz="0" w:space="0" w:color="auto"/>
            <w:bottom w:val="none" w:sz="0" w:space="0" w:color="auto"/>
            <w:right w:val="none" w:sz="0" w:space="0" w:color="auto"/>
          </w:divBdr>
        </w:div>
        <w:div w:id="664548179">
          <w:marLeft w:val="0"/>
          <w:marRight w:val="0"/>
          <w:marTop w:val="0"/>
          <w:marBottom w:val="0"/>
          <w:divBdr>
            <w:top w:val="none" w:sz="0" w:space="0" w:color="auto"/>
            <w:left w:val="none" w:sz="0" w:space="0" w:color="auto"/>
            <w:bottom w:val="none" w:sz="0" w:space="0" w:color="auto"/>
            <w:right w:val="none" w:sz="0" w:space="0" w:color="auto"/>
          </w:divBdr>
        </w:div>
        <w:div w:id="271521274">
          <w:marLeft w:val="0"/>
          <w:marRight w:val="0"/>
          <w:marTop w:val="0"/>
          <w:marBottom w:val="0"/>
          <w:divBdr>
            <w:top w:val="none" w:sz="0" w:space="0" w:color="auto"/>
            <w:left w:val="none" w:sz="0" w:space="0" w:color="auto"/>
            <w:bottom w:val="none" w:sz="0" w:space="0" w:color="auto"/>
            <w:right w:val="none" w:sz="0" w:space="0" w:color="auto"/>
          </w:divBdr>
        </w:div>
        <w:div w:id="584386311">
          <w:marLeft w:val="0"/>
          <w:marRight w:val="0"/>
          <w:marTop w:val="0"/>
          <w:marBottom w:val="0"/>
          <w:divBdr>
            <w:top w:val="none" w:sz="0" w:space="0" w:color="auto"/>
            <w:left w:val="none" w:sz="0" w:space="0" w:color="auto"/>
            <w:bottom w:val="none" w:sz="0" w:space="0" w:color="auto"/>
            <w:right w:val="none" w:sz="0" w:space="0" w:color="auto"/>
          </w:divBdr>
        </w:div>
        <w:div w:id="286157494">
          <w:marLeft w:val="0"/>
          <w:marRight w:val="0"/>
          <w:marTop w:val="0"/>
          <w:marBottom w:val="0"/>
          <w:divBdr>
            <w:top w:val="none" w:sz="0" w:space="0" w:color="auto"/>
            <w:left w:val="none" w:sz="0" w:space="0" w:color="auto"/>
            <w:bottom w:val="none" w:sz="0" w:space="0" w:color="auto"/>
            <w:right w:val="none" w:sz="0" w:space="0" w:color="auto"/>
          </w:divBdr>
        </w:div>
        <w:div w:id="1754080910">
          <w:marLeft w:val="0"/>
          <w:marRight w:val="0"/>
          <w:marTop w:val="0"/>
          <w:marBottom w:val="0"/>
          <w:divBdr>
            <w:top w:val="none" w:sz="0" w:space="0" w:color="auto"/>
            <w:left w:val="none" w:sz="0" w:space="0" w:color="auto"/>
            <w:bottom w:val="none" w:sz="0" w:space="0" w:color="auto"/>
            <w:right w:val="none" w:sz="0" w:space="0" w:color="auto"/>
          </w:divBdr>
        </w:div>
        <w:div w:id="469519748">
          <w:marLeft w:val="0"/>
          <w:marRight w:val="0"/>
          <w:marTop w:val="0"/>
          <w:marBottom w:val="0"/>
          <w:divBdr>
            <w:top w:val="none" w:sz="0" w:space="0" w:color="auto"/>
            <w:left w:val="none" w:sz="0" w:space="0" w:color="auto"/>
            <w:bottom w:val="none" w:sz="0" w:space="0" w:color="auto"/>
            <w:right w:val="none" w:sz="0" w:space="0" w:color="auto"/>
          </w:divBdr>
        </w:div>
        <w:div w:id="1713459631">
          <w:marLeft w:val="0"/>
          <w:marRight w:val="0"/>
          <w:marTop w:val="0"/>
          <w:marBottom w:val="0"/>
          <w:divBdr>
            <w:top w:val="none" w:sz="0" w:space="0" w:color="auto"/>
            <w:left w:val="none" w:sz="0" w:space="0" w:color="auto"/>
            <w:bottom w:val="none" w:sz="0" w:space="0" w:color="auto"/>
            <w:right w:val="none" w:sz="0" w:space="0" w:color="auto"/>
          </w:divBdr>
        </w:div>
        <w:div w:id="1020203736">
          <w:marLeft w:val="0"/>
          <w:marRight w:val="0"/>
          <w:marTop w:val="0"/>
          <w:marBottom w:val="0"/>
          <w:divBdr>
            <w:top w:val="none" w:sz="0" w:space="0" w:color="auto"/>
            <w:left w:val="none" w:sz="0" w:space="0" w:color="auto"/>
            <w:bottom w:val="none" w:sz="0" w:space="0" w:color="auto"/>
            <w:right w:val="none" w:sz="0" w:space="0" w:color="auto"/>
          </w:divBdr>
        </w:div>
        <w:div w:id="1742361530">
          <w:marLeft w:val="0"/>
          <w:marRight w:val="0"/>
          <w:marTop w:val="0"/>
          <w:marBottom w:val="0"/>
          <w:divBdr>
            <w:top w:val="none" w:sz="0" w:space="0" w:color="auto"/>
            <w:left w:val="none" w:sz="0" w:space="0" w:color="auto"/>
            <w:bottom w:val="none" w:sz="0" w:space="0" w:color="auto"/>
            <w:right w:val="none" w:sz="0" w:space="0" w:color="auto"/>
          </w:divBdr>
        </w:div>
        <w:div w:id="294525580">
          <w:marLeft w:val="0"/>
          <w:marRight w:val="0"/>
          <w:marTop w:val="0"/>
          <w:marBottom w:val="0"/>
          <w:divBdr>
            <w:top w:val="none" w:sz="0" w:space="0" w:color="auto"/>
            <w:left w:val="none" w:sz="0" w:space="0" w:color="auto"/>
            <w:bottom w:val="none" w:sz="0" w:space="0" w:color="auto"/>
            <w:right w:val="none" w:sz="0" w:space="0" w:color="auto"/>
          </w:divBdr>
        </w:div>
        <w:div w:id="72747036">
          <w:marLeft w:val="0"/>
          <w:marRight w:val="0"/>
          <w:marTop w:val="0"/>
          <w:marBottom w:val="0"/>
          <w:divBdr>
            <w:top w:val="none" w:sz="0" w:space="0" w:color="auto"/>
            <w:left w:val="none" w:sz="0" w:space="0" w:color="auto"/>
            <w:bottom w:val="none" w:sz="0" w:space="0" w:color="auto"/>
            <w:right w:val="none" w:sz="0" w:space="0" w:color="auto"/>
          </w:divBdr>
        </w:div>
        <w:div w:id="919949024">
          <w:marLeft w:val="0"/>
          <w:marRight w:val="0"/>
          <w:marTop w:val="0"/>
          <w:marBottom w:val="0"/>
          <w:divBdr>
            <w:top w:val="none" w:sz="0" w:space="0" w:color="auto"/>
            <w:left w:val="none" w:sz="0" w:space="0" w:color="auto"/>
            <w:bottom w:val="none" w:sz="0" w:space="0" w:color="auto"/>
            <w:right w:val="none" w:sz="0" w:space="0" w:color="auto"/>
          </w:divBdr>
        </w:div>
        <w:div w:id="341906437">
          <w:marLeft w:val="0"/>
          <w:marRight w:val="0"/>
          <w:marTop w:val="0"/>
          <w:marBottom w:val="0"/>
          <w:divBdr>
            <w:top w:val="none" w:sz="0" w:space="0" w:color="auto"/>
            <w:left w:val="none" w:sz="0" w:space="0" w:color="auto"/>
            <w:bottom w:val="none" w:sz="0" w:space="0" w:color="auto"/>
            <w:right w:val="none" w:sz="0" w:space="0" w:color="auto"/>
          </w:divBdr>
        </w:div>
        <w:div w:id="257833220">
          <w:marLeft w:val="0"/>
          <w:marRight w:val="0"/>
          <w:marTop w:val="0"/>
          <w:marBottom w:val="0"/>
          <w:divBdr>
            <w:top w:val="none" w:sz="0" w:space="0" w:color="auto"/>
            <w:left w:val="none" w:sz="0" w:space="0" w:color="auto"/>
            <w:bottom w:val="none" w:sz="0" w:space="0" w:color="auto"/>
            <w:right w:val="none" w:sz="0" w:space="0" w:color="auto"/>
          </w:divBdr>
        </w:div>
        <w:div w:id="1641768973">
          <w:marLeft w:val="0"/>
          <w:marRight w:val="0"/>
          <w:marTop w:val="0"/>
          <w:marBottom w:val="0"/>
          <w:divBdr>
            <w:top w:val="none" w:sz="0" w:space="0" w:color="auto"/>
            <w:left w:val="none" w:sz="0" w:space="0" w:color="auto"/>
            <w:bottom w:val="none" w:sz="0" w:space="0" w:color="auto"/>
            <w:right w:val="none" w:sz="0" w:space="0" w:color="auto"/>
          </w:divBdr>
        </w:div>
        <w:div w:id="1714036258">
          <w:marLeft w:val="0"/>
          <w:marRight w:val="0"/>
          <w:marTop w:val="0"/>
          <w:marBottom w:val="0"/>
          <w:divBdr>
            <w:top w:val="none" w:sz="0" w:space="0" w:color="auto"/>
            <w:left w:val="none" w:sz="0" w:space="0" w:color="auto"/>
            <w:bottom w:val="none" w:sz="0" w:space="0" w:color="auto"/>
            <w:right w:val="none" w:sz="0" w:space="0" w:color="auto"/>
          </w:divBdr>
        </w:div>
        <w:div w:id="2142338902">
          <w:marLeft w:val="0"/>
          <w:marRight w:val="0"/>
          <w:marTop w:val="0"/>
          <w:marBottom w:val="0"/>
          <w:divBdr>
            <w:top w:val="none" w:sz="0" w:space="0" w:color="auto"/>
            <w:left w:val="none" w:sz="0" w:space="0" w:color="auto"/>
            <w:bottom w:val="none" w:sz="0" w:space="0" w:color="auto"/>
            <w:right w:val="none" w:sz="0" w:space="0" w:color="auto"/>
          </w:divBdr>
        </w:div>
        <w:div w:id="613440949">
          <w:marLeft w:val="0"/>
          <w:marRight w:val="0"/>
          <w:marTop w:val="0"/>
          <w:marBottom w:val="0"/>
          <w:divBdr>
            <w:top w:val="none" w:sz="0" w:space="0" w:color="auto"/>
            <w:left w:val="none" w:sz="0" w:space="0" w:color="auto"/>
            <w:bottom w:val="none" w:sz="0" w:space="0" w:color="auto"/>
            <w:right w:val="none" w:sz="0" w:space="0" w:color="auto"/>
          </w:divBdr>
        </w:div>
        <w:div w:id="76632581">
          <w:marLeft w:val="0"/>
          <w:marRight w:val="0"/>
          <w:marTop w:val="0"/>
          <w:marBottom w:val="0"/>
          <w:divBdr>
            <w:top w:val="none" w:sz="0" w:space="0" w:color="auto"/>
            <w:left w:val="none" w:sz="0" w:space="0" w:color="auto"/>
            <w:bottom w:val="none" w:sz="0" w:space="0" w:color="auto"/>
            <w:right w:val="none" w:sz="0" w:space="0" w:color="auto"/>
          </w:divBdr>
        </w:div>
        <w:div w:id="647901969">
          <w:marLeft w:val="0"/>
          <w:marRight w:val="0"/>
          <w:marTop w:val="0"/>
          <w:marBottom w:val="0"/>
          <w:divBdr>
            <w:top w:val="none" w:sz="0" w:space="0" w:color="auto"/>
            <w:left w:val="none" w:sz="0" w:space="0" w:color="auto"/>
            <w:bottom w:val="none" w:sz="0" w:space="0" w:color="auto"/>
            <w:right w:val="none" w:sz="0" w:space="0" w:color="auto"/>
          </w:divBdr>
        </w:div>
        <w:div w:id="1086271355">
          <w:marLeft w:val="0"/>
          <w:marRight w:val="0"/>
          <w:marTop w:val="0"/>
          <w:marBottom w:val="0"/>
          <w:divBdr>
            <w:top w:val="none" w:sz="0" w:space="0" w:color="auto"/>
            <w:left w:val="none" w:sz="0" w:space="0" w:color="auto"/>
            <w:bottom w:val="none" w:sz="0" w:space="0" w:color="auto"/>
            <w:right w:val="none" w:sz="0" w:space="0" w:color="auto"/>
          </w:divBdr>
        </w:div>
        <w:div w:id="142476734">
          <w:marLeft w:val="0"/>
          <w:marRight w:val="0"/>
          <w:marTop w:val="0"/>
          <w:marBottom w:val="0"/>
          <w:divBdr>
            <w:top w:val="none" w:sz="0" w:space="0" w:color="auto"/>
            <w:left w:val="none" w:sz="0" w:space="0" w:color="auto"/>
            <w:bottom w:val="none" w:sz="0" w:space="0" w:color="auto"/>
            <w:right w:val="none" w:sz="0" w:space="0" w:color="auto"/>
          </w:divBdr>
        </w:div>
        <w:div w:id="1689017743">
          <w:marLeft w:val="0"/>
          <w:marRight w:val="0"/>
          <w:marTop w:val="0"/>
          <w:marBottom w:val="0"/>
          <w:divBdr>
            <w:top w:val="none" w:sz="0" w:space="0" w:color="auto"/>
            <w:left w:val="none" w:sz="0" w:space="0" w:color="auto"/>
            <w:bottom w:val="none" w:sz="0" w:space="0" w:color="auto"/>
            <w:right w:val="none" w:sz="0" w:space="0" w:color="auto"/>
          </w:divBdr>
        </w:div>
        <w:div w:id="1433431154">
          <w:marLeft w:val="0"/>
          <w:marRight w:val="0"/>
          <w:marTop w:val="0"/>
          <w:marBottom w:val="0"/>
          <w:divBdr>
            <w:top w:val="none" w:sz="0" w:space="0" w:color="auto"/>
            <w:left w:val="none" w:sz="0" w:space="0" w:color="auto"/>
            <w:bottom w:val="none" w:sz="0" w:space="0" w:color="auto"/>
            <w:right w:val="none" w:sz="0" w:space="0" w:color="auto"/>
          </w:divBdr>
        </w:div>
        <w:div w:id="1948732647">
          <w:marLeft w:val="0"/>
          <w:marRight w:val="0"/>
          <w:marTop w:val="0"/>
          <w:marBottom w:val="0"/>
          <w:divBdr>
            <w:top w:val="none" w:sz="0" w:space="0" w:color="auto"/>
            <w:left w:val="none" w:sz="0" w:space="0" w:color="auto"/>
            <w:bottom w:val="none" w:sz="0" w:space="0" w:color="auto"/>
            <w:right w:val="none" w:sz="0" w:space="0" w:color="auto"/>
          </w:divBdr>
        </w:div>
        <w:div w:id="1166281985">
          <w:marLeft w:val="0"/>
          <w:marRight w:val="0"/>
          <w:marTop w:val="0"/>
          <w:marBottom w:val="0"/>
          <w:divBdr>
            <w:top w:val="none" w:sz="0" w:space="0" w:color="auto"/>
            <w:left w:val="none" w:sz="0" w:space="0" w:color="auto"/>
            <w:bottom w:val="none" w:sz="0" w:space="0" w:color="auto"/>
            <w:right w:val="none" w:sz="0" w:space="0" w:color="auto"/>
          </w:divBdr>
        </w:div>
        <w:div w:id="106002525">
          <w:marLeft w:val="0"/>
          <w:marRight w:val="0"/>
          <w:marTop w:val="0"/>
          <w:marBottom w:val="0"/>
          <w:divBdr>
            <w:top w:val="none" w:sz="0" w:space="0" w:color="auto"/>
            <w:left w:val="none" w:sz="0" w:space="0" w:color="auto"/>
            <w:bottom w:val="none" w:sz="0" w:space="0" w:color="auto"/>
            <w:right w:val="none" w:sz="0" w:space="0" w:color="auto"/>
          </w:divBdr>
        </w:div>
        <w:div w:id="129791260">
          <w:marLeft w:val="0"/>
          <w:marRight w:val="0"/>
          <w:marTop w:val="0"/>
          <w:marBottom w:val="0"/>
          <w:divBdr>
            <w:top w:val="none" w:sz="0" w:space="0" w:color="auto"/>
            <w:left w:val="none" w:sz="0" w:space="0" w:color="auto"/>
            <w:bottom w:val="none" w:sz="0" w:space="0" w:color="auto"/>
            <w:right w:val="none" w:sz="0" w:space="0" w:color="auto"/>
          </w:divBdr>
        </w:div>
        <w:div w:id="1855418667">
          <w:marLeft w:val="0"/>
          <w:marRight w:val="0"/>
          <w:marTop w:val="0"/>
          <w:marBottom w:val="0"/>
          <w:divBdr>
            <w:top w:val="none" w:sz="0" w:space="0" w:color="auto"/>
            <w:left w:val="none" w:sz="0" w:space="0" w:color="auto"/>
            <w:bottom w:val="none" w:sz="0" w:space="0" w:color="auto"/>
            <w:right w:val="none" w:sz="0" w:space="0" w:color="auto"/>
          </w:divBdr>
        </w:div>
        <w:div w:id="700789127">
          <w:marLeft w:val="0"/>
          <w:marRight w:val="0"/>
          <w:marTop w:val="0"/>
          <w:marBottom w:val="0"/>
          <w:divBdr>
            <w:top w:val="none" w:sz="0" w:space="0" w:color="auto"/>
            <w:left w:val="none" w:sz="0" w:space="0" w:color="auto"/>
            <w:bottom w:val="none" w:sz="0" w:space="0" w:color="auto"/>
            <w:right w:val="none" w:sz="0" w:space="0" w:color="auto"/>
          </w:divBdr>
        </w:div>
        <w:div w:id="1702390082">
          <w:marLeft w:val="0"/>
          <w:marRight w:val="0"/>
          <w:marTop w:val="0"/>
          <w:marBottom w:val="0"/>
          <w:divBdr>
            <w:top w:val="none" w:sz="0" w:space="0" w:color="auto"/>
            <w:left w:val="none" w:sz="0" w:space="0" w:color="auto"/>
            <w:bottom w:val="none" w:sz="0" w:space="0" w:color="auto"/>
            <w:right w:val="none" w:sz="0" w:space="0" w:color="auto"/>
          </w:divBdr>
        </w:div>
        <w:div w:id="1069233643">
          <w:marLeft w:val="0"/>
          <w:marRight w:val="0"/>
          <w:marTop w:val="0"/>
          <w:marBottom w:val="0"/>
          <w:divBdr>
            <w:top w:val="none" w:sz="0" w:space="0" w:color="auto"/>
            <w:left w:val="none" w:sz="0" w:space="0" w:color="auto"/>
            <w:bottom w:val="none" w:sz="0" w:space="0" w:color="auto"/>
            <w:right w:val="none" w:sz="0" w:space="0" w:color="auto"/>
          </w:divBdr>
        </w:div>
        <w:div w:id="198513333">
          <w:marLeft w:val="0"/>
          <w:marRight w:val="0"/>
          <w:marTop w:val="0"/>
          <w:marBottom w:val="0"/>
          <w:divBdr>
            <w:top w:val="none" w:sz="0" w:space="0" w:color="auto"/>
            <w:left w:val="none" w:sz="0" w:space="0" w:color="auto"/>
            <w:bottom w:val="none" w:sz="0" w:space="0" w:color="auto"/>
            <w:right w:val="none" w:sz="0" w:space="0" w:color="auto"/>
          </w:divBdr>
        </w:div>
      </w:divsChild>
    </w:div>
    <w:div w:id="2029485173">
      <w:bodyDiv w:val="1"/>
      <w:marLeft w:val="0"/>
      <w:marRight w:val="0"/>
      <w:marTop w:val="0"/>
      <w:marBottom w:val="0"/>
      <w:divBdr>
        <w:top w:val="none" w:sz="0" w:space="0" w:color="auto"/>
        <w:left w:val="none" w:sz="0" w:space="0" w:color="auto"/>
        <w:bottom w:val="none" w:sz="0" w:space="0" w:color="auto"/>
        <w:right w:val="none" w:sz="0" w:space="0" w:color="auto"/>
      </w:divBdr>
    </w:div>
    <w:div w:id="2035497104">
      <w:marLeft w:val="0"/>
      <w:marRight w:val="0"/>
      <w:marTop w:val="0"/>
      <w:marBottom w:val="0"/>
      <w:divBdr>
        <w:top w:val="none" w:sz="0" w:space="0" w:color="auto"/>
        <w:left w:val="none" w:sz="0" w:space="0" w:color="auto"/>
        <w:bottom w:val="none" w:sz="0" w:space="0" w:color="auto"/>
        <w:right w:val="none" w:sz="0" w:space="0" w:color="auto"/>
      </w:divBdr>
    </w:div>
    <w:div w:id="2049840647">
      <w:marLeft w:val="0"/>
      <w:marRight w:val="0"/>
      <w:marTop w:val="0"/>
      <w:marBottom w:val="0"/>
      <w:divBdr>
        <w:top w:val="none" w:sz="0" w:space="0" w:color="auto"/>
        <w:left w:val="none" w:sz="0" w:space="0" w:color="auto"/>
        <w:bottom w:val="none" w:sz="0" w:space="0" w:color="auto"/>
        <w:right w:val="none" w:sz="0" w:space="0" w:color="auto"/>
      </w:divBdr>
    </w:div>
    <w:div w:id="2050958179">
      <w:marLeft w:val="0"/>
      <w:marRight w:val="0"/>
      <w:marTop w:val="0"/>
      <w:marBottom w:val="0"/>
      <w:divBdr>
        <w:top w:val="none" w:sz="0" w:space="0" w:color="auto"/>
        <w:left w:val="none" w:sz="0" w:space="0" w:color="auto"/>
        <w:bottom w:val="none" w:sz="0" w:space="0" w:color="auto"/>
        <w:right w:val="none" w:sz="0" w:space="0" w:color="auto"/>
      </w:divBdr>
    </w:div>
    <w:div w:id="2053536258">
      <w:marLeft w:val="0"/>
      <w:marRight w:val="0"/>
      <w:marTop w:val="0"/>
      <w:marBottom w:val="0"/>
      <w:divBdr>
        <w:top w:val="none" w:sz="0" w:space="0" w:color="auto"/>
        <w:left w:val="none" w:sz="0" w:space="0" w:color="auto"/>
        <w:bottom w:val="none" w:sz="0" w:space="0" w:color="auto"/>
        <w:right w:val="none" w:sz="0" w:space="0" w:color="auto"/>
      </w:divBdr>
    </w:div>
    <w:div w:id="2057577931">
      <w:marLeft w:val="0"/>
      <w:marRight w:val="0"/>
      <w:marTop w:val="0"/>
      <w:marBottom w:val="0"/>
      <w:divBdr>
        <w:top w:val="none" w:sz="0" w:space="0" w:color="auto"/>
        <w:left w:val="none" w:sz="0" w:space="0" w:color="auto"/>
        <w:bottom w:val="none" w:sz="0" w:space="0" w:color="auto"/>
        <w:right w:val="none" w:sz="0" w:space="0" w:color="auto"/>
      </w:divBdr>
    </w:div>
    <w:div w:id="2075421263">
      <w:marLeft w:val="0"/>
      <w:marRight w:val="0"/>
      <w:marTop w:val="0"/>
      <w:marBottom w:val="0"/>
      <w:divBdr>
        <w:top w:val="none" w:sz="0" w:space="0" w:color="auto"/>
        <w:left w:val="none" w:sz="0" w:space="0" w:color="auto"/>
        <w:bottom w:val="none" w:sz="0" w:space="0" w:color="auto"/>
        <w:right w:val="none" w:sz="0" w:space="0" w:color="auto"/>
      </w:divBdr>
    </w:div>
    <w:div w:id="2094273924">
      <w:bodyDiv w:val="1"/>
      <w:marLeft w:val="0"/>
      <w:marRight w:val="0"/>
      <w:marTop w:val="0"/>
      <w:marBottom w:val="0"/>
      <w:divBdr>
        <w:top w:val="none" w:sz="0" w:space="0" w:color="auto"/>
        <w:left w:val="none" w:sz="0" w:space="0" w:color="auto"/>
        <w:bottom w:val="none" w:sz="0" w:space="0" w:color="auto"/>
        <w:right w:val="none" w:sz="0" w:space="0" w:color="auto"/>
      </w:divBdr>
    </w:div>
    <w:div w:id="2099131112">
      <w:marLeft w:val="0"/>
      <w:marRight w:val="0"/>
      <w:marTop w:val="0"/>
      <w:marBottom w:val="0"/>
      <w:divBdr>
        <w:top w:val="none" w:sz="0" w:space="0" w:color="auto"/>
        <w:left w:val="none" w:sz="0" w:space="0" w:color="auto"/>
        <w:bottom w:val="none" w:sz="0" w:space="0" w:color="auto"/>
        <w:right w:val="none" w:sz="0" w:space="0" w:color="auto"/>
      </w:divBdr>
    </w:div>
    <w:div w:id="2100564653">
      <w:marLeft w:val="0"/>
      <w:marRight w:val="0"/>
      <w:marTop w:val="0"/>
      <w:marBottom w:val="0"/>
      <w:divBdr>
        <w:top w:val="none" w:sz="0" w:space="0" w:color="auto"/>
        <w:left w:val="none" w:sz="0" w:space="0" w:color="auto"/>
        <w:bottom w:val="none" w:sz="0" w:space="0" w:color="auto"/>
        <w:right w:val="none" w:sz="0" w:space="0" w:color="auto"/>
      </w:divBdr>
    </w:div>
    <w:div w:id="2130934103">
      <w:marLeft w:val="0"/>
      <w:marRight w:val="0"/>
      <w:marTop w:val="0"/>
      <w:marBottom w:val="0"/>
      <w:divBdr>
        <w:top w:val="none" w:sz="0" w:space="0" w:color="auto"/>
        <w:left w:val="none" w:sz="0" w:space="0" w:color="auto"/>
        <w:bottom w:val="none" w:sz="0" w:space="0" w:color="auto"/>
        <w:right w:val="none" w:sz="0" w:space="0" w:color="auto"/>
      </w:divBdr>
    </w:div>
    <w:div w:id="2131632998">
      <w:marLeft w:val="0"/>
      <w:marRight w:val="0"/>
      <w:marTop w:val="0"/>
      <w:marBottom w:val="0"/>
      <w:divBdr>
        <w:top w:val="none" w:sz="0" w:space="0" w:color="auto"/>
        <w:left w:val="none" w:sz="0" w:space="0" w:color="auto"/>
        <w:bottom w:val="none" w:sz="0" w:space="0" w:color="auto"/>
        <w:right w:val="none" w:sz="0" w:space="0" w:color="auto"/>
      </w:divBdr>
    </w:div>
    <w:div w:id="2134980101">
      <w:marLeft w:val="0"/>
      <w:marRight w:val="0"/>
      <w:marTop w:val="0"/>
      <w:marBottom w:val="0"/>
      <w:divBdr>
        <w:top w:val="none" w:sz="0" w:space="0" w:color="auto"/>
        <w:left w:val="none" w:sz="0" w:space="0" w:color="auto"/>
        <w:bottom w:val="none" w:sz="0" w:space="0" w:color="auto"/>
        <w:right w:val="none" w:sz="0" w:space="0" w:color="auto"/>
      </w:divBdr>
    </w:div>
    <w:div w:id="2137478750">
      <w:bodyDiv w:val="1"/>
      <w:marLeft w:val="0"/>
      <w:marRight w:val="0"/>
      <w:marTop w:val="0"/>
      <w:marBottom w:val="0"/>
      <w:divBdr>
        <w:top w:val="none" w:sz="0" w:space="0" w:color="auto"/>
        <w:left w:val="none" w:sz="0" w:space="0" w:color="auto"/>
        <w:bottom w:val="none" w:sz="0" w:space="0" w:color="auto"/>
        <w:right w:val="none" w:sz="0" w:space="0" w:color="auto"/>
      </w:divBdr>
      <w:divsChild>
        <w:div w:id="1980264550">
          <w:marLeft w:val="0"/>
          <w:marRight w:val="0"/>
          <w:marTop w:val="0"/>
          <w:marBottom w:val="0"/>
          <w:divBdr>
            <w:top w:val="none" w:sz="0" w:space="0" w:color="auto"/>
            <w:left w:val="none" w:sz="0" w:space="0" w:color="auto"/>
            <w:bottom w:val="none" w:sz="0" w:space="0" w:color="auto"/>
            <w:right w:val="none" w:sz="0" w:space="0" w:color="auto"/>
          </w:divBdr>
        </w:div>
        <w:div w:id="851534799">
          <w:marLeft w:val="0"/>
          <w:marRight w:val="0"/>
          <w:marTop w:val="0"/>
          <w:marBottom w:val="0"/>
          <w:divBdr>
            <w:top w:val="none" w:sz="0" w:space="0" w:color="auto"/>
            <w:left w:val="none" w:sz="0" w:space="0" w:color="auto"/>
            <w:bottom w:val="none" w:sz="0" w:space="0" w:color="auto"/>
            <w:right w:val="none" w:sz="0" w:space="0" w:color="auto"/>
          </w:divBdr>
        </w:div>
        <w:div w:id="342050497">
          <w:marLeft w:val="0"/>
          <w:marRight w:val="0"/>
          <w:marTop w:val="0"/>
          <w:marBottom w:val="0"/>
          <w:divBdr>
            <w:top w:val="none" w:sz="0" w:space="0" w:color="auto"/>
            <w:left w:val="none" w:sz="0" w:space="0" w:color="auto"/>
            <w:bottom w:val="none" w:sz="0" w:space="0" w:color="auto"/>
            <w:right w:val="none" w:sz="0" w:space="0" w:color="auto"/>
          </w:divBdr>
        </w:div>
        <w:div w:id="1865511285">
          <w:marLeft w:val="0"/>
          <w:marRight w:val="0"/>
          <w:marTop w:val="0"/>
          <w:marBottom w:val="0"/>
          <w:divBdr>
            <w:top w:val="none" w:sz="0" w:space="0" w:color="auto"/>
            <w:left w:val="none" w:sz="0" w:space="0" w:color="auto"/>
            <w:bottom w:val="none" w:sz="0" w:space="0" w:color="auto"/>
            <w:right w:val="none" w:sz="0" w:space="0" w:color="auto"/>
          </w:divBdr>
        </w:div>
        <w:div w:id="1022390834">
          <w:marLeft w:val="0"/>
          <w:marRight w:val="0"/>
          <w:marTop w:val="0"/>
          <w:marBottom w:val="0"/>
          <w:divBdr>
            <w:top w:val="none" w:sz="0" w:space="0" w:color="auto"/>
            <w:left w:val="none" w:sz="0" w:space="0" w:color="auto"/>
            <w:bottom w:val="none" w:sz="0" w:space="0" w:color="auto"/>
            <w:right w:val="none" w:sz="0" w:space="0" w:color="auto"/>
          </w:divBdr>
        </w:div>
        <w:div w:id="414396687">
          <w:marLeft w:val="0"/>
          <w:marRight w:val="0"/>
          <w:marTop w:val="0"/>
          <w:marBottom w:val="0"/>
          <w:divBdr>
            <w:top w:val="none" w:sz="0" w:space="0" w:color="auto"/>
            <w:left w:val="none" w:sz="0" w:space="0" w:color="auto"/>
            <w:bottom w:val="none" w:sz="0" w:space="0" w:color="auto"/>
            <w:right w:val="none" w:sz="0" w:space="0" w:color="auto"/>
          </w:divBdr>
        </w:div>
        <w:div w:id="353573744">
          <w:marLeft w:val="0"/>
          <w:marRight w:val="0"/>
          <w:marTop w:val="0"/>
          <w:marBottom w:val="0"/>
          <w:divBdr>
            <w:top w:val="none" w:sz="0" w:space="0" w:color="auto"/>
            <w:left w:val="none" w:sz="0" w:space="0" w:color="auto"/>
            <w:bottom w:val="none" w:sz="0" w:space="0" w:color="auto"/>
            <w:right w:val="none" w:sz="0" w:space="0" w:color="auto"/>
          </w:divBdr>
        </w:div>
        <w:div w:id="829368291">
          <w:marLeft w:val="0"/>
          <w:marRight w:val="0"/>
          <w:marTop w:val="0"/>
          <w:marBottom w:val="0"/>
          <w:divBdr>
            <w:top w:val="none" w:sz="0" w:space="0" w:color="auto"/>
            <w:left w:val="none" w:sz="0" w:space="0" w:color="auto"/>
            <w:bottom w:val="none" w:sz="0" w:space="0" w:color="auto"/>
            <w:right w:val="none" w:sz="0" w:space="0" w:color="auto"/>
          </w:divBdr>
        </w:div>
        <w:div w:id="1020089022">
          <w:marLeft w:val="0"/>
          <w:marRight w:val="0"/>
          <w:marTop w:val="0"/>
          <w:marBottom w:val="0"/>
          <w:divBdr>
            <w:top w:val="none" w:sz="0" w:space="0" w:color="auto"/>
            <w:left w:val="none" w:sz="0" w:space="0" w:color="auto"/>
            <w:bottom w:val="none" w:sz="0" w:space="0" w:color="auto"/>
            <w:right w:val="none" w:sz="0" w:space="0" w:color="auto"/>
          </w:divBdr>
        </w:div>
        <w:div w:id="1515879125">
          <w:marLeft w:val="0"/>
          <w:marRight w:val="0"/>
          <w:marTop w:val="0"/>
          <w:marBottom w:val="0"/>
          <w:divBdr>
            <w:top w:val="none" w:sz="0" w:space="0" w:color="auto"/>
            <w:left w:val="none" w:sz="0" w:space="0" w:color="auto"/>
            <w:bottom w:val="none" w:sz="0" w:space="0" w:color="auto"/>
            <w:right w:val="none" w:sz="0" w:space="0" w:color="auto"/>
          </w:divBdr>
        </w:div>
        <w:div w:id="1903785296">
          <w:marLeft w:val="0"/>
          <w:marRight w:val="0"/>
          <w:marTop w:val="0"/>
          <w:marBottom w:val="0"/>
          <w:divBdr>
            <w:top w:val="none" w:sz="0" w:space="0" w:color="auto"/>
            <w:left w:val="none" w:sz="0" w:space="0" w:color="auto"/>
            <w:bottom w:val="none" w:sz="0" w:space="0" w:color="auto"/>
            <w:right w:val="none" w:sz="0" w:space="0" w:color="auto"/>
          </w:divBdr>
        </w:div>
        <w:div w:id="700740009">
          <w:marLeft w:val="0"/>
          <w:marRight w:val="0"/>
          <w:marTop w:val="0"/>
          <w:marBottom w:val="0"/>
          <w:divBdr>
            <w:top w:val="none" w:sz="0" w:space="0" w:color="auto"/>
            <w:left w:val="none" w:sz="0" w:space="0" w:color="auto"/>
            <w:bottom w:val="none" w:sz="0" w:space="0" w:color="auto"/>
            <w:right w:val="none" w:sz="0" w:space="0" w:color="auto"/>
          </w:divBdr>
        </w:div>
        <w:div w:id="159807530">
          <w:marLeft w:val="0"/>
          <w:marRight w:val="0"/>
          <w:marTop w:val="0"/>
          <w:marBottom w:val="0"/>
          <w:divBdr>
            <w:top w:val="none" w:sz="0" w:space="0" w:color="auto"/>
            <w:left w:val="none" w:sz="0" w:space="0" w:color="auto"/>
            <w:bottom w:val="none" w:sz="0" w:space="0" w:color="auto"/>
            <w:right w:val="none" w:sz="0" w:space="0" w:color="auto"/>
          </w:divBdr>
        </w:div>
        <w:div w:id="1370837604">
          <w:marLeft w:val="0"/>
          <w:marRight w:val="0"/>
          <w:marTop w:val="0"/>
          <w:marBottom w:val="0"/>
          <w:divBdr>
            <w:top w:val="none" w:sz="0" w:space="0" w:color="auto"/>
            <w:left w:val="none" w:sz="0" w:space="0" w:color="auto"/>
            <w:bottom w:val="none" w:sz="0" w:space="0" w:color="auto"/>
            <w:right w:val="none" w:sz="0" w:space="0" w:color="auto"/>
          </w:divBdr>
        </w:div>
        <w:div w:id="1847085810">
          <w:marLeft w:val="0"/>
          <w:marRight w:val="0"/>
          <w:marTop w:val="0"/>
          <w:marBottom w:val="0"/>
          <w:divBdr>
            <w:top w:val="none" w:sz="0" w:space="0" w:color="auto"/>
            <w:left w:val="none" w:sz="0" w:space="0" w:color="auto"/>
            <w:bottom w:val="none" w:sz="0" w:space="0" w:color="auto"/>
            <w:right w:val="none" w:sz="0" w:space="0" w:color="auto"/>
          </w:divBdr>
        </w:div>
        <w:div w:id="932586736">
          <w:marLeft w:val="0"/>
          <w:marRight w:val="0"/>
          <w:marTop w:val="0"/>
          <w:marBottom w:val="0"/>
          <w:divBdr>
            <w:top w:val="none" w:sz="0" w:space="0" w:color="auto"/>
            <w:left w:val="none" w:sz="0" w:space="0" w:color="auto"/>
            <w:bottom w:val="none" w:sz="0" w:space="0" w:color="auto"/>
            <w:right w:val="none" w:sz="0" w:space="0" w:color="auto"/>
          </w:divBdr>
        </w:div>
        <w:div w:id="197548397">
          <w:marLeft w:val="0"/>
          <w:marRight w:val="0"/>
          <w:marTop w:val="0"/>
          <w:marBottom w:val="0"/>
          <w:divBdr>
            <w:top w:val="none" w:sz="0" w:space="0" w:color="auto"/>
            <w:left w:val="none" w:sz="0" w:space="0" w:color="auto"/>
            <w:bottom w:val="none" w:sz="0" w:space="0" w:color="auto"/>
            <w:right w:val="none" w:sz="0" w:space="0" w:color="auto"/>
          </w:divBdr>
        </w:div>
        <w:div w:id="1558590907">
          <w:marLeft w:val="0"/>
          <w:marRight w:val="0"/>
          <w:marTop w:val="0"/>
          <w:marBottom w:val="0"/>
          <w:divBdr>
            <w:top w:val="none" w:sz="0" w:space="0" w:color="auto"/>
            <w:left w:val="none" w:sz="0" w:space="0" w:color="auto"/>
            <w:bottom w:val="none" w:sz="0" w:space="0" w:color="auto"/>
            <w:right w:val="none" w:sz="0" w:space="0" w:color="auto"/>
          </w:divBdr>
        </w:div>
        <w:div w:id="1649432473">
          <w:marLeft w:val="0"/>
          <w:marRight w:val="0"/>
          <w:marTop w:val="0"/>
          <w:marBottom w:val="0"/>
          <w:divBdr>
            <w:top w:val="none" w:sz="0" w:space="0" w:color="auto"/>
            <w:left w:val="none" w:sz="0" w:space="0" w:color="auto"/>
            <w:bottom w:val="none" w:sz="0" w:space="0" w:color="auto"/>
            <w:right w:val="none" w:sz="0" w:space="0" w:color="auto"/>
          </w:divBdr>
        </w:div>
        <w:div w:id="400104484">
          <w:marLeft w:val="0"/>
          <w:marRight w:val="0"/>
          <w:marTop w:val="0"/>
          <w:marBottom w:val="0"/>
          <w:divBdr>
            <w:top w:val="none" w:sz="0" w:space="0" w:color="auto"/>
            <w:left w:val="none" w:sz="0" w:space="0" w:color="auto"/>
            <w:bottom w:val="none" w:sz="0" w:space="0" w:color="auto"/>
            <w:right w:val="none" w:sz="0" w:space="0" w:color="auto"/>
          </w:divBdr>
        </w:div>
        <w:div w:id="704598505">
          <w:marLeft w:val="0"/>
          <w:marRight w:val="0"/>
          <w:marTop w:val="0"/>
          <w:marBottom w:val="0"/>
          <w:divBdr>
            <w:top w:val="none" w:sz="0" w:space="0" w:color="auto"/>
            <w:left w:val="none" w:sz="0" w:space="0" w:color="auto"/>
            <w:bottom w:val="none" w:sz="0" w:space="0" w:color="auto"/>
            <w:right w:val="none" w:sz="0" w:space="0" w:color="auto"/>
          </w:divBdr>
        </w:div>
        <w:div w:id="1944528195">
          <w:marLeft w:val="0"/>
          <w:marRight w:val="0"/>
          <w:marTop w:val="0"/>
          <w:marBottom w:val="0"/>
          <w:divBdr>
            <w:top w:val="none" w:sz="0" w:space="0" w:color="auto"/>
            <w:left w:val="none" w:sz="0" w:space="0" w:color="auto"/>
            <w:bottom w:val="none" w:sz="0" w:space="0" w:color="auto"/>
            <w:right w:val="none" w:sz="0" w:space="0" w:color="auto"/>
          </w:divBdr>
        </w:div>
      </w:divsChild>
    </w:div>
    <w:div w:id="2144106592">
      <w:marLeft w:val="0"/>
      <w:marRight w:val="0"/>
      <w:marTop w:val="0"/>
      <w:marBottom w:val="0"/>
      <w:divBdr>
        <w:top w:val="none" w:sz="0" w:space="0" w:color="auto"/>
        <w:left w:val="none" w:sz="0" w:space="0" w:color="auto"/>
        <w:bottom w:val="none" w:sz="0" w:space="0" w:color="auto"/>
        <w:right w:val="none" w:sz="0" w:space="0" w:color="auto"/>
      </w:divBdr>
    </w:div>
    <w:div w:id="2146072556">
      <w:marLeft w:val="0"/>
      <w:marRight w:val="0"/>
      <w:marTop w:val="0"/>
      <w:marBottom w:val="0"/>
      <w:divBdr>
        <w:top w:val="none" w:sz="0" w:space="0" w:color="auto"/>
        <w:left w:val="none" w:sz="0" w:space="0" w:color="auto"/>
        <w:bottom w:val="none" w:sz="0" w:space="0" w:color="auto"/>
        <w:right w:val="none" w:sz="0" w:space="0" w:color="auto"/>
      </w:divBdr>
    </w:div>
    <w:div w:id="214669935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6.wmf"/><Relationship Id="rId3" Type="http://schemas.openxmlformats.org/officeDocument/2006/relationships/styles" Target="styles.xml"/><Relationship Id="rId21" Type="http://schemas.openxmlformats.org/officeDocument/2006/relationships/image" Target="media/image9.wmf"/><Relationship Id="rId7" Type="http://schemas.openxmlformats.org/officeDocument/2006/relationships/footnotes" Target="footnotes.xml"/><Relationship Id="rId12" Type="http://schemas.openxmlformats.org/officeDocument/2006/relationships/hyperlink" Target="https://www.spec.org/cpu2006/results/rint2006.html" TargetMode="External"/><Relationship Id="rId17" Type="http://schemas.openxmlformats.org/officeDocument/2006/relationships/image" Target="media/image5.wmf"/><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image" Target="media/image8.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spec.org/cpu2017/results/rint2017.html" TargetMode="Externa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image" Target="media/image7.wmf"/><Relationship Id="rId4" Type="http://schemas.microsoft.com/office/2007/relationships/stylesWithEffects" Target="stylesWithEffects.xml"/><Relationship Id="rId9" Type="http://schemas.openxmlformats.org/officeDocument/2006/relationships/hyperlink" Target="mailto:irk@sibir.rt.ru" TargetMode="External"/><Relationship Id="rId14" Type="http://schemas.openxmlformats.org/officeDocument/2006/relationships/image" Target="media/image2.wmf"/><Relationship Id="rId22" Type="http://schemas.openxmlformats.org/officeDocument/2006/relationships/fontTable" Target="fontTable.xml"/></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solidFill/>
        <a:soli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402D50-296B-416E-BC4B-4F909498A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219</Pages>
  <Words>75911</Words>
  <Characters>432693</Characters>
  <Application>Microsoft Office Word</Application>
  <DocSecurity>0</DocSecurity>
  <Lines>3605</Lines>
  <Paragraphs>1015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507589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Катькало Николай Владимирович</dc:creator>
  <cp:lastModifiedBy>Лидия Ивановская</cp:lastModifiedBy>
  <cp:revision>3</cp:revision>
  <cp:lastPrinted>2023-08-11T10:42:00Z</cp:lastPrinted>
  <dcterms:created xsi:type="dcterms:W3CDTF">2023-08-23T07:30:00Z</dcterms:created>
  <dcterms:modified xsi:type="dcterms:W3CDTF">2023-08-29T00:32:00Z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КРАТКОЕ НАЗВАНИЕ СИСТЕМЫ">
    <vt:lpwstr>КРАТКОЕ НАЗВАНИЕ СИСТЕМЫ</vt:lpwstr>
  </property>
</Properties>
</file>